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15A35" w14:textId="3FA70084" w:rsidR="001F52BC" w:rsidRDefault="004529BA" w:rsidP="22785738">
      <w:pPr>
        <w:pStyle w:val="paragraph"/>
        <w:spacing w:before="0" w:beforeAutospacing="0" w:after="240" w:afterAutospacing="0"/>
        <w:rPr>
          <w:rFonts w:asciiTheme="minorHAnsi" w:eastAsiaTheme="minorEastAsia" w:hAnsiTheme="minorHAnsi" w:cstheme="minorBidi"/>
          <w:sz w:val="18"/>
          <w:szCs w:val="18"/>
        </w:rPr>
      </w:pPr>
      <w:r w:rsidRPr="004529BA">
        <w:rPr>
          <w:rStyle w:val="normaltextrun"/>
          <w:rFonts w:asciiTheme="minorHAnsi" w:eastAsiaTheme="minorEastAsia" w:hAnsiTheme="minorHAnsi" w:cstheme="minorBidi"/>
          <w:b/>
          <w:bCs/>
          <w:sz w:val="48"/>
          <w:szCs w:val="48"/>
        </w:rPr>
        <w:t xml:space="preserve">Global burned area increasingly explained by climate </w:t>
      </w:r>
      <w:r>
        <w:rPr>
          <w:rStyle w:val="normaltextrun"/>
          <w:rFonts w:asciiTheme="minorHAnsi" w:eastAsiaTheme="minorEastAsia" w:hAnsiTheme="minorHAnsi" w:cstheme="minorBidi"/>
          <w:b/>
          <w:bCs/>
          <w:sz w:val="48"/>
          <w:szCs w:val="48"/>
        </w:rPr>
        <w:t>change</w:t>
      </w:r>
    </w:p>
    <w:p w14:paraId="6A654B80" w14:textId="48AACB50" w:rsidR="001F52BC" w:rsidRPr="00E13127" w:rsidRDefault="7287F9B3" w:rsidP="27FC2757">
      <w:pPr>
        <w:pStyle w:val="paragraph"/>
        <w:spacing w:before="0" w:beforeAutospacing="0" w:after="0" w:afterAutospacing="0"/>
        <w:jc w:val="both"/>
        <w:textAlignment w:val="baseline"/>
        <w:rPr>
          <w:rFonts w:asciiTheme="minorHAnsi" w:eastAsiaTheme="minorEastAsia" w:hAnsiTheme="minorHAnsi" w:cstheme="minorBidi"/>
          <w:lang w:val="en-US"/>
        </w:rPr>
      </w:pPr>
      <w:r w:rsidRPr="27FC2757">
        <w:rPr>
          <w:rStyle w:val="normaltextrun"/>
          <w:rFonts w:asciiTheme="minorHAnsi" w:eastAsiaTheme="minorEastAsia" w:hAnsiTheme="minorHAnsi" w:cstheme="minorBidi"/>
          <w:b/>
          <w:bCs/>
          <w:sz w:val="22"/>
          <w:szCs w:val="22"/>
        </w:rPr>
        <w:t>Authors:</w:t>
      </w:r>
      <w:r w:rsidR="3CF23E50" w:rsidRPr="27FC2757">
        <w:rPr>
          <w:rStyle w:val="normaltextrun"/>
          <w:rFonts w:asciiTheme="minorHAnsi" w:eastAsiaTheme="minorEastAsia" w:hAnsiTheme="minorHAnsi" w:cstheme="minorBidi"/>
          <w:b/>
          <w:bCs/>
          <w:sz w:val="22"/>
          <w:szCs w:val="22"/>
        </w:rPr>
        <w:t xml:space="preserve"> </w:t>
      </w:r>
      <w:r w:rsidR="03E04C20" w:rsidRPr="27FC2757">
        <w:rPr>
          <w:rFonts w:asciiTheme="minorHAnsi" w:eastAsiaTheme="minorEastAsia" w:hAnsiTheme="minorHAnsi" w:cstheme="minorBidi"/>
        </w:rPr>
        <w:t>Chantelle Burton</w:t>
      </w:r>
      <w:r w:rsidR="03E04C20" w:rsidRPr="27FC2757">
        <w:rPr>
          <w:rStyle w:val="normaltextrun"/>
          <w:rFonts w:asciiTheme="minorHAnsi" w:eastAsiaTheme="minorEastAsia" w:hAnsiTheme="minorHAnsi" w:cstheme="minorBidi"/>
          <w:vertAlign w:val="superscript"/>
        </w:rPr>
        <w:t>1</w:t>
      </w:r>
      <w:r w:rsidR="00A80E42">
        <w:rPr>
          <w:rStyle w:val="normaltextrun"/>
          <w:rFonts w:asciiTheme="minorHAnsi" w:eastAsiaTheme="minorEastAsia" w:hAnsiTheme="minorHAnsi" w:cstheme="minorBidi"/>
          <w:vertAlign w:val="superscript"/>
        </w:rPr>
        <w:t>*</w:t>
      </w:r>
      <w:r w:rsidR="03E04C20" w:rsidRPr="27FC2757">
        <w:rPr>
          <w:rFonts w:asciiTheme="minorHAnsi" w:eastAsiaTheme="minorEastAsia" w:hAnsiTheme="minorHAnsi" w:cstheme="minorBidi"/>
        </w:rPr>
        <w:t xml:space="preserve"> and Seppe Lampe</w:t>
      </w:r>
      <w:r w:rsidR="03E04C20" w:rsidRPr="27FC2757">
        <w:rPr>
          <w:rStyle w:val="normaltextrun"/>
          <w:rFonts w:asciiTheme="minorHAnsi" w:eastAsiaTheme="minorEastAsia" w:hAnsiTheme="minorHAnsi" w:cstheme="minorBidi"/>
          <w:vertAlign w:val="superscript"/>
        </w:rPr>
        <w:t>2</w:t>
      </w:r>
      <w:r w:rsidR="00A80E42">
        <w:rPr>
          <w:rStyle w:val="normaltextrun"/>
          <w:rFonts w:asciiTheme="minorHAnsi" w:eastAsiaTheme="minorEastAsia" w:hAnsiTheme="minorHAnsi" w:cstheme="minorBidi"/>
          <w:vertAlign w:val="superscript"/>
        </w:rPr>
        <w:t>*</w:t>
      </w:r>
      <w:r w:rsidR="03E04C20" w:rsidRPr="27FC2757">
        <w:rPr>
          <w:rStyle w:val="normaltextrun"/>
          <w:rFonts w:asciiTheme="minorHAnsi" w:eastAsiaTheme="minorEastAsia" w:hAnsiTheme="minorHAnsi" w:cstheme="minorBidi"/>
        </w:rPr>
        <w:t>, Douglas I. Kelley</w:t>
      </w:r>
      <w:r w:rsidR="03E04C20" w:rsidRPr="27FC2757">
        <w:rPr>
          <w:rStyle w:val="normaltextrun"/>
          <w:rFonts w:asciiTheme="minorHAnsi" w:eastAsiaTheme="minorEastAsia" w:hAnsiTheme="minorHAnsi" w:cstheme="minorBidi"/>
          <w:vertAlign w:val="superscript"/>
        </w:rPr>
        <w:t>3</w:t>
      </w:r>
      <w:r w:rsidR="03E04C20" w:rsidRPr="27FC2757">
        <w:rPr>
          <w:rStyle w:val="normaltextrun"/>
          <w:rFonts w:asciiTheme="minorHAnsi" w:eastAsiaTheme="minorEastAsia" w:hAnsiTheme="minorHAnsi" w:cstheme="minorBidi"/>
        </w:rPr>
        <w:t xml:space="preserve">, </w:t>
      </w:r>
      <w:r w:rsidR="0926B366" w:rsidRPr="27FC2757">
        <w:rPr>
          <w:rStyle w:val="normaltextrun"/>
          <w:rFonts w:asciiTheme="minorHAnsi" w:eastAsiaTheme="minorEastAsia" w:hAnsiTheme="minorHAnsi" w:cstheme="minorBidi"/>
        </w:rPr>
        <w:t>Wim Thiery</w:t>
      </w:r>
      <w:r w:rsidR="0926B366" w:rsidRPr="27FC2757">
        <w:rPr>
          <w:rStyle w:val="normaltextrun"/>
          <w:rFonts w:asciiTheme="minorHAnsi" w:eastAsiaTheme="minorEastAsia" w:hAnsiTheme="minorHAnsi" w:cstheme="minorBidi"/>
          <w:vertAlign w:val="superscript"/>
        </w:rPr>
        <w:t>2</w:t>
      </w:r>
      <w:r w:rsidR="0926B366" w:rsidRPr="27FC2757">
        <w:rPr>
          <w:rStyle w:val="normaltextrun"/>
          <w:rFonts w:asciiTheme="minorHAnsi" w:eastAsiaTheme="minorEastAsia" w:hAnsiTheme="minorHAnsi" w:cstheme="minorBidi"/>
        </w:rPr>
        <w:t xml:space="preserve">, </w:t>
      </w:r>
      <w:r w:rsidR="03E04C20" w:rsidRPr="27FC2757">
        <w:rPr>
          <w:rStyle w:val="normaltextrun"/>
          <w:rFonts w:asciiTheme="minorHAnsi" w:eastAsiaTheme="minorEastAsia" w:hAnsiTheme="minorHAnsi" w:cstheme="minorBidi"/>
        </w:rPr>
        <w:t>Stijn Hantson</w:t>
      </w:r>
      <w:r w:rsidR="03E04C20" w:rsidRPr="27FC2757">
        <w:rPr>
          <w:rStyle w:val="normaltextrun"/>
          <w:rFonts w:asciiTheme="minorHAnsi" w:eastAsiaTheme="minorEastAsia" w:hAnsiTheme="minorHAnsi" w:cstheme="minorBidi"/>
          <w:vertAlign w:val="superscript"/>
        </w:rPr>
        <w:t>4</w:t>
      </w:r>
      <w:r w:rsidR="03E04C20" w:rsidRPr="27FC2757">
        <w:rPr>
          <w:rFonts w:asciiTheme="minorHAnsi" w:eastAsiaTheme="minorEastAsia" w:hAnsiTheme="minorHAnsi" w:cstheme="minorBidi"/>
        </w:rPr>
        <w:t>, Nikos Christidis</w:t>
      </w:r>
      <w:r w:rsidR="03E04C20" w:rsidRPr="27FC2757">
        <w:rPr>
          <w:rFonts w:asciiTheme="minorHAnsi" w:eastAsiaTheme="minorEastAsia" w:hAnsiTheme="minorHAnsi" w:cstheme="minorBidi"/>
          <w:vertAlign w:val="superscript"/>
        </w:rPr>
        <w:t>1</w:t>
      </w:r>
      <w:r w:rsidR="03E04C20" w:rsidRPr="27FC2757">
        <w:rPr>
          <w:rFonts w:asciiTheme="minorHAnsi" w:eastAsiaTheme="minorEastAsia" w:hAnsiTheme="minorHAnsi" w:cstheme="minorBidi"/>
        </w:rPr>
        <w:t>, Lukas Gudmundsson</w:t>
      </w:r>
      <w:r w:rsidR="03E04C20" w:rsidRPr="27FC2757">
        <w:rPr>
          <w:rStyle w:val="normaltextrun"/>
          <w:rFonts w:asciiTheme="minorHAnsi" w:eastAsiaTheme="minorEastAsia" w:hAnsiTheme="minorHAnsi" w:cstheme="minorBidi"/>
          <w:vertAlign w:val="superscript"/>
        </w:rPr>
        <w:t>5</w:t>
      </w:r>
      <w:r w:rsidR="03E04C20" w:rsidRPr="27FC2757">
        <w:rPr>
          <w:rStyle w:val="normaltextrun"/>
          <w:rFonts w:asciiTheme="minorHAnsi" w:eastAsiaTheme="minorEastAsia" w:hAnsiTheme="minorHAnsi" w:cstheme="minorBidi"/>
        </w:rPr>
        <w:t>, Matthew Forrest</w:t>
      </w:r>
      <w:r w:rsidR="03E04C20" w:rsidRPr="27FC2757">
        <w:rPr>
          <w:rStyle w:val="normaltextrun"/>
          <w:rFonts w:asciiTheme="minorHAnsi" w:eastAsiaTheme="minorEastAsia" w:hAnsiTheme="minorHAnsi" w:cstheme="minorBidi"/>
          <w:vertAlign w:val="superscript"/>
        </w:rPr>
        <w:t>6</w:t>
      </w:r>
      <w:r w:rsidR="03E04C20" w:rsidRPr="27FC2757">
        <w:rPr>
          <w:rStyle w:val="normaltextrun"/>
          <w:rFonts w:asciiTheme="minorHAnsi" w:eastAsiaTheme="minorEastAsia" w:hAnsiTheme="minorHAnsi" w:cstheme="minorBidi"/>
        </w:rPr>
        <w:t>, Eleanor Burke</w:t>
      </w:r>
      <w:r w:rsidR="03E04C20" w:rsidRPr="27FC2757">
        <w:rPr>
          <w:rStyle w:val="normaltextrun"/>
          <w:rFonts w:asciiTheme="minorHAnsi" w:eastAsiaTheme="minorEastAsia" w:hAnsiTheme="minorHAnsi" w:cstheme="minorBidi"/>
          <w:vertAlign w:val="superscript"/>
        </w:rPr>
        <w:t>1</w:t>
      </w:r>
      <w:r w:rsidR="03E04C20" w:rsidRPr="27FC2757">
        <w:rPr>
          <w:rStyle w:val="normaltextrun"/>
          <w:rFonts w:asciiTheme="minorHAnsi" w:eastAsiaTheme="minorEastAsia" w:hAnsiTheme="minorHAnsi" w:cstheme="minorBidi"/>
        </w:rPr>
        <w:t>, Jinfeng Chang</w:t>
      </w:r>
      <w:r w:rsidR="03E04C20" w:rsidRPr="27FC2757">
        <w:rPr>
          <w:rStyle w:val="normaltextrun"/>
          <w:rFonts w:asciiTheme="minorHAnsi" w:eastAsiaTheme="minorEastAsia" w:hAnsiTheme="minorHAnsi" w:cstheme="minorBidi"/>
          <w:vertAlign w:val="superscript"/>
        </w:rPr>
        <w:t>7</w:t>
      </w:r>
      <w:r w:rsidR="03E04C20" w:rsidRPr="27FC2757">
        <w:rPr>
          <w:rStyle w:val="normaltextrun"/>
          <w:rFonts w:asciiTheme="minorHAnsi" w:eastAsiaTheme="minorEastAsia" w:hAnsiTheme="minorHAnsi" w:cstheme="minorBidi"/>
        </w:rPr>
        <w:t>, Huilin Huang</w:t>
      </w:r>
      <w:r w:rsidR="03E04C20" w:rsidRPr="27FC2757">
        <w:rPr>
          <w:rStyle w:val="normaltextrun"/>
          <w:rFonts w:asciiTheme="minorHAnsi" w:eastAsiaTheme="minorEastAsia" w:hAnsiTheme="minorHAnsi" w:cstheme="minorBidi"/>
          <w:vertAlign w:val="superscript"/>
        </w:rPr>
        <w:t>8</w:t>
      </w:r>
      <w:r w:rsidR="03E04C20" w:rsidRPr="27FC2757">
        <w:rPr>
          <w:rStyle w:val="normaltextrun"/>
          <w:rFonts w:asciiTheme="minorHAnsi" w:eastAsiaTheme="minorEastAsia" w:hAnsiTheme="minorHAnsi" w:cstheme="minorBidi"/>
        </w:rPr>
        <w:t>, Akihiko Ito</w:t>
      </w:r>
      <w:r w:rsidR="03E04C20" w:rsidRPr="27FC2757">
        <w:rPr>
          <w:rStyle w:val="normaltextrun"/>
          <w:rFonts w:asciiTheme="minorHAnsi" w:eastAsiaTheme="minorEastAsia" w:hAnsiTheme="minorHAnsi" w:cstheme="minorBidi"/>
          <w:vertAlign w:val="superscript"/>
        </w:rPr>
        <w:t>9</w:t>
      </w:r>
      <w:r w:rsidR="03E04C20" w:rsidRPr="27FC2757">
        <w:rPr>
          <w:rStyle w:val="normaltextrun"/>
          <w:rFonts w:asciiTheme="minorHAnsi" w:eastAsiaTheme="minorEastAsia" w:hAnsiTheme="minorHAnsi" w:cstheme="minorBidi"/>
        </w:rPr>
        <w:t xml:space="preserve">, </w:t>
      </w:r>
      <w:r w:rsidRPr="27FC2757">
        <w:rPr>
          <w:rStyle w:val="normaltextrun"/>
          <w:rFonts w:asciiTheme="minorHAnsi" w:eastAsiaTheme="minorEastAsia" w:hAnsiTheme="minorHAnsi" w:cstheme="minorBidi"/>
        </w:rPr>
        <w:t>Sian Kou-</w:t>
      </w:r>
      <w:r w:rsidR="6F5596A6" w:rsidRPr="27FC2757">
        <w:rPr>
          <w:rStyle w:val="normaltextrun"/>
          <w:rFonts w:asciiTheme="minorHAnsi" w:eastAsiaTheme="minorEastAsia" w:hAnsiTheme="minorHAnsi" w:cstheme="minorBidi"/>
        </w:rPr>
        <w:t>Giesbrecht</w:t>
      </w:r>
      <w:r w:rsidR="6F5596A6" w:rsidRPr="27FC2757">
        <w:rPr>
          <w:rStyle w:val="normaltextrun"/>
          <w:rFonts w:asciiTheme="minorHAnsi" w:eastAsiaTheme="minorEastAsia" w:hAnsiTheme="minorHAnsi" w:cstheme="minorBidi"/>
          <w:vertAlign w:val="superscript"/>
        </w:rPr>
        <w:t>10</w:t>
      </w:r>
      <w:r w:rsidRPr="27FC2757">
        <w:rPr>
          <w:rStyle w:val="normaltextrun"/>
          <w:rFonts w:asciiTheme="minorHAnsi" w:eastAsiaTheme="minorEastAsia" w:hAnsiTheme="minorHAnsi" w:cstheme="minorBidi"/>
        </w:rPr>
        <w:t xml:space="preserve">, </w:t>
      </w:r>
      <w:r w:rsidR="4247FBA3" w:rsidRPr="27FC2757">
        <w:rPr>
          <w:rFonts w:asciiTheme="minorHAnsi" w:eastAsiaTheme="minorEastAsia" w:hAnsiTheme="minorHAnsi" w:cstheme="minorBidi"/>
        </w:rPr>
        <w:t>Gitta Lasslop</w:t>
      </w:r>
      <w:r w:rsidR="4247FBA3" w:rsidRPr="27FC2757">
        <w:rPr>
          <w:rFonts w:asciiTheme="minorHAnsi" w:eastAsiaTheme="minorEastAsia" w:hAnsiTheme="minorHAnsi" w:cstheme="minorBidi"/>
          <w:vertAlign w:val="superscript"/>
        </w:rPr>
        <w:t>6</w:t>
      </w:r>
      <w:r w:rsidR="4247FBA3" w:rsidRPr="27FC2757">
        <w:rPr>
          <w:rFonts w:asciiTheme="minorHAnsi" w:eastAsiaTheme="minorEastAsia" w:hAnsiTheme="minorHAnsi" w:cstheme="minorBidi"/>
        </w:rPr>
        <w:t xml:space="preserve">, </w:t>
      </w:r>
      <w:r w:rsidR="6627F167" w:rsidRPr="27FC2757">
        <w:rPr>
          <w:rStyle w:val="normaltextrun"/>
          <w:rFonts w:asciiTheme="minorHAnsi" w:eastAsiaTheme="minorEastAsia" w:hAnsiTheme="minorHAnsi" w:cstheme="minorBidi"/>
        </w:rPr>
        <w:t xml:space="preserve">Wei </w:t>
      </w:r>
      <w:r w:rsidR="6F5596A6" w:rsidRPr="27FC2757">
        <w:rPr>
          <w:rStyle w:val="normaltextrun"/>
          <w:rFonts w:asciiTheme="minorHAnsi" w:eastAsiaTheme="minorEastAsia" w:hAnsiTheme="minorHAnsi" w:cstheme="minorBidi"/>
        </w:rPr>
        <w:t>Li</w:t>
      </w:r>
      <w:r w:rsidR="6F5596A6" w:rsidRPr="27FC2757">
        <w:rPr>
          <w:rFonts w:asciiTheme="minorHAnsi" w:eastAsiaTheme="minorEastAsia" w:hAnsiTheme="minorHAnsi" w:cstheme="minorBidi"/>
          <w:sz w:val="22"/>
          <w:szCs w:val="22"/>
          <w:vertAlign w:val="superscript"/>
        </w:rPr>
        <w:t>11</w:t>
      </w:r>
      <w:r w:rsidR="6627F167" w:rsidRPr="27FC2757">
        <w:rPr>
          <w:rFonts w:asciiTheme="minorHAnsi" w:eastAsiaTheme="minorEastAsia" w:hAnsiTheme="minorHAnsi" w:cstheme="minorBidi"/>
        </w:rPr>
        <w:t xml:space="preserve">, </w:t>
      </w:r>
      <w:r w:rsidRPr="27FC2757">
        <w:rPr>
          <w:rStyle w:val="normaltextrun"/>
          <w:rFonts w:asciiTheme="minorHAnsi" w:eastAsiaTheme="minorEastAsia" w:hAnsiTheme="minorHAnsi" w:cstheme="minorBidi"/>
        </w:rPr>
        <w:t xml:space="preserve">Lars </w:t>
      </w:r>
      <w:r w:rsidR="6F5596A6" w:rsidRPr="27FC2757">
        <w:rPr>
          <w:rStyle w:val="normaltextrun"/>
          <w:rFonts w:asciiTheme="minorHAnsi" w:eastAsiaTheme="minorEastAsia" w:hAnsiTheme="minorHAnsi" w:cstheme="minorBidi"/>
        </w:rPr>
        <w:t>Nieradzik</w:t>
      </w:r>
      <w:r w:rsidR="6F5596A6" w:rsidRPr="27FC2757">
        <w:rPr>
          <w:rFonts w:asciiTheme="minorHAnsi" w:eastAsiaTheme="minorEastAsia" w:hAnsiTheme="minorHAnsi" w:cstheme="minorBidi"/>
          <w:sz w:val="22"/>
          <w:szCs w:val="22"/>
          <w:vertAlign w:val="superscript"/>
        </w:rPr>
        <w:t>12</w:t>
      </w:r>
      <w:r w:rsidRPr="27FC2757">
        <w:rPr>
          <w:rFonts w:asciiTheme="minorHAnsi" w:eastAsiaTheme="minorEastAsia" w:hAnsiTheme="minorHAnsi" w:cstheme="minorBidi"/>
        </w:rPr>
        <w:t xml:space="preserve">, </w:t>
      </w:r>
      <w:r w:rsidR="66A7AE75" w:rsidRPr="27FC2757">
        <w:rPr>
          <w:rStyle w:val="normaltextrun"/>
          <w:rFonts w:asciiTheme="minorHAnsi" w:eastAsiaTheme="minorEastAsia" w:hAnsiTheme="minorHAnsi" w:cstheme="minorBidi"/>
        </w:rPr>
        <w:t xml:space="preserve">Fang </w:t>
      </w:r>
      <w:r w:rsidR="6F5596A6" w:rsidRPr="27FC2757">
        <w:rPr>
          <w:rStyle w:val="normaltextrun"/>
          <w:rFonts w:asciiTheme="minorHAnsi" w:eastAsiaTheme="minorEastAsia" w:hAnsiTheme="minorHAnsi" w:cstheme="minorBidi"/>
        </w:rPr>
        <w:t>Li</w:t>
      </w:r>
      <w:r w:rsidR="6F5596A6" w:rsidRPr="27FC2757">
        <w:rPr>
          <w:rFonts w:asciiTheme="minorHAnsi" w:eastAsiaTheme="minorEastAsia" w:hAnsiTheme="minorHAnsi" w:cstheme="minorBidi"/>
          <w:sz w:val="22"/>
          <w:szCs w:val="22"/>
          <w:vertAlign w:val="superscript"/>
        </w:rPr>
        <w:t>13</w:t>
      </w:r>
      <w:r w:rsidR="66A7AE75" w:rsidRPr="27FC2757">
        <w:rPr>
          <w:rFonts w:asciiTheme="minorHAnsi" w:eastAsiaTheme="minorEastAsia" w:hAnsiTheme="minorHAnsi" w:cstheme="minorBidi"/>
        </w:rPr>
        <w:t xml:space="preserve">, </w:t>
      </w:r>
      <w:r w:rsidR="5E38C3EF" w:rsidRPr="27FC2757">
        <w:rPr>
          <w:rStyle w:val="normaltextrun"/>
          <w:rFonts w:asciiTheme="minorHAnsi" w:eastAsiaTheme="minorEastAsia" w:hAnsiTheme="minorHAnsi" w:cstheme="minorBidi"/>
        </w:rPr>
        <w:t xml:space="preserve">Yang </w:t>
      </w:r>
      <w:r w:rsidR="6F5596A6" w:rsidRPr="27FC2757">
        <w:rPr>
          <w:rStyle w:val="normaltextrun"/>
          <w:rFonts w:asciiTheme="minorHAnsi" w:eastAsiaTheme="minorEastAsia" w:hAnsiTheme="minorHAnsi" w:cstheme="minorBidi"/>
        </w:rPr>
        <w:t>Chen</w:t>
      </w:r>
      <w:r w:rsidR="6F5596A6" w:rsidRPr="27FC2757">
        <w:rPr>
          <w:rFonts w:asciiTheme="minorHAnsi" w:eastAsiaTheme="minorEastAsia" w:hAnsiTheme="minorHAnsi" w:cstheme="minorBidi"/>
          <w:sz w:val="22"/>
          <w:szCs w:val="22"/>
          <w:vertAlign w:val="superscript"/>
        </w:rPr>
        <w:t>14</w:t>
      </w:r>
      <w:r w:rsidR="379DC7ED" w:rsidRPr="27FC2757">
        <w:rPr>
          <w:rFonts w:asciiTheme="minorHAnsi" w:eastAsiaTheme="minorEastAsia" w:hAnsiTheme="minorHAnsi" w:cstheme="minorBidi"/>
        </w:rPr>
        <w:t xml:space="preserve">, </w:t>
      </w:r>
      <w:r w:rsidR="34F90227" w:rsidRPr="27FC2757">
        <w:rPr>
          <w:rStyle w:val="normaltextrun"/>
          <w:rFonts w:asciiTheme="minorHAnsi" w:eastAsiaTheme="minorEastAsia" w:hAnsiTheme="minorHAnsi" w:cstheme="minorBidi"/>
        </w:rPr>
        <w:t xml:space="preserve">Jim </w:t>
      </w:r>
      <w:r w:rsidR="6F5596A6" w:rsidRPr="27FC2757">
        <w:rPr>
          <w:rStyle w:val="normaltextrun"/>
          <w:rFonts w:asciiTheme="minorHAnsi" w:eastAsiaTheme="minorEastAsia" w:hAnsiTheme="minorHAnsi" w:cstheme="minorBidi"/>
        </w:rPr>
        <w:t>Randerson</w:t>
      </w:r>
      <w:r w:rsidR="6F5596A6" w:rsidRPr="27FC2757">
        <w:rPr>
          <w:rFonts w:asciiTheme="minorHAnsi" w:eastAsiaTheme="minorEastAsia" w:hAnsiTheme="minorHAnsi" w:cstheme="minorBidi"/>
          <w:sz w:val="22"/>
          <w:szCs w:val="22"/>
          <w:vertAlign w:val="superscript"/>
        </w:rPr>
        <w:t>14</w:t>
      </w:r>
      <w:r w:rsidR="7B711F34" w:rsidRPr="27FC2757">
        <w:rPr>
          <w:rFonts w:asciiTheme="minorHAnsi" w:eastAsiaTheme="minorEastAsia" w:hAnsiTheme="minorHAnsi" w:cstheme="minorBidi"/>
        </w:rPr>
        <w:t xml:space="preserve">, </w:t>
      </w:r>
      <w:r w:rsidR="0AEF5A1E" w:rsidRPr="27FC2757">
        <w:rPr>
          <w:rFonts w:asciiTheme="minorHAnsi" w:eastAsiaTheme="minorEastAsia" w:hAnsiTheme="minorHAnsi" w:cstheme="minorBidi"/>
        </w:rPr>
        <w:t>Christopher P.O. Reyer</w:t>
      </w:r>
      <w:r w:rsidR="0AEF5A1E" w:rsidRPr="27FC2757">
        <w:rPr>
          <w:rFonts w:asciiTheme="minorHAnsi" w:eastAsiaTheme="minorEastAsia" w:hAnsiTheme="minorHAnsi" w:cstheme="minorBidi"/>
          <w:vertAlign w:val="superscript"/>
        </w:rPr>
        <w:t>15</w:t>
      </w:r>
      <w:r w:rsidR="0877E679" w:rsidRPr="27FC2757">
        <w:rPr>
          <w:rFonts w:asciiTheme="minorHAnsi" w:eastAsiaTheme="minorEastAsia" w:hAnsiTheme="minorHAnsi" w:cstheme="minorBidi"/>
        </w:rPr>
        <w:t xml:space="preserve"> &amp; Matthias Mengel</w:t>
      </w:r>
      <w:r w:rsidR="0877E679" w:rsidRPr="27FC2757">
        <w:rPr>
          <w:rFonts w:asciiTheme="minorHAnsi" w:eastAsiaTheme="minorEastAsia" w:hAnsiTheme="minorHAnsi" w:cstheme="minorBidi"/>
          <w:vertAlign w:val="superscript"/>
        </w:rPr>
        <w:t>15</w:t>
      </w:r>
    </w:p>
    <w:p w14:paraId="0953C208" w14:textId="77777777" w:rsidR="008E1BA6" w:rsidRDefault="008E1BA6" w:rsidP="4F77446E">
      <w:pPr>
        <w:pStyle w:val="paragraph"/>
        <w:spacing w:before="0" w:beforeAutospacing="0" w:after="0" w:afterAutospacing="0"/>
        <w:textAlignment w:val="baseline"/>
        <w:rPr>
          <w:rStyle w:val="eop"/>
          <w:sz w:val="22"/>
          <w:szCs w:val="22"/>
        </w:rPr>
      </w:pPr>
    </w:p>
    <w:p w14:paraId="0C71E011" w14:textId="59A4409B" w:rsidR="090232C0" w:rsidRDefault="090232C0" w:rsidP="00577542">
      <w:pPr>
        <w:rPr>
          <w:rStyle w:val="eop"/>
        </w:rPr>
      </w:pPr>
      <w:r w:rsidRPr="22785738">
        <w:rPr>
          <w:rStyle w:val="normaltextrun"/>
          <w:b/>
          <w:bCs/>
        </w:rPr>
        <w:t>Affiliations:</w:t>
      </w:r>
      <w:r w:rsidR="005B49E8" w:rsidRPr="22785738">
        <w:rPr>
          <w:rStyle w:val="eop"/>
        </w:rPr>
        <w:t xml:space="preserve"> </w:t>
      </w:r>
    </w:p>
    <w:p w14:paraId="431A9D2A" w14:textId="7ED92792" w:rsidR="7E23ABE2" w:rsidRPr="00211EB4" w:rsidRDefault="66C2B8A9" w:rsidP="00577542">
      <w:pPr>
        <w:spacing w:line="276" w:lineRule="auto"/>
        <w:rPr>
          <w:rFonts w:ascii="Calibri" w:eastAsia="Calibri" w:hAnsi="Calibri" w:cs="Calibri"/>
        </w:rPr>
      </w:pPr>
      <w:r w:rsidRPr="27FC2757">
        <w:rPr>
          <w:rFonts w:ascii="Calibri" w:eastAsia="Calibri" w:hAnsi="Calibri" w:cs="Calibri"/>
          <w:vertAlign w:val="superscript"/>
        </w:rPr>
        <w:t>1</w:t>
      </w:r>
      <w:r w:rsidR="2D234F7E" w:rsidRPr="27FC2757">
        <w:rPr>
          <w:rFonts w:ascii="Calibri" w:eastAsia="Calibri" w:hAnsi="Calibri" w:cs="Calibri"/>
        </w:rPr>
        <w:t xml:space="preserve"> M</w:t>
      </w:r>
      <w:r w:rsidRPr="27FC2757">
        <w:rPr>
          <w:rFonts w:ascii="Calibri" w:eastAsia="Calibri" w:hAnsi="Calibri" w:cs="Calibri"/>
        </w:rPr>
        <w:t>et Office Hadley Centre, Fitzroy Road, Exeter</w:t>
      </w:r>
      <w:r w:rsidR="714F6598" w:rsidRPr="27FC2757">
        <w:rPr>
          <w:rFonts w:ascii="Calibri" w:eastAsia="Calibri" w:hAnsi="Calibri" w:cs="Calibri"/>
        </w:rPr>
        <w:t xml:space="preserve">, </w:t>
      </w:r>
      <w:r w:rsidRPr="27FC2757">
        <w:rPr>
          <w:rFonts w:ascii="Calibri" w:eastAsia="Calibri" w:hAnsi="Calibri" w:cs="Calibri"/>
        </w:rPr>
        <w:t>EX1 3PB</w:t>
      </w:r>
      <w:r w:rsidR="714F6598" w:rsidRPr="27FC2757">
        <w:rPr>
          <w:rFonts w:ascii="Calibri" w:eastAsia="Calibri" w:hAnsi="Calibri" w:cs="Calibri"/>
        </w:rPr>
        <w:t>,</w:t>
      </w:r>
      <w:r w:rsidRPr="27FC2757">
        <w:rPr>
          <w:rFonts w:ascii="Calibri" w:eastAsia="Calibri" w:hAnsi="Calibri" w:cs="Calibri"/>
        </w:rPr>
        <w:t xml:space="preserve"> UK</w:t>
      </w:r>
    </w:p>
    <w:p w14:paraId="04D5E7D7" w14:textId="42B35ED5" w:rsidR="7E23ABE2" w:rsidRPr="00270AFE" w:rsidRDefault="66C2B8A9" w:rsidP="00577542">
      <w:pPr>
        <w:spacing w:line="257" w:lineRule="auto"/>
        <w:rPr>
          <w:rFonts w:ascii="Calibri" w:eastAsia="Calibri" w:hAnsi="Calibri" w:cs="Calibri"/>
        </w:rPr>
      </w:pPr>
      <w:r w:rsidRPr="27FC2757">
        <w:rPr>
          <w:rFonts w:ascii="Calibri" w:eastAsia="Calibri" w:hAnsi="Calibri" w:cs="Calibri"/>
          <w:vertAlign w:val="superscript"/>
        </w:rPr>
        <w:t>2</w:t>
      </w:r>
      <w:r w:rsidR="2D234F7E" w:rsidRPr="27FC2757">
        <w:rPr>
          <w:rFonts w:ascii="Calibri" w:eastAsia="Calibri" w:hAnsi="Calibri" w:cs="Calibri"/>
        </w:rPr>
        <w:t xml:space="preserve"> V</w:t>
      </w:r>
      <w:r w:rsidRPr="27FC2757">
        <w:rPr>
          <w:rFonts w:ascii="Calibri" w:eastAsia="Calibri" w:hAnsi="Calibri" w:cs="Calibri"/>
        </w:rPr>
        <w:t xml:space="preserve">rije Universiteit Brussel, Department of </w:t>
      </w:r>
      <w:r w:rsidR="63353234" w:rsidRPr="27FC2757">
        <w:rPr>
          <w:rFonts w:ascii="Calibri" w:eastAsia="Calibri" w:hAnsi="Calibri" w:cs="Calibri"/>
        </w:rPr>
        <w:t>Water and Climate</w:t>
      </w:r>
      <w:r w:rsidRPr="27FC2757">
        <w:rPr>
          <w:rFonts w:ascii="Calibri" w:eastAsia="Calibri" w:hAnsi="Calibri" w:cs="Calibri"/>
        </w:rPr>
        <w:t>, Brussels, Belgium</w:t>
      </w:r>
    </w:p>
    <w:p w14:paraId="76C35E26" w14:textId="7EF7259A" w:rsidR="7E23ABE2" w:rsidRPr="00211EB4" w:rsidRDefault="66C2B8A9" w:rsidP="00577542">
      <w:pPr>
        <w:spacing w:line="276" w:lineRule="auto"/>
        <w:rPr>
          <w:rFonts w:ascii="Calibri" w:eastAsia="Calibri" w:hAnsi="Calibri" w:cs="Calibri"/>
        </w:rPr>
      </w:pPr>
      <w:r w:rsidRPr="27FC2757">
        <w:rPr>
          <w:rFonts w:ascii="Calibri" w:eastAsia="Calibri" w:hAnsi="Calibri" w:cs="Calibri"/>
          <w:vertAlign w:val="superscript"/>
        </w:rPr>
        <w:t>3</w:t>
      </w:r>
      <w:r w:rsidR="2D234F7E" w:rsidRPr="27FC2757">
        <w:rPr>
          <w:rFonts w:ascii="Calibri" w:eastAsia="Calibri" w:hAnsi="Calibri" w:cs="Calibri"/>
        </w:rPr>
        <w:t xml:space="preserve"> U</w:t>
      </w:r>
      <w:r w:rsidRPr="27FC2757">
        <w:rPr>
          <w:rFonts w:ascii="Calibri" w:eastAsia="Calibri" w:hAnsi="Calibri" w:cs="Calibri"/>
        </w:rPr>
        <w:t>K Centre for Ecology and Hydrology, Wallingford</w:t>
      </w:r>
      <w:r w:rsidR="0C00A11D" w:rsidRPr="27FC2757">
        <w:rPr>
          <w:rFonts w:ascii="Calibri" w:eastAsia="Calibri" w:hAnsi="Calibri" w:cs="Calibri"/>
        </w:rPr>
        <w:t>,</w:t>
      </w:r>
      <w:r w:rsidRPr="27FC2757">
        <w:rPr>
          <w:rFonts w:ascii="Calibri" w:eastAsia="Calibri" w:hAnsi="Calibri" w:cs="Calibri"/>
        </w:rPr>
        <w:t xml:space="preserve"> OX10 8BB</w:t>
      </w:r>
      <w:r w:rsidR="714F6598" w:rsidRPr="27FC2757">
        <w:rPr>
          <w:rFonts w:ascii="Calibri" w:eastAsia="Calibri" w:hAnsi="Calibri" w:cs="Calibri"/>
        </w:rPr>
        <w:t>,</w:t>
      </w:r>
      <w:r w:rsidRPr="27FC2757">
        <w:rPr>
          <w:rFonts w:ascii="Calibri" w:eastAsia="Calibri" w:hAnsi="Calibri" w:cs="Calibri"/>
        </w:rPr>
        <w:t xml:space="preserve"> UK</w:t>
      </w:r>
    </w:p>
    <w:p w14:paraId="34F1B2AB" w14:textId="0C277C44" w:rsidR="7E23ABE2" w:rsidRPr="00211EB4" w:rsidRDefault="66C2B8A9" w:rsidP="00577542">
      <w:pPr>
        <w:spacing w:line="276" w:lineRule="auto"/>
        <w:rPr>
          <w:rFonts w:ascii="Calibri" w:eastAsia="Calibri" w:hAnsi="Calibri" w:cs="Calibri"/>
        </w:rPr>
      </w:pPr>
      <w:r w:rsidRPr="27FC2757">
        <w:rPr>
          <w:rFonts w:ascii="Calibri" w:eastAsia="Calibri" w:hAnsi="Calibri" w:cs="Calibri"/>
          <w:vertAlign w:val="superscript"/>
        </w:rPr>
        <w:t>4</w:t>
      </w:r>
      <w:r w:rsidR="22FA7AF8" w:rsidRPr="27FC2757">
        <w:rPr>
          <w:rFonts w:ascii="Calibri" w:eastAsia="Calibri" w:hAnsi="Calibri" w:cs="Calibri"/>
        </w:rPr>
        <w:t xml:space="preserve"> F</w:t>
      </w:r>
      <w:r w:rsidRPr="27FC2757">
        <w:rPr>
          <w:rFonts w:ascii="Calibri" w:eastAsia="Calibri" w:hAnsi="Calibri" w:cs="Calibri"/>
        </w:rPr>
        <w:t>aculty of Natural Sciences, Universidad del Rosario, Bogotá, Colombia</w:t>
      </w:r>
    </w:p>
    <w:p w14:paraId="4900AB81" w14:textId="6A1F2571" w:rsidR="7E23ABE2" w:rsidRPr="00211EB4" w:rsidRDefault="66C2B8A9" w:rsidP="00577542">
      <w:pPr>
        <w:spacing w:line="276" w:lineRule="auto"/>
        <w:rPr>
          <w:rFonts w:ascii="Calibri" w:eastAsia="Calibri" w:hAnsi="Calibri" w:cs="Calibri"/>
        </w:rPr>
      </w:pPr>
      <w:r w:rsidRPr="27FC2757">
        <w:rPr>
          <w:rFonts w:ascii="Calibri" w:eastAsia="Calibri" w:hAnsi="Calibri" w:cs="Calibri"/>
          <w:vertAlign w:val="superscript"/>
        </w:rPr>
        <w:t>5</w:t>
      </w:r>
      <w:r w:rsidR="2D234F7E" w:rsidRPr="27FC2757">
        <w:rPr>
          <w:rFonts w:ascii="Calibri" w:eastAsia="Calibri" w:hAnsi="Calibri" w:cs="Calibri"/>
        </w:rPr>
        <w:t xml:space="preserve"> I</w:t>
      </w:r>
      <w:r w:rsidRPr="27FC2757">
        <w:rPr>
          <w:rFonts w:ascii="Calibri" w:eastAsia="Calibri" w:hAnsi="Calibri" w:cs="Calibri"/>
        </w:rPr>
        <w:t>nstitute for Atmospheric and Climate Science, Department of Environmental Systems Science, ETH, Zurich, Zurich, Switzerland</w:t>
      </w:r>
    </w:p>
    <w:p w14:paraId="67769C69" w14:textId="013773E7" w:rsidR="7E23ABE2" w:rsidRPr="00211EB4" w:rsidRDefault="7E23ABE2" w:rsidP="00577542">
      <w:pPr>
        <w:spacing w:line="276" w:lineRule="auto"/>
        <w:rPr>
          <w:rFonts w:ascii="Calibri" w:eastAsia="Calibri" w:hAnsi="Calibri" w:cs="Calibri"/>
        </w:rPr>
      </w:pPr>
      <w:r w:rsidRPr="00211EB4">
        <w:rPr>
          <w:rFonts w:ascii="Calibri" w:eastAsia="Calibri" w:hAnsi="Calibri" w:cs="Calibri"/>
          <w:vertAlign w:val="superscript"/>
        </w:rPr>
        <w:t>6</w:t>
      </w:r>
      <w:r w:rsidR="00211EB4" w:rsidRPr="00211EB4">
        <w:rPr>
          <w:rFonts w:ascii="Calibri" w:eastAsia="Calibri" w:hAnsi="Calibri" w:cs="Calibri"/>
        </w:rPr>
        <w:t xml:space="preserve"> </w:t>
      </w:r>
      <w:proofErr w:type="spellStart"/>
      <w:r w:rsidR="00211EB4" w:rsidRPr="00211EB4">
        <w:rPr>
          <w:rFonts w:ascii="Calibri" w:eastAsia="Calibri" w:hAnsi="Calibri" w:cs="Calibri"/>
        </w:rPr>
        <w:t>S</w:t>
      </w:r>
      <w:r w:rsidRPr="00211EB4">
        <w:rPr>
          <w:rFonts w:ascii="Calibri" w:eastAsia="Calibri" w:hAnsi="Calibri" w:cs="Calibri"/>
        </w:rPr>
        <w:t>enckenberg</w:t>
      </w:r>
      <w:proofErr w:type="spellEnd"/>
      <w:r w:rsidRPr="00211EB4">
        <w:rPr>
          <w:rFonts w:ascii="Calibri" w:eastAsia="Calibri" w:hAnsi="Calibri" w:cs="Calibri"/>
        </w:rPr>
        <w:t xml:space="preserve"> Biodiversity and Climate Research Centre, 60325 Frankfurt am Main, Germany</w:t>
      </w:r>
    </w:p>
    <w:p w14:paraId="64E09A44" w14:textId="482E996E" w:rsidR="7E23ABE2" w:rsidRPr="00211EB4" w:rsidRDefault="7E23ABE2"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7</w:t>
      </w:r>
      <w:r w:rsidR="00211EB4" w:rsidRPr="00211EB4">
        <w:rPr>
          <w:rFonts w:ascii="Calibri" w:eastAsia="Calibri" w:hAnsi="Calibri" w:cs="Calibri"/>
        </w:rPr>
        <w:t xml:space="preserve"> C</w:t>
      </w:r>
      <w:r w:rsidRPr="00211EB4">
        <w:rPr>
          <w:rFonts w:ascii="Calibri" w:eastAsia="Calibri" w:hAnsi="Calibri" w:cs="Calibri"/>
        </w:rPr>
        <w:t>ollege of Environmental and Resource Sciences, Zhejiang University, Hangzhou, China</w:t>
      </w:r>
    </w:p>
    <w:p w14:paraId="756C66DA" w14:textId="2E58C6EC" w:rsidR="7E23ABE2" w:rsidRPr="00211EB4" w:rsidRDefault="7E23ABE2"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8</w:t>
      </w:r>
      <w:r w:rsidRPr="00211EB4">
        <w:rPr>
          <w:rFonts w:ascii="Calibri" w:eastAsia="Calibri" w:hAnsi="Calibri" w:cs="Calibri"/>
        </w:rPr>
        <w:t xml:space="preserve"> </w:t>
      </w:r>
      <w:r w:rsidR="225C2185" w:rsidRPr="00211EB4">
        <w:rPr>
          <w:rFonts w:ascii="Calibri" w:eastAsia="Calibri" w:hAnsi="Calibri" w:cs="Calibri"/>
        </w:rPr>
        <w:t>Pacific Northwest National Laboratory, Richland, WA, 99354</w:t>
      </w:r>
      <w:r w:rsidR="012844A8" w:rsidRPr="00211EB4">
        <w:rPr>
          <w:rFonts w:ascii="Calibri" w:eastAsia="Calibri" w:hAnsi="Calibri" w:cs="Calibri"/>
        </w:rPr>
        <w:t>, USA</w:t>
      </w:r>
    </w:p>
    <w:p w14:paraId="26162C23" w14:textId="2F0ACCEC" w:rsidR="7E23ABE2" w:rsidRPr="00211EB4" w:rsidRDefault="7E23ABE2"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9</w:t>
      </w:r>
      <w:r w:rsidR="00211EB4" w:rsidRPr="00211EB4">
        <w:rPr>
          <w:rFonts w:ascii="Calibri" w:eastAsia="Calibri" w:hAnsi="Calibri" w:cs="Calibri"/>
        </w:rPr>
        <w:t xml:space="preserve"> N</w:t>
      </w:r>
      <w:r w:rsidRPr="00211EB4">
        <w:rPr>
          <w:rFonts w:ascii="Calibri" w:eastAsia="Calibri" w:hAnsi="Calibri" w:cs="Calibri"/>
        </w:rPr>
        <w:t xml:space="preserve">ational Institute for Environmental Studies (NIES), 16-2 </w:t>
      </w:r>
      <w:proofErr w:type="spellStart"/>
      <w:r w:rsidRPr="00211EB4">
        <w:rPr>
          <w:rFonts w:ascii="Calibri" w:eastAsia="Calibri" w:hAnsi="Calibri" w:cs="Calibri"/>
        </w:rPr>
        <w:t>Onogawa</w:t>
      </w:r>
      <w:proofErr w:type="spellEnd"/>
      <w:r w:rsidRPr="00211EB4">
        <w:rPr>
          <w:rFonts w:ascii="Calibri" w:eastAsia="Calibri" w:hAnsi="Calibri" w:cs="Calibri"/>
        </w:rPr>
        <w:t>, Tsukuba, Ibaraki, 305-8506, Japan</w:t>
      </w:r>
    </w:p>
    <w:p w14:paraId="458C6C22" w14:textId="4D80B21B" w:rsidR="01E66F7D" w:rsidRPr="00211EB4" w:rsidRDefault="0273FFDC"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10</w:t>
      </w:r>
      <w:r w:rsidRPr="00211EB4">
        <w:rPr>
          <w:rFonts w:ascii="Calibri" w:eastAsia="Calibri" w:hAnsi="Calibri" w:cs="Calibri"/>
        </w:rPr>
        <w:t xml:space="preserve"> </w:t>
      </w:r>
      <w:r w:rsidR="1E0FA22D" w:rsidRPr="00211EB4">
        <w:rPr>
          <w:rFonts w:ascii="Calibri" w:eastAsia="Calibri" w:hAnsi="Calibri" w:cs="Calibri"/>
        </w:rPr>
        <w:t>Canadian Centre for Climate Modelling and Analysis, Environment and Climate Change Canada, Victoria, BC, Canada</w:t>
      </w:r>
    </w:p>
    <w:p w14:paraId="5C710CF1" w14:textId="68BCA049" w:rsidR="01E66F7D" w:rsidRPr="00211EB4" w:rsidRDefault="6FF735A5" w:rsidP="2E238B51">
      <w:pPr>
        <w:tabs>
          <w:tab w:val="left" w:pos="1120"/>
        </w:tabs>
        <w:spacing w:line="276" w:lineRule="auto"/>
        <w:rPr>
          <w:rFonts w:ascii="Calibri" w:eastAsia="Calibri" w:hAnsi="Calibri" w:cs="Calibri"/>
        </w:rPr>
      </w:pPr>
      <w:r w:rsidRPr="00211EB4">
        <w:rPr>
          <w:rFonts w:ascii="Calibri" w:eastAsia="Calibri" w:hAnsi="Calibri" w:cs="Calibri"/>
          <w:vertAlign w:val="superscript"/>
        </w:rPr>
        <w:t>11</w:t>
      </w:r>
      <w:r w:rsidR="24B0FD57" w:rsidRPr="00211EB4">
        <w:rPr>
          <w:rFonts w:ascii="Arial" w:eastAsia="Arial" w:hAnsi="Arial" w:cs="Arial"/>
        </w:rPr>
        <w:t xml:space="preserve"> </w:t>
      </w:r>
      <w:r w:rsidR="24B0FD57" w:rsidRPr="00211EB4">
        <w:rPr>
          <w:rFonts w:ascii="Calibri" w:eastAsia="Calibri" w:hAnsi="Calibri" w:cs="Calibri"/>
        </w:rPr>
        <w:t xml:space="preserve">Department of Earth System Science, Ministry of Education Key Laboratory for Earth System </w:t>
      </w:r>
      <w:proofErr w:type="spellStart"/>
      <w:r w:rsidR="24B0FD57" w:rsidRPr="00211EB4">
        <w:rPr>
          <w:rFonts w:ascii="Calibri" w:eastAsia="Calibri" w:hAnsi="Calibri" w:cs="Calibri"/>
        </w:rPr>
        <w:t>Modeling</w:t>
      </w:r>
      <w:proofErr w:type="spellEnd"/>
      <w:r w:rsidR="24B0FD57" w:rsidRPr="00211EB4">
        <w:rPr>
          <w:rFonts w:ascii="Calibri" w:eastAsia="Calibri" w:hAnsi="Calibri" w:cs="Calibri"/>
        </w:rPr>
        <w:t>, Institute for Global Change Studies, Tsinghua University, Beijing, China</w:t>
      </w:r>
    </w:p>
    <w:p w14:paraId="1B9D4CDD" w14:textId="592F81E5" w:rsidR="01E66F7D" w:rsidRPr="00211EB4" w:rsidRDefault="7606E129"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12</w:t>
      </w:r>
      <w:r w:rsidR="00211EB4" w:rsidRPr="00211EB4">
        <w:rPr>
          <w:rFonts w:ascii="Calibri" w:eastAsia="Calibri" w:hAnsi="Calibri" w:cs="Calibri"/>
        </w:rPr>
        <w:t xml:space="preserve"> D</w:t>
      </w:r>
      <w:r w:rsidR="41E5B212" w:rsidRPr="00211EB4">
        <w:rPr>
          <w:rFonts w:ascii="Calibri" w:eastAsia="Calibri" w:hAnsi="Calibri" w:cs="Calibri"/>
        </w:rPr>
        <w:t>epartment of Physical Geography and Ecosystem Science, L</w:t>
      </w:r>
      <w:r w:rsidRPr="00211EB4">
        <w:rPr>
          <w:rFonts w:ascii="Calibri" w:eastAsia="Calibri" w:hAnsi="Calibri" w:cs="Calibri"/>
        </w:rPr>
        <w:t>und University,</w:t>
      </w:r>
      <w:r w:rsidR="79730751" w:rsidRPr="00211EB4">
        <w:rPr>
          <w:rFonts w:ascii="Calibri" w:eastAsia="Calibri" w:hAnsi="Calibri" w:cs="Calibri"/>
        </w:rPr>
        <w:t xml:space="preserve"> </w:t>
      </w:r>
      <w:r w:rsidRPr="00211EB4">
        <w:rPr>
          <w:rFonts w:ascii="Calibri" w:eastAsia="Calibri" w:hAnsi="Calibri" w:cs="Calibri"/>
        </w:rPr>
        <w:t>Sweden</w:t>
      </w:r>
    </w:p>
    <w:p w14:paraId="5AD2AB0C" w14:textId="1931DBC1" w:rsidR="01E66F7D" w:rsidRPr="00211EB4" w:rsidRDefault="01E66F7D"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13</w:t>
      </w:r>
      <w:r w:rsidRPr="00211EB4">
        <w:rPr>
          <w:rFonts w:ascii="Calibri" w:eastAsia="Calibri" w:hAnsi="Calibri" w:cs="Calibri"/>
        </w:rPr>
        <w:t xml:space="preserve"> International </w:t>
      </w:r>
      <w:proofErr w:type="spellStart"/>
      <w:r w:rsidRPr="00211EB4">
        <w:rPr>
          <w:rFonts w:ascii="Calibri" w:eastAsia="Calibri" w:hAnsi="Calibri" w:cs="Calibri"/>
        </w:rPr>
        <w:t>Center</w:t>
      </w:r>
      <w:proofErr w:type="spellEnd"/>
      <w:r w:rsidRPr="00211EB4">
        <w:rPr>
          <w:rFonts w:ascii="Calibri" w:eastAsia="Calibri" w:hAnsi="Calibri" w:cs="Calibri"/>
        </w:rPr>
        <w:t xml:space="preserve"> for Climate and Environment Sciences, Institute of Atmospheric Physics, Chinese Academy of Sciences, Beijing 100029, China</w:t>
      </w:r>
    </w:p>
    <w:p w14:paraId="7DDE44FB" w14:textId="673D30C5" w:rsidR="01E66F7D" w:rsidRPr="00211EB4" w:rsidRDefault="01E66F7D" w:rsidP="00921340">
      <w:pPr>
        <w:tabs>
          <w:tab w:val="left" w:pos="1120"/>
        </w:tabs>
        <w:spacing w:line="276" w:lineRule="auto"/>
        <w:rPr>
          <w:rFonts w:ascii="Calibri" w:eastAsia="Calibri" w:hAnsi="Calibri" w:cs="Calibri"/>
        </w:rPr>
      </w:pPr>
      <w:r w:rsidRPr="00211EB4">
        <w:rPr>
          <w:rFonts w:ascii="Calibri" w:eastAsia="Calibri" w:hAnsi="Calibri" w:cs="Calibri"/>
          <w:vertAlign w:val="superscript"/>
        </w:rPr>
        <w:t>14</w:t>
      </w:r>
      <w:r w:rsidR="00211EB4" w:rsidRPr="00211EB4">
        <w:rPr>
          <w:rFonts w:ascii="Calibri" w:eastAsia="Calibri" w:hAnsi="Calibri" w:cs="Calibri"/>
        </w:rPr>
        <w:t xml:space="preserve"> D</w:t>
      </w:r>
      <w:r w:rsidRPr="00211EB4">
        <w:rPr>
          <w:rFonts w:ascii="Calibri" w:eastAsia="Calibri" w:hAnsi="Calibri" w:cs="Calibri"/>
        </w:rPr>
        <w:t>epartment of Earth System Science, University of California, Irvine, CA 92697, USA</w:t>
      </w:r>
    </w:p>
    <w:p w14:paraId="5BB26C7B" w14:textId="3E0680EB" w:rsidR="01E66F7D" w:rsidRDefault="3B4F0F18" w:rsidP="3CF82E7F">
      <w:pPr>
        <w:tabs>
          <w:tab w:val="left" w:pos="1120"/>
        </w:tabs>
        <w:spacing w:line="276" w:lineRule="auto"/>
        <w:rPr>
          <w:rFonts w:ascii="Calibri" w:eastAsia="Calibri" w:hAnsi="Calibri" w:cs="Calibri"/>
        </w:rPr>
      </w:pPr>
      <w:r w:rsidRPr="00211EB4">
        <w:rPr>
          <w:rFonts w:ascii="Calibri" w:eastAsia="Calibri" w:hAnsi="Calibri" w:cs="Calibri"/>
          <w:vertAlign w:val="superscript"/>
        </w:rPr>
        <w:t>15</w:t>
      </w:r>
      <w:r w:rsidR="00211EB4" w:rsidRPr="00211EB4">
        <w:rPr>
          <w:rFonts w:ascii="Calibri" w:eastAsia="Calibri" w:hAnsi="Calibri" w:cs="Calibri"/>
        </w:rPr>
        <w:t xml:space="preserve"> P</w:t>
      </w:r>
      <w:r w:rsidRPr="00211EB4">
        <w:rPr>
          <w:rFonts w:ascii="Calibri" w:eastAsia="Calibri" w:hAnsi="Calibri" w:cs="Calibri"/>
        </w:rPr>
        <w:t>otsdam Institute for Climate Impact Research, Member of the Leibniz Association, Potsdam, Germany</w:t>
      </w:r>
    </w:p>
    <w:p w14:paraId="689D4B9D" w14:textId="79060BAC" w:rsidR="00A80E42" w:rsidRPr="00211EB4" w:rsidRDefault="00A80E42" w:rsidP="3CF82E7F">
      <w:pPr>
        <w:tabs>
          <w:tab w:val="left" w:pos="1120"/>
        </w:tabs>
        <w:spacing w:line="276" w:lineRule="auto"/>
        <w:rPr>
          <w:rFonts w:ascii="Calibri" w:eastAsia="Calibri" w:hAnsi="Calibri" w:cs="Calibri"/>
          <w:i/>
          <w:iCs/>
        </w:rPr>
      </w:pPr>
      <w:r>
        <w:rPr>
          <w:rFonts w:ascii="Calibri" w:eastAsia="Calibri" w:hAnsi="Calibri" w:cs="Calibri"/>
        </w:rPr>
        <w:t>* equally contributed to this work</w:t>
      </w:r>
    </w:p>
    <w:p w14:paraId="4A8E18AF" w14:textId="13E30B81" w:rsidR="2BE6BA38" w:rsidRDefault="2BE6BA38" w:rsidP="2BE6BA38">
      <w:pPr>
        <w:rPr>
          <w:rFonts w:ascii="Calibri" w:eastAsia="Calibri" w:hAnsi="Calibri" w:cs="Calibri"/>
          <w:sz w:val="22"/>
          <w:szCs w:val="22"/>
        </w:rPr>
      </w:pPr>
    </w:p>
    <w:p w14:paraId="675DB102" w14:textId="43E189A0" w:rsidR="00C70416" w:rsidRPr="00762A30" w:rsidRDefault="00C70416" w:rsidP="00762A30">
      <w:pPr>
        <w:spacing w:after="160" w:line="259" w:lineRule="auto"/>
        <w:rPr>
          <w:sz w:val="22"/>
          <w:szCs w:val="22"/>
          <w:lang w:eastAsia="en-GB"/>
        </w:rPr>
      </w:pPr>
    </w:p>
    <w:p w14:paraId="677BA903" w14:textId="4EF7F679" w:rsidR="00E05D93" w:rsidRDefault="00E05D93" w:rsidP="52D1414C">
      <w:pPr>
        <w:ind w:hanging="284"/>
      </w:pPr>
    </w:p>
    <w:p w14:paraId="1DEE7C6D" w14:textId="2A10CB0A" w:rsidR="00862133" w:rsidRPr="00AC6595" w:rsidRDefault="00862133" w:rsidP="00862133"/>
    <w:p w14:paraId="23246984" w14:textId="46F0BB41" w:rsidR="0001554D" w:rsidRDefault="0001554D" w:rsidP="00862133">
      <w:pPr>
        <w:rPr>
          <w:b/>
          <w:bCs/>
        </w:rPr>
      </w:pPr>
    </w:p>
    <w:p w14:paraId="5E10BF4E" w14:textId="6628C2CE" w:rsidR="00A30110" w:rsidRDefault="00A30110">
      <w:pPr>
        <w:spacing w:after="160" w:line="259" w:lineRule="auto"/>
        <w:rPr>
          <w:b/>
          <w:bCs/>
        </w:rPr>
      </w:pPr>
      <w:r>
        <w:rPr>
          <w:b/>
          <w:bCs/>
        </w:rPr>
        <w:br w:type="page"/>
      </w:r>
    </w:p>
    <w:p w14:paraId="5D272442" w14:textId="0B53FDD9" w:rsidR="00862133" w:rsidRPr="00862133" w:rsidRDefault="50D15932" w:rsidP="00862133">
      <w:pPr>
        <w:rPr>
          <w:b/>
          <w:bCs/>
        </w:rPr>
      </w:pPr>
      <w:r w:rsidRPr="50D15932">
        <w:rPr>
          <w:b/>
          <w:bCs/>
        </w:rPr>
        <w:lastRenderedPageBreak/>
        <w:t>Supplementary Information</w:t>
      </w:r>
    </w:p>
    <w:p w14:paraId="3672581A" w14:textId="08E7A0DD" w:rsidR="613D5B8D" w:rsidRDefault="613D5B8D" w:rsidP="613D5B8D">
      <w:pPr>
        <w:spacing w:line="257" w:lineRule="auto"/>
        <w:rPr>
          <w:rFonts w:eastAsia="Calibri"/>
        </w:rPr>
      </w:pPr>
    </w:p>
    <w:p w14:paraId="6304F901" w14:textId="4751FA79" w:rsidR="2ABB1D54" w:rsidRDefault="2ABB1D54" w:rsidP="2ABB1D54">
      <w:pPr>
        <w:spacing w:line="257" w:lineRule="auto"/>
        <w:rPr>
          <w:rFonts w:ascii="Calibri" w:eastAsia="Calibri" w:hAnsi="Calibri" w:cs="Calibri"/>
          <w:i/>
          <w:iCs/>
          <w:color w:val="000000" w:themeColor="text1"/>
          <w:sz w:val="18"/>
          <w:szCs w:val="18"/>
        </w:rPr>
      </w:pPr>
    </w:p>
    <w:p w14:paraId="20707072" w14:textId="77777777" w:rsidR="00A430B6" w:rsidRDefault="00B83B66" w:rsidP="00A430B6">
      <w:pPr>
        <w:keepNext/>
        <w:spacing w:line="257" w:lineRule="auto"/>
      </w:pPr>
      <w:r>
        <w:rPr>
          <w:rFonts w:eastAsia="Calibri"/>
          <w:noProof/>
        </w:rPr>
        <w:drawing>
          <wp:inline distT="0" distB="0" distL="0" distR="0" wp14:anchorId="2FBF7A61" wp14:editId="2A219DBF">
            <wp:extent cx="5731510" cy="3126109"/>
            <wp:effectExtent l="0" t="0" r="2540" b="0"/>
            <wp:docPr id="1661796607" name="Picture 1661796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796607" name="Picture 166179660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126109"/>
                    </a:xfrm>
                    <a:prstGeom prst="rect">
                      <a:avLst/>
                    </a:prstGeom>
                  </pic:spPr>
                </pic:pic>
              </a:graphicData>
            </a:graphic>
          </wp:inline>
        </w:drawing>
      </w:r>
    </w:p>
    <w:p w14:paraId="0403A031" w14:textId="2B9EDC57" w:rsidR="2F29E366" w:rsidRPr="00A30110" w:rsidRDefault="00A430B6" w:rsidP="00B9066B">
      <w:pPr>
        <w:pStyle w:val="Caption"/>
        <w:rPr>
          <w:rFonts w:asciiTheme="minorHAnsi" w:hAnsiTheme="minorHAnsi" w:cstheme="minorHAnsi"/>
        </w:rPr>
      </w:pPr>
      <w:bookmarkStart w:id="0" w:name="_Ref139544297"/>
      <w:r w:rsidRPr="00A430B6">
        <w:rPr>
          <w:rFonts w:asciiTheme="minorHAnsi" w:hAnsiTheme="minorHAnsi" w:cstheme="minorHAnsi"/>
          <w:b/>
          <w:bCs/>
        </w:rPr>
        <w:t>Figure S</w:t>
      </w:r>
      <w:r w:rsidRPr="00A430B6">
        <w:rPr>
          <w:rFonts w:asciiTheme="minorHAnsi" w:hAnsiTheme="minorHAnsi" w:cstheme="minorHAnsi"/>
          <w:b/>
          <w:bCs/>
        </w:rPr>
        <w:fldChar w:fldCharType="begin"/>
      </w:r>
      <w:r w:rsidRPr="00A430B6">
        <w:rPr>
          <w:rFonts w:asciiTheme="minorHAnsi" w:hAnsiTheme="minorHAnsi" w:cstheme="minorHAnsi"/>
          <w:b/>
          <w:bCs/>
        </w:rPr>
        <w:instrText xml:space="preserve"> SEQ Figure_S \* ARABIC </w:instrText>
      </w:r>
      <w:r w:rsidRPr="00A430B6">
        <w:rPr>
          <w:rFonts w:asciiTheme="minorHAnsi" w:hAnsiTheme="minorHAnsi" w:cstheme="minorHAnsi"/>
          <w:b/>
          <w:bCs/>
        </w:rPr>
        <w:fldChar w:fldCharType="separate"/>
      </w:r>
      <w:r w:rsidR="007B2C48">
        <w:rPr>
          <w:rFonts w:asciiTheme="minorHAnsi" w:hAnsiTheme="minorHAnsi" w:cstheme="minorHAnsi"/>
          <w:b/>
          <w:bCs/>
          <w:noProof/>
        </w:rPr>
        <w:t>1</w:t>
      </w:r>
      <w:r w:rsidRPr="00A430B6">
        <w:rPr>
          <w:rFonts w:asciiTheme="minorHAnsi" w:hAnsiTheme="minorHAnsi" w:cstheme="minorHAnsi"/>
          <w:b/>
          <w:bCs/>
        </w:rPr>
        <w:fldChar w:fldCharType="end"/>
      </w:r>
      <w:bookmarkEnd w:id="0"/>
      <w:r w:rsidR="00B9066B">
        <w:rPr>
          <w:rFonts w:asciiTheme="minorHAnsi" w:hAnsiTheme="minorHAnsi" w:cstheme="minorHAnsi"/>
          <w:b/>
          <w:bCs/>
        </w:rPr>
        <w:t xml:space="preserve"> | </w:t>
      </w:r>
      <w:r w:rsidR="613D5B8D" w:rsidRPr="00B9066B">
        <w:rPr>
          <w:rFonts w:asciiTheme="minorHAnsi" w:hAnsiTheme="minorHAnsi" w:cstheme="minorHAnsi"/>
          <w:b/>
          <w:bCs/>
        </w:rPr>
        <w:t>Global Probability Density Functions</w:t>
      </w:r>
      <w:r w:rsidR="00B9066B">
        <w:rPr>
          <w:rFonts w:asciiTheme="minorHAnsi" w:hAnsiTheme="minorHAnsi" w:cstheme="minorHAnsi"/>
          <w:b/>
          <w:bCs/>
        </w:rPr>
        <w:t>.</w:t>
      </w:r>
      <w:r w:rsidR="0D45CAF0" w:rsidRPr="00A30110">
        <w:rPr>
          <w:rFonts w:asciiTheme="minorHAnsi" w:hAnsiTheme="minorHAnsi" w:cstheme="minorHAnsi"/>
        </w:rPr>
        <w:t xml:space="preserve"> </w:t>
      </w:r>
      <w:r w:rsidR="4424DFB1" w:rsidRPr="00A30110">
        <w:rPr>
          <w:rFonts w:asciiTheme="minorHAnsi" w:hAnsiTheme="minorHAnsi" w:cstheme="minorHAnsi"/>
        </w:rPr>
        <w:t>a) Test to show no significant change in the early industrial (1901-1920) period</w:t>
      </w:r>
      <w:r w:rsidR="7C688E33" w:rsidRPr="00A30110">
        <w:rPr>
          <w:rFonts w:asciiTheme="minorHAnsi" w:hAnsiTheme="minorHAnsi" w:cstheme="minorHAnsi"/>
        </w:rPr>
        <w:t>;</w:t>
      </w:r>
      <w:r w:rsidR="613D5B8D" w:rsidRPr="00A30110">
        <w:rPr>
          <w:rFonts w:asciiTheme="minorHAnsi" w:hAnsiTheme="minorHAnsi" w:cstheme="minorHAnsi"/>
        </w:rPr>
        <w:t xml:space="preserve"> b</w:t>
      </w:r>
      <w:r w:rsidR="4424DFB1" w:rsidRPr="00A30110">
        <w:rPr>
          <w:rFonts w:asciiTheme="minorHAnsi" w:hAnsiTheme="minorHAnsi" w:cstheme="minorHAnsi"/>
        </w:rPr>
        <w:t xml:space="preserve">) change in the distributions over the period </w:t>
      </w:r>
      <w:r w:rsidR="613D5B8D" w:rsidRPr="00A30110">
        <w:rPr>
          <w:rFonts w:asciiTheme="minorHAnsi" w:hAnsiTheme="minorHAnsi" w:cstheme="minorHAnsi"/>
        </w:rPr>
        <w:t>1950</w:t>
      </w:r>
      <w:r w:rsidR="4424DFB1" w:rsidRPr="00A30110">
        <w:rPr>
          <w:rFonts w:asciiTheme="minorHAnsi" w:hAnsiTheme="minorHAnsi" w:cstheme="minorHAnsi"/>
        </w:rPr>
        <w:t>-2019</w:t>
      </w:r>
      <w:r w:rsidR="00A30110" w:rsidRPr="00A30110">
        <w:rPr>
          <w:rFonts w:asciiTheme="minorHAnsi" w:hAnsiTheme="minorHAnsi" w:cstheme="minorHAnsi"/>
        </w:rPr>
        <w:t>.</w:t>
      </w:r>
      <w:r w:rsidR="4424DFB1" w:rsidRPr="00A30110">
        <w:rPr>
          <w:rFonts w:asciiTheme="minorHAnsi" w:hAnsiTheme="minorHAnsi" w:cstheme="minorHAnsi"/>
        </w:rPr>
        <w:t xml:space="preserve"> </w:t>
      </w:r>
    </w:p>
    <w:p w14:paraId="45DB1456" w14:textId="781BFF10" w:rsidR="00892A55" w:rsidRDefault="00892A55" w:rsidP="613D5B8D">
      <w:pPr>
        <w:spacing w:line="257" w:lineRule="auto"/>
        <w:rPr>
          <w:rFonts w:ascii="Calibri" w:hAnsi="Calibri" w:cs="Calibri"/>
        </w:rPr>
      </w:pPr>
    </w:p>
    <w:p w14:paraId="65150ABC" w14:textId="3F6C6C2B" w:rsidR="005224F2" w:rsidRDefault="00892A55">
      <w:pPr>
        <w:spacing w:after="160" w:line="259" w:lineRule="auto"/>
        <w:rPr>
          <w:rFonts w:ascii="Calibri" w:hAnsi="Calibri" w:cs="Calibri"/>
        </w:rPr>
      </w:pPr>
      <w:r>
        <w:rPr>
          <w:rFonts w:ascii="Calibri" w:hAnsi="Calibri" w:cs="Calibri"/>
        </w:rPr>
        <w:br w:type="page"/>
      </w:r>
    </w:p>
    <w:p w14:paraId="6FB6B866" w14:textId="77777777" w:rsidR="00B9066B" w:rsidRDefault="007005BE" w:rsidP="00B9066B">
      <w:pPr>
        <w:keepNext/>
        <w:spacing w:after="160" w:line="259" w:lineRule="auto"/>
      </w:pPr>
      <w:r>
        <w:rPr>
          <w:noProof/>
        </w:rPr>
        <w:lastRenderedPageBreak/>
        <w:drawing>
          <wp:inline distT="0" distB="0" distL="0" distR="0" wp14:anchorId="7C056A91" wp14:editId="5635DA09">
            <wp:extent cx="5731280" cy="7908289"/>
            <wp:effectExtent l="0" t="0" r="3175" b="0"/>
            <wp:docPr id="1766498524" name="Picture 1766498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98524" name="Picture 1766498524"/>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31280" cy="7908289"/>
                    </a:xfrm>
                    <a:prstGeom prst="rect">
                      <a:avLst/>
                    </a:prstGeom>
                    <a:noFill/>
                    <a:ln>
                      <a:noFill/>
                    </a:ln>
                  </pic:spPr>
                </pic:pic>
              </a:graphicData>
            </a:graphic>
          </wp:inline>
        </w:drawing>
      </w:r>
    </w:p>
    <w:p w14:paraId="4A3BEDBB" w14:textId="574AD165" w:rsidR="00892A55" w:rsidRDefault="00B9066B" w:rsidP="006C7B01">
      <w:pPr>
        <w:pStyle w:val="Caption"/>
        <w:rPr>
          <w:rFonts w:ascii="Calibri" w:hAnsi="Calibri" w:cs="Calibri"/>
        </w:rPr>
      </w:pPr>
      <w:bookmarkStart w:id="1" w:name="_Ref139544619"/>
      <w:r w:rsidRPr="00B9066B">
        <w:rPr>
          <w:rFonts w:asciiTheme="minorHAnsi" w:hAnsiTheme="minorHAnsi" w:cstheme="minorHAnsi"/>
          <w:b/>
          <w:bCs/>
        </w:rPr>
        <w:t>Figure S</w:t>
      </w:r>
      <w:r w:rsidRPr="00B9066B">
        <w:rPr>
          <w:rFonts w:asciiTheme="minorHAnsi" w:hAnsiTheme="minorHAnsi" w:cstheme="minorHAnsi"/>
          <w:b/>
          <w:bCs/>
        </w:rPr>
        <w:fldChar w:fldCharType="begin"/>
      </w:r>
      <w:r w:rsidRPr="00B9066B">
        <w:rPr>
          <w:rFonts w:asciiTheme="minorHAnsi" w:hAnsiTheme="minorHAnsi" w:cstheme="minorHAnsi"/>
          <w:b/>
          <w:bCs/>
        </w:rPr>
        <w:instrText xml:space="preserve"> SEQ Figure_S \* ARABIC </w:instrText>
      </w:r>
      <w:r w:rsidRPr="00B9066B">
        <w:rPr>
          <w:rFonts w:asciiTheme="minorHAnsi" w:hAnsiTheme="minorHAnsi" w:cstheme="minorHAnsi"/>
          <w:b/>
          <w:bCs/>
        </w:rPr>
        <w:fldChar w:fldCharType="separate"/>
      </w:r>
      <w:r w:rsidR="007B2C48">
        <w:rPr>
          <w:rFonts w:asciiTheme="minorHAnsi" w:hAnsiTheme="minorHAnsi" w:cstheme="minorHAnsi"/>
          <w:b/>
          <w:bCs/>
          <w:noProof/>
        </w:rPr>
        <w:t>2</w:t>
      </w:r>
      <w:r w:rsidRPr="00B9066B">
        <w:rPr>
          <w:rFonts w:asciiTheme="minorHAnsi" w:hAnsiTheme="minorHAnsi" w:cstheme="minorHAnsi"/>
          <w:b/>
          <w:bCs/>
        </w:rPr>
        <w:fldChar w:fldCharType="end"/>
      </w:r>
      <w:bookmarkEnd w:id="1"/>
      <w:r>
        <w:rPr>
          <w:rFonts w:asciiTheme="minorHAnsi" w:hAnsiTheme="minorHAnsi" w:cstheme="minorHAnsi"/>
          <w:b/>
          <w:bCs/>
        </w:rPr>
        <w:t xml:space="preserve"> | </w:t>
      </w:r>
      <w:r w:rsidR="006C7B01" w:rsidRPr="00B9066B">
        <w:rPr>
          <w:rFonts w:asciiTheme="minorHAnsi" w:hAnsiTheme="minorHAnsi" w:cstheme="minorHAnsi"/>
          <w:b/>
          <w:bCs/>
        </w:rPr>
        <w:t xml:space="preserve">Regional </w:t>
      </w:r>
      <w:proofErr w:type="spellStart"/>
      <w:r w:rsidR="006C7B01" w:rsidRPr="00B9066B">
        <w:rPr>
          <w:rFonts w:asciiTheme="minorHAnsi" w:hAnsiTheme="minorHAnsi" w:cstheme="minorHAnsi"/>
          <w:b/>
          <w:bCs/>
        </w:rPr>
        <w:t>overburnin</w:t>
      </w:r>
      <w:r w:rsidR="00377307" w:rsidRPr="00B9066B">
        <w:rPr>
          <w:rFonts w:asciiTheme="minorHAnsi" w:hAnsiTheme="minorHAnsi" w:cstheme="minorHAnsi"/>
          <w:b/>
          <w:bCs/>
        </w:rPr>
        <w:t>g</w:t>
      </w:r>
      <w:proofErr w:type="spellEnd"/>
      <w:r w:rsidR="006C7B01" w:rsidRPr="00B9066B">
        <w:rPr>
          <w:rFonts w:asciiTheme="minorHAnsi" w:hAnsiTheme="minorHAnsi" w:cstheme="minorHAnsi"/>
          <w:b/>
          <w:bCs/>
        </w:rPr>
        <w:t xml:space="preserve"> trends</w:t>
      </w:r>
      <w:r w:rsidR="006C7B01" w:rsidRPr="00B9066B">
        <w:rPr>
          <w:rFonts w:asciiTheme="minorHAnsi" w:hAnsiTheme="minorHAnsi" w:cstheme="minorHAnsi"/>
        </w:rPr>
        <w:t xml:space="preserve"> compared to global atmospheric CO</w:t>
      </w:r>
      <w:r w:rsidR="006C7B01" w:rsidRPr="00B9066B">
        <w:rPr>
          <w:rFonts w:asciiTheme="minorHAnsi" w:hAnsiTheme="minorHAnsi" w:cstheme="minorHAnsi"/>
          <w:vertAlign w:val="subscript"/>
        </w:rPr>
        <w:t>2</w:t>
      </w:r>
      <w:r w:rsidR="006C7B01" w:rsidRPr="00B9066B">
        <w:rPr>
          <w:rFonts w:asciiTheme="minorHAnsi" w:hAnsiTheme="minorHAnsi" w:cstheme="minorHAnsi"/>
        </w:rPr>
        <w:t>.</w:t>
      </w:r>
    </w:p>
    <w:p w14:paraId="5A6C9A22" w14:textId="256D1E58" w:rsidR="00F50F19" w:rsidRPr="00B9066B" w:rsidRDefault="00DD37DC" w:rsidP="00B9066B">
      <w:pPr>
        <w:spacing w:after="160" w:line="259" w:lineRule="auto"/>
        <w:rPr>
          <w:rFonts w:ascii="Calibri" w:hAnsi="Calibri" w:cs="Calibri"/>
        </w:rPr>
      </w:pPr>
      <w:r>
        <w:rPr>
          <w:noProof/>
        </w:rPr>
        <w:lastRenderedPageBreak/>
        <mc:AlternateContent>
          <mc:Choice Requires="wpg">
            <w:drawing>
              <wp:anchor distT="0" distB="0" distL="114300" distR="114300" simplePos="0" relativeHeight="251668483" behindDoc="0" locked="0" layoutInCell="1" allowOverlap="1" wp14:anchorId="6631C9D1" wp14:editId="40F1C3F5">
                <wp:simplePos x="0" y="0"/>
                <wp:positionH relativeFrom="column">
                  <wp:posOffset>0</wp:posOffset>
                </wp:positionH>
                <wp:positionV relativeFrom="paragraph">
                  <wp:posOffset>0</wp:posOffset>
                </wp:positionV>
                <wp:extent cx="5626747" cy="4169952"/>
                <wp:effectExtent l="0" t="0" r="0" b="2540"/>
                <wp:wrapNone/>
                <wp:docPr id="761823956" name="Group 1"/>
                <wp:cNvGraphicFramePr/>
                <a:graphic xmlns:a="http://schemas.openxmlformats.org/drawingml/2006/main">
                  <a:graphicData uri="http://schemas.microsoft.com/office/word/2010/wordprocessingGroup">
                    <wpg:wgp>
                      <wpg:cNvGrpSpPr/>
                      <wpg:grpSpPr>
                        <a:xfrm>
                          <a:off x="0" y="0"/>
                          <a:ext cx="5626747" cy="4169952"/>
                          <a:chOff x="0" y="0"/>
                          <a:chExt cx="5626747" cy="4169952"/>
                        </a:xfrm>
                      </wpg:grpSpPr>
                      <wps:wsp>
                        <wps:cNvPr id="495878831" name="Text Box 1"/>
                        <wps:cNvSpPr txBox="1"/>
                        <wps:spPr>
                          <a:xfrm>
                            <a:off x="100977" y="3764187"/>
                            <a:ext cx="5525770" cy="405765"/>
                          </a:xfrm>
                          <a:prstGeom prst="rect">
                            <a:avLst/>
                          </a:prstGeom>
                          <a:solidFill>
                            <a:prstClr val="white"/>
                          </a:solidFill>
                          <a:ln>
                            <a:noFill/>
                          </a:ln>
                        </wps:spPr>
                        <wps:txbx>
                          <w:txbxContent>
                            <w:p w14:paraId="0B9E1AB5" w14:textId="2B57E7CC" w:rsidR="00B9066B" w:rsidRPr="00B9066B" w:rsidRDefault="00B9066B" w:rsidP="00B9066B">
                              <w:pPr>
                                <w:pStyle w:val="Caption"/>
                                <w:rPr>
                                  <w:rFonts w:asciiTheme="minorHAnsi" w:hAnsiTheme="minorHAnsi" w:cstheme="minorHAnsi"/>
                                  <w:b/>
                                  <w:bCs/>
                                  <w:noProof/>
                                  <w:sz w:val="24"/>
                                  <w:szCs w:val="24"/>
                                </w:rPr>
                              </w:pPr>
                              <w:bookmarkStart w:id="2" w:name="_Ref139544634"/>
                              <w:r w:rsidRPr="00B9066B">
                                <w:rPr>
                                  <w:rFonts w:asciiTheme="minorHAnsi" w:hAnsiTheme="minorHAnsi" w:cstheme="minorHAnsi"/>
                                  <w:b/>
                                  <w:bCs/>
                                </w:rPr>
                                <w:t>Figure S</w:t>
                              </w:r>
                              <w:r w:rsidRPr="00B9066B">
                                <w:rPr>
                                  <w:rFonts w:asciiTheme="minorHAnsi" w:hAnsiTheme="minorHAnsi" w:cstheme="minorHAnsi"/>
                                  <w:b/>
                                  <w:bCs/>
                                </w:rPr>
                                <w:fldChar w:fldCharType="begin"/>
                              </w:r>
                              <w:r w:rsidRPr="00B9066B">
                                <w:rPr>
                                  <w:rFonts w:asciiTheme="minorHAnsi" w:hAnsiTheme="minorHAnsi" w:cstheme="minorHAnsi"/>
                                  <w:b/>
                                  <w:bCs/>
                                </w:rPr>
                                <w:instrText xml:space="preserve"> SEQ Figure_S \* ARABIC </w:instrText>
                              </w:r>
                              <w:r w:rsidRPr="00B9066B">
                                <w:rPr>
                                  <w:rFonts w:asciiTheme="minorHAnsi" w:hAnsiTheme="minorHAnsi" w:cstheme="minorHAnsi"/>
                                  <w:b/>
                                  <w:bCs/>
                                </w:rPr>
                                <w:fldChar w:fldCharType="separate"/>
                              </w:r>
                              <w:r w:rsidR="007B2C48">
                                <w:rPr>
                                  <w:rFonts w:asciiTheme="minorHAnsi" w:hAnsiTheme="minorHAnsi" w:cstheme="minorHAnsi"/>
                                  <w:b/>
                                  <w:bCs/>
                                  <w:noProof/>
                                </w:rPr>
                                <w:t>3</w:t>
                              </w:r>
                              <w:r w:rsidRPr="00B9066B">
                                <w:rPr>
                                  <w:rFonts w:asciiTheme="minorHAnsi" w:hAnsiTheme="minorHAnsi" w:cstheme="minorHAnsi"/>
                                  <w:b/>
                                  <w:bCs/>
                                </w:rPr>
                                <w:fldChar w:fldCharType="end"/>
                              </w:r>
                              <w:bookmarkEnd w:id="2"/>
                              <w:r w:rsidRPr="00B9066B">
                                <w:rPr>
                                  <w:rFonts w:asciiTheme="minorHAnsi" w:hAnsiTheme="minorHAnsi" w:cstheme="minorHAnsi"/>
                                  <w:b/>
                                  <w:bCs/>
                                </w:rPr>
                                <w:t xml:space="preserve"> | The 1980-2019 trend in overburning per IPCC region. </w:t>
                              </w:r>
                              <w:r w:rsidRPr="00B9066B">
                                <w:rPr>
                                  <w:rFonts w:asciiTheme="minorHAnsi" w:hAnsiTheme="minorHAnsi" w:cstheme="minorHAnsi"/>
                                </w:rPr>
                                <w:t>This depicts the speed by which the effects of climate change are affecting each region.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056577216" name="Picture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09895" cy="3787140"/>
                          </a:xfrm>
                          <a:prstGeom prst="rect">
                            <a:avLst/>
                          </a:prstGeom>
                        </pic:spPr>
                      </pic:pic>
                    </wpg:wgp>
                  </a:graphicData>
                </a:graphic>
              </wp:anchor>
            </w:drawing>
          </mc:Choice>
          <mc:Fallback>
            <w:pict>
              <v:group w14:anchorId="6631C9D1" id="Group 1" o:spid="_x0000_s1026" style="position:absolute;margin-left:0;margin-top:0;width:443.05pt;height:328.35pt;z-index:251668483" coordsize="56267,416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">
                <v:shapetype id="_x0000_t202" coordsize="21600,21600" o:spt="202" path="m,l,21600r21600,l21600,xe">
                  <v:stroke joinstyle="miter"/>
                  <v:path gradientshapeok="t" o:connecttype="rect"/>
                </v:shapetype>
                <v:shape id="_x0000_s1027" type="#_x0000_t202" style="position:absolute;left:1009;top:37641;width:55258;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" stroked="f">
                  <v:textbox style="mso-fit-shape-to-text:t" inset="0,0,0,0">
                    <w:txbxContent>
                      <w:p w14:paraId="0B9E1AB5" w14:textId="2B57E7CC" w:rsidR="00B9066B" w:rsidRPr="00B9066B" w:rsidRDefault="00B9066B" w:rsidP="00B9066B">
                        <w:pPr>
                          <w:pStyle w:val="Caption"/>
                          <w:rPr>
                            <w:rFonts w:asciiTheme="minorHAnsi" w:hAnsiTheme="minorHAnsi" w:cstheme="minorHAnsi"/>
                            <w:b/>
                            <w:bCs/>
                            <w:noProof/>
                            <w:sz w:val="24"/>
                            <w:szCs w:val="24"/>
                          </w:rPr>
                        </w:pPr>
                        <w:bookmarkStart w:id="3" w:name="_Ref139544634"/>
                        <w:r w:rsidRPr="00B9066B">
                          <w:rPr>
                            <w:rFonts w:asciiTheme="minorHAnsi" w:hAnsiTheme="minorHAnsi" w:cstheme="minorHAnsi"/>
                            <w:b/>
                            <w:bCs/>
                          </w:rPr>
                          <w:t>Figure S</w:t>
                        </w:r>
                        <w:r w:rsidRPr="00B9066B">
                          <w:rPr>
                            <w:rFonts w:asciiTheme="minorHAnsi" w:hAnsiTheme="minorHAnsi" w:cstheme="minorHAnsi"/>
                            <w:b/>
                            <w:bCs/>
                          </w:rPr>
                          <w:fldChar w:fldCharType="begin"/>
                        </w:r>
                        <w:r w:rsidRPr="00B9066B">
                          <w:rPr>
                            <w:rFonts w:asciiTheme="minorHAnsi" w:hAnsiTheme="minorHAnsi" w:cstheme="minorHAnsi"/>
                            <w:b/>
                            <w:bCs/>
                          </w:rPr>
                          <w:instrText xml:space="preserve"> SEQ Figure_S \* ARABIC </w:instrText>
                        </w:r>
                        <w:r w:rsidRPr="00B9066B">
                          <w:rPr>
                            <w:rFonts w:asciiTheme="minorHAnsi" w:hAnsiTheme="minorHAnsi" w:cstheme="minorHAnsi"/>
                            <w:b/>
                            <w:bCs/>
                          </w:rPr>
                          <w:fldChar w:fldCharType="separate"/>
                        </w:r>
                        <w:r w:rsidR="007B2C48">
                          <w:rPr>
                            <w:rFonts w:asciiTheme="minorHAnsi" w:hAnsiTheme="minorHAnsi" w:cstheme="minorHAnsi"/>
                            <w:b/>
                            <w:bCs/>
                            <w:noProof/>
                          </w:rPr>
                          <w:t>3</w:t>
                        </w:r>
                        <w:r w:rsidRPr="00B9066B">
                          <w:rPr>
                            <w:rFonts w:asciiTheme="minorHAnsi" w:hAnsiTheme="minorHAnsi" w:cstheme="minorHAnsi"/>
                            <w:b/>
                            <w:bCs/>
                          </w:rPr>
                          <w:fldChar w:fldCharType="end"/>
                        </w:r>
                        <w:bookmarkEnd w:id="3"/>
                        <w:r w:rsidRPr="00B9066B">
                          <w:rPr>
                            <w:rFonts w:asciiTheme="minorHAnsi" w:hAnsiTheme="minorHAnsi" w:cstheme="minorHAnsi"/>
                            <w:b/>
                            <w:bCs/>
                          </w:rPr>
                          <w:t xml:space="preserve"> | The 1980-2019 trend in overburning per IPCC region. </w:t>
                        </w:r>
                        <w:r w:rsidRPr="00B9066B">
                          <w:rPr>
                            <w:rFonts w:asciiTheme="minorHAnsi" w:hAnsiTheme="minorHAnsi" w:cstheme="minorHAnsi"/>
                          </w:rPr>
                          <w:t>This depicts the speed by which the effects of climate change are affecting each region.</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width:55098;height:37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">
                  <v:imagedata r:id="rId11" o:title=""/>
                </v:shape>
              </v:group>
            </w:pict>
          </mc:Fallback>
        </mc:AlternateContent>
      </w:r>
      <w:r w:rsidR="00621380">
        <w:rPr>
          <w:noProof/>
        </w:rPr>
        <mc:AlternateContent>
          <mc:Choice Requires="wps">
            <w:drawing>
              <wp:anchor distT="0" distB="0" distL="114300" distR="114300" simplePos="0" relativeHeight="251663363" behindDoc="0" locked="0" layoutInCell="1" allowOverlap="1" wp14:anchorId="5B1D0E0E" wp14:editId="699CA5FF">
                <wp:simplePos x="0" y="0"/>
                <wp:positionH relativeFrom="margin">
                  <wp:align>center</wp:align>
                </wp:positionH>
                <wp:positionV relativeFrom="paragraph">
                  <wp:posOffset>7880350</wp:posOffset>
                </wp:positionV>
                <wp:extent cx="5239385" cy="635"/>
                <wp:effectExtent l="0" t="0" r="0" b="635"/>
                <wp:wrapTopAndBottom/>
                <wp:docPr id="1873587411" name="Text Box 1"/>
                <wp:cNvGraphicFramePr/>
                <a:graphic xmlns:a="http://schemas.openxmlformats.org/drawingml/2006/main">
                  <a:graphicData uri="http://schemas.microsoft.com/office/word/2010/wordprocessingShape">
                    <wps:wsp>
                      <wps:cNvSpPr txBox="1"/>
                      <wps:spPr>
                        <a:xfrm>
                          <a:off x="0" y="0"/>
                          <a:ext cx="5239385" cy="635"/>
                        </a:xfrm>
                        <a:prstGeom prst="rect">
                          <a:avLst/>
                        </a:prstGeom>
                        <a:solidFill>
                          <a:prstClr val="white"/>
                        </a:solidFill>
                        <a:ln>
                          <a:noFill/>
                        </a:ln>
                      </wps:spPr>
                      <wps:txbx>
                        <w:txbxContent>
                          <w:p w14:paraId="59A25C5F" w14:textId="544A9757" w:rsidR="00B9066B" w:rsidRPr="00B9066B" w:rsidRDefault="00B9066B" w:rsidP="00B9066B">
                            <w:pPr>
                              <w:pStyle w:val="Caption"/>
                              <w:jc w:val="both"/>
                              <w:rPr>
                                <w:rFonts w:asciiTheme="minorHAnsi" w:hAnsiTheme="minorHAnsi" w:cstheme="minorHAnsi"/>
                                <w:noProof/>
                                <w:sz w:val="24"/>
                                <w:szCs w:val="24"/>
                              </w:rPr>
                            </w:pPr>
                            <w:bookmarkStart w:id="4" w:name="_Ref139544335"/>
                            <w:r w:rsidRPr="00B9066B">
                              <w:rPr>
                                <w:rFonts w:asciiTheme="minorHAnsi" w:hAnsiTheme="minorHAnsi" w:cstheme="minorHAnsi"/>
                                <w:b/>
                                <w:bCs/>
                              </w:rPr>
                              <w:t>Figure S</w:t>
                            </w:r>
                            <w:r w:rsidRPr="00B9066B">
                              <w:rPr>
                                <w:rFonts w:asciiTheme="minorHAnsi" w:hAnsiTheme="minorHAnsi" w:cstheme="minorHAnsi"/>
                                <w:b/>
                                <w:bCs/>
                              </w:rPr>
                              <w:fldChar w:fldCharType="begin"/>
                            </w:r>
                            <w:r w:rsidRPr="00B9066B">
                              <w:rPr>
                                <w:rFonts w:asciiTheme="minorHAnsi" w:hAnsiTheme="minorHAnsi" w:cstheme="minorHAnsi"/>
                                <w:b/>
                                <w:bCs/>
                              </w:rPr>
                              <w:instrText xml:space="preserve"> SEQ Figure_S \* ARABIC </w:instrText>
                            </w:r>
                            <w:r w:rsidRPr="00B9066B">
                              <w:rPr>
                                <w:rFonts w:asciiTheme="minorHAnsi" w:hAnsiTheme="minorHAnsi" w:cstheme="minorHAnsi"/>
                                <w:b/>
                                <w:bCs/>
                              </w:rPr>
                              <w:fldChar w:fldCharType="separate"/>
                            </w:r>
                            <w:r w:rsidR="007B2C48">
                              <w:rPr>
                                <w:rFonts w:asciiTheme="minorHAnsi" w:hAnsiTheme="minorHAnsi" w:cstheme="minorHAnsi"/>
                                <w:b/>
                                <w:bCs/>
                                <w:noProof/>
                              </w:rPr>
                              <w:t>4</w:t>
                            </w:r>
                            <w:r w:rsidRPr="00B9066B">
                              <w:rPr>
                                <w:rFonts w:asciiTheme="minorHAnsi" w:hAnsiTheme="minorHAnsi" w:cstheme="minorHAnsi"/>
                                <w:b/>
                                <w:bCs/>
                              </w:rPr>
                              <w:fldChar w:fldCharType="end"/>
                            </w:r>
                            <w:bookmarkEnd w:id="4"/>
                            <w:r w:rsidRPr="00B9066B">
                              <w:rPr>
                                <w:rFonts w:asciiTheme="minorHAnsi" w:hAnsiTheme="minorHAnsi" w:cstheme="minorHAnsi"/>
                                <w:b/>
                                <w:bCs/>
                              </w:rPr>
                              <w:t xml:space="preserve"> | Global overburning.</w:t>
                            </w:r>
                            <w:r w:rsidRPr="00B9066B">
                              <w:rPr>
                                <w:rFonts w:asciiTheme="minorHAnsi" w:hAnsiTheme="minorHAnsi" w:cstheme="minorHAnsi"/>
                              </w:rPr>
                              <w:t xml:space="preserve"> The negative part of the uncertainty band is caused by LPJ-GUESS-SPITFIRE having a positive trend in the counterfactual experiment. In LPJ-GUESS-SPITFIRE, pastures are represented as ordinary (highly-flammable) grasslands. Throughout he 20</w:t>
                            </w:r>
                            <w:r w:rsidRPr="00B9066B">
                              <w:rPr>
                                <w:rFonts w:asciiTheme="minorHAnsi" w:hAnsiTheme="minorHAnsi" w:cstheme="minorHAnsi"/>
                                <w:vertAlign w:val="superscript"/>
                              </w:rPr>
                              <w:t>th</w:t>
                            </w:r>
                            <w:r w:rsidRPr="00B9066B">
                              <w:rPr>
                                <w:rFonts w:asciiTheme="minorHAnsi" w:hAnsiTheme="minorHAnsi" w:cstheme="minorHAnsi"/>
                              </w:rPr>
                              <w:t xml:space="preserve"> century, there has been an increase in pasture area. However, in reality these are heavily managed by human activity and do not burn as frequently as grasslands.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B1D0E0E" id="Text Box 1" o:spid="_x0000_s1029" type="#_x0000_t202" style="position:absolute;margin-left:0;margin-top:620.5pt;width:412.55pt;height:.05pt;z-index:251663363;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" stroked="f">
                <v:textbox style="mso-fit-shape-to-text:t" inset="0,0,0,0">
                  <w:txbxContent>
                    <w:p w14:paraId="59A25C5F" w14:textId="544A9757" w:rsidR="00B9066B" w:rsidRPr="00B9066B" w:rsidRDefault="00B9066B" w:rsidP="00B9066B">
                      <w:pPr>
                        <w:pStyle w:val="Caption"/>
                        <w:jc w:val="both"/>
                        <w:rPr>
                          <w:rFonts w:asciiTheme="minorHAnsi" w:hAnsiTheme="minorHAnsi" w:cstheme="minorHAnsi"/>
                          <w:noProof/>
                          <w:sz w:val="24"/>
                          <w:szCs w:val="24"/>
                        </w:rPr>
                      </w:pPr>
                      <w:bookmarkStart w:id="5" w:name="_Ref139544335"/>
                      <w:r w:rsidRPr="00B9066B">
                        <w:rPr>
                          <w:rFonts w:asciiTheme="minorHAnsi" w:hAnsiTheme="minorHAnsi" w:cstheme="minorHAnsi"/>
                          <w:b/>
                          <w:bCs/>
                        </w:rPr>
                        <w:t>Figure S</w:t>
                      </w:r>
                      <w:r w:rsidRPr="00B9066B">
                        <w:rPr>
                          <w:rFonts w:asciiTheme="minorHAnsi" w:hAnsiTheme="minorHAnsi" w:cstheme="minorHAnsi"/>
                          <w:b/>
                          <w:bCs/>
                        </w:rPr>
                        <w:fldChar w:fldCharType="begin"/>
                      </w:r>
                      <w:r w:rsidRPr="00B9066B">
                        <w:rPr>
                          <w:rFonts w:asciiTheme="minorHAnsi" w:hAnsiTheme="minorHAnsi" w:cstheme="minorHAnsi"/>
                          <w:b/>
                          <w:bCs/>
                        </w:rPr>
                        <w:instrText xml:space="preserve"> SEQ Figure_S \* ARABIC </w:instrText>
                      </w:r>
                      <w:r w:rsidRPr="00B9066B">
                        <w:rPr>
                          <w:rFonts w:asciiTheme="minorHAnsi" w:hAnsiTheme="minorHAnsi" w:cstheme="minorHAnsi"/>
                          <w:b/>
                          <w:bCs/>
                        </w:rPr>
                        <w:fldChar w:fldCharType="separate"/>
                      </w:r>
                      <w:r w:rsidR="007B2C48">
                        <w:rPr>
                          <w:rFonts w:asciiTheme="minorHAnsi" w:hAnsiTheme="minorHAnsi" w:cstheme="minorHAnsi"/>
                          <w:b/>
                          <w:bCs/>
                          <w:noProof/>
                        </w:rPr>
                        <w:t>4</w:t>
                      </w:r>
                      <w:r w:rsidRPr="00B9066B">
                        <w:rPr>
                          <w:rFonts w:asciiTheme="minorHAnsi" w:hAnsiTheme="minorHAnsi" w:cstheme="minorHAnsi"/>
                          <w:b/>
                          <w:bCs/>
                        </w:rPr>
                        <w:fldChar w:fldCharType="end"/>
                      </w:r>
                      <w:bookmarkEnd w:id="5"/>
                      <w:r w:rsidRPr="00B9066B">
                        <w:rPr>
                          <w:rFonts w:asciiTheme="minorHAnsi" w:hAnsiTheme="minorHAnsi" w:cstheme="minorHAnsi"/>
                          <w:b/>
                          <w:bCs/>
                        </w:rPr>
                        <w:t xml:space="preserve"> | Global overburning.</w:t>
                      </w:r>
                      <w:r w:rsidRPr="00B9066B">
                        <w:rPr>
                          <w:rFonts w:asciiTheme="minorHAnsi" w:hAnsiTheme="minorHAnsi" w:cstheme="minorHAnsi"/>
                        </w:rPr>
                        <w:t xml:space="preserve"> The negative part of the uncertainty band is caused by LPJ-GUESS-SPITFIRE having a positive trend in the counterfactual experiment. In LPJ-GUESS-SPITFIRE, pastures are represented as ordinary (highly-flammable) grasslands. Throughout he 20</w:t>
                      </w:r>
                      <w:r w:rsidRPr="00B9066B">
                        <w:rPr>
                          <w:rFonts w:asciiTheme="minorHAnsi" w:hAnsiTheme="minorHAnsi" w:cstheme="minorHAnsi"/>
                          <w:vertAlign w:val="superscript"/>
                        </w:rPr>
                        <w:t>th</w:t>
                      </w:r>
                      <w:r w:rsidRPr="00B9066B">
                        <w:rPr>
                          <w:rFonts w:asciiTheme="minorHAnsi" w:hAnsiTheme="minorHAnsi" w:cstheme="minorHAnsi"/>
                        </w:rPr>
                        <w:t xml:space="preserve"> century, there has been an increase in pasture area. However, in reality these are heavily managed by human activity and do not burn as frequently as grasslands.</w:t>
                      </w:r>
                    </w:p>
                  </w:txbxContent>
                </v:textbox>
                <w10:wrap type="topAndBottom" anchorx="margin"/>
              </v:shape>
            </w:pict>
          </mc:Fallback>
        </mc:AlternateContent>
      </w:r>
      <w:r w:rsidR="00621380">
        <w:rPr>
          <w:noProof/>
        </w:rPr>
        <w:drawing>
          <wp:anchor distT="0" distB="0" distL="114300" distR="114300" simplePos="0" relativeHeight="251655168" behindDoc="1" locked="0" layoutInCell="1" allowOverlap="1" wp14:anchorId="18F07BA2" wp14:editId="4B4B73CD">
            <wp:simplePos x="0" y="0"/>
            <wp:positionH relativeFrom="margin">
              <wp:align>center</wp:align>
            </wp:positionH>
            <wp:positionV relativeFrom="paragraph">
              <wp:posOffset>4144431</wp:posOffset>
            </wp:positionV>
            <wp:extent cx="5239385" cy="3723005"/>
            <wp:effectExtent l="0" t="0" r="0" b="0"/>
            <wp:wrapTight wrapText="bothSides">
              <wp:wrapPolygon edited="0">
                <wp:start x="0" y="0"/>
                <wp:lineTo x="0" y="21442"/>
                <wp:lineTo x="21519" y="21442"/>
                <wp:lineTo x="21519" y="0"/>
                <wp:lineTo x="0" y="0"/>
              </wp:wrapPolygon>
            </wp:wrapTight>
            <wp:docPr id="1739771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77188" name="Picture 173977188"/>
                    <pic:cNvPicPr>
                      <a:picLocks noChangeAspect="1"/>
                    </pic:cNvPicPr>
                  </pic:nvPicPr>
                  <pic:blipFill>
                    <a:blip r:embed="rId12" cstate="print">
                      <a:extLst>
                        <a:ext uri="{28A0092B-C50C-407E-A947-70E740481C1C}">
                          <a14:useLocalDpi xmlns:a14="http://schemas.microsoft.com/office/drawing/2010/main" val="0"/>
                        </a:ext>
                      </a:extLst>
                    </a:blip>
                    <a:srcRect/>
                    <a:stretch/>
                  </pic:blipFill>
                  <pic:spPr bwMode="auto">
                    <a:xfrm>
                      <a:off x="0" y="0"/>
                      <a:ext cx="5239385" cy="37230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A9E111" w14:textId="15D53AD4" w:rsidR="00F50F19" w:rsidRDefault="003C675F" w:rsidP="00A30110">
      <w:pPr>
        <w:pStyle w:val="Caption"/>
        <w:jc w:val="both"/>
        <w:rPr>
          <w:rFonts w:asciiTheme="minorHAnsi" w:hAnsiTheme="minorHAnsi" w:cstheme="minorHAnsi"/>
        </w:rPr>
      </w:pPr>
      <w:r>
        <w:rPr>
          <w:noProof/>
        </w:rPr>
        <w:lastRenderedPageBreak/>
        <mc:AlternateContent>
          <mc:Choice Requires="wps">
            <w:drawing>
              <wp:anchor distT="0" distB="0" distL="114300" distR="114300" simplePos="0" relativeHeight="251665411" behindDoc="0" locked="0" layoutInCell="1" allowOverlap="1" wp14:anchorId="4CA829D3" wp14:editId="39991A0E">
                <wp:simplePos x="0" y="0"/>
                <wp:positionH relativeFrom="column">
                  <wp:posOffset>-143510</wp:posOffset>
                </wp:positionH>
                <wp:positionV relativeFrom="paragraph">
                  <wp:posOffset>8095615</wp:posOffset>
                </wp:positionV>
                <wp:extent cx="6012180" cy="635"/>
                <wp:effectExtent l="0" t="0" r="0" b="0"/>
                <wp:wrapTopAndBottom/>
                <wp:docPr id="422060915" name="Text Box 1"/>
                <wp:cNvGraphicFramePr/>
                <a:graphic xmlns:a="http://schemas.openxmlformats.org/drawingml/2006/main">
                  <a:graphicData uri="http://schemas.microsoft.com/office/word/2010/wordprocessingShape">
                    <wps:wsp>
                      <wps:cNvSpPr txBox="1"/>
                      <wps:spPr>
                        <a:xfrm>
                          <a:off x="0" y="0"/>
                          <a:ext cx="6012180" cy="635"/>
                        </a:xfrm>
                        <a:prstGeom prst="rect">
                          <a:avLst/>
                        </a:prstGeom>
                        <a:solidFill>
                          <a:prstClr val="white"/>
                        </a:solidFill>
                        <a:ln>
                          <a:noFill/>
                        </a:ln>
                      </wps:spPr>
                      <wps:txbx>
                        <w:txbxContent>
                          <w:p w14:paraId="049E6F1A" w14:textId="68F85007" w:rsidR="003C675F" w:rsidRPr="003C675F" w:rsidRDefault="003C675F" w:rsidP="003C675F">
                            <w:pPr>
                              <w:pStyle w:val="Caption"/>
                              <w:jc w:val="both"/>
                              <w:rPr>
                                <w:rFonts w:asciiTheme="minorHAnsi" w:hAnsiTheme="minorHAnsi" w:cstheme="minorHAnsi"/>
                              </w:rPr>
                            </w:pPr>
                            <w:bookmarkStart w:id="6" w:name="_Ref139544664"/>
                            <w:r w:rsidRPr="003C675F">
                              <w:rPr>
                                <w:rFonts w:asciiTheme="minorHAnsi" w:hAnsiTheme="minorHAnsi" w:cstheme="minorHAnsi"/>
                                <w:b/>
                                <w:bCs/>
                              </w:rPr>
                              <w:t>Figure S</w:t>
                            </w:r>
                            <w:r w:rsidRPr="003C675F">
                              <w:rPr>
                                <w:rFonts w:asciiTheme="minorHAnsi" w:hAnsiTheme="minorHAnsi" w:cstheme="minorHAnsi"/>
                                <w:b/>
                                <w:bCs/>
                              </w:rPr>
                              <w:fldChar w:fldCharType="begin"/>
                            </w:r>
                            <w:r w:rsidRPr="003C675F">
                              <w:rPr>
                                <w:rFonts w:asciiTheme="minorHAnsi" w:hAnsiTheme="minorHAnsi" w:cstheme="minorHAnsi"/>
                                <w:b/>
                                <w:bCs/>
                              </w:rPr>
                              <w:instrText xml:space="preserve"> SEQ Figure_S \* ARABIC </w:instrText>
                            </w:r>
                            <w:r w:rsidRPr="003C675F">
                              <w:rPr>
                                <w:rFonts w:asciiTheme="minorHAnsi" w:hAnsiTheme="minorHAnsi" w:cstheme="minorHAnsi"/>
                                <w:b/>
                                <w:bCs/>
                              </w:rPr>
                              <w:fldChar w:fldCharType="separate"/>
                            </w:r>
                            <w:r w:rsidR="007B2C48">
                              <w:rPr>
                                <w:rFonts w:asciiTheme="minorHAnsi" w:hAnsiTheme="minorHAnsi" w:cstheme="minorHAnsi"/>
                                <w:b/>
                                <w:bCs/>
                                <w:noProof/>
                              </w:rPr>
                              <w:t>5</w:t>
                            </w:r>
                            <w:r w:rsidRPr="003C675F">
                              <w:rPr>
                                <w:rFonts w:asciiTheme="minorHAnsi" w:hAnsiTheme="minorHAnsi" w:cstheme="minorHAnsi"/>
                                <w:b/>
                                <w:bCs/>
                              </w:rPr>
                              <w:fldChar w:fldCharType="end"/>
                            </w:r>
                            <w:bookmarkEnd w:id="6"/>
                            <w:r w:rsidRPr="003C675F">
                              <w:rPr>
                                <w:rFonts w:asciiTheme="minorHAnsi" w:hAnsiTheme="minorHAnsi" w:cstheme="minorHAnsi"/>
                                <w:b/>
                                <w:bCs/>
                              </w:rPr>
                              <w:t xml:space="preserve"> | Difference in temperature (top) and precipitation between the factual and counterfactual driving</w:t>
                            </w:r>
                            <w:r w:rsidRPr="003C675F">
                              <w:rPr>
                                <w:rFonts w:asciiTheme="minorHAnsi" w:hAnsiTheme="minorHAnsi" w:cstheme="minorHAnsi"/>
                              </w:rPr>
                              <w:t xml:space="preserve"> data for the 2003-2019 period.</w:t>
                            </w:r>
                          </w:p>
                          <w:p w14:paraId="1054368E" w14:textId="4D18E22E" w:rsidR="003C675F" w:rsidRPr="003C675F" w:rsidRDefault="003C675F" w:rsidP="003C675F">
                            <w:pPr>
                              <w:pStyle w:val="Caption"/>
                              <w:rPr>
                                <w:b/>
                                <w:bCs/>
                                <w:noProof/>
                              </w:rPr>
                            </w:pPr>
                          </w:p>
                          <w:p w14:paraId="6EADFD61" w14:textId="77777777" w:rsidR="003C675F" w:rsidRDefault="003C675F"/>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CA829D3" id="_x0000_s1030" type="#_x0000_t202" style="position:absolute;left:0;text-align:left;margin-left:-11.3pt;margin-top:637.45pt;width:473.4pt;height:.05pt;z-index:25166541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" stroked="f">
                <v:textbox style="mso-fit-shape-to-text:t" inset="0,0,0,0">
                  <w:txbxContent>
                    <w:p w14:paraId="049E6F1A" w14:textId="68F85007" w:rsidR="003C675F" w:rsidRPr="003C675F" w:rsidRDefault="003C675F" w:rsidP="003C675F">
                      <w:pPr>
                        <w:pStyle w:val="Caption"/>
                        <w:jc w:val="both"/>
                        <w:rPr>
                          <w:rFonts w:asciiTheme="minorHAnsi" w:hAnsiTheme="minorHAnsi" w:cstheme="minorHAnsi"/>
                        </w:rPr>
                      </w:pPr>
                      <w:bookmarkStart w:id="7" w:name="_Ref139544664"/>
                      <w:r w:rsidRPr="003C675F">
                        <w:rPr>
                          <w:rFonts w:asciiTheme="minorHAnsi" w:hAnsiTheme="minorHAnsi" w:cstheme="minorHAnsi"/>
                          <w:b/>
                          <w:bCs/>
                        </w:rPr>
                        <w:t>Figure S</w:t>
                      </w:r>
                      <w:r w:rsidRPr="003C675F">
                        <w:rPr>
                          <w:rFonts w:asciiTheme="minorHAnsi" w:hAnsiTheme="minorHAnsi" w:cstheme="minorHAnsi"/>
                          <w:b/>
                          <w:bCs/>
                        </w:rPr>
                        <w:fldChar w:fldCharType="begin"/>
                      </w:r>
                      <w:r w:rsidRPr="003C675F">
                        <w:rPr>
                          <w:rFonts w:asciiTheme="minorHAnsi" w:hAnsiTheme="minorHAnsi" w:cstheme="minorHAnsi"/>
                          <w:b/>
                          <w:bCs/>
                        </w:rPr>
                        <w:instrText xml:space="preserve"> SEQ Figure_S \* ARABIC </w:instrText>
                      </w:r>
                      <w:r w:rsidRPr="003C675F">
                        <w:rPr>
                          <w:rFonts w:asciiTheme="minorHAnsi" w:hAnsiTheme="minorHAnsi" w:cstheme="minorHAnsi"/>
                          <w:b/>
                          <w:bCs/>
                        </w:rPr>
                        <w:fldChar w:fldCharType="separate"/>
                      </w:r>
                      <w:r w:rsidR="007B2C48">
                        <w:rPr>
                          <w:rFonts w:asciiTheme="minorHAnsi" w:hAnsiTheme="minorHAnsi" w:cstheme="minorHAnsi"/>
                          <w:b/>
                          <w:bCs/>
                          <w:noProof/>
                        </w:rPr>
                        <w:t>5</w:t>
                      </w:r>
                      <w:r w:rsidRPr="003C675F">
                        <w:rPr>
                          <w:rFonts w:asciiTheme="minorHAnsi" w:hAnsiTheme="minorHAnsi" w:cstheme="minorHAnsi"/>
                          <w:b/>
                          <w:bCs/>
                        </w:rPr>
                        <w:fldChar w:fldCharType="end"/>
                      </w:r>
                      <w:bookmarkEnd w:id="7"/>
                      <w:r w:rsidRPr="003C675F">
                        <w:rPr>
                          <w:rFonts w:asciiTheme="minorHAnsi" w:hAnsiTheme="minorHAnsi" w:cstheme="minorHAnsi"/>
                          <w:b/>
                          <w:bCs/>
                        </w:rPr>
                        <w:t xml:space="preserve"> | Difference in temperature (top) and precipitation between the factual and counterfactual driving</w:t>
                      </w:r>
                      <w:r w:rsidRPr="003C675F">
                        <w:rPr>
                          <w:rFonts w:asciiTheme="minorHAnsi" w:hAnsiTheme="minorHAnsi" w:cstheme="minorHAnsi"/>
                        </w:rPr>
                        <w:t xml:space="preserve"> data for the 2003-2019 period.</w:t>
                      </w:r>
                    </w:p>
                    <w:p w14:paraId="1054368E" w14:textId="4D18E22E" w:rsidR="003C675F" w:rsidRPr="003C675F" w:rsidRDefault="003C675F" w:rsidP="003C675F">
                      <w:pPr>
                        <w:pStyle w:val="Caption"/>
                        <w:rPr>
                          <w:b/>
                          <w:bCs/>
                          <w:noProof/>
                        </w:rPr>
                      </w:pPr>
                    </w:p>
                    <w:p w14:paraId="6EADFD61" w14:textId="77777777" w:rsidR="003C675F" w:rsidRDefault="003C675F"/>
                  </w:txbxContent>
                </v:textbox>
                <w10:wrap type="topAndBottom"/>
              </v:shape>
            </w:pict>
          </mc:Fallback>
        </mc:AlternateContent>
      </w:r>
      <w:r w:rsidR="00DD490D">
        <w:rPr>
          <w:noProof/>
        </w:rPr>
        <w:drawing>
          <wp:anchor distT="0" distB="0" distL="114300" distR="114300" simplePos="0" relativeHeight="251657219" behindDoc="0" locked="0" layoutInCell="1" allowOverlap="1" wp14:anchorId="349A5DB1" wp14:editId="74E6E98E">
            <wp:simplePos x="0" y="0"/>
            <wp:positionH relativeFrom="margin">
              <wp:posOffset>-143510</wp:posOffset>
            </wp:positionH>
            <wp:positionV relativeFrom="paragraph">
              <wp:posOffset>0</wp:posOffset>
            </wp:positionV>
            <wp:extent cx="6012180" cy="8038465"/>
            <wp:effectExtent l="0" t="0" r="7620" b="635"/>
            <wp:wrapTopAndBottom/>
            <wp:docPr id="785871771" name="Picture 78587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871771" name="Picture 78587177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012180" cy="8038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C62D78" w14:textId="77777777" w:rsidR="003C675F" w:rsidRDefault="00BC650F" w:rsidP="003C675F">
      <w:pPr>
        <w:keepNext/>
        <w:spacing w:line="257" w:lineRule="auto"/>
      </w:pPr>
      <w:r>
        <w:rPr>
          <w:noProof/>
        </w:rPr>
        <w:lastRenderedPageBreak/>
        <w:drawing>
          <wp:inline distT="0" distB="0" distL="0" distR="0" wp14:anchorId="5D6DA203" wp14:editId="6DA3E9D2">
            <wp:extent cx="5867648" cy="3176384"/>
            <wp:effectExtent l="0" t="0" r="0" b="5080"/>
            <wp:docPr id="1622544237" name="Picture 1622544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544237" name="Picture 162254423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67648" cy="3176384"/>
                    </a:xfrm>
                    <a:prstGeom prst="rect">
                      <a:avLst/>
                    </a:prstGeom>
                  </pic:spPr>
                </pic:pic>
              </a:graphicData>
            </a:graphic>
          </wp:inline>
        </w:drawing>
      </w:r>
    </w:p>
    <w:p w14:paraId="725BD8A4" w14:textId="7506073F" w:rsidR="00BC650F" w:rsidRPr="003C675F" w:rsidRDefault="003C675F" w:rsidP="003C675F">
      <w:pPr>
        <w:pStyle w:val="Caption"/>
        <w:rPr>
          <w:rFonts w:ascii="Calibri" w:hAnsi="Calibri" w:cs="Calibri"/>
        </w:rPr>
      </w:pPr>
      <w:bookmarkStart w:id="8" w:name="_Ref139544676"/>
      <w:r w:rsidRPr="003C675F">
        <w:rPr>
          <w:rFonts w:ascii="Calibri" w:hAnsi="Calibri" w:cs="Calibri"/>
          <w:b/>
          <w:bCs/>
        </w:rPr>
        <w:t>Figure S</w:t>
      </w:r>
      <w:r w:rsidRPr="003C675F">
        <w:rPr>
          <w:rFonts w:ascii="Calibri" w:hAnsi="Calibri" w:cs="Calibri"/>
          <w:b/>
          <w:bCs/>
        </w:rPr>
        <w:fldChar w:fldCharType="begin"/>
      </w:r>
      <w:r w:rsidRPr="003C675F">
        <w:rPr>
          <w:rFonts w:ascii="Calibri" w:hAnsi="Calibri" w:cs="Calibri"/>
          <w:b/>
          <w:bCs/>
        </w:rPr>
        <w:instrText xml:space="preserve"> SEQ Figure_S \* ARABIC </w:instrText>
      </w:r>
      <w:r w:rsidRPr="003C675F">
        <w:rPr>
          <w:rFonts w:ascii="Calibri" w:hAnsi="Calibri" w:cs="Calibri"/>
          <w:b/>
          <w:bCs/>
        </w:rPr>
        <w:fldChar w:fldCharType="separate"/>
      </w:r>
      <w:r w:rsidR="007B2C48">
        <w:rPr>
          <w:rFonts w:ascii="Calibri" w:hAnsi="Calibri" w:cs="Calibri"/>
          <w:b/>
          <w:bCs/>
          <w:noProof/>
        </w:rPr>
        <w:t>6</w:t>
      </w:r>
      <w:r w:rsidRPr="003C675F">
        <w:rPr>
          <w:rFonts w:ascii="Calibri" w:hAnsi="Calibri" w:cs="Calibri"/>
          <w:b/>
          <w:bCs/>
        </w:rPr>
        <w:fldChar w:fldCharType="end"/>
      </w:r>
      <w:bookmarkEnd w:id="8"/>
      <w:r w:rsidRPr="003C675F">
        <w:rPr>
          <w:rFonts w:ascii="Calibri" w:hAnsi="Calibri" w:cs="Calibri"/>
          <w:b/>
          <w:bCs/>
        </w:rPr>
        <w:t xml:space="preserve"> | Change in Vegetation due to climate change</w:t>
      </w:r>
      <w:r w:rsidRPr="003C675F">
        <w:rPr>
          <w:rFonts w:ascii="Calibri" w:hAnsi="Calibri" w:cs="Calibri"/>
        </w:rPr>
        <w:t xml:space="preserve"> 2003-2019 (Factual – Counterfactual).</w:t>
      </w:r>
    </w:p>
    <w:p w14:paraId="1B5EBAC4" w14:textId="3F82B930" w:rsidR="281882CC" w:rsidRDefault="281882CC" w:rsidP="281882CC"/>
    <w:p w14:paraId="6D6C01F8" w14:textId="77777777" w:rsidR="003C675F" w:rsidRDefault="2224CAB9" w:rsidP="003C675F">
      <w:pPr>
        <w:keepNext/>
      </w:pPr>
      <w:r>
        <w:rPr>
          <w:noProof/>
        </w:rPr>
        <w:drawing>
          <wp:inline distT="0" distB="0" distL="0" distR="0" wp14:anchorId="4A0C67D4" wp14:editId="799FD7E8">
            <wp:extent cx="5919505" cy="2396898"/>
            <wp:effectExtent l="0" t="0" r="5080" b="3810"/>
            <wp:docPr id="1436210294" name="Picture 1436210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210294" name="Picture 14362102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19505" cy="2396898"/>
                    </a:xfrm>
                    <a:prstGeom prst="rect">
                      <a:avLst/>
                    </a:prstGeom>
                  </pic:spPr>
                </pic:pic>
              </a:graphicData>
            </a:graphic>
          </wp:inline>
        </w:drawing>
      </w:r>
    </w:p>
    <w:p w14:paraId="57980BA2" w14:textId="0E7B21A7" w:rsidR="000102D5" w:rsidRPr="003C675F" w:rsidRDefault="003C675F" w:rsidP="003C675F">
      <w:pPr>
        <w:pStyle w:val="Caption"/>
        <w:rPr>
          <w:rFonts w:ascii="Calibri" w:hAnsi="Calibri" w:cs="Calibri"/>
          <w:b/>
          <w:bCs/>
        </w:rPr>
      </w:pPr>
      <w:bookmarkStart w:id="9" w:name="_Ref139544360"/>
      <w:r w:rsidRPr="003C675F">
        <w:rPr>
          <w:rFonts w:ascii="Calibri" w:hAnsi="Calibri" w:cs="Calibri"/>
          <w:b/>
          <w:bCs/>
        </w:rPr>
        <w:t>Figure S</w:t>
      </w:r>
      <w:r w:rsidRPr="003C675F">
        <w:rPr>
          <w:rFonts w:ascii="Calibri" w:hAnsi="Calibri" w:cs="Calibri"/>
          <w:b/>
          <w:bCs/>
        </w:rPr>
        <w:fldChar w:fldCharType="begin"/>
      </w:r>
      <w:r w:rsidRPr="003C675F">
        <w:rPr>
          <w:rFonts w:ascii="Calibri" w:hAnsi="Calibri" w:cs="Calibri"/>
          <w:b/>
          <w:bCs/>
        </w:rPr>
        <w:instrText xml:space="preserve"> SEQ Figure_S \* ARABIC </w:instrText>
      </w:r>
      <w:r w:rsidRPr="003C675F">
        <w:rPr>
          <w:rFonts w:ascii="Calibri" w:hAnsi="Calibri" w:cs="Calibri"/>
          <w:b/>
          <w:bCs/>
        </w:rPr>
        <w:fldChar w:fldCharType="separate"/>
      </w:r>
      <w:r w:rsidR="007B2C48">
        <w:rPr>
          <w:rFonts w:ascii="Calibri" w:hAnsi="Calibri" w:cs="Calibri"/>
          <w:b/>
          <w:bCs/>
          <w:noProof/>
        </w:rPr>
        <w:t>7</w:t>
      </w:r>
      <w:r w:rsidRPr="003C675F">
        <w:rPr>
          <w:rFonts w:ascii="Calibri" w:hAnsi="Calibri" w:cs="Calibri"/>
          <w:b/>
          <w:bCs/>
        </w:rPr>
        <w:fldChar w:fldCharType="end"/>
      </w:r>
      <w:bookmarkEnd w:id="9"/>
      <w:r w:rsidRPr="003C675F">
        <w:rPr>
          <w:rFonts w:ascii="Calibri" w:hAnsi="Calibri" w:cs="Calibri"/>
          <w:b/>
          <w:bCs/>
        </w:rPr>
        <w:t xml:space="preserve"> |</w:t>
      </w:r>
      <w:r w:rsidR="68F0D8B0" w:rsidRPr="003C675F">
        <w:rPr>
          <w:rFonts w:ascii="Calibri" w:hAnsi="Calibri" w:cs="Calibri"/>
          <w:b/>
          <w:bCs/>
        </w:rPr>
        <w:t xml:space="preserve"> </w:t>
      </w:r>
      <w:r w:rsidR="00797C73">
        <w:rPr>
          <w:rFonts w:ascii="Calibri" w:hAnsi="Calibri" w:cs="Calibri"/>
          <w:b/>
          <w:bCs/>
        </w:rPr>
        <w:t>Annual burned area and relative anomaly</w:t>
      </w:r>
      <w:r w:rsidR="68F0D8B0" w:rsidRPr="003C675F">
        <w:rPr>
          <w:rFonts w:ascii="Calibri" w:hAnsi="Calibri" w:cs="Calibri"/>
          <w:b/>
          <w:bCs/>
        </w:rPr>
        <w:t xml:space="preserve"> for </w:t>
      </w:r>
      <w:r w:rsidR="316FBCB0" w:rsidRPr="003C675F">
        <w:rPr>
          <w:rFonts w:ascii="Calibri" w:hAnsi="Calibri" w:cs="Calibri"/>
          <w:b/>
          <w:bCs/>
        </w:rPr>
        <w:t>observations and models</w:t>
      </w:r>
      <w:r w:rsidR="00A30110" w:rsidRPr="003C675F">
        <w:rPr>
          <w:rFonts w:ascii="Calibri" w:hAnsi="Calibri" w:cs="Calibri"/>
          <w:b/>
          <w:bCs/>
        </w:rPr>
        <w:t>.</w:t>
      </w:r>
    </w:p>
    <w:p w14:paraId="172ECA88" w14:textId="79A95C13" w:rsidR="00C200D5" w:rsidRDefault="00C200D5" w:rsidP="28111F85">
      <w:pPr>
        <w:rPr>
          <w:i/>
          <w:iCs/>
        </w:rPr>
      </w:pPr>
    </w:p>
    <w:p w14:paraId="08A19347" w14:textId="77777777" w:rsidR="003C675F" w:rsidRDefault="0027022D" w:rsidP="003C675F">
      <w:pPr>
        <w:keepNext/>
      </w:pPr>
      <w:r>
        <w:rPr>
          <w:noProof/>
        </w:rPr>
        <w:lastRenderedPageBreak/>
        <w:drawing>
          <wp:inline distT="0" distB="0" distL="0" distR="0" wp14:anchorId="388F7F6D" wp14:editId="5786188C">
            <wp:extent cx="5321300" cy="3388662"/>
            <wp:effectExtent l="0" t="0" r="0" b="2540"/>
            <wp:docPr id="1041632783" name="Picture 1041632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632783" name="Picture 104163278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21300" cy="3388662"/>
                    </a:xfrm>
                    <a:prstGeom prst="rect">
                      <a:avLst/>
                    </a:prstGeom>
                  </pic:spPr>
                </pic:pic>
              </a:graphicData>
            </a:graphic>
          </wp:inline>
        </w:drawing>
      </w:r>
    </w:p>
    <w:p w14:paraId="38AF4FA7" w14:textId="11C36D5F" w:rsidR="0027022D" w:rsidRPr="003C675F" w:rsidRDefault="003C675F" w:rsidP="003C675F">
      <w:pPr>
        <w:pStyle w:val="Caption"/>
        <w:rPr>
          <w:rFonts w:asciiTheme="minorHAnsi" w:hAnsiTheme="minorHAnsi" w:cstheme="minorHAnsi"/>
        </w:rPr>
      </w:pPr>
      <w:bookmarkStart w:id="10" w:name="_Ref139544411"/>
      <w:r w:rsidRPr="003C675F">
        <w:rPr>
          <w:rFonts w:asciiTheme="minorHAnsi" w:hAnsiTheme="minorHAnsi" w:cstheme="minorHAnsi"/>
          <w:b/>
          <w:bCs/>
        </w:rPr>
        <w:t>Figure S</w:t>
      </w:r>
      <w:r w:rsidRPr="003C675F">
        <w:rPr>
          <w:rFonts w:asciiTheme="minorHAnsi" w:hAnsiTheme="minorHAnsi" w:cstheme="minorHAnsi"/>
          <w:b/>
          <w:bCs/>
        </w:rPr>
        <w:fldChar w:fldCharType="begin"/>
      </w:r>
      <w:r w:rsidRPr="003C675F">
        <w:rPr>
          <w:rFonts w:asciiTheme="minorHAnsi" w:hAnsiTheme="minorHAnsi" w:cstheme="minorHAnsi"/>
          <w:b/>
          <w:bCs/>
        </w:rPr>
        <w:instrText xml:space="preserve"> SEQ Figure_S \* ARABIC </w:instrText>
      </w:r>
      <w:r w:rsidRPr="003C675F">
        <w:rPr>
          <w:rFonts w:asciiTheme="minorHAnsi" w:hAnsiTheme="minorHAnsi" w:cstheme="minorHAnsi"/>
          <w:b/>
          <w:bCs/>
        </w:rPr>
        <w:fldChar w:fldCharType="separate"/>
      </w:r>
      <w:r w:rsidR="007B2C48">
        <w:rPr>
          <w:rFonts w:asciiTheme="minorHAnsi" w:hAnsiTheme="minorHAnsi" w:cstheme="minorHAnsi"/>
          <w:b/>
          <w:bCs/>
          <w:noProof/>
        </w:rPr>
        <w:t>8</w:t>
      </w:r>
      <w:r w:rsidRPr="003C675F">
        <w:rPr>
          <w:rFonts w:asciiTheme="minorHAnsi" w:hAnsiTheme="minorHAnsi" w:cstheme="minorHAnsi"/>
          <w:b/>
          <w:bCs/>
        </w:rPr>
        <w:fldChar w:fldCharType="end"/>
      </w:r>
      <w:bookmarkStart w:id="11" w:name="_Ref129253026"/>
      <w:bookmarkEnd w:id="10"/>
      <w:r w:rsidRPr="003C675F">
        <w:rPr>
          <w:rFonts w:asciiTheme="minorHAnsi" w:hAnsiTheme="minorHAnsi" w:cstheme="minorHAnsi"/>
          <w:b/>
          <w:bCs/>
        </w:rPr>
        <w:t xml:space="preserve"> |</w:t>
      </w:r>
      <w:r w:rsidR="0027022D" w:rsidRPr="003C675F">
        <w:rPr>
          <w:rFonts w:asciiTheme="minorHAnsi" w:hAnsiTheme="minorHAnsi" w:cstheme="minorHAnsi"/>
          <w:b/>
          <w:bCs/>
        </w:rPr>
        <w:t xml:space="preserve"> </w:t>
      </w:r>
      <w:r>
        <w:rPr>
          <w:rFonts w:asciiTheme="minorHAnsi" w:hAnsiTheme="minorHAnsi" w:cstheme="minorHAnsi"/>
          <w:b/>
          <w:bCs/>
        </w:rPr>
        <w:t>Average annual b</w:t>
      </w:r>
      <w:r w:rsidR="0027022D" w:rsidRPr="003C675F">
        <w:rPr>
          <w:rFonts w:asciiTheme="minorHAnsi" w:hAnsiTheme="minorHAnsi" w:cstheme="minorHAnsi"/>
          <w:b/>
          <w:bCs/>
        </w:rPr>
        <w:t>urned area percentage for observations and each model</w:t>
      </w:r>
      <w:r w:rsidR="0027022D" w:rsidRPr="003C675F">
        <w:rPr>
          <w:rFonts w:asciiTheme="minorHAnsi" w:hAnsiTheme="minorHAnsi" w:cstheme="minorHAnsi"/>
        </w:rPr>
        <w:t>, 2003-2019</w:t>
      </w:r>
      <w:bookmarkEnd w:id="11"/>
      <w:r w:rsidR="0027022D" w:rsidRPr="003C675F">
        <w:rPr>
          <w:rFonts w:asciiTheme="minorHAnsi" w:hAnsiTheme="minorHAnsi" w:cstheme="minorHAnsi"/>
        </w:rPr>
        <w:t>.</w:t>
      </w:r>
    </w:p>
    <w:p w14:paraId="78F894FD" w14:textId="6D181EC9" w:rsidR="000102D5" w:rsidRPr="00A54BA2" w:rsidRDefault="000102D5" w:rsidP="72769123"/>
    <w:p w14:paraId="5E9FDF80" w14:textId="77777777" w:rsidR="006602BF" w:rsidRDefault="3470BB27" w:rsidP="006602BF">
      <w:pPr>
        <w:keepNext/>
      </w:pPr>
      <w:r>
        <w:rPr>
          <w:noProof/>
        </w:rPr>
        <w:lastRenderedPageBreak/>
        <w:drawing>
          <wp:inline distT="0" distB="0" distL="0" distR="0" wp14:anchorId="65F2DB3E" wp14:editId="2CEFC28E">
            <wp:extent cx="5715000" cy="7722229"/>
            <wp:effectExtent l="0" t="0" r="0" b="0"/>
            <wp:docPr id="1295468240" name="Picture 1295468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468240" name="Picture 1295468240"/>
                    <pic:cNvPicPr/>
                  </pic:nvPicPr>
                  <pic:blipFill>
                    <a:blip r:embed="rId17" cstate="print">
                      <a:extLst>
                        <a:ext uri="{28A0092B-C50C-407E-A947-70E740481C1C}">
                          <a14:useLocalDpi xmlns:a14="http://schemas.microsoft.com/office/drawing/2010/main" val="0"/>
                        </a:ext>
                      </a:extLst>
                    </a:blip>
                    <a:srcRect l="7" r="7"/>
                    <a:stretch>
                      <a:fillRect/>
                    </a:stretch>
                  </pic:blipFill>
                  <pic:spPr bwMode="auto">
                    <a:xfrm>
                      <a:off x="0" y="0"/>
                      <a:ext cx="5715000" cy="7722229"/>
                    </a:xfrm>
                    <a:prstGeom prst="rect">
                      <a:avLst/>
                    </a:prstGeom>
                    <a:ln>
                      <a:noFill/>
                    </a:ln>
                    <a:extLst>
                      <a:ext uri="{53640926-AAD7-44D8-BBD7-CCE9431645EC}">
                        <a14:shadowObscured xmlns:a14="http://schemas.microsoft.com/office/drawing/2010/main"/>
                      </a:ext>
                    </a:extLst>
                  </pic:spPr>
                </pic:pic>
              </a:graphicData>
            </a:graphic>
          </wp:inline>
        </w:drawing>
      </w:r>
    </w:p>
    <w:p w14:paraId="20FC1472" w14:textId="626C6451" w:rsidR="000102D5" w:rsidRPr="00374111" w:rsidRDefault="006602BF" w:rsidP="006602BF">
      <w:pPr>
        <w:pStyle w:val="Caption"/>
        <w:rPr>
          <w:rFonts w:asciiTheme="minorHAnsi" w:hAnsiTheme="minorHAnsi" w:cstheme="minorHAnsi"/>
        </w:rPr>
      </w:pPr>
      <w:bookmarkStart w:id="12" w:name="_Ref139544464"/>
      <w:r w:rsidRPr="00374111">
        <w:rPr>
          <w:rFonts w:asciiTheme="minorHAnsi" w:hAnsiTheme="minorHAnsi" w:cstheme="minorHAnsi"/>
          <w:b/>
          <w:bCs/>
        </w:rPr>
        <w:t>Figure S</w:t>
      </w:r>
      <w:r w:rsidRPr="00374111">
        <w:rPr>
          <w:rFonts w:asciiTheme="minorHAnsi" w:hAnsiTheme="minorHAnsi" w:cstheme="minorHAnsi"/>
          <w:b/>
          <w:bCs/>
        </w:rPr>
        <w:fldChar w:fldCharType="begin"/>
      </w:r>
      <w:r w:rsidRPr="00374111">
        <w:rPr>
          <w:rFonts w:asciiTheme="minorHAnsi" w:hAnsiTheme="minorHAnsi" w:cstheme="minorHAnsi"/>
          <w:b/>
          <w:bCs/>
        </w:rPr>
        <w:instrText xml:space="preserve"> SEQ Figure_S \* ARABIC </w:instrText>
      </w:r>
      <w:r w:rsidRPr="00374111">
        <w:rPr>
          <w:rFonts w:asciiTheme="minorHAnsi" w:hAnsiTheme="minorHAnsi" w:cstheme="minorHAnsi"/>
          <w:b/>
          <w:bCs/>
        </w:rPr>
        <w:fldChar w:fldCharType="separate"/>
      </w:r>
      <w:r w:rsidR="007B2C48">
        <w:rPr>
          <w:rFonts w:asciiTheme="minorHAnsi" w:hAnsiTheme="minorHAnsi" w:cstheme="minorHAnsi"/>
          <w:b/>
          <w:bCs/>
          <w:noProof/>
        </w:rPr>
        <w:t>9</w:t>
      </w:r>
      <w:r w:rsidRPr="00374111">
        <w:rPr>
          <w:rFonts w:asciiTheme="minorHAnsi" w:hAnsiTheme="minorHAnsi" w:cstheme="minorHAnsi"/>
          <w:b/>
          <w:bCs/>
        </w:rPr>
        <w:fldChar w:fldCharType="end"/>
      </w:r>
      <w:bookmarkEnd w:id="12"/>
      <w:r w:rsidRPr="00374111">
        <w:rPr>
          <w:rFonts w:asciiTheme="minorHAnsi" w:hAnsiTheme="minorHAnsi" w:cstheme="minorHAnsi"/>
          <w:b/>
          <w:bCs/>
        </w:rPr>
        <w:t xml:space="preserve"> | </w:t>
      </w:r>
      <w:r w:rsidR="158698C5" w:rsidRPr="00374111">
        <w:rPr>
          <w:rFonts w:asciiTheme="minorHAnsi" w:hAnsiTheme="minorHAnsi" w:cstheme="minorHAnsi"/>
          <w:b/>
          <w:bCs/>
        </w:rPr>
        <w:t>M</w:t>
      </w:r>
      <w:r w:rsidR="57F32709" w:rsidRPr="00374111">
        <w:rPr>
          <w:rFonts w:asciiTheme="minorHAnsi" w:hAnsiTheme="minorHAnsi" w:cstheme="minorHAnsi"/>
          <w:b/>
          <w:bCs/>
        </w:rPr>
        <w:t xml:space="preserve">onthly </w:t>
      </w:r>
      <w:r w:rsidR="39432FB0" w:rsidRPr="00374111">
        <w:rPr>
          <w:rFonts w:asciiTheme="minorHAnsi" w:hAnsiTheme="minorHAnsi" w:cstheme="minorHAnsi"/>
          <w:b/>
          <w:bCs/>
        </w:rPr>
        <w:t>regional total burned area Probability Density Function (PDF) for each model compared to observations</w:t>
      </w:r>
      <w:r w:rsidR="39432FB0" w:rsidRPr="00374111">
        <w:rPr>
          <w:rFonts w:asciiTheme="minorHAnsi" w:hAnsiTheme="minorHAnsi" w:cstheme="minorHAnsi"/>
        </w:rPr>
        <w:t xml:space="preserve"> for all IPCC regions, </w:t>
      </w:r>
      <w:r w:rsidR="33E41635" w:rsidRPr="00374111">
        <w:rPr>
          <w:rFonts w:asciiTheme="minorHAnsi" w:hAnsiTheme="minorHAnsi" w:cstheme="minorHAnsi"/>
        </w:rPr>
        <w:t>relative anomaly</w:t>
      </w:r>
      <w:r w:rsidR="15E19FB9" w:rsidRPr="00374111">
        <w:rPr>
          <w:rFonts w:asciiTheme="minorHAnsi" w:hAnsiTheme="minorHAnsi" w:cstheme="minorHAnsi"/>
        </w:rPr>
        <w:t xml:space="preserve"> 2003-2019</w:t>
      </w:r>
      <w:r w:rsidR="33E41635" w:rsidRPr="00374111">
        <w:rPr>
          <w:rFonts w:asciiTheme="minorHAnsi" w:hAnsiTheme="minorHAnsi" w:cstheme="minorHAnsi"/>
        </w:rPr>
        <w:t xml:space="preserve">, </w:t>
      </w:r>
      <w:r w:rsidR="12977942" w:rsidRPr="00374111">
        <w:rPr>
          <w:rFonts w:asciiTheme="minorHAnsi" w:hAnsiTheme="minorHAnsi" w:cstheme="minorHAnsi"/>
        </w:rPr>
        <w:t>with VISIT</w:t>
      </w:r>
      <w:r w:rsidR="00A30110" w:rsidRPr="00374111">
        <w:rPr>
          <w:rFonts w:asciiTheme="minorHAnsi" w:hAnsiTheme="minorHAnsi" w:cstheme="minorHAnsi"/>
        </w:rPr>
        <w:t>.</w:t>
      </w:r>
      <w:r w:rsidR="7C66E0E0" w:rsidRPr="00374111">
        <w:rPr>
          <w:rFonts w:asciiTheme="minorHAnsi" w:hAnsiTheme="minorHAnsi" w:cstheme="minorHAnsi"/>
        </w:rPr>
        <w:t xml:space="preserve"> </w:t>
      </w:r>
    </w:p>
    <w:p w14:paraId="1CACF75A" w14:textId="77777777" w:rsidR="00374111" w:rsidRDefault="58AEBE70" w:rsidP="00374111">
      <w:pPr>
        <w:keepNext/>
      </w:pPr>
      <w:r>
        <w:rPr>
          <w:noProof/>
        </w:rPr>
        <w:lastRenderedPageBreak/>
        <w:drawing>
          <wp:inline distT="0" distB="0" distL="0" distR="0" wp14:anchorId="56B88DDF" wp14:editId="648AE0A1">
            <wp:extent cx="5802858" cy="7880350"/>
            <wp:effectExtent l="0" t="0" r="7620" b="6350"/>
            <wp:docPr id="1990927540" name="Picture 1990927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927540" name="Picture 1990927540"/>
                    <pic:cNvPicPr/>
                  </pic:nvPicPr>
                  <pic:blipFill rotWithShape="1">
                    <a:blip r:embed="rId18" cstate="print">
                      <a:extLst>
                        <a:ext uri="{28A0092B-C50C-407E-A947-70E740481C1C}">
                          <a14:useLocalDpi xmlns:a14="http://schemas.microsoft.com/office/drawing/2010/main" val="0"/>
                        </a:ext>
                      </a:extLst>
                    </a:blip>
                    <a:srcRect t="-55" b="-427"/>
                    <a:stretch/>
                  </pic:blipFill>
                  <pic:spPr bwMode="auto">
                    <a:xfrm>
                      <a:off x="0" y="0"/>
                      <a:ext cx="5803533" cy="7881267"/>
                    </a:xfrm>
                    <a:prstGeom prst="rect">
                      <a:avLst/>
                    </a:prstGeom>
                    <a:ln>
                      <a:noFill/>
                    </a:ln>
                    <a:extLst>
                      <a:ext uri="{53640926-AAD7-44D8-BBD7-CCE9431645EC}">
                        <a14:shadowObscured xmlns:a14="http://schemas.microsoft.com/office/drawing/2010/main"/>
                      </a:ext>
                    </a:extLst>
                  </pic:spPr>
                </pic:pic>
              </a:graphicData>
            </a:graphic>
          </wp:inline>
        </w:drawing>
      </w:r>
    </w:p>
    <w:p w14:paraId="00D3F971" w14:textId="1C20DD63" w:rsidR="000102D5" w:rsidRPr="00374111" w:rsidRDefault="00374111" w:rsidP="00374111">
      <w:pPr>
        <w:pStyle w:val="Caption"/>
        <w:rPr>
          <w:rFonts w:asciiTheme="minorHAnsi" w:hAnsiTheme="minorHAnsi" w:cstheme="minorHAnsi"/>
          <w:b/>
          <w:bCs/>
        </w:rPr>
      </w:pPr>
      <w:bookmarkStart w:id="13" w:name="_Ref139544523"/>
      <w:r w:rsidRPr="00374111">
        <w:rPr>
          <w:rFonts w:asciiTheme="minorHAnsi" w:hAnsiTheme="minorHAnsi" w:cstheme="minorHAnsi"/>
          <w:b/>
          <w:bCs/>
        </w:rPr>
        <w:t>Figure S</w:t>
      </w:r>
      <w:r w:rsidRPr="00374111">
        <w:rPr>
          <w:rFonts w:asciiTheme="minorHAnsi" w:hAnsiTheme="minorHAnsi" w:cstheme="minorHAnsi"/>
          <w:b/>
          <w:bCs/>
        </w:rPr>
        <w:fldChar w:fldCharType="begin"/>
      </w:r>
      <w:r w:rsidRPr="00374111">
        <w:rPr>
          <w:rFonts w:asciiTheme="minorHAnsi" w:hAnsiTheme="minorHAnsi" w:cstheme="minorHAnsi"/>
          <w:b/>
          <w:bCs/>
        </w:rPr>
        <w:instrText xml:space="preserve"> SEQ Figure_S \* ARABIC </w:instrText>
      </w:r>
      <w:r w:rsidRPr="00374111">
        <w:rPr>
          <w:rFonts w:asciiTheme="minorHAnsi" w:hAnsiTheme="minorHAnsi" w:cstheme="minorHAnsi"/>
          <w:b/>
          <w:bCs/>
        </w:rPr>
        <w:fldChar w:fldCharType="separate"/>
      </w:r>
      <w:r w:rsidR="007B2C48">
        <w:rPr>
          <w:rFonts w:asciiTheme="minorHAnsi" w:hAnsiTheme="minorHAnsi" w:cstheme="minorHAnsi"/>
          <w:b/>
          <w:bCs/>
          <w:noProof/>
        </w:rPr>
        <w:t>10</w:t>
      </w:r>
      <w:r w:rsidRPr="00374111">
        <w:rPr>
          <w:rFonts w:asciiTheme="minorHAnsi" w:hAnsiTheme="minorHAnsi" w:cstheme="minorHAnsi"/>
          <w:b/>
          <w:bCs/>
        </w:rPr>
        <w:fldChar w:fldCharType="end"/>
      </w:r>
      <w:bookmarkEnd w:id="13"/>
      <w:r w:rsidRPr="00374111">
        <w:rPr>
          <w:rFonts w:asciiTheme="minorHAnsi" w:hAnsiTheme="minorHAnsi" w:cstheme="minorHAnsi"/>
          <w:b/>
          <w:bCs/>
        </w:rPr>
        <w:t xml:space="preserve"> | </w:t>
      </w:r>
      <w:r w:rsidR="00F559DB" w:rsidRPr="00374111">
        <w:rPr>
          <w:rFonts w:asciiTheme="minorHAnsi" w:hAnsiTheme="minorHAnsi" w:cstheme="minorHAnsi"/>
          <w:b/>
          <w:bCs/>
        </w:rPr>
        <w:t>Same as Figure S</w:t>
      </w:r>
      <w:r w:rsidR="00636AEE" w:rsidRPr="00374111">
        <w:rPr>
          <w:rFonts w:asciiTheme="minorHAnsi" w:hAnsiTheme="minorHAnsi" w:cstheme="minorHAnsi"/>
          <w:b/>
          <w:bCs/>
        </w:rPr>
        <w:t>9</w:t>
      </w:r>
      <w:r w:rsidR="00F559DB" w:rsidRPr="00374111">
        <w:rPr>
          <w:rFonts w:asciiTheme="minorHAnsi" w:hAnsiTheme="minorHAnsi" w:cstheme="minorHAnsi"/>
          <w:b/>
          <w:bCs/>
        </w:rPr>
        <w:t xml:space="preserve"> but </w:t>
      </w:r>
      <w:r w:rsidR="12977942" w:rsidRPr="00374111">
        <w:rPr>
          <w:rFonts w:asciiTheme="minorHAnsi" w:hAnsiTheme="minorHAnsi" w:cstheme="minorHAnsi"/>
          <w:b/>
          <w:bCs/>
        </w:rPr>
        <w:t>without VISIT</w:t>
      </w:r>
      <w:r w:rsidR="00A30110" w:rsidRPr="00374111">
        <w:rPr>
          <w:rFonts w:asciiTheme="minorHAnsi" w:hAnsiTheme="minorHAnsi" w:cstheme="minorHAnsi"/>
          <w:b/>
          <w:bCs/>
        </w:rPr>
        <w:t>.</w:t>
      </w:r>
      <w:r w:rsidR="77293D7A" w:rsidRPr="00374111">
        <w:rPr>
          <w:rFonts w:asciiTheme="minorHAnsi" w:hAnsiTheme="minorHAnsi" w:cstheme="minorHAnsi"/>
          <w:b/>
          <w:bCs/>
        </w:rPr>
        <w:t xml:space="preserve"> </w:t>
      </w:r>
    </w:p>
    <w:p w14:paraId="508F3194" w14:textId="5097049A" w:rsidR="000102D5" w:rsidRDefault="000102D5" w:rsidP="28111F85">
      <w:pPr>
        <w:rPr>
          <w:b/>
          <w:bCs/>
        </w:rPr>
      </w:pPr>
    </w:p>
    <w:p w14:paraId="02D7DF9A" w14:textId="77777777" w:rsidR="00374111" w:rsidRDefault="65D9D7BF" w:rsidP="00374111">
      <w:pPr>
        <w:keepNext/>
      </w:pPr>
      <w:r>
        <w:rPr>
          <w:noProof/>
        </w:rPr>
        <w:lastRenderedPageBreak/>
        <w:drawing>
          <wp:inline distT="0" distB="0" distL="0" distR="0" wp14:anchorId="2058B8BE" wp14:editId="73ED32CD">
            <wp:extent cx="5895759" cy="7888236"/>
            <wp:effectExtent l="0" t="0" r="0" b="0"/>
            <wp:docPr id="1177283367" name="Picture 1177283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83367" name="Picture 1177283367"/>
                    <pic:cNvPicPr/>
                  </pic:nvPicPr>
                  <pic:blipFill>
                    <a:blip r:embed="rId19" cstate="print">
                      <a:extLst>
                        <a:ext uri="{28A0092B-C50C-407E-A947-70E740481C1C}">
                          <a14:useLocalDpi xmlns:a14="http://schemas.microsoft.com/office/drawing/2010/main" val="0"/>
                        </a:ext>
                      </a:extLst>
                    </a:blip>
                    <a:srcRect l="135" r="135"/>
                    <a:stretch>
                      <a:fillRect/>
                    </a:stretch>
                  </pic:blipFill>
                  <pic:spPr bwMode="auto">
                    <a:xfrm>
                      <a:off x="0" y="0"/>
                      <a:ext cx="5895759" cy="7888236"/>
                    </a:xfrm>
                    <a:prstGeom prst="rect">
                      <a:avLst/>
                    </a:prstGeom>
                    <a:ln>
                      <a:noFill/>
                    </a:ln>
                    <a:extLst>
                      <a:ext uri="{53640926-AAD7-44D8-BBD7-CCE9431645EC}">
                        <a14:shadowObscured xmlns:a14="http://schemas.microsoft.com/office/drawing/2010/main"/>
                      </a:ext>
                    </a:extLst>
                  </pic:spPr>
                </pic:pic>
              </a:graphicData>
            </a:graphic>
          </wp:inline>
        </w:drawing>
      </w:r>
    </w:p>
    <w:p w14:paraId="6BBAAE25" w14:textId="09A015B0" w:rsidR="00AC77C3" w:rsidRPr="001848DA" w:rsidRDefault="00374111" w:rsidP="001848DA">
      <w:pPr>
        <w:pStyle w:val="Caption"/>
        <w:rPr>
          <w:rFonts w:asciiTheme="minorHAnsi" w:hAnsiTheme="minorHAnsi" w:cstheme="minorHAnsi"/>
        </w:rPr>
      </w:pPr>
      <w:bookmarkStart w:id="14" w:name="_Ref139544548"/>
      <w:r w:rsidRPr="001848DA">
        <w:rPr>
          <w:rFonts w:asciiTheme="minorHAnsi" w:hAnsiTheme="minorHAnsi" w:cstheme="minorHAnsi"/>
          <w:b/>
          <w:bCs/>
        </w:rPr>
        <w:t>Figure S</w:t>
      </w:r>
      <w:r w:rsidRPr="001848DA">
        <w:rPr>
          <w:rFonts w:asciiTheme="minorHAnsi" w:hAnsiTheme="minorHAnsi" w:cstheme="minorHAnsi"/>
          <w:b/>
          <w:bCs/>
        </w:rPr>
        <w:fldChar w:fldCharType="begin"/>
      </w:r>
      <w:r w:rsidRPr="001848DA">
        <w:rPr>
          <w:rFonts w:asciiTheme="minorHAnsi" w:hAnsiTheme="minorHAnsi" w:cstheme="minorHAnsi"/>
          <w:b/>
          <w:bCs/>
        </w:rPr>
        <w:instrText xml:space="preserve"> SEQ Figure_S \* ARABIC </w:instrText>
      </w:r>
      <w:r w:rsidRPr="001848DA">
        <w:rPr>
          <w:rFonts w:asciiTheme="minorHAnsi" w:hAnsiTheme="minorHAnsi" w:cstheme="minorHAnsi"/>
          <w:b/>
          <w:bCs/>
        </w:rPr>
        <w:fldChar w:fldCharType="separate"/>
      </w:r>
      <w:r w:rsidR="007B2C48">
        <w:rPr>
          <w:rFonts w:asciiTheme="minorHAnsi" w:hAnsiTheme="minorHAnsi" w:cstheme="minorHAnsi"/>
          <w:b/>
          <w:bCs/>
          <w:noProof/>
        </w:rPr>
        <w:t>11</w:t>
      </w:r>
      <w:r w:rsidRPr="001848DA">
        <w:rPr>
          <w:rFonts w:asciiTheme="minorHAnsi" w:hAnsiTheme="minorHAnsi" w:cstheme="minorHAnsi"/>
          <w:b/>
          <w:bCs/>
        </w:rPr>
        <w:fldChar w:fldCharType="end"/>
      </w:r>
      <w:bookmarkEnd w:id="14"/>
      <w:r w:rsidR="001848DA" w:rsidRPr="001848DA">
        <w:rPr>
          <w:rFonts w:asciiTheme="minorHAnsi" w:hAnsiTheme="minorHAnsi" w:cstheme="minorHAnsi"/>
          <w:b/>
          <w:bCs/>
        </w:rPr>
        <w:t xml:space="preserve"> | </w:t>
      </w:r>
      <w:r w:rsidR="3C34635A" w:rsidRPr="001848DA">
        <w:rPr>
          <w:rFonts w:asciiTheme="minorHAnsi" w:hAnsiTheme="minorHAnsi" w:cstheme="minorHAnsi"/>
          <w:b/>
          <w:bCs/>
        </w:rPr>
        <w:t>Monthly total burned area QQ analysis for each model compared to observations</w:t>
      </w:r>
      <w:r w:rsidR="3C34635A" w:rsidRPr="001848DA">
        <w:rPr>
          <w:rFonts w:asciiTheme="minorHAnsi" w:hAnsiTheme="minorHAnsi" w:cstheme="minorHAnsi"/>
        </w:rPr>
        <w:t xml:space="preserve"> for</w:t>
      </w:r>
      <w:r w:rsidR="7838A783" w:rsidRPr="001848DA">
        <w:rPr>
          <w:rFonts w:asciiTheme="minorHAnsi" w:hAnsiTheme="minorHAnsi" w:cstheme="minorHAnsi"/>
        </w:rPr>
        <w:t xml:space="preserve"> all </w:t>
      </w:r>
      <w:r w:rsidR="5A97C43D" w:rsidRPr="001848DA">
        <w:rPr>
          <w:rFonts w:asciiTheme="minorHAnsi" w:hAnsiTheme="minorHAnsi" w:cstheme="minorHAnsi"/>
        </w:rPr>
        <w:t xml:space="preserve">IPCC </w:t>
      </w:r>
      <w:r w:rsidR="7838A783" w:rsidRPr="001848DA">
        <w:rPr>
          <w:rFonts w:asciiTheme="minorHAnsi" w:hAnsiTheme="minorHAnsi" w:cstheme="minorHAnsi"/>
        </w:rPr>
        <w:t>regions, relative anomaly</w:t>
      </w:r>
      <w:r w:rsidR="53387AB0" w:rsidRPr="001848DA">
        <w:rPr>
          <w:rFonts w:asciiTheme="minorHAnsi" w:hAnsiTheme="minorHAnsi" w:cstheme="minorHAnsi"/>
        </w:rPr>
        <w:t>, 2003-2019. Models are plotted in colours against GFED5 (</w:t>
      </w:r>
      <w:r w:rsidR="008B1CC8">
        <w:rPr>
          <w:rFonts w:asciiTheme="minorHAnsi" w:hAnsiTheme="minorHAnsi" w:cstheme="minorHAnsi"/>
        </w:rPr>
        <w:t>dotted</w:t>
      </w:r>
      <w:r w:rsidR="53387AB0" w:rsidRPr="001848DA">
        <w:rPr>
          <w:rFonts w:asciiTheme="minorHAnsi" w:hAnsiTheme="minorHAnsi" w:cstheme="minorHAnsi"/>
        </w:rPr>
        <w:t xml:space="preserve"> lines) and Fire CCI5.1 (solid lines)</w:t>
      </w:r>
      <w:r w:rsidR="00A30110" w:rsidRPr="001848DA">
        <w:rPr>
          <w:rFonts w:asciiTheme="minorHAnsi" w:hAnsiTheme="minorHAnsi" w:cstheme="minorHAnsi"/>
        </w:rPr>
        <w:t>.</w:t>
      </w:r>
    </w:p>
    <w:p w14:paraId="0965EBE7" w14:textId="5457F6A7" w:rsidR="7D5CB12D" w:rsidRDefault="7D5CB12D" w:rsidP="7D5CB12D"/>
    <w:p w14:paraId="464C6850" w14:textId="0AC301DD" w:rsidR="61FE449B" w:rsidRDefault="61FE449B" w:rsidP="61FE449B"/>
    <w:p w14:paraId="30612580" w14:textId="77777777" w:rsidR="001848DA" w:rsidRDefault="12D832C8" w:rsidP="001848DA">
      <w:pPr>
        <w:keepNext/>
      </w:pPr>
      <w:r>
        <w:rPr>
          <w:noProof/>
        </w:rPr>
        <w:lastRenderedPageBreak/>
        <w:drawing>
          <wp:inline distT="0" distB="0" distL="0" distR="0" wp14:anchorId="2AA2155A" wp14:editId="65A5607D">
            <wp:extent cx="5977255" cy="7977158"/>
            <wp:effectExtent l="0" t="0" r="4445" b="5080"/>
            <wp:docPr id="2024866508" name="Picture 2024866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66508" name="Picture 2024866508"/>
                    <pic:cNvPicPr/>
                  </pic:nvPicPr>
                  <pic:blipFill rotWithShape="1">
                    <a:blip r:embed="rId20" cstate="print">
                      <a:extLst>
                        <a:ext uri="{28A0092B-C50C-407E-A947-70E740481C1C}">
                          <a14:useLocalDpi xmlns:a14="http://schemas.microsoft.com/office/drawing/2010/main" val="0"/>
                        </a:ext>
                      </a:extLst>
                    </a:blip>
                    <a:srcRect t="-265" b="-74"/>
                    <a:stretch/>
                  </pic:blipFill>
                  <pic:spPr bwMode="auto">
                    <a:xfrm>
                      <a:off x="0" y="0"/>
                      <a:ext cx="5977967" cy="7978108"/>
                    </a:xfrm>
                    <a:prstGeom prst="rect">
                      <a:avLst/>
                    </a:prstGeom>
                    <a:ln>
                      <a:noFill/>
                    </a:ln>
                    <a:extLst>
                      <a:ext uri="{53640926-AAD7-44D8-BBD7-CCE9431645EC}">
                        <a14:shadowObscured xmlns:a14="http://schemas.microsoft.com/office/drawing/2010/main"/>
                      </a:ext>
                    </a:extLst>
                  </pic:spPr>
                </pic:pic>
              </a:graphicData>
            </a:graphic>
          </wp:inline>
        </w:drawing>
      </w:r>
    </w:p>
    <w:p w14:paraId="37E3A8A1" w14:textId="57F76FB7" w:rsidR="00DB3E44" w:rsidRDefault="001848DA" w:rsidP="00D777F1">
      <w:pPr>
        <w:pStyle w:val="Caption"/>
        <w:rPr>
          <w:rFonts w:asciiTheme="minorHAnsi" w:hAnsiTheme="minorHAnsi" w:cstheme="minorHAnsi"/>
        </w:rPr>
      </w:pPr>
      <w:bookmarkStart w:id="15" w:name="_Ref139544574"/>
      <w:r w:rsidRPr="001848DA">
        <w:rPr>
          <w:rFonts w:asciiTheme="minorHAnsi" w:hAnsiTheme="minorHAnsi" w:cstheme="minorHAnsi"/>
          <w:b/>
          <w:bCs/>
        </w:rPr>
        <w:t>Figure S</w:t>
      </w:r>
      <w:r w:rsidRPr="001848DA">
        <w:rPr>
          <w:rFonts w:asciiTheme="minorHAnsi" w:hAnsiTheme="minorHAnsi" w:cstheme="minorHAnsi"/>
          <w:b/>
          <w:bCs/>
        </w:rPr>
        <w:fldChar w:fldCharType="begin"/>
      </w:r>
      <w:r w:rsidRPr="001848DA">
        <w:rPr>
          <w:rFonts w:asciiTheme="minorHAnsi" w:hAnsiTheme="minorHAnsi" w:cstheme="minorHAnsi"/>
          <w:b/>
          <w:bCs/>
        </w:rPr>
        <w:instrText xml:space="preserve"> SEQ Figure_S \* ARABIC </w:instrText>
      </w:r>
      <w:r w:rsidRPr="001848DA">
        <w:rPr>
          <w:rFonts w:asciiTheme="minorHAnsi" w:hAnsiTheme="minorHAnsi" w:cstheme="minorHAnsi"/>
          <w:b/>
          <w:bCs/>
        </w:rPr>
        <w:fldChar w:fldCharType="separate"/>
      </w:r>
      <w:r w:rsidR="007B2C48">
        <w:rPr>
          <w:rFonts w:asciiTheme="minorHAnsi" w:hAnsiTheme="minorHAnsi" w:cstheme="minorHAnsi"/>
          <w:b/>
          <w:bCs/>
          <w:noProof/>
        </w:rPr>
        <w:t>12</w:t>
      </w:r>
      <w:r w:rsidRPr="001848DA">
        <w:rPr>
          <w:rFonts w:asciiTheme="minorHAnsi" w:hAnsiTheme="minorHAnsi" w:cstheme="minorHAnsi"/>
          <w:b/>
          <w:bCs/>
        </w:rPr>
        <w:fldChar w:fldCharType="end"/>
      </w:r>
      <w:bookmarkEnd w:id="15"/>
      <w:r w:rsidRPr="001848DA">
        <w:rPr>
          <w:rFonts w:asciiTheme="minorHAnsi" w:hAnsiTheme="minorHAnsi" w:cstheme="minorHAnsi"/>
          <w:b/>
          <w:bCs/>
        </w:rPr>
        <w:t xml:space="preserve"> | </w:t>
      </w:r>
      <w:r w:rsidR="3950CA3E" w:rsidRPr="001848DA">
        <w:rPr>
          <w:rFonts w:asciiTheme="minorHAnsi" w:hAnsiTheme="minorHAnsi" w:cstheme="minorHAnsi"/>
          <w:b/>
          <w:bCs/>
        </w:rPr>
        <w:t xml:space="preserve">Monthly regional total burned area </w:t>
      </w:r>
      <w:r w:rsidRPr="001848DA">
        <w:rPr>
          <w:rFonts w:asciiTheme="minorHAnsi" w:hAnsiTheme="minorHAnsi" w:cstheme="minorHAnsi"/>
          <w:b/>
          <w:bCs/>
        </w:rPr>
        <w:t>p</w:t>
      </w:r>
      <w:r w:rsidR="3950CA3E" w:rsidRPr="001848DA">
        <w:rPr>
          <w:rFonts w:asciiTheme="minorHAnsi" w:hAnsiTheme="minorHAnsi" w:cstheme="minorHAnsi"/>
          <w:b/>
          <w:bCs/>
        </w:rPr>
        <w:t>ower spectra analysis</w:t>
      </w:r>
      <w:r w:rsidR="3950CA3E" w:rsidRPr="001848DA">
        <w:rPr>
          <w:rFonts w:asciiTheme="minorHAnsi" w:hAnsiTheme="minorHAnsi" w:cstheme="minorHAnsi"/>
        </w:rPr>
        <w:t xml:space="preserve"> for models and observations, for all IPCC regions, relative anomaly 2003-2019</w:t>
      </w:r>
      <w:r w:rsidR="003E6A03" w:rsidRPr="001848DA">
        <w:rPr>
          <w:rFonts w:asciiTheme="minorHAnsi" w:hAnsiTheme="minorHAnsi" w:cstheme="minorHAnsi"/>
        </w:rPr>
        <w:t>.</w:t>
      </w:r>
    </w:p>
    <w:p w14:paraId="7342C830" w14:textId="77777777" w:rsidR="00D777F1" w:rsidRDefault="00D777F1" w:rsidP="00D777F1"/>
    <w:p w14:paraId="73939472" w14:textId="77777777" w:rsidR="00D777F1" w:rsidRPr="00D777F1" w:rsidRDefault="00D777F1" w:rsidP="00D777F1"/>
    <w:p w14:paraId="7ED3460F" w14:textId="7970F0CB" w:rsidR="0099503D" w:rsidRPr="0099503D" w:rsidRDefault="001848DA" w:rsidP="0099503D">
      <w:pPr>
        <w:pStyle w:val="Caption"/>
        <w:jc w:val="both"/>
        <w:rPr>
          <w:rFonts w:asciiTheme="minorHAnsi" w:eastAsiaTheme="minorEastAsia" w:hAnsiTheme="minorHAnsi" w:cstheme="minorHAnsi"/>
        </w:rPr>
      </w:pPr>
      <w:bookmarkStart w:id="16" w:name="_Ref139536378"/>
      <w:r w:rsidRPr="0099503D">
        <w:rPr>
          <w:rFonts w:asciiTheme="minorHAnsi" w:hAnsiTheme="minorHAnsi" w:cstheme="minorHAnsi"/>
        </w:rPr>
        <w:lastRenderedPageBreak/>
        <w:t>Table S</w:t>
      </w:r>
      <w:r w:rsidRPr="0099503D">
        <w:rPr>
          <w:rFonts w:asciiTheme="minorHAnsi" w:hAnsiTheme="minorHAnsi" w:cstheme="minorHAnsi"/>
        </w:rPr>
        <w:fldChar w:fldCharType="begin"/>
      </w:r>
      <w:r w:rsidRPr="0099503D">
        <w:rPr>
          <w:rFonts w:asciiTheme="minorHAnsi" w:hAnsiTheme="minorHAnsi" w:cstheme="minorHAnsi"/>
        </w:rPr>
        <w:instrText xml:space="preserve"> SEQ Table_S \* ARABIC </w:instrText>
      </w:r>
      <w:r w:rsidRPr="0099503D">
        <w:rPr>
          <w:rFonts w:asciiTheme="minorHAnsi" w:hAnsiTheme="minorHAnsi" w:cstheme="minorHAnsi"/>
        </w:rPr>
        <w:fldChar w:fldCharType="separate"/>
      </w:r>
      <w:r w:rsidR="007B2C48">
        <w:rPr>
          <w:rFonts w:asciiTheme="minorHAnsi" w:hAnsiTheme="minorHAnsi" w:cstheme="minorHAnsi"/>
          <w:noProof/>
        </w:rPr>
        <w:t>1</w:t>
      </w:r>
      <w:r w:rsidRPr="0099503D">
        <w:rPr>
          <w:rFonts w:asciiTheme="minorHAnsi" w:hAnsiTheme="minorHAnsi" w:cstheme="minorHAnsi"/>
        </w:rPr>
        <w:fldChar w:fldCharType="end"/>
      </w:r>
      <w:bookmarkEnd w:id="16"/>
      <w:r w:rsidRPr="0099503D">
        <w:rPr>
          <w:rFonts w:asciiTheme="minorHAnsi" w:hAnsiTheme="minorHAnsi" w:cstheme="minorHAnsi"/>
        </w:rPr>
        <w:t>:</w:t>
      </w:r>
      <w:r w:rsidR="0099503D" w:rsidRPr="0099503D">
        <w:rPr>
          <w:rFonts w:asciiTheme="minorHAnsi" w:hAnsiTheme="minorHAnsi" w:cstheme="minorHAnsi"/>
        </w:rPr>
        <w:t xml:space="preserve"> Percentage change in global mean burned area, Probability Ratio (PR), and significant difference in the global distributions shown in </w:t>
      </w:r>
      <w:r w:rsidR="00A76568" w:rsidRPr="00A76568">
        <w:rPr>
          <w:rFonts w:asciiTheme="minorHAnsi" w:hAnsiTheme="minorHAnsi" w:cstheme="minorHAnsi"/>
        </w:rPr>
        <w:fldChar w:fldCharType="begin"/>
      </w:r>
      <w:r w:rsidR="00A76568" w:rsidRPr="00A76568">
        <w:rPr>
          <w:rFonts w:asciiTheme="minorHAnsi" w:hAnsiTheme="minorHAnsi" w:cstheme="minorHAnsi"/>
        </w:rPr>
        <w:instrText xml:space="preserve"> REF _Ref139537137 \h  \* MERGEFORMAT </w:instrText>
      </w:r>
      <w:r w:rsidR="00A76568" w:rsidRPr="00A76568">
        <w:rPr>
          <w:rFonts w:asciiTheme="minorHAnsi" w:hAnsiTheme="minorHAnsi" w:cstheme="minorHAnsi"/>
        </w:rPr>
      </w:r>
      <w:r w:rsidR="00A76568" w:rsidRPr="00A76568">
        <w:rPr>
          <w:rFonts w:asciiTheme="minorHAnsi" w:hAnsiTheme="minorHAnsi" w:cstheme="minorHAnsi"/>
        </w:rPr>
        <w:fldChar w:fldCharType="separate"/>
      </w:r>
      <w:r w:rsidR="007B2C48">
        <w:rPr>
          <w:rFonts w:asciiTheme="minorHAnsi" w:hAnsiTheme="minorHAnsi" w:cstheme="minorHAnsi"/>
          <w:b/>
          <w:bCs/>
          <w:lang w:val="en-US"/>
        </w:rPr>
        <w:t>Error! Reference source not found.</w:t>
      </w:r>
      <w:r w:rsidR="00A76568" w:rsidRPr="00A76568">
        <w:rPr>
          <w:rFonts w:asciiTheme="minorHAnsi" w:hAnsiTheme="minorHAnsi" w:cstheme="minorHAnsi"/>
        </w:rPr>
        <w:fldChar w:fldCharType="end"/>
      </w:r>
      <w:r w:rsidR="0099503D" w:rsidRPr="0099503D">
        <w:rPr>
          <w:rFonts w:asciiTheme="minorHAnsi" w:hAnsiTheme="minorHAnsi" w:cstheme="minorHAnsi"/>
        </w:rPr>
        <w:t xml:space="preserve"> and Figure S2 using a KS test (all statistic values are significant at P&lt;0.05). </w:t>
      </w:r>
    </w:p>
    <w:p w14:paraId="2A257F8C" w14:textId="0A33BBD1" w:rsidR="001848DA" w:rsidRDefault="001848DA" w:rsidP="001848DA">
      <w:pPr>
        <w:pStyle w:val="Caption"/>
        <w:jc w:val="both"/>
      </w:pPr>
    </w:p>
    <w:tbl>
      <w:tblPr>
        <w:tblStyle w:val="TableGrid"/>
        <w:tblW w:w="0" w:type="auto"/>
        <w:tblLayout w:type="fixed"/>
        <w:tblLook w:val="06A0" w:firstRow="1" w:lastRow="0" w:firstColumn="1" w:lastColumn="0" w:noHBand="1" w:noVBand="1"/>
      </w:tblPr>
      <w:tblGrid>
        <w:gridCol w:w="2254"/>
        <w:gridCol w:w="2254"/>
        <w:gridCol w:w="2254"/>
        <w:gridCol w:w="2254"/>
      </w:tblGrid>
      <w:tr w:rsidR="317C2614" w14:paraId="26DC73CB" w14:textId="77777777" w:rsidTr="00CA4DBD">
        <w:trPr>
          <w:trHeight w:val="397"/>
        </w:trPr>
        <w:tc>
          <w:tcPr>
            <w:tcW w:w="2254" w:type="dxa"/>
            <w:tcBorders>
              <w:top w:val="nil"/>
              <w:left w:val="nil"/>
              <w:bottom w:val="single" w:sz="4" w:space="0" w:color="auto"/>
            </w:tcBorders>
          </w:tcPr>
          <w:p w14:paraId="7B298672" w14:textId="0A193007" w:rsidR="317C2614" w:rsidRDefault="317C2614" w:rsidP="317C2614"/>
        </w:tc>
        <w:tc>
          <w:tcPr>
            <w:tcW w:w="2254" w:type="dxa"/>
            <w:tcBorders>
              <w:bottom w:val="single" w:sz="4" w:space="0" w:color="auto"/>
            </w:tcBorders>
          </w:tcPr>
          <w:p w14:paraId="577E4FF6" w14:textId="21A1A3CB" w:rsidR="3F75A815" w:rsidRPr="001E4F78" w:rsidRDefault="3F75A815" w:rsidP="3F75A815">
            <w:pPr>
              <w:jc w:val="center"/>
              <w:rPr>
                <w:rFonts w:asciiTheme="minorHAnsi" w:eastAsiaTheme="minorEastAsia" w:hAnsiTheme="minorHAnsi" w:cstheme="minorBidi"/>
                <w:b/>
                <w:bCs/>
                <w:sz w:val="22"/>
                <w:szCs w:val="22"/>
              </w:rPr>
            </w:pPr>
            <w:r w:rsidRPr="001E4F78">
              <w:rPr>
                <w:rFonts w:asciiTheme="minorHAnsi" w:eastAsiaTheme="minorEastAsia" w:hAnsiTheme="minorHAnsi" w:cstheme="minorBidi"/>
                <w:b/>
                <w:bCs/>
                <w:sz w:val="22"/>
                <w:szCs w:val="22"/>
              </w:rPr>
              <w:t>Change in Mean  (%)</w:t>
            </w:r>
          </w:p>
        </w:tc>
        <w:tc>
          <w:tcPr>
            <w:tcW w:w="2254" w:type="dxa"/>
            <w:tcBorders>
              <w:bottom w:val="single" w:sz="4" w:space="0" w:color="auto"/>
            </w:tcBorders>
          </w:tcPr>
          <w:p w14:paraId="217E98E5" w14:textId="735E48BD" w:rsidR="3F75A815" w:rsidRPr="001E4F78" w:rsidRDefault="3F75A815" w:rsidP="3F75A815">
            <w:pPr>
              <w:jc w:val="center"/>
              <w:rPr>
                <w:rFonts w:asciiTheme="minorHAnsi" w:eastAsiaTheme="minorEastAsia" w:hAnsiTheme="minorHAnsi" w:cstheme="minorBidi"/>
                <w:b/>
                <w:bCs/>
                <w:sz w:val="22"/>
                <w:szCs w:val="22"/>
              </w:rPr>
            </w:pPr>
            <w:r w:rsidRPr="001E4F78">
              <w:rPr>
                <w:rFonts w:asciiTheme="minorHAnsi" w:eastAsiaTheme="minorEastAsia" w:hAnsiTheme="minorHAnsi" w:cstheme="minorBidi"/>
                <w:b/>
                <w:bCs/>
                <w:sz w:val="22"/>
                <w:szCs w:val="22"/>
              </w:rPr>
              <w:t>PR</w:t>
            </w:r>
          </w:p>
        </w:tc>
        <w:tc>
          <w:tcPr>
            <w:tcW w:w="2254" w:type="dxa"/>
            <w:tcBorders>
              <w:bottom w:val="single" w:sz="4" w:space="0" w:color="auto"/>
            </w:tcBorders>
          </w:tcPr>
          <w:p w14:paraId="2DD55976" w14:textId="4F4452A0" w:rsidR="3F75A815" w:rsidRPr="001E4F78" w:rsidRDefault="3F75A815" w:rsidP="3F75A815">
            <w:pPr>
              <w:jc w:val="center"/>
              <w:rPr>
                <w:rFonts w:asciiTheme="minorHAnsi" w:eastAsiaTheme="minorEastAsia" w:hAnsiTheme="minorHAnsi" w:cstheme="minorBidi"/>
                <w:b/>
                <w:bCs/>
                <w:sz w:val="22"/>
                <w:szCs w:val="22"/>
              </w:rPr>
            </w:pPr>
            <w:r w:rsidRPr="001E4F78">
              <w:rPr>
                <w:rFonts w:asciiTheme="minorHAnsi" w:eastAsiaTheme="minorEastAsia" w:hAnsiTheme="minorHAnsi" w:cstheme="minorBidi"/>
                <w:b/>
                <w:bCs/>
                <w:sz w:val="22"/>
                <w:szCs w:val="22"/>
              </w:rPr>
              <w:t>KS Statistic</w:t>
            </w:r>
          </w:p>
        </w:tc>
      </w:tr>
      <w:tr w:rsidR="317C2614" w14:paraId="564DEE04" w14:textId="77777777" w:rsidTr="00CA4DBD">
        <w:trPr>
          <w:trHeight w:val="397"/>
        </w:trPr>
        <w:tc>
          <w:tcPr>
            <w:tcW w:w="2254" w:type="dxa"/>
            <w:tcBorders>
              <w:bottom w:val="nil"/>
            </w:tcBorders>
            <w:vAlign w:val="center"/>
          </w:tcPr>
          <w:p w14:paraId="5D80E2CC" w14:textId="7158AC51" w:rsidR="0F8A6A9C" w:rsidRPr="0F8A6A9C" w:rsidRDefault="0F8A6A9C" w:rsidP="001E4F78">
            <w:pPr>
              <w:jc w:val="center"/>
              <w:rPr>
                <w:rFonts w:asciiTheme="minorHAnsi" w:eastAsiaTheme="minorEastAsia" w:hAnsiTheme="minorHAnsi" w:cstheme="minorBidi"/>
                <w:b/>
                <w:bCs/>
                <w:sz w:val="22"/>
                <w:szCs w:val="22"/>
              </w:rPr>
            </w:pPr>
            <w:r w:rsidRPr="0F8A6A9C">
              <w:rPr>
                <w:rFonts w:asciiTheme="minorHAnsi" w:eastAsiaTheme="minorEastAsia" w:hAnsiTheme="minorHAnsi" w:cstheme="minorBidi"/>
                <w:b/>
                <w:bCs/>
                <w:sz w:val="22"/>
                <w:szCs w:val="22"/>
              </w:rPr>
              <w:t>1901-1920</w:t>
            </w:r>
          </w:p>
        </w:tc>
        <w:tc>
          <w:tcPr>
            <w:tcW w:w="2254" w:type="dxa"/>
            <w:tcBorders>
              <w:bottom w:val="nil"/>
              <w:right w:val="nil"/>
            </w:tcBorders>
            <w:vAlign w:val="center"/>
          </w:tcPr>
          <w:p w14:paraId="49BB09EA" w14:textId="24FFB484"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0.47</w:t>
            </w:r>
          </w:p>
        </w:tc>
        <w:tc>
          <w:tcPr>
            <w:tcW w:w="2254" w:type="dxa"/>
            <w:tcBorders>
              <w:left w:val="nil"/>
              <w:bottom w:val="nil"/>
              <w:right w:val="nil"/>
            </w:tcBorders>
            <w:vAlign w:val="center"/>
          </w:tcPr>
          <w:p w14:paraId="2C64629A" w14:textId="6BAAE7B3"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1.02</w:t>
            </w:r>
          </w:p>
        </w:tc>
        <w:tc>
          <w:tcPr>
            <w:tcW w:w="2254" w:type="dxa"/>
            <w:tcBorders>
              <w:left w:val="nil"/>
              <w:bottom w:val="nil"/>
            </w:tcBorders>
            <w:vAlign w:val="center"/>
          </w:tcPr>
          <w:p w14:paraId="68D4DAB9" w14:textId="4D34CF0D"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0.02</w:t>
            </w:r>
          </w:p>
        </w:tc>
      </w:tr>
      <w:tr w:rsidR="317C2614" w14:paraId="1CD9E0D9" w14:textId="77777777" w:rsidTr="00CA4DBD">
        <w:trPr>
          <w:trHeight w:val="397"/>
        </w:trPr>
        <w:tc>
          <w:tcPr>
            <w:tcW w:w="2254" w:type="dxa"/>
            <w:tcBorders>
              <w:top w:val="nil"/>
              <w:bottom w:val="nil"/>
            </w:tcBorders>
            <w:vAlign w:val="center"/>
          </w:tcPr>
          <w:p w14:paraId="6D222D4F" w14:textId="50578EA9" w:rsidR="0F8A6A9C" w:rsidRPr="0F8A6A9C" w:rsidRDefault="0F8A6A9C" w:rsidP="001E4F78">
            <w:pPr>
              <w:jc w:val="center"/>
              <w:rPr>
                <w:rFonts w:asciiTheme="minorHAnsi" w:eastAsiaTheme="minorEastAsia" w:hAnsiTheme="minorHAnsi" w:cstheme="minorBidi"/>
                <w:b/>
                <w:bCs/>
                <w:sz w:val="22"/>
                <w:szCs w:val="22"/>
              </w:rPr>
            </w:pPr>
            <w:r w:rsidRPr="0F8A6A9C">
              <w:rPr>
                <w:rFonts w:asciiTheme="minorHAnsi" w:eastAsiaTheme="minorEastAsia" w:hAnsiTheme="minorHAnsi" w:cstheme="minorBidi"/>
                <w:b/>
                <w:bCs/>
                <w:sz w:val="22"/>
                <w:szCs w:val="22"/>
              </w:rPr>
              <w:t>1950-2019</w:t>
            </w:r>
          </w:p>
        </w:tc>
        <w:tc>
          <w:tcPr>
            <w:tcW w:w="2254" w:type="dxa"/>
            <w:tcBorders>
              <w:top w:val="nil"/>
              <w:bottom w:val="nil"/>
              <w:right w:val="nil"/>
            </w:tcBorders>
            <w:vAlign w:val="center"/>
          </w:tcPr>
          <w:p w14:paraId="775EBBA9" w14:textId="20E4A0EE"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9.46</w:t>
            </w:r>
          </w:p>
        </w:tc>
        <w:tc>
          <w:tcPr>
            <w:tcW w:w="2254" w:type="dxa"/>
            <w:tcBorders>
              <w:top w:val="nil"/>
              <w:left w:val="nil"/>
              <w:bottom w:val="nil"/>
              <w:right w:val="nil"/>
            </w:tcBorders>
            <w:vAlign w:val="center"/>
          </w:tcPr>
          <w:p w14:paraId="04FD6417" w14:textId="7A295593"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1.27</w:t>
            </w:r>
          </w:p>
        </w:tc>
        <w:tc>
          <w:tcPr>
            <w:tcW w:w="2254" w:type="dxa"/>
            <w:tcBorders>
              <w:top w:val="nil"/>
              <w:left w:val="nil"/>
              <w:bottom w:val="nil"/>
            </w:tcBorders>
            <w:vAlign w:val="center"/>
          </w:tcPr>
          <w:p w14:paraId="5A211C1E" w14:textId="1E77E3FD" w:rsidR="0F8A6A9C" w:rsidRPr="001E4F78" w:rsidRDefault="0F8A6A9C" w:rsidP="001E4F78">
            <w:pPr>
              <w:jc w:val="center"/>
              <w:rPr>
                <w:rFonts w:eastAsiaTheme="minorEastAsia"/>
                <w:i/>
                <w:iCs/>
                <w:sz w:val="20"/>
                <w:szCs w:val="20"/>
              </w:rPr>
            </w:pPr>
            <w:r w:rsidRPr="001E4F78">
              <w:rPr>
                <w:rFonts w:asciiTheme="minorHAnsi" w:eastAsiaTheme="minorEastAsia" w:hAnsiTheme="minorHAnsi" w:cstheme="minorBidi"/>
                <w:i/>
                <w:iCs/>
                <w:sz w:val="20"/>
                <w:szCs w:val="20"/>
              </w:rPr>
              <w:t>0.13</w:t>
            </w:r>
          </w:p>
        </w:tc>
      </w:tr>
      <w:tr w:rsidR="317C2614" w14:paraId="1469C9BE" w14:textId="77777777" w:rsidTr="00CA4DBD">
        <w:trPr>
          <w:trHeight w:val="397"/>
        </w:trPr>
        <w:tc>
          <w:tcPr>
            <w:tcW w:w="2254" w:type="dxa"/>
            <w:tcBorders>
              <w:top w:val="nil"/>
              <w:bottom w:val="nil"/>
            </w:tcBorders>
            <w:vAlign w:val="center"/>
          </w:tcPr>
          <w:p w14:paraId="5D218B24" w14:textId="73D65846" w:rsidR="0F8A6A9C" w:rsidRPr="0F8A6A9C" w:rsidRDefault="0F8A6A9C" w:rsidP="001E4F78">
            <w:pPr>
              <w:jc w:val="center"/>
              <w:rPr>
                <w:rFonts w:asciiTheme="minorHAnsi" w:eastAsiaTheme="minorEastAsia" w:hAnsiTheme="minorHAnsi" w:cstheme="minorBidi"/>
                <w:b/>
                <w:bCs/>
                <w:sz w:val="22"/>
                <w:szCs w:val="22"/>
              </w:rPr>
            </w:pPr>
            <w:r w:rsidRPr="0F8A6A9C">
              <w:rPr>
                <w:rFonts w:asciiTheme="minorHAnsi" w:eastAsiaTheme="minorEastAsia" w:hAnsiTheme="minorHAnsi" w:cstheme="minorBidi"/>
                <w:b/>
                <w:bCs/>
                <w:sz w:val="22"/>
                <w:szCs w:val="22"/>
              </w:rPr>
              <w:t>2003-2019</w:t>
            </w:r>
          </w:p>
        </w:tc>
        <w:tc>
          <w:tcPr>
            <w:tcW w:w="2254" w:type="dxa"/>
            <w:tcBorders>
              <w:top w:val="nil"/>
              <w:bottom w:val="nil"/>
              <w:right w:val="nil"/>
            </w:tcBorders>
            <w:vAlign w:val="center"/>
          </w:tcPr>
          <w:p w14:paraId="098704EE" w14:textId="7E95F9F5"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16.43</w:t>
            </w:r>
          </w:p>
        </w:tc>
        <w:tc>
          <w:tcPr>
            <w:tcW w:w="2254" w:type="dxa"/>
            <w:tcBorders>
              <w:top w:val="nil"/>
              <w:left w:val="nil"/>
              <w:bottom w:val="nil"/>
              <w:right w:val="nil"/>
            </w:tcBorders>
            <w:vAlign w:val="center"/>
          </w:tcPr>
          <w:p w14:paraId="0D63D9B1" w14:textId="01EE64ED"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1.43</w:t>
            </w:r>
          </w:p>
        </w:tc>
        <w:tc>
          <w:tcPr>
            <w:tcW w:w="2254" w:type="dxa"/>
            <w:tcBorders>
              <w:top w:val="nil"/>
              <w:left w:val="nil"/>
              <w:bottom w:val="nil"/>
            </w:tcBorders>
            <w:vAlign w:val="center"/>
          </w:tcPr>
          <w:p w14:paraId="3D26C50C" w14:textId="5B341DF6" w:rsidR="0F8A6A9C" w:rsidRPr="001E4F78" w:rsidRDefault="0F8A6A9C" w:rsidP="001E4F78">
            <w:pPr>
              <w:jc w:val="center"/>
              <w:rPr>
                <w:rFonts w:eastAsiaTheme="minorEastAsia"/>
                <w:i/>
                <w:iCs/>
                <w:sz w:val="20"/>
                <w:szCs w:val="20"/>
              </w:rPr>
            </w:pPr>
            <w:r w:rsidRPr="001E4F78">
              <w:rPr>
                <w:rFonts w:asciiTheme="minorHAnsi" w:eastAsiaTheme="minorEastAsia" w:hAnsiTheme="minorHAnsi" w:cstheme="minorBidi"/>
                <w:i/>
                <w:iCs/>
                <w:sz w:val="20"/>
                <w:szCs w:val="20"/>
              </w:rPr>
              <w:t>0.19</w:t>
            </w:r>
          </w:p>
        </w:tc>
      </w:tr>
      <w:tr w:rsidR="317C2614" w14:paraId="305C5D72" w14:textId="77777777" w:rsidTr="00CA4DBD">
        <w:trPr>
          <w:trHeight w:val="397"/>
        </w:trPr>
        <w:tc>
          <w:tcPr>
            <w:tcW w:w="2254" w:type="dxa"/>
            <w:tcBorders>
              <w:top w:val="nil"/>
              <w:bottom w:val="nil"/>
            </w:tcBorders>
            <w:vAlign w:val="center"/>
          </w:tcPr>
          <w:p w14:paraId="68739680" w14:textId="059F1CCD" w:rsidR="0F8A6A9C" w:rsidRPr="0F8A6A9C" w:rsidRDefault="0F8A6A9C" w:rsidP="001E4F78">
            <w:pPr>
              <w:jc w:val="center"/>
              <w:rPr>
                <w:rFonts w:asciiTheme="minorHAnsi" w:eastAsiaTheme="minorEastAsia" w:hAnsiTheme="minorHAnsi" w:cstheme="minorBidi"/>
                <w:b/>
                <w:bCs/>
                <w:sz w:val="22"/>
                <w:szCs w:val="22"/>
              </w:rPr>
            </w:pPr>
            <w:r w:rsidRPr="0F8A6A9C">
              <w:rPr>
                <w:rFonts w:asciiTheme="minorHAnsi" w:eastAsiaTheme="minorEastAsia" w:hAnsiTheme="minorHAnsi" w:cstheme="minorBidi"/>
                <w:b/>
                <w:bCs/>
                <w:sz w:val="22"/>
                <w:szCs w:val="22"/>
              </w:rPr>
              <w:t>DHF</w:t>
            </w:r>
          </w:p>
        </w:tc>
        <w:tc>
          <w:tcPr>
            <w:tcW w:w="2254" w:type="dxa"/>
            <w:tcBorders>
              <w:top w:val="nil"/>
              <w:bottom w:val="nil"/>
              <w:right w:val="nil"/>
            </w:tcBorders>
            <w:vAlign w:val="center"/>
          </w:tcPr>
          <w:p w14:paraId="0EC3F317" w14:textId="53A9761C"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-15.83</w:t>
            </w:r>
          </w:p>
        </w:tc>
        <w:tc>
          <w:tcPr>
            <w:tcW w:w="2254" w:type="dxa"/>
            <w:tcBorders>
              <w:top w:val="nil"/>
              <w:left w:val="nil"/>
              <w:bottom w:val="nil"/>
              <w:right w:val="nil"/>
            </w:tcBorders>
            <w:vAlign w:val="center"/>
          </w:tcPr>
          <w:p w14:paraId="34A47D7D" w14:textId="7399DF69"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0.47</w:t>
            </w:r>
          </w:p>
        </w:tc>
        <w:tc>
          <w:tcPr>
            <w:tcW w:w="2254" w:type="dxa"/>
            <w:tcBorders>
              <w:top w:val="nil"/>
              <w:left w:val="nil"/>
              <w:bottom w:val="nil"/>
            </w:tcBorders>
            <w:vAlign w:val="center"/>
          </w:tcPr>
          <w:p w14:paraId="76494338" w14:textId="07C076C6" w:rsidR="0F8A6A9C" w:rsidRPr="001E4F78" w:rsidRDefault="0F8A6A9C"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0.35</w:t>
            </w:r>
          </w:p>
        </w:tc>
      </w:tr>
      <w:tr w:rsidR="317C2614" w14:paraId="7212A9AC" w14:textId="77777777" w:rsidTr="00CA4DBD">
        <w:trPr>
          <w:trHeight w:val="397"/>
        </w:trPr>
        <w:tc>
          <w:tcPr>
            <w:tcW w:w="2254" w:type="dxa"/>
            <w:tcBorders>
              <w:top w:val="nil"/>
            </w:tcBorders>
            <w:vAlign w:val="center"/>
          </w:tcPr>
          <w:p w14:paraId="4E474CDF" w14:textId="14681C1F" w:rsidR="317C2614" w:rsidRDefault="25FD2301" w:rsidP="001E4F78">
            <w:pPr>
              <w:jc w:val="center"/>
              <w:rPr>
                <w:rFonts w:asciiTheme="minorHAnsi" w:eastAsiaTheme="minorEastAsia" w:hAnsiTheme="minorHAnsi" w:cstheme="minorBidi"/>
                <w:b/>
                <w:sz w:val="22"/>
                <w:szCs w:val="22"/>
              </w:rPr>
            </w:pPr>
            <w:r w:rsidRPr="10BEC67A">
              <w:rPr>
                <w:rFonts w:asciiTheme="minorHAnsi" w:eastAsiaTheme="minorEastAsia" w:hAnsiTheme="minorHAnsi" w:cstheme="minorBidi"/>
                <w:b/>
                <w:sz w:val="22"/>
                <w:szCs w:val="22"/>
              </w:rPr>
              <w:t>All forcing</w:t>
            </w:r>
          </w:p>
        </w:tc>
        <w:tc>
          <w:tcPr>
            <w:tcW w:w="2254" w:type="dxa"/>
            <w:tcBorders>
              <w:top w:val="nil"/>
              <w:right w:val="nil"/>
            </w:tcBorders>
            <w:vAlign w:val="center"/>
          </w:tcPr>
          <w:p w14:paraId="2F45FE26" w14:textId="104870CB" w:rsidR="59135FA5" w:rsidRPr="001E4F78" w:rsidRDefault="59135FA5"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-3.72</w:t>
            </w:r>
          </w:p>
        </w:tc>
        <w:tc>
          <w:tcPr>
            <w:tcW w:w="2254" w:type="dxa"/>
            <w:tcBorders>
              <w:top w:val="nil"/>
              <w:left w:val="nil"/>
              <w:right w:val="nil"/>
            </w:tcBorders>
            <w:vAlign w:val="center"/>
          </w:tcPr>
          <w:p w14:paraId="69EA2B7E" w14:textId="772684A8" w:rsidR="59135FA5" w:rsidRPr="001E4F78" w:rsidRDefault="59135FA5"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0.84</w:t>
            </w:r>
          </w:p>
        </w:tc>
        <w:tc>
          <w:tcPr>
            <w:tcW w:w="2254" w:type="dxa"/>
            <w:tcBorders>
              <w:top w:val="nil"/>
              <w:left w:val="nil"/>
            </w:tcBorders>
            <w:vAlign w:val="center"/>
          </w:tcPr>
          <w:p w14:paraId="2EBD1400" w14:textId="2892299E" w:rsidR="59135FA5" w:rsidRPr="001E4F78" w:rsidRDefault="59135FA5" w:rsidP="001E4F78">
            <w:pPr>
              <w:jc w:val="center"/>
              <w:rPr>
                <w:rFonts w:asciiTheme="minorHAnsi" w:eastAsiaTheme="minorEastAsia" w:hAnsiTheme="minorHAnsi" w:cstheme="minorBidi"/>
                <w:i/>
                <w:iCs/>
                <w:sz w:val="20"/>
                <w:szCs w:val="20"/>
              </w:rPr>
            </w:pPr>
            <w:r w:rsidRPr="001E4F78">
              <w:rPr>
                <w:rFonts w:asciiTheme="minorHAnsi" w:eastAsiaTheme="minorEastAsia" w:hAnsiTheme="minorHAnsi" w:cstheme="minorBidi"/>
                <w:i/>
                <w:iCs/>
                <w:sz w:val="20"/>
                <w:szCs w:val="20"/>
              </w:rPr>
              <w:t>0.17</w:t>
            </w:r>
          </w:p>
        </w:tc>
      </w:tr>
    </w:tbl>
    <w:p w14:paraId="67B567A5" w14:textId="2406DCCC" w:rsidR="001E4F78" w:rsidRDefault="001E4F78" w:rsidP="10BEC67A">
      <w:pPr>
        <w:pStyle w:val="Caption"/>
        <w:jc w:val="both"/>
        <w:rPr>
          <w:rFonts w:asciiTheme="minorHAnsi" w:hAnsiTheme="minorHAnsi" w:cstheme="minorBidi"/>
        </w:rPr>
      </w:pPr>
    </w:p>
    <w:p w14:paraId="36514092" w14:textId="77777777" w:rsidR="001E4F78" w:rsidRDefault="001E4F78">
      <w:pPr>
        <w:spacing w:after="160" w:line="259" w:lineRule="auto"/>
        <w:rPr>
          <w:rFonts w:asciiTheme="minorHAnsi" w:hAnsiTheme="minorHAnsi" w:cstheme="minorBidi"/>
          <w:i/>
          <w:iCs/>
          <w:color w:val="44546A" w:themeColor="text2"/>
          <w:sz w:val="18"/>
          <w:szCs w:val="18"/>
        </w:rPr>
      </w:pPr>
      <w:r>
        <w:rPr>
          <w:rFonts w:asciiTheme="minorHAnsi" w:hAnsiTheme="minorHAnsi" w:cstheme="minorBidi"/>
        </w:rPr>
        <w:br w:type="page"/>
      </w:r>
    </w:p>
    <w:p w14:paraId="3D46E7AE" w14:textId="0685EF80" w:rsidR="0099503D" w:rsidRPr="001762A4" w:rsidRDefault="0099503D" w:rsidP="0099503D">
      <w:pPr>
        <w:pStyle w:val="Caption"/>
        <w:jc w:val="both"/>
        <w:rPr>
          <w:rFonts w:asciiTheme="minorHAnsi" w:hAnsiTheme="minorHAnsi" w:cstheme="minorHAnsi"/>
        </w:rPr>
      </w:pPr>
      <w:bookmarkStart w:id="17" w:name="_Ref139536486"/>
      <w:r w:rsidRPr="001762A4">
        <w:rPr>
          <w:rFonts w:asciiTheme="minorHAnsi" w:hAnsiTheme="minorHAnsi" w:cstheme="minorHAnsi"/>
        </w:rPr>
        <w:lastRenderedPageBreak/>
        <w:t>Table S</w:t>
      </w:r>
      <w:r w:rsidRPr="001762A4">
        <w:rPr>
          <w:rFonts w:asciiTheme="minorHAnsi" w:hAnsiTheme="minorHAnsi" w:cstheme="minorHAnsi"/>
        </w:rPr>
        <w:fldChar w:fldCharType="begin"/>
      </w:r>
      <w:r w:rsidRPr="001762A4">
        <w:rPr>
          <w:rFonts w:asciiTheme="minorHAnsi" w:hAnsiTheme="minorHAnsi" w:cstheme="minorHAnsi"/>
        </w:rPr>
        <w:instrText xml:space="preserve"> SEQ Table_S \* ARABIC </w:instrText>
      </w:r>
      <w:r w:rsidRPr="001762A4">
        <w:rPr>
          <w:rFonts w:asciiTheme="minorHAnsi" w:hAnsiTheme="minorHAnsi" w:cstheme="minorHAnsi"/>
        </w:rPr>
        <w:fldChar w:fldCharType="separate"/>
      </w:r>
      <w:r w:rsidR="007B2C48">
        <w:rPr>
          <w:rFonts w:asciiTheme="minorHAnsi" w:hAnsiTheme="minorHAnsi" w:cstheme="minorHAnsi"/>
          <w:noProof/>
        </w:rPr>
        <w:t>2</w:t>
      </w:r>
      <w:r w:rsidRPr="001762A4">
        <w:rPr>
          <w:rFonts w:asciiTheme="minorHAnsi" w:hAnsiTheme="minorHAnsi" w:cstheme="minorHAnsi"/>
        </w:rPr>
        <w:fldChar w:fldCharType="end"/>
      </w:r>
      <w:bookmarkEnd w:id="17"/>
      <w:r w:rsidRPr="001762A4">
        <w:rPr>
          <w:rFonts w:asciiTheme="minorHAnsi" w:hAnsiTheme="minorHAnsi" w:cstheme="minorHAnsi"/>
        </w:rPr>
        <w:t xml:space="preserve">: Columns left to right: Region abbreviation; Region full name (from IPCC regions. Note that PAC (Pacific Small Islands) and GIC (Greenland / Iceland have been removed from this analysis compared to the original IPCC AR6 report); Change in mean burned area (BA) due to climate change (%) ordered highest to lowest regionally after Global;  Change in mean BA due to Direct Human Forcing (%); Change in mean BA due to All forcings; Probability Ratio due to climate change; Trend in </w:t>
      </w:r>
      <w:proofErr w:type="spellStart"/>
      <w:r w:rsidRPr="001762A4">
        <w:rPr>
          <w:rFonts w:asciiTheme="minorHAnsi" w:hAnsiTheme="minorHAnsi" w:cstheme="minorHAnsi"/>
        </w:rPr>
        <w:t>overburning</w:t>
      </w:r>
      <w:proofErr w:type="spellEnd"/>
      <w:r w:rsidRPr="001762A4">
        <w:rPr>
          <w:rFonts w:asciiTheme="minorHAnsi" w:hAnsiTheme="minorHAnsi" w:cstheme="minorHAnsi"/>
        </w:rPr>
        <w:t xml:space="preserve"> for the 1980-2019 period along with the standard error (SE).</w:t>
      </w:r>
    </w:p>
    <w:tbl>
      <w:tblPr>
        <w:tblW w:w="9209" w:type="dxa"/>
        <w:tblLayout w:type="fixed"/>
        <w:tblLook w:val="06A0" w:firstRow="1" w:lastRow="0" w:firstColumn="1" w:lastColumn="0" w:noHBand="1" w:noVBand="1"/>
      </w:tblPr>
      <w:tblGrid>
        <w:gridCol w:w="960"/>
        <w:gridCol w:w="3255"/>
        <w:gridCol w:w="960"/>
        <w:gridCol w:w="960"/>
        <w:gridCol w:w="960"/>
        <w:gridCol w:w="960"/>
        <w:gridCol w:w="1154"/>
      </w:tblGrid>
      <w:tr w:rsidR="4577A0BC" w14:paraId="5D6E1338" w14:textId="77777777" w:rsidTr="00B03AF6">
        <w:trPr>
          <w:trHeight w:val="943"/>
        </w:trPr>
        <w:tc>
          <w:tcPr>
            <w:tcW w:w="96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FF9FDA0" w14:textId="2448809C" w:rsidR="4577A0BC" w:rsidRDefault="4577A0BC" w:rsidP="006E38FF">
            <w:pPr>
              <w:jc w:val="center"/>
            </w:pPr>
            <w:r w:rsidRPr="4577A0BC">
              <w:rPr>
                <w:rFonts w:ascii="Calibri" w:eastAsia="Calibri" w:hAnsi="Calibri" w:cs="Calibri"/>
                <w:b/>
                <w:bCs/>
                <w:color w:val="000000" w:themeColor="text1"/>
                <w:sz w:val="19"/>
                <w:szCs w:val="19"/>
              </w:rPr>
              <w:t>Region (</w:t>
            </w:r>
            <w:proofErr w:type="spellStart"/>
            <w:r w:rsidRPr="4577A0BC">
              <w:rPr>
                <w:rFonts w:ascii="Calibri" w:eastAsia="Calibri" w:hAnsi="Calibri" w:cs="Calibri"/>
                <w:b/>
                <w:bCs/>
                <w:color w:val="000000" w:themeColor="text1"/>
                <w:sz w:val="19"/>
                <w:szCs w:val="19"/>
              </w:rPr>
              <w:t>abbrv</w:t>
            </w:r>
            <w:proofErr w:type="spellEnd"/>
            <w:r w:rsidRPr="4577A0BC">
              <w:rPr>
                <w:rFonts w:ascii="Calibri" w:eastAsia="Calibri" w:hAnsi="Calibri" w:cs="Calibri"/>
                <w:b/>
                <w:bCs/>
                <w:color w:val="000000" w:themeColor="text1"/>
                <w:sz w:val="19"/>
                <w:szCs w:val="19"/>
              </w:rPr>
              <w:t>.)</w:t>
            </w:r>
          </w:p>
        </w:tc>
        <w:tc>
          <w:tcPr>
            <w:tcW w:w="3255"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9B380E2" w14:textId="7D474F9C" w:rsidR="4577A0BC" w:rsidRDefault="4577A0BC" w:rsidP="00981B85">
            <w:pPr>
              <w:jc w:val="center"/>
            </w:pPr>
            <w:r w:rsidRPr="4577A0BC">
              <w:rPr>
                <w:rFonts w:ascii="Calibri" w:eastAsia="Calibri" w:hAnsi="Calibri" w:cs="Calibri"/>
                <w:b/>
                <w:bCs/>
                <w:color w:val="000000" w:themeColor="text1"/>
                <w:sz w:val="19"/>
                <w:szCs w:val="19"/>
              </w:rPr>
              <w:t>IPCC AR6 Region Full Name</w:t>
            </w:r>
          </w:p>
        </w:tc>
        <w:tc>
          <w:tcPr>
            <w:tcW w:w="96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FA2870D" w14:textId="33C6157C" w:rsidR="4577A0BC" w:rsidRDefault="4577A0BC" w:rsidP="00981B85">
            <w:pPr>
              <w:jc w:val="center"/>
            </w:pPr>
            <w:r w:rsidRPr="4577A0BC">
              <w:rPr>
                <w:rFonts w:ascii="Calibri" w:eastAsia="Calibri" w:hAnsi="Calibri" w:cs="Calibri"/>
                <w:b/>
                <w:bCs/>
                <w:color w:val="000000" w:themeColor="text1"/>
                <w:sz w:val="19"/>
                <w:szCs w:val="19"/>
              </w:rPr>
              <w:t>Mean Change CC (%)</w:t>
            </w:r>
          </w:p>
        </w:tc>
        <w:tc>
          <w:tcPr>
            <w:tcW w:w="96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388CF80" w14:textId="51331761" w:rsidR="4577A0BC" w:rsidRDefault="4577A0BC" w:rsidP="00981B85">
            <w:pPr>
              <w:jc w:val="center"/>
            </w:pPr>
            <w:r w:rsidRPr="4577A0BC">
              <w:rPr>
                <w:rFonts w:ascii="Calibri" w:eastAsia="Calibri" w:hAnsi="Calibri" w:cs="Calibri"/>
                <w:b/>
                <w:bCs/>
                <w:color w:val="000000" w:themeColor="text1"/>
                <w:sz w:val="19"/>
                <w:szCs w:val="19"/>
              </w:rPr>
              <w:t>Mean Change DHF (%)</w:t>
            </w:r>
          </w:p>
        </w:tc>
        <w:tc>
          <w:tcPr>
            <w:tcW w:w="96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D52F2CF" w14:textId="4DF851ED" w:rsidR="4577A0BC" w:rsidRDefault="0CB6CE30" w:rsidP="00981B85">
            <w:pPr>
              <w:jc w:val="center"/>
              <w:rPr>
                <w:rFonts w:ascii="Calibri" w:eastAsia="Calibri" w:hAnsi="Calibri" w:cs="Calibri"/>
                <w:b/>
                <w:color w:val="000000" w:themeColor="text1"/>
                <w:sz w:val="19"/>
                <w:szCs w:val="19"/>
              </w:rPr>
            </w:pPr>
            <w:r w:rsidRPr="6FDD246A">
              <w:rPr>
                <w:rFonts w:ascii="Calibri" w:eastAsia="Calibri" w:hAnsi="Calibri" w:cs="Calibri"/>
                <w:b/>
                <w:color w:val="000000" w:themeColor="text1"/>
                <w:sz w:val="19"/>
                <w:szCs w:val="19"/>
              </w:rPr>
              <w:t>Mean Change A</w:t>
            </w:r>
            <w:r w:rsidR="48ABEA41" w:rsidRPr="6FDD246A">
              <w:rPr>
                <w:rFonts w:ascii="Calibri" w:eastAsia="Calibri" w:hAnsi="Calibri" w:cs="Calibri"/>
                <w:b/>
                <w:color w:val="000000" w:themeColor="text1"/>
                <w:sz w:val="19"/>
                <w:szCs w:val="19"/>
              </w:rPr>
              <w:t>ll</w:t>
            </w:r>
            <w:r w:rsidRPr="6FDD246A">
              <w:rPr>
                <w:rFonts w:ascii="Calibri" w:eastAsia="Calibri" w:hAnsi="Calibri" w:cs="Calibri"/>
                <w:b/>
                <w:color w:val="000000" w:themeColor="text1"/>
                <w:sz w:val="19"/>
                <w:szCs w:val="19"/>
              </w:rPr>
              <w:t xml:space="preserve"> (%)</w:t>
            </w:r>
          </w:p>
        </w:tc>
        <w:tc>
          <w:tcPr>
            <w:tcW w:w="96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21D3AF3" w14:textId="383C0B09" w:rsidR="7603E22F" w:rsidRDefault="7603E22F" w:rsidP="7603E22F">
            <w:pPr>
              <w:jc w:val="center"/>
              <w:rPr>
                <w:rFonts w:eastAsia="Calibri"/>
              </w:rPr>
            </w:pPr>
            <w:r w:rsidRPr="7603E22F">
              <w:rPr>
                <w:rFonts w:ascii="Calibri" w:eastAsia="Calibri" w:hAnsi="Calibri" w:cs="Calibri"/>
                <w:b/>
                <w:bCs/>
                <w:color w:val="000000" w:themeColor="text1"/>
                <w:sz w:val="19"/>
                <w:szCs w:val="19"/>
              </w:rPr>
              <w:t>PR due to climate change</w:t>
            </w:r>
            <w:r w:rsidRPr="7603E22F">
              <w:rPr>
                <w:rFonts w:ascii="Calibri" w:eastAsia="Calibri" w:hAnsi="Calibri" w:cs="Calibri"/>
                <w:color w:val="000000" w:themeColor="text1"/>
                <w:sz w:val="19"/>
                <w:szCs w:val="19"/>
              </w:rPr>
              <w:t xml:space="preserve"> </w:t>
            </w:r>
          </w:p>
        </w:tc>
        <w:tc>
          <w:tcPr>
            <w:tcW w:w="1154"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7B2CE8F" w14:textId="77777777" w:rsidR="00B03AF6" w:rsidRDefault="003B1614" w:rsidP="2EDEB1E8">
            <w:pPr>
              <w:jc w:val="center"/>
              <w:rPr>
                <w:rFonts w:ascii="Calibri" w:eastAsia="Calibri" w:hAnsi="Calibri" w:cs="Calibri"/>
                <w:b/>
                <w:bCs/>
                <w:color w:val="000000" w:themeColor="text1"/>
                <w:sz w:val="19"/>
                <w:szCs w:val="19"/>
              </w:rPr>
            </w:pPr>
            <w:r>
              <w:rPr>
                <w:rFonts w:ascii="Calibri" w:eastAsia="Calibri" w:hAnsi="Calibri" w:cs="Calibri"/>
                <w:b/>
                <w:bCs/>
                <w:color w:val="000000" w:themeColor="text1"/>
                <w:sz w:val="19"/>
                <w:szCs w:val="19"/>
              </w:rPr>
              <w:t xml:space="preserve">1980-2019 </w:t>
            </w:r>
            <w:proofErr w:type="spellStart"/>
            <w:r>
              <w:rPr>
                <w:rFonts w:ascii="Calibri" w:eastAsia="Calibri" w:hAnsi="Calibri" w:cs="Calibri"/>
                <w:b/>
                <w:bCs/>
                <w:color w:val="000000" w:themeColor="text1"/>
                <w:sz w:val="19"/>
                <w:szCs w:val="19"/>
              </w:rPr>
              <w:t>Overburning</w:t>
            </w:r>
            <w:proofErr w:type="spellEnd"/>
            <w:r>
              <w:rPr>
                <w:rFonts w:ascii="Calibri" w:eastAsia="Calibri" w:hAnsi="Calibri" w:cs="Calibri"/>
                <w:b/>
                <w:bCs/>
                <w:color w:val="000000" w:themeColor="text1"/>
                <w:sz w:val="19"/>
                <w:szCs w:val="19"/>
              </w:rPr>
              <w:t xml:space="preserve"> trend </w:t>
            </w:r>
          </w:p>
          <w:p w14:paraId="0560E399" w14:textId="0EB45879" w:rsidR="2EDEB1E8" w:rsidRPr="005E0887" w:rsidRDefault="003B1614" w:rsidP="2EDEB1E8">
            <w:pPr>
              <w:jc w:val="center"/>
              <w:rPr>
                <w:rFonts w:eastAsia="Calibri"/>
              </w:rPr>
            </w:pPr>
            <w:r w:rsidRPr="00B03AF6">
              <w:rPr>
                <w:rFonts w:ascii="Calibri" w:eastAsia="Calibri" w:hAnsi="Calibri" w:cs="Calibri"/>
                <w:b/>
                <w:bCs/>
                <w:color w:val="000000" w:themeColor="text1"/>
                <w:sz w:val="18"/>
                <w:szCs w:val="18"/>
              </w:rPr>
              <w:t>(</w:t>
            </w:r>
            <w:r w:rsidR="005E0887" w:rsidRPr="00B03AF6">
              <w:rPr>
                <w:rFonts w:ascii="Calibri" w:eastAsia="Calibri" w:hAnsi="Calibri" w:cs="Calibri"/>
                <w:b/>
                <w:bCs/>
                <w:color w:val="000000" w:themeColor="text1"/>
                <w:sz w:val="18"/>
                <w:szCs w:val="18"/>
              </w:rPr>
              <w:t>%year</w:t>
            </w:r>
            <w:r w:rsidR="005E0887" w:rsidRPr="00B03AF6">
              <w:rPr>
                <w:rFonts w:ascii="Calibri" w:eastAsia="Calibri" w:hAnsi="Calibri" w:cs="Calibri"/>
                <w:b/>
                <w:bCs/>
                <w:color w:val="000000" w:themeColor="text1"/>
                <w:sz w:val="18"/>
                <w:szCs w:val="18"/>
                <w:vertAlign w:val="superscript"/>
              </w:rPr>
              <w:t>-1</w:t>
            </w:r>
            <w:r w:rsidR="005E0887" w:rsidRPr="00B03AF6">
              <w:rPr>
                <w:rFonts w:ascii="Calibri" w:eastAsia="Calibri" w:hAnsi="Calibri" w:cs="Calibri"/>
                <w:b/>
                <w:bCs/>
                <w:color w:val="000000" w:themeColor="text1"/>
                <w:sz w:val="18"/>
                <w:szCs w:val="18"/>
              </w:rPr>
              <w:t xml:space="preserve"> </w:t>
            </w:r>
            <w:r w:rsidR="005E0887" w:rsidRPr="00B03AF6">
              <w:rPr>
                <w:rFonts w:asciiTheme="minorHAnsi" w:eastAsia="Calibri" w:hAnsiTheme="minorHAnsi" w:cstheme="minorHAnsi"/>
                <w:b/>
                <w:bCs/>
                <w:color w:val="000000" w:themeColor="text1"/>
                <w:sz w:val="18"/>
                <w:szCs w:val="18"/>
              </w:rPr>
              <w:t>±</w:t>
            </w:r>
            <w:r w:rsidR="00B03AF6" w:rsidRPr="00B03AF6">
              <w:rPr>
                <w:rFonts w:asciiTheme="minorHAnsi" w:eastAsia="Calibri" w:hAnsiTheme="minorHAnsi" w:cstheme="minorHAnsi"/>
                <w:b/>
                <w:bCs/>
                <w:color w:val="000000" w:themeColor="text1"/>
                <w:sz w:val="18"/>
                <w:szCs w:val="18"/>
              </w:rPr>
              <w:t xml:space="preserve"> 1SE)</w:t>
            </w:r>
          </w:p>
        </w:tc>
      </w:tr>
      <w:tr w:rsidR="38DB8BCB" w14:paraId="146920AE" w14:textId="77777777" w:rsidTr="003509D3">
        <w:trPr>
          <w:trHeight w:val="249"/>
        </w:trPr>
        <w:tc>
          <w:tcPr>
            <w:tcW w:w="960" w:type="dxa"/>
            <w:tcBorders>
              <w:top w:val="single" w:sz="4" w:space="0" w:color="auto"/>
              <w:left w:val="single" w:sz="4" w:space="0" w:color="auto"/>
              <w:right w:val="single" w:sz="4" w:space="0" w:color="auto"/>
            </w:tcBorders>
            <w:tcMar>
              <w:top w:w="15" w:type="dxa"/>
              <w:left w:w="15" w:type="dxa"/>
              <w:right w:w="15" w:type="dxa"/>
            </w:tcMar>
            <w:vAlign w:val="center"/>
          </w:tcPr>
          <w:p w14:paraId="7779B69C" w14:textId="789FD51A" w:rsidR="7FF9D81E" w:rsidRPr="003509D3" w:rsidRDefault="7FF9D81E" w:rsidP="00DB3E44">
            <w:pPr>
              <w:jc w:val="center"/>
              <w:rPr>
                <w:rFonts w:ascii="Calibri" w:eastAsia="Calibri" w:hAnsi="Calibri" w:cs="Calibri"/>
                <w:b/>
                <w:bCs/>
                <w:color w:val="000000" w:themeColor="text1"/>
                <w:sz w:val="18"/>
                <w:szCs w:val="18"/>
              </w:rPr>
            </w:pPr>
            <w:r w:rsidRPr="003509D3">
              <w:rPr>
                <w:rFonts w:ascii="Calibri" w:eastAsia="Calibri" w:hAnsi="Calibri" w:cs="Calibri"/>
                <w:b/>
                <w:bCs/>
                <w:color w:val="000000" w:themeColor="text1"/>
                <w:sz w:val="18"/>
                <w:szCs w:val="18"/>
              </w:rPr>
              <w:t>Global</w:t>
            </w:r>
          </w:p>
        </w:tc>
        <w:tc>
          <w:tcPr>
            <w:tcW w:w="3255" w:type="dxa"/>
            <w:tcBorders>
              <w:top w:val="single" w:sz="4" w:space="0" w:color="auto"/>
              <w:left w:val="single" w:sz="4" w:space="0" w:color="auto"/>
            </w:tcBorders>
            <w:tcMar>
              <w:top w:w="15" w:type="dxa"/>
              <w:left w:w="15" w:type="dxa"/>
              <w:right w:w="15" w:type="dxa"/>
            </w:tcMar>
            <w:vAlign w:val="center"/>
          </w:tcPr>
          <w:p w14:paraId="2319EEB7" w14:textId="6F25896E" w:rsidR="38DB8BCB" w:rsidRPr="003509D3" w:rsidRDefault="38DB8BCB" w:rsidP="00575607">
            <w:pPr>
              <w:jc w:val="center"/>
              <w:rPr>
                <w:rFonts w:ascii="Calibri" w:eastAsia="Calibri" w:hAnsi="Calibri" w:cs="Calibri"/>
                <w:b/>
                <w:bCs/>
                <w:color w:val="000000" w:themeColor="text1"/>
                <w:sz w:val="18"/>
                <w:szCs w:val="18"/>
              </w:rPr>
            </w:pPr>
          </w:p>
        </w:tc>
        <w:tc>
          <w:tcPr>
            <w:tcW w:w="960" w:type="dxa"/>
            <w:tcBorders>
              <w:top w:val="single" w:sz="4" w:space="0" w:color="auto"/>
            </w:tcBorders>
            <w:tcMar>
              <w:top w:w="15" w:type="dxa"/>
              <w:left w:w="15" w:type="dxa"/>
              <w:right w:w="15" w:type="dxa"/>
            </w:tcMar>
            <w:vAlign w:val="center"/>
          </w:tcPr>
          <w:p w14:paraId="55302AC0" w14:textId="55EB11C2" w:rsidR="38DB8BCB" w:rsidRPr="003509D3" w:rsidRDefault="292C01C6" w:rsidP="00575607">
            <w:pPr>
              <w:jc w:val="center"/>
              <w:rPr>
                <w:rFonts w:asciiTheme="minorHAnsi" w:eastAsia="Calibri" w:hAnsiTheme="minorHAnsi" w:cstheme="minorHAnsi"/>
                <w:b/>
                <w:bCs/>
                <w:i/>
                <w:iCs/>
                <w:color w:val="000000" w:themeColor="text1"/>
                <w:sz w:val="18"/>
                <w:szCs w:val="18"/>
              </w:rPr>
            </w:pPr>
            <w:r w:rsidRPr="003509D3">
              <w:rPr>
                <w:rFonts w:asciiTheme="minorHAnsi" w:eastAsia="Calibri" w:hAnsiTheme="minorHAnsi" w:cstheme="minorHAnsi"/>
                <w:b/>
                <w:bCs/>
                <w:i/>
                <w:iCs/>
                <w:color w:val="000000" w:themeColor="text1"/>
                <w:sz w:val="18"/>
                <w:szCs w:val="18"/>
              </w:rPr>
              <w:t>16.43</w:t>
            </w:r>
          </w:p>
        </w:tc>
        <w:tc>
          <w:tcPr>
            <w:tcW w:w="960" w:type="dxa"/>
            <w:tcBorders>
              <w:top w:val="single" w:sz="4" w:space="0" w:color="auto"/>
            </w:tcBorders>
            <w:tcMar>
              <w:top w:w="15" w:type="dxa"/>
              <w:left w:w="15" w:type="dxa"/>
              <w:right w:w="15" w:type="dxa"/>
            </w:tcMar>
            <w:vAlign w:val="center"/>
          </w:tcPr>
          <w:p w14:paraId="5BF0867F" w14:textId="59AD5136" w:rsidR="38DB8BCB" w:rsidRPr="003509D3" w:rsidRDefault="292C01C6" w:rsidP="00575607">
            <w:pPr>
              <w:jc w:val="center"/>
              <w:rPr>
                <w:rFonts w:asciiTheme="minorHAnsi" w:eastAsia="Calibri" w:hAnsiTheme="minorHAnsi" w:cstheme="minorHAnsi"/>
                <w:b/>
                <w:bCs/>
                <w:i/>
                <w:iCs/>
                <w:color w:val="000000" w:themeColor="text1"/>
                <w:sz w:val="18"/>
                <w:szCs w:val="18"/>
              </w:rPr>
            </w:pPr>
            <w:r w:rsidRPr="003509D3">
              <w:rPr>
                <w:rFonts w:asciiTheme="minorHAnsi" w:eastAsia="Calibri" w:hAnsiTheme="minorHAnsi" w:cstheme="minorHAnsi"/>
                <w:b/>
                <w:bCs/>
                <w:i/>
                <w:iCs/>
                <w:color w:val="000000" w:themeColor="text1"/>
                <w:sz w:val="18"/>
                <w:szCs w:val="18"/>
              </w:rPr>
              <w:t>-15.83</w:t>
            </w:r>
          </w:p>
        </w:tc>
        <w:tc>
          <w:tcPr>
            <w:tcW w:w="960" w:type="dxa"/>
            <w:tcBorders>
              <w:top w:val="single" w:sz="4" w:space="0" w:color="auto"/>
            </w:tcBorders>
            <w:tcMar>
              <w:top w:w="15" w:type="dxa"/>
              <w:left w:w="15" w:type="dxa"/>
              <w:right w:w="15" w:type="dxa"/>
            </w:tcMar>
            <w:vAlign w:val="center"/>
          </w:tcPr>
          <w:p w14:paraId="0AD81387" w14:textId="2E44DD2B" w:rsidR="38DB8BCB" w:rsidRPr="003509D3" w:rsidRDefault="219ACEB6" w:rsidP="00575607">
            <w:pPr>
              <w:jc w:val="center"/>
              <w:rPr>
                <w:rFonts w:asciiTheme="minorHAnsi" w:eastAsia="Calibri" w:hAnsiTheme="minorHAnsi" w:cstheme="minorHAnsi"/>
                <w:b/>
                <w:bCs/>
                <w:i/>
                <w:iCs/>
                <w:color w:val="000000" w:themeColor="text1"/>
                <w:sz w:val="18"/>
                <w:szCs w:val="18"/>
              </w:rPr>
            </w:pPr>
            <w:r w:rsidRPr="003509D3">
              <w:rPr>
                <w:rFonts w:asciiTheme="minorHAnsi" w:eastAsia="Calibri" w:hAnsiTheme="minorHAnsi" w:cstheme="minorHAnsi"/>
                <w:b/>
                <w:bCs/>
                <w:i/>
                <w:iCs/>
                <w:color w:val="000000" w:themeColor="text1"/>
                <w:sz w:val="18"/>
                <w:szCs w:val="18"/>
              </w:rPr>
              <w:t>-3.72</w:t>
            </w:r>
          </w:p>
        </w:tc>
        <w:tc>
          <w:tcPr>
            <w:tcW w:w="960" w:type="dxa"/>
            <w:tcBorders>
              <w:top w:val="single" w:sz="4" w:space="0" w:color="auto"/>
            </w:tcBorders>
            <w:tcMar>
              <w:top w:w="15" w:type="dxa"/>
              <w:left w:w="15" w:type="dxa"/>
              <w:right w:w="15" w:type="dxa"/>
            </w:tcMar>
            <w:vAlign w:val="center"/>
          </w:tcPr>
          <w:p w14:paraId="39668E04" w14:textId="2C53CE2A" w:rsidR="7603E22F" w:rsidRPr="003509D3" w:rsidRDefault="7603E22F" w:rsidP="7603E22F">
            <w:pPr>
              <w:jc w:val="center"/>
              <w:rPr>
                <w:rFonts w:asciiTheme="minorHAnsi" w:eastAsia="Calibri" w:hAnsiTheme="minorHAnsi" w:cstheme="minorHAnsi"/>
                <w:b/>
                <w:bCs/>
                <w:i/>
                <w:iCs/>
                <w:color w:val="000000" w:themeColor="text1"/>
                <w:sz w:val="18"/>
                <w:szCs w:val="18"/>
              </w:rPr>
            </w:pPr>
            <w:r w:rsidRPr="003509D3">
              <w:rPr>
                <w:rFonts w:asciiTheme="minorHAnsi" w:eastAsia="Calibri" w:hAnsiTheme="minorHAnsi" w:cstheme="minorHAnsi"/>
                <w:b/>
                <w:bCs/>
                <w:i/>
                <w:iCs/>
                <w:color w:val="000000" w:themeColor="text1"/>
                <w:sz w:val="18"/>
                <w:szCs w:val="18"/>
              </w:rPr>
              <w:t>1.43</w:t>
            </w:r>
          </w:p>
        </w:tc>
        <w:tc>
          <w:tcPr>
            <w:tcW w:w="1154" w:type="dxa"/>
            <w:tcBorders>
              <w:top w:val="single" w:sz="4" w:space="0" w:color="auto"/>
              <w:right w:val="single" w:sz="4" w:space="0" w:color="auto"/>
            </w:tcBorders>
            <w:tcMar>
              <w:top w:w="15" w:type="dxa"/>
              <w:left w:w="15" w:type="dxa"/>
              <w:right w:w="15" w:type="dxa"/>
            </w:tcMar>
            <w:vAlign w:val="center"/>
          </w:tcPr>
          <w:p w14:paraId="72E3E955" w14:textId="58137CD4" w:rsidR="2EDEB1E8" w:rsidRPr="003509D3" w:rsidRDefault="003B1614" w:rsidP="2EDEB1E8">
            <w:pPr>
              <w:jc w:val="center"/>
              <w:rPr>
                <w:rFonts w:asciiTheme="minorHAnsi" w:eastAsia="Calibri" w:hAnsiTheme="minorHAnsi" w:cstheme="minorHAnsi"/>
                <w:b/>
                <w:bCs/>
                <w:i/>
                <w:iCs/>
                <w:color w:val="000000" w:themeColor="text1"/>
                <w:sz w:val="18"/>
                <w:szCs w:val="18"/>
              </w:rPr>
            </w:pPr>
            <w:r w:rsidRPr="003509D3">
              <w:rPr>
                <w:rFonts w:asciiTheme="minorHAnsi" w:eastAsia="Calibri" w:hAnsiTheme="minorHAnsi" w:cstheme="minorHAnsi"/>
                <w:b/>
                <w:bCs/>
                <w:i/>
                <w:iCs/>
                <w:color w:val="000000" w:themeColor="text1"/>
                <w:sz w:val="18"/>
                <w:szCs w:val="18"/>
              </w:rPr>
              <w:t>0.22 ± 0.03</w:t>
            </w:r>
          </w:p>
        </w:tc>
      </w:tr>
      <w:tr w:rsidR="00B51C92" w14:paraId="100DEB2D"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827E08F" w14:textId="41009FE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CAU</w:t>
            </w:r>
          </w:p>
        </w:tc>
        <w:tc>
          <w:tcPr>
            <w:tcW w:w="3255" w:type="dxa"/>
            <w:tcBorders>
              <w:left w:val="single" w:sz="4" w:space="0" w:color="auto"/>
            </w:tcBorders>
            <w:tcMar>
              <w:top w:w="15" w:type="dxa"/>
              <w:left w:w="15" w:type="dxa"/>
              <w:right w:w="15" w:type="dxa"/>
            </w:tcMar>
            <w:vAlign w:val="center"/>
          </w:tcPr>
          <w:p w14:paraId="1A94365D" w14:textId="3697E27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Central Australia</w:t>
            </w:r>
          </w:p>
        </w:tc>
        <w:tc>
          <w:tcPr>
            <w:tcW w:w="960" w:type="dxa"/>
            <w:tcMar>
              <w:top w:w="15" w:type="dxa"/>
              <w:left w:w="15" w:type="dxa"/>
              <w:right w:w="15" w:type="dxa"/>
            </w:tcMar>
            <w:vAlign w:val="center"/>
          </w:tcPr>
          <w:p w14:paraId="2A123497" w14:textId="6EF78CD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125.09</w:t>
            </w:r>
          </w:p>
        </w:tc>
        <w:tc>
          <w:tcPr>
            <w:tcW w:w="960" w:type="dxa"/>
            <w:tcMar>
              <w:top w:w="15" w:type="dxa"/>
              <w:left w:w="15" w:type="dxa"/>
              <w:right w:w="15" w:type="dxa"/>
            </w:tcMar>
            <w:vAlign w:val="center"/>
          </w:tcPr>
          <w:p w14:paraId="5C1FDF6F" w14:textId="5294083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-8.12</w:t>
            </w:r>
          </w:p>
        </w:tc>
        <w:tc>
          <w:tcPr>
            <w:tcW w:w="960" w:type="dxa"/>
            <w:tcMar>
              <w:top w:w="15" w:type="dxa"/>
              <w:left w:w="15" w:type="dxa"/>
              <w:right w:w="15" w:type="dxa"/>
            </w:tcMar>
            <w:vAlign w:val="center"/>
          </w:tcPr>
          <w:p w14:paraId="561FE393" w14:textId="1A60EED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89.64</w:t>
            </w:r>
          </w:p>
        </w:tc>
        <w:tc>
          <w:tcPr>
            <w:tcW w:w="960" w:type="dxa"/>
            <w:tcMar>
              <w:top w:w="15" w:type="dxa"/>
              <w:left w:w="15" w:type="dxa"/>
              <w:right w:w="15" w:type="dxa"/>
            </w:tcMar>
            <w:vAlign w:val="center"/>
          </w:tcPr>
          <w:p w14:paraId="34BAFE8D" w14:textId="7A2B3D9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1.56</w:t>
            </w:r>
          </w:p>
        </w:tc>
        <w:tc>
          <w:tcPr>
            <w:tcW w:w="1154" w:type="dxa"/>
            <w:tcBorders>
              <w:right w:val="single" w:sz="4" w:space="0" w:color="auto"/>
            </w:tcBorders>
            <w:tcMar>
              <w:top w:w="15" w:type="dxa"/>
              <w:left w:w="15" w:type="dxa"/>
              <w:right w:w="15" w:type="dxa"/>
            </w:tcMar>
          </w:tcPr>
          <w:p w14:paraId="0CA24D62" w14:textId="33489A94"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2.49 ± 0.46</w:t>
            </w:r>
          </w:p>
        </w:tc>
      </w:tr>
      <w:tr w:rsidR="00B51C92" w14:paraId="0A6CCB8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99D1226" w14:textId="03581D5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SSA</w:t>
            </w:r>
          </w:p>
        </w:tc>
        <w:tc>
          <w:tcPr>
            <w:tcW w:w="3255" w:type="dxa"/>
            <w:tcBorders>
              <w:left w:val="single" w:sz="4" w:space="0" w:color="auto"/>
            </w:tcBorders>
            <w:tcMar>
              <w:top w:w="15" w:type="dxa"/>
              <w:left w:w="15" w:type="dxa"/>
              <w:right w:w="15" w:type="dxa"/>
            </w:tcMar>
            <w:vAlign w:val="center"/>
          </w:tcPr>
          <w:p w14:paraId="6D24B428" w14:textId="7BD7C7DE"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Southern South America</w:t>
            </w:r>
          </w:p>
        </w:tc>
        <w:tc>
          <w:tcPr>
            <w:tcW w:w="960" w:type="dxa"/>
            <w:tcMar>
              <w:top w:w="15" w:type="dxa"/>
              <w:left w:w="15" w:type="dxa"/>
              <w:right w:w="15" w:type="dxa"/>
            </w:tcMar>
            <w:vAlign w:val="center"/>
          </w:tcPr>
          <w:p w14:paraId="5DAACBD0" w14:textId="353E617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102.15</w:t>
            </w:r>
          </w:p>
        </w:tc>
        <w:tc>
          <w:tcPr>
            <w:tcW w:w="960" w:type="dxa"/>
            <w:tcMar>
              <w:top w:w="15" w:type="dxa"/>
              <w:left w:w="15" w:type="dxa"/>
              <w:right w:w="15" w:type="dxa"/>
            </w:tcMar>
            <w:vAlign w:val="center"/>
          </w:tcPr>
          <w:p w14:paraId="6C36090E" w14:textId="29F7434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55.43</w:t>
            </w:r>
          </w:p>
        </w:tc>
        <w:tc>
          <w:tcPr>
            <w:tcW w:w="960" w:type="dxa"/>
            <w:tcMar>
              <w:top w:w="15" w:type="dxa"/>
              <w:left w:w="15" w:type="dxa"/>
              <w:right w:w="15" w:type="dxa"/>
            </w:tcMar>
            <w:vAlign w:val="center"/>
          </w:tcPr>
          <w:p w14:paraId="52EB1186" w14:textId="1F26BB8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211.14</w:t>
            </w:r>
          </w:p>
        </w:tc>
        <w:tc>
          <w:tcPr>
            <w:tcW w:w="960" w:type="dxa"/>
            <w:tcMar>
              <w:top w:w="15" w:type="dxa"/>
              <w:left w:w="15" w:type="dxa"/>
              <w:right w:w="15" w:type="dxa"/>
            </w:tcMar>
            <w:vAlign w:val="center"/>
          </w:tcPr>
          <w:p w14:paraId="7843185B" w14:textId="138A795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1.33</w:t>
            </w:r>
          </w:p>
        </w:tc>
        <w:tc>
          <w:tcPr>
            <w:tcW w:w="1154" w:type="dxa"/>
            <w:tcBorders>
              <w:right w:val="single" w:sz="4" w:space="0" w:color="auto"/>
            </w:tcBorders>
            <w:tcMar>
              <w:top w:w="15" w:type="dxa"/>
              <w:left w:w="15" w:type="dxa"/>
              <w:right w:w="15" w:type="dxa"/>
            </w:tcMar>
          </w:tcPr>
          <w:p w14:paraId="3971ECA0" w14:textId="6CA62BF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1.68 ± 0.23</w:t>
            </w:r>
          </w:p>
        </w:tc>
      </w:tr>
      <w:tr w:rsidR="00B51C92" w14:paraId="2B469962"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1E5517AB" w14:textId="2A7FB126"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TIB</w:t>
            </w:r>
          </w:p>
        </w:tc>
        <w:tc>
          <w:tcPr>
            <w:tcW w:w="3255" w:type="dxa"/>
            <w:tcBorders>
              <w:left w:val="single" w:sz="4" w:space="0" w:color="auto"/>
            </w:tcBorders>
            <w:tcMar>
              <w:top w:w="15" w:type="dxa"/>
              <w:left w:w="15" w:type="dxa"/>
              <w:right w:w="15" w:type="dxa"/>
            </w:tcMar>
            <w:vAlign w:val="center"/>
          </w:tcPr>
          <w:p w14:paraId="324346B6" w14:textId="201B8B4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Tibetan Plateau</w:t>
            </w:r>
          </w:p>
        </w:tc>
        <w:tc>
          <w:tcPr>
            <w:tcW w:w="960" w:type="dxa"/>
            <w:tcMar>
              <w:top w:w="15" w:type="dxa"/>
              <w:left w:w="15" w:type="dxa"/>
              <w:right w:w="15" w:type="dxa"/>
            </w:tcMar>
            <w:vAlign w:val="center"/>
          </w:tcPr>
          <w:p w14:paraId="607A47E6" w14:textId="6962FC5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93.20</w:t>
            </w:r>
          </w:p>
        </w:tc>
        <w:tc>
          <w:tcPr>
            <w:tcW w:w="960" w:type="dxa"/>
            <w:tcMar>
              <w:top w:w="15" w:type="dxa"/>
              <w:left w:w="15" w:type="dxa"/>
              <w:right w:w="15" w:type="dxa"/>
            </w:tcMar>
            <w:vAlign w:val="center"/>
          </w:tcPr>
          <w:p w14:paraId="3BF34027" w14:textId="5A05D38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-38.15</w:t>
            </w:r>
          </w:p>
        </w:tc>
        <w:tc>
          <w:tcPr>
            <w:tcW w:w="960" w:type="dxa"/>
            <w:tcMar>
              <w:top w:w="15" w:type="dxa"/>
              <w:left w:w="15" w:type="dxa"/>
              <w:right w:w="15" w:type="dxa"/>
            </w:tcMar>
            <w:vAlign w:val="center"/>
          </w:tcPr>
          <w:p w14:paraId="3435ADAA" w14:textId="7968021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0.18</w:t>
            </w:r>
          </w:p>
        </w:tc>
        <w:tc>
          <w:tcPr>
            <w:tcW w:w="960" w:type="dxa"/>
            <w:tcMar>
              <w:top w:w="15" w:type="dxa"/>
              <w:left w:w="15" w:type="dxa"/>
              <w:right w:w="15" w:type="dxa"/>
            </w:tcMar>
            <w:vAlign w:val="center"/>
          </w:tcPr>
          <w:p w14:paraId="5C6C4063" w14:textId="1EC7049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1.54</w:t>
            </w:r>
          </w:p>
        </w:tc>
        <w:tc>
          <w:tcPr>
            <w:tcW w:w="1154" w:type="dxa"/>
            <w:tcBorders>
              <w:right w:val="single" w:sz="4" w:space="0" w:color="auto"/>
            </w:tcBorders>
            <w:tcMar>
              <w:top w:w="15" w:type="dxa"/>
              <w:left w:w="15" w:type="dxa"/>
              <w:right w:w="15" w:type="dxa"/>
            </w:tcMar>
          </w:tcPr>
          <w:p w14:paraId="02B32749" w14:textId="00739266"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1.94 ± 0.34</w:t>
            </w:r>
          </w:p>
        </w:tc>
      </w:tr>
      <w:tr w:rsidR="00B51C92" w14:paraId="140A0C6B"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A9D45D8" w14:textId="01237FB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WCA</w:t>
            </w:r>
          </w:p>
        </w:tc>
        <w:tc>
          <w:tcPr>
            <w:tcW w:w="3255" w:type="dxa"/>
            <w:tcBorders>
              <w:left w:val="single" w:sz="4" w:space="0" w:color="auto"/>
            </w:tcBorders>
            <w:tcMar>
              <w:top w:w="15" w:type="dxa"/>
              <w:left w:w="15" w:type="dxa"/>
              <w:right w:w="15" w:type="dxa"/>
            </w:tcMar>
            <w:vAlign w:val="center"/>
          </w:tcPr>
          <w:p w14:paraId="2B4ABFFB" w14:textId="5BBB17E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Western Central Asia</w:t>
            </w:r>
          </w:p>
        </w:tc>
        <w:tc>
          <w:tcPr>
            <w:tcW w:w="960" w:type="dxa"/>
            <w:tcMar>
              <w:top w:w="15" w:type="dxa"/>
              <w:left w:w="15" w:type="dxa"/>
              <w:right w:w="15" w:type="dxa"/>
            </w:tcMar>
            <w:vAlign w:val="center"/>
          </w:tcPr>
          <w:p w14:paraId="1A347890" w14:textId="55F2005E"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54.03</w:t>
            </w:r>
          </w:p>
        </w:tc>
        <w:tc>
          <w:tcPr>
            <w:tcW w:w="960" w:type="dxa"/>
            <w:tcMar>
              <w:top w:w="15" w:type="dxa"/>
              <w:left w:w="15" w:type="dxa"/>
              <w:right w:w="15" w:type="dxa"/>
            </w:tcMar>
            <w:vAlign w:val="center"/>
          </w:tcPr>
          <w:p w14:paraId="2E8C6F8C" w14:textId="4402AE4C"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64.85</w:t>
            </w:r>
          </w:p>
        </w:tc>
        <w:tc>
          <w:tcPr>
            <w:tcW w:w="960" w:type="dxa"/>
            <w:tcMar>
              <w:top w:w="15" w:type="dxa"/>
              <w:left w:w="15" w:type="dxa"/>
              <w:right w:w="15" w:type="dxa"/>
            </w:tcMar>
            <w:vAlign w:val="center"/>
          </w:tcPr>
          <w:p w14:paraId="36511923" w14:textId="0283ECA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189.73</w:t>
            </w:r>
          </w:p>
        </w:tc>
        <w:tc>
          <w:tcPr>
            <w:tcW w:w="960" w:type="dxa"/>
            <w:tcMar>
              <w:top w:w="15" w:type="dxa"/>
              <w:left w:w="15" w:type="dxa"/>
              <w:right w:w="15" w:type="dxa"/>
            </w:tcMar>
            <w:vAlign w:val="center"/>
          </w:tcPr>
          <w:p w14:paraId="642EF929" w14:textId="5DF5B60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1.27</w:t>
            </w:r>
          </w:p>
        </w:tc>
        <w:tc>
          <w:tcPr>
            <w:tcW w:w="1154" w:type="dxa"/>
            <w:tcBorders>
              <w:right w:val="single" w:sz="4" w:space="0" w:color="auto"/>
            </w:tcBorders>
            <w:tcMar>
              <w:top w:w="15" w:type="dxa"/>
              <w:left w:w="15" w:type="dxa"/>
              <w:right w:w="15" w:type="dxa"/>
            </w:tcMar>
          </w:tcPr>
          <w:p w14:paraId="6FF9138F" w14:textId="33FCA67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0.82 ± 0.07</w:t>
            </w:r>
          </w:p>
        </w:tc>
      </w:tr>
      <w:tr w:rsidR="00B51C92" w14:paraId="30B21B20"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748F90BF" w14:textId="7A19CDF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SWS</w:t>
            </w:r>
          </w:p>
        </w:tc>
        <w:tc>
          <w:tcPr>
            <w:tcW w:w="3255" w:type="dxa"/>
            <w:tcBorders>
              <w:left w:val="single" w:sz="4" w:space="0" w:color="auto"/>
            </w:tcBorders>
            <w:tcMar>
              <w:top w:w="15" w:type="dxa"/>
              <w:left w:w="15" w:type="dxa"/>
              <w:right w:w="15" w:type="dxa"/>
            </w:tcMar>
            <w:vAlign w:val="center"/>
          </w:tcPr>
          <w:p w14:paraId="5E9B3DBB" w14:textId="3390F57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South-Western South America</w:t>
            </w:r>
          </w:p>
        </w:tc>
        <w:tc>
          <w:tcPr>
            <w:tcW w:w="960" w:type="dxa"/>
            <w:tcMar>
              <w:top w:w="15" w:type="dxa"/>
              <w:left w:w="15" w:type="dxa"/>
              <w:right w:w="15" w:type="dxa"/>
            </w:tcMar>
            <w:vAlign w:val="center"/>
          </w:tcPr>
          <w:p w14:paraId="17270C4B" w14:textId="429B648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51.92</w:t>
            </w:r>
          </w:p>
        </w:tc>
        <w:tc>
          <w:tcPr>
            <w:tcW w:w="960" w:type="dxa"/>
            <w:tcMar>
              <w:top w:w="15" w:type="dxa"/>
              <w:left w:w="15" w:type="dxa"/>
              <w:right w:w="15" w:type="dxa"/>
            </w:tcMar>
            <w:vAlign w:val="center"/>
          </w:tcPr>
          <w:p w14:paraId="03E0E614" w14:textId="0A3C184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25.50</w:t>
            </w:r>
          </w:p>
        </w:tc>
        <w:tc>
          <w:tcPr>
            <w:tcW w:w="960" w:type="dxa"/>
            <w:tcMar>
              <w:top w:w="15" w:type="dxa"/>
              <w:left w:w="15" w:type="dxa"/>
              <w:right w:w="15" w:type="dxa"/>
            </w:tcMar>
            <w:vAlign w:val="center"/>
          </w:tcPr>
          <w:p w14:paraId="54C4E570" w14:textId="1F40EFA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90.57</w:t>
            </w:r>
          </w:p>
        </w:tc>
        <w:tc>
          <w:tcPr>
            <w:tcW w:w="960" w:type="dxa"/>
            <w:tcMar>
              <w:top w:w="15" w:type="dxa"/>
              <w:left w:w="15" w:type="dxa"/>
              <w:right w:w="15" w:type="dxa"/>
            </w:tcMar>
            <w:vAlign w:val="center"/>
          </w:tcPr>
          <w:p w14:paraId="71ABB6AE" w14:textId="69B6968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1.38</w:t>
            </w:r>
          </w:p>
        </w:tc>
        <w:tc>
          <w:tcPr>
            <w:tcW w:w="1154" w:type="dxa"/>
            <w:tcBorders>
              <w:right w:val="single" w:sz="4" w:space="0" w:color="auto"/>
            </w:tcBorders>
            <w:tcMar>
              <w:top w:w="15" w:type="dxa"/>
              <w:left w:w="15" w:type="dxa"/>
              <w:right w:w="15" w:type="dxa"/>
            </w:tcMar>
          </w:tcPr>
          <w:p w14:paraId="4C90DA56" w14:textId="25CA9D9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0.87 ± 0.09</w:t>
            </w:r>
          </w:p>
        </w:tc>
      </w:tr>
      <w:tr w:rsidR="00B51C92" w14:paraId="63515090"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5557D9B" w14:textId="3CF291B2"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EEU</w:t>
            </w:r>
          </w:p>
        </w:tc>
        <w:tc>
          <w:tcPr>
            <w:tcW w:w="3255" w:type="dxa"/>
            <w:tcBorders>
              <w:left w:val="single" w:sz="4" w:space="0" w:color="auto"/>
            </w:tcBorders>
            <w:tcMar>
              <w:top w:w="15" w:type="dxa"/>
              <w:left w:w="15" w:type="dxa"/>
              <w:right w:w="15" w:type="dxa"/>
            </w:tcMar>
            <w:vAlign w:val="center"/>
          </w:tcPr>
          <w:p w14:paraId="732330DD" w14:textId="5B25124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Eastern Europe</w:t>
            </w:r>
          </w:p>
        </w:tc>
        <w:tc>
          <w:tcPr>
            <w:tcW w:w="960" w:type="dxa"/>
            <w:tcMar>
              <w:top w:w="15" w:type="dxa"/>
              <w:left w:w="15" w:type="dxa"/>
              <w:right w:w="15" w:type="dxa"/>
            </w:tcMar>
            <w:vAlign w:val="center"/>
          </w:tcPr>
          <w:p w14:paraId="2A4DCD23" w14:textId="5D04330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51.60</w:t>
            </w:r>
          </w:p>
        </w:tc>
        <w:tc>
          <w:tcPr>
            <w:tcW w:w="960" w:type="dxa"/>
            <w:tcMar>
              <w:top w:w="15" w:type="dxa"/>
              <w:left w:w="15" w:type="dxa"/>
              <w:right w:w="15" w:type="dxa"/>
            </w:tcMar>
            <w:vAlign w:val="center"/>
          </w:tcPr>
          <w:p w14:paraId="32407F92" w14:textId="135A08C8"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20.25</w:t>
            </w:r>
          </w:p>
        </w:tc>
        <w:tc>
          <w:tcPr>
            <w:tcW w:w="960" w:type="dxa"/>
            <w:tcMar>
              <w:top w:w="15" w:type="dxa"/>
              <w:left w:w="15" w:type="dxa"/>
              <w:right w:w="15" w:type="dxa"/>
            </w:tcMar>
            <w:vAlign w:val="center"/>
          </w:tcPr>
          <w:p w14:paraId="054FFC47" w14:textId="2D992D8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91.50</w:t>
            </w:r>
          </w:p>
        </w:tc>
        <w:tc>
          <w:tcPr>
            <w:tcW w:w="960" w:type="dxa"/>
            <w:tcMar>
              <w:top w:w="15" w:type="dxa"/>
              <w:left w:w="15" w:type="dxa"/>
              <w:right w:w="15" w:type="dxa"/>
            </w:tcMar>
            <w:vAlign w:val="center"/>
          </w:tcPr>
          <w:p w14:paraId="1EF7DCDF" w14:textId="0B69AAE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1.19</w:t>
            </w:r>
          </w:p>
        </w:tc>
        <w:tc>
          <w:tcPr>
            <w:tcW w:w="1154" w:type="dxa"/>
            <w:tcBorders>
              <w:right w:val="single" w:sz="4" w:space="0" w:color="auto"/>
            </w:tcBorders>
            <w:tcMar>
              <w:top w:w="15" w:type="dxa"/>
              <w:left w:w="15" w:type="dxa"/>
              <w:right w:w="15" w:type="dxa"/>
            </w:tcMar>
          </w:tcPr>
          <w:p w14:paraId="2AB742B7" w14:textId="3FDAA81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0.98 ± 0.15</w:t>
            </w:r>
          </w:p>
        </w:tc>
      </w:tr>
      <w:tr w:rsidR="00B51C92" w14:paraId="419D3225"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5E8AD443" w14:textId="2B51340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SES</w:t>
            </w:r>
          </w:p>
        </w:tc>
        <w:tc>
          <w:tcPr>
            <w:tcW w:w="3255" w:type="dxa"/>
            <w:tcBorders>
              <w:left w:val="single" w:sz="4" w:space="0" w:color="auto"/>
            </w:tcBorders>
            <w:tcMar>
              <w:top w:w="15" w:type="dxa"/>
              <w:left w:w="15" w:type="dxa"/>
              <w:right w:w="15" w:type="dxa"/>
            </w:tcMar>
            <w:vAlign w:val="center"/>
          </w:tcPr>
          <w:p w14:paraId="797885EA" w14:textId="383AC492"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South-Eastern South America</w:t>
            </w:r>
          </w:p>
        </w:tc>
        <w:tc>
          <w:tcPr>
            <w:tcW w:w="960" w:type="dxa"/>
            <w:tcMar>
              <w:top w:w="15" w:type="dxa"/>
              <w:left w:w="15" w:type="dxa"/>
              <w:right w:w="15" w:type="dxa"/>
            </w:tcMar>
            <w:vAlign w:val="center"/>
          </w:tcPr>
          <w:p w14:paraId="6FF0E35C" w14:textId="2611B6C4"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50.06</w:t>
            </w:r>
          </w:p>
        </w:tc>
        <w:tc>
          <w:tcPr>
            <w:tcW w:w="960" w:type="dxa"/>
            <w:tcMar>
              <w:top w:w="15" w:type="dxa"/>
              <w:left w:w="15" w:type="dxa"/>
              <w:right w:w="15" w:type="dxa"/>
            </w:tcMar>
            <w:vAlign w:val="center"/>
          </w:tcPr>
          <w:p w14:paraId="4CC217A7" w14:textId="39E2262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-26.35</w:t>
            </w:r>
          </w:p>
        </w:tc>
        <w:tc>
          <w:tcPr>
            <w:tcW w:w="960" w:type="dxa"/>
            <w:tcMar>
              <w:top w:w="15" w:type="dxa"/>
              <w:left w:w="15" w:type="dxa"/>
              <w:right w:w="15" w:type="dxa"/>
            </w:tcMar>
            <w:vAlign w:val="center"/>
          </w:tcPr>
          <w:p w14:paraId="2EB56E3F" w14:textId="36B8408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0.34</w:t>
            </w:r>
          </w:p>
        </w:tc>
        <w:tc>
          <w:tcPr>
            <w:tcW w:w="960" w:type="dxa"/>
            <w:tcMar>
              <w:top w:w="15" w:type="dxa"/>
              <w:left w:w="15" w:type="dxa"/>
              <w:right w:w="15" w:type="dxa"/>
            </w:tcMar>
            <w:vAlign w:val="center"/>
          </w:tcPr>
          <w:p w14:paraId="21FC7530" w14:textId="3C4CB78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1.37</w:t>
            </w:r>
          </w:p>
        </w:tc>
        <w:tc>
          <w:tcPr>
            <w:tcW w:w="1154" w:type="dxa"/>
            <w:tcBorders>
              <w:right w:val="single" w:sz="4" w:space="0" w:color="auto"/>
            </w:tcBorders>
            <w:tcMar>
              <w:top w:w="15" w:type="dxa"/>
              <w:left w:w="15" w:type="dxa"/>
              <w:right w:w="15" w:type="dxa"/>
            </w:tcMar>
          </w:tcPr>
          <w:p w14:paraId="7C74A96B" w14:textId="6FD99AB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0.89 ± 0.15</w:t>
            </w:r>
          </w:p>
        </w:tc>
      </w:tr>
      <w:tr w:rsidR="00B51C92" w14:paraId="3BD56732"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A4DF5CF" w14:textId="657CFE7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WSB</w:t>
            </w:r>
          </w:p>
        </w:tc>
        <w:tc>
          <w:tcPr>
            <w:tcW w:w="3255" w:type="dxa"/>
            <w:tcBorders>
              <w:left w:val="single" w:sz="4" w:space="0" w:color="auto"/>
            </w:tcBorders>
            <w:tcMar>
              <w:top w:w="15" w:type="dxa"/>
              <w:left w:w="15" w:type="dxa"/>
              <w:right w:w="15" w:type="dxa"/>
            </w:tcMar>
            <w:vAlign w:val="center"/>
          </w:tcPr>
          <w:p w14:paraId="6FCAA920" w14:textId="4193F74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 Siberia</w:t>
            </w:r>
          </w:p>
        </w:tc>
        <w:tc>
          <w:tcPr>
            <w:tcW w:w="960" w:type="dxa"/>
            <w:tcMar>
              <w:top w:w="15" w:type="dxa"/>
              <w:left w:w="15" w:type="dxa"/>
              <w:right w:w="15" w:type="dxa"/>
            </w:tcMar>
            <w:vAlign w:val="center"/>
          </w:tcPr>
          <w:p w14:paraId="5C335385" w14:textId="61EFD76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43.26</w:t>
            </w:r>
          </w:p>
        </w:tc>
        <w:tc>
          <w:tcPr>
            <w:tcW w:w="960" w:type="dxa"/>
            <w:tcMar>
              <w:top w:w="15" w:type="dxa"/>
              <w:left w:w="15" w:type="dxa"/>
              <w:right w:w="15" w:type="dxa"/>
            </w:tcMar>
            <w:vAlign w:val="center"/>
          </w:tcPr>
          <w:p w14:paraId="7CA09AAB" w14:textId="0E3456B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31.73</w:t>
            </w:r>
          </w:p>
        </w:tc>
        <w:tc>
          <w:tcPr>
            <w:tcW w:w="960" w:type="dxa"/>
            <w:tcMar>
              <w:top w:w="15" w:type="dxa"/>
              <w:left w:w="15" w:type="dxa"/>
              <w:right w:w="15" w:type="dxa"/>
            </w:tcMar>
            <w:vAlign w:val="center"/>
          </w:tcPr>
          <w:p w14:paraId="49361BBA" w14:textId="31686F7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97.87</w:t>
            </w:r>
          </w:p>
        </w:tc>
        <w:tc>
          <w:tcPr>
            <w:tcW w:w="960" w:type="dxa"/>
            <w:tcMar>
              <w:top w:w="15" w:type="dxa"/>
              <w:left w:w="15" w:type="dxa"/>
              <w:right w:w="15" w:type="dxa"/>
            </w:tcMar>
            <w:vAlign w:val="center"/>
          </w:tcPr>
          <w:p w14:paraId="12AC3D6C" w14:textId="44F1176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1.26</w:t>
            </w:r>
          </w:p>
        </w:tc>
        <w:tc>
          <w:tcPr>
            <w:tcW w:w="1154" w:type="dxa"/>
            <w:tcBorders>
              <w:right w:val="single" w:sz="4" w:space="0" w:color="auto"/>
            </w:tcBorders>
            <w:tcMar>
              <w:top w:w="15" w:type="dxa"/>
              <w:left w:w="15" w:type="dxa"/>
              <w:right w:w="15" w:type="dxa"/>
            </w:tcMar>
          </w:tcPr>
          <w:p w14:paraId="2E1F2429" w14:textId="2BB6A8A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0.67 ± 0.08</w:t>
            </w:r>
          </w:p>
        </w:tc>
      </w:tr>
      <w:tr w:rsidR="00B51C92" w14:paraId="4FEF0F6B"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B22787A" w14:textId="4957E12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EAU</w:t>
            </w:r>
          </w:p>
        </w:tc>
        <w:tc>
          <w:tcPr>
            <w:tcW w:w="3255" w:type="dxa"/>
            <w:tcBorders>
              <w:left w:val="single" w:sz="4" w:space="0" w:color="auto"/>
            </w:tcBorders>
            <w:tcMar>
              <w:top w:w="15" w:type="dxa"/>
              <w:left w:w="15" w:type="dxa"/>
              <w:right w:w="15" w:type="dxa"/>
            </w:tcMar>
            <w:vAlign w:val="center"/>
          </w:tcPr>
          <w:p w14:paraId="353C2791" w14:textId="6481F0E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Eastern Australia</w:t>
            </w:r>
          </w:p>
        </w:tc>
        <w:tc>
          <w:tcPr>
            <w:tcW w:w="960" w:type="dxa"/>
            <w:tcMar>
              <w:top w:w="15" w:type="dxa"/>
              <w:left w:w="15" w:type="dxa"/>
              <w:right w:w="15" w:type="dxa"/>
            </w:tcMar>
            <w:vAlign w:val="center"/>
          </w:tcPr>
          <w:p w14:paraId="1C0811F7" w14:textId="016F54B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40.61</w:t>
            </w:r>
          </w:p>
        </w:tc>
        <w:tc>
          <w:tcPr>
            <w:tcW w:w="960" w:type="dxa"/>
            <w:tcMar>
              <w:top w:w="15" w:type="dxa"/>
              <w:left w:w="15" w:type="dxa"/>
              <w:right w:w="15" w:type="dxa"/>
            </w:tcMar>
            <w:vAlign w:val="center"/>
          </w:tcPr>
          <w:p w14:paraId="085FEF37" w14:textId="01AD4B98"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12.34</w:t>
            </w:r>
          </w:p>
        </w:tc>
        <w:tc>
          <w:tcPr>
            <w:tcW w:w="960" w:type="dxa"/>
            <w:tcMar>
              <w:top w:w="15" w:type="dxa"/>
              <w:left w:w="15" w:type="dxa"/>
              <w:right w:w="15" w:type="dxa"/>
            </w:tcMar>
            <w:vAlign w:val="center"/>
          </w:tcPr>
          <w:p w14:paraId="18796822" w14:textId="35DFC77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65.82</w:t>
            </w:r>
          </w:p>
        </w:tc>
        <w:tc>
          <w:tcPr>
            <w:tcW w:w="960" w:type="dxa"/>
            <w:tcMar>
              <w:top w:w="15" w:type="dxa"/>
              <w:left w:w="15" w:type="dxa"/>
              <w:right w:w="15" w:type="dxa"/>
            </w:tcMar>
            <w:vAlign w:val="center"/>
          </w:tcPr>
          <w:p w14:paraId="27ED4606" w14:textId="074CC10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1.33</w:t>
            </w:r>
          </w:p>
        </w:tc>
        <w:tc>
          <w:tcPr>
            <w:tcW w:w="1154" w:type="dxa"/>
            <w:tcBorders>
              <w:right w:val="single" w:sz="4" w:space="0" w:color="auto"/>
            </w:tcBorders>
            <w:tcMar>
              <w:top w:w="15" w:type="dxa"/>
              <w:left w:w="15" w:type="dxa"/>
              <w:right w:w="15" w:type="dxa"/>
            </w:tcMar>
          </w:tcPr>
          <w:p w14:paraId="178A3C50" w14:textId="22CCE1B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0.69 ± 0.07</w:t>
            </w:r>
          </w:p>
        </w:tc>
      </w:tr>
      <w:tr w:rsidR="00B51C92" w14:paraId="009995EA"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DBEAA5F" w14:textId="00D8EAB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ECA</w:t>
            </w:r>
          </w:p>
        </w:tc>
        <w:tc>
          <w:tcPr>
            <w:tcW w:w="3255" w:type="dxa"/>
            <w:tcBorders>
              <w:left w:val="single" w:sz="4" w:space="0" w:color="auto"/>
            </w:tcBorders>
            <w:tcMar>
              <w:top w:w="15" w:type="dxa"/>
              <w:left w:w="15" w:type="dxa"/>
              <w:right w:w="15" w:type="dxa"/>
            </w:tcMar>
            <w:vAlign w:val="center"/>
          </w:tcPr>
          <w:p w14:paraId="00CBAAAA" w14:textId="68048C4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 Central Asia</w:t>
            </w:r>
          </w:p>
        </w:tc>
        <w:tc>
          <w:tcPr>
            <w:tcW w:w="960" w:type="dxa"/>
            <w:tcMar>
              <w:top w:w="15" w:type="dxa"/>
              <w:left w:w="15" w:type="dxa"/>
              <w:right w:w="15" w:type="dxa"/>
            </w:tcMar>
            <w:vAlign w:val="center"/>
          </w:tcPr>
          <w:p w14:paraId="15110304" w14:textId="26D081F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38.27</w:t>
            </w:r>
          </w:p>
        </w:tc>
        <w:tc>
          <w:tcPr>
            <w:tcW w:w="960" w:type="dxa"/>
            <w:tcMar>
              <w:top w:w="15" w:type="dxa"/>
              <w:left w:w="15" w:type="dxa"/>
              <w:right w:w="15" w:type="dxa"/>
            </w:tcMar>
            <w:vAlign w:val="center"/>
          </w:tcPr>
          <w:p w14:paraId="4ADF3A1D" w14:textId="32C332F7"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12.99</w:t>
            </w:r>
          </w:p>
        </w:tc>
        <w:tc>
          <w:tcPr>
            <w:tcW w:w="960" w:type="dxa"/>
            <w:tcMar>
              <w:top w:w="15" w:type="dxa"/>
              <w:left w:w="15" w:type="dxa"/>
              <w:right w:w="15" w:type="dxa"/>
            </w:tcMar>
            <w:vAlign w:val="center"/>
          </w:tcPr>
          <w:p w14:paraId="7740D558" w14:textId="2D39FA92"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60.83</w:t>
            </w:r>
          </w:p>
        </w:tc>
        <w:tc>
          <w:tcPr>
            <w:tcW w:w="960" w:type="dxa"/>
            <w:tcMar>
              <w:top w:w="15" w:type="dxa"/>
              <w:left w:w="15" w:type="dxa"/>
              <w:right w:w="15" w:type="dxa"/>
            </w:tcMar>
            <w:vAlign w:val="center"/>
          </w:tcPr>
          <w:p w14:paraId="2DBC8108" w14:textId="3B5899B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1.40</w:t>
            </w:r>
          </w:p>
        </w:tc>
        <w:tc>
          <w:tcPr>
            <w:tcW w:w="1154" w:type="dxa"/>
            <w:tcBorders>
              <w:right w:val="single" w:sz="4" w:space="0" w:color="auto"/>
            </w:tcBorders>
            <w:tcMar>
              <w:top w:w="15" w:type="dxa"/>
              <w:left w:w="15" w:type="dxa"/>
              <w:right w:w="15" w:type="dxa"/>
            </w:tcMar>
          </w:tcPr>
          <w:p w14:paraId="67A46701" w14:textId="0EDAC88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0.58 ± 0.07</w:t>
            </w:r>
          </w:p>
        </w:tc>
      </w:tr>
      <w:tr w:rsidR="00B51C92" w14:paraId="57B94131"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1AF0A626" w14:textId="719CC41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NCA</w:t>
            </w:r>
          </w:p>
        </w:tc>
        <w:tc>
          <w:tcPr>
            <w:tcW w:w="3255" w:type="dxa"/>
            <w:tcBorders>
              <w:left w:val="single" w:sz="4" w:space="0" w:color="auto"/>
            </w:tcBorders>
            <w:tcMar>
              <w:top w:w="15" w:type="dxa"/>
              <w:left w:w="15" w:type="dxa"/>
              <w:right w:w="15" w:type="dxa"/>
            </w:tcMar>
            <w:vAlign w:val="center"/>
          </w:tcPr>
          <w:p w14:paraId="052C9C21" w14:textId="1874905A"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Northern Central America</w:t>
            </w:r>
          </w:p>
        </w:tc>
        <w:tc>
          <w:tcPr>
            <w:tcW w:w="960" w:type="dxa"/>
            <w:tcMar>
              <w:top w:w="15" w:type="dxa"/>
              <w:left w:w="15" w:type="dxa"/>
              <w:right w:w="15" w:type="dxa"/>
            </w:tcMar>
            <w:vAlign w:val="center"/>
          </w:tcPr>
          <w:p w14:paraId="7255026E" w14:textId="506962D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37.80</w:t>
            </w:r>
          </w:p>
        </w:tc>
        <w:tc>
          <w:tcPr>
            <w:tcW w:w="960" w:type="dxa"/>
            <w:tcMar>
              <w:top w:w="15" w:type="dxa"/>
              <w:left w:w="15" w:type="dxa"/>
              <w:right w:w="15" w:type="dxa"/>
            </w:tcMar>
            <w:vAlign w:val="center"/>
          </w:tcPr>
          <w:p w14:paraId="27CF957C" w14:textId="065DD07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-20.49</w:t>
            </w:r>
          </w:p>
        </w:tc>
        <w:tc>
          <w:tcPr>
            <w:tcW w:w="960" w:type="dxa"/>
            <w:tcMar>
              <w:top w:w="15" w:type="dxa"/>
              <w:left w:w="15" w:type="dxa"/>
              <w:right w:w="15" w:type="dxa"/>
            </w:tcMar>
            <w:vAlign w:val="center"/>
          </w:tcPr>
          <w:p w14:paraId="00A49894" w14:textId="413757E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7.11</w:t>
            </w:r>
          </w:p>
        </w:tc>
        <w:tc>
          <w:tcPr>
            <w:tcW w:w="960" w:type="dxa"/>
            <w:tcMar>
              <w:top w:w="15" w:type="dxa"/>
              <w:left w:w="15" w:type="dxa"/>
              <w:right w:w="15" w:type="dxa"/>
            </w:tcMar>
            <w:vAlign w:val="center"/>
          </w:tcPr>
          <w:p w14:paraId="58FC2E3F" w14:textId="05CA8BB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1.29</w:t>
            </w:r>
          </w:p>
        </w:tc>
        <w:tc>
          <w:tcPr>
            <w:tcW w:w="1154" w:type="dxa"/>
            <w:tcBorders>
              <w:right w:val="single" w:sz="4" w:space="0" w:color="auto"/>
            </w:tcBorders>
            <w:tcMar>
              <w:top w:w="15" w:type="dxa"/>
              <w:left w:w="15" w:type="dxa"/>
              <w:right w:w="15" w:type="dxa"/>
            </w:tcMar>
          </w:tcPr>
          <w:p w14:paraId="007026E2" w14:textId="73F6B78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0.57 ± 0.10</w:t>
            </w:r>
          </w:p>
        </w:tc>
      </w:tr>
      <w:tr w:rsidR="00B51C92" w14:paraId="18AF1B9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7FCBCDEA" w14:textId="1A0E6EC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SAU</w:t>
            </w:r>
          </w:p>
        </w:tc>
        <w:tc>
          <w:tcPr>
            <w:tcW w:w="3255" w:type="dxa"/>
            <w:tcBorders>
              <w:left w:val="single" w:sz="4" w:space="0" w:color="auto"/>
            </w:tcBorders>
            <w:tcMar>
              <w:top w:w="15" w:type="dxa"/>
              <w:left w:w="15" w:type="dxa"/>
              <w:right w:w="15" w:type="dxa"/>
            </w:tcMar>
            <w:vAlign w:val="center"/>
          </w:tcPr>
          <w:p w14:paraId="3439CE55" w14:textId="7A3514B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Southern Australia</w:t>
            </w:r>
          </w:p>
        </w:tc>
        <w:tc>
          <w:tcPr>
            <w:tcW w:w="960" w:type="dxa"/>
            <w:tcMar>
              <w:top w:w="15" w:type="dxa"/>
              <w:left w:w="15" w:type="dxa"/>
              <w:right w:w="15" w:type="dxa"/>
            </w:tcMar>
            <w:vAlign w:val="center"/>
          </w:tcPr>
          <w:p w14:paraId="6F63D18A" w14:textId="3F593EE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34.35</w:t>
            </w:r>
          </w:p>
        </w:tc>
        <w:tc>
          <w:tcPr>
            <w:tcW w:w="960" w:type="dxa"/>
            <w:tcMar>
              <w:top w:w="15" w:type="dxa"/>
              <w:left w:w="15" w:type="dxa"/>
              <w:right w:w="15" w:type="dxa"/>
            </w:tcMar>
            <w:vAlign w:val="center"/>
          </w:tcPr>
          <w:p w14:paraId="3236E0EF" w14:textId="642DC8E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-12.71</w:t>
            </w:r>
          </w:p>
        </w:tc>
        <w:tc>
          <w:tcPr>
            <w:tcW w:w="960" w:type="dxa"/>
            <w:tcMar>
              <w:top w:w="15" w:type="dxa"/>
              <w:left w:w="15" w:type="dxa"/>
              <w:right w:w="15" w:type="dxa"/>
            </w:tcMar>
            <w:vAlign w:val="center"/>
          </w:tcPr>
          <w:p w14:paraId="074667CF" w14:textId="71DBCFE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18.09</w:t>
            </w:r>
          </w:p>
        </w:tc>
        <w:tc>
          <w:tcPr>
            <w:tcW w:w="960" w:type="dxa"/>
            <w:tcMar>
              <w:top w:w="15" w:type="dxa"/>
              <w:left w:w="15" w:type="dxa"/>
              <w:right w:w="15" w:type="dxa"/>
            </w:tcMar>
            <w:vAlign w:val="center"/>
          </w:tcPr>
          <w:p w14:paraId="33A259FD" w14:textId="072841D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1.23</w:t>
            </w:r>
          </w:p>
        </w:tc>
        <w:tc>
          <w:tcPr>
            <w:tcW w:w="1154" w:type="dxa"/>
            <w:tcBorders>
              <w:right w:val="single" w:sz="4" w:space="0" w:color="auto"/>
            </w:tcBorders>
            <w:tcMar>
              <w:top w:w="15" w:type="dxa"/>
              <w:left w:w="15" w:type="dxa"/>
              <w:right w:w="15" w:type="dxa"/>
            </w:tcMar>
          </w:tcPr>
          <w:p w14:paraId="553D59C1" w14:textId="6355937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0.62 ± 0.06</w:t>
            </w:r>
          </w:p>
        </w:tc>
      </w:tr>
      <w:tr w:rsidR="00B51C92" w14:paraId="70DDEE7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3CA45662" w14:textId="44AB1E9A"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WNA</w:t>
            </w:r>
          </w:p>
        </w:tc>
        <w:tc>
          <w:tcPr>
            <w:tcW w:w="3255" w:type="dxa"/>
            <w:tcBorders>
              <w:left w:val="single" w:sz="4" w:space="0" w:color="auto"/>
            </w:tcBorders>
            <w:tcMar>
              <w:top w:w="15" w:type="dxa"/>
              <w:left w:w="15" w:type="dxa"/>
              <w:right w:w="15" w:type="dxa"/>
            </w:tcMar>
            <w:vAlign w:val="center"/>
          </w:tcPr>
          <w:p w14:paraId="07CE9ABB" w14:textId="61689CD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Western North America</w:t>
            </w:r>
          </w:p>
        </w:tc>
        <w:tc>
          <w:tcPr>
            <w:tcW w:w="960" w:type="dxa"/>
            <w:tcMar>
              <w:top w:w="15" w:type="dxa"/>
              <w:left w:w="15" w:type="dxa"/>
              <w:right w:w="15" w:type="dxa"/>
            </w:tcMar>
            <w:vAlign w:val="center"/>
          </w:tcPr>
          <w:p w14:paraId="2AB1B808" w14:textId="47A43D2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32.90</w:t>
            </w:r>
          </w:p>
        </w:tc>
        <w:tc>
          <w:tcPr>
            <w:tcW w:w="960" w:type="dxa"/>
            <w:tcMar>
              <w:top w:w="15" w:type="dxa"/>
              <w:left w:w="15" w:type="dxa"/>
              <w:right w:w="15" w:type="dxa"/>
            </w:tcMar>
            <w:vAlign w:val="center"/>
          </w:tcPr>
          <w:p w14:paraId="2D6DB866" w14:textId="4676FEEE"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40.12</w:t>
            </w:r>
          </w:p>
        </w:tc>
        <w:tc>
          <w:tcPr>
            <w:tcW w:w="960" w:type="dxa"/>
            <w:tcMar>
              <w:top w:w="15" w:type="dxa"/>
              <w:left w:w="15" w:type="dxa"/>
              <w:right w:w="15" w:type="dxa"/>
            </w:tcMar>
            <w:vAlign w:val="center"/>
          </w:tcPr>
          <w:p w14:paraId="42957D92" w14:textId="69EB9FE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94.71</w:t>
            </w:r>
          </w:p>
        </w:tc>
        <w:tc>
          <w:tcPr>
            <w:tcW w:w="960" w:type="dxa"/>
            <w:tcMar>
              <w:top w:w="15" w:type="dxa"/>
              <w:left w:w="15" w:type="dxa"/>
              <w:right w:w="15" w:type="dxa"/>
            </w:tcMar>
            <w:vAlign w:val="center"/>
          </w:tcPr>
          <w:p w14:paraId="2C7FF471" w14:textId="24A40E8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1.16</w:t>
            </w:r>
          </w:p>
        </w:tc>
        <w:tc>
          <w:tcPr>
            <w:tcW w:w="1154" w:type="dxa"/>
            <w:tcBorders>
              <w:right w:val="single" w:sz="4" w:space="0" w:color="auto"/>
            </w:tcBorders>
            <w:tcMar>
              <w:top w:w="15" w:type="dxa"/>
              <w:left w:w="15" w:type="dxa"/>
              <w:right w:w="15" w:type="dxa"/>
            </w:tcMar>
          </w:tcPr>
          <w:p w14:paraId="6501C004" w14:textId="09C1F20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0.53 ± 0.05</w:t>
            </w:r>
          </w:p>
        </w:tc>
      </w:tr>
      <w:tr w:rsidR="00B51C92" w14:paraId="19A0DAE4"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767485D8" w14:textId="4148D4E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MED</w:t>
            </w:r>
          </w:p>
        </w:tc>
        <w:tc>
          <w:tcPr>
            <w:tcW w:w="3255" w:type="dxa"/>
            <w:tcBorders>
              <w:left w:val="single" w:sz="4" w:space="0" w:color="auto"/>
            </w:tcBorders>
            <w:tcMar>
              <w:top w:w="15" w:type="dxa"/>
              <w:left w:w="15" w:type="dxa"/>
              <w:right w:w="15" w:type="dxa"/>
            </w:tcMar>
            <w:vAlign w:val="center"/>
          </w:tcPr>
          <w:p w14:paraId="5294865E" w14:textId="05553DA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Mediterranean</w:t>
            </w:r>
          </w:p>
        </w:tc>
        <w:tc>
          <w:tcPr>
            <w:tcW w:w="960" w:type="dxa"/>
            <w:tcMar>
              <w:top w:w="15" w:type="dxa"/>
              <w:left w:w="15" w:type="dxa"/>
              <w:right w:w="15" w:type="dxa"/>
            </w:tcMar>
            <w:vAlign w:val="center"/>
          </w:tcPr>
          <w:p w14:paraId="4706183D" w14:textId="1FF01E2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29.68</w:t>
            </w:r>
          </w:p>
        </w:tc>
        <w:tc>
          <w:tcPr>
            <w:tcW w:w="960" w:type="dxa"/>
            <w:tcMar>
              <w:top w:w="15" w:type="dxa"/>
              <w:left w:w="15" w:type="dxa"/>
              <w:right w:w="15" w:type="dxa"/>
            </w:tcMar>
            <w:vAlign w:val="center"/>
          </w:tcPr>
          <w:p w14:paraId="065B9291" w14:textId="43D0DC0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-6.08</w:t>
            </w:r>
          </w:p>
        </w:tc>
        <w:tc>
          <w:tcPr>
            <w:tcW w:w="960" w:type="dxa"/>
            <w:tcMar>
              <w:top w:w="15" w:type="dxa"/>
              <w:left w:w="15" w:type="dxa"/>
              <w:right w:w="15" w:type="dxa"/>
            </w:tcMar>
            <w:vAlign w:val="center"/>
          </w:tcPr>
          <w:p w14:paraId="1C0394C0" w14:textId="43F754F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14.87</w:t>
            </w:r>
          </w:p>
        </w:tc>
        <w:tc>
          <w:tcPr>
            <w:tcW w:w="960" w:type="dxa"/>
            <w:tcMar>
              <w:top w:w="15" w:type="dxa"/>
              <w:left w:w="15" w:type="dxa"/>
              <w:right w:w="15" w:type="dxa"/>
            </w:tcMar>
            <w:vAlign w:val="center"/>
          </w:tcPr>
          <w:p w14:paraId="6F254F6A" w14:textId="3AE93FD6"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1.17</w:t>
            </w:r>
          </w:p>
        </w:tc>
        <w:tc>
          <w:tcPr>
            <w:tcW w:w="1154" w:type="dxa"/>
            <w:tcBorders>
              <w:right w:val="single" w:sz="4" w:space="0" w:color="auto"/>
            </w:tcBorders>
            <w:tcMar>
              <w:top w:w="15" w:type="dxa"/>
              <w:left w:w="15" w:type="dxa"/>
              <w:right w:w="15" w:type="dxa"/>
            </w:tcMar>
          </w:tcPr>
          <w:p w14:paraId="2A5AC6CA" w14:textId="7ED4360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0.46 ± 0.03</w:t>
            </w:r>
          </w:p>
        </w:tc>
      </w:tr>
      <w:tr w:rsidR="00B51C92" w14:paraId="7370DA34"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1CA1339" w14:textId="04930E4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NEU</w:t>
            </w:r>
          </w:p>
        </w:tc>
        <w:tc>
          <w:tcPr>
            <w:tcW w:w="3255" w:type="dxa"/>
            <w:tcBorders>
              <w:left w:val="single" w:sz="4" w:space="0" w:color="auto"/>
            </w:tcBorders>
            <w:tcMar>
              <w:top w:w="15" w:type="dxa"/>
              <w:left w:w="15" w:type="dxa"/>
              <w:right w:w="15" w:type="dxa"/>
            </w:tcMar>
            <w:vAlign w:val="center"/>
          </w:tcPr>
          <w:p w14:paraId="7A1F6EA4" w14:textId="322B9BFE"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Northern Europe</w:t>
            </w:r>
          </w:p>
        </w:tc>
        <w:tc>
          <w:tcPr>
            <w:tcW w:w="960" w:type="dxa"/>
            <w:tcMar>
              <w:top w:w="15" w:type="dxa"/>
              <w:left w:w="15" w:type="dxa"/>
              <w:right w:w="15" w:type="dxa"/>
            </w:tcMar>
            <w:vAlign w:val="center"/>
          </w:tcPr>
          <w:p w14:paraId="607C6BC9" w14:textId="40BC5DF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28.69</w:t>
            </w:r>
          </w:p>
        </w:tc>
        <w:tc>
          <w:tcPr>
            <w:tcW w:w="960" w:type="dxa"/>
            <w:tcMar>
              <w:top w:w="15" w:type="dxa"/>
              <w:left w:w="15" w:type="dxa"/>
              <w:right w:w="15" w:type="dxa"/>
            </w:tcMar>
            <w:vAlign w:val="center"/>
          </w:tcPr>
          <w:p w14:paraId="60B27F14" w14:textId="0179A61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-4.77</w:t>
            </w:r>
          </w:p>
        </w:tc>
        <w:tc>
          <w:tcPr>
            <w:tcW w:w="960" w:type="dxa"/>
            <w:tcMar>
              <w:top w:w="15" w:type="dxa"/>
              <w:left w:w="15" w:type="dxa"/>
              <w:right w:w="15" w:type="dxa"/>
            </w:tcMar>
            <w:vAlign w:val="center"/>
          </w:tcPr>
          <w:p w14:paraId="5BA02B0C" w14:textId="1727276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12.39</w:t>
            </w:r>
          </w:p>
        </w:tc>
        <w:tc>
          <w:tcPr>
            <w:tcW w:w="960" w:type="dxa"/>
            <w:tcMar>
              <w:top w:w="15" w:type="dxa"/>
              <w:left w:w="15" w:type="dxa"/>
              <w:right w:w="15" w:type="dxa"/>
            </w:tcMar>
            <w:vAlign w:val="center"/>
          </w:tcPr>
          <w:p w14:paraId="0850C902" w14:textId="5DCC894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1.23</w:t>
            </w:r>
          </w:p>
        </w:tc>
        <w:tc>
          <w:tcPr>
            <w:tcW w:w="1154" w:type="dxa"/>
            <w:tcBorders>
              <w:right w:val="single" w:sz="4" w:space="0" w:color="auto"/>
            </w:tcBorders>
            <w:tcMar>
              <w:top w:w="15" w:type="dxa"/>
              <w:left w:w="15" w:type="dxa"/>
              <w:right w:w="15" w:type="dxa"/>
            </w:tcMar>
          </w:tcPr>
          <w:p w14:paraId="7100FD60" w14:textId="2ABFF9A6"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0.45 ± 0.13</w:t>
            </w:r>
          </w:p>
        </w:tc>
      </w:tr>
      <w:tr w:rsidR="00B51C92" w14:paraId="6C5C670D"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A9F6966" w14:textId="25D2E75D"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NAU</w:t>
            </w:r>
          </w:p>
        </w:tc>
        <w:tc>
          <w:tcPr>
            <w:tcW w:w="3255" w:type="dxa"/>
            <w:tcBorders>
              <w:left w:val="single" w:sz="4" w:space="0" w:color="auto"/>
            </w:tcBorders>
            <w:tcMar>
              <w:top w:w="15" w:type="dxa"/>
              <w:left w:w="15" w:type="dxa"/>
              <w:right w:w="15" w:type="dxa"/>
            </w:tcMar>
            <w:vAlign w:val="center"/>
          </w:tcPr>
          <w:p w14:paraId="11256064" w14:textId="4E0C3511"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Northern Australia</w:t>
            </w:r>
          </w:p>
        </w:tc>
        <w:tc>
          <w:tcPr>
            <w:tcW w:w="960" w:type="dxa"/>
            <w:tcMar>
              <w:top w:w="15" w:type="dxa"/>
              <w:left w:w="15" w:type="dxa"/>
              <w:right w:w="15" w:type="dxa"/>
            </w:tcMar>
            <w:vAlign w:val="center"/>
          </w:tcPr>
          <w:p w14:paraId="48A37255" w14:textId="220305D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28.39</w:t>
            </w:r>
          </w:p>
        </w:tc>
        <w:tc>
          <w:tcPr>
            <w:tcW w:w="960" w:type="dxa"/>
            <w:tcMar>
              <w:top w:w="15" w:type="dxa"/>
              <w:left w:w="15" w:type="dxa"/>
              <w:right w:w="15" w:type="dxa"/>
            </w:tcMar>
            <w:vAlign w:val="center"/>
          </w:tcPr>
          <w:p w14:paraId="3760616D" w14:textId="184E34DB"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29.54</w:t>
            </w:r>
          </w:p>
        </w:tc>
        <w:tc>
          <w:tcPr>
            <w:tcW w:w="960" w:type="dxa"/>
            <w:tcMar>
              <w:top w:w="15" w:type="dxa"/>
              <w:left w:w="15" w:type="dxa"/>
              <w:right w:w="15" w:type="dxa"/>
            </w:tcMar>
            <w:vAlign w:val="center"/>
          </w:tcPr>
          <w:p w14:paraId="001CB350" w14:textId="6BEBCDF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63.26</w:t>
            </w:r>
          </w:p>
        </w:tc>
        <w:tc>
          <w:tcPr>
            <w:tcW w:w="960" w:type="dxa"/>
            <w:tcMar>
              <w:top w:w="15" w:type="dxa"/>
              <w:left w:w="15" w:type="dxa"/>
              <w:right w:w="15" w:type="dxa"/>
            </w:tcMar>
            <w:vAlign w:val="center"/>
          </w:tcPr>
          <w:p w14:paraId="55459B7B" w14:textId="1AD0269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1.21</w:t>
            </w:r>
          </w:p>
        </w:tc>
        <w:tc>
          <w:tcPr>
            <w:tcW w:w="1154" w:type="dxa"/>
            <w:tcBorders>
              <w:right w:val="single" w:sz="4" w:space="0" w:color="auto"/>
            </w:tcBorders>
            <w:tcMar>
              <w:top w:w="15" w:type="dxa"/>
              <w:left w:w="15" w:type="dxa"/>
              <w:right w:w="15" w:type="dxa"/>
            </w:tcMar>
          </w:tcPr>
          <w:p w14:paraId="11B3C4E3" w14:textId="22AD9EB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0.55 ± 0.12</w:t>
            </w:r>
          </w:p>
        </w:tc>
      </w:tr>
      <w:tr w:rsidR="00B51C92" w14:paraId="63217BF8"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97BE94E" w14:textId="706EF77A"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WCE</w:t>
            </w:r>
          </w:p>
        </w:tc>
        <w:tc>
          <w:tcPr>
            <w:tcW w:w="3255" w:type="dxa"/>
            <w:tcBorders>
              <w:left w:val="single" w:sz="4" w:space="0" w:color="auto"/>
            </w:tcBorders>
            <w:tcMar>
              <w:top w:w="15" w:type="dxa"/>
              <w:left w:w="15" w:type="dxa"/>
              <w:right w:w="15" w:type="dxa"/>
            </w:tcMar>
            <w:vAlign w:val="center"/>
          </w:tcPr>
          <w:p w14:paraId="46131CB1" w14:textId="455CA631"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Western and Central Europe</w:t>
            </w:r>
          </w:p>
        </w:tc>
        <w:tc>
          <w:tcPr>
            <w:tcW w:w="960" w:type="dxa"/>
            <w:tcMar>
              <w:top w:w="15" w:type="dxa"/>
              <w:left w:w="15" w:type="dxa"/>
              <w:right w:w="15" w:type="dxa"/>
            </w:tcMar>
            <w:vAlign w:val="center"/>
          </w:tcPr>
          <w:p w14:paraId="76374479" w14:textId="170B057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27.97</w:t>
            </w:r>
          </w:p>
        </w:tc>
        <w:tc>
          <w:tcPr>
            <w:tcW w:w="960" w:type="dxa"/>
            <w:tcMar>
              <w:top w:w="15" w:type="dxa"/>
              <w:left w:w="15" w:type="dxa"/>
              <w:right w:w="15" w:type="dxa"/>
            </w:tcMar>
            <w:vAlign w:val="center"/>
          </w:tcPr>
          <w:p w14:paraId="0C00A34B" w14:textId="091FB41B"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-8.27</w:t>
            </w:r>
          </w:p>
        </w:tc>
        <w:tc>
          <w:tcPr>
            <w:tcW w:w="960" w:type="dxa"/>
            <w:tcMar>
              <w:top w:w="15" w:type="dxa"/>
              <w:left w:w="15" w:type="dxa"/>
              <w:right w:w="15" w:type="dxa"/>
            </w:tcMar>
            <w:vAlign w:val="center"/>
          </w:tcPr>
          <w:p w14:paraId="1D37F745" w14:textId="18E75C8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17.37</w:t>
            </w:r>
          </w:p>
        </w:tc>
        <w:tc>
          <w:tcPr>
            <w:tcW w:w="960" w:type="dxa"/>
            <w:tcMar>
              <w:top w:w="15" w:type="dxa"/>
              <w:left w:w="15" w:type="dxa"/>
              <w:right w:w="15" w:type="dxa"/>
            </w:tcMar>
            <w:vAlign w:val="center"/>
          </w:tcPr>
          <w:p w14:paraId="32A09651" w14:textId="13F134D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1.19</w:t>
            </w:r>
          </w:p>
        </w:tc>
        <w:tc>
          <w:tcPr>
            <w:tcW w:w="1154" w:type="dxa"/>
            <w:tcBorders>
              <w:right w:val="single" w:sz="4" w:space="0" w:color="auto"/>
            </w:tcBorders>
            <w:tcMar>
              <w:top w:w="15" w:type="dxa"/>
              <w:left w:w="15" w:type="dxa"/>
              <w:right w:w="15" w:type="dxa"/>
            </w:tcMar>
          </w:tcPr>
          <w:p w14:paraId="51F3FFFF" w14:textId="4F0FA86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0.28 ± 0.07</w:t>
            </w:r>
          </w:p>
        </w:tc>
      </w:tr>
      <w:tr w:rsidR="00B51C92" w14:paraId="009C5B20"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FAD14AA" w14:textId="5A33F5B4"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CAF</w:t>
            </w:r>
          </w:p>
        </w:tc>
        <w:tc>
          <w:tcPr>
            <w:tcW w:w="3255" w:type="dxa"/>
            <w:tcBorders>
              <w:left w:val="single" w:sz="4" w:space="0" w:color="auto"/>
            </w:tcBorders>
            <w:tcMar>
              <w:top w:w="15" w:type="dxa"/>
              <w:left w:w="15" w:type="dxa"/>
              <w:right w:w="15" w:type="dxa"/>
            </w:tcMar>
            <w:vAlign w:val="center"/>
          </w:tcPr>
          <w:p w14:paraId="1AE8FD1A" w14:textId="0E60778D"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Central Africa</w:t>
            </w:r>
          </w:p>
        </w:tc>
        <w:tc>
          <w:tcPr>
            <w:tcW w:w="960" w:type="dxa"/>
            <w:tcMar>
              <w:top w:w="15" w:type="dxa"/>
              <w:left w:w="15" w:type="dxa"/>
              <w:right w:w="15" w:type="dxa"/>
            </w:tcMar>
            <w:vAlign w:val="center"/>
          </w:tcPr>
          <w:p w14:paraId="37C60CDA" w14:textId="07AF36EC"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24.76</w:t>
            </w:r>
          </w:p>
        </w:tc>
        <w:tc>
          <w:tcPr>
            <w:tcW w:w="960" w:type="dxa"/>
            <w:tcMar>
              <w:top w:w="15" w:type="dxa"/>
              <w:left w:w="15" w:type="dxa"/>
              <w:right w:w="15" w:type="dxa"/>
            </w:tcMar>
            <w:vAlign w:val="center"/>
          </w:tcPr>
          <w:p w14:paraId="104D5115" w14:textId="0C333FB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-9.14</w:t>
            </w:r>
          </w:p>
        </w:tc>
        <w:tc>
          <w:tcPr>
            <w:tcW w:w="960" w:type="dxa"/>
            <w:tcMar>
              <w:top w:w="15" w:type="dxa"/>
              <w:left w:w="15" w:type="dxa"/>
              <w:right w:w="15" w:type="dxa"/>
            </w:tcMar>
            <w:vAlign w:val="center"/>
          </w:tcPr>
          <w:p w14:paraId="0A18D3C6" w14:textId="1E4133A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13.01</w:t>
            </w:r>
          </w:p>
        </w:tc>
        <w:tc>
          <w:tcPr>
            <w:tcW w:w="960" w:type="dxa"/>
            <w:tcMar>
              <w:top w:w="15" w:type="dxa"/>
              <w:left w:w="15" w:type="dxa"/>
              <w:right w:w="15" w:type="dxa"/>
            </w:tcMar>
            <w:vAlign w:val="center"/>
          </w:tcPr>
          <w:p w14:paraId="74005857" w14:textId="23072DB4"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1.32</w:t>
            </w:r>
          </w:p>
        </w:tc>
        <w:tc>
          <w:tcPr>
            <w:tcW w:w="1154" w:type="dxa"/>
            <w:tcBorders>
              <w:right w:val="single" w:sz="4" w:space="0" w:color="auto"/>
            </w:tcBorders>
            <w:tcMar>
              <w:top w:w="15" w:type="dxa"/>
              <w:left w:w="15" w:type="dxa"/>
              <w:right w:w="15" w:type="dxa"/>
            </w:tcMar>
          </w:tcPr>
          <w:p w14:paraId="4B2E5CC3" w14:textId="5AEBDF3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0.30 ± 0.05</w:t>
            </w:r>
          </w:p>
        </w:tc>
      </w:tr>
      <w:tr w:rsidR="00B51C92" w14:paraId="60403D08"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9626554" w14:textId="5E1016DF"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MDG</w:t>
            </w:r>
          </w:p>
        </w:tc>
        <w:tc>
          <w:tcPr>
            <w:tcW w:w="3255" w:type="dxa"/>
            <w:tcBorders>
              <w:left w:val="single" w:sz="4" w:space="0" w:color="auto"/>
            </w:tcBorders>
            <w:tcMar>
              <w:top w:w="15" w:type="dxa"/>
              <w:left w:w="15" w:type="dxa"/>
              <w:right w:w="15" w:type="dxa"/>
            </w:tcMar>
            <w:vAlign w:val="center"/>
          </w:tcPr>
          <w:p w14:paraId="494912A7" w14:textId="25D7163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Madagascar</w:t>
            </w:r>
          </w:p>
        </w:tc>
        <w:tc>
          <w:tcPr>
            <w:tcW w:w="960" w:type="dxa"/>
            <w:tcMar>
              <w:top w:w="15" w:type="dxa"/>
              <w:left w:w="15" w:type="dxa"/>
              <w:right w:w="15" w:type="dxa"/>
            </w:tcMar>
            <w:vAlign w:val="center"/>
          </w:tcPr>
          <w:p w14:paraId="5D3FA07F" w14:textId="2F96209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17.81</w:t>
            </w:r>
          </w:p>
        </w:tc>
        <w:tc>
          <w:tcPr>
            <w:tcW w:w="960" w:type="dxa"/>
            <w:tcMar>
              <w:top w:w="15" w:type="dxa"/>
              <w:left w:w="15" w:type="dxa"/>
              <w:right w:w="15" w:type="dxa"/>
            </w:tcMar>
            <w:vAlign w:val="center"/>
          </w:tcPr>
          <w:p w14:paraId="71F2E6D0" w14:textId="587EF17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106.49</w:t>
            </w:r>
          </w:p>
        </w:tc>
        <w:tc>
          <w:tcPr>
            <w:tcW w:w="960" w:type="dxa"/>
            <w:tcMar>
              <w:top w:w="15" w:type="dxa"/>
              <w:left w:w="15" w:type="dxa"/>
              <w:right w:w="15" w:type="dxa"/>
            </w:tcMar>
            <w:vAlign w:val="center"/>
          </w:tcPr>
          <w:p w14:paraId="7E5FC2B9" w14:textId="2E90D19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138.34</w:t>
            </w:r>
          </w:p>
        </w:tc>
        <w:tc>
          <w:tcPr>
            <w:tcW w:w="960" w:type="dxa"/>
            <w:tcMar>
              <w:top w:w="15" w:type="dxa"/>
              <w:left w:w="15" w:type="dxa"/>
              <w:right w:w="15" w:type="dxa"/>
            </w:tcMar>
            <w:vAlign w:val="center"/>
          </w:tcPr>
          <w:p w14:paraId="21BC1E29" w14:textId="32B3C30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1.08</w:t>
            </w:r>
          </w:p>
        </w:tc>
        <w:tc>
          <w:tcPr>
            <w:tcW w:w="1154" w:type="dxa"/>
            <w:tcBorders>
              <w:right w:val="single" w:sz="4" w:space="0" w:color="auto"/>
            </w:tcBorders>
            <w:tcMar>
              <w:top w:w="15" w:type="dxa"/>
              <w:left w:w="15" w:type="dxa"/>
              <w:right w:w="15" w:type="dxa"/>
            </w:tcMar>
          </w:tcPr>
          <w:p w14:paraId="43F9C98F" w14:textId="25DFB9F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0.20 ± 0.04</w:t>
            </w:r>
          </w:p>
        </w:tc>
      </w:tr>
      <w:tr w:rsidR="00B51C92" w14:paraId="7EDA463C"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55B8EBD" w14:textId="7F4501A1"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SAH</w:t>
            </w:r>
          </w:p>
        </w:tc>
        <w:tc>
          <w:tcPr>
            <w:tcW w:w="3255" w:type="dxa"/>
            <w:tcBorders>
              <w:left w:val="single" w:sz="4" w:space="0" w:color="auto"/>
            </w:tcBorders>
            <w:tcMar>
              <w:top w:w="15" w:type="dxa"/>
              <w:left w:w="15" w:type="dxa"/>
              <w:right w:w="15" w:type="dxa"/>
            </w:tcMar>
            <w:vAlign w:val="center"/>
          </w:tcPr>
          <w:p w14:paraId="35C31602" w14:textId="477C2C7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Sahara</w:t>
            </w:r>
          </w:p>
        </w:tc>
        <w:tc>
          <w:tcPr>
            <w:tcW w:w="960" w:type="dxa"/>
            <w:tcMar>
              <w:top w:w="15" w:type="dxa"/>
              <w:left w:w="15" w:type="dxa"/>
              <w:right w:w="15" w:type="dxa"/>
            </w:tcMar>
            <w:vAlign w:val="center"/>
          </w:tcPr>
          <w:p w14:paraId="050B9BAA" w14:textId="5FCC123C"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17.25</w:t>
            </w:r>
          </w:p>
        </w:tc>
        <w:tc>
          <w:tcPr>
            <w:tcW w:w="960" w:type="dxa"/>
            <w:tcMar>
              <w:top w:w="15" w:type="dxa"/>
              <w:left w:w="15" w:type="dxa"/>
              <w:right w:w="15" w:type="dxa"/>
            </w:tcMar>
            <w:vAlign w:val="center"/>
          </w:tcPr>
          <w:p w14:paraId="0ABA0169" w14:textId="295437F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2.49</w:t>
            </w:r>
          </w:p>
        </w:tc>
        <w:tc>
          <w:tcPr>
            <w:tcW w:w="960" w:type="dxa"/>
            <w:tcMar>
              <w:top w:w="15" w:type="dxa"/>
              <w:left w:w="15" w:type="dxa"/>
              <w:right w:w="15" w:type="dxa"/>
            </w:tcMar>
            <w:vAlign w:val="center"/>
          </w:tcPr>
          <w:p w14:paraId="12295100" w14:textId="4566F272"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17.67</w:t>
            </w:r>
          </w:p>
        </w:tc>
        <w:tc>
          <w:tcPr>
            <w:tcW w:w="960" w:type="dxa"/>
            <w:tcMar>
              <w:top w:w="15" w:type="dxa"/>
              <w:left w:w="15" w:type="dxa"/>
              <w:right w:w="15" w:type="dxa"/>
            </w:tcMar>
            <w:vAlign w:val="center"/>
          </w:tcPr>
          <w:p w14:paraId="3A3B81AD" w14:textId="2E0AF70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1.31</w:t>
            </w:r>
          </w:p>
        </w:tc>
        <w:tc>
          <w:tcPr>
            <w:tcW w:w="1154" w:type="dxa"/>
            <w:tcBorders>
              <w:right w:val="single" w:sz="4" w:space="0" w:color="auto"/>
            </w:tcBorders>
            <w:tcMar>
              <w:top w:w="15" w:type="dxa"/>
              <w:left w:w="15" w:type="dxa"/>
              <w:right w:w="15" w:type="dxa"/>
            </w:tcMar>
          </w:tcPr>
          <w:p w14:paraId="3DAC74A9" w14:textId="3CE052E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0.21 ± 0.05</w:t>
            </w:r>
          </w:p>
        </w:tc>
      </w:tr>
      <w:tr w:rsidR="00B51C92" w14:paraId="50FDFA9D"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52CC2C51" w14:textId="07FC899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ESAF</w:t>
            </w:r>
          </w:p>
        </w:tc>
        <w:tc>
          <w:tcPr>
            <w:tcW w:w="3255" w:type="dxa"/>
            <w:tcBorders>
              <w:left w:val="single" w:sz="4" w:space="0" w:color="auto"/>
            </w:tcBorders>
            <w:tcMar>
              <w:top w:w="15" w:type="dxa"/>
              <w:left w:w="15" w:type="dxa"/>
              <w:right w:w="15" w:type="dxa"/>
            </w:tcMar>
            <w:vAlign w:val="center"/>
          </w:tcPr>
          <w:p w14:paraId="7577BB6D" w14:textId="22C2A28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 Southern Africa</w:t>
            </w:r>
          </w:p>
        </w:tc>
        <w:tc>
          <w:tcPr>
            <w:tcW w:w="960" w:type="dxa"/>
            <w:tcMar>
              <w:top w:w="15" w:type="dxa"/>
              <w:left w:w="15" w:type="dxa"/>
              <w:right w:w="15" w:type="dxa"/>
            </w:tcMar>
            <w:vAlign w:val="center"/>
          </w:tcPr>
          <w:p w14:paraId="431F6368" w14:textId="78A9C82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16.17</w:t>
            </w:r>
          </w:p>
        </w:tc>
        <w:tc>
          <w:tcPr>
            <w:tcW w:w="960" w:type="dxa"/>
            <w:tcMar>
              <w:top w:w="15" w:type="dxa"/>
              <w:left w:w="15" w:type="dxa"/>
              <w:right w:w="15" w:type="dxa"/>
            </w:tcMar>
            <w:vAlign w:val="center"/>
          </w:tcPr>
          <w:p w14:paraId="40DDF529" w14:textId="20CBF64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-3.18</w:t>
            </w:r>
          </w:p>
        </w:tc>
        <w:tc>
          <w:tcPr>
            <w:tcW w:w="960" w:type="dxa"/>
            <w:tcMar>
              <w:top w:w="15" w:type="dxa"/>
              <w:left w:w="15" w:type="dxa"/>
              <w:right w:w="15" w:type="dxa"/>
            </w:tcMar>
            <w:vAlign w:val="center"/>
          </w:tcPr>
          <w:p w14:paraId="1DC2AC2E" w14:textId="2804CDF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10.82</w:t>
            </w:r>
          </w:p>
        </w:tc>
        <w:tc>
          <w:tcPr>
            <w:tcW w:w="960" w:type="dxa"/>
            <w:tcMar>
              <w:top w:w="15" w:type="dxa"/>
              <w:left w:w="15" w:type="dxa"/>
              <w:right w:w="15" w:type="dxa"/>
            </w:tcMar>
            <w:vAlign w:val="center"/>
          </w:tcPr>
          <w:p w14:paraId="78D3C2AE" w14:textId="602E0EF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1.07</w:t>
            </w:r>
          </w:p>
        </w:tc>
        <w:tc>
          <w:tcPr>
            <w:tcW w:w="1154" w:type="dxa"/>
            <w:tcBorders>
              <w:right w:val="single" w:sz="4" w:space="0" w:color="auto"/>
            </w:tcBorders>
            <w:tcMar>
              <w:top w:w="15" w:type="dxa"/>
              <w:left w:w="15" w:type="dxa"/>
              <w:right w:w="15" w:type="dxa"/>
            </w:tcMar>
          </w:tcPr>
          <w:p w14:paraId="29F68BF2" w14:textId="42689AC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0.16 ± 0.03</w:t>
            </w:r>
          </w:p>
        </w:tc>
      </w:tr>
      <w:tr w:rsidR="00B51C92" w14:paraId="62908399"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55D95969" w14:textId="494EC98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SAM</w:t>
            </w:r>
          </w:p>
        </w:tc>
        <w:tc>
          <w:tcPr>
            <w:tcW w:w="3255" w:type="dxa"/>
            <w:tcBorders>
              <w:left w:val="single" w:sz="4" w:space="0" w:color="auto"/>
            </w:tcBorders>
            <w:tcMar>
              <w:top w:w="15" w:type="dxa"/>
              <w:left w:w="15" w:type="dxa"/>
              <w:right w:w="15" w:type="dxa"/>
            </w:tcMar>
            <w:vAlign w:val="center"/>
          </w:tcPr>
          <w:p w14:paraId="4EDF428E" w14:textId="0B1CA3BE"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 American Monsoon</w:t>
            </w:r>
          </w:p>
        </w:tc>
        <w:tc>
          <w:tcPr>
            <w:tcW w:w="960" w:type="dxa"/>
            <w:tcMar>
              <w:top w:w="15" w:type="dxa"/>
              <w:left w:w="15" w:type="dxa"/>
              <w:right w:w="15" w:type="dxa"/>
            </w:tcMar>
            <w:vAlign w:val="center"/>
          </w:tcPr>
          <w:p w14:paraId="3B7B5842" w14:textId="6A86DA24"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15.63</w:t>
            </w:r>
          </w:p>
        </w:tc>
        <w:tc>
          <w:tcPr>
            <w:tcW w:w="960" w:type="dxa"/>
            <w:tcMar>
              <w:top w:w="15" w:type="dxa"/>
              <w:left w:w="15" w:type="dxa"/>
              <w:right w:w="15" w:type="dxa"/>
            </w:tcMar>
            <w:vAlign w:val="center"/>
          </w:tcPr>
          <w:p w14:paraId="4E40495A" w14:textId="1047119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6.93</w:t>
            </w:r>
          </w:p>
        </w:tc>
        <w:tc>
          <w:tcPr>
            <w:tcW w:w="960" w:type="dxa"/>
            <w:tcMar>
              <w:top w:w="15" w:type="dxa"/>
              <w:left w:w="15" w:type="dxa"/>
              <w:right w:w="15" w:type="dxa"/>
            </w:tcMar>
            <w:vAlign w:val="center"/>
          </w:tcPr>
          <w:p w14:paraId="198569C5" w14:textId="1207B92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19.10</w:t>
            </w:r>
          </w:p>
        </w:tc>
        <w:tc>
          <w:tcPr>
            <w:tcW w:w="960" w:type="dxa"/>
            <w:tcMar>
              <w:top w:w="15" w:type="dxa"/>
              <w:left w:w="15" w:type="dxa"/>
              <w:right w:w="15" w:type="dxa"/>
            </w:tcMar>
            <w:vAlign w:val="center"/>
          </w:tcPr>
          <w:p w14:paraId="2F76E34F" w14:textId="7EEA043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1.02</w:t>
            </w:r>
          </w:p>
        </w:tc>
        <w:tc>
          <w:tcPr>
            <w:tcW w:w="1154" w:type="dxa"/>
            <w:tcBorders>
              <w:right w:val="single" w:sz="4" w:space="0" w:color="auto"/>
            </w:tcBorders>
            <w:tcMar>
              <w:top w:w="15" w:type="dxa"/>
              <w:left w:w="15" w:type="dxa"/>
              <w:right w:w="15" w:type="dxa"/>
            </w:tcMar>
          </w:tcPr>
          <w:p w14:paraId="79664172" w14:textId="08484AA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0.28 ± 0.05</w:t>
            </w:r>
          </w:p>
        </w:tc>
      </w:tr>
      <w:tr w:rsidR="00B51C92" w14:paraId="0D773C7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3179C56" w14:textId="32B58DD4"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ESB</w:t>
            </w:r>
          </w:p>
        </w:tc>
        <w:tc>
          <w:tcPr>
            <w:tcW w:w="3255" w:type="dxa"/>
            <w:tcBorders>
              <w:left w:val="single" w:sz="4" w:space="0" w:color="auto"/>
            </w:tcBorders>
            <w:tcMar>
              <w:top w:w="15" w:type="dxa"/>
              <w:left w:w="15" w:type="dxa"/>
              <w:right w:w="15" w:type="dxa"/>
            </w:tcMar>
            <w:vAlign w:val="center"/>
          </w:tcPr>
          <w:p w14:paraId="656C94DD" w14:textId="64C255F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 Siberia</w:t>
            </w:r>
          </w:p>
        </w:tc>
        <w:tc>
          <w:tcPr>
            <w:tcW w:w="960" w:type="dxa"/>
            <w:tcMar>
              <w:top w:w="15" w:type="dxa"/>
              <w:left w:w="15" w:type="dxa"/>
              <w:right w:w="15" w:type="dxa"/>
            </w:tcMar>
            <w:vAlign w:val="center"/>
          </w:tcPr>
          <w:p w14:paraId="684CBD6E" w14:textId="4543958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15.49</w:t>
            </w:r>
          </w:p>
        </w:tc>
        <w:tc>
          <w:tcPr>
            <w:tcW w:w="960" w:type="dxa"/>
            <w:tcMar>
              <w:top w:w="15" w:type="dxa"/>
              <w:left w:w="15" w:type="dxa"/>
              <w:right w:w="15" w:type="dxa"/>
            </w:tcMar>
            <w:vAlign w:val="center"/>
          </w:tcPr>
          <w:p w14:paraId="5B625273" w14:textId="2189EFA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-9.72</w:t>
            </w:r>
          </w:p>
        </w:tc>
        <w:tc>
          <w:tcPr>
            <w:tcW w:w="960" w:type="dxa"/>
            <w:tcMar>
              <w:top w:w="15" w:type="dxa"/>
              <w:left w:w="15" w:type="dxa"/>
              <w:right w:w="15" w:type="dxa"/>
            </w:tcMar>
            <w:vAlign w:val="center"/>
          </w:tcPr>
          <w:p w14:paraId="0431FDAE" w14:textId="7E57DE34"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3.81</w:t>
            </w:r>
          </w:p>
        </w:tc>
        <w:tc>
          <w:tcPr>
            <w:tcW w:w="960" w:type="dxa"/>
            <w:tcMar>
              <w:top w:w="15" w:type="dxa"/>
              <w:left w:w="15" w:type="dxa"/>
              <w:right w:w="15" w:type="dxa"/>
            </w:tcMar>
            <w:vAlign w:val="center"/>
          </w:tcPr>
          <w:p w14:paraId="1BE29A05" w14:textId="67BFB5E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1.05</w:t>
            </w:r>
          </w:p>
        </w:tc>
        <w:tc>
          <w:tcPr>
            <w:tcW w:w="1154" w:type="dxa"/>
            <w:tcBorders>
              <w:right w:val="single" w:sz="4" w:space="0" w:color="auto"/>
            </w:tcBorders>
            <w:tcMar>
              <w:top w:w="15" w:type="dxa"/>
              <w:left w:w="15" w:type="dxa"/>
              <w:right w:w="15" w:type="dxa"/>
            </w:tcMar>
          </w:tcPr>
          <w:p w14:paraId="06205BB3" w14:textId="0345E20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0.23 ± 0.03</w:t>
            </w:r>
          </w:p>
        </w:tc>
      </w:tr>
      <w:tr w:rsidR="00B51C92" w14:paraId="6E63DE03"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6CC7E39" w14:textId="28208A5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WSAF</w:t>
            </w:r>
          </w:p>
        </w:tc>
        <w:tc>
          <w:tcPr>
            <w:tcW w:w="3255" w:type="dxa"/>
            <w:tcBorders>
              <w:left w:val="single" w:sz="4" w:space="0" w:color="auto"/>
            </w:tcBorders>
            <w:tcMar>
              <w:top w:w="15" w:type="dxa"/>
              <w:left w:w="15" w:type="dxa"/>
              <w:right w:w="15" w:type="dxa"/>
            </w:tcMar>
            <w:vAlign w:val="center"/>
          </w:tcPr>
          <w:p w14:paraId="67E83878" w14:textId="0E67C594"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 Southern Africa</w:t>
            </w:r>
          </w:p>
        </w:tc>
        <w:tc>
          <w:tcPr>
            <w:tcW w:w="960" w:type="dxa"/>
            <w:tcMar>
              <w:top w:w="15" w:type="dxa"/>
              <w:left w:w="15" w:type="dxa"/>
              <w:right w:w="15" w:type="dxa"/>
            </w:tcMar>
            <w:vAlign w:val="center"/>
          </w:tcPr>
          <w:p w14:paraId="3CD70700" w14:textId="3A42C24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14.79</w:t>
            </w:r>
          </w:p>
        </w:tc>
        <w:tc>
          <w:tcPr>
            <w:tcW w:w="960" w:type="dxa"/>
            <w:tcMar>
              <w:top w:w="15" w:type="dxa"/>
              <w:left w:w="15" w:type="dxa"/>
              <w:right w:w="15" w:type="dxa"/>
            </w:tcMar>
            <w:vAlign w:val="center"/>
          </w:tcPr>
          <w:p w14:paraId="797CABDB" w14:textId="5B92E40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17.51</w:t>
            </w:r>
          </w:p>
        </w:tc>
        <w:tc>
          <w:tcPr>
            <w:tcW w:w="960" w:type="dxa"/>
            <w:tcMar>
              <w:top w:w="15" w:type="dxa"/>
              <w:left w:w="15" w:type="dxa"/>
              <w:right w:w="15" w:type="dxa"/>
            </w:tcMar>
            <w:vAlign w:val="center"/>
          </w:tcPr>
          <w:p w14:paraId="2D48B96C" w14:textId="62295D14"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31.17</w:t>
            </w:r>
          </w:p>
        </w:tc>
        <w:tc>
          <w:tcPr>
            <w:tcW w:w="960" w:type="dxa"/>
            <w:tcMar>
              <w:top w:w="15" w:type="dxa"/>
              <w:left w:w="15" w:type="dxa"/>
              <w:right w:w="15" w:type="dxa"/>
            </w:tcMar>
            <w:vAlign w:val="center"/>
          </w:tcPr>
          <w:p w14:paraId="34D03DB6" w14:textId="2D36ADD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1.11</w:t>
            </w:r>
          </w:p>
        </w:tc>
        <w:tc>
          <w:tcPr>
            <w:tcW w:w="1154" w:type="dxa"/>
            <w:tcBorders>
              <w:right w:val="single" w:sz="4" w:space="0" w:color="auto"/>
            </w:tcBorders>
            <w:tcMar>
              <w:top w:w="15" w:type="dxa"/>
              <w:left w:w="15" w:type="dxa"/>
              <w:right w:w="15" w:type="dxa"/>
            </w:tcMar>
          </w:tcPr>
          <w:p w14:paraId="3984DAD7" w14:textId="5C098F2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0.12 ± 0.04</w:t>
            </w:r>
          </w:p>
        </w:tc>
      </w:tr>
      <w:tr w:rsidR="00B51C92" w14:paraId="4C45595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3F8690C7" w14:textId="10F437D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NEAF</w:t>
            </w:r>
          </w:p>
        </w:tc>
        <w:tc>
          <w:tcPr>
            <w:tcW w:w="3255" w:type="dxa"/>
            <w:tcBorders>
              <w:left w:val="single" w:sz="4" w:space="0" w:color="auto"/>
            </w:tcBorders>
            <w:tcMar>
              <w:top w:w="15" w:type="dxa"/>
              <w:left w:w="15" w:type="dxa"/>
              <w:right w:w="15" w:type="dxa"/>
            </w:tcMar>
            <w:vAlign w:val="center"/>
          </w:tcPr>
          <w:p w14:paraId="56D41FCD" w14:textId="3E136A7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 Eastern Africa</w:t>
            </w:r>
          </w:p>
        </w:tc>
        <w:tc>
          <w:tcPr>
            <w:tcW w:w="960" w:type="dxa"/>
            <w:tcMar>
              <w:top w:w="15" w:type="dxa"/>
              <w:left w:w="15" w:type="dxa"/>
              <w:right w:w="15" w:type="dxa"/>
            </w:tcMar>
            <w:vAlign w:val="center"/>
          </w:tcPr>
          <w:p w14:paraId="242AF078" w14:textId="6D8BE03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14.22</w:t>
            </w:r>
          </w:p>
        </w:tc>
        <w:tc>
          <w:tcPr>
            <w:tcW w:w="960" w:type="dxa"/>
            <w:tcMar>
              <w:top w:w="15" w:type="dxa"/>
              <w:left w:w="15" w:type="dxa"/>
              <w:right w:w="15" w:type="dxa"/>
            </w:tcMar>
            <w:vAlign w:val="center"/>
          </w:tcPr>
          <w:p w14:paraId="08E0DFEC" w14:textId="6F6D656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-15.15</w:t>
            </w:r>
          </w:p>
        </w:tc>
        <w:tc>
          <w:tcPr>
            <w:tcW w:w="960" w:type="dxa"/>
            <w:tcMar>
              <w:top w:w="15" w:type="dxa"/>
              <w:left w:w="15" w:type="dxa"/>
              <w:right w:w="15" w:type="dxa"/>
            </w:tcMar>
            <w:vAlign w:val="center"/>
          </w:tcPr>
          <w:p w14:paraId="2912F97D" w14:textId="247BB4B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-4.93</w:t>
            </w:r>
          </w:p>
        </w:tc>
        <w:tc>
          <w:tcPr>
            <w:tcW w:w="960" w:type="dxa"/>
            <w:tcMar>
              <w:top w:w="15" w:type="dxa"/>
              <w:left w:w="15" w:type="dxa"/>
              <w:right w:w="15" w:type="dxa"/>
            </w:tcMar>
            <w:vAlign w:val="center"/>
          </w:tcPr>
          <w:p w14:paraId="6DDC4700" w14:textId="7C5D435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1.10</w:t>
            </w:r>
          </w:p>
        </w:tc>
        <w:tc>
          <w:tcPr>
            <w:tcW w:w="1154" w:type="dxa"/>
            <w:tcBorders>
              <w:right w:val="single" w:sz="4" w:space="0" w:color="auto"/>
            </w:tcBorders>
            <w:tcMar>
              <w:top w:w="15" w:type="dxa"/>
              <w:left w:w="15" w:type="dxa"/>
              <w:right w:w="15" w:type="dxa"/>
            </w:tcMar>
          </w:tcPr>
          <w:p w14:paraId="12FB9D05" w14:textId="5FADC16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0.17 ± 0.04</w:t>
            </w:r>
          </w:p>
        </w:tc>
      </w:tr>
      <w:tr w:rsidR="00B51C92" w14:paraId="745EB6AD"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125CCD9" w14:textId="1C53481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SCA</w:t>
            </w:r>
          </w:p>
        </w:tc>
        <w:tc>
          <w:tcPr>
            <w:tcW w:w="3255" w:type="dxa"/>
            <w:tcBorders>
              <w:left w:val="single" w:sz="4" w:space="0" w:color="auto"/>
            </w:tcBorders>
            <w:tcMar>
              <w:top w:w="15" w:type="dxa"/>
              <w:left w:w="15" w:type="dxa"/>
              <w:right w:w="15" w:type="dxa"/>
            </w:tcMar>
            <w:vAlign w:val="center"/>
          </w:tcPr>
          <w:p w14:paraId="722C3A02" w14:textId="09E793A6"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Southern Central America</w:t>
            </w:r>
          </w:p>
        </w:tc>
        <w:tc>
          <w:tcPr>
            <w:tcW w:w="960" w:type="dxa"/>
            <w:tcMar>
              <w:top w:w="15" w:type="dxa"/>
              <w:left w:w="15" w:type="dxa"/>
              <w:right w:w="15" w:type="dxa"/>
            </w:tcMar>
            <w:vAlign w:val="center"/>
          </w:tcPr>
          <w:p w14:paraId="6DABDF35" w14:textId="72B4514B"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13.63</w:t>
            </w:r>
          </w:p>
        </w:tc>
        <w:tc>
          <w:tcPr>
            <w:tcW w:w="960" w:type="dxa"/>
            <w:tcMar>
              <w:top w:w="15" w:type="dxa"/>
              <w:left w:w="15" w:type="dxa"/>
              <w:right w:w="15" w:type="dxa"/>
            </w:tcMar>
            <w:vAlign w:val="center"/>
          </w:tcPr>
          <w:p w14:paraId="6F50D057" w14:textId="32167FC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-25.76</w:t>
            </w:r>
          </w:p>
        </w:tc>
        <w:tc>
          <w:tcPr>
            <w:tcW w:w="960" w:type="dxa"/>
            <w:tcMar>
              <w:top w:w="15" w:type="dxa"/>
              <w:left w:w="15" w:type="dxa"/>
              <w:right w:w="15" w:type="dxa"/>
            </w:tcMar>
            <w:vAlign w:val="center"/>
          </w:tcPr>
          <w:p w14:paraId="2C44649C" w14:textId="3A72B7C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-11.77</w:t>
            </w:r>
          </w:p>
        </w:tc>
        <w:tc>
          <w:tcPr>
            <w:tcW w:w="960" w:type="dxa"/>
            <w:tcMar>
              <w:top w:w="15" w:type="dxa"/>
              <w:left w:w="15" w:type="dxa"/>
              <w:right w:w="15" w:type="dxa"/>
            </w:tcMar>
            <w:vAlign w:val="center"/>
          </w:tcPr>
          <w:p w14:paraId="0CFA9866" w14:textId="3927C84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1.05</w:t>
            </w:r>
          </w:p>
        </w:tc>
        <w:tc>
          <w:tcPr>
            <w:tcW w:w="1154" w:type="dxa"/>
            <w:tcBorders>
              <w:right w:val="single" w:sz="4" w:space="0" w:color="auto"/>
            </w:tcBorders>
            <w:tcMar>
              <w:top w:w="15" w:type="dxa"/>
              <w:left w:w="15" w:type="dxa"/>
              <w:right w:w="15" w:type="dxa"/>
            </w:tcMar>
          </w:tcPr>
          <w:p w14:paraId="3C85378E" w14:textId="7AC996B4"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0.22 ± 0.06</w:t>
            </w:r>
          </w:p>
        </w:tc>
      </w:tr>
      <w:tr w:rsidR="00B51C92" w14:paraId="559CB7DB"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0D4AEAD" w14:textId="439FEA3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WAF</w:t>
            </w:r>
          </w:p>
        </w:tc>
        <w:tc>
          <w:tcPr>
            <w:tcW w:w="3255" w:type="dxa"/>
            <w:tcBorders>
              <w:left w:val="single" w:sz="4" w:space="0" w:color="auto"/>
            </w:tcBorders>
            <w:tcMar>
              <w:top w:w="15" w:type="dxa"/>
              <w:left w:w="15" w:type="dxa"/>
              <w:right w:w="15" w:type="dxa"/>
            </w:tcMar>
            <w:vAlign w:val="center"/>
          </w:tcPr>
          <w:p w14:paraId="042AF3E5" w14:textId="141800ED"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Western Africa</w:t>
            </w:r>
          </w:p>
        </w:tc>
        <w:tc>
          <w:tcPr>
            <w:tcW w:w="960" w:type="dxa"/>
            <w:tcMar>
              <w:top w:w="15" w:type="dxa"/>
              <w:left w:w="15" w:type="dxa"/>
              <w:right w:w="15" w:type="dxa"/>
            </w:tcMar>
            <w:vAlign w:val="center"/>
          </w:tcPr>
          <w:p w14:paraId="29762920" w14:textId="627D364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13.46</w:t>
            </w:r>
          </w:p>
        </w:tc>
        <w:tc>
          <w:tcPr>
            <w:tcW w:w="960" w:type="dxa"/>
            <w:tcMar>
              <w:top w:w="15" w:type="dxa"/>
              <w:left w:w="15" w:type="dxa"/>
              <w:right w:w="15" w:type="dxa"/>
            </w:tcMar>
            <w:vAlign w:val="center"/>
          </w:tcPr>
          <w:p w14:paraId="789D79E6" w14:textId="504CF4D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-43.70</w:t>
            </w:r>
          </w:p>
        </w:tc>
        <w:tc>
          <w:tcPr>
            <w:tcW w:w="960" w:type="dxa"/>
            <w:tcMar>
              <w:top w:w="15" w:type="dxa"/>
              <w:left w:w="15" w:type="dxa"/>
              <w:right w:w="15" w:type="dxa"/>
            </w:tcMar>
            <w:vAlign w:val="center"/>
          </w:tcPr>
          <w:p w14:paraId="47D39311" w14:textId="4FEEC17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-36.32</w:t>
            </w:r>
          </w:p>
        </w:tc>
        <w:tc>
          <w:tcPr>
            <w:tcW w:w="960" w:type="dxa"/>
            <w:tcMar>
              <w:top w:w="15" w:type="dxa"/>
              <w:left w:w="15" w:type="dxa"/>
              <w:right w:w="15" w:type="dxa"/>
            </w:tcMar>
            <w:vAlign w:val="center"/>
          </w:tcPr>
          <w:p w14:paraId="555C7F28" w14:textId="607B4DC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1.01</w:t>
            </w:r>
          </w:p>
        </w:tc>
        <w:tc>
          <w:tcPr>
            <w:tcW w:w="1154" w:type="dxa"/>
            <w:tcBorders>
              <w:right w:val="single" w:sz="4" w:space="0" w:color="auto"/>
            </w:tcBorders>
            <w:tcMar>
              <w:top w:w="15" w:type="dxa"/>
              <w:left w:w="15" w:type="dxa"/>
              <w:right w:w="15" w:type="dxa"/>
            </w:tcMar>
          </w:tcPr>
          <w:p w14:paraId="0BE8CBF9" w14:textId="0F5E800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0.14 ± 0.04</w:t>
            </w:r>
          </w:p>
        </w:tc>
      </w:tr>
      <w:tr w:rsidR="00B51C92" w14:paraId="0BC7C354"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94F9D70" w14:textId="766D38D2"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NWS</w:t>
            </w:r>
          </w:p>
        </w:tc>
        <w:tc>
          <w:tcPr>
            <w:tcW w:w="3255" w:type="dxa"/>
            <w:tcBorders>
              <w:left w:val="single" w:sz="4" w:space="0" w:color="auto"/>
            </w:tcBorders>
            <w:tcMar>
              <w:top w:w="15" w:type="dxa"/>
              <w:left w:w="15" w:type="dxa"/>
              <w:right w:w="15" w:type="dxa"/>
            </w:tcMar>
            <w:vAlign w:val="center"/>
          </w:tcPr>
          <w:p w14:paraId="41F94A5A" w14:textId="77E851B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North-Western South America</w:t>
            </w:r>
          </w:p>
        </w:tc>
        <w:tc>
          <w:tcPr>
            <w:tcW w:w="960" w:type="dxa"/>
            <w:tcMar>
              <w:top w:w="15" w:type="dxa"/>
              <w:left w:w="15" w:type="dxa"/>
              <w:right w:w="15" w:type="dxa"/>
            </w:tcMar>
            <w:vAlign w:val="center"/>
          </w:tcPr>
          <w:p w14:paraId="5ECD1977" w14:textId="7A848BA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12.36</w:t>
            </w:r>
          </w:p>
        </w:tc>
        <w:tc>
          <w:tcPr>
            <w:tcW w:w="960" w:type="dxa"/>
            <w:tcMar>
              <w:top w:w="15" w:type="dxa"/>
              <w:left w:w="15" w:type="dxa"/>
              <w:right w:w="15" w:type="dxa"/>
            </w:tcMar>
            <w:vAlign w:val="center"/>
          </w:tcPr>
          <w:p w14:paraId="0391E4D6" w14:textId="6CE50D0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19.39</w:t>
            </w:r>
          </w:p>
        </w:tc>
        <w:tc>
          <w:tcPr>
            <w:tcW w:w="960" w:type="dxa"/>
            <w:tcMar>
              <w:top w:w="15" w:type="dxa"/>
              <w:left w:w="15" w:type="dxa"/>
              <w:right w:w="15" w:type="dxa"/>
            </w:tcMar>
            <w:vAlign w:val="center"/>
          </w:tcPr>
          <w:p w14:paraId="4912271B" w14:textId="5D056FB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30.21</w:t>
            </w:r>
          </w:p>
        </w:tc>
        <w:tc>
          <w:tcPr>
            <w:tcW w:w="960" w:type="dxa"/>
            <w:tcMar>
              <w:top w:w="15" w:type="dxa"/>
              <w:left w:w="15" w:type="dxa"/>
              <w:right w:w="15" w:type="dxa"/>
            </w:tcMar>
            <w:vAlign w:val="center"/>
          </w:tcPr>
          <w:p w14:paraId="5BDE3013" w14:textId="53BFACD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1.11</w:t>
            </w:r>
          </w:p>
        </w:tc>
        <w:tc>
          <w:tcPr>
            <w:tcW w:w="1154" w:type="dxa"/>
            <w:tcBorders>
              <w:right w:val="single" w:sz="4" w:space="0" w:color="auto"/>
            </w:tcBorders>
            <w:tcMar>
              <w:top w:w="15" w:type="dxa"/>
              <w:left w:w="15" w:type="dxa"/>
              <w:right w:w="15" w:type="dxa"/>
            </w:tcMar>
          </w:tcPr>
          <w:p w14:paraId="2C796F0E" w14:textId="7557FAA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0.07 ± 0.04</w:t>
            </w:r>
          </w:p>
        </w:tc>
      </w:tr>
      <w:tr w:rsidR="00B51C92" w14:paraId="47025D33"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5C642D0" w14:textId="42DF3F66"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RAR</w:t>
            </w:r>
          </w:p>
        </w:tc>
        <w:tc>
          <w:tcPr>
            <w:tcW w:w="3255" w:type="dxa"/>
            <w:tcBorders>
              <w:left w:val="single" w:sz="4" w:space="0" w:color="auto"/>
            </w:tcBorders>
            <w:tcMar>
              <w:top w:w="15" w:type="dxa"/>
              <w:left w:w="15" w:type="dxa"/>
              <w:right w:w="15" w:type="dxa"/>
            </w:tcMar>
            <w:vAlign w:val="center"/>
          </w:tcPr>
          <w:p w14:paraId="26A8304B" w14:textId="269406F1"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Russian Arctic</w:t>
            </w:r>
          </w:p>
        </w:tc>
        <w:tc>
          <w:tcPr>
            <w:tcW w:w="960" w:type="dxa"/>
            <w:tcMar>
              <w:top w:w="15" w:type="dxa"/>
              <w:left w:w="15" w:type="dxa"/>
              <w:right w:w="15" w:type="dxa"/>
            </w:tcMar>
            <w:vAlign w:val="center"/>
          </w:tcPr>
          <w:p w14:paraId="05734557" w14:textId="0D2E2CD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12.27</w:t>
            </w:r>
          </w:p>
        </w:tc>
        <w:tc>
          <w:tcPr>
            <w:tcW w:w="960" w:type="dxa"/>
            <w:tcMar>
              <w:top w:w="15" w:type="dxa"/>
              <w:left w:w="15" w:type="dxa"/>
              <w:right w:w="15" w:type="dxa"/>
            </w:tcMar>
            <w:vAlign w:val="center"/>
          </w:tcPr>
          <w:p w14:paraId="17778ADE" w14:textId="4868E313"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-14.13</w:t>
            </w:r>
          </w:p>
        </w:tc>
        <w:tc>
          <w:tcPr>
            <w:tcW w:w="960" w:type="dxa"/>
            <w:tcMar>
              <w:top w:w="15" w:type="dxa"/>
              <w:left w:w="15" w:type="dxa"/>
              <w:right w:w="15" w:type="dxa"/>
            </w:tcMar>
            <w:vAlign w:val="center"/>
          </w:tcPr>
          <w:p w14:paraId="0353BD9D" w14:textId="3B35E87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-4.08</w:t>
            </w:r>
          </w:p>
        </w:tc>
        <w:tc>
          <w:tcPr>
            <w:tcW w:w="960" w:type="dxa"/>
            <w:tcMar>
              <w:top w:w="15" w:type="dxa"/>
              <w:left w:w="15" w:type="dxa"/>
              <w:right w:w="15" w:type="dxa"/>
            </w:tcMar>
            <w:vAlign w:val="center"/>
          </w:tcPr>
          <w:p w14:paraId="393CE552" w14:textId="6147709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0.95</w:t>
            </w:r>
          </w:p>
        </w:tc>
        <w:tc>
          <w:tcPr>
            <w:tcW w:w="1154" w:type="dxa"/>
            <w:tcBorders>
              <w:right w:val="single" w:sz="4" w:space="0" w:color="auto"/>
            </w:tcBorders>
            <w:tcMar>
              <w:top w:w="15" w:type="dxa"/>
              <w:left w:w="15" w:type="dxa"/>
              <w:right w:w="15" w:type="dxa"/>
            </w:tcMar>
          </w:tcPr>
          <w:p w14:paraId="1978E36F" w14:textId="63AE63D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0.18 ± 0.07</w:t>
            </w:r>
          </w:p>
        </w:tc>
      </w:tr>
      <w:tr w:rsidR="00B51C92" w14:paraId="032262A0"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889BB9C" w14:textId="7772E9C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CNA</w:t>
            </w:r>
          </w:p>
        </w:tc>
        <w:tc>
          <w:tcPr>
            <w:tcW w:w="3255" w:type="dxa"/>
            <w:tcBorders>
              <w:left w:val="single" w:sz="4" w:space="0" w:color="auto"/>
            </w:tcBorders>
            <w:tcMar>
              <w:top w:w="15" w:type="dxa"/>
              <w:left w:w="15" w:type="dxa"/>
              <w:right w:w="15" w:type="dxa"/>
            </w:tcMar>
            <w:vAlign w:val="center"/>
          </w:tcPr>
          <w:p w14:paraId="41E088C5" w14:textId="17DB1236"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Central North America</w:t>
            </w:r>
          </w:p>
        </w:tc>
        <w:tc>
          <w:tcPr>
            <w:tcW w:w="960" w:type="dxa"/>
            <w:tcMar>
              <w:top w:w="15" w:type="dxa"/>
              <w:left w:w="15" w:type="dxa"/>
              <w:right w:w="15" w:type="dxa"/>
            </w:tcMar>
            <w:vAlign w:val="center"/>
          </w:tcPr>
          <w:p w14:paraId="2108DF9E" w14:textId="13A9414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11.71</w:t>
            </w:r>
          </w:p>
        </w:tc>
        <w:tc>
          <w:tcPr>
            <w:tcW w:w="960" w:type="dxa"/>
            <w:tcMar>
              <w:top w:w="15" w:type="dxa"/>
              <w:left w:w="15" w:type="dxa"/>
              <w:right w:w="15" w:type="dxa"/>
            </w:tcMar>
            <w:vAlign w:val="center"/>
          </w:tcPr>
          <w:p w14:paraId="6969D890" w14:textId="5A459FB8"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63.06</w:t>
            </w:r>
          </w:p>
        </w:tc>
        <w:tc>
          <w:tcPr>
            <w:tcW w:w="960" w:type="dxa"/>
            <w:tcMar>
              <w:top w:w="15" w:type="dxa"/>
              <w:left w:w="15" w:type="dxa"/>
              <w:right w:w="15" w:type="dxa"/>
            </w:tcMar>
            <w:vAlign w:val="center"/>
          </w:tcPr>
          <w:p w14:paraId="7446B8C3" w14:textId="328573D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95.74</w:t>
            </w:r>
          </w:p>
        </w:tc>
        <w:tc>
          <w:tcPr>
            <w:tcW w:w="960" w:type="dxa"/>
            <w:tcMar>
              <w:top w:w="15" w:type="dxa"/>
              <w:left w:w="15" w:type="dxa"/>
              <w:right w:w="15" w:type="dxa"/>
            </w:tcMar>
            <w:vAlign w:val="center"/>
          </w:tcPr>
          <w:p w14:paraId="3BAEDCA8" w14:textId="0A6828D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1.15</w:t>
            </w:r>
          </w:p>
        </w:tc>
        <w:tc>
          <w:tcPr>
            <w:tcW w:w="1154" w:type="dxa"/>
            <w:tcBorders>
              <w:right w:val="single" w:sz="4" w:space="0" w:color="auto"/>
            </w:tcBorders>
            <w:tcMar>
              <w:top w:w="15" w:type="dxa"/>
              <w:left w:w="15" w:type="dxa"/>
              <w:right w:w="15" w:type="dxa"/>
            </w:tcMar>
          </w:tcPr>
          <w:p w14:paraId="1FFB43AD" w14:textId="02A47EF9"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0.22 ± 0.04</w:t>
            </w:r>
          </w:p>
        </w:tc>
      </w:tr>
      <w:tr w:rsidR="00B51C92" w14:paraId="083E0299"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36061FD" w14:textId="2279DB3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SEAF</w:t>
            </w:r>
          </w:p>
        </w:tc>
        <w:tc>
          <w:tcPr>
            <w:tcW w:w="3255" w:type="dxa"/>
            <w:tcBorders>
              <w:left w:val="single" w:sz="4" w:space="0" w:color="auto"/>
            </w:tcBorders>
            <w:tcMar>
              <w:top w:w="15" w:type="dxa"/>
              <w:left w:w="15" w:type="dxa"/>
              <w:right w:w="15" w:type="dxa"/>
            </w:tcMar>
            <w:vAlign w:val="center"/>
          </w:tcPr>
          <w:p w14:paraId="275D4C97" w14:textId="4A56601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 Eastern Africa</w:t>
            </w:r>
          </w:p>
        </w:tc>
        <w:tc>
          <w:tcPr>
            <w:tcW w:w="960" w:type="dxa"/>
            <w:tcMar>
              <w:top w:w="15" w:type="dxa"/>
              <w:left w:w="15" w:type="dxa"/>
              <w:right w:w="15" w:type="dxa"/>
            </w:tcMar>
            <w:vAlign w:val="center"/>
          </w:tcPr>
          <w:p w14:paraId="30000A34" w14:textId="6E12299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10.86</w:t>
            </w:r>
          </w:p>
        </w:tc>
        <w:tc>
          <w:tcPr>
            <w:tcW w:w="960" w:type="dxa"/>
            <w:tcMar>
              <w:top w:w="15" w:type="dxa"/>
              <w:left w:w="15" w:type="dxa"/>
              <w:right w:w="15" w:type="dxa"/>
            </w:tcMar>
            <w:vAlign w:val="center"/>
          </w:tcPr>
          <w:p w14:paraId="6B4080D7" w14:textId="260BBD5C"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-21.77</w:t>
            </w:r>
          </w:p>
        </w:tc>
        <w:tc>
          <w:tcPr>
            <w:tcW w:w="960" w:type="dxa"/>
            <w:tcMar>
              <w:top w:w="15" w:type="dxa"/>
              <w:left w:w="15" w:type="dxa"/>
              <w:right w:w="15" w:type="dxa"/>
            </w:tcMar>
            <w:vAlign w:val="center"/>
          </w:tcPr>
          <w:p w14:paraId="78B8F9B5" w14:textId="3B12F7B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-13.93</w:t>
            </w:r>
          </w:p>
        </w:tc>
        <w:tc>
          <w:tcPr>
            <w:tcW w:w="960" w:type="dxa"/>
            <w:tcMar>
              <w:top w:w="15" w:type="dxa"/>
              <w:left w:w="15" w:type="dxa"/>
              <w:right w:w="15" w:type="dxa"/>
            </w:tcMar>
            <w:vAlign w:val="center"/>
          </w:tcPr>
          <w:p w14:paraId="26383674" w14:textId="37F510D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1.08</w:t>
            </w:r>
          </w:p>
        </w:tc>
        <w:tc>
          <w:tcPr>
            <w:tcW w:w="1154" w:type="dxa"/>
            <w:tcBorders>
              <w:right w:val="single" w:sz="4" w:space="0" w:color="auto"/>
            </w:tcBorders>
            <w:tcMar>
              <w:top w:w="15" w:type="dxa"/>
              <w:left w:w="15" w:type="dxa"/>
              <w:right w:w="15" w:type="dxa"/>
            </w:tcMar>
          </w:tcPr>
          <w:p w14:paraId="2C5DE495" w14:textId="12EE294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0.10 ± 0.04</w:t>
            </w:r>
          </w:p>
        </w:tc>
      </w:tr>
      <w:tr w:rsidR="00B51C92" w14:paraId="4957A285"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230B471E" w14:textId="744474CE"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ARP</w:t>
            </w:r>
          </w:p>
        </w:tc>
        <w:tc>
          <w:tcPr>
            <w:tcW w:w="3255" w:type="dxa"/>
            <w:tcBorders>
              <w:left w:val="single" w:sz="4" w:space="0" w:color="auto"/>
            </w:tcBorders>
            <w:tcMar>
              <w:top w:w="15" w:type="dxa"/>
              <w:left w:w="15" w:type="dxa"/>
              <w:right w:w="15" w:type="dxa"/>
            </w:tcMar>
            <w:vAlign w:val="center"/>
          </w:tcPr>
          <w:p w14:paraId="75589178" w14:textId="00386B61"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Arabian Peninsula</w:t>
            </w:r>
          </w:p>
        </w:tc>
        <w:tc>
          <w:tcPr>
            <w:tcW w:w="960" w:type="dxa"/>
            <w:tcMar>
              <w:top w:w="15" w:type="dxa"/>
              <w:left w:w="15" w:type="dxa"/>
              <w:right w:w="15" w:type="dxa"/>
            </w:tcMar>
            <w:vAlign w:val="center"/>
          </w:tcPr>
          <w:p w14:paraId="2544D70A" w14:textId="772917D4"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8.37</w:t>
            </w:r>
          </w:p>
        </w:tc>
        <w:tc>
          <w:tcPr>
            <w:tcW w:w="960" w:type="dxa"/>
            <w:tcMar>
              <w:top w:w="15" w:type="dxa"/>
              <w:left w:w="15" w:type="dxa"/>
              <w:right w:w="15" w:type="dxa"/>
            </w:tcMar>
            <w:vAlign w:val="center"/>
          </w:tcPr>
          <w:p w14:paraId="5E5F1B56" w14:textId="350F789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10.11</w:t>
            </w:r>
          </w:p>
        </w:tc>
        <w:tc>
          <w:tcPr>
            <w:tcW w:w="960" w:type="dxa"/>
            <w:tcMar>
              <w:top w:w="15" w:type="dxa"/>
              <w:left w:w="15" w:type="dxa"/>
              <w:right w:w="15" w:type="dxa"/>
            </w:tcMar>
            <w:vAlign w:val="center"/>
          </w:tcPr>
          <w:p w14:paraId="372AD3FA" w14:textId="34D4996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53.03</w:t>
            </w:r>
          </w:p>
        </w:tc>
        <w:tc>
          <w:tcPr>
            <w:tcW w:w="960" w:type="dxa"/>
            <w:tcMar>
              <w:top w:w="15" w:type="dxa"/>
              <w:left w:w="15" w:type="dxa"/>
              <w:right w:w="15" w:type="dxa"/>
            </w:tcMar>
            <w:vAlign w:val="center"/>
          </w:tcPr>
          <w:p w14:paraId="357F2FAC" w14:textId="2C60D73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1.14</w:t>
            </w:r>
          </w:p>
        </w:tc>
        <w:tc>
          <w:tcPr>
            <w:tcW w:w="1154" w:type="dxa"/>
            <w:tcBorders>
              <w:right w:val="single" w:sz="4" w:space="0" w:color="auto"/>
            </w:tcBorders>
            <w:tcMar>
              <w:top w:w="15" w:type="dxa"/>
              <w:left w:w="15" w:type="dxa"/>
              <w:right w:w="15" w:type="dxa"/>
            </w:tcMar>
          </w:tcPr>
          <w:p w14:paraId="38A38306" w14:textId="2DDEA0D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0.15 ± 0.08</w:t>
            </w:r>
          </w:p>
        </w:tc>
      </w:tr>
      <w:tr w:rsidR="00B51C92" w14:paraId="66900250"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4136F6A8" w14:textId="2BF4510D"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NZ</w:t>
            </w:r>
          </w:p>
        </w:tc>
        <w:tc>
          <w:tcPr>
            <w:tcW w:w="3255" w:type="dxa"/>
            <w:tcBorders>
              <w:left w:val="single" w:sz="4" w:space="0" w:color="auto"/>
            </w:tcBorders>
            <w:tcMar>
              <w:top w:w="15" w:type="dxa"/>
              <w:left w:w="15" w:type="dxa"/>
              <w:right w:w="15" w:type="dxa"/>
            </w:tcMar>
            <w:vAlign w:val="center"/>
          </w:tcPr>
          <w:p w14:paraId="7C28AB09" w14:textId="37C6E2A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New Zealand</w:t>
            </w:r>
          </w:p>
        </w:tc>
        <w:tc>
          <w:tcPr>
            <w:tcW w:w="960" w:type="dxa"/>
            <w:tcMar>
              <w:top w:w="15" w:type="dxa"/>
              <w:left w:w="15" w:type="dxa"/>
              <w:right w:w="15" w:type="dxa"/>
            </w:tcMar>
            <w:vAlign w:val="center"/>
          </w:tcPr>
          <w:p w14:paraId="39CFB06F" w14:textId="6BCBF22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7.90</w:t>
            </w:r>
          </w:p>
        </w:tc>
        <w:tc>
          <w:tcPr>
            <w:tcW w:w="960" w:type="dxa"/>
            <w:tcMar>
              <w:top w:w="15" w:type="dxa"/>
              <w:left w:w="15" w:type="dxa"/>
              <w:right w:w="15" w:type="dxa"/>
            </w:tcMar>
            <w:vAlign w:val="center"/>
          </w:tcPr>
          <w:p w14:paraId="7D6B008C" w14:textId="66197A9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100.08</w:t>
            </w:r>
          </w:p>
        </w:tc>
        <w:tc>
          <w:tcPr>
            <w:tcW w:w="960" w:type="dxa"/>
            <w:tcMar>
              <w:top w:w="15" w:type="dxa"/>
              <w:left w:w="15" w:type="dxa"/>
              <w:right w:w="15" w:type="dxa"/>
            </w:tcMar>
            <w:vAlign w:val="center"/>
          </w:tcPr>
          <w:p w14:paraId="51183F0D" w14:textId="1602FD9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123.71</w:t>
            </w:r>
          </w:p>
        </w:tc>
        <w:tc>
          <w:tcPr>
            <w:tcW w:w="960" w:type="dxa"/>
            <w:tcMar>
              <w:top w:w="15" w:type="dxa"/>
              <w:left w:w="15" w:type="dxa"/>
              <w:right w:w="15" w:type="dxa"/>
            </w:tcMar>
            <w:vAlign w:val="center"/>
          </w:tcPr>
          <w:p w14:paraId="1E120C6E" w14:textId="690A273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1.04</w:t>
            </w:r>
          </w:p>
        </w:tc>
        <w:tc>
          <w:tcPr>
            <w:tcW w:w="1154" w:type="dxa"/>
            <w:tcBorders>
              <w:right w:val="single" w:sz="4" w:space="0" w:color="auto"/>
            </w:tcBorders>
            <w:tcMar>
              <w:top w:w="15" w:type="dxa"/>
              <w:left w:w="15" w:type="dxa"/>
              <w:right w:w="15" w:type="dxa"/>
            </w:tcMar>
          </w:tcPr>
          <w:p w14:paraId="7062C4A7" w14:textId="11126C2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0.08 ± 0.05</w:t>
            </w:r>
          </w:p>
        </w:tc>
      </w:tr>
      <w:tr w:rsidR="00B51C92" w14:paraId="4D9D5EC5"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18EC45E6" w14:textId="598B980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ENA</w:t>
            </w:r>
          </w:p>
        </w:tc>
        <w:tc>
          <w:tcPr>
            <w:tcW w:w="3255" w:type="dxa"/>
            <w:tcBorders>
              <w:left w:val="single" w:sz="4" w:space="0" w:color="auto"/>
            </w:tcBorders>
            <w:tcMar>
              <w:top w:w="15" w:type="dxa"/>
              <w:left w:w="15" w:type="dxa"/>
              <w:right w:w="15" w:type="dxa"/>
            </w:tcMar>
            <w:vAlign w:val="center"/>
          </w:tcPr>
          <w:p w14:paraId="0BE13074" w14:textId="63F1B2E0"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Eastern North America</w:t>
            </w:r>
          </w:p>
        </w:tc>
        <w:tc>
          <w:tcPr>
            <w:tcW w:w="960" w:type="dxa"/>
            <w:tcMar>
              <w:top w:w="15" w:type="dxa"/>
              <w:left w:w="15" w:type="dxa"/>
              <w:right w:w="15" w:type="dxa"/>
            </w:tcMar>
            <w:vAlign w:val="center"/>
          </w:tcPr>
          <w:p w14:paraId="7DBBF4E0" w14:textId="2A6FE1F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7.07</w:t>
            </w:r>
          </w:p>
        </w:tc>
        <w:tc>
          <w:tcPr>
            <w:tcW w:w="960" w:type="dxa"/>
            <w:tcMar>
              <w:top w:w="15" w:type="dxa"/>
              <w:left w:w="15" w:type="dxa"/>
              <w:right w:w="15" w:type="dxa"/>
            </w:tcMar>
            <w:vAlign w:val="center"/>
          </w:tcPr>
          <w:p w14:paraId="30AE112B" w14:textId="61C3E90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-28.91</w:t>
            </w:r>
          </w:p>
        </w:tc>
        <w:tc>
          <w:tcPr>
            <w:tcW w:w="960" w:type="dxa"/>
            <w:tcMar>
              <w:top w:w="15" w:type="dxa"/>
              <w:left w:w="15" w:type="dxa"/>
              <w:right w:w="15" w:type="dxa"/>
            </w:tcMar>
            <w:vAlign w:val="center"/>
          </w:tcPr>
          <w:p w14:paraId="0FEE9085" w14:textId="4079C98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-27.28</w:t>
            </w:r>
          </w:p>
        </w:tc>
        <w:tc>
          <w:tcPr>
            <w:tcW w:w="960" w:type="dxa"/>
            <w:tcMar>
              <w:top w:w="15" w:type="dxa"/>
              <w:left w:w="15" w:type="dxa"/>
              <w:right w:w="15" w:type="dxa"/>
            </w:tcMar>
            <w:vAlign w:val="center"/>
          </w:tcPr>
          <w:p w14:paraId="69E8D50F" w14:textId="683C8EF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1.03</w:t>
            </w:r>
          </w:p>
        </w:tc>
        <w:tc>
          <w:tcPr>
            <w:tcW w:w="1154" w:type="dxa"/>
            <w:tcBorders>
              <w:right w:val="single" w:sz="4" w:space="0" w:color="auto"/>
            </w:tcBorders>
            <w:tcMar>
              <w:top w:w="15" w:type="dxa"/>
              <w:left w:w="15" w:type="dxa"/>
              <w:right w:w="15" w:type="dxa"/>
            </w:tcMar>
          </w:tcPr>
          <w:p w14:paraId="27E0141C" w14:textId="55B23586"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0.00 ± 0.05</w:t>
            </w:r>
          </w:p>
        </w:tc>
      </w:tr>
      <w:tr w:rsidR="00B51C92" w14:paraId="1894AE68"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30EB8A81" w14:textId="03120886"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NSA</w:t>
            </w:r>
          </w:p>
        </w:tc>
        <w:tc>
          <w:tcPr>
            <w:tcW w:w="3255" w:type="dxa"/>
            <w:tcBorders>
              <w:left w:val="single" w:sz="4" w:space="0" w:color="auto"/>
            </w:tcBorders>
            <w:tcMar>
              <w:top w:w="15" w:type="dxa"/>
              <w:left w:w="15" w:type="dxa"/>
              <w:right w:w="15" w:type="dxa"/>
            </w:tcMar>
            <w:vAlign w:val="center"/>
          </w:tcPr>
          <w:p w14:paraId="0357DAB4" w14:textId="4A681A8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Northern South America</w:t>
            </w:r>
          </w:p>
        </w:tc>
        <w:tc>
          <w:tcPr>
            <w:tcW w:w="960" w:type="dxa"/>
            <w:tcMar>
              <w:top w:w="15" w:type="dxa"/>
              <w:left w:w="15" w:type="dxa"/>
              <w:right w:w="15" w:type="dxa"/>
            </w:tcMar>
            <w:vAlign w:val="center"/>
          </w:tcPr>
          <w:p w14:paraId="43B5A97F" w14:textId="54187AE7"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4.31</w:t>
            </w:r>
          </w:p>
        </w:tc>
        <w:tc>
          <w:tcPr>
            <w:tcW w:w="960" w:type="dxa"/>
            <w:tcMar>
              <w:top w:w="15" w:type="dxa"/>
              <w:left w:w="15" w:type="dxa"/>
              <w:right w:w="15" w:type="dxa"/>
            </w:tcMar>
            <w:vAlign w:val="center"/>
          </w:tcPr>
          <w:p w14:paraId="7751E6CE" w14:textId="131D2AD0"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14.82</w:t>
            </w:r>
          </w:p>
        </w:tc>
        <w:tc>
          <w:tcPr>
            <w:tcW w:w="960" w:type="dxa"/>
            <w:tcMar>
              <w:top w:w="15" w:type="dxa"/>
              <w:left w:w="15" w:type="dxa"/>
              <w:right w:w="15" w:type="dxa"/>
            </w:tcMar>
            <w:vAlign w:val="center"/>
          </w:tcPr>
          <w:p w14:paraId="0C6B32EA" w14:textId="5C621AA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16.67</w:t>
            </w:r>
          </w:p>
        </w:tc>
        <w:tc>
          <w:tcPr>
            <w:tcW w:w="960" w:type="dxa"/>
            <w:tcMar>
              <w:top w:w="15" w:type="dxa"/>
              <w:left w:w="15" w:type="dxa"/>
              <w:right w:w="15" w:type="dxa"/>
            </w:tcMar>
            <w:vAlign w:val="center"/>
          </w:tcPr>
          <w:p w14:paraId="66D01E44" w14:textId="3665C45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0.92</w:t>
            </w:r>
          </w:p>
        </w:tc>
        <w:tc>
          <w:tcPr>
            <w:tcW w:w="1154" w:type="dxa"/>
            <w:tcBorders>
              <w:right w:val="single" w:sz="4" w:space="0" w:color="auto"/>
            </w:tcBorders>
            <w:tcMar>
              <w:top w:w="15" w:type="dxa"/>
              <w:left w:w="15" w:type="dxa"/>
              <w:right w:w="15" w:type="dxa"/>
            </w:tcMar>
          </w:tcPr>
          <w:p w14:paraId="2B04AC26" w14:textId="7AA6E6E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0.15 ± 0.09</w:t>
            </w:r>
          </w:p>
        </w:tc>
      </w:tr>
      <w:tr w:rsidR="00B51C92" w14:paraId="4C152932"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31B1720B" w14:textId="6BDBFA1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SAS</w:t>
            </w:r>
          </w:p>
        </w:tc>
        <w:tc>
          <w:tcPr>
            <w:tcW w:w="3255" w:type="dxa"/>
            <w:tcBorders>
              <w:left w:val="single" w:sz="4" w:space="0" w:color="auto"/>
            </w:tcBorders>
            <w:tcMar>
              <w:top w:w="15" w:type="dxa"/>
              <w:left w:w="15" w:type="dxa"/>
              <w:right w:w="15" w:type="dxa"/>
            </w:tcMar>
            <w:vAlign w:val="center"/>
          </w:tcPr>
          <w:p w14:paraId="7DDBD0D1" w14:textId="16CEC779"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 Asia</w:t>
            </w:r>
          </w:p>
        </w:tc>
        <w:tc>
          <w:tcPr>
            <w:tcW w:w="960" w:type="dxa"/>
            <w:tcMar>
              <w:top w:w="15" w:type="dxa"/>
              <w:left w:w="15" w:type="dxa"/>
              <w:right w:w="15" w:type="dxa"/>
            </w:tcMar>
            <w:vAlign w:val="center"/>
          </w:tcPr>
          <w:p w14:paraId="16A1CD01" w14:textId="70B26616"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3.72</w:t>
            </w:r>
          </w:p>
        </w:tc>
        <w:tc>
          <w:tcPr>
            <w:tcW w:w="960" w:type="dxa"/>
            <w:tcMar>
              <w:top w:w="15" w:type="dxa"/>
              <w:left w:w="15" w:type="dxa"/>
              <w:right w:w="15" w:type="dxa"/>
            </w:tcMar>
            <w:vAlign w:val="center"/>
          </w:tcPr>
          <w:p w14:paraId="2A346CAA" w14:textId="6D06917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-55.70</w:t>
            </w:r>
          </w:p>
        </w:tc>
        <w:tc>
          <w:tcPr>
            <w:tcW w:w="960" w:type="dxa"/>
            <w:tcMar>
              <w:top w:w="15" w:type="dxa"/>
              <w:left w:w="15" w:type="dxa"/>
              <w:right w:w="15" w:type="dxa"/>
            </w:tcMar>
            <w:vAlign w:val="center"/>
          </w:tcPr>
          <w:p w14:paraId="3426A6B0" w14:textId="024AF98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-54.35</w:t>
            </w:r>
          </w:p>
        </w:tc>
        <w:tc>
          <w:tcPr>
            <w:tcW w:w="960" w:type="dxa"/>
            <w:tcMar>
              <w:top w:w="15" w:type="dxa"/>
              <w:left w:w="15" w:type="dxa"/>
              <w:right w:w="15" w:type="dxa"/>
            </w:tcMar>
            <w:vAlign w:val="center"/>
          </w:tcPr>
          <w:p w14:paraId="702D0DFA" w14:textId="796B5140"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1.01</w:t>
            </w:r>
          </w:p>
        </w:tc>
        <w:tc>
          <w:tcPr>
            <w:tcW w:w="1154" w:type="dxa"/>
            <w:tcBorders>
              <w:right w:val="single" w:sz="4" w:space="0" w:color="auto"/>
            </w:tcBorders>
            <w:tcMar>
              <w:top w:w="15" w:type="dxa"/>
              <w:left w:w="15" w:type="dxa"/>
              <w:right w:w="15" w:type="dxa"/>
            </w:tcMar>
          </w:tcPr>
          <w:p w14:paraId="29C484BC" w14:textId="01C2D5A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-0.01 ± 0.02</w:t>
            </w:r>
          </w:p>
        </w:tc>
      </w:tr>
      <w:tr w:rsidR="00B51C92" w14:paraId="2A927DFC"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5B6E76B4" w14:textId="3B28319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w:t>
            </w:r>
          </w:p>
        </w:tc>
        <w:tc>
          <w:tcPr>
            <w:tcW w:w="3255" w:type="dxa"/>
            <w:tcBorders>
              <w:left w:val="single" w:sz="4" w:space="0" w:color="auto"/>
            </w:tcBorders>
            <w:tcMar>
              <w:top w:w="15" w:type="dxa"/>
              <w:left w:w="15" w:type="dxa"/>
              <w:right w:w="15" w:type="dxa"/>
            </w:tcMar>
            <w:vAlign w:val="center"/>
          </w:tcPr>
          <w:p w14:paraId="0542A288" w14:textId="15C72E4C"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East Asia</w:t>
            </w:r>
          </w:p>
        </w:tc>
        <w:tc>
          <w:tcPr>
            <w:tcW w:w="960" w:type="dxa"/>
            <w:tcMar>
              <w:top w:w="15" w:type="dxa"/>
              <w:left w:w="15" w:type="dxa"/>
              <w:right w:w="15" w:type="dxa"/>
            </w:tcMar>
            <w:vAlign w:val="center"/>
          </w:tcPr>
          <w:p w14:paraId="370E7C11" w14:textId="1ACA103E"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1.87</w:t>
            </w:r>
          </w:p>
        </w:tc>
        <w:tc>
          <w:tcPr>
            <w:tcW w:w="960" w:type="dxa"/>
            <w:tcMar>
              <w:top w:w="15" w:type="dxa"/>
              <w:left w:w="15" w:type="dxa"/>
              <w:right w:w="15" w:type="dxa"/>
            </w:tcMar>
            <w:vAlign w:val="center"/>
          </w:tcPr>
          <w:p w14:paraId="603A0E88" w14:textId="0302622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-44.60</w:t>
            </w:r>
          </w:p>
        </w:tc>
        <w:tc>
          <w:tcPr>
            <w:tcW w:w="960" w:type="dxa"/>
            <w:tcMar>
              <w:top w:w="15" w:type="dxa"/>
              <w:left w:w="15" w:type="dxa"/>
              <w:right w:w="15" w:type="dxa"/>
            </w:tcMar>
            <w:vAlign w:val="center"/>
          </w:tcPr>
          <w:p w14:paraId="39BE21E1" w14:textId="367E450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-43.13</w:t>
            </w:r>
          </w:p>
        </w:tc>
        <w:tc>
          <w:tcPr>
            <w:tcW w:w="960" w:type="dxa"/>
            <w:tcMar>
              <w:top w:w="15" w:type="dxa"/>
              <w:left w:w="15" w:type="dxa"/>
              <w:right w:w="15" w:type="dxa"/>
            </w:tcMar>
            <w:vAlign w:val="center"/>
          </w:tcPr>
          <w:p w14:paraId="0C4FDDD1" w14:textId="5F889C6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0.99</w:t>
            </w:r>
          </w:p>
        </w:tc>
        <w:tc>
          <w:tcPr>
            <w:tcW w:w="1154" w:type="dxa"/>
            <w:tcBorders>
              <w:right w:val="single" w:sz="4" w:space="0" w:color="auto"/>
            </w:tcBorders>
            <w:tcMar>
              <w:top w:w="15" w:type="dxa"/>
              <w:left w:w="15" w:type="dxa"/>
              <w:right w:w="15" w:type="dxa"/>
            </w:tcMar>
          </w:tcPr>
          <w:p w14:paraId="07CA4782" w14:textId="3BC4653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0.02 ± 0.02</w:t>
            </w:r>
          </w:p>
        </w:tc>
      </w:tr>
      <w:tr w:rsidR="00B51C92" w14:paraId="6F262A13"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771544B" w14:textId="58C295B2"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NES</w:t>
            </w:r>
          </w:p>
        </w:tc>
        <w:tc>
          <w:tcPr>
            <w:tcW w:w="3255" w:type="dxa"/>
            <w:tcBorders>
              <w:left w:val="single" w:sz="4" w:space="0" w:color="auto"/>
            </w:tcBorders>
            <w:tcMar>
              <w:top w:w="15" w:type="dxa"/>
              <w:left w:w="15" w:type="dxa"/>
              <w:right w:w="15" w:type="dxa"/>
            </w:tcMar>
            <w:vAlign w:val="center"/>
          </w:tcPr>
          <w:p w14:paraId="71A62690" w14:textId="1547DC13"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North-Eastern South America</w:t>
            </w:r>
          </w:p>
        </w:tc>
        <w:tc>
          <w:tcPr>
            <w:tcW w:w="960" w:type="dxa"/>
            <w:tcMar>
              <w:top w:w="15" w:type="dxa"/>
              <w:left w:w="15" w:type="dxa"/>
              <w:right w:w="15" w:type="dxa"/>
            </w:tcMar>
            <w:vAlign w:val="center"/>
          </w:tcPr>
          <w:p w14:paraId="4332A4B0" w14:textId="3BEC3242"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-0.12</w:t>
            </w:r>
          </w:p>
        </w:tc>
        <w:tc>
          <w:tcPr>
            <w:tcW w:w="960" w:type="dxa"/>
            <w:tcMar>
              <w:top w:w="15" w:type="dxa"/>
              <w:left w:w="15" w:type="dxa"/>
              <w:right w:w="15" w:type="dxa"/>
            </w:tcMar>
            <w:vAlign w:val="center"/>
          </w:tcPr>
          <w:p w14:paraId="0FF2DAA6" w14:textId="77977B5F"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-12.16</w:t>
            </w:r>
          </w:p>
        </w:tc>
        <w:tc>
          <w:tcPr>
            <w:tcW w:w="960" w:type="dxa"/>
            <w:tcMar>
              <w:top w:w="15" w:type="dxa"/>
              <w:left w:w="15" w:type="dxa"/>
              <w:right w:w="15" w:type="dxa"/>
            </w:tcMar>
            <w:vAlign w:val="center"/>
          </w:tcPr>
          <w:p w14:paraId="05F6228E" w14:textId="7BDAFB7E"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-14.13</w:t>
            </w:r>
          </w:p>
        </w:tc>
        <w:tc>
          <w:tcPr>
            <w:tcW w:w="960" w:type="dxa"/>
            <w:tcMar>
              <w:top w:w="15" w:type="dxa"/>
              <w:left w:w="15" w:type="dxa"/>
              <w:right w:w="15" w:type="dxa"/>
            </w:tcMar>
            <w:vAlign w:val="center"/>
          </w:tcPr>
          <w:p w14:paraId="1C9CE2BA" w14:textId="66E2579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0.92</w:t>
            </w:r>
          </w:p>
        </w:tc>
        <w:tc>
          <w:tcPr>
            <w:tcW w:w="1154" w:type="dxa"/>
            <w:tcBorders>
              <w:right w:val="single" w:sz="4" w:space="0" w:color="auto"/>
            </w:tcBorders>
            <w:tcMar>
              <w:top w:w="15" w:type="dxa"/>
              <w:left w:w="15" w:type="dxa"/>
              <w:right w:w="15" w:type="dxa"/>
            </w:tcMar>
          </w:tcPr>
          <w:p w14:paraId="6D5C202C" w14:textId="0666D2B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0.04 ± 0.04</w:t>
            </w:r>
          </w:p>
        </w:tc>
      </w:tr>
      <w:tr w:rsidR="00B51C92" w14:paraId="165546A8"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DFB1ABF" w14:textId="3AC2B6E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NWN</w:t>
            </w:r>
          </w:p>
        </w:tc>
        <w:tc>
          <w:tcPr>
            <w:tcW w:w="3255" w:type="dxa"/>
            <w:tcBorders>
              <w:left w:val="single" w:sz="4" w:space="0" w:color="auto"/>
            </w:tcBorders>
            <w:tcMar>
              <w:top w:w="15" w:type="dxa"/>
              <w:left w:w="15" w:type="dxa"/>
              <w:right w:w="15" w:type="dxa"/>
            </w:tcMar>
            <w:vAlign w:val="center"/>
          </w:tcPr>
          <w:p w14:paraId="1EFFA1A6" w14:textId="00D27CCE"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North-Western North America</w:t>
            </w:r>
          </w:p>
        </w:tc>
        <w:tc>
          <w:tcPr>
            <w:tcW w:w="960" w:type="dxa"/>
            <w:tcMar>
              <w:top w:w="15" w:type="dxa"/>
              <w:left w:w="15" w:type="dxa"/>
              <w:right w:w="15" w:type="dxa"/>
            </w:tcMar>
            <w:vAlign w:val="center"/>
          </w:tcPr>
          <w:p w14:paraId="5CED17BA" w14:textId="2E2F4D3E"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-2.83</w:t>
            </w:r>
          </w:p>
        </w:tc>
        <w:tc>
          <w:tcPr>
            <w:tcW w:w="960" w:type="dxa"/>
            <w:tcMar>
              <w:top w:w="15" w:type="dxa"/>
              <w:left w:w="15" w:type="dxa"/>
              <w:right w:w="15" w:type="dxa"/>
            </w:tcMar>
            <w:vAlign w:val="center"/>
          </w:tcPr>
          <w:p w14:paraId="137DCA7D" w14:textId="69470E5E"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-20.58</w:t>
            </w:r>
          </w:p>
        </w:tc>
        <w:tc>
          <w:tcPr>
            <w:tcW w:w="960" w:type="dxa"/>
            <w:tcMar>
              <w:top w:w="15" w:type="dxa"/>
              <w:left w:w="15" w:type="dxa"/>
              <w:right w:w="15" w:type="dxa"/>
            </w:tcMar>
            <w:vAlign w:val="center"/>
          </w:tcPr>
          <w:p w14:paraId="08DF4820" w14:textId="2CDD7CF2"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-23.29</w:t>
            </w:r>
          </w:p>
        </w:tc>
        <w:tc>
          <w:tcPr>
            <w:tcW w:w="960" w:type="dxa"/>
            <w:tcMar>
              <w:top w:w="15" w:type="dxa"/>
              <w:left w:w="15" w:type="dxa"/>
              <w:right w:w="15" w:type="dxa"/>
            </w:tcMar>
            <w:vAlign w:val="center"/>
          </w:tcPr>
          <w:p w14:paraId="69153ECA" w14:textId="4607D4C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1.06</w:t>
            </w:r>
          </w:p>
        </w:tc>
        <w:tc>
          <w:tcPr>
            <w:tcW w:w="1154" w:type="dxa"/>
            <w:tcBorders>
              <w:right w:val="single" w:sz="4" w:space="0" w:color="auto"/>
            </w:tcBorders>
            <w:tcMar>
              <w:top w:w="15" w:type="dxa"/>
              <w:left w:w="15" w:type="dxa"/>
              <w:right w:w="15" w:type="dxa"/>
            </w:tcMar>
          </w:tcPr>
          <w:p w14:paraId="574AA92B" w14:textId="2FA7891C"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-0.03 ± 0.05</w:t>
            </w:r>
          </w:p>
        </w:tc>
      </w:tr>
      <w:tr w:rsidR="00B51C92" w14:paraId="0E6B64EF"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1D1029B9" w14:textId="2FF77947"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CAR</w:t>
            </w:r>
          </w:p>
        </w:tc>
        <w:tc>
          <w:tcPr>
            <w:tcW w:w="3255" w:type="dxa"/>
            <w:tcBorders>
              <w:left w:val="single" w:sz="4" w:space="0" w:color="auto"/>
            </w:tcBorders>
            <w:tcMar>
              <w:top w:w="15" w:type="dxa"/>
              <w:left w:w="15" w:type="dxa"/>
              <w:right w:w="15" w:type="dxa"/>
            </w:tcMar>
            <w:vAlign w:val="center"/>
          </w:tcPr>
          <w:p w14:paraId="7F92BA84" w14:textId="260A8B4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Caribbean</w:t>
            </w:r>
          </w:p>
        </w:tc>
        <w:tc>
          <w:tcPr>
            <w:tcW w:w="960" w:type="dxa"/>
            <w:tcMar>
              <w:top w:w="15" w:type="dxa"/>
              <w:left w:w="15" w:type="dxa"/>
              <w:right w:w="15" w:type="dxa"/>
            </w:tcMar>
            <w:vAlign w:val="center"/>
          </w:tcPr>
          <w:p w14:paraId="243319A3" w14:textId="0EBD443A"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-2.92</w:t>
            </w:r>
          </w:p>
        </w:tc>
        <w:tc>
          <w:tcPr>
            <w:tcW w:w="960" w:type="dxa"/>
            <w:tcMar>
              <w:top w:w="15" w:type="dxa"/>
              <w:left w:w="15" w:type="dxa"/>
              <w:right w:w="15" w:type="dxa"/>
            </w:tcMar>
            <w:vAlign w:val="center"/>
          </w:tcPr>
          <w:p w14:paraId="4A99FE0D" w14:textId="0362AD7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-49.72</w:t>
            </w:r>
          </w:p>
        </w:tc>
        <w:tc>
          <w:tcPr>
            <w:tcW w:w="960" w:type="dxa"/>
            <w:tcMar>
              <w:top w:w="15" w:type="dxa"/>
              <w:left w:w="15" w:type="dxa"/>
              <w:right w:w="15" w:type="dxa"/>
            </w:tcMar>
            <w:vAlign w:val="center"/>
          </w:tcPr>
          <w:p w14:paraId="6DB32B12" w14:textId="420F3B9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-50.97</w:t>
            </w:r>
          </w:p>
        </w:tc>
        <w:tc>
          <w:tcPr>
            <w:tcW w:w="960" w:type="dxa"/>
            <w:tcMar>
              <w:top w:w="15" w:type="dxa"/>
              <w:left w:w="15" w:type="dxa"/>
              <w:right w:w="15" w:type="dxa"/>
            </w:tcMar>
            <w:vAlign w:val="center"/>
          </w:tcPr>
          <w:p w14:paraId="60D12454" w14:textId="77A6D713"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0.94</w:t>
            </w:r>
          </w:p>
        </w:tc>
        <w:tc>
          <w:tcPr>
            <w:tcW w:w="1154" w:type="dxa"/>
            <w:tcBorders>
              <w:right w:val="single" w:sz="4" w:space="0" w:color="auto"/>
            </w:tcBorders>
            <w:tcMar>
              <w:top w:w="15" w:type="dxa"/>
              <w:left w:w="15" w:type="dxa"/>
              <w:right w:w="15" w:type="dxa"/>
            </w:tcMar>
          </w:tcPr>
          <w:p w14:paraId="761ECD04" w14:textId="47B688C8"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-0.03 ± 0.03</w:t>
            </w:r>
          </w:p>
        </w:tc>
      </w:tr>
      <w:tr w:rsidR="00B51C92" w14:paraId="6471B0F8"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6CB03CE2" w14:textId="3CC4F01A"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lastRenderedPageBreak/>
              <w:t>NEN</w:t>
            </w:r>
          </w:p>
        </w:tc>
        <w:tc>
          <w:tcPr>
            <w:tcW w:w="3255" w:type="dxa"/>
            <w:tcBorders>
              <w:left w:val="single" w:sz="4" w:space="0" w:color="auto"/>
            </w:tcBorders>
            <w:tcMar>
              <w:top w:w="15" w:type="dxa"/>
              <w:left w:w="15" w:type="dxa"/>
              <w:right w:w="15" w:type="dxa"/>
            </w:tcMar>
            <w:vAlign w:val="center"/>
          </w:tcPr>
          <w:p w14:paraId="4FCD7DA9" w14:textId="7D8E159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North-Eastern North America</w:t>
            </w:r>
          </w:p>
        </w:tc>
        <w:tc>
          <w:tcPr>
            <w:tcW w:w="960" w:type="dxa"/>
            <w:tcMar>
              <w:top w:w="15" w:type="dxa"/>
              <w:left w:w="15" w:type="dxa"/>
              <w:right w:w="15" w:type="dxa"/>
            </w:tcMar>
            <w:vAlign w:val="center"/>
          </w:tcPr>
          <w:p w14:paraId="161F2697" w14:textId="1D3EBDD1"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-3.64</w:t>
            </w:r>
          </w:p>
        </w:tc>
        <w:tc>
          <w:tcPr>
            <w:tcW w:w="960" w:type="dxa"/>
            <w:tcMar>
              <w:top w:w="15" w:type="dxa"/>
              <w:left w:w="15" w:type="dxa"/>
              <w:right w:w="15" w:type="dxa"/>
            </w:tcMar>
            <w:vAlign w:val="center"/>
          </w:tcPr>
          <w:p w14:paraId="74F84B1A" w14:textId="129C3B25"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-24.28</w:t>
            </w:r>
          </w:p>
        </w:tc>
        <w:tc>
          <w:tcPr>
            <w:tcW w:w="960" w:type="dxa"/>
            <w:tcMar>
              <w:top w:w="15" w:type="dxa"/>
              <w:left w:w="15" w:type="dxa"/>
              <w:right w:w="15" w:type="dxa"/>
            </w:tcMar>
            <w:vAlign w:val="center"/>
          </w:tcPr>
          <w:p w14:paraId="731AD1DE" w14:textId="79B7FBF7"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-30.93</w:t>
            </w:r>
          </w:p>
        </w:tc>
        <w:tc>
          <w:tcPr>
            <w:tcW w:w="960" w:type="dxa"/>
            <w:tcMar>
              <w:top w:w="15" w:type="dxa"/>
              <w:left w:w="15" w:type="dxa"/>
              <w:right w:w="15" w:type="dxa"/>
            </w:tcMar>
            <w:vAlign w:val="center"/>
          </w:tcPr>
          <w:p w14:paraId="6D2673C2" w14:textId="0A0265AA"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1.00</w:t>
            </w:r>
          </w:p>
        </w:tc>
        <w:tc>
          <w:tcPr>
            <w:tcW w:w="1154" w:type="dxa"/>
            <w:tcBorders>
              <w:right w:val="single" w:sz="4" w:space="0" w:color="auto"/>
            </w:tcBorders>
            <w:tcMar>
              <w:top w:w="15" w:type="dxa"/>
              <w:left w:w="15" w:type="dxa"/>
              <w:right w:w="15" w:type="dxa"/>
            </w:tcMar>
          </w:tcPr>
          <w:p w14:paraId="4A80ED7C" w14:textId="5E33E49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0.04 ± 0.07</w:t>
            </w:r>
          </w:p>
        </w:tc>
      </w:tr>
      <w:tr w:rsidR="00B51C92" w14:paraId="19337DE7" w14:textId="77777777" w:rsidTr="003509D3">
        <w:trPr>
          <w:trHeight w:val="249"/>
        </w:trPr>
        <w:tc>
          <w:tcPr>
            <w:tcW w:w="960" w:type="dxa"/>
            <w:tcBorders>
              <w:left w:val="single" w:sz="4" w:space="0" w:color="auto"/>
              <w:right w:val="single" w:sz="4" w:space="0" w:color="auto"/>
            </w:tcBorders>
            <w:tcMar>
              <w:top w:w="15" w:type="dxa"/>
              <w:left w:w="15" w:type="dxa"/>
              <w:right w:w="15" w:type="dxa"/>
            </w:tcMar>
            <w:vAlign w:val="center"/>
          </w:tcPr>
          <w:p w14:paraId="051B4F93" w14:textId="27E9E37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RFE</w:t>
            </w:r>
          </w:p>
        </w:tc>
        <w:tc>
          <w:tcPr>
            <w:tcW w:w="3255" w:type="dxa"/>
            <w:tcBorders>
              <w:left w:val="single" w:sz="4" w:space="0" w:color="auto"/>
            </w:tcBorders>
            <w:tcMar>
              <w:top w:w="15" w:type="dxa"/>
              <w:left w:w="15" w:type="dxa"/>
              <w:right w:w="15" w:type="dxa"/>
            </w:tcMar>
            <w:vAlign w:val="center"/>
          </w:tcPr>
          <w:p w14:paraId="397E78EB" w14:textId="4EDEE4F5"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Russian Far East</w:t>
            </w:r>
          </w:p>
        </w:tc>
        <w:tc>
          <w:tcPr>
            <w:tcW w:w="960" w:type="dxa"/>
            <w:tcMar>
              <w:top w:w="15" w:type="dxa"/>
              <w:left w:w="15" w:type="dxa"/>
              <w:right w:w="15" w:type="dxa"/>
            </w:tcMar>
            <w:vAlign w:val="center"/>
          </w:tcPr>
          <w:p w14:paraId="528F742D" w14:textId="3790E0B7"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-10.48</w:t>
            </w:r>
          </w:p>
        </w:tc>
        <w:tc>
          <w:tcPr>
            <w:tcW w:w="960" w:type="dxa"/>
            <w:tcMar>
              <w:top w:w="15" w:type="dxa"/>
              <w:left w:w="15" w:type="dxa"/>
              <w:right w:w="15" w:type="dxa"/>
            </w:tcMar>
            <w:vAlign w:val="center"/>
          </w:tcPr>
          <w:p w14:paraId="2018DA90" w14:textId="6F7E28F9"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-26.72</w:t>
            </w:r>
          </w:p>
        </w:tc>
        <w:tc>
          <w:tcPr>
            <w:tcW w:w="960" w:type="dxa"/>
            <w:tcMar>
              <w:top w:w="15" w:type="dxa"/>
              <w:left w:w="15" w:type="dxa"/>
              <w:right w:w="15" w:type="dxa"/>
            </w:tcMar>
            <w:vAlign w:val="center"/>
          </w:tcPr>
          <w:p w14:paraId="3333BACC" w14:textId="59AB512D"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-32.18</w:t>
            </w:r>
          </w:p>
        </w:tc>
        <w:tc>
          <w:tcPr>
            <w:tcW w:w="960" w:type="dxa"/>
            <w:tcMar>
              <w:top w:w="15" w:type="dxa"/>
              <w:left w:w="15" w:type="dxa"/>
              <w:right w:w="15" w:type="dxa"/>
            </w:tcMar>
            <w:vAlign w:val="center"/>
          </w:tcPr>
          <w:p w14:paraId="17C04013" w14:textId="139C00E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0.81</w:t>
            </w:r>
          </w:p>
        </w:tc>
        <w:tc>
          <w:tcPr>
            <w:tcW w:w="1154" w:type="dxa"/>
            <w:tcBorders>
              <w:right w:val="single" w:sz="4" w:space="0" w:color="auto"/>
            </w:tcBorders>
            <w:tcMar>
              <w:top w:w="15" w:type="dxa"/>
              <w:left w:w="15" w:type="dxa"/>
              <w:right w:w="15" w:type="dxa"/>
            </w:tcMar>
          </w:tcPr>
          <w:p w14:paraId="526F5F10" w14:textId="7A92236F"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-0.22 ± 0.06</w:t>
            </w:r>
          </w:p>
        </w:tc>
      </w:tr>
      <w:tr w:rsidR="00B51C92" w14:paraId="64439032" w14:textId="77777777" w:rsidTr="003509D3">
        <w:trPr>
          <w:trHeight w:val="249"/>
        </w:trPr>
        <w:tc>
          <w:tcPr>
            <w:tcW w:w="960" w:type="dxa"/>
            <w:tcBorders>
              <w:left w:val="single" w:sz="4" w:space="0" w:color="auto"/>
              <w:bottom w:val="single" w:sz="4" w:space="0" w:color="auto"/>
              <w:right w:val="single" w:sz="4" w:space="0" w:color="auto"/>
            </w:tcBorders>
            <w:tcMar>
              <w:top w:w="15" w:type="dxa"/>
              <w:left w:w="15" w:type="dxa"/>
              <w:right w:w="15" w:type="dxa"/>
            </w:tcMar>
            <w:vAlign w:val="center"/>
          </w:tcPr>
          <w:p w14:paraId="43D6DA4E" w14:textId="287B5968"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SEA</w:t>
            </w:r>
          </w:p>
        </w:tc>
        <w:tc>
          <w:tcPr>
            <w:tcW w:w="3255" w:type="dxa"/>
            <w:tcBorders>
              <w:left w:val="single" w:sz="4" w:space="0" w:color="auto"/>
              <w:bottom w:val="single" w:sz="4" w:space="0" w:color="auto"/>
            </w:tcBorders>
            <w:tcMar>
              <w:top w:w="15" w:type="dxa"/>
              <w:left w:w="15" w:type="dxa"/>
              <w:right w:w="15" w:type="dxa"/>
            </w:tcMar>
            <w:vAlign w:val="center"/>
          </w:tcPr>
          <w:p w14:paraId="68F17941" w14:textId="58027BEB" w:rsidR="00B51C92" w:rsidRPr="003509D3" w:rsidRDefault="00B51C92" w:rsidP="00B51C92">
            <w:pPr>
              <w:jc w:val="center"/>
              <w:rPr>
                <w:sz w:val="18"/>
                <w:szCs w:val="18"/>
              </w:rPr>
            </w:pPr>
            <w:r w:rsidRPr="003509D3">
              <w:rPr>
                <w:rFonts w:ascii="Calibri" w:eastAsia="Calibri" w:hAnsi="Calibri" w:cs="Calibri"/>
                <w:color w:val="000000" w:themeColor="text1"/>
                <w:sz w:val="18"/>
                <w:szCs w:val="18"/>
              </w:rPr>
              <w:t>South East Asia</w:t>
            </w:r>
          </w:p>
        </w:tc>
        <w:tc>
          <w:tcPr>
            <w:tcW w:w="960" w:type="dxa"/>
            <w:tcBorders>
              <w:bottom w:val="single" w:sz="4" w:space="0" w:color="auto"/>
            </w:tcBorders>
            <w:tcMar>
              <w:top w:w="15" w:type="dxa"/>
              <w:left w:w="15" w:type="dxa"/>
              <w:right w:w="15" w:type="dxa"/>
            </w:tcMar>
            <w:vAlign w:val="center"/>
          </w:tcPr>
          <w:p w14:paraId="23567EF1" w14:textId="1F63000D"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-16.87</w:t>
            </w:r>
          </w:p>
        </w:tc>
        <w:tc>
          <w:tcPr>
            <w:tcW w:w="960" w:type="dxa"/>
            <w:tcBorders>
              <w:bottom w:val="single" w:sz="4" w:space="0" w:color="auto"/>
            </w:tcBorders>
            <w:tcMar>
              <w:top w:w="15" w:type="dxa"/>
              <w:left w:w="15" w:type="dxa"/>
              <w:right w:w="15" w:type="dxa"/>
            </w:tcMar>
            <w:vAlign w:val="center"/>
          </w:tcPr>
          <w:p w14:paraId="7FEFC698" w14:textId="7D8DE706" w:rsidR="00B51C92" w:rsidRPr="003509D3" w:rsidRDefault="00B51C92" w:rsidP="00B51C92">
            <w:pPr>
              <w:jc w:val="center"/>
              <w:rPr>
                <w:rFonts w:asciiTheme="minorHAnsi" w:hAnsiTheme="minorHAnsi" w:cstheme="minorHAnsi"/>
                <w:i/>
                <w:iCs/>
                <w:sz w:val="18"/>
                <w:szCs w:val="18"/>
              </w:rPr>
            </w:pPr>
            <w:r w:rsidRPr="003509D3">
              <w:rPr>
                <w:rFonts w:asciiTheme="minorHAnsi" w:eastAsia="Calibri" w:hAnsiTheme="minorHAnsi" w:cstheme="minorHAnsi"/>
                <w:i/>
                <w:iCs/>
                <w:color w:val="000000" w:themeColor="text1"/>
                <w:sz w:val="18"/>
                <w:szCs w:val="18"/>
              </w:rPr>
              <w:t>-52.25</w:t>
            </w:r>
          </w:p>
        </w:tc>
        <w:tc>
          <w:tcPr>
            <w:tcW w:w="960" w:type="dxa"/>
            <w:tcBorders>
              <w:bottom w:val="single" w:sz="4" w:space="0" w:color="auto"/>
            </w:tcBorders>
            <w:tcMar>
              <w:top w:w="15" w:type="dxa"/>
              <w:left w:w="15" w:type="dxa"/>
              <w:right w:w="15" w:type="dxa"/>
            </w:tcMar>
            <w:vAlign w:val="center"/>
          </w:tcPr>
          <w:p w14:paraId="5C926C59" w14:textId="19D8AB85"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-59.19</w:t>
            </w:r>
          </w:p>
        </w:tc>
        <w:tc>
          <w:tcPr>
            <w:tcW w:w="960" w:type="dxa"/>
            <w:tcBorders>
              <w:bottom w:val="single" w:sz="4" w:space="0" w:color="auto"/>
            </w:tcBorders>
            <w:tcMar>
              <w:top w:w="15" w:type="dxa"/>
              <w:left w:w="15" w:type="dxa"/>
              <w:right w:w="15" w:type="dxa"/>
            </w:tcMar>
            <w:vAlign w:val="center"/>
          </w:tcPr>
          <w:p w14:paraId="67FF36DE" w14:textId="5E0CA0F1"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eastAsia="Calibri" w:hAnsiTheme="minorHAnsi" w:cstheme="minorHAnsi"/>
                <w:i/>
                <w:iCs/>
                <w:color w:val="000000" w:themeColor="text1"/>
                <w:sz w:val="18"/>
                <w:szCs w:val="18"/>
              </w:rPr>
              <w:t>0.72</w:t>
            </w:r>
          </w:p>
        </w:tc>
        <w:tc>
          <w:tcPr>
            <w:tcW w:w="1154" w:type="dxa"/>
            <w:tcBorders>
              <w:bottom w:val="single" w:sz="4" w:space="0" w:color="auto"/>
              <w:right w:val="single" w:sz="4" w:space="0" w:color="auto"/>
            </w:tcBorders>
            <w:tcMar>
              <w:top w:w="15" w:type="dxa"/>
              <w:left w:w="15" w:type="dxa"/>
              <w:right w:w="15" w:type="dxa"/>
            </w:tcMar>
          </w:tcPr>
          <w:p w14:paraId="1AC7EDFC" w14:textId="159A036B" w:rsidR="00B51C92" w:rsidRPr="003509D3" w:rsidRDefault="00B51C92" w:rsidP="00B51C92">
            <w:pPr>
              <w:jc w:val="center"/>
              <w:rPr>
                <w:rFonts w:asciiTheme="minorHAnsi" w:eastAsia="Calibri" w:hAnsiTheme="minorHAnsi" w:cstheme="minorHAnsi"/>
                <w:i/>
                <w:iCs/>
                <w:sz w:val="18"/>
                <w:szCs w:val="18"/>
              </w:rPr>
            </w:pPr>
            <w:r w:rsidRPr="003509D3">
              <w:rPr>
                <w:rFonts w:asciiTheme="minorHAnsi" w:hAnsiTheme="minorHAnsi" w:cstheme="minorHAnsi"/>
                <w:i/>
                <w:iCs/>
                <w:sz w:val="18"/>
                <w:szCs w:val="18"/>
              </w:rPr>
              <w:t>-0.33 ± 0.05</w:t>
            </w:r>
          </w:p>
        </w:tc>
      </w:tr>
    </w:tbl>
    <w:p w14:paraId="77AFEDE5" w14:textId="4F32D85E" w:rsidR="001762A4" w:rsidRPr="00C908A7" w:rsidRDefault="001762A4" w:rsidP="00C908A7">
      <w:pPr>
        <w:pStyle w:val="Caption"/>
        <w:keepNext/>
        <w:jc w:val="both"/>
        <w:rPr>
          <w:rFonts w:asciiTheme="minorHAnsi" w:hAnsiTheme="minorHAnsi" w:cstheme="minorHAnsi"/>
        </w:rPr>
      </w:pPr>
      <w:bookmarkStart w:id="18" w:name="_Ref139536567"/>
      <w:r w:rsidRPr="00C908A7">
        <w:rPr>
          <w:rFonts w:asciiTheme="minorHAnsi" w:hAnsiTheme="minorHAnsi" w:cstheme="minorHAnsi"/>
        </w:rPr>
        <w:t>Table S</w:t>
      </w:r>
      <w:r w:rsidRPr="00C908A7">
        <w:rPr>
          <w:rFonts w:asciiTheme="minorHAnsi" w:hAnsiTheme="minorHAnsi" w:cstheme="minorHAnsi"/>
        </w:rPr>
        <w:fldChar w:fldCharType="begin"/>
      </w:r>
      <w:r w:rsidRPr="00C908A7">
        <w:rPr>
          <w:rFonts w:asciiTheme="minorHAnsi" w:hAnsiTheme="minorHAnsi" w:cstheme="minorHAnsi"/>
        </w:rPr>
        <w:instrText xml:space="preserve"> SEQ Table_S \* ARABIC </w:instrText>
      </w:r>
      <w:r w:rsidRPr="00C908A7">
        <w:rPr>
          <w:rFonts w:asciiTheme="minorHAnsi" w:hAnsiTheme="minorHAnsi" w:cstheme="minorHAnsi"/>
        </w:rPr>
        <w:fldChar w:fldCharType="separate"/>
      </w:r>
      <w:r w:rsidR="007B2C48">
        <w:rPr>
          <w:rFonts w:asciiTheme="minorHAnsi" w:hAnsiTheme="minorHAnsi" w:cstheme="minorHAnsi"/>
          <w:noProof/>
        </w:rPr>
        <w:t>3</w:t>
      </w:r>
      <w:r w:rsidRPr="00C908A7">
        <w:rPr>
          <w:rFonts w:asciiTheme="minorHAnsi" w:hAnsiTheme="minorHAnsi" w:cstheme="minorHAnsi"/>
        </w:rPr>
        <w:fldChar w:fldCharType="end"/>
      </w:r>
      <w:bookmarkEnd w:id="18"/>
      <w:r w:rsidR="00C908A7" w:rsidRPr="00C908A7">
        <w:rPr>
          <w:rFonts w:asciiTheme="minorHAnsi" w:hAnsiTheme="minorHAnsi" w:cstheme="minorHAnsi"/>
        </w:rPr>
        <w:t xml:space="preserve">: Pearson correlation </w:t>
      </w:r>
      <w:r w:rsidR="003509D3">
        <w:rPr>
          <w:rFonts w:asciiTheme="minorHAnsi" w:hAnsiTheme="minorHAnsi" w:cstheme="minorHAnsi"/>
        </w:rPr>
        <w:t>b</w:t>
      </w:r>
      <w:r w:rsidR="00C908A7" w:rsidRPr="00C908A7">
        <w:rPr>
          <w:rFonts w:asciiTheme="minorHAnsi" w:hAnsiTheme="minorHAnsi" w:cstheme="minorHAnsi"/>
        </w:rPr>
        <w:t>etween regional  fire drivers and the regional</w:t>
      </w:r>
      <w:r w:rsidR="00C908A7" w:rsidRPr="00C908A7">
        <w:rPr>
          <w:rFonts w:asciiTheme="minorHAnsi" w:hAnsiTheme="minorHAnsi" w:cstheme="minorHAnsi"/>
          <w:noProof/>
        </w:rPr>
        <w:t xml:space="preserve"> overburning (Equation 3). C</w:t>
      </w:r>
      <w:r w:rsidR="00C908A7">
        <w:rPr>
          <w:rFonts w:asciiTheme="minorHAnsi" w:hAnsiTheme="minorHAnsi" w:cstheme="minorHAnsi"/>
          <w:noProof/>
        </w:rPr>
        <w:t>O</w:t>
      </w:r>
      <w:r w:rsidR="00C908A7" w:rsidRPr="00C908A7">
        <w:rPr>
          <w:rFonts w:asciiTheme="minorHAnsi" w:hAnsiTheme="minorHAnsi" w:cstheme="minorHAnsi"/>
          <w:noProof/>
          <w:vertAlign w:val="subscript"/>
        </w:rPr>
        <w:t>2</w:t>
      </w:r>
      <w:r w:rsidR="00C908A7" w:rsidRPr="00C908A7">
        <w:rPr>
          <w:rFonts w:asciiTheme="minorHAnsi" w:hAnsiTheme="minorHAnsi" w:cstheme="minorHAnsi"/>
          <w:noProof/>
        </w:rPr>
        <w:t xml:space="preserve"> values represents global mean atmospheric CO</w:t>
      </w:r>
      <w:r w:rsidR="00C908A7" w:rsidRPr="00C908A7">
        <w:rPr>
          <w:rFonts w:asciiTheme="minorHAnsi" w:hAnsiTheme="minorHAnsi" w:cstheme="minorHAnsi"/>
          <w:noProof/>
          <w:vertAlign w:val="subscript"/>
        </w:rPr>
        <w:t>2</w:t>
      </w:r>
      <w:r w:rsidR="00C908A7" w:rsidRPr="00C908A7">
        <w:rPr>
          <w:rFonts w:asciiTheme="minorHAnsi" w:hAnsiTheme="minorHAnsi" w:cstheme="minorHAnsi"/>
          <w:noProof/>
        </w:rPr>
        <w:t>. Temperature and Precipitation are the regional differences between the obsclim and counterclim of the input data (gswp3-w5e5,) and carbon vegetation is the regional weighted difference between the c</w:t>
      </w:r>
      <w:r w:rsidR="003509D3">
        <w:rPr>
          <w:rFonts w:asciiTheme="minorHAnsi" w:hAnsiTheme="minorHAnsi" w:cstheme="minorHAnsi"/>
          <w:noProof/>
        </w:rPr>
        <w:t>a</w:t>
      </w:r>
      <w:r w:rsidR="00C908A7" w:rsidRPr="00C908A7">
        <w:rPr>
          <w:rFonts w:asciiTheme="minorHAnsi" w:hAnsiTheme="minorHAnsi" w:cstheme="minorHAnsi"/>
          <w:noProof/>
        </w:rPr>
        <w:t>rbon vegetation of the factual and counterfactual simulations. Note that some regions have little overburning (or even very small underburning), correlation does not give any indication of the strength of change in overburning</w:t>
      </w:r>
      <w:r w:rsidR="001B2930">
        <w:rPr>
          <w:rFonts w:asciiTheme="minorHAnsi" w:hAnsiTheme="minorHAnsi" w:cstheme="minorHAnsi"/>
          <w:noProof/>
        </w:rPr>
        <w:t xml:space="preserve"> nor does it</w:t>
      </w:r>
      <w:r w:rsidR="00C908A7" w:rsidRPr="00C908A7">
        <w:rPr>
          <w:rFonts w:asciiTheme="minorHAnsi" w:hAnsiTheme="minorHAnsi" w:cstheme="minorHAnsi"/>
          <w:noProof/>
        </w:rPr>
        <w:t xml:space="preserve"> imply causation.</w:t>
      </w:r>
    </w:p>
    <w:tbl>
      <w:tblPr>
        <w:tblW w:w="6628" w:type="dxa"/>
        <w:tblLayout w:type="fixed"/>
        <w:tblLook w:val="04A0" w:firstRow="1" w:lastRow="0" w:firstColumn="1" w:lastColumn="0" w:noHBand="0" w:noVBand="1"/>
      </w:tblPr>
      <w:tblGrid>
        <w:gridCol w:w="960"/>
        <w:gridCol w:w="1417"/>
        <w:gridCol w:w="1417"/>
        <w:gridCol w:w="1417"/>
        <w:gridCol w:w="1417"/>
      </w:tblGrid>
      <w:tr w:rsidR="00C67FF1" w14:paraId="2FC3FDF1" w14:textId="77777777">
        <w:trPr>
          <w:trHeight w:val="624"/>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0B7F52CD" w14:textId="77777777" w:rsidR="00C67FF1" w:rsidRDefault="00C67FF1">
            <w:pPr>
              <w:jc w:val="center"/>
              <w:rPr>
                <w:rFonts w:ascii="Calibri" w:hAnsi="Calibri" w:cs="Calibri"/>
                <w:b/>
                <w:bCs/>
                <w:sz w:val="22"/>
                <w:szCs w:val="22"/>
              </w:rPr>
            </w:pPr>
            <w:r>
              <w:rPr>
                <w:rFonts w:ascii="Calibri" w:hAnsi="Calibri" w:cs="Calibri"/>
                <w:b/>
                <w:bCs/>
                <w:sz w:val="22"/>
                <w:szCs w:val="22"/>
              </w:rPr>
              <w:t>Region</w:t>
            </w:r>
          </w:p>
        </w:tc>
        <w:tc>
          <w:tcPr>
            <w:tcW w:w="1417" w:type="dxa"/>
            <w:tcBorders>
              <w:top w:val="single" w:sz="4" w:space="0" w:color="auto"/>
              <w:left w:val="nil"/>
              <w:bottom w:val="single" w:sz="4" w:space="0" w:color="auto"/>
            </w:tcBorders>
            <w:shd w:val="clear" w:color="auto" w:fill="auto"/>
            <w:noWrap/>
            <w:hideMark/>
          </w:tcPr>
          <w:p w14:paraId="2E9829BD" w14:textId="77777777" w:rsidR="00C67FF1" w:rsidRDefault="00C67FF1">
            <w:pPr>
              <w:jc w:val="center"/>
              <w:rPr>
                <w:rFonts w:ascii="Calibri" w:hAnsi="Calibri" w:cs="Calibri"/>
                <w:b/>
                <w:bCs/>
                <w:sz w:val="22"/>
                <w:szCs w:val="22"/>
              </w:rPr>
            </w:pPr>
            <w:r>
              <w:rPr>
                <w:rFonts w:ascii="Calibri" w:hAnsi="Calibri" w:cs="Calibri"/>
                <w:b/>
                <w:bCs/>
                <w:sz w:val="22"/>
                <w:szCs w:val="22"/>
              </w:rPr>
              <w:t>CO</w:t>
            </w:r>
            <w:r w:rsidRPr="00DD667D">
              <w:rPr>
                <w:rFonts w:ascii="Calibri" w:hAnsi="Calibri" w:cs="Calibri"/>
                <w:b/>
                <w:bCs/>
                <w:sz w:val="22"/>
                <w:szCs w:val="22"/>
                <w:vertAlign w:val="subscript"/>
              </w:rPr>
              <w:t>2</w:t>
            </w:r>
          </w:p>
        </w:tc>
        <w:tc>
          <w:tcPr>
            <w:tcW w:w="1417" w:type="dxa"/>
            <w:tcBorders>
              <w:top w:val="single" w:sz="4" w:space="0" w:color="auto"/>
              <w:bottom w:val="single" w:sz="4" w:space="0" w:color="auto"/>
            </w:tcBorders>
            <w:shd w:val="clear" w:color="auto" w:fill="auto"/>
            <w:noWrap/>
            <w:hideMark/>
          </w:tcPr>
          <w:p w14:paraId="1E85F208" w14:textId="77777777" w:rsidR="00C67FF1" w:rsidRDefault="00C67FF1">
            <w:pPr>
              <w:jc w:val="center"/>
              <w:rPr>
                <w:rFonts w:ascii="Calibri" w:hAnsi="Calibri" w:cs="Calibri"/>
                <w:b/>
                <w:bCs/>
                <w:sz w:val="22"/>
                <w:szCs w:val="22"/>
              </w:rPr>
            </w:pPr>
            <w:r>
              <w:rPr>
                <w:rFonts w:ascii="Calibri" w:hAnsi="Calibri" w:cs="Calibri"/>
                <w:b/>
                <w:bCs/>
                <w:sz w:val="22"/>
                <w:szCs w:val="22"/>
              </w:rPr>
              <w:t>Temperature</w:t>
            </w:r>
          </w:p>
        </w:tc>
        <w:tc>
          <w:tcPr>
            <w:tcW w:w="1417" w:type="dxa"/>
            <w:tcBorders>
              <w:top w:val="single" w:sz="4" w:space="0" w:color="auto"/>
              <w:bottom w:val="single" w:sz="4" w:space="0" w:color="auto"/>
            </w:tcBorders>
            <w:shd w:val="clear" w:color="auto" w:fill="auto"/>
            <w:noWrap/>
            <w:hideMark/>
          </w:tcPr>
          <w:p w14:paraId="13A2E37E" w14:textId="77777777" w:rsidR="00C67FF1" w:rsidRDefault="00C67FF1">
            <w:pPr>
              <w:jc w:val="center"/>
              <w:rPr>
                <w:rFonts w:ascii="Calibri" w:hAnsi="Calibri" w:cs="Calibri"/>
                <w:b/>
                <w:bCs/>
                <w:sz w:val="22"/>
                <w:szCs w:val="22"/>
              </w:rPr>
            </w:pPr>
            <w:r>
              <w:rPr>
                <w:rFonts w:ascii="Calibri" w:hAnsi="Calibri" w:cs="Calibri"/>
                <w:b/>
                <w:bCs/>
                <w:sz w:val="22"/>
                <w:szCs w:val="22"/>
              </w:rPr>
              <w:t>Precipitation</w:t>
            </w:r>
          </w:p>
        </w:tc>
        <w:tc>
          <w:tcPr>
            <w:tcW w:w="1417" w:type="dxa"/>
            <w:tcBorders>
              <w:top w:val="single" w:sz="4" w:space="0" w:color="auto"/>
              <w:bottom w:val="single" w:sz="4" w:space="0" w:color="auto"/>
              <w:right w:val="single" w:sz="4" w:space="0" w:color="auto"/>
            </w:tcBorders>
            <w:shd w:val="clear" w:color="auto" w:fill="auto"/>
            <w:noWrap/>
            <w:hideMark/>
          </w:tcPr>
          <w:p w14:paraId="6AFE104B" w14:textId="77777777" w:rsidR="00C67FF1" w:rsidRDefault="00C67FF1">
            <w:pPr>
              <w:jc w:val="center"/>
              <w:rPr>
                <w:rFonts w:ascii="Calibri" w:hAnsi="Calibri" w:cs="Calibri"/>
                <w:b/>
                <w:bCs/>
                <w:sz w:val="22"/>
                <w:szCs w:val="22"/>
              </w:rPr>
            </w:pPr>
            <w:r>
              <w:rPr>
                <w:rFonts w:ascii="Calibri" w:hAnsi="Calibri" w:cs="Calibri"/>
                <w:b/>
                <w:bCs/>
                <w:sz w:val="22"/>
                <w:szCs w:val="22"/>
              </w:rPr>
              <w:t>Carbon Vegetation</w:t>
            </w:r>
          </w:p>
        </w:tc>
      </w:tr>
      <w:tr w:rsidR="00C67FF1" w14:paraId="3BDD6881" w14:textId="77777777" w:rsidTr="001B2930">
        <w:trPr>
          <w:trHeight w:val="272"/>
        </w:trPr>
        <w:tc>
          <w:tcPr>
            <w:tcW w:w="960" w:type="dxa"/>
            <w:tcBorders>
              <w:top w:val="single" w:sz="4" w:space="0" w:color="auto"/>
              <w:left w:val="single" w:sz="4" w:space="0" w:color="auto"/>
              <w:right w:val="single" w:sz="4" w:space="0" w:color="auto"/>
            </w:tcBorders>
            <w:shd w:val="clear" w:color="auto" w:fill="auto"/>
            <w:noWrap/>
            <w:hideMark/>
          </w:tcPr>
          <w:p w14:paraId="0CF1C139" w14:textId="77777777" w:rsidR="00C67FF1" w:rsidRDefault="00C67FF1">
            <w:pPr>
              <w:jc w:val="center"/>
              <w:rPr>
                <w:rFonts w:ascii="Calibri" w:hAnsi="Calibri" w:cs="Calibri"/>
                <w:b/>
                <w:bCs/>
                <w:sz w:val="22"/>
                <w:szCs w:val="22"/>
              </w:rPr>
            </w:pPr>
            <w:r>
              <w:rPr>
                <w:rFonts w:ascii="Calibri" w:hAnsi="Calibri" w:cs="Calibri"/>
                <w:b/>
                <w:bCs/>
                <w:sz w:val="22"/>
                <w:szCs w:val="22"/>
              </w:rPr>
              <w:t>ARP</w:t>
            </w:r>
          </w:p>
        </w:tc>
        <w:tc>
          <w:tcPr>
            <w:tcW w:w="1417" w:type="dxa"/>
            <w:tcBorders>
              <w:top w:val="single" w:sz="4" w:space="0" w:color="auto"/>
              <w:left w:val="nil"/>
              <w:bottom w:val="nil"/>
              <w:right w:val="nil"/>
            </w:tcBorders>
            <w:shd w:val="clear" w:color="000000" w:fill="C3726F"/>
            <w:noWrap/>
            <w:vAlign w:val="center"/>
            <w:hideMark/>
          </w:tcPr>
          <w:p w14:paraId="318E63C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0.701</w:t>
            </w:r>
          </w:p>
        </w:tc>
        <w:tc>
          <w:tcPr>
            <w:tcW w:w="1417" w:type="dxa"/>
            <w:tcBorders>
              <w:top w:val="single" w:sz="4" w:space="0" w:color="auto"/>
              <w:left w:val="nil"/>
              <w:bottom w:val="nil"/>
              <w:right w:val="nil"/>
            </w:tcBorders>
            <w:shd w:val="clear" w:color="000000" w:fill="CD8987"/>
            <w:noWrap/>
            <w:vAlign w:val="center"/>
            <w:hideMark/>
          </w:tcPr>
          <w:p w14:paraId="3E977CE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0.574</w:t>
            </w:r>
          </w:p>
        </w:tc>
        <w:tc>
          <w:tcPr>
            <w:tcW w:w="1417" w:type="dxa"/>
            <w:tcBorders>
              <w:top w:val="single" w:sz="4" w:space="0" w:color="auto"/>
              <w:left w:val="nil"/>
              <w:bottom w:val="nil"/>
              <w:right w:val="nil"/>
            </w:tcBorders>
            <w:shd w:val="clear" w:color="000000" w:fill="D69F9C"/>
            <w:noWrap/>
            <w:vAlign w:val="center"/>
            <w:hideMark/>
          </w:tcPr>
          <w:p w14:paraId="549E6934"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0.468</w:t>
            </w:r>
          </w:p>
        </w:tc>
        <w:tc>
          <w:tcPr>
            <w:tcW w:w="1417" w:type="dxa"/>
            <w:tcBorders>
              <w:top w:val="single" w:sz="4" w:space="0" w:color="auto"/>
              <w:left w:val="nil"/>
              <w:bottom w:val="nil"/>
              <w:right w:val="single" w:sz="4" w:space="0" w:color="auto"/>
            </w:tcBorders>
            <w:shd w:val="clear" w:color="000000" w:fill="CD8885"/>
            <w:noWrap/>
            <w:vAlign w:val="center"/>
            <w:hideMark/>
          </w:tcPr>
          <w:p w14:paraId="5C36C2D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0.581</w:t>
            </w:r>
          </w:p>
        </w:tc>
      </w:tr>
      <w:tr w:rsidR="00C67FF1" w14:paraId="298D49D2"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7FEF1C2" w14:textId="77777777" w:rsidR="00C67FF1" w:rsidRDefault="00C67FF1">
            <w:pPr>
              <w:jc w:val="center"/>
              <w:rPr>
                <w:rFonts w:ascii="Calibri" w:hAnsi="Calibri" w:cs="Calibri"/>
                <w:b/>
                <w:bCs/>
                <w:sz w:val="22"/>
                <w:szCs w:val="22"/>
              </w:rPr>
            </w:pPr>
            <w:r>
              <w:rPr>
                <w:rFonts w:ascii="Calibri" w:hAnsi="Calibri" w:cs="Calibri"/>
                <w:b/>
                <w:bCs/>
                <w:sz w:val="22"/>
                <w:szCs w:val="22"/>
              </w:rPr>
              <w:t>CAF</w:t>
            </w:r>
          </w:p>
        </w:tc>
        <w:tc>
          <w:tcPr>
            <w:tcW w:w="1417" w:type="dxa"/>
            <w:tcBorders>
              <w:top w:val="nil"/>
              <w:left w:val="nil"/>
              <w:bottom w:val="nil"/>
              <w:right w:val="nil"/>
            </w:tcBorders>
            <w:shd w:val="clear" w:color="000000" w:fill="AB3C3F"/>
            <w:noWrap/>
            <w:vAlign w:val="center"/>
            <w:hideMark/>
          </w:tcPr>
          <w:p w14:paraId="4A8D719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0.972</w:t>
            </w:r>
          </w:p>
        </w:tc>
        <w:tc>
          <w:tcPr>
            <w:tcW w:w="1417" w:type="dxa"/>
            <w:tcBorders>
              <w:top w:val="nil"/>
              <w:left w:val="nil"/>
              <w:bottom w:val="nil"/>
              <w:right w:val="nil"/>
            </w:tcBorders>
            <w:shd w:val="clear" w:color="000000" w:fill="AA3A3E"/>
            <w:noWrap/>
            <w:vAlign w:val="center"/>
            <w:hideMark/>
          </w:tcPr>
          <w:p w14:paraId="2F4BD76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0.982</w:t>
            </w:r>
          </w:p>
        </w:tc>
        <w:tc>
          <w:tcPr>
            <w:tcW w:w="1417" w:type="dxa"/>
            <w:tcBorders>
              <w:top w:val="nil"/>
              <w:left w:val="nil"/>
              <w:bottom w:val="nil"/>
              <w:right w:val="nil"/>
            </w:tcBorders>
            <w:shd w:val="clear" w:color="000000" w:fill="2F6EBC"/>
            <w:noWrap/>
            <w:vAlign w:val="center"/>
            <w:hideMark/>
          </w:tcPr>
          <w:p w14:paraId="0B93FFB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c>
          <w:tcPr>
            <w:tcW w:w="1417" w:type="dxa"/>
            <w:tcBorders>
              <w:top w:val="nil"/>
              <w:left w:val="nil"/>
              <w:bottom w:val="nil"/>
              <w:right w:val="single" w:sz="4" w:space="0" w:color="auto"/>
            </w:tcBorders>
            <w:shd w:val="clear" w:color="000000" w:fill="B55252"/>
            <w:noWrap/>
            <w:vAlign w:val="center"/>
            <w:hideMark/>
          </w:tcPr>
          <w:p w14:paraId="47C69D4C"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0.864</w:t>
            </w:r>
          </w:p>
        </w:tc>
      </w:tr>
      <w:tr w:rsidR="00C67FF1" w14:paraId="52878A51"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2C55D5A2" w14:textId="77777777" w:rsidR="00C67FF1" w:rsidRDefault="00C67FF1">
            <w:pPr>
              <w:jc w:val="center"/>
              <w:rPr>
                <w:rFonts w:ascii="Calibri" w:hAnsi="Calibri" w:cs="Calibri"/>
                <w:b/>
                <w:bCs/>
                <w:sz w:val="22"/>
                <w:szCs w:val="22"/>
              </w:rPr>
            </w:pPr>
            <w:r>
              <w:rPr>
                <w:rFonts w:ascii="Calibri" w:hAnsi="Calibri" w:cs="Calibri"/>
                <w:b/>
                <w:bCs/>
                <w:sz w:val="22"/>
                <w:szCs w:val="22"/>
              </w:rPr>
              <w:t>CAR</w:t>
            </w:r>
          </w:p>
        </w:tc>
        <w:tc>
          <w:tcPr>
            <w:tcW w:w="1417" w:type="dxa"/>
            <w:tcBorders>
              <w:top w:val="nil"/>
              <w:left w:val="nil"/>
              <w:bottom w:val="nil"/>
              <w:right w:val="nil"/>
            </w:tcBorders>
            <w:shd w:val="clear" w:color="000000" w:fill="EDD5D3"/>
            <w:noWrap/>
            <w:vAlign w:val="center"/>
            <w:hideMark/>
          </w:tcPr>
          <w:p w14:paraId="73F1613E"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0.188</w:t>
            </w:r>
          </w:p>
        </w:tc>
        <w:tc>
          <w:tcPr>
            <w:tcW w:w="1417" w:type="dxa"/>
            <w:tcBorders>
              <w:top w:val="nil"/>
              <w:left w:val="nil"/>
              <w:bottom w:val="nil"/>
              <w:right w:val="nil"/>
            </w:tcBorders>
            <w:shd w:val="clear" w:color="000000" w:fill="FAF4F3"/>
            <w:noWrap/>
            <w:vAlign w:val="center"/>
            <w:hideMark/>
          </w:tcPr>
          <w:p w14:paraId="0E2C8CF9"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0.022</w:t>
            </w:r>
          </w:p>
        </w:tc>
        <w:tc>
          <w:tcPr>
            <w:tcW w:w="1417" w:type="dxa"/>
            <w:tcBorders>
              <w:top w:val="nil"/>
              <w:left w:val="nil"/>
              <w:bottom w:val="nil"/>
              <w:right w:val="nil"/>
            </w:tcBorders>
            <w:shd w:val="clear" w:color="000000" w:fill="D9DCE5"/>
            <w:noWrap/>
            <w:vAlign w:val="center"/>
            <w:hideMark/>
          </w:tcPr>
          <w:p w14:paraId="5E28F343" w14:textId="39519018"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-0.2</w:t>
            </w:r>
            <w:r w:rsidR="006A4D7E" w:rsidRPr="00C01ADA">
              <w:rPr>
                <w:rFonts w:asciiTheme="minorHAnsi" w:hAnsiTheme="minorHAnsi" w:cstheme="minorHAnsi"/>
                <w:i/>
                <w:iCs/>
                <w:color w:val="000000"/>
                <w:sz w:val="18"/>
                <w:szCs w:val="18"/>
              </w:rPr>
              <w:t>00</w:t>
            </w:r>
          </w:p>
        </w:tc>
        <w:tc>
          <w:tcPr>
            <w:tcW w:w="1417" w:type="dxa"/>
            <w:tcBorders>
              <w:top w:val="nil"/>
              <w:left w:val="nil"/>
              <w:bottom w:val="nil"/>
              <w:right w:val="single" w:sz="4" w:space="0" w:color="auto"/>
            </w:tcBorders>
            <w:shd w:val="clear" w:color="000000" w:fill="EDD5D3"/>
            <w:noWrap/>
            <w:vAlign w:val="center"/>
            <w:hideMark/>
          </w:tcPr>
          <w:p w14:paraId="64094421"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0.194</w:t>
            </w:r>
          </w:p>
        </w:tc>
      </w:tr>
      <w:tr w:rsidR="00C67FF1" w14:paraId="7B67D992"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4D22795" w14:textId="77777777" w:rsidR="00C67FF1" w:rsidRDefault="00C67FF1">
            <w:pPr>
              <w:jc w:val="center"/>
              <w:rPr>
                <w:rFonts w:ascii="Calibri" w:hAnsi="Calibri" w:cs="Calibri"/>
                <w:b/>
                <w:bCs/>
                <w:sz w:val="22"/>
                <w:szCs w:val="22"/>
              </w:rPr>
            </w:pPr>
            <w:r>
              <w:rPr>
                <w:rFonts w:ascii="Calibri" w:hAnsi="Calibri" w:cs="Calibri"/>
                <w:b/>
                <w:bCs/>
                <w:sz w:val="22"/>
                <w:szCs w:val="22"/>
              </w:rPr>
              <w:t>CAU</w:t>
            </w:r>
          </w:p>
        </w:tc>
        <w:tc>
          <w:tcPr>
            <w:tcW w:w="1417" w:type="dxa"/>
            <w:tcBorders>
              <w:top w:val="nil"/>
              <w:left w:val="nil"/>
              <w:bottom w:val="nil"/>
              <w:right w:val="nil"/>
            </w:tcBorders>
            <w:shd w:val="clear" w:color="000000" w:fill="A9373B"/>
            <w:noWrap/>
            <w:vAlign w:val="center"/>
            <w:hideMark/>
          </w:tcPr>
          <w:p w14:paraId="7D45570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0.995</w:t>
            </w:r>
          </w:p>
        </w:tc>
        <w:tc>
          <w:tcPr>
            <w:tcW w:w="1417" w:type="dxa"/>
            <w:tcBorders>
              <w:top w:val="nil"/>
              <w:left w:val="nil"/>
              <w:bottom w:val="nil"/>
              <w:right w:val="nil"/>
            </w:tcBorders>
            <w:shd w:val="clear" w:color="000000" w:fill="AB3C3F"/>
            <w:noWrap/>
            <w:vAlign w:val="center"/>
            <w:hideMark/>
          </w:tcPr>
          <w:p w14:paraId="6828372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0.973</w:t>
            </w:r>
          </w:p>
        </w:tc>
        <w:tc>
          <w:tcPr>
            <w:tcW w:w="1417" w:type="dxa"/>
            <w:tcBorders>
              <w:top w:val="nil"/>
              <w:left w:val="nil"/>
              <w:bottom w:val="nil"/>
              <w:right w:val="nil"/>
            </w:tcBorders>
            <w:shd w:val="clear" w:color="000000" w:fill="B75555"/>
            <w:noWrap/>
            <w:vAlign w:val="center"/>
            <w:hideMark/>
          </w:tcPr>
          <w:p w14:paraId="69D7BE6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0.849</w:t>
            </w:r>
          </w:p>
        </w:tc>
        <w:tc>
          <w:tcPr>
            <w:tcW w:w="1417" w:type="dxa"/>
            <w:tcBorders>
              <w:top w:val="nil"/>
              <w:left w:val="nil"/>
              <w:bottom w:val="nil"/>
              <w:right w:val="single" w:sz="4" w:space="0" w:color="auto"/>
            </w:tcBorders>
            <w:shd w:val="clear" w:color="000000" w:fill="AB3C3F"/>
            <w:noWrap/>
            <w:vAlign w:val="center"/>
            <w:hideMark/>
          </w:tcPr>
          <w:p w14:paraId="14B1932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0.975</w:t>
            </w:r>
          </w:p>
        </w:tc>
      </w:tr>
      <w:tr w:rsidR="00C67FF1" w14:paraId="31912666"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5A12A708" w14:textId="77777777" w:rsidR="00C67FF1" w:rsidRDefault="00C67FF1">
            <w:pPr>
              <w:jc w:val="center"/>
              <w:rPr>
                <w:rFonts w:ascii="Calibri" w:hAnsi="Calibri" w:cs="Calibri"/>
                <w:b/>
                <w:bCs/>
                <w:sz w:val="22"/>
                <w:szCs w:val="22"/>
              </w:rPr>
            </w:pPr>
            <w:r>
              <w:rPr>
                <w:rFonts w:ascii="Calibri" w:hAnsi="Calibri" w:cs="Calibri"/>
                <w:b/>
                <w:bCs/>
                <w:sz w:val="22"/>
                <w:szCs w:val="22"/>
              </w:rPr>
              <w:t>CNA</w:t>
            </w:r>
          </w:p>
        </w:tc>
        <w:tc>
          <w:tcPr>
            <w:tcW w:w="1417" w:type="dxa"/>
            <w:tcBorders>
              <w:top w:val="nil"/>
              <w:left w:val="nil"/>
              <w:bottom w:val="nil"/>
              <w:right w:val="nil"/>
            </w:tcBorders>
            <w:shd w:val="clear" w:color="000000" w:fill="A9373B"/>
            <w:noWrap/>
            <w:vAlign w:val="center"/>
            <w:hideMark/>
          </w:tcPr>
          <w:p w14:paraId="189EB47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0.993</w:t>
            </w:r>
          </w:p>
        </w:tc>
        <w:tc>
          <w:tcPr>
            <w:tcW w:w="1417" w:type="dxa"/>
            <w:tcBorders>
              <w:top w:val="nil"/>
              <w:left w:val="nil"/>
              <w:bottom w:val="nil"/>
              <w:right w:val="nil"/>
            </w:tcBorders>
            <w:shd w:val="clear" w:color="000000" w:fill="AD4143"/>
            <w:noWrap/>
            <w:vAlign w:val="center"/>
            <w:hideMark/>
          </w:tcPr>
          <w:p w14:paraId="1B7D71C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0.953</w:t>
            </w:r>
          </w:p>
        </w:tc>
        <w:tc>
          <w:tcPr>
            <w:tcW w:w="1417" w:type="dxa"/>
            <w:tcBorders>
              <w:top w:val="nil"/>
              <w:left w:val="nil"/>
              <w:bottom w:val="nil"/>
              <w:right w:val="nil"/>
            </w:tcBorders>
            <w:shd w:val="clear" w:color="000000" w:fill="AF4446"/>
            <w:noWrap/>
            <w:vAlign w:val="center"/>
            <w:hideMark/>
          </w:tcPr>
          <w:p w14:paraId="3681A1A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0.935</w:t>
            </w:r>
          </w:p>
        </w:tc>
        <w:tc>
          <w:tcPr>
            <w:tcW w:w="1417" w:type="dxa"/>
            <w:tcBorders>
              <w:top w:val="nil"/>
              <w:left w:val="nil"/>
              <w:bottom w:val="nil"/>
              <w:right w:val="single" w:sz="4" w:space="0" w:color="auto"/>
            </w:tcBorders>
            <w:shd w:val="clear" w:color="000000" w:fill="AE4244"/>
            <w:noWrap/>
            <w:vAlign w:val="center"/>
            <w:hideMark/>
          </w:tcPr>
          <w:p w14:paraId="2623416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0.939</w:t>
            </w:r>
          </w:p>
        </w:tc>
      </w:tr>
      <w:tr w:rsidR="00C67FF1" w14:paraId="03BBA8E9"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287AD4F2" w14:textId="77777777" w:rsidR="00C67FF1" w:rsidRDefault="00C67FF1">
            <w:pPr>
              <w:jc w:val="center"/>
              <w:rPr>
                <w:rFonts w:ascii="Calibri" w:hAnsi="Calibri" w:cs="Calibri"/>
                <w:b/>
                <w:bCs/>
                <w:sz w:val="22"/>
                <w:szCs w:val="22"/>
              </w:rPr>
            </w:pPr>
            <w:r>
              <w:rPr>
                <w:rFonts w:ascii="Calibri" w:hAnsi="Calibri" w:cs="Calibri"/>
                <w:b/>
                <w:bCs/>
                <w:sz w:val="22"/>
                <w:szCs w:val="22"/>
              </w:rPr>
              <w:t>EAS</w:t>
            </w:r>
          </w:p>
        </w:tc>
        <w:tc>
          <w:tcPr>
            <w:tcW w:w="1417" w:type="dxa"/>
            <w:tcBorders>
              <w:top w:val="nil"/>
              <w:left w:val="nil"/>
              <w:bottom w:val="nil"/>
              <w:right w:val="nil"/>
            </w:tcBorders>
            <w:shd w:val="clear" w:color="000000" w:fill="B85857"/>
            <w:noWrap/>
            <w:vAlign w:val="center"/>
            <w:hideMark/>
          </w:tcPr>
          <w:p w14:paraId="0B48231B" w14:textId="435B7CC2"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0.83</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C06A68"/>
            <w:noWrap/>
            <w:vAlign w:val="center"/>
            <w:hideMark/>
          </w:tcPr>
          <w:p w14:paraId="69777874" w14:textId="27CE07D4"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0.74</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C06967"/>
            <w:noWrap/>
            <w:vAlign w:val="center"/>
            <w:hideMark/>
          </w:tcPr>
          <w:p w14:paraId="2754FC7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0.746</w:t>
            </w:r>
          </w:p>
        </w:tc>
        <w:tc>
          <w:tcPr>
            <w:tcW w:w="1417" w:type="dxa"/>
            <w:tcBorders>
              <w:top w:val="nil"/>
              <w:left w:val="nil"/>
              <w:bottom w:val="nil"/>
              <w:right w:val="single" w:sz="4" w:space="0" w:color="auto"/>
            </w:tcBorders>
            <w:shd w:val="clear" w:color="000000" w:fill="B95B5A"/>
            <w:noWrap/>
            <w:vAlign w:val="center"/>
            <w:hideMark/>
          </w:tcPr>
          <w:p w14:paraId="0265500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0.815</w:t>
            </w:r>
          </w:p>
        </w:tc>
      </w:tr>
      <w:tr w:rsidR="00C67FF1" w14:paraId="59492564"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514BA4FF" w14:textId="77777777" w:rsidR="00C67FF1" w:rsidRDefault="00C67FF1">
            <w:pPr>
              <w:jc w:val="center"/>
              <w:rPr>
                <w:rFonts w:ascii="Calibri" w:hAnsi="Calibri" w:cs="Calibri"/>
                <w:b/>
                <w:bCs/>
                <w:sz w:val="22"/>
                <w:szCs w:val="22"/>
              </w:rPr>
            </w:pPr>
            <w:r>
              <w:rPr>
                <w:rFonts w:ascii="Calibri" w:hAnsi="Calibri" w:cs="Calibri"/>
                <w:b/>
                <w:bCs/>
                <w:sz w:val="22"/>
                <w:szCs w:val="22"/>
              </w:rPr>
              <w:t>EAU</w:t>
            </w:r>
          </w:p>
        </w:tc>
        <w:tc>
          <w:tcPr>
            <w:tcW w:w="1417" w:type="dxa"/>
            <w:tcBorders>
              <w:top w:val="nil"/>
              <w:left w:val="nil"/>
              <w:bottom w:val="nil"/>
              <w:right w:val="nil"/>
            </w:tcBorders>
            <w:shd w:val="clear" w:color="000000" w:fill="A9373B"/>
            <w:noWrap/>
            <w:vAlign w:val="center"/>
            <w:hideMark/>
          </w:tcPr>
          <w:p w14:paraId="5E05BDD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0.997</w:t>
            </w:r>
          </w:p>
        </w:tc>
        <w:tc>
          <w:tcPr>
            <w:tcW w:w="1417" w:type="dxa"/>
            <w:tcBorders>
              <w:top w:val="nil"/>
              <w:left w:val="nil"/>
              <w:bottom w:val="nil"/>
              <w:right w:val="nil"/>
            </w:tcBorders>
            <w:shd w:val="clear" w:color="000000" w:fill="AB3C3F"/>
            <w:noWrap/>
            <w:vAlign w:val="center"/>
            <w:hideMark/>
          </w:tcPr>
          <w:p w14:paraId="1D51C62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0.973</w:t>
            </w:r>
          </w:p>
        </w:tc>
        <w:tc>
          <w:tcPr>
            <w:tcW w:w="1417" w:type="dxa"/>
            <w:tcBorders>
              <w:top w:val="nil"/>
              <w:left w:val="nil"/>
              <w:bottom w:val="nil"/>
              <w:right w:val="nil"/>
            </w:tcBorders>
            <w:shd w:val="clear" w:color="000000" w:fill="C57572"/>
            <w:noWrap/>
            <w:vAlign w:val="center"/>
            <w:hideMark/>
          </w:tcPr>
          <w:p w14:paraId="652B1A6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0.686</w:t>
            </w:r>
          </w:p>
        </w:tc>
        <w:tc>
          <w:tcPr>
            <w:tcW w:w="1417" w:type="dxa"/>
            <w:tcBorders>
              <w:top w:val="nil"/>
              <w:left w:val="nil"/>
              <w:bottom w:val="nil"/>
              <w:right w:val="single" w:sz="4" w:space="0" w:color="auto"/>
            </w:tcBorders>
            <w:shd w:val="clear" w:color="000000" w:fill="AC3E40"/>
            <w:noWrap/>
            <w:vAlign w:val="center"/>
            <w:hideMark/>
          </w:tcPr>
          <w:p w14:paraId="41A104F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r>
      <w:tr w:rsidR="00C67FF1" w14:paraId="0D29943B"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62C521B" w14:textId="77777777" w:rsidR="00C67FF1" w:rsidRDefault="00C67FF1">
            <w:pPr>
              <w:jc w:val="center"/>
              <w:rPr>
                <w:rFonts w:ascii="Calibri" w:hAnsi="Calibri" w:cs="Calibri"/>
                <w:b/>
                <w:bCs/>
                <w:sz w:val="22"/>
                <w:szCs w:val="22"/>
              </w:rPr>
            </w:pPr>
            <w:r>
              <w:rPr>
                <w:rFonts w:ascii="Calibri" w:hAnsi="Calibri" w:cs="Calibri"/>
                <w:b/>
                <w:bCs/>
                <w:sz w:val="22"/>
                <w:szCs w:val="22"/>
              </w:rPr>
              <w:t>ECA</w:t>
            </w:r>
          </w:p>
        </w:tc>
        <w:tc>
          <w:tcPr>
            <w:tcW w:w="1417" w:type="dxa"/>
            <w:tcBorders>
              <w:top w:val="nil"/>
              <w:left w:val="nil"/>
              <w:bottom w:val="nil"/>
              <w:right w:val="nil"/>
            </w:tcBorders>
            <w:shd w:val="clear" w:color="000000" w:fill="A9373B"/>
            <w:noWrap/>
            <w:vAlign w:val="center"/>
            <w:hideMark/>
          </w:tcPr>
          <w:p w14:paraId="4D56BB6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0.995</w:t>
            </w:r>
          </w:p>
        </w:tc>
        <w:tc>
          <w:tcPr>
            <w:tcW w:w="1417" w:type="dxa"/>
            <w:tcBorders>
              <w:top w:val="nil"/>
              <w:left w:val="nil"/>
              <w:bottom w:val="nil"/>
              <w:right w:val="nil"/>
            </w:tcBorders>
            <w:shd w:val="clear" w:color="000000" w:fill="A9393C"/>
            <w:noWrap/>
            <w:vAlign w:val="center"/>
            <w:hideMark/>
          </w:tcPr>
          <w:p w14:paraId="136090A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0.987</w:t>
            </w:r>
          </w:p>
        </w:tc>
        <w:tc>
          <w:tcPr>
            <w:tcW w:w="1417" w:type="dxa"/>
            <w:tcBorders>
              <w:top w:val="nil"/>
              <w:left w:val="nil"/>
              <w:bottom w:val="nil"/>
              <w:right w:val="nil"/>
            </w:tcBorders>
            <w:shd w:val="clear" w:color="000000" w:fill="AFBCD1"/>
            <w:noWrap/>
            <w:vAlign w:val="center"/>
            <w:hideMark/>
          </w:tcPr>
          <w:p w14:paraId="7A9AF50A"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-0.402</w:t>
            </w:r>
          </w:p>
        </w:tc>
        <w:tc>
          <w:tcPr>
            <w:tcW w:w="1417" w:type="dxa"/>
            <w:tcBorders>
              <w:top w:val="nil"/>
              <w:left w:val="nil"/>
              <w:bottom w:val="nil"/>
              <w:right w:val="single" w:sz="4" w:space="0" w:color="auto"/>
            </w:tcBorders>
            <w:shd w:val="clear" w:color="000000" w:fill="B75555"/>
            <w:noWrap/>
            <w:vAlign w:val="center"/>
            <w:hideMark/>
          </w:tcPr>
          <w:p w14:paraId="25B789A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0.851</w:t>
            </w:r>
          </w:p>
        </w:tc>
      </w:tr>
      <w:tr w:rsidR="00C67FF1" w14:paraId="580E3E0A"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F2861DF" w14:textId="77777777" w:rsidR="00C67FF1" w:rsidRDefault="00C67FF1">
            <w:pPr>
              <w:jc w:val="center"/>
              <w:rPr>
                <w:rFonts w:ascii="Calibri" w:hAnsi="Calibri" w:cs="Calibri"/>
                <w:b/>
                <w:bCs/>
                <w:sz w:val="22"/>
                <w:szCs w:val="22"/>
              </w:rPr>
            </w:pPr>
            <w:r>
              <w:rPr>
                <w:rFonts w:ascii="Calibri" w:hAnsi="Calibri" w:cs="Calibri"/>
                <w:b/>
                <w:bCs/>
                <w:sz w:val="22"/>
                <w:szCs w:val="22"/>
              </w:rPr>
              <w:t>EEU</w:t>
            </w:r>
          </w:p>
        </w:tc>
        <w:tc>
          <w:tcPr>
            <w:tcW w:w="1417" w:type="dxa"/>
            <w:tcBorders>
              <w:top w:val="nil"/>
              <w:left w:val="nil"/>
              <w:bottom w:val="nil"/>
              <w:right w:val="nil"/>
            </w:tcBorders>
            <w:shd w:val="clear" w:color="000000" w:fill="A9373B"/>
            <w:noWrap/>
            <w:vAlign w:val="center"/>
            <w:hideMark/>
          </w:tcPr>
          <w:p w14:paraId="1B3F519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0.998</w:t>
            </w:r>
          </w:p>
        </w:tc>
        <w:tc>
          <w:tcPr>
            <w:tcW w:w="1417" w:type="dxa"/>
            <w:tcBorders>
              <w:top w:val="nil"/>
              <w:left w:val="nil"/>
              <w:bottom w:val="nil"/>
              <w:right w:val="nil"/>
            </w:tcBorders>
            <w:shd w:val="clear" w:color="000000" w:fill="AC3E40"/>
            <w:noWrap/>
            <w:vAlign w:val="center"/>
            <w:hideMark/>
          </w:tcPr>
          <w:p w14:paraId="672A2D2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0.965</w:t>
            </w:r>
          </w:p>
        </w:tc>
        <w:tc>
          <w:tcPr>
            <w:tcW w:w="1417" w:type="dxa"/>
            <w:tcBorders>
              <w:top w:val="nil"/>
              <w:left w:val="nil"/>
              <w:bottom w:val="nil"/>
              <w:right w:val="nil"/>
            </w:tcBorders>
            <w:shd w:val="clear" w:color="000000" w:fill="AC3E40"/>
            <w:noWrap/>
            <w:vAlign w:val="center"/>
            <w:hideMark/>
          </w:tcPr>
          <w:p w14:paraId="5813117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0.968</w:t>
            </w:r>
          </w:p>
        </w:tc>
        <w:tc>
          <w:tcPr>
            <w:tcW w:w="1417" w:type="dxa"/>
            <w:tcBorders>
              <w:top w:val="nil"/>
              <w:left w:val="nil"/>
              <w:bottom w:val="nil"/>
              <w:right w:val="single" w:sz="4" w:space="0" w:color="auto"/>
            </w:tcBorders>
            <w:shd w:val="clear" w:color="000000" w:fill="A9373B"/>
            <w:noWrap/>
            <w:vAlign w:val="center"/>
            <w:hideMark/>
          </w:tcPr>
          <w:p w14:paraId="6E91524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0.993</w:t>
            </w:r>
          </w:p>
        </w:tc>
      </w:tr>
      <w:tr w:rsidR="00C67FF1" w14:paraId="5AE24017"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56EF427" w14:textId="77777777" w:rsidR="00C67FF1" w:rsidRDefault="00C67FF1">
            <w:pPr>
              <w:jc w:val="center"/>
              <w:rPr>
                <w:rFonts w:ascii="Calibri" w:hAnsi="Calibri" w:cs="Calibri"/>
                <w:b/>
                <w:bCs/>
                <w:sz w:val="22"/>
                <w:szCs w:val="22"/>
              </w:rPr>
            </w:pPr>
            <w:r>
              <w:rPr>
                <w:rFonts w:ascii="Calibri" w:hAnsi="Calibri" w:cs="Calibri"/>
                <w:b/>
                <w:bCs/>
                <w:sz w:val="22"/>
                <w:szCs w:val="22"/>
              </w:rPr>
              <w:t>ENA</w:t>
            </w:r>
          </w:p>
        </w:tc>
        <w:tc>
          <w:tcPr>
            <w:tcW w:w="1417" w:type="dxa"/>
            <w:tcBorders>
              <w:top w:val="nil"/>
              <w:left w:val="nil"/>
              <w:bottom w:val="nil"/>
              <w:right w:val="nil"/>
            </w:tcBorders>
            <w:shd w:val="clear" w:color="000000" w:fill="B24C4C"/>
            <w:noWrap/>
            <w:vAlign w:val="center"/>
            <w:hideMark/>
          </w:tcPr>
          <w:p w14:paraId="7C9952E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0.898</w:t>
            </w:r>
          </w:p>
        </w:tc>
        <w:tc>
          <w:tcPr>
            <w:tcW w:w="1417" w:type="dxa"/>
            <w:tcBorders>
              <w:top w:val="nil"/>
              <w:left w:val="nil"/>
              <w:bottom w:val="nil"/>
              <w:right w:val="nil"/>
            </w:tcBorders>
            <w:shd w:val="clear" w:color="000000" w:fill="B24C4C"/>
            <w:noWrap/>
            <w:vAlign w:val="center"/>
            <w:hideMark/>
          </w:tcPr>
          <w:p w14:paraId="210F81B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0.898</w:t>
            </w:r>
          </w:p>
        </w:tc>
        <w:tc>
          <w:tcPr>
            <w:tcW w:w="1417" w:type="dxa"/>
            <w:tcBorders>
              <w:top w:val="nil"/>
              <w:left w:val="nil"/>
              <w:bottom w:val="nil"/>
              <w:right w:val="nil"/>
            </w:tcBorders>
            <w:shd w:val="clear" w:color="000000" w:fill="B24C4C"/>
            <w:noWrap/>
            <w:vAlign w:val="center"/>
            <w:hideMark/>
          </w:tcPr>
          <w:p w14:paraId="6AEF990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0.893</w:t>
            </w:r>
          </w:p>
        </w:tc>
        <w:tc>
          <w:tcPr>
            <w:tcW w:w="1417" w:type="dxa"/>
            <w:tcBorders>
              <w:top w:val="nil"/>
              <w:left w:val="nil"/>
              <w:bottom w:val="nil"/>
              <w:right w:val="single" w:sz="4" w:space="0" w:color="auto"/>
            </w:tcBorders>
            <w:shd w:val="clear" w:color="000000" w:fill="B44F4F"/>
            <w:noWrap/>
            <w:vAlign w:val="center"/>
            <w:hideMark/>
          </w:tcPr>
          <w:p w14:paraId="04CD813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0.875</w:t>
            </w:r>
          </w:p>
        </w:tc>
      </w:tr>
      <w:tr w:rsidR="00C67FF1" w14:paraId="5481FC13"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4C1A5E5" w14:textId="77777777" w:rsidR="00C67FF1" w:rsidRDefault="00C67FF1">
            <w:pPr>
              <w:jc w:val="center"/>
              <w:rPr>
                <w:rFonts w:ascii="Calibri" w:hAnsi="Calibri" w:cs="Calibri"/>
                <w:b/>
                <w:bCs/>
                <w:sz w:val="22"/>
                <w:szCs w:val="22"/>
              </w:rPr>
            </w:pPr>
            <w:r>
              <w:rPr>
                <w:rFonts w:ascii="Calibri" w:hAnsi="Calibri" w:cs="Calibri"/>
                <w:b/>
                <w:bCs/>
                <w:sz w:val="22"/>
                <w:szCs w:val="22"/>
              </w:rPr>
              <w:t>ESAF</w:t>
            </w:r>
          </w:p>
        </w:tc>
        <w:tc>
          <w:tcPr>
            <w:tcW w:w="1417" w:type="dxa"/>
            <w:tcBorders>
              <w:top w:val="nil"/>
              <w:left w:val="nil"/>
              <w:bottom w:val="nil"/>
              <w:right w:val="nil"/>
            </w:tcBorders>
            <w:shd w:val="clear" w:color="000000" w:fill="AB3C3F"/>
            <w:noWrap/>
            <w:vAlign w:val="center"/>
            <w:hideMark/>
          </w:tcPr>
          <w:p w14:paraId="04061F7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0.971</w:t>
            </w:r>
          </w:p>
        </w:tc>
        <w:tc>
          <w:tcPr>
            <w:tcW w:w="1417" w:type="dxa"/>
            <w:tcBorders>
              <w:top w:val="nil"/>
              <w:left w:val="nil"/>
              <w:bottom w:val="nil"/>
              <w:right w:val="nil"/>
            </w:tcBorders>
            <w:shd w:val="clear" w:color="000000" w:fill="AB3C3F"/>
            <w:noWrap/>
            <w:vAlign w:val="center"/>
            <w:hideMark/>
          </w:tcPr>
          <w:p w14:paraId="79F26AA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0.969</w:t>
            </w:r>
          </w:p>
        </w:tc>
        <w:tc>
          <w:tcPr>
            <w:tcW w:w="1417" w:type="dxa"/>
            <w:tcBorders>
              <w:top w:val="nil"/>
              <w:left w:val="nil"/>
              <w:bottom w:val="nil"/>
              <w:right w:val="nil"/>
            </w:tcBorders>
            <w:shd w:val="clear" w:color="000000" w:fill="BD6361"/>
            <w:noWrap/>
            <w:vAlign w:val="center"/>
            <w:hideMark/>
          </w:tcPr>
          <w:p w14:paraId="63F17E2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0.777</w:t>
            </w:r>
          </w:p>
        </w:tc>
        <w:tc>
          <w:tcPr>
            <w:tcW w:w="1417" w:type="dxa"/>
            <w:tcBorders>
              <w:top w:val="nil"/>
              <w:left w:val="nil"/>
              <w:bottom w:val="nil"/>
              <w:right w:val="single" w:sz="4" w:space="0" w:color="auto"/>
            </w:tcBorders>
            <w:shd w:val="clear" w:color="000000" w:fill="AA3A3E"/>
            <w:noWrap/>
            <w:vAlign w:val="center"/>
            <w:hideMark/>
          </w:tcPr>
          <w:p w14:paraId="4280712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0.979</w:t>
            </w:r>
          </w:p>
        </w:tc>
      </w:tr>
      <w:tr w:rsidR="00C67FF1" w14:paraId="02CA0D67"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19B03800" w14:textId="77777777" w:rsidR="00C67FF1" w:rsidRDefault="00C67FF1">
            <w:pPr>
              <w:jc w:val="center"/>
              <w:rPr>
                <w:rFonts w:ascii="Calibri" w:hAnsi="Calibri" w:cs="Calibri"/>
                <w:b/>
                <w:bCs/>
                <w:sz w:val="22"/>
                <w:szCs w:val="22"/>
              </w:rPr>
            </w:pPr>
            <w:r>
              <w:rPr>
                <w:rFonts w:ascii="Calibri" w:hAnsi="Calibri" w:cs="Calibri"/>
                <w:b/>
                <w:bCs/>
                <w:sz w:val="22"/>
                <w:szCs w:val="22"/>
              </w:rPr>
              <w:t>ESB</w:t>
            </w:r>
          </w:p>
        </w:tc>
        <w:tc>
          <w:tcPr>
            <w:tcW w:w="1417" w:type="dxa"/>
            <w:tcBorders>
              <w:top w:val="nil"/>
              <w:left w:val="nil"/>
              <w:bottom w:val="nil"/>
              <w:right w:val="nil"/>
            </w:tcBorders>
            <w:shd w:val="clear" w:color="000000" w:fill="A9393C"/>
            <w:noWrap/>
            <w:vAlign w:val="center"/>
            <w:hideMark/>
          </w:tcPr>
          <w:p w14:paraId="18611C5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0.991</w:t>
            </w:r>
          </w:p>
        </w:tc>
        <w:tc>
          <w:tcPr>
            <w:tcW w:w="1417" w:type="dxa"/>
            <w:tcBorders>
              <w:top w:val="nil"/>
              <w:left w:val="nil"/>
              <w:bottom w:val="nil"/>
              <w:right w:val="nil"/>
            </w:tcBorders>
            <w:shd w:val="clear" w:color="000000" w:fill="AC3E40"/>
            <w:noWrap/>
            <w:vAlign w:val="center"/>
            <w:hideMark/>
          </w:tcPr>
          <w:p w14:paraId="6088DBE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0.964</w:t>
            </w:r>
          </w:p>
        </w:tc>
        <w:tc>
          <w:tcPr>
            <w:tcW w:w="1417" w:type="dxa"/>
            <w:tcBorders>
              <w:top w:val="nil"/>
              <w:left w:val="nil"/>
              <w:bottom w:val="nil"/>
              <w:right w:val="nil"/>
            </w:tcBorders>
            <w:shd w:val="clear" w:color="000000" w:fill="AC3E40"/>
            <w:noWrap/>
            <w:vAlign w:val="center"/>
            <w:hideMark/>
          </w:tcPr>
          <w:p w14:paraId="7D68B30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0.964</w:t>
            </w:r>
          </w:p>
        </w:tc>
        <w:tc>
          <w:tcPr>
            <w:tcW w:w="1417" w:type="dxa"/>
            <w:tcBorders>
              <w:top w:val="nil"/>
              <w:left w:val="nil"/>
              <w:bottom w:val="nil"/>
              <w:right w:val="single" w:sz="4" w:space="0" w:color="auto"/>
            </w:tcBorders>
            <w:shd w:val="clear" w:color="000000" w:fill="A9393C"/>
            <w:noWrap/>
            <w:vAlign w:val="center"/>
            <w:hideMark/>
          </w:tcPr>
          <w:p w14:paraId="34AA429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0.985</w:t>
            </w:r>
          </w:p>
        </w:tc>
      </w:tr>
      <w:tr w:rsidR="00C67FF1" w14:paraId="647FF6A9"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1C70DAC6" w14:textId="77777777" w:rsidR="00C67FF1" w:rsidRDefault="00C67FF1">
            <w:pPr>
              <w:jc w:val="center"/>
              <w:rPr>
                <w:rFonts w:ascii="Calibri" w:hAnsi="Calibri" w:cs="Calibri"/>
                <w:b/>
                <w:bCs/>
                <w:sz w:val="22"/>
                <w:szCs w:val="22"/>
              </w:rPr>
            </w:pPr>
            <w:r>
              <w:rPr>
                <w:rFonts w:ascii="Calibri" w:hAnsi="Calibri" w:cs="Calibri"/>
                <w:b/>
                <w:bCs/>
                <w:sz w:val="22"/>
                <w:szCs w:val="22"/>
              </w:rPr>
              <w:t>MDG</w:t>
            </w:r>
          </w:p>
        </w:tc>
        <w:tc>
          <w:tcPr>
            <w:tcW w:w="1417" w:type="dxa"/>
            <w:tcBorders>
              <w:top w:val="nil"/>
              <w:left w:val="nil"/>
              <w:bottom w:val="nil"/>
              <w:right w:val="nil"/>
            </w:tcBorders>
            <w:shd w:val="clear" w:color="000000" w:fill="AB3C3F"/>
            <w:noWrap/>
            <w:vAlign w:val="center"/>
            <w:hideMark/>
          </w:tcPr>
          <w:p w14:paraId="308593C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0.974</w:t>
            </w:r>
          </w:p>
        </w:tc>
        <w:tc>
          <w:tcPr>
            <w:tcW w:w="1417" w:type="dxa"/>
            <w:tcBorders>
              <w:top w:val="nil"/>
              <w:left w:val="nil"/>
              <w:bottom w:val="nil"/>
              <w:right w:val="nil"/>
            </w:tcBorders>
            <w:shd w:val="clear" w:color="000000" w:fill="AD4143"/>
            <w:noWrap/>
            <w:vAlign w:val="center"/>
            <w:hideMark/>
          </w:tcPr>
          <w:p w14:paraId="0F84275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0.951</w:t>
            </w:r>
          </w:p>
        </w:tc>
        <w:tc>
          <w:tcPr>
            <w:tcW w:w="1417" w:type="dxa"/>
            <w:tcBorders>
              <w:top w:val="nil"/>
              <w:left w:val="nil"/>
              <w:bottom w:val="nil"/>
              <w:right w:val="nil"/>
            </w:tcBorders>
            <w:shd w:val="clear" w:color="000000" w:fill="B85857"/>
            <w:noWrap/>
            <w:vAlign w:val="center"/>
            <w:hideMark/>
          </w:tcPr>
          <w:p w14:paraId="5BE5345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0.832</w:t>
            </w:r>
          </w:p>
        </w:tc>
        <w:tc>
          <w:tcPr>
            <w:tcW w:w="1417" w:type="dxa"/>
            <w:tcBorders>
              <w:top w:val="nil"/>
              <w:left w:val="nil"/>
              <w:bottom w:val="nil"/>
              <w:right w:val="single" w:sz="4" w:space="0" w:color="auto"/>
            </w:tcBorders>
            <w:shd w:val="clear" w:color="000000" w:fill="AA3A3E"/>
            <w:noWrap/>
            <w:vAlign w:val="center"/>
            <w:hideMark/>
          </w:tcPr>
          <w:p w14:paraId="0315558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0.977</w:t>
            </w:r>
          </w:p>
        </w:tc>
      </w:tr>
      <w:tr w:rsidR="00C67FF1" w14:paraId="141542ED"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1C269594" w14:textId="77777777" w:rsidR="00C67FF1" w:rsidRDefault="00C67FF1">
            <w:pPr>
              <w:jc w:val="center"/>
              <w:rPr>
                <w:rFonts w:ascii="Calibri" w:hAnsi="Calibri" w:cs="Calibri"/>
                <w:b/>
                <w:bCs/>
                <w:sz w:val="22"/>
                <w:szCs w:val="22"/>
              </w:rPr>
            </w:pPr>
            <w:r>
              <w:rPr>
                <w:rFonts w:ascii="Calibri" w:hAnsi="Calibri" w:cs="Calibri"/>
                <w:b/>
                <w:bCs/>
                <w:sz w:val="22"/>
                <w:szCs w:val="22"/>
              </w:rPr>
              <w:t>MED</w:t>
            </w:r>
          </w:p>
        </w:tc>
        <w:tc>
          <w:tcPr>
            <w:tcW w:w="1417" w:type="dxa"/>
            <w:tcBorders>
              <w:top w:val="nil"/>
              <w:left w:val="nil"/>
              <w:bottom w:val="nil"/>
              <w:right w:val="nil"/>
            </w:tcBorders>
            <w:shd w:val="clear" w:color="000000" w:fill="A9373B"/>
            <w:noWrap/>
            <w:vAlign w:val="center"/>
            <w:hideMark/>
          </w:tcPr>
          <w:p w14:paraId="0F4513A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0.995</w:t>
            </w:r>
          </w:p>
        </w:tc>
        <w:tc>
          <w:tcPr>
            <w:tcW w:w="1417" w:type="dxa"/>
            <w:tcBorders>
              <w:top w:val="nil"/>
              <w:left w:val="nil"/>
              <w:bottom w:val="nil"/>
              <w:right w:val="nil"/>
            </w:tcBorders>
            <w:shd w:val="clear" w:color="000000" w:fill="AA3A3E"/>
            <w:noWrap/>
            <w:vAlign w:val="center"/>
            <w:hideMark/>
          </w:tcPr>
          <w:p w14:paraId="680EB83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0.979</w:t>
            </w:r>
          </w:p>
        </w:tc>
        <w:tc>
          <w:tcPr>
            <w:tcW w:w="1417" w:type="dxa"/>
            <w:tcBorders>
              <w:top w:val="nil"/>
              <w:left w:val="nil"/>
              <w:bottom w:val="nil"/>
              <w:right w:val="nil"/>
            </w:tcBorders>
            <w:shd w:val="clear" w:color="000000" w:fill="678BBE"/>
            <w:noWrap/>
            <w:vAlign w:val="center"/>
            <w:hideMark/>
          </w:tcPr>
          <w:p w14:paraId="17BD0C31" w14:textId="28AA3728"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-0.75</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single" w:sz="4" w:space="0" w:color="auto"/>
            </w:tcBorders>
            <w:shd w:val="clear" w:color="000000" w:fill="AB3C3F"/>
            <w:noWrap/>
            <w:vAlign w:val="center"/>
            <w:hideMark/>
          </w:tcPr>
          <w:p w14:paraId="4A8965DA"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0.976</w:t>
            </w:r>
          </w:p>
        </w:tc>
      </w:tr>
      <w:tr w:rsidR="00C67FF1" w14:paraId="4E6D9990"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EB532B3" w14:textId="77777777" w:rsidR="00C67FF1" w:rsidRDefault="00C67FF1">
            <w:pPr>
              <w:jc w:val="center"/>
              <w:rPr>
                <w:rFonts w:ascii="Calibri" w:hAnsi="Calibri" w:cs="Calibri"/>
                <w:b/>
                <w:bCs/>
                <w:sz w:val="22"/>
                <w:szCs w:val="22"/>
              </w:rPr>
            </w:pPr>
            <w:r>
              <w:rPr>
                <w:rFonts w:ascii="Calibri" w:hAnsi="Calibri" w:cs="Calibri"/>
                <w:b/>
                <w:bCs/>
                <w:sz w:val="22"/>
                <w:szCs w:val="22"/>
              </w:rPr>
              <w:t>NAU</w:t>
            </w:r>
          </w:p>
        </w:tc>
        <w:tc>
          <w:tcPr>
            <w:tcW w:w="1417" w:type="dxa"/>
            <w:tcBorders>
              <w:top w:val="nil"/>
              <w:left w:val="nil"/>
              <w:bottom w:val="nil"/>
              <w:right w:val="nil"/>
            </w:tcBorders>
            <w:shd w:val="clear" w:color="000000" w:fill="A9393C"/>
            <w:noWrap/>
            <w:vAlign w:val="center"/>
            <w:hideMark/>
          </w:tcPr>
          <w:p w14:paraId="5866C42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0.989</w:t>
            </w:r>
          </w:p>
        </w:tc>
        <w:tc>
          <w:tcPr>
            <w:tcW w:w="1417" w:type="dxa"/>
            <w:tcBorders>
              <w:top w:val="nil"/>
              <w:left w:val="nil"/>
              <w:bottom w:val="nil"/>
              <w:right w:val="nil"/>
            </w:tcBorders>
            <w:shd w:val="clear" w:color="000000" w:fill="AD4143"/>
            <w:noWrap/>
            <w:vAlign w:val="center"/>
            <w:hideMark/>
          </w:tcPr>
          <w:p w14:paraId="797F34A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0.952</w:t>
            </w:r>
          </w:p>
        </w:tc>
        <w:tc>
          <w:tcPr>
            <w:tcW w:w="1417" w:type="dxa"/>
            <w:tcBorders>
              <w:top w:val="nil"/>
              <w:left w:val="nil"/>
              <w:bottom w:val="nil"/>
              <w:right w:val="nil"/>
            </w:tcBorders>
            <w:shd w:val="clear" w:color="000000" w:fill="B24A4B"/>
            <w:noWrap/>
            <w:vAlign w:val="center"/>
            <w:hideMark/>
          </w:tcPr>
          <w:p w14:paraId="2013BE84" w14:textId="07119444"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w:t>
            </w:r>
            <w:r w:rsidR="006A4D7E" w:rsidRPr="00C01ADA">
              <w:rPr>
                <w:rFonts w:asciiTheme="minorHAnsi" w:hAnsiTheme="minorHAnsi" w:cstheme="minorHAnsi"/>
                <w:i/>
                <w:iCs/>
                <w:color w:val="F1F1F1"/>
                <w:sz w:val="18"/>
                <w:szCs w:val="18"/>
              </w:rPr>
              <w:t>00</w:t>
            </w:r>
          </w:p>
        </w:tc>
        <w:tc>
          <w:tcPr>
            <w:tcW w:w="1417" w:type="dxa"/>
            <w:tcBorders>
              <w:top w:val="nil"/>
              <w:left w:val="nil"/>
              <w:bottom w:val="nil"/>
              <w:right w:val="single" w:sz="4" w:space="0" w:color="auto"/>
            </w:tcBorders>
            <w:shd w:val="clear" w:color="000000" w:fill="A9393C"/>
            <w:noWrap/>
            <w:vAlign w:val="center"/>
            <w:hideMark/>
          </w:tcPr>
          <w:p w14:paraId="30808B5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0.988</w:t>
            </w:r>
          </w:p>
        </w:tc>
      </w:tr>
      <w:tr w:rsidR="00C67FF1" w14:paraId="0580E748"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5DA8FBCF" w14:textId="77777777" w:rsidR="00C67FF1" w:rsidRDefault="00C67FF1">
            <w:pPr>
              <w:jc w:val="center"/>
              <w:rPr>
                <w:rFonts w:ascii="Calibri" w:hAnsi="Calibri" w:cs="Calibri"/>
                <w:b/>
                <w:bCs/>
                <w:sz w:val="22"/>
                <w:szCs w:val="22"/>
              </w:rPr>
            </w:pPr>
            <w:r>
              <w:rPr>
                <w:rFonts w:ascii="Calibri" w:hAnsi="Calibri" w:cs="Calibri"/>
                <w:b/>
                <w:bCs/>
                <w:sz w:val="22"/>
                <w:szCs w:val="22"/>
              </w:rPr>
              <w:t>NCA</w:t>
            </w:r>
          </w:p>
        </w:tc>
        <w:tc>
          <w:tcPr>
            <w:tcW w:w="1417" w:type="dxa"/>
            <w:tcBorders>
              <w:top w:val="nil"/>
              <w:left w:val="nil"/>
              <w:bottom w:val="nil"/>
              <w:right w:val="nil"/>
            </w:tcBorders>
            <w:shd w:val="clear" w:color="000000" w:fill="A9373B"/>
            <w:noWrap/>
            <w:vAlign w:val="center"/>
            <w:hideMark/>
          </w:tcPr>
          <w:p w14:paraId="36D10D8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0.996</w:t>
            </w:r>
          </w:p>
        </w:tc>
        <w:tc>
          <w:tcPr>
            <w:tcW w:w="1417" w:type="dxa"/>
            <w:tcBorders>
              <w:top w:val="nil"/>
              <w:left w:val="nil"/>
              <w:bottom w:val="nil"/>
              <w:right w:val="nil"/>
            </w:tcBorders>
            <w:shd w:val="clear" w:color="000000" w:fill="AA3A3E"/>
            <w:noWrap/>
            <w:vAlign w:val="center"/>
            <w:hideMark/>
          </w:tcPr>
          <w:p w14:paraId="0D00483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0.978</w:t>
            </w:r>
          </w:p>
        </w:tc>
        <w:tc>
          <w:tcPr>
            <w:tcW w:w="1417" w:type="dxa"/>
            <w:tcBorders>
              <w:top w:val="nil"/>
              <w:left w:val="nil"/>
              <w:bottom w:val="nil"/>
              <w:right w:val="nil"/>
            </w:tcBorders>
            <w:shd w:val="clear" w:color="000000" w:fill="AC3E40"/>
            <w:noWrap/>
            <w:vAlign w:val="center"/>
            <w:hideMark/>
          </w:tcPr>
          <w:p w14:paraId="5EDF0F7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0.961</w:t>
            </w:r>
          </w:p>
        </w:tc>
        <w:tc>
          <w:tcPr>
            <w:tcW w:w="1417" w:type="dxa"/>
            <w:tcBorders>
              <w:top w:val="nil"/>
              <w:left w:val="nil"/>
              <w:bottom w:val="nil"/>
              <w:right w:val="single" w:sz="4" w:space="0" w:color="auto"/>
            </w:tcBorders>
            <w:shd w:val="clear" w:color="000000" w:fill="AB3C3F"/>
            <w:noWrap/>
            <w:vAlign w:val="center"/>
            <w:hideMark/>
          </w:tcPr>
          <w:p w14:paraId="2E62206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0.973</w:t>
            </w:r>
          </w:p>
        </w:tc>
      </w:tr>
      <w:tr w:rsidR="00C67FF1" w14:paraId="323E1BE5"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D3577EB" w14:textId="77777777" w:rsidR="00C67FF1" w:rsidRDefault="00C67FF1">
            <w:pPr>
              <w:jc w:val="center"/>
              <w:rPr>
                <w:rFonts w:ascii="Calibri" w:hAnsi="Calibri" w:cs="Calibri"/>
                <w:b/>
                <w:bCs/>
                <w:sz w:val="22"/>
                <w:szCs w:val="22"/>
              </w:rPr>
            </w:pPr>
            <w:r>
              <w:rPr>
                <w:rFonts w:ascii="Calibri" w:hAnsi="Calibri" w:cs="Calibri"/>
                <w:b/>
                <w:bCs/>
                <w:sz w:val="22"/>
                <w:szCs w:val="22"/>
              </w:rPr>
              <w:t>NEAF</w:t>
            </w:r>
          </w:p>
        </w:tc>
        <w:tc>
          <w:tcPr>
            <w:tcW w:w="1417" w:type="dxa"/>
            <w:tcBorders>
              <w:top w:val="nil"/>
              <w:left w:val="nil"/>
              <w:bottom w:val="nil"/>
              <w:right w:val="nil"/>
            </w:tcBorders>
            <w:shd w:val="clear" w:color="000000" w:fill="AA3A3E"/>
            <w:noWrap/>
            <w:vAlign w:val="center"/>
            <w:hideMark/>
          </w:tcPr>
          <w:p w14:paraId="4746462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0.983</w:t>
            </w:r>
          </w:p>
        </w:tc>
        <w:tc>
          <w:tcPr>
            <w:tcW w:w="1417" w:type="dxa"/>
            <w:tcBorders>
              <w:top w:val="nil"/>
              <w:left w:val="nil"/>
              <w:bottom w:val="nil"/>
              <w:right w:val="nil"/>
            </w:tcBorders>
            <w:shd w:val="clear" w:color="000000" w:fill="AC3E40"/>
            <w:noWrap/>
            <w:vAlign w:val="center"/>
            <w:hideMark/>
          </w:tcPr>
          <w:p w14:paraId="6DFDAFC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0.968</w:t>
            </w:r>
          </w:p>
        </w:tc>
        <w:tc>
          <w:tcPr>
            <w:tcW w:w="1417" w:type="dxa"/>
            <w:tcBorders>
              <w:top w:val="nil"/>
              <w:left w:val="nil"/>
              <w:bottom w:val="nil"/>
              <w:right w:val="nil"/>
            </w:tcBorders>
            <w:shd w:val="clear" w:color="000000" w:fill="9DAFCB"/>
            <w:noWrap/>
            <w:vAlign w:val="center"/>
            <w:hideMark/>
          </w:tcPr>
          <w:p w14:paraId="384CC021"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-0.486</w:t>
            </w:r>
          </w:p>
        </w:tc>
        <w:tc>
          <w:tcPr>
            <w:tcW w:w="1417" w:type="dxa"/>
            <w:tcBorders>
              <w:top w:val="nil"/>
              <w:left w:val="nil"/>
              <w:bottom w:val="nil"/>
              <w:right w:val="single" w:sz="4" w:space="0" w:color="auto"/>
            </w:tcBorders>
            <w:shd w:val="clear" w:color="000000" w:fill="AB3C3F"/>
            <w:noWrap/>
            <w:vAlign w:val="center"/>
            <w:hideMark/>
          </w:tcPr>
          <w:p w14:paraId="7373883A"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0.973</w:t>
            </w:r>
          </w:p>
        </w:tc>
      </w:tr>
      <w:tr w:rsidR="00C67FF1" w14:paraId="44B39531"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13C0FFBA" w14:textId="77777777" w:rsidR="00C67FF1" w:rsidRDefault="00C67FF1">
            <w:pPr>
              <w:jc w:val="center"/>
              <w:rPr>
                <w:rFonts w:ascii="Calibri" w:hAnsi="Calibri" w:cs="Calibri"/>
                <w:b/>
                <w:bCs/>
                <w:sz w:val="22"/>
                <w:szCs w:val="22"/>
              </w:rPr>
            </w:pPr>
            <w:r>
              <w:rPr>
                <w:rFonts w:ascii="Calibri" w:hAnsi="Calibri" w:cs="Calibri"/>
                <w:b/>
                <w:bCs/>
                <w:sz w:val="22"/>
                <w:szCs w:val="22"/>
              </w:rPr>
              <w:t>NEN</w:t>
            </w:r>
          </w:p>
        </w:tc>
        <w:tc>
          <w:tcPr>
            <w:tcW w:w="1417" w:type="dxa"/>
            <w:tcBorders>
              <w:top w:val="nil"/>
              <w:left w:val="nil"/>
              <w:bottom w:val="nil"/>
              <w:right w:val="nil"/>
            </w:tcBorders>
            <w:shd w:val="clear" w:color="000000" w:fill="F7F4F4"/>
            <w:noWrap/>
            <w:vAlign w:val="center"/>
            <w:hideMark/>
          </w:tcPr>
          <w:p w14:paraId="6E1F4CBF"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-0.044</w:t>
            </w:r>
          </w:p>
        </w:tc>
        <w:tc>
          <w:tcPr>
            <w:tcW w:w="1417" w:type="dxa"/>
            <w:tcBorders>
              <w:top w:val="nil"/>
              <w:left w:val="nil"/>
              <w:bottom w:val="nil"/>
              <w:right w:val="nil"/>
            </w:tcBorders>
            <w:shd w:val="clear" w:color="000000" w:fill="EFEEF1"/>
            <w:noWrap/>
            <w:vAlign w:val="center"/>
            <w:hideMark/>
          </w:tcPr>
          <w:p w14:paraId="41D034D8" w14:textId="260F1254"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-0.09</w:t>
            </w:r>
            <w:r w:rsidR="00F460A4" w:rsidRPr="00C01ADA">
              <w:rPr>
                <w:rFonts w:asciiTheme="minorHAnsi" w:hAnsiTheme="minorHAnsi" w:cstheme="minorHAnsi"/>
                <w:i/>
                <w:iCs/>
                <w:color w:val="000000"/>
                <w:sz w:val="18"/>
                <w:szCs w:val="18"/>
              </w:rPr>
              <w:t>0</w:t>
            </w:r>
          </w:p>
        </w:tc>
        <w:tc>
          <w:tcPr>
            <w:tcW w:w="1417" w:type="dxa"/>
            <w:tcBorders>
              <w:top w:val="nil"/>
              <w:left w:val="nil"/>
              <w:bottom w:val="nil"/>
              <w:right w:val="nil"/>
            </w:tcBorders>
            <w:shd w:val="clear" w:color="000000" w:fill="F3F1F3"/>
            <w:noWrap/>
            <w:vAlign w:val="center"/>
            <w:hideMark/>
          </w:tcPr>
          <w:p w14:paraId="6B882D3D"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-0.066</w:t>
            </w:r>
          </w:p>
        </w:tc>
        <w:tc>
          <w:tcPr>
            <w:tcW w:w="1417" w:type="dxa"/>
            <w:tcBorders>
              <w:top w:val="nil"/>
              <w:left w:val="nil"/>
              <w:bottom w:val="nil"/>
              <w:right w:val="single" w:sz="4" w:space="0" w:color="auto"/>
            </w:tcBorders>
            <w:shd w:val="clear" w:color="000000" w:fill="F9F5F5"/>
            <w:noWrap/>
            <w:vAlign w:val="center"/>
            <w:hideMark/>
          </w:tcPr>
          <w:p w14:paraId="623C7724" w14:textId="4BFA369F"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-0.03</w:t>
            </w:r>
            <w:r w:rsidR="006A4D7E" w:rsidRPr="00C01ADA">
              <w:rPr>
                <w:rFonts w:asciiTheme="minorHAnsi" w:hAnsiTheme="minorHAnsi" w:cstheme="minorHAnsi"/>
                <w:i/>
                <w:iCs/>
                <w:color w:val="000000"/>
                <w:sz w:val="18"/>
                <w:szCs w:val="18"/>
              </w:rPr>
              <w:t>0</w:t>
            </w:r>
          </w:p>
        </w:tc>
      </w:tr>
      <w:tr w:rsidR="00C67FF1" w14:paraId="5101186B"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86F4EF8" w14:textId="77777777" w:rsidR="00C67FF1" w:rsidRDefault="00C67FF1">
            <w:pPr>
              <w:jc w:val="center"/>
              <w:rPr>
                <w:rFonts w:ascii="Calibri" w:hAnsi="Calibri" w:cs="Calibri"/>
                <w:b/>
                <w:bCs/>
                <w:sz w:val="22"/>
                <w:szCs w:val="22"/>
              </w:rPr>
            </w:pPr>
            <w:r>
              <w:rPr>
                <w:rFonts w:ascii="Calibri" w:hAnsi="Calibri" w:cs="Calibri"/>
                <w:b/>
                <w:bCs/>
                <w:sz w:val="22"/>
                <w:szCs w:val="22"/>
              </w:rPr>
              <w:t>NES</w:t>
            </w:r>
          </w:p>
        </w:tc>
        <w:tc>
          <w:tcPr>
            <w:tcW w:w="1417" w:type="dxa"/>
            <w:tcBorders>
              <w:top w:val="nil"/>
              <w:left w:val="nil"/>
              <w:bottom w:val="nil"/>
              <w:right w:val="nil"/>
            </w:tcBorders>
            <w:shd w:val="clear" w:color="000000" w:fill="E1B9B6"/>
            <w:noWrap/>
            <w:vAlign w:val="center"/>
            <w:hideMark/>
          </w:tcPr>
          <w:p w14:paraId="21355597"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0.335</w:t>
            </w:r>
          </w:p>
        </w:tc>
        <w:tc>
          <w:tcPr>
            <w:tcW w:w="1417" w:type="dxa"/>
            <w:tcBorders>
              <w:top w:val="nil"/>
              <w:left w:val="nil"/>
              <w:bottom w:val="nil"/>
              <w:right w:val="nil"/>
            </w:tcBorders>
            <w:shd w:val="clear" w:color="000000" w:fill="F3E2E0"/>
            <w:noWrap/>
            <w:vAlign w:val="center"/>
            <w:hideMark/>
          </w:tcPr>
          <w:p w14:paraId="16213F00" w14:textId="2B3EF0D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0.13</w:t>
            </w:r>
            <w:r w:rsidR="00F460A4" w:rsidRPr="00C01ADA">
              <w:rPr>
                <w:rFonts w:asciiTheme="minorHAnsi" w:hAnsiTheme="minorHAnsi" w:cstheme="minorHAnsi"/>
                <w:i/>
                <w:iCs/>
                <w:color w:val="000000"/>
                <w:sz w:val="18"/>
                <w:szCs w:val="18"/>
              </w:rPr>
              <w:t>0</w:t>
            </w:r>
          </w:p>
        </w:tc>
        <w:tc>
          <w:tcPr>
            <w:tcW w:w="1417" w:type="dxa"/>
            <w:tcBorders>
              <w:top w:val="nil"/>
              <w:left w:val="nil"/>
              <w:bottom w:val="nil"/>
              <w:right w:val="nil"/>
            </w:tcBorders>
            <w:shd w:val="clear" w:color="000000" w:fill="D5D9E3"/>
            <w:noWrap/>
            <w:vAlign w:val="center"/>
            <w:hideMark/>
          </w:tcPr>
          <w:p w14:paraId="147A9EDF"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-0.214</w:t>
            </w:r>
          </w:p>
        </w:tc>
        <w:tc>
          <w:tcPr>
            <w:tcW w:w="1417" w:type="dxa"/>
            <w:tcBorders>
              <w:top w:val="nil"/>
              <w:left w:val="nil"/>
              <w:bottom w:val="nil"/>
              <w:right w:val="single" w:sz="4" w:space="0" w:color="auto"/>
            </w:tcBorders>
            <w:shd w:val="clear" w:color="000000" w:fill="E8CAC8"/>
            <w:noWrap/>
            <w:vAlign w:val="center"/>
            <w:hideMark/>
          </w:tcPr>
          <w:p w14:paraId="3F2D8982"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0.245</w:t>
            </w:r>
          </w:p>
        </w:tc>
      </w:tr>
      <w:tr w:rsidR="00C67FF1" w14:paraId="7D28E081"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21292B2" w14:textId="77777777" w:rsidR="00C67FF1" w:rsidRDefault="00C67FF1">
            <w:pPr>
              <w:jc w:val="center"/>
              <w:rPr>
                <w:rFonts w:ascii="Calibri" w:hAnsi="Calibri" w:cs="Calibri"/>
                <w:b/>
                <w:bCs/>
                <w:sz w:val="22"/>
                <w:szCs w:val="22"/>
              </w:rPr>
            </w:pPr>
            <w:r>
              <w:rPr>
                <w:rFonts w:ascii="Calibri" w:hAnsi="Calibri" w:cs="Calibri"/>
                <w:b/>
                <w:bCs/>
                <w:sz w:val="22"/>
                <w:szCs w:val="22"/>
              </w:rPr>
              <w:t>NEU</w:t>
            </w:r>
          </w:p>
        </w:tc>
        <w:tc>
          <w:tcPr>
            <w:tcW w:w="1417" w:type="dxa"/>
            <w:tcBorders>
              <w:top w:val="nil"/>
              <w:left w:val="nil"/>
              <w:bottom w:val="nil"/>
              <w:right w:val="nil"/>
            </w:tcBorders>
            <w:shd w:val="clear" w:color="000000" w:fill="A9393C"/>
            <w:noWrap/>
            <w:vAlign w:val="center"/>
            <w:hideMark/>
          </w:tcPr>
          <w:p w14:paraId="0D9277A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0.991</w:t>
            </w:r>
          </w:p>
        </w:tc>
        <w:tc>
          <w:tcPr>
            <w:tcW w:w="1417" w:type="dxa"/>
            <w:tcBorders>
              <w:top w:val="nil"/>
              <w:left w:val="nil"/>
              <w:bottom w:val="nil"/>
              <w:right w:val="nil"/>
            </w:tcBorders>
            <w:shd w:val="clear" w:color="000000" w:fill="AB3C3F"/>
            <w:noWrap/>
            <w:vAlign w:val="center"/>
            <w:hideMark/>
          </w:tcPr>
          <w:p w14:paraId="4704217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0.972</w:t>
            </w:r>
          </w:p>
        </w:tc>
        <w:tc>
          <w:tcPr>
            <w:tcW w:w="1417" w:type="dxa"/>
            <w:tcBorders>
              <w:top w:val="nil"/>
              <w:left w:val="nil"/>
              <w:bottom w:val="nil"/>
              <w:right w:val="nil"/>
            </w:tcBorders>
            <w:shd w:val="clear" w:color="000000" w:fill="AC3E40"/>
            <w:noWrap/>
            <w:vAlign w:val="center"/>
            <w:hideMark/>
          </w:tcPr>
          <w:p w14:paraId="0484EB7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c>
          <w:tcPr>
            <w:tcW w:w="1417" w:type="dxa"/>
            <w:tcBorders>
              <w:top w:val="nil"/>
              <w:left w:val="nil"/>
              <w:bottom w:val="nil"/>
              <w:right w:val="single" w:sz="4" w:space="0" w:color="auto"/>
            </w:tcBorders>
            <w:shd w:val="clear" w:color="000000" w:fill="AA3A3E"/>
            <w:noWrap/>
            <w:vAlign w:val="center"/>
            <w:hideMark/>
          </w:tcPr>
          <w:p w14:paraId="7A49D2CC"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0.984</w:t>
            </w:r>
          </w:p>
        </w:tc>
      </w:tr>
      <w:tr w:rsidR="00C67FF1" w14:paraId="08F2AEFD"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2439B392" w14:textId="77777777" w:rsidR="00C67FF1" w:rsidRDefault="00C67FF1">
            <w:pPr>
              <w:jc w:val="center"/>
              <w:rPr>
                <w:rFonts w:ascii="Calibri" w:hAnsi="Calibri" w:cs="Calibri"/>
                <w:b/>
                <w:bCs/>
                <w:sz w:val="22"/>
                <w:szCs w:val="22"/>
              </w:rPr>
            </w:pPr>
            <w:r>
              <w:rPr>
                <w:rFonts w:ascii="Calibri" w:hAnsi="Calibri" w:cs="Calibri"/>
                <w:b/>
                <w:bCs/>
                <w:sz w:val="22"/>
                <w:szCs w:val="22"/>
              </w:rPr>
              <w:t>NSA</w:t>
            </w:r>
          </w:p>
        </w:tc>
        <w:tc>
          <w:tcPr>
            <w:tcW w:w="1417" w:type="dxa"/>
            <w:tcBorders>
              <w:top w:val="nil"/>
              <w:left w:val="nil"/>
              <w:bottom w:val="nil"/>
              <w:right w:val="nil"/>
            </w:tcBorders>
            <w:shd w:val="clear" w:color="000000" w:fill="BA5D5C"/>
            <w:noWrap/>
            <w:vAlign w:val="center"/>
            <w:hideMark/>
          </w:tcPr>
          <w:p w14:paraId="54AAA18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0.809</w:t>
            </w:r>
          </w:p>
        </w:tc>
        <w:tc>
          <w:tcPr>
            <w:tcW w:w="1417" w:type="dxa"/>
            <w:tcBorders>
              <w:top w:val="nil"/>
              <w:left w:val="nil"/>
              <w:bottom w:val="nil"/>
              <w:right w:val="nil"/>
            </w:tcBorders>
            <w:shd w:val="clear" w:color="000000" w:fill="C57674"/>
            <w:noWrap/>
            <w:vAlign w:val="center"/>
            <w:hideMark/>
          </w:tcPr>
          <w:p w14:paraId="3102DE4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0.676</w:t>
            </w:r>
          </w:p>
        </w:tc>
        <w:tc>
          <w:tcPr>
            <w:tcW w:w="1417" w:type="dxa"/>
            <w:tcBorders>
              <w:top w:val="nil"/>
              <w:left w:val="nil"/>
              <w:bottom w:val="nil"/>
              <w:right w:val="nil"/>
            </w:tcBorders>
            <w:shd w:val="clear" w:color="000000" w:fill="C57674"/>
            <w:noWrap/>
            <w:vAlign w:val="center"/>
            <w:hideMark/>
          </w:tcPr>
          <w:p w14:paraId="561632C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0.673</w:t>
            </w:r>
          </w:p>
        </w:tc>
        <w:tc>
          <w:tcPr>
            <w:tcW w:w="1417" w:type="dxa"/>
            <w:tcBorders>
              <w:top w:val="nil"/>
              <w:left w:val="nil"/>
              <w:bottom w:val="nil"/>
              <w:right w:val="single" w:sz="4" w:space="0" w:color="auto"/>
            </w:tcBorders>
            <w:shd w:val="clear" w:color="000000" w:fill="BB5E5D"/>
            <w:noWrap/>
            <w:vAlign w:val="center"/>
            <w:hideMark/>
          </w:tcPr>
          <w:p w14:paraId="2CA6756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0.803</w:t>
            </w:r>
          </w:p>
        </w:tc>
      </w:tr>
      <w:tr w:rsidR="00C67FF1" w14:paraId="7C5EFCAE"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12FC6B9" w14:textId="77777777" w:rsidR="00C67FF1" w:rsidRDefault="00C67FF1">
            <w:pPr>
              <w:jc w:val="center"/>
              <w:rPr>
                <w:rFonts w:ascii="Calibri" w:hAnsi="Calibri" w:cs="Calibri"/>
                <w:b/>
                <w:bCs/>
                <w:sz w:val="22"/>
                <w:szCs w:val="22"/>
              </w:rPr>
            </w:pPr>
            <w:r>
              <w:rPr>
                <w:rFonts w:ascii="Calibri" w:hAnsi="Calibri" w:cs="Calibri"/>
                <w:b/>
                <w:bCs/>
                <w:sz w:val="22"/>
                <w:szCs w:val="22"/>
              </w:rPr>
              <w:t>NWN</w:t>
            </w:r>
          </w:p>
        </w:tc>
        <w:tc>
          <w:tcPr>
            <w:tcW w:w="1417" w:type="dxa"/>
            <w:tcBorders>
              <w:top w:val="nil"/>
              <w:left w:val="nil"/>
              <w:bottom w:val="nil"/>
              <w:right w:val="nil"/>
            </w:tcBorders>
            <w:shd w:val="clear" w:color="000000" w:fill="A3B4CD"/>
            <w:noWrap/>
            <w:vAlign w:val="center"/>
            <w:hideMark/>
          </w:tcPr>
          <w:p w14:paraId="00E7847F"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-0.456</w:t>
            </w:r>
          </w:p>
        </w:tc>
        <w:tc>
          <w:tcPr>
            <w:tcW w:w="1417" w:type="dxa"/>
            <w:tcBorders>
              <w:top w:val="nil"/>
              <w:left w:val="nil"/>
              <w:bottom w:val="nil"/>
              <w:right w:val="nil"/>
            </w:tcBorders>
            <w:shd w:val="clear" w:color="000000" w:fill="8DA4C6"/>
            <w:noWrap/>
            <w:vAlign w:val="center"/>
            <w:hideMark/>
          </w:tcPr>
          <w:p w14:paraId="4CD2B51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-0.565</w:t>
            </w:r>
          </w:p>
        </w:tc>
        <w:tc>
          <w:tcPr>
            <w:tcW w:w="1417" w:type="dxa"/>
            <w:tcBorders>
              <w:top w:val="nil"/>
              <w:left w:val="nil"/>
              <w:bottom w:val="nil"/>
              <w:right w:val="nil"/>
            </w:tcBorders>
            <w:shd w:val="clear" w:color="000000" w:fill="D7A29F"/>
            <w:noWrap/>
            <w:vAlign w:val="center"/>
            <w:hideMark/>
          </w:tcPr>
          <w:p w14:paraId="4A79C244"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0.446</w:t>
            </w:r>
          </w:p>
        </w:tc>
        <w:tc>
          <w:tcPr>
            <w:tcW w:w="1417" w:type="dxa"/>
            <w:tcBorders>
              <w:top w:val="nil"/>
              <w:left w:val="nil"/>
              <w:bottom w:val="nil"/>
              <w:right w:val="single" w:sz="4" w:space="0" w:color="auto"/>
            </w:tcBorders>
            <w:shd w:val="clear" w:color="000000" w:fill="9BAECB"/>
            <w:noWrap/>
            <w:vAlign w:val="center"/>
            <w:hideMark/>
          </w:tcPr>
          <w:p w14:paraId="3C1E95A0"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-0.495</w:t>
            </w:r>
          </w:p>
        </w:tc>
      </w:tr>
      <w:tr w:rsidR="00C67FF1" w14:paraId="1C6ECBA6"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3108C14" w14:textId="77777777" w:rsidR="00C67FF1" w:rsidRDefault="00C67FF1">
            <w:pPr>
              <w:jc w:val="center"/>
              <w:rPr>
                <w:rFonts w:ascii="Calibri" w:hAnsi="Calibri" w:cs="Calibri"/>
                <w:b/>
                <w:bCs/>
                <w:sz w:val="22"/>
                <w:szCs w:val="22"/>
              </w:rPr>
            </w:pPr>
            <w:r>
              <w:rPr>
                <w:rFonts w:ascii="Calibri" w:hAnsi="Calibri" w:cs="Calibri"/>
                <w:b/>
                <w:bCs/>
                <w:sz w:val="22"/>
                <w:szCs w:val="22"/>
              </w:rPr>
              <w:t>NWS</w:t>
            </w:r>
          </w:p>
        </w:tc>
        <w:tc>
          <w:tcPr>
            <w:tcW w:w="1417" w:type="dxa"/>
            <w:tcBorders>
              <w:top w:val="nil"/>
              <w:left w:val="nil"/>
              <w:bottom w:val="nil"/>
              <w:right w:val="nil"/>
            </w:tcBorders>
            <w:shd w:val="clear" w:color="000000" w:fill="AF4647"/>
            <w:noWrap/>
            <w:vAlign w:val="center"/>
            <w:hideMark/>
          </w:tcPr>
          <w:p w14:paraId="0CDAD8A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0.922</w:t>
            </w:r>
          </w:p>
        </w:tc>
        <w:tc>
          <w:tcPr>
            <w:tcW w:w="1417" w:type="dxa"/>
            <w:tcBorders>
              <w:top w:val="nil"/>
              <w:left w:val="nil"/>
              <w:bottom w:val="nil"/>
              <w:right w:val="nil"/>
            </w:tcBorders>
            <w:shd w:val="clear" w:color="000000" w:fill="B44F4F"/>
            <w:noWrap/>
            <w:vAlign w:val="center"/>
            <w:hideMark/>
          </w:tcPr>
          <w:p w14:paraId="42B5212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0.882</w:t>
            </w:r>
          </w:p>
        </w:tc>
        <w:tc>
          <w:tcPr>
            <w:tcW w:w="1417" w:type="dxa"/>
            <w:tcBorders>
              <w:top w:val="nil"/>
              <w:left w:val="nil"/>
              <w:bottom w:val="nil"/>
              <w:right w:val="nil"/>
            </w:tcBorders>
            <w:shd w:val="clear" w:color="000000" w:fill="5380BC"/>
            <w:noWrap/>
            <w:vAlign w:val="center"/>
            <w:hideMark/>
          </w:tcPr>
          <w:p w14:paraId="39C6BE4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-0.829</w:t>
            </w:r>
          </w:p>
        </w:tc>
        <w:tc>
          <w:tcPr>
            <w:tcW w:w="1417" w:type="dxa"/>
            <w:tcBorders>
              <w:top w:val="nil"/>
              <w:left w:val="nil"/>
              <w:bottom w:val="nil"/>
              <w:right w:val="single" w:sz="4" w:space="0" w:color="auto"/>
            </w:tcBorders>
            <w:shd w:val="clear" w:color="000000" w:fill="B04748"/>
            <w:noWrap/>
            <w:vAlign w:val="center"/>
            <w:hideMark/>
          </w:tcPr>
          <w:p w14:paraId="187D5D3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0.919</w:t>
            </w:r>
          </w:p>
        </w:tc>
      </w:tr>
      <w:tr w:rsidR="00C67FF1" w14:paraId="265B00D3"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18754A7" w14:textId="77777777" w:rsidR="00C67FF1" w:rsidRDefault="00C67FF1">
            <w:pPr>
              <w:jc w:val="center"/>
              <w:rPr>
                <w:rFonts w:ascii="Calibri" w:hAnsi="Calibri" w:cs="Calibri"/>
                <w:b/>
                <w:bCs/>
                <w:sz w:val="22"/>
                <w:szCs w:val="22"/>
              </w:rPr>
            </w:pPr>
            <w:r>
              <w:rPr>
                <w:rFonts w:ascii="Calibri" w:hAnsi="Calibri" w:cs="Calibri"/>
                <w:b/>
                <w:bCs/>
                <w:sz w:val="22"/>
                <w:szCs w:val="22"/>
              </w:rPr>
              <w:t>NZ</w:t>
            </w:r>
          </w:p>
        </w:tc>
        <w:tc>
          <w:tcPr>
            <w:tcW w:w="1417" w:type="dxa"/>
            <w:tcBorders>
              <w:top w:val="nil"/>
              <w:left w:val="nil"/>
              <w:bottom w:val="nil"/>
              <w:right w:val="nil"/>
            </w:tcBorders>
            <w:shd w:val="clear" w:color="000000" w:fill="AD4143"/>
            <w:noWrap/>
            <w:vAlign w:val="center"/>
            <w:hideMark/>
          </w:tcPr>
          <w:p w14:paraId="1FC7711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0.946</w:t>
            </w:r>
          </w:p>
        </w:tc>
        <w:tc>
          <w:tcPr>
            <w:tcW w:w="1417" w:type="dxa"/>
            <w:tcBorders>
              <w:top w:val="nil"/>
              <w:left w:val="nil"/>
              <w:bottom w:val="nil"/>
              <w:right w:val="nil"/>
            </w:tcBorders>
            <w:shd w:val="clear" w:color="000000" w:fill="AD4143"/>
            <w:noWrap/>
            <w:vAlign w:val="center"/>
            <w:hideMark/>
          </w:tcPr>
          <w:p w14:paraId="414A8B2C" w14:textId="44E8F6EA"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w:t>
            </w:r>
            <w:r w:rsidR="006A4D7E"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C06A68"/>
            <w:noWrap/>
            <w:vAlign w:val="center"/>
            <w:hideMark/>
          </w:tcPr>
          <w:p w14:paraId="63C9EE93" w14:textId="6B51E125"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0.74</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single" w:sz="4" w:space="0" w:color="auto"/>
            </w:tcBorders>
            <w:shd w:val="clear" w:color="000000" w:fill="AF4446"/>
            <w:noWrap/>
            <w:vAlign w:val="center"/>
            <w:hideMark/>
          </w:tcPr>
          <w:p w14:paraId="54D2643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0.935</w:t>
            </w:r>
          </w:p>
        </w:tc>
      </w:tr>
      <w:tr w:rsidR="00C67FF1" w14:paraId="7EB5532F"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C3B61A4" w14:textId="77777777" w:rsidR="00C67FF1" w:rsidRDefault="00C67FF1">
            <w:pPr>
              <w:jc w:val="center"/>
              <w:rPr>
                <w:rFonts w:ascii="Calibri" w:hAnsi="Calibri" w:cs="Calibri"/>
                <w:b/>
                <w:bCs/>
                <w:sz w:val="22"/>
                <w:szCs w:val="22"/>
              </w:rPr>
            </w:pPr>
            <w:r>
              <w:rPr>
                <w:rFonts w:ascii="Calibri" w:hAnsi="Calibri" w:cs="Calibri"/>
                <w:b/>
                <w:bCs/>
                <w:sz w:val="22"/>
                <w:szCs w:val="22"/>
              </w:rPr>
              <w:t>RAR</w:t>
            </w:r>
          </w:p>
        </w:tc>
        <w:tc>
          <w:tcPr>
            <w:tcW w:w="1417" w:type="dxa"/>
            <w:tcBorders>
              <w:top w:val="nil"/>
              <w:left w:val="nil"/>
              <w:bottom w:val="nil"/>
              <w:right w:val="nil"/>
            </w:tcBorders>
            <w:shd w:val="clear" w:color="000000" w:fill="AC3E40"/>
            <w:noWrap/>
            <w:vAlign w:val="center"/>
            <w:hideMark/>
          </w:tcPr>
          <w:p w14:paraId="5D1D92E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c>
          <w:tcPr>
            <w:tcW w:w="1417" w:type="dxa"/>
            <w:tcBorders>
              <w:top w:val="nil"/>
              <w:left w:val="nil"/>
              <w:bottom w:val="nil"/>
              <w:right w:val="nil"/>
            </w:tcBorders>
            <w:shd w:val="clear" w:color="000000" w:fill="AD4143"/>
            <w:noWrap/>
            <w:vAlign w:val="center"/>
            <w:hideMark/>
          </w:tcPr>
          <w:p w14:paraId="5299052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0.948</w:t>
            </w:r>
          </w:p>
        </w:tc>
        <w:tc>
          <w:tcPr>
            <w:tcW w:w="1417" w:type="dxa"/>
            <w:tcBorders>
              <w:top w:val="nil"/>
              <w:left w:val="nil"/>
              <w:bottom w:val="nil"/>
              <w:right w:val="nil"/>
            </w:tcBorders>
            <w:shd w:val="clear" w:color="000000" w:fill="AC3F42"/>
            <w:noWrap/>
            <w:vAlign w:val="center"/>
            <w:hideMark/>
          </w:tcPr>
          <w:p w14:paraId="5367783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0.955</w:t>
            </w:r>
          </w:p>
        </w:tc>
        <w:tc>
          <w:tcPr>
            <w:tcW w:w="1417" w:type="dxa"/>
            <w:tcBorders>
              <w:top w:val="nil"/>
              <w:left w:val="nil"/>
              <w:bottom w:val="nil"/>
              <w:right w:val="single" w:sz="4" w:space="0" w:color="auto"/>
            </w:tcBorders>
            <w:shd w:val="clear" w:color="000000" w:fill="AD4143"/>
            <w:noWrap/>
            <w:vAlign w:val="center"/>
            <w:hideMark/>
          </w:tcPr>
          <w:p w14:paraId="437BC80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0.951</w:t>
            </w:r>
          </w:p>
        </w:tc>
      </w:tr>
      <w:tr w:rsidR="00C67FF1" w14:paraId="4E2175AA"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D453D72" w14:textId="77777777" w:rsidR="00C67FF1" w:rsidRDefault="00C67FF1">
            <w:pPr>
              <w:jc w:val="center"/>
              <w:rPr>
                <w:rFonts w:ascii="Calibri" w:hAnsi="Calibri" w:cs="Calibri"/>
                <w:b/>
                <w:bCs/>
                <w:sz w:val="22"/>
                <w:szCs w:val="22"/>
              </w:rPr>
            </w:pPr>
            <w:r>
              <w:rPr>
                <w:rFonts w:ascii="Calibri" w:hAnsi="Calibri" w:cs="Calibri"/>
                <w:b/>
                <w:bCs/>
                <w:sz w:val="22"/>
                <w:szCs w:val="22"/>
              </w:rPr>
              <w:t>RFE</w:t>
            </w:r>
          </w:p>
        </w:tc>
        <w:tc>
          <w:tcPr>
            <w:tcW w:w="1417" w:type="dxa"/>
            <w:tcBorders>
              <w:top w:val="nil"/>
              <w:left w:val="nil"/>
              <w:bottom w:val="nil"/>
              <w:right w:val="nil"/>
            </w:tcBorders>
            <w:shd w:val="clear" w:color="000000" w:fill="296CBC"/>
            <w:noWrap/>
            <w:vAlign w:val="center"/>
            <w:hideMark/>
          </w:tcPr>
          <w:p w14:paraId="3452EC3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-0.981</w:t>
            </w:r>
          </w:p>
        </w:tc>
        <w:tc>
          <w:tcPr>
            <w:tcW w:w="1417" w:type="dxa"/>
            <w:tcBorders>
              <w:top w:val="nil"/>
              <w:left w:val="nil"/>
              <w:bottom w:val="nil"/>
              <w:right w:val="nil"/>
            </w:tcBorders>
            <w:shd w:val="clear" w:color="000000" w:fill="296CBC"/>
            <w:noWrap/>
            <w:vAlign w:val="center"/>
            <w:hideMark/>
          </w:tcPr>
          <w:p w14:paraId="6C3C135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-0.982</w:t>
            </w:r>
          </w:p>
        </w:tc>
        <w:tc>
          <w:tcPr>
            <w:tcW w:w="1417" w:type="dxa"/>
            <w:tcBorders>
              <w:top w:val="nil"/>
              <w:left w:val="nil"/>
              <w:bottom w:val="nil"/>
              <w:right w:val="nil"/>
            </w:tcBorders>
            <w:shd w:val="clear" w:color="000000" w:fill="296CBC"/>
            <w:noWrap/>
            <w:vAlign w:val="center"/>
            <w:hideMark/>
          </w:tcPr>
          <w:p w14:paraId="57BE5D3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-0.977</w:t>
            </w:r>
          </w:p>
        </w:tc>
        <w:tc>
          <w:tcPr>
            <w:tcW w:w="1417" w:type="dxa"/>
            <w:tcBorders>
              <w:top w:val="nil"/>
              <w:left w:val="nil"/>
              <w:bottom w:val="nil"/>
              <w:right w:val="single" w:sz="4" w:space="0" w:color="auto"/>
            </w:tcBorders>
            <w:shd w:val="clear" w:color="000000" w:fill="266ABD"/>
            <w:noWrap/>
            <w:vAlign w:val="center"/>
            <w:hideMark/>
          </w:tcPr>
          <w:p w14:paraId="3D0A45B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-0.988</w:t>
            </w:r>
          </w:p>
        </w:tc>
      </w:tr>
      <w:tr w:rsidR="00C67FF1" w14:paraId="59C87A4C"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74ABE215" w14:textId="77777777" w:rsidR="00C67FF1" w:rsidRDefault="00C67FF1">
            <w:pPr>
              <w:jc w:val="center"/>
              <w:rPr>
                <w:rFonts w:ascii="Calibri" w:hAnsi="Calibri" w:cs="Calibri"/>
                <w:b/>
                <w:bCs/>
                <w:sz w:val="22"/>
                <w:szCs w:val="22"/>
              </w:rPr>
            </w:pPr>
            <w:r>
              <w:rPr>
                <w:rFonts w:ascii="Calibri" w:hAnsi="Calibri" w:cs="Calibri"/>
                <w:b/>
                <w:bCs/>
                <w:sz w:val="22"/>
                <w:szCs w:val="22"/>
              </w:rPr>
              <w:t>SAH</w:t>
            </w:r>
          </w:p>
        </w:tc>
        <w:tc>
          <w:tcPr>
            <w:tcW w:w="1417" w:type="dxa"/>
            <w:tcBorders>
              <w:top w:val="nil"/>
              <w:left w:val="nil"/>
              <w:bottom w:val="nil"/>
              <w:right w:val="nil"/>
            </w:tcBorders>
            <w:shd w:val="clear" w:color="000000" w:fill="AA3A3E"/>
            <w:noWrap/>
            <w:vAlign w:val="center"/>
            <w:hideMark/>
          </w:tcPr>
          <w:p w14:paraId="010D2BFB" w14:textId="146B490B"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w:t>
            </w:r>
            <w:r w:rsidR="006A4D7E"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AD4143"/>
            <w:noWrap/>
            <w:vAlign w:val="center"/>
            <w:hideMark/>
          </w:tcPr>
          <w:p w14:paraId="715CE278" w14:textId="72DDE00B"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w:t>
            </w:r>
            <w:r w:rsidR="006A4D7E"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90A6C7"/>
            <w:noWrap/>
            <w:vAlign w:val="center"/>
            <w:hideMark/>
          </w:tcPr>
          <w:p w14:paraId="13690ED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-0.551</w:t>
            </w:r>
          </w:p>
        </w:tc>
        <w:tc>
          <w:tcPr>
            <w:tcW w:w="1417" w:type="dxa"/>
            <w:tcBorders>
              <w:top w:val="nil"/>
              <w:left w:val="nil"/>
              <w:bottom w:val="nil"/>
              <w:right w:val="single" w:sz="4" w:space="0" w:color="auto"/>
            </w:tcBorders>
            <w:shd w:val="clear" w:color="000000" w:fill="B24A4B"/>
            <w:noWrap/>
            <w:vAlign w:val="center"/>
            <w:hideMark/>
          </w:tcPr>
          <w:p w14:paraId="406ABC5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0.903</w:t>
            </w:r>
          </w:p>
        </w:tc>
      </w:tr>
      <w:tr w:rsidR="00C67FF1" w14:paraId="632024AE"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7B0898E3" w14:textId="77777777" w:rsidR="00C67FF1" w:rsidRDefault="00C67FF1">
            <w:pPr>
              <w:jc w:val="center"/>
              <w:rPr>
                <w:rFonts w:ascii="Calibri" w:hAnsi="Calibri" w:cs="Calibri"/>
                <w:b/>
                <w:bCs/>
                <w:sz w:val="22"/>
                <w:szCs w:val="22"/>
              </w:rPr>
            </w:pPr>
            <w:r>
              <w:rPr>
                <w:rFonts w:ascii="Calibri" w:hAnsi="Calibri" w:cs="Calibri"/>
                <w:b/>
                <w:bCs/>
                <w:sz w:val="22"/>
                <w:szCs w:val="22"/>
              </w:rPr>
              <w:t>SAM</w:t>
            </w:r>
          </w:p>
        </w:tc>
        <w:tc>
          <w:tcPr>
            <w:tcW w:w="1417" w:type="dxa"/>
            <w:tcBorders>
              <w:top w:val="nil"/>
              <w:left w:val="nil"/>
              <w:bottom w:val="nil"/>
              <w:right w:val="nil"/>
            </w:tcBorders>
            <w:shd w:val="clear" w:color="000000" w:fill="AA3A3E"/>
            <w:noWrap/>
            <w:vAlign w:val="center"/>
            <w:hideMark/>
          </w:tcPr>
          <w:p w14:paraId="13DE302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0.983</w:t>
            </w:r>
          </w:p>
        </w:tc>
        <w:tc>
          <w:tcPr>
            <w:tcW w:w="1417" w:type="dxa"/>
            <w:tcBorders>
              <w:top w:val="nil"/>
              <w:left w:val="nil"/>
              <w:bottom w:val="nil"/>
              <w:right w:val="nil"/>
            </w:tcBorders>
            <w:shd w:val="clear" w:color="000000" w:fill="AF4446"/>
            <w:noWrap/>
            <w:vAlign w:val="center"/>
            <w:hideMark/>
          </w:tcPr>
          <w:p w14:paraId="4DEA336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0.934</w:t>
            </w:r>
          </w:p>
        </w:tc>
        <w:tc>
          <w:tcPr>
            <w:tcW w:w="1417" w:type="dxa"/>
            <w:tcBorders>
              <w:top w:val="nil"/>
              <w:left w:val="nil"/>
              <w:bottom w:val="nil"/>
              <w:right w:val="nil"/>
            </w:tcBorders>
            <w:shd w:val="clear" w:color="000000" w:fill="3D74BC"/>
            <w:noWrap/>
            <w:vAlign w:val="center"/>
            <w:hideMark/>
          </w:tcPr>
          <w:p w14:paraId="2CC25A65" w14:textId="3F3730E4"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-0.92</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single" w:sz="4" w:space="0" w:color="auto"/>
            </w:tcBorders>
            <w:shd w:val="clear" w:color="000000" w:fill="AC3E40"/>
            <w:noWrap/>
            <w:vAlign w:val="center"/>
            <w:hideMark/>
          </w:tcPr>
          <w:p w14:paraId="3712B11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r>
      <w:tr w:rsidR="00C67FF1" w14:paraId="26696DF3"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32C0DF0" w14:textId="77777777" w:rsidR="00C67FF1" w:rsidRDefault="00C67FF1">
            <w:pPr>
              <w:jc w:val="center"/>
              <w:rPr>
                <w:rFonts w:ascii="Calibri" w:hAnsi="Calibri" w:cs="Calibri"/>
                <w:b/>
                <w:bCs/>
                <w:sz w:val="22"/>
                <w:szCs w:val="22"/>
              </w:rPr>
            </w:pPr>
            <w:r>
              <w:rPr>
                <w:rFonts w:ascii="Calibri" w:hAnsi="Calibri" w:cs="Calibri"/>
                <w:b/>
                <w:bCs/>
                <w:sz w:val="22"/>
                <w:szCs w:val="22"/>
              </w:rPr>
              <w:t>SAS</w:t>
            </w:r>
          </w:p>
        </w:tc>
        <w:tc>
          <w:tcPr>
            <w:tcW w:w="1417" w:type="dxa"/>
            <w:tcBorders>
              <w:top w:val="nil"/>
              <w:left w:val="nil"/>
              <w:bottom w:val="nil"/>
              <w:right w:val="nil"/>
            </w:tcBorders>
            <w:shd w:val="clear" w:color="000000" w:fill="B55252"/>
            <w:noWrap/>
            <w:vAlign w:val="center"/>
            <w:hideMark/>
          </w:tcPr>
          <w:p w14:paraId="2C1F8B2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0.867</w:t>
            </w:r>
          </w:p>
        </w:tc>
        <w:tc>
          <w:tcPr>
            <w:tcW w:w="1417" w:type="dxa"/>
            <w:tcBorders>
              <w:top w:val="nil"/>
              <w:left w:val="nil"/>
              <w:bottom w:val="nil"/>
              <w:right w:val="nil"/>
            </w:tcBorders>
            <w:shd w:val="clear" w:color="000000" w:fill="B85857"/>
            <w:noWrap/>
            <w:vAlign w:val="center"/>
            <w:hideMark/>
          </w:tcPr>
          <w:p w14:paraId="512A1E4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0.834</w:t>
            </w:r>
          </w:p>
        </w:tc>
        <w:tc>
          <w:tcPr>
            <w:tcW w:w="1417" w:type="dxa"/>
            <w:tcBorders>
              <w:top w:val="nil"/>
              <w:left w:val="nil"/>
              <w:bottom w:val="nil"/>
              <w:right w:val="nil"/>
            </w:tcBorders>
            <w:shd w:val="clear" w:color="000000" w:fill="C97F7D"/>
            <w:noWrap/>
            <w:vAlign w:val="center"/>
            <w:hideMark/>
          </w:tcPr>
          <w:p w14:paraId="57D84BB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0.625</w:t>
            </w:r>
          </w:p>
        </w:tc>
        <w:tc>
          <w:tcPr>
            <w:tcW w:w="1417" w:type="dxa"/>
            <w:tcBorders>
              <w:top w:val="nil"/>
              <w:left w:val="nil"/>
              <w:bottom w:val="nil"/>
              <w:right w:val="single" w:sz="4" w:space="0" w:color="auto"/>
            </w:tcBorders>
            <w:shd w:val="clear" w:color="000000" w:fill="B65453"/>
            <w:noWrap/>
            <w:vAlign w:val="center"/>
            <w:hideMark/>
          </w:tcPr>
          <w:p w14:paraId="1FDE18C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0.859</w:t>
            </w:r>
          </w:p>
        </w:tc>
      </w:tr>
      <w:tr w:rsidR="00C67FF1" w14:paraId="26C1C3CD"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35ABCD15" w14:textId="77777777" w:rsidR="00C67FF1" w:rsidRDefault="00C67FF1">
            <w:pPr>
              <w:jc w:val="center"/>
              <w:rPr>
                <w:rFonts w:ascii="Calibri" w:hAnsi="Calibri" w:cs="Calibri"/>
                <w:b/>
                <w:bCs/>
                <w:sz w:val="22"/>
                <w:szCs w:val="22"/>
              </w:rPr>
            </w:pPr>
            <w:r>
              <w:rPr>
                <w:rFonts w:ascii="Calibri" w:hAnsi="Calibri" w:cs="Calibri"/>
                <w:b/>
                <w:bCs/>
                <w:sz w:val="22"/>
                <w:szCs w:val="22"/>
              </w:rPr>
              <w:t>SAU</w:t>
            </w:r>
          </w:p>
        </w:tc>
        <w:tc>
          <w:tcPr>
            <w:tcW w:w="1417" w:type="dxa"/>
            <w:tcBorders>
              <w:top w:val="nil"/>
              <w:left w:val="nil"/>
              <w:bottom w:val="nil"/>
              <w:right w:val="nil"/>
            </w:tcBorders>
            <w:shd w:val="clear" w:color="000000" w:fill="A9373B"/>
            <w:noWrap/>
            <w:vAlign w:val="center"/>
            <w:hideMark/>
          </w:tcPr>
          <w:p w14:paraId="1AE7754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0.998</w:t>
            </w:r>
          </w:p>
        </w:tc>
        <w:tc>
          <w:tcPr>
            <w:tcW w:w="1417" w:type="dxa"/>
            <w:tcBorders>
              <w:top w:val="nil"/>
              <w:left w:val="nil"/>
              <w:bottom w:val="nil"/>
              <w:right w:val="nil"/>
            </w:tcBorders>
            <w:shd w:val="clear" w:color="000000" w:fill="AC3E40"/>
            <w:noWrap/>
            <w:vAlign w:val="center"/>
            <w:hideMark/>
          </w:tcPr>
          <w:p w14:paraId="3C89CAD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c>
          <w:tcPr>
            <w:tcW w:w="1417" w:type="dxa"/>
            <w:tcBorders>
              <w:top w:val="nil"/>
              <w:left w:val="nil"/>
              <w:bottom w:val="nil"/>
              <w:right w:val="nil"/>
            </w:tcBorders>
            <w:shd w:val="clear" w:color="000000" w:fill="E3BDBB"/>
            <w:noWrap/>
            <w:vAlign w:val="center"/>
            <w:hideMark/>
          </w:tcPr>
          <w:p w14:paraId="0D36F1CC"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0.307</w:t>
            </w:r>
          </w:p>
        </w:tc>
        <w:tc>
          <w:tcPr>
            <w:tcW w:w="1417" w:type="dxa"/>
            <w:tcBorders>
              <w:top w:val="nil"/>
              <w:left w:val="nil"/>
              <w:bottom w:val="nil"/>
              <w:right w:val="single" w:sz="4" w:space="0" w:color="auto"/>
            </w:tcBorders>
            <w:shd w:val="clear" w:color="000000" w:fill="AB3C3F"/>
            <w:noWrap/>
            <w:vAlign w:val="center"/>
            <w:hideMark/>
          </w:tcPr>
          <w:p w14:paraId="0FE6DD3A"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0.975</w:t>
            </w:r>
          </w:p>
        </w:tc>
      </w:tr>
      <w:tr w:rsidR="00C67FF1" w14:paraId="5D264945"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72815F1E" w14:textId="77777777" w:rsidR="00C67FF1" w:rsidRDefault="00C67FF1">
            <w:pPr>
              <w:jc w:val="center"/>
              <w:rPr>
                <w:rFonts w:ascii="Calibri" w:hAnsi="Calibri" w:cs="Calibri"/>
                <w:b/>
                <w:bCs/>
                <w:sz w:val="22"/>
                <w:szCs w:val="22"/>
              </w:rPr>
            </w:pPr>
            <w:r>
              <w:rPr>
                <w:rFonts w:ascii="Calibri" w:hAnsi="Calibri" w:cs="Calibri"/>
                <w:b/>
                <w:bCs/>
                <w:sz w:val="22"/>
                <w:szCs w:val="22"/>
              </w:rPr>
              <w:t>SCA</w:t>
            </w:r>
          </w:p>
        </w:tc>
        <w:tc>
          <w:tcPr>
            <w:tcW w:w="1417" w:type="dxa"/>
            <w:tcBorders>
              <w:top w:val="nil"/>
              <w:left w:val="nil"/>
              <w:bottom w:val="nil"/>
              <w:right w:val="nil"/>
            </w:tcBorders>
            <w:shd w:val="clear" w:color="000000" w:fill="AA3A3E"/>
            <w:noWrap/>
            <w:vAlign w:val="center"/>
            <w:hideMark/>
          </w:tcPr>
          <w:p w14:paraId="682B055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0.979</w:t>
            </w:r>
          </w:p>
        </w:tc>
        <w:tc>
          <w:tcPr>
            <w:tcW w:w="1417" w:type="dxa"/>
            <w:tcBorders>
              <w:top w:val="nil"/>
              <w:left w:val="nil"/>
              <w:bottom w:val="nil"/>
              <w:right w:val="nil"/>
            </w:tcBorders>
            <w:shd w:val="clear" w:color="000000" w:fill="AE4244"/>
            <w:noWrap/>
            <w:vAlign w:val="center"/>
            <w:hideMark/>
          </w:tcPr>
          <w:p w14:paraId="55780BB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0.945</w:t>
            </w:r>
          </w:p>
        </w:tc>
        <w:tc>
          <w:tcPr>
            <w:tcW w:w="1417" w:type="dxa"/>
            <w:tcBorders>
              <w:top w:val="nil"/>
              <w:left w:val="nil"/>
              <w:bottom w:val="nil"/>
              <w:right w:val="nil"/>
            </w:tcBorders>
            <w:shd w:val="clear" w:color="000000" w:fill="FAF5F5"/>
            <w:noWrap/>
            <w:vAlign w:val="center"/>
            <w:hideMark/>
          </w:tcPr>
          <w:p w14:paraId="7965EE53"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-0.011</w:t>
            </w:r>
          </w:p>
        </w:tc>
        <w:tc>
          <w:tcPr>
            <w:tcW w:w="1417" w:type="dxa"/>
            <w:tcBorders>
              <w:top w:val="nil"/>
              <w:left w:val="nil"/>
              <w:bottom w:val="nil"/>
              <w:right w:val="single" w:sz="4" w:space="0" w:color="auto"/>
            </w:tcBorders>
            <w:shd w:val="clear" w:color="000000" w:fill="AC3E40"/>
            <w:noWrap/>
            <w:vAlign w:val="center"/>
            <w:hideMark/>
          </w:tcPr>
          <w:p w14:paraId="5674E29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0.965</w:t>
            </w:r>
          </w:p>
        </w:tc>
      </w:tr>
      <w:tr w:rsidR="00C67FF1" w14:paraId="172501BE"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20D5CAAA" w14:textId="77777777" w:rsidR="00C67FF1" w:rsidRDefault="00C67FF1">
            <w:pPr>
              <w:jc w:val="center"/>
              <w:rPr>
                <w:rFonts w:ascii="Calibri" w:hAnsi="Calibri" w:cs="Calibri"/>
                <w:b/>
                <w:bCs/>
                <w:sz w:val="22"/>
                <w:szCs w:val="22"/>
              </w:rPr>
            </w:pPr>
            <w:r>
              <w:rPr>
                <w:rFonts w:ascii="Calibri" w:hAnsi="Calibri" w:cs="Calibri"/>
                <w:b/>
                <w:bCs/>
                <w:sz w:val="22"/>
                <w:szCs w:val="22"/>
              </w:rPr>
              <w:t>SEA</w:t>
            </w:r>
          </w:p>
        </w:tc>
        <w:tc>
          <w:tcPr>
            <w:tcW w:w="1417" w:type="dxa"/>
            <w:tcBorders>
              <w:top w:val="nil"/>
              <w:left w:val="nil"/>
              <w:bottom w:val="nil"/>
              <w:right w:val="nil"/>
            </w:tcBorders>
            <w:shd w:val="clear" w:color="000000" w:fill="316FBC"/>
            <w:noWrap/>
            <w:vAlign w:val="center"/>
            <w:hideMark/>
          </w:tcPr>
          <w:p w14:paraId="44CC932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-0.954</w:t>
            </w:r>
          </w:p>
        </w:tc>
        <w:tc>
          <w:tcPr>
            <w:tcW w:w="1417" w:type="dxa"/>
            <w:tcBorders>
              <w:top w:val="nil"/>
              <w:left w:val="nil"/>
              <w:bottom w:val="nil"/>
              <w:right w:val="nil"/>
            </w:tcBorders>
            <w:shd w:val="clear" w:color="000000" w:fill="296CBC"/>
            <w:noWrap/>
            <w:vAlign w:val="center"/>
            <w:hideMark/>
          </w:tcPr>
          <w:p w14:paraId="77353BBE" w14:textId="3C09D844"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w:t>
            </w:r>
            <w:r w:rsidR="00F460A4" w:rsidRPr="00C01ADA">
              <w:rPr>
                <w:rFonts w:asciiTheme="minorHAnsi" w:hAnsiTheme="minorHAnsi" w:cstheme="minorHAnsi"/>
                <w:i/>
                <w:iCs/>
                <w:color w:val="F1F1F1"/>
                <w:sz w:val="18"/>
                <w:szCs w:val="18"/>
              </w:rPr>
              <w:t>0</w:t>
            </w:r>
          </w:p>
        </w:tc>
        <w:tc>
          <w:tcPr>
            <w:tcW w:w="1417" w:type="dxa"/>
            <w:tcBorders>
              <w:top w:val="nil"/>
              <w:left w:val="nil"/>
              <w:bottom w:val="nil"/>
              <w:right w:val="nil"/>
            </w:tcBorders>
            <w:shd w:val="clear" w:color="000000" w:fill="2F6EBC"/>
            <w:noWrap/>
            <w:vAlign w:val="center"/>
            <w:hideMark/>
          </w:tcPr>
          <w:p w14:paraId="5041D14C"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-0.965</w:t>
            </w:r>
          </w:p>
        </w:tc>
        <w:tc>
          <w:tcPr>
            <w:tcW w:w="1417" w:type="dxa"/>
            <w:tcBorders>
              <w:top w:val="nil"/>
              <w:left w:val="nil"/>
              <w:bottom w:val="nil"/>
              <w:right w:val="single" w:sz="4" w:space="0" w:color="auto"/>
            </w:tcBorders>
            <w:shd w:val="clear" w:color="000000" w:fill="2F6EBC"/>
            <w:noWrap/>
            <w:vAlign w:val="center"/>
            <w:hideMark/>
          </w:tcPr>
          <w:p w14:paraId="0807326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-0.965</w:t>
            </w:r>
          </w:p>
        </w:tc>
      </w:tr>
      <w:tr w:rsidR="00C67FF1" w14:paraId="300EBC20"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1C0A095" w14:textId="77777777" w:rsidR="00C67FF1" w:rsidRDefault="00C67FF1">
            <w:pPr>
              <w:jc w:val="center"/>
              <w:rPr>
                <w:rFonts w:ascii="Calibri" w:hAnsi="Calibri" w:cs="Calibri"/>
                <w:b/>
                <w:bCs/>
                <w:sz w:val="22"/>
                <w:szCs w:val="22"/>
              </w:rPr>
            </w:pPr>
            <w:r>
              <w:rPr>
                <w:rFonts w:ascii="Calibri" w:hAnsi="Calibri" w:cs="Calibri"/>
                <w:b/>
                <w:bCs/>
                <w:sz w:val="22"/>
                <w:szCs w:val="22"/>
              </w:rPr>
              <w:t>SEAF</w:t>
            </w:r>
          </w:p>
        </w:tc>
        <w:tc>
          <w:tcPr>
            <w:tcW w:w="1417" w:type="dxa"/>
            <w:tcBorders>
              <w:top w:val="nil"/>
              <w:left w:val="nil"/>
              <w:bottom w:val="nil"/>
              <w:right w:val="nil"/>
            </w:tcBorders>
            <w:shd w:val="clear" w:color="000000" w:fill="AB3C3F"/>
            <w:noWrap/>
            <w:vAlign w:val="center"/>
            <w:hideMark/>
          </w:tcPr>
          <w:p w14:paraId="55DD1D5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0.969</w:t>
            </w:r>
          </w:p>
        </w:tc>
        <w:tc>
          <w:tcPr>
            <w:tcW w:w="1417" w:type="dxa"/>
            <w:tcBorders>
              <w:top w:val="nil"/>
              <w:left w:val="nil"/>
              <w:bottom w:val="nil"/>
              <w:right w:val="nil"/>
            </w:tcBorders>
            <w:shd w:val="clear" w:color="000000" w:fill="AC3F42"/>
            <w:noWrap/>
            <w:vAlign w:val="center"/>
            <w:hideMark/>
          </w:tcPr>
          <w:p w14:paraId="1EBB68B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0.956</w:t>
            </w:r>
          </w:p>
        </w:tc>
        <w:tc>
          <w:tcPr>
            <w:tcW w:w="1417" w:type="dxa"/>
            <w:tcBorders>
              <w:top w:val="nil"/>
              <w:left w:val="nil"/>
              <w:bottom w:val="nil"/>
              <w:right w:val="nil"/>
            </w:tcBorders>
            <w:shd w:val="clear" w:color="000000" w:fill="B75555"/>
            <w:noWrap/>
            <w:vAlign w:val="center"/>
            <w:hideMark/>
          </w:tcPr>
          <w:p w14:paraId="16AC808F" w14:textId="4871ACAD"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0.85</w:t>
            </w:r>
            <w:r w:rsidR="006A4D7E" w:rsidRPr="00C01ADA">
              <w:rPr>
                <w:rFonts w:asciiTheme="minorHAnsi" w:hAnsiTheme="minorHAnsi" w:cstheme="minorHAnsi"/>
                <w:i/>
                <w:iCs/>
                <w:color w:val="F1F1F1"/>
                <w:sz w:val="18"/>
                <w:szCs w:val="18"/>
              </w:rPr>
              <w:t>0</w:t>
            </w:r>
          </w:p>
        </w:tc>
        <w:tc>
          <w:tcPr>
            <w:tcW w:w="1417" w:type="dxa"/>
            <w:tcBorders>
              <w:top w:val="nil"/>
              <w:left w:val="nil"/>
              <w:bottom w:val="nil"/>
              <w:right w:val="single" w:sz="4" w:space="0" w:color="auto"/>
            </w:tcBorders>
            <w:shd w:val="clear" w:color="000000" w:fill="AB3C3F"/>
            <w:noWrap/>
            <w:vAlign w:val="center"/>
            <w:hideMark/>
          </w:tcPr>
          <w:p w14:paraId="72CCA625" w14:textId="60BA6F6F"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w:t>
            </w:r>
            <w:r w:rsidR="00F460A4" w:rsidRPr="00C01ADA">
              <w:rPr>
                <w:rFonts w:asciiTheme="minorHAnsi" w:hAnsiTheme="minorHAnsi" w:cstheme="minorHAnsi"/>
                <w:i/>
                <w:iCs/>
                <w:color w:val="F1F1F1"/>
                <w:sz w:val="18"/>
                <w:szCs w:val="18"/>
              </w:rPr>
              <w:t>0</w:t>
            </w:r>
          </w:p>
        </w:tc>
      </w:tr>
      <w:tr w:rsidR="00C67FF1" w14:paraId="4592494D"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4053D3A5" w14:textId="77777777" w:rsidR="00C67FF1" w:rsidRDefault="00C67FF1">
            <w:pPr>
              <w:jc w:val="center"/>
              <w:rPr>
                <w:rFonts w:ascii="Calibri" w:hAnsi="Calibri" w:cs="Calibri"/>
                <w:b/>
                <w:bCs/>
                <w:sz w:val="22"/>
                <w:szCs w:val="22"/>
              </w:rPr>
            </w:pPr>
            <w:r>
              <w:rPr>
                <w:rFonts w:ascii="Calibri" w:hAnsi="Calibri" w:cs="Calibri"/>
                <w:b/>
                <w:bCs/>
                <w:sz w:val="22"/>
                <w:szCs w:val="22"/>
              </w:rPr>
              <w:t>SES</w:t>
            </w:r>
          </w:p>
        </w:tc>
        <w:tc>
          <w:tcPr>
            <w:tcW w:w="1417" w:type="dxa"/>
            <w:tcBorders>
              <w:top w:val="nil"/>
              <w:left w:val="nil"/>
              <w:bottom w:val="nil"/>
              <w:right w:val="nil"/>
            </w:tcBorders>
            <w:shd w:val="clear" w:color="000000" w:fill="A9373B"/>
            <w:noWrap/>
            <w:vAlign w:val="center"/>
            <w:hideMark/>
          </w:tcPr>
          <w:p w14:paraId="6AEB275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0.998</w:t>
            </w:r>
          </w:p>
        </w:tc>
        <w:tc>
          <w:tcPr>
            <w:tcW w:w="1417" w:type="dxa"/>
            <w:tcBorders>
              <w:top w:val="nil"/>
              <w:left w:val="nil"/>
              <w:bottom w:val="nil"/>
              <w:right w:val="nil"/>
            </w:tcBorders>
            <w:shd w:val="clear" w:color="000000" w:fill="AA3A3E"/>
            <w:noWrap/>
            <w:vAlign w:val="center"/>
            <w:hideMark/>
          </w:tcPr>
          <w:p w14:paraId="5A525DD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0.978</w:t>
            </w:r>
          </w:p>
        </w:tc>
        <w:tc>
          <w:tcPr>
            <w:tcW w:w="1417" w:type="dxa"/>
            <w:tcBorders>
              <w:top w:val="nil"/>
              <w:left w:val="nil"/>
              <w:bottom w:val="nil"/>
              <w:right w:val="nil"/>
            </w:tcBorders>
            <w:shd w:val="clear" w:color="000000" w:fill="CB8481"/>
            <w:noWrap/>
            <w:vAlign w:val="center"/>
            <w:hideMark/>
          </w:tcPr>
          <w:p w14:paraId="24E63A4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0.607</w:t>
            </w:r>
          </w:p>
        </w:tc>
        <w:tc>
          <w:tcPr>
            <w:tcW w:w="1417" w:type="dxa"/>
            <w:tcBorders>
              <w:top w:val="nil"/>
              <w:left w:val="nil"/>
              <w:bottom w:val="nil"/>
              <w:right w:val="single" w:sz="4" w:space="0" w:color="auto"/>
            </w:tcBorders>
            <w:shd w:val="clear" w:color="000000" w:fill="CC8582"/>
            <w:noWrap/>
            <w:vAlign w:val="center"/>
            <w:hideMark/>
          </w:tcPr>
          <w:p w14:paraId="2F575CDD"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0.601</w:t>
            </w:r>
          </w:p>
        </w:tc>
      </w:tr>
      <w:tr w:rsidR="00C67FF1" w14:paraId="4E16F7F2"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1812DF99" w14:textId="77777777" w:rsidR="00C67FF1" w:rsidRDefault="00C67FF1">
            <w:pPr>
              <w:jc w:val="center"/>
              <w:rPr>
                <w:rFonts w:ascii="Calibri" w:hAnsi="Calibri" w:cs="Calibri"/>
                <w:b/>
                <w:bCs/>
                <w:sz w:val="22"/>
                <w:szCs w:val="22"/>
              </w:rPr>
            </w:pPr>
            <w:r>
              <w:rPr>
                <w:rFonts w:ascii="Calibri" w:hAnsi="Calibri" w:cs="Calibri"/>
                <w:b/>
                <w:bCs/>
                <w:sz w:val="22"/>
                <w:szCs w:val="22"/>
              </w:rPr>
              <w:t>SSA</w:t>
            </w:r>
          </w:p>
        </w:tc>
        <w:tc>
          <w:tcPr>
            <w:tcW w:w="1417" w:type="dxa"/>
            <w:tcBorders>
              <w:top w:val="nil"/>
              <w:left w:val="nil"/>
              <w:bottom w:val="nil"/>
              <w:right w:val="nil"/>
            </w:tcBorders>
            <w:shd w:val="clear" w:color="000000" w:fill="A9373B"/>
            <w:noWrap/>
            <w:vAlign w:val="center"/>
            <w:hideMark/>
          </w:tcPr>
          <w:p w14:paraId="2718B52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0.997</w:t>
            </w:r>
          </w:p>
        </w:tc>
        <w:tc>
          <w:tcPr>
            <w:tcW w:w="1417" w:type="dxa"/>
            <w:tcBorders>
              <w:top w:val="nil"/>
              <w:left w:val="nil"/>
              <w:bottom w:val="nil"/>
              <w:right w:val="nil"/>
            </w:tcBorders>
            <w:shd w:val="clear" w:color="000000" w:fill="A9393C"/>
            <w:noWrap/>
            <w:vAlign w:val="center"/>
            <w:hideMark/>
          </w:tcPr>
          <w:p w14:paraId="79EA07A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0.986</w:t>
            </w:r>
          </w:p>
        </w:tc>
        <w:tc>
          <w:tcPr>
            <w:tcW w:w="1417" w:type="dxa"/>
            <w:tcBorders>
              <w:top w:val="nil"/>
              <w:left w:val="nil"/>
              <w:bottom w:val="nil"/>
              <w:right w:val="nil"/>
            </w:tcBorders>
            <w:shd w:val="clear" w:color="000000" w:fill="3470BC"/>
            <w:noWrap/>
            <w:vAlign w:val="center"/>
            <w:hideMark/>
          </w:tcPr>
          <w:p w14:paraId="2233BEB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-0.953</w:t>
            </w:r>
          </w:p>
        </w:tc>
        <w:tc>
          <w:tcPr>
            <w:tcW w:w="1417" w:type="dxa"/>
            <w:tcBorders>
              <w:top w:val="nil"/>
              <w:left w:val="nil"/>
              <w:bottom w:val="nil"/>
              <w:right w:val="single" w:sz="4" w:space="0" w:color="auto"/>
            </w:tcBorders>
            <w:shd w:val="clear" w:color="000000" w:fill="AD4143"/>
            <w:noWrap/>
            <w:vAlign w:val="center"/>
            <w:hideMark/>
          </w:tcPr>
          <w:p w14:paraId="3628963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0.952</w:t>
            </w:r>
          </w:p>
        </w:tc>
      </w:tr>
      <w:tr w:rsidR="00C67FF1" w14:paraId="202BC451"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232DB73" w14:textId="77777777" w:rsidR="00C67FF1" w:rsidRDefault="00C67FF1">
            <w:pPr>
              <w:jc w:val="center"/>
              <w:rPr>
                <w:rFonts w:ascii="Calibri" w:hAnsi="Calibri" w:cs="Calibri"/>
                <w:b/>
                <w:bCs/>
                <w:sz w:val="22"/>
                <w:szCs w:val="22"/>
              </w:rPr>
            </w:pPr>
            <w:r>
              <w:rPr>
                <w:rFonts w:ascii="Calibri" w:hAnsi="Calibri" w:cs="Calibri"/>
                <w:b/>
                <w:bCs/>
                <w:sz w:val="22"/>
                <w:szCs w:val="22"/>
              </w:rPr>
              <w:t>SWS</w:t>
            </w:r>
          </w:p>
        </w:tc>
        <w:tc>
          <w:tcPr>
            <w:tcW w:w="1417" w:type="dxa"/>
            <w:tcBorders>
              <w:top w:val="nil"/>
              <w:left w:val="nil"/>
              <w:bottom w:val="nil"/>
              <w:right w:val="nil"/>
            </w:tcBorders>
            <w:shd w:val="clear" w:color="000000" w:fill="A9373B"/>
            <w:noWrap/>
            <w:vAlign w:val="center"/>
            <w:hideMark/>
          </w:tcPr>
          <w:p w14:paraId="5419B121"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0.998</w:t>
            </w:r>
          </w:p>
        </w:tc>
        <w:tc>
          <w:tcPr>
            <w:tcW w:w="1417" w:type="dxa"/>
            <w:tcBorders>
              <w:top w:val="nil"/>
              <w:left w:val="nil"/>
              <w:bottom w:val="nil"/>
              <w:right w:val="nil"/>
            </w:tcBorders>
            <w:shd w:val="clear" w:color="000000" w:fill="AA3A3E"/>
            <w:noWrap/>
            <w:vAlign w:val="center"/>
            <w:hideMark/>
          </w:tcPr>
          <w:p w14:paraId="78AD1D7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0.984</w:t>
            </w:r>
          </w:p>
        </w:tc>
        <w:tc>
          <w:tcPr>
            <w:tcW w:w="1417" w:type="dxa"/>
            <w:tcBorders>
              <w:top w:val="nil"/>
              <w:left w:val="nil"/>
              <w:bottom w:val="nil"/>
              <w:right w:val="nil"/>
            </w:tcBorders>
            <w:shd w:val="clear" w:color="000000" w:fill="2C6DBC"/>
            <w:noWrap/>
            <w:vAlign w:val="center"/>
            <w:hideMark/>
          </w:tcPr>
          <w:p w14:paraId="245086AC"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-0.976</w:t>
            </w:r>
          </w:p>
        </w:tc>
        <w:tc>
          <w:tcPr>
            <w:tcW w:w="1417" w:type="dxa"/>
            <w:tcBorders>
              <w:top w:val="nil"/>
              <w:left w:val="nil"/>
              <w:bottom w:val="nil"/>
              <w:right w:val="single" w:sz="4" w:space="0" w:color="auto"/>
            </w:tcBorders>
            <w:shd w:val="clear" w:color="000000" w:fill="A9393C"/>
            <w:noWrap/>
            <w:vAlign w:val="center"/>
            <w:hideMark/>
          </w:tcPr>
          <w:p w14:paraId="404B348C"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0.992</w:t>
            </w:r>
          </w:p>
        </w:tc>
      </w:tr>
      <w:tr w:rsidR="00C67FF1" w14:paraId="62FF438E"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4A1708A7" w14:textId="77777777" w:rsidR="00C67FF1" w:rsidRDefault="00C67FF1">
            <w:pPr>
              <w:jc w:val="center"/>
              <w:rPr>
                <w:rFonts w:ascii="Calibri" w:hAnsi="Calibri" w:cs="Calibri"/>
                <w:b/>
                <w:bCs/>
                <w:sz w:val="22"/>
                <w:szCs w:val="22"/>
              </w:rPr>
            </w:pPr>
            <w:r>
              <w:rPr>
                <w:rFonts w:ascii="Calibri" w:hAnsi="Calibri" w:cs="Calibri"/>
                <w:b/>
                <w:bCs/>
                <w:sz w:val="22"/>
                <w:szCs w:val="22"/>
              </w:rPr>
              <w:t>TIB</w:t>
            </w:r>
          </w:p>
        </w:tc>
        <w:tc>
          <w:tcPr>
            <w:tcW w:w="1417" w:type="dxa"/>
            <w:tcBorders>
              <w:top w:val="nil"/>
              <w:left w:val="nil"/>
              <w:bottom w:val="nil"/>
              <w:right w:val="nil"/>
            </w:tcBorders>
            <w:shd w:val="clear" w:color="000000" w:fill="A9393C"/>
            <w:noWrap/>
            <w:vAlign w:val="center"/>
            <w:hideMark/>
          </w:tcPr>
          <w:p w14:paraId="70B3D57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0.991</w:t>
            </w:r>
          </w:p>
        </w:tc>
        <w:tc>
          <w:tcPr>
            <w:tcW w:w="1417" w:type="dxa"/>
            <w:tcBorders>
              <w:top w:val="nil"/>
              <w:left w:val="nil"/>
              <w:bottom w:val="nil"/>
              <w:right w:val="nil"/>
            </w:tcBorders>
            <w:shd w:val="clear" w:color="000000" w:fill="AB3C3F"/>
            <w:noWrap/>
            <w:vAlign w:val="center"/>
            <w:hideMark/>
          </w:tcPr>
          <w:p w14:paraId="3E113E8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0.969</w:t>
            </w:r>
          </w:p>
        </w:tc>
        <w:tc>
          <w:tcPr>
            <w:tcW w:w="1417" w:type="dxa"/>
            <w:tcBorders>
              <w:top w:val="nil"/>
              <w:left w:val="nil"/>
              <w:bottom w:val="nil"/>
              <w:right w:val="nil"/>
            </w:tcBorders>
            <w:shd w:val="clear" w:color="000000" w:fill="4276BC"/>
            <w:noWrap/>
            <w:vAlign w:val="center"/>
            <w:hideMark/>
          </w:tcPr>
          <w:p w14:paraId="3698841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-0.905</w:t>
            </w:r>
          </w:p>
        </w:tc>
        <w:tc>
          <w:tcPr>
            <w:tcW w:w="1417" w:type="dxa"/>
            <w:tcBorders>
              <w:top w:val="nil"/>
              <w:left w:val="nil"/>
              <w:bottom w:val="nil"/>
              <w:right w:val="single" w:sz="4" w:space="0" w:color="auto"/>
            </w:tcBorders>
            <w:shd w:val="clear" w:color="000000" w:fill="A9393C"/>
            <w:noWrap/>
            <w:vAlign w:val="center"/>
            <w:hideMark/>
          </w:tcPr>
          <w:p w14:paraId="1410C91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0.988</w:t>
            </w:r>
          </w:p>
        </w:tc>
      </w:tr>
      <w:tr w:rsidR="00C67FF1" w14:paraId="52404A38"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75CF945F" w14:textId="77777777" w:rsidR="00C67FF1" w:rsidRDefault="00C67FF1">
            <w:pPr>
              <w:jc w:val="center"/>
              <w:rPr>
                <w:rFonts w:ascii="Calibri" w:hAnsi="Calibri" w:cs="Calibri"/>
                <w:b/>
                <w:bCs/>
                <w:sz w:val="22"/>
                <w:szCs w:val="22"/>
              </w:rPr>
            </w:pPr>
            <w:r>
              <w:rPr>
                <w:rFonts w:ascii="Calibri" w:hAnsi="Calibri" w:cs="Calibri"/>
                <w:b/>
                <w:bCs/>
                <w:sz w:val="22"/>
                <w:szCs w:val="22"/>
              </w:rPr>
              <w:t>WAF</w:t>
            </w:r>
          </w:p>
        </w:tc>
        <w:tc>
          <w:tcPr>
            <w:tcW w:w="1417" w:type="dxa"/>
            <w:tcBorders>
              <w:top w:val="nil"/>
              <w:left w:val="nil"/>
              <w:bottom w:val="nil"/>
              <w:right w:val="nil"/>
            </w:tcBorders>
            <w:shd w:val="clear" w:color="000000" w:fill="AA3A3E"/>
            <w:noWrap/>
            <w:vAlign w:val="center"/>
            <w:hideMark/>
          </w:tcPr>
          <w:p w14:paraId="377BEF0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0.978</w:t>
            </w:r>
          </w:p>
        </w:tc>
        <w:tc>
          <w:tcPr>
            <w:tcW w:w="1417" w:type="dxa"/>
            <w:tcBorders>
              <w:top w:val="nil"/>
              <w:left w:val="nil"/>
              <w:bottom w:val="nil"/>
              <w:right w:val="nil"/>
            </w:tcBorders>
            <w:shd w:val="clear" w:color="000000" w:fill="AB3C3F"/>
            <w:noWrap/>
            <w:vAlign w:val="center"/>
            <w:hideMark/>
          </w:tcPr>
          <w:p w14:paraId="288DDCC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0.974</w:t>
            </w:r>
          </w:p>
        </w:tc>
        <w:tc>
          <w:tcPr>
            <w:tcW w:w="1417" w:type="dxa"/>
            <w:tcBorders>
              <w:top w:val="nil"/>
              <w:left w:val="nil"/>
              <w:bottom w:val="nil"/>
              <w:right w:val="nil"/>
            </w:tcBorders>
            <w:shd w:val="clear" w:color="000000" w:fill="3972BC"/>
            <w:noWrap/>
            <w:vAlign w:val="center"/>
            <w:hideMark/>
          </w:tcPr>
          <w:p w14:paraId="655A793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-0.932</w:t>
            </w:r>
          </w:p>
        </w:tc>
        <w:tc>
          <w:tcPr>
            <w:tcW w:w="1417" w:type="dxa"/>
            <w:tcBorders>
              <w:top w:val="nil"/>
              <w:left w:val="nil"/>
              <w:bottom w:val="nil"/>
              <w:right w:val="single" w:sz="4" w:space="0" w:color="auto"/>
            </w:tcBorders>
            <w:shd w:val="clear" w:color="000000" w:fill="AC3E40"/>
            <w:noWrap/>
            <w:vAlign w:val="center"/>
            <w:hideMark/>
          </w:tcPr>
          <w:p w14:paraId="5AE9B136"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r>
      <w:tr w:rsidR="00C67FF1" w14:paraId="115B09ED"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076C2BE0" w14:textId="77777777" w:rsidR="00C67FF1" w:rsidRDefault="00C67FF1">
            <w:pPr>
              <w:jc w:val="center"/>
              <w:rPr>
                <w:rFonts w:ascii="Calibri" w:hAnsi="Calibri" w:cs="Calibri"/>
                <w:b/>
                <w:bCs/>
                <w:sz w:val="22"/>
                <w:szCs w:val="22"/>
              </w:rPr>
            </w:pPr>
            <w:r>
              <w:rPr>
                <w:rFonts w:ascii="Calibri" w:hAnsi="Calibri" w:cs="Calibri"/>
                <w:b/>
                <w:bCs/>
                <w:sz w:val="22"/>
                <w:szCs w:val="22"/>
              </w:rPr>
              <w:t>WCA</w:t>
            </w:r>
          </w:p>
        </w:tc>
        <w:tc>
          <w:tcPr>
            <w:tcW w:w="1417" w:type="dxa"/>
            <w:tcBorders>
              <w:top w:val="nil"/>
              <w:left w:val="nil"/>
              <w:bottom w:val="nil"/>
              <w:right w:val="nil"/>
            </w:tcBorders>
            <w:shd w:val="clear" w:color="000000" w:fill="A9373B"/>
            <w:noWrap/>
            <w:vAlign w:val="center"/>
            <w:hideMark/>
          </w:tcPr>
          <w:p w14:paraId="5BDBE89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0.993</w:t>
            </w:r>
          </w:p>
        </w:tc>
        <w:tc>
          <w:tcPr>
            <w:tcW w:w="1417" w:type="dxa"/>
            <w:tcBorders>
              <w:top w:val="nil"/>
              <w:left w:val="nil"/>
              <w:bottom w:val="nil"/>
              <w:right w:val="nil"/>
            </w:tcBorders>
            <w:shd w:val="clear" w:color="000000" w:fill="AA3A3E"/>
            <w:noWrap/>
            <w:vAlign w:val="center"/>
            <w:hideMark/>
          </w:tcPr>
          <w:p w14:paraId="1E760BB9"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0.977</w:t>
            </w:r>
          </w:p>
        </w:tc>
        <w:tc>
          <w:tcPr>
            <w:tcW w:w="1417" w:type="dxa"/>
            <w:tcBorders>
              <w:top w:val="nil"/>
              <w:left w:val="nil"/>
              <w:bottom w:val="nil"/>
              <w:right w:val="nil"/>
            </w:tcBorders>
            <w:shd w:val="clear" w:color="000000" w:fill="B04748"/>
            <w:noWrap/>
            <w:vAlign w:val="center"/>
            <w:hideMark/>
          </w:tcPr>
          <w:p w14:paraId="31AC742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0.916</w:t>
            </w:r>
          </w:p>
        </w:tc>
        <w:tc>
          <w:tcPr>
            <w:tcW w:w="1417" w:type="dxa"/>
            <w:tcBorders>
              <w:top w:val="nil"/>
              <w:left w:val="nil"/>
              <w:bottom w:val="nil"/>
              <w:right w:val="single" w:sz="4" w:space="0" w:color="auto"/>
            </w:tcBorders>
            <w:shd w:val="clear" w:color="000000" w:fill="AC3E40"/>
            <w:noWrap/>
            <w:vAlign w:val="center"/>
            <w:hideMark/>
          </w:tcPr>
          <w:p w14:paraId="3FF0BBA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0.961</w:t>
            </w:r>
          </w:p>
        </w:tc>
      </w:tr>
      <w:tr w:rsidR="00C67FF1" w14:paraId="082E94A4"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6C9874EE" w14:textId="77777777" w:rsidR="00C67FF1" w:rsidRDefault="00C67FF1">
            <w:pPr>
              <w:jc w:val="center"/>
              <w:rPr>
                <w:rFonts w:ascii="Calibri" w:hAnsi="Calibri" w:cs="Calibri"/>
                <w:b/>
                <w:bCs/>
                <w:sz w:val="22"/>
                <w:szCs w:val="22"/>
              </w:rPr>
            </w:pPr>
            <w:r>
              <w:rPr>
                <w:rFonts w:ascii="Calibri" w:hAnsi="Calibri" w:cs="Calibri"/>
                <w:b/>
                <w:bCs/>
                <w:sz w:val="22"/>
                <w:szCs w:val="22"/>
              </w:rPr>
              <w:lastRenderedPageBreak/>
              <w:t>WCE</w:t>
            </w:r>
          </w:p>
        </w:tc>
        <w:tc>
          <w:tcPr>
            <w:tcW w:w="1417" w:type="dxa"/>
            <w:tcBorders>
              <w:top w:val="nil"/>
              <w:left w:val="nil"/>
              <w:bottom w:val="nil"/>
              <w:right w:val="nil"/>
            </w:tcBorders>
            <w:shd w:val="clear" w:color="000000" w:fill="AB3C3F"/>
            <w:noWrap/>
            <w:vAlign w:val="center"/>
            <w:hideMark/>
          </w:tcPr>
          <w:p w14:paraId="2FCAB244"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0.972</w:t>
            </w:r>
          </w:p>
        </w:tc>
        <w:tc>
          <w:tcPr>
            <w:tcW w:w="1417" w:type="dxa"/>
            <w:tcBorders>
              <w:top w:val="nil"/>
              <w:left w:val="nil"/>
              <w:bottom w:val="nil"/>
              <w:right w:val="nil"/>
            </w:tcBorders>
            <w:shd w:val="clear" w:color="000000" w:fill="AC3E40"/>
            <w:noWrap/>
            <w:vAlign w:val="center"/>
            <w:hideMark/>
          </w:tcPr>
          <w:p w14:paraId="0E25B27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0.961</w:t>
            </w:r>
          </w:p>
        </w:tc>
        <w:tc>
          <w:tcPr>
            <w:tcW w:w="1417" w:type="dxa"/>
            <w:tcBorders>
              <w:top w:val="nil"/>
              <w:left w:val="nil"/>
              <w:bottom w:val="nil"/>
              <w:right w:val="nil"/>
            </w:tcBorders>
            <w:shd w:val="clear" w:color="000000" w:fill="AE4244"/>
            <w:noWrap/>
            <w:vAlign w:val="center"/>
            <w:hideMark/>
          </w:tcPr>
          <w:p w14:paraId="573B8DCA"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0.938</w:t>
            </w:r>
          </w:p>
        </w:tc>
        <w:tc>
          <w:tcPr>
            <w:tcW w:w="1417" w:type="dxa"/>
            <w:tcBorders>
              <w:top w:val="nil"/>
              <w:left w:val="nil"/>
              <w:bottom w:val="nil"/>
              <w:right w:val="single" w:sz="4" w:space="0" w:color="auto"/>
            </w:tcBorders>
            <w:shd w:val="clear" w:color="000000" w:fill="AC3E40"/>
            <w:noWrap/>
            <w:vAlign w:val="center"/>
            <w:hideMark/>
          </w:tcPr>
          <w:p w14:paraId="22BB581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0.967</w:t>
            </w:r>
          </w:p>
        </w:tc>
      </w:tr>
      <w:tr w:rsidR="00C67FF1" w14:paraId="318147B8"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7E0912D8" w14:textId="77777777" w:rsidR="00C67FF1" w:rsidRDefault="00C67FF1">
            <w:pPr>
              <w:jc w:val="center"/>
              <w:rPr>
                <w:rFonts w:ascii="Calibri" w:hAnsi="Calibri" w:cs="Calibri"/>
                <w:b/>
                <w:bCs/>
                <w:sz w:val="22"/>
                <w:szCs w:val="22"/>
              </w:rPr>
            </w:pPr>
            <w:r>
              <w:rPr>
                <w:rFonts w:ascii="Calibri" w:hAnsi="Calibri" w:cs="Calibri"/>
                <w:b/>
                <w:bCs/>
                <w:sz w:val="22"/>
                <w:szCs w:val="22"/>
              </w:rPr>
              <w:t>WNA</w:t>
            </w:r>
          </w:p>
        </w:tc>
        <w:tc>
          <w:tcPr>
            <w:tcW w:w="1417" w:type="dxa"/>
            <w:tcBorders>
              <w:top w:val="nil"/>
              <w:left w:val="nil"/>
              <w:bottom w:val="nil"/>
              <w:right w:val="nil"/>
            </w:tcBorders>
            <w:shd w:val="clear" w:color="000000" w:fill="A9373B"/>
            <w:noWrap/>
            <w:vAlign w:val="center"/>
            <w:hideMark/>
          </w:tcPr>
          <w:p w14:paraId="3D24DC4F"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0.997</w:t>
            </w:r>
          </w:p>
        </w:tc>
        <w:tc>
          <w:tcPr>
            <w:tcW w:w="1417" w:type="dxa"/>
            <w:tcBorders>
              <w:top w:val="nil"/>
              <w:left w:val="nil"/>
              <w:bottom w:val="nil"/>
              <w:right w:val="nil"/>
            </w:tcBorders>
            <w:shd w:val="clear" w:color="000000" w:fill="AA3A3E"/>
            <w:noWrap/>
            <w:vAlign w:val="center"/>
            <w:hideMark/>
          </w:tcPr>
          <w:p w14:paraId="4A2495A5"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0.978</w:t>
            </w:r>
          </w:p>
        </w:tc>
        <w:tc>
          <w:tcPr>
            <w:tcW w:w="1417" w:type="dxa"/>
            <w:tcBorders>
              <w:top w:val="nil"/>
              <w:left w:val="nil"/>
              <w:bottom w:val="nil"/>
              <w:right w:val="nil"/>
            </w:tcBorders>
            <w:shd w:val="clear" w:color="000000" w:fill="DAA9A7"/>
            <w:noWrap/>
            <w:vAlign w:val="center"/>
            <w:hideMark/>
          </w:tcPr>
          <w:p w14:paraId="788DB7B3" w14:textId="77777777" w:rsidR="00C67FF1" w:rsidRPr="00C01ADA" w:rsidRDefault="00C67FF1">
            <w:pPr>
              <w:jc w:val="center"/>
              <w:rPr>
                <w:rFonts w:asciiTheme="minorHAnsi" w:hAnsiTheme="minorHAnsi" w:cstheme="minorHAnsi"/>
                <w:i/>
                <w:iCs/>
                <w:color w:val="000000"/>
                <w:sz w:val="18"/>
                <w:szCs w:val="18"/>
              </w:rPr>
            </w:pPr>
            <w:r w:rsidRPr="00C01ADA">
              <w:rPr>
                <w:rFonts w:asciiTheme="minorHAnsi" w:hAnsiTheme="minorHAnsi" w:cstheme="minorHAnsi"/>
                <w:i/>
                <w:iCs/>
                <w:color w:val="000000"/>
                <w:sz w:val="18"/>
                <w:szCs w:val="18"/>
              </w:rPr>
              <w:t>0.412</w:t>
            </w:r>
          </w:p>
        </w:tc>
        <w:tc>
          <w:tcPr>
            <w:tcW w:w="1417" w:type="dxa"/>
            <w:tcBorders>
              <w:top w:val="nil"/>
              <w:left w:val="nil"/>
              <w:bottom w:val="nil"/>
              <w:right w:val="single" w:sz="4" w:space="0" w:color="auto"/>
            </w:tcBorders>
            <w:shd w:val="clear" w:color="000000" w:fill="AF4446"/>
            <w:noWrap/>
            <w:vAlign w:val="center"/>
            <w:hideMark/>
          </w:tcPr>
          <w:p w14:paraId="6FCD4948"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0.934</w:t>
            </w:r>
          </w:p>
        </w:tc>
      </w:tr>
      <w:tr w:rsidR="00C67FF1" w14:paraId="5ADC3B61" w14:textId="77777777" w:rsidTr="001B2930">
        <w:trPr>
          <w:trHeight w:val="272"/>
        </w:trPr>
        <w:tc>
          <w:tcPr>
            <w:tcW w:w="960" w:type="dxa"/>
            <w:tcBorders>
              <w:top w:val="nil"/>
              <w:left w:val="single" w:sz="4" w:space="0" w:color="auto"/>
              <w:right w:val="single" w:sz="4" w:space="0" w:color="auto"/>
            </w:tcBorders>
            <w:shd w:val="clear" w:color="auto" w:fill="auto"/>
            <w:noWrap/>
            <w:hideMark/>
          </w:tcPr>
          <w:p w14:paraId="47A91B5C" w14:textId="77777777" w:rsidR="00C67FF1" w:rsidRDefault="00C67FF1">
            <w:pPr>
              <w:jc w:val="center"/>
              <w:rPr>
                <w:rFonts w:ascii="Calibri" w:hAnsi="Calibri" w:cs="Calibri"/>
                <w:b/>
                <w:bCs/>
                <w:sz w:val="22"/>
                <w:szCs w:val="22"/>
              </w:rPr>
            </w:pPr>
            <w:r>
              <w:rPr>
                <w:rFonts w:ascii="Calibri" w:hAnsi="Calibri" w:cs="Calibri"/>
                <w:b/>
                <w:bCs/>
                <w:sz w:val="22"/>
                <w:szCs w:val="22"/>
              </w:rPr>
              <w:t>WSAF</w:t>
            </w:r>
          </w:p>
        </w:tc>
        <w:tc>
          <w:tcPr>
            <w:tcW w:w="1417" w:type="dxa"/>
            <w:tcBorders>
              <w:top w:val="nil"/>
              <w:left w:val="nil"/>
              <w:bottom w:val="nil"/>
              <w:right w:val="nil"/>
            </w:tcBorders>
            <w:shd w:val="clear" w:color="000000" w:fill="AC3E40"/>
            <w:noWrap/>
            <w:vAlign w:val="center"/>
            <w:hideMark/>
          </w:tcPr>
          <w:p w14:paraId="3D8B7722"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0.964</w:t>
            </w:r>
          </w:p>
        </w:tc>
        <w:tc>
          <w:tcPr>
            <w:tcW w:w="1417" w:type="dxa"/>
            <w:tcBorders>
              <w:top w:val="nil"/>
              <w:left w:val="nil"/>
              <w:bottom w:val="nil"/>
              <w:right w:val="nil"/>
            </w:tcBorders>
            <w:shd w:val="clear" w:color="000000" w:fill="AB3C3F"/>
            <w:noWrap/>
            <w:vAlign w:val="center"/>
            <w:hideMark/>
          </w:tcPr>
          <w:p w14:paraId="2A661D9B"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0.972</w:t>
            </w:r>
          </w:p>
        </w:tc>
        <w:tc>
          <w:tcPr>
            <w:tcW w:w="1417" w:type="dxa"/>
            <w:tcBorders>
              <w:top w:val="nil"/>
              <w:left w:val="nil"/>
              <w:bottom w:val="nil"/>
              <w:right w:val="nil"/>
            </w:tcBorders>
            <w:shd w:val="clear" w:color="000000" w:fill="678BBE"/>
            <w:noWrap/>
            <w:vAlign w:val="center"/>
            <w:hideMark/>
          </w:tcPr>
          <w:p w14:paraId="2A8A9D60"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-0.746</w:t>
            </w:r>
          </w:p>
        </w:tc>
        <w:tc>
          <w:tcPr>
            <w:tcW w:w="1417" w:type="dxa"/>
            <w:tcBorders>
              <w:top w:val="nil"/>
              <w:left w:val="nil"/>
              <w:bottom w:val="nil"/>
              <w:right w:val="single" w:sz="4" w:space="0" w:color="auto"/>
            </w:tcBorders>
            <w:shd w:val="clear" w:color="000000" w:fill="B24C4C"/>
            <w:noWrap/>
            <w:vAlign w:val="center"/>
            <w:hideMark/>
          </w:tcPr>
          <w:p w14:paraId="22C42C1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0.892</w:t>
            </w:r>
          </w:p>
        </w:tc>
      </w:tr>
      <w:tr w:rsidR="00C67FF1" w14:paraId="1762C49C" w14:textId="77777777" w:rsidTr="001B2930">
        <w:trPr>
          <w:trHeight w:val="272"/>
        </w:trPr>
        <w:tc>
          <w:tcPr>
            <w:tcW w:w="960" w:type="dxa"/>
            <w:tcBorders>
              <w:top w:val="nil"/>
              <w:left w:val="single" w:sz="4" w:space="0" w:color="auto"/>
              <w:bottom w:val="single" w:sz="4" w:space="0" w:color="auto"/>
              <w:right w:val="single" w:sz="4" w:space="0" w:color="auto"/>
            </w:tcBorders>
            <w:shd w:val="clear" w:color="auto" w:fill="auto"/>
            <w:noWrap/>
            <w:hideMark/>
          </w:tcPr>
          <w:p w14:paraId="4DDEEDF3" w14:textId="77777777" w:rsidR="00C67FF1" w:rsidRDefault="00C67FF1">
            <w:pPr>
              <w:jc w:val="center"/>
              <w:rPr>
                <w:rFonts w:ascii="Calibri" w:hAnsi="Calibri" w:cs="Calibri"/>
                <w:b/>
                <w:bCs/>
                <w:sz w:val="22"/>
                <w:szCs w:val="22"/>
              </w:rPr>
            </w:pPr>
            <w:r>
              <w:rPr>
                <w:rFonts w:ascii="Calibri" w:hAnsi="Calibri" w:cs="Calibri"/>
                <w:b/>
                <w:bCs/>
                <w:sz w:val="22"/>
                <w:szCs w:val="22"/>
              </w:rPr>
              <w:t>WSB</w:t>
            </w:r>
          </w:p>
        </w:tc>
        <w:tc>
          <w:tcPr>
            <w:tcW w:w="1417" w:type="dxa"/>
            <w:tcBorders>
              <w:top w:val="nil"/>
              <w:left w:val="nil"/>
              <w:bottom w:val="single" w:sz="4" w:space="0" w:color="auto"/>
              <w:right w:val="nil"/>
            </w:tcBorders>
            <w:shd w:val="clear" w:color="000000" w:fill="A9373B"/>
            <w:noWrap/>
            <w:vAlign w:val="center"/>
            <w:hideMark/>
          </w:tcPr>
          <w:p w14:paraId="7C5B6AD3"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0.994</w:t>
            </w:r>
          </w:p>
        </w:tc>
        <w:tc>
          <w:tcPr>
            <w:tcW w:w="1417" w:type="dxa"/>
            <w:tcBorders>
              <w:top w:val="nil"/>
              <w:left w:val="nil"/>
              <w:bottom w:val="single" w:sz="4" w:space="0" w:color="auto"/>
              <w:right w:val="nil"/>
            </w:tcBorders>
            <w:shd w:val="clear" w:color="000000" w:fill="AA3A3E"/>
            <w:noWrap/>
            <w:vAlign w:val="center"/>
            <w:hideMark/>
          </w:tcPr>
          <w:p w14:paraId="5A1E21E7"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0.978</w:t>
            </w:r>
          </w:p>
        </w:tc>
        <w:tc>
          <w:tcPr>
            <w:tcW w:w="1417" w:type="dxa"/>
            <w:tcBorders>
              <w:top w:val="nil"/>
              <w:left w:val="nil"/>
              <w:bottom w:val="single" w:sz="4" w:space="0" w:color="auto"/>
              <w:right w:val="nil"/>
            </w:tcBorders>
            <w:shd w:val="clear" w:color="000000" w:fill="AB3C3F"/>
            <w:noWrap/>
            <w:vAlign w:val="center"/>
            <w:hideMark/>
          </w:tcPr>
          <w:p w14:paraId="5107817E"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0.974</w:t>
            </w:r>
          </w:p>
        </w:tc>
        <w:tc>
          <w:tcPr>
            <w:tcW w:w="1417" w:type="dxa"/>
            <w:tcBorders>
              <w:top w:val="nil"/>
              <w:left w:val="nil"/>
              <w:bottom w:val="single" w:sz="4" w:space="0" w:color="auto"/>
              <w:right w:val="single" w:sz="4" w:space="0" w:color="auto"/>
            </w:tcBorders>
            <w:shd w:val="clear" w:color="000000" w:fill="A9393C"/>
            <w:noWrap/>
            <w:vAlign w:val="center"/>
            <w:hideMark/>
          </w:tcPr>
          <w:p w14:paraId="27FFB22A" w14:textId="77777777" w:rsidR="00C67FF1" w:rsidRPr="00C01ADA" w:rsidRDefault="00C67FF1">
            <w:pPr>
              <w:jc w:val="center"/>
              <w:rPr>
                <w:rFonts w:asciiTheme="minorHAnsi" w:hAnsiTheme="minorHAnsi" w:cstheme="minorHAnsi"/>
                <w:i/>
                <w:iCs/>
                <w:color w:val="F1F1F1"/>
                <w:sz w:val="18"/>
                <w:szCs w:val="18"/>
              </w:rPr>
            </w:pPr>
            <w:r w:rsidRPr="00C01ADA">
              <w:rPr>
                <w:rFonts w:asciiTheme="minorHAnsi" w:hAnsiTheme="minorHAnsi" w:cstheme="minorHAnsi"/>
                <w:i/>
                <w:iCs/>
                <w:color w:val="F1F1F1"/>
                <w:sz w:val="18"/>
                <w:szCs w:val="18"/>
              </w:rPr>
              <w:t>0.987</w:t>
            </w:r>
          </w:p>
        </w:tc>
      </w:tr>
    </w:tbl>
    <w:p w14:paraId="652D6F4F" w14:textId="77777777" w:rsidR="00C67FF1" w:rsidRDefault="00C67FF1">
      <w:pPr>
        <w:spacing w:after="160" w:line="259" w:lineRule="auto"/>
        <w:rPr>
          <w:iCs/>
          <w:color w:val="44546A" w:themeColor="text2"/>
          <w:sz w:val="18"/>
          <w:szCs w:val="18"/>
        </w:rPr>
      </w:pPr>
      <w:r>
        <w:rPr>
          <w:i/>
        </w:rPr>
        <w:br w:type="page"/>
      </w:r>
    </w:p>
    <w:p w14:paraId="7B239A77" w14:textId="77777777" w:rsidR="000C497A" w:rsidRDefault="000C497A" w:rsidP="4577A0BC">
      <w:pPr>
        <w:pStyle w:val="Caption"/>
        <w:jc w:val="both"/>
        <w:rPr>
          <w:i w:val="0"/>
        </w:rPr>
        <w:sectPr w:rsidR="000C497A" w:rsidSect="009C4428">
          <w:pgSz w:w="11906" w:h="16838"/>
          <w:pgMar w:top="1440" w:right="1440" w:bottom="1440" w:left="1440" w:header="708" w:footer="708" w:gutter="0"/>
          <w:cols w:space="708"/>
          <w:docGrid w:linePitch="360"/>
        </w:sectPr>
      </w:pPr>
    </w:p>
    <w:p w14:paraId="2778CC0D" w14:textId="086B277C" w:rsidR="00C908A7" w:rsidRPr="002B01F0" w:rsidRDefault="00C908A7" w:rsidP="002B01F0">
      <w:pPr>
        <w:pStyle w:val="Caption"/>
        <w:jc w:val="both"/>
        <w:rPr>
          <w:rFonts w:asciiTheme="minorHAnsi" w:hAnsiTheme="minorHAnsi" w:cstheme="minorHAnsi"/>
        </w:rPr>
      </w:pPr>
      <w:bookmarkStart w:id="19" w:name="_Ref139536595"/>
      <w:r w:rsidRPr="002B01F0">
        <w:rPr>
          <w:rFonts w:asciiTheme="minorHAnsi" w:hAnsiTheme="minorHAnsi" w:cstheme="minorHAnsi"/>
        </w:rPr>
        <w:lastRenderedPageBreak/>
        <w:t>Table S</w:t>
      </w:r>
      <w:r w:rsidRPr="002B01F0">
        <w:rPr>
          <w:rFonts w:asciiTheme="minorHAnsi" w:hAnsiTheme="minorHAnsi" w:cstheme="minorHAnsi"/>
        </w:rPr>
        <w:fldChar w:fldCharType="begin"/>
      </w:r>
      <w:r w:rsidRPr="002B01F0">
        <w:rPr>
          <w:rFonts w:asciiTheme="minorHAnsi" w:hAnsiTheme="minorHAnsi" w:cstheme="minorHAnsi"/>
        </w:rPr>
        <w:instrText xml:space="preserve"> SEQ Table_S \* ARABIC </w:instrText>
      </w:r>
      <w:r w:rsidRPr="002B01F0">
        <w:rPr>
          <w:rFonts w:asciiTheme="minorHAnsi" w:hAnsiTheme="minorHAnsi" w:cstheme="minorHAnsi"/>
        </w:rPr>
        <w:fldChar w:fldCharType="separate"/>
      </w:r>
      <w:r w:rsidR="007B2C48">
        <w:rPr>
          <w:rFonts w:asciiTheme="minorHAnsi" w:hAnsiTheme="minorHAnsi" w:cstheme="minorHAnsi"/>
          <w:noProof/>
        </w:rPr>
        <w:t>4</w:t>
      </w:r>
      <w:r w:rsidRPr="002B01F0">
        <w:rPr>
          <w:rFonts w:asciiTheme="minorHAnsi" w:hAnsiTheme="minorHAnsi" w:cstheme="minorHAnsi"/>
        </w:rPr>
        <w:fldChar w:fldCharType="end"/>
      </w:r>
      <w:bookmarkEnd w:id="19"/>
      <w:r w:rsidR="002B01F0" w:rsidRPr="002B01F0">
        <w:rPr>
          <w:rFonts w:asciiTheme="minorHAnsi" w:hAnsiTheme="minorHAnsi" w:cstheme="minorHAnsi"/>
        </w:rPr>
        <w:t>: Global spatial NME scores of the seven models.</w:t>
      </w:r>
    </w:p>
    <w:tbl>
      <w:tblPr>
        <w:tblW w:w="0" w:type="auto"/>
        <w:tblInd w:w="-38" w:type="dxa"/>
        <w:tblLayout w:type="fixed"/>
        <w:tblLook w:val="0000" w:firstRow="0" w:lastRow="0" w:firstColumn="0" w:lastColumn="0" w:noHBand="0" w:noVBand="0"/>
      </w:tblPr>
      <w:tblGrid>
        <w:gridCol w:w="1448"/>
        <w:gridCol w:w="850"/>
        <w:gridCol w:w="1154"/>
        <w:gridCol w:w="1154"/>
        <w:gridCol w:w="1154"/>
        <w:gridCol w:w="1155"/>
        <w:gridCol w:w="1154"/>
        <w:gridCol w:w="1154"/>
        <w:gridCol w:w="1155"/>
      </w:tblGrid>
      <w:tr w:rsidR="008347D5" w14:paraId="4E243EC3" w14:textId="77777777" w:rsidTr="000D41DA">
        <w:trPr>
          <w:trHeight w:val="290"/>
        </w:trPr>
        <w:tc>
          <w:tcPr>
            <w:tcW w:w="1448" w:type="dxa"/>
            <w:tcBorders>
              <w:bottom w:val="single" w:sz="6" w:space="0" w:color="auto"/>
            </w:tcBorders>
          </w:tcPr>
          <w:p w14:paraId="6A0ABE8F" w14:textId="37E096DD" w:rsidR="00D23924" w:rsidRDefault="00D23924" w:rsidP="00D23924">
            <w:pPr>
              <w:autoSpaceDE w:val="0"/>
              <w:autoSpaceDN w:val="0"/>
              <w:adjustRightInd w:val="0"/>
              <w:jc w:val="center"/>
              <w:rPr>
                <w:rFonts w:ascii="Calibri" w:eastAsiaTheme="minorHAnsi" w:hAnsi="Calibri" w:cs="Calibri"/>
                <w:b/>
                <w:color w:val="000000"/>
                <w:sz w:val="22"/>
                <w:szCs w:val="22"/>
              </w:rPr>
            </w:pPr>
          </w:p>
        </w:tc>
        <w:tc>
          <w:tcPr>
            <w:tcW w:w="850" w:type="dxa"/>
            <w:tcBorders>
              <w:bottom w:val="single" w:sz="6" w:space="0" w:color="auto"/>
              <w:right w:val="single" w:sz="4" w:space="0" w:color="auto"/>
            </w:tcBorders>
          </w:tcPr>
          <w:p w14:paraId="393D60D2" w14:textId="63B9F644" w:rsidR="00D23924" w:rsidRDefault="00D23924" w:rsidP="00D23924">
            <w:pPr>
              <w:autoSpaceDE w:val="0"/>
              <w:autoSpaceDN w:val="0"/>
              <w:adjustRightInd w:val="0"/>
              <w:jc w:val="center"/>
              <w:rPr>
                <w:rFonts w:ascii="Calibri" w:eastAsiaTheme="minorHAnsi" w:hAnsi="Calibri" w:cs="Calibri"/>
                <w:b/>
                <w:color w:val="000000"/>
                <w:sz w:val="22"/>
                <w:szCs w:val="22"/>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14:paraId="02B82F36" w14:textId="662B4AA7"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CLASSIC</w:t>
            </w:r>
          </w:p>
        </w:tc>
        <w:tc>
          <w:tcPr>
            <w:tcW w:w="1154" w:type="dxa"/>
            <w:tcBorders>
              <w:top w:val="single" w:sz="4" w:space="0" w:color="auto"/>
              <w:left w:val="single" w:sz="4" w:space="0" w:color="auto"/>
              <w:bottom w:val="single" w:sz="4" w:space="0" w:color="auto"/>
              <w:right w:val="single" w:sz="4" w:space="0" w:color="auto"/>
            </w:tcBorders>
            <w:shd w:val="clear" w:color="auto" w:fill="auto"/>
          </w:tcPr>
          <w:p w14:paraId="6EF7D2B4" w14:textId="7DD56376"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JULES</w:t>
            </w:r>
          </w:p>
        </w:tc>
        <w:tc>
          <w:tcPr>
            <w:tcW w:w="1154" w:type="dxa"/>
            <w:tcBorders>
              <w:top w:val="single" w:sz="4" w:space="0" w:color="auto"/>
              <w:left w:val="single" w:sz="4" w:space="0" w:color="auto"/>
              <w:bottom w:val="single" w:sz="4" w:space="0" w:color="auto"/>
              <w:right w:val="single" w:sz="4" w:space="0" w:color="auto"/>
            </w:tcBorders>
            <w:shd w:val="clear" w:color="auto" w:fill="auto"/>
          </w:tcPr>
          <w:p w14:paraId="345B240D" w14:textId="34416FC6"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LPJ-GUESS-SIMFIRE-BLAZE</w:t>
            </w:r>
          </w:p>
        </w:tc>
        <w:tc>
          <w:tcPr>
            <w:tcW w:w="1155" w:type="dxa"/>
            <w:tcBorders>
              <w:top w:val="single" w:sz="4" w:space="0" w:color="auto"/>
              <w:left w:val="single" w:sz="4" w:space="0" w:color="auto"/>
              <w:bottom w:val="single" w:sz="4" w:space="0" w:color="auto"/>
              <w:right w:val="single" w:sz="4" w:space="0" w:color="auto"/>
            </w:tcBorders>
            <w:shd w:val="clear" w:color="auto" w:fill="auto"/>
          </w:tcPr>
          <w:p w14:paraId="2782DD6B" w14:textId="6EBF657B"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LPJ-GUESS-SPITFIRE</w:t>
            </w:r>
          </w:p>
        </w:tc>
        <w:tc>
          <w:tcPr>
            <w:tcW w:w="1154" w:type="dxa"/>
            <w:tcBorders>
              <w:top w:val="single" w:sz="4" w:space="0" w:color="auto"/>
              <w:left w:val="single" w:sz="4" w:space="0" w:color="auto"/>
              <w:bottom w:val="single" w:sz="4" w:space="0" w:color="auto"/>
              <w:right w:val="single" w:sz="4" w:space="0" w:color="auto"/>
            </w:tcBorders>
            <w:shd w:val="clear" w:color="auto" w:fill="auto"/>
          </w:tcPr>
          <w:p w14:paraId="62750B6A" w14:textId="39B17CA6"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ORCHIDEE-MICT-SPITFIRE</w:t>
            </w:r>
          </w:p>
        </w:tc>
        <w:tc>
          <w:tcPr>
            <w:tcW w:w="1154" w:type="dxa"/>
            <w:tcBorders>
              <w:top w:val="single" w:sz="4" w:space="0" w:color="auto"/>
              <w:left w:val="single" w:sz="4" w:space="0" w:color="auto"/>
              <w:bottom w:val="single" w:sz="4" w:space="0" w:color="auto"/>
              <w:right w:val="single" w:sz="4" w:space="0" w:color="auto"/>
            </w:tcBorders>
            <w:shd w:val="clear" w:color="auto" w:fill="auto"/>
          </w:tcPr>
          <w:p w14:paraId="3F43CE87" w14:textId="6801C55D"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SSiB4</w:t>
            </w:r>
          </w:p>
        </w:tc>
        <w:tc>
          <w:tcPr>
            <w:tcW w:w="1155" w:type="dxa"/>
            <w:tcBorders>
              <w:top w:val="single" w:sz="4" w:space="0" w:color="auto"/>
              <w:left w:val="single" w:sz="4" w:space="0" w:color="auto"/>
              <w:bottom w:val="single" w:sz="4" w:space="0" w:color="auto"/>
              <w:right w:val="single" w:sz="4" w:space="0" w:color="auto"/>
            </w:tcBorders>
            <w:shd w:val="clear" w:color="auto" w:fill="auto"/>
          </w:tcPr>
          <w:p w14:paraId="2756F5E6" w14:textId="651C6929"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hAnsi="Calibri" w:cs="Calibri"/>
                <w:b/>
                <w:bCs/>
                <w:sz w:val="20"/>
                <w:szCs w:val="20"/>
              </w:rPr>
              <w:t>VISIT</w:t>
            </w:r>
          </w:p>
        </w:tc>
      </w:tr>
      <w:tr w:rsidR="00865A2B" w14:paraId="5DA4C457" w14:textId="77777777" w:rsidTr="00154D5B">
        <w:trPr>
          <w:trHeight w:val="340"/>
        </w:trPr>
        <w:tc>
          <w:tcPr>
            <w:tcW w:w="1448" w:type="dxa"/>
            <w:vMerge w:val="restart"/>
            <w:tcBorders>
              <w:top w:val="single" w:sz="6" w:space="0" w:color="auto"/>
              <w:left w:val="single" w:sz="6" w:space="0" w:color="auto"/>
              <w:right w:val="single" w:sz="6" w:space="0" w:color="auto"/>
            </w:tcBorders>
            <w:vAlign w:val="center"/>
          </w:tcPr>
          <w:p w14:paraId="5F88A03F" w14:textId="77777777"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eastAsiaTheme="minorHAnsi" w:hAnsi="Calibri" w:cs="Calibri"/>
                <w:b/>
                <w:color w:val="000000"/>
                <w:sz w:val="20"/>
                <w:szCs w:val="20"/>
              </w:rPr>
              <w:t>FireCCI5.1</w:t>
            </w:r>
          </w:p>
        </w:tc>
        <w:tc>
          <w:tcPr>
            <w:tcW w:w="850" w:type="dxa"/>
            <w:tcBorders>
              <w:top w:val="single" w:sz="6" w:space="0" w:color="auto"/>
              <w:left w:val="single" w:sz="6" w:space="0" w:color="auto"/>
              <w:bottom w:val="single" w:sz="6" w:space="0" w:color="auto"/>
              <w:right w:val="single" w:sz="6" w:space="0" w:color="auto"/>
            </w:tcBorders>
          </w:tcPr>
          <w:p w14:paraId="17786FD3" w14:textId="007B46F4"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eastAsiaTheme="minorHAnsi" w:hAnsi="Calibri" w:cs="Calibri"/>
                <w:b/>
                <w:bCs/>
                <w:color w:val="000000"/>
                <w:sz w:val="20"/>
                <w:szCs w:val="20"/>
                <w:lang w:val="en-US"/>
              </w:rPr>
              <w:t>NME</w:t>
            </w:r>
            <w:r w:rsidRPr="00981B85">
              <w:rPr>
                <w:rFonts w:ascii="Calibri" w:eastAsiaTheme="minorHAnsi" w:hAnsi="Calibri" w:cs="Calibri"/>
                <w:b/>
                <w:bCs/>
                <w:color w:val="000000"/>
                <w:sz w:val="20"/>
                <w:szCs w:val="20"/>
                <w:vertAlign w:val="subscript"/>
                <w:lang w:val="en-US"/>
              </w:rPr>
              <w:t>1</w:t>
            </w:r>
          </w:p>
        </w:tc>
        <w:tc>
          <w:tcPr>
            <w:tcW w:w="1154" w:type="dxa"/>
            <w:tcBorders>
              <w:top w:val="single" w:sz="4" w:space="0" w:color="auto"/>
              <w:left w:val="nil"/>
              <w:bottom w:val="nil"/>
              <w:right w:val="nil"/>
            </w:tcBorders>
            <w:shd w:val="clear" w:color="000000" w:fill="D4D8E2"/>
            <w:vAlign w:val="center"/>
          </w:tcPr>
          <w:p w14:paraId="0266AA74" w14:textId="7820833F"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0.89</w:t>
            </w:r>
          </w:p>
        </w:tc>
        <w:tc>
          <w:tcPr>
            <w:tcW w:w="1154" w:type="dxa"/>
            <w:tcBorders>
              <w:top w:val="single" w:sz="4" w:space="0" w:color="auto"/>
              <w:left w:val="nil"/>
              <w:bottom w:val="nil"/>
              <w:right w:val="nil"/>
            </w:tcBorders>
            <w:shd w:val="clear" w:color="000000" w:fill="A7B6CE"/>
            <w:vAlign w:val="center"/>
          </w:tcPr>
          <w:p w14:paraId="37A5CB7B" w14:textId="57CABA33"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0.78</w:t>
            </w:r>
          </w:p>
        </w:tc>
        <w:tc>
          <w:tcPr>
            <w:tcW w:w="1154" w:type="dxa"/>
            <w:tcBorders>
              <w:top w:val="single" w:sz="4" w:space="0" w:color="auto"/>
              <w:left w:val="nil"/>
              <w:bottom w:val="nil"/>
              <w:right w:val="nil"/>
            </w:tcBorders>
            <w:shd w:val="clear" w:color="000000" w:fill="A7B6CE"/>
            <w:vAlign w:val="center"/>
          </w:tcPr>
          <w:p w14:paraId="6E7BEF05" w14:textId="5E28BC04"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0.78</w:t>
            </w:r>
          </w:p>
        </w:tc>
        <w:tc>
          <w:tcPr>
            <w:tcW w:w="1155" w:type="dxa"/>
            <w:tcBorders>
              <w:top w:val="single" w:sz="4" w:space="0" w:color="auto"/>
              <w:left w:val="nil"/>
              <w:bottom w:val="nil"/>
              <w:right w:val="nil"/>
            </w:tcBorders>
            <w:shd w:val="clear" w:color="000000" w:fill="C0C9D9"/>
            <w:vAlign w:val="center"/>
          </w:tcPr>
          <w:p w14:paraId="238D92A5" w14:textId="32365908"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0.84</w:t>
            </w:r>
          </w:p>
        </w:tc>
        <w:tc>
          <w:tcPr>
            <w:tcW w:w="1154" w:type="dxa"/>
            <w:tcBorders>
              <w:top w:val="single" w:sz="4" w:space="0" w:color="auto"/>
              <w:left w:val="nil"/>
              <w:bottom w:val="nil"/>
              <w:right w:val="nil"/>
            </w:tcBorders>
            <w:shd w:val="clear" w:color="000000" w:fill="D9DCE5"/>
            <w:vAlign w:val="center"/>
          </w:tcPr>
          <w:p w14:paraId="093F994A" w14:textId="47C798EF"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0.9</w:t>
            </w:r>
            <w:r w:rsidR="00914182" w:rsidRPr="00981B85">
              <w:rPr>
                <w:rFonts w:ascii="Calibri" w:hAnsi="Calibri" w:cs="Calibri"/>
                <w:i/>
                <w:iCs/>
                <w:color w:val="000000"/>
                <w:sz w:val="20"/>
                <w:szCs w:val="20"/>
              </w:rPr>
              <w:t>0</w:t>
            </w:r>
          </w:p>
        </w:tc>
        <w:tc>
          <w:tcPr>
            <w:tcW w:w="1154" w:type="dxa"/>
            <w:tcBorders>
              <w:top w:val="single" w:sz="4" w:space="0" w:color="auto"/>
              <w:left w:val="nil"/>
              <w:bottom w:val="nil"/>
              <w:right w:val="nil"/>
            </w:tcBorders>
            <w:shd w:val="clear" w:color="000000" w:fill="7192C0"/>
            <w:vAlign w:val="center"/>
          </w:tcPr>
          <w:p w14:paraId="67E85B16" w14:textId="1A36C196"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0.65</w:t>
            </w:r>
          </w:p>
        </w:tc>
        <w:tc>
          <w:tcPr>
            <w:tcW w:w="1155" w:type="dxa"/>
            <w:tcBorders>
              <w:top w:val="single" w:sz="4" w:space="0" w:color="auto"/>
              <w:left w:val="nil"/>
              <w:bottom w:val="nil"/>
              <w:right w:val="nil"/>
            </w:tcBorders>
            <w:shd w:val="clear" w:color="000000" w:fill="E0B7B5"/>
            <w:vAlign w:val="center"/>
          </w:tcPr>
          <w:p w14:paraId="57FB4577" w14:textId="32FEDCCA"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1.17</w:t>
            </w:r>
          </w:p>
        </w:tc>
      </w:tr>
      <w:tr w:rsidR="00865A2B" w14:paraId="4AA60508" w14:textId="77777777" w:rsidTr="00981B85">
        <w:trPr>
          <w:trHeight w:hRule="exact" w:val="340"/>
        </w:trPr>
        <w:tc>
          <w:tcPr>
            <w:tcW w:w="1448" w:type="dxa"/>
            <w:vMerge/>
            <w:tcBorders>
              <w:left w:val="single" w:sz="6" w:space="0" w:color="auto"/>
              <w:bottom w:val="single" w:sz="6" w:space="0" w:color="auto"/>
              <w:right w:val="single" w:sz="6" w:space="0" w:color="auto"/>
            </w:tcBorders>
          </w:tcPr>
          <w:p w14:paraId="150D1CD8" w14:textId="77777777"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p>
        </w:tc>
        <w:tc>
          <w:tcPr>
            <w:tcW w:w="850" w:type="dxa"/>
            <w:tcBorders>
              <w:top w:val="single" w:sz="6" w:space="0" w:color="auto"/>
              <w:left w:val="single" w:sz="6" w:space="0" w:color="auto"/>
              <w:bottom w:val="single" w:sz="6" w:space="0" w:color="auto"/>
              <w:right w:val="single" w:sz="6" w:space="0" w:color="auto"/>
            </w:tcBorders>
          </w:tcPr>
          <w:p w14:paraId="331838C7" w14:textId="56B64EC1"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eastAsiaTheme="minorHAnsi" w:hAnsi="Calibri" w:cs="Calibri"/>
                <w:b/>
                <w:bCs/>
                <w:color w:val="000000"/>
                <w:sz w:val="20"/>
                <w:szCs w:val="20"/>
                <w:lang w:val="en-US"/>
              </w:rPr>
              <w:t>NME</w:t>
            </w:r>
            <w:r w:rsidRPr="00981B85">
              <w:rPr>
                <w:rFonts w:ascii="Calibri" w:eastAsiaTheme="minorHAnsi" w:hAnsi="Calibri" w:cs="Calibri"/>
                <w:b/>
                <w:bCs/>
                <w:color w:val="000000"/>
                <w:sz w:val="20"/>
                <w:szCs w:val="20"/>
                <w:vertAlign w:val="subscript"/>
                <w:lang w:val="en-US"/>
              </w:rPr>
              <w:t>3</w:t>
            </w:r>
          </w:p>
        </w:tc>
        <w:tc>
          <w:tcPr>
            <w:tcW w:w="1154" w:type="dxa"/>
            <w:tcBorders>
              <w:top w:val="nil"/>
              <w:left w:val="nil"/>
              <w:bottom w:val="nil"/>
              <w:right w:val="nil"/>
            </w:tcBorders>
            <w:shd w:val="clear" w:color="000000" w:fill="97ABC9"/>
            <w:vAlign w:val="center"/>
          </w:tcPr>
          <w:p w14:paraId="4346E782" w14:textId="348D5626"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0.74</w:t>
            </w:r>
          </w:p>
        </w:tc>
        <w:tc>
          <w:tcPr>
            <w:tcW w:w="1154" w:type="dxa"/>
            <w:tcBorders>
              <w:top w:val="nil"/>
              <w:left w:val="nil"/>
              <w:bottom w:val="nil"/>
              <w:right w:val="nil"/>
            </w:tcBorders>
            <w:shd w:val="clear" w:color="000000" w:fill="A3B4CD"/>
            <w:vAlign w:val="center"/>
          </w:tcPr>
          <w:p w14:paraId="122C4F6E" w14:textId="7848019C"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0.77</w:t>
            </w:r>
          </w:p>
        </w:tc>
        <w:tc>
          <w:tcPr>
            <w:tcW w:w="1154" w:type="dxa"/>
            <w:tcBorders>
              <w:top w:val="nil"/>
              <w:left w:val="nil"/>
              <w:bottom w:val="nil"/>
              <w:right w:val="nil"/>
            </w:tcBorders>
            <w:shd w:val="clear" w:color="000000" w:fill="ABB9D0"/>
            <w:vAlign w:val="center"/>
          </w:tcPr>
          <w:p w14:paraId="48EFE356" w14:textId="33336B6B"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0.79</w:t>
            </w:r>
          </w:p>
        </w:tc>
        <w:tc>
          <w:tcPr>
            <w:tcW w:w="1155" w:type="dxa"/>
            <w:tcBorders>
              <w:top w:val="nil"/>
              <w:left w:val="nil"/>
              <w:bottom w:val="nil"/>
              <w:right w:val="nil"/>
            </w:tcBorders>
            <w:shd w:val="clear" w:color="000000" w:fill="B7C2D5"/>
            <w:vAlign w:val="center"/>
          </w:tcPr>
          <w:p w14:paraId="35F132CF" w14:textId="3D8769AB"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0.82</w:t>
            </w:r>
          </w:p>
        </w:tc>
        <w:tc>
          <w:tcPr>
            <w:tcW w:w="1154" w:type="dxa"/>
            <w:tcBorders>
              <w:top w:val="nil"/>
              <w:left w:val="nil"/>
              <w:bottom w:val="nil"/>
              <w:right w:val="nil"/>
            </w:tcBorders>
            <w:shd w:val="clear" w:color="000000" w:fill="AFBCD1"/>
            <w:vAlign w:val="center"/>
          </w:tcPr>
          <w:p w14:paraId="0136FD81" w14:textId="73C322BC"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w:t>
            </w:r>
            <w:r w:rsidR="00914182" w:rsidRPr="00981B85">
              <w:rPr>
                <w:rFonts w:ascii="Calibri" w:hAnsi="Calibri" w:cs="Calibri"/>
                <w:i/>
                <w:iCs/>
                <w:color w:val="000000"/>
                <w:sz w:val="20"/>
                <w:szCs w:val="20"/>
              </w:rPr>
              <w:t>0</w:t>
            </w:r>
          </w:p>
        </w:tc>
        <w:tc>
          <w:tcPr>
            <w:tcW w:w="1154" w:type="dxa"/>
            <w:tcBorders>
              <w:top w:val="nil"/>
              <w:left w:val="nil"/>
              <w:bottom w:val="nil"/>
              <w:right w:val="nil"/>
            </w:tcBorders>
            <w:shd w:val="clear" w:color="000000" w:fill="7192C0"/>
            <w:vAlign w:val="center"/>
          </w:tcPr>
          <w:p w14:paraId="35A7EA39" w14:textId="2B9B6C74"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0.65</w:t>
            </w:r>
          </w:p>
        </w:tc>
        <w:tc>
          <w:tcPr>
            <w:tcW w:w="1155" w:type="dxa"/>
            <w:tcBorders>
              <w:top w:val="nil"/>
              <w:left w:val="nil"/>
              <w:bottom w:val="nil"/>
              <w:right w:val="nil"/>
            </w:tcBorders>
            <w:shd w:val="clear" w:color="000000" w:fill="F4E3E2"/>
            <w:vAlign w:val="center"/>
          </w:tcPr>
          <w:p w14:paraId="05D15491" w14:textId="7E2752B8"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1.06</w:t>
            </w:r>
          </w:p>
        </w:tc>
      </w:tr>
      <w:tr w:rsidR="00865A2B" w14:paraId="3E423F61" w14:textId="77777777" w:rsidTr="00981B85">
        <w:trPr>
          <w:trHeight w:hRule="exact" w:val="340"/>
        </w:trPr>
        <w:tc>
          <w:tcPr>
            <w:tcW w:w="1448" w:type="dxa"/>
            <w:vMerge w:val="restart"/>
            <w:tcBorders>
              <w:top w:val="single" w:sz="6" w:space="0" w:color="auto"/>
              <w:left w:val="single" w:sz="6" w:space="0" w:color="auto"/>
              <w:right w:val="single" w:sz="6" w:space="0" w:color="auto"/>
            </w:tcBorders>
            <w:vAlign w:val="center"/>
          </w:tcPr>
          <w:p w14:paraId="5E1BF340" w14:textId="77777777"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eastAsiaTheme="minorHAnsi" w:hAnsi="Calibri" w:cs="Calibri"/>
                <w:b/>
                <w:color w:val="000000"/>
                <w:sz w:val="20"/>
                <w:szCs w:val="20"/>
              </w:rPr>
              <w:t>GFED5</w:t>
            </w:r>
          </w:p>
        </w:tc>
        <w:tc>
          <w:tcPr>
            <w:tcW w:w="850" w:type="dxa"/>
            <w:tcBorders>
              <w:top w:val="single" w:sz="6" w:space="0" w:color="auto"/>
              <w:left w:val="single" w:sz="6" w:space="0" w:color="auto"/>
              <w:bottom w:val="single" w:sz="6" w:space="0" w:color="auto"/>
              <w:right w:val="single" w:sz="6" w:space="0" w:color="auto"/>
            </w:tcBorders>
          </w:tcPr>
          <w:p w14:paraId="714FB4F0" w14:textId="30D21A43"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r w:rsidRPr="00981B85">
              <w:rPr>
                <w:rFonts w:ascii="Calibri" w:eastAsiaTheme="minorHAnsi" w:hAnsi="Calibri" w:cs="Calibri"/>
                <w:b/>
                <w:bCs/>
                <w:color w:val="000000"/>
                <w:sz w:val="20"/>
                <w:szCs w:val="20"/>
                <w:lang w:val="en-US"/>
              </w:rPr>
              <w:t>NME</w:t>
            </w:r>
            <w:r w:rsidRPr="00981B85">
              <w:rPr>
                <w:rFonts w:ascii="Calibri" w:eastAsiaTheme="minorHAnsi" w:hAnsi="Calibri" w:cs="Calibri"/>
                <w:b/>
                <w:bCs/>
                <w:color w:val="000000"/>
                <w:sz w:val="20"/>
                <w:szCs w:val="20"/>
                <w:vertAlign w:val="subscript"/>
                <w:lang w:val="en-US"/>
              </w:rPr>
              <w:t>1</w:t>
            </w:r>
          </w:p>
        </w:tc>
        <w:tc>
          <w:tcPr>
            <w:tcW w:w="1154" w:type="dxa"/>
            <w:tcBorders>
              <w:top w:val="nil"/>
              <w:left w:val="nil"/>
              <w:bottom w:val="nil"/>
              <w:right w:val="nil"/>
            </w:tcBorders>
            <w:shd w:val="clear" w:color="000000" w:fill="8AA2C5"/>
            <w:vAlign w:val="center"/>
          </w:tcPr>
          <w:p w14:paraId="19DD6176" w14:textId="40A5AB81"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0.71</w:t>
            </w:r>
          </w:p>
        </w:tc>
        <w:tc>
          <w:tcPr>
            <w:tcW w:w="1154" w:type="dxa"/>
            <w:tcBorders>
              <w:top w:val="nil"/>
              <w:left w:val="nil"/>
              <w:bottom w:val="nil"/>
              <w:right w:val="nil"/>
            </w:tcBorders>
            <w:shd w:val="clear" w:color="000000" w:fill="829CC3"/>
            <w:vAlign w:val="center"/>
          </w:tcPr>
          <w:p w14:paraId="5CF0B286" w14:textId="61F92FD4"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0.69</w:t>
            </w:r>
          </w:p>
        </w:tc>
        <w:tc>
          <w:tcPr>
            <w:tcW w:w="1154" w:type="dxa"/>
            <w:tcBorders>
              <w:top w:val="nil"/>
              <w:left w:val="nil"/>
              <w:bottom w:val="nil"/>
              <w:right w:val="nil"/>
            </w:tcBorders>
            <w:shd w:val="clear" w:color="000000" w:fill="8FA5C7"/>
            <w:vAlign w:val="center"/>
          </w:tcPr>
          <w:p w14:paraId="18FDA389" w14:textId="1393DDAB"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0.72</w:t>
            </w:r>
          </w:p>
        </w:tc>
        <w:tc>
          <w:tcPr>
            <w:tcW w:w="1155" w:type="dxa"/>
            <w:tcBorders>
              <w:top w:val="nil"/>
              <w:left w:val="nil"/>
              <w:bottom w:val="nil"/>
              <w:right w:val="nil"/>
            </w:tcBorders>
            <w:shd w:val="clear" w:color="000000" w:fill="A3B4CD"/>
            <w:vAlign w:val="center"/>
          </w:tcPr>
          <w:p w14:paraId="557784FA" w14:textId="148F4C2A"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0.77</w:t>
            </w:r>
          </w:p>
        </w:tc>
        <w:tc>
          <w:tcPr>
            <w:tcW w:w="1154" w:type="dxa"/>
            <w:tcBorders>
              <w:top w:val="nil"/>
              <w:left w:val="nil"/>
              <w:bottom w:val="nil"/>
              <w:right w:val="nil"/>
            </w:tcBorders>
            <w:shd w:val="clear" w:color="000000" w:fill="92A7C8"/>
            <w:vAlign w:val="center"/>
          </w:tcPr>
          <w:p w14:paraId="65354C3A" w14:textId="64E3A12B"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0.73</w:t>
            </w:r>
          </w:p>
        </w:tc>
        <w:tc>
          <w:tcPr>
            <w:tcW w:w="1154" w:type="dxa"/>
            <w:tcBorders>
              <w:top w:val="nil"/>
              <w:left w:val="nil"/>
              <w:bottom w:val="nil"/>
              <w:right w:val="nil"/>
            </w:tcBorders>
            <w:shd w:val="clear" w:color="000000" w:fill="6489BE"/>
            <w:vAlign w:val="center"/>
          </w:tcPr>
          <w:p w14:paraId="48BA2C01" w14:textId="336E764E"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0.62</w:t>
            </w:r>
          </w:p>
        </w:tc>
        <w:tc>
          <w:tcPr>
            <w:tcW w:w="1155" w:type="dxa"/>
            <w:tcBorders>
              <w:top w:val="nil"/>
              <w:left w:val="nil"/>
              <w:bottom w:val="nil"/>
              <w:right w:val="nil"/>
            </w:tcBorders>
            <w:shd w:val="clear" w:color="000000" w:fill="F9EFEE"/>
            <w:vAlign w:val="center"/>
          </w:tcPr>
          <w:p w14:paraId="29370186" w14:textId="0F698280"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1.03</w:t>
            </w:r>
          </w:p>
        </w:tc>
      </w:tr>
      <w:tr w:rsidR="00865A2B" w14:paraId="6092CA6E" w14:textId="77777777" w:rsidTr="00981B85">
        <w:trPr>
          <w:trHeight w:hRule="exact" w:val="340"/>
        </w:trPr>
        <w:tc>
          <w:tcPr>
            <w:tcW w:w="1448" w:type="dxa"/>
            <w:vMerge/>
            <w:tcBorders>
              <w:left w:val="single" w:sz="6" w:space="0" w:color="auto"/>
              <w:bottom w:val="single" w:sz="6" w:space="0" w:color="auto"/>
              <w:right w:val="single" w:sz="6" w:space="0" w:color="auto"/>
            </w:tcBorders>
          </w:tcPr>
          <w:p w14:paraId="0E8653F1" w14:textId="77777777" w:rsidR="00D23924" w:rsidRPr="00981B85" w:rsidRDefault="00D23924" w:rsidP="00D23924">
            <w:pPr>
              <w:autoSpaceDE w:val="0"/>
              <w:autoSpaceDN w:val="0"/>
              <w:adjustRightInd w:val="0"/>
              <w:jc w:val="center"/>
              <w:rPr>
                <w:rFonts w:ascii="Calibri" w:eastAsiaTheme="minorHAnsi" w:hAnsi="Calibri" w:cs="Calibri"/>
                <w:b/>
                <w:color w:val="000000"/>
                <w:sz w:val="20"/>
                <w:szCs w:val="20"/>
              </w:rPr>
            </w:pPr>
          </w:p>
        </w:tc>
        <w:tc>
          <w:tcPr>
            <w:tcW w:w="850" w:type="dxa"/>
            <w:tcBorders>
              <w:top w:val="single" w:sz="6" w:space="0" w:color="auto"/>
              <w:left w:val="single" w:sz="6" w:space="0" w:color="auto"/>
              <w:bottom w:val="single" w:sz="6" w:space="0" w:color="auto"/>
              <w:right w:val="single" w:sz="6" w:space="0" w:color="auto"/>
            </w:tcBorders>
          </w:tcPr>
          <w:p w14:paraId="524F0703" w14:textId="0E4D8C69" w:rsidR="00D23924" w:rsidRPr="00981B85" w:rsidRDefault="00D23924" w:rsidP="00D23924">
            <w:pPr>
              <w:autoSpaceDE w:val="0"/>
              <w:autoSpaceDN w:val="0"/>
              <w:adjustRightInd w:val="0"/>
              <w:jc w:val="center"/>
              <w:rPr>
                <w:rFonts w:ascii="Calibri" w:eastAsiaTheme="minorHAnsi" w:hAnsi="Calibri" w:cs="Calibri"/>
                <w:b/>
                <w:bCs/>
                <w:color w:val="000000"/>
                <w:sz w:val="20"/>
                <w:szCs w:val="20"/>
                <w:vertAlign w:val="subscript"/>
                <w:lang w:val="en-US"/>
              </w:rPr>
            </w:pPr>
            <w:r w:rsidRPr="00981B85">
              <w:rPr>
                <w:rFonts w:ascii="Calibri" w:eastAsiaTheme="minorHAnsi" w:hAnsi="Calibri" w:cs="Calibri"/>
                <w:b/>
                <w:bCs/>
                <w:color w:val="000000"/>
                <w:sz w:val="20"/>
                <w:szCs w:val="20"/>
                <w:lang w:val="en-US"/>
              </w:rPr>
              <w:t>NME</w:t>
            </w:r>
            <w:r w:rsidRPr="00981B85">
              <w:rPr>
                <w:rFonts w:ascii="Calibri" w:eastAsiaTheme="minorHAnsi" w:hAnsi="Calibri" w:cs="Calibri"/>
                <w:b/>
                <w:bCs/>
                <w:color w:val="000000"/>
                <w:sz w:val="20"/>
                <w:szCs w:val="20"/>
                <w:vertAlign w:val="subscript"/>
                <w:lang w:val="en-US"/>
              </w:rPr>
              <w:t>3</w:t>
            </w:r>
          </w:p>
        </w:tc>
        <w:tc>
          <w:tcPr>
            <w:tcW w:w="1154" w:type="dxa"/>
            <w:tcBorders>
              <w:top w:val="nil"/>
              <w:left w:val="nil"/>
              <w:bottom w:val="nil"/>
              <w:right w:val="nil"/>
            </w:tcBorders>
            <w:shd w:val="clear" w:color="000000" w:fill="A3B4CD"/>
            <w:vAlign w:val="center"/>
          </w:tcPr>
          <w:p w14:paraId="3CCCDC5A" w14:textId="2C350C0E"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0.77</w:t>
            </w:r>
          </w:p>
        </w:tc>
        <w:tc>
          <w:tcPr>
            <w:tcW w:w="1154" w:type="dxa"/>
            <w:tcBorders>
              <w:top w:val="nil"/>
              <w:left w:val="nil"/>
              <w:bottom w:val="nil"/>
              <w:right w:val="nil"/>
            </w:tcBorders>
            <w:shd w:val="clear" w:color="000000" w:fill="A3B4CD"/>
            <w:vAlign w:val="center"/>
          </w:tcPr>
          <w:p w14:paraId="1A2E2F81" w14:textId="7B71473D"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0.77</w:t>
            </w:r>
          </w:p>
        </w:tc>
        <w:tc>
          <w:tcPr>
            <w:tcW w:w="1154" w:type="dxa"/>
            <w:tcBorders>
              <w:top w:val="nil"/>
              <w:left w:val="nil"/>
              <w:bottom w:val="nil"/>
              <w:right w:val="nil"/>
            </w:tcBorders>
            <w:shd w:val="clear" w:color="000000" w:fill="BBC5D7"/>
            <w:vAlign w:val="center"/>
          </w:tcPr>
          <w:p w14:paraId="78E13449" w14:textId="4329E553"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0.83</w:t>
            </w:r>
          </w:p>
        </w:tc>
        <w:tc>
          <w:tcPr>
            <w:tcW w:w="1155" w:type="dxa"/>
            <w:tcBorders>
              <w:top w:val="nil"/>
              <w:left w:val="nil"/>
              <w:bottom w:val="nil"/>
              <w:right w:val="nil"/>
            </w:tcBorders>
            <w:shd w:val="clear" w:color="000000" w:fill="D0D5E0"/>
            <w:vAlign w:val="center"/>
          </w:tcPr>
          <w:p w14:paraId="729FDF36" w14:textId="3B983824"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0.88</w:t>
            </w:r>
          </w:p>
        </w:tc>
        <w:tc>
          <w:tcPr>
            <w:tcW w:w="1154" w:type="dxa"/>
            <w:tcBorders>
              <w:top w:val="nil"/>
              <w:left w:val="nil"/>
              <w:bottom w:val="nil"/>
              <w:right w:val="nil"/>
            </w:tcBorders>
            <w:shd w:val="clear" w:color="000000" w:fill="B7C2D5"/>
            <w:vAlign w:val="center"/>
          </w:tcPr>
          <w:p w14:paraId="7A42FCD8" w14:textId="19426E29"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0.82</w:t>
            </w:r>
          </w:p>
        </w:tc>
        <w:tc>
          <w:tcPr>
            <w:tcW w:w="1154" w:type="dxa"/>
            <w:tcBorders>
              <w:top w:val="nil"/>
              <w:left w:val="nil"/>
              <w:bottom w:val="nil"/>
              <w:right w:val="nil"/>
            </w:tcBorders>
            <w:shd w:val="clear" w:color="000000" w:fill="92A7C8"/>
            <w:vAlign w:val="center"/>
          </w:tcPr>
          <w:p w14:paraId="76EAEFC3" w14:textId="2EC98B0A"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F1F1F1"/>
                <w:sz w:val="20"/>
                <w:szCs w:val="20"/>
              </w:rPr>
              <w:t>0.73</w:t>
            </w:r>
          </w:p>
        </w:tc>
        <w:tc>
          <w:tcPr>
            <w:tcW w:w="1155" w:type="dxa"/>
            <w:tcBorders>
              <w:top w:val="nil"/>
              <w:left w:val="nil"/>
              <w:bottom w:val="nil"/>
              <w:right w:val="nil"/>
            </w:tcBorders>
            <w:shd w:val="clear" w:color="000000" w:fill="E5C3C1"/>
            <w:vAlign w:val="center"/>
          </w:tcPr>
          <w:p w14:paraId="2DFD1170" w14:textId="4B93E0B5" w:rsidR="00D23924" w:rsidRPr="00981B85" w:rsidRDefault="00D23924" w:rsidP="00981B85">
            <w:pPr>
              <w:autoSpaceDE w:val="0"/>
              <w:autoSpaceDN w:val="0"/>
              <w:adjustRightInd w:val="0"/>
              <w:jc w:val="center"/>
              <w:rPr>
                <w:rFonts w:ascii="Calibri" w:eastAsiaTheme="minorHAnsi" w:hAnsi="Calibri" w:cs="Calibri"/>
                <w:i/>
                <w:iCs/>
                <w:color w:val="000000"/>
                <w:sz w:val="20"/>
                <w:szCs w:val="20"/>
              </w:rPr>
            </w:pPr>
            <w:r w:rsidRPr="00981B85">
              <w:rPr>
                <w:rFonts w:ascii="Calibri" w:hAnsi="Calibri" w:cs="Calibri"/>
                <w:i/>
                <w:iCs/>
                <w:color w:val="000000"/>
                <w:sz w:val="20"/>
                <w:szCs w:val="20"/>
              </w:rPr>
              <w:t>1.14</w:t>
            </w:r>
          </w:p>
        </w:tc>
      </w:tr>
    </w:tbl>
    <w:p w14:paraId="040CE8DF" w14:textId="77777777" w:rsidR="00C667BB" w:rsidRDefault="00C667BB">
      <w:pPr>
        <w:spacing w:after="160" w:line="259" w:lineRule="auto"/>
      </w:pPr>
    </w:p>
    <w:p w14:paraId="20F8187F" w14:textId="77777777" w:rsidR="00C667BB" w:rsidRDefault="00C667BB">
      <w:pPr>
        <w:spacing w:after="160" w:line="259" w:lineRule="auto"/>
      </w:pPr>
      <w:r>
        <w:br w:type="page"/>
      </w:r>
    </w:p>
    <w:p w14:paraId="5AB03B35" w14:textId="669BA2A0" w:rsidR="002B01F0" w:rsidRPr="002B01F0" w:rsidRDefault="002B01F0" w:rsidP="002B01F0">
      <w:pPr>
        <w:pStyle w:val="Caption"/>
        <w:jc w:val="both"/>
        <w:rPr>
          <w:rFonts w:asciiTheme="minorHAnsi" w:hAnsiTheme="minorHAnsi" w:cstheme="minorHAnsi"/>
        </w:rPr>
      </w:pPr>
      <w:bookmarkStart w:id="20" w:name="_Ref139536440"/>
      <w:r w:rsidRPr="002B01F0">
        <w:rPr>
          <w:rFonts w:asciiTheme="minorHAnsi" w:hAnsiTheme="minorHAnsi" w:cstheme="minorHAnsi"/>
        </w:rPr>
        <w:lastRenderedPageBreak/>
        <w:t>Table S</w:t>
      </w:r>
      <w:r w:rsidRPr="002B01F0">
        <w:rPr>
          <w:rFonts w:asciiTheme="minorHAnsi" w:hAnsiTheme="minorHAnsi" w:cstheme="minorHAnsi"/>
        </w:rPr>
        <w:fldChar w:fldCharType="begin"/>
      </w:r>
      <w:r w:rsidRPr="002B01F0">
        <w:rPr>
          <w:rFonts w:asciiTheme="minorHAnsi" w:hAnsiTheme="minorHAnsi" w:cstheme="minorHAnsi"/>
        </w:rPr>
        <w:instrText xml:space="preserve"> SEQ Table_S \* ARABIC </w:instrText>
      </w:r>
      <w:r w:rsidRPr="002B01F0">
        <w:rPr>
          <w:rFonts w:asciiTheme="minorHAnsi" w:hAnsiTheme="minorHAnsi" w:cstheme="minorHAnsi"/>
        </w:rPr>
        <w:fldChar w:fldCharType="separate"/>
      </w:r>
      <w:r w:rsidR="007B2C48">
        <w:rPr>
          <w:rFonts w:asciiTheme="minorHAnsi" w:hAnsiTheme="minorHAnsi" w:cstheme="minorHAnsi"/>
          <w:noProof/>
        </w:rPr>
        <w:t>5</w:t>
      </w:r>
      <w:r w:rsidRPr="002B01F0">
        <w:rPr>
          <w:rFonts w:asciiTheme="minorHAnsi" w:hAnsiTheme="minorHAnsi" w:cstheme="minorHAnsi"/>
        </w:rPr>
        <w:fldChar w:fldCharType="end"/>
      </w:r>
      <w:bookmarkEnd w:id="20"/>
      <w:r w:rsidRPr="002B01F0">
        <w:rPr>
          <w:rFonts w:asciiTheme="minorHAnsi" w:hAnsiTheme="minorHAnsi" w:cstheme="minorHAnsi"/>
        </w:rPr>
        <w:t>: Temporal NME</w:t>
      </w:r>
      <w:r w:rsidRPr="002B01F0">
        <w:rPr>
          <w:rFonts w:asciiTheme="minorHAnsi" w:hAnsiTheme="minorHAnsi" w:cstheme="minorHAnsi"/>
          <w:vertAlign w:val="subscript"/>
        </w:rPr>
        <w:t>3</w:t>
      </w:r>
      <w:r w:rsidRPr="002B01F0">
        <w:rPr>
          <w:rFonts w:asciiTheme="minorHAnsi" w:hAnsiTheme="minorHAnsi" w:cstheme="minorHAnsi"/>
        </w:rPr>
        <w:t xml:space="preserve"> scores of the seven fire models compared to the FireCCI5.1 randomly resampled reference model.</w:t>
      </w:r>
    </w:p>
    <w:tbl>
      <w:tblPr>
        <w:tblW w:w="10667" w:type="dxa"/>
        <w:tblLayout w:type="fixed"/>
        <w:tblLook w:val="04A0" w:firstRow="1" w:lastRow="0" w:firstColumn="1" w:lastColumn="0" w:noHBand="0" w:noVBand="1"/>
      </w:tblPr>
      <w:tblGrid>
        <w:gridCol w:w="1170"/>
        <w:gridCol w:w="593"/>
        <w:gridCol w:w="594"/>
        <w:gridCol w:w="593"/>
        <w:gridCol w:w="594"/>
        <w:gridCol w:w="593"/>
        <w:gridCol w:w="594"/>
        <w:gridCol w:w="593"/>
        <w:gridCol w:w="594"/>
        <w:gridCol w:w="594"/>
        <w:gridCol w:w="593"/>
        <w:gridCol w:w="594"/>
        <w:gridCol w:w="593"/>
        <w:gridCol w:w="594"/>
        <w:gridCol w:w="593"/>
        <w:gridCol w:w="594"/>
        <w:gridCol w:w="594"/>
      </w:tblGrid>
      <w:tr w:rsidR="00A50174" w:rsidRPr="006E3EF1" w14:paraId="003E2077" w14:textId="77777777" w:rsidTr="00A50174">
        <w:trPr>
          <w:trHeight w:val="300"/>
        </w:trPr>
        <w:tc>
          <w:tcPr>
            <w:tcW w:w="1170" w:type="dxa"/>
            <w:tcBorders>
              <w:bottom w:val="single" w:sz="4" w:space="0" w:color="auto"/>
              <w:right w:val="single" w:sz="4" w:space="0" w:color="auto"/>
            </w:tcBorders>
            <w:shd w:val="clear" w:color="auto" w:fill="auto"/>
            <w:noWrap/>
            <w:hideMark/>
          </w:tcPr>
          <w:p w14:paraId="3C9F2175" w14:textId="77777777" w:rsidR="00A50174" w:rsidRPr="006E3EF1" w:rsidRDefault="00A50174" w:rsidP="007641DF">
            <w:pPr>
              <w:jc w:val="center"/>
              <w:rPr>
                <w:rFonts w:ascii="Calibri" w:hAnsi="Calibri" w:cs="Calibri"/>
                <w:b/>
                <w:sz w:val="22"/>
                <w:szCs w:val="22"/>
              </w:rPr>
            </w:pPr>
            <w:r w:rsidRPr="006E3EF1">
              <w:rPr>
                <w:rFonts w:ascii="Calibri" w:hAnsi="Calibri" w:cs="Calibri"/>
                <w:b/>
                <w:sz w:val="22"/>
                <w:szCs w:val="22"/>
              </w:rPr>
              <w:t> </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3FD349EA"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Reference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27C769A1"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CLASSIC</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282C143D"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JULES</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3E113E54"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LPJ-GUESS-SIMFIRE-BLAZE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3690F202"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LPJ-GUESS-SPITFIRE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71A11A3B"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ORCHIDEE-MICT-SPITFIRE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4C782BAA"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SSiB4</w:t>
            </w:r>
          </w:p>
        </w:tc>
        <w:tc>
          <w:tcPr>
            <w:tcW w:w="1188" w:type="dxa"/>
            <w:gridSpan w:val="2"/>
            <w:tcBorders>
              <w:top w:val="single" w:sz="4" w:space="0" w:color="auto"/>
              <w:left w:val="nil"/>
              <w:bottom w:val="single" w:sz="4" w:space="0" w:color="auto"/>
              <w:right w:val="single" w:sz="4" w:space="0" w:color="auto"/>
            </w:tcBorders>
            <w:shd w:val="clear" w:color="auto" w:fill="auto"/>
            <w:noWrap/>
            <w:hideMark/>
          </w:tcPr>
          <w:p w14:paraId="392FF7B1" w14:textId="77777777" w:rsidR="00A50174" w:rsidRPr="003C76CA" w:rsidRDefault="00A50174" w:rsidP="007641DF">
            <w:pPr>
              <w:jc w:val="center"/>
              <w:rPr>
                <w:rFonts w:ascii="Calibri" w:hAnsi="Calibri" w:cs="Calibri"/>
                <w:b/>
                <w:sz w:val="20"/>
                <w:szCs w:val="20"/>
              </w:rPr>
            </w:pPr>
            <w:r w:rsidRPr="003C76CA">
              <w:rPr>
                <w:rFonts w:ascii="Calibri" w:hAnsi="Calibri" w:cs="Calibri"/>
                <w:b/>
                <w:sz w:val="20"/>
                <w:szCs w:val="20"/>
              </w:rPr>
              <w:t>VISIT</w:t>
            </w:r>
          </w:p>
        </w:tc>
      </w:tr>
      <w:tr w:rsidR="00A50174" w:rsidRPr="006E3EF1" w14:paraId="759DF73D" w14:textId="77777777" w:rsidTr="000F0163">
        <w:trPr>
          <w:trHeight w:val="272"/>
        </w:trPr>
        <w:tc>
          <w:tcPr>
            <w:tcW w:w="1170"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hideMark/>
          </w:tcPr>
          <w:p w14:paraId="6A701C91" w14:textId="77777777" w:rsidR="00A50174" w:rsidRDefault="00A50174" w:rsidP="007641DF">
            <w:pPr>
              <w:jc w:val="right"/>
              <w:rPr>
                <w:rFonts w:ascii="Calibri" w:hAnsi="Calibri" w:cs="Calibri"/>
                <w:b/>
                <w:sz w:val="20"/>
                <w:szCs w:val="20"/>
              </w:rPr>
            </w:pPr>
            <w:r w:rsidRPr="00CA4DBD">
              <w:rPr>
                <w:rFonts w:ascii="Calibri" w:hAnsi="Calibri" w:cs="Calibri"/>
                <w:b/>
                <w:sz w:val="20"/>
                <w:szCs w:val="20"/>
              </w:rPr>
              <w:t>NME</w:t>
            </w:r>
          </w:p>
          <w:p w14:paraId="6A04CE60" w14:textId="77777777" w:rsidR="00A50174" w:rsidRPr="00CA4DBD" w:rsidRDefault="00A50174" w:rsidP="007641DF">
            <w:pPr>
              <w:rPr>
                <w:rFonts w:ascii="Calibri" w:hAnsi="Calibri" w:cs="Calibri"/>
                <w:b/>
                <w:sz w:val="20"/>
                <w:szCs w:val="20"/>
              </w:rPr>
            </w:pPr>
            <w:r>
              <w:rPr>
                <w:rFonts w:ascii="Calibri" w:hAnsi="Calibri" w:cs="Calibri"/>
                <w:b/>
                <w:sz w:val="20"/>
                <w:szCs w:val="20"/>
              </w:rPr>
              <w:t>Region</w:t>
            </w:r>
          </w:p>
        </w:tc>
        <w:tc>
          <w:tcPr>
            <w:tcW w:w="593" w:type="dxa"/>
            <w:tcBorders>
              <w:top w:val="single" w:sz="4" w:space="0" w:color="auto"/>
              <w:left w:val="nil"/>
              <w:bottom w:val="single" w:sz="8" w:space="0" w:color="auto"/>
            </w:tcBorders>
            <w:shd w:val="clear" w:color="auto" w:fill="auto"/>
            <w:noWrap/>
            <w:hideMark/>
          </w:tcPr>
          <w:p w14:paraId="556E3016"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7F379574"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126D7EB3"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0DA260BD"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2965DF9E"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444089A3"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7AED18DD"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74DFD0A4"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4954153E"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39BFDA7E"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102DEDFE"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4D0FD10F"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72D41798"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4D9A18AE"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2BB1ABCC"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5A1869C1" w14:textId="77777777" w:rsidR="00A50174" w:rsidRPr="003C76CA" w:rsidRDefault="00A50174" w:rsidP="007641DF">
            <w:pPr>
              <w:jc w:val="center"/>
              <w:rPr>
                <w:rFonts w:ascii="Calibri" w:hAnsi="Calibri" w:cs="Calibri"/>
                <w:b/>
                <w:sz w:val="16"/>
                <w:szCs w:val="16"/>
              </w:rPr>
            </w:pPr>
            <w:r w:rsidRPr="003C76CA">
              <w:rPr>
                <w:rFonts w:ascii="Calibri" w:hAnsi="Calibri" w:cs="Calibri"/>
                <w:b/>
                <w:sz w:val="16"/>
                <w:szCs w:val="16"/>
              </w:rPr>
              <w:t>Ann.</w:t>
            </w:r>
          </w:p>
        </w:tc>
      </w:tr>
      <w:tr w:rsidR="004E6AC3" w:rsidRPr="006E3EF1" w14:paraId="19DD235C" w14:textId="77777777" w:rsidTr="000F0163">
        <w:trPr>
          <w:trHeight w:val="272"/>
        </w:trPr>
        <w:tc>
          <w:tcPr>
            <w:tcW w:w="1170" w:type="dxa"/>
            <w:tcBorders>
              <w:top w:val="single" w:sz="4" w:space="0" w:color="auto"/>
              <w:left w:val="single" w:sz="4" w:space="0" w:color="auto"/>
              <w:right w:val="single" w:sz="8" w:space="0" w:color="auto"/>
            </w:tcBorders>
            <w:shd w:val="clear" w:color="auto" w:fill="auto"/>
            <w:noWrap/>
            <w:hideMark/>
          </w:tcPr>
          <w:p w14:paraId="4822CF1A"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NWN</w:t>
            </w:r>
          </w:p>
        </w:tc>
        <w:tc>
          <w:tcPr>
            <w:tcW w:w="593" w:type="dxa"/>
            <w:tcBorders>
              <w:top w:val="single" w:sz="8" w:space="0" w:color="auto"/>
              <w:left w:val="single" w:sz="8" w:space="0" w:color="auto"/>
              <w:bottom w:val="nil"/>
              <w:right w:val="nil"/>
            </w:tcBorders>
            <w:shd w:val="clear" w:color="auto" w:fill="FAF5F4"/>
            <w:noWrap/>
            <w:vAlign w:val="center"/>
            <w:hideMark/>
          </w:tcPr>
          <w:p w14:paraId="7A7000AB" w14:textId="7E4FA93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single" w:sz="8" w:space="0" w:color="auto"/>
              <w:left w:val="nil"/>
              <w:bottom w:val="nil"/>
              <w:right w:val="nil"/>
            </w:tcBorders>
            <w:shd w:val="clear" w:color="auto" w:fill="FAF5F4"/>
            <w:noWrap/>
            <w:vAlign w:val="center"/>
            <w:hideMark/>
          </w:tcPr>
          <w:p w14:paraId="35D6935D" w14:textId="078FDB2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1.54</w:t>
            </w:r>
          </w:p>
        </w:tc>
        <w:tc>
          <w:tcPr>
            <w:tcW w:w="593" w:type="dxa"/>
            <w:tcBorders>
              <w:top w:val="single" w:sz="8" w:space="0" w:color="auto"/>
              <w:left w:val="nil"/>
              <w:bottom w:val="nil"/>
              <w:right w:val="nil"/>
            </w:tcBorders>
            <w:shd w:val="clear" w:color="auto" w:fill="9AADCA"/>
            <w:noWrap/>
            <w:vAlign w:val="center"/>
            <w:hideMark/>
          </w:tcPr>
          <w:p w14:paraId="03E0185A" w14:textId="68D08FA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0.67</w:t>
            </w:r>
          </w:p>
        </w:tc>
        <w:tc>
          <w:tcPr>
            <w:tcW w:w="594" w:type="dxa"/>
            <w:tcBorders>
              <w:top w:val="single" w:sz="8" w:space="0" w:color="auto"/>
              <w:left w:val="nil"/>
              <w:bottom w:val="nil"/>
              <w:right w:val="nil"/>
            </w:tcBorders>
            <w:shd w:val="clear" w:color="auto" w:fill="DAA8A5"/>
            <w:noWrap/>
            <w:vAlign w:val="center"/>
            <w:hideMark/>
          </w:tcPr>
          <w:p w14:paraId="4712E5B3" w14:textId="028ED17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1.58</w:t>
            </w:r>
          </w:p>
        </w:tc>
        <w:tc>
          <w:tcPr>
            <w:tcW w:w="593" w:type="dxa"/>
            <w:tcBorders>
              <w:top w:val="single" w:sz="8" w:space="0" w:color="auto"/>
              <w:left w:val="nil"/>
              <w:bottom w:val="nil"/>
              <w:right w:val="nil"/>
            </w:tcBorders>
            <w:shd w:val="clear" w:color="auto" w:fill="7896C1"/>
            <w:noWrap/>
            <w:vAlign w:val="center"/>
            <w:hideMark/>
          </w:tcPr>
          <w:p w14:paraId="3B02D5ED" w14:textId="71CFB84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0.59</w:t>
            </w:r>
          </w:p>
        </w:tc>
        <w:tc>
          <w:tcPr>
            <w:tcW w:w="594" w:type="dxa"/>
            <w:tcBorders>
              <w:top w:val="single" w:sz="8" w:space="0" w:color="auto"/>
              <w:left w:val="nil"/>
              <w:bottom w:val="nil"/>
              <w:right w:val="nil"/>
            </w:tcBorders>
            <w:shd w:val="clear" w:color="auto" w:fill="FAF0EF"/>
            <w:noWrap/>
            <w:vAlign w:val="center"/>
            <w:hideMark/>
          </w:tcPr>
          <w:p w14:paraId="76D5AD07" w14:textId="4DC8EE9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3" w:type="dxa"/>
            <w:tcBorders>
              <w:top w:val="single" w:sz="8" w:space="0" w:color="auto"/>
              <w:left w:val="nil"/>
              <w:bottom w:val="nil"/>
              <w:right w:val="nil"/>
            </w:tcBorders>
            <w:shd w:val="clear" w:color="auto" w:fill="7997C1"/>
            <w:noWrap/>
            <w:vAlign w:val="center"/>
            <w:hideMark/>
          </w:tcPr>
          <w:p w14:paraId="7E5BCDC4" w14:textId="207B58E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0.56</w:t>
            </w:r>
          </w:p>
        </w:tc>
        <w:tc>
          <w:tcPr>
            <w:tcW w:w="594" w:type="dxa"/>
            <w:tcBorders>
              <w:top w:val="single" w:sz="8" w:space="0" w:color="auto"/>
              <w:left w:val="nil"/>
              <w:bottom w:val="nil"/>
              <w:right w:val="nil"/>
            </w:tcBorders>
            <w:shd w:val="clear" w:color="auto" w:fill="F8EDEB"/>
            <w:noWrap/>
            <w:vAlign w:val="center"/>
            <w:hideMark/>
          </w:tcPr>
          <w:p w14:paraId="22F1CB85" w14:textId="19DA4D2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c>
          <w:tcPr>
            <w:tcW w:w="594" w:type="dxa"/>
            <w:tcBorders>
              <w:top w:val="single" w:sz="8" w:space="0" w:color="auto"/>
              <w:left w:val="nil"/>
              <w:bottom w:val="nil"/>
              <w:right w:val="nil"/>
            </w:tcBorders>
            <w:shd w:val="clear" w:color="auto" w:fill="6288BD"/>
            <w:noWrap/>
            <w:vAlign w:val="center"/>
            <w:hideMark/>
          </w:tcPr>
          <w:p w14:paraId="311975C6" w14:textId="4301DB9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0.52</w:t>
            </w:r>
          </w:p>
        </w:tc>
        <w:tc>
          <w:tcPr>
            <w:tcW w:w="593" w:type="dxa"/>
            <w:tcBorders>
              <w:top w:val="single" w:sz="8" w:space="0" w:color="auto"/>
              <w:left w:val="nil"/>
              <w:bottom w:val="nil"/>
              <w:right w:val="nil"/>
            </w:tcBorders>
            <w:shd w:val="clear" w:color="auto" w:fill="CDD3DF"/>
            <w:noWrap/>
            <w:vAlign w:val="center"/>
            <w:hideMark/>
          </w:tcPr>
          <w:p w14:paraId="38C7F935" w14:textId="46B0AF7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0.93</w:t>
            </w:r>
          </w:p>
        </w:tc>
        <w:tc>
          <w:tcPr>
            <w:tcW w:w="594" w:type="dxa"/>
            <w:tcBorders>
              <w:top w:val="single" w:sz="8" w:space="0" w:color="auto"/>
              <w:left w:val="nil"/>
              <w:bottom w:val="nil"/>
              <w:right w:val="nil"/>
            </w:tcBorders>
            <w:shd w:val="clear" w:color="auto" w:fill="9BAECB"/>
            <w:noWrap/>
            <w:vAlign w:val="center"/>
            <w:hideMark/>
          </w:tcPr>
          <w:p w14:paraId="6AB03CA5" w14:textId="2D375BC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0.67</w:t>
            </w:r>
          </w:p>
        </w:tc>
        <w:tc>
          <w:tcPr>
            <w:tcW w:w="593" w:type="dxa"/>
            <w:tcBorders>
              <w:top w:val="single" w:sz="8" w:space="0" w:color="auto"/>
              <w:left w:val="nil"/>
              <w:bottom w:val="nil"/>
              <w:right w:val="nil"/>
            </w:tcBorders>
            <w:shd w:val="clear" w:color="auto" w:fill="D49896"/>
            <w:noWrap/>
            <w:vAlign w:val="center"/>
            <w:hideMark/>
          </w:tcPr>
          <w:p w14:paraId="06137058" w14:textId="0651DF32"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w:t>
            </w:r>
          </w:p>
        </w:tc>
        <w:tc>
          <w:tcPr>
            <w:tcW w:w="594" w:type="dxa"/>
            <w:tcBorders>
              <w:top w:val="single" w:sz="8" w:space="0" w:color="auto"/>
              <w:left w:val="nil"/>
              <w:bottom w:val="nil"/>
              <w:right w:val="nil"/>
            </w:tcBorders>
            <w:shd w:val="clear" w:color="auto" w:fill="90A6C7"/>
            <w:noWrap/>
            <w:vAlign w:val="center"/>
            <w:hideMark/>
          </w:tcPr>
          <w:p w14:paraId="32C990C0" w14:textId="37C39F3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w:t>
            </w:r>
          </w:p>
        </w:tc>
        <w:tc>
          <w:tcPr>
            <w:tcW w:w="593" w:type="dxa"/>
            <w:tcBorders>
              <w:top w:val="single" w:sz="8" w:space="0" w:color="auto"/>
              <w:left w:val="nil"/>
              <w:bottom w:val="nil"/>
              <w:right w:val="nil"/>
            </w:tcBorders>
            <w:shd w:val="clear" w:color="auto" w:fill="C2CADA"/>
            <w:noWrap/>
            <w:vAlign w:val="center"/>
            <w:hideMark/>
          </w:tcPr>
          <w:p w14:paraId="79C2D2BD" w14:textId="0769205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0.83</w:t>
            </w:r>
          </w:p>
        </w:tc>
        <w:tc>
          <w:tcPr>
            <w:tcW w:w="594" w:type="dxa"/>
            <w:tcBorders>
              <w:top w:val="single" w:sz="8" w:space="0" w:color="auto"/>
              <w:left w:val="nil"/>
              <w:bottom w:val="nil"/>
              <w:right w:val="nil"/>
            </w:tcBorders>
            <w:shd w:val="clear" w:color="auto" w:fill="EFD8D6"/>
            <w:noWrap/>
            <w:vAlign w:val="center"/>
            <w:hideMark/>
          </w:tcPr>
          <w:p w14:paraId="421B9751" w14:textId="0F40B2B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4" w:type="dxa"/>
            <w:tcBorders>
              <w:top w:val="single" w:sz="8" w:space="0" w:color="auto"/>
              <w:left w:val="nil"/>
              <w:bottom w:val="nil"/>
              <w:right w:val="single" w:sz="8" w:space="0" w:color="auto"/>
            </w:tcBorders>
            <w:shd w:val="clear" w:color="auto" w:fill="F3E2E0"/>
            <w:noWrap/>
            <w:vAlign w:val="center"/>
            <w:hideMark/>
          </w:tcPr>
          <w:p w14:paraId="3788E59A" w14:textId="202645E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r>
      <w:tr w:rsidR="004E6AC3" w:rsidRPr="006E3EF1" w14:paraId="73C6C4C3"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3A22ECD"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NEN</w:t>
            </w:r>
          </w:p>
        </w:tc>
        <w:tc>
          <w:tcPr>
            <w:tcW w:w="593" w:type="dxa"/>
            <w:tcBorders>
              <w:top w:val="nil"/>
              <w:left w:val="single" w:sz="8" w:space="0" w:color="auto"/>
              <w:bottom w:val="nil"/>
              <w:right w:val="nil"/>
            </w:tcBorders>
            <w:shd w:val="clear" w:color="auto" w:fill="FAF5F4"/>
            <w:noWrap/>
            <w:vAlign w:val="center"/>
            <w:hideMark/>
          </w:tcPr>
          <w:p w14:paraId="0FEA5906" w14:textId="2BCB9FF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2C65F9E5" w14:textId="0E21DB1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1.58</w:t>
            </w:r>
          </w:p>
        </w:tc>
        <w:tc>
          <w:tcPr>
            <w:tcW w:w="593" w:type="dxa"/>
            <w:tcBorders>
              <w:top w:val="nil"/>
              <w:left w:val="nil"/>
              <w:bottom w:val="nil"/>
              <w:right w:val="nil"/>
            </w:tcBorders>
            <w:shd w:val="clear" w:color="auto" w:fill="D0D5E0"/>
            <w:noWrap/>
            <w:vAlign w:val="center"/>
            <w:hideMark/>
          </w:tcPr>
          <w:p w14:paraId="5F30A14D" w14:textId="013FBE8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w:t>
            </w:r>
          </w:p>
        </w:tc>
        <w:tc>
          <w:tcPr>
            <w:tcW w:w="594" w:type="dxa"/>
            <w:tcBorders>
              <w:top w:val="nil"/>
              <w:left w:val="nil"/>
              <w:bottom w:val="nil"/>
              <w:right w:val="nil"/>
            </w:tcBorders>
            <w:shd w:val="clear" w:color="auto" w:fill="C2CADA"/>
            <w:noWrap/>
            <w:vAlign w:val="center"/>
            <w:hideMark/>
          </w:tcPr>
          <w:p w14:paraId="67A90261" w14:textId="202024A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3" w:type="dxa"/>
            <w:tcBorders>
              <w:top w:val="nil"/>
              <w:left w:val="nil"/>
              <w:bottom w:val="nil"/>
              <w:right w:val="nil"/>
            </w:tcBorders>
            <w:shd w:val="clear" w:color="auto" w:fill="AAB8D0"/>
            <w:noWrap/>
            <w:vAlign w:val="center"/>
            <w:hideMark/>
          </w:tcPr>
          <w:p w14:paraId="59CD234C" w14:textId="66F152F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0.61</w:t>
            </w:r>
          </w:p>
        </w:tc>
        <w:tc>
          <w:tcPr>
            <w:tcW w:w="594" w:type="dxa"/>
            <w:tcBorders>
              <w:top w:val="nil"/>
              <w:left w:val="nil"/>
              <w:bottom w:val="nil"/>
              <w:right w:val="nil"/>
            </w:tcBorders>
            <w:shd w:val="clear" w:color="auto" w:fill="A7B6CE"/>
            <w:noWrap/>
            <w:vAlign w:val="center"/>
            <w:hideMark/>
          </w:tcPr>
          <w:p w14:paraId="2DCFEF34" w14:textId="02A771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3" w:type="dxa"/>
            <w:tcBorders>
              <w:top w:val="nil"/>
              <w:left w:val="nil"/>
              <w:bottom w:val="nil"/>
              <w:right w:val="nil"/>
            </w:tcBorders>
            <w:shd w:val="clear" w:color="auto" w:fill="C2CADA"/>
            <w:noWrap/>
            <w:vAlign w:val="center"/>
            <w:hideMark/>
          </w:tcPr>
          <w:p w14:paraId="1D187A81" w14:textId="0C37504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w:t>
            </w:r>
          </w:p>
        </w:tc>
        <w:tc>
          <w:tcPr>
            <w:tcW w:w="594" w:type="dxa"/>
            <w:tcBorders>
              <w:top w:val="nil"/>
              <w:left w:val="nil"/>
              <w:bottom w:val="nil"/>
              <w:right w:val="nil"/>
            </w:tcBorders>
            <w:shd w:val="clear" w:color="auto" w:fill="F0DBDA"/>
            <w:noWrap/>
            <w:vAlign w:val="center"/>
            <w:hideMark/>
          </w:tcPr>
          <w:p w14:paraId="4F206DD2" w14:textId="1B6368A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1.66</w:t>
            </w:r>
          </w:p>
        </w:tc>
        <w:tc>
          <w:tcPr>
            <w:tcW w:w="594" w:type="dxa"/>
            <w:tcBorders>
              <w:top w:val="nil"/>
              <w:left w:val="nil"/>
              <w:bottom w:val="nil"/>
              <w:right w:val="nil"/>
            </w:tcBorders>
            <w:shd w:val="clear" w:color="auto" w:fill="BFC8D8"/>
            <w:noWrap/>
            <w:vAlign w:val="center"/>
            <w:hideMark/>
          </w:tcPr>
          <w:p w14:paraId="2A21EBA7" w14:textId="69F8B89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0.69</w:t>
            </w:r>
          </w:p>
        </w:tc>
        <w:tc>
          <w:tcPr>
            <w:tcW w:w="593" w:type="dxa"/>
            <w:tcBorders>
              <w:top w:val="nil"/>
              <w:left w:val="nil"/>
              <w:bottom w:val="nil"/>
              <w:right w:val="nil"/>
            </w:tcBorders>
            <w:shd w:val="clear" w:color="auto" w:fill="DFE1E8"/>
            <w:noWrap/>
            <w:vAlign w:val="center"/>
            <w:hideMark/>
          </w:tcPr>
          <w:p w14:paraId="725A41C1" w14:textId="44925FC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F1EFF2"/>
            <w:noWrap/>
            <w:vAlign w:val="center"/>
            <w:hideMark/>
          </w:tcPr>
          <w:p w14:paraId="0B996C06" w14:textId="2DE3F74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0.89</w:t>
            </w:r>
          </w:p>
        </w:tc>
        <w:tc>
          <w:tcPr>
            <w:tcW w:w="593" w:type="dxa"/>
            <w:tcBorders>
              <w:top w:val="nil"/>
              <w:left w:val="nil"/>
              <w:bottom w:val="nil"/>
              <w:right w:val="nil"/>
            </w:tcBorders>
            <w:shd w:val="clear" w:color="auto" w:fill="D9DCE5"/>
            <w:noWrap/>
            <w:vAlign w:val="center"/>
            <w:hideMark/>
          </w:tcPr>
          <w:p w14:paraId="17D1CCAB" w14:textId="7F95D1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8BA3C6"/>
            <w:noWrap/>
            <w:vAlign w:val="center"/>
            <w:hideMark/>
          </w:tcPr>
          <w:p w14:paraId="66A56F38" w14:textId="5E5E8A3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0.82</w:t>
            </w:r>
          </w:p>
        </w:tc>
        <w:tc>
          <w:tcPr>
            <w:tcW w:w="593" w:type="dxa"/>
            <w:tcBorders>
              <w:top w:val="nil"/>
              <w:left w:val="nil"/>
              <w:bottom w:val="nil"/>
              <w:right w:val="nil"/>
            </w:tcBorders>
            <w:shd w:val="clear" w:color="auto" w:fill="EBEAEE"/>
            <w:noWrap/>
            <w:vAlign w:val="center"/>
            <w:hideMark/>
          </w:tcPr>
          <w:p w14:paraId="73A8B2E6" w14:textId="4BFA1F7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29E40F8D" w14:textId="59C0E1B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single" w:sz="8" w:space="0" w:color="auto"/>
            </w:tcBorders>
            <w:shd w:val="clear" w:color="auto" w:fill="F1DDDB"/>
            <w:noWrap/>
            <w:vAlign w:val="center"/>
            <w:hideMark/>
          </w:tcPr>
          <w:p w14:paraId="2D356093" w14:textId="612E03C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r>
      <w:tr w:rsidR="004E6AC3" w:rsidRPr="006E3EF1" w14:paraId="13F71148"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B77531E"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WNA</w:t>
            </w:r>
          </w:p>
        </w:tc>
        <w:tc>
          <w:tcPr>
            <w:tcW w:w="593" w:type="dxa"/>
            <w:tcBorders>
              <w:top w:val="nil"/>
              <w:left w:val="single" w:sz="8" w:space="0" w:color="auto"/>
              <w:bottom w:val="nil"/>
              <w:right w:val="nil"/>
            </w:tcBorders>
            <w:shd w:val="clear" w:color="auto" w:fill="FAF5F4"/>
            <w:noWrap/>
            <w:vAlign w:val="center"/>
            <w:hideMark/>
          </w:tcPr>
          <w:p w14:paraId="1BBC7D7E" w14:textId="4B44C82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w:t>
            </w:r>
          </w:p>
        </w:tc>
        <w:tc>
          <w:tcPr>
            <w:tcW w:w="594" w:type="dxa"/>
            <w:tcBorders>
              <w:top w:val="nil"/>
              <w:left w:val="nil"/>
              <w:bottom w:val="nil"/>
              <w:right w:val="nil"/>
            </w:tcBorders>
            <w:shd w:val="clear" w:color="auto" w:fill="FAF5F4"/>
            <w:noWrap/>
            <w:vAlign w:val="center"/>
            <w:hideMark/>
          </w:tcPr>
          <w:p w14:paraId="29270B37" w14:textId="50544BB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3" w:type="dxa"/>
            <w:tcBorders>
              <w:top w:val="nil"/>
              <w:left w:val="nil"/>
              <w:bottom w:val="nil"/>
              <w:right w:val="nil"/>
            </w:tcBorders>
            <w:shd w:val="clear" w:color="auto" w:fill="7594C0"/>
            <w:noWrap/>
            <w:vAlign w:val="center"/>
            <w:hideMark/>
          </w:tcPr>
          <w:p w14:paraId="59E5F88C" w14:textId="5E9CD4F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0.53</w:t>
            </w:r>
          </w:p>
        </w:tc>
        <w:tc>
          <w:tcPr>
            <w:tcW w:w="594" w:type="dxa"/>
            <w:tcBorders>
              <w:top w:val="nil"/>
              <w:left w:val="nil"/>
              <w:bottom w:val="nil"/>
              <w:right w:val="nil"/>
            </w:tcBorders>
            <w:shd w:val="clear" w:color="auto" w:fill="95A9C8"/>
            <w:noWrap/>
            <w:vAlign w:val="center"/>
            <w:hideMark/>
          </w:tcPr>
          <w:p w14:paraId="667CFC35" w14:textId="7A59297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0.48</w:t>
            </w:r>
          </w:p>
        </w:tc>
        <w:tc>
          <w:tcPr>
            <w:tcW w:w="593" w:type="dxa"/>
            <w:tcBorders>
              <w:top w:val="nil"/>
              <w:left w:val="nil"/>
              <w:bottom w:val="nil"/>
              <w:right w:val="nil"/>
            </w:tcBorders>
            <w:shd w:val="clear" w:color="auto" w:fill="8FA5C7"/>
            <w:noWrap/>
            <w:vAlign w:val="center"/>
            <w:hideMark/>
          </w:tcPr>
          <w:p w14:paraId="63E465ED" w14:textId="1F9D7EE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4" w:type="dxa"/>
            <w:tcBorders>
              <w:top w:val="nil"/>
              <w:left w:val="nil"/>
              <w:bottom w:val="nil"/>
              <w:right w:val="nil"/>
            </w:tcBorders>
            <w:shd w:val="clear" w:color="auto" w:fill="B8C3D5"/>
            <w:noWrap/>
            <w:vAlign w:val="center"/>
            <w:hideMark/>
          </w:tcPr>
          <w:p w14:paraId="4C272BC9" w14:textId="7BC3A2A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0.69</w:t>
            </w:r>
          </w:p>
        </w:tc>
        <w:tc>
          <w:tcPr>
            <w:tcW w:w="593" w:type="dxa"/>
            <w:tcBorders>
              <w:top w:val="nil"/>
              <w:left w:val="nil"/>
              <w:bottom w:val="nil"/>
              <w:right w:val="nil"/>
            </w:tcBorders>
            <w:shd w:val="clear" w:color="auto" w:fill="8DA4C6"/>
            <w:noWrap/>
            <w:vAlign w:val="center"/>
            <w:hideMark/>
          </w:tcPr>
          <w:p w14:paraId="15C78D12" w14:textId="1861026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4" w:type="dxa"/>
            <w:tcBorders>
              <w:top w:val="nil"/>
              <w:left w:val="nil"/>
              <w:bottom w:val="nil"/>
              <w:right w:val="nil"/>
            </w:tcBorders>
            <w:shd w:val="clear" w:color="auto" w:fill="F8EDEB"/>
            <w:noWrap/>
            <w:vAlign w:val="center"/>
            <w:hideMark/>
          </w:tcPr>
          <w:p w14:paraId="237BB738" w14:textId="41122B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1.05</w:t>
            </w:r>
          </w:p>
        </w:tc>
        <w:tc>
          <w:tcPr>
            <w:tcW w:w="594" w:type="dxa"/>
            <w:tcBorders>
              <w:top w:val="nil"/>
              <w:left w:val="nil"/>
              <w:bottom w:val="nil"/>
              <w:right w:val="nil"/>
            </w:tcBorders>
            <w:shd w:val="clear" w:color="auto" w:fill="88A1C5"/>
            <w:noWrap/>
            <w:vAlign w:val="center"/>
            <w:hideMark/>
          </w:tcPr>
          <w:p w14:paraId="5C30A45A" w14:textId="23070FB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3" w:type="dxa"/>
            <w:tcBorders>
              <w:top w:val="nil"/>
              <w:left w:val="nil"/>
              <w:bottom w:val="nil"/>
              <w:right w:val="nil"/>
            </w:tcBorders>
            <w:shd w:val="clear" w:color="auto" w:fill="C5CDDB"/>
            <w:noWrap/>
            <w:vAlign w:val="center"/>
            <w:hideMark/>
          </w:tcPr>
          <w:p w14:paraId="511DF5B3" w14:textId="7AFBDD0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0.73</w:t>
            </w:r>
          </w:p>
        </w:tc>
        <w:tc>
          <w:tcPr>
            <w:tcW w:w="594" w:type="dxa"/>
            <w:tcBorders>
              <w:top w:val="nil"/>
              <w:left w:val="nil"/>
              <w:bottom w:val="nil"/>
              <w:right w:val="nil"/>
            </w:tcBorders>
            <w:shd w:val="clear" w:color="auto" w:fill="9AADCA"/>
            <w:noWrap/>
            <w:vAlign w:val="center"/>
            <w:hideMark/>
          </w:tcPr>
          <w:p w14:paraId="0567A82D" w14:textId="726CB0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0.68</w:t>
            </w:r>
          </w:p>
        </w:tc>
        <w:tc>
          <w:tcPr>
            <w:tcW w:w="593" w:type="dxa"/>
            <w:tcBorders>
              <w:top w:val="nil"/>
              <w:left w:val="nil"/>
              <w:bottom w:val="nil"/>
              <w:right w:val="nil"/>
            </w:tcBorders>
            <w:shd w:val="clear" w:color="auto" w:fill="C3CBDA"/>
            <w:noWrap/>
            <w:vAlign w:val="center"/>
            <w:hideMark/>
          </w:tcPr>
          <w:p w14:paraId="74AB7925" w14:textId="4F6AC31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0.79</w:t>
            </w:r>
          </w:p>
        </w:tc>
        <w:tc>
          <w:tcPr>
            <w:tcW w:w="594" w:type="dxa"/>
            <w:tcBorders>
              <w:top w:val="nil"/>
              <w:left w:val="nil"/>
              <w:bottom w:val="nil"/>
              <w:right w:val="nil"/>
            </w:tcBorders>
            <w:shd w:val="clear" w:color="auto" w:fill="7594C0"/>
            <w:noWrap/>
            <w:vAlign w:val="center"/>
            <w:hideMark/>
          </w:tcPr>
          <w:p w14:paraId="7153867C" w14:textId="1E8681A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0.56</w:t>
            </w:r>
          </w:p>
        </w:tc>
        <w:tc>
          <w:tcPr>
            <w:tcW w:w="593" w:type="dxa"/>
            <w:tcBorders>
              <w:top w:val="nil"/>
              <w:left w:val="nil"/>
              <w:bottom w:val="nil"/>
              <w:right w:val="nil"/>
            </w:tcBorders>
            <w:shd w:val="clear" w:color="auto" w:fill="B5C0D4"/>
            <w:noWrap/>
            <w:vAlign w:val="center"/>
            <w:hideMark/>
          </w:tcPr>
          <w:p w14:paraId="2C5B419A" w14:textId="1DA4374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0.66</w:t>
            </w:r>
          </w:p>
        </w:tc>
        <w:tc>
          <w:tcPr>
            <w:tcW w:w="594" w:type="dxa"/>
            <w:tcBorders>
              <w:top w:val="nil"/>
              <w:left w:val="nil"/>
              <w:bottom w:val="nil"/>
              <w:right w:val="nil"/>
            </w:tcBorders>
            <w:shd w:val="clear" w:color="auto" w:fill="E2E3EA"/>
            <w:noWrap/>
            <w:vAlign w:val="center"/>
            <w:hideMark/>
          </w:tcPr>
          <w:p w14:paraId="43F082D8" w14:textId="4FD2BF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4" w:type="dxa"/>
            <w:tcBorders>
              <w:top w:val="nil"/>
              <w:left w:val="nil"/>
              <w:bottom w:val="nil"/>
              <w:right w:val="single" w:sz="8" w:space="0" w:color="auto"/>
            </w:tcBorders>
            <w:shd w:val="clear" w:color="auto" w:fill="FAF0EF"/>
            <w:noWrap/>
            <w:vAlign w:val="center"/>
            <w:hideMark/>
          </w:tcPr>
          <w:p w14:paraId="7CD86066" w14:textId="3A46CF2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r>
      <w:tr w:rsidR="004E6AC3" w:rsidRPr="006E3EF1" w14:paraId="00BB1FF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85EC41D"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CNA</w:t>
            </w:r>
          </w:p>
        </w:tc>
        <w:tc>
          <w:tcPr>
            <w:tcW w:w="593" w:type="dxa"/>
            <w:tcBorders>
              <w:top w:val="nil"/>
              <w:left w:val="single" w:sz="8" w:space="0" w:color="auto"/>
              <w:bottom w:val="nil"/>
              <w:right w:val="nil"/>
            </w:tcBorders>
            <w:shd w:val="clear" w:color="auto" w:fill="FAF5F4"/>
            <w:noWrap/>
            <w:vAlign w:val="center"/>
            <w:hideMark/>
          </w:tcPr>
          <w:p w14:paraId="36962E8E" w14:textId="5D45EDD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FAF5F4"/>
            <w:noWrap/>
            <w:vAlign w:val="center"/>
            <w:hideMark/>
          </w:tcPr>
          <w:p w14:paraId="3A84C2E5" w14:textId="621A59D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1.04</w:t>
            </w:r>
          </w:p>
        </w:tc>
        <w:tc>
          <w:tcPr>
            <w:tcW w:w="593" w:type="dxa"/>
            <w:tcBorders>
              <w:top w:val="nil"/>
              <w:left w:val="nil"/>
              <w:bottom w:val="nil"/>
              <w:right w:val="nil"/>
            </w:tcBorders>
            <w:shd w:val="clear" w:color="auto" w:fill="F1EFF2"/>
            <w:noWrap/>
            <w:vAlign w:val="center"/>
            <w:hideMark/>
          </w:tcPr>
          <w:p w14:paraId="1235A5B5" w14:textId="761A455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4" w:type="dxa"/>
            <w:tcBorders>
              <w:top w:val="nil"/>
              <w:left w:val="nil"/>
              <w:bottom w:val="nil"/>
              <w:right w:val="nil"/>
            </w:tcBorders>
            <w:shd w:val="clear" w:color="auto" w:fill="CFD4E0"/>
            <w:noWrap/>
            <w:vAlign w:val="center"/>
            <w:hideMark/>
          </w:tcPr>
          <w:p w14:paraId="2F22D46A" w14:textId="5ABEEA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1.19</w:t>
            </w:r>
          </w:p>
        </w:tc>
        <w:tc>
          <w:tcPr>
            <w:tcW w:w="593" w:type="dxa"/>
            <w:tcBorders>
              <w:top w:val="nil"/>
              <w:left w:val="nil"/>
              <w:bottom w:val="nil"/>
              <w:right w:val="nil"/>
            </w:tcBorders>
            <w:shd w:val="clear" w:color="auto" w:fill="FAF5F5"/>
            <w:noWrap/>
            <w:vAlign w:val="center"/>
            <w:hideMark/>
          </w:tcPr>
          <w:p w14:paraId="663BC12B" w14:textId="59831A8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1.45</w:t>
            </w:r>
          </w:p>
        </w:tc>
        <w:tc>
          <w:tcPr>
            <w:tcW w:w="594" w:type="dxa"/>
            <w:tcBorders>
              <w:top w:val="nil"/>
              <w:left w:val="nil"/>
              <w:bottom w:val="nil"/>
              <w:right w:val="nil"/>
            </w:tcBorders>
            <w:shd w:val="clear" w:color="auto" w:fill="9AADCA"/>
            <w:noWrap/>
            <w:vAlign w:val="center"/>
            <w:hideMark/>
          </w:tcPr>
          <w:p w14:paraId="1D6E8695" w14:textId="39CD118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A8B7CF"/>
            <w:noWrap/>
            <w:vAlign w:val="center"/>
            <w:hideMark/>
          </w:tcPr>
          <w:p w14:paraId="342DD48D" w14:textId="3FCC695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4" w:type="dxa"/>
            <w:tcBorders>
              <w:top w:val="nil"/>
              <w:left w:val="nil"/>
              <w:bottom w:val="nil"/>
              <w:right w:val="nil"/>
            </w:tcBorders>
            <w:shd w:val="clear" w:color="auto" w:fill="E8CAC8"/>
            <w:noWrap/>
            <w:vAlign w:val="center"/>
            <w:hideMark/>
          </w:tcPr>
          <w:p w14:paraId="5D3FF791" w14:textId="2D7B390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1.78</w:t>
            </w:r>
          </w:p>
        </w:tc>
        <w:tc>
          <w:tcPr>
            <w:tcW w:w="594" w:type="dxa"/>
            <w:tcBorders>
              <w:top w:val="nil"/>
              <w:left w:val="nil"/>
              <w:bottom w:val="nil"/>
              <w:right w:val="nil"/>
            </w:tcBorders>
            <w:shd w:val="clear" w:color="auto" w:fill="FAF4F3"/>
            <w:noWrap/>
            <w:vAlign w:val="center"/>
            <w:hideMark/>
          </w:tcPr>
          <w:p w14:paraId="7A09676A" w14:textId="1DA07EF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3" w:type="dxa"/>
            <w:tcBorders>
              <w:top w:val="nil"/>
              <w:left w:val="nil"/>
              <w:bottom w:val="nil"/>
              <w:right w:val="nil"/>
            </w:tcBorders>
            <w:shd w:val="clear" w:color="auto" w:fill="D2D7E1"/>
            <w:noWrap/>
            <w:vAlign w:val="center"/>
            <w:hideMark/>
          </w:tcPr>
          <w:p w14:paraId="55D1435E" w14:textId="12D4FBF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4" w:type="dxa"/>
            <w:tcBorders>
              <w:top w:val="nil"/>
              <w:left w:val="nil"/>
              <w:bottom w:val="nil"/>
              <w:right w:val="nil"/>
            </w:tcBorders>
            <w:shd w:val="clear" w:color="auto" w:fill="F9EFEE"/>
            <w:noWrap/>
            <w:vAlign w:val="center"/>
            <w:hideMark/>
          </w:tcPr>
          <w:p w14:paraId="581262B6" w14:textId="5A9A13C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3" w:type="dxa"/>
            <w:tcBorders>
              <w:top w:val="nil"/>
              <w:left w:val="nil"/>
              <w:bottom w:val="nil"/>
              <w:right w:val="nil"/>
            </w:tcBorders>
            <w:shd w:val="clear" w:color="auto" w:fill="CAD0DD"/>
            <w:noWrap/>
            <w:vAlign w:val="center"/>
            <w:hideMark/>
          </w:tcPr>
          <w:p w14:paraId="5461B9BB" w14:textId="3C00A54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E4E5EB"/>
            <w:noWrap/>
            <w:vAlign w:val="center"/>
            <w:hideMark/>
          </w:tcPr>
          <w:p w14:paraId="441F1E10" w14:textId="3C16516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3" w:type="dxa"/>
            <w:tcBorders>
              <w:top w:val="nil"/>
              <w:left w:val="nil"/>
              <w:bottom w:val="nil"/>
              <w:right w:val="nil"/>
            </w:tcBorders>
            <w:shd w:val="clear" w:color="auto" w:fill="CDD3DF"/>
            <w:noWrap/>
            <w:vAlign w:val="center"/>
            <w:hideMark/>
          </w:tcPr>
          <w:p w14:paraId="78D13190" w14:textId="522EE5B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FAF3F2"/>
            <w:noWrap/>
            <w:vAlign w:val="center"/>
            <w:hideMark/>
          </w:tcPr>
          <w:p w14:paraId="0C6754C8" w14:textId="4DABCFF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w:t>
            </w:r>
          </w:p>
        </w:tc>
        <w:tc>
          <w:tcPr>
            <w:tcW w:w="594" w:type="dxa"/>
            <w:tcBorders>
              <w:top w:val="nil"/>
              <w:left w:val="nil"/>
              <w:bottom w:val="nil"/>
              <w:right w:val="single" w:sz="8" w:space="0" w:color="auto"/>
            </w:tcBorders>
            <w:shd w:val="clear" w:color="auto" w:fill="FAF5F5"/>
            <w:noWrap/>
            <w:vAlign w:val="center"/>
            <w:hideMark/>
          </w:tcPr>
          <w:p w14:paraId="732C2CAF" w14:textId="3D330BF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r>
      <w:tr w:rsidR="004E6AC3" w:rsidRPr="006E3EF1" w14:paraId="19C1D493"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5C66A9A"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ENA</w:t>
            </w:r>
          </w:p>
        </w:tc>
        <w:tc>
          <w:tcPr>
            <w:tcW w:w="593" w:type="dxa"/>
            <w:tcBorders>
              <w:top w:val="nil"/>
              <w:left w:val="single" w:sz="8" w:space="0" w:color="auto"/>
              <w:bottom w:val="nil"/>
              <w:right w:val="nil"/>
            </w:tcBorders>
            <w:shd w:val="clear" w:color="auto" w:fill="FAF5F4"/>
            <w:noWrap/>
            <w:vAlign w:val="center"/>
            <w:hideMark/>
          </w:tcPr>
          <w:p w14:paraId="47F452F0" w14:textId="48E9615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1.47</w:t>
            </w:r>
          </w:p>
        </w:tc>
        <w:tc>
          <w:tcPr>
            <w:tcW w:w="594" w:type="dxa"/>
            <w:tcBorders>
              <w:top w:val="nil"/>
              <w:left w:val="nil"/>
              <w:bottom w:val="nil"/>
              <w:right w:val="nil"/>
            </w:tcBorders>
            <w:shd w:val="clear" w:color="auto" w:fill="FAF5F4"/>
            <w:noWrap/>
            <w:vAlign w:val="center"/>
            <w:hideMark/>
          </w:tcPr>
          <w:p w14:paraId="031EA0FD" w14:textId="279B2D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1.56</w:t>
            </w:r>
          </w:p>
        </w:tc>
        <w:tc>
          <w:tcPr>
            <w:tcW w:w="593" w:type="dxa"/>
            <w:tcBorders>
              <w:top w:val="nil"/>
              <w:left w:val="nil"/>
              <w:bottom w:val="nil"/>
              <w:right w:val="nil"/>
            </w:tcBorders>
            <w:shd w:val="clear" w:color="auto" w:fill="F2DFDD"/>
            <w:noWrap/>
            <w:vAlign w:val="center"/>
            <w:hideMark/>
          </w:tcPr>
          <w:p w14:paraId="4912B2F8" w14:textId="5AF168A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809BC3"/>
            <w:noWrap/>
            <w:vAlign w:val="center"/>
            <w:hideMark/>
          </w:tcPr>
          <w:p w14:paraId="6D68C29D" w14:textId="60F1170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0.78</w:t>
            </w:r>
          </w:p>
        </w:tc>
        <w:tc>
          <w:tcPr>
            <w:tcW w:w="593" w:type="dxa"/>
            <w:tcBorders>
              <w:top w:val="nil"/>
              <w:left w:val="nil"/>
              <w:bottom w:val="nil"/>
              <w:right w:val="nil"/>
            </w:tcBorders>
            <w:shd w:val="clear" w:color="auto" w:fill="EDD5D3"/>
            <w:noWrap/>
            <w:vAlign w:val="center"/>
            <w:hideMark/>
          </w:tcPr>
          <w:p w14:paraId="66FEEECE" w14:textId="6205BF8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1.49</w:t>
            </w:r>
          </w:p>
        </w:tc>
        <w:tc>
          <w:tcPr>
            <w:tcW w:w="594" w:type="dxa"/>
            <w:tcBorders>
              <w:top w:val="nil"/>
              <w:left w:val="nil"/>
              <w:bottom w:val="nil"/>
              <w:right w:val="nil"/>
            </w:tcBorders>
            <w:shd w:val="clear" w:color="auto" w:fill="3F75BC"/>
            <w:noWrap/>
            <w:vAlign w:val="center"/>
            <w:hideMark/>
          </w:tcPr>
          <w:p w14:paraId="5D1C32B8" w14:textId="29BBB86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0.73</w:t>
            </w:r>
          </w:p>
        </w:tc>
        <w:tc>
          <w:tcPr>
            <w:tcW w:w="593" w:type="dxa"/>
            <w:tcBorders>
              <w:top w:val="nil"/>
              <w:left w:val="nil"/>
              <w:bottom w:val="nil"/>
              <w:right w:val="nil"/>
            </w:tcBorders>
            <w:shd w:val="clear" w:color="auto" w:fill="F9EFEE"/>
            <w:noWrap/>
            <w:vAlign w:val="center"/>
            <w:hideMark/>
          </w:tcPr>
          <w:p w14:paraId="1DD2AD8A" w14:textId="5F963EF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c>
          <w:tcPr>
            <w:tcW w:w="594" w:type="dxa"/>
            <w:tcBorders>
              <w:top w:val="nil"/>
              <w:left w:val="nil"/>
              <w:bottom w:val="nil"/>
              <w:right w:val="nil"/>
            </w:tcBorders>
            <w:shd w:val="clear" w:color="auto" w:fill="AAB8D0"/>
            <w:noWrap/>
            <w:vAlign w:val="center"/>
            <w:hideMark/>
          </w:tcPr>
          <w:p w14:paraId="365841CD" w14:textId="4F43AFE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F8EDEB"/>
            <w:noWrap/>
            <w:vAlign w:val="center"/>
            <w:hideMark/>
          </w:tcPr>
          <w:p w14:paraId="72E137ED" w14:textId="4A9D9AD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c>
          <w:tcPr>
            <w:tcW w:w="593" w:type="dxa"/>
            <w:tcBorders>
              <w:top w:val="nil"/>
              <w:left w:val="nil"/>
              <w:bottom w:val="nil"/>
              <w:right w:val="nil"/>
            </w:tcBorders>
            <w:shd w:val="clear" w:color="auto" w:fill="859EC4"/>
            <w:noWrap/>
            <w:vAlign w:val="center"/>
            <w:hideMark/>
          </w:tcPr>
          <w:p w14:paraId="452B72DD" w14:textId="028EA0B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0.82</w:t>
            </w:r>
          </w:p>
        </w:tc>
        <w:tc>
          <w:tcPr>
            <w:tcW w:w="594" w:type="dxa"/>
            <w:tcBorders>
              <w:top w:val="nil"/>
              <w:left w:val="nil"/>
              <w:bottom w:val="nil"/>
              <w:right w:val="nil"/>
            </w:tcBorders>
            <w:shd w:val="clear" w:color="auto" w:fill="E9CBC9"/>
            <w:noWrap/>
            <w:vAlign w:val="center"/>
            <w:hideMark/>
          </w:tcPr>
          <w:p w14:paraId="2EE25430" w14:textId="799731F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1.53</w:t>
            </w:r>
          </w:p>
        </w:tc>
        <w:tc>
          <w:tcPr>
            <w:tcW w:w="593" w:type="dxa"/>
            <w:tcBorders>
              <w:top w:val="nil"/>
              <w:left w:val="nil"/>
              <w:bottom w:val="nil"/>
              <w:right w:val="nil"/>
            </w:tcBorders>
            <w:shd w:val="clear" w:color="auto" w:fill="C3CBDA"/>
            <w:noWrap/>
            <w:vAlign w:val="center"/>
            <w:hideMark/>
          </w:tcPr>
          <w:p w14:paraId="3BC48F5A" w14:textId="2475D7E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4" w:type="dxa"/>
            <w:tcBorders>
              <w:top w:val="nil"/>
              <w:left w:val="nil"/>
              <w:bottom w:val="nil"/>
              <w:right w:val="nil"/>
            </w:tcBorders>
            <w:shd w:val="clear" w:color="auto" w:fill="C3CBDA"/>
            <w:noWrap/>
            <w:vAlign w:val="center"/>
            <w:hideMark/>
          </w:tcPr>
          <w:p w14:paraId="7EBC4855" w14:textId="73ED55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0.87</w:t>
            </w:r>
          </w:p>
        </w:tc>
        <w:tc>
          <w:tcPr>
            <w:tcW w:w="593" w:type="dxa"/>
            <w:tcBorders>
              <w:top w:val="nil"/>
              <w:left w:val="nil"/>
              <w:bottom w:val="nil"/>
              <w:right w:val="nil"/>
            </w:tcBorders>
            <w:shd w:val="clear" w:color="auto" w:fill="5983BD"/>
            <w:noWrap/>
            <w:vAlign w:val="center"/>
            <w:hideMark/>
          </w:tcPr>
          <w:p w14:paraId="182FE083" w14:textId="3961589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0.63</w:t>
            </w:r>
          </w:p>
        </w:tc>
        <w:tc>
          <w:tcPr>
            <w:tcW w:w="594" w:type="dxa"/>
            <w:tcBorders>
              <w:top w:val="nil"/>
              <w:left w:val="nil"/>
              <w:bottom w:val="nil"/>
              <w:right w:val="nil"/>
            </w:tcBorders>
            <w:shd w:val="clear" w:color="auto" w:fill="F2DFDD"/>
            <w:noWrap/>
            <w:vAlign w:val="center"/>
            <w:hideMark/>
          </w:tcPr>
          <w:p w14:paraId="7FC4D056" w14:textId="5316341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4" w:type="dxa"/>
            <w:tcBorders>
              <w:top w:val="nil"/>
              <w:left w:val="nil"/>
              <w:bottom w:val="nil"/>
              <w:right w:val="single" w:sz="8" w:space="0" w:color="auto"/>
            </w:tcBorders>
            <w:shd w:val="clear" w:color="auto" w:fill="6F91BF"/>
            <w:noWrap/>
            <w:vAlign w:val="center"/>
            <w:hideMark/>
          </w:tcPr>
          <w:p w14:paraId="3C796FC6" w14:textId="45BF1AF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0.76</w:t>
            </w:r>
          </w:p>
        </w:tc>
      </w:tr>
      <w:tr w:rsidR="004E6AC3" w:rsidRPr="006E3EF1" w14:paraId="4DC55A1E"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C04D67B"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NCA</w:t>
            </w:r>
          </w:p>
        </w:tc>
        <w:tc>
          <w:tcPr>
            <w:tcW w:w="593" w:type="dxa"/>
            <w:tcBorders>
              <w:top w:val="nil"/>
              <w:left w:val="single" w:sz="8" w:space="0" w:color="auto"/>
              <w:bottom w:val="nil"/>
              <w:right w:val="nil"/>
            </w:tcBorders>
            <w:shd w:val="clear" w:color="auto" w:fill="FAF5F4"/>
            <w:noWrap/>
            <w:vAlign w:val="center"/>
            <w:hideMark/>
          </w:tcPr>
          <w:p w14:paraId="20A506AD" w14:textId="4DAE71F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4" w:type="dxa"/>
            <w:tcBorders>
              <w:top w:val="nil"/>
              <w:left w:val="nil"/>
              <w:bottom w:val="nil"/>
              <w:right w:val="nil"/>
            </w:tcBorders>
            <w:shd w:val="clear" w:color="auto" w:fill="FAF5F4"/>
            <w:noWrap/>
            <w:vAlign w:val="center"/>
            <w:hideMark/>
          </w:tcPr>
          <w:p w14:paraId="75FDD417" w14:textId="26EB68F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3" w:type="dxa"/>
            <w:tcBorders>
              <w:top w:val="nil"/>
              <w:left w:val="nil"/>
              <w:bottom w:val="nil"/>
              <w:right w:val="nil"/>
            </w:tcBorders>
            <w:shd w:val="clear" w:color="auto" w:fill="7D99C2"/>
            <w:noWrap/>
            <w:vAlign w:val="center"/>
            <w:hideMark/>
          </w:tcPr>
          <w:p w14:paraId="25BE6DDE" w14:textId="32C4B5A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0.75</w:t>
            </w:r>
          </w:p>
        </w:tc>
        <w:tc>
          <w:tcPr>
            <w:tcW w:w="594" w:type="dxa"/>
            <w:tcBorders>
              <w:top w:val="nil"/>
              <w:left w:val="nil"/>
              <w:bottom w:val="nil"/>
              <w:right w:val="nil"/>
            </w:tcBorders>
            <w:shd w:val="clear" w:color="auto" w:fill="2369BD"/>
            <w:noWrap/>
            <w:vAlign w:val="center"/>
            <w:hideMark/>
          </w:tcPr>
          <w:p w14:paraId="1589ACB3" w14:textId="3D20D14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0.79</w:t>
            </w:r>
          </w:p>
        </w:tc>
        <w:tc>
          <w:tcPr>
            <w:tcW w:w="593" w:type="dxa"/>
            <w:tcBorders>
              <w:top w:val="nil"/>
              <w:left w:val="nil"/>
              <w:bottom w:val="nil"/>
              <w:right w:val="nil"/>
            </w:tcBorders>
            <w:shd w:val="clear" w:color="auto" w:fill="C3CBDA"/>
            <w:noWrap/>
            <w:vAlign w:val="center"/>
            <w:hideMark/>
          </w:tcPr>
          <w:p w14:paraId="5DB31AB4" w14:textId="74722BF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0.91</w:t>
            </w:r>
          </w:p>
        </w:tc>
        <w:tc>
          <w:tcPr>
            <w:tcW w:w="594" w:type="dxa"/>
            <w:tcBorders>
              <w:top w:val="nil"/>
              <w:left w:val="nil"/>
              <w:bottom w:val="nil"/>
              <w:right w:val="nil"/>
            </w:tcBorders>
            <w:shd w:val="clear" w:color="auto" w:fill="BFC8D8"/>
            <w:noWrap/>
            <w:vAlign w:val="center"/>
            <w:hideMark/>
          </w:tcPr>
          <w:p w14:paraId="3B1456C3" w14:textId="1AE46B7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w:t>
            </w:r>
          </w:p>
        </w:tc>
        <w:tc>
          <w:tcPr>
            <w:tcW w:w="593" w:type="dxa"/>
            <w:tcBorders>
              <w:top w:val="nil"/>
              <w:left w:val="nil"/>
              <w:bottom w:val="nil"/>
              <w:right w:val="nil"/>
            </w:tcBorders>
            <w:shd w:val="clear" w:color="auto" w:fill="6087BD"/>
            <w:noWrap/>
            <w:vAlign w:val="center"/>
            <w:hideMark/>
          </w:tcPr>
          <w:p w14:paraId="16515BD9" w14:textId="05D9D14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w:t>
            </w:r>
          </w:p>
        </w:tc>
        <w:tc>
          <w:tcPr>
            <w:tcW w:w="594" w:type="dxa"/>
            <w:tcBorders>
              <w:top w:val="nil"/>
              <w:left w:val="nil"/>
              <w:bottom w:val="nil"/>
              <w:right w:val="nil"/>
            </w:tcBorders>
            <w:shd w:val="clear" w:color="auto" w:fill="C8CFDD"/>
            <w:noWrap/>
            <w:vAlign w:val="center"/>
            <w:hideMark/>
          </w:tcPr>
          <w:p w14:paraId="4A3D419D" w14:textId="492E10C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1.31</w:t>
            </w:r>
          </w:p>
        </w:tc>
        <w:tc>
          <w:tcPr>
            <w:tcW w:w="594" w:type="dxa"/>
            <w:tcBorders>
              <w:top w:val="nil"/>
              <w:left w:val="nil"/>
              <w:bottom w:val="nil"/>
              <w:right w:val="nil"/>
            </w:tcBorders>
            <w:shd w:val="clear" w:color="auto" w:fill="C0C9D9"/>
            <w:noWrap/>
            <w:vAlign w:val="center"/>
            <w:hideMark/>
          </w:tcPr>
          <w:p w14:paraId="2B0AFD34" w14:textId="0F83124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3" w:type="dxa"/>
            <w:tcBorders>
              <w:top w:val="nil"/>
              <w:left w:val="nil"/>
              <w:bottom w:val="nil"/>
              <w:right w:val="nil"/>
            </w:tcBorders>
            <w:shd w:val="clear" w:color="auto" w:fill="A8B7CF"/>
            <w:noWrap/>
            <w:vAlign w:val="center"/>
            <w:hideMark/>
          </w:tcPr>
          <w:p w14:paraId="5FA06D36" w14:textId="32960FC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A2B2CD"/>
            <w:noWrap/>
            <w:vAlign w:val="center"/>
            <w:hideMark/>
          </w:tcPr>
          <w:p w14:paraId="288A88BC" w14:textId="69BE18D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0.88</w:t>
            </w:r>
          </w:p>
        </w:tc>
        <w:tc>
          <w:tcPr>
            <w:tcW w:w="593" w:type="dxa"/>
            <w:tcBorders>
              <w:top w:val="nil"/>
              <w:left w:val="nil"/>
              <w:bottom w:val="nil"/>
              <w:right w:val="nil"/>
            </w:tcBorders>
            <w:shd w:val="clear" w:color="auto" w:fill="AFBCD1"/>
            <w:noWrap/>
            <w:vAlign w:val="center"/>
            <w:hideMark/>
          </w:tcPr>
          <w:p w14:paraId="65AC5F26" w14:textId="0AB1935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1.45</w:t>
            </w:r>
          </w:p>
        </w:tc>
        <w:tc>
          <w:tcPr>
            <w:tcW w:w="594" w:type="dxa"/>
            <w:tcBorders>
              <w:top w:val="nil"/>
              <w:left w:val="nil"/>
              <w:bottom w:val="nil"/>
              <w:right w:val="nil"/>
            </w:tcBorders>
            <w:shd w:val="clear" w:color="auto" w:fill="6C8EBF"/>
            <w:noWrap/>
            <w:vAlign w:val="center"/>
            <w:hideMark/>
          </w:tcPr>
          <w:p w14:paraId="20CB2041" w14:textId="6FF27C3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0.76</w:t>
            </w:r>
          </w:p>
        </w:tc>
        <w:tc>
          <w:tcPr>
            <w:tcW w:w="593" w:type="dxa"/>
            <w:tcBorders>
              <w:top w:val="nil"/>
              <w:left w:val="nil"/>
              <w:bottom w:val="nil"/>
              <w:right w:val="nil"/>
            </w:tcBorders>
            <w:shd w:val="clear" w:color="auto" w:fill="2C6DBC"/>
            <w:noWrap/>
            <w:vAlign w:val="center"/>
            <w:hideMark/>
          </w:tcPr>
          <w:p w14:paraId="2BA12339" w14:textId="2AC64D9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0.79</w:t>
            </w:r>
          </w:p>
        </w:tc>
        <w:tc>
          <w:tcPr>
            <w:tcW w:w="594" w:type="dxa"/>
            <w:tcBorders>
              <w:top w:val="nil"/>
              <w:left w:val="nil"/>
              <w:bottom w:val="nil"/>
              <w:right w:val="nil"/>
            </w:tcBorders>
            <w:shd w:val="clear" w:color="auto" w:fill="D0D5E0"/>
            <w:noWrap/>
            <w:vAlign w:val="center"/>
            <w:hideMark/>
          </w:tcPr>
          <w:p w14:paraId="5FD111BB" w14:textId="36515F7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single" w:sz="8" w:space="0" w:color="auto"/>
            </w:tcBorders>
            <w:shd w:val="clear" w:color="auto" w:fill="507EBC"/>
            <w:noWrap/>
            <w:vAlign w:val="center"/>
            <w:hideMark/>
          </w:tcPr>
          <w:p w14:paraId="72A20C78" w14:textId="38D7CFF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0.77</w:t>
            </w:r>
          </w:p>
        </w:tc>
      </w:tr>
      <w:tr w:rsidR="004E6AC3" w:rsidRPr="006E3EF1" w14:paraId="12DFB0D4"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71F1AEC"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SCA</w:t>
            </w:r>
          </w:p>
        </w:tc>
        <w:tc>
          <w:tcPr>
            <w:tcW w:w="593" w:type="dxa"/>
            <w:tcBorders>
              <w:top w:val="nil"/>
              <w:left w:val="single" w:sz="8" w:space="0" w:color="auto"/>
              <w:bottom w:val="nil"/>
              <w:right w:val="nil"/>
            </w:tcBorders>
            <w:shd w:val="clear" w:color="auto" w:fill="FAF5F4"/>
            <w:noWrap/>
            <w:vAlign w:val="center"/>
            <w:hideMark/>
          </w:tcPr>
          <w:p w14:paraId="6F58AA65" w14:textId="24AC28D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nil"/>
              <w:right w:val="nil"/>
            </w:tcBorders>
            <w:shd w:val="clear" w:color="auto" w:fill="FAF5F4"/>
            <w:noWrap/>
            <w:vAlign w:val="center"/>
            <w:hideMark/>
          </w:tcPr>
          <w:p w14:paraId="378DDCA7" w14:textId="5A11089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3" w:type="dxa"/>
            <w:tcBorders>
              <w:top w:val="nil"/>
              <w:left w:val="nil"/>
              <w:bottom w:val="nil"/>
              <w:right w:val="nil"/>
            </w:tcBorders>
            <w:shd w:val="clear" w:color="auto" w:fill="678BBE"/>
            <w:noWrap/>
            <w:vAlign w:val="center"/>
            <w:hideMark/>
          </w:tcPr>
          <w:p w14:paraId="5856C52A" w14:textId="2CE7758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0.39</w:t>
            </w:r>
          </w:p>
        </w:tc>
        <w:tc>
          <w:tcPr>
            <w:tcW w:w="594" w:type="dxa"/>
            <w:tcBorders>
              <w:top w:val="nil"/>
              <w:left w:val="nil"/>
              <w:bottom w:val="nil"/>
              <w:right w:val="nil"/>
            </w:tcBorders>
            <w:shd w:val="clear" w:color="auto" w:fill="829CC3"/>
            <w:noWrap/>
            <w:vAlign w:val="center"/>
            <w:hideMark/>
          </w:tcPr>
          <w:p w14:paraId="13D6B593" w14:textId="68EBD25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0.88</w:t>
            </w:r>
          </w:p>
        </w:tc>
        <w:tc>
          <w:tcPr>
            <w:tcW w:w="593" w:type="dxa"/>
            <w:tcBorders>
              <w:top w:val="nil"/>
              <w:left w:val="nil"/>
              <w:bottom w:val="nil"/>
              <w:right w:val="nil"/>
            </w:tcBorders>
            <w:shd w:val="clear" w:color="auto" w:fill="7896C1"/>
            <w:noWrap/>
            <w:vAlign w:val="center"/>
            <w:hideMark/>
          </w:tcPr>
          <w:p w14:paraId="2F008FA9" w14:textId="255E0C3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0.64</w:t>
            </w:r>
          </w:p>
        </w:tc>
        <w:tc>
          <w:tcPr>
            <w:tcW w:w="594" w:type="dxa"/>
            <w:tcBorders>
              <w:top w:val="nil"/>
              <w:left w:val="nil"/>
              <w:bottom w:val="nil"/>
              <w:right w:val="nil"/>
            </w:tcBorders>
            <w:shd w:val="clear" w:color="auto" w:fill="EBEAEE"/>
            <w:noWrap/>
            <w:vAlign w:val="center"/>
            <w:hideMark/>
          </w:tcPr>
          <w:p w14:paraId="43941645" w14:textId="5C1022E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3" w:type="dxa"/>
            <w:tcBorders>
              <w:top w:val="nil"/>
              <w:left w:val="nil"/>
              <w:bottom w:val="nil"/>
              <w:right w:val="nil"/>
            </w:tcBorders>
            <w:shd w:val="clear" w:color="auto" w:fill="3F75BC"/>
            <w:noWrap/>
            <w:vAlign w:val="center"/>
            <w:hideMark/>
          </w:tcPr>
          <w:p w14:paraId="232720AC" w14:textId="02223FA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0.43</w:t>
            </w:r>
          </w:p>
        </w:tc>
        <w:tc>
          <w:tcPr>
            <w:tcW w:w="594" w:type="dxa"/>
            <w:tcBorders>
              <w:top w:val="nil"/>
              <w:left w:val="nil"/>
              <w:bottom w:val="nil"/>
              <w:right w:val="nil"/>
            </w:tcBorders>
            <w:shd w:val="clear" w:color="auto" w:fill="F1EFF2"/>
            <w:noWrap/>
            <w:vAlign w:val="center"/>
            <w:hideMark/>
          </w:tcPr>
          <w:p w14:paraId="2F1D2487" w14:textId="65BDEE3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4" w:type="dxa"/>
            <w:tcBorders>
              <w:top w:val="nil"/>
              <w:left w:val="nil"/>
              <w:bottom w:val="nil"/>
              <w:right w:val="nil"/>
            </w:tcBorders>
            <w:shd w:val="clear" w:color="auto" w:fill="9AADCA"/>
            <w:noWrap/>
            <w:vAlign w:val="center"/>
            <w:hideMark/>
          </w:tcPr>
          <w:p w14:paraId="0C0F11CF" w14:textId="58C3A6B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w:t>
            </w:r>
          </w:p>
        </w:tc>
        <w:tc>
          <w:tcPr>
            <w:tcW w:w="593" w:type="dxa"/>
            <w:tcBorders>
              <w:top w:val="nil"/>
              <w:left w:val="nil"/>
              <w:bottom w:val="nil"/>
              <w:right w:val="nil"/>
            </w:tcBorders>
            <w:shd w:val="clear" w:color="auto" w:fill="D0D5E0"/>
            <w:noWrap/>
            <w:vAlign w:val="center"/>
            <w:hideMark/>
          </w:tcPr>
          <w:p w14:paraId="392ADF9B" w14:textId="5E52AE6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c>
          <w:tcPr>
            <w:tcW w:w="594" w:type="dxa"/>
            <w:tcBorders>
              <w:top w:val="nil"/>
              <w:left w:val="nil"/>
              <w:bottom w:val="nil"/>
              <w:right w:val="nil"/>
            </w:tcBorders>
            <w:shd w:val="clear" w:color="auto" w:fill="B8C3D5"/>
            <w:noWrap/>
            <w:vAlign w:val="center"/>
            <w:hideMark/>
          </w:tcPr>
          <w:p w14:paraId="3CD119FF" w14:textId="750BECC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0.83</w:t>
            </w:r>
          </w:p>
        </w:tc>
        <w:tc>
          <w:tcPr>
            <w:tcW w:w="593" w:type="dxa"/>
            <w:tcBorders>
              <w:top w:val="nil"/>
              <w:left w:val="nil"/>
              <w:bottom w:val="nil"/>
              <w:right w:val="nil"/>
            </w:tcBorders>
            <w:shd w:val="clear" w:color="auto" w:fill="ECD2D0"/>
            <w:noWrap/>
            <w:vAlign w:val="center"/>
            <w:hideMark/>
          </w:tcPr>
          <w:p w14:paraId="3CDF1990" w14:textId="13DE52B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w:t>
            </w:r>
          </w:p>
        </w:tc>
        <w:tc>
          <w:tcPr>
            <w:tcW w:w="594" w:type="dxa"/>
            <w:tcBorders>
              <w:top w:val="nil"/>
              <w:left w:val="nil"/>
              <w:bottom w:val="nil"/>
              <w:right w:val="nil"/>
            </w:tcBorders>
            <w:shd w:val="clear" w:color="auto" w:fill="7896C1"/>
            <w:noWrap/>
            <w:vAlign w:val="center"/>
            <w:hideMark/>
          </w:tcPr>
          <w:p w14:paraId="55E47F8E" w14:textId="365A4B0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0.48</w:t>
            </w:r>
          </w:p>
        </w:tc>
        <w:tc>
          <w:tcPr>
            <w:tcW w:w="593" w:type="dxa"/>
            <w:tcBorders>
              <w:top w:val="nil"/>
              <w:left w:val="nil"/>
              <w:bottom w:val="nil"/>
              <w:right w:val="nil"/>
            </w:tcBorders>
            <w:shd w:val="clear" w:color="auto" w:fill="BBC5D7"/>
            <w:noWrap/>
            <w:vAlign w:val="center"/>
            <w:hideMark/>
          </w:tcPr>
          <w:p w14:paraId="39FE470C" w14:textId="77434F6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1.05</w:t>
            </w:r>
          </w:p>
        </w:tc>
        <w:tc>
          <w:tcPr>
            <w:tcW w:w="594" w:type="dxa"/>
            <w:tcBorders>
              <w:top w:val="nil"/>
              <w:left w:val="nil"/>
              <w:bottom w:val="nil"/>
              <w:right w:val="nil"/>
            </w:tcBorders>
            <w:shd w:val="clear" w:color="auto" w:fill="B7C2D5"/>
            <w:noWrap/>
            <w:vAlign w:val="center"/>
            <w:hideMark/>
          </w:tcPr>
          <w:p w14:paraId="6AF876BE" w14:textId="11D4BDE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w:t>
            </w:r>
          </w:p>
        </w:tc>
        <w:tc>
          <w:tcPr>
            <w:tcW w:w="594" w:type="dxa"/>
            <w:tcBorders>
              <w:top w:val="nil"/>
              <w:left w:val="nil"/>
              <w:bottom w:val="nil"/>
              <w:right w:val="single" w:sz="8" w:space="0" w:color="auto"/>
            </w:tcBorders>
            <w:shd w:val="clear" w:color="auto" w:fill="EBEAEE"/>
            <w:noWrap/>
            <w:vAlign w:val="center"/>
            <w:hideMark/>
          </w:tcPr>
          <w:p w14:paraId="58F039A1" w14:textId="7495AEE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r>
      <w:tr w:rsidR="004E6AC3" w:rsidRPr="006E3EF1" w14:paraId="038B598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A8F789A"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CAR</w:t>
            </w:r>
          </w:p>
        </w:tc>
        <w:tc>
          <w:tcPr>
            <w:tcW w:w="593" w:type="dxa"/>
            <w:tcBorders>
              <w:top w:val="nil"/>
              <w:left w:val="single" w:sz="8" w:space="0" w:color="auto"/>
              <w:bottom w:val="nil"/>
              <w:right w:val="nil"/>
            </w:tcBorders>
            <w:shd w:val="clear" w:color="auto" w:fill="FAF5F4"/>
            <w:noWrap/>
            <w:vAlign w:val="center"/>
            <w:hideMark/>
          </w:tcPr>
          <w:p w14:paraId="5D127FA4" w14:textId="038F925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29B78C4C" w14:textId="7C82B33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3" w:type="dxa"/>
            <w:tcBorders>
              <w:top w:val="nil"/>
              <w:left w:val="nil"/>
              <w:bottom w:val="nil"/>
              <w:right w:val="nil"/>
            </w:tcBorders>
            <w:shd w:val="clear" w:color="auto" w:fill="5782BC"/>
            <w:noWrap/>
            <w:vAlign w:val="center"/>
            <w:hideMark/>
          </w:tcPr>
          <w:p w14:paraId="018E11A9" w14:textId="099C7C9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0.63</w:t>
            </w:r>
          </w:p>
        </w:tc>
        <w:tc>
          <w:tcPr>
            <w:tcW w:w="594" w:type="dxa"/>
            <w:tcBorders>
              <w:top w:val="nil"/>
              <w:left w:val="nil"/>
              <w:bottom w:val="nil"/>
              <w:right w:val="nil"/>
            </w:tcBorders>
            <w:shd w:val="clear" w:color="auto" w:fill="839DC4"/>
            <w:noWrap/>
            <w:vAlign w:val="center"/>
            <w:hideMark/>
          </w:tcPr>
          <w:p w14:paraId="42482FE6" w14:textId="5E2F467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1.13</w:t>
            </w:r>
          </w:p>
        </w:tc>
        <w:tc>
          <w:tcPr>
            <w:tcW w:w="593" w:type="dxa"/>
            <w:tcBorders>
              <w:top w:val="nil"/>
              <w:left w:val="nil"/>
              <w:bottom w:val="nil"/>
              <w:right w:val="nil"/>
            </w:tcBorders>
            <w:shd w:val="clear" w:color="auto" w:fill="FAF2F1"/>
            <w:noWrap/>
            <w:vAlign w:val="center"/>
            <w:hideMark/>
          </w:tcPr>
          <w:p w14:paraId="66626A89" w14:textId="329D2EF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c>
          <w:tcPr>
            <w:tcW w:w="594" w:type="dxa"/>
            <w:tcBorders>
              <w:top w:val="nil"/>
              <w:left w:val="nil"/>
              <w:bottom w:val="nil"/>
              <w:right w:val="nil"/>
            </w:tcBorders>
            <w:shd w:val="clear" w:color="auto" w:fill="CAD0DD"/>
            <w:noWrap/>
            <w:vAlign w:val="center"/>
            <w:hideMark/>
          </w:tcPr>
          <w:p w14:paraId="689E0938" w14:textId="58C3DFF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3" w:type="dxa"/>
            <w:tcBorders>
              <w:top w:val="nil"/>
              <w:left w:val="nil"/>
              <w:bottom w:val="nil"/>
              <w:right w:val="nil"/>
            </w:tcBorders>
            <w:shd w:val="clear" w:color="auto" w:fill="5782BC"/>
            <w:noWrap/>
            <w:vAlign w:val="center"/>
            <w:hideMark/>
          </w:tcPr>
          <w:p w14:paraId="11D4A86D" w14:textId="0A20476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4" w:type="dxa"/>
            <w:tcBorders>
              <w:top w:val="nil"/>
              <w:left w:val="nil"/>
              <w:bottom w:val="nil"/>
              <w:right w:val="nil"/>
            </w:tcBorders>
            <w:shd w:val="clear" w:color="auto" w:fill="EFEEF1"/>
            <w:noWrap/>
            <w:vAlign w:val="center"/>
            <w:hideMark/>
          </w:tcPr>
          <w:p w14:paraId="264E1379" w14:textId="00FA598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1.63</w:t>
            </w:r>
          </w:p>
        </w:tc>
        <w:tc>
          <w:tcPr>
            <w:tcW w:w="594" w:type="dxa"/>
            <w:tcBorders>
              <w:top w:val="nil"/>
              <w:left w:val="nil"/>
              <w:bottom w:val="nil"/>
              <w:right w:val="nil"/>
            </w:tcBorders>
            <w:shd w:val="clear" w:color="auto" w:fill="8FA5C7"/>
            <w:noWrap/>
            <w:vAlign w:val="center"/>
            <w:hideMark/>
          </w:tcPr>
          <w:p w14:paraId="1C4DD370" w14:textId="457134A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0.83</w:t>
            </w:r>
          </w:p>
        </w:tc>
        <w:tc>
          <w:tcPr>
            <w:tcW w:w="593" w:type="dxa"/>
            <w:tcBorders>
              <w:top w:val="nil"/>
              <w:left w:val="nil"/>
              <w:bottom w:val="nil"/>
              <w:right w:val="nil"/>
            </w:tcBorders>
            <w:shd w:val="clear" w:color="auto" w:fill="88A1C5"/>
            <w:noWrap/>
            <w:vAlign w:val="center"/>
            <w:hideMark/>
          </w:tcPr>
          <w:p w14:paraId="70B5384A" w14:textId="7EC2B5D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C8CFDD"/>
            <w:noWrap/>
            <w:vAlign w:val="center"/>
            <w:hideMark/>
          </w:tcPr>
          <w:p w14:paraId="733D6F75" w14:textId="7FE479A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1.07</w:t>
            </w:r>
          </w:p>
        </w:tc>
        <w:tc>
          <w:tcPr>
            <w:tcW w:w="593" w:type="dxa"/>
            <w:tcBorders>
              <w:top w:val="nil"/>
              <w:left w:val="nil"/>
              <w:bottom w:val="nil"/>
              <w:right w:val="nil"/>
            </w:tcBorders>
            <w:shd w:val="clear" w:color="auto" w:fill="CFD4E0"/>
            <w:noWrap/>
            <w:vAlign w:val="center"/>
            <w:hideMark/>
          </w:tcPr>
          <w:p w14:paraId="16E9D005" w14:textId="623CEFD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c>
          <w:tcPr>
            <w:tcW w:w="594" w:type="dxa"/>
            <w:tcBorders>
              <w:top w:val="nil"/>
              <w:left w:val="nil"/>
              <w:bottom w:val="nil"/>
              <w:right w:val="nil"/>
            </w:tcBorders>
            <w:shd w:val="clear" w:color="auto" w:fill="6F91BF"/>
            <w:noWrap/>
            <w:vAlign w:val="center"/>
            <w:hideMark/>
          </w:tcPr>
          <w:p w14:paraId="22DE14AD" w14:textId="0CE784C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0.58</w:t>
            </w:r>
          </w:p>
        </w:tc>
        <w:tc>
          <w:tcPr>
            <w:tcW w:w="593" w:type="dxa"/>
            <w:tcBorders>
              <w:top w:val="nil"/>
              <w:left w:val="nil"/>
              <w:bottom w:val="nil"/>
              <w:right w:val="nil"/>
            </w:tcBorders>
            <w:shd w:val="clear" w:color="auto" w:fill="6489BE"/>
            <w:noWrap/>
            <w:vAlign w:val="center"/>
            <w:hideMark/>
          </w:tcPr>
          <w:p w14:paraId="3CCC07EA" w14:textId="58B9D10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0.74</w:t>
            </w:r>
          </w:p>
        </w:tc>
        <w:tc>
          <w:tcPr>
            <w:tcW w:w="594" w:type="dxa"/>
            <w:tcBorders>
              <w:top w:val="nil"/>
              <w:left w:val="nil"/>
              <w:bottom w:val="nil"/>
              <w:right w:val="nil"/>
            </w:tcBorders>
            <w:shd w:val="clear" w:color="auto" w:fill="EFDAD8"/>
            <w:noWrap/>
            <w:vAlign w:val="center"/>
            <w:hideMark/>
          </w:tcPr>
          <w:p w14:paraId="7A587864" w14:textId="2989015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1.55</w:t>
            </w:r>
          </w:p>
        </w:tc>
        <w:tc>
          <w:tcPr>
            <w:tcW w:w="594" w:type="dxa"/>
            <w:tcBorders>
              <w:top w:val="nil"/>
              <w:left w:val="nil"/>
              <w:bottom w:val="nil"/>
              <w:right w:val="single" w:sz="8" w:space="0" w:color="auto"/>
            </w:tcBorders>
            <w:shd w:val="clear" w:color="auto" w:fill="F5E7E5"/>
            <w:noWrap/>
            <w:vAlign w:val="center"/>
            <w:hideMark/>
          </w:tcPr>
          <w:p w14:paraId="2F0F931C" w14:textId="27B1CF4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1.73</w:t>
            </w:r>
          </w:p>
        </w:tc>
      </w:tr>
      <w:tr w:rsidR="004E6AC3" w:rsidRPr="006E3EF1" w14:paraId="5CBFD69C"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3F6B7BC"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NWS</w:t>
            </w:r>
          </w:p>
        </w:tc>
        <w:tc>
          <w:tcPr>
            <w:tcW w:w="593" w:type="dxa"/>
            <w:tcBorders>
              <w:top w:val="nil"/>
              <w:left w:val="single" w:sz="8" w:space="0" w:color="auto"/>
              <w:bottom w:val="nil"/>
              <w:right w:val="nil"/>
            </w:tcBorders>
            <w:shd w:val="clear" w:color="auto" w:fill="FAF5F4"/>
            <w:noWrap/>
            <w:vAlign w:val="center"/>
            <w:hideMark/>
          </w:tcPr>
          <w:p w14:paraId="7AF36E67" w14:textId="4CD2F4C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FAF5F4"/>
            <w:noWrap/>
            <w:vAlign w:val="center"/>
            <w:hideMark/>
          </w:tcPr>
          <w:p w14:paraId="67DF4DB7" w14:textId="46CF196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1.57</w:t>
            </w:r>
          </w:p>
        </w:tc>
        <w:tc>
          <w:tcPr>
            <w:tcW w:w="593" w:type="dxa"/>
            <w:tcBorders>
              <w:top w:val="nil"/>
              <w:left w:val="nil"/>
              <w:bottom w:val="nil"/>
              <w:right w:val="nil"/>
            </w:tcBorders>
            <w:shd w:val="clear" w:color="auto" w:fill="88A1C5"/>
            <w:noWrap/>
            <w:vAlign w:val="center"/>
            <w:hideMark/>
          </w:tcPr>
          <w:p w14:paraId="7CB55FAF" w14:textId="636A10F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0.94</w:t>
            </w:r>
          </w:p>
        </w:tc>
        <w:tc>
          <w:tcPr>
            <w:tcW w:w="594" w:type="dxa"/>
            <w:tcBorders>
              <w:top w:val="nil"/>
              <w:left w:val="nil"/>
              <w:bottom w:val="nil"/>
              <w:right w:val="nil"/>
            </w:tcBorders>
            <w:shd w:val="clear" w:color="auto" w:fill="98ACC9"/>
            <w:noWrap/>
            <w:vAlign w:val="center"/>
            <w:hideMark/>
          </w:tcPr>
          <w:p w14:paraId="5524C697" w14:textId="432CA4F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1.09</w:t>
            </w:r>
          </w:p>
        </w:tc>
        <w:tc>
          <w:tcPr>
            <w:tcW w:w="593" w:type="dxa"/>
            <w:tcBorders>
              <w:top w:val="nil"/>
              <w:left w:val="nil"/>
              <w:bottom w:val="nil"/>
              <w:right w:val="nil"/>
            </w:tcBorders>
            <w:shd w:val="clear" w:color="auto" w:fill="7393C0"/>
            <w:noWrap/>
            <w:vAlign w:val="center"/>
            <w:hideMark/>
          </w:tcPr>
          <w:p w14:paraId="7EE37F2B" w14:textId="1C7258E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1.04</w:t>
            </w:r>
          </w:p>
        </w:tc>
        <w:tc>
          <w:tcPr>
            <w:tcW w:w="594" w:type="dxa"/>
            <w:tcBorders>
              <w:top w:val="nil"/>
              <w:left w:val="nil"/>
              <w:bottom w:val="nil"/>
              <w:right w:val="nil"/>
            </w:tcBorders>
            <w:shd w:val="clear" w:color="auto" w:fill="D4D8E2"/>
            <w:noWrap/>
            <w:vAlign w:val="center"/>
            <w:hideMark/>
          </w:tcPr>
          <w:p w14:paraId="78929F89" w14:textId="160FBEA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c>
          <w:tcPr>
            <w:tcW w:w="593" w:type="dxa"/>
            <w:tcBorders>
              <w:top w:val="nil"/>
              <w:left w:val="nil"/>
              <w:bottom w:val="nil"/>
              <w:right w:val="nil"/>
            </w:tcBorders>
            <w:shd w:val="clear" w:color="auto" w:fill="7594C0"/>
            <w:noWrap/>
            <w:vAlign w:val="center"/>
            <w:hideMark/>
          </w:tcPr>
          <w:p w14:paraId="2BFF41FB" w14:textId="5CA50D0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0.97</w:t>
            </w:r>
          </w:p>
        </w:tc>
        <w:tc>
          <w:tcPr>
            <w:tcW w:w="594" w:type="dxa"/>
            <w:tcBorders>
              <w:top w:val="nil"/>
              <w:left w:val="nil"/>
              <w:bottom w:val="nil"/>
              <w:right w:val="nil"/>
            </w:tcBorders>
            <w:shd w:val="clear" w:color="auto" w:fill="F9F5F5"/>
            <w:noWrap/>
            <w:vAlign w:val="center"/>
            <w:hideMark/>
          </w:tcPr>
          <w:p w14:paraId="7A9313B8" w14:textId="335ACEB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4" w:type="dxa"/>
            <w:tcBorders>
              <w:top w:val="nil"/>
              <w:left w:val="nil"/>
              <w:bottom w:val="nil"/>
              <w:right w:val="nil"/>
            </w:tcBorders>
            <w:shd w:val="clear" w:color="auto" w:fill="F5F2F4"/>
            <w:noWrap/>
            <w:vAlign w:val="center"/>
            <w:hideMark/>
          </w:tcPr>
          <w:p w14:paraId="77687C5E" w14:textId="551A86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1.19</w:t>
            </w:r>
          </w:p>
        </w:tc>
        <w:tc>
          <w:tcPr>
            <w:tcW w:w="593" w:type="dxa"/>
            <w:tcBorders>
              <w:top w:val="nil"/>
              <w:left w:val="nil"/>
              <w:bottom w:val="nil"/>
              <w:right w:val="nil"/>
            </w:tcBorders>
            <w:shd w:val="clear" w:color="auto" w:fill="BDC6D7"/>
            <w:noWrap/>
            <w:vAlign w:val="center"/>
            <w:hideMark/>
          </w:tcPr>
          <w:p w14:paraId="7E780C2B" w14:textId="67D2177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1.12</w:t>
            </w:r>
          </w:p>
        </w:tc>
        <w:tc>
          <w:tcPr>
            <w:tcW w:w="594" w:type="dxa"/>
            <w:tcBorders>
              <w:top w:val="nil"/>
              <w:left w:val="nil"/>
              <w:bottom w:val="nil"/>
              <w:right w:val="nil"/>
            </w:tcBorders>
            <w:shd w:val="clear" w:color="auto" w:fill="D9DCE5"/>
            <w:noWrap/>
            <w:vAlign w:val="center"/>
            <w:hideMark/>
          </w:tcPr>
          <w:p w14:paraId="5E77CEB9" w14:textId="48D3C09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0.85</w:t>
            </w:r>
          </w:p>
        </w:tc>
        <w:tc>
          <w:tcPr>
            <w:tcW w:w="593" w:type="dxa"/>
            <w:tcBorders>
              <w:top w:val="nil"/>
              <w:left w:val="nil"/>
              <w:bottom w:val="nil"/>
              <w:right w:val="nil"/>
            </w:tcBorders>
            <w:shd w:val="clear" w:color="auto" w:fill="FAF3F3"/>
            <w:noWrap/>
            <w:vAlign w:val="center"/>
            <w:hideMark/>
          </w:tcPr>
          <w:p w14:paraId="354267D9" w14:textId="0358AB9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1.65</w:t>
            </w:r>
          </w:p>
        </w:tc>
        <w:tc>
          <w:tcPr>
            <w:tcW w:w="594" w:type="dxa"/>
            <w:tcBorders>
              <w:top w:val="nil"/>
              <w:left w:val="nil"/>
              <w:bottom w:val="nil"/>
              <w:right w:val="nil"/>
            </w:tcBorders>
            <w:shd w:val="clear" w:color="auto" w:fill="A2B2CD"/>
            <w:noWrap/>
            <w:vAlign w:val="center"/>
            <w:hideMark/>
          </w:tcPr>
          <w:p w14:paraId="4F96C51A" w14:textId="67BC0B0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c>
          <w:tcPr>
            <w:tcW w:w="593" w:type="dxa"/>
            <w:tcBorders>
              <w:top w:val="nil"/>
              <w:left w:val="nil"/>
              <w:bottom w:val="nil"/>
              <w:right w:val="nil"/>
            </w:tcBorders>
            <w:shd w:val="clear" w:color="auto" w:fill="6F91BF"/>
            <w:noWrap/>
            <w:vAlign w:val="center"/>
            <w:hideMark/>
          </w:tcPr>
          <w:p w14:paraId="6614450B" w14:textId="29BA18C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0.87</w:t>
            </w:r>
          </w:p>
        </w:tc>
        <w:tc>
          <w:tcPr>
            <w:tcW w:w="594" w:type="dxa"/>
            <w:tcBorders>
              <w:top w:val="nil"/>
              <w:left w:val="nil"/>
              <w:bottom w:val="nil"/>
              <w:right w:val="nil"/>
            </w:tcBorders>
            <w:shd w:val="clear" w:color="auto" w:fill="DADDE5"/>
            <w:noWrap/>
            <w:vAlign w:val="center"/>
            <w:hideMark/>
          </w:tcPr>
          <w:p w14:paraId="32A9A597" w14:textId="780D513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4" w:type="dxa"/>
            <w:tcBorders>
              <w:top w:val="nil"/>
              <w:left w:val="nil"/>
              <w:bottom w:val="nil"/>
              <w:right w:val="single" w:sz="8" w:space="0" w:color="auto"/>
            </w:tcBorders>
            <w:shd w:val="clear" w:color="auto" w:fill="A0B1CC"/>
            <w:noWrap/>
            <w:vAlign w:val="center"/>
            <w:hideMark/>
          </w:tcPr>
          <w:p w14:paraId="31426F98" w14:textId="147977F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w:t>
            </w:r>
          </w:p>
        </w:tc>
      </w:tr>
      <w:tr w:rsidR="004E6AC3" w:rsidRPr="006E3EF1" w14:paraId="32275C38"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69907F2"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NSA</w:t>
            </w:r>
          </w:p>
        </w:tc>
        <w:tc>
          <w:tcPr>
            <w:tcW w:w="593" w:type="dxa"/>
            <w:tcBorders>
              <w:top w:val="nil"/>
              <w:left w:val="single" w:sz="8" w:space="0" w:color="auto"/>
              <w:bottom w:val="nil"/>
              <w:right w:val="nil"/>
            </w:tcBorders>
            <w:shd w:val="clear" w:color="auto" w:fill="FAF5F4"/>
            <w:noWrap/>
            <w:vAlign w:val="center"/>
            <w:hideMark/>
          </w:tcPr>
          <w:p w14:paraId="77D2B09E" w14:textId="7978F2C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1.47</w:t>
            </w:r>
          </w:p>
        </w:tc>
        <w:tc>
          <w:tcPr>
            <w:tcW w:w="594" w:type="dxa"/>
            <w:tcBorders>
              <w:top w:val="nil"/>
              <w:left w:val="nil"/>
              <w:bottom w:val="nil"/>
              <w:right w:val="nil"/>
            </w:tcBorders>
            <w:shd w:val="clear" w:color="auto" w:fill="FAF5F4"/>
            <w:noWrap/>
            <w:vAlign w:val="center"/>
            <w:hideMark/>
          </w:tcPr>
          <w:p w14:paraId="68CE9834" w14:textId="63E5E4B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3" w:type="dxa"/>
            <w:tcBorders>
              <w:top w:val="nil"/>
              <w:left w:val="nil"/>
              <w:bottom w:val="nil"/>
              <w:right w:val="nil"/>
            </w:tcBorders>
            <w:shd w:val="clear" w:color="auto" w:fill="5380BC"/>
            <w:noWrap/>
            <w:vAlign w:val="center"/>
            <w:hideMark/>
          </w:tcPr>
          <w:p w14:paraId="58B1F801" w14:textId="2563033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0.46</w:t>
            </w:r>
          </w:p>
        </w:tc>
        <w:tc>
          <w:tcPr>
            <w:tcW w:w="594" w:type="dxa"/>
            <w:tcBorders>
              <w:top w:val="nil"/>
              <w:left w:val="nil"/>
              <w:bottom w:val="nil"/>
              <w:right w:val="nil"/>
            </w:tcBorders>
            <w:shd w:val="clear" w:color="auto" w:fill="D0D5E0"/>
            <w:noWrap/>
            <w:vAlign w:val="center"/>
            <w:hideMark/>
          </w:tcPr>
          <w:p w14:paraId="3E841488" w14:textId="6425F00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3" w:type="dxa"/>
            <w:tcBorders>
              <w:top w:val="nil"/>
              <w:left w:val="nil"/>
              <w:bottom w:val="nil"/>
              <w:right w:val="nil"/>
            </w:tcBorders>
            <w:shd w:val="clear" w:color="auto" w:fill="C3CBDA"/>
            <w:noWrap/>
            <w:vAlign w:val="center"/>
            <w:hideMark/>
          </w:tcPr>
          <w:p w14:paraId="6C147AE6" w14:textId="356A869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EFDAD8"/>
            <w:noWrap/>
            <w:vAlign w:val="center"/>
            <w:hideMark/>
          </w:tcPr>
          <w:p w14:paraId="68BBAD0F" w14:textId="30AE123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1.56</w:t>
            </w:r>
          </w:p>
        </w:tc>
        <w:tc>
          <w:tcPr>
            <w:tcW w:w="593" w:type="dxa"/>
            <w:tcBorders>
              <w:top w:val="nil"/>
              <w:left w:val="nil"/>
              <w:bottom w:val="nil"/>
              <w:right w:val="nil"/>
            </w:tcBorders>
            <w:shd w:val="clear" w:color="auto" w:fill="8FA5C7"/>
            <w:noWrap/>
            <w:vAlign w:val="center"/>
            <w:hideMark/>
          </w:tcPr>
          <w:p w14:paraId="02EAFAAF" w14:textId="660690D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w:t>
            </w:r>
          </w:p>
        </w:tc>
        <w:tc>
          <w:tcPr>
            <w:tcW w:w="594" w:type="dxa"/>
            <w:tcBorders>
              <w:top w:val="nil"/>
              <w:left w:val="nil"/>
              <w:bottom w:val="nil"/>
              <w:right w:val="nil"/>
            </w:tcBorders>
            <w:shd w:val="clear" w:color="auto" w:fill="C8CFDD"/>
            <w:noWrap/>
            <w:vAlign w:val="center"/>
            <w:hideMark/>
          </w:tcPr>
          <w:p w14:paraId="0B9FC413" w14:textId="2E3A45C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0.99</w:t>
            </w:r>
          </w:p>
        </w:tc>
        <w:tc>
          <w:tcPr>
            <w:tcW w:w="594" w:type="dxa"/>
            <w:tcBorders>
              <w:top w:val="nil"/>
              <w:left w:val="nil"/>
              <w:bottom w:val="nil"/>
              <w:right w:val="nil"/>
            </w:tcBorders>
            <w:shd w:val="clear" w:color="auto" w:fill="A0B1CC"/>
            <w:noWrap/>
            <w:vAlign w:val="center"/>
            <w:hideMark/>
          </w:tcPr>
          <w:p w14:paraId="0B31BEBC" w14:textId="7DC5015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0.81</w:t>
            </w:r>
          </w:p>
        </w:tc>
        <w:tc>
          <w:tcPr>
            <w:tcW w:w="593" w:type="dxa"/>
            <w:tcBorders>
              <w:top w:val="nil"/>
              <w:left w:val="nil"/>
              <w:bottom w:val="nil"/>
              <w:right w:val="nil"/>
            </w:tcBorders>
            <w:shd w:val="clear" w:color="auto" w:fill="F9EFEE"/>
            <w:noWrap/>
            <w:vAlign w:val="center"/>
            <w:hideMark/>
          </w:tcPr>
          <w:p w14:paraId="0E6EF4C1" w14:textId="2E42A11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w:t>
            </w:r>
          </w:p>
        </w:tc>
        <w:tc>
          <w:tcPr>
            <w:tcW w:w="594" w:type="dxa"/>
            <w:tcBorders>
              <w:top w:val="nil"/>
              <w:left w:val="nil"/>
              <w:bottom w:val="nil"/>
              <w:right w:val="nil"/>
            </w:tcBorders>
            <w:shd w:val="clear" w:color="auto" w:fill="829CC3"/>
            <w:noWrap/>
            <w:vAlign w:val="center"/>
            <w:hideMark/>
          </w:tcPr>
          <w:p w14:paraId="51B038C0" w14:textId="1F896C5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0.59</w:t>
            </w:r>
          </w:p>
        </w:tc>
        <w:tc>
          <w:tcPr>
            <w:tcW w:w="593" w:type="dxa"/>
            <w:tcBorders>
              <w:top w:val="nil"/>
              <w:left w:val="nil"/>
              <w:bottom w:val="nil"/>
              <w:right w:val="nil"/>
            </w:tcBorders>
            <w:shd w:val="clear" w:color="auto" w:fill="F1DDDB"/>
            <w:noWrap/>
            <w:vAlign w:val="center"/>
            <w:hideMark/>
          </w:tcPr>
          <w:p w14:paraId="707E103D" w14:textId="0B2310F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1.63</w:t>
            </w:r>
          </w:p>
        </w:tc>
        <w:tc>
          <w:tcPr>
            <w:tcW w:w="594" w:type="dxa"/>
            <w:tcBorders>
              <w:top w:val="nil"/>
              <w:left w:val="nil"/>
              <w:bottom w:val="nil"/>
              <w:right w:val="nil"/>
            </w:tcBorders>
            <w:shd w:val="clear" w:color="auto" w:fill="90A6C7"/>
            <w:noWrap/>
            <w:vAlign w:val="center"/>
            <w:hideMark/>
          </w:tcPr>
          <w:p w14:paraId="2F41E2FB" w14:textId="0013053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0.72</w:t>
            </w:r>
          </w:p>
        </w:tc>
        <w:tc>
          <w:tcPr>
            <w:tcW w:w="593" w:type="dxa"/>
            <w:tcBorders>
              <w:top w:val="nil"/>
              <w:left w:val="nil"/>
              <w:bottom w:val="nil"/>
              <w:right w:val="nil"/>
            </w:tcBorders>
            <w:shd w:val="clear" w:color="auto" w:fill="F1EFF2"/>
            <w:noWrap/>
            <w:vAlign w:val="center"/>
            <w:hideMark/>
          </w:tcPr>
          <w:p w14:paraId="0DAD838A" w14:textId="63AC825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4" w:type="dxa"/>
            <w:tcBorders>
              <w:top w:val="nil"/>
              <w:left w:val="nil"/>
              <w:bottom w:val="nil"/>
              <w:right w:val="nil"/>
            </w:tcBorders>
            <w:shd w:val="clear" w:color="auto" w:fill="D0D5E0"/>
            <w:noWrap/>
            <w:vAlign w:val="center"/>
            <w:hideMark/>
          </w:tcPr>
          <w:p w14:paraId="549BFC21" w14:textId="5966941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c>
          <w:tcPr>
            <w:tcW w:w="594" w:type="dxa"/>
            <w:tcBorders>
              <w:top w:val="nil"/>
              <w:left w:val="nil"/>
              <w:bottom w:val="nil"/>
              <w:right w:val="single" w:sz="8" w:space="0" w:color="auto"/>
            </w:tcBorders>
            <w:shd w:val="clear" w:color="auto" w:fill="F8F4F5"/>
            <w:noWrap/>
            <w:vAlign w:val="center"/>
            <w:hideMark/>
          </w:tcPr>
          <w:p w14:paraId="7F246443" w14:textId="18825D7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r>
      <w:tr w:rsidR="004E6AC3" w:rsidRPr="006E3EF1" w14:paraId="77D538E7"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B09B02E"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NES</w:t>
            </w:r>
          </w:p>
        </w:tc>
        <w:tc>
          <w:tcPr>
            <w:tcW w:w="593" w:type="dxa"/>
            <w:tcBorders>
              <w:top w:val="nil"/>
              <w:left w:val="single" w:sz="8" w:space="0" w:color="auto"/>
              <w:bottom w:val="nil"/>
              <w:right w:val="nil"/>
            </w:tcBorders>
            <w:shd w:val="clear" w:color="auto" w:fill="FAF5F4"/>
            <w:noWrap/>
            <w:vAlign w:val="center"/>
            <w:hideMark/>
          </w:tcPr>
          <w:p w14:paraId="2DB89467" w14:textId="5C652A9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4" w:type="dxa"/>
            <w:tcBorders>
              <w:top w:val="nil"/>
              <w:left w:val="nil"/>
              <w:bottom w:val="nil"/>
              <w:right w:val="nil"/>
            </w:tcBorders>
            <w:shd w:val="clear" w:color="auto" w:fill="FAF5F4"/>
            <w:noWrap/>
            <w:vAlign w:val="center"/>
            <w:hideMark/>
          </w:tcPr>
          <w:p w14:paraId="1D21F608" w14:textId="4195C91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3" w:type="dxa"/>
            <w:tcBorders>
              <w:top w:val="nil"/>
              <w:left w:val="nil"/>
              <w:bottom w:val="nil"/>
              <w:right w:val="nil"/>
            </w:tcBorders>
            <w:shd w:val="clear" w:color="auto" w:fill="7393C0"/>
            <w:noWrap/>
            <w:vAlign w:val="center"/>
            <w:hideMark/>
          </w:tcPr>
          <w:p w14:paraId="3AE856BD" w14:textId="50C9F45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4" w:type="dxa"/>
            <w:tcBorders>
              <w:top w:val="nil"/>
              <w:left w:val="nil"/>
              <w:bottom w:val="nil"/>
              <w:right w:val="nil"/>
            </w:tcBorders>
            <w:shd w:val="clear" w:color="auto" w:fill="7D99C2"/>
            <w:noWrap/>
            <w:vAlign w:val="center"/>
            <w:hideMark/>
          </w:tcPr>
          <w:p w14:paraId="7E547596" w14:textId="04D43D7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3" w:type="dxa"/>
            <w:tcBorders>
              <w:top w:val="nil"/>
              <w:left w:val="nil"/>
              <w:bottom w:val="nil"/>
              <w:right w:val="nil"/>
            </w:tcBorders>
            <w:shd w:val="clear" w:color="auto" w:fill="6F91BF"/>
            <w:noWrap/>
            <w:vAlign w:val="center"/>
            <w:hideMark/>
          </w:tcPr>
          <w:p w14:paraId="092FEF09" w14:textId="1AC95D1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4" w:type="dxa"/>
            <w:tcBorders>
              <w:top w:val="nil"/>
              <w:left w:val="nil"/>
              <w:bottom w:val="nil"/>
              <w:right w:val="nil"/>
            </w:tcBorders>
            <w:shd w:val="clear" w:color="auto" w:fill="8AA2C5"/>
            <w:noWrap/>
            <w:vAlign w:val="center"/>
            <w:hideMark/>
          </w:tcPr>
          <w:p w14:paraId="0EF1E358" w14:textId="09FB061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0.73</w:t>
            </w:r>
          </w:p>
        </w:tc>
        <w:tc>
          <w:tcPr>
            <w:tcW w:w="593" w:type="dxa"/>
            <w:tcBorders>
              <w:top w:val="nil"/>
              <w:left w:val="nil"/>
              <w:bottom w:val="nil"/>
              <w:right w:val="nil"/>
            </w:tcBorders>
            <w:shd w:val="clear" w:color="auto" w:fill="658ABE"/>
            <w:noWrap/>
            <w:vAlign w:val="center"/>
            <w:hideMark/>
          </w:tcPr>
          <w:p w14:paraId="70AB6DD9" w14:textId="03A769F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0.53</w:t>
            </w:r>
          </w:p>
        </w:tc>
        <w:tc>
          <w:tcPr>
            <w:tcW w:w="594" w:type="dxa"/>
            <w:tcBorders>
              <w:top w:val="nil"/>
              <w:left w:val="nil"/>
              <w:bottom w:val="nil"/>
              <w:right w:val="nil"/>
            </w:tcBorders>
            <w:shd w:val="clear" w:color="auto" w:fill="DAA8A5"/>
            <w:noWrap/>
            <w:vAlign w:val="center"/>
            <w:hideMark/>
          </w:tcPr>
          <w:p w14:paraId="7BA21796" w14:textId="3462C5E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1.83</w:t>
            </w:r>
          </w:p>
        </w:tc>
        <w:tc>
          <w:tcPr>
            <w:tcW w:w="594" w:type="dxa"/>
            <w:tcBorders>
              <w:top w:val="nil"/>
              <w:left w:val="nil"/>
              <w:bottom w:val="nil"/>
              <w:right w:val="nil"/>
            </w:tcBorders>
            <w:shd w:val="clear" w:color="auto" w:fill="DDE0E7"/>
            <w:noWrap/>
            <w:vAlign w:val="center"/>
            <w:hideMark/>
          </w:tcPr>
          <w:p w14:paraId="146FDC24" w14:textId="1EF0554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AAB8D0"/>
            <w:noWrap/>
            <w:vAlign w:val="center"/>
            <w:hideMark/>
          </w:tcPr>
          <w:p w14:paraId="225D144A" w14:textId="19F8F61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0.78</w:t>
            </w:r>
          </w:p>
        </w:tc>
        <w:tc>
          <w:tcPr>
            <w:tcW w:w="594" w:type="dxa"/>
            <w:tcBorders>
              <w:top w:val="nil"/>
              <w:left w:val="nil"/>
              <w:bottom w:val="nil"/>
              <w:right w:val="nil"/>
            </w:tcBorders>
            <w:shd w:val="clear" w:color="auto" w:fill="DADDE5"/>
            <w:noWrap/>
            <w:vAlign w:val="center"/>
            <w:hideMark/>
          </w:tcPr>
          <w:p w14:paraId="67E03219" w14:textId="27A7165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1.18</w:t>
            </w:r>
          </w:p>
        </w:tc>
        <w:tc>
          <w:tcPr>
            <w:tcW w:w="593" w:type="dxa"/>
            <w:tcBorders>
              <w:top w:val="nil"/>
              <w:left w:val="nil"/>
              <w:bottom w:val="nil"/>
              <w:right w:val="nil"/>
            </w:tcBorders>
            <w:shd w:val="clear" w:color="auto" w:fill="809BC3"/>
            <w:noWrap/>
            <w:vAlign w:val="center"/>
            <w:hideMark/>
          </w:tcPr>
          <w:p w14:paraId="1EEED368" w14:textId="0BB4E49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0.89</w:t>
            </w:r>
          </w:p>
        </w:tc>
        <w:tc>
          <w:tcPr>
            <w:tcW w:w="594" w:type="dxa"/>
            <w:tcBorders>
              <w:top w:val="nil"/>
              <w:left w:val="nil"/>
              <w:bottom w:val="nil"/>
              <w:right w:val="nil"/>
            </w:tcBorders>
            <w:shd w:val="clear" w:color="auto" w:fill="4E7DBC"/>
            <w:noWrap/>
            <w:vAlign w:val="center"/>
            <w:hideMark/>
          </w:tcPr>
          <w:p w14:paraId="4B310CF4" w14:textId="11CA33A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0.36</w:t>
            </w:r>
          </w:p>
        </w:tc>
        <w:tc>
          <w:tcPr>
            <w:tcW w:w="593" w:type="dxa"/>
            <w:tcBorders>
              <w:top w:val="nil"/>
              <w:left w:val="nil"/>
              <w:bottom w:val="nil"/>
              <w:right w:val="nil"/>
            </w:tcBorders>
            <w:shd w:val="clear" w:color="auto" w:fill="CBD1DE"/>
            <w:noWrap/>
            <w:vAlign w:val="center"/>
            <w:hideMark/>
          </w:tcPr>
          <w:p w14:paraId="33CAD41E" w14:textId="46B6040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w:t>
            </w:r>
          </w:p>
        </w:tc>
        <w:tc>
          <w:tcPr>
            <w:tcW w:w="594" w:type="dxa"/>
            <w:tcBorders>
              <w:top w:val="nil"/>
              <w:left w:val="nil"/>
              <w:bottom w:val="nil"/>
              <w:right w:val="nil"/>
            </w:tcBorders>
            <w:shd w:val="clear" w:color="auto" w:fill="BFC8D8"/>
            <w:noWrap/>
            <w:vAlign w:val="center"/>
            <w:hideMark/>
          </w:tcPr>
          <w:p w14:paraId="073856D2" w14:textId="438A486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0.95</w:t>
            </w:r>
          </w:p>
        </w:tc>
        <w:tc>
          <w:tcPr>
            <w:tcW w:w="594" w:type="dxa"/>
            <w:tcBorders>
              <w:top w:val="nil"/>
              <w:left w:val="nil"/>
              <w:bottom w:val="nil"/>
              <w:right w:val="single" w:sz="8" w:space="0" w:color="auto"/>
            </w:tcBorders>
            <w:shd w:val="clear" w:color="auto" w:fill="F8F4F5"/>
            <w:noWrap/>
            <w:vAlign w:val="center"/>
            <w:hideMark/>
          </w:tcPr>
          <w:p w14:paraId="17677A8D" w14:textId="2E0818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r>
      <w:tr w:rsidR="004E6AC3" w:rsidRPr="006E3EF1" w14:paraId="031B907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9F4F34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SAM</w:t>
            </w:r>
          </w:p>
        </w:tc>
        <w:tc>
          <w:tcPr>
            <w:tcW w:w="593" w:type="dxa"/>
            <w:tcBorders>
              <w:top w:val="nil"/>
              <w:left w:val="single" w:sz="8" w:space="0" w:color="auto"/>
              <w:bottom w:val="nil"/>
              <w:right w:val="nil"/>
            </w:tcBorders>
            <w:shd w:val="clear" w:color="auto" w:fill="FAF5F4"/>
            <w:noWrap/>
            <w:vAlign w:val="center"/>
            <w:hideMark/>
          </w:tcPr>
          <w:p w14:paraId="552599EC" w14:textId="6847268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FAF5F4"/>
            <w:noWrap/>
            <w:vAlign w:val="center"/>
            <w:hideMark/>
          </w:tcPr>
          <w:p w14:paraId="1E8ED63E" w14:textId="337CEA4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1.48</w:t>
            </w:r>
          </w:p>
        </w:tc>
        <w:tc>
          <w:tcPr>
            <w:tcW w:w="593" w:type="dxa"/>
            <w:tcBorders>
              <w:top w:val="nil"/>
              <w:left w:val="nil"/>
              <w:bottom w:val="nil"/>
              <w:right w:val="nil"/>
            </w:tcBorders>
            <w:shd w:val="clear" w:color="auto" w:fill="7393C0"/>
            <w:noWrap/>
            <w:vAlign w:val="center"/>
            <w:hideMark/>
          </w:tcPr>
          <w:p w14:paraId="68BDC464" w14:textId="49E6986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0.51</w:t>
            </w:r>
          </w:p>
        </w:tc>
        <w:tc>
          <w:tcPr>
            <w:tcW w:w="594" w:type="dxa"/>
            <w:tcBorders>
              <w:top w:val="nil"/>
              <w:left w:val="nil"/>
              <w:bottom w:val="nil"/>
              <w:right w:val="nil"/>
            </w:tcBorders>
            <w:shd w:val="clear" w:color="auto" w:fill="9DAFCB"/>
            <w:noWrap/>
            <w:vAlign w:val="center"/>
            <w:hideMark/>
          </w:tcPr>
          <w:p w14:paraId="53240F30" w14:textId="4804969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0.5</w:t>
            </w:r>
          </w:p>
        </w:tc>
        <w:tc>
          <w:tcPr>
            <w:tcW w:w="593" w:type="dxa"/>
            <w:tcBorders>
              <w:top w:val="nil"/>
              <w:left w:val="nil"/>
              <w:bottom w:val="nil"/>
              <w:right w:val="nil"/>
            </w:tcBorders>
            <w:shd w:val="clear" w:color="auto" w:fill="5C85BD"/>
            <w:noWrap/>
            <w:vAlign w:val="center"/>
            <w:hideMark/>
          </w:tcPr>
          <w:p w14:paraId="29677CA1" w14:textId="68B6C31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0.51</w:t>
            </w:r>
          </w:p>
        </w:tc>
        <w:tc>
          <w:tcPr>
            <w:tcW w:w="594" w:type="dxa"/>
            <w:tcBorders>
              <w:top w:val="nil"/>
              <w:left w:val="nil"/>
              <w:bottom w:val="nil"/>
              <w:right w:val="nil"/>
            </w:tcBorders>
            <w:shd w:val="clear" w:color="auto" w:fill="DDE0E7"/>
            <w:noWrap/>
            <w:vAlign w:val="center"/>
            <w:hideMark/>
          </w:tcPr>
          <w:p w14:paraId="0224FE50" w14:textId="5CC6828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0.81</w:t>
            </w:r>
          </w:p>
        </w:tc>
        <w:tc>
          <w:tcPr>
            <w:tcW w:w="593" w:type="dxa"/>
            <w:tcBorders>
              <w:top w:val="nil"/>
              <w:left w:val="nil"/>
              <w:bottom w:val="nil"/>
              <w:right w:val="nil"/>
            </w:tcBorders>
            <w:shd w:val="clear" w:color="auto" w:fill="6C8EBF"/>
            <w:noWrap/>
            <w:vAlign w:val="center"/>
            <w:hideMark/>
          </w:tcPr>
          <w:p w14:paraId="603D0406" w14:textId="50AE284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0.43</w:t>
            </w:r>
          </w:p>
        </w:tc>
        <w:tc>
          <w:tcPr>
            <w:tcW w:w="594" w:type="dxa"/>
            <w:tcBorders>
              <w:top w:val="nil"/>
              <w:left w:val="nil"/>
              <w:bottom w:val="nil"/>
              <w:right w:val="nil"/>
            </w:tcBorders>
            <w:shd w:val="clear" w:color="auto" w:fill="DFB4B2"/>
            <w:noWrap/>
            <w:vAlign w:val="center"/>
            <w:hideMark/>
          </w:tcPr>
          <w:p w14:paraId="1FD04688" w14:textId="11DCECF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1.58</w:t>
            </w:r>
          </w:p>
        </w:tc>
        <w:tc>
          <w:tcPr>
            <w:tcW w:w="594" w:type="dxa"/>
            <w:tcBorders>
              <w:top w:val="nil"/>
              <w:left w:val="nil"/>
              <w:bottom w:val="nil"/>
              <w:right w:val="nil"/>
            </w:tcBorders>
            <w:shd w:val="clear" w:color="auto" w:fill="ABB9D0"/>
            <w:noWrap/>
            <w:vAlign w:val="center"/>
            <w:hideMark/>
          </w:tcPr>
          <w:p w14:paraId="142E8C8D" w14:textId="337B484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0.78</w:t>
            </w:r>
          </w:p>
        </w:tc>
        <w:tc>
          <w:tcPr>
            <w:tcW w:w="593" w:type="dxa"/>
            <w:tcBorders>
              <w:top w:val="nil"/>
              <w:left w:val="nil"/>
              <w:bottom w:val="nil"/>
              <w:right w:val="nil"/>
            </w:tcBorders>
            <w:shd w:val="clear" w:color="auto" w:fill="B3BFD3"/>
            <w:noWrap/>
            <w:vAlign w:val="center"/>
            <w:hideMark/>
          </w:tcPr>
          <w:p w14:paraId="58D2B917" w14:textId="1535204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0.73</w:t>
            </w:r>
          </w:p>
        </w:tc>
        <w:tc>
          <w:tcPr>
            <w:tcW w:w="594" w:type="dxa"/>
            <w:tcBorders>
              <w:top w:val="nil"/>
              <w:left w:val="nil"/>
              <w:bottom w:val="nil"/>
              <w:right w:val="nil"/>
            </w:tcBorders>
            <w:shd w:val="clear" w:color="auto" w:fill="A3B4CD"/>
            <w:noWrap/>
            <w:vAlign w:val="center"/>
            <w:hideMark/>
          </w:tcPr>
          <w:p w14:paraId="27138637" w14:textId="3975E41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0.86</w:t>
            </w:r>
          </w:p>
        </w:tc>
        <w:tc>
          <w:tcPr>
            <w:tcW w:w="593" w:type="dxa"/>
            <w:tcBorders>
              <w:top w:val="nil"/>
              <w:left w:val="nil"/>
              <w:bottom w:val="nil"/>
              <w:right w:val="nil"/>
            </w:tcBorders>
            <w:shd w:val="clear" w:color="auto" w:fill="9AADCA"/>
            <w:noWrap/>
            <w:vAlign w:val="center"/>
            <w:hideMark/>
          </w:tcPr>
          <w:p w14:paraId="3310C42C" w14:textId="0BB6447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0.94</w:t>
            </w:r>
          </w:p>
        </w:tc>
        <w:tc>
          <w:tcPr>
            <w:tcW w:w="594" w:type="dxa"/>
            <w:tcBorders>
              <w:top w:val="nil"/>
              <w:left w:val="nil"/>
              <w:bottom w:val="nil"/>
              <w:right w:val="nil"/>
            </w:tcBorders>
            <w:shd w:val="clear" w:color="auto" w:fill="4879BC"/>
            <w:noWrap/>
            <w:vAlign w:val="center"/>
            <w:hideMark/>
          </w:tcPr>
          <w:p w14:paraId="25429DCF" w14:textId="68299EF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0.32</w:t>
            </w:r>
          </w:p>
        </w:tc>
        <w:tc>
          <w:tcPr>
            <w:tcW w:w="593" w:type="dxa"/>
            <w:tcBorders>
              <w:top w:val="nil"/>
              <w:left w:val="nil"/>
              <w:bottom w:val="nil"/>
              <w:right w:val="nil"/>
            </w:tcBorders>
            <w:shd w:val="clear" w:color="auto" w:fill="C5CDDB"/>
            <w:noWrap/>
            <w:vAlign w:val="center"/>
            <w:hideMark/>
          </w:tcPr>
          <w:p w14:paraId="07ACCF2A" w14:textId="4F09718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0.62</w:t>
            </w:r>
          </w:p>
        </w:tc>
        <w:tc>
          <w:tcPr>
            <w:tcW w:w="594" w:type="dxa"/>
            <w:tcBorders>
              <w:top w:val="nil"/>
              <w:left w:val="nil"/>
              <w:bottom w:val="nil"/>
              <w:right w:val="nil"/>
            </w:tcBorders>
            <w:shd w:val="clear" w:color="auto" w:fill="B8C3D5"/>
            <w:noWrap/>
            <w:vAlign w:val="center"/>
            <w:hideMark/>
          </w:tcPr>
          <w:p w14:paraId="0B94443F" w14:textId="1C7047B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0.91</w:t>
            </w:r>
          </w:p>
        </w:tc>
        <w:tc>
          <w:tcPr>
            <w:tcW w:w="594" w:type="dxa"/>
            <w:tcBorders>
              <w:top w:val="nil"/>
              <w:left w:val="nil"/>
              <w:bottom w:val="nil"/>
              <w:right w:val="single" w:sz="8" w:space="0" w:color="auto"/>
            </w:tcBorders>
            <w:shd w:val="clear" w:color="auto" w:fill="E6C5C3"/>
            <w:noWrap/>
            <w:vAlign w:val="center"/>
            <w:hideMark/>
          </w:tcPr>
          <w:p w14:paraId="520ACB06" w14:textId="4757F95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1.36</w:t>
            </w:r>
          </w:p>
        </w:tc>
      </w:tr>
      <w:tr w:rsidR="004E6AC3" w:rsidRPr="006E3EF1" w14:paraId="5A92338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382765B"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SWS</w:t>
            </w:r>
          </w:p>
        </w:tc>
        <w:tc>
          <w:tcPr>
            <w:tcW w:w="593" w:type="dxa"/>
            <w:tcBorders>
              <w:top w:val="nil"/>
              <w:left w:val="single" w:sz="8" w:space="0" w:color="auto"/>
              <w:bottom w:val="nil"/>
              <w:right w:val="nil"/>
            </w:tcBorders>
            <w:shd w:val="clear" w:color="auto" w:fill="FAF5F4"/>
            <w:noWrap/>
            <w:vAlign w:val="center"/>
            <w:hideMark/>
          </w:tcPr>
          <w:p w14:paraId="4F035953" w14:textId="28A673F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4" w:type="dxa"/>
            <w:tcBorders>
              <w:top w:val="nil"/>
              <w:left w:val="nil"/>
              <w:bottom w:val="nil"/>
              <w:right w:val="nil"/>
            </w:tcBorders>
            <w:shd w:val="clear" w:color="auto" w:fill="FAF5F4"/>
            <w:noWrap/>
            <w:vAlign w:val="center"/>
            <w:hideMark/>
          </w:tcPr>
          <w:p w14:paraId="4E86B4F2" w14:textId="5766BF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3" w:type="dxa"/>
            <w:tcBorders>
              <w:top w:val="nil"/>
              <w:left w:val="nil"/>
              <w:bottom w:val="nil"/>
              <w:right w:val="nil"/>
            </w:tcBorders>
            <w:shd w:val="clear" w:color="auto" w:fill="FAF5F5"/>
            <w:noWrap/>
            <w:vAlign w:val="center"/>
            <w:hideMark/>
          </w:tcPr>
          <w:p w14:paraId="20D8820E" w14:textId="716C6FD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1.01</w:t>
            </w:r>
          </w:p>
        </w:tc>
        <w:tc>
          <w:tcPr>
            <w:tcW w:w="594" w:type="dxa"/>
            <w:tcBorders>
              <w:top w:val="nil"/>
              <w:left w:val="nil"/>
              <w:bottom w:val="nil"/>
              <w:right w:val="nil"/>
            </w:tcBorders>
            <w:shd w:val="clear" w:color="auto" w:fill="CFD4E0"/>
            <w:noWrap/>
            <w:vAlign w:val="center"/>
            <w:hideMark/>
          </w:tcPr>
          <w:p w14:paraId="2D021A45" w14:textId="089C5CE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3" w:type="dxa"/>
            <w:tcBorders>
              <w:top w:val="nil"/>
              <w:left w:val="nil"/>
              <w:bottom w:val="nil"/>
              <w:right w:val="nil"/>
            </w:tcBorders>
            <w:shd w:val="clear" w:color="auto" w:fill="FAF4F3"/>
            <w:noWrap/>
            <w:vAlign w:val="center"/>
            <w:hideMark/>
          </w:tcPr>
          <w:p w14:paraId="44B691F9" w14:textId="63D5752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c>
          <w:tcPr>
            <w:tcW w:w="594" w:type="dxa"/>
            <w:tcBorders>
              <w:top w:val="nil"/>
              <w:left w:val="nil"/>
              <w:bottom w:val="nil"/>
              <w:right w:val="nil"/>
            </w:tcBorders>
            <w:shd w:val="clear" w:color="auto" w:fill="CFD4E0"/>
            <w:noWrap/>
            <w:vAlign w:val="center"/>
            <w:hideMark/>
          </w:tcPr>
          <w:p w14:paraId="2B0ACD2F" w14:textId="29839BF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1.47</w:t>
            </w:r>
          </w:p>
        </w:tc>
        <w:tc>
          <w:tcPr>
            <w:tcW w:w="593" w:type="dxa"/>
            <w:tcBorders>
              <w:top w:val="nil"/>
              <w:left w:val="nil"/>
              <w:bottom w:val="nil"/>
              <w:right w:val="nil"/>
            </w:tcBorders>
            <w:shd w:val="clear" w:color="auto" w:fill="F1DDDB"/>
            <w:noWrap/>
            <w:vAlign w:val="center"/>
            <w:hideMark/>
          </w:tcPr>
          <w:p w14:paraId="586E41BD" w14:textId="3D88FC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4" w:type="dxa"/>
            <w:tcBorders>
              <w:top w:val="nil"/>
              <w:left w:val="nil"/>
              <w:bottom w:val="nil"/>
              <w:right w:val="nil"/>
            </w:tcBorders>
            <w:shd w:val="clear" w:color="auto" w:fill="ECD3D2"/>
            <w:noWrap/>
            <w:vAlign w:val="center"/>
            <w:hideMark/>
          </w:tcPr>
          <w:p w14:paraId="18DCDC4F" w14:textId="6A466C9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1.62</w:t>
            </w:r>
          </w:p>
        </w:tc>
        <w:tc>
          <w:tcPr>
            <w:tcW w:w="594" w:type="dxa"/>
            <w:tcBorders>
              <w:top w:val="nil"/>
              <w:left w:val="nil"/>
              <w:bottom w:val="nil"/>
              <w:right w:val="nil"/>
            </w:tcBorders>
            <w:shd w:val="clear" w:color="auto" w:fill="F9EFEE"/>
            <w:noWrap/>
            <w:vAlign w:val="center"/>
            <w:hideMark/>
          </w:tcPr>
          <w:p w14:paraId="6BFC84B5" w14:textId="7241848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3" w:type="dxa"/>
            <w:tcBorders>
              <w:top w:val="nil"/>
              <w:left w:val="nil"/>
              <w:bottom w:val="nil"/>
              <w:right w:val="nil"/>
            </w:tcBorders>
            <w:shd w:val="clear" w:color="auto" w:fill="E7C7C5"/>
            <w:noWrap/>
            <w:vAlign w:val="center"/>
            <w:hideMark/>
          </w:tcPr>
          <w:p w14:paraId="517C14EE" w14:textId="67F6E99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1.72</w:t>
            </w:r>
          </w:p>
        </w:tc>
        <w:tc>
          <w:tcPr>
            <w:tcW w:w="594" w:type="dxa"/>
            <w:tcBorders>
              <w:top w:val="nil"/>
              <w:left w:val="nil"/>
              <w:bottom w:val="nil"/>
              <w:right w:val="nil"/>
            </w:tcBorders>
            <w:shd w:val="clear" w:color="auto" w:fill="FAF2F1"/>
            <w:noWrap/>
            <w:vAlign w:val="center"/>
            <w:hideMark/>
          </w:tcPr>
          <w:p w14:paraId="203BCDFF" w14:textId="71E261C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3" w:type="dxa"/>
            <w:tcBorders>
              <w:top w:val="nil"/>
              <w:left w:val="nil"/>
              <w:bottom w:val="nil"/>
              <w:right w:val="nil"/>
            </w:tcBorders>
            <w:shd w:val="clear" w:color="auto" w:fill="E9E9ED"/>
            <w:noWrap/>
            <w:vAlign w:val="center"/>
            <w:hideMark/>
          </w:tcPr>
          <w:p w14:paraId="315A79D1" w14:textId="1BBFD0B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4" w:type="dxa"/>
            <w:tcBorders>
              <w:top w:val="nil"/>
              <w:left w:val="nil"/>
              <w:bottom w:val="nil"/>
              <w:right w:val="nil"/>
            </w:tcBorders>
            <w:shd w:val="clear" w:color="auto" w:fill="DEB1AE"/>
            <w:noWrap/>
            <w:vAlign w:val="center"/>
            <w:hideMark/>
          </w:tcPr>
          <w:p w14:paraId="77001A05" w14:textId="1F0E7EB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1.57</w:t>
            </w:r>
          </w:p>
        </w:tc>
        <w:tc>
          <w:tcPr>
            <w:tcW w:w="593" w:type="dxa"/>
            <w:tcBorders>
              <w:top w:val="nil"/>
              <w:left w:val="nil"/>
              <w:bottom w:val="nil"/>
              <w:right w:val="nil"/>
            </w:tcBorders>
            <w:shd w:val="clear" w:color="auto" w:fill="E2E3EA"/>
            <w:noWrap/>
            <w:vAlign w:val="center"/>
            <w:hideMark/>
          </w:tcPr>
          <w:p w14:paraId="59F31C83" w14:textId="71C8F45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4" w:type="dxa"/>
            <w:tcBorders>
              <w:top w:val="nil"/>
              <w:left w:val="nil"/>
              <w:bottom w:val="nil"/>
              <w:right w:val="nil"/>
            </w:tcBorders>
            <w:shd w:val="clear" w:color="auto" w:fill="EDD5D3"/>
            <w:noWrap/>
            <w:vAlign w:val="center"/>
            <w:hideMark/>
          </w:tcPr>
          <w:p w14:paraId="5E99C09A" w14:textId="304D5A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1.52</w:t>
            </w:r>
          </w:p>
        </w:tc>
        <w:tc>
          <w:tcPr>
            <w:tcW w:w="594" w:type="dxa"/>
            <w:tcBorders>
              <w:top w:val="nil"/>
              <w:left w:val="nil"/>
              <w:bottom w:val="nil"/>
              <w:right w:val="single" w:sz="8" w:space="0" w:color="auto"/>
            </w:tcBorders>
            <w:shd w:val="clear" w:color="auto" w:fill="F5E7E5"/>
            <w:noWrap/>
            <w:vAlign w:val="center"/>
            <w:hideMark/>
          </w:tcPr>
          <w:p w14:paraId="4B7ECD2E" w14:textId="4C5AA5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1.62</w:t>
            </w:r>
          </w:p>
        </w:tc>
      </w:tr>
      <w:tr w:rsidR="004E6AC3" w:rsidRPr="006E3EF1" w14:paraId="7EAC0735"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5CEB4E1"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SES</w:t>
            </w:r>
          </w:p>
        </w:tc>
        <w:tc>
          <w:tcPr>
            <w:tcW w:w="593" w:type="dxa"/>
            <w:tcBorders>
              <w:top w:val="nil"/>
              <w:left w:val="single" w:sz="8" w:space="0" w:color="auto"/>
              <w:bottom w:val="nil"/>
              <w:right w:val="nil"/>
            </w:tcBorders>
            <w:shd w:val="clear" w:color="auto" w:fill="FAF5F4"/>
            <w:noWrap/>
            <w:vAlign w:val="center"/>
            <w:hideMark/>
          </w:tcPr>
          <w:p w14:paraId="55FDED7C" w14:textId="7ABB174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098C8E69" w14:textId="0FCBEDD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3" w:type="dxa"/>
            <w:tcBorders>
              <w:top w:val="nil"/>
              <w:left w:val="nil"/>
              <w:bottom w:val="nil"/>
              <w:right w:val="nil"/>
            </w:tcBorders>
            <w:shd w:val="clear" w:color="auto" w:fill="9BAECB"/>
            <w:noWrap/>
            <w:vAlign w:val="center"/>
            <w:hideMark/>
          </w:tcPr>
          <w:p w14:paraId="703FF5E2" w14:textId="79DD8A8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0.73</w:t>
            </w:r>
          </w:p>
        </w:tc>
        <w:tc>
          <w:tcPr>
            <w:tcW w:w="594" w:type="dxa"/>
            <w:tcBorders>
              <w:top w:val="nil"/>
              <w:left w:val="nil"/>
              <w:bottom w:val="nil"/>
              <w:right w:val="nil"/>
            </w:tcBorders>
            <w:shd w:val="clear" w:color="auto" w:fill="698CBE"/>
            <w:noWrap/>
            <w:vAlign w:val="center"/>
            <w:hideMark/>
          </w:tcPr>
          <w:p w14:paraId="60C8D197" w14:textId="760BDB3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w:t>
            </w:r>
          </w:p>
        </w:tc>
        <w:tc>
          <w:tcPr>
            <w:tcW w:w="593" w:type="dxa"/>
            <w:tcBorders>
              <w:top w:val="nil"/>
              <w:left w:val="nil"/>
              <w:bottom w:val="nil"/>
              <w:right w:val="nil"/>
            </w:tcBorders>
            <w:shd w:val="clear" w:color="auto" w:fill="F5E5E4"/>
            <w:noWrap/>
            <w:vAlign w:val="center"/>
            <w:hideMark/>
          </w:tcPr>
          <w:p w14:paraId="131D7CAD" w14:textId="1C939D2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4" w:type="dxa"/>
            <w:tcBorders>
              <w:top w:val="nil"/>
              <w:left w:val="nil"/>
              <w:bottom w:val="nil"/>
              <w:right w:val="nil"/>
            </w:tcBorders>
            <w:shd w:val="clear" w:color="auto" w:fill="517FBC"/>
            <w:noWrap/>
            <w:vAlign w:val="center"/>
            <w:hideMark/>
          </w:tcPr>
          <w:p w14:paraId="6D44C51F" w14:textId="6383CEC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0.82</w:t>
            </w:r>
          </w:p>
        </w:tc>
        <w:tc>
          <w:tcPr>
            <w:tcW w:w="593" w:type="dxa"/>
            <w:tcBorders>
              <w:top w:val="nil"/>
              <w:left w:val="nil"/>
              <w:bottom w:val="nil"/>
              <w:right w:val="nil"/>
            </w:tcBorders>
            <w:shd w:val="clear" w:color="auto" w:fill="5E86BD"/>
            <w:noWrap/>
            <w:vAlign w:val="center"/>
            <w:hideMark/>
          </w:tcPr>
          <w:p w14:paraId="024B3305" w14:textId="0E15C85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0.68</w:t>
            </w:r>
          </w:p>
        </w:tc>
        <w:tc>
          <w:tcPr>
            <w:tcW w:w="594" w:type="dxa"/>
            <w:tcBorders>
              <w:top w:val="nil"/>
              <w:left w:val="nil"/>
              <w:bottom w:val="nil"/>
              <w:right w:val="nil"/>
            </w:tcBorders>
            <w:shd w:val="clear" w:color="auto" w:fill="5E86BD"/>
            <w:noWrap/>
            <w:vAlign w:val="center"/>
            <w:hideMark/>
          </w:tcPr>
          <w:p w14:paraId="19F10AEE" w14:textId="25A9153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1.06</w:t>
            </w:r>
          </w:p>
        </w:tc>
        <w:tc>
          <w:tcPr>
            <w:tcW w:w="594" w:type="dxa"/>
            <w:tcBorders>
              <w:top w:val="nil"/>
              <w:left w:val="nil"/>
              <w:bottom w:val="nil"/>
              <w:right w:val="nil"/>
            </w:tcBorders>
            <w:shd w:val="clear" w:color="auto" w:fill="A5B5CE"/>
            <w:noWrap/>
            <w:vAlign w:val="center"/>
            <w:hideMark/>
          </w:tcPr>
          <w:p w14:paraId="4F3D0436" w14:textId="27B83CF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87A0C4"/>
            <w:noWrap/>
            <w:vAlign w:val="center"/>
            <w:hideMark/>
          </w:tcPr>
          <w:p w14:paraId="72D75B7D" w14:textId="680781B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1.05</w:t>
            </w:r>
          </w:p>
        </w:tc>
        <w:tc>
          <w:tcPr>
            <w:tcW w:w="594" w:type="dxa"/>
            <w:tcBorders>
              <w:top w:val="nil"/>
              <w:left w:val="nil"/>
              <w:bottom w:val="nil"/>
              <w:right w:val="nil"/>
            </w:tcBorders>
            <w:shd w:val="clear" w:color="auto" w:fill="FAF2F1"/>
            <w:noWrap/>
            <w:vAlign w:val="center"/>
            <w:hideMark/>
          </w:tcPr>
          <w:p w14:paraId="4ADDBC60" w14:textId="49EF06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3" w:type="dxa"/>
            <w:tcBorders>
              <w:top w:val="nil"/>
              <w:left w:val="nil"/>
              <w:bottom w:val="nil"/>
              <w:right w:val="nil"/>
            </w:tcBorders>
            <w:shd w:val="clear" w:color="auto" w:fill="3D74BC"/>
            <w:noWrap/>
            <w:vAlign w:val="center"/>
            <w:hideMark/>
          </w:tcPr>
          <w:p w14:paraId="3790935B" w14:textId="21966BA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0.96</w:t>
            </w:r>
          </w:p>
        </w:tc>
        <w:tc>
          <w:tcPr>
            <w:tcW w:w="594" w:type="dxa"/>
            <w:tcBorders>
              <w:top w:val="nil"/>
              <w:left w:val="nil"/>
              <w:bottom w:val="nil"/>
              <w:right w:val="nil"/>
            </w:tcBorders>
            <w:shd w:val="clear" w:color="auto" w:fill="BFC8D8"/>
            <w:noWrap/>
            <w:vAlign w:val="center"/>
            <w:hideMark/>
          </w:tcPr>
          <w:p w14:paraId="4071D3CA" w14:textId="4A608F7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6E90BF"/>
            <w:noWrap/>
            <w:vAlign w:val="center"/>
            <w:hideMark/>
          </w:tcPr>
          <w:p w14:paraId="69D6BC08" w14:textId="0375EEE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0.99</w:t>
            </w:r>
          </w:p>
        </w:tc>
        <w:tc>
          <w:tcPr>
            <w:tcW w:w="594" w:type="dxa"/>
            <w:tcBorders>
              <w:top w:val="nil"/>
              <w:left w:val="nil"/>
              <w:bottom w:val="nil"/>
              <w:right w:val="nil"/>
            </w:tcBorders>
            <w:shd w:val="clear" w:color="auto" w:fill="DCDEE6"/>
            <w:noWrap/>
            <w:vAlign w:val="center"/>
            <w:hideMark/>
          </w:tcPr>
          <w:p w14:paraId="6DF85BF7" w14:textId="035FF58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4" w:type="dxa"/>
            <w:tcBorders>
              <w:top w:val="nil"/>
              <w:left w:val="nil"/>
              <w:bottom w:val="nil"/>
              <w:right w:val="single" w:sz="8" w:space="0" w:color="auto"/>
            </w:tcBorders>
            <w:shd w:val="clear" w:color="auto" w:fill="5983BD"/>
            <w:noWrap/>
            <w:vAlign w:val="center"/>
            <w:hideMark/>
          </w:tcPr>
          <w:p w14:paraId="6BED037F" w14:textId="493E165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0.95</w:t>
            </w:r>
          </w:p>
        </w:tc>
      </w:tr>
      <w:tr w:rsidR="004E6AC3" w:rsidRPr="006E3EF1" w14:paraId="0778E40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89D87FF"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SSA</w:t>
            </w:r>
          </w:p>
        </w:tc>
        <w:tc>
          <w:tcPr>
            <w:tcW w:w="593" w:type="dxa"/>
            <w:tcBorders>
              <w:top w:val="nil"/>
              <w:left w:val="single" w:sz="8" w:space="0" w:color="auto"/>
              <w:bottom w:val="nil"/>
              <w:right w:val="nil"/>
            </w:tcBorders>
            <w:shd w:val="clear" w:color="auto" w:fill="FAF5F4"/>
            <w:noWrap/>
            <w:vAlign w:val="center"/>
            <w:hideMark/>
          </w:tcPr>
          <w:p w14:paraId="3E771256" w14:textId="338FEA4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790738C4" w14:textId="6F33A73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0.95</w:t>
            </w:r>
          </w:p>
        </w:tc>
        <w:tc>
          <w:tcPr>
            <w:tcW w:w="593" w:type="dxa"/>
            <w:tcBorders>
              <w:top w:val="nil"/>
              <w:left w:val="nil"/>
              <w:bottom w:val="nil"/>
              <w:right w:val="nil"/>
            </w:tcBorders>
            <w:shd w:val="clear" w:color="auto" w:fill="C3CBDA"/>
            <w:noWrap/>
            <w:vAlign w:val="center"/>
            <w:hideMark/>
          </w:tcPr>
          <w:p w14:paraId="2519BB01" w14:textId="22ECCC6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1.02</w:t>
            </w:r>
          </w:p>
        </w:tc>
        <w:tc>
          <w:tcPr>
            <w:tcW w:w="594" w:type="dxa"/>
            <w:tcBorders>
              <w:top w:val="nil"/>
              <w:left w:val="nil"/>
              <w:bottom w:val="nil"/>
              <w:right w:val="nil"/>
            </w:tcBorders>
            <w:shd w:val="clear" w:color="auto" w:fill="F0DBDA"/>
            <w:noWrap/>
            <w:vAlign w:val="center"/>
            <w:hideMark/>
          </w:tcPr>
          <w:p w14:paraId="6727DC51" w14:textId="3C1A3AC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3" w:type="dxa"/>
            <w:tcBorders>
              <w:top w:val="nil"/>
              <w:left w:val="nil"/>
              <w:bottom w:val="nil"/>
              <w:right w:val="nil"/>
            </w:tcBorders>
            <w:shd w:val="clear" w:color="auto" w:fill="AFBCD1"/>
            <w:noWrap/>
            <w:vAlign w:val="center"/>
            <w:hideMark/>
          </w:tcPr>
          <w:p w14:paraId="7F3C1026" w14:textId="2940A26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nil"/>
            </w:tcBorders>
            <w:shd w:val="clear" w:color="auto" w:fill="EDD5D3"/>
            <w:noWrap/>
            <w:vAlign w:val="center"/>
            <w:hideMark/>
          </w:tcPr>
          <w:p w14:paraId="3E448441" w14:textId="461E7BE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1.44</w:t>
            </w:r>
          </w:p>
        </w:tc>
        <w:tc>
          <w:tcPr>
            <w:tcW w:w="593" w:type="dxa"/>
            <w:tcBorders>
              <w:top w:val="nil"/>
              <w:left w:val="nil"/>
              <w:bottom w:val="nil"/>
              <w:right w:val="nil"/>
            </w:tcBorders>
            <w:shd w:val="clear" w:color="auto" w:fill="BBC5D7"/>
            <w:noWrap/>
            <w:vAlign w:val="center"/>
            <w:hideMark/>
          </w:tcPr>
          <w:p w14:paraId="65929497" w14:textId="7ABEC25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0.91</w:t>
            </w:r>
          </w:p>
        </w:tc>
        <w:tc>
          <w:tcPr>
            <w:tcW w:w="594" w:type="dxa"/>
            <w:tcBorders>
              <w:top w:val="nil"/>
              <w:left w:val="nil"/>
              <w:bottom w:val="nil"/>
              <w:right w:val="nil"/>
            </w:tcBorders>
            <w:shd w:val="clear" w:color="auto" w:fill="F5E7E5"/>
            <w:noWrap/>
            <w:vAlign w:val="center"/>
            <w:hideMark/>
          </w:tcPr>
          <w:p w14:paraId="435B6309" w14:textId="46BA8E2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4" w:type="dxa"/>
            <w:tcBorders>
              <w:top w:val="nil"/>
              <w:left w:val="nil"/>
              <w:bottom w:val="nil"/>
              <w:right w:val="nil"/>
            </w:tcBorders>
            <w:shd w:val="clear" w:color="auto" w:fill="C7CEDC"/>
            <w:noWrap/>
            <w:vAlign w:val="center"/>
            <w:hideMark/>
          </w:tcPr>
          <w:p w14:paraId="23F3259D" w14:textId="4E5C196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3" w:type="dxa"/>
            <w:tcBorders>
              <w:top w:val="nil"/>
              <w:left w:val="nil"/>
              <w:bottom w:val="nil"/>
              <w:right w:val="nil"/>
            </w:tcBorders>
            <w:shd w:val="clear" w:color="auto" w:fill="D9DCE5"/>
            <w:noWrap/>
            <w:vAlign w:val="center"/>
            <w:hideMark/>
          </w:tcPr>
          <w:p w14:paraId="41F6CD9A" w14:textId="68F9DE2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1.03</w:t>
            </w:r>
          </w:p>
        </w:tc>
        <w:tc>
          <w:tcPr>
            <w:tcW w:w="594" w:type="dxa"/>
            <w:tcBorders>
              <w:top w:val="nil"/>
              <w:left w:val="nil"/>
              <w:bottom w:val="nil"/>
              <w:right w:val="nil"/>
            </w:tcBorders>
            <w:shd w:val="clear" w:color="auto" w:fill="A8B7CF"/>
            <w:noWrap/>
            <w:vAlign w:val="center"/>
            <w:hideMark/>
          </w:tcPr>
          <w:p w14:paraId="343A776B" w14:textId="57E1B04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3" w:type="dxa"/>
            <w:tcBorders>
              <w:top w:val="nil"/>
              <w:left w:val="nil"/>
              <w:bottom w:val="nil"/>
              <w:right w:val="nil"/>
            </w:tcBorders>
            <w:shd w:val="clear" w:color="auto" w:fill="DADDE5"/>
            <w:noWrap/>
            <w:vAlign w:val="center"/>
            <w:hideMark/>
          </w:tcPr>
          <w:p w14:paraId="420421FB" w14:textId="1072F0B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nil"/>
            </w:tcBorders>
            <w:shd w:val="clear" w:color="auto" w:fill="A8B7CF"/>
            <w:noWrap/>
            <w:vAlign w:val="center"/>
            <w:hideMark/>
          </w:tcPr>
          <w:p w14:paraId="3398796B" w14:textId="5EE5381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CDD3DF"/>
            <w:noWrap/>
            <w:vAlign w:val="center"/>
            <w:hideMark/>
          </w:tcPr>
          <w:p w14:paraId="7B76D289" w14:textId="721A0EB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0.95</w:t>
            </w:r>
          </w:p>
        </w:tc>
        <w:tc>
          <w:tcPr>
            <w:tcW w:w="594" w:type="dxa"/>
            <w:tcBorders>
              <w:top w:val="nil"/>
              <w:left w:val="nil"/>
              <w:bottom w:val="nil"/>
              <w:right w:val="nil"/>
            </w:tcBorders>
            <w:shd w:val="clear" w:color="auto" w:fill="FAF5F5"/>
            <w:noWrap/>
            <w:vAlign w:val="center"/>
            <w:hideMark/>
          </w:tcPr>
          <w:p w14:paraId="1877DBB7" w14:textId="2C2ACE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c>
          <w:tcPr>
            <w:tcW w:w="594" w:type="dxa"/>
            <w:tcBorders>
              <w:top w:val="nil"/>
              <w:left w:val="nil"/>
              <w:bottom w:val="nil"/>
              <w:right w:val="single" w:sz="8" w:space="0" w:color="auto"/>
            </w:tcBorders>
            <w:shd w:val="clear" w:color="auto" w:fill="E8CAC8"/>
            <w:noWrap/>
            <w:vAlign w:val="center"/>
            <w:hideMark/>
          </w:tcPr>
          <w:p w14:paraId="4934BE64" w14:textId="79DDAED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1.53</w:t>
            </w:r>
          </w:p>
        </w:tc>
      </w:tr>
      <w:tr w:rsidR="004E6AC3" w:rsidRPr="006E3EF1" w14:paraId="1A61BF6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3D101B7"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NEU</w:t>
            </w:r>
          </w:p>
        </w:tc>
        <w:tc>
          <w:tcPr>
            <w:tcW w:w="593" w:type="dxa"/>
            <w:tcBorders>
              <w:top w:val="nil"/>
              <w:left w:val="single" w:sz="8" w:space="0" w:color="auto"/>
              <w:bottom w:val="nil"/>
              <w:right w:val="nil"/>
            </w:tcBorders>
            <w:shd w:val="clear" w:color="auto" w:fill="FAF5F4"/>
            <w:noWrap/>
            <w:vAlign w:val="center"/>
            <w:hideMark/>
          </w:tcPr>
          <w:p w14:paraId="443B9828" w14:textId="010877F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4" w:type="dxa"/>
            <w:tcBorders>
              <w:top w:val="nil"/>
              <w:left w:val="nil"/>
              <w:bottom w:val="nil"/>
              <w:right w:val="nil"/>
            </w:tcBorders>
            <w:shd w:val="clear" w:color="auto" w:fill="FAF5F4"/>
            <w:noWrap/>
            <w:vAlign w:val="center"/>
            <w:hideMark/>
          </w:tcPr>
          <w:p w14:paraId="3D4905BB" w14:textId="3F34A0A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3" w:type="dxa"/>
            <w:tcBorders>
              <w:top w:val="nil"/>
              <w:left w:val="nil"/>
              <w:bottom w:val="nil"/>
              <w:right w:val="nil"/>
            </w:tcBorders>
            <w:shd w:val="clear" w:color="auto" w:fill="DFE1E8"/>
            <w:noWrap/>
            <w:vAlign w:val="center"/>
            <w:hideMark/>
          </w:tcPr>
          <w:p w14:paraId="356DB08C" w14:textId="1BFA649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4" w:type="dxa"/>
            <w:tcBorders>
              <w:top w:val="nil"/>
              <w:left w:val="nil"/>
              <w:bottom w:val="nil"/>
              <w:right w:val="nil"/>
            </w:tcBorders>
            <w:shd w:val="clear" w:color="auto" w:fill="BDC6D7"/>
            <w:noWrap/>
            <w:vAlign w:val="center"/>
            <w:hideMark/>
          </w:tcPr>
          <w:p w14:paraId="4C1ACDFD" w14:textId="046BCBC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AAB8D0"/>
            <w:noWrap/>
            <w:vAlign w:val="center"/>
            <w:hideMark/>
          </w:tcPr>
          <w:p w14:paraId="3B5D48AA" w14:textId="5D26C41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1.07</w:t>
            </w:r>
          </w:p>
        </w:tc>
        <w:tc>
          <w:tcPr>
            <w:tcW w:w="594" w:type="dxa"/>
            <w:tcBorders>
              <w:top w:val="nil"/>
              <w:left w:val="nil"/>
              <w:bottom w:val="nil"/>
              <w:right w:val="nil"/>
            </w:tcBorders>
            <w:shd w:val="clear" w:color="auto" w:fill="AAB8D0"/>
            <w:noWrap/>
            <w:vAlign w:val="center"/>
            <w:hideMark/>
          </w:tcPr>
          <w:p w14:paraId="04B96EDD" w14:textId="45A2F3B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CFD4E0"/>
            <w:noWrap/>
            <w:vAlign w:val="center"/>
            <w:hideMark/>
          </w:tcPr>
          <w:p w14:paraId="58DEC43D" w14:textId="307DC74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4" w:type="dxa"/>
            <w:tcBorders>
              <w:top w:val="nil"/>
              <w:left w:val="nil"/>
              <w:bottom w:val="nil"/>
              <w:right w:val="nil"/>
            </w:tcBorders>
            <w:shd w:val="clear" w:color="auto" w:fill="A8B7CF"/>
            <w:noWrap/>
            <w:vAlign w:val="center"/>
            <w:hideMark/>
          </w:tcPr>
          <w:p w14:paraId="751B3B96" w14:textId="7B93DA2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1.01</w:t>
            </w:r>
          </w:p>
        </w:tc>
        <w:tc>
          <w:tcPr>
            <w:tcW w:w="594" w:type="dxa"/>
            <w:tcBorders>
              <w:top w:val="nil"/>
              <w:left w:val="nil"/>
              <w:bottom w:val="nil"/>
              <w:right w:val="nil"/>
            </w:tcBorders>
            <w:shd w:val="clear" w:color="auto" w:fill="BAC4D6"/>
            <w:noWrap/>
            <w:vAlign w:val="center"/>
            <w:hideMark/>
          </w:tcPr>
          <w:p w14:paraId="30C9EB1F" w14:textId="01A6ED1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1.01</w:t>
            </w:r>
          </w:p>
        </w:tc>
        <w:tc>
          <w:tcPr>
            <w:tcW w:w="593" w:type="dxa"/>
            <w:tcBorders>
              <w:top w:val="nil"/>
              <w:left w:val="nil"/>
              <w:bottom w:val="nil"/>
              <w:right w:val="nil"/>
            </w:tcBorders>
            <w:shd w:val="clear" w:color="auto" w:fill="EEEDF0"/>
            <w:noWrap/>
            <w:vAlign w:val="center"/>
            <w:hideMark/>
          </w:tcPr>
          <w:p w14:paraId="4D4DC107" w14:textId="205D892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4" w:type="dxa"/>
            <w:tcBorders>
              <w:top w:val="nil"/>
              <w:left w:val="nil"/>
              <w:bottom w:val="nil"/>
              <w:right w:val="nil"/>
            </w:tcBorders>
            <w:shd w:val="clear" w:color="auto" w:fill="D9DCE5"/>
            <w:noWrap/>
            <w:vAlign w:val="center"/>
            <w:hideMark/>
          </w:tcPr>
          <w:p w14:paraId="3AF30F4C" w14:textId="0D4893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3" w:type="dxa"/>
            <w:tcBorders>
              <w:top w:val="nil"/>
              <w:left w:val="nil"/>
              <w:bottom w:val="nil"/>
              <w:right w:val="nil"/>
            </w:tcBorders>
            <w:shd w:val="clear" w:color="auto" w:fill="BBC5D7"/>
            <w:noWrap/>
            <w:vAlign w:val="center"/>
            <w:hideMark/>
          </w:tcPr>
          <w:p w14:paraId="199EA3B7" w14:textId="35AA66C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0.98</w:t>
            </w:r>
          </w:p>
        </w:tc>
        <w:tc>
          <w:tcPr>
            <w:tcW w:w="594" w:type="dxa"/>
            <w:tcBorders>
              <w:top w:val="nil"/>
              <w:left w:val="nil"/>
              <w:bottom w:val="nil"/>
              <w:right w:val="nil"/>
            </w:tcBorders>
            <w:shd w:val="clear" w:color="auto" w:fill="87A0C4"/>
            <w:noWrap/>
            <w:vAlign w:val="center"/>
            <w:hideMark/>
          </w:tcPr>
          <w:p w14:paraId="75FB536E" w14:textId="3818794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0.85</w:t>
            </w:r>
          </w:p>
        </w:tc>
        <w:tc>
          <w:tcPr>
            <w:tcW w:w="593" w:type="dxa"/>
            <w:tcBorders>
              <w:top w:val="nil"/>
              <w:left w:val="nil"/>
              <w:bottom w:val="nil"/>
              <w:right w:val="nil"/>
            </w:tcBorders>
            <w:shd w:val="clear" w:color="auto" w:fill="F3F1F3"/>
            <w:noWrap/>
            <w:vAlign w:val="center"/>
            <w:hideMark/>
          </w:tcPr>
          <w:p w14:paraId="45BCACC1" w14:textId="50DED88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1.03</w:t>
            </w:r>
          </w:p>
        </w:tc>
        <w:tc>
          <w:tcPr>
            <w:tcW w:w="594" w:type="dxa"/>
            <w:tcBorders>
              <w:top w:val="nil"/>
              <w:left w:val="nil"/>
              <w:bottom w:val="nil"/>
              <w:right w:val="nil"/>
            </w:tcBorders>
            <w:shd w:val="clear" w:color="auto" w:fill="DCDEE6"/>
            <w:noWrap/>
            <w:vAlign w:val="center"/>
            <w:hideMark/>
          </w:tcPr>
          <w:p w14:paraId="723C4373" w14:textId="704BC64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nil"/>
              <w:right w:val="single" w:sz="8" w:space="0" w:color="auto"/>
            </w:tcBorders>
            <w:shd w:val="clear" w:color="auto" w:fill="EEEDF0"/>
            <w:noWrap/>
            <w:vAlign w:val="center"/>
            <w:hideMark/>
          </w:tcPr>
          <w:p w14:paraId="0CF47CBB" w14:textId="5E459EF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r>
      <w:tr w:rsidR="004E6AC3" w:rsidRPr="006E3EF1" w14:paraId="49A9DD7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2F9292A"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WCE</w:t>
            </w:r>
          </w:p>
        </w:tc>
        <w:tc>
          <w:tcPr>
            <w:tcW w:w="593" w:type="dxa"/>
            <w:tcBorders>
              <w:top w:val="nil"/>
              <w:left w:val="single" w:sz="8" w:space="0" w:color="auto"/>
              <w:bottom w:val="nil"/>
              <w:right w:val="nil"/>
            </w:tcBorders>
            <w:shd w:val="clear" w:color="auto" w:fill="FAF5F4"/>
            <w:noWrap/>
            <w:vAlign w:val="center"/>
            <w:hideMark/>
          </w:tcPr>
          <w:p w14:paraId="1BACFA11" w14:textId="29FC27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FAF5F4"/>
            <w:noWrap/>
            <w:vAlign w:val="center"/>
            <w:hideMark/>
          </w:tcPr>
          <w:p w14:paraId="56020E6E" w14:textId="58348C5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1.45</w:t>
            </w:r>
          </w:p>
        </w:tc>
        <w:tc>
          <w:tcPr>
            <w:tcW w:w="593" w:type="dxa"/>
            <w:tcBorders>
              <w:top w:val="nil"/>
              <w:left w:val="nil"/>
              <w:bottom w:val="nil"/>
              <w:right w:val="nil"/>
            </w:tcBorders>
            <w:shd w:val="clear" w:color="auto" w:fill="D7DAE4"/>
            <w:noWrap/>
            <w:vAlign w:val="center"/>
            <w:hideMark/>
          </w:tcPr>
          <w:p w14:paraId="27F06AE7" w14:textId="384E8AF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4" w:type="dxa"/>
            <w:tcBorders>
              <w:top w:val="nil"/>
              <w:left w:val="nil"/>
              <w:bottom w:val="nil"/>
              <w:right w:val="nil"/>
            </w:tcBorders>
            <w:shd w:val="clear" w:color="auto" w:fill="BA5D5C"/>
            <w:noWrap/>
            <w:vAlign w:val="center"/>
            <w:hideMark/>
          </w:tcPr>
          <w:p w14:paraId="4D41EAB2" w14:textId="262E181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1.53</w:t>
            </w:r>
          </w:p>
        </w:tc>
        <w:tc>
          <w:tcPr>
            <w:tcW w:w="593" w:type="dxa"/>
            <w:tcBorders>
              <w:top w:val="nil"/>
              <w:left w:val="nil"/>
              <w:bottom w:val="nil"/>
              <w:right w:val="nil"/>
            </w:tcBorders>
            <w:shd w:val="clear" w:color="auto" w:fill="D7DAE4"/>
            <w:noWrap/>
            <w:vAlign w:val="center"/>
            <w:hideMark/>
          </w:tcPr>
          <w:p w14:paraId="74D59324" w14:textId="405CBB7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1.02</w:t>
            </w:r>
          </w:p>
        </w:tc>
        <w:tc>
          <w:tcPr>
            <w:tcW w:w="594" w:type="dxa"/>
            <w:tcBorders>
              <w:top w:val="nil"/>
              <w:left w:val="nil"/>
              <w:bottom w:val="nil"/>
              <w:right w:val="nil"/>
            </w:tcBorders>
            <w:shd w:val="clear" w:color="auto" w:fill="BC6160"/>
            <w:noWrap/>
            <w:vAlign w:val="center"/>
            <w:hideMark/>
          </w:tcPr>
          <w:p w14:paraId="407ABC2C" w14:textId="6B56A96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1.49</w:t>
            </w:r>
          </w:p>
        </w:tc>
        <w:tc>
          <w:tcPr>
            <w:tcW w:w="593" w:type="dxa"/>
            <w:tcBorders>
              <w:top w:val="nil"/>
              <w:left w:val="nil"/>
              <w:bottom w:val="nil"/>
              <w:right w:val="nil"/>
            </w:tcBorders>
            <w:shd w:val="clear" w:color="auto" w:fill="9FB0CC"/>
            <w:noWrap/>
            <w:vAlign w:val="center"/>
            <w:hideMark/>
          </w:tcPr>
          <w:p w14:paraId="3F91B3A2" w14:textId="699F2D9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0.64</w:t>
            </w:r>
          </w:p>
        </w:tc>
        <w:tc>
          <w:tcPr>
            <w:tcW w:w="594" w:type="dxa"/>
            <w:tcBorders>
              <w:top w:val="nil"/>
              <w:left w:val="nil"/>
              <w:bottom w:val="nil"/>
              <w:right w:val="nil"/>
            </w:tcBorders>
            <w:shd w:val="clear" w:color="auto" w:fill="C3706E"/>
            <w:noWrap/>
            <w:vAlign w:val="center"/>
            <w:hideMark/>
          </w:tcPr>
          <w:p w14:paraId="53A52AE9" w14:textId="4DFBC85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1.41</w:t>
            </w:r>
          </w:p>
        </w:tc>
        <w:tc>
          <w:tcPr>
            <w:tcW w:w="594" w:type="dxa"/>
            <w:tcBorders>
              <w:top w:val="nil"/>
              <w:left w:val="nil"/>
              <w:bottom w:val="nil"/>
              <w:right w:val="nil"/>
            </w:tcBorders>
            <w:shd w:val="clear" w:color="auto" w:fill="DCDEE6"/>
            <w:noWrap/>
            <w:vAlign w:val="center"/>
            <w:hideMark/>
          </w:tcPr>
          <w:p w14:paraId="026C1D6A" w14:textId="1862C43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D7A29F"/>
            <w:noWrap/>
            <w:vAlign w:val="center"/>
            <w:hideMark/>
          </w:tcPr>
          <w:p w14:paraId="08B12D26" w14:textId="7D57F13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c>
          <w:tcPr>
            <w:tcW w:w="594" w:type="dxa"/>
            <w:tcBorders>
              <w:top w:val="nil"/>
              <w:left w:val="nil"/>
              <w:bottom w:val="nil"/>
              <w:right w:val="nil"/>
            </w:tcBorders>
            <w:shd w:val="clear" w:color="auto" w:fill="DFE1E8"/>
            <w:noWrap/>
            <w:vAlign w:val="center"/>
            <w:hideMark/>
          </w:tcPr>
          <w:p w14:paraId="101DC2C8" w14:textId="361F81B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0.99</w:t>
            </w:r>
          </w:p>
        </w:tc>
        <w:tc>
          <w:tcPr>
            <w:tcW w:w="593" w:type="dxa"/>
            <w:tcBorders>
              <w:top w:val="nil"/>
              <w:left w:val="nil"/>
              <w:bottom w:val="nil"/>
              <w:right w:val="nil"/>
            </w:tcBorders>
            <w:shd w:val="clear" w:color="auto" w:fill="A9373B"/>
            <w:noWrap/>
            <w:vAlign w:val="center"/>
            <w:hideMark/>
          </w:tcPr>
          <w:p w14:paraId="60C6310F" w14:textId="090B75A2"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1.73</w:t>
            </w:r>
          </w:p>
        </w:tc>
        <w:tc>
          <w:tcPr>
            <w:tcW w:w="594" w:type="dxa"/>
            <w:tcBorders>
              <w:top w:val="nil"/>
              <w:left w:val="nil"/>
              <w:bottom w:val="nil"/>
              <w:right w:val="nil"/>
            </w:tcBorders>
            <w:shd w:val="clear" w:color="auto" w:fill="C8CFDD"/>
            <w:noWrap/>
            <w:vAlign w:val="center"/>
            <w:hideMark/>
          </w:tcPr>
          <w:p w14:paraId="2E55092B" w14:textId="4EE7587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0.85</w:t>
            </w:r>
          </w:p>
        </w:tc>
        <w:tc>
          <w:tcPr>
            <w:tcW w:w="593" w:type="dxa"/>
            <w:tcBorders>
              <w:top w:val="nil"/>
              <w:left w:val="nil"/>
              <w:bottom w:val="nil"/>
              <w:right w:val="nil"/>
            </w:tcBorders>
            <w:shd w:val="clear" w:color="auto" w:fill="CF8E8B"/>
            <w:noWrap/>
            <w:vAlign w:val="center"/>
            <w:hideMark/>
          </w:tcPr>
          <w:p w14:paraId="0F4D8A65" w14:textId="0226223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1.28</w:t>
            </w:r>
          </w:p>
        </w:tc>
        <w:tc>
          <w:tcPr>
            <w:tcW w:w="594" w:type="dxa"/>
            <w:tcBorders>
              <w:top w:val="nil"/>
              <w:left w:val="nil"/>
              <w:bottom w:val="nil"/>
              <w:right w:val="nil"/>
            </w:tcBorders>
            <w:shd w:val="clear" w:color="auto" w:fill="FAF0EF"/>
            <w:noWrap/>
            <w:vAlign w:val="center"/>
            <w:hideMark/>
          </w:tcPr>
          <w:p w14:paraId="2CC2FB04" w14:textId="45B534B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1.28</w:t>
            </w:r>
          </w:p>
        </w:tc>
        <w:tc>
          <w:tcPr>
            <w:tcW w:w="594" w:type="dxa"/>
            <w:tcBorders>
              <w:top w:val="nil"/>
              <w:left w:val="nil"/>
              <w:bottom w:val="nil"/>
              <w:right w:val="single" w:sz="8" w:space="0" w:color="auto"/>
            </w:tcBorders>
            <w:shd w:val="clear" w:color="auto" w:fill="BC605E"/>
            <w:noWrap/>
            <w:vAlign w:val="center"/>
            <w:hideMark/>
          </w:tcPr>
          <w:p w14:paraId="4F249661" w14:textId="37FA925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1.46</w:t>
            </w:r>
          </w:p>
        </w:tc>
      </w:tr>
      <w:tr w:rsidR="004E6AC3" w:rsidRPr="006E3EF1" w14:paraId="71A3701C"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4A2942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EEU</w:t>
            </w:r>
          </w:p>
        </w:tc>
        <w:tc>
          <w:tcPr>
            <w:tcW w:w="593" w:type="dxa"/>
            <w:tcBorders>
              <w:top w:val="nil"/>
              <w:left w:val="single" w:sz="8" w:space="0" w:color="auto"/>
              <w:bottom w:val="nil"/>
              <w:right w:val="nil"/>
            </w:tcBorders>
            <w:shd w:val="clear" w:color="auto" w:fill="FAF5F4"/>
            <w:noWrap/>
            <w:vAlign w:val="center"/>
            <w:hideMark/>
          </w:tcPr>
          <w:p w14:paraId="3C1A2ED3" w14:textId="3A56AC7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nil"/>
              <w:right w:val="nil"/>
            </w:tcBorders>
            <w:shd w:val="clear" w:color="auto" w:fill="FAF5F4"/>
            <w:noWrap/>
            <w:vAlign w:val="center"/>
            <w:hideMark/>
          </w:tcPr>
          <w:p w14:paraId="53833742" w14:textId="0FB4187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3" w:type="dxa"/>
            <w:tcBorders>
              <w:top w:val="nil"/>
              <w:left w:val="nil"/>
              <w:bottom w:val="nil"/>
              <w:right w:val="nil"/>
            </w:tcBorders>
            <w:shd w:val="clear" w:color="auto" w:fill="B0BDD2"/>
            <w:noWrap/>
            <w:vAlign w:val="center"/>
            <w:hideMark/>
          </w:tcPr>
          <w:p w14:paraId="6BEBBA50" w14:textId="3BC8849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0.79</w:t>
            </w:r>
          </w:p>
        </w:tc>
        <w:tc>
          <w:tcPr>
            <w:tcW w:w="594" w:type="dxa"/>
            <w:tcBorders>
              <w:top w:val="nil"/>
              <w:left w:val="nil"/>
              <w:bottom w:val="nil"/>
              <w:right w:val="nil"/>
            </w:tcBorders>
            <w:shd w:val="clear" w:color="auto" w:fill="E7C8C6"/>
            <w:noWrap/>
            <w:vAlign w:val="center"/>
            <w:hideMark/>
          </w:tcPr>
          <w:p w14:paraId="4D577903" w14:textId="311313F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c>
          <w:tcPr>
            <w:tcW w:w="593" w:type="dxa"/>
            <w:tcBorders>
              <w:top w:val="nil"/>
              <w:left w:val="nil"/>
              <w:bottom w:val="nil"/>
              <w:right w:val="nil"/>
            </w:tcBorders>
            <w:shd w:val="clear" w:color="auto" w:fill="A5B5CE"/>
            <w:noWrap/>
            <w:vAlign w:val="center"/>
            <w:hideMark/>
          </w:tcPr>
          <w:p w14:paraId="2FCA3BF0" w14:textId="142465B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0.83</w:t>
            </w:r>
          </w:p>
        </w:tc>
        <w:tc>
          <w:tcPr>
            <w:tcW w:w="594" w:type="dxa"/>
            <w:tcBorders>
              <w:top w:val="nil"/>
              <w:left w:val="nil"/>
              <w:bottom w:val="nil"/>
              <w:right w:val="nil"/>
            </w:tcBorders>
            <w:shd w:val="clear" w:color="auto" w:fill="D9A5A2"/>
            <w:noWrap/>
            <w:vAlign w:val="center"/>
            <w:hideMark/>
          </w:tcPr>
          <w:p w14:paraId="7C6A237A" w14:textId="5152F08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1.76</w:t>
            </w:r>
          </w:p>
        </w:tc>
        <w:tc>
          <w:tcPr>
            <w:tcW w:w="593" w:type="dxa"/>
            <w:tcBorders>
              <w:top w:val="nil"/>
              <w:left w:val="nil"/>
              <w:bottom w:val="nil"/>
              <w:right w:val="nil"/>
            </w:tcBorders>
            <w:shd w:val="clear" w:color="auto" w:fill="92A7C8"/>
            <w:noWrap/>
            <w:vAlign w:val="center"/>
            <w:hideMark/>
          </w:tcPr>
          <w:p w14:paraId="0EDFEF7E" w14:textId="6F6036C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0.72</w:t>
            </w:r>
          </w:p>
        </w:tc>
        <w:tc>
          <w:tcPr>
            <w:tcW w:w="594" w:type="dxa"/>
            <w:tcBorders>
              <w:top w:val="nil"/>
              <w:left w:val="nil"/>
              <w:bottom w:val="nil"/>
              <w:right w:val="nil"/>
            </w:tcBorders>
            <w:shd w:val="clear" w:color="auto" w:fill="DFE1E8"/>
            <w:noWrap/>
            <w:vAlign w:val="center"/>
            <w:hideMark/>
          </w:tcPr>
          <w:p w14:paraId="3FF3651A" w14:textId="129156F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9BAECB"/>
            <w:noWrap/>
            <w:vAlign w:val="center"/>
            <w:hideMark/>
          </w:tcPr>
          <w:p w14:paraId="777A765A" w14:textId="6905571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0.74</w:t>
            </w:r>
          </w:p>
        </w:tc>
        <w:tc>
          <w:tcPr>
            <w:tcW w:w="593" w:type="dxa"/>
            <w:tcBorders>
              <w:top w:val="nil"/>
              <w:left w:val="nil"/>
              <w:bottom w:val="nil"/>
              <w:right w:val="nil"/>
            </w:tcBorders>
            <w:shd w:val="clear" w:color="auto" w:fill="CDD3DF"/>
            <w:noWrap/>
            <w:vAlign w:val="center"/>
            <w:hideMark/>
          </w:tcPr>
          <w:p w14:paraId="301B47B8" w14:textId="5ABD519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1.02</w:t>
            </w:r>
          </w:p>
        </w:tc>
        <w:tc>
          <w:tcPr>
            <w:tcW w:w="594" w:type="dxa"/>
            <w:tcBorders>
              <w:top w:val="nil"/>
              <w:left w:val="nil"/>
              <w:bottom w:val="nil"/>
              <w:right w:val="nil"/>
            </w:tcBorders>
            <w:shd w:val="clear" w:color="auto" w:fill="A8B7CF"/>
            <w:noWrap/>
            <w:vAlign w:val="center"/>
            <w:hideMark/>
          </w:tcPr>
          <w:p w14:paraId="219B1C69" w14:textId="1EDD130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w:t>
            </w:r>
          </w:p>
        </w:tc>
        <w:tc>
          <w:tcPr>
            <w:tcW w:w="593" w:type="dxa"/>
            <w:tcBorders>
              <w:top w:val="nil"/>
              <w:left w:val="nil"/>
              <w:bottom w:val="nil"/>
              <w:right w:val="nil"/>
            </w:tcBorders>
            <w:shd w:val="clear" w:color="auto" w:fill="E2E3EA"/>
            <w:noWrap/>
            <w:vAlign w:val="center"/>
            <w:hideMark/>
          </w:tcPr>
          <w:p w14:paraId="569DB552" w14:textId="077AC80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4" w:type="dxa"/>
            <w:tcBorders>
              <w:top w:val="nil"/>
              <w:left w:val="nil"/>
              <w:bottom w:val="nil"/>
              <w:right w:val="nil"/>
            </w:tcBorders>
            <w:shd w:val="clear" w:color="auto" w:fill="A5B5CE"/>
            <w:noWrap/>
            <w:vAlign w:val="center"/>
            <w:hideMark/>
          </w:tcPr>
          <w:p w14:paraId="7B41E812" w14:textId="5981478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0.79</w:t>
            </w:r>
          </w:p>
        </w:tc>
        <w:tc>
          <w:tcPr>
            <w:tcW w:w="593" w:type="dxa"/>
            <w:tcBorders>
              <w:top w:val="nil"/>
              <w:left w:val="nil"/>
              <w:bottom w:val="nil"/>
              <w:right w:val="nil"/>
            </w:tcBorders>
            <w:shd w:val="clear" w:color="auto" w:fill="E9CBC9"/>
            <w:noWrap/>
            <w:vAlign w:val="center"/>
            <w:hideMark/>
          </w:tcPr>
          <w:p w14:paraId="2A710036" w14:textId="27C7E1E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c>
          <w:tcPr>
            <w:tcW w:w="594" w:type="dxa"/>
            <w:tcBorders>
              <w:top w:val="nil"/>
              <w:left w:val="nil"/>
              <w:bottom w:val="nil"/>
              <w:right w:val="nil"/>
            </w:tcBorders>
            <w:shd w:val="clear" w:color="auto" w:fill="FAF5F5"/>
            <w:noWrap/>
            <w:vAlign w:val="center"/>
            <w:hideMark/>
          </w:tcPr>
          <w:p w14:paraId="4C21F341" w14:textId="298236D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single" w:sz="8" w:space="0" w:color="auto"/>
            </w:tcBorders>
            <w:shd w:val="clear" w:color="auto" w:fill="EED7D5"/>
            <w:noWrap/>
            <w:vAlign w:val="center"/>
            <w:hideMark/>
          </w:tcPr>
          <w:p w14:paraId="4D7DE412" w14:textId="3F19A5D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r>
      <w:tr w:rsidR="004E6AC3" w:rsidRPr="006E3EF1" w14:paraId="4E46FE30"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610DFC1"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MED</w:t>
            </w:r>
          </w:p>
        </w:tc>
        <w:tc>
          <w:tcPr>
            <w:tcW w:w="593" w:type="dxa"/>
            <w:tcBorders>
              <w:top w:val="nil"/>
              <w:left w:val="single" w:sz="8" w:space="0" w:color="auto"/>
              <w:bottom w:val="nil"/>
              <w:right w:val="nil"/>
            </w:tcBorders>
            <w:shd w:val="clear" w:color="auto" w:fill="FAF5F4"/>
            <w:noWrap/>
            <w:vAlign w:val="center"/>
            <w:hideMark/>
          </w:tcPr>
          <w:p w14:paraId="7064B312" w14:textId="24818CB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1.28</w:t>
            </w:r>
          </w:p>
        </w:tc>
        <w:tc>
          <w:tcPr>
            <w:tcW w:w="594" w:type="dxa"/>
            <w:tcBorders>
              <w:top w:val="nil"/>
              <w:left w:val="nil"/>
              <w:bottom w:val="nil"/>
              <w:right w:val="nil"/>
            </w:tcBorders>
            <w:shd w:val="clear" w:color="auto" w:fill="FAF5F4"/>
            <w:noWrap/>
            <w:vAlign w:val="center"/>
            <w:hideMark/>
          </w:tcPr>
          <w:p w14:paraId="6236B013" w14:textId="14EC292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3" w:type="dxa"/>
            <w:tcBorders>
              <w:top w:val="nil"/>
              <w:left w:val="nil"/>
              <w:bottom w:val="nil"/>
              <w:right w:val="nil"/>
            </w:tcBorders>
            <w:shd w:val="clear" w:color="auto" w:fill="7695C1"/>
            <w:noWrap/>
            <w:vAlign w:val="center"/>
            <w:hideMark/>
          </w:tcPr>
          <w:p w14:paraId="670DB087" w14:textId="08D7907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0.44</w:t>
            </w:r>
          </w:p>
        </w:tc>
        <w:tc>
          <w:tcPr>
            <w:tcW w:w="594" w:type="dxa"/>
            <w:tcBorders>
              <w:top w:val="nil"/>
              <w:left w:val="nil"/>
              <w:bottom w:val="nil"/>
              <w:right w:val="nil"/>
            </w:tcBorders>
            <w:shd w:val="clear" w:color="auto" w:fill="A2B2CD"/>
            <w:noWrap/>
            <w:vAlign w:val="center"/>
            <w:hideMark/>
          </w:tcPr>
          <w:p w14:paraId="133A0CE7" w14:textId="7560D1C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w:t>
            </w:r>
          </w:p>
        </w:tc>
        <w:tc>
          <w:tcPr>
            <w:tcW w:w="593" w:type="dxa"/>
            <w:tcBorders>
              <w:top w:val="nil"/>
              <w:left w:val="nil"/>
              <w:bottom w:val="nil"/>
              <w:right w:val="nil"/>
            </w:tcBorders>
            <w:shd w:val="clear" w:color="auto" w:fill="97ABC9"/>
            <w:noWrap/>
            <w:vAlign w:val="center"/>
            <w:hideMark/>
          </w:tcPr>
          <w:p w14:paraId="350DB5F0" w14:textId="0E8EF73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4" w:type="dxa"/>
            <w:tcBorders>
              <w:top w:val="nil"/>
              <w:left w:val="nil"/>
              <w:bottom w:val="nil"/>
              <w:right w:val="nil"/>
            </w:tcBorders>
            <w:shd w:val="clear" w:color="auto" w:fill="D0D5E0"/>
            <w:noWrap/>
            <w:vAlign w:val="center"/>
            <w:hideMark/>
          </w:tcPr>
          <w:p w14:paraId="6A097E9E" w14:textId="4D46A24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1.07</w:t>
            </w:r>
          </w:p>
        </w:tc>
        <w:tc>
          <w:tcPr>
            <w:tcW w:w="593" w:type="dxa"/>
            <w:tcBorders>
              <w:top w:val="nil"/>
              <w:left w:val="nil"/>
              <w:bottom w:val="nil"/>
              <w:right w:val="nil"/>
            </w:tcBorders>
            <w:shd w:val="clear" w:color="auto" w:fill="6C8EBF"/>
            <w:noWrap/>
            <w:vAlign w:val="center"/>
            <w:hideMark/>
          </w:tcPr>
          <w:p w14:paraId="094B69B7" w14:textId="1D1A2CB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w:t>
            </w:r>
          </w:p>
        </w:tc>
        <w:tc>
          <w:tcPr>
            <w:tcW w:w="594" w:type="dxa"/>
            <w:tcBorders>
              <w:top w:val="nil"/>
              <w:left w:val="nil"/>
              <w:bottom w:val="nil"/>
              <w:right w:val="nil"/>
            </w:tcBorders>
            <w:shd w:val="clear" w:color="auto" w:fill="F2DFDD"/>
            <w:noWrap/>
            <w:vAlign w:val="center"/>
            <w:hideMark/>
          </w:tcPr>
          <w:p w14:paraId="2D233DB1" w14:textId="1B066A3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1.54</w:t>
            </w:r>
          </w:p>
        </w:tc>
        <w:tc>
          <w:tcPr>
            <w:tcW w:w="594" w:type="dxa"/>
            <w:tcBorders>
              <w:top w:val="nil"/>
              <w:left w:val="nil"/>
              <w:bottom w:val="nil"/>
              <w:right w:val="nil"/>
            </w:tcBorders>
            <w:shd w:val="clear" w:color="auto" w:fill="B0BDD2"/>
            <w:noWrap/>
            <w:vAlign w:val="center"/>
            <w:hideMark/>
          </w:tcPr>
          <w:p w14:paraId="3C026939" w14:textId="2C1B173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0.84</w:t>
            </w:r>
          </w:p>
        </w:tc>
        <w:tc>
          <w:tcPr>
            <w:tcW w:w="593" w:type="dxa"/>
            <w:tcBorders>
              <w:top w:val="nil"/>
              <w:left w:val="nil"/>
              <w:bottom w:val="nil"/>
              <w:right w:val="nil"/>
            </w:tcBorders>
            <w:shd w:val="clear" w:color="auto" w:fill="F1EFF2"/>
            <w:noWrap/>
            <w:vAlign w:val="center"/>
            <w:hideMark/>
          </w:tcPr>
          <w:p w14:paraId="438B72D8" w14:textId="6CCDA3B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A5B5CE"/>
            <w:noWrap/>
            <w:vAlign w:val="center"/>
            <w:hideMark/>
          </w:tcPr>
          <w:p w14:paraId="57C198B7" w14:textId="29F68E1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w:t>
            </w:r>
          </w:p>
        </w:tc>
        <w:tc>
          <w:tcPr>
            <w:tcW w:w="593" w:type="dxa"/>
            <w:tcBorders>
              <w:top w:val="nil"/>
              <w:left w:val="nil"/>
              <w:bottom w:val="nil"/>
              <w:right w:val="nil"/>
            </w:tcBorders>
            <w:shd w:val="clear" w:color="auto" w:fill="FAF3F2"/>
            <w:noWrap/>
            <w:vAlign w:val="center"/>
            <w:hideMark/>
          </w:tcPr>
          <w:p w14:paraId="390C92ED" w14:textId="2CE8B2E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1.36</w:t>
            </w:r>
          </w:p>
        </w:tc>
        <w:tc>
          <w:tcPr>
            <w:tcW w:w="594" w:type="dxa"/>
            <w:tcBorders>
              <w:top w:val="nil"/>
              <w:left w:val="nil"/>
              <w:bottom w:val="nil"/>
              <w:right w:val="nil"/>
            </w:tcBorders>
            <w:shd w:val="clear" w:color="auto" w:fill="839DC4"/>
            <w:noWrap/>
            <w:vAlign w:val="center"/>
            <w:hideMark/>
          </w:tcPr>
          <w:p w14:paraId="326D5DE6" w14:textId="5BEEF4B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0.56</w:t>
            </w:r>
          </w:p>
        </w:tc>
        <w:tc>
          <w:tcPr>
            <w:tcW w:w="593" w:type="dxa"/>
            <w:tcBorders>
              <w:top w:val="nil"/>
              <w:left w:val="nil"/>
              <w:bottom w:val="nil"/>
              <w:right w:val="nil"/>
            </w:tcBorders>
            <w:shd w:val="clear" w:color="auto" w:fill="B8C3D5"/>
            <w:noWrap/>
            <w:vAlign w:val="center"/>
            <w:hideMark/>
          </w:tcPr>
          <w:p w14:paraId="28B80531" w14:textId="7795116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4" w:type="dxa"/>
            <w:tcBorders>
              <w:top w:val="nil"/>
              <w:left w:val="nil"/>
              <w:bottom w:val="nil"/>
              <w:right w:val="nil"/>
            </w:tcBorders>
            <w:shd w:val="clear" w:color="auto" w:fill="CDD3DF"/>
            <w:noWrap/>
            <w:vAlign w:val="center"/>
            <w:hideMark/>
          </w:tcPr>
          <w:p w14:paraId="36ABEAF7" w14:textId="476E97D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4" w:type="dxa"/>
            <w:tcBorders>
              <w:top w:val="nil"/>
              <w:left w:val="nil"/>
              <w:bottom w:val="nil"/>
              <w:right w:val="single" w:sz="8" w:space="0" w:color="auto"/>
            </w:tcBorders>
            <w:shd w:val="clear" w:color="auto" w:fill="E6E6EC"/>
            <w:noWrap/>
            <w:vAlign w:val="center"/>
            <w:hideMark/>
          </w:tcPr>
          <w:p w14:paraId="7C61C81D" w14:textId="2FA27E4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r>
      <w:tr w:rsidR="004E6AC3" w:rsidRPr="006E3EF1" w14:paraId="57435E18"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49268CF"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SAH</w:t>
            </w:r>
          </w:p>
        </w:tc>
        <w:tc>
          <w:tcPr>
            <w:tcW w:w="593" w:type="dxa"/>
            <w:tcBorders>
              <w:top w:val="nil"/>
              <w:left w:val="single" w:sz="8" w:space="0" w:color="auto"/>
              <w:bottom w:val="nil"/>
              <w:right w:val="nil"/>
            </w:tcBorders>
            <w:shd w:val="clear" w:color="auto" w:fill="FAF5F4"/>
            <w:noWrap/>
            <w:vAlign w:val="center"/>
            <w:hideMark/>
          </w:tcPr>
          <w:p w14:paraId="4FCB79DB" w14:textId="636E425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1.28</w:t>
            </w:r>
          </w:p>
        </w:tc>
        <w:tc>
          <w:tcPr>
            <w:tcW w:w="594" w:type="dxa"/>
            <w:tcBorders>
              <w:top w:val="nil"/>
              <w:left w:val="nil"/>
              <w:bottom w:val="nil"/>
              <w:right w:val="nil"/>
            </w:tcBorders>
            <w:shd w:val="clear" w:color="auto" w:fill="FAF5F4"/>
            <w:noWrap/>
            <w:vAlign w:val="center"/>
            <w:hideMark/>
          </w:tcPr>
          <w:p w14:paraId="4C0EAA4A" w14:textId="0160B1A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c>
          <w:tcPr>
            <w:tcW w:w="593" w:type="dxa"/>
            <w:tcBorders>
              <w:top w:val="nil"/>
              <w:left w:val="nil"/>
              <w:bottom w:val="nil"/>
              <w:right w:val="nil"/>
            </w:tcBorders>
            <w:shd w:val="clear" w:color="auto" w:fill="FAF5F5"/>
            <w:noWrap/>
            <w:vAlign w:val="center"/>
            <w:hideMark/>
          </w:tcPr>
          <w:p w14:paraId="69A7A9A7" w14:textId="0853DC6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1.45</w:t>
            </w:r>
          </w:p>
        </w:tc>
        <w:tc>
          <w:tcPr>
            <w:tcW w:w="594" w:type="dxa"/>
            <w:tcBorders>
              <w:top w:val="nil"/>
              <w:left w:val="nil"/>
              <w:bottom w:val="nil"/>
              <w:right w:val="nil"/>
            </w:tcBorders>
            <w:shd w:val="clear" w:color="auto" w:fill="FAF3F3"/>
            <w:noWrap/>
            <w:vAlign w:val="center"/>
            <w:hideMark/>
          </w:tcPr>
          <w:p w14:paraId="60246487" w14:textId="332B38C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1.49</w:t>
            </w:r>
          </w:p>
        </w:tc>
        <w:tc>
          <w:tcPr>
            <w:tcW w:w="593" w:type="dxa"/>
            <w:tcBorders>
              <w:top w:val="nil"/>
              <w:left w:val="nil"/>
              <w:bottom w:val="nil"/>
              <w:right w:val="nil"/>
            </w:tcBorders>
            <w:shd w:val="clear" w:color="auto" w:fill="90A6C7"/>
            <w:noWrap/>
            <w:vAlign w:val="center"/>
            <w:hideMark/>
          </w:tcPr>
          <w:p w14:paraId="6F31685B" w14:textId="0473A9E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0.81</w:t>
            </w:r>
          </w:p>
        </w:tc>
        <w:tc>
          <w:tcPr>
            <w:tcW w:w="594" w:type="dxa"/>
            <w:tcBorders>
              <w:top w:val="nil"/>
              <w:left w:val="nil"/>
              <w:bottom w:val="nil"/>
              <w:right w:val="nil"/>
            </w:tcBorders>
            <w:shd w:val="clear" w:color="auto" w:fill="FAF2F1"/>
            <w:noWrap/>
            <w:vAlign w:val="center"/>
            <w:hideMark/>
          </w:tcPr>
          <w:p w14:paraId="557D58AD" w14:textId="0649CF3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1.54</w:t>
            </w:r>
          </w:p>
        </w:tc>
        <w:tc>
          <w:tcPr>
            <w:tcW w:w="593" w:type="dxa"/>
            <w:tcBorders>
              <w:top w:val="nil"/>
              <w:left w:val="nil"/>
              <w:bottom w:val="nil"/>
              <w:right w:val="nil"/>
            </w:tcBorders>
            <w:shd w:val="clear" w:color="auto" w:fill="9DAFCB"/>
            <w:noWrap/>
            <w:vAlign w:val="center"/>
            <w:hideMark/>
          </w:tcPr>
          <w:p w14:paraId="44BFDB29" w14:textId="03A1612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0.87</w:t>
            </w:r>
          </w:p>
        </w:tc>
        <w:tc>
          <w:tcPr>
            <w:tcW w:w="594" w:type="dxa"/>
            <w:tcBorders>
              <w:top w:val="nil"/>
              <w:left w:val="nil"/>
              <w:bottom w:val="nil"/>
              <w:right w:val="nil"/>
            </w:tcBorders>
            <w:shd w:val="clear" w:color="auto" w:fill="FAF3F3"/>
            <w:noWrap/>
            <w:vAlign w:val="center"/>
            <w:hideMark/>
          </w:tcPr>
          <w:p w14:paraId="0F478678" w14:textId="3A3EFFA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1.45</w:t>
            </w:r>
          </w:p>
        </w:tc>
        <w:tc>
          <w:tcPr>
            <w:tcW w:w="594" w:type="dxa"/>
            <w:tcBorders>
              <w:top w:val="nil"/>
              <w:left w:val="nil"/>
              <w:bottom w:val="nil"/>
              <w:right w:val="nil"/>
            </w:tcBorders>
            <w:shd w:val="clear" w:color="auto" w:fill="93A8C8"/>
            <w:noWrap/>
            <w:vAlign w:val="center"/>
            <w:hideMark/>
          </w:tcPr>
          <w:p w14:paraId="45FE6383" w14:textId="02DC3EB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w:t>
            </w:r>
          </w:p>
        </w:tc>
        <w:tc>
          <w:tcPr>
            <w:tcW w:w="593" w:type="dxa"/>
            <w:tcBorders>
              <w:top w:val="nil"/>
              <w:left w:val="nil"/>
              <w:bottom w:val="nil"/>
              <w:right w:val="nil"/>
            </w:tcBorders>
            <w:shd w:val="clear" w:color="auto" w:fill="F5F2F4"/>
            <w:noWrap/>
            <w:vAlign w:val="center"/>
            <w:hideMark/>
          </w:tcPr>
          <w:p w14:paraId="4B3C8217" w14:textId="121B461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1.54</w:t>
            </w:r>
          </w:p>
        </w:tc>
        <w:tc>
          <w:tcPr>
            <w:tcW w:w="594" w:type="dxa"/>
            <w:tcBorders>
              <w:top w:val="nil"/>
              <w:left w:val="nil"/>
              <w:bottom w:val="nil"/>
              <w:right w:val="nil"/>
            </w:tcBorders>
            <w:shd w:val="clear" w:color="auto" w:fill="EEEDF0"/>
            <w:noWrap/>
            <w:vAlign w:val="center"/>
            <w:hideMark/>
          </w:tcPr>
          <w:p w14:paraId="6B577C9A" w14:textId="448F6EF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3" w:type="dxa"/>
            <w:tcBorders>
              <w:top w:val="nil"/>
              <w:left w:val="nil"/>
              <w:bottom w:val="nil"/>
              <w:right w:val="nil"/>
            </w:tcBorders>
            <w:shd w:val="clear" w:color="auto" w:fill="EFEEF1"/>
            <w:noWrap/>
            <w:vAlign w:val="center"/>
            <w:hideMark/>
          </w:tcPr>
          <w:p w14:paraId="16540E64" w14:textId="2003596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4" w:type="dxa"/>
            <w:tcBorders>
              <w:top w:val="nil"/>
              <w:left w:val="nil"/>
              <w:bottom w:val="nil"/>
              <w:right w:val="nil"/>
            </w:tcBorders>
            <w:shd w:val="clear" w:color="auto" w:fill="6E90BF"/>
            <w:noWrap/>
            <w:vAlign w:val="center"/>
            <w:hideMark/>
          </w:tcPr>
          <w:p w14:paraId="31B8E247" w14:textId="4FCA830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0.66</w:t>
            </w:r>
          </w:p>
        </w:tc>
        <w:tc>
          <w:tcPr>
            <w:tcW w:w="593" w:type="dxa"/>
            <w:tcBorders>
              <w:top w:val="nil"/>
              <w:left w:val="nil"/>
              <w:bottom w:val="nil"/>
              <w:right w:val="nil"/>
            </w:tcBorders>
            <w:shd w:val="clear" w:color="auto" w:fill="A5B5CE"/>
            <w:noWrap/>
            <w:vAlign w:val="center"/>
            <w:hideMark/>
          </w:tcPr>
          <w:p w14:paraId="1CCD905E" w14:textId="708645B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nil"/>
              <w:right w:val="nil"/>
            </w:tcBorders>
            <w:shd w:val="clear" w:color="auto" w:fill="FAF3F2"/>
            <w:noWrap/>
            <w:vAlign w:val="center"/>
            <w:hideMark/>
          </w:tcPr>
          <w:p w14:paraId="15282012" w14:textId="67CC5E7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E6C5C3"/>
            <w:noWrap/>
            <w:vAlign w:val="center"/>
            <w:hideMark/>
          </w:tcPr>
          <w:p w14:paraId="3F6315AD" w14:textId="393BB79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1.73</w:t>
            </w:r>
          </w:p>
        </w:tc>
      </w:tr>
      <w:tr w:rsidR="004E6AC3" w:rsidRPr="006E3EF1" w14:paraId="47E6C36C"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E7DAD2A"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WAF</w:t>
            </w:r>
          </w:p>
        </w:tc>
        <w:tc>
          <w:tcPr>
            <w:tcW w:w="593" w:type="dxa"/>
            <w:tcBorders>
              <w:top w:val="nil"/>
              <w:left w:val="single" w:sz="8" w:space="0" w:color="auto"/>
              <w:bottom w:val="nil"/>
              <w:right w:val="nil"/>
            </w:tcBorders>
            <w:shd w:val="clear" w:color="auto" w:fill="FAF5F4"/>
            <w:noWrap/>
            <w:vAlign w:val="center"/>
            <w:hideMark/>
          </w:tcPr>
          <w:p w14:paraId="4668F40E" w14:textId="6E15C15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1.19</w:t>
            </w:r>
          </w:p>
        </w:tc>
        <w:tc>
          <w:tcPr>
            <w:tcW w:w="594" w:type="dxa"/>
            <w:tcBorders>
              <w:top w:val="nil"/>
              <w:left w:val="nil"/>
              <w:bottom w:val="nil"/>
              <w:right w:val="nil"/>
            </w:tcBorders>
            <w:shd w:val="clear" w:color="auto" w:fill="FAF5F4"/>
            <w:noWrap/>
            <w:vAlign w:val="center"/>
            <w:hideMark/>
          </w:tcPr>
          <w:p w14:paraId="4367A815" w14:textId="6C07F14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3" w:type="dxa"/>
            <w:tcBorders>
              <w:top w:val="nil"/>
              <w:left w:val="nil"/>
              <w:bottom w:val="nil"/>
              <w:right w:val="nil"/>
            </w:tcBorders>
            <w:shd w:val="clear" w:color="auto" w:fill="829CC3"/>
            <w:noWrap/>
            <w:vAlign w:val="center"/>
            <w:hideMark/>
          </w:tcPr>
          <w:p w14:paraId="7AA81627" w14:textId="74078E3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0.88</w:t>
            </w:r>
          </w:p>
        </w:tc>
        <w:tc>
          <w:tcPr>
            <w:tcW w:w="594" w:type="dxa"/>
            <w:tcBorders>
              <w:top w:val="nil"/>
              <w:left w:val="nil"/>
              <w:bottom w:val="nil"/>
              <w:right w:val="nil"/>
            </w:tcBorders>
            <w:shd w:val="clear" w:color="auto" w:fill="859EC4"/>
            <w:noWrap/>
            <w:vAlign w:val="center"/>
            <w:hideMark/>
          </w:tcPr>
          <w:p w14:paraId="1D66BEEC" w14:textId="5A7BFC8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3" w:type="dxa"/>
            <w:tcBorders>
              <w:top w:val="nil"/>
              <w:left w:val="nil"/>
              <w:bottom w:val="nil"/>
              <w:right w:val="nil"/>
            </w:tcBorders>
            <w:shd w:val="clear" w:color="auto" w:fill="7997C1"/>
            <w:noWrap/>
            <w:vAlign w:val="center"/>
            <w:hideMark/>
          </w:tcPr>
          <w:p w14:paraId="09B714D1" w14:textId="7BF3BD3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0.83</w:t>
            </w:r>
          </w:p>
        </w:tc>
        <w:tc>
          <w:tcPr>
            <w:tcW w:w="594" w:type="dxa"/>
            <w:tcBorders>
              <w:top w:val="nil"/>
              <w:left w:val="nil"/>
              <w:bottom w:val="nil"/>
              <w:right w:val="nil"/>
            </w:tcBorders>
            <w:shd w:val="clear" w:color="auto" w:fill="859EC4"/>
            <w:noWrap/>
            <w:vAlign w:val="center"/>
            <w:hideMark/>
          </w:tcPr>
          <w:p w14:paraId="4FA6486D" w14:textId="4F946F4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0.58</w:t>
            </w:r>
          </w:p>
        </w:tc>
        <w:tc>
          <w:tcPr>
            <w:tcW w:w="593" w:type="dxa"/>
            <w:tcBorders>
              <w:top w:val="nil"/>
              <w:left w:val="nil"/>
              <w:bottom w:val="nil"/>
              <w:right w:val="nil"/>
            </w:tcBorders>
            <w:shd w:val="clear" w:color="auto" w:fill="6F91BF"/>
            <w:noWrap/>
            <w:vAlign w:val="center"/>
            <w:hideMark/>
          </w:tcPr>
          <w:p w14:paraId="393567C6" w14:textId="6CFA0EA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0.38</w:t>
            </w:r>
          </w:p>
        </w:tc>
        <w:tc>
          <w:tcPr>
            <w:tcW w:w="594" w:type="dxa"/>
            <w:tcBorders>
              <w:top w:val="nil"/>
              <w:left w:val="nil"/>
              <w:bottom w:val="nil"/>
              <w:right w:val="nil"/>
            </w:tcBorders>
            <w:shd w:val="clear" w:color="auto" w:fill="D9DCE5"/>
            <w:noWrap/>
            <w:vAlign w:val="center"/>
            <w:hideMark/>
          </w:tcPr>
          <w:p w14:paraId="50DAD92A" w14:textId="31A33AE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4" w:type="dxa"/>
            <w:tcBorders>
              <w:top w:val="nil"/>
              <w:left w:val="nil"/>
              <w:bottom w:val="nil"/>
              <w:right w:val="nil"/>
            </w:tcBorders>
            <w:shd w:val="clear" w:color="auto" w:fill="698CBE"/>
            <w:noWrap/>
            <w:vAlign w:val="center"/>
            <w:hideMark/>
          </w:tcPr>
          <w:p w14:paraId="76CA0FF9" w14:textId="24A560E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0.54</w:t>
            </w:r>
          </w:p>
        </w:tc>
        <w:tc>
          <w:tcPr>
            <w:tcW w:w="593" w:type="dxa"/>
            <w:tcBorders>
              <w:top w:val="nil"/>
              <w:left w:val="nil"/>
              <w:bottom w:val="nil"/>
              <w:right w:val="nil"/>
            </w:tcBorders>
            <w:shd w:val="clear" w:color="auto" w:fill="F2E0DF"/>
            <w:noWrap/>
            <w:vAlign w:val="center"/>
            <w:hideMark/>
          </w:tcPr>
          <w:p w14:paraId="40D3BCFE" w14:textId="1440AD1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4" w:type="dxa"/>
            <w:tcBorders>
              <w:top w:val="nil"/>
              <w:left w:val="nil"/>
              <w:bottom w:val="nil"/>
              <w:right w:val="nil"/>
            </w:tcBorders>
            <w:shd w:val="clear" w:color="auto" w:fill="BAC4D6"/>
            <w:noWrap/>
            <w:vAlign w:val="center"/>
            <w:hideMark/>
          </w:tcPr>
          <w:p w14:paraId="160627BB" w14:textId="72B1C97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3" w:type="dxa"/>
            <w:tcBorders>
              <w:top w:val="nil"/>
              <w:left w:val="nil"/>
              <w:bottom w:val="nil"/>
              <w:right w:val="nil"/>
            </w:tcBorders>
            <w:shd w:val="clear" w:color="auto" w:fill="CC8582"/>
            <w:noWrap/>
            <w:vAlign w:val="center"/>
            <w:hideMark/>
          </w:tcPr>
          <w:p w14:paraId="052EE10B" w14:textId="4F9CDE0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1.69</w:t>
            </w:r>
          </w:p>
        </w:tc>
        <w:tc>
          <w:tcPr>
            <w:tcW w:w="594" w:type="dxa"/>
            <w:tcBorders>
              <w:top w:val="nil"/>
              <w:left w:val="nil"/>
              <w:bottom w:val="nil"/>
              <w:right w:val="nil"/>
            </w:tcBorders>
            <w:shd w:val="clear" w:color="auto" w:fill="316FBC"/>
            <w:noWrap/>
            <w:vAlign w:val="center"/>
            <w:hideMark/>
          </w:tcPr>
          <w:p w14:paraId="727C07A2" w14:textId="18C90E3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0.42</w:t>
            </w:r>
          </w:p>
        </w:tc>
        <w:tc>
          <w:tcPr>
            <w:tcW w:w="593" w:type="dxa"/>
            <w:tcBorders>
              <w:top w:val="nil"/>
              <w:left w:val="nil"/>
              <w:bottom w:val="nil"/>
              <w:right w:val="nil"/>
            </w:tcBorders>
            <w:shd w:val="clear" w:color="auto" w:fill="DDE0E7"/>
            <w:noWrap/>
            <w:vAlign w:val="center"/>
            <w:hideMark/>
          </w:tcPr>
          <w:p w14:paraId="1B3DCB3D" w14:textId="0128BD5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1.04</w:t>
            </w:r>
          </w:p>
        </w:tc>
        <w:tc>
          <w:tcPr>
            <w:tcW w:w="594" w:type="dxa"/>
            <w:tcBorders>
              <w:top w:val="nil"/>
              <w:left w:val="nil"/>
              <w:bottom w:val="nil"/>
              <w:right w:val="nil"/>
            </w:tcBorders>
            <w:shd w:val="clear" w:color="auto" w:fill="98ACC9"/>
            <w:noWrap/>
            <w:vAlign w:val="center"/>
            <w:hideMark/>
          </w:tcPr>
          <w:p w14:paraId="2CAAA087" w14:textId="431FDAC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0.98</w:t>
            </w:r>
          </w:p>
        </w:tc>
        <w:tc>
          <w:tcPr>
            <w:tcW w:w="594" w:type="dxa"/>
            <w:tcBorders>
              <w:top w:val="nil"/>
              <w:left w:val="nil"/>
              <w:bottom w:val="nil"/>
              <w:right w:val="single" w:sz="8" w:space="0" w:color="auto"/>
            </w:tcBorders>
            <w:shd w:val="clear" w:color="auto" w:fill="E1B9B6"/>
            <w:noWrap/>
            <w:vAlign w:val="center"/>
            <w:hideMark/>
          </w:tcPr>
          <w:p w14:paraId="28DD2BD1" w14:textId="223FDC8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1.47</w:t>
            </w:r>
          </w:p>
        </w:tc>
      </w:tr>
      <w:tr w:rsidR="004E6AC3" w:rsidRPr="006E3EF1" w14:paraId="782614CC"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AE3DF8C"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CAF</w:t>
            </w:r>
          </w:p>
        </w:tc>
        <w:tc>
          <w:tcPr>
            <w:tcW w:w="593" w:type="dxa"/>
            <w:tcBorders>
              <w:top w:val="nil"/>
              <w:left w:val="single" w:sz="8" w:space="0" w:color="auto"/>
              <w:bottom w:val="nil"/>
              <w:right w:val="nil"/>
            </w:tcBorders>
            <w:shd w:val="clear" w:color="auto" w:fill="FAF5F4"/>
            <w:noWrap/>
            <w:vAlign w:val="center"/>
            <w:hideMark/>
          </w:tcPr>
          <w:p w14:paraId="1303EB7C" w14:textId="1AF1CC0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4" w:type="dxa"/>
            <w:tcBorders>
              <w:top w:val="nil"/>
              <w:left w:val="nil"/>
              <w:bottom w:val="nil"/>
              <w:right w:val="nil"/>
            </w:tcBorders>
            <w:shd w:val="clear" w:color="auto" w:fill="FAF5F4"/>
            <w:noWrap/>
            <w:vAlign w:val="center"/>
            <w:hideMark/>
          </w:tcPr>
          <w:p w14:paraId="186D9DA3" w14:textId="7B7470B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3" w:type="dxa"/>
            <w:tcBorders>
              <w:top w:val="nil"/>
              <w:left w:val="nil"/>
              <w:bottom w:val="nil"/>
              <w:right w:val="nil"/>
            </w:tcBorders>
            <w:shd w:val="clear" w:color="auto" w:fill="C0C9D9"/>
            <w:noWrap/>
            <w:vAlign w:val="center"/>
            <w:hideMark/>
          </w:tcPr>
          <w:p w14:paraId="4045226C" w14:textId="6AA19DD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1.14</w:t>
            </w:r>
          </w:p>
        </w:tc>
        <w:tc>
          <w:tcPr>
            <w:tcW w:w="594" w:type="dxa"/>
            <w:tcBorders>
              <w:top w:val="nil"/>
              <w:left w:val="nil"/>
              <w:bottom w:val="nil"/>
              <w:right w:val="nil"/>
            </w:tcBorders>
            <w:shd w:val="clear" w:color="auto" w:fill="6F91BF"/>
            <w:noWrap/>
            <w:vAlign w:val="center"/>
            <w:hideMark/>
          </w:tcPr>
          <w:p w14:paraId="37466985" w14:textId="75AD907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0.58</w:t>
            </w:r>
          </w:p>
        </w:tc>
        <w:tc>
          <w:tcPr>
            <w:tcW w:w="593" w:type="dxa"/>
            <w:tcBorders>
              <w:top w:val="nil"/>
              <w:left w:val="nil"/>
              <w:bottom w:val="nil"/>
              <w:right w:val="nil"/>
            </w:tcBorders>
            <w:shd w:val="clear" w:color="auto" w:fill="FAF3F2"/>
            <w:noWrap/>
            <w:vAlign w:val="center"/>
            <w:hideMark/>
          </w:tcPr>
          <w:p w14:paraId="234AD674" w14:textId="1880FC6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4" w:type="dxa"/>
            <w:tcBorders>
              <w:top w:val="nil"/>
              <w:left w:val="nil"/>
              <w:bottom w:val="nil"/>
              <w:right w:val="nil"/>
            </w:tcBorders>
            <w:shd w:val="clear" w:color="auto" w:fill="7B98C2"/>
            <w:noWrap/>
            <w:vAlign w:val="center"/>
            <w:hideMark/>
          </w:tcPr>
          <w:p w14:paraId="0911F064" w14:textId="3667D19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0.74</w:t>
            </w:r>
          </w:p>
        </w:tc>
        <w:tc>
          <w:tcPr>
            <w:tcW w:w="593" w:type="dxa"/>
            <w:tcBorders>
              <w:top w:val="nil"/>
              <w:left w:val="nil"/>
              <w:bottom w:val="nil"/>
              <w:right w:val="nil"/>
            </w:tcBorders>
            <w:shd w:val="clear" w:color="auto" w:fill="5782BC"/>
            <w:noWrap/>
            <w:vAlign w:val="center"/>
            <w:hideMark/>
          </w:tcPr>
          <w:p w14:paraId="103FF46A" w14:textId="27FCCCF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0.45</w:t>
            </w:r>
          </w:p>
        </w:tc>
        <w:tc>
          <w:tcPr>
            <w:tcW w:w="594" w:type="dxa"/>
            <w:tcBorders>
              <w:top w:val="nil"/>
              <w:left w:val="nil"/>
              <w:bottom w:val="nil"/>
              <w:right w:val="nil"/>
            </w:tcBorders>
            <w:shd w:val="clear" w:color="auto" w:fill="9FB0CC"/>
            <w:noWrap/>
            <w:vAlign w:val="center"/>
            <w:hideMark/>
          </w:tcPr>
          <w:p w14:paraId="00902FF3" w14:textId="41FDB66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0.83</w:t>
            </w:r>
          </w:p>
        </w:tc>
        <w:tc>
          <w:tcPr>
            <w:tcW w:w="594" w:type="dxa"/>
            <w:tcBorders>
              <w:top w:val="nil"/>
              <w:left w:val="nil"/>
              <w:bottom w:val="nil"/>
              <w:right w:val="nil"/>
            </w:tcBorders>
            <w:shd w:val="clear" w:color="auto" w:fill="BBC5D7"/>
            <w:noWrap/>
            <w:vAlign w:val="center"/>
            <w:hideMark/>
          </w:tcPr>
          <w:p w14:paraId="368C1B8D" w14:textId="200D50A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A3B4CD"/>
            <w:noWrap/>
            <w:vAlign w:val="center"/>
            <w:hideMark/>
          </w:tcPr>
          <w:p w14:paraId="3809B263" w14:textId="2D6E33D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0.97</w:t>
            </w:r>
          </w:p>
        </w:tc>
        <w:tc>
          <w:tcPr>
            <w:tcW w:w="594" w:type="dxa"/>
            <w:tcBorders>
              <w:top w:val="nil"/>
              <w:left w:val="nil"/>
              <w:bottom w:val="nil"/>
              <w:right w:val="nil"/>
            </w:tcBorders>
            <w:shd w:val="clear" w:color="auto" w:fill="EACFCD"/>
            <w:noWrap/>
            <w:vAlign w:val="center"/>
            <w:hideMark/>
          </w:tcPr>
          <w:p w14:paraId="670D4DD0" w14:textId="5484B8C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3" w:type="dxa"/>
            <w:tcBorders>
              <w:top w:val="nil"/>
              <w:left w:val="nil"/>
              <w:bottom w:val="nil"/>
              <w:right w:val="nil"/>
            </w:tcBorders>
            <w:shd w:val="clear" w:color="auto" w:fill="F3E2E0"/>
            <w:noWrap/>
            <w:vAlign w:val="center"/>
            <w:hideMark/>
          </w:tcPr>
          <w:p w14:paraId="046F1A34" w14:textId="6756380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1.71</w:t>
            </w:r>
          </w:p>
        </w:tc>
        <w:tc>
          <w:tcPr>
            <w:tcW w:w="594" w:type="dxa"/>
            <w:tcBorders>
              <w:top w:val="nil"/>
              <w:left w:val="nil"/>
              <w:bottom w:val="nil"/>
              <w:right w:val="nil"/>
            </w:tcBorders>
            <w:shd w:val="clear" w:color="auto" w:fill="5E86BD"/>
            <w:noWrap/>
            <w:vAlign w:val="center"/>
            <w:hideMark/>
          </w:tcPr>
          <w:p w14:paraId="354CF71C" w14:textId="1B6B6A2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3" w:type="dxa"/>
            <w:tcBorders>
              <w:top w:val="nil"/>
              <w:left w:val="nil"/>
              <w:bottom w:val="nil"/>
              <w:right w:val="nil"/>
            </w:tcBorders>
            <w:shd w:val="clear" w:color="auto" w:fill="7B98C2"/>
            <w:noWrap/>
            <w:vAlign w:val="center"/>
            <w:hideMark/>
          </w:tcPr>
          <w:p w14:paraId="64B0CC2E" w14:textId="124635E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1.01</w:t>
            </w:r>
          </w:p>
        </w:tc>
        <w:tc>
          <w:tcPr>
            <w:tcW w:w="594" w:type="dxa"/>
            <w:tcBorders>
              <w:top w:val="nil"/>
              <w:left w:val="nil"/>
              <w:bottom w:val="nil"/>
              <w:right w:val="nil"/>
            </w:tcBorders>
            <w:shd w:val="clear" w:color="auto" w:fill="BAC4D6"/>
            <w:noWrap/>
            <w:vAlign w:val="center"/>
            <w:hideMark/>
          </w:tcPr>
          <w:p w14:paraId="6D95E6D6" w14:textId="40D70D3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single" w:sz="8" w:space="0" w:color="auto"/>
            </w:tcBorders>
            <w:shd w:val="clear" w:color="auto" w:fill="5581BC"/>
            <w:noWrap/>
            <w:vAlign w:val="center"/>
            <w:hideMark/>
          </w:tcPr>
          <w:p w14:paraId="2AC58FB0" w14:textId="615BCD2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0.66</w:t>
            </w:r>
          </w:p>
        </w:tc>
      </w:tr>
      <w:tr w:rsidR="004E6AC3" w:rsidRPr="006E3EF1" w14:paraId="1DC37684"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7F8C959"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NEAF</w:t>
            </w:r>
          </w:p>
        </w:tc>
        <w:tc>
          <w:tcPr>
            <w:tcW w:w="593" w:type="dxa"/>
            <w:tcBorders>
              <w:top w:val="nil"/>
              <w:left w:val="single" w:sz="8" w:space="0" w:color="auto"/>
              <w:bottom w:val="nil"/>
              <w:right w:val="nil"/>
            </w:tcBorders>
            <w:shd w:val="clear" w:color="auto" w:fill="FAF5F4"/>
            <w:noWrap/>
            <w:vAlign w:val="center"/>
            <w:hideMark/>
          </w:tcPr>
          <w:p w14:paraId="4E514342" w14:textId="5E49C49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4" w:type="dxa"/>
            <w:tcBorders>
              <w:top w:val="nil"/>
              <w:left w:val="nil"/>
              <w:bottom w:val="nil"/>
              <w:right w:val="nil"/>
            </w:tcBorders>
            <w:shd w:val="clear" w:color="auto" w:fill="FAF5F4"/>
            <w:noWrap/>
            <w:vAlign w:val="center"/>
            <w:hideMark/>
          </w:tcPr>
          <w:p w14:paraId="1E8E1258" w14:textId="6C5CB53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3" w:type="dxa"/>
            <w:tcBorders>
              <w:top w:val="nil"/>
              <w:left w:val="nil"/>
              <w:bottom w:val="nil"/>
              <w:right w:val="nil"/>
            </w:tcBorders>
            <w:shd w:val="clear" w:color="auto" w:fill="92A7C8"/>
            <w:noWrap/>
            <w:vAlign w:val="center"/>
            <w:hideMark/>
          </w:tcPr>
          <w:p w14:paraId="4B628BDD" w14:textId="103E0D3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0.75</w:t>
            </w:r>
          </w:p>
        </w:tc>
        <w:tc>
          <w:tcPr>
            <w:tcW w:w="594" w:type="dxa"/>
            <w:tcBorders>
              <w:top w:val="nil"/>
              <w:left w:val="nil"/>
              <w:bottom w:val="nil"/>
              <w:right w:val="nil"/>
            </w:tcBorders>
            <w:shd w:val="clear" w:color="auto" w:fill="6087BD"/>
            <w:noWrap/>
            <w:vAlign w:val="center"/>
            <w:hideMark/>
          </w:tcPr>
          <w:p w14:paraId="1E9C8B95" w14:textId="478DA6D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0.93</w:t>
            </w:r>
          </w:p>
        </w:tc>
        <w:tc>
          <w:tcPr>
            <w:tcW w:w="593" w:type="dxa"/>
            <w:tcBorders>
              <w:top w:val="nil"/>
              <w:left w:val="nil"/>
              <w:bottom w:val="nil"/>
              <w:right w:val="nil"/>
            </w:tcBorders>
            <w:shd w:val="clear" w:color="auto" w:fill="7695C1"/>
            <w:noWrap/>
            <w:vAlign w:val="center"/>
            <w:hideMark/>
          </w:tcPr>
          <w:p w14:paraId="76A394FD" w14:textId="729D809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4" w:type="dxa"/>
            <w:tcBorders>
              <w:top w:val="nil"/>
              <w:left w:val="nil"/>
              <w:bottom w:val="nil"/>
              <w:right w:val="nil"/>
            </w:tcBorders>
            <w:shd w:val="clear" w:color="auto" w:fill="316FBC"/>
            <w:noWrap/>
            <w:vAlign w:val="center"/>
            <w:hideMark/>
          </w:tcPr>
          <w:p w14:paraId="7C97A126" w14:textId="13A911A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0.67</w:t>
            </w:r>
          </w:p>
        </w:tc>
        <w:tc>
          <w:tcPr>
            <w:tcW w:w="593" w:type="dxa"/>
            <w:tcBorders>
              <w:top w:val="nil"/>
              <w:left w:val="nil"/>
              <w:bottom w:val="nil"/>
              <w:right w:val="nil"/>
            </w:tcBorders>
            <w:shd w:val="clear" w:color="auto" w:fill="6C8EBF"/>
            <w:noWrap/>
            <w:vAlign w:val="center"/>
            <w:hideMark/>
          </w:tcPr>
          <w:p w14:paraId="600E16BB" w14:textId="0EB1D23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0.54</w:t>
            </w:r>
          </w:p>
        </w:tc>
        <w:tc>
          <w:tcPr>
            <w:tcW w:w="594" w:type="dxa"/>
            <w:tcBorders>
              <w:top w:val="nil"/>
              <w:left w:val="nil"/>
              <w:bottom w:val="nil"/>
              <w:right w:val="nil"/>
            </w:tcBorders>
            <w:shd w:val="clear" w:color="auto" w:fill="FAF2F1"/>
            <w:noWrap/>
            <w:vAlign w:val="center"/>
            <w:hideMark/>
          </w:tcPr>
          <w:p w14:paraId="178ADB61" w14:textId="2132C25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nil"/>
            </w:tcBorders>
            <w:shd w:val="clear" w:color="auto" w:fill="7997C1"/>
            <w:noWrap/>
            <w:vAlign w:val="center"/>
            <w:hideMark/>
          </w:tcPr>
          <w:p w14:paraId="450ECABD" w14:textId="036E06D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0.57</w:t>
            </w:r>
          </w:p>
        </w:tc>
        <w:tc>
          <w:tcPr>
            <w:tcW w:w="593" w:type="dxa"/>
            <w:tcBorders>
              <w:top w:val="nil"/>
              <w:left w:val="nil"/>
              <w:bottom w:val="nil"/>
              <w:right w:val="nil"/>
            </w:tcBorders>
            <w:shd w:val="clear" w:color="auto" w:fill="6C8EBF"/>
            <w:noWrap/>
            <w:vAlign w:val="center"/>
            <w:hideMark/>
          </w:tcPr>
          <w:p w14:paraId="63849ED5" w14:textId="789D705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8AA2C5"/>
            <w:noWrap/>
            <w:vAlign w:val="center"/>
            <w:hideMark/>
          </w:tcPr>
          <w:p w14:paraId="71CE39FA" w14:textId="29FCE4E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w:t>
            </w:r>
          </w:p>
        </w:tc>
        <w:tc>
          <w:tcPr>
            <w:tcW w:w="593" w:type="dxa"/>
            <w:tcBorders>
              <w:top w:val="nil"/>
              <w:left w:val="nil"/>
              <w:bottom w:val="nil"/>
              <w:right w:val="nil"/>
            </w:tcBorders>
            <w:shd w:val="clear" w:color="auto" w:fill="CBD1DE"/>
            <w:noWrap/>
            <w:vAlign w:val="center"/>
            <w:hideMark/>
          </w:tcPr>
          <w:p w14:paraId="0F931B8B" w14:textId="40E365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c>
          <w:tcPr>
            <w:tcW w:w="594" w:type="dxa"/>
            <w:tcBorders>
              <w:top w:val="nil"/>
              <w:left w:val="nil"/>
              <w:bottom w:val="nil"/>
              <w:right w:val="nil"/>
            </w:tcBorders>
            <w:shd w:val="clear" w:color="auto" w:fill="7594C0"/>
            <w:noWrap/>
            <w:vAlign w:val="center"/>
            <w:hideMark/>
          </w:tcPr>
          <w:p w14:paraId="19945061" w14:textId="233DB85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0.54</w:t>
            </w:r>
          </w:p>
        </w:tc>
        <w:tc>
          <w:tcPr>
            <w:tcW w:w="593" w:type="dxa"/>
            <w:tcBorders>
              <w:top w:val="nil"/>
              <w:left w:val="nil"/>
              <w:bottom w:val="nil"/>
              <w:right w:val="nil"/>
            </w:tcBorders>
            <w:shd w:val="clear" w:color="auto" w:fill="5C85BD"/>
            <w:noWrap/>
            <w:vAlign w:val="center"/>
            <w:hideMark/>
          </w:tcPr>
          <w:p w14:paraId="69DC6B82" w14:textId="368BF5B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0.71</w:t>
            </w:r>
          </w:p>
        </w:tc>
        <w:tc>
          <w:tcPr>
            <w:tcW w:w="594" w:type="dxa"/>
            <w:tcBorders>
              <w:top w:val="nil"/>
              <w:left w:val="nil"/>
              <w:bottom w:val="nil"/>
              <w:right w:val="nil"/>
            </w:tcBorders>
            <w:shd w:val="clear" w:color="auto" w:fill="DDE0E7"/>
            <w:noWrap/>
            <w:vAlign w:val="center"/>
            <w:hideMark/>
          </w:tcPr>
          <w:p w14:paraId="48154500" w14:textId="59C831D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single" w:sz="8" w:space="0" w:color="auto"/>
            </w:tcBorders>
            <w:shd w:val="clear" w:color="auto" w:fill="B2BED3"/>
            <w:noWrap/>
            <w:vAlign w:val="center"/>
            <w:hideMark/>
          </w:tcPr>
          <w:p w14:paraId="7304E49E" w14:textId="36F8F59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r>
      <w:tr w:rsidR="004E6AC3" w:rsidRPr="006E3EF1" w14:paraId="3E6A9C72"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EA655D4"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SEAF</w:t>
            </w:r>
          </w:p>
        </w:tc>
        <w:tc>
          <w:tcPr>
            <w:tcW w:w="593" w:type="dxa"/>
            <w:tcBorders>
              <w:top w:val="nil"/>
              <w:left w:val="single" w:sz="8" w:space="0" w:color="auto"/>
              <w:bottom w:val="nil"/>
              <w:right w:val="nil"/>
            </w:tcBorders>
            <w:shd w:val="clear" w:color="auto" w:fill="FAF5F4"/>
            <w:noWrap/>
            <w:vAlign w:val="center"/>
            <w:hideMark/>
          </w:tcPr>
          <w:p w14:paraId="7E37A8D6" w14:textId="2828368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FAF5F4"/>
            <w:noWrap/>
            <w:vAlign w:val="center"/>
            <w:hideMark/>
          </w:tcPr>
          <w:p w14:paraId="38551FA4" w14:textId="5144CA6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1.61</w:t>
            </w:r>
          </w:p>
        </w:tc>
        <w:tc>
          <w:tcPr>
            <w:tcW w:w="593" w:type="dxa"/>
            <w:tcBorders>
              <w:top w:val="nil"/>
              <w:left w:val="nil"/>
              <w:bottom w:val="nil"/>
              <w:right w:val="nil"/>
            </w:tcBorders>
            <w:shd w:val="clear" w:color="auto" w:fill="6087BD"/>
            <w:noWrap/>
            <w:vAlign w:val="center"/>
            <w:hideMark/>
          </w:tcPr>
          <w:p w14:paraId="34ABA0D5" w14:textId="21C3550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0.64</w:t>
            </w:r>
          </w:p>
        </w:tc>
        <w:tc>
          <w:tcPr>
            <w:tcW w:w="594" w:type="dxa"/>
            <w:tcBorders>
              <w:top w:val="nil"/>
              <w:left w:val="nil"/>
              <w:bottom w:val="nil"/>
              <w:right w:val="nil"/>
            </w:tcBorders>
            <w:shd w:val="clear" w:color="auto" w:fill="5581BC"/>
            <w:noWrap/>
            <w:vAlign w:val="center"/>
            <w:hideMark/>
          </w:tcPr>
          <w:p w14:paraId="3745E572" w14:textId="2E12860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0.57</w:t>
            </w:r>
          </w:p>
        </w:tc>
        <w:tc>
          <w:tcPr>
            <w:tcW w:w="593" w:type="dxa"/>
            <w:tcBorders>
              <w:top w:val="nil"/>
              <w:left w:val="nil"/>
              <w:bottom w:val="nil"/>
              <w:right w:val="nil"/>
            </w:tcBorders>
            <w:shd w:val="clear" w:color="auto" w:fill="7E9AC2"/>
            <w:noWrap/>
            <w:vAlign w:val="center"/>
            <w:hideMark/>
          </w:tcPr>
          <w:p w14:paraId="0F8006A2" w14:textId="5B4DE2F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0.77</w:t>
            </w:r>
          </w:p>
        </w:tc>
        <w:tc>
          <w:tcPr>
            <w:tcW w:w="594" w:type="dxa"/>
            <w:tcBorders>
              <w:top w:val="nil"/>
              <w:left w:val="nil"/>
              <w:bottom w:val="nil"/>
              <w:right w:val="nil"/>
            </w:tcBorders>
            <w:shd w:val="clear" w:color="auto" w:fill="4C7CBC"/>
            <w:noWrap/>
            <w:vAlign w:val="center"/>
            <w:hideMark/>
          </w:tcPr>
          <w:p w14:paraId="3D8B1B84" w14:textId="4FCCCB9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0.47</w:t>
            </w:r>
          </w:p>
        </w:tc>
        <w:tc>
          <w:tcPr>
            <w:tcW w:w="593" w:type="dxa"/>
            <w:tcBorders>
              <w:top w:val="nil"/>
              <w:left w:val="nil"/>
              <w:bottom w:val="nil"/>
              <w:right w:val="nil"/>
            </w:tcBorders>
            <w:shd w:val="clear" w:color="auto" w:fill="5782BC"/>
            <w:noWrap/>
            <w:vAlign w:val="center"/>
            <w:hideMark/>
          </w:tcPr>
          <w:p w14:paraId="1CAB664E" w14:textId="314BECA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0.31</w:t>
            </w:r>
          </w:p>
        </w:tc>
        <w:tc>
          <w:tcPr>
            <w:tcW w:w="594" w:type="dxa"/>
            <w:tcBorders>
              <w:top w:val="nil"/>
              <w:left w:val="nil"/>
              <w:bottom w:val="nil"/>
              <w:right w:val="nil"/>
            </w:tcBorders>
            <w:shd w:val="clear" w:color="auto" w:fill="E4E5EB"/>
            <w:noWrap/>
            <w:vAlign w:val="center"/>
            <w:hideMark/>
          </w:tcPr>
          <w:p w14:paraId="76807F85" w14:textId="4671B4BF" w:rsidR="004E6AC3" w:rsidRPr="00B411B7" w:rsidRDefault="004E6AC3" w:rsidP="004E6AC3">
            <w:pPr>
              <w:jc w:val="center"/>
              <w:rPr>
                <w:rFonts w:ascii="Calibri" w:hAnsi="Calibri" w:cs="Calibri"/>
                <w:i/>
                <w:iCs/>
                <w:color w:val="000000"/>
                <w:sz w:val="16"/>
                <w:szCs w:val="16"/>
              </w:rPr>
            </w:pPr>
            <w:r w:rsidRPr="00C439A6">
              <w:rPr>
                <w:rFonts w:ascii="Calibri" w:hAnsi="Calibri" w:cs="Calibri"/>
                <w:i/>
                <w:iCs/>
                <w:sz w:val="16"/>
                <w:szCs w:val="16"/>
              </w:rPr>
              <w:t>0.99</w:t>
            </w:r>
          </w:p>
        </w:tc>
        <w:tc>
          <w:tcPr>
            <w:tcW w:w="594" w:type="dxa"/>
            <w:tcBorders>
              <w:top w:val="nil"/>
              <w:left w:val="nil"/>
              <w:bottom w:val="nil"/>
              <w:right w:val="nil"/>
            </w:tcBorders>
            <w:shd w:val="clear" w:color="auto" w:fill="5E86BD"/>
            <w:noWrap/>
            <w:vAlign w:val="center"/>
            <w:hideMark/>
          </w:tcPr>
          <w:p w14:paraId="3AA91292" w14:textId="2C52A23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0.55</w:t>
            </w:r>
          </w:p>
        </w:tc>
        <w:tc>
          <w:tcPr>
            <w:tcW w:w="593" w:type="dxa"/>
            <w:tcBorders>
              <w:top w:val="nil"/>
              <w:left w:val="nil"/>
              <w:bottom w:val="nil"/>
              <w:right w:val="nil"/>
            </w:tcBorders>
            <w:shd w:val="clear" w:color="auto" w:fill="ADBBD1"/>
            <w:noWrap/>
            <w:vAlign w:val="center"/>
            <w:hideMark/>
          </w:tcPr>
          <w:p w14:paraId="033A2B42" w14:textId="6BE15A7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0.99</w:t>
            </w:r>
          </w:p>
        </w:tc>
        <w:tc>
          <w:tcPr>
            <w:tcW w:w="594" w:type="dxa"/>
            <w:tcBorders>
              <w:top w:val="nil"/>
              <w:left w:val="nil"/>
              <w:bottom w:val="nil"/>
              <w:right w:val="nil"/>
            </w:tcBorders>
            <w:shd w:val="clear" w:color="auto" w:fill="B0BDD2"/>
            <w:noWrap/>
            <w:vAlign w:val="center"/>
            <w:hideMark/>
          </w:tcPr>
          <w:p w14:paraId="699A29A3" w14:textId="2912A1C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0.88</w:t>
            </w:r>
          </w:p>
        </w:tc>
        <w:tc>
          <w:tcPr>
            <w:tcW w:w="593" w:type="dxa"/>
            <w:tcBorders>
              <w:top w:val="nil"/>
              <w:left w:val="nil"/>
              <w:bottom w:val="nil"/>
              <w:right w:val="nil"/>
            </w:tcBorders>
            <w:shd w:val="clear" w:color="auto" w:fill="B8C3D5"/>
            <w:noWrap/>
            <w:vAlign w:val="center"/>
            <w:hideMark/>
          </w:tcPr>
          <w:p w14:paraId="5A3C47EE" w14:textId="0959BAD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1.07</w:t>
            </w:r>
          </w:p>
        </w:tc>
        <w:tc>
          <w:tcPr>
            <w:tcW w:w="594" w:type="dxa"/>
            <w:tcBorders>
              <w:top w:val="nil"/>
              <w:left w:val="nil"/>
              <w:bottom w:val="nil"/>
              <w:right w:val="nil"/>
            </w:tcBorders>
            <w:shd w:val="clear" w:color="auto" w:fill="507EBC"/>
            <w:noWrap/>
            <w:vAlign w:val="center"/>
            <w:hideMark/>
          </w:tcPr>
          <w:p w14:paraId="55A04DA7" w14:textId="06DE2C7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0.58</w:t>
            </w:r>
          </w:p>
        </w:tc>
        <w:tc>
          <w:tcPr>
            <w:tcW w:w="593" w:type="dxa"/>
            <w:tcBorders>
              <w:top w:val="nil"/>
              <w:left w:val="nil"/>
              <w:bottom w:val="nil"/>
              <w:right w:val="nil"/>
            </w:tcBorders>
            <w:shd w:val="clear" w:color="auto" w:fill="5C85BD"/>
            <w:noWrap/>
            <w:vAlign w:val="center"/>
            <w:hideMark/>
          </w:tcPr>
          <w:p w14:paraId="01CFD17E" w14:textId="35ECCF8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0.36</w:t>
            </w:r>
          </w:p>
        </w:tc>
        <w:tc>
          <w:tcPr>
            <w:tcW w:w="594" w:type="dxa"/>
            <w:tcBorders>
              <w:top w:val="nil"/>
              <w:left w:val="nil"/>
              <w:bottom w:val="nil"/>
              <w:right w:val="nil"/>
            </w:tcBorders>
            <w:shd w:val="clear" w:color="auto" w:fill="DDE0E7"/>
            <w:noWrap/>
            <w:vAlign w:val="center"/>
            <w:hideMark/>
          </w:tcPr>
          <w:p w14:paraId="1CA48FBD" w14:textId="7F08B6F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4" w:type="dxa"/>
            <w:tcBorders>
              <w:top w:val="nil"/>
              <w:left w:val="nil"/>
              <w:bottom w:val="nil"/>
              <w:right w:val="single" w:sz="8" w:space="0" w:color="auto"/>
            </w:tcBorders>
            <w:shd w:val="clear" w:color="auto" w:fill="F3F1F3"/>
            <w:noWrap/>
            <w:vAlign w:val="center"/>
            <w:hideMark/>
          </w:tcPr>
          <w:p w14:paraId="702B0BA5" w14:textId="4399FB5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r>
      <w:tr w:rsidR="004E6AC3" w:rsidRPr="006E3EF1" w14:paraId="295923C3"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B00A3A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WSAF</w:t>
            </w:r>
          </w:p>
        </w:tc>
        <w:tc>
          <w:tcPr>
            <w:tcW w:w="593" w:type="dxa"/>
            <w:tcBorders>
              <w:top w:val="nil"/>
              <w:left w:val="single" w:sz="8" w:space="0" w:color="auto"/>
              <w:bottom w:val="nil"/>
              <w:right w:val="nil"/>
            </w:tcBorders>
            <w:shd w:val="clear" w:color="auto" w:fill="FAF5F4"/>
            <w:noWrap/>
            <w:vAlign w:val="center"/>
            <w:hideMark/>
          </w:tcPr>
          <w:p w14:paraId="0292CFCE" w14:textId="4471B21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4" w:type="dxa"/>
            <w:tcBorders>
              <w:top w:val="nil"/>
              <w:left w:val="nil"/>
              <w:bottom w:val="nil"/>
              <w:right w:val="nil"/>
            </w:tcBorders>
            <w:shd w:val="clear" w:color="auto" w:fill="FAF5F4"/>
            <w:noWrap/>
            <w:vAlign w:val="center"/>
            <w:hideMark/>
          </w:tcPr>
          <w:p w14:paraId="553AC3AA" w14:textId="60E69B6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0.98</w:t>
            </w:r>
          </w:p>
        </w:tc>
        <w:tc>
          <w:tcPr>
            <w:tcW w:w="593" w:type="dxa"/>
            <w:tcBorders>
              <w:top w:val="nil"/>
              <w:left w:val="nil"/>
              <w:bottom w:val="nil"/>
              <w:right w:val="nil"/>
            </w:tcBorders>
            <w:shd w:val="clear" w:color="auto" w:fill="3F75BC"/>
            <w:noWrap/>
            <w:vAlign w:val="center"/>
            <w:hideMark/>
          </w:tcPr>
          <w:p w14:paraId="4A712295" w14:textId="047D5E0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w:t>
            </w:r>
          </w:p>
        </w:tc>
        <w:tc>
          <w:tcPr>
            <w:tcW w:w="594" w:type="dxa"/>
            <w:tcBorders>
              <w:top w:val="nil"/>
              <w:left w:val="nil"/>
              <w:bottom w:val="nil"/>
              <w:right w:val="nil"/>
            </w:tcBorders>
            <w:shd w:val="clear" w:color="auto" w:fill="93A8C8"/>
            <w:noWrap/>
            <w:vAlign w:val="center"/>
            <w:hideMark/>
          </w:tcPr>
          <w:p w14:paraId="71488618" w14:textId="32A2E57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0.77</w:t>
            </w:r>
          </w:p>
        </w:tc>
        <w:tc>
          <w:tcPr>
            <w:tcW w:w="593" w:type="dxa"/>
            <w:tcBorders>
              <w:top w:val="nil"/>
              <w:left w:val="nil"/>
              <w:bottom w:val="nil"/>
              <w:right w:val="nil"/>
            </w:tcBorders>
            <w:shd w:val="clear" w:color="auto" w:fill="C2CADA"/>
            <w:noWrap/>
            <w:vAlign w:val="center"/>
            <w:hideMark/>
          </w:tcPr>
          <w:p w14:paraId="064D2A01" w14:textId="0DAB9A7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0.98</w:t>
            </w:r>
          </w:p>
        </w:tc>
        <w:tc>
          <w:tcPr>
            <w:tcW w:w="594" w:type="dxa"/>
            <w:tcBorders>
              <w:top w:val="nil"/>
              <w:left w:val="nil"/>
              <w:bottom w:val="nil"/>
              <w:right w:val="nil"/>
            </w:tcBorders>
            <w:shd w:val="clear" w:color="auto" w:fill="EFDAD8"/>
            <w:noWrap/>
            <w:vAlign w:val="center"/>
            <w:hideMark/>
          </w:tcPr>
          <w:p w14:paraId="59510F66" w14:textId="45691BD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3" w:type="dxa"/>
            <w:tcBorders>
              <w:top w:val="nil"/>
              <w:left w:val="nil"/>
              <w:bottom w:val="nil"/>
              <w:right w:val="nil"/>
            </w:tcBorders>
            <w:shd w:val="clear" w:color="auto" w:fill="2369BD"/>
            <w:noWrap/>
            <w:vAlign w:val="center"/>
            <w:hideMark/>
          </w:tcPr>
          <w:p w14:paraId="15C8AE40" w14:textId="57495C5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0.25</w:t>
            </w:r>
          </w:p>
        </w:tc>
        <w:tc>
          <w:tcPr>
            <w:tcW w:w="594" w:type="dxa"/>
            <w:tcBorders>
              <w:top w:val="nil"/>
              <w:left w:val="nil"/>
              <w:bottom w:val="nil"/>
              <w:right w:val="nil"/>
            </w:tcBorders>
            <w:shd w:val="clear" w:color="auto" w:fill="DADDE5"/>
            <w:noWrap/>
            <w:vAlign w:val="center"/>
            <w:hideMark/>
          </w:tcPr>
          <w:p w14:paraId="4ED179D5" w14:textId="3E0B088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4" w:type="dxa"/>
            <w:tcBorders>
              <w:top w:val="nil"/>
              <w:left w:val="nil"/>
              <w:bottom w:val="nil"/>
              <w:right w:val="nil"/>
            </w:tcBorders>
            <w:shd w:val="clear" w:color="auto" w:fill="8BA3C6"/>
            <w:noWrap/>
            <w:vAlign w:val="center"/>
            <w:hideMark/>
          </w:tcPr>
          <w:p w14:paraId="553BBD24" w14:textId="4D478A0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0.72</w:t>
            </w:r>
          </w:p>
        </w:tc>
        <w:tc>
          <w:tcPr>
            <w:tcW w:w="593" w:type="dxa"/>
            <w:tcBorders>
              <w:top w:val="nil"/>
              <w:left w:val="nil"/>
              <w:bottom w:val="nil"/>
              <w:right w:val="nil"/>
            </w:tcBorders>
            <w:shd w:val="clear" w:color="auto" w:fill="FAF3F2"/>
            <w:noWrap/>
            <w:vAlign w:val="center"/>
            <w:hideMark/>
          </w:tcPr>
          <w:p w14:paraId="6FD3E2F8" w14:textId="10575B5B" w:rsidR="004E6AC3" w:rsidRPr="00B411B7" w:rsidRDefault="004E6AC3" w:rsidP="004E6AC3">
            <w:pPr>
              <w:jc w:val="center"/>
              <w:rPr>
                <w:rFonts w:ascii="Calibri" w:hAnsi="Calibri" w:cs="Calibri"/>
                <w:i/>
                <w:iCs/>
                <w:color w:val="000000"/>
                <w:sz w:val="16"/>
                <w:szCs w:val="16"/>
              </w:rPr>
            </w:pPr>
            <w:r w:rsidRPr="00F14732">
              <w:rPr>
                <w:rFonts w:ascii="Calibri" w:hAnsi="Calibri" w:cs="Calibri"/>
                <w:i/>
                <w:iCs/>
                <w:sz w:val="16"/>
                <w:szCs w:val="16"/>
              </w:rPr>
              <w:t>1.66</w:t>
            </w:r>
          </w:p>
        </w:tc>
        <w:tc>
          <w:tcPr>
            <w:tcW w:w="594" w:type="dxa"/>
            <w:tcBorders>
              <w:top w:val="nil"/>
              <w:left w:val="nil"/>
              <w:bottom w:val="nil"/>
              <w:right w:val="nil"/>
            </w:tcBorders>
            <w:shd w:val="clear" w:color="auto" w:fill="FAF5F4"/>
            <w:noWrap/>
            <w:vAlign w:val="center"/>
            <w:hideMark/>
          </w:tcPr>
          <w:p w14:paraId="2EB73C94" w14:textId="17D3E10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3" w:type="dxa"/>
            <w:tcBorders>
              <w:top w:val="nil"/>
              <w:left w:val="nil"/>
              <w:bottom w:val="nil"/>
              <w:right w:val="nil"/>
            </w:tcBorders>
            <w:shd w:val="clear" w:color="auto" w:fill="FAF5F5"/>
            <w:noWrap/>
            <w:vAlign w:val="center"/>
            <w:hideMark/>
          </w:tcPr>
          <w:p w14:paraId="469BD69A" w14:textId="2C89972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2369BD"/>
            <w:noWrap/>
            <w:vAlign w:val="center"/>
            <w:hideMark/>
          </w:tcPr>
          <w:p w14:paraId="6384ADCE" w14:textId="7E252F5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0.28</w:t>
            </w:r>
          </w:p>
        </w:tc>
        <w:tc>
          <w:tcPr>
            <w:tcW w:w="593" w:type="dxa"/>
            <w:tcBorders>
              <w:top w:val="nil"/>
              <w:left w:val="nil"/>
              <w:bottom w:val="nil"/>
              <w:right w:val="nil"/>
            </w:tcBorders>
            <w:shd w:val="clear" w:color="auto" w:fill="EBEAEE"/>
            <w:noWrap/>
            <w:vAlign w:val="center"/>
            <w:hideMark/>
          </w:tcPr>
          <w:p w14:paraId="740CAC32" w14:textId="4E80365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DADDE5"/>
            <w:noWrap/>
            <w:vAlign w:val="center"/>
            <w:hideMark/>
          </w:tcPr>
          <w:p w14:paraId="2536FDBD" w14:textId="40D927F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4" w:type="dxa"/>
            <w:tcBorders>
              <w:top w:val="nil"/>
              <w:left w:val="nil"/>
              <w:bottom w:val="nil"/>
              <w:right w:val="single" w:sz="8" w:space="0" w:color="auto"/>
            </w:tcBorders>
            <w:shd w:val="clear" w:color="auto" w:fill="C0C9D9"/>
            <w:noWrap/>
            <w:vAlign w:val="center"/>
            <w:hideMark/>
          </w:tcPr>
          <w:p w14:paraId="49B11400" w14:textId="5E5DA4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1.62</w:t>
            </w:r>
          </w:p>
        </w:tc>
      </w:tr>
      <w:tr w:rsidR="004E6AC3" w:rsidRPr="006E3EF1" w14:paraId="47DCDFE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BBDA88F"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ESAF</w:t>
            </w:r>
          </w:p>
        </w:tc>
        <w:tc>
          <w:tcPr>
            <w:tcW w:w="593" w:type="dxa"/>
            <w:tcBorders>
              <w:top w:val="nil"/>
              <w:left w:val="single" w:sz="8" w:space="0" w:color="auto"/>
              <w:bottom w:val="nil"/>
              <w:right w:val="nil"/>
            </w:tcBorders>
            <w:shd w:val="clear" w:color="auto" w:fill="FAF5F4"/>
            <w:noWrap/>
            <w:vAlign w:val="center"/>
            <w:hideMark/>
          </w:tcPr>
          <w:p w14:paraId="15F8630C" w14:textId="19ED450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4" w:type="dxa"/>
            <w:tcBorders>
              <w:top w:val="nil"/>
              <w:left w:val="nil"/>
              <w:bottom w:val="nil"/>
              <w:right w:val="nil"/>
            </w:tcBorders>
            <w:shd w:val="clear" w:color="auto" w:fill="FAF5F4"/>
            <w:noWrap/>
            <w:vAlign w:val="center"/>
            <w:hideMark/>
          </w:tcPr>
          <w:p w14:paraId="74FC88D1" w14:textId="74EF0D6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0.93</w:t>
            </w:r>
          </w:p>
        </w:tc>
        <w:tc>
          <w:tcPr>
            <w:tcW w:w="593" w:type="dxa"/>
            <w:tcBorders>
              <w:top w:val="nil"/>
              <w:left w:val="nil"/>
              <w:bottom w:val="nil"/>
              <w:right w:val="nil"/>
            </w:tcBorders>
            <w:shd w:val="clear" w:color="auto" w:fill="4C7CBC"/>
            <w:noWrap/>
            <w:vAlign w:val="center"/>
            <w:hideMark/>
          </w:tcPr>
          <w:p w14:paraId="1719A261" w14:textId="01361D1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w:t>
            </w:r>
          </w:p>
        </w:tc>
        <w:tc>
          <w:tcPr>
            <w:tcW w:w="594" w:type="dxa"/>
            <w:tcBorders>
              <w:top w:val="nil"/>
              <w:left w:val="nil"/>
              <w:bottom w:val="nil"/>
              <w:right w:val="nil"/>
            </w:tcBorders>
            <w:shd w:val="clear" w:color="auto" w:fill="698CBE"/>
            <w:noWrap/>
            <w:vAlign w:val="center"/>
            <w:hideMark/>
          </w:tcPr>
          <w:p w14:paraId="4D771ECE" w14:textId="5E571F9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92A7C8"/>
            <w:noWrap/>
            <w:vAlign w:val="center"/>
            <w:hideMark/>
          </w:tcPr>
          <w:p w14:paraId="6DE5AE2F" w14:textId="4A42E63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0.82</w:t>
            </w:r>
          </w:p>
        </w:tc>
        <w:tc>
          <w:tcPr>
            <w:tcW w:w="594" w:type="dxa"/>
            <w:tcBorders>
              <w:top w:val="nil"/>
              <w:left w:val="nil"/>
              <w:bottom w:val="nil"/>
              <w:right w:val="nil"/>
            </w:tcBorders>
            <w:shd w:val="clear" w:color="auto" w:fill="698CBE"/>
            <w:noWrap/>
            <w:vAlign w:val="center"/>
            <w:hideMark/>
          </w:tcPr>
          <w:p w14:paraId="1F5829C0" w14:textId="4E15C47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0.68</w:t>
            </w:r>
          </w:p>
        </w:tc>
        <w:tc>
          <w:tcPr>
            <w:tcW w:w="593" w:type="dxa"/>
            <w:tcBorders>
              <w:top w:val="nil"/>
              <w:left w:val="nil"/>
              <w:bottom w:val="nil"/>
              <w:right w:val="nil"/>
            </w:tcBorders>
            <w:shd w:val="clear" w:color="auto" w:fill="2369BD"/>
            <w:noWrap/>
            <w:vAlign w:val="center"/>
            <w:hideMark/>
          </w:tcPr>
          <w:p w14:paraId="14467B27" w14:textId="0B006CC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0.23</w:t>
            </w:r>
          </w:p>
        </w:tc>
        <w:tc>
          <w:tcPr>
            <w:tcW w:w="594" w:type="dxa"/>
            <w:tcBorders>
              <w:top w:val="nil"/>
              <w:left w:val="nil"/>
              <w:bottom w:val="nil"/>
              <w:right w:val="nil"/>
            </w:tcBorders>
            <w:shd w:val="clear" w:color="auto" w:fill="FAF5F4"/>
            <w:noWrap/>
            <w:vAlign w:val="center"/>
            <w:hideMark/>
          </w:tcPr>
          <w:p w14:paraId="6EEF36D2" w14:textId="6B2A802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4" w:type="dxa"/>
            <w:tcBorders>
              <w:top w:val="nil"/>
              <w:left w:val="nil"/>
              <w:bottom w:val="nil"/>
              <w:right w:val="nil"/>
            </w:tcBorders>
            <w:shd w:val="clear" w:color="auto" w:fill="9DAFCB"/>
            <w:noWrap/>
            <w:vAlign w:val="center"/>
            <w:hideMark/>
          </w:tcPr>
          <w:p w14:paraId="6A170435" w14:textId="6AC12F8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0.78</w:t>
            </w:r>
          </w:p>
        </w:tc>
        <w:tc>
          <w:tcPr>
            <w:tcW w:w="593" w:type="dxa"/>
            <w:tcBorders>
              <w:top w:val="nil"/>
              <w:left w:val="nil"/>
              <w:bottom w:val="nil"/>
              <w:right w:val="nil"/>
            </w:tcBorders>
            <w:shd w:val="clear" w:color="auto" w:fill="CFD4E0"/>
            <w:noWrap/>
            <w:vAlign w:val="center"/>
            <w:hideMark/>
          </w:tcPr>
          <w:p w14:paraId="10095114" w14:textId="4B6FF96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E4E5EB"/>
            <w:noWrap/>
            <w:vAlign w:val="center"/>
            <w:hideMark/>
          </w:tcPr>
          <w:p w14:paraId="50782E5A" w14:textId="6814B3C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3" w:type="dxa"/>
            <w:tcBorders>
              <w:top w:val="nil"/>
              <w:left w:val="nil"/>
              <w:bottom w:val="nil"/>
              <w:right w:val="nil"/>
            </w:tcBorders>
            <w:shd w:val="clear" w:color="auto" w:fill="B0BDD2"/>
            <w:noWrap/>
            <w:vAlign w:val="center"/>
            <w:hideMark/>
          </w:tcPr>
          <w:p w14:paraId="2D97147A" w14:textId="4D733E7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3470BC"/>
            <w:noWrap/>
            <w:vAlign w:val="center"/>
            <w:hideMark/>
          </w:tcPr>
          <w:p w14:paraId="17F967BC" w14:textId="12B10B3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w:t>
            </w:r>
          </w:p>
        </w:tc>
        <w:tc>
          <w:tcPr>
            <w:tcW w:w="593" w:type="dxa"/>
            <w:tcBorders>
              <w:top w:val="nil"/>
              <w:left w:val="nil"/>
              <w:bottom w:val="nil"/>
              <w:right w:val="nil"/>
            </w:tcBorders>
            <w:shd w:val="clear" w:color="auto" w:fill="7393C0"/>
            <w:noWrap/>
            <w:vAlign w:val="center"/>
            <w:hideMark/>
          </w:tcPr>
          <w:p w14:paraId="560D61D9" w14:textId="39779A2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0.89</w:t>
            </w:r>
          </w:p>
        </w:tc>
        <w:tc>
          <w:tcPr>
            <w:tcW w:w="594" w:type="dxa"/>
            <w:tcBorders>
              <w:top w:val="nil"/>
              <w:left w:val="nil"/>
              <w:bottom w:val="nil"/>
              <w:right w:val="nil"/>
            </w:tcBorders>
            <w:shd w:val="clear" w:color="auto" w:fill="C7CEDC"/>
            <w:noWrap/>
            <w:vAlign w:val="center"/>
            <w:hideMark/>
          </w:tcPr>
          <w:p w14:paraId="5A6FB7C5" w14:textId="00E4CE3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0.99</w:t>
            </w:r>
          </w:p>
        </w:tc>
        <w:tc>
          <w:tcPr>
            <w:tcW w:w="594" w:type="dxa"/>
            <w:tcBorders>
              <w:top w:val="nil"/>
              <w:left w:val="nil"/>
              <w:bottom w:val="nil"/>
              <w:right w:val="single" w:sz="8" w:space="0" w:color="auto"/>
            </w:tcBorders>
            <w:shd w:val="clear" w:color="auto" w:fill="DCDEE6"/>
            <w:noWrap/>
            <w:vAlign w:val="center"/>
            <w:hideMark/>
          </w:tcPr>
          <w:p w14:paraId="0AE9D6AA" w14:textId="6C368FA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1.45</w:t>
            </w:r>
          </w:p>
        </w:tc>
      </w:tr>
      <w:tr w:rsidR="004E6AC3" w:rsidRPr="006E3EF1" w14:paraId="1C28839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F8721FE"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MDG</w:t>
            </w:r>
          </w:p>
        </w:tc>
        <w:tc>
          <w:tcPr>
            <w:tcW w:w="593" w:type="dxa"/>
            <w:tcBorders>
              <w:top w:val="nil"/>
              <w:left w:val="single" w:sz="8" w:space="0" w:color="auto"/>
              <w:bottom w:val="nil"/>
              <w:right w:val="nil"/>
            </w:tcBorders>
            <w:shd w:val="clear" w:color="auto" w:fill="FAF5F4"/>
            <w:noWrap/>
            <w:vAlign w:val="center"/>
            <w:hideMark/>
          </w:tcPr>
          <w:p w14:paraId="7E30157D" w14:textId="29A87FA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15B5654F" w14:textId="6A3E6AF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3" w:type="dxa"/>
            <w:tcBorders>
              <w:top w:val="nil"/>
              <w:left w:val="nil"/>
              <w:bottom w:val="nil"/>
              <w:right w:val="nil"/>
            </w:tcBorders>
            <w:shd w:val="clear" w:color="auto" w:fill="3470BC"/>
            <w:noWrap/>
            <w:vAlign w:val="center"/>
            <w:hideMark/>
          </w:tcPr>
          <w:p w14:paraId="6AFC35C7" w14:textId="01892B8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0.34</w:t>
            </w:r>
          </w:p>
        </w:tc>
        <w:tc>
          <w:tcPr>
            <w:tcW w:w="594" w:type="dxa"/>
            <w:tcBorders>
              <w:top w:val="nil"/>
              <w:left w:val="nil"/>
              <w:bottom w:val="nil"/>
              <w:right w:val="nil"/>
            </w:tcBorders>
            <w:shd w:val="clear" w:color="auto" w:fill="F9F5F5"/>
            <w:noWrap/>
            <w:vAlign w:val="center"/>
            <w:hideMark/>
          </w:tcPr>
          <w:p w14:paraId="68A80854" w14:textId="77F13FC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1.04</w:t>
            </w:r>
          </w:p>
        </w:tc>
        <w:tc>
          <w:tcPr>
            <w:tcW w:w="593" w:type="dxa"/>
            <w:tcBorders>
              <w:top w:val="nil"/>
              <w:left w:val="nil"/>
              <w:bottom w:val="nil"/>
              <w:right w:val="nil"/>
            </w:tcBorders>
            <w:shd w:val="clear" w:color="auto" w:fill="839DC4"/>
            <w:noWrap/>
            <w:vAlign w:val="center"/>
            <w:hideMark/>
          </w:tcPr>
          <w:p w14:paraId="1154743B" w14:textId="31AB97D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0.97</w:t>
            </w:r>
          </w:p>
        </w:tc>
        <w:tc>
          <w:tcPr>
            <w:tcW w:w="594" w:type="dxa"/>
            <w:tcBorders>
              <w:top w:val="nil"/>
              <w:left w:val="nil"/>
              <w:bottom w:val="nil"/>
              <w:right w:val="nil"/>
            </w:tcBorders>
            <w:shd w:val="clear" w:color="auto" w:fill="F5F2F4"/>
            <w:noWrap/>
            <w:vAlign w:val="center"/>
            <w:hideMark/>
          </w:tcPr>
          <w:p w14:paraId="6FFBBC9E" w14:textId="5C90841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3" w:type="dxa"/>
            <w:tcBorders>
              <w:top w:val="nil"/>
              <w:left w:val="nil"/>
              <w:bottom w:val="nil"/>
              <w:right w:val="nil"/>
            </w:tcBorders>
            <w:shd w:val="clear" w:color="auto" w:fill="5B84BD"/>
            <w:noWrap/>
            <w:vAlign w:val="center"/>
            <w:hideMark/>
          </w:tcPr>
          <w:p w14:paraId="277FFAA7" w14:textId="63C4430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0.68</w:t>
            </w:r>
          </w:p>
        </w:tc>
        <w:tc>
          <w:tcPr>
            <w:tcW w:w="594" w:type="dxa"/>
            <w:tcBorders>
              <w:top w:val="nil"/>
              <w:left w:val="nil"/>
              <w:bottom w:val="nil"/>
              <w:right w:val="nil"/>
            </w:tcBorders>
            <w:shd w:val="clear" w:color="auto" w:fill="F1DDDB"/>
            <w:noWrap/>
            <w:vAlign w:val="center"/>
            <w:hideMark/>
          </w:tcPr>
          <w:p w14:paraId="73BF98E1" w14:textId="3D02E36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4" w:type="dxa"/>
            <w:tcBorders>
              <w:top w:val="nil"/>
              <w:left w:val="nil"/>
              <w:bottom w:val="nil"/>
              <w:right w:val="nil"/>
            </w:tcBorders>
            <w:shd w:val="clear" w:color="auto" w:fill="8AA2C5"/>
            <w:noWrap/>
            <w:vAlign w:val="center"/>
            <w:hideMark/>
          </w:tcPr>
          <w:p w14:paraId="1858E321" w14:textId="0DC66D6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0.67</w:t>
            </w:r>
          </w:p>
        </w:tc>
        <w:tc>
          <w:tcPr>
            <w:tcW w:w="593" w:type="dxa"/>
            <w:tcBorders>
              <w:top w:val="nil"/>
              <w:left w:val="nil"/>
              <w:bottom w:val="nil"/>
              <w:right w:val="nil"/>
            </w:tcBorders>
            <w:shd w:val="clear" w:color="auto" w:fill="F5E5E4"/>
            <w:noWrap/>
            <w:vAlign w:val="center"/>
            <w:hideMark/>
          </w:tcPr>
          <w:p w14:paraId="250E3857" w14:textId="1C2099D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w:t>
            </w:r>
          </w:p>
        </w:tc>
        <w:tc>
          <w:tcPr>
            <w:tcW w:w="594" w:type="dxa"/>
            <w:tcBorders>
              <w:top w:val="nil"/>
              <w:left w:val="nil"/>
              <w:bottom w:val="nil"/>
              <w:right w:val="nil"/>
            </w:tcBorders>
            <w:shd w:val="clear" w:color="auto" w:fill="8FA5C7"/>
            <w:noWrap/>
            <w:vAlign w:val="center"/>
            <w:hideMark/>
          </w:tcPr>
          <w:p w14:paraId="2D9422CB" w14:textId="1F7D241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0.71</w:t>
            </w:r>
          </w:p>
        </w:tc>
        <w:tc>
          <w:tcPr>
            <w:tcW w:w="593" w:type="dxa"/>
            <w:tcBorders>
              <w:top w:val="nil"/>
              <w:left w:val="nil"/>
              <w:bottom w:val="nil"/>
              <w:right w:val="nil"/>
            </w:tcBorders>
            <w:shd w:val="clear" w:color="auto" w:fill="EEEDF0"/>
            <w:noWrap/>
            <w:vAlign w:val="center"/>
            <w:hideMark/>
          </w:tcPr>
          <w:p w14:paraId="2707A0A3" w14:textId="7E218BE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nil"/>
            </w:tcBorders>
            <w:shd w:val="clear" w:color="auto" w:fill="3D74BC"/>
            <w:noWrap/>
            <w:vAlign w:val="center"/>
            <w:hideMark/>
          </w:tcPr>
          <w:p w14:paraId="6AAA4D5A" w14:textId="025E836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0.53</w:t>
            </w:r>
          </w:p>
        </w:tc>
        <w:tc>
          <w:tcPr>
            <w:tcW w:w="593" w:type="dxa"/>
            <w:tcBorders>
              <w:top w:val="nil"/>
              <w:left w:val="nil"/>
              <w:bottom w:val="nil"/>
              <w:right w:val="nil"/>
            </w:tcBorders>
            <w:shd w:val="clear" w:color="auto" w:fill="E4E5EB"/>
            <w:noWrap/>
            <w:vAlign w:val="center"/>
            <w:hideMark/>
          </w:tcPr>
          <w:p w14:paraId="2266621E" w14:textId="08E8211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c>
          <w:tcPr>
            <w:tcW w:w="594" w:type="dxa"/>
            <w:tcBorders>
              <w:top w:val="nil"/>
              <w:left w:val="nil"/>
              <w:bottom w:val="nil"/>
              <w:right w:val="nil"/>
            </w:tcBorders>
            <w:shd w:val="clear" w:color="auto" w:fill="C2CADA"/>
            <w:noWrap/>
            <w:vAlign w:val="center"/>
            <w:hideMark/>
          </w:tcPr>
          <w:p w14:paraId="4CCEEC5E" w14:textId="5612756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single" w:sz="8" w:space="0" w:color="auto"/>
            </w:tcBorders>
            <w:shd w:val="clear" w:color="auto" w:fill="F5E7E5"/>
            <w:noWrap/>
            <w:vAlign w:val="center"/>
            <w:hideMark/>
          </w:tcPr>
          <w:p w14:paraId="394EB953" w14:textId="49E6C67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1.48</w:t>
            </w:r>
          </w:p>
        </w:tc>
      </w:tr>
      <w:tr w:rsidR="004E6AC3" w:rsidRPr="006E3EF1" w14:paraId="132AF7A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94C000E"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RAR</w:t>
            </w:r>
          </w:p>
        </w:tc>
        <w:tc>
          <w:tcPr>
            <w:tcW w:w="593" w:type="dxa"/>
            <w:tcBorders>
              <w:top w:val="nil"/>
              <w:left w:val="single" w:sz="8" w:space="0" w:color="auto"/>
              <w:bottom w:val="nil"/>
              <w:right w:val="nil"/>
            </w:tcBorders>
            <w:shd w:val="clear" w:color="auto" w:fill="FAF5F4"/>
            <w:noWrap/>
            <w:vAlign w:val="center"/>
            <w:hideMark/>
          </w:tcPr>
          <w:p w14:paraId="53AB03A2" w14:textId="393493D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nil"/>
              <w:right w:val="nil"/>
            </w:tcBorders>
            <w:shd w:val="clear" w:color="auto" w:fill="FAF5F4"/>
            <w:noWrap/>
            <w:vAlign w:val="center"/>
            <w:hideMark/>
          </w:tcPr>
          <w:p w14:paraId="62B742EE" w14:textId="403063E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3" w:type="dxa"/>
            <w:tcBorders>
              <w:top w:val="nil"/>
              <w:left w:val="nil"/>
              <w:bottom w:val="nil"/>
              <w:right w:val="nil"/>
            </w:tcBorders>
            <w:shd w:val="clear" w:color="auto" w:fill="A2B2CD"/>
            <w:noWrap/>
            <w:vAlign w:val="center"/>
            <w:hideMark/>
          </w:tcPr>
          <w:p w14:paraId="2B8F7F93" w14:textId="6A227A4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0.79</w:t>
            </w:r>
          </w:p>
        </w:tc>
        <w:tc>
          <w:tcPr>
            <w:tcW w:w="594" w:type="dxa"/>
            <w:tcBorders>
              <w:top w:val="nil"/>
              <w:left w:val="nil"/>
              <w:bottom w:val="nil"/>
              <w:right w:val="nil"/>
            </w:tcBorders>
            <w:shd w:val="clear" w:color="auto" w:fill="98ACC9"/>
            <w:noWrap/>
            <w:vAlign w:val="center"/>
            <w:hideMark/>
          </w:tcPr>
          <w:p w14:paraId="3B1DFF72" w14:textId="4BBBF1A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1.01</w:t>
            </w:r>
          </w:p>
        </w:tc>
        <w:tc>
          <w:tcPr>
            <w:tcW w:w="593" w:type="dxa"/>
            <w:tcBorders>
              <w:top w:val="nil"/>
              <w:left w:val="nil"/>
              <w:bottom w:val="nil"/>
              <w:right w:val="nil"/>
            </w:tcBorders>
            <w:shd w:val="clear" w:color="auto" w:fill="839DC4"/>
            <w:noWrap/>
            <w:vAlign w:val="center"/>
            <w:hideMark/>
          </w:tcPr>
          <w:p w14:paraId="08DD987A" w14:textId="7647AB0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0.81</w:t>
            </w:r>
          </w:p>
        </w:tc>
        <w:tc>
          <w:tcPr>
            <w:tcW w:w="594" w:type="dxa"/>
            <w:tcBorders>
              <w:top w:val="nil"/>
              <w:left w:val="nil"/>
              <w:bottom w:val="nil"/>
              <w:right w:val="nil"/>
            </w:tcBorders>
            <w:shd w:val="clear" w:color="auto" w:fill="7393C0"/>
            <w:noWrap/>
            <w:vAlign w:val="center"/>
            <w:hideMark/>
          </w:tcPr>
          <w:p w14:paraId="382F2E8D" w14:textId="065328B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8AA2C5"/>
            <w:noWrap/>
            <w:vAlign w:val="center"/>
            <w:hideMark/>
          </w:tcPr>
          <w:p w14:paraId="0519B3D7" w14:textId="2F65701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0.71</w:t>
            </w:r>
          </w:p>
        </w:tc>
        <w:tc>
          <w:tcPr>
            <w:tcW w:w="594" w:type="dxa"/>
            <w:tcBorders>
              <w:top w:val="nil"/>
              <w:left w:val="nil"/>
              <w:bottom w:val="nil"/>
              <w:right w:val="nil"/>
            </w:tcBorders>
            <w:shd w:val="clear" w:color="auto" w:fill="9DAFCB"/>
            <w:noWrap/>
            <w:vAlign w:val="center"/>
            <w:hideMark/>
          </w:tcPr>
          <w:p w14:paraId="4614DFB3" w14:textId="74F03BE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1.03</w:t>
            </w:r>
          </w:p>
        </w:tc>
        <w:tc>
          <w:tcPr>
            <w:tcW w:w="594" w:type="dxa"/>
            <w:tcBorders>
              <w:top w:val="nil"/>
              <w:left w:val="nil"/>
              <w:bottom w:val="nil"/>
              <w:right w:val="nil"/>
            </w:tcBorders>
            <w:shd w:val="clear" w:color="auto" w:fill="7695C1"/>
            <w:noWrap/>
            <w:vAlign w:val="center"/>
            <w:hideMark/>
          </w:tcPr>
          <w:p w14:paraId="29D6B064" w14:textId="1E6EFB7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0.76</w:t>
            </w:r>
          </w:p>
        </w:tc>
        <w:tc>
          <w:tcPr>
            <w:tcW w:w="593" w:type="dxa"/>
            <w:tcBorders>
              <w:top w:val="nil"/>
              <w:left w:val="nil"/>
              <w:bottom w:val="nil"/>
              <w:right w:val="nil"/>
            </w:tcBorders>
            <w:shd w:val="clear" w:color="auto" w:fill="2369BD"/>
            <w:noWrap/>
            <w:vAlign w:val="center"/>
            <w:hideMark/>
          </w:tcPr>
          <w:p w14:paraId="2C39C86B" w14:textId="22190B3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0.63</w:t>
            </w:r>
          </w:p>
        </w:tc>
        <w:tc>
          <w:tcPr>
            <w:tcW w:w="594" w:type="dxa"/>
            <w:tcBorders>
              <w:top w:val="nil"/>
              <w:left w:val="nil"/>
              <w:bottom w:val="nil"/>
              <w:right w:val="nil"/>
            </w:tcBorders>
            <w:shd w:val="clear" w:color="auto" w:fill="829CC3"/>
            <w:noWrap/>
            <w:vAlign w:val="center"/>
            <w:hideMark/>
          </w:tcPr>
          <w:p w14:paraId="3FCA6D6A" w14:textId="202734B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0.75</w:t>
            </w:r>
          </w:p>
        </w:tc>
        <w:tc>
          <w:tcPr>
            <w:tcW w:w="593" w:type="dxa"/>
            <w:tcBorders>
              <w:top w:val="nil"/>
              <w:left w:val="nil"/>
              <w:bottom w:val="nil"/>
              <w:right w:val="nil"/>
            </w:tcBorders>
            <w:shd w:val="clear" w:color="auto" w:fill="507EBC"/>
            <w:noWrap/>
            <w:vAlign w:val="center"/>
            <w:hideMark/>
          </w:tcPr>
          <w:p w14:paraId="53D44C5B" w14:textId="57E10B1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0.88</w:t>
            </w:r>
          </w:p>
        </w:tc>
        <w:tc>
          <w:tcPr>
            <w:tcW w:w="594" w:type="dxa"/>
            <w:tcBorders>
              <w:top w:val="nil"/>
              <w:left w:val="nil"/>
              <w:bottom w:val="nil"/>
              <w:right w:val="nil"/>
            </w:tcBorders>
            <w:shd w:val="clear" w:color="auto" w:fill="9DAFCB"/>
            <w:noWrap/>
            <w:vAlign w:val="center"/>
            <w:hideMark/>
          </w:tcPr>
          <w:p w14:paraId="12821887" w14:textId="4BE0E86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4879BC"/>
            <w:noWrap/>
            <w:vAlign w:val="center"/>
            <w:hideMark/>
          </w:tcPr>
          <w:p w14:paraId="23F3A1E0" w14:textId="0C3D4ED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0.83</w:t>
            </w:r>
          </w:p>
        </w:tc>
        <w:tc>
          <w:tcPr>
            <w:tcW w:w="594" w:type="dxa"/>
            <w:tcBorders>
              <w:top w:val="nil"/>
              <w:left w:val="nil"/>
              <w:bottom w:val="nil"/>
              <w:right w:val="nil"/>
            </w:tcBorders>
            <w:shd w:val="clear" w:color="auto" w:fill="E9CBC9"/>
            <w:noWrap/>
            <w:vAlign w:val="center"/>
            <w:hideMark/>
          </w:tcPr>
          <w:p w14:paraId="5495D601" w14:textId="5A19E3A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A0B1CC"/>
            <w:noWrap/>
            <w:vAlign w:val="center"/>
            <w:hideMark/>
          </w:tcPr>
          <w:p w14:paraId="133FD715" w14:textId="613D966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r>
      <w:tr w:rsidR="004E6AC3" w:rsidRPr="006E3EF1" w14:paraId="04F8585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26A9B6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WSB</w:t>
            </w:r>
          </w:p>
        </w:tc>
        <w:tc>
          <w:tcPr>
            <w:tcW w:w="593" w:type="dxa"/>
            <w:tcBorders>
              <w:top w:val="nil"/>
              <w:left w:val="single" w:sz="8" w:space="0" w:color="auto"/>
              <w:bottom w:val="nil"/>
              <w:right w:val="nil"/>
            </w:tcBorders>
            <w:shd w:val="clear" w:color="auto" w:fill="FAF5F4"/>
            <w:noWrap/>
            <w:vAlign w:val="center"/>
            <w:hideMark/>
          </w:tcPr>
          <w:p w14:paraId="7ED895EE" w14:textId="50D9099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1.31</w:t>
            </w:r>
          </w:p>
        </w:tc>
        <w:tc>
          <w:tcPr>
            <w:tcW w:w="594" w:type="dxa"/>
            <w:tcBorders>
              <w:top w:val="nil"/>
              <w:left w:val="nil"/>
              <w:bottom w:val="nil"/>
              <w:right w:val="nil"/>
            </w:tcBorders>
            <w:shd w:val="clear" w:color="auto" w:fill="FAF5F4"/>
            <w:noWrap/>
            <w:vAlign w:val="center"/>
            <w:hideMark/>
          </w:tcPr>
          <w:p w14:paraId="55FCD1A8" w14:textId="55BED4C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1.62</w:t>
            </w:r>
          </w:p>
        </w:tc>
        <w:tc>
          <w:tcPr>
            <w:tcW w:w="593" w:type="dxa"/>
            <w:tcBorders>
              <w:top w:val="nil"/>
              <w:left w:val="nil"/>
              <w:bottom w:val="nil"/>
              <w:right w:val="nil"/>
            </w:tcBorders>
            <w:shd w:val="clear" w:color="auto" w:fill="D2D7E1"/>
            <w:noWrap/>
            <w:vAlign w:val="center"/>
            <w:hideMark/>
          </w:tcPr>
          <w:p w14:paraId="5F040028" w14:textId="4355C07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1.02</w:t>
            </w:r>
          </w:p>
        </w:tc>
        <w:tc>
          <w:tcPr>
            <w:tcW w:w="594" w:type="dxa"/>
            <w:tcBorders>
              <w:top w:val="nil"/>
              <w:left w:val="nil"/>
              <w:bottom w:val="nil"/>
              <w:right w:val="nil"/>
            </w:tcBorders>
            <w:shd w:val="clear" w:color="auto" w:fill="6087BD"/>
            <w:noWrap/>
            <w:vAlign w:val="center"/>
            <w:hideMark/>
          </w:tcPr>
          <w:p w14:paraId="3786EE7A" w14:textId="20013152"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0.76</w:t>
            </w:r>
          </w:p>
        </w:tc>
        <w:tc>
          <w:tcPr>
            <w:tcW w:w="593" w:type="dxa"/>
            <w:tcBorders>
              <w:top w:val="nil"/>
              <w:left w:val="nil"/>
              <w:bottom w:val="nil"/>
              <w:right w:val="nil"/>
            </w:tcBorders>
            <w:shd w:val="clear" w:color="auto" w:fill="B5C0D4"/>
            <w:noWrap/>
            <w:vAlign w:val="center"/>
            <w:hideMark/>
          </w:tcPr>
          <w:p w14:paraId="4E778008" w14:textId="3B28951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0.89</w:t>
            </w:r>
          </w:p>
        </w:tc>
        <w:tc>
          <w:tcPr>
            <w:tcW w:w="594" w:type="dxa"/>
            <w:tcBorders>
              <w:top w:val="nil"/>
              <w:left w:val="nil"/>
              <w:bottom w:val="nil"/>
              <w:right w:val="nil"/>
            </w:tcBorders>
            <w:shd w:val="clear" w:color="auto" w:fill="D4D8E2"/>
            <w:noWrap/>
            <w:vAlign w:val="center"/>
            <w:hideMark/>
          </w:tcPr>
          <w:p w14:paraId="59779835" w14:textId="137046D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1.14</w:t>
            </w:r>
          </w:p>
        </w:tc>
        <w:tc>
          <w:tcPr>
            <w:tcW w:w="593" w:type="dxa"/>
            <w:tcBorders>
              <w:top w:val="nil"/>
              <w:left w:val="nil"/>
              <w:bottom w:val="nil"/>
              <w:right w:val="nil"/>
            </w:tcBorders>
            <w:shd w:val="clear" w:color="auto" w:fill="9DAFCB"/>
            <w:noWrap/>
            <w:vAlign w:val="center"/>
            <w:hideMark/>
          </w:tcPr>
          <w:p w14:paraId="5C171945" w14:textId="21C4FCE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0.84</w:t>
            </w:r>
          </w:p>
        </w:tc>
        <w:tc>
          <w:tcPr>
            <w:tcW w:w="594" w:type="dxa"/>
            <w:tcBorders>
              <w:top w:val="nil"/>
              <w:left w:val="nil"/>
              <w:bottom w:val="nil"/>
              <w:right w:val="nil"/>
            </w:tcBorders>
            <w:shd w:val="clear" w:color="auto" w:fill="B5C0D4"/>
            <w:noWrap/>
            <w:vAlign w:val="center"/>
            <w:hideMark/>
          </w:tcPr>
          <w:p w14:paraId="7D315B1B" w14:textId="137675E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ADBBD1"/>
            <w:noWrap/>
            <w:vAlign w:val="center"/>
            <w:hideMark/>
          </w:tcPr>
          <w:p w14:paraId="6981225A" w14:textId="19EEB7F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0.85</w:t>
            </w:r>
          </w:p>
        </w:tc>
        <w:tc>
          <w:tcPr>
            <w:tcW w:w="593" w:type="dxa"/>
            <w:tcBorders>
              <w:top w:val="nil"/>
              <w:left w:val="nil"/>
              <w:bottom w:val="nil"/>
              <w:right w:val="nil"/>
            </w:tcBorders>
            <w:shd w:val="clear" w:color="auto" w:fill="D7DAE4"/>
            <w:noWrap/>
            <w:vAlign w:val="center"/>
            <w:hideMark/>
          </w:tcPr>
          <w:p w14:paraId="1A0FC72A" w14:textId="1800D69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4" w:type="dxa"/>
            <w:tcBorders>
              <w:top w:val="nil"/>
              <w:left w:val="nil"/>
              <w:bottom w:val="nil"/>
              <w:right w:val="nil"/>
            </w:tcBorders>
            <w:shd w:val="clear" w:color="auto" w:fill="CBD1DE"/>
            <w:noWrap/>
            <w:vAlign w:val="center"/>
            <w:hideMark/>
          </w:tcPr>
          <w:p w14:paraId="6A586262" w14:textId="030292B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3" w:type="dxa"/>
            <w:tcBorders>
              <w:top w:val="nil"/>
              <w:left w:val="nil"/>
              <w:bottom w:val="nil"/>
              <w:right w:val="nil"/>
            </w:tcBorders>
            <w:shd w:val="clear" w:color="auto" w:fill="7695C1"/>
            <w:noWrap/>
            <w:vAlign w:val="center"/>
            <w:hideMark/>
          </w:tcPr>
          <w:p w14:paraId="5BC3386B" w14:textId="3A342AE2"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0.73</w:t>
            </w:r>
          </w:p>
        </w:tc>
        <w:tc>
          <w:tcPr>
            <w:tcW w:w="594" w:type="dxa"/>
            <w:tcBorders>
              <w:top w:val="nil"/>
              <w:left w:val="nil"/>
              <w:bottom w:val="nil"/>
              <w:right w:val="nil"/>
            </w:tcBorders>
            <w:shd w:val="clear" w:color="auto" w:fill="9DAFCB"/>
            <w:noWrap/>
            <w:vAlign w:val="center"/>
            <w:hideMark/>
          </w:tcPr>
          <w:p w14:paraId="6B585382" w14:textId="7333E7C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0.77</w:t>
            </w:r>
          </w:p>
        </w:tc>
        <w:tc>
          <w:tcPr>
            <w:tcW w:w="593" w:type="dxa"/>
            <w:tcBorders>
              <w:top w:val="nil"/>
              <w:left w:val="nil"/>
              <w:bottom w:val="nil"/>
              <w:right w:val="nil"/>
            </w:tcBorders>
            <w:shd w:val="clear" w:color="auto" w:fill="678BBE"/>
            <w:noWrap/>
            <w:vAlign w:val="center"/>
            <w:hideMark/>
          </w:tcPr>
          <w:p w14:paraId="36889EFC" w14:textId="7BF31D7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0.77</w:t>
            </w:r>
          </w:p>
        </w:tc>
        <w:tc>
          <w:tcPr>
            <w:tcW w:w="594" w:type="dxa"/>
            <w:tcBorders>
              <w:top w:val="nil"/>
              <w:left w:val="nil"/>
              <w:bottom w:val="nil"/>
              <w:right w:val="nil"/>
            </w:tcBorders>
            <w:shd w:val="clear" w:color="auto" w:fill="FAF2F1"/>
            <w:noWrap/>
            <w:vAlign w:val="center"/>
            <w:hideMark/>
          </w:tcPr>
          <w:p w14:paraId="3247EDA8" w14:textId="1C70301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4" w:type="dxa"/>
            <w:tcBorders>
              <w:top w:val="nil"/>
              <w:left w:val="nil"/>
              <w:bottom w:val="nil"/>
              <w:right w:val="single" w:sz="8" w:space="0" w:color="auto"/>
            </w:tcBorders>
            <w:shd w:val="clear" w:color="auto" w:fill="7594C0"/>
            <w:noWrap/>
            <w:vAlign w:val="center"/>
            <w:hideMark/>
          </w:tcPr>
          <w:p w14:paraId="0C752425" w14:textId="5304396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0.89</w:t>
            </w:r>
          </w:p>
        </w:tc>
      </w:tr>
      <w:tr w:rsidR="004E6AC3" w:rsidRPr="006E3EF1" w14:paraId="52D1A90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660C9BB"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ESB</w:t>
            </w:r>
          </w:p>
        </w:tc>
        <w:tc>
          <w:tcPr>
            <w:tcW w:w="593" w:type="dxa"/>
            <w:tcBorders>
              <w:top w:val="nil"/>
              <w:left w:val="single" w:sz="8" w:space="0" w:color="auto"/>
              <w:bottom w:val="nil"/>
              <w:right w:val="nil"/>
            </w:tcBorders>
            <w:shd w:val="clear" w:color="auto" w:fill="FAF5F4"/>
            <w:noWrap/>
            <w:vAlign w:val="center"/>
            <w:hideMark/>
          </w:tcPr>
          <w:p w14:paraId="0A27EE84" w14:textId="57CCEC6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38F600CA" w14:textId="1CEEDE8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1.18</w:t>
            </w:r>
          </w:p>
        </w:tc>
        <w:tc>
          <w:tcPr>
            <w:tcW w:w="593" w:type="dxa"/>
            <w:tcBorders>
              <w:top w:val="nil"/>
              <w:left w:val="nil"/>
              <w:bottom w:val="nil"/>
              <w:right w:val="nil"/>
            </w:tcBorders>
            <w:shd w:val="clear" w:color="auto" w:fill="BBC5D7"/>
            <w:noWrap/>
            <w:vAlign w:val="center"/>
            <w:hideMark/>
          </w:tcPr>
          <w:p w14:paraId="5089201F" w14:textId="0204C0E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0.95</w:t>
            </w:r>
          </w:p>
        </w:tc>
        <w:tc>
          <w:tcPr>
            <w:tcW w:w="594" w:type="dxa"/>
            <w:tcBorders>
              <w:top w:val="nil"/>
              <w:left w:val="nil"/>
              <w:bottom w:val="nil"/>
              <w:right w:val="nil"/>
            </w:tcBorders>
            <w:shd w:val="clear" w:color="auto" w:fill="EFD8D6"/>
            <w:noWrap/>
            <w:vAlign w:val="center"/>
            <w:hideMark/>
          </w:tcPr>
          <w:p w14:paraId="37A21DD4" w14:textId="7427665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3" w:type="dxa"/>
            <w:tcBorders>
              <w:top w:val="nil"/>
              <w:left w:val="nil"/>
              <w:bottom w:val="nil"/>
              <w:right w:val="nil"/>
            </w:tcBorders>
            <w:shd w:val="clear" w:color="auto" w:fill="CDD3DF"/>
            <w:noWrap/>
            <w:vAlign w:val="center"/>
            <w:hideMark/>
          </w:tcPr>
          <w:p w14:paraId="615F1C50" w14:textId="1CADC4F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1.12</w:t>
            </w:r>
          </w:p>
        </w:tc>
        <w:tc>
          <w:tcPr>
            <w:tcW w:w="594" w:type="dxa"/>
            <w:tcBorders>
              <w:top w:val="nil"/>
              <w:left w:val="nil"/>
              <w:bottom w:val="nil"/>
              <w:right w:val="nil"/>
            </w:tcBorders>
            <w:shd w:val="clear" w:color="auto" w:fill="EFDAD8"/>
            <w:noWrap/>
            <w:vAlign w:val="center"/>
            <w:hideMark/>
          </w:tcPr>
          <w:p w14:paraId="18CE2226" w14:textId="526EF3E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3" w:type="dxa"/>
            <w:tcBorders>
              <w:top w:val="nil"/>
              <w:left w:val="nil"/>
              <w:bottom w:val="nil"/>
              <w:right w:val="nil"/>
            </w:tcBorders>
            <w:shd w:val="clear" w:color="auto" w:fill="7997C1"/>
            <w:noWrap/>
            <w:vAlign w:val="center"/>
            <w:hideMark/>
          </w:tcPr>
          <w:p w14:paraId="3700D3A9" w14:textId="6AF11042"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0.74</w:t>
            </w:r>
          </w:p>
        </w:tc>
        <w:tc>
          <w:tcPr>
            <w:tcW w:w="594" w:type="dxa"/>
            <w:tcBorders>
              <w:top w:val="nil"/>
              <w:left w:val="nil"/>
              <w:bottom w:val="nil"/>
              <w:right w:val="nil"/>
            </w:tcBorders>
            <w:shd w:val="clear" w:color="auto" w:fill="C26F6D"/>
            <w:noWrap/>
            <w:vAlign w:val="center"/>
            <w:hideMark/>
          </w:tcPr>
          <w:p w14:paraId="35C4DBA7" w14:textId="34C8A31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1.78</w:t>
            </w:r>
          </w:p>
        </w:tc>
        <w:tc>
          <w:tcPr>
            <w:tcW w:w="594" w:type="dxa"/>
            <w:tcBorders>
              <w:top w:val="nil"/>
              <w:left w:val="nil"/>
              <w:bottom w:val="nil"/>
              <w:right w:val="nil"/>
            </w:tcBorders>
            <w:shd w:val="clear" w:color="auto" w:fill="D0D5E0"/>
            <w:noWrap/>
            <w:vAlign w:val="center"/>
            <w:hideMark/>
          </w:tcPr>
          <w:p w14:paraId="5C2B66AA" w14:textId="372500A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1.11</w:t>
            </w:r>
          </w:p>
        </w:tc>
        <w:tc>
          <w:tcPr>
            <w:tcW w:w="593" w:type="dxa"/>
            <w:tcBorders>
              <w:top w:val="nil"/>
              <w:left w:val="nil"/>
              <w:bottom w:val="nil"/>
              <w:right w:val="nil"/>
            </w:tcBorders>
            <w:shd w:val="clear" w:color="auto" w:fill="EBD0CE"/>
            <w:noWrap/>
            <w:vAlign w:val="center"/>
            <w:hideMark/>
          </w:tcPr>
          <w:p w14:paraId="080E6F2A" w14:textId="0F19381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1.34</w:t>
            </w:r>
          </w:p>
        </w:tc>
        <w:tc>
          <w:tcPr>
            <w:tcW w:w="594" w:type="dxa"/>
            <w:tcBorders>
              <w:top w:val="nil"/>
              <w:left w:val="nil"/>
              <w:bottom w:val="nil"/>
              <w:right w:val="nil"/>
            </w:tcBorders>
            <w:shd w:val="clear" w:color="auto" w:fill="F3F1F3"/>
            <w:noWrap/>
            <w:vAlign w:val="center"/>
            <w:hideMark/>
          </w:tcPr>
          <w:p w14:paraId="2CCB44D9" w14:textId="730C606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3" w:type="dxa"/>
            <w:tcBorders>
              <w:top w:val="nil"/>
              <w:left w:val="nil"/>
              <w:bottom w:val="nil"/>
              <w:right w:val="nil"/>
            </w:tcBorders>
            <w:shd w:val="clear" w:color="auto" w:fill="DFB5B3"/>
            <w:noWrap/>
            <w:vAlign w:val="center"/>
            <w:hideMark/>
          </w:tcPr>
          <w:p w14:paraId="0D1D0137" w14:textId="3DDC056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w:t>
            </w:r>
          </w:p>
        </w:tc>
        <w:tc>
          <w:tcPr>
            <w:tcW w:w="594" w:type="dxa"/>
            <w:tcBorders>
              <w:top w:val="nil"/>
              <w:left w:val="nil"/>
              <w:bottom w:val="nil"/>
              <w:right w:val="nil"/>
            </w:tcBorders>
            <w:shd w:val="clear" w:color="auto" w:fill="658ABE"/>
            <w:noWrap/>
            <w:vAlign w:val="center"/>
            <w:hideMark/>
          </w:tcPr>
          <w:p w14:paraId="2CC4604A" w14:textId="4658990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0.63</w:t>
            </w:r>
          </w:p>
        </w:tc>
        <w:tc>
          <w:tcPr>
            <w:tcW w:w="593" w:type="dxa"/>
            <w:tcBorders>
              <w:top w:val="nil"/>
              <w:left w:val="nil"/>
              <w:bottom w:val="nil"/>
              <w:right w:val="nil"/>
            </w:tcBorders>
            <w:shd w:val="clear" w:color="auto" w:fill="FAF3F3"/>
            <w:noWrap/>
            <w:vAlign w:val="center"/>
            <w:hideMark/>
          </w:tcPr>
          <w:p w14:paraId="04AED166" w14:textId="7A41EDD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F9EFEE"/>
            <w:noWrap/>
            <w:vAlign w:val="center"/>
            <w:hideMark/>
          </w:tcPr>
          <w:p w14:paraId="41A3F9B7" w14:textId="5690DD5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E6E6EC"/>
            <w:noWrap/>
            <w:vAlign w:val="center"/>
            <w:hideMark/>
          </w:tcPr>
          <w:p w14:paraId="4AAFBC25" w14:textId="2B40323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0.98</w:t>
            </w:r>
          </w:p>
        </w:tc>
      </w:tr>
      <w:tr w:rsidR="004E6AC3" w:rsidRPr="006E3EF1" w14:paraId="4A3A90A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04EB70E"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RFE</w:t>
            </w:r>
          </w:p>
        </w:tc>
        <w:tc>
          <w:tcPr>
            <w:tcW w:w="593" w:type="dxa"/>
            <w:tcBorders>
              <w:top w:val="nil"/>
              <w:left w:val="single" w:sz="8" w:space="0" w:color="auto"/>
              <w:bottom w:val="nil"/>
              <w:right w:val="nil"/>
            </w:tcBorders>
            <w:shd w:val="clear" w:color="auto" w:fill="FAF5F4"/>
            <w:noWrap/>
            <w:vAlign w:val="center"/>
            <w:hideMark/>
          </w:tcPr>
          <w:p w14:paraId="76D1666E" w14:textId="49F3214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FAF5F4"/>
            <w:noWrap/>
            <w:vAlign w:val="center"/>
            <w:hideMark/>
          </w:tcPr>
          <w:p w14:paraId="5A537BB3" w14:textId="36ACE87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1.05</w:t>
            </w:r>
          </w:p>
        </w:tc>
        <w:tc>
          <w:tcPr>
            <w:tcW w:w="593" w:type="dxa"/>
            <w:tcBorders>
              <w:top w:val="nil"/>
              <w:left w:val="nil"/>
              <w:bottom w:val="nil"/>
              <w:right w:val="nil"/>
            </w:tcBorders>
            <w:shd w:val="clear" w:color="auto" w:fill="E6E6EC"/>
            <w:noWrap/>
            <w:vAlign w:val="center"/>
            <w:hideMark/>
          </w:tcPr>
          <w:p w14:paraId="4FBD780A" w14:textId="13B6E79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4" w:type="dxa"/>
            <w:tcBorders>
              <w:top w:val="nil"/>
              <w:left w:val="nil"/>
              <w:bottom w:val="nil"/>
              <w:right w:val="nil"/>
            </w:tcBorders>
            <w:shd w:val="clear" w:color="auto" w:fill="BDC6D7"/>
            <w:noWrap/>
            <w:vAlign w:val="center"/>
            <w:hideMark/>
          </w:tcPr>
          <w:p w14:paraId="32B2F4B2" w14:textId="7904AC2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0.95</w:t>
            </w:r>
          </w:p>
        </w:tc>
        <w:tc>
          <w:tcPr>
            <w:tcW w:w="593" w:type="dxa"/>
            <w:tcBorders>
              <w:top w:val="nil"/>
              <w:left w:val="nil"/>
              <w:bottom w:val="nil"/>
              <w:right w:val="nil"/>
            </w:tcBorders>
            <w:shd w:val="clear" w:color="auto" w:fill="DFE1E8"/>
            <w:noWrap/>
            <w:vAlign w:val="center"/>
            <w:hideMark/>
          </w:tcPr>
          <w:p w14:paraId="16621B12" w14:textId="5EBD352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4" w:type="dxa"/>
            <w:tcBorders>
              <w:top w:val="nil"/>
              <w:left w:val="nil"/>
              <w:bottom w:val="nil"/>
              <w:right w:val="nil"/>
            </w:tcBorders>
            <w:shd w:val="clear" w:color="auto" w:fill="D9DCE5"/>
            <w:noWrap/>
            <w:vAlign w:val="center"/>
            <w:hideMark/>
          </w:tcPr>
          <w:p w14:paraId="4CB5432D" w14:textId="6213AE3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0.83</w:t>
            </w:r>
          </w:p>
        </w:tc>
        <w:tc>
          <w:tcPr>
            <w:tcW w:w="593" w:type="dxa"/>
            <w:tcBorders>
              <w:top w:val="nil"/>
              <w:left w:val="nil"/>
              <w:bottom w:val="nil"/>
              <w:right w:val="nil"/>
            </w:tcBorders>
            <w:shd w:val="clear" w:color="auto" w:fill="B7C2D5"/>
            <w:noWrap/>
            <w:vAlign w:val="center"/>
            <w:hideMark/>
          </w:tcPr>
          <w:p w14:paraId="60DEF3AE" w14:textId="7087C7A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4" w:type="dxa"/>
            <w:tcBorders>
              <w:top w:val="nil"/>
              <w:left w:val="nil"/>
              <w:bottom w:val="nil"/>
              <w:right w:val="nil"/>
            </w:tcBorders>
            <w:shd w:val="clear" w:color="auto" w:fill="DCACAA"/>
            <w:noWrap/>
            <w:vAlign w:val="center"/>
            <w:hideMark/>
          </w:tcPr>
          <w:p w14:paraId="64374E59" w14:textId="4741EB7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1.57</w:t>
            </w:r>
          </w:p>
        </w:tc>
        <w:tc>
          <w:tcPr>
            <w:tcW w:w="594" w:type="dxa"/>
            <w:tcBorders>
              <w:top w:val="nil"/>
              <w:left w:val="nil"/>
              <w:bottom w:val="nil"/>
              <w:right w:val="nil"/>
            </w:tcBorders>
            <w:shd w:val="clear" w:color="auto" w:fill="F3F1F3"/>
            <w:noWrap/>
            <w:vAlign w:val="center"/>
            <w:hideMark/>
          </w:tcPr>
          <w:p w14:paraId="38C59B00" w14:textId="13B25DA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1.24</w:t>
            </w:r>
          </w:p>
        </w:tc>
        <w:tc>
          <w:tcPr>
            <w:tcW w:w="593" w:type="dxa"/>
            <w:tcBorders>
              <w:top w:val="nil"/>
              <w:left w:val="nil"/>
              <w:bottom w:val="nil"/>
              <w:right w:val="nil"/>
            </w:tcBorders>
            <w:shd w:val="clear" w:color="auto" w:fill="ECEBEF"/>
            <w:noWrap/>
            <w:vAlign w:val="center"/>
            <w:hideMark/>
          </w:tcPr>
          <w:p w14:paraId="0FD833B5" w14:textId="4520E46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1.01</w:t>
            </w:r>
          </w:p>
        </w:tc>
        <w:tc>
          <w:tcPr>
            <w:tcW w:w="594" w:type="dxa"/>
            <w:tcBorders>
              <w:top w:val="nil"/>
              <w:left w:val="nil"/>
              <w:bottom w:val="nil"/>
              <w:right w:val="nil"/>
            </w:tcBorders>
            <w:shd w:val="clear" w:color="auto" w:fill="EEEDF0"/>
            <w:noWrap/>
            <w:vAlign w:val="center"/>
            <w:hideMark/>
          </w:tcPr>
          <w:p w14:paraId="74445F06" w14:textId="597B8C8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3" w:type="dxa"/>
            <w:tcBorders>
              <w:top w:val="nil"/>
              <w:left w:val="nil"/>
              <w:bottom w:val="nil"/>
              <w:right w:val="nil"/>
            </w:tcBorders>
            <w:shd w:val="clear" w:color="auto" w:fill="CFD4E0"/>
            <w:noWrap/>
            <w:vAlign w:val="center"/>
            <w:hideMark/>
          </w:tcPr>
          <w:p w14:paraId="7DFE52D3" w14:textId="4A3D4EA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1.03</w:t>
            </w:r>
          </w:p>
        </w:tc>
        <w:tc>
          <w:tcPr>
            <w:tcW w:w="594" w:type="dxa"/>
            <w:tcBorders>
              <w:top w:val="nil"/>
              <w:left w:val="nil"/>
              <w:bottom w:val="nil"/>
              <w:right w:val="nil"/>
            </w:tcBorders>
            <w:shd w:val="clear" w:color="auto" w:fill="97ABC9"/>
            <w:noWrap/>
            <w:vAlign w:val="center"/>
            <w:hideMark/>
          </w:tcPr>
          <w:p w14:paraId="20BC6D5A" w14:textId="4C55589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0.75</w:t>
            </w:r>
          </w:p>
        </w:tc>
        <w:tc>
          <w:tcPr>
            <w:tcW w:w="593" w:type="dxa"/>
            <w:tcBorders>
              <w:top w:val="nil"/>
              <w:left w:val="nil"/>
              <w:bottom w:val="nil"/>
              <w:right w:val="nil"/>
            </w:tcBorders>
            <w:shd w:val="clear" w:color="auto" w:fill="D0D5E0"/>
            <w:noWrap/>
            <w:vAlign w:val="center"/>
            <w:hideMark/>
          </w:tcPr>
          <w:p w14:paraId="77BBE38B" w14:textId="321B30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0.94</w:t>
            </w:r>
          </w:p>
        </w:tc>
        <w:tc>
          <w:tcPr>
            <w:tcW w:w="594" w:type="dxa"/>
            <w:tcBorders>
              <w:top w:val="nil"/>
              <w:left w:val="nil"/>
              <w:bottom w:val="nil"/>
              <w:right w:val="nil"/>
            </w:tcBorders>
            <w:shd w:val="clear" w:color="auto" w:fill="FAF3F2"/>
            <w:noWrap/>
            <w:vAlign w:val="center"/>
            <w:hideMark/>
          </w:tcPr>
          <w:p w14:paraId="7E154121" w14:textId="2D474E3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c>
          <w:tcPr>
            <w:tcW w:w="594" w:type="dxa"/>
            <w:tcBorders>
              <w:top w:val="nil"/>
              <w:left w:val="nil"/>
              <w:bottom w:val="nil"/>
              <w:right w:val="single" w:sz="8" w:space="0" w:color="auto"/>
            </w:tcBorders>
            <w:shd w:val="clear" w:color="auto" w:fill="E7E7EC"/>
            <w:noWrap/>
            <w:vAlign w:val="center"/>
            <w:hideMark/>
          </w:tcPr>
          <w:p w14:paraId="10709616" w14:textId="5AFC038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1.19</w:t>
            </w:r>
          </w:p>
        </w:tc>
      </w:tr>
      <w:tr w:rsidR="004E6AC3" w:rsidRPr="006E3EF1" w14:paraId="65DE302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3CC1529"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WCA</w:t>
            </w:r>
          </w:p>
        </w:tc>
        <w:tc>
          <w:tcPr>
            <w:tcW w:w="593" w:type="dxa"/>
            <w:tcBorders>
              <w:top w:val="nil"/>
              <w:left w:val="single" w:sz="8" w:space="0" w:color="auto"/>
              <w:bottom w:val="nil"/>
              <w:right w:val="nil"/>
            </w:tcBorders>
            <w:shd w:val="clear" w:color="auto" w:fill="FAF5F4"/>
            <w:noWrap/>
            <w:vAlign w:val="center"/>
            <w:hideMark/>
          </w:tcPr>
          <w:p w14:paraId="07548C1B" w14:textId="49E4CA0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c>
          <w:tcPr>
            <w:tcW w:w="594" w:type="dxa"/>
            <w:tcBorders>
              <w:top w:val="nil"/>
              <w:left w:val="nil"/>
              <w:bottom w:val="nil"/>
              <w:right w:val="nil"/>
            </w:tcBorders>
            <w:shd w:val="clear" w:color="auto" w:fill="FAF5F4"/>
            <w:noWrap/>
            <w:vAlign w:val="center"/>
            <w:hideMark/>
          </w:tcPr>
          <w:p w14:paraId="518FA2DA" w14:textId="3B31F35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1.57</w:t>
            </w:r>
          </w:p>
        </w:tc>
        <w:tc>
          <w:tcPr>
            <w:tcW w:w="593" w:type="dxa"/>
            <w:tcBorders>
              <w:top w:val="nil"/>
              <w:left w:val="nil"/>
              <w:bottom w:val="nil"/>
              <w:right w:val="nil"/>
            </w:tcBorders>
            <w:shd w:val="clear" w:color="auto" w:fill="F3F1F3"/>
            <w:noWrap/>
            <w:vAlign w:val="center"/>
            <w:hideMark/>
          </w:tcPr>
          <w:p w14:paraId="0E676422" w14:textId="04E17943" w:rsidR="004E6AC3" w:rsidRPr="00B411B7" w:rsidRDefault="004E6AC3" w:rsidP="004E6AC3">
            <w:pPr>
              <w:jc w:val="center"/>
              <w:rPr>
                <w:rFonts w:ascii="Calibri" w:hAnsi="Calibri" w:cs="Calibri"/>
                <w:i/>
                <w:iCs/>
                <w:color w:val="000000"/>
                <w:sz w:val="16"/>
                <w:szCs w:val="16"/>
              </w:rPr>
            </w:pPr>
            <w:r w:rsidRPr="00C439A6">
              <w:rPr>
                <w:rFonts w:ascii="Calibri" w:hAnsi="Calibri" w:cs="Calibri"/>
                <w:i/>
                <w:iCs/>
                <w:sz w:val="16"/>
                <w:szCs w:val="16"/>
              </w:rPr>
              <w:t>0.72</w:t>
            </w:r>
          </w:p>
        </w:tc>
        <w:tc>
          <w:tcPr>
            <w:tcW w:w="594" w:type="dxa"/>
            <w:tcBorders>
              <w:top w:val="nil"/>
              <w:left w:val="nil"/>
              <w:bottom w:val="nil"/>
              <w:right w:val="nil"/>
            </w:tcBorders>
            <w:shd w:val="clear" w:color="auto" w:fill="E1B9B6"/>
            <w:noWrap/>
            <w:vAlign w:val="center"/>
            <w:hideMark/>
          </w:tcPr>
          <w:p w14:paraId="2F792526" w14:textId="66ED95A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c>
          <w:tcPr>
            <w:tcW w:w="593" w:type="dxa"/>
            <w:tcBorders>
              <w:top w:val="nil"/>
              <w:left w:val="nil"/>
              <w:bottom w:val="nil"/>
              <w:right w:val="nil"/>
            </w:tcBorders>
            <w:shd w:val="clear" w:color="auto" w:fill="D4D8E2"/>
            <w:noWrap/>
            <w:vAlign w:val="center"/>
            <w:hideMark/>
          </w:tcPr>
          <w:p w14:paraId="5592F081" w14:textId="1715F7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0.57</w:t>
            </w:r>
          </w:p>
        </w:tc>
        <w:tc>
          <w:tcPr>
            <w:tcW w:w="594" w:type="dxa"/>
            <w:tcBorders>
              <w:top w:val="nil"/>
              <w:left w:val="nil"/>
              <w:bottom w:val="nil"/>
              <w:right w:val="nil"/>
            </w:tcBorders>
            <w:shd w:val="clear" w:color="auto" w:fill="EED7D5"/>
            <w:noWrap/>
            <w:vAlign w:val="center"/>
            <w:hideMark/>
          </w:tcPr>
          <w:p w14:paraId="01216C91" w14:textId="1518563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1.52</w:t>
            </w:r>
          </w:p>
        </w:tc>
        <w:tc>
          <w:tcPr>
            <w:tcW w:w="593" w:type="dxa"/>
            <w:tcBorders>
              <w:top w:val="nil"/>
              <w:left w:val="nil"/>
              <w:bottom w:val="nil"/>
              <w:right w:val="nil"/>
            </w:tcBorders>
            <w:shd w:val="clear" w:color="auto" w:fill="BDC6D7"/>
            <w:noWrap/>
            <w:vAlign w:val="center"/>
            <w:hideMark/>
          </w:tcPr>
          <w:p w14:paraId="7A4EB922" w14:textId="181A4E5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0.86</w:t>
            </w:r>
          </w:p>
        </w:tc>
        <w:tc>
          <w:tcPr>
            <w:tcW w:w="594" w:type="dxa"/>
            <w:tcBorders>
              <w:top w:val="nil"/>
              <w:left w:val="nil"/>
              <w:bottom w:val="nil"/>
              <w:right w:val="nil"/>
            </w:tcBorders>
            <w:shd w:val="clear" w:color="auto" w:fill="F9F5F5"/>
            <w:noWrap/>
            <w:vAlign w:val="center"/>
            <w:hideMark/>
          </w:tcPr>
          <w:p w14:paraId="392151FA" w14:textId="3ED480A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4" w:type="dxa"/>
            <w:tcBorders>
              <w:top w:val="nil"/>
              <w:left w:val="nil"/>
              <w:bottom w:val="nil"/>
              <w:right w:val="nil"/>
            </w:tcBorders>
            <w:shd w:val="clear" w:color="auto" w:fill="C5CDDB"/>
            <w:noWrap/>
            <w:vAlign w:val="center"/>
            <w:hideMark/>
          </w:tcPr>
          <w:p w14:paraId="4E52B62A" w14:textId="7386224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0.66</w:t>
            </w:r>
          </w:p>
        </w:tc>
        <w:tc>
          <w:tcPr>
            <w:tcW w:w="593" w:type="dxa"/>
            <w:tcBorders>
              <w:top w:val="nil"/>
              <w:left w:val="nil"/>
              <w:bottom w:val="nil"/>
              <w:right w:val="nil"/>
            </w:tcBorders>
            <w:shd w:val="clear" w:color="auto" w:fill="E9E9ED"/>
            <w:noWrap/>
            <w:vAlign w:val="center"/>
            <w:hideMark/>
          </w:tcPr>
          <w:p w14:paraId="56235AFF" w14:textId="63E31B02" w:rsidR="004E6AC3" w:rsidRPr="00B411B7" w:rsidRDefault="004E6AC3" w:rsidP="004E6AC3">
            <w:pPr>
              <w:jc w:val="center"/>
              <w:rPr>
                <w:rFonts w:ascii="Calibri" w:hAnsi="Calibri" w:cs="Calibri"/>
                <w:i/>
                <w:iCs/>
                <w:color w:val="000000"/>
                <w:sz w:val="16"/>
                <w:szCs w:val="16"/>
              </w:rPr>
            </w:pPr>
            <w:r w:rsidRPr="00C439A6">
              <w:rPr>
                <w:rFonts w:ascii="Calibri" w:hAnsi="Calibri" w:cs="Calibri"/>
                <w:i/>
                <w:iCs/>
                <w:sz w:val="16"/>
                <w:szCs w:val="16"/>
              </w:rPr>
              <w:t>1.05</w:t>
            </w:r>
          </w:p>
        </w:tc>
        <w:tc>
          <w:tcPr>
            <w:tcW w:w="594" w:type="dxa"/>
            <w:tcBorders>
              <w:top w:val="nil"/>
              <w:left w:val="nil"/>
              <w:bottom w:val="nil"/>
              <w:right w:val="nil"/>
            </w:tcBorders>
            <w:shd w:val="clear" w:color="auto" w:fill="DCDEE6"/>
            <w:noWrap/>
            <w:vAlign w:val="center"/>
            <w:hideMark/>
          </w:tcPr>
          <w:p w14:paraId="2566DE80" w14:textId="24CE93A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0.68</w:t>
            </w:r>
          </w:p>
        </w:tc>
        <w:tc>
          <w:tcPr>
            <w:tcW w:w="593" w:type="dxa"/>
            <w:tcBorders>
              <w:top w:val="nil"/>
              <w:left w:val="nil"/>
              <w:bottom w:val="nil"/>
              <w:right w:val="nil"/>
            </w:tcBorders>
            <w:shd w:val="clear" w:color="auto" w:fill="D59C99"/>
            <w:noWrap/>
            <w:vAlign w:val="center"/>
            <w:hideMark/>
          </w:tcPr>
          <w:p w14:paraId="7672A39F" w14:textId="444D09D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1.75</w:t>
            </w:r>
          </w:p>
        </w:tc>
        <w:tc>
          <w:tcPr>
            <w:tcW w:w="594" w:type="dxa"/>
            <w:tcBorders>
              <w:top w:val="nil"/>
              <w:left w:val="nil"/>
              <w:bottom w:val="nil"/>
              <w:right w:val="nil"/>
            </w:tcBorders>
            <w:shd w:val="clear" w:color="auto" w:fill="CFD4E0"/>
            <w:noWrap/>
            <w:vAlign w:val="center"/>
            <w:hideMark/>
          </w:tcPr>
          <w:p w14:paraId="26FC03C6" w14:textId="08AF588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0.65</w:t>
            </w:r>
          </w:p>
        </w:tc>
        <w:tc>
          <w:tcPr>
            <w:tcW w:w="593" w:type="dxa"/>
            <w:tcBorders>
              <w:top w:val="nil"/>
              <w:left w:val="nil"/>
              <w:bottom w:val="nil"/>
              <w:right w:val="nil"/>
            </w:tcBorders>
            <w:shd w:val="clear" w:color="auto" w:fill="F9F5F5"/>
            <w:noWrap/>
            <w:vAlign w:val="center"/>
            <w:hideMark/>
          </w:tcPr>
          <w:p w14:paraId="2D2983E5" w14:textId="3B56550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F9EEED"/>
            <w:noWrap/>
            <w:vAlign w:val="center"/>
            <w:hideMark/>
          </w:tcPr>
          <w:p w14:paraId="2CB5AE2D" w14:textId="1C20908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single" w:sz="8" w:space="0" w:color="auto"/>
            </w:tcBorders>
            <w:shd w:val="clear" w:color="auto" w:fill="CC8784"/>
            <w:noWrap/>
            <w:vAlign w:val="center"/>
            <w:hideMark/>
          </w:tcPr>
          <w:p w14:paraId="50E7C0D9" w14:textId="54FF2FC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1.73</w:t>
            </w:r>
          </w:p>
        </w:tc>
      </w:tr>
      <w:tr w:rsidR="004E6AC3" w:rsidRPr="006E3EF1" w14:paraId="089546A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7E94007"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ECA</w:t>
            </w:r>
          </w:p>
        </w:tc>
        <w:tc>
          <w:tcPr>
            <w:tcW w:w="593" w:type="dxa"/>
            <w:tcBorders>
              <w:top w:val="nil"/>
              <w:left w:val="single" w:sz="8" w:space="0" w:color="auto"/>
              <w:bottom w:val="nil"/>
              <w:right w:val="nil"/>
            </w:tcBorders>
            <w:shd w:val="clear" w:color="auto" w:fill="FAF5F4"/>
            <w:noWrap/>
            <w:vAlign w:val="center"/>
            <w:hideMark/>
          </w:tcPr>
          <w:p w14:paraId="6A49FE71" w14:textId="3157ED9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1.31</w:t>
            </w:r>
          </w:p>
        </w:tc>
        <w:tc>
          <w:tcPr>
            <w:tcW w:w="594" w:type="dxa"/>
            <w:tcBorders>
              <w:top w:val="nil"/>
              <w:left w:val="nil"/>
              <w:bottom w:val="nil"/>
              <w:right w:val="nil"/>
            </w:tcBorders>
            <w:shd w:val="clear" w:color="auto" w:fill="FAF5F4"/>
            <w:noWrap/>
            <w:vAlign w:val="center"/>
            <w:hideMark/>
          </w:tcPr>
          <w:p w14:paraId="33B33435" w14:textId="3F5DFB4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3" w:type="dxa"/>
            <w:tcBorders>
              <w:top w:val="nil"/>
              <w:left w:val="nil"/>
              <w:bottom w:val="nil"/>
              <w:right w:val="nil"/>
            </w:tcBorders>
            <w:shd w:val="clear" w:color="auto" w:fill="E9E9ED"/>
            <w:noWrap/>
            <w:vAlign w:val="center"/>
            <w:hideMark/>
          </w:tcPr>
          <w:p w14:paraId="7CE69218" w14:textId="6804145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4" w:type="dxa"/>
            <w:tcBorders>
              <w:top w:val="nil"/>
              <w:left w:val="nil"/>
              <w:bottom w:val="nil"/>
              <w:right w:val="nil"/>
            </w:tcBorders>
            <w:shd w:val="clear" w:color="auto" w:fill="7B98C2"/>
            <w:noWrap/>
            <w:vAlign w:val="center"/>
            <w:hideMark/>
          </w:tcPr>
          <w:p w14:paraId="347F8F71" w14:textId="6CFFB81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1.41</w:t>
            </w:r>
          </w:p>
        </w:tc>
        <w:tc>
          <w:tcPr>
            <w:tcW w:w="593" w:type="dxa"/>
            <w:tcBorders>
              <w:top w:val="nil"/>
              <w:left w:val="nil"/>
              <w:bottom w:val="nil"/>
              <w:right w:val="nil"/>
            </w:tcBorders>
            <w:shd w:val="clear" w:color="auto" w:fill="EEEDF0"/>
            <w:noWrap/>
            <w:vAlign w:val="center"/>
            <w:hideMark/>
          </w:tcPr>
          <w:p w14:paraId="1CAEAB1C" w14:textId="6D35DDC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4" w:type="dxa"/>
            <w:tcBorders>
              <w:top w:val="nil"/>
              <w:left w:val="nil"/>
              <w:bottom w:val="nil"/>
              <w:right w:val="nil"/>
            </w:tcBorders>
            <w:shd w:val="clear" w:color="auto" w:fill="517FBC"/>
            <w:noWrap/>
            <w:vAlign w:val="center"/>
            <w:hideMark/>
          </w:tcPr>
          <w:p w14:paraId="73E70877" w14:textId="286222E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1.66</w:t>
            </w:r>
          </w:p>
        </w:tc>
        <w:tc>
          <w:tcPr>
            <w:tcW w:w="593" w:type="dxa"/>
            <w:tcBorders>
              <w:top w:val="nil"/>
              <w:left w:val="nil"/>
              <w:bottom w:val="nil"/>
              <w:right w:val="nil"/>
            </w:tcBorders>
            <w:shd w:val="clear" w:color="auto" w:fill="C8CFDD"/>
            <w:noWrap/>
            <w:vAlign w:val="center"/>
            <w:hideMark/>
          </w:tcPr>
          <w:p w14:paraId="013CBF63" w14:textId="6148EB3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nil"/>
            </w:tcBorders>
            <w:shd w:val="clear" w:color="auto" w:fill="6087BD"/>
            <w:noWrap/>
            <w:vAlign w:val="center"/>
            <w:hideMark/>
          </w:tcPr>
          <w:p w14:paraId="1286D9B6" w14:textId="0AE5FAF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1.15</w:t>
            </w:r>
          </w:p>
        </w:tc>
        <w:tc>
          <w:tcPr>
            <w:tcW w:w="594" w:type="dxa"/>
            <w:tcBorders>
              <w:top w:val="nil"/>
              <w:left w:val="nil"/>
              <w:bottom w:val="nil"/>
              <w:right w:val="nil"/>
            </w:tcBorders>
            <w:shd w:val="clear" w:color="auto" w:fill="F2F0F2"/>
            <w:noWrap/>
            <w:vAlign w:val="center"/>
            <w:hideMark/>
          </w:tcPr>
          <w:p w14:paraId="5A5ADD0E" w14:textId="403CF0B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1.15</w:t>
            </w:r>
          </w:p>
        </w:tc>
        <w:tc>
          <w:tcPr>
            <w:tcW w:w="593" w:type="dxa"/>
            <w:tcBorders>
              <w:top w:val="nil"/>
              <w:left w:val="nil"/>
              <w:bottom w:val="nil"/>
              <w:right w:val="nil"/>
            </w:tcBorders>
            <w:shd w:val="clear" w:color="auto" w:fill="5B84BD"/>
            <w:noWrap/>
            <w:vAlign w:val="center"/>
            <w:hideMark/>
          </w:tcPr>
          <w:p w14:paraId="6ADF416E" w14:textId="5F97183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FAF5F5"/>
            <w:noWrap/>
            <w:vAlign w:val="center"/>
            <w:hideMark/>
          </w:tcPr>
          <w:p w14:paraId="11DE0B4E" w14:textId="181D5FF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3" w:type="dxa"/>
            <w:tcBorders>
              <w:top w:val="nil"/>
              <w:left w:val="nil"/>
              <w:bottom w:val="nil"/>
              <w:right w:val="nil"/>
            </w:tcBorders>
            <w:shd w:val="clear" w:color="auto" w:fill="6F91BF"/>
            <w:noWrap/>
            <w:vAlign w:val="center"/>
            <w:hideMark/>
          </w:tcPr>
          <w:p w14:paraId="0E646A02" w14:textId="0A11882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1.39</w:t>
            </w:r>
          </w:p>
        </w:tc>
        <w:tc>
          <w:tcPr>
            <w:tcW w:w="594" w:type="dxa"/>
            <w:tcBorders>
              <w:top w:val="nil"/>
              <w:left w:val="nil"/>
              <w:bottom w:val="nil"/>
              <w:right w:val="nil"/>
            </w:tcBorders>
            <w:shd w:val="clear" w:color="auto" w:fill="B7C2D5"/>
            <w:noWrap/>
            <w:vAlign w:val="center"/>
            <w:hideMark/>
          </w:tcPr>
          <w:p w14:paraId="3D438AD2" w14:textId="5AD91D7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3" w:type="dxa"/>
            <w:tcBorders>
              <w:top w:val="nil"/>
              <w:left w:val="nil"/>
              <w:bottom w:val="nil"/>
              <w:right w:val="nil"/>
            </w:tcBorders>
            <w:shd w:val="clear" w:color="auto" w:fill="BBC5D7"/>
            <w:noWrap/>
            <w:vAlign w:val="center"/>
            <w:hideMark/>
          </w:tcPr>
          <w:p w14:paraId="633167B0" w14:textId="4002566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0.91</w:t>
            </w:r>
          </w:p>
        </w:tc>
        <w:tc>
          <w:tcPr>
            <w:tcW w:w="594" w:type="dxa"/>
            <w:tcBorders>
              <w:top w:val="nil"/>
              <w:left w:val="nil"/>
              <w:bottom w:val="nil"/>
              <w:right w:val="nil"/>
            </w:tcBorders>
            <w:shd w:val="clear" w:color="auto" w:fill="F5F2F4"/>
            <w:noWrap/>
            <w:vAlign w:val="center"/>
            <w:hideMark/>
          </w:tcPr>
          <w:p w14:paraId="7963BD20" w14:textId="542968B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1.38</w:t>
            </w:r>
          </w:p>
        </w:tc>
        <w:tc>
          <w:tcPr>
            <w:tcW w:w="594" w:type="dxa"/>
            <w:tcBorders>
              <w:top w:val="nil"/>
              <w:left w:val="nil"/>
              <w:bottom w:val="nil"/>
              <w:right w:val="single" w:sz="8" w:space="0" w:color="auto"/>
            </w:tcBorders>
            <w:shd w:val="clear" w:color="auto" w:fill="A8B7CF"/>
            <w:noWrap/>
            <w:vAlign w:val="center"/>
            <w:hideMark/>
          </w:tcPr>
          <w:p w14:paraId="025B6DF0" w14:textId="259379C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1.43</w:t>
            </w:r>
          </w:p>
        </w:tc>
      </w:tr>
      <w:tr w:rsidR="004E6AC3" w:rsidRPr="006E3EF1" w14:paraId="1B2C8D90"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1C49D42"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TIB</w:t>
            </w:r>
          </w:p>
        </w:tc>
        <w:tc>
          <w:tcPr>
            <w:tcW w:w="593" w:type="dxa"/>
            <w:tcBorders>
              <w:top w:val="nil"/>
              <w:left w:val="single" w:sz="8" w:space="0" w:color="auto"/>
              <w:bottom w:val="nil"/>
              <w:right w:val="nil"/>
            </w:tcBorders>
            <w:shd w:val="clear" w:color="auto" w:fill="FAF5F4"/>
            <w:noWrap/>
            <w:vAlign w:val="center"/>
            <w:hideMark/>
          </w:tcPr>
          <w:p w14:paraId="4ED1D1F8" w14:textId="6CF05D7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nil"/>
            </w:tcBorders>
            <w:shd w:val="clear" w:color="auto" w:fill="FAF5F4"/>
            <w:noWrap/>
            <w:vAlign w:val="center"/>
            <w:hideMark/>
          </w:tcPr>
          <w:p w14:paraId="62710250" w14:textId="0288F79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1.51</w:t>
            </w:r>
          </w:p>
        </w:tc>
        <w:tc>
          <w:tcPr>
            <w:tcW w:w="593" w:type="dxa"/>
            <w:tcBorders>
              <w:top w:val="nil"/>
              <w:left w:val="nil"/>
              <w:bottom w:val="nil"/>
              <w:right w:val="nil"/>
            </w:tcBorders>
            <w:shd w:val="clear" w:color="auto" w:fill="BBC5D7"/>
            <w:noWrap/>
            <w:vAlign w:val="center"/>
            <w:hideMark/>
          </w:tcPr>
          <w:p w14:paraId="2472B47F" w14:textId="36781D1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4" w:type="dxa"/>
            <w:tcBorders>
              <w:top w:val="nil"/>
              <w:left w:val="nil"/>
              <w:bottom w:val="nil"/>
              <w:right w:val="nil"/>
            </w:tcBorders>
            <w:shd w:val="clear" w:color="auto" w:fill="ABB9D0"/>
            <w:noWrap/>
            <w:vAlign w:val="center"/>
            <w:hideMark/>
          </w:tcPr>
          <w:p w14:paraId="5F832229" w14:textId="5962754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1.05</w:t>
            </w:r>
          </w:p>
        </w:tc>
        <w:tc>
          <w:tcPr>
            <w:tcW w:w="593" w:type="dxa"/>
            <w:tcBorders>
              <w:top w:val="nil"/>
              <w:left w:val="nil"/>
              <w:bottom w:val="nil"/>
              <w:right w:val="nil"/>
            </w:tcBorders>
            <w:shd w:val="clear" w:color="auto" w:fill="D9DCE5"/>
            <w:noWrap/>
            <w:vAlign w:val="center"/>
            <w:hideMark/>
          </w:tcPr>
          <w:p w14:paraId="44C2574F" w14:textId="37977D3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0.86</w:t>
            </w:r>
          </w:p>
        </w:tc>
        <w:tc>
          <w:tcPr>
            <w:tcW w:w="594" w:type="dxa"/>
            <w:tcBorders>
              <w:top w:val="nil"/>
              <w:left w:val="nil"/>
              <w:bottom w:val="nil"/>
              <w:right w:val="nil"/>
            </w:tcBorders>
            <w:shd w:val="clear" w:color="auto" w:fill="D5D9E3"/>
            <w:noWrap/>
            <w:vAlign w:val="center"/>
            <w:hideMark/>
          </w:tcPr>
          <w:p w14:paraId="6E9C586C" w14:textId="452BAEB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1.36</w:t>
            </w:r>
          </w:p>
        </w:tc>
        <w:tc>
          <w:tcPr>
            <w:tcW w:w="593" w:type="dxa"/>
            <w:tcBorders>
              <w:top w:val="nil"/>
              <w:left w:val="nil"/>
              <w:bottom w:val="nil"/>
              <w:right w:val="nil"/>
            </w:tcBorders>
            <w:shd w:val="clear" w:color="auto" w:fill="CAD0DD"/>
            <w:noWrap/>
            <w:vAlign w:val="center"/>
            <w:hideMark/>
          </w:tcPr>
          <w:p w14:paraId="7EF9288F" w14:textId="5E79AD6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4" w:type="dxa"/>
            <w:tcBorders>
              <w:top w:val="nil"/>
              <w:left w:val="nil"/>
              <w:bottom w:val="nil"/>
              <w:right w:val="nil"/>
            </w:tcBorders>
            <w:shd w:val="clear" w:color="auto" w:fill="FAF5F4"/>
            <w:noWrap/>
            <w:vAlign w:val="center"/>
            <w:hideMark/>
          </w:tcPr>
          <w:p w14:paraId="3795E392" w14:textId="178F78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w:t>
            </w:r>
          </w:p>
        </w:tc>
        <w:tc>
          <w:tcPr>
            <w:tcW w:w="594" w:type="dxa"/>
            <w:tcBorders>
              <w:top w:val="nil"/>
              <w:left w:val="nil"/>
              <w:bottom w:val="nil"/>
              <w:right w:val="nil"/>
            </w:tcBorders>
            <w:shd w:val="clear" w:color="auto" w:fill="B0BDD2"/>
            <w:noWrap/>
            <w:vAlign w:val="center"/>
            <w:hideMark/>
          </w:tcPr>
          <w:p w14:paraId="0C4827FE" w14:textId="50BFFC9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F5F2F4"/>
            <w:noWrap/>
            <w:vAlign w:val="center"/>
            <w:hideMark/>
          </w:tcPr>
          <w:p w14:paraId="4732E77B" w14:textId="700D154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4" w:type="dxa"/>
            <w:tcBorders>
              <w:top w:val="nil"/>
              <w:left w:val="nil"/>
              <w:bottom w:val="nil"/>
              <w:right w:val="nil"/>
            </w:tcBorders>
            <w:shd w:val="clear" w:color="auto" w:fill="F9EEED"/>
            <w:noWrap/>
            <w:vAlign w:val="center"/>
            <w:hideMark/>
          </w:tcPr>
          <w:p w14:paraId="06E739F8" w14:textId="45C419B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3" w:type="dxa"/>
            <w:tcBorders>
              <w:top w:val="nil"/>
              <w:left w:val="nil"/>
              <w:bottom w:val="nil"/>
              <w:right w:val="nil"/>
            </w:tcBorders>
            <w:shd w:val="clear" w:color="auto" w:fill="95A9C8"/>
            <w:noWrap/>
            <w:vAlign w:val="center"/>
            <w:hideMark/>
          </w:tcPr>
          <w:p w14:paraId="6FA7A23A" w14:textId="353B2CD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0.95</w:t>
            </w:r>
          </w:p>
        </w:tc>
        <w:tc>
          <w:tcPr>
            <w:tcW w:w="594" w:type="dxa"/>
            <w:tcBorders>
              <w:top w:val="nil"/>
              <w:left w:val="nil"/>
              <w:bottom w:val="nil"/>
              <w:right w:val="nil"/>
            </w:tcBorders>
            <w:shd w:val="clear" w:color="auto" w:fill="E1E2E9"/>
            <w:noWrap/>
            <w:vAlign w:val="center"/>
            <w:hideMark/>
          </w:tcPr>
          <w:p w14:paraId="0D0781AF" w14:textId="5205FB6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3" w:type="dxa"/>
            <w:tcBorders>
              <w:top w:val="nil"/>
              <w:left w:val="nil"/>
              <w:bottom w:val="nil"/>
              <w:right w:val="nil"/>
            </w:tcBorders>
            <w:shd w:val="clear" w:color="auto" w:fill="E6E6EC"/>
            <w:noWrap/>
            <w:vAlign w:val="center"/>
            <w:hideMark/>
          </w:tcPr>
          <w:p w14:paraId="7406DEBA" w14:textId="136C4ED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1.72</w:t>
            </w:r>
          </w:p>
        </w:tc>
        <w:tc>
          <w:tcPr>
            <w:tcW w:w="594" w:type="dxa"/>
            <w:tcBorders>
              <w:top w:val="nil"/>
              <w:left w:val="nil"/>
              <w:bottom w:val="nil"/>
              <w:right w:val="nil"/>
            </w:tcBorders>
            <w:shd w:val="clear" w:color="auto" w:fill="F3F1F3"/>
            <w:noWrap/>
            <w:vAlign w:val="center"/>
            <w:hideMark/>
          </w:tcPr>
          <w:p w14:paraId="469B82B3" w14:textId="3F01626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4" w:type="dxa"/>
            <w:tcBorders>
              <w:top w:val="nil"/>
              <w:left w:val="nil"/>
              <w:bottom w:val="nil"/>
              <w:right w:val="single" w:sz="8" w:space="0" w:color="auto"/>
            </w:tcBorders>
            <w:shd w:val="clear" w:color="auto" w:fill="92A7C8"/>
            <w:noWrap/>
            <w:vAlign w:val="center"/>
            <w:hideMark/>
          </w:tcPr>
          <w:p w14:paraId="56F1F40D" w14:textId="3857433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1.36</w:t>
            </w:r>
          </w:p>
        </w:tc>
      </w:tr>
      <w:tr w:rsidR="004E6AC3" w:rsidRPr="006E3EF1" w14:paraId="3F7F2F7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73F83F0"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EAS</w:t>
            </w:r>
          </w:p>
        </w:tc>
        <w:tc>
          <w:tcPr>
            <w:tcW w:w="593" w:type="dxa"/>
            <w:tcBorders>
              <w:top w:val="nil"/>
              <w:left w:val="single" w:sz="8" w:space="0" w:color="auto"/>
              <w:bottom w:val="nil"/>
              <w:right w:val="nil"/>
            </w:tcBorders>
            <w:shd w:val="clear" w:color="auto" w:fill="FAF5F4"/>
            <w:noWrap/>
            <w:vAlign w:val="center"/>
            <w:hideMark/>
          </w:tcPr>
          <w:p w14:paraId="7AB5519F" w14:textId="5E8FF1F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FAF5F4"/>
            <w:noWrap/>
            <w:vAlign w:val="center"/>
            <w:hideMark/>
          </w:tcPr>
          <w:p w14:paraId="19092CE3" w14:textId="23A927E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1.65</w:t>
            </w:r>
          </w:p>
        </w:tc>
        <w:tc>
          <w:tcPr>
            <w:tcW w:w="593" w:type="dxa"/>
            <w:tcBorders>
              <w:top w:val="nil"/>
              <w:left w:val="nil"/>
              <w:bottom w:val="nil"/>
              <w:right w:val="nil"/>
            </w:tcBorders>
            <w:shd w:val="clear" w:color="auto" w:fill="839DC4"/>
            <w:noWrap/>
            <w:vAlign w:val="center"/>
            <w:hideMark/>
          </w:tcPr>
          <w:p w14:paraId="100BB824" w14:textId="7E45C55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1.2</w:t>
            </w:r>
          </w:p>
        </w:tc>
        <w:tc>
          <w:tcPr>
            <w:tcW w:w="594" w:type="dxa"/>
            <w:tcBorders>
              <w:top w:val="nil"/>
              <w:left w:val="nil"/>
              <w:bottom w:val="nil"/>
              <w:right w:val="nil"/>
            </w:tcBorders>
            <w:shd w:val="clear" w:color="auto" w:fill="CFD4E0"/>
            <w:noWrap/>
            <w:vAlign w:val="center"/>
            <w:hideMark/>
          </w:tcPr>
          <w:p w14:paraId="2CA3EEFB" w14:textId="65070C1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0.96</w:t>
            </w:r>
          </w:p>
        </w:tc>
        <w:tc>
          <w:tcPr>
            <w:tcW w:w="593" w:type="dxa"/>
            <w:tcBorders>
              <w:top w:val="nil"/>
              <w:left w:val="nil"/>
              <w:bottom w:val="nil"/>
              <w:right w:val="nil"/>
            </w:tcBorders>
            <w:shd w:val="clear" w:color="auto" w:fill="D7DAE4"/>
            <w:noWrap/>
            <w:vAlign w:val="center"/>
            <w:hideMark/>
          </w:tcPr>
          <w:p w14:paraId="2813EBFA" w14:textId="65D4BDB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4" w:type="dxa"/>
            <w:tcBorders>
              <w:top w:val="nil"/>
              <w:left w:val="nil"/>
              <w:bottom w:val="nil"/>
              <w:right w:val="nil"/>
            </w:tcBorders>
            <w:shd w:val="clear" w:color="auto" w:fill="DFE1E8"/>
            <w:noWrap/>
            <w:vAlign w:val="center"/>
            <w:hideMark/>
          </w:tcPr>
          <w:p w14:paraId="1F5092AA" w14:textId="18C7685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1.1</w:t>
            </w:r>
          </w:p>
        </w:tc>
        <w:tc>
          <w:tcPr>
            <w:tcW w:w="593" w:type="dxa"/>
            <w:tcBorders>
              <w:top w:val="nil"/>
              <w:left w:val="nil"/>
              <w:bottom w:val="nil"/>
              <w:right w:val="nil"/>
            </w:tcBorders>
            <w:shd w:val="clear" w:color="auto" w:fill="7192C0"/>
            <w:noWrap/>
            <w:vAlign w:val="center"/>
            <w:hideMark/>
          </w:tcPr>
          <w:p w14:paraId="71174A1D" w14:textId="29A579A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w:t>
            </w:r>
          </w:p>
        </w:tc>
        <w:tc>
          <w:tcPr>
            <w:tcW w:w="594" w:type="dxa"/>
            <w:tcBorders>
              <w:top w:val="nil"/>
              <w:left w:val="nil"/>
              <w:bottom w:val="nil"/>
              <w:right w:val="nil"/>
            </w:tcBorders>
            <w:shd w:val="clear" w:color="auto" w:fill="F0DBDA"/>
            <w:noWrap/>
            <w:vAlign w:val="center"/>
            <w:hideMark/>
          </w:tcPr>
          <w:p w14:paraId="258329E1" w14:textId="49756BD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0.99</w:t>
            </w:r>
          </w:p>
        </w:tc>
        <w:tc>
          <w:tcPr>
            <w:tcW w:w="594" w:type="dxa"/>
            <w:tcBorders>
              <w:top w:val="nil"/>
              <w:left w:val="nil"/>
              <w:bottom w:val="nil"/>
              <w:right w:val="nil"/>
            </w:tcBorders>
            <w:shd w:val="clear" w:color="auto" w:fill="CBD1DE"/>
            <w:noWrap/>
            <w:vAlign w:val="center"/>
            <w:hideMark/>
          </w:tcPr>
          <w:p w14:paraId="33EA7395" w14:textId="70C1853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3" w:type="dxa"/>
            <w:tcBorders>
              <w:top w:val="nil"/>
              <w:left w:val="nil"/>
              <w:bottom w:val="nil"/>
              <w:right w:val="nil"/>
            </w:tcBorders>
            <w:shd w:val="clear" w:color="auto" w:fill="EFDAD8"/>
            <w:noWrap/>
            <w:vAlign w:val="center"/>
            <w:hideMark/>
          </w:tcPr>
          <w:p w14:paraId="4460E29C" w14:textId="27A6902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1.76</w:t>
            </w:r>
          </w:p>
        </w:tc>
        <w:tc>
          <w:tcPr>
            <w:tcW w:w="594" w:type="dxa"/>
            <w:tcBorders>
              <w:top w:val="nil"/>
              <w:left w:val="nil"/>
              <w:bottom w:val="nil"/>
              <w:right w:val="nil"/>
            </w:tcBorders>
            <w:shd w:val="clear" w:color="auto" w:fill="F7EBEA"/>
            <w:noWrap/>
            <w:vAlign w:val="center"/>
            <w:hideMark/>
          </w:tcPr>
          <w:p w14:paraId="53E25F73" w14:textId="1B362FB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1.12</w:t>
            </w:r>
          </w:p>
        </w:tc>
        <w:tc>
          <w:tcPr>
            <w:tcW w:w="593" w:type="dxa"/>
            <w:tcBorders>
              <w:top w:val="nil"/>
              <w:left w:val="nil"/>
              <w:bottom w:val="nil"/>
              <w:right w:val="nil"/>
            </w:tcBorders>
            <w:shd w:val="clear" w:color="auto" w:fill="ECD3D2"/>
            <w:noWrap/>
            <w:vAlign w:val="center"/>
            <w:hideMark/>
          </w:tcPr>
          <w:p w14:paraId="2E74A462" w14:textId="678994D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4" w:type="dxa"/>
            <w:tcBorders>
              <w:top w:val="nil"/>
              <w:left w:val="nil"/>
              <w:bottom w:val="nil"/>
              <w:right w:val="nil"/>
            </w:tcBorders>
            <w:shd w:val="clear" w:color="auto" w:fill="6A8DBF"/>
            <w:noWrap/>
            <w:vAlign w:val="center"/>
            <w:hideMark/>
          </w:tcPr>
          <w:p w14:paraId="4BD302C4" w14:textId="770E77A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1.14</w:t>
            </w:r>
          </w:p>
        </w:tc>
        <w:tc>
          <w:tcPr>
            <w:tcW w:w="593" w:type="dxa"/>
            <w:tcBorders>
              <w:top w:val="nil"/>
              <w:left w:val="nil"/>
              <w:bottom w:val="nil"/>
              <w:right w:val="nil"/>
            </w:tcBorders>
            <w:shd w:val="clear" w:color="auto" w:fill="E1E2E9"/>
            <w:noWrap/>
            <w:vAlign w:val="center"/>
            <w:hideMark/>
          </w:tcPr>
          <w:p w14:paraId="791DF7C2" w14:textId="2CA659C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0.86</w:t>
            </w:r>
          </w:p>
        </w:tc>
        <w:tc>
          <w:tcPr>
            <w:tcW w:w="594" w:type="dxa"/>
            <w:tcBorders>
              <w:top w:val="nil"/>
              <w:left w:val="nil"/>
              <w:bottom w:val="nil"/>
              <w:right w:val="nil"/>
            </w:tcBorders>
            <w:shd w:val="clear" w:color="auto" w:fill="CDD3DF"/>
            <w:noWrap/>
            <w:vAlign w:val="center"/>
            <w:hideMark/>
          </w:tcPr>
          <w:p w14:paraId="0DB6D686" w14:textId="23E7403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4" w:type="dxa"/>
            <w:tcBorders>
              <w:top w:val="nil"/>
              <w:left w:val="nil"/>
              <w:bottom w:val="nil"/>
              <w:right w:val="single" w:sz="8" w:space="0" w:color="auto"/>
            </w:tcBorders>
            <w:shd w:val="clear" w:color="auto" w:fill="DADDE5"/>
            <w:noWrap/>
            <w:vAlign w:val="center"/>
            <w:hideMark/>
          </w:tcPr>
          <w:p w14:paraId="3A508EB3" w14:textId="116D571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r>
      <w:tr w:rsidR="004E6AC3" w:rsidRPr="006E3EF1" w14:paraId="515F3515"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D4C91D2"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ARP</w:t>
            </w:r>
          </w:p>
        </w:tc>
        <w:tc>
          <w:tcPr>
            <w:tcW w:w="593" w:type="dxa"/>
            <w:tcBorders>
              <w:top w:val="nil"/>
              <w:left w:val="single" w:sz="8" w:space="0" w:color="auto"/>
              <w:bottom w:val="nil"/>
              <w:right w:val="nil"/>
            </w:tcBorders>
            <w:shd w:val="clear" w:color="auto" w:fill="FAF5F4"/>
            <w:noWrap/>
            <w:vAlign w:val="center"/>
            <w:hideMark/>
          </w:tcPr>
          <w:p w14:paraId="4D82D17F" w14:textId="3540D46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1.05</w:t>
            </w:r>
          </w:p>
        </w:tc>
        <w:tc>
          <w:tcPr>
            <w:tcW w:w="594" w:type="dxa"/>
            <w:tcBorders>
              <w:top w:val="nil"/>
              <w:left w:val="nil"/>
              <w:bottom w:val="nil"/>
              <w:right w:val="nil"/>
            </w:tcBorders>
            <w:shd w:val="clear" w:color="auto" w:fill="FAF5F4"/>
            <w:noWrap/>
            <w:vAlign w:val="center"/>
            <w:hideMark/>
          </w:tcPr>
          <w:p w14:paraId="2EABD56C" w14:textId="0A98F02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c>
          <w:tcPr>
            <w:tcW w:w="593" w:type="dxa"/>
            <w:tcBorders>
              <w:top w:val="nil"/>
              <w:left w:val="nil"/>
              <w:bottom w:val="nil"/>
              <w:right w:val="nil"/>
            </w:tcBorders>
            <w:shd w:val="clear" w:color="auto" w:fill="F7EAE8"/>
            <w:noWrap/>
            <w:vAlign w:val="center"/>
            <w:hideMark/>
          </w:tcPr>
          <w:p w14:paraId="11275360" w14:textId="191FB43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1.14</w:t>
            </w:r>
          </w:p>
        </w:tc>
        <w:tc>
          <w:tcPr>
            <w:tcW w:w="594" w:type="dxa"/>
            <w:tcBorders>
              <w:top w:val="nil"/>
              <w:left w:val="nil"/>
              <w:bottom w:val="nil"/>
              <w:right w:val="nil"/>
            </w:tcBorders>
            <w:shd w:val="clear" w:color="auto" w:fill="E2BCB9"/>
            <w:noWrap/>
            <w:vAlign w:val="center"/>
            <w:hideMark/>
          </w:tcPr>
          <w:p w14:paraId="2CB633C3" w14:textId="63748D9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3" w:type="dxa"/>
            <w:tcBorders>
              <w:top w:val="nil"/>
              <w:left w:val="nil"/>
              <w:bottom w:val="nil"/>
              <w:right w:val="nil"/>
            </w:tcBorders>
            <w:shd w:val="clear" w:color="auto" w:fill="FAF5F5"/>
            <w:noWrap/>
            <w:vAlign w:val="center"/>
            <w:hideMark/>
          </w:tcPr>
          <w:p w14:paraId="64EC87EB" w14:textId="276580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4" w:type="dxa"/>
            <w:tcBorders>
              <w:top w:val="nil"/>
              <w:left w:val="nil"/>
              <w:bottom w:val="nil"/>
              <w:right w:val="nil"/>
            </w:tcBorders>
            <w:shd w:val="clear" w:color="auto" w:fill="E3BDBB"/>
            <w:noWrap/>
            <w:vAlign w:val="center"/>
            <w:hideMark/>
          </w:tcPr>
          <w:p w14:paraId="61273888" w14:textId="3E4966D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3" w:type="dxa"/>
            <w:tcBorders>
              <w:top w:val="nil"/>
              <w:left w:val="nil"/>
              <w:bottom w:val="nil"/>
              <w:right w:val="nil"/>
            </w:tcBorders>
            <w:shd w:val="clear" w:color="auto" w:fill="D5D9E3"/>
            <w:noWrap/>
            <w:vAlign w:val="center"/>
            <w:hideMark/>
          </w:tcPr>
          <w:p w14:paraId="38B0A468" w14:textId="718BEC2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E1E2E9"/>
            <w:noWrap/>
            <w:vAlign w:val="center"/>
            <w:hideMark/>
          </w:tcPr>
          <w:p w14:paraId="6B9FEBF1" w14:textId="656C9E0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1.28</w:t>
            </w:r>
          </w:p>
        </w:tc>
        <w:tc>
          <w:tcPr>
            <w:tcW w:w="594" w:type="dxa"/>
            <w:tcBorders>
              <w:top w:val="nil"/>
              <w:left w:val="nil"/>
              <w:bottom w:val="nil"/>
              <w:right w:val="nil"/>
            </w:tcBorders>
            <w:shd w:val="clear" w:color="auto" w:fill="EDD5D3"/>
            <w:noWrap/>
            <w:vAlign w:val="center"/>
            <w:hideMark/>
          </w:tcPr>
          <w:p w14:paraId="712B654C" w14:textId="62466AE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3" w:type="dxa"/>
            <w:tcBorders>
              <w:top w:val="nil"/>
              <w:left w:val="nil"/>
              <w:bottom w:val="nil"/>
              <w:right w:val="nil"/>
            </w:tcBorders>
            <w:shd w:val="clear" w:color="auto" w:fill="C16D6B"/>
            <w:noWrap/>
            <w:vAlign w:val="center"/>
            <w:hideMark/>
          </w:tcPr>
          <w:p w14:paraId="28DA126A" w14:textId="4AF5190F"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1.44</w:t>
            </w:r>
          </w:p>
        </w:tc>
        <w:tc>
          <w:tcPr>
            <w:tcW w:w="594" w:type="dxa"/>
            <w:tcBorders>
              <w:top w:val="nil"/>
              <w:left w:val="nil"/>
              <w:bottom w:val="nil"/>
              <w:right w:val="nil"/>
            </w:tcBorders>
            <w:shd w:val="clear" w:color="auto" w:fill="F8EDEB"/>
            <w:noWrap/>
            <w:vAlign w:val="center"/>
            <w:hideMark/>
          </w:tcPr>
          <w:p w14:paraId="51014572" w14:textId="232F730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w:t>
            </w:r>
          </w:p>
        </w:tc>
        <w:tc>
          <w:tcPr>
            <w:tcW w:w="593" w:type="dxa"/>
            <w:tcBorders>
              <w:top w:val="nil"/>
              <w:left w:val="nil"/>
              <w:bottom w:val="nil"/>
              <w:right w:val="nil"/>
            </w:tcBorders>
            <w:shd w:val="clear" w:color="auto" w:fill="EDD5D3"/>
            <w:noWrap/>
            <w:vAlign w:val="center"/>
            <w:hideMark/>
          </w:tcPr>
          <w:p w14:paraId="38D2178E" w14:textId="0DE8D51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w:t>
            </w:r>
          </w:p>
        </w:tc>
        <w:tc>
          <w:tcPr>
            <w:tcW w:w="594" w:type="dxa"/>
            <w:tcBorders>
              <w:top w:val="nil"/>
              <w:left w:val="nil"/>
              <w:bottom w:val="nil"/>
              <w:right w:val="nil"/>
            </w:tcBorders>
            <w:shd w:val="clear" w:color="auto" w:fill="E7E7EC"/>
            <w:noWrap/>
            <w:vAlign w:val="center"/>
            <w:hideMark/>
          </w:tcPr>
          <w:p w14:paraId="6EDE8710" w14:textId="1A044A0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3" w:type="dxa"/>
            <w:tcBorders>
              <w:top w:val="nil"/>
              <w:left w:val="nil"/>
              <w:bottom w:val="nil"/>
              <w:right w:val="nil"/>
            </w:tcBorders>
            <w:shd w:val="clear" w:color="auto" w:fill="D8A3A0"/>
            <w:noWrap/>
            <w:vAlign w:val="center"/>
            <w:hideMark/>
          </w:tcPr>
          <w:p w14:paraId="69F060E7" w14:textId="77F73DD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1.76</w:t>
            </w:r>
          </w:p>
        </w:tc>
        <w:tc>
          <w:tcPr>
            <w:tcW w:w="594" w:type="dxa"/>
            <w:tcBorders>
              <w:top w:val="nil"/>
              <w:left w:val="nil"/>
              <w:bottom w:val="nil"/>
              <w:right w:val="nil"/>
            </w:tcBorders>
            <w:shd w:val="clear" w:color="auto" w:fill="FAF4F3"/>
            <w:noWrap/>
            <w:vAlign w:val="center"/>
            <w:hideMark/>
          </w:tcPr>
          <w:p w14:paraId="45C273EE" w14:textId="6042381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4" w:type="dxa"/>
            <w:tcBorders>
              <w:top w:val="nil"/>
              <w:left w:val="nil"/>
              <w:bottom w:val="nil"/>
              <w:right w:val="single" w:sz="8" w:space="0" w:color="auto"/>
            </w:tcBorders>
            <w:shd w:val="clear" w:color="auto" w:fill="E5C3C1"/>
            <w:noWrap/>
            <w:vAlign w:val="center"/>
            <w:hideMark/>
          </w:tcPr>
          <w:p w14:paraId="4FE64E85" w14:textId="2BC8FE1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r>
      <w:tr w:rsidR="004E6AC3" w:rsidRPr="006E3EF1" w14:paraId="17F43F6F"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C844EA1"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SAS</w:t>
            </w:r>
          </w:p>
        </w:tc>
        <w:tc>
          <w:tcPr>
            <w:tcW w:w="593" w:type="dxa"/>
            <w:tcBorders>
              <w:top w:val="nil"/>
              <w:left w:val="single" w:sz="8" w:space="0" w:color="auto"/>
              <w:bottom w:val="nil"/>
              <w:right w:val="nil"/>
            </w:tcBorders>
            <w:shd w:val="clear" w:color="auto" w:fill="FAF5F4"/>
            <w:noWrap/>
            <w:vAlign w:val="center"/>
            <w:hideMark/>
          </w:tcPr>
          <w:p w14:paraId="0AC954D4" w14:textId="2B9E869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68C7F06D" w14:textId="16204B3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3" w:type="dxa"/>
            <w:tcBorders>
              <w:top w:val="nil"/>
              <w:left w:val="nil"/>
              <w:bottom w:val="nil"/>
              <w:right w:val="nil"/>
            </w:tcBorders>
            <w:shd w:val="clear" w:color="auto" w:fill="6E90BF"/>
            <w:noWrap/>
            <w:vAlign w:val="center"/>
            <w:hideMark/>
          </w:tcPr>
          <w:p w14:paraId="595F7444" w14:textId="6651C2C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0.65</w:t>
            </w:r>
          </w:p>
        </w:tc>
        <w:tc>
          <w:tcPr>
            <w:tcW w:w="594" w:type="dxa"/>
            <w:tcBorders>
              <w:top w:val="nil"/>
              <w:left w:val="nil"/>
              <w:bottom w:val="nil"/>
              <w:right w:val="nil"/>
            </w:tcBorders>
            <w:shd w:val="clear" w:color="auto" w:fill="E1E2E9"/>
            <w:noWrap/>
            <w:vAlign w:val="center"/>
            <w:hideMark/>
          </w:tcPr>
          <w:p w14:paraId="3DFC3968" w14:textId="656283E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1.56</w:t>
            </w:r>
          </w:p>
        </w:tc>
        <w:tc>
          <w:tcPr>
            <w:tcW w:w="593" w:type="dxa"/>
            <w:tcBorders>
              <w:top w:val="nil"/>
              <w:left w:val="nil"/>
              <w:bottom w:val="nil"/>
              <w:right w:val="nil"/>
            </w:tcBorders>
            <w:shd w:val="clear" w:color="auto" w:fill="7E9AC2"/>
            <w:noWrap/>
            <w:vAlign w:val="center"/>
            <w:hideMark/>
          </w:tcPr>
          <w:p w14:paraId="1033296B" w14:textId="4B80F5F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0.73</w:t>
            </w:r>
          </w:p>
        </w:tc>
        <w:tc>
          <w:tcPr>
            <w:tcW w:w="594" w:type="dxa"/>
            <w:tcBorders>
              <w:top w:val="nil"/>
              <w:left w:val="nil"/>
              <w:bottom w:val="nil"/>
              <w:right w:val="nil"/>
            </w:tcBorders>
            <w:shd w:val="clear" w:color="auto" w:fill="BAC4D6"/>
            <w:noWrap/>
            <w:vAlign w:val="center"/>
            <w:hideMark/>
          </w:tcPr>
          <w:p w14:paraId="15C8B129" w14:textId="53F7830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3" w:type="dxa"/>
            <w:tcBorders>
              <w:top w:val="nil"/>
              <w:left w:val="nil"/>
              <w:bottom w:val="nil"/>
              <w:right w:val="nil"/>
            </w:tcBorders>
            <w:shd w:val="clear" w:color="auto" w:fill="4879BC"/>
            <w:noWrap/>
            <w:vAlign w:val="center"/>
            <w:hideMark/>
          </w:tcPr>
          <w:p w14:paraId="4F4129B7" w14:textId="3C2384E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0.4</w:t>
            </w:r>
          </w:p>
        </w:tc>
        <w:tc>
          <w:tcPr>
            <w:tcW w:w="594" w:type="dxa"/>
            <w:tcBorders>
              <w:top w:val="nil"/>
              <w:left w:val="nil"/>
              <w:bottom w:val="nil"/>
              <w:right w:val="nil"/>
            </w:tcBorders>
            <w:shd w:val="clear" w:color="auto" w:fill="EFDAD8"/>
            <w:noWrap/>
            <w:vAlign w:val="center"/>
            <w:hideMark/>
          </w:tcPr>
          <w:p w14:paraId="11EA37B0" w14:textId="6EF6765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1.65</w:t>
            </w:r>
          </w:p>
        </w:tc>
        <w:tc>
          <w:tcPr>
            <w:tcW w:w="594" w:type="dxa"/>
            <w:tcBorders>
              <w:top w:val="nil"/>
              <w:left w:val="nil"/>
              <w:bottom w:val="nil"/>
              <w:right w:val="nil"/>
            </w:tcBorders>
            <w:shd w:val="clear" w:color="auto" w:fill="B5C0D4"/>
            <w:noWrap/>
            <w:vAlign w:val="center"/>
            <w:hideMark/>
          </w:tcPr>
          <w:p w14:paraId="6167051F" w14:textId="099ED62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DBABA8"/>
            <w:noWrap/>
            <w:vAlign w:val="center"/>
            <w:hideMark/>
          </w:tcPr>
          <w:p w14:paraId="483C5A37" w14:textId="4AEB28E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w:t>
            </w:r>
          </w:p>
        </w:tc>
        <w:tc>
          <w:tcPr>
            <w:tcW w:w="594" w:type="dxa"/>
            <w:tcBorders>
              <w:top w:val="nil"/>
              <w:left w:val="nil"/>
              <w:bottom w:val="nil"/>
              <w:right w:val="nil"/>
            </w:tcBorders>
            <w:shd w:val="clear" w:color="auto" w:fill="AFBCD1"/>
            <w:noWrap/>
            <w:vAlign w:val="center"/>
            <w:hideMark/>
          </w:tcPr>
          <w:p w14:paraId="4E5DD5A8" w14:textId="6CE835E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0.89</w:t>
            </w:r>
          </w:p>
        </w:tc>
        <w:tc>
          <w:tcPr>
            <w:tcW w:w="593" w:type="dxa"/>
            <w:tcBorders>
              <w:top w:val="nil"/>
              <w:left w:val="nil"/>
              <w:bottom w:val="nil"/>
              <w:right w:val="nil"/>
            </w:tcBorders>
            <w:shd w:val="clear" w:color="auto" w:fill="CF8E8B"/>
            <w:noWrap/>
            <w:vAlign w:val="center"/>
            <w:hideMark/>
          </w:tcPr>
          <w:p w14:paraId="00DA7A88" w14:textId="2F88C14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w:t>
            </w:r>
          </w:p>
        </w:tc>
        <w:tc>
          <w:tcPr>
            <w:tcW w:w="594" w:type="dxa"/>
            <w:tcBorders>
              <w:top w:val="nil"/>
              <w:left w:val="nil"/>
              <w:bottom w:val="nil"/>
              <w:right w:val="nil"/>
            </w:tcBorders>
            <w:shd w:val="clear" w:color="auto" w:fill="658ABE"/>
            <w:noWrap/>
            <w:vAlign w:val="center"/>
            <w:hideMark/>
          </w:tcPr>
          <w:p w14:paraId="589B677B" w14:textId="2648EC2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0.61</w:t>
            </w:r>
          </w:p>
        </w:tc>
        <w:tc>
          <w:tcPr>
            <w:tcW w:w="593" w:type="dxa"/>
            <w:tcBorders>
              <w:top w:val="nil"/>
              <w:left w:val="nil"/>
              <w:bottom w:val="nil"/>
              <w:right w:val="nil"/>
            </w:tcBorders>
            <w:shd w:val="clear" w:color="auto" w:fill="E4E5EB"/>
            <w:noWrap/>
            <w:vAlign w:val="center"/>
            <w:hideMark/>
          </w:tcPr>
          <w:p w14:paraId="5CDDBCBD" w14:textId="075AD13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w:t>
            </w:r>
          </w:p>
        </w:tc>
        <w:tc>
          <w:tcPr>
            <w:tcW w:w="594" w:type="dxa"/>
            <w:tcBorders>
              <w:top w:val="nil"/>
              <w:left w:val="nil"/>
              <w:bottom w:val="nil"/>
              <w:right w:val="nil"/>
            </w:tcBorders>
            <w:shd w:val="clear" w:color="auto" w:fill="CAD0DD"/>
            <w:noWrap/>
            <w:vAlign w:val="center"/>
            <w:hideMark/>
          </w:tcPr>
          <w:p w14:paraId="419E88E9" w14:textId="60A7D60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w:t>
            </w:r>
          </w:p>
        </w:tc>
        <w:tc>
          <w:tcPr>
            <w:tcW w:w="594" w:type="dxa"/>
            <w:tcBorders>
              <w:top w:val="nil"/>
              <w:left w:val="nil"/>
              <w:bottom w:val="nil"/>
              <w:right w:val="single" w:sz="8" w:space="0" w:color="auto"/>
            </w:tcBorders>
            <w:shd w:val="clear" w:color="auto" w:fill="EACFCD"/>
            <w:noWrap/>
            <w:vAlign w:val="center"/>
            <w:hideMark/>
          </w:tcPr>
          <w:p w14:paraId="79F71BD9" w14:textId="07D1A8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1.14</w:t>
            </w:r>
          </w:p>
        </w:tc>
      </w:tr>
      <w:tr w:rsidR="004E6AC3" w:rsidRPr="006E3EF1" w14:paraId="680C2F74"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0323282"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SEA</w:t>
            </w:r>
          </w:p>
        </w:tc>
        <w:tc>
          <w:tcPr>
            <w:tcW w:w="593" w:type="dxa"/>
            <w:tcBorders>
              <w:top w:val="nil"/>
              <w:left w:val="single" w:sz="8" w:space="0" w:color="auto"/>
              <w:bottom w:val="nil"/>
              <w:right w:val="nil"/>
            </w:tcBorders>
            <w:shd w:val="clear" w:color="auto" w:fill="FAF5F4"/>
            <w:noWrap/>
            <w:vAlign w:val="center"/>
            <w:hideMark/>
          </w:tcPr>
          <w:p w14:paraId="70C86D01" w14:textId="42A0521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540AC004" w14:textId="32D54ED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1.59</w:t>
            </w:r>
          </w:p>
        </w:tc>
        <w:tc>
          <w:tcPr>
            <w:tcW w:w="593" w:type="dxa"/>
            <w:tcBorders>
              <w:top w:val="nil"/>
              <w:left w:val="nil"/>
              <w:bottom w:val="nil"/>
              <w:right w:val="nil"/>
            </w:tcBorders>
            <w:shd w:val="clear" w:color="auto" w:fill="2C6DBC"/>
            <w:noWrap/>
            <w:vAlign w:val="center"/>
            <w:hideMark/>
          </w:tcPr>
          <w:p w14:paraId="3B752EA6" w14:textId="1B18D6E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0.56</w:t>
            </w:r>
          </w:p>
        </w:tc>
        <w:tc>
          <w:tcPr>
            <w:tcW w:w="594" w:type="dxa"/>
            <w:tcBorders>
              <w:top w:val="nil"/>
              <w:left w:val="nil"/>
              <w:bottom w:val="nil"/>
              <w:right w:val="nil"/>
            </w:tcBorders>
            <w:shd w:val="clear" w:color="auto" w:fill="2F6EBC"/>
            <w:noWrap/>
            <w:vAlign w:val="center"/>
            <w:hideMark/>
          </w:tcPr>
          <w:p w14:paraId="198B5DF0" w14:textId="1FCE9427"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0.64</w:t>
            </w:r>
          </w:p>
        </w:tc>
        <w:tc>
          <w:tcPr>
            <w:tcW w:w="593" w:type="dxa"/>
            <w:tcBorders>
              <w:top w:val="nil"/>
              <w:left w:val="nil"/>
              <w:bottom w:val="nil"/>
              <w:right w:val="nil"/>
            </w:tcBorders>
            <w:shd w:val="clear" w:color="auto" w:fill="5782BC"/>
            <w:noWrap/>
            <w:vAlign w:val="center"/>
            <w:hideMark/>
          </w:tcPr>
          <w:p w14:paraId="129F8C8B" w14:textId="1E302E1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0.85</w:t>
            </w:r>
          </w:p>
        </w:tc>
        <w:tc>
          <w:tcPr>
            <w:tcW w:w="594" w:type="dxa"/>
            <w:tcBorders>
              <w:top w:val="nil"/>
              <w:left w:val="nil"/>
              <w:bottom w:val="nil"/>
              <w:right w:val="nil"/>
            </w:tcBorders>
            <w:shd w:val="clear" w:color="auto" w:fill="2369BD"/>
            <w:noWrap/>
            <w:vAlign w:val="center"/>
            <w:hideMark/>
          </w:tcPr>
          <w:p w14:paraId="0DDF677F" w14:textId="199E2DD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0.57</w:t>
            </w:r>
          </w:p>
        </w:tc>
        <w:tc>
          <w:tcPr>
            <w:tcW w:w="593" w:type="dxa"/>
            <w:tcBorders>
              <w:top w:val="nil"/>
              <w:left w:val="nil"/>
              <w:bottom w:val="nil"/>
              <w:right w:val="nil"/>
            </w:tcBorders>
            <w:shd w:val="clear" w:color="auto" w:fill="95A9C8"/>
            <w:noWrap/>
            <w:vAlign w:val="center"/>
            <w:hideMark/>
          </w:tcPr>
          <w:p w14:paraId="4E92330D" w14:textId="4072DEA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0.82</w:t>
            </w:r>
          </w:p>
        </w:tc>
        <w:tc>
          <w:tcPr>
            <w:tcW w:w="594" w:type="dxa"/>
            <w:tcBorders>
              <w:top w:val="nil"/>
              <w:left w:val="nil"/>
              <w:bottom w:val="nil"/>
              <w:right w:val="nil"/>
            </w:tcBorders>
            <w:shd w:val="clear" w:color="auto" w:fill="93A8C8"/>
            <w:noWrap/>
            <w:vAlign w:val="center"/>
            <w:hideMark/>
          </w:tcPr>
          <w:p w14:paraId="59BD513D" w14:textId="40CEEF1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0.89</w:t>
            </w:r>
          </w:p>
        </w:tc>
        <w:tc>
          <w:tcPr>
            <w:tcW w:w="594" w:type="dxa"/>
            <w:tcBorders>
              <w:top w:val="nil"/>
              <w:left w:val="nil"/>
              <w:bottom w:val="nil"/>
              <w:right w:val="nil"/>
            </w:tcBorders>
            <w:shd w:val="clear" w:color="auto" w:fill="4E7DBC"/>
            <w:noWrap/>
            <w:vAlign w:val="center"/>
            <w:hideMark/>
          </w:tcPr>
          <w:p w14:paraId="4EE270FE" w14:textId="6B1CB685"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0.53</w:t>
            </w:r>
          </w:p>
        </w:tc>
        <w:tc>
          <w:tcPr>
            <w:tcW w:w="593" w:type="dxa"/>
            <w:tcBorders>
              <w:top w:val="nil"/>
              <w:left w:val="nil"/>
              <w:bottom w:val="nil"/>
              <w:right w:val="nil"/>
            </w:tcBorders>
            <w:shd w:val="clear" w:color="auto" w:fill="678BBE"/>
            <w:noWrap/>
            <w:vAlign w:val="center"/>
            <w:hideMark/>
          </w:tcPr>
          <w:p w14:paraId="6015A653" w14:textId="6BED232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0.69</w:t>
            </w:r>
          </w:p>
        </w:tc>
        <w:tc>
          <w:tcPr>
            <w:tcW w:w="594" w:type="dxa"/>
            <w:tcBorders>
              <w:top w:val="nil"/>
              <w:left w:val="nil"/>
              <w:bottom w:val="nil"/>
              <w:right w:val="nil"/>
            </w:tcBorders>
            <w:shd w:val="clear" w:color="auto" w:fill="93A8C8"/>
            <w:noWrap/>
            <w:vAlign w:val="center"/>
            <w:hideMark/>
          </w:tcPr>
          <w:p w14:paraId="399AA721" w14:textId="442074E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1.03</w:t>
            </w:r>
          </w:p>
        </w:tc>
        <w:tc>
          <w:tcPr>
            <w:tcW w:w="593" w:type="dxa"/>
            <w:tcBorders>
              <w:top w:val="nil"/>
              <w:left w:val="nil"/>
              <w:bottom w:val="nil"/>
              <w:right w:val="nil"/>
            </w:tcBorders>
            <w:shd w:val="clear" w:color="auto" w:fill="7695C1"/>
            <w:noWrap/>
            <w:vAlign w:val="center"/>
            <w:hideMark/>
          </w:tcPr>
          <w:p w14:paraId="7D0A62D1" w14:textId="1099DB44"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1.08</w:t>
            </w:r>
          </w:p>
        </w:tc>
        <w:tc>
          <w:tcPr>
            <w:tcW w:w="594" w:type="dxa"/>
            <w:tcBorders>
              <w:top w:val="nil"/>
              <w:left w:val="nil"/>
              <w:bottom w:val="nil"/>
              <w:right w:val="nil"/>
            </w:tcBorders>
            <w:shd w:val="clear" w:color="auto" w:fill="95A9C8"/>
            <w:noWrap/>
            <w:vAlign w:val="center"/>
            <w:hideMark/>
          </w:tcPr>
          <w:p w14:paraId="127DF738" w14:textId="5F11425A"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6288BD"/>
            <w:noWrap/>
            <w:vAlign w:val="center"/>
            <w:hideMark/>
          </w:tcPr>
          <w:p w14:paraId="0581EC99" w14:textId="7FD6C5B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0.85</w:t>
            </w:r>
          </w:p>
        </w:tc>
        <w:tc>
          <w:tcPr>
            <w:tcW w:w="594" w:type="dxa"/>
            <w:tcBorders>
              <w:top w:val="nil"/>
              <w:left w:val="nil"/>
              <w:bottom w:val="nil"/>
              <w:right w:val="nil"/>
            </w:tcBorders>
            <w:shd w:val="clear" w:color="auto" w:fill="9AADCA"/>
            <w:noWrap/>
            <w:vAlign w:val="center"/>
            <w:hideMark/>
          </w:tcPr>
          <w:p w14:paraId="645E6779" w14:textId="0D224E5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1.09</w:t>
            </w:r>
          </w:p>
        </w:tc>
        <w:tc>
          <w:tcPr>
            <w:tcW w:w="594" w:type="dxa"/>
            <w:tcBorders>
              <w:top w:val="nil"/>
              <w:left w:val="nil"/>
              <w:bottom w:val="nil"/>
              <w:right w:val="single" w:sz="8" w:space="0" w:color="auto"/>
            </w:tcBorders>
            <w:shd w:val="clear" w:color="auto" w:fill="4C7CBC"/>
            <w:noWrap/>
            <w:vAlign w:val="center"/>
            <w:hideMark/>
          </w:tcPr>
          <w:p w14:paraId="14B46826" w14:textId="7B418BC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0.86</w:t>
            </w:r>
          </w:p>
        </w:tc>
      </w:tr>
      <w:tr w:rsidR="004E6AC3" w:rsidRPr="006E3EF1" w14:paraId="294FA189"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6855114"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NAU</w:t>
            </w:r>
          </w:p>
        </w:tc>
        <w:tc>
          <w:tcPr>
            <w:tcW w:w="593" w:type="dxa"/>
            <w:tcBorders>
              <w:top w:val="nil"/>
              <w:left w:val="single" w:sz="8" w:space="0" w:color="auto"/>
              <w:bottom w:val="nil"/>
              <w:right w:val="nil"/>
            </w:tcBorders>
            <w:shd w:val="clear" w:color="auto" w:fill="FAF5F4"/>
            <w:noWrap/>
            <w:vAlign w:val="center"/>
            <w:hideMark/>
          </w:tcPr>
          <w:p w14:paraId="3384413C" w14:textId="2BABA61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1.42</w:t>
            </w:r>
          </w:p>
        </w:tc>
        <w:tc>
          <w:tcPr>
            <w:tcW w:w="594" w:type="dxa"/>
            <w:tcBorders>
              <w:top w:val="nil"/>
              <w:left w:val="nil"/>
              <w:bottom w:val="nil"/>
              <w:right w:val="nil"/>
            </w:tcBorders>
            <w:shd w:val="clear" w:color="auto" w:fill="FAF5F4"/>
            <w:noWrap/>
            <w:vAlign w:val="center"/>
            <w:hideMark/>
          </w:tcPr>
          <w:p w14:paraId="73C773E2" w14:textId="1772DFB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1.39</w:t>
            </w:r>
          </w:p>
        </w:tc>
        <w:tc>
          <w:tcPr>
            <w:tcW w:w="593" w:type="dxa"/>
            <w:tcBorders>
              <w:top w:val="nil"/>
              <w:left w:val="nil"/>
              <w:bottom w:val="nil"/>
              <w:right w:val="nil"/>
            </w:tcBorders>
            <w:shd w:val="clear" w:color="auto" w:fill="6E90BF"/>
            <w:noWrap/>
            <w:vAlign w:val="center"/>
            <w:hideMark/>
          </w:tcPr>
          <w:p w14:paraId="45B5A42E" w14:textId="29E207AE"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0.62</w:t>
            </w:r>
          </w:p>
        </w:tc>
        <w:tc>
          <w:tcPr>
            <w:tcW w:w="594" w:type="dxa"/>
            <w:tcBorders>
              <w:top w:val="nil"/>
              <w:left w:val="nil"/>
              <w:bottom w:val="nil"/>
              <w:right w:val="nil"/>
            </w:tcBorders>
            <w:shd w:val="clear" w:color="auto" w:fill="FAF5F5"/>
            <w:noWrap/>
            <w:vAlign w:val="center"/>
            <w:hideMark/>
          </w:tcPr>
          <w:p w14:paraId="646854F2" w14:textId="37B8F6C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3" w:type="dxa"/>
            <w:tcBorders>
              <w:top w:val="nil"/>
              <w:left w:val="nil"/>
              <w:bottom w:val="nil"/>
              <w:right w:val="nil"/>
            </w:tcBorders>
            <w:shd w:val="clear" w:color="auto" w:fill="EBEAEE"/>
            <w:noWrap/>
            <w:vAlign w:val="center"/>
            <w:hideMark/>
          </w:tcPr>
          <w:p w14:paraId="118FB8C2" w14:textId="2661D27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4" w:type="dxa"/>
            <w:tcBorders>
              <w:top w:val="nil"/>
              <w:left w:val="nil"/>
              <w:bottom w:val="nil"/>
              <w:right w:val="nil"/>
            </w:tcBorders>
            <w:shd w:val="clear" w:color="auto" w:fill="A2B2CD"/>
            <w:noWrap/>
            <w:vAlign w:val="center"/>
            <w:hideMark/>
          </w:tcPr>
          <w:p w14:paraId="51AFB315" w14:textId="3096542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0.75</w:t>
            </w:r>
          </w:p>
        </w:tc>
        <w:tc>
          <w:tcPr>
            <w:tcW w:w="593" w:type="dxa"/>
            <w:tcBorders>
              <w:top w:val="nil"/>
              <w:left w:val="nil"/>
              <w:bottom w:val="nil"/>
              <w:right w:val="nil"/>
            </w:tcBorders>
            <w:shd w:val="clear" w:color="auto" w:fill="829CC3"/>
            <w:noWrap/>
            <w:vAlign w:val="center"/>
            <w:hideMark/>
          </w:tcPr>
          <w:p w14:paraId="5C7606D7" w14:textId="5E593D28"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0.74</w:t>
            </w:r>
          </w:p>
        </w:tc>
        <w:tc>
          <w:tcPr>
            <w:tcW w:w="594" w:type="dxa"/>
            <w:tcBorders>
              <w:top w:val="nil"/>
              <w:left w:val="nil"/>
              <w:bottom w:val="nil"/>
              <w:right w:val="nil"/>
            </w:tcBorders>
            <w:shd w:val="clear" w:color="auto" w:fill="E5C3C1"/>
            <w:noWrap/>
            <w:vAlign w:val="center"/>
            <w:hideMark/>
          </w:tcPr>
          <w:p w14:paraId="36F15A9F" w14:textId="3A61BA0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1.48</w:t>
            </w:r>
          </w:p>
        </w:tc>
        <w:tc>
          <w:tcPr>
            <w:tcW w:w="594" w:type="dxa"/>
            <w:tcBorders>
              <w:top w:val="nil"/>
              <w:left w:val="nil"/>
              <w:bottom w:val="nil"/>
              <w:right w:val="nil"/>
            </w:tcBorders>
            <w:shd w:val="clear" w:color="auto" w:fill="C5CDDB"/>
            <w:noWrap/>
            <w:vAlign w:val="center"/>
            <w:hideMark/>
          </w:tcPr>
          <w:p w14:paraId="642E4A8B" w14:textId="548F878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E9E9ED"/>
            <w:noWrap/>
            <w:vAlign w:val="center"/>
            <w:hideMark/>
          </w:tcPr>
          <w:p w14:paraId="5EEEACF5" w14:textId="55584E6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4" w:type="dxa"/>
            <w:tcBorders>
              <w:top w:val="nil"/>
              <w:left w:val="nil"/>
              <w:bottom w:val="nil"/>
              <w:right w:val="nil"/>
            </w:tcBorders>
            <w:shd w:val="clear" w:color="auto" w:fill="C5CDDB"/>
            <w:noWrap/>
            <w:vAlign w:val="center"/>
            <w:hideMark/>
          </w:tcPr>
          <w:p w14:paraId="056E1384" w14:textId="0B9D49F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3" w:type="dxa"/>
            <w:tcBorders>
              <w:top w:val="nil"/>
              <w:left w:val="nil"/>
              <w:bottom w:val="nil"/>
              <w:right w:val="nil"/>
            </w:tcBorders>
            <w:shd w:val="clear" w:color="auto" w:fill="DFE1E8"/>
            <w:noWrap/>
            <w:vAlign w:val="center"/>
            <w:hideMark/>
          </w:tcPr>
          <w:p w14:paraId="6AEF60A1" w14:textId="2AE3ECB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1.07</w:t>
            </w:r>
          </w:p>
        </w:tc>
        <w:tc>
          <w:tcPr>
            <w:tcW w:w="594" w:type="dxa"/>
            <w:tcBorders>
              <w:top w:val="nil"/>
              <w:left w:val="nil"/>
              <w:bottom w:val="nil"/>
              <w:right w:val="nil"/>
            </w:tcBorders>
            <w:shd w:val="clear" w:color="auto" w:fill="A2B2CD"/>
            <w:noWrap/>
            <w:vAlign w:val="center"/>
            <w:hideMark/>
          </w:tcPr>
          <w:p w14:paraId="7C5AEABC" w14:textId="7EACD7A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0.9</w:t>
            </w:r>
          </w:p>
        </w:tc>
        <w:tc>
          <w:tcPr>
            <w:tcW w:w="593" w:type="dxa"/>
            <w:tcBorders>
              <w:top w:val="nil"/>
              <w:left w:val="nil"/>
              <w:bottom w:val="nil"/>
              <w:right w:val="nil"/>
            </w:tcBorders>
            <w:shd w:val="clear" w:color="auto" w:fill="D2D7E1"/>
            <w:noWrap/>
            <w:vAlign w:val="center"/>
            <w:hideMark/>
          </w:tcPr>
          <w:p w14:paraId="46EC1E04" w14:textId="0302183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4" w:type="dxa"/>
            <w:tcBorders>
              <w:top w:val="nil"/>
              <w:left w:val="nil"/>
              <w:bottom w:val="nil"/>
              <w:right w:val="nil"/>
            </w:tcBorders>
            <w:shd w:val="clear" w:color="auto" w:fill="F9F5F5"/>
            <w:noWrap/>
            <w:vAlign w:val="center"/>
            <w:hideMark/>
          </w:tcPr>
          <w:p w14:paraId="6B4852B2" w14:textId="4C3EAA1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1.27</w:t>
            </w:r>
          </w:p>
        </w:tc>
        <w:tc>
          <w:tcPr>
            <w:tcW w:w="594" w:type="dxa"/>
            <w:tcBorders>
              <w:top w:val="nil"/>
              <w:left w:val="nil"/>
              <w:bottom w:val="nil"/>
              <w:right w:val="single" w:sz="8" w:space="0" w:color="auto"/>
            </w:tcBorders>
            <w:shd w:val="clear" w:color="auto" w:fill="D29491"/>
            <w:noWrap/>
            <w:vAlign w:val="center"/>
            <w:hideMark/>
          </w:tcPr>
          <w:p w14:paraId="50996F4C" w14:textId="52C0AF09"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1.74</w:t>
            </w:r>
          </w:p>
        </w:tc>
      </w:tr>
      <w:tr w:rsidR="004E6AC3" w:rsidRPr="006E3EF1" w14:paraId="28997A5D"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EF4BFF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CAU</w:t>
            </w:r>
          </w:p>
        </w:tc>
        <w:tc>
          <w:tcPr>
            <w:tcW w:w="593" w:type="dxa"/>
            <w:tcBorders>
              <w:top w:val="nil"/>
              <w:left w:val="single" w:sz="8" w:space="0" w:color="auto"/>
              <w:bottom w:val="nil"/>
              <w:right w:val="nil"/>
            </w:tcBorders>
            <w:shd w:val="clear" w:color="auto" w:fill="FAF5F4"/>
            <w:noWrap/>
            <w:vAlign w:val="center"/>
            <w:hideMark/>
          </w:tcPr>
          <w:p w14:paraId="3E752D3D" w14:textId="572DE77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30555427" w14:textId="63070A5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1.44</w:t>
            </w:r>
          </w:p>
        </w:tc>
        <w:tc>
          <w:tcPr>
            <w:tcW w:w="593" w:type="dxa"/>
            <w:tcBorders>
              <w:top w:val="nil"/>
              <w:left w:val="nil"/>
              <w:bottom w:val="nil"/>
              <w:right w:val="nil"/>
            </w:tcBorders>
            <w:shd w:val="clear" w:color="auto" w:fill="AFBCD1"/>
            <w:noWrap/>
            <w:vAlign w:val="center"/>
            <w:hideMark/>
          </w:tcPr>
          <w:p w14:paraId="548A3196" w14:textId="5E07D57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0.85</w:t>
            </w:r>
          </w:p>
        </w:tc>
        <w:tc>
          <w:tcPr>
            <w:tcW w:w="594" w:type="dxa"/>
            <w:tcBorders>
              <w:top w:val="nil"/>
              <w:left w:val="nil"/>
              <w:bottom w:val="nil"/>
              <w:right w:val="nil"/>
            </w:tcBorders>
            <w:shd w:val="clear" w:color="auto" w:fill="E4E5EB"/>
            <w:noWrap/>
            <w:vAlign w:val="center"/>
            <w:hideMark/>
          </w:tcPr>
          <w:p w14:paraId="549D2407" w14:textId="689C1B8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0.76</w:t>
            </w:r>
          </w:p>
        </w:tc>
        <w:tc>
          <w:tcPr>
            <w:tcW w:w="593" w:type="dxa"/>
            <w:tcBorders>
              <w:top w:val="nil"/>
              <w:left w:val="nil"/>
              <w:bottom w:val="nil"/>
              <w:right w:val="nil"/>
            </w:tcBorders>
            <w:shd w:val="clear" w:color="auto" w:fill="C8CFDD"/>
            <w:noWrap/>
            <w:vAlign w:val="center"/>
            <w:hideMark/>
          </w:tcPr>
          <w:p w14:paraId="2B7C06E6" w14:textId="096E966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w:t>
            </w:r>
          </w:p>
        </w:tc>
        <w:tc>
          <w:tcPr>
            <w:tcW w:w="594" w:type="dxa"/>
            <w:tcBorders>
              <w:top w:val="nil"/>
              <w:left w:val="nil"/>
              <w:bottom w:val="nil"/>
              <w:right w:val="nil"/>
            </w:tcBorders>
            <w:shd w:val="clear" w:color="auto" w:fill="FAF5F5"/>
            <w:noWrap/>
            <w:vAlign w:val="center"/>
            <w:hideMark/>
          </w:tcPr>
          <w:p w14:paraId="50215DAD" w14:textId="7DA232C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1.25</w:t>
            </w:r>
          </w:p>
        </w:tc>
        <w:tc>
          <w:tcPr>
            <w:tcW w:w="593" w:type="dxa"/>
            <w:tcBorders>
              <w:top w:val="nil"/>
              <w:left w:val="nil"/>
              <w:bottom w:val="nil"/>
              <w:right w:val="nil"/>
            </w:tcBorders>
            <w:shd w:val="clear" w:color="auto" w:fill="BFC8D8"/>
            <w:noWrap/>
            <w:vAlign w:val="center"/>
            <w:hideMark/>
          </w:tcPr>
          <w:p w14:paraId="2B139190" w14:textId="02D60BA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1.06</w:t>
            </w:r>
          </w:p>
        </w:tc>
        <w:tc>
          <w:tcPr>
            <w:tcW w:w="594" w:type="dxa"/>
            <w:tcBorders>
              <w:top w:val="nil"/>
              <w:left w:val="nil"/>
              <w:bottom w:val="nil"/>
              <w:right w:val="nil"/>
            </w:tcBorders>
            <w:shd w:val="clear" w:color="auto" w:fill="D7A29F"/>
            <w:noWrap/>
            <w:vAlign w:val="center"/>
            <w:hideMark/>
          </w:tcPr>
          <w:p w14:paraId="28C40161" w14:textId="03E750C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1.61</w:t>
            </w:r>
          </w:p>
        </w:tc>
        <w:tc>
          <w:tcPr>
            <w:tcW w:w="594" w:type="dxa"/>
            <w:tcBorders>
              <w:top w:val="nil"/>
              <w:left w:val="nil"/>
              <w:bottom w:val="nil"/>
              <w:right w:val="nil"/>
            </w:tcBorders>
            <w:shd w:val="clear" w:color="auto" w:fill="BAC4D6"/>
            <w:noWrap/>
            <w:vAlign w:val="center"/>
            <w:hideMark/>
          </w:tcPr>
          <w:p w14:paraId="0275A555" w14:textId="44CDF99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1.02</w:t>
            </w:r>
          </w:p>
        </w:tc>
        <w:tc>
          <w:tcPr>
            <w:tcW w:w="593" w:type="dxa"/>
            <w:tcBorders>
              <w:top w:val="nil"/>
              <w:left w:val="nil"/>
              <w:bottom w:val="nil"/>
              <w:right w:val="nil"/>
            </w:tcBorders>
            <w:shd w:val="clear" w:color="auto" w:fill="F3F1F3"/>
            <w:noWrap/>
            <w:vAlign w:val="center"/>
            <w:hideMark/>
          </w:tcPr>
          <w:p w14:paraId="76545F1B" w14:textId="72D1C5A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1.03</w:t>
            </w:r>
          </w:p>
        </w:tc>
        <w:tc>
          <w:tcPr>
            <w:tcW w:w="594" w:type="dxa"/>
            <w:tcBorders>
              <w:top w:val="nil"/>
              <w:left w:val="nil"/>
              <w:bottom w:val="nil"/>
              <w:right w:val="nil"/>
            </w:tcBorders>
            <w:shd w:val="clear" w:color="auto" w:fill="ABB9D0"/>
            <w:noWrap/>
            <w:vAlign w:val="center"/>
            <w:hideMark/>
          </w:tcPr>
          <w:p w14:paraId="1DD1759D" w14:textId="41FDEE0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0.98</w:t>
            </w:r>
          </w:p>
        </w:tc>
        <w:tc>
          <w:tcPr>
            <w:tcW w:w="593" w:type="dxa"/>
            <w:tcBorders>
              <w:top w:val="nil"/>
              <w:left w:val="nil"/>
              <w:bottom w:val="nil"/>
              <w:right w:val="nil"/>
            </w:tcBorders>
            <w:shd w:val="clear" w:color="auto" w:fill="9BAECB"/>
            <w:noWrap/>
            <w:vAlign w:val="center"/>
            <w:hideMark/>
          </w:tcPr>
          <w:p w14:paraId="0799DAAF" w14:textId="4C3C103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0.64</w:t>
            </w:r>
          </w:p>
        </w:tc>
        <w:tc>
          <w:tcPr>
            <w:tcW w:w="594" w:type="dxa"/>
            <w:tcBorders>
              <w:top w:val="nil"/>
              <w:left w:val="nil"/>
              <w:bottom w:val="nil"/>
              <w:right w:val="nil"/>
            </w:tcBorders>
            <w:shd w:val="clear" w:color="auto" w:fill="EEEDF0"/>
            <w:noWrap/>
            <w:vAlign w:val="center"/>
            <w:hideMark/>
          </w:tcPr>
          <w:p w14:paraId="34672C77" w14:textId="43ABDA07"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3" w:type="dxa"/>
            <w:tcBorders>
              <w:top w:val="nil"/>
              <w:left w:val="nil"/>
              <w:bottom w:val="nil"/>
              <w:right w:val="nil"/>
            </w:tcBorders>
            <w:shd w:val="clear" w:color="auto" w:fill="BAC4D6"/>
            <w:noWrap/>
            <w:vAlign w:val="center"/>
            <w:hideMark/>
          </w:tcPr>
          <w:p w14:paraId="7521903E" w14:textId="28E125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0.71</w:t>
            </w:r>
          </w:p>
        </w:tc>
        <w:tc>
          <w:tcPr>
            <w:tcW w:w="594" w:type="dxa"/>
            <w:tcBorders>
              <w:top w:val="nil"/>
              <w:left w:val="nil"/>
              <w:bottom w:val="nil"/>
              <w:right w:val="nil"/>
            </w:tcBorders>
            <w:shd w:val="clear" w:color="auto" w:fill="F2E0DF"/>
            <w:noWrap/>
            <w:vAlign w:val="center"/>
            <w:hideMark/>
          </w:tcPr>
          <w:p w14:paraId="23A79183" w14:textId="4D87E45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CF8C8A"/>
            <w:noWrap/>
            <w:vAlign w:val="center"/>
            <w:hideMark/>
          </w:tcPr>
          <w:p w14:paraId="6E861326" w14:textId="12A6398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1.67</w:t>
            </w:r>
          </w:p>
        </w:tc>
      </w:tr>
      <w:tr w:rsidR="004E6AC3" w:rsidRPr="006E3EF1" w14:paraId="3A3AE1D2"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2F80872"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EAU</w:t>
            </w:r>
          </w:p>
        </w:tc>
        <w:tc>
          <w:tcPr>
            <w:tcW w:w="593" w:type="dxa"/>
            <w:tcBorders>
              <w:top w:val="nil"/>
              <w:left w:val="single" w:sz="8" w:space="0" w:color="auto"/>
              <w:bottom w:val="nil"/>
              <w:right w:val="nil"/>
            </w:tcBorders>
            <w:shd w:val="clear" w:color="auto" w:fill="FAF5F4"/>
            <w:noWrap/>
            <w:vAlign w:val="center"/>
            <w:hideMark/>
          </w:tcPr>
          <w:p w14:paraId="2068BBE8" w14:textId="2984D78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1.26</w:t>
            </w:r>
          </w:p>
        </w:tc>
        <w:tc>
          <w:tcPr>
            <w:tcW w:w="594" w:type="dxa"/>
            <w:tcBorders>
              <w:top w:val="nil"/>
              <w:left w:val="nil"/>
              <w:bottom w:val="nil"/>
              <w:right w:val="nil"/>
            </w:tcBorders>
            <w:shd w:val="clear" w:color="auto" w:fill="FAF5F4"/>
            <w:noWrap/>
            <w:vAlign w:val="center"/>
            <w:hideMark/>
          </w:tcPr>
          <w:p w14:paraId="6CFD797D" w14:textId="48EC753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c>
          <w:tcPr>
            <w:tcW w:w="593" w:type="dxa"/>
            <w:tcBorders>
              <w:top w:val="nil"/>
              <w:left w:val="nil"/>
              <w:bottom w:val="nil"/>
              <w:right w:val="nil"/>
            </w:tcBorders>
            <w:shd w:val="clear" w:color="auto" w:fill="A0B1CC"/>
            <w:noWrap/>
            <w:vAlign w:val="center"/>
            <w:hideMark/>
          </w:tcPr>
          <w:p w14:paraId="532A91D1" w14:textId="157E4D8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0.87</w:t>
            </w:r>
          </w:p>
        </w:tc>
        <w:tc>
          <w:tcPr>
            <w:tcW w:w="594" w:type="dxa"/>
            <w:tcBorders>
              <w:top w:val="nil"/>
              <w:left w:val="nil"/>
              <w:bottom w:val="nil"/>
              <w:right w:val="nil"/>
            </w:tcBorders>
            <w:shd w:val="clear" w:color="auto" w:fill="AFBCD1"/>
            <w:noWrap/>
            <w:vAlign w:val="center"/>
            <w:hideMark/>
          </w:tcPr>
          <w:p w14:paraId="2328DDDD" w14:textId="1613FFD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nil"/>
              <w:right w:val="nil"/>
            </w:tcBorders>
            <w:shd w:val="clear" w:color="auto" w:fill="9DAFCB"/>
            <w:noWrap/>
            <w:vAlign w:val="center"/>
            <w:hideMark/>
          </w:tcPr>
          <w:p w14:paraId="71D42014" w14:textId="570E8B4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w:t>
            </w:r>
          </w:p>
        </w:tc>
        <w:tc>
          <w:tcPr>
            <w:tcW w:w="594" w:type="dxa"/>
            <w:tcBorders>
              <w:top w:val="nil"/>
              <w:left w:val="nil"/>
              <w:bottom w:val="nil"/>
              <w:right w:val="nil"/>
            </w:tcBorders>
            <w:shd w:val="clear" w:color="auto" w:fill="B5C0D4"/>
            <w:noWrap/>
            <w:vAlign w:val="center"/>
            <w:hideMark/>
          </w:tcPr>
          <w:p w14:paraId="71DF9354" w14:textId="637295C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0.96</w:t>
            </w:r>
          </w:p>
        </w:tc>
        <w:tc>
          <w:tcPr>
            <w:tcW w:w="593" w:type="dxa"/>
            <w:tcBorders>
              <w:top w:val="nil"/>
              <w:left w:val="nil"/>
              <w:bottom w:val="nil"/>
              <w:right w:val="nil"/>
            </w:tcBorders>
            <w:shd w:val="clear" w:color="auto" w:fill="859EC4"/>
            <w:noWrap/>
            <w:vAlign w:val="center"/>
            <w:hideMark/>
          </w:tcPr>
          <w:p w14:paraId="2923E54B" w14:textId="41B4B043"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0.87</w:t>
            </w:r>
          </w:p>
        </w:tc>
        <w:tc>
          <w:tcPr>
            <w:tcW w:w="594" w:type="dxa"/>
            <w:tcBorders>
              <w:top w:val="nil"/>
              <w:left w:val="nil"/>
              <w:bottom w:val="nil"/>
              <w:right w:val="nil"/>
            </w:tcBorders>
            <w:shd w:val="clear" w:color="auto" w:fill="F5E5E4"/>
            <w:noWrap/>
            <w:vAlign w:val="center"/>
            <w:hideMark/>
          </w:tcPr>
          <w:p w14:paraId="612037C0" w14:textId="2618EE3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4" w:type="dxa"/>
            <w:tcBorders>
              <w:top w:val="nil"/>
              <w:left w:val="nil"/>
              <w:bottom w:val="nil"/>
              <w:right w:val="nil"/>
            </w:tcBorders>
            <w:shd w:val="clear" w:color="auto" w:fill="AAB8D0"/>
            <w:noWrap/>
            <w:vAlign w:val="center"/>
            <w:hideMark/>
          </w:tcPr>
          <w:p w14:paraId="2C07A1DC" w14:textId="0726C39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0.97</w:t>
            </w:r>
          </w:p>
        </w:tc>
        <w:tc>
          <w:tcPr>
            <w:tcW w:w="593" w:type="dxa"/>
            <w:tcBorders>
              <w:top w:val="nil"/>
              <w:left w:val="nil"/>
              <w:bottom w:val="nil"/>
              <w:right w:val="nil"/>
            </w:tcBorders>
            <w:shd w:val="clear" w:color="auto" w:fill="8AA2C5"/>
            <w:noWrap/>
            <w:vAlign w:val="center"/>
            <w:hideMark/>
          </w:tcPr>
          <w:p w14:paraId="3BD937FC" w14:textId="4594BCCC"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1.07</w:t>
            </w:r>
          </w:p>
        </w:tc>
        <w:tc>
          <w:tcPr>
            <w:tcW w:w="594" w:type="dxa"/>
            <w:tcBorders>
              <w:top w:val="nil"/>
              <w:left w:val="nil"/>
              <w:bottom w:val="nil"/>
              <w:right w:val="nil"/>
            </w:tcBorders>
            <w:shd w:val="clear" w:color="auto" w:fill="A2B2CD"/>
            <w:noWrap/>
            <w:vAlign w:val="center"/>
            <w:hideMark/>
          </w:tcPr>
          <w:p w14:paraId="174587D4" w14:textId="1F1F45F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0.83</w:t>
            </w:r>
          </w:p>
        </w:tc>
        <w:tc>
          <w:tcPr>
            <w:tcW w:w="593" w:type="dxa"/>
            <w:tcBorders>
              <w:top w:val="nil"/>
              <w:left w:val="nil"/>
              <w:bottom w:val="nil"/>
              <w:right w:val="nil"/>
            </w:tcBorders>
            <w:shd w:val="clear" w:color="auto" w:fill="93A8C8"/>
            <w:noWrap/>
            <w:vAlign w:val="center"/>
            <w:hideMark/>
          </w:tcPr>
          <w:p w14:paraId="61789C37" w14:textId="4F281391"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F1F1F1"/>
                <w:sz w:val="16"/>
                <w:szCs w:val="16"/>
              </w:rPr>
              <w:t>0.67</w:t>
            </w:r>
          </w:p>
        </w:tc>
        <w:tc>
          <w:tcPr>
            <w:tcW w:w="594" w:type="dxa"/>
            <w:tcBorders>
              <w:top w:val="nil"/>
              <w:left w:val="nil"/>
              <w:bottom w:val="nil"/>
              <w:right w:val="nil"/>
            </w:tcBorders>
            <w:shd w:val="clear" w:color="auto" w:fill="829CC3"/>
            <w:noWrap/>
            <w:vAlign w:val="center"/>
            <w:hideMark/>
          </w:tcPr>
          <w:p w14:paraId="6B0DDFC4" w14:textId="0288043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0.83</w:t>
            </w:r>
          </w:p>
        </w:tc>
        <w:tc>
          <w:tcPr>
            <w:tcW w:w="593" w:type="dxa"/>
            <w:tcBorders>
              <w:top w:val="nil"/>
              <w:left w:val="nil"/>
              <w:bottom w:val="nil"/>
              <w:right w:val="nil"/>
            </w:tcBorders>
            <w:shd w:val="clear" w:color="auto" w:fill="A5B5CE"/>
            <w:noWrap/>
            <w:vAlign w:val="center"/>
            <w:hideMark/>
          </w:tcPr>
          <w:p w14:paraId="0E4E50BA" w14:textId="0A2C6C1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1.04</w:t>
            </w:r>
          </w:p>
        </w:tc>
        <w:tc>
          <w:tcPr>
            <w:tcW w:w="594" w:type="dxa"/>
            <w:tcBorders>
              <w:top w:val="nil"/>
              <w:left w:val="nil"/>
              <w:bottom w:val="nil"/>
              <w:right w:val="nil"/>
            </w:tcBorders>
            <w:shd w:val="clear" w:color="auto" w:fill="DDE0E7"/>
            <w:noWrap/>
            <w:vAlign w:val="center"/>
            <w:hideMark/>
          </w:tcPr>
          <w:p w14:paraId="6D7BA00C" w14:textId="2189995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1.35</w:t>
            </w:r>
          </w:p>
        </w:tc>
        <w:tc>
          <w:tcPr>
            <w:tcW w:w="594" w:type="dxa"/>
            <w:tcBorders>
              <w:top w:val="nil"/>
              <w:left w:val="nil"/>
              <w:bottom w:val="nil"/>
              <w:right w:val="single" w:sz="8" w:space="0" w:color="auto"/>
            </w:tcBorders>
            <w:shd w:val="clear" w:color="auto" w:fill="E7E7EC"/>
            <w:noWrap/>
            <w:vAlign w:val="center"/>
            <w:hideMark/>
          </w:tcPr>
          <w:p w14:paraId="3AB7DA34" w14:textId="457030D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1.33</w:t>
            </w:r>
          </w:p>
        </w:tc>
      </w:tr>
      <w:tr w:rsidR="004E6AC3" w:rsidRPr="006E3EF1" w14:paraId="0DB2F443"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FF60276"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SAU</w:t>
            </w:r>
          </w:p>
        </w:tc>
        <w:tc>
          <w:tcPr>
            <w:tcW w:w="593" w:type="dxa"/>
            <w:tcBorders>
              <w:top w:val="nil"/>
              <w:left w:val="single" w:sz="8" w:space="0" w:color="auto"/>
              <w:bottom w:val="nil"/>
              <w:right w:val="nil"/>
            </w:tcBorders>
            <w:shd w:val="clear" w:color="auto" w:fill="FAF5F4"/>
            <w:noWrap/>
            <w:vAlign w:val="center"/>
            <w:hideMark/>
          </w:tcPr>
          <w:p w14:paraId="1BC96C85" w14:textId="7E27689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1.41</w:t>
            </w:r>
          </w:p>
        </w:tc>
        <w:tc>
          <w:tcPr>
            <w:tcW w:w="594" w:type="dxa"/>
            <w:tcBorders>
              <w:top w:val="nil"/>
              <w:left w:val="nil"/>
              <w:bottom w:val="nil"/>
              <w:right w:val="nil"/>
            </w:tcBorders>
            <w:shd w:val="clear" w:color="auto" w:fill="FAF5F4"/>
            <w:noWrap/>
            <w:vAlign w:val="center"/>
            <w:hideMark/>
          </w:tcPr>
          <w:p w14:paraId="1954E357" w14:textId="5AF2C58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3" w:type="dxa"/>
            <w:tcBorders>
              <w:top w:val="nil"/>
              <w:left w:val="nil"/>
              <w:bottom w:val="nil"/>
              <w:right w:val="nil"/>
            </w:tcBorders>
            <w:shd w:val="clear" w:color="auto" w:fill="ECEBEF"/>
            <w:noWrap/>
            <w:vAlign w:val="center"/>
            <w:hideMark/>
          </w:tcPr>
          <w:p w14:paraId="68A23CD8" w14:textId="25D2F8A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0.91</w:t>
            </w:r>
          </w:p>
        </w:tc>
        <w:tc>
          <w:tcPr>
            <w:tcW w:w="594" w:type="dxa"/>
            <w:tcBorders>
              <w:top w:val="nil"/>
              <w:left w:val="nil"/>
              <w:bottom w:val="nil"/>
              <w:right w:val="nil"/>
            </w:tcBorders>
            <w:shd w:val="clear" w:color="auto" w:fill="E9CBC9"/>
            <w:noWrap/>
            <w:vAlign w:val="center"/>
            <w:hideMark/>
          </w:tcPr>
          <w:p w14:paraId="33052C2C" w14:textId="0244042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1.29</w:t>
            </w:r>
          </w:p>
        </w:tc>
        <w:tc>
          <w:tcPr>
            <w:tcW w:w="593" w:type="dxa"/>
            <w:tcBorders>
              <w:top w:val="nil"/>
              <w:left w:val="nil"/>
              <w:bottom w:val="nil"/>
              <w:right w:val="nil"/>
            </w:tcBorders>
            <w:shd w:val="clear" w:color="auto" w:fill="FAF3F3"/>
            <w:noWrap/>
            <w:vAlign w:val="center"/>
            <w:hideMark/>
          </w:tcPr>
          <w:p w14:paraId="687C5791" w14:textId="4D974A40" w:rsidR="004E6AC3" w:rsidRPr="00D03322" w:rsidRDefault="004E6AC3" w:rsidP="004E6AC3">
            <w:pPr>
              <w:jc w:val="center"/>
              <w:rPr>
                <w:rFonts w:ascii="Calibri" w:hAnsi="Calibri" w:cs="Calibri"/>
                <w:i/>
                <w:iCs/>
                <w:color w:val="000000" w:themeColor="text1"/>
                <w:sz w:val="16"/>
                <w:szCs w:val="16"/>
              </w:rPr>
            </w:pPr>
            <w:r w:rsidRPr="005B595A">
              <w:rPr>
                <w:rFonts w:ascii="Calibri" w:hAnsi="Calibri" w:cs="Calibri"/>
                <w:i/>
                <w:iCs/>
                <w:color w:val="000000"/>
                <w:sz w:val="16"/>
                <w:szCs w:val="16"/>
              </w:rPr>
              <w:t>1.04</w:t>
            </w:r>
          </w:p>
        </w:tc>
        <w:tc>
          <w:tcPr>
            <w:tcW w:w="594" w:type="dxa"/>
            <w:tcBorders>
              <w:top w:val="nil"/>
              <w:left w:val="nil"/>
              <w:bottom w:val="nil"/>
              <w:right w:val="nil"/>
            </w:tcBorders>
            <w:shd w:val="clear" w:color="auto" w:fill="D7DAE4"/>
            <w:noWrap/>
            <w:vAlign w:val="center"/>
            <w:hideMark/>
          </w:tcPr>
          <w:p w14:paraId="05384FBD" w14:textId="1A680F0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3" w:type="dxa"/>
            <w:tcBorders>
              <w:top w:val="nil"/>
              <w:left w:val="nil"/>
              <w:bottom w:val="nil"/>
              <w:right w:val="nil"/>
            </w:tcBorders>
            <w:shd w:val="clear" w:color="auto" w:fill="FAF4F3"/>
            <w:noWrap/>
            <w:vAlign w:val="center"/>
            <w:hideMark/>
          </w:tcPr>
          <w:p w14:paraId="5C57B503" w14:textId="2D71E15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1.08</w:t>
            </w:r>
          </w:p>
        </w:tc>
        <w:tc>
          <w:tcPr>
            <w:tcW w:w="594" w:type="dxa"/>
            <w:tcBorders>
              <w:top w:val="nil"/>
              <w:left w:val="nil"/>
              <w:bottom w:val="nil"/>
              <w:right w:val="nil"/>
            </w:tcBorders>
            <w:shd w:val="clear" w:color="auto" w:fill="D9A6A4"/>
            <w:noWrap/>
            <w:vAlign w:val="center"/>
            <w:hideMark/>
          </w:tcPr>
          <w:p w14:paraId="2BC82C80" w14:textId="472EAC2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1.37</w:t>
            </w:r>
          </w:p>
        </w:tc>
        <w:tc>
          <w:tcPr>
            <w:tcW w:w="594" w:type="dxa"/>
            <w:tcBorders>
              <w:top w:val="nil"/>
              <w:left w:val="nil"/>
              <w:bottom w:val="nil"/>
              <w:right w:val="nil"/>
            </w:tcBorders>
            <w:shd w:val="clear" w:color="auto" w:fill="F9F5F5"/>
            <w:noWrap/>
            <w:vAlign w:val="center"/>
            <w:hideMark/>
          </w:tcPr>
          <w:p w14:paraId="3960005E" w14:textId="7F39599E"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3" w:type="dxa"/>
            <w:tcBorders>
              <w:top w:val="nil"/>
              <w:left w:val="nil"/>
              <w:bottom w:val="nil"/>
              <w:right w:val="nil"/>
            </w:tcBorders>
            <w:shd w:val="clear" w:color="auto" w:fill="F5F2F4"/>
            <w:noWrap/>
            <w:vAlign w:val="center"/>
            <w:hideMark/>
          </w:tcPr>
          <w:p w14:paraId="32FAF622" w14:textId="08233F4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4" w:type="dxa"/>
            <w:tcBorders>
              <w:top w:val="nil"/>
              <w:left w:val="nil"/>
              <w:bottom w:val="nil"/>
              <w:right w:val="nil"/>
            </w:tcBorders>
            <w:shd w:val="clear" w:color="auto" w:fill="FAF2F1"/>
            <w:noWrap/>
            <w:vAlign w:val="center"/>
            <w:hideMark/>
          </w:tcPr>
          <w:p w14:paraId="60C143FA" w14:textId="2D9D910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1.04</w:t>
            </w:r>
          </w:p>
        </w:tc>
        <w:tc>
          <w:tcPr>
            <w:tcW w:w="593" w:type="dxa"/>
            <w:tcBorders>
              <w:top w:val="nil"/>
              <w:left w:val="nil"/>
              <w:bottom w:val="nil"/>
              <w:right w:val="nil"/>
            </w:tcBorders>
            <w:shd w:val="clear" w:color="auto" w:fill="DEB1AE"/>
            <w:noWrap/>
            <w:vAlign w:val="center"/>
            <w:hideMark/>
          </w:tcPr>
          <w:p w14:paraId="7159AE8D" w14:textId="4D8C87C6"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1.48</w:t>
            </w:r>
          </w:p>
        </w:tc>
        <w:tc>
          <w:tcPr>
            <w:tcW w:w="594" w:type="dxa"/>
            <w:tcBorders>
              <w:top w:val="nil"/>
              <w:left w:val="nil"/>
              <w:bottom w:val="nil"/>
              <w:right w:val="nil"/>
            </w:tcBorders>
            <w:shd w:val="clear" w:color="auto" w:fill="F2DFDD"/>
            <w:noWrap/>
            <w:vAlign w:val="center"/>
            <w:hideMark/>
          </w:tcPr>
          <w:p w14:paraId="188A442C" w14:textId="23D1D8F5"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1.16</w:t>
            </w:r>
          </w:p>
        </w:tc>
        <w:tc>
          <w:tcPr>
            <w:tcW w:w="593" w:type="dxa"/>
            <w:tcBorders>
              <w:top w:val="nil"/>
              <w:left w:val="nil"/>
              <w:bottom w:val="nil"/>
              <w:right w:val="nil"/>
            </w:tcBorders>
            <w:shd w:val="clear" w:color="auto" w:fill="D4D8E2"/>
            <w:noWrap/>
            <w:vAlign w:val="center"/>
            <w:hideMark/>
          </w:tcPr>
          <w:p w14:paraId="0B6603A9" w14:textId="0A170BA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1.23</w:t>
            </w:r>
          </w:p>
        </w:tc>
        <w:tc>
          <w:tcPr>
            <w:tcW w:w="594" w:type="dxa"/>
            <w:tcBorders>
              <w:top w:val="nil"/>
              <w:left w:val="nil"/>
              <w:bottom w:val="nil"/>
              <w:right w:val="nil"/>
            </w:tcBorders>
            <w:shd w:val="clear" w:color="auto" w:fill="FAF3F2"/>
            <w:noWrap/>
            <w:vAlign w:val="center"/>
            <w:hideMark/>
          </w:tcPr>
          <w:p w14:paraId="63A71C4C" w14:textId="538BD93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1.28</w:t>
            </w:r>
          </w:p>
        </w:tc>
        <w:tc>
          <w:tcPr>
            <w:tcW w:w="594" w:type="dxa"/>
            <w:tcBorders>
              <w:top w:val="nil"/>
              <w:left w:val="nil"/>
              <w:bottom w:val="nil"/>
              <w:right w:val="single" w:sz="8" w:space="0" w:color="auto"/>
            </w:tcBorders>
            <w:shd w:val="clear" w:color="auto" w:fill="E9CBC9"/>
            <w:noWrap/>
            <w:vAlign w:val="center"/>
            <w:hideMark/>
          </w:tcPr>
          <w:p w14:paraId="1CF56867" w14:textId="3E1A4E1A"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1.18</w:t>
            </w:r>
          </w:p>
        </w:tc>
      </w:tr>
      <w:tr w:rsidR="004E6AC3" w:rsidRPr="006E3EF1" w14:paraId="18A4767F" w14:textId="77777777" w:rsidTr="000F0163">
        <w:trPr>
          <w:trHeight w:val="272"/>
        </w:trPr>
        <w:tc>
          <w:tcPr>
            <w:tcW w:w="1170" w:type="dxa"/>
            <w:tcBorders>
              <w:top w:val="nil"/>
              <w:left w:val="single" w:sz="4" w:space="0" w:color="auto"/>
              <w:bottom w:val="single" w:sz="4" w:space="0" w:color="auto"/>
              <w:right w:val="single" w:sz="8" w:space="0" w:color="auto"/>
            </w:tcBorders>
            <w:shd w:val="clear" w:color="auto" w:fill="auto"/>
            <w:noWrap/>
            <w:hideMark/>
          </w:tcPr>
          <w:p w14:paraId="255174B3" w14:textId="77777777" w:rsidR="004E6AC3" w:rsidRPr="00345C8A" w:rsidRDefault="004E6AC3" w:rsidP="004E6AC3">
            <w:pPr>
              <w:jc w:val="center"/>
              <w:rPr>
                <w:rFonts w:ascii="Calibri" w:hAnsi="Calibri" w:cs="Calibri"/>
                <w:b/>
                <w:sz w:val="20"/>
                <w:szCs w:val="20"/>
              </w:rPr>
            </w:pPr>
            <w:r w:rsidRPr="00345C8A">
              <w:rPr>
                <w:rFonts w:ascii="Calibri" w:hAnsi="Calibri" w:cs="Calibri"/>
                <w:b/>
                <w:sz w:val="20"/>
                <w:szCs w:val="20"/>
              </w:rPr>
              <w:t>NZ</w:t>
            </w:r>
          </w:p>
        </w:tc>
        <w:tc>
          <w:tcPr>
            <w:tcW w:w="593" w:type="dxa"/>
            <w:tcBorders>
              <w:top w:val="nil"/>
              <w:left w:val="single" w:sz="8" w:space="0" w:color="auto"/>
              <w:bottom w:val="single" w:sz="8" w:space="0" w:color="auto"/>
              <w:right w:val="nil"/>
            </w:tcBorders>
            <w:shd w:val="clear" w:color="auto" w:fill="FAF5F4"/>
            <w:noWrap/>
            <w:vAlign w:val="center"/>
            <w:hideMark/>
          </w:tcPr>
          <w:p w14:paraId="40F6C002" w14:textId="4BAD8FBC"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1.21</w:t>
            </w:r>
          </w:p>
        </w:tc>
        <w:tc>
          <w:tcPr>
            <w:tcW w:w="594" w:type="dxa"/>
            <w:tcBorders>
              <w:top w:val="nil"/>
              <w:left w:val="nil"/>
              <w:bottom w:val="single" w:sz="8" w:space="0" w:color="auto"/>
              <w:right w:val="nil"/>
            </w:tcBorders>
            <w:shd w:val="clear" w:color="auto" w:fill="FAF5F4"/>
            <w:noWrap/>
            <w:vAlign w:val="center"/>
            <w:hideMark/>
          </w:tcPr>
          <w:p w14:paraId="5530E36B" w14:textId="510E4A5B"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0.92</w:t>
            </w:r>
          </w:p>
        </w:tc>
        <w:tc>
          <w:tcPr>
            <w:tcW w:w="593" w:type="dxa"/>
            <w:tcBorders>
              <w:top w:val="nil"/>
              <w:left w:val="nil"/>
              <w:bottom w:val="single" w:sz="8" w:space="0" w:color="auto"/>
              <w:right w:val="nil"/>
            </w:tcBorders>
            <w:shd w:val="clear" w:color="auto" w:fill="FAF5F4"/>
            <w:noWrap/>
            <w:vAlign w:val="center"/>
            <w:hideMark/>
          </w:tcPr>
          <w:p w14:paraId="4F915FC7" w14:textId="4C26EBA9"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0.99</w:t>
            </w:r>
          </w:p>
        </w:tc>
        <w:tc>
          <w:tcPr>
            <w:tcW w:w="594" w:type="dxa"/>
            <w:tcBorders>
              <w:top w:val="nil"/>
              <w:left w:val="nil"/>
              <w:bottom w:val="single" w:sz="8" w:space="0" w:color="auto"/>
              <w:right w:val="nil"/>
            </w:tcBorders>
            <w:shd w:val="clear" w:color="auto" w:fill="95A9C8"/>
            <w:noWrap/>
            <w:vAlign w:val="center"/>
            <w:hideMark/>
          </w:tcPr>
          <w:p w14:paraId="17144251" w14:textId="0041EDDB"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1.06</w:t>
            </w:r>
          </w:p>
        </w:tc>
        <w:tc>
          <w:tcPr>
            <w:tcW w:w="593" w:type="dxa"/>
            <w:tcBorders>
              <w:top w:val="nil"/>
              <w:left w:val="nil"/>
              <w:bottom w:val="single" w:sz="8" w:space="0" w:color="auto"/>
              <w:right w:val="nil"/>
            </w:tcBorders>
            <w:shd w:val="clear" w:color="auto" w:fill="F6F3F4"/>
            <w:noWrap/>
            <w:vAlign w:val="center"/>
            <w:hideMark/>
          </w:tcPr>
          <w:p w14:paraId="7F40DBEA" w14:textId="714D9734"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1.18</w:t>
            </w:r>
          </w:p>
        </w:tc>
        <w:tc>
          <w:tcPr>
            <w:tcW w:w="594" w:type="dxa"/>
            <w:tcBorders>
              <w:top w:val="nil"/>
              <w:left w:val="nil"/>
              <w:bottom w:val="single" w:sz="8" w:space="0" w:color="auto"/>
              <w:right w:val="nil"/>
            </w:tcBorders>
            <w:shd w:val="clear" w:color="auto" w:fill="658ABE"/>
            <w:noWrap/>
            <w:vAlign w:val="center"/>
            <w:hideMark/>
          </w:tcPr>
          <w:p w14:paraId="76418C93" w14:textId="6F15793D"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1.07</w:t>
            </w:r>
          </w:p>
        </w:tc>
        <w:tc>
          <w:tcPr>
            <w:tcW w:w="593" w:type="dxa"/>
            <w:tcBorders>
              <w:top w:val="nil"/>
              <w:left w:val="nil"/>
              <w:bottom w:val="single" w:sz="8" w:space="0" w:color="auto"/>
              <w:right w:val="nil"/>
            </w:tcBorders>
            <w:shd w:val="clear" w:color="auto" w:fill="F0DBDA"/>
            <w:noWrap/>
            <w:vAlign w:val="center"/>
            <w:hideMark/>
          </w:tcPr>
          <w:p w14:paraId="4BBAEB3F" w14:textId="139DC2B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w:t>
            </w:r>
          </w:p>
        </w:tc>
        <w:tc>
          <w:tcPr>
            <w:tcW w:w="594" w:type="dxa"/>
            <w:tcBorders>
              <w:top w:val="nil"/>
              <w:left w:val="nil"/>
              <w:bottom w:val="single" w:sz="8" w:space="0" w:color="auto"/>
              <w:right w:val="nil"/>
            </w:tcBorders>
            <w:shd w:val="clear" w:color="auto" w:fill="F1EFF2"/>
            <w:noWrap/>
            <w:vAlign w:val="center"/>
            <w:hideMark/>
          </w:tcPr>
          <w:p w14:paraId="5CDFB5DD" w14:textId="39909F28"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1.36</w:t>
            </w:r>
          </w:p>
        </w:tc>
        <w:tc>
          <w:tcPr>
            <w:tcW w:w="594" w:type="dxa"/>
            <w:tcBorders>
              <w:top w:val="nil"/>
              <w:left w:val="nil"/>
              <w:bottom w:val="single" w:sz="8" w:space="0" w:color="auto"/>
              <w:right w:val="nil"/>
            </w:tcBorders>
            <w:shd w:val="clear" w:color="auto" w:fill="DFE1E8"/>
            <w:noWrap/>
            <w:vAlign w:val="center"/>
            <w:hideMark/>
          </w:tcPr>
          <w:p w14:paraId="0D50C14B" w14:textId="523BE7FD"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1.13</w:t>
            </w:r>
          </w:p>
        </w:tc>
        <w:tc>
          <w:tcPr>
            <w:tcW w:w="593" w:type="dxa"/>
            <w:tcBorders>
              <w:top w:val="nil"/>
              <w:left w:val="nil"/>
              <w:bottom w:val="single" w:sz="8" w:space="0" w:color="auto"/>
              <w:right w:val="nil"/>
            </w:tcBorders>
            <w:shd w:val="clear" w:color="auto" w:fill="90A6C7"/>
            <w:noWrap/>
            <w:vAlign w:val="center"/>
            <w:hideMark/>
          </w:tcPr>
          <w:p w14:paraId="6E142433" w14:textId="2C44A936"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1.2</w:t>
            </w:r>
          </w:p>
        </w:tc>
        <w:tc>
          <w:tcPr>
            <w:tcW w:w="594" w:type="dxa"/>
            <w:tcBorders>
              <w:top w:val="nil"/>
              <w:left w:val="nil"/>
              <w:bottom w:val="single" w:sz="8" w:space="0" w:color="auto"/>
              <w:right w:val="nil"/>
            </w:tcBorders>
            <w:shd w:val="clear" w:color="auto" w:fill="F1EFF2"/>
            <w:noWrap/>
            <w:vAlign w:val="center"/>
            <w:hideMark/>
          </w:tcPr>
          <w:p w14:paraId="15BD9D16" w14:textId="16A95E21"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1.01</w:t>
            </w:r>
          </w:p>
        </w:tc>
        <w:tc>
          <w:tcPr>
            <w:tcW w:w="593" w:type="dxa"/>
            <w:tcBorders>
              <w:top w:val="nil"/>
              <w:left w:val="nil"/>
              <w:bottom w:val="single" w:sz="8" w:space="0" w:color="auto"/>
              <w:right w:val="nil"/>
            </w:tcBorders>
            <w:shd w:val="clear" w:color="auto" w:fill="8AA2C5"/>
            <w:noWrap/>
            <w:vAlign w:val="center"/>
            <w:hideMark/>
          </w:tcPr>
          <w:p w14:paraId="263FFF7A" w14:textId="05FEEA90" w:rsidR="004E6AC3" w:rsidRPr="00B411B7" w:rsidRDefault="004E6AC3" w:rsidP="004E6AC3">
            <w:pPr>
              <w:jc w:val="center"/>
              <w:rPr>
                <w:rFonts w:ascii="Calibri" w:hAnsi="Calibri" w:cs="Calibri"/>
                <w:i/>
                <w:iCs/>
                <w:color w:val="F1F1F1"/>
                <w:sz w:val="16"/>
                <w:szCs w:val="16"/>
              </w:rPr>
            </w:pPr>
            <w:r w:rsidRPr="005B595A">
              <w:rPr>
                <w:rFonts w:ascii="Calibri" w:hAnsi="Calibri" w:cs="Calibri"/>
                <w:i/>
                <w:iCs/>
                <w:color w:val="000000"/>
                <w:sz w:val="16"/>
                <w:szCs w:val="16"/>
              </w:rPr>
              <w:t>1.07</w:t>
            </w:r>
          </w:p>
        </w:tc>
        <w:tc>
          <w:tcPr>
            <w:tcW w:w="594" w:type="dxa"/>
            <w:tcBorders>
              <w:top w:val="nil"/>
              <w:left w:val="nil"/>
              <w:bottom w:val="single" w:sz="8" w:space="0" w:color="auto"/>
              <w:right w:val="nil"/>
            </w:tcBorders>
            <w:shd w:val="clear" w:color="auto" w:fill="F5F2F4"/>
            <w:noWrap/>
            <w:vAlign w:val="center"/>
            <w:hideMark/>
          </w:tcPr>
          <w:p w14:paraId="0038C4CA" w14:textId="0A41A55F"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1.17</w:t>
            </w:r>
          </w:p>
        </w:tc>
        <w:tc>
          <w:tcPr>
            <w:tcW w:w="593" w:type="dxa"/>
            <w:tcBorders>
              <w:top w:val="nil"/>
              <w:left w:val="nil"/>
              <w:bottom w:val="single" w:sz="8" w:space="0" w:color="auto"/>
              <w:right w:val="nil"/>
            </w:tcBorders>
            <w:shd w:val="clear" w:color="auto" w:fill="9BAECB"/>
            <w:noWrap/>
            <w:vAlign w:val="center"/>
            <w:hideMark/>
          </w:tcPr>
          <w:p w14:paraId="1CE22837" w14:textId="1138EDF3"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F1F1F1"/>
                <w:sz w:val="16"/>
                <w:szCs w:val="16"/>
              </w:rPr>
              <w:t>1.39</w:t>
            </w:r>
          </w:p>
        </w:tc>
        <w:tc>
          <w:tcPr>
            <w:tcW w:w="594" w:type="dxa"/>
            <w:tcBorders>
              <w:top w:val="nil"/>
              <w:left w:val="nil"/>
              <w:bottom w:val="single" w:sz="8" w:space="0" w:color="auto"/>
              <w:right w:val="nil"/>
            </w:tcBorders>
            <w:shd w:val="clear" w:color="auto" w:fill="FAF3F2"/>
            <w:noWrap/>
            <w:vAlign w:val="center"/>
            <w:hideMark/>
          </w:tcPr>
          <w:p w14:paraId="2B2D8D9D" w14:textId="275ECBC0"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1.46</w:t>
            </w:r>
          </w:p>
        </w:tc>
        <w:tc>
          <w:tcPr>
            <w:tcW w:w="594" w:type="dxa"/>
            <w:tcBorders>
              <w:top w:val="nil"/>
              <w:left w:val="nil"/>
              <w:bottom w:val="single" w:sz="8" w:space="0" w:color="auto"/>
              <w:right w:val="single" w:sz="8" w:space="0" w:color="auto"/>
            </w:tcBorders>
            <w:shd w:val="clear" w:color="auto" w:fill="C8CFDD"/>
            <w:noWrap/>
            <w:vAlign w:val="center"/>
            <w:hideMark/>
          </w:tcPr>
          <w:p w14:paraId="0D9E9AC7" w14:textId="7F3FEE82" w:rsidR="004E6AC3" w:rsidRPr="00B411B7" w:rsidRDefault="004E6AC3" w:rsidP="004E6AC3">
            <w:pPr>
              <w:jc w:val="center"/>
              <w:rPr>
                <w:rFonts w:ascii="Calibri" w:hAnsi="Calibri" w:cs="Calibri"/>
                <w:i/>
                <w:iCs/>
                <w:color w:val="000000"/>
                <w:sz w:val="16"/>
                <w:szCs w:val="16"/>
              </w:rPr>
            </w:pPr>
            <w:r w:rsidRPr="005B595A">
              <w:rPr>
                <w:rFonts w:ascii="Calibri" w:hAnsi="Calibri" w:cs="Calibri"/>
                <w:i/>
                <w:iCs/>
                <w:color w:val="000000"/>
                <w:sz w:val="16"/>
                <w:szCs w:val="16"/>
              </w:rPr>
              <w:t>1.22</w:t>
            </w:r>
          </w:p>
        </w:tc>
      </w:tr>
    </w:tbl>
    <w:p w14:paraId="74C5E8C7" w14:textId="45EA32EC" w:rsidR="00A50174" w:rsidRDefault="00A50174" w:rsidP="000C497A">
      <w:pPr>
        <w:tabs>
          <w:tab w:val="left" w:pos="885"/>
        </w:tabs>
      </w:pPr>
    </w:p>
    <w:p w14:paraId="44B05AFB" w14:textId="77777777" w:rsidR="00A50174" w:rsidRDefault="00A50174">
      <w:pPr>
        <w:spacing w:after="160" w:line="259" w:lineRule="auto"/>
      </w:pPr>
      <w:r>
        <w:br w:type="page"/>
      </w:r>
    </w:p>
    <w:p w14:paraId="757934C4" w14:textId="77777777" w:rsidR="000C497A" w:rsidRPr="000C497A" w:rsidRDefault="000C497A" w:rsidP="000C497A">
      <w:pPr>
        <w:tabs>
          <w:tab w:val="left" w:pos="885"/>
        </w:tabs>
        <w:sectPr w:rsidR="000C497A" w:rsidRPr="000C497A" w:rsidSect="003C76CA">
          <w:headerReference w:type="default" r:id="rId21"/>
          <w:footerReference w:type="default" r:id="rId22"/>
          <w:pgSz w:w="11906" w:h="16838"/>
          <w:pgMar w:top="1276" w:right="567" w:bottom="1440" w:left="709" w:header="709" w:footer="709" w:gutter="0"/>
          <w:cols w:space="708"/>
          <w:docGrid w:linePitch="360"/>
        </w:sectPr>
      </w:pPr>
    </w:p>
    <w:p w14:paraId="7804134B" w14:textId="45DE16D4" w:rsidR="002B01F0" w:rsidRPr="002B01F0" w:rsidRDefault="002B01F0" w:rsidP="002B01F0">
      <w:pPr>
        <w:pStyle w:val="Caption"/>
        <w:jc w:val="both"/>
        <w:rPr>
          <w:rFonts w:asciiTheme="minorHAnsi" w:hAnsiTheme="minorHAnsi" w:cstheme="minorHAnsi"/>
        </w:rPr>
      </w:pPr>
      <w:bookmarkStart w:id="21" w:name="_Ref139536464"/>
      <w:r w:rsidRPr="002B01F0">
        <w:rPr>
          <w:rFonts w:asciiTheme="minorHAnsi" w:hAnsiTheme="minorHAnsi" w:cstheme="minorHAnsi"/>
        </w:rPr>
        <w:lastRenderedPageBreak/>
        <w:t>Table S</w:t>
      </w:r>
      <w:r w:rsidRPr="002B01F0">
        <w:rPr>
          <w:rFonts w:asciiTheme="minorHAnsi" w:hAnsiTheme="minorHAnsi" w:cstheme="minorHAnsi"/>
        </w:rPr>
        <w:fldChar w:fldCharType="begin"/>
      </w:r>
      <w:r w:rsidRPr="002B01F0">
        <w:rPr>
          <w:rFonts w:asciiTheme="minorHAnsi" w:hAnsiTheme="minorHAnsi" w:cstheme="minorHAnsi"/>
        </w:rPr>
        <w:instrText xml:space="preserve"> SEQ Table_S \* ARABIC </w:instrText>
      </w:r>
      <w:r w:rsidRPr="002B01F0">
        <w:rPr>
          <w:rFonts w:asciiTheme="minorHAnsi" w:hAnsiTheme="minorHAnsi" w:cstheme="minorHAnsi"/>
        </w:rPr>
        <w:fldChar w:fldCharType="separate"/>
      </w:r>
      <w:r w:rsidR="007B2C48">
        <w:rPr>
          <w:rFonts w:asciiTheme="minorHAnsi" w:hAnsiTheme="minorHAnsi" w:cstheme="minorHAnsi"/>
          <w:noProof/>
        </w:rPr>
        <w:t>6</w:t>
      </w:r>
      <w:r w:rsidRPr="002B01F0">
        <w:rPr>
          <w:rFonts w:asciiTheme="minorHAnsi" w:hAnsiTheme="minorHAnsi" w:cstheme="minorHAnsi"/>
        </w:rPr>
        <w:fldChar w:fldCharType="end"/>
      </w:r>
      <w:bookmarkEnd w:id="21"/>
      <w:r w:rsidRPr="002B01F0">
        <w:rPr>
          <w:rFonts w:asciiTheme="minorHAnsi" w:hAnsiTheme="minorHAnsi" w:cstheme="minorHAnsi"/>
        </w:rPr>
        <w:t>: Temporal NME</w:t>
      </w:r>
      <w:r w:rsidRPr="002B01F0">
        <w:rPr>
          <w:rFonts w:asciiTheme="minorHAnsi" w:hAnsiTheme="minorHAnsi" w:cstheme="minorHAnsi"/>
          <w:vertAlign w:val="subscript"/>
        </w:rPr>
        <w:t>3</w:t>
      </w:r>
      <w:r w:rsidRPr="002B01F0">
        <w:rPr>
          <w:rFonts w:asciiTheme="minorHAnsi" w:hAnsiTheme="minorHAnsi" w:cstheme="minorHAnsi"/>
        </w:rPr>
        <w:t xml:space="preserve"> scores of the 7 fire models compared to the GFED5 randomly resampled null model.</w:t>
      </w:r>
    </w:p>
    <w:tbl>
      <w:tblPr>
        <w:tblW w:w="10667" w:type="dxa"/>
        <w:tblInd w:w="-744" w:type="dxa"/>
        <w:tblLayout w:type="fixed"/>
        <w:tblLook w:val="04A0" w:firstRow="1" w:lastRow="0" w:firstColumn="1" w:lastColumn="0" w:noHBand="0" w:noVBand="1"/>
      </w:tblPr>
      <w:tblGrid>
        <w:gridCol w:w="1170"/>
        <w:gridCol w:w="593"/>
        <w:gridCol w:w="594"/>
        <w:gridCol w:w="593"/>
        <w:gridCol w:w="594"/>
        <w:gridCol w:w="593"/>
        <w:gridCol w:w="594"/>
        <w:gridCol w:w="593"/>
        <w:gridCol w:w="594"/>
        <w:gridCol w:w="594"/>
        <w:gridCol w:w="593"/>
        <w:gridCol w:w="594"/>
        <w:gridCol w:w="593"/>
        <w:gridCol w:w="594"/>
        <w:gridCol w:w="593"/>
        <w:gridCol w:w="594"/>
        <w:gridCol w:w="594"/>
      </w:tblGrid>
      <w:tr w:rsidR="0069754A" w:rsidRPr="006E3EF1" w14:paraId="62725B3E" w14:textId="77777777" w:rsidTr="00AE62AF">
        <w:trPr>
          <w:trHeight w:val="300"/>
        </w:trPr>
        <w:tc>
          <w:tcPr>
            <w:tcW w:w="1170" w:type="dxa"/>
            <w:tcBorders>
              <w:bottom w:val="single" w:sz="4" w:space="0" w:color="auto"/>
              <w:right w:val="single" w:sz="4" w:space="0" w:color="auto"/>
            </w:tcBorders>
            <w:shd w:val="clear" w:color="auto" w:fill="auto"/>
            <w:noWrap/>
            <w:hideMark/>
          </w:tcPr>
          <w:p w14:paraId="1038EEAA" w14:textId="77777777" w:rsidR="00345C8A" w:rsidRPr="006E3EF1" w:rsidRDefault="00345C8A" w:rsidP="003B4AA5">
            <w:pPr>
              <w:jc w:val="center"/>
              <w:rPr>
                <w:rFonts w:ascii="Calibri" w:hAnsi="Calibri" w:cs="Calibri"/>
                <w:b/>
                <w:sz w:val="22"/>
                <w:szCs w:val="22"/>
              </w:rPr>
            </w:pPr>
            <w:bookmarkStart w:id="22" w:name="_Hlk136513800"/>
            <w:r w:rsidRPr="006E3EF1">
              <w:rPr>
                <w:rFonts w:ascii="Calibri" w:hAnsi="Calibri" w:cs="Calibri"/>
                <w:b/>
                <w:sz w:val="22"/>
                <w:szCs w:val="22"/>
              </w:rPr>
              <w:t> </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7328B031"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Reference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7AFC5018"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CLASSIC</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3C999225"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JULES</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6A885ECB"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LPJ-GUESS-SIMFIRE-BLAZE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0CA98B49"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LPJ-GUESS-SPITFIRE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5F511475"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ORCHIDEE-MICT-SPITFIRE</w:t>
            </w:r>
          </w:p>
        </w:tc>
        <w:tc>
          <w:tcPr>
            <w:tcW w:w="1187" w:type="dxa"/>
            <w:gridSpan w:val="2"/>
            <w:tcBorders>
              <w:top w:val="single" w:sz="4" w:space="0" w:color="auto"/>
              <w:left w:val="nil"/>
              <w:bottom w:val="single" w:sz="4" w:space="0" w:color="auto"/>
              <w:right w:val="single" w:sz="4" w:space="0" w:color="auto"/>
            </w:tcBorders>
            <w:shd w:val="clear" w:color="auto" w:fill="auto"/>
            <w:noWrap/>
            <w:hideMark/>
          </w:tcPr>
          <w:p w14:paraId="448ABB66"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SSiB4</w:t>
            </w:r>
          </w:p>
        </w:tc>
        <w:tc>
          <w:tcPr>
            <w:tcW w:w="1188" w:type="dxa"/>
            <w:gridSpan w:val="2"/>
            <w:tcBorders>
              <w:top w:val="single" w:sz="4" w:space="0" w:color="auto"/>
              <w:left w:val="nil"/>
              <w:bottom w:val="single" w:sz="4" w:space="0" w:color="auto"/>
              <w:right w:val="single" w:sz="4" w:space="0" w:color="auto"/>
            </w:tcBorders>
            <w:shd w:val="clear" w:color="auto" w:fill="auto"/>
            <w:noWrap/>
            <w:hideMark/>
          </w:tcPr>
          <w:p w14:paraId="19440B4D" w14:textId="77777777" w:rsidR="00345C8A" w:rsidRPr="003C76CA" w:rsidRDefault="00345C8A" w:rsidP="003B4AA5">
            <w:pPr>
              <w:jc w:val="center"/>
              <w:rPr>
                <w:rFonts w:ascii="Calibri" w:hAnsi="Calibri" w:cs="Calibri"/>
                <w:b/>
                <w:sz w:val="20"/>
                <w:szCs w:val="20"/>
              </w:rPr>
            </w:pPr>
            <w:r w:rsidRPr="003C76CA">
              <w:rPr>
                <w:rFonts w:ascii="Calibri" w:hAnsi="Calibri" w:cs="Calibri"/>
                <w:b/>
                <w:sz w:val="20"/>
                <w:szCs w:val="20"/>
              </w:rPr>
              <w:t>VISIT</w:t>
            </w:r>
          </w:p>
        </w:tc>
      </w:tr>
      <w:tr w:rsidR="00865A2B" w:rsidRPr="006E3EF1" w14:paraId="646E2262" w14:textId="77777777" w:rsidTr="000F0163">
        <w:trPr>
          <w:trHeight w:val="272"/>
        </w:trPr>
        <w:tc>
          <w:tcPr>
            <w:tcW w:w="1170"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hideMark/>
          </w:tcPr>
          <w:p w14:paraId="12FDFDDB" w14:textId="77777777" w:rsidR="00345C8A" w:rsidRDefault="00345C8A" w:rsidP="00EE09A8">
            <w:pPr>
              <w:jc w:val="right"/>
              <w:rPr>
                <w:rFonts w:ascii="Calibri" w:hAnsi="Calibri" w:cs="Calibri"/>
                <w:b/>
                <w:sz w:val="20"/>
                <w:szCs w:val="20"/>
              </w:rPr>
            </w:pPr>
            <w:r w:rsidRPr="00CA4DBD">
              <w:rPr>
                <w:rFonts w:ascii="Calibri" w:hAnsi="Calibri" w:cs="Calibri"/>
                <w:b/>
                <w:sz w:val="20"/>
                <w:szCs w:val="20"/>
              </w:rPr>
              <w:t>NME</w:t>
            </w:r>
          </w:p>
          <w:p w14:paraId="5823444C" w14:textId="60A6CF30" w:rsidR="00EE09A8" w:rsidRPr="00CA4DBD" w:rsidRDefault="00EE09A8" w:rsidP="00EE09A8">
            <w:pPr>
              <w:rPr>
                <w:rFonts w:ascii="Calibri" w:hAnsi="Calibri" w:cs="Calibri"/>
                <w:b/>
                <w:sz w:val="20"/>
                <w:szCs w:val="20"/>
              </w:rPr>
            </w:pPr>
            <w:r>
              <w:rPr>
                <w:rFonts w:ascii="Calibri" w:hAnsi="Calibri" w:cs="Calibri"/>
                <w:b/>
                <w:sz w:val="20"/>
                <w:szCs w:val="20"/>
              </w:rPr>
              <w:t>Region</w:t>
            </w:r>
          </w:p>
        </w:tc>
        <w:tc>
          <w:tcPr>
            <w:tcW w:w="593" w:type="dxa"/>
            <w:tcBorders>
              <w:top w:val="single" w:sz="4" w:space="0" w:color="auto"/>
              <w:left w:val="nil"/>
              <w:bottom w:val="single" w:sz="8" w:space="0" w:color="auto"/>
            </w:tcBorders>
            <w:shd w:val="clear" w:color="auto" w:fill="auto"/>
            <w:noWrap/>
            <w:hideMark/>
          </w:tcPr>
          <w:p w14:paraId="5BFFEB3A"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03F00530"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2A03B23E"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6AD9CA04"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4027DEF5"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54A13F3C"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3" w:type="dxa"/>
            <w:tcBorders>
              <w:top w:val="single" w:sz="4" w:space="0" w:color="auto"/>
              <w:left w:val="nil"/>
              <w:bottom w:val="single" w:sz="8" w:space="0" w:color="auto"/>
            </w:tcBorders>
            <w:shd w:val="clear" w:color="auto" w:fill="auto"/>
            <w:noWrap/>
            <w:hideMark/>
          </w:tcPr>
          <w:p w14:paraId="4903BFA8"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2FDC6839"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35972488"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02613660"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666FA07E"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636CF4A4"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65F21383"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3" w:type="dxa"/>
            <w:tcBorders>
              <w:top w:val="single" w:sz="4" w:space="0" w:color="auto"/>
              <w:bottom w:val="single" w:sz="8" w:space="0" w:color="auto"/>
              <w:right w:val="single" w:sz="4" w:space="0" w:color="auto"/>
            </w:tcBorders>
            <w:shd w:val="clear" w:color="auto" w:fill="auto"/>
            <w:noWrap/>
            <w:hideMark/>
          </w:tcPr>
          <w:p w14:paraId="12E383ED"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c>
          <w:tcPr>
            <w:tcW w:w="594" w:type="dxa"/>
            <w:tcBorders>
              <w:top w:val="single" w:sz="4" w:space="0" w:color="auto"/>
              <w:left w:val="nil"/>
              <w:bottom w:val="single" w:sz="8" w:space="0" w:color="auto"/>
            </w:tcBorders>
            <w:shd w:val="clear" w:color="auto" w:fill="auto"/>
            <w:noWrap/>
            <w:hideMark/>
          </w:tcPr>
          <w:p w14:paraId="3D48CDD3"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Rank.</w:t>
            </w:r>
          </w:p>
        </w:tc>
        <w:tc>
          <w:tcPr>
            <w:tcW w:w="594" w:type="dxa"/>
            <w:tcBorders>
              <w:top w:val="single" w:sz="4" w:space="0" w:color="auto"/>
              <w:bottom w:val="single" w:sz="8" w:space="0" w:color="auto"/>
              <w:right w:val="single" w:sz="4" w:space="0" w:color="auto"/>
            </w:tcBorders>
            <w:shd w:val="clear" w:color="auto" w:fill="auto"/>
            <w:noWrap/>
            <w:hideMark/>
          </w:tcPr>
          <w:p w14:paraId="2D0CF05E" w14:textId="77777777" w:rsidR="00345C8A" w:rsidRPr="003C76CA" w:rsidRDefault="00345C8A" w:rsidP="003B4AA5">
            <w:pPr>
              <w:jc w:val="center"/>
              <w:rPr>
                <w:rFonts w:ascii="Calibri" w:hAnsi="Calibri" w:cs="Calibri"/>
                <w:b/>
                <w:sz w:val="16"/>
                <w:szCs w:val="16"/>
              </w:rPr>
            </w:pPr>
            <w:r w:rsidRPr="003C76CA">
              <w:rPr>
                <w:rFonts w:ascii="Calibri" w:hAnsi="Calibri" w:cs="Calibri"/>
                <w:b/>
                <w:sz w:val="16"/>
                <w:szCs w:val="16"/>
              </w:rPr>
              <w:t>Ann.</w:t>
            </w:r>
          </w:p>
        </w:tc>
      </w:tr>
      <w:tr w:rsidR="00865A2B" w:rsidRPr="006E3EF1" w14:paraId="4B3EAA5B" w14:textId="77777777" w:rsidTr="000F0163">
        <w:trPr>
          <w:trHeight w:val="272"/>
        </w:trPr>
        <w:tc>
          <w:tcPr>
            <w:tcW w:w="1170" w:type="dxa"/>
            <w:tcBorders>
              <w:top w:val="single" w:sz="4" w:space="0" w:color="auto"/>
              <w:left w:val="single" w:sz="4" w:space="0" w:color="auto"/>
              <w:right w:val="single" w:sz="8" w:space="0" w:color="auto"/>
            </w:tcBorders>
            <w:shd w:val="clear" w:color="auto" w:fill="auto"/>
            <w:noWrap/>
            <w:hideMark/>
          </w:tcPr>
          <w:p w14:paraId="2C2FFB5F"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NWN</w:t>
            </w:r>
          </w:p>
        </w:tc>
        <w:tc>
          <w:tcPr>
            <w:tcW w:w="593" w:type="dxa"/>
            <w:tcBorders>
              <w:top w:val="single" w:sz="8" w:space="0" w:color="auto"/>
              <w:left w:val="single" w:sz="8" w:space="0" w:color="auto"/>
              <w:bottom w:val="nil"/>
              <w:right w:val="nil"/>
            </w:tcBorders>
            <w:shd w:val="clear" w:color="auto" w:fill="FAF5F4"/>
            <w:noWrap/>
            <w:vAlign w:val="center"/>
            <w:hideMark/>
          </w:tcPr>
          <w:p w14:paraId="47CB232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4" w:type="dxa"/>
            <w:tcBorders>
              <w:top w:val="single" w:sz="8" w:space="0" w:color="auto"/>
              <w:left w:val="nil"/>
              <w:bottom w:val="nil"/>
              <w:right w:val="nil"/>
            </w:tcBorders>
            <w:shd w:val="clear" w:color="auto" w:fill="FAF5F4"/>
            <w:noWrap/>
            <w:vAlign w:val="center"/>
            <w:hideMark/>
          </w:tcPr>
          <w:p w14:paraId="57119A5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3" w:type="dxa"/>
            <w:tcBorders>
              <w:top w:val="single" w:sz="8" w:space="0" w:color="auto"/>
              <w:left w:val="nil"/>
              <w:bottom w:val="nil"/>
              <w:right w:val="nil"/>
            </w:tcBorders>
            <w:shd w:val="clear" w:color="auto" w:fill="9AADCA"/>
            <w:noWrap/>
            <w:vAlign w:val="center"/>
            <w:hideMark/>
          </w:tcPr>
          <w:p w14:paraId="595AD46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0.77</w:t>
            </w:r>
          </w:p>
        </w:tc>
        <w:tc>
          <w:tcPr>
            <w:tcW w:w="594" w:type="dxa"/>
            <w:tcBorders>
              <w:top w:val="single" w:sz="8" w:space="0" w:color="auto"/>
              <w:left w:val="nil"/>
              <w:bottom w:val="nil"/>
              <w:right w:val="nil"/>
            </w:tcBorders>
            <w:shd w:val="clear" w:color="auto" w:fill="DAA8A5"/>
            <w:noWrap/>
            <w:vAlign w:val="center"/>
            <w:hideMark/>
          </w:tcPr>
          <w:p w14:paraId="0C9309E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1.65</w:t>
            </w:r>
          </w:p>
        </w:tc>
        <w:tc>
          <w:tcPr>
            <w:tcW w:w="593" w:type="dxa"/>
            <w:tcBorders>
              <w:top w:val="single" w:sz="8" w:space="0" w:color="auto"/>
              <w:left w:val="nil"/>
              <w:bottom w:val="nil"/>
              <w:right w:val="nil"/>
            </w:tcBorders>
            <w:shd w:val="clear" w:color="auto" w:fill="7896C1"/>
            <w:noWrap/>
            <w:vAlign w:val="center"/>
            <w:hideMark/>
          </w:tcPr>
          <w:p w14:paraId="7FEF82E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c>
          <w:tcPr>
            <w:tcW w:w="594" w:type="dxa"/>
            <w:tcBorders>
              <w:top w:val="single" w:sz="8" w:space="0" w:color="auto"/>
              <w:left w:val="nil"/>
              <w:bottom w:val="nil"/>
              <w:right w:val="nil"/>
            </w:tcBorders>
            <w:shd w:val="clear" w:color="auto" w:fill="FAF0EF"/>
            <w:noWrap/>
            <w:vAlign w:val="center"/>
            <w:hideMark/>
          </w:tcPr>
          <w:p w14:paraId="227E13F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3" w:type="dxa"/>
            <w:tcBorders>
              <w:top w:val="single" w:sz="8" w:space="0" w:color="auto"/>
              <w:left w:val="nil"/>
              <w:bottom w:val="nil"/>
              <w:right w:val="nil"/>
            </w:tcBorders>
            <w:shd w:val="clear" w:color="auto" w:fill="7997C1"/>
            <w:noWrap/>
            <w:vAlign w:val="center"/>
            <w:hideMark/>
          </w:tcPr>
          <w:p w14:paraId="59D1A7C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0.62</w:t>
            </w:r>
          </w:p>
        </w:tc>
        <w:tc>
          <w:tcPr>
            <w:tcW w:w="594" w:type="dxa"/>
            <w:tcBorders>
              <w:top w:val="single" w:sz="8" w:space="0" w:color="auto"/>
              <w:left w:val="nil"/>
              <w:bottom w:val="nil"/>
              <w:right w:val="nil"/>
            </w:tcBorders>
            <w:shd w:val="clear" w:color="auto" w:fill="F8EDEB"/>
            <w:noWrap/>
            <w:vAlign w:val="center"/>
            <w:hideMark/>
          </w:tcPr>
          <w:p w14:paraId="5B1D5E9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1.31</w:t>
            </w:r>
          </w:p>
        </w:tc>
        <w:tc>
          <w:tcPr>
            <w:tcW w:w="594" w:type="dxa"/>
            <w:tcBorders>
              <w:top w:val="single" w:sz="8" w:space="0" w:color="auto"/>
              <w:left w:val="nil"/>
              <w:bottom w:val="nil"/>
              <w:right w:val="nil"/>
            </w:tcBorders>
            <w:shd w:val="clear" w:color="auto" w:fill="6288BD"/>
            <w:noWrap/>
            <w:vAlign w:val="center"/>
            <w:hideMark/>
          </w:tcPr>
          <w:p w14:paraId="10C2D20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0.51</w:t>
            </w:r>
          </w:p>
        </w:tc>
        <w:tc>
          <w:tcPr>
            <w:tcW w:w="593" w:type="dxa"/>
            <w:tcBorders>
              <w:top w:val="single" w:sz="8" w:space="0" w:color="auto"/>
              <w:left w:val="nil"/>
              <w:bottom w:val="nil"/>
              <w:right w:val="nil"/>
            </w:tcBorders>
            <w:shd w:val="clear" w:color="auto" w:fill="CDD3DF"/>
            <w:noWrap/>
            <w:vAlign w:val="center"/>
            <w:hideMark/>
          </w:tcPr>
          <w:p w14:paraId="1CFF093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single" w:sz="8" w:space="0" w:color="auto"/>
              <w:left w:val="nil"/>
              <w:bottom w:val="nil"/>
              <w:right w:val="nil"/>
            </w:tcBorders>
            <w:shd w:val="clear" w:color="auto" w:fill="9BAECB"/>
            <w:noWrap/>
            <w:vAlign w:val="center"/>
            <w:hideMark/>
          </w:tcPr>
          <w:p w14:paraId="7F124EA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0.78</w:t>
            </w:r>
          </w:p>
        </w:tc>
        <w:tc>
          <w:tcPr>
            <w:tcW w:w="593" w:type="dxa"/>
            <w:tcBorders>
              <w:top w:val="single" w:sz="8" w:space="0" w:color="auto"/>
              <w:left w:val="nil"/>
              <w:bottom w:val="nil"/>
              <w:right w:val="nil"/>
            </w:tcBorders>
            <w:shd w:val="clear" w:color="auto" w:fill="D49896"/>
            <w:noWrap/>
            <w:vAlign w:val="center"/>
            <w:hideMark/>
          </w:tcPr>
          <w:p w14:paraId="7C61947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1.73</w:t>
            </w:r>
          </w:p>
        </w:tc>
        <w:tc>
          <w:tcPr>
            <w:tcW w:w="594" w:type="dxa"/>
            <w:tcBorders>
              <w:top w:val="single" w:sz="8" w:space="0" w:color="auto"/>
              <w:left w:val="nil"/>
              <w:bottom w:val="nil"/>
              <w:right w:val="nil"/>
            </w:tcBorders>
            <w:shd w:val="clear" w:color="auto" w:fill="90A6C7"/>
            <w:noWrap/>
            <w:vAlign w:val="center"/>
            <w:hideMark/>
          </w:tcPr>
          <w:p w14:paraId="468AAEF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0.73</w:t>
            </w:r>
          </w:p>
        </w:tc>
        <w:tc>
          <w:tcPr>
            <w:tcW w:w="593" w:type="dxa"/>
            <w:tcBorders>
              <w:top w:val="single" w:sz="8" w:space="0" w:color="auto"/>
              <w:left w:val="nil"/>
              <w:bottom w:val="nil"/>
              <w:right w:val="nil"/>
            </w:tcBorders>
            <w:shd w:val="clear" w:color="auto" w:fill="C2CADA"/>
            <w:noWrap/>
            <w:vAlign w:val="center"/>
            <w:hideMark/>
          </w:tcPr>
          <w:p w14:paraId="51672A0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4" w:type="dxa"/>
            <w:tcBorders>
              <w:top w:val="single" w:sz="8" w:space="0" w:color="auto"/>
              <w:left w:val="nil"/>
              <w:bottom w:val="nil"/>
              <w:right w:val="nil"/>
            </w:tcBorders>
            <w:shd w:val="clear" w:color="auto" w:fill="EFD8D6"/>
            <w:noWrap/>
            <w:vAlign w:val="center"/>
            <w:hideMark/>
          </w:tcPr>
          <w:p w14:paraId="7DC4F2E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c>
          <w:tcPr>
            <w:tcW w:w="594" w:type="dxa"/>
            <w:tcBorders>
              <w:top w:val="single" w:sz="8" w:space="0" w:color="auto"/>
              <w:left w:val="nil"/>
              <w:bottom w:val="nil"/>
              <w:right w:val="single" w:sz="8" w:space="0" w:color="auto"/>
            </w:tcBorders>
            <w:shd w:val="clear" w:color="auto" w:fill="F3E2E0"/>
            <w:noWrap/>
            <w:vAlign w:val="center"/>
            <w:hideMark/>
          </w:tcPr>
          <w:p w14:paraId="07A7CBB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r>
      <w:tr w:rsidR="00865A2B" w:rsidRPr="006E3EF1" w14:paraId="158623DC"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E1A4977"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NEN</w:t>
            </w:r>
          </w:p>
        </w:tc>
        <w:tc>
          <w:tcPr>
            <w:tcW w:w="593" w:type="dxa"/>
            <w:tcBorders>
              <w:top w:val="nil"/>
              <w:left w:val="single" w:sz="8" w:space="0" w:color="auto"/>
              <w:bottom w:val="nil"/>
              <w:right w:val="nil"/>
            </w:tcBorders>
            <w:shd w:val="clear" w:color="auto" w:fill="FAF5F4"/>
            <w:noWrap/>
            <w:vAlign w:val="center"/>
            <w:hideMark/>
          </w:tcPr>
          <w:p w14:paraId="11811CF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2142100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3" w:type="dxa"/>
            <w:tcBorders>
              <w:top w:val="nil"/>
              <w:left w:val="nil"/>
              <w:bottom w:val="nil"/>
              <w:right w:val="nil"/>
            </w:tcBorders>
            <w:shd w:val="clear" w:color="auto" w:fill="D0D5E0"/>
            <w:noWrap/>
            <w:vAlign w:val="center"/>
            <w:hideMark/>
          </w:tcPr>
          <w:p w14:paraId="7E6E52A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4" w:type="dxa"/>
            <w:tcBorders>
              <w:top w:val="nil"/>
              <w:left w:val="nil"/>
              <w:bottom w:val="nil"/>
              <w:right w:val="nil"/>
            </w:tcBorders>
            <w:shd w:val="clear" w:color="auto" w:fill="C2CADA"/>
            <w:noWrap/>
            <w:vAlign w:val="center"/>
            <w:hideMark/>
          </w:tcPr>
          <w:p w14:paraId="6966D17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1.17</w:t>
            </w:r>
          </w:p>
        </w:tc>
        <w:tc>
          <w:tcPr>
            <w:tcW w:w="593" w:type="dxa"/>
            <w:tcBorders>
              <w:top w:val="nil"/>
              <w:left w:val="nil"/>
              <w:bottom w:val="nil"/>
              <w:right w:val="nil"/>
            </w:tcBorders>
            <w:shd w:val="clear" w:color="auto" w:fill="AAB8D0"/>
            <w:noWrap/>
            <w:vAlign w:val="center"/>
            <w:hideMark/>
          </w:tcPr>
          <w:p w14:paraId="287FF1B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0.89</w:t>
            </w:r>
          </w:p>
        </w:tc>
        <w:tc>
          <w:tcPr>
            <w:tcW w:w="594" w:type="dxa"/>
            <w:tcBorders>
              <w:top w:val="nil"/>
              <w:left w:val="nil"/>
              <w:bottom w:val="nil"/>
              <w:right w:val="nil"/>
            </w:tcBorders>
            <w:shd w:val="clear" w:color="auto" w:fill="A7B6CE"/>
            <w:noWrap/>
            <w:vAlign w:val="center"/>
            <w:hideMark/>
          </w:tcPr>
          <w:p w14:paraId="4F69E27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3" w:type="dxa"/>
            <w:tcBorders>
              <w:top w:val="nil"/>
              <w:left w:val="nil"/>
              <w:bottom w:val="nil"/>
              <w:right w:val="nil"/>
            </w:tcBorders>
            <w:shd w:val="clear" w:color="auto" w:fill="C2CADA"/>
            <w:noWrap/>
            <w:vAlign w:val="center"/>
            <w:hideMark/>
          </w:tcPr>
          <w:p w14:paraId="2C228E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1.01</w:t>
            </w:r>
          </w:p>
        </w:tc>
        <w:tc>
          <w:tcPr>
            <w:tcW w:w="594" w:type="dxa"/>
            <w:tcBorders>
              <w:top w:val="nil"/>
              <w:left w:val="nil"/>
              <w:bottom w:val="nil"/>
              <w:right w:val="nil"/>
            </w:tcBorders>
            <w:shd w:val="clear" w:color="auto" w:fill="F0DBDA"/>
            <w:noWrap/>
            <w:vAlign w:val="center"/>
            <w:hideMark/>
          </w:tcPr>
          <w:p w14:paraId="44BEF49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1.63</w:t>
            </w:r>
          </w:p>
        </w:tc>
        <w:tc>
          <w:tcPr>
            <w:tcW w:w="594" w:type="dxa"/>
            <w:tcBorders>
              <w:top w:val="nil"/>
              <w:left w:val="nil"/>
              <w:bottom w:val="nil"/>
              <w:right w:val="nil"/>
            </w:tcBorders>
            <w:shd w:val="clear" w:color="auto" w:fill="BFC8D8"/>
            <w:noWrap/>
            <w:vAlign w:val="center"/>
            <w:hideMark/>
          </w:tcPr>
          <w:p w14:paraId="6CB93A0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3" w:type="dxa"/>
            <w:tcBorders>
              <w:top w:val="nil"/>
              <w:left w:val="nil"/>
              <w:bottom w:val="nil"/>
              <w:right w:val="nil"/>
            </w:tcBorders>
            <w:shd w:val="clear" w:color="auto" w:fill="DFE1E8"/>
            <w:noWrap/>
            <w:vAlign w:val="center"/>
            <w:hideMark/>
          </w:tcPr>
          <w:p w14:paraId="18F36F0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1.31</w:t>
            </w:r>
          </w:p>
        </w:tc>
        <w:tc>
          <w:tcPr>
            <w:tcW w:w="594" w:type="dxa"/>
            <w:tcBorders>
              <w:top w:val="nil"/>
              <w:left w:val="nil"/>
              <w:bottom w:val="nil"/>
              <w:right w:val="nil"/>
            </w:tcBorders>
            <w:shd w:val="clear" w:color="auto" w:fill="F1EFF2"/>
            <w:noWrap/>
            <w:vAlign w:val="center"/>
            <w:hideMark/>
          </w:tcPr>
          <w:p w14:paraId="4DF7A6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3" w:type="dxa"/>
            <w:tcBorders>
              <w:top w:val="nil"/>
              <w:left w:val="nil"/>
              <w:bottom w:val="nil"/>
              <w:right w:val="nil"/>
            </w:tcBorders>
            <w:shd w:val="clear" w:color="auto" w:fill="D9DCE5"/>
            <w:noWrap/>
            <w:vAlign w:val="center"/>
            <w:hideMark/>
          </w:tcPr>
          <w:p w14:paraId="30BA79F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8BA3C6"/>
            <w:noWrap/>
            <w:vAlign w:val="center"/>
            <w:hideMark/>
          </w:tcPr>
          <w:p w14:paraId="7CE6359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0.74</w:t>
            </w:r>
          </w:p>
        </w:tc>
        <w:tc>
          <w:tcPr>
            <w:tcW w:w="593" w:type="dxa"/>
            <w:tcBorders>
              <w:top w:val="nil"/>
              <w:left w:val="nil"/>
              <w:bottom w:val="nil"/>
              <w:right w:val="nil"/>
            </w:tcBorders>
            <w:shd w:val="clear" w:color="auto" w:fill="EBEAEE"/>
            <w:noWrap/>
            <w:vAlign w:val="center"/>
            <w:hideMark/>
          </w:tcPr>
          <w:p w14:paraId="26A411B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nil"/>
            </w:tcBorders>
            <w:shd w:val="clear" w:color="auto" w:fill="FAF5F4"/>
            <w:noWrap/>
            <w:vAlign w:val="center"/>
            <w:hideMark/>
          </w:tcPr>
          <w:p w14:paraId="7F497E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single" w:sz="8" w:space="0" w:color="auto"/>
            </w:tcBorders>
            <w:shd w:val="clear" w:color="auto" w:fill="F1DDDB"/>
            <w:noWrap/>
            <w:vAlign w:val="center"/>
            <w:hideMark/>
          </w:tcPr>
          <w:p w14:paraId="4198948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1.63</w:t>
            </w:r>
          </w:p>
        </w:tc>
      </w:tr>
      <w:tr w:rsidR="00865A2B" w:rsidRPr="006E3EF1" w14:paraId="541A01E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61A603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WNA</w:t>
            </w:r>
          </w:p>
        </w:tc>
        <w:tc>
          <w:tcPr>
            <w:tcW w:w="593" w:type="dxa"/>
            <w:tcBorders>
              <w:top w:val="nil"/>
              <w:left w:val="single" w:sz="8" w:space="0" w:color="auto"/>
              <w:bottom w:val="nil"/>
              <w:right w:val="nil"/>
            </w:tcBorders>
            <w:shd w:val="clear" w:color="auto" w:fill="FAF5F4"/>
            <w:noWrap/>
            <w:vAlign w:val="center"/>
            <w:hideMark/>
          </w:tcPr>
          <w:p w14:paraId="4CEA58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FAF5F4"/>
            <w:noWrap/>
            <w:vAlign w:val="center"/>
            <w:hideMark/>
          </w:tcPr>
          <w:p w14:paraId="55511E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3" w:type="dxa"/>
            <w:tcBorders>
              <w:top w:val="nil"/>
              <w:left w:val="nil"/>
              <w:bottom w:val="nil"/>
              <w:right w:val="nil"/>
            </w:tcBorders>
            <w:shd w:val="clear" w:color="auto" w:fill="7594C0"/>
            <w:noWrap/>
            <w:vAlign w:val="center"/>
            <w:hideMark/>
          </w:tcPr>
          <w:p w14:paraId="23FDC1B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0.67</w:t>
            </w:r>
          </w:p>
        </w:tc>
        <w:tc>
          <w:tcPr>
            <w:tcW w:w="594" w:type="dxa"/>
            <w:tcBorders>
              <w:top w:val="nil"/>
              <w:left w:val="nil"/>
              <w:bottom w:val="nil"/>
              <w:right w:val="nil"/>
            </w:tcBorders>
            <w:shd w:val="clear" w:color="auto" w:fill="95A9C8"/>
            <w:noWrap/>
            <w:vAlign w:val="center"/>
            <w:hideMark/>
          </w:tcPr>
          <w:p w14:paraId="58FD484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0.56</w:t>
            </w:r>
          </w:p>
        </w:tc>
        <w:tc>
          <w:tcPr>
            <w:tcW w:w="593" w:type="dxa"/>
            <w:tcBorders>
              <w:top w:val="nil"/>
              <w:left w:val="nil"/>
              <w:bottom w:val="nil"/>
              <w:right w:val="nil"/>
            </w:tcBorders>
            <w:shd w:val="clear" w:color="auto" w:fill="8FA5C7"/>
            <w:noWrap/>
            <w:vAlign w:val="center"/>
            <w:hideMark/>
          </w:tcPr>
          <w:p w14:paraId="07CA612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0.79</w:t>
            </w:r>
          </w:p>
        </w:tc>
        <w:tc>
          <w:tcPr>
            <w:tcW w:w="594" w:type="dxa"/>
            <w:tcBorders>
              <w:top w:val="nil"/>
              <w:left w:val="nil"/>
              <w:bottom w:val="nil"/>
              <w:right w:val="nil"/>
            </w:tcBorders>
            <w:shd w:val="clear" w:color="auto" w:fill="B8C3D5"/>
            <w:noWrap/>
            <w:vAlign w:val="center"/>
            <w:hideMark/>
          </w:tcPr>
          <w:p w14:paraId="79FDBFB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0.73</w:t>
            </w:r>
          </w:p>
        </w:tc>
        <w:tc>
          <w:tcPr>
            <w:tcW w:w="593" w:type="dxa"/>
            <w:tcBorders>
              <w:top w:val="nil"/>
              <w:left w:val="nil"/>
              <w:bottom w:val="nil"/>
              <w:right w:val="nil"/>
            </w:tcBorders>
            <w:shd w:val="clear" w:color="auto" w:fill="8DA4C6"/>
            <w:noWrap/>
            <w:vAlign w:val="center"/>
            <w:hideMark/>
          </w:tcPr>
          <w:p w14:paraId="16B1230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0.79</w:t>
            </w:r>
          </w:p>
        </w:tc>
        <w:tc>
          <w:tcPr>
            <w:tcW w:w="594" w:type="dxa"/>
            <w:tcBorders>
              <w:top w:val="nil"/>
              <w:left w:val="nil"/>
              <w:bottom w:val="nil"/>
              <w:right w:val="nil"/>
            </w:tcBorders>
            <w:shd w:val="clear" w:color="auto" w:fill="F8EDEB"/>
            <w:noWrap/>
            <w:vAlign w:val="center"/>
            <w:hideMark/>
          </w:tcPr>
          <w:p w14:paraId="2498AE8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4" w:type="dxa"/>
            <w:tcBorders>
              <w:top w:val="nil"/>
              <w:left w:val="nil"/>
              <w:bottom w:val="nil"/>
              <w:right w:val="nil"/>
            </w:tcBorders>
            <w:shd w:val="clear" w:color="auto" w:fill="88A1C5"/>
            <w:noWrap/>
            <w:vAlign w:val="center"/>
            <w:hideMark/>
          </w:tcPr>
          <w:p w14:paraId="106BA69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0.76</w:t>
            </w:r>
          </w:p>
        </w:tc>
        <w:tc>
          <w:tcPr>
            <w:tcW w:w="593" w:type="dxa"/>
            <w:tcBorders>
              <w:top w:val="nil"/>
              <w:left w:val="nil"/>
              <w:bottom w:val="nil"/>
              <w:right w:val="nil"/>
            </w:tcBorders>
            <w:shd w:val="clear" w:color="auto" w:fill="C5CDDB"/>
            <w:noWrap/>
            <w:vAlign w:val="center"/>
            <w:hideMark/>
          </w:tcPr>
          <w:p w14:paraId="0CE1CD6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0.79</w:t>
            </w:r>
          </w:p>
        </w:tc>
        <w:tc>
          <w:tcPr>
            <w:tcW w:w="594" w:type="dxa"/>
            <w:tcBorders>
              <w:top w:val="nil"/>
              <w:left w:val="nil"/>
              <w:bottom w:val="nil"/>
              <w:right w:val="nil"/>
            </w:tcBorders>
            <w:shd w:val="clear" w:color="auto" w:fill="9AADCA"/>
            <w:noWrap/>
            <w:vAlign w:val="center"/>
            <w:hideMark/>
          </w:tcPr>
          <w:p w14:paraId="4D91181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0.85</w:t>
            </w:r>
          </w:p>
        </w:tc>
        <w:tc>
          <w:tcPr>
            <w:tcW w:w="593" w:type="dxa"/>
            <w:tcBorders>
              <w:top w:val="nil"/>
              <w:left w:val="nil"/>
              <w:bottom w:val="nil"/>
              <w:right w:val="nil"/>
            </w:tcBorders>
            <w:shd w:val="clear" w:color="auto" w:fill="C3CBDA"/>
            <w:noWrap/>
            <w:vAlign w:val="center"/>
            <w:hideMark/>
          </w:tcPr>
          <w:p w14:paraId="5256355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0.78</w:t>
            </w:r>
          </w:p>
        </w:tc>
        <w:tc>
          <w:tcPr>
            <w:tcW w:w="594" w:type="dxa"/>
            <w:tcBorders>
              <w:top w:val="nil"/>
              <w:left w:val="nil"/>
              <w:bottom w:val="nil"/>
              <w:right w:val="nil"/>
            </w:tcBorders>
            <w:shd w:val="clear" w:color="auto" w:fill="7594C0"/>
            <w:noWrap/>
            <w:vAlign w:val="center"/>
            <w:hideMark/>
          </w:tcPr>
          <w:p w14:paraId="50496EF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0.67</w:t>
            </w:r>
          </w:p>
        </w:tc>
        <w:tc>
          <w:tcPr>
            <w:tcW w:w="593" w:type="dxa"/>
            <w:tcBorders>
              <w:top w:val="nil"/>
              <w:left w:val="nil"/>
              <w:bottom w:val="nil"/>
              <w:right w:val="nil"/>
            </w:tcBorders>
            <w:shd w:val="clear" w:color="auto" w:fill="B5C0D4"/>
            <w:noWrap/>
            <w:vAlign w:val="center"/>
            <w:hideMark/>
          </w:tcPr>
          <w:p w14:paraId="2C341A6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0.72</w:t>
            </w:r>
          </w:p>
        </w:tc>
        <w:tc>
          <w:tcPr>
            <w:tcW w:w="594" w:type="dxa"/>
            <w:tcBorders>
              <w:top w:val="nil"/>
              <w:left w:val="nil"/>
              <w:bottom w:val="nil"/>
              <w:right w:val="nil"/>
            </w:tcBorders>
            <w:shd w:val="clear" w:color="auto" w:fill="E2E3EA"/>
            <w:noWrap/>
            <w:vAlign w:val="center"/>
            <w:hideMark/>
          </w:tcPr>
          <w:p w14:paraId="65E5E59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4" w:type="dxa"/>
            <w:tcBorders>
              <w:top w:val="nil"/>
              <w:left w:val="nil"/>
              <w:bottom w:val="nil"/>
              <w:right w:val="single" w:sz="8" w:space="0" w:color="auto"/>
            </w:tcBorders>
            <w:shd w:val="clear" w:color="auto" w:fill="FAF0EF"/>
            <w:noWrap/>
            <w:vAlign w:val="center"/>
            <w:hideMark/>
          </w:tcPr>
          <w:p w14:paraId="3FA5BB9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1.14</w:t>
            </w:r>
          </w:p>
        </w:tc>
      </w:tr>
      <w:tr w:rsidR="00865A2B" w:rsidRPr="006E3EF1" w14:paraId="33008C34"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4C87675"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CNA</w:t>
            </w:r>
          </w:p>
        </w:tc>
        <w:tc>
          <w:tcPr>
            <w:tcW w:w="593" w:type="dxa"/>
            <w:tcBorders>
              <w:top w:val="nil"/>
              <w:left w:val="single" w:sz="8" w:space="0" w:color="auto"/>
              <w:bottom w:val="nil"/>
              <w:right w:val="nil"/>
            </w:tcBorders>
            <w:shd w:val="clear" w:color="auto" w:fill="FAF5F4"/>
            <w:noWrap/>
            <w:vAlign w:val="center"/>
            <w:hideMark/>
          </w:tcPr>
          <w:p w14:paraId="1975111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FAF5F4"/>
            <w:noWrap/>
            <w:vAlign w:val="center"/>
            <w:hideMark/>
          </w:tcPr>
          <w:p w14:paraId="3B1C733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3" w:type="dxa"/>
            <w:tcBorders>
              <w:top w:val="nil"/>
              <w:left w:val="nil"/>
              <w:bottom w:val="nil"/>
              <w:right w:val="nil"/>
            </w:tcBorders>
            <w:shd w:val="clear" w:color="auto" w:fill="F1EFF2"/>
            <w:noWrap/>
            <w:vAlign w:val="center"/>
            <w:hideMark/>
          </w:tcPr>
          <w:p w14:paraId="4D7E08F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4" w:type="dxa"/>
            <w:tcBorders>
              <w:top w:val="nil"/>
              <w:left w:val="nil"/>
              <w:bottom w:val="nil"/>
              <w:right w:val="nil"/>
            </w:tcBorders>
            <w:shd w:val="clear" w:color="auto" w:fill="CFD4E0"/>
            <w:noWrap/>
            <w:vAlign w:val="center"/>
            <w:hideMark/>
          </w:tcPr>
          <w:p w14:paraId="772A8D5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FAF5F5"/>
            <w:noWrap/>
            <w:vAlign w:val="center"/>
            <w:hideMark/>
          </w:tcPr>
          <w:p w14:paraId="367E64B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9AADCA"/>
            <w:noWrap/>
            <w:vAlign w:val="center"/>
            <w:hideMark/>
          </w:tcPr>
          <w:p w14:paraId="29EA3C8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0.97</w:t>
            </w:r>
          </w:p>
        </w:tc>
        <w:tc>
          <w:tcPr>
            <w:tcW w:w="593" w:type="dxa"/>
            <w:tcBorders>
              <w:top w:val="nil"/>
              <w:left w:val="nil"/>
              <w:bottom w:val="nil"/>
              <w:right w:val="nil"/>
            </w:tcBorders>
            <w:shd w:val="clear" w:color="auto" w:fill="A8B7CF"/>
            <w:noWrap/>
            <w:vAlign w:val="center"/>
            <w:hideMark/>
          </w:tcPr>
          <w:p w14:paraId="1A202F6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nil"/>
            </w:tcBorders>
            <w:shd w:val="clear" w:color="auto" w:fill="E8CAC8"/>
            <w:noWrap/>
            <w:vAlign w:val="center"/>
            <w:hideMark/>
          </w:tcPr>
          <w:p w14:paraId="5FC6622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1.72</w:t>
            </w:r>
          </w:p>
        </w:tc>
        <w:tc>
          <w:tcPr>
            <w:tcW w:w="594" w:type="dxa"/>
            <w:tcBorders>
              <w:top w:val="nil"/>
              <w:left w:val="nil"/>
              <w:bottom w:val="nil"/>
              <w:right w:val="nil"/>
            </w:tcBorders>
            <w:shd w:val="clear" w:color="auto" w:fill="FAF4F3"/>
            <w:noWrap/>
            <w:vAlign w:val="center"/>
            <w:hideMark/>
          </w:tcPr>
          <w:p w14:paraId="58B0115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3" w:type="dxa"/>
            <w:tcBorders>
              <w:top w:val="nil"/>
              <w:left w:val="nil"/>
              <w:bottom w:val="nil"/>
              <w:right w:val="nil"/>
            </w:tcBorders>
            <w:shd w:val="clear" w:color="auto" w:fill="D2D7E1"/>
            <w:noWrap/>
            <w:vAlign w:val="center"/>
            <w:hideMark/>
          </w:tcPr>
          <w:p w14:paraId="7595FF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4" w:type="dxa"/>
            <w:tcBorders>
              <w:top w:val="nil"/>
              <w:left w:val="nil"/>
              <w:bottom w:val="nil"/>
              <w:right w:val="nil"/>
            </w:tcBorders>
            <w:shd w:val="clear" w:color="auto" w:fill="F9EFEE"/>
            <w:noWrap/>
            <w:vAlign w:val="center"/>
            <w:hideMark/>
          </w:tcPr>
          <w:p w14:paraId="167DD40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3" w:type="dxa"/>
            <w:tcBorders>
              <w:top w:val="nil"/>
              <w:left w:val="nil"/>
              <w:bottom w:val="nil"/>
              <w:right w:val="nil"/>
            </w:tcBorders>
            <w:shd w:val="clear" w:color="auto" w:fill="CAD0DD"/>
            <w:noWrap/>
            <w:vAlign w:val="center"/>
            <w:hideMark/>
          </w:tcPr>
          <w:p w14:paraId="743CF90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c>
          <w:tcPr>
            <w:tcW w:w="594" w:type="dxa"/>
            <w:tcBorders>
              <w:top w:val="nil"/>
              <w:left w:val="nil"/>
              <w:bottom w:val="nil"/>
              <w:right w:val="nil"/>
            </w:tcBorders>
            <w:shd w:val="clear" w:color="auto" w:fill="E4E5EB"/>
            <w:noWrap/>
            <w:vAlign w:val="center"/>
            <w:hideMark/>
          </w:tcPr>
          <w:p w14:paraId="622A302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3" w:type="dxa"/>
            <w:tcBorders>
              <w:top w:val="nil"/>
              <w:left w:val="nil"/>
              <w:bottom w:val="nil"/>
              <w:right w:val="nil"/>
            </w:tcBorders>
            <w:shd w:val="clear" w:color="auto" w:fill="CDD3DF"/>
            <w:noWrap/>
            <w:vAlign w:val="center"/>
            <w:hideMark/>
          </w:tcPr>
          <w:p w14:paraId="0785FB0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FAF3F2"/>
            <w:noWrap/>
            <w:vAlign w:val="center"/>
            <w:hideMark/>
          </w:tcPr>
          <w:p w14:paraId="39FCBBA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1.41</w:t>
            </w:r>
          </w:p>
        </w:tc>
        <w:tc>
          <w:tcPr>
            <w:tcW w:w="594" w:type="dxa"/>
            <w:tcBorders>
              <w:top w:val="nil"/>
              <w:left w:val="nil"/>
              <w:bottom w:val="nil"/>
              <w:right w:val="single" w:sz="8" w:space="0" w:color="auto"/>
            </w:tcBorders>
            <w:shd w:val="clear" w:color="auto" w:fill="FAF5F5"/>
            <w:noWrap/>
            <w:vAlign w:val="center"/>
            <w:hideMark/>
          </w:tcPr>
          <w:p w14:paraId="2FB7A34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r>
      <w:tr w:rsidR="00865A2B" w:rsidRPr="006E3EF1" w14:paraId="70F5A8A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70F6874"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ENA</w:t>
            </w:r>
          </w:p>
        </w:tc>
        <w:tc>
          <w:tcPr>
            <w:tcW w:w="593" w:type="dxa"/>
            <w:tcBorders>
              <w:top w:val="nil"/>
              <w:left w:val="single" w:sz="8" w:space="0" w:color="auto"/>
              <w:bottom w:val="nil"/>
              <w:right w:val="nil"/>
            </w:tcBorders>
            <w:shd w:val="clear" w:color="auto" w:fill="FAF5F4"/>
            <w:noWrap/>
            <w:vAlign w:val="center"/>
            <w:hideMark/>
          </w:tcPr>
          <w:p w14:paraId="6527018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2471AA2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1.55</w:t>
            </w:r>
          </w:p>
        </w:tc>
        <w:tc>
          <w:tcPr>
            <w:tcW w:w="593" w:type="dxa"/>
            <w:tcBorders>
              <w:top w:val="nil"/>
              <w:left w:val="nil"/>
              <w:bottom w:val="nil"/>
              <w:right w:val="nil"/>
            </w:tcBorders>
            <w:shd w:val="clear" w:color="auto" w:fill="F2DFDD"/>
            <w:noWrap/>
            <w:vAlign w:val="center"/>
            <w:hideMark/>
          </w:tcPr>
          <w:p w14:paraId="3798558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nil"/>
            </w:tcBorders>
            <w:shd w:val="clear" w:color="auto" w:fill="809BC3"/>
            <w:noWrap/>
            <w:vAlign w:val="center"/>
            <w:hideMark/>
          </w:tcPr>
          <w:p w14:paraId="6A1710C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0.92</w:t>
            </w:r>
          </w:p>
        </w:tc>
        <w:tc>
          <w:tcPr>
            <w:tcW w:w="593" w:type="dxa"/>
            <w:tcBorders>
              <w:top w:val="nil"/>
              <w:left w:val="nil"/>
              <w:bottom w:val="nil"/>
              <w:right w:val="nil"/>
            </w:tcBorders>
            <w:shd w:val="clear" w:color="auto" w:fill="EDD5D3"/>
            <w:noWrap/>
            <w:vAlign w:val="center"/>
            <w:hideMark/>
          </w:tcPr>
          <w:p w14:paraId="11ECC87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1.52</w:t>
            </w:r>
          </w:p>
        </w:tc>
        <w:tc>
          <w:tcPr>
            <w:tcW w:w="594" w:type="dxa"/>
            <w:tcBorders>
              <w:top w:val="nil"/>
              <w:left w:val="nil"/>
              <w:bottom w:val="nil"/>
              <w:right w:val="nil"/>
            </w:tcBorders>
            <w:shd w:val="clear" w:color="auto" w:fill="3F75BC"/>
            <w:noWrap/>
            <w:vAlign w:val="center"/>
            <w:hideMark/>
          </w:tcPr>
          <w:p w14:paraId="43D2587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0.64</w:t>
            </w:r>
          </w:p>
        </w:tc>
        <w:tc>
          <w:tcPr>
            <w:tcW w:w="593" w:type="dxa"/>
            <w:tcBorders>
              <w:top w:val="nil"/>
              <w:left w:val="nil"/>
              <w:bottom w:val="nil"/>
              <w:right w:val="nil"/>
            </w:tcBorders>
            <w:shd w:val="clear" w:color="auto" w:fill="F9EFEE"/>
            <w:noWrap/>
            <w:vAlign w:val="center"/>
            <w:hideMark/>
          </w:tcPr>
          <w:p w14:paraId="779896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AAB8D0"/>
            <w:noWrap/>
            <w:vAlign w:val="center"/>
            <w:hideMark/>
          </w:tcPr>
          <w:p w14:paraId="33D8AB8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4" w:type="dxa"/>
            <w:tcBorders>
              <w:top w:val="nil"/>
              <w:left w:val="nil"/>
              <w:bottom w:val="nil"/>
              <w:right w:val="nil"/>
            </w:tcBorders>
            <w:shd w:val="clear" w:color="auto" w:fill="F8EDEB"/>
            <w:noWrap/>
            <w:vAlign w:val="center"/>
            <w:hideMark/>
          </w:tcPr>
          <w:p w14:paraId="1A396E0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3" w:type="dxa"/>
            <w:tcBorders>
              <w:top w:val="nil"/>
              <w:left w:val="nil"/>
              <w:bottom w:val="nil"/>
              <w:right w:val="nil"/>
            </w:tcBorders>
            <w:shd w:val="clear" w:color="auto" w:fill="859EC4"/>
            <w:noWrap/>
            <w:vAlign w:val="center"/>
            <w:hideMark/>
          </w:tcPr>
          <w:p w14:paraId="283ED26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0.94</w:t>
            </w:r>
          </w:p>
        </w:tc>
        <w:tc>
          <w:tcPr>
            <w:tcW w:w="594" w:type="dxa"/>
            <w:tcBorders>
              <w:top w:val="nil"/>
              <w:left w:val="nil"/>
              <w:bottom w:val="nil"/>
              <w:right w:val="nil"/>
            </w:tcBorders>
            <w:shd w:val="clear" w:color="auto" w:fill="E9CBC9"/>
            <w:noWrap/>
            <w:vAlign w:val="center"/>
            <w:hideMark/>
          </w:tcPr>
          <w:p w14:paraId="0D1B1E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1.57</w:t>
            </w:r>
          </w:p>
        </w:tc>
        <w:tc>
          <w:tcPr>
            <w:tcW w:w="593" w:type="dxa"/>
            <w:tcBorders>
              <w:top w:val="nil"/>
              <w:left w:val="nil"/>
              <w:bottom w:val="nil"/>
              <w:right w:val="nil"/>
            </w:tcBorders>
            <w:shd w:val="clear" w:color="auto" w:fill="C3CBDA"/>
            <w:noWrap/>
            <w:vAlign w:val="center"/>
            <w:hideMark/>
          </w:tcPr>
          <w:p w14:paraId="646CEC5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4" w:type="dxa"/>
            <w:tcBorders>
              <w:top w:val="nil"/>
              <w:left w:val="nil"/>
              <w:bottom w:val="nil"/>
              <w:right w:val="nil"/>
            </w:tcBorders>
            <w:shd w:val="clear" w:color="auto" w:fill="C3CBDA"/>
            <w:noWrap/>
            <w:vAlign w:val="center"/>
            <w:hideMark/>
          </w:tcPr>
          <w:p w14:paraId="41B46E8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c>
          <w:tcPr>
            <w:tcW w:w="593" w:type="dxa"/>
            <w:tcBorders>
              <w:top w:val="nil"/>
              <w:left w:val="nil"/>
              <w:bottom w:val="nil"/>
              <w:right w:val="nil"/>
            </w:tcBorders>
            <w:shd w:val="clear" w:color="auto" w:fill="5983BD"/>
            <w:noWrap/>
            <w:vAlign w:val="center"/>
            <w:hideMark/>
          </w:tcPr>
          <w:p w14:paraId="4201C4A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0.74</w:t>
            </w:r>
          </w:p>
        </w:tc>
        <w:tc>
          <w:tcPr>
            <w:tcW w:w="594" w:type="dxa"/>
            <w:tcBorders>
              <w:top w:val="nil"/>
              <w:left w:val="nil"/>
              <w:bottom w:val="nil"/>
              <w:right w:val="nil"/>
            </w:tcBorders>
            <w:shd w:val="clear" w:color="auto" w:fill="F2DFDD"/>
            <w:noWrap/>
            <w:vAlign w:val="center"/>
            <w:hideMark/>
          </w:tcPr>
          <w:p w14:paraId="58E1312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single" w:sz="8" w:space="0" w:color="auto"/>
            </w:tcBorders>
            <w:shd w:val="clear" w:color="auto" w:fill="6F91BF"/>
            <w:noWrap/>
            <w:vAlign w:val="center"/>
            <w:hideMark/>
          </w:tcPr>
          <w:p w14:paraId="5228594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0.84</w:t>
            </w:r>
          </w:p>
        </w:tc>
      </w:tr>
      <w:tr w:rsidR="00865A2B" w:rsidRPr="006E3EF1" w14:paraId="46C79CC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B54AAF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NCA</w:t>
            </w:r>
          </w:p>
        </w:tc>
        <w:tc>
          <w:tcPr>
            <w:tcW w:w="593" w:type="dxa"/>
            <w:tcBorders>
              <w:top w:val="nil"/>
              <w:left w:val="single" w:sz="8" w:space="0" w:color="auto"/>
              <w:bottom w:val="nil"/>
              <w:right w:val="nil"/>
            </w:tcBorders>
            <w:shd w:val="clear" w:color="auto" w:fill="FAF5F4"/>
            <w:noWrap/>
            <w:vAlign w:val="center"/>
            <w:hideMark/>
          </w:tcPr>
          <w:p w14:paraId="1A2EE57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4" w:type="dxa"/>
            <w:tcBorders>
              <w:top w:val="nil"/>
              <w:left w:val="nil"/>
              <w:bottom w:val="nil"/>
              <w:right w:val="nil"/>
            </w:tcBorders>
            <w:shd w:val="clear" w:color="auto" w:fill="FAF5F4"/>
            <w:noWrap/>
            <w:vAlign w:val="center"/>
            <w:hideMark/>
          </w:tcPr>
          <w:p w14:paraId="142536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1.66</w:t>
            </w:r>
          </w:p>
        </w:tc>
        <w:tc>
          <w:tcPr>
            <w:tcW w:w="593" w:type="dxa"/>
            <w:tcBorders>
              <w:top w:val="nil"/>
              <w:left w:val="nil"/>
              <w:bottom w:val="nil"/>
              <w:right w:val="nil"/>
            </w:tcBorders>
            <w:shd w:val="clear" w:color="auto" w:fill="7D99C2"/>
            <w:noWrap/>
            <w:vAlign w:val="center"/>
            <w:hideMark/>
          </w:tcPr>
          <w:p w14:paraId="72BA281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4" w:type="dxa"/>
            <w:tcBorders>
              <w:top w:val="nil"/>
              <w:left w:val="nil"/>
              <w:bottom w:val="nil"/>
              <w:right w:val="nil"/>
            </w:tcBorders>
            <w:shd w:val="clear" w:color="auto" w:fill="2369BD"/>
            <w:noWrap/>
            <w:vAlign w:val="center"/>
            <w:hideMark/>
          </w:tcPr>
          <w:p w14:paraId="6AA131C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0.65</w:t>
            </w:r>
          </w:p>
        </w:tc>
        <w:tc>
          <w:tcPr>
            <w:tcW w:w="593" w:type="dxa"/>
            <w:tcBorders>
              <w:top w:val="nil"/>
              <w:left w:val="nil"/>
              <w:bottom w:val="nil"/>
              <w:right w:val="nil"/>
            </w:tcBorders>
            <w:shd w:val="clear" w:color="auto" w:fill="C3CBDA"/>
            <w:noWrap/>
            <w:vAlign w:val="center"/>
            <w:hideMark/>
          </w:tcPr>
          <w:p w14:paraId="44FF924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4" w:type="dxa"/>
            <w:tcBorders>
              <w:top w:val="nil"/>
              <w:left w:val="nil"/>
              <w:bottom w:val="nil"/>
              <w:right w:val="nil"/>
            </w:tcBorders>
            <w:shd w:val="clear" w:color="auto" w:fill="BFC8D8"/>
            <w:noWrap/>
            <w:vAlign w:val="center"/>
            <w:hideMark/>
          </w:tcPr>
          <w:p w14:paraId="1B9CB3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3" w:type="dxa"/>
            <w:tcBorders>
              <w:top w:val="nil"/>
              <w:left w:val="nil"/>
              <w:bottom w:val="nil"/>
              <w:right w:val="nil"/>
            </w:tcBorders>
            <w:shd w:val="clear" w:color="auto" w:fill="6087BD"/>
            <w:noWrap/>
            <w:vAlign w:val="center"/>
            <w:hideMark/>
          </w:tcPr>
          <w:p w14:paraId="65A1BDD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0.46</w:t>
            </w:r>
          </w:p>
        </w:tc>
        <w:tc>
          <w:tcPr>
            <w:tcW w:w="594" w:type="dxa"/>
            <w:tcBorders>
              <w:top w:val="nil"/>
              <w:left w:val="nil"/>
              <w:bottom w:val="nil"/>
              <w:right w:val="nil"/>
            </w:tcBorders>
            <w:shd w:val="clear" w:color="auto" w:fill="C8CFDD"/>
            <w:noWrap/>
            <w:vAlign w:val="center"/>
            <w:hideMark/>
          </w:tcPr>
          <w:p w14:paraId="08FC6D6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nil"/>
            </w:tcBorders>
            <w:shd w:val="clear" w:color="auto" w:fill="C0C9D9"/>
            <w:noWrap/>
            <w:vAlign w:val="center"/>
            <w:hideMark/>
          </w:tcPr>
          <w:p w14:paraId="56FD8D7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c>
          <w:tcPr>
            <w:tcW w:w="593" w:type="dxa"/>
            <w:tcBorders>
              <w:top w:val="nil"/>
              <w:left w:val="nil"/>
              <w:bottom w:val="nil"/>
              <w:right w:val="nil"/>
            </w:tcBorders>
            <w:shd w:val="clear" w:color="auto" w:fill="A8B7CF"/>
            <w:noWrap/>
            <w:vAlign w:val="center"/>
            <w:hideMark/>
          </w:tcPr>
          <w:p w14:paraId="5827E20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A2B2CD"/>
            <w:noWrap/>
            <w:vAlign w:val="center"/>
            <w:hideMark/>
          </w:tcPr>
          <w:p w14:paraId="0D17B07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0.77</w:t>
            </w:r>
          </w:p>
        </w:tc>
        <w:tc>
          <w:tcPr>
            <w:tcW w:w="593" w:type="dxa"/>
            <w:tcBorders>
              <w:top w:val="nil"/>
              <w:left w:val="nil"/>
              <w:bottom w:val="nil"/>
              <w:right w:val="nil"/>
            </w:tcBorders>
            <w:shd w:val="clear" w:color="auto" w:fill="AFBCD1"/>
            <w:noWrap/>
            <w:vAlign w:val="center"/>
            <w:hideMark/>
          </w:tcPr>
          <w:p w14:paraId="60D9915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1.26</w:t>
            </w:r>
          </w:p>
        </w:tc>
        <w:tc>
          <w:tcPr>
            <w:tcW w:w="594" w:type="dxa"/>
            <w:tcBorders>
              <w:top w:val="nil"/>
              <w:left w:val="nil"/>
              <w:bottom w:val="nil"/>
              <w:right w:val="nil"/>
            </w:tcBorders>
            <w:shd w:val="clear" w:color="auto" w:fill="6C8EBF"/>
            <w:noWrap/>
            <w:vAlign w:val="center"/>
            <w:hideMark/>
          </w:tcPr>
          <w:p w14:paraId="15AA3EE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0.52</w:t>
            </w:r>
          </w:p>
        </w:tc>
        <w:tc>
          <w:tcPr>
            <w:tcW w:w="593" w:type="dxa"/>
            <w:tcBorders>
              <w:top w:val="nil"/>
              <w:left w:val="nil"/>
              <w:bottom w:val="nil"/>
              <w:right w:val="nil"/>
            </w:tcBorders>
            <w:shd w:val="clear" w:color="auto" w:fill="2C6DBC"/>
            <w:noWrap/>
            <w:vAlign w:val="center"/>
            <w:hideMark/>
          </w:tcPr>
          <w:p w14:paraId="3F3B0A0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0.69</w:t>
            </w:r>
          </w:p>
        </w:tc>
        <w:tc>
          <w:tcPr>
            <w:tcW w:w="594" w:type="dxa"/>
            <w:tcBorders>
              <w:top w:val="nil"/>
              <w:left w:val="nil"/>
              <w:bottom w:val="nil"/>
              <w:right w:val="nil"/>
            </w:tcBorders>
            <w:shd w:val="clear" w:color="auto" w:fill="D0D5E0"/>
            <w:noWrap/>
            <w:vAlign w:val="center"/>
            <w:hideMark/>
          </w:tcPr>
          <w:p w14:paraId="56FC11D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single" w:sz="8" w:space="0" w:color="auto"/>
            </w:tcBorders>
            <w:shd w:val="clear" w:color="auto" w:fill="507EBC"/>
            <w:noWrap/>
            <w:vAlign w:val="center"/>
            <w:hideMark/>
          </w:tcPr>
          <w:p w14:paraId="1F4575D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0.82</w:t>
            </w:r>
          </w:p>
        </w:tc>
      </w:tr>
      <w:tr w:rsidR="00865A2B" w:rsidRPr="006E3EF1" w14:paraId="7E4D6637"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2D6D4BC"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SCA</w:t>
            </w:r>
          </w:p>
        </w:tc>
        <w:tc>
          <w:tcPr>
            <w:tcW w:w="593" w:type="dxa"/>
            <w:tcBorders>
              <w:top w:val="nil"/>
              <w:left w:val="single" w:sz="8" w:space="0" w:color="auto"/>
              <w:bottom w:val="nil"/>
              <w:right w:val="nil"/>
            </w:tcBorders>
            <w:shd w:val="clear" w:color="auto" w:fill="FAF5F4"/>
            <w:noWrap/>
            <w:vAlign w:val="center"/>
            <w:hideMark/>
          </w:tcPr>
          <w:p w14:paraId="36AC2AF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4" w:type="dxa"/>
            <w:tcBorders>
              <w:top w:val="nil"/>
              <w:left w:val="nil"/>
              <w:bottom w:val="nil"/>
              <w:right w:val="nil"/>
            </w:tcBorders>
            <w:shd w:val="clear" w:color="auto" w:fill="FAF5F4"/>
            <w:noWrap/>
            <w:vAlign w:val="center"/>
            <w:hideMark/>
          </w:tcPr>
          <w:p w14:paraId="05F8B9D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3" w:type="dxa"/>
            <w:tcBorders>
              <w:top w:val="nil"/>
              <w:left w:val="nil"/>
              <w:bottom w:val="nil"/>
              <w:right w:val="nil"/>
            </w:tcBorders>
            <w:shd w:val="clear" w:color="auto" w:fill="678BBE"/>
            <w:noWrap/>
            <w:vAlign w:val="center"/>
            <w:hideMark/>
          </w:tcPr>
          <w:p w14:paraId="31FD655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w:t>
            </w:r>
          </w:p>
        </w:tc>
        <w:tc>
          <w:tcPr>
            <w:tcW w:w="594" w:type="dxa"/>
            <w:tcBorders>
              <w:top w:val="nil"/>
              <w:left w:val="nil"/>
              <w:bottom w:val="nil"/>
              <w:right w:val="nil"/>
            </w:tcBorders>
            <w:shd w:val="clear" w:color="auto" w:fill="829CC3"/>
            <w:noWrap/>
            <w:vAlign w:val="center"/>
            <w:hideMark/>
          </w:tcPr>
          <w:p w14:paraId="612568F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0.65</w:t>
            </w:r>
          </w:p>
        </w:tc>
        <w:tc>
          <w:tcPr>
            <w:tcW w:w="593" w:type="dxa"/>
            <w:tcBorders>
              <w:top w:val="nil"/>
              <w:left w:val="nil"/>
              <w:bottom w:val="nil"/>
              <w:right w:val="nil"/>
            </w:tcBorders>
            <w:shd w:val="clear" w:color="auto" w:fill="7896C1"/>
            <w:noWrap/>
            <w:vAlign w:val="center"/>
            <w:hideMark/>
          </w:tcPr>
          <w:p w14:paraId="7339761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0.49</w:t>
            </w:r>
          </w:p>
        </w:tc>
        <w:tc>
          <w:tcPr>
            <w:tcW w:w="594" w:type="dxa"/>
            <w:tcBorders>
              <w:top w:val="nil"/>
              <w:left w:val="nil"/>
              <w:bottom w:val="nil"/>
              <w:right w:val="nil"/>
            </w:tcBorders>
            <w:shd w:val="clear" w:color="auto" w:fill="EBEAEE"/>
            <w:noWrap/>
            <w:vAlign w:val="center"/>
            <w:hideMark/>
          </w:tcPr>
          <w:p w14:paraId="7E745BC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3" w:type="dxa"/>
            <w:tcBorders>
              <w:top w:val="nil"/>
              <w:left w:val="nil"/>
              <w:bottom w:val="nil"/>
              <w:right w:val="nil"/>
            </w:tcBorders>
            <w:shd w:val="clear" w:color="auto" w:fill="3F75BC"/>
            <w:noWrap/>
            <w:vAlign w:val="center"/>
            <w:hideMark/>
          </w:tcPr>
          <w:p w14:paraId="50F27C4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0.24</w:t>
            </w:r>
          </w:p>
        </w:tc>
        <w:tc>
          <w:tcPr>
            <w:tcW w:w="594" w:type="dxa"/>
            <w:tcBorders>
              <w:top w:val="nil"/>
              <w:left w:val="nil"/>
              <w:bottom w:val="nil"/>
              <w:right w:val="nil"/>
            </w:tcBorders>
            <w:shd w:val="clear" w:color="auto" w:fill="F1EFF2"/>
            <w:noWrap/>
            <w:vAlign w:val="center"/>
            <w:hideMark/>
          </w:tcPr>
          <w:p w14:paraId="01974BB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1.19</w:t>
            </w:r>
          </w:p>
        </w:tc>
        <w:tc>
          <w:tcPr>
            <w:tcW w:w="594" w:type="dxa"/>
            <w:tcBorders>
              <w:top w:val="nil"/>
              <w:left w:val="nil"/>
              <w:bottom w:val="nil"/>
              <w:right w:val="nil"/>
            </w:tcBorders>
            <w:shd w:val="clear" w:color="auto" w:fill="9AADCA"/>
            <w:noWrap/>
            <w:vAlign w:val="center"/>
            <w:hideMark/>
          </w:tcPr>
          <w:p w14:paraId="243FCE9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0.65</w:t>
            </w:r>
          </w:p>
        </w:tc>
        <w:tc>
          <w:tcPr>
            <w:tcW w:w="593" w:type="dxa"/>
            <w:tcBorders>
              <w:top w:val="nil"/>
              <w:left w:val="nil"/>
              <w:bottom w:val="nil"/>
              <w:right w:val="nil"/>
            </w:tcBorders>
            <w:shd w:val="clear" w:color="auto" w:fill="D0D5E0"/>
            <w:noWrap/>
            <w:vAlign w:val="center"/>
            <w:hideMark/>
          </w:tcPr>
          <w:p w14:paraId="3EE487E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4" w:type="dxa"/>
            <w:tcBorders>
              <w:top w:val="nil"/>
              <w:left w:val="nil"/>
              <w:bottom w:val="nil"/>
              <w:right w:val="nil"/>
            </w:tcBorders>
            <w:shd w:val="clear" w:color="auto" w:fill="B8C3D5"/>
            <w:noWrap/>
            <w:vAlign w:val="center"/>
            <w:hideMark/>
          </w:tcPr>
          <w:p w14:paraId="603DF46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0.79</w:t>
            </w:r>
          </w:p>
        </w:tc>
        <w:tc>
          <w:tcPr>
            <w:tcW w:w="593" w:type="dxa"/>
            <w:tcBorders>
              <w:top w:val="nil"/>
              <w:left w:val="nil"/>
              <w:bottom w:val="nil"/>
              <w:right w:val="nil"/>
            </w:tcBorders>
            <w:shd w:val="clear" w:color="auto" w:fill="ECD2D0"/>
            <w:noWrap/>
            <w:vAlign w:val="center"/>
            <w:hideMark/>
          </w:tcPr>
          <w:p w14:paraId="43D703C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4" w:type="dxa"/>
            <w:tcBorders>
              <w:top w:val="nil"/>
              <w:left w:val="nil"/>
              <w:bottom w:val="nil"/>
              <w:right w:val="nil"/>
            </w:tcBorders>
            <w:shd w:val="clear" w:color="auto" w:fill="7896C1"/>
            <w:noWrap/>
            <w:vAlign w:val="center"/>
            <w:hideMark/>
          </w:tcPr>
          <w:p w14:paraId="2AB84DF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0.49</w:t>
            </w:r>
          </w:p>
        </w:tc>
        <w:tc>
          <w:tcPr>
            <w:tcW w:w="593" w:type="dxa"/>
            <w:tcBorders>
              <w:top w:val="nil"/>
              <w:left w:val="nil"/>
              <w:bottom w:val="nil"/>
              <w:right w:val="nil"/>
            </w:tcBorders>
            <w:shd w:val="clear" w:color="auto" w:fill="BBC5D7"/>
            <w:noWrap/>
            <w:vAlign w:val="center"/>
            <w:hideMark/>
          </w:tcPr>
          <w:p w14:paraId="7B930B4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0.94</w:t>
            </w:r>
          </w:p>
        </w:tc>
        <w:tc>
          <w:tcPr>
            <w:tcW w:w="594" w:type="dxa"/>
            <w:tcBorders>
              <w:top w:val="nil"/>
              <w:left w:val="nil"/>
              <w:bottom w:val="nil"/>
              <w:right w:val="nil"/>
            </w:tcBorders>
            <w:shd w:val="clear" w:color="auto" w:fill="B7C2D5"/>
            <w:noWrap/>
            <w:vAlign w:val="center"/>
            <w:hideMark/>
          </w:tcPr>
          <w:p w14:paraId="5324EF9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0.78</w:t>
            </w:r>
          </w:p>
        </w:tc>
        <w:tc>
          <w:tcPr>
            <w:tcW w:w="594" w:type="dxa"/>
            <w:tcBorders>
              <w:top w:val="nil"/>
              <w:left w:val="nil"/>
              <w:bottom w:val="nil"/>
              <w:right w:val="single" w:sz="8" w:space="0" w:color="auto"/>
            </w:tcBorders>
            <w:shd w:val="clear" w:color="auto" w:fill="EBEAEE"/>
            <w:noWrap/>
            <w:vAlign w:val="center"/>
            <w:hideMark/>
          </w:tcPr>
          <w:p w14:paraId="4B079E3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r>
      <w:tr w:rsidR="00865A2B" w:rsidRPr="006E3EF1" w14:paraId="68387D0E"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A573BB2"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CAR</w:t>
            </w:r>
          </w:p>
        </w:tc>
        <w:tc>
          <w:tcPr>
            <w:tcW w:w="593" w:type="dxa"/>
            <w:tcBorders>
              <w:top w:val="nil"/>
              <w:left w:val="single" w:sz="8" w:space="0" w:color="auto"/>
              <w:bottom w:val="nil"/>
              <w:right w:val="nil"/>
            </w:tcBorders>
            <w:shd w:val="clear" w:color="auto" w:fill="FAF5F4"/>
            <w:noWrap/>
            <w:vAlign w:val="center"/>
            <w:hideMark/>
          </w:tcPr>
          <w:p w14:paraId="7F9A154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4" w:type="dxa"/>
            <w:tcBorders>
              <w:top w:val="nil"/>
              <w:left w:val="nil"/>
              <w:bottom w:val="nil"/>
              <w:right w:val="nil"/>
            </w:tcBorders>
            <w:shd w:val="clear" w:color="auto" w:fill="FAF5F4"/>
            <w:noWrap/>
            <w:vAlign w:val="center"/>
            <w:hideMark/>
          </w:tcPr>
          <w:p w14:paraId="552EF0C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1.63</w:t>
            </w:r>
          </w:p>
        </w:tc>
        <w:tc>
          <w:tcPr>
            <w:tcW w:w="593" w:type="dxa"/>
            <w:tcBorders>
              <w:top w:val="nil"/>
              <w:left w:val="nil"/>
              <w:bottom w:val="nil"/>
              <w:right w:val="nil"/>
            </w:tcBorders>
            <w:shd w:val="clear" w:color="auto" w:fill="5782BC"/>
            <w:noWrap/>
            <w:vAlign w:val="center"/>
            <w:hideMark/>
          </w:tcPr>
          <w:p w14:paraId="04D7CDC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0.48</w:t>
            </w:r>
          </w:p>
        </w:tc>
        <w:tc>
          <w:tcPr>
            <w:tcW w:w="594" w:type="dxa"/>
            <w:tcBorders>
              <w:top w:val="nil"/>
              <w:left w:val="nil"/>
              <w:bottom w:val="nil"/>
              <w:right w:val="nil"/>
            </w:tcBorders>
            <w:shd w:val="clear" w:color="auto" w:fill="839DC4"/>
            <w:noWrap/>
            <w:vAlign w:val="center"/>
            <w:hideMark/>
          </w:tcPr>
          <w:p w14:paraId="65FCEED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1.01</w:t>
            </w:r>
          </w:p>
        </w:tc>
        <w:tc>
          <w:tcPr>
            <w:tcW w:w="593" w:type="dxa"/>
            <w:tcBorders>
              <w:top w:val="nil"/>
              <w:left w:val="nil"/>
              <w:bottom w:val="nil"/>
              <w:right w:val="nil"/>
            </w:tcBorders>
            <w:shd w:val="clear" w:color="auto" w:fill="FAF2F1"/>
            <w:noWrap/>
            <w:vAlign w:val="center"/>
            <w:hideMark/>
          </w:tcPr>
          <w:p w14:paraId="3364129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4" w:type="dxa"/>
            <w:tcBorders>
              <w:top w:val="nil"/>
              <w:left w:val="nil"/>
              <w:bottom w:val="nil"/>
              <w:right w:val="nil"/>
            </w:tcBorders>
            <w:shd w:val="clear" w:color="auto" w:fill="CAD0DD"/>
            <w:noWrap/>
            <w:vAlign w:val="center"/>
            <w:hideMark/>
          </w:tcPr>
          <w:p w14:paraId="2128F15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3" w:type="dxa"/>
            <w:tcBorders>
              <w:top w:val="nil"/>
              <w:left w:val="nil"/>
              <w:bottom w:val="nil"/>
              <w:right w:val="nil"/>
            </w:tcBorders>
            <w:shd w:val="clear" w:color="auto" w:fill="5782BC"/>
            <w:noWrap/>
            <w:vAlign w:val="center"/>
            <w:hideMark/>
          </w:tcPr>
          <w:p w14:paraId="3ABF2D9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0.48</w:t>
            </w:r>
          </w:p>
        </w:tc>
        <w:tc>
          <w:tcPr>
            <w:tcW w:w="594" w:type="dxa"/>
            <w:tcBorders>
              <w:top w:val="nil"/>
              <w:left w:val="nil"/>
              <w:bottom w:val="nil"/>
              <w:right w:val="nil"/>
            </w:tcBorders>
            <w:shd w:val="clear" w:color="auto" w:fill="EFEEF1"/>
            <w:noWrap/>
            <w:vAlign w:val="center"/>
            <w:hideMark/>
          </w:tcPr>
          <w:p w14:paraId="53458A7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1.54</w:t>
            </w:r>
          </w:p>
        </w:tc>
        <w:tc>
          <w:tcPr>
            <w:tcW w:w="594" w:type="dxa"/>
            <w:tcBorders>
              <w:top w:val="nil"/>
              <w:left w:val="nil"/>
              <w:bottom w:val="nil"/>
              <w:right w:val="nil"/>
            </w:tcBorders>
            <w:shd w:val="clear" w:color="auto" w:fill="8FA5C7"/>
            <w:noWrap/>
            <w:vAlign w:val="center"/>
            <w:hideMark/>
          </w:tcPr>
          <w:p w14:paraId="2DDD09E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0.74</w:t>
            </w:r>
          </w:p>
        </w:tc>
        <w:tc>
          <w:tcPr>
            <w:tcW w:w="593" w:type="dxa"/>
            <w:tcBorders>
              <w:top w:val="nil"/>
              <w:left w:val="nil"/>
              <w:bottom w:val="nil"/>
              <w:right w:val="nil"/>
            </w:tcBorders>
            <w:shd w:val="clear" w:color="auto" w:fill="88A1C5"/>
            <w:noWrap/>
            <w:vAlign w:val="center"/>
            <w:hideMark/>
          </w:tcPr>
          <w:p w14:paraId="13D208F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1.04</w:t>
            </w:r>
          </w:p>
        </w:tc>
        <w:tc>
          <w:tcPr>
            <w:tcW w:w="594" w:type="dxa"/>
            <w:tcBorders>
              <w:top w:val="nil"/>
              <w:left w:val="nil"/>
              <w:bottom w:val="nil"/>
              <w:right w:val="nil"/>
            </w:tcBorders>
            <w:shd w:val="clear" w:color="auto" w:fill="C8CFDD"/>
            <w:noWrap/>
            <w:vAlign w:val="center"/>
            <w:hideMark/>
          </w:tcPr>
          <w:p w14:paraId="7BAE8C9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c>
          <w:tcPr>
            <w:tcW w:w="593" w:type="dxa"/>
            <w:tcBorders>
              <w:top w:val="nil"/>
              <w:left w:val="nil"/>
              <w:bottom w:val="nil"/>
              <w:right w:val="nil"/>
            </w:tcBorders>
            <w:shd w:val="clear" w:color="auto" w:fill="CFD4E0"/>
            <w:noWrap/>
            <w:vAlign w:val="center"/>
            <w:hideMark/>
          </w:tcPr>
          <w:p w14:paraId="7255A5F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6F91BF"/>
            <w:noWrap/>
            <w:vAlign w:val="center"/>
            <w:hideMark/>
          </w:tcPr>
          <w:p w14:paraId="5ACE19C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3" w:type="dxa"/>
            <w:tcBorders>
              <w:top w:val="nil"/>
              <w:left w:val="nil"/>
              <w:bottom w:val="nil"/>
              <w:right w:val="nil"/>
            </w:tcBorders>
            <w:shd w:val="clear" w:color="auto" w:fill="6489BE"/>
            <w:noWrap/>
            <w:vAlign w:val="center"/>
            <w:hideMark/>
          </w:tcPr>
          <w:p w14:paraId="2FBECD2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0.86</w:t>
            </w:r>
          </w:p>
        </w:tc>
        <w:tc>
          <w:tcPr>
            <w:tcW w:w="594" w:type="dxa"/>
            <w:tcBorders>
              <w:top w:val="nil"/>
              <w:left w:val="nil"/>
              <w:bottom w:val="nil"/>
              <w:right w:val="nil"/>
            </w:tcBorders>
            <w:shd w:val="clear" w:color="auto" w:fill="EFDAD8"/>
            <w:noWrap/>
            <w:vAlign w:val="center"/>
            <w:hideMark/>
          </w:tcPr>
          <w:p w14:paraId="45D1AC1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F5E7E5"/>
            <w:noWrap/>
            <w:vAlign w:val="center"/>
            <w:hideMark/>
          </w:tcPr>
          <w:p w14:paraId="17C47E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1.73</w:t>
            </w:r>
          </w:p>
        </w:tc>
      </w:tr>
      <w:tr w:rsidR="00865A2B" w:rsidRPr="006E3EF1" w14:paraId="3F0EB2D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A227001"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NWS</w:t>
            </w:r>
          </w:p>
        </w:tc>
        <w:tc>
          <w:tcPr>
            <w:tcW w:w="593" w:type="dxa"/>
            <w:tcBorders>
              <w:top w:val="nil"/>
              <w:left w:val="single" w:sz="8" w:space="0" w:color="auto"/>
              <w:bottom w:val="nil"/>
              <w:right w:val="nil"/>
            </w:tcBorders>
            <w:shd w:val="clear" w:color="auto" w:fill="FAF5F4"/>
            <w:noWrap/>
            <w:vAlign w:val="center"/>
            <w:hideMark/>
          </w:tcPr>
          <w:p w14:paraId="762FC21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4" w:type="dxa"/>
            <w:tcBorders>
              <w:top w:val="nil"/>
              <w:left w:val="nil"/>
              <w:bottom w:val="nil"/>
              <w:right w:val="nil"/>
            </w:tcBorders>
            <w:shd w:val="clear" w:color="auto" w:fill="FAF5F4"/>
            <w:noWrap/>
            <w:vAlign w:val="center"/>
            <w:hideMark/>
          </w:tcPr>
          <w:p w14:paraId="21368D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3" w:type="dxa"/>
            <w:tcBorders>
              <w:top w:val="nil"/>
              <w:left w:val="nil"/>
              <w:bottom w:val="nil"/>
              <w:right w:val="nil"/>
            </w:tcBorders>
            <w:shd w:val="clear" w:color="auto" w:fill="88A1C5"/>
            <w:noWrap/>
            <w:vAlign w:val="center"/>
            <w:hideMark/>
          </w:tcPr>
          <w:p w14:paraId="44E525A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0.71</w:t>
            </w:r>
          </w:p>
        </w:tc>
        <w:tc>
          <w:tcPr>
            <w:tcW w:w="594" w:type="dxa"/>
            <w:tcBorders>
              <w:top w:val="nil"/>
              <w:left w:val="nil"/>
              <w:bottom w:val="nil"/>
              <w:right w:val="nil"/>
            </w:tcBorders>
            <w:shd w:val="clear" w:color="auto" w:fill="98ACC9"/>
            <w:noWrap/>
            <w:vAlign w:val="center"/>
            <w:hideMark/>
          </w:tcPr>
          <w:p w14:paraId="25E20CF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0.98</w:t>
            </w:r>
          </w:p>
        </w:tc>
        <w:tc>
          <w:tcPr>
            <w:tcW w:w="593" w:type="dxa"/>
            <w:tcBorders>
              <w:top w:val="nil"/>
              <w:left w:val="nil"/>
              <w:bottom w:val="nil"/>
              <w:right w:val="nil"/>
            </w:tcBorders>
            <w:shd w:val="clear" w:color="auto" w:fill="7393C0"/>
            <w:noWrap/>
            <w:vAlign w:val="center"/>
            <w:hideMark/>
          </w:tcPr>
          <w:p w14:paraId="6C17903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c>
          <w:tcPr>
            <w:tcW w:w="594" w:type="dxa"/>
            <w:tcBorders>
              <w:top w:val="nil"/>
              <w:left w:val="nil"/>
              <w:bottom w:val="nil"/>
              <w:right w:val="nil"/>
            </w:tcBorders>
            <w:shd w:val="clear" w:color="auto" w:fill="D4D8E2"/>
            <w:noWrap/>
            <w:vAlign w:val="center"/>
            <w:hideMark/>
          </w:tcPr>
          <w:p w14:paraId="5F050BF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3" w:type="dxa"/>
            <w:tcBorders>
              <w:top w:val="nil"/>
              <w:left w:val="nil"/>
              <w:bottom w:val="nil"/>
              <w:right w:val="nil"/>
            </w:tcBorders>
            <w:shd w:val="clear" w:color="auto" w:fill="7594C0"/>
            <w:noWrap/>
            <w:vAlign w:val="center"/>
            <w:hideMark/>
          </w:tcPr>
          <w:p w14:paraId="5FA9B9C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0.62</w:t>
            </w:r>
          </w:p>
        </w:tc>
        <w:tc>
          <w:tcPr>
            <w:tcW w:w="594" w:type="dxa"/>
            <w:tcBorders>
              <w:top w:val="nil"/>
              <w:left w:val="nil"/>
              <w:bottom w:val="nil"/>
              <w:right w:val="nil"/>
            </w:tcBorders>
            <w:shd w:val="clear" w:color="auto" w:fill="F9F5F5"/>
            <w:noWrap/>
            <w:vAlign w:val="center"/>
            <w:hideMark/>
          </w:tcPr>
          <w:p w14:paraId="0D4820F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nil"/>
            </w:tcBorders>
            <w:shd w:val="clear" w:color="auto" w:fill="F5F2F4"/>
            <w:noWrap/>
            <w:vAlign w:val="center"/>
            <w:hideMark/>
          </w:tcPr>
          <w:p w14:paraId="232492B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3" w:type="dxa"/>
            <w:tcBorders>
              <w:top w:val="nil"/>
              <w:left w:val="nil"/>
              <w:bottom w:val="nil"/>
              <w:right w:val="nil"/>
            </w:tcBorders>
            <w:shd w:val="clear" w:color="auto" w:fill="BDC6D7"/>
            <w:noWrap/>
            <w:vAlign w:val="center"/>
            <w:hideMark/>
          </w:tcPr>
          <w:p w14:paraId="4D1E710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4" w:type="dxa"/>
            <w:tcBorders>
              <w:top w:val="nil"/>
              <w:left w:val="nil"/>
              <w:bottom w:val="nil"/>
              <w:right w:val="nil"/>
            </w:tcBorders>
            <w:shd w:val="clear" w:color="auto" w:fill="D9DCE5"/>
            <w:noWrap/>
            <w:vAlign w:val="center"/>
            <w:hideMark/>
          </w:tcPr>
          <w:p w14:paraId="23E2992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3" w:type="dxa"/>
            <w:tcBorders>
              <w:top w:val="nil"/>
              <w:left w:val="nil"/>
              <w:bottom w:val="nil"/>
              <w:right w:val="nil"/>
            </w:tcBorders>
            <w:shd w:val="clear" w:color="auto" w:fill="FAF3F3"/>
            <w:noWrap/>
            <w:vAlign w:val="center"/>
            <w:hideMark/>
          </w:tcPr>
          <w:p w14:paraId="471AE3F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1.52</w:t>
            </w:r>
          </w:p>
        </w:tc>
        <w:tc>
          <w:tcPr>
            <w:tcW w:w="594" w:type="dxa"/>
            <w:tcBorders>
              <w:top w:val="nil"/>
              <w:left w:val="nil"/>
              <w:bottom w:val="nil"/>
              <w:right w:val="nil"/>
            </w:tcBorders>
            <w:shd w:val="clear" w:color="auto" w:fill="A2B2CD"/>
            <w:noWrap/>
            <w:vAlign w:val="center"/>
            <w:hideMark/>
          </w:tcPr>
          <w:p w14:paraId="6DA8FA7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0.83</w:t>
            </w:r>
          </w:p>
        </w:tc>
        <w:tc>
          <w:tcPr>
            <w:tcW w:w="593" w:type="dxa"/>
            <w:tcBorders>
              <w:top w:val="nil"/>
              <w:left w:val="nil"/>
              <w:bottom w:val="nil"/>
              <w:right w:val="nil"/>
            </w:tcBorders>
            <w:shd w:val="clear" w:color="auto" w:fill="6F91BF"/>
            <w:noWrap/>
            <w:vAlign w:val="center"/>
            <w:hideMark/>
          </w:tcPr>
          <w:p w14:paraId="069D586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0.79</w:t>
            </w:r>
          </w:p>
        </w:tc>
        <w:tc>
          <w:tcPr>
            <w:tcW w:w="594" w:type="dxa"/>
            <w:tcBorders>
              <w:top w:val="nil"/>
              <w:left w:val="nil"/>
              <w:bottom w:val="nil"/>
              <w:right w:val="nil"/>
            </w:tcBorders>
            <w:shd w:val="clear" w:color="auto" w:fill="DADDE5"/>
            <w:noWrap/>
            <w:vAlign w:val="center"/>
            <w:hideMark/>
          </w:tcPr>
          <w:p w14:paraId="5D5487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4" w:type="dxa"/>
            <w:tcBorders>
              <w:top w:val="nil"/>
              <w:left w:val="nil"/>
              <w:bottom w:val="nil"/>
              <w:right w:val="single" w:sz="8" w:space="0" w:color="auto"/>
            </w:tcBorders>
            <w:shd w:val="clear" w:color="auto" w:fill="A0B1CC"/>
            <w:noWrap/>
            <w:vAlign w:val="center"/>
            <w:hideMark/>
          </w:tcPr>
          <w:p w14:paraId="0EDC936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r>
      <w:tr w:rsidR="00865A2B" w:rsidRPr="006E3EF1" w14:paraId="0D4284F9"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1F01B08"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NSA</w:t>
            </w:r>
          </w:p>
        </w:tc>
        <w:tc>
          <w:tcPr>
            <w:tcW w:w="593" w:type="dxa"/>
            <w:tcBorders>
              <w:top w:val="nil"/>
              <w:left w:val="single" w:sz="8" w:space="0" w:color="auto"/>
              <w:bottom w:val="nil"/>
              <w:right w:val="nil"/>
            </w:tcBorders>
            <w:shd w:val="clear" w:color="auto" w:fill="FAF5F4"/>
            <w:noWrap/>
            <w:vAlign w:val="center"/>
            <w:hideMark/>
          </w:tcPr>
          <w:p w14:paraId="6349C07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4" w:type="dxa"/>
            <w:tcBorders>
              <w:top w:val="nil"/>
              <w:left w:val="nil"/>
              <w:bottom w:val="nil"/>
              <w:right w:val="nil"/>
            </w:tcBorders>
            <w:shd w:val="clear" w:color="auto" w:fill="FAF5F4"/>
            <w:noWrap/>
            <w:vAlign w:val="center"/>
            <w:hideMark/>
          </w:tcPr>
          <w:p w14:paraId="1F69AF2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3" w:type="dxa"/>
            <w:tcBorders>
              <w:top w:val="nil"/>
              <w:left w:val="nil"/>
              <w:bottom w:val="nil"/>
              <w:right w:val="nil"/>
            </w:tcBorders>
            <w:shd w:val="clear" w:color="auto" w:fill="5380BC"/>
            <w:noWrap/>
            <w:vAlign w:val="center"/>
            <w:hideMark/>
          </w:tcPr>
          <w:p w14:paraId="347088A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w:t>
            </w:r>
          </w:p>
        </w:tc>
        <w:tc>
          <w:tcPr>
            <w:tcW w:w="594" w:type="dxa"/>
            <w:tcBorders>
              <w:top w:val="nil"/>
              <w:left w:val="nil"/>
              <w:bottom w:val="nil"/>
              <w:right w:val="nil"/>
            </w:tcBorders>
            <w:shd w:val="clear" w:color="auto" w:fill="D0D5E0"/>
            <w:noWrap/>
            <w:vAlign w:val="center"/>
            <w:hideMark/>
          </w:tcPr>
          <w:p w14:paraId="5C36B48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3" w:type="dxa"/>
            <w:tcBorders>
              <w:top w:val="nil"/>
              <w:left w:val="nil"/>
              <w:bottom w:val="nil"/>
              <w:right w:val="nil"/>
            </w:tcBorders>
            <w:shd w:val="clear" w:color="auto" w:fill="C3CBDA"/>
            <w:noWrap/>
            <w:vAlign w:val="center"/>
            <w:hideMark/>
          </w:tcPr>
          <w:p w14:paraId="39B8545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1.13</w:t>
            </w:r>
          </w:p>
        </w:tc>
        <w:tc>
          <w:tcPr>
            <w:tcW w:w="594" w:type="dxa"/>
            <w:tcBorders>
              <w:top w:val="nil"/>
              <w:left w:val="nil"/>
              <w:bottom w:val="nil"/>
              <w:right w:val="nil"/>
            </w:tcBorders>
            <w:shd w:val="clear" w:color="auto" w:fill="EFDAD8"/>
            <w:noWrap/>
            <w:vAlign w:val="center"/>
            <w:hideMark/>
          </w:tcPr>
          <w:p w14:paraId="6F8786E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3" w:type="dxa"/>
            <w:tcBorders>
              <w:top w:val="nil"/>
              <w:left w:val="nil"/>
              <w:bottom w:val="nil"/>
              <w:right w:val="nil"/>
            </w:tcBorders>
            <w:shd w:val="clear" w:color="auto" w:fill="8FA5C7"/>
            <w:noWrap/>
            <w:vAlign w:val="center"/>
            <w:hideMark/>
          </w:tcPr>
          <w:p w14:paraId="3D4E75A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0.88</w:t>
            </w:r>
          </w:p>
        </w:tc>
        <w:tc>
          <w:tcPr>
            <w:tcW w:w="594" w:type="dxa"/>
            <w:tcBorders>
              <w:top w:val="nil"/>
              <w:left w:val="nil"/>
              <w:bottom w:val="nil"/>
              <w:right w:val="nil"/>
            </w:tcBorders>
            <w:shd w:val="clear" w:color="auto" w:fill="C8CFDD"/>
            <w:noWrap/>
            <w:vAlign w:val="center"/>
            <w:hideMark/>
          </w:tcPr>
          <w:p w14:paraId="0605452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4" w:type="dxa"/>
            <w:tcBorders>
              <w:top w:val="nil"/>
              <w:left w:val="nil"/>
              <w:bottom w:val="nil"/>
              <w:right w:val="nil"/>
            </w:tcBorders>
            <w:shd w:val="clear" w:color="auto" w:fill="A0B1CC"/>
            <w:noWrap/>
            <w:vAlign w:val="center"/>
            <w:hideMark/>
          </w:tcPr>
          <w:p w14:paraId="133A410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0.96</w:t>
            </w:r>
          </w:p>
        </w:tc>
        <w:tc>
          <w:tcPr>
            <w:tcW w:w="593" w:type="dxa"/>
            <w:tcBorders>
              <w:top w:val="nil"/>
              <w:left w:val="nil"/>
              <w:bottom w:val="nil"/>
              <w:right w:val="nil"/>
            </w:tcBorders>
            <w:shd w:val="clear" w:color="auto" w:fill="F9EFEE"/>
            <w:noWrap/>
            <w:vAlign w:val="center"/>
            <w:hideMark/>
          </w:tcPr>
          <w:p w14:paraId="3CDCB5C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829CC3"/>
            <w:noWrap/>
            <w:vAlign w:val="center"/>
            <w:hideMark/>
          </w:tcPr>
          <w:p w14:paraId="7A367B2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0.82</w:t>
            </w:r>
          </w:p>
        </w:tc>
        <w:tc>
          <w:tcPr>
            <w:tcW w:w="593" w:type="dxa"/>
            <w:tcBorders>
              <w:top w:val="nil"/>
              <w:left w:val="nil"/>
              <w:bottom w:val="nil"/>
              <w:right w:val="nil"/>
            </w:tcBorders>
            <w:shd w:val="clear" w:color="auto" w:fill="F1DDDB"/>
            <w:noWrap/>
            <w:vAlign w:val="center"/>
            <w:hideMark/>
          </w:tcPr>
          <w:p w14:paraId="171F0AD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nil"/>
            </w:tcBorders>
            <w:shd w:val="clear" w:color="auto" w:fill="90A6C7"/>
            <w:noWrap/>
            <w:vAlign w:val="center"/>
            <w:hideMark/>
          </w:tcPr>
          <w:p w14:paraId="1CEFB03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0.88</w:t>
            </w:r>
          </w:p>
        </w:tc>
        <w:tc>
          <w:tcPr>
            <w:tcW w:w="593" w:type="dxa"/>
            <w:tcBorders>
              <w:top w:val="nil"/>
              <w:left w:val="nil"/>
              <w:bottom w:val="nil"/>
              <w:right w:val="nil"/>
            </w:tcBorders>
            <w:shd w:val="clear" w:color="auto" w:fill="F1EFF2"/>
            <w:noWrap/>
            <w:vAlign w:val="center"/>
            <w:hideMark/>
          </w:tcPr>
          <w:p w14:paraId="3247630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4" w:type="dxa"/>
            <w:tcBorders>
              <w:top w:val="nil"/>
              <w:left w:val="nil"/>
              <w:bottom w:val="nil"/>
              <w:right w:val="nil"/>
            </w:tcBorders>
            <w:shd w:val="clear" w:color="auto" w:fill="D0D5E0"/>
            <w:noWrap/>
            <w:vAlign w:val="center"/>
            <w:hideMark/>
          </w:tcPr>
          <w:p w14:paraId="77AFD15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4" w:type="dxa"/>
            <w:tcBorders>
              <w:top w:val="nil"/>
              <w:left w:val="nil"/>
              <w:bottom w:val="nil"/>
              <w:right w:val="single" w:sz="8" w:space="0" w:color="auto"/>
            </w:tcBorders>
            <w:shd w:val="clear" w:color="auto" w:fill="F8F4F5"/>
            <w:noWrap/>
            <w:vAlign w:val="center"/>
            <w:hideMark/>
          </w:tcPr>
          <w:p w14:paraId="2EFF253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r>
      <w:tr w:rsidR="00865A2B" w:rsidRPr="006E3EF1" w14:paraId="677D91A3"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BF3F276"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NES</w:t>
            </w:r>
          </w:p>
        </w:tc>
        <w:tc>
          <w:tcPr>
            <w:tcW w:w="593" w:type="dxa"/>
            <w:tcBorders>
              <w:top w:val="nil"/>
              <w:left w:val="single" w:sz="8" w:space="0" w:color="auto"/>
              <w:bottom w:val="nil"/>
              <w:right w:val="nil"/>
            </w:tcBorders>
            <w:shd w:val="clear" w:color="auto" w:fill="FAF5F4"/>
            <w:noWrap/>
            <w:vAlign w:val="center"/>
            <w:hideMark/>
          </w:tcPr>
          <w:p w14:paraId="68A986E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FAF5F4"/>
            <w:noWrap/>
            <w:vAlign w:val="center"/>
            <w:hideMark/>
          </w:tcPr>
          <w:p w14:paraId="4AAA788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3" w:type="dxa"/>
            <w:tcBorders>
              <w:top w:val="nil"/>
              <w:left w:val="nil"/>
              <w:bottom w:val="nil"/>
              <w:right w:val="nil"/>
            </w:tcBorders>
            <w:shd w:val="clear" w:color="auto" w:fill="7393C0"/>
            <w:noWrap/>
            <w:vAlign w:val="center"/>
            <w:hideMark/>
          </w:tcPr>
          <w:p w14:paraId="08DDEC7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0.58</w:t>
            </w:r>
          </w:p>
        </w:tc>
        <w:tc>
          <w:tcPr>
            <w:tcW w:w="594" w:type="dxa"/>
            <w:tcBorders>
              <w:top w:val="nil"/>
              <w:left w:val="nil"/>
              <w:bottom w:val="nil"/>
              <w:right w:val="nil"/>
            </w:tcBorders>
            <w:shd w:val="clear" w:color="auto" w:fill="7D99C2"/>
            <w:noWrap/>
            <w:vAlign w:val="center"/>
            <w:hideMark/>
          </w:tcPr>
          <w:p w14:paraId="44C577E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0.68</w:t>
            </w:r>
          </w:p>
        </w:tc>
        <w:tc>
          <w:tcPr>
            <w:tcW w:w="593" w:type="dxa"/>
            <w:tcBorders>
              <w:top w:val="nil"/>
              <w:left w:val="nil"/>
              <w:bottom w:val="nil"/>
              <w:right w:val="nil"/>
            </w:tcBorders>
            <w:shd w:val="clear" w:color="auto" w:fill="6F91BF"/>
            <w:noWrap/>
            <w:vAlign w:val="center"/>
            <w:hideMark/>
          </w:tcPr>
          <w:p w14:paraId="6694ED1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0.57</w:t>
            </w:r>
          </w:p>
        </w:tc>
        <w:tc>
          <w:tcPr>
            <w:tcW w:w="594" w:type="dxa"/>
            <w:tcBorders>
              <w:top w:val="nil"/>
              <w:left w:val="nil"/>
              <w:bottom w:val="nil"/>
              <w:right w:val="nil"/>
            </w:tcBorders>
            <w:shd w:val="clear" w:color="auto" w:fill="8AA2C5"/>
            <w:noWrap/>
            <w:vAlign w:val="center"/>
            <w:hideMark/>
          </w:tcPr>
          <w:p w14:paraId="7A58A34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0.74</w:t>
            </w:r>
          </w:p>
        </w:tc>
        <w:tc>
          <w:tcPr>
            <w:tcW w:w="593" w:type="dxa"/>
            <w:tcBorders>
              <w:top w:val="nil"/>
              <w:left w:val="nil"/>
              <w:bottom w:val="nil"/>
              <w:right w:val="nil"/>
            </w:tcBorders>
            <w:shd w:val="clear" w:color="auto" w:fill="658ABE"/>
            <w:noWrap/>
            <w:vAlign w:val="center"/>
            <w:hideMark/>
          </w:tcPr>
          <w:p w14:paraId="357DF5A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0.52</w:t>
            </w:r>
          </w:p>
        </w:tc>
        <w:tc>
          <w:tcPr>
            <w:tcW w:w="594" w:type="dxa"/>
            <w:tcBorders>
              <w:top w:val="nil"/>
              <w:left w:val="nil"/>
              <w:bottom w:val="nil"/>
              <w:right w:val="nil"/>
            </w:tcBorders>
            <w:shd w:val="clear" w:color="auto" w:fill="DAA8A5"/>
            <w:noWrap/>
            <w:vAlign w:val="center"/>
            <w:hideMark/>
          </w:tcPr>
          <w:p w14:paraId="3C44D29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1.74</w:t>
            </w:r>
          </w:p>
        </w:tc>
        <w:tc>
          <w:tcPr>
            <w:tcW w:w="594" w:type="dxa"/>
            <w:tcBorders>
              <w:top w:val="nil"/>
              <w:left w:val="nil"/>
              <w:bottom w:val="nil"/>
              <w:right w:val="nil"/>
            </w:tcBorders>
            <w:shd w:val="clear" w:color="auto" w:fill="DDE0E7"/>
            <w:noWrap/>
            <w:vAlign w:val="center"/>
            <w:hideMark/>
          </w:tcPr>
          <w:p w14:paraId="374EDD8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3" w:type="dxa"/>
            <w:tcBorders>
              <w:top w:val="nil"/>
              <w:left w:val="nil"/>
              <w:bottom w:val="nil"/>
              <w:right w:val="nil"/>
            </w:tcBorders>
            <w:shd w:val="clear" w:color="auto" w:fill="AAB8D0"/>
            <w:noWrap/>
            <w:vAlign w:val="center"/>
            <w:hideMark/>
          </w:tcPr>
          <w:p w14:paraId="6795E14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0.89</w:t>
            </w:r>
          </w:p>
        </w:tc>
        <w:tc>
          <w:tcPr>
            <w:tcW w:w="594" w:type="dxa"/>
            <w:tcBorders>
              <w:top w:val="nil"/>
              <w:left w:val="nil"/>
              <w:bottom w:val="nil"/>
              <w:right w:val="nil"/>
            </w:tcBorders>
            <w:shd w:val="clear" w:color="auto" w:fill="DADDE5"/>
            <w:noWrap/>
            <w:vAlign w:val="center"/>
            <w:hideMark/>
          </w:tcPr>
          <w:p w14:paraId="7BF155E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3" w:type="dxa"/>
            <w:tcBorders>
              <w:top w:val="nil"/>
              <w:left w:val="nil"/>
              <w:bottom w:val="nil"/>
              <w:right w:val="nil"/>
            </w:tcBorders>
            <w:shd w:val="clear" w:color="auto" w:fill="809BC3"/>
            <w:noWrap/>
            <w:vAlign w:val="center"/>
            <w:hideMark/>
          </w:tcPr>
          <w:p w14:paraId="747AA18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0.68</w:t>
            </w:r>
          </w:p>
        </w:tc>
        <w:tc>
          <w:tcPr>
            <w:tcW w:w="594" w:type="dxa"/>
            <w:tcBorders>
              <w:top w:val="nil"/>
              <w:left w:val="nil"/>
              <w:bottom w:val="nil"/>
              <w:right w:val="nil"/>
            </w:tcBorders>
            <w:shd w:val="clear" w:color="auto" w:fill="4E7DBC"/>
            <w:noWrap/>
            <w:vAlign w:val="center"/>
            <w:hideMark/>
          </w:tcPr>
          <w:p w14:paraId="1F9424B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0.42</w:t>
            </w:r>
          </w:p>
        </w:tc>
        <w:tc>
          <w:tcPr>
            <w:tcW w:w="593" w:type="dxa"/>
            <w:tcBorders>
              <w:top w:val="nil"/>
              <w:left w:val="nil"/>
              <w:bottom w:val="nil"/>
              <w:right w:val="nil"/>
            </w:tcBorders>
            <w:shd w:val="clear" w:color="auto" w:fill="CBD1DE"/>
            <w:noWrap/>
            <w:vAlign w:val="center"/>
            <w:hideMark/>
          </w:tcPr>
          <w:p w14:paraId="11525F5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1.06</w:t>
            </w:r>
          </w:p>
        </w:tc>
        <w:tc>
          <w:tcPr>
            <w:tcW w:w="594" w:type="dxa"/>
            <w:tcBorders>
              <w:top w:val="nil"/>
              <w:left w:val="nil"/>
              <w:bottom w:val="nil"/>
              <w:right w:val="nil"/>
            </w:tcBorders>
            <w:shd w:val="clear" w:color="auto" w:fill="BFC8D8"/>
            <w:noWrap/>
            <w:vAlign w:val="center"/>
            <w:hideMark/>
          </w:tcPr>
          <w:p w14:paraId="20218AE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single" w:sz="8" w:space="0" w:color="auto"/>
            </w:tcBorders>
            <w:shd w:val="clear" w:color="auto" w:fill="F8F4F5"/>
            <w:noWrap/>
            <w:vAlign w:val="center"/>
            <w:hideMark/>
          </w:tcPr>
          <w:p w14:paraId="41DA1C5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r>
      <w:tr w:rsidR="00865A2B" w:rsidRPr="006E3EF1" w14:paraId="5A72A700"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749133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SAM</w:t>
            </w:r>
          </w:p>
        </w:tc>
        <w:tc>
          <w:tcPr>
            <w:tcW w:w="593" w:type="dxa"/>
            <w:tcBorders>
              <w:top w:val="nil"/>
              <w:left w:val="single" w:sz="8" w:space="0" w:color="auto"/>
              <w:bottom w:val="nil"/>
              <w:right w:val="nil"/>
            </w:tcBorders>
            <w:shd w:val="clear" w:color="auto" w:fill="FAF5F4"/>
            <w:noWrap/>
            <w:vAlign w:val="center"/>
            <w:hideMark/>
          </w:tcPr>
          <w:p w14:paraId="297358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4" w:type="dxa"/>
            <w:tcBorders>
              <w:top w:val="nil"/>
              <w:left w:val="nil"/>
              <w:bottom w:val="nil"/>
              <w:right w:val="nil"/>
            </w:tcBorders>
            <w:shd w:val="clear" w:color="auto" w:fill="FAF5F4"/>
            <w:noWrap/>
            <w:vAlign w:val="center"/>
            <w:hideMark/>
          </w:tcPr>
          <w:p w14:paraId="4928946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1.19</w:t>
            </w:r>
          </w:p>
        </w:tc>
        <w:tc>
          <w:tcPr>
            <w:tcW w:w="593" w:type="dxa"/>
            <w:tcBorders>
              <w:top w:val="nil"/>
              <w:left w:val="nil"/>
              <w:bottom w:val="nil"/>
              <w:right w:val="nil"/>
            </w:tcBorders>
            <w:shd w:val="clear" w:color="auto" w:fill="7393C0"/>
            <w:noWrap/>
            <w:vAlign w:val="center"/>
            <w:hideMark/>
          </w:tcPr>
          <w:p w14:paraId="34D1443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0.51</w:t>
            </w:r>
          </w:p>
        </w:tc>
        <w:tc>
          <w:tcPr>
            <w:tcW w:w="594" w:type="dxa"/>
            <w:tcBorders>
              <w:top w:val="nil"/>
              <w:left w:val="nil"/>
              <w:bottom w:val="nil"/>
              <w:right w:val="nil"/>
            </w:tcBorders>
            <w:shd w:val="clear" w:color="auto" w:fill="9DAFCB"/>
            <w:noWrap/>
            <w:vAlign w:val="center"/>
            <w:hideMark/>
          </w:tcPr>
          <w:p w14:paraId="5B3329A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0.71</w:t>
            </w:r>
          </w:p>
        </w:tc>
        <w:tc>
          <w:tcPr>
            <w:tcW w:w="593" w:type="dxa"/>
            <w:tcBorders>
              <w:top w:val="nil"/>
              <w:left w:val="nil"/>
              <w:bottom w:val="nil"/>
              <w:right w:val="nil"/>
            </w:tcBorders>
            <w:shd w:val="clear" w:color="auto" w:fill="5C85BD"/>
            <w:noWrap/>
            <w:vAlign w:val="center"/>
            <w:hideMark/>
          </w:tcPr>
          <w:p w14:paraId="54D0E70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0.41</w:t>
            </w:r>
          </w:p>
        </w:tc>
        <w:tc>
          <w:tcPr>
            <w:tcW w:w="594" w:type="dxa"/>
            <w:tcBorders>
              <w:top w:val="nil"/>
              <w:left w:val="nil"/>
              <w:bottom w:val="nil"/>
              <w:right w:val="nil"/>
            </w:tcBorders>
            <w:shd w:val="clear" w:color="auto" w:fill="DDE0E7"/>
            <w:noWrap/>
            <w:vAlign w:val="center"/>
            <w:hideMark/>
          </w:tcPr>
          <w:p w14:paraId="6D3C7DD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c>
          <w:tcPr>
            <w:tcW w:w="593" w:type="dxa"/>
            <w:tcBorders>
              <w:top w:val="nil"/>
              <w:left w:val="nil"/>
              <w:bottom w:val="nil"/>
              <w:right w:val="nil"/>
            </w:tcBorders>
            <w:shd w:val="clear" w:color="auto" w:fill="6C8EBF"/>
            <w:noWrap/>
            <w:vAlign w:val="center"/>
            <w:hideMark/>
          </w:tcPr>
          <w:p w14:paraId="44B5849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0.48</w:t>
            </w:r>
          </w:p>
        </w:tc>
        <w:tc>
          <w:tcPr>
            <w:tcW w:w="594" w:type="dxa"/>
            <w:tcBorders>
              <w:top w:val="nil"/>
              <w:left w:val="nil"/>
              <w:bottom w:val="nil"/>
              <w:right w:val="nil"/>
            </w:tcBorders>
            <w:shd w:val="clear" w:color="auto" w:fill="DFB4B2"/>
            <w:noWrap/>
            <w:vAlign w:val="center"/>
            <w:hideMark/>
          </w:tcPr>
          <w:p w14:paraId="02AB7D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1.55</w:t>
            </w:r>
          </w:p>
        </w:tc>
        <w:tc>
          <w:tcPr>
            <w:tcW w:w="594" w:type="dxa"/>
            <w:tcBorders>
              <w:top w:val="nil"/>
              <w:left w:val="nil"/>
              <w:bottom w:val="nil"/>
              <w:right w:val="nil"/>
            </w:tcBorders>
            <w:shd w:val="clear" w:color="auto" w:fill="ABB9D0"/>
            <w:noWrap/>
            <w:vAlign w:val="center"/>
            <w:hideMark/>
          </w:tcPr>
          <w:p w14:paraId="07EC154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0.79</w:t>
            </w:r>
          </w:p>
        </w:tc>
        <w:tc>
          <w:tcPr>
            <w:tcW w:w="593" w:type="dxa"/>
            <w:tcBorders>
              <w:top w:val="nil"/>
              <w:left w:val="nil"/>
              <w:bottom w:val="nil"/>
              <w:right w:val="nil"/>
            </w:tcBorders>
            <w:shd w:val="clear" w:color="auto" w:fill="B3BFD3"/>
            <w:noWrap/>
            <w:vAlign w:val="center"/>
            <w:hideMark/>
          </w:tcPr>
          <w:p w14:paraId="06F9512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0.81</w:t>
            </w:r>
          </w:p>
        </w:tc>
        <w:tc>
          <w:tcPr>
            <w:tcW w:w="594" w:type="dxa"/>
            <w:tcBorders>
              <w:top w:val="nil"/>
              <w:left w:val="nil"/>
              <w:bottom w:val="nil"/>
              <w:right w:val="nil"/>
            </w:tcBorders>
            <w:shd w:val="clear" w:color="auto" w:fill="A3B4CD"/>
            <w:noWrap/>
            <w:vAlign w:val="center"/>
            <w:hideMark/>
          </w:tcPr>
          <w:p w14:paraId="25AA7E5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0.75</w:t>
            </w:r>
          </w:p>
        </w:tc>
        <w:tc>
          <w:tcPr>
            <w:tcW w:w="593" w:type="dxa"/>
            <w:tcBorders>
              <w:top w:val="nil"/>
              <w:left w:val="nil"/>
              <w:bottom w:val="nil"/>
              <w:right w:val="nil"/>
            </w:tcBorders>
            <w:shd w:val="clear" w:color="auto" w:fill="9AADCA"/>
            <w:noWrap/>
            <w:vAlign w:val="center"/>
            <w:hideMark/>
          </w:tcPr>
          <w:p w14:paraId="18BE1AB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0.69</w:t>
            </w:r>
          </w:p>
        </w:tc>
        <w:tc>
          <w:tcPr>
            <w:tcW w:w="594" w:type="dxa"/>
            <w:tcBorders>
              <w:top w:val="nil"/>
              <w:left w:val="nil"/>
              <w:bottom w:val="nil"/>
              <w:right w:val="nil"/>
            </w:tcBorders>
            <w:shd w:val="clear" w:color="auto" w:fill="4879BC"/>
            <w:noWrap/>
            <w:vAlign w:val="center"/>
            <w:hideMark/>
          </w:tcPr>
          <w:p w14:paraId="5012BCA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0.32</w:t>
            </w:r>
          </w:p>
        </w:tc>
        <w:tc>
          <w:tcPr>
            <w:tcW w:w="593" w:type="dxa"/>
            <w:tcBorders>
              <w:top w:val="nil"/>
              <w:left w:val="nil"/>
              <w:bottom w:val="nil"/>
              <w:right w:val="nil"/>
            </w:tcBorders>
            <w:shd w:val="clear" w:color="auto" w:fill="C5CDDB"/>
            <w:noWrap/>
            <w:vAlign w:val="center"/>
            <w:hideMark/>
          </w:tcPr>
          <w:p w14:paraId="79DB85D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w:t>
            </w:r>
          </w:p>
        </w:tc>
        <w:tc>
          <w:tcPr>
            <w:tcW w:w="594" w:type="dxa"/>
            <w:tcBorders>
              <w:top w:val="nil"/>
              <w:left w:val="nil"/>
              <w:bottom w:val="nil"/>
              <w:right w:val="nil"/>
            </w:tcBorders>
            <w:shd w:val="clear" w:color="auto" w:fill="B8C3D5"/>
            <w:noWrap/>
            <w:vAlign w:val="center"/>
            <w:hideMark/>
          </w:tcPr>
          <w:p w14:paraId="75AB688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0.85</w:t>
            </w:r>
          </w:p>
        </w:tc>
        <w:tc>
          <w:tcPr>
            <w:tcW w:w="594" w:type="dxa"/>
            <w:tcBorders>
              <w:top w:val="nil"/>
              <w:left w:val="nil"/>
              <w:bottom w:val="nil"/>
              <w:right w:val="single" w:sz="8" w:space="0" w:color="auto"/>
            </w:tcBorders>
            <w:shd w:val="clear" w:color="auto" w:fill="E6C5C3"/>
            <w:noWrap/>
            <w:vAlign w:val="center"/>
            <w:hideMark/>
          </w:tcPr>
          <w:p w14:paraId="4BD58C4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r>
      <w:tr w:rsidR="00865A2B" w:rsidRPr="006E3EF1" w14:paraId="0872A06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B7DA1D5"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SWS</w:t>
            </w:r>
          </w:p>
        </w:tc>
        <w:tc>
          <w:tcPr>
            <w:tcW w:w="593" w:type="dxa"/>
            <w:tcBorders>
              <w:top w:val="nil"/>
              <w:left w:val="single" w:sz="8" w:space="0" w:color="auto"/>
              <w:bottom w:val="nil"/>
              <w:right w:val="nil"/>
            </w:tcBorders>
            <w:shd w:val="clear" w:color="auto" w:fill="FAF5F4"/>
            <w:noWrap/>
            <w:vAlign w:val="center"/>
            <w:hideMark/>
          </w:tcPr>
          <w:p w14:paraId="1DB66BB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4" w:type="dxa"/>
            <w:tcBorders>
              <w:top w:val="nil"/>
              <w:left w:val="nil"/>
              <w:bottom w:val="nil"/>
              <w:right w:val="nil"/>
            </w:tcBorders>
            <w:shd w:val="clear" w:color="auto" w:fill="FAF5F4"/>
            <w:noWrap/>
            <w:vAlign w:val="center"/>
            <w:hideMark/>
          </w:tcPr>
          <w:p w14:paraId="7A4FA87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3" w:type="dxa"/>
            <w:tcBorders>
              <w:top w:val="nil"/>
              <w:left w:val="nil"/>
              <w:bottom w:val="nil"/>
              <w:right w:val="nil"/>
            </w:tcBorders>
            <w:shd w:val="clear" w:color="auto" w:fill="FAF5F5"/>
            <w:noWrap/>
            <w:vAlign w:val="center"/>
            <w:hideMark/>
          </w:tcPr>
          <w:p w14:paraId="5CFDEA2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CFD4E0"/>
            <w:noWrap/>
            <w:vAlign w:val="center"/>
            <w:hideMark/>
          </w:tcPr>
          <w:p w14:paraId="140C40E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3" w:type="dxa"/>
            <w:tcBorders>
              <w:top w:val="nil"/>
              <w:left w:val="nil"/>
              <w:bottom w:val="nil"/>
              <w:right w:val="nil"/>
            </w:tcBorders>
            <w:shd w:val="clear" w:color="auto" w:fill="FAF4F3"/>
            <w:noWrap/>
            <w:vAlign w:val="center"/>
            <w:hideMark/>
          </w:tcPr>
          <w:p w14:paraId="3523490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4" w:type="dxa"/>
            <w:tcBorders>
              <w:top w:val="nil"/>
              <w:left w:val="nil"/>
              <w:bottom w:val="nil"/>
              <w:right w:val="nil"/>
            </w:tcBorders>
            <w:shd w:val="clear" w:color="auto" w:fill="CFD4E0"/>
            <w:noWrap/>
            <w:vAlign w:val="center"/>
            <w:hideMark/>
          </w:tcPr>
          <w:p w14:paraId="25B6046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3" w:type="dxa"/>
            <w:tcBorders>
              <w:top w:val="nil"/>
              <w:left w:val="nil"/>
              <w:bottom w:val="nil"/>
              <w:right w:val="nil"/>
            </w:tcBorders>
            <w:shd w:val="clear" w:color="auto" w:fill="F1DDDB"/>
            <w:noWrap/>
            <w:vAlign w:val="center"/>
            <w:hideMark/>
          </w:tcPr>
          <w:p w14:paraId="52D3183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4" w:type="dxa"/>
            <w:tcBorders>
              <w:top w:val="nil"/>
              <w:left w:val="nil"/>
              <w:bottom w:val="nil"/>
              <w:right w:val="nil"/>
            </w:tcBorders>
            <w:shd w:val="clear" w:color="auto" w:fill="ECD3D2"/>
            <w:noWrap/>
            <w:vAlign w:val="center"/>
            <w:hideMark/>
          </w:tcPr>
          <w:p w14:paraId="0753DB8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1.69</w:t>
            </w:r>
          </w:p>
        </w:tc>
        <w:tc>
          <w:tcPr>
            <w:tcW w:w="594" w:type="dxa"/>
            <w:tcBorders>
              <w:top w:val="nil"/>
              <w:left w:val="nil"/>
              <w:bottom w:val="nil"/>
              <w:right w:val="nil"/>
            </w:tcBorders>
            <w:shd w:val="clear" w:color="auto" w:fill="F9EFEE"/>
            <w:noWrap/>
            <w:vAlign w:val="center"/>
            <w:hideMark/>
          </w:tcPr>
          <w:p w14:paraId="371AA29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3" w:type="dxa"/>
            <w:tcBorders>
              <w:top w:val="nil"/>
              <w:left w:val="nil"/>
              <w:bottom w:val="nil"/>
              <w:right w:val="nil"/>
            </w:tcBorders>
            <w:shd w:val="clear" w:color="auto" w:fill="E7C7C5"/>
            <w:noWrap/>
            <w:vAlign w:val="center"/>
            <w:hideMark/>
          </w:tcPr>
          <w:p w14:paraId="13DB4F3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1.76</w:t>
            </w:r>
          </w:p>
        </w:tc>
        <w:tc>
          <w:tcPr>
            <w:tcW w:w="594" w:type="dxa"/>
            <w:tcBorders>
              <w:top w:val="nil"/>
              <w:left w:val="nil"/>
              <w:bottom w:val="nil"/>
              <w:right w:val="nil"/>
            </w:tcBorders>
            <w:shd w:val="clear" w:color="auto" w:fill="FAF2F1"/>
            <w:noWrap/>
            <w:vAlign w:val="center"/>
            <w:hideMark/>
          </w:tcPr>
          <w:p w14:paraId="5F7A05A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3" w:type="dxa"/>
            <w:tcBorders>
              <w:top w:val="nil"/>
              <w:left w:val="nil"/>
              <w:bottom w:val="nil"/>
              <w:right w:val="nil"/>
            </w:tcBorders>
            <w:shd w:val="clear" w:color="auto" w:fill="E9E9ED"/>
            <w:noWrap/>
            <w:vAlign w:val="center"/>
            <w:hideMark/>
          </w:tcPr>
          <w:p w14:paraId="6738E03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4" w:type="dxa"/>
            <w:tcBorders>
              <w:top w:val="nil"/>
              <w:left w:val="nil"/>
              <w:bottom w:val="nil"/>
              <w:right w:val="nil"/>
            </w:tcBorders>
            <w:shd w:val="clear" w:color="auto" w:fill="DEB1AE"/>
            <w:noWrap/>
            <w:vAlign w:val="center"/>
            <w:hideMark/>
          </w:tcPr>
          <w:p w14:paraId="0BFE8F6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1.65</w:t>
            </w:r>
          </w:p>
        </w:tc>
        <w:tc>
          <w:tcPr>
            <w:tcW w:w="593" w:type="dxa"/>
            <w:tcBorders>
              <w:top w:val="nil"/>
              <w:left w:val="nil"/>
              <w:bottom w:val="nil"/>
              <w:right w:val="nil"/>
            </w:tcBorders>
            <w:shd w:val="clear" w:color="auto" w:fill="E2E3EA"/>
            <w:noWrap/>
            <w:vAlign w:val="center"/>
            <w:hideMark/>
          </w:tcPr>
          <w:p w14:paraId="3FD0FC3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EDD5D3"/>
            <w:noWrap/>
            <w:vAlign w:val="center"/>
            <w:hideMark/>
          </w:tcPr>
          <w:p w14:paraId="4F68F65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single" w:sz="8" w:space="0" w:color="auto"/>
            </w:tcBorders>
            <w:shd w:val="clear" w:color="auto" w:fill="F5E7E5"/>
            <w:noWrap/>
            <w:vAlign w:val="center"/>
            <w:hideMark/>
          </w:tcPr>
          <w:p w14:paraId="08BE529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w:t>
            </w:r>
          </w:p>
        </w:tc>
      </w:tr>
      <w:tr w:rsidR="00865A2B" w:rsidRPr="006E3EF1" w14:paraId="0E7912F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07F6DF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SES</w:t>
            </w:r>
          </w:p>
        </w:tc>
        <w:tc>
          <w:tcPr>
            <w:tcW w:w="593" w:type="dxa"/>
            <w:tcBorders>
              <w:top w:val="nil"/>
              <w:left w:val="single" w:sz="8" w:space="0" w:color="auto"/>
              <w:bottom w:val="nil"/>
              <w:right w:val="nil"/>
            </w:tcBorders>
            <w:shd w:val="clear" w:color="auto" w:fill="FAF5F4"/>
            <w:noWrap/>
            <w:vAlign w:val="center"/>
            <w:hideMark/>
          </w:tcPr>
          <w:p w14:paraId="23A9CC6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4" w:type="dxa"/>
            <w:tcBorders>
              <w:top w:val="nil"/>
              <w:left w:val="nil"/>
              <w:bottom w:val="nil"/>
              <w:right w:val="nil"/>
            </w:tcBorders>
            <w:shd w:val="clear" w:color="auto" w:fill="FAF5F4"/>
            <w:noWrap/>
            <w:vAlign w:val="center"/>
            <w:hideMark/>
          </w:tcPr>
          <w:p w14:paraId="4413966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1.71</w:t>
            </w:r>
          </w:p>
        </w:tc>
        <w:tc>
          <w:tcPr>
            <w:tcW w:w="593" w:type="dxa"/>
            <w:tcBorders>
              <w:top w:val="nil"/>
              <w:left w:val="nil"/>
              <w:bottom w:val="nil"/>
              <w:right w:val="nil"/>
            </w:tcBorders>
            <w:shd w:val="clear" w:color="auto" w:fill="9BAECB"/>
            <w:noWrap/>
            <w:vAlign w:val="center"/>
            <w:hideMark/>
          </w:tcPr>
          <w:p w14:paraId="3E7E11D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0.79</w:t>
            </w:r>
          </w:p>
        </w:tc>
        <w:tc>
          <w:tcPr>
            <w:tcW w:w="594" w:type="dxa"/>
            <w:tcBorders>
              <w:top w:val="nil"/>
              <w:left w:val="nil"/>
              <w:bottom w:val="nil"/>
              <w:right w:val="nil"/>
            </w:tcBorders>
            <w:shd w:val="clear" w:color="auto" w:fill="698CBE"/>
            <w:noWrap/>
            <w:vAlign w:val="center"/>
            <w:hideMark/>
          </w:tcPr>
          <w:p w14:paraId="057E1FF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0.97</w:t>
            </w:r>
          </w:p>
        </w:tc>
        <w:tc>
          <w:tcPr>
            <w:tcW w:w="593" w:type="dxa"/>
            <w:tcBorders>
              <w:top w:val="nil"/>
              <w:left w:val="nil"/>
              <w:bottom w:val="nil"/>
              <w:right w:val="nil"/>
            </w:tcBorders>
            <w:shd w:val="clear" w:color="auto" w:fill="F5E5E4"/>
            <w:noWrap/>
            <w:vAlign w:val="center"/>
            <w:hideMark/>
          </w:tcPr>
          <w:p w14:paraId="529D4AE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nil"/>
              <w:right w:val="nil"/>
            </w:tcBorders>
            <w:shd w:val="clear" w:color="auto" w:fill="517FBC"/>
            <w:noWrap/>
            <w:vAlign w:val="center"/>
            <w:hideMark/>
          </w:tcPr>
          <w:p w14:paraId="774F69A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0.87</w:t>
            </w:r>
          </w:p>
        </w:tc>
        <w:tc>
          <w:tcPr>
            <w:tcW w:w="593" w:type="dxa"/>
            <w:tcBorders>
              <w:top w:val="nil"/>
              <w:left w:val="nil"/>
              <w:bottom w:val="nil"/>
              <w:right w:val="nil"/>
            </w:tcBorders>
            <w:shd w:val="clear" w:color="auto" w:fill="5E86BD"/>
            <w:noWrap/>
            <w:vAlign w:val="center"/>
            <w:hideMark/>
          </w:tcPr>
          <w:p w14:paraId="3C949DB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w:t>
            </w:r>
          </w:p>
        </w:tc>
        <w:tc>
          <w:tcPr>
            <w:tcW w:w="594" w:type="dxa"/>
            <w:tcBorders>
              <w:top w:val="nil"/>
              <w:left w:val="nil"/>
              <w:bottom w:val="nil"/>
              <w:right w:val="nil"/>
            </w:tcBorders>
            <w:shd w:val="clear" w:color="auto" w:fill="5E86BD"/>
            <w:noWrap/>
            <w:vAlign w:val="center"/>
            <w:hideMark/>
          </w:tcPr>
          <w:p w14:paraId="2C73F12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0.92</w:t>
            </w:r>
          </w:p>
        </w:tc>
        <w:tc>
          <w:tcPr>
            <w:tcW w:w="594" w:type="dxa"/>
            <w:tcBorders>
              <w:top w:val="nil"/>
              <w:left w:val="nil"/>
              <w:bottom w:val="nil"/>
              <w:right w:val="nil"/>
            </w:tcBorders>
            <w:shd w:val="clear" w:color="auto" w:fill="A5B5CE"/>
            <w:noWrap/>
            <w:vAlign w:val="center"/>
            <w:hideMark/>
          </w:tcPr>
          <w:p w14:paraId="76F7B71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0.83</w:t>
            </w:r>
          </w:p>
        </w:tc>
        <w:tc>
          <w:tcPr>
            <w:tcW w:w="593" w:type="dxa"/>
            <w:tcBorders>
              <w:top w:val="nil"/>
              <w:left w:val="nil"/>
              <w:bottom w:val="nil"/>
              <w:right w:val="nil"/>
            </w:tcBorders>
            <w:shd w:val="clear" w:color="auto" w:fill="87A0C4"/>
            <w:noWrap/>
            <w:vAlign w:val="center"/>
            <w:hideMark/>
          </w:tcPr>
          <w:p w14:paraId="1838D21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1.11</w:t>
            </w:r>
          </w:p>
        </w:tc>
        <w:tc>
          <w:tcPr>
            <w:tcW w:w="594" w:type="dxa"/>
            <w:tcBorders>
              <w:top w:val="nil"/>
              <w:left w:val="nil"/>
              <w:bottom w:val="nil"/>
              <w:right w:val="nil"/>
            </w:tcBorders>
            <w:shd w:val="clear" w:color="auto" w:fill="FAF2F1"/>
            <w:noWrap/>
            <w:vAlign w:val="center"/>
            <w:hideMark/>
          </w:tcPr>
          <w:p w14:paraId="56E08E4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3" w:type="dxa"/>
            <w:tcBorders>
              <w:top w:val="nil"/>
              <w:left w:val="nil"/>
              <w:bottom w:val="nil"/>
              <w:right w:val="nil"/>
            </w:tcBorders>
            <w:shd w:val="clear" w:color="auto" w:fill="3D74BC"/>
            <w:noWrap/>
            <w:vAlign w:val="center"/>
            <w:hideMark/>
          </w:tcPr>
          <w:p w14:paraId="7FBE1B8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0.79</w:t>
            </w:r>
          </w:p>
        </w:tc>
        <w:tc>
          <w:tcPr>
            <w:tcW w:w="594" w:type="dxa"/>
            <w:tcBorders>
              <w:top w:val="nil"/>
              <w:left w:val="nil"/>
              <w:bottom w:val="nil"/>
              <w:right w:val="nil"/>
            </w:tcBorders>
            <w:shd w:val="clear" w:color="auto" w:fill="BFC8D8"/>
            <w:noWrap/>
            <w:vAlign w:val="center"/>
            <w:hideMark/>
          </w:tcPr>
          <w:p w14:paraId="3B338BB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0.96</w:t>
            </w:r>
          </w:p>
        </w:tc>
        <w:tc>
          <w:tcPr>
            <w:tcW w:w="593" w:type="dxa"/>
            <w:tcBorders>
              <w:top w:val="nil"/>
              <w:left w:val="nil"/>
              <w:bottom w:val="nil"/>
              <w:right w:val="nil"/>
            </w:tcBorders>
            <w:shd w:val="clear" w:color="auto" w:fill="6E90BF"/>
            <w:noWrap/>
            <w:vAlign w:val="center"/>
            <w:hideMark/>
          </w:tcPr>
          <w:p w14:paraId="4384052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0.99</w:t>
            </w:r>
          </w:p>
        </w:tc>
        <w:tc>
          <w:tcPr>
            <w:tcW w:w="594" w:type="dxa"/>
            <w:tcBorders>
              <w:top w:val="nil"/>
              <w:left w:val="nil"/>
              <w:bottom w:val="nil"/>
              <w:right w:val="nil"/>
            </w:tcBorders>
            <w:shd w:val="clear" w:color="auto" w:fill="DCDEE6"/>
            <w:noWrap/>
            <w:vAlign w:val="center"/>
            <w:hideMark/>
          </w:tcPr>
          <w:p w14:paraId="3AC6BE4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4" w:type="dxa"/>
            <w:tcBorders>
              <w:top w:val="nil"/>
              <w:left w:val="nil"/>
              <w:bottom w:val="nil"/>
              <w:right w:val="single" w:sz="8" w:space="0" w:color="auto"/>
            </w:tcBorders>
            <w:shd w:val="clear" w:color="auto" w:fill="5983BD"/>
            <w:noWrap/>
            <w:vAlign w:val="center"/>
            <w:hideMark/>
          </w:tcPr>
          <w:p w14:paraId="757E6F1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w:t>
            </w:r>
          </w:p>
        </w:tc>
      </w:tr>
      <w:tr w:rsidR="00865A2B" w:rsidRPr="006E3EF1" w14:paraId="37B8F82A"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5D92B07"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SSA</w:t>
            </w:r>
          </w:p>
        </w:tc>
        <w:tc>
          <w:tcPr>
            <w:tcW w:w="593" w:type="dxa"/>
            <w:tcBorders>
              <w:top w:val="nil"/>
              <w:left w:val="single" w:sz="8" w:space="0" w:color="auto"/>
              <w:bottom w:val="nil"/>
              <w:right w:val="nil"/>
            </w:tcBorders>
            <w:shd w:val="clear" w:color="auto" w:fill="FAF5F4"/>
            <w:noWrap/>
            <w:vAlign w:val="center"/>
            <w:hideMark/>
          </w:tcPr>
          <w:p w14:paraId="0754863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nil"/>
              <w:right w:val="nil"/>
            </w:tcBorders>
            <w:shd w:val="clear" w:color="auto" w:fill="FAF5F4"/>
            <w:noWrap/>
            <w:vAlign w:val="center"/>
            <w:hideMark/>
          </w:tcPr>
          <w:p w14:paraId="50AD70D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C3CBDA"/>
            <w:noWrap/>
            <w:vAlign w:val="center"/>
            <w:hideMark/>
          </w:tcPr>
          <w:p w14:paraId="28CF2D9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4" w:type="dxa"/>
            <w:tcBorders>
              <w:top w:val="nil"/>
              <w:left w:val="nil"/>
              <w:bottom w:val="nil"/>
              <w:right w:val="nil"/>
            </w:tcBorders>
            <w:shd w:val="clear" w:color="auto" w:fill="F0DBDA"/>
            <w:noWrap/>
            <w:vAlign w:val="center"/>
            <w:hideMark/>
          </w:tcPr>
          <w:p w14:paraId="2F15D8B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3" w:type="dxa"/>
            <w:tcBorders>
              <w:top w:val="nil"/>
              <w:left w:val="nil"/>
              <w:bottom w:val="nil"/>
              <w:right w:val="nil"/>
            </w:tcBorders>
            <w:shd w:val="clear" w:color="auto" w:fill="AFBCD1"/>
            <w:noWrap/>
            <w:vAlign w:val="center"/>
            <w:hideMark/>
          </w:tcPr>
          <w:p w14:paraId="7428E2C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nil"/>
            </w:tcBorders>
            <w:shd w:val="clear" w:color="auto" w:fill="EDD5D3"/>
            <w:noWrap/>
            <w:vAlign w:val="center"/>
            <w:hideMark/>
          </w:tcPr>
          <w:p w14:paraId="5F9048B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c>
          <w:tcPr>
            <w:tcW w:w="593" w:type="dxa"/>
            <w:tcBorders>
              <w:top w:val="nil"/>
              <w:left w:val="nil"/>
              <w:bottom w:val="nil"/>
              <w:right w:val="nil"/>
            </w:tcBorders>
            <w:shd w:val="clear" w:color="auto" w:fill="BBC5D7"/>
            <w:noWrap/>
            <w:vAlign w:val="center"/>
            <w:hideMark/>
          </w:tcPr>
          <w:p w14:paraId="3D41F09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1.06</w:t>
            </w:r>
          </w:p>
        </w:tc>
        <w:tc>
          <w:tcPr>
            <w:tcW w:w="594" w:type="dxa"/>
            <w:tcBorders>
              <w:top w:val="nil"/>
              <w:left w:val="nil"/>
              <w:bottom w:val="nil"/>
              <w:right w:val="nil"/>
            </w:tcBorders>
            <w:shd w:val="clear" w:color="auto" w:fill="F5E7E5"/>
            <w:noWrap/>
            <w:vAlign w:val="center"/>
            <w:hideMark/>
          </w:tcPr>
          <w:p w14:paraId="25B7AA7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4" w:type="dxa"/>
            <w:tcBorders>
              <w:top w:val="nil"/>
              <w:left w:val="nil"/>
              <w:bottom w:val="nil"/>
              <w:right w:val="nil"/>
            </w:tcBorders>
            <w:shd w:val="clear" w:color="auto" w:fill="C7CEDC"/>
            <w:noWrap/>
            <w:vAlign w:val="center"/>
            <w:hideMark/>
          </w:tcPr>
          <w:p w14:paraId="1213A0B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3" w:type="dxa"/>
            <w:tcBorders>
              <w:top w:val="nil"/>
              <w:left w:val="nil"/>
              <w:bottom w:val="nil"/>
              <w:right w:val="nil"/>
            </w:tcBorders>
            <w:shd w:val="clear" w:color="auto" w:fill="D9DCE5"/>
            <w:noWrap/>
            <w:vAlign w:val="center"/>
            <w:hideMark/>
          </w:tcPr>
          <w:p w14:paraId="1609BE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4" w:type="dxa"/>
            <w:tcBorders>
              <w:top w:val="nil"/>
              <w:left w:val="nil"/>
              <w:bottom w:val="nil"/>
              <w:right w:val="nil"/>
            </w:tcBorders>
            <w:shd w:val="clear" w:color="auto" w:fill="A8B7CF"/>
            <w:noWrap/>
            <w:vAlign w:val="center"/>
            <w:hideMark/>
          </w:tcPr>
          <w:p w14:paraId="0EEFB07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0.97</w:t>
            </w:r>
          </w:p>
        </w:tc>
        <w:tc>
          <w:tcPr>
            <w:tcW w:w="593" w:type="dxa"/>
            <w:tcBorders>
              <w:top w:val="nil"/>
              <w:left w:val="nil"/>
              <w:bottom w:val="nil"/>
              <w:right w:val="nil"/>
            </w:tcBorders>
            <w:shd w:val="clear" w:color="auto" w:fill="DADDE5"/>
            <w:noWrap/>
            <w:vAlign w:val="center"/>
            <w:hideMark/>
          </w:tcPr>
          <w:p w14:paraId="1C51C1E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4" w:type="dxa"/>
            <w:tcBorders>
              <w:top w:val="nil"/>
              <w:left w:val="nil"/>
              <w:bottom w:val="nil"/>
              <w:right w:val="nil"/>
            </w:tcBorders>
            <w:shd w:val="clear" w:color="auto" w:fill="A8B7CF"/>
            <w:noWrap/>
            <w:vAlign w:val="center"/>
            <w:hideMark/>
          </w:tcPr>
          <w:p w14:paraId="0788EB1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0.97</w:t>
            </w:r>
          </w:p>
        </w:tc>
        <w:tc>
          <w:tcPr>
            <w:tcW w:w="593" w:type="dxa"/>
            <w:tcBorders>
              <w:top w:val="nil"/>
              <w:left w:val="nil"/>
              <w:bottom w:val="nil"/>
              <w:right w:val="nil"/>
            </w:tcBorders>
            <w:shd w:val="clear" w:color="auto" w:fill="CDD3DF"/>
            <w:noWrap/>
            <w:vAlign w:val="center"/>
            <w:hideMark/>
          </w:tcPr>
          <w:p w14:paraId="2AAF132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nil"/>
            </w:tcBorders>
            <w:shd w:val="clear" w:color="auto" w:fill="FAF5F5"/>
            <w:noWrap/>
            <w:vAlign w:val="center"/>
            <w:hideMark/>
          </w:tcPr>
          <w:p w14:paraId="197F153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single" w:sz="8" w:space="0" w:color="auto"/>
            </w:tcBorders>
            <w:shd w:val="clear" w:color="auto" w:fill="E8CAC8"/>
            <w:noWrap/>
            <w:vAlign w:val="center"/>
            <w:hideMark/>
          </w:tcPr>
          <w:p w14:paraId="3B5E9CF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r>
      <w:tr w:rsidR="00865A2B" w:rsidRPr="006E3EF1" w14:paraId="6378501F"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E1538D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NEU</w:t>
            </w:r>
          </w:p>
        </w:tc>
        <w:tc>
          <w:tcPr>
            <w:tcW w:w="593" w:type="dxa"/>
            <w:tcBorders>
              <w:top w:val="nil"/>
              <w:left w:val="single" w:sz="8" w:space="0" w:color="auto"/>
              <w:bottom w:val="nil"/>
              <w:right w:val="nil"/>
            </w:tcBorders>
            <w:shd w:val="clear" w:color="auto" w:fill="FAF5F4"/>
            <w:noWrap/>
            <w:vAlign w:val="center"/>
            <w:hideMark/>
          </w:tcPr>
          <w:p w14:paraId="1F31E1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FAF5F4"/>
            <w:noWrap/>
            <w:vAlign w:val="center"/>
            <w:hideMark/>
          </w:tcPr>
          <w:p w14:paraId="579666B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3" w:type="dxa"/>
            <w:tcBorders>
              <w:top w:val="nil"/>
              <w:left w:val="nil"/>
              <w:bottom w:val="nil"/>
              <w:right w:val="nil"/>
            </w:tcBorders>
            <w:shd w:val="clear" w:color="auto" w:fill="DFE1E8"/>
            <w:noWrap/>
            <w:vAlign w:val="center"/>
            <w:hideMark/>
          </w:tcPr>
          <w:p w14:paraId="3FF0198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1.17</w:t>
            </w:r>
          </w:p>
        </w:tc>
        <w:tc>
          <w:tcPr>
            <w:tcW w:w="594" w:type="dxa"/>
            <w:tcBorders>
              <w:top w:val="nil"/>
              <w:left w:val="nil"/>
              <w:bottom w:val="nil"/>
              <w:right w:val="nil"/>
            </w:tcBorders>
            <w:shd w:val="clear" w:color="auto" w:fill="BDC6D7"/>
            <w:noWrap/>
            <w:vAlign w:val="center"/>
            <w:hideMark/>
          </w:tcPr>
          <w:p w14:paraId="79104B1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3" w:type="dxa"/>
            <w:tcBorders>
              <w:top w:val="nil"/>
              <w:left w:val="nil"/>
              <w:bottom w:val="nil"/>
              <w:right w:val="nil"/>
            </w:tcBorders>
            <w:shd w:val="clear" w:color="auto" w:fill="AAB8D0"/>
            <w:noWrap/>
            <w:vAlign w:val="center"/>
            <w:hideMark/>
          </w:tcPr>
          <w:p w14:paraId="011CFB7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c>
          <w:tcPr>
            <w:tcW w:w="594" w:type="dxa"/>
            <w:tcBorders>
              <w:top w:val="nil"/>
              <w:left w:val="nil"/>
              <w:bottom w:val="nil"/>
              <w:right w:val="nil"/>
            </w:tcBorders>
            <w:shd w:val="clear" w:color="auto" w:fill="AAB8D0"/>
            <w:noWrap/>
            <w:vAlign w:val="center"/>
            <w:hideMark/>
          </w:tcPr>
          <w:p w14:paraId="4FE886F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3" w:type="dxa"/>
            <w:tcBorders>
              <w:top w:val="nil"/>
              <w:left w:val="nil"/>
              <w:bottom w:val="nil"/>
              <w:right w:val="nil"/>
            </w:tcBorders>
            <w:shd w:val="clear" w:color="auto" w:fill="CFD4E0"/>
            <w:noWrap/>
            <w:vAlign w:val="center"/>
            <w:hideMark/>
          </w:tcPr>
          <w:p w14:paraId="268E46B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4" w:type="dxa"/>
            <w:tcBorders>
              <w:top w:val="nil"/>
              <w:left w:val="nil"/>
              <w:bottom w:val="nil"/>
              <w:right w:val="nil"/>
            </w:tcBorders>
            <w:shd w:val="clear" w:color="auto" w:fill="A8B7CF"/>
            <w:noWrap/>
            <w:vAlign w:val="center"/>
            <w:hideMark/>
          </w:tcPr>
          <w:p w14:paraId="3B3B940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nil"/>
            </w:tcBorders>
            <w:shd w:val="clear" w:color="auto" w:fill="BAC4D6"/>
            <w:noWrap/>
            <w:vAlign w:val="center"/>
            <w:hideMark/>
          </w:tcPr>
          <w:p w14:paraId="77AA973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3" w:type="dxa"/>
            <w:tcBorders>
              <w:top w:val="nil"/>
              <w:left w:val="nil"/>
              <w:bottom w:val="nil"/>
              <w:right w:val="nil"/>
            </w:tcBorders>
            <w:shd w:val="clear" w:color="auto" w:fill="EEEDF0"/>
            <w:noWrap/>
            <w:vAlign w:val="center"/>
            <w:hideMark/>
          </w:tcPr>
          <w:p w14:paraId="6677646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4" w:type="dxa"/>
            <w:tcBorders>
              <w:top w:val="nil"/>
              <w:left w:val="nil"/>
              <w:bottom w:val="nil"/>
              <w:right w:val="nil"/>
            </w:tcBorders>
            <w:shd w:val="clear" w:color="auto" w:fill="D9DCE5"/>
            <w:noWrap/>
            <w:vAlign w:val="center"/>
            <w:hideMark/>
          </w:tcPr>
          <w:p w14:paraId="0D52C9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3" w:type="dxa"/>
            <w:tcBorders>
              <w:top w:val="nil"/>
              <w:left w:val="nil"/>
              <w:bottom w:val="nil"/>
              <w:right w:val="nil"/>
            </w:tcBorders>
            <w:shd w:val="clear" w:color="auto" w:fill="BBC5D7"/>
            <w:noWrap/>
            <w:vAlign w:val="center"/>
            <w:hideMark/>
          </w:tcPr>
          <w:p w14:paraId="3C1AAB5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4" w:type="dxa"/>
            <w:tcBorders>
              <w:top w:val="nil"/>
              <w:left w:val="nil"/>
              <w:bottom w:val="nil"/>
              <w:right w:val="nil"/>
            </w:tcBorders>
            <w:shd w:val="clear" w:color="auto" w:fill="87A0C4"/>
            <w:noWrap/>
            <w:vAlign w:val="center"/>
            <w:hideMark/>
          </w:tcPr>
          <w:p w14:paraId="662C4C0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0.75</w:t>
            </w:r>
          </w:p>
        </w:tc>
        <w:tc>
          <w:tcPr>
            <w:tcW w:w="593" w:type="dxa"/>
            <w:tcBorders>
              <w:top w:val="nil"/>
              <w:left w:val="nil"/>
              <w:bottom w:val="nil"/>
              <w:right w:val="nil"/>
            </w:tcBorders>
            <w:shd w:val="clear" w:color="auto" w:fill="F3F1F3"/>
            <w:noWrap/>
            <w:vAlign w:val="center"/>
            <w:hideMark/>
          </w:tcPr>
          <w:p w14:paraId="4C6D621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nil"/>
            </w:tcBorders>
            <w:shd w:val="clear" w:color="auto" w:fill="DCDEE6"/>
            <w:noWrap/>
            <w:vAlign w:val="center"/>
            <w:hideMark/>
          </w:tcPr>
          <w:p w14:paraId="1B58D30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4" w:type="dxa"/>
            <w:tcBorders>
              <w:top w:val="nil"/>
              <w:left w:val="nil"/>
              <w:bottom w:val="nil"/>
              <w:right w:val="single" w:sz="8" w:space="0" w:color="auto"/>
            </w:tcBorders>
            <w:shd w:val="clear" w:color="auto" w:fill="EEEDF0"/>
            <w:noWrap/>
            <w:vAlign w:val="center"/>
            <w:hideMark/>
          </w:tcPr>
          <w:p w14:paraId="39A3FEF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r>
      <w:tr w:rsidR="00865A2B" w:rsidRPr="006E3EF1" w14:paraId="415CCD6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9A696AC"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WCE</w:t>
            </w:r>
          </w:p>
        </w:tc>
        <w:tc>
          <w:tcPr>
            <w:tcW w:w="593" w:type="dxa"/>
            <w:tcBorders>
              <w:top w:val="nil"/>
              <w:left w:val="single" w:sz="8" w:space="0" w:color="auto"/>
              <w:bottom w:val="nil"/>
              <w:right w:val="nil"/>
            </w:tcBorders>
            <w:shd w:val="clear" w:color="auto" w:fill="FAF5F4"/>
            <w:noWrap/>
            <w:vAlign w:val="center"/>
            <w:hideMark/>
          </w:tcPr>
          <w:p w14:paraId="26EEFD0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396EE13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0.76</w:t>
            </w:r>
          </w:p>
        </w:tc>
        <w:tc>
          <w:tcPr>
            <w:tcW w:w="593" w:type="dxa"/>
            <w:tcBorders>
              <w:top w:val="nil"/>
              <w:left w:val="nil"/>
              <w:bottom w:val="nil"/>
              <w:right w:val="nil"/>
            </w:tcBorders>
            <w:shd w:val="clear" w:color="auto" w:fill="D7DAE4"/>
            <w:noWrap/>
            <w:vAlign w:val="center"/>
            <w:hideMark/>
          </w:tcPr>
          <w:p w14:paraId="6DC3FB9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4" w:type="dxa"/>
            <w:tcBorders>
              <w:top w:val="nil"/>
              <w:left w:val="nil"/>
              <w:bottom w:val="nil"/>
              <w:right w:val="nil"/>
            </w:tcBorders>
            <w:shd w:val="clear" w:color="auto" w:fill="BA5D5C"/>
            <w:noWrap/>
            <w:vAlign w:val="center"/>
            <w:hideMark/>
          </w:tcPr>
          <w:p w14:paraId="1297913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1.57</w:t>
            </w:r>
          </w:p>
        </w:tc>
        <w:tc>
          <w:tcPr>
            <w:tcW w:w="593" w:type="dxa"/>
            <w:tcBorders>
              <w:top w:val="nil"/>
              <w:left w:val="nil"/>
              <w:bottom w:val="nil"/>
              <w:right w:val="nil"/>
            </w:tcBorders>
            <w:shd w:val="clear" w:color="auto" w:fill="D7DAE4"/>
            <w:noWrap/>
            <w:vAlign w:val="center"/>
            <w:hideMark/>
          </w:tcPr>
          <w:p w14:paraId="5BA9EDA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4" w:type="dxa"/>
            <w:tcBorders>
              <w:top w:val="nil"/>
              <w:left w:val="nil"/>
              <w:bottom w:val="nil"/>
              <w:right w:val="nil"/>
            </w:tcBorders>
            <w:shd w:val="clear" w:color="auto" w:fill="BC6160"/>
            <w:noWrap/>
            <w:vAlign w:val="center"/>
            <w:hideMark/>
          </w:tcPr>
          <w:p w14:paraId="210DF16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1.54</w:t>
            </w:r>
          </w:p>
        </w:tc>
        <w:tc>
          <w:tcPr>
            <w:tcW w:w="593" w:type="dxa"/>
            <w:tcBorders>
              <w:top w:val="nil"/>
              <w:left w:val="nil"/>
              <w:bottom w:val="nil"/>
              <w:right w:val="nil"/>
            </w:tcBorders>
            <w:shd w:val="clear" w:color="auto" w:fill="9FB0CC"/>
            <w:noWrap/>
            <w:vAlign w:val="center"/>
            <w:hideMark/>
          </w:tcPr>
          <w:p w14:paraId="2EF229C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0.85</w:t>
            </w:r>
          </w:p>
        </w:tc>
        <w:tc>
          <w:tcPr>
            <w:tcW w:w="594" w:type="dxa"/>
            <w:tcBorders>
              <w:top w:val="nil"/>
              <w:left w:val="nil"/>
              <w:bottom w:val="nil"/>
              <w:right w:val="nil"/>
            </w:tcBorders>
            <w:shd w:val="clear" w:color="auto" w:fill="C3706E"/>
            <w:noWrap/>
            <w:vAlign w:val="center"/>
            <w:hideMark/>
          </w:tcPr>
          <w:p w14:paraId="1B395D5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1.47</w:t>
            </w:r>
          </w:p>
        </w:tc>
        <w:tc>
          <w:tcPr>
            <w:tcW w:w="594" w:type="dxa"/>
            <w:tcBorders>
              <w:top w:val="nil"/>
              <w:left w:val="nil"/>
              <w:bottom w:val="nil"/>
              <w:right w:val="nil"/>
            </w:tcBorders>
            <w:shd w:val="clear" w:color="auto" w:fill="DCDEE6"/>
            <w:noWrap/>
            <w:vAlign w:val="center"/>
            <w:hideMark/>
          </w:tcPr>
          <w:p w14:paraId="02BF506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3" w:type="dxa"/>
            <w:tcBorders>
              <w:top w:val="nil"/>
              <w:left w:val="nil"/>
              <w:bottom w:val="nil"/>
              <w:right w:val="nil"/>
            </w:tcBorders>
            <w:shd w:val="clear" w:color="auto" w:fill="D7A29F"/>
            <w:noWrap/>
            <w:vAlign w:val="center"/>
            <w:hideMark/>
          </w:tcPr>
          <w:p w14:paraId="007BC82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c>
          <w:tcPr>
            <w:tcW w:w="594" w:type="dxa"/>
            <w:tcBorders>
              <w:top w:val="nil"/>
              <w:left w:val="nil"/>
              <w:bottom w:val="nil"/>
              <w:right w:val="nil"/>
            </w:tcBorders>
            <w:shd w:val="clear" w:color="auto" w:fill="DFE1E8"/>
            <w:noWrap/>
            <w:vAlign w:val="center"/>
            <w:hideMark/>
          </w:tcPr>
          <w:p w14:paraId="27B9252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3" w:type="dxa"/>
            <w:tcBorders>
              <w:top w:val="nil"/>
              <w:left w:val="nil"/>
              <w:bottom w:val="nil"/>
              <w:right w:val="nil"/>
            </w:tcBorders>
            <w:shd w:val="clear" w:color="auto" w:fill="A9373B"/>
            <w:noWrap/>
            <w:vAlign w:val="center"/>
            <w:hideMark/>
          </w:tcPr>
          <w:p w14:paraId="04D33C7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1.78</w:t>
            </w:r>
          </w:p>
        </w:tc>
        <w:tc>
          <w:tcPr>
            <w:tcW w:w="594" w:type="dxa"/>
            <w:tcBorders>
              <w:top w:val="nil"/>
              <w:left w:val="nil"/>
              <w:bottom w:val="nil"/>
              <w:right w:val="nil"/>
            </w:tcBorders>
            <w:shd w:val="clear" w:color="auto" w:fill="C8CFDD"/>
            <w:noWrap/>
            <w:vAlign w:val="center"/>
            <w:hideMark/>
          </w:tcPr>
          <w:p w14:paraId="36C3EFE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1.05</w:t>
            </w:r>
          </w:p>
        </w:tc>
        <w:tc>
          <w:tcPr>
            <w:tcW w:w="593" w:type="dxa"/>
            <w:tcBorders>
              <w:top w:val="nil"/>
              <w:left w:val="nil"/>
              <w:bottom w:val="nil"/>
              <w:right w:val="nil"/>
            </w:tcBorders>
            <w:shd w:val="clear" w:color="auto" w:fill="CF8E8B"/>
            <w:noWrap/>
            <w:vAlign w:val="center"/>
            <w:hideMark/>
          </w:tcPr>
          <w:p w14:paraId="15D7F98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1.31</w:t>
            </w:r>
          </w:p>
        </w:tc>
        <w:tc>
          <w:tcPr>
            <w:tcW w:w="594" w:type="dxa"/>
            <w:tcBorders>
              <w:top w:val="nil"/>
              <w:left w:val="nil"/>
              <w:bottom w:val="nil"/>
              <w:right w:val="nil"/>
            </w:tcBorders>
            <w:shd w:val="clear" w:color="auto" w:fill="FAF0EF"/>
            <w:noWrap/>
            <w:vAlign w:val="center"/>
            <w:hideMark/>
          </w:tcPr>
          <w:p w14:paraId="198C887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single" w:sz="8" w:space="0" w:color="auto"/>
            </w:tcBorders>
            <w:shd w:val="clear" w:color="auto" w:fill="BC605E"/>
            <w:noWrap/>
            <w:vAlign w:val="center"/>
            <w:hideMark/>
          </w:tcPr>
          <w:p w14:paraId="3F5BD73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1.55</w:t>
            </w:r>
          </w:p>
        </w:tc>
      </w:tr>
      <w:tr w:rsidR="00865A2B" w:rsidRPr="006E3EF1" w14:paraId="47895D12"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040892A"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EEU</w:t>
            </w:r>
          </w:p>
        </w:tc>
        <w:tc>
          <w:tcPr>
            <w:tcW w:w="593" w:type="dxa"/>
            <w:tcBorders>
              <w:top w:val="nil"/>
              <w:left w:val="single" w:sz="8" w:space="0" w:color="auto"/>
              <w:bottom w:val="nil"/>
              <w:right w:val="nil"/>
            </w:tcBorders>
            <w:shd w:val="clear" w:color="auto" w:fill="FAF5F4"/>
            <w:noWrap/>
            <w:vAlign w:val="center"/>
            <w:hideMark/>
          </w:tcPr>
          <w:p w14:paraId="66DAD23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4" w:type="dxa"/>
            <w:tcBorders>
              <w:top w:val="nil"/>
              <w:left w:val="nil"/>
              <w:bottom w:val="nil"/>
              <w:right w:val="nil"/>
            </w:tcBorders>
            <w:shd w:val="clear" w:color="auto" w:fill="FAF5F4"/>
            <w:noWrap/>
            <w:vAlign w:val="center"/>
            <w:hideMark/>
          </w:tcPr>
          <w:p w14:paraId="73BE9C0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3" w:type="dxa"/>
            <w:tcBorders>
              <w:top w:val="nil"/>
              <w:left w:val="nil"/>
              <w:bottom w:val="nil"/>
              <w:right w:val="nil"/>
            </w:tcBorders>
            <w:shd w:val="clear" w:color="auto" w:fill="B0BDD2"/>
            <w:noWrap/>
            <w:vAlign w:val="center"/>
            <w:hideMark/>
          </w:tcPr>
          <w:p w14:paraId="7273DC6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nil"/>
            </w:tcBorders>
            <w:shd w:val="clear" w:color="auto" w:fill="E7C8C6"/>
            <w:noWrap/>
            <w:vAlign w:val="center"/>
            <w:hideMark/>
          </w:tcPr>
          <w:p w14:paraId="61DA658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1.65</w:t>
            </w:r>
          </w:p>
        </w:tc>
        <w:tc>
          <w:tcPr>
            <w:tcW w:w="593" w:type="dxa"/>
            <w:tcBorders>
              <w:top w:val="nil"/>
              <w:left w:val="nil"/>
              <w:bottom w:val="nil"/>
              <w:right w:val="nil"/>
            </w:tcBorders>
            <w:shd w:val="clear" w:color="auto" w:fill="A5B5CE"/>
            <w:noWrap/>
            <w:vAlign w:val="center"/>
            <w:hideMark/>
          </w:tcPr>
          <w:p w14:paraId="1276DD3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c>
          <w:tcPr>
            <w:tcW w:w="594" w:type="dxa"/>
            <w:tcBorders>
              <w:top w:val="nil"/>
              <w:left w:val="nil"/>
              <w:bottom w:val="nil"/>
              <w:right w:val="nil"/>
            </w:tcBorders>
            <w:shd w:val="clear" w:color="auto" w:fill="D9A5A2"/>
            <w:noWrap/>
            <w:vAlign w:val="center"/>
            <w:hideMark/>
          </w:tcPr>
          <w:p w14:paraId="75115EA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1.83</w:t>
            </w:r>
          </w:p>
        </w:tc>
        <w:tc>
          <w:tcPr>
            <w:tcW w:w="593" w:type="dxa"/>
            <w:tcBorders>
              <w:top w:val="nil"/>
              <w:left w:val="nil"/>
              <w:bottom w:val="nil"/>
              <w:right w:val="nil"/>
            </w:tcBorders>
            <w:shd w:val="clear" w:color="auto" w:fill="92A7C8"/>
            <w:noWrap/>
            <w:vAlign w:val="center"/>
            <w:hideMark/>
          </w:tcPr>
          <w:p w14:paraId="3668CDB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0.83</w:t>
            </w:r>
          </w:p>
        </w:tc>
        <w:tc>
          <w:tcPr>
            <w:tcW w:w="594" w:type="dxa"/>
            <w:tcBorders>
              <w:top w:val="nil"/>
              <w:left w:val="nil"/>
              <w:bottom w:val="nil"/>
              <w:right w:val="nil"/>
            </w:tcBorders>
            <w:shd w:val="clear" w:color="auto" w:fill="DFE1E8"/>
            <w:noWrap/>
            <w:vAlign w:val="center"/>
            <w:hideMark/>
          </w:tcPr>
          <w:p w14:paraId="6DA89D0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9BAECB"/>
            <w:noWrap/>
            <w:vAlign w:val="center"/>
            <w:hideMark/>
          </w:tcPr>
          <w:p w14:paraId="789BF9B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0.88</w:t>
            </w:r>
          </w:p>
        </w:tc>
        <w:tc>
          <w:tcPr>
            <w:tcW w:w="593" w:type="dxa"/>
            <w:tcBorders>
              <w:top w:val="nil"/>
              <w:left w:val="nil"/>
              <w:bottom w:val="nil"/>
              <w:right w:val="nil"/>
            </w:tcBorders>
            <w:shd w:val="clear" w:color="auto" w:fill="CDD3DF"/>
            <w:noWrap/>
            <w:vAlign w:val="center"/>
            <w:hideMark/>
          </w:tcPr>
          <w:p w14:paraId="12C6DC5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1.14</w:t>
            </w:r>
          </w:p>
        </w:tc>
        <w:tc>
          <w:tcPr>
            <w:tcW w:w="594" w:type="dxa"/>
            <w:tcBorders>
              <w:top w:val="nil"/>
              <w:left w:val="nil"/>
              <w:bottom w:val="nil"/>
              <w:right w:val="nil"/>
            </w:tcBorders>
            <w:shd w:val="clear" w:color="auto" w:fill="A8B7CF"/>
            <w:noWrap/>
            <w:vAlign w:val="center"/>
            <w:hideMark/>
          </w:tcPr>
          <w:p w14:paraId="71FF8B6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3" w:type="dxa"/>
            <w:tcBorders>
              <w:top w:val="nil"/>
              <w:left w:val="nil"/>
              <w:bottom w:val="nil"/>
              <w:right w:val="nil"/>
            </w:tcBorders>
            <w:shd w:val="clear" w:color="auto" w:fill="E2E3EA"/>
            <w:noWrap/>
            <w:vAlign w:val="center"/>
            <w:hideMark/>
          </w:tcPr>
          <w:p w14:paraId="73940F8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4" w:type="dxa"/>
            <w:tcBorders>
              <w:top w:val="nil"/>
              <w:left w:val="nil"/>
              <w:bottom w:val="nil"/>
              <w:right w:val="nil"/>
            </w:tcBorders>
            <w:shd w:val="clear" w:color="auto" w:fill="A5B5CE"/>
            <w:noWrap/>
            <w:vAlign w:val="center"/>
            <w:hideMark/>
          </w:tcPr>
          <w:p w14:paraId="122402D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c>
          <w:tcPr>
            <w:tcW w:w="593" w:type="dxa"/>
            <w:tcBorders>
              <w:top w:val="nil"/>
              <w:left w:val="nil"/>
              <w:bottom w:val="nil"/>
              <w:right w:val="nil"/>
            </w:tcBorders>
            <w:shd w:val="clear" w:color="auto" w:fill="E9CBC9"/>
            <w:noWrap/>
            <w:vAlign w:val="center"/>
            <w:hideMark/>
          </w:tcPr>
          <w:p w14:paraId="0A8CA08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1.64</w:t>
            </w:r>
          </w:p>
        </w:tc>
        <w:tc>
          <w:tcPr>
            <w:tcW w:w="594" w:type="dxa"/>
            <w:tcBorders>
              <w:top w:val="nil"/>
              <w:left w:val="nil"/>
              <w:bottom w:val="nil"/>
              <w:right w:val="nil"/>
            </w:tcBorders>
            <w:shd w:val="clear" w:color="auto" w:fill="FAF5F5"/>
            <w:noWrap/>
            <w:vAlign w:val="center"/>
            <w:hideMark/>
          </w:tcPr>
          <w:p w14:paraId="4FF7595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single" w:sz="8" w:space="0" w:color="auto"/>
            </w:tcBorders>
            <w:shd w:val="clear" w:color="auto" w:fill="EED7D5"/>
            <w:noWrap/>
            <w:vAlign w:val="center"/>
            <w:hideMark/>
          </w:tcPr>
          <w:p w14:paraId="5F2C74C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1.58</w:t>
            </w:r>
          </w:p>
        </w:tc>
      </w:tr>
      <w:tr w:rsidR="00865A2B" w:rsidRPr="006E3EF1" w14:paraId="54F83FD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BC466C2"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MED</w:t>
            </w:r>
          </w:p>
        </w:tc>
        <w:tc>
          <w:tcPr>
            <w:tcW w:w="593" w:type="dxa"/>
            <w:tcBorders>
              <w:top w:val="nil"/>
              <w:left w:val="single" w:sz="8" w:space="0" w:color="auto"/>
              <w:bottom w:val="nil"/>
              <w:right w:val="nil"/>
            </w:tcBorders>
            <w:shd w:val="clear" w:color="auto" w:fill="FAF5F4"/>
            <w:noWrap/>
            <w:vAlign w:val="center"/>
            <w:hideMark/>
          </w:tcPr>
          <w:p w14:paraId="38A71DE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4" w:type="dxa"/>
            <w:tcBorders>
              <w:top w:val="nil"/>
              <w:left w:val="nil"/>
              <w:bottom w:val="nil"/>
              <w:right w:val="nil"/>
            </w:tcBorders>
            <w:shd w:val="clear" w:color="auto" w:fill="FAF5F4"/>
            <w:noWrap/>
            <w:vAlign w:val="center"/>
            <w:hideMark/>
          </w:tcPr>
          <w:p w14:paraId="7E3329D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3" w:type="dxa"/>
            <w:tcBorders>
              <w:top w:val="nil"/>
              <w:left w:val="nil"/>
              <w:bottom w:val="nil"/>
              <w:right w:val="nil"/>
            </w:tcBorders>
            <w:shd w:val="clear" w:color="auto" w:fill="7695C1"/>
            <w:noWrap/>
            <w:vAlign w:val="center"/>
            <w:hideMark/>
          </w:tcPr>
          <w:p w14:paraId="0BD81D4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0.56</w:t>
            </w:r>
          </w:p>
        </w:tc>
        <w:tc>
          <w:tcPr>
            <w:tcW w:w="594" w:type="dxa"/>
            <w:tcBorders>
              <w:top w:val="nil"/>
              <w:left w:val="nil"/>
              <w:bottom w:val="nil"/>
              <w:right w:val="nil"/>
            </w:tcBorders>
            <w:shd w:val="clear" w:color="auto" w:fill="A2B2CD"/>
            <w:noWrap/>
            <w:vAlign w:val="center"/>
            <w:hideMark/>
          </w:tcPr>
          <w:p w14:paraId="7CE80B6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1.01</w:t>
            </w:r>
          </w:p>
        </w:tc>
        <w:tc>
          <w:tcPr>
            <w:tcW w:w="593" w:type="dxa"/>
            <w:tcBorders>
              <w:top w:val="nil"/>
              <w:left w:val="nil"/>
              <w:bottom w:val="nil"/>
              <w:right w:val="nil"/>
            </w:tcBorders>
            <w:shd w:val="clear" w:color="auto" w:fill="97ABC9"/>
            <w:noWrap/>
            <w:vAlign w:val="center"/>
            <w:hideMark/>
          </w:tcPr>
          <w:p w14:paraId="6D0B3E3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0.72</w:t>
            </w:r>
          </w:p>
        </w:tc>
        <w:tc>
          <w:tcPr>
            <w:tcW w:w="594" w:type="dxa"/>
            <w:tcBorders>
              <w:top w:val="nil"/>
              <w:left w:val="nil"/>
              <w:bottom w:val="nil"/>
              <w:right w:val="nil"/>
            </w:tcBorders>
            <w:shd w:val="clear" w:color="auto" w:fill="D0D5E0"/>
            <w:noWrap/>
            <w:vAlign w:val="center"/>
            <w:hideMark/>
          </w:tcPr>
          <w:p w14:paraId="635FD53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6C8EBF"/>
            <w:noWrap/>
            <w:vAlign w:val="center"/>
            <w:hideMark/>
          </w:tcPr>
          <w:p w14:paraId="6E83B98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0.52</w:t>
            </w:r>
          </w:p>
        </w:tc>
        <w:tc>
          <w:tcPr>
            <w:tcW w:w="594" w:type="dxa"/>
            <w:tcBorders>
              <w:top w:val="nil"/>
              <w:left w:val="nil"/>
              <w:bottom w:val="nil"/>
              <w:right w:val="nil"/>
            </w:tcBorders>
            <w:shd w:val="clear" w:color="auto" w:fill="F2DFDD"/>
            <w:noWrap/>
            <w:vAlign w:val="center"/>
            <w:hideMark/>
          </w:tcPr>
          <w:p w14:paraId="4E72723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1.61</w:t>
            </w:r>
          </w:p>
        </w:tc>
        <w:tc>
          <w:tcPr>
            <w:tcW w:w="594" w:type="dxa"/>
            <w:tcBorders>
              <w:top w:val="nil"/>
              <w:left w:val="nil"/>
              <w:bottom w:val="nil"/>
              <w:right w:val="nil"/>
            </w:tcBorders>
            <w:shd w:val="clear" w:color="auto" w:fill="B0BDD2"/>
            <w:noWrap/>
            <w:vAlign w:val="center"/>
            <w:hideMark/>
          </w:tcPr>
          <w:p w14:paraId="1794D57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0.84</w:t>
            </w:r>
          </w:p>
        </w:tc>
        <w:tc>
          <w:tcPr>
            <w:tcW w:w="593" w:type="dxa"/>
            <w:tcBorders>
              <w:top w:val="nil"/>
              <w:left w:val="nil"/>
              <w:bottom w:val="nil"/>
              <w:right w:val="nil"/>
            </w:tcBorders>
            <w:shd w:val="clear" w:color="auto" w:fill="F1EFF2"/>
            <w:noWrap/>
            <w:vAlign w:val="center"/>
            <w:hideMark/>
          </w:tcPr>
          <w:p w14:paraId="43CD16A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nil"/>
            </w:tcBorders>
            <w:shd w:val="clear" w:color="auto" w:fill="A5B5CE"/>
            <w:noWrap/>
            <w:vAlign w:val="center"/>
            <w:hideMark/>
          </w:tcPr>
          <w:p w14:paraId="2DEA22B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0.79</w:t>
            </w:r>
          </w:p>
        </w:tc>
        <w:tc>
          <w:tcPr>
            <w:tcW w:w="593" w:type="dxa"/>
            <w:tcBorders>
              <w:top w:val="nil"/>
              <w:left w:val="nil"/>
              <w:bottom w:val="nil"/>
              <w:right w:val="nil"/>
            </w:tcBorders>
            <w:shd w:val="clear" w:color="auto" w:fill="FAF3F2"/>
            <w:noWrap/>
            <w:vAlign w:val="center"/>
            <w:hideMark/>
          </w:tcPr>
          <w:p w14:paraId="0A4376F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1.51</w:t>
            </w:r>
          </w:p>
        </w:tc>
        <w:tc>
          <w:tcPr>
            <w:tcW w:w="594" w:type="dxa"/>
            <w:tcBorders>
              <w:top w:val="nil"/>
              <w:left w:val="nil"/>
              <w:bottom w:val="nil"/>
              <w:right w:val="nil"/>
            </w:tcBorders>
            <w:shd w:val="clear" w:color="auto" w:fill="839DC4"/>
            <w:noWrap/>
            <w:vAlign w:val="center"/>
            <w:hideMark/>
          </w:tcPr>
          <w:p w14:paraId="5938A8F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0.63</w:t>
            </w:r>
          </w:p>
        </w:tc>
        <w:tc>
          <w:tcPr>
            <w:tcW w:w="593" w:type="dxa"/>
            <w:tcBorders>
              <w:top w:val="nil"/>
              <w:left w:val="nil"/>
              <w:bottom w:val="nil"/>
              <w:right w:val="nil"/>
            </w:tcBorders>
            <w:shd w:val="clear" w:color="auto" w:fill="B8C3D5"/>
            <w:noWrap/>
            <w:vAlign w:val="center"/>
            <w:hideMark/>
          </w:tcPr>
          <w:p w14:paraId="6DB6080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4" w:type="dxa"/>
            <w:tcBorders>
              <w:top w:val="nil"/>
              <w:left w:val="nil"/>
              <w:bottom w:val="nil"/>
              <w:right w:val="nil"/>
            </w:tcBorders>
            <w:shd w:val="clear" w:color="auto" w:fill="CDD3DF"/>
            <w:noWrap/>
            <w:vAlign w:val="center"/>
            <w:hideMark/>
          </w:tcPr>
          <w:p w14:paraId="7B5E022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single" w:sz="8" w:space="0" w:color="auto"/>
            </w:tcBorders>
            <w:shd w:val="clear" w:color="auto" w:fill="E6E6EC"/>
            <w:noWrap/>
            <w:vAlign w:val="center"/>
            <w:hideMark/>
          </w:tcPr>
          <w:p w14:paraId="608477E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r>
      <w:tr w:rsidR="00865A2B" w:rsidRPr="006E3EF1" w14:paraId="3A4A8AB9"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2B5148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SAH</w:t>
            </w:r>
          </w:p>
        </w:tc>
        <w:tc>
          <w:tcPr>
            <w:tcW w:w="593" w:type="dxa"/>
            <w:tcBorders>
              <w:top w:val="nil"/>
              <w:left w:val="single" w:sz="8" w:space="0" w:color="auto"/>
              <w:bottom w:val="nil"/>
              <w:right w:val="nil"/>
            </w:tcBorders>
            <w:shd w:val="clear" w:color="auto" w:fill="FAF5F4"/>
            <w:noWrap/>
            <w:vAlign w:val="center"/>
            <w:hideMark/>
          </w:tcPr>
          <w:p w14:paraId="07E19CE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nil"/>
            </w:tcBorders>
            <w:shd w:val="clear" w:color="auto" w:fill="FAF5F4"/>
            <w:noWrap/>
            <w:vAlign w:val="center"/>
            <w:hideMark/>
          </w:tcPr>
          <w:p w14:paraId="754DB25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1.45</w:t>
            </w:r>
          </w:p>
        </w:tc>
        <w:tc>
          <w:tcPr>
            <w:tcW w:w="593" w:type="dxa"/>
            <w:tcBorders>
              <w:top w:val="nil"/>
              <w:left w:val="nil"/>
              <w:bottom w:val="nil"/>
              <w:right w:val="nil"/>
            </w:tcBorders>
            <w:shd w:val="clear" w:color="auto" w:fill="FAF5F5"/>
            <w:noWrap/>
            <w:vAlign w:val="center"/>
            <w:hideMark/>
          </w:tcPr>
          <w:p w14:paraId="40BFC50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FAF3F3"/>
            <w:noWrap/>
            <w:vAlign w:val="center"/>
            <w:hideMark/>
          </w:tcPr>
          <w:p w14:paraId="17F7003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3" w:type="dxa"/>
            <w:tcBorders>
              <w:top w:val="nil"/>
              <w:left w:val="nil"/>
              <w:bottom w:val="nil"/>
              <w:right w:val="nil"/>
            </w:tcBorders>
            <w:shd w:val="clear" w:color="auto" w:fill="90A6C7"/>
            <w:noWrap/>
            <w:vAlign w:val="center"/>
            <w:hideMark/>
          </w:tcPr>
          <w:p w14:paraId="79CF901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w:t>
            </w:r>
          </w:p>
        </w:tc>
        <w:tc>
          <w:tcPr>
            <w:tcW w:w="594" w:type="dxa"/>
            <w:tcBorders>
              <w:top w:val="nil"/>
              <w:left w:val="nil"/>
              <w:bottom w:val="nil"/>
              <w:right w:val="nil"/>
            </w:tcBorders>
            <w:shd w:val="clear" w:color="auto" w:fill="FAF2F1"/>
            <w:noWrap/>
            <w:vAlign w:val="center"/>
            <w:hideMark/>
          </w:tcPr>
          <w:p w14:paraId="2AD8EF2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3" w:type="dxa"/>
            <w:tcBorders>
              <w:top w:val="nil"/>
              <w:left w:val="nil"/>
              <w:bottom w:val="nil"/>
              <w:right w:val="nil"/>
            </w:tcBorders>
            <w:shd w:val="clear" w:color="auto" w:fill="9DAFCB"/>
            <w:noWrap/>
            <w:vAlign w:val="center"/>
            <w:hideMark/>
          </w:tcPr>
          <w:p w14:paraId="5F5C32D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0.86</w:t>
            </w:r>
          </w:p>
        </w:tc>
        <w:tc>
          <w:tcPr>
            <w:tcW w:w="594" w:type="dxa"/>
            <w:tcBorders>
              <w:top w:val="nil"/>
              <w:left w:val="nil"/>
              <w:bottom w:val="nil"/>
              <w:right w:val="nil"/>
            </w:tcBorders>
            <w:shd w:val="clear" w:color="auto" w:fill="FAF3F3"/>
            <w:noWrap/>
            <w:vAlign w:val="center"/>
            <w:hideMark/>
          </w:tcPr>
          <w:p w14:paraId="6F17435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4" w:type="dxa"/>
            <w:tcBorders>
              <w:top w:val="nil"/>
              <w:left w:val="nil"/>
              <w:bottom w:val="nil"/>
              <w:right w:val="nil"/>
            </w:tcBorders>
            <w:shd w:val="clear" w:color="auto" w:fill="93A8C8"/>
            <w:noWrap/>
            <w:vAlign w:val="center"/>
            <w:hideMark/>
          </w:tcPr>
          <w:p w14:paraId="6A8017C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0.82</w:t>
            </w:r>
          </w:p>
        </w:tc>
        <w:tc>
          <w:tcPr>
            <w:tcW w:w="593" w:type="dxa"/>
            <w:tcBorders>
              <w:top w:val="nil"/>
              <w:left w:val="nil"/>
              <w:bottom w:val="nil"/>
              <w:right w:val="nil"/>
            </w:tcBorders>
            <w:shd w:val="clear" w:color="auto" w:fill="F5F2F4"/>
            <w:noWrap/>
            <w:vAlign w:val="center"/>
            <w:hideMark/>
          </w:tcPr>
          <w:p w14:paraId="4F1D3B2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EEEDF0"/>
            <w:noWrap/>
            <w:vAlign w:val="center"/>
            <w:hideMark/>
          </w:tcPr>
          <w:p w14:paraId="2F725B4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1.26</w:t>
            </w:r>
          </w:p>
        </w:tc>
        <w:tc>
          <w:tcPr>
            <w:tcW w:w="593" w:type="dxa"/>
            <w:tcBorders>
              <w:top w:val="nil"/>
              <w:left w:val="nil"/>
              <w:bottom w:val="nil"/>
              <w:right w:val="nil"/>
            </w:tcBorders>
            <w:shd w:val="clear" w:color="auto" w:fill="EFEEF1"/>
            <w:noWrap/>
            <w:vAlign w:val="center"/>
            <w:hideMark/>
          </w:tcPr>
          <w:p w14:paraId="512450B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6E90BF"/>
            <w:noWrap/>
            <w:vAlign w:val="center"/>
            <w:hideMark/>
          </w:tcPr>
          <w:p w14:paraId="79385BF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0.64</w:t>
            </w:r>
          </w:p>
        </w:tc>
        <w:tc>
          <w:tcPr>
            <w:tcW w:w="593" w:type="dxa"/>
            <w:tcBorders>
              <w:top w:val="nil"/>
              <w:left w:val="nil"/>
              <w:bottom w:val="nil"/>
              <w:right w:val="nil"/>
            </w:tcBorders>
            <w:shd w:val="clear" w:color="auto" w:fill="A5B5CE"/>
            <w:noWrap/>
            <w:vAlign w:val="center"/>
            <w:hideMark/>
          </w:tcPr>
          <w:p w14:paraId="022DA98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0.99</w:t>
            </w:r>
          </w:p>
        </w:tc>
        <w:tc>
          <w:tcPr>
            <w:tcW w:w="594" w:type="dxa"/>
            <w:tcBorders>
              <w:top w:val="nil"/>
              <w:left w:val="nil"/>
              <w:bottom w:val="nil"/>
              <w:right w:val="nil"/>
            </w:tcBorders>
            <w:shd w:val="clear" w:color="auto" w:fill="FAF3F2"/>
            <w:noWrap/>
            <w:vAlign w:val="center"/>
            <w:hideMark/>
          </w:tcPr>
          <w:p w14:paraId="2CCDE8A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single" w:sz="8" w:space="0" w:color="auto"/>
            </w:tcBorders>
            <w:shd w:val="clear" w:color="auto" w:fill="E6C5C3"/>
            <w:noWrap/>
            <w:vAlign w:val="center"/>
            <w:hideMark/>
          </w:tcPr>
          <w:p w14:paraId="726225A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1.72</w:t>
            </w:r>
          </w:p>
        </w:tc>
      </w:tr>
      <w:tr w:rsidR="00865A2B" w:rsidRPr="006E3EF1" w14:paraId="1C649E47"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8B8B126"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WAF</w:t>
            </w:r>
          </w:p>
        </w:tc>
        <w:tc>
          <w:tcPr>
            <w:tcW w:w="593" w:type="dxa"/>
            <w:tcBorders>
              <w:top w:val="nil"/>
              <w:left w:val="single" w:sz="8" w:space="0" w:color="auto"/>
              <w:bottom w:val="nil"/>
              <w:right w:val="nil"/>
            </w:tcBorders>
            <w:shd w:val="clear" w:color="auto" w:fill="FAF5F4"/>
            <w:noWrap/>
            <w:vAlign w:val="center"/>
            <w:hideMark/>
          </w:tcPr>
          <w:p w14:paraId="4070E5C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FAF5F4"/>
            <w:noWrap/>
            <w:vAlign w:val="center"/>
            <w:hideMark/>
          </w:tcPr>
          <w:p w14:paraId="462B0CF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3" w:type="dxa"/>
            <w:tcBorders>
              <w:top w:val="nil"/>
              <w:left w:val="nil"/>
              <w:bottom w:val="nil"/>
              <w:right w:val="nil"/>
            </w:tcBorders>
            <w:shd w:val="clear" w:color="auto" w:fill="829CC3"/>
            <w:noWrap/>
            <w:vAlign w:val="center"/>
            <w:hideMark/>
          </w:tcPr>
          <w:p w14:paraId="7C9DDA4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c>
          <w:tcPr>
            <w:tcW w:w="594" w:type="dxa"/>
            <w:tcBorders>
              <w:top w:val="nil"/>
              <w:left w:val="nil"/>
              <w:bottom w:val="nil"/>
              <w:right w:val="nil"/>
            </w:tcBorders>
            <w:shd w:val="clear" w:color="auto" w:fill="859EC4"/>
            <w:noWrap/>
            <w:vAlign w:val="center"/>
            <w:hideMark/>
          </w:tcPr>
          <w:p w14:paraId="4ECC324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w:t>
            </w:r>
          </w:p>
        </w:tc>
        <w:tc>
          <w:tcPr>
            <w:tcW w:w="593" w:type="dxa"/>
            <w:tcBorders>
              <w:top w:val="nil"/>
              <w:left w:val="nil"/>
              <w:bottom w:val="nil"/>
              <w:right w:val="nil"/>
            </w:tcBorders>
            <w:shd w:val="clear" w:color="auto" w:fill="7997C1"/>
            <w:noWrap/>
            <w:vAlign w:val="center"/>
            <w:hideMark/>
          </w:tcPr>
          <w:p w14:paraId="0AB2CA0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0.57</w:t>
            </w:r>
          </w:p>
        </w:tc>
        <w:tc>
          <w:tcPr>
            <w:tcW w:w="594" w:type="dxa"/>
            <w:tcBorders>
              <w:top w:val="nil"/>
              <w:left w:val="nil"/>
              <w:bottom w:val="nil"/>
              <w:right w:val="nil"/>
            </w:tcBorders>
            <w:shd w:val="clear" w:color="auto" w:fill="859EC4"/>
            <w:noWrap/>
            <w:vAlign w:val="center"/>
            <w:hideMark/>
          </w:tcPr>
          <w:p w14:paraId="07FE4E4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w:t>
            </w:r>
          </w:p>
        </w:tc>
        <w:tc>
          <w:tcPr>
            <w:tcW w:w="593" w:type="dxa"/>
            <w:tcBorders>
              <w:top w:val="nil"/>
              <w:left w:val="nil"/>
              <w:bottom w:val="nil"/>
              <w:right w:val="nil"/>
            </w:tcBorders>
            <w:shd w:val="clear" w:color="auto" w:fill="6F91BF"/>
            <w:noWrap/>
            <w:vAlign w:val="center"/>
            <w:hideMark/>
          </w:tcPr>
          <w:p w14:paraId="420D054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0.53</w:t>
            </w:r>
          </w:p>
        </w:tc>
        <w:tc>
          <w:tcPr>
            <w:tcW w:w="594" w:type="dxa"/>
            <w:tcBorders>
              <w:top w:val="nil"/>
              <w:left w:val="nil"/>
              <w:bottom w:val="nil"/>
              <w:right w:val="nil"/>
            </w:tcBorders>
            <w:shd w:val="clear" w:color="auto" w:fill="D9DCE5"/>
            <w:noWrap/>
            <w:vAlign w:val="center"/>
            <w:hideMark/>
          </w:tcPr>
          <w:p w14:paraId="089063B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0.91</w:t>
            </w:r>
          </w:p>
        </w:tc>
        <w:tc>
          <w:tcPr>
            <w:tcW w:w="594" w:type="dxa"/>
            <w:tcBorders>
              <w:top w:val="nil"/>
              <w:left w:val="nil"/>
              <w:bottom w:val="nil"/>
              <w:right w:val="nil"/>
            </w:tcBorders>
            <w:shd w:val="clear" w:color="auto" w:fill="698CBE"/>
            <w:noWrap/>
            <w:vAlign w:val="center"/>
            <w:hideMark/>
          </w:tcPr>
          <w:p w14:paraId="264D2A2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w:t>
            </w:r>
          </w:p>
        </w:tc>
        <w:tc>
          <w:tcPr>
            <w:tcW w:w="593" w:type="dxa"/>
            <w:tcBorders>
              <w:top w:val="nil"/>
              <w:left w:val="nil"/>
              <w:bottom w:val="nil"/>
              <w:right w:val="nil"/>
            </w:tcBorders>
            <w:shd w:val="clear" w:color="auto" w:fill="F2E0DF"/>
            <w:noWrap/>
            <w:vAlign w:val="center"/>
            <w:hideMark/>
          </w:tcPr>
          <w:p w14:paraId="79581F5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4" w:type="dxa"/>
            <w:tcBorders>
              <w:top w:val="nil"/>
              <w:left w:val="nil"/>
              <w:bottom w:val="nil"/>
              <w:right w:val="nil"/>
            </w:tcBorders>
            <w:shd w:val="clear" w:color="auto" w:fill="BAC4D6"/>
            <w:noWrap/>
            <w:vAlign w:val="center"/>
            <w:hideMark/>
          </w:tcPr>
          <w:p w14:paraId="44B75DB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0.88</w:t>
            </w:r>
          </w:p>
        </w:tc>
        <w:tc>
          <w:tcPr>
            <w:tcW w:w="593" w:type="dxa"/>
            <w:tcBorders>
              <w:top w:val="nil"/>
              <w:left w:val="nil"/>
              <w:bottom w:val="nil"/>
              <w:right w:val="nil"/>
            </w:tcBorders>
            <w:shd w:val="clear" w:color="auto" w:fill="CC8582"/>
            <w:noWrap/>
            <w:vAlign w:val="center"/>
            <w:hideMark/>
          </w:tcPr>
          <w:p w14:paraId="499415B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1.71</w:t>
            </w:r>
          </w:p>
        </w:tc>
        <w:tc>
          <w:tcPr>
            <w:tcW w:w="594" w:type="dxa"/>
            <w:tcBorders>
              <w:top w:val="nil"/>
              <w:left w:val="nil"/>
              <w:bottom w:val="nil"/>
              <w:right w:val="nil"/>
            </w:tcBorders>
            <w:shd w:val="clear" w:color="auto" w:fill="316FBC"/>
            <w:noWrap/>
            <w:vAlign w:val="center"/>
            <w:hideMark/>
          </w:tcPr>
          <w:p w14:paraId="5112099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0.28</w:t>
            </w:r>
          </w:p>
        </w:tc>
        <w:tc>
          <w:tcPr>
            <w:tcW w:w="593" w:type="dxa"/>
            <w:tcBorders>
              <w:top w:val="nil"/>
              <w:left w:val="nil"/>
              <w:bottom w:val="nil"/>
              <w:right w:val="nil"/>
            </w:tcBorders>
            <w:shd w:val="clear" w:color="auto" w:fill="DDE0E7"/>
            <w:noWrap/>
            <w:vAlign w:val="center"/>
            <w:hideMark/>
          </w:tcPr>
          <w:p w14:paraId="3C05AB5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4" w:type="dxa"/>
            <w:tcBorders>
              <w:top w:val="nil"/>
              <w:left w:val="nil"/>
              <w:bottom w:val="nil"/>
              <w:right w:val="nil"/>
            </w:tcBorders>
            <w:shd w:val="clear" w:color="auto" w:fill="98ACC9"/>
            <w:noWrap/>
            <w:vAlign w:val="center"/>
            <w:hideMark/>
          </w:tcPr>
          <w:p w14:paraId="408BBE4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0.72</w:t>
            </w:r>
          </w:p>
        </w:tc>
        <w:tc>
          <w:tcPr>
            <w:tcW w:w="594" w:type="dxa"/>
            <w:tcBorders>
              <w:top w:val="nil"/>
              <w:left w:val="nil"/>
              <w:bottom w:val="nil"/>
              <w:right w:val="single" w:sz="8" w:space="0" w:color="auto"/>
            </w:tcBorders>
            <w:shd w:val="clear" w:color="auto" w:fill="E1B9B6"/>
            <w:noWrap/>
            <w:vAlign w:val="center"/>
            <w:hideMark/>
          </w:tcPr>
          <w:p w14:paraId="4C0FFCD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r>
      <w:tr w:rsidR="00865A2B" w:rsidRPr="006E3EF1" w14:paraId="238045C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B18C42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CAF</w:t>
            </w:r>
          </w:p>
        </w:tc>
        <w:tc>
          <w:tcPr>
            <w:tcW w:w="593" w:type="dxa"/>
            <w:tcBorders>
              <w:top w:val="nil"/>
              <w:left w:val="single" w:sz="8" w:space="0" w:color="auto"/>
              <w:bottom w:val="nil"/>
              <w:right w:val="nil"/>
            </w:tcBorders>
            <w:shd w:val="clear" w:color="auto" w:fill="FAF5F4"/>
            <w:noWrap/>
            <w:vAlign w:val="center"/>
            <w:hideMark/>
          </w:tcPr>
          <w:p w14:paraId="602A45D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50C626F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3" w:type="dxa"/>
            <w:tcBorders>
              <w:top w:val="nil"/>
              <w:left w:val="nil"/>
              <w:bottom w:val="nil"/>
              <w:right w:val="nil"/>
            </w:tcBorders>
            <w:shd w:val="clear" w:color="auto" w:fill="C0C9D9"/>
            <w:noWrap/>
            <w:vAlign w:val="center"/>
            <w:hideMark/>
          </w:tcPr>
          <w:p w14:paraId="5CD2A89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c>
          <w:tcPr>
            <w:tcW w:w="594" w:type="dxa"/>
            <w:tcBorders>
              <w:top w:val="nil"/>
              <w:left w:val="nil"/>
              <w:bottom w:val="nil"/>
              <w:right w:val="nil"/>
            </w:tcBorders>
            <w:shd w:val="clear" w:color="auto" w:fill="6F91BF"/>
            <w:noWrap/>
            <w:vAlign w:val="center"/>
            <w:hideMark/>
          </w:tcPr>
          <w:p w14:paraId="189AFCF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0.73</w:t>
            </w:r>
          </w:p>
        </w:tc>
        <w:tc>
          <w:tcPr>
            <w:tcW w:w="593" w:type="dxa"/>
            <w:tcBorders>
              <w:top w:val="nil"/>
              <w:left w:val="nil"/>
              <w:bottom w:val="nil"/>
              <w:right w:val="nil"/>
            </w:tcBorders>
            <w:shd w:val="clear" w:color="auto" w:fill="FAF3F2"/>
            <w:noWrap/>
            <w:vAlign w:val="center"/>
            <w:hideMark/>
          </w:tcPr>
          <w:p w14:paraId="0CE7E54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4" w:type="dxa"/>
            <w:tcBorders>
              <w:top w:val="nil"/>
              <w:left w:val="nil"/>
              <w:bottom w:val="nil"/>
              <w:right w:val="nil"/>
            </w:tcBorders>
            <w:shd w:val="clear" w:color="auto" w:fill="7B98C2"/>
            <w:noWrap/>
            <w:vAlign w:val="center"/>
            <w:hideMark/>
          </w:tcPr>
          <w:p w14:paraId="3753A23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0.78</w:t>
            </w:r>
          </w:p>
        </w:tc>
        <w:tc>
          <w:tcPr>
            <w:tcW w:w="593" w:type="dxa"/>
            <w:tcBorders>
              <w:top w:val="nil"/>
              <w:left w:val="nil"/>
              <w:bottom w:val="nil"/>
              <w:right w:val="nil"/>
            </w:tcBorders>
            <w:shd w:val="clear" w:color="auto" w:fill="5782BC"/>
            <w:noWrap/>
            <w:vAlign w:val="center"/>
            <w:hideMark/>
          </w:tcPr>
          <w:p w14:paraId="1E8223F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0.52</w:t>
            </w:r>
          </w:p>
        </w:tc>
        <w:tc>
          <w:tcPr>
            <w:tcW w:w="594" w:type="dxa"/>
            <w:tcBorders>
              <w:top w:val="nil"/>
              <w:left w:val="nil"/>
              <w:bottom w:val="nil"/>
              <w:right w:val="nil"/>
            </w:tcBorders>
            <w:shd w:val="clear" w:color="auto" w:fill="9FB0CC"/>
            <w:noWrap/>
            <w:vAlign w:val="center"/>
            <w:hideMark/>
          </w:tcPr>
          <w:p w14:paraId="01AB9A3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nil"/>
            </w:tcBorders>
            <w:shd w:val="clear" w:color="auto" w:fill="BBC5D7"/>
            <w:noWrap/>
            <w:vAlign w:val="center"/>
            <w:hideMark/>
          </w:tcPr>
          <w:p w14:paraId="2F48331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0.99</w:t>
            </w:r>
          </w:p>
        </w:tc>
        <w:tc>
          <w:tcPr>
            <w:tcW w:w="593" w:type="dxa"/>
            <w:tcBorders>
              <w:top w:val="nil"/>
              <w:left w:val="nil"/>
              <w:bottom w:val="nil"/>
              <w:right w:val="nil"/>
            </w:tcBorders>
            <w:shd w:val="clear" w:color="auto" w:fill="A3B4CD"/>
            <w:noWrap/>
            <w:vAlign w:val="center"/>
            <w:hideMark/>
          </w:tcPr>
          <w:p w14:paraId="7FDD67B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nil"/>
            </w:tcBorders>
            <w:shd w:val="clear" w:color="auto" w:fill="EACFCD"/>
            <w:noWrap/>
            <w:vAlign w:val="center"/>
            <w:hideMark/>
          </w:tcPr>
          <w:p w14:paraId="6BE04D8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1.56</w:t>
            </w:r>
          </w:p>
        </w:tc>
        <w:tc>
          <w:tcPr>
            <w:tcW w:w="593" w:type="dxa"/>
            <w:tcBorders>
              <w:top w:val="nil"/>
              <w:left w:val="nil"/>
              <w:bottom w:val="nil"/>
              <w:right w:val="nil"/>
            </w:tcBorders>
            <w:shd w:val="clear" w:color="auto" w:fill="F3E2E0"/>
            <w:noWrap/>
            <w:vAlign w:val="center"/>
            <w:hideMark/>
          </w:tcPr>
          <w:p w14:paraId="170A94C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1.56</w:t>
            </w:r>
          </w:p>
        </w:tc>
        <w:tc>
          <w:tcPr>
            <w:tcW w:w="594" w:type="dxa"/>
            <w:tcBorders>
              <w:top w:val="nil"/>
              <w:left w:val="nil"/>
              <w:bottom w:val="nil"/>
              <w:right w:val="nil"/>
            </w:tcBorders>
            <w:shd w:val="clear" w:color="auto" w:fill="5E86BD"/>
            <w:noWrap/>
            <w:vAlign w:val="center"/>
            <w:hideMark/>
          </w:tcPr>
          <w:p w14:paraId="0BFB39D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0.54</w:t>
            </w:r>
          </w:p>
        </w:tc>
        <w:tc>
          <w:tcPr>
            <w:tcW w:w="593" w:type="dxa"/>
            <w:tcBorders>
              <w:top w:val="nil"/>
              <w:left w:val="nil"/>
              <w:bottom w:val="nil"/>
              <w:right w:val="nil"/>
            </w:tcBorders>
            <w:shd w:val="clear" w:color="auto" w:fill="7B98C2"/>
            <w:noWrap/>
            <w:vAlign w:val="center"/>
            <w:hideMark/>
          </w:tcPr>
          <w:p w14:paraId="3FE6BDE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0.78</w:t>
            </w:r>
          </w:p>
        </w:tc>
        <w:tc>
          <w:tcPr>
            <w:tcW w:w="594" w:type="dxa"/>
            <w:tcBorders>
              <w:top w:val="nil"/>
              <w:left w:val="nil"/>
              <w:bottom w:val="nil"/>
              <w:right w:val="nil"/>
            </w:tcBorders>
            <w:shd w:val="clear" w:color="auto" w:fill="BAC4D6"/>
            <w:noWrap/>
            <w:vAlign w:val="center"/>
            <w:hideMark/>
          </w:tcPr>
          <w:p w14:paraId="120F333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single" w:sz="8" w:space="0" w:color="auto"/>
            </w:tcBorders>
            <w:shd w:val="clear" w:color="auto" w:fill="5581BC"/>
            <w:noWrap/>
            <w:vAlign w:val="center"/>
            <w:hideMark/>
          </w:tcPr>
          <w:p w14:paraId="6C2D5E1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r>
      <w:tr w:rsidR="00865A2B" w:rsidRPr="006E3EF1" w14:paraId="6822B19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B024CB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NEAF</w:t>
            </w:r>
          </w:p>
        </w:tc>
        <w:tc>
          <w:tcPr>
            <w:tcW w:w="593" w:type="dxa"/>
            <w:tcBorders>
              <w:top w:val="nil"/>
              <w:left w:val="single" w:sz="8" w:space="0" w:color="auto"/>
              <w:bottom w:val="nil"/>
              <w:right w:val="nil"/>
            </w:tcBorders>
            <w:shd w:val="clear" w:color="auto" w:fill="FAF5F4"/>
            <w:noWrap/>
            <w:vAlign w:val="center"/>
            <w:hideMark/>
          </w:tcPr>
          <w:p w14:paraId="72451B3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6032AD1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1.55</w:t>
            </w:r>
          </w:p>
        </w:tc>
        <w:tc>
          <w:tcPr>
            <w:tcW w:w="593" w:type="dxa"/>
            <w:tcBorders>
              <w:top w:val="nil"/>
              <w:left w:val="nil"/>
              <w:bottom w:val="nil"/>
              <w:right w:val="nil"/>
            </w:tcBorders>
            <w:shd w:val="clear" w:color="auto" w:fill="92A7C8"/>
            <w:noWrap/>
            <w:vAlign w:val="center"/>
            <w:hideMark/>
          </w:tcPr>
          <w:p w14:paraId="1326C1D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0.67</w:t>
            </w:r>
          </w:p>
        </w:tc>
        <w:tc>
          <w:tcPr>
            <w:tcW w:w="594" w:type="dxa"/>
            <w:tcBorders>
              <w:top w:val="nil"/>
              <w:left w:val="nil"/>
              <w:bottom w:val="nil"/>
              <w:right w:val="nil"/>
            </w:tcBorders>
            <w:shd w:val="clear" w:color="auto" w:fill="6087BD"/>
            <w:noWrap/>
            <w:vAlign w:val="center"/>
            <w:hideMark/>
          </w:tcPr>
          <w:p w14:paraId="50E72C5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0.77</w:t>
            </w:r>
          </w:p>
        </w:tc>
        <w:tc>
          <w:tcPr>
            <w:tcW w:w="593" w:type="dxa"/>
            <w:tcBorders>
              <w:top w:val="nil"/>
              <w:left w:val="nil"/>
              <w:bottom w:val="nil"/>
              <w:right w:val="nil"/>
            </w:tcBorders>
            <w:shd w:val="clear" w:color="auto" w:fill="7695C1"/>
            <w:noWrap/>
            <w:vAlign w:val="center"/>
            <w:hideMark/>
          </w:tcPr>
          <w:p w14:paraId="4F9C301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0.54</w:t>
            </w:r>
          </w:p>
        </w:tc>
        <w:tc>
          <w:tcPr>
            <w:tcW w:w="594" w:type="dxa"/>
            <w:tcBorders>
              <w:top w:val="nil"/>
              <w:left w:val="nil"/>
              <w:bottom w:val="nil"/>
              <w:right w:val="nil"/>
            </w:tcBorders>
            <w:shd w:val="clear" w:color="auto" w:fill="316FBC"/>
            <w:noWrap/>
            <w:vAlign w:val="center"/>
            <w:hideMark/>
          </w:tcPr>
          <w:p w14:paraId="35EE98B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3" w:type="dxa"/>
            <w:tcBorders>
              <w:top w:val="nil"/>
              <w:left w:val="nil"/>
              <w:bottom w:val="nil"/>
              <w:right w:val="nil"/>
            </w:tcBorders>
            <w:shd w:val="clear" w:color="auto" w:fill="6C8EBF"/>
            <w:noWrap/>
            <w:vAlign w:val="center"/>
            <w:hideMark/>
          </w:tcPr>
          <w:p w14:paraId="1D653F3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w:t>
            </w:r>
          </w:p>
        </w:tc>
        <w:tc>
          <w:tcPr>
            <w:tcW w:w="594" w:type="dxa"/>
            <w:tcBorders>
              <w:top w:val="nil"/>
              <w:left w:val="nil"/>
              <w:bottom w:val="nil"/>
              <w:right w:val="nil"/>
            </w:tcBorders>
            <w:shd w:val="clear" w:color="auto" w:fill="FAF2F1"/>
            <w:noWrap/>
            <w:vAlign w:val="center"/>
            <w:hideMark/>
          </w:tcPr>
          <w:p w14:paraId="50378E5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1.59</w:t>
            </w:r>
          </w:p>
        </w:tc>
        <w:tc>
          <w:tcPr>
            <w:tcW w:w="594" w:type="dxa"/>
            <w:tcBorders>
              <w:top w:val="nil"/>
              <w:left w:val="nil"/>
              <w:bottom w:val="nil"/>
              <w:right w:val="nil"/>
            </w:tcBorders>
            <w:shd w:val="clear" w:color="auto" w:fill="7997C1"/>
            <w:noWrap/>
            <w:vAlign w:val="center"/>
            <w:hideMark/>
          </w:tcPr>
          <w:p w14:paraId="7E5CFD5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0.56</w:t>
            </w:r>
          </w:p>
        </w:tc>
        <w:tc>
          <w:tcPr>
            <w:tcW w:w="593" w:type="dxa"/>
            <w:tcBorders>
              <w:top w:val="nil"/>
              <w:left w:val="nil"/>
              <w:bottom w:val="nil"/>
              <w:right w:val="nil"/>
            </w:tcBorders>
            <w:shd w:val="clear" w:color="auto" w:fill="6C8EBF"/>
            <w:noWrap/>
            <w:vAlign w:val="center"/>
            <w:hideMark/>
          </w:tcPr>
          <w:p w14:paraId="506EF87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0.83</w:t>
            </w:r>
          </w:p>
        </w:tc>
        <w:tc>
          <w:tcPr>
            <w:tcW w:w="594" w:type="dxa"/>
            <w:tcBorders>
              <w:top w:val="nil"/>
              <w:left w:val="nil"/>
              <w:bottom w:val="nil"/>
              <w:right w:val="nil"/>
            </w:tcBorders>
            <w:shd w:val="clear" w:color="auto" w:fill="8AA2C5"/>
            <w:noWrap/>
            <w:vAlign w:val="center"/>
            <w:hideMark/>
          </w:tcPr>
          <w:p w14:paraId="4C3F111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0.63</w:t>
            </w:r>
          </w:p>
        </w:tc>
        <w:tc>
          <w:tcPr>
            <w:tcW w:w="593" w:type="dxa"/>
            <w:tcBorders>
              <w:top w:val="nil"/>
              <w:left w:val="nil"/>
              <w:bottom w:val="nil"/>
              <w:right w:val="nil"/>
            </w:tcBorders>
            <w:shd w:val="clear" w:color="auto" w:fill="CBD1DE"/>
            <w:noWrap/>
            <w:vAlign w:val="center"/>
            <w:hideMark/>
          </w:tcPr>
          <w:p w14:paraId="2A7FCF7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4" w:type="dxa"/>
            <w:tcBorders>
              <w:top w:val="nil"/>
              <w:left w:val="nil"/>
              <w:bottom w:val="nil"/>
              <w:right w:val="nil"/>
            </w:tcBorders>
            <w:shd w:val="clear" w:color="auto" w:fill="7594C0"/>
            <w:noWrap/>
            <w:vAlign w:val="center"/>
            <w:hideMark/>
          </w:tcPr>
          <w:p w14:paraId="0445CFF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0.53</w:t>
            </w:r>
          </w:p>
        </w:tc>
        <w:tc>
          <w:tcPr>
            <w:tcW w:w="593" w:type="dxa"/>
            <w:tcBorders>
              <w:top w:val="nil"/>
              <w:left w:val="nil"/>
              <w:bottom w:val="nil"/>
              <w:right w:val="nil"/>
            </w:tcBorders>
            <w:shd w:val="clear" w:color="auto" w:fill="5C85BD"/>
            <w:noWrap/>
            <w:vAlign w:val="center"/>
            <w:hideMark/>
          </w:tcPr>
          <w:p w14:paraId="0548B74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0.76</w:t>
            </w:r>
          </w:p>
        </w:tc>
        <w:tc>
          <w:tcPr>
            <w:tcW w:w="594" w:type="dxa"/>
            <w:tcBorders>
              <w:top w:val="nil"/>
              <w:left w:val="nil"/>
              <w:bottom w:val="nil"/>
              <w:right w:val="nil"/>
            </w:tcBorders>
            <w:shd w:val="clear" w:color="auto" w:fill="DDE0E7"/>
            <w:noWrap/>
            <w:vAlign w:val="center"/>
            <w:hideMark/>
          </w:tcPr>
          <w:p w14:paraId="51AC42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4" w:type="dxa"/>
            <w:tcBorders>
              <w:top w:val="nil"/>
              <w:left w:val="nil"/>
              <w:bottom w:val="nil"/>
              <w:right w:val="single" w:sz="8" w:space="0" w:color="auto"/>
            </w:tcBorders>
            <w:shd w:val="clear" w:color="auto" w:fill="B2BED3"/>
            <w:noWrap/>
            <w:vAlign w:val="center"/>
            <w:hideMark/>
          </w:tcPr>
          <w:p w14:paraId="5891B03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r>
      <w:tr w:rsidR="00865A2B" w:rsidRPr="006E3EF1" w14:paraId="568044A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6046FE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SEAF</w:t>
            </w:r>
          </w:p>
        </w:tc>
        <w:tc>
          <w:tcPr>
            <w:tcW w:w="593" w:type="dxa"/>
            <w:tcBorders>
              <w:top w:val="nil"/>
              <w:left w:val="single" w:sz="8" w:space="0" w:color="auto"/>
              <w:bottom w:val="nil"/>
              <w:right w:val="nil"/>
            </w:tcBorders>
            <w:shd w:val="clear" w:color="auto" w:fill="FAF5F4"/>
            <w:noWrap/>
            <w:vAlign w:val="center"/>
            <w:hideMark/>
          </w:tcPr>
          <w:p w14:paraId="4346070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FAF5F4"/>
            <w:noWrap/>
            <w:vAlign w:val="center"/>
            <w:hideMark/>
          </w:tcPr>
          <w:p w14:paraId="70875E2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6087BD"/>
            <w:noWrap/>
            <w:vAlign w:val="center"/>
            <w:hideMark/>
          </w:tcPr>
          <w:p w14:paraId="1434894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0.45</w:t>
            </w:r>
          </w:p>
        </w:tc>
        <w:tc>
          <w:tcPr>
            <w:tcW w:w="594" w:type="dxa"/>
            <w:tcBorders>
              <w:top w:val="nil"/>
              <w:left w:val="nil"/>
              <w:bottom w:val="nil"/>
              <w:right w:val="nil"/>
            </w:tcBorders>
            <w:shd w:val="clear" w:color="auto" w:fill="5581BC"/>
            <w:noWrap/>
            <w:vAlign w:val="center"/>
            <w:hideMark/>
          </w:tcPr>
          <w:p w14:paraId="3E83A47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w:t>
            </w:r>
          </w:p>
        </w:tc>
        <w:tc>
          <w:tcPr>
            <w:tcW w:w="593" w:type="dxa"/>
            <w:tcBorders>
              <w:top w:val="nil"/>
              <w:left w:val="nil"/>
              <w:bottom w:val="nil"/>
              <w:right w:val="nil"/>
            </w:tcBorders>
            <w:shd w:val="clear" w:color="auto" w:fill="7E9AC2"/>
            <w:noWrap/>
            <w:vAlign w:val="center"/>
            <w:hideMark/>
          </w:tcPr>
          <w:p w14:paraId="5B4A299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4" w:type="dxa"/>
            <w:tcBorders>
              <w:top w:val="nil"/>
              <w:left w:val="nil"/>
              <w:bottom w:val="nil"/>
              <w:right w:val="nil"/>
            </w:tcBorders>
            <w:shd w:val="clear" w:color="auto" w:fill="4C7CBC"/>
            <w:noWrap/>
            <w:vAlign w:val="center"/>
            <w:hideMark/>
          </w:tcPr>
          <w:p w14:paraId="472BAD4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0.37</w:t>
            </w:r>
          </w:p>
        </w:tc>
        <w:tc>
          <w:tcPr>
            <w:tcW w:w="593" w:type="dxa"/>
            <w:tcBorders>
              <w:top w:val="nil"/>
              <w:left w:val="nil"/>
              <w:bottom w:val="nil"/>
              <w:right w:val="nil"/>
            </w:tcBorders>
            <w:shd w:val="clear" w:color="auto" w:fill="5782BC"/>
            <w:noWrap/>
            <w:vAlign w:val="center"/>
            <w:hideMark/>
          </w:tcPr>
          <w:p w14:paraId="71A3419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0.42</w:t>
            </w:r>
          </w:p>
        </w:tc>
        <w:tc>
          <w:tcPr>
            <w:tcW w:w="594" w:type="dxa"/>
            <w:tcBorders>
              <w:top w:val="nil"/>
              <w:left w:val="nil"/>
              <w:bottom w:val="nil"/>
              <w:right w:val="nil"/>
            </w:tcBorders>
            <w:shd w:val="clear" w:color="auto" w:fill="E4E5EB"/>
            <w:noWrap/>
            <w:vAlign w:val="center"/>
            <w:hideMark/>
          </w:tcPr>
          <w:p w14:paraId="1F179AD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4" w:type="dxa"/>
            <w:tcBorders>
              <w:top w:val="nil"/>
              <w:left w:val="nil"/>
              <w:bottom w:val="nil"/>
              <w:right w:val="nil"/>
            </w:tcBorders>
            <w:shd w:val="clear" w:color="auto" w:fill="5E86BD"/>
            <w:noWrap/>
            <w:vAlign w:val="center"/>
            <w:hideMark/>
          </w:tcPr>
          <w:p w14:paraId="679CF0D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0.44</w:t>
            </w:r>
          </w:p>
        </w:tc>
        <w:tc>
          <w:tcPr>
            <w:tcW w:w="593" w:type="dxa"/>
            <w:tcBorders>
              <w:top w:val="nil"/>
              <w:left w:val="nil"/>
              <w:bottom w:val="nil"/>
              <w:right w:val="nil"/>
            </w:tcBorders>
            <w:shd w:val="clear" w:color="auto" w:fill="ADBBD1"/>
            <w:noWrap/>
            <w:vAlign w:val="center"/>
            <w:hideMark/>
          </w:tcPr>
          <w:p w14:paraId="0AD153A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0.82</w:t>
            </w:r>
          </w:p>
        </w:tc>
        <w:tc>
          <w:tcPr>
            <w:tcW w:w="594" w:type="dxa"/>
            <w:tcBorders>
              <w:top w:val="nil"/>
              <w:left w:val="nil"/>
              <w:bottom w:val="nil"/>
              <w:right w:val="nil"/>
            </w:tcBorders>
            <w:shd w:val="clear" w:color="auto" w:fill="B0BDD2"/>
            <w:noWrap/>
            <w:vAlign w:val="center"/>
            <w:hideMark/>
          </w:tcPr>
          <w:p w14:paraId="1B833A2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0.83</w:t>
            </w:r>
          </w:p>
        </w:tc>
        <w:tc>
          <w:tcPr>
            <w:tcW w:w="593" w:type="dxa"/>
            <w:tcBorders>
              <w:top w:val="nil"/>
              <w:left w:val="nil"/>
              <w:bottom w:val="nil"/>
              <w:right w:val="nil"/>
            </w:tcBorders>
            <w:shd w:val="clear" w:color="auto" w:fill="B8C3D5"/>
            <w:noWrap/>
            <w:vAlign w:val="center"/>
            <w:hideMark/>
          </w:tcPr>
          <w:p w14:paraId="145B00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0.88</w:t>
            </w:r>
          </w:p>
        </w:tc>
        <w:tc>
          <w:tcPr>
            <w:tcW w:w="594" w:type="dxa"/>
            <w:tcBorders>
              <w:top w:val="nil"/>
              <w:left w:val="nil"/>
              <w:bottom w:val="nil"/>
              <w:right w:val="nil"/>
            </w:tcBorders>
            <w:shd w:val="clear" w:color="auto" w:fill="507EBC"/>
            <w:noWrap/>
            <w:vAlign w:val="center"/>
            <w:hideMark/>
          </w:tcPr>
          <w:p w14:paraId="022E0A0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0.38</w:t>
            </w:r>
          </w:p>
        </w:tc>
        <w:tc>
          <w:tcPr>
            <w:tcW w:w="593" w:type="dxa"/>
            <w:tcBorders>
              <w:top w:val="nil"/>
              <w:left w:val="nil"/>
              <w:bottom w:val="nil"/>
              <w:right w:val="nil"/>
            </w:tcBorders>
            <w:shd w:val="clear" w:color="auto" w:fill="5C85BD"/>
            <w:noWrap/>
            <w:vAlign w:val="center"/>
            <w:hideMark/>
          </w:tcPr>
          <w:p w14:paraId="3B43BA3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0.44</w:t>
            </w:r>
          </w:p>
        </w:tc>
        <w:tc>
          <w:tcPr>
            <w:tcW w:w="594" w:type="dxa"/>
            <w:tcBorders>
              <w:top w:val="nil"/>
              <w:left w:val="nil"/>
              <w:bottom w:val="nil"/>
              <w:right w:val="nil"/>
            </w:tcBorders>
            <w:shd w:val="clear" w:color="auto" w:fill="DDE0E7"/>
            <w:noWrap/>
            <w:vAlign w:val="center"/>
            <w:hideMark/>
          </w:tcPr>
          <w:p w14:paraId="304B734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1.05</w:t>
            </w:r>
          </w:p>
        </w:tc>
        <w:tc>
          <w:tcPr>
            <w:tcW w:w="594" w:type="dxa"/>
            <w:tcBorders>
              <w:top w:val="nil"/>
              <w:left w:val="nil"/>
              <w:bottom w:val="nil"/>
              <w:right w:val="single" w:sz="8" w:space="0" w:color="auto"/>
            </w:tcBorders>
            <w:shd w:val="clear" w:color="auto" w:fill="F3F1F3"/>
            <w:noWrap/>
            <w:vAlign w:val="center"/>
            <w:hideMark/>
          </w:tcPr>
          <w:p w14:paraId="5992241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1.17</w:t>
            </w:r>
          </w:p>
        </w:tc>
      </w:tr>
      <w:tr w:rsidR="00865A2B" w:rsidRPr="006E3EF1" w14:paraId="6A27170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1D68586"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WSAF</w:t>
            </w:r>
          </w:p>
        </w:tc>
        <w:tc>
          <w:tcPr>
            <w:tcW w:w="593" w:type="dxa"/>
            <w:tcBorders>
              <w:top w:val="nil"/>
              <w:left w:val="single" w:sz="8" w:space="0" w:color="auto"/>
              <w:bottom w:val="nil"/>
              <w:right w:val="nil"/>
            </w:tcBorders>
            <w:shd w:val="clear" w:color="auto" w:fill="FAF5F4"/>
            <w:noWrap/>
            <w:vAlign w:val="center"/>
            <w:hideMark/>
          </w:tcPr>
          <w:p w14:paraId="6DCD2AC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1.26</w:t>
            </w:r>
          </w:p>
        </w:tc>
        <w:tc>
          <w:tcPr>
            <w:tcW w:w="594" w:type="dxa"/>
            <w:tcBorders>
              <w:top w:val="nil"/>
              <w:left w:val="nil"/>
              <w:bottom w:val="nil"/>
              <w:right w:val="nil"/>
            </w:tcBorders>
            <w:shd w:val="clear" w:color="auto" w:fill="FAF5F4"/>
            <w:noWrap/>
            <w:vAlign w:val="center"/>
            <w:hideMark/>
          </w:tcPr>
          <w:p w14:paraId="72EE66C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1.55</w:t>
            </w:r>
          </w:p>
        </w:tc>
        <w:tc>
          <w:tcPr>
            <w:tcW w:w="593" w:type="dxa"/>
            <w:tcBorders>
              <w:top w:val="nil"/>
              <w:left w:val="nil"/>
              <w:bottom w:val="nil"/>
              <w:right w:val="nil"/>
            </w:tcBorders>
            <w:shd w:val="clear" w:color="auto" w:fill="3F75BC"/>
            <w:noWrap/>
            <w:vAlign w:val="center"/>
            <w:hideMark/>
          </w:tcPr>
          <w:p w14:paraId="3EEB09A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0.34</w:t>
            </w:r>
          </w:p>
        </w:tc>
        <w:tc>
          <w:tcPr>
            <w:tcW w:w="594" w:type="dxa"/>
            <w:tcBorders>
              <w:top w:val="nil"/>
              <w:left w:val="nil"/>
              <w:bottom w:val="nil"/>
              <w:right w:val="nil"/>
            </w:tcBorders>
            <w:shd w:val="clear" w:color="auto" w:fill="93A8C8"/>
            <w:noWrap/>
            <w:vAlign w:val="center"/>
            <w:hideMark/>
          </w:tcPr>
          <w:p w14:paraId="59DE78F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1.01</w:t>
            </w:r>
          </w:p>
        </w:tc>
        <w:tc>
          <w:tcPr>
            <w:tcW w:w="593" w:type="dxa"/>
            <w:tcBorders>
              <w:top w:val="nil"/>
              <w:left w:val="nil"/>
              <w:bottom w:val="nil"/>
              <w:right w:val="nil"/>
            </w:tcBorders>
            <w:shd w:val="clear" w:color="auto" w:fill="C2CADA"/>
            <w:noWrap/>
            <w:vAlign w:val="center"/>
            <w:hideMark/>
          </w:tcPr>
          <w:p w14:paraId="46D3EDD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nil"/>
            </w:tcBorders>
            <w:shd w:val="clear" w:color="auto" w:fill="EFDAD8"/>
            <w:noWrap/>
            <w:vAlign w:val="center"/>
            <w:hideMark/>
          </w:tcPr>
          <w:p w14:paraId="4B57C42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1.71</w:t>
            </w:r>
          </w:p>
        </w:tc>
        <w:tc>
          <w:tcPr>
            <w:tcW w:w="593" w:type="dxa"/>
            <w:tcBorders>
              <w:top w:val="nil"/>
              <w:left w:val="nil"/>
              <w:bottom w:val="nil"/>
              <w:right w:val="nil"/>
            </w:tcBorders>
            <w:shd w:val="clear" w:color="auto" w:fill="2369BD"/>
            <w:noWrap/>
            <w:vAlign w:val="center"/>
            <w:hideMark/>
          </w:tcPr>
          <w:p w14:paraId="010C890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0.21</w:t>
            </w:r>
          </w:p>
        </w:tc>
        <w:tc>
          <w:tcPr>
            <w:tcW w:w="594" w:type="dxa"/>
            <w:tcBorders>
              <w:top w:val="nil"/>
              <w:left w:val="nil"/>
              <w:bottom w:val="nil"/>
              <w:right w:val="nil"/>
            </w:tcBorders>
            <w:shd w:val="clear" w:color="auto" w:fill="DADDE5"/>
            <w:noWrap/>
            <w:vAlign w:val="center"/>
            <w:hideMark/>
          </w:tcPr>
          <w:p w14:paraId="58F16CE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8BA3C6"/>
            <w:noWrap/>
            <w:vAlign w:val="center"/>
            <w:hideMark/>
          </w:tcPr>
          <w:p w14:paraId="40EB4C2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0.68</w:t>
            </w:r>
          </w:p>
        </w:tc>
        <w:tc>
          <w:tcPr>
            <w:tcW w:w="593" w:type="dxa"/>
            <w:tcBorders>
              <w:top w:val="nil"/>
              <w:left w:val="nil"/>
              <w:bottom w:val="nil"/>
              <w:right w:val="nil"/>
            </w:tcBorders>
            <w:shd w:val="clear" w:color="auto" w:fill="FAF3F2"/>
            <w:noWrap/>
            <w:vAlign w:val="center"/>
            <w:hideMark/>
          </w:tcPr>
          <w:p w14:paraId="1DD4897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1.58</w:t>
            </w:r>
          </w:p>
        </w:tc>
        <w:tc>
          <w:tcPr>
            <w:tcW w:w="594" w:type="dxa"/>
            <w:tcBorders>
              <w:top w:val="nil"/>
              <w:left w:val="nil"/>
              <w:bottom w:val="nil"/>
              <w:right w:val="nil"/>
            </w:tcBorders>
            <w:shd w:val="clear" w:color="auto" w:fill="FAF5F4"/>
            <w:noWrap/>
            <w:vAlign w:val="center"/>
            <w:hideMark/>
          </w:tcPr>
          <w:p w14:paraId="7DAAA79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3" w:type="dxa"/>
            <w:tcBorders>
              <w:top w:val="nil"/>
              <w:left w:val="nil"/>
              <w:bottom w:val="nil"/>
              <w:right w:val="nil"/>
            </w:tcBorders>
            <w:shd w:val="clear" w:color="auto" w:fill="FAF5F5"/>
            <w:noWrap/>
            <w:vAlign w:val="center"/>
            <w:hideMark/>
          </w:tcPr>
          <w:p w14:paraId="16ED4F3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1.54</w:t>
            </w:r>
          </w:p>
        </w:tc>
        <w:tc>
          <w:tcPr>
            <w:tcW w:w="594" w:type="dxa"/>
            <w:tcBorders>
              <w:top w:val="nil"/>
              <w:left w:val="nil"/>
              <w:bottom w:val="nil"/>
              <w:right w:val="nil"/>
            </w:tcBorders>
            <w:shd w:val="clear" w:color="auto" w:fill="2369BD"/>
            <w:noWrap/>
            <w:vAlign w:val="center"/>
            <w:hideMark/>
          </w:tcPr>
          <w:p w14:paraId="29058DE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0.23</w:t>
            </w:r>
          </w:p>
        </w:tc>
        <w:tc>
          <w:tcPr>
            <w:tcW w:w="593" w:type="dxa"/>
            <w:tcBorders>
              <w:top w:val="nil"/>
              <w:left w:val="nil"/>
              <w:bottom w:val="nil"/>
              <w:right w:val="nil"/>
            </w:tcBorders>
            <w:shd w:val="clear" w:color="auto" w:fill="EBEAEE"/>
            <w:noWrap/>
            <w:vAlign w:val="center"/>
            <w:hideMark/>
          </w:tcPr>
          <w:p w14:paraId="5522DB3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4" w:type="dxa"/>
            <w:tcBorders>
              <w:top w:val="nil"/>
              <w:left w:val="nil"/>
              <w:bottom w:val="nil"/>
              <w:right w:val="nil"/>
            </w:tcBorders>
            <w:shd w:val="clear" w:color="auto" w:fill="DADDE5"/>
            <w:noWrap/>
            <w:vAlign w:val="center"/>
            <w:hideMark/>
          </w:tcPr>
          <w:p w14:paraId="353FF10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1.07</w:t>
            </w:r>
          </w:p>
        </w:tc>
        <w:tc>
          <w:tcPr>
            <w:tcW w:w="594" w:type="dxa"/>
            <w:tcBorders>
              <w:top w:val="nil"/>
              <w:left w:val="nil"/>
              <w:bottom w:val="nil"/>
              <w:right w:val="single" w:sz="8" w:space="0" w:color="auto"/>
            </w:tcBorders>
            <w:shd w:val="clear" w:color="auto" w:fill="C0C9D9"/>
            <w:noWrap/>
            <w:vAlign w:val="center"/>
            <w:hideMark/>
          </w:tcPr>
          <w:p w14:paraId="710F11B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r>
      <w:tr w:rsidR="00865A2B" w:rsidRPr="006E3EF1" w14:paraId="54192342"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8AA81DD"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ESAF</w:t>
            </w:r>
          </w:p>
        </w:tc>
        <w:tc>
          <w:tcPr>
            <w:tcW w:w="593" w:type="dxa"/>
            <w:tcBorders>
              <w:top w:val="nil"/>
              <w:left w:val="single" w:sz="8" w:space="0" w:color="auto"/>
              <w:bottom w:val="nil"/>
              <w:right w:val="nil"/>
            </w:tcBorders>
            <w:shd w:val="clear" w:color="auto" w:fill="FAF5F4"/>
            <w:noWrap/>
            <w:vAlign w:val="center"/>
            <w:hideMark/>
          </w:tcPr>
          <w:p w14:paraId="4044E8D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4" w:type="dxa"/>
            <w:tcBorders>
              <w:top w:val="nil"/>
              <w:left w:val="nil"/>
              <w:bottom w:val="nil"/>
              <w:right w:val="nil"/>
            </w:tcBorders>
            <w:shd w:val="clear" w:color="auto" w:fill="FAF5F4"/>
            <w:noWrap/>
            <w:vAlign w:val="center"/>
            <w:hideMark/>
          </w:tcPr>
          <w:p w14:paraId="2EA4FC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3" w:type="dxa"/>
            <w:tcBorders>
              <w:top w:val="nil"/>
              <w:left w:val="nil"/>
              <w:bottom w:val="nil"/>
              <w:right w:val="nil"/>
            </w:tcBorders>
            <w:shd w:val="clear" w:color="auto" w:fill="4C7CBC"/>
            <w:noWrap/>
            <w:vAlign w:val="center"/>
            <w:hideMark/>
          </w:tcPr>
          <w:p w14:paraId="0A750BF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0.37</w:t>
            </w:r>
          </w:p>
        </w:tc>
        <w:tc>
          <w:tcPr>
            <w:tcW w:w="594" w:type="dxa"/>
            <w:tcBorders>
              <w:top w:val="nil"/>
              <w:left w:val="nil"/>
              <w:bottom w:val="nil"/>
              <w:right w:val="nil"/>
            </w:tcBorders>
            <w:shd w:val="clear" w:color="auto" w:fill="698CBE"/>
            <w:noWrap/>
            <w:vAlign w:val="center"/>
            <w:hideMark/>
          </w:tcPr>
          <w:p w14:paraId="47599E5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0.65</w:t>
            </w:r>
          </w:p>
        </w:tc>
        <w:tc>
          <w:tcPr>
            <w:tcW w:w="593" w:type="dxa"/>
            <w:tcBorders>
              <w:top w:val="nil"/>
              <w:left w:val="nil"/>
              <w:bottom w:val="nil"/>
              <w:right w:val="nil"/>
            </w:tcBorders>
            <w:shd w:val="clear" w:color="auto" w:fill="92A7C8"/>
            <w:noWrap/>
            <w:vAlign w:val="center"/>
            <w:hideMark/>
          </w:tcPr>
          <w:p w14:paraId="541C104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0.69</w:t>
            </w:r>
          </w:p>
        </w:tc>
        <w:tc>
          <w:tcPr>
            <w:tcW w:w="594" w:type="dxa"/>
            <w:tcBorders>
              <w:top w:val="nil"/>
              <w:left w:val="nil"/>
              <w:bottom w:val="nil"/>
              <w:right w:val="nil"/>
            </w:tcBorders>
            <w:shd w:val="clear" w:color="auto" w:fill="698CBE"/>
            <w:noWrap/>
            <w:vAlign w:val="center"/>
            <w:hideMark/>
          </w:tcPr>
          <w:p w14:paraId="53A92EC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0.66</w:t>
            </w:r>
          </w:p>
        </w:tc>
        <w:tc>
          <w:tcPr>
            <w:tcW w:w="593" w:type="dxa"/>
            <w:tcBorders>
              <w:top w:val="nil"/>
              <w:left w:val="nil"/>
              <w:bottom w:val="nil"/>
              <w:right w:val="nil"/>
            </w:tcBorders>
            <w:shd w:val="clear" w:color="auto" w:fill="2369BD"/>
            <w:noWrap/>
            <w:vAlign w:val="center"/>
            <w:hideMark/>
          </w:tcPr>
          <w:p w14:paraId="1C73C6C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w:t>
            </w:r>
          </w:p>
        </w:tc>
        <w:tc>
          <w:tcPr>
            <w:tcW w:w="594" w:type="dxa"/>
            <w:tcBorders>
              <w:top w:val="nil"/>
              <w:left w:val="nil"/>
              <w:bottom w:val="nil"/>
              <w:right w:val="nil"/>
            </w:tcBorders>
            <w:shd w:val="clear" w:color="auto" w:fill="FAF5F4"/>
            <w:noWrap/>
            <w:vAlign w:val="center"/>
            <w:hideMark/>
          </w:tcPr>
          <w:p w14:paraId="209EB01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nil"/>
            </w:tcBorders>
            <w:shd w:val="clear" w:color="auto" w:fill="9DAFCB"/>
            <w:noWrap/>
            <w:vAlign w:val="center"/>
            <w:hideMark/>
          </w:tcPr>
          <w:p w14:paraId="02D73C3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0.74</w:t>
            </w:r>
          </w:p>
        </w:tc>
        <w:tc>
          <w:tcPr>
            <w:tcW w:w="593" w:type="dxa"/>
            <w:tcBorders>
              <w:top w:val="nil"/>
              <w:left w:val="nil"/>
              <w:bottom w:val="nil"/>
              <w:right w:val="nil"/>
            </w:tcBorders>
            <w:shd w:val="clear" w:color="auto" w:fill="CFD4E0"/>
            <w:noWrap/>
            <w:vAlign w:val="center"/>
            <w:hideMark/>
          </w:tcPr>
          <w:p w14:paraId="162E41E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1.14</w:t>
            </w:r>
          </w:p>
        </w:tc>
        <w:tc>
          <w:tcPr>
            <w:tcW w:w="594" w:type="dxa"/>
            <w:tcBorders>
              <w:top w:val="nil"/>
              <w:left w:val="nil"/>
              <w:bottom w:val="nil"/>
              <w:right w:val="nil"/>
            </w:tcBorders>
            <w:shd w:val="clear" w:color="auto" w:fill="E4E5EB"/>
            <w:noWrap/>
            <w:vAlign w:val="center"/>
            <w:hideMark/>
          </w:tcPr>
          <w:p w14:paraId="07A41E8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3" w:type="dxa"/>
            <w:tcBorders>
              <w:top w:val="nil"/>
              <w:left w:val="nil"/>
              <w:bottom w:val="nil"/>
              <w:right w:val="nil"/>
            </w:tcBorders>
            <w:shd w:val="clear" w:color="auto" w:fill="B0BDD2"/>
            <w:noWrap/>
            <w:vAlign w:val="center"/>
            <w:hideMark/>
          </w:tcPr>
          <w:p w14:paraId="3E3414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nil"/>
            </w:tcBorders>
            <w:shd w:val="clear" w:color="auto" w:fill="3470BC"/>
            <w:noWrap/>
            <w:vAlign w:val="center"/>
            <w:hideMark/>
          </w:tcPr>
          <w:p w14:paraId="6F00B5A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0.28</w:t>
            </w:r>
          </w:p>
        </w:tc>
        <w:tc>
          <w:tcPr>
            <w:tcW w:w="593" w:type="dxa"/>
            <w:tcBorders>
              <w:top w:val="nil"/>
              <w:left w:val="nil"/>
              <w:bottom w:val="nil"/>
              <w:right w:val="nil"/>
            </w:tcBorders>
            <w:shd w:val="clear" w:color="auto" w:fill="7393C0"/>
            <w:noWrap/>
            <w:vAlign w:val="center"/>
            <w:hideMark/>
          </w:tcPr>
          <w:p w14:paraId="09466F0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w:t>
            </w:r>
          </w:p>
        </w:tc>
        <w:tc>
          <w:tcPr>
            <w:tcW w:w="594" w:type="dxa"/>
            <w:tcBorders>
              <w:top w:val="nil"/>
              <w:left w:val="nil"/>
              <w:bottom w:val="nil"/>
              <w:right w:val="nil"/>
            </w:tcBorders>
            <w:shd w:val="clear" w:color="auto" w:fill="C7CEDC"/>
            <w:noWrap/>
            <w:vAlign w:val="center"/>
            <w:hideMark/>
          </w:tcPr>
          <w:p w14:paraId="6E1E874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single" w:sz="8" w:space="0" w:color="auto"/>
            </w:tcBorders>
            <w:shd w:val="clear" w:color="auto" w:fill="DCDEE6"/>
            <w:noWrap/>
            <w:vAlign w:val="center"/>
            <w:hideMark/>
          </w:tcPr>
          <w:p w14:paraId="2439AFC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r>
      <w:tr w:rsidR="00865A2B" w:rsidRPr="006E3EF1" w14:paraId="148916A8"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36A7D21"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MDG</w:t>
            </w:r>
          </w:p>
        </w:tc>
        <w:tc>
          <w:tcPr>
            <w:tcW w:w="593" w:type="dxa"/>
            <w:tcBorders>
              <w:top w:val="nil"/>
              <w:left w:val="single" w:sz="8" w:space="0" w:color="auto"/>
              <w:bottom w:val="nil"/>
              <w:right w:val="nil"/>
            </w:tcBorders>
            <w:shd w:val="clear" w:color="auto" w:fill="FAF5F4"/>
            <w:noWrap/>
            <w:vAlign w:val="center"/>
            <w:hideMark/>
          </w:tcPr>
          <w:p w14:paraId="074F593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4" w:type="dxa"/>
            <w:tcBorders>
              <w:top w:val="nil"/>
              <w:left w:val="nil"/>
              <w:bottom w:val="nil"/>
              <w:right w:val="nil"/>
            </w:tcBorders>
            <w:shd w:val="clear" w:color="auto" w:fill="FAF5F4"/>
            <w:noWrap/>
            <w:vAlign w:val="center"/>
            <w:hideMark/>
          </w:tcPr>
          <w:p w14:paraId="0A1F7BD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3" w:type="dxa"/>
            <w:tcBorders>
              <w:top w:val="nil"/>
              <w:left w:val="nil"/>
              <w:bottom w:val="nil"/>
              <w:right w:val="nil"/>
            </w:tcBorders>
            <w:shd w:val="clear" w:color="auto" w:fill="3470BC"/>
            <w:noWrap/>
            <w:vAlign w:val="center"/>
            <w:hideMark/>
          </w:tcPr>
          <w:p w14:paraId="74DE923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0.33</w:t>
            </w:r>
          </w:p>
        </w:tc>
        <w:tc>
          <w:tcPr>
            <w:tcW w:w="594" w:type="dxa"/>
            <w:tcBorders>
              <w:top w:val="nil"/>
              <w:left w:val="nil"/>
              <w:bottom w:val="nil"/>
              <w:right w:val="nil"/>
            </w:tcBorders>
            <w:shd w:val="clear" w:color="auto" w:fill="F9F5F5"/>
            <w:noWrap/>
            <w:vAlign w:val="center"/>
            <w:hideMark/>
          </w:tcPr>
          <w:p w14:paraId="199B264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3" w:type="dxa"/>
            <w:tcBorders>
              <w:top w:val="nil"/>
              <w:left w:val="nil"/>
              <w:bottom w:val="nil"/>
              <w:right w:val="nil"/>
            </w:tcBorders>
            <w:shd w:val="clear" w:color="auto" w:fill="839DC4"/>
            <w:noWrap/>
            <w:vAlign w:val="center"/>
            <w:hideMark/>
          </w:tcPr>
          <w:p w14:paraId="7018994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0.67</w:t>
            </w:r>
          </w:p>
        </w:tc>
        <w:tc>
          <w:tcPr>
            <w:tcW w:w="594" w:type="dxa"/>
            <w:tcBorders>
              <w:top w:val="nil"/>
              <w:left w:val="nil"/>
              <w:bottom w:val="nil"/>
              <w:right w:val="nil"/>
            </w:tcBorders>
            <w:shd w:val="clear" w:color="auto" w:fill="F5F2F4"/>
            <w:noWrap/>
            <w:vAlign w:val="center"/>
            <w:hideMark/>
          </w:tcPr>
          <w:p w14:paraId="7ABC518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1.26</w:t>
            </w:r>
          </w:p>
        </w:tc>
        <w:tc>
          <w:tcPr>
            <w:tcW w:w="593" w:type="dxa"/>
            <w:tcBorders>
              <w:top w:val="nil"/>
              <w:left w:val="nil"/>
              <w:bottom w:val="nil"/>
              <w:right w:val="nil"/>
            </w:tcBorders>
            <w:shd w:val="clear" w:color="auto" w:fill="5B84BD"/>
            <w:noWrap/>
            <w:vAlign w:val="center"/>
            <w:hideMark/>
          </w:tcPr>
          <w:p w14:paraId="25910FF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0.48</w:t>
            </w:r>
          </w:p>
        </w:tc>
        <w:tc>
          <w:tcPr>
            <w:tcW w:w="594" w:type="dxa"/>
            <w:tcBorders>
              <w:top w:val="nil"/>
              <w:left w:val="nil"/>
              <w:bottom w:val="nil"/>
              <w:right w:val="nil"/>
            </w:tcBorders>
            <w:shd w:val="clear" w:color="auto" w:fill="F1DDDB"/>
            <w:noWrap/>
            <w:vAlign w:val="center"/>
            <w:hideMark/>
          </w:tcPr>
          <w:p w14:paraId="491D97A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nil"/>
            </w:tcBorders>
            <w:shd w:val="clear" w:color="auto" w:fill="8AA2C5"/>
            <w:noWrap/>
            <w:vAlign w:val="center"/>
            <w:hideMark/>
          </w:tcPr>
          <w:p w14:paraId="0F4F81E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w:t>
            </w:r>
          </w:p>
        </w:tc>
        <w:tc>
          <w:tcPr>
            <w:tcW w:w="593" w:type="dxa"/>
            <w:tcBorders>
              <w:top w:val="nil"/>
              <w:left w:val="nil"/>
              <w:bottom w:val="nil"/>
              <w:right w:val="nil"/>
            </w:tcBorders>
            <w:shd w:val="clear" w:color="auto" w:fill="F5E5E4"/>
            <w:noWrap/>
            <w:vAlign w:val="center"/>
            <w:hideMark/>
          </w:tcPr>
          <w:p w14:paraId="7836BF5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4" w:type="dxa"/>
            <w:tcBorders>
              <w:top w:val="nil"/>
              <w:left w:val="nil"/>
              <w:bottom w:val="nil"/>
              <w:right w:val="nil"/>
            </w:tcBorders>
            <w:shd w:val="clear" w:color="auto" w:fill="8FA5C7"/>
            <w:noWrap/>
            <w:vAlign w:val="center"/>
            <w:hideMark/>
          </w:tcPr>
          <w:p w14:paraId="6757AA0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0.72</w:t>
            </w:r>
          </w:p>
        </w:tc>
        <w:tc>
          <w:tcPr>
            <w:tcW w:w="593" w:type="dxa"/>
            <w:tcBorders>
              <w:top w:val="nil"/>
              <w:left w:val="nil"/>
              <w:bottom w:val="nil"/>
              <w:right w:val="nil"/>
            </w:tcBorders>
            <w:shd w:val="clear" w:color="auto" w:fill="EEEDF0"/>
            <w:noWrap/>
            <w:vAlign w:val="center"/>
            <w:hideMark/>
          </w:tcPr>
          <w:p w14:paraId="2922893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4" w:type="dxa"/>
            <w:tcBorders>
              <w:top w:val="nil"/>
              <w:left w:val="nil"/>
              <w:bottom w:val="nil"/>
              <w:right w:val="nil"/>
            </w:tcBorders>
            <w:shd w:val="clear" w:color="auto" w:fill="3D74BC"/>
            <w:noWrap/>
            <w:vAlign w:val="center"/>
            <w:hideMark/>
          </w:tcPr>
          <w:p w14:paraId="2CF6BF1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0.37</w:t>
            </w:r>
          </w:p>
        </w:tc>
        <w:tc>
          <w:tcPr>
            <w:tcW w:w="593" w:type="dxa"/>
            <w:tcBorders>
              <w:top w:val="nil"/>
              <w:left w:val="nil"/>
              <w:bottom w:val="nil"/>
              <w:right w:val="nil"/>
            </w:tcBorders>
            <w:shd w:val="clear" w:color="auto" w:fill="E4E5EB"/>
            <w:noWrap/>
            <w:vAlign w:val="center"/>
            <w:hideMark/>
          </w:tcPr>
          <w:p w14:paraId="110D094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1.17</w:t>
            </w:r>
          </w:p>
        </w:tc>
        <w:tc>
          <w:tcPr>
            <w:tcW w:w="594" w:type="dxa"/>
            <w:tcBorders>
              <w:top w:val="nil"/>
              <w:left w:val="nil"/>
              <w:bottom w:val="nil"/>
              <w:right w:val="nil"/>
            </w:tcBorders>
            <w:shd w:val="clear" w:color="auto" w:fill="C2CADA"/>
            <w:noWrap/>
            <w:vAlign w:val="center"/>
            <w:hideMark/>
          </w:tcPr>
          <w:p w14:paraId="3C2AC12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0.97</w:t>
            </w:r>
          </w:p>
        </w:tc>
        <w:tc>
          <w:tcPr>
            <w:tcW w:w="594" w:type="dxa"/>
            <w:tcBorders>
              <w:top w:val="nil"/>
              <w:left w:val="nil"/>
              <w:bottom w:val="nil"/>
              <w:right w:val="single" w:sz="8" w:space="0" w:color="auto"/>
            </w:tcBorders>
            <w:shd w:val="clear" w:color="auto" w:fill="F5E7E5"/>
            <w:noWrap/>
            <w:vAlign w:val="center"/>
            <w:hideMark/>
          </w:tcPr>
          <w:p w14:paraId="4F413B3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r>
      <w:tr w:rsidR="00865A2B" w:rsidRPr="006E3EF1" w14:paraId="0C0BB1EF"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A36D98F"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RAR</w:t>
            </w:r>
          </w:p>
        </w:tc>
        <w:tc>
          <w:tcPr>
            <w:tcW w:w="593" w:type="dxa"/>
            <w:tcBorders>
              <w:top w:val="nil"/>
              <w:left w:val="single" w:sz="8" w:space="0" w:color="auto"/>
              <w:bottom w:val="nil"/>
              <w:right w:val="nil"/>
            </w:tcBorders>
            <w:shd w:val="clear" w:color="auto" w:fill="FAF5F4"/>
            <w:noWrap/>
            <w:vAlign w:val="center"/>
            <w:hideMark/>
          </w:tcPr>
          <w:p w14:paraId="55453B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4" w:type="dxa"/>
            <w:tcBorders>
              <w:top w:val="nil"/>
              <w:left w:val="nil"/>
              <w:bottom w:val="nil"/>
              <w:right w:val="nil"/>
            </w:tcBorders>
            <w:shd w:val="clear" w:color="auto" w:fill="FAF5F4"/>
            <w:noWrap/>
            <w:vAlign w:val="center"/>
            <w:hideMark/>
          </w:tcPr>
          <w:p w14:paraId="5C05EE2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w:t>
            </w:r>
          </w:p>
        </w:tc>
        <w:tc>
          <w:tcPr>
            <w:tcW w:w="593" w:type="dxa"/>
            <w:tcBorders>
              <w:top w:val="nil"/>
              <w:left w:val="nil"/>
              <w:bottom w:val="nil"/>
              <w:right w:val="nil"/>
            </w:tcBorders>
            <w:shd w:val="clear" w:color="auto" w:fill="A2B2CD"/>
            <w:noWrap/>
            <w:vAlign w:val="center"/>
            <w:hideMark/>
          </w:tcPr>
          <w:p w14:paraId="6A8E76C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0.75</w:t>
            </w:r>
          </w:p>
        </w:tc>
        <w:tc>
          <w:tcPr>
            <w:tcW w:w="594" w:type="dxa"/>
            <w:tcBorders>
              <w:top w:val="nil"/>
              <w:left w:val="nil"/>
              <w:bottom w:val="nil"/>
              <w:right w:val="nil"/>
            </w:tcBorders>
            <w:shd w:val="clear" w:color="auto" w:fill="98ACC9"/>
            <w:noWrap/>
            <w:vAlign w:val="center"/>
            <w:hideMark/>
          </w:tcPr>
          <w:p w14:paraId="766EBE7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1.09</w:t>
            </w:r>
          </w:p>
        </w:tc>
        <w:tc>
          <w:tcPr>
            <w:tcW w:w="593" w:type="dxa"/>
            <w:tcBorders>
              <w:top w:val="nil"/>
              <w:left w:val="nil"/>
              <w:bottom w:val="nil"/>
              <w:right w:val="nil"/>
            </w:tcBorders>
            <w:shd w:val="clear" w:color="auto" w:fill="839DC4"/>
            <w:noWrap/>
            <w:vAlign w:val="center"/>
            <w:hideMark/>
          </w:tcPr>
          <w:p w14:paraId="118E2B8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w:t>
            </w:r>
          </w:p>
        </w:tc>
        <w:tc>
          <w:tcPr>
            <w:tcW w:w="594" w:type="dxa"/>
            <w:tcBorders>
              <w:top w:val="nil"/>
              <w:left w:val="nil"/>
              <w:bottom w:val="nil"/>
              <w:right w:val="nil"/>
            </w:tcBorders>
            <w:shd w:val="clear" w:color="auto" w:fill="7393C0"/>
            <w:noWrap/>
            <w:vAlign w:val="center"/>
            <w:hideMark/>
          </w:tcPr>
          <w:p w14:paraId="1628D8C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0.91</w:t>
            </w:r>
          </w:p>
        </w:tc>
        <w:tc>
          <w:tcPr>
            <w:tcW w:w="593" w:type="dxa"/>
            <w:tcBorders>
              <w:top w:val="nil"/>
              <w:left w:val="nil"/>
              <w:bottom w:val="nil"/>
              <w:right w:val="nil"/>
            </w:tcBorders>
            <w:shd w:val="clear" w:color="auto" w:fill="8AA2C5"/>
            <w:noWrap/>
            <w:vAlign w:val="center"/>
            <w:hideMark/>
          </w:tcPr>
          <w:p w14:paraId="380FF72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0.64</w:t>
            </w:r>
          </w:p>
        </w:tc>
        <w:tc>
          <w:tcPr>
            <w:tcW w:w="594" w:type="dxa"/>
            <w:tcBorders>
              <w:top w:val="nil"/>
              <w:left w:val="nil"/>
              <w:bottom w:val="nil"/>
              <w:right w:val="nil"/>
            </w:tcBorders>
            <w:shd w:val="clear" w:color="auto" w:fill="9DAFCB"/>
            <w:noWrap/>
            <w:vAlign w:val="center"/>
            <w:hideMark/>
          </w:tcPr>
          <w:p w14:paraId="5789258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4" w:type="dxa"/>
            <w:tcBorders>
              <w:top w:val="nil"/>
              <w:left w:val="nil"/>
              <w:bottom w:val="nil"/>
              <w:right w:val="nil"/>
            </w:tcBorders>
            <w:shd w:val="clear" w:color="auto" w:fill="7695C1"/>
            <w:noWrap/>
            <w:vAlign w:val="center"/>
            <w:hideMark/>
          </w:tcPr>
          <w:p w14:paraId="437172C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0.54</w:t>
            </w:r>
          </w:p>
        </w:tc>
        <w:tc>
          <w:tcPr>
            <w:tcW w:w="593" w:type="dxa"/>
            <w:tcBorders>
              <w:top w:val="nil"/>
              <w:left w:val="nil"/>
              <w:bottom w:val="nil"/>
              <w:right w:val="nil"/>
            </w:tcBorders>
            <w:shd w:val="clear" w:color="auto" w:fill="2369BD"/>
            <w:noWrap/>
            <w:vAlign w:val="center"/>
            <w:hideMark/>
          </w:tcPr>
          <w:p w14:paraId="724D01C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0.55</w:t>
            </w:r>
          </w:p>
        </w:tc>
        <w:tc>
          <w:tcPr>
            <w:tcW w:w="594" w:type="dxa"/>
            <w:tcBorders>
              <w:top w:val="nil"/>
              <w:left w:val="nil"/>
              <w:bottom w:val="nil"/>
              <w:right w:val="nil"/>
            </w:tcBorders>
            <w:shd w:val="clear" w:color="auto" w:fill="829CC3"/>
            <w:noWrap/>
            <w:vAlign w:val="center"/>
            <w:hideMark/>
          </w:tcPr>
          <w:p w14:paraId="0F490B3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3" w:type="dxa"/>
            <w:tcBorders>
              <w:top w:val="nil"/>
              <w:left w:val="nil"/>
              <w:bottom w:val="nil"/>
              <w:right w:val="nil"/>
            </w:tcBorders>
            <w:shd w:val="clear" w:color="auto" w:fill="507EBC"/>
            <w:noWrap/>
            <w:vAlign w:val="center"/>
            <w:hideMark/>
          </w:tcPr>
          <w:p w14:paraId="003F857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0.75</w:t>
            </w:r>
          </w:p>
        </w:tc>
        <w:tc>
          <w:tcPr>
            <w:tcW w:w="594" w:type="dxa"/>
            <w:tcBorders>
              <w:top w:val="nil"/>
              <w:left w:val="nil"/>
              <w:bottom w:val="nil"/>
              <w:right w:val="nil"/>
            </w:tcBorders>
            <w:shd w:val="clear" w:color="auto" w:fill="9DAFCB"/>
            <w:noWrap/>
            <w:vAlign w:val="center"/>
            <w:hideMark/>
          </w:tcPr>
          <w:p w14:paraId="1FEFC2D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0.73</w:t>
            </w:r>
          </w:p>
        </w:tc>
        <w:tc>
          <w:tcPr>
            <w:tcW w:w="593" w:type="dxa"/>
            <w:tcBorders>
              <w:top w:val="nil"/>
              <w:left w:val="nil"/>
              <w:bottom w:val="nil"/>
              <w:right w:val="nil"/>
            </w:tcBorders>
            <w:shd w:val="clear" w:color="auto" w:fill="4879BC"/>
            <w:noWrap/>
            <w:vAlign w:val="center"/>
            <w:hideMark/>
          </w:tcPr>
          <w:p w14:paraId="4C130DD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0.72</w:t>
            </w:r>
          </w:p>
        </w:tc>
        <w:tc>
          <w:tcPr>
            <w:tcW w:w="594" w:type="dxa"/>
            <w:tcBorders>
              <w:top w:val="nil"/>
              <w:left w:val="nil"/>
              <w:bottom w:val="nil"/>
              <w:right w:val="nil"/>
            </w:tcBorders>
            <w:shd w:val="clear" w:color="auto" w:fill="E9CBC9"/>
            <w:noWrap/>
            <w:vAlign w:val="center"/>
            <w:hideMark/>
          </w:tcPr>
          <w:p w14:paraId="120802B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1.45</w:t>
            </w:r>
          </w:p>
        </w:tc>
        <w:tc>
          <w:tcPr>
            <w:tcW w:w="594" w:type="dxa"/>
            <w:tcBorders>
              <w:top w:val="nil"/>
              <w:left w:val="nil"/>
              <w:bottom w:val="nil"/>
              <w:right w:val="single" w:sz="8" w:space="0" w:color="auto"/>
            </w:tcBorders>
            <w:shd w:val="clear" w:color="auto" w:fill="A0B1CC"/>
            <w:noWrap/>
            <w:vAlign w:val="center"/>
            <w:hideMark/>
          </w:tcPr>
          <w:p w14:paraId="585D3D7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r>
      <w:tr w:rsidR="00865A2B" w:rsidRPr="006E3EF1" w14:paraId="73F48D1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7B5DE0A"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WSB</w:t>
            </w:r>
          </w:p>
        </w:tc>
        <w:tc>
          <w:tcPr>
            <w:tcW w:w="593" w:type="dxa"/>
            <w:tcBorders>
              <w:top w:val="nil"/>
              <w:left w:val="single" w:sz="8" w:space="0" w:color="auto"/>
              <w:bottom w:val="nil"/>
              <w:right w:val="nil"/>
            </w:tcBorders>
            <w:shd w:val="clear" w:color="auto" w:fill="FAF5F4"/>
            <w:noWrap/>
            <w:vAlign w:val="center"/>
            <w:hideMark/>
          </w:tcPr>
          <w:p w14:paraId="5713F2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c>
          <w:tcPr>
            <w:tcW w:w="594" w:type="dxa"/>
            <w:tcBorders>
              <w:top w:val="nil"/>
              <w:left w:val="nil"/>
              <w:bottom w:val="nil"/>
              <w:right w:val="nil"/>
            </w:tcBorders>
            <w:shd w:val="clear" w:color="auto" w:fill="FAF5F4"/>
            <w:noWrap/>
            <w:vAlign w:val="center"/>
            <w:hideMark/>
          </w:tcPr>
          <w:p w14:paraId="33510CB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1.56</w:t>
            </w:r>
          </w:p>
        </w:tc>
        <w:tc>
          <w:tcPr>
            <w:tcW w:w="593" w:type="dxa"/>
            <w:tcBorders>
              <w:top w:val="nil"/>
              <w:left w:val="nil"/>
              <w:bottom w:val="nil"/>
              <w:right w:val="nil"/>
            </w:tcBorders>
            <w:shd w:val="clear" w:color="auto" w:fill="D2D7E1"/>
            <w:noWrap/>
            <w:vAlign w:val="center"/>
            <w:hideMark/>
          </w:tcPr>
          <w:p w14:paraId="4762BC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1.18</w:t>
            </w:r>
          </w:p>
        </w:tc>
        <w:tc>
          <w:tcPr>
            <w:tcW w:w="594" w:type="dxa"/>
            <w:tcBorders>
              <w:top w:val="nil"/>
              <w:left w:val="nil"/>
              <w:bottom w:val="nil"/>
              <w:right w:val="nil"/>
            </w:tcBorders>
            <w:shd w:val="clear" w:color="auto" w:fill="6087BD"/>
            <w:noWrap/>
            <w:vAlign w:val="center"/>
            <w:hideMark/>
          </w:tcPr>
          <w:p w14:paraId="31E92E4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0.78</w:t>
            </w:r>
          </w:p>
        </w:tc>
        <w:tc>
          <w:tcPr>
            <w:tcW w:w="593" w:type="dxa"/>
            <w:tcBorders>
              <w:top w:val="nil"/>
              <w:left w:val="nil"/>
              <w:bottom w:val="nil"/>
              <w:right w:val="nil"/>
            </w:tcBorders>
            <w:shd w:val="clear" w:color="auto" w:fill="B5C0D4"/>
            <w:noWrap/>
            <w:vAlign w:val="center"/>
            <w:hideMark/>
          </w:tcPr>
          <w:p w14:paraId="59A1B36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1.04</w:t>
            </w:r>
          </w:p>
        </w:tc>
        <w:tc>
          <w:tcPr>
            <w:tcW w:w="594" w:type="dxa"/>
            <w:tcBorders>
              <w:top w:val="nil"/>
              <w:left w:val="nil"/>
              <w:bottom w:val="nil"/>
              <w:right w:val="nil"/>
            </w:tcBorders>
            <w:shd w:val="clear" w:color="auto" w:fill="D4D8E2"/>
            <w:noWrap/>
            <w:vAlign w:val="center"/>
            <w:hideMark/>
          </w:tcPr>
          <w:p w14:paraId="2B6BA30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3" w:type="dxa"/>
            <w:tcBorders>
              <w:top w:val="nil"/>
              <w:left w:val="nil"/>
              <w:bottom w:val="nil"/>
              <w:right w:val="nil"/>
            </w:tcBorders>
            <w:shd w:val="clear" w:color="auto" w:fill="9DAFCB"/>
            <w:noWrap/>
            <w:vAlign w:val="center"/>
            <w:hideMark/>
          </w:tcPr>
          <w:p w14:paraId="5B59F0A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4" w:type="dxa"/>
            <w:tcBorders>
              <w:top w:val="nil"/>
              <w:left w:val="nil"/>
              <w:bottom w:val="nil"/>
              <w:right w:val="nil"/>
            </w:tcBorders>
            <w:shd w:val="clear" w:color="auto" w:fill="B5C0D4"/>
            <w:noWrap/>
            <w:vAlign w:val="center"/>
            <w:hideMark/>
          </w:tcPr>
          <w:p w14:paraId="2471F77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1.19</w:t>
            </w:r>
          </w:p>
        </w:tc>
        <w:tc>
          <w:tcPr>
            <w:tcW w:w="594" w:type="dxa"/>
            <w:tcBorders>
              <w:top w:val="nil"/>
              <w:left w:val="nil"/>
              <w:bottom w:val="nil"/>
              <w:right w:val="nil"/>
            </w:tcBorders>
            <w:shd w:val="clear" w:color="auto" w:fill="ADBBD1"/>
            <w:noWrap/>
            <w:vAlign w:val="center"/>
            <w:hideMark/>
          </w:tcPr>
          <w:p w14:paraId="4330081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1.01</w:t>
            </w:r>
          </w:p>
        </w:tc>
        <w:tc>
          <w:tcPr>
            <w:tcW w:w="593" w:type="dxa"/>
            <w:tcBorders>
              <w:top w:val="nil"/>
              <w:left w:val="nil"/>
              <w:bottom w:val="nil"/>
              <w:right w:val="nil"/>
            </w:tcBorders>
            <w:shd w:val="clear" w:color="auto" w:fill="D7DAE4"/>
            <w:noWrap/>
            <w:vAlign w:val="center"/>
            <w:hideMark/>
          </w:tcPr>
          <w:p w14:paraId="24B3557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4" w:type="dxa"/>
            <w:tcBorders>
              <w:top w:val="nil"/>
              <w:left w:val="nil"/>
              <w:bottom w:val="nil"/>
              <w:right w:val="nil"/>
            </w:tcBorders>
            <w:shd w:val="clear" w:color="auto" w:fill="CBD1DE"/>
            <w:noWrap/>
            <w:vAlign w:val="center"/>
            <w:hideMark/>
          </w:tcPr>
          <w:p w14:paraId="0EE27A6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3" w:type="dxa"/>
            <w:tcBorders>
              <w:top w:val="nil"/>
              <w:left w:val="nil"/>
              <w:bottom w:val="nil"/>
              <w:right w:val="nil"/>
            </w:tcBorders>
            <w:shd w:val="clear" w:color="auto" w:fill="7695C1"/>
            <w:noWrap/>
            <w:vAlign w:val="center"/>
            <w:hideMark/>
          </w:tcPr>
          <w:p w14:paraId="217F199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0.89</w:t>
            </w:r>
          </w:p>
        </w:tc>
        <w:tc>
          <w:tcPr>
            <w:tcW w:w="594" w:type="dxa"/>
            <w:tcBorders>
              <w:top w:val="nil"/>
              <w:left w:val="nil"/>
              <w:bottom w:val="nil"/>
              <w:right w:val="nil"/>
            </w:tcBorders>
            <w:shd w:val="clear" w:color="auto" w:fill="9DAFCB"/>
            <w:noWrap/>
            <w:vAlign w:val="center"/>
            <w:hideMark/>
          </w:tcPr>
          <w:p w14:paraId="24056A9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3" w:type="dxa"/>
            <w:tcBorders>
              <w:top w:val="nil"/>
              <w:left w:val="nil"/>
              <w:bottom w:val="nil"/>
              <w:right w:val="nil"/>
            </w:tcBorders>
            <w:shd w:val="clear" w:color="auto" w:fill="678BBE"/>
            <w:noWrap/>
            <w:vAlign w:val="center"/>
            <w:hideMark/>
          </w:tcPr>
          <w:p w14:paraId="7ED7915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0.81</w:t>
            </w:r>
          </w:p>
        </w:tc>
        <w:tc>
          <w:tcPr>
            <w:tcW w:w="594" w:type="dxa"/>
            <w:tcBorders>
              <w:top w:val="nil"/>
              <w:left w:val="nil"/>
              <w:bottom w:val="nil"/>
              <w:right w:val="nil"/>
            </w:tcBorders>
            <w:shd w:val="clear" w:color="auto" w:fill="FAF2F1"/>
            <w:noWrap/>
            <w:vAlign w:val="center"/>
            <w:hideMark/>
          </w:tcPr>
          <w:p w14:paraId="2EF009C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c>
          <w:tcPr>
            <w:tcW w:w="594" w:type="dxa"/>
            <w:tcBorders>
              <w:top w:val="nil"/>
              <w:left w:val="nil"/>
              <w:bottom w:val="nil"/>
              <w:right w:val="single" w:sz="8" w:space="0" w:color="auto"/>
            </w:tcBorders>
            <w:shd w:val="clear" w:color="auto" w:fill="7594C0"/>
            <w:noWrap/>
            <w:vAlign w:val="center"/>
            <w:hideMark/>
          </w:tcPr>
          <w:p w14:paraId="49B305D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0.87</w:t>
            </w:r>
          </w:p>
        </w:tc>
      </w:tr>
      <w:tr w:rsidR="00865A2B" w:rsidRPr="006E3EF1" w14:paraId="77174CD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7D629E4"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ESB</w:t>
            </w:r>
          </w:p>
        </w:tc>
        <w:tc>
          <w:tcPr>
            <w:tcW w:w="593" w:type="dxa"/>
            <w:tcBorders>
              <w:top w:val="nil"/>
              <w:left w:val="single" w:sz="8" w:space="0" w:color="auto"/>
              <w:bottom w:val="nil"/>
              <w:right w:val="nil"/>
            </w:tcBorders>
            <w:shd w:val="clear" w:color="auto" w:fill="FAF5F4"/>
            <w:noWrap/>
            <w:vAlign w:val="center"/>
            <w:hideMark/>
          </w:tcPr>
          <w:p w14:paraId="3E11C4A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nil"/>
            </w:tcBorders>
            <w:shd w:val="clear" w:color="auto" w:fill="FAF5F4"/>
            <w:noWrap/>
            <w:vAlign w:val="center"/>
            <w:hideMark/>
          </w:tcPr>
          <w:p w14:paraId="4AB216A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1.06</w:t>
            </w:r>
          </w:p>
        </w:tc>
        <w:tc>
          <w:tcPr>
            <w:tcW w:w="593" w:type="dxa"/>
            <w:tcBorders>
              <w:top w:val="nil"/>
              <w:left w:val="nil"/>
              <w:bottom w:val="nil"/>
              <w:right w:val="nil"/>
            </w:tcBorders>
            <w:shd w:val="clear" w:color="auto" w:fill="BBC5D7"/>
            <w:noWrap/>
            <w:vAlign w:val="center"/>
            <w:hideMark/>
          </w:tcPr>
          <w:p w14:paraId="2D1CED2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1.02</w:t>
            </w:r>
          </w:p>
        </w:tc>
        <w:tc>
          <w:tcPr>
            <w:tcW w:w="594" w:type="dxa"/>
            <w:tcBorders>
              <w:top w:val="nil"/>
              <w:left w:val="nil"/>
              <w:bottom w:val="nil"/>
              <w:right w:val="nil"/>
            </w:tcBorders>
            <w:shd w:val="clear" w:color="auto" w:fill="EFD8D6"/>
            <w:noWrap/>
            <w:vAlign w:val="center"/>
            <w:hideMark/>
          </w:tcPr>
          <w:p w14:paraId="49C29FC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CDD3DF"/>
            <w:noWrap/>
            <w:vAlign w:val="center"/>
            <w:hideMark/>
          </w:tcPr>
          <w:p w14:paraId="4A78480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4" w:type="dxa"/>
            <w:tcBorders>
              <w:top w:val="nil"/>
              <w:left w:val="nil"/>
              <w:bottom w:val="nil"/>
              <w:right w:val="nil"/>
            </w:tcBorders>
            <w:shd w:val="clear" w:color="auto" w:fill="EFDAD8"/>
            <w:noWrap/>
            <w:vAlign w:val="center"/>
            <w:hideMark/>
          </w:tcPr>
          <w:p w14:paraId="036FC08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3" w:type="dxa"/>
            <w:tcBorders>
              <w:top w:val="nil"/>
              <w:left w:val="nil"/>
              <w:bottom w:val="nil"/>
              <w:right w:val="nil"/>
            </w:tcBorders>
            <w:shd w:val="clear" w:color="auto" w:fill="7997C1"/>
            <w:noWrap/>
            <w:vAlign w:val="center"/>
            <w:hideMark/>
          </w:tcPr>
          <w:p w14:paraId="7139FDA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w:t>
            </w:r>
          </w:p>
        </w:tc>
        <w:tc>
          <w:tcPr>
            <w:tcW w:w="594" w:type="dxa"/>
            <w:tcBorders>
              <w:top w:val="nil"/>
              <w:left w:val="nil"/>
              <w:bottom w:val="nil"/>
              <w:right w:val="nil"/>
            </w:tcBorders>
            <w:shd w:val="clear" w:color="auto" w:fill="C26F6D"/>
            <w:noWrap/>
            <w:vAlign w:val="center"/>
            <w:hideMark/>
          </w:tcPr>
          <w:p w14:paraId="58C46D6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1.77</w:t>
            </w:r>
          </w:p>
        </w:tc>
        <w:tc>
          <w:tcPr>
            <w:tcW w:w="594" w:type="dxa"/>
            <w:tcBorders>
              <w:top w:val="nil"/>
              <w:left w:val="nil"/>
              <w:bottom w:val="nil"/>
              <w:right w:val="nil"/>
            </w:tcBorders>
            <w:shd w:val="clear" w:color="auto" w:fill="D0D5E0"/>
            <w:noWrap/>
            <w:vAlign w:val="center"/>
            <w:hideMark/>
          </w:tcPr>
          <w:p w14:paraId="02A690F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3" w:type="dxa"/>
            <w:tcBorders>
              <w:top w:val="nil"/>
              <w:left w:val="nil"/>
              <w:bottom w:val="nil"/>
              <w:right w:val="nil"/>
            </w:tcBorders>
            <w:shd w:val="clear" w:color="auto" w:fill="EBD0CE"/>
            <w:noWrap/>
            <w:vAlign w:val="center"/>
            <w:hideMark/>
          </w:tcPr>
          <w:p w14:paraId="4B15220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F3F1F3"/>
            <w:noWrap/>
            <w:vAlign w:val="center"/>
            <w:hideMark/>
          </w:tcPr>
          <w:p w14:paraId="04C885B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3" w:type="dxa"/>
            <w:tcBorders>
              <w:top w:val="nil"/>
              <w:left w:val="nil"/>
              <w:bottom w:val="nil"/>
              <w:right w:val="nil"/>
            </w:tcBorders>
            <w:shd w:val="clear" w:color="auto" w:fill="DFB5B3"/>
            <w:noWrap/>
            <w:vAlign w:val="center"/>
            <w:hideMark/>
          </w:tcPr>
          <w:p w14:paraId="1BBEE6B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nil"/>
              <w:right w:val="nil"/>
            </w:tcBorders>
            <w:shd w:val="clear" w:color="auto" w:fill="658ABE"/>
            <w:noWrap/>
            <w:vAlign w:val="center"/>
            <w:hideMark/>
          </w:tcPr>
          <w:p w14:paraId="05A6ED6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c>
          <w:tcPr>
            <w:tcW w:w="593" w:type="dxa"/>
            <w:tcBorders>
              <w:top w:val="nil"/>
              <w:left w:val="nil"/>
              <w:bottom w:val="nil"/>
              <w:right w:val="nil"/>
            </w:tcBorders>
            <w:shd w:val="clear" w:color="auto" w:fill="FAF3F3"/>
            <w:noWrap/>
            <w:vAlign w:val="center"/>
            <w:hideMark/>
          </w:tcPr>
          <w:p w14:paraId="6FED5A5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4" w:type="dxa"/>
            <w:tcBorders>
              <w:top w:val="nil"/>
              <w:left w:val="nil"/>
              <w:bottom w:val="nil"/>
              <w:right w:val="nil"/>
            </w:tcBorders>
            <w:shd w:val="clear" w:color="auto" w:fill="F9EFEE"/>
            <w:noWrap/>
            <w:vAlign w:val="center"/>
            <w:hideMark/>
          </w:tcPr>
          <w:p w14:paraId="7FB057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c>
          <w:tcPr>
            <w:tcW w:w="594" w:type="dxa"/>
            <w:tcBorders>
              <w:top w:val="nil"/>
              <w:left w:val="nil"/>
              <w:bottom w:val="nil"/>
              <w:right w:val="single" w:sz="8" w:space="0" w:color="auto"/>
            </w:tcBorders>
            <w:shd w:val="clear" w:color="auto" w:fill="E6E6EC"/>
            <w:noWrap/>
            <w:vAlign w:val="center"/>
            <w:hideMark/>
          </w:tcPr>
          <w:p w14:paraId="2B0B99C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r>
      <w:tr w:rsidR="00865A2B" w:rsidRPr="006E3EF1" w14:paraId="365CA79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3EAF2D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RFE</w:t>
            </w:r>
          </w:p>
        </w:tc>
        <w:tc>
          <w:tcPr>
            <w:tcW w:w="593" w:type="dxa"/>
            <w:tcBorders>
              <w:top w:val="nil"/>
              <w:left w:val="single" w:sz="8" w:space="0" w:color="auto"/>
              <w:bottom w:val="nil"/>
              <w:right w:val="nil"/>
            </w:tcBorders>
            <w:shd w:val="clear" w:color="auto" w:fill="FAF5F4"/>
            <w:noWrap/>
            <w:vAlign w:val="center"/>
            <w:hideMark/>
          </w:tcPr>
          <w:p w14:paraId="777351A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1.25</w:t>
            </w:r>
          </w:p>
        </w:tc>
        <w:tc>
          <w:tcPr>
            <w:tcW w:w="594" w:type="dxa"/>
            <w:tcBorders>
              <w:top w:val="nil"/>
              <w:left w:val="nil"/>
              <w:bottom w:val="nil"/>
              <w:right w:val="nil"/>
            </w:tcBorders>
            <w:shd w:val="clear" w:color="auto" w:fill="FAF5F4"/>
            <w:noWrap/>
            <w:vAlign w:val="center"/>
            <w:hideMark/>
          </w:tcPr>
          <w:p w14:paraId="1E10B0A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3" w:type="dxa"/>
            <w:tcBorders>
              <w:top w:val="nil"/>
              <w:left w:val="nil"/>
              <w:bottom w:val="nil"/>
              <w:right w:val="nil"/>
            </w:tcBorders>
            <w:shd w:val="clear" w:color="auto" w:fill="E6E6EC"/>
            <w:noWrap/>
            <w:vAlign w:val="center"/>
            <w:hideMark/>
          </w:tcPr>
          <w:p w14:paraId="01553AF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4" w:type="dxa"/>
            <w:tcBorders>
              <w:top w:val="nil"/>
              <w:left w:val="nil"/>
              <w:bottom w:val="nil"/>
              <w:right w:val="nil"/>
            </w:tcBorders>
            <w:shd w:val="clear" w:color="auto" w:fill="BDC6D7"/>
            <w:noWrap/>
            <w:vAlign w:val="center"/>
            <w:hideMark/>
          </w:tcPr>
          <w:p w14:paraId="3DC35F0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0.78</w:t>
            </w:r>
          </w:p>
        </w:tc>
        <w:tc>
          <w:tcPr>
            <w:tcW w:w="593" w:type="dxa"/>
            <w:tcBorders>
              <w:top w:val="nil"/>
              <w:left w:val="nil"/>
              <w:bottom w:val="nil"/>
              <w:right w:val="nil"/>
            </w:tcBorders>
            <w:shd w:val="clear" w:color="auto" w:fill="DFE1E8"/>
            <w:noWrap/>
            <w:vAlign w:val="center"/>
            <w:hideMark/>
          </w:tcPr>
          <w:p w14:paraId="0B219F2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4" w:type="dxa"/>
            <w:tcBorders>
              <w:top w:val="nil"/>
              <w:left w:val="nil"/>
              <w:bottom w:val="nil"/>
              <w:right w:val="nil"/>
            </w:tcBorders>
            <w:shd w:val="clear" w:color="auto" w:fill="D9DCE5"/>
            <w:noWrap/>
            <w:vAlign w:val="center"/>
            <w:hideMark/>
          </w:tcPr>
          <w:p w14:paraId="23E494E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0.91</w:t>
            </w:r>
          </w:p>
        </w:tc>
        <w:tc>
          <w:tcPr>
            <w:tcW w:w="593" w:type="dxa"/>
            <w:tcBorders>
              <w:top w:val="nil"/>
              <w:left w:val="nil"/>
              <w:bottom w:val="nil"/>
              <w:right w:val="nil"/>
            </w:tcBorders>
            <w:shd w:val="clear" w:color="auto" w:fill="B7C2D5"/>
            <w:noWrap/>
            <w:vAlign w:val="center"/>
            <w:hideMark/>
          </w:tcPr>
          <w:p w14:paraId="13306E8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0.89</w:t>
            </w:r>
          </w:p>
        </w:tc>
        <w:tc>
          <w:tcPr>
            <w:tcW w:w="594" w:type="dxa"/>
            <w:tcBorders>
              <w:top w:val="nil"/>
              <w:left w:val="nil"/>
              <w:bottom w:val="nil"/>
              <w:right w:val="nil"/>
            </w:tcBorders>
            <w:shd w:val="clear" w:color="auto" w:fill="DCACAA"/>
            <w:noWrap/>
            <w:vAlign w:val="center"/>
            <w:hideMark/>
          </w:tcPr>
          <w:p w14:paraId="440D155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1.51</w:t>
            </w:r>
          </w:p>
        </w:tc>
        <w:tc>
          <w:tcPr>
            <w:tcW w:w="594" w:type="dxa"/>
            <w:tcBorders>
              <w:top w:val="nil"/>
              <w:left w:val="nil"/>
              <w:bottom w:val="nil"/>
              <w:right w:val="nil"/>
            </w:tcBorders>
            <w:shd w:val="clear" w:color="auto" w:fill="F3F1F3"/>
            <w:noWrap/>
            <w:vAlign w:val="center"/>
            <w:hideMark/>
          </w:tcPr>
          <w:p w14:paraId="44F9BFA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1.18</w:t>
            </w:r>
          </w:p>
        </w:tc>
        <w:tc>
          <w:tcPr>
            <w:tcW w:w="593" w:type="dxa"/>
            <w:tcBorders>
              <w:top w:val="nil"/>
              <w:left w:val="nil"/>
              <w:bottom w:val="nil"/>
              <w:right w:val="nil"/>
            </w:tcBorders>
            <w:shd w:val="clear" w:color="auto" w:fill="ECEBEF"/>
            <w:noWrap/>
            <w:vAlign w:val="center"/>
            <w:hideMark/>
          </w:tcPr>
          <w:p w14:paraId="3C3ADB0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nil"/>
            </w:tcBorders>
            <w:shd w:val="clear" w:color="auto" w:fill="EEEDF0"/>
            <w:noWrap/>
            <w:vAlign w:val="center"/>
            <w:hideMark/>
          </w:tcPr>
          <w:p w14:paraId="38F0DE6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3" w:type="dxa"/>
            <w:tcBorders>
              <w:top w:val="nil"/>
              <w:left w:val="nil"/>
              <w:bottom w:val="nil"/>
              <w:right w:val="nil"/>
            </w:tcBorders>
            <w:shd w:val="clear" w:color="auto" w:fill="CFD4E0"/>
            <w:noWrap/>
            <w:vAlign w:val="center"/>
            <w:hideMark/>
          </w:tcPr>
          <w:p w14:paraId="0B90E6D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0.87</w:t>
            </w:r>
          </w:p>
        </w:tc>
        <w:tc>
          <w:tcPr>
            <w:tcW w:w="594" w:type="dxa"/>
            <w:tcBorders>
              <w:top w:val="nil"/>
              <w:left w:val="nil"/>
              <w:bottom w:val="nil"/>
              <w:right w:val="nil"/>
            </w:tcBorders>
            <w:shd w:val="clear" w:color="auto" w:fill="97ABC9"/>
            <w:noWrap/>
            <w:vAlign w:val="center"/>
            <w:hideMark/>
          </w:tcPr>
          <w:p w14:paraId="50F5972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0.73</w:t>
            </w:r>
          </w:p>
        </w:tc>
        <w:tc>
          <w:tcPr>
            <w:tcW w:w="593" w:type="dxa"/>
            <w:tcBorders>
              <w:top w:val="nil"/>
              <w:left w:val="nil"/>
              <w:bottom w:val="nil"/>
              <w:right w:val="nil"/>
            </w:tcBorders>
            <w:shd w:val="clear" w:color="auto" w:fill="D0D5E0"/>
            <w:noWrap/>
            <w:vAlign w:val="center"/>
            <w:hideMark/>
          </w:tcPr>
          <w:p w14:paraId="78B3CDF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0.87</w:t>
            </w:r>
          </w:p>
        </w:tc>
        <w:tc>
          <w:tcPr>
            <w:tcW w:w="594" w:type="dxa"/>
            <w:tcBorders>
              <w:top w:val="nil"/>
              <w:left w:val="nil"/>
              <w:bottom w:val="nil"/>
              <w:right w:val="nil"/>
            </w:tcBorders>
            <w:shd w:val="clear" w:color="auto" w:fill="FAF3F2"/>
            <w:noWrap/>
            <w:vAlign w:val="center"/>
            <w:hideMark/>
          </w:tcPr>
          <w:p w14:paraId="24F0612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4" w:type="dxa"/>
            <w:tcBorders>
              <w:top w:val="nil"/>
              <w:left w:val="nil"/>
              <w:bottom w:val="nil"/>
              <w:right w:val="single" w:sz="8" w:space="0" w:color="auto"/>
            </w:tcBorders>
            <w:shd w:val="clear" w:color="auto" w:fill="E7E7EC"/>
            <w:noWrap/>
            <w:vAlign w:val="center"/>
            <w:hideMark/>
          </w:tcPr>
          <w:p w14:paraId="34CCF84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0.99</w:t>
            </w:r>
          </w:p>
        </w:tc>
      </w:tr>
      <w:tr w:rsidR="00865A2B" w:rsidRPr="006E3EF1" w14:paraId="22AEE81E"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B95F465"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WCA</w:t>
            </w:r>
          </w:p>
        </w:tc>
        <w:tc>
          <w:tcPr>
            <w:tcW w:w="593" w:type="dxa"/>
            <w:tcBorders>
              <w:top w:val="nil"/>
              <w:left w:val="single" w:sz="8" w:space="0" w:color="auto"/>
              <w:bottom w:val="nil"/>
              <w:right w:val="nil"/>
            </w:tcBorders>
            <w:shd w:val="clear" w:color="auto" w:fill="FAF5F4"/>
            <w:noWrap/>
            <w:vAlign w:val="center"/>
            <w:hideMark/>
          </w:tcPr>
          <w:p w14:paraId="62CD846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FAF5F4"/>
            <w:noWrap/>
            <w:vAlign w:val="center"/>
            <w:hideMark/>
          </w:tcPr>
          <w:p w14:paraId="015E639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3" w:type="dxa"/>
            <w:tcBorders>
              <w:top w:val="nil"/>
              <w:left w:val="nil"/>
              <w:bottom w:val="nil"/>
              <w:right w:val="nil"/>
            </w:tcBorders>
            <w:shd w:val="clear" w:color="auto" w:fill="F3F1F3"/>
            <w:noWrap/>
            <w:vAlign w:val="center"/>
            <w:hideMark/>
          </w:tcPr>
          <w:p w14:paraId="1D1EE2A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nil"/>
            </w:tcBorders>
            <w:shd w:val="clear" w:color="auto" w:fill="E1B9B6"/>
            <w:noWrap/>
            <w:vAlign w:val="center"/>
            <w:hideMark/>
          </w:tcPr>
          <w:p w14:paraId="44EA223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3" w:type="dxa"/>
            <w:tcBorders>
              <w:top w:val="nil"/>
              <w:left w:val="nil"/>
              <w:bottom w:val="nil"/>
              <w:right w:val="nil"/>
            </w:tcBorders>
            <w:shd w:val="clear" w:color="auto" w:fill="D4D8E2"/>
            <w:noWrap/>
            <w:vAlign w:val="center"/>
            <w:hideMark/>
          </w:tcPr>
          <w:p w14:paraId="652FA5D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4" w:type="dxa"/>
            <w:tcBorders>
              <w:top w:val="nil"/>
              <w:left w:val="nil"/>
              <w:bottom w:val="nil"/>
              <w:right w:val="nil"/>
            </w:tcBorders>
            <w:shd w:val="clear" w:color="auto" w:fill="EED7D5"/>
            <w:noWrap/>
            <w:vAlign w:val="center"/>
            <w:hideMark/>
          </w:tcPr>
          <w:p w14:paraId="6FFAAD1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3" w:type="dxa"/>
            <w:tcBorders>
              <w:top w:val="nil"/>
              <w:left w:val="nil"/>
              <w:bottom w:val="nil"/>
              <w:right w:val="nil"/>
            </w:tcBorders>
            <w:shd w:val="clear" w:color="auto" w:fill="BDC6D7"/>
            <w:noWrap/>
            <w:vAlign w:val="center"/>
            <w:hideMark/>
          </w:tcPr>
          <w:p w14:paraId="7ECFC9E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1.05</w:t>
            </w:r>
          </w:p>
        </w:tc>
        <w:tc>
          <w:tcPr>
            <w:tcW w:w="594" w:type="dxa"/>
            <w:tcBorders>
              <w:top w:val="nil"/>
              <w:left w:val="nil"/>
              <w:bottom w:val="nil"/>
              <w:right w:val="nil"/>
            </w:tcBorders>
            <w:shd w:val="clear" w:color="auto" w:fill="F9F5F5"/>
            <w:noWrap/>
            <w:vAlign w:val="center"/>
            <w:hideMark/>
          </w:tcPr>
          <w:p w14:paraId="0480E4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1.13</w:t>
            </w:r>
          </w:p>
        </w:tc>
        <w:tc>
          <w:tcPr>
            <w:tcW w:w="594" w:type="dxa"/>
            <w:tcBorders>
              <w:top w:val="nil"/>
              <w:left w:val="nil"/>
              <w:bottom w:val="nil"/>
              <w:right w:val="nil"/>
            </w:tcBorders>
            <w:shd w:val="clear" w:color="auto" w:fill="C5CDDB"/>
            <w:noWrap/>
            <w:vAlign w:val="center"/>
            <w:hideMark/>
          </w:tcPr>
          <w:p w14:paraId="5FD0B6C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3" w:type="dxa"/>
            <w:tcBorders>
              <w:top w:val="nil"/>
              <w:left w:val="nil"/>
              <w:bottom w:val="nil"/>
              <w:right w:val="nil"/>
            </w:tcBorders>
            <w:shd w:val="clear" w:color="auto" w:fill="E9E9ED"/>
            <w:noWrap/>
            <w:vAlign w:val="center"/>
            <w:hideMark/>
          </w:tcPr>
          <w:p w14:paraId="64FFED0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4" w:type="dxa"/>
            <w:tcBorders>
              <w:top w:val="nil"/>
              <w:left w:val="nil"/>
              <w:bottom w:val="nil"/>
              <w:right w:val="nil"/>
            </w:tcBorders>
            <w:shd w:val="clear" w:color="auto" w:fill="DCDEE6"/>
            <w:noWrap/>
            <w:vAlign w:val="center"/>
            <w:hideMark/>
          </w:tcPr>
          <w:p w14:paraId="4934A9A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3" w:type="dxa"/>
            <w:tcBorders>
              <w:top w:val="nil"/>
              <w:left w:val="nil"/>
              <w:bottom w:val="nil"/>
              <w:right w:val="nil"/>
            </w:tcBorders>
            <w:shd w:val="clear" w:color="auto" w:fill="D59C99"/>
            <w:noWrap/>
            <w:vAlign w:val="center"/>
            <w:hideMark/>
          </w:tcPr>
          <w:p w14:paraId="045DB83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1.63</w:t>
            </w:r>
          </w:p>
        </w:tc>
        <w:tc>
          <w:tcPr>
            <w:tcW w:w="594" w:type="dxa"/>
            <w:tcBorders>
              <w:top w:val="nil"/>
              <w:left w:val="nil"/>
              <w:bottom w:val="nil"/>
              <w:right w:val="nil"/>
            </w:tcBorders>
            <w:shd w:val="clear" w:color="auto" w:fill="CFD4E0"/>
            <w:noWrap/>
            <w:vAlign w:val="center"/>
            <w:hideMark/>
          </w:tcPr>
          <w:p w14:paraId="1A7137E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1.14</w:t>
            </w:r>
          </w:p>
        </w:tc>
        <w:tc>
          <w:tcPr>
            <w:tcW w:w="593" w:type="dxa"/>
            <w:tcBorders>
              <w:top w:val="nil"/>
              <w:left w:val="nil"/>
              <w:bottom w:val="nil"/>
              <w:right w:val="nil"/>
            </w:tcBorders>
            <w:shd w:val="clear" w:color="auto" w:fill="F9F5F5"/>
            <w:noWrap/>
            <w:vAlign w:val="center"/>
            <w:hideMark/>
          </w:tcPr>
          <w:p w14:paraId="047A608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1.13</w:t>
            </w:r>
          </w:p>
        </w:tc>
        <w:tc>
          <w:tcPr>
            <w:tcW w:w="594" w:type="dxa"/>
            <w:tcBorders>
              <w:top w:val="nil"/>
              <w:left w:val="nil"/>
              <w:bottom w:val="nil"/>
              <w:right w:val="nil"/>
            </w:tcBorders>
            <w:shd w:val="clear" w:color="auto" w:fill="F9EEED"/>
            <w:noWrap/>
            <w:vAlign w:val="center"/>
            <w:hideMark/>
          </w:tcPr>
          <w:p w14:paraId="65D6CD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4" w:type="dxa"/>
            <w:tcBorders>
              <w:top w:val="nil"/>
              <w:left w:val="nil"/>
              <w:bottom w:val="nil"/>
              <w:right w:val="single" w:sz="8" w:space="0" w:color="auto"/>
            </w:tcBorders>
            <w:shd w:val="clear" w:color="auto" w:fill="CC8784"/>
            <w:noWrap/>
            <w:vAlign w:val="center"/>
            <w:hideMark/>
          </w:tcPr>
          <w:p w14:paraId="7C995DC2"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1.74</w:t>
            </w:r>
          </w:p>
        </w:tc>
      </w:tr>
      <w:tr w:rsidR="00865A2B" w:rsidRPr="006E3EF1" w14:paraId="76C0E542"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2B0B9E7E"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ECA</w:t>
            </w:r>
          </w:p>
        </w:tc>
        <w:tc>
          <w:tcPr>
            <w:tcW w:w="593" w:type="dxa"/>
            <w:tcBorders>
              <w:top w:val="nil"/>
              <w:left w:val="single" w:sz="8" w:space="0" w:color="auto"/>
              <w:bottom w:val="nil"/>
              <w:right w:val="nil"/>
            </w:tcBorders>
            <w:shd w:val="clear" w:color="auto" w:fill="FAF5F4"/>
            <w:noWrap/>
            <w:vAlign w:val="center"/>
            <w:hideMark/>
          </w:tcPr>
          <w:p w14:paraId="77CC083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4" w:type="dxa"/>
            <w:tcBorders>
              <w:top w:val="nil"/>
              <w:left w:val="nil"/>
              <w:bottom w:val="nil"/>
              <w:right w:val="nil"/>
            </w:tcBorders>
            <w:shd w:val="clear" w:color="auto" w:fill="FAF5F4"/>
            <w:noWrap/>
            <w:vAlign w:val="center"/>
            <w:hideMark/>
          </w:tcPr>
          <w:p w14:paraId="6963E18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1.8</w:t>
            </w:r>
          </w:p>
        </w:tc>
        <w:tc>
          <w:tcPr>
            <w:tcW w:w="593" w:type="dxa"/>
            <w:tcBorders>
              <w:top w:val="nil"/>
              <w:left w:val="nil"/>
              <w:bottom w:val="nil"/>
              <w:right w:val="nil"/>
            </w:tcBorders>
            <w:shd w:val="clear" w:color="auto" w:fill="E9E9ED"/>
            <w:noWrap/>
            <w:vAlign w:val="center"/>
            <w:hideMark/>
          </w:tcPr>
          <w:p w14:paraId="37D0A14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nil"/>
            </w:tcBorders>
            <w:shd w:val="clear" w:color="auto" w:fill="7B98C2"/>
            <w:noWrap/>
            <w:vAlign w:val="center"/>
            <w:hideMark/>
          </w:tcPr>
          <w:p w14:paraId="59C836C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1.14</w:t>
            </w:r>
          </w:p>
        </w:tc>
        <w:tc>
          <w:tcPr>
            <w:tcW w:w="593" w:type="dxa"/>
            <w:tcBorders>
              <w:top w:val="nil"/>
              <w:left w:val="nil"/>
              <w:bottom w:val="nil"/>
              <w:right w:val="nil"/>
            </w:tcBorders>
            <w:shd w:val="clear" w:color="auto" w:fill="EEEDF0"/>
            <w:noWrap/>
            <w:vAlign w:val="center"/>
            <w:hideMark/>
          </w:tcPr>
          <w:p w14:paraId="70EB22A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4" w:type="dxa"/>
            <w:tcBorders>
              <w:top w:val="nil"/>
              <w:left w:val="nil"/>
              <w:bottom w:val="nil"/>
              <w:right w:val="nil"/>
            </w:tcBorders>
            <w:shd w:val="clear" w:color="auto" w:fill="517FBC"/>
            <w:noWrap/>
            <w:vAlign w:val="center"/>
            <w:hideMark/>
          </w:tcPr>
          <w:p w14:paraId="079E164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0.96</w:t>
            </w:r>
          </w:p>
        </w:tc>
        <w:tc>
          <w:tcPr>
            <w:tcW w:w="593" w:type="dxa"/>
            <w:tcBorders>
              <w:top w:val="nil"/>
              <w:left w:val="nil"/>
              <w:bottom w:val="nil"/>
              <w:right w:val="nil"/>
            </w:tcBorders>
            <w:shd w:val="clear" w:color="auto" w:fill="C8CFDD"/>
            <w:noWrap/>
            <w:vAlign w:val="center"/>
            <w:hideMark/>
          </w:tcPr>
          <w:p w14:paraId="56C9439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4" w:type="dxa"/>
            <w:tcBorders>
              <w:top w:val="nil"/>
              <w:left w:val="nil"/>
              <w:bottom w:val="nil"/>
              <w:right w:val="nil"/>
            </w:tcBorders>
            <w:shd w:val="clear" w:color="auto" w:fill="6087BD"/>
            <w:noWrap/>
            <w:vAlign w:val="center"/>
            <w:hideMark/>
          </w:tcPr>
          <w:p w14:paraId="0232A84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1.02</w:t>
            </w:r>
          </w:p>
        </w:tc>
        <w:tc>
          <w:tcPr>
            <w:tcW w:w="594" w:type="dxa"/>
            <w:tcBorders>
              <w:top w:val="nil"/>
              <w:left w:val="nil"/>
              <w:bottom w:val="nil"/>
              <w:right w:val="nil"/>
            </w:tcBorders>
            <w:shd w:val="clear" w:color="auto" w:fill="F2F0F2"/>
            <w:noWrap/>
            <w:vAlign w:val="center"/>
            <w:hideMark/>
          </w:tcPr>
          <w:p w14:paraId="6C6DD2D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3" w:type="dxa"/>
            <w:tcBorders>
              <w:top w:val="nil"/>
              <w:left w:val="nil"/>
              <w:bottom w:val="nil"/>
              <w:right w:val="nil"/>
            </w:tcBorders>
            <w:shd w:val="clear" w:color="auto" w:fill="5B84BD"/>
            <w:noWrap/>
            <w:vAlign w:val="center"/>
            <w:hideMark/>
          </w:tcPr>
          <w:p w14:paraId="4C3EDE1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w:t>
            </w:r>
          </w:p>
        </w:tc>
        <w:tc>
          <w:tcPr>
            <w:tcW w:w="594" w:type="dxa"/>
            <w:tcBorders>
              <w:top w:val="nil"/>
              <w:left w:val="nil"/>
              <w:bottom w:val="nil"/>
              <w:right w:val="nil"/>
            </w:tcBorders>
            <w:shd w:val="clear" w:color="auto" w:fill="FAF5F5"/>
            <w:noWrap/>
            <w:vAlign w:val="center"/>
            <w:hideMark/>
          </w:tcPr>
          <w:p w14:paraId="22DB3B0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3" w:type="dxa"/>
            <w:tcBorders>
              <w:top w:val="nil"/>
              <w:left w:val="nil"/>
              <w:bottom w:val="nil"/>
              <w:right w:val="nil"/>
            </w:tcBorders>
            <w:shd w:val="clear" w:color="auto" w:fill="6F91BF"/>
            <w:noWrap/>
            <w:vAlign w:val="center"/>
            <w:hideMark/>
          </w:tcPr>
          <w:p w14:paraId="4F743C2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1.09</w:t>
            </w:r>
          </w:p>
        </w:tc>
        <w:tc>
          <w:tcPr>
            <w:tcW w:w="594" w:type="dxa"/>
            <w:tcBorders>
              <w:top w:val="nil"/>
              <w:left w:val="nil"/>
              <w:bottom w:val="nil"/>
              <w:right w:val="nil"/>
            </w:tcBorders>
            <w:shd w:val="clear" w:color="auto" w:fill="B7C2D5"/>
            <w:noWrap/>
            <w:vAlign w:val="center"/>
            <w:hideMark/>
          </w:tcPr>
          <w:p w14:paraId="3933ADD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3" w:type="dxa"/>
            <w:tcBorders>
              <w:top w:val="nil"/>
              <w:left w:val="nil"/>
              <w:bottom w:val="nil"/>
              <w:right w:val="nil"/>
            </w:tcBorders>
            <w:shd w:val="clear" w:color="auto" w:fill="BBC5D7"/>
            <w:noWrap/>
            <w:vAlign w:val="center"/>
            <w:hideMark/>
          </w:tcPr>
          <w:p w14:paraId="0EA18BA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c>
          <w:tcPr>
            <w:tcW w:w="594" w:type="dxa"/>
            <w:tcBorders>
              <w:top w:val="nil"/>
              <w:left w:val="nil"/>
              <w:bottom w:val="nil"/>
              <w:right w:val="nil"/>
            </w:tcBorders>
            <w:shd w:val="clear" w:color="auto" w:fill="F5F2F4"/>
            <w:noWrap/>
            <w:vAlign w:val="center"/>
            <w:hideMark/>
          </w:tcPr>
          <w:p w14:paraId="6677E22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single" w:sz="8" w:space="0" w:color="auto"/>
            </w:tcBorders>
            <w:shd w:val="clear" w:color="auto" w:fill="A8B7CF"/>
            <w:noWrap/>
            <w:vAlign w:val="center"/>
            <w:hideMark/>
          </w:tcPr>
          <w:p w14:paraId="202CEE5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r>
      <w:tr w:rsidR="00865A2B" w:rsidRPr="006E3EF1" w14:paraId="717910CF"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61280AC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TIB</w:t>
            </w:r>
          </w:p>
        </w:tc>
        <w:tc>
          <w:tcPr>
            <w:tcW w:w="593" w:type="dxa"/>
            <w:tcBorders>
              <w:top w:val="nil"/>
              <w:left w:val="single" w:sz="8" w:space="0" w:color="auto"/>
              <w:bottom w:val="nil"/>
              <w:right w:val="nil"/>
            </w:tcBorders>
            <w:shd w:val="clear" w:color="auto" w:fill="FAF5F4"/>
            <w:noWrap/>
            <w:vAlign w:val="center"/>
            <w:hideMark/>
          </w:tcPr>
          <w:p w14:paraId="5831C95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FAF5F4"/>
            <w:noWrap/>
            <w:vAlign w:val="center"/>
            <w:hideMark/>
          </w:tcPr>
          <w:p w14:paraId="0906A53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3" w:type="dxa"/>
            <w:tcBorders>
              <w:top w:val="nil"/>
              <w:left w:val="nil"/>
              <w:bottom w:val="nil"/>
              <w:right w:val="nil"/>
            </w:tcBorders>
            <w:shd w:val="clear" w:color="auto" w:fill="BBC5D7"/>
            <w:noWrap/>
            <w:vAlign w:val="center"/>
            <w:hideMark/>
          </w:tcPr>
          <w:p w14:paraId="5EFC095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0.92</w:t>
            </w:r>
          </w:p>
        </w:tc>
        <w:tc>
          <w:tcPr>
            <w:tcW w:w="594" w:type="dxa"/>
            <w:tcBorders>
              <w:top w:val="nil"/>
              <w:left w:val="nil"/>
              <w:bottom w:val="nil"/>
              <w:right w:val="nil"/>
            </w:tcBorders>
            <w:shd w:val="clear" w:color="auto" w:fill="ABB9D0"/>
            <w:noWrap/>
            <w:vAlign w:val="center"/>
            <w:hideMark/>
          </w:tcPr>
          <w:p w14:paraId="05FE2AF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1.01</w:t>
            </w:r>
          </w:p>
        </w:tc>
        <w:tc>
          <w:tcPr>
            <w:tcW w:w="593" w:type="dxa"/>
            <w:tcBorders>
              <w:top w:val="nil"/>
              <w:left w:val="nil"/>
              <w:bottom w:val="nil"/>
              <w:right w:val="nil"/>
            </w:tcBorders>
            <w:shd w:val="clear" w:color="auto" w:fill="D9DCE5"/>
            <w:noWrap/>
            <w:vAlign w:val="center"/>
            <w:hideMark/>
          </w:tcPr>
          <w:p w14:paraId="02C3049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1.07</w:t>
            </w:r>
          </w:p>
        </w:tc>
        <w:tc>
          <w:tcPr>
            <w:tcW w:w="594" w:type="dxa"/>
            <w:tcBorders>
              <w:top w:val="nil"/>
              <w:left w:val="nil"/>
              <w:bottom w:val="nil"/>
              <w:right w:val="nil"/>
            </w:tcBorders>
            <w:shd w:val="clear" w:color="auto" w:fill="D5D9E3"/>
            <w:noWrap/>
            <w:vAlign w:val="center"/>
            <w:hideMark/>
          </w:tcPr>
          <w:p w14:paraId="0E94244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3" w:type="dxa"/>
            <w:tcBorders>
              <w:top w:val="nil"/>
              <w:left w:val="nil"/>
              <w:bottom w:val="nil"/>
              <w:right w:val="nil"/>
            </w:tcBorders>
            <w:shd w:val="clear" w:color="auto" w:fill="CAD0DD"/>
            <w:noWrap/>
            <w:vAlign w:val="center"/>
            <w:hideMark/>
          </w:tcPr>
          <w:p w14:paraId="644037D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c>
          <w:tcPr>
            <w:tcW w:w="594" w:type="dxa"/>
            <w:tcBorders>
              <w:top w:val="nil"/>
              <w:left w:val="nil"/>
              <w:bottom w:val="nil"/>
              <w:right w:val="nil"/>
            </w:tcBorders>
            <w:shd w:val="clear" w:color="auto" w:fill="FAF5F4"/>
            <w:noWrap/>
            <w:vAlign w:val="center"/>
            <w:hideMark/>
          </w:tcPr>
          <w:p w14:paraId="0EAC377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4" w:type="dxa"/>
            <w:tcBorders>
              <w:top w:val="nil"/>
              <w:left w:val="nil"/>
              <w:bottom w:val="nil"/>
              <w:right w:val="nil"/>
            </w:tcBorders>
            <w:shd w:val="clear" w:color="auto" w:fill="B0BDD2"/>
            <w:noWrap/>
            <w:vAlign w:val="center"/>
            <w:hideMark/>
          </w:tcPr>
          <w:p w14:paraId="7FD86E5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0.87</w:t>
            </w:r>
          </w:p>
        </w:tc>
        <w:tc>
          <w:tcPr>
            <w:tcW w:w="593" w:type="dxa"/>
            <w:tcBorders>
              <w:top w:val="nil"/>
              <w:left w:val="nil"/>
              <w:bottom w:val="nil"/>
              <w:right w:val="nil"/>
            </w:tcBorders>
            <w:shd w:val="clear" w:color="auto" w:fill="F5F2F4"/>
            <w:noWrap/>
            <w:vAlign w:val="center"/>
            <w:hideMark/>
          </w:tcPr>
          <w:p w14:paraId="2D0E4D4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1.38</w:t>
            </w:r>
          </w:p>
        </w:tc>
        <w:tc>
          <w:tcPr>
            <w:tcW w:w="594" w:type="dxa"/>
            <w:tcBorders>
              <w:top w:val="nil"/>
              <w:left w:val="nil"/>
              <w:bottom w:val="nil"/>
              <w:right w:val="nil"/>
            </w:tcBorders>
            <w:shd w:val="clear" w:color="auto" w:fill="F9EEED"/>
            <w:noWrap/>
            <w:vAlign w:val="center"/>
            <w:hideMark/>
          </w:tcPr>
          <w:p w14:paraId="18B7B43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1.34</w:t>
            </w:r>
          </w:p>
        </w:tc>
        <w:tc>
          <w:tcPr>
            <w:tcW w:w="593" w:type="dxa"/>
            <w:tcBorders>
              <w:top w:val="nil"/>
              <w:left w:val="nil"/>
              <w:bottom w:val="nil"/>
              <w:right w:val="nil"/>
            </w:tcBorders>
            <w:shd w:val="clear" w:color="auto" w:fill="95A9C8"/>
            <w:noWrap/>
            <w:vAlign w:val="center"/>
            <w:hideMark/>
          </w:tcPr>
          <w:p w14:paraId="5A89CC37"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w:t>
            </w:r>
          </w:p>
        </w:tc>
        <w:tc>
          <w:tcPr>
            <w:tcW w:w="594" w:type="dxa"/>
            <w:tcBorders>
              <w:top w:val="nil"/>
              <w:left w:val="nil"/>
              <w:bottom w:val="nil"/>
              <w:right w:val="nil"/>
            </w:tcBorders>
            <w:shd w:val="clear" w:color="auto" w:fill="E1E2E9"/>
            <w:noWrap/>
            <w:vAlign w:val="center"/>
            <w:hideMark/>
          </w:tcPr>
          <w:p w14:paraId="736C4E3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3" w:type="dxa"/>
            <w:tcBorders>
              <w:top w:val="nil"/>
              <w:left w:val="nil"/>
              <w:bottom w:val="nil"/>
              <w:right w:val="nil"/>
            </w:tcBorders>
            <w:shd w:val="clear" w:color="auto" w:fill="E6E6EC"/>
            <w:noWrap/>
            <w:vAlign w:val="center"/>
            <w:hideMark/>
          </w:tcPr>
          <w:p w14:paraId="1D00A37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4" w:type="dxa"/>
            <w:tcBorders>
              <w:top w:val="nil"/>
              <w:left w:val="nil"/>
              <w:bottom w:val="nil"/>
              <w:right w:val="nil"/>
            </w:tcBorders>
            <w:shd w:val="clear" w:color="auto" w:fill="F3F1F3"/>
            <w:noWrap/>
            <w:vAlign w:val="center"/>
            <w:hideMark/>
          </w:tcPr>
          <w:p w14:paraId="3C8AE06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4" w:type="dxa"/>
            <w:tcBorders>
              <w:top w:val="nil"/>
              <w:left w:val="nil"/>
              <w:bottom w:val="nil"/>
              <w:right w:val="single" w:sz="8" w:space="0" w:color="auto"/>
            </w:tcBorders>
            <w:shd w:val="clear" w:color="auto" w:fill="92A7C8"/>
            <w:noWrap/>
            <w:vAlign w:val="center"/>
            <w:hideMark/>
          </w:tcPr>
          <w:p w14:paraId="36D055D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0.89</w:t>
            </w:r>
          </w:p>
        </w:tc>
      </w:tr>
      <w:tr w:rsidR="00865A2B" w:rsidRPr="006E3EF1" w14:paraId="32FD7CC6"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C86C5E4"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EAS</w:t>
            </w:r>
          </w:p>
        </w:tc>
        <w:tc>
          <w:tcPr>
            <w:tcW w:w="593" w:type="dxa"/>
            <w:tcBorders>
              <w:top w:val="nil"/>
              <w:left w:val="single" w:sz="8" w:space="0" w:color="auto"/>
              <w:bottom w:val="nil"/>
              <w:right w:val="nil"/>
            </w:tcBorders>
            <w:shd w:val="clear" w:color="auto" w:fill="FAF5F4"/>
            <w:noWrap/>
            <w:vAlign w:val="center"/>
            <w:hideMark/>
          </w:tcPr>
          <w:p w14:paraId="69629CD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0728866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3" w:type="dxa"/>
            <w:tcBorders>
              <w:top w:val="nil"/>
              <w:left w:val="nil"/>
              <w:bottom w:val="nil"/>
              <w:right w:val="nil"/>
            </w:tcBorders>
            <w:shd w:val="clear" w:color="auto" w:fill="839DC4"/>
            <w:noWrap/>
            <w:vAlign w:val="center"/>
            <w:hideMark/>
          </w:tcPr>
          <w:p w14:paraId="38B804A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0.71</w:t>
            </w:r>
          </w:p>
        </w:tc>
        <w:tc>
          <w:tcPr>
            <w:tcW w:w="594" w:type="dxa"/>
            <w:tcBorders>
              <w:top w:val="nil"/>
              <w:left w:val="nil"/>
              <w:bottom w:val="nil"/>
              <w:right w:val="nil"/>
            </w:tcBorders>
            <w:shd w:val="clear" w:color="auto" w:fill="CFD4E0"/>
            <w:noWrap/>
            <w:vAlign w:val="center"/>
            <w:hideMark/>
          </w:tcPr>
          <w:p w14:paraId="0696D36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3" w:type="dxa"/>
            <w:tcBorders>
              <w:top w:val="nil"/>
              <w:left w:val="nil"/>
              <w:bottom w:val="nil"/>
              <w:right w:val="nil"/>
            </w:tcBorders>
            <w:shd w:val="clear" w:color="auto" w:fill="D7DAE4"/>
            <w:noWrap/>
            <w:vAlign w:val="center"/>
            <w:hideMark/>
          </w:tcPr>
          <w:p w14:paraId="63390FB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4" w:type="dxa"/>
            <w:tcBorders>
              <w:top w:val="nil"/>
              <w:left w:val="nil"/>
              <w:bottom w:val="nil"/>
              <w:right w:val="nil"/>
            </w:tcBorders>
            <w:shd w:val="clear" w:color="auto" w:fill="DFE1E8"/>
            <w:noWrap/>
            <w:vAlign w:val="center"/>
            <w:hideMark/>
          </w:tcPr>
          <w:p w14:paraId="1F1D2F5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3" w:type="dxa"/>
            <w:tcBorders>
              <w:top w:val="nil"/>
              <w:left w:val="nil"/>
              <w:bottom w:val="nil"/>
              <w:right w:val="nil"/>
            </w:tcBorders>
            <w:shd w:val="clear" w:color="auto" w:fill="7192C0"/>
            <w:noWrap/>
            <w:vAlign w:val="center"/>
            <w:hideMark/>
          </w:tcPr>
          <w:p w14:paraId="3DADA4C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0.62</w:t>
            </w:r>
          </w:p>
        </w:tc>
        <w:tc>
          <w:tcPr>
            <w:tcW w:w="594" w:type="dxa"/>
            <w:tcBorders>
              <w:top w:val="nil"/>
              <w:left w:val="nil"/>
              <w:bottom w:val="nil"/>
              <w:right w:val="nil"/>
            </w:tcBorders>
            <w:shd w:val="clear" w:color="auto" w:fill="F0DBDA"/>
            <w:noWrap/>
            <w:vAlign w:val="center"/>
            <w:hideMark/>
          </w:tcPr>
          <w:p w14:paraId="4997120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nil"/>
              <w:right w:val="nil"/>
            </w:tcBorders>
            <w:shd w:val="clear" w:color="auto" w:fill="CBD1DE"/>
            <w:noWrap/>
            <w:vAlign w:val="center"/>
            <w:hideMark/>
          </w:tcPr>
          <w:p w14:paraId="439C598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1.06</w:t>
            </w:r>
          </w:p>
        </w:tc>
        <w:tc>
          <w:tcPr>
            <w:tcW w:w="593" w:type="dxa"/>
            <w:tcBorders>
              <w:top w:val="nil"/>
              <w:left w:val="nil"/>
              <w:bottom w:val="nil"/>
              <w:right w:val="nil"/>
            </w:tcBorders>
            <w:shd w:val="clear" w:color="auto" w:fill="EFDAD8"/>
            <w:noWrap/>
            <w:vAlign w:val="center"/>
            <w:hideMark/>
          </w:tcPr>
          <w:p w14:paraId="60249EC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4" w:type="dxa"/>
            <w:tcBorders>
              <w:top w:val="nil"/>
              <w:left w:val="nil"/>
              <w:bottom w:val="nil"/>
              <w:right w:val="nil"/>
            </w:tcBorders>
            <w:shd w:val="clear" w:color="auto" w:fill="F7EBEA"/>
            <w:noWrap/>
            <w:vAlign w:val="center"/>
            <w:hideMark/>
          </w:tcPr>
          <w:p w14:paraId="77ED5F8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3" w:type="dxa"/>
            <w:tcBorders>
              <w:top w:val="nil"/>
              <w:left w:val="nil"/>
              <w:bottom w:val="nil"/>
              <w:right w:val="nil"/>
            </w:tcBorders>
            <w:shd w:val="clear" w:color="auto" w:fill="ECD3D2"/>
            <w:noWrap/>
            <w:vAlign w:val="center"/>
            <w:hideMark/>
          </w:tcPr>
          <w:p w14:paraId="6877F48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1.39</w:t>
            </w:r>
          </w:p>
        </w:tc>
        <w:tc>
          <w:tcPr>
            <w:tcW w:w="594" w:type="dxa"/>
            <w:tcBorders>
              <w:top w:val="nil"/>
              <w:left w:val="nil"/>
              <w:bottom w:val="nil"/>
              <w:right w:val="nil"/>
            </w:tcBorders>
            <w:shd w:val="clear" w:color="auto" w:fill="6A8DBF"/>
            <w:noWrap/>
            <w:vAlign w:val="center"/>
            <w:hideMark/>
          </w:tcPr>
          <w:p w14:paraId="5CEC910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0.59</w:t>
            </w:r>
          </w:p>
        </w:tc>
        <w:tc>
          <w:tcPr>
            <w:tcW w:w="593" w:type="dxa"/>
            <w:tcBorders>
              <w:top w:val="nil"/>
              <w:left w:val="nil"/>
              <w:bottom w:val="nil"/>
              <w:right w:val="nil"/>
            </w:tcBorders>
            <w:shd w:val="clear" w:color="auto" w:fill="E1E2E9"/>
            <w:noWrap/>
            <w:vAlign w:val="center"/>
            <w:hideMark/>
          </w:tcPr>
          <w:p w14:paraId="7A844C9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4" w:type="dxa"/>
            <w:tcBorders>
              <w:top w:val="nil"/>
              <w:left w:val="nil"/>
              <w:bottom w:val="nil"/>
              <w:right w:val="nil"/>
            </w:tcBorders>
            <w:shd w:val="clear" w:color="auto" w:fill="CDD3DF"/>
            <w:noWrap/>
            <w:vAlign w:val="center"/>
            <w:hideMark/>
          </w:tcPr>
          <w:p w14:paraId="407A827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1.07</w:t>
            </w:r>
          </w:p>
        </w:tc>
        <w:tc>
          <w:tcPr>
            <w:tcW w:w="594" w:type="dxa"/>
            <w:tcBorders>
              <w:top w:val="nil"/>
              <w:left w:val="nil"/>
              <w:bottom w:val="nil"/>
              <w:right w:val="single" w:sz="8" w:space="0" w:color="auto"/>
            </w:tcBorders>
            <w:shd w:val="clear" w:color="auto" w:fill="DADDE5"/>
            <w:noWrap/>
            <w:vAlign w:val="center"/>
            <w:hideMark/>
          </w:tcPr>
          <w:p w14:paraId="36ECBC3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w:t>
            </w:r>
          </w:p>
        </w:tc>
      </w:tr>
      <w:tr w:rsidR="00865A2B" w:rsidRPr="006E3EF1" w14:paraId="5658922B"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41A875E5"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ARP</w:t>
            </w:r>
          </w:p>
        </w:tc>
        <w:tc>
          <w:tcPr>
            <w:tcW w:w="593" w:type="dxa"/>
            <w:tcBorders>
              <w:top w:val="nil"/>
              <w:left w:val="single" w:sz="8" w:space="0" w:color="auto"/>
              <w:bottom w:val="nil"/>
              <w:right w:val="nil"/>
            </w:tcBorders>
            <w:shd w:val="clear" w:color="auto" w:fill="FAF5F4"/>
            <w:noWrap/>
            <w:vAlign w:val="center"/>
            <w:hideMark/>
          </w:tcPr>
          <w:p w14:paraId="76BFB45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c>
          <w:tcPr>
            <w:tcW w:w="594" w:type="dxa"/>
            <w:tcBorders>
              <w:top w:val="nil"/>
              <w:left w:val="nil"/>
              <w:bottom w:val="nil"/>
              <w:right w:val="nil"/>
            </w:tcBorders>
            <w:shd w:val="clear" w:color="auto" w:fill="FAF5F4"/>
            <w:noWrap/>
            <w:vAlign w:val="center"/>
            <w:hideMark/>
          </w:tcPr>
          <w:p w14:paraId="3376923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3" w:type="dxa"/>
            <w:tcBorders>
              <w:top w:val="nil"/>
              <w:left w:val="nil"/>
              <w:bottom w:val="nil"/>
              <w:right w:val="nil"/>
            </w:tcBorders>
            <w:shd w:val="clear" w:color="auto" w:fill="F7EAE8"/>
            <w:noWrap/>
            <w:vAlign w:val="center"/>
            <w:hideMark/>
          </w:tcPr>
          <w:p w14:paraId="66D4711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1.51</w:t>
            </w:r>
          </w:p>
        </w:tc>
        <w:tc>
          <w:tcPr>
            <w:tcW w:w="594" w:type="dxa"/>
            <w:tcBorders>
              <w:top w:val="nil"/>
              <w:left w:val="nil"/>
              <w:bottom w:val="nil"/>
              <w:right w:val="nil"/>
            </w:tcBorders>
            <w:shd w:val="clear" w:color="auto" w:fill="E2BCB9"/>
            <w:noWrap/>
            <w:vAlign w:val="center"/>
            <w:hideMark/>
          </w:tcPr>
          <w:p w14:paraId="7F037E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1.35</w:t>
            </w:r>
          </w:p>
        </w:tc>
        <w:tc>
          <w:tcPr>
            <w:tcW w:w="593" w:type="dxa"/>
            <w:tcBorders>
              <w:top w:val="nil"/>
              <w:left w:val="nil"/>
              <w:bottom w:val="nil"/>
              <w:right w:val="nil"/>
            </w:tcBorders>
            <w:shd w:val="clear" w:color="auto" w:fill="FAF5F5"/>
            <w:noWrap/>
            <w:vAlign w:val="center"/>
            <w:hideMark/>
          </w:tcPr>
          <w:p w14:paraId="440AC51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nil"/>
              <w:right w:val="nil"/>
            </w:tcBorders>
            <w:shd w:val="clear" w:color="auto" w:fill="E3BDBB"/>
            <w:noWrap/>
            <w:vAlign w:val="center"/>
            <w:hideMark/>
          </w:tcPr>
          <w:p w14:paraId="6C376B4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3" w:type="dxa"/>
            <w:tcBorders>
              <w:top w:val="nil"/>
              <w:left w:val="nil"/>
              <w:bottom w:val="nil"/>
              <w:right w:val="nil"/>
            </w:tcBorders>
            <w:shd w:val="clear" w:color="auto" w:fill="D5D9E3"/>
            <w:noWrap/>
            <w:vAlign w:val="center"/>
            <w:hideMark/>
          </w:tcPr>
          <w:p w14:paraId="251C5D6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w:t>
            </w:r>
          </w:p>
        </w:tc>
        <w:tc>
          <w:tcPr>
            <w:tcW w:w="594" w:type="dxa"/>
            <w:tcBorders>
              <w:top w:val="nil"/>
              <w:left w:val="nil"/>
              <w:bottom w:val="nil"/>
              <w:right w:val="nil"/>
            </w:tcBorders>
            <w:shd w:val="clear" w:color="auto" w:fill="E1E2E9"/>
            <w:noWrap/>
            <w:vAlign w:val="center"/>
            <w:hideMark/>
          </w:tcPr>
          <w:p w14:paraId="4C38697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0.87</w:t>
            </w:r>
          </w:p>
        </w:tc>
        <w:tc>
          <w:tcPr>
            <w:tcW w:w="594" w:type="dxa"/>
            <w:tcBorders>
              <w:top w:val="nil"/>
              <w:left w:val="nil"/>
              <w:bottom w:val="nil"/>
              <w:right w:val="nil"/>
            </w:tcBorders>
            <w:shd w:val="clear" w:color="auto" w:fill="EDD5D3"/>
            <w:noWrap/>
            <w:vAlign w:val="center"/>
            <w:hideMark/>
          </w:tcPr>
          <w:p w14:paraId="2B33291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w:t>
            </w:r>
          </w:p>
        </w:tc>
        <w:tc>
          <w:tcPr>
            <w:tcW w:w="593" w:type="dxa"/>
            <w:tcBorders>
              <w:top w:val="nil"/>
              <w:left w:val="nil"/>
              <w:bottom w:val="nil"/>
              <w:right w:val="nil"/>
            </w:tcBorders>
            <w:shd w:val="clear" w:color="auto" w:fill="C16D6B"/>
            <w:noWrap/>
            <w:vAlign w:val="center"/>
            <w:hideMark/>
          </w:tcPr>
          <w:p w14:paraId="64BD156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1.75</w:t>
            </w:r>
          </w:p>
        </w:tc>
        <w:tc>
          <w:tcPr>
            <w:tcW w:w="594" w:type="dxa"/>
            <w:tcBorders>
              <w:top w:val="nil"/>
              <w:left w:val="nil"/>
              <w:bottom w:val="nil"/>
              <w:right w:val="nil"/>
            </w:tcBorders>
            <w:shd w:val="clear" w:color="auto" w:fill="F8EDEB"/>
            <w:noWrap/>
            <w:vAlign w:val="center"/>
            <w:hideMark/>
          </w:tcPr>
          <w:p w14:paraId="44EBD2E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3" w:type="dxa"/>
            <w:tcBorders>
              <w:top w:val="nil"/>
              <w:left w:val="nil"/>
              <w:bottom w:val="nil"/>
              <w:right w:val="nil"/>
            </w:tcBorders>
            <w:shd w:val="clear" w:color="auto" w:fill="EDD5D3"/>
            <w:noWrap/>
            <w:vAlign w:val="center"/>
            <w:hideMark/>
          </w:tcPr>
          <w:p w14:paraId="2607061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4" w:type="dxa"/>
            <w:tcBorders>
              <w:top w:val="nil"/>
              <w:left w:val="nil"/>
              <w:bottom w:val="nil"/>
              <w:right w:val="nil"/>
            </w:tcBorders>
            <w:shd w:val="clear" w:color="auto" w:fill="E7E7EC"/>
            <w:noWrap/>
            <w:vAlign w:val="center"/>
            <w:hideMark/>
          </w:tcPr>
          <w:p w14:paraId="76818B3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3" w:type="dxa"/>
            <w:tcBorders>
              <w:top w:val="nil"/>
              <w:left w:val="nil"/>
              <w:bottom w:val="nil"/>
              <w:right w:val="nil"/>
            </w:tcBorders>
            <w:shd w:val="clear" w:color="auto" w:fill="D8A3A0"/>
            <w:noWrap/>
            <w:vAlign w:val="center"/>
            <w:hideMark/>
          </w:tcPr>
          <w:p w14:paraId="62C624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1.47</w:t>
            </w:r>
          </w:p>
        </w:tc>
        <w:tc>
          <w:tcPr>
            <w:tcW w:w="594" w:type="dxa"/>
            <w:tcBorders>
              <w:top w:val="nil"/>
              <w:left w:val="nil"/>
              <w:bottom w:val="nil"/>
              <w:right w:val="nil"/>
            </w:tcBorders>
            <w:shd w:val="clear" w:color="auto" w:fill="FAF4F3"/>
            <w:noWrap/>
            <w:vAlign w:val="center"/>
            <w:hideMark/>
          </w:tcPr>
          <w:p w14:paraId="66724D6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1.43</w:t>
            </w:r>
          </w:p>
        </w:tc>
        <w:tc>
          <w:tcPr>
            <w:tcW w:w="594" w:type="dxa"/>
            <w:tcBorders>
              <w:top w:val="nil"/>
              <w:left w:val="nil"/>
              <w:bottom w:val="nil"/>
              <w:right w:val="single" w:sz="8" w:space="0" w:color="auto"/>
            </w:tcBorders>
            <w:shd w:val="clear" w:color="auto" w:fill="E5C3C1"/>
            <w:noWrap/>
            <w:vAlign w:val="center"/>
            <w:hideMark/>
          </w:tcPr>
          <w:p w14:paraId="4A0FAC7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1.31</w:t>
            </w:r>
          </w:p>
        </w:tc>
      </w:tr>
      <w:tr w:rsidR="00865A2B" w:rsidRPr="006E3EF1" w14:paraId="478314D4"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1EEC7143"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SAS</w:t>
            </w:r>
          </w:p>
        </w:tc>
        <w:tc>
          <w:tcPr>
            <w:tcW w:w="593" w:type="dxa"/>
            <w:tcBorders>
              <w:top w:val="nil"/>
              <w:left w:val="single" w:sz="8" w:space="0" w:color="auto"/>
              <w:bottom w:val="nil"/>
              <w:right w:val="nil"/>
            </w:tcBorders>
            <w:shd w:val="clear" w:color="auto" w:fill="FAF5F4"/>
            <w:noWrap/>
            <w:vAlign w:val="center"/>
            <w:hideMark/>
          </w:tcPr>
          <w:p w14:paraId="6FC1D18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c>
          <w:tcPr>
            <w:tcW w:w="594" w:type="dxa"/>
            <w:tcBorders>
              <w:top w:val="nil"/>
              <w:left w:val="nil"/>
              <w:bottom w:val="nil"/>
              <w:right w:val="nil"/>
            </w:tcBorders>
            <w:shd w:val="clear" w:color="auto" w:fill="FAF5F4"/>
            <w:noWrap/>
            <w:vAlign w:val="center"/>
            <w:hideMark/>
          </w:tcPr>
          <w:p w14:paraId="799139F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1.23</w:t>
            </w:r>
          </w:p>
        </w:tc>
        <w:tc>
          <w:tcPr>
            <w:tcW w:w="593" w:type="dxa"/>
            <w:tcBorders>
              <w:top w:val="nil"/>
              <w:left w:val="nil"/>
              <w:bottom w:val="nil"/>
              <w:right w:val="nil"/>
            </w:tcBorders>
            <w:shd w:val="clear" w:color="auto" w:fill="6E90BF"/>
            <w:noWrap/>
            <w:vAlign w:val="center"/>
            <w:hideMark/>
          </w:tcPr>
          <w:p w14:paraId="5369522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0.49</w:t>
            </w:r>
          </w:p>
        </w:tc>
        <w:tc>
          <w:tcPr>
            <w:tcW w:w="594" w:type="dxa"/>
            <w:tcBorders>
              <w:top w:val="nil"/>
              <w:left w:val="nil"/>
              <w:bottom w:val="nil"/>
              <w:right w:val="nil"/>
            </w:tcBorders>
            <w:shd w:val="clear" w:color="auto" w:fill="E1E2E9"/>
            <w:noWrap/>
            <w:vAlign w:val="center"/>
            <w:hideMark/>
          </w:tcPr>
          <w:p w14:paraId="0A80AC0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1.07</w:t>
            </w:r>
          </w:p>
        </w:tc>
        <w:tc>
          <w:tcPr>
            <w:tcW w:w="593" w:type="dxa"/>
            <w:tcBorders>
              <w:top w:val="nil"/>
              <w:left w:val="nil"/>
              <w:bottom w:val="nil"/>
              <w:right w:val="nil"/>
            </w:tcBorders>
            <w:shd w:val="clear" w:color="auto" w:fill="7E9AC2"/>
            <w:noWrap/>
            <w:vAlign w:val="center"/>
            <w:hideMark/>
          </w:tcPr>
          <w:p w14:paraId="0553916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0.57</w:t>
            </w:r>
          </w:p>
        </w:tc>
        <w:tc>
          <w:tcPr>
            <w:tcW w:w="594" w:type="dxa"/>
            <w:tcBorders>
              <w:top w:val="nil"/>
              <w:left w:val="nil"/>
              <w:bottom w:val="nil"/>
              <w:right w:val="nil"/>
            </w:tcBorders>
            <w:shd w:val="clear" w:color="auto" w:fill="BAC4D6"/>
            <w:noWrap/>
            <w:vAlign w:val="center"/>
            <w:hideMark/>
          </w:tcPr>
          <w:p w14:paraId="71FE23F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0.89</w:t>
            </w:r>
          </w:p>
        </w:tc>
        <w:tc>
          <w:tcPr>
            <w:tcW w:w="593" w:type="dxa"/>
            <w:tcBorders>
              <w:top w:val="nil"/>
              <w:left w:val="nil"/>
              <w:bottom w:val="nil"/>
              <w:right w:val="nil"/>
            </w:tcBorders>
            <w:shd w:val="clear" w:color="auto" w:fill="4879BC"/>
            <w:noWrap/>
            <w:vAlign w:val="center"/>
            <w:hideMark/>
          </w:tcPr>
          <w:p w14:paraId="3DB684C3"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0.33</w:t>
            </w:r>
          </w:p>
        </w:tc>
        <w:tc>
          <w:tcPr>
            <w:tcW w:w="594" w:type="dxa"/>
            <w:tcBorders>
              <w:top w:val="nil"/>
              <w:left w:val="nil"/>
              <w:bottom w:val="nil"/>
              <w:right w:val="nil"/>
            </w:tcBorders>
            <w:shd w:val="clear" w:color="auto" w:fill="EFDAD8"/>
            <w:noWrap/>
            <w:vAlign w:val="center"/>
            <w:hideMark/>
          </w:tcPr>
          <w:p w14:paraId="1E0FF20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nil"/>
              <w:right w:val="nil"/>
            </w:tcBorders>
            <w:shd w:val="clear" w:color="auto" w:fill="B5C0D4"/>
            <w:noWrap/>
            <w:vAlign w:val="center"/>
            <w:hideMark/>
          </w:tcPr>
          <w:p w14:paraId="64C3B6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0.84</w:t>
            </w:r>
          </w:p>
        </w:tc>
        <w:tc>
          <w:tcPr>
            <w:tcW w:w="593" w:type="dxa"/>
            <w:tcBorders>
              <w:top w:val="nil"/>
              <w:left w:val="nil"/>
              <w:bottom w:val="nil"/>
              <w:right w:val="nil"/>
            </w:tcBorders>
            <w:shd w:val="clear" w:color="auto" w:fill="DBABA8"/>
            <w:noWrap/>
            <w:vAlign w:val="center"/>
            <w:hideMark/>
          </w:tcPr>
          <w:p w14:paraId="434017A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1.64</w:t>
            </w:r>
          </w:p>
        </w:tc>
        <w:tc>
          <w:tcPr>
            <w:tcW w:w="594" w:type="dxa"/>
            <w:tcBorders>
              <w:top w:val="nil"/>
              <w:left w:val="nil"/>
              <w:bottom w:val="nil"/>
              <w:right w:val="nil"/>
            </w:tcBorders>
            <w:shd w:val="clear" w:color="auto" w:fill="AFBCD1"/>
            <w:noWrap/>
            <w:vAlign w:val="center"/>
            <w:hideMark/>
          </w:tcPr>
          <w:p w14:paraId="0CD8D50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w:t>
            </w:r>
          </w:p>
        </w:tc>
        <w:tc>
          <w:tcPr>
            <w:tcW w:w="593" w:type="dxa"/>
            <w:tcBorders>
              <w:top w:val="nil"/>
              <w:left w:val="nil"/>
              <w:bottom w:val="nil"/>
              <w:right w:val="nil"/>
            </w:tcBorders>
            <w:shd w:val="clear" w:color="auto" w:fill="CF8E8B"/>
            <w:noWrap/>
            <w:vAlign w:val="center"/>
            <w:hideMark/>
          </w:tcPr>
          <w:p w14:paraId="757192E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1.78</w:t>
            </w:r>
          </w:p>
        </w:tc>
        <w:tc>
          <w:tcPr>
            <w:tcW w:w="594" w:type="dxa"/>
            <w:tcBorders>
              <w:top w:val="nil"/>
              <w:left w:val="nil"/>
              <w:bottom w:val="nil"/>
              <w:right w:val="nil"/>
            </w:tcBorders>
            <w:shd w:val="clear" w:color="auto" w:fill="658ABE"/>
            <w:noWrap/>
            <w:vAlign w:val="center"/>
            <w:hideMark/>
          </w:tcPr>
          <w:p w14:paraId="211DC9E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0.45</w:t>
            </w:r>
          </w:p>
        </w:tc>
        <w:tc>
          <w:tcPr>
            <w:tcW w:w="593" w:type="dxa"/>
            <w:tcBorders>
              <w:top w:val="nil"/>
              <w:left w:val="nil"/>
              <w:bottom w:val="nil"/>
              <w:right w:val="nil"/>
            </w:tcBorders>
            <w:shd w:val="clear" w:color="auto" w:fill="E4E5EB"/>
            <w:noWrap/>
            <w:vAlign w:val="center"/>
            <w:hideMark/>
          </w:tcPr>
          <w:p w14:paraId="0ED7E4C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4" w:type="dxa"/>
            <w:tcBorders>
              <w:top w:val="nil"/>
              <w:left w:val="nil"/>
              <w:bottom w:val="nil"/>
              <w:right w:val="nil"/>
            </w:tcBorders>
            <w:shd w:val="clear" w:color="auto" w:fill="CAD0DD"/>
            <w:noWrap/>
            <w:vAlign w:val="center"/>
            <w:hideMark/>
          </w:tcPr>
          <w:p w14:paraId="0B6FBCA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0.93</w:t>
            </w:r>
          </w:p>
        </w:tc>
        <w:tc>
          <w:tcPr>
            <w:tcW w:w="594" w:type="dxa"/>
            <w:tcBorders>
              <w:top w:val="nil"/>
              <w:left w:val="nil"/>
              <w:bottom w:val="nil"/>
              <w:right w:val="single" w:sz="8" w:space="0" w:color="auto"/>
            </w:tcBorders>
            <w:shd w:val="clear" w:color="auto" w:fill="EACFCD"/>
            <w:noWrap/>
            <w:vAlign w:val="center"/>
            <w:hideMark/>
          </w:tcPr>
          <w:p w14:paraId="58A4DB6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1.46</w:t>
            </w:r>
          </w:p>
        </w:tc>
      </w:tr>
      <w:tr w:rsidR="00865A2B" w:rsidRPr="006E3EF1" w14:paraId="1B98219D"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0AC2EB40"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SEA</w:t>
            </w:r>
          </w:p>
        </w:tc>
        <w:tc>
          <w:tcPr>
            <w:tcW w:w="593" w:type="dxa"/>
            <w:tcBorders>
              <w:top w:val="nil"/>
              <w:left w:val="single" w:sz="8" w:space="0" w:color="auto"/>
              <w:bottom w:val="nil"/>
              <w:right w:val="nil"/>
            </w:tcBorders>
            <w:shd w:val="clear" w:color="auto" w:fill="FAF5F4"/>
            <w:noWrap/>
            <w:vAlign w:val="center"/>
            <w:hideMark/>
          </w:tcPr>
          <w:p w14:paraId="72C7AEB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1.33</w:t>
            </w:r>
          </w:p>
        </w:tc>
        <w:tc>
          <w:tcPr>
            <w:tcW w:w="594" w:type="dxa"/>
            <w:tcBorders>
              <w:top w:val="nil"/>
              <w:left w:val="nil"/>
              <w:bottom w:val="nil"/>
              <w:right w:val="nil"/>
            </w:tcBorders>
            <w:shd w:val="clear" w:color="auto" w:fill="FAF5F4"/>
            <w:noWrap/>
            <w:vAlign w:val="center"/>
            <w:hideMark/>
          </w:tcPr>
          <w:p w14:paraId="7187AD9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1.48</w:t>
            </w:r>
          </w:p>
        </w:tc>
        <w:tc>
          <w:tcPr>
            <w:tcW w:w="593" w:type="dxa"/>
            <w:tcBorders>
              <w:top w:val="nil"/>
              <w:left w:val="nil"/>
              <w:bottom w:val="nil"/>
              <w:right w:val="nil"/>
            </w:tcBorders>
            <w:shd w:val="clear" w:color="auto" w:fill="2C6DBC"/>
            <w:noWrap/>
            <w:vAlign w:val="center"/>
            <w:hideMark/>
          </w:tcPr>
          <w:p w14:paraId="7D1AD8A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0.35</w:t>
            </w:r>
          </w:p>
        </w:tc>
        <w:tc>
          <w:tcPr>
            <w:tcW w:w="594" w:type="dxa"/>
            <w:tcBorders>
              <w:top w:val="nil"/>
              <w:left w:val="nil"/>
              <w:bottom w:val="nil"/>
              <w:right w:val="nil"/>
            </w:tcBorders>
            <w:shd w:val="clear" w:color="auto" w:fill="2F6EBC"/>
            <w:noWrap/>
            <w:vAlign w:val="center"/>
            <w:hideMark/>
          </w:tcPr>
          <w:p w14:paraId="09F6B9C4"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0.51</w:t>
            </w:r>
          </w:p>
        </w:tc>
        <w:tc>
          <w:tcPr>
            <w:tcW w:w="593" w:type="dxa"/>
            <w:tcBorders>
              <w:top w:val="nil"/>
              <w:left w:val="nil"/>
              <w:bottom w:val="nil"/>
              <w:right w:val="nil"/>
            </w:tcBorders>
            <w:shd w:val="clear" w:color="auto" w:fill="5782BC"/>
            <w:noWrap/>
            <w:vAlign w:val="center"/>
            <w:hideMark/>
          </w:tcPr>
          <w:p w14:paraId="59415D1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0.51</w:t>
            </w:r>
          </w:p>
        </w:tc>
        <w:tc>
          <w:tcPr>
            <w:tcW w:w="594" w:type="dxa"/>
            <w:tcBorders>
              <w:top w:val="nil"/>
              <w:left w:val="nil"/>
              <w:bottom w:val="nil"/>
              <w:right w:val="nil"/>
            </w:tcBorders>
            <w:shd w:val="clear" w:color="auto" w:fill="2369BD"/>
            <w:noWrap/>
            <w:vAlign w:val="center"/>
            <w:hideMark/>
          </w:tcPr>
          <w:p w14:paraId="3B9DCAE5"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0.41</w:t>
            </w:r>
          </w:p>
        </w:tc>
        <w:tc>
          <w:tcPr>
            <w:tcW w:w="593" w:type="dxa"/>
            <w:tcBorders>
              <w:top w:val="nil"/>
              <w:left w:val="nil"/>
              <w:bottom w:val="nil"/>
              <w:right w:val="nil"/>
            </w:tcBorders>
            <w:shd w:val="clear" w:color="auto" w:fill="95A9C8"/>
            <w:noWrap/>
            <w:vAlign w:val="center"/>
            <w:hideMark/>
          </w:tcPr>
          <w:p w14:paraId="2F7D973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w:t>
            </w:r>
          </w:p>
        </w:tc>
        <w:tc>
          <w:tcPr>
            <w:tcW w:w="594" w:type="dxa"/>
            <w:tcBorders>
              <w:top w:val="nil"/>
              <w:left w:val="nil"/>
              <w:bottom w:val="nil"/>
              <w:right w:val="nil"/>
            </w:tcBorders>
            <w:shd w:val="clear" w:color="auto" w:fill="93A8C8"/>
            <w:noWrap/>
            <w:vAlign w:val="center"/>
            <w:hideMark/>
          </w:tcPr>
          <w:p w14:paraId="001F2BFE"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0.94</w:t>
            </w:r>
          </w:p>
        </w:tc>
        <w:tc>
          <w:tcPr>
            <w:tcW w:w="594" w:type="dxa"/>
            <w:tcBorders>
              <w:top w:val="nil"/>
              <w:left w:val="nil"/>
              <w:bottom w:val="nil"/>
              <w:right w:val="nil"/>
            </w:tcBorders>
            <w:shd w:val="clear" w:color="auto" w:fill="4E7DBC"/>
            <w:noWrap/>
            <w:vAlign w:val="center"/>
            <w:hideMark/>
          </w:tcPr>
          <w:p w14:paraId="46E7714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0.48</w:t>
            </w:r>
          </w:p>
        </w:tc>
        <w:tc>
          <w:tcPr>
            <w:tcW w:w="593" w:type="dxa"/>
            <w:tcBorders>
              <w:top w:val="nil"/>
              <w:left w:val="nil"/>
              <w:bottom w:val="nil"/>
              <w:right w:val="nil"/>
            </w:tcBorders>
            <w:shd w:val="clear" w:color="auto" w:fill="678BBE"/>
            <w:noWrap/>
            <w:vAlign w:val="center"/>
            <w:hideMark/>
          </w:tcPr>
          <w:p w14:paraId="37F1D85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0.73</w:t>
            </w:r>
          </w:p>
        </w:tc>
        <w:tc>
          <w:tcPr>
            <w:tcW w:w="594" w:type="dxa"/>
            <w:tcBorders>
              <w:top w:val="nil"/>
              <w:left w:val="nil"/>
              <w:bottom w:val="nil"/>
              <w:right w:val="nil"/>
            </w:tcBorders>
            <w:shd w:val="clear" w:color="auto" w:fill="93A8C8"/>
            <w:noWrap/>
            <w:vAlign w:val="center"/>
            <w:hideMark/>
          </w:tcPr>
          <w:p w14:paraId="540522C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0.79</w:t>
            </w:r>
          </w:p>
        </w:tc>
        <w:tc>
          <w:tcPr>
            <w:tcW w:w="593" w:type="dxa"/>
            <w:tcBorders>
              <w:top w:val="nil"/>
              <w:left w:val="nil"/>
              <w:bottom w:val="nil"/>
              <w:right w:val="nil"/>
            </w:tcBorders>
            <w:shd w:val="clear" w:color="auto" w:fill="7695C1"/>
            <w:noWrap/>
            <w:vAlign w:val="center"/>
            <w:hideMark/>
          </w:tcPr>
          <w:p w14:paraId="6414D7D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w:t>
            </w:r>
          </w:p>
        </w:tc>
        <w:tc>
          <w:tcPr>
            <w:tcW w:w="594" w:type="dxa"/>
            <w:tcBorders>
              <w:top w:val="nil"/>
              <w:left w:val="nil"/>
              <w:bottom w:val="nil"/>
              <w:right w:val="nil"/>
            </w:tcBorders>
            <w:shd w:val="clear" w:color="auto" w:fill="95A9C8"/>
            <w:noWrap/>
            <w:vAlign w:val="center"/>
            <w:hideMark/>
          </w:tcPr>
          <w:p w14:paraId="0EA9CE0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w:t>
            </w:r>
          </w:p>
        </w:tc>
        <w:tc>
          <w:tcPr>
            <w:tcW w:w="593" w:type="dxa"/>
            <w:tcBorders>
              <w:top w:val="nil"/>
              <w:left w:val="nil"/>
              <w:bottom w:val="nil"/>
              <w:right w:val="nil"/>
            </w:tcBorders>
            <w:shd w:val="clear" w:color="auto" w:fill="6288BD"/>
            <w:noWrap/>
            <w:vAlign w:val="center"/>
            <w:hideMark/>
          </w:tcPr>
          <w:p w14:paraId="23523B8A"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0.71</w:t>
            </w:r>
          </w:p>
        </w:tc>
        <w:tc>
          <w:tcPr>
            <w:tcW w:w="594" w:type="dxa"/>
            <w:tcBorders>
              <w:top w:val="nil"/>
              <w:left w:val="nil"/>
              <w:bottom w:val="nil"/>
              <w:right w:val="nil"/>
            </w:tcBorders>
            <w:shd w:val="clear" w:color="auto" w:fill="9AADCA"/>
            <w:noWrap/>
            <w:vAlign w:val="center"/>
            <w:hideMark/>
          </w:tcPr>
          <w:p w14:paraId="24C2D1C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0.82</w:t>
            </w:r>
          </w:p>
        </w:tc>
        <w:tc>
          <w:tcPr>
            <w:tcW w:w="594" w:type="dxa"/>
            <w:tcBorders>
              <w:top w:val="nil"/>
              <w:left w:val="nil"/>
              <w:bottom w:val="nil"/>
              <w:right w:val="single" w:sz="8" w:space="0" w:color="auto"/>
            </w:tcBorders>
            <w:shd w:val="clear" w:color="auto" w:fill="4C7CBC"/>
            <w:noWrap/>
            <w:vAlign w:val="center"/>
            <w:hideMark/>
          </w:tcPr>
          <w:p w14:paraId="60F7C046"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0.61</w:t>
            </w:r>
          </w:p>
        </w:tc>
      </w:tr>
      <w:tr w:rsidR="00865A2B" w:rsidRPr="006E3EF1" w14:paraId="23A79C0F"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64E31E4"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NAU</w:t>
            </w:r>
          </w:p>
        </w:tc>
        <w:tc>
          <w:tcPr>
            <w:tcW w:w="593" w:type="dxa"/>
            <w:tcBorders>
              <w:top w:val="nil"/>
              <w:left w:val="single" w:sz="8" w:space="0" w:color="auto"/>
              <w:bottom w:val="nil"/>
              <w:right w:val="nil"/>
            </w:tcBorders>
            <w:shd w:val="clear" w:color="auto" w:fill="FAF5F4"/>
            <w:noWrap/>
            <w:vAlign w:val="center"/>
            <w:hideMark/>
          </w:tcPr>
          <w:p w14:paraId="70DCD7F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nil"/>
              <w:right w:val="nil"/>
            </w:tcBorders>
            <w:shd w:val="clear" w:color="auto" w:fill="FAF5F4"/>
            <w:noWrap/>
            <w:vAlign w:val="center"/>
            <w:hideMark/>
          </w:tcPr>
          <w:p w14:paraId="6355D3E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3" w:type="dxa"/>
            <w:tcBorders>
              <w:top w:val="nil"/>
              <w:left w:val="nil"/>
              <w:bottom w:val="nil"/>
              <w:right w:val="nil"/>
            </w:tcBorders>
            <w:shd w:val="clear" w:color="auto" w:fill="6E90BF"/>
            <w:noWrap/>
            <w:vAlign w:val="center"/>
            <w:hideMark/>
          </w:tcPr>
          <w:p w14:paraId="6EB02A19"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0.6</w:t>
            </w:r>
          </w:p>
        </w:tc>
        <w:tc>
          <w:tcPr>
            <w:tcW w:w="594" w:type="dxa"/>
            <w:tcBorders>
              <w:top w:val="nil"/>
              <w:left w:val="nil"/>
              <w:bottom w:val="nil"/>
              <w:right w:val="nil"/>
            </w:tcBorders>
            <w:shd w:val="clear" w:color="auto" w:fill="FAF5F5"/>
            <w:noWrap/>
            <w:vAlign w:val="center"/>
            <w:hideMark/>
          </w:tcPr>
          <w:p w14:paraId="774BFCB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1.22</w:t>
            </w:r>
          </w:p>
        </w:tc>
        <w:tc>
          <w:tcPr>
            <w:tcW w:w="593" w:type="dxa"/>
            <w:tcBorders>
              <w:top w:val="nil"/>
              <w:left w:val="nil"/>
              <w:bottom w:val="nil"/>
              <w:right w:val="nil"/>
            </w:tcBorders>
            <w:shd w:val="clear" w:color="auto" w:fill="EBEAEE"/>
            <w:noWrap/>
            <w:vAlign w:val="center"/>
            <w:hideMark/>
          </w:tcPr>
          <w:p w14:paraId="392AC73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c>
          <w:tcPr>
            <w:tcW w:w="594" w:type="dxa"/>
            <w:tcBorders>
              <w:top w:val="nil"/>
              <w:left w:val="nil"/>
              <w:bottom w:val="nil"/>
              <w:right w:val="nil"/>
            </w:tcBorders>
            <w:shd w:val="clear" w:color="auto" w:fill="A2B2CD"/>
            <w:noWrap/>
            <w:vAlign w:val="center"/>
            <w:hideMark/>
          </w:tcPr>
          <w:p w14:paraId="3929F8A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0.75</w:t>
            </w:r>
          </w:p>
        </w:tc>
        <w:tc>
          <w:tcPr>
            <w:tcW w:w="593" w:type="dxa"/>
            <w:tcBorders>
              <w:top w:val="nil"/>
              <w:left w:val="nil"/>
              <w:bottom w:val="nil"/>
              <w:right w:val="nil"/>
            </w:tcBorders>
            <w:shd w:val="clear" w:color="auto" w:fill="829CC3"/>
            <w:noWrap/>
            <w:vAlign w:val="center"/>
            <w:hideMark/>
          </w:tcPr>
          <w:p w14:paraId="1A35E150"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0.7</w:t>
            </w:r>
          </w:p>
        </w:tc>
        <w:tc>
          <w:tcPr>
            <w:tcW w:w="594" w:type="dxa"/>
            <w:tcBorders>
              <w:top w:val="nil"/>
              <w:left w:val="nil"/>
              <w:bottom w:val="nil"/>
              <w:right w:val="nil"/>
            </w:tcBorders>
            <w:shd w:val="clear" w:color="auto" w:fill="E5C3C1"/>
            <w:noWrap/>
            <w:vAlign w:val="center"/>
            <w:hideMark/>
          </w:tcPr>
          <w:p w14:paraId="2011731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1.49</w:t>
            </w:r>
          </w:p>
        </w:tc>
        <w:tc>
          <w:tcPr>
            <w:tcW w:w="594" w:type="dxa"/>
            <w:tcBorders>
              <w:top w:val="nil"/>
              <w:left w:val="nil"/>
              <w:bottom w:val="nil"/>
              <w:right w:val="nil"/>
            </w:tcBorders>
            <w:shd w:val="clear" w:color="auto" w:fill="C5CDDB"/>
            <w:noWrap/>
            <w:vAlign w:val="center"/>
            <w:hideMark/>
          </w:tcPr>
          <w:p w14:paraId="5878CF3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3" w:type="dxa"/>
            <w:tcBorders>
              <w:top w:val="nil"/>
              <w:left w:val="nil"/>
              <w:bottom w:val="nil"/>
              <w:right w:val="nil"/>
            </w:tcBorders>
            <w:shd w:val="clear" w:color="auto" w:fill="E9E9ED"/>
            <w:noWrap/>
            <w:vAlign w:val="center"/>
            <w:hideMark/>
          </w:tcPr>
          <w:p w14:paraId="2DB30C2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w:t>
            </w:r>
          </w:p>
        </w:tc>
        <w:tc>
          <w:tcPr>
            <w:tcW w:w="594" w:type="dxa"/>
            <w:tcBorders>
              <w:top w:val="nil"/>
              <w:left w:val="nil"/>
              <w:bottom w:val="nil"/>
              <w:right w:val="nil"/>
            </w:tcBorders>
            <w:shd w:val="clear" w:color="auto" w:fill="C5CDDB"/>
            <w:noWrap/>
            <w:vAlign w:val="center"/>
            <w:hideMark/>
          </w:tcPr>
          <w:p w14:paraId="48E55E4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3" w:type="dxa"/>
            <w:tcBorders>
              <w:top w:val="nil"/>
              <w:left w:val="nil"/>
              <w:bottom w:val="nil"/>
              <w:right w:val="nil"/>
            </w:tcBorders>
            <w:shd w:val="clear" w:color="auto" w:fill="DFE1E8"/>
            <w:noWrap/>
            <w:vAlign w:val="center"/>
            <w:hideMark/>
          </w:tcPr>
          <w:p w14:paraId="225F83A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1.05</w:t>
            </w:r>
          </w:p>
        </w:tc>
        <w:tc>
          <w:tcPr>
            <w:tcW w:w="594" w:type="dxa"/>
            <w:tcBorders>
              <w:top w:val="nil"/>
              <w:left w:val="nil"/>
              <w:bottom w:val="nil"/>
              <w:right w:val="nil"/>
            </w:tcBorders>
            <w:shd w:val="clear" w:color="auto" w:fill="A2B2CD"/>
            <w:noWrap/>
            <w:vAlign w:val="center"/>
            <w:hideMark/>
          </w:tcPr>
          <w:p w14:paraId="454B0CD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0.85</w:t>
            </w:r>
          </w:p>
        </w:tc>
        <w:tc>
          <w:tcPr>
            <w:tcW w:w="593" w:type="dxa"/>
            <w:tcBorders>
              <w:top w:val="nil"/>
              <w:left w:val="nil"/>
              <w:bottom w:val="nil"/>
              <w:right w:val="nil"/>
            </w:tcBorders>
            <w:shd w:val="clear" w:color="auto" w:fill="D2D7E1"/>
            <w:noWrap/>
            <w:vAlign w:val="center"/>
            <w:hideMark/>
          </w:tcPr>
          <w:p w14:paraId="6B38662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0.99</w:t>
            </w:r>
          </w:p>
        </w:tc>
        <w:tc>
          <w:tcPr>
            <w:tcW w:w="594" w:type="dxa"/>
            <w:tcBorders>
              <w:top w:val="nil"/>
              <w:left w:val="nil"/>
              <w:bottom w:val="nil"/>
              <w:right w:val="nil"/>
            </w:tcBorders>
            <w:shd w:val="clear" w:color="auto" w:fill="F9F5F5"/>
            <w:noWrap/>
            <w:vAlign w:val="center"/>
            <w:hideMark/>
          </w:tcPr>
          <w:p w14:paraId="6DB3BC0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4" w:type="dxa"/>
            <w:tcBorders>
              <w:top w:val="nil"/>
              <w:left w:val="nil"/>
              <w:bottom w:val="nil"/>
              <w:right w:val="single" w:sz="8" w:space="0" w:color="auto"/>
            </w:tcBorders>
            <w:shd w:val="clear" w:color="auto" w:fill="D29491"/>
            <w:noWrap/>
            <w:vAlign w:val="center"/>
            <w:hideMark/>
          </w:tcPr>
          <w:p w14:paraId="2341856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1.74</w:t>
            </w:r>
          </w:p>
        </w:tc>
      </w:tr>
      <w:tr w:rsidR="00865A2B" w:rsidRPr="006E3EF1" w14:paraId="649F6B08"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701AA48B"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CAU</w:t>
            </w:r>
          </w:p>
        </w:tc>
        <w:tc>
          <w:tcPr>
            <w:tcW w:w="593" w:type="dxa"/>
            <w:tcBorders>
              <w:top w:val="nil"/>
              <w:left w:val="single" w:sz="8" w:space="0" w:color="auto"/>
              <w:bottom w:val="nil"/>
              <w:right w:val="nil"/>
            </w:tcBorders>
            <w:shd w:val="clear" w:color="auto" w:fill="FAF5F4"/>
            <w:noWrap/>
            <w:vAlign w:val="center"/>
            <w:hideMark/>
          </w:tcPr>
          <w:p w14:paraId="4927521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1.31</w:t>
            </w:r>
          </w:p>
        </w:tc>
        <w:tc>
          <w:tcPr>
            <w:tcW w:w="594" w:type="dxa"/>
            <w:tcBorders>
              <w:top w:val="nil"/>
              <w:left w:val="nil"/>
              <w:bottom w:val="nil"/>
              <w:right w:val="nil"/>
            </w:tcBorders>
            <w:shd w:val="clear" w:color="auto" w:fill="FAF5F4"/>
            <w:noWrap/>
            <w:vAlign w:val="center"/>
            <w:hideMark/>
          </w:tcPr>
          <w:p w14:paraId="048453D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1.18</w:t>
            </w:r>
          </w:p>
        </w:tc>
        <w:tc>
          <w:tcPr>
            <w:tcW w:w="593" w:type="dxa"/>
            <w:tcBorders>
              <w:top w:val="nil"/>
              <w:left w:val="nil"/>
              <w:bottom w:val="nil"/>
              <w:right w:val="nil"/>
            </w:tcBorders>
            <w:shd w:val="clear" w:color="auto" w:fill="AFBCD1"/>
            <w:noWrap/>
            <w:vAlign w:val="center"/>
            <w:hideMark/>
          </w:tcPr>
          <w:p w14:paraId="6390DD4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w:t>
            </w:r>
          </w:p>
        </w:tc>
        <w:tc>
          <w:tcPr>
            <w:tcW w:w="594" w:type="dxa"/>
            <w:tcBorders>
              <w:top w:val="nil"/>
              <w:left w:val="nil"/>
              <w:bottom w:val="nil"/>
              <w:right w:val="nil"/>
            </w:tcBorders>
            <w:shd w:val="clear" w:color="auto" w:fill="E4E5EB"/>
            <w:noWrap/>
            <w:vAlign w:val="center"/>
            <w:hideMark/>
          </w:tcPr>
          <w:p w14:paraId="4786EBC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3" w:type="dxa"/>
            <w:tcBorders>
              <w:top w:val="nil"/>
              <w:left w:val="nil"/>
              <w:bottom w:val="nil"/>
              <w:right w:val="nil"/>
            </w:tcBorders>
            <w:shd w:val="clear" w:color="auto" w:fill="C8CFDD"/>
            <w:noWrap/>
            <w:vAlign w:val="center"/>
            <w:hideMark/>
          </w:tcPr>
          <w:p w14:paraId="1E0F0C9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1.03</w:t>
            </w:r>
          </w:p>
        </w:tc>
        <w:tc>
          <w:tcPr>
            <w:tcW w:w="594" w:type="dxa"/>
            <w:tcBorders>
              <w:top w:val="nil"/>
              <w:left w:val="nil"/>
              <w:bottom w:val="nil"/>
              <w:right w:val="nil"/>
            </w:tcBorders>
            <w:shd w:val="clear" w:color="auto" w:fill="FAF5F5"/>
            <w:noWrap/>
            <w:vAlign w:val="center"/>
            <w:hideMark/>
          </w:tcPr>
          <w:p w14:paraId="4263405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1.17</w:t>
            </w:r>
          </w:p>
        </w:tc>
        <w:tc>
          <w:tcPr>
            <w:tcW w:w="593" w:type="dxa"/>
            <w:tcBorders>
              <w:top w:val="nil"/>
              <w:left w:val="nil"/>
              <w:bottom w:val="nil"/>
              <w:right w:val="nil"/>
            </w:tcBorders>
            <w:shd w:val="clear" w:color="auto" w:fill="BFC8D8"/>
            <w:noWrap/>
            <w:vAlign w:val="center"/>
            <w:hideMark/>
          </w:tcPr>
          <w:p w14:paraId="74A845F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4" w:type="dxa"/>
            <w:tcBorders>
              <w:top w:val="nil"/>
              <w:left w:val="nil"/>
              <w:bottom w:val="nil"/>
              <w:right w:val="nil"/>
            </w:tcBorders>
            <w:shd w:val="clear" w:color="auto" w:fill="D7A29F"/>
            <w:noWrap/>
            <w:vAlign w:val="center"/>
            <w:hideMark/>
          </w:tcPr>
          <w:p w14:paraId="7691C277"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1.63</w:t>
            </w:r>
          </w:p>
        </w:tc>
        <w:tc>
          <w:tcPr>
            <w:tcW w:w="594" w:type="dxa"/>
            <w:tcBorders>
              <w:top w:val="nil"/>
              <w:left w:val="nil"/>
              <w:bottom w:val="nil"/>
              <w:right w:val="nil"/>
            </w:tcBorders>
            <w:shd w:val="clear" w:color="auto" w:fill="BAC4D6"/>
            <w:noWrap/>
            <w:vAlign w:val="center"/>
            <w:hideMark/>
          </w:tcPr>
          <w:p w14:paraId="50DE3B0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0.96</w:t>
            </w:r>
          </w:p>
        </w:tc>
        <w:tc>
          <w:tcPr>
            <w:tcW w:w="593" w:type="dxa"/>
            <w:tcBorders>
              <w:top w:val="nil"/>
              <w:left w:val="nil"/>
              <w:bottom w:val="nil"/>
              <w:right w:val="nil"/>
            </w:tcBorders>
            <w:shd w:val="clear" w:color="auto" w:fill="F3F1F3"/>
            <w:noWrap/>
            <w:vAlign w:val="center"/>
            <w:hideMark/>
          </w:tcPr>
          <w:p w14:paraId="788C4A3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1.11</w:t>
            </w:r>
          </w:p>
        </w:tc>
        <w:tc>
          <w:tcPr>
            <w:tcW w:w="594" w:type="dxa"/>
            <w:tcBorders>
              <w:top w:val="nil"/>
              <w:left w:val="nil"/>
              <w:bottom w:val="nil"/>
              <w:right w:val="nil"/>
            </w:tcBorders>
            <w:shd w:val="clear" w:color="auto" w:fill="ABB9D0"/>
            <w:noWrap/>
            <w:vAlign w:val="center"/>
            <w:hideMark/>
          </w:tcPr>
          <w:p w14:paraId="39093BA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0.89</w:t>
            </w:r>
          </w:p>
        </w:tc>
        <w:tc>
          <w:tcPr>
            <w:tcW w:w="593" w:type="dxa"/>
            <w:tcBorders>
              <w:top w:val="nil"/>
              <w:left w:val="nil"/>
              <w:bottom w:val="nil"/>
              <w:right w:val="nil"/>
            </w:tcBorders>
            <w:shd w:val="clear" w:color="auto" w:fill="9BAECB"/>
            <w:noWrap/>
            <w:vAlign w:val="center"/>
            <w:hideMark/>
          </w:tcPr>
          <w:p w14:paraId="3241B3A8"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0.68</w:t>
            </w:r>
          </w:p>
        </w:tc>
        <w:tc>
          <w:tcPr>
            <w:tcW w:w="594" w:type="dxa"/>
            <w:tcBorders>
              <w:top w:val="nil"/>
              <w:left w:val="nil"/>
              <w:bottom w:val="nil"/>
              <w:right w:val="nil"/>
            </w:tcBorders>
            <w:shd w:val="clear" w:color="auto" w:fill="EEEDF0"/>
            <w:noWrap/>
            <w:vAlign w:val="center"/>
            <w:hideMark/>
          </w:tcPr>
          <w:p w14:paraId="1D960CE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1.21</w:t>
            </w:r>
          </w:p>
        </w:tc>
        <w:tc>
          <w:tcPr>
            <w:tcW w:w="593" w:type="dxa"/>
            <w:tcBorders>
              <w:top w:val="nil"/>
              <w:left w:val="nil"/>
              <w:bottom w:val="nil"/>
              <w:right w:val="nil"/>
            </w:tcBorders>
            <w:shd w:val="clear" w:color="auto" w:fill="BAC4D6"/>
            <w:noWrap/>
            <w:vAlign w:val="center"/>
            <w:hideMark/>
          </w:tcPr>
          <w:p w14:paraId="2079975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0.84</w:t>
            </w:r>
          </w:p>
        </w:tc>
        <w:tc>
          <w:tcPr>
            <w:tcW w:w="594" w:type="dxa"/>
            <w:tcBorders>
              <w:top w:val="nil"/>
              <w:left w:val="nil"/>
              <w:bottom w:val="nil"/>
              <w:right w:val="nil"/>
            </w:tcBorders>
            <w:shd w:val="clear" w:color="auto" w:fill="F2E0DF"/>
            <w:noWrap/>
            <w:vAlign w:val="center"/>
            <w:hideMark/>
          </w:tcPr>
          <w:p w14:paraId="73B0B36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1.45</w:t>
            </w:r>
          </w:p>
        </w:tc>
        <w:tc>
          <w:tcPr>
            <w:tcW w:w="594" w:type="dxa"/>
            <w:tcBorders>
              <w:top w:val="nil"/>
              <w:left w:val="nil"/>
              <w:bottom w:val="nil"/>
              <w:right w:val="single" w:sz="8" w:space="0" w:color="auto"/>
            </w:tcBorders>
            <w:shd w:val="clear" w:color="auto" w:fill="CF8C8A"/>
            <w:noWrap/>
            <w:vAlign w:val="center"/>
            <w:hideMark/>
          </w:tcPr>
          <w:p w14:paraId="5CDEA65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1.74</w:t>
            </w:r>
          </w:p>
        </w:tc>
      </w:tr>
      <w:tr w:rsidR="00865A2B" w:rsidRPr="006E3EF1" w14:paraId="343DBA15"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52DA0A8A"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EAU</w:t>
            </w:r>
          </w:p>
        </w:tc>
        <w:tc>
          <w:tcPr>
            <w:tcW w:w="593" w:type="dxa"/>
            <w:tcBorders>
              <w:top w:val="nil"/>
              <w:left w:val="single" w:sz="8" w:space="0" w:color="auto"/>
              <w:bottom w:val="nil"/>
              <w:right w:val="nil"/>
            </w:tcBorders>
            <w:shd w:val="clear" w:color="auto" w:fill="FAF5F4"/>
            <w:noWrap/>
            <w:vAlign w:val="center"/>
            <w:hideMark/>
          </w:tcPr>
          <w:p w14:paraId="11D33AE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1.44</w:t>
            </w:r>
          </w:p>
        </w:tc>
        <w:tc>
          <w:tcPr>
            <w:tcW w:w="594" w:type="dxa"/>
            <w:tcBorders>
              <w:top w:val="nil"/>
              <w:left w:val="nil"/>
              <w:bottom w:val="nil"/>
              <w:right w:val="nil"/>
            </w:tcBorders>
            <w:shd w:val="clear" w:color="auto" w:fill="FAF5F4"/>
            <w:noWrap/>
            <w:vAlign w:val="center"/>
            <w:hideMark/>
          </w:tcPr>
          <w:p w14:paraId="6F87A9E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1.53</w:t>
            </w:r>
          </w:p>
        </w:tc>
        <w:tc>
          <w:tcPr>
            <w:tcW w:w="593" w:type="dxa"/>
            <w:tcBorders>
              <w:top w:val="nil"/>
              <w:left w:val="nil"/>
              <w:bottom w:val="nil"/>
              <w:right w:val="nil"/>
            </w:tcBorders>
            <w:shd w:val="clear" w:color="auto" w:fill="A0B1CC"/>
            <w:noWrap/>
            <w:vAlign w:val="center"/>
            <w:hideMark/>
          </w:tcPr>
          <w:p w14:paraId="428DD1AB"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0.97</w:t>
            </w:r>
          </w:p>
        </w:tc>
        <w:tc>
          <w:tcPr>
            <w:tcW w:w="594" w:type="dxa"/>
            <w:tcBorders>
              <w:top w:val="nil"/>
              <w:left w:val="nil"/>
              <w:bottom w:val="nil"/>
              <w:right w:val="nil"/>
            </w:tcBorders>
            <w:shd w:val="clear" w:color="auto" w:fill="AFBCD1"/>
            <w:noWrap/>
            <w:vAlign w:val="center"/>
            <w:hideMark/>
          </w:tcPr>
          <w:p w14:paraId="55B1635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1.13</w:t>
            </w:r>
          </w:p>
        </w:tc>
        <w:tc>
          <w:tcPr>
            <w:tcW w:w="593" w:type="dxa"/>
            <w:tcBorders>
              <w:top w:val="nil"/>
              <w:left w:val="nil"/>
              <w:bottom w:val="nil"/>
              <w:right w:val="nil"/>
            </w:tcBorders>
            <w:shd w:val="clear" w:color="auto" w:fill="9DAFCB"/>
            <w:noWrap/>
            <w:vAlign w:val="center"/>
            <w:hideMark/>
          </w:tcPr>
          <w:p w14:paraId="113DC34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0.95</w:t>
            </w:r>
          </w:p>
        </w:tc>
        <w:tc>
          <w:tcPr>
            <w:tcW w:w="594" w:type="dxa"/>
            <w:tcBorders>
              <w:top w:val="nil"/>
              <w:left w:val="nil"/>
              <w:bottom w:val="nil"/>
              <w:right w:val="nil"/>
            </w:tcBorders>
            <w:shd w:val="clear" w:color="auto" w:fill="B5C0D4"/>
            <w:noWrap/>
            <w:vAlign w:val="center"/>
            <w:hideMark/>
          </w:tcPr>
          <w:p w14:paraId="0978274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1.16</w:t>
            </w:r>
          </w:p>
        </w:tc>
        <w:tc>
          <w:tcPr>
            <w:tcW w:w="593" w:type="dxa"/>
            <w:tcBorders>
              <w:top w:val="nil"/>
              <w:left w:val="nil"/>
              <w:bottom w:val="nil"/>
              <w:right w:val="nil"/>
            </w:tcBorders>
            <w:shd w:val="clear" w:color="auto" w:fill="859EC4"/>
            <w:noWrap/>
            <w:vAlign w:val="center"/>
            <w:hideMark/>
          </w:tcPr>
          <w:p w14:paraId="618764AC"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0.83</w:t>
            </w:r>
          </w:p>
        </w:tc>
        <w:tc>
          <w:tcPr>
            <w:tcW w:w="594" w:type="dxa"/>
            <w:tcBorders>
              <w:top w:val="nil"/>
              <w:left w:val="nil"/>
              <w:bottom w:val="nil"/>
              <w:right w:val="nil"/>
            </w:tcBorders>
            <w:shd w:val="clear" w:color="auto" w:fill="F5E5E4"/>
            <w:noWrap/>
            <w:vAlign w:val="center"/>
            <w:hideMark/>
          </w:tcPr>
          <w:p w14:paraId="222DF5D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1.65</w:t>
            </w:r>
          </w:p>
        </w:tc>
        <w:tc>
          <w:tcPr>
            <w:tcW w:w="594" w:type="dxa"/>
            <w:tcBorders>
              <w:top w:val="nil"/>
              <w:left w:val="nil"/>
              <w:bottom w:val="nil"/>
              <w:right w:val="nil"/>
            </w:tcBorders>
            <w:shd w:val="clear" w:color="auto" w:fill="AAB8D0"/>
            <w:noWrap/>
            <w:vAlign w:val="center"/>
            <w:hideMark/>
          </w:tcPr>
          <w:p w14:paraId="583C633D"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1.01</w:t>
            </w:r>
          </w:p>
        </w:tc>
        <w:tc>
          <w:tcPr>
            <w:tcW w:w="593" w:type="dxa"/>
            <w:tcBorders>
              <w:top w:val="nil"/>
              <w:left w:val="nil"/>
              <w:bottom w:val="nil"/>
              <w:right w:val="nil"/>
            </w:tcBorders>
            <w:shd w:val="clear" w:color="auto" w:fill="8AA2C5"/>
            <w:noWrap/>
            <w:vAlign w:val="center"/>
            <w:hideMark/>
          </w:tcPr>
          <w:p w14:paraId="1FB7EEDB"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0.95</w:t>
            </w:r>
          </w:p>
        </w:tc>
        <w:tc>
          <w:tcPr>
            <w:tcW w:w="594" w:type="dxa"/>
            <w:tcBorders>
              <w:top w:val="nil"/>
              <w:left w:val="nil"/>
              <w:bottom w:val="nil"/>
              <w:right w:val="nil"/>
            </w:tcBorders>
            <w:shd w:val="clear" w:color="auto" w:fill="A2B2CD"/>
            <w:noWrap/>
            <w:vAlign w:val="center"/>
            <w:hideMark/>
          </w:tcPr>
          <w:p w14:paraId="6E531D4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3" w:type="dxa"/>
            <w:tcBorders>
              <w:top w:val="nil"/>
              <w:left w:val="nil"/>
              <w:bottom w:val="nil"/>
              <w:right w:val="nil"/>
            </w:tcBorders>
            <w:shd w:val="clear" w:color="auto" w:fill="93A8C8"/>
            <w:noWrap/>
            <w:vAlign w:val="center"/>
            <w:hideMark/>
          </w:tcPr>
          <w:p w14:paraId="0596FED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0.99</w:t>
            </w:r>
          </w:p>
        </w:tc>
        <w:tc>
          <w:tcPr>
            <w:tcW w:w="594" w:type="dxa"/>
            <w:tcBorders>
              <w:top w:val="nil"/>
              <w:left w:val="nil"/>
              <w:bottom w:val="nil"/>
              <w:right w:val="nil"/>
            </w:tcBorders>
            <w:shd w:val="clear" w:color="auto" w:fill="829CC3"/>
            <w:noWrap/>
            <w:vAlign w:val="center"/>
            <w:hideMark/>
          </w:tcPr>
          <w:p w14:paraId="0CBB540D"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0.82</w:t>
            </w:r>
          </w:p>
        </w:tc>
        <w:tc>
          <w:tcPr>
            <w:tcW w:w="593" w:type="dxa"/>
            <w:tcBorders>
              <w:top w:val="nil"/>
              <w:left w:val="nil"/>
              <w:bottom w:val="nil"/>
              <w:right w:val="nil"/>
            </w:tcBorders>
            <w:shd w:val="clear" w:color="auto" w:fill="A5B5CE"/>
            <w:noWrap/>
            <w:vAlign w:val="center"/>
            <w:hideMark/>
          </w:tcPr>
          <w:p w14:paraId="0994375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1.08</w:t>
            </w:r>
          </w:p>
        </w:tc>
        <w:tc>
          <w:tcPr>
            <w:tcW w:w="594" w:type="dxa"/>
            <w:tcBorders>
              <w:top w:val="nil"/>
              <w:left w:val="nil"/>
              <w:bottom w:val="nil"/>
              <w:right w:val="nil"/>
            </w:tcBorders>
            <w:shd w:val="clear" w:color="auto" w:fill="DDE0E7"/>
            <w:noWrap/>
            <w:vAlign w:val="center"/>
            <w:hideMark/>
          </w:tcPr>
          <w:p w14:paraId="161AC19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single" w:sz="8" w:space="0" w:color="auto"/>
            </w:tcBorders>
            <w:shd w:val="clear" w:color="auto" w:fill="E7E7EC"/>
            <w:noWrap/>
            <w:vAlign w:val="center"/>
            <w:hideMark/>
          </w:tcPr>
          <w:p w14:paraId="1B80B8C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r>
      <w:tr w:rsidR="00865A2B" w:rsidRPr="006E3EF1" w14:paraId="458F4EE1" w14:textId="77777777" w:rsidTr="000F0163">
        <w:trPr>
          <w:trHeight w:val="272"/>
        </w:trPr>
        <w:tc>
          <w:tcPr>
            <w:tcW w:w="1170" w:type="dxa"/>
            <w:tcBorders>
              <w:top w:val="nil"/>
              <w:left w:val="single" w:sz="4" w:space="0" w:color="auto"/>
              <w:right w:val="single" w:sz="8" w:space="0" w:color="auto"/>
            </w:tcBorders>
            <w:shd w:val="clear" w:color="auto" w:fill="auto"/>
            <w:noWrap/>
            <w:hideMark/>
          </w:tcPr>
          <w:p w14:paraId="3F1880E9"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SAU</w:t>
            </w:r>
          </w:p>
        </w:tc>
        <w:tc>
          <w:tcPr>
            <w:tcW w:w="593" w:type="dxa"/>
            <w:tcBorders>
              <w:top w:val="nil"/>
              <w:left w:val="single" w:sz="8" w:space="0" w:color="auto"/>
              <w:bottom w:val="nil"/>
              <w:right w:val="nil"/>
            </w:tcBorders>
            <w:shd w:val="clear" w:color="auto" w:fill="FAF5F4"/>
            <w:noWrap/>
            <w:vAlign w:val="center"/>
            <w:hideMark/>
          </w:tcPr>
          <w:p w14:paraId="2A1636D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1.26</w:t>
            </w:r>
          </w:p>
        </w:tc>
        <w:tc>
          <w:tcPr>
            <w:tcW w:w="594" w:type="dxa"/>
            <w:tcBorders>
              <w:top w:val="nil"/>
              <w:left w:val="nil"/>
              <w:bottom w:val="nil"/>
              <w:right w:val="nil"/>
            </w:tcBorders>
            <w:shd w:val="clear" w:color="auto" w:fill="FAF5F4"/>
            <w:noWrap/>
            <w:vAlign w:val="center"/>
            <w:hideMark/>
          </w:tcPr>
          <w:p w14:paraId="3142F24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1.18</w:t>
            </w:r>
          </w:p>
        </w:tc>
        <w:tc>
          <w:tcPr>
            <w:tcW w:w="593" w:type="dxa"/>
            <w:tcBorders>
              <w:top w:val="nil"/>
              <w:left w:val="nil"/>
              <w:bottom w:val="nil"/>
              <w:right w:val="nil"/>
            </w:tcBorders>
            <w:shd w:val="clear" w:color="auto" w:fill="ECEBEF"/>
            <w:noWrap/>
            <w:vAlign w:val="center"/>
            <w:hideMark/>
          </w:tcPr>
          <w:p w14:paraId="7054962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1.15</w:t>
            </w:r>
          </w:p>
        </w:tc>
        <w:tc>
          <w:tcPr>
            <w:tcW w:w="594" w:type="dxa"/>
            <w:tcBorders>
              <w:top w:val="nil"/>
              <w:left w:val="nil"/>
              <w:bottom w:val="nil"/>
              <w:right w:val="nil"/>
            </w:tcBorders>
            <w:shd w:val="clear" w:color="auto" w:fill="E9CBC9"/>
            <w:noWrap/>
            <w:vAlign w:val="center"/>
            <w:hideMark/>
          </w:tcPr>
          <w:p w14:paraId="78106D1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c>
          <w:tcPr>
            <w:tcW w:w="593" w:type="dxa"/>
            <w:tcBorders>
              <w:top w:val="nil"/>
              <w:left w:val="nil"/>
              <w:bottom w:val="nil"/>
              <w:right w:val="nil"/>
            </w:tcBorders>
            <w:shd w:val="clear" w:color="auto" w:fill="FAF3F3"/>
            <w:noWrap/>
            <w:vAlign w:val="center"/>
            <w:hideMark/>
          </w:tcPr>
          <w:p w14:paraId="2936FEED" w14:textId="22B0E906" w:rsidR="00345C8A" w:rsidRPr="00D03322" w:rsidRDefault="005B595A" w:rsidP="00D03322">
            <w:pPr>
              <w:jc w:val="center"/>
              <w:rPr>
                <w:rFonts w:ascii="Calibri" w:hAnsi="Calibri" w:cs="Calibri"/>
                <w:i/>
                <w:iCs/>
                <w:color w:val="000000" w:themeColor="text1"/>
                <w:sz w:val="16"/>
                <w:szCs w:val="16"/>
              </w:rPr>
            </w:pPr>
            <w:r w:rsidRPr="00D03322">
              <w:rPr>
                <w:rFonts w:ascii="Calibri" w:hAnsi="Calibri" w:cs="Calibri"/>
                <w:i/>
                <w:iCs/>
                <w:color w:val="000000" w:themeColor="text1"/>
                <w:sz w:val="16"/>
                <w:szCs w:val="16"/>
              </w:rPr>
              <w:t>1.</w:t>
            </w:r>
            <w:r w:rsidRPr="00D03322">
              <w:rPr>
                <w:rFonts w:ascii="Calibri" w:hAnsi="Calibri" w:cs="Calibri"/>
                <w:i/>
                <w:iCs/>
                <w:color w:val="000000"/>
                <w:sz w:val="16"/>
                <w:szCs w:val="16"/>
              </w:rPr>
              <w:t>29</w:t>
            </w:r>
          </w:p>
        </w:tc>
        <w:tc>
          <w:tcPr>
            <w:tcW w:w="594" w:type="dxa"/>
            <w:tcBorders>
              <w:top w:val="nil"/>
              <w:left w:val="nil"/>
              <w:bottom w:val="nil"/>
              <w:right w:val="nil"/>
            </w:tcBorders>
            <w:shd w:val="clear" w:color="auto" w:fill="D7DAE4"/>
            <w:noWrap/>
            <w:vAlign w:val="center"/>
            <w:hideMark/>
          </w:tcPr>
          <w:p w14:paraId="3DDE9AA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0.98</w:t>
            </w:r>
          </w:p>
        </w:tc>
        <w:tc>
          <w:tcPr>
            <w:tcW w:w="593" w:type="dxa"/>
            <w:tcBorders>
              <w:top w:val="nil"/>
              <w:left w:val="nil"/>
              <w:bottom w:val="nil"/>
              <w:right w:val="nil"/>
            </w:tcBorders>
            <w:shd w:val="clear" w:color="auto" w:fill="FAF4F3"/>
            <w:noWrap/>
            <w:vAlign w:val="center"/>
            <w:hideMark/>
          </w:tcPr>
          <w:p w14:paraId="1FDF8FE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1.27</w:t>
            </w:r>
          </w:p>
        </w:tc>
        <w:tc>
          <w:tcPr>
            <w:tcW w:w="594" w:type="dxa"/>
            <w:tcBorders>
              <w:top w:val="nil"/>
              <w:left w:val="nil"/>
              <w:bottom w:val="nil"/>
              <w:right w:val="nil"/>
            </w:tcBorders>
            <w:shd w:val="clear" w:color="auto" w:fill="D9A6A4"/>
            <w:noWrap/>
            <w:vAlign w:val="center"/>
            <w:hideMark/>
          </w:tcPr>
          <w:p w14:paraId="5EA029D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1.61</w:t>
            </w:r>
          </w:p>
        </w:tc>
        <w:tc>
          <w:tcPr>
            <w:tcW w:w="594" w:type="dxa"/>
            <w:tcBorders>
              <w:top w:val="nil"/>
              <w:left w:val="nil"/>
              <w:bottom w:val="nil"/>
              <w:right w:val="nil"/>
            </w:tcBorders>
            <w:shd w:val="clear" w:color="auto" w:fill="F9F5F5"/>
            <w:noWrap/>
            <w:vAlign w:val="center"/>
            <w:hideMark/>
          </w:tcPr>
          <w:p w14:paraId="4173162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1.24</w:t>
            </w:r>
          </w:p>
        </w:tc>
        <w:tc>
          <w:tcPr>
            <w:tcW w:w="593" w:type="dxa"/>
            <w:tcBorders>
              <w:top w:val="nil"/>
              <w:left w:val="nil"/>
              <w:bottom w:val="nil"/>
              <w:right w:val="nil"/>
            </w:tcBorders>
            <w:shd w:val="clear" w:color="auto" w:fill="F5F2F4"/>
            <w:noWrap/>
            <w:vAlign w:val="center"/>
            <w:hideMark/>
          </w:tcPr>
          <w:p w14:paraId="772563E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1.12</w:t>
            </w:r>
          </w:p>
        </w:tc>
        <w:tc>
          <w:tcPr>
            <w:tcW w:w="594" w:type="dxa"/>
            <w:tcBorders>
              <w:top w:val="nil"/>
              <w:left w:val="nil"/>
              <w:bottom w:val="nil"/>
              <w:right w:val="nil"/>
            </w:tcBorders>
            <w:shd w:val="clear" w:color="auto" w:fill="FAF2F1"/>
            <w:noWrap/>
            <w:vAlign w:val="center"/>
            <w:hideMark/>
          </w:tcPr>
          <w:p w14:paraId="707591C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c>
          <w:tcPr>
            <w:tcW w:w="593" w:type="dxa"/>
            <w:tcBorders>
              <w:top w:val="nil"/>
              <w:left w:val="nil"/>
              <w:bottom w:val="nil"/>
              <w:right w:val="nil"/>
            </w:tcBorders>
            <w:shd w:val="clear" w:color="auto" w:fill="DEB1AE"/>
            <w:noWrap/>
            <w:vAlign w:val="center"/>
            <w:hideMark/>
          </w:tcPr>
          <w:p w14:paraId="6966F7A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1.55</w:t>
            </w:r>
          </w:p>
        </w:tc>
        <w:tc>
          <w:tcPr>
            <w:tcW w:w="594" w:type="dxa"/>
            <w:tcBorders>
              <w:top w:val="nil"/>
              <w:left w:val="nil"/>
              <w:bottom w:val="nil"/>
              <w:right w:val="nil"/>
            </w:tcBorders>
            <w:shd w:val="clear" w:color="auto" w:fill="F2DFDD"/>
            <w:noWrap/>
            <w:vAlign w:val="center"/>
            <w:hideMark/>
          </w:tcPr>
          <w:p w14:paraId="2E38AD72"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3" w:type="dxa"/>
            <w:tcBorders>
              <w:top w:val="nil"/>
              <w:left w:val="nil"/>
              <w:bottom w:val="nil"/>
              <w:right w:val="nil"/>
            </w:tcBorders>
            <w:shd w:val="clear" w:color="auto" w:fill="D4D8E2"/>
            <w:noWrap/>
            <w:vAlign w:val="center"/>
            <w:hideMark/>
          </w:tcPr>
          <w:p w14:paraId="4F62C31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0.96</w:t>
            </w:r>
          </w:p>
        </w:tc>
        <w:tc>
          <w:tcPr>
            <w:tcW w:w="594" w:type="dxa"/>
            <w:tcBorders>
              <w:top w:val="nil"/>
              <w:left w:val="nil"/>
              <w:bottom w:val="nil"/>
              <w:right w:val="nil"/>
            </w:tcBorders>
            <w:shd w:val="clear" w:color="auto" w:fill="FAF3F2"/>
            <w:noWrap/>
            <w:vAlign w:val="center"/>
            <w:hideMark/>
          </w:tcPr>
          <w:p w14:paraId="1AE2E03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1.29</w:t>
            </w:r>
          </w:p>
        </w:tc>
        <w:tc>
          <w:tcPr>
            <w:tcW w:w="594" w:type="dxa"/>
            <w:tcBorders>
              <w:top w:val="nil"/>
              <w:left w:val="nil"/>
              <w:bottom w:val="nil"/>
              <w:right w:val="single" w:sz="8" w:space="0" w:color="auto"/>
            </w:tcBorders>
            <w:shd w:val="clear" w:color="auto" w:fill="E9CBC9"/>
            <w:noWrap/>
            <w:vAlign w:val="center"/>
            <w:hideMark/>
          </w:tcPr>
          <w:p w14:paraId="0CC03A75"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1.42</w:t>
            </w:r>
          </w:p>
        </w:tc>
      </w:tr>
      <w:tr w:rsidR="00865A2B" w:rsidRPr="006E3EF1" w14:paraId="5978F362" w14:textId="77777777" w:rsidTr="000F0163">
        <w:trPr>
          <w:trHeight w:val="272"/>
        </w:trPr>
        <w:tc>
          <w:tcPr>
            <w:tcW w:w="1170" w:type="dxa"/>
            <w:tcBorders>
              <w:top w:val="nil"/>
              <w:left w:val="single" w:sz="4" w:space="0" w:color="auto"/>
              <w:bottom w:val="single" w:sz="4" w:space="0" w:color="auto"/>
              <w:right w:val="single" w:sz="8" w:space="0" w:color="auto"/>
            </w:tcBorders>
            <w:shd w:val="clear" w:color="auto" w:fill="auto"/>
            <w:noWrap/>
            <w:hideMark/>
          </w:tcPr>
          <w:p w14:paraId="25D1E64E" w14:textId="77777777" w:rsidR="00345C8A" w:rsidRPr="00345C8A" w:rsidRDefault="00345C8A" w:rsidP="003B4AA5">
            <w:pPr>
              <w:jc w:val="center"/>
              <w:rPr>
                <w:rFonts w:ascii="Calibri" w:hAnsi="Calibri" w:cs="Calibri"/>
                <w:b/>
                <w:sz w:val="20"/>
                <w:szCs w:val="20"/>
              </w:rPr>
            </w:pPr>
            <w:r w:rsidRPr="00345C8A">
              <w:rPr>
                <w:rFonts w:ascii="Calibri" w:hAnsi="Calibri" w:cs="Calibri"/>
                <w:b/>
                <w:sz w:val="20"/>
                <w:szCs w:val="20"/>
              </w:rPr>
              <w:t>NZ</w:t>
            </w:r>
          </w:p>
        </w:tc>
        <w:tc>
          <w:tcPr>
            <w:tcW w:w="593" w:type="dxa"/>
            <w:tcBorders>
              <w:top w:val="nil"/>
              <w:left w:val="single" w:sz="8" w:space="0" w:color="auto"/>
              <w:bottom w:val="single" w:sz="8" w:space="0" w:color="auto"/>
              <w:right w:val="nil"/>
            </w:tcBorders>
            <w:shd w:val="clear" w:color="auto" w:fill="FAF5F4"/>
            <w:noWrap/>
            <w:vAlign w:val="center"/>
            <w:hideMark/>
          </w:tcPr>
          <w:p w14:paraId="007D0CA4"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1.36</w:t>
            </w:r>
          </w:p>
        </w:tc>
        <w:tc>
          <w:tcPr>
            <w:tcW w:w="594" w:type="dxa"/>
            <w:tcBorders>
              <w:top w:val="nil"/>
              <w:left w:val="nil"/>
              <w:bottom w:val="single" w:sz="8" w:space="0" w:color="auto"/>
              <w:right w:val="nil"/>
            </w:tcBorders>
            <w:shd w:val="clear" w:color="auto" w:fill="FAF5F4"/>
            <w:noWrap/>
            <w:vAlign w:val="center"/>
            <w:hideMark/>
          </w:tcPr>
          <w:p w14:paraId="585A9BEF"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1.58</w:t>
            </w:r>
          </w:p>
        </w:tc>
        <w:tc>
          <w:tcPr>
            <w:tcW w:w="593" w:type="dxa"/>
            <w:tcBorders>
              <w:top w:val="nil"/>
              <w:left w:val="nil"/>
              <w:bottom w:val="single" w:sz="8" w:space="0" w:color="auto"/>
              <w:right w:val="nil"/>
            </w:tcBorders>
            <w:shd w:val="clear" w:color="auto" w:fill="FAF5F4"/>
            <w:noWrap/>
            <w:vAlign w:val="center"/>
            <w:hideMark/>
          </w:tcPr>
          <w:p w14:paraId="271D0E0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1.37</w:t>
            </w:r>
          </w:p>
        </w:tc>
        <w:tc>
          <w:tcPr>
            <w:tcW w:w="594" w:type="dxa"/>
            <w:tcBorders>
              <w:top w:val="nil"/>
              <w:left w:val="nil"/>
              <w:bottom w:val="single" w:sz="8" w:space="0" w:color="auto"/>
              <w:right w:val="nil"/>
            </w:tcBorders>
            <w:shd w:val="clear" w:color="auto" w:fill="95A9C8"/>
            <w:noWrap/>
            <w:vAlign w:val="center"/>
            <w:hideMark/>
          </w:tcPr>
          <w:p w14:paraId="20B0A8B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1.05</w:t>
            </w:r>
          </w:p>
        </w:tc>
        <w:tc>
          <w:tcPr>
            <w:tcW w:w="593" w:type="dxa"/>
            <w:tcBorders>
              <w:top w:val="nil"/>
              <w:left w:val="nil"/>
              <w:bottom w:val="single" w:sz="8" w:space="0" w:color="auto"/>
              <w:right w:val="nil"/>
            </w:tcBorders>
            <w:shd w:val="clear" w:color="auto" w:fill="F6F3F4"/>
            <w:noWrap/>
            <w:vAlign w:val="center"/>
            <w:hideMark/>
          </w:tcPr>
          <w:p w14:paraId="344563D3"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1.32</w:t>
            </w:r>
          </w:p>
        </w:tc>
        <w:tc>
          <w:tcPr>
            <w:tcW w:w="594" w:type="dxa"/>
            <w:tcBorders>
              <w:top w:val="nil"/>
              <w:left w:val="nil"/>
              <w:bottom w:val="single" w:sz="8" w:space="0" w:color="auto"/>
              <w:right w:val="nil"/>
            </w:tcBorders>
            <w:shd w:val="clear" w:color="auto" w:fill="658ABE"/>
            <w:noWrap/>
            <w:vAlign w:val="center"/>
            <w:hideMark/>
          </w:tcPr>
          <w:p w14:paraId="65136C58"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0.82</w:t>
            </w:r>
          </w:p>
        </w:tc>
        <w:tc>
          <w:tcPr>
            <w:tcW w:w="593" w:type="dxa"/>
            <w:tcBorders>
              <w:top w:val="nil"/>
              <w:left w:val="nil"/>
              <w:bottom w:val="single" w:sz="8" w:space="0" w:color="auto"/>
              <w:right w:val="nil"/>
            </w:tcBorders>
            <w:shd w:val="clear" w:color="auto" w:fill="F0DBDA"/>
            <w:noWrap/>
            <w:vAlign w:val="center"/>
            <w:hideMark/>
          </w:tcPr>
          <w:p w14:paraId="35304BE1"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1.53</w:t>
            </w:r>
          </w:p>
        </w:tc>
        <w:tc>
          <w:tcPr>
            <w:tcW w:w="594" w:type="dxa"/>
            <w:tcBorders>
              <w:top w:val="nil"/>
              <w:left w:val="nil"/>
              <w:bottom w:val="single" w:sz="8" w:space="0" w:color="auto"/>
              <w:right w:val="nil"/>
            </w:tcBorders>
            <w:shd w:val="clear" w:color="auto" w:fill="F1EFF2"/>
            <w:noWrap/>
            <w:vAlign w:val="center"/>
            <w:hideMark/>
          </w:tcPr>
          <w:p w14:paraId="18DBBD6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1.5</w:t>
            </w:r>
          </w:p>
        </w:tc>
        <w:tc>
          <w:tcPr>
            <w:tcW w:w="594" w:type="dxa"/>
            <w:tcBorders>
              <w:top w:val="nil"/>
              <w:left w:val="nil"/>
              <w:bottom w:val="single" w:sz="8" w:space="0" w:color="auto"/>
              <w:right w:val="nil"/>
            </w:tcBorders>
            <w:shd w:val="clear" w:color="auto" w:fill="DFE1E8"/>
            <w:noWrap/>
            <w:vAlign w:val="center"/>
            <w:hideMark/>
          </w:tcPr>
          <w:p w14:paraId="40FDB08C"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1.19</w:t>
            </w:r>
          </w:p>
        </w:tc>
        <w:tc>
          <w:tcPr>
            <w:tcW w:w="593" w:type="dxa"/>
            <w:tcBorders>
              <w:top w:val="nil"/>
              <w:left w:val="nil"/>
              <w:bottom w:val="single" w:sz="8" w:space="0" w:color="auto"/>
              <w:right w:val="nil"/>
            </w:tcBorders>
            <w:shd w:val="clear" w:color="auto" w:fill="90A6C7"/>
            <w:noWrap/>
            <w:vAlign w:val="center"/>
            <w:hideMark/>
          </w:tcPr>
          <w:p w14:paraId="5F6AB111"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1.03</w:t>
            </w:r>
          </w:p>
        </w:tc>
        <w:tc>
          <w:tcPr>
            <w:tcW w:w="594" w:type="dxa"/>
            <w:tcBorders>
              <w:top w:val="nil"/>
              <w:left w:val="nil"/>
              <w:bottom w:val="single" w:sz="8" w:space="0" w:color="auto"/>
              <w:right w:val="nil"/>
            </w:tcBorders>
            <w:shd w:val="clear" w:color="auto" w:fill="F1EFF2"/>
            <w:noWrap/>
            <w:vAlign w:val="center"/>
            <w:hideMark/>
          </w:tcPr>
          <w:p w14:paraId="1B17BA96"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1.28</w:t>
            </w:r>
          </w:p>
        </w:tc>
        <w:tc>
          <w:tcPr>
            <w:tcW w:w="593" w:type="dxa"/>
            <w:tcBorders>
              <w:top w:val="nil"/>
              <w:left w:val="nil"/>
              <w:bottom w:val="single" w:sz="8" w:space="0" w:color="auto"/>
              <w:right w:val="nil"/>
            </w:tcBorders>
            <w:shd w:val="clear" w:color="auto" w:fill="8AA2C5"/>
            <w:noWrap/>
            <w:vAlign w:val="center"/>
            <w:hideMark/>
          </w:tcPr>
          <w:p w14:paraId="785DC50F" w14:textId="77777777" w:rsidR="00345C8A" w:rsidRPr="00B411B7" w:rsidRDefault="00345C8A" w:rsidP="00B411B7">
            <w:pPr>
              <w:jc w:val="center"/>
              <w:rPr>
                <w:rFonts w:ascii="Calibri" w:hAnsi="Calibri" w:cs="Calibri"/>
                <w:i/>
                <w:iCs/>
                <w:color w:val="F1F1F1"/>
                <w:sz w:val="16"/>
                <w:szCs w:val="16"/>
              </w:rPr>
            </w:pPr>
            <w:r w:rsidRPr="00B411B7">
              <w:rPr>
                <w:rFonts w:ascii="Calibri" w:hAnsi="Calibri" w:cs="Calibri"/>
                <w:i/>
                <w:iCs/>
                <w:color w:val="F1F1F1"/>
                <w:sz w:val="16"/>
                <w:szCs w:val="16"/>
              </w:rPr>
              <w:t>1</w:t>
            </w:r>
          </w:p>
        </w:tc>
        <w:tc>
          <w:tcPr>
            <w:tcW w:w="594" w:type="dxa"/>
            <w:tcBorders>
              <w:top w:val="nil"/>
              <w:left w:val="nil"/>
              <w:bottom w:val="single" w:sz="8" w:space="0" w:color="auto"/>
              <w:right w:val="nil"/>
            </w:tcBorders>
            <w:shd w:val="clear" w:color="auto" w:fill="F5F2F4"/>
            <w:noWrap/>
            <w:vAlign w:val="center"/>
            <w:hideMark/>
          </w:tcPr>
          <w:p w14:paraId="405DD5F9"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1.31</w:t>
            </w:r>
          </w:p>
        </w:tc>
        <w:tc>
          <w:tcPr>
            <w:tcW w:w="593" w:type="dxa"/>
            <w:tcBorders>
              <w:top w:val="nil"/>
              <w:left w:val="nil"/>
              <w:bottom w:val="single" w:sz="8" w:space="0" w:color="auto"/>
              <w:right w:val="nil"/>
            </w:tcBorders>
            <w:shd w:val="clear" w:color="auto" w:fill="9BAECB"/>
            <w:noWrap/>
            <w:vAlign w:val="center"/>
            <w:hideMark/>
          </w:tcPr>
          <w:p w14:paraId="6AE67F4E"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1.09</w:t>
            </w:r>
          </w:p>
        </w:tc>
        <w:tc>
          <w:tcPr>
            <w:tcW w:w="594" w:type="dxa"/>
            <w:tcBorders>
              <w:top w:val="nil"/>
              <w:left w:val="nil"/>
              <w:bottom w:val="single" w:sz="8" w:space="0" w:color="auto"/>
              <w:right w:val="nil"/>
            </w:tcBorders>
            <w:shd w:val="clear" w:color="auto" w:fill="FAF3F2"/>
            <w:noWrap/>
            <w:vAlign w:val="center"/>
            <w:hideMark/>
          </w:tcPr>
          <w:p w14:paraId="27AEC8FA"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1.4</w:t>
            </w:r>
          </w:p>
        </w:tc>
        <w:tc>
          <w:tcPr>
            <w:tcW w:w="594" w:type="dxa"/>
            <w:tcBorders>
              <w:top w:val="nil"/>
              <w:left w:val="nil"/>
              <w:bottom w:val="single" w:sz="8" w:space="0" w:color="auto"/>
              <w:right w:val="single" w:sz="8" w:space="0" w:color="auto"/>
            </w:tcBorders>
            <w:shd w:val="clear" w:color="auto" w:fill="C8CFDD"/>
            <w:noWrap/>
            <w:vAlign w:val="center"/>
            <w:hideMark/>
          </w:tcPr>
          <w:p w14:paraId="7760D930" w14:textId="77777777" w:rsidR="00345C8A" w:rsidRPr="00B411B7" w:rsidRDefault="00345C8A" w:rsidP="00B411B7">
            <w:pPr>
              <w:jc w:val="center"/>
              <w:rPr>
                <w:rFonts w:ascii="Calibri" w:hAnsi="Calibri" w:cs="Calibri"/>
                <w:i/>
                <w:iCs/>
                <w:color w:val="000000"/>
                <w:sz w:val="16"/>
                <w:szCs w:val="16"/>
              </w:rPr>
            </w:pPr>
            <w:r w:rsidRPr="00B411B7">
              <w:rPr>
                <w:rFonts w:ascii="Calibri" w:hAnsi="Calibri" w:cs="Calibri"/>
                <w:i/>
                <w:iCs/>
                <w:color w:val="000000"/>
                <w:sz w:val="16"/>
                <w:szCs w:val="16"/>
              </w:rPr>
              <w:t>1.3</w:t>
            </w:r>
          </w:p>
        </w:tc>
      </w:tr>
      <w:bookmarkEnd w:id="22"/>
    </w:tbl>
    <w:p w14:paraId="49673D0D" w14:textId="31679FA4" w:rsidR="613D5B8D" w:rsidRDefault="613D5B8D" w:rsidP="613D5B8D">
      <w:pPr>
        <w:pStyle w:val="Caption"/>
        <w:keepNext/>
        <w:rPr>
          <w:rFonts w:asciiTheme="minorHAnsi" w:eastAsiaTheme="minorEastAsia" w:hAnsiTheme="minorHAnsi" w:cstheme="minorBidi"/>
          <w:i w:val="0"/>
          <w:iCs w:val="0"/>
          <w:color w:val="auto"/>
          <w:sz w:val="24"/>
          <w:szCs w:val="24"/>
        </w:rPr>
      </w:pPr>
    </w:p>
    <w:p w14:paraId="06A9FEED" w14:textId="77777777" w:rsidR="00A30110" w:rsidRDefault="00A30110" w:rsidP="00A30110">
      <w:pPr>
        <w:pStyle w:val="Caption"/>
        <w:jc w:val="both"/>
        <w:rPr>
          <w:rFonts w:asciiTheme="minorHAnsi" w:hAnsiTheme="minorHAnsi" w:cstheme="minorHAnsi"/>
        </w:rPr>
      </w:pPr>
    </w:p>
    <w:p w14:paraId="3B5CB461" w14:textId="2F246EE3" w:rsidR="002B01F0" w:rsidRPr="002B01F0" w:rsidRDefault="002B01F0" w:rsidP="002B01F0">
      <w:pPr>
        <w:pStyle w:val="Caption"/>
        <w:keepNext/>
        <w:rPr>
          <w:rFonts w:asciiTheme="minorHAnsi" w:hAnsiTheme="minorHAnsi" w:cstheme="minorHAnsi"/>
        </w:rPr>
      </w:pPr>
      <w:bookmarkStart w:id="23" w:name="_Ref139536875"/>
      <w:r w:rsidRPr="002B01F0">
        <w:rPr>
          <w:rFonts w:asciiTheme="minorHAnsi" w:hAnsiTheme="minorHAnsi" w:cstheme="minorHAnsi"/>
        </w:rPr>
        <w:lastRenderedPageBreak/>
        <w:t>Table S</w:t>
      </w:r>
      <w:r w:rsidRPr="002B01F0">
        <w:rPr>
          <w:rFonts w:asciiTheme="minorHAnsi" w:hAnsiTheme="minorHAnsi" w:cstheme="minorHAnsi"/>
        </w:rPr>
        <w:fldChar w:fldCharType="begin"/>
      </w:r>
      <w:r w:rsidRPr="002B01F0">
        <w:rPr>
          <w:rFonts w:asciiTheme="minorHAnsi" w:hAnsiTheme="minorHAnsi" w:cstheme="minorHAnsi"/>
        </w:rPr>
        <w:instrText xml:space="preserve"> SEQ Table_S \* ARABIC </w:instrText>
      </w:r>
      <w:r w:rsidRPr="002B01F0">
        <w:rPr>
          <w:rFonts w:asciiTheme="minorHAnsi" w:hAnsiTheme="minorHAnsi" w:cstheme="minorHAnsi"/>
        </w:rPr>
        <w:fldChar w:fldCharType="separate"/>
      </w:r>
      <w:r w:rsidR="007B2C48">
        <w:rPr>
          <w:rFonts w:asciiTheme="minorHAnsi" w:hAnsiTheme="minorHAnsi" w:cstheme="minorHAnsi"/>
          <w:noProof/>
        </w:rPr>
        <w:t>7</w:t>
      </w:r>
      <w:r w:rsidRPr="002B01F0">
        <w:rPr>
          <w:rFonts w:asciiTheme="minorHAnsi" w:hAnsiTheme="minorHAnsi" w:cstheme="minorHAnsi"/>
        </w:rPr>
        <w:fldChar w:fldCharType="end"/>
      </w:r>
      <w:bookmarkEnd w:id="23"/>
      <w:r w:rsidRPr="002B01F0">
        <w:rPr>
          <w:rFonts w:asciiTheme="minorHAnsi" w:hAnsiTheme="minorHAnsi" w:cstheme="minorHAnsi"/>
        </w:rPr>
        <w:t>: Model weights.</w:t>
      </w:r>
    </w:p>
    <w:tbl>
      <w:tblPr>
        <w:tblStyle w:val="TableGrid"/>
        <w:tblW w:w="0" w:type="auto"/>
        <w:tblLayout w:type="fixed"/>
        <w:tblLook w:val="04A0" w:firstRow="1" w:lastRow="0" w:firstColumn="1" w:lastColumn="0" w:noHBand="0" w:noVBand="1"/>
      </w:tblPr>
      <w:tblGrid>
        <w:gridCol w:w="1129"/>
        <w:gridCol w:w="1150"/>
        <w:gridCol w:w="1150"/>
        <w:gridCol w:w="1150"/>
        <w:gridCol w:w="1150"/>
        <w:gridCol w:w="1150"/>
        <w:gridCol w:w="1150"/>
        <w:gridCol w:w="1151"/>
      </w:tblGrid>
      <w:tr w:rsidR="00896E09" w:rsidRPr="00CA1114" w14:paraId="42C1B6F4" w14:textId="77777777" w:rsidTr="006F2112">
        <w:trPr>
          <w:trHeight w:hRule="exact" w:val="737"/>
        </w:trPr>
        <w:tc>
          <w:tcPr>
            <w:tcW w:w="1129" w:type="dxa"/>
            <w:tcBorders>
              <w:tl2br w:val="single" w:sz="4" w:space="0" w:color="auto"/>
            </w:tcBorders>
            <w:vAlign w:val="center"/>
            <w:hideMark/>
          </w:tcPr>
          <w:p w14:paraId="11DE8353" w14:textId="77777777" w:rsidR="00CA1114" w:rsidRPr="006F2112" w:rsidRDefault="006F2112" w:rsidP="006F2112">
            <w:pPr>
              <w:spacing w:after="240"/>
              <w:jc w:val="right"/>
              <w:rPr>
                <w:rFonts w:asciiTheme="minorHAnsi" w:hAnsiTheme="minorHAnsi" w:cstheme="minorHAnsi"/>
                <w:b/>
                <w:sz w:val="20"/>
                <w:szCs w:val="20"/>
              </w:rPr>
            </w:pPr>
            <w:r w:rsidRPr="006F2112">
              <w:rPr>
                <w:rFonts w:asciiTheme="minorHAnsi" w:hAnsiTheme="minorHAnsi" w:cstheme="minorHAnsi"/>
                <w:b/>
                <w:sz w:val="20"/>
                <w:szCs w:val="20"/>
              </w:rPr>
              <w:t xml:space="preserve">        Model</w:t>
            </w:r>
          </w:p>
          <w:p w14:paraId="05523A3A" w14:textId="092451FC" w:rsidR="006F2112" w:rsidRPr="006F2112" w:rsidRDefault="006F2112" w:rsidP="006F2112">
            <w:pPr>
              <w:spacing w:after="240"/>
              <w:rPr>
                <w:rFonts w:asciiTheme="minorHAnsi" w:hAnsiTheme="minorHAnsi" w:cstheme="minorHAnsi"/>
                <w:bCs/>
                <w:sz w:val="20"/>
                <w:szCs w:val="20"/>
              </w:rPr>
            </w:pPr>
            <w:r w:rsidRPr="006F2112">
              <w:rPr>
                <w:rFonts w:asciiTheme="minorHAnsi" w:hAnsiTheme="minorHAnsi" w:cstheme="minorHAnsi"/>
                <w:b/>
                <w:sz w:val="20"/>
                <w:szCs w:val="20"/>
              </w:rPr>
              <w:t>Region</w:t>
            </w:r>
          </w:p>
        </w:tc>
        <w:tc>
          <w:tcPr>
            <w:tcW w:w="1150" w:type="dxa"/>
            <w:tcBorders>
              <w:bottom w:val="single" w:sz="4" w:space="0" w:color="auto"/>
              <w:right w:val="nil"/>
            </w:tcBorders>
            <w:hideMark/>
          </w:tcPr>
          <w:p w14:paraId="3E9086BB"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CLASSIC</w:t>
            </w:r>
          </w:p>
        </w:tc>
        <w:tc>
          <w:tcPr>
            <w:tcW w:w="1150" w:type="dxa"/>
            <w:tcBorders>
              <w:left w:val="nil"/>
              <w:bottom w:val="single" w:sz="4" w:space="0" w:color="auto"/>
              <w:right w:val="nil"/>
            </w:tcBorders>
            <w:hideMark/>
          </w:tcPr>
          <w:p w14:paraId="498D8E99"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JULES</w:t>
            </w:r>
          </w:p>
        </w:tc>
        <w:tc>
          <w:tcPr>
            <w:tcW w:w="1150" w:type="dxa"/>
            <w:tcBorders>
              <w:left w:val="nil"/>
              <w:bottom w:val="single" w:sz="4" w:space="0" w:color="auto"/>
              <w:right w:val="nil"/>
            </w:tcBorders>
            <w:hideMark/>
          </w:tcPr>
          <w:p w14:paraId="56A4552E"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LPJ-GUESS-SIMFIRE-BLAZE</w:t>
            </w:r>
          </w:p>
        </w:tc>
        <w:tc>
          <w:tcPr>
            <w:tcW w:w="1150" w:type="dxa"/>
            <w:tcBorders>
              <w:left w:val="nil"/>
              <w:bottom w:val="single" w:sz="4" w:space="0" w:color="auto"/>
              <w:right w:val="nil"/>
            </w:tcBorders>
            <w:hideMark/>
          </w:tcPr>
          <w:p w14:paraId="79649821"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LPJ-GUESS-SPITFIRE</w:t>
            </w:r>
          </w:p>
        </w:tc>
        <w:tc>
          <w:tcPr>
            <w:tcW w:w="1150" w:type="dxa"/>
            <w:tcBorders>
              <w:left w:val="nil"/>
              <w:bottom w:val="single" w:sz="4" w:space="0" w:color="auto"/>
              <w:right w:val="nil"/>
            </w:tcBorders>
            <w:hideMark/>
          </w:tcPr>
          <w:p w14:paraId="232D22B3"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ORCHIDEE-MICT-SPITFIRE</w:t>
            </w:r>
          </w:p>
        </w:tc>
        <w:tc>
          <w:tcPr>
            <w:tcW w:w="1150" w:type="dxa"/>
            <w:tcBorders>
              <w:left w:val="nil"/>
              <w:bottom w:val="single" w:sz="4" w:space="0" w:color="auto"/>
              <w:right w:val="nil"/>
            </w:tcBorders>
            <w:hideMark/>
          </w:tcPr>
          <w:p w14:paraId="1598F87C"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SSiB4</w:t>
            </w:r>
          </w:p>
        </w:tc>
        <w:tc>
          <w:tcPr>
            <w:tcW w:w="1151" w:type="dxa"/>
            <w:tcBorders>
              <w:left w:val="nil"/>
              <w:bottom w:val="single" w:sz="4" w:space="0" w:color="auto"/>
            </w:tcBorders>
            <w:hideMark/>
          </w:tcPr>
          <w:p w14:paraId="28815D27" w14:textId="77777777" w:rsidR="00CA1114" w:rsidRPr="00507BAF" w:rsidRDefault="00CA1114" w:rsidP="006F2112">
            <w:pPr>
              <w:spacing w:after="240"/>
              <w:jc w:val="center"/>
              <w:rPr>
                <w:rFonts w:asciiTheme="minorHAnsi" w:hAnsiTheme="minorHAnsi" w:cstheme="minorHAnsi"/>
                <w:b/>
                <w:sz w:val="20"/>
                <w:szCs w:val="20"/>
              </w:rPr>
            </w:pPr>
            <w:r w:rsidRPr="00507BAF">
              <w:rPr>
                <w:rFonts w:asciiTheme="minorHAnsi" w:hAnsiTheme="minorHAnsi" w:cstheme="minorHAnsi"/>
                <w:b/>
                <w:sz w:val="20"/>
                <w:szCs w:val="20"/>
              </w:rPr>
              <w:t>VISIT</w:t>
            </w:r>
          </w:p>
        </w:tc>
      </w:tr>
      <w:tr w:rsidR="000A256E" w:rsidRPr="0015282C" w14:paraId="38D4A385" w14:textId="77777777" w:rsidTr="000A256E">
        <w:trPr>
          <w:trHeight w:hRule="exact" w:val="272"/>
        </w:trPr>
        <w:tc>
          <w:tcPr>
            <w:tcW w:w="1129" w:type="dxa"/>
            <w:tcBorders>
              <w:bottom w:val="nil"/>
            </w:tcBorders>
            <w:vAlign w:val="center"/>
            <w:hideMark/>
          </w:tcPr>
          <w:p w14:paraId="7FC6A141" w14:textId="2A839C3C" w:rsidR="000A256E" w:rsidRPr="00507BAF" w:rsidRDefault="000A256E" w:rsidP="000A256E">
            <w:pPr>
              <w:jc w:val="center"/>
              <w:rPr>
                <w:rFonts w:asciiTheme="minorHAnsi" w:hAnsiTheme="minorHAnsi" w:cstheme="minorHAnsi"/>
                <w:b/>
                <w:sz w:val="20"/>
                <w:szCs w:val="20"/>
              </w:rPr>
            </w:pPr>
            <w:r w:rsidRPr="006F2112">
              <w:rPr>
                <w:rFonts w:ascii="Calibri" w:hAnsi="Calibri" w:cs="Calibri"/>
                <w:b/>
                <w:sz w:val="20"/>
                <w:szCs w:val="20"/>
              </w:rPr>
              <w:t>ARP</w:t>
            </w:r>
          </w:p>
        </w:tc>
        <w:tc>
          <w:tcPr>
            <w:tcW w:w="1150" w:type="dxa"/>
            <w:tcBorders>
              <w:top w:val="nil"/>
              <w:left w:val="nil"/>
              <w:bottom w:val="nil"/>
              <w:right w:val="nil"/>
            </w:tcBorders>
            <w:shd w:val="clear" w:color="000000" w:fill="F8F4F5"/>
            <w:vAlign w:val="center"/>
          </w:tcPr>
          <w:p w14:paraId="02252DA2" w14:textId="727322A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0" w:type="dxa"/>
            <w:tcBorders>
              <w:top w:val="nil"/>
              <w:left w:val="nil"/>
              <w:bottom w:val="nil"/>
              <w:right w:val="nil"/>
            </w:tcBorders>
            <w:shd w:val="clear" w:color="000000" w:fill="E7E7EC"/>
            <w:vAlign w:val="center"/>
          </w:tcPr>
          <w:p w14:paraId="67544C6F" w14:textId="4604A9A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0.161</w:t>
            </w:r>
          </w:p>
        </w:tc>
        <w:tc>
          <w:tcPr>
            <w:tcW w:w="1150" w:type="dxa"/>
            <w:tcBorders>
              <w:top w:val="nil"/>
              <w:left w:val="nil"/>
              <w:bottom w:val="nil"/>
              <w:right w:val="nil"/>
            </w:tcBorders>
            <w:shd w:val="clear" w:color="000000" w:fill="9FB0CC"/>
            <w:vAlign w:val="center"/>
          </w:tcPr>
          <w:p w14:paraId="28051B17" w14:textId="3BEDF90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0.211</w:t>
            </w:r>
          </w:p>
        </w:tc>
        <w:tc>
          <w:tcPr>
            <w:tcW w:w="1150" w:type="dxa"/>
            <w:tcBorders>
              <w:top w:val="nil"/>
              <w:left w:val="nil"/>
              <w:bottom w:val="nil"/>
              <w:right w:val="nil"/>
            </w:tcBorders>
            <w:shd w:val="clear" w:color="000000" w:fill="E1B9B6"/>
            <w:vAlign w:val="center"/>
          </w:tcPr>
          <w:p w14:paraId="66ED06E3" w14:textId="3377A80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0.095</w:t>
            </w:r>
          </w:p>
        </w:tc>
        <w:tc>
          <w:tcPr>
            <w:tcW w:w="1150" w:type="dxa"/>
            <w:tcBorders>
              <w:top w:val="nil"/>
              <w:left w:val="nil"/>
              <w:bottom w:val="nil"/>
              <w:right w:val="nil"/>
            </w:tcBorders>
            <w:shd w:val="clear" w:color="000000" w:fill="FAF5F5"/>
            <w:vAlign w:val="center"/>
          </w:tcPr>
          <w:p w14:paraId="2E2E21E2" w14:textId="10762BF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0.144</w:t>
            </w:r>
          </w:p>
        </w:tc>
        <w:tc>
          <w:tcPr>
            <w:tcW w:w="1150" w:type="dxa"/>
            <w:tcBorders>
              <w:top w:val="nil"/>
              <w:left w:val="nil"/>
              <w:bottom w:val="nil"/>
              <w:right w:val="nil"/>
            </w:tcBorders>
            <w:shd w:val="clear" w:color="000000" w:fill="E9CBC9"/>
            <w:vAlign w:val="center"/>
          </w:tcPr>
          <w:p w14:paraId="3AD6B8C3" w14:textId="2081CCF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0.109</w:t>
            </w:r>
          </w:p>
        </w:tc>
        <w:tc>
          <w:tcPr>
            <w:tcW w:w="1151" w:type="dxa"/>
            <w:tcBorders>
              <w:top w:val="nil"/>
              <w:left w:val="nil"/>
              <w:bottom w:val="nil"/>
              <w:right w:val="nil"/>
            </w:tcBorders>
            <w:shd w:val="clear" w:color="000000" w:fill="F9EEED"/>
            <w:vAlign w:val="center"/>
          </w:tcPr>
          <w:p w14:paraId="5A7AECA0" w14:textId="2EA113F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0.133</w:t>
            </w:r>
          </w:p>
        </w:tc>
      </w:tr>
      <w:tr w:rsidR="000A256E" w:rsidRPr="0015282C" w14:paraId="4BEA7A75" w14:textId="77777777" w:rsidTr="000A256E">
        <w:trPr>
          <w:trHeight w:hRule="exact" w:val="272"/>
        </w:trPr>
        <w:tc>
          <w:tcPr>
            <w:tcW w:w="1129" w:type="dxa"/>
            <w:tcBorders>
              <w:top w:val="nil"/>
              <w:bottom w:val="nil"/>
            </w:tcBorders>
            <w:vAlign w:val="center"/>
            <w:hideMark/>
          </w:tcPr>
          <w:p w14:paraId="509206A6"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CAF</w:t>
            </w:r>
          </w:p>
        </w:tc>
        <w:tc>
          <w:tcPr>
            <w:tcW w:w="1150" w:type="dxa"/>
            <w:tcBorders>
              <w:top w:val="nil"/>
              <w:left w:val="nil"/>
              <w:bottom w:val="nil"/>
              <w:right w:val="nil"/>
            </w:tcBorders>
            <w:shd w:val="clear" w:color="000000" w:fill="EEEDF0"/>
            <w:vAlign w:val="center"/>
          </w:tcPr>
          <w:p w14:paraId="0D15E646" w14:textId="7486FA2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EBD0CE"/>
            <w:vAlign w:val="center"/>
          </w:tcPr>
          <w:p w14:paraId="1C2FC859" w14:textId="7938E40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0.112</w:t>
            </w:r>
          </w:p>
        </w:tc>
        <w:tc>
          <w:tcPr>
            <w:tcW w:w="1150" w:type="dxa"/>
            <w:tcBorders>
              <w:top w:val="nil"/>
              <w:left w:val="nil"/>
              <w:bottom w:val="nil"/>
              <w:right w:val="nil"/>
            </w:tcBorders>
            <w:shd w:val="clear" w:color="000000" w:fill="90A6C7"/>
            <w:vAlign w:val="center"/>
          </w:tcPr>
          <w:p w14:paraId="7025CBA8" w14:textId="169072E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0.221</w:t>
            </w:r>
          </w:p>
        </w:tc>
        <w:tc>
          <w:tcPr>
            <w:tcW w:w="1150" w:type="dxa"/>
            <w:tcBorders>
              <w:top w:val="nil"/>
              <w:left w:val="nil"/>
              <w:bottom w:val="nil"/>
              <w:right w:val="nil"/>
            </w:tcBorders>
            <w:shd w:val="clear" w:color="000000" w:fill="EED7D5"/>
            <w:vAlign w:val="center"/>
          </w:tcPr>
          <w:p w14:paraId="7502D740" w14:textId="3E94CEB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0.117</w:t>
            </w:r>
          </w:p>
        </w:tc>
        <w:tc>
          <w:tcPr>
            <w:tcW w:w="1150" w:type="dxa"/>
            <w:tcBorders>
              <w:top w:val="nil"/>
              <w:left w:val="nil"/>
              <w:bottom w:val="nil"/>
              <w:right w:val="nil"/>
            </w:tcBorders>
            <w:shd w:val="clear" w:color="000000" w:fill="C06967"/>
            <w:vAlign w:val="center"/>
          </w:tcPr>
          <w:p w14:paraId="0908AFC2" w14:textId="6DCB81F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0.036</w:t>
            </w:r>
          </w:p>
        </w:tc>
        <w:tc>
          <w:tcPr>
            <w:tcW w:w="1150" w:type="dxa"/>
            <w:tcBorders>
              <w:top w:val="nil"/>
              <w:left w:val="nil"/>
              <w:bottom w:val="nil"/>
              <w:right w:val="nil"/>
            </w:tcBorders>
            <w:shd w:val="clear" w:color="000000" w:fill="B8C3D5"/>
            <w:vAlign w:val="center"/>
          </w:tcPr>
          <w:p w14:paraId="2D4B628B" w14:textId="3346F7F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0.194</w:t>
            </w:r>
          </w:p>
        </w:tc>
        <w:tc>
          <w:tcPr>
            <w:tcW w:w="1151" w:type="dxa"/>
            <w:tcBorders>
              <w:top w:val="nil"/>
              <w:left w:val="nil"/>
              <w:bottom w:val="nil"/>
              <w:right w:val="nil"/>
            </w:tcBorders>
            <w:shd w:val="clear" w:color="000000" w:fill="E4E5EB"/>
            <w:vAlign w:val="center"/>
          </w:tcPr>
          <w:p w14:paraId="401049C2" w14:textId="44A3A0F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0.164</w:t>
            </w:r>
          </w:p>
        </w:tc>
      </w:tr>
      <w:tr w:rsidR="000A256E" w:rsidRPr="0015282C" w14:paraId="51043CA7" w14:textId="77777777" w:rsidTr="000A256E">
        <w:trPr>
          <w:trHeight w:hRule="exact" w:val="272"/>
        </w:trPr>
        <w:tc>
          <w:tcPr>
            <w:tcW w:w="1129" w:type="dxa"/>
            <w:tcBorders>
              <w:top w:val="nil"/>
              <w:bottom w:val="nil"/>
            </w:tcBorders>
            <w:vAlign w:val="center"/>
            <w:hideMark/>
          </w:tcPr>
          <w:p w14:paraId="7D68B251"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CAR</w:t>
            </w:r>
          </w:p>
        </w:tc>
        <w:tc>
          <w:tcPr>
            <w:tcW w:w="1150" w:type="dxa"/>
            <w:tcBorders>
              <w:top w:val="nil"/>
              <w:left w:val="nil"/>
              <w:bottom w:val="nil"/>
              <w:right w:val="nil"/>
            </w:tcBorders>
            <w:shd w:val="clear" w:color="000000" w:fill="93A8C8"/>
            <w:vAlign w:val="center"/>
          </w:tcPr>
          <w:p w14:paraId="348DC922" w14:textId="5462DC3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0.219</w:t>
            </w:r>
          </w:p>
        </w:tc>
        <w:tc>
          <w:tcPr>
            <w:tcW w:w="1150" w:type="dxa"/>
            <w:tcBorders>
              <w:top w:val="nil"/>
              <w:left w:val="nil"/>
              <w:bottom w:val="nil"/>
              <w:right w:val="nil"/>
            </w:tcBorders>
            <w:shd w:val="clear" w:color="000000" w:fill="CF8E8B"/>
            <w:vAlign w:val="center"/>
          </w:tcPr>
          <w:p w14:paraId="3E69F2FF" w14:textId="6FA7754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0.064</w:t>
            </w:r>
          </w:p>
        </w:tc>
        <w:tc>
          <w:tcPr>
            <w:tcW w:w="1150" w:type="dxa"/>
            <w:tcBorders>
              <w:top w:val="nil"/>
              <w:left w:val="nil"/>
              <w:bottom w:val="nil"/>
              <w:right w:val="nil"/>
            </w:tcBorders>
            <w:shd w:val="clear" w:color="000000" w:fill="CBD1DE"/>
            <w:vAlign w:val="center"/>
          </w:tcPr>
          <w:p w14:paraId="019BEBB8" w14:textId="064A5D2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w:t>
            </w:r>
          </w:p>
        </w:tc>
        <w:tc>
          <w:tcPr>
            <w:tcW w:w="1150" w:type="dxa"/>
            <w:tcBorders>
              <w:top w:val="nil"/>
              <w:left w:val="nil"/>
              <w:bottom w:val="nil"/>
              <w:right w:val="nil"/>
            </w:tcBorders>
            <w:shd w:val="clear" w:color="000000" w:fill="EBEAEE"/>
            <w:vAlign w:val="center"/>
          </w:tcPr>
          <w:p w14:paraId="55AEA578" w14:textId="6DE4D53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0.159</w:t>
            </w:r>
          </w:p>
        </w:tc>
        <w:tc>
          <w:tcPr>
            <w:tcW w:w="1150" w:type="dxa"/>
            <w:tcBorders>
              <w:top w:val="nil"/>
              <w:left w:val="nil"/>
              <w:bottom w:val="nil"/>
              <w:right w:val="nil"/>
            </w:tcBorders>
            <w:shd w:val="clear" w:color="000000" w:fill="DDAFAD"/>
            <w:vAlign w:val="center"/>
          </w:tcPr>
          <w:p w14:paraId="280ECC35" w14:textId="7ED4B1B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0.089</w:t>
            </w:r>
          </w:p>
        </w:tc>
        <w:tc>
          <w:tcPr>
            <w:tcW w:w="1150" w:type="dxa"/>
            <w:tcBorders>
              <w:top w:val="nil"/>
              <w:left w:val="nil"/>
              <w:bottom w:val="nil"/>
              <w:right w:val="nil"/>
            </w:tcBorders>
            <w:shd w:val="clear" w:color="000000" w:fill="678BBE"/>
            <w:vAlign w:val="center"/>
          </w:tcPr>
          <w:p w14:paraId="5ABCC380" w14:textId="40B19FF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0.249</w:t>
            </w:r>
          </w:p>
        </w:tc>
        <w:tc>
          <w:tcPr>
            <w:tcW w:w="1151" w:type="dxa"/>
            <w:tcBorders>
              <w:top w:val="nil"/>
              <w:left w:val="nil"/>
              <w:bottom w:val="nil"/>
              <w:right w:val="nil"/>
            </w:tcBorders>
            <w:shd w:val="clear" w:color="000000" w:fill="C16C6A"/>
            <w:vAlign w:val="center"/>
          </w:tcPr>
          <w:p w14:paraId="16A4F2D3" w14:textId="7952269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0.039</w:t>
            </w:r>
          </w:p>
        </w:tc>
      </w:tr>
      <w:tr w:rsidR="000A256E" w:rsidRPr="0015282C" w14:paraId="50556EBA" w14:textId="77777777" w:rsidTr="000A256E">
        <w:trPr>
          <w:trHeight w:hRule="exact" w:val="272"/>
        </w:trPr>
        <w:tc>
          <w:tcPr>
            <w:tcW w:w="1129" w:type="dxa"/>
            <w:tcBorders>
              <w:top w:val="nil"/>
              <w:bottom w:val="nil"/>
            </w:tcBorders>
            <w:vAlign w:val="center"/>
            <w:hideMark/>
          </w:tcPr>
          <w:p w14:paraId="2A97AEC2"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CAU</w:t>
            </w:r>
          </w:p>
        </w:tc>
        <w:tc>
          <w:tcPr>
            <w:tcW w:w="1150" w:type="dxa"/>
            <w:tcBorders>
              <w:top w:val="nil"/>
              <w:left w:val="nil"/>
              <w:bottom w:val="nil"/>
              <w:right w:val="nil"/>
            </w:tcBorders>
            <w:shd w:val="clear" w:color="000000" w:fill="BAC4D6"/>
            <w:vAlign w:val="center"/>
          </w:tcPr>
          <w:p w14:paraId="18180505" w14:textId="5F9F254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0.193</w:t>
            </w:r>
          </w:p>
        </w:tc>
        <w:tc>
          <w:tcPr>
            <w:tcW w:w="1150" w:type="dxa"/>
            <w:tcBorders>
              <w:top w:val="nil"/>
              <w:left w:val="nil"/>
              <w:bottom w:val="nil"/>
              <w:right w:val="nil"/>
            </w:tcBorders>
            <w:shd w:val="clear" w:color="000000" w:fill="EDD5D3"/>
            <w:vAlign w:val="center"/>
          </w:tcPr>
          <w:p w14:paraId="6C8561A9" w14:textId="776503A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0.116</w:t>
            </w:r>
          </w:p>
        </w:tc>
        <w:tc>
          <w:tcPr>
            <w:tcW w:w="1150" w:type="dxa"/>
            <w:tcBorders>
              <w:top w:val="nil"/>
              <w:left w:val="nil"/>
              <w:bottom w:val="nil"/>
              <w:right w:val="nil"/>
            </w:tcBorders>
            <w:shd w:val="clear" w:color="000000" w:fill="E1B9B6"/>
            <w:vAlign w:val="center"/>
          </w:tcPr>
          <w:p w14:paraId="54009039" w14:textId="794A241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0.095</w:t>
            </w:r>
          </w:p>
        </w:tc>
        <w:tc>
          <w:tcPr>
            <w:tcW w:w="1150" w:type="dxa"/>
            <w:tcBorders>
              <w:top w:val="nil"/>
              <w:left w:val="nil"/>
              <w:bottom w:val="nil"/>
              <w:right w:val="nil"/>
            </w:tcBorders>
            <w:shd w:val="clear" w:color="000000" w:fill="FAF5F5"/>
            <w:vAlign w:val="center"/>
          </w:tcPr>
          <w:p w14:paraId="34A9B00D" w14:textId="2C575B1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0.143</w:t>
            </w:r>
          </w:p>
        </w:tc>
        <w:tc>
          <w:tcPr>
            <w:tcW w:w="1150" w:type="dxa"/>
            <w:tcBorders>
              <w:top w:val="nil"/>
              <w:left w:val="nil"/>
              <w:bottom w:val="nil"/>
              <w:right w:val="nil"/>
            </w:tcBorders>
            <w:shd w:val="clear" w:color="000000" w:fill="7B98C2"/>
            <w:vAlign w:val="center"/>
          </w:tcPr>
          <w:p w14:paraId="6CD3B84A" w14:textId="2E4EB8B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0.236</w:t>
            </w:r>
          </w:p>
        </w:tc>
        <w:tc>
          <w:tcPr>
            <w:tcW w:w="1150" w:type="dxa"/>
            <w:tcBorders>
              <w:top w:val="nil"/>
              <w:left w:val="nil"/>
              <w:bottom w:val="nil"/>
              <w:right w:val="nil"/>
            </w:tcBorders>
            <w:shd w:val="clear" w:color="000000" w:fill="DCDEE6"/>
            <w:vAlign w:val="center"/>
          </w:tcPr>
          <w:p w14:paraId="1151D95C" w14:textId="1D10BD7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0.169</w:t>
            </w:r>
          </w:p>
        </w:tc>
        <w:tc>
          <w:tcPr>
            <w:tcW w:w="1151" w:type="dxa"/>
            <w:tcBorders>
              <w:top w:val="nil"/>
              <w:left w:val="nil"/>
              <w:bottom w:val="nil"/>
              <w:right w:val="nil"/>
            </w:tcBorders>
            <w:shd w:val="clear" w:color="000000" w:fill="C77977"/>
            <w:vAlign w:val="center"/>
          </w:tcPr>
          <w:p w14:paraId="0C0C563F" w14:textId="264048A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0.049</w:t>
            </w:r>
          </w:p>
        </w:tc>
      </w:tr>
      <w:tr w:rsidR="000A256E" w:rsidRPr="0015282C" w14:paraId="61CCBEB5" w14:textId="77777777" w:rsidTr="000A256E">
        <w:trPr>
          <w:trHeight w:hRule="exact" w:val="272"/>
        </w:trPr>
        <w:tc>
          <w:tcPr>
            <w:tcW w:w="1129" w:type="dxa"/>
            <w:tcBorders>
              <w:top w:val="nil"/>
              <w:bottom w:val="nil"/>
            </w:tcBorders>
            <w:vAlign w:val="center"/>
            <w:hideMark/>
          </w:tcPr>
          <w:p w14:paraId="7885A61D"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CNA</w:t>
            </w:r>
          </w:p>
        </w:tc>
        <w:tc>
          <w:tcPr>
            <w:tcW w:w="1150" w:type="dxa"/>
            <w:tcBorders>
              <w:top w:val="nil"/>
              <w:left w:val="nil"/>
              <w:bottom w:val="nil"/>
              <w:right w:val="nil"/>
            </w:tcBorders>
            <w:shd w:val="clear" w:color="000000" w:fill="F8F4F5"/>
            <w:vAlign w:val="center"/>
          </w:tcPr>
          <w:p w14:paraId="3A42B0DA" w14:textId="0B3110A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0" w:type="dxa"/>
            <w:tcBorders>
              <w:top w:val="nil"/>
              <w:left w:val="nil"/>
              <w:bottom w:val="nil"/>
              <w:right w:val="nil"/>
            </w:tcBorders>
            <w:shd w:val="clear" w:color="000000" w:fill="D7DAE4"/>
            <w:vAlign w:val="center"/>
          </w:tcPr>
          <w:p w14:paraId="2B878106" w14:textId="7457CD0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0.172</w:t>
            </w:r>
          </w:p>
        </w:tc>
        <w:tc>
          <w:tcPr>
            <w:tcW w:w="1150" w:type="dxa"/>
            <w:tcBorders>
              <w:top w:val="nil"/>
              <w:left w:val="nil"/>
              <w:bottom w:val="nil"/>
              <w:right w:val="nil"/>
            </w:tcBorders>
            <w:shd w:val="clear" w:color="000000" w:fill="EEEDF0"/>
            <w:vAlign w:val="center"/>
          </w:tcPr>
          <w:p w14:paraId="086D9741" w14:textId="6761458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F9EFEE"/>
            <w:vAlign w:val="center"/>
          </w:tcPr>
          <w:p w14:paraId="6F504472" w14:textId="19B5510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0.135</w:t>
            </w:r>
          </w:p>
        </w:tc>
        <w:tc>
          <w:tcPr>
            <w:tcW w:w="1150" w:type="dxa"/>
            <w:tcBorders>
              <w:top w:val="nil"/>
              <w:left w:val="nil"/>
              <w:bottom w:val="nil"/>
              <w:right w:val="nil"/>
            </w:tcBorders>
            <w:shd w:val="clear" w:color="000000" w:fill="F5E7E5"/>
            <w:vAlign w:val="center"/>
          </w:tcPr>
          <w:p w14:paraId="755EAD37" w14:textId="5BF2D64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0.128</w:t>
            </w:r>
          </w:p>
        </w:tc>
        <w:tc>
          <w:tcPr>
            <w:tcW w:w="1150" w:type="dxa"/>
            <w:tcBorders>
              <w:top w:val="nil"/>
              <w:left w:val="nil"/>
              <w:bottom w:val="nil"/>
              <w:right w:val="nil"/>
            </w:tcBorders>
            <w:shd w:val="clear" w:color="000000" w:fill="F6F3F4"/>
            <w:vAlign w:val="center"/>
          </w:tcPr>
          <w:p w14:paraId="4C281516" w14:textId="2C97A00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0.150</w:t>
            </w:r>
          </w:p>
        </w:tc>
        <w:tc>
          <w:tcPr>
            <w:tcW w:w="1151" w:type="dxa"/>
            <w:tcBorders>
              <w:top w:val="nil"/>
              <w:left w:val="nil"/>
              <w:bottom w:val="nil"/>
              <w:right w:val="nil"/>
            </w:tcBorders>
            <w:shd w:val="clear" w:color="000000" w:fill="E9CBC9"/>
            <w:vAlign w:val="center"/>
          </w:tcPr>
          <w:p w14:paraId="38BDBB71" w14:textId="1949FDC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0.109</w:t>
            </w:r>
          </w:p>
        </w:tc>
      </w:tr>
      <w:tr w:rsidR="000A256E" w:rsidRPr="0015282C" w14:paraId="06009947" w14:textId="77777777" w:rsidTr="000A256E">
        <w:trPr>
          <w:trHeight w:hRule="exact" w:val="272"/>
        </w:trPr>
        <w:tc>
          <w:tcPr>
            <w:tcW w:w="1129" w:type="dxa"/>
            <w:tcBorders>
              <w:top w:val="nil"/>
              <w:bottom w:val="nil"/>
            </w:tcBorders>
            <w:vAlign w:val="center"/>
            <w:hideMark/>
          </w:tcPr>
          <w:p w14:paraId="06BD0BBC"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EAS</w:t>
            </w:r>
          </w:p>
        </w:tc>
        <w:tc>
          <w:tcPr>
            <w:tcW w:w="1150" w:type="dxa"/>
            <w:tcBorders>
              <w:top w:val="nil"/>
              <w:left w:val="nil"/>
              <w:bottom w:val="nil"/>
              <w:right w:val="nil"/>
            </w:tcBorders>
            <w:shd w:val="clear" w:color="000000" w:fill="C7CEDC"/>
            <w:vAlign w:val="center"/>
          </w:tcPr>
          <w:p w14:paraId="1D77E6F1" w14:textId="469ABEB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0.184</w:t>
            </w:r>
          </w:p>
        </w:tc>
        <w:tc>
          <w:tcPr>
            <w:tcW w:w="1150" w:type="dxa"/>
            <w:tcBorders>
              <w:top w:val="nil"/>
              <w:left w:val="nil"/>
              <w:bottom w:val="nil"/>
              <w:right w:val="nil"/>
            </w:tcBorders>
            <w:shd w:val="clear" w:color="000000" w:fill="F4E3E2"/>
            <w:vAlign w:val="center"/>
          </w:tcPr>
          <w:p w14:paraId="1BE37582" w14:textId="3994895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0.125</w:t>
            </w:r>
          </w:p>
        </w:tc>
        <w:tc>
          <w:tcPr>
            <w:tcW w:w="1150" w:type="dxa"/>
            <w:tcBorders>
              <w:top w:val="nil"/>
              <w:left w:val="nil"/>
              <w:bottom w:val="nil"/>
              <w:right w:val="nil"/>
            </w:tcBorders>
            <w:shd w:val="clear" w:color="000000" w:fill="BAC4D6"/>
            <w:vAlign w:val="center"/>
          </w:tcPr>
          <w:p w14:paraId="001FBA6C" w14:textId="1265B44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0.193</w:t>
            </w:r>
          </w:p>
        </w:tc>
        <w:tc>
          <w:tcPr>
            <w:tcW w:w="1150" w:type="dxa"/>
            <w:tcBorders>
              <w:top w:val="nil"/>
              <w:left w:val="nil"/>
              <w:bottom w:val="nil"/>
              <w:right w:val="nil"/>
            </w:tcBorders>
            <w:shd w:val="clear" w:color="000000" w:fill="DAA8A5"/>
            <w:vAlign w:val="center"/>
          </w:tcPr>
          <w:p w14:paraId="5C3F6B91" w14:textId="62C21AA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0.083</w:t>
            </w:r>
          </w:p>
        </w:tc>
        <w:tc>
          <w:tcPr>
            <w:tcW w:w="1150" w:type="dxa"/>
            <w:tcBorders>
              <w:top w:val="nil"/>
              <w:left w:val="nil"/>
              <w:bottom w:val="nil"/>
              <w:right w:val="nil"/>
            </w:tcBorders>
            <w:shd w:val="clear" w:color="000000" w:fill="DBABA8"/>
            <w:vAlign w:val="center"/>
          </w:tcPr>
          <w:p w14:paraId="080E8B92" w14:textId="4B85531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0.085</w:t>
            </w:r>
          </w:p>
        </w:tc>
        <w:tc>
          <w:tcPr>
            <w:tcW w:w="1150" w:type="dxa"/>
            <w:tcBorders>
              <w:top w:val="nil"/>
              <w:left w:val="nil"/>
              <w:bottom w:val="nil"/>
              <w:right w:val="nil"/>
            </w:tcBorders>
            <w:shd w:val="clear" w:color="000000" w:fill="A0B1CC"/>
            <w:vAlign w:val="center"/>
          </w:tcPr>
          <w:p w14:paraId="310D2580" w14:textId="727D42A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0.210</w:t>
            </w:r>
          </w:p>
        </w:tc>
        <w:tc>
          <w:tcPr>
            <w:tcW w:w="1151" w:type="dxa"/>
            <w:tcBorders>
              <w:top w:val="nil"/>
              <w:left w:val="nil"/>
              <w:bottom w:val="nil"/>
              <w:right w:val="nil"/>
            </w:tcBorders>
            <w:shd w:val="clear" w:color="000000" w:fill="EFDAD8"/>
            <w:vAlign w:val="center"/>
          </w:tcPr>
          <w:p w14:paraId="60646196" w14:textId="1A9D9E1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0.119</w:t>
            </w:r>
          </w:p>
        </w:tc>
      </w:tr>
      <w:tr w:rsidR="000A256E" w:rsidRPr="0015282C" w14:paraId="771F2D50" w14:textId="77777777" w:rsidTr="000A256E">
        <w:trPr>
          <w:trHeight w:hRule="exact" w:val="272"/>
        </w:trPr>
        <w:tc>
          <w:tcPr>
            <w:tcW w:w="1129" w:type="dxa"/>
            <w:tcBorders>
              <w:top w:val="nil"/>
              <w:bottom w:val="nil"/>
            </w:tcBorders>
            <w:vAlign w:val="center"/>
            <w:hideMark/>
          </w:tcPr>
          <w:p w14:paraId="6004EDD7"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EAU</w:t>
            </w:r>
          </w:p>
        </w:tc>
        <w:tc>
          <w:tcPr>
            <w:tcW w:w="1150" w:type="dxa"/>
            <w:tcBorders>
              <w:top w:val="nil"/>
              <w:left w:val="nil"/>
              <w:bottom w:val="nil"/>
              <w:right w:val="nil"/>
            </w:tcBorders>
            <w:shd w:val="clear" w:color="000000" w:fill="F1EFF2"/>
            <w:vAlign w:val="center"/>
          </w:tcPr>
          <w:p w14:paraId="38254206" w14:textId="2BC5E9C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0.155</w:t>
            </w:r>
          </w:p>
        </w:tc>
        <w:tc>
          <w:tcPr>
            <w:tcW w:w="1150" w:type="dxa"/>
            <w:tcBorders>
              <w:top w:val="nil"/>
              <w:left w:val="nil"/>
              <w:bottom w:val="nil"/>
              <w:right w:val="nil"/>
            </w:tcBorders>
            <w:shd w:val="clear" w:color="000000" w:fill="F9F5F5"/>
            <w:vAlign w:val="center"/>
          </w:tcPr>
          <w:p w14:paraId="0862AFC2" w14:textId="62A5B3C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0.147</w:t>
            </w:r>
          </w:p>
        </w:tc>
        <w:tc>
          <w:tcPr>
            <w:tcW w:w="1150" w:type="dxa"/>
            <w:tcBorders>
              <w:top w:val="nil"/>
              <w:left w:val="nil"/>
              <w:bottom w:val="nil"/>
              <w:right w:val="nil"/>
            </w:tcBorders>
            <w:shd w:val="clear" w:color="000000" w:fill="F2DFDD"/>
            <w:vAlign w:val="center"/>
          </w:tcPr>
          <w:p w14:paraId="4CFD5535" w14:textId="09EEE69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c>
          <w:tcPr>
            <w:tcW w:w="1150" w:type="dxa"/>
            <w:tcBorders>
              <w:top w:val="nil"/>
              <w:left w:val="nil"/>
              <w:bottom w:val="nil"/>
              <w:right w:val="nil"/>
            </w:tcBorders>
            <w:shd w:val="clear" w:color="000000" w:fill="FAF5F5"/>
            <w:vAlign w:val="center"/>
          </w:tcPr>
          <w:p w14:paraId="2DBAA0C8" w14:textId="2D11B82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0.144</w:t>
            </w:r>
          </w:p>
        </w:tc>
        <w:tc>
          <w:tcPr>
            <w:tcW w:w="1150" w:type="dxa"/>
            <w:tcBorders>
              <w:top w:val="nil"/>
              <w:left w:val="nil"/>
              <w:bottom w:val="nil"/>
              <w:right w:val="nil"/>
            </w:tcBorders>
            <w:shd w:val="clear" w:color="000000" w:fill="BAC4D6"/>
            <w:vAlign w:val="center"/>
          </w:tcPr>
          <w:p w14:paraId="6BB6D9EB" w14:textId="1BD3777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0.193</w:t>
            </w:r>
          </w:p>
        </w:tc>
        <w:tc>
          <w:tcPr>
            <w:tcW w:w="1150" w:type="dxa"/>
            <w:tcBorders>
              <w:top w:val="nil"/>
              <w:left w:val="nil"/>
              <w:bottom w:val="nil"/>
              <w:right w:val="nil"/>
            </w:tcBorders>
            <w:shd w:val="clear" w:color="000000" w:fill="E2E3EA"/>
            <w:vAlign w:val="center"/>
          </w:tcPr>
          <w:p w14:paraId="60D2EE3A" w14:textId="1A9A869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0.165</w:t>
            </w:r>
          </w:p>
        </w:tc>
        <w:tc>
          <w:tcPr>
            <w:tcW w:w="1151" w:type="dxa"/>
            <w:tcBorders>
              <w:top w:val="nil"/>
              <w:left w:val="nil"/>
              <w:bottom w:val="nil"/>
              <w:right w:val="nil"/>
            </w:tcBorders>
            <w:shd w:val="clear" w:color="000000" w:fill="D59C99"/>
            <w:vAlign w:val="center"/>
          </w:tcPr>
          <w:p w14:paraId="170A099B" w14:textId="352931F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0.074</w:t>
            </w:r>
          </w:p>
        </w:tc>
      </w:tr>
      <w:tr w:rsidR="000A256E" w:rsidRPr="0015282C" w14:paraId="48E91351" w14:textId="77777777" w:rsidTr="000A256E">
        <w:trPr>
          <w:trHeight w:hRule="exact" w:val="272"/>
        </w:trPr>
        <w:tc>
          <w:tcPr>
            <w:tcW w:w="1129" w:type="dxa"/>
            <w:tcBorders>
              <w:top w:val="nil"/>
              <w:bottom w:val="nil"/>
            </w:tcBorders>
            <w:vAlign w:val="center"/>
            <w:hideMark/>
          </w:tcPr>
          <w:p w14:paraId="021A4423"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ECA</w:t>
            </w:r>
          </w:p>
        </w:tc>
        <w:tc>
          <w:tcPr>
            <w:tcW w:w="1150" w:type="dxa"/>
            <w:tcBorders>
              <w:top w:val="nil"/>
              <w:left w:val="nil"/>
              <w:bottom w:val="nil"/>
              <w:right w:val="nil"/>
            </w:tcBorders>
            <w:shd w:val="clear" w:color="000000" w:fill="FAF3F2"/>
            <w:vAlign w:val="center"/>
          </w:tcPr>
          <w:p w14:paraId="44B49FBF" w14:textId="086E503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0.138</w:t>
            </w:r>
          </w:p>
        </w:tc>
        <w:tc>
          <w:tcPr>
            <w:tcW w:w="1150" w:type="dxa"/>
            <w:tcBorders>
              <w:top w:val="nil"/>
              <w:left w:val="nil"/>
              <w:bottom w:val="nil"/>
              <w:right w:val="nil"/>
            </w:tcBorders>
            <w:shd w:val="clear" w:color="000000" w:fill="FAF2F1"/>
            <w:vAlign w:val="center"/>
          </w:tcPr>
          <w:p w14:paraId="60614298" w14:textId="0B07D0A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0.137</w:t>
            </w:r>
          </w:p>
        </w:tc>
        <w:tc>
          <w:tcPr>
            <w:tcW w:w="1150" w:type="dxa"/>
            <w:tcBorders>
              <w:top w:val="nil"/>
              <w:left w:val="nil"/>
              <w:bottom w:val="nil"/>
              <w:right w:val="nil"/>
            </w:tcBorders>
            <w:shd w:val="clear" w:color="000000" w:fill="D5D9E3"/>
            <w:vAlign w:val="center"/>
          </w:tcPr>
          <w:p w14:paraId="0E44BAC1" w14:textId="45DD6B5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0.173</w:t>
            </w:r>
          </w:p>
        </w:tc>
        <w:tc>
          <w:tcPr>
            <w:tcW w:w="1150" w:type="dxa"/>
            <w:tcBorders>
              <w:top w:val="nil"/>
              <w:left w:val="nil"/>
              <w:bottom w:val="nil"/>
              <w:right w:val="nil"/>
            </w:tcBorders>
            <w:shd w:val="clear" w:color="000000" w:fill="F7F4F4"/>
            <w:vAlign w:val="center"/>
          </w:tcPr>
          <w:p w14:paraId="7DBD496A" w14:textId="5A6CCBE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0.149</w:t>
            </w:r>
          </w:p>
        </w:tc>
        <w:tc>
          <w:tcPr>
            <w:tcW w:w="1150" w:type="dxa"/>
            <w:tcBorders>
              <w:top w:val="nil"/>
              <w:left w:val="nil"/>
              <w:bottom w:val="nil"/>
              <w:right w:val="nil"/>
            </w:tcBorders>
            <w:shd w:val="clear" w:color="000000" w:fill="F7EAE8"/>
            <w:vAlign w:val="center"/>
          </w:tcPr>
          <w:p w14:paraId="61B65666" w14:textId="66756A0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c>
          <w:tcPr>
            <w:tcW w:w="1150" w:type="dxa"/>
            <w:tcBorders>
              <w:top w:val="nil"/>
              <w:left w:val="nil"/>
              <w:bottom w:val="nil"/>
              <w:right w:val="nil"/>
            </w:tcBorders>
            <w:shd w:val="clear" w:color="000000" w:fill="D4D8E2"/>
            <w:vAlign w:val="center"/>
          </w:tcPr>
          <w:p w14:paraId="2B1D80AA" w14:textId="608FE50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0.175</w:t>
            </w:r>
          </w:p>
        </w:tc>
        <w:tc>
          <w:tcPr>
            <w:tcW w:w="1151" w:type="dxa"/>
            <w:tcBorders>
              <w:top w:val="nil"/>
              <w:left w:val="nil"/>
              <w:bottom w:val="nil"/>
              <w:right w:val="nil"/>
            </w:tcBorders>
            <w:shd w:val="clear" w:color="000000" w:fill="E2BCB9"/>
            <w:vAlign w:val="center"/>
          </w:tcPr>
          <w:p w14:paraId="25DDCC08" w14:textId="0B51163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0.098</w:t>
            </w:r>
          </w:p>
        </w:tc>
      </w:tr>
      <w:tr w:rsidR="000A256E" w:rsidRPr="0015282C" w14:paraId="7F0F31F7" w14:textId="77777777" w:rsidTr="000A256E">
        <w:trPr>
          <w:trHeight w:hRule="exact" w:val="272"/>
        </w:trPr>
        <w:tc>
          <w:tcPr>
            <w:tcW w:w="1129" w:type="dxa"/>
            <w:tcBorders>
              <w:top w:val="nil"/>
              <w:bottom w:val="nil"/>
            </w:tcBorders>
            <w:vAlign w:val="center"/>
            <w:hideMark/>
          </w:tcPr>
          <w:p w14:paraId="3096DE0C"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EEU</w:t>
            </w:r>
          </w:p>
        </w:tc>
        <w:tc>
          <w:tcPr>
            <w:tcW w:w="1150" w:type="dxa"/>
            <w:tcBorders>
              <w:top w:val="nil"/>
              <w:left w:val="nil"/>
              <w:bottom w:val="nil"/>
              <w:right w:val="nil"/>
            </w:tcBorders>
            <w:shd w:val="clear" w:color="000000" w:fill="F7EAE8"/>
            <w:vAlign w:val="center"/>
          </w:tcPr>
          <w:p w14:paraId="26D1411C" w14:textId="45405B4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c>
          <w:tcPr>
            <w:tcW w:w="1150" w:type="dxa"/>
            <w:tcBorders>
              <w:top w:val="nil"/>
              <w:left w:val="nil"/>
              <w:bottom w:val="nil"/>
              <w:right w:val="nil"/>
            </w:tcBorders>
            <w:shd w:val="clear" w:color="000000" w:fill="F2E0DF"/>
            <w:vAlign w:val="center"/>
          </w:tcPr>
          <w:p w14:paraId="44BBA557" w14:textId="50AEAA1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0.123</w:t>
            </w:r>
          </w:p>
        </w:tc>
        <w:tc>
          <w:tcPr>
            <w:tcW w:w="1150" w:type="dxa"/>
            <w:tcBorders>
              <w:top w:val="nil"/>
              <w:left w:val="nil"/>
              <w:bottom w:val="nil"/>
              <w:right w:val="nil"/>
            </w:tcBorders>
            <w:shd w:val="clear" w:color="000000" w:fill="CAD0DD"/>
            <w:vAlign w:val="center"/>
          </w:tcPr>
          <w:p w14:paraId="6DC2D019" w14:textId="57BF089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0.181</w:t>
            </w:r>
          </w:p>
        </w:tc>
        <w:tc>
          <w:tcPr>
            <w:tcW w:w="1150" w:type="dxa"/>
            <w:tcBorders>
              <w:top w:val="nil"/>
              <w:left w:val="nil"/>
              <w:bottom w:val="nil"/>
              <w:right w:val="nil"/>
            </w:tcBorders>
            <w:shd w:val="clear" w:color="000000" w:fill="BAC4D6"/>
            <w:vAlign w:val="center"/>
          </w:tcPr>
          <w:p w14:paraId="65B63296" w14:textId="56BA895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0.193</w:t>
            </w:r>
          </w:p>
        </w:tc>
        <w:tc>
          <w:tcPr>
            <w:tcW w:w="1150" w:type="dxa"/>
            <w:tcBorders>
              <w:top w:val="nil"/>
              <w:left w:val="nil"/>
              <w:bottom w:val="nil"/>
              <w:right w:val="nil"/>
            </w:tcBorders>
            <w:shd w:val="clear" w:color="000000" w:fill="E4E5EB"/>
            <w:vAlign w:val="center"/>
          </w:tcPr>
          <w:p w14:paraId="19BF86BA" w14:textId="4D329BD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0.164</w:t>
            </w:r>
          </w:p>
        </w:tc>
        <w:tc>
          <w:tcPr>
            <w:tcW w:w="1150" w:type="dxa"/>
            <w:tcBorders>
              <w:top w:val="nil"/>
              <w:left w:val="nil"/>
              <w:bottom w:val="nil"/>
              <w:right w:val="nil"/>
            </w:tcBorders>
            <w:shd w:val="clear" w:color="000000" w:fill="FAF0EF"/>
            <w:vAlign w:val="center"/>
          </w:tcPr>
          <w:p w14:paraId="63A04610" w14:textId="2990DEB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0.136</w:t>
            </w:r>
          </w:p>
        </w:tc>
        <w:tc>
          <w:tcPr>
            <w:tcW w:w="1151" w:type="dxa"/>
            <w:tcBorders>
              <w:top w:val="nil"/>
              <w:left w:val="nil"/>
              <w:bottom w:val="nil"/>
              <w:right w:val="nil"/>
            </w:tcBorders>
            <w:shd w:val="clear" w:color="000000" w:fill="D49896"/>
            <w:vAlign w:val="center"/>
          </w:tcPr>
          <w:p w14:paraId="16ACD25F" w14:textId="35BD165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0.072</w:t>
            </w:r>
          </w:p>
        </w:tc>
      </w:tr>
      <w:tr w:rsidR="000A256E" w:rsidRPr="0015282C" w14:paraId="79397072" w14:textId="77777777" w:rsidTr="000A256E">
        <w:trPr>
          <w:trHeight w:hRule="exact" w:val="272"/>
        </w:trPr>
        <w:tc>
          <w:tcPr>
            <w:tcW w:w="1129" w:type="dxa"/>
            <w:tcBorders>
              <w:top w:val="nil"/>
              <w:bottom w:val="nil"/>
            </w:tcBorders>
            <w:vAlign w:val="center"/>
            <w:hideMark/>
          </w:tcPr>
          <w:p w14:paraId="04FCDE6C"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ENA</w:t>
            </w:r>
          </w:p>
        </w:tc>
        <w:tc>
          <w:tcPr>
            <w:tcW w:w="1150" w:type="dxa"/>
            <w:tcBorders>
              <w:top w:val="nil"/>
              <w:left w:val="nil"/>
              <w:bottom w:val="nil"/>
              <w:right w:val="nil"/>
            </w:tcBorders>
            <w:shd w:val="clear" w:color="000000" w:fill="FAF3F3"/>
            <w:vAlign w:val="center"/>
          </w:tcPr>
          <w:p w14:paraId="73ED9B4A" w14:textId="320F6EE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0.139</w:t>
            </w:r>
          </w:p>
        </w:tc>
        <w:tc>
          <w:tcPr>
            <w:tcW w:w="1150" w:type="dxa"/>
            <w:tcBorders>
              <w:top w:val="nil"/>
              <w:left w:val="nil"/>
              <w:bottom w:val="nil"/>
              <w:right w:val="nil"/>
            </w:tcBorders>
            <w:shd w:val="clear" w:color="000000" w:fill="D5D9E3"/>
            <w:vAlign w:val="center"/>
          </w:tcPr>
          <w:p w14:paraId="7D6B5FB6" w14:textId="151EAFE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0.174</w:t>
            </w:r>
          </w:p>
        </w:tc>
        <w:tc>
          <w:tcPr>
            <w:tcW w:w="1150" w:type="dxa"/>
            <w:tcBorders>
              <w:top w:val="nil"/>
              <w:left w:val="nil"/>
              <w:bottom w:val="nil"/>
              <w:right w:val="nil"/>
            </w:tcBorders>
            <w:shd w:val="clear" w:color="000000" w:fill="DFB5B3"/>
            <w:vAlign w:val="center"/>
          </w:tcPr>
          <w:p w14:paraId="1B43D6CF" w14:textId="554FAAF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0.093</w:t>
            </w:r>
          </w:p>
        </w:tc>
        <w:tc>
          <w:tcPr>
            <w:tcW w:w="1150" w:type="dxa"/>
            <w:tcBorders>
              <w:top w:val="nil"/>
              <w:left w:val="nil"/>
              <w:bottom w:val="nil"/>
              <w:right w:val="nil"/>
            </w:tcBorders>
            <w:shd w:val="clear" w:color="000000" w:fill="FAF2F1"/>
            <w:vAlign w:val="center"/>
          </w:tcPr>
          <w:p w14:paraId="14948943" w14:textId="6C5E31A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0.137</w:t>
            </w:r>
          </w:p>
        </w:tc>
        <w:tc>
          <w:tcPr>
            <w:tcW w:w="1150" w:type="dxa"/>
            <w:tcBorders>
              <w:top w:val="nil"/>
              <w:left w:val="nil"/>
              <w:bottom w:val="nil"/>
              <w:right w:val="nil"/>
            </w:tcBorders>
            <w:shd w:val="clear" w:color="000000" w:fill="D49896"/>
            <w:vAlign w:val="center"/>
          </w:tcPr>
          <w:p w14:paraId="21627C73" w14:textId="74A3936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0.072</w:t>
            </w:r>
          </w:p>
        </w:tc>
        <w:tc>
          <w:tcPr>
            <w:tcW w:w="1150" w:type="dxa"/>
            <w:tcBorders>
              <w:top w:val="nil"/>
              <w:left w:val="nil"/>
              <w:bottom w:val="nil"/>
              <w:right w:val="nil"/>
            </w:tcBorders>
            <w:shd w:val="clear" w:color="000000" w:fill="7E9AC2"/>
            <w:vAlign w:val="center"/>
          </w:tcPr>
          <w:p w14:paraId="5A4D0897" w14:textId="425BD2F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0.234</w:t>
            </w:r>
          </w:p>
        </w:tc>
        <w:tc>
          <w:tcPr>
            <w:tcW w:w="1151" w:type="dxa"/>
            <w:tcBorders>
              <w:top w:val="nil"/>
              <w:left w:val="nil"/>
              <w:bottom w:val="nil"/>
              <w:right w:val="nil"/>
            </w:tcBorders>
            <w:shd w:val="clear" w:color="000000" w:fill="F6F3F4"/>
            <w:vAlign w:val="center"/>
          </w:tcPr>
          <w:p w14:paraId="584F6744" w14:textId="42CFB82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0.150</w:t>
            </w:r>
          </w:p>
        </w:tc>
      </w:tr>
      <w:tr w:rsidR="000A256E" w:rsidRPr="0015282C" w14:paraId="34ED4B11" w14:textId="77777777" w:rsidTr="000A256E">
        <w:trPr>
          <w:trHeight w:hRule="exact" w:val="272"/>
        </w:trPr>
        <w:tc>
          <w:tcPr>
            <w:tcW w:w="1129" w:type="dxa"/>
            <w:tcBorders>
              <w:top w:val="nil"/>
              <w:bottom w:val="nil"/>
            </w:tcBorders>
            <w:vAlign w:val="center"/>
            <w:hideMark/>
          </w:tcPr>
          <w:p w14:paraId="2B9BAFF7"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ESAF</w:t>
            </w:r>
          </w:p>
        </w:tc>
        <w:tc>
          <w:tcPr>
            <w:tcW w:w="1150" w:type="dxa"/>
            <w:tcBorders>
              <w:top w:val="nil"/>
              <w:left w:val="nil"/>
              <w:bottom w:val="nil"/>
              <w:right w:val="nil"/>
            </w:tcBorders>
            <w:shd w:val="clear" w:color="000000" w:fill="BBC5D7"/>
            <w:vAlign w:val="center"/>
          </w:tcPr>
          <w:p w14:paraId="0EBA5599" w14:textId="099F725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0.191</w:t>
            </w:r>
          </w:p>
        </w:tc>
        <w:tc>
          <w:tcPr>
            <w:tcW w:w="1150" w:type="dxa"/>
            <w:tcBorders>
              <w:top w:val="nil"/>
              <w:left w:val="nil"/>
              <w:bottom w:val="nil"/>
              <w:right w:val="nil"/>
            </w:tcBorders>
            <w:shd w:val="clear" w:color="000000" w:fill="F9F5F5"/>
            <w:vAlign w:val="center"/>
          </w:tcPr>
          <w:p w14:paraId="1D729145" w14:textId="44F2398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0.147</w:t>
            </w:r>
          </w:p>
        </w:tc>
        <w:tc>
          <w:tcPr>
            <w:tcW w:w="1150" w:type="dxa"/>
            <w:tcBorders>
              <w:top w:val="nil"/>
              <w:left w:val="nil"/>
              <w:bottom w:val="nil"/>
              <w:right w:val="nil"/>
            </w:tcBorders>
            <w:shd w:val="clear" w:color="000000" w:fill="97ABC9"/>
            <w:vAlign w:val="center"/>
          </w:tcPr>
          <w:p w14:paraId="4F3BD0DE" w14:textId="1B95427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0.217</w:t>
            </w:r>
          </w:p>
        </w:tc>
        <w:tc>
          <w:tcPr>
            <w:tcW w:w="1150" w:type="dxa"/>
            <w:tcBorders>
              <w:top w:val="nil"/>
              <w:left w:val="nil"/>
              <w:bottom w:val="nil"/>
              <w:right w:val="nil"/>
            </w:tcBorders>
            <w:shd w:val="clear" w:color="000000" w:fill="E0B7B5"/>
            <w:vAlign w:val="center"/>
          </w:tcPr>
          <w:p w14:paraId="44C8B575" w14:textId="48247E7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0.094</w:t>
            </w:r>
          </w:p>
        </w:tc>
        <w:tc>
          <w:tcPr>
            <w:tcW w:w="1150" w:type="dxa"/>
            <w:tcBorders>
              <w:top w:val="nil"/>
              <w:left w:val="nil"/>
              <w:bottom w:val="nil"/>
              <w:right w:val="nil"/>
            </w:tcBorders>
            <w:shd w:val="clear" w:color="000000" w:fill="D29593"/>
            <w:vAlign w:val="center"/>
          </w:tcPr>
          <w:p w14:paraId="62E6170E" w14:textId="3B1478E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w:t>
            </w:r>
          </w:p>
        </w:tc>
        <w:tc>
          <w:tcPr>
            <w:tcW w:w="1150" w:type="dxa"/>
            <w:tcBorders>
              <w:top w:val="nil"/>
              <w:left w:val="nil"/>
              <w:bottom w:val="nil"/>
              <w:right w:val="nil"/>
            </w:tcBorders>
            <w:shd w:val="clear" w:color="000000" w:fill="98ACC9"/>
            <w:vAlign w:val="center"/>
          </w:tcPr>
          <w:p w14:paraId="300F4DDA" w14:textId="1B6E9E9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0.216</w:t>
            </w:r>
          </w:p>
        </w:tc>
        <w:tc>
          <w:tcPr>
            <w:tcW w:w="1151" w:type="dxa"/>
            <w:tcBorders>
              <w:top w:val="nil"/>
              <w:left w:val="nil"/>
              <w:bottom w:val="nil"/>
              <w:right w:val="nil"/>
            </w:tcBorders>
            <w:shd w:val="clear" w:color="000000" w:fill="D08F8D"/>
            <w:vAlign w:val="center"/>
          </w:tcPr>
          <w:p w14:paraId="562A6EE6" w14:textId="7DC7DA6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0.065</w:t>
            </w:r>
          </w:p>
        </w:tc>
      </w:tr>
      <w:tr w:rsidR="000A256E" w:rsidRPr="0015282C" w14:paraId="5F874C49" w14:textId="77777777" w:rsidTr="000A256E">
        <w:trPr>
          <w:trHeight w:hRule="exact" w:val="272"/>
        </w:trPr>
        <w:tc>
          <w:tcPr>
            <w:tcW w:w="1129" w:type="dxa"/>
            <w:tcBorders>
              <w:top w:val="nil"/>
              <w:bottom w:val="nil"/>
            </w:tcBorders>
            <w:vAlign w:val="center"/>
            <w:hideMark/>
          </w:tcPr>
          <w:p w14:paraId="0E659908"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ESB</w:t>
            </w:r>
          </w:p>
        </w:tc>
        <w:tc>
          <w:tcPr>
            <w:tcW w:w="1150" w:type="dxa"/>
            <w:tcBorders>
              <w:top w:val="nil"/>
              <w:left w:val="nil"/>
              <w:bottom w:val="nil"/>
              <w:right w:val="nil"/>
            </w:tcBorders>
            <w:shd w:val="clear" w:color="000000" w:fill="FAF3F3"/>
            <w:vAlign w:val="center"/>
          </w:tcPr>
          <w:p w14:paraId="6AAC70D1" w14:textId="77138F4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0.139</w:t>
            </w:r>
          </w:p>
        </w:tc>
        <w:tc>
          <w:tcPr>
            <w:tcW w:w="1150" w:type="dxa"/>
            <w:tcBorders>
              <w:top w:val="nil"/>
              <w:left w:val="nil"/>
              <w:bottom w:val="nil"/>
              <w:right w:val="nil"/>
            </w:tcBorders>
            <w:shd w:val="clear" w:color="000000" w:fill="EFD8D6"/>
            <w:vAlign w:val="center"/>
          </w:tcPr>
          <w:p w14:paraId="7470E281" w14:textId="446D084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0.118</w:t>
            </w:r>
          </w:p>
        </w:tc>
        <w:tc>
          <w:tcPr>
            <w:tcW w:w="1150" w:type="dxa"/>
            <w:tcBorders>
              <w:top w:val="nil"/>
              <w:left w:val="nil"/>
              <w:bottom w:val="nil"/>
              <w:right w:val="nil"/>
            </w:tcBorders>
            <w:shd w:val="clear" w:color="000000" w:fill="E1E2E9"/>
            <w:vAlign w:val="center"/>
          </w:tcPr>
          <w:p w14:paraId="29AE743D" w14:textId="25E3C2D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0.166</w:t>
            </w:r>
          </w:p>
        </w:tc>
        <w:tc>
          <w:tcPr>
            <w:tcW w:w="1150" w:type="dxa"/>
            <w:tcBorders>
              <w:top w:val="nil"/>
              <w:left w:val="nil"/>
              <w:bottom w:val="nil"/>
              <w:right w:val="nil"/>
            </w:tcBorders>
            <w:shd w:val="clear" w:color="000000" w:fill="ECD2D0"/>
            <w:vAlign w:val="center"/>
          </w:tcPr>
          <w:p w14:paraId="24AE07ED" w14:textId="2DB6A8A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0.113</w:t>
            </w:r>
          </w:p>
        </w:tc>
        <w:tc>
          <w:tcPr>
            <w:tcW w:w="1150" w:type="dxa"/>
            <w:tcBorders>
              <w:top w:val="nil"/>
              <w:left w:val="nil"/>
              <w:bottom w:val="nil"/>
              <w:right w:val="nil"/>
            </w:tcBorders>
            <w:shd w:val="clear" w:color="000000" w:fill="DAA8A5"/>
            <w:vAlign w:val="center"/>
          </w:tcPr>
          <w:p w14:paraId="4372D8AD" w14:textId="5370830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0.083</w:t>
            </w:r>
          </w:p>
        </w:tc>
        <w:tc>
          <w:tcPr>
            <w:tcW w:w="1150" w:type="dxa"/>
            <w:tcBorders>
              <w:top w:val="nil"/>
              <w:left w:val="nil"/>
              <w:bottom w:val="nil"/>
              <w:right w:val="nil"/>
            </w:tcBorders>
            <w:shd w:val="clear" w:color="000000" w:fill="6288BD"/>
            <w:vAlign w:val="center"/>
          </w:tcPr>
          <w:p w14:paraId="27EF4CED" w14:textId="1E60840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0.253</w:t>
            </w:r>
          </w:p>
        </w:tc>
        <w:tc>
          <w:tcPr>
            <w:tcW w:w="1151" w:type="dxa"/>
            <w:tcBorders>
              <w:top w:val="nil"/>
              <w:left w:val="nil"/>
              <w:bottom w:val="nil"/>
              <w:right w:val="nil"/>
            </w:tcBorders>
            <w:shd w:val="clear" w:color="000000" w:fill="F6E8E7"/>
            <w:vAlign w:val="center"/>
          </w:tcPr>
          <w:p w14:paraId="2266DF0A" w14:textId="77B504F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0.129</w:t>
            </w:r>
          </w:p>
        </w:tc>
      </w:tr>
      <w:tr w:rsidR="000A256E" w:rsidRPr="0015282C" w14:paraId="359CCD12" w14:textId="77777777" w:rsidTr="000A256E">
        <w:trPr>
          <w:trHeight w:hRule="exact" w:val="272"/>
        </w:trPr>
        <w:tc>
          <w:tcPr>
            <w:tcW w:w="1129" w:type="dxa"/>
            <w:tcBorders>
              <w:top w:val="nil"/>
              <w:bottom w:val="nil"/>
            </w:tcBorders>
            <w:vAlign w:val="center"/>
            <w:hideMark/>
          </w:tcPr>
          <w:p w14:paraId="64867B90"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MDG</w:t>
            </w:r>
          </w:p>
        </w:tc>
        <w:tc>
          <w:tcPr>
            <w:tcW w:w="1150" w:type="dxa"/>
            <w:tcBorders>
              <w:top w:val="nil"/>
              <w:left w:val="nil"/>
              <w:bottom w:val="nil"/>
              <w:right w:val="nil"/>
            </w:tcBorders>
            <w:shd w:val="clear" w:color="000000" w:fill="7B98C2"/>
            <w:vAlign w:val="center"/>
          </w:tcPr>
          <w:p w14:paraId="163F247F" w14:textId="768D239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0.236</w:t>
            </w:r>
          </w:p>
        </w:tc>
        <w:tc>
          <w:tcPr>
            <w:tcW w:w="1150" w:type="dxa"/>
            <w:tcBorders>
              <w:top w:val="nil"/>
              <w:left w:val="nil"/>
              <w:bottom w:val="nil"/>
              <w:right w:val="nil"/>
            </w:tcBorders>
            <w:shd w:val="clear" w:color="000000" w:fill="EDD5D3"/>
            <w:vAlign w:val="center"/>
          </w:tcPr>
          <w:p w14:paraId="0F67E62B" w14:textId="1F9B555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0.116</w:t>
            </w:r>
          </w:p>
        </w:tc>
        <w:tc>
          <w:tcPr>
            <w:tcW w:w="1150" w:type="dxa"/>
            <w:tcBorders>
              <w:top w:val="nil"/>
              <w:left w:val="nil"/>
              <w:bottom w:val="nil"/>
              <w:right w:val="nil"/>
            </w:tcBorders>
            <w:shd w:val="clear" w:color="000000" w:fill="F9F5F5"/>
            <w:vAlign w:val="center"/>
          </w:tcPr>
          <w:p w14:paraId="1FF5C4C8" w14:textId="25268DD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0.146</w:t>
            </w:r>
          </w:p>
        </w:tc>
        <w:tc>
          <w:tcPr>
            <w:tcW w:w="1150" w:type="dxa"/>
            <w:tcBorders>
              <w:top w:val="nil"/>
              <w:left w:val="nil"/>
              <w:bottom w:val="nil"/>
              <w:right w:val="nil"/>
            </w:tcBorders>
            <w:shd w:val="clear" w:color="000000" w:fill="F0DBDA"/>
            <w:vAlign w:val="center"/>
          </w:tcPr>
          <w:p w14:paraId="328AF93C" w14:textId="6CE16CD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0.120</w:t>
            </w:r>
          </w:p>
        </w:tc>
        <w:tc>
          <w:tcPr>
            <w:tcW w:w="1150" w:type="dxa"/>
            <w:tcBorders>
              <w:top w:val="nil"/>
              <w:left w:val="nil"/>
              <w:bottom w:val="nil"/>
              <w:right w:val="nil"/>
            </w:tcBorders>
            <w:shd w:val="clear" w:color="000000" w:fill="F0DBDA"/>
            <w:vAlign w:val="center"/>
          </w:tcPr>
          <w:p w14:paraId="18883EB4" w14:textId="2D65611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0.120</w:t>
            </w:r>
          </w:p>
        </w:tc>
        <w:tc>
          <w:tcPr>
            <w:tcW w:w="1150" w:type="dxa"/>
            <w:tcBorders>
              <w:top w:val="nil"/>
              <w:left w:val="nil"/>
              <w:bottom w:val="nil"/>
              <w:right w:val="nil"/>
            </w:tcBorders>
            <w:shd w:val="clear" w:color="000000" w:fill="BBC5D7"/>
            <w:vAlign w:val="center"/>
          </w:tcPr>
          <w:p w14:paraId="3DDA32F1" w14:textId="74A342D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0.191</w:t>
            </w:r>
          </w:p>
        </w:tc>
        <w:tc>
          <w:tcPr>
            <w:tcW w:w="1151" w:type="dxa"/>
            <w:tcBorders>
              <w:top w:val="nil"/>
              <w:left w:val="nil"/>
              <w:bottom w:val="nil"/>
              <w:right w:val="nil"/>
            </w:tcBorders>
            <w:shd w:val="clear" w:color="000000" w:fill="D49896"/>
            <w:vAlign w:val="center"/>
          </w:tcPr>
          <w:p w14:paraId="76E12030" w14:textId="3648EDA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0.072</w:t>
            </w:r>
          </w:p>
        </w:tc>
      </w:tr>
      <w:tr w:rsidR="000A256E" w:rsidRPr="0015282C" w14:paraId="5E902459" w14:textId="77777777" w:rsidTr="000A256E">
        <w:trPr>
          <w:trHeight w:hRule="exact" w:val="272"/>
        </w:trPr>
        <w:tc>
          <w:tcPr>
            <w:tcW w:w="1129" w:type="dxa"/>
            <w:tcBorders>
              <w:top w:val="nil"/>
              <w:bottom w:val="nil"/>
            </w:tcBorders>
            <w:vAlign w:val="center"/>
            <w:hideMark/>
          </w:tcPr>
          <w:p w14:paraId="5B73FA4A"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MED</w:t>
            </w:r>
          </w:p>
        </w:tc>
        <w:tc>
          <w:tcPr>
            <w:tcW w:w="1150" w:type="dxa"/>
            <w:tcBorders>
              <w:top w:val="nil"/>
              <w:left w:val="nil"/>
              <w:bottom w:val="nil"/>
              <w:right w:val="nil"/>
            </w:tcBorders>
            <w:shd w:val="clear" w:color="000000" w:fill="A3B4CD"/>
            <w:vAlign w:val="center"/>
          </w:tcPr>
          <w:p w14:paraId="0B55BF0E" w14:textId="26D10F2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0.208</w:t>
            </w:r>
          </w:p>
        </w:tc>
        <w:tc>
          <w:tcPr>
            <w:tcW w:w="1150" w:type="dxa"/>
            <w:tcBorders>
              <w:top w:val="nil"/>
              <w:left w:val="nil"/>
              <w:bottom w:val="nil"/>
              <w:right w:val="nil"/>
            </w:tcBorders>
            <w:shd w:val="clear" w:color="000000" w:fill="FAF5F4"/>
            <w:vAlign w:val="center"/>
          </w:tcPr>
          <w:p w14:paraId="738F2B37" w14:textId="3D3E566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0.142</w:t>
            </w:r>
          </w:p>
        </w:tc>
        <w:tc>
          <w:tcPr>
            <w:tcW w:w="1150" w:type="dxa"/>
            <w:tcBorders>
              <w:top w:val="nil"/>
              <w:left w:val="nil"/>
              <w:bottom w:val="nil"/>
              <w:right w:val="nil"/>
            </w:tcBorders>
            <w:shd w:val="clear" w:color="000000" w:fill="D0D5E0"/>
            <w:vAlign w:val="center"/>
          </w:tcPr>
          <w:p w14:paraId="5679C07C" w14:textId="1B8693F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0.177</w:t>
            </w:r>
          </w:p>
        </w:tc>
        <w:tc>
          <w:tcPr>
            <w:tcW w:w="1150" w:type="dxa"/>
            <w:tcBorders>
              <w:top w:val="nil"/>
              <w:left w:val="nil"/>
              <w:bottom w:val="nil"/>
              <w:right w:val="nil"/>
            </w:tcBorders>
            <w:shd w:val="clear" w:color="000000" w:fill="E3BFBD"/>
            <w:vAlign w:val="center"/>
          </w:tcPr>
          <w:p w14:paraId="17DA3748" w14:textId="7349369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0.100</w:t>
            </w:r>
          </w:p>
        </w:tc>
        <w:tc>
          <w:tcPr>
            <w:tcW w:w="1150" w:type="dxa"/>
            <w:tcBorders>
              <w:top w:val="nil"/>
              <w:left w:val="nil"/>
              <w:bottom w:val="nil"/>
              <w:right w:val="nil"/>
            </w:tcBorders>
            <w:shd w:val="clear" w:color="000000" w:fill="ECD2D0"/>
            <w:vAlign w:val="center"/>
          </w:tcPr>
          <w:p w14:paraId="29877DA7" w14:textId="711CC59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0.113</w:t>
            </w:r>
          </w:p>
        </w:tc>
        <w:tc>
          <w:tcPr>
            <w:tcW w:w="1150" w:type="dxa"/>
            <w:tcBorders>
              <w:top w:val="nil"/>
              <w:left w:val="nil"/>
              <w:bottom w:val="nil"/>
              <w:right w:val="nil"/>
            </w:tcBorders>
            <w:shd w:val="clear" w:color="000000" w:fill="D5D9E3"/>
            <w:vAlign w:val="center"/>
          </w:tcPr>
          <w:p w14:paraId="4DEC47DC" w14:textId="77D5E70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0.173</w:t>
            </w:r>
          </w:p>
        </w:tc>
        <w:tc>
          <w:tcPr>
            <w:tcW w:w="1151" w:type="dxa"/>
            <w:tcBorders>
              <w:top w:val="nil"/>
              <w:left w:val="nil"/>
              <w:bottom w:val="nil"/>
              <w:right w:val="nil"/>
            </w:tcBorders>
            <w:shd w:val="clear" w:color="000000" w:fill="DCACAA"/>
            <w:vAlign w:val="center"/>
          </w:tcPr>
          <w:p w14:paraId="7C8D94BD" w14:textId="640C22F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0.086</w:t>
            </w:r>
          </w:p>
        </w:tc>
      </w:tr>
      <w:tr w:rsidR="000A256E" w:rsidRPr="0015282C" w14:paraId="1080B22A" w14:textId="77777777" w:rsidTr="000A256E">
        <w:trPr>
          <w:trHeight w:hRule="exact" w:val="272"/>
        </w:trPr>
        <w:tc>
          <w:tcPr>
            <w:tcW w:w="1129" w:type="dxa"/>
            <w:tcBorders>
              <w:top w:val="nil"/>
              <w:bottom w:val="nil"/>
            </w:tcBorders>
            <w:vAlign w:val="center"/>
            <w:hideMark/>
          </w:tcPr>
          <w:p w14:paraId="5ACF56C1"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NAU</w:t>
            </w:r>
          </w:p>
        </w:tc>
        <w:tc>
          <w:tcPr>
            <w:tcW w:w="1150" w:type="dxa"/>
            <w:tcBorders>
              <w:top w:val="nil"/>
              <w:left w:val="nil"/>
              <w:bottom w:val="nil"/>
              <w:right w:val="nil"/>
            </w:tcBorders>
            <w:shd w:val="clear" w:color="000000" w:fill="A7B6CE"/>
            <w:vAlign w:val="center"/>
          </w:tcPr>
          <w:p w14:paraId="5F3FFD95" w14:textId="40A59B6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0.206</w:t>
            </w:r>
          </w:p>
        </w:tc>
        <w:tc>
          <w:tcPr>
            <w:tcW w:w="1150" w:type="dxa"/>
            <w:tcBorders>
              <w:top w:val="nil"/>
              <w:left w:val="nil"/>
              <w:bottom w:val="nil"/>
              <w:right w:val="nil"/>
            </w:tcBorders>
            <w:shd w:val="clear" w:color="000000" w:fill="E2E3EA"/>
            <w:vAlign w:val="center"/>
          </w:tcPr>
          <w:p w14:paraId="34F0244E" w14:textId="2C483B3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0.165</w:t>
            </w:r>
          </w:p>
        </w:tc>
        <w:tc>
          <w:tcPr>
            <w:tcW w:w="1150" w:type="dxa"/>
            <w:tcBorders>
              <w:top w:val="nil"/>
              <w:left w:val="nil"/>
              <w:bottom w:val="nil"/>
              <w:right w:val="nil"/>
            </w:tcBorders>
            <w:shd w:val="clear" w:color="000000" w:fill="F2F0F2"/>
            <w:vAlign w:val="center"/>
          </w:tcPr>
          <w:p w14:paraId="7BADA2BE" w14:textId="6A14F45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0.154</w:t>
            </w:r>
          </w:p>
        </w:tc>
        <w:tc>
          <w:tcPr>
            <w:tcW w:w="1150" w:type="dxa"/>
            <w:tcBorders>
              <w:top w:val="nil"/>
              <w:left w:val="nil"/>
              <w:bottom w:val="nil"/>
              <w:right w:val="nil"/>
            </w:tcBorders>
            <w:shd w:val="clear" w:color="000000" w:fill="F4E3E2"/>
            <w:vAlign w:val="center"/>
          </w:tcPr>
          <w:p w14:paraId="4F494E21" w14:textId="40EF7AE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0.126</w:t>
            </w:r>
          </w:p>
        </w:tc>
        <w:tc>
          <w:tcPr>
            <w:tcW w:w="1150" w:type="dxa"/>
            <w:tcBorders>
              <w:top w:val="nil"/>
              <w:left w:val="nil"/>
              <w:bottom w:val="nil"/>
              <w:right w:val="nil"/>
            </w:tcBorders>
            <w:shd w:val="clear" w:color="000000" w:fill="F7EAE8"/>
            <w:vAlign w:val="center"/>
          </w:tcPr>
          <w:p w14:paraId="4A47329C" w14:textId="48998D0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c>
          <w:tcPr>
            <w:tcW w:w="1150" w:type="dxa"/>
            <w:tcBorders>
              <w:top w:val="nil"/>
              <w:left w:val="nil"/>
              <w:bottom w:val="nil"/>
              <w:right w:val="nil"/>
            </w:tcBorders>
            <w:shd w:val="clear" w:color="000000" w:fill="E7E7EC"/>
            <w:vAlign w:val="center"/>
          </w:tcPr>
          <w:p w14:paraId="286D76B8" w14:textId="3ECFF62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0.161</w:t>
            </w:r>
          </w:p>
        </w:tc>
        <w:tc>
          <w:tcPr>
            <w:tcW w:w="1151" w:type="dxa"/>
            <w:tcBorders>
              <w:top w:val="nil"/>
              <w:left w:val="nil"/>
              <w:bottom w:val="nil"/>
              <w:right w:val="nil"/>
            </w:tcBorders>
            <w:shd w:val="clear" w:color="000000" w:fill="CC8582"/>
            <w:vAlign w:val="center"/>
          </w:tcPr>
          <w:p w14:paraId="0A7047D7" w14:textId="4B22D39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0.057</w:t>
            </w:r>
          </w:p>
        </w:tc>
      </w:tr>
      <w:tr w:rsidR="000A256E" w:rsidRPr="0015282C" w14:paraId="5E2B2395" w14:textId="77777777" w:rsidTr="000A256E">
        <w:trPr>
          <w:trHeight w:hRule="exact" w:val="272"/>
        </w:trPr>
        <w:tc>
          <w:tcPr>
            <w:tcW w:w="1129" w:type="dxa"/>
            <w:tcBorders>
              <w:top w:val="nil"/>
              <w:bottom w:val="nil"/>
            </w:tcBorders>
            <w:vAlign w:val="center"/>
            <w:hideMark/>
          </w:tcPr>
          <w:p w14:paraId="343FAB6F"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NCA</w:t>
            </w:r>
          </w:p>
        </w:tc>
        <w:tc>
          <w:tcPr>
            <w:tcW w:w="1150" w:type="dxa"/>
            <w:tcBorders>
              <w:top w:val="nil"/>
              <w:left w:val="nil"/>
              <w:bottom w:val="nil"/>
              <w:right w:val="nil"/>
            </w:tcBorders>
            <w:shd w:val="clear" w:color="000000" w:fill="AAB8D0"/>
            <w:vAlign w:val="center"/>
          </w:tcPr>
          <w:p w14:paraId="09A08151" w14:textId="121D16A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0.204</w:t>
            </w:r>
          </w:p>
        </w:tc>
        <w:tc>
          <w:tcPr>
            <w:tcW w:w="1150" w:type="dxa"/>
            <w:tcBorders>
              <w:top w:val="nil"/>
              <w:left w:val="nil"/>
              <w:bottom w:val="nil"/>
              <w:right w:val="nil"/>
            </w:tcBorders>
            <w:shd w:val="clear" w:color="000000" w:fill="DDAFAD"/>
            <w:vAlign w:val="center"/>
          </w:tcPr>
          <w:p w14:paraId="6D8DB88B" w14:textId="00FA349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0.089</w:t>
            </w:r>
          </w:p>
        </w:tc>
        <w:tc>
          <w:tcPr>
            <w:tcW w:w="1150" w:type="dxa"/>
            <w:tcBorders>
              <w:top w:val="nil"/>
              <w:left w:val="nil"/>
              <w:bottom w:val="nil"/>
              <w:right w:val="nil"/>
            </w:tcBorders>
            <w:shd w:val="clear" w:color="000000" w:fill="D9DCE5"/>
            <w:vAlign w:val="center"/>
          </w:tcPr>
          <w:p w14:paraId="70EDAE92" w14:textId="19BF983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0.171</w:t>
            </w:r>
          </w:p>
        </w:tc>
        <w:tc>
          <w:tcPr>
            <w:tcW w:w="1150" w:type="dxa"/>
            <w:tcBorders>
              <w:top w:val="nil"/>
              <w:left w:val="nil"/>
              <w:bottom w:val="nil"/>
              <w:right w:val="nil"/>
            </w:tcBorders>
            <w:shd w:val="clear" w:color="000000" w:fill="DBABA8"/>
            <w:vAlign w:val="center"/>
          </w:tcPr>
          <w:p w14:paraId="694EFD77" w14:textId="663F1AE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0.085</w:t>
            </w:r>
          </w:p>
        </w:tc>
        <w:tc>
          <w:tcPr>
            <w:tcW w:w="1150" w:type="dxa"/>
            <w:tcBorders>
              <w:top w:val="nil"/>
              <w:left w:val="nil"/>
              <w:bottom w:val="nil"/>
              <w:right w:val="nil"/>
            </w:tcBorders>
            <w:shd w:val="clear" w:color="000000" w:fill="E7C7C5"/>
            <w:vAlign w:val="center"/>
          </w:tcPr>
          <w:p w14:paraId="165EA3C3" w14:textId="1DF8A3C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0.106</w:t>
            </w:r>
          </w:p>
        </w:tc>
        <w:tc>
          <w:tcPr>
            <w:tcW w:w="1150" w:type="dxa"/>
            <w:tcBorders>
              <w:top w:val="nil"/>
              <w:left w:val="nil"/>
              <w:bottom w:val="nil"/>
              <w:right w:val="nil"/>
            </w:tcBorders>
            <w:shd w:val="clear" w:color="000000" w:fill="A0B1CC"/>
            <w:vAlign w:val="center"/>
          </w:tcPr>
          <w:p w14:paraId="47BD2809" w14:textId="430CA4E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0.210</w:t>
            </w:r>
          </w:p>
        </w:tc>
        <w:tc>
          <w:tcPr>
            <w:tcW w:w="1151" w:type="dxa"/>
            <w:tcBorders>
              <w:top w:val="nil"/>
              <w:left w:val="nil"/>
              <w:bottom w:val="nil"/>
              <w:right w:val="nil"/>
            </w:tcBorders>
            <w:shd w:val="clear" w:color="000000" w:fill="F9EFEE"/>
            <w:vAlign w:val="center"/>
          </w:tcPr>
          <w:p w14:paraId="3EB5C3F3" w14:textId="749DB9D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0.134</w:t>
            </w:r>
          </w:p>
        </w:tc>
      </w:tr>
      <w:tr w:rsidR="000A256E" w:rsidRPr="0015282C" w14:paraId="4413A40C" w14:textId="77777777" w:rsidTr="000A256E">
        <w:trPr>
          <w:trHeight w:hRule="exact" w:val="272"/>
        </w:trPr>
        <w:tc>
          <w:tcPr>
            <w:tcW w:w="1129" w:type="dxa"/>
            <w:tcBorders>
              <w:top w:val="nil"/>
              <w:bottom w:val="nil"/>
            </w:tcBorders>
            <w:vAlign w:val="center"/>
            <w:hideMark/>
          </w:tcPr>
          <w:p w14:paraId="3800F0F5"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NEAF</w:t>
            </w:r>
          </w:p>
        </w:tc>
        <w:tc>
          <w:tcPr>
            <w:tcW w:w="1150" w:type="dxa"/>
            <w:tcBorders>
              <w:top w:val="nil"/>
              <w:left w:val="nil"/>
              <w:bottom w:val="nil"/>
              <w:right w:val="nil"/>
            </w:tcBorders>
            <w:shd w:val="clear" w:color="000000" w:fill="FAF5F4"/>
            <w:vAlign w:val="center"/>
          </w:tcPr>
          <w:p w14:paraId="1728BB14" w14:textId="61EEE6C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0.142</w:t>
            </w:r>
          </w:p>
        </w:tc>
        <w:tc>
          <w:tcPr>
            <w:tcW w:w="1150" w:type="dxa"/>
            <w:tcBorders>
              <w:top w:val="nil"/>
              <w:left w:val="nil"/>
              <w:bottom w:val="nil"/>
              <w:right w:val="nil"/>
            </w:tcBorders>
            <w:shd w:val="clear" w:color="000000" w:fill="AFBCD1"/>
            <w:vAlign w:val="center"/>
          </w:tcPr>
          <w:p w14:paraId="109D9A1A" w14:textId="6767F15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0.200</w:t>
            </w:r>
          </w:p>
        </w:tc>
        <w:tc>
          <w:tcPr>
            <w:tcW w:w="1150" w:type="dxa"/>
            <w:tcBorders>
              <w:top w:val="nil"/>
              <w:left w:val="nil"/>
              <w:bottom w:val="nil"/>
              <w:right w:val="nil"/>
            </w:tcBorders>
            <w:shd w:val="clear" w:color="000000" w:fill="F9EEED"/>
            <w:vAlign w:val="center"/>
          </w:tcPr>
          <w:p w14:paraId="092D94E4" w14:textId="5FBD392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0.133</w:t>
            </w:r>
          </w:p>
        </w:tc>
        <w:tc>
          <w:tcPr>
            <w:tcW w:w="1150" w:type="dxa"/>
            <w:tcBorders>
              <w:top w:val="nil"/>
              <w:left w:val="nil"/>
              <w:bottom w:val="nil"/>
              <w:right w:val="nil"/>
            </w:tcBorders>
            <w:shd w:val="clear" w:color="000000" w:fill="EEEDF0"/>
            <w:vAlign w:val="center"/>
          </w:tcPr>
          <w:p w14:paraId="34B5A035" w14:textId="7946BA2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EACDCB"/>
            <w:vAlign w:val="center"/>
          </w:tcPr>
          <w:p w14:paraId="36CFDFA1" w14:textId="4D3B388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0.110</w:t>
            </w:r>
          </w:p>
        </w:tc>
        <w:tc>
          <w:tcPr>
            <w:tcW w:w="1150" w:type="dxa"/>
            <w:tcBorders>
              <w:top w:val="nil"/>
              <w:left w:val="nil"/>
              <w:bottom w:val="nil"/>
              <w:right w:val="nil"/>
            </w:tcBorders>
            <w:shd w:val="clear" w:color="000000" w:fill="BDC6D7"/>
            <w:vAlign w:val="center"/>
          </w:tcPr>
          <w:p w14:paraId="5FC2FD2D" w14:textId="2526EC7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0.190</w:t>
            </w:r>
          </w:p>
        </w:tc>
        <w:tc>
          <w:tcPr>
            <w:tcW w:w="1151" w:type="dxa"/>
            <w:tcBorders>
              <w:top w:val="nil"/>
              <w:left w:val="nil"/>
              <w:bottom w:val="nil"/>
              <w:right w:val="nil"/>
            </w:tcBorders>
            <w:shd w:val="clear" w:color="000000" w:fill="D19290"/>
            <w:vAlign w:val="center"/>
          </w:tcPr>
          <w:p w14:paraId="56779172" w14:textId="00908FB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0.067</w:t>
            </w:r>
          </w:p>
        </w:tc>
      </w:tr>
      <w:tr w:rsidR="000A256E" w:rsidRPr="0015282C" w14:paraId="024E49DC" w14:textId="77777777" w:rsidTr="000A256E">
        <w:trPr>
          <w:trHeight w:hRule="exact" w:val="272"/>
        </w:trPr>
        <w:tc>
          <w:tcPr>
            <w:tcW w:w="1129" w:type="dxa"/>
            <w:tcBorders>
              <w:top w:val="nil"/>
              <w:bottom w:val="nil"/>
            </w:tcBorders>
            <w:vAlign w:val="center"/>
            <w:hideMark/>
          </w:tcPr>
          <w:p w14:paraId="40892DD6"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NEN</w:t>
            </w:r>
          </w:p>
        </w:tc>
        <w:tc>
          <w:tcPr>
            <w:tcW w:w="1150" w:type="dxa"/>
            <w:tcBorders>
              <w:top w:val="nil"/>
              <w:left w:val="nil"/>
              <w:bottom w:val="nil"/>
              <w:right w:val="nil"/>
            </w:tcBorders>
            <w:shd w:val="clear" w:color="000000" w:fill="F6F3F4"/>
            <w:vAlign w:val="center"/>
          </w:tcPr>
          <w:p w14:paraId="69B03D89" w14:textId="7818344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0.150</w:t>
            </w:r>
          </w:p>
        </w:tc>
        <w:tc>
          <w:tcPr>
            <w:tcW w:w="1150" w:type="dxa"/>
            <w:tcBorders>
              <w:top w:val="nil"/>
              <w:left w:val="nil"/>
              <w:bottom w:val="nil"/>
              <w:right w:val="nil"/>
            </w:tcBorders>
            <w:shd w:val="clear" w:color="000000" w:fill="ADBBD1"/>
            <w:vAlign w:val="center"/>
          </w:tcPr>
          <w:p w14:paraId="2935A5F6" w14:textId="47F0E40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0.202</w:t>
            </w:r>
          </w:p>
        </w:tc>
        <w:tc>
          <w:tcPr>
            <w:tcW w:w="1150" w:type="dxa"/>
            <w:tcBorders>
              <w:top w:val="nil"/>
              <w:left w:val="nil"/>
              <w:bottom w:val="nil"/>
              <w:right w:val="nil"/>
            </w:tcBorders>
            <w:shd w:val="clear" w:color="000000" w:fill="F9EFEE"/>
            <w:vAlign w:val="center"/>
          </w:tcPr>
          <w:p w14:paraId="0A2C8525" w14:textId="7F67EE5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0.134</w:t>
            </w:r>
          </w:p>
        </w:tc>
        <w:tc>
          <w:tcPr>
            <w:tcW w:w="1150" w:type="dxa"/>
            <w:tcBorders>
              <w:top w:val="nil"/>
              <w:left w:val="nil"/>
              <w:bottom w:val="nil"/>
              <w:right w:val="nil"/>
            </w:tcBorders>
            <w:shd w:val="clear" w:color="000000" w:fill="EEEDF0"/>
            <w:vAlign w:val="center"/>
          </w:tcPr>
          <w:p w14:paraId="68FC8773" w14:textId="512FD36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F2DFDD"/>
            <w:vAlign w:val="center"/>
          </w:tcPr>
          <w:p w14:paraId="3AE52AA8" w14:textId="32CEE99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c>
          <w:tcPr>
            <w:tcW w:w="1150" w:type="dxa"/>
            <w:tcBorders>
              <w:top w:val="nil"/>
              <w:left w:val="nil"/>
              <w:bottom w:val="nil"/>
              <w:right w:val="nil"/>
            </w:tcBorders>
            <w:shd w:val="clear" w:color="000000" w:fill="E2E3EA"/>
            <w:vAlign w:val="center"/>
          </w:tcPr>
          <w:p w14:paraId="04A24DBF" w14:textId="46E5374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0.165</w:t>
            </w:r>
          </w:p>
        </w:tc>
        <w:tc>
          <w:tcPr>
            <w:tcW w:w="1151" w:type="dxa"/>
            <w:tcBorders>
              <w:top w:val="nil"/>
              <w:left w:val="nil"/>
              <w:bottom w:val="nil"/>
              <w:right w:val="nil"/>
            </w:tcBorders>
            <w:shd w:val="clear" w:color="000000" w:fill="D39794"/>
            <w:vAlign w:val="center"/>
          </w:tcPr>
          <w:p w14:paraId="618D3C47" w14:textId="62857ED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0.071</w:t>
            </w:r>
          </w:p>
        </w:tc>
      </w:tr>
      <w:tr w:rsidR="000A256E" w:rsidRPr="0015282C" w14:paraId="44FC4D9F" w14:textId="77777777" w:rsidTr="000A256E">
        <w:trPr>
          <w:trHeight w:hRule="exact" w:val="272"/>
        </w:trPr>
        <w:tc>
          <w:tcPr>
            <w:tcW w:w="1129" w:type="dxa"/>
            <w:tcBorders>
              <w:top w:val="nil"/>
              <w:bottom w:val="nil"/>
            </w:tcBorders>
            <w:vAlign w:val="center"/>
            <w:hideMark/>
          </w:tcPr>
          <w:p w14:paraId="10743D23"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NES</w:t>
            </w:r>
          </w:p>
        </w:tc>
        <w:tc>
          <w:tcPr>
            <w:tcW w:w="1150" w:type="dxa"/>
            <w:tcBorders>
              <w:top w:val="nil"/>
              <w:left w:val="nil"/>
              <w:bottom w:val="nil"/>
              <w:right w:val="nil"/>
            </w:tcBorders>
            <w:shd w:val="clear" w:color="000000" w:fill="BAC4D6"/>
            <w:vAlign w:val="center"/>
          </w:tcPr>
          <w:p w14:paraId="565A34BE" w14:textId="365F1FB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0.192</w:t>
            </w:r>
          </w:p>
        </w:tc>
        <w:tc>
          <w:tcPr>
            <w:tcW w:w="1150" w:type="dxa"/>
            <w:tcBorders>
              <w:top w:val="nil"/>
              <w:left w:val="nil"/>
              <w:bottom w:val="nil"/>
              <w:right w:val="nil"/>
            </w:tcBorders>
            <w:shd w:val="clear" w:color="000000" w:fill="CBD1DE"/>
            <w:vAlign w:val="center"/>
          </w:tcPr>
          <w:p w14:paraId="5DA64360" w14:textId="7E4E3F7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0.180</w:t>
            </w:r>
          </w:p>
        </w:tc>
        <w:tc>
          <w:tcPr>
            <w:tcW w:w="1150" w:type="dxa"/>
            <w:tcBorders>
              <w:top w:val="nil"/>
              <w:left w:val="nil"/>
              <w:bottom w:val="nil"/>
              <w:right w:val="nil"/>
            </w:tcBorders>
            <w:shd w:val="clear" w:color="000000" w:fill="F5E5E4"/>
            <w:vAlign w:val="center"/>
          </w:tcPr>
          <w:p w14:paraId="4E73985C" w14:textId="62B5A2B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0.127</w:t>
            </w:r>
          </w:p>
        </w:tc>
        <w:tc>
          <w:tcPr>
            <w:tcW w:w="1150" w:type="dxa"/>
            <w:tcBorders>
              <w:top w:val="nil"/>
              <w:left w:val="nil"/>
              <w:bottom w:val="nil"/>
              <w:right w:val="nil"/>
            </w:tcBorders>
            <w:shd w:val="clear" w:color="000000" w:fill="E8CAC8"/>
            <w:vAlign w:val="center"/>
          </w:tcPr>
          <w:p w14:paraId="43A8DD22" w14:textId="6D3120D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0.108</w:t>
            </w:r>
          </w:p>
        </w:tc>
        <w:tc>
          <w:tcPr>
            <w:tcW w:w="1150" w:type="dxa"/>
            <w:tcBorders>
              <w:top w:val="nil"/>
              <w:left w:val="nil"/>
              <w:bottom w:val="nil"/>
              <w:right w:val="nil"/>
            </w:tcBorders>
            <w:shd w:val="clear" w:color="000000" w:fill="E7C7C5"/>
            <w:vAlign w:val="center"/>
          </w:tcPr>
          <w:p w14:paraId="403847C7" w14:textId="10C700A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0.106</w:t>
            </w:r>
          </w:p>
        </w:tc>
        <w:tc>
          <w:tcPr>
            <w:tcW w:w="1150" w:type="dxa"/>
            <w:tcBorders>
              <w:top w:val="nil"/>
              <w:left w:val="nil"/>
              <w:bottom w:val="nil"/>
              <w:right w:val="nil"/>
            </w:tcBorders>
            <w:shd w:val="clear" w:color="000000" w:fill="A5B5CE"/>
            <w:vAlign w:val="center"/>
          </w:tcPr>
          <w:p w14:paraId="4A2682BF" w14:textId="3D70C10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0.207</w:t>
            </w:r>
          </w:p>
        </w:tc>
        <w:tc>
          <w:tcPr>
            <w:tcW w:w="1151" w:type="dxa"/>
            <w:tcBorders>
              <w:top w:val="nil"/>
              <w:left w:val="nil"/>
              <w:bottom w:val="nil"/>
              <w:right w:val="nil"/>
            </w:tcBorders>
            <w:shd w:val="clear" w:color="000000" w:fill="D9A5A2"/>
            <w:vAlign w:val="center"/>
          </w:tcPr>
          <w:p w14:paraId="4272B0FA" w14:textId="29AA633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0.081</w:t>
            </w:r>
          </w:p>
        </w:tc>
      </w:tr>
      <w:tr w:rsidR="000A256E" w:rsidRPr="0015282C" w14:paraId="463A6D71" w14:textId="77777777" w:rsidTr="000A256E">
        <w:trPr>
          <w:trHeight w:hRule="exact" w:val="272"/>
        </w:trPr>
        <w:tc>
          <w:tcPr>
            <w:tcW w:w="1129" w:type="dxa"/>
            <w:tcBorders>
              <w:top w:val="nil"/>
              <w:bottom w:val="nil"/>
            </w:tcBorders>
            <w:vAlign w:val="center"/>
            <w:hideMark/>
          </w:tcPr>
          <w:p w14:paraId="1E3AAEB2"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NEU</w:t>
            </w:r>
          </w:p>
        </w:tc>
        <w:tc>
          <w:tcPr>
            <w:tcW w:w="1150" w:type="dxa"/>
            <w:tcBorders>
              <w:top w:val="nil"/>
              <w:left w:val="nil"/>
              <w:bottom w:val="nil"/>
              <w:right w:val="nil"/>
            </w:tcBorders>
            <w:shd w:val="clear" w:color="000000" w:fill="FAF4F3"/>
            <w:vAlign w:val="center"/>
          </w:tcPr>
          <w:p w14:paraId="4C4CA5A6" w14:textId="08AD12D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w:t>
            </w:r>
          </w:p>
        </w:tc>
        <w:tc>
          <w:tcPr>
            <w:tcW w:w="1150" w:type="dxa"/>
            <w:tcBorders>
              <w:top w:val="nil"/>
              <w:left w:val="nil"/>
              <w:bottom w:val="nil"/>
              <w:right w:val="nil"/>
            </w:tcBorders>
            <w:shd w:val="clear" w:color="000000" w:fill="E4E5EB"/>
            <w:vAlign w:val="center"/>
          </w:tcPr>
          <w:p w14:paraId="337BB9FB" w14:textId="72B998F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0.164</w:t>
            </w:r>
          </w:p>
        </w:tc>
        <w:tc>
          <w:tcPr>
            <w:tcW w:w="1150" w:type="dxa"/>
            <w:tcBorders>
              <w:top w:val="nil"/>
              <w:left w:val="nil"/>
              <w:bottom w:val="nil"/>
              <w:right w:val="nil"/>
            </w:tcBorders>
            <w:shd w:val="clear" w:color="000000" w:fill="FAF5F5"/>
            <w:vAlign w:val="center"/>
          </w:tcPr>
          <w:p w14:paraId="2C9AA282" w14:textId="552E8FD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0.143</w:t>
            </w:r>
          </w:p>
        </w:tc>
        <w:tc>
          <w:tcPr>
            <w:tcW w:w="1150" w:type="dxa"/>
            <w:tcBorders>
              <w:top w:val="nil"/>
              <w:left w:val="nil"/>
              <w:bottom w:val="nil"/>
              <w:right w:val="nil"/>
            </w:tcBorders>
            <w:shd w:val="clear" w:color="000000" w:fill="F7EBEA"/>
            <w:vAlign w:val="center"/>
          </w:tcPr>
          <w:p w14:paraId="43592447" w14:textId="765180B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0.131</w:t>
            </w:r>
          </w:p>
        </w:tc>
        <w:tc>
          <w:tcPr>
            <w:tcW w:w="1150" w:type="dxa"/>
            <w:tcBorders>
              <w:top w:val="nil"/>
              <w:left w:val="nil"/>
              <w:bottom w:val="nil"/>
              <w:right w:val="nil"/>
            </w:tcBorders>
            <w:shd w:val="clear" w:color="000000" w:fill="F9EFEE"/>
            <w:vAlign w:val="center"/>
          </w:tcPr>
          <w:p w14:paraId="4DD18378" w14:textId="2FC433F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0.134</w:t>
            </w:r>
          </w:p>
        </w:tc>
        <w:tc>
          <w:tcPr>
            <w:tcW w:w="1150" w:type="dxa"/>
            <w:tcBorders>
              <w:top w:val="nil"/>
              <w:left w:val="nil"/>
              <w:bottom w:val="nil"/>
              <w:right w:val="nil"/>
            </w:tcBorders>
            <w:shd w:val="clear" w:color="000000" w:fill="CFD4E0"/>
            <w:vAlign w:val="center"/>
          </w:tcPr>
          <w:p w14:paraId="79AD7DF6" w14:textId="15096C6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0.178</w:t>
            </w:r>
          </w:p>
        </w:tc>
        <w:tc>
          <w:tcPr>
            <w:tcW w:w="1151" w:type="dxa"/>
            <w:tcBorders>
              <w:top w:val="nil"/>
              <w:left w:val="nil"/>
              <w:bottom w:val="nil"/>
              <w:right w:val="nil"/>
            </w:tcBorders>
            <w:shd w:val="clear" w:color="000000" w:fill="E8CAC8"/>
            <w:vAlign w:val="center"/>
          </w:tcPr>
          <w:p w14:paraId="0FC651BD" w14:textId="2590B30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0.108</w:t>
            </w:r>
          </w:p>
        </w:tc>
      </w:tr>
      <w:tr w:rsidR="000A256E" w:rsidRPr="0015282C" w14:paraId="02B34BF0" w14:textId="77777777" w:rsidTr="000A256E">
        <w:trPr>
          <w:trHeight w:hRule="exact" w:val="272"/>
        </w:trPr>
        <w:tc>
          <w:tcPr>
            <w:tcW w:w="1129" w:type="dxa"/>
            <w:tcBorders>
              <w:top w:val="nil"/>
              <w:bottom w:val="nil"/>
            </w:tcBorders>
            <w:vAlign w:val="center"/>
            <w:hideMark/>
          </w:tcPr>
          <w:p w14:paraId="4A856137"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NSA</w:t>
            </w:r>
          </w:p>
        </w:tc>
        <w:tc>
          <w:tcPr>
            <w:tcW w:w="1150" w:type="dxa"/>
            <w:tcBorders>
              <w:top w:val="nil"/>
              <w:left w:val="nil"/>
              <w:bottom w:val="nil"/>
              <w:right w:val="nil"/>
            </w:tcBorders>
            <w:shd w:val="clear" w:color="000000" w:fill="7D99C2"/>
            <w:vAlign w:val="center"/>
          </w:tcPr>
          <w:p w14:paraId="79EF5AA9" w14:textId="3B3157A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0.235</w:t>
            </w:r>
          </w:p>
        </w:tc>
        <w:tc>
          <w:tcPr>
            <w:tcW w:w="1150" w:type="dxa"/>
            <w:tcBorders>
              <w:top w:val="nil"/>
              <w:left w:val="nil"/>
              <w:bottom w:val="nil"/>
              <w:right w:val="nil"/>
            </w:tcBorders>
            <w:shd w:val="clear" w:color="000000" w:fill="D59C99"/>
            <w:vAlign w:val="center"/>
          </w:tcPr>
          <w:p w14:paraId="6E7603DF" w14:textId="6EFBA2E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0.074</w:t>
            </w:r>
          </w:p>
        </w:tc>
        <w:tc>
          <w:tcPr>
            <w:tcW w:w="1150" w:type="dxa"/>
            <w:tcBorders>
              <w:top w:val="nil"/>
              <w:left w:val="nil"/>
              <w:bottom w:val="nil"/>
              <w:right w:val="nil"/>
            </w:tcBorders>
            <w:shd w:val="clear" w:color="000000" w:fill="CDD3DF"/>
            <w:vAlign w:val="center"/>
          </w:tcPr>
          <w:p w14:paraId="407F733B" w14:textId="46A4D1C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0.179</w:t>
            </w:r>
          </w:p>
        </w:tc>
        <w:tc>
          <w:tcPr>
            <w:tcW w:w="1150" w:type="dxa"/>
            <w:tcBorders>
              <w:top w:val="nil"/>
              <w:left w:val="nil"/>
              <w:bottom w:val="nil"/>
              <w:right w:val="nil"/>
            </w:tcBorders>
            <w:shd w:val="clear" w:color="000000" w:fill="EED7D5"/>
            <w:vAlign w:val="center"/>
          </w:tcPr>
          <w:p w14:paraId="74746397" w14:textId="3C10AE1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0.117</w:t>
            </w:r>
          </w:p>
        </w:tc>
        <w:tc>
          <w:tcPr>
            <w:tcW w:w="1150" w:type="dxa"/>
            <w:tcBorders>
              <w:top w:val="nil"/>
              <w:left w:val="nil"/>
              <w:bottom w:val="nil"/>
              <w:right w:val="nil"/>
            </w:tcBorders>
            <w:shd w:val="clear" w:color="000000" w:fill="F1EFF2"/>
            <w:vAlign w:val="center"/>
          </w:tcPr>
          <w:p w14:paraId="301D8ACC" w14:textId="66F45AC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0.155</w:t>
            </w:r>
          </w:p>
        </w:tc>
        <w:tc>
          <w:tcPr>
            <w:tcW w:w="1150" w:type="dxa"/>
            <w:tcBorders>
              <w:top w:val="nil"/>
              <w:left w:val="nil"/>
              <w:bottom w:val="nil"/>
              <w:right w:val="nil"/>
            </w:tcBorders>
            <w:shd w:val="clear" w:color="000000" w:fill="E9E9ED"/>
            <w:vAlign w:val="center"/>
          </w:tcPr>
          <w:p w14:paraId="78628029" w14:textId="562246C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0.160</w:t>
            </w:r>
          </w:p>
        </w:tc>
        <w:tc>
          <w:tcPr>
            <w:tcW w:w="1151" w:type="dxa"/>
            <w:tcBorders>
              <w:top w:val="nil"/>
              <w:left w:val="nil"/>
              <w:bottom w:val="nil"/>
              <w:right w:val="nil"/>
            </w:tcBorders>
            <w:shd w:val="clear" w:color="000000" w:fill="D8A3A0"/>
            <w:vAlign w:val="center"/>
          </w:tcPr>
          <w:p w14:paraId="75DB8CBE" w14:textId="33ED64D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0.080</w:t>
            </w:r>
          </w:p>
        </w:tc>
      </w:tr>
      <w:tr w:rsidR="000A256E" w:rsidRPr="0015282C" w14:paraId="11B1C951" w14:textId="77777777" w:rsidTr="000A256E">
        <w:trPr>
          <w:trHeight w:hRule="exact" w:val="272"/>
        </w:trPr>
        <w:tc>
          <w:tcPr>
            <w:tcW w:w="1129" w:type="dxa"/>
            <w:tcBorders>
              <w:top w:val="nil"/>
              <w:bottom w:val="nil"/>
            </w:tcBorders>
            <w:vAlign w:val="center"/>
            <w:hideMark/>
          </w:tcPr>
          <w:p w14:paraId="3374F3DB"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NWN</w:t>
            </w:r>
          </w:p>
        </w:tc>
        <w:tc>
          <w:tcPr>
            <w:tcW w:w="1150" w:type="dxa"/>
            <w:tcBorders>
              <w:top w:val="nil"/>
              <w:left w:val="nil"/>
              <w:bottom w:val="nil"/>
              <w:right w:val="nil"/>
            </w:tcBorders>
            <w:shd w:val="clear" w:color="000000" w:fill="F0DBDA"/>
            <w:vAlign w:val="center"/>
          </w:tcPr>
          <w:p w14:paraId="28BBDED8" w14:textId="08D80E8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0.120</w:t>
            </w:r>
          </w:p>
        </w:tc>
        <w:tc>
          <w:tcPr>
            <w:tcW w:w="1150" w:type="dxa"/>
            <w:tcBorders>
              <w:top w:val="nil"/>
              <w:left w:val="nil"/>
              <w:bottom w:val="nil"/>
              <w:right w:val="nil"/>
            </w:tcBorders>
            <w:shd w:val="clear" w:color="000000" w:fill="E2E3EA"/>
            <w:vAlign w:val="center"/>
          </w:tcPr>
          <w:p w14:paraId="4A60DD7C" w14:textId="1023DF4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0.165</w:t>
            </w:r>
          </w:p>
        </w:tc>
        <w:tc>
          <w:tcPr>
            <w:tcW w:w="1150" w:type="dxa"/>
            <w:tcBorders>
              <w:top w:val="nil"/>
              <w:left w:val="nil"/>
              <w:bottom w:val="nil"/>
              <w:right w:val="nil"/>
            </w:tcBorders>
            <w:shd w:val="clear" w:color="000000" w:fill="E4E5EB"/>
            <w:vAlign w:val="center"/>
          </w:tcPr>
          <w:p w14:paraId="011DAFCC" w14:textId="4B39C7F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0.163</w:t>
            </w:r>
          </w:p>
        </w:tc>
        <w:tc>
          <w:tcPr>
            <w:tcW w:w="1150" w:type="dxa"/>
            <w:tcBorders>
              <w:top w:val="nil"/>
              <w:left w:val="nil"/>
              <w:bottom w:val="nil"/>
              <w:right w:val="nil"/>
            </w:tcBorders>
            <w:shd w:val="clear" w:color="000000" w:fill="97ABC9"/>
            <w:vAlign w:val="center"/>
          </w:tcPr>
          <w:p w14:paraId="6AEDDF1A" w14:textId="02B91D6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0.217</w:t>
            </w:r>
          </w:p>
        </w:tc>
        <w:tc>
          <w:tcPr>
            <w:tcW w:w="1150" w:type="dxa"/>
            <w:tcBorders>
              <w:top w:val="nil"/>
              <w:left w:val="nil"/>
              <w:bottom w:val="nil"/>
              <w:right w:val="nil"/>
            </w:tcBorders>
            <w:shd w:val="clear" w:color="000000" w:fill="EDD5D3"/>
            <w:vAlign w:val="center"/>
          </w:tcPr>
          <w:p w14:paraId="4294D8EA" w14:textId="12A9EDF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0.115</w:t>
            </w:r>
          </w:p>
        </w:tc>
        <w:tc>
          <w:tcPr>
            <w:tcW w:w="1150" w:type="dxa"/>
            <w:tcBorders>
              <w:top w:val="nil"/>
              <w:left w:val="nil"/>
              <w:bottom w:val="nil"/>
              <w:right w:val="nil"/>
            </w:tcBorders>
            <w:shd w:val="clear" w:color="000000" w:fill="DFE1E8"/>
            <w:vAlign w:val="center"/>
          </w:tcPr>
          <w:p w14:paraId="635260BF" w14:textId="1C1B8FC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0.167</w:t>
            </w:r>
          </w:p>
        </w:tc>
        <w:tc>
          <w:tcPr>
            <w:tcW w:w="1151" w:type="dxa"/>
            <w:tcBorders>
              <w:top w:val="nil"/>
              <w:left w:val="nil"/>
              <w:bottom w:val="nil"/>
              <w:right w:val="nil"/>
            </w:tcBorders>
            <w:shd w:val="clear" w:color="000000" w:fill="CA817E"/>
            <w:vAlign w:val="center"/>
          </w:tcPr>
          <w:p w14:paraId="6A56741F" w14:textId="68687F3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0.054</w:t>
            </w:r>
          </w:p>
        </w:tc>
      </w:tr>
      <w:tr w:rsidR="000A256E" w:rsidRPr="0015282C" w14:paraId="554682FC" w14:textId="77777777" w:rsidTr="000A256E">
        <w:trPr>
          <w:trHeight w:hRule="exact" w:val="272"/>
        </w:trPr>
        <w:tc>
          <w:tcPr>
            <w:tcW w:w="1129" w:type="dxa"/>
            <w:tcBorders>
              <w:top w:val="nil"/>
              <w:bottom w:val="nil"/>
            </w:tcBorders>
            <w:vAlign w:val="center"/>
            <w:hideMark/>
          </w:tcPr>
          <w:p w14:paraId="6C84EC29"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NWS</w:t>
            </w:r>
          </w:p>
        </w:tc>
        <w:tc>
          <w:tcPr>
            <w:tcW w:w="1150" w:type="dxa"/>
            <w:tcBorders>
              <w:top w:val="nil"/>
              <w:left w:val="nil"/>
              <w:bottom w:val="nil"/>
              <w:right w:val="nil"/>
            </w:tcBorders>
            <w:shd w:val="clear" w:color="000000" w:fill="D0D5E0"/>
            <w:vAlign w:val="center"/>
          </w:tcPr>
          <w:p w14:paraId="4264C287" w14:textId="0BE64A3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0.177</w:t>
            </w:r>
          </w:p>
        </w:tc>
        <w:tc>
          <w:tcPr>
            <w:tcW w:w="1150" w:type="dxa"/>
            <w:tcBorders>
              <w:top w:val="nil"/>
              <w:left w:val="nil"/>
              <w:bottom w:val="nil"/>
              <w:right w:val="nil"/>
            </w:tcBorders>
            <w:shd w:val="clear" w:color="000000" w:fill="F3F1F3"/>
            <w:vAlign w:val="center"/>
          </w:tcPr>
          <w:p w14:paraId="2E878298" w14:textId="1CB9C78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0.152</w:t>
            </w:r>
          </w:p>
        </w:tc>
        <w:tc>
          <w:tcPr>
            <w:tcW w:w="1150" w:type="dxa"/>
            <w:tcBorders>
              <w:top w:val="nil"/>
              <w:left w:val="nil"/>
              <w:bottom w:val="nil"/>
              <w:right w:val="nil"/>
            </w:tcBorders>
            <w:shd w:val="clear" w:color="000000" w:fill="F6F3F4"/>
            <w:vAlign w:val="center"/>
          </w:tcPr>
          <w:p w14:paraId="1FA9DAFC" w14:textId="2D51B13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0.150</w:t>
            </w:r>
          </w:p>
        </w:tc>
        <w:tc>
          <w:tcPr>
            <w:tcW w:w="1150" w:type="dxa"/>
            <w:tcBorders>
              <w:top w:val="nil"/>
              <w:left w:val="nil"/>
              <w:bottom w:val="nil"/>
              <w:right w:val="nil"/>
            </w:tcBorders>
            <w:shd w:val="clear" w:color="000000" w:fill="E5C3C1"/>
            <w:vAlign w:val="center"/>
          </w:tcPr>
          <w:p w14:paraId="5242C040" w14:textId="2468302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0.103</w:t>
            </w:r>
          </w:p>
        </w:tc>
        <w:tc>
          <w:tcPr>
            <w:tcW w:w="1150" w:type="dxa"/>
            <w:tcBorders>
              <w:top w:val="nil"/>
              <w:left w:val="nil"/>
              <w:bottom w:val="nil"/>
              <w:right w:val="nil"/>
            </w:tcBorders>
            <w:shd w:val="clear" w:color="000000" w:fill="E5C3C1"/>
            <w:vAlign w:val="center"/>
          </w:tcPr>
          <w:p w14:paraId="65D634C2" w14:textId="4C0AF4A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0.103</w:t>
            </w:r>
          </w:p>
        </w:tc>
        <w:tc>
          <w:tcPr>
            <w:tcW w:w="1150" w:type="dxa"/>
            <w:tcBorders>
              <w:top w:val="nil"/>
              <w:left w:val="nil"/>
              <w:bottom w:val="nil"/>
              <w:right w:val="nil"/>
            </w:tcBorders>
            <w:shd w:val="clear" w:color="000000" w:fill="C3CBDA"/>
            <w:vAlign w:val="center"/>
          </w:tcPr>
          <w:p w14:paraId="65B2EAB0" w14:textId="5B58408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0.186</w:t>
            </w:r>
          </w:p>
        </w:tc>
        <w:tc>
          <w:tcPr>
            <w:tcW w:w="1151" w:type="dxa"/>
            <w:tcBorders>
              <w:top w:val="nil"/>
              <w:left w:val="nil"/>
              <w:bottom w:val="nil"/>
              <w:right w:val="nil"/>
            </w:tcBorders>
            <w:shd w:val="clear" w:color="000000" w:fill="F7EAE8"/>
            <w:vAlign w:val="center"/>
          </w:tcPr>
          <w:p w14:paraId="1BE25794" w14:textId="45C1632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r>
      <w:tr w:rsidR="000A256E" w:rsidRPr="0015282C" w14:paraId="518B8CA5" w14:textId="77777777" w:rsidTr="000A256E">
        <w:trPr>
          <w:trHeight w:hRule="exact" w:val="272"/>
        </w:trPr>
        <w:tc>
          <w:tcPr>
            <w:tcW w:w="1129" w:type="dxa"/>
            <w:tcBorders>
              <w:top w:val="nil"/>
              <w:bottom w:val="nil"/>
            </w:tcBorders>
            <w:vAlign w:val="center"/>
            <w:hideMark/>
          </w:tcPr>
          <w:p w14:paraId="0D1BDC8F"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NZ</w:t>
            </w:r>
          </w:p>
        </w:tc>
        <w:tc>
          <w:tcPr>
            <w:tcW w:w="1150" w:type="dxa"/>
            <w:tcBorders>
              <w:top w:val="nil"/>
              <w:left w:val="nil"/>
              <w:bottom w:val="nil"/>
              <w:right w:val="nil"/>
            </w:tcBorders>
            <w:shd w:val="clear" w:color="000000" w:fill="DFE1E8"/>
            <w:vAlign w:val="center"/>
          </w:tcPr>
          <w:p w14:paraId="00E919B8" w14:textId="1BAD661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0.167</w:t>
            </w:r>
          </w:p>
        </w:tc>
        <w:tc>
          <w:tcPr>
            <w:tcW w:w="1150" w:type="dxa"/>
            <w:tcBorders>
              <w:top w:val="nil"/>
              <w:left w:val="nil"/>
              <w:bottom w:val="nil"/>
              <w:right w:val="nil"/>
            </w:tcBorders>
            <w:shd w:val="clear" w:color="000000" w:fill="CDD3DF"/>
            <w:vAlign w:val="center"/>
          </w:tcPr>
          <w:p w14:paraId="098C4B10" w14:textId="66333A3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0.179</w:t>
            </w:r>
          </w:p>
        </w:tc>
        <w:tc>
          <w:tcPr>
            <w:tcW w:w="1150" w:type="dxa"/>
            <w:tcBorders>
              <w:top w:val="nil"/>
              <w:left w:val="nil"/>
              <w:bottom w:val="nil"/>
              <w:right w:val="nil"/>
            </w:tcBorders>
            <w:shd w:val="clear" w:color="000000" w:fill="DDAFAD"/>
            <w:vAlign w:val="center"/>
          </w:tcPr>
          <w:p w14:paraId="66286686" w14:textId="564DBF2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0.089</w:t>
            </w:r>
          </w:p>
        </w:tc>
        <w:tc>
          <w:tcPr>
            <w:tcW w:w="1150" w:type="dxa"/>
            <w:tcBorders>
              <w:top w:val="nil"/>
              <w:left w:val="nil"/>
              <w:bottom w:val="nil"/>
              <w:right w:val="nil"/>
            </w:tcBorders>
            <w:shd w:val="clear" w:color="000000" w:fill="EFEEF1"/>
            <w:vAlign w:val="center"/>
          </w:tcPr>
          <w:p w14:paraId="36F2137C" w14:textId="7FAB0D3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0.156</w:t>
            </w:r>
          </w:p>
        </w:tc>
        <w:tc>
          <w:tcPr>
            <w:tcW w:w="1150" w:type="dxa"/>
            <w:tcBorders>
              <w:top w:val="nil"/>
              <w:left w:val="nil"/>
              <w:bottom w:val="nil"/>
              <w:right w:val="nil"/>
            </w:tcBorders>
            <w:shd w:val="clear" w:color="000000" w:fill="D5D9E3"/>
            <w:vAlign w:val="center"/>
          </w:tcPr>
          <w:p w14:paraId="7FE2544F" w14:textId="6026CCD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0.174</w:t>
            </w:r>
          </w:p>
        </w:tc>
        <w:tc>
          <w:tcPr>
            <w:tcW w:w="1150" w:type="dxa"/>
            <w:tcBorders>
              <w:top w:val="nil"/>
              <w:left w:val="nil"/>
              <w:bottom w:val="nil"/>
              <w:right w:val="nil"/>
            </w:tcBorders>
            <w:shd w:val="clear" w:color="000000" w:fill="F7EAE8"/>
            <w:vAlign w:val="center"/>
          </w:tcPr>
          <w:p w14:paraId="28C959DB" w14:textId="3C16866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c>
          <w:tcPr>
            <w:tcW w:w="1151" w:type="dxa"/>
            <w:tcBorders>
              <w:top w:val="nil"/>
              <w:left w:val="nil"/>
              <w:bottom w:val="nil"/>
              <w:right w:val="nil"/>
            </w:tcBorders>
            <w:shd w:val="clear" w:color="000000" w:fill="E6C5C3"/>
            <w:vAlign w:val="center"/>
          </w:tcPr>
          <w:p w14:paraId="4F88E37A" w14:textId="0E995F4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0.104</w:t>
            </w:r>
          </w:p>
        </w:tc>
      </w:tr>
      <w:tr w:rsidR="000A256E" w:rsidRPr="0015282C" w14:paraId="15C4415A" w14:textId="77777777" w:rsidTr="000A256E">
        <w:trPr>
          <w:trHeight w:hRule="exact" w:val="272"/>
        </w:trPr>
        <w:tc>
          <w:tcPr>
            <w:tcW w:w="1129" w:type="dxa"/>
            <w:tcBorders>
              <w:top w:val="nil"/>
              <w:bottom w:val="nil"/>
            </w:tcBorders>
            <w:vAlign w:val="center"/>
            <w:hideMark/>
          </w:tcPr>
          <w:p w14:paraId="719F8129"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RAR</w:t>
            </w:r>
          </w:p>
        </w:tc>
        <w:tc>
          <w:tcPr>
            <w:tcW w:w="1150" w:type="dxa"/>
            <w:tcBorders>
              <w:top w:val="nil"/>
              <w:left w:val="nil"/>
              <w:bottom w:val="nil"/>
              <w:right w:val="nil"/>
            </w:tcBorders>
            <w:shd w:val="clear" w:color="000000" w:fill="F3E2E0"/>
            <w:vAlign w:val="center"/>
          </w:tcPr>
          <w:p w14:paraId="0F2AFF54" w14:textId="2CE998B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0.124</w:t>
            </w:r>
          </w:p>
        </w:tc>
        <w:tc>
          <w:tcPr>
            <w:tcW w:w="1150" w:type="dxa"/>
            <w:tcBorders>
              <w:top w:val="nil"/>
              <w:left w:val="nil"/>
              <w:bottom w:val="nil"/>
              <w:right w:val="nil"/>
            </w:tcBorders>
            <w:shd w:val="clear" w:color="000000" w:fill="F9F5F5"/>
            <w:vAlign w:val="center"/>
          </w:tcPr>
          <w:p w14:paraId="7F91EFAF" w14:textId="189551F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0.147</w:t>
            </w:r>
          </w:p>
        </w:tc>
        <w:tc>
          <w:tcPr>
            <w:tcW w:w="1150" w:type="dxa"/>
            <w:tcBorders>
              <w:top w:val="nil"/>
              <w:left w:val="nil"/>
              <w:bottom w:val="nil"/>
              <w:right w:val="nil"/>
            </w:tcBorders>
            <w:shd w:val="clear" w:color="000000" w:fill="FAF3F2"/>
            <w:vAlign w:val="center"/>
          </w:tcPr>
          <w:p w14:paraId="1CA5194B" w14:textId="3377541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0.138</w:t>
            </w:r>
          </w:p>
        </w:tc>
        <w:tc>
          <w:tcPr>
            <w:tcW w:w="1150" w:type="dxa"/>
            <w:tcBorders>
              <w:top w:val="nil"/>
              <w:left w:val="nil"/>
              <w:bottom w:val="nil"/>
              <w:right w:val="nil"/>
            </w:tcBorders>
            <w:shd w:val="clear" w:color="000000" w:fill="9BAECB"/>
            <w:vAlign w:val="center"/>
          </w:tcPr>
          <w:p w14:paraId="04C80A85" w14:textId="03E2CA6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0.214</w:t>
            </w:r>
          </w:p>
        </w:tc>
        <w:tc>
          <w:tcPr>
            <w:tcW w:w="1150" w:type="dxa"/>
            <w:tcBorders>
              <w:top w:val="nil"/>
              <w:left w:val="nil"/>
              <w:bottom w:val="nil"/>
              <w:right w:val="nil"/>
            </w:tcBorders>
            <w:shd w:val="clear" w:color="000000" w:fill="DADDE5"/>
            <w:vAlign w:val="center"/>
          </w:tcPr>
          <w:p w14:paraId="0948539B" w14:textId="2A0A413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0.170</w:t>
            </w:r>
          </w:p>
        </w:tc>
        <w:tc>
          <w:tcPr>
            <w:tcW w:w="1150" w:type="dxa"/>
            <w:tcBorders>
              <w:top w:val="nil"/>
              <w:left w:val="nil"/>
              <w:bottom w:val="nil"/>
              <w:right w:val="nil"/>
            </w:tcBorders>
            <w:shd w:val="clear" w:color="000000" w:fill="F8F4F5"/>
            <w:vAlign w:val="center"/>
          </w:tcPr>
          <w:p w14:paraId="36BC1922" w14:textId="388B0F0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1" w:type="dxa"/>
            <w:tcBorders>
              <w:top w:val="nil"/>
              <w:left w:val="nil"/>
              <w:bottom w:val="nil"/>
              <w:right w:val="nil"/>
            </w:tcBorders>
            <w:shd w:val="clear" w:color="000000" w:fill="CC8582"/>
            <w:vAlign w:val="center"/>
          </w:tcPr>
          <w:p w14:paraId="691CED30" w14:textId="49CD719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0.058</w:t>
            </w:r>
          </w:p>
        </w:tc>
      </w:tr>
      <w:tr w:rsidR="000A256E" w:rsidRPr="0015282C" w14:paraId="1F2385B2" w14:textId="77777777" w:rsidTr="000A256E">
        <w:trPr>
          <w:trHeight w:hRule="exact" w:val="272"/>
        </w:trPr>
        <w:tc>
          <w:tcPr>
            <w:tcW w:w="1129" w:type="dxa"/>
            <w:tcBorders>
              <w:top w:val="nil"/>
              <w:bottom w:val="nil"/>
            </w:tcBorders>
            <w:vAlign w:val="center"/>
            <w:hideMark/>
          </w:tcPr>
          <w:p w14:paraId="250BD74A"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RFE</w:t>
            </w:r>
          </w:p>
        </w:tc>
        <w:tc>
          <w:tcPr>
            <w:tcW w:w="1150" w:type="dxa"/>
            <w:tcBorders>
              <w:top w:val="nil"/>
              <w:left w:val="nil"/>
              <w:bottom w:val="nil"/>
              <w:right w:val="nil"/>
            </w:tcBorders>
            <w:shd w:val="clear" w:color="000000" w:fill="EFEEF1"/>
            <w:vAlign w:val="center"/>
          </w:tcPr>
          <w:p w14:paraId="524EF132" w14:textId="698C729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0.156</w:t>
            </w:r>
          </w:p>
        </w:tc>
        <w:tc>
          <w:tcPr>
            <w:tcW w:w="1150" w:type="dxa"/>
            <w:tcBorders>
              <w:top w:val="nil"/>
              <w:left w:val="nil"/>
              <w:bottom w:val="nil"/>
              <w:right w:val="nil"/>
            </w:tcBorders>
            <w:shd w:val="clear" w:color="000000" w:fill="F1EFF2"/>
            <w:vAlign w:val="center"/>
          </w:tcPr>
          <w:p w14:paraId="3987F7A9" w14:textId="4C1513E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0.155</w:t>
            </w:r>
          </w:p>
        </w:tc>
        <w:tc>
          <w:tcPr>
            <w:tcW w:w="1150" w:type="dxa"/>
            <w:tcBorders>
              <w:top w:val="nil"/>
              <w:left w:val="nil"/>
              <w:bottom w:val="nil"/>
              <w:right w:val="nil"/>
            </w:tcBorders>
            <w:shd w:val="clear" w:color="000000" w:fill="EBD0CE"/>
            <w:vAlign w:val="center"/>
          </w:tcPr>
          <w:p w14:paraId="3034E8D6" w14:textId="5FA940D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0.112</w:t>
            </w:r>
          </w:p>
        </w:tc>
        <w:tc>
          <w:tcPr>
            <w:tcW w:w="1150" w:type="dxa"/>
            <w:tcBorders>
              <w:top w:val="nil"/>
              <w:left w:val="nil"/>
              <w:bottom w:val="nil"/>
              <w:right w:val="nil"/>
            </w:tcBorders>
            <w:shd w:val="clear" w:color="000000" w:fill="F2DFDD"/>
            <w:vAlign w:val="center"/>
          </w:tcPr>
          <w:p w14:paraId="78D5166E" w14:textId="7B2A1DB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c>
          <w:tcPr>
            <w:tcW w:w="1150" w:type="dxa"/>
            <w:tcBorders>
              <w:top w:val="nil"/>
              <w:left w:val="nil"/>
              <w:bottom w:val="nil"/>
              <w:right w:val="nil"/>
            </w:tcBorders>
            <w:shd w:val="clear" w:color="000000" w:fill="F9EFEE"/>
            <w:vAlign w:val="center"/>
          </w:tcPr>
          <w:p w14:paraId="21CA7F1C" w14:textId="19C422D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0.135</w:t>
            </w:r>
          </w:p>
        </w:tc>
        <w:tc>
          <w:tcPr>
            <w:tcW w:w="1150" w:type="dxa"/>
            <w:tcBorders>
              <w:top w:val="nil"/>
              <w:left w:val="nil"/>
              <w:bottom w:val="nil"/>
              <w:right w:val="nil"/>
            </w:tcBorders>
            <w:shd w:val="clear" w:color="000000" w:fill="9AADCA"/>
            <w:vAlign w:val="center"/>
          </w:tcPr>
          <w:p w14:paraId="707B2677" w14:textId="1478A4A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0.215</w:t>
            </w:r>
          </w:p>
        </w:tc>
        <w:tc>
          <w:tcPr>
            <w:tcW w:w="1151" w:type="dxa"/>
            <w:tcBorders>
              <w:top w:val="nil"/>
              <w:left w:val="nil"/>
              <w:bottom w:val="nil"/>
              <w:right w:val="nil"/>
            </w:tcBorders>
            <w:shd w:val="clear" w:color="000000" w:fill="E6C5C3"/>
            <w:vAlign w:val="center"/>
          </w:tcPr>
          <w:p w14:paraId="3F7FA681" w14:textId="7350CC9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0.104</w:t>
            </w:r>
          </w:p>
        </w:tc>
      </w:tr>
      <w:tr w:rsidR="000A256E" w:rsidRPr="0015282C" w14:paraId="40E4A8DB" w14:textId="77777777" w:rsidTr="000A256E">
        <w:trPr>
          <w:trHeight w:hRule="exact" w:val="272"/>
        </w:trPr>
        <w:tc>
          <w:tcPr>
            <w:tcW w:w="1129" w:type="dxa"/>
            <w:tcBorders>
              <w:top w:val="nil"/>
              <w:bottom w:val="nil"/>
            </w:tcBorders>
            <w:vAlign w:val="center"/>
            <w:hideMark/>
          </w:tcPr>
          <w:p w14:paraId="30CCC78B"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SAH</w:t>
            </w:r>
          </w:p>
        </w:tc>
        <w:tc>
          <w:tcPr>
            <w:tcW w:w="1150" w:type="dxa"/>
            <w:tcBorders>
              <w:top w:val="nil"/>
              <w:left w:val="nil"/>
              <w:bottom w:val="nil"/>
              <w:right w:val="nil"/>
            </w:tcBorders>
            <w:shd w:val="clear" w:color="000000" w:fill="D69F9C"/>
            <w:vAlign w:val="center"/>
          </w:tcPr>
          <w:p w14:paraId="3B0FFD15" w14:textId="7DC5B2B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0.077</w:t>
            </w:r>
          </w:p>
        </w:tc>
        <w:tc>
          <w:tcPr>
            <w:tcW w:w="1150" w:type="dxa"/>
            <w:tcBorders>
              <w:top w:val="nil"/>
              <w:left w:val="nil"/>
              <w:bottom w:val="nil"/>
              <w:right w:val="nil"/>
            </w:tcBorders>
            <w:shd w:val="clear" w:color="000000" w:fill="DADDE5"/>
            <w:vAlign w:val="center"/>
          </w:tcPr>
          <w:p w14:paraId="6F6CE372" w14:textId="14760ED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0.170</w:t>
            </w:r>
          </w:p>
        </w:tc>
        <w:tc>
          <w:tcPr>
            <w:tcW w:w="1150" w:type="dxa"/>
            <w:tcBorders>
              <w:top w:val="nil"/>
              <w:left w:val="nil"/>
              <w:bottom w:val="nil"/>
              <w:right w:val="nil"/>
            </w:tcBorders>
            <w:shd w:val="clear" w:color="000000" w:fill="EEEDF0"/>
            <w:vAlign w:val="center"/>
          </w:tcPr>
          <w:p w14:paraId="3F5E7DEE" w14:textId="79E8DBA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D7DAE4"/>
            <w:vAlign w:val="center"/>
          </w:tcPr>
          <w:p w14:paraId="2711F47F" w14:textId="7540B2A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0.172</w:t>
            </w:r>
          </w:p>
        </w:tc>
        <w:tc>
          <w:tcPr>
            <w:tcW w:w="1150" w:type="dxa"/>
            <w:tcBorders>
              <w:top w:val="nil"/>
              <w:left w:val="nil"/>
              <w:bottom w:val="nil"/>
              <w:right w:val="nil"/>
            </w:tcBorders>
            <w:shd w:val="clear" w:color="000000" w:fill="E4C0BE"/>
            <w:vAlign w:val="center"/>
          </w:tcPr>
          <w:p w14:paraId="76DD683A" w14:textId="4E13521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0.101</w:t>
            </w:r>
          </w:p>
        </w:tc>
        <w:tc>
          <w:tcPr>
            <w:tcW w:w="1150" w:type="dxa"/>
            <w:tcBorders>
              <w:top w:val="nil"/>
              <w:left w:val="nil"/>
              <w:bottom w:val="nil"/>
              <w:right w:val="nil"/>
            </w:tcBorders>
            <w:shd w:val="clear" w:color="000000" w:fill="5380BC"/>
            <w:vAlign w:val="center"/>
          </w:tcPr>
          <w:p w14:paraId="26F46CD6" w14:textId="5642167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0.262</w:t>
            </w:r>
          </w:p>
        </w:tc>
        <w:tc>
          <w:tcPr>
            <w:tcW w:w="1151" w:type="dxa"/>
            <w:tcBorders>
              <w:top w:val="nil"/>
              <w:left w:val="nil"/>
              <w:bottom w:val="nil"/>
              <w:right w:val="nil"/>
            </w:tcBorders>
            <w:shd w:val="clear" w:color="000000" w:fill="CE8B88"/>
            <w:vAlign w:val="center"/>
          </w:tcPr>
          <w:p w14:paraId="0A0019A6" w14:textId="4064138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0.062</w:t>
            </w:r>
          </w:p>
        </w:tc>
      </w:tr>
      <w:tr w:rsidR="000A256E" w:rsidRPr="0015282C" w14:paraId="246F4ACF" w14:textId="77777777" w:rsidTr="000A256E">
        <w:trPr>
          <w:trHeight w:hRule="exact" w:val="272"/>
        </w:trPr>
        <w:tc>
          <w:tcPr>
            <w:tcW w:w="1129" w:type="dxa"/>
            <w:tcBorders>
              <w:top w:val="nil"/>
              <w:bottom w:val="nil"/>
            </w:tcBorders>
            <w:vAlign w:val="center"/>
            <w:hideMark/>
          </w:tcPr>
          <w:p w14:paraId="1F2EB233"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SAM</w:t>
            </w:r>
          </w:p>
        </w:tc>
        <w:tc>
          <w:tcPr>
            <w:tcW w:w="1150" w:type="dxa"/>
            <w:tcBorders>
              <w:top w:val="nil"/>
              <w:left w:val="nil"/>
              <w:bottom w:val="nil"/>
              <w:right w:val="nil"/>
            </w:tcBorders>
            <w:shd w:val="clear" w:color="000000" w:fill="BBC5D7"/>
            <w:vAlign w:val="center"/>
          </w:tcPr>
          <w:p w14:paraId="5D7723CB" w14:textId="5A4E863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0.191</w:t>
            </w:r>
          </w:p>
        </w:tc>
        <w:tc>
          <w:tcPr>
            <w:tcW w:w="1150" w:type="dxa"/>
            <w:tcBorders>
              <w:top w:val="nil"/>
              <w:left w:val="nil"/>
              <w:bottom w:val="nil"/>
              <w:right w:val="nil"/>
            </w:tcBorders>
            <w:shd w:val="clear" w:color="000000" w:fill="E6E6EC"/>
            <w:vAlign w:val="center"/>
          </w:tcPr>
          <w:p w14:paraId="3EA517B6" w14:textId="117F300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0.162</w:t>
            </w:r>
          </w:p>
        </w:tc>
        <w:tc>
          <w:tcPr>
            <w:tcW w:w="1150" w:type="dxa"/>
            <w:tcBorders>
              <w:top w:val="nil"/>
              <w:left w:val="nil"/>
              <w:bottom w:val="nil"/>
              <w:right w:val="nil"/>
            </w:tcBorders>
            <w:shd w:val="clear" w:color="000000" w:fill="F5E5E4"/>
            <w:vAlign w:val="center"/>
          </w:tcPr>
          <w:p w14:paraId="5E8B6959" w14:textId="5762BD7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0.127</w:t>
            </w:r>
          </w:p>
        </w:tc>
        <w:tc>
          <w:tcPr>
            <w:tcW w:w="1150" w:type="dxa"/>
            <w:tcBorders>
              <w:top w:val="nil"/>
              <w:left w:val="nil"/>
              <w:bottom w:val="nil"/>
              <w:right w:val="nil"/>
            </w:tcBorders>
            <w:shd w:val="clear" w:color="000000" w:fill="F2DFDD"/>
            <w:vAlign w:val="center"/>
          </w:tcPr>
          <w:p w14:paraId="25555912" w14:textId="020C0D5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c>
          <w:tcPr>
            <w:tcW w:w="1150" w:type="dxa"/>
            <w:tcBorders>
              <w:top w:val="nil"/>
              <w:left w:val="nil"/>
              <w:bottom w:val="nil"/>
              <w:right w:val="nil"/>
            </w:tcBorders>
            <w:shd w:val="clear" w:color="000000" w:fill="EDD5D3"/>
            <w:vAlign w:val="center"/>
          </w:tcPr>
          <w:p w14:paraId="5646C3EE" w14:textId="2367E36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0.115</w:t>
            </w:r>
          </w:p>
        </w:tc>
        <w:tc>
          <w:tcPr>
            <w:tcW w:w="1150" w:type="dxa"/>
            <w:tcBorders>
              <w:top w:val="nil"/>
              <w:left w:val="nil"/>
              <w:bottom w:val="nil"/>
              <w:right w:val="nil"/>
            </w:tcBorders>
            <w:shd w:val="clear" w:color="000000" w:fill="98ACC9"/>
            <w:vAlign w:val="center"/>
          </w:tcPr>
          <w:p w14:paraId="73D76ABB" w14:textId="638A928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0.216</w:t>
            </w:r>
          </w:p>
        </w:tc>
        <w:tc>
          <w:tcPr>
            <w:tcW w:w="1151" w:type="dxa"/>
            <w:tcBorders>
              <w:top w:val="nil"/>
              <w:left w:val="nil"/>
              <w:bottom w:val="nil"/>
              <w:right w:val="nil"/>
            </w:tcBorders>
            <w:shd w:val="clear" w:color="000000" w:fill="D19290"/>
            <w:vAlign w:val="center"/>
          </w:tcPr>
          <w:p w14:paraId="2A269001" w14:textId="5623F57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0.067</w:t>
            </w:r>
          </w:p>
        </w:tc>
      </w:tr>
      <w:tr w:rsidR="000A256E" w:rsidRPr="0015282C" w14:paraId="2781DBD7" w14:textId="77777777" w:rsidTr="000A256E">
        <w:trPr>
          <w:trHeight w:hRule="exact" w:val="272"/>
        </w:trPr>
        <w:tc>
          <w:tcPr>
            <w:tcW w:w="1129" w:type="dxa"/>
            <w:tcBorders>
              <w:top w:val="nil"/>
              <w:bottom w:val="nil"/>
            </w:tcBorders>
            <w:vAlign w:val="center"/>
            <w:hideMark/>
          </w:tcPr>
          <w:p w14:paraId="5C95B5DF"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SAS</w:t>
            </w:r>
          </w:p>
        </w:tc>
        <w:tc>
          <w:tcPr>
            <w:tcW w:w="1150" w:type="dxa"/>
            <w:tcBorders>
              <w:top w:val="nil"/>
              <w:left w:val="nil"/>
              <w:bottom w:val="nil"/>
              <w:right w:val="nil"/>
            </w:tcBorders>
            <w:shd w:val="clear" w:color="000000" w:fill="DDE0E7"/>
            <w:vAlign w:val="center"/>
          </w:tcPr>
          <w:p w14:paraId="766F2192" w14:textId="3C8BFD4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0.168</w:t>
            </w:r>
          </w:p>
        </w:tc>
        <w:tc>
          <w:tcPr>
            <w:tcW w:w="1150" w:type="dxa"/>
            <w:tcBorders>
              <w:top w:val="nil"/>
              <w:left w:val="nil"/>
              <w:bottom w:val="nil"/>
              <w:right w:val="nil"/>
            </w:tcBorders>
            <w:shd w:val="clear" w:color="000000" w:fill="E4E5EB"/>
            <w:vAlign w:val="center"/>
          </w:tcPr>
          <w:p w14:paraId="2067DE05" w14:textId="6180E8C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0.163</w:t>
            </w:r>
          </w:p>
        </w:tc>
        <w:tc>
          <w:tcPr>
            <w:tcW w:w="1150" w:type="dxa"/>
            <w:tcBorders>
              <w:top w:val="nil"/>
              <w:left w:val="nil"/>
              <w:bottom w:val="nil"/>
              <w:right w:val="nil"/>
            </w:tcBorders>
            <w:shd w:val="clear" w:color="000000" w:fill="90A6C7"/>
            <w:vAlign w:val="center"/>
          </w:tcPr>
          <w:p w14:paraId="4BBD2295" w14:textId="296F25E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0.221</w:t>
            </w:r>
          </w:p>
        </w:tc>
        <w:tc>
          <w:tcPr>
            <w:tcW w:w="1150" w:type="dxa"/>
            <w:tcBorders>
              <w:top w:val="nil"/>
              <w:left w:val="nil"/>
              <w:bottom w:val="nil"/>
              <w:right w:val="nil"/>
            </w:tcBorders>
            <w:shd w:val="clear" w:color="000000" w:fill="DCAEAB"/>
            <w:vAlign w:val="center"/>
          </w:tcPr>
          <w:p w14:paraId="31E493E2" w14:textId="280D382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0.088</w:t>
            </w:r>
          </w:p>
        </w:tc>
        <w:tc>
          <w:tcPr>
            <w:tcW w:w="1150" w:type="dxa"/>
            <w:tcBorders>
              <w:top w:val="nil"/>
              <w:left w:val="nil"/>
              <w:bottom w:val="nil"/>
              <w:right w:val="nil"/>
            </w:tcBorders>
            <w:shd w:val="clear" w:color="000000" w:fill="DEB1AE"/>
            <w:vAlign w:val="center"/>
          </w:tcPr>
          <w:p w14:paraId="290A1234" w14:textId="0C9B5F2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0.090</w:t>
            </w:r>
          </w:p>
        </w:tc>
        <w:tc>
          <w:tcPr>
            <w:tcW w:w="1150" w:type="dxa"/>
            <w:tcBorders>
              <w:top w:val="nil"/>
              <w:left w:val="nil"/>
              <w:bottom w:val="nil"/>
              <w:right w:val="nil"/>
            </w:tcBorders>
            <w:shd w:val="clear" w:color="000000" w:fill="D0D5E0"/>
            <w:vAlign w:val="center"/>
          </w:tcPr>
          <w:p w14:paraId="02692B36" w14:textId="320896E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0.177</w:t>
            </w:r>
          </w:p>
        </w:tc>
        <w:tc>
          <w:tcPr>
            <w:tcW w:w="1151" w:type="dxa"/>
            <w:tcBorders>
              <w:top w:val="nil"/>
              <w:left w:val="nil"/>
              <w:bottom w:val="nil"/>
              <w:right w:val="nil"/>
            </w:tcBorders>
            <w:shd w:val="clear" w:color="000000" w:fill="DFB5B3"/>
            <w:vAlign w:val="center"/>
          </w:tcPr>
          <w:p w14:paraId="17AB73B0" w14:textId="0E91E97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0.093</w:t>
            </w:r>
          </w:p>
        </w:tc>
      </w:tr>
      <w:tr w:rsidR="000A256E" w:rsidRPr="0015282C" w14:paraId="3E0D9B1B" w14:textId="77777777" w:rsidTr="000A256E">
        <w:trPr>
          <w:trHeight w:hRule="exact" w:val="272"/>
        </w:trPr>
        <w:tc>
          <w:tcPr>
            <w:tcW w:w="1129" w:type="dxa"/>
            <w:tcBorders>
              <w:top w:val="nil"/>
              <w:bottom w:val="nil"/>
            </w:tcBorders>
            <w:vAlign w:val="center"/>
            <w:hideMark/>
          </w:tcPr>
          <w:p w14:paraId="3BDB9ABA"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SAU</w:t>
            </w:r>
          </w:p>
        </w:tc>
        <w:tc>
          <w:tcPr>
            <w:tcW w:w="1150" w:type="dxa"/>
            <w:tcBorders>
              <w:top w:val="nil"/>
              <w:left w:val="nil"/>
              <w:bottom w:val="nil"/>
              <w:right w:val="nil"/>
            </w:tcBorders>
            <w:shd w:val="clear" w:color="000000" w:fill="EBEAEE"/>
            <w:vAlign w:val="center"/>
          </w:tcPr>
          <w:p w14:paraId="72CBA051" w14:textId="0EB67A5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0.159</w:t>
            </w:r>
          </w:p>
        </w:tc>
        <w:tc>
          <w:tcPr>
            <w:tcW w:w="1150" w:type="dxa"/>
            <w:tcBorders>
              <w:top w:val="nil"/>
              <w:left w:val="nil"/>
              <w:bottom w:val="nil"/>
              <w:right w:val="nil"/>
            </w:tcBorders>
            <w:shd w:val="clear" w:color="000000" w:fill="D0D5E0"/>
            <w:vAlign w:val="center"/>
          </w:tcPr>
          <w:p w14:paraId="08D23FF6" w14:textId="0980E62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0.177</w:t>
            </w:r>
          </w:p>
        </w:tc>
        <w:tc>
          <w:tcPr>
            <w:tcW w:w="1150" w:type="dxa"/>
            <w:tcBorders>
              <w:top w:val="nil"/>
              <w:left w:val="nil"/>
              <w:bottom w:val="nil"/>
              <w:right w:val="nil"/>
            </w:tcBorders>
            <w:shd w:val="clear" w:color="000000" w:fill="EFDAD8"/>
            <w:vAlign w:val="center"/>
          </w:tcPr>
          <w:p w14:paraId="04EC6FA7" w14:textId="3109372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0.119</w:t>
            </w:r>
          </w:p>
        </w:tc>
        <w:tc>
          <w:tcPr>
            <w:tcW w:w="1150" w:type="dxa"/>
            <w:tcBorders>
              <w:top w:val="nil"/>
              <w:left w:val="nil"/>
              <w:bottom w:val="nil"/>
              <w:right w:val="nil"/>
            </w:tcBorders>
            <w:shd w:val="clear" w:color="000000" w:fill="F8F4F5"/>
            <w:vAlign w:val="center"/>
          </w:tcPr>
          <w:p w14:paraId="7D83FE61" w14:textId="4995079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0" w:type="dxa"/>
            <w:tcBorders>
              <w:top w:val="nil"/>
              <w:left w:val="nil"/>
              <w:bottom w:val="nil"/>
              <w:right w:val="nil"/>
            </w:tcBorders>
            <w:shd w:val="clear" w:color="000000" w:fill="EFDAD8"/>
            <w:vAlign w:val="center"/>
          </w:tcPr>
          <w:p w14:paraId="4BC2CF97" w14:textId="755014F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0.119</w:t>
            </w:r>
          </w:p>
        </w:tc>
        <w:tc>
          <w:tcPr>
            <w:tcW w:w="1150" w:type="dxa"/>
            <w:tcBorders>
              <w:top w:val="nil"/>
              <w:left w:val="nil"/>
              <w:bottom w:val="nil"/>
              <w:right w:val="nil"/>
            </w:tcBorders>
            <w:shd w:val="clear" w:color="000000" w:fill="EEEDF0"/>
            <w:vAlign w:val="center"/>
          </w:tcPr>
          <w:p w14:paraId="0BA2B38B" w14:textId="1C408ED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1" w:type="dxa"/>
            <w:tcBorders>
              <w:top w:val="nil"/>
              <w:left w:val="nil"/>
              <w:bottom w:val="nil"/>
              <w:right w:val="nil"/>
            </w:tcBorders>
            <w:shd w:val="clear" w:color="000000" w:fill="F2DFDD"/>
            <w:vAlign w:val="center"/>
          </w:tcPr>
          <w:p w14:paraId="7BCE8D3F" w14:textId="73B56D0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r>
      <w:tr w:rsidR="000A256E" w:rsidRPr="0015282C" w14:paraId="2BAA30A0" w14:textId="77777777" w:rsidTr="000A256E">
        <w:trPr>
          <w:trHeight w:hRule="exact" w:val="272"/>
        </w:trPr>
        <w:tc>
          <w:tcPr>
            <w:tcW w:w="1129" w:type="dxa"/>
            <w:tcBorders>
              <w:top w:val="nil"/>
              <w:bottom w:val="nil"/>
            </w:tcBorders>
            <w:vAlign w:val="center"/>
            <w:hideMark/>
          </w:tcPr>
          <w:p w14:paraId="2B041FF8"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SCA</w:t>
            </w:r>
          </w:p>
        </w:tc>
        <w:tc>
          <w:tcPr>
            <w:tcW w:w="1150" w:type="dxa"/>
            <w:tcBorders>
              <w:top w:val="nil"/>
              <w:left w:val="nil"/>
              <w:bottom w:val="nil"/>
              <w:right w:val="nil"/>
            </w:tcBorders>
            <w:shd w:val="clear" w:color="000000" w:fill="A0B1CC"/>
            <w:vAlign w:val="center"/>
          </w:tcPr>
          <w:p w14:paraId="584B39AB" w14:textId="1223AC7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w:t>
            </w:r>
          </w:p>
        </w:tc>
        <w:tc>
          <w:tcPr>
            <w:tcW w:w="1150" w:type="dxa"/>
            <w:tcBorders>
              <w:top w:val="nil"/>
              <w:left w:val="nil"/>
              <w:bottom w:val="nil"/>
              <w:right w:val="nil"/>
            </w:tcBorders>
            <w:shd w:val="clear" w:color="000000" w:fill="F7EBEA"/>
            <w:vAlign w:val="center"/>
          </w:tcPr>
          <w:p w14:paraId="58F04763" w14:textId="7D9BF05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0.131</w:t>
            </w:r>
          </w:p>
        </w:tc>
        <w:tc>
          <w:tcPr>
            <w:tcW w:w="1150" w:type="dxa"/>
            <w:tcBorders>
              <w:top w:val="nil"/>
              <w:left w:val="nil"/>
              <w:bottom w:val="nil"/>
              <w:right w:val="nil"/>
            </w:tcBorders>
            <w:shd w:val="clear" w:color="000000" w:fill="B2BED3"/>
            <w:vAlign w:val="center"/>
          </w:tcPr>
          <w:p w14:paraId="14EF7AE2" w14:textId="625F889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0.198</w:t>
            </w:r>
          </w:p>
        </w:tc>
        <w:tc>
          <w:tcPr>
            <w:tcW w:w="1150" w:type="dxa"/>
            <w:tcBorders>
              <w:top w:val="nil"/>
              <w:left w:val="nil"/>
              <w:bottom w:val="nil"/>
              <w:right w:val="nil"/>
            </w:tcBorders>
            <w:shd w:val="clear" w:color="000000" w:fill="F5E5E4"/>
            <w:vAlign w:val="center"/>
          </w:tcPr>
          <w:p w14:paraId="4249E261" w14:textId="06085DE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0.127</w:t>
            </w:r>
          </w:p>
        </w:tc>
        <w:tc>
          <w:tcPr>
            <w:tcW w:w="1150" w:type="dxa"/>
            <w:tcBorders>
              <w:top w:val="nil"/>
              <w:left w:val="nil"/>
              <w:bottom w:val="nil"/>
              <w:right w:val="nil"/>
            </w:tcBorders>
            <w:shd w:val="clear" w:color="000000" w:fill="D7A09D"/>
            <w:vAlign w:val="center"/>
          </w:tcPr>
          <w:p w14:paraId="277E7882" w14:textId="0A0643B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0.078</w:t>
            </w:r>
          </w:p>
        </w:tc>
        <w:tc>
          <w:tcPr>
            <w:tcW w:w="1150" w:type="dxa"/>
            <w:tcBorders>
              <w:top w:val="nil"/>
              <w:left w:val="nil"/>
              <w:bottom w:val="nil"/>
              <w:right w:val="nil"/>
            </w:tcBorders>
            <w:shd w:val="clear" w:color="000000" w:fill="E6E6EC"/>
            <w:vAlign w:val="center"/>
          </w:tcPr>
          <w:p w14:paraId="39E1E1D4" w14:textId="2D60F8E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0.162</w:t>
            </w:r>
          </w:p>
        </w:tc>
        <w:tc>
          <w:tcPr>
            <w:tcW w:w="1151" w:type="dxa"/>
            <w:tcBorders>
              <w:top w:val="nil"/>
              <w:left w:val="nil"/>
              <w:bottom w:val="nil"/>
              <w:right w:val="nil"/>
            </w:tcBorders>
            <w:shd w:val="clear" w:color="000000" w:fill="E1B9B6"/>
            <w:vAlign w:val="center"/>
          </w:tcPr>
          <w:p w14:paraId="29A14A40" w14:textId="7C38C66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0.095</w:t>
            </w:r>
          </w:p>
        </w:tc>
      </w:tr>
      <w:tr w:rsidR="000A256E" w:rsidRPr="0015282C" w14:paraId="3B80C4A0" w14:textId="77777777" w:rsidTr="000A256E">
        <w:trPr>
          <w:trHeight w:hRule="exact" w:val="272"/>
        </w:trPr>
        <w:tc>
          <w:tcPr>
            <w:tcW w:w="1129" w:type="dxa"/>
            <w:tcBorders>
              <w:top w:val="nil"/>
              <w:bottom w:val="nil"/>
            </w:tcBorders>
            <w:vAlign w:val="center"/>
            <w:hideMark/>
          </w:tcPr>
          <w:p w14:paraId="3B182685"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SEA</w:t>
            </w:r>
          </w:p>
        </w:tc>
        <w:tc>
          <w:tcPr>
            <w:tcW w:w="1150" w:type="dxa"/>
            <w:tcBorders>
              <w:top w:val="nil"/>
              <w:left w:val="nil"/>
              <w:bottom w:val="nil"/>
              <w:right w:val="nil"/>
            </w:tcBorders>
            <w:shd w:val="clear" w:color="000000" w:fill="9FB0CC"/>
            <w:vAlign w:val="center"/>
          </w:tcPr>
          <w:p w14:paraId="288A7F3B" w14:textId="292112A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0.212</w:t>
            </w:r>
          </w:p>
        </w:tc>
        <w:tc>
          <w:tcPr>
            <w:tcW w:w="1150" w:type="dxa"/>
            <w:tcBorders>
              <w:top w:val="nil"/>
              <w:left w:val="nil"/>
              <w:bottom w:val="nil"/>
              <w:right w:val="nil"/>
            </w:tcBorders>
            <w:shd w:val="clear" w:color="000000" w:fill="BFC8D8"/>
            <w:vAlign w:val="center"/>
          </w:tcPr>
          <w:p w14:paraId="643FB5C6" w14:textId="74D5360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0.189</w:t>
            </w:r>
          </w:p>
        </w:tc>
        <w:tc>
          <w:tcPr>
            <w:tcW w:w="1150" w:type="dxa"/>
            <w:tcBorders>
              <w:top w:val="nil"/>
              <w:left w:val="nil"/>
              <w:bottom w:val="nil"/>
              <w:right w:val="nil"/>
            </w:tcBorders>
            <w:shd w:val="clear" w:color="000000" w:fill="E6C5C3"/>
            <w:vAlign w:val="center"/>
          </w:tcPr>
          <w:p w14:paraId="7B2D67BC" w14:textId="3287A96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0.104</w:t>
            </w:r>
          </w:p>
        </w:tc>
        <w:tc>
          <w:tcPr>
            <w:tcW w:w="1150" w:type="dxa"/>
            <w:tcBorders>
              <w:top w:val="nil"/>
              <w:left w:val="nil"/>
              <w:bottom w:val="nil"/>
              <w:right w:val="nil"/>
            </w:tcBorders>
            <w:shd w:val="clear" w:color="000000" w:fill="D0D5E0"/>
            <w:vAlign w:val="center"/>
          </w:tcPr>
          <w:p w14:paraId="17F18C56" w14:textId="197B9BA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0.177</w:t>
            </w:r>
          </w:p>
        </w:tc>
        <w:tc>
          <w:tcPr>
            <w:tcW w:w="1150" w:type="dxa"/>
            <w:tcBorders>
              <w:top w:val="nil"/>
              <w:left w:val="nil"/>
              <w:bottom w:val="nil"/>
              <w:right w:val="nil"/>
            </w:tcBorders>
            <w:shd w:val="clear" w:color="000000" w:fill="E0B7B5"/>
            <w:vAlign w:val="center"/>
          </w:tcPr>
          <w:p w14:paraId="28A18E98" w14:textId="360E51F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0.094</w:t>
            </w:r>
          </w:p>
        </w:tc>
        <w:tc>
          <w:tcPr>
            <w:tcW w:w="1150" w:type="dxa"/>
            <w:tcBorders>
              <w:top w:val="nil"/>
              <w:left w:val="nil"/>
              <w:bottom w:val="nil"/>
              <w:right w:val="nil"/>
            </w:tcBorders>
            <w:shd w:val="clear" w:color="000000" w:fill="EACFCD"/>
            <w:vAlign w:val="center"/>
          </w:tcPr>
          <w:p w14:paraId="58E81E68" w14:textId="5E6A7E5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0.111</w:t>
            </w:r>
          </w:p>
        </w:tc>
        <w:tc>
          <w:tcPr>
            <w:tcW w:w="1151" w:type="dxa"/>
            <w:tcBorders>
              <w:top w:val="nil"/>
              <w:left w:val="nil"/>
              <w:bottom w:val="nil"/>
              <w:right w:val="nil"/>
            </w:tcBorders>
            <w:shd w:val="clear" w:color="000000" w:fill="ECD2D0"/>
            <w:vAlign w:val="center"/>
          </w:tcPr>
          <w:p w14:paraId="5BE356AB" w14:textId="367CB54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0.113</w:t>
            </w:r>
          </w:p>
        </w:tc>
      </w:tr>
      <w:tr w:rsidR="000A256E" w:rsidRPr="0015282C" w14:paraId="43C4770B" w14:textId="77777777" w:rsidTr="000A256E">
        <w:trPr>
          <w:trHeight w:hRule="exact" w:val="272"/>
        </w:trPr>
        <w:tc>
          <w:tcPr>
            <w:tcW w:w="1129" w:type="dxa"/>
            <w:tcBorders>
              <w:top w:val="nil"/>
              <w:bottom w:val="nil"/>
            </w:tcBorders>
            <w:vAlign w:val="center"/>
            <w:hideMark/>
          </w:tcPr>
          <w:p w14:paraId="5603F42F"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SEAF</w:t>
            </w:r>
          </w:p>
        </w:tc>
        <w:tc>
          <w:tcPr>
            <w:tcW w:w="1150" w:type="dxa"/>
            <w:tcBorders>
              <w:top w:val="nil"/>
              <w:left w:val="nil"/>
              <w:bottom w:val="nil"/>
              <w:right w:val="nil"/>
            </w:tcBorders>
            <w:shd w:val="clear" w:color="000000" w:fill="C8CFDD"/>
            <w:vAlign w:val="center"/>
          </w:tcPr>
          <w:p w14:paraId="70BB828B" w14:textId="6942518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0.183</w:t>
            </w:r>
          </w:p>
        </w:tc>
        <w:tc>
          <w:tcPr>
            <w:tcW w:w="1150" w:type="dxa"/>
            <w:tcBorders>
              <w:top w:val="nil"/>
              <w:left w:val="nil"/>
              <w:bottom w:val="nil"/>
              <w:right w:val="nil"/>
            </w:tcBorders>
            <w:shd w:val="clear" w:color="000000" w:fill="D2D7E1"/>
            <w:vAlign w:val="center"/>
          </w:tcPr>
          <w:p w14:paraId="648BF5AC" w14:textId="303FB7B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0.176</w:t>
            </w:r>
          </w:p>
        </w:tc>
        <w:tc>
          <w:tcPr>
            <w:tcW w:w="1150" w:type="dxa"/>
            <w:tcBorders>
              <w:top w:val="nil"/>
              <w:left w:val="nil"/>
              <w:bottom w:val="nil"/>
              <w:right w:val="nil"/>
            </w:tcBorders>
            <w:shd w:val="clear" w:color="000000" w:fill="EFEEF1"/>
            <w:vAlign w:val="center"/>
          </w:tcPr>
          <w:p w14:paraId="685CA5F8" w14:textId="1777960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0.156</w:t>
            </w:r>
          </w:p>
        </w:tc>
        <w:tc>
          <w:tcPr>
            <w:tcW w:w="1150" w:type="dxa"/>
            <w:tcBorders>
              <w:top w:val="nil"/>
              <w:left w:val="nil"/>
              <w:bottom w:val="nil"/>
              <w:right w:val="nil"/>
            </w:tcBorders>
            <w:shd w:val="clear" w:color="000000" w:fill="FAF2F1"/>
            <w:vAlign w:val="center"/>
          </w:tcPr>
          <w:p w14:paraId="4557F6CE" w14:textId="61C2C336"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0.137</w:t>
            </w:r>
          </w:p>
        </w:tc>
        <w:tc>
          <w:tcPr>
            <w:tcW w:w="1150" w:type="dxa"/>
            <w:tcBorders>
              <w:top w:val="nil"/>
              <w:left w:val="nil"/>
              <w:bottom w:val="nil"/>
              <w:right w:val="nil"/>
            </w:tcBorders>
            <w:shd w:val="clear" w:color="000000" w:fill="DAA8A5"/>
            <w:vAlign w:val="center"/>
          </w:tcPr>
          <w:p w14:paraId="5AA42343" w14:textId="07C7CB7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0.083</w:t>
            </w:r>
          </w:p>
        </w:tc>
        <w:tc>
          <w:tcPr>
            <w:tcW w:w="1150" w:type="dxa"/>
            <w:tcBorders>
              <w:top w:val="nil"/>
              <w:left w:val="nil"/>
              <w:bottom w:val="nil"/>
              <w:right w:val="nil"/>
            </w:tcBorders>
            <w:shd w:val="clear" w:color="000000" w:fill="9DAFCB"/>
            <w:vAlign w:val="center"/>
          </w:tcPr>
          <w:p w14:paraId="65E9A6CA" w14:textId="16D4FD0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0.213</w:t>
            </w:r>
          </w:p>
        </w:tc>
        <w:tc>
          <w:tcPr>
            <w:tcW w:w="1151" w:type="dxa"/>
            <w:tcBorders>
              <w:top w:val="nil"/>
              <w:left w:val="nil"/>
              <w:bottom w:val="nil"/>
              <w:right w:val="nil"/>
            </w:tcBorders>
            <w:shd w:val="clear" w:color="000000" w:fill="C87E7B"/>
            <w:vAlign w:val="center"/>
          </w:tcPr>
          <w:p w14:paraId="4FB09156" w14:textId="03FADD5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0.052</w:t>
            </w:r>
          </w:p>
        </w:tc>
      </w:tr>
      <w:tr w:rsidR="000A256E" w:rsidRPr="0015282C" w14:paraId="6B32C72C" w14:textId="77777777" w:rsidTr="000A256E">
        <w:trPr>
          <w:trHeight w:hRule="exact" w:val="272"/>
        </w:trPr>
        <w:tc>
          <w:tcPr>
            <w:tcW w:w="1129" w:type="dxa"/>
            <w:tcBorders>
              <w:top w:val="nil"/>
              <w:bottom w:val="nil"/>
            </w:tcBorders>
            <w:vAlign w:val="center"/>
            <w:hideMark/>
          </w:tcPr>
          <w:p w14:paraId="6317C2ED"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SES</w:t>
            </w:r>
          </w:p>
        </w:tc>
        <w:tc>
          <w:tcPr>
            <w:tcW w:w="1150" w:type="dxa"/>
            <w:tcBorders>
              <w:top w:val="nil"/>
              <w:left w:val="nil"/>
              <w:bottom w:val="nil"/>
              <w:right w:val="nil"/>
            </w:tcBorders>
            <w:shd w:val="clear" w:color="000000" w:fill="E1E2E9"/>
            <w:vAlign w:val="center"/>
          </w:tcPr>
          <w:p w14:paraId="219DE773" w14:textId="4A0B15F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0.166</w:t>
            </w:r>
          </w:p>
        </w:tc>
        <w:tc>
          <w:tcPr>
            <w:tcW w:w="1150" w:type="dxa"/>
            <w:tcBorders>
              <w:top w:val="nil"/>
              <w:left w:val="nil"/>
              <w:bottom w:val="nil"/>
              <w:right w:val="nil"/>
            </w:tcBorders>
            <w:shd w:val="clear" w:color="000000" w:fill="EFDAD8"/>
            <w:vAlign w:val="center"/>
          </w:tcPr>
          <w:p w14:paraId="41C4E917" w14:textId="2657AFF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0.119</w:t>
            </w:r>
          </w:p>
        </w:tc>
        <w:tc>
          <w:tcPr>
            <w:tcW w:w="1150" w:type="dxa"/>
            <w:tcBorders>
              <w:top w:val="nil"/>
              <w:left w:val="nil"/>
              <w:bottom w:val="nil"/>
              <w:right w:val="nil"/>
            </w:tcBorders>
            <w:shd w:val="clear" w:color="000000" w:fill="A3B4CD"/>
            <w:vAlign w:val="center"/>
          </w:tcPr>
          <w:p w14:paraId="3A2EE7AE" w14:textId="0D06E99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0.208</w:t>
            </w:r>
          </w:p>
        </w:tc>
        <w:tc>
          <w:tcPr>
            <w:tcW w:w="1150" w:type="dxa"/>
            <w:tcBorders>
              <w:top w:val="nil"/>
              <w:left w:val="nil"/>
              <w:bottom w:val="nil"/>
              <w:right w:val="nil"/>
            </w:tcBorders>
            <w:shd w:val="clear" w:color="000000" w:fill="F9EEED"/>
            <w:vAlign w:val="center"/>
          </w:tcPr>
          <w:p w14:paraId="347ACD43" w14:textId="5D3BB1D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0.133</w:t>
            </w:r>
          </w:p>
        </w:tc>
        <w:tc>
          <w:tcPr>
            <w:tcW w:w="1150" w:type="dxa"/>
            <w:tcBorders>
              <w:top w:val="nil"/>
              <w:left w:val="nil"/>
              <w:bottom w:val="nil"/>
              <w:right w:val="nil"/>
            </w:tcBorders>
            <w:shd w:val="clear" w:color="000000" w:fill="EFDAD8"/>
            <w:vAlign w:val="center"/>
          </w:tcPr>
          <w:p w14:paraId="66214F04" w14:textId="5622BEE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0.119</w:t>
            </w:r>
          </w:p>
        </w:tc>
        <w:tc>
          <w:tcPr>
            <w:tcW w:w="1150" w:type="dxa"/>
            <w:tcBorders>
              <w:top w:val="nil"/>
              <w:left w:val="nil"/>
              <w:bottom w:val="nil"/>
              <w:right w:val="nil"/>
            </w:tcBorders>
            <w:shd w:val="clear" w:color="000000" w:fill="F9EFEE"/>
            <w:vAlign w:val="center"/>
          </w:tcPr>
          <w:p w14:paraId="26E137D4" w14:textId="0E0375E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0.134</w:t>
            </w:r>
          </w:p>
        </w:tc>
        <w:tc>
          <w:tcPr>
            <w:tcW w:w="1151" w:type="dxa"/>
            <w:tcBorders>
              <w:top w:val="nil"/>
              <w:left w:val="nil"/>
              <w:bottom w:val="nil"/>
              <w:right w:val="nil"/>
            </w:tcBorders>
            <w:shd w:val="clear" w:color="000000" w:fill="F2DFDD"/>
            <w:vAlign w:val="center"/>
          </w:tcPr>
          <w:p w14:paraId="29277EA8" w14:textId="35CFA0D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0.122</w:t>
            </w:r>
          </w:p>
        </w:tc>
      </w:tr>
      <w:tr w:rsidR="000A256E" w:rsidRPr="0015282C" w14:paraId="5703D867" w14:textId="77777777" w:rsidTr="000A256E">
        <w:trPr>
          <w:trHeight w:hRule="exact" w:val="272"/>
        </w:trPr>
        <w:tc>
          <w:tcPr>
            <w:tcW w:w="1129" w:type="dxa"/>
            <w:tcBorders>
              <w:top w:val="nil"/>
              <w:bottom w:val="nil"/>
            </w:tcBorders>
            <w:vAlign w:val="center"/>
            <w:hideMark/>
          </w:tcPr>
          <w:p w14:paraId="160FE284"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SSA</w:t>
            </w:r>
          </w:p>
        </w:tc>
        <w:tc>
          <w:tcPr>
            <w:tcW w:w="1150" w:type="dxa"/>
            <w:tcBorders>
              <w:top w:val="nil"/>
              <w:left w:val="nil"/>
              <w:bottom w:val="nil"/>
              <w:right w:val="nil"/>
            </w:tcBorders>
            <w:shd w:val="clear" w:color="000000" w:fill="F7EAE8"/>
            <w:vAlign w:val="center"/>
          </w:tcPr>
          <w:p w14:paraId="7A719B6B" w14:textId="19850A3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0.130</w:t>
            </w:r>
          </w:p>
        </w:tc>
        <w:tc>
          <w:tcPr>
            <w:tcW w:w="1150" w:type="dxa"/>
            <w:tcBorders>
              <w:top w:val="nil"/>
              <w:left w:val="nil"/>
              <w:bottom w:val="nil"/>
              <w:right w:val="nil"/>
            </w:tcBorders>
            <w:shd w:val="clear" w:color="000000" w:fill="F4E3E2"/>
            <w:vAlign w:val="center"/>
          </w:tcPr>
          <w:p w14:paraId="73646449" w14:textId="78ACDFF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0.126</w:t>
            </w:r>
          </w:p>
        </w:tc>
        <w:tc>
          <w:tcPr>
            <w:tcW w:w="1150" w:type="dxa"/>
            <w:tcBorders>
              <w:top w:val="nil"/>
              <w:left w:val="nil"/>
              <w:bottom w:val="nil"/>
              <w:right w:val="nil"/>
            </w:tcBorders>
            <w:shd w:val="clear" w:color="000000" w:fill="FAF5F4"/>
            <w:vAlign w:val="center"/>
          </w:tcPr>
          <w:p w14:paraId="6D682DA4" w14:textId="1B185E3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0.142</w:t>
            </w:r>
          </w:p>
        </w:tc>
        <w:tc>
          <w:tcPr>
            <w:tcW w:w="1150" w:type="dxa"/>
            <w:tcBorders>
              <w:top w:val="nil"/>
              <w:left w:val="nil"/>
              <w:bottom w:val="nil"/>
              <w:right w:val="nil"/>
            </w:tcBorders>
            <w:shd w:val="clear" w:color="000000" w:fill="F2F0F2"/>
            <w:vAlign w:val="center"/>
          </w:tcPr>
          <w:p w14:paraId="50ABE6C9" w14:textId="10E273D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0.154</w:t>
            </w:r>
          </w:p>
        </w:tc>
        <w:tc>
          <w:tcPr>
            <w:tcW w:w="1150" w:type="dxa"/>
            <w:tcBorders>
              <w:top w:val="nil"/>
              <w:left w:val="nil"/>
              <w:bottom w:val="nil"/>
              <w:right w:val="nil"/>
            </w:tcBorders>
            <w:shd w:val="clear" w:color="000000" w:fill="C8CFDD"/>
            <w:vAlign w:val="center"/>
          </w:tcPr>
          <w:p w14:paraId="6DC190BF" w14:textId="5A81CF9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0.183</w:t>
            </w:r>
          </w:p>
        </w:tc>
        <w:tc>
          <w:tcPr>
            <w:tcW w:w="1150" w:type="dxa"/>
            <w:tcBorders>
              <w:top w:val="nil"/>
              <w:left w:val="nil"/>
              <w:bottom w:val="nil"/>
              <w:right w:val="nil"/>
            </w:tcBorders>
            <w:shd w:val="clear" w:color="000000" w:fill="BBC5D7"/>
            <w:vAlign w:val="center"/>
          </w:tcPr>
          <w:p w14:paraId="35DAE686" w14:textId="4106F78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0.191</w:t>
            </w:r>
          </w:p>
        </w:tc>
        <w:tc>
          <w:tcPr>
            <w:tcW w:w="1151" w:type="dxa"/>
            <w:tcBorders>
              <w:top w:val="nil"/>
              <w:left w:val="nil"/>
              <w:bottom w:val="nil"/>
              <w:right w:val="nil"/>
            </w:tcBorders>
            <w:shd w:val="clear" w:color="000000" w:fill="D59D9A"/>
            <w:vAlign w:val="center"/>
          </w:tcPr>
          <w:p w14:paraId="29CA7554" w14:textId="4352DE0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0.075</w:t>
            </w:r>
          </w:p>
        </w:tc>
      </w:tr>
      <w:tr w:rsidR="000A256E" w:rsidRPr="0015282C" w14:paraId="0A707B24" w14:textId="77777777" w:rsidTr="000A256E">
        <w:trPr>
          <w:trHeight w:hRule="exact" w:val="272"/>
        </w:trPr>
        <w:tc>
          <w:tcPr>
            <w:tcW w:w="1129" w:type="dxa"/>
            <w:tcBorders>
              <w:top w:val="nil"/>
              <w:bottom w:val="nil"/>
            </w:tcBorders>
            <w:vAlign w:val="center"/>
            <w:hideMark/>
          </w:tcPr>
          <w:p w14:paraId="4991CCCC"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SWS</w:t>
            </w:r>
          </w:p>
        </w:tc>
        <w:tc>
          <w:tcPr>
            <w:tcW w:w="1150" w:type="dxa"/>
            <w:tcBorders>
              <w:top w:val="nil"/>
              <w:left w:val="nil"/>
              <w:bottom w:val="nil"/>
              <w:right w:val="nil"/>
            </w:tcBorders>
            <w:shd w:val="clear" w:color="000000" w:fill="A7B6CE"/>
            <w:vAlign w:val="center"/>
          </w:tcPr>
          <w:p w14:paraId="796A7EBB" w14:textId="5D1D2A5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0.206</w:t>
            </w:r>
          </w:p>
        </w:tc>
        <w:tc>
          <w:tcPr>
            <w:tcW w:w="1150" w:type="dxa"/>
            <w:tcBorders>
              <w:top w:val="nil"/>
              <w:left w:val="nil"/>
              <w:bottom w:val="nil"/>
              <w:right w:val="nil"/>
            </w:tcBorders>
            <w:shd w:val="clear" w:color="000000" w:fill="C8CFDD"/>
            <w:vAlign w:val="center"/>
          </w:tcPr>
          <w:p w14:paraId="058CB6DC" w14:textId="42EDCCA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0.182</w:t>
            </w:r>
          </w:p>
        </w:tc>
        <w:tc>
          <w:tcPr>
            <w:tcW w:w="1150" w:type="dxa"/>
            <w:tcBorders>
              <w:top w:val="nil"/>
              <w:left w:val="nil"/>
              <w:bottom w:val="nil"/>
              <w:right w:val="nil"/>
            </w:tcBorders>
            <w:shd w:val="clear" w:color="000000" w:fill="EACDCB"/>
            <w:vAlign w:val="center"/>
          </w:tcPr>
          <w:p w14:paraId="024FD132" w14:textId="6955B22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0.110</w:t>
            </w:r>
          </w:p>
        </w:tc>
        <w:tc>
          <w:tcPr>
            <w:tcW w:w="1150" w:type="dxa"/>
            <w:tcBorders>
              <w:top w:val="nil"/>
              <w:left w:val="nil"/>
              <w:bottom w:val="nil"/>
              <w:right w:val="nil"/>
            </w:tcBorders>
            <w:shd w:val="clear" w:color="000000" w:fill="E7C7C5"/>
            <w:vAlign w:val="center"/>
          </w:tcPr>
          <w:p w14:paraId="4B191247" w14:textId="6A92F4F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0.106</w:t>
            </w:r>
          </w:p>
        </w:tc>
        <w:tc>
          <w:tcPr>
            <w:tcW w:w="1150" w:type="dxa"/>
            <w:tcBorders>
              <w:top w:val="nil"/>
              <w:left w:val="nil"/>
              <w:bottom w:val="nil"/>
              <w:right w:val="nil"/>
            </w:tcBorders>
            <w:shd w:val="clear" w:color="000000" w:fill="D2D7E1"/>
            <w:vAlign w:val="center"/>
          </w:tcPr>
          <w:p w14:paraId="1BDF0098" w14:textId="22CBC68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0.176</w:t>
            </w:r>
          </w:p>
        </w:tc>
        <w:tc>
          <w:tcPr>
            <w:tcW w:w="1150" w:type="dxa"/>
            <w:tcBorders>
              <w:top w:val="nil"/>
              <w:left w:val="nil"/>
              <w:bottom w:val="nil"/>
              <w:right w:val="nil"/>
            </w:tcBorders>
            <w:shd w:val="clear" w:color="000000" w:fill="EDD5D3"/>
            <w:vAlign w:val="center"/>
          </w:tcPr>
          <w:p w14:paraId="552686AF" w14:textId="7E8CD28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0.116</w:t>
            </w:r>
          </w:p>
        </w:tc>
        <w:tc>
          <w:tcPr>
            <w:tcW w:w="1151" w:type="dxa"/>
            <w:tcBorders>
              <w:top w:val="nil"/>
              <w:left w:val="nil"/>
              <w:bottom w:val="nil"/>
              <w:right w:val="nil"/>
            </w:tcBorders>
            <w:shd w:val="clear" w:color="000000" w:fill="E5C3C1"/>
            <w:vAlign w:val="center"/>
          </w:tcPr>
          <w:p w14:paraId="4209BBA5" w14:textId="7B74A36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0.103</w:t>
            </w:r>
          </w:p>
        </w:tc>
      </w:tr>
      <w:tr w:rsidR="000A256E" w:rsidRPr="0015282C" w14:paraId="75FFE1E1" w14:textId="77777777" w:rsidTr="000A256E">
        <w:trPr>
          <w:trHeight w:hRule="exact" w:val="272"/>
        </w:trPr>
        <w:tc>
          <w:tcPr>
            <w:tcW w:w="1129" w:type="dxa"/>
            <w:tcBorders>
              <w:top w:val="nil"/>
              <w:bottom w:val="nil"/>
            </w:tcBorders>
            <w:vAlign w:val="center"/>
            <w:hideMark/>
          </w:tcPr>
          <w:p w14:paraId="1830D186"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TIB</w:t>
            </w:r>
          </w:p>
        </w:tc>
        <w:tc>
          <w:tcPr>
            <w:tcW w:w="1150" w:type="dxa"/>
            <w:tcBorders>
              <w:top w:val="nil"/>
              <w:left w:val="nil"/>
              <w:bottom w:val="nil"/>
              <w:right w:val="nil"/>
            </w:tcBorders>
            <w:shd w:val="clear" w:color="000000" w:fill="C7CEDC"/>
            <w:vAlign w:val="center"/>
          </w:tcPr>
          <w:p w14:paraId="23E2B30F" w14:textId="44ADD96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0.184</w:t>
            </w:r>
          </w:p>
        </w:tc>
        <w:tc>
          <w:tcPr>
            <w:tcW w:w="1150" w:type="dxa"/>
            <w:tcBorders>
              <w:top w:val="nil"/>
              <w:left w:val="nil"/>
              <w:bottom w:val="nil"/>
              <w:right w:val="nil"/>
            </w:tcBorders>
            <w:shd w:val="clear" w:color="000000" w:fill="F8F4F5"/>
            <w:vAlign w:val="center"/>
          </w:tcPr>
          <w:p w14:paraId="4AFC14D3" w14:textId="5C7ADBD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0" w:type="dxa"/>
            <w:tcBorders>
              <w:top w:val="nil"/>
              <w:left w:val="nil"/>
              <w:bottom w:val="nil"/>
              <w:right w:val="nil"/>
            </w:tcBorders>
            <w:shd w:val="clear" w:color="000000" w:fill="F8EDEB"/>
            <w:vAlign w:val="center"/>
          </w:tcPr>
          <w:p w14:paraId="43B7BC57" w14:textId="7050147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0.132</w:t>
            </w:r>
          </w:p>
        </w:tc>
        <w:tc>
          <w:tcPr>
            <w:tcW w:w="1150" w:type="dxa"/>
            <w:tcBorders>
              <w:top w:val="nil"/>
              <w:left w:val="nil"/>
              <w:bottom w:val="nil"/>
              <w:right w:val="nil"/>
            </w:tcBorders>
            <w:shd w:val="clear" w:color="000000" w:fill="FAF5F4"/>
            <w:vAlign w:val="center"/>
          </w:tcPr>
          <w:p w14:paraId="7AC13FB3" w14:textId="4B2D881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0.142</w:t>
            </w:r>
          </w:p>
        </w:tc>
        <w:tc>
          <w:tcPr>
            <w:tcW w:w="1150" w:type="dxa"/>
            <w:tcBorders>
              <w:top w:val="nil"/>
              <w:left w:val="nil"/>
              <w:bottom w:val="nil"/>
              <w:right w:val="nil"/>
            </w:tcBorders>
            <w:shd w:val="clear" w:color="000000" w:fill="F2F0F2"/>
            <w:vAlign w:val="center"/>
          </w:tcPr>
          <w:p w14:paraId="62B5BE05" w14:textId="2CCA03F7"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0.154</w:t>
            </w:r>
          </w:p>
        </w:tc>
        <w:tc>
          <w:tcPr>
            <w:tcW w:w="1150" w:type="dxa"/>
            <w:tcBorders>
              <w:top w:val="nil"/>
              <w:left w:val="nil"/>
              <w:bottom w:val="nil"/>
              <w:right w:val="nil"/>
            </w:tcBorders>
            <w:shd w:val="clear" w:color="000000" w:fill="E8CAC8"/>
            <w:vAlign w:val="center"/>
          </w:tcPr>
          <w:p w14:paraId="7147B9BA" w14:textId="5D06E40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0.108</w:t>
            </w:r>
          </w:p>
        </w:tc>
        <w:tc>
          <w:tcPr>
            <w:tcW w:w="1151" w:type="dxa"/>
            <w:tcBorders>
              <w:top w:val="nil"/>
              <w:left w:val="nil"/>
              <w:bottom w:val="nil"/>
              <w:right w:val="nil"/>
            </w:tcBorders>
            <w:shd w:val="clear" w:color="000000" w:fill="F8EDEB"/>
            <w:vAlign w:val="center"/>
          </w:tcPr>
          <w:p w14:paraId="67AD14B2" w14:textId="6C66134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0.132</w:t>
            </w:r>
          </w:p>
        </w:tc>
      </w:tr>
      <w:tr w:rsidR="000A256E" w:rsidRPr="0015282C" w14:paraId="4F2F1AEF" w14:textId="77777777" w:rsidTr="000A256E">
        <w:trPr>
          <w:trHeight w:hRule="exact" w:val="272"/>
        </w:trPr>
        <w:tc>
          <w:tcPr>
            <w:tcW w:w="1129" w:type="dxa"/>
            <w:tcBorders>
              <w:top w:val="nil"/>
              <w:bottom w:val="nil"/>
            </w:tcBorders>
            <w:vAlign w:val="center"/>
            <w:hideMark/>
          </w:tcPr>
          <w:p w14:paraId="7489602F"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WAF</w:t>
            </w:r>
          </w:p>
        </w:tc>
        <w:tc>
          <w:tcPr>
            <w:tcW w:w="1150" w:type="dxa"/>
            <w:tcBorders>
              <w:top w:val="nil"/>
              <w:left w:val="nil"/>
              <w:bottom w:val="nil"/>
              <w:right w:val="nil"/>
            </w:tcBorders>
            <w:shd w:val="clear" w:color="000000" w:fill="D9DCE5"/>
            <w:vAlign w:val="center"/>
          </w:tcPr>
          <w:p w14:paraId="553BD732" w14:textId="22FEF3A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0.171</w:t>
            </w:r>
          </w:p>
        </w:tc>
        <w:tc>
          <w:tcPr>
            <w:tcW w:w="1150" w:type="dxa"/>
            <w:tcBorders>
              <w:top w:val="nil"/>
              <w:left w:val="nil"/>
              <w:bottom w:val="nil"/>
              <w:right w:val="nil"/>
            </w:tcBorders>
            <w:shd w:val="clear" w:color="000000" w:fill="C5CDDB"/>
            <w:vAlign w:val="center"/>
          </w:tcPr>
          <w:p w14:paraId="73BB7732" w14:textId="29D6D5A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0.185</w:t>
            </w:r>
          </w:p>
        </w:tc>
        <w:tc>
          <w:tcPr>
            <w:tcW w:w="1150" w:type="dxa"/>
            <w:tcBorders>
              <w:top w:val="nil"/>
              <w:left w:val="nil"/>
              <w:bottom w:val="nil"/>
              <w:right w:val="nil"/>
            </w:tcBorders>
            <w:shd w:val="clear" w:color="000000" w:fill="D7DAE4"/>
            <w:vAlign w:val="center"/>
          </w:tcPr>
          <w:p w14:paraId="79D8B7CA" w14:textId="31CECB5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0.172</w:t>
            </w:r>
          </w:p>
        </w:tc>
        <w:tc>
          <w:tcPr>
            <w:tcW w:w="1150" w:type="dxa"/>
            <w:tcBorders>
              <w:top w:val="nil"/>
              <w:left w:val="nil"/>
              <w:bottom w:val="nil"/>
              <w:right w:val="nil"/>
            </w:tcBorders>
            <w:shd w:val="clear" w:color="000000" w:fill="FAF4F3"/>
            <w:vAlign w:val="center"/>
          </w:tcPr>
          <w:p w14:paraId="0A0FBFB1" w14:textId="03E87DC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0.140</w:t>
            </w:r>
          </w:p>
        </w:tc>
        <w:tc>
          <w:tcPr>
            <w:tcW w:w="1150" w:type="dxa"/>
            <w:tcBorders>
              <w:top w:val="nil"/>
              <w:left w:val="nil"/>
              <w:bottom w:val="nil"/>
              <w:right w:val="nil"/>
            </w:tcBorders>
            <w:shd w:val="clear" w:color="000000" w:fill="CC8582"/>
            <w:vAlign w:val="center"/>
          </w:tcPr>
          <w:p w14:paraId="19398DCB" w14:textId="0F27A85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0.058</w:t>
            </w:r>
          </w:p>
        </w:tc>
        <w:tc>
          <w:tcPr>
            <w:tcW w:w="1150" w:type="dxa"/>
            <w:tcBorders>
              <w:top w:val="nil"/>
              <w:left w:val="nil"/>
              <w:bottom w:val="nil"/>
              <w:right w:val="nil"/>
            </w:tcBorders>
            <w:shd w:val="clear" w:color="000000" w:fill="B0BDD2"/>
            <w:vAlign w:val="center"/>
          </w:tcPr>
          <w:p w14:paraId="500169D4" w14:textId="7F73035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0.199</w:t>
            </w:r>
          </w:p>
        </w:tc>
        <w:tc>
          <w:tcPr>
            <w:tcW w:w="1151" w:type="dxa"/>
            <w:tcBorders>
              <w:top w:val="nil"/>
              <w:left w:val="nil"/>
              <w:bottom w:val="nil"/>
              <w:right w:val="nil"/>
            </w:tcBorders>
            <w:shd w:val="clear" w:color="000000" w:fill="D59D9A"/>
            <w:vAlign w:val="center"/>
          </w:tcPr>
          <w:p w14:paraId="6145D5FC" w14:textId="7A5562E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0.075</w:t>
            </w:r>
          </w:p>
        </w:tc>
      </w:tr>
      <w:tr w:rsidR="000A256E" w:rsidRPr="0015282C" w14:paraId="3D4877EE" w14:textId="77777777" w:rsidTr="000A256E">
        <w:trPr>
          <w:trHeight w:hRule="exact" w:val="272"/>
        </w:trPr>
        <w:tc>
          <w:tcPr>
            <w:tcW w:w="1129" w:type="dxa"/>
            <w:tcBorders>
              <w:top w:val="nil"/>
              <w:bottom w:val="nil"/>
            </w:tcBorders>
            <w:vAlign w:val="center"/>
            <w:hideMark/>
          </w:tcPr>
          <w:p w14:paraId="5D291C5D"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WCA</w:t>
            </w:r>
          </w:p>
        </w:tc>
        <w:tc>
          <w:tcPr>
            <w:tcW w:w="1150" w:type="dxa"/>
            <w:tcBorders>
              <w:top w:val="nil"/>
              <w:left w:val="nil"/>
              <w:bottom w:val="nil"/>
              <w:right w:val="nil"/>
            </w:tcBorders>
            <w:shd w:val="clear" w:color="000000" w:fill="F5E5E4"/>
            <w:vAlign w:val="center"/>
          </w:tcPr>
          <w:p w14:paraId="0D31F7F3" w14:textId="38C0EB0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0.127</w:t>
            </w:r>
          </w:p>
        </w:tc>
        <w:tc>
          <w:tcPr>
            <w:tcW w:w="1150" w:type="dxa"/>
            <w:tcBorders>
              <w:top w:val="nil"/>
              <w:left w:val="nil"/>
              <w:bottom w:val="nil"/>
              <w:right w:val="nil"/>
            </w:tcBorders>
            <w:shd w:val="clear" w:color="000000" w:fill="E6E6EC"/>
            <w:vAlign w:val="center"/>
          </w:tcPr>
          <w:p w14:paraId="5101E8C9" w14:textId="5C061A2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0.162</w:t>
            </w:r>
          </w:p>
        </w:tc>
        <w:tc>
          <w:tcPr>
            <w:tcW w:w="1150" w:type="dxa"/>
            <w:tcBorders>
              <w:top w:val="nil"/>
              <w:left w:val="nil"/>
              <w:bottom w:val="nil"/>
              <w:right w:val="nil"/>
            </w:tcBorders>
            <w:shd w:val="clear" w:color="000000" w:fill="F1EFF2"/>
            <w:vAlign w:val="center"/>
          </w:tcPr>
          <w:p w14:paraId="514C5A1C" w14:textId="712722F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0.155</w:t>
            </w:r>
          </w:p>
        </w:tc>
        <w:tc>
          <w:tcPr>
            <w:tcW w:w="1150" w:type="dxa"/>
            <w:tcBorders>
              <w:top w:val="nil"/>
              <w:left w:val="nil"/>
              <w:bottom w:val="nil"/>
              <w:right w:val="nil"/>
            </w:tcBorders>
            <w:shd w:val="clear" w:color="000000" w:fill="BAC4D6"/>
            <w:vAlign w:val="center"/>
          </w:tcPr>
          <w:p w14:paraId="7929BE02" w14:textId="05761A4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0.192</w:t>
            </w:r>
          </w:p>
        </w:tc>
        <w:tc>
          <w:tcPr>
            <w:tcW w:w="1150" w:type="dxa"/>
            <w:tcBorders>
              <w:top w:val="nil"/>
              <w:left w:val="nil"/>
              <w:bottom w:val="nil"/>
              <w:right w:val="nil"/>
            </w:tcBorders>
            <w:shd w:val="clear" w:color="000000" w:fill="F4E3E2"/>
            <w:vAlign w:val="center"/>
          </w:tcPr>
          <w:p w14:paraId="516B4AC3" w14:textId="1EDBE67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0.125</w:t>
            </w:r>
          </w:p>
        </w:tc>
        <w:tc>
          <w:tcPr>
            <w:tcW w:w="1150" w:type="dxa"/>
            <w:tcBorders>
              <w:top w:val="nil"/>
              <w:left w:val="nil"/>
              <w:bottom w:val="nil"/>
              <w:right w:val="nil"/>
            </w:tcBorders>
            <w:shd w:val="clear" w:color="000000" w:fill="CBD1DE"/>
            <w:vAlign w:val="center"/>
          </w:tcPr>
          <w:p w14:paraId="1C1FF462" w14:textId="6321258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0.180</w:t>
            </w:r>
          </w:p>
        </w:tc>
        <w:tc>
          <w:tcPr>
            <w:tcW w:w="1151" w:type="dxa"/>
            <w:tcBorders>
              <w:top w:val="nil"/>
              <w:left w:val="nil"/>
              <w:bottom w:val="nil"/>
              <w:right w:val="nil"/>
            </w:tcBorders>
            <w:shd w:val="clear" w:color="000000" w:fill="CD8885"/>
            <w:vAlign w:val="center"/>
          </w:tcPr>
          <w:p w14:paraId="10EF0967" w14:textId="1489D0EB"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w:t>
            </w:r>
          </w:p>
        </w:tc>
      </w:tr>
      <w:tr w:rsidR="000A256E" w:rsidRPr="0015282C" w14:paraId="717CF53A" w14:textId="77777777" w:rsidTr="000A256E">
        <w:trPr>
          <w:trHeight w:hRule="exact" w:val="272"/>
        </w:trPr>
        <w:tc>
          <w:tcPr>
            <w:tcW w:w="1129" w:type="dxa"/>
            <w:tcBorders>
              <w:top w:val="nil"/>
              <w:bottom w:val="nil"/>
            </w:tcBorders>
            <w:vAlign w:val="center"/>
            <w:hideMark/>
          </w:tcPr>
          <w:p w14:paraId="202DB231"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WCE</w:t>
            </w:r>
          </w:p>
        </w:tc>
        <w:tc>
          <w:tcPr>
            <w:tcW w:w="1150" w:type="dxa"/>
            <w:tcBorders>
              <w:top w:val="nil"/>
              <w:left w:val="nil"/>
              <w:bottom w:val="nil"/>
              <w:right w:val="nil"/>
            </w:tcBorders>
            <w:shd w:val="clear" w:color="000000" w:fill="F9EEED"/>
            <w:vAlign w:val="center"/>
          </w:tcPr>
          <w:p w14:paraId="1419B548" w14:textId="062075C1"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0.133</w:t>
            </w:r>
          </w:p>
        </w:tc>
        <w:tc>
          <w:tcPr>
            <w:tcW w:w="1150" w:type="dxa"/>
            <w:tcBorders>
              <w:top w:val="nil"/>
              <w:left w:val="nil"/>
              <w:bottom w:val="nil"/>
              <w:right w:val="nil"/>
            </w:tcBorders>
            <w:shd w:val="clear" w:color="000000" w:fill="F4E3E2"/>
            <w:vAlign w:val="center"/>
          </w:tcPr>
          <w:p w14:paraId="394C3677" w14:textId="2652314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0.125</w:t>
            </w:r>
          </w:p>
        </w:tc>
        <w:tc>
          <w:tcPr>
            <w:tcW w:w="1150" w:type="dxa"/>
            <w:tcBorders>
              <w:top w:val="nil"/>
              <w:left w:val="nil"/>
              <w:bottom w:val="nil"/>
              <w:right w:val="nil"/>
            </w:tcBorders>
            <w:shd w:val="clear" w:color="000000" w:fill="9BAECB"/>
            <w:vAlign w:val="center"/>
          </w:tcPr>
          <w:p w14:paraId="3BD24C9F" w14:textId="3A3A15B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0.214</w:t>
            </w:r>
          </w:p>
        </w:tc>
        <w:tc>
          <w:tcPr>
            <w:tcW w:w="1150" w:type="dxa"/>
            <w:tcBorders>
              <w:top w:val="nil"/>
              <w:left w:val="nil"/>
              <w:bottom w:val="nil"/>
              <w:right w:val="nil"/>
            </w:tcBorders>
            <w:shd w:val="clear" w:color="000000" w:fill="EEEDF0"/>
            <w:vAlign w:val="center"/>
          </w:tcPr>
          <w:p w14:paraId="0DD23DFE" w14:textId="615EDC0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0.157</w:t>
            </w:r>
          </w:p>
        </w:tc>
        <w:tc>
          <w:tcPr>
            <w:tcW w:w="1150" w:type="dxa"/>
            <w:tcBorders>
              <w:top w:val="nil"/>
              <w:left w:val="nil"/>
              <w:bottom w:val="nil"/>
              <w:right w:val="nil"/>
            </w:tcBorders>
            <w:shd w:val="clear" w:color="000000" w:fill="EACFCD"/>
            <w:vAlign w:val="center"/>
          </w:tcPr>
          <w:p w14:paraId="55A0DEA9" w14:textId="0F2CB3C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0.111</w:t>
            </w:r>
          </w:p>
        </w:tc>
        <w:tc>
          <w:tcPr>
            <w:tcW w:w="1150" w:type="dxa"/>
            <w:tcBorders>
              <w:top w:val="nil"/>
              <w:left w:val="nil"/>
              <w:bottom w:val="nil"/>
              <w:right w:val="nil"/>
            </w:tcBorders>
            <w:shd w:val="clear" w:color="000000" w:fill="D9DCE5"/>
            <w:vAlign w:val="center"/>
          </w:tcPr>
          <w:p w14:paraId="178AEBBD" w14:textId="40F9464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0.171</w:t>
            </w:r>
          </w:p>
        </w:tc>
        <w:tc>
          <w:tcPr>
            <w:tcW w:w="1151" w:type="dxa"/>
            <w:tcBorders>
              <w:top w:val="nil"/>
              <w:left w:val="nil"/>
              <w:bottom w:val="nil"/>
              <w:right w:val="nil"/>
            </w:tcBorders>
            <w:shd w:val="clear" w:color="000000" w:fill="DDAFAD"/>
            <w:vAlign w:val="center"/>
          </w:tcPr>
          <w:p w14:paraId="47826C2E" w14:textId="36094CEF"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0.089</w:t>
            </w:r>
          </w:p>
        </w:tc>
      </w:tr>
      <w:tr w:rsidR="000A256E" w:rsidRPr="0015282C" w14:paraId="38D15AB1" w14:textId="77777777" w:rsidTr="000A256E">
        <w:trPr>
          <w:trHeight w:hRule="exact" w:val="272"/>
        </w:trPr>
        <w:tc>
          <w:tcPr>
            <w:tcW w:w="1129" w:type="dxa"/>
            <w:tcBorders>
              <w:top w:val="nil"/>
              <w:bottom w:val="nil"/>
            </w:tcBorders>
            <w:vAlign w:val="center"/>
            <w:hideMark/>
          </w:tcPr>
          <w:p w14:paraId="61D8AE13"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WNA</w:t>
            </w:r>
          </w:p>
        </w:tc>
        <w:tc>
          <w:tcPr>
            <w:tcW w:w="1150" w:type="dxa"/>
            <w:tcBorders>
              <w:top w:val="nil"/>
              <w:left w:val="nil"/>
              <w:bottom w:val="nil"/>
              <w:right w:val="nil"/>
            </w:tcBorders>
            <w:shd w:val="clear" w:color="000000" w:fill="9FB0CC"/>
            <w:vAlign w:val="center"/>
          </w:tcPr>
          <w:p w14:paraId="509B006B" w14:textId="1DD9497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0.212</w:t>
            </w:r>
          </w:p>
        </w:tc>
        <w:tc>
          <w:tcPr>
            <w:tcW w:w="1150" w:type="dxa"/>
            <w:tcBorders>
              <w:top w:val="nil"/>
              <w:left w:val="nil"/>
              <w:bottom w:val="nil"/>
              <w:right w:val="nil"/>
            </w:tcBorders>
            <w:shd w:val="clear" w:color="000000" w:fill="F2F0F2"/>
            <w:vAlign w:val="center"/>
          </w:tcPr>
          <w:p w14:paraId="656BE9D4" w14:textId="33E314A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0.154</w:t>
            </w:r>
          </w:p>
        </w:tc>
        <w:tc>
          <w:tcPr>
            <w:tcW w:w="1150" w:type="dxa"/>
            <w:tcBorders>
              <w:top w:val="nil"/>
              <w:left w:val="nil"/>
              <w:bottom w:val="nil"/>
              <w:right w:val="nil"/>
            </w:tcBorders>
            <w:shd w:val="clear" w:color="000000" w:fill="EBD0CE"/>
            <w:vAlign w:val="center"/>
          </w:tcPr>
          <w:p w14:paraId="77F64580" w14:textId="299BD84E"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0.112</w:t>
            </w:r>
          </w:p>
        </w:tc>
        <w:tc>
          <w:tcPr>
            <w:tcW w:w="1150" w:type="dxa"/>
            <w:tcBorders>
              <w:top w:val="nil"/>
              <w:left w:val="nil"/>
              <w:bottom w:val="nil"/>
              <w:right w:val="nil"/>
            </w:tcBorders>
            <w:shd w:val="clear" w:color="000000" w:fill="F8F4F5"/>
            <w:vAlign w:val="center"/>
          </w:tcPr>
          <w:p w14:paraId="3DD53763" w14:textId="5AC6046C"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0.148</w:t>
            </w:r>
          </w:p>
        </w:tc>
        <w:tc>
          <w:tcPr>
            <w:tcW w:w="1150" w:type="dxa"/>
            <w:tcBorders>
              <w:top w:val="nil"/>
              <w:left w:val="nil"/>
              <w:bottom w:val="nil"/>
              <w:right w:val="nil"/>
            </w:tcBorders>
            <w:shd w:val="clear" w:color="000000" w:fill="FAF0EF"/>
            <w:vAlign w:val="center"/>
          </w:tcPr>
          <w:p w14:paraId="37BA9C6B" w14:textId="79A48623"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0.136</w:t>
            </w:r>
          </w:p>
        </w:tc>
        <w:tc>
          <w:tcPr>
            <w:tcW w:w="1150" w:type="dxa"/>
            <w:tcBorders>
              <w:top w:val="nil"/>
              <w:left w:val="nil"/>
              <w:bottom w:val="nil"/>
              <w:right w:val="nil"/>
            </w:tcBorders>
            <w:shd w:val="clear" w:color="000000" w:fill="D4D8E2"/>
            <w:vAlign w:val="center"/>
          </w:tcPr>
          <w:p w14:paraId="0D0F8B57" w14:textId="37BAE3E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0.175</w:t>
            </w:r>
          </w:p>
        </w:tc>
        <w:tc>
          <w:tcPr>
            <w:tcW w:w="1151" w:type="dxa"/>
            <w:tcBorders>
              <w:top w:val="nil"/>
              <w:left w:val="nil"/>
              <w:bottom w:val="nil"/>
              <w:right w:val="nil"/>
            </w:tcBorders>
            <w:shd w:val="clear" w:color="000000" w:fill="CF8C8A"/>
            <w:vAlign w:val="center"/>
          </w:tcPr>
          <w:p w14:paraId="2861539C" w14:textId="17C6D4A4"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0.063</w:t>
            </w:r>
          </w:p>
        </w:tc>
      </w:tr>
      <w:tr w:rsidR="000A256E" w:rsidRPr="0015282C" w14:paraId="7D000A60" w14:textId="77777777" w:rsidTr="000A256E">
        <w:trPr>
          <w:trHeight w:hRule="exact" w:val="272"/>
        </w:trPr>
        <w:tc>
          <w:tcPr>
            <w:tcW w:w="1129" w:type="dxa"/>
            <w:tcBorders>
              <w:top w:val="nil"/>
              <w:bottom w:val="nil"/>
            </w:tcBorders>
            <w:vAlign w:val="center"/>
            <w:hideMark/>
          </w:tcPr>
          <w:p w14:paraId="52911C08"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WSAF</w:t>
            </w:r>
          </w:p>
        </w:tc>
        <w:tc>
          <w:tcPr>
            <w:tcW w:w="1150" w:type="dxa"/>
            <w:tcBorders>
              <w:top w:val="nil"/>
              <w:left w:val="nil"/>
              <w:bottom w:val="nil"/>
              <w:right w:val="nil"/>
            </w:tcBorders>
            <w:shd w:val="clear" w:color="000000" w:fill="859EC4"/>
            <w:vAlign w:val="center"/>
          </w:tcPr>
          <w:p w14:paraId="23ED2FAE" w14:textId="41D84D6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0.229</w:t>
            </w:r>
          </w:p>
        </w:tc>
        <w:tc>
          <w:tcPr>
            <w:tcW w:w="1150" w:type="dxa"/>
            <w:tcBorders>
              <w:top w:val="nil"/>
              <w:left w:val="nil"/>
              <w:bottom w:val="nil"/>
              <w:right w:val="nil"/>
            </w:tcBorders>
            <w:shd w:val="clear" w:color="000000" w:fill="D29593"/>
            <w:vAlign w:val="center"/>
          </w:tcPr>
          <w:p w14:paraId="5D4AF8B5" w14:textId="134FE3B5"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0.070</w:t>
            </w:r>
          </w:p>
        </w:tc>
        <w:tc>
          <w:tcPr>
            <w:tcW w:w="1150" w:type="dxa"/>
            <w:tcBorders>
              <w:top w:val="nil"/>
              <w:left w:val="nil"/>
              <w:bottom w:val="nil"/>
              <w:right w:val="nil"/>
            </w:tcBorders>
            <w:shd w:val="clear" w:color="000000" w:fill="698CBE"/>
            <w:vAlign w:val="center"/>
          </w:tcPr>
          <w:p w14:paraId="20341112" w14:textId="5809A37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0.248</w:t>
            </w:r>
          </w:p>
        </w:tc>
        <w:tc>
          <w:tcPr>
            <w:tcW w:w="1150" w:type="dxa"/>
            <w:tcBorders>
              <w:top w:val="nil"/>
              <w:left w:val="nil"/>
              <w:bottom w:val="nil"/>
              <w:right w:val="nil"/>
            </w:tcBorders>
            <w:shd w:val="clear" w:color="000000" w:fill="E4C0BE"/>
            <w:vAlign w:val="center"/>
          </w:tcPr>
          <w:p w14:paraId="087FA6CD" w14:textId="04D1592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0.101</w:t>
            </w:r>
          </w:p>
        </w:tc>
        <w:tc>
          <w:tcPr>
            <w:tcW w:w="1150" w:type="dxa"/>
            <w:tcBorders>
              <w:top w:val="nil"/>
              <w:left w:val="nil"/>
              <w:bottom w:val="nil"/>
              <w:right w:val="nil"/>
            </w:tcBorders>
            <w:shd w:val="clear" w:color="000000" w:fill="C77977"/>
            <w:vAlign w:val="center"/>
          </w:tcPr>
          <w:p w14:paraId="242EAFFC" w14:textId="6E564B9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0.049</w:t>
            </w:r>
          </w:p>
        </w:tc>
        <w:tc>
          <w:tcPr>
            <w:tcW w:w="1150" w:type="dxa"/>
            <w:tcBorders>
              <w:top w:val="nil"/>
              <w:left w:val="nil"/>
              <w:bottom w:val="nil"/>
              <w:right w:val="nil"/>
            </w:tcBorders>
            <w:shd w:val="clear" w:color="000000" w:fill="7695C1"/>
            <w:vAlign w:val="center"/>
          </w:tcPr>
          <w:p w14:paraId="2E222227" w14:textId="7F9DD310"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0.239</w:t>
            </w:r>
          </w:p>
        </w:tc>
        <w:tc>
          <w:tcPr>
            <w:tcW w:w="1151" w:type="dxa"/>
            <w:tcBorders>
              <w:top w:val="nil"/>
              <w:left w:val="nil"/>
              <w:bottom w:val="nil"/>
              <w:right w:val="nil"/>
            </w:tcBorders>
            <w:shd w:val="clear" w:color="000000" w:fill="CF8C8A"/>
            <w:vAlign w:val="center"/>
          </w:tcPr>
          <w:p w14:paraId="6E84F035" w14:textId="64B7017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F1F1F1"/>
                <w:sz w:val="20"/>
                <w:szCs w:val="20"/>
              </w:rPr>
              <w:t>0.063</w:t>
            </w:r>
          </w:p>
        </w:tc>
      </w:tr>
      <w:tr w:rsidR="000A256E" w:rsidRPr="0015282C" w14:paraId="1ECDB31A" w14:textId="77777777" w:rsidTr="000A256E">
        <w:trPr>
          <w:trHeight w:hRule="exact" w:val="272"/>
        </w:trPr>
        <w:tc>
          <w:tcPr>
            <w:tcW w:w="1129" w:type="dxa"/>
            <w:tcBorders>
              <w:top w:val="nil"/>
            </w:tcBorders>
            <w:vAlign w:val="center"/>
            <w:hideMark/>
          </w:tcPr>
          <w:p w14:paraId="059AFF16" w14:textId="77777777" w:rsidR="000A256E" w:rsidRPr="006F2112" w:rsidRDefault="000A256E" w:rsidP="000A256E">
            <w:pPr>
              <w:jc w:val="center"/>
              <w:rPr>
                <w:rFonts w:ascii="Calibri" w:hAnsi="Calibri" w:cs="Calibri"/>
                <w:b/>
                <w:sz w:val="20"/>
                <w:szCs w:val="20"/>
              </w:rPr>
            </w:pPr>
            <w:r w:rsidRPr="006F2112">
              <w:rPr>
                <w:rFonts w:ascii="Calibri" w:hAnsi="Calibri" w:cs="Calibri"/>
                <w:b/>
                <w:sz w:val="20"/>
                <w:szCs w:val="20"/>
              </w:rPr>
              <w:t>WSB</w:t>
            </w:r>
          </w:p>
        </w:tc>
        <w:tc>
          <w:tcPr>
            <w:tcW w:w="1150" w:type="dxa"/>
            <w:tcBorders>
              <w:top w:val="nil"/>
              <w:left w:val="nil"/>
              <w:bottom w:val="nil"/>
              <w:right w:val="nil"/>
            </w:tcBorders>
            <w:shd w:val="clear" w:color="000000" w:fill="E4E5EB"/>
            <w:vAlign w:val="center"/>
          </w:tcPr>
          <w:p w14:paraId="2638AC5C" w14:textId="5BC0781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0.163</w:t>
            </w:r>
          </w:p>
        </w:tc>
        <w:tc>
          <w:tcPr>
            <w:tcW w:w="1150" w:type="dxa"/>
            <w:tcBorders>
              <w:top w:val="nil"/>
              <w:left w:val="nil"/>
              <w:bottom w:val="nil"/>
              <w:right w:val="nil"/>
            </w:tcBorders>
            <w:shd w:val="clear" w:color="000000" w:fill="EDD5D3"/>
            <w:vAlign w:val="center"/>
          </w:tcPr>
          <w:p w14:paraId="67391631" w14:textId="01CCE5BA"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0.116</w:t>
            </w:r>
          </w:p>
        </w:tc>
        <w:tc>
          <w:tcPr>
            <w:tcW w:w="1150" w:type="dxa"/>
            <w:tcBorders>
              <w:top w:val="nil"/>
              <w:left w:val="nil"/>
              <w:bottom w:val="nil"/>
              <w:right w:val="nil"/>
            </w:tcBorders>
            <w:shd w:val="clear" w:color="000000" w:fill="F6E8E7"/>
            <w:vAlign w:val="center"/>
          </w:tcPr>
          <w:p w14:paraId="14154EAA" w14:textId="2C95C758"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0.129</w:t>
            </w:r>
          </w:p>
        </w:tc>
        <w:tc>
          <w:tcPr>
            <w:tcW w:w="1150" w:type="dxa"/>
            <w:tcBorders>
              <w:top w:val="nil"/>
              <w:left w:val="nil"/>
              <w:bottom w:val="nil"/>
              <w:right w:val="nil"/>
            </w:tcBorders>
            <w:shd w:val="clear" w:color="000000" w:fill="F0DBDA"/>
            <w:vAlign w:val="center"/>
          </w:tcPr>
          <w:p w14:paraId="107782B6" w14:textId="541D7A82"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0.120</w:t>
            </w:r>
          </w:p>
        </w:tc>
        <w:tc>
          <w:tcPr>
            <w:tcW w:w="1150" w:type="dxa"/>
            <w:tcBorders>
              <w:top w:val="nil"/>
              <w:left w:val="nil"/>
              <w:bottom w:val="nil"/>
              <w:right w:val="nil"/>
            </w:tcBorders>
            <w:shd w:val="clear" w:color="000000" w:fill="E9E9ED"/>
            <w:vAlign w:val="center"/>
          </w:tcPr>
          <w:p w14:paraId="53DE4760" w14:textId="245C01A9"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0.160</w:t>
            </w:r>
          </w:p>
        </w:tc>
        <w:tc>
          <w:tcPr>
            <w:tcW w:w="1150" w:type="dxa"/>
            <w:tcBorders>
              <w:top w:val="nil"/>
              <w:left w:val="nil"/>
              <w:bottom w:val="nil"/>
              <w:right w:val="nil"/>
            </w:tcBorders>
            <w:shd w:val="clear" w:color="000000" w:fill="B3BFD3"/>
            <w:vAlign w:val="center"/>
          </w:tcPr>
          <w:p w14:paraId="1164FDC0" w14:textId="70B7B10D" w:rsidR="000A256E" w:rsidRPr="000A256E" w:rsidRDefault="000A256E" w:rsidP="000A256E">
            <w:pPr>
              <w:spacing w:after="240"/>
              <w:jc w:val="center"/>
              <w:rPr>
                <w:rFonts w:asciiTheme="minorHAnsi" w:hAnsiTheme="minorHAnsi" w:cstheme="minorHAnsi"/>
                <w:i/>
                <w:iCs/>
                <w:sz w:val="20"/>
                <w:szCs w:val="20"/>
              </w:rPr>
            </w:pPr>
            <w:r w:rsidRPr="000A256E">
              <w:rPr>
                <w:rFonts w:asciiTheme="minorHAnsi" w:hAnsiTheme="minorHAnsi" w:cstheme="minorHAnsi"/>
                <w:i/>
                <w:iCs/>
                <w:color w:val="000000"/>
                <w:sz w:val="20"/>
                <w:szCs w:val="20"/>
              </w:rPr>
              <w:t>0.197</w:t>
            </w:r>
          </w:p>
        </w:tc>
        <w:tc>
          <w:tcPr>
            <w:tcW w:w="1151" w:type="dxa"/>
            <w:tcBorders>
              <w:top w:val="nil"/>
              <w:left w:val="nil"/>
              <w:bottom w:val="nil"/>
              <w:right w:val="nil"/>
            </w:tcBorders>
            <w:shd w:val="clear" w:color="000000" w:fill="EDD5D3"/>
            <w:vAlign w:val="center"/>
          </w:tcPr>
          <w:p w14:paraId="6A677A5A" w14:textId="5210312A" w:rsidR="000A256E" w:rsidRPr="000A256E" w:rsidRDefault="000A256E" w:rsidP="000A256E">
            <w:pPr>
              <w:spacing w:after="240"/>
              <w:jc w:val="center"/>
              <w:rPr>
                <w:rFonts w:asciiTheme="minorHAnsi" w:hAnsiTheme="minorHAnsi" w:cstheme="minorHAnsi"/>
                <w:i/>
                <w:iCs/>
                <w:sz w:val="20"/>
                <w:szCs w:val="20"/>
                <w:lang w:val="en-US"/>
              </w:rPr>
            </w:pPr>
            <w:r w:rsidRPr="000A256E">
              <w:rPr>
                <w:rFonts w:asciiTheme="minorHAnsi" w:hAnsiTheme="minorHAnsi" w:cstheme="minorHAnsi"/>
                <w:i/>
                <w:iCs/>
                <w:color w:val="000000"/>
                <w:sz w:val="20"/>
                <w:szCs w:val="20"/>
              </w:rPr>
              <w:t>0.115</w:t>
            </w:r>
          </w:p>
        </w:tc>
      </w:tr>
    </w:tbl>
    <w:p w14:paraId="7045F83F" w14:textId="71859A6F" w:rsidR="00122E59" w:rsidRDefault="00122E59" w:rsidP="6CB68E8F">
      <w:pPr>
        <w:rPr>
          <w:i/>
          <w:iCs/>
        </w:rPr>
      </w:pPr>
    </w:p>
    <w:p w14:paraId="48560577" w14:textId="6C4FC536" w:rsidR="6CB68E8F" w:rsidRDefault="6CB68E8F" w:rsidP="0027022D">
      <w:pPr>
        <w:spacing w:after="160" w:line="259" w:lineRule="auto"/>
        <w:rPr>
          <w:i/>
          <w:iCs/>
        </w:rPr>
      </w:pPr>
    </w:p>
    <w:sectPr w:rsidR="6CB68E8F" w:rsidSect="000C497A">
      <w:headerReference w:type="default" r:id="rId23"/>
      <w:footerReference w:type="default" r:id="rId24"/>
      <w:pgSz w:w="11906" w:h="16838"/>
      <w:pgMar w:top="1276" w:right="1440" w:bottom="144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88420" w14:textId="77777777" w:rsidR="00D15A53" w:rsidRDefault="00D15A53">
      <w:r>
        <w:separator/>
      </w:r>
    </w:p>
  </w:endnote>
  <w:endnote w:type="continuationSeparator" w:id="0">
    <w:p w14:paraId="2670A271" w14:textId="77777777" w:rsidR="00D15A53" w:rsidRDefault="00D15A53">
      <w:r>
        <w:continuationSeparator/>
      </w:r>
    </w:p>
  </w:endnote>
  <w:endnote w:type="continuationNotice" w:id="1">
    <w:p w14:paraId="14B9D681" w14:textId="77777777" w:rsidR="00D15A53" w:rsidRDefault="00D15A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A7FCE" w14:textId="0991C84B" w:rsidR="0ABBEBDC" w:rsidRDefault="0ABBEBDC" w:rsidP="00CF08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518F" w14:textId="21DFB07D" w:rsidR="0ABBEBDC" w:rsidRDefault="0ABBEBDC" w:rsidP="00EA7D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8CEE4" w14:textId="77777777" w:rsidR="00D15A53" w:rsidRDefault="00D15A53">
      <w:r>
        <w:separator/>
      </w:r>
    </w:p>
  </w:footnote>
  <w:footnote w:type="continuationSeparator" w:id="0">
    <w:p w14:paraId="16937B72" w14:textId="77777777" w:rsidR="00D15A53" w:rsidRDefault="00D15A53">
      <w:r>
        <w:continuationSeparator/>
      </w:r>
    </w:p>
  </w:footnote>
  <w:footnote w:type="continuationNotice" w:id="1">
    <w:p w14:paraId="4402D834" w14:textId="77777777" w:rsidR="00D15A53" w:rsidRDefault="00D15A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F6361" w14:textId="3EBBF442" w:rsidR="0ABBEBDC" w:rsidRDefault="0ABBEBDC" w:rsidP="00CF08F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DEA4E" w14:textId="23DA99A0" w:rsidR="0ABBEBDC" w:rsidRDefault="0ABBEBDC" w:rsidP="004B1F9D">
    <w:pPr>
      <w:pStyle w:val="Header"/>
    </w:pPr>
  </w:p>
</w:hdr>
</file>

<file path=word/intelligence2.xml><?xml version="1.0" encoding="utf-8"?>
<int2:intelligence xmlns:int2="http://schemas.microsoft.com/office/intelligence/2020/intelligence" xmlns:oel="http://schemas.microsoft.com/office/2019/extlst">
  <int2:observations>
    <int2:textHash int2:hashCode="P/o/Elqago5pk7" int2:id="fA6DMhLA">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50951"/>
    <w:multiLevelType w:val="hybridMultilevel"/>
    <w:tmpl w:val="667C2A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36CC5CEC"/>
    <w:multiLevelType w:val="hybridMultilevel"/>
    <w:tmpl w:val="A220226E"/>
    <w:lvl w:ilvl="0" w:tplc="B42C9E6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8EA708B"/>
    <w:multiLevelType w:val="hybridMultilevel"/>
    <w:tmpl w:val="1BD29AE4"/>
    <w:lvl w:ilvl="0" w:tplc="883AB352">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713B13"/>
    <w:multiLevelType w:val="hybridMultilevel"/>
    <w:tmpl w:val="4F12FA92"/>
    <w:lvl w:ilvl="0" w:tplc="FFFFFFFF">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7838DA"/>
    <w:multiLevelType w:val="hybridMultilevel"/>
    <w:tmpl w:val="FFFFFFFF"/>
    <w:lvl w:ilvl="0" w:tplc="D2CC52FE">
      <w:start w:val="1"/>
      <w:numFmt w:val="decimal"/>
      <w:lvlText w:val="%1."/>
      <w:lvlJc w:val="left"/>
      <w:pPr>
        <w:ind w:left="720" w:hanging="360"/>
      </w:pPr>
    </w:lvl>
    <w:lvl w:ilvl="1" w:tplc="3A543BE4">
      <w:start w:val="1"/>
      <w:numFmt w:val="lowerLetter"/>
      <w:lvlText w:val="%2."/>
      <w:lvlJc w:val="left"/>
      <w:pPr>
        <w:ind w:left="1440" w:hanging="360"/>
      </w:pPr>
    </w:lvl>
    <w:lvl w:ilvl="2" w:tplc="2014F42E">
      <w:start w:val="1"/>
      <w:numFmt w:val="lowerRoman"/>
      <w:lvlText w:val="%3."/>
      <w:lvlJc w:val="right"/>
      <w:pPr>
        <w:ind w:left="2160" w:hanging="180"/>
      </w:pPr>
    </w:lvl>
    <w:lvl w:ilvl="3" w:tplc="4990A8DC">
      <w:start w:val="1"/>
      <w:numFmt w:val="decimal"/>
      <w:lvlText w:val="%4."/>
      <w:lvlJc w:val="left"/>
      <w:pPr>
        <w:ind w:left="2880" w:hanging="360"/>
      </w:pPr>
    </w:lvl>
    <w:lvl w:ilvl="4" w:tplc="ACE204B4">
      <w:start w:val="1"/>
      <w:numFmt w:val="lowerLetter"/>
      <w:lvlText w:val="%5."/>
      <w:lvlJc w:val="left"/>
      <w:pPr>
        <w:ind w:left="3600" w:hanging="360"/>
      </w:pPr>
    </w:lvl>
    <w:lvl w:ilvl="5" w:tplc="E2BA9AEE">
      <w:start w:val="1"/>
      <w:numFmt w:val="lowerRoman"/>
      <w:lvlText w:val="%6."/>
      <w:lvlJc w:val="right"/>
      <w:pPr>
        <w:ind w:left="4320" w:hanging="180"/>
      </w:pPr>
    </w:lvl>
    <w:lvl w:ilvl="6" w:tplc="15388932">
      <w:start w:val="1"/>
      <w:numFmt w:val="decimal"/>
      <w:lvlText w:val="%7."/>
      <w:lvlJc w:val="left"/>
      <w:pPr>
        <w:ind w:left="5040" w:hanging="360"/>
      </w:pPr>
    </w:lvl>
    <w:lvl w:ilvl="7" w:tplc="BFFA4CA8">
      <w:start w:val="1"/>
      <w:numFmt w:val="lowerLetter"/>
      <w:lvlText w:val="%8."/>
      <w:lvlJc w:val="left"/>
      <w:pPr>
        <w:ind w:left="5760" w:hanging="360"/>
      </w:pPr>
    </w:lvl>
    <w:lvl w:ilvl="8" w:tplc="60040960">
      <w:start w:val="1"/>
      <w:numFmt w:val="lowerRoman"/>
      <w:lvlText w:val="%9."/>
      <w:lvlJc w:val="right"/>
      <w:pPr>
        <w:ind w:left="6480" w:hanging="180"/>
      </w:pPr>
    </w:lvl>
  </w:abstractNum>
  <w:abstractNum w:abstractNumId="5" w15:restartNumberingAfterBreak="0">
    <w:nsid w:val="6E1F7AA3"/>
    <w:multiLevelType w:val="multilevel"/>
    <w:tmpl w:val="36FE0ED4"/>
    <w:lvl w:ilvl="0">
      <w:start w:val="7"/>
      <w:numFmt w:val="decimal"/>
      <w:lvlText w:val="%1"/>
      <w:lvlJc w:val="left"/>
      <w:pPr>
        <w:ind w:left="360" w:hanging="360"/>
      </w:pPr>
      <w:rPr>
        <w:rFonts w:hint="default"/>
        <w:b/>
        <w:i/>
      </w:rPr>
    </w:lvl>
    <w:lvl w:ilvl="1">
      <w:start w:val="1"/>
      <w:numFmt w:val="decimal"/>
      <w:lvlText w:val="%1.%2"/>
      <w:lvlJc w:val="left"/>
      <w:pPr>
        <w:ind w:left="360" w:hanging="360"/>
      </w:pPr>
      <w:rPr>
        <w:rFonts w:asciiTheme="minorHAnsi" w:hAnsiTheme="minorHAnsi" w:cstheme="minorHAnsi"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6" w15:restartNumberingAfterBreak="0">
    <w:nsid w:val="77F8D218"/>
    <w:multiLevelType w:val="hybridMultilevel"/>
    <w:tmpl w:val="FFFFFFFF"/>
    <w:lvl w:ilvl="0" w:tplc="9606DEB0">
      <w:start w:val="1"/>
      <w:numFmt w:val="bullet"/>
      <w:lvlText w:val="-"/>
      <w:lvlJc w:val="left"/>
      <w:pPr>
        <w:ind w:left="644" w:hanging="360"/>
      </w:pPr>
      <w:rPr>
        <w:rFonts w:ascii="Calibri" w:hAnsi="Calibri" w:hint="default"/>
      </w:rPr>
    </w:lvl>
    <w:lvl w:ilvl="1" w:tplc="95C42BA2">
      <w:start w:val="1"/>
      <w:numFmt w:val="bullet"/>
      <w:lvlText w:val="o"/>
      <w:lvlJc w:val="left"/>
      <w:pPr>
        <w:ind w:left="1440" w:hanging="360"/>
      </w:pPr>
      <w:rPr>
        <w:rFonts w:ascii="Courier New" w:hAnsi="Courier New" w:hint="default"/>
      </w:rPr>
    </w:lvl>
    <w:lvl w:ilvl="2" w:tplc="3260F1D4">
      <w:start w:val="1"/>
      <w:numFmt w:val="bullet"/>
      <w:lvlText w:val=""/>
      <w:lvlJc w:val="left"/>
      <w:pPr>
        <w:ind w:left="2160" w:hanging="360"/>
      </w:pPr>
      <w:rPr>
        <w:rFonts w:ascii="Wingdings" w:hAnsi="Wingdings" w:hint="default"/>
      </w:rPr>
    </w:lvl>
    <w:lvl w:ilvl="3" w:tplc="DAC2D762">
      <w:start w:val="1"/>
      <w:numFmt w:val="bullet"/>
      <w:lvlText w:val=""/>
      <w:lvlJc w:val="left"/>
      <w:pPr>
        <w:ind w:left="2880" w:hanging="360"/>
      </w:pPr>
      <w:rPr>
        <w:rFonts w:ascii="Symbol" w:hAnsi="Symbol" w:hint="default"/>
      </w:rPr>
    </w:lvl>
    <w:lvl w:ilvl="4" w:tplc="8C7290B4">
      <w:start w:val="1"/>
      <w:numFmt w:val="bullet"/>
      <w:lvlText w:val="o"/>
      <w:lvlJc w:val="left"/>
      <w:pPr>
        <w:ind w:left="3600" w:hanging="360"/>
      </w:pPr>
      <w:rPr>
        <w:rFonts w:ascii="Courier New" w:hAnsi="Courier New" w:hint="default"/>
      </w:rPr>
    </w:lvl>
    <w:lvl w:ilvl="5" w:tplc="C220E072">
      <w:start w:val="1"/>
      <w:numFmt w:val="bullet"/>
      <w:lvlText w:val=""/>
      <w:lvlJc w:val="left"/>
      <w:pPr>
        <w:ind w:left="4320" w:hanging="360"/>
      </w:pPr>
      <w:rPr>
        <w:rFonts w:ascii="Wingdings" w:hAnsi="Wingdings" w:hint="default"/>
      </w:rPr>
    </w:lvl>
    <w:lvl w:ilvl="6" w:tplc="F502DE30">
      <w:start w:val="1"/>
      <w:numFmt w:val="bullet"/>
      <w:lvlText w:val=""/>
      <w:lvlJc w:val="left"/>
      <w:pPr>
        <w:ind w:left="5040" w:hanging="360"/>
      </w:pPr>
      <w:rPr>
        <w:rFonts w:ascii="Symbol" w:hAnsi="Symbol" w:hint="default"/>
      </w:rPr>
    </w:lvl>
    <w:lvl w:ilvl="7" w:tplc="81EEEE1E">
      <w:start w:val="1"/>
      <w:numFmt w:val="bullet"/>
      <w:lvlText w:val="o"/>
      <w:lvlJc w:val="left"/>
      <w:pPr>
        <w:ind w:left="5760" w:hanging="360"/>
      </w:pPr>
      <w:rPr>
        <w:rFonts w:ascii="Courier New" w:hAnsi="Courier New" w:hint="default"/>
      </w:rPr>
    </w:lvl>
    <w:lvl w:ilvl="8" w:tplc="A9024536">
      <w:start w:val="1"/>
      <w:numFmt w:val="bullet"/>
      <w:lvlText w:val=""/>
      <w:lvlJc w:val="left"/>
      <w:pPr>
        <w:ind w:left="6480" w:hanging="360"/>
      </w:pPr>
      <w:rPr>
        <w:rFonts w:ascii="Wingdings" w:hAnsi="Wingdings" w:hint="default"/>
      </w:rPr>
    </w:lvl>
  </w:abstractNum>
  <w:abstractNum w:abstractNumId="7" w15:restartNumberingAfterBreak="0">
    <w:nsid w:val="7DC66F92"/>
    <w:multiLevelType w:val="hybridMultilevel"/>
    <w:tmpl w:val="F362A6F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2038773081">
    <w:abstractNumId w:val="3"/>
  </w:num>
  <w:num w:numId="2" w16cid:durableId="569315759">
    <w:abstractNumId w:val="2"/>
  </w:num>
  <w:num w:numId="3" w16cid:durableId="1830947354">
    <w:abstractNumId w:val="4"/>
  </w:num>
  <w:num w:numId="4" w16cid:durableId="2141800132">
    <w:abstractNumId w:val="6"/>
  </w:num>
  <w:num w:numId="5" w16cid:durableId="1672221424">
    <w:abstractNumId w:val="0"/>
  </w:num>
  <w:num w:numId="6" w16cid:durableId="1109086936">
    <w:abstractNumId w:val="1"/>
  </w:num>
  <w:num w:numId="7" w16cid:durableId="887955977">
    <w:abstractNumId w:val="7"/>
  </w:num>
  <w:num w:numId="8" w16cid:durableId="18578845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133"/>
    <w:rsid w:val="000004C7"/>
    <w:rsid w:val="000004F1"/>
    <w:rsid w:val="00000768"/>
    <w:rsid w:val="00000CCA"/>
    <w:rsid w:val="000010C8"/>
    <w:rsid w:val="00001358"/>
    <w:rsid w:val="00001464"/>
    <w:rsid w:val="00001634"/>
    <w:rsid w:val="00002020"/>
    <w:rsid w:val="000023FC"/>
    <w:rsid w:val="00002C51"/>
    <w:rsid w:val="000033A4"/>
    <w:rsid w:val="00003588"/>
    <w:rsid w:val="00004494"/>
    <w:rsid w:val="00004A31"/>
    <w:rsid w:val="00004EB9"/>
    <w:rsid w:val="00005078"/>
    <w:rsid w:val="00005BBC"/>
    <w:rsid w:val="000069E7"/>
    <w:rsid w:val="00006C88"/>
    <w:rsid w:val="00006D0C"/>
    <w:rsid w:val="00006D8E"/>
    <w:rsid w:val="00007AA4"/>
    <w:rsid w:val="00007D76"/>
    <w:rsid w:val="00007E73"/>
    <w:rsid w:val="000102D5"/>
    <w:rsid w:val="0001067F"/>
    <w:rsid w:val="00011471"/>
    <w:rsid w:val="00011C01"/>
    <w:rsid w:val="00012828"/>
    <w:rsid w:val="0001289E"/>
    <w:rsid w:val="00012904"/>
    <w:rsid w:val="00012F5D"/>
    <w:rsid w:val="00013C97"/>
    <w:rsid w:val="00013D2A"/>
    <w:rsid w:val="00014064"/>
    <w:rsid w:val="00014108"/>
    <w:rsid w:val="00014274"/>
    <w:rsid w:val="00014C2C"/>
    <w:rsid w:val="000150DC"/>
    <w:rsid w:val="0001554D"/>
    <w:rsid w:val="00015BCC"/>
    <w:rsid w:val="00016223"/>
    <w:rsid w:val="00016711"/>
    <w:rsid w:val="00017044"/>
    <w:rsid w:val="0001714B"/>
    <w:rsid w:val="00017A63"/>
    <w:rsid w:val="00017A97"/>
    <w:rsid w:val="00017D82"/>
    <w:rsid w:val="00017EBE"/>
    <w:rsid w:val="0002065C"/>
    <w:rsid w:val="000213CB"/>
    <w:rsid w:val="000221D8"/>
    <w:rsid w:val="00022295"/>
    <w:rsid w:val="00022722"/>
    <w:rsid w:val="00022C58"/>
    <w:rsid w:val="00022EB9"/>
    <w:rsid w:val="00022F29"/>
    <w:rsid w:val="0002323A"/>
    <w:rsid w:val="00023286"/>
    <w:rsid w:val="0002340F"/>
    <w:rsid w:val="00024094"/>
    <w:rsid w:val="00024169"/>
    <w:rsid w:val="00024375"/>
    <w:rsid w:val="0002530B"/>
    <w:rsid w:val="000253F8"/>
    <w:rsid w:val="00025E1D"/>
    <w:rsid w:val="00025EFC"/>
    <w:rsid w:val="0002626C"/>
    <w:rsid w:val="000262C3"/>
    <w:rsid w:val="00026475"/>
    <w:rsid w:val="00026741"/>
    <w:rsid w:val="00026785"/>
    <w:rsid w:val="0002699B"/>
    <w:rsid w:val="00026B10"/>
    <w:rsid w:val="00027658"/>
    <w:rsid w:val="00027F68"/>
    <w:rsid w:val="00030056"/>
    <w:rsid w:val="000306E6"/>
    <w:rsid w:val="00030710"/>
    <w:rsid w:val="00030CF8"/>
    <w:rsid w:val="00030CFE"/>
    <w:rsid w:val="00030F6C"/>
    <w:rsid w:val="000312C5"/>
    <w:rsid w:val="0003162F"/>
    <w:rsid w:val="00031D2B"/>
    <w:rsid w:val="00031E0F"/>
    <w:rsid w:val="00031F5F"/>
    <w:rsid w:val="00032116"/>
    <w:rsid w:val="0003240F"/>
    <w:rsid w:val="0003282D"/>
    <w:rsid w:val="00032861"/>
    <w:rsid w:val="00032F7A"/>
    <w:rsid w:val="00033114"/>
    <w:rsid w:val="000334BD"/>
    <w:rsid w:val="00033804"/>
    <w:rsid w:val="00033DDA"/>
    <w:rsid w:val="00034177"/>
    <w:rsid w:val="0003550E"/>
    <w:rsid w:val="000358ED"/>
    <w:rsid w:val="00035C6F"/>
    <w:rsid w:val="00035F73"/>
    <w:rsid w:val="0003609A"/>
    <w:rsid w:val="00036174"/>
    <w:rsid w:val="000367B7"/>
    <w:rsid w:val="000369EB"/>
    <w:rsid w:val="00036FFC"/>
    <w:rsid w:val="000373A4"/>
    <w:rsid w:val="0003799C"/>
    <w:rsid w:val="00037A31"/>
    <w:rsid w:val="00037AA2"/>
    <w:rsid w:val="00037AF4"/>
    <w:rsid w:val="00037D90"/>
    <w:rsid w:val="0003C4F2"/>
    <w:rsid w:val="0004022A"/>
    <w:rsid w:val="00040641"/>
    <w:rsid w:val="000409E2"/>
    <w:rsid w:val="000416ED"/>
    <w:rsid w:val="00041A49"/>
    <w:rsid w:val="00041C6E"/>
    <w:rsid w:val="00041EF3"/>
    <w:rsid w:val="00041FC8"/>
    <w:rsid w:val="00042211"/>
    <w:rsid w:val="000427EE"/>
    <w:rsid w:val="00042FAB"/>
    <w:rsid w:val="0004300D"/>
    <w:rsid w:val="0004385B"/>
    <w:rsid w:val="0004444E"/>
    <w:rsid w:val="000445E8"/>
    <w:rsid w:val="00044C20"/>
    <w:rsid w:val="0004557E"/>
    <w:rsid w:val="000455F9"/>
    <w:rsid w:val="0004609B"/>
    <w:rsid w:val="00046754"/>
    <w:rsid w:val="00050968"/>
    <w:rsid w:val="000509C9"/>
    <w:rsid w:val="00050BD5"/>
    <w:rsid w:val="00050F3E"/>
    <w:rsid w:val="000513AB"/>
    <w:rsid w:val="000514B5"/>
    <w:rsid w:val="00051526"/>
    <w:rsid w:val="00051AED"/>
    <w:rsid w:val="00051C3C"/>
    <w:rsid w:val="00051EEC"/>
    <w:rsid w:val="00052542"/>
    <w:rsid w:val="00052AD7"/>
    <w:rsid w:val="00053370"/>
    <w:rsid w:val="00053953"/>
    <w:rsid w:val="00053F61"/>
    <w:rsid w:val="0005467C"/>
    <w:rsid w:val="000548E4"/>
    <w:rsid w:val="00054905"/>
    <w:rsid w:val="00055641"/>
    <w:rsid w:val="00055B9B"/>
    <w:rsid w:val="00055BB1"/>
    <w:rsid w:val="0005602F"/>
    <w:rsid w:val="000565AE"/>
    <w:rsid w:val="00056C95"/>
    <w:rsid w:val="00056CD1"/>
    <w:rsid w:val="000572D8"/>
    <w:rsid w:val="000573AB"/>
    <w:rsid w:val="000573E7"/>
    <w:rsid w:val="0005773D"/>
    <w:rsid w:val="00057ACD"/>
    <w:rsid w:val="00060099"/>
    <w:rsid w:val="0006028E"/>
    <w:rsid w:val="00060549"/>
    <w:rsid w:val="0006055F"/>
    <w:rsid w:val="00060DBA"/>
    <w:rsid w:val="00060F69"/>
    <w:rsid w:val="0006153C"/>
    <w:rsid w:val="0006163F"/>
    <w:rsid w:val="00061807"/>
    <w:rsid w:val="00061A9C"/>
    <w:rsid w:val="00061E0D"/>
    <w:rsid w:val="00062DCF"/>
    <w:rsid w:val="00062E84"/>
    <w:rsid w:val="000638FB"/>
    <w:rsid w:val="00063CB8"/>
    <w:rsid w:val="00063DBA"/>
    <w:rsid w:val="00064171"/>
    <w:rsid w:val="0006485F"/>
    <w:rsid w:val="00064AF2"/>
    <w:rsid w:val="00064D50"/>
    <w:rsid w:val="00064F41"/>
    <w:rsid w:val="000652F9"/>
    <w:rsid w:val="0006555C"/>
    <w:rsid w:val="00065619"/>
    <w:rsid w:val="000658AE"/>
    <w:rsid w:val="00065CA3"/>
    <w:rsid w:val="0006615E"/>
    <w:rsid w:val="000661C0"/>
    <w:rsid w:val="00066607"/>
    <w:rsid w:val="00066C99"/>
    <w:rsid w:val="00067395"/>
    <w:rsid w:val="000676FB"/>
    <w:rsid w:val="00067791"/>
    <w:rsid w:val="00067CEB"/>
    <w:rsid w:val="000702DC"/>
    <w:rsid w:val="000703C9"/>
    <w:rsid w:val="00070B5A"/>
    <w:rsid w:val="00070B5E"/>
    <w:rsid w:val="00070B9C"/>
    <w:rsid w:val="0007110B"/>
    <w:rsid w:val="0007158C"/>
    <w:rsid w:val="00071A1E"/>
    <w:rsid w:val="00071CDA"/>
    <w:rsid w:val="00071E18"/>
    <w:rsid w:val="00071E31"/>
    <w:rsid w:val="00072208"/>
    <w:rsid w:val="000727DA"/>
    <w:rsid w:val="0007281C"/>
    <w:rsid w:val="00072A2F"/>
    <w:rsid w:val="00072B78"/>
    <w:rsid w:val="00072B9C"/>
    <w:rsid w:val="00072E01"/>
    <w:rsid w:val="000732A6"/>
    <w:rsid w:val="000732A9"/>
    <w:rsid w:val="00073726"/>
    <w:rsid w:val="000745D8"/>
    <w:rsid w:val="00074AF7"/>
    <w:rsid w:val="00074C81"/>
    <w:rsid w:val="000752D9"/>
    <w:rsid w:val="00075BDA"/>
    <w:rsid w:val="00075D37"/>
    <w:rsid w:val="0007649B"/>
    <w:rsid w:val="000766F4"/>
    <w:rsid w:val="00076C52"/>
    <w:rsid w:val="00080B08"/>
    <w:rsid w:val="00080E58"/>
    <w:rsid w:val="00081282"/>
    <w:rsid w:val="00081782"/>
    <w:rsid w:val="00081E16"/>
    <w:rsid w:val="000820E2"/>
    <w:rsid w:val="00082609"/>
    <w:rsid w:val="00082A42"/>
    <w:rsid w:val="0008319A"/>
    <w:rsid w:val="000831BD"/>
    <w:rsid w:val="00083D6A"/>
    <w:rsid w:val="000844F6"/>
    <w:rsid w:val="0008450E"/>
    <w:rsid w:val="000845B2"/>
    <w:rsid w:val="00084AC6"/>
    <w:rsid w:val="000854B4"/>
    <w:rsid w:val="0008582A"/>
    <w:rsid w:val="00085A26"/>
    <w:rsid w:val="00085D6F"/>
    <w:rsid w:val="00086253"/>
    <w:rsid w:val="000863D5"/>
    <w:rsid w:val="00086566"/>
    <w:rsid w:val="000866AA"/>
    <w:rsid w:val="00086891"/>
    <w:rsid w:val="00086977"/>
    <w:rsid w:val="00086C4C"/>
    <w:rsid w:val="000871C1"/>
    <w:rsid w:val="00087251"/>
    <w:rsid w:val="00087291"/>
    <w:rsid w:val="00087595"/>
    <w:rsid w:val="000877B4"/>
    <w:rsid w:val="00087951"/>
    <w:rsid w:val="00087F81"/>
    <w:rsid w:val="0009019A"/>
    <w:rsid w:val="0009062B"/>
    <w:rsid w:val="00090875"/>
    <w:rsid w:val="0009123B"/>
    <w:rsid w:val="0009140A"/>
    <w:rsid w:val="0009158A"/>
    <w:rsid w:val="00091F97"/>
    <w:rsid w:val="000920E3"/>
    <w:rsid w:val="00092181"/>
    <w:rsid w:val="000931BD"/>
    <w:rsid w:val="00093591"/>
    <w:rsid w:val="00093610"/>
    <w:rsid w:val="00093726"/>
    <w:rsid w:val="00093F3B"/>
    <w:rsid w:val="0009537A"/>
    <w:rsid w:val="00095467"/>
    <w:rsid w:val="0009592D"/>
    <w:rsid w:val="00095AA3"/>
    <w:rsid w:val="00096014"/>
    <w:rsid w:val="0009647D"/>
    <w:rsid w:val="0009687E"/>
    <w:rsid w:val="00097034"/>
    <w:rsid w:val="00097740"/>
    <w:rsid w:val="00097861"/>
    <w:rsid w:val="00097C99"/>
    <w:rsid w:val="00097E39"/>
    <w:rsid w:val="000A0615"/>
    <w:rsid w:val="000A0711"/>
    <w:rsid w:val="000A0E2E"/>
    <w:rsid w:val="000A1340"/>
    <w:rsid w:val="000A148A"/>
    <w:rsid w:val="000A1A97"/>
    <w:rsid w:val="000A1B42"/>
    <w:rsid w:val="000A1BBE"/>
    <w:rsid w:val="000A256E"/>
    <w:rsid w:val="000A28A1"/>
    <w:rsid w:val="000A30E9"/>
    <w:rsid w:val="000A364F"/>
    <w:rsid w:val="000A36C3"/>
    <w:rsid w:val="000A3DAE"/>
    <w:rsid w:val="000A41BE"/>
    <w:rsid w:val="000A45B0"/>
    <w:rsid w:val="000A45DB"/>
    <w:rsid w:val="000A4928"/>
    <w:rsid w:val="000A497B"/>
    <w:rsid w:val="000A5050"/>
    <w:rsid w:val="000A5320"/>
    <w:rsid w:val="000A54A9"/>
    <w:rsid w:val="000A55F3"/>
    <w:rsid w:val="000A57F6"/>
    <w:rsid w:val="000A58B4"/>
    <w:rsid w:val="000A58E1"/>
    <w:rsid w:val="000A5BCD"/>
    <w:rsid w:val="000A5C4F"/>
    <w:rsid w:val="000A6482"/>
    <w:rsid w:val="000A6529"/>
    <w:rsid w:val="000A6551"/>
    <w:rsid w:val="000A6B9F"/>
    <w:rsid w:val="000A700B"/>
    <w:rsid w:val="000A7208"/>
    <w:rsid w:val="000A7636"/>
    <w:rsid w:val="000A7CBA"/>
    <w:rsid w:val="000A7EAB"/>
    <w:rsid w:val="000A7F31"/>
    <w:rsid w:val="000B0817"/>
    <w:rsid w:val="000B094B"/>
    <w:rsid w:val="000B11F2"/>
    <w:rsid w:val="000B1525"/>
    <w:rsid w:val="000B1596"/>
    <w:rsid w:val="000B1912"/>
    <w:rsid w:val="000B1B3D"/>
    <w:rsid w:val="000B1C19"/>
    <w:rsid w:val="000B1CE3"/>
    <w:rsid w:val="000B1D7D"/>
    <w:rsid w:val="000B1F97"/>
    <w:rsid w:val="000B285D"/>
    <w:rsid w:val="000B32C9"/>
    <w:rsid w:val="000B3604"/>
    <w:rsid w:val="000B38F0"/>
    <w:rsid w:val="000B46A3"/>
    <w:rsid w:val="000B50F5"/>
    <w:rsid w:val="000B5665"/>
    <w:rsid w:val="000B5C02"/>
    <w:rsid w:val="000B622C"/>
    <w:rsid w:val="000B63C4"/>
    <w:rsid w:val="000B65DB"/>
    <w:rsid w:val="000B75AB"/>
    <w:rsid w:val="000B7AD5"/>
    <w:rsid w:val="000C0411"/>
    <w:rsid w:val="000C0974"/>
    <w:rsid w:val="000C0B67"/>
    <w:rsid w:val="000C0D82"/>
    <w:rsid w:val="000C0EAD"/>
    <w:rsid w:val="000C123A"/>
    <w:rsid w:val="000C2140"/>
    <w:rsid w:val="000C252C"/>
    <w:rsid w:val="000C273B"/>
    <w:rsid w:val="000C28D2"/>
    <w:rsid w:val="000C2B9C"/>
    <w:rsid w:val="000C2FCD"/>
    <w:rsid w:val="000C2FFC"/>
    <w:rsid w:val="000C3239"/>
    <w:rsid w:val="000C34DA"/>
    <w:rsid w:val="000C3736"/>
    <w:rsid w:val="000C3938"/>
    <w:rsid w:val="000C39FF"/>
    <w:rsid w:val="000C4070"/>
    <w:rsid w:val="000C44EA"/>
    <w:rsid w:val="000C497A"/>
    <w:rsid w:val="000C4C6D"/>
    <w:rsid w:val="000C4D17"/>
    <w:rsid w:val="000C50EE"/>
    <w:rsid w:val="000C5365"/>
    <w:rsid w:val="000C5366"/>
    <w:rsid w:val="000C5697"/>
    <w:rsid w:val="000C5912"/>
    <w:rsid w:val="000C5A99"/>
    <w:rsid w:val="000C5BC7"/>
    <w:rsid w:val="000C6C9B"/>
    <w:rsid w:val="000C720B"/>
    <w:rsid w:val="000C730A"/>
    <w:rsid w:val="000C7A5F"/>
    <w:rsid w:val="000C7D83"/>
    <w:rsid w:val="000C7E19"/>
    <w:rsid w:val="000C7E41"/>
    <w:rsid w:val="000C7EB6"/>
    <w:rsid w:val="000D03F2"/>
    <w:rsid w:val="000D069D"/>
    <w:rsid w:val="000D078F"/>
    <w:rsid w:val="000D0AEC"/>
    <w:rsid w:val="000D0D06"/>
    <w:rsid w:val="000D0E2D"/>
    <w:rsid w:val="000D0E97"/>
    <w:rsid w:val="000D0F53"/>
    <w:rsid w:val="000D13B7"/>
    <w:rsid w:val="000D1423"/>
    <w:rsid w:val="000D1A4D"/>
    <w:rsid w:val="000D23F8"/>
    <w:rsid w:val="000D2535"/>
    <w:rsid w:val="000D2657"/>
    <w:rsid w:val="000D26B2"/>
    <w:rsid w:val="000D2904"/>
    <w:rsid w:val="000D3026"/>
    <w:rsid w:val="000D35E6"/>
    <w:rsid w:val="000D4070"/>
    <w:rsid w:val="000D41DA"/>
    <w:rsid w:val="000D488B"/>
    <w:rsid w:val="000D4DB3"/>
    <w:rsid w:val="000D4EB4"/>
    <w:rsid w:val="000D50B5"/>
    <w:rsid w:val="000D536E"/>
    <w:rsid w:val="000D54BA"/>
    <w:rsid w:val="000D569E"/>
    <w:rsid w:val="000D58D7"/>
    <w:rsid w:val="000D58E0"/>
    <w:rsid w:val="000D5EC8"/>
    <w:rsid w:val="000D60EE"/>
    <w:rsid w:val="000D610A"/>
    <w:rsid w:val="000D6434"/>
    <w:rsid w:val="000D6640"/>
    <w:rsid w:val="000D6FF7"/>
    <w:rsid w:val="000D7AA9"/>
    <w:rsid w:val="000D7C51"/>
    <w:rsid w:val="000DCFC3"/>
    <w:rsid w:val="000E0240"/>
    <w:rsid w:val="000E02A8"/>
    <w:rsid w:val="000E11B1"/>
    <w:rsid w:val="000E19BC"/>
    <w:rsid w:val="000E1E71"/>
    <w:rsid w:val="000E245B"/>
    <w:rsid w:val="000E2B4F"/>
    <w:rsid w:val="000E3279"/>
    <w:rsid w:val="000E3282"/>
    <w:rsid w:val="000E3B47"/>
    <w:rsid w:val="000E3BA6"/>
    <w:rsid w:val="000E3CCA"/>
    <w:rsid w:val="000E3F72"/>
    <w:rsid w:val="000E4188"/>
    <w:rsid w:val="000E41DD"/>
    <w:rsid w:val="000E4214"/>
    <w:rsid w:val="000E4886"/>
    <w:rsid w:val="000E4C34"/>
    <w:rsid w:val="000E550B"/>
    <w:rsid w:val="000E5529"/>
    <w:rsid w:val="000E6304"/>
    <w:rsid w:val="000E6371"/>
    <w:rsid w:val="000E6683"/>
    <w:rsid w:val="000E686C"/>
    <w:rsid w:val="000E694A"/>
    <w:rsid w:val="000E71D4"/>
    <w:rsid w:val="000E7F0B"/>
    <w:rsid w:val="000E7F4B"/>
    <w:rsid w:val="000E7FC8"/>
    <w:rsid w:val="000F0163"/>
    <w:rsid w:val="000F016C"/>
    <w:rsid w:val="000F09F0"/>
    <w:rsid w:val="000F112E"/>
    <w:rsid w:val="000F1A8B"/>
    <w:rsid w:val="000F1C7B"/>
    <w:rsid w:val="000F20C2"/>
    <w:rsid w:val="000F2C27"/>
    <w:rsid w:val="000F2E09"/>
    <w:rsid w:val="000F3321"/>
    <w:rsid w:val="000F34F6"/>
    <w:rsid w:val="000F36BA"/>
    <w:rsid w:val="000F377E"/>
    <w:rsid w:val="000F3A40"/>
    <w:rsid w:val="000F3B27"/>
    <w:rsid w:val="000F3DCF"/>
    <w:rsid w:val="000F3E49"/>
    <w:rsid w:val="000F4250"/>
    <w:rsid w:val="000F4410"/>
    <w:rsid w:val="000F49C3"/>
    <w:rsid w:val="000F4A7B"/>
    <w:rsid w:val="000F4AC7"/>
    <w:rsid w:val="000F4FEE"/>
    <w:rsid w:val="000F575B"/>
    <w:rsid w:val="000F62D6"/>
    <w:rsid w:val="000F6640"/>
    <w:rsid w:val="000F69CE"/>
    <w:rsid w:val="000F6AB7"/>
    <w:rsid w:val="000F6E66"/>
    <w:rsid w:val="000F7058"/>
    <w:rsid w:val="000F7486"/>
    <w:rsid w:val="000F76A0"/>
    <w:rsid w:val="000F78F7"/>
    <w:rsid w:val="00100161"/>
    <w:rsid w:val="0010018A"/>
    <w:rsid w:val="00100319"/>
    <w:rsid w:val="001004FD"/>
    <w:rsid w:val="001005F5"/>
    <w:rsid w:val="00101136"/>
    <w:rsid w:val="0010160E"/>
    <w:rsid w:val="0010167C"/>
    <w:rsid w:val="00101DE1"/>
    <w:rsid w:val="00101F64"/>
    <w:rsid w:val="00101F74"/>
    <w:rsid w:val="00102EBC"/>
    <w:rsid w:val="00103BDB"/>
    <w:rsid w:val="001042FC"/>
    <w:rsid w:val="00104863"/>
    <w:rsid w:val="00104959"/>
    <w:rsid w:val="00104B7E"/>
    <w:rsid w:val="00104BF3"/>
    <w:rsid w:val="00105049"/>
    <w:rsid w:val="001052B7"/>
    <w:rsid w:val="0010589E"/>
    <w:rsid w:val="00105D95"/>
    <w:rsid w:val="00106123"/>
    <w:rsid w:val="00106667"/>
    <w:rsid w:val="00106E39"/>
    <w:rsid w:val="00106FA7"/>
    <w:rsid w:val="001071BF"/>
    <w:rsid w:val="00107629"/>
    <w:rsid w:val="001076DF"/>
    <w:rsid w:val="00107C71"/>
    <w:rsid w:val="00107F67"/>
    <w:rsid w:val="00107FFB"/>
    <w:rsid w:val="001104C7"/>
    <w:rsid w:val="00110521"/>
    <w:rsid w:val="001116D9"/>
    <w:rsid w:val="001118B3"/>
    <w:rsid w:val="001119D0"/>
    <w:rsid w:val="00111D25"/>
    <w:rsid w:val="00111FDA"/>
    <w:rsid w:val="001124A7"/>
    <w:rsid w:val="001129E0"/>
    <w:rsid w:val="00112E48"/>
    <w:rsid w:val="00112F01"/>
    <w:rsid w:val="00113214"/>
    <w:rsid w:val="00113258"/>
    <w:rsid w:val="00113CBD"/>
    <w:rsid w:val="00113D0F"/>
    <w:rsid w:val="00113DF9"/>
    <w:rsid w:val="001144DD"/>
    <w:rsid w:val="00114A6C"/>
    <w:rsid w:val="00115092"/>
    <w:rsid w:val="00115160"/>
    <w:rsid w:val="0011540F"/>
    <w:rsid w:val="00115672"/>
    <w:rsid w:val="00115715"/>
    <w:rsid w:val="00115925"/>
    <w:rsid w:val="00115D66"/>
    <w:rsid w:val="00115F79"/>
    <w:rsid w:val="00116188"/>
    <w:rsid w:val="001161A2"/>
    <w:rsid w:val="001166B3"/>
    <w:rsid w:val="001168FB"/>
    <w:rsid w:val="00117101"/>
    <w:rsid w:val="00117333"/>
    <w:rsid w:val="00117494"/>
    <w:rsid w:val="00117A55"/>
    <w:rsid w:val="00117A7D"/>
    <w:rsid w:val="00117EE1"/>
    <w:rsid w:val="00117FAA"/>
    <w:rsid w:val="0012027D"/>
    <w:rsid w:val="001209D5"/>
    <w:rsid w:val="001212B0"/>
    <w:rsid w:val="00121417"/>
    <w:rsid w:val="00121651"/>
    <w:rsid w:val="001216C2"/>
    <w:rsid w:val="00121AED"/>
    <w:rsid w:val="00121AEE"/>
    <w:rsid w:val="00121C68"/>
    <w:rsid w:val="00122491"/>
    <w:rsid w:val="00122B05"/>
    <w:rsid w:val="00122C3C"/>
    <w:rsid w:val="00122DA7"/>
    <w:rsid w:val="00122E59"/>
    <w:rsid w:val="001230FB"/>
    <w:rsid w:val="0012381B"/>
    <w:rsid w:val="00123FFA"/>
    <w:rsid w:val="00124990"/>
    <w:rsid w:val="00125484"/>
    <w:rsid w:val="001255C9"/>
    <w:rsid w:val="001257DA"/>
    <w:rsid w:val="001259DA"/>
    <w:rsid w:val="00125C26"/>
    <w:rsid w:val="00125E37"/>
    <w:rsid w:val="001260A4"/>
    <w:rsid w:val="001261D5"/>
    <w:rsid w:val="00126213"/>
    <w:rsid w:val="0012641D"/>
    <w:rsid w:val="001268B5"/>
    <w:rsid w:val="001270DB"/>
    <w:rsid w:val="00127169"/>
    <w:rsid w:val="00127346"/>
    <w:rsid w:val="0012770B"/>
    <w:rsid w:val="0012770E"/>
    <w:rsid w:val="001306F0"/>
    <w:rsid w:val="00130976"/>
    <w:rsid w:val="00130BD7"/>
    <w:rsid w:val="00130CF1"/>
    <w:rsid w:val="0013172F"/>
    <w:rsid w:val="00132BBB"/>
    <w:rsid w:val="00133174"/>
    <w:rsid w:val="00133333"/>
    <w:rsid w:val="0013383B"/>
    <w:rsid w:val="001338BE"/>
    <w:rsid w:val="00133B3E"/>
    <w:rsid w:val="00133BBB"/>
    <w:rsid w:val="00133FD2"/>
    <w:rsid w:val="0013425F"/>
    <w:rsid w:val="00134DC1"/>
    <w:rsid w:val="001350E3"/>
    <w:rsid w:val="0013569B"/>
    <w:rsid w:val="00135C57"/>
    <w:rsid w:val="00135EFD"/>
    <w:rsid w:val="0013624C"/>
    <w:rsid w:val="00136344"/>
    <w:rsid w:val="0013667A"/>
    <w:rsid w:val="0013697C"/>
    <w:rsid w:val="001370F5"/>
    <w:rsid w:val="0013720F"/>
    <w:rsid w:val="00137C0F"/>
    <w:rsid w:val="00137CE7"/>
    <w:rsid w:val="00137EC4"/>
    <w:rsid w:val="0014018A"/>
    <w:rsid w:val="00140328"/>
    <w:rsid w:val="001407AA"/>
    <w:rsid w:val="00140A3A"/>
    <w:rsid w:val="00140A9E"/>
    <w:rsid w:val="001410AF"/>
    <w:rsid w:val="001410ED"/>
    <w:rsid w:val="001415C2"/>
    <w:rsid w:val="00141D05"/>
    <w:rsid w:val="0014291E"/>
    <w:rsid w:val="00142A30"/>
    <w:rsid w:val="00142E05"/>
    <w:rsid w:val="00143149"/>
    <w:rsid w:val="001432B6"/>
    <w:rsid w:val="001432E6"/>
    <w:rsid w:val="001434D6"/>
    <w:rsid w:val="00143EDC"/>
    <w:rsid w:val="001440C9"/>
    <w:rsid w:val="00144B8F"/>
    <w:rsid w:val="001450A6"/>
    <w:rsid w:val="0014525D"/>
    <w:rsid w:val="00145345"/>
    <w:rsid w:val="00145401"/>
    <w:rsid w:val="001455A4"/>
    <w:rsid w:val="0014581D"/>
    <w:rsid w:val="00145B68"/>
    <w:rsid w:val="00145BCA"/>
    <w:rsid w:val="00145FC7"/>
    <w:rsid w:val="00146041"/>
    <w:rsid w:val="00146BBA"/>
    <w:rsid w:val="001479A9"/>
    <w:rsid w:val="00147A22"/>
    <w:rsid w:val="00147AF7"/>
    <w:rsid w:val="00147E12"/>
    <w:rsid w:val="00150389"/>
    <w:rsid w:val="001503E7"/>
    <w:rsid w:val="001508A9"/>
    <w:rsid w:val="00150F1B"/>
    <w:rsid w:val="00151918"/>
    <w:rsid w:val="00151A14"/>
    <w:rsid w:val="00151FF2"/>
    <w:rsid w:val="0015282C"/>
    <w:rsid w:val="0015294A"/>
    <w:rsid w:val="001533AA"/>
    <w:rsid w:val="00153638"/>
    <w:rsid w:val="00154D5B"/>
    <w:rsid w:val="00154EE2"/>
    <w:rsid w:val="00155026"/>
    <w:rsid w:val="00155141"/>
    <w:rsid w:val="00155495"/>
    <w:rsid w:val="00155728"/>
    <w:rsid w:val="001562D3"/>
    <w:rsid w:val="001563C1"/>
    <w:rsid w:val="001569E8"/>
    <w:rsid w:val="00156A72"/>
    <w:rsid w:val="001570B6"/>
    <w:rsid w:val="001570E0"/>
    <w:rsid w:val="001571D7"/>
    <w:rsid w:val="00157339"/>
    <w:rsid w:val="00157374"/>
    <w:rsid w:val="00157493"/>
    <w:rsid w:val="00157F5A"/>
    <w:rsid w:val="00160002"/>
    <w:rsid w:val="001600B0"/>
    <w:rsid w:val="0016046C"/>
    <w:rsid w:val="0016054D"/>
    <w:rsid w:val="001607F8"/>
    <w:rsid w:val="0016152B"/>
    <w:rsid w:val="0016186D"/>
    <w:rsid w:val="0016201F"/>
    <w:rsid w:val="00162B50"/>
    <w:rsid w:val="00162CBC"/>
    <w:rsid w:val="001632D8"/>
    <w:rsid w:val="001643AC"/>
    <w:rsid w:val="00164842"/>
    <w:rsid w:val="00165417"/>
    <w:rsid w:val="00165A8B"/>
    <w:rsid w:val="00165BA6"/>
    <w:rsid w:val="00165D0B"/>
    <w:rsid w:val="00165DEB"/>
    <w:rsid w:val="00165EF7"/>
    <w:rsid w:val="00166204"/>
    <w:rsid w:val="001662CB"/>
    <w:rsid w:val="00166597"/>
    <w:rsid w:val="00166EF6"/>
    <w:rsid w:val="00166EFC"/>
    <w:rsid w:val="0016725D"/>
    <w:rsid w:val="00167260"/>
    <w:rsid w:val="00167308"/>
    <w:rsid w:val="00167352"/>
    <w:rsid w:val="001679A1"/>
    <w:rsid w:val="00170158"/>
    <w:rsid w:val="001708B3"/>
    <w:rsid w:val="001708FF"/>
    <w:rsid w:val="00170AB6"/>
    <w:rsid w:val="0017180B"/>
    <w:rsid w:val="00171D33"/>
    <w:rsid w:val="001721D8"/>
    <w:rsid w:val="001723E1"/>
    <w:rsid w:val="001725A3"/>
    <w:rsid w:val="00172F25"/>
    <w:rsid w:val="0017312F"/>
    <w:rsid w:val="00173A4A"/>
    <w:rsid w:val="00173C3D"/>
    <w:rsid w:val="00174035"/>
    <w:rsid w:val="001740B0"/>
    <w:rsid w:val="001743B7"/>
    <w:rsid w:val="00174590"/>
    <w:rsid w:val="00174633"/>
    <w:rsid w:val="0017467A"/>
    <w:rsid w:val="00174D04"/>
    <w:rsid w:val="00175544"/>
    <w:rsid w:val="001757F1"/>
    <w:rsid w:val="00175890"/>
    <w:rsid w:val="00175C76"/>
    <w:rsid w:val="00175DBD"/>
    <w:rsid w:val="001762A4"/>
    <w:rsid w:val="0017649A"/>
    <w:rsid w:val="0017715F"/>
    <w:rsid w:val="001774A1"/>
    <w:rsid w:val="00177BCE"/>
    <w:rsid w:val="001800B4"/>
    <w:rsid w:val="00180397"/>
    <w:rsid w:val="00180512"/>
    <w:rsid w:val="001806B0"/>
    <w:rsid w:val="00180758"/>
    <w:rsid w:val="001807F8"/>
    <w:rsid w:val="00180985"/>
    <w:rsid w:val="00180AE3"/>
    <w:rsid w:val="00180AE9"/>
    <w:rsid w:val="00180B92"/>
    <w:rsid w:val="00180D60"/>
    <w:rsid w:val="00180D93"/>
    <w:rsid w:val="001812FD"/>
    <w:rsid w:val="00181644"/>
    <w:rsid w:val="00181D82"/>
    <w:rsid w:val="00181F5B"/>
    <w:rsid w:val="00181F9D"/>
    <w:rsid w:val="00181FF5"/>
    <w:rsid w:val="001824D5"/>
    <w:rsid w:val="00182709"/>
    <w:rsid w:val="0018278C"/>
    <w:rsid w:val="00182D5D"/>
    <w:rsid w:val="00182EEE"/>
    <w:rsid w:val="00183357"/>
    <w:rsid w:val="0018394A"/>
    <w:rsid w:val="0018395D"/>
    <w:rsid w:val="00183C1A"/>
    <w:rsid w:val="00183E58"/>
    <w:rsid w:val="001843D7"/>
    <w:rsid w:val="00184538"/>
    <w:rsid w:val="001845A4"/>
    <w:rsid w:val="001848DA"/>
    <w:rsid w:val="00184D6F"/>
    <w:rsid w:val="00184EA3"/>
    <w:rsid w:val="00184ED6"/>
    <w:rsid w:val="00185026"/>
    <w:rsid w:val="001851D4"/>
    <w:rsid w:val="00185D34"/>
    <w:rsid w:val="00185ECD"/>
    <w:rsid w:val="001870AE"/>
    <w:rsid w:val="00187BB5"/>
    <w:rsid w:val="00190107"/>
    <w:rsid w:val="001906CA"/>
    <w:rsid w:val="00191E7D"/>
    <w:rsid w:val="0019231F"/>
    <w:rsid w:val="001924A1"/>
    <w:rsid w:val="0019250C"/>
    <w:rsid w:val="00193130"/>
    <w:rsid w:val="00193EFF"/>
    <w:rsid w:val="001945E0"/>
    <w:rsid w:val="001946B0"/>
    <w:rsid w:val="00194AAE"/>
    <w:rsid w:val="00194DB0"/>
    <w:rsid w:val="00195362"/>
    <w:rsid w:val="0019569A"/>
    <w:rsid w:val="00195A89"/>
    <w:rsid w:val="00196255"/>
    <w:rsid w:val="0019642B"/>
    <w:rsid w:val="00196594"/>
    <w:rsid w:val="00196CC9"/>
    <w:rsid w:val="00196D3F"/>
    <w:rsid w:val="00196EED"/>
    <w:rsid w:val="00196FA2"/>
    <w:rsid w:val="001974AD"/>
    <w:rsid w:val="001977CE"/>
    <w:rsid w:val="001977D4"/>
    <w:rsid w:val="001978EF"/>
    <w:rsid w:val="00197922"/>
    <w:rsid w:val="00197CC1"/>
    <w:rsid w:val="00197F3D"/>
    <w:rsid w:val="001A0A9D"/>
    <w:rsid w:val="001A0D53"/>
    <w:rsid w:val="001A103F"/>
    <w:rsid w:val="001A156A"/>
    <w:rsid w:val="001A1722"/>
    <w:rsid w:val="001A1AEC"/>
    <w:rsid w:val="001A1F0B"/>
    <w:rsid w:val="001A2075"/>
    <w:rsid w:val="001A27D1"/>
    <w:rsid w:val="001A315E"/>
    <w:rsid w:val="001A3587"/>
    <w:rsid w:val="001A3684"/>
    <w:rsid w:val="001A3D27"/>
    <w:rsid w:val="001A3E53"/>
    <w:rsid w:val="001A3F4A"/>
    <w:rsid w:val="001A43EC"/>
    <w:rsid w:val="001A4CD9"/>
    <w:rsid w:val="001A4D8F"/>
    <w:rsid w:val="001A4E7E"/>
    <w:rsid w:val="001A5129"/>
    <w:rsid w:val="001A56EC"/>
    <w:rsid w:val="001A578B"/>
    <w:rsid w:val="001A59EB"/>
    <w:rsid w:val="001A5AF5"/>
    <w:rsid w:val="001A5D5C"/>
    <w:rsid w:val="001A66DB"/>
    <w:rsid w:val="001A6A31"/>
    <w:rsid w:val="001A784D"/>
    <w:rsid w:val="001A785A"/>
    <w:rsid w:val="001A7CB6"/>
    <w:rsid w:val="001A7EFA"/>
    <w:rsid w:val="001B0283"/>
    <w:rsid w:val="001B07A7"/>
    <w:rsid w:val="001B0D5B"/>
    <w:rsid w:val="001B0EEE"/>
    <w:rsid w:val="001B12F9"/>
    <w:rsid w:val="001B1310"/>
    <w:rsid w:val="001B132A"/>
    <w:rsid w:val="001B1466"/>
    <w:rsid w:val="001B1535"/>
    <w:rsid w:val="001B1785"/>
    <w:rsid w:val="001B1864"/>
    <w:rsid w:val="001B1F9F"/>
    <w:rsid w:val="001B2930"/>
    <w:rsid w:val="001B29BA"/>
    <w:rsid w:val="001B2DF9"/>
    <w:rsid w:val="001B3150"/>
    <w:rsid w:val="001B36CC"/>
    <w:rsid w:val="001B38EE"/>
    <w:rsid w:val="001B433C"/>
    <w:rsid w:val="001B44A2"/>
    <w:rsid w:val="001B44AC"/>
    <w:rsid w:val="001B45EE"/>
    <w:rsid w:val="001B4CE3"/>
    <w:rsid w:val="001B4DF1"/>
    <w:rsid w:val="001B596A"/>
    <w:rsid w:val="001B5FEB"/>
    <w:rsid w:val="001B6408"/>
    <w:rsid w:val="001B6445"/>
    <w:rsid w:val="001B64D3"/>
    <w:rsid w:val="001B65B0"/>
    <w:rsid w:val="001B6A60"/>
    <w:rsid w:val="001B6C65"/>
    <w:rsid w:val="001B6C97"/>
    <w:rsid w:val="001B70DF"/>
    <w:rsid w:val="001B771C"/>
    <w:rsid w:val="001B7791"/>
    <w:rsid w:val="001B7CEF"/>
    <w:rsid w:val="001BE90D"/>
    <w:rsid w:val="001C0370"/>
    <w:rsid w:val="001C0609"/>
    <w:rsid w:val="001C08FC"/>
    <w:rsid w:val="001C0D57"/>
    <w:rsid w:val="001C136C"/>
    <w:rsid w:val="001C16DF"/>
    <w:rsid w:val="001C17B2"/>
    <w:rsid w:val="001C1E65"/>
    <w:rsid w:val="001C1F4D"/>
    <w:rsid w:val="001C27AC"/>
    <w:rsid w:val="001C28EA"/>
    <w:rsid w:val="001C2DF4"/>
    <w:rsid w:val="001C2E17"/>
    <w:rsid w:val="001C2FCB"/>
    <w:rsid w:val="001C32F3"/>
    <w:rsid w:val="001C3431"/>
    <w:rsid w:val="001C3696"/>
    <w:rsid w:val="001C3EC9"/>
    <w:rsid w:val="001C43BB"/>
    <w:rsid w:val="001C464E"/>
    <w:rsid w:val="001C464F"/>
    <w:rsid w:val="001C4765"/>
    <w:rsid w:val="001C47D7"/>
    <w:rsid w:val="001C52AD"/>
    <w:rsid w:val="001C586F"/>
    <w:rsid w:val="001C58B1"/>
    <w:rsid w:val="001C67F0"/>
    <w:rsid w:val="001C68DA"/>
    <w:rsid w:val="001C6AC8"/>
    <w:rsid w:val="001C6BF2"/>
    <w:rsid w:val="001C754C"/>
    <w:rsid w:val="001C78D8"/>
    <w:rsid w:val="001D083A"/>
    <w:rsid w:val="001D0E28"/>
    <w:rsid w:val="001D0E9D"/>
    <w:rsid w:val="001D0F44"/>
    <w:rsid w:val="001D1363"/>
    <w:rsid w:val="001D192E"/>
    <w:rsid w:val="001D1B4C"/>
    <w:rsid w:val="001D259C"/>
    <w:rsid w:val="001D2758"/>
    <w:rsid w:val="001D28C5"/>
    <w:rsid w:val="001D2A13"/>
    <w:rsid w:val="001D31B2"/>
    <w:rsid w:val="001D31F0"/>
    <w:rsid w:val="001D3529"/>
    <w:rsid w:val="001D3AEB"/>
    <w:rsid w:val="001D4135"/>
    <w:rsid w:val="001D4276"/>
    <w:rsid w:val="001D4764"/>
    <w:rsid w:val="001D487C"/>
    <w:rsid w:val="001D4CC1"/>
    <w:rsid w:val="001D5208"/>
    <w:rsid w:val="001D570D"/>
    <w:rsid w:val="001D5B8A"/>
    <w:rsid w:val="001D69F2"/>
    <w:rsid w:val="001D6A47"/>
    <w:rsid w:val="001D6E6C"/>
    <w:rsid w:val="001D74C7"/>
    <w:rsid w:val="001D78A9"/>
    <w:rsid w:val="001E04C1"/>
    <w:rsid w:val="001E07A1"/>
    <w:rsid w:val="001E0F57"/>
    <w:rsid w:val="001E1145"/>
    <w:rsid w:val="001E11E9"/>
    <w:rsid w:val="001E173D"/>
    <w:rsid w:val="001E1DE5"/>
    <w:rsid w:val="001E204B"/>
    <w:rsid w:val="001E2391"/>
    <w:rsid w:val="001E2CA9"/>
    <w:rsid w:val="001E2CFC"/>
    <w:rsid w:val="001E2D68"/>
    <w:rsid w:val="001E33F6"/>
    <w:rsid w:val="001E34E3"/>
    <w:rsid w:val="001E36F3"/>
    <w:rsid w:val="001E373A"/>
    <w:rsid w:val="001E49A8"/>
    <w:rsid w:val="001E4F78"/>
    <w:rsid w:val="001E5676"/>
    <w:rsid w:val="001E5914"/>
    <w:rsid w:val="001E5A36"/>
    <w:rsid w:val="001E701E"/>
    <w:rsid w:val="001E728E"/>
    <w:rsid w:val="001E755E"/>
    <w:rsid w:val="001EEBD9"/>
    <w:rsid w:val="001F1537"/>
    <w:rsid w:val="001F32A9"/>
    <w:rsid w:val="001F366F"/>
    <w:rsid w:val="001F3D4A"/>
    <w:rsid w:val="001F451D"/>
    <w:rsid w:val="001F4587"/>
    <w:rsid w:val="001F45DE"/>
    <w:rsid w:val="001F4E74"/>
    <w:rsid w:val="001F52BC"/>
    <w:rsid w:val="001F56C0"/>
    <w:rsid w:val="001F58C3"/>
    <w:rsid w:val="001F6314"/>
    <w:rsid w:val="001F6F28"/>
    <w:rsid w:val="001F7752"/>
    <w:rsid w:val="001F7D56"/>
    <w:rsid w:val="001F7DC3"/>
    <w:rsid w:val="002000B9"/>
    <w:rsid w:val="002000EB"/>
    <w:rsid w:val="00200C1C"/>
    <w:rsid w:val="00200CD1"/>
    <w:rsid w:val="00201547"/>
    <w:rsid w:val="0020155B"/>
    <w:rsid w:val="002016BD"/>
    <w:rsid w:val="002034F5"/>
    <w:rsid w:val="00203557"/>
    <w:rsid w:val="00203676"/>
    <w:rsid w:val="00203D47"/>
    <w:rsid w:val="00203F09"/>
    <w:rsid w:val="00203F73"/>
    <w:rsid w:val="00204531"/>
    <w:rsid w:val="00204958"/>
    <w:rsid w:val="00204F46"/>
    <w:rsid w:val="00204F5A"/>
    <w:rsid w:val="00205AF0"/>
    <w:rsid w:val="00205D79"/>
    <w:rsid w:val="00205FB9"/>
    <w:rsid w:val="002060A6"/>
    <w:rsid w:val="002062F4"/>
    <w:rsid w:val="00206628"/>
    <w:rsid w:val="00206808"/>
    <w:rsid w:val="0020680E"/>
    <w:rsid w:val="002069D9"/>
    <w:rsid w:val="0020732A"/>
    <w:rsid w:val="00207C1E"/>
    <w:rsid w:val="00207F21"/>
    <w:rsid w:val="002100DD"/>
    <w:rsid w:val="00211045"/>
    <w:rsid w:val="00211BDF"/>
    <w:rsid w:val="00211C51"/>
    <w:rsid w:val="00211EB4"/>
    <w:rsid w:val="002126C5"/>
    <w:rsid w:val="002127FB"/>
    <w:rsid w:val="00212932"/>
    <w:rsid w:val="00213D85"/>
    <w:rsid w:val="002143C3"/>
    <w:rsid w:val="002147B3"/>
    <w:rsid w:val="00214AD3"/>
    <w:rsid w:val="00214E7D"/>
    <w:rsid w:val="0021504B"/>
    <w:rsid w:val="00215201"/>
    <w:rsid w:val="00215CA1"/>
    <w:rsid w:val="00216959"/>
    <w:rsid w:val="002169BB"/>
    <w:rsid w:val="00216D9F"/>
    <w:rsid w:val="00216FDB"/>
    <w:rsid w:val="00217327"/>
    <w:rsid w:val="002174AA"/>
    <w:rsid w:val="0022027B"/>
    <w:rsid w:val="002203A7"/>
    <w:rsid w:val="00220405"/>
    <w:rsid w:val="00220911"/>
    <w:rsid w:val="00220EA2"/>
    <w:rsid w:val="00220EBF"/>
    <w:rsid w:val="00221099"/>
    <w:rsid w:val="00221814"/>
    <w:rsid w:val="00222326"/>
    <w:rsid w:val="00222EEA"/>
    <w:rsid w:val="002238BD"/>
    <w:rsid w:val="002244C0"/>
    <w:rsid w:val="00225136"/>
    <w:rsid w:val="00225FA7"/>
    <w:rsid w:val="00226D09"/>
    <w:rsid w:val="002274A6"/>
    <w:rsid w:val="0023030E"/>
    <w:rsid w:val="0023049C"/>
    <w:rsid w:val="00230955"/>
    <w:rsid w:val="00231008"/>
    <w:rsid w:val="002310FF"/>
    <w:rsid w:val="002311D9"/>
    <w:rsid w:val="00231423"/>
    <w:rsid w:val="00231693"/>
    <w:rsid w:val="0023169D"/>
    <w:rsid w:val="0023188C"/>
    <w:rsid w:val="00231CC5"/>
    <w:rsid w:val="00231EA7"/>
    <w:rsid w:val="0023314D"/>
    <w:rsid w:val="00233565"/>
    <w:rsid w:val="00233659"/>
    <w:rsid w:val="0023448D"/>
    <w:rsid w:val="0023481A"/>
    <w:rsid w:val="002358DB"/>
    <w:rsid w:val="00235916"/>
    <w:rsid w:val="00235D75"/>
    <w:rsid w:val="00235E75"/>
    <w:rsid w:val="002364BA"/>
    <w:rsid w:val="00236971"/>
    <w:rsid w:val="00237467"/>
    <w:rsid w:val="002377CF"/>
    <w:rsid w:val="0023B7B1"/>
    <w:rsid w:val="00240200"/>
    <w:rsid w:val="002402F7"/>
    <w:rsid w:val="002404C6"/>
    <w:rsid w:val="00240507"/>
    <w:rsid w:val="0024050F"/>
    <w:rsid w:val="00240C62"/>
    <w:rsid w:val="00240F5F"/>
    <w:rsid w:val="00241189"/>
    <w:rsid w:val="0024127B"/>
    <w:rsid w:val="002413A4"/>
    <w:rsid w:val="0024157E"/>
    <w:rsid w:val="002416E9"/>
    <w:rsid w:val="00241B09"/>
    <w:rsid w:val="00241EAC"/>
    <w:rsid w:val="0024260C"/>
    <w:rsid w:val="00242B46"/>
    <w:rsid w:val="00242CE7"/>
    <w:rsid w:val="00242DFC"/>
    <w:rsid w:val="00242E4D"/>
    <w:rsid w:val="00242F9D"/>
    <w:rsid w:val="00243A9E"/>
    <w:rsid w:val="00243DC5"/>
    <w:rsid w:val="002441B9"/>
    <w:rsid w:val="00244534"/>
    <w:rsid w:val="0024471F"/>
    <w:rsid w:val="00244E0F"/>
    <w:rsid w:val="00244F6E"/>
    <w:rsid w:val="0024557A"/>
    <w:rsid w:val="00246053"/>
    <w:rsid w:val="00246089"/>
    <w:rsid w:val="00246420"/>
    <w:rsid w:val="00246879"/>
    <w:rsid w:val="00246938"/>
    <w:rsid w:val="00246DB2"/>
    <w:rsid w:val="00246EA7"/>
    <w:rsid w:val="00246FCD"/>
    <w:rsid w:val="002477F9"/>
    <w:rsid w:val="00247975"/>
    <w:rsid w:val="00247FA0"/>
    <w:rsid w:val="00250685"/>
    <w:rsid w:val="002508B2"/>
    <w:rsid w:val="00250C58"/>
    <w:rsid w:val="00250D3B"/>
    <w:rsid w:val="00251328"/>
    <w:rsid w:val="00251355"/>
    <w:rsid w:val="0025168D"/>
    <w:rsid w:val="00251DE8"/>
    <w:rsid w:val="00251E9A"/>
    <w:rsid w:val="002525B4"/>
    <w:rsid w:val="002527B0"/>
    <w:rsid w:val="00252BEC"/>
    <w:rsid w:val="00252C69"/>
    <w:rsid w:val="00252C9A"/>
    <w:rsid w:val="00252F8F"/>
    <w:rsid w:val="0025339B"/>
    <w:rsid w:val="00253493"/>
    <w:rsid w:val="00253876"/>
    <w:rsid w:val="00253916"/>
    <w:rsid w:val="00253A47"/>
    <w:rsid w:val="002540DE"/>
    <w:rsid w:val="002541A5"/>
    <w:rsid w:val="002542E8"/>
    <w:rsid w:val="00254B4C"/>
    <w:rsid w:val="002558FC"/>
    <w:rsid w:val="00255A2A"/>
    <w:rsid w:val="002561E6"/>
    <w:rsid w:val="002563E0"/>
    <w:rsid w:val="0025656E"/>
    <w:rsid w:val="00256725"/>
    <w:rsid w:val="00256A00"/>
    <w:rsid w:val="00256A1E"/>
    <w:rsid w:val="00256A69"/>
    <w:rsid w:val="00257152"/>
    <w:rsid w:val="002573EC"/>
    <w:rsid w:val="0026002B"/>
    <w:rsid w:val="00260077"/>
    <w:rsid w:val="0026059E"/>
    <w:rsid w:val="00260761"/>
    <w:rsid w:val="00260BA7"/>
    <w:rsid w:val="00260E0A"/>
    <w:rsid w:val="00261A36"/>
    <w:rsid w:val="002625B3"/>
    <w:rsid w:val="0026285F"/>
    <w:rsid w:val="00262E5A"/>
    <w:rsid w:val="0026332A"/>
    <w:rsid w:val="00263376"/>
    <w:rsid w:val="00263445"/>
    <w:rsid w:val="002645CE"/>
    <w:rsid w:val="00264877"/>
    <w:rsid w:val="00264DE1"/>
    <w:rsid w:val="00265010"/>
    <w:rsid w:val="00265E4F"/>
    <w:rsid w:val="00266281"/>
    <w:rsid w:val="0026666B"/>
    <w:rsid w:val="00266909"/>
    <w:rsid w:val="0027022D"/>
    <w:rsid w:val="0027095F"/>
    <w:rsid w:val="00270AEA"/>
    <w:rsid w:val="00270AFE"/>
    <w:rsid w:val="00270BA5"/>
    <w:rsid w:val="00270F3F"/>
    <w:rsid w:val="002710B2"/>
    <w:rsid w:val="002712DF"/>
    <w:rsid w:val="0027135A"/>
    <w:rsid w:val="002713CC"/>
    <w:rsid w:val="0027157D"/>
    <w:rsid w:val="0027189E"/>
    <w:rsid w:val="00271D83"/>
    <w:rsid w:val="00271DFA"/>
    <w:rsid w:val="00271EC4"/>
    <w:rsid w:val="002725B6"/>
    <w:rsid w:val="00272838"/>
    <w:rsid w:val="00272944"/>
    <w:rsid w:val="002729BB"/>
    <w:rsid w:val="00272CAC"/>
    <w:rsid w:val="0027369F"/>
    <w:rsid w:val="00273BB6"/>
    <w:rsid w:val="0027433C"/>
    <w:rsid w:val="00274CD1"/>
    <w:rsid w:val="00274FCE"/>
    <w:rsid w:val="00276339"/>
    <w:rsid w:val="00276A26"/>
    <w:rsid w:val="00276A5C"/>
    <w:rsid w:val="00276C96"/>
    <w:rsid w:val="00276D13"/>
    <w:rsid w:val="00276F26"/>
    <w:rsid w:val="00277199"/>
    <w:rsid w:val="002773BF"/>
    <w:rsid w:val="002774FF"/>
    <w:rsid w:val="00277CD6"/>
    <w:rsid w:val="002802F5"/>
    <w:rsid w:val="00280494"/>
    <w:rsid w:val="002805F1"/>
    <w:rsid w:val="00280651"/>
    <w:rsid w:val="002807BB"/>
    <w:rsid w:val="00280F0D"/>
    <w:rsid w:val="00282233"/>
    <w:rsid w:val="002822F4"/>
    <w:rsid w:val="002825CA"/>
    <w:rsid w:val="00282766"/>
    <w:rsid w:val="00282B21"/>
    <w:rsid w:val="00283243"/>
    <w:rsid w:val="00283335"/>
    <w:rsid w:val="00283B9E"/>
    <w:rsid w:val="00283E93"/>
    <w:rsid w:val="0028473A"/>
    <w:rsid w:val="002849F9"/>
    <w:rsid w:val="00284E0D"/>
    <w:rsid w:val="00284E40"/>
    <w:rsid w:val="00285155"/>
    <w:rsid w:val="002852CF"/>
    <w:rsid w:val="00286244"/>
    <w:rsid w:val="00286930"/>
    <w:rsid w:val="00286C5A"/>
    <w:rsid w:val="00287374"/>
    <w:rsid w:val="002873EA"/>
    <w:rsid w:val="00287C0B"/>
    <w:rsid w:val="002902A4"/>
    <w:rsid w:val="002902B6"/>
    <w:rsid w:val="00290E9A"/>
    <w:rsid w:val="002910F0"/>
    <w:rsid w:val="00291851"/>
    <w:rsid w:val="00291927"/>
    <w:rsid w:val="00291AD9"/>
    <w:rsid w:val="002921DC"/>
    <w:rsid w:val="002923E2"/>
    <w:rsid w:val="002925F4"/>
    <w:rsid w:val="00292D76"/>
    <w:rsid w:val="00293202"/>
    <w:rsid w:val="00293D55"/>
    <w:rsid w:val="00293FA9"/>
    <w:rsid w:val="00294090"/>
    <w:rsid w:val="00294D23"/>
    <w:rsid w:val="00294F0B"/>
    <w:rsid w:val="00295041"/>
    <w:rsid w:val="0029514C"/>
    <w:rsid w:val="0029563B"/>
    <w:rsid w:val="00295A0B"/>
    <w:rsid w:val="00295B2D"/>
    <w:rsid w:val="00295CDD"/>
    <w:rsid w:val="00296451"/>
    <w:rsid w:val="002965E5"/>
    <w:rsid w:val="00296709"/>
    <w:rsid w:val="00296D74"/>
    <w:rsid w:val="002A006F"/>
    <w:rsid w:val="002A010A"/>
    <w:rsid w:val="002A09D0"/>
    <w:rsid w:val="002A0A96"/>
    <w:rsid w:val="002A0B86"/>
    <w:rsid w:val="002A12CA"/>
    <w:rsid w:val="002A13CA"/>
    <w:rsid w:val="002A144D"/>
    <w:rsid w:val="002A17B6"/>
    <w:rsid w:val="002A22D5"/>
    <w:rsid w:val="002A2C95"/>
    <w:rsid w:val="002A34B3"/>
    <w:rsid w:val="002A3A0F"/>
    <w:rsid w:val="002A3C1F"/>
    <w:rsid w:val="002A3D67"/>
    <w:rsid w:val="002A3ED4"/>
    <w:rsid w:val="002A4573"/>
    <w:rsid w:val="002A473E"/>
    <w:rsid w:val="002A4775"/>
    <w:rsid w:val="002A4C61"/>
    <w:rsid w:val="002A559A"/>
    <w:rsid w:val="002A55FD"/>
    <w:rsid w:val="002A5F02"/>
    <w:rsid w:val="002A625B"/>
    <w:rsid w:val="002A701C"/>
    <w:rsid w:val="002A7645"/>
    <w:rsid w:val="002A76E1"/>
    <w:rsid w:val="002ADC99"/>
    <w:rsid w:val="002B01F0"/>
    <w:rsid w:val="002B02D8"/>
    <w:rsid w:val="002B059C"/>
    <w:rsid w:val="002B06AA"/>
    <w:rsid w:val="002B0AF4"/>
    <w:rsid w:val="002B0D9A"/>
    <w:rsid w:val="002B0E98"/>
    <w:rsid w:val="002B0F56"/>
    <w:rsid w:val="002B0FD0"/>
    <w:rsid w:val="002B1ACD"/>
    <w:rsid w:val="002B1C34"/>
    <w:rsid w:val="002B2ECD"/>
    <w:rsid w:val="002B3386"/>
    <w:rsid w:val="002B37E4"/>
    <w:rsid w:val="002B3A9E"/>
    <w:rsid w:val="002B3E2D"/>
    <w:rsid w:val="002B3EF1"/>
    <w:rsid w:val="002B4123"/>
    <w:rsid w:val="002B41EE"/>
    <w:rsid w:val="002B4352"/>
    <w:rsid w:val="002B466E"/>
    <w:rsid w:val="002B4AAE"/>
    <w:rsid w:val="002B4FBA"/>
    <w:rsid w:val="002B5188"/>
    <w:rsid w:val="002B5407"/>
    <w:rsid w:val="002B5455"/>
    <w:rsid w:val="002B5C5F"/>
    <w:rsid w:val="002B6106"/>
    <w:rsid w:val="002B6DBA"/>
    <w:rsid w:val="002B6FB1"/>
    <w:rsid w:val="002B715A"/>
    <w:rsid w:val="002B772E"/>
    <w:rsid w:val="002B7EE1"/>
    <w:rsid w:val="002C0CC2"/>
    <w:rsid w:val="002C0E43"/>
    <w:rsid w:val="002C1D2B"/>
    <w:rsid w:val="002C212A"/>
    <w:rsid w:val="002C21EF"/>
    <w:rsid w:val="002C295D"/>
    <w:rsid w:val="002C2C10"/>
    <w:rsid w:val="002C3033"/>
    <w:rsid w:val="002C32E4"/>
    <w:rsid w:val="002C3474"/>
    <w:rsid w:val="002C49B6"/>
    <w:rsid w:val="002C5821"/>
    <w:rsid w:val="002C62F7"/>
    <w:rsid w:val="002C639D"/>
    <w:rsid w:val="002C6490"/>
    <w:rsid w:val="002C66F4"/>
    <w:rsid w:val="002C6B47"/>
    <w:rsid w:val="002C6BE0"/>
    <w:rsid w:val="002C6E8F"/>
    <w:rsid w:val="002C6F51"/>
    <w:rsid w:val="002C770F"/>
    <w:rsid w:val="002D01C1"/>
    <w:rsid w:val="002D05D3"/>
    <w:rsid w:val="002D091B"/>
    <w:rsid w:val="002D0B2C"/>
    <w:rsid w:val="002D0B5F"/>
    <w:rsid w:val="002D0C84"/>
    <w:rsid w:val="002D0EC2"/>
    <w:rsid w:val="002D171C"/>
    <w:rsid w:val="002D1DF1"/>
    <w:rsid w:val="002D25B2"/>
    <w:rsid w:val="002D2E25"/>
    <w:rsid w:val="002D3232"/>
    <w:rsid w:val="002D36D6"/>
    <w:rsid w:val="002D375E"/>
    <w:rsid w:val="002D392B"/>
    <w:rsid w:val="002D3DDB"/>
    <w:rsid w:val="002D3FFA"/>
    <w:rsid w:val="002D4580"/>
    <w:rsid w:val="002D4783"/>
    <w:rsid w:val="002D4841"/>
    <w:rsid w:val="002D4EB8"/>
    <w:rsid w:val="002D5023"/>
    <w:rsid w:val="002D55F6"/>
    <w:rsid w:val="002D5735"/>
    <w:rsid w:val="002D5BD2"/>
    <w:rsid w:val="002D5EDB"/>
    <w:rsid w:val="002D5FC9"/>
    <w:rsid w:val="002D728A"/>
    <w:rsid w:val="002D74D8"/>
    <w:rsid w:val="002D776A"/>
    <w:rsid w:val="002D7CD3"/>
    <w:rsid w:val="002E048A"/>
    <w:rsid w:val="002E060A"/>
    <w:rsid w:val="002E06BD"/>
    <w:rsid w:val="002E0766"/>
    <w:rsid w:val="002E11C9"/>
    <w:rsid w:val="002E1507"/>
    <w:rsid w:val="002E159C"/>
    <w:rsid w:val="002E160F"/>
    <w:rsid w:val="002E21CD"/>
    <w:rsid w:val="002E22FF"/>
    <w:rsid w:val="002E23B5"/>
    <w:rsid w:val="002E23F3"/>
    <w:rsid w:val="002E2ABE"/>
    <w:rsid w:val="002E3783"/>
    <w:rsid w:val="002E3B59"/>
    <w:rsid w:val="002E3DB2"/>
    <w:rsid w:val="002E438C"/>
    <w:rsid w:val="002E4453"/>
    <w:rsid w:val="002E463D"/>
    <w:rsid w:val="002E46CD"/>
    <w:rsid w:val="002E46FC"/>
    <w:rsid w:val="002E4850"/>
    <w:rsid w:val="002E4C9D"/>
    <w:rsid w:val="002E4E9D"/>
    <w:rsid w:val="002E5560"/>
    <w:rsid w:val="002E564F"/>
    <w:rsid w:val="002E5C62"/>
    <w:rsid w:val="002E5EAF"/>
    <w:rsid w:val="002E60EF"/>
    <w:rsid w:val="002E63C1"/>
    <w:rsid w:val="002E65C7"/>
    <w:rsid w:val="002E66B4"/>
    <w:rsid w:val="002E6BE6"/>
    <w:rsid w:val="002E73AF"/>
    <w:rsid w:val="002E7665"/>
    <w:rsid w:val="002E79B9"/>
    <w:rsid w:val="002E7B39"/>
    <w:rsid w:val="002F0490"/>
    <w:rsid w:val="002F054C"/>
    <w:rsid w:val="002F05BC"/>
    <w:rsid w:val="002F087F"/>
    <w:rsid w:val="002F0975"/>
    <w:rsid w:val="002F0F2C"/>
    <w:rsid w:val="002F146C"/>
    <w:rsid w:val="002F2265"/>
    <w:rsid w:val="002F23EC"/>
    <w:rsid w:val="002F3365"/>
    <w:rsid w:val="002F3596"/>
    <w:rsid w:val="002F415C"/>
    <w:rsid w:val="002F43DE"/>
    <w:rsid w:val="002F472B"/>
    <w:rsid w:val="002F5066"/>
    <w:rsid w:val="002F5231"/>
    <w:rsid w:val="002F58AC"/>
    <w:rsid w:val="002F6377"/>
    <w:rsid w:val="002F6A05"/>
    <w:rsid w:val="002F7340"/>
    <w:rsid w:val="0030128E"/>
    <w:rsid w:val="00301621"/>
    <w:rsid w:val="00301A8B"/>
    <w:rsid w:val="00301CF7"/>
    <w:rsid w:val="00302947"/>
    <w:rsid w:val="00302C1A"/>
    <w:rsid w:val="00302F5A"/>
    <w:rsid w:val="00302FA1"/>
    <w:rsid w:val="003035BA"/>
    <w:rsid w:val="00303A67"/>
    <w:rsid w:val="00303ABE"/>
    <w:rsid w:val="00303CD4"/>
    <w:rsid w:val="00303D39"/>
    <w:rsid w:val="003040A9"/>
    <w:rsid w:val="0030494D"/>
    <w:rsid w:val="00304DAD"/>
    <w:rsid w:val="00306019"/>
    <w:rsid w:val="003063FA"/>
    <w:rsid w:val="00306591"/>
    <w:rsid w:val="00306E17"/>
    <w:rsid w:val="00307150"/>
    <w:rsid w:val="00307403"/>
    <w:rsid w:val="00307491"/>
    <w:rsid w:val="0030761D"/>
    <w:rsid w:val="0030765A"/>
    <w:rsid w:val="00307A8C"/>
    <w:rsid w:val="0031018D"/>
    <w:rsid w:val="003110D4"/>
    <w:rsid w:val="003119DE"/>
    <w:rsid w:val="00311EAC"/>
    <w:rsid w:val="00312636"/>
    <w:rsid w:val="00313809"/>
    <w:rsid w:val="00313A0F"/>
    <w:rsid w:val="003140D3"/>
    <w:rsid w:val="003140F3"/>
    <w:rsid w:val="00314275"/>
    <w:rsid w:val="003145ED"/>
    <w:rsid w:val="00315CB4"/>
    <w:rsid w:val="00315E9D"/>
    <w:rsid w:val="00316323"/>
    <w:rsid w:val="003170DA"/>
    <w:rsid w:val="00317D61"/>
    <w:rsid w:val="0031929B"/>
    <w:rsid w:val="00320407"/>
    <w:rsid w:val="0032073D"/>
    <w:rsid w:val="00320778"/>
    <w:rsid w:val="003208FD"/>
    <w:rsid w:val="00320DC1"/>
    <w:rsid w:val="00320E99"/>
    <w:rsid w:val="00321315"/>
    <w:rsid w:val="00321418"/>
    <w:rsid w:val="00321B01"/>
    <w:rsid w:val="00321C0A"/>
    <w:rsid w:val="00321CB5"/>
    <w:rsid w:val="00322373"/>
    <w:rsid w:val="003232D5"/>
    <w:rsid w:val="00323426"/>
    <w:rsid w:val="00323C1C"/>
    <w:rsid w:val="00323DBA"/>
    <w:rsid w:val="00323E86"/>
    <w:rsid w:val="00325258"/>
    <w:rsid w:val="0032531B"/>
    <w:rsid w:val="00325ADD"/>
    <w:rsid w:val="00325B39"/>
    <w:rsid w:val="00325C11"/>
    <w:rsid w:val="00325D8D"/>
    <w:rsid w:val="00325E4F"/>
    <w:rsid w:val="0032746B"/>
    <w:rsid w:val="00330057"/>
    <w:rsid w:val="00330243"/>
    <w:rsid w:val="00330336"/>
    <w:rsid w:val="0033039C"/>
    <w:rsid w:val="00330441"/>
    <w:rsid w:val="0033047C"/>
    <w:rsid w:val="00330D56"/>
    <w:rsid w:val="003325BA"/>
    <w:rsid w:val="00332DA4"/>
    <w:rsid w:val="00332DDE"/>
    <w:rsid w:val="00332E3D"/>
    <w:rsid w:val="0033340F"/>
    <w:rsid w:val="003338BA"/>
    <w:rsid w:val="00333A72"/>
    <w:rsid w:val="00333AD5"/>
    <w:rsid w:val="00334CF8"/>
    <w:rsid w:val="0033522D"/>
    <w:rsid w:val="0033539C"/>
    <w:rsid w:val="003357C7"/>
    <w:rsid w:val="00335E63"/>
    <w:rsid w:val="00335F0C"/>
    <w:rsid w:val="00336AF8"/>
    <w:rsid w:val="00336DE0"/>
    <w:rsid w:val="00336FCD"/>
    <w:rsid w:val="00337928"/>
    <w:rsid w:val="0033FF65"/>
    <w:rsid w:val="00340283"/>
    <w:rsid w:val="00340547"/>
    <w:rsid w:val="00340C8D"/>
    <w:rsid w:val="003415DA"/>
    <w:rsid w:val="00341618"/>
    <w:rsid w:val="003417EE"/>
    <w:rsid w:val="00341FC7"/>
    <w:rsid w:val="00342109"/>
    <w:rsid w:val="00342274"/>
    <w:rsid w:val="00342C8F"/>
    <w:rsid w:val="00342D6A"/>
    <w:rsid w:val="003432D1"/>
    <w:rsid w:val="00343864"/>
    <w:rsid w:val="00343AEA"/>
    <w:rsid w:val="003442CC"/>
    <w:rsid w:val="0034435A"/>
    <w:rsid w:val="00344C20"/>
    <w:rsid w:val="003451AE"/>
    <w:rsid w:val="00345679"/>
    <w:rsid w:val="00345B62"/>
    <w:rsid w:val="00345B65"/>
    <w:rsid w:val="00345C8A"/>
    <w:rsid w:val="0034676E"/>
    <w:rsid w:val="00346892"/>
    <w:rsid w:val="00346B60"/>
    <w:rsid w:val="003470F4"/>
    <w:rsid w:val="003474FF"/>
    <w:rsid w:val="003479E6"/>
    <w:rsid w:val="00347B07"/>
    <w:rsid w:val="00347BBA"/>
    <w:rsid w:val="00350352"/>
    <w:rsid w:val="003507ED"/>
    <w:rsid w:val="003509D3"/>
    <w:rsid w:val="00350DBE"/>
    <w:rsid w:val="00350F57"/>
    <w:rsid w:val="003513FC"/>
    <w:rsid w:val="00351AD4"/>
    <w:rsid w:val="00351C09"/>
    <w:rsid w:val="00352CA3"/>
    <w:rsid w:val="00353074"/>
    <w:rsid w:val="003530C8"/>
    <w:rsid w:val="003535C4"/>
    <w:rsid w:val="00353B49"/>
    <w:rsid w:val="00354036"/>
    <w:rsid w:val="003547F3"/>
    <w:rsid w:val="0035482A"/>
    <w:rsid w:val="0035558D"/>
    <w:rsid w:val="003556FE"/>
    <w:rsid w:val="00355778"/>
    <w:rsid w:val="00355914"/>
    <w:rsid w:val="00355FBC"/>
    <w:rsid w:val="0035601C"/>
    <w:rsid w:val="0035635A"/>
    <w:rsid w:val="00356673"/>
    <w:rsid w:val="003569F7"/>
    <w:rsid w:val="00356C00"/>
    <w:rsid w:val="0035703C"/>
    <w:rsid w:val="003571D8"/>
    <w:rsid w:val="003574FE"/>
    <w:rsid w:val="0035775F"/>
    <w:rsid w:val="00357796"/>
    <w:rsid w:val="00357AA0"/>
    <w:rsid w:val="00357E6E"/>
    <w:rsid w:val="003602E8"/>
    <w:rsid w:val="00360837"/>
    <w:rsid w:val="003609BD"/>
    <w:rsid w:val="00360C1C"/>
    <w:rsid w:val="00360D09"/>
    <w:rsid w:val="00360E1E"/>
    <w:rsid w:val="00361323"/>
    <w:rsid w:val="0036182D"/>
    <w:rsid w:val="00361EFB"/>
    <w:rsid w:val="003624AA"/>
    <w:rsid w:val="00362FCD"/>
    <w:rsid w:val="003634B7"/>
    <w:rsid w:val="003635BA"/>
    <w:rsid w:val="00363B2C"/>
    <w:rsid w:val="00363C89"/>
    <w:rsid w:val="00364124"/>
    <w:rsid w:val="00364CF0"/>
    <w:rsid w:val="003650EC"/>
    <w:rsid w:val="00365601"/>
    <w:rsid w:val="00365617"/>
    <w:rsid w:val="003665EF"/>
    <w:rsid w:val="0036665B"/>
    <w:rsid w:val="00366A65"/>
    <w:rsid w:val="00366F39"/>
    <w:rsid w:val="00367342"/>
    <w:rsid w:val="003674CC"/>
    <w:rsid w:val="00367822"/>
    <w:rsid w:val="00367B6D"/>
    <w:rsid w:val="00367CCF"/>
    <w:rsid w:val="00369496"/>
    <w:rsid w:val="0036B421"/>
    <w:rsid w:val="0036CD5F"/>
    <w:rsid w:val="00370022"/>
    <w:rsid w:val="003700F1"/>
    <w:rsid w:val="00370254"/>
    <w:rsid w:val="003707BB"/>
    <w:rsid w:val="0037093B"/>
    <w:rsid w:val="00370AF9"/>
    <w:rsid w:val="00371942"/>
    <w:rsid w:val="00371B70"/>
    <w:rsid w:val="00372503"/>
    <w:rsid w:val="00372AF9"/>
    <w:rsid w:val="00372B07"/>
    <w:rsid w:val="003732FE"/>
    <w:rsid w:val="003734CA"/>
    <w:rsid w:val="00373AAE"/>
    <w:rsid w:val="00374111"/>
    <w:rsid w:val="003742E7"/>
    <w:rsid w:val="00374310"/>
    <w:rsid w:val="003743C4"/>
    <w:rsid w:val="003747FC"/>
    <w:rsid w:val="00374AF3"/>
    <w:rsid w:val="003753B1"/>
    <w:rsid w:val="003754F9"/>
    <w:rsid w:val="003760B7"/>
    <w:rsid w:val="003763D7"/>
    <w:rsid w:val="00376BC9"/>
    <w:rsid w:val="00376E95"/>
    <w:rsid w:val="0037701F"/>
    <w:rsid w:val="00377292"/>
    <w:rsid w:val="00377307"/>
    <w:rsid w:val="00377453"/>
    <w:rsid w:val="003776FD"/>
    <w:rsid w:val="00377C80"/>
    <w:rsid w:val="00377C9D"/>
    <w:rsid w:val="00377D64"/>
    <w:rsid w:val="00377E71"/>
    <w:rsid w:val="0037B6F9"/>
    <w:rsid w:val="0038029E"/>
    <w:rsid w:val="003805C4"/>
    <w:rsid w:val="003806DB"/>
    <w:rsid w:val="003807EF"/>
    <w:rsid w:val="00380B33"/>
    <w:rsid w:val="00380C52"/>
    <w:rsid w:val="00380DB1"/>
    <w:rsid w:val="00381029"/>
    <w:rsid w:val="0038111C"/>
    <w:rsid w:val="00381840"/>
    <w:rsid w:val="00381CCF"/>
    <w:rsid w:val="00381D12"/>
    <w:rsid w:val="0038261A"/>
    <w:rsid w:val="00382641"/>
    <w:rsid w:val="00382970"/>
    <w:rsid w:val="00382CDB"/>
    <w:rsid w:val="00382FE0"/>
    <w:rsid w:val="00383445"/>
    <w:rsid w:val="00383693"/>
    <w:rsid w:val="003836C0"/>
    <w:rsid w:val="00383E5F"/>
    <w:rsid w:val="003846D0"/>
    <w:rsid w:val="00384935"/>
    <w:rsid w:val="00384F78"/>
    <w:rsid w:val="00384FDA"/>
    <w:rsid w:val="0038513E"/>
    <w:rsid w:val="00385A7E"/>
    <w:rsid w:val="00385B6B"/>
    <w:rsid w:val="00385C83"/>
    <w:rsid w:val="00385FFE"/>
    <w:rsid w:val="00386133"/>
    <w:rsid w:val="003861C5"/>
    <w:rsid w:val="003865AA"/>
    <w:rsid w:val="00386A00"/>
    <w:rsid w:val="00386CEF"/>
    <w:rsid w:val="0038715E"/>
    <w:rsid w:val="00387CEF"/>
    <w:rsid w:val="00390B2D"/>
    <w:rsid w:val="00390BF7"/>
    <w:rsid w:val="003914BC"/>
    <w:rsid w:val="0039177F"/>
    <w:rsid w:val="003918BF"/>
    <w:rsid w:val="00391FEE"/>
    <w:rsid w:val="00392012"/>
    <w:rsid w:val="00392467"/>
    <w:rsid w:val="00392855"/>
    <w:rsid w:val="00392D68"/>
    <w:rsid w:val="003931A2"/>
    <w:rsid w:val="003938C7"/>
    <w:rsid w:val="00393E41"/>
    <w:rsid w:val="00394BAC"/>
    <w:rsid w:val="00394DAC"/>
    <w:rsid w:val="003952A1"/>
    <w:rsid w:val="003955DE"/>
    <w:rsid w:val="00395991"/>
    <w:rsid w:val="00396818"/>
    <w:rsid w:val="00396939"/>
    <w:rsid w:val="003969F9"/>
    <w:rsid w:val="00396E8A"/>
    <w:rsid w:val="00396F8C"/>
    <w:rsid w:val="003970FD"/>
    <w:rsid w:val="003971E6"/>
    <w:rsid w:val="00397733"/>
    <w:rsid w:val="00397E88"/>
    <w:rsid w:val="003A0B1E"/>
    <w:rsid w:val="003A10BA"/>
    <w:rsid w:val="003A15EB"/>
    <w:rsid w:val="003A1C39"/>
    <w:rsid w:val="003A1D98"/>
    <w:rsid w:val="003A29E5"/>
    <w:rsid w:val="003A31C4"/>
    <w:rsid w:val="003A3288"/>
    <w:rsid w:val="003A358D"/>
    <w:rsid w:val="003A3A1C"/>
    <w:rsid w:val="003A44C3"/>
    <w:rsid w:val="003A465A"/>
    <w:rsid w:val="003A46DB"/>
    <w:rsid w:val="003A4DB7"/>
    <w:rsid w:val="003A5282"/>
    <w:rsid w:val="003A53A2"/>
    <w:rsid w:val="003A5578"/>
    <w:rsid w:val="003A5BB5"/>
    <w:rsid w:val="003A5F5D"/>
    <w:rsid w:val="003A61CA"/>
    <w:rsid w:val="003A6263"/>
    <w:rsid w:val="003A64C9"/>
    <w:rsid w:val="003A683D"/>
    <w:rsid w:val="003A7EDD"/>
    <w:rsid w:val="003AF03B"/>
    <w:rsid w:val="003B06AD"/>
    <w:rsid w:val="003B1119"/>
    <w:rsid w:val="003B1614"/>
    <w:rsid w:val="003B1EA0"/>
    <w:rsid w:val="003B2818"/>
    <w:rsid w:val="003B2842"/>
    <w:rsid w:val="003B2A1A"/>
    <w:rsid w:val="003B2B1F"/>
    <w:rsid w:val="003B2C7F"/>
    <w:rsid w:val="003B2DCC"/>
    <w:rsid w:val="003B3256"/>
    <w:rsid w:val="003B3958"/>
    <w:rsid w:val="003B3D2A"/>
    <w:rsid w:val="003B4A48"/>
    <w:rsid w:val="003B4AA5"/>
    <w:rsid w:val="003B54B5"/>
    <w:rsid w:val="003B56EA"/>
    <w:rsid w:val="003B58B3"/>
    <w:rsid w:val="003B5E44"/>
    <w:rsid w:val="003B6159"/>
    <w:rsid w:val="003B6264"/>
    <w:rsid w:val="003B62F6"/>
    <w:rsid w:val="003B6750"/>
    <w:rsid w:val="003B6756"/>
    <w:rsid w:val="003B69A9"/>
    <w:rsid w:val="003B7665"/>
    <w:rsid w:val="003B79E3"/>
    <w:rsid w:val="003C000D"/>
    <w:rsid w:val="003C0042"/>
    <w:rsid w:val="003C034A"/>
    <w:rsid w:val="003C0563"/>
    <w:rsid w:val="003C066A"/>
    <w:rsid w:val="003C0B08"/>
    <w:rsid w:val="003C13A2"/>
    <w:rsid w:val="003C1504"/>
    <w:rsid w:val="003C1A47"/>
    <w:rsid w:val="003C1DBE"/>
    <w:rsid w:val="003C21ED"/>
    <w:rsid w:val="003C25F2"/>
    <w:rsid w:val="003C2C37"/>
    <w:rsid w:val="003C32EE"/>
    <w:rsid w:val="003C35EC"/>
    <w:rsid w:val="003C3D2E"/>
    <w:rsid w:val="003C44E6"/>
    <w:rsid w:val="003C4DDF"/>
    <w:rsid w:val="003C513F"/>
    <w:rsid w:val="003C6397"/>
    <w:rsid w:val="003C6671"/>
    <w:rsid w:val="003C675F"/>
    <w:rsid w:val="003C6CB5"/>
    <w:rsid w:val="003C6F9F"/>
    <w:rsid w:val="003C7135"/>
    <w:rsid w:val="003C7195"/>
    <w:rsid w:val="003C73EF"/>
    <w:rsid w:val="003C76CA"/>
    <w:rsid w:val="003C7832"/>
    <w:rsid w:val="003C792C"/>
    <w:rsid w:val="003D1BC4"/>
    <w:rsid w:val="003D259D"/>
    <w:rsid w:val="003D3F39"/>
    <w:rsid w:val="003D42C7"/>
    <w:rsid w:val="003D45EA"/>
    <w:rsid w:val="003D4977"/>
    <w:rsid w:val="003D49C7"/>
    <w:rsid w:val="003D4CF4"/>
    <w:rsid w:val="003D4DBA"/>
    <w:rsid w:val="003D51AC"/>
    <w:rsid w:val="003D5416"/>
    <w:rsid w:val="003D562B"/>
    <w:rsid w:val="003D5C12"/>
    <w:rsid w:val="003D5ED4"/>
    <w:rsid w:val="003D5F4A"/>
    <w:rsid w:val="003D62C2"/>
    <w:rsid w:val="003D62E0"/>
    <w:rsid w:val="003D66EC"/>
    <w:rsid w:val="003D6754"/>
    <w:rsid w:val="003D67CF"/>
    <w:rsid w:val="003D70EC"/>
    <w:rsid w:val="003D72CD"/>
    <w:rsid w:val="003D759E"/>
    <w:rsid w:val="003D765B"/>
    <w:rsid w:val="003D7A74"/>
    <w:rsid w:val="003E0B33"/>
    <w:rsid w:val="003E0F9E"/>
    <w:rsid w:val="003E11A4"/>
    <w:rsid w:val="003E1603"/>
    <w:rsid w:val="003E16D7"/>
    <w:rsid w:val="003E1872"/>
    <w:rsid w:val="003E199D"/>
    <w:rsid w:val="003E1CCF"/>
    <w:rsid w:val="003E23E3"/>
    <w:rsid w:val="003E29A0"/>
    <w:rsid w:val="003E2D91"/>
    <w:rsid w:val="003E3544"/>
    <w:rsid w:val="003E3632"/>
    <w:rsid w:val="003E36E8"/>
    <w:rsid w:val="003E37F5"/>
    <w:rsid w:val="003E39A2"/>
    <w:rsid w:val="003E3A6A"/>
    <w:rsid w:val="003E3FE7"/>
    <w:rsid w:val="003E407E"/>
    <w:rsid w:val="003E4C27"/>
    <w:rsid w:val="003E53B0"/>
    <w:rsid w:val="003E54FF"/>
    <w:rsid w:val="003E6242"/>
    <w:rsid w:val="003E6A03"/>
    <w:rsid w:val="003E7AE4"/>
    <w:rsid w:val="003F01CA"/>
    <w:rsid w:val="003F0550"/>
    <w:rsid w:val="003F0B30"/>
    <w:rsid w:val="003F0C7E"/>
    <w:rsid w:val="003F1C9C"/>
    <w:rsid w:val="003F2426"/>
    <w:rsid w:val="003F2707"/>
    <w:rsid w:val="003F2718"/>
    <w:rsid w:val="003F29B6"/>
    <w:rsid w:val="003F342F"/>
    <w:rsid w:val="003F3EB2"/>
    <w:rsid w:val="003F446D"/>
    <w:rsid w:val="003F4504"/>
    <w:rsid w:val="003F4F58"/>
    <w:rsid w:val="003F5023"/>
    <w:rsid w:val="003F509E"/>
    <w:rsid w:val="003F542B"/>
    <w:rsid w:val="003F5431"/>
    <w:rsid w:val="003F6388"/>
    <w:rsid w:val="003F644E"/>
    <w:rsid w:val="003F6498"/>
    <w:rsid w:val="003F710A"/>
    <w:rsid w:val="003F741E"/>
    <w:rsid w:val="003F744D"/>
    <w:rsid w:val="0040062B"/>
    <w:rsid w:val="0040072B"/>
    <w:rsid w:val="0040098D"/>
    <w:rsid w:val="00400DD1"/>
    <w:rsid w:val="00400F93"/>
    <w:rsid w:val="00401791"/>
    <w:rsid w:val="00401805"/>
    <w:rsid w:val="00401A00"/>
    <w:rsid w:val="00401B80"/>
    <w:rsid w:val="004020BF"/>
    <w:rsid w:val="00402243"/>
    <w:rsid w:val="004025DC"/>
    <w:rsid w:val="00402704"/>
    <w:rsid w:val="00402C3B"/>
    <w:rsid w:val="004031CB"/>
    <w:rsid w:val="00403884"/>
    <w:rsid w:val="00403AA9"/>
    <w:rsid w:val="00403BBA"/>
    <w:rsid w:val="004056B7"/>
    <w:rsid w:val="00405E64"/>
    <w:rsid w:val="00405ECC"/>
    <w:rsid w:val="0040605C"/>
    <w:rsid w:val="004065A9"/>
    <w:rsid w:val="00407067"/>
    <w:rsid w:val="00407A3A"/>
    <w:rsid w:val="00407D78"/>
    <w:rsid w:val="00407DA1"/>
    <w:rsid w:val="004109D3"/>
    <w:rsid w:val="00410C27"/>
    <w:rsid w:val="00410FD9"/>
    <w:rsid w:val="00411B1D"/>
    <w:rsid w:val="00412B70"/>
    <w:rsid w:val="00412F9F"/>
    <w:rsid w:val="00413089"/>
    <w:rsid w:val="00413E52"/>
    <w:rsid w:val="00414104"/>
    <w:rsid w:val="00414340"/>
    <w:rsid w:val="00414623"/>
    <w:rsid w:val="0041473C"/>
    <w:rsid w:val="00414820"/>
    <w:rsid w:val="00414958"/>
    <w:rsid w:val="00414DB3"/>
    <w:rsid w:val="0041529D"/>
    <w:rsid w:val="0041535A"/>
    <w:rsid w:val="00415655"/>
    <w:rsid w:val="00415B88"/>
    <w:rsid w:val="004164AB"/>
    <w:rsid w:val="0041663C"/>
    <w:rsid w:val="004170E2"/>
    <w:rsid w:val="0041742D"/>
    <w:rsid w:val="00417940"/>
    <w:rsid w:val="00417A54"/>
    <w:rsid w:val="00417B78"/>
    <w:rsid w:val="00417E7A"/>
    <w:rsid w:val="004201F3"/>
    <w:rsid w:val="00420A48"/>
    <w:rsid w:val="00420C8C"/>
    <w:rsid w:val="004210DA"/>
    <w:rsid w:val="00421CB2"/>
    <w:rsid w:val="00421CBF"/>
    <w:rsid w:val="00421E7B"/>
    <w:rsid w:val="004221B4"/>
    <w:rsid w:val="004228F1"/>
    <w:rsid w:val="00422947"/>
    <w:rsid w:val="00422C54"/>
    <w:rsid w:val="00422E2A"/>
    <w:rsid w:val="00424274"/>
    <w:rsid w:val="004245A3"/>
    <w:rsid w:val="0042490C"/>
    <w:rsid w:val="00424AA1"/>
    <w:rsid w:val="00424C24"/>
    <w:rsid w:val="00424DF8"/>
    <w:rsid w:val="00425025"/>
    <w:rsid w:val="00425055"/>
    <w:rsid w:val="004250E0"/>
    <w:rsid w:val="004255C9"/>
    <w:rsid w:val="0042575D"/>
    <w:rsid w:val="00425782"/>
    <w:rsid w:val="004268EA"/>
    <w:rsid w:val="00426CD6"/>
    <w:rsid w:val="00426FF3"/>
    <w:rsid w:val="004270FF"/>
    <w:rsid w:val="00427383"/>
    <w:rsid w:val="004273E8"/>
    <w:rsid w:val="00427C7C"/>
    <w:rsid w:val="00427D76"/>
    <w:rsid w:val="00430288"/>
    <w:rsid w:val="0043058F"/>
    <w:rsid w:val="00430A3E"/>
    <w:rsid w:val="004316FD"/>
    <w:rsid w:val="00431952"/>
    <w:rsid w:val="00431A66"/>
    <w:rsid w:val="00431DCC"/>
    <w:rsid w:val="004320B3"/>
    <w:rsid w:val="004323B4"/>
    <w:rsid w:val="00432866"/>
    <w:rsid w:val="00432924"/>
    <w:rsid w:val="00432F4D"/>
    <w:rsid w:val="00433374"/>
    <w:rsid w:val="00433588"/>
    <w:rsid w:val="004336B1"/>
    <w:rsid w:val="00433E2C"/>
    <w:rsid w:val="0043404C"/>
    <w:rsid w:val="004340C9"/>
    <w:rsid w:val="00434702"/>
    <w:rsid w:val="004356C6"/>
    <w:rsid w:val="00435CE5"/>
    <w:rsid w:val="00435F7F"/>
    <w:rsid w:val="00436423"/>
    <w:rsid w:val="004374B8"/>
    <w:rsid w:val="00437CBF"/>
    <w:rsid w:val="0043E338"/>
    <w:rsid w:val="004405A6"/>
    <w:rsid w:val="00440871"/>
    <w:rsid w:val="00440B39"/>
    <w:rsid w:val="004417B9"/>
    <w:rsid w:val="00441C3C"/>
    <w:rsid w:val="00441DA3"/>
    <w:rsid w:val="00441EDD"/>
    <w:rsid w:val="004424D5"/>
    <w:rsid w:val="004425A3"/>
    <w:rsid w:val="00442AF7"/>
    <w:rsid w:val="00442C14"/>
    <w:rsid w:val="00442C29"/>
    <w:rsid w:val="00442DD2"/>
    <w:rsid w:val="00443F68"/>
    <w:rsid w:val="00444BA8"/>
    <w:rsid w:val="00444C78"/>
    <w:rsid w:val="00444EA1"/>
    <w:rsid w:val="00445107"/>
    <w:rsid w:val="00445D02"/>
    <w:rsid w:val="00445DD9"/>
    <w:rsid w:val="0044601F"/>
    <w:rsid w:val="0044620F"/>
    <w:rsid w:val="00446784"/>
    <w:rsid w:val="004475FF"/>
    <w:rsid w:val="0044789D"/>
    <w:rsid w:val="004478F9"/>
    <w:rsid w:val="00447A55"/>
    <w:rsid w:val="00450781"/>
    <w:rsid w:val="00450B4F"/>
    <w:rsid w:val="00450F3B"/>
    <w:rsid w:val="0045167C"/>
    <w:rsid w:val="0045199A"/>
    <w:rsid w:val="004519E4"/>
    <w:rsid w:val="00451CF0"/>
    <w:rsid w:val="0045284C"/>
    <w:rsid w:val="004529BA"/>
    <w:rsid w:val="00452B16"/>
    <w:rsid w:val="004530F8"/>
    <w:rsid w:val="00453DD9"/>
    <w:rsid w:val="0045412D"/>
    <w:rsid w:val="004544C8"/>
    <w:rsid w:val="004547BF"/>
    <w:rsid w:val="00454D09"/>
    <w:rsid w:val="00455204"/>
    <w:rsid w:val="004557F5"/>
    <w:rsid w:val="00455B34"/>
    <w:rsid w:val="00456907"/>
    <w:rsid w:val="00456CB0"/>
    <w:rsid w:val="00456CC3"/>
    <w:rsid w:val="00456CE9"/>
    <w:rsid w:val="00456D69"/>
    <w:rsid w:val="00457157"/>
    <w:rsid w:val="00457246"/>
    <w:rsid w:val="004572F2"/>
    <w:rsid w:val="00457408"/>
    <w:rsid w:val="00457602"/>
    <w:rsid w:val="004577DA"/>
    <w:rsid w:val="004578D1"/>
    <w:rsid w:val="00457AB3"/>
    <w:rsid w:val="00460619"/>
    <w:rsid w:val="00460AE4"/>
    <w:rsid w:val="0046101E"/>
    <w:rsid w:val="004614F7"/>
    <w:rsid w:val="00461583"/>
    <w:rsid w:val="00461CB7"/>
    <w:rsid w:val="00462177"/>
    <w:rsid w:val="00462AC1"/>
    <w:rsid w:val="00462D94"/>
    <w:rsid w:val="00463195"/>
    <w:rsid w:val="0046386B"/>
    <w:rsid w:val="00463BC8"/>
    <w:rsid w:val="00463DB7"/>
    <w:rsid w:val="00463FAD"/>
    <w:rsid w:val="004642F5"/>
    <w:rsid w:val="004643A3"/>
    <w:rsid w:val="00464C9F"/>
    <w:rsid w:val="004654CF"/>
    <w:rsid w:val="0046575F"/>
    <w:rsid w:val="00466302"/>
    <w:rsid w:val="004667CC"/>
    <w:rsid w:val="004669F6"/>
    <w:rsid w:val="00466B41"/>
    <w:rsid w:val="00466E44"/>
    <w:rsid w:val="00467F36"/>
    <w:rsid w:val="004689EB"/>
    <w:rsid w:val="004700B6"/>
    <w:rsid w:val="00470134"/>
    <w:rsid w:val="00470766"/>
    <w:rsid w:val="00470819"/>
    <w:rsid w:val="00470969"/>
    <w:rsid w:val="004709CB"/>
    <w:rsid w:val="00470B01"/>
    <w:rsid w:val="00470C08"/>
    <w:rsid w:val="00471090"/>
    <w:rsid w:val="00471593"/>
    <w:rsid w:val="00471915"/>
    <w:rsid w:val="00471982"/>
    <w:rsid w:val="004719C4"/>
    <w:rsid w:val="004719C7"/>
    <w:rsid w:val="00471EB5"/>
    <w:rsid w:val="00471ED0"/>
    <w:rsid w:val="00471EFF"/>
    <w:rsid w:val="004723A7"/>
    <w:rsid w:val="0047259E"/>
    <w:rsid w:val="0047268E"/>
    <w:rsid w:val="00472A86"/>
    <w:rsid w:val="00472C43"/>
    <w:rsid w:val="00472CE8"/>
    <w:rsid w:val="00472F9B"/>
    <w:rsid w:val="0047316B"/>
    <w:rsid w:val="0047372B"/>
    <w:rsid w:val="00473E23"/>
    <w:rsid w:val="00473F00"/>
    <w:rsid w:val="00474045"/>
    <w:rsid w:val="004743CB"/>
    <w:rsid w:val="004744CA"/>
    <w:rsid w:val="00474550"/>
    <w:rsid w:val="004748E9"/>
    <w:rsid w:val="00474D40"/>
    <w:rsid w:val="00475B7F"/>
    <w:rsid w:val="00475C40"/>
    <w:rsid w:val="00475F41"/>
    <w:rsid w:val="0047624C"/>
    <w:rsid w:val="00476AA5"/>
    <w:rsid w:val="0047727A"/>
    <w:rsid w:val="004774F9"/>
    <w:rsid w:val="004789E2"/>
    <w:rsid w:val="00480272"/>
    <w:rsid w:val="004802CE"/>
    <w:rsid w:val="004805B4"/>
    <w:rsid w:val="00480903"/>
    <w:rsid w:val="00480E25"/>
    <w:rsid w:val="00481914"/>
    <w:rsid w:val="00481B3B"/>
    <w:rsid w:val="00482515"/>
    <w:rsid w:val="004829C5"/>
    <w:rsid w:val="00483DD9"/>
    <w:rsid w:val="0048428C"/>
    <w:rsid w:val="0048526E"/>
    <w:rsid w:val="004852D8"/>
    <w:rsid w:val="004858C5"/>
    <w:rsid w:val="00486185"/>
    <w:rsid w:val="004865FA"/>
    <w:rsid w:val="00486860"/>
    <w:rsid w:val="004870DC"/>
    <w:rsid w:val="00487269"/>
    <w:rsid w:val="004873AB"/>
    <w:rsid w:val="0048744C"/>
    <w:rsid w:val="0048747A"/>
    <w:rsid w:val="004874D9"/>
    <w:rsid w:val="00487521"/>
    <w:rsid w:val="004878BD"/>
    <w:rsid w:val="00487915"/>
    <w:rsid w:val="00487B4D"/>
    <w:rsid w:val="0048A7FE"/>
    <w:rsid w:val="004902BD"/>
    <w:rsid w:val="004906EA"/>
    <w:rsid w:val="00490998"/>
    <w:rsid w:val="00490BF2"/>
    <w:rsid w:val="004911CB"/>
    <w:rsid w:val="00491315"/>
    <w:rsid w:val="00491B3C"/>
    <w:rsid w:val="00491FE6"/>
    <w:rsid w:val="004926EE"/>
    <w:rsid w:val="0049295C"/>
    <w:rsid w:val="004929FA"/>
    <w:rsid w:val="00492A54"/>
    <w:rsid w:val="00492EE4"/>
    <w:rsid w:val="00493212"/>
    <w:rsid w:val="004932DF"/>
    <w:rsid w:val="0049349D"/>
    <w:rsid w:val="004934D8"/>
    <w:rsid w:val="0049385E"/>
    <w:rsid w:val="00493BB7"/>
    <w:rsid w:val="00493CC0"/>
    <w:rsid w:val="004944B4"/>
    <w:rsid w:val="00494516"/>
    <w:rsid w:val="00494600"/>
    <w:rsid w:val="00494E72"/>
    <w:rsid w:val="00494F7D"/>
    <w:rsid w:val="00495054"/>
    <w:rsid w:val="0049539D"/>
    <w:rsid w:val="00495774"/>
    <w:rsid w:val="00495CFE"/>
    <w:rsid w:val="00495F86"/>
    <w:rsid w:val="004965A3"/>
    <w:rsid w:val="0049702C"/>
    <w:rsid w:val="00497687"/>
    <w:rsid w:val="00497B25"/>
    <w:rsid w:val="00497F61"/>
    <w:rsid w:val="004A00CE"/>
    <w:rsid w:val="004A01C6"/>
    <w:rsid w:val="004A020C"/>
    <w:rsid w:val="004A0F29"/>
    <w:rsid w:val="004A0F75"/>
    <w:rsid w:val="004A103E"/>
    <w:rsid w:val="004A148F"/>
    <w:rsid w:val="004A1B8A"/>
    <w:rsid w:val="004A25BB"/>
    <w:rsid w:val="004A2998"/>
    <w:rsid w:val="004A3785"/>
    <w:rsid w:val="004A38A0"/>
    <w:rsid w:val="004A4537"/>
    <w:rsid w:val="004A480E"/>
    <w:rsid w:val="004A5708"/>
    <w:rsid w:val="004A5B37"/>
    <w:rsid w:val="004A62D5"/>
    <w:rsid w:val="004A6710"/>
    <w:rsid w:val="004A6997"/>
    <w:rsid w:val="004A6AFE"/>
    <w:rsid w:val="004A6C0D"/>
    <w:rsid w:val="004A7435"/>
    <w:rsid w:val="004B04AA"/>
    <w:rsid w:val="004B0A3F"/>
    <w:rsid w:val="004B0DAE"/>
    <w:rsid w:val="004B1846"/>
    <w:rsid w:val="004B1F9D"/>
    <w:rsid w:val="004B2A7A"/>
    <w:rsid w:val="004B387B"/>
    <w:rsid w:val="004B3DFF"/>
    <w:rsid w:val="004B3EF3"/>
    <w:rsid w:val="004B4034"/>
    <w:rsid w:val="004B42CC"/>
    <w:rsid w:val="004B4707"/>
    <w:rsid w:val="004B50D7"/>
    <w:rsid w:val="004B5F71"/>
    <w:rsid w:val="004B6208"/>
    <w:rsid w:val="004B623B"/>
    <w:rsid w:val="004B63EA"/>
    <w:rsid w:val="004B65FC"/>
    <w:rsid w:val="004B6A5F"/>
    <w:rsid w:val="004B707F"/>
    <w:rsid w:val="004B71CF"/>
    <w:rsid w:val="004B79AE"/>
    <w:rsid w:val="004C021D"/>
    <w:rsid w:val="004C055B"/>
    <w:rsid w:val="004C07F1"/>
    <w:rsid w:val="004C0859"/>
    <w:rsid w:val="004C0EE2"/>
    <w:rsid w:val="004C1045"/>
    <w:rsid w:val="004C1863"/>
    <w:rsid w:val="004C2E1D"/>
    <w:rsid w:val="004C32A3"/>
    <w:rsid w:val="004C35E6"/>
    <w:rsid w:val="004C3CDA"/>
    <w:rsid w:val="004C3D3D"/>
    <w:rsid w:val="004C4153"/>
    <w:rsid w:val="004C419C"/>
    <w:rsid w:val="004C4436"/>
    <w:rsid w:val="004C4546"/>
    <w:rsid w:val="004C4C53"/>
    <w:rsid w:val="004C4F00"/>
    <w:rsid w:val="004C4F63"/>
    <w:rsid w:val="004C50D1"/>
    <w:rsid w:val="004C58A7"/>
    <w:rsid w:val="004C58BF"/>
    <w:rsid w:val="004C6059"/>
    <w:rsid w:val="004C6214"/>
    <w:rsid w:val="004C6554"/>
    <w:rsid w:val="004C69D3"/>
    <w:rsid w:val="004C6A3B"/>
    <w:rsid w:val="004C6C45"/>
    <w:rsid w:val="004C6D99"/>
    <w:rsid w:val="004C6F75"/>
    <w:rsid w:val="004C70A8"/>
    <w:rsid w:val="004C7433"/>
    <w:rsid w:val="004C78E7"/>
    <w:rsid w:val="004C7FB3"/>
    <w:rsid w:val="004CD29C"/>
    <w:rsid w:val="004D0194"/>
    <w:rsid w:val="004D02B1"/>
    <w:rsid w:val="004D04E7"/>
    <w:rsid w:val="004D0583"/>
    <w:rsid w:val="004D1C0F"/>
    <w:rsid w:val="004D2316"/>
    <w:rsid w:val="004D2425"/>
    <w:rsid w:val="004D2497"/>
    <w:rsid w:val="004D26E8"/>
    <w:rsid w:val="004D29EA"/>
    <w:rsid w:val="004D2B69"/>
    <w:rsid w:val="004D3828"/>
    <w:rsid w:val="004D3E5C"/>
    <w:rsid w:val="004D4361"/>
    <w:rsid w:val="004D4503"/>
    <w:rsid w:val="004D4786"/>
    <w:rsid w:val="004D47C7"/>
    <w:rsid w:val="004D4908"/>
    <w:rsid w:val="004D4A9C"/>
    <w:rsid w:val="004D4B1C"/>
    <w:rsid w:val="004D4F31"/>
    <w:rsid w:val="004D5136"/>
    <w:rsid w:val="004D56EA"/>
    <w:rsid w:val="004D582F"/>
    <w:rsid w:val="004D59AB"/>
    <w:rsid w:val="004D5AFD"/>
    <w:rsid w:val="004D623E"/>
    <w:rsid w:val="004D64D6"/>
    <w:rsid w:val="004D6C2D"/>
    <w:rsid w:val="004D70F4"/>
    <w:rsid w:val="004D7664"/>
    <w:rsid w:val="004D7D75"/>
    <w:rsid w:val="004D7FD1"/>
    <w:rsid w:val="004D9408"/>
    <w:rsid w:val="004E0019"/>
    <w:rsid w:val="004E0115"/>
    <w:rsid w:val="004E013C"/>
    <w:rsid w:val="004E04E7"/>
    <w:rsid w:val="004E08BF"/>
    <w:rsid w:val="004E0D62"/>
    <w:rsid w:val="004E151A"/>
    <w:rsid w:val="004E18A7"/>
    <w:rsid w:val="004E1C05"/>
    <w:rsid w:val="004E1C0F"/>
    <w:rsid w:val="004E1D90"/>
    <w:rsid w:val="004E2222"/>
    <w:rsid w:val="004E22C3"/>
    <w:rsid w:val="004E2436"/>
    <w:rsid w:val="004E248B"/>
    <w:rsid w:val="004E26E3"/>
    <w:rsid w:val="004E31B7"/>
    <w:rsid w:val="004E3E7C"/>
    <w:rsid w:val="004E3EF8"/>
    <w:rsid w:val="004E4F33"/>
    <w:rsid w:val="004E528C"/>
    <w:rsid w:val="004E55B2"/>
    <w:rsid w:val="004E5BDF"/>
    <w:rsid w:val="004E5FE4"/>
    <w:rsid w:val="004E6135"/>
    <w:rsid w:val="004E6557"/>
    <w:rsid w:val="004E6AC3"/>
    <w:rsid w:val="004E6FAE"/>
    <w:rsid w:val="004E799D"/>
    <w:rsid w:val="004E7A0E"/>
    <w:rsid w:val="004E7B59"/>
    <w:rsid w:val="004EF965"/>
    <w:rsid w:val="004F0006"/>
    <w:rsid w:val="004F098F"/>
    <w:rsid w:val="004F0D50"/>
    <w:rsid w:val="004F189D"/>
    <w:rsid w:val="004F220F"/>
    <w:rsid w:val="004F2350"/>
    <w:rsid w:val="004F2536"/>
    <w:rsid w:val="004F269F"/>
    <w:rsid w:val="004F2910"/>
    <w:rsid w:val="004F2AEA"/>
    <w:rsid w:val="004F2B63"/>
    <w:rsid w:val="004F2EEC"/>
    <w:rsid w:val="004F2F8D"/>
    <w:rsid w:val="004F355F"/>
    <w:rsid w:val="004F37F4"/>
    <w:rsid w:val="004F3A1F"/>
    <w:rsid w:val="004F3AB3"/>
    <w:rsid w:val="004F3C1B"/>
    <w:rsid w:val="004F4355"/>
    <w:rsid w:val="004F439C"/>
    <w:rsid w:val="004F448F"/>
    <w:rsid w:val="004F47C3"/>
    <w:rsid w:val="004F481F"/>
    <w:rsid w:val="004F52A6"/>
    <w:rsid w:val="004F680C"/>
    <w:rsid w:val="004F6C12"/>
    <w:rsid w:val="004F6C18"/>
    <w:rsid w:val="004F75F8"/>
    <w:rsid w:val="004F76E2"/>
    <w:rsid w:val="004F7749"/>
    <w:rsid w:val="004F7963"/>
    <w:rsid w:val="004F79BE"/>
    <w:rsid w:val="0050066C"/>
    <w:rsid w:val="00500691"/>
    <w:rsid w:val="00500ABB"/>
    <w:rsid w:val="00500CE9"/>
    <w:rsid w:val="00501170"/>
    <w:rsid w:val="00501839"/>
    <w:rsid w:val="005019BA"/>
    <w:rsid w:val="005022C1"/>
    <w:rsid w:val="005026E0"/>
    <w:rsid w:val="005029E8"/>
    <w:rsid w:val="00502BB8"/>
    <w:rsid w:val="005033A6"/>
    <w:rsid w:val="005039FE"/>
    <w:rsid w:val="00503D3B"/>
    <w:rsid w:val="00503D86"/>
    <w:rsid w:val="00504117"/>
    <w:rsid w:val="00504354"/>
    <w:rsid w:val="0050452E"/>
    <w:rsid w:val="00504545"/>
    <w:rsid w:val="005046F3"/>
    <w:rsid w:val="00504BA3"/>
    <w:rsid w:val="00504F43"/>
    <w:rsid w:val="005063AE"/>
    <w:rsid w:val="00506583"/>
    <w:rsid w:val="00506815"/>
    <w:rsid w:val="005069E0"/>
    <w:rsid w:val="005072C2"/>
    <w:rsid w:val="00507310"/>
    <w:rsid w:val="00507324"/>
    <w:rsid w:val="00507651"/>
    <w:rsid w:val="005076D1"/>
    <w:rsid w:val="00507BAF"/>
    <w:rsid w:val="00507CC9"/>
    <w:rsid w:val="00507E11"/>
    <w:rsid w:val="00507F8E"/>
    <w:rsid w:val="00510013"/>
    <w:rsid w:val="005104B1"/>
    <w:rsid w:val="00510C3B"/>
    <w:rsid w:val="00510D6D"/>
    <w:rsid w:val="00510E33"/>
    <w:rsid w:val="00511531"/>
    <w:rsid w:val="00512231"/>
    <w:rsid w:val="005128A3"/>
    <w:rsid w:val="00512EF9"/>
    <w:rsid w:val="0051304D"/>
    <w:rsid w:val="00513AEF"/>
    <w:rsid w:val="00513B1F"/>
    <w:rsid w:val="00513CD5"/>
    <w:rsid w:val="00513DDB"/>
    <w:rsid w:val="00513E57"/>
    <w:rsid w:val="00513F73"/>
    <w:rsid w:val="00514197"/>
    <w:rsid w:val="005150F6"/>
    <w:rsid w:val="005151AF"/>
    <w:rsid w:val="005155CD"/>
    <w:rsid w:val="005158DC"/>
    <w:rsid w:val="00516403"/>
    <w:rsid w:val="0051644B"/>
    <w:rsid w:val="005165FC"/>
    <w:rsid w:val="00516613"/>
    <w:rsid w:val="005166BC"/>
    <w:rsid w:val="0051672E"/>
    <w:rsid w:val="00516E33"/>
    <w:rsid w:val="00516EAE"/>
    <w:rsid w:val="005170ED"/>
    <w:rsid w:val="0051711C"/>
    <w:rsid w:val="005174A0"/>
    <w:rsid w:val="00517778"/>
    <w:rsid w:val="00517A2C"/>
    <w:rsid w:val="0051E433"/>
    <w:rsid w:val="00520448"/>
    <w:rsid w:val="005205BF"/>
    <w:rsid w:val="005214AD"/>
    <w:rsid w:val="00521854"/>
    <w:rsid w:val="00521904"/>
    <w:rsid w:val="00521959"/>
    <w:rsid w:val="00521C38"/>
    <w:rsid w:val="005224F2"/>
    <w:rsid w:val="005227DC"/>
    <w:rsid w:val="005233F4"/>
    <w:rsid w:val="00523425"/>
    <w:rsid w:val="00523978"/>
    <w:rsid w:val="00523B36"/>
    <w:rsid w:val="00523DC0"/>
    <w:rsid w:val="00523E5E"/>
    <w:rsid w:val="005240BD"/>
    <w:rsid w:val="0052439C"/>
    <w:rsid w:val="005249F1"/>
    <w:rsid w:val="00525160"/>
    <w:rsid w:val="005264E6"/>
    <w:rsid w:val="00526664"/>
    <w:rsid w:val="00526702"/>
    <w:rsid w:val="00526AF7"/>
    <w:rsid w:val="0052710B"/>
    <w:rsid w:val="00527146"/>
    <w:rsid w:val="0052771F"/>
    <w:rsid w:val="005277D1"/>
    <w:rsid w:val="00530A1A"/>
    <w:rsid w:val="00531273"/>
    <w:rsid w:val="00531330"/>
    <w:rsid w:val="00531AB8"/>
    <w:rsid w:val="005320B4"/>
    <w:rsid w:val="00532272"/>
    <w:rsid w:val="0053439A"/>
    <w:rsid w:val="0053439B"/>
    <w:rsid w:val="00535080"/>
    <w:rsid w:val="005351A8"/>
    <w:rsid w:val="005352D1"/>
    <w:rsid w:val="00535F96"/>
    <w:rsid w:val="00536109"/>
    <w:rsid w:val="005362A2"/>
    <w:rsid w:val="00536419"/>
    <w:rsid w:val="00536ADB"/>
    <w:rsid w:val="00536C96"/>
    <w:rsid w:val="00536F0F"/>
    <w:rsid w:val="00537663"/>
    <w:rsid w:val="005376EB"/>
    <w:rsid w:val="005377C6"/>
    <w:rsid w:val="0053782B"/>
    <w:rsid w:val="005404D6"/>
    <w:rsid w:val="005404DF"/>
    <w:rsid w:val="0054074E"/>
    <w:rsid w:val="005407F8"/>
    <w:rsid w:val="00540E5E"/>
    <w:rsid w:val="00540E8A"/>
    <w:rsid w:val="00540ECF"/>
    <w:rsid w:val="0054114C"/>
    <w:rsid w:val="00541180"/>
    <w:rsid w:val="0054184F"/>
    <w:rsid w:val="00541AFD"/>
    <w:rsid w:val="005430DD"/>
    <w:rsid w:val="005432C1"/>
    <w:rsid w:val="005433D8"/>
    <w:rsid w:val="00543B70"/>
    <w:rsid w:val="00543F05"/>
    <w:rsid w:val="00544560"/>
    <w:rsid w:val="00545A10"/>
    <w:rsid w:val="005470B1"/>
    <w:rsid w:val="00547593"/>
    <w:rsid w:val="005479BC"/>
    <w:rsid w:val="00547BAC"/>
    <w:rsid w:val="00547E91"/>
    <w:rsid w:val="00550556"/>
    <w:rsid w:val="00550652"/>
    <w:rsid w:val="00550811"/>
    <w:rsid w:val="00550DB7"/>
    <w:rsid w:val="005519FC"/>
    <w:rsid w:val="00551E43"/>
    <w:rsid w:val="00551E68"/>
    <w:rsid w:val="005520EF"/>
    <w:rsid w:val="0055227D"/>
    <w:rsid w:val="005522AC"/>
    <w:rsid w:val="005524A7"/>
    <w:rsid w:val="00552B3B"/>
    <w:rsid w:val="00552CCA"/>
    <w:rsid w:val="00552FBD"/>
    <w:rsid w:val="0055312B"/>
    <w:rsid w:val="0055335E"/>
    <w:rsid w:val="00553965"/>
    <w:rsid w:val="0055408D"/>
    <w:rsid w:val="00554960"/>
    <w:rsid w:val="00554E78"/>
    <w:rsid w:val="00554F55"/>
    <w:rsid w:val="0055512B"/>
    <w:rsid w:val="005553DD"/>
    <w:rsid w:val="0055547C"/>
    <w:rsid w:val="00555869"/>
    <w:rsid w:val="00555A17"/>
    <w:rsid w:val="00555CE3"/>
    <w:rsid w:val="00556296"/>
    <w:rsid w:val="005563FB"/>
    <w:rsid w:val="00556693"/>
    <w:rsid w:val="005567C5"/>
    <w:rsid w:val="00556C33"/>
    <w:rsid w:val="0055736F"/>
    <w:rsid w:val="00557C6A"/>
    <w:rsid w:val="0055CBD8"/>
    <w:rsid w:val="00560140"/>
    <w:rsid w:val="00560467"/>
    <w:rsid w:val="005606E3"/>
    <w:rsid w:val="0056081B"/>
    <w:rsid w:val="00560E5B"/>
    <w:rsid w:val="0056171F"/>
    <w:rsid w:val="00561724"/>
    <w:rsid w:val="00561965"/>
    <w:rsid w:val="00561E22"/>
    <w:rsid w:val="005620B0"/>
    <w:rsid w:val="0056210A"/>
    <w:rsid w:val="00562572"/>
    <w:rsid w:val="00562E10"/>
    <w:rsid w:val="00563122"/>
    <w:rsid w:val="005634AC"/>
    <w:rsid w:val="005636A9"/>
    <w:rsid w:val="00563802"/>
    <w:rsid w:val="00563E50"/>
    <w:rsid w:val="00563FB0"/>
    <w:rsid w:val="005640D6"/>
    <w:rsid w:val="00564C52"/>
    <w:rsid w:val="00564F67"/>
    <w:rsid w:val="00565167"/>
    <w:rsid w:val="00565E3A"/>
    <w:rsid w:val="0056637D"/>
    <w:rsid w:val="005677C0"/>
    <w:rsid w:val="00567E0C"/>
    <w:rsid w:val="0056D0A2"/>
    <w:rsid w:val="005701F7"/>
    <w:rsid w:val="00570283"/>
    <w:rsid w:val="0057045B"/>
    <w:rsid w:val="00570884"/>
    <w:rsid w:val="00570BB3"/>
    <w:rsid w:val="00570C82"/>
    <w:rsid w:val="005717FA"/>
    <w:rsid w:val="005718BD"/>
    <w:rsid w:val="005719F1"/>
    <w:rsid w:val="00571BBE"/>
    <w:rsid w:val="00571BDD"/>
    <w:rsid w:val="00571F9B"/>
    <w:rsid w:val="005720AD"/>
    <w:rsid w:val="005722B4"/>
    <w:rsid w:val="00572343"/>
    <w:rsid w:val="0057250C"/>
    <w:rsid w:val="00572C36"/>
    <w:rsid w:val="00572E4B"/>
    <w:rsid w:val="005736D6"/>
    <w:rsid w:val="00573DD8"/>
    <w:rsid w:val="00574167"/>
    <w:rsid w:val="005747B4"/>
    <w:rsid w:val="00574E1E"/>
    <w:rsid w:val="00575092"/>
    <w:rsid w:val="00575607"/>
    <w:rsid w:val="0057560C"/>
    <w:rsid w:val="005756FE"/>
    <w:rsid w:val="00575A83"/>
    <w:rsid w:val="00575CB7"/>
    <w:rsid w:val="00575FD8"/>
    <w:rsid w:val="00576274"/>
    <w:rsid w:val="00576B12"/>
    <w:rsid w:val="00576D22"/>
    <w:rsid w:val="0057730B"/>
    <w:rsid w:val="00577542"/>
    <w:rsid w:val="005776CE"/>
    <w:rsid w:val="00577E2C"/>
    <w:rsid w:val="0058018C"/>
    <w:rsid w:val="0058086D"/>
    <w:rsid w:val="00580B6F"/>
    <w:rsid w:val="00580D9D"/>
    <w:rsid w:val="00580DD6"/>
    <w:rsid w:val="00580E76"/>
    <w:rsid w:val="005810E3"/>
    <w:rsid w:val="005811EE"/>
    <w:rsid w:val="005825A5"/>
    <w:rsid w:val="00582833"/>
    <w:rsid w:val="00582C35"/>
    <w:rsid w:val="00582FB5"/>
    <w:rsid w:val="00583480"/>
    <w:rsid w:val="005844A9"/>
    <w:rsid w:val="00584ACF"/>
    <w:rsid w:val="00584FF4"/>
    <w:rsid w:val="00585190"/>
    <w:rsid w:val="00585905"/>
    <w:rsid w:val="0058627E"/>
    <w:rsid w:val="00586BA0"/>
    <w:rsid w:val="0058705E"/>
    <w:rsid w:val="00587882"/>
    <w:rsid w:val="00587B31"/>
    <w:rsid w:val="00587F03"/>
    <w:rsid w:val="005900B9"/>
    <w:rsid w:val="00590F71"/>
    <w:rsid w:val="00591296"/>
    <w:rsid w:val="00591531"/>
    <w:rsid w:val="00591747"/>
    <w:rsid w:val="005917D4"/>
    <w:rsid w:val="005917F1"/>
    <w:rsid w:val="00591D0B"/>
    <w:rsid w:val="00592269"/>
    <w:rsid w:val="0059281F"/>
    <w:rsid w:val="005928EB"/>
    <w:rsid w:val="0059299B"/>
    <w:rsid w:val="00592BB1"/>
    <w:rsid w:val="0059307F"/>
    <w:rsid w:val="0059410E"/>
    <w:rsid w:val="00594601"/>
    <w:rsid w:val="00594D62"/>
    <w:rsid w:val="0059511C"/>
    <w:rsid w:val="00595436"/>
    <w:rsid w:val="00595C2F"/>
    <w:rsid w:val="00595D61"/>
    <w:rsid w:val="00596427"/>
    <w:rsid w:val="005965E0"/>
    <w:rsid w:val="005967B4"/>
    <w:rsid w:val="00596982"/>
    <w:rsid w:val="00596EC0"/>
    <w:rsid w:val="00597158"/>
    <w:rsid w:val="005973CD"/>
    <w:rsid w:val="00597943"/>
    <w:rsid w:val="0059D90C"/>
    <w:rsid w:val="005A03A8"/>
    <w:rsid w:val="005A0845"/>
    <w:rsid w:val="005A097B"/>
    <w:rsid w:val="005A1120"/>
    <w:rsid w:val="005A1199"/>
    <w:rsid w:val="005A17F7"/>
    <w:rsid w:val="005A1970"/>
    <w:rsid w:val="005A1A6B"/>
    <w:rsid w:val="005A1C6B"/>
    <w:rsid w:val="005A1F1C"/>
    <w:rsid w:val="005A2156"/>
    <w:rsid w:val="005A22DA"/>
    <w:rsid w:val="005A2439"/>
    <w:rsid w:val="005A2D2F"/>
    <w:rsid w:val="005A304E"/>
    <w:rsid w:val="005A314E"/>
    <w:rsid w:val="005A3681"/>
    <w:rsid w:val="005A3C85"/>
    <w:rsid w:val="005A4080"/>
    <w:rsid w:val="005A40E5"/>
    <w:rsid w:val="005A44D6"/>
    <w:rsid w:val="005A475E"/>
    <w:rsid w:val="005A48B9"/>
    <w:rsid w:val="005A4C46"/>
    <w:rsid w:val="005A5076"/>
    <w:rsid w:val="005A53AE"/>
    <w:rsid w:val="005A5788"/>
    <w:rsid w:val="005A63B9"/>
    <w:rsid w:val="005A6811"/>
    <w:rsid w:val="005A6A36"/>
    <w:rsid w:val="005A6ED3"/>
    <w:rsid w:val="005A6FD6"/>
    <w:rsid w:val="005A706F"/>
    <w:rsid w:val="005A7607"/>
    <w:rsid w:val="005A7CEB"/>
    <w:rsid w:val="005A7F62"/>
    <w:rsid w:val="005A7F74"/>
    <w:rsid w:val="005A92CA"/>
    <w:rsid w:val="005AD69B"/>
    <w:rsid w:val="005B06AA"/>
    <w:rsid w:val="005B0A0A"/>
    <w:rsid w:val="005B0F6B"/>
    <w:rsid w:val="005B14BC"/>
    <w:rsid w:val="005B2048"/>
    <w:rsid w:val="005B2101"/>
    <w:rsid w:val="005B22BB"/>
    <w:rsid w:val="005B23AB"/>
    <w:rsid w:val="005B2511"/>
    <w:rsid w:val="005B26F8"/>
    <w:rsid w:val="005B272B"/>
    <w:rsid w:val="005B3179"/>
    <w:rsid w:val="005B3522"/>
    <w:rsid w:val="005B3CAE"/>
    <w:rsid w:val="005B42AE"/>
    <w:rsid w:val="005B4716"/>
    <w:rsid w:val="005B49E8"/>
    <w:rsid w:val="005B4D5A"/>
    <w:rsid w:val="005B5003"/>
    <w:rsid w:val="005B5539"/>
    <w:rsid w:val="005B595A"/>
    <w:rsid w:val="005B620E"/>
    <w:rsid w:val="005B6965"/>
    <w:rsid w:val="005B703B"/>
    <w:rsid w:val="005B736B"/>
    <w:rsid w:val="005B7835"/>
    <w:rsid w:val="005B7C81"/>
    <w:rsid w:val="005C0793"/>
    <w:rsid w:val="005C117F"/>
    <w:rsid w:val="005C11DD"/>
    <w:rsid w:val="005C12CD"/>
    <w:rsid w:val="005C174F"/>
    <w:rsid w:val="005C1D82"/>
    <w:rsid w:val="005C20DB"/>
    <w:rsid w:val="005C2473"/>
    <w:rsid w:val="005C28B1"/>
    <w:rsid w:val="005C3009"/>
    <w:rsid w:val="005C3710"/>
    <w:rsid w:val="005C37EA"/>
    <w:rsid w:val="005C487B"/>
    <w:rsid w:val="005C492A"/>
    <w:rsid w:val="005C4A42"/>
    <w:rsid w:val="005C4DE6"/>
    <w:rsid w:val="005C4F45"/>
    <w:rsid w:val="005C5168"/>
    <w:rsid w:val="005C517C"/>
    <w:rsid w:val="005C56DA"/>
    <w:rsid w:val="005C5BBF"/>
    <w:rsid w:val="005C5DC3"/>
    <w:rsid w:val="005C6626"/>
    <w:rsid w:val="005C7267"/>
    <w:rsid w:val="005C7478"/>
    <w:rsid w:val="005C7A3E"/>
    <w:rsid w:val="005C7D30"/>
    <w:rsid w:val="005C7DA8"/>
    <w:rsid w:val="005C7F3C"/>
    <w:rsid w:val="005C7F91"/>
    <w:rsid w:val="005CB936"/>
    <w:rsid w:val="005D004D"/>
    <w:rsid w:val="005D0657"/>
    <w:rsid w:val="005D18CD"/>
    <w:rsid w:val="005D194B"/>
    <w:rsid w:val="005D1CB0"/>
    <w:rsid w:val="005D21A5"/>
    <w:rsid w:val="005D2445"/>
    <w:rsid w:val="005D24AB"/>
    <w:rsid w:val="005D2AF8"/>
    <w:rsid w:val="005D2C63"/>
    <w:rsid w:val="005D2D3A"/>
    <w:rsid w:val="005D2E4A"/>
    <w:rsid w:val="005D32CD"/>
    <w:rsid w:val="005D36D5"/>
    <w:rsid w:val="005D3821"/>
    <w:rsid w:val="005D3F3C"/>
    <w:rsid w:val="005D40EA"/>
    <w:rsid w:val="005D41F2"/>
    <w:rsid w:val="005D47F0"/>
    <w:rsid w:val="005D491D"/>
    <w:rsid w:val="005D5148"/>
    <w:rsid w:val="005D5456"/>
    <w:rsid w:val="005D5894"/>
    <w:rsid w:val="005D5C34"/>
    <w:rsid w:val="005D6114"/>
    <w:rsid w:val="005D6169"/>
    <w:rsid w:val="005D6E1B"/>
    <w:rsid w:val="005D71C3"/>
    <w:rsid w:val="005D7978"/>
    <w:rsid w:val="005D7B5E"/>
    <w:rsid w:val="005E016A"/>
    <w:rsid w:val="005E0403"/>
    <w:rsid w:val="005E07FC"/>
    <w:rsid w:val="005E0887"/>
    <w:rsid w:val="005E0A52"/>
    <w:rsid w:val="005E1135"/>
    <w:rsid w:val="005E147A"/>
    <w:rsid w:val="005E16B9"/>
    <w:rsid w:val="005E194D"/>
    <w:rsid w:val="005E1A43"/>
    <w:rsid w:val="005E2356"/>
    <w:rsid w:val="005E2736"/>
    <w:rsid w:val="005E2A76"/>
    <w:rsid w:val="005E2E6C"/>
    <w:rsid w:val="005E3090"/>
    <w:rsid w:val="005E3308"/>
    <w:rsid w:val="005E37FC"/>
    <w:rsid w:val="005E4B72"/>
    <w:rsid w:val="005E55ED"/>
    <w:rsid w:val="005E5740"/>
    <w:rsid w:val="005E5EFD"/>
    <w:rsid w:val="005E6DB3"/>
    <w:rsid w:val="005E71BA"/>
    <w:rsid w:val="005E7B4A"/>
    <w:rsid w:val="005E7C18"/>
    <w:rsid w:val="005F00AA"/>
    <w:rsid w:val="005F00B6"/>
    <w:rsid w:val="005F01CB"/>
    <w:rsid w:val="005F035F"/>
    <w:rsid w:val="005F0C43"/>
    <w:rsid w:val="005F0F19"/>
    <w:rsid w:val="005F1082"/>
    <w:rsid w:val="005F1085"/>
    <w:rsid w:val="005F1646"/>
    <w:rsid w:val="005F1ACA"/>
    <w:rsid w:val="005F1BE2"/>
    <w:rsid w:val="005F1BE3"/>
    <w:rsid w:val="005F1FC0"/>
    <w:rsid w:val="005F22C8"/>
    <w:rsid w:val="005F236B"/>
    <w:rsid w:val="005F2630"/>
    <w:rsid w:val="005F32EC"/>
    <w:rsid w:val="005F4CEA"/>
    <w:rsid w:val="005F4EFB"/>
    <w:rsid w:val="005F50CF"/>
    <w:rsid w:val="005F531E"/>
    <w:rsid w:val="005F553E"/>
    <w:rsid w:val="005F5596"/>
    <w:rsid w:val="005F618F"/>
    <w:rsid w:val="005F657B"/>
    <w:rsid w:val="005F6B07"/>
    <w:rsid w:val="005F6D49"/>
    <w:rsid w:val="005F708F"/>
    <w:rsid w:val="005F7578"/>
    <w:rsid w:val="005F7601"/>
    <w:rsid w:val="005F76EB"/>
    <w:rsid w:val="005F7AE3"/>
    <w:rsid w:val="005F7B62"/>
    <w:rsid w:val="006002DD"/>
    <w:rsid w:val="0060041E"/>
    <w:rsid w:val="006004BC"/>
    <w:rsid w:val="00601801"/>
    <w:rsid w:val="00601834"/>
    <w:rsid w:val="00601E87"/>
    <w:rsid w:val="0060335E"/>
    <w:rsid w:val="0060382B"/>
    <w:rsid w:val="00603969"/>
    <w:rsid w:val="00603A2D"/>
    <w:rsid w:val="00603EA8"/>
    <w:rsid w:val="00604695"/>
    <w:rsid w:val="00604723"/>
    <w:rsid w:val="00604AD2"/>
    <w:rsid w:val="00604FD8"/>
    <w:rsid w:val="0060534A"/>
    <w:rsid w:val="00605AEF"/>
    <w:rsid w:val="00605D30"/>
    <w:rsid w:val="00605F07"/>
    <w:rsid w:val="00605F08"/>
    <w:rsid w:val="00606088"/>
    <w:rsid w:val="006065B4"/>
    <w:rsid w:val="006069B7"/>
    <w:rsid w:val="00606B66"/>
    <w:rsid w:val="00606C44"/>
    <w:rsid w:val="00607502"/>
    <w:rsid w:val="006100BF"/>
    <w:rsid w:val="00610C2B"/>
    <w:rsid w:val="00610E0B"/>
    <w:rsid w:val="0061133F"/>
    <w:rsid w:val="00611B71"/>
    <w:rsid w:val="00612186"/>
    <w:rsid w:val="006126D3"/>
    <w:rsid w:val="00612737"/>
    <w:rsid w:val="006127DA"/>
    <w:rsid w:val="006128D6"/>
    <w:rsid w:val="00612A03"/>
    <w:rsid w:val="00612AB9"/>
    <w:rsid w:val="006137C8"/>
    <w:rsid w:val="006139C6"/>
    <w:rsid w:val="00613B16"/>
    <w:rsid w:val="00613C5A"/>
    <w:rsid w:val="00613CA8"/>
    <w:rsid w:val="00614767"/>
    <w:rsid w:val="00614813"/>
    <w:rsid w:val="00614C67"/>
    <w:rsid w:val="00614DC3"/>
    <w:rsid w:val="00615A00"/>
    <w:rsid w:val="00616B43"/>
    <w:rsid w:val="00616BD3"/>
    <w:rsid w:val="00617807"/>
    <w:rsid w:val="00617B2E"/>
    <w:rsid w:val="006203DD"/>
    <w:rsid w:val="006207A5"/>
    <w:rsid w:val="006209AD"/>
    <w:rsid w:val="00620D18"/>
    <w:rsid w:val="00620D82"/>
    <w:rsid w:val="006211EA"/>
    <w:rsid w:val="00621380"/>
    <w:rsid w:val="006217D6"/>
    <w:rsid w:val="00622193"/>
    <w:rsid w:val="0062248D"/>
    <w:rsid w:val="00622871"/>
    <w:rsid w:val="006230E6"/>
    <w:rsid w:val="0062324A"/>
    <w:rsid w:val="006237A5"/>
    <w:rsid w:val="00623AAE"/>
    <w:rsid w:val="00623B6C"/>
    <w:rsid w:val="0062425D"/>
    <w:rsid w:val="0062496B"/>
    <w:rsid w:val="0062500D"/>
    <w:rsid w:val="006252B8"/>
    <w:rsid w:val="00625763"/>
    <w:rsid w:val="0062584E"/>
    <w:rsid w:val="00625A64"/>
    <w:rsid w:val="0062622B"/>
    <w:rsid w:val="0062629D"/>
    <w:rsid w:val="006264EE"/>
    <w:rsid w:val="006268A3"/>
    <w:rsid w:val="00627880"/>
    <w:rsid w:val="00627F8F"/>
    <w:rsid w:val="00630917"/>
    <w:rsid w:val="006309ED"/>
    <w:rsid w:val="00630A50"/>
    <w:rsid w:val="00630C33"/>
    <w:rsid w:val="0063121F"/>
    <w:rsid w:val="0063166C"/>
    <w:rsid w:val="00631B31"/>
    <w:rsid w:val="00631FFD"/>
    <w:rsid w:val="00632314"/>
    <w:rsid w:val="0063232E"/>
    <w:rsid w:val="006324FE"/>
    <w:rsid w:val="006325F7"/>
    <w:rsid w:val="00632EDD"/>
    <w:rsid w:val="00632FDB"/>
    <w:rsid w:val="00633510"/>
    <w:rsid w:val="0063381E"/>
    <w:rsid w:val="00633E0A"/>
    <w:rsid w:val="006340D8"/>
    <w:rsid w:val="00634427"/>
    <w:rsid w:val="00634F37"/>
    <w:rsid w:val="00635570"/>
    <w:rsid w:val="00635787"/>
    <w:rsid w:val="00635938"/>
    <w:rsid w:val="006359CD"/>
    <w:rsid w:val="00635B2D"/>
    <w:rsid w:val="00635EAD"/>
    <w:rsid w:val="00635F47"/>
    <w:rsid w:val="00636202"/>
    <w:rsid w:val="006367BE"/>
    <w:rsid w:val="00636954"/>
    <w:rsid w:val="006369AE"/>
    <w:rsid w:val="00636AD7"/>
    <w:rsid w:val="00636AEE"/>
    <w:rsid w:val="006372F5"/>
    <w:rsid w:val="0063778F"/>
    <w:rsid w:val="00637F92"/>
    <w:rsid w:val="00640D70"/>
    <w:rsid w:val="00640EEF"/>
    <w:rsid w:val="00640FDF"/>
    <w:rsid w:val="006416C0"/>
    <w:rsid w:val="006419A4"/>
    <w:rsid w:val="006419FA"/>
    <w:rsid w:val="00641A69"/>
    <w:rsid w:val="00641B05"/>
    <w:rsid w:val="006420D9"/>
    <w:rsid w:val="00642676"/>
    <w:rsid w:val="00642732"/>
    <w:rsid w:val="0064292C"/>
    <w:rsid w:val="006429AA"/>
    <w:rsid w:val="00642D81"/>
    <w:rsid w:val="00642E4B"/>
    <w:rsid w:val="00642E9C"/>
    <w:rsid w:val="006437AA"/>
    <w:rsid w:val="00643A30"/>
    <w:rsid w:val="00643BD4"/>
    <w:rsid w:val="00644231"/>
    <w:rsid w:val="0064477F"/>
    <w:rsid w:val="00644850"/>
    <w:rsid w:val="00644DA3"/>
    <w:rsid w:val="00644F6A"/>
    <w:rsid w:val="006453F6"/>
    <w:rsid w:val="0064564F"/>
    <w:rsid w:val="0064572A"/>
    <w:rsid w:val="00645BF8"/>
    <w:rsid w:val="00646185"/>
    <w:rsid w:val="006466F6"/>
    <w:rsid w:val="00646957"/>
    <w:rsid w:val="006469ED"/>
    <w:rsid w:val="00646AA0"/>
    <w:rsid w:val="00646C42"/>
    <w:rsid w:val="00646D7F"/>
    <w:rsid w:val="0064780B"/>
    <w:rsid w:val="00647EFA"/>
    <w:rsid w:val="0064DB63"/>
    <w:rsid w:val="00650003"/>
    <w:rsid w:val="006504C9"/>
    <w:rsid w:val="006504E4"/>
    <w:rsid w:val="006505E8"/>
    <w:rsid w:val="00650A2E"/>
    <w:rsid w:val="00650B1E"/>
    <w:rsid w:val="00650F6E"/>
    <w:rsid w:val="0065163A"/>
    <w:rsid w:val="006517BD"/>
    <w:rsid w:val="00651987"/>
    <w:rsid w:val="006523AD"/>
    <w:rsid w:val="0065242E"/>
    <w:rsid w:val="006528C9"/>
    <w:rsid w:val="00652CC0"/>
    <w:rsid w:val="00652DBB"/>
    <w:rsid w:val="00652E1C"/>
    <w:rsid w:val="00652E87"/>
    <w:rsid w:val="00653599"/>
    <w:rsid w:val="00653AEB"/>
    <w:rsid w:val="0065401F"/>
    <w:rsid w:val="006541EF"/>
    <w:rsid w:val="0065443D"/>
    <w:rsid w:val="006545CD"/>
    <w:rsid w:val="006548DC"/>
    <w:rsid w:val="00654C0A"/>
    <w:rsid w:val="0065503E"/>
    <w:rsid w:val="00655425"/>
    <w:rsid w:val="0065585E"/>
    <w:rsid w:val="00655897"/>
    <w:rsid w:val="00655F6D"/>
    <w:rsid w:val="006573C9"/>
    <w:rsid w:val="006577FD"/>
    <w:rsid w:val="00657834"/>
    <w:rsid w:val="00657B6B"/>
    <w:rsid w:val="006602BF"/>
    <w:rsid w:val="006605CE"/>
    <w:rsid w:val="00660BB2"/>
    <w:rsid w:val="00660C0F"/>
    <w:rsid w:val="00660EFA"/>
    <w:rsid w:val="00661095"/>
    <w:rsid w:val="00661FA9"/>
    <w:rsid w:val="00661FF2"/>
    <w:rsid w:val="00662717"/>
    <w:rsid w:val="00662779"/>
    <w:rsid w:val="00662F09"/>
    <w:rsid w:val="006631C5"/>
    <w:rsid w:val="006633D8"/>
    <w:rsid w:val="006638D5"/>
    <w:rsid w:val="006638F8"/>
    <w:rsid w:val="00663A82"/>
    <w:rsid w:val="00663DF2"/>
    <w:rsid w:val="006643C3"/>
    <w:rsid w:val="006643FF"/>
    <w:rsid w:val="00664441"/>
    <w:rsid w:val="00664AAE"/>
    <w:rsid w:val="00664D87"/>
    <w:rsid w:val="00665028"/>
    <w:rsid w:val="006651E0"/>
    <w:rsid w:val="0066539F"/>
    <w:rsid w:val="006653F7"/>
    <w:rsid w:val="0066605E"/>
    <w:rsid w:val="0066647B"/>
    <w:rsid w:val="00666788"/>
    <w:rsid w:val="006668A4"/>
    <w:rsid w:val="00666ADE"/>
    <w:rsid w:val="00666E7D"/>
    <w:rsid w:val="006672C3"/>
    <w:rsid w:val="00667648"/>
    <w:rsid w:val="00670021"/>
    <w:rsid w:val="0067068F"/>
    <w:rsid w:val="00670B5A"/>
    <w:rsid w:val="00671342"/>
    <w:rsid w:val="006713EA"/>
    <w:rsid w:val="00671D0A"/>
    <w:rsid w:val="00672151"/>
    <w:rsid w:val="00672571"/>
    <w:rsid w:val="00672590"/>
    <w:rsid w:val="0067276B"/>
    <w:rsid w:val="00672967"/>
    <w:rsid w:val="00672BEC"/>
    <w:rsid w:val="00672D24"/>
    <w:rsid w:val="0067316A"/>
    <w:rsid w:val="0067323A"/>
    <w:rsid w:val="0067348C"/>
    <w:rsid w:val="00673564"/>
    <w:rsid w:val="00673613"/>
    <w:rsid w:val="00673EF8"/>
    <w:rsid w:val="00673F9A"/>
    <w:rsid w:val="006743F4"/>
    <w:rsid w:val="00674633"/>
    <w:rsid w:val="0067478D"/>
    <w:rsid w:val="00674BFF"/>
    <w:rsid w:val="00674D7B"/>
    <w:rsid w:val="00675595"/>
    <w:rsid w:val="006755C0"/>
    <w:rsid w:val="0067577B"/>
    <w:rsid w:val="00676267"/>
    <w:rsid w:val="0067628E"/>
    <w:rsid w:val="00676ED3"/>
    <w:rsid w:val="00676F6D"/>
    <w:rsid w:val="006770DD"/>
    <w:rsid w:val="00679194"/>
    <w:rsid w:val="006801AE"/>
    <w:rsid w:val="00680342"/>
    <w:rsid w:val="00680778"/>
    <w:rsid w:val="006807EA"/>
    <w:rsid w:val="00680CE2"/>
    <w:rsid w:val="00681219"/>
    <w:rsid w:val="00681430"/>
    <w:rsid w:val="00681D06"/>
    <w:rsid w:val="00681DEF"/>
    <w:rsid w:val="00682045"/>
    <w:rsid w:val="00682458"/>
    <w:rsid w:val="00682494"/>
    <w:rsid w:val="0068274C"/>
    <w:rsid w:val="00682902"/>
    <w:rsid w:val="00682C94"/>
    <w:rsid w:val="00682E77"/>
    <w:rsid w:val="00683697"/>
    <w:rsid w:val="00683898"/>
    <w:rsid w:val="006838D1"/>
    <w:rsid w:val="0068416A"/>
    <w:rsid w:val="00684460"/>
    <w:rsid w:val="006849BF"/>
    <w:rsid w:val="00684B5F"/>
    <w:rsid w:val="006851CC"/>
    <w:rsid w:val="00685205"/>
    <w:rsid w:val="006857C8"/>
    <w:rsid w:val="00685BB1"/>
    <w:rsid w:val="00685D3C"/>
    <w:rsid w:val="00685FB4"/>
    <w:rsid w:val="00686E90"/>
    <w:rsid w:val="00687578"/>
    <w:rsid w:val="0068781E"/>
    <w:rsid w:val="006879C5"/>
    <w:rsid w:val="00687CDE"/>
    <w:rsid w:val="006900CD"/>
    <w:rsid w:val="00690663"/>
    <w:rsid w:val="00690A14"/>
    <w:rsid w:val="00690A1C"/>
    <w:rsid w:val="00690A54"/>
    <w:rsid w:val="00690CB4"/>
    <w:rsid w:val="00690DF6"/>
    <w:rsid w:val="0069110A"/>
    <w:rsid w:val="00691D44"/>
    <w:rsid w:val="00691FA3"/>
    <w:rsid w:val="0069213F"/>
    <w:rsid w:val="00692C9E"/>
    <w:rsid w:val="00692CAB"/>
    <w:rsid w:val="006931C6"/>
    <w:rsid w:val="006932E7"/>
    <w:rsid w:val="006936D6"/>
    <w:rsid w:val="006936FC"/>
    <w:rsid w:val="006938F1"/>
    <w:rsid w:val="00693A2D"/>
    <w:rsid w:val="00693FD9"/>
    <w:rsid w:val="006944E8"/>
    <w:rsid w:val="00694820"/>
    <w:rsid w:val="00694B95"/>
    <w:rsid w:val="00694CF7"/>
    <w:rsid w:val="00695645"/>
    <w:rsid w:val="00695782"/>
    <w:rsid w:val="00695CC8"/>
    <w:rsid w:val="00696138"/>
    <w:rsid w:val="00696288"/>
    <w:rsid w:val="00696E4D"/>
    <w:rsid w:val="0069733F"/>
    <w:rsid w:val="006973C5"/>
    <w:rsid w:val="006973E9"/>
    <w:rsid w:val="0069754A"/>
    <w:rsid w:val="00697915"/>
    <w:rsid w:val="00697AAA"/>
    <w:rsid w:val="00697B6E"/>
    <w:rsid w:val="00697D1E"/>
    <w:rsid w:val="00697DA9"/>
    <w:rsid w:val="00697E1D"/>
    <w:rsid w:val="006A0586"/>
    <w:rsid w:val="006A059F"/>
    <w:rsid w:val="006A076B"/>
    <w:rsid w:val="006A08B0"/>
    <w:rsid w:val="006A0A59"/>
    <w:rsid w:val="006A1322"/>
    <w:rsid w:val="006A160E"/>
    <w:rsid w:val="006A1857"/>
    <w:rsid w:val="006A1DE1"/>
    <w:rsid w:val="006A21F8"/>
    <w:rsid w:val="006A26EE"/>
    <w:rsid w:val="006A2753"/>
    <w:rsid w:val="006A2B57"/>
    <w:rsid w:val="006A2E10"/>
    <w:rsid w:val="006A2ECA"/>
    <w:rsid w:val="006A2F8E"/>
    <w:rsid w:val="006A3123"/>
    <w:rsid w:val="006A3248"/>
    <w:rsid w:val="006A33E3"/>
    <w:rsid w:val="006A3401"/>
    <w:rsid w:val="006A35B2"/>
    <w:rsid w:val="006A36CC"/>
    <w:rsid w:val="006A3899"/>
    <w:rsid w:val="006A3DEA"/>
    <w:rsid w:val="006A4004"/>
    <w:rsid w:val="006A45AA"/>
    <w:rsid w:val="006A46FD"/>
    <w:rsid w:val="006A4D7E"/>
    <w:rsid w:val="006A5178"/>
    <w:rsid w:val="006A535C"/>
    <w:rsid w:val="006A5371"/>
    <w:rsid w:val="006A5379"/>
    <w:rsid w:val="006A5539"/>
    <w:rsid w:val="006A561E"/>
    <w:rsid w:val="006A59E7"/>
    <w:rsid w:val="006A5B54"/>
    <w:rsid w:val="006A5B6E"/>
    <w:rsid w:val="006A5C8B"/>
    <w:rsid w:val="006A5F0D"/>
    <w:rsid w:val="006A6860"/>
    <w:rsid w:val="006A6FC9"/>
    <w:rsid w:val="006A7724"/>
    <w:rsid w:val="006A772C"/>
    <w:rsid w:val="006A7BAA"/>
    <w:rsid w:val="006A7E57"/>
    <w:rsid w:val="006A7FDA"/>
    <w:rsid w:val="006AF524"/>
    <w:rsid w:val="006B04F0"/>
    <w:rsid w:val="006B0619"/>
    <w:rsid w:val="006B0667"/>
    <w:rsid w:val="006B07AF"/>
    <w:rsid w:val="006B07C7"/>
    <w:rsid w:val="006B08F8"/>
    <w:rsid w:val="006B0A2F"/>
    <w:rsid w:val="006B1149"/>
    <w:rsid w:val="006B1882"/>
    <w:rsid w:val="006B188A"/>
    <w:rsid w:val="006B223C"/>
    <w:rsid w:val="006B2307"/>
    <w:rsid w:val="006B2624"/>
    <w:rsid w:val="006B2782"/>
    <w:rsid w:val="006B2AEF"/>
    <w:rsid w:val="006B2E7F"/>
    <w:rsid w:val="006B3356"/>
    <w:rsid w:val="006B383A"/>
    <w:rsid w:val="006B3F0D"/>
    <w:rsid w:val="006B3F92"/>
    <w:rsid w:val="006B4882"/>
    <w:rsid w:val="006B4ADB"/>
    <w:rsid w:val="006B513A"/>
    <w:rsid w:val="006B60BB"/>
    <w:rsid w:val="006B66AB"/>
    <w:rsid w:val="006B6C47"/>
    <w:rsid w:val="006B76D5"/>
    <w:rsid w:val="006C02D2"/>
    <w:rsid w:val="006C0957"/>
    <w:rsid w:val="006C17EC"/>
    <w:rsid w:val="006C1AE3"/>
    <w:rsid w:val="006C2405"/>
    <w:rsid w:val="006C2629"/>
    <w:rsid w:val="006C26EF"/>
    <w:rsid w:val="006C286F"/>
    <w:rsid w:val="006C28F7"/>
    <w:rsid w:val="006C2CFB"/>
    <w:rsid w:val="006C2EC2"/>
    <w:rsid w:val="006C3030"/>
    <w:rsid w:val="006C322B"/>
    <w:rsid w:val="006C41FD"/>
    <w:rsid w:val="006C429F"/>
    <w:rsid w:val="006C52F6"/>
    <w:rsid w:val="006C5CDD"/>
    <w:rsid w:val="006C6ADD"/>
    <w:rsid w:val="006C6B27"/>
    <w:rsid w:val="006C6B2B"/>
    <w:rsid w:val="006C6D3E"/>
    <w:rsid w:val="006C74CB"/>
    <w:rsid w:val="006C7B01"/>
    <w:rsid w:val="006CF80B"/>
    <w:rsid w:val="006D06DD"/>
    <w:rsid w:val="006D070D"/>
    <w:rsid w:val="006D0B25"/>
    <w:rsid w:val="006D147B"/>
    <w:rsid w:val="006D185E"/>
    <w:rsid w:val="006D247F"/>
    <w:rsid w:val="006D2AEB"/>
    <w:rsid w:val="006D2B0F"/>
    <w:rsid w:val="006D32ED"/>
    <w:rsid w:val="006D338B"/>
    <w:rsid w:val="006D3DAB"/>
    <w:rsid w:val="006D3F70"/>
    <w:rsid w:val="006D4360"/>
    <w:rsid w:val="006D43F3"/>
    <w:rsid w:val="006D44DB"/>
    <w:rsid w:val="006D4E4F"/>
    <w:rsid w:val="006D5843"/>
    <w:rsid w:val="006D6844"/>
    <w:rsid w:val="006D6D00"/>
    <w:rsid w:val="006D7028"/>
    <w:rsid w:val="006D70C9"/>
    <w:rsid w:val="006D74C3"/>
    <w:rsid w:val="006D76A0"/>
    <w:rsid w:val="006D7E33"/>
    <w:rsid w:val="006D7F98"/>
    <w:rsid w:val="006E009A"/>
    <w:rsid w:val="006E0637"/>
    <w:rsid w:val="006E0D8E"/>
    <w:rsid w:val="006E116E"/>
    <w:rsid w:val="006E1583"/>
    <w:rsid w:val="006E191A"/>
    <w:rsid w:val="006E1C8F"/>
    <w:rsid w:val="006E22AA"/>
    <w:rsid w:val="006E24B9"/>
    <w:rsid w:val="006E263F"/>
    <w:rsid w:val="006E29DF"/>
    <w:rsid w:val="006E2CCF"/>
    <w:rsid w:val="006E2E9A"/>
    <w:rsid w:val="006E3318"/>
    <w:rsid w:val="006E38FF"/>
    <w:rsid w:val="006E3D3B"/>
    <w:rsid w:val="006E3EF1"/>
    <w:rsid w:val="006E3FBE"/>
    <w:rsid w:val="006E4073"/>
    <w:rsid w:val="006E418F"/>
    <w:rsid w:val="006E41DF"/>
    <w:rsid w:val="006E511F"/>
    <w:rsid w:val="006E5710"/>
    <w:rsid w:val="006E5D7D"/>
    <w:rsid w:val="006E6278"/>
    <w:rsid w:val="006E64F5"/>
    <w:rsid w:val="006E6B7C"/>
    <w:rsid w:val="006E6D25"/>
    <w:rsid w:val="006E7109"/>
    <w:rsid w:val="006E7313"/>
    <w:rsid w:val="006E7B7C"/>
    <w:rsid w:val="006E7C16"/>
    <w:rsid w:val="006E7EAA"/>
    <w:rsid w:val="006E7F3F"/>
    <w:rsid w:val="006F0481"/>
    <w:rsid w:val="006F0691"/>
    <w:rsid w:val="006F0888"/>
    <w:rsid w:val="006F0984"/>
    <w:rsid w:val="006F0F45"/>
    <w:rsid w:val="006F1239"/>
    <w:rsid w:val="006F1624"/>
    <w:rsid w:val="006F1A94"/>
    <w:rsid w:val="006F2112"/>
    <w:rsid w:val="006F2266"/>
    <w:rsid w:val="006F229B"/>
    <w:rsid w:val="006F23D9"/>
    <w:rsid w:val="006F2709"/>
    <w:rsid w:val="006F2969"/>
    <w:rsid w:val="006F29F0"/>
    <w:rsid w:val="006F2BF5"/>
    <w:rsid w:val="006F2EBE"/>
    <w:rsid w:val="006F36B1"/>
    <w:rsid w:val="006F3A88"/>
    <w:rsid w:val="006F3BAB"/>
    <w:rsid w:val="006F3E94"/>
    <w:rsid w:val="006F447C"/>
    <w:rsid w:val="006F48FF"/>
    <w:rsid w:val="006F4DE9"/>
    <w:rsid w:val="006F4FA7"/>
    <w:rsid w:val="006F5663"/>
    <w:rsid w:val="006F5867"/>
    <w:rsid w:val="006F597A"/>
    <w:rsid w:val="006F5ADE"/>
    <w:rsid w:val="006F6EB4"/>
    <w:rsid w:val="006F704C"/>
    <w:rsid w:val="006F72C0"/>
    <w:rsid w:val="006F7D3D"/>
    <w:rsid w:val="007002BE"/>
    <w:rsid w:val="007005BE"/>
    <w:rsid w:val="00700834"/>
    <w:rsid w:val="00700AF2"/>
    <w:rsid w:val="00700B91"/>
    <w:rsid w:val="00700E1D"/>
    <w:rsid w:val="00700E93"/>
    <w:rsid w:val="00701225"/>
    <w:rsid w:val="007018ED"/>
    <w:rsid w:val="00701911"/>
    <w:rsid w:val="007019FC"/>
    <w:rsid w:val="0070205F"/>
    <w:rsid w:val="007020D4"/>
    <w:rsid w:val="007024B1"/>
    <w:rsid w:val="007030F3"/>
    <w:rsid w:val="00703708"/>
    <w:rsid w:val="00703A6C"/>
    <w:rsid w:val="00703BDD"/>
    <w:rsid w:val="00703D7B"/>
    <w:rsid w:val="00703FE5"/>
    <w:rsid w:val="00704056"/>
    <w:rsid w:val="007042D2"/>
    <w:rsid w:val="007044E4"/>
    <w:rsid w:val="00704807"/>
    <w:rsid w:val="00704BE2"/>
    <w:rsid w:val="00704D04"/>
    <w:rsid w:val="00704E16"/>
    <w:rsid w:val="007055B0"/>
    <w:rsid w:val="00705AF6"/>
    <w:rsid w:val="0070610D"/>
    <w:rsid w:val="00706D52"/>
    <w:rsid w:val="00707188"/>
    <w:rsid w:val="00707D10"/>
    <w:rsid w:val="00707F96"/>
    <w:rsid w:val="00710766"/>
    <w:rsid w:val="00710CD4"/>
    <w:rsid w:val="00710DBF"/>
    <w:rsid w:val="00712040"/>
    <w:rsid w:val="0071275D"/>
    <w:rsid w:val="00712779"/>
    <w:rsid w:val="00712799"/>
    <w:rsid w:val="00712A4E"/>
    <w:rsid w:val="007131F4"/>
    <w:rsid w:val="0071352B"/>
    <w:rsid w:val="00713AF6"/>
    <w:rsid w:val="007140F6"/>
    <w:rsid w:val="00714589"/>
    <w:rsid w:val="00714676"/>
    <w:rsid w:val="00715036"/>
    <w:rsid w:val="00715428"/>
    <w:rsid w:val="00715523"/>
    <w:rsid w:val="00715753"/>
    <w:rsid w:val="00715AF5"/>
    <w:rsid w:val="007163A0"/>
    <w:rsid w:val="00716DFF"/>
    <w:rsid w:val="0071769D"/>
    <w:rsid w:val="00717702"/>
    <w:rsid w:val="00717B1C"/>
    <w:rsid w:val="00717BCA"/>
    <w:rsid w:val="00717F5C"/>
    <w:rsid w:val="00720736"/>
    <w:rsid w:val="00720824"/>
    <w:rsid w:val="007208D5"/>
    <w:rsid w:val="00720EE2"/>
    <w:rsid w:val="00722054"/>
    <w:rsid w:val="007228F5"/>
    <w:rsid w:val="00722BFD"/>
    <w:rsid w:val="00722CF8"/>
    <w:rsid w:val="00722FFC"/>
    <w:rsid w:val="0072378D"/>
    <w:rsid w:val="007238B3"/>
    <w:rsid w:val="00723ED1"/>
    <w:rsid w:val="007243F6"/>
    <w:rsid w:val="00724AA9"/>
    <w:rsid w:val="00724B01"/>
    <w:rsid w:val="00724EEB"/>
    <w:rsid w:val="0072580F"/>
    <w:rsid w:val="007258F0"/>
    <w:rsid w:val="00725F21"/>
    <w:rsid w:val="0072603F"/>
    <w:rsid w:val="00726D64"/>
    <w:rsid w:val="0072761F"/>
    <w:rsid w:val="007305BA"/>
    <w:rsid w:val="00730956"/>
    <w:rsid w:val="00730B67"/>
    <w:rsid w:val="0073105C"/>
    <w:rsid w:val="007313FC"/>
    <w:rsid w:val="007316DE"/>
    <w:rsid w:val="007317F5"/>
    <w:rsid w:val="00731DF0"/>
    <w:rsid w:val="00731FD7"/>
    <w:rsid w:val="007324B3"/>
    <w:rsid w:val="0073293F"/>
    <w:rsid w:val="00732D35"/>
    <w:rsid w:val="007331BD"/>
    <w:rsid w:val="007332D4"/>
    <w:rsid w:val="0073447D"/>
    <w:rsid w:val="007348E0"/>
    <w:rsid w:val="00734C08"/>
    <w:rsid w:val="007351E0"/>
    <w:rsid w:val="00735A2A"/>
    <w:rsid w:val="00735BDC"/>
    <w:rsid w:val="00736955"/>
    <w:rsid w:val="00736B3E"/>
    <w:rsid w:val="00736DD6"/>
    <w:rsid w:val="007370E2"/>
    <w:rsid w:val="0073728A"/>
    <w:rsid w:val="007376B2"/>
    <w:rsid w:val="007378B5"/>
    <w:rsid w:val="00737AF2"/>
    <w:rsid w:val="007406EB"/>
    <w:rsid w:val="00740A0F"/>
    <w:rsid w:val="00740C3D"/>
    <w:rsid w:val="00740CC1"/>
    <w:rsid w:val="00740E7D"/>
    <w:rsid w:val="00740F21"/>
    <w:rsid w:val="00741AEB"/>
    <w:rsid w:val="00741AF4"/>
    <w:rsid w:val="0074278D"/>
    <w:rsid w:val="007427D5"/>
    <w:rsid w:val="00742F58"/>
    <w:rsid w:val="007440B1"/>
    <w:rsid w:val="007441BF"/>
    <w:rsid w:val="0074456C"/>
    <w:rsid w:val="007446BD"/>
    <w:rsid w:val="00744CC0"/>
    <w:rsid w:val="00744FDD"/>
    <w:rsid w:val="0074534C"/>
    <w:rsid w:val="007454B8"/>
    <w:rsid w:val="0074575D"/>
    <w:rsid w:val="0074588B"/>
    <w:rsid w:val="00745A0B"/>
    <w:rsid w:val="00745A8D"/>
    <w:rsid w:val="00745B84"/>
    <w:rsid w:val="00745F52"/>
    <w:rsid w:val="00746695"/>
    <w:rsid w:val="007469BA"/>
    <w:rsid w:val="00746B93"/>
    <w:rsid w:val="007471E5"/>
    <w:rsid w:val="007479EA"/>
    <w:rsid w:val="0075065C"/>
    <w:rsid w:val="00750F35"/>
    <w:rsid w:val="00751C9A"/>
    <w:rsid w:val="00752649"/>
    <w:rsid w:val="00752F4A"/>
    <w:rsid w:val="00753593"/>
    <w:rsid w:val="00753788"/>
    <w:rsid w:val="00753907"/>
    <w:rsid w:val="0075395E"/>
    <w:rsid w:val="00753F82"/>
    <w:rsid w:val="007541A9"/>
    <w:rsid w:val="007544A6"/>
    <w:rsid w:val="0075471F"/>
    <w:rsid w:val="00754CF3"/>
    <w:rsid w:val="007551DB"/>
    <w:rsid w:val="0075532B"/>
    <w:rsid w:val="007554D4"/>
    <w:rsid w:val="007554F3"/>
    <w:rsid w:val="007556A1"/>
    <w:rsid w:val="00755827"/>
    <w:rsid w:val="00755A74"/>
    <w:rsid w:val="007564D3"/>
    <w:rsid w:val="00756583"/>
    <w:rsid w:val="007565B3"/>
    <w:rsid w:val="00756923"/>
    <w:rsid w:val="00757393"/>
    <w:rsid w:val="0075787E"/>
    <w:rsid w:val="007579F3"/>
    <w:rsid w:val="0076002F"/>
    <w:rsid w:val="00760240"/>
    <w:rsid w:val="00760314"/>
    <w:rsid w:val="00760854"/>
    <w:rsid w:val="00760F3F"/>
    <w:rsid w:val="007611F9"/>
    <w:rsid w:val="00762129"/>
    <w:rsid w:val="007624B3"/>
    <w:rsid w:val="007628B5"/>
    <w:rsid w:val="00762A30"/>
    <w:rsid w:val="0076301A"/>
    <w:rsid w:val="0076312A"/>
    <w:rsid w:val="007632ED"/>
    <w:rsid w:val="007633DD"/>
    <w:rsid w:val="0076357E"/>
    <w:rsid w:val="00763719"/>
    <w:rsid w:val="0076382D"/>
    <w:rsid w:val="00763E23"/>
    <w:rsid w:val="007641DF"/>
    <w:rsid w:val="007646E5"/>
    <w:rsid w:val="00764834"/>
    <w:rsid w:val="00764C58"/>
    <w:rsid w:val="007650F5"/>
    <w:rsid w:val="0076548D"/>
    <w:rsid w:val="00765A39"/>
    <w:rsid w:val="00765AB5"/>
    <w:rsid w:val="00765C00"/>
    <w:rsid w:val="00765DD2"/>
    <w:rsid w:val="00766328"/>
    <w:rsid w:val="007667EE"/>
    <w:rsid w:val="00766E80"/>
    <w:rsid w:val="00766F6D"/>
    <w:rsid w:val="007675AC"/>
    <w:rsid w:val="007679DA"/>
    <w:rsid w:val="00767AA2"/>
    <w:rsid w:val="00770424"/>
    <w:rsid w:val="007707E1"/>
    <w:rsid w:val="0077082E"/>
    <w:rsid w:val="007708D0"/>
    <w:rsid w:val="0077113A"/>
    <w:rsid w:val="007715B7"/>
    <w:rsid w:val="00772047"/>
    <w:rsid w:val="00772181"/>
    <w:rsid w:val="0077231E"/>
    <w:rsid w:val="00772D65"/>
    <w:rsid w:val="00773BE8"/>
    <w:rsid w:val="00773D21"/>
    <w:rsid w:val="00774150"/>
    <w:rsid w:val="007741E9"/>
    <w:rsid w:val="00774664"/>
    <w:rsid w:val="007750BE"/>
    <w:rsid w:val="007754CF"/>
    <w:rsid w:val="00775890"/>
    <w:rsid w:val="00775C18"/>
    <w:rsid w:val="00776486"/>
    <w:rsid w:val="007764B9"/>
    <w:rsid w:val="007764FC"/>
    <w:rsid w:val="0077680E"/>
    <w:rsid w:val="00777559"/>
    <w:rsid w:val="00777839"/>
    <w:rsid w:val="0077B1E8"/>
    <w:rsid w:val="00780275"/>
    <w:rsid w:val="0078043E"/>
    <w:rsid w:val="00780449"/>
    <w:rsid w:val="00780A36"/>
    <w:rsid w:val="00780AF2"/>
    <w:rsid w:val="00781153"/>
    <w:rsid w:val="0078116F"/>
    <w:rsid w:val="00781662"/>
    <w:rsid w:val="00781A36"/>
    <w:rsid w:val="00781FA8"/>
    <w:rsid w:val="00781FE2"/>
    <w:rsid w:val="00782068"/>
    <w:rsid w:val="0078278A"/>
    <w:rsid w:val="00782966"/>
    <w:rsid w:val="00783099"/>
    <w:rsid w:val="00783139"/>
    <w:rsid w:val="00783190"/>
    <w:rsid w:val="00783638"/>
    <w:rsid w:val="007848A3"/>
    <w:rsid w:val="007848BB"/>
    <w:rsid w:val="0078491E"/>
    <w:rsid w:val="00784A6B"/>
    <w:rsid w:val="00784BD3"/>
    <w:rsid w:val="00784C9B"/>
    <w:rsid w:val="00784E5B"/>
    <w:rsid w:val="00784F1E"/>
    <w:rsid w:val="00785975"/>
    <w:rsid w:val="007859AC"/>
    <w:rsid w:val="00785C29"/>
    <w:rsid w:val="007870C9"/>
    <w:rsid w:val="0078712E"/>
    <w:rsid w:val="0078740B"/>
    <w:rsid w:val="00787640"/>
    <w:rsid w:val="00787C0F"/>
    <w:rsid w:val="007900FC"/>
    <w:rsid w:val="0079010E"/>
    <w:rsid w:val="0079044A"/>
    <w:rsid w:val="00790848"/>
    <w:rsid w:val="007908B3"/>
    <w:rsid w:val="00790A25"/>
    <w:rsid w:val="00790B4A"/>
    <w:rsid w:val="00791798"/>
    <w:rsid w:val="00791801"/>
    <w:rsid w:val="00792ACE"/>
    <w:rsid w:val="00792CCC"/>
    <w:rsid w:val="00792ECA"/>
    <w:rsid w:val="007931F7"/>
    <w:rsid w:val="007934FF"/>
    <w:rsid w:val="00793E03"/>
    <w:rsid w:val="0079561B"/>
    <w:rsid w:val="00795A5F"/>
    <w:rsid w:val="00795AA5"/>
    <w:rsid w:val="00795C70"/>
    <w:rsid w:val="00796532"/>
    <w:rsid w:val="00796A68"/>
    <w:rsid w:val="00796D33"/>
    <w:rsid w:val="007971DC"/>
    <w:rsid w:val="00797A69"/>
    <w:rsid w:val="00797ABF"/>
    <w:rsid w:val="00797C73"/>
    <w:rsid w:val="00797CAE"/>
    <w:rsid w:val="007A00A4"/>
    <w:rsid w:val="007A00FB"/>
    <w:rsid w:val="007A09BC"/>
    <w:rsid w:val="007A0E30"/>
    <w:rsid w:val="007A0FB2"/>
    <w:rsid w:val="007A1074"/>
    <w:rsid w:val="007A123E"/>
    <w:rsid w:val="007A1783"/>
    <w:rsid w:val="007A1DC2"/>
    <w:rsid w:val="007A20A2"/>
    <w:rsid w:val="007A20CF"/>
    <w:rsid w:val="007A219B"/>
    <w:rsid w:val="007A2D2F"/>
    <w:rsid w:val="007A30D0"/>
    <w:rsid w:val="007A34C9"/>
    <w:rsid w:val="007A356D"/>
    <w:rsid w:val="007A3A5D"/>
    <w:rsid w:val="007A3F00"/>
    <w:rsid w:val="007A414D"/>
    <w:rsid w:val="007A4165"/>
    <w:rsid w:val="007A447E"/>
    <w:rsid w:val="007A455D"/>
    <w:rsid w:val="007A4811"/>
    <w:rsid w:val="007A562E"/>
    <w:rsid w:val="007A5848"/>
    <w:rsid w:val="007A5C59"/>
    <w:rsid w:val="007A5D47"/>
    <w:rsid w:val="007A6092"/>
    <w:rsid w:val="007A6198"/>
    <w:rsid w:val="007A6C3B"/>
    <w:rsid w:val="007A7164"/>
    <w:rsid w:val="007A7299"/>
    <w:rsid w:val="007A7390"/>
    <w:rsid w:val="007A75C1"/>
    <w:rsid w:val="007A7668"/>
    <w:rsid w:val="007A7976"/>
    <w:rsid w:val="007A7A9F"/>
    <w:rsid w:val="007B0230"/>
    <w:rsid w:val="007B03D8"/>
    <w:rsid w:val="007B04D9"/>
    <w:rsid w:val="007B055C"/>
    <w:rsid w:val="007B0FB1"/>
    <w:rsid w:val="007B0FE3"/>
    <w:rsid w:val="007B15B3"/>
    <w:rsid w:val="007B1DE5"/>
    <w:rsid w:val="007B1E9D"/>
    <w:rsid w:val="007B2758"/>
    <w:rsid w:val="007B2C48"/>
    <w:rsid w:val="007B358E"/>
    <w:rsid w:val="007B362B"/>
    <w:rsid w:val="007B39EC"/>
    <w:rsid w:val="007B3BF1"/>
    <w:rsid w:val="007B3BF2"/>
    <w:rsid w:val="007B3EB2"/>
    <w:rsid w:val="007B3FCB"/>
    <w:rsid w:val="007B4182"/>
    <w:rsid w:val="007B4B15"/>
    <w:rsid w:val="007B4E1B"/>
    <w:rsid w:val="007B4E37"/>
    <w:rsid w:val="007B508E"/>
    <w:rsid w:val="007B53D5"/>
    <w:rsid w:val="007B55E7"/>
    <w:rsid w:val="007B61BB"/>
    <w:rsid w:val="007B62C4"/>
    <w:rsid w:val="007B655E"/>
    <w:rsid w:val="007B6B31"/>
    <w:rsid w:val="007B6F2F"/>
    <w:rsid w:val="007B707E"/>
    <w:rsid w:val="007B708F"/>
    <w:rsid w:val="007B7289"/>
    <w:rsid w:val="007B77C0"/>
    <w:rsid w:val="007B7B40"/>
    <w:rsid w:val="007B7FC3"/>
    <w:rsid w:val="007C05D2"/>
    <w:rsid w:val="007C095C"/>
    <w:rsid w:val="007C0D44"/>
    <w:rsid w:val="007C0F39"/>
    <w:rsid w:val="007C12AE"/>
    <w:rsid w:val="007C2541"/>
    <w:rsid w:val="007C2740"/>
    <w:rsid w:val="007C29B0"/>
    <w:rsid w:val="007C2D7D"/>
    <w:rsid w:val="007C3000"/>
    <w:rsid w:val="007C31D7"/>
    <w:rsid w:val="007C3D8A"/>
    <w:rsid w:val="007C3D97"/>
    <w:rsid w:val="007C4132"/>
    <w:rsid w:val="007C4BAA"/>
    <w:rsid w:val="007C5B04"/>
    <w:rsid w:val="007C5DA9"/>
    <w:rsid w:val="007C5E8D"/>
    <w:rsid w:val="007C6413"/>
    <w:rsid w:val="007C68F3"/>
    <w:rsid w:val="007C6C47"/>
    <w:rsid w:val="007C6C4C"/>
    <w:rsid w:val="007C7656"/>
    <w:rsid w:val="007C79E6"/>
    <w:rsid w:val="007C7AA0"/>
    <w:rsid w:val="007C7F35"/>
    <w:rsid w:val="007D02B3"/>
    <w:rsid w:val="007D0728"/>
    <w:rsid w:val="007D0819"/>
    <w:rsid w:val="007D0C20"/>
    <w:rsid w:val="007D1E4B"/>
    <w:rsid w:val="007D20BD"/>
    <w:rsid w:val="007D24D8"/>
    <w:rsid w:val="007D257A"/>
    <w:rsid w:val="007D2777"/>
    <w:rsid w:val="007D2858"/>
    <w:rsid w:val="007D2B26"/>
    <w:rsid w:val="007D2C7B"/>
    <w:rsid w:val="007D2D28"/>
    <w:rsid w:val="007D3202"/>
    <w:rsid w:val="007D34DC"/>
    <w:rsid w:val="007D385C"/>
    <w:rsid w:val="007D3EF0"/>
    <w:rsid w:val="007D401F"/>
    <w:rsid w:val="007D4657"/>
    <w:rsid w:val="007D48EB"/>
    <w:rsid w:val="007D4E8D"/>
    <w:rsid w:val="007D5068"/>
    <w:rsid w:val="007D50F5"/>
    <w:rsid w:val="007D5294"/>
    <w:rsid w:val="007D57EF"/>
    <w:rsid w:val="007D5A2E"/>
    <w:rsid w:val="007D6F57"/>
    <w:rsid w:val="007D71DB"/>
    <w:rsid w:val="007D7DBB"/>
    <w:rsid w:val="007D7FF9"/>
    <w:rsid w:val="007E0C48"/>
    <w:rsid w:val="007E0D0B"/>
    <w:rsid w:val="007E12FB"/>
    <w:rsid w:val="007E133D"/>
    <w:rsid w:val="007E19CB"/>
    <w:rsid w:val="007E1B21"/>
    <w:rsid w:val="007E223C"/>
    <w:rsid w:val="007E2655"/>
    <w:rsid w:val="007E2706"/>
    <w:rsid w:val="007E2D2D"/>
    <w:rsid w:val="007E32BE"/>
    <w:rsid w:val="007E4670"/>
    <w:rsid w:val="007E4B50"/>
    <w:rsid w:val="007E53C7"/>
    <w:rsid w:val="007E649B"/>
    <w:rsid w:val="007E66F8"/>
    <w:rsid w:val="007E6993"/>
    <w:rsid w:val="007E6E9B"/>
    <w:rsid w:val="007E7123"/>
    <w:rsid w:val="007E71EB"/>
    <w:rsid w:val="007E742C"/>
    <w:rsid w:val="007E77AE"/>
    <w:rsid w:val="007E7A45"/>
    <w:rsid w:val="007E7C8C"/>
    <w:rsid w:val="007F038B"/>
    <w:rsid w:val="007F039C"/>
    <w:rsid w:val="007F0949"/>
    <w:rsid w:val="007F0E0F"/>
    <w:rsid w:val="007F0F1D"/>
    <w:rsid w:val="007F11E8"/>
    <w:rsid w:val="007F1A2C"/>
    <w:rsid w:val="007F1CF5"/>
    <w:rsid w:val="007F2530"/>
    <w:rsid w:val="007F293F"/>
    <w:rsid w:val="007F3A83"/>
    <w:rsid w:val="007F3C8F"/>
    <w:rsid w:val="007F3DD0"/>
    <w:rsid w:val="007F47E3"/>
    <w:rsid w:val="007F4A43"/>
    <w:rsid w:val="007F4A6E"/>
    <w:rsid w:val="007F4B11"/>
    <w:rsid w:val="007F540F"/>
    <w:rsid w:val="007F5FF1"/>
    <w:rsid w:val="007F61CC"/>
    <w:rsid w:val="007F64AB"/>
    <w:rsid w:val="007F6922"/>
    <w:rsid w:val="007F6959"/>
    <w:rsid w:val="007F6AB6"/>
    <w:rsid w:val="007F6CDF"/>
    <w:rsid w:val="007F74F8"/>
    <w:rsid w:val="007F7BE3"/>
    <w:rsid w:val="00800931"/>
    <w:rsid w:val="00801005"/>
    <w:rsid w:val="008010FE"/>
    <w:rsid w:val="0080130F"/>
    <w:rsid w:val="008014CD"/>
    <w:rsid w:val="0080197B"/>
    <w:rsid w:val="00802CCC"/>
    <w:rsid w:val="008033EF"/>
    <w:rsid w:val="00803509"/>
    <w:rsid w:val="008044A1"/>
    <w:rsid w:val="00804B24"/>
    <w:rsid w:val="00804C2D"/>
    <w:rsid w:val="00805861"/>
    <w:rsid w:val="00805BE5"/>
    <w:rsid w:val="00805DBA"/>
    <w:rsid w:val="00806611"/>
    <w:rsid w:val="00806BC1"/>
    <w:rsid w:val="00807177"/>
    <w:rsid w:val="008078E1"/>
    <w:rsid w:val="00807F6D"/>
    <w:rsid w:val="008100E7"/>
    <w:rsid w:val="00810344"/>
    <w:rsid w:val="0081051E"/>
    <w:rsid w:val="00810660"/>
    <w:rsid w:val="00810E13"/>
    <w:rsid w:val="00810FBA"/>
    <w:rsid w:val="0081135B"/>
    <w:rsid w:val="00811768"/>
    <w:rsid w:val="00811971"/>
    <w:rsid w:val="00811AB4"/>
    <w:rsid w:val="00812960"/>
    <w:rsid w:val="00813015"/>
    <w:rsid w:val="00813A4F"/>
    <w:rsid w:val="00813C0E"/>
    <w:rsid w:val="008141E6"/>
    <w:rsid w:val="00814759"/>
    <w:rsid w:val="00814E1B"/>
    <w:rsid w:val="00814F8D"/>
    <w:rsid w:val="00815195"/>
    <w:rsid w:val="008154C3"/>
    <w:rsid w:val="008159AC"/>
    <w:rsid w:val="008159BD"/>
    <w:rsid w:val="0081610A"/>
    <w:rsid w:val="00816687"/>
    <w:rsid w:val="008166EC"/>
    <w:rsid w:val="00816833"/>
    <w:rsid w:val="008169B4"/>
    <w:rsid w:val="00816AE8"/>
    <w:rsid w:val="00816E1B"/>
    <w:rsid w:val="00816FAB"/>
    <w:rsid w:val="0081791B"/>
    <w:rsid w:val="00817EB7"/>
    <w:rsid w:val="00820EDA"/>
    <w:rsid w:val="00821265"/>
    <w:rsid w:val="00821A13"/>
    <w:rsid w:val="00821F7F"/>
    <w:rsid w:val="00821FF9"/>
    <w:rsid w:val="0082224C"/>
    <w:rsid w:val="00822262"/>
    <w:rsid w:val="008222B3"/>
    <w:rsid w:val="008223AE"/>
    <w:rsid w:val="008224CF"/>
    <w:rsid w:val="00822B56"/>
    <w:rsid w:val="00822D4C"/>
    <w:rsid w:val="00823014"/>
    <w:rsid w:val="00823455"/>
    <w:rsid w:val="00823655"/>
    <w:rsid w:val="0082386F"/>
    <w:rsid w:val="00823B71"/>
    <w:rsid w:val="00823F6C"/>
    <w:rsid w:val="00823F90"/>
    <w:rsid w:val="008244F0"/>
    <w:rsid w:val="008245C4"/>
    <w:rsid w:val="00824627"/>
    <w:rsid w:val="00824685"/>
    <w:rsid w:val="00824925"/>
    <w:rsid w:val="00824EEC"/>
    <w:rsid w:val="00825745"/>
    <w:rsid w:val="00825E56"/>
    <w:rsid w:val="00826126"/>
    <w:rsid w:val="00826367"/>
    <w:rsid w:val="0082690E"/>
    <w:rsid w:val="00826C2E"/>
    <w:rsid w:val="008279FB"/>
    <w:rsid w:val="00827CEF"/>
    <w:rsid w:val="0083029B"/>
    <w:rsid w:val="008309D2"/>
    <w:rsid w:val="00830EAE"/>
    <w:rsid w:val="00831269"/>
    <w:rsid w:val="008313C5"/>
    <w:rsid w:val="0083151C"/>
    <w:rsid w:val="00831557"/>
    <w:rsid w:val="00831BEE"/>
    <w:rsid w:val="008320C9"/>
    <w:rsid w:val="008321A7"/>
    <w:rsid w:val="00832967"/>
    <w:rsid w:val="00832A14"/>
    <w:rsid w:val="00832D74"/>
    <w:rsid w:val="00832EE9"/>
    <w:rsid w:val="00833604"/>
    <w:rsid w:val="00833666"/>
    <w:rsid w:val="0083372A"/>
    <w:rsid w:val="00834145"/>
    <w:rsid w:val="008346DC"/>
    <w:rsid w:val="008347D5"/>
    <w:rsid w:val="008347E9"/>
    <w:rsid w:val="00834808"/>
    <w:rsid w:val="008352FF"/>
    <w:rsid w:val="008354EC"/>
    <w:rsid w:val="00835986"/>
    <w:rsid w:val="00835DA6"/>
    <w:rsid w:val="00836276"/>
    <w:rsid w:val="008364C4"/>
    <w:rsid w:val="00836635"/>
    <w:rsid w:val="00836837"/>
    <w:rsid w:val="00836849"/>
    <w:rsid w:val="00836D54"/>
    <w:rsid w:val="00836F86"/>
    <w:rsid w:val="00837C84"/>
    <w:rsid w:val="00840491"/>
    <w:rsid w:val="008404A8"/>
    <w:rsid w:val="008406D3"/>
    <w:rsid w:val="00840A64"/>
    <w:rsid w:val="00840AC8"/>
    <w:rsid w:val="00840BDB"/>
    <w:rsid w:val="00840FD1"/>
    <w:rsid w:val="0084159B"/>
    <w:rsid w:val="00841689"/>
    <w:rsid w:val="00841960"/>
    <w:rsid w:val="00841D8D"/>
    <w:rsid w:val="008422E8"/>
    <w:rsid w:val="00842618"/>
    <w:rsid w:val="0084288D"/>
    <w:rsid w:val="00842D33"/>
    <w:rsid w:val="00842E6A"/>
    <w:rsid w:val="008430AB"/>
    <w:rsid w:val="00843151"/>
    <w:rsid w:val="0084391D"/>
    <w:rsid w:val="0084397A"/>
    <w:rsid w:val="00843AF5"/>
    <w:rsid w:val="00844F2D"/>
    <w:rsid w:val="00845069"/>
    <w:rsid w:val="008463D5"/>
    <w:rsid w:val="00846CF7"/>
    <w:rsid w:val="00846E9E"/>
    <w:rsid w:val="00847084"/>
    <w:rsid w:val="00847ADD"/>
    <w:rsid w:val="00850089"/>
    <w:rsid w:val="008506C2"/>
    <w:rsid w:val="008509CE"/>
    <w:rsid w:val="00850B33"/>
    <w:rsid w:val="00850C34"/>
    <w:rsid w:val="00851163"/>
    <w:rsid w:val="0085127F"/>
    <w:rsid w:val="008517B3"/>
    <w:rsid w:val="00851D11"/>
    <w:rsid w:val="00852286"/>
    <w:rsid w:val="00852484"/>
    <w:rsid w:val="00852570"/>
    <w:rsid w:val="0085274A"/>
    <w:rsid w:val="00852941"/>
    <w:rsid w:val="008529FC"/>
    <w:rsid w:val="00852A36"/>
    <w:rsid w:val="00853092"/>
    <w:rsid w:val="00853C6D"/>
    <w:rsid w:val="00853D5F"/>
    <w:rsid w:val="00854815"/>
    <w:rsid w:val="00854D05"/>
    <w:rsid w:val="00855069"/>
    <w:rsid w:val="0085553D"/>
    <w:rsid w:val="00855953"/>
    <w:rsid w:val="00855D6A"/>
    <w:rsid w:val="00856BD1"/>
    <w:rsid w:val="00856FD6"/>
    <w:rsid w:val="00857364"/>
    <w:rsid w:val="008574F5"/>
    <w:rsid w:val="00857753"/>
    <w:rsid w:val="00857B4B"/>
    <w:rsid w:val="00857B5E"/>
    <w:rsid w:val="00857DCD"/>
    <w:rsid w:val="008600FE"/>
    <w:rsid w:val="00860A8E"/>
    <w:rsid w:val="00860BE1"/>
    <w:rsid w:val="00860F2A"/>
    <w:rsid w:val="00860FB0"/>
    <w:rsid w:val="00860FC3"/>
    <w:rsid w:val="00860FE2"/>
    <w:rsid w:val="008614A8"/>
    <w:rsid w:val="00861978"/>
    <w:rsid w:val="00861B67"/>
    <w:rsid w:val="00861E53"/>
    <w:rsid w:val="00862133"/>
    <w:rsid w:val="0086253F"/>
    <w:rsid w:val="00862849"/>
    <w:rsid w:val="0086294F"/>
    <w:rsid w:val="00863470"/>
    <w:rsid w:val="00863630"/>
    <w:rsid w:val="00863C50"/>
    <w:rsid w:val="00863DAF"/>
    <w:rsid w:val="00863F8E"/>
    <w:rsid w:val="00864635"/>
    <w:rsid w:val="008647FC"/>
    <w:rsid w:val="008648D3"/>
    <w:rsid w:val="00864C24"/>
    <w:rsid w:val="00864DF4"/>
    <w:rsid w:val="00864FCC"/>
    <w:rsid w:val="0086524A"/>
    <w:rsid w:val="008655A1"/>
    <w:rsid w:val="00865731"/>
    <w:rsid w:val="0086594E"/>
    <w:rsid w:val="00865A2B"/>
    <w:rsid w:val="00865CD7"/>
    <w:rsid w:val="00865DB6"/>
    <w:rsid w:val="00865EEB"/>
    <w:rsid w:val="008664AF"/>
    <w:rsid w:val="00866544"/>
    <w:rsid w:val="008667B7"/>
    <w:rsid w:val="00866871"/>
    <w:rsid w:val="008669D2"/>
    <w:rsid w:val="00866B2D"/>
    <w:rsid w:val="00866CF7"/>
    <w:rsid w:val="00866EED"/>
    <w:rsid w:val="008671B0"/>
    <w:rsid w:val="008673CD"/>
    <w:rsid w:val="0086D1C6"/>
    <w:rsid w:val="0087023B"/>
    <w:rsid w:val="00870567"/>
    <w:rsid w:val="00870875"/>
    <w:rsid w:val="0087126D"/>
    <w:rsid w:val="00871754"/>
    <w:rsid w:val="00872117"/>
    <w:rsid w:val="00872196"/>
    <w:rsid w:val="00872476"/>
    <w:rsid w:val="00872DE6"/>
    <w:rsid w:val="008735F2"/>
    <w:rsid w:val="008736C7"/>
    <w:rsid w:val="008740F9"/>
    <w:rsid w:val="008746D5"/>
    <w:rsid w:val="00874ACE"/>
    <w:rsid w:val="00874D00"/>
    <w:rsid w:val="00874E0C"/>
    <w:rsid w:val="00875271"/>
    <w:rsid w:val="00875482"/>
    <w:rsid w:val="008754C6"/>
    <w:rsid w:val="00875515"/>
    <w:rsid w:val="00875603"/>
    <w:rsid w:val="008756F9"/>
    <w:rsid w:val="00875DCD"/>
    <w:rsid w:val="00876153"/>
    <w:rsid w:val="00876EFC"/>
    <w:rsid w:val="008777EC"/>
    <w:rsid w:val="0087791B"/>
    <w:rsid w:val="00880EA2"/>
    <w:rsid w:val="00881366"/>
    <w:rsid w:val="00881377"/>
    <w:rsid w:val="00881B26"/>
    <w:rsid w:val="00881C18"/>
    <w:rsid w:val="0088226F"/>
    <w:rsid w:val="0088234A"/>
    <w:rsid w:val="00882A87"/>
    <w:rsid w:val="008831EE"/>
    <w:rsid w:val="00883D57"/>
    <w:rsid w:val="008841A9"/>
    <w:rsid w:val="008842D0"/>
    <w:rsid w:val="008851E3"/>
    <w:rsid w:val="008852CB"/>
    <w:rsid w:val="008853E0"/>
    <w:rsid w:val="0088594D"/>
    <w:rsid w:val="00885AF0"/>
    <w:rsid w:val="00887410"/>
    <w:rsid w:val="00887AE3"/>
    <w:rsid w:val="00887D77"/>
    <w:rsid w:val="00887F30"/>
    <w:rsid w:val="0089025E"/>
    <w:rsid w:val="00891431"/>
    <w:rsid w:val="008915B2"/>
    <w:rsid w:val="00891E6E"/>
    <w:rsid w:val="00892591"/>
    <w:rsid w:val="008928B0"/>
    <w:rsid w:val="00892A55"/>
    <w:rsid w:val="00892ECF"/>
    <w:rsid w:val="00893696"/>
    <w:rsid w:val="008937E8"/>
    <w:rsid w:val="00893B30"/>
    <w:rsid w:val="00893FB0"/>
    <w:rsid w:val="008940B6"/>
    <w:rsid w:val="00894183"/>
    <w:rsid w:val="008944A2"/>
    <w:rsid w:val="00894694"/>
    <w:rsid w:val="008946E3"/>
    <w:rsid w:val="00894AD6"/>
    <w:rsid w:val="008953A9"/>
    <w:rsid w:val="008957A7"/>
    <w:rsid w:val="00895B8B"/>
    <w:rsid w:val="0089653B"/>
    <w:rsid w:val="0089653E"/>
    <w:rsid w:val="00896574"/>
    <w:rsid w:val="00896B99"/>
    <w:rsid w:val="00896E09"/>
    <w:rsid w:val="008A0172"/>
    <w:rsid w:val="008A042F"/>
    <w:rsid w:val="008A0CE0"/>
    <w:rsid w:val="008A1273"/>
    <w:rsid w:val="008A1391"/>
    <w:rsid w:val="008A149E"/>
    <w:rsid w:val="008A1948"/>
    <w:rsid w:val="008A1991"/>
    <w:rsid w:val="008A1B06"/>
    <w:rsid w:val="008A200D"/>
    <w:rsid w:val="008A2493"/>
    <w:rsid w:val="008A262D"/>
    <w:rsid w:val="008A26A9"/>
    <w:rsid w:val="008A28CA"/>
    <w:rsid w:val="008A2BE3"/>
    <w:rsid w:val="008A3168"/>
    <w:rsid w:val="008A3750"/>
    <w:rsid w:val="008A3C51"/>
    <w:rsid w:val="008A3D4F"/>
    <w:rsid w:val="008A439F"/>
    <w:rsid w:val="008A4BD9"/>
    <w:rsid w:val="008A4D3D"/>
    <w:rsid w:val="008A5581"/>
    <w:rsid w:val="008A565E"/>
    <w:rsid w:val="008A58BC"/>
    <w:rsid w:val="008A5DF3"/>
    <w:rsid w:val="008A5EC0"/>
    <w:rsid w:val="008A61B6"/>
    <w:rsid w:val="008A61CB"/>
    <w:rsid w:val="008A68CC"/>
    <w:rsid w:val="008A6C6C"/>
    <w:rsid w:val="008A7B73"/>
    <w:rsid w:val="008A7D6D"/>
    <w:rsid w:val="008A7E8C"/>
    <w:rsid w:val="008B0E05"/>
    <w:rsid w:val="008B0E25"/>
    <w:rsid w:val="008B1CC8"/>
    <w:rsid w:val="008B1CDA"/>
    <w:rsid w:val="008B21FD"/>
    <w:rsid w:val="008B24C6"/>
    <w:rsid w:val="008B2E95"/>
    <w:rsid w:val="008B2F37"/>
    <w:rsid w:val="008B2F93"/>
    <w:rsid w:val="008B347F"/>
    <w:rsid w:val="008B3790"/>
    <w:rsid w:val="008B39CC"/>
    <w:rsid w:val="008B3B66"/>
    <w:rsid w:val="008B45EF"/>
    <w:rsid w:val="008B50B1"/>
    <w:rsid w:val="008B525F"/>
    <w:rsid w:val="008B59CF"/>
    <w:rsid w:val="008B61B6"/>
    <w:rsid w:val="008B6633"/>
    <w:rsid w:val="008B6685"/>
    <w:rsid w:val="008B6A82"/>
    <w:rsid w:val="008B6F79"/>
    <w:rsid w:val="008B7460"/>
    <w:rsid w:val="008B773C"/>
    <w:rsid w:val="008C02C9"/>
    <w:rsid w:val="008C057E"/>
    <w:rsid w:val="008C072F"/>
    <w:rsid w:val="008C096C"/>
    <w:rsid w:val="008C0D5D"/>
    <w:rsid w:val="008C0DE5"/>
    <w:rsid w:val="008C0F53"/>
    <w:rsid w:val="008C125D"/>
    <w:rsid w:val="008C164F"/>
    <w:rsid w:val="008C16B5"/>
    <w:rsid w:val="008C1895"/>
    <w:rsid w:val="008C1E27"/>
    <w:rsid w:val="008C250D"/>
    <w:rsid w:val="008C274C"/>
    <w:rsid w:val="008C299A"/>
    <w:rsid w:val="008C2F8E"/>
    <w:rsid w:val="008C3244"/>
    <w:rsid w:val="008C36DE"/>
    <w:rsid w:val="008C3890"/>
    <w:rsid w:val="008C4B32"/>
    <w:rsid w:val="008C5111"/>
    <w:rsid w:val="008C516B"/>
    <w:rsid w:val="008C5304"/>
    <w:rsid w:val="008C55CD"/>
    <w:rsid w:val="008C5A10"/>
    <w:rsid w:val="008C63E5"/>
    <w:rsid w:val="008C655B"/>
    <w:rsid w:val="008C67E8"/>
    <w:rsid w:val="008C68E6"/>
    <w:rsid w:val="008C6EA8"/>
    <w:rsid w:val="008C711D"/>
    <w:rsid w:val="008C7BB4"/>
    <w:rsid w:val="008C7C87"/>
    <w:rsid w:val="008C7D22"/>
    <w:rsid w:val="008C7D3B"/>
    <w:rsid w:val="008C7F0B"/>
    <w:rsid w:val="008D007F"/>
    <w:rsid w:val="008D0222"/>
    <w:rsid w:val="008D065E"/>
    <w:rsid w:val="008D0BE1"/>
    <w:rsid w:val="008D0C87"/>
    <w:rsid w:val="008D15D2"/>
    <w:rsid w:val="008D1730"/>
    <w:rsid w:val="008D1F03"/>
    <w:rsid w:val="008D206B"/>
    <w:rsid w:val="008D27CF"/>
    <w:rsid w:val="008D2FF6"/>
    <w:rsid w:val="008D363F"/>
    <w:rsid w:val="008D3B05"/>
    <w:rsid w:val="008D3BAE"/>
    <w:rsid w:val="008D4042"/>
    <w:rsid w:val="008D4524"/>
    <w:rsid w:val="008D4A8C"/>
    <w:rsid w:val="008D53DE"/>
    <w:rsid w:val="008D5844"/>
    <w:rsid w:val="008D5CF7"/>
    <w:rsid w:val="008D6008"/>
    <w:rsid w:val="008D64C9"/>
    <w:rsid w:val="008D6950"/>
    <w:rsid w:val="008D6A69"/>
    <w:rsid w:val="008D6D02"/>
    <w:rsid w:val="008D6FC5"/>
    <w:rsid w:val="008D72D5"/>
    <w:rsid w:val="008E015C"/>
    <w:rsid w:val="008E1049"/>
    <w:rsid w:val="008E1163"/>
    <w:rsid w:val="008E1350"/>
    <w:rsid w:val="008E17B3"/>
    <w:rsid w:val="008E1BA6"/>
    <w:rsid w:val="008E1D52"/>
    <w:rsid w:val="008E26AE"/>
    <w:rsid w:val="008E2A12"/>
    <w:rsid w:val="008E2EF9"/>
    <w:rsid w:val="008E2F2C"/>
    <w:rsid w:val="008E33AE"/>
    <w:rsid w:val="008E35C6"/>
    <w:rsid w:val="008E37DA"/>
    <w:rsid w:val="008E3EFF"/>
    <w:rsid w:val="008E3F75"/>
    <w:rsid w:val="008E4112"/>
    <w:rsid w:val="008E48CD"/>
    <w:rsid w:val="008E4D5C"/>
    <w:rsid w:val="008E4E6E"/>
    <w:rsid w:val="008E5560"/>
    <w:rsid w:val="008E5708"/>
    <w:rsid w:val="008E62D4"/>
    <w:rsid w:val="008E6468"/>
    <w:rsid w:val="008E6616"/>
    <w:rsid w:val="008E6C7A"/>
    <w:rsid w:val="008E7278"/>
    <w:rsid w:val="008E729C"/>
    <w:rsid w:val="008E731E"/>
    <w:rsid w:val="008E7621"/>
    <w:rsid w:val="008E774E"/>
    <w:rsid w:val="008E77E3"/>
    <w:rsid w:val="008E79AC"/>
    <w:rsid w:val="008E7AC0"/>
    <w:rsid w:val="008E7C63"/>
    <w:rsid w:val="008F00D7"/>
    <w:rsid w:val="008F019C"/>
    <w:rsid w:val="008F063A"/>
    <w:rsid w:val="008F0979"/>
    <w:rsid w:val="008F1349"/>
    <w:rsid w:val="008F1746"/>
    <w:rsid w:val="008F18F9"/>
    <w:rsid w:val="008F1BEE"/>
    <w:rsid w:val="008F1E40"/>
    <w:rsid w:val="008F20B4"/>
    <w:rsid w:val="008F22B3"/>
    <w:rsid w:val="008F2368"/>
    <w:rsid w:val="008F25E2"/>
    <w:rsid w:val="008F288C"/>
    <w:rsid w:val="008F2C4E"/>
    <w:rsid w:val="008F2C96"/>
    <w:rsid w:val="008F361B"/>
    <w:rsid w:val="008F40A3"/>
    <w:rsid w:val="008F40C7"/>
    <w:rsid w:val="008F41CC"/>
    <w:rsid w:val="008F430A"/>
    <w:rsid w:val="008F4628"/>
    <w:rsid w:val="008F4F19"/>
    <w:rsid w:val="008F501C"/>
    <w:rsid w:val="008F519C"/>
    <w:rsid w:val="008F5636"/>
    <w:rsid w:val="008F57B2"/>
    <w:rsid w:val="008F5C47"/>
    <w:rsid w:val="008F5EBB"/>
    <w:rsid w:val="008F683C"/>
    <w:rsid w:val="008F6975"/>
    <w:rsid w:val="008F6C11"/>
    <w:rsid w:val="008F6FD8"/>
    <w:rsid w:val="008F711F"/>
    <w:rsid w:val="008F71A5"/>
    <w:rsid w:val="008F7945"/>
    <w:rsid w:val="008F7DB6"/>
    <w:rsid w:val="00900037"/>
    <w:rsid w:val="009000D6"/>
    <w:rsid w:val="009002F8"/>
    <w:rsid w:val="00900C92"/>
    <w:rsid w:val="009010BB"/>
    <w:rsid w:val="00901310"/>
    <w:rsid w:val="009018EF"/>
    <w:rsid w:val="00901932"/>
    <w:rsid w:val="009020F6"/>
    <w:rsid w:val="00902200"/>
    <w:rsid w:val="009022BF"/>
    <w:rsid w:val="00902574"/>
    <w:rsid w:val="00902617"/>
    <w:rsid w:val="00902F5D"/>
    <w:rsid w:val="00903162"/>
    <w:rsid w:val="00903857"/>
    <w:rsid w:val="00903A74"/>
    <w:rsid w:val="00903AED"/>
    <w:rsid w:val="00904257"/>
    <w:rsid w:val="0090431B"/>
    <w:rsid w:val="00904C8B"/>
    <w:rsid w:val="00904ED0"/>
    <w:rsid w:val="00904FC0"/>
    <w:rsid w:val="00905239"/>
    <w:rsid w:val="00905254"/>
    <w:rsid w:val="0090667B"/>
    <w:rsid w:val="0090685F"/>
    <w:rsid w:val="00906A0B"/>
    <w:rsid w:val="00906A2F"/>
    <w:rsid w:val="00906E7F"/>
    <w:rsid w:val="009070AD"/>
    <w:rsid w:val="00907415"/>
    <w:rsid w:val="00907447"/>
    <w:rsid w:val="00907C5E"/>
    <w:rsid w:val="0090E82D"/>
    <w:rsid w:val="00910097"/>
    <w:rsid w:val="0091022A"/>
    <w:rsid w:val="009107E2"/>
    <w:rsid w:val="009108A1"/>
    <w:rsid w:val="0091185F"/>
    <w:rsid w:val="00911F9A"/>
    <w:rsid w:val="00912166"/>
    <w:rsid w:val="00912A03"/>
    <w:rsid w:val="00912F52"/>
    <w:rsid w:val="0091301A"/>
    <w:rsid w:val="0091356B"/>
    <w:rsid w:val="00913812"/>
    <w:rsid w:val="00914068"/>
    <w:rsid w:val="00914182"/>
    <w:rsid w:val="009144B8"/>
    <w:rsid w:val="009145AF"/>
    <w:rsid w:val="00914BA4"/>
    <w:rsid w:val="00914C7B"/>
    <w:rsid w:val="00915233"/>
    <w:rsid w:val="0091582C"/>
    <w:rsid w:val="00915D7D"/>
    <w:rsid w:val="00915F74"/>
    <w:rsid w:val="009161F1"/>
    <w:rsid w:val="009165D8"/>
    <w:rsid w:val="00916C67"/>
    <w:rsid w:val="00916F5D"/>
    <w:rsid w:val="0091783D"/>
    <w:rsid w:val="00917963"/>
    <w:rsid w:val="00917C4A"/>
    <w:rsid w:val="00917DAD"/>
    <w:rsid w:val="00917F72"/>
    <w:rsid w:val="00920A10"/>
    <w:rsid w:val="00920C1D"/>
    <w:rsid w:val="00920DDE"/>
    <w:rsid w:val="00920F6E"/>
    <w:rsid w:val="00921340"/>
    <w:rsid w:val="0092192C"/>
    <w:rsid w:val="00921D21"/>
    <w:rsid w:val="00921E5A"/>
    <w:rsid w:val="00922C3C"/>
    <w:rsid w:val="00922EFE"/>
    <w:rsid w:val="009233C7"/>
    <w:rsid w:val="009233E1"/>
    <w:rsid w:val="009239C4"/>
    <w:rsid w:val="00923CA4"/>
    <w:rsid w:val="00924582"/>
    <w:rsid w:val="009249BE"/>
    <w:rsid w:val="00924D16"/>
    <w:rsid w:val="00925362"/>
    <w:rsid w:val="009261B3"/>
    <w:rsid w:val="00926246"/>
    <w:rsid w:val="0092693B"/>
    <w:rsid w:val="00926D43"/>
    <w:rsid w:val="00926E45"/>
    <w:rsid w:val="00926F09"/>
    <w:rsid w:val="009271FC"/>
    <w:rsid w:val="00927303"/>
    <w:rsid w:val="009273D3"/>
    <w:rsid w:val="00927583"/>
    <w:rsid w:val="0092765A"/>
    <w:rsid w:val="009277B9"/>
    <w:rsid w:val="00927E43"/>
    <w:rsid w:val="00927F2A"/>
    <w:rsid w:val="009303DF"/>
    <w:rsid w:val="0093043A"/>
    <w:rsid w:val="0093079C"/>
    <w:rsid w:val="00930D3C"/>
    <w:rsid w:val="00931120"/>
    <w:rsid w:val="009311A3"/>
    <w:rsid w:val="00932252"/>
    <w:rsid w:val="00932B39"/>
    <w:rsid w:val="00933058"/>
    <w:rsid w:val="00933444"/>
    <w:rsid w:val="00933C3B"/>
    <w:rsid w:val="00934295"/>
    <w:rsid w:val="009343E9"/>
    <w:rsid w:val="0093447E"/>
    <w:rsid w:val="009344E7"/>
    <w:rsid w:val="00934509"/>
    <w:rsid w:val="00934FEF"/>
    <w:rsid w:val="00935321"/>
    <w:rsid w:val="009355FC"/>
    <w:rsid w:val="00935681"/>
    <w:rsid w:val="00936A95"/>
    <w:rsid w:val="00936C12"/>
    <w:rsid w:val="00936DAF"/>
    <w:rsid w:val="00937A40"/>
    <w:rsid w:val="00937A68"/>
    <w:rsid w:val="00937D7F"/>
    <w:rsid w:val="00940064"/>
    <w:rsid w:val="009401A2"/>
    <w:rsid w:val="009408D3"/>
    <w:rsid w:val="00940A88"/>
    <w:rsid w:val="00940C3A"/>
    <w:rsid w:val="009418CF"/>
    <w:rsid w:val="0094193E"/>
    <w:rsid w:val="0094215A"/>
    <w:rsid w:val="00942362"/>
    <w:rsid w:val="009425E7"/>
    <w:rsid w:val="0094297B"/>
    <w:rsid w:val="00942C13"/>
    <w:rsid w:val="0094371D"/>
    <w:rsid w:val="00943DF6"/>
    <w:rsid w:val="0094426C"/>
    <w:rsid w:val="009442D1"/>
    <w:rsid w:val="00944402"/>
    <w:rsid w:val="009444F2"/>
    <w:rsid w:val="0094466A"/>
    <w:rsid w:val="009447BF"/>
    <w:rsid w:val="009451B6"/>
    <w:rsid w:val="00945455"/>
    <w:rsid w:val="00945A49"/>
    <w:rsid w:val="00945C40"/>
    <w:rsid w:val="009460B8"/>
    <w:rsid w:val="00946238"/>
    <w:rsid w:val="00946746"/>
    <w:rsid w:val="0094692B"/>
    <w:rsid w:val="00946F56"/>
    <w:rsid w:val="00946FB6"/>
    <w:rsid w:val="00947113"/>
    <w:rsid w:val="00947197"/>
    <w:rsid w:val="00947346"/>
    <w:rsid w:val="00947B4C"/>
    <w:rsid w:val="00947D49"/>
    <w:rsid w:val="00947E6C"/>
    <w:rsid w:val="0094B30C"/>
    <w:rsid w:val="009501B4"/>
    <w:rsid w:val="00950CFE"/>
    <w:rsid w:val="009514D3"/>
    <w:rsid w:val="0095196C"/>
    <w:rsid w:val="00951CA8"/>
    <w:rsid w:val="00951F5C"/>
    <w:rsid w:val="00952041"/>
    <w:rsid w:val="009524A1"/>
    <w:rsid w:val="00952AE3"/>
    <w:rsid w:val="00953190"/>
    <w:rsid w:val="0095387F"/>
    <w:rsid w:val="009538FD"/>
    <w:rsid w:val="00954085"/>
    <w:rsid w:val="0095491B"/>
    <w:rsid w:val="00955BB8"/>
    <w:rsid w:val="00955C76"/>
    <w:rsid w:val="00955C88"/>
    <w:rsid w:val="00955D2C"/>
    <w:rsid w:val="00956805"/>
    <w:rsid w:val="009568B9"/>
    <w:rsid w:val="00956AAD"/>
    <w:rsid w:val="0095727A"/>
    <w:rsid w:val="00957437"/>
    <w:rsid w:val="009578B4"/>
    <w:rsid w:val="00957F32"/>
    <w:rsid w:val="00960019"/>
    <w:rsid w:val="009602FC"/>
    <w:rsid w:val="00960854"/>
    <w:rsid w:val="00960B71"/>
    <w:rsid w:val="009618C7"/>
    <w:rsid w:val="00961992"/>
    <w:rsid w:val="00961EA4"/>
    <w:rsid w:val="00962238"/>
    <w:rsid w:val="00962360"/>
    <w:rsid w:val="009629DB"/>
    <w:rsid w:val="00962FFB"/>
    <w:rsid w:val="00963073"/>
    <w:rsid w:val="009633E5"/>
    <w:rsid w:val="009636D3"/>
    <w:rsid w:val="009638A9"/>
    <w:rsid w:val="00963D25"/>
    <w:rsid w:val="00963EEE"/>
    <w:rsid w:val="00963F86"/>
    <w:rsid w:val="009640A3"/>
    <w:rsid w:val="00964886"/>
    <w:rsid w:val="00965234"/>
    <w:rsid w:val="009663C6"/>
    <w:rsid w:val="00967EFD"/>
    <w:rsid w:val="00970114"/>
    <w:rsid w:val="009701F2"/>
    <w:rsid w:val="00970359"/>
    <w:rsid w:val="00970608"/>
    <w:rsid w:val="00970C0D"/>
    <w:rsid w:val="00970CC5"/>
    <w:rsid w:val="00970DBE"/>
    <w:rsid w:val="00971973"/>
    <w:rsid w:val="00972177"/>
    <w:rsid w:val="00972282"/>
    <w:rsid w:val="009722DA"/>
    <w:rsid w:val="0097252E"/>
    <w:rsid w:val="0097261D"/>
    <w:rsid w:val="0097297F"/>
    <w:rsid w:val="00972BCE"/>
    <w:rsid w:val="00972EDF"/>
    <w:rsid w:val="009732DD"/>
    <w:rsid w:val="00973570"/>
    <w:rsid w:val="00973583"/>
    <w:rsid w:val="009736FD"/>
    <w:rsid w:val="0097388D"/>
    <w:rsid w:val="00973F23"/>
    <w:rsid w:val="00973F7E"/>
    <w:rsid w:val="009747C9"/>
    <w:rsid w:val="009755F8"/>
    <w:rsid w:val="009757ED"/>
    <w:rsid w:val="00975CD7"/>
    <w:rsid w:val="00975CEA"/>
    <w:rsid w:val="009761D4"/>
    <w:rsid w:val="009764A7"/>
    <w:rsid w:val="00976759"/>
    <w:rsid w:val="0097689C"/>
    <w:rsid w:val="00976C53"/>
    <w:rsid w:val="00976E1C"/>
    <w:rsid w:val="00977313"/>
    <w:rsid w:val="00977E9D"/>
    <w:rsid w:val="0097F223"/>
    <w:rsid w:val="00980F0C"/>
    <w:rsid w:val="00981735"/>
    <w:rsid w:val="00981B85"/>
    <w:rsid w:val="00981EF6"/>
    <w:rsid w:val="00982486"/>
    <w:rsid w:val="0098262F"/>
    <w:rsid w:val="009826CF"/>
    <w:rsid w:val="0098291C"/>
    <w:rsid w:val="00982971"/>
    <w:rsid w:val="00982D50"/>
    <w:rsid w:val="00983035"/>
    <w:rsid w:val="00983103"/>
    <w:rsid w:val="00983171"/>
    <w:rsid w:val="0098326E"/>
    <w:rsid w:val="00983277"/>
    <w:rsid w:val="00983391"/>
    <w:rsid w:val="00983749"/>
    <w:rsid w:val="00983760"/>
    <w:rsid w:val="00983A1E"/>
    <w:rsid w:val="00983F68"/>
    <w:rsid w:val="009843CA"/>
    <w:rsid w:val="00984473"/>
    <w:rsid w:val="0098496A"/>
    <w:rsid w:val="00984A3A"/>
    <w:rsid w:val="009854E7"/>
    <w:rsid w:val="00985AA7"/>
    <w:rsid w:val="00985EBF"/>
    <w:rsid w:val="0098614A"/>
    <w:rsid w:val="009867BA"/>
    <w:rsid w:val="00986AA2"/>
    <w:rsid w:val="0098711B"/>
    <w:rsid w:val="00987334"/>
    <w:rsid w:val="00987407"/>
    <w:rsid w:val="009877F2"/>
    <w:rsid w:val="00987812"/>
    <w:rsid w:val="00987C4A"/>
    <w:rsid w:val="00990032"/>
    <w:rsid w:val="00990242"/>
    <w:rsid w:val="00990673"/>
    <w:rsid w:val="00990B4A"/>
    <w:rsid w:val="00990CDA"/>
    <w:rsid w:val="00991254"/>
    <w:rsid w:val="0099177B"/>
    <w:rsid w:val="00991D3F"/>
    <w:rsid w:val="00991DCD"/>
    <w:rsid w:val="00992125"/>
    <w:rsid w:val="009924EE"/>
    <w:rsid w:val="00992982"/>
    <w:rsid w:val="00992E0D"/>
    <w:rsid w:val="009937AE"/>
    <w:rsid w:val="009949C4"/>
    <w:rsid w:val="00994B57"/>
    <w:rsid w:val="0099503D"/>
    <w:rsid w:val="00995161"/>
    <w:rsid w:val="009955D1"/>
    <w:rsid w:val="00995916"/>
    <w:rsid w:val="00995986"/>
    <w:rsid w:val="00995C4D"/>
    <w:rsid w:val="00996168"/>
    <w:rsid w:val="009963BD"/>
    <w:rsid w:val="00996A55"/>
    <w:rsid w:val="00996AF7"/>
    <w:rsid w:val="009971E1"/>
    <w:rsid w:val="009972F9"/>
    <w:rsid w:val="0099E899"/>
    <w:rsid w:val="009A0326"/>
    <w:rsid w:val="009A0F3D"/>
    <w:rsid w:val="009A1193"/>
    <w:rsid w:val="009A12D3"/>
    <w:rsid w:val="009A17F6"/>
    <w:rsid w:val="009A1A98"/>
    <w:rsid w:val="009A1B5F"/>
    <w:rsid w:val="009A2638"/>
    <w:rsid w:val="009A2E73"/>
    <w:rsid w:val="009A2F6E"/>
    <w:rsid w:val="009A32F0"/>
    <w:rsid w:val="009A333C"/>
    <w:rsid w:val="009A3530"/>
    <w:rsid w:val="009A3698"/>
    <w:rsid w:val="009A3F53"/>
    <w:rsid w:val="009A4C08"/>
    <w:rsid w:val="009A4DF7"/>
    <w:rsid w:val="009A513C"/>
    <w:rsid w:val="009A5497"/>
    <w:rsid w:val="009A56BD"/>
    <w:rsid w:val="009A592A"/>
    <w:rsid w:val="009A640B"/>
    <w:rsid w:val="009A7067"/>
    <w:rsid w:val="009A722B"/>
    <w:rsid w:val="009A74E8"/>
    <w:rsid w:val="009A7759"/>
    <w:rsid w:val="009A77FF"/>
    <w:rsid w:val="009A7802"/>
    <w:rsid w:val="009A7855"/>
    <w:rsid w:val="009A7ACC"/>
    <w:rsid w:val="009B0C1F"/>
    <w:rsid w:val="009B1012"/>
    <w:rsid w:val="009B1459"/>
    <w:rsid w:val="009B2BC1"/>
    <w:rsid w:val="009B2BD4"/>
    <w:rsid w:val="009B3F9D"/>
    <w:rsid w:val="009B426E"/>
    <w:rsid w:val="009B4620"/>
    <w:rsid w:val="009B497D"/>
    <w:rsid w:val="009B49E5"/>
    <w:rsid w:val="009B4E04"/>
    <w:rsid w:val="009B4F0E"/>
    <w:rsid w:val="009B5B19"/>
    <w:rsid w:val="009B5F1D"/>
    <w:rsid w:val="009B623C"/>
    <w:rsid w:val="009B67A0"/>
    <w:rsid w:val="009B6A8B"/>
    <w:rsid w:val="009B6C9D"/>
    <w:rsid w:val="009B6E51"/>
    <w:rsid w:val="009B6EAC"/>
    <w:rsid w:val="009B6FEA"/>
    <w:rsid w:val="009B7A94"/>
    <w:rsid w:val="009B7D6A"/>
    <w:rsid w:val="009B7D76"/>
    <w:rsid w:val="009B7EFC"/>
    <w:rsid w:val="009B7FC5"/>
    <w:rsid w:val="009C01A8"/>
    <w:rsid w:val="009C0286"/>
    <w:rsid w:val="009C1C7B"/>
    <w:rsid w:val="009C1CA5"/>
    <w:rsid w:val="009C1DFD"/>
    <w:rsid w:val="009C249B"/>
    <w:rsid w:val="009C2722"/>
    <w:rsid w:val="009C291F"/>
    <w:rsid w:val="009C2972"/>
    <w:rsid w:val="009C314A"/>
    <w:rsid w:val="009C31BA"/>
    <w:rsid w:val="009C3992"/>
    <w:rsid w:val="009C4428"/>
    <w:rsid w:val="009C4794"/>
    <w:rsid w:val="009C4860"/>
    <w:rsid w:val="009C4B93"/>
    <w:rsid w:val="009C4C75"/>
    <w:rsid w:val="009C4E4B"/>
    <w:rsid w:val="009C4EF9"/>
    <w:rsid w:val="009C5C56"/>
    <w:rsid w:val="009C5E41"/>
    <w:rsid w:val="009C5F32"/>
    <w:rsid w:val="009C70DC"/>
    <w:rsid w:val="009C762A"/>
    <w:rsid w:val="009C7E15"/>
    <w:rsid w:val="009C7EBF"/>
    <w:rsid w:val="009CE0D7"/>
    <w:rsid w:val="009D0275"/>
    <w:rsid w:val="009D0448"/>
    <w:rsid w:val="009D05D0"/>
    <w:rsid w:val="009D15F7"/>
    <w:rsid w:val="009D16CF"/>
    <w:rsid w:val="009D1B88"/>
    <w:rsid w:val="009D1D0C"/>
    <w:rsid w:val="009D2BBF"/>
    <w:rsid w:val="009D3B70"/>
    <w:rsid w:val="009D3BF5"/>
    <w:rsid w:val="009D405C"/>
    <w:rsid w:val="009D4062"/>
    <w:rsid w:val="009D4123"/>
    <w:rsid w:val="009D447A"/>
    <w:rsid w:val="009D4B93"/>
    <w:rsid w:val="009D4FA4"/>
    <w:rsid w:val="009D6402"/>
    <w:rsid w:val="009D66C7"/>
    <w:rsid w:val="009D67AC"/>
    <w:rsid w:val="009D72F1"/>
    <w:rsid w:val="009D741E"/>
    <w:rsid w:val="009D7C7F"/>
    <w:rsid w:val="009D7CED"/>
    <w:rsid w:val="009DCB97"/>
    <w:rsid w:val="009E02B0"/>
    <w:rsid w:val="009E035D"/>
    <w:rsid w:val="009E0740"/>
    <w:rsid w:val="009E08D4"/>
    <w:rsid w:val="009E1074"/>
    <w:rsid w:val="009E1352"/>
    <w:rsid w:val="009E137D"/>
    <w:rsid w:val="009E13C1"/>
    <w:rsid w:val="009E13FD"/>
    <w:rsid w:val="009E173C"/>
    <w:rsid w:val="009E1CD4"/>
    <w:rsid w:val="009E1F73"/>
    <w:rsid w:val="009E200B"/>
    <w:rsid w:val="009E2350"/>
    <w:rsid w:val="009E252F"/>
    <w:rsid w:val="009E2CE1"/>
    <w:rsid w:val="009E3C1A"/>
    <w:rsid w:val="009E41CF"/>
    <w:rsid w:val="009E4828"/>
    <w:rsid w:val="009E4BCB"/>
    <w:rsid w:val="009E4D49"/>
    <w:rsid w:val="009E58F4"/>
    <w:rsid w:val="009E5910"/>
    <w:rsid w:val="009E5D50"/>
    <w:rsid w:val="009E61A6"/>
    <w:rsid w:val="009E689E"/>
    <w:rsid w:val="009E6B4A"/>
    <w:rsid w:val="009E79B0"/>
    <w:rsid w:val="009E79FA"/>
    <w:rsid w:val="009F015B"/>
    <w:rsid w:val="009F0849"/>
    <w:rsid w:val="009F0B4D"/>
    <w:rsid w:val="009F0C02"/>
    <w:rsid w:val="009F1654"/>
    <w:rsid w:val="009F1673"/>
    <w:rsid w:val="009F174A"/>
    <w:rsid w:val="009F1863"/>
    <w:rsid w:val="009F1B8A"/>
    <w:rsid w:val="009F20D6"/>
    <w:rsid w:val="009F2120"/>
    <w:rsid w:val="009F251F"/>
    <w:rsid w:val="009F25A5"/>
    <w:rsid w:val="009F25B0"/>
    <w:rsid w:val="009F2691"/>
    <w:rsid w:val="009F3066"/>
    <w:rsid w:val="009F31F0"/>
    <w:rsid w:val="009F3226"/>
    <w:rsid w:val="009F371B"/>
    <w:rsid w:val="009F3A11"/>
    <w:rsid w:val="009F4208"/>
    <w:rsid w:val="009F4D62"/>
    <w:rsid w:val="009F4E31"/>
    <w:rsid w:val="009F5193"/>
    <w:rsid w:val="009F52A5"/>
    <w:rsid w:val="009F564A"/>
    <w:rsid w:val="009F5923"/>
    <w:rsid w:val="009F61BF"/>
    <w:rsid w:val="009F676B"/>
    <w:rsid w:val="009F6F99"/>
    <w:rsid w:val="009F771D"/>
    <w:rsid w:val="009F7726"/>
    <w:rsid w:val="009F78CF"/>
    <w:rsid w:val="009F7C86"/>
    <w:rsid w:val="00A0039C"/>
    <w:rsid w:val="00A00483"/>
    <w:rsid w:val="00A007C9"/>
    <w:rsid w:val="00A009CB"/>
    <w:rsid w:val="00A00E8E"/>
    <w:rsid w:val="00A017D2"/>
    <w:rsid w:val="00A02156"/>
    <w:rsid w:val="00A02650"/>
    <w:rsid w:val="00A0284E"/>
    <w:rsid w:val="00A030FD"/>
    <w:rsid w:val="00A0337A"/>
    <w:rsid w:val="00A039E1"/>
    <w:rsid w:val="00A0427D"/>
    <w:rsid w:val="00A04581"/>
    <w:rsid w:val="00A047D2"/>
    <w:rsid w:val="00A04A40"/>
    <w:rsid w:val="00A052C4"/>
    <w:rsid w:val="00A0536B"/>
    <w:rsid w:val="00A0546E"/>
    <w:rsid w:val="00A054F8"/>
    <w:rsid w:val="00A0553F"/>
    <w:rsid w:val="00A05A0B"/>
    <w:rsid w:val="00A0606B"/>
    <w:rsid w:val="00A06129"/>
    <w:rsid w:val="00A067FC"/>
    <w:rsid w:val="00A07136"/>
    <w:rsid w:val="00A073F4"/>
    <w:rsid w:val="00A07620"/>
    <w:rsid w:val="00A07C95"/>
    <w:rsid w:val="00A07D54"/>
    <w:rsid w:val="00A105BE"/>
    <w:rsid w:val="00A1143D"/>
    <w:rsid w:val="00A11749"/>
    <w:rsid w:val="00A118D4"/>
    <w:rsid w:val="00A11960"/>
    <w:rsid w:val="00A11E70"/>
    <w:rsid w:val="00A11EB1"/>
    <w:rsid w:val="00A1207D"/>
    <w:rsid w:val="00A12083"/>
    <w:rsid w:val="00A1286F"/>
    <w:rsid w:val="00A132F8"/>
    <w:rsid w:val="00A1334B"/>
    <w:rsid w:val="00A13615"/>
    <w:rsid w:val="00A13B6F"/>
    <w:rsid w:val="00A1412E"/>
    <w:rsid w:val="00A141D9"/>
    <w:rsid w:val="00A14268"/>
    <w:rsid w:val="00A147DC"/>
    <w:rsid w:val="00A14873"/>
    <w:rsid w:val="00A15131"/>
    <w:rsid w:val="00A15279"/>
    <w:rsid w:val="00A15549"/>
    <w:rsid w:val="00A15729"/>
    <w:rsid w:val="00A15878"/>
    <w:rsid w:val="00A15A75"/>
    <w:rsid w:val="00A15E8C"/>
    <w:rsid w:val="00A169AF"/>
    <w:rsid w:val="00A16C0A"/>
    <w:rsid w:val="00A16CBE"/>
    <w:rsid w:val="00A16DA5"/>
    <w:rsid w:val="00A17220"/>
    <w:rsid w:val="00A17692"/>
    <w:rsid w:val="00A201EB"/>
    <w:rsid w:val="00A20D6B"/>
    <w:rsid w:val="00A20FF5"/>
    <w:rsid w:val="00A2103B"/>
    <w:rsid w:val="00A21185"/>
    <w:rsid w:val="00A215E7"/>
    <w:rsid w:val="00A217F1"/>
    <w:rsid w:val="00A22091"/>
    <w:rsid w:val="00A221BB"/>
    <w:rsid w:val="00A22922"/>
    <w:rsid w:val="00A229BC"/>
    <w:rsid w:val="00A22B39"/>
    <w:rsid w:val="00A23073"/>
    <w:rsid w:val="00A2354F"/>
    <w:rsid w:val="00A2405F"/>
    <w:rsid w:val="00A25293"/>
    <w:rsid w:val="00A25C7F"/>
    <w:rsid w:val="00A26954"/>
    <w:rsid w:val="00A26AEB"/>
    <w:rsid w:val="00A26D7C"/>
    <w:rsid w:val="00A2724F"/>
    <w:rsid w:val="00A2788E"/>
    <w:rsid w:val="00A2992E"/>
    <w:rsid w:val="00A30110"/>
    <w:rsid w:val="00A30204"/>
    <w:rsid w:val="00A30226"/>
    <w:rsid w:val="00A3030E"/>
    <w:rsid w:val="00A30538"/>
    <w:rsid w:val="00A306AE"/>
    <w:rsid w:val="00A30D42"/>
    <w:rsid w:val="00A313E8"/>
    <w:rsid w:val="00A3167F"/>
    <w:rsid w:val="00A31A0C"/>
    <w:rsid w:val="00A32221"/>
    <w:rsid w:val="00A3394C"/>
    <w:rsid w:val="00A33C52"/>
    <w:rsid w:val="00A33C71"/>
    <w:rsid w:val="00A3417F"/>
    <w:rsid w:val="00A3423B"/>
    <w:rsid w:val="00A34897"/>
    <w:rsid w:val="00A34E0F"/>
    <w:rsid w:val="00A35518"/>
    <w:rsid w:val="00A35598"/>
    <w:rsid w:val="00A35622"/>
    <w:rsid w:val="00A35D07"/>
    <w:rsid w:val="00A35E5C"/>
    <w:rsid w:val="00A35E68"/>
    <w:rsid w:val="00A35EB2"/>
    <w:rsid w:val="00A3613F"/>
    <w:rsid w:val="00A36886"/>
    <w:rsid w:val="00A368EB"/>
    <w:rsid w:val="00A37A02"/>
    <w:rsid w:val="00A37F22"/>
    <w:rsid w:val="00A40481"/>
    <w:rsid w:val="00A405E2"/>
    <w:rsid w:val="00A40711"/>
    <w:rsid w:val="00A415A9"/>
    <w:rsid w:val="00A430B6"/>
    <w:rsid w:val="00A4335D"/>
    <w:rsid w:val="00A439C7"/>
    <w:rsid w:val="00A43B3C"/>
    <w:rsid w:val="00A44440"/>
    <w:rsid w:val="00A4445C"/>
    <w:rsid w:val="00A44609"/>
    <w:rsid w:val="00A44645"/>
    <w:rsid w:val="00A44D4F"/>
    <w:rsid w:val="00A44E16"/>
    <w:rsid w:val="00A44FF2"/>
    <w:rsid w:val="00A45758"/>
    <w:rsid w:val="00A45A10"/>
    <w:rsid w:val="00A45B12"/>
    <w:rsid w:val="00A46709"/>
    <w:rsid w:val="00A46D0A"/>
    <w:rsid w:val="00A46D0D"/>
    <w:rsid w:val="00A471A7"/>
    <w:rsid w:val="00A474E4"/>
    <w:rsid w:val="00A47617"/>
    <w:rsid w:val="00A47699"/>
    <w:rsid w:val="00A47CFC"/>
    <w:rsid w:val="00A50174"/>
    <w:rsid w:val="00A501A3"/>
    <w:rsid w:val="00A50253"/>
    <w:rsid w:val="00A50D03"/>
    <w:rsid w:val="00A50D5E"/>
    <w:rsid w:val="00A5108C"/>
    <w:rsid w:val="00A51577"/>
    <w:rsid w:val="00A5159A"/>
    <w:rsid w:val="00A51B4D"/>
    <w:rsid w:val="00A51C66"/>
    <w:rsid w:val="00A52306"/>
    <w:rsid w:val="00A526CA"/>
    <w:rsid w:val="00A5288B"/>
    <w:rsid w:val="00A52975"/>
    <w:rsid w:val="00A52C91"/>
    <w:rsid w:val="00A52F22"/>
    <w:rsid w:val="00A53EAC"/>
    <w:rsid w:val="00A53F32"/>
    <w:rsid w:val="00A5459A"/>
    <w:rsid w:val="00A5477B"/>
    <w:rsid w:val="00A54B1D"/>
    <w:rsid w:val="00A54B58"/>
    <w:rsid w:val="00A54BA2"/>
    <w:rsid w:val="00A54D2C"/>
    <w:rsid w:val="00A55075"/>
    <w:rsid w:val="00A554BC"/>
    <w:rsid w:val="00A55815"/>
    <w:rsid w:val="00A558A8"/>
    <w:rsid w:val="00A55977"/>
    <w:rsid w:val="00A5598B"/>
    <w:rsid w:val="00A55B23"/>
    <w:rsid w:val="00A55D62"/>
    <w:rsid w:val="00A55DEF"/>
    <w:rsid w:val="00A56338"/>
    <w:rsid w:val="00A56428"/>
    <w:rsid w:val="00A566AC"/>
    <w:rsid w:val="00A56F90"/>
    <w:rsid w:val="00A577A6"/>
    <w:rsid w:val="00A6063F"/>
    <w:rsid w:val="00A60870"/>
    <w:rsid w:val="00A608CE"/>
    <w:rsid w:val="00A60C92"/>
    <w:rsid w:val="00A60F9E"/>
    <w:rsid w:val="00A621BF"/>
    <w:rsid w:val="00A6253B"/>
    <w:rsid w:val="00A6270C"/>
    <w:rsid w:val="00A62B0A"/>
    <w:rsid w:val="00A62B2D"/>
    <w:rsid w:val="00A62B6D"/>
    <w:rsid w:val="00A62C05"/>
    <w:rsid w:val="00A62E26"/>
    <w:rsid w:val="00A63157"/>
    <w:rsid w:val="00A63F45"/>
    <w:rsid w:val="00A64211"/>
    <w:rsid w:val="00A6431A"/>
    <w:rsid w:val="00A645D7"/>
    <w:rsid w:val="00A6469F"/>
    <w:rsid w:val="00A648E3"/>
    <w:rsid w:val="00A649B7"/>
    <w:rsid w:val="00A64B69"/>
    <w:rsid w:val="00A64B8E"/>
    <w:rsid w:val="00A6500B"/>
    <w:rsid w:val="00A654F1"/>
    <w:rsid w:val="00A658D4"/>
    <w:rsid w:val="00A660A2"/>
    <w:rsid w:val="00A66427"/>
    <w:rsid w:val="00A66615"/>
    <w:rsid w:val="00A66EFA"/>
    <w:rsid w:val="00A67409"/>
    <w:rsid w:val="00A6786B"/>
    <w:rsid w:val="00A67C6F"/>
    <w:rsid w:val="00A67E8F"/>
    <w:rsid w:val="00A70287"/>
    <w:rsid w:val="00A70897"/>
    <w:rsid w:val="00A70A19"/>
    <w:rsid w:val="00A70A27"/>
    <w:rsid w:val="00A70A3D"/>
    <w:rsid w:val="00A70A42"/>
    <w:rsid w:val="00A7144A"/>
    <w:rsid w:val="00A7157C"/>
    <w:rsid w:val="00A71EF7"/>
    <w:rsid w:val="00A72134"/>
    <w:rsid w:val="00A723A3"/>
    <w:rsid w:val="00A723B9"/>
    <w:rsid w:val="00A72722"/>
    <w:rsid w:val="00A72D85"/>
    <w:rsid w:val="00A73089"/>
    <w:rsid w:val="00A7315B"/>
    <w:rsid w:val="00A73239"/>
    <w:rsid w:val="00A73271"/>
    <w:rsid w:val="00A7374A"/>
    <w:rsid w:val="00A73E86"/>
    <w:rsid w:val="00A740B7"/>
    <w:rsid w:val="00A74A29"/>
    <w:rsid w:val="00A750C6"/>
    <w:rsid w:val="00A75ADA"/>
    <w:rsid w:val="00A75BA9"/>
    <w:rsid w:val="00A75D7C"/>
    <w:rsid w:val="00A75DE6"/>
    <w:rsid w:val="00A761DE"/>
    <w:rsid w:val="00A76568"/>
    <w:rsid w:val="00A76E3E"/>
    <w:rsid w:val="00A76E96"/>
    <w:rsid w:val="00A76EEE"/>
    <w:rsid w:val="00A76F28"/>
    <w:rsid w:val="00A7705F"/>
    <w:rsid w:val="00A77804"/>
    <w:rsid w:val="00A7786B"/>
    <w:rsid w:val="00A77A2E"/>
    <w:rsid w:val="00A77EB5"/>
    <w:rsid w:val="00A800A8"/>
    <w:rsid w:val="00A80A40"/>
    <w:rsid w:val="00A80CDF"/>
    <w:rsid w:val="00A80E42"/>
    <w:rsid w:val="00A80EFB"/>
    <w:rsid w:val="00A81027"/>
    <w:rsid w:val="00A810EC"/>
    <w:rsid w:val="00A82548"/>
    <w:rsid w:val="00A83117"/>
    <w:rsid w:val="00A8328E"/>
    <w:rsid w:val="00A84495"/>
    <w:rsid w:val="00A846CA"/>
    <w:rsid w:val="00A8483C"/>
    <w:rsid w:val="00A84CE1"/>
    <w:rsid w:val="00A84E14"/>
    <w:rsid w:val="00A85DF6"/>
    <w:rsid w:val="00A861E6"/>
    <w:rsid w:val="00A86676"/>
    <w:rsid w:val="00A8689C"/>
    <w:rsid w:val="00A86AE0"/>
    <w:rsid w:val="00A86B96"/>
    <w:rsid w:val="00A86FAE"/>
    <w:rsid w:val="00A8730B"/>
    <w:rsid w:val="00A90068"/>
    <w:rsid w:val="00A902BA"/>
    <w:rsid w:val="00A905A7"/>
    <w:rsid w:val="00A90792"/>
    <w:rsid w:val="00A90D73"/>
    <w:rsid w:val="00A90F0F"/>
    <w:rsid w:val="00A90F21"/>
    <w:rsid w:val="00A90F45"/>
    <w:rsid w:val="00A90F72"/>
    <w:rsid w:val="00A90FDA"/>
    <w:rsid w:val="00A912B3"/>
    <w:rsid w:val="00A91F58"/>
    <w:rsid w:val="00A92031"/>
    <w:rsid w:val="00A92242"/>
    <w:rsid w:val="00A92C3F"/>
    <w:rsid w:val="00A93196"/>
    <w:rsid w:val="00A93DC3"/>
    <w:rsid w:val="00A947C4"/>
    <w:rsid w:val="00A95704"/>
    <w:rsid w:val="00A95873"/>
    <w:rsid w:val="00A95B7B"/>
    <w:rsid w:val="00A95E87"/>
    <w:rsid w:val="00A95F79"/>
    <w:rsid w:val="00A96263"/>
    <w:rsid w:val="00A9687D"/>
    <w:rsid w:val="00A96E9D"/>
    <w:rsid w:val="00A97031"/>
    <w:rsid w:val="00A97229"/>
    <w:rsid w:val="00A9749D"/>
    <w:rsid w:val="00A97551"/>
    <w:rsid w:val="00A9B930"/>
    <w:rsid w:val="00AA0615"/>
    <w:rsid w:val="00AA0A45"/>
    <w:rsid w:val="00AA0C44"/>
    <w:rsid w:val="00AA0E92"/>
    <w:rsid w:val="00AA1192"/>
    <w:rsid w:val="00AA1213"/>
    <w:rsid w:val="00AA1A7B"/>
    <w:rsid w:val="00AA1AAA"/>
    <w:rsid w:val="00AA2087"/>
    <w:rsid w:val="00AA209C"/>
    <w:rsid w:val="00AA2140"/>
    <w:rsid w:val="00AA2188"/>
    <w:rsid w:val="00AA251A"/>
    <w:rsid w:val="00AA2A21"/>
    <w:rsid w:val="00AA2C72"/>
    <w:rsid w:val="00AA3296"/>
    <w:rsid w:val="00AA3A4D"/>
    <w:rsid w:val="00AA3A96"/>
    <w:rsid w:val="00AA3BE5"/>
    <w:rsid w:val="00AA3C74"/>
    <w:rsid w:val="00AA3D84"/>
    <w:rsid w:val="00AA429A"/>
    <w:rsid w:val="00AA4B29"/>
    <w:rsid w:val="00AA50F9"/>
    <w:rsid w:val="00AA55CE"/>
    <w:rsid w:val="00AA5671"/>
    <w:rsid w:val="00AA57D2"/>
    <w:rsid w:val="00AA5C19"/>
    <w:rsid w:val="00AA6356"/>
    <w:rsid w:val="00AA6759"/>
    <w:rsid w:val="00AA6F52"/>
    <w:rsid w:val="00AA7621"/>
    <w:rsid w:val="00AB0524"/>
    <w:rsid w:val="00AB052F"/>
    <w:rsid w:val="00AB0761"/>
    <w:rsid w:val="00AB0B96"/>
    <w:rsid w:val="00AB1071"/>
    <w:rsid w:val="00AB160E"/>
    <w:rsid w:val="00AB1634"/>
    <w:rsid w:val="00AB18C4"/>
    <w:rsid w:val="00AB2243"/>
    <w:rsid w:val="00AB2381"/>
    <w:rsid w:val="00AB294E"/>
    <w:rsid w:val="00AB2A4B"/>
    <w:rsid w:val="00AB2C20"/>
    <w:rsid w:val="00AB3FBD"/>
    <w:rsid w:val="00AB4C36"/>
    <w:rsid w:val="00AB4D59"/>
    <w:rsid w:val="00AB50C5"/>
    <w:rsid w:val="00AB531E"/>
    <w:rsid w:val="00AB531F"/>
    <w:rsid w:val="00AB56D2"/>
    <w:rsid w:val="00AB58F9"/>
    <w:rsid w:val="00AB5F5D"/>
    <w:rsid w:val="00AB6150"/>
    <w:rsid w:val="00AB65B2"/>
    <w:rsid w:val="00AB6939"/>
    <w:rsid w:val="00AB74EF"/>
    <w:rsid w:val="00AC201A"/>
    <w:rsid w:val="00AC2471"/>
    <w:rsid w:val="00AC2B86"/>
    <w:rsid w:val="00AC3099"/>
    <w:rsid w:val="00AC353A"/>
    <w:rsid w:val="00AC3D2A"/>
    <w:rsid w:val="00AC4A70"/>
    <w:rsid w:val="00AC5108"/>
    <w:rsid w:val="00AC5B13"/>
    <w:rsid w:val="00AC6595"/>
    <w:rsid w:val="00AC663E"/>
    <w:rsid w:val="00AC6647"/>
    <w:rsid w:val="00AC6822"/>
    <w:rsid w:val="00AC6AE8"/>
    <w:rsid w:val="00AC6B30"/>
    <w:rsid w:val="00AC6E55"/>
    <w:rsid w:val="00AC6EC3"/>
    <w:rsid w:val="00AC704B"/>
    <w:rsid w:val="00AC77C3"/>
    <w:rsid w:val="00AC7A31"/>
    <w:rsid w:val="00AC7FA6"/>
    <w:rsid w:val="00AD0567"/>
    <w:rsid w:val="00AD0D26"/>
    <w:rsid w:val="00AD1088"/>
    <w:rsid w:val="00AD11BF"/>
    <w:rsid w:val="00AD1394"/>
    <w:rsid w:val="00AD13C6"/>
    <w:rsid w:val="00AD1896"/>
    <w:rsid w:val="00AD1F7C"/>
    <w:rsid w:val="00AD23EC"/>
    <w:rsid w:val="00AD2613"/>
    <w:rsid w:val="00AD2C20"/>
    <w:rsid w:val="00AD2E4F"/>
    <w:rsid w:val="00AD2E5B"/>
    <w:rsid w:val="00AD36B2"/>
    <w:rsid w:val="00AD36D7"/>
    <w:rsid w:val="00AD3BAC"/>
    <w:rsid w:val="00AD3D00"/>
    <w:rsid w:val="00AD3D41"/>
    <w:rsid w:val="00AD3D66"/>
    <w:rsid w:val="00AD44D0"/>
    <w:rsid w:val="00AD4955"/>
    <w:rsid w:val="00AD4C0A"/>
    <w:rsid w:val="00AD4C60"/>
    <w:rsid w:val="00AD51F2"/>
    <w:rsid w:val="00AD5815"/>
    <w:rsid w:val="00AD5C89"/>
    <w:rsid w:val="00AD5F5C"/>
    <w:rsid w:val="00AD6099"/>
    <w:rsid w:val="00AD6263"/>
    <w:rsid w:val="00AD6506"/>
    <w:rsid w:val="00AD6594"/>
    <w:rsid w:val="00AD6C1D"/>
    <w:rsid w:val="00AE0382"/>
    <w:rsid w:val="00AE03C1"/>
    <w:rsid w:val="00AE0808"/>
    <w:rsid w:val="00AE0894"/>
    <w:rsid w:val="00AE0CC1"/>
    <w:rsid w:val="00AE0EF7"/>
    <w:rsid w:val="00AE0F3C"/>
    <w:rsid w:val="00AE155A"/>
    <w:rsid w:val="00AE16B7"/>
    <w:rsid w:val="00AE1B78"/>
    <w:rsid w:val="00AE1CA0"/>
    <w:rsid w:val="00AE1DDD"/>
    <w:rsid w:val="00AE21DF"/>
    <w:rsid w:val="00AE28E8"/>
    <w:rsid w:val="00AE2BB6"/>
    <w:rsid w:val="00AE3248"/>
    <w:rsid w:val="00AE3374"/>
    <w:rsid w:val="00AE33A8"/>
    <w:rsid w:val="00AE3818"/>
    <w:rsid w:val="00AE3A69"/>
    <w:rsid w:val="00AE3BAE"/>
    <w:rsid w:val="00AE3DFC"/>
    <w:rsid w:val="00AE3EC5"/>
    <w:rsid w:val="00AE40C1"/>
    <w:rsid w:val="00AE4137"/>
    <w:rsid w:val="00AE421D"/>
    <w:rsid w:val="00AE4CEC"/>
    <w:rsid w:val="00AE5043"/>
    <w:rsid w:val="00AE5538"/>
    <w:rsid w:val="00AE582E"/>
    <w:rsid w:val="00AE5E39"/>
    <w:rsid w:val="00AE60D4"/>
    <w:rsid w:val="00AE62AF"/>
    <w:rsid w:val="00AE66B5"/>
    <w:rsid w:val="00AE72CC"/>
    <w:rsid w:val="00AE7831"/>
    <w:rsid w:val="00AE79DB"/>
    <w:rsid w:val="00AE7BB4"/>
    <w:rsid w:val="00AE7EC8"/>
    <w:rsid w:val="00AF02FB"/>
    <w:rsid w:val="00AF07A2"/>
    <w:rsid w:val="00AF0BFB"/>
    <w:rsid w:val="00AF0F5B"/>
    <w:rsid w:val="00AF10DB"/>
    <w:rsid w:val="00AF1F21"/>
    <w:rsid w:val="00AF2183"/>
    <w:rsid w:val="00AF2A39"/>
    <w:rsid w:val="00AF2A3F"/>
    <w:rsid w:val="00AF362F"/>
    <w:rsid w:val="00AF36B2"/>
    <w:rsid w:val="00AF44EF"/>
    <w:rsid w:val="00AF5293"/>
    <w:rsid w:val="00AF614E"/>
    <w:rsid w:val="00AF6344"/>
    <w:rsid w:val="00AF6678"/>
    <w:rsid w:val="00AF684A"/>
    <w:rsid w:val="00AF6F57"/>
    <w:rsid w:val="00AF706D"/>
    <w:rsid w:val="00AF7195"/>
    <w:rsid w:val="00AF719A"/>
    <w:rsid w:val="00AF719E"/>
    <w:rsid w:val="00AF7CB0"/>
    <w:rsid w:val="00AF7FC6"/>
    <w:rsid w:val="00AFB012"/>
    <w:rsid w:val="00B002CB"/>
    <w:rsid w:val="00B0081D"/>
    <w:rsid w:val="00B00ACE"/>
    <w:rsid w:val="00B01382"/>
    <w:rsid w:val="00B014C1"/>
    <w:rsid w:val="00B0175F"/>
    <w:rsid w:val="00B024E8"/>
    <w:rsid w:val="00B02B24"/>
    <w:rsid w:val="00B02CFE"/>
    <w:rsid w:val="00B03293"/>
    <w:rsid w:val="00B032B7"/>
    <w:rsid w:val="00B03AF6"/>
    <w:rsid w:val="00B042CD"/>
    <w:rsid w:val="00B04A5E"/>
    <w:rsid w:val="00B04BF0"/>
    <w:rsid w:val="00B04F19"/>
    <w:rsid w:val="00B0515A"/>
    <w:rsid w:val="00B06623"/>
    <w:rsid w:val="00B06949"/>
    <w:rsid w:val="00B0705B"/>
    <w:rsid w:val="00B07107"/>
    <w:rsid w:val="00B0777D"/>
    <w:rsid w:val="00B077B5"/>
    <w:rsid w:val="00B07B2E"/>
    <w:rsid w:val="00B1024B"/>
    <w:rsid w:val="00B103D0"/>
    <w:rsid w:val="00B107A0"/>
    <w:rsid w:val="00B1091B"/>
    <w:rsid w:val="00B11CC4"/>
    <w:rsid w:val="00B12210"/>
    <w:rsid w:val="00B122D1"/>
    <w:rsid w:val="00B12513"/>
    <w:rsid w:val="00B1276E"/>
    <w:rsid w:val="00B12911"/>
    <w:rsid w:val="00B12DC7"/>
    <w:rsid w:val="00B139D5"/>
    <w:rsid w:val="00B13A6A"/>
    <w:rsid w:val="00B13BDC"/>
    <w:rsid w:val="00B14182"/>
    <w:rsid w:val="00B142FA"/>
    <w:rsid w:val="00B14AD6"/>
    <w:rsid w:val="00B14CE4"/>
    <w:rsid w:val="00B14D80"/>
    <w:rsid w:val="00B154E5"/>
    <w:rsid w:val="00B15A40"/>
    <w:rsid w:val="00B15BCF"/>
    <w:rsid w:val="00B15DAA"/>
    <w:rsid w:val="00B16B5E"/>
    <w:rsid w:val="00B16C0E"/>
    <w:rsid w:val="00B16DB4"/>
    <w:rsid w:val="00B16F31"/>
    <w:rsid w:val="00B17043"/>
    <w:rsid w:val="00B172B7"/>
    <w:rsid w:val="00B17312"/>
    <w:rsid w:val="00B1758E"/>
    <w:rsid w:val="00B17AF3"/>
    <w:rsid w:val="00B17BC0"/>
    <w:rsid w:val="00B20066"/>
    <w:rsid w:val="00B208FA"/>
    <w:rsid w:val="00B20B17"/>
    <w:rsid w:val="00B21132"/>
    <w:rsid w:val="00B225BE"/>
    <w:rsid w:val="00B22EF6"/>
    <w:rsid w:val="00B22FCF"/>
    <w:rsid w:val="00B23098"/>
    <w:rsid w:val="00B23382"/>
    <w:rsid w:val="00B23723"/>
    <w:rsid w:val="00B2415C"/>
    <w:rsid w:val="00B243F9"/>
    <w:rsid w:val="00B2471E"/>
    <w:rsid w:val="00B24A8A"/>
    <w:rsid w:val="00B24A98"/>
    <w:rsid w:val="00B24BE3"/>
    <w:rsid w:val="00B24C49"/>
    <w:rsid w:val="00B2521B"/>
    <w:rsid w:val="00B2535F"/>
    <w:rsid w:val="00B257CD"/>
    <w:rsid w:val="00B259E0"/>
    <w:rsid w:val="00B25E00"/>
    <w:rsid w:val="00B26681"/>
    <w:rsid w:val="00B268E1"/>
    <w:rsid w:val="00B26F18"/>
    <w:rsid w:val="00B2717F"/>
    <w:rsid w:val="00B27537"/>
    <w:rsid w:val="00B27AF3"/>
    <w:rsid w:val="00B27BAE"/>
    <w:rsid w:val="00B27BD9"/>
    <w:rsid w:val="00B27E1C"/>
    <w:rsid w:val="00B30622"/>
    <w:rsid w:val="00B30E7B"/>
    <w:rsid w:val="00B30F35"/>
    <w:rsid w:val="00B316E0"/>
    <w:rsid w:val="00B318D4"/>
    <w:rsid w:val="00B324D5"/>
    <w:rsid w:val="00B3341A"/>
    <w:rsid w:val="00B34029"/>
    <w:rsid w:val="00B349D5"/>
    <w:rsid w:val="00B3555C"/>
    <w:rsid w:val="00B359C7"/>
    <w:rsid w:val="00B35A86"/>
    <w:rsid w:val="00B35D01"/>
    <w:rsid w:val="00B3628A"/>
    <w:rsid w:val="00B367DE"/>
    <w:rsid w:val="00B3681A"/>
    <w:rsid w:val="00B3682E"/>
    <w:rsid w:val="00B368A5"/>
    <w:rsid w:val="00B3780F"/>
    <w:rsid w:val="00B379BA"/>
    <w:rsid w:val="00B37A6F"/>
    <w:rsid w:val="00B37B05"/>
    <w:rsid w:val="00B37FA6"/>
    <w:rsid w:val="00B37FCC"/>
    <w:rsid w:val="00B40279"/>
    <w:rsid w:val="00B408A3"/>
    <w:rsid w:val="00B40AAB"/>
    <w:rsid w:val="00B40B0B"/>
    <w:rsid w:val="00B40E34"/>
    <w:rsid w:val="00B40F39"/>
    <w:rsid w:val="00B410DA"/>
    <w:rsid w:val="00B411B7"/>
    <w:rsid w:val="00B42519"/>
    <w:rsid w:val="00B42E19"/>
    <w:rsid w:val="00B435DF"/>
    <w:rsid w:val="00B436D8"/>
    <w:rsid w:val="00B43791"/>
    <w:rsid w:val="00B43B12"/>
    <w:rsid w:val="00B43C3A"/>
    <w:rsid w:val="00B45260"/>
    <w:rsid w:val="00B457EE"/>
    <w:rsid w:val="00B45B02"/>
    <w:rsid w:val="00B45B50"/>
    <w:rsid w:val="00B45BE6"/>
    <w:rsid w:val="00B45F5A"/>
    <w:rsid w:val="00B46087"/>
    <w:rsid w:val="00B4622F"/>
    <w:rsid w:val="00B463DF"/>
    <w:rsid w:val="00B46735"/>
    <w:rsid w:val="00B46742"/>
    <w:rsid w:val="00B470AC"/>
    <w:rsid w:val="00B4712E"/>
    <w:rsid w:val="00B4756E"/>
    <w:rsid w:val="00B4762C"/>
    <w:rsid w:val="00B47AAA"/>
    <w:rsid w:val="00B500C7"/>
    <w:rsid w:val="00B50B64"/>
    <w:rsid w:val="00B50D5E"/>
    <w:rsid w:val="00B51C89"/>
    <w:rsid w:val="00B51C92"/>
    <w:rsid w:val="00B51DB7"/>
    <w:rsid w:val="00B51FDA"/>
    <w:rsid w:val="00B52007"/>
    <w:rsid w:val="00B521B1"/>
    <w:rsid w:val="00B523F1"/>
    <w:rsid w:val="00B5255B"/>
    <w:rsid w:val="00B528B0"/>
    <w:rsid w:val="00B52F84"/>
    <w:rsid w:val="00B5300C"/>
    <w:rsid w:val="00B530EE"/>
    <w:rsid w:val="00B53179"/>
    <w:rsid w:val="00B53C4F"/>
    <w:rsid w:val="00B53DA5"/>
    <w:rsid w:val="00B540F5"/>
    <w:rsid w:val="00B54553"/>
    <w:rsid w:val="00B546CB"/>
    <w:rsid w:val="00B54AF5"/>
    <w:rsid w:val="00B54BD8"/>
    <w:rsid w:val="00B54ED2"/>
    <w:rsid w:val="00B55516"/>
    <w:rsid w:val="00B55E3E"/>
    <w:rsid w:val="00B56141"/>
    <w:rsid w:val="00B56170"/>
    <w:rsid w:val="00B564B1"/>
    <w:rsid w:val="00B564D9"/>
    <w:rsid w:val="00B571C2"/>
    <w:rsid w:val="00B57567"/>
    <w:rsid w:val="00B57FE6"/>
    <w:rsid w:val="00B60367"/>
    <w:rsid w:val="00B608D9"/>
    <w:rsid w:val="00B61598"/>
    <w:rsid w:val="00B616BA"/>
    <w:rsid w:val="00B61705"/>
    <w:rsid w:val="00B61819"/>
    <w:rsid w:val="00B62294"/>
    <w:rsid w:val="00B6267C"/>
    <w:rsid w:val="00B628EA"/>
    <w:rsid w:val="00B629E6"/>
    <w:rsid w:val="00B62ECA"/>
    <w:rsid w:val="00B63224"/>
    <w:rsid w:val="00B6364E"/>
    <w:rsid w:val="00B63A13"/>
    <w:rsid w:val="00B64036"/>
    <w:rsid w:val="00B64037"/>
    <w:rsid w:val="00B64654"/>
    <w:rsid w:val="00B64727"/>
    <w:rsid w:val="00B65087"/>
    <w:rsid w:val="00B6516B"/>
    <w:rsid w:val="00B6546E"/>
    <w:rsid w:val="00B660DB"/>
    <w:rsid w:val="00B66703"/>
    <w:rsid w:val="00B66721"/>
    <w:rsid w:val="00B66916"/>
    <w:rsid w:val="00B66B4F"/>
    <w:rsid w:val="00B66F34"/>
    <w:rsid w:val="00B66F4C"/>
    <w:rsid w:val="00B67072"/>
    <w:rsid w:val="00B671C6"/>
    <w:rsid w:val="00B67480"/>
    <w:rsid w:val="00B67B35"/>
    <w:rsid w:val="00B67D0D"/>
    <w:rsid w:val="00B67EAB"/>
    <w:rsid w:val="00B6E0B7"/>
    <w:rsid w:val="00B704C2"/>
    <w:rsid w:val="00B706D0"/>
    <w:rsid w:val="00B70715"/>
    <w:rsid w:val="00B70DFA"/>
    <w:rsid w:val="00B70F07"/>
    <w:rsid w:val="00B71A83"/>
    <w:rsid w:val="00B71D6A"/>
    <w:rsid w:val="00B71FE4"/>
    <w:rsid w:val="00B72183"/>
    <w:rsid w:val="00B72704"/>
    <w:rsid w:val="00B72DFA"/>
    <w:rsid w:val="00B7342A"/>
    <w:rsid w:val="00B7358F"/>
    <w:rsid w:val="00B735AA"/>
    <w:rsid w:val="00B73947"/>
    <w:rsid w:val="00B73F6C"/>
    <w:rsid w:val="00B744F3"/>
    <w:rsid w:val="00B74F8B"/>
    <w:rsid w:val="00B74FF3"/>
    <w:rsid w:val="00B7506F"/>
    <w:rsid w:val="00B7559C"/>
    <w:rsid w:val="00B75A24"/>
    <w:rsid w:val="00B7640F"/>
    <w:rsid w:val="00B766F0"/>
    <w:rsid w:val="00B76EDC"/>
    <w:rsid w:val="00B77BC8"/>
    <w:rsid w:val="00B77E0E"/>
    <w:rsid w:val="00B77E88"/>
    <w:rsid w:val="00B80668"/>
    <w:rsid w:val="00B80ACF"/>
    <w:rsid w:val="00B80F5B"/>
    <w:rsid w:val="00B81304"/>
    <w:rsid w:val="00B81326"/>
    <w:rsid w:val="00B81415"/>
    <w:rsid w:val="00B81424"/>
    <w:rsid w:val="00B815CD"/>
    <w:rsid w:val="00B81768"/>
    <w:rsid w:val="00B8222D"/>
    <w:rsid w:val="00B827C4"/>
    <w:rsid w:val="00B82B7B"/>
    <w:rsid w:val="00B82BE4"/>
    <w:rsid w:val="00B82DCE"/>
    <w:rsid w:val="00B8334E"/>
    <w:rsid w:val="00B839BD"/>
    <w:rsid w:val="00B83B66"/>
    <w:rsid w:val="00B83E44"/>
    <w:rsid w:val="00B83F52"/>
    <w:rsid w:val="00B843DD"/>
    <w:rsid w:val="00B846C5"/>
    <w:rsid w:val="00B84BC2"/>
    <w:rsid w:val="00B84E9A"/>
    <w:rsid w:val="00B850D1"/>
    <w:rsid w:val="00B85185"/>
    <w:rsid w:val="00B852C0"/>
    <w:rsid w:val="00B85B67"/>
    <w:rsid w:val="00B85D98"/>
    <w:rsid w:val="00B8715F"/>
    <w:rsid w:val="00B87C95"/>
    <w:rsid w:val="00B9066B"/>
    <w:rsid w:val="00B9104E"/>
    <w:rsid w:val="00B912D0"/>
    <w:rsid w:val="00B919DD"/>
    <w:rsid w:val="00B921F2"/>
    <w:rsid w:val="00B92378"/>
    <w:rsid w:val="00B92B65"/>
    <w:rsid w:val="00B92F1D"/>
    <w:rsid w:val="00B9312B"/>
    <w:rsid w:val="00B931F2"/>
    <w:rsid w:val="00B9360A"/>
    <w:rsid w:val="00B93B1E"/>
    <w:rsid w:val="00B93B9F"/>
    <w:rsid w:val="00B93DAC"/>
    <w:rsid w:val="00B93DD4"/>
    <w:rsid w:val="00B94005"/>
    <w:rsid w:val="00B94494"/>
    <w:rsid w:val="00B94A5D"/>
    <w:rsid w:val="00B94E68"/>
    <w:rsid w:val="00B95227"/>
    <w:rsid w:val="00B95245"/>
    <w:rsid w:val="00B9598B"/>
    <w:rsid w:val="00B95AB5"/>
    <w:rsid w:val="00B963DF"/>
    <w:rsid w:val="00B9730C"/>
    <w:rsid w:val="00B97442"/>
    <w:rsid w:val="00B975A4"/>
    <w:rsid w:val="00B97DB1"/>
    <w:rsid w:val="00BA0F5B"/>
    <w:rsid w:val="00BA1285"/>
    <w:rsid w:val="00BA1521"/>
    <w:rsid w:val="00BA15BE"/>
    <w:rsid w:val="00BA1759"/>
    <w:rsid w:val="00BA1EBA"/>
    <w:rsid w:val="00BA23FD"/>
    <w:rsid w:val="00BA275D"/>
    <w:rsid w:val="00BA2BAF"/>
    <w:rsid w:val="00BA2CFF"/>
    <w:rsid w:val="00BA2D20"/>
    <w:rsid w:val="00BA31C4"/>
    <w:rsid w:val="00BA35EE"/>
    <w:rsid w:val="00BA3795"/>
    <w:rsid w:val="00BA4EC5"/>
    <w:rsid w:val="00BA4EEA"/>
    <w:rsid w:val="00BA5063"/>
    <w:rsid w:val="00BA553C"/>
    <w:rsid w:val="00BA5CD9"/>
    <w:rsid w:val="00BA5D0F"/>
    <w:rsid w:val="00BA5F3A"/>
    <w:rsid w:val="00BA5F87"/>
    <w:rsid w:val="00BA6165"/>
    <w:rsid w:val="00BA617C"/>
    <w:rsid w:val="00BA6197"/>
    <w:rsid w:val="00BA6355"/>
    <w:rsid w:val="00BA6702"/>
    <w:rsid w:val="00BA6E3A"/>
    <w:rsid w:val="00BA75F2"/>
    <w:rsid w:val="00BA7E4F"/>
    <w:rsid w:val="00BA7F08"/>
    <w:rsid w:val="00BA7FA1"/>
    <w:rsid w:val="00BB0000"/>
    <w:rsid w:val="00BB074B"/>
    <w:rsid w:val="00BB085E"/>
    <w:rsid w:val="00BB1076"/>
    <w:rsid w:val="00BB2504"/>
    <w:rsid w:val="00BB2D97"/>
    <w:rsid w:val="00BB3108"/>
    <w:rsid w:val="00BB31C7"/>
    <w:rsid w:val="00BB325D"/>
    <w:rsid w:val="00BB3EF6"/>
    <w:rsid w:val="00BB4775"/>
    <w:rsid w:val="00BB4941"/>
    <w:rsid w:val="00BB4B6F"/>
    <w:rsid w:val="00BB4B77"/>
    <w:rsid w:val="00BB4DCB"/>
    <w:rsid w:val="00BB53C5"/>
    <w:rsid w:val="00BB57DC"/>
    <w:rsid w:val="00BB5A9C"/>
    <w:rsid w:val="00BB5B06"/>
    <w:rsid w:val="00BB5D8E"/>
    <w:rsid w:val="00BB61D7"/>
    <w:rsid w:val="00BB63B2"/>
    <w:rsid w:val="00BB641D"/>
    <w:rsid w:val="00BB6D27"/>
    <w:rsid w:val="00BB6DC8"/>
    <w:rsid w:val="00BB6E85"/>
    <w:rsid w:val="00BB6EBB"/>
    <w:rsid w:val="00BB6EDE"/>
    <w:rsid w:val="00BB7292"/>
    <w:rsid w:val="00BB741D"/>
    <w:rsid w:val="00BB79D5"/>
    <w:rsid w:val="00BB7BC1"/>
    <w:rsid w:val="00BC0849"/>
    <w:rsid w:val="00BC0A68"/>
    <w:rsid w:val="00BC103C"/>
    <w:rsid w:val="00BC1206"/>
    <w:rsid w:val="00BC1BF0"/>
    <w:rsid w:val="00BC1C44"/>
    <w:rsid w:val="00BC1C4F"/>
    <w:rsid w:val="00BC1DFD"/>
    <w:rsid w:val="00BC25F1"/>
    <w:rsid w:val="00BC26DF"/>
    <w:rsid w:val="00BC2711"/>
    <w:rsid w:val="00BC3D2F"/>
    <w:rsid w:val="00BC4040"/>
    <w:rsid w:val="00BC4186"/>
    <w:rsid w:val="00BC440B"/>
    <w:rsid w:val="00BC46C0"/>
    <w:rsid w:val="00BC472B"/>
    <w:rsid w:val="00BC4C8D"/>
    <w:rsid w:val="00BC57B8"/>
    <w:rsid w:val="00BC5CD6"/>
    <w:rsid w:val="00BC5E16"/>
    <w:rsid w:val="00BC6136"/>
    <w:rsid w:val="00BC6409"/>
    <w:rsid w:val="00BC650F"/>
    <w:rsid w:val="00BC6D4B"/>
    <w:rsid w:val="00BC747C"/>
    <w:rsid w:val="00BC7E86"/>
    <w:rsid w:val="00BD01EB"/>
    <w:rsid w:val="00BD0AB3"/>
    <w:rsid w:val="00BD0C0C"/>
    <w:rsid w:val="00BD16C1"/>
    <w:rsid w:val="00BD1860"/>
    <w:rsid w:val="00BD187B"/>
    <w:rsid w:val="00BD1B76"/>
    <w:rsid w:val="00BD227B"/>
    <w:rsid w:val="00BD26BF"/>
    <w:rsid w:val="00BD2860"/>
    <w:rsid w:val="00BD2983"/>
    <w:rsid w:val="00BD2B1C"/>
    <w:rsid w:val="00BD37D6"/>
    <w:rsid w:val="00BD3985"/>
    <w:rsid w:val="00BD3A95"/>
    <w:rsid w:val="00BD41B8"/>
    <w:rsid w:val="00BD4314"/>
    <w:rsid w:val="00BD4410"/>
    <w:rsid w:val="00BD4A70"/>
    <w:rsid w:val="00BD4C1D"/>
    <w:rsid w:val="00BD4E9E"/>
    <w:rsid w:val="00BD51DC"/>
    <w:rsid w:val="00BD52A8"/>
    <w:rsid w:val="00BD54AC"/>
    <w:rsid w:val="00BD609E"/>
    <w:rsid w:val="00BD62D6"/>
    <w:rsid w:val="00BD6D48"/>
    <w:rsid w:val="00BD6EFD"/>
    <w:rsid w:val="00BD7189"/>
    <w:rsid w:val="00BD737F"/>
    <w:rsid w:val="00BE0055"/>
    <w:rsid w:val="00BE0B5F"/>
    <w:rsid w:val="00BE0C02"/>
    <w:rsid w:val="00BE1664"/>
    <w:rsid w:val="00BE1C33"/>
    <w:rsid w:val="00BE26C4"/>
    <w:rsid w:val="00BE2A64"/>
    <w:rsid w:val="00BE2E4B"/>
    <w:rsid w:val="00BE3822"/>
    <w:rsid w:val="00BE39F6"/>
    <w:rsid w:val="00BE3C1C"/>
    <w:rsid w:val="00BE3FF2"/>
    <w:rsid w:val="00BE40B1"/>
    <w:rsid w:val="00BE4543"/>
    <w:rsid w:val="00BE4B0A"/>
    <w:rsid w:val="00BE4CF0"/>
    <w:rsid w:val="00BE5253"/>
    <w:rsid w:val="00BE56FE"/>
    <w:rsid w:val="00BE585F"/>
    <w:rsid w:val="00BE5940"/>
    <w:rsid w:val="00BE68D6"/>
    <w:rsid w:val="00BE6E54"/>
    <w:rsid w:val="00BE74BA"/>
    <w:rsid w:val="00BE753F"/>
    <w:rsid w:val="00BF0477"/>
    <w:rsid w:val="00BF0821"/>
    <w:rsid w:val="00BF0B5B"/>
    <w:rsid w:val="00BF0F5E"/>
    <w:rsid w:val="00BF19A9"/>
    <w:rsid w:val="00BF1B9E"/>
    <w:rsid w:val="00BF1D98"/>
    <w:rsid w:val="00BF23EA"/>
    <w:rsid w:val="00BF2CEF"/>
    <w:rsid w:val="00BF30C2"/>
    <w:rsid w:val="00BF3C6C"/>
    <w:rsid w:val="00BF46A9"/>
    <w:rsid w:val="00BF471D"/>
    <w:rsid w:val="00BF47FE"/>
    <w:rsid w:val="00BF4BD0"/>
    <w:rsid w:val="00BF4EB8"/>
    <w:rsid w:val="00BF4EC8"/>
    <w:rsid w:val="00BF525B"/>
    <w:rsid w:val="00BF5442"/>
    <w:rsid w:val="00BF54D8"/>
    <w:rsid w:val="00BF5F1D"/>
    <w:rsid w:val="00BF6602"/>
    <w:rsid w:val="00BF6A2D"/>
    <w:rsid w:val="00BF6A55"/>
    <w:rsid w:val="00BF7079"/>
    <w:rsid w:val="00BF718B"/>
    <w:rsid w:val="00BF7705"/>
    <w:rsid w:val="00BF79DE"/>
    <w:rsid w:val="00BF7F56"/>
    <w:rsid w:val="00BF8B06"/>
    <w:rsid w:val="00C0072B"/>
    <w:rsid w:val="00C00DC9"/>
    <w:rsid w:val="00C0105D"/>
    <w:rsid w:val="00C01216"/>
    <w:rsid w:val="00C013EA"/>
    <w:rsid w:val="00C0147A"/>
    <w:rsid w:val="00C01ADA"/>
    <w:rsid w:val="00C02325"/>
    <w:rsid w:val="00C02346"/>
    <w:rsid w:val="00C02681"/>
    <w:rsid w:val="00C027A8"/>
    <w:rsid w:val="00C02F2A"/>
    <w:rsid w:val="00C034EB"/>
    <w:rsid w:val="00C03987"/>
    <w:rsid w:val="00C03BA9"/>
    <w:rsid w:val="00C03D33"/>
    <w:rsid w:val="00C046E9"/>
    <w:rsid w:val="00C046F6"/>
    <w:rsid w:val="00C04B0A"/>
    <w:rsid w:val="00C04BE5"/>
    <w:rsid w:val="00C04E6E"/>
    <w:rsid w:val="00C04EC9"/>
    <w:rsid w:val="00C05046"/>
    <w:rsid w:val="00C05621"/>
    <w:rsid w:val="00C05639"/>
    <w:rsid w:val="00C05D66"/>
    <w:rsid w:val="00C05FC9"/>
    <w:rsid w:val="00C06403"/>
    <w:rsid w:val="00C06729"/>
    <w:rsid w:val="00C0682D"/>
    <w:rsid w:val="00C06A34"/>
    <w:rsid w:val="00C06A3D"/>
    <w:rsid w:val="00C077AB"/>
    <w:rsid w:val="00C07B34"/>
    <w:rsid w:val="00C07CDD"/>
    <w:rsid w:val="00C07DF9"/>
    <w:rsid w:val="00C10CA4"/>
    <w:rsid w:val="00C110EA"/>
    <w:rsid w:val="00C11240"/>
    <w:rsid w:val="00C11359"/>
    <w:rsid w:val="00C12426"/>
    <w:rsid w:val="00C12BA7"/>
    <w:rsid w:val="00C12C67"/>
    <w:rsid w:val="00C12DF6"/>
    <w:rsid w:val="00C13156"/>
    <w:rsid w:val="00C1337E"/>
    <w:rsid w:val="00C140B2"/>
    <w:rsid w:val="00C14176"/>
    <w:rsid w:val="00C141A1"/>
    <w:rsid w:val="00C145FE"/>
    <w:rsid w:val="00C14D26"/>
    <w:rsid w:val="00C155EC"/>
    <w:rsid w:val="00C156FD"/>
    <w:rsid w:val="00C15B46"/>
    <w:rsid w:val="00C15D4C"/>
    <w:rsid w:val="00C16590"/>
    <w:rsid w:val="00C16A1E"/>
    <w:rsid w:val="00C16B3C"/>
    <w:rsid w:val="00C16CAC"/>
    <w:rsid w:val="00C1764B"/>
    <w:rsid w:val="00C17891"/>
    <w:rsid w:val="00C200D5"/>
    <w:rsid w:val="00C20141"/>
    <w:rsid w:val="00C201B3"/>
    <w:rsid w:val="00C207BF"/>
    <w:rsid w:val="00C20828"/>
    <w:rsid w:val="00C21056"/>
    <w:rsid w:val="00C211B7"/>
    <w:rsid w:val="00C21BA5"/>
    <w:rsid w:val="00C22189"/>
    <w:rsid w:val="00C22343"/>
    <w:rsid w:val="00C22698"/>
    <w:rsid w:val="00C2275F"/>
    <w:rsid w:val="00C22D03"/>
    <w:rsid w:val="00C2344C"/>
    <w:rsid w:val="00C23596"/>
    <w:rsid w:val="00C2372D"/>
    <w:rsid w:val="00C23748"/>
    <w:rsid w:val="00C238E5"/>
    <w:rsid w:val="00C23A84"/>
    <w:rsid w:val="00C23BD2"/>
    <w:rsid w:val="00C23F3A"/>
    <w:rsid w:val="00C24160"/>
    <w:rsid w:val="00C2416B"/>
    <w:rsid w:val="00C24434"/>
    <w:rsid w:val="00C2443C"/>
    <w:rsid w:val="00C2451B"/>
    <w:rsid w:val="00C248D3"/>
    <w:rsid w:val="00C25317"/>
    <w:rsid w:val="00C254BA"/>
    <w:rsid w:val="00C25706"/>
    <w:rsid w:val="00C2609E"/>
    <w:rsid w:val="00C262DA"/>
    <w:rsid w:val="00C2711F"/>
    <w:rsid w:val="00C27D4E"/>
    <w:rsid w:val="00C3015E"/>
    <w:rsid w:val="00C30574"/>
    <w:rsid w:val="00C30E66"/>
    <w:rsid w:val="00C315D1"/>
    <w:rsid w:val="00C31688"/>
    <w:rsid w:val="00C3182C"/>
    <w:rsid w:val="00C31DA7"/>
    <w:rsid w:val="00C32260"/>
    <w:rsid w:val="00C322A4"/>
    <w:rsid w:val="00C322CA"/>
    <w:rsid w:val="00C323AC"/>
    <w:rsid w:val="00C32830"/>
    <w:rsid w:val="00C32963"/>
    <w:rsid w:val="00C330F9"/>
    <w:rsid w:val="00C337E9"/>
    <w:rsid w:val="00C33985"/>
    <w:rsid w:val="00C33FDD"/>
    <w:rsid w:val="00C34351"/>
    <w:rsid w:val="00C34AFF"/>
    <w:rsid w:val="00C34F0E"/>
    <w:rsid w:val="00C350AD"/>
    <w:rsid w:val="00C3522E"/>
    <w:rsid w:val="00C3522F"/>
    <w:rsid w:val="00C3541A"/>
    <w:rsid w:val="00C36129"/>
    <w:rsid w:val="00C36299"/>
    <w:rsid w:val="00C36B26"/>
    <w:rsid w:val="00C37205"/>
    <w:rsid w:val="00C37B1D"/>
    <w:rsid w:val="00C37CC7"/>
    <w:rsid w:val="00C37D37"/>
    <w:rsid w:val="00C400B5"/>
    <w:rsid w:val="00C402E8"/>
    <w:rsid w:val="00C40A48"/>
    <w:rsid w:val="00C40B4E"/>
    <w:rsid w:val="00C40C1C"/>
    <w:rsid w:val="00C40D2C"/>
    <w:rsid w:val="00C40FDE"/>
    <w:rsid w:val="00C41264"/>
    <w:rsid w:val="00C4186C"/>
    <w:rsid w:val="00C42631"/>
    <w:rsid w:val="00C42C84"/>
    <w:rsid w:val="00C42DC5"/>
    <w:rsid w:val="00C42EF0"/>
    <w:rsid w:val="00C4352A"/>
    <w:rsid w:val="00C439A6"/>
    <w:rsid w:val="00C439E9"/>
    <w:rsid w:val="00C43CB8"/>
    <w:rsid w:val="00C441ED"/>
    <w:rsid w:val="00C441EE"/>
    <w:rsid w:val="00C442AC"/>
    <w:rsid w:val="00C4446D"/>
    <w:rsid w:val="00C4485D"/>
    <w:rsid w:val="00C44CC9"/>
    <w:rsid w:val="00C4540C"/>
    <w:rsid w:val="00C456F9"/>
    <w:rsid w:val="00C45752"/>
    <w:rsid w:val="00C45A76"/>
    <w:rsid w:val="00C45FD7"/>
    <w:rsid w:val="00C46DC1"/>
    <w:rsid w:val="00C47404"/>
    <w:rsid w:val="00C4766A"/>
    <w:rsid w:val="00C47789"/>
    <w:rsid w:val="00C47BAC"/>
    <w:rsid w:val="00C47DA7"/>
    <w:rsid w:val="00C500E7"/>
    <w:rsid w:val="00C50657"/>
    <w:rsid w:val="00C5067A"/>
    <w:rsid w:val="00C50CE7"/>
    <w:rsid w:val="00C50FEA"/>
    <w:rsid w:val="00C510C4"/>
    <w:rsid w:val="00C511EC"/>
    <w:rsid w:val="00C5142D"/>
    <w:rsid w:val="00C516A5"/>
    <w:rsid w:val="00C51777"/>
    <w:rsid w:val="00C51B67"/>
    <w:rsid w:val="00C51E07"/>
    <w:rsid w:val="00C5213E"/>
    <w:rsid w:val="00C52A2F"/>
    <w:rsid w:val="00C52C9A"/>
    <w:rsid w:val="00C5301A"/>
    <w:rsid w:val="00C530C7"/>
    <w:rsid w:val="00C533CE"/>
    <w:rsid w:val="00C537DD"/>
    <w:rsid w:val="00C53C33"/>
    <w:rsid w:val="00C5411F"/>
    <w:rsid w:val="00C545AE"/>
    <w:rsid w:val="00C546CD"/>
    <w:rsid w:val="00C54A44"/>
    <w:rsid w:val="00C552D5"/>
    <w:rsid w:val="00C556E9"/>
    <w:rsid w:val="00C55DAF"/>
    <w:rsid w:val="00C55FCE"/>
    <w:rsid w:val="00C569BA"/>
    <w:rsid w:val="00C56FE0"/>
    <w:rsid w:val="00C607E7"/>
    <w:rsid w:val="00C60F83"/>
    <w:rsid w:val="00C6115B"/>
    <w:rsid w:val="00C61A40"/>
    <w:rsid w:val="00C61B71"/>
    <w:rsid w:val="00C61D96"/>
    <w:rsid w:val="00C620B6"/>
    <w:rsid w:val="00C620C7"/>
    <w:rsid w:val="00C62604"/>
    <w:rsid w:val="00C6281D"/>
    <w:rsid w:val="00C63389"/>
    <w:rsid w:val="00C63515"/>
    <w:rsid w:val="00C63B01"/>
    <w:rsid w:val="00C63E50"/>
    <w:rsid w:val="00C63EBE"/>
    <w:rsid w:val="00C63F01"/>
    <w:rsid w:val="00C6417D"/>
    <w:rsid w:val="00C6429B"/>
    <w:rsid w:val="00C64386"/>
    <w:rsid w:val="00C64697"/>
    <w:rsid w:val="00C652AB"/>
    <w:rsid w:val="00C654AB"/>
    <w:rsid w:val="00C65DFD"/>
    <w:rsid w:val="00C666BE"/>
    <w:rsid w:val="00C667BB"/>
    <w:rsid w:val="00C66AE2"/>
    <w:rsid w:val="00C66DB8"/>
    <w:rsid w:val="00C66E5A"/>
    <w:rsid w:val="00C66EBA"/>
    <w:rsid w:val="00C673D5"/>
    <w:rsid w:val="00C67BC3"/>
    <w:rsid w:val="00C67F7D"/>
    <w:rsid w:val="00C67FF1"/>
    <w:rsid w:val="00C70416"/>
    <w:rsid w:val="00C70AF5"/>
    <w:rsid w:val="00C7133E"/>
    <w:rsid w:val="00C71430"/>
    <w:rsid w:val="00C718B3"/>
    <w:rsid w:val="00C71ACC"/>
    <w:rsid w:val="00C71BA9"/>
    <w:rsid w:val="00C71D49"/>
    <w:rsid w:val="00C72189"/>
    <w:rsid w:val="00C72241"/>
    <w:rsid w:val="00C7297D"/>
    <w:rsid w:val="00C72D55"/>
    <w:rsid w:val="00C7303F"/>
    <w:rsid w:val="00C73252"/>
    <w:rsid w:val="00C7327F"/>
    <w:rsid w:val="00C73AB6"/>
    <w:rsid w:val="00C742F4"/>
    <w:rsid w:val="00C744AA"/>
    <w:rsid w:val="00C74BC3"/>
    <w:rsid w:val="00C74CF4"/>
    <w:rsid w:val="00C754F6"/>
    <w:rsid w:val="00C755FB"/>
    <w:rsid w:val="00C75D19"/>
    <w:rsid w:val="00C7633D"/>
    <w:rsid w:val="00C7680E"/>
    <w:rsid w:val="00C76996"/>
    <w:rsid w:val="00C76D5C"/>
    <w:rsid w:val="00C76FF4"/>
    <w:rsid w:val="00C771ED"/>
    <w:rsid w:val="00C77DDB"/>
    <w:rsid w:val="00C80298"/>
    <w:rsid w:val="00C8064A"/>
    <w:rsid w:val="00C80744"/>
    <w:rsid w:val="00C808B9"/>
    <w:rsid w:val="00C8091B"/>
    <w:rsid w:val="00C80D10"/>
    <w:rsid w:val="00C811AA"/>
    <w:rsid w:val="00C81DC5"/>
    <w:rsid w:val="00C82241"/>
    <w:rsid w:val="00C822E5"/>
    <w:rsid w:val="00C82462"/>
    <w:rsid w:val="00C82526"/>
    <w:rsid w:val="00C82E12"/>
    <w:rsid w:val="00C8309A"/>
    <w:rsid w:val="00C8333E"/>
    <w:rsid w:val="00C83691"/>
    <w:rsid w:val="00C83952"/>
    <w:rsid w:val="00C83D19"/>
    <w:rsid w:val="00C83E53"/>
    <w:rsid w:val="00C83FE2"/>
    <w:rsid w:val="00C84103"/>
    <w:rsid w:val="00C84616"/>
    <w:rsid w:val="00C8463B"/>
    <w:rsid w:val="00C84A18"/>
    <w:rsid w:val="00C84D09"/>
    <w:rsid w:val="00C85130"/>
    <w:rsid w:val="00C85B72"/>
    <w:rsid w:val="00C85F5E"/>
    <w:rsid w:val="00C860D4"/>
    <w:rsid w:val="00C867BA"/>
    <w:rsid w:val="00C86A4A"/>
    <w:rsid w:val="00C86B03"/>
    <w:rsid w:val="00C86B8F"/>
    <w:rsid w:val="00C8796F"/>
    <w:rsid w:val="00C87B58"/>
    <w:rsid w:val="00C87CF4"/>
    <w:rsid w:val="00C9033F"/>
    <w:rsid w:val="00C9068B"/>
    <w:rsid w:val="00C908A7"/>
    <w:rsid w:val="00C90F5C"/>
    <w:rsid w:val="00C912B6"/>
    <w:rsid w:val="00C914EF"/>
    <w:rsid w:val="00C91DEE"/>
    <w:rsid w:val="00C91EF7"/>
    <w:rsid w:val="00C92051"/>
    <w:rsid w:val="00C9310D"/>
    <w:rsid w:val="00C933EB"/>
    <w:rsid w:val="00C9340B"/>
    <w:rsid w:val="00C938A7"/>
    <w:rsid w:val="00C93B8F"/>
    <w:rsid w:val="00C9467C"/>
    <w:rsid w:val="00C94737"/>
    <w:rsid w:val="00C94F96"/>
    <w:rsid w:val="00C952AB"/>
    <w:rsid w:val="00C954F7"/>
    <w:rsid w:val="00C9565F"/>
    <w:rsid w:val="00C95B54"/>
    <w:rsid w:val="00C9644D"/>
    <w:rsid w:val="00C96492"/>
    <w:rsid w:val="00C9667D"/>
    <w:rsid w:val="00C96E62"/>
    <w:rsid w:val="00C97261"/>
    <w:rsid w:val="00C978CE"/>
    <w:rsid w:val="00C9E7D9"/>
    <w:rsid w:val="00CA0654"/>
    <w:rsid w:val="00CA0993"/>
    <w:rsid w:val="00CA0DDD"/>
    <w:rsid w:val="00CA1114"/>
    <w:rsid w:val="00CA15C1"/>
    <w:rsid w:val="00CA1D36"/>
    <w:rsid w:val="00CA2AFC"/>
    <w:rsid w:val="00CA2B06"/>
    <w:rsid w:val="00CA31C0"/>
    <w:rsid w:val="00CA33E6"/>
    <w:rsid w:val="00CA382A"/>
    <w:rsid w:val="00CA38C9"/>
    <w:rsid w:val="00CA3BA3"/>
    <w:rsid w:val="00CA3C59"/>
    <w:rsid w:val="00CA3D80"/>
    <w:rsid w:val="00CA3DF1"/>
    <w:rsid w:val="00CA4385"/>
    <w:rsid w:val="00CA47AE"/>
    <w:rsid w:val="00CA4A0C"/>
    <w:rsid w:val="00CA4DBD"/>
    <w:rsid w:val="00CA4E69"/>
    <w:rsid w:val="00CA4EFB"/>
    <w:rsid w:val="00CA5212"/>
    <w:rsid w:val="00CA5303"/>
    <w:rsid w:val="00CA561F"/>
    <w:rsid w:val="00CA5B18"/>
    <w:rsid w:val="00CA5B33"/>
    <w:rsid w:val="00CA5CA3"/>
    <w:rsid w:val="00CA5F68"/>
    <w:rsid w:val="00CA60FD"/>
    <w:rsid w:val="00CA6146"/>
    <w:rsid w:val="00CA6426"/>
    <w:rsid w:val="00CA64C1"/>
    <w:rsid w:val="00CA64F1"/>
    <w:rsid w:val="00CA6860"/>
    <w:rsid w:val="00CA6B96"/>
    <w:rsid w:val="00CA6D7B"/>
    <w:rsid w:val="00CA6E66"/>
    <w:rsid w:val="00CA71A6"/>
    <w:rsid w:val="00CA747D"/>
    <w:rsid w:val="00CA76C0"/>
    <w:rsid w:val="00CA7867"/>
    <w:rsid w:val="00CA78F3"/>
    <w:rsid w:val="00CB0153"/>
    <w:rsid w:val="00CB01E5"/>
    <w:rsid w:val="00CB0706"/>
    <w:rsid w:val="00CB0766"/>
    <w:rsid w:val="00CB140D"/>
    <w:rsid w:val="00CB1D06"/>
    <w:rsid w:val="00CB2507"/>
    <w:rsid w:val="00CB2BF6"/>
    <w:rsid w:val="00CB2C3E"/>
    <w:rsid w:val="00CB2DA8"/>
    <w:rsid w:val="00CB3197"/>
    <w:rsid w:val="00CB37F0"/>
    <w:rsid w:val="00CB3C6E"/>
    <w:rsid w:val="00CB414B"/>
    <w:rsid w:val="00CB490B"/>
    <w:rsid w:val="00CB5A25"/>
    <w:rsid w:val="00CB61D4"/>
    <w:rsid w:val="00CB694C"/>
    <w:rsid w:val="00CB6DF6"/>
    <w:rsid w:val="00CB7221"/>
    <w:rsid w:val="00CB74CE"/>
    <w:rsid w:val="00CB7785"/>
    <w:rsid w:val="00CB792D"/>
    <w:rsid w:val="00CB79E6"/>
    <w:rsid w:val="00CC0066"/>
    <w:rsid w:val="00CC099A"/>
    <w:rsid w:val="00CC0E2D"/>
    <w:rsid w:val="00CC16BF"/>
    <w:rsid w:val="00CC1916"/>
    <w:rsid w:val="00CC1CCF"/>
    <w:rsid w:val="00CC2908"/>
    <w:rsid w:val="00CC2973"/>
    <w:rsid w:val="00CC2A8F"/>
    <w:rsid w:val="00CC2D46"/>
    <w:rsid w:val="00CC2ED0"/>
    <w:rsid w:val="00CC2ED7"/>
    <w:rsid w:val="00CC356D"/>
    <w:rsid w:val="00CC39DD"/>
    <w:rsid w:val="00CC3F1E"/>
    <w:rsid w:val="00CC42D0"/>
    <w:rsid w:val="00CC4CCB"/>
    <w:rsid w:val="00CC538A"/>
    <w:rsid w:val="00CC54FA"/>
    <w:rsid w:val="00CC55D8"/>
    <w:rsid w:val="00CC5812"/>
    <w:rsid w:val="00CC65C7"/>
    <w:rsid w:val="00CC6A8C"/>
    <w:rsid w:val="00CC71A3"/>
    <w:rsid w:val="00CC73E1"/>
    <w:rsid w:val="00CC9368"/>
    <w:rsid w:val="00CD011F"/>
    <w:rsid w:val="00CD0D85"/>
    <w:rsid w:val="00CD1200"/>
    <w:rsid w:val="00CD1266"/>
    <w:rsid w:val="00CD22D0"/>
    <w:rsid w:val="00CD2BD7"/>
    <w:rsid w:val="00CD2ECE"/>
    <w:rsid w:val="00CD2FC3"/>
    <w:rsid w:val="00CD31DA"/>
    <w:rsid w:val="00CD34D1"/>
    <w:rsid w:val="00CD3619"/>
    <w:rsid w:val="00CD376F"/>
    <w:rsid w:val="00CD3798"/>
    <w:rsid w:val="00CD3DA4"/>
    <w:rsid w:val="00CD3F7F"/>
    <w:rsid w:val="00CD4037"/>
    <w:rsid w:val="00CD4104"/>
    <w:rsid w:val="00CD4497"/>
    <w:rsid w:val="00CD471D"/>
    <w:rsid w:val="00CD49F5"/>
    <w:rsid w:val="00CD4B44"/>
    <w:rsid w:val="00CD5170"/>
    <w:rsid w:val="00CD51B0"/>
    <w:rsid w:val="00CD57AE"/>
    <w:rsid w:val="00CD5879"/>
    <w:rsid w:val="00CD5955"/>
    <w:rsid w:val="00CD600E"/>
    <w:rsid w:val="00CD642B"/>
    <w:rsid w:val="00CD69B5"/>
    <w:rsid w:val="00CD6C9F"/>
    <w:rsid w:val="00CD6E1D"/>
    <w:rsid w:val="00CD6F0B"/>
    <w:rsid w:val="00CD7308"/>
    <w:rsid w:val="00CD7596"/>
    <w:rsid w:val="00CE03A7"/>
    <w:rsid w:val="00CE09A4"/>
    <w:rsid w:val="00CE09F2"/>
    <w:rsid w:val="00CE0ACE"/>
    <w:rsid w:val="00CE0BBE"/>
    <w:rsid w:val="00CE102F"/>
    <w:rsid w:val="00CE125C"/>
    <w:rsid w:val="00CE1365"/>
    <w:rsid w:val="00CE16BE"/>
    <w:rsid w:val="00CE1E8B"/>
    <w:rsid w:val="00CE248F"/>
    <w:rsid w:val="00CE2545"/>
    <w:rsid w:val="00CE268B"/>
    <w:rsid w:val="00CE2CE1"/>
    <w:rsid w:val="00CE343D"/>
    <w:rsid w:val="00CE368C"/>
    <w:rsid w:val="00CE380F"/>
    <w:rsid w:val="00CE3A3E"/>
    <w:rsid w:val="00CE3A6F"/>
    <w:rsid w:val="00CE3BA5"/>
    <w:rsid w:val="00CE3DA1"/>
    <w:rsid w:val="00CE5343"/>
    <w:rsid w:val="00CE570F"/>
    <w:rsid w:val="00CE5CBC"/>
    <w:rsid w:val="00CE5DFC"/>
    <w:rsid w:val="00CE6326"/>
    <w:rsid w:val="00CE6440"/>
    <w:rsid w:val="00CE6448"/>
    <w:rsid w:val="00CE6632"/>
    <w:rsid w:val="00CE669E"/>
    <w:rsid w:val="00CE6ACF"/>
    <w:rsid w:val="00CE6AD5"/>
    <w:rsid w:val="00CE6E9F"/>
    <w:rsid w:val="00CE72CA"/>
    <w:rsid w:val="00CE752C"/>
    <w:rsid w:val="00CE78C3"/>
    <w:rsid w:val="00CE7C13"/>
    <w:rsid w:val="00CF0416"/>
    <w:rsid w:val="00CF06DA"/>
    <w:rsid w:val="00CF08F6"/>
    <w:rsid w:val="00CF093E"/>
    <w:rsid w:val="00CF1BF6"/>
    <w:rsid w:val="00CF1DB6"/>
    <w:rsid w:val="00CF2161"/>
    <w:rsid w:val="00CF21F1"/>
    <w:rsid w:val="00CF24EA"/>
    <w:rsid w:val="00CF2BB1"/>
    <w:rsid w:val="00CF2D9B"/>
    <w:rsid w:val="00CF2D9D"/>
    <w:rsid w:val="00CF3040"/>
    <w:rsid w:val="00CF3126"/>
    <w:rsid w:val="00CF4913"/>
    <w:rsid w:val="00CF53B0"/>
    <w:rsid w:val="00CF5AC7"/>
    <w:rsid w:val="00CF5BCB"/>
    <w:rsid w:val="00CF5D8E"/>
    <w:rsid w:val="00CF5E6A"/>
    <w:rsid w:val="00CF5F7F"/>
    <w:rsid w:val="00CF6087"/>
    <w:rsid w:val="00CF6827"/>
    <w:rsid w:val="00CF68EC"/>
    <w:rsid w:val="00CF6C10"/>
    <w:rsid w:val="00CF7098"/>
    <w:rsid w:val="00CF740A"/>
    <w:rsid w:val="00CF7A78"/>
    <w:rsid w:val="00CFCC01"/>
    <w:rsid w:val="00D0024E"/>
    <w:rsid w:val="00D00490"/>
    <w:rsid w:val="00D00680"/>
    <w:rsid w:val="00D00CE5"/>
    <w:rsid w:val="00D00D90"/>
    <w:rsid w:val="00D00EB2"/>
    <w:rsid w:val="00D00EEC"/>
    <w:rsid w:val="00D00EFD"/>
    <w:rsid w:val="00D010B0"/>
    <w:rsid w:val="00D017FB"/>
    <w:rsid w:val="00D01F09"/>
    <w:rsid w:val="00D01F60"/>
    <w:rsid w:val="00D01FD0"/>
    <w:rsid w:val="00D0202E"/>
    <w:rsid w:val="00D027A8"/>
    <w:rsid w:val="00D029B7"/>
    <w:rsid w:val="00D02E0C"/>
    <w:rsid w:val="00D02EBB"/>
    <w:rsid w:val="00D03294"/>
    <w:rsid w:val="00D03322"/>
    <w:rsid w:val="00D033EC"/>
    <w:rsid w:val="00D03480"/>
    <w:rsid w:val="00D03631"/>
    <w:rsid w:val="00D03B1C"/>
    <w:rsid w:val="00D04255"/>
    <w:rsid w:val="00D06205"/>
    <w:rsid w:val="00D06389"/>
    <w:rsid w:val="00D06B8B"/>
    <w:rsid w:val="00D06F3D"/>
    <w:rsid w:val="00D07265"/>
    <w:rsid w:val="00D07483"/>
    <w:rsid w:val="00D07611"/>
    <w:rsid w:val="00D078D5"/>
    <w:rsid w:val="00D07D43"/>
    <w:rsid w:val="00D10660"/>
    <w:rsid w:val="00D10C9A"/>
    <w:rsid w:val="00D1106D"/>
    <w:rsid w:val="00D119C4"/>
    <w:rsid w:val="00D12061"/>
    <w:rsid w:val="00D1213E"/>
    <w:rsid w:val="00D128F9"/>
    <w:rsid w:val="00D12D83"/>
    <w:rsid w:val="00D137D5"/>
    <w:rsid w:val="00D13B0D"/>
    <w:rsid w:val="00D13DDC"/>
    <w:rsid w:val="00D147FC"/>
    <w:rsid w:val="00D14DE9"/>
    <w:rsid w:val="00D14E6A"/>
    <w:rsid w:val="00D1507F"/>
    <w:rsid w:val="00D154DB"/>
    <w:rsid w:val="00D15640"/>
    <w:rsid w:val="00D158FF"/>
    <w:rsid w:val="00D1598D"/>
    <w:rsid w:val="00D1598E"/>
    <w:rsid w:val="00D15A53"/>
    <w:rsid w:val="00D15FA9"/>
    <w:rsid w:val="00D1628D"/>
    <w:rsid w:val="00D162D1"/>
    <w:rsid w:val="00D16CDC"/>
    <w:rsid w:val="00D16F7E"/>
    <w:rsid w:val="00D1741B"/>
    <w:rsid w:val="00D1754C"/>
    <w:rsid w:val="00D1789C"/>
    <w:rsid w:val="00D17974"/>
    <w:rsid w:val="00D19DE5"/>
    <w:rsid w:val="00D2088F"/>
    <w:rsid w:val="00D2091E"/>
    <w:rsid w:val="00D20FA3"/>
    <w:rsid w:val="00D210FE"/>
    <w:rsid w:val="00D217B7"/>
    <w:rsid w:val="00D21B04"/>
    <w:rsid w:val="00D21F94"/>
    <w:rsid w:val="00D2200C"/>
    <w:rsid w:val="00D2210A"/>
    <w:rsid w:val="00D2216D"/>
    <w:rsid w:val="00D222E0"/>
    <w:rsid w:val="00D22560"/>
    <w:rsid w:val="00D225C5"/>
    <w:rsid w:val="00D23924"/>
    <w:rsid w:val="00D23971"/>
    <w:rsid w:val="00D23D5D"/>
    <w:rsid w:val="00D23EFF"/>
    <w:rsid w:val="00D23FB1"/>
    <w:rsid w:val="00D241BF"/>
    <w:rsid w:val="00D243E8"/>
    <w:rsid w:val="00D24A21"/>
    <w:rsid w:val="00D24F9A"/>
    <w:rsid w:val="00D250F7"/>
    <w:rsid w:val="00D2510A"/>
    <w:rsid w:val="00D25137"/>
    <w:rsid w:val="00D252B1"/>
    <w:rsid w:val="00D2543D"/>
    <w:rsid w:val="00D25757"/>
    <w:rsid w:val="00D25C40"/>
    <w:rsid w:val="00D264D0"/>
    <w:rsid w:val="00D266DE"/>
    <w:rsid w:val="00D266DF"/>
    <w:rsid w:val="00D269BE"/>
    <w:rsid w:val="00D271A0"/>
    <w:rsid w:val="00D2756B"/>
    <w:rsid w:val="00D27BF9"/>
    <w:rsid w:val="00D27F92"/>
    <w:rsid w:val="00D3061E"/>
    <w:rsid w:val="00D3094D"/>
    <w:rsid w:val="00D31707"/>
    <w:rsid w:val="00D3190C"/>
    <w:rsid w:val="00D31A8B"/>
    <w:rsid w:val="00D31E10"/>
    <w:rsid w:val="00D32329"/>
    <w:rsid w:val="00D324A5"/>
    <w:rsid w:val="00D3287E"/>
    <w:rsid w:val="00D329FE"/>
    <w:rsid w:val="00D3341C"/>
    <w:rsid w:val="00D3345A"/>
    <w:rsid w:val="00D33B56"/>
    <w:rsid w:val="00D33E74"/>
    <w:rsid w:val="00D35708"/>
    <w:rsid w:val="00D35FD4"/>
    <w:rsid w:val="00D36338"/>
    <w:rsid w:val="00D3663E"/>
    <w:rsid w:val="00D36977"/>
    <w:rsid w:val="00D36A11"/>
    <w:rsid w:val="00D37138"/>
    <w:rsid w:val="00D37169"/>
    <w:rsid w:val="00D374B4"/>
    <w:rsid w:val="00D37628"/>
    <w:rsid w:val="00D378FE"/>
    <w:rsid w:val="00D37992"/>
    <w:rsid w:val="00D37ACA"/>
    <w:rsid w:val="00D4018B"/>
    <w:rsid w:val="00D402B9"/>
    <w:rsid w:val="00D406EB"/>
    <w:rsid w:val="00D40B2B"/>
    <w:rsid w:val="00D410BF"/>
    <w:rsid w:val="00D410E4"/>
    <w:rsid w:val="00D41230"/>
    <w:rsid w:val="00D4197E"/>
    <w:rsid w:val="00D41B83"/>
    <w:rsid w:val="00D41BC1"/>
    <w:rsid w:val="00D41E59"/>
    <w:rsid w:val="00D41F6A"/>
    <w:rsid w:val="00D42A9E"/>
    <w:rsid w:val="00D42F10"/>
    <w:rsid w:val="00D43159"/>
    <w:rsid w:val="00D43160"/>
    <w:rsid w:val="00D43FFA"/>
    <w:rsid w:val="00D44281"/>
    <w:rsid w:val="00D4433E"/>
    <w:rsid w:val="00D4440B"/>
    <w:rsid w:val="00D445A2"/>
    <w:rsid w:val="00D44638"/>
    <w:rsid w:val="00D44C3F"/>
    <w:rsid w:val="00D44C6C"/>
    <w:rsid w:val="00D44EE1"/>
    <w:rsid w:val="00D44F3C"/>
    <w:rsid w:val="00D45C6A"/>
    <w:rsid w:val="00D46044"/>
    <w:rsid w:val="00D46429"/>
    <w:rsid w:val="00D464AC"/>
    <w:rsid w:val="00D46A55"/>
    <w:rsid w:val="00D4702C"/>
    <w:rsid w:val="00D472C2"/>
    <w:rsid w:val="00D476B3"/>
    <w:rsid w:val="00D478B3"/>
    <w:rsid w:val="00D479BD"/>
    <w:rsid w:val="00D47D96"/>
    <w:rsid w:val="00D50642"/>
    <w:rsid w:val="00D50A06"/>
    <w:rsid w:val="00D50E69"/>
    <w:rsid w:val="00D50E88"/>
    <w:rsid w:val="00D510F1"/>
    <w:rsid w:val="00D51334"/>
    <w:rsid w:val="00D5155C"/>
    <w:rsid w:val="00D51626"/>
    <w:rsid w:val="00D5184D"/>
    <w:rsid w:val="00D51DA5"/>
    <w:rsid w:val="00D52148"/>
    <w:rsid w:val="00D52694"/>
    <w:rsid w:val="00D5269E"/>
    <w:rsid w:val="00D52DA8"/>
    <w:rsid w:val="00D53570"/>
    <w:rsid w:val="00D537C6"/>
    <w:rsid w:val="00D538B7"/>
    <w:rsid w:val="00D53A05"/>
    <w:rsid w:val="00D53EAD"/>
    <w:rsid w:val="00D53F64"/>
    <w:rsid w:val="00D54698"/>
    <w:rsid w:val="00D54852"/>
    <w:rsid w:val="00D54C06"/>
    <w:rsid w:val="00D551B7"/>
    <w:rsid w:val="00D557DB"/>
    <w:rsid w:val="00D55830"/>
    <w:rsid w:val="00D55DF3"/>
    <w:rsid w:val="00D55F49"/>
    <w:rsid w:val="00D56066"/>
    <w:rsid w:val="00D56677"/>
    <w:rsid w:val="00D56C73"/>
    <w:rsid w:val="00D5730F"/>
    <w:rsid w:val="00D5752E"/>
    <w:rsid w:val="00D576B6"/>
    <w:rsid w:val="00D57CAF"/>
    <w:rsid w:val="00D57EEF"/>
    <w:rsid w:val="00D605F0"/>
    <w:rsid w:val="00D60757"/>
    <w:rsid w:val="00D60977"/>
    <w:rsid w:val="00D60E96"/>
    <w:rsid w:val="00D61030"/>
    <w:rsid w:val="00D614F8"/>
    <w:rsid w:val="00D616B8"/>
    <w:rsid w:val="00D618C3"/>
    <w:rsid w:val="00D618EC"/>
    <w:rsid w:val="00D61A64"/>
    <w:rsid w:val="00D62163"/>
    <w:rsid w:val="00D6274D"/>
    <w:rsid w:val="00D627A8"/>
    <w:rsid w:val="00D62C0A"/>
    <w:rsid w:val="00D62C61"/>
    <w:rsid w:val="00D62D71"/>
    <w:rsid w:val="00D62DE5"/>
    <w:rsid w:val="00D62E6D"/>
    <w:rsid w:val="00D63109"/>
    <w:rsid w:val="00D6359B"/>
    <w:rsid w:val="00D63618"/>
    <w:rsid w:val="00D63883"/>
    <w:rsid w:val="00D63FC6"/>
    <w:rsid w:val="00D64013"/>
    <w:rsid w:val="00D6401B"/>
    <w:rsid w:val="00D64345"/>
    <w:rsid w:val="00D644A8"/>
    <w:rsid w:val="00D64AA8"/>
    <w:rsid w:val="00D6515C"/>
    <w:rsid w:val="00D6517E"/>
    <w:rsid w:val="00D6534B"/>
    <w:rsid w:val="00D65465"/>
    <w:rsid w:val="00D65AA3"/>
    <w:rsid w:val="00D65C94"/>
    <w:rsid w:val="00D6645E"/>
    <w:rsid w:val="00D677BF"/>
    <w:rsid w:val="00D67842"/>
    <w:rsid w:val="00D678B4"/>
    <w:rsid w:val="00D7069C"/>
    <w:rsid w:val="00D70B91"/>
    <w:rsid w:val="00D71125"/>
    <w:rsid w:val="00D71251"/>
    <w:rsid w:val="00D71B0D"/>
    <w:rsid w:val="00D72AD3"/>
    <w:rsid w:val="00D730AC"/>
    <w:rsid w:val="00D73318"/>
    <w:rsid w:val="00D73362"/>
    <w:rsid w:val="00D739E8"/>
    <w:rsid w:val="00D73D91"/>
    <w:rsid w:val="00D743AC"/>
    <w:rsid w:val="00D745B6"/>
    <w:rsid w:val="00D74E82"/>
    <w:rsid w:val="00D751E6"/>
    <w:rsid w:val="00D75314"/>
    <w:rsid w:val="00D75684"/>
    <w:rsid w:val="00D75E1D"/>
    <w:rsid w:val="00D75E86"/>
    <w:rsid w:val="00D76216"/>
    <w:rsid w:val="00D766A2"/>
    <w:rsid w:val="00D76E3B"/>
    <w:rsid w:val="00D76E9F"/>
    <w:rsid w:val="00D77249"/>
    <w:rsid w:val="00D77372"/>
    <w:rsid w:val="00D7748E"/>
    <w:rsid w:val="00D774E8"/>
    <w:rsid w:val="00D777F1"/>
    <w:rsid w:val="00D77F1C"/>
    <w:rsid w:val="00D803B6"/>
    <w:rsid w:val="00D80517"/>
    <w:rsid w:val="00D808DA"/>
    <w:rsid w:val="00D8097C"/>
    <w:rsid w:val="00D80CEC"/>
    <w:rsid w:val="00D80F3A"/>
    <w:rsid w:val="00D811E8"/>
    <w:rsid w:val="00D8122C"/>
    <w:rsid w:val="00D81513"/>
    <w:rsid w:val="00D8168B"/>
    <w:rsid w:val="00D81AAD"/>
    <w:rsid w:val="00D821C2"/>
    <w:rsid w:val="00D825F3"/>
    <w:rsid w:val="00D82B39"/>
    <w:rsid w:val="00D82BE8"/>
    <w:rsid w:val="00D83837"/>
    <w:rsid w:val="00D8391B"/>
    <w:rsid w:val="00D83AD4"/>
    <w:rsid w:val="00D83BFD"/>
    <w:rsid w:val="00D83CB6"/>
    <w:rsid w:val="00D8467D"/>
    <w:rsid w:val="00D84689"/>
    <w:rsid w:val="00D8485E"/>
    <w:rsid w:val="00D8540A"/>
    <w:rsid w:val="00D86509"/>
    <w:rsid w:val="00D86915"/>
    <w:rsid w:val="00D869B7"/>
    <w:rsid w:val="00D86C8E"/>
    <w:rsid w:val="00D87141"/>
    <w:rsid w:val="00D877AC"/>
    <w:rsid w:val="00D87B16"/>
    <w:rsid w:val="00D87D79"/>
    <w:rsid w:val="00D87E3B"/>
    <w:rsid w:val="00D90481"/>
    <w:rsid w:val="00D904E4"/>
    <w:rsid w:val="00D90858"/>
    <w:rsid w:val="00D90C4F"/>
    <w:rsid w:val="00D90EFC"/>
    <w:rsid w:val="00D9135D"/>
    <w:rsid w:val="00D91524"/>
    <w:rsid w:val="00D918C0"/>
    <w:rsid w:val="00D91B33"/>
    <w:rsid w:val="00D91D4C"/>
    <w:rsid w:val="00D91E13"/>
    <w:rsid w:val="00D91F32"/>
    <w:rsid w:val="00D922BF"/>
    <w:rsid w:val="00D92454"/>
    <w:rsid w:val="00D928F6"/>
    <w:rsid w:val="00D9316A"/>
    <w:rsid w:val="00D935D1"/>
    <w:rsid w:val="00D93E8E"/>
    <w:rsid w:val="00D94724"/>
    <w:rsid w:val="00D94E5E"/>
    <w:rsid w:val="00D9520E"/>
    <w:rsid w:val="00D95B74"/>
    <w:rsid w:val="00D95DE6"/>
    <w:rsid w:val="00D95E6F"/>
    <w:rsid w:val="00D96346"/>
    <w:rsid w:val="00D9670F"/>
    <w:rsid w:val="00D967A3"/>
    <w:rsid w:val="00D97174"/>
    <w:rsid w:val="00D977CA"/>
    <w:rsid w:val="00D979FC"/>
    <w:rsid w:val="00D97D37"/>
    <w:rsid w:val="00DA0A57"/>
    <w:rsid w:val="00DA0A7F"/>
    <w:rsid w:val="00DA12BE"/>
    <w:rsid w:val="00DA171C"/>
    <w:rsid w:val="00DA2044"/>
    <w:rsid w:val="00DA224A"/>
    <w:rsid w:val="00DA32EC"/>
    <w:rsid w:val="00DA479C"/>
    <w:rsid w:val="00DA4C86"/>
    <w:rsid w:val="00DA4FDA"/>
    <w:rsid w:val="00DA5CD4"/>
    <w:rsid w:val="00DA5D14"/>
    <w:rsid w:val="00DA5E6F"/>
    <w:rsid w:val="00DA5EDC"/>
    <w:rsid w:val="00DA60C1"/>
    <w:rsid w:val="00DA60C4"/>
    <w:rsid w:val="00DA62E3"/>
    <w:rsid w:val="00DA6374"/>
    <w:rsid w:val="00DA6812"/>
    <w:rsid w:val="00DA6829"/>
    <w:rsid w:val="00DA6BCA"/>
    <w:rsid w:val="00DA6CA9"/>
    <w:rsid w:val="00DA74B7"/>
    <w:rsid w:val="00DA7C92"/>
    <w:rsid w:val="00DB0258"/>
    <w:rsid w:val="00DB02CB"/>
    <w:rsid w:val="00DB0362"/>
    <w:rsid w:val="00DB0900"/>
    <w:rsid w:val="00DB0DB8"/>
    <w:rsid w:val="00DB1356"/>
    <w:rsid w:val="00DB1C07"/>
    <w:rsid w:val="00DB2471"/>
    <w:rsid w:val="00DB28F2"/>
    <w:rsid w:val="00DB2B64"/>
    <w:rsid w:val="00DB2FEA"/>
    <w:rsid w:val="00DB3216"/>
    <w:rsid w:val="00DB3D67"/>
    <w:rsid w:val="00DB3E44"/>
    <w:rsid w:val="00DB3EC8"/>
    <w:rsid w:val="00DB418D"/>
    <w:rsid w:val="00DB4655"/>
    <w:rsid w:val="00DB4A32"/>
    <w:rsid w:val="00DB4A9A"/>
    <w:rsid w:val="00DB4AAE"/>
    <w:rsid w:val="00DB4ABB"/>
    <w:rsid w:val="00DB5478"/>
    <w:rsid w:val="00DB5B7B"/>
    <w:rsid w:val="00DB62CF"/>
    <w:rsid w:val="00DB6B71"/>
    <w:rsid w:val="00DB6E06"/>
    <w:rsid w:val="00DB72EB"/>
    <w:rsid w:val="00DB73AF"/>
    <w:rsid w:val="00DB749E"/>
    <w:rsid w:val="00DB75E7"/>
    <w:rsid w:val="00DB7B0D"/>
    <w:rsid w:val="00DB7B61"/>
    <w:rsid w:val="00DB7B6E"/>
    <w:rsid w:val="00DC01E7"/>
    <w:rsid w:val="00DC01F3"/>
    <w:rsid w:val="00DC0B1E"/>
    <w:rsid w:val="00DC0C50"/>
    <w:rsid w:val="00DC0D44"/>
    <w:rsid w:val="00DC0E9D"/>
    <w:rsid w:val="00DC148B"/>
    <w:rsid w:val="00DC1643"/>
    <w:rsid w:val="00DC18CB"/>
    <w:rsid w:val="00DC1977"/>
    <w:rsid w:val="00DC1C5F"/>
    <w:rsid w:val="00DC1CBE"/>
    <w:rsid w:val="00DC2038"/>
    <w:rsid w:val="00DC2079"/>
    <w:rsid w:val="00DC2206"/>
    <w:rsid w:val="00DC2497"/>
    <w:rsid w:val="00DC25A2"/>
    <w:rsid w:val="00DC25E6"/>
    <w:rsid w:val="00DC280A"/>
    <w:rsid w:val="00DC3280"/>
    <w:rsid w:val="00DC461F"/>
    <w:rsid w:val="00DC4815"/>
    <w:rsid w:val="00DC4855"/>
    <w:rsid w:val="00DC4B2B"/>
    <w:rsid w:val="00DC508D"/>
    <w:rsid w:val="00DC5450"/>
    <w:rsid w:val="00DC5A15"/>
    <w:rsid w:val="00DC617E"/>
    <w:rsid w:val="00DC6979"/>
    <w:rsid w:val="00DC6D7C"/>
    <w:rsid w:val="00DC7160"/>
    <w:rsid w:val="00DC7303"/>
    <w:rsid w:val="00DC73E4"/>
    <w:rsid w:val="00DC7B5F"/>
    <w:rsid w:val="00DC7D57"/>
    <w:rsid w:val="00DC7F35"/>
    <w:rsid w:val="00DC7F3E"/>
    <w:rsid w:val="00DC7FAA"/>
    <w:rsid w:val="00DC7FC8"/>
    <w:rsid w:val="00DCFA76"/>
    <w:rsid w:val="00DD0664"/>
    <w:rsid w:val="00DD06D9"/>
    <w:rsid w:val="00DD0AD9"/>
    <w:rsid w:val="00DD0E5A"/>
    <w:rsid w:val="00DD1335"/>
    <w:rsid w:val="00DD1387"/>
    <w:rsid w:val="00DD15EC"/>
    <w:rsid w:val="00DD1A81"/>
    <w:rsid w:val="00DD2146"/>
    <w:rsid w:val="00DD24AC"/>
    <w:rsid w:val="00DD256D"/>
    <w:rsid w:val="00DD27E7"/>
    <w:rsid w:val="00DD2A61"/>
    <w:rsid w:val="00DD2AB6"/>
    <w:rsid w:val="00DD2BEC"/>
    <w:rsid w:val="00DD2C48"/>
    <w:rsid w:val="00DD3036"/>
    <w:rsid w:val="00DD37DC"/>
    <w:rsid w:val="00DD3A5E"/>
    <w:rsid w:val="00DD3CB0"/>
    <w:rsid w:val="00DD3D40"/>
    <w:rsid w:val="00DD3F18"/>
    <w:rsid w:val="00DD4648"/>
    <w:rsid w:val="00DD490D"/>
    <w:rsid w:val="00DD4A86"/>
    <w:rsid w:val="00DD4BBE"/>
    <w:rsid w:val="00DD5EAD"/>
    <w:rsid w:val="00DD6279"/>
    <w:rsid w:val="00DD6678"/>
    <w:rsid w:val="00DD667D"/>
    <w:rsid w:val="00DD67CB"/>
    <w:rsid w:val="00DD67F6"/>
    <w:rsid w:val="00DD68AD"/>
    <w:rsid w:val="00DD74C2"/>
    <w:rsid w:val="00DD74C6"/>
    <w:rsid w:val="00DD761E"/>
    <w:rsid w:val="00DD78FF"/>
    <w:rsid w:val="00DD798D"/>
    <w:rsid w:val="00DD7E00"/>
    <w:rsid w:val="00DE078D"/>
    <w:rsid w:val="00DE0CCC"/>
    <w:rsid w:val="00DE0F69"/>
    <w:rsid w:val="00DE0FDA"/>
    <w:rsid w:val="00DE1630"/>
    <w:rsid w:val="00DE180B"/>
    <w:rsid w:val="00DE1866"/>
    <w:rsid w:val="00DE2208"/>
    <w:rsid w:val="00DE3378"/>
    <w:rsid w:val="00DE3575"/>
    <w:rsid w:val="00DE3843"/>
    <w:rsid w:val="00DE3B12"/>
    <w:rsid w:val="00DE3FF7"/>
    <w:rsid w:val="00DE439A"/>
    <w:rsid w:val="00DE4692"/>
    <w:rsid w:val="00DE4B53"/>
    <w:rsid w:val="00DE4C78"/>
    <w:rsid w:val="00DE4DC3"/>
    <w:rsid w:val="00DE551A"/>
    <w:rsid w:val="00DE59BB"/>
    <w:rsid w:val="00DE5D1D"/>
    <w:rsid w:val="00DE6028"/>
    <w:rsid w:val="00DE6629"/>
    <w:rsid w:val="00DE6EA6"/>
    <w:rsid w:val="00DE75B4"/>
    <w:rsid w:val="00DE7BFA"/>
    <w:rsid w:val="00DF033E"/>
    <w:rsid w:val="00DF0CAE"/>
    <w:rsid w:val="00DF0DA5"/>
    <w:rsid w:val="00DF0F34"/>
    <w:rsid w:val="00DF1141"/>
    <w:rsid w:val="00DF132A"/>
    <w:rsid w:val="00DF159D"/>
    <w:rsid w:val="00DF15D8"/>
    <w:rsid w:val="00DF1835"/>
    <w:rsid w:val="00DF1923"/>
    <w:rsid w:val="00DF19C2"/>
    <w:rsid w:val="00DF1B35"/>
    <w:rsid w:val="00DF1B46"/>
    <w:rsid w:val="00DF1B5F"/>
    <w:rsid w:val="00DF260F"/>
    <w:rsid w:val="00DF2A2C"/>
    <w:rsid w:val="00DF30AE"/>
    <w:rsid w:val="00DF33F6"/>
    <w:rsid w:val="00DF3871"/>
    <w:rsid w:val="00DF3D7B"/>
    <w:rsid w:val="00DF42DE"/>
    <w:rsid w:val="00DF444B"/>
    <w:rsid w:val="00DF5017"/>
    <w:rsid w:val="00DF51B8"/>
    <w:rsid w:val="00DF5350"/>
    <w:rsid w:val="00DF55B8"/>
    <w:rsid w:val="00DF56BC"/>
    <w:rsid w:val="00DF5BCA"/>
    <w:rsid w:val="00DF61DA"/>
    <w:rsid w:val="00DF664F"/>
    <w:rsid w:val="00DF67F9"/>
    <w:rsid w:val="00DF7058"/>
    <w:rsid w:val="00DF705D"/>
    <w:rsid w:val="00DF7407"/>
    <w:rsid w:val="00DF78C3"/>
    <w:rsid w:val="00DF7E78"/>
    <w:rsid w:val="00DF7EE3"/>
    <w:rsid w:val="00E0006E"/>
    <w:rsid w:val="00E002A9"/>
    <w:rsid w:val="00E00402"/>
    <w:rsid w:val="00E005D7"/>
    <w:rsid w:val="00E00BBD"/>
    <w:rsid w:val="00E00D20"/>
    <w:rsid w:val="00E00EFB"/>
    <w:rsid w:val="00E00F78"/>
    <w:rsid w:val="00E014ED"/>
    <w:rsid w:val="00E01AD5"/>
    <w:rsid w:val="00E01B35"/>
    <w:rsid w:val="00E02033"/>
    <w:rsid w:val="00E02172"/>
    <w:rsid w:val="00E02864"/>
    <w:rsid w:val="00E02A58"/>
    <w:rsid w:val="00E02BCD"/>
    <w:rsid w:val="00E03039"/>
    <w:rsid w:val="00E03339"/>
    <w:rsid w:val="00E0333D"/>
    <w:rsid w:val="00E0356C"/>
    <w:rsid w:val="00E03FA0"/>
    <w:rsid w:val="00E04505"/>
    <w:rsid w:val="00E04B84"/>
    <w:rsid w:val="00E04D25"/>
    <w:rsid w:val="00E04D31"/>
    <w:rsid w:val="00E055B1"/>
    <w:rsid w:val="00E0593B"/>
    <w:rsid w:val="00E05D93"/>
    <w:rsid w:val="00E06A00"/>
    <w:rsid w:val="00E06A9A"/>
    <w:rsid w:val="00E06B9E"/>
    <w:rsid w:val="00E06C57"/>
    <w:rsid w:val="00E06EAD"/>
    <w:rsid w:val="00E071D9"/>
    <w:rsid w:val="00E0772B"/>
    <w:rsid w:val="00E07991"/>
    <w:rsid w:val="00E10872"/>
    <w:rsid w:val="00E10FA8"/>
    <w:rsid w:val="00E11014"/>
    <w:rsid w:val="00E118CA"/>
    <w:rsid w:val="00E12069"/>
    <w:rsid w:val="00E120D8"/>
    <w:rsid w:val="00E12144"/>
    <w:rsid w:val="00E1249B"/>
    <w:rsid w:val="00E1258B"/>
    <w:rsid w:val="00E12927"/>
    <w:rsid w:val="00E12A22"/>
    <w:rsid w:val="00E12A37"/>
    <w:rsid w:val="00E1302B"/>
    <w:rsid w:val="00E13127"/>
    <w:rsid w:val="00E139BB"/>
    <w:rsid w:val="00E141A3"/>
    <w:rsid w:val="00E146AC"/>
    <w:rsid w:val="00E14F27"/>
    <w:rsid w:val="00E15ABE"/>
    <w:rsid w:val="00E15BE3"/>
    <w:rsid w:val="00E15E3F"/>
    <w:rsid w:val="00E1606C"/>
    <w:rsid w:val="00E160B9"/>
    <w:rsid w:val="00E16307"/>
    <w:rsid w:val="00E168EE"/>
    <w:rsid w:val="00E1699F"/>
    <w:rsid w:val="00E169F4"/>
    <w:rsid w:val="00E16B43"/>
    <w:rsid w:val="00E16EF4"/>
    <w:rsid w:val="00E17005"/>
    <w:rsid w:val="00E172D9"/>
    <w:rsid w:val="00E176C0"/>
    <w:rsid w:val="00E17786"/>
    <w:rsid w:val="00E177DF"/>
    <w:rsid w:val="00E17906"/>
    <w:rsid w:val="00E17942"/>
    <w:rsid w:val="00E17A27"/>
    <w:rsid w:val="00E17BDC"/>
    <w:rsid w:val="00E17BE7"/>
    <w:rsid w:val="00E2047E"/>
    <w:rsid w:val="00E20707"/>
    <w:rsid w:val="00E20754"/>
    <w:rsid w:val="00E20971"/>
    <w:rsid w:val="00E209AA"/>
    <w:rsid w:val="00E21388"/>
    <w:rsid w:val="00E21412"/>
    <w:rsid w:val="00E2143E"/>
    <w:rsid w:val="00E2157F"/>
    <w:rsid w:val="00E21732"/>
    <w:rsid w:val="00E220F6"/>
    <w:rsid w:val="00E221DB"/>
    <w:rsid w:val="00E22EA0"/>
    <w:rsid w:val="00E23801"/>
    <w:rsid w:val="00E24143"/>
    <w:rsid w:val="00E24194"/>
    <w:rsid w:val="00E243EF"/>
    <w:rsid w:val="00E24444"/>
    <w:rsid w:val="00E24687"/>
    <w:rsid w:val="00E25164"/>
    <w:rsid w:val="00E25AC4"/>
    <w:rsid w:val="00E25D1F"/>
    <w:rsid w:val="00E25F35"/>
    <w:rsid w:val="00E26371"/>
    <w:rsid w:val="00E26613"/>
    <w:rsid w:val="00E268A8"/>
    <w:rsid w:val="00E268BA"/>
    <w:rsid w:val="00E26C29"/>
    <w:rsid w:val="00E2706D"/>
    <w:rsid w:val="00E274E1"/>
    <w:rsid w:val="00E30382"/>
    <w:rsid w:val="00E3040F"/>
    <w:rsid w:val="00E3043F"/>
    <w:rsid w:val="00E30E8E"/>
    <w:rsid w:val="00E3174A"/>
    <w:rsid w:val="00E31C88"/>
    <w:rsid w:val="00E320B4"/>
    <w:rsid w:val="00E322F5"/>
    <w:rsid w:val="00E32358"/>
    <w:rsid w:val="00E3242B"/>
    <w:rsid w:val="00E3303A"/>
    <w:rsid w:val="00E336E8"/>
    <w:rsid w:val="00E34471"/>
    <w:rsid w:val="00E34F24"/>
    <w:rsid w:val="00E35793"/>
    <w:rsid w:val="00E362C5"/>
    <w:rsid w:val="00E36332"/>
    <w:rsid w:val="00E3678C"/>
    <w:rsid w:val="00E36956"/>
    <w:rsid w:val="00E36A4D"/>
    <w:rsid w:val="00E3720B"/>
    <w:rsid w:val="00E3724C"/>
    <w:rsid w:val="00E37A62"/>
    <w:rsid w:val="00E37F93"/>
    <w:rsid w:val="00E4003F"/>
    <w:rsid w:val="00E40238"/>
    <w:rsid w:val="00E404E1"/>
    <w:rsid w:val="00E40601"/>
    <w:rsid w:val="00E408B9"/>
    <w:rsid w:val="00E40D9C"/>
    <w:rsid w:val="00E41738"/>
    <w:rsid w:val="00E41A9B"/>
    <w:rsid w:val="00E429C7"/>
    <w:rsid w:val="00E42BA8"/>
    <w:rsid w:val="00E42CE3"/>
    <w:rsid w:val="00E43645"/>
    <w:rsid w:val="00E43795"/>
    <w:rsid w:val="00E43E25"/>
    <w:rsid w:val="00E43FE1"/>
    <w:rsid w:val="00E44755"/>
    <w:rsid w:val="00E449C4"/>
    <w:rsid w:val="00E44C84"/>
    <w:rsid w:val="00E44CD2"/>
    <w:rsid w:val="00E44D1C"/>
    <w:rsid w:val="00E4508E"/>
    <w:rsid w:val="00E4549C"/>
    <w:rsid w:val="00E45585"/>
    <w:rsid w:val="00E4591B"/>
    <w:rsid w:val="00E45BB9"/>
    <w:rsid w:val="00E468EF"/>
    <w:rsid w:val="00E46FD5"/>
    <w:rsid w:val="00E4732B"/>
    <w:rsid w:val="00E47413"/>
    <w:rsid w:val="00E47779"/>
    <w:rsid w:val="00E477CA"/>
    <w:rsid w:val="00E477E2"/>
    <w:rsid w:val="00E47865"/>
    <w:rsid w:val="00E47A5D"/>
    <w:rsid w:val="00E5041D"/>
    <w:rsid w:val="00E507A6"/>
    <w:rsid w:val="00E5143F"/>
    <w:rsid w:val="00E51440"/>
    <w:rsid w:val="00E514AA"/>
    <w:rsid w:val="00E516AF"/>
    <w:rsid w:val="00E5188E"/>
    <w:rsid w:val="00E53176"/>
    <w:rsid w:val="00E5359D"/>
    <w:rsid w:val="00E53DBA"/>
    <w:rsid w:val="00E541F1"/>
    <w:rsid w:val="00E54582"/>
    <w:rsid w:val="00E54953"/>
    <w:rsid w:val="00E5498A"/>
    <w:rsid w:val="00E54A1A"/>
    <w:rsid w:val="00E55E7D"/>
    <w:rsid w:val="00E55F7F"/>
    <w:rsid w:val="00E56284"/>
    <w:rsid w:val="00E56359"/>
    <w:rsid w:val="00E5643D"/>
    <w:rsid w:val="00E565DC"/>
    <w:rsid w:val="00E56726"/>
    <w:rsid w:val="00E56B61"/>
    <w:rsid w:val="00E56CB2"/>
    <w:rsid w:val="00E56FCB"/>
    <w:rsid w:val="00E57680"/>
    <w:rsid w:val="00E57AC5"/>
    <w:rsid w:val="00E5AD5A"/>
    <w:rsid w:val="00E5AF9B"/>
    <w:rsid w:val="00E60798"/>
    <w:rsid w:val="00E60877"/>
    <w:rsid w:val="00E60A74"/>
    <w:rsid w:val="00E60C97"/>
    <w:rsid w:val="00E60F0E"/>
    <w:rsid w:val="00E60FEB"/>
    <w:rsid w:val="00E6125E"/>
    <w:rsid w:val="00E618E7"/>
    <w:rsid w:val="00E61967"/>
    <w:rsid w:val="00E61B8A"/>
    <w:rsid w:val="00E62154"/>
    <w:rsid w:val="00E62776"/>
    <w:rsid w:val="00E62B69"/>
    <w:rsid w:val="00E62CBF"/>
    <w:rsid w:val="00E6306C"/>
    <w:rsid w:val="00E63438"/>
    <w:rsid w:val="00E6355B"/>
    <w:rsid w:val="00E63765"/>
    <w:rsid w:val="00E63D23"/>
    <w:rsid w:val="00E63FA3"/>
    <w:rsid w:val="00E64668"/>
    <w:rsid w:val="00E64868"/>
    <w:rsid w:val="00E64C98"/>
    <w:rsid w:val="00E64F3D"/>
    <w:rsid w:val="00E65906"/>
    <w:rsid w:val="00E65A76"/>
    <w:rsid w:val="00E65B33"/>
    <w:rsid w:val="00E65B74"/>
    <w:rsid w:val="00E662B9"/>
    <w:rsid w:val="00E6668C"/>
    <w:rsid w:val="00E66B4F"/>
    <w:rsid w:val="00E66C5D"/>
    <w:rsid w:val="00E67F8E"/>
    <w:rsid w:val="00E70749"/>
    <w:rsid w:val="00E7083A"/>
    <w:rsid w:val="00E708E2"/>
    <w:rsid w:val="00E708E3"/>
    <w:rsid w:val="00E708E7"/>
    <w:rsid w:val="00E709AC"/>
    <w:rsid w:val="00E709E6"/>
    <w:rsid w:val="00E71561"/>
    <w:rsid w:val="00E716A4"/>
    <w:rsid w:val="00E71843"/>
    <w:rsid w:val="00E7198C"/>
    <w:rsid w:val="00E71B09"/>
    <w:rsid w:val="00E71D74"/>
    <w:rsid w:val="00E7231B"/>
    <w:rsid w:val="00E726FF"/>
    <w:rsid w:val="00E72BD5"/>
    <w:rsid w:val="00E73056"/>
    <w:rsid w:val="00E730E7"/>
    <w:rsid w:val="00E74484"/>
    <w:rsid w:val="00E7454C"/>
    <w:rsid w:val="00E74B5C"/>
    <w:rsid w:val="00E74B9D"/>
    <w:rsid w:val="00E74C1F"/>
    <w:rsid w:val="00E7550B"/>
    <w:rsid w:val="00E75629"/>
    <w:rsid w:val="00E75C94"/>
    <w:rsid w:val="00E75C98"/>
    <w:rsid w:val="00E7615F"/>
    <w:rsid w:val="00E76A27"/>
    <w:rsid w:val="00E76DF0"/>
    <w:rsid w:val="00E77035"/>
    <w:rsid w:val="00E771AF"/>
    <w:rsid w:val="00E776BC"/>
    <w:rsid w:val="00E77F36"/>
    <w:rsid w:val="00E80298"/>
    <w:rsid w:val="00E804F0"/>
    <w:rsid w:val="00E806CE"/>
    <w:rsid w:val="00E80829"/>
    <w:rsid w:val="00E80894"/>
    <w:rsid w:val="00E80966"/>
    <w:rsid w:val="00E80C18"/>
    <w:rsid w:val="00E80E80"/>
    <w:rsid w:val="00E817BE"/>
    <w:rsid w:val="00E81963"/>
    <w:rsid w:val="00E824B1"/>
    <w:rsid w:val="00E829D6"/>
    <w:rsid w:val="00E82B51"/>
    <w:rsid w:val="00E82D2A"/>
    <w:rsid w:val="00E82F27"/>
    <w:rsid w:val="00E82F31"/>
    <w:rsid w:val="00E834D7"/>
    <w:rsid w:val="00E839B9"/>
    <w:rsid w:val="00E83BB6"/>
    <w:rsid w:val="00E84653"/>
    <w:rsid w:val="00E84718"/>
    <w:rsid w:val="00E84ABE"/>
    <w:rsid w:val="00E84C10"/>
    <w:rsid w:val="00E85190"/>
    <w:rsid w:val="00E853DF"/>
    <w:rsid w:val="00E85657"/>
    <w:rsid w:val="00E85A05"/>
    <w:rsid w:val="00E85D72"/>
    <w:rsid w:val="00E86047"/>
    <w:rsid w:val="00E865DC"/>
    <w:rsid w:val="00E868C5"/>
    <w:rsid w:val="00E869FA"/>
    <w:rsid w:val="00E86D7E"/>
    <w:rsid w:val="00E86EE1"/>
    <w:rsid w:val="00E86FF8"/>
    <w:rsid w:val="00E87164"/>
    <w:rsid w:val="00E87319"/>
    <w:rsid w:val="00E87428"/>
    <w:rsid w:val="00E87D14"/>
    <w:rsid w:val="00E906E2"/>
    <w:rsid w:val="00E910DB"/>
    <w:rsid w:val="00E9151E"/>
    <w:rsid w:val="00E915B7"/>
    <w:rsid w:val="00E9169A"/>
    <w:rsid w:val="00E919D2"/>
    <w:rsid w:val="00E91DA7"/>
    <w:rsid w:val="00E920A1"/>
    <w:rsid w:val="00E9226A"/>
    <w:rsid w:val="00E922D2"/>
    <w:rsid w:val="00E92500"/>
    <w:rsid w:val="00E92D4E"/>
    <w:rsid w:val="00E938CB"/>
    <w:rsid w:val="00E93E68"/>
    <w:rsid w:val="00E93E95"/>
    <w:rsid w:val="00E94AE5"/>
    <w:rsid w:val="00E94CBA"/>
    <w:rsid w:val="00E95029"/>
    <w:rsid w:val="00E9524F"/>
    <w:rsid w:val="00E954F5"/>
    <w:rsid w:val="00E95C59"/>
    <w:rsid w:val="00E95DAE"/>
    <w:rsid w:val="00E95F83"/>
    <w:rsid w:val="00E96472"/>
    <w:rsid w:val="00E96D70"/>
    <w:rsid w:val="00E9701D"/>
    <w:rsid w:val="00E970C1"/>
    <w:rsid w:val="00E97125"/>
    <w:rsid w:val="00E978B1"/>
    <w:rsid w:val="00E978B8"/>
    <w:rsid w:val="00E97D22"/>
    <w:rsid w:val="00EA09D5"/>
    <w:rsid w:val="00EA11D4"/>
    <w:rsid w:val="00EA13F8"/>
    <w:rsid w:val="00EA148A"/>
    <w:rsid w:val="00EA1513"/>
    <w:rsid w:val="00EA1E24"/>
    <w:rsid w:val="00EA2015"/>
    <w:rsid w:val="00EA21B5"/>
    <w:rsid w:val="00EA222D"/>
    <w:rsid w:val="00EA2E58"/>
    <w:rsid w:val="00EA2FAF"/>
    <w:rsid w:val="00EA349D"/>
    <w:rsid w:val="00EA34A3"/>
    <w:rsid w:val="00EA35FE"/>
    <w:rsid w:val="00EA38E1"/>
    <w:rsid w:val="00EA3934"/>
    <w:rsid w:val="00EA3A25"/>
    <w:rsid w:val="00EA3D16"/>
    <w:rsid w:val="00EA3EB2"/>
    <w:rsid w:val="00EA4C3B"/>
    <w:rsid w:val="00EA5494"/>
    <w:rsid w:val="00EA56E9"/>
    <w:rsid w:val="00EA5908"/>
    <w:rsid w:val="00EA5DBA"/>
    <w:rsid w:val="00EA5E7C"/>
    <w:rsid w:val="00EA60C1"/>
    <w:rsid w:val="00EA6191"/>
    <w:rsid w:val="00EA6661"/>
    <w:rsid w:val="00EA6952"/>
    <w:rsid w:val="00EA6CE5"/>
    <w:rsid w:val="00EA70DA"/>
    <w:rsid w:val="00EA75EE"/>
    <w:rsid w:val="00EA7950"/>
    <w:rsid w:val="00EA7DF3"/>
    <w:rsid w:val="00EA7EAE"/>
    <w:rsid w:val="00EB02DA"/>
    <w:rsid w:val="00EB096F"/>
    <w:rsid w:val="00EB0B32"/>
    <w:rsid w:val="00EB0F54"/>
    <w:rsid w:val="00EB29A9"/>
    <w:rsid w:val="00EB2CD0"/>
    <w:rsid w:val="00EB2D38"/>
    <w:rsid w:val="00EB2E56"/>
    <w:rsid w:val="00EB3091"/>
    <w:rsid w:val="00EB3116"/>
    <w:rsid w:val="00EB3744"/>
    <w:rsid w:val="00EB3E92"/>
    <w:rsid w:val="00EB4361"/>
    <w:rsid w:val="00EB4F1D"/>
    <w:rsid w:val="00EB5212"/>
    <w:rsid w:val="00EB541F"/>
    <w:rsid w:val="00EB605D"/>
    <w:rsid w:val="00EB6C69"/>
    <w:rsid w:val="00EB6CB4"/>
    <w:rsid w:val="00EB6F23"/>
    <w:rsid w:val="00EB7054"/>
    <w:rsid w:val="00EB71F2"/>
    <w:rsid w:val="00EB74C4"/>
    <w:rsid w:val="00EB7689"/>
    <w:rsid w:val="00EB7BC7"/>
    <w:rsid w:val="00EC05AD"/>
    <w:rsid w:val="00EC077A"/>
    <w:rsid w:val="00EC0B71"/>
    <w:rsid w:val="00EC0C9B"/>
    <w:rsid w:val="00EC0DA6"/>
    <w:rsid w:val="00EC1454"/>
    <w:rsid w:val="00EC1729"/>
    <w:rsid w:val="00EC182D"/>
    <w:rsid w:val="00EC1AFE"/>
    <w:rsid w:val="00EC1E60"/>
    <w:rsid w:val="00EC2AB9"/>
    <w:rsid w:val="00EC2FC2"/>
    <w:rsid w:val="00EC34CA"/>
    <w:rsid w:val="00EC4133"/>
    <w:rsid w:val="00EC4304"/>
    <w:rsid w:val="00EC44DD"/>
    <w:rsid w:val="00EC45B5"/>
    <w:rsid w:val="00EC4762"/>
    <w:rsid w:val="00EC4C7B"/>
    <w:rsid w:val="00EC544C"/>
    <w:rsid w:val="00EC55F9"/>
    <w:rsid w:val="00EC5610"/>
    <w:rsid w:val="00EC5A0A"/>
    <w:rsid w:val="00EC5B98"/>
    <w:rsid w:val="00EC5E89"/>
    <w:rsid w:val="00EC5FF3"/>
    <w:rsid w:val="00EC62BE"/>
    <w:rsid w:val="00EC6B19"/>
    <w:rsid w:val="00EC6EAD"/>
    <w:rsid w:val="00EC73A1"/>
    <w:rsid w:val="00EC73F4"/>
    <w:rsid w:val="00EC747D"/>
    <w:rsid w:val="00EC7F73"/>
    <w:rsid w:val="00ED0A9C"/>
    <w:rsid w:val="00ED0AF0"/>
    <w:rsid w:val="00ED12CE"/>
    <w:rsid w:val="00ED1359"/>
    <w:rsid w:val="00ED1421"/>
    <w:rsid w:val="00ED1963"/>
    <w:rsid w:val="00ED1E43"/>
    <w:rsid w:val="00ED2185"/>
    <w:rsid w:val="00ED27E2"/>
    <w:rsid w:val="00ED28D7"/>
    <w:rsid w:val="00ED2B76"/>
    <w:rsid w:val="00ED2E79"/>
    <w:rsid w:val="00ED3650"/>
    <w:rsid w:val="00ED39B1"/>
    <w:rsid w:val="00ED4AE2"/>
    <w:rsid w:val="00ED4B1C"/>
    <w:rsid w:val="00ED4B73"/>
    <w:rsid w:val="00ED5BE1"/>
    <w:rsid w:val="00ED6240"/>
    <w:rsid w:val="00ED6968"/>
    <w:rsid w:val="00ED6970"/>
    <w:rsid w:val="00ED6DC1"/>
    <w:rsid w:val="00ED6FAC"/>
    <w:rsid w:val="00EE09A8"/>
    <w:rsid w:val="00EE0DD3"/>
    <w:rsid w:val="00EE13BA"/>
    <w:rsid w:val="00EE17A2"/>
    <w:rsid w:val="00EE1B01"/>
    <w:rsid w:val="00EE1B42"/>
    <w:rsid w:val="00EE229D"/>
    <w:rsid w:val="00EE2358"/>
    <w:rsid w:val="00EE2535"/>
    <w:rsid w:val="00EE2872"/>
    <w:rsid w:val="00EE2CB4"/>
    <w:rsid w:val="00EE31A9"/>
    <w:rsid w:val="00EE3402"/>
    <w:rsid w:val="00EE3A71"/>
    <w:rsid w:val="00EE3CC5"/>
    <w:rsid w:val="00EE3CC8"/>
    <w:rsid w:val="00EE40B4"/>
    <w:rsid w:val="00EE4315"/>
    <w:rsid w:val="00EE465F"/>
    <w:rsid w:val="00EE489A"/>
    <w:rsid w:val="00EE4BC1"/>
    <w:rsid w:val="00EE4C97"/>
    <w:rsid w:val="00EE5690"/>
    <w:rsid w:val="00EE5E75"/>
    <w:rsid w:val="00EE6889"/>
    <w:rsid w:val="00EE6930"/>
    <w:rsid w:val="00EE7C1E"/>
    <w:rsid w:val="00EE7F03"/>
    <w:rsid w:val="00EF06DD"/>
    <w:rsid w:val="00EF06F6"/>
    <w:rsid w:val="00EF0EFA"/>
    <w:rsid w:val="00EF106D"/>
    <w:rsid w:val="00EF1750"/>
    <w:rsid w:val="00EF1849"/>
    <w:rsid w:val="00EF198B"/>
    <w:rsid w:val="00EF1BB0"/>
    <w:rsid w:val="00EF1C2F"/>
    <w:rsid w:val="00EF1C60"/>
    <w:rsid w:val="00EF285D"/>
    <w:rsid w:val="00EF2CD0"/>
    <w:rsid w:val="00EF2DDB"/>
    <w:rsid w:val="00EF2DFB"/>
    <w:rsid w:val="00EF31E8"/>
    <w:rsid w:val="00EF33BC"/>
    <w:rsid w:val="00EF3587"/>
    <w:rsid w:val="00EF36B3"/>
    <w:rsid w:val="00EF3BC5"/>
    <w:rsid w:val="00EF44D1"/>
    <w:rsid w:val="00EF52D1"/>
    <w:rsid w:val="00EF5A9E"/>
    <w:rsid w:val="00EF5CAD"/>
    <w:rsid w:val="00EF60F0"/>
    <w:rsid w:val="00EF6449"/>
    <w:rsid w:val="00EF6B2C"/>
    <w:rsid w:val="00EF6F56"/>
    <w:rsid w:val="00EF7151"/>
    <w:rsid w:val="00EF781C"/>
    <w:rsid w:val="00EF79B8"/>
    <w:rsid w:val="00EF7A0F"/>
    <w:rsid w:val="00EF7CAC"/>
    <w:rsid w:val="00EF7EED"/>
    <w:rsid w:val="00EF7F43"/>
    <w:rsid w:val="00F000EE"/>
    <w:rsid w:val="00F00149"/>
    <w:rsid w:val="00F009EA"/>
    <w:rsid w:val="00F00B59"/>
    <w:rsid w:val="00F017EC"/>
    <w:rsid w:val="00F01FC5"/>
    <w:rsid w:val="00F02033"/>
    <w:rsid w:val="00F020EE"/>
    <w:rsid w:val="00F02387"/>
    <w:rsid w:val="00F026B1"/>
    <w:rsid w:val="00F02768"/>
    <w:rsid w:val="00F03424"/>
    <w:rsid w:val="00F03615"/>
    <w:rsid w:val="00F039E0"/>
    <w:rsid w:val="00F040C9"/>
    <w:rsid w:val="00F044CD"/>
    <w:rsid w:val="00F04AB2"/>
    <w:rsid w:val="00F050B4"/>
    <w:rsid w:val="00F05219"/>
    <w:rsid w:val="00F0530D"/>
    <w:rsid w:val="00F05382"/>
    <w:rsid w:val="00F05ABE"/>
    <w:rsid w:val="00F05DF4"/>
    <w:rsid w:val="00F06D6D"/>
    <w:rsid w:val="00F07A59"/>
    <w:rsid w:val="00F07C32"/>
    <w:rsid w:val="00F07D08"/>
    <w:rsid w:val="00F10834"/>
    <w:rsid w:val="00F10A95"/>
    <w:rsid w:val="00F10E9F"/>
    <w:rsid w:val="00F10FEA"/>
    <w:rsid w:val="00F118D2"/>
    <w:rsid w:val="00F123D2"/>
    <w:rsid w:val="00F12405"/>
    <w:rsid w:val="00F1248E"/>
    <w:rsid w:val="00F128C6"/>
    <w:rsid w:val="00F1290C"/>
    <w:rsid w:val="00F12E8D"/>
    <w:rsid w:val="00F130ED"/>
    <w:rsid w:val="00F131FA"/>
    <w:rsid w:val="00F13B65"/>
    <w:rsid w:val="00F13BA4"/>
    <w:rsid w:val="00F13E57"/>
    <w:rsid w:val="00F1414D"/>
    <w:rsid w:val="00F1463F"/>
    <w:rsid w:val="00F14732"/>
    <w:rsid w:val="00F14845"/>
    <w:rsid w:val="00F15323"/>
    <w:rsid w:val="00F15B95"/>
    <w:rsid w:val="00F15BE0"/>
    <w:rsid w:val="00F1657F"/>
    <w:rsid w:val="00F16684"/>
    <w:rsid w:val="00F1688A"/>
    <w:rsid w:val="00F16B3B"/>
    <w:rsid w:val="00F16D42"/>
    <w:rsid w:val="00F16D94"/>
    <w:rsid w:val="00F17B7E"/>
    <w:rsid w:val="00F17B85"/>
    <w:rsid w:val="00F18B86"/>
    <w:rsid w:val="00F20603"/>
    <w:rsid w:val="00F20CE7"/>
    <w:rsid w:val="00F210BE"/>
    <w:rsid w:val="00F21272"/>
    <w:rsid w:val="00F212EE"/>
    <w:rsid w:val="00F215F3"/>
    <w:rsid w:val="00F217B8"/>
    <w:rsid w:val="00F21991"/>
    <w:rsid w:val="00F21C35"/>
    <w:rsid w:val="00F21CF7"/>
    <w:rsid w:val="00F21D07"/>
    <w:rsid w:val="00F22771"/>
    <w:rsid w:val="00F22A92"/>
    <w:rsid w:val="00F233FC"/>
    <w:rsid w:val="00F23A97"/>
    <w:rsid w:val="00F245F9"/>
    <w:rsid w:val="00F24AFC"/>
    <w:rsid w:val="00F24D20"/>
    <w:rsid w:val="00F24F3A"/>
    <w:rsid w:val="00F25287"/>
    <w:rsid w:val="00F255D0"/>
    <w:rsid w:val="00F2571B"/>
    <w:rsid w:val="00F257BB"/>
    <w:rsid w:val="00F26205"/>
    <w:rsid w:val="00F2626C"/>
    <w:rsid w:val="00F264CD"/>
    <w:rsid w:val="00F26623"/>
    <w:rsid w:val="00F266C4"/>
    <w:rsid w:val="00F269C8"/>
    <w:rsid w:val="00F26CD6"/>
    <w:rsid w:val="00F273F7"/>
    <w:rsid w:val="00F27B98"/>
    <w:rsid w:val="00F27F98"/>
    <w:rsid w:val="00F2CE30"/>
    <w:rsid w:val="00F308DB"/>
    <w:rsid w:val="00F30CC6"/>
    <w:rsid w:val="00F30D88"/>
    <w:rsid w:val="00F30E48"/>
    <w:rsid w:val="00F315F5"/>
    <w:rsid w:val="00F31771"/>
    <w:rsid w:val="00F31EC7"/>
    <w:rsid w:val="00F31F2D"/>
    <w:rsid w:val="00F322BA"/>
    <w:rsid w:val="00F3240D"/>
    <w:rsid w:val="00F326FB"/>
    <w:rsid w:val="00F3280C"/>
    <w:rsid w:val="00F3293F"/>
    <w:rsid w:val="00F32A06"/>
    <w:rsid w:val="00F32A30"/>
    <w:rsid w:val="00F335C2"/>
    <w:rsid w:val="00F33658"/>
    <w:rsid w:val="00F339BD"/>
    <w:rsid w:val="00F33F6D"/>
    <w:rsid w:val="00F33FF4"/>
    <w:rsid w:val="00F342EE"/>
    <w:rsid w:val="00F34356"/>
    <w:rsid w:val="00F34640"/>
    <w:rsid w:val="00F35201"/>
    <w:rsid w:val="00F35226"/>
    <w:rsid w:val="00F35F29"/>
    <w:rsid w:val="00F3615A"/>
    <w:rsid w:val="00F363C3"/>
    <w:rsid w:val="00F366F7"/>
    <w:rsid w:val="00F36A7D"/>
    <w:rsid w:val="00F36D36"/>
    <w:rsid w:val="00F372EC"/>
    <w:rsid w:val="00F37D91"/>
    <w:rsid w:val="00F37DE6"/>
    <w:rsid w:val="00F40057"/>
    <w:rsid w:val="00F403AE"/>
    <w:rsid w:val="00F4055E"/>
    <w:rsid w:val="00F40A22"/>
    <w:rsid w:val="00F4128C"/>
    <w:rsid w:val="00F412C9"/>
    <w:rsid w:val="00F421CA"/>
    <w:rsid w:val="00F4224D"/>
    <w:rsid w:val="00F425DC"/>
    <w:rsid w:val="00F42866"/>
    <w:rsid w:val="00F42920"/>
    <w:rsid w:val="00F43A62"/>
    <w:rsid w:val="00F44459"/>
    <w:rsid w:val="00F4463E"/>
    <w:rsid w:val="00F44D18"/>
    <w:rsid w:val="00F44DB7"/>
    <w:rsid w:val="00F44F96"/>
    <w:rsid w:val="00F44FA7"/>
    <w:rsid w:val="00F44FC3"/>
    <w:rsid w:val="00F4585C"/>
    <w:rsid w:val="00F45A3F"/>
    <w:rsid w:val="00F45D72"/>
    <w:rsid w:val="00F45EFD"/>
    <w:rsid w:val="00F46011"/>
    <w:rsid w:val="00F460A4"/>
    <w:rsid w:val="00F462F4"/>
    <w:rsid w:val="00F46B0D"/>
    <w:rsid w:val="00F46CED"/>
    <w:rsid w:val="00F4778E"/>
    <w:rsid w:val="00F4790B"/>
    <w:rsid w:val="00F47B7A"/>
    <w:rsid w:val="00F47F63"/>
    <w:rsid w:val="00F50E2C"/>
    <w:rsid w:val="00F50F19"/>
    <w:rsid w:val="00F50FF9"/>
    <w:rsid w:val="00F510C4"/>
    <w:rsid w:val="00F51220"/>
    <w:rsid w:val="00F5164D"/>
    <w:rsid w:val="00F5165D"/>
    <w:rsid w:val="00F51A4F"/>
    <w:rsid w:val="00F51F1F"/>
    <w:rsid w:val="00F5248E"/>
    <w:rsid w:val="00F524F3"/>
    <w:rsid w:val="00F52633"/>
    <w:rsid w:val="00F527DD"/>
    <w:rsid w:val="00F5297A"/>
    <w:rsid w:val="00F52FBC"/>
    <w:rsid w:val="00F53120"/>
    <w:rsid w:val="00F533DD"/>
    <w:rsid w:val="00F54719"/>
    <w:rsid w:val="00F54AB0"/>
    <w:rsid w:val="00F55338"/>
    <w:rsid w:val="00F559DB"/>
    <w:rsid w:val="00F55B37"/>
    <w:rsid w:val="00F55E98"/>
    <w:rsid w:val="00F5655D"/>
    <w:rsid w:val="00F56650"/>
    <w:rsid w:val="00F566B0"/>
    <w:rsid w:val="00F56CBF"/>
    <w:rsid w:val="00F56F51"/>
    <w:rsid w:val="00F57000"/>
    <w:rsid w:val="00F57A70"/>
    <w:rsid w:val="00F60604"/>
    <w:rsid w:val="00F60DDE"/>
    <w:rsid w:val="00F6117D"/>
    <w:rsid w:val="00F61230"/>
    <w:rsid w:val="00F61730"/>
    <w:rsid w:val="00F619A8"/>
    <w:rsid w:val="00F61A3B"/>
    <w:rsid w:val="00F62ADF"/>
    <w:rsid w:val="00F6314F"/>
    <w:rsid w:val="00F6316D"/>
    <w:rsid w:val="00F63E24"/>
    <w:rsid w:val="00F63FF2"/>
    <w:rsid w:val="00F64288"/>
    <w:rsid w:val="00F64510"/>
    <w:rsid w:val="00F64892"/>
    <w:rsid w:val="00F64DD2"/>
    <w:rsid w:val="00F65146"/>
    <w:rsid w:val="00F65892"/>
    <w:rsid w:val="00F659AD"/>
    <w:rsid w:val="00F65DEB"/>
    <w:rsid w:val="00F65F27"/>
    <w:rsid w:val="00F661E3"/>
    <w:rsid w:val="00F66DBC"/>
    <w:rsid w:val="00F66F9F"/>
    <w:rsid w:val="00F67400"/>
    <w:rsid w:val="00F67565"/>
    <w:rsid w:val="00F67675"/>
    <w:rsid w:val="00F67A6B"/>
    <w:rsid w:val="00F67CD5"/>
    <w:rsid w:val="00F70089"/>
    <w:rsid w:val="00F7071E"/>
    <w:rsid w:val="00F70A72"/>
    <w:rsid w:val="00F70B30"/>
    <w:rsid w:val="00F71192"/>
    <w:rsid w:val="00F71B53"/>
    <w:rsid w:val="00F71BB3"/>
    <w:rsid w:val="00F71CE7"/>
    <w:rsid w:val="00F720C3"/>
    <w:rsid w:val="00F7274A"/>
    <w:rsid w:val="00F73192"/>
    <w:rsid w:val="00F738FF"/>
    <w:rsid w:val="00F73B53"/>
    <w:rsid w:val="00F73F3B"/>
    <w:rsid w:val="00F741AF"/>
    <w:rsid w:val="00F744DC"/>
    <w:rsid w:val="00F750DB"/>
    <w:rsid w:val="00F7552D"/>
    <w:rsid w:val="00F75CB9"/>
    <w:rsid w:val="00F7647C"/>
    <w:rsid w:val="00F766D1"/>
    <w:rsid w:val="00F76AE4"/>
    <w:rsid w:val="00F76D36"/>
    <w:rsid w:val="00F7775C"/>
    <w:rsid w:val="00F77AC1"/>
    <w:rsid w:val="00F77F9D"/>
    <w:rsid w:val="00F80437"/>
    <w:rsid w:val="00F80FBD"/>
    <w:rsid w:val="00F810D4"/>
    <w:rsid w:val="00F81503"/>
    <w:rsid w:val="00F81525"/>
    <w:rsid w:val="00F81952"/>
    <w:rsid w:val="00F81C8F"/>
    <w:rsid w:val="00F8264E"/>
    <w:rsid w:val="00F829B4"/>
    <w:rsid w:val="00F8302A"/>
    <w:rsid w:val="00F830DF"/>
    <w:rsid w:val="00F83294"/>
    <w:rsid w:val="00F83499"/>
    <w:rsid w:val="00F83EA4"/>
    <w:rsid w:val="00F84EA9"/>
    <w:rsid w:val="00F859B5"/>
    <w:rsid w:val="00F85A3F"/>
    <w:rsid w:val="00F85D35"/>
    <w:rsid w:val="00F86107"/>
    <w:rsid w:val="00F86126"/>
    <w:rsid w:val="00F8695F"/>
    <w:rsid w:val="00F86FD3"/>
    <w:rsid w:val="00F87054"/>
    <w:rsid w:val="00F8730D"/>
    <w:rsid w:val="00F9007C"/>
    <w:rsid w:val="00F90418"/>
    <w:rsid w:val="00F910C3"/>
    <w:rsid w:val="00F914C6"/>
    <w:rsid w:val="00F915A0"/>
    <w:rsid w:val="00F918FB"/>
    <w:rsid w:val="00F91C57"/>
    <w:rsid w:val="00F91D67"/>
    <w:rsid w:val="00F91EA9"/>
    <w:rsid w:val="00F91F21"/>
    <w:rsid w:val="00F9205B"/>
    <w:rsid w:val="00F92C2F"/>
    <w:rsid w:val="00F9318D"/>
    <w:rsid w:val="00F940F0"/>
    <w:rsid w:val="00F9487E"/>
    <w:rsid w:val="00F9487F"/>
    <w:rsid w:val="00F94890"/>
    <w:rsid w:val="00F94C17"/>
    <w:rsid w:val="00F95330"/>
    <w:rsid w:val="00F9582F"/>
    <w:rsid w:val="00F958C5"/>
    <w:rsid w:val="00F95C5F"/>
    <w:rsid w:val="00F96409"/>
    <w:rsid w:val="00F96577"/>
    <w:rsid w:val="00F9662B"/>
    <w:rsid w:val="00F9679A"/>
    <w:rsid w:val="00F979B0"/>
    <w:rsid w:val="00F97FCF"/>
    <w:rsid w:val="00FA0415"/>
    <w:rsid w:val="00FA0AA2"/>
    <w:rsid w:val="00FA0DA3"/>
    <w:rsid w:val="00FA0E99"/>
    <w:rsid w:val="00FA0ECC"/>
    <w:rsid w:val="00FA1C60"/>
    <w:rsid w:val="00FA2717"/>
    <w:rsid w:val="00FA2D2A"/>
    <w:rsid w:val="00FA2D5F"/>
    <w:rsid w:val="00FA2E01"/>
    <w:rsid w:val="00FA30D1"/>
    <w:rsid w:val="00FA3B47"/>
    <w:rsid w:val="00FA457D"/>
    <w:rsid w:val="00FA4A04"/>
    <w:rsid w:val="00FA4D5B"/>
    <w:rsid w:val="00FA4F96"/>
    <w:rsid w:val="00FA5116"/>
    <w:rsid w:val="00FA52B7"/>
    <w:rsid w:val="00FA5860"/>
    <w:rsid w:val="00FA597B"/>
    <w:rsid w:val="00FA5B36"/>
    <w:rsid w:val="00FA5C2E"/>
    <w:rsid w:val="00FA5F0D"/>
    <w:rsid w:val="00FA701B"/>
    <w:rsid w:val="00FA72EA"/>
    <w:rsid w:val="00FA75F4"/>
    <w:rsid w:val="00FA7B2E"/>
    <w:rsid w:val="00FA7C03"/>
    <w:rsid w:val="00FA7D0C"/>
    <w:rsid w:val="00FB0153"/>
    <w:rsid w:val="00FB062E"/>
    <w:rsid w:val="00FB0E9A"/>
    <w:rsid w:val="00FB152D"/>
    <w:rsid w:val="00FB184D"/>
    <w:rsid w:val="00FB2371"/>
    <w:rsid w:val="00FB2735"/>
    <w:rsid w:val="00FB2DC5"/>
    <w:rsid w:val="00FB2F67"/>
    <w:rsid w:val="00FB3088"/>
    <w:rsid w:val="00FB3751"/>
    <w:rsid w:val="00FB3EB1"/>
    <w:rsid w:val="00FB4874"/>
    <w:rsid w:val="00FB4967"/>
    <w:rsid w:val="00FB4B4D"/>
    <w:rsid w:val="00FB4D79"/>
    <w:rsid w:val="00FB500A"/>
    <w:rsid w:val="00FB50A7"/>
    <w:rsid w:val="00FB5255"/>
    <w:rsid w:val="00FB5317"/>
    <w:rsid w:val="00FB5C0E"/>
    <w:rsid w:val="00FB5FE5"/>
    <w:rsid w:val="00FB60F7"/>
    <w:rsid w:val="00FB640C"/>
    <w:rsid w:val="00FB650B"/>
    <w:rsid w:val="00FB7E86"/>
    <w:rsid w:val="00FC0681"/>
    <w:rsid w:val="00FC0ABF"/>
    <w:rsid w:val="00FC1099"/>
    <w:rsid w:val="00FC1186"/>
    <w:rsid w:val="00FC1489"/>
    <w:rsid w:val="00FC17EF"/>
    <w:rsid w:val="00FC2049"/>
    <w:rsid w:val="00FC2F19"/>
    <w:rsid w:val="00FC33FD"/>
    <w:rsid w:val="00FC3603"/>
    <w:rsid w:val="00FC50B4"/>
    <w:rsid w:val="00FC5CCF"/>
    <w:rsid w:val="00FC617D"/>
    <w:rsid w:val="00FC67A3"/>
    <w:rsid w:val="00FC6CAF"/>
    <w:rsid w:val="00FC6CF9"/>
    <w:rsid w:val="00FC6DE0"/>
    <w:rsid w:val="00FC7029"/>
    <w:rsid w:val="00FC752B"/>
    <w:rsid w:val="00FC752D"/>
    <w:rsid w:val="00FC76E4"/>
    <w:rsid w:val="00FC7BAD"/>
    <w:rsid w:val="00FD060A"/>
    <w:rsid w:val="00FD0B4D"/>
    <w:rsid w:val="00FD1922"/>
    <w:rsid w:val="00FD203F"/>
    <w:rsid w:val="00FD290F"/>
    <w:rsid w:val="00FD2BAB"/>
    <w:rsid w:val="00FD2DCA"/>
    <w:rsid w:val="00FD2FF8"/>
    <w:rsid w:val="00FD3FE3"/>
    <w:rsid w:val="00FD47CC"/>
    <w:rsid w:val="00FD47FE"/>
    <w:rsid w:val="00FD4B98"/>
    <w:rsid w:val="00FD4D34"/>
    <w:rsid w:val="00FD5424"/>
    <w:rsid w:val="00FD55AB"/>
    <w:rsid w:val="00FD5A34"/>
    <w:rsid w:val="00FD5A73"/>
    <w:rsid w:val="00FD5F35"/>
    <w:rsid w:val="00FD63DD"/>
    <w:rsid w:val="00FD63E6"/>
    <w:rsid w:val="00FD6CCB"/>
    <w:rsid w:val="00FE008E"/>
    <w:rsid w:val="00FE097B"/>
    <w:rsid w:val="00FE0B74"/>
    <w:rsid w:val="00FE1036"/>
    <w:rsid w:val="00FE1F3E"/>
    <w:rsid w:val="00FE1FA9"/>
    <w:rsid w:val="00FE20E1"/>
    <w:rsid w:val="00FE256E"/>
    <w:rsid w:val="00FE2B8A"/>
    <w:rsid w:val="00FE2CF1"/>
    <w:rsid w:val="00FE301A"/>
    <w:rsid w:val="00FE3236"/>
    <w:rsid w:val="00FE3665"/>
    <w:rsid w:val="00FE40C1"/>
    <w:rsid w:val="00FE4490"/>
    <w:rsid w:val="00FE4587"/>
    <w:rsid w:val="00FE4D16"/>
    <w:rsid w:val="00FE4E49"/>
    <w:rsid w:val="00FE513A"/>
    <w:rsid w:val="00FE52AA"/>
    <w:rsid w:val="00FE5551"/>
    <w:rsid w:val="00FE60DF"/>
    <w:rsid w:val="00FE6BA6"/>
    <w:rsid w:val="00FE6DD7"/>
    <w:rsid w:val="00FE6ECA"/>
    <w:rsid w:val="00FE6EEA"/>
    <w:rsid w:val="00FE71E9"/>
    <w:rsid w:val="00FE72BC"/>
    <w:rsid w:val="00FE7D6F"/>
    <w:rsid w:val="00FE7E81"/>
    <w:rsid w:val="00FE7FE4"/>
    <w:rsid w:val="00FF073C"/>
    <w:rsid w:val="00FF0B68"/>
    <w:rsid w:val="00FF1148"/>
    <w:rsid w:val="00FF1428"/>
    <w:rsid w:val="00FF18DA"/>
    <w:rsid w:val="00FF1E82"/>
    <w:rsid w:val="00FF1EBF"/>
    <w:rsid w:val="00FF2096"/>
    <w:rsid w:val="00FF26F0"/>
    <w:rsid w:val="00FF2BE2"/>
    <w:rsid w:val="00FF2EF7"/>
    <w:rsid w:val="00FF3863"/>
    <w:rsid w:val="00FF389E"/>
    <w:rsid w:val="00FF4FD2"/>
    <w:rsid w:val="00FF5087"/>
    <w:rsid w:val="00FF520C"/>
    <w:rsid w:val="00FF5271"/>
    <w:rsid w:val="00FF555C"/>
    <w:rsid w:val="00FF57C6"/>
    <w:rsid w:val="00FF5EB6"/>
    <w:rsid w:val="00FF688B"/>
    <w:rsid w:val="00FF6B23"/>
    <w:rsid w:val="00FF6CEF"/>
    <w:rsid w:val="00FF7034"/>
    <w:rsid w:val="00FF70E6"/>
    <w:rsid w:val="00FF76B2"/>
    <w:rsid w:val="00FF7A59"/>
    <w:rsid w:val="00FF7B51"/>
    <w:rsid w:val="00FF7BF5"/>
    <w:rsid w:val="00FF7C10"/>
    <w:rsid w:val="00FF7E15"/>
    <w:rsid w:val="00FF7E2D"/>
    <w:rsid w:val="00FFD577"/>
    <w:rsid w:val="010208ED"/>
    <w:rsid w:val="01046A77"/>
    <w:rsid w:val="0109EAE6"/>
    <w:rsid w:val="011384C2"/>
    <w:rsid w:val="01198FE6"/>
    <w:rsid w:val="011AA371"/>
    <w:rsid w:val="011C4934"/>
    <w:rsid w:val="011CB6CF"/>
    <w:rsid w:val="01201B4D"/>
    <w:rsid w:val="0121BCF3"/>
    <w:rsid w:val="0128446B"/>
    <w:rsid w:val="012844A8"/>
    <w:rsid w:val="012A1F22"/>
    <w:rsid w:val="012AFEEF"/>
    <w:rsid w:val="012CFE60"/>
    <w:rsid w:val="01330D5D"/>
    <w:rsid w:val="01452FA2"/>
    <w:rsid w:val="014581B6"/>
    <w:rsid w:val="01465DAE"/>
    <w:rsid w:val="0146D134"/>
    <w:rsid w:val="01502B67"/>
    <w:rsid w:val="015242D4"/>
    <w:rsid w:val="015474EB"/>
    <w:rsid w:val="01562350"/>
    <w:rsid w:val="0164243E"/>
    <w:rsid w:val="016C5F57"/>
    <w:rsid w:val="0170984A"/>
    <w:rsid w:val="0170B904"/>
    <w:rsid w:val="01746AFD"/>
    <w:rsid w:val="01756302"/>
    <w:rsid w:val="018279AF"/>
    <w:rsid w:val="0184248A"/>
    <w:rsid w:val="0184FB89"/>
    <w:rsid w:val="0187D0E6"/>
    <w:rsid w:val="018B3C49"/>
    <w:rsid w:val="018B4BBB"/>
    <w:rsid w:val="018C035D"/>
    <w:rsid w:val="018F65E2"/>
    <w:rsid w:val="01961248"/>
    <w:rsid w:val="019A0B25"/>
    <w:rsid w:val="019A1A70"/>
    <w:rsid w:val="01A184DB"/>
    <w:rsid w:val="01A43C35"/>
    <w:rsid w:val="01A4DD8B"/>
    <w:rsid w:val="01A84EDD"/>
    <w:rsid w:val="01A9D831"/>
    <w:rsid w:val="01AD024A"/>
    <w:rsid w:val="01BBCA84"/>
    <w:rsid w:val="01BF49BD"/>
    <w:rsid w:val="01BFD874"/>
    <w:rsid w:val="01C36661"/>
    <w:rsid w:val="01C8D241"/>
    <w:rsid w:val="01CAAD96"/>
    <w:rsid w:val="01CADD95"/>
    <w:rsid w:val="01CAF297"/>
    <w:rsid w:val="01CB15D3"/>
    <w:rsid w:val="01CB618D"/>
    <w:rsid w:val="01CC0064"/>
    <w:rsid w:val="01CEAA3E"/>
    <w:rsid w:val="01D6D2C0"/>
    <w:rsid w:val="01D7D029"/>
    <w:rsid w:val="01DB97F5"/>
    <w:rsid w:val="01DD05AB"/>
    <w:rsid w:val="01E30B80"/>
    <w:rsid w:val="01E3ED2A"/>
    <w:rsid w:val="01E66F7D"/>
    <w:rsid w:val="01EBA35B"/>
    <w:rsid w:val="01F1C143"/>
    <w:rsid w:val="01F5503F"/>
    <w:rsid w:val="01F59F77"/>
    <w:rsid w:val="01F69C65"/>
    <w:rsid w:val="01F710EF"/>
    <w:rsid w:val="01F9B349"/>
    <w:rsid w:val="0201F614"/>
    <w:rsid w:val="02042306"/>
    <w:rsid w:val="0205F534"/>
    <w:rsid w:val="020690AD"/>
    <w:rsid w:val="020C93E7"/>
    <w:rsid w:val="020CB569"/>
    <w:rsid w:val="020E3B4D"/>
    <w:rsid w:val="020E457A"/>
    <w:rsid w:val="0214CB43"/>
    <w:rsid w:val="021A0124"/>
    <w:rsid w:val="021B6760"/>
    <w:rsid w:val="021CB169"/>
    <w:rsid w:val="022022B7"/>
    <w:rsid w:val="02240399"/>
    <w:rsid w:val="0224803A"/>
    <w:rsid w:val="0226E5B0"/>
    <w:rsid w:val="022DDDFE"/>
    <w:rsid w:val="022DFB6C"/>
    <w:rsid w:val="0234A78D"/>
    <w:rsid w:val="0234EFA1"/>
    <w:rsid w:val="02379EDB"/>
    <w:rsid w:val="0238D02B"/>
    <w:rsid w:val="023F2210"/>
    <w:rsid w:val="0241E4C2"/>
    <w:rsid w:val="0242CC33"/>
    <w:rsid w:val="0242E1B5"/>
    <w:rsid w:val="02460D3C"/>
    <w:rsid w:val="0249859C"/>
    <w:rsid w:val="024B17C2"/>
    <w:rsid w:val="0250A6B0"/>
    <w:rsid w:val="02537FB9"/>
    <w:rsid w:val="0254A8ED"/>
    <w:rsid w:val="025C5E65"/>
    <w:rsid w:val="025CB25C"/>
    <w:rsid w:val="025DC577"/>
    <w:rsid w:val="0263A70A"/>
    <w:rsid w:val="026ACD8C"/>
    <w:rsid w:val="02731A61"/>
    <w:rsid w:val="027394FD"/>
    <w:rsid w:val="0273FFDC"/>
    <w:rsid w:val="027439D2"/>
    <w:rsid w:val="0274A113"/>
    <w:rsid w:val="027BD6A4"/>
    <w:rsid w:val="028482BB"/>
    <w:rsid w:val="0285A764"/>
    <w:rsid w:val="02885658"/>
    <w:rsid w:val="0289AB5C"/>
    <w:rsid w:val="02952ED2"/>
    <w:rsid w:val="02955EC7"/>
    <w:rsid w:val="02A49F1B"/>
    <w:rsid w:val="02A59CBC"/>
    <w:rsid w:val="02A5FE33"/>
    <w:rsid w:val="02A7251D"/>
    <w:rsid w:val="02AB4051"/>
    <w:rsid w:val="02AEFF0E"/>
    <w:rsid w:val="02AF2F07"/>
    <w:rsid w:val="02B08B62"/>
    <w:rsid w:val="02B0F415"/>
    <w:rsid w:val="02B29173"/>
    <w:rsid w:val="02B560BC"/>
    <w:rsid w:val="02B5C286"/>
    <w:rsid w:val="02B62E5A"/>
    <w:rsid w:val="02B94E25"/>
    <w:rsid w:val="02BC1D67"/>
    <w:rsid w:val="02C0194F"/>
    <w:rsid w:val="02C200E8"/>
    <w:rsid w:val="02C28A8E"/>
    <w:rsid w:val="02C489F6"/>
    <w:rsid w:val="02C9D695"/>
    <w:rsid w:val="02CD4C60"/>
    <w:rsid w:val="02CE6ABE"/>
    <w:rsid w:val="02CEC0D1"/>
    <w:rsid w:val="02D42F23"/>
    <w:rsid w:val="02D44591"/>
    <w:rsid w:val="02D92411"/>
    <w:rsid w:val="02DC1BD5"/>
    <w:rsid w:val="02E8F904"/>
    <w:rsid w:val="02EA59FD"/>
    <w:rsid w:val="02EF84D5"/>
    <w:rsid w:val="02F515DB"/>
    <w:rsid w:val="02F5A548"/>
    <w:rsid w:val="02F5F63B"/>
    <w:rsid w:val="02F803D9"/>
    <w:rsid w:val="02FC2A8A"/>
    <w:rsid w:val="03040942"/>
    <w:rsid w:val="0306153F"/>
    <w:rsid w:val="030640D7"/>
    <w:rsid w:val="030DA977"/>
    <w:rsid w:val="0314FECF"/>
    <w:rsid w:val="031E8C27"/>
    <w:rsid w:val="031ECF1E"/>
    <w:rsid w:val="032169FD"/>
    <w:rsid w:val="0322A029"/>
    <w:rsid w:val="0326AE7C"/>
    <w:rsid w:val="032C1EB8"/>
    <w:rsid w:val="032FB655"/>
    <w:rsid w:val="032FC1E3"/>
    <w:rsid w:val="0330367D"/>
    <w:rsid w:val="0334FDA4"/>
    <w:rsid w:val="033829C5"/>
    <w:rsid w:val="033BF05D"/>
    <w:rsid w:val="0342054E"/>
    <w:rsid w:val="03460BD1"/>
    <w:rsid w:val="0347C2A0"/>
    <w:rsid w:val="034ACE81"/>
    <w:rsid w:val="034B6D65"/>
    <w:rsid w:val="0355C2B3"/>
    <w:rsid w:val="03604325"/>
    <w:rsid w:val="0360D8A3"/>
    <w:rsid w:val="03667278"/>
    <w:rsid w:val="036B8EA6"/>
    <w:rsid w:val="036CBCA0"/>
    <w:rsid w:val="036DB260"/>
    <w:rsid w:val="036E5D35"/>
    <w:rsid w:val="036FB19C"/>
    <w:rsid w:val="037329C0"/>
    <w:rsid w:val="0374C4B7"/>
    <w:rsid w:val="03770983"/>
    <w:rsid w:val="03771A27"/>
    <w:rsid w:val="037BF044"/>
    <w:rsid w:val="03825778"/>
    <w:rsid w:val="0386CD0F"/>
    <w:rsid w:val="03881030"/>
    <w:rsid w:val="0388AC7C"/>
    <w:rsid w:val="038B2FFE"/>
    <w:rsid w:val="038C607B"/>
    <w:rsid w:val="038CC6C7"/>
    <w:rsid w:val="0391ADE0"/>
    <w:rsid w:val="039840EF"/>
    <w:rsid w:val="03989EA5"/>
    <w:rsid w:val="0399DB18"/>
    <w:rsid w:val="039A7937"/>
    <w:rsid w:val="039D44F0"/>
    <w:rsid w:val="03A57ACE"/>
    <w:rsid w:val="03A5E441"/>
    <w:rsid w:val="03A7F9B4"/>
    <w:rsid w:val="03A89F07"/>
    <w:rsid w:val="03A931DA"/>
    <w:rsid w:val="03AC68F2"/>
    <w:rsid w:val="03B3736D"/>
    <w:rsid w:val="03B83073"/>
    <w:rsid w:val="03BA491D"/>
    <w:rsid w:val="03BBA311"/>
    <w:rsid w:val="03BDDD31"/>
    <w:rsid w:val="03C5EF85"/>
    <w:rsid w:val="03C69F93"/>
    <w:rsid w:val="03C8A1B7"/>
    <w:rsid w:val="03CA2671"/>
    <w:rsid w:val="03CF149E"/>
    <w:rsid w:val="03D0CBF9"/>
    <w:rsid w:val="03DAFDF9"/>
    <w:rsid w:val="03DB7EC2"/>
    <w:rsid w:val="03DB9BE5"/>
    <w:rsid w:val="03E04C20"/>
    <w:rsid w:val="03E37623"/>
    <w:rsid w:val="03E4BC2D"/>
    <w:rsid w:val="03FA87E8"/>
    <w:rsid w:val="03FFBBA9"/>
    <w:rsid w:val="0404D253"/>
    <w:rsid w:val="040569CA"/>
    <w:rsid w:val="040837DA"/>
    <w:rsid w:val="040A0B74"/>
    <w:rsid w:val="04125F8F"/>
    <w:rsid w:val="04141536"/>
    <w:rsid w:val="0415F98D"/>
    <w:rsid w:val="0419B821"/>
    <w:rsid w:val="041D789A"/>
    <w:rsid w:val="041E8D65"/>
    <w:rsid w:val="041EC429"/>
    <w:rsid w:val="041F5938"/>
    <w:rsid w:val="042246C2"/>
    <w:rsid w:val="04264F99"/>
    <w:rsid w:val="0427527D"/>
    <w:rsid w:val="042A1E52"/>
    <w:rsid w:val="042AE287"/>
    <w:rsid w:val="04340E2B"/>
    <w:rsid w:val="043420CD"/>
    <w:rsid w:val="043596D7"/>
    <w:rsid w:val="043A5D1A"/>
    <w:rsid w:val="043D37C3"/>
    <w:rsid w:val="04471E6E"/>
    <w:rsid w:val="04478100"/>
    <w:rsid w:val="0447F6BD"/>
    <w:rsid w:val="044D75B8"/>
    <w:rsid w:val="045C8454"/>
    <w:rsid w:val="04600F55"/>
    <w:rsid w:val="046397EF"/>
    <w:rsid w:val="0465177D"/>
    <w:rsid w:val="046C3D74"/>
    <w:rsid w:val="046CB6DB"/>
    <w:rsid w:val="046E7AC5"/>
    <w:rsid w:val="0471AD24"/>
    <w:rsid w:val="04746B99"/>
    <w:rsid w:val="047617C8"/>
    <w:rsid w:val="0478A59C"/>
    <w:rsid w:val="047900CD"/>
    <w:rsid w:val="048C8ABD"/>
    <w:rsid w:val="048D0884"/>
    <w:rsid w:val="048E0329"/>
    <w:rsid w:val="04908C75"/>
    <w:rsid w:val="0495AEDE"/>
    <w:rsid w:val="0498F0D2"/>
    <w:rsid w:val="049AF616"/>
    <w:rsid w:val="049D4CE5"/>
    <w:rsid w:val="04ABA0F7"/>
    <w:rsid w:val="04AED14E"/>
    <w:rsid w:val="04AF8E1D"/>
    <w:rsid w:val="04B11964"/>
    <w:rsid w:val="04B479EA"/>
    <w:rsid w:val="04B4FBBE"/>
    <w:rsid w:val="04B5A155"/>
    <w:rsid w:val="04BC7336"/>
    <w:rsid w:val="04C164D2"/>
    <w:rsid w:val="04CD963A"/>
    <w:rsid w:val="04D2058D"/>
    <w:rsid w:val="04D352D7"/>
    <w:rsid w:val="04D51AB7"/>
    <w:rsid w:val="04DDB595"/>
    <w:rsid w:val="04E0BBAA"/>
    <w:rsid w:val="04E24BE3"/>
    <w:rsid w:val="04E718A3"/>
    <w:rsid w:val="04EB488E"/>
    <w:rsid w:val="04F22961"/>
    <w:rsid w:val="04F31335"/>
    <w:rsid w:val="04F3F70B"/>
    <w:rsid w:val="04F6B1FF"/>
    <w:rsid w:val="04F6C168"/>
    <w:rsid w:val="04F8C1A7"/>
    <w:rsid w:val="04F8C1C8"/>
    <w:rsid w:val="04FE4DBC"/>
    <w:rsid w:val="04FF3FCF"/>
    <w:rsid w:val="05025737"/>
    <w:rsid w:val="05039FEB"/>
    <w:rsid w:val="0503F86D"/>
    <w:rsid w:val="050668A1"/>
    <w:rsid w:val="050A4A93"/>
    <w:rsid w:val="050FCA54"/>
    <w:rsid w:val="05115801"/>
    <w:rsid w:val="0514CE16"/>
    <w:rsid w:val="05169A1A"/>
    <w:rsid w:val="051A9128"/>
    <w:rsid w:val="051D39FF"/>
    <w:rsid w:val="051D6264"/>
    <w:rsid w:val="0523846E"/>
    <w:rsid w:val="052501E4"/>
    <w:rsid w:val="05257A04"/>
    <w:rsid w:val="052AADFE"/>
    <w:rsid w:val="052B8623"/>
    <w:rsid w:val="052C2C06"/>
    <w:rsid w:val="053008AE"/>
    <w:rsid w:val="0531B2AB"/>
    <w:rsid w:val="053820FA"/>
    <w:rsid w:val="053DFD48"/>
    <w:rsid w:val="05416418"/>
    <w:rsid w:val="054276BF"/>
    <w:rsid w:val="05441166"/>
    <w:rsid w:val="05457DD3"/>
    <w:rsid w:val="0545A68F"/>
    <w:rsid w:val="0546FDC9"/>
    <w:rsid w:val="05480167"/>
    <w:rsid w:val="054BAB15"/>
    <w:rsid w:val="054BB7F7"/>
    <w:rsid w:val="054DC4A9"/>
    <w:rsid w:val="0550227E"/>
    <w:rsid w:val="05517A00"/>
    <w:rsid w:val="0551BD4F"/>
    <w:rsid w:val="0555A8BD"/>
    <w:rsid w:val="0556EFEE"/>
    <w:rsid w:val="055903E2"/>
    <w:rsid w:val="055B4C47"/>
    <w:rsid w:val="055C16C5"/>
    <w:rsid w:val="0564EBD0"/>
    <w:rsid w:val="0567CD68"/>
    <w:rsid w:val="056820F8"/>
    <w:rsid w:val="056AC09C"/>
    <w:rsid w:val="056C9959"/>
    <w:rsid w:val="056DD726"/>
    <w:rsid w:val="056EE80F"/>
    <w:rsid w:val="0575B91D"/>
    <w:rsid w:val="05788735"/>
    <w:rsid w:val="05795019"/>
    <w:rsid w:val="0579F365"/>
    <w:rsid w:val="057DCFA8"/>
    <w:rsid w:val="05897F77"/>
    <w:rsid w:val="058A97FA"/>
    <w:rsid w:val="058BA16A"/>
    <w:rsid w:val="058E871E"/>
    <w:rsid w:val="058EDCDC"/>
    <w:rsid w:val="058F1F65"/>
    <w:rsid w:val="0591E333"/>
    <w:rsid w:val="05A0965D"/>
    <w:rsid w:val="05A46659"/>
    <w:rsid w:val="05A78696"/>
    <w:rsid w:val="05A7F7C7"/>
    <w:rsid w:val="05A97CDE"/>
    <w:rsid w:val="05AB77A8"/>
    <w:rsid w:val="05B333B9"/>
    <w:rsid w:val="05B62BF0"/>
    <w:rsid w:val="05BAB18C"/>
    <w:rsid w:val="05BAED25"/>
    <w:rsid w:val="05C29CD9"/>
    <w:rsid w:val="05C3E5E6"/>
    <w:rsid w:val="05CDE990"/>
    <w:rsid w:val="05CFCB45"/>
    <w:rsid w:val="05D1A77C"/>
    <w:rsid w:val="05D469D4"/>
    <w:rsid w:val="05D58BA6"/>
    <w:rsid w:val="05D68332"/>
    <w:rsid w:val="05D9E849"/>
    <w:rsid w:val="05DBB52F"/>
    <w:rsid w:val="05DC6CFC"/>
    <w:rsid w:val="05DCB0E0"/>
    <w:rsid w:val="05E0EB7D"/>
    <w:rsid w:val="05E46FB3"/>
    <w:rsid w:val="05E4920A"/>
    <w:rsid w:val="05E79537"/>
    <w:rsid w:val="05E94B2F"/>
    <w:rsid w:val="05F1213E"/>
    <w:rsid w:val="05F64686"/>
    <w:rsid w:val="05F6C34E"/>
    <w:rsid w:val="05F8FEC5"/>
    <w:rsid w:val="05FD2322"/>
    <w:rsid w:val="05FF4A0B"/>
    <w:rsid w:val="05FF8D04"/>
    <w:rsid w:val="06040C30"/>
    <w:rsid w:val="06049858"/>
    <w:rsid w:val="0605B207"/>
    <w:rsid w:val="0606095B"/>
    <w:rsid w:val="060DAFC7"/>
    <w:rsid w:val="060FA0A6"/>
    <w:rsid w:val="06134C51"/>
    <w:rsid w:val="06156094"/>
    <w:rsid w:val="061CB30B"/>
    <w:rsid w:val="061D5ACA"/>
    <w:rsid w:val="0621D39C"/>
    <w:rsid w:val="0621D733"/>
    <w:rsid w:val="0625513D"/>
    <w:rsid w:val="062CE970"/>
    <w:rsid w:val="062D8331"/>
    <w:rsid w:val="06351CEF"/>
    <w:rsid w:val="06353F0D"/>
    <w:rsid w:val="0640A704"/>
    <w:rsid w:val="06413226"/>
    <w:rsid w:val="06465132"/>
    <w:rsid w:val="064B2901"/>
    <w:rsid w:val="064D20B7"/>
    <w:rsid w:val="064DB995"/>
    <w:rsid w:val="064F9361"/>
    <w:rsid w:val="065192F0"/>
    <w:rsid w:val="0655EB55"/>
    <w:rsid w:val="0656C95E"/>
    <w:rsid w:val="065AB326"/>
    <w:rsid w:val="065ADDD8"/>
    <w:rsid w:val="0664A59E"/>
    <w:rsid w:val="0666ECA3"/>
    <w:rsid w:val="066E32B2"/>
    <w:rsid w:val="0671095C"/>
    <w:rsid w:val="0673775F"/>
    <w:rsid w:val="067429FE"/>
    <w:rsid w:val="0675827B"/>
    <w:rsid w:val="0677657E"/>
    <w:rsid w:val="06779D7E"/>
    <w:rsid w:val="06788A16"/>
    <w:rsid w:val="067CBC6D"/>
    <w:rsid w:val="067D2C82"/>
    <w:rsid w:val="067D4A64"/>
    <w:rsid w:val="067D5C63"/>
    <w:rsid w:val="06809AE8"/>
    <w:rsid w:val="0683E2F2"/>
    <w:rsid w:val="06843F1D"/>
    <w:rsid w:val="06846769"/>
    <w:rsid w:val="068B93EF"/>
    <w:rsid w:val="06923986"/>
    <w:rsid w:val="0694BFB6"/>
    <w:rsid w:val="0697E3E7"/>
    <w:rsid w:val="0698F595"/>
    <w:rsid w:val="069BF798"/>
    <w:rsid w:val="069D197E"/>
    <w:rsid w:val="069D5757"/>
    <w:rsid w:val="069E5E80"/>
    <w:rsid w:val="069E61D4"/>
    <w:rsid w:val="06A2AD5A"/>
    <w:rsid w:val="06A3756F"/>
    <w:rsid w:val="06A41210"/>
    <w:rsid w:val="06A68E0F"/>
    <w:rsid w:val="06B308E6"/>
    <w:rsid w:val="06B33C4F"/>
    <w:rsid w:val="06BEEE91"/>
    <w:rsid w:val="06C09EE9"/>
    <w:rsid w:val="06C114DB"/>
    <w:rsid w:val="06C19C19"/>
    <w:rsid w:val="06C25776"/>
    <w:rsid w:val="06C3F183"/>
    <w:rsid w:val="06C51341"/>
    <w:rsid w:val="06C774C0"/>
    <w:rsid w:val="06CD89BE"/>
    <w:rsid w:val="06DE4AC8"/>
    <w:rsid w:val="06E181E7"/>
    <w:rsid w:val="06E23C3A"/>
    <w:rsid w:val="06E306F2"/>
    <w:rsid w:val="06E63CD6"/>
    <w:rsid w:val="06E7DFB3"/>
    <w:rsid w:val="06EDF253"/>
    <w:rsid w:val="06F09598"/>
    <w:rsid w:val="06F17243"/>
    <w:rsid w:val="06F41CF9"/>
    <w:rsid w:val="06F733CF"/>
    <w:rsid w:val="06FCDC2F"/>
    <w:rsid w:val="06FEEBEF"/>
    <w:rsid w:val="07007817"/>
    <w:rsid w:val="0700F07D"/>
    <w:rsid w:val="07024C32"/>
    <w:rsid w:val="0703D49E"/>
    <w:rsid w:val="07058455"/>
    <w:rsid w:val="070F7B64"/>
    <w:rsid w:val="07117B9D"/>
    <w:rsid w:val="0719F164"/>
    <w:rsid w:val="071E94F2"/>
    <w:rsid w:val="071F2995"/>
    <w:rsid w:val="071FDE32"/>
    <w:rsid w:val="07235A77"/>
    <w:rsid w:val="07237050"/>
    <w:rsid w:val="0724076C"/>
    <w:rsid w:val="0727D6D3"/>
    <w:rsid w:val="072D634D"/>
    <w:rsid w:val="0734386F"/>
    <w:rsid w:val="07488365"/>
    <w:rsid w:val="074A4C75"/>
    <w:rsid w:val="074E4A63"/>
    <w:rsid w:val="074F953F"/>
    <w:rsid w:val="0750A47A"/>
    <w:rsid w:val="0759A6D1"/>
    <w:rsid w:val="075CFDDB"/>
    <w:rsid w:val="07620BCF"/>
    <w:rsid w:val="07687478"/>
    <w:rsid w:val="07691303"/>
    <w:rsid w:val="076D1361"/>
    <w:rsid w:val="07727484"/>
    <w:rsid w:val="07766916"/>
    <w:rsid w:val="077C176B"/>
    <w:rsid w:val="07839513"/>
    <w:rsid w:val="07851DC7"/>
    <w:rsid w:val="078A972A"/>
    <w:rsid w:val="078D657F"/>
    <w:rsid w:val="0794ED8B"/>
    <w:rsid w:val="0797B6CB"/>
    <w:rsid w:val="079A2F3F"/>
    <w:rsid w:val="079B8E84"/>
    <w:rsid w:val="07A0CD31"/>
    <w:rsid w:val="07A1C251"/>
    <w:rsid w:val="07A741A8"/>
    <w:rsid w:val="07A92F4E"/>
    <w:rsid w:val="07AB2F94"/>
    <w:rsid w:val="07B5AFFF"/>
    <w:rsid w:val="07B9037F"/>
    <w:rsid w:val="07BE1F3B"/>
    <w:rsid w:val="07C159F7"/>
    <w:rsid w:val="07C71D0E"/>
    <w:rsid w:val="07C8C7E6"/>
    <w:rsid w:val="07C8F73A"/>
    <w:rsid w:val="07CC06CE"/>
    <w:rsid w:val="07CD17C3"/>
    <w:rsid w:val="07CF2989"/>
    <w:rsid w:val="07CFD024"/>
    <w:rsid w:val="07D1B92F"/>
    <w:rsid w:val="07DB7BD2"/>
    <w:rsid w:val="07DDE9EB"/>
    <w:rsid w:val="07DE7B66"/>
    <w:rsid w:val="07E48BC1"/>
    <w:rsid w:val="07E9FA77"/>
    <w:rsid w:val="07EDD519"/>
    <w:rsid w:val="07EEBD2C"/>
    <w:rsid w:val="07F02972"/>
    <w:rsid w:val="07F19AE0"/>
    <w:rsid w:val="07F1D818"/>
    <w:rsid w:val="07F3F2DC"/>
    <w:rsid w:val="07FA8DCA"/>
    <w:rsid w:val="07FC1B68"/>
    <w:rsid w:val="07FCF0A5"/>
    <w:rsid w:val="07FDC7B0"/>
    <w:rsid w:val="08012933"/>
    <w:rsid w:val="0809E45B"/>
    <w:rsid w:val="081370AA"/>
    <w:rsid w:val="0814D563"/>
    <w:rsid w:val="081A1297"/>
    <w:rsid w:val="08219DAE"/>
    <w:rsid w:val="0825A8B4"/>
    <w:rsid w:val="082A005C"/>
    <w:rsid w:val="082C9E34"/>
    <w:rsid w:val="082F0718"/>
    <w:rsid w:val="082F1AA8"/>
    <w:rsid w:val="083040F2"/>
    <w:rsid w:val="08368634"/>
    <w:rsid w:val="0839F20A"/>
    <w:rsid w:val="083B82CA"/>
    <w:rsid w:val="084053A1"/>
    <w:rsid w:val="0841654C"/>
    <w:rsid w:val="0841B956"/>
    <w:rsid w:val="0845EBAF"/>
    <w:rsid w:val="084DE6DD"/>
    <w:rsid w:val="084ECE23"/>
    <w:rsid w:val="0852F3FA"/>
    <w:rsid w:val="085422A7"/>
    <w:rsid w:val="085983E8"/>
    <w:rsid w:val="085A7429"/>
    <w:rsid w:val="085A7D2D"/>
    <w:rsid w:val="085E9484"/>
    <w:rsid w:val="08680EF4"/>
    <w:rsid w:val="0868CD94"/>
    <w:rsid w:val="08699075"/>
    <w:rsid w:val="086D5F6D"/>
    <w:rsid w:val="08701808"/>
    <w:rsid w:val="0870195C"/>
    <w:rsid w:val="0870B683"/>
    <w:rsid w:val="0870C9A4"/>
    <w:rsid w:val="0876D127"/>
    <w:rsid w:val="08778A8E"/>
    <w:rsid w:val="0877E679"/>
    <w:rsid w:val="0878070F"/>
    <w:rsid w:val="08781681"/>
    <w:rsid w:val="08790914"/>
    <w:rsid w:val="08799687"/>
    <w:rsid w:val="087D0A93"/>
    <w:rsid w:val="08830792"/>
    <w:rsid w:val="0886E18E"/>
    <w:rsid w:val="088846C1"/>
    <w:rsid w:val="08898C5B"/>
    <w:rsid w:val="088AD0A1"/>
    <w:rsid w:val="088EAC66"/>
    <w:rsid w:val="0894D52A"/>
    <w:rsid w:val="08959182"/>
    <w:rsid w:val="089CE6E8"/>
    <w:rsid w:val="089D6ED2"/>
    <w:rsid w:val="089F90FE"/>
    <w:rsid w:val="08A79D27"/>
    <w:rsid w:val="08A90BBB"/>
    <w:rsid w:val="08ADBFB1"/>
    <w:rsid w:val="08B1E0B0"/>
    <w:rsid w:val="08B4A553"/>
    <w:rsid w:val="08B4CD59"/>
    <w:rsid w:val="08B795F5"/>
    <w:rsid w:val="08BE8B3D"/>
    <w:rsid w:val="08C0D2B3"/>
    <w:rsid w:val="08C5069B"/>
    <w:rsid w:val="08C8EA92"/>
    <w:rsid w:val="08CD7996"/>
    <w:rsid w:val="08CDF251"/>
    <w:rsid w:val="08D459A2"/>
    <w:rsid w:val="08DD0C99"/>
    <w:rsid w:val="08DD8551"/>
    <w:rsid w:val="08DF2CFC"/>
    <w:rsid w:val="08DF3B39"/>
    <w:rsid w:val="08E03ACD"/>
    <w:rsid w:val="08E11DAE"/>
    <w:rsid w:val="08E123A4"/>
    <w:rsid w:val="08E21B17"/>
    <w:rsid w:val="08EEBD03"/>
    <w:rsid w:val="08F3AD83"/>
    <w:rsid w:val="08F3F05C"/>
    <w:rsid w:val="08F46B64"/>
    <w:rsid w:val="08F54A82"/>
    <w:rsid w:val="08FAE5BF"/>
    <w:rsid w:val="08FF48F6"/>
    <w:rsid w:val="0900F17F"/>
    <w:rsid w:val="090232C0"/>
    <w:rsid w:val="09055C3A"/>
    <w:rsid w:val="09060536"/>
    <w:rsid w:val="0906E224"/>
    <w:rsid w:val="09077688"/>
    <w:rsid w:val="0912A932"/>
    <w:rsid w:val="0912AE5B"/>
    <w:rsid w:val="0912D5EB"/>
    <w:rsid w:val="0916BB8D"/>
    <w:rsid w:val="091907B3"/>
    <w:rsid w:val="0919B981"/>
    <w:rsid w:val="091A42E7"/>
    <w:rsid w:val="091B776D"/>
    <w:rsid w:val="091CDBB3"/>
    <w:rsid w:val="0926B366"/>
    <w:rsid w:val="092D9A62"/>
    <w:rsid w:val="092ED2C6"/>
    <w:rsid w:val="092F4E03"/>
    <w:rsid w:val="09376B87"/>
    <w:rsid w:val="093792E1"/>
    <w:rsid w:val="09384B9F"/>
    <w:rsid w:val="09397511"/>
    <w:rsid w:val="093B9381"/>
    <w:rsid w:val="093FBC07"/>
    <w:rsid w:val="094255B3"/>
    <w:rsid w:val="094339E6"/>
    <w:rsid w:val="09440B43"/>
    <w:rsid w:val="09486EDE"/>
    <w:rsid w:val="094E3C1E"/>
    <w:rsid w:val="0952E827"/>
    <w:rsid w:val="0953EFB4"/>
    <w:rsid w:val="095A9BDB"/>
    <w:rsid w:val="09604BA4"/>
    <w:rsid w:val="09619578"/>
    <w:rsid w:val="0961F89C"/>
    <w:rsid w:val="09637B42"/>
    <w:rsid w:val="096409E2"/>
    <w:rsid w:val="09665670"/>
    <w:rsid w:val="0966A3F9"/>
    <w:rsid w:val="0967FC81"/>
    <w:rsid w:val="09680885"/>
    <w:rsid w:val="09700C9B"/>
    <w:rsid w:val="09713D22"/>
    <w:rsid w:val="097375C3"/>
    <w:rsid w:val="09801C5D"/>
    <w:rsid w:val="0982715B"/>
    <w:rsid w:val="098622D4"/>
    <w:rsid w:val="098BC3B8"/>
    <w:rsid w:val="098D4F6C"/>
    <w:rsid w:val="098DB10E"/>
    <w:rsid w:val="098F709D"/>
    <w:rsid w:val="09912345"/>
    <w:rsid w:val="0995AAD3"/>
    <w:rsid w:val="0996E09A"/>
    <w:rsid w:val="099A0608"/>
    <w:rsid w:val="099E7ED2"/>
    <w:rsid w:val="099F5F00"/>
    <w:rsid w:val="099FD2FE"/>
    <w:rsid w:val="09A3F367"/>
    <w:rsid w:val="09ADE7BD"/>
    <w:rsid w:val="09B04A18"/>
    <w:rsid w:val="09B8998E"/>
    <w:rsid w:val="09C37E72"/>
    <w:rsid w:val="09C697B7"/>
    <w:rsid w:val="09C8F4B5"/>
    <w:rsid w:val="09CABB16"/>
    <w:rsid w:val="09CE6DC7"/>
    <w:rsid w:val="09D27824"/>
    <w:rsid w:val="09D34038"/>
    <w:rsid w:val="09D51CC2"/>
    <w:rsid w:val="09D9F44C"/>
    <w:rsid w:val="09DBBE36"/>
    <w:rsid w:val="09DEA206"/>
    <w:rsid w:val="09DFD862"/>
    <w:rsid w:val="09E2588A"/>
    <w:rsid w:val="09E65F8C"/>
    <w:rsid w:val="09E6F785"/>
    <w:rsid w:val="09EA6046"/>
    <w:rsid w:val="09EB4CAC"/>
    <w:rsid w:val="09EBC5FB"/>
    <w:rsid w:val="09EF7467"/>
    <w:rsid w:val="09F3AEEB"/>
    <w:rsid w:val="09F45D21"/>
    <w:rsid w:val="09F4C236"/>
    <w:rsid w:val="09F4F514"/>
    <w:rsid w:val="09F6323A"/>
    <w:rsid w:val="09F6D21B"/>
    <w:rsid w:val="09F83542"/>
    <w:rsid w:val="09FA1678"/>
    <w:rsid w:val="09FB7474"/>
    <w:rsid w:val="09FBD90C"/>
    <w:rsid w:val="0A00FF7E"/>
    <w:rsid w:val="0A02458F"/>
    <w:rsid w:val="0A035621"/>
    <w:rsid w:val="0A099A3B"/>
    <w:rsid w:val="0A0DEE6C"/>
    <w:rsid w:val="0A13B097"/>
    <w:rsid w:val="0A157B17"/>
    <w:rsid w:val="0A18A652"/>
    <w:rsid w:val="0A21DCC4"/>
    <w:rsid w:val="0A23EAEC"/>
    <w:rsid w:val="0A291BBC"/>
    <w:rsid w:val="0A2BEB22"/>
    <w:rsid w:val="0A2EBD6A"/>
    <w:rsid w:val="0A2F45A8"/>
    <w:rsid w:val="0A313ABE"/>
    <w:rsid w:val="0A398C9B"/>
    <w:rsid w:val="0A39B06D"/>
    <w:rsid w:val="0A509FD6"/>
    <w:rsid w:val="0A5619A3"/>
    <w:rsid w:val="0A58847E"/>
    <w:rsid w:val="0A5B376B"/>
    <w:rsid w:val="0A6B9BA5"/>
    <w:rsid w:val="0A6CA203"/>
    <w:rsid w:val="0A729024"/>
    <w:rsid w:val="0A731DAD"/>
    <w:rsid w:val="0A7347E8"/>
    <w:rsid w:val="0A7577D6"/>
    <w:rsid w:val="0A7710C0"/>
    <w:rsid w:val="0A8056D8"/>
    <w:rsid w:val="0A835BED"/>
    <w:rsid w:val="0A879A4C"/>
    <w:rsid w:val="0A883FBE"/>
    <w:rsid w:val="0A8BD423"/>
    <w:rsid w:val="0A90A6BF"/>
    <w:rsid w:val="0A945AD2"/>
    <w:rsid w:val="0A9A8C06"/>
    <w:rsid w:val="0A9E1982"/>
    <w:rsid w:val="0AA095F1"/>
    <w:rsid w:val="0AA17D35"/>
    <w:rsid w:val="0AA2E918"/>
    <w:rsid w:val="0AA30D5D"/>
    <w:rsid w:val="0AA468A4"/>
    <w:rsid w:val="0AA4CBC9"/>
    <w:rsid w:val="0AA58C76"/>
    <w:rsid w:val="0AA6A9CB"/>
    <w:rsid w:val="0AA6DFF3"/>
    <w:rsid w:val="0AAC5468"/>
    <w:rsid w:val="0AB36D80"/>
    <w:rsid w:val="0AB54241"/>
    <w:rsid w:val="0AB7C945"/>
    <w:rsid w:val="0ABBEBDC"/>
    <w:rsid w:val="0ABD5FF1"/>
    <w:rsid w:val="0ABDC225"/>
    <w:rsid w:val="0AC036A3"/>
    <w:rsid w:val="0AC40FF1"/>
    <w:rsid w:val="0AC7FE82"/>
    <w:rsid w:val="0AD09084"/>
    <w:rsid w:val="0AD15CA5"/>
    <w:rsid w:val="0AD27EA8"/>
    <w:rsid w:val="0AD530B4"/>
    <w:rsid w:val="0AD5BC57"/>
    <w:rsid w:val="0AD64D86"/>
    <w:rsid w:val="0AD89D2A"/>
    <w:rsid w:val="0AD95DDF"/>
    <w:rsid w:val="0ADA8485"/>
    <w:rsid w:val="0ADF875B"/>
    <w:rsid w:val="0AE4AA46"/>
    <w:rsid w:val="0AEC2CEF"/>
    <w:rsid w:val="0AECED11"/>
    <w:rsid w:val="0AEF5A1E"/>
    <w:rsid w:val="0AF4B8DE"/>
    <w:rsid w:val="0AF60D63"/>
    <w:rsid w:val="0AF65A47"/>
    <w:rsid w:val="0B00BB60"/>
    <w:rsid w:val="0B0821E3"/>
    <w:rsid w:val="0B0824E3"/>
    <w:rsid w:val="0B0B3D60"/>
    <w:rsid w:val="0B0DE5F5"/>
    <w:rsid w:val="0B0E6C26"/>
    <w:rsid w:val="0B0F0D81"/>
    <w:rsid w:val="0B1509DE"/>
    <w:rsid w:val="0B1516FB"/>
    <w:rsid w:val="0B17E646"/>
    <w:rsid w:val="0B17F6F3"/>
    <w:rsid w:val="0B1AFBBC"/>
    <w:rsid w:val="0B1F9CF0"/>
    <w:rsid w:val="0B27AF33"/>
    <w:rsid w:val="0B2E709A"/>
    <w:rsid w:val="0B322FEA"/>
    <w:rsid w:val="0B3A2E2A"/>
    <w:rsid w:val="0B4070D7"/>
    <w:rsid w:val="0B42C332"/>
    <w:rsid w:val="0B444778"/>
    <w:rsid w:val="0B4A7D8B"/>
    <w:rsid w:val="0B4CD7F8"/>
    <w:rsid w:val="0B4FBB48"/>
    <w:rsid w:val="0B549DAF"/>
    <w:rsid w:val="0B563979"/>
    <w:rsid w:val="0B586857"/>
    <w:rsid w:val="0B59E6C8"/>
    <w:rsid w:val="0B5AA4BE"/>
    <w:rsid w:val="0B637182"/>
    <w:rsid w:val="0B63D81A"/>
    <w:rsid w:val="0B64F6AF"/>
    <w:rsid w:val="0B65ADDA"/>
    <w:rsid w:val="0B6A555D"/>
    <w:rsid w:val="0B6C1402"/>
    <w:rsid w:val="0B73A5E1"/>
    <w:rsid w:val="0B73FF45"/>
    <w:rsid w:val="0B74325F"/>
    <w:rsid w:val="0B773686"/>
    <w:rsid w:val="0B78BEAC"/>
    <w:rsid w:val="0B7EC8E4"/>
    <w:rsid w:val="0B815A3F"/>
    <w:rsid w:val="0B84D413"/>
    <w:rsid w:val="0B87C2AB"/>
    <w:rsid w:val="0B896B84"/>
    <w:rsid w:val="0B8B63EB"/>
    <w:rsid w:val="0B8D5E6D"/>
    <w:rsid w:val="0B8DD142"/>
    <w:rsid w:val="0B8F6A0A"/>
    <w:rsid w:val="0B90DB84"/>
    <w:rsid w:val="0B94FC28"/>
    <w:rsid w:val="0B988EBC"/>
    <w:rsid w:val="0B9AA959"/>
    <w:rsid w:val="0B9C2E3C"/>
    <w:rsid w:val="0B9CC2DB"/>
    <w:rsid w:val="0B9CE6F5"/>
    <w:rsid w:val="0BA8BD5D"/>
    <w:rsid w:val="0BAB87A9"/>
    <w:rsid w:val="0BAE2CFB"/>
    <w:rsid w:val="0BAF8F13"/>
    <w:rsid w:val="0BB1A52B"/>
    <w:rsid w:val="0BBF6520"/>
    <w:rsid w:val="0BCC240B"/>
    <w:rsid w:val="0BD0D424"/>
    <w:rsid w:val="0BD701F1"/>
    <w:rsid w:val="0BD873A9"/>
    <w:rsid w:val="0BDAFE99"/>
    <w:rsid w:val="0BDC1952"/>
    <w:rsid w:val="0BDF90BC"/>
    <w:rsid w:val="0BE21623"/>
    <w:rsid w:val="0BE86CF9"/>
    <w:rsid w:val="0BEA5A12"/>
    <w:rsid w:val="0BEC5D26"/>
    <w:rsid w:val="0BEF9722"/>
    <w:rsid w:val="0BF191D7"/>
    <w:rsid w:val="0BF20CD5"/>
    <w:rsid w:val="0BF49AE3"/>
    <w:rsid w:val="0BF5F019"/>
    <w:rsid w:val="0BF6BBDB"/>
    <w:rsid w:val="0BF8E74F"/>
    <w:rsid w:val="0BFDA679"/>
    <w:rsid w:val="0BFDE0C4"/>
    <w:rsid w:val="0C00A11D"/>
    <w:rsid w:val="0C066C12"/>
    <w:rsid w:val="0C100B90"/>
    <w:rsid w:val="0C1028BB"/>
    <w:rsid w:val="0C10BF94"/>
    <w:rsid w:val="0C1248BA"/>
    <w:rsid w:val="0C139C15"/>
    <w:rsid w:val="0C15ABCA"/>
    <w:rsid w:val="0C16C5F1"/>
    <w:rsid w:val="0C19AB39"/>
    <w:rsid w:val="0C1A2E99"/>
    <w:rsid w:val="0C1A98F6"/>
    <w:rsid w:val="0C1C7D23"/>
    <w:rsid w:val="0C1D9F6D"/>
    <w:rsid w:val="0C219A67"/>
    <w:rsid w:val="0C235EB1"/>
    <w:rsid w:val="0C253869"/>
    <w:rsid w:val="0C269670"/>
    <w:rsid w:val="0C2F4854"/>
    <w:rsid w:val="0C2FBB62"/>
    <w:rsid w:val="0C3170CC"/>
    <w:rsid w:val="0C3613CC"/>
    <w:rsid w:val="0C3A1299"/>
    <w:rsid w:val="0C3E0014"/>
    <w:rsid w:val="0C3F174A"/>
    <w:rsid w:val="0C4283DC"/>
    <w:rsid w:val="0C42B57B"/>
    <w:rsid w:val="0C4938F0"/>
    <w:rsid w:val="0C4C1585"/>
    <w:rsid w:val="0C525D9F"/>
    <w:rsid w:val="0C58E9E7"/>
    <w:rsid w:val="0C59A084"/>
    <w:rsid w:val="0C5E229C"/>
    <w:rsid w:val="0C60B271"/>
    <w:rsid w:val="0C648532"/>
    <w:rsid w:val="0C6BEB2D"/>
    <w:rsid w:val="0C7586EF"/>
    <w:rsid w:val="0C793B97"/>
    <w:rsid w:val="0C800A20"/>
    <w:rsid w:val="0C85F041"/>
    <w:rsid w:val="0C88839C"/>
    <w:rsid w:val="0C8B023E"/>
    <w:rsid w:val="0C912E89"/>
    <w:rsid w:val="0C95A930"/>
    <w:rsid w:val="0C97F1BD"/>
    <w:rsid w:val="0C988B88"/>
    <w:rsid w:val="0C9D4F3D"/>
    <w:rsid w:val="0C9DF481"/>
    <w:rsid w:val="0C9E0E9C"/>
    <w:rsid w:val="0CA375C4"/>
    <w:rsid w:val="0CA448D4"/>
    <w:rsid w:val="0CA72ACA"/>
    <w:rsid w:val="0CA8C243"/>
    <w:rsid w:val="0CAACF84"/>
    <w:rsid w:val="0CB16874"/>
    <w:rsid w:val="0CB5D845"/>
    <w:rsid w:val="0CB6CE30"/>
    <w:rsid w:val="0CBBDDEC"/>
    <w:rsid w:val="0CBF3248"/>
    <w:rsid w:val="0CC64803"/>
    <w:rsid w:val="0CC93A2E"/>
    <w:rsid w:val="0CCC71E0"/>
    <w:rsid w:val="0CD530FB"/>
    <w:rsid w:val="0CD78AC8"/>
    <w:rsid w:val="0CDA98A9"/>
    <w:rsid w:val="0CDBC491"/>
    <w:rsid w:val="0CDDB94D"/>
    <w:rsid w:val="0CDEAF12"/>
    <w:rsid w:val="0CDF796D"/>
    <w:rsid w:val="0CE53916"/>
    <w:rsid w:val="0CE6BB4B"/>
    <w:rsid w:val="0CE74971"/>
    <w:rsid w:val="0CEF0FFF"/>
    <w:rsid w:val="0CEF9A78"/>
    <w:rsid w:val="0CF32C3A"/>
    <w:rsid w:val="0CF602C1"/>
    <w:rsid w:val="0CF94762"/>
    <w:rsid w:val="0CFC4BF4"/>
    <w:rsid w:val="0CFC731E"/>
    <w:rsid w:val="0CFE5D24"/>
    <w:rsid w:val="0CFF0988"/>
    <w:rsid w:val="0D069A2A"/>
    <w:rsid w:val="0D087F02"/>
    <w:rsid w:val="0D0F12F1"/>
    <w:rsid w:val="0D1138AD"/>
    <w:rsid w:val="0D1142FC"/>
    <w:rsid w:val="0D11C89A"/>
    <w:rsid w:val="0D1A3D85"/>
    <w:rsid w:val="0D1BDBC5"/>
    <w:rsid w:val="0D1C3F90"/>
    <w:rsid w:val="0D1CE4FB"/>
    <w:rsid w:val="0D1D593F"/>
    <w:rsid w:val="0D1E1B5C"/>
    <w:rsid w:val="0D215346"/>
    <w:rsid w:val="0D21B860"/>
    <w:rsid w:val="0D23C42B"/>
    <w:rsid w:val="0D2783FC"/>
    <w:rsid w:val="0D331DB4"/>
    <w:rsid w:val="0D383A26"/>
    <w:rsid w:val="0D3AADDE"/>
    <w:rsid w:val="0D3C6D16"/>
    <w:rsid w:val="0D3EC752"/>
    <w:rsid w:val="0D43ECB1"/>
    <w:rsid w:val="0D45CAF0"/>
    <w:rsid w:val="0D467455"/>
    <w:rsid w:val="0D4E33DF"/>
    <w:rsid w:val="0D4E54FE"/>
    <w:rsid w:val="0D55698E"/>
    <w:rsid w:val="0D57D90F"/>
    <w:rsid w:val="0D5924F1"/>
    <w:rsid w:val="0D5CF4A5"/>
    <w:rsid w:val="0D60C774"/>
    <w:rsid w:val="0D6185A4"/>
    <w:rsid w:val="0D6395EC"/>
    <w:rsid w:val="0D65F241"/>
    <w:rsid w:val="0D6D3ED7"/>
    <w:rsid w:val="0D6FADCA"/>
    <w:rsid w:val="0D747AEE"/>
    <w:rsid w:val="0D78949C"/>
    <w:rsid w:val="0D7A7B37"/>
    <w:rsid w:val="0D7DACAB"/>
    <w:rsid w:val="0D7E1C4A"/>
    <w:rsid w:val="0D7E9458"/>
    <w:rsid w:val="0D805DAC"/>
    <w:rsid w:val="0D81B110"/>
    <w:rsid w:val="0D841270"/>
    <w:rsid w:val="0D8A864B"/>
    <w:rsid w:val="0D8AA77C"/>
    <w:rsid w:val="0D8AD747"/>
    <w:rsid w:val="0D934357"/>
    <w:rsid w:val="0D9446A1"/>
    <w:rsid w:val="0D9499F2"/>
    <w:rsid w:val="0D95FA5C"/>
    <w:rsid w:val="0D97BD21"/>
    <w:rsid w:val="0D9AAF5E"/>
    <w:rsid w:val="0D9ABDE6"/>
    <w:rsid w:val="0D9F7641"/>
    <w:rsid w:val="0D9FC7C9"/>
    <w:rsid w:val="0DA0A43F"/>
    <w:rsid w:val="0DA2A400"/>
    <w:rsid w:val="0DAB57E9"/>
    <w:rsid w:val="0DB1607E"/>
    <w:rsid w:val="0DB1C584"/>
    <w:rsid w:val="0DB24313"/>
    <w:rsid w:val="0DB2D107"/>
    <w:rsid w:val="0DB58AE1"/>
    <w:rsid w:val="0DB7C628"/>
    <w:rsid w:val="0DB804E2"/>
    <w:rsid w:val="0DB96430"/>
    <w:rsid w:val="0DBE1560"/>
    <w:rsid w:val="0DC00922"/>
    <w:rsid w:val="0DC18795"/>
    <w:rsid w:val="0DC37A11"/>
    <w:rsid w:val="0DC438DF"/>
    <w:rsid w:val="0DCE4A93"/>
    <w:rsid w:val="0DD04EA9"/>
    <w:rsid w:val="0DD1D668"/>
    <w:rsid w:val="0DD23874"/>
    <w:rsid w:val="0DD4CABB"/>
    <w:rsid w:val="0DD56C79"/>
    <w:rsid w:val="0DD71A7D"/>
    <w:rsid w:val="0DD9922B"/>
    <w:rsid w:val="0DDC4652"/>
    <w:rsid w:val="0DE08023"/>
    <w:rsid w:val="0DE2BB8C"/>
    <w:rsid w:val="0DE6AD5D"/>
    <w:rsid w:val="0DE7D566"/>
    <w:rsid w:val="0DEA436A"/>
    <w:rsid w:val="0DED1674"/>
    <w:rsid w:val="0DF3FEF3"/>
    <w:rsid w:val="0DF6B96D"/>
    <w:rsid w:val="0E02E27E"/>
    <w:rsid w:val="0E034CF8"/>
    <w:rsid w:val="0E04B3AF"/>
    <w:rsid w:val="0E0E111E"/>
    <w:rsid w:val="0E131135"/>
    <w:rsid w:val="0E16C030"/>
    <w:rsid w:val="0E1C45F7"/>
    <w:rsid w:val="0E1D1094"/>
    <w:rsid w:val="0E1E9382"/>
    <w:rsid w:val="0E1F2F2C"/>
    <w:rsid w:val="0E209610"/>
    <w:rsid w:val="0E23E0A5"/>
    <w:rsid w:val="0E249AF7"/>
    <w:rsid w:val="0E25A039"/>
    <w:rsid w:val="0E2A4552"/>
    <w:rsid w:val="0E2B5595"/>
    <w:rsid w:val="0E2D41E9"/>
    <w:rsid w:val="0E2F916B"/>
    <w:rsid w:val="0E31F118"/>
    <w:rsid w:val="0E38706B"/>
    <w:rsid w:val="0E396C16"/>
    <w:rsid w:val="0E3B13C9"/>
    <w:rsid w:val="0E3FA0F1"/>
    <w:rsid w:val="0E418761"/>
    <w:rsid w:val="0E430AB0"/>
    <w:rsid w:val="0E462A12"/>
    <w:rsid w:val="0E50D9D7"/>
    <w:rsid w:val="0E523BCD"/>
    <w:rsid w:val="0E54FA13"/>
    <w:rsid w:val="0E572974"/>
    <w:rsid w:val="0E576D9A"/>
    <w:rsid w:val="0E5BE0DD"/>
    <w:rsid w:val="0E5F4157"/>
    <w:rsid w:val="0E604244"/>
    <w:rsid w:val="0E619659"/>
    <w:rsid w:val="0E65E0CB"/>
    <w:rsid w:val="0E669970"/>
    <w:rsid w:val="0E679A2D"/>
    <w:rsid w:val="0E6C8D40"/>
    <w:rsid w:val="0E6CB141"/>
    <w:rsid w:val="0E6D1C8B"/>
    <w:rsid w:val="0E6EE183"/>
    <w:rsid w:val="0E6F93EE"/>
    <w:rsid w:val="0E708ED6"/>
    <w:rsid w:val="0E730080"/>
    <w:rsid w:val="0E797B3B"/>
    <w:rsid w:val="0E7D2BB0"/>
    <w:rsid w:val="0E7DFB91"/>
    <w:rsid w:val="0E7E9F48"/>
    <w:rsid w:val="0E7FD737"/>
    <w:rsid w:val="0E80764C"/>
    <w:rsid w:val="0E8A57AE"/>
    <w:rsid w:val="0E8F794A"/>
    <w:rsid w:val="0E920770"/>
    <w:rsid w:val="0E9275D8"/>
    <w:rsid w:val="0E94B353"/>
    <w:rsid w:val="0EA59C33"/>
    <w:rsid w:val="0EA623B5"/>
    <w:rsid w:val="0EB4981B"/>
    <w:rsid w:val="0EB6BDE4"/>
    <w:rsid w:val="0EB89540"/>
    <w:rsid w:val="0EBD6811"/>
    <w:rsid w:val="0EC41605"/>
    <w:rsid w:val="0EC5BA3E"/>
    <w:rsid w:val="0EC9A78B"/>
    <w:rsid w:val="0ECB9A3A"/>
    <w:rsid w:val="0ECC621E"/>
    <w:rsid w:val="0ED60B6D"/>
    <w:rsid w:val="0ED6B8EF"/>
    <w:rsid w:val="0EE00FAC"/>
    <w:rsid w:val="0EE10CA9"/>
    <w:rsid w:val="0EE3F654"/>
    <w:rsid w:val="0EE601E0"/>
    <w:rsid w:val="0EE62A0A"/>
    <w:rsid w:val="0EE7C5B4"/>
    <w:rsid w:val="0EECE7CD"/>
    <w:rsid w:val="0EF0D342"/>
    <w:rsid w:val="0EF1AD43"/>
    <w:rsid w:val="0EF5CC1F"/>
    <w:rsid w:val="0EFE2439"/>
    <w:rsid w:val="0F005C81"/>
    <w:rsid w:val="0F051145"/>
    <w:rsid w:val="0F06AD22"/>
    <w:rsid w:val="0F0A0D75"/>
    <w:rsid w:val="0F1104E1"/>
    <w:rsid w:val="0F172291"/>
    <w:rsid w:val="0F1FADE5"/>
    <w:rsid w:val="0F271CC0"/>
    <w:rsid w:val="0F287267"/>
    <w:rsid w:val="0F29B052"/>
    <w:rsid w:val="0F2B0898"/>
    <w:rsid w:val="0F2CDBF4"/>
    <w:rsid w:val="0F2DAAF4"/>
    <w:rsid w:val="0F3087C2"/>
    <w:rsid w:val="0F3109F4"/>
    <w:rsid w:val="0F319349"/>
    <w:rsid w:val="0F37324B"/>
    <w:rsid w:val="0F38395B"/>
    <w:rsid w:val="0F3CCE4D"/>
    <w:rsid w:val="0F4783A8"/>
    <w:rsid w:val="0F48C7FA"/>
    <w:rsid w:val="0F4E3816"/>
    <w:rsid w:val="0F58780C"/>
    <w:rsid w:val="0F58F001"/>
    <w:rsid w:val="0F59173F"/>
    <w:rsid w:val="0F59F959"/>
    <w:rsid w:val="0F671883"/>
    <w:rsid w:val="0F67A5BA"/>
    <w:rsid w:val="0F6990CB"/>
    <w:rsid w:val="0F69CADD"/>
    <w:rsid w:val="0F69D965"/>
    <w:rsid w:val="0F6C0C0E"/>
    <w:rsid w:val="0F6D1FBF"/>
    <w:rsid w:val="0F704836"/>
    <w:rsid w:val="0F71A68F"/>
    <w:rsid w:val="0F73EFED"/>
    <w:rsid w:val="0F75EBA7"/>
    <w:rsid w:val="0F77A858"/>
    <w:rsid w:val="0F78212C"/>
    <w:rsid w:val="0F78AC2B"/>
    <w:rsid w:val="0F7C202F"/>
    <w:rsid w:val="0F7F2032"/>
    <w:rsid w:val="0F81BEA3"/>
    <w:rsid w:val="0F84B219"/>
    <w:rsid w:val="0F85A525"/>
    <w:rsid w:val="0F89A1DA"/>
    <w:rsid w:val="0F8A6A9C"/>
    <w:rsid w:val="0F8E049B"/>
    <w:rsid w:val="0F8E1D63"/>
    <w:rsid w:val="0F8E59D6"/>
    <w:rsid w:val="0F8EECD1"/>
    <w:rsid w:val="0F9ADCC5"/>
    <w:rsid w:val="0F9B2041"/>
    <w:rsid w:val="0FA2BFBE"/>
    <w:rsid w:val="0FA86B12"/>
    <w:rsid w:val="0FAA251A"/>
    <w:rsid w:val="0FAB5B0E"/>
    <w:rsid w:val="0FAD60A6"/>
    <w:rsid w:val="0FB25297"/>
    <w:rsid w:val="0FB30616"/>
    <w:rsid w:val="0FB35852"/>
    <w:rsid w:val="0FB76131"/>
    <w:rsid w:val="0FB78531"/>
    <w:rsid w:val="0FB7A8E5"/>
    <w:rsid w:val="0FBAEC1C"/>
    <w:rsid w:val="0FBB62DB"/>
    <w:rsid w:val="0FC37055"/>
    <w:rsid w:val="0FC5E3DF"/>
    <w:rsid w:val="0FC621CE"/>
    <w:rsid w:val="0FD0A81F"/>
    <w:rsid w:val="0FD0BAA8"/>
    <w:rsid w:val="0FD178F7"/>
    <w:rsid w:val="0FD6922B"/>
    <w:rsid w:val="0FDB0508"/>
    <w:rsid w:val="0FDBDF90"/>
    <w:rsid w:val="0FE01348"/>
    <w:rsid w:val="0FE0D71F"/>
    <w:rsid w:val="0FE57156"/>
    <w:rsid w:val="0FEA5172"/>
    <w:rsid w:val="0FEAA785"/>
    <w:rsid w:val="0FF614D9"/>
    <w:rsid w:val="0FF71F0D"/>
    <w:rsid w:val="0FF81648"/>
    <w:rsid w:val="0FF9C98D"/>
    <w:rsid w:val="0FFA68D3"/>
    <w:rsid w:val="100629A8"/>
    <w:rsid w:val="10077A8A"/>
    <w:rsid w:val="1009E8BA"/>
    <w:rsid w:val="100A05FA"/>
    <w:rsid w:val="100AA730"/>
    <w:rsid w:val="100AD653"/>
    <w:rsid w:val="1010A0BC"/>
    <w:rsid w:val="1010BCE1"/>
    <w:rsid w:val="1012EDE8"/>
    <w:rsid w:val="1013BACA"/>
    <w:rsid w:val="1015E43D"/>
    <w:rsid w:val="1015EC0F"/>
    <w:rsid w:val="10164108"/>
    <w:rsid w:val="10172523"/>
    <w:rsid w:val="101F4FD0"/>
    <w:rsid w:val="10275DFF"/>
    <w:rsid w:val="10282172"/>
    <w:rsid w:val="102B40C6"/>
    <w:rsid w:val="102B5184"/>
    <w:rsid w:val="102BF837"/>
    <w:rsid w:val="10304DF9"/>
    <w:rsid w:val="10338A05"/>
    <w:rsid w:val="103606E2"/>
    <w:rsid w:val="103775FF"/>
    <w:rsid w:val="103AEEF4"/>
    <w:rsid w:val="103E76D2"/>
    <w:rsid w:val="103EA546"/>
    <w:rsid w:val="104A90B3"/>
    <w:rsid w:val="104DDF7E"/>
    <w:rsid w:val="104E619C"/>
    <w:rsid w:val="10506C9C"/>
    <w:rsid w:val="105580FC"/>
    <w:rsid w:val="105647BE"/>
    <w:rsid w:val="10582E59"/>
    <w:rsid w:val="105D6DBE"/>
    <w:rsid w:val="105E7516"/>
    <w:rsid w:val="106233E5"/>
    <w:rsid w:val="106795E2"/>
    <w:rsid w:val="107541A3"/>
    <w:rsid w:val="10758DA4"/>
    <w:rsid w:val="107D36B3"/>
    <w:rsid w:val="10846164"/>
    <w:rsid w:val="108B1D61"/>
    <w:rsid w:val="108F0D45"/>
    <w:rsid w:val="10908370"/>
    <w:rsid w:val="1099F0A7"/>
    <w:rsid w:val="10A1FEF4"/>
    <w:rsid w:val="10A5B38E"/>
    <w:rsid w:val="10A6B62F"/>
    <w:rsid w:val="10A8CD1A"/>
    <w:rsid w:val="10A9A4B1"/>
    <w:rsid w:val="10AA1291"/>
    <w:rsid w:val="10ADCDC3"/>
    <w:rsid w:val="10AE23A8"/>
    <w:rsid w:val="10AEB5AA"/>
    <w:rsid w:val="10B14B2B"/>
    <w:rsid w:val="10BEC67A"/>
    <w:rsid w:val="10C40301"/>
    <w:rsid w:val="10C57288"/>
    <w:rsid w:val="10C6DA75"/>
    <w:rsid w:val="10C901D4"/>
    <w:rsid w:val="10D79291"/>
    <w:rsid w:val="10D8A8E2"/>
    <w:rsid w:val="10DD9675"/>
    <w:rsid w:val="10DE1A51"/>
    <w:rsid w:val="10DE5239"/>
    <w:rsid w:val="10DF61AC"/>
    <w:rsid w:val="10DF75D7"/>
    <w:rsid w:val="10E4E315"/>
    <w:rsid w:val="10E85751"/>
    <w:rsid w:val="10F0898B"/>
    <w:rsid w:val="10FAFAD0"/>
    <w:rsid w:val="10FD9894"/>
    <w:rsid w:val="10FECCDD"/>
    <w:rsid w:val="11013B89"/>
    <w:rsid w:val="11040751"/>
    <w:rsid w:val="110A3FB5"/>
    <w:rsid w:val="110F193C"/>
    <w:rsid w:val="11112E09"/>
    <w:rsid w:val="11115D90"/>
    <w:rsid w:val="1112886D"/>
    <w:rsid w:val="1114B80C"/>
    <w:rsid w:val="111A24FE"/>
    <w:rsid w:val="111BD7E8"/>
    <w:rsid w:val="111C58FC"/>
    <w:rsid w:val="111CA623"/>
    <w:rsid w:val="111D6A67"/>
    <w:rsid w:val="111DC080"/>
    <w:rsid w:val="1127E063"/>
    <w:rsid w:val="112B796D"/>
    <w:rsid w:val="112BE67D"/>
    <w:rsid w:val="112FE9FD"/>
    <w:rsid w:val="11308A3D"/>
    <w:rsid w:val="11308DF7"/>
    <w:rsid w:val="1136C518"/>
    <w:rsid w:val="113ACED4"/>
    <w:rsid w:val="113D3937"/>
    <w:rsid w:val="113FEB6B"/>
    <w:rsid w:val="1140C862"/>
    <w:rsid w:val="1141038B"/>
    <w:rsid w:val="1143F027"/>
    <w:rsid w:val="1145CAA9"/>
    <w:rsid w:val="114B095C"/>
    <w:rsid w:val="114B4014"/>
    <w:rsid w:val="114C3648"/>
    <w:rsid w:val="115136F6"/>
    <w:rsid w:val="1153FA60"/>
    <w:rsid w:val="11547E07"/>
    <w:rsid w:val="11580D86"/>
    <w:rsid w:val="1158A71C"/>
    <w:rsid w:val="1159F3EA"/>
    <w:rsid w:val="115C9011"/>
    <w:rsid w:val="115CABF3"/>
    <w:rsid w:val="115F35D9"/>
    <w:rsid w:val="116526A8"/>
    <w:rsid w:val="11654919"/>
    <w:rsid w:val="1169C66B"/>
    <w:rsid w:val="116C6B5B"/>
    <w:rsid w:val="1176B8C9"/>
    <w:rsid w:val="1177BAD7"/>
    <w:rsid w:val="117A4B99"/>
    <w:rsid w:val="117A6662"/>
    <w:rsid w:val="11817661"/>
    <w:rsid w:val="1185D822"/>
    <w:rsid w:val="1185FB5C"/>
    <w:rsid w:val="1189B9D3"/>
    <w:rsid w:val="118AE02F"/>
    <w:rsid w:val="1191FC23"/>
    <w:rsid w:val="1193B6EB"/>
    <w:rsid w:val="1197425D"/>
    <w:rsid w:val="11A01D49"/>
    <w:rsid w:val="11A27C73"/>
    <w:rsid w:val="11A548FA"/>
    <w:rsid w:val="11AD3068"/>
    <w:rsid w:val="11ADE8F4"/>
    <w:rsid w:val="11AE291E"/>
    <w:rsid w:val="11B1588A"/>
    <w:rsid w:val="11B16976"/>
    <w:rsid w:val="11B62601"/>
    <w:rsid w:val="11BAFF6F"/>
    <w:rsid w:val="11C356A9"/>
    <w:rsid w:val="11CEB5E8"/>
    <w:rsid w:val="11D4C115"/>
    <w:rsid w:val="11DA9D8F"/>
    <w:rsid w:val="11DD6F70"/>
    <w:rsid w:val="11DFFC96"/>
    <w:rsid w:val="11EA77F9"/>
    <w:rsid w:val="11EFE613"/>
    <w:rsid w:val="11F2889E"/>
    <w:rsid w:val="11F3B60A"/>
    <w:rsid w:val="11FD5B00"/>
    <w:rsid w:val="12005D62"/>
    <w:rsid w:val="1201100B"/>
    <w:rsid w:val="120459EA"/>
    <w:rsid w:val="12047568"/>
    <w:rsid w:val="120DEBCB"/>
    <w:rsid w:val="1212C6E6"/>
    <w:rsid w:val="121A6E11"/>
    <w:rsid w:val="121BAE9A"/>
    <w:rsid w:val="121D359A"/>
    <w:rsid w:val="121EB336"/>
    <w:rsid w:val="1221884E"/>
    <w:rsid w:val="1227887A"/>
    <w:rsid w:val="122E2C4B"/>
    <w:rsid w:val="12317DA1"/>
    <w:rsid w:val="12336E35"/>
    <w:rsid w:val="123A1906"/>
    <w:rsid w:val="123FD0EE"/>
    <w:rsid w:val="1243BA77"/>
    <w:rsid w:val="12460C26"/>
    <w:rsid w:val="124A85C1"/>
    <w:rsid w:val="124C54C5"/>
    <w:rsid w:val="12555B27"/>
    <w:rsid w:val="12577800"/>
    <w:rsid w:val="126025F8"/>
    <w:rsid w:val="12606A5A"/>
    <w:rsid w:val="126115C3"/>
    <w:rsid w:val="1262AAD6"/>
    <w:rsid w:val="12635625"/>
    <w:rsid w:val="1266257F"/>
    <w:rsid w:val="126C9E6F"/>
    <w:rsid w:val="126DA7BE"/>
    <w:rsid w:val="126F8673"/>
    <w:rsid w:val="126FDA1D"/>
    <w:rsid w:val="1270F511"/>
    <w:rsid w:val="12743BA7"/>
    <w:rsid w:val="127A879D"/>
    <w:rsid w:val="127A8EA7"/>
    <w:rsid w:val="127B0978"/>
    <w:rsid w:val="127F8AA6"/>
    <w:rsid w:val="12806FE4"/>
    <w:rsid w:val="1280E57A"/>
    <w:rsid w:val="1283A1FA"/>
    <w:rsid w:val="1284EFD5"/>
    <w:rsid w:val="128F6474"/>
    <w:rsid w:val="1293334B"/>
    <w:rsid w:val="1294D507"/>
    <w:rsid w:val="12950C99"/>
    <w:rsid w:val="1295920D"/>
    <w:rsid w:val="1295BC9B"/>
    <w:rsid w:val="1296EA68"/>
    <w:rsid w:val="12977942"/>
    <w:rsid w:val="12979E50"/>
    <w:rsid w:val="1297EC58"/>
    <w:rsid w:val="12982CFD"/>
    <w:rsid w:val="129B4509"/>
    <w:rsid w:val="129B4FB6"/>
    <w:rsid w:val="129C45E0"/>
    <w:rsid w:val="129D30D8"/>
    <w:rsid w:val="129D867B"/>
    <w:rsid w:val="12A494D4"/>
    <w:rsid w:val="12A83F27"/>
    <w:rsid w:val="12A89F60"/>
    <w:rsid w:val="12B3EEC3"/>
    <w:rsid w:val="12B6019D"/>
    <w:rsid w:val="12B74DBA"/>
    <w:rsid w:val="12B7ED77"/>
    <w:rsid w:val="12BE826D"/>
    <w:rsid w:val="12BFEDCB"/>
    <w:rsid w:val="12C1F8AD"/>
    <w:rsid w:val="12C2713A"/>
    <w:rsid w:val="12C56649"/>
    <w:rsid w:val="12C8AE1F"/>
    <w:rsid w:val="12C9BB03"/>
    <w:rsid w:val="12D6D541"/>
    <w:rsid w:val="12D832C8"/>
    <w:rsid w:val="12D96B8A"/>
    <w:rsid w:val="12EE5192"/>
    <w:rsid w:val="12F2D547"/>
    <w:rsid w:val="12F69951"/>
    <w:rsid w:val="12FE57F8"/>
    <w:rsid w:val="13005454"/>
    <w:rsid w:val="1300EFE1"/>
    <w:rsid w:val="1304F71E"/>
    <w:rsid w:val="1308B537"/>
    <w:rsid w:val="130E60BF"/>
    <w:rsid w:val="131180F4"/>
    <w:rsid w:val="1314B2E7"/>
    <w:rsid w:val="1318A921"/>
    <w:rsid w:val="131E334F"/>
    <w:rsid w:val="1321B904"/>
    <w:rsid w:val="132814C9"/>
    <w:rsid w:val="132FBECE"/>
    <w:rsid w:val="13318CAB"/>
    <w:rsid w:val="13366FB2"/>
    <w:rsid w:val="13386369"/>
    <w:rsid w:val="133A6939"/>
    <w:rsid w:val="133B8F96"/>
    <w:rsid w:val="133ED3AC"/>
    <w:rsid w:val="133F328C"/>
    <w:rsid w:val="134152C5"/>
    <w:rsid w:val="1341D6B0"/>
    <w:rsid w:val="134390F2"/>
    <w:rsid w:val="1343A765"/>
    <w:rsid w:val="134693B8"/>
    <w:rsid w:val="13481C58"/>
    <w:rsid w:val="13486F50"/>
    <w:rsid w:val="134A514C"/>
    <w:rsid w:val="134FE4FD"/>
    <w:rsid w:val="13528F37"/>
    <w:rsid w:val="1352A9B4"/>
    <w:rsid w:val="1352C2D7"/>
    <w:rsid w:val="1353278A"/>
    <w:rsid w:val="135372A0"/>
    <w:rsid w:val="1353D94F"/>
    <w:rsid w:val="13568461"/>
    <w:rsid w:val="13575E8C"/>
    <w:rsid w:val="13594844"/>
    <w:rsid w:val="1359AF26"/>
    <w:rsid w:val="1360E575"/>
    <w:rsid w:val="1362A756"/>
    <w:rsid w:val="1362C1EE"/>
    <w:rsid w:val="136467E4"/>
    <w:rsid w:val="136AB541"/>
    <w:rsid w:val="136E5B1D"/>
    <w:rsid w:val="136EC466"/>
    <w:rsid w:val="136F8CD6"/>
    <w:rsid w:val="13716ECE"/>
    <w:rsid w:val="137295CA"/>
    <w:rsid w:val="13759610"/>
    <w:rsid w:val="137852ED"/>
    <w:rsid w:val="1378C4D6"/>
    <w:rsid w:val="137AD15E"/>
    <w:rsid w:val="137FBECC"/>
    <w:rsid w:val="1380FD76"/>
    <w:rsid w:val="13817882"/>
    <w:rsid w:val="1382333F"/>
    <w:rsid w:val="13850502"/>
    <w:rsid w:val="13870D4B"/>
    <w:rsid w:val="138745B5"/>
    <w:rsid w:val="13892CC7"/>
    <w:rsid w:val="138A446F"/>
    <w:rsid w:val="138A5739"/>
    <w:rsid w:val="1393F0E1"/>
    <w:rsid w:val="1398FCDB"/>
    <w:rsid w:val="139BD6F4"/>
    <w:rsid w:val="139D67D7"/>
    <w:rsid w:val="13AE607F"/>
    <w:rsid w:val="13B6F67D"/>
    <w:rsid w:val="13B8EB54"/>
    <w:rsid w:val="13C3A2B1"/>
    <w:rsid w:val="13CE85ED"/>
    <w:rsid w:val="13D2CC16"/>
    <w:rsid w:val="13D38592"/>
    <w:rsid w:val="13D3B65D"/>
    <w:rsid w:val="13D5D390"/>
    <w:rsid w:val="13D7A674"/>
    <w:rsid w:val="13D87690"/>
    <w:rsid w:val="13DB0ACD"/>
    <w:rsid w:val="13DBD3C2"/>
    <w:rsid w:val="13DD4C74"/>
    <w:rsid w:val="13E2DF44"/>
    <w:rsid w:val="13E391CD"/>
    <w:rsid w:val="13E6A2F1"/>
    <w:rsid w:val="13E8B4A0"/>
    <w:rsid w:val="13EC1C64"/>
    <w:rsid w:val="13F1B5A3"/>
    <w:rsid w:val="13F27223"/>
    <w:rsid w:val="13F79CC0"/>
    <w:rsid w:val="1400CEEC"/>
    <w:rsid w:val="140320A4"/>
    <w:rsid w:val="1408C009"/>
    <w:rsid w:val="1409A786"/>
    <w:rsid w:val="140A7DDC"/>
    <w:rsid w:val="140ED31B"/>
    <w:rsid w:val="1410A206"/>
    <w:rsid w:val="1410EBA0"/>
    <w:rsid w:val="1413B3C6"/>
    <w:rsid w:val="1415F679"/>
    <w:rsid w:val="14162E0B"/>
    <w:rsid w:val="141E2448"/>
    <w:rsid w:val="1420C579"/>
    <w:rsid w:val="1428916A"/>
    <w:rsid w:val="142DE5CF"/>
    <w:rsid w:val="1430B5AD"/>
    <w:rsid w:val="143AB2DB"/>
    <w:rsid w:val="143BFB4F"/>
    <w:rsid w:val="143D3929"/>
    <w:rsid w:val="1444C8FD"/>
    <w:rsid w:val="1444D865"/>
    <w:rsid w:val="1448096E"/>
    <w:rsid w:val="144C238A"/>
    <w:rsid w:val="144C44EB"/>
    <w:rsid w:val="145075A0"/>
    <w:rsid w:val="14507E87"/>
    <w:rsid w:val="14567DA1"/>
    <w:rsid w:val="14587A79"/>
    <w:rsid w:val="145A1F6D"/>
    <w:rsid w:val="145B686D"/>
    <w:rsid w:val="1462B5CB"/>
    <w:rsid w:val="14636C0F"/>
    <w:rsid w:val="146A171A"/>
    <w:rsid w:val="146AAD13"/>
    <w:rsid w:val="146B7500"/>
    <w:rsid w:val="1471C9F9"/>
    <w:rsid w:val="1479AEF6"/>
    <w:rsid w:val="147EB371"/>
    <w:rsid w:val="1480B739"/>
    <w:rsid w:val="148310E3"/>
    <w:rsid w:val="14849363"/>
    <w:rsid w:val="14878633"/>
    <w:rsid w:val="148AE0C4"/>
    <w:rsid w:val="148C1785"/>
    <w:rsid w:val="148C5A30"/>
    <w:rsid w:val="148C76BD"/>
    <w:rsid w:val="14923BFE"/>
    <w:rsid w:val="149CD585"/>
    <w:rsid w:val="149CDA06"/>
    <w:rsid w:val="14A11468"/>
    <w:rsid w:val="14A91914"/>
    <w:rsid w:val="14A9BFAE"/>
    <w:rsid w:val="14AB80D3"/>
    <w:rsid w:val="14B27415"/>
    <w:rsid w:val="14B4FE80"/>
    <w:rsid w:val="14B50835"/>
    <w:rsid w:val="14B63656"/>
    <w:rsid w:val="14B9EE8B"/>
    <w:rsid w:val="14BA01D2"/>
    <w:rsid w:val="14BB9B02"/>
    <w:rsid w:val="14BCE0CF"/>
    <w:rsid w:val="14BE7A0F"/>
    <w:rsid w:val="14C233A9"/>
    <w:rsid w:val="14C4577A"/>
    <w:rsid w:val="14C574E5"/>
    <w:rsid w:val="14CA6EDF"/>
    <w:rsid w:val="14CB1D0B"/>
    <w:rsid w:val="14CB5E06"/>
    <w:rsid w:val="14CD305D"/>
    <w:rsid w:val="14D39C3A"/>
    <w:rsid w:val="14D3F797"/>
    <w:rsid w:val="14D75D53"/>
    <w:rsid w:val="14DF52E8"/>
    <w:rsid w:val="14E14446"/>
    <w:rsid w:val="14E5D5D5"/>
    <w:rsid w:val="14E72B61"/>
    <w:rsid w:val="14E82E3F"/>
    <w:rsid w:val="14ED04CF"/>
    <w:rsid w:val="14EDE7B0"/>
    <w:rsid w:val="14F173AA"/>
    <w:rsid w:val="14F7AD61"/>
    <w:rsid w:val="14F7DDD7"/>
    <w:rsid w:val="14F9E84D"/>
    <w:rsid w:val="14FED5E5"/>
    <w:rsid w:val="15035530"/>
    <w:rsid w:val="150A0AE5"/>
    <w:rsid w:val="150F6FB1"/>
    <w:rsid w:val="150F7AC8"/>
    <w:rsid w:val="15111ADB"/>
    <w:rsid w:val="15133739"/>
    <w:rsid w:val="151B83B3"/>
    <w:rsid w:val="151BF21A"/>
    <w:rsid w:val="151FD01A"/>
    <w:rsid w:val="152119A9"/>
    <w:rsid w:val="1522802E"/>
    <w:rsid w:val="1526D406"/>
    <w:rsid w:val="152B19B1"/>
    <w:rsid w:val="1534F359"/>
    <w:rsid w:val="1535989B"/>
    <w:rsid w:val="1535F45B"/>
    <w:rsid w:val="1538DD73"/>
    <w:rsid w:val="153CEBFD"/>
    <w:rsid w:val="153DF4E8"/>
    <w:rsid w:val="15409256"/>
    <w:rsid w:val="15409F7C"/>
    <w:rsid w:val="1540BB4A"/>
    <w:rsid w:val="1540DFDD"/>
    <w:rsid w:val="154A244A"/>
    <w:rsid w:val="154B7ED1"/>
    <w:rsid w:val="154BC279"/>
    <w:rsid w:val="154FB4CA"/>
    <w:rsid w:val="15510DBE"/>
    <w:rsid w:val="1554A0E7"/>
    <w:rsid w:val="1559768C"/>
    <w:rsid w:val="155B482B"/>
    <w:rsid w:val="155E0E1E"/>
    <w:rsid w:val="15699F07"/>
    <w:rsid w:val="156B1EC1"/>
    <w:rsid w:val="156B9B3D"/>
    <w:rsid w:val="156D2F6E"/>
    <w:rsid w:val="156EB091"/>
    <w:rsid w:val="1570361B"/>
    <w:rsid w:val="15750155"/>
    <w:rsid w:val="157C2F4D"/>
    <w:rsid w:val="157DEB9C"/>
    <w:rsid w:val="15805DDF"/>
    <w:rsid w:val="1582D1BC"/>
    <w:rsid w:val="1584D976"/>
    <w:rsid w:val="158698C5"/>
    <w:rsid w:val="1586A8AD"/>
    <w:rsid w:val="1587C7FB"/>
    <w:rsid w:val="158A0C1F"/>
    <w:rsid w:val="158B11D8"/>
    <w:rsid w:val="15914334"/>
    <w:rsid w:val="1592969E"/>
    <w:rsid w:val="15975D6E"/>
    <w:rsid w:val="159AD43C"/>
    <w:rsid w:val="159F3D89"/>
    <w:rsid w:val="15A0570A"/>
    <w:rsid w:val="15A27C27"/>
    <w:rsid w:val="15A464B0"/>
    <w:rsid w:val="15A9AD59"/>
    <w:rsid w:val="15AAB615"/>
    <w:rsid w:val="15ABB3B6"/>
    <w:rsid w:val="15ACD08E"/>
    <w:rsid w:val="15AD24AB"/>
    <w:rsid w:val="15ADBD99"/>
    <w:rsid w:val="15ADD241"/>
    <w:rsid w:val="15B4558F"/>
    <w:rsid w:val="15B528F5"/>
    <w:rsid w:val="15B8CB27"/>
    <w:rsid w:val="15C15641"/>
    <w:rsid w:val="15C2AA70"/>
    <w:rsid w:val="15C64041"/>
    <w:rsid w:val="15C64237"/>
    <w:rsid w:val="15C7D12B"/>
    <w:rsid w:val="15CD99E6"/>
    <w:rsid w:val="15CF9AC7"/>
    <w:rsid w:val="15CFF6FA"/>
    <w:rsid w:val="15D02AC3"/>
    <w:rsid w:val="15D28BFD"/>
    <w:rsid w:val="15D4B2F4"/>
    <w:rsid w:val="15D4F46C"/>
    <w:rsid w:val="15D8A1A7"/>
    <w:rsid w:val="15D91C81"/>
    <w:rsid w:val="15DAF230"/>
    <w:rsid w:val="15DD056A"/>
    <w:rsid w:val="15DDCBAD"/>
    <w:rsid w:val="15E19FB9"/>
    <w:rsid w:val="15E39604"/>
    <w:rsid w:val="15EE69DF"/>
    <w:rsid w:val="15EF0C1C"/>
    <w:rsid w:val="15F245AF"/>
    <w:rsid w:val="15F73DFA"/>
    <w:rsid w:val="15FA6813"/>
    <w:rsid w:val="15FAE88C"/>
    <w:rsid w:val="15FE6D33"/>
    <w:rsid w:val="1602EE48"/>
    <w:rsid w:val="1603B2EA"/>
    <w:rsid w:val="1604A662"/>
    <w:rsid w:val="16083671"/>
    <w:rsid w:val="16094F9B"/>
    <w:rsid w:val="160F5E45"/>
    <w:rsid w:val="1610C3B6"/>
    <w:rsid w:val="1611DBF1"/>
    <w:rsid w:val="1618BEB4"/>
    <w:rsid w:val="16191A2A"/>
    <w:rsid w:val="16196B1D"/>
    <w:rsid w:val="161B1816"/>
    <w:rsid w:val="161C45B3"/>
    <w:rsid w:val="161E8754"/>
    <w:rsid w:val="1620AD02"/>
    <w:rsid w:val="162125FC"/>
    <w:rsid w:val="1628F1C4"/>
    <w:rsid w:val="162F635A"/>
    <w:rsid w:val="1631BAA6"/>
    <w:rsid w:val="1638C967"/>
    <w:rsid w:val="163AC604"/>
    <w:rsid w:val="163F11A1"/>
    <w:rsid w:val="163F8D63"/>
    <w:rsid w:val="1645CFE5"/>
    <w:rsid w:val="164791CF"/>
    <w:rsid w:val="164CC232"/>
    <w:rsid w:val="164CDE1F"/>
    <w:rsid w:val="164D31FF"/>
    <w:rsid w:val="164EBC5A"/>
    <w:rsid w:val="164F82C5"/>
    <w:rsid w:val="16502DCA"/>
    <w:rsid w:val="16582DBC"/>
    <w:rsid w:val="165F9DAF"/>
    <w:rsid w:val="16607991"/>
    <w:rsid w:val="16621084"/>
    <w:rsid w:val="16627DE9"/>
    <w:rsid w:val="1663A8D9"/>
    <w:rsid w:val="1668F527"/>
    <w:rsid w:val="16691E57"/>
    <w:rsid w:val="16703D3C"/>
    <w:rsid w:val="167536B6"/>
    <w:rsid w:val="1675598B"/>
    <w:rsid w:val="1675B318"/>
    <w:rsid w:val="1679B6C2"/>
    <w:rsid w:val="1679DA25"/>
    <w:rsid w:val="167CE484"/>
    <w:rsid w:val="168147F4"/>
    <w:rsid w:val="16889649"/>
    <w:rsid w:val="1688E70C"/>
    <w:rsid w:val="16909532"/>
    <w:rsid w:val="169AD021"/>
    <w:rsid w:val="169B5760"/>
    <w:rsid w:val="169C1525"/>
    <w:rsid w:val="169CD691"/>
    <w:rsid w:val="169F06EC"/>
    <w:rsid w:val="16A0F4AB"/>
    <w:rsid w:val="16A3D47F"/>
    <w:rsid w:val="16A5B995"/>
    <w:rsid w:val="16A864E1"/>
    <w:rsid w:val="16AA00F4"/>
    <w:rsid w:val="16AD1E26"/>
    <w:rsid w:val="16B10F45"/>
    <w:rsid w:val="16B1DD32"/>
    <w:rsid w:val="16B783A5"/>
    <w:rsid w:val="16BB5FA1"/>
    <w:rsid w:val="16BCAB5E"/>
    <w:rsid w:val="16C10B3D"/>
    <w:rsid w:val="16C31FC9"/>
    <w:rsid w:val="16C44E73"/>
    <w:rsid w:val="16C81A99"/>
    <w:rsid w:val="16C8BD46"/>
    <w:rsid w:val="16D0EE2E"/>
    <w:rsid w:val="16D82BCE"/>
    <w:rsid w:val="16D907B7"/>
    <w:rsid w:val="16D97D13"/>
    <w:rsid w:val="16DA8792"/>
    <w:rsid w:val="16DA9CD9"/>
    <w:rsid w:val="16DB9F68"/>
    <w:rsid w:val="16E10268"/>
    <w:rsid w:val="16E6E8BD"/>
    <w:rsid w:val="16E79E95"/>
    <w:rsid w:val="16F76F3E"/>
    <w:rsid w:val="16FAD6AB"/>
    <w:rsid w:val="1701FCC2"/>
    <w:rsid w:val="1704FF2E"/>
    <w:rsid w:val="1706C5F3"/>
    <w:rsid w:val="170F432D"/>
    <w:rsid w:val="17113C03"/>
    <w:rsid w:val="17122E45"/>
    <w:rsid w:val="1715245B"/>
    <w:rsid w:val="17185E18"/>
    <w:rsid w:val="1721C070"/>
    <w:rsid w:val="1722C58B"/>
    <w:rsid w:val="172C539F"/>
    <w:rsid w:val="172DCC00"/>
    <w:rsid w:val="173074AC"/>
    <w:rsid w:val="17335589"/>
    <w:rsid w:val="17335592"/>
    <w:rsid w:val="17359A89"/>
    <w:rsid w:val="173ED219"/>
    <w:rsid w:val="173EF82B"/>
    <w:rsid w:val="17428004"/>
    <w:rsid w:val="1748E291"/>
    <w:rsid w:val="174C0069"/>
    <w:rsid w:val="174C456A"/>
    <w:rsid w:val="17517702"/>
    <w:rsid w:val="1752BE1A"/>
    <w:rsid w:val="175559DC"/>
    <w:rsid w:val="175641DD"/>
    <w:rsid w:val="175B2E9F"/>
    <w:rsid w:val="175B4DB3"/>
    <w:rsid w:val="175C459C"/>
    <w:rsid w:val="175E30F0"/>
    <w:rsid w:val="175F9B3B"/>
    <w:rsid w:val="1764C33D"/>
    <w:rsid w:val="17659B70"/>
    <w:rsid w:val="1767167E"/>
    <w:rsid w:val="17681E75"/>
    <w:rsid w:val="176B633D"/>
    <w:rsid w:val="176CE49B"/>
    <w:rsid w:val="176F4A81"/>
    <w:rsid w:val="17767585"/>
    <w:rsid w:val="177682D8"/>
    <w:rsid w:val="177ABCF6"/>
    <w:rsid w:val="177B4B88"/>
    <w:rsid w:val="177E7508"/>
    <w:rsid w:val="178081F2"/>
    <w:rsid w:val="17837937"/>
    <w:rsid w:val="1783943C"/>
    <w:rsid w:val="178423CB"/>
    <w:rsid w:val="17844276"/>
    <w:rsid w:val="17875755"/>
    <w:rsid w:val="178A6FC1"/>
    <w:rsid w:val="178BED74"/>
    <w:rsid w:val="1790F580"/>
    <w:rsid w:val="17998198"/>
    <w:rsid w:val="179C8411"/>
    <w:rsid w:val="179D4100"/>
    <w:rsid w:val="179D82A9"/>
    <w:rsid w:val="17A47C4B"/>
    <w:rsid w:val="17B5094C"/>
    <w:rsid w:val="17C10AB2"/>
    <w:rsid w:val="17C4A9A7"/>
    <w:rsid w:val="17C80070"/>
    <w:rsid w:val="17CAE0EB"/>
    <w:rsid w:val="17CB84E5"/>
    <w:rsid w:val="17CDD7CF"/>
    <w:rsid w:val="17D488A9"/>
    <w:rsid w:val="17D64EF3"/>
    <w:rsid w:val="17D697FB"/>
    <w:rsid w:val="17D6B653"/>
    <w:rsid w:val="17D7B63F"/>
    <w:rsid w:val="17DA9364"/>
    <w:rsid w:val="17DD3485"/>
    <w:rsid w:val="17E24655"/>
    <w:rsid w:val="17E7C08A"/>
    <w:rsid w:val="17E847AB"/>
    <w:rsid w:val="17F09FB1"/>
    <w:rsid w:val="17F4C0D8"/>
    <w:rsid w:val="17F9E01D"/>
    <w:rsid w:val="17F9FE07"/>
    <w:rsid w:val="17FAE831"/>
    <w:rsid w:val="17FAFB1D"/>
    <w:rsid w:val="17FB27EC"/>
    <w:rsid w:val="17FB5233"/>
    <w:rsid w:val="1800305C"/>
    <w:rsid w:val="18012D71"/>
    <w:rsid w:val="18035205"/>
    <w:rsid w:val="18038526"/>
    <w:rsid w:val="1803A8CA"/>
    <w:rsid w:val="18042072"/>
    <w:rsid w:val="18048214"/>
    <w:rsid w:val="18051DA2"/>
    <w:rsid w:val="180D19C4"/>
    <w:rsid w:val="180F225C"/>
    <w:rsid w:val="18153495"/>
    <w:rsid w:val="18172D49"/>
    <w:rsid w:val="181862FC"/>
    <w:rsid w:val="18195F75"/>
    <w:rsid w:val="181A035F"/>
    <w:rsid w:val="181BE7AE"/>
    <w:rsid w:val="181E1F0C"/>
    <w:rsid w:val="1825CE2E"/>
    <w:rsid w:val="1825D32D"/>
    <w:rsid w:val="182C4F18"/>
    <w:rsid w:val="182D5680"/>
    <w:rsid w:val="182EF1AE"/>
    <w:rsid w:val="182FB825"/>
    <w:rsid w:val="1832AD4E"/>
    <w:rsid w:val="1833F132"/>
    <w:rsid w:val="1836ECA5"/>
    <w:rsid w:val="18374B45"/>
    <w:rsid w:val="183BEA15"/>
    <w:rsid w:val="183C598D"/>
    <w:rsid w:val="18443E32"/>
    <w:rsid w:val="1845F170"/>
    <w:rsid w:val="184781EB"/>
    <w:rsid w:val="184EA189"/>
    <w:rsid w:val="184EB866"/>
    <w:rsid w:val="184F6D4C"/>
    <w:rsid w:val="1852AD30"/>
    <w:rsid w:val="18583AEF"/>
    <w:rsid w:val="1858DA5B"/>
    <w:rsid w:val="185A6816"/>
    <w:rsid w:val="185ACAD0"/>
    <w:rsid w:val="18616989"/>
    <w:rsid w:val="1862D6AE"/>
    <w:rsid w:val="1864B9F5"/>
    <w:rsid w:val="18658A14"/>
    <w:rsid w:val="1865C28F"/>
    <w:rsid w:val="186BAFE6"/>
    <w:rsid w:val="186D8B24"/>
    <w:rsid w:val="186EC3CD"/>
    <w:rsid w:val="186FAF4B"/>
    <w:rsid w:val="1874B247"/>
    <w:rsid w:val="1874F41D"/>
    <w:rsid w:val="1876BE88"/>
    <w:rsid w:val="18875052"/>
    <w:rsid w:val="1890562A"/>
    <w:rsid w:val="1896D86D"/>
    <w:rsid w:val="189BBFFD"/>
    <w:rsid w:val="18A14A84"/>
    <w:rsid w:val="18A3E456"/>
    <w:rsid w:val="18A8BBA4"/>
    <w:rsid w:val="18AA1FB2"/>
    <w:rsid w:val="18AA51FE"/>
    <w:rsid w:val="18AB5BC2"/>
    <w:rsid w:val="18AE73F9"/>
    <w:rsid w:val="18AF926D"/>
    <w:rsid w:val="18AFC808"/>
    <w:rsid w:val="18B58C34"/>
    <w:rsid w:val="18B91C90"/>
    <w:rsid w:val="18BA790F"/>
    <w:rsid w:val="18BA826E"/>
    <w:rsid w:val="18BBA003"/>
    <w:rsid w:val="18C841F3"/>
    <w:rsid w:val="18CC0B92"/>
    <w:rsid w:val="18CC45C6"/>
    <w:rsid w:val="18D0BB26"/>
    <w:rsid w:val="18D12944"/>
    <w:rsid w:val="18D39CD0"/>
    <w:rsid w:val="18D41726"/>
    <w:rsid w:val="18D59ACA"/>
    <w:rsid w:val="18DE4C2F"/>
    <w:rsid w:val="18E270E4"/>
    <w:rsid w:val="18E56167"/>
    <w:rsid w:val="18E74BE3"/>
    <w:rsid w:val="18E7C7AB"/>
    <w:rsid w:val="18EC9917"/>
    <w:rsid w:val="18ECDC70"/>
    <w:rsid w:val="18ECF492"/>
    <w:rsid w:val="18EDAD4E"/>
    <w:rsid w:val="18EE3A50"/>
    <w:rsid w:val="18F022F7"/>
    <w:rsid w:val="18F086BC"/>
    <w:rsid w:val="18F10F67"/>
    <w:rsid w:val="18F229BF"/>
    <w:rsid w:val="18F4F84F"/>
    <w:rsid w:val="18F652BA"/>
    <w:rsid w:val="18F6ADDA"/>
    <w:rsid w:val="18F9A269"/>
    <w:rsid w:val="18FD4927"/>
    <w:rsid w:val="18FE3267"/>
    <w:rsid w:val="1900781E"/>
    <w:rsid w:val="19047107"/>
    <w:rsid w:val="1906AF4B"/>
    <w:rsid w:val="1906B24E"/>
    <w:rsid w:val="1906D11E"/>
    <w:rsid w:val="190A6427"/>
    <w:rsid w:val="190C078D"/>
    <w:rsid w:val="190EA498"/>
    <w:rsid w:val="190EFB9E"/>
    <w:rsid w:val="1926B43E"/>
    <w:rsid w:val="192727F6"/>
    <w:rsid w:val="19288DFE"/>
    <w:rsid w:val="192D2C1D"/>
    <w:rsid w:val="19374B70"/>
    <w:rsid w:val="193852EA"/>
    <w:rsid w:val="193985C1"/>
    <w:rsid w:val="194251D8"/>
    <w:rsid w:val="1942F8C4"/>
    <w:rsid w:val="19444694"/>
    <w:rsid w:val="1946EB75"/>
    <w:rsid w:val="194D74AE"/>
    <w:rsid w:val="194EB853"/>
    <w:rsid w:val="194F67AC"/>
    <w:rsid w:val="1956C564"/>
    <w:rsid w:val="1956C65C"/>
    <w:rsid w:val="1959AC2C"/>
    <w:rsid w:val="195BCC65"/>
    <w:rsid w:val="19602A74"/>
    <w:rsid w:val="1960D7C5"/>
    <w:rsid w:val="19629122"/>
    <w:rsid w:val="1967FD61"/>
    <w:rsid w:val="1968330C"/>
    <w:rsid w:val="196A0983"/>
    <w:rsid w:val="197018C0"/>
    <w:rsid w:val="197CBE9A"/>
    <w:rsid w:val="19866140"/>
    <w:rsid w:val="19995D72"/>
    <w:rsid w:val="199AC167"/>
    <w:rsid w:val="19A36249"/>
    <w:rsid w:val="19A393C4"/>
    <w:rsid w:val="19A66CEF"/>
    <w:rsid w:val="19A954E5"/>
    <w:rsid w:val="19ABB4F2"/>
    <w:rsid w:val="19B1C83A"/>
    <w:rsid w:val="19B27D71"/>
    <w:rsid w:val="19B2C05F"/>
    <w:rsid w:val="19B78996"/>
    <w:rsid w:val="19BC5D97"/>
    <w:rsid w:val="19BFD802"/>
    <w:rsid w:val="19BFE55E"/>
    <w:rsid w:val="19C357F6"/>
    <w:rsid w:val="19C8364D"/>
    <w:rsid w:val="19D78116"/>
    <w:rsid w:val="19D8E90E"/>
    <w:rsid w:val="19E88A49"/>
    <w:rsid w:val="19ED95F9"/>
    <w:rsid w:val="19EDCEB7"/>
    <w:rsid w:val="19EDD58A"/>
    <w:rsid w:val="19F7107B"/>
    <w:rsid w:val="1A05114B"/>
    <w:rsid w:val="1A10340A"/>
    <w:rsid w:val="1A117F48"/>
    <w:rsid w:val="1A126826"/>
    <w:rsid w:val="1A1ACEB0"/>
    <w:rsid w:val="1A1D0247"/>
    <w:rsid w:val="1A1F069F"/>
    <w:rsid w:val="1A1F909C"/>
    <w:rsid w:val="1A205892"/>
    <w:rsid w:val="1A21399D"/>
    <w:rsid w:val="1A21494A"/>
    <w:rsid w:val="1A2453E7"/>
    <w:rsid w:val="1A2D7723"/>
    <w:rsid w:val="1A2F2CB6"/>
    <w:rsid w:val="1A3192C4"/>
    <w:rsid w:val="1A343DFC"/>
    <w:rsid w:val="1A397EEA"/>
    <w:rsid w:val="1A39F7ED"/>
    <w:rsid w:val="1A3F3668"/>
    <w:rsid w:val="1A420842"/>
    <w:rsid w:val="1A4315AC"/>
    <w:rsid w:val="1A446C12"/>
    <w:rsid w:val="1A455239"/>
    <w:rsid w:val="1A515FAC"/>
    <w:rsid w:val="1A571939"/>
    <w:rsid w:val="1A581D7E"/>
    <w:rsid w:val="1A5EDFEF"/>
    <w:rsid w:val="1A5F5BE4"/>
    <w:rsid w:val="1A640213"/>
    <w:rsid w:val="1A6EEDE4"/>
    <w:rsid w:val="1A715C47"/>
    <w:rsid w:val="1A716B2B"/>
    <w:rsid w:val="1A722C07"/>
    <w:rsid w:val="1A72D545"/>
    <w:rsid w:val="1A76DBB6"/>
    <w:rsid w:val="1A77054C"/>
    <w:rsid w:val="1A7888D8"/>
    <w:rsid w:val="1A78B65A"/>
    <w:rsid w:val="1A792071"/>
    <w:rsid w:val="1A7B84DE"/>
    <w:rsid w:val="1A7BDA93"/>
    <w:rsid w:val="1A7F93A7"/>
    <w:rsid w:val="1A801EF5"/>
    <w:rsid w:val="1A8101FD"/>
    <w:rsid w:val="1A81E84E"/>
    <w:rsid w:val="1A8378A8"/>
    <w:rsid w:val="1A86B7F4"/>
    <w:rsid w:val="1A8CEF05"/>
    <w:rsid w:val="1A8F07B5"/>
    <w:rsid w:val="1A9BB6AB"/>
    <w:rsid w:val="1AA62BC4"/>
    <w:rsid w:val="1AA741A3"/>
    <w:rsid w:val="1AAA40D3"/>
    <w:rsid w:val="1AAE4713"/>
    <w:rsid w:val="1AAEF762"/>
    <w:rsid w:val="1AAFD5C0"/>
    <w:rsid w:val="1AB2FA5C"/>
    <w:rsid w:val="1AB3585A"/>
    <w:rsid w:val="1AB45430"/>
    <w:rsid w:val="1ABA8213"/>
    <w:rsid w:val="1ABEE8C3"/>
    <w:rsid w:val="1AC1120B"/>
    <w:rsid w:val="1AC1257F"/>
    <w:rsid w:val="1AC38CB0"/>
    <w:rsid w:val="1AC5DE58"/>
    <w:rsid w:val="1AC8045F"/>
    <w:rsid w:val="1ACBAD16"/>
    <w:rsid w:val="1ACD3AD7"/>
    <w:rsid w:val="1ACFECAA"/>
    <w:rsid w:val="1AD8494A"/>
    <w:rsid w:val="1AD8AB38"/>
    <w:rsid w:val="1ADA60F2"/>
    <w:rsid w:val="1ADB0DA5"/>
    <w:rsid w:val="1ADF6AA7"/>
    <w:rsid w:val="1AE609DD"/>
    <w:rsid w:val="1AEBCDAA"/>
    <w:rsid w:val="1AEE4F3E"/>
    <w:rsid w:val="1AF0408F"/>
    <w:rsid w:val="1AF450F6"/>
    <w:rsid w:val="1AF4CB6C"/>
    <w:rsid w:val="1AF7C704"/>
    <w:rsid w:val="1AFA1305"/>
    <w:rsid w:val="1AFBD87E"/>
    <w:rsid w:val="1AFCCBBA"/>
    <w:rsid w:val="1AFD2419"/>
    <w:rsid w:val="1AFDEBE3"/>
    <w:rsid w:val="1B01105C"/>
    <w:rsid w:val="1B0188E7"/>
    <w:rsid w:val="1B02922B"/>
    <w:rsid w:val="1B09DFA3"/>
    <w:rsid w:val="1B0A49B2"/>
    <w:rsid w:val="1B0BF566"/>
    <w:rsid w:val="1B110D5F"/>
    <w:rsid w:val="1B14337E"/>
    <w:rsid w:val="1B14B7F5"/>
    <w:rsid w:val="1B16AF7C"/>
    <w:rsid w:val="1B186E34"/>
    <w:rsid w:val="1B236B27"/>
    <w:rsid w:val="1B2B4799"/>
    <w:rsid w:val="1B2CAF6B"/>
    <w:rsid w:val="1B2D6E20"/>
    <w:rsid w:val="1B319A8E"/>
    <w:rsid w:val="1B32EF73"/>
    <w:rsid w:val="1B35C3B5"/>
    <w:rsid w:val="1B3B460B"/>
    <w:rsid w:val="1B3DE971"/>
    <w:rsid w:val="1B414AA0"/>
    <w:rsid w:val="1B415EE9"/>
    <w:rsid w:val="1B4267C4"/>
    <w:rsid w:val="1B428210"/>
    <w:rsid w:val="1B432933"/>
    <w:rsid w:val="1B4ABB50"/>
    <w:rsid w:val="1B527457"/>
    <w:rsid w:val="1B54FC7F"/>
    <w:rsid w:val="1B577D44"/>
    <w:rsid w:val="1B5CCA98"/>
    <w:rsid w:val="1B600794"/>
    <w:rsid w:val="1B601C71"/>
    <w:rsid w:val="1B60F7E4"/>
    <w:rsid w:val="1B6126C5"/>
    <w:rsid w:val="1B6241E4"/>
    <w:rsid w:val="1B668B9F"/>
    <w:rsid w:val="1B66989F"/>
    <w:rsid w:val="1B66D84E"/>
    <w:rsid w:val="1B675673"/>
    <w:rsid w:val="1B67B56F"/>
    <w:rsid w:val="1B6E119F"/>
    <w:rsid w:val="1B6FF545"/>
    <w:rsid w:val="1B72C24D"/>
    <w:rsid w:val="1B772EEF"/>
    <w:rsid w:val="1B77D6D8"/>
    <w:rsid w:val="1B7803E0"/>
    <w:rsid w:val="1B78B846"/>
    <w:rsid w:val="1B816997"/>
    <w:rsid w:val="1B8AE5DB"/>
    <w:rsid w:val="1B903B03"/>
    <w:rsid w:val="1B949D1B"/>
    <w:rsid w:val="1B9B252F"/>
    <w:rsid w:val="1B9C87CA"/>
    <w:rsid w:val="1BA1A5F8"/>
    <w:rsid w:val="1BA2AB88"/>
    <w:rsid w:val="1BA2CBAB"/>
    <w:rsid w:val="1BA31040"/>
    <w:rsid w:val="1BA5A796"/>
    <w:rsid w:val="1BA62726"/>
    <w:rsid w:val="1BA8D13E"/>
    <w:rsid w:val="1BB143A9"/>
    <w:rsid w:val="1BBD19EB"/>
    <w:rsid w:val="1BBD5D4B"/>
    <w:rsid w:val="1BC49018"/>
    <w:rsid w:val="1BC4A98A"/>
    <w:rsid w:val="1BC70E3C"/>
    <w:rsid w:val="1BC88211"/>
    <w:rsid w:val="1BCF3077"/>
    <w:rsid w:val="1BD09D64"/>
    <w:rsid w:val="1BD377E7"/>
    <w:rsid w:val="1BD4198E"/>
    <w:rsid w:val="1BD5A1BC"/>
    <w:rsid w:val="1BD8BD4C"/>
    <w:rsid w:val="1BDB3ED5"/>
    <w:rsid w:val="1BDF00F0"/>
    <w:rsid w:val="1BE066B2"/>
    <w:rsid w:val="1BE2518F"/>
    <w:rsid w:val="1BF06AA5"/>
    <w:rsid w:val="1BF6DD3D"/>
    <w:rsid w:val="1BF7187A"/>
    <w:rsid w:val="1BF8C7AB"/>
    <w:rsid w:val="1BFCBFE8"/>
    <w:rsid w:val="1BFF021D"/>
    <w:rsid w:val="1C031000"/>
    <w:rsid w:val="1C0B8CF1"/>
    <w:rsid w:val="1C0B921C"/>
    <w:rsid w:val="1C0C617B"/>
    <w:rsid w:val="1C0C7833"/>
    <w:rsid w:val="1C0F6353"/>
    <w:rsid w:val="1C10D252"/>
    <w:rsid w:val="1C13DFB3"/>
    <w:rsid w:val="1C171F1C"/>
    <w:rsid w:val="1C195E01"/>
    <w:rsid w:val="1C200527"/>
    <w:rsid w:val="1C21FA8C"/>
    <w:rsid w:val="1C2502A6"/>
    <w:rsid w:val="1C272ABA"/>
    <w:rsid w:val="1C340885"/>
    <w:rsid w:val="1C35EC33"/>
    <w:rsid w:val="1C3BD1BD"/>
    <w:rsid w:val="1C400073"/>
    <w:rsid w:val="1C4B1658"/>
    <w:rsid w:val="1C4C034D"/>
    <w:rsid w:val="1C4C068A"/>
    <w:rsid w:val="1C4C4BC7"/>
    <w:rsid w:val="1C4DAC2D"/>
    <w:rsid w:val="1C4EB9B9"/>
    <w:rsid w:val="1C4FBA19"/>
    <w:rsid w:val="1C537FB2"/>
    <w:rsid w:val="1C54357E"/>
    <w:rsid w:val="1C54E1BB"/>
    <w:rsid w:val="1C5C86B0"/>
    <w:rsid w:val="1C615F8E"/>
    <w:rsid w:val="1C62B397"/>
    <w:rsid w:val="1C636222"/>
    <w:rsid w:val="1C64E4E3"/>
    <w:rsid w:val="1C65968A"/>
    <w:rsid w:val="1C66F26C"/>
    <w:rsid w:val="1C6A6141"/>
    <w:rsid w:val="1C6E9D8E"/>
    <w:rsid w:val="1C6F0D0B"/>
    <w:rsid w:val="1C766DB8"/>
    <w:rsid w:val="1C7A173A"/>
    <w:rsid w:val="1C7F9AC8"/>
    <w:rsid w:val="1C800229"/>
    <w:rsid w:val="1C80CF6B"/>
    <w:rsid w:val="1C822364"/>
    <w:rsid w:val="1C825218"/>
    <w:rsid w:val="1C83B578"/>
    <w:rsid w:val="1C83EAF6"/>
    <w:rsid w:val="1C85A2D3"/>
    <w:rsid w:val="1C8660F9"/>
    <w:rsid w:val="1C877560"/>
    <w:rsid w:val="1C88DC11"/>
    <w:rsid w:val="1C898B0B"/>
    <w:rsid w:val="1C8F5C45"/>
    <w:rsid w:val="1C982832"/>
    <w:rsid w:val="1C98792A"/>
    <w:rsid w:val="1C9B029B"/>
    <w:rsid w:val="1C9BFCDC"/>
    <w:rsid w:val="1CA09DC8"/>
    <w:rsid w:val="1CA3102C"/>
    <w:rsid w:val="1CA5D0B1"/>
    <w:rsid w:val="1CA98D23"/>
    <w:rsid w:val="1CAB9D85"/>
    <w:rsid w:val="1CACCFC3"/>
    <w:rsid w:val="1CAEBBDD"/>
    <w:rsid w:val="1CAFA894"/>
    <w:rsid w:val="1CB2CCB7"/>
    <w:rsid w:val="1CB63E39"/>
    <w:rsid w:val="1CB79528"/>
    <w:rsid w:val="1CBA34B8"/>
    <w:rsid w:val="1CBAFC1D"/>
    <w:rsid w:val="1CBBB828"/>
    <w:rsid w:val="1CBCF3B6"/>
    <w:rsid w:val="1CBD2179"/>
    <w:rsid w:val="1CBF1898"/>
    <w:rsid w:val="1CBF1B77"/>
    <w:rsid w:val="1CC155F9"/>
    <w:rsid w:val="1CC1C557"/>
    <w:rsid w:val="1CC1C719"/>
    <w:rsid w:val="1CC6B140"/>
    <w:rsid w:val="1CC81A70"/>
    <w:rsid w:val="1CD1A835"/>
    <w:rsid w:val="1CD40138"/>
    <w:rsid w:val="1CD9C9BD"/>
    <w:rsid w:val="1CDCE7CF"/>
    <w:rsid w:val="1CE2A610"/>
    <w:rsid w:val="1CE2EEC0"/>
    <w:rsid w:val="1CE58E55"/>
    <w:rsid w:val="1CEBA886"/>
    <w:rsid w:val="1CEDD004"/>
    <w:rsid w:val="1CF04D6B"/>
    <w:rsid w:val="1CF08978"/>
    <w:rsid w:val="1CF5E288"/>
    <w:rsid w:val="1CFB03B7"/>
    <w:rsid w:val="1CFF3FCB"/>
    <w:rsid w:val="1D01EC24"/>
    <w:rsid w:val="1D03C0A5"/>
    <w:rsid w:val="1D085B98"/>
    <w:rsid w:val="1D1309BE"/>
    <w:rsid w:val="1D18E53D"/>
    <w:rsid w:val="1D2079C2"/>
    <w:rsid w:val="1D220020"/>
    <w:rsid w:val="1D22E048"/>
    <w:rsid w:val="1D27AA51"/>
    <w:rsid w:val="1D28E56E"/>
    <w:rsid w:val="1D2AE2A0"/>
    <w:rsid w:val="1D2C8A27"/>
    <w:rsid w:val="1D2E5937"/>
    <w:rsid w:val="1D2FEF9F"/>
    <w:rsid w:val="1D306F88"/>
    <w:rsid w:val="1D37ADFE"/>
    <w:rsid w:val="1D39B091"/>
    <w:rsid w:val="1D3CFEE8"/>
    <w:rsid w:val="1D448BE5"/>
    <w:rsid w:val="1D448ECD"/>
    <w:rsid w:val="1D454897"/>
    <w:rsid w:val="1D4D45C1"/>
    <w:rsid w:val="1D4FD4B6"/>
    <w:rsid w:val="1D526565"/>
    <w:rsid w:val="1D52B24A"/>
    <w:rsid w:val="1D59B153"/>
    <w:rsid w:val="1D6481FF"/>
    <w:rsid w:val="1D65286D"/>
    <w:rsid w:val="1D6815F3"/>
    <w:rsid w:val="1D682DBA"/>
    <w:rsid w:val="1D6CEA31"/>
    <w:rsid w:val="1D6CEB89"/>
    <w:rsid w:val="1D6EF35A"/>
    <w:rsid w:val="1D765306"/>
    <w:rsid w:val="1D7C8DDC"/>
    <w:rsid w:val="1D7D5691"/>
    <w:rsid w:val="1D7FD065"/>
    <w:rsid w:val="1D86E79F"/>
    <w:rsid w:val="1D87F7CB"/>
    <w:rsid w:val="1D89AB56"/>
    <w:rsid w:val="1D8EB872"/>
    <w:rsid w:val="1D919D88"/>
    <w:rsid w:val="1D964EC3"/>
    <w:rsid w:val="1D999103"/>
    <w:rsid w:val="1D9DF4DA"/>
    <w:rsid w:val="1D9ECFC8"/>
    <w:rsid w:val="1DA0E1C8"/>
    <w:rsid w:val="1DA68EE8"/>
    <w:rsid w:val="1DA7DD40"/>
    <w:rsid w:val="1DA8499E"/>
    <w:rsid w:val="1DA9488E"/>
    <w:rsid w:val="1DAA6940"/>
    <w:rsid w:val="1DB01AE2"/>
    <w:rsid w:val="1DB07B9D"/>
    <w:rsid w:val="1DB2EF7D"/>
    <w:rsid w:val="1DBE96BD"/>
    <w:rsid w:val="1DC3CE03"/>
    <w:rsid w:val="1DC7DA45"/>
    <w:rsid w:val="1DC8D8C6"/>
    <w:rsid w:val="1DCA3E44"/>
    <w:rsid w:val="1DCE16D6"/>
    <w:rsid w:val="1DD8D1E1"/>
    <w:rsid w:val="1DDC69AB"/>
    <w:rsid w:val="1DDDDFB2"/>
    <w:rsid w:val="1DE62B72"/>
    <w:rsid w:val="1DE9D4D5"/>
    <w:rsid w:val="1DEC6BD3"/>
    <w:rsid w:val="1DEC99AA"/>
    <w:rsid w:val="1DF575C4"/>
    <w:rsid w:val="1DF5F922"/>
    <w:rsid w:val="1DF83544"/>
    <w:rsid w:val="1DFC0E9A"/>
    <w:rsid w:val="1DFF6874"/>
    <w:rsid w:val="1E0396CD"/>
    <w:rsid w:val="1E05E4E5"/>
    <w:rsid w:val="1E065B5B"/>
    <w:rsid w:val="1E09B7AC"/>
    <w:rsid w:val="1E0E4868"/>
    <w:rsid w:val="1E0FA22D"/>
    <w:rsid w:val="1E119406"/>
    <w:rsid w:val="1E1341CF"/>
    <w:rsid w:val="1E13548D"/>
    <w:rsid w:val="1E1468C5"/>
    <w:rsid w:val="1E1805F3"/>
    <w:rsid w:val="1E1949B0"/>
    <w:rsid w:val="1E19C076"/>
    <w:rsid w:val="1E1D847A"/>
    <w:rsid w:val="1E20A9CC"/>
    <w:rsid w:val="1E217737"/>
    <w:rsid w:val="1E24BAED"/>
    <w:rsid w:val="1E24FED4"/>
    <w:rsid w:val="1E279F81"/>
    <w:rsid w:val="1E2C5664"/>
    <w:rsid w:val="1E2DA4CE"/>
    <w:rsid w:val="1E2ED661"/>
    <w:rsid w:val="1E36D2FC"/>
    <w:rsid w:val="1E37BB2B"/>
    <w:rsid w:val="1E3FA73F"/>
    <w:rsid w:val="1E45F51C"/>
    <w:rsid w:val="1E4807C4"/>
    <w:rsid w:val="1E482943"/>
    <w:rsid w:val="1E4B9E1E"/>
    <w:rsid w:val="1E4C3438"/>
    <w:rsid w:val="1E4CA9B7"/>
    <w:rsid w:val="1E4E7039"/>
    <w:rsid w:val="1E4F1319"/>
    <w:rsid w:val="1E51F93F"/>
    <w:rsid w:val="1E5307CA"/>
    <w:rsid w:val="1E5BE76C"/>
    <w:rsid w:val="1E5E067D"/>
    <w:rsid w:val="1E6AB772"/>
    <w:rsid w:val="1E6D05F3"/>
    <w:rsid w:val="1E726399"/>
    <w:rsid w:val="1E72A86F"/>
    <w:rsid w:val="1E72A9A1"/>
    <w:rsid w:val="1E756BFA"/>
    <w:rsid w:val="1E7736E2"/>
    <w:rsid w:val="1E7765A1"/>
    <w:rsid w:val="1E7A7E98"/>
    <w:rsid w:val="1E7F5EC9"/>
    <w:rsid w:val="1E915C9F"/>
    <w:rsid w:val="1E92944E"/>
    <w:rsid w:val="1E99E343"/>
    <w:rsid w:val="1E99E81E"/>
    <w:rsid w:val="1E9E2C52"/>
    <w:rsid w:val="1EAD3FE0"/>
    <w:rsid w:val="1EAE62CB"/>
    <w:rsid w:val="1EAEF0CB"/>
    <w:rsid w:val="1EBAF6D9"/>
    <w:rsid w:val="1EBC5F5F"/>
    <w:rsid w:val="1EC1AFA4"/>
    <w:rsid w:val="1EC26AAA"/>
    <w:rsid w:val="1EC825A8"/>
    <w:rsid w:val="1EC879A6"/>
    <w:rsid w:val="1ECD7275"/>
    <w:rsid w:val="1ED08954"/>
    <w:rsid w:val="1ED1B8ED"/>
    <w:rsid w:val="1EE6592E"/>
    <w:rsid w:val="1EEBB74E"/>
    <w:rsid w:val="1EEC9B6E"/>
    <w:rsid w:val="1EF05771"/>
    <w:rsid w:val="1EF44A64"/>
    <w:rsid w:val="1EF633B8"/>
    <w:rsid w:val="1EF6D771"/>
    <w:rsid w:val="1EF72E46"/>
    <w:rsid w:val="1EFEDA4F"/>
    <w:rsid w:val="1F041CFF"/>
    <w:rsid w:val="1F043293"/>
    <w:rsid w:val="1F10A3CD"/>
    <w:rsid w:val="1F111450"/>
    <w:rsid w:val="1F15F864"/>
    <w:rsid w:val="1F17BE5D"/>
    <w:rsid w:val="1F19051E"/>
    <w:rsid w:val="1F19534E"/>
    <w:rsid w:val="1F1A9FD9"/>
    <w:rsid w:val="1F2255FA"/>
    <w:rsid w:val="1F260034"/>
    <w:rsid w:val="1F2AABF7"/>
    <w:rsid w:val="1F309386"/>
    <w:rsid w:val="1F3098FE"/>
    <w:rsid w:val="1F375FD7"/>
    <w:rsid w:val="1F3A01F7"/>
    <w:rsid w:val="1F3F4AD0"/>
    <w:rsid w:val="1F4368C4"/>
    <w:rsid w:val="1F4594AF"/>
    <w:rsid w:val="1F461AEE"/>
    <w:rsid w:val="1F46FDBE"/>
    <w:rsid w:val="1F490741"/>
    <w:rsid w:val="1F4A7229"/>
    <w:rsid w:val="1F4DB8D6"/>
    <w:rsid w:val="1F4EB8F6"/>
    <w:rsid w:val="1F574815"/>
    <w:rsid w:val="1F585832"/>
    <w:rsid w:val="1F60FA67"/>
    <w:rsid w:val="1F617F3E"/>
    <w:rsid w:val="1F697F9D"/>
    <w:rsid w:val="1F73CD15"/>
    <w:rsid w:val="1F770D43"/>
    <w:rsid w:val="1F78FEBE"/>
    <w:rsid w:val="1F7BD2D1"/>
    <w:rsid w:val="1F7D2104"/>
    <w:rsid w:val="1F8083FB"/>
    <w:rsid w:val="1F809325"/>
    <w:rsid w:val="1F81769E"/>
    <w:rsid w:val="1F836CAB"/>
    <w:rsid w:val="1F8F9E74"/>
    <w:rsid w:val="1F910806"/>
    <w:rsid w:val="1F94D8B7"/>
    <w:rsid w:val="1F95C9E4"/>
    <w:rsid w:val="1F96CF13"/>
    <w:rsid w:val="1F9B5CC8"/>
    <w:rsid w:val="1F9B9F7E"/>
    <w:rsid w:val="1FA07740"/>
    <w:rsid w:val="1FA23B0C"/>
    <w:rsid w:val="1FA5C250"/>
    <w:rsid w:val="1FA993B0"/>
    <w:rsid w:val="1FABD063"/>
    <w:rsid w:val="1FB19AA9"/>
    <w:rsid w:val="1FB261ED"/>
    <w:rsid w:val="1FB503DC"/>
    <w:rsid w:val="1FC37FD4"/>
    <w:rsid w:val="1FC388D3"/>
    <w:rsid w:val="1FC38A12"/>
    <w:rsid w:val="1FC81A50"/>
    <w:rsid w:val="1FC8EF33"/>
    <w:rsid w:val="1FC982D6"/>
    <w:rsid w:val="1FCA1D72"/>
    <w:rsid w:val="1FD0261F"/>
    <w:rsid w:val="1FD3A556"/>
    <w:rsid w:val="1FD45559"/>
    <w:rsid w:val="1FDB0A02"/>
    <w:rsid w:val="1FDF5BD9"/>
    <w:rsid w:val="1FE3AB66"/>
    <w:rsid w:val="1FE4AEDB"/>
    <w:rsid w:val="1FE7A639"/>
    <w:rsid w:val="1FEB6BFE"/>
    <w:rsid w:val="1FF0B21D"/>
    <w:rsid w:val="1FF251E3"/>
    <w:rsid w:val="1FF47445"/>
    <w:rsid w:val="1FF7C9AB"/>
    <w:rsid w:val="1FFC9158"/>
    <w:rsid w:val="1FFF847C"/>
    <w:rsid w:val="20000BBE"/>
    <w:rsid w:val="20108B3F"/>
    <w:rsid w:val="20109A98"/>
    <w:rsid w:val="201243D9"/>
    <w:rsid w:val="2013FC1F"/>
    <w:rsid w:val="2017B66B"/>
    <w:rsid w:val="201828EB"/>
    <w:rsid w:val="20184750"/>
    <w:rsid w:val="20184845"/>
    <w:rsid w:val="201AEB9C"/>
    <w:rsid w:val="2029477F"/>
    <w:rsid w:val="2029F481"/>
    <w:rsid w:val="202E1CAF"/>
    <w:rsid w:val="20308A27"/>
    <w:rsid w:val="2032F8DC"/>
    <w:rsid w:val="20334B2C"/>
    <w:rsid w:val="2038071D"/>
    <w:rsid w:val="2038B2B8"/>
    <w:rsid w:val="203E04BF"/>
    <w:rsid w:val="203EE3AF"/>
    <w:rsid w:val="20443BFC"/>
    <w:rsid w:val="20446019"/>
    <w:rsid w:val="20459F3D"/>
    <w:rsid w:val="204B4360"/>
    <w:rsid w:val="2053B498"/>
    <w:rsid w:val="20570B41"/>
    <w:rsid w:val="205D2F43"/>
    <w:rsid w:val="205DA886"/>
    <w:rsid w:val="205DB988"/>
    <w:rsid w:val="205DBEED"/>
    <w:rsid w:val="20606972"/>
    <w:rsid w:val="20691D0A"/>
    <w:rsid w:val="206F20DC"/>
    <w:rsid w:val="20700B60"/>
    <w:rsid w:val="2072FAE8"/>
    <w:rsid w:val="2076D2C7"/>
    <w:rsid w:val="20861319"/>
    <w:rsid w:val="20862603"/>
    <w:rsid w:val="208BA856"/>
    <w:rsid w:val="208F49BD"/>
    <w:rsid w:val="20912589"/>
    <w:rsid w:val="20920FEA"/>
    <w:rsid w:val="20974729"/>
    <w:rsid w:val="209E8DB4"/>
    <w:rsid w:val="20A22592"/>
    <w:rsid w:val="20A307F4"/>
    <w:rsid w:val="20A8685D"/>
    <w:rsid w:val="20B37CB8"/>
    <w:rsid w:val="20B7FB63"/>
    <w:rsid w:val="20B9A619"/>
    <w:rsid w:val="20BFC0F0"/>
    <w:rsid w:val="20C6CFFE"/>
    <w:rsid w:val="20CE19D2"/>
    <w:rsid w:val="20DAB5C3"/>
    <w:rsid w:val="20E1D106"/>
    <w:rsid w:val="20E2A127"/>
    <w:rsid w:val="20E66A84"/>
    <w:rsid w:val="20E760B6"/>
    <w:rsid w:val="20E86241"/>
    <w:rsid w:val="20ED75CE"/>
    <w:rsid w:val="20EF7904"/>
    <w:rsid w:val="20F55A88"/>
    <w:rsid w:val="20F90C70"/>
    <w:rsid w:val="20FA9159"/>
    <w:rsid w:val="20FB6F61"/>
    <w:rsid w:val="20FB6FD3"/>
    <w:rsid w:val="20FE98AA"/>
    <w:rsid w:val="21078D32"/>
    <w:rsid w:val="2109F196"/>
    <w:rsid w:val="210CFCD5"/>
    <w:rsid w:val="211521DF"/>
    <w:rsid w:val="21152DEA"/>
    <w:rsid w:val="2115B779"/>
    <w:rsid w:val="21198257"/>
    <w:rsid w:val="211C4771"/>
    <w:rsid w:val="212055AD"/>
    <w:rsid w:val="21210F1E"/>
    <w:rsid w:val="21282C56"/>
    <w:rsid w:val="21290DA4"/>
    <w:rsid w:val="212A027C"/>
    <w:rsid w:val="212B06D2"/>
    <w:rsid w:val="212F8894"/>
    <w:rsid w:val="21315E7F"/>
    <w:rsid w:val="2139527D"/>
    <w:rsid w:val="213999D7"/>
    <w:rsid w:val="2139D9EC"/>
    <w:rsid w:val="213B87E1"/>
    <w:rsid w:val="213ECA07"/>
    <w:rsid w:val="214045D3"/>
    <w:rsid w:val="2140F10E"/>
    <w:rsid w:val="2149AFAC"/>
    <w:rsid w:val="214ECBB3"/>
    <w:rsid w:val="2153372F"/>
    <w:rsid w:val="2157475F"/>
    <w:rsid w:val="215936A0"/>
    <w:rsid w:val="2159C083"/>
    <w:rsid w:val="215B6D1E"/>
    <w:rsid w:val="215EFE46"/>
    <w:rsid w:val="21666356"/>
    <w:rsid w:val="216B9B35"/>
    <w:rsid w:val="217389EE"/>
    <w:rsid w:val="21751EE5"/>
    <w:rsid w:val="2175218A"/>
    <w:rsid w:val="21756F77"/>
    <w:rsid w:val="2178684A"/>
    <w:rsid w:val="21797CF1"/>
    <w:rsid w:val="2179B9EE"/>
    <w:rsid w:val="217C4E83"/>
    <w:rsid w:val="217D9812"/>
    <w:rsid w:val="21812C29"/>
    <w:rsid w:val="2183FC83"/>
    <w:rsid w:val="2185DA29"/>
    <w:rsid w:val="2185EF93"/>
    <w:rsid w:val="2186C540"/>
    <w:rsid w:val="218DA007"/>
    <w:rsid w:val="21938DF2"/>
    <w:rsid w:val="21973973"/>
    <w:rsid w:val="219ACEB6"/>
    <w:rsid w:val="219B06A4"/>
    <w:rsid w:val="21A057A3"/>
    <w:rsid w:val="21A21366"/>
    <w:rsid w:val="21AA3D67"/>
    <w:rsid w:val="21AE64C7"/>
    <w:rsid w:val="21AFA01F"/>
    <w:rsid w:val="21B21208"/>
    <w:rsid w:val="21B44D5D"/>
    <w:rsid w:val="21B5D8B4"/>
    <w:rsid w:val="21B76286"/>
    <w:rsid w:val="21B8631E"/>
    <w:rsid w:val="21C306C0"/>
    <w:rsid w:val="21C3E0D9"/>
    <w:rsid w:val="21C774C5"/>
    <w:rsid w:val="21C9B06C"/>
    <w:rsid w:val="21CC01F4"/>
    <w:rsid w:val="21CD518E"/>
    <w:rsid w:val="21CEEF93"/>
    <w:rsid w:val="21D2C7D8"/>
    <w:rsid w:val="21D392E5"/>
    <w:rsid w:val="21D527C4"/>
    <w:rsid w:val="21D79A3A"/>
    <w:rsid w:val="21D8AE00"/>
    <w:rsid w:val="21D95C39"/>
    <w:rsid w:val="21D9D520"/>
    <w:rsid w:val="21DDD88D"/>
    <w:rsid w:val="21DE8E74"/>
    <w:rsid w:val="21DE8EE6"/>
    <w:rsid w:val="21E03B96"/>
    <w:rsid w:val="21E047D6"/>
    <w:rsid w:val="21E37923"/>
    <w:rsid w:val="21E45080"/>
    <w:rsid w:val="21E78C1D"/>
    <w:rsid w:val="21EE4211"/>
    <w:rsid w:val="21EF64D0"/>
    <w:rsid w:val="21F459CF"/>
    <w:rsid w:val="220445D0"/>
    <w:rsid w:val="22090553"/>
    <w:rsid w:val="220909B1"/>
    <w:rsid w:val="220D86B7"/>
    <w:rsid w:val="22101559"/>
    <w:rsid w:val="2211AFCE"/>
    <w:rsid w:val="2218A54A"/>
    <w:rsid w:val="2224CAB9"/>
    <w:rsid w:val="222580D0"/>
    <w:rsid w:val="2226E39F"/>
    <w:rsid w:val="22283264"/>
    <w:rsid w:val="222C3D75"/>
    <w:rsid w:val="222CEC17"/>
    <w:rsid w:val="222E3007"/>
    <w:rsid w:val="2230E1B0"/>
    <w:rsid w:val="2232D025"/>
    <w:rsid w:val="223F8B22"/>
    <w:rsid w:val="223FB16E"/>
    <w:rsid w:val="2243E830"/>
    <w:rsid w:val="224438BE"/>
    <w:rsid w:val="2245335B"/>
    <w:rsid w:val="2245E834"/>
    <w:rsid w:val="22461444"/>
    <w:rsid w:val="22464771"/>
    <w:rsid w:val="224885AD"/>
    <w:rsid w:val="22489716"/>
    <w:rsid w:val="224F67AC"/>
    <w:rsid w:val="224F9EAD"/>
    <w:rsid w:val="22508380"/>
    <w:rsid w:val="22509C40"/>
    <w:rsid w:val="2254EE69"/>
    <w:rsid w:val="2257CBFB"/>
    <w:rsid w:val="2258CA81"/>
    <w:rsid w:val="2258D897"/>
    <w:rsid w:val="225C2185"/>
    <w:rsid w:val="225E7A53"/>
    <w:rsid w:val="225FA643"/>
    <w:rsid w:val="2260E890"/>
    <w:rsid w:val="22626399"/>
    <w:rsid w:val="22633C59"/>
    <w:rsid w:val="2264B68E"/>
    <w:rsid w:val="22687F33"/>
    <w:rsid w:val="226B37A9"/>
    <w:rsid w:val="226EF837"/>
    <w:rsid w:val="2272B62A"/>
    <w:rsid w:val="2273C77A"/>
    <w:rsid w:val="2274C6D2"/>
    <w:rsid w:val="2275DC54"/>
    <w:rsid w:val="22785738"/>
    <w:rsid w:val="2279AEF8"/>
    <w:rsid w:val="227BE61C"/>
    <w:rsid w:val="22802637"/>
    <w:rsid w:val="2282DFBF"/>
    <w:rsid w:val="228571B4"/>
    <w:rsid w:val="22910582"/>
    <w:rsid w:val="22943E3D"/>
    <w:rsid w:val="2295D464"/>
    <w:rsid w:val="2296B5F4"/>
    <w:rsid w:val="22979CCB"/>
    <w:rsid w:val="2298752B"/>
    <w:rsid w:val="22A1F530"/>
    <w:rsid w:val="22A5EB69"/>
    <w:rsid w:val="22AC0309"/>
    <w:rsid w:val="22AE24D3"/>
    <w:rsid w:val="22B0C0DB"/>
    <w:rsid w:val="22B16BF2"/>
    <w:rsid w:val="22B1D63F"/>
    <w:rsid w:val="22B42E22"/>
    <w:rsid w:val="22BCA244"/>
    <w:rsid w:val="22BD041F"/>
    <w:rsid w:val="22BE65E9"/>
    <w:rsid w:val="22C7FDE5"/>
    <w:rsid w:val="22CABC13"/>
    <w:rsid w:val="22D51843"/>
    <w:rsid w:val="22D755DB"/>
    <w:rsid w:val="22D8AB80"/>
    <w:rsid w:val="22DABF00"/>
    <w:rsid w:val="22DB311A"/>
    <w:rsid w:val="22DCAD50"/>
    <w:rsid w:val="22DEA62F"/>
    <w:rsid w:val="22E3DDEB"/>
    <w:rsid w:val="22E56B65"/>
    <w:rsid w:val="22E62F85"/>
    <w:rsid w:val="22EC6D82"/>
    <w:rsid w:val="22ED4BC4"/>
    <w:rsid w:val="22ED82F5"/>
    <w:rsid w:val="22F7945D"/>
    <w:rsid w:val="22FA7AF8"/>
    <w:rsid w:val="22FBC0D5"/>
    <w:rsid w:val="2305A1FC"/>
    <w:rsid w:val="2308DEA3"/>
    <w:rsid w:val="230A60BB"/>
    <w:rsid w:val="230CBA14"/>
    <w:rsid w:val="230D6274"/>
    <w:rsid w:val="2311AA45"/>
    <w:rsid w:val="2317067E"/>
    <w:rsid w:val="2317DCA6"/>
    <w:rsid w:val="231E14E2"/>
    <w:rsid w:val="231F0936"/>
    <w:rsid w:val="232E236C"/>
    <w:rsid w:val="232E5E51"/>
    <w:rsid w:val="232F3663"/>
    <w:rsid w:val="23320DDF"/>
    <w:rsid w:val="233505F4"/>
    <w:rsid w:val="2336C250"/>
    <w:rsid w:val="23378C43"/>
    <w:rsid w:val="2339DC5B"/>
    <w:rsid w:val="233B4511"/>
    <w:rsid w:val="233D9D1C"/>
    <w:rsid w:val="233FB49A"/>
    <w:rsid w:val="234489A8"/>
    <w:rsid w:val="2344D53E"/>
    <w:rsid w:val="2344F8FE"/>
    <w:rsid w:val="2349E18D"/>
    <w:rsid w:val="2349F897"/>
    <w:rsid w:val="2352A961"/>
    <w:rsid w:val="235A87FA"/>
    <w:rsid w:val="23647237"/>
    <w:rsid w:val="2373A2C2"/>
    <w:rsid w:val="2374BCFD"/>
    <w:rsid w:val="2376A257"/>
    <w:rsid w:val="23774464"/>
    <w:rsid w:val="2377B7DB"/>
    <w:rsid w:val="2377BD7A"/>
    <w:rsid w:val="2380424C"/>
    <w:rsid w:val="23853AA3"/>
    <w:rsid w:val="23866CFA"/>
    <w:rsid w:val="23888F88"/>
    <w:rsid w:val="238CA1C6"/>
    <w:rsid w:val="238E12C9"/>
    <w:rsid w:val="2392649B"/>
    <w:rsid w:val="23992FC4"/>
    <w:rsid w:val="239BC436"/>
    <w:rsid w:val="239FBE2A"/>
    <w:rsid w:val="23A095C6"/>
    <w:rsid w:val="23A15F96"/>
    <w:rsid w:val="23A5A974"/>
    <w:rsid w:val="23AA2743"/>
    <w:rsid w:val="23AB493B"/>
    <w:rsid w:val="23B04CD5"/>
    <w:rsid w:val="23B05FCF"/>
    <w:rsid w:val="23B39546"/>
    <w:rsid w:val="23B42564"/>
    <w:rsid w:val="23B47E80"/>
    <w:rsid w:val="23B735D0"/>
    <w:rsid w:val="23BAE80B"/>
    <w:rsid w:val="23BE7C8F"/>
    <w:rsid w:val="23C2DC40"/>
    <w:rsid w:val="23C4DB40"/>
    <w:rsid w:val="23C78D5A"/>
    <w:rsid w:val="23D2F1E4"/>
    <w:rsid w:val="23D7055F"/>
    <w:rsid w:val="23D7F0D9"/>
    <w:rsid w:val="23D800DE"/>
    <w:rsid w:val="23EAB017"/>
    <w:rsid w:val="23ED391C"/>
    <w:rsid w:val="23FF936D"/>
    <w:rsid w:val="240097CA"/>
    <w:rsid w:val="2404FB03"/>
    <w:rsid w:val="240833B4"/>
    <w:rsid w:val="240E7EFD"/>
    <w:rsid w:val="24102D1F"/>
    <w:rsid w:val="24137471"/>
    <w:rsid w:val="2416C2B5"/>
    <w:rsid w:val="241B4283"/>
    <w:rsid w:val="241CA03B"/>
    <w:rsid w:val="241D8A35"/>
    <w:rsid w:val="241E7D87"/>
    <w:rsid w:val="241F17D5"/>
    <w:rsid w:val="241F8207"/>
    <w:rsid w:val="24213659"/>
    <w:rsid w:val="2425F91C"/>
    <w:rsid w:val="2425FA3D"/>
    <w:rsid w:val="24267BAB"/>
    <w:rsid w:val="242A8C20"/>
    <w:rsid w:val="242EDDEF"/>
    <w:rsid w:val="2433C214"/>
    <w:rsid w:val="24371654"/>
    <w:rsid w:val="2439500D"/>
    <w:rsid w:val="24399779"/>
    <w:rsid w:val="243C8424"/>
    <w:rsid w:val="243F3D79"/>
    <w:rsid w:val="2442FD8F"/>
    <w:rsid w:val="24450FFB"/>
    <w:rsid w:val="24457B20"/>
    <w:rsid w:val="2446DF6E"/>
    <w:rsid w:val="24472B69"/>
    <w:rsid w:val="24482232"/>
    <w:rsid w:val="244A693D"/>
    <w:rsid w:val="244B87C4"/>
    <w:rsid w:val="244C4B0F"/>
    <w:rsid w:val="24547559"/>
    <w:rsid w:val="2456D369"/>
    <w:rsid w:val="245B4B99"/>
    <w:rsid w:val="245E3E90"/>
    <w:rsid w:val="2462EB12"/>
    <w:rsid w:val="24638903"/>
    <w:rsid w:val="246A4885"/>
    <w:rsid w:val="246DBB24"/>
    <w:rsid w:val="247540F8"/>
    <w:rsid w:val="247B6C5A"/>
    <w:rsid w:val="24866C18"/>
    <w:rsid w:val="2487CB3B"/>
    <w:rsid w:val="248C48DA"/>
    <w:rsid w:val="2494DBEE"/>
    <w:rsid w:val="2494FFAE"/>
    <w:rsid w:val="2499B638"/>
    <w:rsid w:val="249D2585"/>
    <w:rsid w:val="249DB7AF"/>
    <w:rsid w:val="24AE84B6"/>
    <w:rsid w:val="24AE9869"/>
    <w:rsid w:val="24B0FD57"/>
    <w:rsid w:val="24BAC626"/>
    <w:rsid w:val="24BDD243"/>
    <w:rsid w:val="24C21E4C"/>
    <w:rsid w:val="24C83BC5"/>
    <w:rsid w:val="24C91EB3"/>
    <w:rsid w:val="24C92AD2"/>
    <w:rsid w:val="24CA3920"/>
    <w:rsid w:val="24CA46FB"/>
    <w:rsid w:val="24CD3801"/>
    <w:rsid w:val="24D2091E"/>
    <w:rsid w:val="24D45E61"/>
    <w:rsid w:val="24D83D71"/>
    <w:rsid w:val="24DA8916"/>
    <w:rsid w:val="24DDDDE4"/>
    <w:rsid w:val="24DF6105"/>
    <w:rsid w:val="24E10E91"/>
    <w:rsid w:val="24E1D8E7"/>
    <w:rsid w:val="24E27300"/>
    <w:rsid w:val="24E8260D"/>
    <w:rsid w:val="24E8B106"/>
    <w:rsid w:val="24E942F9"/>
    <w:rsid w:val="24E9A0EB"/>
    <w:rsid w:val="24E9A180"/>
    <w:rsid w:val="24EDABA9"/>
    <w:rsid w:val="24EE865B"/>
    <w:rsid w:val="24EF5D69"/>
    <w:rsid w:val="24F1769B"/>
    <w:rsid w:val="24F26A32"/>
    <w:rsid w:val="24F2F388"/>
    <w:rsid w:val="24F4D803"/>
    <w:rsid w:val="24FF7CBA"/>
    <w:rsid w:val="2506777F"/>
    <w:rsid w:val="250C0F6E"/>
    <w:rsid w:val="2511E0DE"/>
    <w:rsid w:val="251231B4"/>
    <w:rsid w:val="251D0162"/>
    <w:rsid w:val="251EFF7A"/>
    <w:rsid w:val="25251319"/>
    <w:rsid w:val="2526DBFD"/>
    <w:rsid w:val="252721A5"/>
    <w:rsid w:val="25272E45"/>
    <w:rsid w:val="25284F93"/>
    <w:rsid w:val="252A1449"/>
    <w:rsid w:val="252BF04E"/>
    <w:rsid w:val="25330083"/>
    <w:rsid w:val="2534427B"/>
    <w:rsid w:val="2537132A"/>
    <w:rsid w:val="25389B4F"/>
    <w:rsid w:val="253A2E9C"/>
    <w:rsid w:val="2549560A"/>
    <w:rsid w:val="254A6A6D"/>
    <w:rsid w:val="2554220E"/>
    <w:rsid w:val="25584228"/>
    <w:rsid w:val="255ABBB9"/>
    <w:rsid w:val="2560BBE0"/>
    <w:rsid w:val="25611A58"/>
    <w:rsid w:val="256528FC"/>
    <w:rsid w:val="256692D9"/>
    <w:rsid w:val="256A43E4"/>
    <w:rsid w:val="256D2493"/>
    <w:rsid w:val="256DF4D6"/>
    <w:rsid w:val="25701E4F"/>
    <w:rsid w:val="25704142"/>
    <w:rsid w:val="25743045"/>
    <w:rsid w:val="2574AD73"/>
    <w:rsid w:val="2578888C"/>
    <w:rsid w:val="2579D73F"/>
    <w:rsid w:val="257B4F4F"/>
    <w:rsid w:val="257FA2B2"/>
    <w:rsid w:val="25813F44"/>
    <w:rsid w:val="2587F359"/>
    <w:rsid w:val="258EE8FF"/>
    <w:rsid w:val="2590B27A"/>
    <w:rsid w:val="259228E8"/>
    <w:rsid w:val="2594C075"/>
    <w:rsid w:val="25974A8F"/>
    <w:rsid w:val="25989CAD"/>
    <w:rsid w:val="25A31046"/>
    <w:rsid w:val="25A57CEA"/>
    <w:rsid w:val="25AA2096"/>
    <w:rsid w:val="25ACA66F"/>
    <w:rsid w:val="25B149D0"/>
    <w:rsid w:val="25B339B0"/>
    <w:rsid w:val="25BC75FE"/>
    <w:rsid w:val="25BCDE61"/>
    <w:rsid w:val="25BD2E06"/>
    <w:rsid w:val="25BFC7C9"/>
    <w:rsid w:val="25C27957"/>
    <w:rsid w:val="25C90A59"/>
    <w:rsid w:val="25CA8760"/>
    <w:rsid w:val="25CAF8D7"/>
    <w:rsid w:val="25CB5B6B"/>
    <w:rsid w:val="25CE9FE5"/>
    <w:rsid w:val="25CF3509"/>
    <w:rsid w:val="25CF634D"/>
    <w:rsid w:val="25D337D8"/>
    <w:rsid w:val="25DADD60"/>
    <w:rsid w:val="25DCAEF9"/>
    <w:rsid w:val="25DDF40F"/>
    <w:rsid w:val="25DE57F0"/>
    <w:rsid w:val="25E35178"/>
    <w:rsid w:val="25E569BE"/>
    <w:rsid w:val="25E66792"/>
    <w:rsid w:val="25E8A23F"/>
    <w:rsid w:val="25EAEB49"/>
    <w:rsid w:val="25EC77AF"/>
    <w:rsid w:val="25EF4F0C"/>
    <w:rsid w:val="25F557D3"/>
    <w:rsid w:val="25F6B172"/>
    <w:rsid w:val="25F953E4"/>
    <w:rsid w:val="25FBA258"/>
    <w:rsid w:val="25FD2301"/>
    <w:rsid w:val="25FE7B51"/>
    <w:rsid w:val="26010568"/>
    <w:rsid w:val="26027372"/>
    <w:rsid w:val="260446C8"/>
    <w:rsid w:val="26047989"/>
    <w:rsid w:val="260A8A51"/>
    <w:rsid w:val="260EAB30"/>
    <w:rsid w:val="260FA206"/>
    <w:rsid w:val="2612BA1B"/>
    <w:rsid w:val="2613D6D4"/>
    <w:rsid w:val="261B9A2E"/>
    <w:rsid w:val="261BFB71"/>
    <w:rsid w:val="2627ACE6"/>
    <w:rsid w:val="262DAA7F"/>
    <w:rsid w:val="262F7D91"/>
    <w:rsid w:val="2634E28A"/>
    <w:rsid w:val="263CDAFB"/>
    <w:rsid w:val="263E126E"/>
    <w:rsid w:val="263EAB94"/>
    <w:rsid w:val="2640EBA6"/>
    <w:rsid w:val="264BD16E"/>
    <w:rsid w:val="264F4079"/>
    <w:rsid w:val="2650F5E4"/>
    <w:rsid w:val="26536028"/>
    <w:rsid w:val="26538460"/>
    <w:rsid w:val="265FEA65"/>
    <w:rsid w:val="26601ADF"/>
    <w:rsid w:val="2662627E"/>
    <w:rsid w:val="2666390B"/>
    <w:rsid w:val="26670810"/>
    <w:rsid w:val="2667235D"/>
    <w:rsid w:val="2668F5C8"/>
    <w:rsid w:val="266C9983"/>
    <w:rsid w:val="266D74D1"/>
    <w:rsid w:val="266E0548"/>
    <w:rsid w:val="266F88CF"/>
    <w:rsid w:val="267168AA"/>
    <w:rsid w:val="26765977"/>
    <w:rsid w:val="267695FB"/>
    <w:rsid w:val="2676E0B9"/>
    <w:rsid w:val="267E4361"/>
    <w:rsid w:val="2685F3D9"/>
    <w:rsid w:val="26893729"/>
    <w:rsid w:val="268C3F4E"/>
    <w:rsid w:val="269977F4"/>
    <w:rsid w:val="269C5EA3"/>
    <w:rsid w:val="269E60A0"/>
    <w:rsid w:val="26A061E5"/>
    <w:rsid w:val="26A23BBD"/>
    <w:rsid w:val="26A338BB"/>
    <w:rsid w:val="26A62418"/>
    <w:rsid w:val="26A7718D"/>
    <w:rsid w:val="26A96E8E"/>
    <w:rsid w:val="26AB957D"/>
    <w:rsid w:val="26ACCDBC"/>
    <w:rsid w:val="26B1DD21"/>
    <w:rsid w:val="26B3F6CB"/>
    <w:rsid w:val="26B427BA"/>
    <w:rsid w:val="26B4FF69"/>
    <w:rsid w:val="26B6B9B9"/>
    <w:rsid w:val="26B9297D"/>
    <w:rsid w:val="26BD7DF2"/>
    <w:rsid w:val="26C34D0A"/>
    <w:rsid w:val="26C5BE9A"/>
    <w:rsid w:val="26C6FE98"/>
    <w:rsid w:val="26C704B3"/>
    <w:rsid w:val="26D35092"/>
    <w:rsid w:val="26DA144B"/>
    <w:rsid w:val="26DA316F"/>
    <w:rsid w:val="26DA5061"/>
    <w:rsid w:val="26DB31D4"/>
    <w:rsid w:val="26DDA340"/>
    <w:rsid w:val="26DDD99E"/>
    <w:rsid w:val="26DF78C0"/>
    <w:rsid w:val="26E01E20"/>
    <w:rsid w:val="26E25AD4"/>
    <w:rsid w:val="26E30E0C"/>
    <w:rsid w:val="26E831C3"/>
    <w:rsid w:val="26EB9024"/>
    <w:rsid w:val="26ECF1E8"/>
    <w:rsid w:val="26F335D6"/>
    <w:rsid w:val="26F8245D"/>
    <w:rsid w:val="26FAB793"/>
    <w:rsid w:val="26FFAB0E"/>
    <w:rsid w:val="2706BEED"/>
    <w:rsid w:val="27078481"/>
    <w:rsid w:val="270B3733"/>
    <w:rsid w:val="270B874B"/>
    <w:rsid w:val="270E81A3"/>
    <w:rsid w:val="2718BB7E"/>
    <w:rsid w:val="271A4031"/>
    <w:rsid w:val="271CCB8A"/>
    <w:rsid w:val="271D7829"/>
    <w:rsid w:val="2724CC9B"/>
    <w:rsid w:val="27282BBB"/>
    <w:rsid w:val="27294EC7"/>
    <w:rsid w:val="27299890"/>
    <w:rsid w:val="272A8654"/>
    <w:rsid w:val="272BD7BB"/>
    <w:rsid w:val="272DD384"/>
    <w:rsid w:val="27358DCD"/>
    <w:rsid w:val="2737EEA7"/>
    <w:rsid w:val="27382CF3"/>
    <w:rsid w:val="273B0134"/>
    <w:rsid w:val="273F7BCD"/>
    <w:rsid w:val="27489244"/>
    <w:rsid w:val="274AE0FF"/>
    <w:rsid w:val="2755BB5A"/>
    <w:rsid w:val="27574BD8"/>
    <w:rsid w:val="275803A4"/>
    <w:rsid w:val="275804BA"/>
    <w:rsid w:val="2758E647"/>
    <w:rsid w:val="27619E73"/>
    <w:rsid w:val="2761BBAF"/>
    <w:rsid w:val="27620DFE"/>
    <w:rsid w:val="2767608C"/>
    <w:rsid w:val="27678538"/>
    <w:rsid w:val="2767E1D2"/>
    <w:rsid w:val="276AB798"/>
    <w:rsid w:val="276C4F57"/>
    <w:rsid w:val="276CF06A"/>
    <w:rsid w:val="276F4F16"/>
    <w:rsid w:val="27713175"/>
    <w:rsid w:val="27733B7E"/>
    <w:rsid w:val="27743F84"/>
    <w:rsid w:val="2777A18A"/>
    <w:rsid w:val="277C4422"/>
    <w:rsid w:val="2788C7B4"/>
    <w:rsid w:val="278B5827"/>
    <w:rsid w:val="278DA645"/>
    <w:rsid w:val="278E6707"/>
    <w:rsid w:val="278FD7BE"/>
    <w:rsid w:val="2790CA95"/>
    <w:rsid w:val="27913EF3"/>
    <w:rsid w:val="279D4C75"/>
    <w:rsid w:val="279E33F1"/>
    <w:rsid w:val="27A25501"/>
    <w:rsid w:val="27A4F87A"/>
    <w:rsid w:val="27AAAD30"/>
    <w:rsid w:val="27ACD9B6"/>
    <w:rsid w:val="27B24FF3"/>
    <w:rsid w:val="27BAE2A4"/>
    <w:rsid w:val="27C2F31C"/>
    <w:rsid w:val="27C9AED8"/>
    <w:rsid w:val="27CA1855"/>
    <w:rsid w:val="27CD1226"/>
    <w:rsid w:val="27CDB95F"/>
    <w:rsid w:val="27CF50F6"/>
    <w:rsid w:val="27CFF607"/>
    <w:rsid w:val="27D8CA23"/>
    <w:rsid w:val="27D9E340"/>
    <w:rsid w:val="27DC49AF"/>
    <w:rsid w:val="27DC4A81"/>
    <w:rsid w:val="27E0A1EB"/>
    <w:rsid w:val="27E37A12"/>
    <w:rsid w:val="27E62578"/>
    <w:rsid w:val="27E68985"/>
    <w:rsid w:val="27E694E6"/>
    <w:rsid w:val="27E88FF2"/>
    <w:rsid w:val="27E95F2D"/>
    <w:rsid w:val="27EDA534"/>
    <w:rsid w:val="27F23657"/>
    <w:rsid w:val="27F3BAF5"/>
    <w:rsid w:val="27F7C7A9"/>
    <w:rsid w:val="27FC2757"/>
    <w:rsid w:val="2803D7E4"/>
    <w:rsid w:val="2809862A"/>
    <w:rsid w:val="280E760D"/>
    <w:rsid w:val="280F9D39"/>
    <w:rsid w:val="28111F85"/>
    <w:rsid w:val="28131D5A"/>
    <w:rsid w:val="281882CC"/>
    <w:rsid w:val="281CA608"/>
    <w:rsid w:val="2820C093"/>
    <w:rsid w:val="282A1CAC"/>
    <w:rsid w:val="282A3B9F"/>
    <w:rsid w:val="282BB02C"/>
    <w:rsid w:val="282DE76D"/>
    <w:rsid w:val="282FEFFE"/>
    <w:rsid w:val="2833C37C"/>
    <w:rsid w:val="283C0FD6"/>
    <w:rsid w:val="283CC94A"/>
    <w:rsid w:val="283F2A84"/>
    <w:rsid w:val="284916A4"/>
    <w:rsid w:val="284A6750"/>
    <w:rsid w:val="2851EAD8"/>
    <w:rsid w:val="285210F0"/>
    <w:rsid w:val="2852679D"/>
    <w:rsid w:val="28544CEC"/>
    <w:rsid w:val="2857C925"/>
    <w:rsid w:val="2858D4FE"/>
    <w:rsid w:val="285C0E21"/>
    <w:rsid w:val="285C7561"/>
    <w:rsid w:val="285DB1F5"/>
    <w:rsid w:val="2862FB50"/>
    <w:rsid w:val="286307D5"/>
    <w:rsid w:val="2865A6BB"/>
    <w:rsid w:val="286E07A4"/>
    <w:rsid w:val="28762216"/>
    <w:rsid w:val="287AE643"/>
    <w:rsid w:val="287EBED5"/>
    <w:rsid w:val="2880928D"/>
    <w:rsid w:val="288214FA"/>
    <w:rsid w:val="28883680"/>
    <w:rsid w:val="288CFF8A"/>
    <w:rsid w:val="2890D1B2"/>
    <w:rsid w:val="289123F2"/>
    <w:rsid w:val="28937286"/>
    <w:rsid w:val="2894C8B7"/>
    <w:rsid w:val="2897CD69"/>
    <w:rsid w:val="28980992"/>
    <w:rsid w:val="28999017"/>
    <w:rsid w:val="28999433"/>
    <w:rsid w:val="289A18A9"/>
    <w:rsid w:val="289BCB7E"/>
    <w:rsid w:val="289CAD6B"/>
    <w:rsid w:val="289E62DC"/>
    <w:rsid w:val="289EC084"/>
    <w:rsid w:val="289F4C42"/>
    <w:rsid w:val="28A02A2E"/>
    <w:rsid w:val="28A1E4EA"/>
    <w:rsid w:val="28A2D465"/>
    <w:rsid w:val="28A52BAC"/>
    <w:rsid w:val="28A7451C"/>
    <w:rsid w:val="28A7A9C5"/>
    <w:rsid w:val="28A86053"/>
    <w:rsid w:val="28A8D1D8"/>
    <w:rsid w:val="28A9DA6C"/>
    <w:rsid w:val="28AAA2EF"/>
    <w:rsid w:val="28AAC4A3"/>
    <w:rsid w:val="28ABF111"/>
    <w:rsid w:val="28AE6057"/>
    <w:rsid w:val="28B12A45"/>
    <w:rsid w:val="28B400A7"/>
    <w:rsid w:val="28B6D296"/>
    <w:rsid w:val="28BE7CE5"/>
    <w:rsid w:val="28C51D8A"/>
    <w:rsid w:val="28C5B898"/>
    <w:rsid w:val="28C5E967"/>
    <w:rsid w:val="28C61152"/>
    <w:rsid w:val="28CCB352"/>
    <w:rsid w:val="28CCDE0C"/>
    <w:rsid w:val="28D35F3A"/>
    <w:rsid w:val="28D361A4"/>
    <w:rsid w:val="28D38E1A"/>
    <w:rsid w:val="28D56D4F"/>
    <w:rsid w:val="28D6A579"/>
    <w:rsid w:val="28DC96C9"/>
    <w:rsid w:val="28DE347D"/>
    <w:rsid w:val="28DF1623"/>
    <w:rsid w:val="28E6A1F3"/>
    <w:rsid w:val="28ED8122"/>
    <w:rsid w:val="28EE429E"/>
    <w:rsid w:val="28F1864A"/>
    <w:rsid w:val="28F1877D"/>
    <w:rsid w:val="28F4BDC5"/>
    <w:rsid w:val="28F82506"/>
    <w:rsid w:val="28F83236"/>
    <w:rsid w:val="28FA9678"/>
    <w:rsid w:val="28FBBF96"/>
    <w:rsid w:val="28FF65FB"/>
    <w:rsid w:val="28FFFA00"/>
    <w:rsid w:val="29009804"/>
    <w:rsid w:val="2900E018"/>
    <w:rsid w:val="29030E55"/>
    <w:rsid w:val="290A128C"/>
    <w:rsid w:val="290AF0B9"/>
    <w:rsid w:val="290BDFBF"/>
    <w:rsid w:val="290F27EF"/>
    <w:rsid w:val="2914B903"/>
    <w:rsid w:val="291D93D1"/>
    <w:rsid w:val="291DE3E4"/>
    <w:rsid w:val="291FCB09"/>
    <w:rsid w:val="29248DFC"/>
    <w:rsid w:val="2928F55F"/>
    <w:rsid w:val="292AB377"/>
    <w:rsid w:val="292AF213"/>
    <w:rsid w:val="292C01C6"/>
    <w:rsid w:val="292C4D53"/>
    <w:rsid w:val="292C9C83"/>
    <w:rsid w:val="292EF8D6"/>
    <w:rsid w:val="2935C95F"/>
    <w:rsid w:val="29387B94"/>
    <w:rsid w:val="2939A3BC"/>
    <w:rsid w:val="293AFA66"/>
    <w:rsid w:val="293B507A"/>
    <w:rsid w:val="2942BC89"/>
    <w:rsid w:val="2943C852"/>
    <w:rsid w:val="294A3C52"/>
    <w:rsid w:val="2950D5B5"/>
    <w:rsid w:val="2951A273"/>
    <w:rsid w:val="2953A88C"/>
    <w:rsid w:val="2953FFB4"/>
    <w:rsid w:val="29562152"/>
    <w:rsid w:val="2956C35F"/>
    <w:rsid w:val="295952C4"/>
    <w:rsid w:val="2959AFE9"/>
    <w:rsid w:val="295B134D"/>
    <w:rsid w:val="295BC201"/>
    <w:rsid w:val="295D7B61"/>
    <w:rsid w:val="29657D55"/>
    <w:rsid w:val="29697960"/>
    <w:rsid w:val="296A3756"/>
    <w:rsid w:val="297BD265"/>
    <w:rsid w:val="297D74E6"/>
    <w:rsid w:val="2980A895"/>
    <w:rsid w:val="298548F0"/>
    <w:rsid w:val="298AAD99"/>
    <w:rsid w:val="298B388C"/>
    <w:rsid w:val="298D1710"/>
    <w:rsid w:val="298E24B5"/>
    <w:rsid w:val="2991F66C"/>
    <w:rsid w:val="299500AA"/>
    <w:rsid w:val="299537C4"/>
    <w:rsid w:val="29958E90"/>
    <w:rsid w:val="299AD5FF"/>
    <w:rsid w:val="29A74996"/>
    <w:rsid w:val="29B0BC06"/>
    <w:rsid w:val="29B5E423"/>
    <w:rsid w:val="29B7B5CD"/>
    <w:rsid w:val="29BA0A2A"/>
    <w:rsid w:val="29BC76A2"/>
    <w:rsid w:val="29BF5452"/>
    <w:rsid w:val="29C064C4"/>
    <w:rsid w:val="29C36DC1"/>
    <w:rsid w:val="29C6CA12"/>
    <w:rsid w:val="29CA1ED1"/>
    <w:rsid w:val="29CAE7CA"/>
    <w:rsid w:val="29CF2046"/>
    <w:rsid w:val="29CF82F5"/>
    <w:rsid w:val="29D0EABC"/>
    <w:rsid w:val="29DA4C22"/>
    <w:rsid w:val="29DD2D62"/>
    <w:rsid w:val="29DEE916"/>
    <w:rsid w:val="29E74476"/>
    <w:rsid w:val="29E8BCB3"/>
    <w:rsid w:val="29E8FEBD"/>
    <w:rsid w:val="29EDB306"/>
    <w:rsid w:val="29F00356"/>
    <w:rsid w:val="29F155F4"/>
    <w:rsid w:val="29F19242"/>
    <w:rsid w:val="29F560C0"/>
    <w:rsid w:val="29F8A80C"/>
    <w:rsid w:val="29F95A0D"/>
    <w:rsid w:val="29FCC450"/>
    <w:rsid w:val="29FD16C5"/>
    <w:rsid w:val="29FD2C08"/>
    <w:rsid w:val="29FE9037"/>
    <w:rsid w:val="29FEAE7F"/>
    <w:rsid w:val="29FFD1DD"/>
    <w:rsid w:val="29FFE237"/>
    <w:rsid w:val="2A002DFB"/>
    <w:rsid w:val="2A03562D"/>
    <w:rsid w:val="2A06EA50"/>
    <w:rsid w:val="2A0858FB"/>
    <w:rsid w:val="2A0B7F57"/>
    <w:rsid w:val="2A0D31EB"/>
    <w:rsid w:val="2A0EA6C4"/>
    <w:rsid w:val="2A0F8C1E"/>
    <w:rsid w:val="2A112649"/>
    <w:rsid w:val="2A193999"/>
    <w:rsid w:val="2A1A1928"/>
    <w:rsid w:val="2A1D687A"/>
    <w:rsid w:val="2A2033F4"/>
    <w:rsid w:val="2A23C77F"/>
    <w:rsid w:val="2A2799D6"/>
    <w:rsid w:val="2A2E48D8"/>
    <w:rsid w:val="2A33BD81"/>
    <w:rsid w:val="2A33EAE1"/>
    <w:rsid w:val="2A3CD336"/>
    <w:rsid w:val="2A45AD6C"/>
    <w:rsid w:val="2A4BEC1D"/>
    <w:rsid w:val="2A4EEFB2"/>
    <w:rsid w:val="2A4F4AA3"/>
    <w:rsid w:val="2A5089FC"/>
    <w:rsid w:val="2A5766E6"/>
    <w:rsid w:val="2A605212"/>
    <w:rsid w:val="2A6366D9"/>
    <w:rsid w:val="2A655ED3"/>
    <w:rsid w:val="2A659087"/>
    <w:rsid w:val="2A65A9AD"/>
    <w:rsid w:val="2A66E86F"/>
    <w:rsid w:val="2A6A756F"/>
    <w:rsid w:val="2A70BD31"/>
    <w:rsid w:val="2A71EFBD"/>
    <w:rsid w:val="2A7481BB"/>
    <w:rsid w:val="2A748289"/>
    <w:rsid w:val="2A78A3F6"/>
    <w:rsid w:val="2A7A760E"/>
    <w:rsid w:val="2A7AB083"/>
    <w:rsid w:val="2A7CC534"/>
    <w:rsid w:val="2A7D4EEC"/>
    <w:rsid w:val="2A80578D"/>
    <w:rsid w:val="2A81958D"/>
    <w:rsid w:val="2A81B576"/>
    <w:rsid w:val="2A84C9E9"/>
    <w:rsid w:val="2A8D1816"/>
    <w:rsid w:val="2A8F2AD1"/>
    <w:rsid w:val="2A99473A"/>
    <w:rsid w:val="2A996643"/>
    <w:rsid w:val="2AA0E9D8"/>
    <w:rsid w:val="2AA19754"/>
    <w:rsid w:val="2AA260FE"/>
    <w:rsid w:val="2AA2837D"/>
    <w:rsid w:val="2AA42141"/>
    <w:rsid w:val="2AA532D6"/>
    <w:rsid w:val="2AA61FC5"/>
    <w:rsid w:val="2AA93A43"/>
    <w:rsid w:val="2AAACC32"/>
    <w:rsid w:val="2AAEB97D"/>
    <w:rsid w:val="2AB69E6B"/>
    <w:rsid w:val="2AB97B2A"/>
    <w:rsid w:val="2ABAA195"/>
    <w:rsid w:val="2ABB1D54"/>
    <w:rsid w:val="2ABCDFB3"/>
    <w:rsid w:val="2AC060DC"/>
    <w:rsid w:val="2AC0E44D"/>
    <w:rsid w:val="2AC27DC0"/>
    <w:rsid w:val="2AC659B3"/>
    <w:rsid w:val="2ACA08B2"/>
    <w:rsid w:val="2ACA8C3F"/>
    <w:rsid w:val="2ACB7A71"/>
    <w:rsid w:val="2ACF6D83"/>
    <w:rsid w:val="2AD04B8F"/>
    <w:rsid w:val="2AD47155"/>
    <w:rsid w:val="2AD5AB1A"/>
    <w:rsid w:val="2ADEE8C3"/>
    <w:rsid w:val="2AE1564B"/>
    <w:rsid w:val="2AE3D075"/>
    <w:rsid w:val="2AE68E2F"/>
    <w:rsid w:val="2AE7A88E"/>
    <w:rsid w:val="2AF14A9D"/>
    <w:rsid w:val="2AF153DC"/>
    <w:rsid w:val="2AF3B842"/>
    <w:rsid w:val="2AF7B6D9"/>
    <w:rsid w:val="2AFB0657"/>
    <w:rsid w:val="2AFD565F"/>
    <w:rsid w:val="2AFDE9D8"/>
    <w:rsid w:val="2B024B3D"/>
    <w:rsid w:val="2B0367EF"/>
    <w:rsid w:val="2B0F993B"/>
    <w:rsid w:val="2B14B196"/>
    <w:rsid w:val="2B1B3487"/>
    <w:rsid w:val="2B1C7377"/>
    <w:rsid w:val="2B1E7819"/>
    <w:rsid w:val="2B1E9453"/>
    <w:rsid w:val="2B25D736"/>
    <w:rsid w:val="2B283C87"/>
    <w:rsid w:val="2B2C4BF2"/>
    <w:rsid w:val="2B2F236E"/>
    <w:rsid w:val="2B314167"/>
    <w:rsid w:val="2B315F89"/>
    <w:rsid w:val="2B356C99"/>
    <w:rsid w:val="2B3744B1"/>
    <w:rsid w:val="2B37D511"/>
    <w:rsid w:val="2B45FA5C"/>
    <w:rsid w:val="2B460013"/>
    <w:rsid w:val="2B4FCE7E"/>
    <w:rsid w:val="2B502976"/>
    <w:rsid w:val="2B505F28"/>
    <w:rsid w:val="2B5225B1"/>
    <w:rsid w:val="2B5ED77B"/>
    <w:rsid w:val="2B623D63"/>
    <w:rsid w:val="2B6371CD"/>
    <w:rsid w:val="2B640648"/>
    <w:rsid w:val="2B6423E3"/>
    <w:rsid w:val="2B70FC11"/>
    <w:rsid w:val="2B74434B"/>
    <w:rsid w:val="2B74EEA6"/>
    <w:rsid w:val="2B74F8BC"/>
    <w:rsid w:val="2B76F5BB"/>
    <w:rsid w:val="2B77F3F2"/>
    <w:rsid w:val="2B7A3D3F"/>
    <w:rsid w:val="2B7D004D"/>
    <w:rsid w:val="2B830BFE"/>
    <w:rsid w:val="2B83E11C"/>
    <w:rsid w:val="2B86F81F"/>
    <w:rsid w:val="2B9405A0"/>
    <w:rsid w:val="2B955F55"/>
    <w:rsid w:val="2B9A72C2"/>
    <w:rsid w:val="2B9DB989"/>
    <w:rsid w:val="2BA2787C"/>
    <w:rsid w:val="2BA321FB"/>
    <w:rsid w:val="2BA450DA"/>
    <w:rsid w:val="2BA496CF"/>
    <w:rsid w:val="2BA4D204"/>
    <w:rsid w:val="2BA593F5"/>
    <w:rsid w:val="2BA595A6"/>
    <w:rsid w:val="2BAB9421"/>
    <w:rsid w:val="2BADA1C1"/>
    <w:rsid w:val="2BADBD96"/>
    <w:rsid w:val="2BAE0FF0"/>
    <w:rsid w:val="2BB1D19D"/>
    <w:rsid w:val="2BB1D4A4"/>
    <w:rsid w:val="2BB31145"/>
    <w:rsid w:val="2BBCE347"/>
    <w:rsid w:val="2BBF7A84"/>
    <w:rsid w:val="2BC155C7"/>
    <w:rsid w:val="2BC31C6B"/>
    <w:rsid w:val="2BCE02A5"/>
    <w:rsid w:val="2BD331E8"/>
    <w:rsid w:val="2BD36664"/>
    <w:rsid w:val="2BD449D6"/>
    <w:rsid w:val="2BD4DF78"/>
    <w:rsid w:val="2BD67981"/>
    <w:rsid w:val="2BD749CE"/>
    <w:rsid w:val="2BDAF960"/>
    <w:rsid w:val="2BE2A549"/>
    <w:rsid w:val="2BE46D46"/>
    <w:rsid w:val="2BE6BA38"/>
    <w:rsid w:val="2BE87990"/>
    <w:rsid w:val="2BEDCC2E"/>
    <w:rsid w:val="2BEEBEA4"/>
    <w:rsid w:val="2BF4728A"/>
    <w:rsid w:val="2BF5DBBD"/>
    <w:rsid w:val="2BF611BF"/>
    <w:rsid w:val="2BF7F703"/>
    <w:rsid w:val="2BF8BB3B"/>
    <w:rsid w:val="2BFBA164"/>
    <w:rsid w:val="2BFC1F20"/>
    <w:rsid w:val="2BFE39E1"/>
    <w:rsid w:val="2C01A56A"/>
    <w:rsid w:val="2C0805D2"/>
    <w:rsid w:val="2C091048"/>
    <w:rsid w:val="2C0A623C"/>
    <w:rsid w:val="2C106D40"/>
    <w:rsid w:val="2C112688"/>
    <w:rsid w:val="2C15616D"/>
    <w:rsid w:val="2C1B35C0"/>
    <w:rsid w:val="2C1CE7F2"/>
    <w:rsid w:val="2C28416C"/>
    <w:rsid w:val="2C292DB7"/>
    <w:rsid w:val="2C29B5F9"/>
    <w:rsid w:val="2C2A6D03"/>
    <w:rsid w:val="2C2AB373"/>
    <w:rsid w:val="2C317A2C"/>
    <w:rsid w:val="2C3AB42C"/>
    <w:rsid w:val="2C3C075F"/>
    <w:rsid w:val="2C3E851A"/>
    <w:rsid w:val="2C3F148D"/>
    <w:rsid w:val="2C42A77B"/>
    <w:rsid w:val="2C45D098"/>
    <w:rsid w:val="2C46D44A"/>
    <w:rsid w:val="2C491454"/>
    <w:rsid w:val="2C4C3863"/>
    <w:rsid w:val="2C4DC2CA"/>
    <w:rsid w:val="2C4F0495"/>
    <w:rsid w:val="2C529734"/>
    <w:rsid w:val="2C554896"/>
    <w:rsid w:val="2C577E3D"/>
    <w:rsid w:val="2C5CA875"/>
    <w:rsid w:val="2C64A3A0"/>
    <w:rsid w:val="2C669D76"/>
    <w:rsid w:val="2C69367B"/>
    <w:rsid w:val="2C6A44DF"/>
    <w:rsid w:val="2C6B9D40"/>
    <w:rsid w:val="2C785F15"/>
    <w:rsid w:val="2C7B879B"/>
    <w:rsid w:val="2C7E1250"/>
    <w:rsid w:val="2C80CE49"/>
    <w:rsid w:val="2C8110BD"/>
    <w:rsid w:val="2C86C374"/>
    <w:rsid w:val="2C88426D"/>
    <w:rsid w:val="2C8D2DB4"/>
    <w:rsid w:val="2C8FF54B"/>
    <w:rsid w:val="2C94FBA6"/>
    <w:rsid w:val="2C9FBBA1"/>
    <w:rsid w:val="2CA00D09"/>
    <w:rsid w:val="2CA34BFA"/>
    <w:rsid w:val="2CA4A117"/>
    <w:rsid w:val="2CAAD7F0"/>
    <w:rsid w:val="2CAFDED1"/>
    <w:rsid w:val="2CB590AC"/>
    <w:rsid w:val="2CB91FB6"/>
    <w:rsid w:val="2CB99304"/>
    <w:rsid w:val="2CBE0707"/>
    <w:rsid w:val="2CBEA4FD"/>
    <w:rsid w:val="2CC00F0B"/>
    <w:rsid w:val="2CC18623"/>
    <w:rsid w:val="2CC544C9"/>
    <w:rsid w:val="2CC5AE46"/>
    <w:rsid w:val="2CCBCEE2"/>
    <w:rsid w:val="2CCD701D"/>
    <w:rsid w:val="2CD09F07"/>
    <w:rsid w:val="2CDEA7B1"/>
    <w:rsid w:val="2CDEE194"/>
    <w:rsid w:val="2CE2B7C5"/>
    <w:rsid w:val="2CE5AE2A"/>
    <w:rsid w:val="2CE5DB4A"/>
    <w:rsid w:val="2CE7A2E5"/>
    <w:rsid w:val="2CE89A92"/>
    <w:rsid w:val="2CE93DD8"/>
    <w:rsid w:val="2CEA1BB2"/>
    <w:rsid w:val="2CEBA0FE"/>
    <w:rsid w:val="2CEE9BD2"/>
    <w:rsid w:val="2CF2F73C"/>
    <w:rsid w:val="2CF3EAB7"/>
    <w:rsid w:val="2CFDB02A"/>
    <w:rsid w:val="2D0262E1"/>
    <w:rsid w:val="2D04A639"/>
    <w:rsid w:val="2D0DD344"/>
    <w:rsid w:val="2D13D205"/>
    <w:rsid w:val="2D175329"/>
    <w:rsid w:val="2D1892EC"/>
    <w:rsid w:val="2D19747D"/>
    <w:rsid w:val="2D1E4E46"/>
    <w:rsid w:val="2D234F7E"/>
    <w:rsid w:val="2D24B172"/>
    <w:rsid w:val="2D2989C8"/>
    <w:rsid w:val="2D2E3868"/>
    <w:rsid w:val="2D313F63"/>
    <w:rsid w:val="2D325F2E"/>
    <w:rsid w:val="2D3309AB"/>
    <w:rsid w:val="2D384A9F"/>
    <w:rsid w:val="2D38D4CD"/>
    <w:rsid w:val="2D3DC5DC"/>
    <w:rsid w:val="2D506D3B"/>
    <w:rsid w:val="2D58EC39"/>
    <w:rsid w:val="2D5B9F90"/>
    <w:rsid w:val="2D5BB288"/>
    <w:rsid w:val="2D5D95F6"/>
    <w:rsid w:val="2D604947"/>
    <w:rsid w:val="2D62FC99"/>
    <w:rsid w:val="2D67DEC0"/>
    <w:rsid w:val="2D6B18A8"/>
    <w:rsid w:val="2D730C58"/>
    <w:rsid w:val="2D74A833"/>
    <w:rsid w:val="2D75D917"/>
    <w:rsid w:val="2D7C2EBE"/>
    <w:rsid w:val="2D7CFC4D"/>
    <w:rsid w:val="2D7E2772"/>
    <w:rsid w:val="2D820772"/>
    <w:rsid w:val="2D85B6A0"/>
    <w:rsid w:val="2D8BD74D"/>
    <w:rsid w:val="2D8D8BFD"/>
    <w:rsid w:val="2D954696"/>
    <w:rsid w:val="2D9774B2"/>
    <w:rsid w:val="2D99E91F"/>
    <w:rsid w:val="2D9A9BBD"/>
    <w:rsid w:val="2D9C8973"/>
    <w:rsid w:val="2DA06D68"/>
    <w:rsid w:val="2DA0EB8F"/>
    <w:rsid w:val="2DA34621"/>
    <w:rsid w:val="2DA3BEAD"/>
    <w:rsid w:val="2DA407AD"/>
    <w:rsid w:val="2DA91C7F"/>
    <w:rsid w:val="2DAA6E0A"/>
    <w:rsid w:val="2DAC9D17"/>
    <w:rsid w:val="2DB5D58E"/>
    <w:rsid w:val="2DB72379"/>
    <w:rsid w:val="2DB7A264"/>
    <w:rsid w:val="2DBC728B"/>
    <w:rsid w:val="2DBF26C3"/>
    <w:rsid w:val="2DC4EC99"/>
    <w:rsid w:val="2DC5F49E"/>
    <w:rsid w:val="2DC87CF8"/>
    <w:rsid w:val="2DCB9A88"/>
    <w:rsid w:val="2DD0F578"/>
    <w:rsid w:val="2DD4CA67"/>
    <w:rsid w:val="2DD576F5"/>
    <w:rsid w:val="2DD78A77"/>
    <w:rsid w:val="2DD96C87"/>
    <w:rsid w:val="2DDECE0B"/>
    <w:rsid w:val="2DE23CA8"/>
    <w:rsid w:val="2DE24AC7"/>
    <w:rsid w:val="2DE4DC66"/>
    <w:rsid w:val="2DE57330"/>
    <w:rsid w:val="2DF0E7F0"/>
    <w:rsid w:val="2DF336A5"/>
    <w:rsid w:val="2DF4BAF7"/>
    <w:rsid w:val="2DF6D1B3"/>
    <w:rsid w:val="2DF8C5CA"/>
    <w:rsid w:val="2DFA5E4D"/>
    <w:rsid w:val="2DFCA5B8"/>
    <w:rsid w:val="2DFE17A1"/>
    <w:rsid w:val="2E009869"/>
    <w:rsid w:val="2E013B09"/>
    <w:rsid w:val="2E02FCA8"/>
    <w:rsid w:val="2E032FB8"/>
    <w:rsid w:val="2E058195"/>
    <w:rsid w:val="2E05E262"/>
    <w:rsid w:val="2E05F81C"/>
    <w:rsid w:val="2E0BE61B"/>
    <w:rsid w:val="2E1A3A6B"/>
    <w:rsid w:val="2E1A6C37"/>
    <w:rsid w:val="2E1ADC32"/>
    <w:rsid w:val="2E1AF76B"/>
    <w:rsid w:val="2E1B554B"/>
    <w:rsid w:val="2E1C5DF3"/>
    <w:rsid w:val="2E1EB381"/>
    <w:rsid w:val="2E219872"/>
    <w:rsid w:val="2E2204F3"/>
    <w:rsid w:val="2E228757"/>
    <w:rsid w:val="2E22FBAB"/>
    <w:rsid w:val="2E238B51"/>
    <w:rsid w:val="2E257DDD"/>
    <w:rsid w:val="2E26A1D9"/>
    <w:rsid w:val="2E27D837"/>
    <w:rsid w:val="2E28CCE8"/>
    <w:rsid w:val="2E3165DD"/>
    <w:rsid w:val="2E324AAE"/>
    <w:rsid w:val="2E333618"/>
    <w:rsid w:val="2E3475C1"/>
    <w:rsid w:val="2E36ABB8"/>
    <w:rsid w:val="2E38A89B"/>
    <w:rsid w:val="2E3A36E0"/>
    <w:rsid w:val="2E3B3630"/>
    <w:rsid w:val="2E401D2A"/>
    <w:rsid w:val="2E436237"/>
    <w:rsid w:val="2E47D748"/>
    <w:rsid w:val="2E4FDACC"/>
    <w:rsid w:val="2E50580D"/>
    <w:rsid w:val="2E52266E"/>
    <w:rsid w:val="2E59598E"/>
    <w:rsid w:val="2E5A3E2B"/>
    <w:rsid w:val="2E5A60FE"/>
    <w:rsid w:val="2E611737"/>
    <w:rsid w:val="2E612A9C"/>
    <w:rsid w:val="2E697C9F"/>
    <w:rsid w:val="2E6A677A"/>
    <w:rsid w:val="2E6B18FF"/>
    <w:rsid w:val="2E6BE086"/>
    <w:rsid w:val="2E6F3B9B"/>
    <w:rsid w:val="2E6F6A9B"/>
    <w:rsid w:val="2E792168"/>
    <w:rsid w:val="2E7A207E"/>
    <w:rsid w:val="2E7EA244"/>
    <w:rsid w:val="2E86586A"/>
    <w:rsid w:val="2E8BD3AB"/>
    <w:rsid w:val="2E8C9E67"/>
    <w:rsid w:val="2E900756"/>
    <w:rsid w:val="2E96ADCA"/>
    <w:rsid w:val="2E981477"/>
    <w:rsid w:val="2E984DB2"/>
    <w:rsid w:val="2E9AD324"/>
    <w:rsid w:val="2E9D49A3"/>
    <w:rsid w:val="2EA1C0EC"/>
    <w:rsid w:val="2EA32823"/>
    <w:rsid w:val="2EA39984"/>
    <w:rsid w:val="2EA5B36E"/>
    <w:rsid w:val="2EA7B4E0"/>
    <w:rsid w:val="2EAA986D"/>
    <w:rsid w:val="2EAD0D12"/>
    <w:rsid w:val="2EB268F1"/>
    <w:rsid w:val="2EB71793"/>
    <w:rsid w:val="2EBC0989"/>
    <w:rsid w:val="2EBFF17D"/>
    <w:rsid w:val="2EC2B7C4"/>
    <w:rsid w:val="2EC485B8"/>
    <w:rsid w:val="2EC4ABE0"/>
    <w:rsid w:val="2EC530BA"/>
    <w:rsid w:val="2EC6385C"/>
    <w:rsid w:val="2ECA83C4"/>
    <w:rsid w:val="2ED512FA"/>
    <w:rsid w:val="2ED743F4"/>
    <w:rsid w:val="2EDBFD85"/>
    <w:rsid w:val="2EDEB1E8"/>
    <w:rsid w:val="2EDEDE8E"/>
    <w:rsid w:val="2EDF3348"/>
    <w:rsid w:val="2EE0F258"/>
    <w:rsid w:val="2EE4EFFF"/>
    <w:rsid w:val="2EE5D809"/>
    <w:rsid w:val="2EE7B976"/>
    <w:rsid w:val="2EF64992"/>
    <w:rsid w:val="2EFB0CD3"/>
    <w:rsid w:val="2EFC3BA7"/>
    <w:rsid w:val="2F0A6560"/>
    <w:rsid w:val="2F0DB2D3"/>
    <w:rsid w:val="2F0F4E72"/>
    <w:rsid w:val="2F11A990"/>
    <w:rsid w:val="2F13192B"/>
    <w:rsid w:val="2F154FF5"/>
    <w:rsid w:val="2F164CDA"/>
    <w:rsid w:val="2F18F72A"/>
    <w:rsid w:val="2F1AD6E6"/>
    <w:rsid w:val="2F240D81"/>
    <w:rsid w:val="2F25DBAA"/>
    <w:rsid w:val="2F262334"/>
    <w:rsid w:val="2F268AF5"/>
    <w:rsid w:val="2F2750AE"/>
    <w:rsid w:val="2F29E366"/>
    <w:rsid w:val="2F2EBFC1"/>
    <w:rsid w:val="2F3018CE"/>
    <w:rsid w:val="2F323878"/>
    <w:rsid w:val="2F33919D"/>
    <w:rsid w:val="2F363CC0"/>
    <w:rsid w:val="2F3AE375"/>
    <w:rsid w:val="2F3C95B4"/>
    <w:rsid w:val="2F3D61FF"/>
    <w:rsid w:val="2F3D6E66"/>
    <w:rsid w:val="2F40B9B9"/>
    <w:rsid w:val="2F41084E"/>
    <w:rsid w:val="2F4C2F3F"/>
    <w:rsid w:val="2F4E5316"/>
    <w:rsid w:val="2F4FF71E"/>
    <w:rsid w:val="2F559135"/>
    <w:rsid w:val="2F56C0B8"/>
    <w:rsid w:val="2F67FC5D"/>
    <w:rsid w:val="2F686A04"/>
    <w:rsid w:val="2F68FBCB"/>
    <w:rsid w:val="2F69F555"/>
    <w:rsid w:val="2F6B1338"/>
    <w:rsid w:val="2F6CF2F6"/>
    <w:rsid w:val="2F6D3394"/>
    <w:rsid w:val="2F6EEC8D"/>
    <w:rsid w:val="2F6F2B39"/>
    <w:rsid w:val="2F702F8D"/>
    <w:rsid w:val="2F765C44"/>
    <w:rsid w:val="2F78236C"/>
    <w:rsid w:val="2F7AAD63"/>
    <w:rsid w:val="2F7C41FF"/>
    <w:rsid w:val="2F7F14D4"/>
    <w:rsid w:val="2F845B11"/>
    <w:rsid w:val="2F853954"/>
    <w:rsid w:val="2F859EDD"/>
    <w:rsid w:val="2F89CD36"/>
    <w:rsid w:val="2F8B195C"/>
    <w:rsid w:val="2F8BC410"/>
    <w:rsid w:val="2F8DB38B"/>
    <w:rsid w:val="2F9D96C4"/>
    <w:rsid w:val="2F9EEC98"/>
    <w:rsid w:val="2FA40D74"/>
    <w:rsid w:val="2FA489CD"/>
    <w:rsid w:val="2FA810B1"/>
    <w:rsid w:val="2FA85463"/>
    <w:rsid w:val="2FAC532F"/>
    <w:rsid w:val="2FB6FBD0"/>
    <w:rsid w:val="2FC6F112"/>
    <w:rsid w:val="2FC8495B"/>
    <w:rsid w:val="2FCBAFCA"/>
    <w:rsid w:val="2FCC6862"/>
    <w:rsid w:val="2FCC6FED"/>
    <w:rsid w:val="2FCDCE62"/>
    <w:rsid w:val="2FD03BF6"/>
    <w:rsid w:val="2FD4DD2D"/>
    <w:rsid w:val="2FD5B211"/>
    <w:rsid w:val="2FD5BE67"/>
    <w:rsid w:val="2FD6CC6E"/>
    <w:rsid w:val="2FDAAD46"/>
    <w:rsid w:val="2FDF7D09"/>
    <w:rsid w:val="2FE49FD2"/>
    <w:rsid w:val="2FE4C23F"/>
    <w:rsid w:val="2FE6D6F7"/>
    <w:rsid w:val="2FF138B6"/>
    <w:rsid w:val="2FF3D571"/>
    <w:rsid w:val="2FF4EFA2"/>
    <w:rsid w:val="2FF7C7B1"/>
    <w:rsid w:val="2FFA20C6"/>
    <w:rsid w:val="2FFDA50A"/>
    <w:rsid w:val="2FFDC08B"/>
    <w:rsid w:val="3001BD11"/>
    <w:rsid w:val="30037150"/>
    <w:rsid w:val="3005B274"/>
    <w:rsid w:val="301B37EC"/>
    <w:rsid w:val="301DD7A9"/>
    <w:rsid w:val="301E1D0E"/>
    <w:rsid w:val="301F87DB"/>
    <w:rsid w:val="301FA05B"/>
    <w:rsid w:val="3021B1C8"/>
    <w:rsid w:val="30252E52"/>
    <w:rsid w:val="302A5786"/>
    <w:rsid w:val="302AFD99"/>
    <w:rsid w:val="302C3518"/>
    <w:rsid w:val="302EE24A"/>
    <w:rsid w:val="3030BD4E"/>
    <w:rsid w:val="3031D1CA"/>
    <w:rsid w:val="3039C122"/>
    <w:rsid w:val="303AC700"/>
    <w:rsid w:val="30421678"/>
    <w:rsid w:val="30444E78"/>
    <w:rsid w:val="3047E56A"/>
    <w:rsid w:val="304CE4B0"/>
    <w:rsid w:val="304FB2BA"/>
    <w:rsid w:val="3050D248"/>
    <w:rsid w:val="30584BD6"/>
    <w:rsid w:val="3059EBC0"/>
    <w:rsid w:val="30612A8A"/>
    <w:rsid w:val="306164BA"/>
    <w:rsid w:val="306175B5"/>
    <w:rsid w:val="3062E08A"/>
    <w:rsid w:val="30646FED"/>
    <w:rsid w:val="3068D996"/>
    <w:rsid w:val="3069773D"/>
    <w:rsid w:val="306B5617"/>
    <w:rsid w:val="3078D40D"/>
    <w:rsid w:val="3078F3BC"/>
    <w:rsid w:val="307A7C4A"/>
    <w:rsid w:val="307CFE75"/>
    <w:rsid w:val="307EB196"/>
    <w:rsid w:val="3082D039"/>
    <w:rsid w:val="30830F37"/>
    <w:rsid w:val="30837668"/>
    <w:rsid w:val="3089FB0A"/>
    <w:rsid w:val="30912B2B"/>
    <w:rsid w:val="309ADA1A"/>
    <w:rsid w:val="309D8E9E"/>
    <w:rsid w:val="30A1D41F"/>
    <w:rsid w:val="30A47A30"/>
    <w:rsid w:val="30A4A1DC"/>
    <w:rsid w:val="30A7BE02"/>
    <w:rsid w:val="30AB8E55"/>
    <w:rsid w:val="30B23ADD"/>
    <w:rsid w:val="30B8FBFE"/>
    <w:rsid w:val="30BC744B"/>
    <w:rsid w:val="30C168C2"/>
    <w:rsid w:val="30C17F21"/>
    <w:rsid w:val="30C2B086"/>
    <w:rsid w:val="30C4B9A4"/>
    <w:rsid w:val="30C63443"/>
    <w:rsid w:val="30CB3FCA"/>
    <w:rsid w:val="30D48316"/>
    <w:rsid w:val="30DD50A6"/>
    <w:rsid w:val="30DED62F"/>
    <w:rsid w:val="30DFEE6F"/>
    <w:rsid w:val="30E14077"/>
    <w:rsid w:val="30E35EB7"/>
    <w:rsid w:val="30E46C0D"/>
    <w:rsid w:val="30E95164"/>
    <w:rsid w:val="30EC0418"/>
    <w:rsid w:val="30F0172D"/>
    <w:rsid w:val="31029B77"/>
    <w:rsid w:val="3102A0CF"/>
    <w:rsid w:val="31048B45"/>
    <w:rsid w:val="3108250F"/>
    <w:rsid w:val="3109A1A8"/>
    <w:rsid w:val="310A6520"/>
    <w:rsid w:val="31109D8F"/>
    <w:rsid w:val="31128495"/>
    <w:rsid w:val="3112B521"/>
    <w:rsid w:val="3118A848"/>
    <w:rsid w:val="311D5BE3"/>
    <w:rsid w:val="311F3A47"/>
    <w:rsid w:val="311F563D"/>
    <w:rsid w:val="312131BE"/>
    <w:rsid w:val="3123DD92"/>
    <w:rsid w:val="31258DE6"/>
    <w:rsid w:val="312C6FC2"/>
    <w:rsid w:val="312D1639"/>
    <w:rsid w:val="3131EBFB"/>
    <w:rsid w:val="31376609"/>
    <w:rsid w:val="3139E99C"/>
    <w:rsid w:val="313A9FF8"/>
    <w:rsid w:val="314371F4"/>
    <w:rsid w:val="31475254"/>
    <w:rsid w:val="31477F2E"/>
    <w:rsid w:val="3147EB7C"/>
    <w:rsid w:val="314A419E"/>
    <w:rsid w:val="314AE82C"/>
    <w:rsid w:val="314DA372"/>
    <w:rsid w:val="314E5A14"/>
    <w:rsid w:val="314F3FC7"/>
    <w:rsid w:val="3150EC99"/>
    <w:rsid w:val="3151D8F2"/>
    <w:rsid w:val="31521C10"/>
    <w:rsid w:val="31546EEF"/>
    <w:rsid w:val="3154D450"/>
    <w:rsid w:val="31577A63"/>
    <w:rsid w:val="315AC482"/>
    <w:rsid w:val="3162D7C7"/>
    <w:rsid w:val="31666F06"/>
    <w:rsid w:val="3167AE78"/>
    <w:rsid w:val="3167B551"/>
    <w:rsid w:val="316A4FA2"/>
    <w:rsid w:val="316CF9BA"/>
    <w:rsid w:val="316FBCB0"/>
    <w:rsid w:val="31701A59"/>
    <w:rsid w:val="3171198A"/>
    <w:rsid w:val="3176A5F1"/>
    <w:rsid w:val="3178B1C8"/>
    <w:rsid w:val="317AFCEA"/>
    <w:rsid w:val="317C2614"/>
    <w:rsid w:val="317D69FE"/>
    <w:rsid w:val="317D86C5"/>
    <w:rsid w:val="317E635B"/>
    <w:rsid w:val="317FE00C"/>
    <w:rsid w:val="318089C6"/>
    <w:rsid w:val="3181D9A4"/>
    <w:rsid w:val="318509C0"/>
    <w:rsid w:val="318518FE"/>
    <w:rsid w:val="31868088"/>
    <w:rsid w:val="318851B7"/>
    <w:rsid w:val="3188D697"/>
    <w:rsid w:val="318FC25F"/>
    <w:rsid w:val="3192D22C"/>
    <w:rsid w:val="31934C64"/>
    <w:rsid w:val="3193AB23"/>
    <w:rsid w:val="319433ED"/>
    <w:rsid w:val="319A7CC6"/>
    <w:rsid w:val="319C6E57"/>
    <w:rsid w:val="319E5AAA"/>
    <w:rsid w:val="31A3045B"/>
    <w:rsid w:val="31A4CB06"/>
    <w:rsid w:val="31A7C1BE"/>
    <w:rsid w:val="31ADAAEE"/>
    <w:rsid w:val="31B194B8"/>
    <w:rsid w:val="31B7E251"/>
    <w:rsid w:val="31B9FC25"/>
    <w:rsid w:val="31BA99AB"/>
    <w:rsid w:val="31BEBB35"/>
    <w:rsid w:val="31C0BAD0"/>
    <w:rsid w:val="31C0FFCF"/>
    <w:rsid w:val="31C5C520"/>
    <w:rsid w:val="31D153AB"/>
    <w:rsid w:val="31D8904D"/>
    <w:rsid w:val="31DF5941"/>
    <w:rsid w:val="31E01ED9"/>
    <w:rsid w:val="31E27700"/>
    <w:rsid w:val="31EB300D"/>
    <w:rsid w:val="31EE9093"/>
    <w:rsid w:val="31F06D4A"/>
    <w:rsid w:val="31F130B3"/>
    <w:rsid w:val="31F1428E"/>
    <w:rsid w:val="31FBFD70"/>
    <w:rsid w:val="31FC074B"/>
    <w:rsid w:val="31FE2F00"/>
    <w:rsid w:val="31FED9F8"/>
    <w:rsid w:val="32067E76"/>
    <w:rsid w:val="320E6CA3"/>
    <w:rsid w:val="3210D9A1"/>
    <w:rsid w:val="3210FDE5"/>
    <w:rsid w:val="32176C7F"/>
    <w:rsid w:val="321885F4"/>
    <w:rsid w:val="321A81F7"/>
    <w:rsid w:val="321F41FE"/>
    <w:rsid w:val="3223E6E4"/>
    <w:rsid w:val="322CDB12"/>
    <w:rsid w:val="3232B0EA"/>
    <w:rsid w:val="32387ACF"/>
    <w:rsid w:val="32391F35"/>
    <w:rsid w:val="323BFDFD"/>
    <w:rsid w:val="32409AAA"/>
    <w:rsid w:val="324196BF"/>
    <w:rsid w:val="324CF09A"/>
    <w:rsid w:val="324EDA84"/>
    <w:rsid w:val="324F21BC"/>
    <w:rsid w:val="324FE965"/>
    <w:rsid w:val="3253B63E"/>
    <w:rsid w:val="3257A1B7"/>
    <w:rsid w:val="325AB155"/>
    <w:rsid w:val="325B6A9F"/>
    <w:rsid w:val="325BF58B"/>
    <w:rsid w:val="325CD13C"/>
    <w:rsid w:val="326019F8"/>
    <w:rsid w:val="326418F8"/>
    <w:rsid w:val="32708A49"/>
    <w:rsid w:val="327434C7"/>
    <w:rsid w:val="3280C9A9"/>
    <w:rsid w:val="3283C1F3"/>
    <w:rsid w:val="32898466"/>
    <w:rsid w:val="328C3239"/>
    <w:rsid w:val="328F6BFD"/>
    <w:rsid w:val="329123BC"/>
    <w:rsid w:val="3291F2F1"/>
    <w:rsid w:val="32922CDF"/>
    <w:rsid w:val="3298E14A"/>
    <w:rsid w:val="329A63C9"/>
    <w:rsid w:val="329D3F89"/>
    <w:rsid w:val="32A2FA1D"/>
    <w:rsid w:val="32A74DB6"/>
    <w:rsid w:val="32A8CECA"/>
    <w:rsid w:val="32A93E82"/>
    <w:rsid w:val="32AAAAEA"/>
    <w:rsid w:val="32B3952F"/>
    <w:rsid w:val="32B6041C"/>
    <w:rsid w:val="32B849DE"/>
    <w:rsid w:val="32BA48BF"/>
    <w:rsid w:val="32BD3F9F"/>
    <w:rsid w:val="32C3B70F"/>
    <w:rsid w:val="32C713D3"/>
    <w:rsid w:val="32CFA7FB"/>
    <w:rsid w:val="32D03DE1"/>
    <w:rsid w:val="32D255C5"/>
    <w:rsid w:val="32D79058"/>
    <w:rsid w:val="32DAB82D"/>
    <w:rsid w:val="32DD8C99"/>
    <w:rsid w:val="32DDEADF"/>
    <w:rsid w:val="32E24C60"/>
    <w:rsid w:val="32E39C99"/>
    <w:rsid w:val="32E49FC3"/>
    <w:rsid w:val="32ED245F"/>
    <w:rsid w:val="32EE4131"/>
    <w:rsid w:val="32EF8F41"/>
    <w:rsid w:val="32F5380B"/>
    <w:rsid w:val="32F694E3"/>
    <w:rsid w:val="32FD297F"/>
    <w:rsid w:val="32FEEFD6"/>
    <w:rsid w:val="3307E132"/>
    <w:rsid w:val="3309C818"/>
    <w:rsid w:val="330C19DB"/>
    <w:rsid w:val="330C39FB"/>
    <w:rsid w:val="330E0432"/>
    <w:rsid w:val="3311F117"/>
    <w:rsid w:val="33129F01"/>
    <w:rsid w:val="3312D9E2"/>
    <w:rsid w:val="331AEEB1"/>
    <w:rsid w:val="331ECC27"/>
    <w:rsid w:val="3321EA97"/>
    <w:rsid w:val="33234879"/>
    <w:rsid w:val="3324EE48"/>
    <w:rsid w:val="33272CE1"/>
    <w:rsid w:val="332CE7AC"/>
    <w:rsid w:val="332D88CC"/>
    <w:rsid w:val="3330302F"/>
    <w:rsid w:val="3331EA39"/>
    <w:rsid w:val="333AAC6B"/>
    <w:rsid w:val="333BB94C"/>
    <w:rsid w:val="333BEC3F"/>
    <w:rsid w:val="3341ACC2"/>
    <w:rsid w:val="334B5B3A"/>
    <w:rsid w:val="334DE1B9"/>
    <w:rsid w:val="334E0D59"/>
    <w:rsid w:val="334E6BB7"/>
    <w:rsid w:val="3351CD0B"/>
    <w:rsid w:val="335837B7"/>
    <w:rsid w:val="3358BE47"/>
    <w:rsid w:val="335CD367"/>
    <w:rsid w:val="33654935"/>
    <w:rsid w:val="336736CE"/>
    <w:rsid w:val="33707A29"/>
    <w:rsid w:val="33715210"/>
    <w:rsid w:val="3373D6AC"/>
    <w:rsid w:val="3374DD7B"/>
    <w:rsid w:val="33766D73"/>
    <w:rsid w:val="33787979"/>
    <w:rsid w:val="33789757"/>
    <w:rsid w:val="33822727"/>
    <w:rsid w:val="3383F193"/>
    <w:rsid w:val="3387C26D"/>
    <w:rsid w:val="33884788"/>
    <w:rsid w:val="3389EE69"/>
    <w:rsid w:val="339063C5"/>
    <w:rsid w:val="3395050C"/>
    <w:rsid w:val="3399F201"/>
    <w:rsid w:val="33A1F4E2"/>
    <w:rsid w:val="33A5F4FB"/>
    <w:rsid w:val="33AD7DA5"/>
    <w:rsid w:val="33AD9DE2"/>
    <w:rsid w:val="33B077E0"/>
    <w:rsid w:val="33B33B01"/>
    <w:rsid w:val="33B4B32C"/>
    <w:rsid w:val="33B7099D"/>
    <w:rsid w:val="33B76A2F"/>
    <w:rsid w:val="33B86D88"/>
    <w:rsid w:val="33BD490C"/>
    <w:rsid w:val="33BE4D84"/>
    <w:rsid w:val="33BE6816"/>
    <w:rsid w:val="33BEAEFD"/>
    <w:rsid w:val="33C8992F"/>
    <w:rsid w:val="33CB4F28"/>
    <w:rsid w:val="33D1299B"/>
    <w:rsid w:val="33D1A84C"/>
    <w:rsid w:val="33DC8DB5"/>
    <w:rsid w:val="33DCF195"/>
    <w:rsid w:val="33E26AD6"/>
    <w:rsid w:val="33E41635"/>
    <w:rsid w:val="33E4A449"/>
    <w:rsid w:val="33EB3991"/>
    <w:rsid w:val="33EB7042"/>
    <w:rsid w:val="33ECC059"/>
    <w:rsid w:val="33EFB421"/>
    <w:rsid w:val="33F205AF"/>
    <w:rsid w:val="33F8CE62"/>
    <w:rsid w:val="340332EC"/>
    <w:rsid w:val="34063B2B"/>
    <w:rsid w:val="34159E36"/>
    <w:rsid w:val="34178300"/>
    <w:rsid w:val="341987F4"/>
    <w:rsid w:val="341A2629"/>
    <w:rsid w:val="341B387A"/>
    <w:rsid w:val="342094AA"/>
    <w:rsid w:val="3427C37A"/>
    <w:rsid w:val="342D157A"/>
    <w:rsid w:val="342E5C35"/>
    <w:rsid w:val="34321037"/>
    <w:rsid w:val="34324E46"/>
    <w:rsid w:val="3432C7F2"/>
    <w:rsid w:val="3436ED2E"/>
    <w:rsid w:val="3438A26A"/>
    <w:rsid w:val="3439B96B"/>
    <w:rsid w:val="343EC221"/>
    <w:rsid w:val="34429143"/>
    <w:rsid w:val="34483348"/>
    <w:rsid w:val="34494977"/>
    <w:rsid w:val="34584706"/>
    <w:rsid w:val="34593AD1"/>
    <w:rsid w:val="3459B78A"/>
    <w:rsid w:val="345A88F3"/>
    <w:rsid w:val="345B487D"/>
    <w:rsid w:val="345CD73C"/>
    <w:rsid w:val="3460082C"/>
    <w:rsid w:val="34620A80"/>
    <w:rsid w:val="34639FCB"/>
    <w:rsid w:val="3467F30B"/>
    <w:rsid w:val="346889F1"/>
    <w:rsid w:val="34691850"/>
    <w:rsid w:val="346B8E24"/>
    <w:rsid w:val="346C9E37"/>
    <w:rsid w:val="3470BB27"/>
    <w:rsid w:val="34716CB7"/>
    <w:rsid w:val="3472990B"/>
    <w:rsid w:val="34760992"/>
    <w:rsid w:val="347763B0"/>
    <w:rsid w:val="34777736"/>
    <w:rsid w:val="34787D53"/>
    <w:rsid w:val="34834562"/>
    <w:rsid w:val="348655D5"/>
    <w:rsid w:val="3487C8ED"/>
    <w:rsid w:val="3487D36E"/>
    <w:rsid w:val="348CA547"/>
    <w:rsid w:val="3499D541"/>
    <w:rsid w:val="349B2C8E"/>
    <w:rsid w:val="34A0A684"/>
    <w:rsid w:val="34A1667E"/>
    <w:rsid w:val="34A3C54B"/>
    <w:rsid w:val="34A883F3"/>
    <w:rsid w:val="34A9FC03"/>
    <w:rsid w:val="34AACF84"/>
    <w:rsid w:val="34AAFD73"/>
    <w:rsid w:val="34AC821F"/>
    <w:rsid w:val="34ACCD4F"/>
    <w:rsid w:val="34B0F8AD"/>
    <w:rsid w:val="34B3BFF5"/>
    <w:rsid w:val="34B91C96"/>
    <w:rsid w:val="34BA223E"/>
    <w:rsid w:val="34BB919E"/>
    <w:rsid w:val="34BD2D76"/>
    <w:rsid w:val="34BF4BEE"/>
    <w:rsid w:val="34C098A4"/>
    <w:rsid w:val="34C8B89F"/>
    <w:rsid w:val="34C8FE9E"/>
    <w:rsid w:val="34CA21DF"/>
    <w:rsid w:val="34CB5F20"/>
    <w:rsid w:val="34CDDAE4"/>
    <w:rsid w:val="34CF8881"/>
    <w:rsid w:val="34D0A91A"/>
    <w:rsid w:val="34D0E577"/>
    <w:rsid w:val="34D2D7C4"/>
    <w:rsid w:val="34D2EB90"/>
    <w:rsid w:val="34D35D9F"/>
    <w:rsid w:val="34D66E4E"/>
    <w:rsid w:val="34DC732F"/>
    <w:rsid w:val="34DCE938"/>
    <w:rsid w:val="34DEFC18"/>
    <w:rsid w:val="34E7A0FC"/>
    <w:rsid w:val="34E92A8A"/>
    <w:rsid w:val="34EE7764"/>
    <w:rsid w:val="34F13F9C"/>
    <w:rsid w:val="34F6B566"/>
    <w:rsid w:val="34F70092"/>
    <w:rsid w:val="34F90227"/>
    <w:rsid w:val="34F9D252"/>
    <w:rsid w:val="34FB85B4"/>
    <w:rsid w:val="350011CD"/>
    <w:rsid w:val="3503A96A"/>
    <w:rsid w:val="3504FA36"/>
    <w:rsid w:val="350F6279"/>
    <w:rsid w:val="3510C8EF"/>
    <w:rsid w:val="35129C78"/>
    <w:rsid w:val="3513BF70"/>
    <w:rsid w:val="3514A67E"/>
    <w:rsid w:val="3518BBE8"/>
    <w:rsid w:val="3519286A"/>
    <w:rsid w:val="3519C882"/>
    <w:rsid w:val="351D43C2"/>
    <w:rsid w:val="35230694"/>
    <w:rsid w:val="35253CDE"/>
    <w:rsid w:val="35274064"/>
    <w:rsid w:val="3528210A"/>
    <w:rsid w:val="352A9596"/>
    <w:rsid w:val="352FC388"/>
    <w:rsid w:val="35301355"/>
    <w:rsid w:val="353250B8"/>
    <w:rsid w:val="353B9204"/>
    <w:rsid w:val="353E4B4F"/>
    <w:rsid w:val="3541D5CF"/>
    <w:rsid w:val="3545447B"/>
    <w:rsid w:val="35492455"/>
    <w:rsid w:val="354929A9"/>
    <w:rsid w:val="354961EF"/>
    <w:rsid w:val="354A9E60"/>
    <w:rsid w:val="354DC87E"/>
    <w:rsid w:val="35507DF3"/>
    <w:rsid w:val="3550EFB4"/>
    <w:rsid w:val="3559B7AC"/>
    <w:rsid w:val="355CA070"/>
    <w:rsid w:val="355E9F90"/>
    <w:rsid w:val="3563FB51"/>
    <w:rsid w:val="3573F455"/>
    <w:rsid w:val="357961B7"/>
    <w:rsid w:val="357A7E49"/>
    <w:rsid w:val="357AD827"/>
    <w:rsid w:val="357CFA1C"/>
    <w:rsid w:val="357E75AE"/>
    <w:rsid w:val="35801003"/>
    <w:rsid w:val="35829D7F"/>
    <w:rsid w:val="3585480A"/>
    <w:rsid w:val="358607D8"/>
    <w:rsid w:val="35868DF0"/>
    <w:rsid w:val="35894A74"/>
    <w:rsid w:val="3589CF54"/>
    <w:rsid w:val="358B65A4"/>
    <w:rsid w:val="35962AC8"/>
    <w:rsid w:val="3596619F"/>
    <w:rsid w:val="35967BD0"/>
    <w:rsid w:val="35969C86"/>
    <w:rsid w:val="35980712"/>
    <w:rsid w:val="35A2249A"/>
    <w:rsid w:val="35A30736"/>
    <w:rsid w:val="35A49837"/>
    <w:rsid w:val="35A54414"/>
    <w:rsid w:val="35B11177"/>
    <w:rsid w:val="35B11F45"/>
    <w:rsid w:val="35B337DE"/>
    <w:rsid w:val="35B50D32"/>
    <w:rsid w:val="35BA40FF"/>
    <w:rsid w:val="35BD192F"/>
    <w:rsid w:val="35C761F9"/>
    <w:rsid w:val="35D3E222"/>
    <w:rsid w:val="35D92596"/>
    <w:rsid w:val="35E161E4"/>
    <w:rsid w:val="35E5F822"/>
    <w:rsid w:val="35E6BCEB"/>
    <w:rsid w:val="35E74704"/>
    <w:rsid w:val="35E8EA6B"/>
    <w:rsid w:val="35ED3F81"/>
    <w:rsid w:val="35F112ED"/>
    <w:rsid w:val="35F28D65"/>
    <w:rsid w:val="35F5D3D8"/>
    <w:rsid w:val="35F6A293"/>
    <w:rsid w:val="35F77633"/>
    <w:rsid w:val="35F9595A"/>
    <w:rsid w:val="35F9E194"/>
    <w:rsid w:val="35FF5914"/>
    <w:rsid w:val="35FFC32E"/>
    <w:rsid w:val="36039CF1"/>
    <w:rsid w:val="36055E62"/>
    <w:rsid w:val="360BB5D5"/>
    <w:rsid w:val="360D60BB"/>
    <w:rsid w:val="36196499"/>
    <w:rsid w:val="361992E9"/>
    <w:rsid w:val="361ADCE9"/>
    <w:rsid w:val="361E3273"/>
    <w:rsid w:val="362D8AD1"/>
    <w:rsid w:val="36306E92"/>
    <w:rsid w:val="3631467E"/>
    <w:rsid w:val="363A77A1"/>
    <w:rsid w:val="3642F41A"/>
    <w:rsid w:val="36486497"/>
    <w:rsid w:val="364C2B95"/>
    <w:rsid w:val="365B340A"/>
    <w:rsid w:val="365FC2F8"/>
    <w:rsid w:val="3663446B"/>
    <w:rsid w:val="36639CA6"/>
    <w:rsid w:val="3664A507"/>
    <w:rsid w:val="366BCB77"/>
    <w:rsid w:val="367017CF"/>
    <w:rsid w:val="36773861"/>
    <w:rsid w:val="3679EA9A"/>
    <w:rsid w:val="3680FE0E"/>
    <w:rsid w:val="36858A69"/>
    <w:rsid w:val="368CBD89"/>
    <w:rsid w:val="368F5848"/>
    <w:rsid w:val="368FA489"/>
    <w:rsid w:val="369189FB"/>
    <w:rsid w:val="3696D139"/>
    <w:rsid w:val="3698ACE0"/>
    <w:rsid w:val="369A14B7"/>
    <w:rsid w:val="369BE836"/>
    <w:rsid w:val="369D94DE"/>
    <w:rsid w:val="36A4C4CE"/>
    <w:rsid w:val="36A68AA0"/>
    <w:rsid w:val="36A6EB14"/>
    <w:rsid w:val="36A83A64"/>
    <w:rsid w:val="36AA1DC0"/>
    <w:rsid w:val="36ACA949"/>
    <w:rsid w:val="36AE9A19"/>
    <w:rsid w:val="36B3D912"/>
    <w:rsid w:val="36B4AFA3"/>
    <w:rsid w:val="36B52B20"/>
    <w:rsid w:val="36B67E4A"/>
    <w:rsid w:val="36B8B2C4"/>
    <w:rsid w:val="36BD22FC"/>
    <w:rsid w:val="36BE7CB1"/>
    <w:rsid w:val="36C13121"/>
    <w:rsid w:val="36C504D5"/>
    <w:rsid w:val="36CB5C45"/>
    <w:rsid w:val="36CC25C4"/>
    <w:rsid w:val="36CD15E2"/>
    <w:rsid w:val="36D02772"/>
    <w:rsid w:val="36D03B2D"/>
    <w:rsid w:val="36D2B1F2"/>
    <w:rsid w:val="36DD0452"/>
    <w:rsid w:val="36E05A19"/>
    <w:rsid w:val="36E347B3"/>
    <w:rsid w:val="36E94E98"/>
    <w:rsid w:val="36E9C3AA"/>
    <w:rsid w:val="36EC39C1"/>
    <w:rsid w:val="36EC3FF9"/>
    <w:rsid w:val="36F09347"/>
    <w:rsid w:val="36F2538D"/>
    <w:rsid w:val="36F6140B"/>
    <w:rsid w:val="36F77E14"/>
    <w:rsid w:val="36FAB987"/>
    <w:rsid w:val="36FAD03B"/>
    <w:rsid w:val="370592D4"/>
    <w:rsid w:val="3707E06A"/>
    <w:rsid w:val="3709B920"/>
    <w:rsid w:val="37154DD8"/>
    <w:rsid w:val="37174F2A"/>
    <w:rsid w:val="37195D12"/>
    <w:rsid w:val="37196D35"/>
    <w:rsid w:val="371BA5FB"/>
    <w:rsid w:val="3720AAE0"/>
    <w:rsid w:val="3720DC6C"/>
    <w:rsid w:val="3721BC41"/>
    <w:rsid w:val="3723A2A2"/>
    <w:rsid w:val="372AFE90"/>
    <w:rsid w:val="372B0E86"/>
    <w:rsid w:val="37307AF4"/>
    <w:rsid w:val="3731C872"/>
    <w:rsid w:val="3731DAC1"/>
    <w:rsid w:val="3742F744"/>
    <w:rsid w:val="374622DE"/>
    <w:rsid w:val="37497094"/>
    <w:rsid w:val="3749B61B"/>
    <w:rsid w:val="374A580B"/>
    <w:rsid w:val="374ABA1D"/>
    <w:rsid w:val="374B1254"/>
    <w:rsid w:val="374D46ED"/>
    <w:rsid w:val="374EAC2E"/>
    <w:rsid w:val="374F0639"/>
    <w:rsid w:val="37503B36"/>
    <w:rsid w:val="3753C955"/>
    <w:rsid w:val="3765BD8C"/>
    <w:rsid w:val="376945E0"/>
    <w:rsid w:val="376A27E8"/>
    <w:rsid w:val="37716089"/>
    <w:rsid w:val="377324B4"/>
    <w:rsid w:val="3775CB2B"/>
    <w:rsid w:val="37772A2F"/>
    <w:rsid w:val="377834D5"/>
    <w:rsid w:val="3779217A"/>
    <w:rsid w:val="37799BCD"/>
    <w:rsid w:val="3779C01F"/>
    <w:rsid w:val="377BC804"/>
    <w:rsid w:val="377D615B"/>
    <w:rsid w:val="377F8327"/>
    <w:rsid w:val="37843DCD"/>
    <w:rsid w:val="378BB795"/>
    <w:rsid w:val="3790C63D"/>
    <w:rsid w:val="3791DB7C"/>
    <w:rsid w:val="3792FE6B"/>
    <w:rsid w:val="379B5B9E"/>
    <w:rsid w:val="379D273B"/>
    <w:rsid w:val="379DA778"/>
    <w:rsid w:val="379DC7ED"/>
    <w:rsid w:val="37A38CAD"/>
    <w:rsid w:val="37A50F17"/>
    <w:rsid w:val="37A5E93A"/>
    <w:rsid w:val="37A8F531"/>
    <w:rsid w:val="37AC5F9E"/>
    <w:rsid w:val="37AF8908"/>
    <w:rsid w:val="37B01397"/>
    <w:rsid w:val="37B19918"/>
    <w:rsid w:val="37B461AB"/>
    <w:rsid w:val="37B952F1"/>
    <w:rsid w:val="37C088E8"/>
    <w:rsid w:val="37C0FFED"/>
    <w:rsid w:val="37C355A8"/>
    <w:rsid w:val="37C4F8D8"/>
    <w:rsid w:val="37C6079C"/>
    <w:rsid w:val="37C73054"/>
    <w:rsid w:val="37CBF22C"/>
    <w:rsid w:val="37CD45CD"/>
    <w:rsid w:val="37D211E1"/>
    <w:rsid w:val="37D58477"/>
    <w:rsid w:val="37DB5544"/>
    <w:rsid w:val="37DC22FF"/>
    <w:rsid w:val="37DFC2BE"/>
    <w:rsid w:val="37E001B3"/>
    <w:rsid w:val="37E337FC"/>
    <w:rsid w:val="37F0ABD7"/>
    <w:rsid w:val="37F195B3"/>
    <w:rsid w:val="37F50AE9"/>
    <w:rsid w:val="37F6B99C"/>
    <w:rsid w:val="37F7D502"/>
    <w:rsid w:val="37F9FF7E"/>
    <w:rsid w:val="37FC4942"/>
    <w:rsid w:val="37FCEBFC"/>
    <w:rsid w:val="37FF1EC7"/>
    <w:rsid w:val="3800FB7C"/>
    <w:rsid w:val="3801BE5D"/>
    <w:rsid w:val="38067646"/>
    <w:rsid w:val="3806B0D9"/>
    <w:rsid w:val="3809F202"/>
    <w:rsid w:val="38187B2F"/>
    <w:rsid w:val="381FFE48"/>
    <w:rsid w:val="38212FBC"/>
    <w:rsid w:val="3824C388"/>
    <w:rsid w:val="382B6F36"/>
    <w:rsid w:val="382CA14A"/>
    <w:rsid w:val="382F30D5"/>
    <w:rsid w:val="382FB35B"/>
    <w:rsid w:val="38341F8A"/>
    <w:rsid w:val="3834E7C0"/>
    <w:rsid w:val="3836B884"/>
    <w:rsid w:val="3838681C"/>
    <w:rsid w:val="383B8B92"/>
    <w:rsid w:val="384122CF"/>
    <w:rsid w:val="38484BC7"/>
    <w:rsid w:val="384EA23C"/>
    <w:rsid w:val="384FB4EA"/>
    <w:rsid w:val="38512D35"/>
    <w:rsid w:val="38551F97"/>
    <w:rsid w:val="385658E7"/>
    <w:rsid w:val="38568009"/>
    <w:rsid w:val="385A4353"/>
    <w:rsid w:val="385ABDC8"/>
    <w:rsid w:val="385B1592"/>
    <w:rsid w:val="385CBC93"/>
    <w:rsid w:val="385DD9BF"/>
    <w:rsid w:val="385F1A70"/>
    <w:rsid w:val="386881DF"/>
    <w:rsid w:val="38692B53"/>
    <w:rsid w:val="386C2E11"/>
    <w:rsid w:val="386EB0F5"/>
    <w:rsid w:val="38739C33"/>
    <w:rsid w:val="387A12C0"/>
    <w:rsid w:val="38803A1F"/>
    <w:rsid w:val="38855C5A"/>
    <w:rsid w:val="388C4A72"/>
    <w:rsid w:val="388F3651"/>
    <w:rsid w:val="389074C9"/>
    <w:rsid w:val="38939913"/>
    <w:rsid w:val="3895F821"/>
    <w:rsid w:val="38993DEA"/>
    <w:rsid w:val="389C109C"/>
    <w:rsid w:val="389EF8E2"/>
    <w:rsid w:val="38A62AAD"/>
    <w:rsid w:val="38A6B919"/>
    <w:rsid w:val="38ABCD51"/>
    <w:rsid w:val="38AE1413"/>
    <w:rsid w:val="38AF564B"/>
    <w:rsid w:val="38AFFEE8"/>
    <w:rsid w:val="38B12AB2"/>
    <w:rsid w:val="38B2127D"/>
    <w:rsid w:val="38B52DF9"/>
    <w:rsid w:val="38B7F169"/>
    <w:rsid w:val="38B9D19E"/>
    <w:rsid w:val="38BAD79C"/>
    <w:rsid w:val="38BDA315"/>
    <w:rsid w:val="38BE19E2"/>
    <w:rsid w:val="38C2B021"/>
    <w:rsid w:val="38C37F46"/>
    <w:rsid w:val="38C9086E"/>
    <w:rsid w:val="38CCFF10"/>
    <w:rsid w:val="38CDB49F"/>
    <w:rsid w:val="38CEF82F"/>
    <w:rsid w:val="38D320C1"/>
    <w:rsid w:val="38D34385"/>
    <w:rsid w:val="38D3F897"/>
    <w:rsid w:val="38DB8BCB"/>
    <w:rsid w:val="38DC7A03"/>
    <w:rsid w:val="38DE9FFC"/>
    <w:rsid w:val="38E06888"/>
    <w:rsid w:val="38E0E573"/>
    <w:rsid w:val="38E325D8"/>
    <w:rsid w:val="38E37382"/>
    <w:rsid w:val="38E4D0ED"/>
    <w:rsid w:val="38E5B48B"/>
    <w:rsid w:val="38E8967D"/>
    <w:rsid w:val="38EDFF5E"/>
    <w:rsid w:val="38F0DDD0"/>
    <w:rsid w:val="38F19DCA"/>
    <w:rsid w:val="38F78D01"/>
    <w:rsid w:val="38FAD3A3"/>
    <w:rsid w:val="38FCDE9E"/>
    <w:rsid w:val="3900BF38"/>
    <w:rsid w:val="390536C2"/>
    <w:rsid w:val="3906339B"/>
    <w:rsid w:val="39079106"/>
    <w:rsid w:val="390A8AC8"/>
    <w:rsid w:val="390E1E0E"/>
    <w:rsid w:val="39109DB5"/>
    <w:rsid w:val="39126E16"/>
    <w:rsid w:val="391358C6"/>
    <w:rsid w:val="39152F59"/>
    <w:rsid w:val="39177687"/>
    <w:rsid w:val="391A029E"/>
    <w:rsid w:val="391B8906"/>
    <w:rsid w:val="391DC85A"/>
    <w:rsid w:val="391F9FCB"/>
    <w:rsid w:val="3920DE6F"/>
    <w:rsid w:val="3924575B"/>
    <w:rsid w:val="3927B695"/>
    <w:rsid w:val="3927FD33"/>
    <w:rsid w:val="39293CCA"/>
    <w:rsid w:val="392B294B"/>
    <w:rsid w:val="392E918E"/>
    <w:rsid w:val="3932F53F"/>
    <w:rsid w:val="39340B84"/>
    <w:rsid w:val="3939BD38"/>
    <w:rsid w:val="393B011D"/>
    <w:rsid w:val="393EA2C0"/>
    <w:rsid w:val="393EB340"/>
    <w:rsid w:val="39411C1C"/>
    <w:rsid w:val="39432FB0"/>
    <w:rsid w:val="39437B6A"/>
    <w:rsid w:val="394804E9"/>
    <w:rsid w:val="39486564"/>
    <w:rsid w:val="394ABF0D"/>
    <w:rsid w:val="394B0B70"/>
    <w:rsid w:val="394BC61C"/>
    <w:rsid w:val="394DAF85"/>
    <w:rsid w:val="394F7DDE"/>
    <w:rsid w:val="3950CA3E"/>
    <w:rsid w:val="3953C62B"/>
    <w:rsid w:val="39576F42"/>
    <w:rsid w:val="39589003"/>
    <w:rsid w:val="39673D9A"/>
    <w:rsid w:val="396875B4"/>
    <w:rsid w:val="396E4C69"/>
    <w:rsid w:val="39735CDF"/>
    <w:rsid w:val="3976FFBC"/>
    <w:rsid w:val="3977671D"/>
    <w:rsid w:val="39787EF1"/>
    <w:rsid w:val="398120CA"/>
    <w:rsid w:val="3985E9B5"/>
    <w:rsid w:val="398A60FF"/>
    <w:rsid w:val="398C1504"/>
    <w:rsid w:val="39910170"/>
    <w:rsid w:val="3991CC22"/>
    <w:rsid w:val="39935EC9"/>
    <w:rsid w:val="39969788"/>
    <w:rsid w:val="39989759"/>
    <w:rsid w:val="3999532B"/>
    <w:rsid w:val="399CC554"/>
    <w:rsid w:val="39A1210E"/>
    <w:rsid w:val="39A15048"/>
    <w:rsid w:val="39A730E3"/>
    <w:rsid w:val="39ABAC55"/>
    <w:rsid w:val="39ABAD82"/>
    <w:rsid w:val="39ACD094"/>
    <w:rsid w:val="39ADAF0D"/>
    <w:rsid w:val="39B06246"/>
    <w:rsid w:val="39B09C24"/>
    <w:rsid w:val="39B161B0"/>
    <w:rsid w:val="39B25AD7"/>
    <w:rsid w:val="39B59D9B"/>
    <w:rsid w:val="39B86C72"/>
    <w:rsid w:val="39BCEE07"/>
    <w:rsid w:val="39C6A983"/>
    <w:rsid w:val="39D3CF0D"/>
    <w:rsid w:val="39D6FD05"/>
    <w:rsid w:val="39D9C133"/>
    <w:rsid w:val="39DB83DD"/>
    <w:rsid w:val="39DC23F4"/>
    <w:rsid w:val="39DE1830"/>
    <w:rsid w:val="39E05A9F"/>
    <w:rsid w:val="39E1D3E0"/>
    <w:rsid w:val="39E60730"/>
    <w:rsid w:val="39E613F5"/>
    <w:rsid w:val="39E64C08"/>
    <w:rsid w:val="39E66A21"/>
    <w:rsid w:val="39E6AAB9"/>
    <w:rsid w:val="39E71742"/>
    <w:rsid w:val="39E88FEE"/>
    <w:rsid w:val="39EC583C"/>
    <w:rsid w:val="39F1EF3C"/>
    <w:rsid w:val="39F20C11"/>
    <w:rsid w:val="39FBCA7B"/>
    <w:rsid w:val="39FEEFC7"/>
    <w:rsid w:val="3A03C760"/>
    <w:rsid w:val="3A03CF4F"/>
    <w:rsid w:val="3A04B43E"/>
    <w:rsid w:val="3A054228"/>
    <w:rsid w:val="3A06D330"/>
    <w:rsid w:val="3A084E51"/>
    <w:rsid w:val="3A0A7538"/>
    <w:rsid w:val="3A0B9ED2"/>
    <w:rsid w:val="3A0C22D6"/>
    <w:rsid w:val="3A0E58E7"/>
    <w:rsid w:val="3A125DD6"/>
    <w:rsid w:val="3A13189F"/>
    <w:rsid w:val="3A2354D6"/>
    <w:rsid w:val="3A2655B8"/>
    <w:rsid w:val="3A2B0B02"/>
    <w:rsid w:val="3A327B0A"/>
    <w:rsid w:val="3A35D8BF"/>
    <w:rsid w:val="3A361903"/>
    <w:rsid w:val="3A431282"/>
    <w:rsid w:val="3A432419"/>
    <w:rsid w:val="3A453529"/>
    <w:rsid w:val="3A45E0FF"/>
    <w:rsid w:val="3A46A113"/>
    <w:rsid w:val="3A48F80A"/>
    <w:rsid w:val="3A49DFD1"/>
    <w:rsid w:val="3A4D8C66"/>
    <w:rsid w:val="3A51D70C"/>
    <w:rsid w:val="3A53FBB6"/>
    <w:rsid w:val="3A5A5EE8"/>
    <w:rsid w:val="3A5AEC64"/>
    <w:rsid w:val="3A5CEE54"/>
    <w:rsid w:val="3A64F65A"/>
    <w:rsid w:val="3A6E3B41"/>
    <w:rsid w:val="3A70AB55"/>
    <w:rsid w:val="3A70E254"/>
    <w:rsid w:val="3A747E92"/>
    <w:rsid w:val="3A7A5475"/>
    <w:rsid w:val="3A7D8CE3"/>
    <w:rsid w:val="3A7EBBC1"/>
    <w:rsid w:val="3A855B69"/>
    <w:rsid w:val="3A89CB40"/>
    <w:rsid w:val="3A8CE6D1"/>
    <w:rsid w:val="3A916C76"/>
    <w:rsid w:val="3A937696"/>
    <w:rsid w:val="3A938ED7"/>
    <w:rsid w:val="3A975E72"/>
    <w:rsid w:val="3A9EDA84"/>
    <w:rsid w:val="3AA236F2"/>
    <w:rsid w:val="3AA25D8E"/>
    <w:rsid w:val="3AA35FCF"/>
    <w:rsid w:val="3AA453A4"/>
    <w:rsid w:val="3AA825E4"/>
    <w:rsid w:val="3AAADBFB"/>
    <w:rsid w:val="3AAC2B81"/>
    <w:rsid w:val="3AB0E630"/>
    <w:rsid w:val="3AB34509"/>
    <w:rsid w:val="3AB7397F"/>
    <w:rsid w:val="3ABB936A"/>
    <w:rsid w:val="3ABF27FC"/>
    <w:rsid w:val="3ABF6D7D"/>
    <w:rsid w:val="3AC3724C"/>
    <w:rsid w:val="3AC40155"/>
    <w:rsid w:val="3AC87C9A"/>
    <w:rsid w:val="3ACF9B93"/>
    <w:rsid w:val="3AD10D14"/>
    <w:rsid w:val="3AD21801"/>
    <w:rsid w:val="3AD21987"/>
    <w:rsid w:val="3AD57423"/>
    <w:rsid w:val="3ADF49D0"/>
    <w:rsid w:val="3AE126DA"/>
    <w:rsid w:val="3AE177FB"/>
    <w:rsid w:val="3AF03BF1"/>
    <w:rsid w:val="3AF05174"/>
    <w:rsid w:val="3AF9F657"/>
    <w:rsid w:val="3AFBA4F6"/>
    <w:rsid w:val="3AFEDD86"/>
    <w:rsid w:val="3B017BC7"/>
    <w:rsid w:val="3B07D3FE"/>
    <w:rsid w:val="3B0BF1C0"/>
    <w:rsid w:val="3B0D4658"/>
    <w:rsid w:val="3B113DC1"/>
    <w:rsid w:val="3B1C8733"/>
    <w:rsid w:val="3B2241F0"/>
    <w:rsid w:val="3B2374A8"/>
    <w:rsid w:val="3B25C077"/>
    <w:rsid w:val="3B25FCBA"/>
    <w:rsid w:val="3B27CFA5"/>
    <w:rsid w:val="3B2BEBF1"/>
    <w:rsid w:val="3B302303"/>
    <w:rsid w:val="3B31DC9A"/>
    <w:rsid w:val="3B37C6CC"/>
    <w:rsid w:val="3B3855AE"/>
    <w:rsid w:val="3B39AFCC"/>
    <w:rsid w:val="3B3AEBCB"/>
    <w:rsid w:val="3B3BB83A"/>
    <w:rsid w:val="3B3BE93F"/>
    <w:rsid w:val="3B3BFEFF"/>
    <w:rsid w:val="3B41DF16"/>
    <w:rsid w:val="3B47D482"/>
    <w:rsid w:val="3B4BE3F8"/>
    <w:rsid w:val="3B4F0F18"/>
    <w:rsid w:val="3B504D9F"/>
    <w:rsid w:val="3B53B0E4"/>
    <w:rsid w:val="3B55F30B"/>
    <w:rsid w:val="3B5A3321"/>
    <w:rsid w:val="3B63AEFE"/>
    <w:rsid w:val="3B6D7B6A"/>
    <w:rsid w:val="3B710601"/>
    <w:rsid w:val="3B731CA0"/>
    <w:rsid w:val="3B764DAB"/>
    <w:rsid w:val="3B7F07D2"/>
    <w:rsid w:val="3B8B8679"/>
    <w:rsid w:val="3B8EECB1"/>
    <w:rsid w:val="3B90FDE7"/>
    <w:rsid w:val="3B997E85"/>
    <w:rsid w:val="3BA18FBA"/>
    <w:rsid w:val="3BA1923C"/>
    <w:rsid w:val="3BA41588"/>
    <w:rsid w:val="3BA439B0"/>
    <w:rsid w:val="3BA45873"/>
    <w:rsid w:val="3BA9C394"/>
    <w:rsid w:val="3BAA653A"/>
    <w:rsid w:val="3BAE802F"/>
    <w:rsid w:val="3BAE8420"/>
    <w:rsid w:val="3BAF9A43"/>
    <w:rsid w:val="3BB122FD"/>
    <w:rsid w:val="3BBF3EC6"/>
    <w:rsid w:val="3BBFB402"/>
    <w:rsid w:val="3BBFC939"/>
    <w:rsid w:val="3BC09076"/>
    <w:rsid w:val="3BC2D7B0"/>
    <w:rsid w:val="3BC3CCF9"/>
    <w:rsid w:val="3BC4A2A0"/>
    <w:rsid w:val="3BCCE60F"/>
    <w:rsid w:val="3BD0776B"/>
    <w:rsid w:val="3BD0C15E"/>
    <w:rsid w:val="3BD4AEF4"/>
    <w:rsid w:val="3BD5587F"/>
    <w:rsid w:val="3BD5A0CB"/>
    <w:rsid w:val="3BD7222B"/>
    <w:rsid w:val="3BD72A1E"/>
    <w:rsid w:val="3BD94A45"/>
    <w:rsid w:val="3BDD33F7"/>
    <w:rsid w:val="3BE171E0"/>
    <w:rsid w:val="3BE295F5"/>
    <w:rsid w:val="3BEC6E62"/>
    <w:rsid w:val="3BF3BF9A"/>
    <w:rsid w:val="3BF5DA39"/>
    <w:rsid w:val="3C03459C"/>
    <w:rsid w:val="3C0D9EF0"/>
    <w:rsid w:val="3C0DF533"/>
    <w:rsid w:val="3C0E7D04"/>
    <w:rsid w:val="3C0F0888"/>
    <w:rsid w:val="3C0FA4F8"/>
    <w:rsid w:val="3C16D205"/>
    <w:rsid w:val="3C1F490E"/>
    <w:rsid w:val="3C28096C"/>
    <w:rsid w:val="3C2CD34B"/>
    <w:rsid w:val="3C32233E"/>
    <w:rsid w:val="3C34635A"/>
    <w:rsid w:val="3C349750"/>
    <w:rsid w:val="3C393431"/>
    <w:rsid w:val="3C3B5738"/>
    <w:rsid w:val="3C42F300"/>
    <w:rsid w:val="3C4F15C0"/>
    <w:rsid w:val="3C50F396"/>
    <w:rsid w:val="3C5A9B74"/>
    <w:rsid w:val="3C5C1E51"/>
    <w:rsid w:val="3C5E840A"/>
    <w:rsid w:val="3C61BA54"/>
    <w:rsid w:val="3C6234EE"/>
    <w:rsid w:val="3C64356F"/>
    <w:rsid w:val="3C68B83E"/>
    <w:rsid w:val="3C6FDB56"/>
    <w:rsid w:val="3C715682"/>
    <w:rsid w:val="3C75C00F"/>
    <w:rsid w:val="3C77AC78"/>
    <w:rsid w:val="3C7A98D7"/>
    <w:rsid w:val="3C7D6BE0"/>
    <w:rsid w:val="3C8074CB"/>
    <w:rsid w:val="3C86445D"/>
    <w:rsid w:val="3C873EDA"/>
    <w:rsid w:val="3C8BE73E"/>
    <w:rsid w:val="3C8FE854"/>
    <w:rsid w:val="3C9241EA"/>
    <w:rsid w:val="3C926286"/>
    <w:rsid w:val="3C954446"/>
    <w:rsid w:val="3C9754E3"/>
    <w:rsid w:val="3C9A5773"/>
    <w:rsid w:val="3C9B8E12"/>
    <w:rsid w:val="3C9C3320"/>
    <w:rsid w:val="3C9D9F79"/>
    <w:rsid w:val="3C9E3FDF"/>
    <w:rsid w:val="3C9E5CEC"/>
    <w:rsid w:val="3CA0DE47"/>
    <w:rsid w:val="3CA3BBE6"/>
    <w:rsid w:val="3CA83CB8"/>
    <w:rsid w:val="3CAEA64C"/>
    <w:rsid w:val="3CB1319C"/>
    <w:rsid w:val="3CB54164"/>
    <w:rsid w:val="3CB9060D"/>
    <w:rsid w:val="3CBB6A6C"/>
    <w:rsid w:val="3CBD4CDE"/>
    <w:rsid w:val="3CBEA458"/>
    <w:rsid w:val="3CCA42EC"/>
    <w:rsid w:val="3CD92DAA"/>
    <w:rsid w:val="3CDA7FFE"/>
    <w:rsid w:val="3CE12741"/>
    <w:rsid w:val="3CE1B258"/>
    <w:rsid w:val="3CE65D84"/>
    <w:rsid w:val="3CE70C31"/>
    <w:rsid w:val="3CF23E50"/>
    <w:rsid w:val="3CF3D157"/>
    <w:rsid w:val="3CF82E7F"/>
    <w:rsid w:val="3CFB303B"/>
    <w:rsid w:val="3CFC539C"/>
    <w:rsid w:val="3CFCA3F1"/>
    <w:rsid w:val="3CFDA1AF"/>
    <w:rsid w:val="3CFEEA29"/>
    <w:rsid w:val="3D017B0B"/>
    <w:rsid w:val="3D0BF25B"/>
    <w:rsid w:val="3D0F76EE"/>
    <w:rsid w:val="3D0F8D85"/>
    <w:rsid w:val="3D0FEBA6"/>
    <w:rsid w:val="3D14021E"/>
    <w:rsid w:val="3D165340"/>
    <w:rsid w:val="3D19443C"/>
    <w:rsid w:val="3D1EC43A"/>
    <w:rsid w:val="3D20A353"/>
    <w:rsid w:val="3D221C84"/>
    <w:rsid w:val="3D2363F9"/>
    <w:rsid w:val="3D25AAED"/>
    <w:rsid w:val="3D2A03E9"/>
    <w:rsid w:val="3D2AADF1"/>
    <w:rsid w:val="3D2AD4F7"/>
    <w:rsid w:val="3D39F47D"/>
    <w:rsid w:val="3D3AAB3C"/>
    <w:rsid w:val="3D43BCBB"/>
    <w:rsid w:val="3D4B7CF3"/>
    <w:rsid w:val="3D5754B3"/>
    <w:rsid w:val="3D589FDE"/>
    <w:rsid w:val="3D5F8634"/>
    <w:rsid w:val="3D5FE41B"/>
    <w:rsid w:val="3D615BBB"/>
    <w:rsid w:val="3D65D3C5"/>
    <w:rsid w:val="3D65ED5A"/>
    <w:rsid w:val="3D660210"/>
    <w:rsid w:val="3D665E82"/>
    <w:rsid w:val="3D67DDC2"/>
    <w:rsid w:val="3D68FC23"/>
    <w:rsid w:val="3D6A6253"/>
    <w:rsid w:val="3D6BF4C5"/>
    <w:rsid w:val="3D6EC95E"/>
    <w:rsid w:val="3D73363B"/>
    <w:rsid w:val="3D73B6E1"/>
    <w:rsid w:val="3D7CAC4D"/>
    <w:rsid w:val="3D7D8E6C"/>
    <w:rsid w:val="3D7E41D2"/>
    <w:rsid w:val="3D7EB32C"/>
    <w:rsid w:val="3D8801BF"/>
    <w:rsid w:val="3D8BF268"/>
    <w:rsid w:val="3D8DB35D"/>
    <w:rsid w:val="3D9345E7"/>
    <w:rsid w:val="3D94F64D"/>
    <w:rsid w:val="3D9B30CD"/>
    <w:rsid w:val="3D9DC6F4"/>
    <w:rsid w:val="3DABA0B2"/>
    <w:rsid w:val="3DADA2E3"/>
    <w:rsid w:val="3DB317AA"/>
    <w:rsid w:val="3DB3AA61"/>
    <w:rsid w:val="3DB3C004"/>
    <w:rsid w:val="3DB5C07E"/>
    <w:rsid w:val="3DB6825B"/>
    <w:rsid w:val="3DB9A9A2"/>
    <w:rsid w:val="3DBCFAF5"/>
    <w:rsid w:val="3DBED16E"/>
    <w:rsid w:val="3DC34B0D"/>
    <w:rsid w:val="3DC393FB"/>
    <w:rsid w:val="3DC4C1F3"/>
    <w:rsid w:val="3DC6AD6E"/>
    <w:rsid w:val="3DC9709E"/>
    <w:rsid w:val="3DD3ADA2"/>
    <w:rsid w:val="3DD670D1"/>
    <w:rsid w:val="3DDD6F89"/>
    <w:rsid w:val="3DE48A17"/>
    <w:rsid w:val="3DE48EA9"/>
    <w:rsid w:val="3DE716CA"/>
    <w:rsid w:val="3DEB01D6"/>
    <w:rsid w:val="3DED1219"/>
    <w:rsid w:val="3DED634C"/>
    <w:rsid w:val="3DF961DE"/>
    <w:rsid w:val="3DFCCD4E"/>
    <w:rsid w:val="3DFEB556"/>
    <w:rsid w:val="3DFEDF78"/>
    <w:rsid w:val="3E0794A8"/>
    <w:rsid w:val="3E09AFD1"/>
    <w:rsid w:val="3E0CAB4E"/>
    <w:rsid w:val="3E0CC8B8"/>
    <w:rsid w:val="3E0D1ECC"/>
    <w:rsid w:val="3E0E00FE"/>
    <w:rsid w:val="3E1475F0"/>
    <w:rsid w:val="3E183BD3"/>
    <w:rsid w:val="3E19C2FC"/>
    <w:rsid w:val="3E1EAAC6"/>
    <w:rsid w:val="3E309C5F"/>
    <w:rsid w:val="3E31A245"/>
    <w:rsid w:val="3E328A81"/>
    <w:rsid w:val="3E32E710"/>
    <w:rsid w:val="3E3501A8"/>
    <w:rsid w:val="3E39A972"/>
    <w:rsid w:val="3E43814F"/>
    <w:rsid w:val="3E448475"/>
    <w:rsid w:val="3E4B0D6F"/>
    <w:rsid w:val="3E4C249F"/>
    <w:rsid w:val="3E506404"/>
    <w:rsid w:val="3E54E046"/>
    <w:rsid w:val="3E55424B"/>
    <w:rsid w:val="3E5B72C3"/>
    <w:rsid w:val="3E5CB7ED"/>
    <w:rsid w:val="3E5FBEAE"/>
    <w:rsid w:val="3E660AD6"/>
    <w:rsid w:val="3E691A49"/>
    <w:rsid w:val="3E70AD2F"/>
    <w:rsid w:val="3E73490B"/>
    <w:rsid w:val="3E774531"/>
    <w:rsid w:val="3E78B74A"/>
    <w:rsid w:val="3E794259"/>
    <w:rsid w:val="3E84C64E"/>
    <w:rsid w:val="3E84EBDD"/>
    <w:rsid w:val="3E85D47A"/>
    <w:rsid w:val="3E86524C"/>
    <w:rsid w:val="3E865BE9"/>
    <w:rsid w:val="3E8849EC"/>
    <w:rsid w:val="3E8E0341"/>
    <w:rsid w:val="3E913EC4"/>
    <w:rsid w:val="3E921617"/>
    <w:rsid w:val="3E998B13"/>
    <w:rsid w:val="3EA1ECE4"/>
    <w:rsid w:val="3EA278CD"/>
    <w:rsid w:val="3EA9CFA0"/>
    <w:rsid w:val="3EACA554"/>
    <w:rsid w:val="3EB18B28"/>
    <w:rsid w:val="3EB199DA"/>
    <w:rsid w:val="3EB84849"/>
    <w:rsid w:val="3EBDEF2B"/>
    <w:rsid w:val="3EC51449"/>
    <w:rsid w:val="3EC6EF2F"/>
    <w:rsid w:val="3EC8D9AB"/>
    <w:rsid w:val="3ED991B3"/>
    <w:rsid w:val="3EDA1F0B"/>
    <w:rsid w:val="3EE37668"/>
    <w:rsid w:val="3EE7E2BE"/>
    <w:rsid w:val="3EEA513F"/>
    <w:rsid w:val="3EEDB33E"/>
    <w:rsid w:val="3EEDE1FC"/>
    <w:rsid w:val="3EEF4490"/>
    <w:rsid w:val="3EEFB792"/>
    <w:rsid w:val="3EF4EBB9"/>
    <w:rsid w:val="3EF97B38"/>
    <w:rsid w:val="3F003B7E"/>
    <w:rsid w:val="3F0198DD"/>
    <w:rsid w:val="3F01D4E0"/>
    <w:rsid w:val="3F02E756"/>
    <w:rsid w:val="3F03CD2B"/>
    <w:rsid w:val="3F093955"/>
    <w:rsid w:val="3F0AEA52"/>
    <w:rsid w:val="3F1148E4"/>
    <w:rsid w:val="3F14F7C1"/>
    <w:rsid w:val="3F15FB18"/>
    <w:rsid w:val="3F18A84A"/>
    <w:rsid w:val="3F1A275D"/>
    <w:rsid w:val="3F1D8B6D"/>
    <w:rsid w:val="3F1DA3FD"/>
    <w:rsid w:val="3F1FAE6D"/>
    <w:rsid w:val="3F20AC27"/>
    <w:rsid w:val="3F2775C8"/>
    <w:rsid w:val="3F2F51B8"/>
    <w:rsid w:val="3F33B7DE"/>
    <w:rsid w:val="3F351450"/>
    <w:rsid w:val="3F36A0C3"/>
    <w:rsid w:val="3F3B6A8D"/>
    <w:rsid w:val="3F41D23D"/>
    <w:rsid w:val="3F45F4C1"/>
    <w:rsid w:val="3F48BAE6"/>
    <w:rsid w:val="3F4A6FC5"/>
    <w:rsid w:val="3F4D7C70"/>
    <w:rsid w:val="3F513A5D"/>
    <w:rsid w:val="3F523A65"/>
    <w:rsid w:val="3F54C7E7"/>
    <w:rsid w:val="3F617828"/>
    <w:rsid w:val="3F6663FE"/>
    <w:rsid w:val="3F66657C"/>
    <w:rsid w:val="3F6A43AB"/>
    <w:rsid w:val="3F723F8B"/>
    <w:rsid w:val="3F7251DC"/>
    <w:rsid w:val="3F747A86"/>
    <w:rsid w:val="3F756DA0"/>
    <w:rsid w:val="3F75A815"/>
    <w:rsid w:val="3F7CD653"/>
    <w:rsid w:val="3F82FE1B"/>
    <w:rsid w:val="3F86BA6E"/>
    <w:rsid w:val="3F8D52A2"/>
    <w:rsid w:val="3F8FE10E"/>
    <w:rsid w:val="3F903B06"/>
    <w:rsid w:val="3F921BD6"/>
    <w:rsid w:val="3F9B7BB2"/>
    <w:rsid w:val="3F9E059B"/>
    <w:rsid w:val="3F9F29C5"/>
    <w:rsid w:val="3FA60DB8"/>
    <w:rsid w:val="3FA7040F"/>
    <w:rsid w:val="3FAE68C8"/>
    <w:rsid w:val="3FAFDC10"/>
    <w:rsid w:val="3FB20B35"/>
    <w:rsid w:val="3FB5D8D8"/>
    <w:rsid w:val="3FB8E0B8"/>
    <w:rsid w:val="3FB8F1AB"/>
    <w:rsid w:val="3FB9447C"/>
    <w:rsid w:val="3FB95652"/>
    <w:rsid w:val="3FBA14C2"/>
    <w:rsid w:val="3FC21D81"/>
    <w:rsid w:val="3FCE23A5"/>
    <w:rsid w:val="3FCED2E0"/>
    <w:rsid w:val="3FD79B9B"/>
    <w:rsid w:val="3FDAF1AD"/>
    <w:rsid w:val="3FDCDCCE"/>
    <w:rsid w:val="3FE80715"/>
    <w:rsid w:val="3FED93B7"/>
    <w:rsid w:val="3FF840D3"/>
    <w:rsid w:val="3FFD2C4B"/>
    <w:rsid w:val="3FFF2265"/>
    <w:rsid w:val="4002A65D"/>
    <w:rsid w:val="400845A6"/>
    <w:rsid w:val="400AC4B8"/>
    <w:rsid w:val="400E3E25"/>
    <w:rsid w:val="400EAC46"/>
    <w:rsid w:val="400FCCE3"/>
    <w:rsid w:val="40143EE4"/>
    <w:rsid w:val="401DB620"/>
    <w:rsid w:val="401DCE92"/>
    <w:rsid w:val="401F2A7F"/>
    <w:rsid w:val="40212796"/>
    <w:rsid w:val="4027FCBA"/>
    <w:rsid w:val="40291636"/>
    <w:rsid w:val="402AAE85"/>
    <w:rsid w:val="402D62A2"/>
    <w:rsid w:val="402F7405"/>
    <w:rsid w:val="40318FE1"/>
    <w:rsid w:val="4035F2A0"/>
    <w:rsid w:val="403EB9C5"/>
    <w:rsid w:val="4044D648"/>
    <w:rsid w:val="4048EED0"/>
    <w:rsid w:val="4049DC8F"/>
    <w:rsid w:val="404B6F06"/>
    <w:rsid w:val="404F8438"/>
    <w:rsid w:val="405022C2"/>
    <w:rsid w:val="40511FA6"/>
    <w:rsid w:val="4051D89C"/>
    <w:rsid w:val="4052EE25"/>
    <w:rsid w:val="4053D18B"/>
    <w:rsid w:val="40548FB6"/>
    <w:rsid w:val="405D46EE"/>
    <w:rsid w:val="405DC001"/>
    <w:rsid w:val="405FA7F8"/>
    <w:rsid w:val="40603F3B"/>
    <w:rsid w:val="40622D4C"/>
    <w:rsid w:val="40625077"/>
    <w:rsid w:val="40635245"/>
    <w:rsid w:val="40637B15"/>
    <w:rsid w:val="40694B06"/>
    <w:rsid w:val="4069E497"/>
    <w:rsid w:val="406F0E1F"/>
    <w:rsid w:val="406F3C1C"/>
    <w:rsid w:val="4073343D"/>
    <w:rsid w:val="4073F6F9"/>
    <w:rsid w:val="4079DC74"/>
    <w:rsid w:val="407D30E0"/>
    <w:rsid w:val="407E53E5"/>
    <w:rsid w:val="407EABC9"/>
    <w:rsid w:val="408432D3"/>
    <w:rsid w:val="40880E43"/>
    <w:rsid w:val="408B2F62"/>
    <w:rsid w:val="408CB9B9"/>
    <w:rsid w:val="408F299D"/>
    <w:rsid w:val="4091AD8A"/>
    <w:rsid w:val="40932E15"/>
    <w:rsid w:val="4093F0EE"/>
    <w:rsid w:val="40956655"/>
    <w:rsid w:val="4096325D"/>
    <w:rsid w:val="4096A420"/>
    <w:rsid w:val="409E9A59"/>
    <w:rsid w:val="40A3CA26"/>
    <w:rsid w:val="40A58237"/>
    <w:rsid w:val="40A765F9"/>
    <w:rsid w:val="40B1EA9C"/>
    <w:rsid w:val="40B77AFB"/>
    <w:rsid w:val="40B82B73"/>
    <w:rsid w:val="40B87F27"/>
    <w:rsid w:val="40B9374C"/>
    <w:rsid w:val="40BB5540"/>
    <w:rsid w:val="40C648B8"/>
    <w:rsid w:val="40C6DE57"/>
    <w:rsid w:val="40CC4663"/>
    <w:rsid w:val="40CF8C97"/>
    <w:rsid w:val="40D0E4B1"/>
    <w:rsid w:val="40D118F1"/>
    <w:rsid w:val="40D15231"/>
    <w:rsid w:val="40D4114E"/>
    <w:rsid w:val="40DA5057"/>
    <w:rsid w:val="40DC9D77"/>
    <w:rsid w:val="40E026D8"/>
    <w:rsid w:val="40E33153"/>
    <w:rsid w:val="40E66346"/>
    <w:rsid w:val="40ECBF5B"/>
    <w:rsid w:val="40F50557"/>
    <w:rsid w:val="40F9AC00"/>
    <w:rsid w:val="40FE7BA8"/>
    <w:rsid w:val="4103FE10"/>
    <w:rsid w:val="4110E51B"/>
    <w:rsid w:val="41143271"/>
    <w:rsid w:val="4116B85B"/>
    <w:rsid w:val="4117F504"/>
    <w:rsid w:val="411AF570"/>
    <w:rsid w:val="411B53E6"/>
    <w:rsid w:val="411DFA6D"/>
    <w:rsid w:val="411E0190"/>
    <w:rsid w:val="411F11BD"/>
    <w:rsid w:val="4123291B"/>
    <w:rsid w:val="41243D06"/>
    <w:rsid w:val="41261761"/>
    <w:rsid w:val="412E2293"/>
    <w:rsid w:val="41344109"/>
    <w:rsid w:val="41362F6D"/>
    <w:rsid w:val="4137C3BE"/>
    <w:rsid w:val="413C6F9E"/>
    <w:rsid w:val="413DA9F0"/>
    <w:rsid w:val="4141498E"/>
    <w:rsid w:val="41430FCA"/>
    <w:rsid w:val="414330E7"/>
    <w:rsid w:val="414631B1"/>
    <w:rsid w:val="41474C28"/>
    <w:rsid w:val="414A914A"/>
    <w:rsid w:val="414FC05C"/>
    <w:rsid w:val="41553436"/>
    <w:rsid w:val="4156112A"/>
    <w:rsid w:val="415C3465"/>
    <w:rsid w:val="415CADCB"/>
    <w:rsid w:val="415D8643"/>
    <w:rsid w:val="41619771"/>
    <w:rsid w:val="4165327B"/>
    <w:rsid w:val="4166BB62"/>
    <w:rsid w:val="41688679"/>
    <w:rsid w:val="416B97D0"/>
    <w:rsid w:val="416FAB33"/>
    <w:rsid w:val="41710593"/>
    <w:rsid w:val="41730A90"/>
    <w:rsid w:val="41777F35"/>
    <w:rsid w:val="417FE3DA"/>
    <w:rsid w:val="4184664B"/>
    <w:rsid w:val="418A1237"/>
    <w:rsid w:val="418B6B55"/>
    <w:rsid w:val="418D0E0F"/>
    <w:rsid w:val="4196155A"/>
    <w:rsid w:val="4197A4EC"/>
    <w:rsid w:val="419C2D52"/>
    <w:rsid w:val="41A00F4E"/>
    <w:rsid w:val="41A33C8B"/>
    <w:rsid w:val="41A485C9"/>
    <w:rsid w:val="41A74227"/>
    <w:rsid w:val="41AA6038"/>
    <w:rsid w:val="41AA845C"/>
    <w:rsid w:val="41ACD151"/>
    <w:rsid w:val="41B237B9"/>
    <w:rsid w:val="41B23FCA"/>
    <w:rsid w:val="41B41EE4"/>
    <w:rsid w:val="41B4D1EC"/>
    <w:rsid w:val="41B6FCB9"/>
    <w:rsid w:val="41BB0F50"/>
    <w:rsid w:val="41BF07B9"/>
    <w:rsid w:val="41C2F556"/>
    <w:rsid w:val="41CD6A8C"/>
    <w:rsid w:val="41D1D0A6"/>
    <w:rsid w:val="41D2C2BE"/>
    <w:rsid w:val="41D2E05A"/>
    <w:rsid w:val="41D59598"/>
    <w:rsid w:val="41D99567"/>
    <w:rsid w:val="41DAAAD3"/>
    <w:rsid w:val="41DABAE9"/>
    <w:rsid w:val="41DC2590"/>
    <w:rsid w:val="41E01763"/>
    <w:rsid w:val="41E180A3"/>
    <w:rsid w:val="41E2AB41"/>
    <w:rsid w:val="41E5B212"/>
    <w:rsid w:val="41E6FDDE"/>
    <w:rsid w:val="41E79FA6"/>
    <w:rsid w:val="41E96577"/>
    <w:rsid w:val="41E97B70"/>
    <w:rsid w:val="41E9CBD1"/>
    <w:rsid w:val="41EB898C"/>
    <w:rsid w:val="41EB8BAE"/>
    <w:rsid w:val="41EDF803"/>
    <w:rsid w:val="41EE6A9A"/>
    <w:rsid w:val="41EEAEB9"/>
    <w:rsid w:val="41F10B75"/>
    <w:rsid w:val="41F2330E"/>
    <w:rsid w:val="41F46308"/>
    <w:rsid w:val="41FB752F"/>
    <w:rsid w:val="41FD3EC2"/>
    <w:rsid w:val="41FF6B05"/>
    <w:rsid w:val="42029893"/>
    <w:rsid w:val="420842E6"/>
    <w:rsid w:val="420C450B"/>
    <w:rsid w:val="420F8F5A"/>
    <w:rsid w:val="42112EED"/>
    <w:rsid w:val="4215F2A4"/>
    <w:rsid w:val="4216A03E"/>
    <w:rsid w:val="4217B302"/>
    <w:rsid w:val="421A691F"/>
    <w:rsid w:val="421BF4D1"/>
    <w:rsid w:val="421ED1F3"/>
    <w:rsid w:val="42237035"/>
    <w:rsid w:val="42245A31"/>
    <w:rsid w:val="4226F10F"/>
    <w:rsid w:val="422A95F6"/>
    <w:rsid w:val="422BE93D"/>
    <w:rsid w:val="422BEDD2"/>
    <w:rsid w:val="423840FB"/>
    <w:rsid w:val="423D59B0"/>
    <w:rsid w:val="423DA8A4"/>
    <w:rsid w:val="42442CCB"/>
    <w:rsid w:val="424570C1"/>
    <w:rsid w:val="4246708E"/>
    <w:rsid w:val="4247FBA3"/>
    <w:rsid w:val="424A6C11"/>
    <w:rsid w:val="4254937E"/>
    <w:rsid w:val="425AE161"/>
    <w:rsid w:val="42698250"/>
    <w:rsid w:val="426FBEF8"/>
    <w:rsid w:val="42708D35"/>
    <w:rsid w:val="4271BAFA"/>
    <w:rsid w:val="4271C7DF"/>
    <w:rsid w:val="4271FECD"/>
    <w:rsid w:val="4273DD57"/>
    <w:rsid w:val="4276F89D"/>
    <w:rsid w:val="4279429D"/>
    <w:rsid w:val="427D58E1"/>
    <w:rsid w:val="427E2736"/>
    <w:rsid w:val="427E83FF"/>
    <w:rsid w:val="4281C695"/>
    <w:rsid w:val="4283C338"/>
    <w:rsid w:val="42843120"/>
    <w:rsid w:val="42887D63"/>
    <w:rsid w:val="4289E9BF"/>
    <w:rsid w:val="428A1A22"/>
    <w:rsid w:val="428AA4AE"/>
    <w:rsid w:val="428E9C86"/>
    <w:rsid w:val="428F1F33"/>
    <w:rsid w:val="428FDDCF"/>
    <w:rsid w:val="42945394"/>
    <w:rsid w:val="4296DB1A"/>
    <w:rsid w:val="42A26936"/>
    <w:rsid w:val="42A33977"/>
    <w:rsid w:val="42A6E370"/>
    <w:rsid w:val="42AAF0D0"/>
    <w:rsid w:val="42AB26CB"/>
    <w:rsid w:val="42AC3703"/>
    <w:rsid w:val="42AEB55A"/>
    <w:rsid w:val="42AF3789"/>
    <w:rsid w:val="42B0A44A"/>
    <w:rsid w:val="42B5A44A"/>
    <w:rsid w:val="42BB4460"/>
    <w:rsid w:val="42BBF815"/>
    <w:rsid w:val="42BC3674"/>
    <w:rsid w:val="42BD9F4C"/>
    <w:rsid w:val="42BF7536"/>
    <w:rsid w:val="42C141A6"/>
    <w:rsid w:val="42C213CF"/>
    <w:rsid w:val="42C3F012"/>
    <w:rsid w:val="42C4C748"/>
    <w:rsid w:val="42C73761"/>
    <w:rsid w:val="42CB99B9"/>
    <w:rsid w:val="42CC6454"/>
    <w:rsid w:val="42CCC008"/>
    <w:rsid w:val="42D2BF3E"/>
    <w:rsid w:val="42D4A68B"/>
    <w:rsid w:val="42D763D7"/>
    <w:rsid w:val="42DA727B"/>
    <w:rsid w:val="42E046D4"/>
    <w:rsid w:val="42E28242"/>
    <w:rsid w:val="42E2A601"/>
    <w:rsid w:val="42F16C70"/>
    <w:rsid w:val="42F1A6D8"/>
    <w:rsid w:val="42F4E790"/>
    <w:rsid w:val="42F7A0E7"/>
    <w:rsid w:val="42F7F4D0"/>
    <w:rsid w:val="42F8734F"/>
    <w:rsid w:val="42F87E2C"/>
    <w:rsid w:val="42FA6868"/>
    <w:rsid w:val="42FA6C85"/>
    <w:rsid w:val="42FB7C21"/>
    <w:rsid w:val="4303D012"/>
    <w:rsid w:val="4307B1D7"/>
    <w:rsid w:val="43080D10"/>
    <w:rsid w:val="430B7586"/>
    <w:rsid w:val="430DD9B3"/>
    <w:rsid w:val="4311398C"/>
    <w:rsid w:val="43145925"/>
    <w:rsid w:val="4316ED31"/>
    <w:rsid w:val="431849E4"/>
    <w:rsid w:val="431C83E5"/>
    <w:rsid w:val="43225F37"/>
    <w:rsid w:val="43249F03"/>
    <w:rsid w:val="432B45F9"/>
    <w:rsid w:val="432DA73F"/>
    <w:rsid w:val="43389719"/>
    <w:rsid w:val="433EC7CF"/>
    <w:rsid w:val="4340059D"/>
    <w:rsid w:val="4340F3B6"/>
    <w:rsid w:val="43442ABE"/>
    <w:rsid w:val="43445594"/>
    <w:rsid w:val="43455443"/>
    <w:rsid w:val="434E9D57"/>
    <w:rsid w:val="434F25BB"/>
    <w:rsid w:val="434FDF42"/>
    <w:rsid w:val="43527FC5"/>
    <w:rsid w:val="43548065"/>
    <w:rsid w:val="435C985A"/>
    <w:rsid w:val="4360A0F8"/>
    <w:rsid w:val="4363C4C5"/>
    <w:rsid w:val="436713AC"/>
    <w:rsid w:val="436A3961"/>
    <w:rsid w:val="436BA28C"/>
    <w:rsid w:val="436C5B49"/>
    <w:rsid w:val="4372B5C6"/>
    <w:rsid w:val="43747C75"/>
    <w:rsid w:val="437690AC"/>
    <w:rsid w:val="437F7E5C"/>
    <w:rsid w:val="4381D1F4"/>
    <w:rsid w:val="4384D993"/>
    <w:rsid w:val="4390ED4C"/>
    <w:rsid w:val="4397C409"/>
    <w:rsid w:val="43993F36"/>
    <w:rsid w:val="439A008A"/>
    <w:rsid w:val="43A4AE14"/>
    <w:rsid w:val="43A4C345"/>
    <w:rsid w:val="43A78F23"/>
    <w:rsid w:val="43A7C7B5"/>
    <w:rsid w:val="43A98D7E"/>
    <w:rsid w:val="43ADC30D"/>
    <w:rsid w:val="43AEFD6D"/>
    <w:rsid w:val="43B3901F"/>
    <w:rsid w:val="43B4639A"/>
    <w:rsid w:val="43B8F759"/>
    <w:rsid w:val="43BAB6A5"/>
    <w:rsid w:val="43C09EF7"/>
    <w:rsid w:val="43C29159"/>
    <w:rsid w:val="43C30012"/>
    <w:rsid w:val="43C33ADA"/>
    <w:rsid w:val="43C7500F"/>
    <w:rsid w:val="43CA0047"/>
    <w:rsid w:val="43CFEFBF"/>
    <w:rsid w:val="43D176F8"/>
    <w:rsid w:val="43D55017"/>
    <w:rsid w:val="43D65239"/>
    <w:rsid w:val="43D6C39B"/>
    <w:rsid w:val="43D7B34B"/>
    <w:rsid w:val="43DB8531"/>
    <w:rsid w:val="43E13912"/>
    <w:rsid w:val="43E9C5AF"/>
    <w:rsid w:val="43EC266A"/>
    <w:rsid w:val="43F5B00A"/>
    <w:rsid w:val="43F95359"/>
    <w:rsid w:val="43FA44BE"/>
    <w:rsid w:val="43FBBFC7"/>
    <w:rsid w:val="43FFBB85"/>
    <w:rsid w:val="43FFCA62"/>
    <w:rsid w:val="44018570"/>
    <w:rsid w:val="4401D5C9"/>
    <w:rsid w:val="4402E982"/>
    <w:rsid w:val="4404D1D5"/>
    <w:rsid w:val="44085049"/>
    <w:rsid w:val="440B59DB"/>
    <w:rsid w:val="440CDC7E"/>
    <w:rsid w:val="440D890F"/>
    <w:rsid w:val="440DC5C4"/>
    <w:rsid w:val="440FEA9E"/>
    <w:rsid w:val="4411EB78"/>
    <w:rsid w:val="4412436E"/>
    <w:rsid w:val="4415CFF4"/>
    <w:rsid w:val="4416B265"/>
    <w:rsid w:val="4417E19F"/>
    <w:rsid w:val="4418FF63"/>
    <w:rsid w:val="441FB0F2"/>
    <w:rsid w:val="4422928E"/>
    <w:rsid w:val="4422B5D2"/>
    <w:rsid w:val="4424B7B6"/>
    <w:rsid w:val="4424DFB1"/>
    <w:rsid w:val="4425B817"/>
    <w:rsid w:val="442B2465"/>
    <w:rsid w:val="44302B8F"/>
    <w:rsid w:val="44305DB3"/>
    <w:rsid w:val="44353A0C"/>
    <w:rsid w:val="44363645"/>
    <w:rsid w:val="444613AE"/>
    <w:rsid w:val="44493C1B"/>
    <w:rsid w:val="444D84C9"/>
    <w:rsid w:val="44573B45"/>
    <w:rsid w:val="445A87AA"/>
    <w:rsid w:val="445CFFDD"/>
    <w:rsid w:val="445D6972"/>
    <w:rsid w:val="445F540A"/>
    <w:rsid w:val="445F9F29"/>
    <w:rsid w:val="445FC4CC"/>
    <w:rsid w:val="445FC9F3"/>
    <w:rsid w:val="44621B52"/>
    <w:rsid w:val="446526C8"/>
    <w:rsid w:val="44671038"/>
    <w:rsid w:val="446887D1"/>
    <w:rsid w:val="44712FBE"/>
    <w:rsid w:val="44714A07"/>
    <w:rsid w:val="4472E93B"/>
    <w:rsid w:val="4478DF49"/>
    <w:rsid w:val="447BF941"/>
    <w:rsid w:val="447C87AB"/>
    <w:rsid w:val="447EBFB8"/>
    <w:rsid w:val="447EEDE5"/>
    <w:rsid w:val="448269F5"/>
    <w:rsid w:val="448B8AF0"/>
    <w:rsid w:val="448BA640"/>
    <w:rsid w:val="448FBDAC"/>
    <w:rsid w:val="44944E8D"/>
    <w:rsid w:val="449546A4"/>
    <w:rsid w:val="449C8E5D"/>
    <w:rsid w:val="44A30DC1"/>
    <w:rsid w:val="44A51AD8"/>
    <w:rsid w:val="44A98EEE"/>
    <w:rsid w:val="44AA3BF6"/>
    <w:rsid w:val="44ACC1D2"/>
    <w:rsid w:val="44B3391D"/>
    <w:rsid w:val="44B729B8"/>
    <w:rsid w:val="44BEEB50"/>
    <w:rsid w:val="44C17101"/>
    <w:rsid w:val="44C60032"/>
    <w:rsid w:val="44C60695"/>
    <w:rsid w:val="44C79935"/>
    <w:rsid w:val="44C7D92B"/>
    <w:rsid w:val="44C83331"/>
    <w:rsid w:val="44C8B11E"/>
    <w:rsid w:val="44D1734A"/>
    <w:rsid w:val="44D1B5B4"/>
    <w:rsid w:val="44D3C1EA"/>
    <w:rsid w:val="44DE5E72"/>
    <w:rsid w:val="44E4CD43"/>
    <w:rsid w:val="44E8D92D"/>
    <w:rsid w:val="44EBEBB8"/>
    <w:rsid w:val="44EF9D69"/>
    <w:rsid w:val="44F196E2"/>
    <w:rsid w:val="44F3BE5A"/>
    <w:rsid w:val="44F48C99"/>
    <w:rsid w:val="44FF35AC"/>
    <w:rsid w:val="45081681"/>
    <w:rsid w:val="450ADEC4"/>
    <w:rsid w:val="450DBE32"/>
    <w:rsid w:val="450EFC07"/>
    <w:rsid w:val="4512DF1C"/>
    <w:rsid w:val="45141227"/>
    <w:rsid w:val="4518CC31"/>
    <w:rsid w:val="451C7BBC"/>
    <w:rsid w:val="451D601A"/>
    <w:rsid w:val="451F9EEC"/>
    <w:rsid w:val="4521A3A6"/>
    <w:rsid w:val="452585D9"/>
    <w:rsid w:val="4529C094"/>
    <w:rsid w:val="452EECBC"/>
    <w:rsid w:val="45309140"/>
    <w:rsid w:val="4531AB14"/>
    <w:rsid w:val="45350A31"/>
    <w:rsid w:val="4535F3AA"/>
    <w:rsid w:val="45375885"/>
    <w:rsid w:val="45412202"/>
    <w:rsid w:val="4547F5B2"/>
    <w:rsid w:val="45491BD4"/>
    <w:rsid w:val="45494A72"/>
    <w:rsid w:val="454BACF5"/>
    <w:rsid w:val="454CD621"/>
    <w:rsid w:val="45528959"/>
    <w:rsid w:val="455526F0"/>
    <w:rsid w:val="4556F06B"/>
    <w:rsid w:val="45580958"/>
    <w:rsid w:val="455847AB"/>
    <w:rsid w:val="455AFC07"/>
    <w:rsid w:val="455B039E"/>
    <w:rsid w:val="455C0E50"/>
    <w:rsid w:val="455F1414"/>
    <w:rsid w:val="4560E52F"/>
    <w:rsid w:val="4561A977"/>
    <w:rsid w:val="45693CD6"/>
    <w:rsid w:val="45711838"/>
    <w:rsid w:val="457138C4"/>
    <w:rsid w:val="45716FC8"/>
    <w:rsid w:val="4573C5BA"/>
    <w:rsid w:val="45753649"/>
    <w:rsid w:val="45774C80"/>
    <w:rsid w:val="4577A0BC"/>
    <w:rsid w:val="4577D0DA"/>
    <w:rsid w:val="45799184"/>
    <w:rsid w:val="457A566D"/>
    <w:rsid w:val="457AFED3"/>
    <w:rsid w:val="457CF0DD"/>
    <w:rsid w:val="4584163D"/>
    <w:rsid w:val="4585C9F3"/>
    <w:rsid w:val="4586A057"/>
    <w:rsid w:val="4586B5F9"/>
    <w:rsid w:val="45881A31"/>
    <w:rsid w:val="4589AAA0"/>
    <w:rsid w:val="458B73F0"/>
    <w:rsid w:val="458BBE27"/>
    <w:rsid w:val="458E4057"/>
    <w:rsid w:val="45986258"/>
    <w:rsid w:val="459B108E"/>
    <w:rsid w:val="459C4C74"/>
    <w:rsid w:val="459FFAC4"/>
    <w:rsid w:val="45A0305F"/>
    <w:rsid w:val="45A882CA"/>
    <w:rsid w:val="45AB3CE7"/>
    <w:rsid w:val="45ACF6D2"/>
    <w:rsid w:val="45B611DD"/>
    <w:rsid w:val="45B7CA1F"/>
    <w:rsid w:val="45B84C27"/>
    <w:rsid w:val="45B98841"/>
    <w:rsid w:val="45C2F702"/>
    <w:rsid w:val="45C7BC05"/>
    <w:rsid w:val="45C825F9"/>
    <w:rsid w:val="45CDC15D"/>
    <w:rsid w:val="45D663DA"/>
    <w:rsid w:val="45D81243"/>
    <w:rsid w:val="45D88142"/>
    <w:rsid w:val="45D8BD7F"/>
    <w:rsid w:val="45DAB9B6"/>
    <w:rsid w:val="45DC3AAE"/>
    <w:rsid w:val="45DC78EC"/>
    <w:rsid w:val="45E12E23"/>
    <w:rsid w:val="45E3471A"/>
    <w:rsid w:val="45ED7BE3"/>
    <w:rsid w:val="45F0A1A5"/>
    <w:rsid w:val="45F18597"/>
    <w:rsid w:val="45F223B8"/>
    <w:rsid w:val="45F57095"/>
    <w:rsid w:val="45F5986E"/>
    <w:rsid w:val="45F8E803"/>
    <w:rsid w:val="45FEF857"/>
    <w:rsid w:val="45FF94E1"/>
    <w:rsid w:val="45FFCA5B"/>
    <w:rsid w:val="46034A55"/>
    <w:rsid w:val="460D5136"/>
    <w:rsid w:val="460E0EC6"/>
    <w:rsid w:val="4614D958"/>
    <w:rsid w:val="4619D320"/>
    <w:rsid w:val="461A1F68"/>
    <w:rsid w:val="461E3272"/>
    <w:rsid w:val="4623C893"/>
    <w:rsid w:val="4624961E"/>
    <w:rsid w:val="4625E9BB"/>
    <w:rsid w:val="46265954"/>
    <w:rsid w:val="4626BBE2"/>
    <w:rsid w:val="4629C51F"/>
    <w:rsid w:val="462FCAAA"/>
    <w:rsid w:val="463077C7"/>
    <w:rsid w:val="4633FF00"/>
    <w:rsid w:val="4635A4C8"/>
    <w:rsid w:val="46363866"/>
    <w:rsid w:val="463764C6"/>
    <w:rsid w:val="4638FFB2"/>
    <w:rsid w:val="4639732F"/>
    <w:rsid w:val="463A597F"/>
    <w:rsid w:val="463A6BEF"/>
    <w:rsid w:val="46403FB1"/>
    <w:rsid w:val="4640459E"/>
    <w:rsid w:val="464141AA"/>
    <w:rsid w:val="4641D0C0"/>
    <w:rsid w:val="4645750B"/>
    <w:rsid w:val="46475DF8"/>
    <w:rsid w:val="464D941E"/>
    <w:rsid w:val="464EE457"/>
    <w:rsid w:val="464F4DFB"/>
    <w:rsid w:val="464F79C0"/>
    <w:rsid w:val="4652B9AB"/>
    <w:rsid w:val="4652F860"/>
    <w:rsid w:val="4655FAB6"/>
    <w:rsid w:val="46571DED"/>
    <w:rsid w:val="465AE101"/>
    <w:rsid w:val="465F252E"/>
    <w:rsid w:val="466413FE"/>
    <w:rsid w:val="466734BF"/>
    <w:rsid w:val="46747499"/>
    <w:rsid w:val="4674CC65"/>
    <w:rsid w:val="467570B8"/>
    <w:rsid w:val="4675C5FF"/>
    <w:rsid w:val="467870B2"/>
    <w:rsid w:val="467985B0"/>
    <w:rsid w:val="46798D18"/>
    <w:rsid w:val="4679DDE1"/>
    <w:rsid w:val="467ADFED"/>
    <w:rsid w:val="467B7AA7"/>
    <w:rsid w:val="4682CB44"/>
    <w:rsid w:val="468514C1"/>
    <w:rsid w:val="4688629D"/>
    <w:rsid w:val="468E5B30"/>
    <w:rsid w:val="46929D02"/>
    <w:rsid w:val="4692D669"/>
    <w:rsid w:val="4696638B"/>
    <w:rsid w:val="46968ED4"/>
    <w:rsid w:val="46982A82"/>
    <w:rsid w:val="469AF6E3"/>
    <w:rsid w:val="469BB926"/>
    <w:rsid w:val="46A299C7"/>
    <w:rsid w:val="46A67564"/>
    <w:rsid w:val="46AB83EB"/>
    <w:rsid w:val="46ABAABF"/>
    <w:rsid w:val="46AD7AF1"/>
    <w:rsid w:val="46ADFCC9"/>
    <w:rsid w:val="46B2859D"/>
    <w:rsid w:val="46B2FA34"/>
    <w:rsid w:val="46B4D504"/>
    <w:rsid w:val="46B64706"/>
    <w:rsid w:val="46B90DDF"/>
    <w:rsid w:val="46B94AA8"/>
    <w:rsid w:val="46BAF4EE"/>
    <w:rsid w:val="46BB380F"/>
    <w:rsid w:val="46BC483E"/>
    <w:rsid w:val="46BDAAFD"/>
    <w:rsid w:val="46BE4A7C"/>
    <w:rsid w:val="46C9C634"/>
    <w:rsid w:val="46CD36AD"/>
    <w:rsid w:val="46CDE7BA"/>
    <w:rsid w:val="46D423E0"/>
    <w:rsid w:val="46D606F6"/>
    <w:rsid w:val="46DDF634"/>
    <w:rsid w:val="46E180D6"/>
    <w:rsid w:val="46E5011C"/>
    <w:rsid w:val="46E71BB4"/>
    <w:rsid w:val="46E79FB0"/>
    <w:rsid w:val="46E85963"/>
    <w:rsid w:val="46F19B41"/>
    <w:rsid w:val="46F5D5CB"/>
    <w:rsid w:val="46FA77D7"/>
    <w:rsid w:val="47008E5E"/>
    <w:rsid w:val="47012F96"/>
    <w:rsid w:val="470525D4"/>
    <w:rsid w:val="470F8095"/>
    <w:rsid w:val="47116297"/>
    <w:rsid w:val="4715BA67"/>
    <w:rsid w:val="4715D79C"/>
    <w:rsid w:val="4719D374"/>
    <w:rsid w:val="471AF589"/>
    <w:rsid w:val="471C6B34"/>
    <w:rsid w:val="47201E10"/>
    <w:rsid w:val="47284782"/>
    <w:rsid w:val="472A5FA7"/>
    <w:rsid w:val="472D5E0F"/>
    <w:rsid w:val="472E33FB"/>
    <w:rsid w:val="47360AE0"/>
    <w:rsid w:val="473640E1"/>
    <w:rsid w:val="473893A7"/>
    <w:rsid w:val="473AAD2A"/>
    <w:rsid w:val="473C1608"/>
    <w:rsid w:val="473C89F0"/>
    <w:rsid w:val="473DF7FF"/>
    <w:rsid w:val="473F8117"/>
    <w:rsid w:val="47444796"/>
    <w:rsid w:val="474B0F2A"/>
    <w:rsid w:val="474B64B8"/>
    <w:rsid w:val="474E3780"/>
    <w:rsid w:val="474FA271"/>
    <w:rsid w:val="4750E4EE"/>
    <w:rsid w:val="47581FDA"/>
    <w:rsid w:val="4758DA25"/>
    <w:rsid w:val="47596432"/>
    <w:rsid w:val="4763B342"/>
    <w:rsid w:val="4766BB59"/>
    <w:rsid w:val="476A91EC"/>
    <w:rsid w:val="476E858C"/>
    <w:rsid w:val="477324B0"/>
    <w:rsid w:val="47793ED3"/>
    <w:rsid w:val="477BC83C"/>
    <w:rsid w:val="477F7FF7"/>
    <w:rsid w:val="478313DD"/>
    <w:rsid w:val="47861E6F"/>
    <w:rsid w:val="478BFCED"/>
    <w:rsid w:val="478EC500"/>
    <w:rsid w:val="47962D3F"/>
    <w:rsid w:val="4798C5D0"/>
    <w:rsid w:val="47A0CD03"/>
    <w:rsid w:val="47A5E540"/>
    <w:rsid w:val="47A6AF49"/>
    <w:rsid w:val="47A84C25"/>
    <w:rsid w:val="47AB73E4"/>
    <w:rsid w:val="47ADC0CC"/>
    <w:rsid w:val="47B5B138"/>
    <w:rsid w:val="47B9BC75"/>
    <w:rsid w:val="47BFA955"/>
    <w:rsid w:val="47C39463"/>
    <w:rsid w:val="47C4C042"/>
    <w:rsid w:val="47C86D46"/>
    <w:rsid w:val="47C91CAB"/>
    <w:rsid w:val="47CF69ED"/>
    <w:rsid w:val="47D05511"/>
    <w:rsid w:val="47D06D07"/>
    <w:rsid w:val="47D3CAF9"/>
    <w:rsid w:val="47D6E686"/>
    <w:rsid w:val="47D6F612"/>
    <w:rsid w:val="47DB6D7C"/>
    <w:rsid w:val="47DD3FB0"/>
    <w:rsid w:val="47E24F2F"/>
    <w:rsid w:val="47E318D9"/>
    <w:rsid w:val="47E9D41B"/>
    <w:rsid w:val="47ECFAF7"/>
    <w:rsid w:val="47F369EB"/>
    <w:rsid w:val="47F464C4"/>
    <w:rsid w:val="47F7E052"/>
    <w:rsid w:val="47FBC88C"/>
    <w:rsid w:val="47FE3AED"/>
    <w:rsid w:val="47FED9DB"/>
    <w:rsid w:val="48008765"/>
    <w:rsid w:val="4803D29D"/>
    <w:rsid w:val="4806515D"/>
    <w:rsid w:val="4807D70A"/>
    <w:rsid w:val="480E2471"/>
    <w:rsid w:val="48105837"/>
    <w:rsid w:val="4811B411"/>
    <w:rsid w:val="481235D6"/>
    <w:rsid w:val="4818992B"/>
    <w:rsid w:val="48208791"/>
    <w:rsid w:val="4824F5E6"/>
    <w:rsid w:val="48258B1E"/>
    <w:rsid w:val="4826BC4A"/>
    <w:rsid w:val="4828FD55"/>
    <w:rsid w:val="482B53B4"/>
    <w:rsid w:val="482B72D5"/>
    <w:rsid w:val="482E36B8"/>
    <w:rsid w:val="482FDBBE"/>
    <w:rsid w:val="4833FEB2"/>
    <w:rsid w:val="48365B8D"/>
    <w:rsid w:val="48368578"/>
    <w:rsid w:val="48371C2E"/>
    <w:rsid w:val="483E66B5"/>
    <w:rsid w:val="483EDB33"/>
    <w:rsid w:val="48454F56"/>
    <w:rsid w:val="484EE6E0"/>
    <w:rsid w:val="48540B1D"/>
    <w:rsid w:val="4857B7F2"/>
    <w:rsid w:val="48587520"/>
    <w:rsid w:val="485AD3B0"/>
    <w:rsid w:val="4862B2D8"/>
    <w:rsid w:val="486555AA"/>
    <w:rsid w:val="486A06F4"/>
    <w:rsid w:val="486B6ED2"/>
    <w:rsid w:val="486D7F59"/>
    <w:rsid w:val="4870AE94"/>
    <w:rsid w:val="4871D272"/>
    <w:rsid w:val="4876AE18"/>
    <w:rsid w:val="487789C7"/>
    <w:rsid w:val="487B82ED"/>
    <w:rsid w:val="487CBD64"/>
    <w:rsid w:val="48853E84"/>
    <w:rsid w:val="488643DC"/>
    <w:rsid w:val="488C5E68"/>
    <w:rsid w:val="488C9A2C"/>
    <w:rsid w:val="488DFE13"/>
    <w:rsid w:val="48971004"/>
    <w:rsid w:val="4897CD81"/>
    <w:rsid w:val="489ECB26"/>
    <w:rsid w:val="48A0F704"/>
    <w:rsid w:val="48A12179"/>
    <w:rsid w:val="48A5D90A"/>
    <w:rsid w:val="48ABEA41"/>
    <w:rsid w:val="48AD95C1"/>
    <w:rsid w:val="48AE7CD6"/>
    <w:rsid w:val="48B389DB"/>
    <w:rsid w:val="48B8CE67"/>
    <w:rsid w:val="48BDC047"/>
    <w:rsid w:val="48BF2C67"/>
    <w:rsid w:val="48C2B9C7"/>
    <w:rsid w:val="48C8B79B"/>
    <w:rsid w:val="48CA2DB8"/>
    <w:rsid w:val="48D1E39B"/>
    <w:rsid w:val="48D60F3E"/>
    <w:rsid w:val="48E41662"/>
    <w:rsid w:val="48E631E6"/>
    <w:rsid w:val="48E7E51D"/>
    <w:rsid w:val="48E893ED"/>
    <w:rsid w:val="48EA5CAB"/>
    <w:rsid w:val="48EE4225"/>
    <w:rsid w:val="48F214F1"/>
    <w:rsid w:val="48F23297"/>
    <w:rsid w:val="48F5087D"/>
    <w:rsid w:val="48F700CC"/>
    <w:rsid w:val="48F70AF5"/>
    <w:rsid w:val="48F86F2C"/>
    <w:rsid w:val="48FBFB11"/>
    <w:rsid w:val="48FE1004"/>
    <w:rsid w:val="48FE8B5B"/>
    <w:rsid w:val="4901B698"/>
    <w:rsid w:val="4908AF0C"/>
    <w:rsid w:val="4908DEF0"/>
    <w:rsid w:val="490ACEA4"/>
    <w:rsid w:val="490BE990"/>
    <w:rsid w:val="490D45BD"/>
    <w:rsid w:val="4910E113"/>
    <w:rsid w:val="4911E706"/>
    <w:rsid w:val="4912D2A1"/>
    <w:rsid w:val="4913630B"/>
    <w:rsid w:val="4915F02A"/>
    <w:rsid w:val="491AF4BC"/>
    <w:rsid w:val="491D1049"/>
    <w:rsid w:val="4924A7DE"/>
    <w:rsid w:val="4924F0B0"/>
    <w:rsid w:val="4926FEE8"/>
    <w:rsid w:val="492A3519"/>
    <w:rsid w:val="492B8656"/>
    <w:rsid w:val="492B9977"/>
    <w:rsid w:val="492C3C9A"/>
    <w:rsid w:val="492F6E10"/>
    <w:rsid w:val="4933CE8A"/>
    <w:rsid w:val="493484C6"/>
    <w:rsid w:val="493BC80B"/>
    <w:rsid w:val="493CC318"/>
    <w:rsid w:val="493F267B"/>
    <w:rsid w:val="4940E15B"/>
    <w:rsid w:val="494110CE"/>
    <w:rsid w:val="4941A23A"/>
    <w:rsid w:val="4941FBF7"/>
    <w:rsid w:val="4942561E"/>
    <w:rsid w:val="4943F1D3"/>
    <w:rsid w:val="4946AA52"/>
    <w:rsid w:val="4948DD61"/>
    <w:rsid w:val="49498D03"/>
    <w:rsid w:val="494A72E8"/>
    <w:rsid w:val="494C34A6"/>
    <w:rsid w:val="494CEBC1"/>
    <w:rsid w:val="4954A7F8"/>
    <w:rsid w:val="4957E119"/>
    <w:rsid w:val="495AB2C8"/>
    <w:rsid w:val="4964E558"/>
    <w:rsid w:val="49665B25"/>
    <w:rsid w:val="4966F8F4"/>
    <w:rsid w:val="496921AD"/>
    <w:rsid w:val="496963AA"/>
    <w:rsid w:val="496A6240"/>
    <w:rsid w:val="496B2196"/>
    <w:rsid w:val="496B29F7"/>
    <w:rsid w:val="496FD0BC"/>
    <w:rsid w:val="4973508C"/>
    <w:rsid w:val="4979BA09"/>
    <w:rsid w:val="497E3831"/>
    <w:rsid w:val="497E6263"/>
    <w:rsid w:val="497F5392"/>
    <w:rsid w:val="49810F96"/>
    <w:rsid w:val="49816079"/>
    <w:rsid w:val="49838755"/>
    <w:rsid w:val="49850FB8"/>
    <w:rsid w:val="49910A8F"/>
    <w:rsid w:val="49915895"/>
    <w:rsid w:val="4996A44D"/>
    <w:rsid w:val="499AF4AE"/>
    <w:rsid w:val="499E6792"/>
    <w:rsid w:val="49A74458"/>
    <w:rsid w:val="49AC0F95"/>
    <w:rsid w:val="49ADF2F5"/>
    <w:rsid w:val="49AE7855"/>
    <w:rsid w:val="49AF8BC6"/>
    <w:rsid w:val="49B0ADCC"/>
    <w:rsid w:val="49B0DF0C"/>
    <w:rsid w:val="49B6F441"/>
    <w:rsid w:val="49B712C4"/>
    <w:rsid w:val="49B9B0B0"/>
    <w:rsid w:val="49B9F136"/>
    <w:rsid w:val="49BAA78A"/>
    <w:rsid w:val="49BE2216"/>
    <w:rsid w:val="49BF8028"/>
    <w:rsid w:val="49C2093B"/>
    <w:rsid w:val="49C20DDA"/>
    <w:rsid w:val="49CF1188"/>
    <w:rsid w:val="49D649C2"/>
    <w:rsid w:val="49DA3D54"/>
    <w:rsid w:val="49DA82D9"/>
    <w:rsid w:val="49DD0DE1"/>
    <w:rsid w:val="49E58C5B"/>
    <w:rsid w:val="49E8B826"/>
    <w:rsid w:val="49E8BA1D"/>
    <w:rsid w:val="49EA9F9C"/>
    <w:rsid w:val="49ED6BFD"/>
    <w:rsid w:val="49EE1734"/>
    <w:rsid w:val="49F05DA1"/>
    <w:rsid w:val="49F111DE"/>
    <w:rsid w:val="49F9B348"/>
    <w:rsid w:val="49F9F03C"/>
    <w:rsid w:val="49FB6EE3"/>
    <w:rsid w:val="4A021532"/>
    <w:rsid w:val="4A0594AE"/>
    <w:rsid w:val="4A05DC2E"/>
    <w:rsid w:val="4A07137F"/>
    <w:rsid w:val="4A0B1077"/>
    <w:rsid w:val="4A0B92CE"/>
    <w:rsid w:val="4A0E9CF7"/>
    <w:rsid w:val="4A18FCCB"/>
    <w:rsid w:val="4A1BD8C3"/>
    <w:rsid w:val="4A2E8AE2"/>
    <w:rsid w:val="4A318C80"/>
    <w:rsid w:val="4A3350C1"/>
    <w:rsid w:val="4A3A4B9F"/>
    <w:rsid w:val="4A46EBF8"/>
    <w:rsid w:val="4A4776A4"/>
    <w:rsid w:val="4A4EACDC"/>
    <w:rsid w:val="4A50B034"/>
    <w:rsid w:val="4A540D1A"/>
    <w:rsid w:val="4A56A1E3"/>
    <w:rsid w:val="4A5CD4A6"/>
    <w:rsid w:val="4A5FF387"/>
    <w:rsid w:val="4A63EF36"/>
    <w:rsid w:val="4A70DC95"/>
    <w:rsid w:val="4A76BBA6"/>
    <w:rsid w:val="4A77A8F7"/>
    <w:rsid w:val="4A7887E5"/>
    <w:rsid w:val="4A7BD015"/>
    <w:rsid w:val="4A84409E"/>
    <w:rsid w:val="4A88D7C5"/>
    <w:rsid w:val="4A89F007"/>
    <w:rsid w:val="4A909217"/>
    <w:rsid w:val="4A94B641"/>
    <w:rsid w:val="4A9AC6FD"/>
    <w:rsid w:val="4A9D8506"/>
    <w:rsid w:val="4AA0D02B"/>
    <w:rsid w:val="4AA4BF8A"/>
    <w:rsid w:val="4AA9E46D"/>
    <w:rsid w:val="4AAA4B89"/>
    <w:rsid w:val="4AAACEEE"/>
    <w:rsid w:val="4AAB3D24"/>
    <w:rsid w:val="4AB40161"/>
    <w:rsid w:val="4ABBEB48"/>
    <w:rsid w:val="4ABC731C"/>
    <w:rsid w:val="4ABCC3B9"/>
    <w:rsid w:val="4ABD3A2F"/>
    <w:rsid w:val="4ABDC2B9"/>
    <w:rsid w:val="4ABFA042"/>
    <w:rsid w:val="4AC11418"/>
    <w:rsid w:val="4ACA6ACC"/>
    <w:rsid w:val="4AD13B51"/>
    <w:rsid w:val="4AD1E5E8"/>
    <w:rsid w:val="4AD2C0A5"/>
    <w:rsid w:val="4AD8E3E9"/>
    <w:rsid w:val="4ADA4A85"/>
    <w:rsid w:val="4AE04F6A"/>
    <w:rsid w:val="4AE94F8A"/>
    <w:rsid w:val="4AEAD99C"/>
    <w:rsid w:val="4AED3579"/>
    <w:rsid w:val="4AEE18F7"/>
    <w:rsid w:val="4AEEF68D"/>
    <w:rsid w:val="4AF523AE"/>
    <w:rsid w:val="4AFC027E"/>
    <w:rsid w:val="4AFE0A53"/>
    <w:rsid w:val="4AFED2EA"/>
    <w:rsid w:val="4B00DE19"/>
    <w:rsid w:val="4B07DF23"/>
    <w:rsid w:val="4B0AC8E7"/>
    <w:rsid w:val="4B0D9A25"/>
    <w:rsid w:val="4B19A0C1"/>
    <w:rsid w:val="4B1B5AB4"/>
    <w:rsid w:val="4B1D745D"/>
    <w:rsid w:val="4B1E2D47"/>
    <w:rsid w:val="4B2108DA"/>
    <w:rsid w:val="4B22F1C7"/>
    <w:rsid w:val="4B234E02"/>
    <w:rsid w:val="4B309C37"/>
    <w:rsid w:val="4B345843"/>
    <w:rsid w:val="4B36B2B9"/>
    <w:rsid w:val="4B3B37E2"/>
    <w:rsid w:val="4B40E507"/>
    <w:rsid w:val="4B43B48B"/>
    <w:rsid w:val="4B4C1BBE"/>
    <w:rsid w:val="4B540AB5"/>
    <w:rsid w:val="4B563070"/>
    <w:rsid w:val="4B568EEA"/>
    <w:rsid w:val="4B6A2EB0"/>
    <w:rsid w:val="4B6B2FCD"/>
    <w:rsid w:val="4B6B77AB"/>
    <w:rsid w:val="4B72E41E"/>
    <w:rsid w:val="4B74932A"/>
    <w:rsid w:val="4B765FEE"/>
    <w:rsid w:val="4B7969BE"/>
    <w:rsid w:val="4B7CB639"/>
    <w:rsid w:val="4B7CEC3F"/>
    <w:rsid w:val="4B83BCC4"/>
    <w:rsid w:val="4B8901CE"/>
    <w:rsid w:val="4B8995A5"/>
    <w:rsid w:val="4B8E3E59"/>
    <w:rsid w:val="4B928C0B"/>
    <w:rsid w:val="4B933A6A"/>
    <w:rsid w:val="4B98D9D8"/>
    <w:rsid w:val="4B9CE9CB"/>
    <w:rsid w:val="4B9E2FDE"/>
    <w:rsid w:val="4B9F1236"/>
    <w:rsid w:val="4BA57A50"/>
    <w:rsid w:val="4BA5F8CE"/>
    <w:rsid w:val="4BA75EF4"/>
    <w:rsid w:val="4BADED6A"/>
    <w:rsid w:val="4BB0E216"/>
    <w:rsid w:val="4BB76879"/>
    <w:rsid w:val="4BB9D723"/>
    <w:rsid w:val="4BBA8232"/>
    <w:rsid w:val="4BC09FD5"/>
    <w:rsid w:val="4BC23E70"/>
    <w:rsid w:val="4BCB3FD5"/>
    <w:rsid w:val="4BCE8B3A"/>
    <w:rsid w:val="4BCEBEFB"/>
    <w:rsid w:val="4BD1E7AC"/>
    <w:rsid w:val="4BD4EB86"/>
    <w:rsid w:val="4BDAB1A4"/>
    <w:rsid w:val="4BDC9CDA"/>
    <w:rsid w:val="4BDDA251"/>
    <w:rsid w:val="4BDE87A8"/>
    <w:rsid w:val="4BDFD126"/>
    <w:rsid w:val="4BEBC1D0"/>
    <w:rsid w:val="4BEC0C4B"/>
    <w:rsid w:val="4BECF8DF"/>
    <w:rsid w:val="4BED1631"/>
    <w:rsid w:val="4BF21594"/>
    <w:rsid w:val="4BF931AF"/>
    <w:rsid w:val="4C00D8F1"/>
    <w:rsid w:val="4C01D011"/>
    <w:rsid w:val="4C10827F"/>
    <w:rsid w:val="4C154FD9"/>
    <w:rsid w:val="4C173078"/>
    <w:rsid w:val="4C17491C"/>
    <w:rsid w:val="4C17D40B"/>
    <w:rsid w:val="4C1B85F3"/>
    <w:rsid w:val="4C1E3744"/>
    <w:rsid w:val="4C1E4BF6"/>
    <w:rsid w:val="4C20196B"/>
    <w:rsid w:val="4C21F35B"/>
    <w:rsid w:val="4C221C2F"/>
    <w:rsid w:val="4C227036"/>
    <w:rsid w:val="4C271C8D"/>
    <w:rsid w:val="4C283815"/>
    <w:rsid w:val="4C2E8FBA"/>
    <w:rsid w:val="4C2F5C05"/>
    <w:rsid w:val="4C31818C"/>
    <w:rsid w:val="4C363136"/>
    <w:rsid w:val="4C366F66"/>
    <w:rsid w:val="4C3A8CD9"/>
    <w:rsid w:val="4C3EF714"/>
    <w:rsid w:val="4C3FE2E3"/>
    <w:rsid w:val="4C426AC0"/>
    <w:rsid w:val="4C46042D"/>
    <w:rsid w:val="4C470FA0"/>
    <w:rsid w:val="4C476E4B"/>
    <w:rsid w:val="4C47FAEF"/>
    <w:rsid w:val="4C4B22DA"/>
    <w:rsid w:val="4C4EAC55"/>
    <w:rsid w:val="4C520F67"/>
    <w:rsid w:val="4C55E4D1"/>
    <w:rsid w:val="4C5B5027"/>
    <w:rsid w:val="4C5C0357"/>
    <w:rsid w:val="4C5E12D4"/>
    <w:rsid w:val="4C60E31C"/>
    <w:rsid w:val="4C65EEFC"/>
    <w:rsid w:val="4C697744"/>
    <w:rsid w:val="4C6B2AF3"/>
    <w:rsid w:val="4C6C0C0B"/>
    <w:rsid w:val="4C6E84C3"/>
    <w:rsid w:val="4C6EDFE2"/>
    <w:rsid w:val="4C7B6E92"/>
    <w:rsid w:val="4C7B9952"/>
    <w:rsid w:val="4C7C6C35"/>
    <w:rsid w:val="4C7ECD3B"/>
    <w:rsid w:val="4C820991"/>
    <w:rsid w:val="4C833A07"/>
    <w:rsid w:val="4C849519"/>
    <w:rsid w:val="4C84C859"/>
    <w:rsid w:val="4C8A93B8"/>
    <w:rsid w:val="4C8AF5D6"/>
    <w:rsid w:val="4C8B8C13"/>
    <w:rsid w:val="4C8C8840"/>
    <w:rsid w:val="4C921828"/>
    <w:rsid w:val="4C9656B3"/>
    <w:rsid w:val="4C975FC1"/>
    <w:rsid w:val="4C9C1E09"/>
    <w:rsid w:val="4C9D83E1"/>
    <w:rsid w:val="4C9DDF5E"/>
    <w:rsid w:val="4C9DE7EF"/>
    <w:rsid w:val="4C9E2B0A"/>
    <w:rsid w:val="4CA03E85"/>
    <w:rsid w:val="4CA2CDC8"/>
    <w:rsid w:val="4CA33CB6"/>
    <w:rsid w:val="4CA5A502"/>
    <w:rsid w:val="4CA7E1F8"/>
    <w:rsid w:val="4CAA7351"/>
    <w:rsid w:val="4CAC221C"/>
    <w:rsid w:val="4CACBC26"/>
    <w:rsid w:val="4CAE78D4"/>
    <w:rsid w:val="4CAEDC90"/>
    <w:rsid w:val="4CAEDE9F"/>
    <w:rsid w:val="4CAEE61F"/>
    <w:rsid w:val="4CB1B52B"/>
    <w:rsid w:val="4CB1E6F6"/>
    <w:rsid w:val="4CB6468E"/>
    <w:rsid w:val="4CBAB7AA"/>
    <w:rsid w:val="4CBD4861"/>
    <w:rsid w:val="4CC1264E"/>
    <w:rsid w:val="4CC82ADF"/>
    <w:rsid w:val="4CC99141"/>
    <w:rsid w:val="4CCC7CF8"/>
    <w:rsid w:val="4CCD2832"/>
    <w:rsid w:val="4CCEBE04"/>
    <w:rsid w:val="4CD21303"/>
    <w:rsid w:val="4CD4B0ED"/>
    <w:rsid w:val="4CD50A8E"/>
    <w:rsid w:val="4CD8861F"/>
    <w:rsid w:val="4CD91081"/>
    <w:rsid w:val="4CDBB4D1"/>
    <w:rsid w:val="4CDD155A"/>
    <w:rsid w:val="4CDE4688"/>
    <w:rsid w:val="4CDEA151"/>
    <w:rsid w:val="4CDEECF7"/>
    <w:rsid w:val="4CE1A924"/>
    <w:rsid w:val="4CE87A0E"/>
    <w:rsid w:val="4CE9B502"/>
    <w:rsid w:val="4CEC318D"/>
    <w:rsid w:val="4CED996A"/>
    <w:rsid w:val="4CEE40F0"/>
    <w:rsid w:val="4CEE616A"/>
    <w:rsid w:val="4CF11276"/>
    <w:rsid w:val="4CF12882"/>
    <w:rsid w:val="4CF57B33"/>
    <w:rsid w:val="4CF63B10"/>
    <w:rsid w:val="4CF6ACE9"/>
    <w:rsid w:val="4CF77FA1"/>
    <w:rsid w:val="4CF87F48"/>
    <w:rsid w:val="4CF9CD24"/>
    <w:rsid w:val="4CF9EAB4"/>
    <w:rsid w:val="4CFBE0D4"/>
    <w:rsid w:val="4CFFF949"/>
    <w:rsid w:val="4D02FC15"/>
    <w:rsid w:val="4D04A3DB"/>
    <w:rsid w:val="4D064E36"/>
    <w:rsid w:val="4D0A8968"/>
    <w:rsid w:val="4D0D5E9F"/>
    <w:rsid w:val="4D0F8DA1"/>
    <w:rsid w:val="4D1F0625"/>
    <w:rsid w:val="4D21577D"/>
    <w:rsid w:val="4D2599B2"/>
    <w:rsid w:val="4D2AFF1C"/>
    <w:rsid w:val="4D2CB8B2"/>
    <w:rsid w:val="4D364092"/>
    <w:rsid w:val="4D3C56AB"/>
    <w:rsid w:val="4D3CDD22"/>
    <w:rsid w:val="4D3D6F3E"/>
    <w:rsid w:val="4D42272E"/>
    <w:rsid w:val="4D47875E"/>
    <w:rsid w:val="4D47E69A"/>
    <w:rsid w:val="4D47F60D"/>
    <w:rsid w:val="4D48E7B8"/>
    <w:rsid w:val="4D4A6718"/>
    <w:rsid w:val="4D4B438A"/>
    <w:rsid w:val="4D4BEFCD"/>
    <w:rsid w:val="4D4D9BF6"/>
    <w:rsid w:val="4D4F40D9"/>
    <w:rsid w:val="4D504401"/>
    <w:rsid w:val="4D56FD29"/>
    <w:rsid w:val="4D57D9D5"/>
    <w:rsid w:val="4D5B89D5"/>
    <w:rsid w:val="4D5E9136"/>
    <w:rsid w:val="4D62B69E"/>
    <w:rsid w:val="4D675262"/>
    <w:rsid w:val="4D6A23E4"/>
    <w:rsid w:val="4D7283DA"/>
    <w:rsid w:val="4D761135"/>
    <w:rsid w:val="4D798FAF"/>
    <w:rsid w:val="4D7BC0F7"/>
    <w:rsid w:val="4D7BCEE9"/>
    <w:rsid w:val="4D7C6B2A"/>
    <w:rsid w:val="4D7E9A36"/>
    <w:rsid w:val="4D80DCD7"/>
    <w:rsid w:val="4D8476E0"/>
    <w:rsid w:val="4D85FD8C"/>
    <w:rsid w:val="4D8BAF34"/>
    <w:rsid w:val="4D93E817"/>
    <w:rsid w:val="4D940956"/>
    <w:rsid w:val="4D94DB9D"/>
    <w:rsid w:val="4D99F513"/>
    <w:rsid w:val="4D9B12F0"/>
    <w:rsid w:val="4D9D6891"/>
    <w:rsid w:val="4DA747A6"/>
    <w:rsid w:val="4DAD9677"/>
    <w:rsid w:val="4DAF59C5"/>
    <w:rsid w:val="4DB12521"/>
    <w:rsid w:val="4DB1596D"/>
    <w:rsid w:val="4DB6ABCD"/>
    <w:rsid w:val="4DB6D614"/>
    <w:rsid w:val="4DB9F18F"/>
    <w:rsid w:val="4DBB02A1"/>
    <w:rsid w:val="4DC3B8FE"/>
    <w:rsid w:val="4DC46952"/>
    <w:rsid w:val="4DC5A5C6"/>
    <w:rsid w:val="4DCC2FE5"/>
    <w:rsid w:val="4DCFEFEA"/>
    <w:rsid w:val="4DD6B45B"/>
    <w:rsid w:val="4DDCD304"/>
    <w:rsid w:val="4DE5C285"/>
    <w:rsid w:val="4DE60283"/>
    <w:rsid w:val="4DECC0C6"/>
    <w:rsid w:val="4DEF15F7"/>
    <w:rsid w:val="4DF68A19"/>
    <w:rsid w:val="4E05E4DB"/>
    <w:rsid w:val="4E08EA5A"/>
    <w:rsid w:val="4E0A1172"/>
    <w:rsid w:val="4E166B75"/>
    <w:rsid w:val="4E1802E0"/>
    <w:rsid w:val="4E1AB250"/>
    <w:rsid w:val="4E1B9CDD"/>
    <w:rsid w:val="4E1C58D0"/>
    <w:rsid w:val="4E1C8938"/>
    <w:rsid w:val="4E2320DA"/>
    <w:rsid w:val="4E278906"/>
    <w:rsid w:val="4E2DD067"/>
    <w:rsid w:val="4E2E4FC6"/>
    <w:rsid w:val="4E2F5A19"/>
    <w:rsid w:val="4E2FE184"/>
    <w:rsid w:val="4E2FEFC0"/>
    <w:rsid w:val="4E364326"/>
    <w:rsid w:val="4E383FCC"/>
    <w:rsid w:val="4E40C3E9"/>
    <w:rsid w:val="4E447470"/>
    <w:rsid w:val="4E455053"/>
    <w:rsid w:val="4E4D1859"/>
    <w:rsid w:val="4E4D2F8D"/>
    <w:rsid w:val="4E539DDB"/>
    <w:rsid w:val="4E557923"/>
    <w:rsid w:val="4E56CAE5"/>
    <w:rsid w:val="4E60C625"/>
    <w:rsid w:val="4E616114"/>
    <w:rsid w:val="4E61B50E"/>
    <w:rsid w:val="4E628775"/>
    <w:rsid w:val="4E639ADE"/>
    <w:rsid w:val="4E6FF819"/>
    <w:rsid w:val="4E7226F3"/>
    <w:rsid w:val="4E724B34"/>
    <w:rsid w:val="4E730D8B"/>
    <w:rsid w:val="4E732B07"/>
    <w:rsid w:val="4E76ED40"/>
    <w:rsid w:val="4E7CDCD5"/>
    <w:rsid w:val="4E7F859C"/>
    <w:rsid w:val="4E897D03"/>
    <w:rsid w:val="4E92FBFB"/>
    <w:rsid w:val="4E9947B4"/>
    <w:rsid w:val="4E9A7AAA"/>
    <w:rsid w:val="4EA384CF"/>
    <w:rsid w:val="4EA3B5AF"/>
    <w:rsid w:val="4EA4423B"/>
    <w:rsid w:val="4EA65401"/>
    <w:rsid w:val="4EA65CF2"/>
    <w:rsid w:val="4EA9B307"/>
    <w:rsid w:val="4EAC6BF9"/>
    <w:rsid w:val="4EAD801F"/>
    <w:rsid w:val="4EB00D68"/>
    <w:rsid w:val="4EB6E59A"/>
    <w:rsid w:val="4EBA4142"/>
    <w:rsid w:val="4EBA4875"/>
    <w:rsid w:val="4EBC8CF5"/>
    <w:rsid w:val="4EBD157B"/>
    <w:rsid w:val="4EC325BC"/>
    <w:rsid w:val="4EC5853A"/>
    <w:rsid w:val="4ECAE0F9"/>
    <w:rsid w:val="4ECAE3CA"/>
    <w:rsid w:val="4ECCDA32"/>
    <w:rsid w:val="4ECD7776"/>
    <w:rsid w:val="4ED73611"/>
    <w:rsid w:val="4EDCEC5C"/>
    <w:rsid w:val="4EDE3857"/>
    <w:rsid w:val="4EDFD0E3"/>
    <w:rsid w:val="4EDFD8C5"/>
    <w:rsid w:val="4EE6637E"/>
    <w:rsid w:val="4EE89957"/>
    <w:rsid w:val="4EEF399F"/>
    <w:rsid w:val="4EF085BA"/>
    <w:rsid w:val="4EF5AD2E"/>
    <w:rsid w:val="4EFA50E4"/>
    <w:rsid w:val="4EFC4A02"/>
    <w:rsid w:val="4EFD560A"/>
    <w:rsid w:val="4EFD7715"/>
    <w:rsid w:val="4EFF8967"/>
    <w:rsid w:val="4F0228EB"/>
    <w:rsid w:val="4F022D95"/>
    <w:rsid w:val="4F02BDF5"/>
    <w:rsid w:val="4F076CC6"/>
    <w:rsid w:val="4F0A11F3"/>
    <w:rsid w:val="4F0C4E74"/>
    <w:rsid w:val="4F1117FC"/>
    <w:rsid w:val="4F11B002"/>
    <w:rsid w:val="4F1846BB"/>
    <w:rsid w:val="4F186C7D"/>
    <w:rsid w:val="4F1BC5FB"/>
    <w:rsid w:val="4F1BF241"/>
    <w:rsid w:val="4F274C91"/>
    <w:rsid w:val="4F298840"/>
    <w:rsid w:val="4F29A4B8"/>
    <w:rsid w:val="4F2A05EA"/>
    <w:rsid w:val="4F2B04CE"/>
    <w:rsid w:val="4F2F6AE2"/>
    <w:rsid w:val="4F33D8BA"/>
    <w:rsid w:val="4F3A1E1F"/>
    <w:rsid w:val="4F3FCD28"/>
    <w:rsid w:val="4F40BB4C"/>
    <w:rsid w:val="4F478C45"/>
    <w:rsid w:val="4F4DCD23"/>
    <w:rsid w:val="4F51D185"/>
    <w:rsid w:val="4F523B23"/>
    <w:rsid w:val="4F554137"/>
    <w:rsid w:val="4F5B3887"/>
    <w:rsid w:val="4F5DFC42"/>
    <w:rsid w:val="4F5FD475"/>
    <w:rsid w:val="4F64BA9A"/>
    <w:rsid w:val="4F67366F"/>
    <w:rsid w:val="4F68F439"/>
    <w:rsid w:val="4F6D2694"/>
    <w:rsid w:val="4F6D8471"/>
    <w:rsid w:val="4F7163E3"/>
    <w:rsid w:val="4F764295"/>
    <w:rsid w:val="4F773907"/>
    <w:rsid w:val="4F77446E"/>
    <w:rsid w:val="4F78A2B1"/>
    <w:rsid w:val="4F79B5B5"/>
    <w:rsid w:val="4F869C7A"/>
    <w:rsid w:val="4F87D563"/>
    <w:rsid w:val="4F8BE583"/>
    <w:rsid w:val="4F8E4177"/>
    <w:rsid w:val="4F9297F1"/>
    <w:rsid w:val="4F935B07"/>
    <w:rsid w:val="4F938B91"/>
    <w:rsid w:val="4F93A70D"/>
    <w:rsid w:val="4F9D626A"/>
    <w:rsid w:val="4F9E032B"/>
    <w:rsid w:val="4FA0E9E6"/>
    <w:rsid w:val="4FA6066D"/>
    <w:rsid w:val="4FACA788"/>
    <w:rsid w:val="4FB4922E"/>
    <w:rsid w:val="4FB59ED5"/>
    <w:rsid w:val="4FBAE387"/>
    <w:rsid w:val="4FBC6355"/>
    <w:rsid w:val="4FC0C7C3"/>
    <w:rsid w:val="4FC43134"/>
    <w:rsid w:val="4FC707DD"/>
    <w:rsid w:val="4FD1F7A4"/>
    <w:rsid w:val="4FD251EA"/>
    <w:rsid w:val="4FD3F557"/>
    <w:rsid w:val="4FDA863D"/>
    <w:rsid w:val="4FDBE403"/>
    <w:rsid w:val="4FDC9884"/>
    <w:rsid w:val="4FDCCE14"/>
    <w:rsid w:val="4FE7A925"/>
    <w:rsid w:val="4FEB6CF7"/>
    <w:rsid w:val="4FF6B8EC"/>
    <w:rsid w:val="4FF7690F"/>
    <w:rsid w:val="4FFAB7F4"/>
    <w:rsid w:val="50000372"/>
    <w:rsid w:val="5001C031"/>
    <w:rsid w:val="5005D37F"/>
    <w:rsid w:val="500916C2"/>
    <w:rsid w:val="500A74DA"/>
    <w:rsid w:val="500CD4DE"/>
    <w:rsid w:val="500D663E"/>
    <w:rsid w:val="500F8637"/>
    <w:rsid w:val="5019B28F"/>
    <w:rsid w:val="501E87DD"/>
    <w:rsid w:val="501FC226"/>
    <w:rsid w:val="5020431D"/>
    <w:rsid w:val="5024DF97"/>
    <w:rsid w:val="5028155F"/>
    <w:rsid w:val="502BE141"/>
    <w:rsid w:val="5030D6A4"/>
    <w:rsid w:val="5030E064"/>
    <w:rsid w:val="503395AC"/>
    <w:rsid w:val="503E0E53"/>
    <w:rsid w:val="503EDF05"/>
    <w:rsid w:val="504120CC"/>
    <w:rsid w:val="50415E17"/>
    <w:rsid w:val="5041AB39"/>
    <w:rsid w:val="5047C436"/>
    <w:rsid w:val="504EDBF0"/>
    <w:rsid w:val="504FF84C"/>
    <w:rsid w:val="50502C3A"/>
    <w:rsid w:val="5050D99D"/>
    <w:rsid w:val="5053D8D8"/>
    <w:rsid w:val="50540828"/>
    <w:rsid w:val="5056EB07"/>
    <w:rsid w:val="50576B36"/>
    <w:rsid w:val="505C4592"/>
    <w:rsid w:val="505C5BFB"/>
    <w:rsid w:val="505E661C"/>
    <w:rsid w:val="505E848B"/>
    <w:rsid w:val="506879A0"/>
    <w:rsid w:val="506A7000"/>
    <w:rsid w:val="506D8C11"/>
    <w:rsid w:val="5070694C"/>
    <w:rsid w:val="5071CF5B"/>
    <w:rsid w:val="5076B7A5"/>
    <w:rsid w:val="507AB006"/>
    <w:rsid w:val="507B6F7E"/>
    <w:rsid w:val="508532B1"/>
    <w:rsid w:val="508D7546"/>
    <w:rsid w:val="5095AABA"/>
    <w:rsid w:val="509BFB44"/>
    <w:rsid w:val="50A00BDF"/>
    <w:rsid w:val="50A2A317"/>
    <w:rsid w:val="50A2C997"/>
    <w:rsid w:val="50A2ED60"/>
    <w:rsid w:val="50A79BDF"/>
    <w:rsid w:val="50A82F3F"/>
    <w:rsid w:val="50AC80E8"/>
    <w:rsid w:val="50AD8A42"/>
    <w:rsid w:val="50AD95EF"/>
    <w:rsid w:val="50AFF587"/>
    <w:rsid w:val="50B5E74B"/>
    <w:rsid w:val="50B71465"/>
    <w:rsid w:val="50BA7029"/>
    <w:rsid w:val="50BAA9E2"/>
    <w:rsid w:val="50BC7D27"/>
    <w:rsid w:val="50C4330D"/>
    <w:rsid w:val="50C8CCF4"/>
    <w:rsid w:val="50CAE5B8"/>
    <w:rsid w:val="50CDCDE3"/>
    <w:rsid w:val="50CECA2F"/>
    <w:rsid w:val="50D15932"/>
    <w:rsid w:val="50DBE45D"/>
    <w:rsid w:val="50E1BEBB"/>
    <w:rsid w:val="50E220B2"/>
    <w:rsid w:val="50EF0289"/>
    <w:rsid w:val="50F1D0DC"/>
    <w:rsid w:val="50F58642"/>
    <w:rsid w:val="50F5A9E1"/>
    <w:rsid w:val="50F6CACF"/>
    <w:rsid w:val="50F74F00"/>
    <w:rsid w:val="50FC03A1"/>
    <w:rsid w:val="51031B57"/>
    <w:rsid w:val="510868EA"/>
    <w:rsid w:val="51092D20"/>
    <w:rsid w:val="510936EB"/>
    <w:rsid w:val="510A1463"/>
    <w:rsid w:val="510A9209"/>
    <w:rsid w:val="510E8F91"/>
    <w:rsid w:val="51107218"/>
    <w:rsid w:val="5110F5F2"/>
    <w:rsid w:val="5111E4C7"/>
    <w:rsid w:val="51134892"/>
    <w:rsid w:val="5114D891"/>
    <w:rsid w:val="5116AC4E"/>
    <w:rsid w:val="511788BB"/>
    <w:rsid w:val="5118D9BD"/>
    <w:rsid w:val="511A64B7"/>
    <w:rsid w:val="51207090"/>
    <w:rsid w:val="51222D47"/>
    <w:rsid w:val="51223E87"/>
    <w:rsid w:val="512790F2"/>
    <w:rsid w:val="51288E3D"/>
    <w:rsid w:val="5128A41C"/>
    <w:rsid w:val="5133F557"/>
    <w:rsid w:val="51352606"/>
    <w:rsid w:val="5135D570"/>
    <w:rsid w:val="5137EE3C"/>
    <w:rsid w:val="5138EAE0"/>
    <w:rsid w:val="51392916"/>
    <w:rsid w:val="513F8266"/>
    <w:rsid w:val="513FA573"/>
    <w:rsid w:val="51429A1A"/>
    <w:rsid w:val="5144C7B0"/>
    <w:rsid w:val="5147DF2B"/>
    <w:rsid w:val="514FB7A6"/>
    <w:rsid w:val="51569A0E"/>
    <w:rsid w:val="515B2A95"/>
    <w:rsid w:val="515C5E5C"/>
    <w:rsid w:val="515D4D42"/>
    <w:rsid w:val="5162026D"/>
    <w:rsid w:val="51694FCD"/>
    <w:rsid w:val="516A0939"/>
    <w:rsid w:val="516B45AB"/>
    <w:rsid w:val="5170C5B2"/>
    <w:rsid w:val="51727A46"/>
    <w:rsid w:val="517878AE"/>
    <w:rsid w:val="517AAA67"/>
    <w:rsid w:val="518473B8"/>
    <w:rsid w:val="5189F852"/>
    <w:rsid w:val="51923AB4"/>
    <w:rsid w:val="5198C1D4"/>
    <w:rsid w:val="519BDAAB"/>
    <w:rsid w:val="519D623C"/>
    <w:rsid w:val="51A02013"/>
    <w:rsid w:val="51A05C7D"/>
    <w:rsid w:val="51A0659C"/>
    <w:rsid w:val="51A2B822"/>
    <w:rsid w:val="51A2BF02"/>
    <w:rsid w:val="51A4F682"/>
    <w:rsid w:val="51A7ACF2"/>
    <w:rsid w:val="51A8BDA0"/>
    <w:rsid w:val="51A91FB7"/>
    <w:rsid w:val="51A9355C"/>
    <w:rsid w:val="51AB69AE"/>
    <w:rsid w:val="51ABA8BF"/>
    <w:rsid w:val="51AC70CE"/>
    <w:rsid w:val="51AC7A04"/>
    <w:rsid w:val="51AE95C0"/>
    <w:rsid w:val="51AECF2B"/>
    <w:rsid w:val="51AEEFF4"/>
    <w:rsid w:val="51AFD913"/>
    <w:rsid w:val="51AFE01E"/>
    <w:rsid w:val="51B10022"/>
    <w:rsid w:val="51B43096"/>
    <w:rsid w:val="51B4D711"/>
    <w:rsid w:val="51B78A88"/>
    <w:rsid w:val="51B87736"/>
    <w:rsid w:val="51B93CAF"/>
    <w:rsid w:val="51B9A143"/>
    <w:rsid w:val="51C2CFA3"/>
    <w:rsid w:val="51C5C727"/>
    <w:rsid w:val="51C9F30D"/>
    <w:rsid w:val="51CE0AAC"/>
    <w:rsid w:val="51CFD235"/>
    <w:rsid w:val="51D4FB3B"/>
    <w:rsid w:val="51D55670"/>
    <w:rsid w:val="51D779B7"/>
    <w:rsid w:val="51D7D616"/>
    <w:rsid w:val="51DC0A5B"/>
    <w:rsid w:val="51DC7966"/>
    <w:rsid w:val="51DCBA2D"/>
    <w:rsid w:val="51DDAF87"/>
    <w:rsid w:val="51E00F5D"/>
    <w:rsid w:val="51E05EAE"/>
    <w:rsid w:val="51E1B89A"/>
    <w:rsid w:val="51E1CBC4"/>
    <w:rsid w:val="51E466C1"/>
    <w:rsid w:val="51E5A35A"/>
    <w:rsid w:val="51EA4767"/>
    <w:rsid w:val="51ECDB7D"/>
    <w:rsid w:val="51F144A0"/>
    <w:rsid w:val="51F5A400"/>
    <w:rsid w:val="51F79BF3"/>
    <w:rsid w:val="51FAF94E"/>
    <w:rsid w:val="51FC01FB"/>
    <w:rsid w:val="51FE5EF0"/>
    <w:rsid w:val="5200E73F"/>
    <w:rsid w:val="520736E6"/>
    <w:rsid w:val="5207976E"/>
    <w:rsid w:val="520A8E98"/>
    <w:rsid w:val="520C320D"/>
    <w:rsid w:val="521D20AD"/>
    <w:rsid w:val="521E5214"/>
    <w:rsid w:val="521FAC31"/>
    <w:rsid w:val="52232062"/>
    <w:rsid w:val="52254D74"/>
    <w:rsid w:val="52294228"/>
    <w:rsid w:val="522C1407"/>
    <w:rsid w:val="522E96CE"/>
    <w:rsid w:val="522EE510"/>
    <w:rsid w:val="522F8D81"/>
    <w:rsid w:val="5231FF7A"/>
    <w:rsid w:val="5235C14E"/>
    <w:rsid w:val="523F85D5"/>
    <w:rsid w:val="5240BB0F"/>
    <w:rsid w:val="524383B5"/>
    <w:rsid w:val="5248DFB8"/>
    <w:rsid w:val="5248E3D5"/>
    <w:rsid w:val="52497310"/>
    <w:rsid w:val="5250AC67"/>
    <w:rsid w:val="5252062A"/>
    <w:rsid w:val="5253DCE3"/>
    <w:rsid w:val="5255C93A"/>
    <w:rsid w:val="525B932C"/>
    <w:rsid w:val="525CAE21"/>
    <w:rsid w:val="52614816"/>
    <w:rsid w:val="52618959"/>
    <w:rsid w:val="5262071D"/>
    <w:rsid w:val="5265E7B1"/>
    <w:rsid w:val="5267E124"/>
    <w:rsid w:val="52691B96"/>
    <w:rsid w:val="5269390B"/>
    <w:rsid w:val="526E959E"/>
    <w:rsid w:val="527C30E1"/>
    <w:rsid w:val="527C845C"/>
    <w:rsid w:val="527EED25"/>
    <w:rsid w:val="527F580F"/>
    <w:rsid w:val="52811B7A"/>
    <w:rsid w:val="528149DA"/>
    <w:rsid w:val="52876CD3"/>
    <w:rsid w:val="52887AA4"/>
    <w:rsid w:val="5288A385"/>
    <w:rsid w:val="528C50C2"/>
    <w:rsid w:val="528F4D06"/>
    <w:rsid w:val="529036FC"/>
    <w:rsid w:val="5293BB63"/>
    <w:rsid w:val="5296FF1C"/>
    <w:rsid w:val="529B4B16"/>
    <w:rsid w:val="52A04AA4"/>
    <w:rsid w:val="52A27E7F"/>
    <w:rsid w:val="52A593FA"/>
    <w:rsid w:val="52AC3055"/>
    <w:rsid w:val="52AE749D"/>
    <w:rsid w:val="52B41A10"/>
    <w:rsid w:val="52B445D2"/>
    <w:rsid w:val="52B4A85B"/>
    <w:rsid w:val="52B5E90E"/>
    <w:rsid w:val="52B89F5C"/>
    <w:rsid w:val="52B9C61B"/>
    <w:rsid w:val="52BB908D"/>
    <w:rsid w:val="52BE82D1"/>
    <w:rsid w:val="52BFF853"/>
    <w:rsid w:val="52C049C0"/>
    <w:rsid w:val="52C95218"/>
    <w:rsid w:val="52C9AAC1"/>
    <w:rsid w:val="52CA6B6B"/>
    <w:rsid w:val="52CEBC12"/>
    <w:rsid w:val="52CF16CD"/>
    <w:rsid w:val="52D1414C"/>
    <w:rsid w:val="52D40E6B"/>
    <w:rsid w:val="52D6D121"/>
    <w:rsid w:val="52D9ADBC"/>
    <w:rsid w:val="52DB736E"/>
    <w:rsid w:val="52DDB95D"/>
    <w:rsid w:val="52DEAE40"/>
    <w:rsid w:val="52E2DF74"/>
    <w:rsid w:val="52E5FD14"/>
    <w:rsid w:val="52ED84D4"/>
    <w:rsid w:val="52F1575B"/>
    <w:rsid w:val="52F2D461"/>
    <w:rsid w:val="52F5382D"/>
    <w:rsid w:val="52F67BA7"/>
    <w:rsid w:val="52F85F82"/>
    <w:rsid w:val="52F925F2"/>
    <w:rsid w:val="52FA39E8"/>
    <w:rsid w:val="52FB1383"/>
    <w:rsid w:val="5304ED97"/>
    <w:rsid w:val="530D9723"/>
    <w:rsid w:val="530EEF31"/>
    <w:rsid w:val="5318284B"/>
    <w:rsid w:val="531A562F"/>
    <w:rsid w:val="531F997B"/>
    <w:rsid w:val="531FBA78"/>
    <w:rsid w:val="532465FD"/>
    <w:rsid w:val="532547AF"/>
    <w:rsid w:val="5325B678"/>
    <w:rsid w:val="5327A961"/>
    <w:rsid w:val="532AE1C6"/>
    <w:rsid w:val="532B13BE"/>
    <w:rsid w:val="53387AB0"/>
    <w:rsid w:val="533AB035"/>
    <w:rsid w:val="533B6863"/>
    <w:rsid w:val="533B9D07"/>
    <w:rsid w:val="533C5F4B"/>
    <w:rsid w:val="534056D3"/>
    <w:rsid w:val="534260D4"/>
    <w:rsid w:val="5346A3CC"/>
    <w:rsid w:val="534A353A"/>
    <w:rsid w:val="534D25FD"/>
    <w:rsid w:val="534FC246"/>
    <w:rsid w:val="535217E6"/>
    <w:rsid w:val="535440F2"/>
    <w:rsid w:val="535BE12A"/>
    <w:rsid w:val="535ECD52"/>
    <w:rsid w:val="5361E46C"/>
    <w:rsid w:val="53645474"/>
    <w:rsid w:val="536A2814"/>
    <w:rsid w:val="536D8FFF"/>
    <w:rsid w:val="53708B6F"/>
    <w:rsid w:val="5370BD22"/>
    <w:rsid w:val="5371323F"/>
    <w:rsid w:val="53720BE5"/>
    <w:rsid w:val="53731C3B"/>
    <w:rsid w:val="53745C81"/>
    <w:rsid w:val="53752633"/>
    <w:rsid w:val="5378226F"/>
    <w:rsid w:val="537951DF"/>
    <w:rsid w:val="537A00FF"/>
    <w:rsid w:val="537A1460"/>
    <w:rsid w:val="537B4DA5"/>
    <w:rsid w:val="537C08A3"/>
    <w:rsid w:val="5381466C"/>
    <w:rsid w:val="5384019A"/>
    <w:rsid w:val="538BFC2E"/>
    <w:rsid w:val="538DF368"/>
    <w:rsid w:val="53904BD4"/>
    <w:rsid w:val="53905F66"/>
    <w:rsid w:val="5395C2C5"/>
    <w:rsid w:val="539912BA"/>
    <w:rsid w:val="539943DC"/>
    <w:rsid w:val="539EE7DF"/>
    <w:rsid w:val="53A0F79F"/>
    <w:rsid w:val="53A4E193"/>
    <w:rsid w:val="53A8FFA8"/>
    <w:rsid w:val="53AA5224"/>
    <w:rsid w:val="53AE754B"/>
    <w:rsid w:val="53AFC3E3"/>
    <w:rsid w:val="53B1C5F8"/>
    <w:rsid w:val="53B2965B"/>
    <w:rsid w:val="53B3A81F"/>
    <w:rsid w:val="53B55C1A"/>
    <w:rsid w:val="53B61F7F"/>
    <w:rsid w:val="53B90763"/>
    <w:rsid w:val="53B968DD"/>
    <w:rsid w:val="53B99E8B"/>
    <w:rsid w:val="53C03398"/>
    <w:rsid w:val="53C056FE"/>
    <w:rsid w:val="53C5A732"/>
    <w:rsid w:val="53C6132C"/>
    <w:rsid w:val="53C7CE2A"/>
    <w:rsid w:val="53C8F13D"/>
    <w:rsid w:val="53CB0009"/>
    <w:rsid w:val="53CCA280"/>
    <w:rsid w:val="53CF10E6"/>
    <w:rsid w:val="53D18F9A"/>
    <w:rsid w:val="53D2CD89"/>
    <w:rsid w:val="53D4F69A"/>
    <w:rsid w:val="53DB96E4"/>
    <w:rsid w:val="53DDDDD5"/>
    <w:rsid w:val="53DE728B"/>
    <w:rsid w:val="53E2E72F"/>
    <w:rsid w:val="53E325CB"/>
    <w:rsid w:val="53E4D989"/>
    <w:rsid w:val="53E5D21C"/>
    <w:rsid w:val="53F4B358"/>
    <w:rsid w:val="53FACCA5"/>
    <w:rsid w:val="53FD770D"/>
    <w:rsid w:val="53FDC360"/>
    <w:rsid w:val="53FDD6AA"/>
    <w:rsid w:val="540048CE"/>
    <w:rsid w:val="5408349C"/>
    <w:rsid w:val="540840DC"/>
    <w:rsid w:val="540B7BD1"/>
    <w:rsid w:val="540C0AC5"/>
    <w:rsid w:val="540DC574"/>
    <w:rsid w:val="540F1D5D"/>
    <w:rsid w:val="540FFF4B"/>
    <w:rsid w:val="5410F70E"/>
    <w:rsid w:val="5417C1C0"/>
    <w:rsid w:val="54190E1D"/>
    <w:rsid w:val="541B1CB9"/>
    <w:rsid w:val="541BD58B"/>
    <w:rsid w:val="54243B6B"/>
    <w:rsid w:val="542EB294"/>
    <w:rsid w:val="542F616A"/>
    <w:rsid w:val="54393A2E"/>
    <w:rsid w:val="543AD292"/>
    <w:rsid w:val="5444B1D9"/>
    <w:rsid w:val="5447F41C"/>
    <w:rsid w:val="5449B461"/>
    <w:rsid w:val="5450A09C"/>
    <w:rsid w:val="5452491F"/>
    <w:rsid w:val="545413D8"/>
    <w:rsid w:val="5454F5DE"/>
    <w:rsid w:val="5459A0F4"/>
    <w:rsid w:val="545CD6E8"/>
    <w:rsid w:val="5464D049"/>
    <w:rsid w:val="54679E20"/>
    <w:rsid w:val="546A944D"/>
    <w:rsid w:val="546B7D2E"/>
    <w:rsid w:val="546EF5E5"/>
    <w:rsid w:val="54703FE3"/>
    <w:rsid w:val="547158EA"/>
    <w:rsid w:val="54729CE5"/>
    <w:rsid w:val="5473395B"/>
    <w:rsid w:val="54747FF8"/>
    <w:rsid w:val="5476DF2B"/>
    <w:rsid w:val="54776227"/>
    <w:rsid w:val="547DF3B7"/>
    <w:rsid w:val="547EDA76"/>
    <w:rsid w:val="54829ED7"/>
    <w:rsid w:val="548645AC"/>
    <w:rsid w:val="5487D49F"/>
    <w:rsid w:val="548B1DFD"/>
    <w:rsid w:val="548E229D"/>
    <w:rsid w:val="548F3115"/>
    <w:rsid w:val="548F97D1"/>
    <w:rsid w:val="548FAC29"/>
    <w:rsid w:val="548FDF2E"/>
    <w:rsid w:val="54953D51"/>
    <w:rsid w:val="549A79B7"/>
    <w:rsid w:val="549B4D5C"/>
    <w:rsid w:val="549CCFA7"/>
    <w:rsid w:val="549CE394"/>
    <w:rsid w:val="549D0AE5"/>
    <w:rsid w:val="549F51D5"/>
    <w:rsid w:val="54A209B7"/>
    <w:rsid w:val="54A2BD9C"/>
    <w:rsid w:val="54A908FE"/>
    <w:rsid w:val="54ABE730"/>
    <w:rsid w:val="54ACABC7"/>
    <w:rsid w:val="54B14C6A"/>
    <w:rsid w:val="54BD9212"/>
    <w:rsid w:val="54C05D63"/>
    <w:rsid w:val="54C7FE82"/>
    <w:rsid w:val="54CBE0B8"/>
    <w:rsid w:val="54CD5752"/>
    <w:rsid w:val="54CEC2B5"/>
    <w:rsid w:val="54D43EDF"/>
    <w:rsid w:val="54D947B9"/>
    <w:rsid w:val="54DB8322"/>
    <w:rsid w:val="54DB9097"/>
    <w:rsid w:val="54DF6AC5"/>
    <w:rsid w:val="54E1D9E3"/>
    <w:rsid w:val="54E1E070"/>
    <w:rsid w:val="54E2371B"/>
    <w:rsid w:val="54E6836D"/>
    <w:rsid w:val="54EEA2C3"/>
    <w:rsid w:val="54F09E15"/>
    <w:rsid w:val="54F0EC34"/>
    <w:rsid w:val="54F3F74B"/>
    <w:rsid w:val="54F90848"/>
    <w:rsid w:val="54FCDA48"/>
    <w:rsid w:val="5506FC05"/>
    <w:rsid w:val="550FF6AE"/>
    <w:rsid w:val="5511AD8E"/>
    <w:rsid w:val="55172FFB"/>
    <w:rsid w:val="55174934"/>
    <w:rsid w:val="551B9BCF"/>
    <w:rsid w:val="55202C8A"/>
    <w:rsid w:val="552773BD"/>
    <w:rsid w:val="55279F90"/>
    <w:rsid w:val="552B0FF4"/>
    <w:rsid w:val="552FC560"/>
    <w:rsid w:val="5533EC0B"/>
    <w:rsid w:val="5537E537"/>
    <w:rsid w:val="55393432"/>
    <w:rsid w:val="553C49EE"/>
    <w:rsid w:val="553CE061"/>
    <w:rsid w:val="553E38EB"/>
    <w:rsid w:val="55421D66"/>
    <w:rsid w:val="55444261"/>
    <w:rsid w:val="5544DE26"/>
    <w:rsid w:val="55476F8E"/>
    <w:rsid w:val="554DCA8A"/>
    <w:rsid w:val="554FEC6A"/>
    <w:rsid w:val="555576FA"/>
    <w:rsid w:val="555B08F5"/>
    <w:rsid w:val="555B12F2"/>
    <w:rsid w:val="555E4FF7"/>
    <w:rsid w:val="555F1E5F"/>
    <w:rsid w:val="555F9604"/>
    <w:rsid w:val="556459FA"/>
    <w:rsid w:val="55651690"/>
    <w:rsid w:val="55656D50"/>
    <w:rsid w:val="556814AC"/>
    <w:rsid w:val="55693C40"/>
    <w:rsid w:val="557898B1"/>
    <w:rsid w:val="557BA76F"/>
    <w:rsid w:val="557DFD30"/>
    <w:rsid w:val="5583CF73"/>
    <w:rsid w:val="5587F1E5"/>
    <w:rsid w:val="558E1CAA"/>
    <w:rsid w:val="559016A6"/>
    <w:rsid w:val="5590E426"/>
    <w:rsid w:val="55928451"/>
    <w:rsid w:val="55954F84"/>
    <w:rsid w:val="559660AB"/>
    <w:rsid w:val="5599990D"/>
    <w:rsid w:val="559D8B70"/>
    <w:rsid w:val="559E10DA"/>
    <w:rsid w:val="55A1D3F9"/>
    <w:rsid w:val="55A231E1"/>
    <w:rsid w:val="55A6291C"/>
    <w:rsid w:val="55A8A23D"/>
    <w:rsid w:val="55AD5F42"/>
    <w:rsid w:val="55B2957A"/>
    <w:rsid w:val="55B3D17A"/>
    <w:rsid w:val="55B61FC2"/>
    <w:rsid w:val="55B76277"/>
    <w:rsid w:val="55B7A609"/>
    <w:rsid w:val="55BC5CC2"/>
    <w:rsid w:val="55BE0AE2"/>
    <w:rsid w:val="55C959EA"/>
    <w:rsid w:val="55CA2C27"/>
    <w:rsid w:val="55CA41A6"/>
    <w:rsid w:val="55CD14BC"/>
    <w:rsid w:val="55D01788"/>
    <w:rsid w:val="55D5252D"/>
    <w:rsid w:val="55D7C8A2"/>
    <w:rsid w:val="55D9C6FC"/>
    <w:rsid w:val="55DAE7F1"/>
    <w:rsid w:val="55DAEF44"/>
    <w:rsid w:val="55E63FD5"/>
    <w:rsid w:val="55E8571A"/>
    <w:rsid w:val="55EA6CD6"/>
    <w:rsid w:val="55F5B723"/>
    <w:rsid w:val="55F5F462"/>
    <w:rsid w:val="55F6BDA1"/>
    <w:rsid w:val="55F72656"/>
    <w:rsid w:val="55F74C1B"/>
    <w:rsid w:val="55F92B66"/>
    <w:rsid w:val="56044CEA"/>
    <w:rsid w:val="5604D060"/>
    <w:rsid w:val="5607CA20"/>
    <w:rsid w:val="560AB890"/>
    <w:rsid w:val="56160728"/>
    <w:rsid w:val="561850A1"/>
    <w:rsid w:val="561D0891"/>
    <w:rsid w:val="5622D036"/>
    <w:rsid w:val="56238A35"/>
    <w:rsid w:val="562A650E"/>
    <w:rsid w:val="562BDFD4"/>
    <w:rsid w:val="562F4F28"/>
    <w:rsid w:val="5631A07F"/>
    <w:rsid w:val="5634672E"/>
    <w:rsid w:val="563AC0CA"/>
    <w:rsid w:val="563B75A4"/>
    <w:rsid w:val="563E05E4"/>
    <w:rsid w:val="56434C98"/>
    <w:rsid w:val="56435082"/>
    <w:rsid w:val="5645AD6A"/>
    <w:rsid w:val="564668C0"/>
    <w:rsid w:val="56478905"/>
    <w:rsid w:val="564B46E8"/>
    <w:rsid w:val="564E83F1"/>
    <w:rsid w:val="5658A19E"/>
    <w:rsid w:val="5668B8A9"/>
    <w:rsid w:val="566D70BC"/>
    <w:rsid w:val="56726A23"/>
    <w:rsid w:val="5673FCAC"/>
    <w:rsid w:val="56764CE3"/>
    <w:rsid w:val="567A60B4"/>
    <w:rsid w:val="567B3642"/>
    <w:rsid w:val="567C7CFB"/>
    <w:rsid w:val="567D15A2"/>
    <w:rsid w:val="5680A725"/>
    <w:rsid w:val="5682046A"/>
    <w:rsid w:val="5683E52A"/>
    <w:rsid w:val="5688C8B1"/>
    <w:rsid w:val="568AFC86"/>
    <w:rsid w:val="568DCF28"/>
    <w:rsid w:val="5692ADBD"/>
    <w:rsid w:val="56998701"/>
    <w:rsid w:val="569D44C4"/>
    <w:rsid w:val="569E5F2D"/>
    <w:rsid w:val="569FF705"/>
    <w:rsid w:val="56A0CCFA"/>
    <w:rsid w:val="56A5D829"/>
    <w:rsid w:val="56A96510"/>
    <w:rsid w:val="56ABC578"/>
    <w:rsid w:val="56AC4530"/>
    <w:rsid w:val="56AE4F40"/>
    <w:rsid w:val="56AF0DEE"/>
    <w:rsid w:val="56B1C719"/>
    <w:rsid w:val="56B56C63"/>
    <w:rsid w:val="56BA1E5E"/>
    <w:rsid w:val="56BE908A"/>
    <w:rsid w:val="56C2776C"/>
    <w:rsid w:val="56C2C5EE"/>
    <w:rsid w:val="56C2DEF1"/>
    <w:rsid w:val="56C4EDE4"/>
    <w:rsid w:val="56C97F4F"/>
    <w:rsid w:val="56CEFFD1"/>
    <w:rsid w:val="56CF7F81"/>
    <w:rsid w:val="56D0A064"/>
    <w:rsid w:val="56D2B5CF"/>
    <w:rsid w:val="56D2B613"/>
    <w:rsid w:val="56D58646"/>
    <w:rsid w:val="56DA74F1"/>
    <w:rsid w:val="56DBA257"/>
    <w:rsid w:val="56DD2816"/>
    <w:rsid w:val="56DD8FDE"/>
    <w:rsid w:val="56DEF0DF"/>
    <w:rsid w:val="56E0A1F0"/>
    <w:rsid w:val="56E3DB8E"/>
    <w:rsid w:val="56EAD4F9"/>
    <w:rsid w:val="56EC1B33"/>
    <w:rsid w:val="56EC6649"/>
    <w:rsid w:val="56ED9B15"/>
    <w:rsid w:val="56EDEA22"/>
    <w:rsid w:val="56F06C27"/>
    <w:rsid w:val="56F4CDE9"/>
    <w:rsid w:val="56F5888A"/>
    <w:rsid w:val="56F5F8F0"/>
    <w:rsid w:val="56F8BE97"/>
    <w:rsid w:val="56F9D486"/>
    <w:rsid w:val="57024680"/>
    <w:rsid w:val="57056CD8"/>
    <w:rsid w:val="5705D48C"/>
    <w:rsid w:val="57079A55"/>
    <w:rsid w:val="5715E92A"/>
    <w:rsid w:val="571BC509"/>
    <w:rsid w:val="57204A55"/>
    <w:rsid w:val="57221D12"/>
    <w:rsid w:val="572E3191"/>
    <w:rsid w:val="572E88C0"/>
    <w:rsid w:val="5730EA7F"/>
    <w:rsid w:val="57325CA5"/>
    <w:rsid w:val="5734D0C4"/>
    <w:rsid w:val="5738A2C0"/>
    <w:rsid w:val="5746B60F"/>
    <w:rsid w:val="5747B579"/>
    <w:rsid w:val="5747CAB6"/>
    <w:rsid w:val="5748E463"/>
    <w:rsid w:val="57493503"/>
    <w:rsid w:val="5749EF70"/>
    <w:rsid w:val="574D5F24"/>
    <w:rsid w:val="575153E9"/>
    <w:rsid w:val="575ADD09"/>
    <w:rsid w:val="575EB1CC"/>
    <w:rsid w:val="575FC409"/>
    <w:rsid w:val="576C45B7"/>
    <w:rsid w:val="57740C59"/>
    <w:rsid w:val="5786C0AF"/>
    <w:rsid w:val="578CB1F6"/>
    <w:rsid w:val="578DDA6B"/>
    <w:rsid w:val="57924A01"/>
    <w:rsid w:val="5794CC4E"/>
    <w:rsid w:val="57963437"/>
    <w:rsid w:val="579731FE"/>
    <w:rsid w:val="579B9A4C"/>
    <w:rsid w:val="579CA4CE"/>
    <w:rsid w:val="579DB00E"/>
    <w:rsid w:val="57A71118"/>
    <w:rsid w:val="57A73FAD"/>
    <w:rsid w:val="57AAEECA"/>
    <w:rsid w:val="57B13EAE"/>
    <w:rsid w:val="57B73E75"/>
    <w:rsid w:val="57B766F3"/>
    <w:rsid w:val="57B7F22A"/>
    <w:rsid w:val="57BCCE5A"/>
    <w:rsid w:val="57BE111B"/>
    <w:rsid w:val="57C4A5A9"/>
    <w:rsid w:val="57C4A727"/>
    <w:rsid w:val="57C598FF"/>
    <w:rsid w:val="57CA9427"/>
    <w:rsid w:val="57CB97CF"/>
    <w:rsid w:val="57CE3D63"/>
    <w:rsid w:val="57CFE826"/>
    <w:rsid w:val="57D0B361"/>
    <w:rsid w:val="57D1BD72"/>
    <w:rsid w:val="57D239BD"/>
    <w:rsid w:val="57D5681C"/>
    <w:rsid w:val="57DD4241"/>
    <w:rsid w:val="57E449A2"/>
    <w:rsid w:val="57E49404"/>
    <w:rsid w:val="57E5DD23"/>
    <w:rsid w:val="57E81193"/>
    <w:rsid w:val="57E8BDCE"/>
    <w:rsid w:val="57EED81E"/>
    <w:rsid w:val="57EF6E03"/>
    <w:rsid w:val="57EF80E8"/>
    <w:rsid w:val="57EF849C"/>
    <w:rsid w:val="57EFB6DD"/>
    <w:rsid w:val="57F19261"/>
    <w:rsid w:val="57F32709"/>
    <w:rsid w:val="57F748B5"/>
    <w:rsid w:val="57FB82DD"/>
    <w:rsid w:val="57FDFA3E"/>
    <w:rsid w:val="57FE7279"/>
    <w:rsid w:val="57FF9399"/>
    <w:rsid w:val="5802189F"/>
    <w:rsid w:val="58046DCB"/>
    <w:rsid w:val="580D1746"/>
    <w:rsid w:val="5814B79B"/>
    <w:rsid w:val="5819F7FB"/>
    <w:rsid w:val="581FE797"/>
    <w:rsid w:val="58207011"/>
    <w:rsid w:val="58270915"/>
    <w:rsid w:val="582F99CB"/>
    <w:rsid w:val="583552D6"/>
    <w:rsid w:val="5838C2C2"/>
    <w:rsid w:val="583A4BDF"/>
    <w:rsid w:val="58407A71"/>
    <w:rsid w:val="584143E3"/>
    <w:rsid w:val="584172F1"/>
    <w:rsid w:val="5842DA45"/>
    <w:rsid w:val="58439E00"/>
    <w:rsid w:val="5843F87B"/>
    <w:rsid w:val="58464759"/>
    <w:rsid w:val="58469664"/>
    <w:rsid w:val="58472875"/>
    <w:rsid w:val="58487D17"/>
    <w:rsid w:val="584C6A9B"/>
    <w:rsid w:val="584D8BA0"/>
    <w:rsid w:val="584D91F3"/>
    <w:rsid w:val="58621BE2"/>
    <w:rsid w:val="5862DBCF"/>
    <w:rsid w:val="5864CCBB"/>
    <w:rsid w:val="5864ED13"/>
    <w:rsid w:val="5867E3C3"/>
    <w:rsid w:val="586DB1A3"/>
    <w:rsid w:val="5872CD96"/>
    <w:rsid w:val="587845A5"/>
    <w:rsid w:val="5879705F"/>
    <w:rsid w:val="5879BE28"/>
    <w:rsid w:val="587AB90E"/>
    <w:rsid w:val="587AD501"/>
    <w:rsid w:val="587DFCB5"/>
    <w:rsid w:val="58803BA7"/>
    <w:rsid w:val="5880C707"/>
    <w:rsid w:val="58829010"/>
    <w:rsid w:val="588502EA"/>
    <w:rsid w:val="5886E512"/>
    <w:rsid w:val="5888D61C"/>
    <w:rsid w:val="588D5F0E"/>
    <w:rsid w:val="5891FA22"/>
    <w:rsid w:val="589249A1"/>
    <w:rsid w:val="58929525"/>
    <w:rsid w:val="58948EF8"/>
    <w:rsid w:val="5897ED8D"/>
    <w:rsid w:val="589C7BFF"/>
    <w:rsid w:val="589CEFC1"/>
    <w:rsid w:val="589D3B19"/>
    <w:rsid w:val="58A84F41"/>
    <w:rsid w:val="58A918C1"/>
    <w:rsid w:val="58A9AF3E"/>
    <w:rsid w:val="58AA3EE3"/>
    <w:rsid w:val="58AEBE70"/>
    <w:rsid w:val="58AEF4E1"/>
    <w:rsid w:val="58B27EB4"/>
    <w:rsid w:val="58BB345C"/>
    <w:rsid w:val="58BB8701"/>
    <w:rsid w:val="58C49218"/>
    <w:rsid w:val="58C55171"/>
    <w:rsid w:val="58C949B7"/>
    <w:rsid w:val="58CB8B11"/>
    <w:rsid w:val="58CC6239"/>
    <w:rsid w:val="58D3E244"/>
    <w:rsid w:val="58D3FAB6"/>
    <w:rsid w:val="58D6B16E"/>
    <w:rsid w:val="58D7B15E"/>
    <w:rsid w:val="58DA8EA0"/>
    <w:rsid w:val="58DFF963"/>
    <w:rsid w:val="58E3DD48"/>
    <w:rsid w:val="58E5A8D8"/>
    <w:rsid w:val="58EA9142"/>
    <w:rsid w:val="58ECE841"/>
    <w:rsid w:val="58EF191C"/>
    <w:rsid w:val="58EFEA55"/>
    <w:rsid w:val="58F15CDB"/>
    <w:rsid w:val="58FCCEE1"/>
    <w:rsid w:val="58FD11CC"/>
    <w:rsid w:val="58FFC3B5"/>
    <w:rsid w:val="590D9AF5"/>
    <w:rsid w:val="59135FA5"/>
    <w:rsid w:val="59140480"/>
    <w:rsid w:val="591A2E1B"/>
    <w:rsid w:val="591AE8F3"/>
    <w:rsid w:val="5920761D"/>
    <w:rsid w:val="59231540"/>
    <w:rsid w:val="59263BB8"/>
    <w:rsid w:val="592D7AD0"/>
    <w:rsid w:val="592E342B"/>
    <w:rsid w:val="5930F201"/>
    <w:rsid w:val="5932A6A0"/>
    <w:rsid w:val="5936073C"/>
    <w:rsid w:val="59366C48"/>
    <w:rsid w:val="59392D45"/>
    <w:rsid w:val="59447471"/>
    <w:rsid w:val="594935FC"/>
    <w:rsid w:val="5949D2BD"/>
    <w:rsid w:val="5950B467"/>
    <w:rsid w:val="595388CB"/>
    <w:rsid w:val="5954B074"/>
    <w:rsid w:val="595A5B6C"/>
    <w:rsid w:val="5960CBA1"/>
    <w:rsid w:val="5966B756"/>
    <w:rsid w:val="5968CE66"/>
    <w:rsid w:val="5968E7E6"/>
    <w:rsid w:val="596A558A"/>
    <w:rsid w:val="596E7CAE"/>
    <w:rsid w:val="596EF6BD"/>
    <w:rsid w:val="596FFAD9"/>
    <w:rsid w:val="5973B47F"/>
    <w:rsid w:val="5974E0B4"/>
    <w:rsid w:val="59757CF5"/>
    <w:rsid w:val="59778047"/>
    <w:rsid w:val="5979502C"/>
    <w:rsid w:val="597B669A"/>
    <w:rsid w:val="597C3410"/>
    <w:rsid w:val="597D0922"/>
    <w:rsid w:val="597E1B77"/>
    <w:rsid w:val="59825D00"/>
    <w:rsid w:val="59827C03"/>
    <w:rsid w:val="59846D6A"/>
    <w:rsid w:val="598A77DB"/>
    <w:rsid w:val="59A2D9D5"/>
    <w:rsid w:val="59B049A0"/>
    <w:rsid w:val="59B15762"/>
    <w:rsid w:val="59B55453"/>
    <w:rsid w:val="59B59ECA"/>
    <w:rsid w:val="59B8ECD5"/>
    <w:rsid w:val="59BBEEE6"/>
    <w:rsid w:val="59BE465C"/>
    <w:rsid w:val="59C00D82"/>
    <w:rsid w:val="59C187AF"/>
    <w:rsid w:val="59C908F6"/>
    <w:rsid w:val="59CC0E1B"/>
    <w:rsid w:val="59CC3C94"/>
    <w:rsid w:val="59CCB85E"/>
    <w:rsid w:val="59DB0543"/>
    <w:rsid w:val="59DB75BC"/>
    <w:rsid w:val="59DBBBAD"/>
    <w:rsid w:val="59E232D1"/>
    <w:rsid w:val="59E5464B"/>
    <w:rsid w:val="59E82C03"/>
    <w:rsid w:val="59E8F10A"/>
    <w:rsid w:val="59EE5660"/>
    <w:rsid w:val="59F36310"/>
    <w:rsid w:val="59F790F7"/>
    <w:rsid w:val="59F993EA"/>
    <w:rsid w:val="59F9CF8E"/>
    <w:rsid w:val="59FA8393"/>
    <w:rsid w:val="59FD0027"/>
    <w:rsid w:val="59FE373D"/>
    <w:rsid w:val="5A02BB5F"/>
    <w:rsid w:val="5A031FB7"/>
    <w:rsid w:val="5A059847"/>
    <w:rsid w:val="5A0934AF"/>
    <w:rsid w:val="5A12826F"/>
    <w:rsid w:val="5A1D5DED"/>
    <w:rsid w:val="5A27CE96"/>
    <w:rsid w:val="5A288E75"/>
    <w:rsid w:val="5A30D8E4"/>
    <w:rsid w:val="5A3236C9"/>
    <w:rsid w:val="5A365CE3"/>
    <w:rsid w:val="5A3C1B03"/>
    <w:rsid w:val="5A3C36CA"/>
    <w:rsid w:val="5A3D7AD7"/>
    <w:rsid w:val="5A3D998D"/>
    <w:rsid w:val="5A3E190D"/>
    <w:rsid w:val="5A3E1B67"/>
    <w:rsid w:val="5A4071A7"/>
    <w:rsid w:val="5A41358D"/>
    <w:rsid w:val="5A41D11E"/>
    <w:rsid w:val="5A4503AD"/>
    <w:rsid w:val="5A47B32E"/>
    <w:rsid w:val="5A4ED7EB"/>
    <w:rsid w:val="5A513239"/>
    <w:rsid w:val="5A54C7AE"/>
    <w:rsid w:val="5A54DC87"/>
    <w:rsid w:val="5A55C650"/>
    <w:rsid w:val="5A5B4104"/>
    <w:rsid w:val="5A5D2848"/>
    <w:rsid w:val="5A602CD1"/>
    <w:rsid w:val="5A637A35"/>
    <w:rsid w:val="5A6776D3"/>
    <w:rsid w:val="5A6E366D"/>
    <w:rsid w:val="5A6E5B15"/>
    <w:rsid w:val="5A6F8E85"/>
    <w:rsid w:val="5A73B949"/>
    <w:rsid w:val="5A73C6B5"/>
    <w:rsid w:val="5A7DCBC0"/>
    <w:rsid w:val="5A80EB73"/>
    <w:rsid w:val="5A8316DA"/>
    <w:rsid w:val="5A87198E"/>
    <w:rsid w:val="5A8B14A0"/>
    <w:rsid w:val="5A8FC0C2"/>
    <w:rsid w:val="5A97C43D"/>
    <w:rsid w:val="5A988701"/>
    <w:rsid w:val="5A9A0D4F"/>
    <w:rsid w:val="5A9A2544"/>
    <w:rsid w:val="5A9C0674"/>
    <w:rsid w:val="5AA27EEF"/>
    <w:rsid w:val="5AA5A10F"/>
    <w:rsid w:val="5AA722F9"/>
    <w:rsid w:val="5AA88A7F"/>
    <w:rsid w:val="5AA8B6AB"/>
    <w:rsid w:val="5AB1932F"/>
    <w:rsid w:val="5AB21B71"/>
    <w:rsid w:val="5AB4E582"/>
    <w:rsid w:val="5AB55C91"/>
    <w:rsid w:val="5AB66B57"/>
    <w:rsid w:val="5ABE08D8"/>
    <w:rsid w:val="5ABE6146"/>
    <w:rsid w:val="5ABEBD7D"/>
    <w:rsid w:val="5AD14E89"/>
    <w:rsid w:val="5AD4E1BB"/>
    <w:rsid w:val="5AD74586"/>
    <w:rsid w:val="5AD9BCBD"/>
    <w:rsid w:val="5ADEA87B"/>
    <w:rsid w:val="5AE3E97D"/>
    <w:rsid w:val="5AEF7166"/>
    <w:rsid w:val="5AF01C43"/>
    <w:rsid w:val="5AF16F49"/>
    <w:rsid w:val="5AF429C0"/>
    <w:rsid w:val="5AF589BD"/>
    <w:rsid w:val="5AF643C3"/>
    <w:rsid w:val="5B00B331"/>
    <w:rsid w:val="5B02918C"/>
    <w:rsid w:val="5B088452"/>
    <w:rsid w:val="5B09D7DD"/>
    <w:rsid w:val="5B09DA7F"/>
    <w:rsid w:val="5B0CA21C"/>
    <w:rsid w:val="5B0D3B6C"/>
    <w:rsid w:val="5B0F86FB"/>
    <w:rsid w:val="5B133302"/>
    <w:rsid w:val="5B1EACD5"/>
    <w:rsid w:val="5B205B18"/>
    <w:rsid w:val="5B20C94D"/>
    <w:rsid w:val="5B20DB2A"/>
    <w:rsid w:val="5B21BB23"/>
    <w:rsid w:val="5B232CB3"/>
    <w:rsid w:val="5B2ABA3C"/>
    <w:rsid w:val="5B2B2CA7"/>
    <w:rsid w:val="5B3042F4"/>
    <w:rsid w:val="5B31E64E"/>
    <w:rsid w:val="5B33E0F8"/>
    <w:rsid w:val="5B362E72"/>
    <w:rsid w:val="5B3A1773"/>
    <w:rsid w:val="5B3F224E"/>
    <w:rsid w:val="5B406C62"/>
    <w:rsid w:val="5B4AA4B8"/>
    <w:rsid w:val="5B4CC3AB"/>
    <w:rsid w:val="5B4FEFB7"/>
    <w:rsid w:val="5B507C30"/>
    <w:rsid w:val="5B516587"/>
    <w:rsid w:val="5B51A0E3"/>
    <w:rsid w:val="5B5201A5"/>
    <w:rsid w:val="5B53EDA1"/>
    <w:rsid w:val="5B54F8A3"/>
    <w:rsid w:val="5B5584BE"/>
    <w:rsid w:val="5B573495"/>
    <w:rsid w:val="5B590D62"/>
    <w:rsid w:val="5B598FA8"/>
    <w:rsid w:val="5B59B60C"/>
    <w:rsid w:val="5B6430F2"/>
    <w:rsid w:val="5B66949D"/>
    <w:rsid w:val="5B688557"/>
    <w:rsid w:val="5B6F65D4"/>
    <w:rsid w:val="5B7388AA"/>
    <w:rsid w:val="5B779D8B"/>
    <w:rsid w:val="5B7951F1"/>
    <w:rsid w:val="5B79A1D2"/>
    <w:rsid w:val="5B7A1AE3"/>
    <w:rsid w:val="5B7A205C"/>
    <w:rsid w:val="5B7CB805"/>
    <w:rsid w:val="5B841937"/>
    <w:rsid w:val="5B8BE17F"/>
    <w:rsid w:val="5B8F0DF2"/>
    <w:rsid w:val="5B92F472"/>
    <w:rsid w:val="5B9C7B63"/>
    <w:rsid w:val="5BA5FDF3"/>
    <w:rsid w:val="5BA81F85"/>
    <w:rsid w:val="5BAC2C17"/>
    <w:rsid w:val="5BAD3EE5"/>
    <w:rsid w:val="5BAFFE67"/>
    <w:rsid w:val="5BB06F10"/>
    <w:rsid w:val="5BB6D058"/>
    <w:rsid w:val="5BB72DBB"/>
    <w:rsid w:val="5BC06AA6"/>
    <w:rsid w:val="5BC45644"/>
    <w:rsid w:val="5BC5F31C"/>
    <w:rsid w:val="5BC67233"/>
    <w:rsid w:val="5BCEAC07"/>
    <w:rsid w:val="5BD099CC"/>
    <w:rsid w:val="5BD4ABD7"/>
    <w:rsid w:val="5BD7EF17"/>
    <w:rsid w:val="5BD80981"/>
    <w:rsid w:val="5BD8778B"/>
    <w:rsid w:val="5BDBFBF4"/>
    <w:rsid w:val="5BDD456C"/>
    <w:rsid w:val="5BDE70BF"/>
    <w:rsid w:val="5BE6F7A9"/>
    <w:rsid w:val="5BE85736"/>
    <w:rsid w:val="5BEA51AA"/>
    <w:rsid w:val="5BEB9F0A"/>
    <w:rsid w:val="5BEE17B0"/>
    <w:rsid w:val="5BEEE492"/>
    <w:rsid w:val="5BEEE7C8"/>
    <w:rsid w:val="5BF01C95"/>
    <w:rsid w:val="5BF0843E"/>
    <w:rsid w:val="5BF4F8CE"/>
    <w:rsid w:val="5BF73253"/>
    <w:rsid w:val="5BF82D0F"/>
    <w:rsid w:val="5BF98156"/>
    <w:rsid w:val="5BFB7A74"/>
    <w:rsid w:val="5BFBA4C8"/>
    <w:rsid w:val="5BFD136A"/>
    <w:rsid w:val="5BFDF104"/>
    <w:rsid w:val="5BFF0BC1"/>
    <w:rsid w:val="5C02F474"/>
    <w:rsid w:val="5C06C181"/>
    <w:rsid w:val="5C071DAB"/>
    <w:rsid w:val="5C0AB070"/>
    <w:rsid w:val="5C0E464F"/>
    <w:rsid w:val="5C0EC74A"/>
    <w:rsid w:val="5C0FF7B9"/>
    <w:rsid w:val="5C11E447"/>
    <w:rsid w:val="5C212164"/>
    <w:rsid w:val="5C2255D1"/>
    <w:rsid w:val="5C25685B"/>
    <w:rsid w:val="5C269FEB"/>
    <w:rsid w:val="5C27E15E"/>
    <w:rsid w:val="5C2A2D17"/>
    <w:rsid w:val="5C2ABCB0"/>
    <w:rsid w:val="5C2ABF64"/>
    <w:rsid w:val="5C2EA251"/>
    <w:rsid w:val="5C2EF16C"/>
    <w:rsid w:val="5C34B28E"/>
    <w:rsid w:val="5C3CE396"/>
    <w:rsid w:val="5C3FDF86"/>
    <w:rsid w:val="5C40B16C"/>
    <w:rsid w:val="5C4B8DB4"/>
    <w:rsid w:val="5C4FE6CA"/>
    <w:rsid w:val="5C50935A"/>
    <w:rsid w:val="5C51726A"/>
    <w:rsid w:val="5C55AF31"/>
    <w:rsid w:val="5C5D435D"/>
    <w:rsid w:val="5C60E34C"/>
    <w:rsid w:val="5C632B18"/>
    <w:rsid w:val="5C6BC552"/>
    <w:rsid w:val="5C6D2E68"/>
    <w:rsid w:val="5C6D8024"/>
    <w:rsid w:val="5C757128"/>
    <w:rsid w:val="5C759562"/>
    <w:rsid w:val="5C781481"/>
    <w:rsid w:val="5C7D00F2"/>
    <w:rsid w:val="5C875729"/>
    <w:rsid w:val="5C87FB00"/>
    <w:rsid w:val="5C898831"/>
    <w:rsid w:val="5C8A5E28"/>
    <w:rsid w:val="5C8A934F"/>
    <w:rsid w:val="5C8C3F98"/>
    <w:rsid w:val="5C8D9C5A"/>
    <w:rsid w:val="5C91EC90"/>
    <w:rsid w:val="5C9A2454"/>
    <w:rsid w:val="5C9DAD46"/>
    <w:rsid w:val="5C9E522C"/>
    <w:rsid w:val="5C9FA65D"/>
    <w:rsid w:val="5CADFD24"/>
    <w:rsid w:val="5CAE0CBB"/>
    <w:rsid w:val="5CB51A55"/>
    <w:rsid w:val="5CB5F430"/>
    <w:rsid w:val="5CB64CDB"/>
    <w:rsid w:val="5CB7A95B"/>
    <w:rsid w:val="5CBA0AAE"/>
    <w:rsid w:val="5CBA9F7F"/>
    <w:rsid w:val="5CBCFFDD"/>
    <w:rsid w:val="5CC080F0"/>
    <w:rsid w:val="5CC0E81A"/>
    <w:rsid w:val="5CC8E6B8"/>
    <w:rsid w:val="5CC90EF1"/>
    <w:rsid w:val="5CCB2F55"/>
    <w:rsid w:val="5CCB7296"/>
    <w:rsid w:val="5CCCEA1C"/>
    <w:rsid w:val="5CD339DC"/>
    <w:rsid w:val="5CD40969"/>
    <w:rsid w:val="5CD4AE3A"/>
    <w:rsid w:val="5CD5725A"/>
    <w:rsid w:val="5CD577F5"/>
    <w:rsid w:val="5CD5F4E3"/>
    <w:rsid w:val="5CD76AAC"/>
    <w:rsid w:val="5CD7ECEB"/>
    <w:rsid w:val="5CD933C2"/>
    <w:rsid w:val="5CE160EC"/>
    <w:rsid w:val="5CE250B4"/>
    <w:rsid w:val="5CE51E09"/>
    <w:rsid w:val="5CE53643"/>
    <w:rsid w:val="5CF026DB"/>
    <w:rsid w:val="5CF02BCC"/>
    <w:rsid w:val="5CF21F19"/>
    <w:rsid w:val="5CF794E8"/>
    <w:rsid w:val="5CF7B1BD"/>
    <w:rsid w:val="5CF9D106"/>
    <w:rsid w:val="5D01D9A1"/>
    <w:rsid w:val="5D022B19"/>
    <w:rsid w:val="5D07282C"/>
    <w:rsid w:val="5D091983"/>
    <w:rsid w:val="5D0959E3"/>
    <w:rsid w:val="5D0A03AD"/>
    <w:rsid w:val="5D0AFB69"/>
    <w:rsid w:val="5D0D120B"/>
    <w:rsid w:val="5D0F3498"/>
    <w:rsid w:val="5D1EFE9B"/>
    <w:rsid w:val="5D1F4F85"/>
    <w:rsid w:val="5D20E250"/>
    <w:rsid w:val="5D21BA86"/>
    <w:rsid w:val="5D21EFE7"/>
    <w:rsid w:val="5D2453B0"/>
    <w:rsid w:val="5D276343"/>
    <w:rsid w:val="5D27C2B5"/>
    <w:rsid w:val="5D2A5EC4"/>
    <w:rsid w:val="5D30D678"/>
    <w:rsid w:val="5D3124D6"/>
    <w:rsid w:val="5D32BB58"/>
    <w:rsid w:val="5D3A81A0"/>
    <w:rsid w:val="5D3AA8C8"/>
    <w:rsid w:val="5D3E0543"/>
    <w:rsid w:val="5D4177EE"/>
    <w:rsid w:val="5D4A090C"/>
    <w:rsid w:val="5D4B3AC9"/>
    <w:rsid w:val="5D4C70B3"/>
    <w:rsid w:val="5D508ED7"/>
    <w:rsid w:val="5D52F171"/>
    <w:rsid w:val="5D538CB8"/>
    <w:rsid w:val="5D57B170"/>
    <w:rsid w:val="5D587621"/>
    <w:rsid w:val="5D59DD23"/>
    <w:rsid w:val="5D5E5918"/>
    <w:rsid w:val="5D6324B0"/>
    <w:rsid w:val="5D67C53A"/>
    <w:rsid w:val="5D6AA669"/>
    <w:rsid w:val="5D748CD0"/>
    <w:rsid w:val="5D772A12"/>
    <w:rsid w:val="5D783F9C"/>
    <w:rsid w:val="5D7A4C7B"/>
    <w:rsid w:val="5D810E79"/>
    <w:rsid w:val="5D86E883"/>
    <w:rsid w:val="5D8A7340"/>
    <w:rsid w:val="5D8E4B07"/>
    <w:rsid w:val="5D90E770"/>
    <w:rsid w:val="5D937207"/>
    <w:rsid w:val="5D97C97A"/>
    <w:rsid w:val="5D99AB45"/>
    <w:rsid w:val="5D99BC0D"/>
    <w:rsid w:val="5D99EB6C"/>
    <w:rsid w:val="5DA00938"/>
    <w:rsid w:val="5DA056AB"/>
    <w:rsid w:val="5DA4093C"/>
    <w:rsid w:val="5DA48569"/>
    <w:rsid w:val="5DA96F39"/>
    <w:rsid w:val="5DAADE60"/>
    <w:rsid w:val="5DAE8A78"/>
    <w:rsid w:val="5DAFF6BE"/>
    <w:rsid w:val="5DB50EE0"/>
    <w:rsid w:val="5DC0B158"/>
    <w:rsid w:val="5DC3E958"/>
    <w:rsid w:val="5DC5C566"/>
    <w:rsid w:val="5DC7031E"/>
    <w:rsid w:val="5DC712B4"/>
    <w:rsid w:val="5DC9A1B0"/>
    <w:rsid w:val="5DCAC1CD"/>
    <w:rsid w:val="5DCB9D92"/>
    <w:rsid w:val="5DCD9BE2"/>
    <w:rsid w:val="5DCE5BE7"/>
    <w:rsid w:val="5DD082EF"/>
    <w:rsid w:val="5DD39686"/>
    <w:rsid w:val="5DD4932D"/>
    <w:rsid w:val="5DD72D32"/>
    <w:rsid w:val="5DD8FA6F"/>
    <w:rsid w:val="5DDA5D44"/>
    <w:rsid w:val="5DDBC4E9"/>
    <w:rsid w:val="5DE71175"/>
    <w:rsid w:val="5DF2FCD0"/>
    <w:rsid w:val="5DF90D83"/>
    <w:rsid w:val="5DFD4EB2"/>
    <w:rsid w:val="5E009DE6"/>
    <w:rsid w:val="5E00B0A8"/>
    <w:rsid w:val="5E038DD9"/>
    <w:rsid w:val="5E04CE8D"/>
    <w:rsid w:val="5E07C05B"/>
    <w:rsid w:val="5E0BAB56"/>
    <w:rsid w:val="5E0D5EB0"/>
    <w:rsid w:val="5E1CE1E7"/>
    <w:rsid w:val="5E1EEE24"/>
    <w:rsid w:val="5E201618"/>
    <w:rsid w:val="5E234CFA"/>
    <w:rsid w:val="5E23CA52"/>
    <w:rsid w:val="5E29C874"/>
    <w:rsid w:val="5E2E0FD9"/>
    <w:rsid w:val="5E2FA104"/>
    <w:rsid w:val="5E319C1F"/>
    <w:rsid w:val="5E327F48"/>
    <w:rsid w:val="5E3813E5"/>
    <w:rsid w:val="5E3873DD"/>
    <w:rsid w:val="5E38C3EF"/>
    <w:rsid w:val="5E3AB34B"/>
    <w:rsid w:val="5E3C2273"/>
    <w:rsid w:val="5E3C3CF0"/>
    <w:rsid w:val="5E41A946"/>
    <w:rsid w:val="5E41C2F7"/>
    <w:rsid w:val="5E45D63E"/>
    <w:rsid w:val="5E573484"/>
    <w:rsid w:val="5E585B85"/>
    <w:rsid w:val="5E59CEBB"/>
    <w:rsid w:val="5E5BC856"/>
    <w:rsid w:val="5E5CD703"/>
    <w:rsid w:val="5E5DCFAA"/>
    <w:rsid w:val="5E5EC461"/>
    <w:rsid w:val="5E5F64E1"/>
    <w:rsid w:val="5E66117D"/>
    <w:rsid w:val="5E772FB3"/>
    <w:rsid w:val="5E79D172"/>
    <w:rsid w:val="5E7F25F3"/>
    <w:rsid w:val="5E81B5FE"/>
    <w:rsid w:val="5E83D967"/>
    <w:rsid w:val="5E85090B"/>
    <w:rsid w:val="5E854F08"/>
    <w:rsid w:val="5E86D9A4"/>
    <w:rsid w:val="5E88491C"/>
    <w:rsid w:val="5E8AC378"/>
    <w:rsid w:val="5E9107B0"/>
    <w:rsid w:val="5E951D68"/>
    <w:rsid w:val="5E968BF5"/>
    <w:rsid w:val="5E9AFD0E"/>
    <w:rsid w:val="5E9E73AB"/>
    <w:rsid w:val="5E9F372B"/>
    <w:rsid w:val="5E9F4710"/>
    <w:rsid w:val="5EA09980"/>
    <w:rsid w:val="5EA0CCCE"/>
    <w:rsid w:val="5EA12238"/>
    <w:rsid w:val="5EA317B7"/>
    <w:rsid w:val="5EA61B6E"/>
    <w:rsid w:val="5EB1510F"/>
    <w:rsid w:val="5EB20555"/>
    <w:rsid w:val="5EB268F9"/>
    <w:rsid w:val="5EB646D9"/>
    <w:rsid w:val="5EB89C57"/>
    <w:rsid w:val="5EB91501"/>
    <w:rsid w:val="5EBE5C5C"/>
    <w:rsid w:val="5EC280CA"/>
    <w:rsid w:val="5EC2E083"/>
    <w:rsid w:val="5EC38511"/>
    <w:rsid w:val="5EC4605A"/>
    <w:rsid w:val="5EC4902A"/>
    <w:rsid w:val="5ECB0B50"/>
    <w:rsid w:val="5ECB6388"/>
    <w:rsid w:val="5ECC1676"/>
    <w:rsid w:val="5ECEAF42"/>
    <w:rsid w:val="5ECF0756"/>
    <w:rsid w:val="5ECF7020"/>
    <w:rsid w:val="5ED01231"/>
    <w:rsid w:val="5ED2B239"/>
    <w:rsid w:val="5ED35AC0"/>
    <w:rsid w:val="5ED519A0"/>
    <w:rsid w:val="5ED74042"/>
    <w:rsid w:val="5EE0F78A"/>
    <w:rsid w:val="5EE2C6CB"/>
    <w:rsid w:val="5EE338E7"/>
    <w:rsid w:val="5EE54B36"/>
    <w:rsid w:val="5EE63814"/>
    <w:rsid w:val="5EEB2377"/>
    <w:rsid w:val="5EED47C8"/>
    <w:rsid w:val="5EF15574"/>
    <w:rsid w:val="5EF2F175"/>
    <w:rsid w:val="5EFE962F"/>
    <w:rsid w:val="5F000403"/>
    <w:rsid w:val="5F0A5445"/>
    <w:rsid w:val="5F0B80F4"/>
    <w:rsid w:val="5F0EC8F3"/>
    <w:rsid w:val="5F124C06"/>
    <w:rsid w:val="5F14CA2A"/>
    <w:rsid w:val="5F15E97B"/>
    <w:rsid w:val="5F17B538"/>
    <w:rsid w:val="5F2520E6"/>
    <w:rsid w:val="5F257A88"/>
    <w:rsid w:val="5F25C4B8"/>
    <w:rsid w:val="5F28699F"/>
    <w:rsid w:val="5F2AEE90"/>
    <w:rsid w:val="5F389CC8"/>
    <w:rsid w:val="5F3A24C2"/>
    <w:rsid w:val="5F3C5572"/>
    <w:rsid w:val="5F3D86AB"/>
    <w:rsid w:val="5F4105BF"/>
    <w:rsid w:val="5F44A294"/>
    <w:rsid w:val="5F475DBE"/>
    <w:rsid w:val="5F47A98B"/>
    <w:rsid w:val="5F498F33"/>
    <w:rsid w:val="5F4F9D8F"/>
    <w:rsid w:val="5F54C069"/>
    <w:rsid w:val="5F54E55E"/>
    <w:rsid w:val="5F5857B5"/>
    <w:rsid w:val="5F5BE19C"/>
    <w:rsid w:val="5F5CD5AF"/>
    <w:rsid w:val="5F61A59D"/>
    <w:rsid w:val="5F61C2C2"/>
    <w:rsid w:val="5F620223"/>
    <w:rsid w:val="5F620F94"/>
    <w:rsid w:val="5F630BA8"/>
    <w:rsid w:val="5F668DB5"/>
    <w:rsid w:val="5F66922E"/>
    <w:rsid w:val="5F691A4B"/>
    <w:rsid w:val="5F695F0A"/>
    <w:rsid w:val="5F6E3D18"/>
    <w:rsid w:val="5F6F4A42"/>
    <w:rsid w:val="5F707379"/>
    <w:rsid w:val="5F7090A4"/>
    <w:rsid w:val="5F745077"/>
    <w:rsid w:val="5F754735"/>
    <w:rsid w:val="5F794F90"/>
    <w:rsid w:val="5F7A0768"/>
    <w:rsid w:val="5F7A5842"/>
    <w:rsid w:val="5F7DF025"/>
    <w:rsid w:val="5F7E8D45"/>
    <w:rsid w:val="5F82E047"/>
    <w:rsid w:val="5F856B8E"/>
    <w:rsid w:val="5F89E2F5"/>
    <w:rsid w:val="5F8DD849"/>
    <w:rsid w:val="5F8F569A"/>
    <w:rsid w:val="5F8F935E"/>
    <w:rsid w:val="5F905194"/>
    <w:rsid w:val="5F96C514"/>
    <w:rsid w:val="5F9BFD19"/>
    <w:rsid w:val="5F9DA185"/>
    <w:rsid w:val="5F9DD591"/>
    <w:rsid w:val="5FA1B8F4"/>
    <w:rsid w:val="5FA5701A"/>
    <w:rsid w:val="5FA5870C"/>
    <w:rsid w:val="5FA76373"/>
    <w:rsid w:val="5FA76F78"/>
    <w:rsid w:val="5FABBA14"/>
    <w:rsid w:val="5FAF1D07"/>
    <w:rsid w:val="5FB3C0A6"/>
    <w:rsid w:val="5FB4A5C7"/>
    <w:rsid w:val="5FBA3848"/>
    <w:rsid w:val="5FBE5F3F"/>
    <w:rsid w:val="5FC28513"/>
    <w:rsid w:val="5FCAA081"/>
    <w:rsid w:val="5FCB539E"/>
    <w:rsid w:val="5FD0BAA2"/>
    <w:rsid w:val="5FD275AC"/>
    <w:rsid w:val="5FD48BAA"/>
    <w:rsid w:val="5FD6410A"/>
    <w:rsid w:val="5FD68227"/>
    <w:rsid w:val="5FDA3AFC"/>
    <w:rsid w:val="5FDD89F3"/>
    <w:rsid w:val="5FE01E4E"/>
    <w:rsid w:val="5FE49E23"/>
    <w:rsid w:val="5FEB5986"/>
    <w:rsid w:val="5FEBEC62"/>
    <w:rsid w:val="5FED94F2"/>
    <w:rsid w:val="5FF86BD3"/>
    <w:rsid w:val="5FF89AEF"/>
    <w:rsid w:val="5FF9B5C6"/>
    <w:rsid w:val="5FFDB316"/>
    <w:rsid w:val="5FFF1BBE"/>
    <w:rsid w:val="5FFF1F57"/>
    <w:rsid w:val="5FFFC64C"/>
    <w:rsid w:val="6003226F"/>
    <w:rsid w:val="6006218E"/>
    <w:rsid w:val="600CA91A"/>
    <w:rsid w:val="600D833C"/>
    <w:rsid w:val="600E7E96"/>
    <w:rsid w:val="601311C1"/>
    <w:rsid w:val="6013F8B0"/>
    <w:rsid w:val="601421F0"/>
    <w:rsid w:val="6018EB13"/>
    <w:rsid w:val="601E9B80"/>
    <w:rsid w:val="6022341A"/>
    <w:rsid w:val="6027D400"/>
    <w:rsid w:val="6033A407"/>
    <w:rsid w:val="603450E4"/>
    <w:rsid w:val="6038435D"/>
    <w:rsid w:val="6038A8AB"/>
    <w:rsid w:val="603B9161"/>
    <w:rsid w:val="603DACDA"/>
    <w:rsid w:val="603EE261"/>
    <w:rsid w:val="603FBBD3"/>
    <w:rsid w:val="6041DBE3"/>
    <w:rsid w:val="6047DC49"/>
    <w:rsid w:val="6048C60E"/>
    <w:rsid w:val="604966D8"/>
    <w:rsid w:val="60516CA8"/>
    <w:rsid w:val="605C1DFE"/>
    <w:rsid w:val="605CB0A0"/>
    <w:rsid w:val="6060C186"/>
    <w:rsid w:val="6062A31A"/>
    <w:rsid w:val="6063C106"/>
    <w:rsid w:val="6065487A"/>
    <w:rsid w:val="60656A52"/>
    <w:rsid w:val="60656F95"/>
    <w:rsid w:val="6065BBC2"/>
    <w:rsid w:val="606B9B04"/>
    <w:rsid w:val="606E9C5D"/>
    <w:rsid w:val="606F4E5B"/>
    <w:rsid w:val="606FB317"/>
    <w:rsid w:val="60721B7A"/>
    <w:rsid w:val="6073D44D"/>
    <w:rsid w:val="6076142E"/>
    <w:rsid w:val="6076C9B1"/>
    <w:rsid w:val="607AD95A"/>
    <w:rsid w:val="6080225C"/>
    <w:rsid w:val="60883BAB"/>
    <w:rsid w:val="608B6C45"/>
    <w:rsid w:val="608BF135"/>
    <w:rsid w:val="608CBB5F"/>
    <w:rsid w:val="60951DE4"/>
    <w:rsid w:val="60954AF5"/>
    <w:rsid w:val="609588AF"/>
    <w:rsid w:val="609807CD"/>
    <w:rsid w:val="6098322E"/>
    <w:rsid w:val="6098DCF0"/>
    <w:rsid w:val="609A480C"/>
    <w:rsid w:val="60A13B20"/>
    <w:rsid w:val="60A842DF"/>
    <w:rsid w:val="60AAFBE0"/>
    <w:rsid w:val="60AE6094"/>
    <w:rsid w:val="60B27EC9"/>
    <w:rsid w:val="60B3D5C0"/>
    <w:rsid w:val="60B6AD66"/>
    <w:rsid w:val="60BA6238"/>
    <w:rsid w:val="60BE2FF6"/>
    <w:rsid w:val="60C3C950"/>
    <w:rsid w:val="60C4AEB5"/>
    <w:rsid w:val="60C64BA3"/>
    <w:rsid w:val="60CB7E80"/>
    <w:rsid w:val="60CE0424"/>
    <w:rsid w:val="60D315C2"/>
    <w:rsid w:val="60D59BD6"/>
    <w:rsid w:val="60D734B7"/>
    <w:rsid w:val="60DDE8C5"/>
    <w:rsid w:val="60DE5ACA"/>
    <w:rsid w:val="60E3FAA7"/>
    <w:rsid w:val="60E83C6C"/>
    <w:rsid w:val="60E9B80B"/>
    <w:rsid w:val="60EB46A4"/>
    <w:rsid w:val="60EEFB54"/>
    <w:rsid w:val="60F0C56D"/>
    <w:rsid w:val="60F48535"/>
    <w:rsid w:val="60F4B3AD"/>
    <w:rsid w:val="60F72957"/>
    <w:rsid w:val="60FC4311"/>
    <w:rsid w:val="6102DE6F"/>
    <w:rsid w:val="61052AAC"/>
    <w:rsid w:val="61053560"/>
    <w:rsid w:val="61063E7C"/>
    <w:rsid w:val="6108214E"/>
    <w:rsid w:val="610918E1"/>
    <w:rsid w:val="610FED56"/>
    <w:rsid w:val="61145610"/>
    <w:rsid w:val="611B9633"/>
    <w:rsid w:val="61220ADF"/>
    <w:rsid w:val="61271FAF"/>
    <w:rsid w:val="612823AB"/>
    <w:rsid w:val="612A82F4"/>
    <w:rsid w:val="612A857F"/>
    <w:rsid w:val="612B07A5"/>
    <w:rsid w:val="612C1FCA"/>
    <w:rsid w:val="612C49C1"/>
    <w:rsid w:val="61332C95"/>
    <w:rsid w:val="6133527E"/>
    <w:rsid w:val="6135A07F"/>
    <w:rsid w:val="613C9422"/>
    <w:rsid w:val="613D5B8D"/>
    <w:rsid w:val="6144DA98"/>
    <w:rsid w:val="615370B1"/>
    <w:rsid w:val="61568D06"/>
    <w:rsid w:val="615ABA8B"/>
    <w:rsid w:val="615B56F4"/>
    <w:rsid w:val="615E3A7B"/>
    <w:rsid w:val="616045E6"/>
    <w:rsid w:val="61647214"/>
    <w:rsid w:val="616AB7F6"/>
    <w:rsid w:val="616EDB6B"/>
    <w:rsid w:val="61747F6B"/>
    <w:rsid w:val="6177928C"/>
    <w:rsid w:val="6178EE48"/>
    <w:rsid w:val="617C2A42"/>
    <w:rsid w:val="617C7F5F"/>
    <w:rsid w:val="617CAB29"/>
    <w:rsid w:val="617F320C"/>
    <w:rsid w:val="61829286"/>
    <w:rsid w:val="61869190"/>
    <w:rsid w:val="61933E68"/>
    <w:rsid w:val="61972D5E"/>
    <w:rsid w:val="61974A7B"/>
    <w:rsid w:val="61991FF1"/>
    <w:rsid w:val="6199BD05"/>
    <w:rsid w:val="619E1DE7"/>
    <w:rsid w:val="61A21B28"/>
    <w:rsid w:val="61AACE60"/>
    <w:rsid w:val="61AB54F2"/>
    <w:rsid w:val="61ACD870"/>
    <w:rsid w:val="61AD371F"/>
    <w:rsid w:val="61B18BE3"/>
    <w:rsid w:val="61B54421"/>
    <w:rsid w:val="61BF41F9"/>
    <w:rsid w:val="61C004E1"/>
    <w:rsid w:val="61C1AA71"/>
    <w:rsid w:val="61C453E9"/>
    <w:rsid w:val="61C7F236"/>
    <w:rsid w:val="61C8B38D"/>
    <w:rsid w:val="61C956E3"/>
    <w:rsid w:val="61CB05A5"/>
    <w:rsid w:val="61CCF0FB"/>
    <w:rsid w:val="61D88375"/>
    <w:rsid w:val="61DC1F47"/>
    <w:rsid w:val="61DCA1DD"/>
    <w:rsid w:val="61DD252D"/>
    <w:rsid w:val="61E74F5A"/>
    <w:rsid w:val="61E7ADA2"/>
    <w:rsid w:val="61F2B256"/>
    <w:rsid w:val="61F4C59A"/>
    <w:rsid w:val="61FC081A"/>
    <w:rsid w:val="61FC709E"/>
    <w:rsid w:val="61FE449B"/>
    <w:rsid w:val="62000C42"/>
    <w:rsid w:val="6205ABBC"/>
    <w:rsid w:val="62064B4B"/>
    <w:rsid w:val="620A71B8"/>
    <w:rsid w:val="620C7E61"/>
    <w:rsid w:val="620E4391"/>
    <w:rsid w:val="62144088"/>
    <w:rsid w:val="62145A04"/>
    <w:rsid w:val="621872E3"/>
    <w:rsid w:val="62193554"/>
    <w:rsid w:val="62199536"/>
    <w:rsid w:val="6227D115"/>
    <w:rsid w:val="62281462"/>
    <w:rsid w:val="622A6B98"/>
    <w:rsid w:val="622C329B"/>
    <w:rsid w:val="622CADE9"/>
    <w:rsid w:val="622D3DC9"/>
    <w:rsid w:val="622DE742"/>
    <w:rsid w:val="622FFEF8"/>
    <w:rsid w:val="6232401E"/>
    <w:rsid w:val="6233CE03"/>
    <w:rsid w:val="623ADEA9"/>
    <w:rsid w:val="623CD1B5"/>
    <w:rsid w:val="623EA11C"/>
    <w:rsid w:val="62418380"/>
    <w:rsid w:val="6247E020"/>
    <w:rsid w:val="624A2667"/>
    <w:rsid w:val="624A848C"/>
    <w:rsid w:val="624A90AB"/>
    <w:rsid w:val="625A5D30"/>
    <w:rsid w:val="625CD680"/>
    <w:rsid w:val="6264ECF6"/>
    <w:rsid w:val="626B3CDB"/>
    <w:rsid w:val="6270A4CD"/>
    <w:rsid w:val="62725ED9"/>
    <w:rsid w:val="627F8693"/>
    <w:rsid w:val="627FB7FC"/>
    <w:rsid w:val="62841450"/>
    <w:rsid w:val="6285A95C"/>
    <w:rsid w:val="628994A1"/>
    <w:rsid w:val="628C4AD2"/>
    <w:rsid w:val="6294F1F6"/>
    <w:rsid w:val="629BC737"/>
    <w:rsid w:val="629E4FE3"/>
    <w:rsid w:val="629EAEF5"/>
    <w:rsid w:val="629F753A"/>
    <w:rsid w:val="62A72C1E"/>
    <w:rsid w:val="62A9F927"/>
    <w:rsid w:val="62ABD61C"/>
    <w:rsid w:val="62AE7B07"/>
    <w:rsid w:val="62B1F289"/>
    <w:rsid w:val="62B4ACAC"/>
    <w:rsid w:val="62B4C6D4"/>
    <w:rsid w:val="62B75BA8"/>
    <w:rsid w:val="62BB11D2"/>
    <w:rsid w:val="62BB9970"/>
    <w:rsid w:val="62C0D21A"/>
    <w:rsid w:val="62C4D445"/>
    <w:rsid w:val="62C59FE2"/>
    <w:rsid w:val="62CB443F"/>
    <w:rsid w:val="62CED51B"/>
    <w:rsid w:val="62CF7FB9"/>
    <w:rsid w:val="62D108AC"/>
    <w:rsid w:val="62D22A32"/>
    <w:rsid w:val="62D5FC2A"/>
    <w:rsid w:val="62D7AFBB"/>
    <w:rsid w:val="62D8B2FA"/>
    <w:rsid w:val="62E26EE0"/>
    <w:rsid w:val="62E62D2E"/>
    <w:rsid w:val="62E6B703"/>
    <w:rsid w:val="62E8D4AB"/>
    <w:rsid w:val="62F03391"/>
    <w:rsid w:val="62F426B4"/>
    <w:rsid w:val="62FB1EC1"/>
    <w:rsid w:val="62FC1ED6"/>
    <w:rsid w:val="62FDD2C7"/>
    <w:rsid w:val="62FFD102"/>
    <w:rsid w:val="630468EF"/>
    <w:rsid w:val="630EDF66"/>
    <w:rsid w:val="631AFE88"/>
    <w:rsid w:val="63225929"/>
    <w:rsid w:val="6329A6D3"/>
    <w:rsid w:val="632A2A1C"/>
    <w:rsid w:val="632B7187"/>
    <w:rsid w:val="632FE3D4"/>
    <w:rsid w:val="63353234"/>
    <w:rsid w:val="6336B3D3"/>
    <w:rsid w:val="6344DA07"/>
    <w:rsid w:val="634ACF08"/>
    <w:rsid w:val="634BFBFE"/>
    <w:rsid w:val="634D25EF"/>
    <w:rsid w:val="634D93B9"/>
    <w:rsid w:val="634FB35A"/>
    <w:rsid w:val="6352F091"/>
    <w:rsid w:val="6353BBE6"/>
    <w:rsid w:val="635557A7"/>
    <w:rsid w:val="63580BDB"/>
    <w:rsid w:val="63592766"/>
    <w:rsid w:val="6361C576"/>
    <w:rsid w:val="6368AEEF"/>
    <w:rsid w:val="6369995A"/>
    <w:rsid w:val="636AC541"/>
    <w:rsid w:val="636B467A"/>
    <w:rsid w:val="6373CF32"/>
    <w:rsid w:val="6375CCC7"/>
    <w:rsid w:val="6375FB78"/>
    <w:rsid w:val="6377F944"/>
    <w:rsid w:val="637EE8E7"/>
    <w:rsid w:val="637FC081"/>
    <w:rsid w:val="63830A19"/>
    <w:rsid w:val="63833D70"/>
    <w:rsid w:val="63872C96"/>
    <w:rsid w:val="638DF4A1"/>
    <w:rsid w:val="638E1602"/>
    <w:rsid w:val="639426CE"/>
    <w:rsid w:val="639626FF"/>
    <w:rsid w:val="63981FB3"/>
    <w:rsid w:val="639A5E9B"/>
    <w:rsid w:val="639C2E2F"/>
    <w:rsid w:val="639C62CE"/>
    <w:rsid w:val="63A0D651"/>
    <w:rsid w:val="63A254C5"/>
    <w:rsid w:val="63A34D35"/>
    <w:rsid w:val="63A35470"/>
    <w:rsid w:val="63A3E94D"/>
    <w:rsid w:val="63A4C6B5"/>
    <w:rsid w:val="63A587C3"/>
    <w:rsid w:val="63A6EFB4"/>
    <w:rsid w:val="63A92B80"/>
    <w:rsid w:val="63A94907"/>
    <w:rsid w:val="63ADBBD3"/>
    <w:rsid w:val="63AF5A54"/>
    <w:rsid w:val="63B0F51D"/>
    <w:rsid w:val="63B17025"/>
    <w:rsid w:val="63B40952"/>
    <w:rsid w:val="63B7B6CD"/>
    <w:rsid w:val="63B8D563"/>
    <w:rsid w:val="63BCD926"/>
    <w:rsid w:val="63BD7F42"/>
    <w:rsid w:val="63CCA806"/>
    <w:rsid w:val="63D18EBF"/>
    <w:rsid w:val="63D5C6BB"/>
    <w:rsid w:val="63D8235D"/>
    <w:rsid w:val="63DFF083"/>
    <w:rsid w:val="63E03662"/>
    <w:rsid w:val="63E373E0"/>
    <w:rsid w:val="63E42928"/>
    <w:rsid w:val="63EA150C"/>
    <w:rsid w:val="63EA39D3"/>
    <w:rsid w:val="63F33788"/>
    <w:rsid w:val="6400726B"/>
    <w:rsid w:val="6401492F"/>
    <w:rsid w:val="64048D84"/>
    <w:rsid w:val="64053171"/>
    <w:rsid w:val="6408ADAF"/>
    <w:rsid w:val="640A79DA"/>
    <w:rsid w:val="640F4091"/>
    <w:rsid w:val="6410EA0B"/>
    <w:rsid w:val="64173A65"/>
    <w:rsid w:val="64195FB8"/>
    <w:rsid w:val="641AEBCE"/>
    <w:rsid w:val="641D31D9"/>
    <w:rsid w:val="6424E128"/>
    <w:rsid w:val="642747BC"/>
    <w:rsid w:val="6427E8DD"/>
    <w:rsid w:val="64281B33"/>
    <w:rsid w:val="64281EF4"/>
    <w:rsid w:val="642C3C8F"/>
    <w:rsid w:val="6430B8F8"/>
    <w:rsid w:val="6431B9C8"/>
    <w:rsid w:val="64325678"/>
    <w:rsid w:val="6437BB77"/>
    <w:rsid w:val="6437EF63"/>
    <w:rsid w:val="6438DC56"/>
    <w:rsid w:val="643FB7D6"/>
    <w:rsid w:val="64420061"/>
    <w:rsid w:val="6443A0A3"/>
    <w:rsid w:val="64459498"/>
    <w:rsid w:val="64516428"/>
    <w:rsid w:val="64572438"/>
    <w:rsid w:val="6459EA98"/>
    <w:rsid w:val="645C572D"/>
    <w:rsid w:val="645DA793"/>
    <w:rsid w:val="64664E1A"/>
    <w:rsid w:val="6469DF2B"/>
    <w:rsid w:val="646ECC9B"/>
    <w:rsid w:val="64717ACF"/>
    <w:rsid w:val="647B6474"/>
    <w:rsid w:val="64826D46"/>
    <w:rsid w:val="648B8A02"/>
    <w:rsid w:val="648B9DB6"/>
    <w:rsid w:val="6490DCC4"/>
    <w:rsid w:val="64947F5F"/>
    <w:rsid w:val="6494D678"/>
    <w:rsid w:val="6497FA21"/>
    <w:rsid w:val="6498FF3D"/>
    <w:rsid w:val="649B0346"/>
    <w:rsid w:val="649D5058"/>
    <w:rsid w:val="649D51C0"/>
    <w:rsid w:val="64A0CD7B"/>
    <w:rsid w:val="64A66B69"/>
    <w:rsid w:val="64A7367C"/>
    <w:rsid w:val="64A95330"/>
    <w:rsid w:val="64A9C546"/>
    <w:rsid w:val="64ABC430"/>
    <w:rsid w:val="64B1F434"/>
    <w:rsid w:val="64B49946"/>
    <w:rsid w:val="64B9709D"/>
    <w:rsid w:val="64BAAA6F"/>
    <w:rsid w:val="64BB4EAB"/>
    <w:rsid w:val="64BF5B63"/>
    <w:rsid w:val="64C42F57"/>
    <w:rsid w:val="64C67778"/>
    <w:rsid w:val="64C67CAC"/>
    <w:rsid w:val="64C88C94"/>
    <w:rsid w:val="64CA4EB9"/>
    <w:rsid w:val="64CABA70"/>
    <w:rsid w:val="64CB79BF"/>
    <w:rsid w:val="64CCCA5B"/>
    <w:rsid w:val="64D08ACE"/>
    <w:rsid w:val="64D15EA8"/>
    <w:rsid w:val="64D1EA34"/>
    <w:rsid w:val="64D54C60"/>
    <w:rsid w:val="64DB7BC8"/>
    <w:rsid w:val="64E08AF4"/>
    <w:rsid w:val="64E29452"/>
    <w:rsid w:val="64E876DC"/>
    <w:rsid w:val="64E957DA"/>
    <w:rsid w:val="64EFC2F1"/>
    <w:rsid w:val="64F3F81D"/>
    <w:rsid w:val="64F4DF09"/>
    <w:rsid w:val="64F5D12B"/>
    <w:rsid w:val="64F76681"/>
    <w:rsid w:val="64FA2B8E"/>
    <w:rsid w:val="64FB93EB"/>
    <w:rsid w:val="6501AB1E"/>
    <w:rsid w:val="65072173"/>
    <w:rsid w:val="6507EE61"/>
    <w:rsid w:val="650A1A83"/>
    <w:rsid w:val="650D32FF"/>
    <w:rsid w:val="6511DAEA"/>
    <w:rsid w:val="65155622"/>
    <w:rsid w:val="6515B36C"/>
    <w:rsid w:val="6518513E"/>
    <w:rsid w:val="652193E5"/>
    <w:rsid w:val="652400D9"/>
    <w:rsid w:val="6526023B"/>
    <w:rsid w:val="652AD3CC"/>
    <w:rsid w:val="65325733"/>
    <w:rsid w:val="6536BADC"/>
    <w:rsid w:val="654B0567"/>
    <w:rsid w:val="6550DAA3"/>
    <w:rsid w:val="6552855A"/>
    <w:rsid w:val="655360AA"/>
    <w:rsid w:val="655A4565"/>
    <w:rsid w:val="655D733D"/>
    <w:rsid w:val="656017BC"/>
    <w:rsid w:val="65627387"/>
    <w:rsid w:val="65639B3C"/>
    <w:rsid w:val="6567CFF3"/>
    <w:rsid w:val="656A4703"/>
    <w:rsid w:val="6573CA8F"/>
    <w:rsid w:val="657BD42C"/>
    <w:rsid w:val="65850351"/>
    <w:rsid w:val="6585591F"/>
    <w:rsid w:val="6587627D"/>
    <w:rsid w:val="658D4C3C"/>
    <w:rsid w:val="658F9EA0"/>
    <w:rsid w:val="659DCA2B"/>
    <w:rsid w:val="659E3DAC"/>
    <w:rsid w:val="65A1784A"/>
    <w:rsid w:val="65A23634"/>
    <w:rsid w:val="65A466CC"/>
    <w:rsid w:val="65A49293"/>
    <w:rsid w:val="65A4E8A9"/>
    <w:rsid w:val="65AF836C"/>
    <w:rsid w:val="65AFD261"/>
    <w:rsid w:val="65B69987"/>
    <w:rsid w:val="65B6E6A5"/>
    <w:rsid w:val="65BD719E"/>
    <w:rsid w:val="65BDB7C3"/>
    <w:rsid w:val="65CA448C"/>
    <w:rsid w:val="65CADD9A"/>
    <w:rsid w:val="65CB0EE9"/>
    <w:rsid w:val="65CD12EF"/>
    <w:rsid w:val="65D31E5B"/>
    <w:rsid w:val="65D755A9"/>
    <w:rsid w:val="65D99740"/>
    <w:rsid w:val="65D9D7BF"/>
    <w:rsid w:val="65E28596"/>
    <w:rsid w:val="65E3E8B4"/>
    <w:rsid w:val="65E4AEF0"/>
    <w:rsid w:val="65EE293B"/>
    <w:rsid w:val="65F99FF5"/>
    <w:rsid w:val="65F9E7C1"/>
    <w:rsid w:val="660B5133"/>
    <w:rsid w:val="660CA655"/>
    <w:rsid w:val="661085C9"/>
    <w:rsid w:val="6615B656"/>
    <w:rsid w:val="6616C3AB"/>
    <w:rsid w:val="6619DC31"/>
    <w:rsid w:val="6619FC70"/>
    <w:rsid w:val="66230363"/>
    <w:rsid w:val="6627F167"/>
    <w:rsid w:val="66296574"/>
    <w:rsid w:val="66298A12"/>
    <w:rsid w:val="662CB682"/>
    <w:rsid w:val="662D5DD8"/>
    <w:rsid w:val="66310262"/>
    <w:rsid w:val="663718EE"/>
    <w:rsid w:val="663C66CC"/>
    <w:rsid w:val="664446E9"/>
    <w:rsid w:val="6646EDC7"/>
    <w:rsid w:val="6648E014"/>
    <w:rsid w:val="664D0207"/>
    <w:rsid w:val="664F0FBC"/>
    <w:rsid w:val="66501551"/>
    <w:rsid w:val="6654CECB"/>
    <w:rsid w:val="66576B04"/>
    <w:rsid w:val="665B2BC4"/>
    <w:rsid w:val="666B429F"/>
    <w:rsid w:val="666C85E5"/>
    <w:rsid w:val="66720A9B"/>
    <w:rsid w:val="667A7CE5"/>
    <w:rsid w:val="667BF096"/>
    <w:rsid w:val="66802AAA"/>
    <w:rsid w:val="6680A6F7"/>
    <w:rsid w:val="6684A64B"/>
    <w:rsid w:val="6686C64C"/>
    <w:rsid w:val="6695069F"/>
    <w:rsid w:val="6696B769"/>
    <w:rsid w:val="66989726"/>
    <w:rsid w:val="66A35801"/>
    <w:rsid w:val="66A72FD9"/>
    <w:rsid w:val="66A7AE75"/>
    <w:rsid w:val="66AC8580"/>
    <w:rsid w:val="66ADB783"/>
    <w:rsid w:val="66B144A4"/>
    <w:rsid w:val="66B8F796"/>
    <w:rsid w:val="66BC3ED1"/>
    <w:rsid w:val="66BF2B43"/>
    <w:rsid w:val="66BF4A3B"/>
    <w:rsid w:val="66C2B8A9"/>
    <w:rsid w:val="66C7722F"/>
    <w:rsid w:val="66C96E29"/>
    <w:rsid w:val="66CDE84A"/>
    <w:rsid w:val="66D18128"/>
    <w:rsid w:val="66D3B38E"/>
    <w:rsid w:val="66D3F045"/>
    <w:rsid w:val="66D7CF47"/>
    <w:rsid w:val="66DDFDEE"/>
    <w:rsid w:val="66DEB196"/>
    <w:rsid w:val="66DFAFBA"/>
    <w:rsid w:val="66E0BB62"/>
    <w:rsid w:val="66E16796"/>
    <w:rsid w:val="66ECF7DC"/>
    <w:rsid w:val="66EDA83D"/>
    <w:rsid w:val="66F0494D"/>
    <w:rsid w:val="66F5317D"/>
    <w:rsid w:val="66F53BFA"/>
    <w:rsid w:val="66F6FD34"/>
    <w:rsid w:val="66F907F9"/>
    <w:rsid w:val="66FA7355"/>
    <w:rsid w:val="66FC51A3"/>
    <w:rsid w:val="66FCE227"/>
    <w:rsid w:val="66FDCB19"/>
    <w:rsid w:val="66FDD017"/>
    <w:rsid w:val="6705A13C"/>
    <w:rsid w:val="6706AF94"/>
    <w:rsid w:val="670BC0AC"/>
    <w:rsid w:val="670CEB4A"/>
    <w:rsid w:val="671BD828"/>
    <w:rsid w:val="671C9B08"/>
    <w:rsid w:val="6720F8CD"/>
    <w:rsid w:val="6722A4C1"/>
    <w:rsid w:val="6727453C"/>
    <w:rsid w:val="672F93D8"/>
    <w:rsid w:val="67365AD7"/>
    <w:rsid w:val="673A5809"/>
    <w:rsid w:val="673AB8DB"/>
    <w:rsid w:val="673B20BA"/>
    <w:rsid w:val="673B8D51"/>
    <w:rsid w:val="673C180D"/>
    <w:rsid w:val="6746E383"/>
    <w:rsid w:val="674AFAD2"/>
    <w:rsid w:val="67524739"/>
    <w:rsid w:val="675474CC"/>
    <w:rsid w:val="6756D61A"/>
    <w:rsid w:val="675B2EA8"/>
    <w:rsid w:val="675EEBAA"/>
    <w:rsid w:val="67637521"/>
    <w:rsid w:val="67677EE4"/>
    <w:rsid w:val="676D26EC"/>
    <w:rsid w:val="6776FC6F"/>
    <w:rsid w:val="677714B6"/>
    <w:rsid w:val="67804315"/>
    <w:rsid w:val="67830F45"/>
    <w:rsid w:val="6784F3E7"/>
    <w:rsid w:val="67902880"/>
    <w:rsid w:val="67942693"/>
    <w:rsid w:val="679442DF"/>
    <w:rsid w:val="6794E0A8"/>
    <w:rsid w:val="679C5DD2"/>
    <w:rsid w:val="679CCDB2"/>
    <w:rsid w:val="679E527A"/>
    <w:rsid w:val="67AA0F3A"/>
    <w:rsid w:val="67AAE4DA"/>
    <w:rsid w:val="67ACD853"/>
    <w:rsid w:val="67AD75B8"/>
    <w:rsid w:val="67B0D332"/>
    <w:rsid w:val="67B19606"/>
    <w:rsid w:val="67B49260"/>
    <w:rsid w:val="67B49AAC"/>
    <w:rsid w:val="67B5EDBE"/>
    <w:rsid w:val="67B764AC"/>
    <w:rsid w:val="67B796FD"/>
    <w:rsid w:val="67BB848C"/>
    <w:rsid w:val="67BDD049"/>
    <w:rsid w:val="67C0D2B5"/>
    <w:rsid w:val="67C3620B"/>
    <w:rsid w:val="67C38A23"/>
    <w:rsid w:val="67CD5B5A"/>
    <w:rsid w:val="67CF1189"/>
    <w:rsid w:val="67CF5447"/>
    <w:rsid w:val="67D26D00"/>
    <w:rsid w:val="67D2CA95"/>
    <w:rsid w:val="67D2F805"/>
    <w:rsid w:val="67D41C5D"/>
    <w:rsid w:val="67D4C668"/>
    <w:rsid w:val="67D77642"/>
    <w:rsid w:val="67DA07E9"/>
    <w:rsid w:val="67E43F97"/>
    <w:rsid w:val="67E7F1E5"/>
    <w:rsid w:val="67E82D46"/>
    <w:rsid w:val="67EB5881"/>
    <w:rsid w:val="67F29030"/>
    <w:rsid w:val="67F88C4B"/>
    <w:rsid w:val="67FA6E06"/>
    <w:rsid w:val="67FEF533"/>
    <w:rsid w:val="68007E7C"/>
    <w:rsid w:val="6802AE14"/>
    <w:rsid w:val="680761DC"/>
    <w:rsid w:val="68087ABD"/>
    <w:rsid w:val="680F4322"/>
    <w:rsid w:val="680F5D9D"/>
    <w:rsid w:val="6812B22D"/>
    <w:rsid w:val="68152F3F"/>
    <w:rsid w:val="68155DF3"/>
    <w:rsid w:val="681B1703"/>
    <w:rsid w:val="6828626C"/>
    <w:rsid w:val="682C5EE9"/>
    <w:rsid w:val="682CF441"/>
    <w:rsid w:val="6837CD2A"/>
    <w:rsid w:val="683B9056"/>
    <w:rsid w:val="683C29A3"/>
    <w:rsid w:val="683C947D"/>
    <w:rsid w:val="683E6E5E"/>
    <w:rsid w:val="6840DE76"/>
    <w:rsid w:val="6842504F"/>
    <w:rsid w:val="68477AD8"/>
    <w:rsid w:val="684BFF81"/>
    <w:rsid w:val="684E346C"/>
    <w:rsid w:val="684E64C0"/>
    <w:rsid w:val="684FA8DC"/>
    <w:rsid w:val="68582FF2"/>
    <w:rsid w:val="6862FFDD"/>
    <w:rsid w:val="686384A8"/>
    <w:rsid w:val="68688877"/>
    <w:rsid w:val="6869061C"/>
    <w:rsid w:val="686B6E0A"/>
    <w:rsid w:val="686CD2B3"/>
    <w:rsid w:val="686E7E08"/>
    <w:rsid w:val="6873508D"/>
    <w:rsid w:val="6877E403"/>
    <w:rsid w:val="687D0BFD"/>
    <w:rsid w:val="68809003"/>
    <w:rsid w:val="68811FDA"/>
    <w:rsid w:val="68847DEA"/>
    <w:rsid w:val="6886D62D"/>
    <w:rsid w:val="68877903"/>
    <w:rsid w:val="688C51BA"/>
    <w:rsid w:val="6891AC49"/>
    <w:rsid w:val="6898E1A9"/>
    <w:rsid w:val="68995F49"/>
    <w:rsid w:val="6899DD5B"/>
    <w:rsid w:val="689DC1C7"/>
    <w:rsid w:val="689F3D31"/>
    <w:rsid w:val="68A387AD"/>
    <w:rsid w:val="68A88A3B"/>
    <w:rsid w:val="68A9499D"/>
    <w:rsid w:val="68AE8CC8"/>
    <w:rsid w:val="68B22F77"/>
    <w:rsid w:val="68B4DA57"/>
    <w:rsid w:val="68B6DD7B"/>
    <w:rsid w:val="68BA1D62"/>
    <w:rsid w:val="68BB1B3B"/>
    <w:rsid w:val="68BDD12C"/>
    <w:rsid w:val="68BE5D73"/>
    <w:rsid w:val="68C1B9EF"/>
    <w:rsid w:val="68C21166"/>
    <w:rsid w:val="68C7B076"/>
    <w:rsid w:val="68C84D7E"/>
    <w:rsid w:val="68CB1ACB"/>
    <w:rsid w:val="68CC59B5"/>
    <w:rsid w:val="68CCA16E"/>
    <w:rsid w:val="68D11725"/>
    <w:rsid w:val="68D51EF9"/>
    <w:rsid w:val="68D75121"/>
    <w:rsid w:val="68DB6BD5"/>
    <w:rsid w:val="68DF6706"/>
    <w:rsid w:val="68E9A773"/>
    <w:rsid w:val="68EBCCCB"/>
    <w:rsid w:val="68EEEAC9"/>
    <w:rsid w:val="68F0D8B0"/>
    <w:rsid w:val="68F81E6B"/>
    <w:rsid w:val="68F87636"/>
    <w:rsid w:val="68FCD37A"/>
    <w:rsid w:val="690064F3"/>
    <w:rsid w:val="690104F4"/>
    <w:rsid w:val="690698EA"/>
    <w:rsid w:val="690DA2D6"/>
    <w:rsid w:val="690FF591"/>
    <w:rsid w:val="69103417"/>
    <w:rsid w:val="6912C800"/>
    <w:rsid w:val="6919AF06"/>
    <w:rsid w:val="691E561B"/>
    <w:rsid w:val="691EEAF5"/>
    <w:rsid w:val="6923D115"/>
    <w:rsid w:val="6926D43B"/>
    <w:rsid w:val="69275390"/>
    <w:rsid w:val="692A2145"/>
    <w:rsid w:val="692D5A39"/>
    <w:rsid w:val="692E0938"/>
    <w:rsid w:val="6932E2F5"/>
    <w:rsid w:val="6933C56E"/>
    <w:rsid w:val="6935697E"/>
    <w:rsid w:val="6938EEE7"/>
    <w:rsid w:val="693A0C4C"/>
    <w:rsid w:val="693E48EC"/>
    <w:rsid w:val="693EBC86"/>
    <w:rsid w:val="6941879E"/>
    <w:rsid w:val="69428677"/>
    <w:rsid w:val="694562AE"/>
    <w:rsid w:val="6948D297"/>
    <w:rsid w:val="694D6774"/>
    <w:rsid w:val="694E70A3"/>
    <w:rsid w:val="694FAC85"/>
    <w:rsid w:val="694FEB01"/>
    <w:rsid w:val="695278C7"/>
    <w:rsid w:val="695279F8"/>
    <w:rsid w:val="69538E96"/>
    <w:rsid w:val="69573C2A"/>
    <w:rsid w:val="695BDA01"/>
    <w:rsid w:val="6960D2EB"/>
    <w:rsid w:val="6961ED71"/>
    <w:rsid w:val="69630A49"/>
    <w:rsid w:val="6963FEE5"/>
    <w:rsid w:val="69692936"/>
    <w:rsid w:val="696F8146"/>
    <w:rsid w:val="69706EA9"/>
    <w:rsid w:val="69765226"/>
    <w:rsid w:val="6976E8A5"/>
    <w:rsid w:val="69798BF5"/>
    <w:rsid w:val="697BBBAC"/>
    <w:rsid w:val="697C8FD9"/>
    <w:rsid w:val="697CE3A3"/>
    <w:rsid w:val="697EB405"/>
    <w:rsid w:val="697F4A64"/>
    <w:rsid w:val="697F6FBC"/>
    <w:rsid w:val="6985A2C9"/>
    <w:rsid w:val="6985C871"/>
    <w:rsid w:val="69864D26"/>
    <w:rsid w:val="6987F11C"/>
    <w:rsid w:val="698E4A1E"/>
    <w:rsid w:val="6992C502"/>
    <w:rsid w:val="6993C2CA"/>
    <w:rsid w:val="699871DB"/>
    <w:rsid w:val="6999193B"/>
    <w:rsid w:val="69A23987"/>
    <w:rsid w:val="69A27374"/>
    <w:rsid w:val="69A52875"/>
    <w:rsid w:val="69A544A0"/>
    <w:rsid w:val="69A81120"/>
    <w:rsid w:val="69AF67DA"/>
    <w:rsid w:val="69B2360C"/>
    <w:rsid w:val="69B248F9"/>
    <w:rsid w:val="69B25C69"/>
    <w:rsid w:val="69B44D28"/>
    <w:rsid w:val="69B4B2E6"/>
    <w:rsid w:val="69B6E111"/>
    <w:rsid w:val="69B7A08A"/>
    <w:rsid w:val="69BDD127"/>
    <w:rsid w:val="69BF8EBC"/>
    <w:rsid w:val="69C0C5C2"/>
    <w:rsid w:val="69C368AA"/>
    <w:rsid w:val="69C96394"/>
    <w:rsid w:val="69CC7BF0"/>
    <w:rsid w:val="69CEB894"/>
    <w:rsid w:val="69CF68CF"/>
    <w:rsid w:val="69D13432"/>
    <w:rsid w:val="69D4126F"/>
    <w:rsid w:val="69D55141"/>
    <w:rsid w:val="69DAF26D"/>
    <w:rsid w:val="69DD1FAB"/>
    <w:rsid w:val="69E14986"/>
    <w:rsid w:val="69E15FE1"/>
    <w:rsid w:val="69E4C83E"/>
    <w:rsid w:val="69E865DF"/>
    <w:rsid w:val="69E89731"/>
    <w:rsid w:val="69E9150E"/>
    <w:rsid w:val="69ECE2BB"/>
    <w:rsid w:val="69EFE407"/>
    <w:rsid w:val="69F319DE"/>
    <w:rsid w:val="69F69323"/>
    <w:rsid w:val="69F6C4CD"/>
    <w:rsid w:val="69F83AD2"/>
    <w:rsid w:val="6A01E647"/>
    <w:rsid w:val="6A03F317"/>
    <w:rsid w:val="6A078283"/>
    <w:rsid w:val="6A07A4AB"/>
    <w:rsid w:val="6A09C513"/>
    <w:rsid w:val="6A0B37D9"/>
    <w:rsid w:val="6A10F4C7"/>
    <w:rsid w:val="6A134170"/>
    <w:rsid w:val="6A13BBC1"/>
    <w:rsid w:val="6A167A61"/>
    <w:rsid w:val="6A2046E8"/>
    <w:rsid w:val="6A259CD8"/>
    <w:rsid w:val="6A292BFC"/>
    <w:rsid w:val="6A2A28A1"/>
    <w:rsid w:val="6A2A85F0"/>
    <w:rsid w:val="6A2B521F"/>
    <w:rsid w:val="6A333BF2"/>
    <w:rsid w:val="6A343DDB"/>
    <w:rsid w:val="6A35835C"/>
    <w:rsid w:val="6A38D253"/>
    <w:rsid w:val="6A3A914C"/>
    <w:rsid w:val="6A3F79F3"/>
    <w:rsid w:val="6A400EEC"/>
    <w:rsid w:val="6A4176CF"/>
    <w:rsid w:val="6A4A7D00"/>
    <w:rsid w:val="6A50D204"/>
    <w:rsid w:val="6A514020"/>
    <w:rsid w:val="6A527B83"/>
    <w:rsid w:val="6A54CE09"/>
    <w:rsid w:val="6A54FC10"/>
    <w:rsid w:val="6A56297E"/>
    <w:rsid w:val="6A581079"/>
    <w:rsid w:val="6A585FDF"/>
    <w:rsid w:val="6A5F0E4E"/>
    <w:rsid w:val="6A5FA97C"/>
    <w:rsid w:val="6A5FDE0B"/>
    <w:rsid w:val="6A653E66"/>
    <w:rsid w:val="6A655915"/>
    <w:rsid w:val="6A656EDA"/>
    <w:rsid w:val="6A68A352"/>
    <w:rsid w:val="6A68A9A9"/>
    <w:rsid w:val="6A68B637"/>
    <w:rsid w:val="6A6E43FA"/>
    <w:rsid w:val="6A74FB02"/>
    <w:rsid w:val="6A7963C6"/>
    <w:rsid w:val="6A7D6283"/>
    <w:rsid w:val="6A7EA4F5"/>
    <w:rsid w:val="6A807634"/>
    <w:rsid w:val="6A83D98C"/>
    <w:rsid w:val="6A83F632"/>
    <w:rsid w:val="6A858225"/>
    <w:rsid w:val="6A8694C1"/>
    <w:rsid w:val="6A89D54F"/>
    <w:rsid w:val="6A8A0B85"/>
    <w:rsid w:val="6A8CBA95"/>
    <w:rsid w:val="6A8D511B"/>
    <w:rsid w:val="6A8F8E7F"/>
    <w:rsid w:val="6A94C078"/>
    <w:rsid w:val="6A9BA0D5"/>
    <w:rsid w:val="6A9BD967"/>
    <w:rsid w:val="6A9CFBF2"/>
    <w:rsid w:val="6AA03684"/>
    <w:rsid w:val="6AA1D141"/>
    <w:rsid w:val="6AA70E8F"/>
    <w:rsid w:val="6AA8DAE8"/>
    <w:rsid w:val="6AA99F93"/>
    <w:rsid w:val="6AAB3BCB"/>
    <w:rsid w:val="6AABEBA3"/>
    <w:rsid w:val="6AB4C0F1"/>
    <w:rsid w:val="6AB5A916"/>
    <w:rsid w:val="6AB70748"/>
    <w:rsid w:val="6AB72F0A"/>
    <w:rsid w:val="6AC40D8D"/>
    <w:rsid w:val="6AC88BE5"/>
    <w:rsid w:val="6ACA4138"/>
    <w:rsid w:val="6ACF1F0C"/>
    <w:rsid w:val="6ACF2106"/>
    <w:rsid w:val="6AD22EF8"/>
    <w:rsid w:val="6AD94DD9"/>
    <w:rsid w:val="6ADB633E"/>
    <w:rsid w:val="6AE15658"/>
    <w:rsid w:val="6AE45E10"/>
    <w:rsid w:val="6AE52F9F"/>
    <w:rsid w:val="6AE72864"/>
    <w:rsid w:val="6AE96F74"/>
    <w:rsid w:val="6AEA4A06"/>
    <w:rsid w:val="6AEABD79"/>
    <w:rsid w:val="6AEB08B3"/>
    <w:rsid w:val="6AEB1E60"/>
    <w:rsid w:val="6AEE919A"/>
    <w:rsid w:val="6AF0C935"/>
    <w:rsid w:val="6AFB68DE"/>
    <w:rsid w:val="6AFE2A25"/>
    <w:rsid w:val="6B010983"/>
    <w:rsid w:val="6B02CD4B"/>
    <w:rsid w:val="6B06D4B1"/>
    <w:rsid w:val="6B08B5C0"/>
    <w:rsid w:val="6B0CB464"/>
    <w:rsid w:val="6B178E47"/>
    <w:rsid w:val="6B19AC51"/>
    <w:rsid w:val="6B1B665C"/>
    <w:rsid w:val="6B1CE9C5"/>
    <w:rsid w:val="6B2096A9"/>
    <w:rsid w:val="6B21340F"/>
    <w:rsid w:val="6B22A975"/>
    <w:rsid w:val="6B2410E5"/>
    <w:rsid w:val="6B299A1B"/>
    <w:rsid w:val="6B2BFB90"/>
    <w:rsid w:val="6B2E4061"/>
    <w:rsid w:val="6B2EE362"/>
    <w:rsid w:val="6B33DAA6"/>
    <w:rsid w:val="6B38BE44"/>
    <w:rsid w:val="6B3E0ED1"/>
    <w:rsid w:val="6B3E74D5"/>
    <w:rsid w:val="6B43ED0D"/>
    <w:rsid w:val="6B47CCC4"/>
    <w:rsid w:val="6B4B8C4E"/>
    <w:rsid w:val="6B4BCA81"/>
    <w:rsid w:val="6B4FF579"/>
    <w:rsid w:val="6B54757D"/>
    <w:rsid w:val="6B55B2B6"/>
    <w:rsid w:val="6B573BB8"/>
    <w:rsid w:val="6B58874B"/>
    <w:rsid w:val="6B58B430"/>
    <w:rsid w:val="6B5A9F6A"/>
    <w:rsid w:val="6B5B2657"/>
    <w:rsid w:val="6B5EF274"/>
    <w:rsid w:val="6B61B13D"/>
    <w:rsid w:val="6B65AE68"/>
    <w:rsid w:val="6B67F3E9"/>
    <w:rsid w:val="6B72D2F6"/>
    <w:rsid w:val="6B829C07"/>
    <w:rsid w:val="6B855946"/>
    <w:rsid w:val="6B85FB1D"/>
    <w:rsid w:val="6B89C43A"/>
    <w:rsid w:val="6B8BA046"/>
    <w:rsid w:val="6B920D79"/>
    <w:rsid w:val="6B92787E"/>
    <w:rsid w:val="6B95421C"/>
    <w:rsid w:val="6BA0423D"/>
    <w:rsid w:val="6BA4388F"/>
    <w:rsid w:val="6BA86CC8"/>
    <w:rsid w:val="6BAD8F4D"/>
    <w:rsid w:val="6BAF1482"/>
    <w:rsid w:val="6BB4E2B4"/>
    <w:rsid w:val="6BB5BE69"/>
    <w:rsid w:val="6BB6922C"/>
    <w:rsid w:val="6BB8021B"/>
    <w:rsid w:val="6BBB1B97"/>
    <w:rsid w:val="6BBDDAEE"/>
    <w:rsid w:val="6BC3B2AE"/>
    <w:rsid w:val="6BC43F55"/>
    <w:rsid w:val="6BCF64C1"/>
    <w:rsid w:val="6BD09494"/>
    <w:rsid w:val="6BD196D5"/>
    <w:rsid w:val="6BD3192B"/>
    <w:rsid w:val="6BD5C141"/>
    <w:rsid w:val="6BD76424"/>
    <w:rsid w:val="6BDAB335"/>
    <w:rsid w:val="6BE2DFEF"/>
    <w:rsid w:val="6BE3D23F"/>
    <w:rsid w:val="6BE63158"/>
    <w:rsid w:val="6BE64EBE"/>
    <w:rsid w:val="6BE73E25"/>
    <w:rsid w:val="6BE8DE85"/>
    <w:rsid w:val="6BEA173C"/>
    <w:rsid w:val="6BEB7EA7"/>
    <w:rsid w:val="6BED17D5"/>
    <w:rsid w:val="6BEF995F"/>
    <w:rsid w:val="6BF445D4"/>
    <w:rsid w:val="6BF50B05"/>
    <w:rsid w:val="6BF59630"/>
    <w:rsid w:val="6BFA98DF"/>
    <w:rsid w:val="6BFAA60D"/>
    <w:rsid w:val="6BFECCF3"/>
    <w:rsid w:val="6BFFC2A2"/>
    <w:rsid w:val="6C030D7B"/>
    <w:rsid w:val="6C07CD94"/>
    <w:rsid w:val="6C0A22CF"/>
    <w:rsid w:val="6C0A6479"/>
    <w:rsid w:val="6C275BB9"/>
    <w:rsid w:val="6C2836E2"/>
    <w:rsid w:val="6C2A4CFC"/>
    <w:rsid w:val="6C2D5A41"/>
    <w:rsid w:val="6C344B57"/>
    <w:rsid w:val="6C363244"/>
    <w:rsid w:val="6C37311E"/>
    <w:rsid w:val="6C38A693"/>
    <w:rsid w:val="6C392DEB"/>
    <w:rsid w:val="6C398FC5"/>
    <w:rsid w:val="6C3A013A"/>
    <w:rsid w:val="6C3C2198"/>
    <w:rsid w:val="6C3C9D05"/>
    <w:rsid w:val="6C43E89A"/>
    <w:rsid w:val="6C43F0E3"/>
    <w:rsid w:val="6C44ADC7"/>
    <w:rsid w:val="6C4591C7"/>
    <w:rsid w:val="6C4C3257"/>
    <w:rsid w:val="6C4EE2B6"/>
    <w:rsid w:val="6C504207"/>
    <w:rsid w:val="6C5345AF"/>
    <w:rsid w:val="6C53F838"/>
    <w:rsid w:val="6C557D84"/>
    <w:rsid w:val="6C558841"/>
    <w:rsid w:val="6C59C963"/>
    <w:rsid w:val="6C59CA30"/>
    <w:rsid w:val="6C5A7EAA"/>
    <w:rsid w:val="6C5ED060"/>
    <w:rsid w:val="6C5FC84D"/>
    <w:rsid w:val="6C612CB3"/>
    <w:rsid w:val="6C64385D"/>
    <w:rsid w:val="6C64905B"/>
    <w:rsid w:val="6C69F5A4"/>
    <w:rsid w:val="6C6AE6DB"/>
    <w:rsid w:val="6C6D9F26"/>
    <w:rsid w:val="6C6FE2D0"/>
    <w:rsid w:val="6C7365D3"/>
    <w:rsid w:val="6C778403"/>
    <w:rsid w:val="6C82F0BF"/>
    <w:rsid w:val="6C895E02"/>
    <w:rsid w:val="6C8A8690"/>
    <w:rsid w:val="6C8E69F7"/>
    <w:rsid w:val="6C9C0CD7"/>
    <w:rsid w:val="6C9C8BF7"/>
    <w:rsid w:val="6C9F9FD3"/>
    <w:rsid w:val="6C9FAC6E"/>
    <w:rsid w:val="6CA48DCE"/>
    <w:rsid w:val="6CA64FDA"/>
    <w:rsid w:val="6CAA389F"/>
    <w:rsid w:val="6CB2C4B5"/>
    <w:rsid w:val="6CB68E8F"/>
    <w:rsid w:val="6CB994E4"/>
    <w:rsid w:val="6CB9BE73"/>
    <w:rsid w:val="6CBE76D6"/>
    <w:rsid w:val="6CC2B9E1"/>
    <w:rsid w:val="6CC6733B"/>
    <w:rsid w:val="6CC7AB6A"/>
    <w:rsid w:val="6CC87C2C"/>
    <w:rsid w:val="6CC9D906"/>
    <w:rsid w:val="6CCD9F94"/>
    <w:rsid w:val="6CD5B17E"/>
    <w:rsid w:val="6CD97D51"/>
    <w:rsid w:val="6CD9FC0C"/>
    <w:rsid w:val="6CDFD4CB"/>
    <w:rsid w:val="6CE22AF5"/>
    <w:rsid w:val="6CE345E2"/>
    <w:rsid w:val="6CE358D2"/>
    <w:rsid w:val="6CE37EE3"/>
    <w:rsid w:val="6CE53F93"/>
    <w:rsid w:val="6CE9EF78"/>
    <w:rsid w:val="6CEA7A04"/>
    <w:rsid w:val="6CEBF1EF"/>
    <w:rsid w:val="6CEEFC15"/>
    <w:rsid w:val="6CEF4052"/>
    <w:rsid w:val="6CEF4A06"/>
    <w:rsid w:val="6CF0488D"/>
    <w:rsid w:val="6CF0E821"/>
    <w:rsid w:val="6CF1FCB8"/>
    <w:rsid w:val="6CF2749E"/>
    <w:rsid w:val="6CF41FBE"/>
    <w:rsid w:val="6CFE2FAC"/>
    <w:rsid w:val="6CFFC296"/>
    <w:rsid w:val="6D04AD29"/>
    <w:rsid w:val="6D0F36F6"/>
    <w:rsid w:val="6D16AAC1"/>
    <w:rsid w:val="6D1F55BD"/>
    <w:rsid w:val="6D21E7A3"/>
    <w:rsid w:val="6D240244"/>
    <w:rsid w:val="6D24F3BF"/>
    <w:rsid w:val="6D2595A7"/>
    <w:rsid w:val="6D2AE2CE"/>
    <w:rsid w:val="6D2B5B7C"/>
    <w:rsid w:val="6D302884"/>
    <w:rsid w:val="6D3081DC"/>
    <w:rsid w:val="6D313071"/>
    <w:rsid w:val="6D37F42A"/>
    <w:rsid w:val="6D47CB4B"/>
    <w:rsid w:val="6D48568E"/>
    <w:rsid w:val="6D48FBFA"/>
    <w:rsid w:val="6D49BECD"/>
    <w:rsid w:val="6D5CC384"/>
    <w:rsid w:val="6D62C835"/>
    <w:rsid w:val="6D63706F"/>
    <w:rsid w:val="6D64ACF3"/>
    <w:rsid w:val="6D6CE758"/>
    <w:rsid w:val="6D6DAD30"/>
    <w:rsid w:val="6D7C7B70"/>
    <w:rsid w:val="6D854C05"/>
    <w:rsid w:val="6D896163"/>
    <w:rsid w:val="6D900195"/>
    <w:rsid w:val="6D92156D"/>
    <w:rsid w:val="6D930B24"/>
    <w:rsid w:val="6D9473AC"/>
    <w:rsid w:val="6D9B17CA"/>
    <w:rsid w:val="6D9DC230"/>
    <w:rsid w:val="6DA47448"/>
    <w:rsid w:val="6DA780AA"/>
    <w:rsid w:val="6DA80D5C"/>
    <w:rsid w:val="6DA82CD8"/>
    <w:rsid w:val="6DAB6BC6"/>
    <w:rsid w:val="6DAC6CF6"/>
    <w:rsid w:val="6DACA528"/>
    <w:rsid w:val="6DAEE1BC"/>
    <w:rsid w:val="6DB3BBCF"/>
    <w:rsid w:val="6DB4E843"/>
    <w:rsid w:val="6DB4EA84"/>
    <w:rsid w:val="6DB87482"/>
    <w:rsid w:val="6DBC1153"/>
    <w:rsid w:val="6DBD5359"/>
    <w:rsid w:val="6DBFA70E"/>
    <w:rsid w:val="6DC2F4B6"/>
    <w:rsid w:val="6DC4407D"/>
    <w:rsid w:val="6DD03882"/>
    <w:rsid w:val="6DD0C088"/>
    <w:rsid w:val="6DD1B507"/>
    <w:rsid w:val="6DD4D229"/>
    <w:rsid w:val="6DD5508E"/>
    <w:rsid w:val="6DD7AB9B"/>
    <w:rsid w:val="6DD9BA35"/>
    <w:rsid w:val="6DDA5E7E"/>
    <w:rsid w:val="6DDAC73F"/>
    <w:rsid w:val="6DDD35CD"/>
    <w:rsid w:val="6DE0CB23"/>
    <w:rsid w:val="6DE20DB0"/>
    <w:rsid w:val="6DEBDEDC"/>
    <w:rsid w:val="6DEE503A"/>
    <w:rsid w:val="6DF119BE"/>
    <w:rsid w:val="6DF8D1F4"/>
    <w:rsid w:val="6DF8F7CF"/>
    <w:rsid w:val="6DFD4E23"/>
    <w:rsid w:val="6E00CCDE"/>
    <w:rsid w:val="6E032999"/>
    <w:rsid w:val="6E042BC9"/>
    <w:rsid w:val="6E07B120"/>
    <w:rsid w:val="6E0EBB0D"/>
    <w:rsid w:val="6E0F2659"/>
    <w:rsid w:val="6E0F6FF6"/>
    <w:rsid w:val="6E11AEAE"/>
    <w:rsid w:val="6E11DD9E"/>
    <w:rsid w:val="6E1A9760"/>
    <w:rsid w:val="6E1E3468"/>
    <w:rsid w:val="6E1F0427"/>
    <w:rsid w:val="6E225C4B"/>
    <w:rsid w:val="6E286473"/>
    <w:rsid w:val="6E29CDA1"/>
    <w:rsid w:val="6E2B1BEB"/>
    <w:rsid w:val="6E2D63F6"/>
    <w:rsid w:val="6E2E8C68"/>
    <w:rsid w:val="6E35DB44"/>
    <w:rsid w:val="6E387DBA"/>
    <w:rsid w:val="6E3BFBD2"/>
    <w:rsid w:val="6E3CFB46"/>
    <w:rsid w:val="6E3F5C8D"/>
    <w:rsid w:val="6E44319E"/>
    <w:rsid w:val="6E444335"/>
    <w:rsid w:val="6E458B23"/>
    <w:rsid w:val="6E484DBB"/>
    <w:rsid w:val="6E4C5BB5"/>
    <w:rsid w:val="6E4F13D0"/>
    <w:rsid w:val="6E4F93D3"/>
    <w:rsid w:val="6E52C7D4"/>
    <w:rsid w:val="6E539237"/>
    <w:rsid w:val="6E55560F"/>
    <w:rsid w:val="6E5CDC06"/>
    <w:rsid w:val="6E61DEA3"/>
    <w:rsid w:val="6E627CF0"/>
    <w:rsid w:val="6E654239"/>
    <w:rsid w:val="6E676F43"/>
    <w:rsid w:val="6E694850"/>
    <w:rsid w:val="6E6E163C"/>
    <w:rsid w:val="6E73F71D"/>
    <w:rsid w:val="6E744267"/>
    <w:rsid w:val="6E74D77E"/>
    <w:rsid w:val="6E81113F"/>
    <w:rsid w:val="6E81D748"/>
    <w:rsid w:val="6E838F59"/>
    <w:rsid w:val="6E854BDF"/>
    <w:rsid w:val="6E8856EF"/>
    <w:rsid w:val="6E9129F6"/>
    <w:rsid w:val="6E928C24"/>
    <w:rsid w:val="6E94DEF1"/>
    <w:rsid w:val="6E973CCC"/>
    <w:rsid w:val="6EA12BF0"/>
    <w:rsid w:val="6EA6ABFC"/>
    <w:rsid w:val="6EA8697B"/>
    <w:rsid w:val="6EAA4363"/>
    <w:rsid w:val="6EAB152E"/>
    <w:rsid w:val="6EB29F6C"/>
    <w:rsid w:val="6EB3C901"/>
    <w:rsid w:val="6EB56517"/>
    <w:rsid w:val="6EB60C67"/>
    <w:rsid w:val="6EB7582A"/>
    <w:rsid w:val="6EB7A060"/>
    <w:rsid w:val="6EB819AD"/>
    <w:rsid w:val="6EB99F81"/>
    <w:rsid w:val="6EBC7E76"/>
    <w:rsid w:val="6EBFB9A5"/>
    <w:rsid w:val="6EBFCCA9"/>
    <w:rsid w:val="6EC2E93F"/>
    <w:rsid w:val="6EC3E19A"/>
    <w:rsid w:val="6EC43728"/>
    <w:rsid w:val="6EC6146F"/>
    <w:rsid w:val="6EC6A931"/>
    <w:rsid w:val="6EC84123"/>
    <w:rsid w:val="6EC99833"/>
    <w:rsid w:val="6ECA6A4C"/>
    <w:rsid w:val="6ECBA293"/>
    <w:rsid w:val="6ECE10EF"/>
    <w:rsid w:val="6ED2A2B7"/>
    <w:rsid w:val="6ED2B7D2"/>
    <w:rsid w:val="6ED39902"/>
    <w:rsid w:val="6ED3C2A1"/>
    <w:rsid w:val="6ED3C330"/>
    <w:rsid w:val="6ED5271D"/>
    <w:rsid w:val="6ED8A456"/>
    <w:rsid w:val="6ED9F350"/>
    <w:rsid w:val="6EDDA5D6"/>
    <w:rsid w:val="6EE0F2E7"/>
    <w:rsid w:val="6EE3718B"/>
    <w:rsid w:val="6EE641CA"/>
    <w:rsid w:val="6EEAB86E"/>
    <w:rsid w:val="6EEADB4C"/>
    <w:rsid w:val="6EF52BA2"/>
    <w:rsid w:val="6EFC4174"/>
    <w:rsid w:val="6F05D774"/>
    <w:rsid w:val="6F06CFEE"/>
    <w:rsid w:val="6F087E62"/>
    <w:rsid w:val="6F12ECE8"/>
    <w:rsid w:val="6F137D56"/>
    <w:rsid w:val="6F163A86"/>
    <w:rsid w:val="6F191144"/>
    <w:rsid w:val="6F260174"/>
    <w:rsid w:val="6F2A194E"/>
    <w:rsid w:val="6F2D9B99"/>
    <w:rsid w:val="6F2DCF4C"/>
    <w:rsid w:val="6F2EC31C"/>
    <w:rsid w:val="6F2F555C"/>
    <w:rsid w:val="6F2FD578"/>
    <w:rsid w:val="6F30FA97"/>
    <w:rsid w:val="6F32F67F"/>
    <w:rsid w:val="6F33D18B"/>
    <w:rsid w:val="6F34D0E4"/>
    <w:rsid w:val="6F3548AC"/>
    <w:rsid w:val="6F396189"/>
    <w:rsid w:val="6F4880B0"/>
    <w:rsid w:val="6F48C7AE"/>
    <w:rsid w:val="6F49698F"/>
    <w:rsid w:val="6F4A15D0"/>
    <w:rsid w:val="6F4A7965"/>
    <w:rsid w:val="6F4B4152"/>
    <w:rsid w:val="6F4E1BF4"/>
    <w:rsid w:val="6F4E6851"/>
    <w:rsid w:val="6F4EBA6C"/>
    <w:rsid w:val="6F52EECE"/>
    <w:rsid w:val="6F54EB78"/>
    <w:rsid w:val="6F5596A6"/>
    <w:rsid w:val="6F562335"/>
    <w:rsid w:val="6F61E1AF"/>
    <w:rsid w:val="6F63A75B"/>
    <w:rsid w:val="6F67EF09"/>
    <w:rsid w:val="6F718ACB"/>
    <w:rsid w:val="6F72B8CF"/>
    <w:rsid w:val="6F73B93B"/>
    <w:rsid w:val="6F745EF3"/>
    <w:rsid w:val="6F75CD2A"/>
    <w:rsid w:val="6F7C891C"/>
    <w:rsid w:val="6F7F7B9D"/>
    <w:rsid w:val="6F7F8049"/>
    <w:rsid w:val="6F817536"/>
    <w:rsid w:val="6F862AFA"/>
    <w:rsid w:val="6F8FF861"/>
    <w:rsid w:val="6F913B3F"/>
    <w:rsid w:val="6F983AF9"/>
    <w:rsid w:val="6F9E83B0"/>
    <w:rsid w:val="6FA03088"/>
    <w:rsid w:val="6FA5EC51"/>
    <w:rsid w:val="6FAE3CBD"/>
    <w:rsid w:val="6FB2CAAA"/>
    <w:rsid w:val="6FB84F8A"/>
    <w:rsid w:val="6FB871CF"/>
    <w:rsid w:val="6FB977BC"/>
    <w:rsid w:val="6FBBAD0A"/>
    <w:rsid w:val="6FBBDDF9"/>
    <w:rsid w:val="6FBCE127"/>
    <w:rsid w:val="6FC76EB6"/>
    <w:rsid w:val="6FC77507"/>
    <w:rsid w:val="6FC9769B"/>
    <w:rsid w:val="6FCB3D49"/>
    <w:rsid w:val="6FCB3FD6"/>
    <w:rsid w:val="6FD143D0"/>
    <w:rsid w:val="6FDAE754"/>
    <w:rsid w:val="6FDC679D"/>
    <w:rsid w:val="6FDD246A"/>
    <w:rsid w:val="6FE34C12"/>
    <w:rsid w:val="6FE55E08"/>
    <w:rsid w:val="6FE5605E"/>
    <w:rsid w:val="6FE80C7A"/>
    <w:rsid w:val="6FE990E3"/>
    <w:rsid w:val="6FEADE91"/>
    <w:rsid w:val="6FF0BA5C"/>
    <w:rsid w:val="6FF42229"/>
    <w:rsid w:val="6FF46268"/>
    <w:rsid w:val="6FF63CA2"/>
    <w:rsid w:val="6FF735A5"/>
    <w:rsid w:val="6FF8B20F"/>
    <w:rsid w:val="6FFAF8D7"/>
    <w:rsid w:val="6FFF2044"/>
    <w:rsid w:val="7001AC41"/>
    <w:rsid w:val="700312D5"/>
    <w:rsid w:val="7004B37E"/>
    <w:rsid w:val="7009F7B9"/>
    <w:rsid w:val="700F576A"/>
    <w:rsid w:val="700FAAFE"/>
    <w:rsid w:val="70128B8E"/>
    <w:rsid w:val="701F2BAC"/>
    <w:rsid w:val="7021F2E8"/>
    <w:rsid w:val="7023390B"/>
    <w:rsid w:val="7025FA86"/>
    <w:rsid w:val="702AA62D"/>
    <w:rsid w:val="702AE0FC"/>
    <w:rsid w:val="702D2A45"/>
    <w:rsid w:val="702F1072"/>
    <w:rsid w:val="702F13CA"/>
    <w:rsid w:val="7031C1D7"/>
    <w:rsid w:val="7032495F"/>
    <w:rsid w:val="70327F54"/>
    <w:rsid w:val="70330F92"/>
    <w:rsid w:val="70342572"/>
    <w:rsid w:val="7035BDEB"/>
    <w:rsid w:val="703A3607"/>
    <w:rsid w:val="703C3F6B"/>
    <w:rsid w:val="703C7D54"/>
    <w:rsid w:val="704218F3"/>
    <w:rsid w:val="7046F39E"/>
    <w:rsid w:val="70489A76"/>
    <w:rsid w:val="704C89E5"/>
    <w:rsid w:val="704D140B"/>
    <w:rsid w:val="7054E965"/>
    <w:rsid w:val="705580B6"/>
    <w:rsid w:val="7055E0F7"/>
    <w:rsid w:val="7058D312"/>
    <w:rsid w:val="70715ADE"/>
    <w:rsid w:val="70727ED2"/>
    <w:rsid w:val="7072925C"/>
    <w:rsid w:val="70774219"/>
    <w:rsid w:val="707764D2"/>
    <w:rsid w:val="70782A6B"/>
    <w:rsid w:val="707D767E"/>
    <w:rsid w:val="7080BB64"/>
    <w:rsid w:val="7082093F"/>
    <w:rsid w:val="7083BE62"/>
    <w:rsid w:val="708565C8"/>
    <w:rsid w:val="70889861"/>
    <w:rsid w:val="708A0CAD"/>
    <w:rsid w:val="709033B2"/>
    <w:rsid w:val="7094F90F"/>
    <w:rsid w:val="70956BBF"/>
    <w:rsid w:val="70A4E522"/>
    <w:rsid w:val="70A6C044"/>
    <w:rsid w:val="70A71280"/>
    <w:rsid w:val="70A81EA8"/>
    <w:rsid w:val="70AAAE04"/>
    <w:rsid w:val="70AB4B66"/>
    <w:rsid w:val="70AC9E62"/>
    <w:rsid w:val="70ADA4F4"/>
    <w:rsid w:val="70B2CC38"/>
    <w:rsid w:val="70B3BB7E"/>
    <w:rsid w:val="70B3E963"/>
    <w:rsid w:val="70B4E1A5"/>
    <w:rsid w:val="70B61804"/>
    <w:rsid w:val="70B75FAB"/>
    <w:rsid w:val="70BF37C6"/>
    <w:rsid w:val="70BF5C18"/>
    <w:rsid w:val="70C0456D"/>
    <w:rsid w:val="70C30280"/>
    <w:rsid w:val="70C93115"/>
    <w:rsid w:val="70CAA67D"/>
    <w:rsid w:val="70CC72F1"/>
    <w:rsid w:val="70CD85D6"/>
    <w:rsid w:val="70CED46A"/>
    <w:rsid w:val="70D5CDD7"/>
    <w:rsid w:val="70D8145B"/>
    <w:rsid w:val="70D9FCDE"/>
    <w:rsid w:val="70DA402A"/>
    <w:rsid w:val="70DE559D"/>
    <w:rsid w:val="70E3ABB9"/>
    <w:rsid w:val="70E86A82"/>
    <w:rsid w:val="70E9CCB7"/>
    <w:rsid w:val="70EB1A27"/>
    <w:rsid w:val="70EDB706"/>
    <w:rsid w:val="70EE2874"/>
    <w:rsid w:val="70F309E4"/>
    <w:rsid w:val="70F9B3DD"/>
    <w:rsid w:val="710321F6"/>
    <w:rsid w:val="71044419"/>
    <w:rsid w:val="7104FDD7"/>
    <w:rsid w:val="7105872C"/>
    <w:rsid w:val="7105E77C"/>
    <w:rsid w:val="710A8362"/>
    <w:rsid w:val="710BBD08"/>
    <w:rsid w:val="710C680A"/>
    <w:rsid w:val="710CC38F"/>
    <w:rsid w:val="710CDD88"/>
    <w:rsid w:val="7110C9B7"/>
    <w:rsid w:val="711334F7"/>
    <w:rsid w:val="71185A3E"/>
    <w:rsid w:val="7119D3FD"/>
    <w:rsid w:val="7119F036"/>
    <w:rsid w:val="711B2D46"/>
    <w:rsid w:val="711B8EBC"/>
    <w:rsid w:val="711C9338"/>
    <w:rsid w:val="712000D3"/>
    <w:rsid w:val="71202BD4"/>
    <w:rsid w:val="712095EE"/>
    <w:rsid w:val="71227C66"/>
    <w:rsid w:val="7123AE2E"/>
    <w:rsid w:val="7125C5F6"/>
    <w:rsid w:val="7126B6D2"/>
    <w:rsid w:val="7128F22D"/>
    <w:rsid w:val="712D2454"/>
    <w:rsid w:val="712E8E9D"/>
    <w:rsid w:val="7138CBED"/>
    <w:rsid w:val="713D0919"/>
    <w:rsid w:val="713D116E"/>
    <w:rsid w:val="713DF936"/>
    <w:rsid w:val="713E797B"/>
    <w:rsid w:val="71435E7E"/>
    <w:rsid w:val="7149BF12"/>
    <w:rsid w:val="714E190A"/>
    <w:rsid w:val="714F5E3A"/>
    <w:rsid w:val="714F6598"/>
    <w:rsid w:val="715DDB18"/>
    <w:rsid w:val="7165FF06"/>
    <w:rsid w:val="71676B3C"/>
    <w:rsid w:val="71680B88"/>
    <w:rsid w:val="716926BA"/>
    <w:rsid w:val="71694496"/>
    <w:rsid w:val="7169AEE4"/>
    <w:rsid w:val="716B4354"/>
    <w:rsid w:val="716BB54B"/>
    <w:rsid w:val="717242FF"/>
    <w:rsid w:val="7177252E"/>
    <w:rsid w:val="71798EA9"/>
    <w:rsid w:val="7183FE9B"/>
    <w:rsid w:val="718774FE"/>
    <w:rsid w:val="7187CBC5"/>
    <w:rsid w:val="7189C785"/>
    <w:rsid w:val="718AC2F6"/>
    <w:rsid w:val="718BEA68"/>
    <w:rsid w:val="718CD18A"/>
    <w:rsid w:val="718CDDC1"/>
    <w:rsid w:val="718E1F52"/>
    <w:rsid w:val="718EF6C1"/>
    <w:rsid w:val="7191BB3B"/>
    <w:rsid w:val="7193304F"/>
    <w:rsid w:val="719B3D33"/>
    <w:rsid w:val="719C7B14"/>
    <w:rsid w:val="719CC118"/>
    <w:rsid w:val="719EBD45"/>
    <w:rsid w:val="71A29F83"/>
    <w:rsid w:val="71A3D711"/>
    <w:rsid w:val="71A41266"/>
    <w:rsid w:val="71A69B08"/>
    <w:rsid w:val="71A95A1E"/>
    <w:rsid w:val="71B03035"/>
    <w:rsid w:val="71B62856"/>
    <w:rsid w:val="71BF4899"/>
    <w:rsid w:val="71C3D7AB"/>
    <w:rsid w:val="71C4464F"/>
    <w:rsid w:val="71C44E34"/>
    <w:rsid w:val="71CCD70F"/>
    <w:rsid w:val="71CF350E"/>
    <w:rsid w:val="71D3EFD8"/>
    <w:rsid w:val="71D84F88"/>
    <w:rsid w:val="71DD286F"/>
    <w:rsid w:val="71E1812E"/>
    <w:rsid w:val="71E6E23A"/>
    <w:rsid w:val="71E6EB62"/>
    <w:rsid w:val="71EAAC08"/>
    <w:rsid w:val="71EB80F6"/>
    <w:rsid w:val="71F8099F"/>
    <w:rsid w:val="71FAF896"/>
    <w:rsid w:val="71FD6B9A"/>
    <w:rsid w:val="71FF3A82"/>
    <w:rsid w:val="7201C440"/>
    <w:rsid w:val="720815F3"/>
    <w:rsid w:val="720F5E21"/>
    <w:rsid w:val="720FE47B"/>
    <w:rsid w:val="72138F9C"/>
    <w:rsid w:val="721883A9"/>
    <w:rsid w:val="721B945E"/>
    <w:rsid w:val="721C221F"/>
    <w:rsid w:val="721D61B0"/>
    <w:rsid w:val="72258002"/>
    <w:rsid w:val="72271118"/>
    <w:rsid w:val="72289582"/>
    <w:rsid w:val="722C19AF"/>
    <w:rsid w:val="722DC88D"/>
    <w:rsid w:val="723132E7"/>
    <w:rsid w:val="723496E7"/>
    <w:rsid w:val="723A007E"/>
    <w:rsid w:val="723D03A9"/>
    <w:rsid w:val="723DDF2E"/>
    <w:rsid w:val="72440927"/>
    <w:rsid w:val="7244B2AC"/>
    <w:rsid w:val="7244C670"/>
    <w:rsid w:val="7244CB47"/>
    <w:rsid w:val="724EB896"/>
    <w:rsid w:val="724FB9C4"/>
    <w:rsid w:val="725747F9"/>
    <w:rsid w:val="7259354F"/>
    <w:rsid w:val="725A0164"/>
    <w:rsid w:val="725A7BB9"/>
    <w:rsid w:val="725E759B"/>
    <w:rsid w:val="725FD0CC"/>
    <w:rsid w:val="72628E59"/>
    <w:rsid w:val="7266201D"/>
    <w:rsid w:val="72669523"/>
    <w:rsid w:val="72697F3B"/>
    <w:rsid w:val="726D0ABA"/>
    <w:rsid w:val="726DF411"/>
    <w:rsid w:val="726EF7A2"/>
    <w:rsid w:val="72701178"/>
    <w:rsid w:val="72713353"/>
    <w:rsid w:val="72731E15"/>
    <w:rsid w:val="7273B54A"/>
    <w:rsid w:val="7274CBF8"/>
    <w:rsid w:val="7275A9C7"/>
    <w:rsid w:val="7276280F"/>
    <w:rsid w:val="72769123"/>
    <w:rsid w:val="72788696"/>
    <w:rsid w:val="7279306E"/>
    <w:rsid w:val="727EE8E6"/>
    <w:rsid w:val="728022DB"/>
    <w:rsid w:val="7282C24F"/>
    <w:rsid w:val="7285EDE3"/>
    <w:rsid w:val="7287F9B3"/>
    <w:rsid w:val="728D1DED"/>
    <w:rsid w:val="728E0570"/>
    <w:rsid w:val="728E2CFE"/>
    <w:rsid w:val="728F776F"/>
    <w:rsid w:val="72901A61"/>
    <w:rsid w:val="7291A0A6"/>
    <w:rsid w:val="72949641"/>
    <w:rsid w:val="7294E935"/>
    <w:rsid w:val="7296AA4D"/>
    <w:rsid w:val="729C0DDA"/>
    <w:rsid w:val="729C3E6C"/>
    <w:rsid w:val="729C4189"/>
    <w:rsid w:val="72A27BEC"/>
    <w:rsid w:val="72A2C0F4"/>
    <w:rsid w:val="72A2C690"/>
    <w:rsid w:val="72A4C346"/>
    <w:rsid w:val="72ABC6E1"/>
    <w:rsid w:val="72ABE72A"/>
    <w:rsid w:val="72ABFC29"/>
    <w:rsid w:val="72AE9F40"/>
    <w:rsid w:val="72AEAAD9"/>
    <w:rsid w:val="72AEAE95"/>
    <w:rsid w:val="72B7C72D"/>
    <w:rsid w:val="72B88D80"/>
    <w:rsid w:val="72BB7CE4"/>
    <w:rsid w:val="72BDE22C"/>
    <w:rsid w:val="72BE5F01"/>
    <w:rsid w:val="72C122F8"/>
    <w:rsid w:val="72C12B34"/>
    <w:rsid w:val="72C519FC"/>
    <w:rsid w:val="72C7AFEC"/>
    <w:rsid w:val="72C9DC90"/>
    <w:rsid w:val="72CAD47F"/>
    <w:rsid w:val="72CD4906"/>
    <w:rsid w:val="72CDF143"/>
    <w:rsid w:val="72D5865F"/>
    <w:rsid w:val="72D6A06E"/>
    <w:rsid w:val="72D71925"/>
    <w:rsid w:val="72DCC718"/>
    <w:rsid w:val="72DD7DDE"/>
    <w:rsid w:val="72DE3C31"/>
    <w:rsid w:val="72DE429A"/>
    <w:rsid w:val="72DEBFCA"/>
    <w:rsid w:val="72E511B1"/>
    <w:rsid w:val="72E9710F"/>
    <w:rsid w:val="72EE9C3F"/>
    <w:rsid w:val="72EF88B2"/>
    <w:rsid w:val="72F55D22"/>
    <w:rsid w:val="72F858C9"/>
    <w:rsid w:val="72F8EC94"/>
    <w:rsid w:val="72FBC343"/>
    <w:rsid w:val="72FCA440"/>
    <w:rsid w:val="72FCF278"/>
    <w:rsid w:val="73031C7B"/>
    <w:rsid w:val="7305E251"/>
    <w:rsid w:val="7308576D"/>
    <w:rsid w:val="730A6452"/>
    <w:rsid w:val="730AB3DB"/>
    <w:rsid w:val="730B07B2"/>
    <w:rsid w:val="730B9BC0"/>
    <w:rsid w:val="730DCA55"/>
    <w:rsid w:val="73102B4B"/>
    <w:rsid w:val="731057BB"/>
    <w:rsid w:val="73109597"/>
    <w:rsid w:val="731392F7"/>
    <w:rsid w:val="731F6514"/>
    <w:rsid w:val="732511C4"/>
    <w:rsid w:val="7325A637"/>
    <w:rsid w:val="73274C77"/>
    <w:rsid w:val="732828B0"/>
    <w:rsid w:val="732BC23A"/>
    <w:rsid w:val="73334E55"/>
    <w:rsid w:val="7334B4F9"/>
    <w:rsid w:val="733E0BDB"/>
    <w:rsid w:val="733E2A1A"/>
    <w:rsid w:val="7342B8A0"/>
    <w:rsid w:val="73433652"/>
    <w:rsid w:val="73482D2D"/>
    <w:rsid w:val="735299A7"/>
    <w:rsid w:val="7353C53E"/>
    <w:rsid w:val="73583650"/>
    <w:rsid w:val="735D536A"/>
    <w:rsid w:val="736145EF"/>
    <w:rsid w:val="736501BD"/>
    <w:rsid w:val="7367F28B"/>
    <w:rsid w:val="736A2820"/>
    <w:rsid w:val="736BBA2F"/>
    <w:rsid w:val="736FB9F1"/>
    <w:rsid w:val="73750854"/>
    <w:rsid w:val="73758195"/>
    <w:rsid w:val="737A5F19"/>
    <w:rsid w:val="737D1A54"/>
    <w:rsid w:val="737D50A0"/>
    <w:rsid w:val="737FC7DB"/>
    <w:rsid w:val="7380EC00"/>
    <w:rsid w:val="738276F0"/>
    <w:rsid w:val="73842910"/>
    <w:rsid w:val="73843E64"/>
    <w:rsid w:val="738584EB"/>
    <w:rsid w:val="7388B737"/>
    <w:rsid w:val="738C5CDE"/>
    <w:rsid w:val="738C674C"/>
    <w:rsid w:val="738EC69A"/>
    <w:rsid w:val="7391B989"/>
    <w:rsid w:val="739BA9E5"/>
    <w:rsid w:val="739D28B9"/>
    <w:rsid w:val="73A3C3C2"/>
    <w:rsid w:val="73AC82E3"/>
    <w:rsid w:val="73AE6831"/>
    <w:rsid w:val="73B1E158"/>
    <w:rsid w:val="73B395B1"/>
    <w:rsid w:val="73B4901D"/>
    <w:rsid w:val="73B4F375"/>
    <w:rsid w:val="73B8B383"/>
    <w:rsid w:val="73B8CCCC"/>
    <w:rsid w:val="73BB6009"/>
    <w:rsid w:val="73C3A1C7"/>
    <w:rsid w:val="73C68338"/>
    <w:rsid w:val="73C9F1A7"/>
    <w:rsid w:val="73CB0072"/>
    <w:rsid w:val="73CD6B48"/>
    <w:rsid w:val="73D01727"/>
    <w:rsid w:val="73D04318"/>
    <w:rsid w:val="73D388CD"/>
    <w:rsid w:val="73D43472"/>
    <w:rsid w:val="73D8BB0C"/>
    <w:rsid w:val="73D8FB03"/>
    <w:rsid w:val="73DC30D9"/>
    <w:rsid w:val="73E0A8E3"/>
    <w:rsid w:val="73E231B9"/>
    <w:rsid w:val="73E7CE7D"/>
    <w:rsid w:val="73E8EF0B"/>
    <w:rsid w:val="73F4D871"/>
    <w:rsid w:val="73F8C238"/>
    <w:rsid w:val="73FA9549"/>
    <w:rsid w:val="73FBEC98"/>
    <w:rsid w:val="73FC9DAF"/>
    <w:rsid w:val="73FE8E1C"/>
    <w:rsid w:val="7402CCCA"/>
    <w:rsid w:val="7405019C"/>
    <w:rsid w:val="74051AA6"/>
    <w:rsid w:val="74091E48"/>
    <w:rsid w:val="740A7F0B"/>
    <w:rsid w:val="740B6CE3"/>
    <w:rsid w:val="740C7183"/>
    <w:rsid w:val="740D1720"/>
    <w:rsid w:val="7412D18A"/>
    <w:rsid w:val="74133737"/>
    <w:rsid w:val="74150C84"/>
    <w:rsid w:val="7416444C"/>
    <w:rsid w:val="741BAC0A"/>
    <w:rsid w:val="74211575"/>
    <w:rsid w:val="7422AA99"/>
    <w:rsid w:val="74275323"/>
    <w:rsid w:val="742C1667"/>
    <w:rsid w:val="742DB706"/>
    <w:rsid w:val="742F5BC7"/>
    <w:rsid w:val="74324539"/>
    <w:rsid w:val="7433AA78"/>
    <w:rsid w:val="74354F7C"/>
    <w:rsid w:val="7437047A"/>
    <w:rsid w:val="7438365D"/>
    <w:rsid w:val="743D332E"/>
    <w:rsid w:val="743E559F"/>
    <w:rsid w:val="7440FF7F"/>
    <w:rsid w:val="74478E27"/>
    <w:rsid w:val="7449138C"/>
    <w:rsid w:val="744957B6"/>
    <w:rsid w:val="744C47B1"/>
    <w:rsid w:val="744ED8A1"/>
    <w:rsid w:val="744F09F6"/>
    <w:rsid w:val="74502133"/>
    <w:rsid w:val="74517D6E"/>
    <w:rsid w:val="7451C21C"/>
    <w:rsid w:val="7458A881"/>
    <w:rsid w:val="7462926F"/>
    <w:rsid w:val="7464B63C"/>
    <w:rsid w:val="746D7D1A"/>
    <w:rsid w:val="746F576D"/>
    <w:rsid w:val="74727C95"/>
    <w:rsid w:val="74742D0B"/>
    <w:rsid w:val="74752EB3"/>
    <w:rsid w:val="7478BA86"/>
    <w:rsid w:val="747CBF57"/>
    <w:rsid w:val="7485DD0D"/>
    <w:rsid w:val="748B0FA2"/>
    <w:rsid w:val="748D9DDA"/>
    <w:rsid w:val="749198BF"/>
    <w:rsid w:val="7499C02E"/>
    <w:rsid w:val="749D7815"/>
    <w:rsid w:val="74A02F32"/>
    <w:rsid w:val="74A36AC4"/>
    <w:rsid w:val="74A4F699"/>
    <w:rsid w:val="74A74D67"/>
    <w:rsid w:val="74A91B25"/>
    <w:rsid w:val="74A9B5E7"/>
    <w:rsid w:val="74B14901"/>
    <w:rsid w:val="74B63B82"/>
    <w:rsid w:val="74BFD9FD"/>
    <w:rsid w:val="74C1428C"/>
    <w:rsid w:val="74CB7253"/>
    <w:rsid w:val="74CD2EA3"/>
    <w:rsid w:val="74D14354"/>
    <w:rsid w:val="74D362F3"/>
    <w:rsid w:val="74D3E763"/>
    <w:rsid w:val="74D5CE8B"/>
    <w:rsid w:val="74D65313"/>
    <w:rsid w:val="74D83F52"/>
    <w:rsid w:val="74DBF598"/>
    <w:rsid w:val="74DD23BF"/>
    <w:rsid w:val="74E09B40"/>
    <w:rsid w:val="74E0E8B1"/>
    <w:rsid w:val="74E1BF39"/>
    <w:rsid w:val="74E75B75"/>
    <w:rsid w:val="74F2053F"/>
    <w:rsid w:val="74F5D894"/>
    <w:rsid w:val="74F830AF"/>
    <w:rsid w:val="74FFECF9"/>
    <w:rsid w:val="7501828A"/>
    <w:rsid w:val="7504854D"/>
    <w:rsid w:val="750624B4"/>
    <w:rsid w:val="75091C28"/>
    <w:rsid w:val="7509DBFA"/>
    <w:rsid w:val="75119335"/>
    <w:rsid w:val="7511D52B"/>
    <w:rsid w:val="7512DA0F"/>
    <w:rsid w:val="7513447B"/>
    <w:rsid w:val="7514EEA0"/>
    <w:rsid w:val="7518570F"/>
    <w:rsid w:val="751CDCE5"/>
    <w:rsid w:val="752C338C"/>
    <w:rsid w:val="752D1B77"/>
    <w:rsid w:val="752E095C"/>
    <w:rsid w:val="7535A0B0"/>
    <w:rsid w:val="7536A69F"/>
    <w:rsid w:val="7537A990"/>
    <w:rsid w:val="7539AA3B"/>
    <w:rsid w:val="753B2333"/>
    <w:rsid w:val="75420B2D"/>
    <w:rsid w:val="754225D7"/>
    <w:rsid w:val="7545B087"/>
    <w:rsid w:val="7547CA94"/>
    <w:rsid w:val="75497674"/>
    <w:rsid w:val="754BD97E"/>
    <w:rsid w:val="754F384C"/>
    <w:rsid w:val="755042E2"/>
    <w:rsid w:val="75505B7C"/>
    <w:rsid w:val="7551FD74"/>
    <w:rsid w:val="755650A1"/>
    <w:rsid w:val="75577BEE"/>
    <w:rsid w:val="755B6531"/>
    <w:rsid w:val="755C2F51"/>
    <w:rsid w:val="755ED911"/>
    <w:rsid w:val="755F5766"/>
    <w:rsid w:val="75633769"/>
    <w:rsid w:val="756A63D7"/>
    <w:rsid w:val="756A970B"/>
    <w:rsid w:val="756B7448"/>
    <w:rsid w:val="7573F036"/>
    <w:rsid w:val="7576B65E"/>
    <w:rsid w:val="757E22BC"/>
    <w:rsid w:val="757FF504"/>
    <w:rsid w:val="758328C6"/>
    <w:rsid w:val="75839DCE"/>
    <w:rsid w:val="75841CE0"/>
    <w:rsid w:val="75855407"/>
    <w:rsid w:val="7589D480"/>
    <w:rsid w:val="758C3386"/>
    <w:rsid w:val="758F2912"/>
    <w:rsid w:val="7591080D"/>
    <w:rsid w:val="75943598"/>
    <w:rsid w:val="75973C96"/>
    <w:rsid w:val="759D9C7B"/>
    <w:rsid w:val="75A23F17"/>
    <w:rsid w:val="75A6141D"/>
    <w:rsid w:val="75A6B9DE"/>
    <w:rsid w:val="75A8D415"/>
    <w:rsid w:val="75AA578F"/>
    <w:rsid w:val="75AD4D2A"/>
    <w:rsid w:val="75B1B10B"/>
    <w:rsid w:val="75B5B413"/>
    <w:rsid w:val="75C1EB73"/>
    <w:rsid w:val="75C29686"/>
    <w:rsid w:val="75CE5204"/>
    <w:rsid w:val="75CE79DF"/>
    <w:rsid w:val="75D02125"/>
    <w:rsid w:val="75D04ADB"/>
    <w:rsid w:val="75DF5C93"/>
    <w:rsid w:val="75E18117"/>
    <w:rsid w:val="75E64FEC"/>
    <w:rsid w:val="75EA449B"/>
    <w:rsid w:val="75ED7002"/>
    <w:rsid w:val="75EE1E12"/>
    <w:rsid w:val="75F27866"/>
    <w:rsid w:val="75F73401"/>
    <w:rsid w:val="75FA3454"/>
    <w:rsid w:val="75FF78F3"/>
    <w:rsid w:val="7603E22F"/>
    <w:rsid w:val="7604AD99"/>
    <w:rsid w:val="7606E129"/>
    <w:rsid w:val="760DE65E"/>
    <w:rsid w:val="760FA0DD"/>
    <w:rsid w:val="76123E39"/>
    <w:rsid w:val="7616BEFB"/>
    <w:rsid w:val="76181F2B"/>
    <w:rsid w:val="76186526"/>
    <w:rsid w:val="7619CFF9"/>
    <w:rsid w:val="761CB440"/>
    <w:rsid w:val="761D79B4"/>
    <w:rsid w:val="761FC7C3"/>
    <w:rsid w:val="7621BA5A"/>
    <w:rsid w:val="76254EB3"/>
    <w:rsid w:val="7625AD58"/>
    <w:rsid w:val="76296570"/>
    <w:rsid w:val="762AE951"/>
    <w:rsid w:val="762F104D"/>
    <w:rsid w:val="76342DD3"/>
    <w:rsid w:val="76413223"/>
    <w:rsid w:val="76491F05"/>
    <w:rsid w:val="764A2646"/>
    <w:rsid w:val="764B270E"/>
    <w:rsid w:val="764F300F"/>
    <w:rsid w:val="76536384"/>
    <w:rsid w:val="76537492"/>
    <w:rsid w:val="7657A180"/>
    <w:rsid w:val="765975DC"/>
    <w:rsid w:val="7664BCCF"/>
    <w:rsid w:val="766C2691"/>
    <w:rsid w:val="767090BA"/>
    <w:rsid w:val="7672C897"/>
    <w:rsid w:val="76761CE2"/>
    <w:rsid w:val="76771E35"/>
    <w:rsid w:val="7678DA4F"/>
    <w:rsid w:val="76832CEE"/>
    <w:rsid w:val="7685959A"/>
    <w:rsid w:val="7687EAB8"/>
    <w:rsid w:val="7688015B"/>
    <w:rsid w:val="7688F0EE"/>
    <w:rsid w:val="769143FC"/>
    <w:rsid w:val="76953211"/>
    <w:rsid w:val="769723C0"/>
    <w:rsid w:val="76998FD4"/>
    <w:rsid w:val="769AED3E"/>
    <w:rsid w:val="769BBE84"/>
    <w:rsid w:val="76A06495"/>
    <w:rsid w:val="76A32FA4"/>
    <w:rsid w:val="76A74F93"/>
    <w:rsid w:val="76A808A8"/>
    <w:rsid w:val="76AA76DB"/>
    <w:rsid w:val="76ABF403"/>
    <w:rsid w:val="76AD79C5"/>
    <w:rsid w:val="76B116F0"/>
    <w:rsid w:val="76B12FFB"/>
    <w:rsid w:val="76B27C14"/>
    <w:rsid w:val="76B32135"/>
    <w:rsid w:val="76B58F2D"/>
    <w:rsid w:val="76B69D90"/>
    <w:rsid w:val="76B6A99D"/>
    <w:rsid w:val="76B79530"/>
    <w:rsid w:val="76B98497"/>
    <w:rsid w:val="76B9FE74"/>
    <w:rsid w:val="76BBE8B2"/>
    <w:rsid w:val="76BCF4AB"/>
    <w:rsid w:val="76C0393E"/>
    <w:rsid w:val="76C6C515"/>
    <w:rsid w:val="76C7EB76"/>
    <w:rsid w:val="76CAE628"/>
    <w:rsid w:val="76CCD97F"/>
    <w:rsid w:val="76D84AB8"/>
    <w:rsid w:val="76DD5147"/>
    <w:rsid w:val="76E08BE6"/>
    <w:rsid w:val="76E2698A"/>
    <w:rsid w:val="76F0CF91"/>
    <w:rsid w:val="7709C314"/>
    <w:rsid w:val="7709F63D"/>
    <w:rsid w:val="7710289E"/>
    <w:rsid w:val="7717557D"/>
    <w:rsid w:val="7719B3CB"/>
    <w:rsid w:val="771C0631"/>
    <w:rsid w:val="77209A68"/>
    <w:rsid w:val="7727DB10"/>
    <w:rsid w:val="77293D7A"/>
    <w:rsid w:val="772B9284"/>
    <w:rsid w:val="772C82D8"/>
    <w:rsid w:val="772DE8E0"/>
    <w:rsid w:val="77300C5B"/>
    <w:rsid w:val="77319B53"/>
    <w:rsid w:val="7734904F"/>
    <w:rsid w:val="7739E2D7"/>
    <w:rsid w:val="773BAAD1"/>
    <w:rsid w:val="773F2014"/>
    <w:rsid w:val="7740468A"/>
    <w:rsid w:val="77416592"/>
    <w:rsid w:val="77437339"/>
    <w:rsid w:val="7745DFEF"/>
    <w:rsid w:val="7746BE59"/>
    <w:rsid w:val="7746C7F7"/>
    <w:rsid w:val="774838B1"/>
    <w:rsid w:val="774877FA"/>
    <w:rsid w:val="774A1D15"/>
    <w:rsid w:val="774F154A"/>
    <w:rsid w:val="77581DDD"/>
    <w:rsid w:val="77589F09"/>
    <w:rsid w:val="775D1B15"/>
    <w:rsid w:val="775F0A0B"/>
    <w:rsid w:val="7760E19C"/>
    <w:rsid w:val="7762E3B0"/>
    <w:rsid w:val="7765FA10"/>
    <w:rsid w:val="776B814C"/>
    <w:rsid w:val="776C6B34"/>
    <w:rsid w:val="776F5392"/>
    <w:rsid w:val="77793ABE"/>
    <w:rsid w:val="777DE243"/>
    <w:rsid w:val="777FF1B4"/>
    <w:rsid w:val="778438C8"/>
    <w:rsid w:val="779026DC"/>
    <w:rsid w:val="7794ECB9"/>
    <w:rsid w:val="77958A5E"/>
    <w:rsid w:val="77971223"/>
    <w:rsid w:val="779D8BAF"/>
    <w:rsid w:val="779E2C5D"/>
    <w:rsid w:val="779FABDB"/>
    <w:rsid w:val="77A02AC2"/>
    <w:rsid w:val="77A086F3"/>
    <w:rsid w:val="77A0BA29"/>
    <w:rsid w:val="77A23BCB"/>
    <w:rsid w:val="77A38485"/>
    <w:rsid w:val="77A3AFCC"/>
    <w:rsid w:val="77A44143"/>
    <w:rsid w:val="77A6AED2"/>
    <w:rsid w:val="77A9C7D6"/>
    <w:rsid w:val="77ABFA0E"/>
    <w:rsid w:val="77AF78A9"/>
    <w:rsid w:val="77B23547"/>
    <w:rsid w:val="77B5F16B"/>
    <w:rsid w:val="77BA32D7"/>
    <w:rsid w:val="77BA7401"/>
    <w:rsid w:val="77BDDDF6"/>
    <w:rsid w:val="77C9C02B"/>
    <w:rsid w:val="77CA60A9"/>
    <w:rsid w:val="77CB83FE"/>
    <w:rsid w:val="77D37981"/>
    <w:rsid w:val="77D7462F"/>
    <w:rsid w:val="77DFB7BA"/>
    <w:rsid w:val="77E74554"/>
    <w:rsid w:val="77EA6519"/>
    <w:rsid w:val="77EB4B60"/>
    <w:rsid w:val="77ECAC64"/>
    <w:rsid w:val="77ED06DA"/>
    <w:rsid w:val="77EE6B5A"/>
    <w:rsid w:val="77F394ED"/>
    <w:rsid w:val="77F6FB2A"/>
    <w:rsid w:val="77FB9C3E"/>
    <w:rsid w:val="77FF8660"/>
    <w:rsid w:val="7803D1ED"/>
    <w:rsid w:val="7804F88E"/>
    <w:rsid w:val="7806B2F8"/>
    <w:rsid w:val="7806DE70"/>
    <w:rsid w:val="7807006E"/>
    <w:rsid w:val="78081D34"/>
    <w:rsid w:val="780D4C31"/>
    <w:rsid w:val="780D8D8A"/>
    <w:rsid w:val="781FCD24"/>
    <w:rsid w:val="7824350B"/>
    <w:rsid w:val="782B4A89"/>
    <w:rsid w:val="782C8D81"/>
    <w:rsid w:val="782E9FD0"/>
    <w:rsid w:val="7833D526"/>
    <w:rsid w:val="7838A783"/>
    <w:rsid w:val="78392A55"/>
    <w:rsid w:val="783F36EA"/>
    <w:rsid w:val="7840A702"/>
    <w:rsid w:val="784101C1"/>
    <w:rsid w:val="78431833"/>
    <w:rsid w:val="78443DE7"/>
    <w:rsid w:val="7846F205"/>
    <w:rsid w:val="7847060B"/>
    <w:rsid w:val="784799A2"/>
    <w:rsid w:val="7847F580"/>
    <w:rsid w:val="784A4832"/>
    <w:rsid w:val="784A9A39"/>
    <w:rsid w:val="784B2168"/>
    <w:rsid w:val="784C89A5"/>
    <w:rsid w:val="784CEDE1"/>
    <w:rsid w:val="7853A505"/>
    <w:rsid w:val="7857F405"/>
    <w:rsid w:val="785B7344"/>
    <w:rsid w:val="785C470C"/>
    <w:rsid w:val="785EB134"/>
    <w:rsid w:val="785EBEC5"/>
    <w:rsid w:val="78602FC2"/>
    <w:rsid w:val="78603622"/>
    <w:rsid w:val="7866DE56"/>
    <w:rsid w:val="7868A214"/>
    <w:rsid w:val="786A13F3"/>
    <w:rsid w:val="786CAFCB"/>
    <w:rsid w:val="78713A24"/>
    <w:rsid w:val="78724528"/>
    <w:rsid w:val="7874F09B"/>
    <w:rsid w:val="787A34D6"/>
    <w:rsid w:val="787A3F3A"/>
    <w:rsid w:val="787D1387"/>
    <w:rsid w:val="787DEE73"/>
    <w:rsid w:val="787DFDD3"/>
    <w:rsid w:val="78829580"/>
    <w:rsid w:val="7883A4E0"/>
    <w:rsid w:val="78883871"/>
    <w:rsid w:val="7888A882"/>
    <w:rsid w:val="788BA646"/>
    <w:rsid w:val="78954980"/>
    <w:rsid w:val="7898EB8E"/>
    <w:rsid w:val="789B3040"/>
    <w:rsid w:val="789C31AD"/>
    <w:rsid w:val="78A00AF4"/>
    <w:rsid w:val="78A00D20"/>
    <w:rsid w:val="78A223A1"/>
    <w:rsid w:val="78A732F2"/>
    <w:rsid w:val="78A85623"/>
    <w:rsid w:val="78A9F1BA"/>
    <w:rsid w:val="78AA3B70"/>
    <w:rsid w:val="78AB9F3A"/>
    <w:rsid w:val="78B28074"/>
    <w:rsid w:val="78B45223"/>
    <w:rsid w:val="78B8CF89"/>
    <w:rsid w:val="78B9C435"/>
    <w:rsid w:val="78BB0560"/>
    <w:rsid w:val="78BC38F3"/>
    <w:rsid w:val="78C08773"/>
    <w:rsid w:val="78C15B46"/>
    <w:rsid w:val="78C77FA7"/>
    <w:rsid w:val="78C9E1A2"/>
    <w:rsid w:val="78CACBCE"/>
    <w:rsid w:val="78CC6A16"/>
    <w:rsid w:val="78CDB453"/>
    <w:rsid w:val="78D350D6"/>
    <w:rsid w:val="78D8E4E5"/>
    <w:rsid w:val="78E034F9"/>
    <w:rsid w:val="78E78807"/>
    <w:rsid w:val="78ECFFC8"/>
    <w:rsid w:val="78EE5E4B"/>
    <w:rsid w:val="78F241BA"/>
    <w:rsid w:val="78F40BD3"/>
    <w:rsid w:val="78F5695A"/>
    <w:rsid w:val="78FB1DF4"/>
    <w:rsid w:val="79005BF0"/>
    <w:rsid w:val="7905BF26"/>
    <w:rsid w:val="790B7182"/>
    <w:rsid w:val="790B7C83"/>
    <w:rsid w:val="790B98A9"/>
    <w:rsid w:val="791985F5"/>
    <w:rsid w:val="791C49D0"/>
    <w:rsid w:val="791E6AFA"/>
    <w:rsid w:val="79227D9E"/>
    <w:rsid w:val="7923D72E"/>
    <w:rsid w:val="792E9446"/>
    <w:rsid w:val="79320AE1"/>
    <w:rsid w:val="793437B2"/>
    <w:rsid w:val="79360434"/>
    <w:rsid w:val="79391526"/>
    <w:rsid w:val="793CDC5F"/>
    <w:rsid w:val="793D0F1B"/>
    <w:rsid w:val="793D70D9"/>
    <w:rsid w:val="793FE291"/>
    <w:rsid w:val="7942E3A2"/>
    <w:rsid w:val="794407D6"/>
    <w:rsid w:val="79449500"/>
    <w:rsid w:val="7944AFFA"/>
    <w:rsid w:val="7946BE17"/>
    <w:rsid w:val="7946D3B9"/>
    <w:rsid w:val="79474317"/>
    <w:rsid w:val="7948BD85"/>
    <w:rsid w:val="7949D326"/>
    <w:rsid w:val="794C9A50"/>
    <w:rsid w:val="794CCAA2"/>
    <w:rsid w:val="794CD60B"/>
    <w:rsid w:val="7950F448"/>
    <w:rsid w:val="7951CC64"/>
    <w:rsid w:val="79554EC6"/>
    <w:rsid w:val="79567347"/>
    <w:rsid w:val="795B7A42"/>
    <w:rsid w:val="7960B359"/>
    <w:rsid w:val="7961D3C6"/>
    <w:rsid w:val="79686743"/>
    <w:rsid w:val="7968B92D"/>
    <w:rsid w:val="79697C4D"/>
    <w:rsid w:val="7969E6E8"/>
    <w:rsid w:val="796D5B1E"/>
    <w:rsid w:val="79730751"/>
    <w:rsid w:val="79731D39"/>
    <w:rsid w:val="7976CC72"/>
    <w:rsid w:val="797D978E"/>
    <w:rsid w:val="797F2C5B"/>
    <w:rsid w:val="79816A15"/>
    <w:rsid w:val="7982DB5F"/>
    <w:rsid w:val="798650F1"/>
    <w:rsid w:val="79887028"/>
    <w:rsid w:val="7988866C"/>
    <w:rsid w:val="79894EDB"/>
    <w:rsid w:val="798BCEB4"/>
    <w:rsid w:val="798F7FC2"/>
    <w:rsid w:val="7999269F"/>
    <w:rsid w:val="799AE0CA"/>
    <w:rsid w:val="799C9F7B"/>
    <w:rsid w:val="79A4C4E4"/>
    <w:rsid w:val="79A525FB"/>
    <w:rsid w:val="79A549AD"/>
    <w:rsid w:val="79A74988"/>
    <w:rsid w:val="79A8AEE8"/>
    <w:rsid w:val="79A9C987"/>
    <w:rsid w:val="79AAEB5F"/>
    <w:rsid w:val="79AB499E"/>
    <w:rsid w:val="79AE6DCF"/>
    <w:rsid w:val="79B0F08F"/>
    <w:rsid w:val="79B2D734"/>
    <w:rsid w:val="79B93FBE"/>
    <w:rsid w:val="79C0C883"/>
    <w:rsid w:val="79C573B3"/>
    <w:rsid w:val="79C682FD"/>
    <w:rsid w:val="79CAAF3F"/>
    <w:rsid w:val="79CF30DE"/>
    <w:rsid w:val="79D28C19"/>
    <w:rsid w:val="79E069DA"/>
    <w:rsid w:val="79EAB43A"/>
    <w:rsid w:val="79EFAE48"/>
    <w:rsid w:val="79EFD9E6"/>
    <w:rsid w:val="79FBA367"/>
    <w:rsid w:val="79FCB907"/>
    <w:rsid w:val="79FD2120"/>
    <w:rsid w:val="7A00A3B4"/>
    <w:rsid w:val="7A0774DA"/>
    <w:rsid w:val="7A08E02C"/>
    <w:rsid w:val="7A0EEA9F"/>
    <w:rsid w:val="7A1848FE"/>
    <w:rsid w:val="7A205D79"/>
    <w:rsid w:val="7A26D152"/>
    <w:rsid w:val="7A2996DD"/>
    <w:rsid w:val="7A2A0275"/>
    <w:rsid w:val="7A2A6DC6"/>
    <w:rsid w:val="7A2ACB16"/>
    <w:rsid w:val="7A2C8C40"/>
    <w:rsid w:val="7A2E0915"/>
    <w:rsid w:val="7A2EB37C"/>
    <w:rsid w:val="7A330F0B"/>
    <w:rsid w:val="7A39A287"/>
    <w:rsid w:val="7A3A189D"/>
    <w:rsid w:val="7A416E3A"/>
    <w:rsid w:val="7A42C5B6"/>
    <w:rsid w:val="7A4E58F4"/>
    <w:rsid w:val="7A509917"/>
    <w:rsid w:val="7A5132C7"/>
    <w:rsid w:val="7A532966"/>
    <w:rsid w:val="7A538AD3"/>
    <w:rsid w:val="7A540637"/>
    <w:rsid w:val="7A5A6D37"/>
    <w:rsid w:val="7A62A69B"/>
    <w:rsid w:val="7A681430"/>
    <w:rsid w:val="7A685842"/>
    <w:rsid w:val="7A6A4F94"/>
    <w:rsid w:val="7A6B691A"/>
    <w:rsid w:val="7A70D393"/>
    <w:rsid w:val="7A72DAEB"/>
    <w:rsid w:val="7A7845C0"/>
    <w:rsid w:val="7A7A2D63"/>
    <w:rsid w:val="7A7A9029"/>
    <w:rsid w:val="7A812C0D"/>
    <w:rsid w:val="7A8462DE"/>
    <w:rsid w:val="7A848C4D"/>
    <w:rsid w:val="7A853598"/>
    <w:rsid w:val="7A867AAF"/>
    <w:rsid w:val="7A9298A9"/>
    <w:rsid w:val="7A9AA465"/>
    <w:rsid w:val="7A9B2039"/>
    <w:rsid w:val="7A9B9044"/>
    <w:rsid w:val="7A9C6E7D"/>
    <w:rsid w:val="7A9D5C3C"/>
    <w:rsid w:val="7A9E15E4"/>
    <w:rsid w:val="7AA2377E"/>
    <w:rsid w:val="7AA3E31A"/>
    <w:rsid w:val="7AA42DE0"/>
    <w:rsid w:val="7AA89F2E"/>
    <w:rsid w:val="7AAD42FA"/>
    <w:rsid w:val="7AADD9FC"/>
    <w:rsid w:val="7AAE97F9"/>
    <w:rsid w:val="7AAEF8C6"/>
    <w:rsid w:val="7AB612CA"/>
    <w:rsid w:val="7ABFDA92"/>
    <w:rsid w:val="7AC16041"/>
    <w:rsid w:val="7AC1A4CB"/>
    <w:rsid w:val="7AC403A0"/>
    <w:rsid w:val="7AC41887"/>
    <w:rsid w:val="7AC7879F"/>
    <w:rsid w:val="7ACA3414"/>
    <w:rsid w:val="7ACAEB7F"/>
    <w:rsid w:val="7AD364A6"/>
    <w:rsid w:val="7AD54D57"/>
    <w:rsid w:val="7AD8427B"/>
    <w:rsid w:val="7ADA142B"/>
    <w:rsid w:val="7ADBD9E3"/>
    <w:rsid w:val="7ADE2A53"/>
    <w:rsid w:val="7AE538CF"/>
    <w:rsid w:val="7AE8380F"/>
    <w:rsid w:val="7AE86FBD"/>
    <w:rsid w:val="7AE8BF68"/>
    <w:rsid w:val="7AEF6148"/>
    <w:rsid w:val="7AEFFE26"/>
    <w:rsid w:val="7AF3E87A"/>
    <w:rsid w:val="7AF76EDE"/>
    <w:rsid w:val="7AFCF340"/>
    <w:rsid w:val="7AFE6219"/>
    <w:rsid w:val="7AFFD4B6"/>
    <w:rsid w:val="7B079D47"/>
    <w:rsid w:val="7B07A2C3"/>
    <w:rsid w:val="7B094697"/>
    <w:rsid w:val="7B0EA711"/>
    <w:rsid w:val="7B152120"/>
    <w:rsid w:val="7B1677B1"/>
    <w:rsid w:val="7B17B279"/>
    <w:rsid w:val="7B17BE5A"/>
    <w:rsid w:val="7B1A6574"/>
    <w:rsid w:val="7B1AED2C"/>
    <w:rsid w:val="7B1DD0AA"/>
    <w:rsid w:val="7B2771A7"/>
    <w:rsid w:val="7B28A1C3"/>
    <w:rsid w:val="7B30B132"/>
    <w:rsid w:val="7B3B56FA"/>
    <w:rsid w:val="7B3D8060"/>
    <w:rsid w:val="7B4318F1"/>
    <w:rsid w:val="7B460AF9"/>
    <w:rsid w:val="7B46A53B"/>
    <w:rsid w:val="7B47CD3B"/>
    <w:rsid w:val="7B4A5EE2"/>
    <w:rsid w:val="7B4C743E"/>
    <w:rsid w:val="7B4DDE89"/>
    <w:rsid w:val="7B507CA5"/>
    <w:rsid w:val="7B519831"/>
    <w:rsid w:val="7B53DA03"/>
    <w:rsid w:val="7B572793"/>
    <w:rsid w:val="7B576BF5"/>
    <w:rsid w:val="7B5B1ADB"/>
    <w:rsid w:val="7B711F34"/>
    <w:rsid w:val="7B721152"/>
    <w:rsid w:val="7B73DBEB"/>
    <w:rsid w:val="7B752F64"/>
    <w:rsid w:val="7B758414"/>
    <w:rsid w:val="7B787369"/>
    <w:rsid w:val="7B7A28AD"/>
    <w:rsid w:val="7B7B634E"/>
    <w:rsid w:val="7B7E848F"/>
    <w:rsid w:val="7B7F6D35"/>
    <w:rsid w:val="7B800F39"/>
    <w:rsid w:val="7B85B836"/>
    <w:rsid w:val="7B85BE46"/>
    <w:rsid w:val="7B87A053"/>
    <w:rsid w:val="7B896718"/>
    <w:rsid w:val="7B8A5229"/>
    <w:rsid w:val="7B8D2E09"/>
    <w:rsid w:val="7B8DCE24"/>
    <w:rsid w:val="7B95482D"/>
    <w:rsid w:val="7B955A9B"/>
    <w:rsid w:val="7B98A94F"/>
    <w:rsid w:val="7B9CEDE6"/>
    <w:rsid w:val="7BA4D6A2"/>
    <w:rsid w:val="7BA6A816"/>
    <w:rsid w:val="7BA903D2"/>
    <w:rsid w:val="7BAC57F6"/>
    <w:rsid w:val="7BAC5889"/>
    <w:rsid w:val="7BAC6625"/>
    <w:rsid w:val="7BB79D58"/>
    <w:rsid w:val="7BBF3C09"/>
    <w:rsid w:val="7BC2099C"/>
    <w:rsid w:val="7BC5095F"/>
    <w:rsid w:val="7BC71507"/>
    <w:rsid w:val="7BCC0BE9"/>
    <w:rsid w:val="7BCC80DF"/>
    <w:rsid w:val="7BCF8E63"/>
    <w:rsid w:val="7BD1721D"/>
    <w:rsid w:val="7BD30D11"/>
    <w:rsid w:val="7BD3A964"/>
    <w:rsid w:val="7BD7513A"/>
    <w:rsid w:val="7BD79C76"/>
    <w:rsid w:val="7BDAF560"/>
    <w:rsid w:val="7BDF2057"/>
    <w:rsid w:val="7BDF404B"/>
    <w:rsid w:val="7BE8AB32"/>
    <w:rsid w:val="7BEA8337"/>
    <w:rsid w:val="7BEFCE95"/>
    <w:rsid w:val="7BF14D0D"/>
    <w:rsid w:val="7BF39D5B"/>
    <w:rsid w:val="7BF4A5C4"/>
    <w:rsid w:val="7BF7F828"/>
    <w:rsid w:val="7C00E298"/>
    <w:rsid w:val="7C01DC22"/>
    <w:rsid w:val="7C030320"/>
    <w:rsid w:val="7C04AB6C"/>
    <w:rsid w:val="7C08F573"/>
    <w:rsid w:val="7C09A050"/>
    <w:rsid w:val="7C0ECFD9"/>
    <w:rsid w:val="7C0F7E07"/>
    <w:rsid w:val="7C0FE803"/>
    <w:rsid w:val="7C125DEC"/>
    <w:rsid w:val="7C131333"/>
    <w:rsid w:val="7C141323"/>
    <w:rsid w:val="7C16C321"/>
    <w:rsid w:val="7C186FCF"/>
    <w:rsid w:val="7C1B96B7"/>
    <w:rsid w:val="7C1CAFDB"/>
    <w:rsid w:val="7C1ED74B"/>
    <w:rsid w:val="7C217842"/>
    <w:rsid w:val="7C2582DD"/>
    <w:rsid w:val="7C2731F3"/>
    <w:rsid w:val="7C2DE97A"/>
    <w:rsid w:val="7C32948E"/>
    <w:rsid w:val="7C3644D7"/>
    <w:rsid w:val="7C3BFDB4"/>
    <w:rsid w:val="7C3C3440"/>
    <w:rsid w:val="7C3FFCEE"/>
    <w:rsid w:val="7C4340E2"/>
    <w:rsid w:val="7C46D6DF"/>
    <w:rsid w:val="7C489CEA"/>
    <w:rsid w:val="7C4B7314"/>
    <w:rsid w:val="7C4E35F7"/>
    <w:rsid w:val="7C539076"/>
    <w:rsid w:val="7C55DCEF"/>
    <w:rsid w:val="7C567DF8"/>
    <w:rsid w:val="7C589DA5"/>
    <w:rsid w:val="7C59D5DC"/>
    <w:rsid w:val="7C5A92F9"/>
    <w:rsid w:val="7C5B21DE"/>
    <w:rsid w:val="7C5B37C0"/>
    <w:rsid w:val="7C5C9907"/>
    <w:rsid w:val="7C66E0E0"/>
    <w:rsid w:val="7C688E33"/>
    <w:rsid w:val="7C6B3AB5"/>
    <w:rsid w:val="7C6CFAFF"/>
    <w:rsid w:val="7C70C3A5"/>
    <w:rsid w:val="7C738291"/>
    <w:rsid w:val="7C7509A5"/>
    <w:rsid w:val="7C76DAA5"/>
    <w:rsid w:val="7C7C1AED"/>
    <w:rsid w:val="7C7DC384"/>
    <w:rsid w:val="7C7DE1F0"/>
    <w:rsid w:val="7C844399"/>
    <w:rsid w:val="7C88AF98"/>
    <w:rsid w:val="7C8B5EA6"/>
    <w:rsid w:val="7C8C6717"/>
    <w:rsid w:val="7C8E8922"/>
    <w:rsid w:val="7C8F16DC"/>
    <w:rsid w:val="7C944142"/>
    <w:rsid w:val="7C982917"/>
    <w:rsid w:val="7C9880E8"/>
    <w:rsid w:val="7C9BFECA"/>
    <w:rsid w:val="7C9D8151"/>
    <w:rsid w:val="7C9D908D"/>
    <w:rsid w:val="7CA994E1"/>
    <w:rsid w:val="7CB64E48"/>
    <w:rsid w:val="7CBE7D2C"/>
    <w:rsid w:val="7CCB162F"/>
    <w:rsid w:val="7CCCF747"/>
    <w:rsid w:val="7CD1D69B"/>
    <w:rsid w:val="7CD33442"/>
    <w:rsid w:val="7CDE5268"/>
    <w:rsid w:val="7CDFE2D4"/>
    <w:rsid w:val="7CE5A5F8"/>
    <w:rsid w:val="7CECC9ED"/>
    <w:rsid w:val="7CF21446"/>
    <w:rsid w:val="7CF6405B"/>
    <w:rsid w:val="7CF734FB"/>
    <w:rsid w:val="7CF804A0"/>
    <w:rsid w:val="7CFF66C2"/>
    <w:rsid w:val="7D003C8B"/>
    <w:rsid w:val="7D0860BF"/>
    <w:rsid w:val="7D090826"/>
    <w:rsid w:val="7D0B9940"/>
    <w:rsid w:val="7D0E4FA8"/>
    <w:rsid w:val="7D0E5289"/>
    <w:rsid w:val="7D105694"/>
    <w:rsid w:val="7D139D10"/>
    <w:rsid w:val="7D13F51D"/>
    <w:rsid w:val="7D16EAD7"/>
    <w:rsid w:val="7D170950"/>
    <w:rsid w:val="7D177CCB"/>
    <w:rsid w:val="7D206DCC"/>
    <w:rsid w:val="7D26B54E"/>
    <w:rsid w:val="7D26B769"/>
    <w:rsid w:val="7D2AFB6B"/>
    <w:rsid w:val="7D2FCF0C"/>
    <w:rsid w:val="7D303347"/>
    <w:rsid w:val="7D317C8C"/>
    <w:rsid w:val="7D32206A"/>
    <w:rsid w:val="7D34E627"/>
    <w:rsid w:val="7D34E646"/>
    <w:rsid w:val="7D35ED75"/>
    <w:rsid w:val="7D39AA26"/>
    <w:rsid w:val="7D3BD70C"/>
    <w:rsid w:val="7D3BF9B3"/>
    <w:rsid w:val="7D3D2E3C"/>
    <w:rsid w:val="7D40DC5B"/>
    <w:rsid w:val="7D4B930A"/>
    <w:rsid w:val="7D4BED6B"/>
    <w:rsid w:val="7D4C2727"/>
    <w:rsid w:val="7D4D0ECF"/>
    <w:rsid w:val="7D4DA053"/>
    <w:rsid w:val="7D4E9468"/>
    <w:rsid w:val="7D51F182"/>
    <w:rsid w:val="7D534D33"/>
    <w:rsid w:val="7D550CA4"/>
    <w:rsid w:val="7D570F80"/>
    <w:rsid w:val="7D5A2796"/>
    <w:rsid w:val="7D5A7162"/>
    <w:rsid w:val="7D5CB12D"/>
    <w:rsid w:val="7D5CB50A"/>
    <w:rsid w:val="7D5D4763"/>
    <w:rsid w:val="7D5DE491"/>
    <w:rsid w:val="7D6493A6"/>
    <w:rsid w:val="7D66939B"/>
    <w:rsid w:val="7D697364"/>
    <w:rsid w:val="7D6F36A9"/>
    <w:rsid w:val="7D70FD5A"/>
    <w:rsid w:val="7D7485E1"/>
    <w:rsid w:val="7D7A16CF"/>
    <w:rsid w:val="7D7A8BB5"/>
    <w:rsid w:val="7D7B8F3E"/>
    <w:rsid w:val="7D7CBE7C"/>
    <w:rsid w:val="7D8462E9"/>
    <w:rsid w:val="7D84937D"/>
    <w:rsid w:val="7D84E1DC"/>
    <w:rsid w:val="7D876BF9"/>
    <w:rsid w:val="7D8A1534"/>
    <w:rsid w:val="7D925454"/>
    <w:rsid w:val="7D933815"/>
    <w:rsid w:val="7D939BA3"/>
    <w:rsid w:val="7D9A1E6E"/>
    <w:rsid w:val="7D9C7496"/>
    <w:rsid w:val="7D9D2726"/>
    <w:rsid w:val="7D9FF948"/>
    <w:rsid w:val="7DA0C3F7"/>
    <w:rsid w:val="7DA101BE"/>
    <w:rsid w:val="7DA1A201"/>
    <w:rsid w:val="7DA535C3"/>
    <w:rsid w:val="7DA888BC"/>
    <w:rsid w:val="7DA8EFFA"/>
    <w:rsid w:val="7DB50E4A"/>
    <w:rsid w:val="7DBCD65A"/>
    <w:rsid w:val="7DBDB26C"/>
    <w:rsid w:val="7DC9919E"/>
    <w:rsid w:val="7DCE0F84"/>
    <w:rsid w:val="7DCF6589"/>
    <w:rsid w:val="7DD3761B"/>
    <w:rsid w:val="7DD80065"/>
    <w:rsid w:val="7DDBBA52"/>
    <w:rsid w:val="7DDF3C9A"/>
    <w:rsid w:val="7DE7BE0D"/>
    <w:rsid w:val="7DEC510E"/>
    <w:rsid w:val="7DF4F0A7"/>
    <w:rsid w:val="7DF9A680"/>
    <w:rsid w:val="7DFBB761"/>
    <w:rsid w:val="7E0091CA"/>
    <w:rsid w:val="7E03C265"/>
    <w:rsid w:val="7E0B5478"/>
    <w:rsid w:val="7E0BBE61"/>
    <w:rsid w:val="7E0DC903"/>
    <w:rsid w:val="7E0DDB60"/>
    <w:rsid w:val="7E19BBD6"/>
    <w:rsid w:val="7E1B2809"/>
    <w:rsid w:val="7E1C1C8B"/>
    <w:rsid w:val="7E1EE734"/>
    <w:rsid w:val="7E2199F2"/>
    <w:rsid w:val="7E23ABE2"/>
    <w:rsid w:val="7E2F8427"/>
    <w:rsid w:val="7E2FE1C7"/>
    <w:rsid w:val="7E31B982"/>
    <w:rsid w:val="7E3767BB"/>
    <w:rsid w:val="7E37E0C4"/>
    <w:rsid w:val="7E3AB917"/>
    <w:rsid w:val="7E3DABAB"/>
    <w:rsid w:val="7E3DB04B"/>
    <w:rsid w:val="7E434873"/>
    <w:rsid w:val="7E4BF41C"/>
    <w:rsid w:val="7E507FA4"/>
    <w:rsid w:val="7E520A13"/>
    <w:rsid w:val="7E5330CF"/>
    <w:rsid w:val="7E5408C0"/>
    <w:rsid w:val="7E594B3D"/>
    <w:rsid w:val="7E5D9FD0"/>
    <w:rsid w:val="7E5FF37B"/>
    <w:rsid w:val="7E606DF9"/>
    <w:rsid w:val="7E743A27"/>
    <w:rsid w:val="7E7A37FD"/>
    <w:rsid w:val="7E87085C"/>
    <w:rsid w:val="7E872742"/>
    <w:rsid w:val="7E872D2B"/>
    <w:rsid w:val="7E882EAC"/>
    <w:rsid w:val="7E8A30BC"/>
    <w:rsid w:val="7E8AAAE5"/>
    <w:rsid w:val="7E924E1D"/>
    <w:rsid w:val="7E92B54C"/>
    <w:rsid w:val="7E98C12C"/>
    <w:rsid w:val="7E98F1A2"/>
    <w:rsid w:val="7EA9E738"/>
    <w:rsid w:val="7EAAFF26"/>
    <w:rsid w:val="7EB15ADA"/>
    <w:rsid w:val="7EB48B0B"/>
    <w:rsid w:val="7EB64CA0"/>
    <w:rsid w:val="7EB9DA77"/>
    <w:rsid w:val="7EBD2758"/>
    <w:rsid w:val="7EC201A4"/>
    <w:rsid w:val="7EC70B86"/>
    <w:rsid w:val="7ECB536F"/>
    <w:rsid w:val="7ECBC132"/>
    <w:rsid w:val="7ED12BB8"/>
    <w:rsid w:val="7ED25F6F"/>
    <w:rsid w:val="7ED2D6BB"/>
    <w:rsid w:val="7EDCDFEC"/>
    <w:rsid w:val="7EDDCB48"/>
    <w:rsid w:val="7EE28D5F"/>
    <w:rsid w:val="7EE4142B"/>
    <w:rsid w:val="7EE45D61"/>
    <w:rsid w:val="7EE805FD"/>
    <w:rsid w:val="7EECC0B8"/>
    <w:rsid w:val="7EF1B280"/>
    <w:rsid w:val="7EF369B5"/>
    <w:rsid w:val="7EF6E733"/>
    <w:rsid w:val="7EFA4CF0"/>
    <w:rsid w:val="7F040062"/>
    <w:rsid w:val="7F04DA1F"/>
    <w:rsid w:val="7F073605"/>
    <w:rsid w:val="7F08C7ED"/>
    <w:rsid w:val="7F0A3549"/>
    <w:rsid w:val="7F0DC95D"/>
    <w:rsid w:val="7F162714"/>
    <w:rsid w:val="7F1A5513"/>
    <w:rsid w:val="7F1C2BEB"/>
    <w:rsid w:val="7F246364"/>
    <w:rsid w:val="7F2842D1"/>
    <w:rsid w:val="7F29072D"/>
    <w:rsid w:val="7F293E3C"/>
    <w:rsid w:val="7F2CD6A9"/>
    <w:rsid w:val="7F2F676F"/>
    <w:rsid w:val="7F3422B1"/>
    <w:rsid w:val="7F3A8C41"/>
    <w:rsid w:val="7F3B0472"/>
    <w:rsid w:val="7F3B81BB"/>
    <w:rsid w:val="7F3BEBCE"/>
    <w:rsid w:val="7F3E1158"/>
    <w:rsid w:val="7F3E6648"/>
    <w:rsid w:val="7F40C865"/>
    <w:rsid w:val="7F44117B"/>
    <w:rsid w:val="7F463DDE"/>
    <w:rsid w:val="7F469AE0"/>
    <w:rsid w:val="7F48FB1E"/>
    <w:rsid w:val="7F4A0390"/>
    <w:rsid w:val="7F4CCB74"/>
    <w:rsid w:val="7F4F604A"/>
    <w:rsid w:val="7F517DFC"/>
    <w:rsid w:val="7F54A17C"/>
    <w:rsid w:val="7F55BB24"/>
    <w:rsid w:val="7F597891"/>
    <w:rsid w:val="7F5BF9EC"/>
    <w:rsid w:val="7F5C7408"/>
    <w:rsid w:val="7F5F86CA"/>
    <w:rsid w:val="7F5F9327"/>
    <w:rsid w:val="7F607EA4"/>
    <w:rsid w:val="7F60B332"/>
    <w:rsid w:val="7F62DCEF"/>
    <w:rsid w:val="7F668293"/>
    <w:rsid w:val="7F6867DF"/>
    <w:rsid w:val="7F6EAD00"/>
    <w:rsid w:val="7F6F34B2"/>
    <w:rsid w:val="7F710CA1"/>
    <w:rsid w:val="7F72E9DC"/>
    <w:rsid w:val="7F76E4C0"/>
    <w:rsid w:val="7F7E70C7"/>
    <w:rsid w:val="7F7ED5F2"/>
    <w:rsid w:val="7F802E59"/>
    <w:rsid w:val="7F83CD8A"/>
    <w:rsid w:val="7F87485E"/>
    <w:rsid w:val="7F874A51"/>
    <w:rsid w:val="7F8A1A70"/>
    <w:rsid w:val="7F8EB60E"/>
    <w:rsid w:val="7F8FBFE6"/>
    <w:rsid w:val="7F90BD6B"/>
    <w:rsid w:val="7F92E3F8"/>
    <w:rsid w:val="7F9320B2"/>
    <w:rsid w:val="7F95C58D"/>
    <w:rsid w:val="7F95D794"/>
    <w:rsid w:val="7F96650A"/>
    <w:rsid w:val="7F96D2B1"/>
    <w:rsid w:val="7F97C1BE"/>
    <w:rsid w:val="7FA32520"/>
    <w:rsid w:val="7FA3C7B4"/>
    <w:rsid w:val="7FA5449D"/>
    <w:rsid w:val="7FA738E3"/>
    <w:rsid w:val="7FA7DF20"/>
    <w:rsid w:val="7FA9D377"/>
    <w:rsid w:val="7FAA2927"/>
    <w:rsid w:val="7FAADC08"/>
    <w:rsid w:val="7FAB2B64"/>
    <w:rsid w:val="7FAB6036"/>
    <w:rsid w:val="7FAC5B58"/>
    <w:rsid w:val="7FB3842D"/>
    <w:rsid w:val="7FB650DD"/>
    <w:rsid w:val="7FB70793"/>
    <w:rsid w:val="7FBE5918"/>
    <w:rsid w:val="7FC06B01"/>
    <w:rsid w:val="7FC28E51"/>
    <w:rsid w:val="7FC6D6B0"/>
    <w:rsid w:val="7FCAB272"/>
    <w:rsid w:val="7FCE11E8"/>
    <w:rsid w:val="7FCF5710"/>
    <w:rsid w:val="7FD01D10"/>
    <w:rsid w:val="7FD1F7BA"/>
    <w:rsid w:val="7FD34674"/>
    <w:rsid w:val="7FD6750D"/>
    <w:rsid w:val="7FDB82B3"/>
    <w:rsid w:val="7FDEDF02"/>
    <w:rsid w:val="7FDF896D"/>
    <w:rsid w:val="7FE16114"/>
    <w:rsid w:val="7FE46357"/>
    <w:rsid w:val="7FE778E7"/>
    <w:rsid w:val="7FE9221D"/>
    <w:rsid w:val="7FE9CEB3"/>
    <w:rsid w:val="7FEA5262"/>
    <w:rsid w:val="7FEFEE26"/>
    <w:rsid w:val="7FF01046"/>
    <w:rsid w:val="7FF0E398"/>
    <w:rsid w:val="7FF2D9CC"/>
    <w:rsid w:val="7FF36680"/>
    <w:rsid w:val="7FF3F51F"/>
    <w:rsid w:val="7FF8F0A6"/>
    <w:rsid w:val="7FF9D81E"/>
    <w:rsid w:val="7FFDCE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AAA30"/>
  <w15:chartTrackingRefBased/>
  <w15:docId w15:val="{9DB4BC5E-5DDB-43F3-9777-E3E51F7CC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68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554D"/>
    <w:rPr>
      <w:color w:val="0563C1" w:themeColor="hyperlink"/>
      <w:u w:val="single"/>
    </w:rPr>
  </w:style>
  <w:style w:type="character" w:styleId="UnresolvedMention">
    <w:name w:val="Unresolved Mention"/>
    <w:basedOn w:val="DefaultParagraphFont"/>
    <w:uiPriority w:val="99"/>
    <w:unhideWhenUsed/>
    <w:rsid w:val="0001554D"/>
    <w:rPr>
      <w:color w:val="605E5C"/>
      <w:shd w:val="clear" w:color="auto" w:fill="E1DFDD"/>
    </w:rPr>
  </w:style>
  <w:style w:type="character" w:customStyle="1" w:styleId="normaltextrun">
    <w:name w:val="normaltextrun"/>
    <w:basedOn w:val="DefaultParagraphFont"/>
    <w:rsid w:val="00C02325"/>
  </w:style>
  <w:style w:type="character" w:customStyle="1" w:styleId="eop">
    <w:name w:val="eop"/>
    <w:basedOn w:val="DefaultParagraphFont"/>
    <w:rsid w:val="00C02325"/>
  </w:style>
  <w:style w:type="paragraph" w:customStyle="1" w:styleId="paragraph">
    <w:name w:val="paragraph"/>
    <w:basedOn w:val="Normal"/>
    <w:rsid w:val="001F52BC"/>
    <w:pPr>
      <w:spacing w:before="100" w:beforeAutospacing="1" w:after="100" w:afterAutospacing="1"/>
    </w:pPr>
    <w:rPr>
      <w:lang w:eastAsia="en-GB"/>
    </w:rPr>
  </w:style>
  <w:style w:type="character" w:styleId="PlaceholderText">
    <w:name w:val="Placeholder Text"/>
    <w:basedOn w:val="DefaultParagraphFont"/>
    <w:uiPriority w:val="99"/>
    <w:semiHidden/>
    <w:rsid w:val="002C0CC2"/>
    <w:rPr>
      <w:color w:val="808080"/>
    </w:rPr>
  </w:style>
  <w:style w:type="paragraph" w:styleId="ListParagraph">
    <w:name w:val="List Paragraph"/>
    <w:basedOn w:val="Normal"/>
    <w:uiPriority w:val="34"/>
    <w:qFormat/>
    <w:rsid w:val="00037AF4"/>
    <w:pPr>
      <w:ind w:left="720"/>
      <w:contextualSpacing/>
    </w:pPr>
  </w:style>
  <w:style w:type="paragraph" w:styleId="Revision">
    <w:name w:val="Revision"/>
    <w:hidden/>
    <w:uiPriority w:val="99"/>
    <w:semiHidden/>
    <w:rsid w:val="00512231"/>
    <w:pPr>
      <w:spacing w:after="0" w:line="240" w:lineRule="auto"/>
    </w:pPr>
  </w:style>
  <w:style w:type="character" w:styleId="CommentReference">
    <w:name w:val="annotation reference"/>
    <w:basedOn w:val="DefaultParagraphFont"/>
    <w:uiPriority w:val="99"/>
    <w:semiHidden/>
    <w:unhideWhenUsed/>
    <w:rsid w:val="00DE0F69"/>
    <w:rPr>
      <w:sz w:val="16"/>
      <w:szCs w:val="16"/>
    </w:rPr>
  </w:style>
  <w:style w:type="paragraph" w:styleId="CommentText">
    <w:name w:val="annotation text"/>
    <w:basedOn w:val="Normal"/>
    <w:link w:val="CommentTextChar"/>
    <w:uiPriority w:val="99"/>
    <w:unhideWhenUsed/>
    <w:rsid w:val="00DE0F69"/>
    <w:rPr>
      <w:sz w:val="20"/>
      <w:szCs w:val="20"/>
    </w:rPr>
  </w:style>
  <w:style w:type="character" w:customStyle="1" w:styleId="CommentTextChar">
    <w:name w:val="Comment Text Char"/>
    <w:basedOn w:val="DefaultParagraphFont"/>
    <w:link w:val="CommentText"/>
    <w:uiPriority w:val="99"/>
    <w:rsid w:val="00DE0F6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0F69"/>
    <w:rPr>
      <w:b/>
      <w:bCs/>
    </w:rPr>
  </w:style>
  <w:style w:type="character" w:customStyle="1" w:styleId="CommentSubjectChar">
    <w:name w:val="Comment Subject Char"/>
    <w:basedOn w:val="CommentTextChar"/>
    <w:link w:val="CommentSubject"/>
    <w:uiPriority w:val="99"/>
    <w:semiHidden/>
    <w:rsid w:val="00DE0F69"/>
    <w:rPr>
      <w:rFonts w:ascii="Times New Roman" w:eastAsia="Times New Roman" w:hAnsi="Times New Roman" w:cs="Times New Roman"/>
      <w:b/>
      <w:bCs/>
      <w:sz w:val="20"/>
      <w:szCs w:val="20"/>
    </w:rPr>
  </w:style>
  <w:style w:type="table" w:styleId="TableGrid">
    <w:name w:val="Table Grid"/>
    <w:basedOn w:val="TableNormal"/>
    <w:uiPriority w:val="39"/>
    <w:rsid w:val="00FC6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F524F3"/>
    <w:rPr>
      <w:color w:val="2B579A"/>
      <w:shd w:val="clear" w:color="auto" w:fill="E1DFDD"/>
    </w:rPr>
  </w:style>
  <w:style w:type="paragraph" w:styleId="Caption">
    <w:name w:val="caption"/>
    <w:basedOn w:val="Normal"/>
    <w:next w:val="Normal"/>
    <w:uiPriority w:val="35"/>
    <w:unhideWhenUsed/>
    <w:qFormat/>
    <w:rsid w:val="00E41738"/>
    <w:pPr>
      <w:spacing w:after="200"/>
    </w:pPr>
    <w:rPr>
      <w:i/>
      <w:iCs/>
      <w:color w:val="44546A" w:themeColor="text2"/>
      <w:sz w:val="18"/>
      <w:szCs w:val="18"/>
    </w:rPr>
  </w:style>
  <w:style w:type="character" w:customStyle="1" w:styleId="ykmvie">
    <w:name w:val="ykmvie"/>
    <w:basedOn w:val="DefaultParagraphFont"/>
    <w:rsid w:val="00276A26"/>
  </w:style>
  <w:style w:type="character" w:styleId="FollowedHyperlink">
    <w:name w:val="FollowedHyperlink"/>
    <w:basedOn w:val="DefaultParagraphFont"/>
    <w:uiPriority w:val="99"/>
    <w:semiHidden/>
    <w:unhideWhenUsed/>
    <w:rsid w:val="00996AF7"/>
    <w:rPr>
      <w:color w:val="954F72" w:themeColor="followedHyperlink"/>
      <w:u w:val="single"/>
    </w:r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rPr>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mathspan">
    <w:name w:val="mathspan"/>
    <w:basedOn w:val="DefaultParagraphFont"/>
    <w:rsid w:val="004A0F75"/>
  </w:style>
  <w:style w:type="character" w:customStyle="1" w:styleId="mi">
    <w:name w:val="mi"/>
    <w:basedOn w:val="DefaultParagraphFont"/>
    <w:rsid w:val="004A0F75"/>
  </w:style>
  <w:style w:type="character" w:customStyle="1" w:styleId="mo">
    <w:name w:val="mo"/>
    <w:basedOn w:val="DefaultParagraphFont"/>
    <w:rsid w:val="004A0F75"/>
  </w:style>
  <w:style w:type="character" w:customStyle="1" w:styleId="mjxassistivemathml">
    <w:name w:val="mjx_assistive_mathml"/>
    <w:basedOn w:val="DefaultParagraphFont"/>
    <w:rsid w:val="004A0F75"/>
  </w:style>
  <w:style w:type="character" w:customStyle="1" w:styleId="scxw74854271">
    <w:name w:val="scxw74854271"/>
    <w:basedOn w:val="DefaultParagraphFont"/>
    <w:rsid w:val="00097034"/>
  </w:style>
  <w:style w:type="character" w:customStyle="1" w:styleId="contentcontrolboundarysink">
    <w:name w:val="contentcontrolboundarysink"/>
    <w:basedOn w:val="DefaultParagraphFont"/>
    <w:rsid w:val="00797ABF"/>
  </w:style>
  <w:style w:type="character" w:customStyle="1" w:styleId="scxw256609674">
    <w:name w:val="scxw256609674"/>
    <w:basedOn w:val="DefaultParagraphFont"/>
    <w:rsid w:val="00307A8C"/>
  </w:style>
  <w:style w:type="paragraph" w:customStyle="1" w:styleId="msonormal0">
    <w:name w:val="msonormal"/>
    <w:basedOn w:val="Normal"/>
    <w:rsid w:val="00447A55"/>
    <w:pPr>
      <w:spacing w:before="100" w:beforeAutospacing="1" w:after="100" w:afterAutospacing="1"/>
    </w:pPr>
  </w:style>
  <w:style w:type="paragraph" w:customStyle="1" w:styleId="xl63">
    <w:name w:val="xl63"/>
    <w:basedOn w:val="Normal"/>
    <w:rsid w:val="00447A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libri" w:hAnsi="Calibri" w:cs="Calibri"/>
      <w:b/>
      <w:bCs/>
    </w:rPr>
  </w:style>
  <w:style w:type="paragraph" w:customStyle="1" w:styleId="xl64">
    <w:name w:val="xl64"/>
    <w:basedOn w:val="Normal"/>
    <w:rsid w:val="00447A55"/>
    <w:pPr>
      <w:shd w:val="clear" w:color="000000" w:fill="FAF5F4"/>
      <w:spacing w:before="100" w:beforeAutospacing="1" w:after="100" w:afterAutospacing="1"/>
    </w:pPr>
    <w:rPr>
      <w:rFonts w:ascii="Calibri" w:hAnsi="Calibri" w:cs="Calibri"/>
      <w:color w:val="000000"/>
    </w:rPr>
  </w:style>
  <w:style w:type="paragraph" w:customStyle="1" w:styleId="xl65">
    <w:name w:val="xl65"/>
    <w:basedOn w:val="Normal"/>
    <w:rsid w:val="00447A55"/>
    <w:pPr>
      <w:shd w:val="clear" w:color="000000" w:fill="8FA5C7"/>
      <w:spacing w:before="100" w:beforeAutospacing="1" w:after="100" w:afterAutospacing="1"/>
    </w:pPr>
    <w:rPr>
      <w:rFonts w:ascii="Calibri" w:hAnsi="Calibri" w:cs="Calibri"/>
      <w:color w:val="F1F1F1"/>
    </w:rPr>
  </w:style>
  <w:style w:type="paragraph" w:customStyle="1" w:styleId="xl66">
    <w:name w:val="xl66"/>
    <w:basedOn w:val="Normal"/>
    <w:rsid w:val="00447A55"/>
    <w:pPr>
      <w:shd w:val="clear" w:color="000000" w:fill="FAF2F1"/>
      <w:spacing w:before="100" w:beforeAutospacing="1" w:after="100" w:afterAutospacing="1"/>
    </w:pPr>
    <w:rPr>
      <w:rFonts w:ascii="Calibri" w:hAnsi="Calibri" w:cs="Calibri"/>
      <w:color w:val="000000"/>
    </w:rPr>
  </w:style>
  <w:style w:type="paragraph" w:customStyle="1" w:styleId="xl67">
    <w:name w:val="xl67"/>
    <w:basedOn w:val="Normal"/>
    <w:rsid w:val="00447A55"/>
    <w:pPr>
      <w:shd w:val="clear" w:color="000000" w:fill="809BC3"/>
      <w:spacing w:before="100" w:beforeAutospacing="1" w:after="100" w:afterAutospacing="1"/>
    </w:pPr>
    <w:rPr>
      <w:rFonts w:ascii="Calibri" w:hAnsi="Calibri" w:cs="Calibri"/>
      <w:color w:val="F1F1F1"/>
    </w:rPr>
  </w:style>
  <w:style w:type="paragraph" w:customStyle="1" w:styleId="xl68">
    <w:name w:val="xl68"/>
    <w:basedOn w:val="Normal"/>
    <w:rsid w:val="00447A55"/>
    <w:pPr>
      <w:shd w:val="clear" w:color="000000" w:fill="BDC6D7"/>
      <w:spacing w:before="100" w:beforeAutospacing="1" w:after="100" w:afterAutospacing="1"/>
    </w:pPr>
    <w:rPr>
      <w:rFonts w:ascii="Calibri" w:hAnsi="Calibri" w:cs="Calibri"/>
      <w:color w:val="000000"/>
    </w:rPr>
  </w:style>
  <w:style w:type="paragraph" w:customStyle="1" w:styleId="xl69">
    <w:name w:val="xl69"/>
    <w:basedOn w:val="Normal"/>
    <w:rsid w:val="00447A55"/>
    <w:pPr>
      <w:shd w:val="clear" w:color="000000" w:fill="7997C1"/>
      <w:spacing w:before="100" w:beforeAutospacing="1" w:after="100" w:afterAutospacing="1"/>
    </w:pPr>
    <w:rPr>
      <w:rFonts w:ascii="Calibri" w:hAnsi="Calibri" w:cs="Calibri"/>
      <w:color w:val="F1F1F1"/>
    </w:rPr>
  </w:style>
  <w:style w:type="paragraph" w:customStyle="1" w:styleId="xl70">
    <w:name w:val="xl70"/>
    <w:basedOn w:val="Normal"/>
    <w:rsid w:val="00447A55"/>
    <w:pPr>
      <w:shd w:val="clear" w:color="000000" w:fill="DADDE5"/>
      <w:spacing w:before="100" w:beforeAutospacing="1" w:after="100" w:afterAutospacing="1"/>
    </w:pPr>
    <w:rPr>
      <w:rFonts w:ascii="Calibri" w:hAnsi="Calibri" w:cs="Calibri"/>
      <w:color w:val="000000"/>
    </w:rPr>
  </w:style>
  <w:style w:type="paragraph" w:customStyle="1" w:styleId="xl71">
    <w:name w:val="xl71"/>
    <w:basedOn w:val="Normal"/>
    <w:rsid w:val="00447A55"/>
    <w:pPr>
      <w:shd w:val="clear" w:color="000000" w:fill="7192C0"/>
      <w:spacing w:before="100" w:beforeAutospacing="1" w:after="100" w:afterAutospacing="1"/>
    </w:pPr>
    <w:rPr>
      <w:rFonts w:ascii="Calibri" w:hAnsi="Calibri" w:cs="Calibri"/>
      <w:color w:val="F1F1F1"/>
    </w:rPr>
  </w:style>
  <w:style w:type="paragraph" w:customStyle="1" w:styleId="xl72">
    <w:name w:val="xl72"/>
    <w:basedOn w:val="Normal"/>
    <w:rsid w:val="00447A55"/>
    <w:pPr>
      <w:shd w:val="clear" w:color="000000" w:fill="859EC4"/>
      <w:spacing w:before="100" w:beforeAutospacing="1" w:after="100" w:afterAutospacing="1"/>
    </w:pPr>
    <w:rPr>
      <w:rFonts w:ascii="Calibri" w:hAnsi="Calibri" w:cs="Calibri"/>
      <w:color w:val="F1F1F1"/>
    </w:rPr>
  </w:style>
  <w:style w:type="paragraph" w:customStyle="1" w:styleId="xl73">
    <w:name w:val="xl73"/>
    <w:basedOn w:val="Normal"/>
    <w:rsid w:val="00447A55"/>
    <w:pPr>
      <w:shd w:val="clear" w:color="000000" w:fill="90A6C7"/>
      <w:spacing w:before="100" w:beforeAutospacing="1" w:after="100" w:afterAutospacing="1"/>
    </w:pPr>
    <w:rPr>
      <w:rFonts w:ascii="Calibri" w:hAnsi="Calibri" w:cs="Calibri"/>
      <w:color w:val="F1F1F1"/>
    </w:rPr>
  </w:style>
  <w:style w:type="paragraph" w:customStyle="1" w:styleId="xl74">
    <w:name w:val="xl74"/>
    <w:basedOn w:val="Normal"/>
    <w:rsid w:val="00447A55"/>
    <w:pPr>
      <w:shd w:val="clear" w:color="000000" w:fill="EFDAD8"/>
      <w:spacing w:before="100" w:beforeAutospacing="1" w:after="100" w:afterAutospacing="1"/>
    </w:pPr>
    <w:rPr>
      <w:rFonts w:ascii="Calibri" w:hAnsi="Calibri" w:cs="Calibri"/>
      <w:color w:val="000000"/>
    </w:rPr>
  </w:style>
  <w:style w:type="paragraph" w:customStyle="1" w:styleId="xl75">
    <w:name w:val="xl75"/>
    <w:basedOn w:val="Normal"/>
    <w:rsid w:val="00447A55"/>
    <w:pPr>
      <w:shd w:val="clear" w:color="000000" w:fill="ABB9D0"/>
      <w:spacing w:before="100" w:beforeAutospacing="1" w:after="100" w:afterAutospacing="1"/>
    </w:pPr>
    <w:rPr>
      <w:rFonts w:ascii="Calibri" w:hAnsi="Calibri" w:cs="Calibri"/>
      <w:color w:val="000000"/>
    </w:rPr>
  </w:style>
  <w:style w:type="paragraph" w:customStyle="1" w:styleId="xl76">
    <w:name w:val="xl76"/>
    <w:basedOn w:val="Normal"/>
    <w:rsid w:val="00447A55"/>
    <w:pPr>
      <w:shd w:val="clear" w:color="000000" w:fill="F0DBDA"/>
      <w:spacing w:before="100" w:beforeAutospacing="1" w:after="100" w:afterAutospacing="1"/>
    </w:pPr>
    <w:rPr>
      <w:rFonts w:ascii="Calibri" w:hAnsi="Calibri" w:cs="Calibri"/>
      <w:color w:val="000000"/>
    </w:rPr>
  </w:style>
  <w:style w:type="paragraph" w:customStyle="1" w:styleId="xl77">
    <w:name w:val="xl77"/>
    <w:basedOn w:val="Normal"/>
    <w:rsid w:val="00447A55"/>
    <w:pPr>
      <w:shd w:val="clear" w:color="000000" w:fill="D9DCE5"/>
      <w:spacing w:before="100" w:beforeAutospacing="1" w:after="100" w:afterAutospacing="1"/>
    </w:pPr>
    <w:rPr>
      <w:rFonts w:ascii="Calibri" w:hAnsi="Calibri" w:cs="Calibri"/>
      <w:color w:val="000000"/>
    </w:rPr>
  </w:style>
  <w:style w:type="paragraph" w:customStyle="1" w:styleId="xl78">
    <w:name w:val="xl78"/>
    <w:basedOn w:val="Normal"/>
    <w:rsid w:val="00447A55"/>
    <w:pPr>
      <w:shd w:val="clear" w:color="000000" w:fill="AAB8D0"/>
      <w:spacing w:before="100" w:beforeAutospacing="1" w:after="100" w:afterAutospacing="1"/>
    </w:pPr>
    <w:rPr>
      <w:rFonts w:ascii="Calibri" w:hAnsi="Calibri" w:cs="Calibri"/>
      <w:color w:val="000000"/>
    </w:rPr>
  </w:style>
  <w:style w:type="paragraph" w:customStyle="1" w:styleId="xl79">
    <w:name w:val="xl79"/>
    <w:basedOn w:val="Normal"/>
    <w:rsid w:val="00447A55"/>
    <w:pPr>
      <w:shd w:val="clear" w:color="000000" w:fill="B3BFD3"/>
      <w:spacing w:before="100" w:beforeAutospacing="1" w:after="100" w:afterAutospacing="1"/>
    </w:pPr>
    <w:rPr>
      <w:rFonts w:ascii="Calibri" w:hAnsi="Calibri" w:cs="Calibri"/>
      <w:color w:val="000000"/>
    </w:rPr>
  </w:style>
  <w:style w:type="paragraph" w:customStyle="1" w:styleId="xl80">
    <w:name w:val="xl80"/>
    <w:basedOn w:val="Normal"/>
    <w:rsid w:val="00447A55"/>
    <w:pPr>
      <w:shd w:val="clear" w:color="000000" w:fill="839DC4"/>
      <w:spacing w:before="100" w:beforeAutospacing="1" w:after="100" w:afterAutospacing="1"/>
    </w:pPr>
    <w:rPr>
      <w:rFonts w:ascii="Calibri" w:hAnsi="Calibri" w:cs="Calibri"/>
      <w:color w:val="F1F1F1"/>
    </w:rPr>
  </w:style>
  <w:style w:type="paragraph" w:customStyle="1" w:styleId="xl81">
    <w:name w:val="xl81"/>
    <w:basedOn w:val="Normal"/>
    <w:rsid w:val="00447A55"/>
    <w:pPr>
      <w:shd w:val="clear" w:color="000000" w:fill="97ABC9"/>
      <w:spacing w:before="100" w:beforeAutospacing="1" w:after="100" w:afterAutospacing="1"/>
    </w:pPr>
    <w:rPr>
      <w:rFonts w:ascii="Calibri" w:hAnsi="Calibri" w:cs="Calibri"/>
      <w:color w:val="F1F1F1"/>
    </w:rPr>
  </w:style>
  <w:style w:type="paragraph" w:customStyle="1" w:styleId="xl82">
    <w:name w:val="xl82"/>
    <w:basedOn w:val="Normal"/>
    <w:rsid w:val="00447A55"/>
    <w:pPr>
      <w:shd w:val="clear" w:color="000000" w:fill="F7EBEA"/>
      <w:spacing w:before="100" w:beforeAutospacing="1" w:after="100" w:afterAutospacing="1"/>
    </w:pPr>
    <w:rPr>
      <w:rFonts w:ascii="Calibri" w:hAnsi="Calibri" w:cs="Calibri"/>
      <w:color w:val="000000"/>
    </w:rPr>
  </w:style>
  <w:style w:type="paragraph" w:customStyle="1" w:styleId="xl83">
    <w:name w:val="xl83"/>
    <w:basedOn w:val="Normal"/>
    <w:rsid w:val="00447A55"/>
    <w:pPr>
      <w:shd w:val="clear" w:color="000000" w:fill="93A8C8"/>
      <w:spacing w:before="100" w:beforeAutospacing="1" w:after="100" w:afterAutospacing="1"/>
    </w:pPr>
    <w:rPr>
      <w:rFonts w:ascii="Calibri" w:hAnsi="Calibri" w:cs="Calibri"/>
      <w:color w:val="F1F1F1"/>
    </w:rPr>
  </w:style>
  <w:style w:type="paragraph" w:customStyle="1" w:styleId="xl84">
    <w:name w:val="xl84"/>
    <w:basedOn w:val="Normal"/>
    <w:rsid w:val="00447A55"/>
    <w:pPr>
      <w:shd w:val="clear" w:color="000000" w:fill="D7DAE4"/>
      <w:spacing w:before="100" w:beforeAutospacing="1" w:after="100" w:afterAutospacing="1"/>
    </w:pPr>
    <w:rPr>
      <w:rFonts w:ascii="Calibri" w:hAnsi="Calibri" w:cs="Calibri"/>
      <w:color w:val="000000"/>
    </w:rPr>
  </w:style>
  <w:style w:type="paragraph" w:customStyle="1" w:styleId="xl85">
    <w:name w:val="xl85"/>
    <w:basedOn w:val="Normal"/>
    <w:rsid w:val="00447A55"/>
    <w:pPr>
      <w:shd w:val="clear" w:color="000000" w:fill="C0C9D9"/>
      <w:spacing w:before="100" w:beforeAutospacing="1" w:after="100" w:afterAutospacing="1"/>
    </w:pPr>
    <w:rPr>
      <w:rFonts w:ascii="Calibri" w:hAnsi="Calibri" w:cs="Calibri"/>
      <w:color w:val="000000"/>
    </w:rPr>
  </w:style>
  <w:style w:type="paragraph" w:customStyle="1" w:styleId="xl86">
    <w:name w:val="xl86"/>
    <w:basedOn w:val="Normal"/>
    <w:rsid w:val="00447A55"/>
    <w:pPr>
      <w:shd w:val="clear" w:color="000000" w:fill="AFBCD1"/>
      <w:spacing w:before="100" w:beforeAutospacing="1" w:after="100" w:afterAutospacing="1"/>
    </w:pPr>
    <w:rPr>
      <w:rFonts w:ascii="Calibri" w:hAnsi="Calibri" w:cs="Calibri"/>
      <w:color w:val="000000"/>
    </w:rPr>
  </w:style>
  <w:style w:type="paragraph" w:customStyle="1" w:styleId="xl87">
    <w:name w:val="xl87"/>
    <w:basedOn w:val="Normal"/>
    <w:rsid w:val="00447A55"/>
    <w:pPr>
      <w:shd w:val="clear" w:color="000000" w:fill="CBD1DE"/>
      <w:spacing w:before="100" w:beforeAutospacing="1" w:after="100" w:afterAutospacing="1"/>
    </w:pPr>
    <w:rPr>
      <w:rFonts w:ascii="Calibri" w:hAnsi="Calibri" w:cs="Calibri"/>
      <w:color w:val="000000"/>
    </w:rPr>
  </w:style>
  <w:style w:type="paragraph" w:customStyle="1" w:styleId="xl88">
    <w:name w:val="xl88"/>
    <w:basedOn w:val="Normal"/>
    <w:rsid w:val="00447A55"/>
    <w:pPr>
      <w:shd w:val="clear" w:color="000000" w:fill="FAF5F5"/>
      <w:spacing w:before="100" w:beforeAutospacing="1" w:after="100" w:afterAutospacing="1"/>
    </w:pPr>
    <w:rPr>
      <w:rFonts w:ascii="Calibri" w:hAnsi="Calibri" w:cs="Calibri"/>
      <w:color w:val="000000"/>
    </w:rPr>
  </w:style>
  <w:style w:type="paragraph" w:customStyle="1" w:styleId="xl89">
    <w:name w:val="xl89"/>
    <w:basedOn w:val="Normal"/>
    <w:rsid w:val="00447A55"/>
    <w:pPr>
      <w:shd w:val="clear" w:color="000000" w:fill="FAF4F3"/>
      <w:spacing w:before="100" w:beforeAutospacing="1" w:after="100" w:afterAutospacing="1"/>
    </w:pPr>
    <w:rPr>
      <w:rFonts w:ascii="Calibri" w:hAnsi="Calibri" w:cs="Calibri"/>
      <w:color w:val="000000"/>
    </w:rPr>
  </w:style>
  <w:style w:type="paragraph" w:customStyle="1" w:styleId="xl90">
    <w:name w:val="xl90"/>
    <w:basedOn w:val="Normal"/>
    <w:rsid w:val="00447A55"/>
    <w:pPr>
      <w:shd w:val="clear" w:color="000000" w:fill="4A7BBC"/>
      <w:spacing w:before="100" w:beforeAutospacing="1" w:after="100" w:afterAutospacing="1"/>
    </w:pPr>
    <w:rPr>
      <w:rFonts w:ascii="Calibri" w:hAnsi="Calibri" w:cs="Calibri"/>
      <w:color w:val="F1F1F1"/>
    </w:rPr>
  </w:style>
  <w:style w:type="paragraph" w:customStyle="1" w:styleId="xl91">
    <w:name w:val="xl91"/>
    <w:basedOn w:val="Normal"/>
    <w:rsid w:val="00447A55"/>
    <w:pPr>
      <w:shd w:val="clear" w:color="000000" w:fill="4276BC"/>
      <w:spacing w:before="100" w:beforeAutospacing="1" w:after="100" w:afterAutospacing="1"/>
    </w:pPr>
    <w:rPr>
      <w:rFonts w:ascii="Calibri" w:hAnsi="Calibri" w:cs="Calibri"/>
      <w:color w:val="F1F1F1"/>
    </w:rPr>
  </w:style>
  <w:style w:type="paragraph" w:customStyle="1" w:styleId="xl92">
    <w:name w:val="xl92"/>
    <w:basedOn w:val="Normal"/>
    <w:rsid w:val="00447A55"/>
    <w:pPr>
      <w:shd w:val="clear" w:color="000000" w:fill="678BBE"/>
      <w:spacing w:before="100" w:beforeAutospacing="1" w:after="100" w:afterAutospacing="1"/>
    </w:pPr>
    <w:rPr>
      <w:rFonts w:ascii="Calibri" w:hAnsi="Calibri" w:cs="Calibri"/>
      <w:color w:val="F1F1F1"/>
    </w:rPr>
  </w:style>
  <w:style w:type="paragraph" w:customStyle="1" w:styleId="xl93">
    <w:name w:val="xl93"/>
    <w:basedOn w:val="Normal"/>
    <w:rsid w:val="00447A55"/>
    <w:pPr>
      <w:shd w:val="clear" w:color="000000" w:fill="7393C0"/>
      <w:spacing w:before="100" w:beforeAutospacing="1" w:after="100" w:afterAutospacing="1"/>
    </w:pPr>
    <w:rPr>
      <w:rFonts w:ascii="Calibri" w:hAnsi="Calibri" w:cs="Calibri"/>
      <w:color w:val="F1F1F1"/>
    </w:rPr>
  </w:style>
  <w:style w:type="paragraph" w:customStyle="1" w:styleId="xl94">
    <w:name w:val="xl94"/>
    <w:basedOn w:val="Normal"/>
    <w:rsid w:val="00447A55"/>
    <w:pPr>
      <w:shd w:val="clear" w:color="000000" w:fill="7B98C2"/>
      <w:spacing w:before="100" w:beforeAutospacing="1" w:after="100" w:afterAutospacing="1"/>
    </w:pPr>
    <w:rPr>
      <w:rFonts w:ascii="Calibri" w:hAnsi="Calibri" w:cs="Calibri"/>
      <w:color w:val="F1F1F1"/>
    </w:rPr>
  </w:style>
  <w:style w:type="paragraph" w:customStyle="1" w:styleId="xl95">
    <w:name w:val="xl95"/>
    <w:basedOn w:val="Normal"/>
    <w:rsid w:val="00447A55"/>
    <w:pPr>
      <w:shd w:val="clear" w:color="000000" w:fill="6E90BF"/>
      <w:spacing w:before="100" w:beforeAutospacing="1" w:after="100" w:afterAutospacing="1"/>
    </w:pPr>
    <w:rPr>
      <w:rFonts w:ascii="Calibri" w:hAnsi="Calibri" w:cs="Calibri"/>
      <w:color w:val="F1F1F1"/>
    </w:rPr>
  </w:style>
  <w:style w:type="paragraph" w:customStyle="1" w:styleId="xl96">
    <w:name w:val="xl96"/>
    <w:basedOn w:val="Normal"/>
    <w:rsid w:val="00447A55"/>
    <w:pPr>
      <w:shd w:val="clear" w:color="000000" w:fill="88A1C5"/>
      <w:spacing w:before="100" w:beforeAutospacing="1" w:after="100" w:afterAutospacing="1"/>
    </w:pPr>
    <w:rPr>
      <w:rFonts w:ascii="Calibri" w:hAnsi="Calibri" w:cs="Calibri"/>
      <w:color w:val="F1F1F1"/>
    </w:rPr>
  </w:style>
  <w:style w:type="paragraph" w:customStyle="1" w:styleId="xl97">
    <w:name w:val="xl97"/>
    <w:basedOn w:val="Normal"/>
    <w:rsid w:val="00447A55"/>
    <w:pPr>
      <w:shd w:val="clear" w:color="000000" w:fill="517FBC"/>
      <w:spacing w:before="100" w:beforeAutospacing="1" w:after="100" w:afterAutospacing="1"/>
    </w:pPr>
    <w:rPr>
      <w:rFonts w:ascii="Calibri" w:hAnsi="Calibri" w:cs="Calibri"/>
      <w:color w:val="F1F1F1"/>
    </w:rPr>
  </w:style>
  <w:style w:type="paragraph" w:customStyle="1" w:styleId="xl98">
    <w:name w:val="xl98"/>
    <w:basedOn w:val="Normal"/>
    <w:rsid w:val="00447A55"/>
    <w:pPr>
      <w:shd w:val="clear" w:color="000000" w:fill="6C8EBF"/>
      <w:spacing w:before="100" w:beforeAutospacing="1" w:after="100" w:afterAutospacing="1"/>
    </w:pPr>
    <w:rPr>
      <w:rFonts w:ascii="Calibri" w:hAnsi="Calibri" w:cs="Calibri"/>
      <w:color w:val="F1F1F1"/>
    </w:rPr>
  </w:style>
  <w:style w:type="paragraph" w:customStyle="1" w:styleId="xl99">
    <w:name w:val="xl99"/>
    <w:basedOn w:val="Normal"/>
    <w:rsid w:val="00447A55"/>
    <w:pPr>
      <w:shd w:val="clear" w:color="000000" w:fill="D0D5E0"/>
      <w:spacing w:before="100" w:beforeAutospacing="1" w:after="100" w:afterAutospacing="1"/>
    </w:pPr>
    <w:rPr>
      <w:rFonts w:ascii="Calibri" w:hAnsi="Calibri" w:cs="Calibri"/>
      <w:color w:val="000000"/>
    </w:rPr>
  </w:style>
  <w:style w:type="paragraph" w:customStyle="1" w:styleId="xl100">
    <w:name w:val="xl100"/>
    <w:basedOn w:val="Normal"/>
    <w:rsid w:val="00447A55"/>
    <w:pPr>
      <w:shd w:val="clear" w:color="000000" w:fill="D2D7E1"/>
      <w:spacing w:before="100" w:beforeAutospacing="1" w:after="100" w:afterAutospacing="1"/>
    </w:pPr>
    <w:rPr>
      <w:rFonts w:ascii="Calibri" w:hAnsi="Calibri" w:cs="Calibri"/>
      <w:color w:val="000000"/>
    </w:rPr>
  </w:style>
  <w:style w:type="paragraph" w:customStyle="1" w:styleId="xl101">
    <w:name w:val="xl101"/>
    <w:basedOn w:val="Normal"/>
    <w:rsid w:val="00447A55"/>
    <w:pPr>
      <w:shd w:val="clear" w:color="000000" w:fill="FAF0EF"/>
      <w:spacing w:before="100" w:beforeAutospacing="1" w:after="100" w:afterAutospacing="1"/>
    </w:pPr>
    <w:rPr>
      <w:rFonts w:ascii="Calibri" w:hAnsi="Calibri" w:cs="Calibri"/>
      <w:color w:val="000000"/>
    </w:rPr>
  </w:style>
  <w:style w:type="paragraph" w:customStyle="1" w:styleId="xl102">
    <w:name w:val="xl102"/>
    <w:basedOn w:val="Normal"/>
    <w:rsid w:val="00447A55"/>
    <w:pPr>
      <w:shd w:val="clear" w:color="000000" w:fill="F2DFDD"/>
      <w:spacing w:before="100" w:beforeAutospacing="1" w:after="100" w:afterAutospacing="1"/>
    </w:pPr>
    <w:rPr>
      <w:rFonts w:ascii="Calibri" w:hAnsi="Calibri" w:cs="Calibri"/>
      <w:color w:val="000000"/>
    </w:rPr>
  </w:style>
  <w:style w:type="paragraph" w:customStyle="1" w:styleId="xl103">
    <w:name w:val="xl103"/>
    <w:basedOn w:val="Normal"/>
    <w:rsid w:val="00447A55"/>
    <w:pPr>
      <w:shd w:val="clear" w:color="000000" w:fill="ECD2D0"/>
      <w:spacing w:before="100" w:beforeAutospacing="1" w:after="100" w:afterAutospacing="1"/>
    </w:pPr>
    <w:rPr>
      <w:rFonts w:ascii="Calibri" w:hAnsi="Calibri" w:cs="Calibri"/>
      <w:color w:val="000000"/>
    </w:rPr>
  </w:style>
  <w:style w:type="paragraph" w:customStyle="1" w:styleId="xl104">
    <w:name w:val="xl104"/>
    <w:basedOn w:val="Normal"/>
    <w:rsid w:val="00447A55"/>
    <w:pPr>
      <w:shd w:val="clear" w:color="000000" w:fill="CFD4E0"/>
      <w:spacing w:before="100" w:beforeAutospacing="1" w:after="100" w:afterAutospacing="1"/>
    </w:pPr>
    <w:rPr>
      <w:rFonts w:ascii="Calibri" w:hAnsi="Calibri" w:cs="Calibri"/>
      <w:color w:val="000000"/>
    </w:rPr>
  </w:style>
  <w:style w:type="paragraph" w:customStyle="1" w:styleId="xl105">
    <w:name w:val="xl105"/>
    <w:basedOn w:val="Normal"/>
    <w:rsid w:val="00447A55"/>
    <w:pPr>
      <w:shd w:val="clear" w:color="000000" w:fill="C06A68"/>
      <w:spacing w:before="100" w:beforeAutospacing="1" w:after="100" w:afterAutospacing="1"/>
    </w:pPr>
    <w:rPr>
      <w:rFonts w:ascii="Calibri" w:hAnsi="Calibri" w:cs="Calibri"/>
      <w:color w:val="F1F1F1"/>
    </w:rPr>
  </w:style>
  <w:style w:type="paragraph" w:customStyle="1" w:styleId="xl106">
    <w:name w:val="xl106"/>
    <w:basedOn w:val="Normal"/>
    <w:rsid w:val="00447A55"/>
    <w:pPr>
      <w:shd w:val="clear" w:color="000000" w:fill="F3E2E0"/>
      <w:spacing w:before="100" w:beforeAutospacing="1" w:after="100" w:afterAutospacing="1"/>
    </w:pPr>
    <w:rPr>
      <w:rFonts w:ascii="Calibri" w:hAnsi="Calibri" w:cs="Calibri"/>
      <w:color w:val="000000"/>
    </w:rPr>
  </w:style>
  <w:style w:type="paragraph" w:customStyle="1" w:styleId="xl107">
    <w:name w:val="xl107"/>
    <w:basedOn w:val="Normal"/>
    <w:rsid w:val="00447A55"/>
    <w:pPr>
      <w:shd w:val="clear" w:color="000000" w:fill="ECD3D2"/>
      <w:spacing w:before="100" w:beforeAutospacing="1" w:after="100" w:afterAutospacing="1"/>
    </w:pPr>
    <w:rPr>
      <w:rFonts w:ascii="Calibri" w:hAnsi="Calibri" w:cs="Calibri"/>
      <w:color w:val="000000"/>
    </w:rPr>
  </w:style>
  <w:style w:type="paragraph" w:customStyle="1" w:styleId="xl108">
    <w:name w:val="xl108"/>
    <w:basedOn w:val="Normal"/>
    <w:rsid w:val="00447A55"/>
    <w:pPr>
      <w:shd w:val="clear" w:color="000000" w:fill="EBD0CE"/>
      <w:spacing w:before="100" w:beforeAutospacing="1" w:after="100" w:afterAutospacing="1"/>
    </w:pPr>
    <w:rPr>
      <w:rFonts w:ascii="Calibri" w:hAnsi="Calibri" w:cs="Calibri"/>
      <w:color w:val="000000"/>
    </w:rPr>
  </w:style>
  <w:style w:type="paragraph" w:customStyle="1" w:styleId="xl109">
    <w:name w:val="xl109"/>
    <w:basedOn w:val="Normal"/>
    <w:rsid w:val="00447A55"/>
    <w:pPr>
      <w:shd w:val="clear" w:color="000000" w:fill="EACFCD"/>
      <w:spacing w:before="100" w:beforeAutospacing="1" w:after="100" w:afterAutospacing="1"/>
    </w:pPr>
    <w:rPr>
      <w:rFonts w:ascii="Calibri" w:hAnsi="Calibri" w:cs="Calibri"/>
      <w:color w:val="000000"/>
    </w:rPr>
  </w:style>
  <w:style w:type="paragraph" w:customStyle="1" w:styleId="xl110">
    <w:name w:val="xl110"/>
    <w:basedOn w:val="Normal"/>
    <w:rsid w:val="00447A55"/>
    <w:pPr>
      <w:shd w:val="clear" w:color="000000" w:fill="F1DDDB"/>
      <w:spacing w:before="100" w:beforeAutospacing="1" w:after="100" w:afterAutospacing="1"/>
    </w:pPr>
    <w:rPr>
      <w:rFonts w:ascii="Calibri" w:hAnsi="Calibri" w:cs="Calibri"/>
      <w:color w:val="000000"/>
    </w:rPr>
  </w:style>
  <w:style w:type="paragraph" w:customStyle="1" w:styleId="xl111">
    <w:name w:val="xl111"/>
    <w:basedOn w:val="Normal"/>
    <w:rsid w:val="00447A55"/>
    <w:pPr>
      <w:shd w:val="clear" w:color="000000" w:fill="E3BFBD"/>
      <w:spacing w:before="100" w:beforeAutospacing="1" w:after="100" w:afterAutospacing="1"/>
    </w:pPr>
    <w:rPr>
      <w:rFonts w:ascii="Calibri" w:hAnsi="Calibri" w:cs="Calibri"/>
      <w:color w:val="000000"/>
    </w:rPr>
  </w:style>
  <w:style w:type="paragraph" w:customStyle="1" w:styleId="xl112">
    <w:name w:val="xl112"/>
    <w:basedOn w:val="Normal"/>
    <w:rsid w:val="00447A55"/>
    <w:pPr>
      <w:shd w:val="clear" w:color="000000" w:fill="ECEBEF"/>
      <w:spacing w:before="100" w:beforeAutospacing="1" w:after="100" w:afterAutospacing="1"/>
    </w:pPr>
    <w:rPr>
      <w:rFonts w:ascii="Calibri" w:hAnsi="Calibri" w:cs="Calibri"/>
      <w:color w:val="000000"/>
    </w:rPr>
  </w:style>
  <w:style w:type="paragraph" w:customStyle="1" w:styleId="xl113">
    <w:name w:val="xl113"/>
    <w:basedOn w:val="Normal"/>
    <w:rsid w:val="00447A55"/>
    <w:pPr>
      <w:shd w:val="clear" w:color="000000" w:fill="6288BD"/>
      <w:spacing w:before="100" w:beforeAutospacing="1" w:after="100" w:afterAutospacing="1"/>
    </w:pPr>
    <w:rPr>
      <w:rFonts w:ascii="Calibri" w:hAnsi="Calibri" w:cs="Calibri"/>
      <w:color w:val="F1F1F1"/>
    </w:rPr>
  </w:style>
  <w:style w:type="paragraph" w:customStyle="1" w:styleId="xl114">
    <w:name w:val="xl114"/>
    <w:basedOn w:val="Normal"/>
    <w:rsid w:val="00447A55"/>
    <w:pPr>
      <w:shd w:val="clear" w:color="000000" w:fill="FAF3F3"/>
      <w:spacing w:before="100" w:beforeAutospacing="1" w:after="100" w:afterAutospacing="1"/>
    </w:pPr>
    <w:rPr>
      <w:rFonts w:ascii="Calibri" w:hAnsi="Calibri" w:cs="Calibri"/>
      <w:color w:val="000000"/>
    </w:rPr>
  </w:style>
  <w:style w:type="paragraph" w:customStyle="1" w:styleId="xl115">
    <w:name w:val="xl115"/>
    <w:basedOn w:val="Normal"/>
    <w:rsid w:val="00447A55"/>
    <w:pPr>
      <w:shd w:val="clear" w:color="000000" w:fill="5581BC"/>
      <w:spacing w:before="100" w:beforeAutospacing="1" w:after="100" w:afterAutospacing="1"/>
    </w:pPr>
    <w:rPr>
      <w:rFonts w:ascii="Calibri" w:hAnsi="Calibri" w:cs="Calibri"/>
      <w:color w:val="F1F1F1"/>
    </w:rPr>
  </w:style>
  <w:style w:type="paragraph" w:customStyle="1" w:styleId="xl116">
    <w:name w:val="xl116"/>
    <w:basedOn w:val="Normal"/>
    <w:rsid w:val="00447A55"/>
    <w:pPr>
      <w:shd w:val="clear" w:color="000000" w:fill="E2E3EA"/>
      <w:spacing w:before="100" w:beforeAutospacing="1" w:after="100" w:afterAutospacing="1"/>
    </w:pPr>
    <w:rPr>
      <w:rFonts w:ascii="Calibri" w:hAnsi="Calibri" w:cs="Calibri"/>
      <w:color w:val="000000"/>
    </w:rPr>
  </w:style>
  <w:style w:type="paragraph" w:customStyle="1" w:styleId="xl117">
    <w:name w:val="xl117"/>
    <w:basedOn w:val="Normal"/>
    <w:rsid w:val="00447A55"/>
    <w:pPr>
      <w:shd w:val="clear" w:color="000000" w:fill="C2CADA"/>
      <w:spacing w:before="100" w:beforeAutospacing="1" w:after="100" w:afterAutospacing="1"/>
    </w:pPr>
    <w:rPr>
      <w:rFonts w:ascii="Calibri" w:hAnsi="Calibri" w:cs="Calibri"/>
      <w:color w:val="000000"/>
    </w:rPr>
  </w:style>
  <w:style w:type="paragraph" w:customStyle="1" w:styleId="xl118">
    <w:name w:val="xl118"/>
    <w:basedOn w:val="Normal"/>
    <w:rsid w:val="00447A55"/>
    <w:pPr>
      <w:shd w:val="clear" w:color="000000" w:fill="E7E7EC"/>
      <w:spacing w:before="100" w:beforeAutospacing="1" w:after="100" w:afterAutospacing="1"/>
    </w:pPr>
    <w:rPr>
      <w:rFonts w:ascii="Calibri" w:hAnsi="Calibri" w:cs="Calibri"/>
      <w:color w:val="000000"/>
    </w:rPr>
  </w:style>
  <w:style w:type="paragraph" w:customStyle="1" w:styleId="xl119">
    <w:name w:val="xl119"/>
    <w:basedOn w:val="Normal"/>
    <w:rsid w:val="00447A55"/>
    <w:pPr>
      <w:shd w:val="clear" w:color="000000" w:fill="698CBE"/>
      <w:spacing w:before="100" w:beforeAutospacing="1" w:after="100" w:afterAutospacing="1"/>
    </w:pPr>
    <w:rPr>
      <w:rFonts w:ascii="Calibri" w:hAnsi="Calibri" w:cs="Calibri"/>
      <w:color w:val="F1F1F1"/>
    </w:rPr>
  </w:style>
  <w:style w:type="paragraph" w:customStyle="1" w:styleId="xl120">
    <w:name w:val="xl120"/>
    <w:basedOn w:val="Normal"/>
    <w:rsid w:val="00447A55"/>
    <w:pPr>
      <w:shd w:val="clear" w:color="000000" w:fill="F9EFEE"/>
      <w:spacing w:before="100" w:beforeAutospacing="1" w:after="100" w:afterAutospacing="1"/>
    </w:pPr>
    <w:rPr>
      <w:rFonts w:ascii="Calibri" w:hAnsi="Calibri" w:cs="Calibri"/>
      <w:color w:val="000000"/>
    </w:rPr>
  </w:style>
  <w:style w:type="paragraph" w:customStyle="1" w:styleId="xl121">
    <w:name w:val="xl121"/>
    <w:basedOn w:val="Normal"/>
    <w:rsid w:val="00447A55"/>
    <w:pPr>
      <w:shd w:val="clear" w:color="000000" w:fill="87A0C4"/>
      <w:spacing w:before="100" w:beforeAutospacing="1" w:after="100" w:afterAutospacing="1"/>
    </w:pPr>
    <w:rPr>
      <w:rFonts w:ascii="Calibri" w:hAnsi="Calibri" w:cs="Calibri"/>
      <w:color w:val="F1F1F1"/>
    </w:rPr>
  </w:style>
  <w:style w:type="paragraph" w:customStyle="1" w:styleId="xl122">
    <w:name w:val="xl122"/>
    <w:basedOn w:val="Normal"/>
    <w:rsid w:val="00447A55"/>
    <w:pPr>
      <w:shd w:val="clear" w:color="000000" w:fill="3B73BC"/>
      <w:spacing w:before="100" w:beforeAutospacing="1" w:after="100" w:afterAutospacing="1"/>
    </w:pPr>
    <w:rPr>
      <w:rFonts w:ascii="Calibri" w:hAnsi="Calibri" w:cs="Calibri"/>
      <w:color w:val="F1F1F1"/>
    </w:rPr>
  </w:style>
  <w:style w:type="paragraph" w:customStyle="1" w:styleId="xl123">
    <w:name w:val="xl123"/>
    <w:basedOn w:val="Normal"/>
    <w:rsid w:val="00447A55"/>
    <w:pPr>
      <w:shd w:val="clear" w:color="000000" w:fill="F1EFF2"/>
      <w:spacing w:before="100" w:beforeAutospacing="1" w:after="100" w:afterAutospacing="1"/>
    </w:pPr>
    <w:rPr>
      <w:rFonts w:ascii="Calibri" w:hAnsi="Calibri" w:cs="Calibri"/>
      <w:color w:val="000000"/>
    </w:rPr>
  </w:style>
  <w:style w:type="paragraph" w:customStyle="1" w:styleId="xl124">
    <w:name w:val="xl124"/>
    <w:basedOn w:val="Normal"/>
    <w:rsid w:val="00447A55"/>
    <w:pPr>
      <w:shd w:val="clear" w:color="000000" w:fill="5B84BD"/>
      <w:spacing w:before="100" w:beforeAutospacing="1" w:after="100" w:afterAutospacing="1"/>
    </w:pPr>
    <w:rPr>
      <w:rFonts w:ascii="Calibri" w:hAnsi="Calibri" w:cs="Calibri"/>
      <w:color w:val="F1F1F1"/>
    </w:rPr>
  </w:style>
  <w:style w:type="paragraph" w:customStyle="1" w:styleId="xl125">
    <w:name w:val="xl125"/>
    <w:basedOn w:val="Normal"/>
    <w:rsid w:val="00447A55"/>
    <w:pPr>
      <w:shd w:val="clear" w:color="000000" w:fill="9DAFCB"/>
      <w:spacing w:before="100" w:beforeAutospacing="1" w:after="100" w:afterAutospacing="1"/>
    </w:pPr>
    <w:rPr>
      <w:rFonts w:ascii="Calibri" w:hAnsi="Calibri" w:cs="Calibri"/>
      <w:color w:val="000000"/>
    </w:rPr>
  </w:style>
  <w:style w:type="paragraph" w:customStyle="1" w:styleId="xl126">
    <w:name w:val="xl126"/>
    <w:basedOn w:val="Normal"/>
    <w:rsid w:val="00447A55"/>
    <w:pPr>
      <w:shd w:val="clear" w:color="000000" w:fill="ADBBD1"/>
      <w:spacing w:before="100" w:beforeAutospacing="1" w:after="100" w:afterAutospacing="1"/>
    </w:pPr>
    <w:rPr>
      <w:rFonts w:ascii="Calibri" w:hAnsi="Calibri" w:cs="Calibri"/>
      <w:color w:val="000000"/>
    </w:rPr>
  </w:style>
  <w:style w:type="paragraph" w:customStyle="1" w:styleId="xl127">
    <w:name w:val="xl127"/>
    <w:basedOn w:val="Normal"/>
    <w:rsid w:val="00447A55"/>
    <w:pPr>
      <w:shd w:val="clear" w:color="000000" w:fill="BFC8D8"/>
      <w:spacing w:before="100" w:beforeAutospacing="1" w:after="100" w:afterAutospacing="1"/>
    </w:pPr>
    <w:rPr>
      <w:rFonts w:ascii="Calibri" w:hAnsi="Calibri" w:cs="Calibri"/>
      <w:color w:val="000000"/>
    </w:rPr>
  </w:style>
  <w:style w:type="paragraph" w:customStyle="1" w:styleId="xl128">
    <w:name w:val="xl128"/>
    <w:basedOn w:val="Normal"/>
    <w:rsid w:val="00447A55"/>
    <w:pPr>
      <w:shd w:val="clear" w:color="000000" w:fill="E4C0BE"/>
      <w:spacing w:before="100" w:beforeAutospacing="1" w:after="100" w:afterAutospacing="1"/>
    </w:pPr>
    <w:rPr>
      <w:rFonts w:ascii="Calibri" w:hAnsi="Calibri" w:cs="Calibri"/>
      <w:color w:val="000000"/>
    </w:rPr>
  </w:style>
  <w:style w:type="paragraph" w:customStyle="1" w:styleId="xl129">
    <w:name w:val="xl129"/>
    <w:basedOn w:val="Normal"/>
    <w:rsid w:val="00447A55"/>
    <w:pPr>
      <w:shd w:val="clear" w:color="000000" w:fill="7E9AC2"/>
      <w:spacing w:before="100" w:beforeAutospacing="1" w:after="100" w:afterAutospacing="1"/>
    </w:pPr>
    <w:rPr>
      <w:rFonts w:ascii="Calibri" w:hAnsi="Calibri" w:cs="Calibri"/>
      <w:color w:val="F1F1F1"/>
    </w:rPr>
  </w:style>
  <w:style w:type="paragraph" w:customStyle="1" w:styleId="xl130">
    <w:name w:val="xl130"/>
    <w:basedOn w:val="Normal"/>
    <w:rsid w:val="00447A55"/>
    <w:pPr>
      <w:shd w:val="clear" w:color="000000" w:fill="F5E7E5"/>
      <w:spacing w:before="100" w:beforeAutospacing="1" w:after="100" w:afterAutospacing="1"/>
    </w:pPr>
    <w:rPr>
      <w:rFonts w:ascii="Calibri" w:hAnsi="Calibri" w:cs="Calibri"/>
      <w:color w:val="000000"/>
    </w:rPr>
  </w:style>
  <w:style w:type="paragraph" w:customStyle="1" w:styleId="xl131">
    <w:name w:val="xl131"/>
    <w:basedOn w:val="Normal"/>
    <w:rsid w:val="00447A55"/>
    <w:pPr>
      <w:shd w:val="clear" w:color="000000" w:fill="E6E6EC"/>
      <w:spacing w:before="100" w:beforeAutospacing="1" w:after="100" w:afterAutospacing="1"/>
    </w:pPr>
    <w:rPr>
      <w:rFonts w:ascii="Calibri" w:hAnsi="Calibri" w:cs="Calibri"/>
      <w:color w:val="000000"/>
    </w:rPr>
  </w:style>
  <w:style w:type="paragraph" w:customStyle="1" w:styleId="xl132">
    <w:name w:val="xl132"/>
    <w:basedOn w:val="Normal"/>
    <w:rsid w:val="00447A55"/>
    <w:pPr>
      <w:shd w:val="clear" w:color="000000" w:fill="B8C3D5"/>
      <w:spacing w:before="100" w:beforeAutospacing="1" w:after="100" w:afterAutospacing="1"/>
    </w:pPr>
    <w:rPr>
      <w:rFonts w:ascii="Calibri" w:hAnsi="Calibri" w:cs="Calibri"/>
      <w:color w:val="000000"/>
    </w:rPr>
  </w:style>
  <w:style w:type="paragraph" w:customStyle="1" w:styleId="xl133">
    <w:name w:val="xl133"/>
    <w:basedOn w:val="Normal"/>
    <w:rsid w:val="00447A55"/>
    <w:pPr>
      <w:shd w:val="clear" w:color="000000" w:fill="E8CAC8"/>
      <w:spacing w:before="100" w:beforeAutospacing="1" w:after="100" w:afterAutospacing="1"/>
    </w:pPr>
    <w:rPr>
      <w:rFonts w:ascii="Calibri" w:hAnsi="Calibri" w:cs="Calibri"/>
      <w:color w:val="000000"/>
    </w:rPr>
  </w:style>
  <w:style w:type="paragraph" w:customStyle="1" w:styleId="xl134">
    <w:name w:val="xl134"/>
    <w:basedOn w:val="Normal"/>
    <w:rsid w:val="00447A55"/>
    <w:pPr>
      <w:shd w:val="clear" w:color="000000" w:fill="9FB0CC"/>
      <w:spacing w:before="100" w:beforeAutospacing="1" w:after="100" w:afterAutospacing="1"/>
    </w:pPr>
    <w:rPr>
      <w:rFonts w:ascii="Calibri" w:hAnsi="Calibri" w:cs="Calibri"/>
      <w:color w:val="000000"/>
    </w:rPr>
  </w:style>
  <w:style w:type="paragraph" w:customStyle="1" w:styleId="xl135">
    <w:name w:val="xl135"/>
    <w:basedOn w:val="Normal"/>
    <w:rsid w:val="00447A55"/>
    <w:pPr>
      <w:shd w:val="clear" w:color="000000" w:fill="A7B6CE"/>
      <w:spacing w:before="100" w:beforeAutospacing="1" w:after="100" w:afterAutospacing="1"/>
    </w:pPr>
    <w:rPr>
      <w:rFonts w:ascii="Calibri" w:hAnsi="Calibri" w:cs="Calibri"/>
      <w:color w:val="000000"/>
    </w:rPr>
  </w:style>
  <w:style w:type="paragraph" w:customStyle="1" w:styleId="xl136">
    <w:name w:val="xl136"/>
    <w:basedOn w:val="Normal"/>
    <w:rsid w:val="00447A55"/>
    <w:pPr>
      <w:shd w:val="clear" w:color="000000" w:fill="5782BC"/>
      <w:spacing w:before="100" w:beforeAutospacing="1" w:after="100" w:afterAutospacing="1"/>
    </w:pPr>
    <w:rPr>
      <w:rFonts w:ascii="Calibri" w:hAnsi="Calibri" w:cs="Calibri"/>
      <w:color w:val="F1F1F1"/>
    </w:rPr>
  </w:style>
  <w:style w:type="paragraph" w:customStyle="1" w:styleId="xl137">
    <w:name w:val="xl137"/>
    <w:basedOn w:val="Normal"/>
    <w:rsid w:val="00447A55"/>
    <w:pPr>
      <w:shd w:val="clear" w:color="000000" w:fill="A5B5CE"/>
      <w:spacing w:before="100" w:beforeAutospacing="1" w:after="100" w:afterAutospacing="1"/>
    </w:pPr>
    <w:rPr>
      <w:rFonts w:ascii="Calibri" w:hAnsi="Calibri" w:cs="Calibri"/>
      <w:color w:val="000000"/>
    </w:rPr>
  </w:style>
  <w:style w:type="paragraph" w:customStyle="1" w:styleId="xl138">
    <w:name w:val="xl138"/>
    <w:basedOn w:val="Normal"/>
    <w:rsid w:val="00447A55"/>
    <w:pPr>
      <w:shd w:val="clear" w:color="000000" w:fill="8BA3C6"/>
      <w:spacing w:before="100" w:beforeAutospacing="1" w:after="100" w:afterAutospacing="1"/>
    </w:pPr>
    <w:rPr>
      <w:rFonts w:ascii="Calibri" w:hAnsi="Calibri" w:cs="Calibri"/>
      <w:color w:val="F1F1F1"/>
    </w:rPr>
  </w:style>
  <w:style w:type="paragraph" w:customStyle="1" w:styleId="xl139">
    <w:name w:val="xl139"/>
    <w:basedOn w:val="Normal"/>
    <w:rsid w:val="00447A55"/>
    <w:pPr>
      <w:shd w:val="clear" w:color="000000" w:fill="F2F0F2"/>
      <w:spacing w:before="100" w:beforeAutospacing="1" w:after="100" w:afterAutospacing="1"/>
    </w:pPr>
    <w:rPr>
      <w:rFonts w:ascii="Calibri" w:hAnsi="Calibri" w:cs="Calibri"/>
      <w:color w:val="000000"/>
    </w:rPr>
  </w:style>
  <w:style w:type="paragraph" w:customStyle="1" w:styleId="xl140">
    <w:name w:val="xl140"/>
    <w:basedOn w:val="Normal"/>
    <w:rsid w:val="00447A55"/>
    <w:pPr>
      <w:shd w:val="clear" w:color="000000" w:fill="6087BD"/>
      <w:spacing w:before="100" w:beforeAutospacing="1" w:after="100" w:afterAutospacing="1"/>
    </w:pPr>
    <w:rPr>
      <w:rFonts w:ascii="Calibri" w:hAnsi="Calibri" w:cs="Calibri"/>
      <w:color w:val="F1F1F1"/>
    </w:rPr>
  </w:style>
  <w:style w:type="paragraph" w:customStyle="1" w:styleId="xl141">
    <w:name w:val="xl141"/>
    <w:basedOn w:val="Normal"/>
    <w:rsid w:val="00447A55"/>
    <w:pPr>
      <w:shd w:val="clear" w:color="000000" w:fill="D4D8E2"/>
      <w:spacing w:before="100" w:beforeAutospacing="1" w:after="100" w:afterAutospacing="1"/>
    </w:pPr>
    <w:rPr>
      <w:rFonts w:ascii="Calibri" w:hAnsi="Calibri" w:cs="Calibri"/>
      <w:color w:val="000000"/>
    </w:rPr>
  </w:style>
  <w:style w:type="paragraph" w:customStyle="1" w:styleId="xl142">
    <w:name w:val="xl142"/>
    <w:basedOn w:val="Normal"/>
    <w:rsid w:val="00447A55"/>
    <w:pPr>
      <w:shd w:val="clear" w:color="000000" w:fill="B2BED3"/>
      <w:spacing w:before="100" w:beforeAutospacing="1" w:after="100" w:afterAutospacing="1"/>
    </w:pPr>
    <w:rPr>
      <w:rFonts w:ascii="Calibri" w:hAnsi="Calibri" w:cs="Calibri"/>
      <w:color w:val="000000"/>
    </w:rPr>
  </w:style>
  <w:style w:type="paragraph" w:customStyle="1" w:styleId="xl143">
    <w:name w:val="xl143"/>
    <w:basedOn w:val="Normal"/>
    <w:rsid w:val="00447A55"/>
    <w:pPr>
      <w:shd w:val="clear" w:color="000000" w:fill="6A8DBF"/>
      <w:spacing w:before="100" w:beforeAutospacing="1" w:after="100" w:afterAutospacing="1"/>
    </w:pPr>
    <w:rPr>
      <w:rFonts w:ascii="Calibri" w:hAnsi="Calibri" w:cs="Calibri"/>
      <w:color w:val="F1F1F1"/>
    </w:rPr>
  </w:style>
  <w:style w:type="paragraph" w:customStyle="1" w:styleId="xl144">
    <w:name w:val="xl144"/>
    <w:basedOn w:val="Normal"/>
    <w:rsid w:val="00447A55"/>
    <w:pPr>
      <w:shd w:val="clear" w:color="000000" w:fill="C7CEDC"/>
      <w:spacing w:before="100" w:beforeAutospacing="1" w:after="100" w:afterAutospacing="1"/>
    </w:pPr>
    <w:rPr>
      <w:rFonts w:ascii="Calibri" w:hAnsi="Calibri" w:cs="Calibri"/>
      <w:color w:val="000000"/>
    </w:rPr>
  </w:style>
  <w:style w:type="paragraph" w:customStyle="1" w:styleId="xl145">
    <w:name w:val="xl145"/>
    <w:basedOn w:val="Normal"/>
    <w:rsid w:val="00447A55"/>
    <w:pPr>
      <w:shd w:val="clear" w:color="000000" w:fill="E1E2E9"/>
      <w:spacing w:before="100" w:beforeAutospacing="1" w:after="100" w:afterAutospacing="1"/>
    </w:pPr>
    <w:rPr>
      <w:rFonts w:ascii="Calibri" w:hAnsi="Calibri" w:cs="Calibri"/>
      <w:color w:val="000000"/>
    </w:rPr>
  </w:style>
  <w:style w:type="paragraph" w:customStyle="1" w:styleId="xl146">
    <w:name w:val="xl146"/>
    <w:basedOn w:val="Normal"/>
    <w:rsid w:val="00447A55"/>
    <w:pPr>
      <w:shd w:val="clear" w:color="000000" w:fill="E4E5EB"/>
      <w:spacing w:before="100" w:beforeAutospacing="1" w:after="100" w:afterAutospacing="1"/>
    </w:pPr>
    <w:rPr>
      <w:rFonts w:ascii="Calibri" w:hAnsi="Calibri" w:cs="Calibri"/>
      <w:color w:val="000000"/>
    </w:rPr>
  </w:style>
  <w:style w:type="paragraph" w:customStyle="1" w:styleId="xl147">
    <w:name w:val="xl147"/>
    <w:basedOn w:val="Normal"/>
    <w:rsid w:val="00447A55"/>
    <w:pPr>
      <w:shd w:val="clear" w:color="000000" w:fill="F6E8E7"/>
      <w:spacing w:before="100" w:beforeAutospacing="1" w:after="100" w:afterAutospacing="1"/>
    </w:pPr>
    <w:rPr>
      <w:rFonts w:ascii="Calibri" w:hAnsi="Calibri" w:cs="Calibri"/>
      <w:color w:val="000000"/>
    </w:rPr>
  </w:style>
  <w:style w:type="paragraph" w:customStyle="1" w:styleId="xl148">
    <w:name w:val="xl148"/>
    <w:basedOn w:val="Normal"/>
    <w:rsid w:val="00447A55"/>
    <w:pPr>
      <w:shd w:val="clear" w:color="000000" w:fill="E1B9B6"/>
      <w:spacing w:before="100" w:beforeAutospacing="1" w:after="100" w:afterAutospacing="1"/>
    </w:pPr>
    <w:rPr>
      <w:rFonts w:ascii="Calibri" w:hAnsi="Calibri" w:cs="Calibri"/>
      <w:color w:val="000000"/>
    </w:rPr>
  </w:style>
  <w:style w:type="paragraph" w:customStyle="1" w:styleId="xl149">
    <w:name w:val="xl149"/>
    <w:basedOn w:val="Normal"/>
    <w:rsid w:val="00447A55"/>
    <w:pPr>
      <w:shd w:val="clear" w:color="000000" w:fill="DCACAA"/>
      <w:spacing w:before="100" w:beforeAutospacing="1" w:after="100" w:afterAutospacing="1"/>
    </w:pPr>
    <w:rPr>
      <w:rFonts w:ascii="Calibri" w:hAnsi="Calibri" w:cs="Calibri"/>
      <w:color w:val="000000"/>
    </w:rPr>
  </w:style>
  <w:style w:type="paragraph" w:customStyle="1" w:styleId="xl150">
    <w:name w:val="xl150"/>
    <w:basedOn w:val="Normal"/>
    <w:rsid w:val="00447A55"/>
    <w:pPr>
      <w:shd w:val="clear" w:color="000000" w:fill="F5F2F4"/>
      <w:spacing w:before="100" w:beforeAutospacing="1" w:after="100" w:afterAutospacing="1"/>
    </w:pPr>
    <w:rPr>
      <w:rFonts w:ascii="Calibri" w:hAnsi="Calibri" w:cs="Calibri"/>
      <w:color w:val="000000"/>
    </w:rPr>
  </w:style>
  <w:style w:type="paragraph" w:customStyle="1" w:styleId="xl151">
    <w:name w:val="xl151"/>
    <w:basedOn w:val="Normal"/>
    <w:rsid w:val="00447A55"/>
    <w:pPr>
      <w:shd w:val="clear" w:color="000000" w:fill="B0BDD2"/>
      <w:spacing w:before="100" w:beforeAutospacing="1" w:after="100" w:afterAutospacing="1"/>
    </w:pPr>
    <w:rPr>
      <w:rFonts w:ascii="Calibri" w:hAnsi="Calibri" w:cs="Calibri"/>
      <w:color w:val="000000"/>
    </w:rPr>
  </w:style>
  <w:style w:type="paragraph" w:customStyle="1" w:styleId="xl152">
    <w:name w:val="xl152"/>
    <w:basedOn w:val="Normal"/>
    <w:rsid w:val="00447A55"/>
    <w:pPr>
      <w:shd w:val="clear" w:color="000000" w:fill="6F91BF"/>
      <w:spacing w:before="100" w:beforeAutospacing="1" w:after="100" w:afterAutospacing="1"/>
    </w:pPr>
    <w:rPr>
      <w:rFonts w:ascii="Calibri" w:hAnsi="Calibri" w:cs="Calibri"/>
      <w:color w:val="F1F1F1"/>
    </w:rPr>
  </w:style>
  <w:style w:type="paragraph" w:customStyle="1" w:styleId="xl153">
    <w:name w:val="xl153"/>
    <w:basedOn w:val="Normal"/>
    <w:rsid w:val="00447A55"/>
    <w:pPr>
      <w:shd w:val="clear" w:color="000000" w:fill="7896C1"/>
      <w:spacing w:before="100" w:beforeAutospacing="1" w:after="100" w:afterAutospacing="1"/>
    </w:pPr>
    <w:rPr>
      <w:rFonts w:ascii="Calibri" w:hAnsi="Calibri" w:cs="Calibri"/>
      <w:color w:val="F1F1F1"/>
    </w:rPr>
  </w:style>
  <w:style w:type="paragraph" w:customStyle="1" w:styleId="xl154">
    <w:name w:val="xl154"/>
    <w:basedOn w:val="Normal"/>
    <w:rsid w:val="00447A55"/>
    <w:pPr>
      <w:shd w:val="clear" w:color="000000" w:fill="2369BD"/>
      <w:spacing w:before="100" w:beforeAutospacing="1" w:after="100" w:afterAutospacing="1"/>
    </w:pPr>
    <w:rPr>
      <w:rFonts w:ascii="Calibri" w:hAnsi="Calibri" w:cs="Calibri"/>
      <w:color w:val="F1F1F1"/>
    </w:rPr>
  </w:style>
  <w:style w:type="paragraph" w:customStyle="1" w:styleId="xl155">
    <w:name w:val="xl155"/>
    <w:basedOn w:val="Normal"/>
    <w:rsid w:val="00447A55"/>
    <w:pPr>
      <w:shd w:val="clear" w:color="000000" w:fill="F9F5F5"/>
      <w:spacing w:before="100" w:beforeAutospacing="1" w:after="100" w:afterAutospacing="1"/>
    </w:pPr>
    <w:rPr>
      <w:rFonts w:ascii="Calibri" w:hAnsi="Calibri" w:cs="Calibri"/>
      <w:color w:val="000000"/>
    </w:rPr>
  </w:style>
  <w:style w:type="paragraph" w:customStyle="1" w:styleId="xl156">
    <w:name w:val="xl156"/>
    <w:basedOn w:val="Normal"/>
    <w:rsid w:val="00447A55"/>
    <w:pPr>
      <w:shd w:val="clear" w:color="000000" w:fill="C8CFDD"/>
      <w:spacing w:before="100" w:beforeAutospacing="1" w:after="100" w:afterAutospacing="1"/>
    </w:pPr>
    <w:rPr>
      <w:rFonts w:ascii="Calibri" w:hAnsi="Calibri" w:cs="Calibri"/>
      <w:color w:val="000000"/>
    </w:rPr>
  </w:style>
  <w:style w:type="paragraph" w:customStyle="1" w:styleId="xl157">
    <w:name w:val="xl157"/>
    <w:basedOn w:val="Normal"/>
    <w:rsid w:val="00447A55"/>
    <w:pPr>
      <w:shd w:val="clear" w:color="000000" w:fill="E0B7B5"/>
      <w:spacing w:before="100" w:beforeAutospacing="1" w:after="100" w:afterAutospacing="1"/>
    </w:pPr>
    <w:rPr>
      <w:rFonts w:ascii="Calibri" w:hAnsi="Calibri" w:cs="Calibri"/>
      <w:color w:val="000000"/>
    </w:rPr>
  </w:style>
  <w:style w:type="paragraph" w:customStyle="1" w:styleId="xl158">
    <w:name w:val="xl158"/>
    <w:basedOn w:val="Normal"/>
    <w:rsid w:val="00447A55"/>
    <w:pPr>
      <w:shd w:val="clear" w:color="000000" w:fill="4879BC"/>
      <w:spacing w:before="100" w:beforeAutospacing="1" w:after="100" w:afterAutospacing="1"/>
    </w:pPr>
    <w:rPr>
      <w:rFonts w:ascii="Calibri" w:hAnsi="Calibri" w:cs="Calibri"/>
      <w:color w:val="F1F1F1"/>
    </w:rPr>
  </w:style>
  <w:style w:type="paragraph" w:customStyle="1" w:styleId="xl159">
    <w:name w:val="xl159"/>
    <w:basedOn w:val="Normal"/>
    <w:rsid w:val="00447A55"/>
    <w:pPr>
      <w:shd w:val="clear" w:color="000000" w:fill="DEB1AE"/>
      <w:spacing w:before="100" w:beforeAutospacing="1" w:after="100" w:afterAutospacing="1"/>
    </w:pPr>
    <w:rPr>
      <w:rFonts w:ascii="Calibri" w:hAnsi="Calibri" w:cs="Calibri"/>
      <w:color w:val="000000"/>
    </w:rPr>
  </w:style>
  <w:style w:type="paragraph" w:customStyle="1" w:styleId="xl160">
    <w:name w:val="xl160"/>
    <w:basedOn w:val="Normal"/>
    <w:rsid w:val="00447A55"/>
    <w:pPr>
      <w:shd w:val="clear" w:color="000000" w:fill="658ABE"/>
      <w:spacing w:before="100" w:beforeAutospacing="1" w:after="100" w:afterAutospacing="1"/>
    </w:pPr>
    <w:rPr>
      <w:rFonts w:ascii="Calibri" w:hAnsi="Calibri" w:cs="Calibri"/>
      <w:color w:val="F1F1F1"/>
    </w:rPr>
  </w:style>
  <w:style w:type="paragraph" w:customStyle="1" w:styleId="xl161">
    <w:name w:val="xl161"/>
    <w:basedOn w:val="Normal"/>
    <w:rsid w:val="00447A55"/>
    <w:pPr>
      <w:shd w:val="clear" w:color="000000" w:fill="E9E9ED"/>
      <w:spacing w:before="100" w:beforeAutospacing="1" w:after="100" w:afterAutospacing="1"/>
    </w:pPr>
    <w:rPr>
      <w:rFonts w:ascii="Calibri" w:hAnsi="Calibri" w:cs="Calibri"/>
      <w:color w:val="000000"/>
    </w:rPr>
  </w:style>
  <w:style w:type="paragraph" w:customStyle="1" w:styleId="xl162">
    <w:name w:val="xl162"/>
    <w:basedOn w:val="Normal"/>
    <w:rsid w:val="00447A55"/>
    <w:pPr>
      <w:shd w:val="clear" w:color="000000" w:fill="6489BE"/>
      <w:spacing w:before="100" w:beforeAutospacing="1" w:after="100" w:afterAutospacing="1"/>
    </w:pPr>
    <w:rPr>
      <w:rFonts w:ascii="Calibri" w:hAnsi="Calibri" w:cs="Calibri"/>
      <w:color w:val="F1F1F1"/>
    </w:rPr>
  </w:style>
  <w:style w:type="paragraph" w:customStyle="1" w:styleId="xl163">
    <w:name w:val="xl163"/>
    <w:basedOn w:val="Normal"/>
    <w:rsid w:val="00447A55"/>
    <w:pPr>
      <w:shd w:val="clear" w:color="000000" w:fill="829CC3"/>
      <w:spacing w:before="100" w:beforeAutospacing="1" w:after="100" w:afterAutospacing="1"/>
    </w:pPr>
    <w:rPr>
      <w:rFonts w:ascii="Calibri" w:hAnsi="Calibri" w:cs="Calibri"/>
      <w:color w:val="F1F1F1"/>
    </w:rPr>
  </w:style>
  <w:style w:type="paragraph" w:customStyle="1" w:styleId="xl164">
    <w:name w:val="xl164"/>
    <w:basedOn w:val="Normal"/>
    <w:rsid w:val="00447A55"/>
    <w:pPr>
      <w:shd w:val="clear" w:color="000000" w:fill="D7A29F"/>
      <w:spacing w:before="100" w:beforeAutospacing="1" w:after="100" w:afterAutospacing="1"/>
    </w:pPr>
    <w:rPr>
      <w:rFonts w:ascii="Calibri" w:hAnsi="Calibri" w:cs="Calibri"/>
      <w:color w:val="000000"/>
    </w:rPr>
  </w:style>
  <w:style w:type="paragraph" w:customStyle="1" w:styleId="xl165">
    <w:name w:val="xl165"/>
    <w:basedOn w:val="Normal"/>
    <w:rsid w:val="00447A55"/>
    <w:pPr>
      <w:shd w:val="clear" w:color="000000" w:fill="F6F3F4"/>
      <w:spacing w:before="100" w:beforeAutospacing="1" w:after="100" w:afterAutospacing="1"/>
    </w:pPr>
    <w:rPr>
      <w:rFonts w:ascii="Calibri" w:hAnsi="Calibri" w:cs="Calibri"/>
      <w:color w:val="000000"/>
    </w:rPr>
  </w:style>
  <w:style w:type="paragraph" w:customStyle="1" w:styleId="xl166">
    <w:name w:val="xl166"/>
    <w:basedOn w:val="Normal"/>
    <w:rsid w:val="00447A55"/>
    <w:pPr>
      <w:shd w:val="clear" w:color="000000" w:fill="CAD0DD"/>
      <w:spacing w:before="100" w:beforeAutospacing="1" w:after="100" w:afterAutospacing="1"/>
    </w:pPr>
    <w:rPr>
      <w:rFonts w:ascii="Calibri" w:hAnsi="Calibri" w:cs="Calibri"/>
      <w:color w:val="000000"/>
    </w:rPr>
  </w:style>
  <w:style w:type="paragraph" w:customStyle="1" w:styleId="xl167">
    <w:name w:val="xl167"/>
    <w:basedOn w:val="Normal"/>
    <w:rsid w:val="00447A55"/>
    <w:pPr>
      <w:shd w:val="clear" w:color="000000" w:fill="266ABD"/>
      <w:spacing w:before="100" w:beforeAutospacing="1" w:after="100" w:afterAutospacing="1"/>
    </w:pPr>
    <w:rPr>
      <w:rFonts w:ascii="Calibri" w:hAnsi="Calibri" w:cs="Calibri"/>
      <w:color w:val="F1F1F1"/>
    </w:rPr>
  </w:style>
  <w:style w:type="paragraph" w:customStyle="1" w:styleId="xl168">
    <w:name w:val="xl168"/>
    <w:basedOn w:val="Normal"/>
    <w:rsid w:val="00447A55"/>
    <w:pPr>
      <w:shd w:val="clear" w:color="000000" w:fill="7695C1"/>
      <w:spacing w:before="100" w:beforeAutospacing="1" w:after="100" w:afterAutospacing="1"/>
    </w:pPr>
    <w:rPr>
      <w:rFonts w:ascii="Calibri" w:hAnsi="Calibri" w:cs="Calibri"/>
      <w:color w:val="F1F1F1"/>
    </w:rPr>
  </w:style>
  <w:style w:type="paragraph" w:customStyle="1" w:styleId="xl169">
    <w:name w:val="xl169"/>
    <w:basedOn w:val="Normal"/>
    <w:rsid w:val="00447A55"/>
    <w:pPr>
      <w:shd w:val="clear" w:color="000000" w:fill="F7EAE8"/>
      <w:spacing w:before="100" w:beforeAutospacing="1" w:after="100" w:afterAutospacing="1"/>
    </w:pPr>
    <w:rPr>
      <w:rFonts w:ascii="Calibri" w:hAnsi="Calibri" w:cs="Calibri"/>
      <w:color w:val="000000"/>
    </w:rPr>
  </w:style>
  <w:style w:type="paragraph" w:customStyle="1" w:styleId="xl170">
    <w:name w:val="xl170"/>
    <w:basedOn w:val="Normal"/>
    <w:rsid w:val="00447A55"/>
    <w:pPr>
      <w:shd w:val="clear" w:color="000000" w:fill="A0B1CC"/>
      <w:spacing w:before="100" w:beforeAutospacing="1" w:after="100" w:afterAutospacing="1"/>
    </w:pPr>
    <w:rPr>
      <w:rFonts w:ascii="Calibri" w:hAnsi="Calibri" w:cs="Calibri"/>
      <w:color w:val="000000"/>
    </w:rPr>
  </w:style>
  <w:style w:type="paragraph" w:customStyle="1" w:styleId="xl171">
    <w:name w:val="xl171"/>
    <w:basedOn w:val="Normal"/>
    <w:rsid w:val="00447A55"/>
    <w:pPr>
      <w:shd w:val="clear" w:color="000000" w:fill="3972BC"/>
      <w:spacing w:before="100" w:beforeAutospacing="1" w:after="100" w:afterAutospacing="1"/>
    </w:pPr>
    <w:rPr>
      <w:rFonts w:ascii="Calibri" w:hAnsi="Calibri" w:cs="Calibri"/>
      <w:color w:val="F1F1F1"/>
    </w:rPr>
  </w:style>
  <w:style w:type="paragraph" w:customStyle="1" w:styleId="xl172">
    <w:name w:val="xl172"/>
    <w:basedOn w:val="Normal"/>
    <w:rsid w:val="00447A55"/>
    <w:pPr>
      <w:shd w:val="clear" w:color="000000" w:fill="BBC5D7"/>
      <w:spacing w:before="100" w:beforeAutospacing="1" w:after="100" w:afterAutospacing="1"/>
    </w:pPr>
    <w:rPr>
      <w:rFonts w:ascii="Calibri" w:hAnsi="Calibri" w:cs="Calibri"/>
      <w:color w:val="000000"/>
    </w:rPr>
  </w:style>
  <w:style w:type="paragraph" w:customStyle="1" w:styleId="xl173">
    <w:name w:val="xl173"/>
    <w:basedOn w:val="Normal"/>
    <w:rsid w:val="00447A55"/>
    <w:pPr>
      <w:shd w:val="clear" w:color="000000" w:fill="EEEDF0"/>
      <w:spacing w:before="100" w:beforeAutospacing="1" w:after="100" w:afterAutospacing="1"/>
    </w:pPr>
    <w:rPr>
      <w:rFonts w:ascii="Calibri" w:hAnsi="Calibri" w:cs="Calibri"/>
      <w:color w:val="000000"/>
    </w:rPr>
  </w:style>
  <w:style w:type="paragraph" w:customStyle="1" w:styleId="xl174">
    <w:name w:val="xl174"/>
    <w:basedOn w:val="Normal"/>
    <w:rsid w:val="00447A55"/>
    <w:pPr>
      <w:shd w:val="clear" w:color="000000" w:fill="EED7D5"/>
      <w:spacing w:before="100" w:beforeAutospacing="1" w:after="100" w:afterAutospacing="1"/>
    </w:pPr>
    <w:rPr>
      <w:rFonts w:ascii="Calibri" w:hAnsi="Calibri" w:cs="Calibri"/>
      <w:color w:val="000000"/>
    </w:rPr>
  </w:style>
  <w:style w:type="paragraph" w:customStyle="1" w:styleId="xl175">
    <w:name w:val="xl175"/>
    <w:basedOn w:val="Normal"/>
    <w:rsid w:val="00447A55"/>
    <w:pPr>
      <w:shd w:val="clear" w:color="000000" w:fill="E9CBC9"/>
      <w:spacing w:before="100" w:beforeAutospacing="1" w:after="100" w:afterAutospacing="1"/>
    </w:pPr>
    <w:rPr>
      <w:rFonts w:ascii="Calibri" w:hAnsi="Calibri" w:cs="Calibri"/>
      <w:color w:val="000000"/>
    </w:rPr>
  </w:style>
  <w:style w:type="paragraph" w:customStyle="1" w:styleId="xl176">
    <w:name w:val="xl176"/>
    <w:basedOn w:val="Normal"/>
    <w:rsid w:val="00447A55"/>
    <w:pPr>
      <w:shd w:val="clear" w:color="000000" w:fill="F9EEED"/>
      <w:spacing w:before="100" w:beforeAutospacing="1" w:after="100" w:afterAutospacing="1"/>
    </w:pPr>
    <w:rPr>
      <w:rFonts w:ascii="Calibri" w:hAnsi="Calibri" w:cs="Calibri"/>
      <w:color w:val="000000"/>
    </w:rPr>
  </w:style>
  <w:style w:type="paragraph" w:customStyle="1" w:styleId="xl177">
    <w:name w:val="xl177"/>
    <w:basedOn w:val="Normal"/>
    <w:rsid w:val="00447A55"/>
    <w:pPr>
      <w:shd w:val="clear" w:color="000000" w:fill="E1BAB8"/>
      <w:spacing w:before="100" w:beforeAutospacing="1" w:after="100" w:afterAutospacing="1"/>
    </w:pPr>
    <w:rPr>
      <w:rFonts w:ascii="Calibri" w:hAnsi="Calibri" w:cs="Calibri"/>
      <w:color w:val="000000"/>
    </w:rPr>
  </w:style>
  <w:style w:type="paragraph" w:customStyle="1" w:styleId="xl178">
    <w:name w:val="xl178"/>
    <w:basedOn w:val="Normal"/>
    <w:rsid w:val="00447A55"/>
    <w:pPr>
      <w:shd w:val="clear" w:color="000000" w:fill="7D99C2"/>
      <w:spacing w:before="100" w:beforeAutospacing="1" w:after="100" w:afterAutospacing="1"/>
    </w:pPr>
    <w:rPr>
      <w:rFonts w:ascii="Calibri" w:hAnsi="Calibri" w:cs="Calibri"/>
      <w:color w:val="F1F1F1"/>
    </w:rPr>
  </w:style>
  <w:style w:type="paragraph" w:customStyle="1" w:styleId="xl179">
    <w:name w:val="xl179"/>
    <w:basedOn w:val="Normal"/>
    <w:rsid w:val="00447A55"/>
    <w:pPr>
      <w:shd w:val="clear" w:color="000000" w:fill="DDE0E7"/>
      <w:spacing w:before="100" w:beforeAutospacing="1" w:after="100" w:afterAutospacing="1"/>
    </w:pPr>
    <w:rPr>
      <w:rFonts w:ascii="Calibri" w:hAnsi="Calibri" w:cs="Calibri"/>
      <w:color w:val="000000"/>
    </w:rPr>
  </w:style>
  <w:style w:type="paragraph" w:customStyle="1" w:styleId="xl180">
    <w:name w:val="xl180"/>
    <w:basedOn w:val="Normal"/>
    <w:rsid w:val="00447A55"/>
    <w:pPr>
      <w:shd w:val="clear" w:color="000000" w:fill="DCDEE6"/>
      <w:spacing w:before="100" w:beforeAutospacing="1" w:after="100" w:afterAutospacing="1"/>
    </w:pPr>
    <w:rPr>
      <w:rFonts w:ascii="Calibri" w:hAnsi="Calibri" w:cs="Calibri"/>
      <w:color w:val="000000"/>
    </w:rPr>
  </w:style>
  <w:style w:type="paragraph" w:customStyle="1" w:styleId="xl181">
    <w:name w:val="xl181"/>
    <w:basedOn w:val="Normal"/>
    <w:rsid w:val="00447A55"/>
    <w:pPr>
      <w:shd w:val="clear" w:color="000000" w:fill="C5CDDB"/>
      <w:spacing w:before="100" w:beforeAutospacing="1" w:after="100" w:afterAutospacing="1"/>
    </w:pPr>
    <w:rPr>
      <w:rFonts w:ascii="Calibri" w:hAnsi="Calibri" w:cs="Calibri"/>
      <w:color w:val="000000"/>
    </w:rPr>
  </w:style>
  <w:style w:type="paragraph" w:customStyle="1" w:styleId="xl182">
    <w:name w:val="xl182"/>
    <w:basedOn w:val="Normal"/>
    <w:rsid w:val="00447A55"/>
    <w:pPr>
      <w:shd w:val="clear" w:color="000000" w:fill="D49A97"/>
      <w:spacing w:before="100" w:beforeAutospacing="1" w:after="100" w:afterAutospacing="1"/>
    </w:pPr>
    <w:rPr>
      <w:rFonts w:ascii="Calibri" w:hAnsi="Calibri" w:cs="Calibri"/>
      <w:color w:val="F1F1F1"/>
    </w:rPr>
  </w:style>
  <w:style w:type="paragraph" w:customStyle="1" w:styleId="xl183">
    <w:name w:val="xl183"/>
    <w:basedOn w:val="Normal"/>
    <w:rsid w:val="00447A55"/>
    <w:pPr>
      <w:shd w:val="clear" w:color="000000" w:fill="C3CBDA"/>
      <w:spacing w:before="100" w:beforeAutospacing="1" w:after="100" w:afterAutospacing="1"/>
    </w:pPr>
    <w:rPr>
      <w:rFonts w:ascii="Calibri" w:hAnsi="Calibri" w:cs="Calibri"/>
      <w:color w:val="000000"/>
    </w:rPr>
  </w:style>
  <w:style w:type="paragraph" w:customStyle="1" w:styleId="xl184">
    <w:name w:val="xl184"/>
    <w:basedOn w:val="Normal"/>
    <w:rsid w:val="00447A55"/>
    <w:pPr>
      <w:shd w:val="clear" w:color="000000" w:fill="D9A5A2"/>
      <w:spacing w:before="100" w:beforeAutospacing="1" w:after="100" w:afterAutospacing="1"/>
    </w:pPr>
    <w:rPr>
      <w:rFonts w:ascii="Calibri" w:hAnsi="Calibri" w:cs="Calibri"/>
      <w:color w:val="000000"/>
    </w:rPr>
  </w:style>
  <w:style w:type="paragraph" w:customStyle="1" w:styleId="xl185">
    <w:name w:val="xl185"/>
    <w:basedOn w:val="Normal"/>
    <w:rsid w:val="00447A55"/>
    <w:pPr>
      <w:shd w:val="clear" w:color="000000" w:fill="F8EDEB"/>
      <w:spacing w:before="100" w:beforeAutospacing="1" w:after="100" w:afterAutospacing="1"/>
    </w:pPr>
    <w:rPr>
      <w:rFonts w:ascii="Calibri" w:hAnsi="Calibri" w:cs="Calibri"/>
      <w:color w:val="000000"/>
    </w:rPr>
  </w:style>
  <w:style w:type="paragraph" w:customStyle="1" w:styleId="xl186">
    <w:name w:val="xl186"/>
    <w:basedOn w:val="Normal"/>
    <w:rsid w:val="00447A55"/>
    <w:pPr>
      <w:shd w:val="clear" w:color="000000" w:fill="CDD3DF"/>
      <w:spacing w:before="100" w:beforeAutospacing="1" w:after="100" w:afterAutospacing="1"/>
    </w:pPr>
    <w:rPr>
      <w:rFonts w:ascii="Calibri" w:hAnsi="Calibri" w:cs="Calibri"/>
      <w:color w:val="000000"/>
    </w:rPr>
  </w:style>
  <w:style w:type="paragraph" w:customStyle="1" w:styleId="xl187">
    <w:name w:val="xl187"/>
    <w:basedOn w:val="Normal"/>
    <w:rsid w:val="00447A55"/>
    <w:pPr>
      <w:shd w:val="clear" w:color="000000" w:fill="CD8987"/>
      <w:spacing w:before="100" w:beforeAutospacing="1" w:after="100" w:afterAutospacing="1"/>
    </w:pPr>
    <w:rPr>
      <w:rFonts w:ascii="Calibri" w:hAnsi="Calibri" w:cs="Calibri"/>
      <w:color w:val="F1F1F1"/>
    </w:rPr>
  </w:style>
  <w:style w:type="paragraph" w:customStyle="1" w:styleId="xl188">
    <w:name w:val="xl188"/>
    <w:basedOn w:val="Normal"/>
    <w:rsid w:val="00447A55"/>
    <w:pPr>
      <w:shd w:val="clear" w:color="000000" w:fill="EFEEF1"/>
      <w:spacing w:before="100" w:beforeAutospacing="1" w:after="100" w:afterAutospacing="1"/>
    </w:pPr>
    <w:rPr>
      <w:rFonts w:ascii="Calibri" w:hAnsi="Calibri" w:cs="Calibri"/>
      <w:color w:val="000000"/>
    </w:rPr>
  </w:style>
  <w:style w:type="paragraph" w:customStyle="1" w:styleId="xl189">
    <w:name w:val="xl189"/>
    <w:basedOn w:val="Normal"/>
    <w:rsid w:val="00447A55"/>
    <w:pPr>
      <w:shd w:val="clear" w:color="000000" w:fill="F7F4F4"/>
      <w:spacing w:before="100" w:beforeAutospacing="1" w:after="100" w:afterAutospacing="1"/>
    </w:pPr>
    <w:rPr>
      <w:rFonts w:ascii="Calibri" w:hAnsi="Calibri" w:cs="Calibri"/>
      <w:color w:val="000000"/>
    </w:rPr>
  </w:style>
  <w:style w:type="paragraph" w:customStyle="1" w:styleId="xl190">
    <w:name w:val="xl190"/>
    <w:basedOn w:val="Normal"/>
    <w:rsid w:val="00447A55"/>
    <w:pPr>
      <w:shd w:val="clear" w:color="000000" w:fill="A3B4CD"/>
      <w:spacing w:before="100" w:beforeAutospacing="1" w:after="100" w:afterAutospacing="1"/>
    </w:pPr>
    <w:rPr>
      <w:rFonts w:ascii="Calibri" w:hAnsi="Calibri" w:cs="Calibri"/>
      <w:color w:val="000000"/>
    </w:rPr>
  </w:style>
  <w:style w:type="paragraph" w:customStyle="1" w:styleId="xl191">
    <w:name w:val="xl191"/>
    <w:basedOn w:val="Normal"/>
    <w:rsid w:val="00447A55"/>
    <w:pPr>
      <w:shd w:val="clear" w:color="000000" w:fill="BAC4D6"/>
      <w:spacing w:before="100" w:beforeAutospacing="1" w:after="100" w:afterAutospacing="1"/>
    </w:pPr>
    <w:rPr>
      <w:rFonts w:ascii="Calibri" w:hAnsi="Calibri" w:cs="Calibri"/>
      <w:color w:val="000000"/>
    </w:rPr>
  </w:style>
  <w:style w:type="paragraph" w:customStyle="1" w:styleId="xl192">
    <w:name w:val="xl192"/>
    <w:basedOn w:val="Normal"/>
    <w:rsid w:val="00447A55"/>
    <w:pPr>
      <w:shd w:val="clear" w:color="000000" w:fill="FAF3F2"/>
      <w:spacing w:before="100" w:beforeAutospacing="1" w:after="100" w:afterAutospacing="1"/>
    </w:pPr>
    <w:rPr>
      <w:rFonts w:ascii="Calibri" w:hAnsi="Calibri" w:cs="Calibri"/>
      <w:color w:val="000000"/>
    </w:rPr>
  </w:style>
  <w:style w:type="paragraph" w:customStyle="1" w:styleId="xl193">
    <w:name w:val="xl193"/>
    <w:basedOn w:val="Normal"/>
    <w:rsid w:val="00447A55"/>
    <w:pPr>
      <w:shd w:val="clear" w:color="000000" w:fill="E5C3C1"/>
      <w:spacing w:before="100" w:beforeAutospacing="1" w:after="100" w:afterAutospacing="1"/>
    </w:pPr>
    <w:rPr>
      <w:rFonts w:ascii="Calibri" w:hAnsi="Calibri" w:cs="Calibri"/>
      <w:color w:val="000000"/>
    </w:rPr>
  </w:style>
  <w:style w:type="paragraph" w:customStyle="1" w:styleId="xl194">
    <w:name w:val="xl194"/>
    <w:basedOn w:val="Normal"/>
    <w:rsid w:val="00447A55"/>
    <w:pPr>
      <w:shd w:val="clear" w:color="000000" w:fill="95A9C8"/>
      <w:spacing w:before="100" w:beforeAutospacing="1" w:after="100" w:afterAutospacing="1"/>
    </w:pPr>
    <w:rPr>
      <w:rFonts w:ascii="Calibri" w:hAnsi="Calibri" w:cs="Calibri"/>
      <w:color w:val="F1F1F1"/>
    </w:rPr>
  </w:style>
  <w:style w:type="paragraph" w:customStyle="1" w:styleId="xl195">
    <w:name w:val="xl195"/>
    <w:basedOn w:val="Normal"/>
    <w:rsid w:val="00447A55"/>
    <w:pPr>
      <w:shd w:val="clear" w:color="000000" w:fill="EBEAEE"/>
      <w:spacing w:before="100" w:beforeAutospacing="1" w:after="100" w:afterAutospacing="1"/>
    </w:pPr>
    <w:rPr>
      <w:rFonts w:ascii="Calibri" w:hAnsi="Calibri" w:cs="Calibri"/>
      <w:color w:val="000000"/>
    </w:rPr>
  </w:style>
  <w:style w:type="paragraph" w:customStyle="1" w:styleId="xl196">
    <w:name w:val="xl196"/>
    <w:basedOn w:val="Normal"/>
    <w:rsid w:val="00447A55"/>
    <w:pPr>
      <w:shd w:val="clear" w:color="000000" w:fill="507EBC"/>
      <w:spacing w:before="100" w:beforeAutospacing="1" w:after="100" w:afterAutospacing="1"/>
    </w:pPr>
    <w:rPr>
      <w:rFonts w:ascii="Calibri" w:hAnsi="Calibri" w:cs="Calibri"/>
      <w:color w:val="F1F1F1"/>
    </w:rPr>
  </w:style>
  <w:style w:type="paragraph" w:customStyle="1" w:styleId="xl197">
    <w:name w:val="xl197"/>
    <w:basedOn w:val="Normal"/>
    <w:rsid w:val="00447A55"/>
    <w:pPr>
      <w:shd w:val="clear" w:color="000000" w:fill="EFD8D6"/>
      <w:spacing w:before="100" w:beforeAutospacing="1" w:after="100" w:afterAutospacing="1"/>
    </w:pPr>
    <w:rPr>
      <w:rFonts w:ascii="Calibri" w:hAnsi="Calibri" w:cs="Calibri"/>
      <w:color w:val="000000"/>
    </w:rPr>
  </w:style>
  <w:style w:type="paragraph" w:customStyle="1" w:styleId="xl198">
    <w:name w:val="xl198"/>
    <w:basedOn w:val="Normal"/>
    <w:rsid w:val="00447A55"/>
    <w:pPr>
      <w:shd w:val="clear" w:color="000000" w:fill="F2E0DF"/>
      <w:spacing w:before="100" w:beforeAutospacing="1" w:after="100" w:afterAutospacing="1"/>
    </w:pPr>
    <w:rPr>
      <w:rFonts w:ascii="Calibri" w:hAnsi="Calibri" w:cs="Calibri"/>
      <w:color w:val="000000"/>
    </w:rPr>
  </w:style>
  <w:style w:type="paragraph" w:customStyle="1" w:styleId="xl199">
    <w:name w:val="xl199"/>
    <w:basedOn w:val="Normal"/>
    <w:rsid w:val="00447A55"/>
    <w:pPr>
      <w:shd w:val="clear" w:color="000000" w:fill="5983BD"/>
      <w:spacing w:before="100" w:beforeAutospacing="1" w:after="100" w:afterAutospacing="1"/>
    </w:pPr>
    <w:rPr>
      <w:rFonts w:ascii="Calibri" w:hAnsi="Calibri" w:cs="Calibri"/>
      <w:color w:val="F1F1F1"/>
    </w:rPr>
  </w:style>
  <w:style w:type="paragraph" w:customStyle="1" w:styleId="xl200">
    <w:name w:val="xl200"/>
    <w:basedOn w:val="Normal"/>
    <w:rsid w:val="00447A55"/>
    <w:pPr>
      <w:shd w:val="clear" w:color="000000" w:fill="4C7CBC"/>
      <w:spacing w:before="100" w:beforeAutospacing="1" w:after="100" w:afterAutospacing="1"/>
    </w:pPr>
    <w:rPr>
      <w:rFonts w:ascii="Calibri" w:hAnsi="Calibri" w:cs="Calibri"/>
      <w:color w:val="F1F1F1"/>
    </w:rPr>
  </w:style>
  <w:style w:type="paragraph" w:customStyle="1" w:styleId="xl201">
    <w:name w:val="xl201"/>
    <w:basedOn w:val="Normal"/>
    <w:rsid w:val="00447A55"/>
    <w:pPr>
      <w:shd w:val="clear" w:color="000000" w:fill="EDD5D3"/>
      <w:spacing w:before="100" w:beforeAutospacing="1" w:after="100" w:afterAutospacing="1"/>
    </w:pPr>
    <w:rPr>
      <w:rFonts w:ascii="Calibri" w:hAnsi="Calibri" w:cs="Calibri"/>
      <w:color w:val="000000"/>
    </w:rPr>
  </w:style>
  <w:style w:type="paragraph" w:customStyle="1" w:styleId="xl202">
    <w:name w:val="xl202"/>
    <w:basedOn w:val="Normal"/>
    <w:rsid w:val="00447A55"/>
    <w:pPr>
      <w:shd w:val="clear" w:color="000000" w:fill="5E86BD"/>
      <w:spacing w:before="100" w:beforeAutospacing="1" w:after="100" w:afterAutospacing="1"/>
    </w:pPr>
    <w:rPr>
      <w:rFonts w:ascii="Calibri" w:hAnsi="Calibri" w:cs="Calibri"/>
      <w:color w:val="F1F1F1"/>
    </w:rPr>
  </w:style>
  <w:style w:type="paragraph" w:customStyle="1" w:styleId="xl203">
    <w:name w:val="xl203"/>
    <w:basedOn w:val="Normal"/>
    <w:rsid w:val="00447A55"/>
    <w:pPr>
      <w:shd w:val="clear" w:color="000000" w:fill="E7C7C5"/>
      <w:spacing w:before="100" w:beforeAutospacing="1" w:after="100" w:afterAutospacing="1"/>
    </w:pPr>
    <w:rPr>
      <w:rFonts w:ascii="Calibri" w:hAnsi="Calibri" w:cs="Calibri"/>
      <w:color w:val="000000"/>
    </w:rPr>
  </w:style>
  <w:style w:type="paragraph" w:customStyle="1" w:styleId="xl204">
    <w:name w:val="xl204"/>
    <w:basedOn w:val="Normal"/>
    <w:rsid w:val="00447A55"/>
    <w:pPr>
      <w:shd w:val="clear" w:color="000000" w:fill="A8B7CF"/>
      <w:spacing w:before="100" w:beforeAutospacing="1" w:after="100" w:afterAutospacing="1"/>
    </w:pPr>
    <w:rPr>
      <w:rFonts w:ascii="Calibri" w:hAnsi="Calibri" w:cs="Calibri"/>
      <w:color w:val="000000"/>
    </w:rPr>
  </w:style>
  <w:style w:type="paragraph" w:customStyle="1" w:styleId="xl205">
    <w:name w:val="xl205"/>
    <w:basedOn w:val="Normal"/>
    <w:rsid w:val="00447A55"/>
    <w:pPr>
      <w:shd w:val="clear" w:color="000000" w:fill="8AA2C5"/>
      <w:spacing w:before="100" w:beforeAutospacing="1" w:after="100" w:afterAutospacing="1"/>
    </w:pPr>
    <w:rPr>
      <w:rFonts w:ascii="Calibri" w:hAnsi="Calibri" w:cs="Calibri"/>
      <w:color w:val="F1F1F1"/>
    </w:rPr>
  </w:style>
  <w:style w:type="paragraph" w:customStyle="1" w:styleId="xl206">
    <w:name w:val="xl206"/>
    <w:basedOn w:val="Normal"/>
    <w:rsid w:val="00447A55"/>
    <w:pPr>
      <w:shd w:val="clear" w:color="000000" w:fill="D5D9E3"/>
      <w:spacing w:before="100" w:beforeAutospacing="1" w:after="100" w:afterAutospacing="1"/>
    </w:pPr>
    <w:rPr>
      <w:rFonts w:ascii="Calibri" w:hAnsi="Calibri" w:cs="Calibri"/>
      <w:color w:val="000000"/>
    </w:rPr>
  </w:style>
  <w:style w:type="paragraph" w:customStyle="1" w:styleId="xl207">
    <w:name w:val="xl207"/>
    <w:basedOn w:val="Normal"/>
    <w:rsid w:val="00447A55"/>
    <w:pPr>
      <w:shd w:val="clear" w:color="000000" w:fill="9BAECB"/>
      <w:spacing w:before="100" w:beforeAutospacing="1" w:after="100" w:afterAutospacing="1"/>
    </w:pPr>
    <w:rPr>
      <w:rFonts w:ascii="Calibri" w:hAnsi="Calibri" w:cs="Calibri"/>
      <w:color w:val="000000"/>
    </w:rPr>
  </w:style>
  <w:style w:type="paragraph" w:customStyle="1" w:styleId="xl208">
    <w:name w:val="xl208"/>
    <w:basedOn w:val="Normal"/>
    <w:rsid w:val="00447A55"/>
    <w:pPr>
      <w:shd w:val="clear" w:color="000000" w:fill="2F6EBC"/>
      <w:spacing w:before="100" w:beforeAutospacing="1" w:after="100" w:afterAutospacing="1"/>
    </w:pPr>
    <w:rPr>
      <w:rFonts w:ascii="Calibri" w:hAnsi="Calibri" w:cs="Calibri"/>
      <w:color w:val="F1F1F1"/>
    </w:rPr>
  </w:style>
  <w:style w:type="paragraph" w:customStyle="1" w:styleId="xl209">
    <w:name w:val="xl209"/>
    <w:basedOn w:val="Normal"/>
    <w:rsid w:val="00447A55"/>
    <w:pPr>
      <w:shd w:val="clear" w:color="000000" w:fill="5C85BD"/>
      <w:spacing w:before="100" w:beforeAutospacing="1" w:after="100" w:afterAutospacing="1"/>
    </w:pPr>
    <w:rPr>
      <w:rFonts w:ascii="Calibri" w:hAnsi="Calibri" w:cs="Calibri"/>
      <w:color w:val="F1F1F1"/>
    </w:rPr>
  </w:style>
  <w:style w:type="paragraph" w:customStyle="1" w:styleId="xl210">
    <w:name w:val="xl210"/>
    <w:basedOn w:val="Normal"/>
    <w:rsid w:val="00447A55"/>
    <w:pPr>
      <w:shd w:val="clear" w:color="000000" w:fill="3470BC"/>
      <w:spacing w:before="100" w:beforeAutospacing="1" w:after="100" w:afterAutospacing="1"/>
    </w:pPr>
    <w:rPr>
      <w:rFonts w:ascii="Calibri" w:hAnsi="Calibri" w:cs="Calibri"/>
      <w:color w:val="F1F1F1"/>
    </w:rPr>
  </w:style>
  <w:style w:type="paragraph" w:customStyle="1" w:styleId="xl211">
    <w:name w:val="xl211"/>
    <w:basedOn w:val="Normal"/>
    <w:rsid w:val="00447A55"/>
    <w:pPr>
      <w:shd w:val="clear" w:color="000000" w:fill="E2BCB9"/>
      <w:spacing w:before="100" w:beforeAutospacing="1" w:after="100" w:afterAutospacing="1"/>
    </w:pPr>
    <w:rPr>
      <w:rFonts w:ascii="Calibri" w:hAnsi="Calibri" w:cs="Calibri"/>
      <w:color w:val="000000"/>
    </w:rPr>
  </w:style>
  <w:style w:type="paragraph" w:customStyle="1" w:styleId="xl212">
    <w:name w:val="xl212"/>
    <w:basedOn w:val="Normal"/>
    <w:rsid w:val="00447A55"/>
    <w:pPr>
      <w:shd w:val="clear" w:color="000000" w:fill="C57674"/>
      <w:spacing w:before="100" w:beforeAutospacing="1" w:after="100" w:afterAutospacing="1"/>
    </w:pPr>
    <w:rPr>
      <w:rFonts w:ascii="Calibri" w:hAnsi="Calibri" w:cs="Calibri"/>
      <w:color w:val="F1F1F1"/>
    </w:rPr>
  </w:style>
  <w:style w:type="paragraph" w:customStyle="1" w:styleId="xl213">
    <w:name w:val="xl213"/>
    <w:basedOn w:val="Normal"/>
    <w:rsid w:val="00447A55"/>
    <w:pPr>
      <w:shd w:val="clear" w:color="000000" w:fill="E5C2C0"/>
      <w:spacing w:before="100" w:beforeAutospacing="1" w:after="100" w:afterAutospacing="1"/>
    </w:pPr>
    <w:rPr>
      <w:rFonts w:ascii="Calibri" w:hAnsi="Calibri" w:cs="Calibri"/>
      <w:color w:val="000000"/>
    </w:rPr>
  </w:style>
  <w:style w:type="paragraph" w:customStyle="1" w:styleId="xl214">
    <w:name w:val="xl214"/>
    <w:basedOn w:val="Normal"/>
    <w:rsid w:val="00447A55"/>
    <w:pPr>
      <w:shd w:val="clear" w:color="000000" w:fill="3D74BC"/>
      <w:spacing w:before="100" w:beforeAutospacing="1" w:after="100" w:afterAutospacing="1"/>
    </w:pPr>
    <w:rPr>
      <w:rFonts w:ascii="Calibri" w:hAnsi="Calibri" w:cs="Calibri"/>
      <w:color w:val="F1F1F1"/>
    </w:rPr>
  </w:style>
  <w:style w:type="paragraph" w:customStyle="1" w:styleId="xl215">
    <w:name w:val="xl215"/>
    <w:basedOn w:val="Normal"/>
    <w:rsid w:val="00447A55"/>
    <w:pPr>
      <w:shd w:val="clear" w:color="000000" w:fill="C87E7B"/>
      <w:spacing w:before="100" w:beforeAutospacing="1" w:after="100" w:afterAutospacing="1"/>
    </w:pPr>
    <w:rPr>
      <w:rFonts w:ascii="Calibri" w:hAnsi="Calibri" w:cs="Calibri"/>
      <w:color w:val="F1F1F1"/>
    </w:rPr>
  </w:style>
  <w:style w:type="paragraph" w:customStyle="1" w:styleId="xl216">
    <w:name w:val="xl216"/>
    <w:basedOn w:val="Normal"/>
    <w:rsid w:val="00447A55"/>
    <w:pPr>
      <w:shd w:val="clear" w:color="000000" w:fill="3671BC"/>
      <w:spacing w:before="100" w:beforeAutospacing="1" w:after="100" w:afterAutospacing="1"/>
    </w:pPr>
    <w:rPr>
      <w:rFonts w:ascii="Calibri" w:hAnsi="Calibri" w:cs="Calibri"/>
      <w:color w:val="F1F1F1"/>
    </w:rPr>
  </w:style>
  <w:style w:type="paragraph" w:customStyle="1" w:styleId="xl217">
    <w:name w:val="xl217"/>
    <w:basedOn w:val="Normal"/>
    <w:rsid w:val="00447A55"/>
    <w:pPr>
      <w:shd w:val="clear" w:color="000000" w:fill="DBABA8"/>
      <w:spacing w:before="100" w:beforeAutospacing="1" w:after="100" w:afterAutospacing="1"/>
    </w:pPr>
    <w:rPr>
      <w:rFonts w:ascii="Calibri" w:hAnsi="Calibri" w:cs="Calibri"/>
      <w:color w:val="000000"/>
    </w:rPr>
  </w:style>
  <w:style w:type="paragraph" w:customStyle="1" w:styleId="xl218">
    <w:name w:val="xl218"/>
    <w:basedOn w:val="Normal"/>
    <w:rsid w:val="00447A55"/>
    <w:pPr>
      <w:shd w:val="clear" w:color="000000" w:fill="F8F4F5"/>
      <w:spacing w:before="100" w:beforeAutospacing="1" w:after="100" w:afterAutospacing="1"/>
    </w:pPr>
    <w:rPr>
      <w:rFonts w:ascii="Calibri" w:hAnsi="Calibri" w:cs="Calibri"/>
      <w:color w:val="000000"/>
    </w:rPr>
  </w:style>
  <w:style w:type="paragraph" w:customStyle="1" w:styleId="xl219">
    <w:name w:val="xl219"/>
    <w:basedOn w:val="Normal"/>
    <w:rsid w:val="00447A55"/>
    <w:pPr>
      <w:shd w:val="clear" w:color="000000" w:fill="D19290"/>
      <w:spacing w:before="100" w:beforeAutospacing="1" w:after="100" w:afterAutospacing="1"/>
    </w:pPr>
    <w:rPr>
      <w:rFonts w:ascii="Calibri" w:hAnsi="Calibri" w:cs="Calibri"/>
      <w:color w:val="F1F1F1"/>
    </w:rPr>
  </w:style>
  <w:style w:type="paragraph" w:customStyle="1" w:styleId="xl220">
    <w:name w:val="xl220"/>
    <w:basedOn w:val="Normal"/>
    <w:rsid w:val="00447A55"/>
    <w:pPr>
      <w:shd w:val="clear" w:color="000000" w:fill="B5C0D4"/>
      <w:spacing w:before="100" w:beforeAutospacing="1" w:after="100" w:afterAutospacing="1"/>
    </w:pPr>
    <w:rPr>
      <w:rFonts w:ascii="Calibri" w:hAnsi="Calibri" w:cs="Calibri"/>
      <w:color w:val="000000"/>
    </w:rPr>
  </w:style>
  <w:style w:type="paragraph" w:customStyle="1" w:styleId="xl221">
    <w:name w:val="xl221"/>
    <w:basedOn w:val="Normal"/>
    <w:rsid w:val="00447A55"/>
    <w:pPr>
      <w:shd w:val="clear" w:color="000000" w:fill="B7C2D5"/>
      <w:spacing w:before="100" w:beforeAutospacing="1" w:after="100" w:afterAutospacing="1"/>
    </w:pPr>
    <w:rPr>
      <w:rFonts w:ascii="Calibri" w:hAnsi="Calibri" w:cs="Calibri"/>
      <w:color w:val="000000"/>
    </w:rPr>
  </w:style>
  <w:style w:type="paragraph" w:customStyle="1" w:styleId="xl222">
    <w:name w:val="xl222"/>
    <w:basedOn w:val="Normal"/>
    <w:rsid w:val="00447A55"/>
    <w:pPr>
      <w:shd w:val="clear" w:color="000000" w:fill="F3F1F3"/>
      <w:spacing w:before="100" w:beforeAutospacing="1" w:after="100" w:afterAutospacing="1"/>
    </w:pPr>
    <w:rPr>
      <w:rFonts w:ascii="Calibri" w:hAnsi="Calibri" w:cs="Calibri"/>
      <w:color w:val="000000"/>
    </w:rPr>
  </w:style>
  <w:style w:type="paragraph" w:customStyle="1" w:styleId="xl223">
    <w:name w:val="xl223"/>
    <w:basedOn w:val="Normal"/>
    <w:rsid w:val="00447A55"/>
    <w:pPr>
      <w:shd w:val="clear" w:color="000000" w:fill="DFE1E8"/>
      <w:spacing w:before="100" w:beforeAutospacing="1" w:after="100" w:afterAutospacing="1"/>
    </w:pPr>
    <w:rPr>
      <w:rFonts w:ascii="Calibri" w:hAnsi="Calibri" w:cs="Calibri"/>
      <w:color w:val="000000"/>
    </w:rPr>
  </w:style>
  <w:style w:type="paragraph" w:customStyle="1" w:styleId="xl224">
    <w:name w:val="xl224"/>
    <w:basedOn w:val="Normal"/>
    <w:rsid w:val="00447A55"/>
    <w:pPr>
      <w:shd w:val="clear" w:color="000000" w:fill="9AADCA"/>
      <w:spacing w:before="100" w:beforeAutospacing="1" w:after="100" w:afterAutospacing="1"/>
    </w:pPr>
    <w:rPr>
      <w:rFonts w:ascii="Calibri" w:hAnsi="Calibri" w:cs="Calibri"/>
      <w:color w:val="000000"/>
    </w:rPr>
  </w:style>
  <w:style w:type="paragraph" w:customStyle="1" w:styleId="xl225">
    <w:name w:val="xl225"/>
    <w:basedOn w:val="Normal"/>
    <w:rsid w:val="00447A55"/>
    <w:pPr>
      <w:shd w:val="clear" w:color="000000" w:fill="A2B2CD"/>
      <w:spacing w:before="100" w:beforeAutospacing="1" w:after="100" w:afterAutospacing="1"/>
    </w:pPr>
    <w:rPr>
      <w:rFonts w:ascii="Calibri" w:hAnsi="Calibri" w:cs="Calibri"/>
      <w:color w:val="000000"/>
    </w:rPr>
  </w:style>
  <w:style w:type="paragraph" w:customStyle="1" w:styleId="xl226">
    <w:name w:val="xl226"/>
    <w:basedOn w:val="Normal"/>
    <w:rsid w:val="00447A55"/>
    <w:pPr>
      <w:shd w:val="clear" w:color="000000" w:fill="4477BC"/>
      <w:spacing w:before="100" w:beforeAutospacing="1" w:after="100" w:afterAutospacing="1"/>
    </w:pPr>
    <w:rPr>
      <w:rFonts w:ascii="Calibri" w:hAnsi="Calibri" w:cs="Calibri"/>
      <w:color w:val="F1F1F1"/>
    </w:rPr>
  </w:style>
  <w:style w:type="paragraph" w:customStyle="1" w:styleId="xl227">
    <w:name w:val="xl227"/>
    <w:basedOn w:val="Normal"/>
    <w:rsid w:val="00447A55"/>
    <w:pPr>
      <w:shd w:val="clear" w:color="000000" w:fill="92A7C8"/>
      <w:spacing w:before="100" w:beforeAutospacing="1" w:after="100" w:afterAutospacing="1"/>
    </w:pPr>
    <w:rPr>
      <w:rFonts w:ascii="Calibri" w:hAnsi="Calibri" w:cs="Calibri"/>
      <w:color w:val="F1F1F1"/>
    </w:rPr>
  </w:style>
  <w:style w:type="paragraph" w:customStyle="1" w:styleId="xl228">
    <w:name w:val="xl228"/>
    <w:basedOn w:val="Normal"/>
    <w:rsid w:val="00447A55"/>
    <w:pPr>
      <w:shd w:val="clear" w:color="000000" w:fill="F5E5E4"/>
      <w:spacing w:before="100" w:beforeAutospacing="1" w:after="100" w:afterAutospacing="1"/>
    </w:pPr>
    <w:rPr>
      <w:rFonts w:ascii="Calibri" w:hAnsi="Calibri" w:cs="Calibri"/>
      <w:color w:val="000000"/>
    </w:rPr>
  </w:style>
  <w:style w:type="paragraph" w:customStyle="1" w:styleId="xl229">
    <w:name w:val="xl229"/>
    <w:basedOn w:val="Normal"/>
    <w:rsid w:val="00447A55"/>
    <w:pPr>
      <w:shd w:val="clear" w:color="000000" w:fill="CB8481"/>
      <w:spacing w:before="100" w:beforeAutospacing="1" w:after="100" w:afterAutospacing="1"/>
    </w:pPr>
    <w:rPr>
      <w:rFonts w:ascii="Calibri" w:hAnsi="Calibri" w:cs="Calibri"/>
      <w:color w:val="F1F1F1"/>
    </w:rPr>
  </w:style>
  <w:style w:type="paragraph" w:customStyle="1" w:styleId="xl230">
    <w:name w:val="xl230"/>
    <w:basedOn w:val="Normal"/>
    <w:rsid w:val="00447A55"/>
    <w:pPr>
      <w:shd w:val="clear" w:color="000000" w:fill="D29491"/>
      <w:spacing w:before="100" w:beforeAutospacing="1" w:after="100" w:afterAutospacing="1"/>
    </w:pPr>
    <w:rPr>
      <w:rFonts w:ascii="Calibri" w:hAnsi="Calibri" w:cs="Calibri"/>
      <w:color w:val="F1F1F1"/>
    </w:rPr>
  </w:style>
  <w:style w:type="paragraph" w:customStyle="1" w:styleId="xl231">
    <w:name w:val="xl231"/>
    <w:basedOn w:val="Normal"/>
    <w:rsid w:val="00447A55"/>
    <w:pPr>
      <w:shd w:val="clear" w:color="000000" w:fill="98ACC9"/>
      <w:spacing w:before="100" w:beforeAutospacing="1" w:after="100" w:afterAutospacing="1"/>
    </w:pPr>
    <w:rPr>
      <w:rFonts w:ascii="Calibri" w:hAnsi="Calibri" w:cs="Calibri"/>
      <w:color w:val="F1F1F1"/>
    </w:rPr>
  </w:style>
  <w:style w:type="paragraph" w:customStyle="1" w:styleId="xl232">
    <w:name w:val="xl232"/>
    <w:basedOn w:val="Normal"/>
    <w:rsid w:val="00447A55"/>
    <w:pPr>
      <w:shd w:val="clear" w:color="000000" w:fill="7594C0"/>
      <w:spacing w:before="100" w:beforeAutospacing="1" w:after="100" w:afterAutospacing="1"/>
    </w:pPr>
    <w:rPr>
      <w:rFonts w:ascii="Calibri" w:hAnsi="Calibri" w:cs="Calibri"/>
      <w:color w:val="F1F1F1"/>
    </w:rPr>
  </w:style>
  <w:style w:type="paragraph" w:customStyle="1" w:styleId="xl233">
    <w:name w:val="xl233"/>
    <w:basedOn w:val="Normal"/>
    <w:rsid w:val="00447A55"/>
    <w:pPr>
      <w:shd w:val="clear" w:color="000000" w:fill="D9A6A4"/>
      <w:spacing w:before="100" w:beforeAutospacing="1" w:after="100" w:afterAutospacing="1"/>
    </w:pPr>
    <w:rPr>
      <w:rFonts w:ascii="Calibri" w:hAnsi="Calibri" w:cs="Calibri"/>
      <w:color w:val="000000"/>
    </w:rPr>
  </w:style>
  <w:style w:type="paragraph" w:customStyle="1" w:styleId="xl234">
    <w:name w:val="xl234"/>
    <w:basedOn w:val="Normal"/>
    <w:rsid w:val="00447A55"/>
    <w:pPr>
      <w:shd w:val="clear" w:color="000000" w:fill="DEB2B0"/>
      <w:spacing w:before="100" w:beforeAutospacing="1" w:after="100" w:afterAutospacing="1"/>
    </w:pPr>
    <w:rPr>
      <w:rFonts w:ascii="Calibri" w:hAnsi="Calibri" w:cs="Calibri"/>
      <w:color w:val="000000"/>
    </w:rPr>
  </w:style>
  <w:style w:type="paragraph" w:customStyle="1" w:styleId="xl235">
    <w:name w:val="xl235"/>
    <w:basedOn w:val="Normal"/>
    <w:rsid w:val="00447A55"/>
    <w:pPr>
      <w:shd w:val="clear" w:color="000000" w:fill="DAA8A5"/>
      <w:spacing w:before="100" w:beforeAutospacing="1" w:after="100" w:afterAutospacing="1"/>
    </w:pPr>
    <w:rPr>
      <w:rFonts w:ascii="Calibri" w:hAnsi="Calibri" w:cs="Calibri"/>
      <w:color w:val="000000"/>
    </w:rPr>
  </w:style>
  <w:style w:type="paragraph" w:customStyle="1" w:styleId="xl236">
    <w:name w:val="xl236"/>
    <w:basedOn w:val="Normal"/>
    <w:rsid w:val="00447A55"/>
    <w:pPr>
      <w:shd w:val="clear" w:color="000000" w:fill="D69F9C"/>
      <w:spacing w:before="100" w:beforeAutospacing="1" w:after="100" w:afterAutospacing="1"/>
    </w:pPr>
    <w:rPr>
      <w:rFonts w:ascii="Calibri" w:hAnsi="Calibri" w:cs="Calibri"/>
      <w:color w:val="000000"/>
    </w:rPr>
  </w:style>
  <w:style w:type="paragraph" w:customStyle="1" w:styleId="xl237">
    <w:name w:val="xl237"/>
    <w:basedOn w:val="Normal"/>
    <w:rsid w:val="00447A55"/>
    <w:pPr>
      <w:shd w:val="clear" w:color="000000" w:fill="DFB4B2"/>
      <w:spacing w:before="100" w:beforeAutospacing="1" w:after="100" w:afterAutospacing="1"/>
    </w:pPr>
    <w:rPr>
      <w:rFonts w:ascii="Calibri" w:hAnsi="Calibri" w:cs="Calibri"/>
      <w:color w:val="000000"/>
    </w:rPr>
  </w:style>
  <w:style w:type="paragraph" w:customStyle="1" w:styleId="xl238">
    <w:name w:val="xl238"/>
    <w:basedOn w:val="Normal"/>
    <w:rsid w:val="00447A55"/>
    <w:pPr>
      <w:shd w:val="clear" w:color="000000" w:fill="EACDCB"/>
      <w:spacing w:before="100" w:beforeAutospacing="1" w:after="100" w:afterAutospacing="1"/>
    </w:pPr>
    <w:rPr>
      <w:rFonts w:ascii="Calibri" w:hAnsi="Calibri" w:cs="Calibri"/>
      <w:color w:val="000000"/>
    </w:rPr>
  </w:style>
  <w:style w:type="paragraph" w:customStyle="1" w:styleId="xl239">
    <w:name w:val="xl239"/>
    <w:basedOn w:val="Normal"/>
    <w:rsid w:val="00447A55"/>
    <w:pPr>
      <w:shd w:val="clear" w:color="000000" w:fill="F4E3E2"/>
      <w:spacing w:before="100" w:beforeAutospacing="1" w:after="100" w:afterAutospacing="1"/>
    </w:pPr>
    <w:rPr>
      <w:rFonts w:ascii="Calibri" w:hAnsi="Calibri" w:cs="Calibri"/>
      <w:color w:val="000000"/>
    </w:rPr>
  </w:style>
  <w:style w:type="paragraph" w:customStyle="1" w:styleId="xl240">
    <w:name w:val="xl240"/>
    <w:basedOn w:val="Normal"/>
    <w:rsid w:val="00447A55"/>
    <w:pPr>
      <w:shd w:val="clear" w:color="000000" w:fill="D59D9A"/>
      <w:spacing w:before="100" w:beforeAutospacing="1" w:after="100" w:afterAutospacing="1"/>
    </w:pPr>
    <w:rPr>
      <w:rFonts w:ascii="Calibri" w:hAnsi="Calibri" w:cs="Calibri"/>
      <w:color w:val="F1F1F1"/>
    </w:rPr>
  </w:style>
  <w:style w:type="paragraph" w:customStyle="1" w:styleId="xl241">
    <w:name w:val="xl241"/>
    <w:basedOn w:val="Normal"/>
    <w:rsid w:val="00447A55"/>
    <w:pPr>
      <w:shd w:val="clear" w:color="000000" w:fill="E7C8C6"/>
      <w:spacing w:before="100" w:beforeAutospacing="1" w:after="100" w:afterAutospacing="1"/>
    </w:pPr>
    <w:rPr>
      <w:rFonts w:ascii="Calibri" w:hAnsi="Calibri" w:cs="Calibri"/>
      <w:color w:val="000000"/>
    </w:rPr>
  </w:style>
  <w:style w:type="paragraph" w:customStyle="1" w:styleId="LO-Normal">
    <w:name w:val="LO-Normal"/>
    <w:qFormat/>
    <w:rsid w:val="00B85D98"/>
    <w:pPr>
      <w:suppressAutoHyphens/>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3002">
      <w:bodyDiv w:val="1"/>
      <w:marLeft w:val="0"/>
      <w:marRight w:val="0"/>
      <w:marTop w:val="0"/>
      <w:marBottom w:val="0"/>
      <w:divBdr>
        <w:top w:val="none" w:sz="0" w:space="0" w:color="auto"/>
        <w:left w:val="none" w:sz="0" w:space="0" w:color="auto"/>
        <w:bottom w:val="none" w:sz="0" w:space="0" w:color="auto"/>
        <w:right w:val="none" w:sz="0" w:space="0" w:color="auto"/>
      </w:divBdr>
    </w:div>
    <w:div w:id="7101411">
      <w:bodyDiv w:val="1"/>
      <w:marLeft w:val="0"/>
      <w:marRight w:val="0"/>
      <w:marTop w:val="0"/>
      <w:marBottom w:val="0"/>
      <w:divBdr>
        <w:top w:val="none" w:sz="0" w:space="0" w:color="auto"/>
        <w:left w:val="none" w:sz="0" w:space="0" w:color="auto"/>
        <w:bottom w:val="none" w:sz="0" w:space="0" w:color="auto"/>
        <w:right w:val="none" w:sz="0" w:space="0" w:color="auto"/>
      </w:divBdr>
      <w:divsChild>
        <w:div w:id="2708026">
          <w:marLeft w:val="640"/>
          <w:marRight w:val="0"/>
          <w:marTop w:val="0"/>
          <w:marBottom w:val="0"/>
          <w:divBdr>
            <w:top w:val="none" w:sz="0" w:space="0" w:color="auto"/>
            <w:left w:val="none" w:sz="0" w:space="0" w:color="auto"/>
            <w:bottom w:val="none" w:sz="0" w:space="0" w:color="auto"/>
            <w:right w:val="none" w:sz="0" w:space="0" w:color="auto"/>
          </w:divBdr>
        </w:div>
        <w:div w:id="75176212">
          <w:marLeft w:val="640"/>
          <w:marRight w:val="0"/>
          <w:marTop w:val="0"/>
          <w:marBottom w:val="0"/>
          <w:divBdr>
            <w:top w:val="none" w:sz="0" w:space="0" w:color="auto"/>
            <w:left w:val="none" w:sz="0" w:space="0" w:color="auto"/>
            <w:bottom w:val="none" w:sz="0" w:space="0" w:color="auto"/>
            <w:right w:val="none" w:sz="0" w:space="0" w:color="auto"/>
          </w:divBdr>
        </w:div>
        <w:div w:id="106973071">
          <w:marLeft w:val="640"/>
          <w:marRight w:val="0"/>
          <w:marTop w:val="0"/>
          <w:marBottom w:val="0"/>
          <w:divBdr>
            <w:top w:val="none" w:sz="0" w:space="0" w:color="auto"/>
            <w:left w:val="none" w:sz="0" w:space="0" w:color="auto"/>
            <w:bottom w:val="none" w:sz="0" w:space="0" w:color="auto"/>
            <w:right w:val="none" w:sz="0" w:space="0" w:color="auto"/>
          </w:divBdr>
        </w:div>
        <w:div w:id="144208674">
          <w:marLeft w:val="640"/>
          <w:marRight w:val="0"/>
          <w:marTop w:val="0"/>
          <w:marBottom w:val="0"/>
          <w:divBdr>
            <w:top w:val="none" w:sz="0" w:space="0" w:color="auto"/>
            <w:left w:val="none" w:sz="0" w:space="0" w:color="auto"/>
            <w:bottom w:val="none" w:sz="0" w:space="0" w:color="auto"/>
            <w:right w:val="none" w:sz="0" w:space="0" w:color="auto"/>
          </w:divBdr>
        </w:div>
        <w:div w:id="165557309">
          <w:marLeft w:val="640"/>
          <w:marRight w:val="0"/>
          <w:marTop w:val="0"/>
          <w:marBottom w:val="0"/>
          <w:divBdr>
            <w:top w:val="none" w:sz="0" w:space="0" w:color="auto"/>
            <w:left w:val="none" w:sz="0" w:space="0" w:color="auto"/>
            <w:bottom w:val="none" w:sz="0" w:space="0" w:color="auto"/>
            <w:right w:val="none" w:sz="0" w:space="0" w:color="auto"/>
          </w:divBdr>
        </w:div>
        <w:div w:id="196504567">
          <w:marLeft w:val="640"/>
          <w:marRight w:val="0"/>
          <w:marTop w:val="0"/>
          <w:marBottom w:val="0"/>
          <w:divBdr>
            <w:top w:val="none" w:sz="0" w:space="0" w:color="auto"/>
            <w:left w:val="none" w:sz="0" w:space="0" w:color="auto"/>
            <w:bottom w:val="none" w:sz="0" w:space="0" w:color="auto"/>
            <w:right w:val="none" w:sz="0" w:space="0" w:color="auto"/>
          </w:divBdr>
        </w:div>
        <w:div w:id="222954337">
          <w:marLeft w:val="640"/>
          <w:marRight w:val="0"/>
          <w:marTop w:val="0"/>
          <w:marBottom w:val="0"/>
          <w:divBdr>
            <w:top w:val="none" w:sz="0" w:space="0" w:color="auto"/>
            <w:left w:val="none" w:sz="0" w:space="0" w:color="auto"/>
            <w:bottom w:val="none" w:sz="0" w:space="0" w:color="auto"/>
            <w:right w:val="none" w:sz="0" w:space="0" w:color="auto"/>
          </w:divBdr>
        </w:div>
        <w:div w:id="229654735">
          <w:marLeft w:val="640"/>
          <w:marRight w:val="0"/>
          <w:marTop w:val="0"/>
          <w:marBottom w:val="0"/>
          <w:divBdr>
            <w:top w:val="none" w:sz="0" w:space="0" w:color="auto"/>
            <w:left w:val="none" w:sz="0" w:space="0" w:color="auto"/>
            <w:bottom w:val="none" w:sz="0" w:space="0" w:color="auto"/>
            <w:right w:val="none" w:sz="0" w:space="0" w:color="auto"/>
          </w:divBdr>
        </w:div>
        <w:div w:id="234516918">
          <w:marLeft w:val="640"/>
          <w:marRight w:val="0"/>
          <w:marTop w:val="0"/>
          <w:marBottom w:val="0"/>
          <w:divBdr>
            <w:top w:val="none" w:sz="0" w:space="0" w:color="auto"/>
            <w:left w:val="none" w:sz="0" w:space="0" w:color="auto"/>
            <w:bottom w:val="none" w:sz="0" w:space="0" w:color="auto"/>
            <w:right w:val="none" w:sz="0" w:space="0" w:color="auto"/>
          </w:divBdr>
        </w:div>
        <w:div w:id="238365446">
          <w:marLeft w:val="640"/>
          <w:marRight w:val="0"/>
          <w:marTop w:val="0"/>
          <w:marBottom w:val="0"/>
          <w:divBdr>
            <w:top w:val="none" w:sz="0" w:space="0" w:color="auto"/>
            <w:left w:val="none" w:sz="0" w:space="0" w:color="auto"/>
            <w:bottom w:val="none" w:sz="0" w:space="0" w:color="auto"/>
            <w:right w:val="none" w:sz="0" w:space="0" w:color="auto"/>
          </w:divBdr>
        </w:div>
        <w:div w:id="302320366">
          <w:marLeft w:val="640"/>
          <w:marRight w:val="0"/>
          <w:marTop w:val="0"/>
          <w:marBottom w:val="0"/>
          <w:divBdr>
            <w:top w:val="none" w:sz="0" w:space="0" w:color="auto"/>
            <w:left w:val="none" w:sz="0" w:space="0" w:color="auto"/>
            <w:bottom w:val="none" w:sz="0" w:space="0" w:color="auto"/>
            <w:right w:val="none" w:sz="0" w:space="0" w:color="auto"/>
          </w:divBdr>
        </w:div>
        <w:div w:id="342123011">
          <w:marLeft w:val="640"/>
          <w:marRight w:val="0"/>
          <w:marTop w:val="0"/>
          <w:marBottom w:val="0"/>
          <w:divBdr>
            <w:top w:val="none" w:sz="0" w:space="0" w:color="auto"/>
            <w:left w:val="none" w:sz="0" w:space="0" w:color="auto"/>
            <w:bottom w:val="none" w:sz="0" w:space="0" w:color="auto"/>
            <w:right w:val="none" w:sz="0" w:space="0" w:color="auto"/>
          </w:divBdr>
        </w:div>
        <w:div w:id="355888063">
          <w:marLeft w:val="640"/>
          <w:marRight w:val="0"/>
          <w:marTop w:val="0"/>
          <w:marBottom w:val="0"/>
          <w:divBdr>
            <w:top w:val="none" w:sz="0" w:space="0" w:color="auto"/>
            <w:left w:val="none" w:sz="0" w:space="0" w:color="auto"/>
            <w:bottom w:val="none" w:sz="0" w:space="0" w:color="auto"/>
            <w:right w:val="none" w:sz="0" w:space="0" w:color="auto"/>
          </w:divBdr>
        </w:div>
        <w:div w:id="409012085">
          <w:marLeft w:val="640"/>
          <w:marRight w:val="0"/>
          <w:marTop w:val="0"/>
          <w:marBottom w:val="0"/>
          <w:divBdr>
            <w:top w:val="none" w:sz="0" w:space="0" w:color="auto"/>
            <w:left w:val="none" w:sz="0" w:space="0" w:color="auto"/>
            <w:bottom w:val="none" w:sz="0" w:space="0" w:color="auto"/>
            <w:right w:val="none" w:sz="0" w:space="0" w:color="auto"/>
          </w:divBdr>
        </w:div>
        <w:div w:id="414783053">
          <w:marLeft w:val="640"/>
          <w:marRight w:val="0"/>
          <w:marTop w:val="0"/>
          <w:marBottom w:val="0"/>
          <w:divBdr>
            <w:top w:val="none" w:sz="0" w:space="0" w:color="auto"/>
            <w:left w:val="none" w:sz="0" w:space="0" w:color="auto"/>
            <w:bottom w:val="none" w:sz="0" w:space="0" w:color="auto"/>
            <w:right w:val="none" w:sz="0" w:space="0" w:color="auto"/>
          </w:divBdr>
        </w:div>
        <w:div w:id="429083227">
          <w:marLeft w:val="640"/>
          <w:marRight w:val="0"/>
          <w:marTop w:val="0"/>
          <w:marBottom w:val="0"/>
          <w:divBdr>
            <w:top w:val="none" w:sz="0" w:space="0" w:color="auto"/>
            <w:left w:val="none" w:sz="0" w:space="0" w:color="auto"/>
            <w:bottom w:val="none" w:sz="0" w:space="0" w:color="auto"/>
            <w:right w:val="none" w:sz="0" w:space="0" w:color="auto"/>
          </w:divBdr>
        </w:div>
        <w:div w:id="433062475">
          <w:marLeft w:val="640"/>
          <w:marRight w:val="0"/>
          <w:marTop w:val="0"/>
          <w:marBottom w:val="0"/>
          <w:divBdr>
            <w:top w:val="none" w:sz="0" w:space="0" w:color="auto"/>
            <w:left w:val="none" w:sz="0" w:space="0" w:color="auto"/>
            <w:bottom w:val="none" w:sz="0" w:space="0" w:color="auto"/>
            <w:right w:val="none" w:sz="0" w:space="0" w:color="auto"/>
          </w:divBdr>
        </w:div>
        <w:div w:id="474833618">
          <w:marLeft w:val="640"/>
          <w:marRight w:val="0"/>
          <w:marTop w:val="0"/>
          <w:marBottom w:val="0"/>
          <w:divBdr>
            <w:top w:val="none" w:sz="0" w:space="0" w:color="auto"/>
            <w:left w:val="none" w:sz="0" w:space="0" w:color="auto"/>
            <w:bottom w:val="none" w:sz="0" w:space="0" w:color="auto"/>
            <w:right w:val="none" w:sz="0" w:space="0" w:color="auto"/>
          </w:divBdr>
        </w:div>
        <w:div w:id="480149391">
          <w:marLeft w:val="640"/>
          <w:marRight w:val="0"/>
          <w:marTop w:val="0"/>
          <w:marBottom w:val="0"/>
          <w:divBdr>
            <w:top w:val="none" w:sz="0" w:space="0" w:color="auto"/>
            <w:left w:val="none" w:sz="0" w:space="0" w:color="auto"/>
            <w:bottom w:val="none" w:sz="0" w:space="0" w:color="auto"/>
            <w:right w:val="none" w:sz="0" w:space="0" w:color="auto"/>
          </w:divBdr>
        </w:div>
        <w:div w:id="485704154">
          <w:marLeft w:val="640"/>
          <w:marRight w:val="0"/>
          <w:marTop w:val="0"/>
          <w:marBottom w:val="0"/>
          <w:divBdr>
            <w:top w:val="none" w:sz="0" w:space="0" w:color="auto"/>
            <w:left w:val="none" w:sz="0" w:space="0" w:color="auto"/>
            <w:bottom w:val="none" w:sz="0" w:space="0" w:color="auto"/>
            <w:right w:val="none" w:sz="0" w:space="0" w:color="auto"/>
          </w:divBdr>
        </w:div>
        <w:div w:id="508836523">
          <w:marLeft w:val="640"/>
          <w:marRight w:val="0"/>
          <w:marTop w:val="0"/>
          <w:marBottom w:val="0"/>
          <w:divBdr>
            <w:top w:val="none" w:sz="0" w:space="0" w:color="auto"/>
            <w:left w:val="none" w:sz="0" w:space="0" w:color="auto"/>
            <w:bottom w:val="none" w:sz="0" w:space="0" w:color="auto"/>
            <w:right w:val="none" w:sz="0" w:space="0" w:color="auto"/>
          </w:divBdr>
        </w:div>
        <w:div w:id="532840096">
          <w:marLeft w:val="640"/>
          <w:marRight w:val="0"/>
          <w:marTop w:val="0"/>
          <w:marBottom w:val="0"/>
          <w:divBdr>
            <w:top w:val="none" w:sz="0" w:space="0" w:color="auto"/>
            <w:left w:val="none" w:sz="0" w:space="0" w:color="auto"/>
            <w:bottom w:val="none" w:sz="0" w:space="0" w:color="auto"/>
            <w:right w:val="none" w:sz="0" w:space="0" w:color="auto"/>
          </w:divBdr>
        </w:div>
        <w:div w:id="537662508">
          <w:marLeft w:val="640"/>
          <w:marRight w:val="0"/>
          <w:marTop w:val="0"/>
          <w:marBottom w:val="0"/>
          <w:divBdr>
            <w:top w:val="none" w:sz="0" w:space="0" w:color="auto"/>
            <w:left w:val="none" w:sz="0" w:space="0" w:color="auto"/>
            <w:bottom w:val="none" w:sz="0" w:space="0" w:color="auto"/>
            <w:right w:val="none" w:sz="0" w:space="0" w:color="auto"/>
          </w:divBdr>
        </w:div>
        <w:div w:id="554202234">
          <w:marLeft w:val="640"/>
          <w:marRight w:val="0"/>
          <w:marTop w:val="0"/>
          <w:marBottom w:val="0"/>
          <w:divBdr>
            <w:top w:val="none" w:sz="0" w:space="0" w:color="auto"/>
            <w:left w:val="none" w:sz="0" w:space="0" w:color="auto"/>
            <w:bottom w:val="none" w:sz="0" w:space="0" w:color="auto"/>
            <w:right w:val="none" w:sz="0" w:space="0" w:color="auto"/>
          </w:divBdr>
        </w:div>
        <w:div w:id="557665581">
          <w:marLeft w:val="640"/>
          <w:marRight w:val="0"/>
          <w:marTop w:val="0"/>
          <w:marBottom w:val="0"/>
          <w:divBdr>
            <w:top w:val="none" w:sz="0" w:space="0" w:color="auto"/>
            <w:left w:val="none" w:sz="0" w:space="0" w:color="auto"/>
            <w:bottom w:val="none" w:sz="0" w:space="0" w:color="auto"/>
            <w:right w:val="none" w:sz="0" w:space="0" w:color="auto"/>
          </w:divBdr>
        </w:div>
        <w:div w:id="565997767">
          <w:marLeft w:val="640"/>
          <w:marRight w:val="0"/>
          <w:marTop w:val="0"/>
          <w:marBottom w:val="0"/>
          <w:divBdr>
            <w:top w:val="none" w:sz="0" w:space="0" w:color="auto"/>
            <w:left w:val="none" w:sz="0" w:space="0" w:color="auto"/>
            <w:bottom w:val="none" w:sz="0" w:space="0" w:color="auto"/>
            <w:right w:val="none" w:sz="0" w:space="0" w:color="auto"/>
          </w:divBdr>
        </w:div>
        <w:div w:id="571506567">
          <w:marLeft w:val="640"/>
          <w:marRight w:val="0"/>
          <w:marTop w:val="0"/>
          <w:marBottom w:val="0"/>
          <w:divBdr>
            <w:top w:val="none" w:sz="0" w:space="0" w:color="auto"/>
            <w:left w:val="none" w:sz="0" w:space="0" w:color="auto"/>
            <w:bottom w:val="none" w:sz="0" w:space="0" w:color="auto"/>
            <w:right w:val="none" w:sz="0" w:space="0" w:color="auto"/>
          </w:divBdr>
        </w:div>
        <w:div w:id="587664306">
          <w:marLeft w:val="640"/>
          <w:marRight w:val="0"/>
          <w:marTop w:val="0"/>
          <w:marBottom w:val="0"/>
          <w:divBdr>
            <w:top w:val="none" w:sz="0" w:space="0" w:color="auto"/>
            <w:left w:val="none" w:sz="0" w:space="0" w:color="auto"/>
            <w:bottom w:val="none" w:sz="0" w:space="0" w:color="auto"/>
            <w:right w:val="none" w:sz="0" w:space="0" w:color="auto"/>
          </w:divBdr>
        </w:div>
        <w:div w:id="609356569">
          <w:marLeft w:val="640"/>
          <w:marRight w:val="0"/>
          <w:marTop w:val="0"/>
          <w:marBottom w:val="0"/>
          <w:divBdr>
            <w:top w:val="none" w:sz="0" w:space="0" w:color="auto"/>
            <w:left w:val="none" w:sz="0" w:space="0" w:color="auto"/>
            <w:bottom w:val="none" w:sz="0" w:space="0" w:color="auto"/>
            <w:right w:val="none" w:sz="0" w:space="0" w:color="auto"/>
          </w:divBdr>
        </w:div>
        <w:div w:id="617293362">
          <w:marLeft w:val="640"/>
          <w:marRight w:val="0"/>
          <w:marTop w:val="0"/>
          <w:marBottom w:val="0"/>
          <w:divBdr>
            <w:top w:val="none" w:sz="0" w:space="0" w:color="auto"/>
            <w:left w:val="none" w:sz="0" w:space="0" w:color="auto"/>
            <w:bottom w:val="none" w:sz="0" w:space="0" w:color="auto"/>
            <w:right w:val="none" w:sz="0" w:space="0" w:color="auto"/>
          </w:divBdr>
        </w:div>
        <w:div w:id="639380744">
          <w:marLeft w:val="640"/>
          <w:marRight w:val="0"/>
          <w:marTop w:val="0"/>
          <w:marBottom w:val="0"/>
          <w:divBdr>
            <w:top w:val="none" w:sz="0" w:space="0" w:color="auto"/>
            <w:left w:val="none" w:sz="0" w:space="0" w:color="auto"/>
            <w:bottom w:val="none" w:sz="0" w:space="0" w:color="auto"/>
            <w:right w:val="none" w:sz="0" w:space="0" w:color="auto"/>
          </w:divBdr>
        </w:div>
        <w:div w:id="648247746">
          <w:marLeft w:val="640"/>
          <w:marRight w:val="0"/>
          <w:marTop w:val="0"/>
          <w:marBottom w:val="0"/>
          <w:divBdr>
            <w:top w:val="none" w:sz="0" w:space="0" w:color="auto"/>
            <w:left w:val="none" w:sz="0" w:space="0" w:color="auto"/>
            <w:bottom w:val="none" w:sz="0" w:space="0" w:color="auto"/>
            <w:right w:val="none" w:sz="0" w:space="0" w:color="auto"/>
          </w:divBdr>
        </w:div>
        <w:div w:id="674461795">
          <w:marLeft w:val="640"/>
          <w:marRight w:val="0"/>
          <w:marTop w:val="0"/>
          <w:marBottom w:val="0"/>
          <w:divBdr>
            <w:top w:val="none" w:sz="0" w:space="0" w:color="auto"/>
            <w:left w:val="none" w:sz="0" w:space="0" w:color="auto"/>
            <w:bottom w:val="none" w:sz="0" w:space="0" w:color="auto"/>
            <w:right w:val="none" w:sz="0" w:space="0" w:color="auto"/>
          </w:divBdr>
        </w:div>
        <w:div w:id="699938939">
          <w:marLeft w:val="640"/>
          <w:marRight w:val="0"/>
          <w:marTop w:val="0"/>
          <w:marBottom w:val="0"/>
          <w:divBdr>
            <w:top w:val="none" w:sz="0" w:space="0" w:color="auto"/>
            <w:left w:val="none" w:sz="0" w:space="0" w:color="auto"/>
            <w:bottom w:val="none" w:sz="0" w:space="0" w:color="auto"/>
            <w:right w:val="none" w:sz="0" w:space="0" w:color="auto"/>
          </w:divBdr>
        </w:div>
        <w:div w:id="723599834">
          <w:marLeft w:val="640"/>
          <w:marRight w:val="0"/>
          <w:marTop w:val="0"/>
          <w:marBottom w:val="0"/>
          <w:divBdr>
            <w:top w:val="none" w:sz="0" w:space="0" w:color="auto"/>
            <w:left w:val="none" w:sz="0" w:space="0" w:color="auto"/>
            <w:bottom w:val="none" w:sz="0" w:space="0" w:color="auto"/>
            <w:right w:val="none" w:sz="0" w:space="0" w:color="auto"/>
          </w:divBdr>
        </w:div>
        <w:div w:id="743528111">
          <w:marLeft w:val="640"/>
          <w:marRight w:val="0"/>
          <w:marTop w:val="0"/>
          <w:marBottom w:val="0"/>
          <w:divBdr>
            <w:top w:val="none" w:sz="0" w:space="0" w:color="auto"/>
            <w:left w:val="none" w:sz="0" w:space="0" w:color="auto"/>
            <w:bottom w:val="none" w:sz="0" w:space="0" w:color="auto"/>
            <w:right w:val="none" w:sz="0" w:space="0" w:color="auto"/>
          </w:divBdr>
        </w:div>
        <w:div w:id="762383443">
          <w:marLeft w:val="640"/>
          <w:marRight w:val="0"/>
          <w:marTop w:val="0"/>
          <w:marBottom w:val="0"/>
          <w:divBdr>
            <w:top w:val="none" w:sz="0" w:space="0" w:color="auto"/>
            <w:left w:val="none" w:sz="0" w:space="0" w:color="auto"/>
            <w:bottom w:val="none" w:sz="0" w:space="0" w:color="auto"/>
            <w:right w:val="none" w:sz="0" w:space="0" w:color="auto"/>
          </w:divBdr>
        </w:div>
        <w:div w:id="783500632">
          <w:marLeft w:val="640"/>
          <w:marRight w:val="0"/>
          <w:marTop w:val="0"/>
          <w:marBottom w:val="0"/>
          <w:divBdr>
            <w:top w:val="none" w:sz="0" w:space="0" w:color="auto"/>
            <w:left w:val="none" w:sz="0" w:space="0" w:color="auto"/>
            <w:bottom w:val="none" w:sz="0" w:space="0" w:color="auto"/>
            <w:right w:val="none" w:sz="0" w:space="0" w:color="auto"/>
          </w:divBdr>
        </w:div>
        <w:div w:id="868879891">
          <w:marLeft w:val="640"/>
          <w:marRight w:val="0"/>
          <w:marTop w:val="0"/>
          <w:marBottom w:val="0"/>
          <w:divBdr>
            <w:top w:val="none" w:sz="0" w:space="0" w:color="auto"/>
            <w:left w:val="none" w:sz="0" w:space="0" w:color="auto"/>
            <w:bottom w:val="none" w:sz="0" w:space="0" w:color="auto"/>
            <w:right w:val="none" w:sz="0" w:space="0" w:color="auto"/>
          </w:divBdr>
        </w:div>
        <w:div w:id="895893939">
          <w:marLeft w:val="640"/>
          <w:marRight w:val="0"/>
          <w:marTop w:val="0"/>
          <w:marBottom w:val="0"/>
          <w:divBdr>
            <w:top w:val="none" w:sz="0" w:space="0" w:color="auto"/>
            <w:left w:val="none" w:sz="0" w:space="0" w:color="auto"/>
            <w:bottom w:val="none" w:sz="0" w:space="0" w:color="auto"/>
            <w:right w:val="none" w:sz="0" w:space="0" w:color="auto"/>
          </w:divBdr>
        </w:div>
        <w:div w:id="899168840">
          <w:marLeft w:val="640"/>
          <w:marRight w:val="0"/>
          <w:marTop w:val="0"/>
          <w:marBottom w:val="0"/>
          <w:divBdr>
            <w:top w:val="none" w:sz="0" w:space="0" w:color="auto"/>
            <w:left w:val="none" w:sz="0" w:space="0" w:color="auto"/>
            <w:bottom w:val="none" w:sz="0" w:space="0" w:color="auto"/>
            <w:right w:val="none" w:sz="0" w:space="0" w:color="auto"/>
          </w:divBdr>
        </w:div>
        <w:div w:id="942422785">
          <w:marLeft w:val="640"/>
          <w:marRight w:val="0"/>
          <w:marTop w:val="0"/>
          <w:marBottom w:val="0"/>
          <w:divBdr>
            <w:top w:val="none" w:sz="0" w:space="0" w:color="auto"/>
            <w:left w:val="none" w:sz="0" w:space="0" w:color="auto"/>
            <w:bottom w:val="none" w:sz="0" w:space="0" w:color="auto"/>
            <w:right w:val="none" w:sz="0" w:space="0" w:color="auto"/>
          </w:divBdr>
        </w:div>
        <w:div w:id="998113534">
          <w:marLeft w:val="640"/>
          <w:marRight w:val="0"/>
          <w:marTop w:val="0"/>
          <w:marBottom w:val="0"/>
          <w:divBdr>
            <w:top w:val="none" w:sz="0" w:space="0" w:color="auto"/>
            <w:left w:val="none" w:sz="0" w:space="0" w:color="auto"/>
            <w:bottom w:val="none" w:sz="0" w:space="0" w:color="auto"/>
            <w:right w:val="none" w:sz="0" w:space="0" w:color="auto"/>
          </w:divBdr>
        </w:div>
        <w:div w:id="999039168">
          <w:marLeft w:val="640"/>
          <w:marRight w:val="0"/>
          <w:marTop w:val="0"/>
          <w:marBottom w:val="0"/>
          <w:divBdr>
            <w:top w:val="none" w:sz="0" w:space="0" w:color="auto"/>
            <w:left w:val="none" w:sz="0" w:space="0" w:color="auto"/>
            <w:bottom w:val="none" w:sz="0" w:space="0" w:color="auto"/>
            <w:right w:val="none" w:sz="0" w:space="0" w:color="auto"/>
          </w:divBdr>
        </w:div>
        <w:div w:id="1008219690">
          <w:marLeft w:val="640"/>
          <w:marRight w:val="0"/>
          <w:marTop w:val="0"/>
          <w:marBottom w:val="0"/>
          <w:divBdr>
            <w:top w:val="none" w:sz="0" w:space="0" w:color="auto"/>
            <w:left w:val="none" w:sz="0" w:space="0" w:color="auto"/>
            <w:bottom w:val="none" w:sz="0" w:space="0" w:color="auto"/>
            <w:right w:val="none" w:sz="0" w:space="0" w:color="auto"/>
          </w:divBdr>
        </w:div>
        <w:div w:id="1032222114">
          <w:marLeft w:val="640"/>
          <w:marRight w:val="0"/>
          <w:marTop w:val="0"/>
          <w:marBottom w:val="0"/>
          <w:divBdr>
            <w:top w:val="none" w:sz="0" w:space="0" w:color="auto"/>
            <w:left w:val="none" w:sz="0" w:space="0" w:color="auto"/>
            <w:bottom w:val="none" w:sz="0" w:space="0" w:color="auto"/>
            <w:right w:val="none" w:sz="0" w:space="0" w:color="auto"/>
          </w:divBdr>
        </w:div>
        <w:div w:id="1038552496">
          <w:marLeft w:val="640"/>
          <w:marRight w:val="0"/>
          <w:marTop w:val="0"/>
          <w:marBottom w:val="0"/>
          <w:divBdr>
            <w:top w:val="none" w:sz="0" w:space="0" w:color="auto"/>
            <w:left w:val="none" w:sz="0" w:space="0" w:color="auto"/>
            <w:bottom w:val="none" w:sz="0" w:space="0" w:color="auto"/>
            <w:right w:val="none" w:sz="0" w:space="0" w:color="auto"/>
          </w:divBdr>
        </w:div>
        <w:div w:id="1047534649">
          <w:marLeft w:val="640"/>
          <w:marRight w:val="0"/>
          <w:marTop w:val="0"/>
          <w:marBottom w:val="0"/>
          <w:divBdr>
            <w:top w:val="none" w:sz="0" w:space="0" w:color="auto"/>
            <w:left w:val="none" w:sz="0" w:space="0" w:color="auto"/>
            <w:bottom w:val="none" w:sz="0" w:space="0" w:color="auto"/>
            <w:right w:val="none" w:sz="0" w:space="0" w:color="auto"/>
          </w:divBdr>
        </w:div>
        <w:div w:id="1052344235">
          <w:marLeft w:val="640"/>
          <w:marRight w:val="0"/>
          <w:marTop w:val="0"/>
          <w:marBottom w:val="0"/>
          <w:divBdr>
            <w:top w:val="none" w:sz="0" w:space="0" w:color="auto"/>
            <w:left w:val="none" w:sz="0" w:space="0" w:color="auto"/>
            <w:bottom w:val="none" w:sz="0" w:space="0" w:color="auto"/>
            <w:right w:val="none" w:sz="0" w:space="0" w:color="auto"/>
          </w:divBdr>
        </w:div>
        <w:div w:id="1080982822">
          <w:marLeft w:val="640"/>
          <w:marRight w:val="0"/>
          <w:marTop w:val="0"/>
          <w:marBottom w:val="0"/>
          <w:divBdr>
            <w:top w:val="none" w:sz="0" w:space="0" w:color="auto"/>
            <w:left w:val="none" w:sz="0" w:space="0" w:color="auto"/>
            <w:bottom w:val="none" w:sz="0" w:space="0" w:color="auto"/>
            <w:right w:val="none" w:sz="0" w:space="0" w:color="auto"/>
          </w:divBdr>
        </w:div>
        <w:div w:id="1134560975">
          <w:marLeft w:val="640"/>
          <w:marRight w:val="0"/>
          <w:marTop w:val="0"/>
          <w:marBottom w:val="0"/>
          <w:divBdr>
            <w:top w:val="none" w:sz="0" w:space="0" w:color="auto"/>
            <w:left w:val="none" w:sz="0" w:space="0" w:color="auto"/>
            <w:bottom w:val="none" w:sz="0" w:space="0" w:color="auto"/>
            <w:right w:val="none" w:sz="0" w:space="0" w:color="auto"/>
          </w:divBdr>
        </w:div>
        <w:div w:id="1138960540">
          <w:marLeft w:val="640"/>
          <w:marRight w:val="0"/>
          <w:marTop w:val="0"/>
          <w:marBottom w:val="0"/>
          <w:divBdr>
            <w:top w:val="none" w:sz="0" w:space="0" w:color="auto"/>
            <w:left w:val="none" w:sz="0" w:space="0" w:color="auto"/>
            <w:bottom w:val="none" w:sz="0" w:space="0" w:color="auto"/>
            <w:right w:val="none" w:sz="0" w:space="0" w:color="auto"/>
          </w:divBdr>
        </w:div>
        <w:div w:id="1164051438">
          <w:marLeft w:val="640"/>
          <w:marRight w:val="0"/>
          <w:marTop w:val="0"/>
          <w:marBottom w:val="0"/>
          <w:divBdr>
            <w:top w:val="none" w:sz="0" w:space="0" w:color="auto"/>
            <w:left w:val="none" w:sz="0" w:space="0" w:color="auto"/>
            <w:bottom w:val="none" w:sz="0" w:space="0" w:color="auto"/>
            <w:right w:val="none" w:sz="0" w:space="0" w:color="auto"/>
          </w:divBdr>
        </w:div>
        <w:div w:id="1196112266">
          <w:marLeft w:val="640"/>
          <w:marRight w:val="0"/>
          <w:marTop w:val="0"/>
          <w:marBottom w:val="0"/>
          <w:divBdr>
            <w:top w:val="none" w:sz="0" w:space="0" w:color="auto"/>
            <w:left w:val="none" w:sz="0" w:space="0" w:color="auto"/>
            <w:bottom w:val="none" w:sz="0" w:space="0" w:color="auto"/>
            <w:right w:val="none" w:sz="0" w:space="0" w:color="auto"/>
          </w:divBdr>
        </w:div>
        <w:div w:id="1225681836">
          <w:marLeft w:val="640"/>
          <w:marRight w:val="0"/>
          <w:marTop w:val="0"/>
          <w:marBottom w:val="0"/>
          <w:divBdr>
            <w:top w:val="none" w:sz="0" w:space="0" w:color="auto"/>
            <w:left w:val="none" w:sz="0" w:space="0" w:color="auto"/>
            <w:bottom w:val="none" w:sz="0" w:space="0" w:color="auto"/>
            <w:right w:val="none" w:sz="0" w:space="0" w:color="auto"/>
          </w:divBdr>
        </w:div>
        <w:div w:id="1284112960">
          <w:marLeft w:val="640"/>
          <w:marRight w:val="0"/>
          <w:marTop w:val="0"/>
          <w:marBottom w:val="0"/>
          <w:divBdr>
            <w:top w:val="none" w:sz="0" w:space="0" w:color="auto"/>
            <w:left w:val="none" w:sz="0" w:space="0" w:color="auto"/>
            <w:bottom w:val="none" w:sz="0" w:space="0" w:color="auto"/>
            <w:right w:val="none" w:sz="0" w:space="0" w:color="auto"/>
          </w:divBdr>
        </w:div>
        <w:div w:id="1287271531">
          <w:marLeft w:val="640"/>
          <w:marRight w:val="0"/>
          <w:marTop w:val="0"/>
          <w:marBottom w:val="0"/>
          <w:divBdr>
            <w:top w:val="none" w:sz="0" w:space="0" w:color="auto"/>
            <w:left w:val="none" w:sz="0" w:space="0" w:color="auto"/>
            <w:bottom w:val="none" w:sz="0" w:space="0" w:color="auto"/>
            <w:right w:val="none" w:sz="0" w:space="0" w:color="auto"/>
          </w:divBdr>
        </w:div>
        <w:div w:id="1287277359">
          <w:marLeft w:val="640"/>
          <w:marRight w:val="0"/>
          <w:marTop w:val="0"/>
          <w:marBottom w:val="0"/>
          <w:divBdr>
            <w:top w:val="none" w:sz="0" w:space="0" w:color="auto"/>
            <w:left w:val="none" w:sz="0" w:space="0" w:color="auto"/>
            <w:bottom w:val="none" w:sz="0" w:space="0" w:color="auto"/>
            <w:right w:val="none" w:sz="0" w:space="0" w:color="auto"/>
          </w:divBdr>
        </w:div>
        <w:div w:id="1370183922">
          <w:marLeft w:val="640"/>
          <w:marRight w:val="0"/>
          <w:marTop w:val="0"/>
          <w:marBottom w:val="0"/>
          <w:divBdr>
            <w:top w:val="none" w:sz="0" w:space="0" w:color="auto"/>
            <w:left w:val="none" w:sz="0" w:space="0" w:color="auto"/>
            <w:bottom w:val="none" w:sz="0" w:space="0" w:color="auto"/>
            <w:right w:val="none" w:sz="0" w:space="0" w:color="auto"/>
          </w:divBdr>
        </w:div>
        <w:div w:id="1376202149">
          <w:marLeft w:val="640"/>
          <w:marRight w:val="0"/>
          <w:marTop w:val="0"/>
          <w:marBottom w:val="0"/>
          <w:divBdr>
            <w:top w:val="none" w:sz="0" w:space="0" w:color="auto"/>
            <w:left w:val="none" w:sz="0" w:space="0" w:color="auto"/>
            <w:bottom w:val="none" w:sz="0" w:space="0" w:color="auto"/>
            <w:right w:val="none" w:sz="0" w:space="0" w:color="auto"/>
          </w:divBdr>
        </w:div>
        <w:div w:id="1378894687">
          <w:marLeft w:val="640"/>
          <w:marRight w:val="0"/>
          <w:marTop w:val="0"/>
          <w:marBottom w:val="0"/>
          <w:divBdr>
            <w:top w:val="none" w:sz="0" w:space="0" w:color="auto"/>
            <w:left w:val="none" w:sz="0" w:space="0" w:color="auto"/>
            <w:bottom w:val="none" w:sz="0" w:space="0" w:color="auto"/>
            <w:right w:val="none" w:sz="0" w:space="0" w:color="auto"/>
          </w:divBdr>
        </w:div>
        <w:div w:id="1441101981">
          <w:marLeft w:val="640"/>
          <w:marRight w:val="0"/>
          <w:marTop w:val="0"/>
          <w:marBottom w:val="0"/>
          <w:divBdr>
            <w:top w:val="none" w:sz="0" w:space="0" w:color="auto"/>
            <w:left w:val="none" w:sz="0" w:space="0" w:color="auto"/>
            <w:bottom w:val="none" w:sz="0" w:space="0" w:color="auto"/>
            <w:right w:val="none" w:sz="0" w:space="0" w:color="auto"/>
          </w:divBdr>
        </w:div>
        <w:div w:id="1519932722">
          <w:marLeft w:val="640"/>
          <w:marRight w:val="0"/>
          <w:marTop w:val="0"/>
          <w:marBottom w:val="0"/>
          <w:divBdr>
            <w:top w:val="none" w:sz="0" w:space="0" w:color="auto"/>
            <w:left w:val="none" w:sz="0" w:space="0" w:color="auto"/>
            <w:bottom w:val="none" w:sz="0" w:space="0" w:color="auto"/>
            <w:right w:val="none" w:sz="0" w:space="0" w:color="auto"/>
          </w:divBdr>
        </w:div>
        <w:div w:id="1525828284">
          <w:marLeft w:val="640"/>
          <w:marRight w:val="0"/>
          <w:marTop w:val="0"/>
          <w:marBottom w:val="0"/>
          <w:divBdr>
            <w:top w:val="none" w:sz="0" w:space="0" w:color="auto"/>
            <w:left w:val="none" w:sz="0" w:space="0" w:color="auto"/>
            <w:bottom w:val="none" w:sz="0" w:space="0" w:color="auto"/>
            <w:right w:val="none" w:sz="0" w:space="0" w:color="auto"/>
          </w:divBdr>
        </w:div>
        <w:div w:id="1571385125">
          <w:marLeft w:val="640"/>
          <w:marRight w:val="0"/>
          <w:marTop w:val="0"/>
          <w:marBottom w:val="0"/>
          <w:divBdr>
            <w:top w:val="none" w:sz="0" w:space="0" w:color="auto"/>
            <w:left w:val="none" w:sz="0" w:space="0" w:color="auto"/>
            <w:bottom w:val="none" w:sz="0" w:space="0" w:color="auto"/>
            <w:right w:val="none" w:sz="0" w:space="0" w:color="auto"/>
          </w:divBdr>
        </w:div>
        <w:div w:id="1582593682">
          <w:marLeft w:val="640"/>
          <w:marRight w:val="0"/>
          <w:marTop w:val="0"/>
          <w:marBottom w:val="0"/>
          <w:divBdr>
            <w:top w:val="none" w:sz="0" w:space="0" w:color="auto"/>
            <w:left w:val="none" w:sz="0" w:space="0" w:color="auto"/>
            <w:bottom w:val="none" w:sz="0" w:space="0" w:color="auto"/>
            <w:right w:val="none" w:sz="0" w:space="0" w:color="auto"/>
          </w:divBdr>
        </w:div>
        <w:div w:id="1653411974">
          <w:marLeft w:val="640"/>
          <w:marRight w:val="0"/>
          <w:marTop w:val="0"/>
          <w:marBottom w:val="0"/>
          <w:divBdr>
            <w:top w:val="none" w:sz="0" w:space="0" w:color="auto"/>
            <w:left w:val="none" w:sz="0" w:space="0" w:color="auto"/>
            <w:bottom w:val="none" w:sz="0" w:space="0" w:color="auto"/>
            <w:right w:val="none" w:sz="0" w:space="0" w:color="auto"/>
          </w:divBdr>
        </w:div>
        <w:div w:id="1689597984">
          <w:marLeft w:val="640"/>
          <w:marRight w:val="0"/>
          <w:marTop w:val="0"/>
          <w:marBottom w:val="0"/>
          <w:divBdr>
            <w:top w:val="none" w:sz="0" w:space="0" w:color="auto"/>
            <w:left w:val="none" w:sz="0" w:space="0" w:color="auto"/>
            <w:bottom w:val="none" w:sz="0" w:space="0" w:color="auto"/>
            <w:right w:val="none" w:sz="0" w:space="0" w:color="auto"/>
          </w:divBdr>
        </w:div>
        <w:div w:id="1704356527">
          <w:marLeft w:val="640"/>
          <w:marRight w:val="0"/>
          <w:marTop w:val="0"/>
          <w:marBottom w:val="0"/>
          <w:divBdr>
            <w:top w:val="none" w:sz="0" w:space="0" w:color="auto"/>
            <w:left w:val="none" w:sz="0" w:space="0" w:color="auto"/>
            <w:bottom w:val="none" w:sz="0" w:space="0" w:color="auto"/>
            <w:right w:val="none" w:sz="0" w:space="0" w:color="auto"/>
          </w:divBdr>
        </w:div>
        <w:div w:id="1705596225">
          <w:marLeft w:val="640"/>
          <w:marRight w:val="0"/>
          <w:marTop w:val="0"/>
          <w:marBottom w:val="0"/>
          <w:divBdr>
            <w:top w:val="none" w:sz="0" w:space="0" w:color="auto"/>
            <w:left w:val="none" w:sz="0" w:space="0" w:color="auto"/>
            <w:bottom w:val="none" w:sz="0" w:space="0" w:color="auto"/>
            <w:right w:val="none" w:sz="0" w:space="0" w:color="auto"/>
          </w:divBdr>
        </w:div>
        <w:div w:id="1726370053">
          <w:marLeft w:val="640"/>
          <w:marRight w:val="0"/>
          <w:marTop w:val="0"/>
          <w:marBottom w:val="0"/>
          <w:divBdr>
            <w:top w:val="none" w:sz="0" w:space="0" w:color="auto"/>
            <w:left w:val="none" w:sz="0" w:space="0" w:color="auto"/>
            <w:bottom w:val="none" w:sz="0" w:space="0" w:color="auto"/>
            <w:right w:val="none" w:sz="0" w:space="0" w:color="auto"/>
          </w:divBdr>
        </w:div>
        <w:div w:id="1743984793">
          <w:marLeft w:val="640"/>
          <w:marRight w:val="0"/>
          <w:marTop w:val="0"/>
          <w:marBottom w:val="0"/>
          <w:divBdr>
            <w:top w:val="none" w:sz="0" w:space="0" w:color="auto"/>
            <w:left w:val="none" w:sz="0" w:space="0" w:color="auto"/>
            <w:bottom w:val="none" w:sz="0" w:space="0" w:color="auto"/>
            <w:right w:val="none" w:sz="0" w:space="0" w:color="auto"/>
          </w:divBdr>
        </w:div>
        <w:div w:id="1750423527">
          <w:marLeft w:val="640"/>
          <w:marRight w:val="0"/>
          <w:marTop w:val="0"/>
          <w:marBottom w:val="0"/>
          <w:divBdr>
            <w:top w:val="none" w:sz="0" w:space="0" w:color="auto"/>
            <w:left w:val="none" w:sz="0" w:space="0" w:color="auto"/>
            <w:bottom w:val="none" w:sz="0" w:space="0" w:color="auto"/>
            <w:right w:val="none" w:sz="0" w:space="0" w:color="auto"/>
          </w:divBdr>
        </w:div>
        <w:div w:id="1753113971">
          <w:marLeft w:val="640"/>
          <w:marRight w:val="0"/>
          <w:marTop w:val="0"/>
          <w:marBottom w:val="0"/>
          <w:divBdr>
            <w:top w:val="none" w:sz="0" w:space="0" w:color="auto"/>
            <w:left w:val="none" w:sz="0" w:space="0" w:color="auto"/>
            <w:bottom w:val="none" w:sz="0" w:space="0" w:color="auto"/>
            <w:right w:val="none" w:sz="0" w:space="0" w:color="auto"/>
          </w:divBdr>
        </w:div>
        <w:div w:id="1773087335">
          <w:marLeft w:val="640"/>
          <w:marRight w:val="0"/>
          <w:marTop w:val="0"/>
          <w:marBottom w:val="0"/>
          <w:divBdr>
            <w:top w:val="none" w:sz="0" w:space="0" w:color="auto"/>
            <w:left w:val="none" w:sz="0" w:space="0" w:color="auto"/>
            <w:bottom w:val="none" w:sz="0" w:space="0" w:color="auto"/>
            <w:right w:val="none" w:sz="0" w:space="0" w:color="auto"/>
          </w:divBdr>
        </w:div>
        <w:div w:id="1810050866">
          <w:marLeft w:val="640"/>
          <w:marRight w:val="0"/>
          <w:marTop w:val="0"/>
          <w:marBottom w:val="0"/>
          <w:divBdr>
            <w:top w:val="none" w:sz="0" w:space="0" w:color="auto"/>
            <w:left w:val="none" w:sz="0" w:space="0" w:color="auto"/>
            <w:bottom w:val="none" w:sz="0" w:space="0" w:color="auto"/>
            <w:right w:val="none" w:sz="0" w:space="0" w:color="auto"/>
          </w:divBdr>
        </w:div>
        <w:div w:id="1829900559">
          <w:marLeft w:val="640"/>
          <w:marRight w:val="0"/>
          <w:marTop w:val="0"/>
          <w:marBottom w:val="0"/>
          <w:divBdr>
            <w:top w:val="none" w:sz="0" w:space="0" w:color="auto"/>
            <w:left w:val="none" w:sz="0" w:space="0" w:color="auto"/>
            <w:bottom w:val="none" w:sz="0" w:space="0" w:color="auto"/>
            <w:right w:val="none" w:sz="0" w:space="0" w:color="auto"/>
          </w:divBdr>
        </w:div>
        <w:div w:id="1855530206">
          <w:marLeft w:val="640"/>
          <w:marRight w:val="0"/>
          <w:marTop w:val="0"/>
          <w:marBottom w:val="0"/>
          <w:divBdr>
            <w:top w:val="none" w:sz="0" w:space="0" w:color="auto"/>
            <w:left w:val="none" w:sz="0" w:space="0" w:color="auto"/>
            <w:bottom w:val="none" w:sz="0" w:space="0" w:color="auto"/>
            <w:right w:val="none" w:sz="0" w:space="0" w:color="auto"/>
          </w:divBdr>
        </w:div>
        <w:div w:id="1861431074">
          <w:marLeft w:val="640"/>
          <w:marRight w:val="0"/>
          <w:marTop w:val="0"/>
          <w:marBottom w:val="0"/>
          <w:divBdr>
            <w:top w:val="none" w:sz="0" w:space="0" w:color="auto"/>
            <w:left w:val="none" w:sz="0" w:space="0" w:color="auto"/>
            <w:bottom w:val="none" w:sz="0" w:space="0" w:color="auto"/>
            <w:right w:val="none" w:sz="0" w:space="0" w:color="auto"/>
          </w:divBdr>
        </w:div>
        <w:div w:id="1867525848">
          <w:marLeft w:val="640"/>
          <w:marRight w:val="0"/>
          <w:marTop w:val="0"/>
          <w:marBottom w:val="0"/>
          <w:divBdr>
            <w:top w:val="none" w:sz="0" w:space="0" w:color="auto"/>
            <w:left w:val="none" w:sz="0" w:space="0" w:color="auto"/>
            <w:bottom w:val="none" w:sz="0" w:space="0" w:color="auto"/>
            <w:right w:val="none" w:sz="0" w:space="0" w:color="auto"/>
          </w:divBdr>
        </w:div>
        <w:div w:id="1891071961">
          <w:marLeft w:val="640"/>
          <w:marRight w:val="0"/>
          <w:marTop w:val="0"/>
          <w:marBottom w:val="0"/>
          <w:divBdr>
            <w:top w:val="none" w:sz="0" w:space="0" w:color="auto"/>
            <w:left w:val="none" w:sz="0" w:space="0" w:color="auto"/>
            <w:bottom w:val="none" w:sz="0" w:space="0" w:color="auto"/>
            <w:right w:val="none" w:sz="0" w:space="0" w:color="auto"/>
          </w:divBdr>
        </w:div>
        <w:div w:id="1972056520">
          <w:marLeft w:val="640"/>
          <w:marRight w:val="0"/>
          <w:marTop w:val="0"/>
          <w:marBottom w:val="0"/>
          <w:divBdr>
            <w:top w:val="none" w:sz="0" w:space="0" w:color="auto"/>
            <w:left w:val="none" w:sz="0" w:space="0" w:color="auto"/>
            <w:bottom w:val="none" w:sz="0" w:space="0" w:color="auto"/>
            <w:right w:val="none" w:sz="0" w:space="0" w:color="auto"/>
          </w:divBdr>
        </w:div>
        <w:div w:id="1982685831">
          <w:marLeft w:val="640"/>
          <w:marRight w:val="0"/>
          <w:marTop w:val="0"/>
          <w:marBottom w:val="0"/>
          <w:divBdr>
            <w:top w:val="none" w:sz="0" w:space="0" w:color="auto"/>
            <w:left w:val="none" w:sz="0" w:space="0" w:color="auto"/>
            <w:bottom w:val="none" w:sz="0" w:space="0" w:color="auto"/>
            <w:right w:val="none" w:sz="0" w:space="0" w:color="auto"/>
          </w:divBdr>
        </w:div>
        <w:div w:id="2004311474">
          <w:marLeft w:val="640"/>
          <w:marRight w:val="0"/>
          <w:marTop w:val="0"/>
          <w:marBottom w:val="0"/>
          <w:divBdr>
            <w:top w:val="none" w:sz="0" w:space="0" w:color="auto"/>
            <w:left w:val="none" w:sz="0" w:space="0" w:color="auto"/>
            <w:bottom w:val="none" w:sz="0" w:space="0" w:color="auto"/>
            <w:right w:val="none" w:sz="0" w:space="0" w:color="auto"/>
          </w:divBdr>
        </w:div>
        <w:div w:id="2030056826">
          <w:marLeft w:val="640"/>
          <w:marRight w:val="0"/>
          <w:marTop w:val="0"/>
          <w:marBottom w:val="0"/>
          <w:divBdr>
            <w:top w:val="none" w:sz="0" w:space="0" w:color="auto"/>
            <w:left w:val="none" w:sz="0" w:space="0" w:color="auto"/>
            <w:bottom w:val="none" w:sz="0" w:space="0" w:color="auto"/>
            <w:right w:val="none" w:sz="0" w:space="0" w:color="auto"/>
          </w:divBdr>
        </w:div>
        <w:div w:id="2039425225">
          <w:marLeft w:val="640"/>
          <w:marRight w:val="0"/>
          <w:marTop w:val="0"/>
          <w:marBottom w:val="0"/>
          <w:divBdr>
            <w:top w:val="none" w:sz="0" w:space="0" w:color="auto"/>
            <w:left w:val="none" w:sz="0" w:space="0" w:color="auto"/>
            <w:bottom w:val="none" w:sz="0" w:space="0" w:color="auto"/>
            <w:right w:val="none" w:sz="0" w:space="0" w:color="auto"/>
          </w:divBdr>
        </w:div>
        <w:div w:id="2040474398">
          <w:marLeft w:val="640"/>
          <w:marRight w:val="0"/>
          <w:marTop w:val="0"/>
          <w:marBottom w:val="0"/>
          <w:divBdr>
            <w:top w:val="none" w:sz="0" w:space="0" w:color="auto"/>
            <w:left w:val="none" w:sz="0" w:space="0" w:color="auto"/>
            <w:bottom w:val="none" w:sz="0" w:space="0" w:color="auto"/>
            <w:right w:val="none" w:sz="0" w:space="0" w:color="auto"/>
          </w:divBdr>
        </w:div>
        <w:div w:id="2080207327">
          <w:marLeft w:val="640"/>
          <w:marRight w:val="0"/>
          <w:marTop w:val="0"/>
          <w:marBottom w:val="0"/>
          <w:divBdr>
            <w:top w:val="none" w:sz="0" w:space="0" w:color="auto"/>
            <w:left w:val="none" w:sz="0" w:space="0" w:color="auto"/>
            <w:bottom w:val="none" w:sz="0" w:space="0" w:color="auto"/>
            <w:right w:val="none" w:sz="0" w:space="0" w:color="auto"/>
          </w:divBdr>
        </w:div>
        <w:div w:id="2132629678">
          <w:marLeft w:val="640"/>
          <w:marRight w:val="0"/>
          <w:marTop w:val="0"/>
          <w:marBottom w:val="0"/>
          <w:divBdr>
            <w:top w:val="none" w:sz="0" w:space="0" w:color="auto"/>
            <w:left w:val="none" w:sz="0" w:space="0" w:color="auto"/>
            <w:bottom w:val="none" w:sz="0" w:space="0" w:color="auto"/>
            <w:right w:val="none" w:sz="0" w:space="0" w:color="auto"/>
          </w:divBdr>
        </w:div>
      </w:divsChild>
    </w:div>
    <w:div w:id="8073108">
      <w:bodyDiv w:val="1"/>
      <w:marLeft w:val="0"/>
      <w:marRight w:val="0"/>
      <w:marTop w:val="0"/>
      <w:marBottom w:val="0"/>
      <w:divBdr>
        <w:top w:val="none" w:sz="0" w:space="0" w:color="auto"/>
        <w:left w:val="none" w:sz="0" w:space="0" w:color="auto"/>
        <w:bottom w:val="none" w:sz="0" w:space="0" w:color="auto"/>
        <w:right w:val="none" w:sz="0" w:space="0" w:color="auto"/>
      </w:divBdr>
      <w:divsChild>
        <w:div w:id="10420692">
          <w:marLeft w:val="640"/>
          <w:marRight w:val="0"/>
          <w:marTop w:val="0"/>
          <w:marBottom w:val="0"/>
          <w:divBdr>
            <w:top w:val="none" w:sz="0" w:space="0" w:color="auto"/>
            <w:left w:val="none" w:sz="0" w:space="0" w:color="auto"/>
            <w:bottom w:val="none" w:sz="0" w:space="0" w:color="auto"/>
            <w:right w:val="none" w:sz="0" w:space="0" w:color="auto"/>
          </w:divBdr>
        </w:div>
        <w:div w:id="14111761">
          <w:marLeft w:val="640"/>
          <w:marRight w:val="0"/>
          <w:marTop w:val="0"/>
          <w:marBottom w:val="0"/>
          <w:divBdr>
            <w:top w:val="none" w:sz="0" w:space="0" w:color="auto"/>
            <w:left w:val="none" w:sz="0" w:space="0" w:color="auto"/>
            <w:bottom w:val="none" w:sz="0" w:space="0" w:color="auto"/>
            <w:right w:val="none" w:sz="0" w:space="0" w:color="auto"/>
          </w:divBdr>
        </w:div>
        <w:div w:id="15430857">
          <w:marLeft w:val="640"/>
          <w:marRight w:val="0"/>
          <w:marTop w:val="0"/>
          <w:marBottom w:val="0"/>
          <w:divBdr>
            <w:top w:val="none" w:sz="0" w:space="0" w:color="auto"/>
            <w:left w:val="none" w:sz="0" w:space="0" w:color="auto"/>
            <w:bottom w:val="none" w:sz="0" w:space="0" w:color="auto"/>
            <w:right w:val="none" w:sz="0" w:space="0" w:color="auto"/>
          </w:divBdr>
        </w:div>
        <w:div w:id="16009736">
          <w:marLeft w:val="640"/>
          <w:marRight w:val="0"/>
          <w:marTop w:val="0"/>
          <w:marBottom w:val="0"/>
          <w:divBdr>
            <w:top w:val="none" w:sz="0" w:space="0" w:color="auto"/>
            <w:left w:val="none" w:sz="0" w:space="0" w:color="auto"/>
            <w:bottom w:val="none" w:sz="0" w:space="0" w:color="auto"/>
            <w:right w:val="none" w:sz="0" w:space="0" w:color="auto"/>
          </w:divBdr>
        </w:div>
        <w:div w:id="21636177">
          <w:marLeft w:val="640"/>
          <w:marRight w:val="0"/>
          <w:marTop w:val="0"/>
          <w:marBottom w:val="0"/>
          <w:divBdr>
            <w:top w:val="none" w:sz="0" w:space="0" w:color="auto"/>
            <w:left w:val="none" w:sz="0" w:space="0" w:color="auto"/>
            <w:bottom w:val="none" w:sz="0" w:space="0" w:color="auto"/>
            <w:right w:val="none" w:sz="0" w:space="0" w:color="auto"/>
          </w:divBdr>
        </w:div>
        <w:div w:id="85814064">
          <w:marLeft w:val="640"/>
          <w:marRight w:val="0"/>
          <w:marTop w:val="0"/>
          <w:marBottom w:val="0"/>
          <w:divBdr>
            <w:top w:val="none" w:sz="0" w:space="0" w:color="auto"/>
            <w:left w:val="none" w:sz="0" w:space="0" w:color="auto"/>
            <w:bottom w:val="none" w:sz="0" w:space="0" w:color="auto"/>
            <w:right w:val="none" w:sz="0" w:space="0" w:color="auto"/>
          </w:divBdr>
        </w:div>
        <w:div w:id="89785857">
          <w:marLeft w:val="640"/>
          <w:marRight w:val="0"/>
          <w:marTop w:val="0"/>
          <w:marBottom w:val="0"/>
          <w:divBdr>
            <w:top w:val="none" w:sz="0" w:space="0" w:color="auto"/>
            <w:left w:val="none" w:sz="0" w:space="0" w:color="auto"/>
            <w:bottom w:val="none" w:sz="0" w:space="0" w:color="auto"/>
            <w:right w:val="none" w:sz="0" w:space="0" w:color="auto"/>
          </w:divBdr>
        </w:div>
        <w:div w:id="177088589">
          <w:marLeft w:val="640"/>
          <w:marRight w:val="0"/>
          <w:marTop w:val="0"/>
          <w:marBottom w:val="0"/>
          <w:divBdr>
            <w:top w:val="none" w:sz="0" w:space="0" w:color="auto"/>
            <w:left w:val="none" w:sz="0" w:space="0" w:color="auto"/>
            <w:bottom w:val="none" w:sz="0" w:space="0" w:color="auto"/>
            <w:right w:val="none" w:sz="0" w:space="0" w:color="auto"/>
          </w:divBdr>
        </w:div>
        <w:div w:id="202329117">
          <w:marLeft w:val="640"/>
          <w:marRight w:val="0"/>
          <w:marTop w:val="0"/>
          <w:marBottom w:val="0"/>
          <w:divBdr>
            <w:top w:val="none" w:sz="0" w:space="0" w:color="auto"/>
            <w:left w:val="none" w:sz="0" w:space="0" w:color="auto"/>
            <w:bottom w:val="none" w:sz="0" w:space="0" w:color="auto"/>
            <w:right w:val="none" w:sz="0" w:space="0" w:color="auto"/>
          </w:divBdr>
        </w:div>
        <w:div w:id="216474500">
          <w:marLeft w:val="640"/>
          <w:marRight w:val="0"/>
          <w:marTop w:val="0"/>
          <w:marBottom w:val="0"/>
          <w:divBdr>
            <w:top w:val="none" w:sz="0" w:space="0" w:color="auto"/>
            <w:left w:val="none" w:sz="0" w:space="0" w:color="auto"/>
            <w:bottom w:val="none" w:sz="0" w:space="0" w:color="auto"/>
            <w:right w:val="none" w:sz="0" w:space="0" w:color="auto"/>
          </w:divBdr>
        </w:div>
        <w:div w:id="221909810">
          <w:marLeft w:val="640"/>
          <w:marRight w:val="0"/>
          <w:marTop w:val="0"/>
          <w:marBottom w:val="0"/>
          <w:divBdr>
            <w:top w:val="none" w:sz="0" w:space="0" w:color="auto"/>
            <w:left w:val="none" w:sz="0" w:space="0" w:color="auto"/>
            <w:bottom w:val="none" w:sz="0" w:space="0" w:color="auto"/>
            <w:right w:val="none" w:sz="0" w:space="0" w:color="auto"/>
          </w:divBdr>
        </w:div>
        <w:div w:id="250548597">
          <w:marLeft w:val="640"/>
          <w:marRight w:val="0"/>
          <w:marTop w:val="0"/>
          <w:marBottom w:val="0"/>
          <w:divBdr>
            <w:top w:val="none" w:sz="0" w:space="0" w:color="auto"/>
            <w:left w:val="none" w:sz="0" w:space="0" w:color="auto"/>
            <w:bottom w:val="none" w:sz="0" w:space="0" w:color="auto"/>
            <w:right w:val="none" w:sz="0" w:space="0" w:color="auto"/>
          </w:divBdr>
        </w:div>
        <w:div w:id="284820266">
          <w:marLeft w:val="640"/>
          <w:marRight w:val="0"/>
          <w:marTop w:val="0"/>
          <w:marBottom w:val="0"/>
          <w:divBdr>
            <w:top w:val="none" w:sz="0" w:space="0" w:color="auto"/>
            <w:left w:val="none" w:sz="0" w:space="0" w:color="auto"/>
            <w:bottom w:val="none" w:sz="0" w:space="0" w:color="auto"/>
            <w:right w:val="none" w:sz="0" w:space="0" w:color="auto"/>
          </w:divBdr>
        </w:div>
        <w:div w:id="289358285">
          <w:marLeft w:val="640"/>
          <w:marRight w:val="0"/>
          <w:marTop w:val="0"/>
          <w:marBottom w:val="0"/>
          <w:divBdr>
            <w:top w:val="none" w:sz="0" w:space="0" w:color="auto"/>
            <w:left w:val="none" w:sz="0" w:space="0" w:color="auto"/>
            <w:bottom w:val="none" w:sz="0" w:space="0" w:color="auto"/>
            <w:right w:val="none" w:sz="0" w:space="0" w:color="auto"/>
          </w:divBdr>
        </w:div>
        <w:div w:id="291249723">
          <w:marLeft w:val="640"/>
          <w:marRight w:val="0"/>
          <w:marTop w:val="0"/>
          <w:marBottom w:val="0"/>
          <w:divBdr>
            <w:top w:val="none" w:sz="0" w:space="0" w:color="auto"/>
            <w:left w:val="none" w:sz="0" w:space="0" w:color="auto"/>
            <w:bottom w:val="none" w:sz="0" w:space="0" w:color="auto"/>
            <w:right w:val="none" w:sz="0" w:space="0" w:color="auto"/>
          </w:divBdr>
        </w:div>
        <w:div w:id="296423054">
          <w:marLeft w:val="640"/>
          <w:marRight w:val="0"/>
          <w:marTop w:val="0"/>
          <w:marBottom w:val="0"/>
          <w:divBdr>
            <w:top w:val="none" w:sz="0" w:space="0" w:color="auto"/>
            <w:left w:val="none" w:sz="0" w:space="0" w:color="auto"/>
            <w:bottom w:val="none" w:sz="0" w:space="0" w:color="auto"/>
            <w:right w:val="none" w:sz="0" w:space="0" w:color="auto"/>
          </w:divBdr>
        </w:div>
        <w:div w:id="300307599">
          <w:marLeft w:val="640"/>
          <w:marRight w:val="0"/>
          <w:marTop w:val="0"/>
          <w:marBottom w:val="0"/>
          <w:divBdr>
            <w:top w:val="none" w:sz="0" w:space="0" w:color="auto"/>
            <w:left w:val="none" w:sz="0" w:space="0" w:color="auto"/>
            <w:bottom w:val="none" w:sz="0" w:space="0" w:color="auto"/>
            <w:right w:val="none" w:sz="0" w:space="0" w:color="auto"/>
          </w:divBdr>
        </w:div>
        <w:div w:id="336613212">
          <w:marLeft w:val="640"/>
          <w:marRight w:val="0"/>
          <w:marTop w:val="0"/>
          <w:marBottom w:val="0"/>
          <w:divBdr>
            <w:top w:val="none" w:sz="0" w:space="0" w:color="auto"/>
            <w:left w:val="none" w:sz="0" w:space="0" w:color="auto"/>
            <w:bottom w:val="none" w:sz="0" w:space="0" w:color="auto"/>
            <w:right w:val="none" w:sz="0" w:space="0" w:color="auto"/>
          </w:divBdr>
        </w:div>
        <w:div w:id="341201181">
          <w:marLeft w:val="640"/>
          <w:marRight w:val="0"/>
          <w:marTop w:val="0"/>
          <w:marBottom w:val="0"/>
          <w:divBdr>
            <w:top w:val="none" w:sz="0" w:space="0" w:color="auto"/>
            <w:left w:val="none" w:sz="0" w:space="0" w:color="auto"/>
            <w:bottom w:val="none" w:sz="0" w:space="0" w:color="auto"/>
            <w:right w:val="none" w:sz="0" w:space="0" w:color="auto"/>
          </w:divBdr>
        </w:div>
        <w:div w:id="344552532">
          <w:marLeft w:val="640"/>
          <w:marRight w:val="0"/>
          <w:marTop w:val="0"/>
          <w:marBottom w:val="0"/>
          <w:divBdr>
            <w:top w:val="none" w:sz="0" w:space="0" w:color="auto"/>
            <w:left w:val="none" w:sz="0" w:space="0" w:color="auto"/>
            <w:bottom w:val="none" w:sz="0" w:space="0" w:color="auto"/>
            <w:right w:val="none" w:sz="0" w:space="0" w:color="auto"/>
          </w:divBdr>
        </w:div>
        <w:div w:id="360325866">
          <w:marLeft w:val="640"/>
          <w:marRight w:val="0"/>
          <w:marTop w:val="0"/>
          <w:marBottom w:val="0"/>
          <w:divBdr>
            <w:top w:val="none" w:sz="0" w:space="0" w:color="auto"/>
            <w:left w:val="none" w:sz="0" w:space="0" w:color="auto"/>
            <w:bottom w:val="none" w:sz="0" w:space="0" w:color="auto"/>
            <w:right w:val="none" w:sz="0" w:space="0" w:color="auto"/>
          </w:divBdr>
        </w:div>
        <w:div w:id="387074796">
          <w:marLeft w:val="640"/>
          <w:marRight w:val="0"/>
          <w:marTop w:val="0"/>
          <w:marBottom w:val="0"/>
          <w:divBdr>
            <w:top w:val="none" w:sz="0" w:space="0" w:color="auto"/>
            <w:left w:val="none" w:sz="0" w:space="0" w:color="auto"/>
            <w:bottom w:val="none" w:sz="0" w:space="0" w:color="auto"/>
            <w:right w:val="none" w:sz="0" w:space="0" w:color="auto"/>
          </w:divBdr>
        </w:div>
        <w:div w:id="396707642">
          <w:marLeft w:val="640"/>
          <w:marRight w:val="0"/>
          <w:marTop w:val="0"/>
          <w:marBottom w:val="0"/>
          <w:divBdr>
            <w:top w:val="none" w:sz="0" w:space="0" w:color="auto"/>
            <w:left w:val="none" w:sz="0" w:space="0" w:color="auto"/>
            <w:bottom w:val="none" w:sz="0" w:space="0" w:color="auto"/>
            <w:right w:val="none" w:sz="0" w:space="0" w:color="auto"/>
          </w:divBdr>
        </w:div>
        <w:div w:id="439842809">
          <w:marLeft w:val="640"/>
          <w:marRight w:val="0"/>
          <w:marTop w:val="0"/>
          <w:marBottom w:val="0"/>
          <w:divBdr>
            <w:top w:val="none" w:sz="0" w:space="0" w:color="auto"/>
            <w:left w:val="none" w:sz="0" w:space="0" w:color="auto"/>
            <w:bottom w:val="none" w:sz="0" w:space="0" w:color="auto"/>
            <w:right w:val="none" w:sz="0" w:space="0" w:color="auto"/>
          </w:divBdr>
        </w:div>
        <w:div w:id="444889871">
          <w:marLeft w:val="640"/>
          <w:marRight w:val="0"/>
          <w:marTop w:val="0"/>
          <w:marBottom w:val="0"/>
          <w:divBdr>
            <w:top w:val="none" w:sz="0" w:space="0" w:color="auto"/>
            <w:left w:val="none" w:sz="0" w:space="0" w:color="auto"/>
            <w:bottom w:val="none" w:sz="0" w:space="0" w:color="auto"/>
            <w:right w:val="none" w:sz="0" w:space="0" w:color="auto"/>
          </w:divBdr>
        </w:div>
        <w:div w:id="487402899">
          <w:marLeft w:val="640"/>
          <w:marRight w:val="0"/>
          <w:marTop w:val="0"/>
          <w:marBottom w:val="0"/>
          <w:divBdr>
            <w:top w:val="none" w:sz="0" w:space="0" w:color="auto"/>
            <w:left w:val="none" w:sz="0" w:space="0" w:color="auto"/>
            <w:bottom w:val="none" w:sz="0" w:space="0" w:color="auto"/>
            <w:right w:val="none" w:sz="0" w:space="0" w:color="auto"/>
          </w:divBdr>
        </w:div>
        <w:div w:id="502086581">
          <w:marLeft w:val="640"/>
          <w:marRight w:val="0"/>
          <w:marTop w:val="0"/>
          <w:marBottom w:val="0"/>
          <w:divBdr>
            <w:top w:val="none" w:sz="0" w:space="0" w:color="auto"/>
            <w:left w:val="none" w:sz="0" w:space="0" w:color="auto"/>
            <w:bottom w:val="none" w:sz="0" w:space="0" w:color="auto"/>
            <w:right w:val="none" w:sz="0" w:space="0" w:color="auto"/>
          </w:divBdr>
        </w:div>
        <w:div w:id="522599681">
          <w:marLeft w:val="640"/>
          <w:marRight w:val="0"/>
          <w:marTop w:val="0"/>
          <w:marBottom w:val="0"/>
          <w:divBdr>
            <w:top w:val="none" w:sz="0" w:space="0" w:color="auto"/>
            <w:left w:val="none" w:sz="0" w:space="0" w:color="auto"/>
            <w:bottom w:val="none" w:sz="0" w:space="0" w:color="auto"/>
            <w:right w:val="none" w:sz="0" w:space="0" w:color="auto"/>
          </w:divBdr>
        </w:div>
        <w:div w:id="547687005">
          <w:marLeft w:val="640"/>
          <w:marRight w:val="0"/>
          <w:marTop w:val="0"/>
          <w:marBottom w:val="0"/>
          <w:divBdr>
            <w:top w:val="none" w:sz="0" w:space="0" w:color="auto"/>
            <w:left w:val="none" w:sz="0" w:space="0" w:color="auto"/>
            <w:bottom w:val="none" w:sz="0" w:space="0" w:color="auto"/>
            <w:right w:val="none" w:sz="0" w:space="0" w:color="auto"/>
          </w:divBdr>
        </w:div>
        <w:div w:id="599681199">
          <w:marLeft w:val="640"/>
          <w:marRight w:val="0"/>
          <w:marTop w:val="0"/>
          <w:marBottom w:val="0"/>
          <w:divBdr>
            <w:top w:val="none" w:sz="0" w:space="0" w:color="auto"/>
            <w:left w:val="none" w:sz="0" w:space="0" w:color="auto"/>
            <w:bottom w:val="none" w:sz="0" w:space="0" w:color="auto"/>
            <w:right w:val="none" w:sz="0" w:space="0" w:color="auto"/>
          </w:divBdr>
        </w:div>
        <w:div w:id="631179793">
          <w:marLeft w:val="640"/>
          <w:marRight w:val="0"/>
          <w:marTop w:val="0"/>
          <w:marBottom w:val="0"/>
          <w:divBdr>
            <w:top w:val="none" w:sz="0" w:space="0" w:color="auto"/>
            <w:left w:val="none" w:sz="0" w:space="0" w:color="auto"/>
            <w:bottom w:val="none" w:sz="0" w:space="0" w:color="auto"/>
            <w:right w:val="none" w:sz="0" w:space="0" w:color="auto"/>
          </w:divBdr>
        </w:div>
        <w:div w:id="638195973">
          <w:marLeft w:val="640"/>
          <w:marRight w:val="0"/>
          <w:marTop w:val="0"/>
          <w:marBottom w:val="0"/>
          <w:divBdr>
            <w:top w:val="none" w:sz="0" w:space="0" w:color="auto"/>
            <w:left w:val="none" w:sz="0" w:space="0" w:color="auto"/>
            <w:bottom w:val="none" w:sz="0" w:space="0" w:color="auto"/>
            <w:right w:val="none" w:sz="0" w:space="0" w:color="auto"/>
          </w:divBdr>
        </w:div>
        <w:div w:id="642154221">
          <w:marLeft w:val="640"/>
          <w:marRight w:val="0"/>
          <w:marTop w:val="0"/>
          <w:marBottom w:val="0"/>
          <w:divBdr>
            <w:top w:val="none" w:sz="0" w:space="0" w:color="auto"/>
            <w:left w:val="none" w:sz="0" w:space="0" w:color="auto"/>
            <w:bottom w:val="none" w:sz="0" w:space="0" w:color="auto"/>
            <w:right w:val="none" w:sz="0" w:space="0" w:color="auto"/>
          </w:divBdr>
        </w:div>
        <w:div w:id="687951528">
          <w:marLeft w:val="640"/>
          <w:marRight w:val="0"/>
          <w:marTop w:val="0"/>
          <w:marBottom w:val="0"/>
          <w:divBdr>
            <w:top w:val="none" w:sz="0" w:space="0" w:color="auto"/>
            <w:left w:val="none" w:sz="0" w:space="0" w:color="auto"/>
            <w:bottom w:val="none" w:sz="0" w:space="0" w:color="auto"/>
            <w:right w:val="none" w:sz="0" w:space="0" w:color="auto"/>
          </w:divBdr>
        </w:div>
        <w:div w:id="715467211">
          <w:marLeft w:val="640"/>
          <w:marRight w:val="0"/>
          <w:marTop w:val="0"/>
          <w:marBottom w:val="0"/>
          <w:divBdr>
            <w:top w:val="none" w:sz="0" w:space="0" w:color="auto"/>
            <w:left w:val="none" w:sz="0" w:space="0" w:color="auto"/>
            <w:bottom w:val="none" w:sz="0" w:space="0" w:color="auto"/>
            <w:right w:val="none" w:sz="0" w:space="0" w:color="auto"/>
          </w:divBdr>
        </w:div>
        <w:div w:id="718626470">
          <w:marLeft w:val="640"/>
          <w:marRight w:val="0"/>
          <w:marTop w:val="0"/>
          <w:marBottom w:val="0"/>
          <w:divBdr>
            <w:top w:val="none" w:sz="0" w:space="0" w:color="auto"/>
            <w:left w:val="none" w:sz="0" w:space="0" w:color="auto"/>
            <w:bottom w:val="none" w:sz="0" w:space="0" w:color="auto"/>
            <w:right w:val="none" w:sz="0" w:space="0" w:color="auto"/>
          </w:divBdr>
        </w:div>
        <w:div w:id="747507256">
          <w:marLeft w:val="640"/>
          <w:marRight w:val="0"/>
          <w:marTop w:val="0"/>
          <w:marBottom w:val="0"/>
          <w:divBdr>
            <w:top w:val="none" w:sz="0" w:space="0" w:color="auto"/>
            <w:left w:val="none" w:sz="0" w:space="0" w:color="auto"/>
            <w:bottom w:val="none" w:sz="0" w:space="0" w:color="auto"/>
            <w:right w:val="none" w:sz="0" w:space="0" w:color="auto"/>
          </w:divBdr>
        </w:div>
        <w:div w:id="793208934">
          <w:marLeft w:val="640"/>
          <w:marRight w:val="0"/>
          <w:marTop w:val="0"/>
          <w:marBottom w:val="0"/>
          <w:divBdr>
            <w:top w:val="none" w:sz="0" w:space="0" w:color="auto"/>
            <w:left w:val="none" w:sz="0" w:space="0" w:color="auto"/>
            <w:bottom w:val="none" w:sz="0" w:space="0" w:color="auto"/>
            <w:right w:val="none" w:sz="0" w:space="0" w:color="auto"/>
          </w:divBdr>
        </w:div>
        <w:div w:id="804592023">
          <w:marLeft w:val="640"/>
          <w:marRight w:val="0"/>
          <w:marTop w:val="0"/>
          <w:marBottom w:val="0"/>
          <w:divBdr>
            <w:top w:val="none" w:sz="0" w:space="0" w:color="auto"/>
            <w:left w:val="none" w:sz="0" w:space="0" w:color="auto"/>
            <w:bottom w:val="none" w:sz="0" w:space="0" w:color="auto"/>
            <w:right w:val="none" w:sz="0" w:space="0" w:color="auto"/>
          </w:divBdr>
        </w:div>
        <w:div w:id="806243764">
          <w:marLeft w:val="640"/>
          <w:marRight w:val="0"/>
          <w:marTop w:val="0"/>
          <w:marBottom w:val="0"/>
          <w:divBdr>
            <w:top w:val="none" w:sz="0" w:space="0" w:color="auto"/>
            <w:left w:val="none" w:sz="0" w:space="0" w:color="auto"/>
            <w:bottom w:val="none" w:sz="0" w:space="0" w:color="auto"/>
            <w:right w:val="none" w:sz="0" w:space="0" w:color="auto"/>
          </w:divBdr>
        </w:div>
        <w:div w:id="860973561">
          <w:marLeft w:val="640"/>
          <w:marRight w:val="0"/>
          <w:marTop w:val="0"/>
          <w:marBottom w:val="0"/>
          <w:divBdr>
            <w:top w:val="none" w:sz="0" w:space="0" w:color="auto"/>
            <w:left w:val="none" w:sz="0" w:space="0" w:color="auto"/>
            <w:bottom w:val="none" w:sz="0" w:space="0" w:color="auto"/>
            <w:right w:val="none" w:sz="0" w:space="0" w:color="auto"/>
          </w:divBdr>
        </w:div>
        <w:div w:id="920482399">
          <w:marLeft w:val="640"/>
          <w:marRight w:val="0"/>
          <w:marTop w:val="0"/>
          <w:marBottom w:val="0"/>
          <w:divBdr>
            <w:top w:val="none" w:sz="0" w:space="0" w:color="auto"/>
            <w:left w:val="none" w:sz="0" w:space="0" w:color="auto"/>
            <w:bottom w:val="none" w:sz="0" w:space="0" w:color="auto"/>
            <w:right w:val="none" w:sz="0" w:space="0" w:color="auto"/>
          </w:divBdr>
        </w:div>
        <w:div w:id="938374792">
          <w:marLeft w:val="640"/>
          <w:marRight w:val="0"/>
          <w:marTop w:val="0"/>
          <w:marBottom w:val="0"/>
          <w:divBdr>
            <w:top w:val="none" w:sz="0" w:space="0" w:color="auto"/>
            <w:left w:val="none" w:sz="0" w:space="0" w:color="auto"/>
            <w:bottom w:val="none" w:sz="0" w:space="0" w:color="auto"/>
            <w:right w:val="none" w:sz="0" w:space="0" w:color="auto"/>
          </w:divBdr>
        </w:div>
        <w:div w:id="944462041">
          <w:marLeft w:val="640"/>
          <w:marRight w:val="0"/>
          <w:marTop w:val="0"/>
          <w:marBottom w:val="0"/>
          <w:divBdr>
            <w:top w:val="none" w:sz="0" w:space="0" w:color="auto"/>
            <w:left w:val="none" w:sz="0" w:space="0" w:color="auto"/>
            <w:bottom w:val="none" w:sz="0" w:space="0" w:color="auto"/>
            <w:right w:val="none" w:sz="0" w:space="0" w:color="auto"/>
          </w:divBdr>
        </w:div>
        <w:div w:id="957221597">
          <w:marLeft w:val="640"/>
          <w:marRight w:val="0"/>
          <w:marTop w:val="0"/>
          <w:marBottom w:val="0"/>
          <w:divBdr>
            <w:top w:val="none" w:sz="0" w:space="0" w:color="auto"/>
            <w:left w:val="none" w:sz="0" w:space="0" w:color="auto"/>
            <w:bottom w:val="none" w:sz="0" w:space="0" w:color="auto"/>
            <w:right w:val="none" w:sz="0" w:space="0" w:color="auto"/>
          </w:divBdr>
        </w:div>
        <w:div w:id="1021124015">
          <w:marLeft w:val="640"/>
          <w:marRight w:val="0"/>
          <w:marTop w:val="0"/>
          <w:marBottom w:val="0"/>
          <w:divBdr>
            <w:top w:val="none" w:sz="0" w:space="0" w:color="auto"/>
            <w:left w:val="none" w:sz="0" w:space="0" w:color="auto"/>
            <w:bottom w:val="none" w:sz="0" w:space="0" w:color="auto"/>
            <w:right w:val="none" w:sz="0" w:space="0" w:color="auto"/>
          </w:divBdr>
        </w:div>
        <w:div w:id="1021903038">
          <w:marLeft w:val="640"/>
          <w:marRight w:val="0"/>
          <w:marTop w:val="0"/>
          <w:marBottom w:val="0"/>
          <w:divBdr>
            <w:top w:val="none" w:sz="0" w:space="0" w:color="auto"/>
            <w:left w:val="none" w:sz="0" w:space="0" w:color="auto"/>
            <w:bottom w:val="none" w:sz="0" w:space="0" w:color="auto"/>
            <w:right w:val="none" w:sz="0" w:space="0" w:color="auto"/>
          </w:divBdr>
        </w:div>
        <w:div w:id="1024670807">
          <w:marLeft w:val="640"/>
          <w:marRight w:val="0"/>
          <w:marTop w:val="0"/>
          <w:marBottom w:val="0"/>
          <w:divBdr>
            <w:top w:val="none" w:sz="0" w:space="0" w:color="auto"/>
            <w:left w:val="none" w:sz="0" w:space="0" w:color="auto"/>
            <w:bottom w:val="none" w:sz="0" w:space="0" w:color="auto"/>
            <w:right w:val="none" w:sz="0" w:space="0" w:color="auto"/>
          </w:divBdr>
        </w:div>
        <w:div w:id="1040785368">
          <w:marLeft w:val="640"/>
          <w:marRight w:val="0"/>
          <w:marTop w:val="0"/>
          <w:marBottom w:val="0"/>
          <w:divBdr>
            <w:top w:val="none" w:sz="0" w:space="0" w:color="auto"/>
            <w:left w:val="none" w:sz="0" w:space="0" w:color="auto"/>
            <w:bottom w:val="none" w:sz="0" w:space="0" w:color="auto"/>
            <w:right w:val="none" w:sz="0" w:space="0" w:color="auto"/>
          </w:divBdr>
        </w:div>
        <w:div w:id="1042897967">
          <w:marLeft w:val="640"/>
          <w:marRight w:val="0"/>
          <w:marTop w:val="0"/>
          <w:marBottom w:val="0"/>
          <w:divBdr>
            <w:top w:val="none" w:sz="0" w:space="0" w:color="auto"/>
            <w:left w:val="none" w:sz="0" w:space="0" w:color="auto"/>
            <w:bottom w:val="none" w:sz="0" w:space="0" w:color="auto"/>
            <w:right w:val="none" w:sz="0" w:space="0" w:color="auto"/>
          </w:divBdr>
        </w:div>
        <w:div w:id="1049299152">
          <w:marLeft w:val="640"/>
          <w:marRight w:val="0"/>
          <w:marTop w:val="0"/>
          <w:marBottom w:val="0"/>
          <w:divBdr>
            <w:top w:val="none" w:sz="0" w:space="0" w:color="auto"/>
            <w:left w:val="none" w:sz="0" w:space="0" w:color="auto"/>
            <w:bottom w:val="none" w:sz="0" w:space="0" w:color="auto"/>
            <w:right w:val="none" w:sz="0" w:space="0" w:color="auto"/>
          </w:divBdr>
        </w:div>
        <w:div w:id="1062408476">
          <w:marLeft w:val="640"/>
          <w:marRight w:val="0"/>
          <w:marTop w:val="0"/>
          <w:marBottom w:val="0"/>
          <w:divBdr>
            <w:top w:val="none" w:sz="0" w:space="0" w:color="auto"/>
            <w:left w:val="none" w:sz="0" w:space="0" w:color="auto"/>
            <w:bottom w:val="none" w:sz="0" w:space="0" w:color="auto"/>
            <w:right w:val="none" w:sz="0" w:space="0" w:color="auto"/>
          </w:divBdr>
        </w:div>
        <w:div w:id="1072700087">
          <w:marLeft w:val="640"/>
          <w:marRight w:val="0"/>
          <w:marTop w:val="0"/>
          <w:marBottom w:val="0"/>
          <w:divBdr>
            <w:top w:val="none" w:sz="0" w:space="0" w:color="auto"/>
            <w:left w:val="none" w:sz="0" w:space="0" w:color="auto"/>
            <w:bottom w:val="none" w:sz="0" w:space="0" w:color="auto"/>
            <w:right w:val="none" w:sz="0" w:space="0" w:color="auto"/>
          </w:divBdr>
        </w:div>
        <w:div w:id="1081952059">
          <w:marLeft w:val="640"/>
          <w:marRight w:val="0"/>
          <w:marTop w:val="0"/>
          <w:marBottom w:val="0"/>
          <w:divBdr>
            <w:top w:val="none" w:sz="0" w:space="0" w:color="auto"/>
            <w:left w:val="none" w:sz="0" w:space="0" w:color="auto"/>
            <w:bottom w:val="none" w:sz="0" w:space="0" w:color="auto"/>
            <w:right w:val="none" w:sz="0" w:space="0" w:color="auto"/>
          </w:divBdr>
        </w:div>
        <w:div w:id="1160274362">
          <w:marLeft w:val="640"/>
          <w:marRight w:val="0"/>
          <w:marTop w:val="0"/>
          <w:marBottom w:val="0"/>
          <w:divBdr>
            <w:top w:val="none" w:sz="0" w:space="0" w:color="auto"/>
            <w:left w:val="none" w:sz="0" w:space="0" w:color="auto"/>
            <w:bottom w:val="none" w:sz="0" w:space="0" w:color="auto"/>
            <w:right w:val="none" w:sz="0" w:space="0" w:color="auto"/>
          </w:divBdr>
        </w:div>
        <w:div w:id="1168446085">
          <w:marLeft w:val="640"/>
          <w:marRight w:val="0"/>
          <w:marTop w:val="0"/>
          <w:marBottom w:val="0"/>
          <w:divBdr>
            <w:top w:val="none" w:sz="0" w:space="0" w:color="auto"/>
            <w:left w:val="none" w:sz="0" w:space="0" w:color="auto"/>
            <w:bottom w:val="none" w:sz="0" w:space="0" w:color="auto"/>
            <w:right w:val="none" w:sz="0" w:space="0" w:color="auto"/>
          </w:divBdr>
        </w:div>
        <w:div w:id="1169905034">
          <w:marLeft w:val="640"/>
          <w:marRight w:val="0"/>
          <w:marTop w:val="0"/>
          <w:marBottom w:val="0"/>
          <w:divBdr>
            <w:top w:val="none" w:sz="0" w:space="0" w:color="auto"/>
            <w:left w:val="none" w:sz="0" w:space="0" w:color="auto"/>
            <w:bottom w:val="none" w:sz="0" w:space="0" w:color="auto"/>
            <w:right w:val="none" w:sz="0" w:space="0" w:color="auto"/>
          </w:divBdr>
        </w:div>
        <w:div w:id="1189099972">
          <w:marLeft w:val="640"/>
          <w:marRight w:val="0"/>
          <w:marTop w:val="0"/>
          <w:marBottom w:val="0"/>
          <w:divBdr>
            <w:top w:val="none" w:sz="0" w:space="0" w:color="auto"/>
            <w:left w:val="none" w:sz="0" w:space="0" w:color="auto"/>
            <w:bottom w:val="none" w:sz="0" w:space="0" w:color="auto"/>
            <w:right w:val="none" w:sz="0" w:space="0" w:color="auto"/>
          </w:divBdr>
        </w:div>
        <w:div w:id="1189300334">
          <w:marLeft w:val="640"/>
          <w:marRight w:val="0"/>
          <w:marTop w:val="0"/>
          <w:marBottom w:val="0"/>
          <w:divBdr>
            <w:top w:val="none" w:sz="0" w:space="0" w:color="auto"/>
            <w:left w:val="none" w:sz="0" w:space="0" w:color="auto"/>
            <w:bottom w:val="none" w:sz="0" w:space="0" w:color="auto"/>
            <w:right w:val="none" w:sz="0" w:space="0" w:color="auto"/>
          </w:divBdr>
        </w:div>
        <w:div w:id="1239099402">
          <w:marLeft w:val="640"/>
          <w:marRight w:val="0"/>
          <w:marTop w:val="0"/>
          <w:marBottom w:val="0"/>
          <w:divBdr>
            <w:top w:val="none" w:sz="0" w:space="0" w:color="auto"/>
            <w:left w:val="none" w:sz="0" w:space="0" w:color="auto"/>
            <w:bottom w:val="none" w:sz="0" w:space="0" w:color="auto"/>
            <w:right w:val="none" w:sz="0" w:space="0" w:color="auto"/>
          </w:divBdr>
        </w:div>
        <w:div w:id="1252812745">
          <w:marLeft w:val="640"/>
          <w:marRight w:val="0"/>
          <w:marTop w:val="0"/>
          <w:marBottom w:val="0"/>
          <w:divBdr>
            <w:top w:val="none" w:sz="0" w:space="0" w:color="auto"/>
            <w:left w:val="none" w:sz="0" w:space="0" w:color="auto"/>
            <w:bottom w:val="none" w:sz="0" w:space="0" w:color="auto"/>
            <w:right w:val="none" w:sz="0" w:space="0" w:color="auto"/>
          </w:divBdr>
        </w:div>
        <w:div w:id="1265309328">
          <w:marLeft w:val="640"/>
          <w:marRight w:val="0"/>
          <w:marTop w:val="0"/>
          <w:marBottom w:val="0"/>
          <w:divBdr>
            <w:top w:val="none" w:sz="0" w:space="0" w:color="auto"/>
            <w:left w:val="none" w:sz="0" w:space="0" w:color="auto"/>
            <w:bottom w:val="none" w:sz="0" w:space="0" w:color="auto"/>
            <w:right w:val="none" w:sz="0" w:space="0" w:color="auto"/>
          </w:divBdr>
        </w:div>
        <w:div w:id="1272586048">
          <w:marLeft w:val="640"/>
          <w:marRight w:val="0"/>
          <w:marTop w:val="0"/>
          <w:marBottom w:val="0"/>
          <w:divBdr>
            <w:top w:val="none" w:sz="0" w:space="0" w:color="auto"/>
            <w:left w:val="none" w:sz="0" w:space="0" w:color="auto"/>
            <w:bottom w:val="none" w:sz="0" w:space="0" w:color="auto"/>
            <w:right w:val="none" w:sz="0" w:space="0" w:color="auto"/>
          </w:divBdr>
        </w:div>
        <w:div w:id="1285767203">
          <w:marLeft w:val="640"/>
          <w:marRight w:val="0"/>
          <w:marTop w:val="0"/>
          <w:marBottom w:val="0"/>
          <w:divBdr>
            <w:top w:val="none" w:sz="0" w:space="0" w:color="auto"/>
            <w:left w:val="none" w:sz="0" w:space="0" w:color="auto"/>
            <w:bottom w:val="none" w:sz="0" w:space="0" w:color="auto"/>
            <w:right w:val="none" w:sz="0" w:space="0" w:color="auto"/>
          </w:divBdr>
        </w:div>
        <w:div w:id="1294748445">
          <w:marLeft w:val="640"/>
          <w:marRight w:val="0"/>
          <w:marTop w:val="0"/>
          <w:marBottom w:val="0"/>
          <w:divBdr>
            <w:top w:val="none" w:sz="0" w:space="0" w:color="auto"/>
            <w:left w:val="none" w:sz="0" w:space="0" w:color="auto"/>
            <w:bottom w:val="none" w:sz="0" w:space="0" w:color="auto"/>
            <w:right w:val="none" w:sz="0" w:space="0" w:color="auto"/>
          </w:divBdr>
        </w:div>
        <w:div w:id="1327636681">
          <w:marLeft w:val="640"/>
          <w:marRight w:val="0"/>
          <w:marTop w:val="0"/>
          <w:marBottom w:val="0"/>
          <w:divBdr>
            <w:top w:val="none" w:sz="0" w:space="0" w:color="auto"/>
            <w:left w:val="none" w:sz="0" w:space="0" w:color="auto"/>
            <w:bottom w:val="none" w:sz="0" w:space="0" w:color="auto"/>
            <w:right w:val="none" w:sz="0" w:space="0" w:color="auto"/>
          </w:divBdr>
        </w:div>
        <w:div w:id="1337150592">
          <w:marLeft w:val="640"/>
          <w:marRight w:val="0"/>
          <w:marTop w:val="0"/>
          <w:marBottom w:val="0"/>
          <w:divBdr>
            <w:top w:val="none" w:sz="0" w:space="0" w:color="auto"/>
            <w:left w:val="none" w:sz="0" w:space="0" w:color="auto"/>
            <w:bottom w:val="none" w:sz="0" w:space="0" w:color="auto"/>
            <w:right w:val="none" w:sz="0" w:space="0" w:color="auto"/>
          </w:divBdr>
        </w:div>
        <w:div w:id="1345397569">
          <w:marLeft w:val="640"/>
          <w:marRight w:val="0"/>
          <w:marTop w:val="0"/>
          <w:marBottom w:val="0"/>
          <w:divBdr>
            <w:top w:val="none" w:sz="0" w:space="0" w:color="auto"/>
            <w:left w:val="none" w:sz="0" w:space="0" w:color="auto"/>
            <w:bottom w:val="none" w:sz="0" w:space="0" w:color="auto"/>
            <w:right w:val="none" w:sz="0" w:space="0" w:color="auto"/>
          </w:divBdr>
        </w:div>
        <w:div w:id="1452092501">
          <w:marLeft w:val="640"/>
          <w:marRight w:val="0"/>
          <w:marTop w:val="0"/>
          <w:marBottom w:val="0"/>
          <w:divBdr>
            <w:top w:val="none" w:sz="0" w:space="0" w:color="auto"/>
            <w:left w:val="none" w:sz="0" w:space="0" w:color="auto"/>
            <w:bottom w:val="none" w:sz="0" w:space="0" w:color="auto"/>
            <w:right w:val="none" w:sz="0" w:space="0" w:color="auto"/>
          </w:divBdr>
        </w:div>
        <w:div w:id="1509174173">
          <w:marLeft w:val="640"/>
          <w:marRight w:val="0"/>
          <w:marTop w:val="0"/>
          <w:marBottom w:val="0"/>
          <w:divBdr>
            <w:top w:val="none" w:sz="0" w:space="0" w:color="auto"/>
            <w:left w:val="none" w:sz="0" w:space="0" w:color="auto"/>
            <w:bottom w:val="none" w:sz="0" w:space="0" w:color="auto"/>
            <w:right w:val="none" w:sz="0" w:space="0" w:color="auto"/>
          </w:divBdr>
        </w:div>
        <w:div w:id="1531260472">
          <w:marLeft w:val="640"/>
          <w:marRight w:val="0"/>
          <w:marTop w:val="0"/>
          <w:marBottom w:val="0"/>
          <w:divBdr>
            <w:top w:val="none" w:sz="0" w:space="0" w:color="auto"/>
            <w:left w:val="none" w:sz="0" w:space="0" w:color="auto"/>
            <w:bottom w:val="none" w:sz="0" w:space="0" w:color="auto"/>
            <w:right w:val="none" w:sz="0" w:space="0" w:color="auto"/>
          </w:divBdr>
        </w:div>
        <w:div w:id="1533034993">
          <w:marLeft w:val="640"/>
          <w:marRight w:val="0"/>
          <w:marTop w:val="0"/>
          <w:marBottom w:val="0"/>
          <w:divBdr>
            <w:top w:val="none" w:sz="0" w:space="0" w:color="auto"/>
            <w:left w:val="none" w:sz="0" w:space="0" w:color="auto"/>
            <w:bottom w:val="none" w:sz="0" w:space="0" w:color="auto"/>
            <w:right w:val="none" w:sz="0" w:space="0" w:color="auto"/>
          </w:divBdr>
        </w:div>
        <w:div w:id="1550921795">
          <w:marLeft w:val="640"/>
          <w:marRight w:val="0"/>
          <w:marTop w:val="0"/>
          <w:marBottom w:val="0"/>
          <w:divBdr>
            <w:top w:val="none" w:sz="0" w:space="0" w:color="auto"/>
            <w:left w:val="none" w:sz="0" w:space="0" w:color="auto"/>
            <w:bottom w:val="none" w:sz="0" w:space="0" w:color="auto"/>
            <w:right w:val="none" w:sz="0" w:space="0" w:color="auto"/>
          </w:divBdr>
        </w:div>
        <w:div w:id="1571844373">
          <w:marLeft w:val="640"/>
          <w:marRight w:val="0"/>
          <w:marTop w:val="0"/>
          <w:marBottom w:val="0"/>
          <w:divBdr>
            <w:top w:val="none" w:sz="0" w:space="0" w:color="auto"/>
            <w:left w:val="none" w:sz="0" w:space="0" w:color="auto"/>
            <w:bottom w:val="none" w:sz="0" w:space="0" w:color="auto"/>
            <w:right w:val="none" w:sz="0" w:space="0" w:color="auto"/>
          </w:divBdr>
        </w:div>
        <w:div w:id="1595357746">
          <w:marLeft w:val="640"/>
          <w:marRight w:val="0"/>
          <w:marTop w:val="0"/>
          <w:marBottom w:val="0"/>
          <w:divBdr>
            <w:top w:val="none" w:sz="0" w:space="0" w:color="auto"/>
            <w:left w:val="none" w:sz="0" w:space="0" w:color="auto"/>
            <w:bottom w:val="none" w:sz="0" w:space="0" w:color="auto"/>
            <w:right w:val="none" w:sz="0" w:space="0" w:color="auto"/>
          </w:divBdr>
        </w:div>
        <w:div w:id="1655060282">
          <w:marLeft w:val="640"/>
          <w:marRight w:val="0"/>
          <w:marTop w:val="0"/>
          <w:marBottom w:val="0"/>
          <w:divBdr>
            <w:top w:val="none" w:sz="0" w:space="0" w:color="auto"/>
            <w:left w:val="none" w:sz="0" w:space="0" w:color="auto"/>
            <w:bottom w:val="none" w:sz="0" w:space="0" w:color="auto"/>
            <w:right w:val="none" w:sz="0" w:space="0" w:color="auto"/>
          </w:divBdr>
        </w:div>
        <w:div w:id="1700547736">
          <w:marLeft w:val="640"/>
          <w:marRight w:val="0"/>
          <w:marTop w:val="0"/>
          <w:marBottom w:val="0"/>
          <w:divBdr>
            <w:top w:val="none" w:sz="0" w:space="0" w:color="auto"/>
            <w:left w:val="none" w:sz="0" w:space="0" w:color="auto"/>
            <w:bottom w:val="none" w:sz="0" w:space="0" w:color="auto"/>
            <w:right w:val="none" w:sz="0" w:space="0" w:color="auto"/>
          </w:divBdr>
        </w:div>
        <w:div w:id="1701666537">
          <w:marLeft w:val="640"/>
          <w:marRight w:val="0"/>
          <w:marTop w:val="0"/>
          <w:marBottom w:val="0"/>
          <w:divBdr>
            <w:top w:val="none" w:sz="0" w:space="0" w:color="auto"/>
            <w:left w:val="none" w:sz="0" w:space="0" w:color="auto"/>
            <w:bottom w:val="none" w:sz="0" w:space="0" w:color="auto"/>
            <w:right w:val="none" w:sz="0" w:space="0" w:color="auto"/>
          </w:divBdr>
        </w:div>
        <w:div w:id="1711151010">
          <w:marLeft w:val="640"/>
          <w:marRight w:val="0"/>
          <w:marTop w:val="0"/>
          <w:marBottom w:val="0"/>
          <w:divBdr>
            <w:top w:val="none" w:sz="0" w:space="0" w:color="auto"/>
            <w:left w:val="none" w:sz="0" w:space="0" w:color="auto"/>
            <w:bottom w:val="none" w:sz="0" w:space="0" w:color="auto"/>
            <w:right w:val="none" w:sz="0" w:space="0" w:color="auto"/>
          </w:divBdr>
        </w:div>
        <w:div w:id="1744064241">
          <w:marLeft w:val="640"/>
          <w:marRight w:val="0"/>
          <w:marTop w:val="0"/>
          <w:marBottom w:val="0"/>
          <w:divBdr>
            <w:top w:val="none" w:sz="0" w:space="0" w:color="auto"/>
            <w:left w:val="none" w:sz="0" w:space="0" w:color="auto"/>
            <w:bottom w:val="none" w:sz="0" w:space="0" w:color="auto"/>
            <w:right w:val="none" w:sz="0" w:space="0" w:color="auto"/>
          </w:divBdr>
        </w:div>
        <w:div w:id="1754428934">
          <w:marLeft w:val="640"/>
          <w:marRight w:val="0"/>
          <w:marTop w:val="0"/>
          <w:marBottom w:val="0"/>
          <w:divBdr>
            <w:top w:val="none" w:sz="0" w:space="0" w:color="auto"/>
            <w:left w:val="none" w:sz="0" w:space="0" w:color="auto"/>
            <w:bottom w:val="none" w:sz="0" w:space="0" w:color="auto"/>
            <w:right w:val="none" w:sz="0" w:space="0" w:color="auto"/>
          </w:divBdr>
        </w:div>
        <w:div w:id="1771241726">
          <w:marLeft w:val="640"/>
          <w:marRight w:val="0"/>
          <w:marTop w:val="0"/>
          <w:marBottom w:val="0"/>
          <w:divBdr>
            <w:top w:val="none" w:sz="0" w:space="0" w:color="auto"/>
            <w:left w:val="none" w:sz="0" w:space="0" w:color="auto"/>
            <w:bottom w:val="none" w:sz="0" w:space="0" w:color="auto"/>
            <w:right w:val="none" w:sz="0" w:space="0" w:color="auto"/>
          </w:divBdr>
        </w:div>
        <w:div w:id="1775854820">
          <w:marLeft w:val="640"/>
          <w:marRight w:val="0"/>
          <w:marTop w:val="0"/>
          <w:marBottom w:val="0"/>
          <w:divBdr>
            <w:top w:val="none" w:sz="0" w:space="0" w:color="auto"/>
            <w:left w:val="none" w:sz="0" w:space="0" w:color="auto"/>
            <w:bottom w:val="none" w:sz="0" w:space="0" w:color="auto"/>
            <w:right w:val="none" w:sz="0" w:space="0" w:color="auto"/>
          </w:divBdr>
        </w:div>
        <w:div w:id="1814057085">
          <w:marLeft w:val="640"/>
          <w:marRight w:val="0"/>
          <w:marTop w:val="0"/>
          <w:marBottom w:val="0"/>
          <w:divBdr>
            <w:top w:val="none" w:sz="0" w:space="0" w:color="auto"/>
            <w:left w:val="none" w:sz="0" w:space="0" w:color="auto"/>
            <w:bottom w:val="none" w:sz="0" w:space="0" w:color="auto"/>
            <w:right w:val="none" w:sz="0" w:space="0" w:color="auto"/>
          </w:divBdr>
        </w:div>
        <w:div w:id="1902330918">
          <w:marLeft w:val="640"/>
          <w:marRight w:val="0"/>
          <w:marTop w:val="0"/>
          <w:marBottom w:val="0"/>
          <w:divBdr>
            <w:top w:val="none" w:sz="0" w:space="0" w:color="auto"/>
            <w:left w:val="none" w:sz="0" w:space="0" w:color="auto"/>
            <w:bottom w:val="none" w:sz="0" w:space="0" w:color="auto"/>
            <w:right w:val="none" w:sz="0" w:space="0" w:color="auto"/>
          </w:divBdr>
        </w:div>
        <w:div w:id="1990210469">
          <w:marLeft w:val="640"/>
          <w:marRight w:val="0"/>
          <w:marTop w:val="0"/>
          <w:marBottom w:val="0"/>
          <w:divBdr>
            <w:top w:val="none" w:sz="0" w:space="0" w:color="auto"/>
            <w:left w:val="none" w:sz="0" w:space="0" w:color="auto"/>
            <w:bottom w:val="none" w:sz="0" w:space="0" w:color="auto"/>
            <w:right w:val="none" w:sz="0" w:space="0" w:color="auto"/>
          </w:divBdr>
        </w:div>
        <w:div w:id="2058702308">
          <w:marLeft w:val="640"/>
          <w:marRight w:val="0"/>
          <w:marTop w:val="0"/>
          <w:marBottom w:val="0"/>
          <w:divBdr>
            <w:top w:val="none" w:sz="0" w:space="0" w:color="auto"/>
            <w:left w:val="none" w:sz="0" w:space="0" w:color="auto"/>
            <w:bottom w:val="none" w:sz="0" w:space="0" w:color="auto"/>
            <w:right w:val="none" w:sz="0" w:space="0" w:color="auto"/>
          </w:divBdr>
        </w:div>
        <w:div w:id="2085030755">
          <w:marLeft w:val="640"/>
          <w:marRight w:val="0"/>
          <w:marTop w:val="0"/>
          <w:marBottom w:val="0"/>
          <w:divBdr>
            <w:top w:val="none" w:sz="0" w:space="0" w:color="auto"/>
            <w:left w:val="none" w:sz="0" w:space="0" w:color="auto"/>
            <w:bottom w:val="none" w:sz="0" w:space="0" w:color="auto"/>
            <w:right w:val="none" w:sz="0" w:space="0" w:color="auto"/>
          </w:divBdr>
        </w:div>
        <w:div w:id="2127383489">
          <w:marLeft w:val="640"/>
          <w:marRight w:val="0"/>
          <w:marTop w:val="0"/>
          <w:marBottom w:val="0"/>
          <w:divBdr>
            <w:top w:val="none" w:sz="0" w:space="0" w:color="auto"/>
            <w:left w:val="none" w:sz="0" w:space="0" w:color="auto"/>
            <w:bottom w:val="none" w:sz="0" w:space="0" w:color="auto"/>
            <w:right w:val="none" w:sz="0" w:space="0" w:color="auto"/>
          </w:divBdr>
        </w:div>
      </w:divsChild>
    </w:div>
    <w:div w:id="37901307">
      <w:bodyDiv w:val="1"/>
      <w:marLeft w:val="0"/>
      <w:marRight w:val="0"/>
      <w:marTop w:val="0"/>
      <w:marBottom w:val="0"/>
      <w:divBdr>
        <w:top w:val="none" w:sz="0" w:space="0" w:color="auto"/>
        <w:left w:val="none" w:sz="0" w:space="0" w:color="auto"/>
        <w:bottom w:val="none" w:sz="0" w:space="0" w:color="auto"/>
        <w:right w:val="none" w:sz="0" w:space="0" w:color="auto"/>
      </w:divBdr>
    </w:div>
    <w:div w:id="42096339">
      <w:bodyDiv w:val="1"/>
      <w:marLeft w:val="0"/>
      <w:marRight w:val="0"/>
      <w:marTop w:val="0"/>
      <w:marBottom w:val="0"/>
      <w:divBdr>
        <w:top w:val="none" w:sz="0" w:space="0" w:color="auto"/>
        <w:left w:val="none" w:sz="0" w:space="0" w:color="auto"/>
        <w:bottom w:val="none" w:sz="0" w:space="0" w:color="auto"/>
        <w:right w:val="none" w:sz="0" w:space="0" w:color="auto"/>
      </w:divBdr>
    </w:div>
    <w:div w:id="42533498">
      <w:bodyDiv w:val="1"/>
      <w:marLeft w:val="0"/>
      <w:marRight w:val="0"/>
      <w:marTop w:val="0"/>
      <w:marBottom w:val="0"/>
      <w:divBdr>
        <w:top w:val="none" w:sz="0" w:space="0" w:color="auto"/>
        <w:left w:val="none" w:sz="0" w:space="0" w:color="auto"/>
        <w:bottom w:val="none" w:sz="0" w:space="0" w:color="auto"/>
        <w:right w:val="none" w:sz="0" w:space="0" w:color="auto"/>
      </w:divBdr>
      <w:divsChild>
        <w:div w:id="84621297">
          <w:marLeft w:val="640"/>
          <w:marRight w:val="0"/>
          <w:marTop w:val="0"/>
          <w:marBottom w:val="0"/>
          <w:divBdr>
            <w:top w:val="none" w:sz="0" w:space="0" w:color="auto"/>
            <w:left w:val="none" w:sz="0" w:space="0" w:color="auto"/>
            <w:bottom w:val="none" w:sz="0" w:space="0" w:color="auto"/>
            <w:right w:val="none" w:sz="0" w:space="0" w:color="auto"/>
          </w:divBdr>
        </w:div>
        <w:div w:id="98987800">
          <w:marLeft w:val="640"/>
          <w:marRight w:val="0"/>
          <w:marTop w:val="0"/>
          <w:marBottom w:val="0"/>
          <w:divBdr>
            <w:top w:val="none" w:sz="0" w:space="0" w:color="auto"/>
            <w:left w:val="none" w:sz="0" w:space="0" w:color="auto"/>
            <w:bottom w:val="none" w:sz="0" w:space="0" w:color="auto"/>
            <w:right w:val="none" w:sz="0" w:space="0" w:color="auto"/>
          </w:divBdr>
        </w:div>
        <w:div w:id="116804141">
          <w:marLeft w:val="640"/>
          <w:marRight w:val="0"/>
          <w:marTop w:val="0"/>
          <w:marBottom w:val="0"/>
          <w:divBdr>
            <w:top w:val="none" w:sz="0" w:space="0" w:color="auto"/>
            <w:left w:val="none" w:sz="0" w:space="0" w:color="auto"/>
            <w:bottom w:val="none" w:sz="0" w:space="0" w:color="auto"/>
            <w:right w:val="none" w:sz="0" w:space="0" w:color="auto"/>
          </w:divBdr>
        </w:div>
        <w:div w:id="136119017">
          <w:marLeft w:val="640"/>
          <w:marRight w:val="0"/>
          <w:marTop w:val="0"/>
          <w:marBottom w:val="0"/>
          <w:divBdr>
            <w:top w:val="none" w:sz="0" w:space="0" w:color="auto"/>
            <w:left w:val="none" w:sz="0" w:space="0" w:color="auto"/>
            <w:bottom w:val="none" w:sz="0" w:space="0" w:color="auto"/>
            <w:right w:val="none" w:sz="0" w:space="0" w:color="auto"/>
          </w:divBdr>
        </w:div>
        <w:div w:id="157618902">
          <w:marLeft w:val="640"/>
          <w:marRight w:val="0"/>
          <w:marTop w:val="0"/>
          <w:marBottom w:val="0"/>
          <w:divBdr>
            <w:top w:val="none" w:sz="0" w:space="0" w:color="auto"/>
            <w:left w:val="none" w:sz="0" w:space="0" w:color="auto"/>
            <w:bottom w:val="none" w:sz="0" w:space="0" w:color="auto"/>
            <w:right w:val="none" w:sz="0" w:space="0" w:color="auto"/>
          </w:divBdr>
        </w:div>
        <w:div w:id="170683777">
          <w:marLeft w:val="640"/>
          <w:marRight w:val="0"/>
          <w:marTop w:val="0"/>
          <w:marBottom w:val="0"/>
          <w:divBdr>
            <w:top w:val="none" w:sz="0" w:space="0" w:color="auto"/>
            <w:left w:val="none" w:sz="0" w:space="0" w:color="auto"/>
            <w:bottom w:val="none" w:sz="0" w:space="0" w:color="auto"/>
            <w:right w:val="none" w:sz="0" w:space="0" w:color="auto"/>
          </w:divBdr>
        </w:div>
        <w:div w:id="244845311">
          <w:marLeft w:val="640"/>
          <w:marRight w:val="0"/>
          <w:marTop w:val="0"/>
          <w:marBottom w:val="0"/>
          <w:divBdr>
            <w:top w:val="none" w:sz="0" w:space="0" w:color="auto"/>
            <w:left w:val="none" w:sz="0" w:space="0" w:color="auto"/>
            <w:bottom w:val="none" w:sz="0" w:space="0" w:color="auto"/>
            <w:right w:val="none" w:sz="0" w:space="0" w:color="auto"/>
          </w:divBdr>
        </w:div>
        <w:div w:id="245922854">
          <w:marLeft w:val="640"/>
          <w:marRight w:val="0"/>
          <w:marTop w:val="0"/>
          <w:marBottom w:val="0"/>
          <w:divBdr>
            <w:top w:val="none" w:sz="0" w:space="0" w:color="auto"/>
            <w:left w:val="none" w:sz="0" w:space="0" w:color="auto"/>
            <w:bottom w:val="none" w:sz="0" w:space="0" w:color="auto"/>
            <w:right w:val="none" w:sz="0" w:space="0" w:color="auto"/>
          </w:divBdr>
        </w:div>
        <w:div w:id="257760862">
          <w:marLeft w:val="640"/>
          <w:marRight w:val="0"/>
          <w:marTop w:val="0"/>
          <w:marBottom w:val="0"/>
          <w:divBdr>
            <w:top w:val="none" w:sz="0" w:space="0" w:color="auto"/>
            <w:left w:val="none" w:sz="0" w:space="0" w:color="auto"/>
            <w:bottom w:val="none" w:sz="0" w:space="0" w:color="auto"/>
            <w:right w:val="none" w:sz="0" w:space="0" w:color="auto"/>
          </w:divBdr>
        </w:div>
        <w:div w:id="298727236">
          <w:marLeft w:val="640"/>
          <w:marRight w:val="0"/>
          <w:marTop w:val="0"/>
          <w:marBottom w:val="0"/>
          <w:divBdr>
            <w:top w:val="none" w:sz="0" w:space="0" w:color="auto"/>
            <w:left w:val="none" w:sz="0" w:space="0" w:color="auto"/>
            <w:bottom w:val="none" w:sz="0" w:space="0" w:color="auto"/>
            <w:right w:val="none" w:sz="0" w:space="0" w:color="auto"/>
          </w:divBdr>
        </w:div>
        <w:div w:id="334496784">
          <w:marLeft w:val="640"/>
          <w:marRight w:val="0"/>
          <w:marTop w:val="0"/>
          <w:marBottom w:val="0"/>
          <w:divBdr>
            <w:top w:val="none" w:sz="0" w:space="0" w:color="auto"/>
            <w:left w:val="none" w:sz="0" w:space="0" w:color="auto"/>
            <w:bottom w:val="none" w:sz="0" w:space="0" w:color="auto"/>
            <w:right w:val="none" w:sz="0" w:space="0" w:color="auto"/>
          </w:divBdr>
        </w:div>
        <w:div w:id="343212509">
          <w:marLeft w:val="640"/>
          <w:marRight w:val="0"/>
          <w:marTop w:val="0"/>
          <w:marBottom w:val="0"/>
          <w:divBdr>
            <w:top w:val="none" w:sz="0" w:space="0" w:color="auto"/>
            <w:left w:val="none" w:sz="0" w:space="0" w:color="auto"/>
            <w:bottom w:val="none" w:sz="0" w:space="0" w:color="auto"/>
            <w:right w:val="none" w:sz="0" w:space="0" w:color="auto"/>
          </w:divBdr>
        </w:div>
        <w:div w:id="355692245">
          <w:marLeft w:val="640"/>
          <w:marRight w:val="0"/>
          <w:marTop w:val="0"/>
          <w:marBottom w:val="0"/>
          <w:divBdr>
            <w:top w:val="none" w:sz="0" w:space="0" w:color="auto"/>
            <w:left w:val="none" w:sz="0" w:space="0" w:color="auto"/>
            <w:bottom w:val="none" w:sz="0" w:space="0" w:color="auto"/>
            <w:right w:val="none" w:sz="0" w:space="0" w:color="auto"/>
          </w:divBdr>
        </w:div>
        <w:div w:id="358968745">
          <w:marLeft w:val="640"/>
          <w:marRight w:val="0"/>
          <w:marTop w:val="0"/>
          <w:marBottom w:val="0"/>
          <w:divBdr>
            <w:top w:val="none" w:sz="0" w:space="0" w:color="auto"/>
            <w:left w:val="none" w:sz="0" w:space="0" w:color="auto"/>
            <w:bottom w:val="none" w:sz="0" w:space="0" w:color="auto"/>
            <w:right w:val="none" w:sz="0" w:space="0" w:color="auto"/>
          </w:divBdr>
        </w:div>
        <w:div w:id="393283901">
          <w:marLeft w:val="640"/>
          <w:marRight w:val="0"/>
          <w:marTop w:val="0"/>
          <w:marBottom w:val="0"/>
          <w:divBdr>
            <w:top w:val="none" w:sz="0" w:space="0" w:color="auto"/>
            <w:left w:val="none" w:sz="0" w:space="0" w:color="auto"/>
            <w:bottom w:val="none" w:sz="0" w:space="0" w:color="auto"/>
            <w:right w:val="none" w:sz="0" w:space="0" w:color="auto"/>
          </w:divBdr>
        </w:div>
        <w:div w:id="434401059">
          <w:marLeft w:val="640"/>
          <w:marRight w:val="0"/>
          <w:marTop w:val="0"/>
          <w:marBottom w:val="0"/>
          <w:divBdr>
            <w:top w:val="none" w:sz="0" w:space="0" w:color="auto"/>
            <w:left w:val="none" w:sz="0" w:space="0" w:color="auto"/>
            <w:bottom w:val="none" w:sz="0" w:space="0" w:color="auto"/>
            <w:right w:val="none" w:sz="0" w:space="0" w:color="auto"/>
          </w:divBdr>
        </w:div>
        <w:div w:id="457575049">
          <w:marLeft w:val="640"/>
          <w:marRight w:val="0"/>
          <w:marTop w:val="0"/>
          <w:marBottom w:val="0"/>
          <w:divBdr>
            <w:top w:val="none" w:sz="0" w:space="0" w:color="auto"/>
            <w:left w:val="none" w:sz="0" w:space="0" w:color="auto"/>
            <w:bottom w:val="none" w:sz="0" w:space="0" w:color="auto"/>
            <w:right w:val="none" w:sz="0" w:space="0" w:color="auto"/>
          </w:divBdr>
        </w:div>
        <w:div w:id="502431092">
          <w:marLeft w:val="640"/>
          <w:marRight w:val="0"/>
          <w:marTop w:val="0"/>
          <w:marBottom w:val="0"/>
          <w:divBdr>
            <w:top w:val="none" w:sz="0" w:space="0" w:color="auto"/>
            <w:left w:val="none" w:sz="0" w:space="0" w:color="auto"/>
            <w:bottom w:val="none" w:sz="0" w:space="0" w:color="auto"/>
            <w:right w:val="none" w:sz="0" w:space="0" w:color="auto"/>
          </w:divBdr>
        </w:div>
        <w:div w:id="514195746">
          <w:marLeft w:val="640"/>
          <w:marRight w:val="0"/>
          <w:marTop w:val="0"/>
          <w:marBottom w:val="0"/>
          <w:divBdr>
            <w:top w:val="none" w:sz="0" w:space="0" w:color="auto"/>
            <w:left w:val="none" w:sz="0" w:space="0" w:color="auto"/>
            <w:bottom w:val="none" w:sz="0" w:space="0" w:color="auto"/>
            <w:right w:val="none" w:sz="0" w:space="0" w:color="auto"/>
          </w:divBdr>
        </w:div>
        <w:div w:id="527060417">
          <w:marLeft w:val="640"/>
          <w:marRight w:val="0"/>
          <w:marTop w:val="0"/>
          <w:marBottom w:val="0"/>
          <w:divBdr>
            <w:top w:val="none" w:sz="0" w:space="0" w:color="auto"/>
            <w:left w:val="none" w:sz="0" w:space="0" w:color="auto"/>
            <w:bottom w:val="none" w:sz="0" w:space="0" w:color="auto"/>
            <w:right w:val="none" w:sz="0" w:space="0" w:color="auto"/>
          </w:divBdr>
        </w:div>
        <w:div w:id="537621318">
          <w:marLeft w:val="640"/>
          <w:marRight w:val="0"/>
          <w:marTop w:val="0"/>
          <w:marBottom w:val="0"/>
          <w:divBdr>
            <w:top w:val="none" w:sz="0" w:space="0" w:color="auto"/>
            <w:left w:val="none" w:sz="0" w:space="0" w:color="auto"/>
            <w:bottom w:val="none" w:sz="0" w:space="0" w:color="auto"/>
            <w:right w:val="none" w:sz="0" w:space="0" w:color="auto"/>
          </w:divBdr>
        </w:div>
        <w:div w:id="541091751">
          <w:marLeft w:val="640"/>
          <w:marRight w:val="0"/>
          <w:marTop w:val="0"/>
          <w:marBottom w:val="0"/>
          <w:divBdr>
            <w:top w:val="none" w:sz="0" w:space="0" w:color="auto"/>
            <w:left w:val="none" w:sz="0" w:space="0" w:color="auto"/>
            <w:bottom w:val="none" w:sz="0" w:space="0" w:color="auto"/>
            <w:right w:val="none" w:sz="0" w:space="0" w:color="auto"/>
          </w:divBdr>
        </w:div>
        <w:div w:id="591090058">
          <w:marLeft w:val="640"/>
          <w:marRight w:val="0"/>
          <w:marTop w:val="0"/>
          <w:marBottom w:val="0"/>
          <w:divBdr>
            <w:top w:val="none" w:sz="0" w:space="0" w:color="auto"/>
            <w:left w:val="none" w:sz="0" w:space="0" w:color="auto"/>
            <w:bottom w:val="none" w:sz="0" w:space="0" w:color="auto"/>
            <w:right w:val="none" w:sz="0" w:space="0" w:color="auto"/>
          </w:divBdr>
        </w:div>
        <w:div w:id="617494275">
          <w:marLeft w:val="640"/>
          <w:marRight w:val="0"/>
          <w:marTop w:val="0"/>
          <w:marBottom w:val="0"/>
          <w:divBdr>
            <w:top w:val="none" w:sz="0" w:space="0" w:color="auto"/>
            <w:left w:val="none" w:sz="0" w:space="0" w:color="auto"/>
            <w:bottom w:val="none" w:sz="0" w:space="0" w:color="auto"/>
            <w:right w:val="none" w:sz="0" w:space="0" w:color="auto"/>
          </w:divBdr>
        </w:div>
        <w:div w:id="633412888">
          <w:marLeft w:val="640"/>
          <w:marRight w:val="0"/>
          <w:marTop w:val="0"/>
          <w:marBottom w:val="0"/>
          <w:divBdr>
            <w:top w:val="none" w:sz="0" w:space="0" w:color="auto"/>
            <w:left w:val="none" w:sz="0" w:space="0" w:color="auto"/>
            <w:bottom w:val="none" w:sz="0" w:space="0" w:color="auto"/>
            <w:right w:val="none" w:sz="0" w:space="0" w:color="auto"/>
          </w:divBdr>
        </w:div>
        <w:div w:id="634411027">
          <w:marLeft w:val="640"/>
          <w:marRight w:val="0"/>
          <w:marTop w:val="0"/>
          <w:marBottom w:val="0"/>
          <w:divBdr>
            <w:top w:val="none" w:sz="0" w:space="0" w:color="auto"/>
            <w:left w:val="none" w:sz="0" w:space="0" w:color="auto"/>
            <w:bottom w:val="none" w:sz="0" w:space="0" w:color="auto"/>
            <w:right w:val="none" w:sz="0" w:space="0" w:color="auto"/>
          </w:divBdr>
        </w:div>
        <w:div w:id="664213434">
          <w:marLeft w:val="640"/>
          <w:marRight w:val="0"/>
          <w:marTop w:val="0"/>
          <w:marBottom w:val="0"/>
          <w:divBdr>
            <w:top w:val="none" w:sz="0" w:space="0" w:color="auto"/>
            <w:left w:val="none" w:sz="0" w:space="0" w:color="auto"/>
            <w:bottom w:val="none" w:sz="0" w:space="0" w:color="auto"/>
            <w:right w:val="none" w:sz="0" w:space="0" w:color="auto"/>
          </w:divBdr>
        </w:div>
        <w:div w:id="676420869">
          <w:marLeft w:val="640"/>
          <w:marRight w:val="0"/>
          <w:marTop w:val="0"/>
          <w:marBottom w:val="0"/>
          <w:divBdr>
            <w:top w:val="none" w:sz="0" w:space="0" w:color="auto"/>
            <w:left w:val="none" w:sz="0" w:space="0" w:color="auto"/>
            <w:bottom w:val="none" w:sz="0" w:space="0" w:color="auto"/>
            <w:right w:val="none" w:sz="0" w:space="0" w:color="auto"/>
          </w:divBdr>
        </w:div>
        <w:div w:id="686366884">
          <w:marLeft w:val="640"/>
          <w:marRight w:val="0"/>
          <w:marTop w:val="0"/>
          <w:marBottom w:val="0"/>
          <w:divBdr>
            <w:top w:val="none" w:sz="0" w:space="0" w:color="auto"/>
            <w:left w:val="none" w:sz="0" w:space="0" w:color="auto"/>
            <w:bottom w:val="none" w:sz="0" w:space="0" w:color="auto"/>
            <w:right w:val="none" w:sz="0" w:space="0" w:color="auto"/>
          </w:divBdr>
        </w:div>
        <w:div w:id="687218968">
          <w:marLeft w:val="640"/>
          <w:marRight w:val="0"/>
          <w:marTop w:val="0"/>
          <w:marBottom w:val="0"/>
          <w:divBdr>
            <w:top w:val="none" w:sz="0" w:space="0" w:color="auto"/>
            <w:left w:val="none" w:sz="0" w:space="0" w:color="auto"/>
            <w:bottom w:val="none" w:sz="0" w:space="0" w:color="auto"/>
            <w:right w:val="none" w:sz="0" w:space="0" w:color="auto"/>
          </w:divBdr>
        </w:div>
        <w:div w:id="692265223">
          <w:marLeft w:val="640"/>
          <w:marRight w:val="0"/>
          <w:marTop w:val="0"/>
          <w:marBottom w:val="0"/>
          <w:divBdr>
            <w:top w:val="none" w:sz="0" w:space="0" w:color="auto"/>
            <w:left w:val="none" w:sz="0" w:space="0" w:color="auto"/>
            <w:bottom w:val="none" w:sz="0" w:space="0" w:color="auto"/>
            <w:right w:val="none" w:sz="0" w:space="0" w:color="auto"/>
          </w:divBdr>
        </w:div>
        <w:div w:id="707530898">
          <w:marLeft w:val="640"/>
          <w:marRight w:val="0"/>
          <w:marTop w:val="0"/>
          <w:marBottom w:val="0"/>
          <w:divBdr>
            <w:top w:val="none" w:sz="0" w:space="0" w:color="auto"/>
            <w:left w:val="none" w:sz="0" w:space="0" w:color="auto"/>
            <w:bottom w:val="none" w:sz="0" w:space="0" w:color="auto"/>
            <w:right w:val="none" w:sz="0" w:space="0" w:color="auto"/>
          </w:divBdr>
        </w:div>
        <w:div w:id="708459145">
          <w:marLeft w:val="640"/>
          <w:marRight w:val="0"/>
          <w:marTop w:val="0"/>
          <w:marBottom w:val="0"/>
          <w:divBdr>
            <w:top w:val="none" w:sz="0" w:space="0" w:color="auto"/>
            <w:left w:val="none" w:sz="0" w:space="0" w:color="auto"/>
            <w:bottom w:val="none" w:sz="0" w:space="0" w:color="auto"/>
            <w:right w:val="none" w:sz="0" w:space="0" w:color="auto"/>
          </w:divBdr>
        </w:div>
        <w:div w:id="774834840">
          <w:marLeft w:val="640"/>
          <w:marRight w:val="0"/>
          <w:marTop w:val="0"/>
          <w:marBottom w:val="0"/>
          <w:divBdr>
            <w:top w:val="none" w:sz="0" w:space="0" w:color="auto"/>
            <w:left w:val="none" w:sz="0" w:space="0" w:color="auto"/>
            <w:bottom w:val="none" w:sz="0" w:space="0" w:color="auto"/>
            <w:right w:val="none" w:sz="0" w:space="0" w:color="auto"/>
          </w:divBdr>
        </w:div>
        <w:div w:id="813639952">
          <w:marLeft w:val="640"/>
          <w:marRight w:val="0"/>
          <w:marTop w:val="0"/>
          <w:marBottom w:val="0"/>
          <w:divBdr>
            <w:top w:val="none" w:sz="0" w:space="0" w:color="auto"/>
            <w:left w:val="none" w:sz="0" w:space="0" w:color="auto"/>
            <w:bottom w:val="none" w:sz="0" w:space="0" w:color="auto"/>
            <w:right w:val="none" w:sz="0" w:space="0" w:color="auto"/>
          </w:divBdr>
        </w:div>
        <w:div w:id="870414120">
          <w:marLeft w:val="640"/>
          <w:marRight w:val="0"/>
          <w:marTop w:val="0"/>
          <w:marBottom w:val="0"/>
          <w:divBdr>
            <w:top w:val="none" w:sz="0" w:space="0" w:color="auto"/>
            <w:left w:val="none" w:sz="0" w:space="0" w:color="auto"/>
            <w:bottom w:val="none" w:sz="0" w:space="0" w:color="auto"/>
            <w:right w:val="none" w:sz="0" w:space="0" w:color="auto"/>
          </w:divBdr>
        </w:div>
        <w:div w:id="885146996">
          <w:marLeft w:val="640"/>
          <w:marRight w:val="0"/>
          <w:marTop w:val="0"/>
          <w:marBottom w:val="0"/>
          <w:divBdr>
            <w:top w:val="none" w:sz="0" w:space="0" w:color="auto"/>
            <w:left w:val="none" w:sz="0" w:space="0" w:color="auto"/>
            <w:bottom w:val="none" w:sz="0" w:space="0" w:color="auto"/>
            <w:right w:val="none" w:sz="0" w:space="0" w:color="auto"/>
          </w:divBdr>
        </w:div>
        <w:div w:id="973095209">
          <w:marLeft w:val="640"/>
          <w:marRight w:val="0"/>
          <w:marTop w:val="0"/>
          <w:marBottom w:val="0"/>
          <w:divBdr>
            <w:top w:val="none" w:sz="0" w:space="0" w:color="auto"/>
            <w:left w:val="none" w:sz="0" w:space="0" w:color="auto"/>
            <w:bottom w:val="none" w:sz="0" w:space="0" w:color="auto"/>
            <w:right w:val="none" w:sz="0" w:space="0" w:color="auto"/>
          </w:divBdr>
        </w:div>
        <w:div w:id="989749430">
          <w:marLeft w:val="640"/>
          <w:marRight w:val="0"/>
          <w:marTop w:val="0"/>
          <w:marBottom w:val="0"/>
          <w:divBdr>
            <w:top w:val="none" w:sz="0" w:space="0" w:color="auto"/>
            <w:left w:val="none" w:sz="0" w:space="0" w:color="auto"/>
            <w:bottom w:val="none" w:sz="0" w:space="0" w:color="auto"/>
            <w:right w:val="none" w:sz="0" w:space="0" w:color="auto"/>
          </w:divBdr>
        </w:div>
        <w:div w:id="1001735001">
          <w:marLeft w:val="640"/>
          <w:marRight w:val="0"/>
          <w:marTop w:val="0"/>
          <w:marBottom w:val="0"/>
          <w:divBdr>
            <w:top w:val="none" w:sz="0" w:space="0" w:color="auto"/>
            <w:left w:val="none" w:sz="0" w:space="0" w:color="auto"/>
            <w:bottom w:val="none" w:sz="0" w:space="0" w:color="auto"/>
            <w:right w:val="none" w:sz="0" w:space="0" w:color="auto"/>
          </w:divBdr>
        </w:div>
        <w:div w:id="1009142875">
          <w:marLeft w:val="640"/>
          <w:marRight w:val="0"/>
          <w:marTop w:val="0"/>
          <w:marBottom w:val="0"/>
          <w:divBdr>
            <w:top w:val="none" w:sz="0" w:space="0" w:color="auto"/>
            <w:left w:val="none" w:sz="0" w:space="0" w:color="auto"/>
            <w:bottom w:val="none" w:sz="0" w:space="0" w:color="auto"/>
            <w:right w:val="none" w:sz="0" w:space="0" w:color="auto"/>
          </w:divBdr>
        </w:div>
        <w:div w:id="1014116448">
          <w:marLeft w:val="640"/>
          <w:marRight w:val="0"/>
          <w:marTop w:val="0"/>
          <w:marBottom w:val="0"/>
          <w:divBdr>
            <w:top w:val="none" w:sz="0" w:space="0" w:color="auto"/>
            <w:left w:val="none" w:sz="0" w:space="0" w:color="auto"/>
            <w:bottom w:val="none" w:sz="0" w:space="0" w:color="auto"/>
            <w:right w:val="none" w:sz="0" w:space="0" w:color="auto"/>
          </w:divBdr>
        </w:div>
        <w:div w:id="1015034343">
          <w:marLeft w:val="640"/>
          <w:marRight w:val="0"/>
          <w:marTop w:val="0"/>
          <w:marBottom w:val="0"/>
          <w:divBdr>
            <w:top w:val="none" w:sz="0" w:space="0" w:color="auto"/>
            <w:left w:val="none" w:sz="0" w:space="0" w:color="auto"/>
            <w:bottom w:val="none" w:sz="0" w:space="0" w:color="auto"/>
            <w:right w:val="none" w:sz="0" w:space="0" w:color="auto"/>
          </w:divBdr>
        </w:div>
        <w:div w:id="1019358374">
          <w:marLeft w:val="640"/>
          <w:marRight w:val="0"/>
          <w:marTop w:val="0"/>
          <w:marBottom w:val="0"/>
          <w:divBdr>
            <w:top w:val="none" w:sz="0" w:space="0" w:color="auto"/>
            <w:left w:val="none" w:sz="0" w:space="0" w:color="auto"/>
            <w:bottom w:val="none" w:sz="0" w:space="0" w:color="auto"/>
            <w:right w:val="none" w:sz="0" w:space="0" w:color="auto"/>
          </w:divBdr>
        </w:div>
        <w:div w:id="1088574317">
          <w:marLeft w:val="640"/>
          <w:marRight w:val="0"/>
          <w:marTop w:val="0"/>
          <w:marBottom w:val="0"/>
          <w:divBdr>
            <w:top w:val="none" w:sz="0" w:space="0" w:color="auto"/>
            <w:left w:val="none" w:sz="0" w:space="0" w:color="auto"/>
            <w:bottom w:val="none" w:sz="0" w:space="0" w:color="auto"/>
            <w:right w:val="none" w:sz="0" w:space="0" w:color="auto"/>
          </w:divBdr>
        </w:div>
        <w:div w:id="1099908036">
          <w:marLeft w:val="640"/>
          <w:marRight w:val="0"/>
          <w:marTop w:val="0"/>
          <w:marBottom w:val="0"/>
          <w:divBdr>
            <w:top w:val="none" w:sz="0" w:space="0" w:color="auto"/>
            <w:left w:val="none" w:sz="0" w:space="0" w:color="auto"/>
            <w:bottom w:val="none" w:sz="0" w:space="0" w:color="auto"/>
            <w:right w:val="none" w:sz="0" w:space="0" w:color="auto"/>
          </w:divBdr>
        </w:div>
        <w:div w:id="1147430431">
          <w:marLeft w:val="640"/>
          <w:marRight w:val="0"/>
          <w:marTop w:val="0"/>
          <w:marBottom w:val="0"/>
          <w:divBdr>
            <w:top w:val="none" w:sz="0" w:space="0" w:color="auto"/>
            <w:left w:val="none" w:sz="0" w:space="0" w:color="auto"/>
            <w:bottom w:val="none" w:sz="0" w:space="0" w:color="auto"/>
            <w:right w:val="none" w:sz="0" w:space="0" w:color="auto"/>
          </w:divBdr>
        </w:div>
        <w:div w:id="1191844247">
          <w:marLeft w:val="640"/>
          <w:marRight w:val="0"/>
          <w:marTop w:val="0"/>
          <w:marBottom w:val="0"/>
          <w:divBdr>
            <w:top w:val="none" w:sz="0" w:space="0" w:color="auto"/>
            <w:left w:val="none" w:sz="0" w:space="0" w:color="auto"/>
            <w:bottom w:val="none" w:sz="0" w:space="0" w:color="auto"/>
            <w:right w:val="none" w:sz="0" w:space="0" w:color="auto"/>
          </w:divBdr>
        </w:div>
        <w:div w:id="1218082638">
          <w:marLeft w:val="640"/>
          <w:marRight w:val="0"/>
          <w:marTop w:val="0"/>
          <w:marBottom w:val="0"/>
          <w:divBdr>
            <w:top w:val="none" w:sz="0" w:space="0" w:color="auto"/>
            <w:left w:val="none" w:sz="0" w:space="0" w:color="auto"/>
            <w:bottom w:val="none" w:sz="0" w:space="0" w:color="auto"/>
            <w:right w:val="none" w:sz="0" w:space="0" w:color="auto"/>
          </w:divBdr>
        </w:div>
        <w:div w:id="1233081878">
          <w:marLeft w:val="640"/>
          <w:marRight w:val="0"/>
          <w:marTop w:val="0"/>
          <w:marBottom w:val="0"/>
          <w:divBdr>
            <w:top w:val="none" w:sz="0" w:space="0" w:color="auto"/>
            <w:left w:val="none" w:sz="0" w:space="0" w:color="auto"/>
            <w:bottom w:val="none" w:sz="0" w:space="0" w:color="auto"/>
            <w:right w:val="none" w:sz="0" w:space="0" w:color="auto"/>
          </w:divBdr>
        </w:div>
        <w:div w:id="1315454753">
          <w:marLeft w:val="640"/>
          <w:marRight w:val="0"/>
          <w:marTop w:val="0"/>
          <w:marBottom w:val="0"/>
          <w:divBdr>
            <w:top w:val="none" w:sz="0" w:space="0" w:color="auto"/>
            <w:left w:val="none" w:sz="0" w:space="0" w:color="auto"/>
            <w:bottom w:val="none" w:sz="0" w:space="0" w:color="auto"/>
            <w:right w:val="none" w:sz="0" w:space="0" w:color="auto"/>
          </w:divBdr>
        </w:div>
        <w:div w:id="1328366377">
          <w:marLeft w:val="640"/>
          <w:marRight w:val="0"/>
          <w:marTop w:val="0"/>
          <w:marBottom w:val="0"/>
          <w:divBdr>
            <w:top w:val="none" w:sz="0" w:space="0" w:color="auto"/>
            <w:left w:val="none" w:sz="0" w:space="0" w:color="auto"/>
            <w:bottom w:val="none" w:sz="0" w:space="0" w:color="auto"/>
            <w:right w:val="none" w:sz="0" w:space="0" w:color="auto"/>
          </w:divBdr>
        </w:div>
        <w:div w:id="1329598804">
          <w:marLeft w:val="640"/>
          <w:marRight w:val="0"/>
          <w:marTop w:val="0"/>
          <w:marBottom w:val="0"/>
          <w:divBdr>
            <w:top w:val="none" w:sz="0" w:space="0" w:color="auto"/>
            <w:left w:val="none" w:sz="0" w:space="0" w:color="auto"/>
            <w:bottom w:val="none" w:sz="0" w:space="0" w:color="auto"/>
            <w:right w:val="none" w:sz="0" w:space="0" w:color="auto"/>
          </w:divBdr>
        </w:div>
        <w:div w:id="1330329202">
          <w:marLeft w:val="640"/>
          <w:marRight w:val="0"/>
          <w:marTop w:val="0"/>
          <w:marBottom w:val="0"/>
          <w:divBdr>
            <w:top w:val="none" w:sz="0" w:space="0" w:color="auto"/>
            <w:left w:val="none" w:sz="0" w:space="0" w:color="auto"/>
            <w:bottom w:val="none" w:sz="0" w:space="0" w:color="auto"/>
            <w:right w:val="none" w:sz="0" w:space="0" w:color="auto"/>
          </w:divBdr>
        </w:div>
        <w:div w:id="1341815187">
          <w:marLeft w:val="640"/>
          <w:marRight w:val="0"/>
          <w:marTop w:val="0"/>
          <w:marBottom w:val="0"/>
          <w:divBdr>
            <w:top w:val="none" w:sz="0" w:space="0" w:color="auto"/>
            <w:left w:val="none" w:sz="0" w:space="0" w:color="auto"/>
            <w:bottom w:val="none" w:sz="0" w:space="0" w:color="auto"/>
            <w:right w:val="none" w:sz="0" w:space="0" w:color="auto"/>
          </w:divBdr>
        </w:div>
        <w:div w:id="1405185180">
          <w:marLeft w:val="640"/>
          <w:marRight w:val="0"/>
          <w:marTop w:val="0"/>
          <w:marBottom w:val="0"/>
          <w:divBdr>
            <w:top w:val="none" w:sz="0" w:space="0" w:color="auto"/>
            <w:left w:val="none" w:sz="0" w:space="0" w:color="auto"/>
            <w:bottom w:val="none" w:sz="0" w:space="0" w:color="auto"/>
            <w:right w:val="none" w:sz="0" w:space="0" w:color="auto"/>
          </w:divBdr>
        </w:div>
        <w:div w:id="1415711031">
          <w:marLeft w:val="640"/>
          <w:marRight w:val="0"/>
          <w:marTop w:val="0"/>
          <w:marBottom w:val="0"/>
          <w:divBdr>
            <w:top w:val="none" w:sz="0" w:space="0" w:color="auto"/>
            <w:left w:val="none" w:sz="0" w:space="0" w:color="auto"/>
            <w:bottom w:val="none" w:sz="0" w:space="0" w:color="auto"/>
            <w:right w:val="none" w:sz="0" w:space="0" w:color="auto"/>
          </w:divBdr>
        </w:div>
        <w:div w:id="1493521589">
          <w:marLeft w:val="640"/>
          <w:marRight w:val="0"/>
          <w:marTop w:val="0"/>
          <w:marBottom w:val="0"/>
          <w:divBdr>
            <w:top w:val="none" w:sz="0" w:space="0" w:color="auto"/>
            <w:left w:val="none" w:sz="0" w:space="0" w:color="auto"/>
            <w:bottom w:val="none" w:sz="0" w:space="0" w:color="auto"/>
            <w:right w:val="none" w:sz="0" w:space="0" w:color="auto"/>
          </w:divBdr>
        </w:div>
        <w:div w:id="1577591473">
          <w:marLeft w:val="640"/>
          <w:marRight w:val="0"/>
          <w:marTop w:val="0"/>
          <w:marBottom w:val="0"/>
          <w:divBdr>
            <w:top w:val="none" w:sz="0" w:space="0" w:color="auto"/>
            <w:left w:val="none" w:sz="0" w:space="0" w:color="auto"/>
            <w:bottom w:val="none" w:sz="0" w:space="0" w:color="auto"/>
            <w:right w:val="none" w:sz="0" w:space="0" w:color="auto"/>
          </w:divBdr>
        </w:div>
        <w:div w:id="1585608648">
          <w:marLeft w:val="640"/>
          <w:marRight w:val="0"/>
          <w:marTop w:val="0"/>
          <w:marBottom w:val="0"/>
          <w:divBdr>
            <w:top w:val="none" w:sz="0" w:space="0" w:color="auto"/>
            <w:left w:val="none" w:sz="0" w:space="0" w:color="auto"/>
            <w:bottom w:val="none" w:sz="0" w:space="0" w:color="auto"/>
            <w:right w:val="none" w:sz="0" w:space="0" w:color="auto"/>
          </w:divBdr>
        </w:div>
        <w:div w:id="1595242912">
          <w:marLeft w:val="640"/>
          <w:marRight w:val="0"/>
          <w:marTop w:val="0"/>
          <w:marBottom w:val="0"/>
          <w:divBdr>
            <w:top w:val="none" w:sz="0" w:space="0" w:color="auto"/>
            <w:left w:val="none" w:sz="0" w:space="0" w:color="auto"/>
            <w:bottom w:val="none" w:sz="0" w:space="0" w:color="auto"/>
            <w:right w:val="none" w:sz="0" w:space="0" w:color="auto"/>
          </w:divBdr>
        </w:div>
        <w:div w:id="1613587680">
          <w:marLeft w:val="640"/>
          <w:marRight w:val="0"/>
          <w:marTop w:val="0"/>
          <w:marBottom w:val="0"/>
          <w:divBdr>
            <w:top w:val="none" w:sz="0" w:space="0" w:color="auto"/>
            <w:left w:val="none" w:sz="0" w:space="0" w:color="auto"/>
            <w:bottom w:val="none" w:sz="0" w:space="0" w:color="auto"/>
            <w:right w:val="none" w:sz="0" w:space="0" w:color="auto"/>
          </w:divBdr>
        </w:div>
        <w:div w:id="1636831783">
          <w:marLeft w:val="640"/>
          <w:marRight w:val="0"/>
          <w:marTop w:val="0"/>
          <w:marBottom w:val="0"/>
          <w:divBdr>
            <w:top w:val="none" w:sz="0" w:space="0" w:color="auto"/>
            <w:left w:val="none" w:sz="0" w:space="0" w:color="auto"/>
            <w:bottom w:val="none" w:sz="0" w:space="0" w:color="auto"/>
            <w:right w:val="none" w:sz="0" w:space="0" w:color="auto"/>
          </w:divBdr>
        </w:div>
        <w:div w:id="1637643213">
          <w:marLeft w:val="640"/>
          <w:marRight w:val="0"/>
          <w:marTop w:val="0"/>
          <w:marBottom w:val="0"/>
          <w:divBdr>
            <w:top w:val="none" w:sz="0" w:space="0" w:color="auto"/>
            <w:left w:val="none" w:sz="0" w:space="0" w:color="auto"/>
            <w:bottom w:val="none" w:sz="0" w:space="0" w:color="auto"/>
            <w:right w:val="none" w:sz="0" w:space="0" w:color="auto"/>
          </w:divBdr>
        </w:div>
        <w:div w:id="1640650963">
          <w:marLeft w:val="640"/>
          <w:marRight w:val="0"/>
          <w:marTop w:val="0"/>
          <w:marBottom w:val="0"/>
          <w:divBdr>
            <w:top w:val="none" w:sz="0" w:space="0" w:color="auto"/>
            <w:left w:val="none" w:sz="0" w:space="0" w:color="auto"/>
            <w:bottom w:val="none" w:sz="0" w:space="0" w:color="auto"/>
            <w:right w:val="none" w:sz="0" w:space="0" w:color="auto"/>
          </w:divBdr>
        </w:div>
        <w:div w:id="1649362629">
          <w:marLeft w:val="640"/>
          <w:marRight w:val="0"/>
          <w:marTop w:val="0"/>
          <w:marBottom w:val="0"/>
          <w:divBdr>
            <w:top w:val="none" w:sz="0" w:space="0" w:color="auto"/>
            <w:left w:val="none" w:sz="0" w:space="0" w:color="auto"/>
            <w:bottom w:val="none" w:sz="0" w:space="0" w:color="auto"/>
            <w:right w:val="none" w:sz="0" w:space="0" w:color="auto"/>
          </w:divBdr>
        </w:div>
        <w:div w:id="1680040370">
          <w:marLeft w:val="640"/>
          <w:marRight w:val="0"/>
          <w:marTop w:val="0"/>
          <w:marBottom w:val="0"/>
          <w:divBdr>
            <w:top w:val="none" w:sz="0" w:space="0" w:color="auto"/>
            <w:left w:val="none" w:sz="0" w:space="0" w:color="auto"/>
            <w:bottom w:val="none" w:sz="0" w:space="0" w:color="auto"/>
            <w:right w:val="none" w:sz="0" w:space="0" w:color="auto"/>
          </w:divBdr>
        </w:div>
        <w:div w:id="1745224041">
          <w:marLeft w:val="640"/>
          <w:marRight w:val="0"/>
          <w:marTop w:val="0"/>
          <w:marBottom w:val="0"/>
          <w:divBdr>
            <w:top w:val="none" w:sz="0" w:space="0" w:color="auto"/>
            <w:left w:val="none" w:sz="0" w:space="0" w:color="auto"/>
            <w:bottom w:val="none" w:sz="0" w:space="0" w:color="auto"/>
            <w:right w:val="none" w:sz="0" w:space="0" w:color="auto"/>
          </w:divBdr>
        </w:div>
        <w:div w:id="1758595090">
          <w:marLeft w:val="640"/>
          <w:marRight w:val="0"/>
          <w:marTop w:val="0"/>
          <w:marBottom w:val="0"/>
          <w:divBdr>
            <w:top w:val="none" w:sz="0" w:space="0" w:color="auto"/>
            <w:left w:val="none" w:sz="0" w:space="0" w:color="auto"/>
            <w:bottom w:val="none" w:sz="0" w:space="0" w:color="auto"/>
            <w:right w:val="none" w:sz="0" w:space="0" w:color="auto"/>
          </w:divBdr>
        </w:div>
        <w:div w:id="1788163919">
          <w:marLeft w:val="640"/>
          <w:marRight w:val="0"/>
          <w:marTop w:val="0"/>
          <w:marBottom w:val="0"/>
          <w:divBdr>
            <w:top w:val="none" w:sz="0" w:space="0" w:color="auto"/>
            <w:left w:val="none" w:sz="0" w:space="0" w:color="auto"/>
            <w:bottom w:val="none" w:sz="0" w:space="0" w:color="auto"/>
            <w:right w:val="none" w:sz="0" w:space="0" w:color="auto"/>
          </w:divBdr>
        </w:div>
        <w:div w:id="1818565561">
          <w:marLeft w:val="640"/>
          <w:marRight w:val="0"/>
          <w:marTop w:val="0"/>
          <w:marBottom w:val="0"/>
          <w:divBdr>
            <w:top w:val="none" w:sz="0" w:space="0" w:color="auto"/>
            <w:left w:val="none" w:sz="0" w:space="0" w:color="auto"/>
            <w:bottom w:val="none" w:sz="0" w:space="0" w:color="auto"/>
            <w:right w:val="none" w:sz="0" w:space="0" w:color="auto"/>
          </w:divBdr>
        </w:div>
        <w:div w:id="1858425003">
          <w:marLeft w:val="640"/>
          <w:marRight w:val="0"/>
          <w:marTop w:val="0"/>
          <w:marBottom w:val="0"/>
          <w:divBdr>
            <w:top w:val="none" w:sz="0" w:space="0" w:color="auto"/>
            <w:left w:val="none" w:sz="0" w:space="0" w:color="auto"/>
            <w:bottom w:val="none" w:sz="0" w:space="0" w:color="auto"/>
            <w:right w:val="none" w:sz="0" w:space="0" w:color="auto"/>
          </w:divBdr>
        </w:div>
        <w:div w:id="1941063058">
          <w:marLeft w:val="640"/>
          <w:marRight w:val="0"/>
          <w:marTop w:val="0"/>
          <w:marBottom w:val="0"/>
          <w:divBdr>
            <w:top w:val="none" w:sz="0" w:space="0" w:color="auto"/>
            <w:left w:val="none" w:sz="0" w:space="0" w:color="auto"/>
            <w:bottom w:val="none" w:sz="0" w:space="0" w:color="auto"/>
            <w:right w:val="none" w:sz="0" w:space="0" w:color="auto"/>
          </w:divBdr>
        </w:div>
        <w:div w:id="1971671647">
          <w:marLeft w:val="640"/>
          <w:marRight w:val="0"/>
          <w:marTop w:val="0"/>
          <w:marBottom w:val="0"/>
          <w:divBdr>
            <w:top w:val="none" w:sz="0" w:space="0" w:color="auto"/>
            <w:left w:val="none" w:sz="0" w:space="0" w:color="auto"/>
            <w:bottom w:val="none" w:sz="0" w:space="0" w:color="auto"/>
            <w:right w:val="none" w:sz="0" w:space="0" w:color="auto"/>
          </w:divBdr>
        </w:div>
        <w:div w:id="1987201601">
          <w:marLeft w:val="640"/>
          <w:marRight w:val="0"/>
          <w:marTop w:val="0"/>
          <w:marBottom w:val="0"/>
          <w:divBdr>
            <w:top w:val="none" w:sz="0" w:space="0" w:color="auto"/>
            <w:left w:val="none" w:sz="0" w:space="0" w:color="auto"/>
            <w:bottom w:val="none" w:sz="0" w:space="0" w:color="auto"/>
            <w:right w:val="none" w:sz="0" w:space="0" w:color="auto"/>
          </w:divBdr>
        </w:div>
        <w:div w:id="2080706328">
          <w:marLeft w:val="640"/>
          <w:marRight w:val="0"/>
          <w:marTop w:val="0"/>
          <w:marBottom w:val="0"/>
          <w:divBdr>
            <w:top w:val="none" w:sz="0" w:space="0" w:color="auto"/>
            <w:left w:val="none" w:sz="0" w:space="0" w:color="auto"/>
            <w:bottom w:val="none" w:sz="0" w:space="0" w:color="auto"/>
            <w:right w:val="none" w:sz="0" w:space="0" w:color="auto"/>
          </w:divBdr>
        </w:div>
        <w:div w:id="2128506033">
          <w:marLeft w:val="640"/>
          <w:marRight w:val="0"/>
          <w:marTop w:val="0"/>
          <w:marBottom w:val="0"/>
          <w:divBdr>
            <w:top w:val="none" w:sz="0" w:space="0" w:color="auto"/>
            <w:left w:val="none" w:sz="0" w:space="0" w:color="auto"/>
            <w:bottom w:val="none" w:sz="0" w:space="0" w:color="auto"/>
            <w:right w:val="none" w:sz="0" w:space="0" w:color="auto"/>
          </w:divBdr>
        </w:div>
        <w:div w:id="2128575816">
          <w:marLeft w:val="640"/>
          <w:marRight w:val="0"/>
          <w:marTop w:val="0"/>
          <w:marBottom w:val="0"/>
          <w:divBdr>
            <w:top w:val="none" w:sz="0" w:space="0" w:color="auto"/>
            <w:left w:val="none" w:sz="0" w:space="0" w:color="auto"/>
            <w:bottom w:val="none" w:sz="0" w:space="0" w:color="auto"/>
            <w:right w:val="none" w:sz="0" w:space="0" w:color="auto"/>
          </w:divBdr>
        </w:div>
        <w:div w:id="2129160390">
          <w:marLeft w:val="640"/>
          <w:marRight w:val="0"/>
          <w:marTop w:val="0"/>
          <w:marBottom w:val="0"/>
          <w:divBdr>
            <w:top w:val="none" w:sz="0" w:space="0" w:color="auto"/>
            <w:left w:val="none" w:sz="0" w:space="0" w:color="auto"/>
            <w:bottom w:val="none" w:sz="0" w:space="0" w:color="auto"/>
            <w:right w:val="none" w:sz="0" w:space="0" w:color="auto"/>
          </w:divBdr>
        </w:div>
        <w:div w:id="2144033751">
          <w:marLeft w:val="640"/>
          <w:marRight w:val="0"/>
          <w:marTop w:val="0"/>
          <w:marBottom w:val="0"/>
          <w:divBdr>
            <w:top w:val="none" w:sz="0" w:space="0" w:color="auto"/>
            <w:left w:val="none" w:sz="0" w:space="0" w:color="auto"/>
            <w:bottom w:val="none" w:sz="0" w:space="0" w:color="auto"/>
            <w:right w:val="none" w:sz="0" w:space="0" w:color="auto"/>
          </w:divBdr>
        </w:div>
        <w:div w:id="2144107022">
          <w:marLeft w:val="640"/>
          <w:marRight w:val="0"/>
          <w:marTop w:val="0"/>
          <w:marBottom w:val="0"/>
          <w:divBdr>
            <w:top w:val="none" w:sz="0" w:space="0" w:color="auto"/>
            <w:left w:val="none" w:sz="0" w:space="0" w:color="auto"/>
            <w:bottom w:val="none" w:sz="0" w:space="0" w:color="auto"/>
            <w:right w:val="none" w:sz="0" w:space="0" w:color="auto"/>
          </w:divBdr>
        </w:div>
      </w:divsChild>
    </w:div>
    <w:div w:id="52168911">
      <w:bodyDiv w:val="1"/>
      <w:marLeft w:val="0"/>
      <w:marRight w:val="0"/>
      <w:marTop w:val="0"/>
      <w:marBottom w:val="0"/>
      <w:divBdr>
        <w:top w:val="none" w:sz="0" w:space="0" w:color="auto"/>
        <w:left w:val="none" w:sz="0" w:space="0" w:color="auto"/>
        <w:bottom w:val="none" w:sz="0" w:space="0" w:color="auto"/>
        <w:right w:val="none" w:sz="0" w:space="0" w:color="auto"/>
      </w:divBdr>
      <w:divsChild>
        <w:div w:id="38751415">
          <w:marLeft w:val="640"/>
          <w:marRight w:val="0"/>
          <w:marTop w:val="0"/>
          <w:marBottom w:val="0"/>
          <w:divBdr>
            <w:top w:val="none" w:sz="0" w:space="0" w:color="auto"/>
            <w:left w:val="none" w:sz="0" w:space="0" w:color="auto"/>
            <w:bottom w:val="none" w:sz="0" w:space="0" w:color="auto"/>
            <w:right w:val="none" w:sz="0" w:space="0" w:color="auto"/>
          </w:divBdr>
        </w:div>
        <w:div w:id="44762427">
          <w:marLeft w:val="640"/>
          <w:marRight w:val="0"/>
          <w:marTop w:val="0"/>
          <w:marBottom w:val="0"/>
          <w:divBdr>
            <w:top w:val="none" w:sz="0" w:space="0" w:color="auto"/>
            <w:left w:val="none" w:sz="0" w:space="0" w:color="auto"/>
            <w:bottom w:val="none" w:sz="0" w:space="0" w:color="auto"/>
            <w:right w:val="none" w:sz="0" w:space="0" w:color="auto"/>
          </w:divBdr>
        </w:div>
        <w:div w:id="67306663">
          <w:marLeft w:val="640"/>
          <w:marRight w:val="0"/>
          <w:marTop w:val="0"/>
          <w:marBottom w:val="0"/>
          <w:divBdr>
            <w:top w:val="none" w:sz="0" w:space="0" w:color="auto"/>
            <w:left w:val="none" w:sz="0" w:space="0" w:color="auto"/>
            <w:bottom w:val="none" w:sz="0" w:space="0" w:color="auto"/>
            <w:right w:val="none" w:sz="0" w:space="0" w:color="auto"/>
          </w:divBdr>
        </w:div>
        <w:div w:id="76177107">
          <w:marLeft w:val="640"/>
          <w:marRight w:val="0"/>
          <w:marTop w:val="0"/>
          <w:marBottom w:val="0"/>
          <w:divBdr>
            <w:top w:val="none" w:sz="0" w:space="0" w:color="auto"/>
            <w:left w:val="none" w:sz="0" w:space="0" w:color="auto"/>
            <w:bottom w:val="none" w:sz="0" w:space="0" w:color="auto"/>
            <w:right w:val="none" w:sz="0" w:space="0" w:color="auto"/>
          </w:divBdr>
        </w:div>
        <w:div w:id="124781735">
          <w:marLeft w:val="640"/>
          <w:marRight w:val="0"/>
          <w:marTop w:val="0"/>
          <w:marBottom w:val="0"/>
          <w:divBdr>
            <w:top w:val="none" w:sz="0" w:space="0" w:color="auto"/>
            <w:left w:val="none" w:sz="0" w:space="0" w:color="auto"/>
            <w:bottom w:val="none" w:sz="0" w:space="0" w:color="auto"/>
            <w:right w:val="none" w:sz="0" w:space="0" w:color="auto"/>
          </w:divBdr>
        </w:div>
        <w:div w:id="144976087">
          <w:marLeft w:val="640"/>
          <w:marRight w:val="0"/>
          <w:marTop w:val="0"/>
          <w:marBottom w:val="0"/>
          <w:divBdr>
            <w:top w:val="none" w:sz="0" w:space="0" w:color="auto"/>
            <w:left w:val="none" w:sz="0" w:space="0" w:color="auto"/>
            <w:bottom w:val="none" w:sz="0" w:space="0" w:color="auto"/>
            <w:right w:val="none" w:sz="0" w:space="0" w:color="auto"/>
          </w:divBdr>
        </w:div>
        <w:div w:id="305354723">
          <w:marLeft w:val="640"/>
          <w:marRight w:val="0"/>
          <w:marTop w:val="0"/>
          <w:marBottom w:val="0"/>
          <w:divBdr>
            <w:top w:val="none" w:sz="0" w:space="0" w:color="auto"/>
            <w:left w:val="none" w:sz="0" w:space="0" w:color="auto"/>
            <w:bottom w:val="none" w:sz="0" w:space="0" w:color="auto"/>
            <w:right w:val="none" w:sz="0" w:space="0" w:color="auto"/>
          </w:divBdr>
        </w:div>
        <w:div w:id="309789923">
          <w:marLeft w:val="640"/>
          <w:marRight w:val="0"/>
          <w:marTop w:val="0"/>
          <w:marBottom w:val="0"/>
          <w:divBdr>
            <w:top w:val="none" w:sz="0" w:space="0" w:color="auto"/>
            <w:left w:val="none" w:sz="0" w:space="0" w:color="auto"/>
            <w:bottom w:val="none" w:sz="0" w:space="0" w:color="auto"/>
            <w:right w:val="none" w:sz="0" w:space="0" w:color="auto"/>
          </w:divBdr>
        </w:div>
        <w:div w:id="383792146">
          <w:marLeft w:val="640"/>
          <w:marRight w:val="0"/>
          <w:marTop w:val="0"/>
          <w:marBottom w:val="0"/>
          <w:divBdr>
            <w:top w:val="none" w:sz="0" w:space="0" w:color="auto"/>
            <w:left w:val="none" w:sz="0" w:space="0" w:color="auto"/>
            <w:bottom w:val="none" w:sz="0" w:space="0" w:color="auto"/>
            <w:right w:val="none" w:sz="0" w:space="0" w:color="auto"/>
          </w:divBdr>
        </w:div>
        <w:div w:id="384643679">
          <w:marLeft w:val="640"/>
          <w:marRight w:val="0"/>
          <w:marTop w:val="0"/>
          <w:marBottom w:val="0"/>
          <w:divBdr>
            <w:top w:val="none" w:sz="0" w:space="0" w:color="auto"/>
            <w:left w:val="none" w:sz="0" w:space="0" w:color="auto"/>
            <w:bottom w:val="none" w:sz="0" w:space="0" w:color="auto"/>
            <w:right w:val="none" w:sz="0" w:space="0" w:color="auto"/>
          </w:divBdr>
        </w:div>
        <w:div w:id="387536530">
          <w:marLeft w:val="640"/>
          <w:marRight w:val="0"/>
          <w:marTop w:val="0"/>
          <w:marBottom w:val="0"/>
          <w:divBdr>
            <w:top w:val="none" w:sz="0" w:space="0" w:color="auto"/>
            <w:left w:val="none" w:sz="0" w:space="0" w:color="auto"/>
            <w:bottom w:val="none" w:sz="0" w:space="0" w:color="auto"/>
            <w:right w:val="none" w:sz="0" w:space="0" w:color="auto"/>
          </w:divBdr>
        </w:div>
        <w:div w:id="406149273">
          <w:marLeft w:val="640"/>
          <w:marRight w:val="0"/>
          <w:marTop w:val="0"/>
          <w:marBottom w:val="0"/>
          <w:divBdr>
            <w:top w:val="none" w:sz="0" w:space="0" w:color="auto"/>
            <w:left w:val="none" w:sz="0" w:space="0" w:color="auto"/>
            <w:bottom w:val="none" w:sz="0" w:space="0" w:color="auto"/>
            <w:right w:val="none" w:sz="0" w:space="0" w:color="auto"/>
          </w:divBdr>
        </w:div>
        <w:div w:id="446391867">
          <w:marLeft w:val="640"/>
          <w:marRight w:val="0"/>
          <w:marTop w:val="0"/>
          <w:marBottom w:val="0"/>
          <w:divBdr>
            <w:top w:val="none" w:sz="0" w:space="0" w:color="auto"/>
            <w:left w:val="none" w:sz="0" w:space="0" w:color="auto"/>
            <w:bottom w:val="none" w:sz="0" w:space="0" w:color="auto"/>
            <w:right w:val="none" w:sz="0" w:space="0" w:color="auto"/>
          </w:divBdr>
        </w:div>
        <w:div w:id="464734929">
          <w:marLeft w:val="640"/>
          <w:marRight w:val="0"/>
          <w:marTop w:val="0"/>
          <w:marBottom w:val="0"/>
          <w:divBdr>
            <w:top w:val="none" w:sz="0" w:space="0" w:color="auto"/>
            <w:left w:val="none" w:sz="0" w:space="0" w:color="auto"/>
            <w:bottom w:val="none" w:sz="0" w:space="0" w:color="auto"/>
            <w:right w:val="none" w:sz="0" w:space="0" w:color="auto"/>
          </w:divBdr>
        </w:div>
        <w:div w:id="490557711">
          <w:marLeft w:val="640"/>
          <w:marRight w:val="0"/>
          <w:marTop w:val="0"/>
          <w:marBottom w:val="0"/>
          <w:divBdr>
            <w:top w:val="none" w:sz="0" w:space="0" w:color="auto"/>
            <w:left w:val="none" w:sz="0" w:space="0" w:color="auto"/>
            <w:bottom w:val="none" w:sz="0" w:space="0" w:color="auto"/>
            <w:right w:val="none" w:sz="0" w:space="0" w:color="auto"/>
          </w:divBdr>
        </w:div>
        <w:div w:id="558130738">
          <w:marLeft w:val="640"/>
          <w:marRight w:val="0"/>
          <w:marTop w:val="0"/>
          <w:marBottom w:val="0"/>
          <w:divBdr>
            <w:top w:val="none" w:sz="0" w:space="0" w:color="auto"/>
            <w:left w:val="none" w:sz="0" w:space="0" w:color="auto"/>
            <w:bottom w:val="none" w:sz="0" w:space="0" w:color="auto"/>
            <w:right w:val="none" w:sz="0" w:space="0" w:color="auto"/>
          </w:divBdr>
        </w:div>
        <w:div w:id="572549179">
          <w:marLeft w:val="640"/>
          <w:marRight w:val="0"/>
          <w:marTop w:val="0"/>
          <w:marBottom w:val="0"/>
          <w:divBdr>
            <w:top w:val="none" w:sz="0" w:space="0" w:color="auto"/>
            <w:left w:val="none" w:sz="0" w:space="0" w:color="auto"/>
            <w:bottom w:val="none" w:sz="0" w:space="0" w:color="auto"/>
            <w:right w:val="none" w:sz="0" w:space="0" w:color="auto"/>
          </w:divBdr>
        </w:div>
        <w:div w:id="580287833">
          <w:marLeft w:val="640"/>
          <w:marRight w:val="0"/>
          <w:marTop w:val="0"/>
          <w:marBottom w:val="0"/>
          <w:divBdr>
            <w:top w:val="none" w:sz="0" w:space="0" w:color="auto"/>
            <w:left w:val="none" w:sz="0" w:space="0" w:color="auto"/>
            <w:bottom w:val="none" w:sz="0" w:space="0" w:color="auto"/>
            <w:right w:val="none" w:sz="0" w:space="0" w:color="auto"/>
          </w:divBdr>
        </w:div>
        <w:div w:id="593247564">
          <w:marLeft w:val="640"/>
          <w:marRight w:val="0"/>
          <w:marTop w:val="0"/>
          <w:marBottom w:val="0"/>
          <w:divBdr>
            <w:top w:val="none" w:sz="0" w:space="0" w:color="auto"/>
            <w:left w:val="none" w:sz="0" w:space="0" w:color="auto"/>
            <w:bottom w:val="none" w:sz="0" w:space="0" w:color="auto"/>
            <w:right w:val="none" w:sz="0" w:space="0" w:color="auto"/>
          </w:divBdr>
        </w:div>
        <w:div w:id="602611815">
          <w:marLeft w:val="640"/>
          <w:marRight w:val="0"/>
          <w:marTop w:val="0"/>
          <w:marBottom w:val="0"/>
          <w:divBdr>
            <w:top w:val="none" w:sz="0" w:space="0" w:color="auto"/>
            <w:left w:val="none" w:sz="0" w:space="0" w:color="auto"/>
            <w:bottom w:val="none" w:sz="0" w:space="0" w:color="auto"/>
            <w:right w:val="none" w:sz="0" w:space="0" w:color="auto"/>
          </w:divBdr>
        </w:div>
        <w:div w:id="640503513">
          <w:marLeft w:val="640"/>
          <w:marRight w:val="0"/>
          <w:marTop w:val="0"/>
          <w:marBottom w:val="0"/>
          <w:divBdr>
            <w:top w:val="none" w:sz="0" w:space="0" w:color="auto"/>
            <w:left w:val="none" w:sz="0" w:space="0" w:color="auto"/>
            <w:bottom w:val="none" w:sz="0" w:space="0" w:color="auto"/>
            <w:right w:val="none" w:sz="0" w:space="0" w:color="auto"/>
          </w:divBdr>
        </w:div>
        <w:div w:id="665086328">
          <w:marLeft w:val="640"/>
          <w:marRight w:val="0"/>
          <w:marTop w:val="0"/>
          <w:marBottom w:val="0"/>
          <w:divBdr>
            <w:top w:val="none" w:sz="0" w:space="0" w:color="auto"/>
            <w:left w:val="none" w:sz="0" w:space="0" w:color="auto"/>
            <w:bottom w:val="none" w:sz="0" w:space="0" w:color="auto"/>
            <w:right w:val="none" w:sz="0" w:space="0" w:color="auto"/>
          </w:divBdr>
        </w:div>
        <w:div w:id="675032338">
          <w:marLeft w:val="640"/>
          <w:marRight w:val="0"/>
          <w:marTop w:val="0"/>
          <w:marBottom w:val="0"/>
          <w:divBdr>
            <w:top w:val="none" w:sz="0" w:space="0" w:color="auto"/>
            <w:left w:val="none" w:sz="0" w:space="0" w:color="auto"/>
            <w:bottom w:val="none" w:sz="0" w:space="0" w:color="auto"/>
            <w:right w:val="none" w:sz="0" w:space="0" w:color="auto"/>
          </w:divBdr>
        </w:div>
        <w:div w:id="683675311">
          <w:marLeft w:val="640"/>
          <w:marRight w:val="0"/>
          <w:marTop w:val="0"/>
          <w:marBottom w:val="0"/>
          <w:divBdr>
            <w:top w:val="none" w:sz="0" w:space="0" w:color="auto"/>
            <w:left w:val="none" w:sz="0" w:space="0" w:color="auto"/>
            <w:bottom w:val="none" w:sz="0" w:space="0" w:color="auto"/>
            <w:right w:val="none" w:sz="0" w:space="0" w:color="auto"/>
          </w:divBdr>
        </w:div>
        <w:div w:id="702707636">
          <w:marLeft w:val="640"/>
          <w:marRight w:val="0"/>
          <w:marTop w:val="0"/>
          <w:marBottom w:val="0"/>
          <w:divBdr>
            <w:top w:val="none" w:sz="0" w:space="0" w:color="auto"/>
            <w:left w:val="none" w:sz="0" w:space="0" w:color="auto"/>
            <w:bottom w:val="none" w:sz="0" w:space="0" w:color="auto"/>
            <w:right w:val="none" w:sz="0" w:space="0" w:color="auto"/>
          </w:divBdr>
        </w:div>
        <w:div w:id="719135437">
          <w:marLeft w:val="640"/>
          <w:marRight w:val="0"/>
          <w:marTop w:val="0"/>
          <w:marBottom w:val="0"/>
          <w:divBdr>
            <w:top w:val="none" w:sz="0" w:space="0" w:color="auto"/>
            <w:left w:val="none" w:sz="0" w:space="0" w:color="auto"/>
            <w:bottom w:val="none" w:sz="0" w:space="0" w:color="auto"/>
            <w:right w:val="none" w:sz="0" w:space="0" w:color="auto"/>
          </w:divBdr>
        </w:div>
        <w:div w:id="759332550">
          <w:marLeft w:val="640"/>
          <w:marRight w:val="0"/>
          <w:marTop w:val="0"/>
          <w:marBottom w:val="0"/>
          <w:divBdr>
            <w:top w:val="none" w:sz="0" w:space="0" w:color="auto"/>
            <w:left w:val="none" w:sz="0" w:space="0" w:color="auto"/>
            <w:bottom w:val="none" w:sz="0" w:space="0" w:color="auto"/>
            <w:right w:val="none" w:sz="0" w:space="0" w:color="auto"/>
          </w:divBdr>
        </w:div>
        <w:div w:id="782261682">
          <w:marLeft w:val="640"/>
          <w:marRight w:val="0"/>
          <w:marTop w:val="0"/>
          <w:marBottom w:val="0"/>
          <w:divBdr>
            <w:top w:val="none" w:sz="0" w:space="0" w:color="auto"/>
            <w:left w:val="none" w:sz="0" w:space="0" w:color="auto"/>
            <w:bottom w:val="none" w:sz="0" w:space="0" w:color="auto"/>
            <w:right w:val="none" w:sz="0" w:space="0" w:color="auto"/>
          </w:divBdr>
        </w:div>
        <w:div w:id="804006820">
          <w:marLeft w:val="640"/>
          <w:marRight w:val="0"/>
          <w:marTop w:val="0"/>
          <w:marBottom w:val="0"/>
          <w:divBdr>
            <w:top w:val="none" w:sz="0" w:space="0" w:color="auto"/>
            <w:left w:val="none" w:sz="0" w:space="0" w:color="auto"/>
            <w:bottom w:val="none" w:sz="0" w:space="0" w:color="auto"/>
            <w:right w:val="none" w:sz="0" w:space="0" w:color="auto"/>
          </w:divBdr>
        </w:div>
        <w:div w:id="828013883">
          <w:marLeft w:val="640"/>
          <w:marRight w:val="0"/>
          <w:marTop w:val="0"/>
          <w:marBottom w:val="0"/>
          <w:divBdr>
            <w:top w:val="none" w:sz="0" w:space="0" w:color="auto"/>
            <w:left w:val="none" w:sz="0" w:space="0" w:color="auto"/>
            <w:bottom w:val="none" w:sz="0" w:space="0" w:color="auto"/>
            <w:right w:val="none" w:sz="0" w:space="0" w:color="auto"/>
          </w:divBdr>
        </w:div>
        <w:div w:id="880288625">
          <w:marLeft w:val="640"/>
          <w:marRight w:val="0"/>
          <w:marTop w:val="0"/>
          <w:marBottom w:val="0"/>
          <w:divBdr>
            <w:top w:val="none" w:sz="0" w:space="0" w:color="auto"/>
            <w:left w:val="none" w:sz="0" w:space="0" w:color="auto"/>
            <w:bottom w:val="none" w:sz="0" w:space="0" w:color="auto"/>
            <w:right w:val="none" w:sz="0" w:space="0" w:color="auto"/>
          </w:divBdr>
        </w:div>
        <w:div w:id="905380122">
          <w:marLeft w:val="640"/>
          <w:marRight w:val="0"/>
          <w:marTop w:val="0"/>
          <w:marBottom w:val="0"/>
          <w:divBdr>
            <w:top w:val="none" w:sz="0" w:space="0" w:color="auto"/>
            <w:left w:val="none" w:sz="0" w:space="0" w:color="auto"/>
            <w:bottom w:val="none" w:sz="0" w:space="0" w:color="auto"/>
            <w:right w:val="none" w:sz="0" w:space="0" w:color="auto"/>
          </w:divBdr>
        </w:div>
        <w:div w:id="941573605">
          <w:marLeft w:val="640"/>
          <w:marRight w:val="0"/>
          <w:marTop w:val="0"/>
          <w:marBottom w:val="0"/>
          <w:divBdr>
            <w:top w:val="none" w:sz="0" w:space="0" w:color="auto"/>
            <w:left w:val="none" w:sz="0" w:space="0" w:color="auto"/>
            <w:bottom w:val="none" w:sz="0" w:space="0" w:color="auto"/>
            <w:right w:val="none" w:sz="0" w:space="0" w:color="auto"/>
          </w:divBdr>
        </w:div>
        <w:div w:id="953051128">
          <w:marLeft w:val="640"/>
          <w:marRight w:val="0"/>
          <w:marTop w:val="0"/>
          <w:marBottom w:val="0"/>
          <w:divBdr>
            <w:top w:val="none" w:sz="0" w:space="0" w:color="auto"/>
            <w:left w:val="none" w:sz="0" w:space="0" w:color="auto"/>
            <w:bottom w:val="none" w:sz="0" w:space="0" w:color="auto"/>
            <w:right w:val="none" w:sz="0" w:space="0" w:color="auto"/>
          </w:divBdr>
        </w:div>
        <w:div w:id="971331235">
          <w:marLeft w:val="640"/>
          <w:marRight w:val="0"/>
          <w:marTop w:val="0"/>
          <w:marBottom w:val="0"/>
          <w:divBdr>
            <w:top w:val="none" w:sz="0" w:space="0" w:color="auto"/>
            <w:left w:val="none" w:sz="0" w:space="0" w:color="auto"/>
            <w:bottom w:val="none" w:sz="0" w:space="0" w:color="auto"/>
            <w:right w:val="none" w:sz="0" w:space="0" w:color="auto"/>
          </w:divBdr>
        </w:div>
        <w:div w:id="991253272">
          <w:marLeft w:val="640"/>
          <w:marRight w:val="0"/>
          <w:marTop w:val="0"/>
          <w:marBottom w:val="0"/>
          <w:divBdr>
            <w:top w:val="none" w:sz="0" w:space="0" w:color="auto"/>
            <w:left w:val="none" w:sz="0" w:space="0" w:color="auto"/>
            <w:bottom w:val="none" w:sz="0" w:space="0" w:color="auto"/>
            <w:right w:val="none" w:sz="0" w:space="0" w:color="auto"/>
          </w:divBdr>
        </w:div>
        <w:div w:id="1006515908">
          <w:marLeft w:val="640"/>
          <w:marRight w:val="0"/>
          <w:marTop w:val="0"/>
          <w:marBottom w:val="0"/>
          <w:divBdr>
            <w:top w:val="none" w:sz="0" w:space="0" w:color="auto"/>
            <w:left w:val="none" w:sz="0" w:space="0" w:color="auto"/>
            <w:bottom w:val="none" w:sz="0" w:space="0" w:color="auto"/>
            <w:right w:val="none" w:sz="0" w:space="0" w:color="auto"/>
          </w:divBdr>
        </w:div>
        <w:div w:id="1063064437">
          <w:marLeft w:val="640"/>
          <w:marRight w:val="0"/>
          <w:marTop w:val="0"/>
          <w:marBottom w:val="0"/>
          <w:divBdr>
            <w:top w:val="none" w:sz="0" w:space="0" w:color="auto"/>
            <w:left w:val="none" w:sz="0" w:space="0" w:color="auto"/>
            <w:bottom w:val="none" w:sz="0" w:space="0" w:color="auto"/>
            <w:right w:val="none" w:sz="0" w:space="0" w:color="auto"/>
          </w:divBdr>
        </w:div>
        <w:div w:id="1076708240">
          <w:marLeft w:val="640"/>
          <w:marRight w:val="0"/>
          <w:marTop w:val="0"/>
          <w:marBottom w:val="0"/>
          <w:divBdr>
            <w:top w:val="none" w:sz="0" w:space="0" w:color="auto"/>
            <w:left w:val="none" w:sz="0" w:space="0" w:color="auto"/>
            <w:bottom w:val="none" w:sz="0" w:space="0" w:color="auto"/>
            <w:right w:val="none" w:sz="0" w:space="0" w:color="auto"/>
          </w:divBdr>
        </w:div>
        <w:div w:id="1096245325">
          <w:marLeft w:val="640"/>
          <w:marRight w:val="0"/>
          <w:marTop w:val="0"/>
          <w:marBottom w:val="0"/>
          <w:divBdr>
            <w:top w:val="none" w:sz="0" w:space="0" w:color="auto"/>
            <w:left w:val="none" w:sz="0" w:space="0" w:color="auto"/>
            <w:bottom w:val="none" w:sz="0" w:space="0" w:color="auto"/>
            <w:right w:val="none" w:sz="0" w:space="0" w:color="auto"/>
          </w:divBdr>
        </w:div>
        <w:div w:id="1150486022">
          <w:marLeft w:val="640"/>
          <w:marRight w:val="0"/>
          <w:marTop w:val="0"/>
          <w:marBottom w:val="0"/>
          <w:divBdr>
            <w:top w:val="none" w:sz="0" w:space="0" w:color="auto"/>
            <w:left w:val="none" w:sz="0" w:space="0" w:color="auto"/>
            <w:bottom w:val="none" w:sz="0" w:space="0" w:color="auto"/>
            <w:right w:val="none" w:sz="0" w:space="0" w:color="auto"/>
          </w:divBdr>
        </w:div>
        <w:div w:id="1169173578">
          <w:marLeft w:val="640"/>
          <w:marRight w:val="0"/>
          <w:marTop w:val="0"/>
          <w:marBottom w:val="0"/>
          <w:divBdr>
            <w:top w:val="none" w:sz="0" w:space="0" w:color="auto"/>
            <w:left w:val="none" w:sz="0" w:space="0" w:color="auto"/>
            <w:bottom w:val="none" w:sz="0" w:space="0" w:color="auto"/>
            <w:right w:val="none" w:sz="0" w:space="0" w:color="auto"/>
          </w:divBdr>
        </w:div>
        <w:div w:id="1185246721">
          <w:marLeft w:val="640"/>
          <w:marRight w:val="0"/>
          <w:marTop w:val="0"/>
          <w:marBottom w:val="0"/>
          <w:divBdr>
            <w:top w:val="none" w:sz="0" w:space="0" w:color="auto"/>
            <w:left w:val="none" w:sz="0" w:space="0" w:color="auto"/>
            <w:bottom w:val="none" w:sz="0" w:space="0" w:color="auto"/>
            <w:right w:val="none" w:sz="0" w:space="0" w:color="auto"/>
          </w:divBdr>
        </w:div>
        <w:div w:id="1188986544">
          <w:marLeft w:val="640"/>
          <w:marRight w:val="0"/>
          <w:marTop w:val="0"/>
          <w:marBottom w:val="0"/>
          <w:divBdr>
            <w:top w:val="none" w:sz="0" w:space="0" w:color="auto"/>
            <w:left w:val="none" w:sz="0" w:space="0" w:color="auto"/>
            <w:bottom w:val="none" w:sz="0" w:space="0" w:color="auto"/>
            <w:right w:val="none" w:sz="0" w:space="0" w:color="auto"/>
          </w:divBdr>
        </w:div>
        <w:div w:id="1209032356">
          <w:marLeft w:val="640"/>
          <w:marRight w:val="0"/>
          <w:marTop w:val="0"/>
          <w:marBottom w:val="0"/>
          <w:divBdr>
            <w:top w:val="none" w:sz="0" w:space="0" w:color="auto"/>
            <w:left w:val="none" w:sz="0" w:space="0" w:color="auto"/>
            <w:bottom w:val="none" w:sz="0" w:space="0" w:color="auto"/>
            <w:right w:val="none" w:sz="0" w:space="0" w:color="auto"/>
          </w:divBdr>
        </w:div>
        <w:div w:id="1232732647">
          <w:marLeft w:val="640"/>
          <w:marRight w:val="0"/>
          <w:marTop w:val="0"/>
          <w:marBottom w:val="0"/>
          <w:divBdr>
            <w:top w:val="none" w:sz="0" w:space="0" w:color="auto"/>
            <w:left w:val="none" w:sz="0" w:space="0" w:color="auto"/>
            <w:bottom w:val="none" w:sz="0" w:space="0" w:color="auto"/>
            <w:right w:val="none" w:sz="0" w:space="0" w:color="auto"/>
          </w:divBdr>
        </w:div>
        <w:div w:id="1249652506">
          <w:marLeft w:val="640"/>
          <w:marRight w:val="0"/>
          <w:marTop w:val="0"/>
          <w:marBottom w:val="0"/>
          <w:divBdr>
            <w:top w:val="none" w:sz="0" w:space="0" w:color="auto"/>
            <w:left w:val="none" w:sz="0" w:space="0" w:color="auto"/>
            <w:bottom w:val="none" w:sz="0" w:space="0" w:color="auto"/>
            <w:right w:val="none" w:sz="0" w:space="0" w:color="auto"/>
          </w:divBdr>
        </w:div>
        <w:div w:id="1299527721">
          <w:marLeft w:val="640"/>
          <w:marRight w:val="0"/>
          <w:marTop w:val="0"/>
          <w:marBottom w:val="0"/>
          <w:divBdr>
            <w:top w:val="none" w:sz="0" w:space="0" w:color="auto"/>
            <w:left w:val="none" w:sz="0" w:space="0" w:color="auto"/>
            <w:bottom w:val="none" w:sz="0" w:space="0" w:color="auto"/>
            <w:right w:val="none" w:sz="0" w:space="0" w:color="auto"/>
          </w:divBdr>
        </w:div>
        <w:div w:id="1337538462">
          <w:marLeft w:val="640"/>
          <w:marRight w:val="0"/>
          <w:marTop w:val="0"/>
          <w:marBottom w:val="0"/>
          <w:divBdr>
            <w:top w:val="none" w:sz="0" w:space="0" w:color="auto"/>
            <w:left w:val="none" w:sz="0" w:space="0" w:color="auto"/>
            <w:bottom w:val="none" w:sz="0" w:space="0" w:color="auto"/>
            <w:right w:val="none" w:sz="0" w:space="0" w:color="auto"/>
          </w:divBdr>
        </w:div>
        <w:div w:id="1350524641">
          <w:marLeft w:val="640"/>
          <w:marRight w:val="0"/>
          <w:marTop w:val="0"/>
          <w:marBottom w:val="0"/>
          <w:divBdr>
            <w:top w:val="none" w:sz="0" w:space="0" w:color="auto"/>
            <w:left w:val="none" w:sz="0" w:space="0" w:color="auto"/>
            <w:bottom w:val="none" w:sz="0" w:space="0" w:color="auto"/>
            <w:right w:val="none" w:sz="0" w:space="0" w:color="auto"/>
          </w:divBdr>
        </w:div>
        <w:div w:id="1380860055">
          <w:marLeft w:val="640"/>
          <w:marRight w:val="0"/>
          <w:marTop w:val="0"/>
          <w:marBottom w:val="0"/>
          <w:divBdr>
            <w:top w:val="none" w:sz="0" w:space="0" w:color="auto"/>
            <w:left w:val="none" w:sz="0" w:space="0" w:color="auto"/>
            <w:bottom w:val="none" w:sz="0" w:space="0" w:color="auto"/>
            <w:right w:val="none" w:sz="0" w:space="0" w:color="auto"/>
          </w:divBdr>
        </w:div>
        <w:div w:id="1400056756">
          <w:marLeft w:val="640"/>
          <w:marRight w:val="0"/>
          <w:marTop w:val="0"/>
          <w:marBottom w:val="0"/>
          <w:divBdr>
            <w:top w:val="none" w:sz="0" w:space="0" w:color="auto"/>
            <w:left w:val="none" w:sz="0" w:space="0" w:color="auto"/>
            <w:bottom w:val="none" w:sz="0" w:space="0" w:color="auto"/>
            <w:right w:val="none" w:sz="0" w:space="0" w:color="auto"/>
          </w:divBdr>
        </w:div>
        <w:div w:id="1436751274">
          <w:marLeft w:val="640"/>
          <w:marRight w:val="0"/>
          <w:marTop w:val="0"/>
          <w:marBottom w:val="0"/>
          <w:divBdr>
            <w:top w:val="none" w:sz="0" w:space="0" w:color="auto"/>
            <w:left w:val="none" w:sz="0" w:space="0" w:color="auto"/>
            <w:bottom w:val="none" w:sz="0" w:space="0" w:color="auto"/>
            <w:right w:val="none" w:sz="0" w:space="0" w:color="auto"/>
          </w:divBdr>
        </w:div>
        <w:div w:id="1483039928">
          <w:marLeft w:val="640"/>
          <w:marRight w:val="0"/>
          <w:marTop w:val="0"/>
          <w:marBottom w:val="0"/>
          <w:divBdr>
            <w:top w:val="none" w:sz="0" w:space="0" w:color="auto"/>
            <w:left w:val="none" w:sz="0" w:space="0" w:color="auto"/>
            <w:bottom w:val="none" w:sz="0" w:space="0" w:color="auto"/>
            <w:right w:val="none" w:sz="0" w:space="0" w:color="auto"/>
          </w:divBdr>
        </w:div>
        <w:div w:id="1543512898">
          <w:marLeft w:val="640"/>
          <w:marRight w:val="0"/>
          <w:marTop w:val="0"/>
          <w:marBottom w:val="0"/>
          <w:divBdr>
            <w:top w:val="none" w:sz="0" w:space="0" w:color="auto"/>
            <w:left w:val="none" w:sz="0" w:space="0" w:color="auto"/>
            <w:bottom w:val="none" w:sz="0" w:space="0" w:color="auto"/>
            <w:right w:val="none" w:sz="0" w:space="0" w:color="auto"/>
          </w:divBdr>
        </w:div>
        <w:div w:id="1630431226">
          <w:marLeft w:val="640"/>
          <w:marRight w:val="0"/>
          <w:marTop w:val="0"/>
          <w:marBottom w:val="0"/>
          <w:divBdr>
            <w:top w:val="none" w:sz="0" w:space="0" w:color="auto"/>
            <w:left w:val="none" w:sz="0" w:space="0" w:color="auto"/>
            <w:bottom w:val="none" w:sz="0" w:space="0" w:color="auto"/>
            <w:right w:val="none" w:sz="0" w:space="0" w:color="auto"/>
          </w:divBdr>
        </w:div>
        <w:div w:id="1651789651">
          <w:marLeft w:val="640"/>
          <w:marRight w:val="0"/>
          <w:marTop w:val="0"/>
          <w:marBottom w:val="0"/>
          <w:divBdr>
            <w:top w:val="none" w:sz="0" w:space="0" w:color="auto"/>
            <w:left w:val="none" w:sz="0" w:space="0" w:color="auto"/>
            <w:bottom w:val="none" w:sz="0" w:space="0" w:color="auto"/>
            <w:right w:val="none" w:sz="0" w:space="0" w:color="auto"/>
          </w:divBdr>
        </w:div>
        <w:div w:id="1714113244">
          <w:marLeft w:val="640"/>
          <w:marRight w:val="0"/>
          <w:marTop w:val="0"/>
          <w:marBottom w:val="0"/>
          <w:divBdr>
            <w:top w:val="none" w:sz="0" w:space="0" w:color="auto"/>
            <w:left w:val="none" w:sz="0" w:space="0" w:color="auto"/>
            <w:bottom w:val="none" w:sz="0" w:space="0" w:color="auto"/>
            <w:right w:val="none" w:sz="0" w:space="0" w:color="auto"/>
          </w:divBdr>
        </w:div>
        <w:div w:id="1716272701">
          <w:marLeft w:val="640"/>
          <w:marRight w:val="0"/>
          <w:marTop w:val="0"/>
          <w:marBottom w:val="0"/>
          <w:divBdr>
            <w:top w:val="none" w:sz="0" w:space="0" w:color="auto"/>
            <w:left w:val="none" w:sz="0" w:space="0" w:color="auto"/>
            <w:bottom w:val="none" w:sz="0" w:space="0" w:color="auto"/>
            <w:right w:val="none" w:sz="0" w:space="0" w:color="auto"/>
          </w:divBdr>
        </w:div>
        <w:div w:id="1818498676">
          <w:marLeft w:val="640"/>
          <w:marRight w:val="0"/>
          <w:marTop w:val="0"/>
          <w:marBottom w:val="0"/>
          <w:divBdr>
            <w:top w:val="none" w:sz="0" w:space="0" w:color="auto"/>
            <w:left w:val="none" w:sz="0" w:space="0" w:color="auto"/>
            <w:bottom w:val="none" w:sz="0" w:space="0" w:color="auto"/>
            <w:right w:val="none" w:sz="0" w:space="0" w:color="auto"/>
          </w:divBdr>
        </w:div>
        <w:div w:id="1830515189">
          <w:marLeft w:val="640"/>
          <w:marRight w:val="0"/>
          <w:marTop w:val="0"/>
          <w:marBottom w:val="0"/>
          <w:divBdr>
            <w:top w:val="none" w:sz="0" w:space="0" w:color="auto"/>
            <w:left w:val="none" w:sz="0" w:space="0" w:color="auto"/>
            <w:bottom w:val="none" w:sz="0" w:space="0" w:color="auto"/>
            <w:right w:val="none" w:sz="0" w:space="0" w:color="auto"/>
          </w:divBdr>
        </w:div>
        <w:div w:id="1907449733">
          <w:marLeft w:val="640"/>
          <w:marRight w:val="0"/>
          <w:marTop w:val="0"/>
          <w:marBottom w:val="0"/>
          <w:divBdr>
            <w:top w:val="none" w:sz="0" w:space="0" w:color="auto"/>
            <w:left w:val="none" w:sz="0" w:space="0" w:color="auto"/>
            <w:bottom w:val="none" w:sz="0" w:space="0" w:color="auto"/>
            <w:right w:val="none" w:sz="0" w:space="0" w:color="auto"/>
          </w:divBdr>
        </w:div>
        <w:div w:id="1912689169">
          <w:marLeft w:val="640"/>
          <w:marRight w:val="0"/>
          <w:marTop w:val="0"/>
          <w:marBottom w:val="0"/>
          <w:divBdr>
            <w:top w:val="none" w:sz="0" w:space="0" w:color="auto"/>
            <w:left w:val="none" w:sz="0" w:space="0" w:color="auto"/>
            <w:bottom w:val="none" w:sz="0" w:space="0" w:color="auto"/>
            <w:right w:val="none" w:sz="0" w:space="0" w:color="auto"/>
          </w:divBdr>
        </w:div>
        <w:div w:id="1919172162">
          <w:marLeft w:val="640"/>
          <w:marRight w:val="0"/>
          <w:marTop w:val="0"/>
          <w:marBottom w:val="0"/>
          <w:divBdr>
            <w:top w:val="none" w:sz="0" w:space="0" w:color="auto"/>
            <w:left w:val="none" w:sz="0" w:space="0" w:color="auto"/>
            <w:bottom w:val="none" w:sz="0" w:space="0" w:color="auto"/>
            <w:right w:val="none" w:sz="0" w:space="0" w:color="auto"/>
          </w:divBdr>
        </w:div>
        <w:div w:id="1919706664">
          <w:marLeft w:val="640"/>
          <w:marRight w:val="0"/>
          <w:marTop w:val="0"/>
          <w:marBottom w:val="0"/>
          <w:divBdr>
            <w:top w:val="none" w:sz="0" w:space="0" w:color="auto"/>
            <w:left w:val="none" w:sz="0" w:space="0" w:color="auto"/>
            <w:bottom w:val="none" w:sz="0" w:space="0" w:color="auto"/>
            <w:right w:val="none" w:sz="0" w:space="0" w:color="auto"/>
          </w:divBdr>
        </w:div>
        <w:div w:id="1933004461">
          <w:marLeft w:val="640"/>
          <w:marRight w:val="0"/>
          <w:marTop w:val="0"/>
          <w:marBottom w:val="0"/>
          <w:divBdr>
            <w:top w:val="none" w:sz="0" w:space="0" w:color="auto"/>
            <w:left w:val="none" w:sz="0" w:space="0" w:color="auto"/>
            <w:bottom w:val="none" w:sz="0" w:space="0" w:color="auto"/>
            <w:right w:val="none" w:sz="0" w:space="0" w:color="auto"/>
          </w:divBdr>
        </w:div>
        <w:div w:id="1960068265">
          <w:marLeft w:val="640"/>
          <w:marRight w:val="0"/>
          <w:marTop w:val="0"/>
          <w:marBottom w:val="0"/>
          <w:divBdr>
            <w:top w:val="none" w:sz="0" w:space="0" w:color="auto"/>
            <w:left w:val="none" w:sz="0" w:space="0" w:color="auto"/>
            <w:bottom w:val="none" w:sz="0" w:space="0" w:color="auto"/>
            <w:right w:val="none" w:sz="0" w:space="0" w:color="auto"/>
          </w:divBdr>
        </w:div>
        <w:div w:id="1961262782">
          <w:marLeft w:val="640"/>
          <w:marRight w:val="0"/>
          <w:marTop w:val="0"/>
          <w:marBottom w:val="0"/>
          <w:divBdr>
            <w:top w:val="none" w:sz="0" w:space="0" w:color="auto"/>
            <w:left w:val="none" w:sz="0" w:space="0" w:color="auto"/>
            <w:bottom w:val="none" w:sz="0" w:space="0" w:color="auto"/>
            <w:right w:val="none" w:sz="0" w:space="0" w:color="auto"/>
          </w:divBdr>
        </w:div>
        <w:div w:id="1985088538">
          <w:marLeft w:val="640"/>
          <w:marRight w:val="0"/>
          <w:marTop w:val="0"/>
          <w:marBottom w:val="0"/>
          <w:divBdr>
            <w:top w:val="none" w:sz="0" w:space="0" w:color="auto"/>
            <w:left w:val="none" w:sz="0" w:space="0" w:color="auto"/>
            <w:bottom w:val="none" w:sz="0" w:space="0" w:color="auto"/>
            <w:right w:val="none" w:sz="0" w:space="0" w:color="auto"/>
          </w:divBdr>
        </w:div>
        <w:div w:id="1996372647">
          <w:marLeft w:val="640"/>
          <w:marRight w:val="0"/>
          <w:marTop w:val="0"/>
          <w:marBottom w:val="0"/>
          <w:divBdr>
            <w:top w:val="none" w:sz="0" w:space="0" w:color="auto"/>
            <w:left w:val="none" w:sz="0" w:space="0" w:color="auto"/>
            <w:bottom w:val="none" w:sz="0" w:space="0" w:color="auto"/>
            <w:right w:val="none" w:sz="0" w:space="0" w:color="auto"/>
          </w:divBdr>
        </w:div>
        <w:div w:id="1998344047">
          <w:marLeft w:val="640"/>
          <w:marRight w:val="0"/>
          <w:marTop w:val="0"/>
          <w:marBottom w:val="0"/>
          <w:divBdr>
            <w:top w:val="none" w:sz="0" w:space="0" w:color="auto"/>
            <w:left w:val="none" w:sz="0" w:space="0" w:color="auto"/>
            <w:bottom w:val="none" w:sz="0" w:space="0" w:color="auto"/>
            <w:right w:val="none" w:sz="0" w:space="0" w:color="auto"/>
          </w:divBdr>
        </w:div>
        <w:div w:id="2010860439">
          <w:marLeft w:val="640"/>
          <w:marRight w:val="0"/>
          <w:marTop w:val="0"/>
          <w:marBottom w:val="0"/>
          <w:divBdr>
            <w:top w:val="none" w:sz="0" w:space="0" w:color="auto"/>
            <w:left w:val="none" w:sz="0" w:space="0" w:color="auto"/>
            <w:bottom w:val="none" w:sz="0" w:space="0" w:color="auto"/>
            <w:right w:val="none" w:sz="0" w:space="0" w:color="auto"/>
          </w:divBdr>
        </w:div>
        <w:div w:id="2045445702">
          <w:marLeft w:val="640"/>
          <w:marRight w:val="0"/>
          <w:marTop w:val="0"/>
          <w:marBottom w:val="0"/>
          <w:divBdr>
            <w:top w:val="none" w:sz="0" w:space="0" w:color="auto"/>
            <w:left w:val="none" w:sz="0" w:space="0" w:color="auto"/>
            <w:bottom w:val="none" w:sz="0" w:space="0" w:color="auto"/>
            <w:right w:val="none" w:sz="0" w:space="0" w:color="auto"/>
          </w:divBdr>
        </w:div>
        <w:div w:id="2070611204">
          <w:marLeft w:val="640"/>
          <w:marRight w:val="0"/>
          <w:marTop w:val="0"/>
          <w:marBottom w:val="0"/>
          <w:divBdr>
            <w:top w:val="none" w:sz="0" w:space="0" w:color="auto"/>
            <w:left w:val="none" w:sz="0" w:space="0" w:color="auto"/>
            <w:bottom w:val="none" w:sz="0" w:space="0" w:color="auto"/>
            <w:right w:val="none" w:sz="0" w:space="0" w:color="auto"/>
          </w:divBdr>
        </w:div>
        <w:div w:id="2073693434">
          <w:marLeft w:val="640"/>
          <w:marRight w:val="0"/>
          <w:marTop w:val="0"/>
          <w:marBottom w:val="0"/>
          <w:divBdr>
            <w:top w:val="none" w:sz="0" w:space="0" w:color="auto"/>
            <w:left w:val="none" w:sz="0" w:space="0" w:color="auto"/>
            <w:bottom w:val="none" w:sz="0" w:space="0" w:color="auto"/>
            <w:right w:val="none" w:sz="0" w:space="0" w:color="auto"/>
          </w:divBdr>
        </w:div>
        <w:div w:id="2088453407">
          <w:marLeft w:val="640"/>
          <w:marRight w:val="0"/>
          <w:marTop w:val="0"/>
          <w:marBottom w:val="0"/>
          <w:divBdr>
            <w:top w:val="none" w:sz="0" w:space="0" w:color="auto"/>
            <w:left w:val="none" w:sz="0" w:space="0" w:color="auto"/>
            <w:bottom w:val="none" w:sz="0" w:space="0" w:color="auto"/>
            <w:right w:val="none" w:sz="0" w:space="0" w:color="auto"/>
          </w:divBdr>
        </w:div>
        <w:div w:id="2092044704">
          <w:marLeft w:val="640"/>
          <w:marRight w:val="0"/>
          <w:marTop w:val="0"/>
          <w:marBottom w:val="0"/>
          <w:divBdr>
            <w:top w:val="none" w:sz="0" w:space="0" w:color="auto"/>
            <w:left w:val="none" w:sz="0" w:space="0" w:color="auto"/>
            <w:bottom w:val="none" w:sz="0" w:space="0" w:color="auto"/>
            <w:right w:val="none" w:sz="0" w:space="0" w:color="auto"/>
          </w:divBdr>
        </w:div>
        <w:div w:id="2108840477">
          <w:marLeft w:val="640"/>
          <w:marRight w:val="0"/>
          <w:marTop w:val="0"/>
          <w:marBottom w:val="0"/>
          <w:divBdr>
            <w:top w:val="none" w:sz="0" w:space="0" w:color="auto"/>
            <w:left w:val="none" w:sz="0" w:space="0" w:color="auto"/>
            <w:bottom w:val="none" w:sz="0" w:space="0" w:color="auto"/>
            <w:right w:val="none" w:sz="0" w:space="0" w:color="auto"/>
          </w:divBdr>
        </w:div>
        <w:div w:id="2109617110">
          <w:marLeft w:val="640"/>
          <w:marRight w:val="0"/>
          <w:marTop w:val="0"/>
          <w:marBottom w:val="0"/>
          <w:divBdr>
            <w:top w:val="none" w:sz="0" w:space="0" w:color="auto"/>
            <w:left w:val="none" w:sz="0" w:space="0" w:color="auto"/>
            <w:bottom w:val="none" w:sz="0" w:space="0" w:color="auto"/>
            <w:right w:val="none" w:sz="0" w:space="0" w:color="auto"/>
          </w:divBdr>
        </w:div>
        <w:div w:id="2110390816">
          <w:marLeft w:val="640"/>
          <w:marRight w:val="0"/>
          <w:marTop w:val="0"/>
          <w:marBottom w:val="0"/>
          <w:divBdr>
            <w:top w:val="none" w:sz="0" w:space="0" w:color="auto"/>
            <w:left w:val="none" w:sz="0" w:space="0" w:color="auto"/>
            <w:bottom w:val="none" w:sz="0" w:space="0" w:color="auto"/>
            <w:right w:val="none" w:sz="0" w:space="0" w:color="auto"/>
          </w:divBdr>
        </w:div>
        <w:div w:id="2143814317">
          <w:marLeft w:val="640"/>
          <w:marRight w:val="0"/>
          <w:marTop w:val="0"/>
          <w:marBottom w:val="0"/>
          <w:divBdr>
            <w:top w:val="none" w:sz="0" w:space="0" w:color="auto"/>
            <w:left w:val="none" w:sz="0" w:space="0" w:color="auto"/>
            <w:bottom w:val="none" w:sz="0" w:space="0" w:color="auto"/>
            <w:right w:val="none" w:sz="0" w:space="0" w:color="auto"/>
          </w:divBdr>
        </w:div>
      </w:divsChild>
    </w:div>
    <w:div w:id="56242781">
      <w:bodyDiv w:val="1"/>
      <w:marLeft w:val="0"/>
      <w:marRight w:val="0"/>
      <w:marTop w:val="0"/>
      <w:marBottom w:val="0"/>
      <w:divBdr>
        <w:top w:val="none" w:sz="0" w:space="0" w:color="auto"/>
        <w:left w:val="none" w:sz="0" w:space="0" w:color="auto"/>
        <w:bottom w:val="none" w:sz="0" w:space="0" w:color="auto"/>
        <w:right w:val="none" w:sz="0" w:space="0" w:color="auto"/>
      </w:divBdr>
      <w:divsChild>
        <w:div w:id="144056270">
          <w:marLeft w:val="640"/>
          <w:marRight w:val="0"/>
          <w:marTop w:val="0"/>
          <w:marBottom w:val="0"/>
          <w:divBdr>
            <w:top w:val="none" w:sz="0" w:space="0" w:color="auto"/>
            <w:left w:val="none" w:sz="0" w:space="0" w:color="auto"/>
            <w:bottom w:val="none" w:sz="0" w:space="0" w:color="auto"/>
            <w:right w:val="none" w:sz="0" w:space="0" w:color="auto"/>
          </w:divBdr>
        </w:div>
        <w:div w:id="219050908">
          <w:marLeft w:val="640"/>
          <w:marRight w:val="0"/>
          <w:marTop w:val="0"/>
          <w:marBottom w:val="0"/>
          <w:divBdr>
            <w:top w:val="none" w:sz="0" w:space="0" w:color="auto"/>
            <w:left w:val="none" w:sz="0" w:space="0" w:color="auto"/>
            <w:bottom w:val="none" w:sz="0" w:space="0" w:color="auto"/>
            <w:right w:val="none" w:sz="0" w:space="0" w:color="auto"/>
          </w:divBdr>
        </w:div>
        <w:div w:id="235240743">
          <w:marLeft w:val="640"/>
          <w:marRight w:val="0"/>
          <w:marTop w:val="0"/>
          <w:marBottom w:val="0"/>
          <w:divBdr>
            <w:top w:val="none" w:sz="0" w:space="0" w:color="auto"/>
            <w:left w:val="none" w:sz="0" w:space="0" w:color="auto"/>
            <w:bottom w:val="none" w:sz="0" w:space="0" w:color="auto"/>
            <w:right w:val="none" w:sz="0" w:space="0" w:color="auto"/>
          </w:divBdr>
        </w:div>
        <w:div w:id="294332770">
          <w:marLeft w:val="640"/>
          <w:marRight w:val="0"/>
          <w:marTop w:val="0"/>
          <w:marBottom w:val="0"/>
          <w:divBdr>
            <w:top w:val="none" w:sz="0" w:space="0" w:color="auto"/>
            <w:left w:val="none" w:sz="0" w:space="0" w:color="auto"/>
            <w:bottom w:val="none" w:sz="0" w:space="0" w:color="auto"/>
            <w:right w:val="none" w:sz="0" w:space="0" w:color="auto"/>
          </w:divBdr>
        </w:div>
        <w:div w:id="309991156">
          <w:marLeft w:val="640"/>
          <w:marRight w:val="0"/>
          <w:marTop w:val="0"/>
          <w:marBottom w:val="0"/>
          <w:divBdr>
            <w:top w:val="none" w:sz="0" w:space="0" w:color="auto"/>
            <w:left w:val="none" w:sz="0" w:space="0" w:color="auto"/>
            <w:bottom w:val="none" w:sz="0" w:space="0" w:color="auto"/>
            <w:right w:val="none" w:sz="0" w:space="0" w:color="auto"/>
          </w:divBdr>
        </w:div>
        <w:div w:id="321157187">
          <w:marLeft w:val="640"/>
          <w:marRight w:val="0"/>
          <w:marTop w:val="0"/>
          <w:marBottom w:val="0"/>
          <w:divBdr>
            <w:top w:val="none" w:sz="0" w:space="0" w:color="auto"/>
            <w:left w:val="none" w:sz="0" w:space="0" w:color="auto"/>
            <w:bottom w:val="none" w:sz="0" w:space="0" w:color="auto"/>
            <w:right w:val="none" w:sz="0" w:space="0" w:color="auto"/>
          </w:divBdr>
        </w:div>
        <w:div w:id="342054485">
          <w:marLeft w:val="640"/>
          <w:marRight w:val="0"/>
          <w:marTop w:val="0"/>
          <w:marBottom w:val="0"/>
          <w:divBdr>
            <w:top w:val="none" w:sz="0" w:space="0" w:color="auto"/>
            <w:left w:val="none" w:sz="0" w:space="0" w:color="auto"/>
            <w:bottom w:val="none" w:sz="0" w:space="0" w:color="auto"/>
            <w:right w:val="none" w:sz="0" w:space="0" w:color="auto"/>
          </w:divBdr>
        </w:div>
        <w:div w:id="382288889">
          <w:marLeft w:val="640"/>
          <w:marRight w:val="0"/>
          <w:marTop w:val="0"/>
          <w:marBottom w:val="0"/>
          <w:divBdr>
            <w:top w:val="none" w:sz="0" w:space="0" w:color="auto"/>
            <w:left w:val="none" w:sz="0" w:space="0" w:color="auto"/>
            <w:bottom w:val="none" w:sz="0" w:space="0" w:color="auto"/>
            <w:right w:val="none" w:sz="0" w:space="0" w:color="auto"/>
          </w:divBdr>
        </w:div>
        <w:div w:id="431897483">
          <w:marLeft w:val="640"/>
          <w:marRight w:val="0"/>
          <w:marTop w:val="0"/>
          <w:marBottom w:val="0"/>
          <w:divBdr>
            <w:top w:val="none" w:sz="0" w:space="0" w:color="auto"/>
            <w:left w:val="none" w:sz="0" w:space="0" w:color="auto"/>
            <w:bottom w:val="none" w:sz="0" w:space="0" w:color="auto"/>
            <w:right w:val="none" w:sz="0" w:space="0" w:color="auto"/>
          </w:divBdr>
        </w:div>
        <w:div w:id="442191265">
          <w:marLeft w:val="640"/>
          <w:marRight w:val="0"/>
          <w:marTop w:val="0"/>
          <w:marBottom w:val="0"/>
          <w:divBdr>
            <w:top w:val="none" w:sz="0" w:space="0" w:color="auto"/>
            <w:left w:val="none" w:sz="0" w:space="0" w:color="auto"/>
            <w:bottom w:val="none" w:sz="0" w:space="0" w:color="auto"/>
            <w:right w:val="none" w:sz="0" w:space="0" w:color="auto"/>
          </w:divBdr>
        </w:div>
        <w:div w:id="486747572">
          <w:marLeft w:val="640"/>
          <w:marRight w:val="0"/>
          <w:marTop w:val="0"/>
          <w:marBottom w:val="0"/>
          <w:divBdr>
            <w:top w:val="none" w:sz="0" w:space="0" w:color="auto"/>
            <w:left w:val="none" w:sz="0" w:space="0" w:color="auto"/>
            <w:bottom w:val="none" w:sz="0" w:space="0" w:color="auto"/>
            <w:right w:val="none" w:sz="0" w:space="0" w:color="auto"/>
          </w:divBdr>
        </w:div>
        <w:div w:id="577901779">
          <w:marLeft w:val="640"/>
          <w:marRight w:val="0"/>
          <w:marTop w:val="0"/>
          <w:marBottom w:val="0"/>
          <w:divBdr>
            <w:top w:val="none" w:sz="0" w:space="0" w:color="auto"/>
            <w:left w:val="none" w:sz="0" w:space="0" w:color="auto"/>
            <w:bottom w:val="none" w:sz="0" w:space="0" w:color="auto"/>
            <w:right w:val="none" w:sz="0" w:space="0" w:color="auto"/>
          </w:divBdr>
        </w:div>
        <w:div w:id="581451852">
          <w:marLeft w:val="640"/>
          <w:marRight w:val="0"/>
          <w:marTop w:val="0"/>
          <w:marBottom w:val="0"/>
          <w:divBdr>
            <w:top w:val="none" w:sz="0" w:space="0" w:color="auto"/>
            <w:left w:val="none" w:sz="0" w:space="0" w:color="auto"/>
            <w:bottom w:val="none" w:sz="0" w:space="0" w:color="auto"/>
            <w:right w:val="none" w:sz="0" w:space="0" w:color="auto"/>
          </w:divBdr>
        </w:div>
        <w:div w:id="585262105">
          <w:marLeft w:val="640"/>
          <w:marRight w:val="0"/>
          <w:marTop w:val="0"/>
          <w:marBottom w:val="0"/>
          <w:divBdr>
            <w:top w:val="none" w:sz="0" w:space="0" w:color="auto"/>
            <w:left w:val="none" w:sz="0" w:space="0" w:color="auto"/>
            <w:bottom w:val="none" w:sz="0" w:space="0" w:color="auto"/>
            <w:right w:val="none" w:sz="0" w:space="0" w:color="auto"/>
          </w:divBdr>
        </w:div>
        <w:div w:id="622461856">
          <w:marLeft w:val="640"/>
          <w:marRight w:val="0"/>
          <w:marTop w:val="0"/>
          <w:marBottom w:val="0"/>
          <w:divBdr>
            <w:top w:val="none" w:sz="0" w:space="0" w:color="auto"/>
            <w:left w:val="none" w:sz="0" w:space="0" w:color="auto"/>
            <w:bottom w:val="none" w:sz="0" w:space="0" w:color="auto"/>
            <w:right w:val="none" w:sz="0" w:space="0" w:color="auto"/>
          </w:divBdr>
        </w:div>
        <w:div w:id="622730761">
          <w:marLeft w:val="640"/>
          <w:marRight w:val="0"/>
          <w:marTop w:val="0"/>
          <w:marBottom w:val="0"/>
          <w:divBdr>
            <w:top w:val="none" w:sz="0" w:space="0" w:color="auto"/>
            <w:left w:val="none" w:sz="0" w:space="0" w:color="auto"/>
            <w:bottom w:val="none" w:sz="0" w:space="0" w:color="auto"/>
            <w:right w:val="none" w:sz="0" w:space="0" w:color="auto"/>
          </w:divBdr>
        </w:div>
        <w:div w:id="623195806">
          <w:marLeft w:val="640"/>
          <w:marRight w:val="0"/>
          <w:marTop w:val="0"/>
          <w:marBottom w:val="0"/>
          <w:divBdr>
            <w:top w:val="none" w:sz="0" w:space="0" w:color="auto"/>
            <w:left w:val="none" w:sz="0" w:space="0" w:color="auto"/>
            <w:bottom w:val="none" w:sz="0" w:space="0" w:color="auto"/>
            <w:right w:val="none" w:sz="0" w:space="0" w:color="auto"/>
          </w:divBdr>
        </w:div>
        <w:div w:id="625506885">
          <w:marLeft w:val="640"/>
          <w:marRight w:val="0"/>
          <w:marTop w:val="0"/>
          <w:marBottom w:val="0"/>
          <w:divBdr>
            <w:top w:val="none" w:sz="0" w:space="0" w:color="auto"/>
            <w:left w:val="none" w:sz="0" w:space="0" w:color="auto"/>
            <w:bottom w:val="none" w:sz="0" w:space="0" w:color="auto"/>
            <w:right w:val="none" w:sz="0" w:space="0" w:color="auto"/>
          </w:divBdr>
        </w:div>
        <w:div w:id="646326786">
          <w:marLeft w:val="640"/>
          <w:marRight w:val="0"/>
          <w:marTop w:val="0"/>
          <w:marBottom w:val="0"/>
          <w:divBdr>
            <w:top w:val="none" w:sz="0" w:space="0" w:color="auto"/>
            <w:left w:val="none" w:sz="0" w:space="0" w:color="auto"/>
            <w:bottom w:val="none" w:sz="0" w:space="0" w:color="auto"/>
            <w:right w:val="none" w:sz="0" w:space="0" w:color="auto"/>
          </w:divBdr>
        </w:div>
        <w:div w:id="675229500">
          <w:marLeft w:val="640"/>
          <w:marRight w:val="0"/>
          <w:marTop w:val="0"/>
          <w:marBottom w:val="0"/>
          <w:divBdr>
            <w:top w:val="none" w:sz="0" w:space="0" w:color="auto"/>
            <w:left w:val="none" w:sz="0" w:space="0" w:color="auto"/>
            <w:bottom w:val="none" w:sz="0" w:space="0" w:color="auto"/>
            <w:right w:val="none" w:sz="0" w:space="0" w:color="auto"/>
          </w:divBdr>
        </w:div>
        <w:div w:id="676618228">
          <w:marLeft w:val="640"/>
          <w:marRight w:val="0"/>
          <w:marTop w:val="0"/>
          <w:marBottom w:val="0"/>
          <w:divBdr>
            <w:top w:val="none" w:sz="0" w:space="0" w:color="auto"/>
            <w:left w:val="none" w:sz="0" w:space="0" w:color="auto"/>
            <w:bottom w:val="none" w:sz="0" w:space="0" w:color="auto"/>
            <w:right w:val="none" w:sz="0" w:space="0" w:color="auto"/>
          </w:divBdr>
        </w:div>
        <w:div w:id="696585957">
          <w:marLeft w:val="640"/>
          <w:marRight w:val="0"/>
          <w:marTop w:val="0"/>
          <w:marBottom w:val="0"/>
          <w:divBdr>
            <w:top w:val="none" w:sz="0" w:space="0" w:color="auto"/>
            <w:left w:val="none" w:sz="0" w:space="0" w:color="auto"/>
            <w:bottom w:val="none" w:sz="0" w:space="0" w:color="auto"/>
            <w:right w:val="none" w:sz="0" w:space="0" w:color="auto"/>
          </w:divBdr>
        </w:div>
        <w:div w:id="737945386">
          <w:marLeft w:val="640"/>
          <w:marRight w:val="0"/>
          <w:marTop w:val="0"/>
          <w:marBottom w:val="0"/>
          <w:divBdr>
            <w:top w:val="none" w:sz="0" w:space="0" w:color="auto"/>
            <w:left w:val="none" w:sz="0" w:space="0" w:color="auto"/>
            <w:bottom w:val="none" w:sz="0" w:space="0" w:color="auto"/>
            <w:right w:val="none" w:sz="0" w:space="0" w:color="auto"/>
          </w:divBdr>
        </w:div>
        <w:div w:id="743994054">
          <w:marLeft w:val="640"/>
          <w:marRight w:val="0"/>
          <w:marTop w:val="0"/>
          <w:marBottom w:val="0"/>
          <w:divBdr>
            <w:top w:val="none" w:sz="0" w:space="0" w:color="auto"/>
            <w:left w:val="none" w:sz="0" w:space="0" w:color="auto"/>
            <w:bottom w:val="none" w:sz="0" w:space="0" w:color="auto"/>
            <w:right w:val="none" w:sz="0" w:space="0" w:color="auto"/>
          </w:divBdr>
        </w:div>
        <w:div w:id="819232666">
          <w:marLeft w:val="640"/>
          <w:marRight w:val="0"/>
          <w:marTop w:val="0"/>
          <w:marBottom w:val="0"/>
          <w:divBdr>
            <w:top w:val="none" w:sz="0" w:space="0" w:color="auto"/>
            <w:left w:val="none" w:sz="0" w:space="0" w:color="auto"/>
            <w:bottom w:val="none" w:sz="0" w:space="0" w:color="auto"/>
            <w:right w:val="none" w:sz="0" w:space="0" w:color="auto"/>
          </w:divBdr>
        </w:div>
        <w:div w:id="840893001">
          <w:marLeft w:val="640"/>
          <w:marRight w:val="0"/>
          <w:marTop w:val="0"/>
          <w:marBottom w:val="0"/>
          <w:divBdr>
            <w:top w:val="none" w:sz="0" w:space="0" w:color="auto"/>
            <w:left w:val="none" w:sz="0" w:space="0" w:color="auto"/>
            <w:bottom w:val="none" w:sz="0" w:space="0" w:color="auto"/>
            <w:right w:val="none" w:sz="0" w:space="0" w:color="auto"/>
          </w:divBdr>
        </w:div>
        <w:div w:id="857081568">
          <w:marLeft w:val="640"/>
          <w:marRight w:val="0"/>
          <w:marTop w:val="0"/>
          <w:marBottom w:val="0"/>
          <w:divBdr>
            <w:top w:val="none" w:sz="0" w:space="0" w:color="auto"/>
            <w:left w:val="none" w:sz="0" w:space="0" w:color="auto"/>
            <w:bottom w:val="none" w:sz="0" w:space="0" w:color="auto"/>
            <w:right w:val="none" w:sz="0" w:space="0" w:color="auto"/>
          </w:divBdr>
        </w:div>
        <w:div w:id="882792260">
          <w:marLeft w:val="640"/>
          <w:marRight w:val="0"/>
          <w:marTop w:val="0"/>
          <w:marBottom w:val="0"/>
          <w:divBdr>
            <w:top w:val="none" w:sz="0" w:space="0" w:color="auto"/>
            <w:left w:val="none" w:sz="0" w:space="0" w:color="auto"/>
            <w:bottom w:val="none" w:sz="0" w:space="0" w:color="auto"/>
            <w:right w:val="none" w:sz="0" w:space="0" w:color="auto"/>
          </w:divBdr>
        </w:div>
        <w:div w:id="899176004">
          <w:marLeft w:val="640"/>
          <w:marRight w:val="0"/>
          <w:marTop w:val="0"/>
          <w:marBottom w:val="0"/>
          <w:divBdr>
            <w:top w:val="none" w:sz="0" w:space="0" w:color="auto"/>
            <w:left w:val="none" w:sz="0" w:space="0" w:color="auto"/>
            <w:bottom w:val="none" w:sz="0" w:space="0" w:color="auto"/>
            <w:right w:val="none" w:sz="0" w:space="0" w:color="auto"/>
          </w:divBdr>
        </w:div>
        <w:div w:id="908342263">
          <w:marLeft w:val="640"/>
          <w:marRight w:val="0"/>
          <w:marTop w:val="0"/>
          <w:marBottom w:val="0"/>
          <w:divBdr>
            <w:top w:val="none" w:sz="0" w:space="0" w:color="auto"/>
            <w:left w:val="none" w:sz="0" w:space="0" w:color="auto"/>
            <w:bottom w:val="none" w:sz="0" w:space="0" w:color="auto"/>
            <w:right w:val="none" w:sz="0" w:space="0" w:color="auto"/>
          </w:divBdr>
        </w:div>
        <w:div w:id="913465827">
          <w:marLeft w:val="640"/>
          <w:marRight w:val="0"/>
          <w:marTop w:val="0"/>
          <w:marBottom w:val="0"/>
          <w:divBdr>
            <w:top w:val="none" w:sz="0" w:space="0" w:color="auto"/>
            <w:left w:val="none" w:sz="0" w:space="0" w:color="auto"/>
            <w:bottom w:val="none" w:sz="0" w:space="0" w:color="auto"/>
            <w:right w:val="none" w:sz="0" w:space="0" w:color="auto"/>
          </w:divBdr>
        </w:div>
        <w:div w:id="915013706">
          <w:marLeft w:val="640"/>
          <w:marRight w:val="0"/>
          <w:marTop w:val="0"/>
          <w:marBottom w:val="0"/>
          <w:divBdr>
            <w:top w:val="none" w:sz="0" w:space="0" w:color="auto"/>
            <w:left w:val="none" w:sz="0" w:space="0" w:color="auto"/>
            <w:bottom w:val="none" w:sz="0" w:space="0" w:color="auto"/>
            <w:right w:val="none" w:sz="0" w:space="0" w:color="auto"/>
          </w:divBdr>
        </w:div>
        <w:div w:id="924807317">
          <w:marLeft w:val="640"/>
          <w:marRight w:val="0"/>
          <w:marTop w:val="0"/>
          <w:marBottom w:val="0"/>
          <w:divBdr>
            <w:top w:val="none" w:sz="0" w:space="0" w:color="auto"/>
            <w:left w:val="none" w:sz="0" w:space="0" w:color="auto"/>
            <w:bottom w:val="none" w:sz="0" w:space="0" w:color="auto"/>
            <w:right w:val="none" w:sz="0" w:space="0" w:color="auto"/>
          </w:divBdr>
        </w:div>
        <w:div w:id="959385438">
          <w:marLeft w:val="640"/>
          <w:marRight w:val="0"/>
          <w:marTop w:val="0"/>
          <w:marBottom w:val="0"/>
          <w:divBdr>
            <w:top w:val="none" w:sz="0" w:space="0" w:color="auto"/>
            <w:left w:val="none" w:sz="0" w:space="0" w:color="auto"/>
            <w:bottom w:val="none" w:sz="0" w:space="0" w:color="auto"/>
            <w:right w:val="none" w:sz="0" w:space="0" w:color="auto"/>
          </w:divBdr>
        </w:div>
        <w:div w:id="1043021079">
          <w:marLeft w:val="640"/>
          <w:marRight w:val="0"/>
          <w:marTop w:val="0"/>
          <w:marBottom w:val="0"/>
          <w:divBdr>
            <w:top w:val="none" w:sz="0" w:space="0" w:color="auto"/>
            <w:left w:val="none" w:sz="0" w:space="0" w:color="auto"/>
            <w:bottom w:val="none" w:sz="0" w:space="0" w:color="auto"/>
            <w:right w:val="none" w:sz="0" w:space="0" w:color="auto"/>
          </w:divBdr>
        </w:div>
        <w:div w:id="1053891862">
          <w:marLeft w:val="640"/>
          <w:marRight w:val="0"/>
          <w:marTop w:val="0"/>
          <w:marBottom w:val="0"/>
          <w:divBdr>
            <w:top w:val="none" w:sz="0" w:space="0" w:color="auto"/>
            <w:left w:val="none" w:sz="0" w:space="0" w:color="auto"/>
            <w:bottom w:val="none" w:sz="0" w:space="0" w:color="auto"/>
            <w:right w:val="none" w:sz="0" w:space="0" w:color="auto"/>
          </w:divBdr>
        </w:div>
        <w:div w:id="1065180738">
          <w:marLeft w:val="640"/>
          <w:marRight w:val="0"/>
          <w:marTop w:val="0"/>
          <w:marBottom w:val="0"/>
          <w:divBdr>
            <w:top w:val="none" w:sz="0" w:space="0" w:color="auto"/>
            <w:left w:val="none" w:sz="0" w:space="0" w:color="auto"/>
            <w:bottom w:val="none" w:sz="0" w:space="0" w:color="auto"/>
            <w:right w:val="none" w:sz="0" w:space="0" w:color="auto"/>
          </w:divBdr>
        </w:div>
        <w:div w:id="1082995329">
          <w:marLeft w:val="640"/>
          <w:marRight w:val="0"/>
          <w:marTop w:val="0"/>
          <w:marBottom w:val="0"/>
          <w:divBdr>
            <w:top w:val="none" w:sz="0" w:space="0" w:color="auto"/>
            <w:left w:val="none" w:sz="0" w:space="0" w:color="auto"/>
            <w:bottom w:val="none" w:sz="0" w:space="0" w:color="auto"/>
            <w:right w:val="none" w:sz="0" w:space="0" w:color="auto"/>
          </w:divBdr>
        </w:div>
        <w:div w:id="1120993958">
          <w:marLeft w:val="640"/>
          <w:marRight w:val="0"/>
          <w:marTop w:val="0"/>
          <w:marBottom w:val="0"/>
          <w:divBdr>
            <w:top w:val="none" w:sz="0" w:space="0" w:color="auto"/>
            <w:left w:val="none" w:sz="0" w:space="0" w:color="auto"/>
            <w:bottom w:val="none" w:sz="0" w:space="0" w:color="auto"/>
            <w:right w:val="none" w:sz="0" w:space="0" w:color="auto"/>
          </w:divBdr>
        </w:div>
        <w:div w:id="1253515669">
          <w:marLeft w:val="640"/>
          <w:marRight w:val="0"/>
          <w:marTop w:val="0"/>
          <w:marBottom w:val="0"/>
          <w:divBdr>
            <w:top w:val="none" w:sz="0" w:space="0" w:color="auto"/>
            <w:left w:val="none" w:sz="0" w:space="0" w:color="auto"/>
            <w:bottom w:val="none" w:sz="0" w:space="0" w:color="auto"/>
            <w:right w:val="none" w:sz="0" w:space="0" w:color="auto"/>
          </w:divBdr>
        </w:div>
        <w:div w:id="1313412755">
          <w:marLeft w:val="640"/>
          <w:marRight w:val="0"/>
          <w:marTop w:val="0"/>
          <w:marBottom w:val="0"/>
          <w:divBdr>
            <w:top w:val="none" w:sz="0" w:space="0" w:color="auto"/>
            <w:left w:val="none" w:sz="0" w:space="0" w:color="auto"/>
            <w:bottom w:val="none" w:sz="0" w:space="0" w:color="auto"/>
            <w:right w:val="none" w:sz="0" w:space="0" w:color="auto"/>
          </w:divBdr>
        </w:div>
        <w:div w:id="1361859763">
          <w:marLeft w:val="640"/>
          <w:marRight w:val="0"/>
          <w:marTop w:val="0"/>
          <w:marBottom w:val="0"/>
          <w:divBdr>
            <w:top w:val="none" w:sz="0" w:space="0" w:color="auto"/>
            <w:left w:val="none" w:sz="0" w:space="0" w:color="auto"/>
            <w:bottom w:val="none" w:sz="0" w:space="0" w:color="auto"/>
            <w:right w:val="none" w:sz="0" w:space="0" w:color="auto"/>
          </w:divBdr>
        </w:div>
        <w:div w:id="1367950392">
          <w:marLeft w:val="640"/>
          <w:marRight w:val="0"/>
          <w:marTop w:val="0"/>
          <w:marBottom w:val="0"/>
          <w:divBdr>
            <w:top w:val="none" w:sz="0" w:space="0" w:color="auto"/>
            <w:left w:val="none" w:sz="0" w:space="0" w:color="auto"/>
            <w:bottom w:val="none" w:sz="0" w:space="0" w:color="auto"/>
            <w:right w:val="none" w:sz="0" w:space="0" w:color="auto"/>
          </w:divBdr>
        </w:div>
        <w:div w:id="1385106996">
          <w:marLeft w:val="640"/>
          <w:marRight w:val="0"/>
          <w:marTop w:val="0"/>
          <w:marBottom w:val="0"/>
          <w:divBdr>
            <w:top w:val="none" w:sz="0" w:space="0" w:color="auto"/>
            <w:left w:val="none" w:sz="0" w:space="0" w:color="auto"/>
            <w:bottom w:val="none" w:sz="0" w:space="0" w:color="auto"/>
            <w:right w:val="none" w:sz="0" w:space="0" w:color="auto"/>
          </w:divBdr>
        </w:div>
        <w:div w:id="1409842311">
          <w:marLeft w:val="640"/>
          <w:marRight w:val="0"/>
          <w:marTop w:val="0"/>
          <w:marBottom w:val="0"/>
          <w:divBdr>
            <w:top w:val="none" w:sz="0" w:space="0" w:color="auto"/>
            <w:left w:val="none" w:sz="0" w:space="0" w:color="auto"/>
            <w:bottom w:val="none" w:sz="0" w:space="0" w:color="auto"/>
            <w:right w:val="none" w:sz="0" w:space="0" w:color="auto"/>
          </w:divBdr>
        </w:div>
        <w:div w:id="1411389744">
          <w:marLeft w:val="640"/>
          <w:marRight w:val="0"/>
          <w:marTop w:val="0"/>
          <w:marBottom w:val="0"/>
          <w:divBdr>
            <w:top w:val="none" w:sz="0" w:space="0" w:color="auto"/>
            <w:left w:val="none" w:sz="0" w:space="0" w:color="auto"/>
            <w:bottom w:val="none" w:sz="0" w:space="0" w:color="auto"/>
            <w:right w:val="none" w:sz="0" w:space="0" w:color="auto"/>
          </w:divBdr>
        </w:div>
        <w:div w:id="1447963694">
          <w:marLeft w:val="640"/>
          <w:marRight w:val="0"/>
          <w:marTop w:val="0"/>
          <w:marBottom w:val="0"/>
          <w:divBdr>
            <w:top w:val="none" w:sz="0" w:space="0" w:color="auto"/>
            <w:left w:val="none" w:sz="0" w:space="0" w:color="auto"/>
            <w:bottom w:val="none" w:sz="0" w:space="0" w:color="auto"/>
            <w:right w:val="none" w:sz="0" w:space="0" w:color="auto"/>
          </w:divBdr>
        </w:div>
        <w:div w:id="1458060700">
          <w:marLeft w:val="640"/>
          <w:marRight w:val="0"/>
          <w:marTop w:val="0"/>
          <w:marBottom w:val="0"/>
          <w:divBdr>
            <w:top w:val="none" w:sz="0" w:space="0" w:color="auto"/>
            <w:left w:val="none" w:sz="0" w:space="0" w:color="auto"/>
            <w:bottom w:val="none" w:sz="0" w:space="0" w:color="auto"/>
            <w:right w:val="none" w:sz="0" w:space="0" w:color="auto"/>
          </w:divBdr>
        </w:div>
        <w:div w:id="1505242750">
          <w:marLeft w:val="640"/>
          <w:marRight w:val="0"/>
          <w:marTop w:val="0"/>
          <w:marBottom w:val="0"/>
          <w:divBdr>
            <w:top w:val="none" w:sz="0" w:space="0" w:color="auto"/>
            <w:left w:val="none" w:sz="0" w:space="0" w:color="auto"/>
            <w:bottom w:val="none" w:sz="0" w:space="0" w:color="auto"/>
            <w:right w:val="none" w:sz="0" w:space="0" w:color="auto"/>
          </w:divBdr>
        </w:div>
        <w:div w:id="1531184568">
          <w:marLeft w:val="640"/>
          <w:marRight w:val="0"/>
          <w:marTop w:val="0"/>
          <w:marBottom w:val="0"/>
          <w:divBdr>
            <w:top w:val="none" w:sz="0" w:space="0" w:color="auto"/>
            <w:left w:val="none" w:sz="0" w:space="0" w:color="auto"/>
            <w:bottom w:val="none" w:sz="0" w:space="0" w:color="auto"/>
            <w:right w:val="none" w:sz="0" w:space="0" w:color="auto"/>
          </w:divBdr>
        </w:div>
        <w:div w:id="1536120841">
          <w:marLeft w:val="640"/>
          <w:marRight w:val="0"/>
          <w:marTop w:val="0"/>
          <w:marBottom w:val="0"/>
          <w:divBdr>
            <w:top w:val="none" w:sz="0" w:space="0" w:color="auto"/>
            <w:left w:val="none" w:sz="0" w:space="0" w:color="auto"/>
            <w:bottom w:val="none" w:sz="0" w:space="0" w:color="auto"/>
            <w:right w:val="none" w:sz="0" w:space="0" w:color="auto"/>
          </w:divBdr>
        </w:div>
        <w:div w:id="1586914856">
          <w:marLeft w:val="640"/>
          <w:marRight w:val="0"/>
          <w:marTop w:val="0"/>
          <w:marBottom w:val="0"/>
          <w:divBdr>
            <w:top w:val="none" w:sz="0" w:space="0" w:color="auto"/>
            <w:left w:val="none" w:sz="0" w:space="0" w:color="auto"/>
            <w:bottom w:val="none" w:sz="0" w:space="0" w:color="auto"/>
            <w:right w:val="none" w:sz="0" w:space="0" w:color="auto"/>
          </w:divBdr>
        </w:div>
        <w:div w:id="1621954004">
          <w:marLeft w:val="640"/>
          <w:marRight w:val="0"/>
          <w:marTop w:val="0"/>
          <w:marBottom w:val="0"/>
          <w:divBdr>
            <w:top w:val="none" w:sz="0" w:space="0" w:color="auto"/>
            <w:left w:val="none" w:sz="0" w:space="0" w:color="auto"/>
            <w:bottom w:val="none" w:sz="0" w:space="0" w:color="auto"/>
            <w:right w:val="none" w:sz="0" w:space="0" w:color="auto"/>
          </w:divBdr>
        </w:div>
        <w:div w:id="1633319831">
          <w:marLeft w:val="640"/>
          <w:marRight w:val="0"/>
          <w:marTop w:val="0"/>
          <w:marBottom w:val="0"/>
          <w:divBdr>
            <w:top w:val="none" w:sz="0" w:space="0" w:color="auto"/>
            <w:left w:val="none" w:sz="0" w:space="0" w:color="auto"/>
            <w:bottom w:val="none" w:sz="0" w:space="0" w:color="auto"/>
            <w:right w:val="none" w:sz="0" w:space="0" w:color="auto"/>
          </w:divBdr>
        </w:div>
        <w:div w:id="1696036236">
          <w:marLeft w:val="640"/>
          <w:marRight w:val="0"/>
          <w:marTop w:val="0"/>
          <w:marBottom w:val="0"/>
          <w:divBdr>
            <w:top w:val="none" w:sz="0" w:space="0" w:color="auto"/>
            <w:left w:val="none" w:sz="0" w:space="0" w:color="auto"/>
            <w:bottom w:val="none" w:sz="0" w:space="0" w:color="auto"/>
            <w:right w:val="none" w:sz="0" w:space="0" w:color="auto"/>
          </w:divBdr>
        </w:div>
        <w:div w:id="1731686040">
          <w:marLeft w:val="640"/>
          <w:marRight w:val="0"/>
          <w:marTop w:val="0"/>
          <w:marBottom w:val="0"/>
          <w:divBdr>
            <w:top w:val="none" w:sz="0" w:space="0" w:color="auto"/>
            <w:left w:val="none" w:sz="0" w:space="0" w:color="auto"/>
            <w:bottom w:val="none" w:sz="0" w:space="0" w:color="auto"/>
            <w:right w:val="none" w:sz="0" w:space="0" w:color="auto"/>
          </w:divBdr>
        </w:div>
        <w:div w:id="1757631125">
          <w:marLeft w:val="640"/>
          <w:marRight w:val="0"/>
          <w:marTop w:val="0"/>
          <w:marBottom w:val="0"/>
          <w:divBdr>
            <w:top w:val="none" w:sz="0" w:space="0" w:color="auto"/>
            <w:left w:val="none" w:sz="0" w:space="0" w:color="auto"/>
            <w:bottom w:val="none" w:sz="0" w:space="0" w:color="auto"/>
            <w:right w:val="none" w:sz="0" w:space="0" w:color="auto"/>
          </w:divBdr>
        </w:div>
        <w:div w:id="1770588842">
          <w:marLeft w:val="640"/>
          <w:marRight w:val="0"/>
          <w:marTop w:val="0"/>
          <w:marBottom w:val="0"/>
          <w:divBdr>
            <w:top w:val="none" w:sz="0" w:space="0" w:color="auto"/>
            <w:left w:val="none" w:sz="0" w:space="0" w:color="auto"/>
            <w:bottom w:val="none" w:sz="0" w:space="0" w:color="auto"/>
            <w:right w:val="none" w:sz="0" w:space="0" w:color="auto"/>
          </w:divBdr>
        </w:div>
        <w:div w:id="1790053714">
          <w:marLeft w:val="640"/>
          <w:marRight w:val="0"/>
          <w:marTop w:val="0"/>
          <w:marBottom w:val="0"/>
          <w:divBdr>
            <w:top w:val="none" w:sz="0" w:space="0" w:color="auto"/>
            <w:left w:val="none" w:sz="0" w:space="0" w:color="auto"/>
            <w:bottom w:val="none" w:sz="0" w:space="0" w:color="auto"/>
            <w:right w:val="none" w:sz="0" w:space="0" w:color="auto"/>
          </w:divBdr>
        </w:div>
        <w:div w:id="1859928577">
          <w:marLeft w:val="640"/>
          <w:marRight w:val="0"/>
          <w:marTop w:val="0"/>
          <w:marBottom w:val="0"/>
          <w:divBdr>
            <w:top w:val="none" w:sz="0" w:space="0" w:color="auto"/>
            <w:left w:val="none" w:sz="0" w:space="0" w:color="auto"/>
            <w:bottom w:val="none" w:sz="0" w:space="0" w:color="auto"/>
            <w:right w:val="none" w:sz="0" w:space="0" w:color="auto"/>
          </w:divBdr>
        </w:div>
        <w:div w:id="1900942557">
          <w:marLeft w:val="640"/>
          <w:marRight w:val="0"/>
          <w:marTop w:val="0"/>
          <w:marBottom w:val="0"/>
          <w:divBdr>
            <w:top w:val="none" w:sz="0" w:space="0" w:color="auto"/>
            <w:left w:val="none" w:sz="0" w:space="0" w:color="auto"/>
            <w:bottom w:val="none" w:sz="0" w:space="0" w:color="auto"/>
            <w:right w:val="none" w:sz="0" w:space="0" w:color="auto"/>
          </w:divBdr>
        </w:div>
        <w:div w:id="1919973323">
          <w:marLeft w:val="640"/>
          <w:marRight w:val="0"/>
          <w:marTop w:val="0"/>
          <w:marBottom w:val="0"/>
          <w:divBdr>
            <w:top w:val="none" w:sz="0" w:space="0" w:color="auto"/>
            <w:left w:val="none" w:sz="0" w:space="0" w:color="auto"/>
            <w:bottom w:val="none" w:sz="0" w:space="0" w:color="auto"/>
            <w:right w:val="none" w:sz="0" w:space="0" w:color="auto"/>
          </w:divBdr>
        </w:div>
        <w:div w:id="1951472109">
          <w:marLeft w:val="640"/>
          <w:marRight w:val="0"/>
          <w:marTop w:val="0"/>
          <w:marBottom w:val="0"/>
          <w:divBdr>
            <w:top w:val="none" w:sz="0" w:space="0" w:color="auto"/>
            <w:left w:val="none" w:sz="0" w:space="0" w:color="auto"/>
            <w:bottom w:val="none" w:sz="0" w:space="0" w:color="auto"/>
            <w:right w:val="none" w:sz="0" w:space="0" w:color="auto"/>
          </w:divBdr>
        </w:div>
        <w:div w:id="2048143294">
          <w:marLeft w:val="640"/>
          <w:marRight w:val="0"/>
          <w:marTop w:val="0"/>
          <w:marBottom w:val="0"/>
          <w:divBdr>
            <w:top w:val="none" w:sz="0" w:space="0" w:color="auto"/>
            <w:left w:val="none" w:sz="0" w:space="0" w:color="auto"/>
            <w:bottom w:val="none" w:sz="0" w:space="0" w:color="auto"/>
            <w:right w:val="none" w:sz="0" w:space="0" w:color="auto"/>
          </w:divBdr>
        </w:div>
        <w:div w:id="2049524275">
          <w:marLeft w:val="640"/>
          <w:marRight w:val="0"/>
          <w:marTop w:val="0"/>
          <w:marBottom w:val="0"/>
          <w:divBdr>
            <w:top w:val="none" w:sz="0" w:space="0" w:color="auto"/>
            <w:left w:val="none" w:sz="0" w:space="0" w:color="auto"/>
            <w:bottom w:val="none" w:sz="0" w:space="0" w:color="auto"/>
            <w:right w:val="none" w:sz="0" w:space="0" w:color="auto"/>
          </w:divBdr>
        </w:div>
        <w:div w:id="2087994337">
          <w:marLeft w:val="640"/>
          <w:marRight w:val="0"/>
          <w:marTop w:val="0"/>
          <w:marBottom w:val="0"/>
          <w:divBdr>
            <w:top w:val="none" w:sz="0" w:space="0" w:color="auto"/>
            <w:left w:val="none" w:sz="0" w:space="0" w:color="auto"/>
            <w:bottom w:val="none" w:sz="0" w:space="0" w:color="auto"/>
            <w:right w:val="none" w:sz="0" w:space="0" w:color="auto"/>
          </w:divBdr>
        </w:div>
        <w:div w:id="2110272767">
          <w:marLeft w:val="640"/>
          <w:marRight w:val="0"/>
          <w:marTop w:val="0"/>
          <w:marBottom w:val="0"/>
          <w:divBdr>
            <w:top w:val="none" w:sz="0" w:space="0" w:color="auto"/>
            <w:left w:val="none" w:sz="0" w:space="0" w:color="auto"/>
            <w:bottom w:val="none" w:sz="0" w:space="0" w:color="auto"/>
            <w:right w:val="none" w:sz="0" w:space="0" w:color="auto"/>
          </w:divBdr>
        </w:div>
        <w:div w:id="2137673878">
          <w:marLeft w:val="640"/>
          <w:marRight w:val="0"/>
          <w:marTop w:val="0"/>
          <w:marBottom w:val="0"/>
          <w:divBdr>
            <w:top w:val="none" w:sz="0" w:space="0" w:color="auto"/>
            <w:left w:val="none" w:sz="0" w:space="0" w:color="auto"/>
            <w:bottom w:val="none" w:sz="0" w:space="0" w:color="auto"/>
            <w:right w:val="none" w:sz="0" w:space="0" w:color="auto"/>
          </w:divBdr>
        </w:div>
        <w:div w:id="2142334963">
          <w:marLeft w:val="640"/>
          <w:marRight w:val="0"/>
          <w:marTop w:val="0"/>
          <w:marBottom w:val="0"/>
          <w:divBdr>
            <w:top w:val="none" w:sz="0" w:space="0" w:color="auto"/>
            <w:left w:val="none" w:sz="0" w:space="0" w:color="auto"/>
            <w:bottom w:val="none" w:sz="0" w:space="0" w:color="auto"/>
            <w:right w:val="none" w:sz="0" w:space="0" w:color="auto"/>
          </w:divBdr>
        </w:div>
      </w:divsChild>
    </w:div>
    <w:div w:id="58595021">
      <w:bodyDiv w:val="1"/>
      <w:marLeft w:val="0"/>
      <w:marRight w:val="0"/>
      <w:marTop w:val="0"/>
      <w:marBottom w:val="0"/>
      <w:divBdr>
        <w:top w:val="none" w:sz="0" w:space="0" w:color="auto"/>
        <w:left w:val="none" w:sz="0" w:space="0" w:color="auto"/>
        <w:bottom w:val="none" w:sz="0" w:space="0" w:color="auto"/>
        <w:right w:val="none" w:sz="0" w:space="0" w:color="auto"/>
      </w:divBdr>
      <w:divsChild>
        <w:div w:id="14046050">
          <w:marLeft w:val="640"/>
          <w:marRight w:val="0"/>
          <w:marTop w:val="0"/>
          <w:marBottom w:val="0"/>
          <w:divBdr>
            <w:top w:val="none" w:sz="0" w:space="0" w:color="auto"/>
            <w:left w:val="none" w:sz="0" w:space="0" w:color="auto"/>
            <w:bottom w:val="none" w:sz="0" w:space="0" w:color="auto"/>
            <w:right w:val="none" w:sz="0" w:space="0" w:color="auto"/>
          </w:divBdr>
        </w:div>
        <w:div w:id="134301465">
          <w:marLeft w:val="640"/>
          <w:marRight w:val="0"/>
          <w:marTop w:val="0"/>
          <w:marBottom w:val="0"/>
          <w:divBdr>
            <w:top w:val="none" w:sz="0" w:space="0" w:color="auto"/>
            <w:left w:val="none" w:sz="0" w:space="0" w:color="auto"/>
            <w:bottom w:val="none" w:sz="0" w:space="0" w:color="auto"/>
            <w:right w:val="none" w:sz="0" w:space="0" w:color="auto"/>
          </w:divBdr>
        </w:div>
        <w:div w:id="308637808">
          <w:marLeft w:val="640"/>
          <w:marRight w:val="0"/>
          <w:marTop w:val="0"/>
          <w:marBottom w:val="0"/>
          <w:divBdr>
            <w:top w:val="none" w:sz="0" w:space="0" w:color="auto"/>
            <w:left w:val="none" w:sz="0" w:space="0" w:color="auto"/>
            <w:bottom w:val="none" w:sz="0" w:space="0" w:color="auto"/>
            <w:right w:val="none" w:sz="0" w:space="0" w:color="auto"/>
          </w:divBdr>
        </w:div>
        <w:div w:id="322389491">
          <w:marLeft w:val="640"/>
          <w:marRight w:val="0"/>
          <w:marTop w:val="0"/>
          <w:marBottom w:val="0"/>
          <w:divBdr>
            <w:top w:val="none" w:sz="0" w:space="0" w:color="auto"/>
            <w:left w:val="none" w:sz="0" w:space="0" w:color="auto"/>
            <w:bottom w:val="none" w:sz="0" w:space="0" w:color="auto"/>
            <w:right w:val="none" w:sz="0" w:space="0" w:color="auto"/>
          </w:divBdr>
        </w:div>
        <w:div w:id="360857693">
          <w:marLeft w:val="640"/>
          <w:marRight w:val="0"/>
          <w:marTop w:val="0"/>
          <w:marBottom w:val="0"/>
          <w:divBdr>
            <w:top w:val="none" w:sz="0" w:space="0" w:color="auto"/>
            <w:left w:val="none" w:sz="0" w:space="0" w:color="auto"/>
            <w:bottom w:val="none" w:sz="0" w:space="0" w:color="auto"/>
            <w:right w:val="none" w:sz="0" w:space="0" w:color="auto"/>
          </w:divBdr>
        </w:div>
        <w:div w:id="413207442">
          <w:marLeft w:val="640"/>
          <w:marRight w:val="0"/>
          <w:marTop w:val="0"/>
          <w:marBottom w:val="0"/>
          <w:divBdr>
            <w:top w:val="none" w:sz="0" w:space="0" w:color="auto"/>
            <w:left w:val="none" w:sz="0" w:space="0" w:color="auto"/>
            <w:bottom w:val="none" w:sz="0" w:space="0" w:color="auto"/>
            <w:right w:val="none" w:sz="0" w:space="0" w:color="auto"/>
          </w:divBdr>
        </w:div>
        <w:div w:id="459417116">
          <w:marLeft w:val="640"/>
          <w:marRight w:val="0"/>
          <w:marTop w:val="0"/>
          <w:marBottom w:val="0"/>
          <w:divBdr>
            <w:top w:val="none" w:sz="0" w:space="0" w:color="auto"/>
            <w:left w:val="none" w:sz="0" w:space="0" w:color="auto"/>
            <w:bottom w:val="none" w:sz="0" w:space="0" w:color="auto"/>
            <w:right w:val="none" w:sz="0" w:space="0" w:color="auto"/>
          </w:divBdr>
        </w:div>
        <w:div w:id="508104314">
          <w:marLeft w:val="640"/>
          <w:marRight w:val="0"/>
          <w:marTop w:val="0"/>
          <w:marBottom w:val="0"/>
          <w:divBdr>
            <w:top w:val="none" w:sz="0" w:space="0" w:color="auto"/>
            <w:left w:val="none" w:sz="0" w:space="0" w:color="auto"/>
            <w:bottom w:val="none" w:sz="0" w:space="0" w:color="auto"/>
            <w:right w:val="none" w:sz="0" w:space="0" w:color="auto"/>
          </w:divBdr>
        </w:div>
        <w:div w:id="592663832">
          <w:marLeft w:val="640"/>
          <w:marRight w:val="0"/>
          <w:marTop w:val="0"/>
          <w:marBottom w:val="0"/>
          <w:divBdr>
            <w:top w:val="none" w:sz="0" w:space="0" w:color="auto"/>
            <w:left w:val="none" w:sz="0" w:space="0" w:color="auto"/>
            <w:bottom w:val="none" w:sz="0" w:space="0" w:color="auto"/>
            <w:right w:val="none" w:sz="0" w:space="0" w:color="auto"/>
          </w:divBdr>
        </w:div>
        <w:div w:id="594022940">
          <w:marLeft w:val="640"/>
          <w:marRight w:val="0"/>
          <w:marTop w:val="0"/>
          <w:marBottom w:val="0"/>
          <w:divBdr>
            <w:top w:val="none" w:sz="0" w:space="0" w:color="auto"/>
            <w:left w:val="none" w:sz="0" w:space="0" w:color="auto"/>
            <w:bottom w:val="none" w:sz="0" w:space="0" w:color="auto"/>
            <w:right w:val="none" w:sz="0" w:space="0" w:color="auto"/>
          </w:divBdr>
        </w:div>
        <w:div w:id="651519336">
          <w:marLeft w:val="640"/>
          <w:marRight w:val="0"/>
          <w:marTop w:val="0"/>
          <w:marBottom w:val="0"/>
          <w:divBdr>
            <w:top w:val="none" w:sz="0" w:space="0" w:color="auto"/>
            <w:left w:val="none" w:sz="0" w:space="0" w:color="auto"/>
            <w:bottom w:val="none" w:sz="0" w:space="0" w:color="auto"/>
            <w:right w:val="none" w:sz="0" w:space="0" w:color="auto"/>
          </w:divBdr>
        </w:div>
        <w:div w:id="767509272">
          <w:marLeft w:val="640"/>
          <w:marRight w:val="0"/>
          <w:marTop w:val="0"/>
          <w:marBottom w:val="0"/>
          <w:divBdr>
            <w:top w:val="none" w:sz="0" w:space="0" w:color="auto"/>
            <w:left w:val="none" w:sz="0" w:space="0" w:color="auto"/>
            <w:bottom w:val="none" w:sz="0" w:space="0" w:color="auto"/>
            <w:right w:val="none" w:sz="0" w:space="0" w:color="auto"/>
          </w:divBdr>
        </w:div>
        <w:div w:id="979766257">
          <w:marLeft w:val="640"/>
          <w:marRight w:val="0"/>
          <w:marTop w:val="0"/>
          <w:marBottom w:val="0"/>
          <w:divBdr>
            <w:top w:val="none" w:sz="0" w:space="0" w:color="auto"/>
            <w:left w:val="none" w:sz="0" w:space="0" w:color="auto"/>
            <w:bottom w:val="none" w:sz="0" w:space="0" w:color="auto"/>
            <w:right w:val="none" w:sz="0" w:space="0" w:color="auto"/>
          </w:divBdr>
        </w:div>
        <w:div w:id="1125928264">
          <w:marLeft w:val="640"/>
          <w:marRight w:val="0"/>
          <w:marTop w:val="0"/>
          <w:marBottom w:val="0"/>
          <w:divBdr>
            <w:top w:val="none" w:sz="0" w:space="0" w:color="auto"/>
            <w:left w:val="none" w:sz="0" w:space="0" w:color="auto"/>
            <w:bottom w:val="none" w:sz="0" w:space="0" w:color="auto"/>
            <w:right w:val="none" w:sz="0" w:space="0" w:color="auto"/>
          </w:divBdr>
        </w:div>
        <w:div w:id="1366056620">
          <w:marLeft w:val="640"/>
          <w:marRight w:val="0"/>
          <w:marTop w:val="0"/>
          <w:marBottom w:val="0"/>
          <w:divBdr>
            <w:top w:val="none" w:sz="0" w:space="0" w:color="auto"/>
            <w:left w:val="none" w:sz="0" w:space="0" w:color="auto"/>
            <w:bottom w:val="none" w:sz="0" w:space="0" w:color="auto"/>
            <w:right w:val="none" w:sz="0" w:space="0" w:color="auto"/>
          </w:divBdr>
        </w:div>
        <w:div w:id="1460107332">
          <w:marLeft w:val="640"/>
          <w:marRight w:val="0"/>
          <w:marTop w:val="0"/>
          <w:marBottom w:val="0"/>
          <w:divBdr>
            <w:top w:val="none" w:sz="0" w:space="0" w:color="auto"/>
            <w:left w:val="none" w:sz="0" w:space="0" w:color="auto"/>
            <w:bottom w:val="none" w:sz="0" w:space="0" w:color="auto"/>
            <w:right w:val="none" w:sz="0" w:space="0" w:color="auto"/>
          </w:divBdr>
        </w:div>
        <w:div w:id="1668244087">
          <w:marLeft w:val="640"/>
          <w:marRight w:val="0"/>
          <w:marTop w:val="0"/>
          <w:marBottom w:val="0"/>
          <w:divBdr>
            <w:top w:val="none" w:sz="0" w:space="0" w:color="auto"/>
            <w:left w:val="none" w:sz="0" w:space="0" w:color="auto"/>
            <w:bottom w:val="none" w:sz="0" w:space="0" w:color="auto"/>
            <w:right w:val="none" w:sz="0" w:space="0" w:color="auto"/>
          </w:divBdr>
        </w:div>
        <w:div w:id="1677997549">
          <w:marLeft w:val="640"/>
          <w:marRight w:val="0"/>
          <w:marTop w:val="0"/>
          <w:marBottom w:val="0"/>
          <w:divBdr>
            <w:top w:val="none" w:sz="0" w:space="0" w:color="auto"/>
            <w:left w:val="none" w:sz="0" w:space="0" w:color="auto"/>
            <w:bottom w:val="none" w:sz="0" w:space="0" w:color="auto"/>
            <w:right w:val="none" w:sz="0" w:space="0" w:color="auto"/>
          </w:divBdr>
        </w:div>
        <w:div w:id="1772512853">
          <w:marLeft w:val="640"/>
          <w:marRight w:val="0"/>
          <w:marTop w:val="0"/>
          <w:marBottom w:val="0"/>
          <w:divBdr>
            <w:top w:val="none" w:sz="0" w:space="0" w:color="auto"/>
            <w:left w:val="none" w:sz="0" w:space="0" w:color="auto"/>
            <w:bottom w:val="none" w:sz="0" w:space="0" w:color="auto"/>
            <w:right w:val="none" w:sz="0" w:space="0" w:color="auto"/>
          </w:divBdr>
        </w:div>
        <w:div w:id="1788886762">
          <w:marLeft w:val="640"/>
          <w:marRight w:val="0"/>
          <w:marTop w:val="0"/>
          <w:marBottom w:val="0"/>
          <w:divBdr>
            <w:top w:val="none" w:sz="0" w:space="0" w:color="auto"/>
            <w:left w:val="none" w:sz="0" w:space="0" w:color="auto"/>
            <w:bottom w:val="none" w:sz="0" w:space="0" w:color="auto"/>
            <w:right w:val="none" w:sz="0" w:space="0" w:color="auto"/>
          </w:divBdr>
        </w:div>
        <w:div w:id="1872722206">
          <w:marLeft w:val="640"/>
          <w:marRight w:val="0"/>
          <w:marTop w:val="0"/>
          <w:marBottom w:val="0"/>
          <w:divBdr>
            <w:top w:val="none" w:sz="0" w:space="0" w:color="auto"/>
            <w:left w:val="none" w:sz="0" w:space="0" w:color="auto"/>
            <w:bottom w:val="none" w:sz="0" w:space="0" w:color="auto"/>
            <w:right w:val="none" w:sz="0" w:space="0" w:color="auto"/>
          </w:divBdr>
        </w:div>
        <w:div w:id="1928269611">
          <w:marLeft w:val="640"/>
          <w:marRight w:val="0"/>
          <w:marTop w:val="0"/>
          <w:marBottom w:val="0"/>
          <w:divBdr>
            <w:top w:val="none" w:sz="0" w:space="0" w:color="auto"/>
            <w:left w:val="none" w:sz="0" w:space="0" w:color="auto"/>
            <w:bottom w:val="none" w:sz="0" w:space="0" w:color="auto"/>
            <w:right w:val="none" w:sz="0" w:space="0" w:color="auto"/>
          </w:divBdr>
        </w:div>
        <w:div w:id="1973048212">
          <w:marLeft w:val="640"/>
          <w:marRight w:val="0"/>
          <w:marTop w:val="0"/>
          <w:marBottom w:val="0"/>
          <w:divBdr>
            <w:top w:val="none" w:sz="0" w:space="0" w:color="auto"/>
            <w:left w:val="none" w:sz="0" w:space="0" w:color="auto"/>
            <w:bottom w:val="none" w:sz="0" w:space="0" w:color="auto"/>
            <w:right w:val="none" w:sz="0" w:space="0" w:color="auto"/>
          </w:divBdr>
        </w:div>
      </w:divsChild>
    </w:div>
    <w:div w:id="81338077">
      <w:bodyDiv w:val="1"/>
      <w:marLeft w:val="0"/>
      <w:marRight w:val="0"/>
      <w:marTop w:val="0"/>
      <w:marBottom w:val="0"/>
      <w:divBdr>
        <w:top w:val="none" w:sz="0" w:space="0" w:color="auto"/>
        <w:left w:val="none" w:sz="0" w:space="0" w:color="auto"/>
        <w:bottom w:val="none" w:sz="0" w:space="0" w:color="auto"/>
        <w:right w:val="none" w:sz="0" w:space="0" w:color="auto"/>
      </w:divBdr>
      <w:divsChild>
        <w:div w:id="2442598">
          <w:marLeft w:val="640"/>
          <w:marRight w:val="0"/>
          <w:marTop w:val="0"/>
          <w:marBottom w:val="0"/>
          <w:divBdr>
            <w:top w:val="none" w:sz="0" w:space="0" w:color="auto"/>
            <w:left w:val="none" w:sz="0" w:space="0" w:color="auto"/>
            <w:bottom w:val="none" w:sz="0" w:space="0" w:color="auto"/>
            <w:right w:val="none" w:sz="0" w:space="0" w:color="auto"/>
          </w:divBdr>
        </w:div>
        <w:div w:id="21129055">
          <w:marLeft w:val="640"/>
          <w:marRight w:val="0"/>
          <w:marTop w:val="0"/>
          <w:marBottom w:val="0"/>
          <w:divBdr>
            <w:top w:val="none" w:sz="0" w:space="0" w:color="auto"/>
            <w:left w:val="none" w:sz="0" w:space="0" w:color="auto"/>
            <w:bottom w:val="none" w:sz="0" w:space="0" w:color="auto"/>
            <w:right w:val="none" w:sz="0" w:space="0" w:color="auto"/>
          </w:divBdr>
        </w:div>
        <w:div w:id="26951880">
          <w:marLeft w:val="640"/>
          <w:marRight w:val="0"/>
          <w:marTop w:val="0"/>
          <w:marBottom w:val="0"/>
          <w:divBdr>
            <w:top w:val="none" w:sz="0" w:space="0" w:color="auto"/>
            <w:left w:val="none" w:sz="0" w:space="0" w:color="auto"/>
            <w:bottom w:val="none" w:sz="0" w:space="0" w:color="auto"/>
            <w:right w:val="none" w:sz="0" w:space="0" w:color="auto"/>
          </w:divBdr>
        </w:div>
        <w:div w:id="29035857">
          <w:marLeft w:val="640"/>
          <w:marRight w:val="0"/>
          <w:marTop w:val="0"/>
          <w:marBottom w:val="0"/>
          <w:divBdr>
            <w:top w:val="none" w:sz="0" w:space="0" w:color="auto"/>
            <w:left w:val="none" w:sz="0" w:space="0" w:color="auto"/>
            <w:bottom w:val="none" w:sz="0" w:space="0" w:color="auto"/>
            <w:right w:val="none" w:sz="0" w:space="0" w:color="auto"/>
          </w:divBdr>
        </w:div>
        <w:div w:id="44843579">
          <w:marLeft w:val="640"/>
          <w:marRight w:val="0"/>
          <w:marTop w:val="0"/>
          <w:marBottom w:val="0"/>
          <w:divBdr>
            <w:top w:val="none" w:sz="0" w:space="0" w:color="auto"/>
            <w:left w:val="none" w:sz="0" w:space="0" w:color="auto"/>
            <w:bottom w:val="none" w:sz="0" w:space="0" w:color="auto"/>
            <w:right w:val="none" w:sz="0" w:space="0" w:color="auto"/>
          </w:divBdr>
        </w:div>
        <w:div w:id="59911311">
          <w:marLeft w:val="640"/>
          <w:marRight w:val="0"/>
          <w:marTop w:val="0"/>
          <w:marBottom w:val="0"/>
          <w:divBdr>
            <w:top w:val="none" w:sz="0" w:space="0" w:color="auto"/>
            <w:left w:val="none" w:sz="0" w:space="0" w:color="auto"/>
            <w:bottom w:val="none" w:sz="0" w:space="0" w:color="auto"/>
            <w:right w:val="none" w:sz="0" w:space="0" w:color="auto"/>
          </w:divBdr>
        </w:div>
        <w:div w:id="70666929">
          <w:marLeft w:val="640"/>
          <w:marRight w:val="0"/>
          <w:marTop w:val="0"/>
          <w:marBottom w:val="0"/>
          <w:divBdr>
            <w:top w:val="none" w:sz="0" w:space="0" w:color="auto"/>
            <w:left w:val="none" w:sz="0" w:space="0" w:color="auto"/>
            <w:bottom w:val="none" w:sz="0" w:space="0" w:color="auto"/>
            <w:right w:val="none" w:sz="0" w:space="0" w:color="auto"/>
          </w:divBdr>
        </w:div>
        <w:div w:id="88746533">
          <w:marLeft w:val="640"/>
          <w:marRight w:val="0"/>
          <w:marTop w:val="0"/>
          <w:marBottom w:val="0"/>
          <w:divBdr>
            <w:top w:val="none" w:sz="0" w:space="0" w:color="auto"/>
            <w:left w:val="none" w:sz="0" w:space="0" w:color="auto"/>
            <w:bottom w:val="none" w:sz="0" w:space="0" w:color="auto"/>
            <w:right w:val="none" w:sz="0" w:space="0" w:color="auto"/>
          </w:divBdr>
        </w:div>
        <w:div w:id="139346846">
          <w:marLeft w:val="640"/>
          <w:marRight w:val="0"/>
          <w:marTop w:val="0"/>
          <w:marBottom w:val="0"/>
          <w:divBdr>
            <w:top w:val="none" w:sz="0" w:space="0" w:color="auto"/>
            <w:left w:val="none" w:sz="0" w:space="0" w:color="auto"/>
            <w:bottom w:val="none" w:sz="0" w:space="0" w:color="auto"/>
            <w:right w:val="none" w:sz="0" w:space="0" w:color="auto"/>
          </w:divBdr>
        </w:div>
        <w:div w:id="173228285">
          <w:marLeft w:val="640"/>
          <w:marRight w:val="0"/>
          <w:marTop w:val="0"/>
          <w:marBottom w:val="0"/>
          <w:divBdr>
            <w:top w:val="none" w:sz="0" w:space="0" w:color="auto"/>
            <w:left w:val="none" w:sz="0" w:space="0" w:color="auto"/>
            <w:bottom w:val="none" w:sz="0" w:space="0" w:color="auto"/>
            <w:right w:val="none" w:sz="0" w:space="0" w:color="auto"/>
          </w:divBdr>
        </w:div>
        <w:div w:id="178157910">
          <w:marLeft w:val="640"/>
          <w:marRight w:val="0"/>
          <w:marTop w:val="0"/>
          <w:marBottom w:val="0"/>
          <w:divBdr>
            <w:top w:val="none" w:sz="0" w:space="0" w:color="auto"/>
            <w:left w:val="none" w:sz="0" w:space="0" w:color="auto"/>
            <w:bottom w:val="none" w:sz="0" w:space="0" w:color="auto"/>
            <w:right w:val="none" w:sz="0" w:space="0" w:color="auto"/>
          </w:divBdr>
        </w:div>
        <w:div w:id="206643825">
          <w:marLeft w:val="640"/>
          <w:marRight w:val="0"/>
          <w:marTop w:val="0"/>
          <w:marBottom w:val="0"/>
          <w:divBdr>
            <w:top w:val="none" w:sz="0" w:space="0" w:color="auto"/>
            <w:left w:val="none" w:sz="0" w:space="0" w:color="auto"/>
            <w:bottom w:val="none" w:sz="0" w:space="0" w:color="auto"/>
            <w:right w:val="none" w:sz="0" w:space="0" w:color="auto"/>
          </w:divBdr>
        </w:div>
        <w:div w:id="340619726">
          <w:marLeft w:val="640"/>
          <w:marRight w:val="0"/>
          <w:marTop w:val="0"/>
          <w:marBottom w:val="0"/>
          <w:divBdr>
            <w:top w:val="none" w:sz="0" w:space="0" w:color="auto"/>
            <w:left w:val="none" w:sz="0" w:space="0" w:color="auto"/>
            <w:bottom w:val="none" w:sz="0" w:space="0" w:color="auto"/>
            <w:right w:val="none" w:sz="0" w:space="0" w:color="auto"/>
          </w:divBdr>
        </w:div>
        <w:div w:id="348992556">
          <w:marLeft w:val="640"/>
          <w:marRight w:val="0"/>
          <w:marTop w:val="0"/>
          <w:marBottom w:val="0"/>
          <w:divBdr>
            <w:top w:val="none" w:sz="0" w:space="0" w:color="auto"/>
            <w:left w:val="none" w:sz="0" w:space="0" w:color="auto"/>
            <w:bottom w:val="none" w:sz="0" w:space="0" w:color="auto"/>
            <w:right w:val="none" w:sz="0" w:space="0" w:color="auto"/>
          </w:divBdr>
        </w:div>
        <w:div w:id="360787093">
          <w:marLeft w:val="640"/>
          <w:marRight w:val="0"/>
          <w:marTop w:val="0"/>
          <w:marBottom w:val="0"/>
          <w:divBdr>
            <w:top w:val="none" w:sz="0" w:space="0" w:color="auto"/>
            <w:left w:val="none" w:sz="0" w:space="0" w:color="auto"/>
            <w:bottom w:val="none" w:sz="0" w:space="0" w:color="auto"/>
            <w:right w:val="none" w:sz="0" w:space="0" w:color="auto"/>
          </w:divBdr>
        </w:div>
        <w:div w:id="374277506">
          <w:marLeft w:val="640"/>
          <w:marRight w:val="0"/>
          <w:marTop w:val="0"/>
          <w:marBottom w:val="0"/>
          <w:divBdr>
            <w:top w:val="none" w:sz="0" w:space="0" w:color="auto"/>
            <w:left w:val="none" w:sz="0" w:space="0" w:color="auto"/>
            <w:bottom w:val="none" w:sz="0" w:space="0" w:color="auto"/>
            <w:right w:val="none" w:sz="0" w:space="0" w:color="auto"/>
          </w:divBdr>
        </w:div>
        <w:div w:id="387067911">
          <w:marLeft w:val="640"/>
          <w:marRight w:val="0"/>
          <w:marTop w:val="0"/>
          <w:marBottom w:val="0"/>
          <w:divBdr>
            <w:top w:val="none" w:sz="0" w:space="0" w:color="auto"/>
            <w:left w:val="none" w:sz="0" w:space="0" w:color="auto"/>
            <w:bottom w:val="none" w:sz="0" w:space="0" w:color="auto"/>
            <w:right w:val="none" w:sz="0" w:space="0" w:color="auto"/>
          </w:divBdr>
        </w:div>
        <w:div w:id="394007484">
          <w:marLeft w:val="640"/>
          <w:marRight w:val="0"/>
          <w:marTop w:val="0"/>
          <w:marBottom w:val="0"/>
          <w:divBdr>
            <w:top w:val="none" w:sz="0" w:space="0" w:color="auto"/>
            <w:left w:val="none" w:sz="0" w:space="0" w:color="auto"/>
            <w:bottom w:val="none" w:sz="0" w:space="0" w:color="auto"/>
            <w:right w:val="none" w:sz="0" w:space="0" w:color="auto"/>
          </w:divBdr>
        </w:div>
        <w:div w:id="396899496">
          <w:marLeft w:val="640"/>
          <w:marRight w:val="0"/>
          <w:marTop w:val="0"/>
          <w:marBottom w:val="0"/>
          <w:divBdr>
            <w:top w:val="none" w:sz="0" w:space="0" w:color="auto"/>
            <w:left w:val="none" w:sz="0" w:space="0" w:color="auto"/>
            <w:bottom w:val="none" w:sz="0" w:space="0" w:color="auto"/>
            <w:right w:val="none" w:sz="0" w:space="0" w:color="auto"/>
          </w:divBdr>
        </w:div>
        <w:div w:id="407726736">
          <w:marLeft w:val="640"/>
          <w:marRight w:val="0"/>
          <w:marTop w:val="0"/>
          <w:marBottom w:val="0"/>
          <w:divBdr>
            <w:top w:val="none" w:sz="0" w:space="0" w:color="auto"/>
            <w:left w:val="none" w:sz="0" w:space="0" w:color="auto"/>
            <w:bottom w:val="none" w:sz="0" w:space="0" w:color="auto"/>
            <w:right w:val="none" w:sz="0" w:space="0" w:color="auto"/>
          </w:divBdr>
        </w:div>
        <w:div w:id="458228354">
          <w:marLeft w:val="640"/>
          <w:marRight w:val="0"/>
          <w:marTop w:val="0"/>
          <w:marBottom w:val="0"/>
          <w:divBdr>
            <w:top w:val="none" w:sz="0" w:space="0" w:color="auto"/>
            <w:left w:val="none" w:sz="0" w:space="0" w:color="auto"/>
            <w:bottom w:val="none" w:sz="0" w:space="0" w:color="auto"/>
            <w:right w:val="none" w:sz="0" w:space="0" w:color="auto"/>
          </w:divBdr>
        </w:div>
        <w:div w:id="459037979">
          <w:marLeft w:val="640"/>
          <w:marRight w:val="0"/>
          <w:marTop w:val="0"/>
          <w:marBottom w:val="0"/>
          <w:divBdr>
            <w:top w:val="none" w:sz="0" w:space="0" w:color="auto"/>
            <w:left w:val="none" w:sz="0" w:space="0" w:color="auto"/>
            <w:bottom w:val="none" w:sz="0" w:space="0" w:color="auto"/>
            <w:right w:val="none" w:sz="0" w:space="0" w:color="auto"/>
          </w:divBdr>
        </w:div>
        <w:div w:id="521476208">
          <w:marLeft w:val="640"/>
          <w:marRight w:val="0"/>
          <w:marTop w:val="0"/>
          <w:marBottom w:val="0"/>
          <w:divBdr>
            <w:top w:val="none" w:sz="0" w:space="0" w:color="auto"/>
            <w:left w:val="none" w:sz="0" w:space="0" w:color="auto"/>
            <w:bottom w:val="none" w:sz="0" w:space="0" w:color="auto"/>
            <w:right w:val="none" w:sz="0" w:space="0" w:color="auto"/>
          </w:divBdr>
        </w:div>
        <w:div w:id="546599793">
          <w:marLeft w:val="640"/>
          <w:marRight w:val="0"/>
          <w:marTop w:val="0"/>
          <w:marBottom w:val="0"/>
          <w:divBdr>
            <w:top w:val="none" w:sz="0" w:space="0" w:color="auto"/>
            <w:left w:val="none" w:sz="0" w:space="0" w:color="auto"/>
            <w:bottom w:val="none" w:sz="0" w:space="0" w:color="auto"/>
            <w:right w:val="none" w:sz="0" w:space="0" w:color="auto"/>
          </w:divBdr>
        </w:div>
        <w:div w:id="560794404">
          <w:marLeft w:val="640"/>
          <w:marRight w:val="0"/>
          <w:marTop w:val="0"/>
          <w:marBottom w:val="0"/>
          <w:divBdr>
            <w:top w:val="none" w:sz="0" w:space="0" w:color="auto"/>
            <w:left w:val="none" w:sz="0" w:space="0" w:color="auto"/>
            <w:bottom w:val="none" w:sz="0" w:space="0" w:color="auto"/>
            <w:right w:val="none" w:sz="0" w:space="0" w:color="auto"/>
          </w:divBdr>
        </w:div>
        <w:div w:id="581256063">
          <w:marLeft w:val="640"/>
          <w:marRight w:val="0"/>
          <w:marTop w:val="0"/>
          <w:marBottom w:val="0"/>
          <w:divBdr>
            <w:top w:val="none" w:sz="0" w:space="0" w:color="auto"/>
            <w:left w:val="none" w:sz="0" w:space="0" w:color="auto"/>
            <w:bottom w:val="none" w:sz="0" w:space="0" w:color="auto"/>
            <w:right w:val="none" w:sz="0" w:space="0" w:color="auto"/>
          </w:divBdr>
        </w:div>
        <w:div w:id="709259216">
          <w:marLeft w:val="640"/>
          <w:marRight w:val="0"/>
          <w:marTop w:val="0"/>
          <w:marBottom w:val="0"/>
          <w:divBdr>
            <w:top w:val="none" w:sz="0" w:space="0" w:color="auto"/>
            <w:left w:val="none" w:sz="0" w:space="0" w:color="auto"/>
            <w:bottom w:val="none" w:sz="0" w:space="0" w:color="auto"/>
            <w:right w:val="none" w:sz="0" w:space="0" w:color="auto"/>
          </w:divBdr>
        </w:div>
        <w:div w:id="753166005">
          <w:marLeft w:val="640"/>
          <w:marRight w:val="0"/>
          <w:marTop w:val="0"/>
          <w:marBottom w:val="0"/>
          <w:divBdr>
            <w:top w:val="none" w:sz="0" w:space="0" w:color="auto"/>
            <w:left w:val="none" w:sz="0" w:space="0" w:color="auto"/>
            <w:bottom w:val="none" w:sz="0" w:space="0" w:color="auto"/>
            <w:right w:val="none" w:sz="0" w:space="0" w:color="auto"/>
          </w:divBdr>
        </w:div>
        <w:div w:id="784158102">
          <w:marLeft w:val="640"/>
          <w:marRight w:val="0"/>
          <w:marTop w:val="0"/>
          <w:marBottom w:val="0"/>
          <w:divBdr>
            <w:top w:val="none" w:sz="0" w:space="0" w:color="auto"/>
            <w:left w:val="none" w:sz="0" w:space="0" w:color="auto"/>
            <w:bottom w:val="none" w:sz="0" w:space="0" w:color="auto"/>
            <w:right w:val="none" w:sz="0" w:space="0" w:color="auto"/>
          </w:divBdr>
        </w:div>
        <w:div w:id="809252831">
          <w:marLeft w:val="640"/>
          <w:marRight w:val="0"/>
          <w:marTop w:val="0"/>
          <w:marBottom w:val="0"/>
          <w:divBdr>
            <w:top w:val="none" w:sz="0" w:space="0" w:color="auto"/>
            <w:left w:val="none" w:sz="0" w:space="0" w:color="auto"/>
            <w:bottom w:val="none" w:sz="0" w:space="0" w:color="auto"/>
            <w:right w:val="none" w:sz="0" w:space="0" w:color="auto"/>
          </w:divBdr>
        </w:div>
        <w:div w:id="903414968">
          <w:marLeft w:val="640"/>
          <w:marRight w:val="0"/>
          <w:marTop w:val="0"/>
          <w:marBottom w:val="0"/>
          <w:divBdr>
            <w:top w:val="none" w:sz="0" w:space="0" w:color="auto"/>
            <w:left w:val="none" w:sz="0" w:space="0" w:color="auto"/>
            <w:bottom w:val="none" w:sz="0" w:space="0" w:color="auto"/>
            <w:right w:val="none" w:sz="0" w:space="0" w:color="auto"/>
          </w:divBdr>
        </w:div>
        <w:div w:id="910232792">
          <w:marLeft w:val="640"/>
          <w:marRight w:val="0"/>
          <w:marTop w:val="0"/>
          <w:marBottom w:val="0"/>
          <w:divBdr>
            <w:top w:val="none" w:sz="0" w:space="0" w:color="auto"/>
            <w:left w:val="none" w:sz="0" w:space="0" w:color="auto"/>
            <w:bottom w:val="none" w:sz="0" w:space="0" w:color="auto"/>
            <w:right w:val="none" w:sz="0" w:space="0" w:color="auto"/>
          </w:divBdr>
        </w:div>
        <w:div w:id="933395626">
          <w:marLeft w:val="640"/>
          <w:marRight w:val="0"/>
          <w:marTop w:val="0"/>
          <w:marBottom w:val="0"/>
          <w:divBdr>
            <w:top w:val="none" w:sz="0" w:space="0" w:color="auto"/>
            <w:left w:val="none" w:sz="0" w:space="0" w:color="auto"/>
            <w:bottom w:val="none" w:sz="0" w:space="0" w:color="auto"/>
            <w:right w:val="none" w:sz="0" w:space="0" w:color="auto"/>
          </w:divBdr>
        </w:div>
        <w:div w:id="940721073">
          <w:marLeft w:val="640"/>
          <w:marRight w:val="0"/>
          <w:marTop w:val="0"/>
          <w:marBottom w:val="0"/>
          <w:divBdr>
            <w:top w:val="none" w:sz="0" w:space="0" w:color="auto"/>
            <w:left w:val="none" w:sz="0" w:space="0" w:color="auto"/>
            <w:bottom w:val="none" w:sz="0" w:space="0" w:color="auto"/>
            <w:right w:val="none" w:sz="0" w:space="0" w:color="auto"/>
          </w:divBdr>
        </w:div>
        <w:div w:id="943077017">
          <w:marLeft w:val="640"/>
          <w:marRight w:val="0"/>
          <w:marTop w:val="0"/>
          <w:marBottom w:val="0"/>
          <w:divBdr>
            <w:top w:val="none" w:sz="0" w:space="0" w:color="auto"/>
            <w:left w:val="none" w:sz="0" w:space="0" w:color="auto"/>
            <w:bottom w:val="none" w:sz="0" w:space="0" w:color="auto"/>
            <w:right w:val="none" w:sz="0" w:space="0" w:color="auto"/>
          </w:divBdr>
        </w:div>
        <w:div w:id="953710190">
          <w:marLeft w:val="640"/>
          <w:marRight w:val="0"/>
          <w:marTop w:val="0"/>
          <w:marBottom w:val="0"/>
          <w:divBdr>
            <w:top w:val="none" w:sz="0" w:space="0" w:color="auto"/>
            <w:left w:val="none" w:sz="0" w:space="0" w:color="auto"/>
            <w:bottom w:val="none" w:sz="0" w:space="0" w:color="auto"/>
            <w:right w:val="none" w:sz="0" w:space="0" w:color="auto"/>
          </w:divBdr>
        </w:div>
        <w:div w:id="1006395359">
          <w:marLeft w:val="640"/>
          <w:marRight w:val="0"/>
          <w:marTop w:val="0"/>
          <w:marBottom w:val="0"/>
          <w:divBdr>
            <w:top w:val="none" w:sz="0" w:space="0" w:color="auto"/>
            <w:left w:val="none" w:sz="0" w:space="0" w:color="auto"/>
            <w:bottom w:val="none" w:sz="0" w:space="0" w:color="auto"/>
            <w:right w:val="none" w:sz="0" w:space="0" w:color="auto"/>
          </w:divBdr>
        </w:div>
        <w:div w:id="1022243580">
          <w:marLeft w:val="640"/>
          <w:marRight w:val="0"/>
          <w:marTop w:val="0"/>
          <w:marBottom w:val="0"/>
          <w:divBdr>
            <w:top w:val="none" w:sz="0" w:space="0" w:color="auto"/>
            <w:left w:val="none" w:sz="0" w:space="0" w:color="auto"/>
            <w:bottom w:val="none" w:sz="0" w:space="0" w:color="auto"/>
            <w:right w:val="none" w:sz="0" w:space="0" w:color="auto"/>
          </w:divBdr>
        </w:div>
        <w:div w:id="1065681038">
          <w:marLeft w:val="640"/>
          <w:marRight w:val="0"/>
          <w:marTop w:val="0"/>
          <w:marBottom w:val="0"/>
          <w:divBdr>
            <w:top w:val="none" w:sz="0" w:space="0" w:color="auto"/>
            <w:left w:val="none" w:sz="0" w:space="0" w:color="auto"/>
            <w:bottom w:val="none" w:sz="0" w:space="0" w:color="auto"/>
            <w:right w:val="none" w:sz="0" w:space="0" w:color="auto"/>
          </w:divBdr>
        </w:div>
        <w:div w:id="1102258270">
          <w:marLeft w:val="640"/>
          <w:marRight w:val="0"/>
          <w:marTop w:val="0"/>
          <w:marBottom w:val="0"/>
          <w:divBdr>
            <w:top w:val="none" w:sz="0" w:space="0" w:color="auto"/>
            <w:left w:val="none" w:sz="0" w:space="0" w:color="auto"/>
            <w:bottom w:val="none" w:sz="0" w:space="0" w:color="auto"/>
            <w:right w:val="none" w:sz="0" w:space="0" w:color="auto"/>
          </w:divBdr>
        </w:div>
        <w:div w:id="1179538271">
          <w:marLeft w:val="640"/>
          <w:marRight w:val="0"/>
          <w:marTop w:val="0"/>
          <w:marBottom w:val="0"/>
          <w:divBdr>
            <w:top w:val="none" w:sz="0" w:space="0" w:color="auto"/>
            <w:left w:val="none" w:sz="0" w:space="0" w:color="auto"/>
            <w:bottom w:val="none" w:sz="0" w:space="0" w:color="auto"/>
            <w:right w:val="none" w:sz="0" w:space="0" w:color="auto"/>
          </w:divBdr>
        </w:div>
        <w:div w:id="1191841349">
          <w:marLeft w:val="640"/>
          <w:marRight w:val="0"/>
          <w:marTop w:val="0"/>
          <w:marBottom w:val="0"/>
          <w:divBdr>
            <w:top w:val="none" w:sz="0" w:space="0" w:color="auto"/>
            <w:left w:val="none" w:sz="0" w:space="0" w:color="auto"/>
            <w:bottom w:val="none" w:sz="0" w:space="0" w:color="auto"/>
            <w:right w:val="none" w:sz="0" w:space="0" w:color="auto"/>
          </w:divBdr>
        </w:div>
        <w:div w:id="1282492034">
          <w:marLeft w:val="640"/>
          <w:marRight w:val="0"/>
          <w:marTop w:val="0"/>
          <w:marBottom w:val="0"/>
          <w:divBdr>
            <w:top w:val="none" w:sz="0" w:space="0" w:color="auto"/>
            <w:left w:val="none" w:sz="0" w:space="0" w:color="auto"/>
            <w:bottom w:val="none" w:sz="0" w:space="0" w:color="auto"/>
            <w:right w:val="none" w:sz="0" w:space="0" w:color="auto"/>
          </w:divBdr>
        </w:div>
        <w:div w:id="1298560906">
          <w:marLeft w:val="640"/>
          <w:marRight w:val="0"/>
          <w:marTop w:val="0"/>
          <w:marBottom w:val="0"/>
          <w:divBdr>
            <w:top w:val="none" w:sz="0" w:space="0" w:color="auto"/>
            <w:left w:val="none" w:sz="0" w:space="0" w:color="auto"/>
            <w:bottom w:val="none" w:sz="0" w:space="0" w:color="auto"/>
            <w:right w:val="none" w:sz="0" w:space="0" w:color="auto"/>
          </w:divBdr>
        </w:div>
        <w:div w:id="1330404677">
          <w:marLeft w:val="640"/>
          <w:marRight w:val="0"/>
          <w:marTop w:val="0"/>
          <w:marBottom w:val="0"/>
          <w:divBdr>
            <w:top w:val="none" w:sz="0" w:space="0" w:color="auto"/>
            <w:left w:val="none" w:sz="0" w:space="0" w:color="auto"/>
            <w:bottom w:val="none" w:sz="0" w:space="0" w:color="auto"/>
            <w:right w:val="none" w:sz="0" w:space="0" w:color="auto"/>
          </w:divBdr>
        </w:div>
        <w:div w:id="1376544078">
          <w:marLeft w:val="640"/>
          <w:marRight w:val="0"/>
          <w:marTop w:val="0"/>
          <w:marBottom w:val="0"/>
          <w:divBdr>
            <w:top w:val="none" w:sz="0" w:space="0" w:color="auto"/>
            <w:left w:val="none" w:sz="0" w:space="0" w:color="auto"/>
            <w:bottom w:val="none" w:sz="0" w:space="0" w:color="auto"/>
            <w:right w:val="none" w:sz="0" w:space="0" w:color="auto"/>
          </w:divBdr>
        </w:div>
        <w:div w:id="1384215217">
          <w:marLeft w:val="640"/>
          <w:marRight w:val="0"/>
          <w:marTop w:val="0"/>
          <w:marBottom w:val="0"/>
          <w:divBdr>
            <w:top w:val="none" w:sz="0" w:space="0" w:color="auto"/>
            <w:left w:val="none" w:sz="0" w:space="0" w:color="auto"/>
            <w:bottom w:val="none" w:sz="0" w:space="0" w:color="auto"/>
            <w:right w:val="none" w:sz="0" w:space="0" w:color="auto"/>
          </w:divBdr>
        </w:div>
        <w:div w:id="1484659739">
          <w:marLeft w:val="640"/>
          <w:marRight w:val="0"/>
          <w:marTop w:val="0"/>
          <w:marBottom w:val="0"/>
          <w:divBdr>
            <w:top w:val="none" w:sz="0" w:space="0" w:color="auto"/>
            <w:left w:val="none" w:sz="0" w:space="0" w:color="auto"/>
            <w:bottom w:val="none" w:sz="0" w:space="0" w:color="auto"/>
            <w:right w:val="none" w:sz="0" w:space="0" w:color="auto"/>
          </w:divBdr>
        </w:div>
        <w:div w:id="1499155574">
          <w:marLeft w:val="640"/>
          <w:marRight w:val="0"/>
          <w:marTop w:val="0"/>
          <w:marBottom w:val="0"/>
          <w:divBdr>
            <w:top w:val="none" w:sz="0" w:space="0" w:color="auto"/>
            <w:left w:val="none" w:sz="0" w:space="0" w:color="auto"/>
            <w:bottom w:val="none" w:sz="0" w:space="0" w:color="auto"/>
            <w:right w:val="none" w:sz="0" w:space="0" w:color="auto"/>
          </w:divBdr>
        </w:div>
        <w:div w:id="1500536187">
          <w:marLeft w:val="640"/>
          <w:marRight w:val="0"/>
          <w:marTop w:val="0"/>
          <w:marBottom w:val="0"/>
          <w:divBdr>
            <w:top w:val="none" w:sz="0" w:space="0" w:color="auto"/>
            <w:left w:val="none" w:sz="0" w:space="0" w:color="auto"/>
            <w:bottom w:val="none" w:sz="0" w:space="0" w:color="auto"/>
            <w:right w:val="none" w:sz="0" w:space="0" w:color="auto"/>
          </w:divBdr>
        </w:div>
        <w:div w:id="1508909699">
          <w:marLeft w:val="640"/>
          <w:marRight w:val="0"/>
          <w:marTop w:val="0"/>
          <w:marBottom w:val="0"/>
          <w:divBdr>
            <w:top w:val="none" w:sz="0" w:space="0" w:color="auto"/>
            <w:left w:val="none" w:sz="0" w:space="0" w:color="auto"/>
            <w:bottom w:val="none" w:sz="0" w:space="0" w:color="auto"/>
            <w:right w:val="none" w:sz="0" w:space="0" w:color="auto"/>
          </w:divBdr>
        </w:div>
        <w:div w:id="1523350935">
          <w:marLeft w:val="640"/>
          <w:marRight w:val="0"/>
          <w:marTop w:val="0"/>
          <w:marBottom w:val="0"/>
          <w:divBdr>
            <w:top w:val="none" w:sz="0" w:space="0" w:color="auto"/>
            <w:left w:val="none" w:sz="0" w:space="0" w:color="auto"/>
            <w:bottom w:val="none" w:sz="0" w:space="0" w:color="auto"/>
            <w:right w:val="none" w:sz="0" w:space="0" w:color="auto"/>
          </w:divBdr>
        </w:div>
        <w:div w:id="1535655765">
          <w:marLeft w:val="640"/>
          <w:marRight w:val="0"/>
          <w:marTop w:val="0"/>
          <w:marBottom w:val="0"/>
          <w:divBdr>
            <w:top w:val="none" w:sz="0" w:space="0" w:color="auto"/>
            <w:left w:val="none" w:sz="0" w:space="0" w:color="auto"/>
            <w:bottom w:val="none" w:sz="0" w:space="0" w:color="auto"/>
            <w:right w:val="none" w:sz="0" w:space="0" w:color="auto"/>
          </w:divBdr>
        </w:div>
        <w:div w:id="1541284280">
          <w:marLeft w:val="640"/>
          <w:marRight w:val="0"/>
          <w:marTop w:val="0"/>
          <w:marBottom w:val="0"/>
          <w:divBdr>
            <w:top w:val="none" w:sz="0" w:space="0" w:color="auto"/>
            <w:left w:val="none" w:sz="0" w:space="0" w:color="auto"/>
            <w:bottom w:val="none" w:sz="0" w:space="0" w:color="auto"/>
            <w:right w:val="none" w:sz="0" w:space="0" w:color="auto"/>
          </w:divBdr>
        </w:div>
        <w:div w:id="1556816695">
          <w:marLeft w:val="640"/>
          <w:marRight w:val="0"/>
          <w:marTop w:val="0"/>
          <w:marBottom w:val="0"/>
          <w:divBdr>
            <w:top w:val="none" w:sz="0" w:space="0" w:color="auto"/>
            <w:left w:val="none" w:sz="0" w:space="0" w:color="auto"/>
            <w:bottom w:val="none" w:sz="0" w:space="0" w:color="auto"/>
            <w:right w:val="none" w:sz="0" w:space="0" w:color="auto"/>
          </w:divBdr>
        </w:div>
        <w:div w:id="1557813809">
          <w:marLeft w:val="640"/>
          <w:marRight w:val="0"/>
          <w:marTop w:val="0"/>
          <w:marBottom w:val="0"/>
          <w:divBdr>
            <w:top w:val="none" w:sz="0" w:space="0" w:color="auto"/>
            <w:left w:val="none" w:sz="0" w:space="0" w:color="auto"/>
            <w:bottom w:val="none" w:sz="0" w:space="0" w:color="auto"/>
            <w:right w:val="none" w:sz="0" w:space="0" w:color="auto"/>
          </w:divBdr>
        </w:div>
        <w:div w:id="1582326580">
          <w:marLeft w:val="640"/>
          <w:marRight w:val="0"/>
          <w:marTop w:val="0"/>
          <w:marBottom w:val="0"/>
          <w:divBdr>
            <w:top w:val="none" w:sz="0" w:space="0" w:color="auto"/>
            <w:left w:val="none" w:sz="0" w:space="0" w:color="auto"/>
            <w:bottom w:val="none" w:sz="0" w:space="0" w:color="auto"/>
            <w:right w:val="none" w:sz="0" w:space="0" w:color="auto"/>
          </w:divBdr>
        </w:div>
        <w:div w:id="1584878050">
          <w:marLeft w:val="640"/>
          <w:marRight w:val="0"/>
          <w:marTop w:val="0"/>
          <w:marBottom w:val="0"/>
          <w:divBdr>
            <w:top w:val="none" w:sz="0" w:space="0" w:color="auto"/>
            <w:left w:val="none" w:sz="0" w:space="0" w:color="auto"/>
            <w:bottom w:val="none" w:sz="0" w:space="0" w:color="auto"/>
            <w:right w:val="none" w:sz="0" w:space="0" w:color="auto"/>
          </w:divBdr>
        </w:div>
        <w:div w:id="1681543629">
          <w:marLeft w:val="640"/>
          <w:marRight w:val="0"/>
          <w:marTop w:val="0"/>
          <w:marBottom w:val="0"/>
          <w:divBdr>
            <w:top w:val="none" w:sz="0" w:space="0" w:color="auto"/>
            <w:left w:val="none" w:sz="0" w:space="0" w:color="auto"/>
            <w:bottom w:val="none" w:sz="0" w:space="0" w:color="auto"/>
            <w:right w:val="none" w:sz="0" w:space="0" w:color="auto"/>
          </w:divBdr>
        </w:div>
        <w:div w:id="1736196788">
          <w:marLeft w:val="640"/>
          <w:marRight w:val="0"/>
          <w:marTop w:val="0"/>
          <w:marBottom w:val="0"/>
          <w:divBdr>
            <w:top w:val="none" w:sz="0" w:space="0" w:color="auto"/>
            <w:left w:val="none" w:sz="0" w:space="0" w:color="auto"/>
            <w:bottom w:val="none" w:sz="0" w:space="0" w:color="auto"/>
            <w:right w:val="none" w:sz="0" w:space="0" w:color="auto"/>
          </w:divBdr>
        </w:div>
        <w:div w:id="1762751909">
          <w:marLeft w:val="640"/>
          <w:marRight w:val="0"/>
          <w:marTop w:val="0"/>
          <w:marBottom w:val="0"/>
          <w:divBdr>
            <w:top w:val="none" w:sz="0" w:space="0" w:color="auto"/>
            <w:left w:val="none" w:sz="0" w:space="0" w:color="auto"/>
            <w:bottom w:val="none" w:sz="0" w:space="0" w:color="auto"/>
            <w:right w:val="none" w:sz="0" w:space="0" w:color="auto"/>
          </w:divBdr>
        </w:div>
        <w:div w:id="1764494510">
          <w:marLeft w:val="640"/>
          <w:marRight w:val="0"/>
          <w:marTop w:val="0"/>
          <w:marBottom w:val="0"/>
          <w:divBdr>
            <w:top w:val="none" w:sz="0" w:space="0" w:color="auto"/>
            <w:left w:val="none" w:sz="0" w:space="0" w:color="auto"/>
            <w:bottom w:val="none" w:sz="0" w:space="0" w:color="auto"/>
            <w:right w:val="none" w:sz="0" w:space="0" w:color="auto"/>
          </w:divBdr>
        </w:div>
        <w:div w:id="1824812015">
          <w:marLeft w:val="640"/>
          <w:marRight w:val="0"/>
          <w:marTop w:val="0"/>
          <w:marBottom w:val="0"/>
          <w:divBdr>
            <w:top w:val="none" w:sz="0" w:space="0" w:color="auto"/>
            <w:left w:val="none" w:sz="0" w:space="0" w:color="auto"/>
            <w:bottom w:val="none" w:sz="0" w:space="0" w:color="auto"/>
            <w:right w:val="none" w:sz="0" w:space="0" w:color="auto"/>
          </w:divBdr>
        </w:div>
        <w:div w:id="1834491458">
          <w:marLeft w:val="640"/>
          <w:marRight w:val="0"/>
          <w:marTop w:val="0"/>
          <w:marBottom w:val="0"/>
          <w:divBdr>
            <w:top w:val="none" w:sz="0" w:space="0" w:color="auto"/>
            <w:left w:val="none" w:sz="0" w:space="0" w:color="auto"/>
            <w:bottom w:val="none" w:sz="0" w:space="0" w:color="auto"/>
            <w:right w:val="none" w:sz="0" w:space="0" w:color="auto"/>
          </w:divBdr>
        </w:div>
        <w:div w:id="1850944535">
          <w:marLeft w:val="640"/>
          <w:marRight w:val="0"/>
          <w:marTop w:val="0"/>
          <w:marBottom w:val="0"/>
          <w:divBdr>
            <w:top w:val="none" w:sz="0" w:space="0" w:color="auto"/>
            <w:left w:val="none" w:sz="0" w:space="0" w:color="auto"/>
            <w:bottom w:val="none" w:sz="0" w:space="0" w:color="auto"/>
            <w:right w:val="none" w:sz="0" w:space="0" w:color="auto"/>
          </w:divBdr>
        </w:div>
        <w:div w:id="1860393331">
          <w:marLeft w:val="640"/>
          <w:marRight w:val="0"/>
          <w:marTop w:val="0"/>
          <w:marBottom w:val="0"/>
          <w:divBdr>
            <w:top w:val="none" w:sz="0" w:space="0" w:color="auto"/>
            <w:left w:val="none" w:sz="0" w:space="0" w:color="auto"/>
            <w:bottom w:val="none" w:sz="0" w:space="0" w:color="auto"/>
            <w:right w:val="none" w:sz="0" w:space="0" w:color="auto"/>
          </w:divBdr>
        </w:div>
        <w:div w:id="1887717751">
          <w:marLeft w:val="640"/>
          <w:marRight w:val="0"/>
          <w:marTop w:val="0"/>
          <w:marBottom w:val="0"/>
          <w:divBdr>
            <w:top w:val="none" w:sz="0" w:space="0" w:color="auto"/>
            <w:left w:val="none" w:sz="0" w:space="0" w:color="auto"/>
            <w:bottom w:val="none" w:sz="0" w:space="0" w:color="auto"/>
            <w:right w:val="none" w:sz="0" w:space="0" w:color="auto"/>
          </w:divBdr>
        </w:div>
        <w:div w:id="1916739155">
          <w:marLeft w:val="640"/>
          <w:marRight w:val="0"/>
          <w:marTop w:val="0"/>
          <w:marBottom w:val="0"/>
          <w:divBdr>
            <w:top w:val="none" w:sz="0" w:space="0" w:color="auto"/>
            <w:left w:val="none" w:sz="0" w:space="0" w:color="auto"/>
            <w:bottom w:val="none" w:sz="0" w:space="0" w:color="auto"/>
            <w:right w:val="none" w:sz="0" w:space="0" w:color="auto"/>
          </w:divBdr>
        </w:div>
        <w:div w:id="1933932029">
          <w:marLeft w:val="640"/>
          <w:marRight w:val="0"/>
          <w:marTop w:val="0"/>
          <w:marBottom w:val="0"/>
          <w:divBdr>
            <w:top w:val="none" w:sz="0" w:space="0" w:color="auto"/>
            <w:left w:val="none" w:sz="0" w:space="0" w:color="auto"/>
            <w:bottom w:val="none" w:sz="0" w:space="0" w:color="auto"/>
            <w:right w:val="none" w:sz="0" w:space="0" w:color="auto"/>
          </w:divBdr>
        </w:div>
        <w:div w:id="1954632520">
          <w:marLeft w:val="640"/>
          <w:marRight w:val="0"/>
          <w:marTop w:val="0"/>
          <w:marBottom w:val="0"/>
          <w:divBdr>
            <w:top w:val="none" w:sz="0" w:space="0" w:color="auto"/>
            <w:left w:val="none" w:sz="0" w:space="0" w:color="auto"/>
            <w:bottom w:val="none" w:sz="0" w:space="0" w:color="auto"/>
            <w:right w:val="none" w:sz="0" w:space="0" w:color="auto"/>
          </w:divBdr>
        </w:div>
        <w:div w:id="1978870479">
          <w:marLeft w:val="640"/>
          <w:marRight w:val="0"/>
          <w:marTop w:val="0"/>
          <w:marBottom w:val="0"/>
          <w:divBdr>
            <w:top w:val="none" w:sz="0" w:space="0" w:color="auto"/>
            <w:left w:val="none" w:sz="0" w:space="0" w:color="auto"/>
            <w:bottom w:val="none" w:sz="0" w:space="0" w:color="auto"/>
            <w:right w:val="none" w:sz="0" w:space="0" w:color="auto"/>
          </w:divBdr>
        </w:div>
        <w:div w:id="1989749219">
          <w:marLeft w:val="640"/>
          <w:marRight w:val="0"/>
          <w:marTop w:val="0"/>
          <w:marBottom w:val="0"/>
          <w:divBdr>
            <w:top w:val="none" w:sz="0" w:space="0" w:color="auto"/>
            <w:left w:val="none" w:sz="0" w:space="0" w:color="auto"/>
            <w:bottom w:val="none" w:sz="0" w:space="0" w:color="auto"/>
            <w:right w:val="none" w:sz="0" w:space="0" w:color="auto"/>
          </w:divBdr>
        </w:div>
        <w:div w:id="2002926053">
          <w:marLeft w:val="640"/>
          <w:marRight w:val="0"/>
          <w:marTop w:val="0"/>
          <w:marBottom w:val="0"/>
          <w:divBdr>
            <w:top w:val="none" w:sz="0" w:space="0" w:color="auto"/>
            <w:left w:val="none" w:sz="0" w:space="0" w:color="auto"/>
            <w:bottom w:val="none" w:sz="0" w:space="0" w:color="auto"/>
            <w:right w:val="none" w:sz="0" w:space="0" w:color="auto"/>
          </w:divBdr>
        </w:div>
        <w:div w:id="2033340594">
          <w:marLeft w:val="640"/>
          <w:marRight w:val="0"/>
          <w:marTop w:val="0"/>
          <w:marBottom w:val="0"/>
          <w:divBdr>
            <w:top w:val="none" w:sz="0" w:space="0" w:color="auto"/>
            <w:left w:val="none" w:sz="0" w:space="0" w:color="auto"/>
            <w:bottom w:val="none" w:sz="0" w:space="0" w:color="auto"/>
            <w:right w:val="none" w:sz="0" w:space="0" w:color="auto"/>
          </w:divBdr>
        </w:div>
        <w:div w:id="2039352051">
          <w:marLeft w:val="640"/>
          <w:marRight w:val="0"/>
          <w:marTop w:val="0"/>
          <w:marBottom w:val="0"/>
          <w:divBdr>
            <w:top w:val="none" w:sz="0" w:space="0" w:color="auto"/>
            <w:left w:val="none" w:sz="0" w:space="0" w:color="auto"/>
            <w:bottom w:val="none" w:sz="0" w:space="0" w:color="auto"/>
            <w:right w:val="none" w:sz="0" w:space="0" w:color="auto"/>
          </w:divBdr>
        </w:div>
        <w:div w:id="2068986279">
          <w:marLeft w:val="640"/>
          <w:marRight w:val="0"/>
          <w:marTop w:val="0"/>
          <w:marBottom w:val="0"/>
          <w:divBdr>
            <w:top w:val="none" w:sz="0" w:space="0" w:color="auto"/>
            <w:left w:val="none" w:sz="0" w:space="0" w:color="auto"/>
            <w:bottom w:val="none" w:sz="0" w:space="0" w:color="auto"/>
            <w:right w:val="none" w:sz="0" w:space="0" w:color="auto"/>
          </w:divBdr>
        </w:div>
        <w:div w:id="2070490695">
          <w:marLeft w:val="640"/>
          <w:marRight w:val="0"/>
          <w:marTop w:val="0"/>
          <w:marBottom w:val="0"/>
          <w:divBdr>
            <w:top w:val="none" w:sz="0" w:space="0" w:color="auto"/>
            <w:left w:val="none" w:sz="0" w:space="0" w:color="auto"/>
            <w:bottom w:val="none" w:sz="0" w:space="0" w:color="auto"/>
            <w:right w:val="none" w:sz="0" w:space="0" w:color="auto"/>
          </w:divBdr>
        </w:div>
        <w:div w:id="2081639100">
          <w:marLeft w:val="640"/>
          <w:marRight w:val="0"/>
          <w:marTop w:val="0"/>
          <w:marBottom w:val="0"/>
          <w:divBdr>
            <w:top w:val="none" w:sz="0" w:space="0" w:color="auto"/>
            <w:left w:val="none" w:sz="0" w:space="0" w:color="auto"/>
            <w:bottom w:val="none" w:sz="0" w:space="0" w:color="auto"/>
            <w:right w:val="none" w:sz="0" w:space="0" w:color="auto"/>
          </w:divBdr>
        </w:div>
        <w:div w:id="2095006139">
          <w:marLeft w:val="640"/>
          <w:marRight w:val="0"/>
          <w:marTop w:val="0"/>
          <w:marBottom w:val="0"/>
          <w:divBdr>
            <w:top w:val="none" w:sz="0" w:space="0" w:color="auto"/>
            <w:left w:val="none" w:sz="0" w:space="0" w:color="auto"/>
            <w:bottom w:val="none" w:sz="0" w:space="0" w:color="auto"/>
            <w:right w:val="none" w:sz="0" w:space="0" w:color="auto"/>
          </w:divBdr>
        </w:div>
        <w:div w:id="2097824547">
          <w:marLeft w:val="640"/>
          <w:marRight w:val="0"/>
          <w:marTop w:val="0"/>
          <w:marBottom w:val="0"/>
          <w:divBdr>
            <w:top w:val="none" w:sz="0" w:space="0" w:color="auto"/>
            <w:left w:val="none" w:sz="0" w:space="0" w:color="auto"/>
            <w:bottom w:val="none" w:sz="0" w:space="0" w:color="auto"/>
            <w:right w:val="none" w:sz="0" w:space="0" w:color="auto"/>
          </w:divBdr>
        </w:div>
        <w:div w:id="2104377845">
          <w:marLeft w:val="640"/>
          <w:marRight w:val="0"/>
          <w:marTop w:val="0"/>
          <w:marBottom w:val="0"/>
          <w:divBdr>
            <w:top w:val="none" w:sz="0" w:space="0" w:color="auto"/>
            <w:left w:val="none" w:sz="0" w:space="0" w:color="auto"/>
            <w:bottom w:val="none" w:sz="0" w:space="0" w:color="auto"/>
            <w:right w:val="none" w:sz="0" w:space="0" w:color="auto"/>
          </w:divBdr>
        </w:div>
        <w:div w:id="2108647391">
          <w:marLeft w:val="640"/>
          <w:marRight w:val="0"/>
          <w:marTop w:val="0"/>
          <w:marBottom w:val="0"/>
          <w:divBdr>
            <w:top w:val="none" w:sz="0" w:space="0" w:color="auto"/>
            <w:left w:val="none" w:sz="0" w:space="0" w:color="auto"/>
            <w:bottom w:val="none" w:sz="0" w:space="0" w:color="auto"/>
            <w:right w:val="none" w:sz="0" w:space="0" w:color="auto"/>
          </w:divBdr>
        </w:div>
        <w:div w:id="2110392851">
          <w:marLeft w:val="640"/>
          <w:marRight w:val="0"/>
          <w:marTop w:val="0"/>
          <w:marBottom w:val="0"/>
          <w:divBdr>
            <w:top w:val="none" w:sz="0" w:space="0" w:color="auto"/>
            <w:left w:val="none" w:sz="0" w:space="0" w:color="auto"/>
            <w:bottom w:val="none" w:sz="0" w:space="0" w:color="auto"/>
            <w:right w:val="none" w:sz="0" w:space="0" w:color="auto"/>
          </w:divBdr>
        </w:div>
        <w:div w:id="2135830961">
          <w:marLeft w:val="640"/>
          <w:marRight w:val="0"/>
          <w:marTop w:val="0"/>
          <w:marBottom w:val="0"/>
          <w:divBdr>
            <w:top w:val="none" w:sz="0" w:space="0" w:color="auto"/>
            <w:left w:val="none" w:sz="0" w:space="0" w:color="auto"/>
            <w:bottom w:val="none" w:sz="0" w:space="0" w:color="auto"/>
            <w:right w:val="none" w:sz="0" w:space="0" w:color="auto"/>
          </w:divBdr>
        </w:div>
      </w:divsChild>
    </w:div>
    <w:div w:id="87167386">
      <w:bodyDiv w:val="1"/>
      <w:marLeft w:val="0"/>
      <w:marRight w:val="0"/>
      <w:marTop w:val="0"/>
      <w:marBottom w:val="0"/>
      <w:divBdr>
        <w:top w:val="none" w:sz="0" w:space="0" w:color="auto"/>
        <w:left w:val="none" w:sz="0" w:space="0" w:color="auto"/>
        <w:bottom w:val="none" w:sz="0" w:space="0" w:color="auto"/>
        <w:right w:val="none" w:sz="0" w:space="0" w:color="auto"/>
      </w:divBdr>
      <w:divsChild>
        <w:div w:id="105196502">
          <w:marLeft w:val="640"/>
          <w:marRight w:val="0"/>
          <w:marTop w:val="0"/>
          <w:marBottom w:val="0"/>
          <w:divBdr>
            <w:top w:val="none" w:sz="0" w:space="0" w:color="auto"/>
            <w:left w:val="none" w:sz="0" w:space="0" w:color="auto"/>
            <w:bottom w:val="none" w:sz="0" w:space="0" w:color="auto"/>
            <w:right w:val="none" w:sz="0" w:space="0" w:color="auto"/>
          </w:divBdr>
        </w:div>
        <w:div w:id="123622545">
          <w:marLeft w:val="640"/>
          <w:marRight w:val="0"/>
          <w:marTop w:val="0"/>
          <w:marBottom w:val="0"/>
          <w:divBdr>
            <w:top w:val="none" w:sz="0" w:space="0" w:color="auto"/>
            <w:left w:val="none" w:sz="0" w:space="0" w:color="auto"/>
            <w:bottom w:val="none" w:sz="0" w:space="0" w:color="auto"/>
            <w:right w:val="none" w:sz="0" w:space="0" w:color="auto"/>
          </w:divBdr>
        </w:div>
        <w:div w:id="328750593">
          <w:marLeft w:val="640"/>
          <w:marRight w:val="0"/>
          <w:marTop w:val="0"/>
          <w:marBottom w:val="0"/>
          <w:divBdr>
            <w:top w:val="none" w:sz="0" w:space="0" w:color="auto"/>
            <w:left w:val="none" w:sz="0" w:space="0" w:color="auto"/>
            <w:bottom w:val="none" w:sz="0" w:space="0" w:color="auto"/>
            <w:right w:val="none" w:sz="0" w:space="0" w:color="auto"/>
          </w:divBdr>
        </w:div>
        <w:div w:id="399984308">
          <w:marLeft w:val="640"/>
          <w:marRight w:val="0"/>
          <w:marTop w:val="0"/>
          <w:marBottom w:val="0"/>
          <w:divBdr>
            <w:top w:val="none" w:sz="0" w:space="0" w:color="auto"/>
            <w:left w:val="none" w:sz="0" w:space="0" w:color="auto"/>
            <w:bottom w:val="none" w:sz="0" w:space="0" w:color="auto"/>
            <w:right w:val="none" w:sz="0" w:space="0" w:color="auto"/>
          </w:divBdr>
        </w:div>
        <w:div w:id="472908091">
          <w:marLeft w:val="640"/>
          <w:marRight w:val="0"/>
          <w:marTop w:val="0"/>
          <w:marBottom w:val="0"/>
          <w:divBdr>
            <w:top w:val="none" w:sz="0" w:space="0" w:color="auto"/>
            <w:left w:val="none" w:sz="0" w:space="0" w:color="auto"/>
            <w:bottom w:val="none" w:sz="0" w:space="0" w:color="auto"/>
            <w:right w:val="none" w:sz="0" w:space="0" w:color="auto"/>
          </w:divBdr>
        </w:div>
        <w:div w:id="670064834">
          <w:marLeft w:val="640"/>
          <w:marRight w:val="0"/>
          <w:marTop w:val="0"/>
          <w:marBottom w:val="0"/>
          <w:divBdr>
            <w:top w:val="none" w:sz="0" w:space="0" w:color="auto"/>
            <w:left w:val="none" w:sz="0" w:space="0" w:color="auto"/>
            <w:bottom w:val="none" w:sz="0" w:space="0" w:color="auto"/>
            <w:right w:val="none" w:sz="0" w:space="0" w:color="auto"/>
          </w:divBdr>
        </w:div>
        <w:div w:id="959844946">
          <w:marLeft w:val="640"/>
          <w:marRight w:val="0"/>
          <w:marTop w:val="0"/>
          <w:marBottom w:val="0"/>
          <w:divBdr>
            <w:top w:val="none" w:sz="0" w:space="0" w:color="auto"/>
            <w:left w:val="none" w:sz="0" w:space="0" w:color="auto"/>
            <w:bottom w:val="none" w:sz="0" w:space="0" w:color="auto"/>
            <w:right w:val="none" w:sz="0" w:space="0" w:color="auto"/>
          </w:divBdr>
        </w:div>
        <w:div w:id="1040319086">
          <w:marLeft w:val="640"/>
          <w:marRight w:val="0"/>
          <w:marTop w:val="0"/>
          <w:marBottom w:val="0"/>
          <w:divBdr>
            <w:top w:val="none" w:sz="0" w:space="0" w:color="auto"/>
            <w:left w:val="none" w:sz="0" w:space="0" w:color="auto"/>
            <w:bottom w:val="none" w:sz="0" w:space="0" w:color="auto"/>
            <w:right w:val="none" w:sz="0" w:space="0" w:color="auto"/>
          </w:divBdr>
        </w:div>
        <w:div w:id="1091511328">
          <w:marLeft w:val="640"/>
          <w:marRight w:val="0"/>
          <w:marTop w:val="0"/>
          <w:marBottom w:val="0"/>
          <w:divBdr>
            <w:top w:val="none" w:sz="0" w:space="0" w:color="auto"/>
            <w:left w:val="none" w:sz="0" w:space="0" w:color="auto"/>
            <w:bottom w:val="none" w:sz="0" w:space="0" w:color="auto"/>
            <w:right w:val="none" w:sz="0" w:space="0" w:color="auto"/>
          </w:divBdr>
        </w:div>
        <w:div w:id="1145586958">
          <w:marLeft w:val="640"/>
          <w:marRight w:val="0"/>
          <w:marTop w:val="0"/>
          <w:marBottom w:val="0"/>
          <w:divBdr>
            <w:top w:val="none" w:sz="0" w:space="0" w:color="auto"/>
            <w:left w:val="none" w:sz="0" w:space="0" w:color="auto"/>
            <w:bottom w:val="none" w:sz="0" w:space="0" w:color="auto"/>
            <w:right w:val="none" w:sz="0" w:space="0" w:color="auto"/>
          </w:divBdr>
        </w:div>
        <w:div w:id="1199316832">
          <w:marLeft w:val="640"/>
          <w:marRight w:val="0"/>
          <w:marTop w:val="0"/>
          <w:marBottom w:val="0"/>
          <w:divBdr>
            <w:top w:val="none" w:sz="0" w:space="0" w:color="auto"/>
            <w:left w:val="none" w:sz="0" w:space="0" w:color="auto"/>
            <w:bottom w:val="none" w:sz="0" w:space="0" w:color="auto"/>
            <w:right w:val="none" w:sz="0" w:space="0" w:color="auto"/>
          </w:divBdr>
        </w:div>
        <w:div w:id="1291091783">
          <w:marLeft w:val="640"/>
          <w:marRight w:val="0"/>
          <w:marTop w:val="0"/>
          <w:marBottom w:val="0"/>
          <w:divBdr>
            <w:top w:val="none" w:sz="0" w:space="0" w:color="auto"/>
            <w:left w:val="none" w:sz="0" w:space="0" w:color="auto"/>
            <w:bottom w:val="none" w:sz="0" w:space="0" w:color="auto"/>
            <w:right w:val="none" w:sz="0" w:space="0" w:color="auto"/>
          </w:divBdr>
        </w:div>
        <w:div w:id="1343892510">
          <w:marLeft w:val="640"/>
          <w:marRight w:val="0"/>
          <w:marTop w:val="0"/>
          <w:marBottom w:val="0"/>
          <w:divBdr>
            <w:top w:val="none" w:sz="0" w:space="0" w:color="auto"/>
            <w:left w:val="none" w:sz="0" w:space="0" w:color="auto"/>
            <w:bottom w:val="none" w:sz="0" w:space="0" w:color="auto"/>
            <w:right w:val="none" w:sz="0" w:space="0" w:color="auto"/>
          </w:divBdr>
        </w:div>
        <w:div w:id="1422989877">
          <w:marLeft w:val="640"/>
          <w:marRight w:val="0"/>
          <w:marTop w:val="0"/>
          <w:marBottom w:val="0"/>
          <w:divBdr>
            <w:top w:val="none" w:sz="0" w:space="0" w:color="auto"/>
            <w:left w:val="none" w:sz="0" w:space="0" w:color="auto"/>
            <w:bottom w:val="none" w:sz="0" w:space="0" w:color="auto"/>
            <w:right w:val="none" w:sz="0" w:space="0" w:color="auto"/>
          </w:divBdr>
        </w:div>
        <w:div w:id="1426194757">
          <w:marLeft w:val="640"/>
          <w:marRight w:val="0"/>
          <w:marTop w:val="0"/>
          <w:marBottom w:val="0"/>
          <w:divBdr>
            <w:top w:val="none" w:sz="0" w:space="0" w:color="auto"/>
            <w:left w:val="none" w:sz="0" w:space="0" w:color="auto"/>
            <w:bottom w:val="none" w:sz="0" w:space="0" w:color="auto"/>
            <w:right w:val="none" w:sz="0" w:space="0" w:color="auto"/>
          </w:divBdr>
        </w:div>
        <w:div w:id="1729259113">
          <w:marLeft w:val="640"/>
          <w:marRight w:val="0"/>
          <w:marTop w:val="0"/>
          <w:marBottom w:val="0"/>
          <w:divBdr>
            <w:top w:val="none" w:sz="0" w:space="0" w:color="auto"/>
            <w:left w:val="none" w:sz="0" w:space="0" w:color="auto"/>
            <w:bottom w:val="none" w:sz="0" w:space="0" w:color="auto"/>
            <w:right w:val="none" w:sz="0" w:space="0" w:color="auto"/>
          </w:divBdr>
        </w:div>
        <w:div w:id="1733775741">
          <w:marLeft w:val="640"/>
          <w:marRight w:val="0"/>
          <w:marTop w:val="0"/>
          <w:marBottom w:val="0"/>
          <w:divBdr>
            <w:top w:val="none" w:sz="0" w:space="0" w:color="auto"/>
            <w:left w:val="none" w:sz="0" w:space="0" w:color="auto"/>
            <w:bottom w:val="none" w:sz="0" w:space="0" w:color="auto"/>
            <w:right w:val="none" w:sz="0" w:space="0" w:color="auto"/>
          </w:divBdr>
        </w:div>
        <w:div w:id="1742830335">
          <w:marLeft w:val="640"/>
          <w:marRight w:val="0"/>
          <w:marTop w:val="0"/>
          <w:marBottom w:val="0"/>
          <w:divBdr>
            <w:top w:val="none" w:sz="0" w:space="0" w:color="auto"/>
            <w:left w:val="none" w:sz="0" w:space="0" w:color="auto"/>
            <w:bottom w:val="none" w:sz="0" w:space="0" w:color="auto"/>
            <w:right w:val="none" w:sz="0" w:space="0" w:color="auto"/>
          </w:divBdr>
        </w:div>
        <w:div w:id="1917206733">
          <w:marLeft w:val="640"/>
          <w:marRight w:val="0"/>
          <w:marTop w:val="0"/>
          <w:marBottom w:val="0"/>
          <w:divBdr>
            <w:top w:val="none" w:sz="0" w:space="0" w:color="auto"/>
            <w:left w:val="none" w:sz="0" w:space="0" w:color="auto"/>
            <w:bottom w:val="none" w:sz="0" w:space="0" w:color="auto"/>
            <w:right w:val="none" w:sz="0" w:space="0" w:color="auto"/>
          </w:divBdr>
        </w:div>
        <w:div w:id="1950161475">
          <w:marLeft w:val="640"/>
          <w:marRight w:val="0"/>
          <w:marTop w:val="0"/>
          <w:marBottom w:val="0"/>
          <w:divBdr>
            <w:top w:val="none" w:sz="0" w:space="0" w:color="auto"/>
            <w:left w:val="none" w:sz="0" w:space="0" w:color="auto"/>
            <w:bottom w:val="none" w:sz="0" w:space="0" w:color="auto"/>
            <w:right w:val="none" w:sz="0" w:space="0" w:color="auto"/>
          </w:divBdr>
        </w:div>
        <w:div w:id="2007439929">
          <w:marLeft w:val="640"/>
          <w:marRight w:val="0"/>
          <w:marTop w:val="0"/>
          <w:marBottom w:val="0"/>
          <w:divBdr>
            <w:top w:val="none" w:sz="0" w:space="0" w:color="auto"/>
            <w:left w:val="none" w:sz="0" w:space="0" w:color="auto"/>
            <w:bottom w:val="none" w:sz="0" w:space="0" w:color="auto"/>
            <w:right w:val="none" w:sz="0" w:space="0" w:color="auto"/>
          </w:divBdr>
        </w:div>
        <w:div w:id="2080327273">
          <w:marLeft w:val="640"/>
          <w:marRight w:val="0"/>
          <w:marTop w:val="0"/>
          <w:marBottom w:val="0"/>
          <w:divBdr>
            <w:top w:val="none" w:sz="0" w:space="0" w:color="auto"/>
            <w:left w:val="none" w:sz="0" w:space="0" w:color="auto"/>
            <w:bottom w:val="none" w:sz="0" w:space="0" w:color="auto"/>
            <w:right w:val="none" w:sz="0" w:space="0" w:color="auto"/>
          </w:divBdr>
        </w:div>
        <w:div w:id="2109108811">
          <w:marLeft w:val="640"/>
          <w:marRight w:val="0"/>
          <w:marTop w:val="0"/>
          <w:marBottom w:val="0"/>
          <w:divBdr>
            <w:top w:val="none" w:sz="0" w:space="0" w:color="auto"/>
            <w:left w:val="none" w:sz="0" w:space="0" w:color="auto"/>
            <w:bottom w:val="none" w:sz="0" w:space="0" w:color="auto"/>
            <w:right w:val="none" w:sz="0" w:space="0" w:color="auto"/>
          </w:divBdr>
        </w:div>
      </w:divsChild>
    </w:div>
    <w:div w:id="90467775">
      <w:bodyDiv w:val="1"/>
      <w:marLeft w:val="0"/>
      <w:marRight w:val="0"/>
      <w:marTop w:val="0"/>
      <w:marBottom w:val="0"/>
      <w:divBdr>
        <w:top w:val="none" w:sz="0" w:space="0" w:color="auto"/>
        <w:left w:val="none" w:sz="0" w:space="0" w:color="auto"/>
        <w:bottom w:val="none" w:sz="0" w:space="0" w:color="auto"/>
        <w:right w:val="none" w:sz="0" w:space="0" w:color="auto"/>
      </w:divBdr>
      <w:divsChild>
        <w:div w:id="69931110">
          <w:marLeft w:val="640"/>
          <w:marRight w:val="0"/>
          <w:marTop w:val="0"/>
          <w:marBottom w:val="0"/>
          <w:divBdr>
            <w:top w:val="none" w:sz="0" w:space="0" w:color="auto"/>
            <w:left w:val="none" w:sz="0" w:space="0" w:color="auto"/>
            <w:bottom w:val="none" w:sz="0" w:space="0" w:color="auto"/>
            <w:right w:val="none" w:sz="0" w:space="0" w:color="auto"/>
          </w:divBdr>
        </w:div>
        <w:div w:id="82118136">
          <w:marLeft w:val="640"/>
          <w:marRight w:val="0"/>
          <w:marTop w:val="0"/>
          <w:marBottom w:val="0"/>
          <w:divBdr>
            <w:top w:val="none" w:sz="0" w:space="0" w:color="auto"/>
            <w:left w:val="none" w:sz="0" w:space="0" w:color="auto"/>
            <w:bottom w:val="none" w:sz="0" w:space="0" w:color="auto"/>
            <w:right w:val="none" w:sz="0" w:space="0" w:color="auto"/>
          </w:divBdr>
        </w:div>
        <w:div w:id="89588317">
          <w:marLeft w:val="640"/>
          <w:marRight w:val="0"/>
          <w:marTop w:val="0"/>
          <w:marBottom w:val="0"/>
          <w:divBdr>
            <w:top w:val="none" w:sz="0" w:space="0" w:color="auto"/>
            <w:left w:val="none" w:sz="0" w:space="0" w:color="auto"/>
            <w:bottom w:val="none" w:sz="0" w:space="0" w:color="auto"/>
            <w:right w:val="none" w:sz="0" w:space="0" w:color="auto"/>
          </w:divBdr>
        </w:div>
        <w:div w:id="109981360">
          <w:marLeft w:val="640"/>
          <w:marRight w:val="0"/>
          <w:marTop w:val="0"/>
          <w:marBottom w:val="0"/>
          <w:divBdr>
            <w:top w:val="none" w:sz="0" w:space="0" w:color="auto"/>
            <w:left w:val="none" w:sz="0" w:space="0" w:color="auto"/>
            <w:bottom w:val="none" w:sz="0" w:space="0" w:color="auto"/>
            <w:right w:val="none" w:sz="0" w:space="0" w:color="auto"/>
          </w:divBdr>
        </w:div>
        <w:div w:id="142939800">
          <w:marLeft w:val="640"/>
          <w:marRight w:val="0"/>
          <w:marTop w:val="0"/>
          <w:marBottom w:val="0"/>
          <w:divBdr>
            <w:top w:val="none" w:sz="0" w:space="0" w:color="auto"/>
            <w:left w:val="none" w:sz="0" w:space="0" w:color="auto"/>
            <w:bottom w:val="none" w:sz="0" w:space="0" w:color="auto"/>
            <w:right w:val="none" w:sz="0" w:space="0" w:color="auto"/>
          </w:divBdr>
        </w:div>
        <w:div w:id="152528565">
          <w:marLeft w:val="640"/>
          <w:marRight w:val="0"/>
          <w:marTop w:val="0"/>
          <w:marBottom w:val="0"/>
          <w:divBdr>
            <w:top w:val="none" w:sz="0" w:space="0" w:color="auto"/>
            <w:left w:val="none" w:sz="0" w:space="0" w:color="auto"/>
            <w:bottom w:val="none" w:sz="0" w:space="0" w:color="auto"/>
            <w:right w:val="none" w:sz="0" w:space="0" w:color="auto"/>
          </w:divBdr>
        </w:div>
        <w:div w:id="199362434">
          <w:marLeft w:val="640"/>
          <w:marRight w:val="0"/>
          <w:marTop w:val="0"/>
          <w:marBottom w:val="0"/>
          <w:divBdr>
            <w:top w:val="none" w:sz="0" w:space="0" w:color="auto"/>
            <w:left w:val="none" w:sz="0" w:space="0" w:color="auto"/>
            <w:bottom w:val="none" w:sz="0" w:space="0" w:color="auto"/>
            <w:right w:val="none" w:sz="0" w:space="0" w:color="auto"/>
          </w:divBdr>
        </w:div>
        <w:div w:id="218710568">
          <w:marLeft w:val="640"/>
          <w:marRight w:val="0"/>
          <w:marTop w:val="0"/>
          <w:marBottom w:val="0"/>
          <w:divBdr>
            <w:top w:val="none" w:sz="0" w:space="0" w:color="auto"/>
            <w:left w:val="none" w:sz="0" w:space="0" w:color="auto"/>
            <w:bottom w:val="none" w:sz="0" w:space="0" w:color="auto"/>
            <w:right w:val="none" w:sz="0" w:space="0" w:color="auto"/>
          </w:divBdr>
        </w:div>
        <w:div w:id="289744170">
          <w:marLeft w:val="640"/>
          <w:marRight w:val="0"/>
          <w:marTop w:val="0"/>
          <w:marBottom w:val="0"/>
          <w:divBdr>
            <w:top w:val="none" w:sz="0" w:space="0" w:color="auto"/>
            <w:left w:val="none" w:sz="0" w:space="0" w:color="auto"/>
            <w:bottom w:val="none" w:sz="0" w:space="0" w:color="auto"/>
            <w:right w:val="none" w:sz="0" w:space="0" w:color="auto"/>
          </w:divBdr>
        </w:div>
        <w:div w:id="291791252">
          <w:marLeft w:val="640"/>
          <w:marRight w:val="0"/>
          <w:marTop w:val="0"/>
          <w:marBottom w:val="0"/>
          <w:divBdr>
            <w:top w:val="none" w:sz="0" w:space="0" w:color="auto"/>
            <w:left w:val="none" w:sz="0" w:space="0" w:color="auto"/>
            <w:bottom w:val="none" w:sz="0" w:space="0" w:color="auto"/>
            <w:right w:val="none" w:sz="0" w:space="0" w:color="auto"/>
          </w:divBdr>
        </w:div>
        <w:div w:id="306326282">
          <w:marLeft w:val="640"/>
          <w:marRight w:val="0"/>
          <w:marTop w:val="0"/>
          <w:marBottom w:val="0"/>
          <w:divBdr>
            <w:top w:val="none" w:sz="0" w:space="0" w:color="auto"/>
            <w:left w:val="none" w:sz="0" w:space="0" w:color="auto"/>
            <w:bottom w:val="none" w:sz="0" w:space="0" w:color="auto"/>
            <w:right w:val="none" w:sz="0" w:space="0" w:color="auto"/>
          </w:divBdr>
        </w:div>
        <w:div w:id="315379353">
          <w:marLeft w:val="640"/>
          <w:marRight w:val="0"/>
          <w:marTop w:val="0"/>
          <w:marBottom w:val="0"/>
          <w:divBdr>
            <w:top w:val="none" w:sz="0" w:space="0" w:color="auto"/>
            <w:left w:val="none" w:sz="0" w:space="0" w:color="auto"/>
            <w:bottom w:val="none" w:sz="0" w:space="0" w:color="auto"/>
            <w:right w:val="none" w:sz="0" w:space="0" w:color="auto"/>
          </w:divBdr>
        </w:div>
        <w:div w:id="322010681">
          <w:marLeft w:val="640"/>
          <w:marRight w:val="0"/>
          <w:marTop w:val="0"/>
          <w:marBottom w:val="0"/>
          <w:divBdr>
            <w:top w:val="none" w:sz="0" w:space="0" w:color="auto"/>
            <w:left w:val="none" w:sz="0" w:space="0" w:color="auto"/>
            <w:bottom w:val="none" w:sz="0" w:space="0" w:color="auto"/>
            <w:right w:val="none" w:sz="0" w:space="0" w:color="auto"/>
          </w:divBdr>
        </w:div>
        <w:div w:id="407652357">
          <w:marLeft w:val="640"/>
          <w:marRight w:val="0"/>
          <w:marTop w:val="0"/>
          <w:marBottom w:val="0"/>
          <w:divBdr>
            <w:top w:val="none" w:sz="0" w:space="0" w:color="auto"/>
            <w:left w:val="none" w:sz="0" w:space="0" w:color="auto"/>
            <w:bottom w:val="none" w:sz="0" w:space="0" w:color="auto"/>
            <w:right w:val="none" w:sz="0" w:space="0" w:color="auto"/>
          </w:divBdr>
        </w:div>
        <w:div w:id="515190142">
          <w:marLeft w:val="640"/>
          <w:marRight w:val="0"/>
          <w:marTop w:val="0"/>
          <w:marBottom w:val="0"/>
          <w:divBdr>
            <w:top w:val="none" w:sz="0" w:space="0" w:color="auto"/>
            <w:left w:val="none" w:sz="0" w:space="0" w:color="auto"/>
            <w:bottom w:val="none" w:sz="0" w:space="0" w:color="auto"/>
            <w:right w:val="none" w:sz="0" w:space="0" w:color="auto"/>
          </w:divBdr>
        </w:div>
        <w:div w:id="526143042">
          <w:marLeft w:val="640"/>
          <w:marRight w:val="0"/>
          <w:marTop w:val="0"/>
          <w:marBottom w:val="0"/>
          <w:divBdr>
            <w:top w:val="none" w:sz="0" w:space="0" w:color="auto"/>
            <w:left w:val="none" w:sz="0" w:space="0" w:color="auto"/>
            <w:bottom w:val="none" w:sz="0" w:space="0" w:color="auto"/>
            <w:right w:val="none" w:sz="0" w:space="0" w:color="auto"/>
          </w:divBdr>
        </w:div>
        <w:div w:id="566841884">
          <w:marLeft w:val="640"/>
          <w:marRight w:val="0"/>
          <w:marTop w:val="0"/>
          <w:marBottom w:val="0"/>
          <w:divBdr>
            <w:top w:val="none" w:sz="0" w:space="0" w:color="auto"/>
            <w:left w:val="none" w:sz="0" w:space="0" w:color="auto"/>
            <w:bottom w:val="none" w:sz="0" w:space="0" w:color="auto"/>
            <w:right w:val="none" w:sz="0" w:space="0" w:color="auto"/>
          </w:divBdr>
        </w:div>
        <w:div w:id="568223734">
          <w:marLeft w:val="640"/>
          <w:marRight w:val="0"/>
          <w:marTop w:val="0"/>
          <w:marBottom w:val="0"/>
          <w:divBdr>
            <w:top w:val="none" w:sz="0" w:space="0" w:color="auto"/>
            <w:left w:val="none" w:sz="0" w:space="0" w:color="auto"/>
            <w:bottom w:val="none" w:sz="0" w:space="0" w:color="auto"/>
            <w:right w:val="none" w:sz="0" w:space="0" w:color="auto"/>
          </w:divBdr>
        </w:div>
        <w:div w:id="580869848">
          <w:marLeft w:val="640"/>
          <w:marRight w:val="0"/>
          <w:marTop w:val="0"/>
          <w:marBottom w:val="0"/>
          <w:divBdr>
            <w:top w:val="none" w:sz="0" w:space="0" w:color="auto"/>
            <w:left w:val="none" w:sz="0" w:space="0" w:color="auto"/>
            <w:bottom w:val="none" w:sz="0" w:space="0" w:color="auto"/>
            <w:right w:val="none" w:sz="0" w:space="0" w:color="auto"/>
          </w:divBdr>
        </w:div>
        <w:div w:id="596209505">
          <w:marLeft w:val="640"/>
          <w:marRight w:val="0"/>
          <w:marTop w:val="0"/>
          <w:marBottom w:val="0"/>
          <w:divBdr>
            <w:top w:val="none" w:sz="0" w:space="0" w:color="auto"/>
            <w:left w:val="none" w:sz="0" w:space="0" w:color="auto"/>
            <w:bottom w:val="none" w:sz="0" w:space="0" w:color="auto"/>
            <w:right w:val="none" w:sz="0" w:space="0" w:color="auto"/>
          </w:divBdr>
        </w:div>
        <w:div w:id="619344067">
          <w:marLeft w:val="640"/>
          <w:marRight w:val="0"/>
          <w:marTop w:val="0"/>
          <w:marBottom w:val="0"/>
          <w:divBdr>
            <w:top w:val="none" w:sz="0" w:space="0" w:color="auto"/>
            <w:left w:val="none" w:sz="0" w:space="0" w:color="auto"/>
            <w:bottom w:val="none" w:sz="0" w:space="0" w:color="auto"/>
            <w:right w:val="none" w:sz="0" w:space="0" w:color="auto"/>
          </w:divBdr>
        </w:div>
        <w:div w:id="640187744">
          <w:marLeft w:val="640"/>
          <w:marRight w:val="0"/>
          <w:marTop w:val="0"/>
          <w:marBottom w:val="0"/>
          <w:divBdr>
            <w:top w:val="none" w:sz="0" w:space="0" w:color="auto"/>
            <w:left w:val="none" w:sz="0" w:space="0" w:color="auto"/>
            <w:bottom w:val="none" w:sz="0" w:space="0" w:color="auto"/>
            <w:right w:val="none" w:sz="0" w:space="0" w:color="auto"/>
          </w:divBdr>
        </w:div>
        <w:div w:id="642395625">
          <w:marLeft w:val="640"/>
          <w:marRight w:val="0"/>
          <w:marTop w:val="0"/>
          <w:marBottom w:val="0"/>
          <w:divBdr>
            <w:top w:val="none" w:sz="0" w:space="0" w:color="auto"/>
            <w:left w:val="none" w:sz="0" w:space="0" w:color="auto"/>
            <w:bottom w:val="none" w:sz="0" w:space="0" w:color="auto"/>
            <w:right w:val="none" w:sz="0" w:space="0" w:color="auto"/>
          </w:divBdr>
        </w:div>
        <w:div w:id="665935253">
          <w:marLeft w:val="640"/>
          <w:marRight w:val="0"/>
          <w:marTop w:val="0"/>
          <w:marBottom w:val="0"/>
          <w:divBdr>
            <w:top w:val="none" w:sz="0" w:space="0" w:color="auto"/>
            <w:left w:val="none" w:sz="0" w:space="0" w:color="auto"/>
            <w:bottom w:val="none" w:sz="0" w:space="0" w:color="auto"/>
            <w:right w:val="none" w:sz="0" w:space="0" w:color="auto"/>
          </w:divBdr>
        </w:div>
        <w:div w:id="678118631">
          <w:marLeft w:val="640"/>
          <w:marRight w:val="0"/>
          <w:marTop w:val="0"/>
          <w:marBottom w:val="0"/>
          <w:divBdr>
            <w:top w:val="none" w:sz="0" w:space="0" w:color="auto"/>
            <w:left w:val="none" w:sz="0" w:space="0" w:color="auto"/>
            <w:bottom w:val="none" w:sz="0" w:space="0" w:color="auto"/>
            <w:right w:val="none" w:sz="0" w:space="0" w:color="auto"/>
          </w:divBdr>
        </w:div>
        <w:div w:id="681473884">
          <w:marLeft w:val="640"/>
          <w:marRight w:val="0"/>
          <w:marTop w:val="0"/>
          <w:marBottom w:val="0"/>
          <w:divBdr>
            <w:top w:val="none" w:sz="0" w:space="0" w:color="auto"/>
            <w:left w:val="none" w:sz="0" w:space="0" w:color="auto"/>
            <w:bottom w:val="none" w:sz="0" w:space="0" w:color="auto"/>
            <w:right w:val="none" w:sz="0" w:space="0" w:color="auto"/>
          </w:divBdr>
        </w:div>
        <w:div w:id="693044148">
          <w:marLeft w:val="640"/>
          <w:marRight w:val="0"/>
          <w:marTop w:val="0"/>
          <w:marBottom w:val="0"/>
          <w:divBdr>
            <w:top w:val="none" w:sz="0" w:space="0" w:color="auto"/>
            <w:left w:val="none" w:sz="0" w:space="0" w:color="auto"/>
            <w:bottom w:val="none" w:sz="0" w:space="0" w:color="auto"/>
            <w:right w:val="none" w:sz="0" w:space="0" w:color="auto"/>
          </w:divBdr>
        </w:div>
        <w:div w:id="702563414">
          <w:marLeft w:val="640"/>
          <w:marRight w:val="0"/>
          <w:marTop w:val="0"/>
          <w:marBottom w:val="0"/>
          <w:divBdr>
            <w:top w:val="none" w:sz="0" w:space="0" w:color="auto"/>
            <w:left w:val="none" w:sz="0" w:space="0" w:color="auto"/>
            <w:bottom w:val="none" w:sz="0" w:space="0" w:color="auto"/>
            <w:right w:val="none" w:sz="0" w:space="0" w:color="auto"/>
          </w:divBdr>
        </w:div>
        <w:div w:id="752748736">
          <w:marLeft w:val="640"/>
          <w:marRight w:val="0"/>
          <w:marTop w:val="0"/>
          <w:marBottom w:val="0"/>
          <w:divBdr>
            <w:top w:val="none" w:sz="0" w:space="0" w:color="auto"/>
            <w:left w:val="none" w:sz="0" w:space="0" w:color="auto"/>
            <w:bottom w:val="none" w:sz="0" w:space="0" w:color="auto"/>
            <w:right w:val="none" w:sz="0" w:space="0" w:color="auto"/>
          </w:divBdr>
        </w:div>
        <w:div w:id="830176176">
          <w:marLeft w:val="640"/>
          <w:marRight w:val="0"/>
          <w:marTop w:val="0"/>
          <w:marBottom w:val="0"/>
          <w:divBdr>
            <w:top w:val="none" w:sz="0" w:space="0" w:color="auto"/>
            <w:left w:val="none" w:sz="0" w:space="0" w:color="auto"/>
            <w:bottom w:val="none" w:sz="0" w:space="0" w:color="auto"/>
            <w:right w:val="none" w:sz="0" w:space="0" w:color="auto"/>
          </w:divBdr>
        </w:div>
        <w:div w:id="834106053">
          <w:marLeft w:val="640"/>
          <w:marRight w:val="0"/>
          <w:marTop w:val="0"/>
          <w:marBottom w:val="0"/>
          <w:divBdr>
            <w:top w:val="none" w:sz="0" w:space="0" w:color="auto"/>
            <w:left w:val="none" w:sz="0" w:space="0" w:color="auto"/>
            <w:bottom w:val="none" w:sz="0" w:space="0" w:color="auto"/>
            <w:right w:val="none" w:sz="0" w:space="0" w:color="auto"/>
          </w:divBdr>
        </w:div>
        <w:div w:id="856385767">
          <w:marLeft w:val="640"/>
          <w:marRight w:val="0"/>
          <w:marTop w:val="0"/>
          <w:marBottom w:val="0"/>
          <w:divBdr>
            <w:top w:val="none" w:sz="0" w:space="0" w:color="auto"/>
            <w:left w:val="none" w:sz="0" w:space="0" w:color="auto"/>
            <w:bottom w:val="none" w:sz="0" w:space="0" w:color="auto"/>
            <w:right w:val="none" w:sz="0" w:space="0" w:color="auto"/>
          </w:divBdr>
        </w:div>
        <w:div w:id="892884085">
          <w:marLeft w:val="640"/>
          <w:marRight w:val="0"/>
          <w:marTop w:val="0"/>
          <w:marBottom w:val="0"/>
          <w:divBdr>
            <w:top w:val="none" w:sz="0" w:space="0" w:color="auto"/>
            <w:left w:val="none" w:sz="0" w:space="0" w:color="auto"/>
            <w:bottom w:val="none" w:sz="0" w:space="0" w:color="auto"/>
            <w:right w:val="none" w:sz="0" w:space="0" w:color="auto"/>
          </w:divBdr>
        </w:div>
        <w:div w:id="925187628">
          <w:marLeft w:val="640"/>
          <w:marRight w:val="0"/>
          <w:marTop w:val="0"/>
          <w:marBottom w:val="0"/>
          <w:divBdr>
            <w:top w:val="none" w:sz="0" w:space="0" w:color="auto"/>
            <w:left w:val="none" w:sz="0" w:space="0" w:color="auto"/>
            <w:bottom w:val="none" w:sz="0" w:space="0" w:color="auto"/>
            <w:right w:val="none" w:sz="0" w:space="0" w:color="auto"/>
          </w:divBdr>
        </w:div>
        <w:div w:id="1001472851">
          <w:marLeft w:val="640"/>
          <w:marRight w:val="0"/>
          <w:marTop w:val="0"/>
          <w:marBottom w:val="0"/>
          <w:divBdr>
            <w:top w:val="none" w:sz="0" w:space="0" w:color="auto"/>
            <w:left w:val="none" w:sz="0" w:space="0" w:color="auto"/>
            <w:bottom w:val="none" w:sz="0" w:space="0" w:color="auto"/>
            <w:right w:val="none" w:sz="0" w:space="0" w:color="auto"/>
          </w:divBdr>
        </w:div>
        <w:div w:id="1051153720">
          <w:marLeft w:val="640"/>
          <w:marRight w:val="0"/>
          <w:marTop w:val="0"/>
          <w:marBottom w:val="0"/>
          <w:divBdr>
            <w:top w:val="none" w:sz="0" w:space="0" w:color="auto"/>
            <w:left w:val="none" w:sz="0" w:space="0" w:color="auto"/>
            <w:bottom w:val="none" w:sz="0" w:space="0" w:color="auto"/>
            <w:right w:val="none" w:sz="0" w:space="0" w:color="auto"/>
          </w:divBdr>
        </w:div>
        <w:div w:id="1122260707">
          <w:marLeft w:val="640"/>
          <w:marRight w:val="0"/>
          <w:marTop w:val="0"/>
          <w:marBottom w:val="0"/>
          <w:divBdr>
            <w:top w:val="none" w:sz="0" w:space="0" w:color="auto"/>
            <w:left w:val="none" w:sz="0" w:space="0" w:color="auto"/>
            <w:bottom w:val="none" w:sz="0" w:space="0" w:color="auto"/>
            <w:right w:val="none" w:sz="0" w:space="0" w:color="auto"/>
          </w:divBdr>
        </w:div>
        <w:div w:id="1173422244">
          <w:marLeft w:val="640"/>
          <w:marRight w:val="0"/>
          <w:marTop w:val="0"/>
          <w:marBottom w:val="0"/>
          <w:divBdr>
            <w:top w:val="none" w:sz="0" w:space="0" w:color="auto"/>
            <w:left w:val="none" w:sz="0" w:space="0" w:color="auto"/>
            <w:bottom w:val="none" w:sz="0" w:space="0" w:color="auto"/>
            <w:right w:val="none" w:sz="0" w:space="0" w:color="auto"/>
          </w:divBdr>
        </w:div>
        <w:div w:id="1286230633">
          <w:marLeft w:val="640"/>
          <w:marRight w:val="0"/>
          <w:marTop w:val="0"/>
          <w:marBottom w:val="0"/>
          <w:divBdr>
            <w:top w:val="none" w:sz="0" w:space="0" w:color="auto"/>
            <w:left w:val="none" w:sz="0" w:space="0" w:color="auto"/>
            <w:bottom w:val="none" w:sz="0" w:space="0" w:color="auto"/>
            <w:right w:val="none" w:sz="0" w:space="0" w:color="auto"/>
          </w:divBdr>
        </w:div>
        <w:div w:id="1326009877">
          <w:marLeft w:val="640"/>
          <w:marRight w:val="0"/>
          <w:marTop w:val="0"/>
          <w:marBottom w:val="0"/>
          <w:divBdr>
            <w:top w:val="none" w:sz="0" w:space="0" w:color="auto"/>
            <w:left w:val="none" w:sz="0" w:space="0" w:color="auto"/>
            <w:bottom w:val="none" w:sz="0" w:space="0" w:color="auto"/>
            <w:right w:val="none" w:sz="0" w:space="0" w:color="auto"/>
          </w:divBdr>
        </w:div>
        <w:div w:id="1334452926">
          <w:marLeft w:val="640"/>
          <w:marRight w:val="0"/>
          <w:marTop w:val="0"/>
          <w:marBottom w:val="0"/>
          <w:divBdr>
            <w:top w:val="none" w:sz="0" w:space="0" w:color="auto"/>
            <w:left w:val="none" w:sz="0" w:space="0" w:color="auto"/>
            <w:bottom w:val="none" w:sz="0" w:space="0" w:color="auto"/>
            <w:right w:val="none" w:sz="0" w:space="0" w:color="auto"/>
          </w:divBdr>
        </w:div>
        <w:div w:id="1377391588">
          <w:marLeft w:val="640"/>
          <w:marRight w:val="0"/>
          <w:marTop w:val="0"/>
          <w:marBottom w:val="0"/>
          <w:divBdr>
            <w:top w:val="none" w:sz="0" w:space="0" w:color="auto"/>
            <w:left w:val="none" w:sz="0" w:space="0" w:color="auto"/>
            <w:bottom w:val="none" w:sz="0" w:space="0" w:color="auto"/>
            <w:right w:val="none" w:sz="0" w:space="0" w:color="auto"/>
          </w:divBdr>
        </w:div>
        <w:div w:id="1413549627">
          <w:marLeft w:val="640"/>
          <w:marRight w:val="0"/>
          <w:marTop w:val="0"/>
          <w:marBottom w:val="0"/>
          <w:divBdr>
            <w:top w:val="none" w:sz="0" w:space="0" w:color="auto"/>
            <w:left w:val="none" w:sz="0" w:space="0" w:color="auto"/>
            <w:bottom w:val="none" w:sz="0" w:space="0" w:color="auto"/>
            <w:right w:val="none" w:sz="0" w:space="0" w:color="auto"/>
          </w:divBdr>
        </w:div>
        <w:div w:id="1448156754">
          <w:marLeft w:val="640"/>
          <w:marRight w:val="0"/>
          <w:marTop w:val="0"/>
          <w:marBottom w:val="0"/>
          <w:divBdr>
            <w:top w:val="none" w:sz="0" w:space="0" w:color="auto"/>
            <w:left w:val="none" w:sz="0" w:space="0" w:color="auto"/>
            <w:bottom w:val="none" w:sz="0" w:space="0" w:color="auto"/>
            <w:right w:val="none" w:sz="0" w:space="0" w:color="auto"/>
          </w:divBdr>
        </w:div>
        <w:div w:id="1492134012">
          <w:marLeft w:val="640"/>
          <w:marRight w:val="0"/>
          <w:marTop w:val="0"/>
          <w:marBottom w:val="0"/>
          <w:divBdr>
            <w:top w:val="none" w:sz="0" w:space="0" w:color="auto"/>
            <w:left w:val="none" w:sz="0" w:space="0" w:color="auto"/>
            <w:bottom w:val="none" w:sz="0" w:space="0" w:color="auto"/>
            <w:right w:val="none" w:sz="0" w:space="0" w:color="auto"/>
          </w:divBdr>
        </w:div>
        <w:div w:id="1520465554">
          <w:marLeft w:val="640"/>
          <w:marRight w:val="0"/>
          <w:marTop w:val="0"/>
          <w:marBottom w:val="0"/>
          <w:divBdr>
            <w:top w:val="none" w:sz="0" w:space="0" w:color="auto"/>
            <w:left w:val="none" w:sz="0" w:space="0" w:color="auto"/>
            <w:bottom w:val="none" w:sz="0" w:space="0" w:color="auto"/>
            <w:right w:val="none" w:sz="0" w:space="0" w:color="auto"/>
          </w:divBdr>
        </w:div>
        <w:div w:id="1543252541">
          <w:marLeft w:val="640"/>
          <w:marRight w:val="0"/>
          <w:marTop w:val="0"/>
          <w:marBottom w:val="0"/>
          <w:divBdr>
            <w:top w:val="none" w:sz="0" w:space="0" w:color="auto"/>
            <w:left w:val="none" w:sz="0" w:space="0" w:color="auto"/>
            <w:bottom w:val="none" w:sz="0" w:space="0" w:color="auto"/>
            <w:right w:val="none" w:sz="0" w:space="0" w:color="auto"/>
          </w:divBdr>
        </w:div>
        <w:div w:id="1585920842">
          <w:marLeft w:val="640"/>
          <w:marRight w:val="0"/>
          <w:marTop w:val="0"/>
          <w:marBottom w:val="0"/>
          <w:divBdr>
            <w:top w:val="none" w:sz="0" w:space="0" w:color="auto"/>
            <w:left w:val="none" w:sz="0" w:space="0" w:color="auto"/>
            <w:bottom w:val="none" w:sz="0" w:space="0" w:color="auto"/>
            <w:right w:val="none" w:sz="0" w:space="0" w:color="auto"/>
          </w:divBdr>
        </w:div>
        <w:div w:id="1606687839">
          <w:marLeft w:val="640"/>
          <w:marRight w:val="0"/>
          <w:marTop w:val="0"/>
          <w:marBottom w:val="0"/>
          <w:divBdr>
            <w:top w:val="none" w:sz="0" w:space="0" w:color="auto"/>
            <w:left w:val="none" w:sz="0" w:space="0" w:color="auto"/>
            <w:bottom w:val="none" w:sz="0" w:space="0" w:color="auto"/>
            <w:right w:val="none" w:sz="0" w:space="0" w:color="auto"/>
          </w:divBdr>
        </w:div>
        <w:div w:id="1627807437">
          <w:marLeft w:val="640"/>
          <w:marRight w:val="0"/>
          <w:marTop w:val="0"/>
          <w:marBottom w:val="0"/>
          <w:divBdr>
            <w:top w:val="none" w:sz="0" w:space="0" w:color="auto"/>
            <w:left w:val="none" w:sz="0" w:space="0" w:color="auto"/>
            <w:bottom w:val="none" w:sz="0" w:space="0" w:color="auto"/>
            <w:right w:val="none" w:sz="0" w:space="0" w:color="auto"/>
          </w:divBdr>
        </w:div>
        <w:div w:id="1714883202">
          <w:marLeft w:val="640"/>
          <w:marRight w:val="0"/>
          <w:marTop w:val="0"/>
          <w:marBottom w:val="0"/>
          <w:divBdr>
            <w:top w:val="none" w:sz="0" w:space="0" w:color="auto"/>
            <w:left w:val="none" w:sz="0" w:space="0" w:color="auto"/>
            <w:bottom w:val="none" w:sz="0" w:space="0" w:color="auto"/>
            <w:right w:val="none" w:sz="0" w:space="0" w:color="auto"/>
          </w:divBdr>
        </w:div>
        <w:div w:id="1728265341">
          <w:marLeft w:val="640"/>
          <w:marRight w:val="0"/>
          <w:marTop w:val="0"/>
          <w:marBottom w:val="0"/>
          <w:divBdr>
            <w:top w:val="none" w:sz="0" w:space="0" w:color="auto"/>
            <w:left w:val="none" w:sz="0" w:space="0" w:color="auto"/>
            <w:bottom w:val="none" w:sz="0" w:space="0" w:color="auto"/>
            <w:right w:val="none" w:sz="0" w:space="0" w:color="auto"/>
          </w:divBdr>
        </w:div>
        <w:div w:id="1730836561">
          <w:marLeft w:val="640"/>
          <w:marRight w:val="0"/>
          <w:marTop w:val="0"/>
          <w:marBottom w:val="0"/>
          <w:divBdr>
            <w:top w:val="none" w:sz="0" w:space="0" w:color="auto"/>
            <w:left w:val="none" w:sz="0" w:space="0" w:color="auto"/>
            <w:bottom w:val="none" w:sz="0" w:space="0" w:color="auto"/>
            <w:right w:val="none" w:sz="0" w:space="0" w:color="auto"/>
          </w:divBdr>
        </w:div>
        <w:div w:id="1759204552">
          <w:marLeft w:val="640"/>
          <w:marRight w:val="0"/>
          <w:marTop w:val="0"/>
          <w:marBottom w:val="0"/>
          <w:divBdr>
            <w:top w:val="none" w:sz="0" w:space="0" w:color="auto"/>
            <w:left w:val="none" w:sz="0" w:space="0" w:color="auto"/>
            <w:bottom w:val="none" w:sz="0" w:space="0" w:color="auto"/>
            <w:right w:val="none" w:sz="0" w:space="0" w:color="auto"/>
          </w:divBdr>
        </w:div>
        <w:div w:id="1786382637">
          <w:marLeft w:val="640"/>
          <w:marRight w:val="0"/>
          <w:marTop w:val="0"/>
          <w:marBottom w:val="0"/>
          <w:divBdr>
            <w:top w:val="none" w:sz="0" w:space="0" w:color="auto"/>
            <w:left w:val="none" w:sz="0" w:space="0" w:color="auto"/>
            <w:bottom w:val="none" w:sz="0" w:space="0" w:color="auto"/>
            <w:right w:val="none" w:sz="0" w:space="0" w:color="auto"/>
          </w:divBdr>
        </w:div>
        <w:div w:id="1791318510">
          <w:marLeft w:val="640"/>
          <w:marRight w:val="0"/>
          <w:marTop w:val="0"/>
          <w:marBottom w:val="0"/>
          <w:divBdr>
            <w:top w:val="none" w:sz="0" w:space="0" w:color="auto"/>
            <w:left w:val="none" w:sz="0" w:space="0" w:color="auto"/>
            <w:bottom w:val="none" w:sz="0" w:space="0" w:color="auto"/>
            <w:right w:val="none" w:sz="0" w:space="0" w:color="auto"/>
          </w:divBdr>
        </w:div>
        <w:div w:id="1828473134">
          <w:marLeft w:val="640"/>
          <w:marRight w:val="0"/>
          <w:marTop w:val="0"/>
          <w:marBottom w:val="0"/>
          <w:divBdr>
            <w:top w:val="none" w:sz="0" w:space="0" w:color="auto"/>
            <w:left w:val="none" w:sz="0" w:space="0" w:color="auto"/>
            <w:bottom w:val="none" w:sz="0" w:space="0" w:color="auto"/>
            <w:right w:val="none" w:sz="0" w:space="0" w:color="auto"/>
          </w:divBdr>
        </w:div>
        <w:div w:id="1869103045">
          <w:marLeft w:val="640"/>
          <w:marRight w:val="0"/>
          <w:marTop w:val="0"/>
          <w:marBottom w:val="0"/>
          <w:divBdr>
            <w:top w:val="none" w:sz="0" w:space="0" w:color="auto"/>
            <w:left w:val="none" w:sz="0" w:space="0" w:color="auto"/>
            <w:bottom w:val="none" w:sz="0" w:space="0" w:color="auto"/>
            <w:right w:val="none" w:sz="0" w:space="0" w:color="auto"/>
          </w:divBdr>
        </w:div>
        <w:div w:id="1875340935">
          <w:marLeft w:val="640"/>
          <w:marRight w:val="0"/>
          <w:marTop w:val="0"/>
          <w:marBottom w:val="0"/>
          <w:divBdr>
            <w:top w:val="none" w:sz="0" w:space="0" w:color="auto"/>
            <w:left w:val="none" w:sz="0" w:space="0" w:color="auto"/>
            <w:bottom w:val="none" w:sz="0" w:space="0" w:color="auto"/>
            <w:right w:val="none" w:sz="0" w:space="0" w:color="auto"/>
          </w:divBdr>
        </w:div>
        <w:div w:id="1956210439">
          <w:marLeft w:val="640"/>
          <w:marRight w:val="0"/>
          <w:marTop w:val="0"/>
          <w:marBottom w:val="0"/>
          <w:divBdr>
            <w:top w:val="none" w:sz="0" w:space="0" w:color="auto"/>
            <w:left w:val="none" w:sz="0" w:space="0" w:color="auto"/>
            <w:bottom w:val="none" w:sz="0" w:space="0" w:color="auto"/>
            <w:right w:val="none" w:sz="0" w:space="0" w:color="auto"/>
          </w:divBdr>
        </w:div>
        <w:div w:id="1957173400">
          <w:marLeft w:val="640"/>
          <w:marRight w:val="0"/>
          <w:marTop w:val="0"/>
          <w:marBottom w:val="0"/>
          <w:divBdr>
            <w:top w:val="none" w:sz="0" w:space="0" w:color="auto"/>
            <w:left w:val="none" w:sz="0" w:space="0" w:color="auto"/>
            <w:bottom w:val="none" w:sz="0" w:space="0" w:color="auto"/>
            <w:right w:val="none" w:sz="0" w:space="0" w:color="auto"/>
          </w:divBdr>
        </w:div>
        <w:div w:id="1970822460">
          <w:marLeft w:val="640"/>
          <w:marRight w:val="0"/>
          <w:marTop w:val="0"/>
          <w:marBottom w:val="0"/>
          <w:divBdr>
            <w:top w:val="none" w:sz="0" w:space="0" w:color="auto"/>
            <w:left w:val="none" w:sz="0" w:space="0" w:color="auto"/>
            <w:bottom w:val="none" w:sz="0" w:space="0" w:color="auto"/>
            <w:right w:val="none" w:sz="0" w:space="0" w:color="auto"/>
          </w:divBdr>
        </w:div>
        <w:div w:id="1983925632">
          <w:marLeft w:val="640"/>
          <w:marRight w:val="0"/>
          <w:marTop w:val="0"/>
          <w:marBottom w:val="0"/>
          <w:divBdr>
            <w:top w:val="none" w:sz="0" w:space="0" w:color="auto"/>
            <w:left w:val="none" w:sz="0" w:space="0" w:color="auto"/>
            <w:bottom w:val="none" w:sz="0" w:space="0" w:color="auto"/>
            <w:right w:val="none" w:sz="0" w:space="0" w:color="auto"/>
          </w:divBdr>
        </w:div>
        <w:div w:id="2011903622">
          <w:marLeft w:val="640"/>
          <w:marRight w:val="0"/>
          <w:marTop w:val="0"/>
          <w:marBottom w:val="0"/>
          <w:divBdr>
            <w:top w:val="none" w:sz="0" w:space="0" w:color="auto"/>
            <w:left w:val="none" w:sz="0" w:space="0" w:color="auto"/>
            <w:bottom w:val="none" w:sz="0" w:space="0" w:color="auto"/>
            <w:right w:val="none" w:sz="0" w:space="0" w:color="auto"/>
          </w:divBdr>
        </w:div>
        <w:div w:id="2018073255">
          <w:marLeft w:val="640"/>
          <w:marRight w:val="0"/>
          <w:marTop w:val="0"/>
          <w:marBottom w:val="0"/>
          <w:divBdr>
            <w:top w:val="none" w:sz="0" w:space="0" w:color="auto"/>
            <w:left w:val="none" w:sz="0" w:space="0" w:color="auto"/>
            <w:bottom w:val="none" w:sz="0" w:space="0" w:color="auto"/>
            <w:right w:val="none" w:sz="0" w:space="0" w:color="auto"/>
          </w:divBdr>
        </w:div>
        <w:div w:id="2041978660">
          <w:marLeft w:val="640"/>
          <w:marRight w:val="0"/>
          <w:marTop w:val="0"/>
          <w:marBottom w:val="0"/>
          <w:divBdr>
            <w:top w:val="none" w:sz="0" w:space="0" w:color="auto"/>
            <w:left w:val="none" w:sz="0" w:space="0" w:color="auto"/>
            <w:bottom w:val="none" w:sz="0" w:space="0" w:color="auto"/>
            <w:right w:val="none" w:sz="0" w:space="0" w:color="auto"/>
          </w:divBdr>
        </w:div>
        <w:div w:id="2049716711">
          <w:marLeft w:val="640"/>
          <w:marRight w:val="0"/>
          <w:marTop w:val="0"/>
          <w:marBottom w:val="0"/>
          <w:divBdr>
            <w:top w:val="none" w:sz="0" w:space="0" w:color="auto"/>
            <w:left w:val="none" w:sz="0" w:space="0" w:color="auto"/>
            <w:bottom w:val="none" w:sz="0" w:space="0" w:color="auto"/>
            <w:right w:val="none" w:sz="0" w:space="0" w:color="auto"/>
          </w:divBdr>
        </w:div>
        <w:div w:id="2093963024">
          <w:marLeft w:val="640"/>
          <w:marRight w:val="0"/>
          <w:marTop w:val="0"/>
          <w:marBottom w:val="0"/>
          <w:divBdr>
            <w:top w:val="none" w:sz="0" w:space="0" w:color="auto"/>
            <w:left w:val="none" w:sz="0" w:space="0" w:color="auto"/>
            <w:bottom w:val="none" w:sz="0" w:space="0" w:color="auto"/>
            <w:right w:val="none" w:sz="0" w:space="0" w:color="auto"/>
          </w:divBdr>
        </w:div>
        <w:div w:id="2094231483">
          <w:marLeft w:val="640"/>
          <w:marRight w:val="0"/>
          <w:marTop w:val="0"/>
          <w:marBottom w:val="0"/>
          <w:divBdr>
            <w:top w:val="none" w:sz="0" w:space="0" w:color="auto"/>
            <w:left w:val="none" w:sz="0" w:space="0" w:color="auto"/>
            <w:bottom w:val="none" w:sz="0" w:space="0" w:color="auto"/>
            <w:right w:val="none" w:sz="0" w:space="0" w:color="auto"/>
          </w:divBdr>
        </w:div>
      </w:divsChild>
    </w:div>
    <w:div w:id="93595559">
      <w:bodyDiv w:val="1"/>
      <w:marLeft w:val="0"/>
      <w:marRight w:val="0"/>
      <w:marTop w:val="0"/>
      <w:marBottom w:val="0"/>
      <w:divBdr>
        <w:top w:val="none" w:sz="0" w:space="0" w:color="auto"/>
        <w:left w:val="none" w:sz="0" w:space="0" w:color="auto"/>
        <w:bottom w:val="none" w:sz="0" w:space="0" w:color="auto"/>
        <w:right w:val="none" w:sz="0" w:space="0" w:color="auto"/>
      </w:divBdr>
      <w:divsChild>
        <w:div w:id="1307515063">
          <w:marLeft w:val="640"/>
          <w:marRight w:val="0"/>
          <w:marTop w:val="0"/>
          <w:marBottom w:val="0"/>
          <w:divBdr>
            <w:top w:val="none" w:sz="0" w:space="0" w:color="auto"/>
            <w:left w:val="none" w:sz="0" w:space="0" w:color="auto"/>
            <w:bottom w:val="none" w:sz="0" w:space="0" w:color="auto"/>
            <w:right w:val="none" w:sz="0" w:space="0" w:color="auto"/>
          </w:divBdr>
        </w:div>
        <w:div w:id="941765175">
          <w:marLeft w:val="640"/>
          <w:marRight w:val="0"/>
          <w:marTop w:val="0"/>
          <w:marBottom w:val="0"/>
          <w:divBdr>
            <w:top w:val="none" w:sz="0" w:space="0" w:color="auto"/>
            <w:left w:val="none" w:sz="0" w:space="0" w:color="auto"/>
            <w:bottom w:val="none" w:sz="0" w:space="0" w:color="auto"/>
            <w:right w:val="none" w:sz="0" w:space="0" w:color="auto"/>
          </w:divBdr>
        </w:div>
        <w:div w:id="228997618">
          <w:marLeft w:val="640"/>
          <w:marRight w:val="0"/>
          <w:marTop w:val="0"/>
          <w:marBottom w:val="0"/>
          <w:divBdr>
            <w:top w:val="none" w:sz="0" w:space="0" w:color="auto"/>
            <w:left w:val="none" w:sz="0" w:space="0" w:color="auto"/>
            <w:bottom w:val="none" w:sz="0" w:space="0" w:color="auto"/>
            <w:right w:val="none" w:sz="0" w:space="0" w:color="auto"/>
          </w:divBdr>
        </w:div>
        <w:div w:id="483664315">
          <w:marLeft w:val="640"/>
          <w:marRight w:val="0"/>
          <w:marTop w:val="0"/>
          <w:marBottom w:val="0"/>
          <w:divBdr>
            <w:top w:val="none" w:sz="0" w:space="0" w:color="auto"/>
            <w:left w:val="none" w:sz="0" w:space="0" w:color="auto"/>
            <w:bottom w:val="none" w:sz="0" w:space="0" w:color="auto"/>
            <w:right w:val="none" w:sz="0" w:space="0" w:color="auto"/>
          </w:divBdr>
        </w:div>
        <w:div w:id="650910624">
          <w:marLeft w:val="640"/>
          <w:marRight w:val="0"/>
          <w:marTop w:val="0"/>
          <w:marBottom w:val="0"/>
          <w:divBdr>
            <w:top w:val="none" w:sz="0" w:space="0" w:color="auto"/>
            <w:left w:val="none" w:sz="0" w:space="0" w:color="auto"/>
            <w:bottom w:val="none" w:sz="0" w:space="0" w:color="auto"/>
            <w:right w:val="none" w:sz="0" w:space="0" w:color="auto"/>
          </w:divBdr>
        </w:div>
        <w:div w:id="1636721187">
          <w:marLeft w:val="640"/>
          <w:marRight w:val="0"/>
          <w:marTop w:val="0"/>
          <w:marBottom w:val="0"/>
          <w:divBdr>
            <w:top w:val="none" w:sz="0" w:space="0" w:color="auto"/>
            <w:left w:val="none" w:sz="0" w:space="0" w:color="auto"/>
            <w:bottom w:val="none" w:sz="0" w:space="0" w:color="auto"/>
            <w:right w:val="none" w:sz="0" w:space="0" w:color="auto"/>
          </w:divBdr>
        </w:div>
        <w:div w:id="2031490740">
          <w:marLeft w:val="640"/>
          <w:marRight w:val="0"/>
          <w:marTop w:val="0"/>
          <w:marBottom w:val="0"/>
          <w:divBdr>
            <w:top w:val="none" w:sz="0" w:space="0" w:color="auto"/>
            <w:left w:val="none" w:sz="0" w:space="0" w:color="auto"/>
            <w:bottom w:val="none" w:sz="0" w:space="0" w:color="auto"/>
            <w:right w:val="none" w:sz="0" w:space="0" w:color="auto"/>
          </w:divBdr>
        </w:div>
        <w:div w:id="2001888597">
          <w:marLeft w:val="640"/>
          <w:marRight w:val="0"/>
          <w:marTop w:val="0"/>
          <w:marBottom w:val="0"/>
          <w:divBdr>
            <w:top w:val="none" w:sz="0" w:space="0" w:color="auto"/>
            <w:left w:val="none" w:sz="0" w:space="0" w:color="auto"/>
            <w:bottom w:val="none" w:sz="0" w:space="0" w:color="auto"/>
            <w:right w:val="none" w:sz="0" w:space="0" w:color="auto"/>
          </w:divBdr>
        </w:div>
        <w:div w:id="35130866">
          <w:marLeft w:val="640"/>
          <w:marRight w:val="0"/>
          <w:marTop w:val="0"/>
          <w:marBottom w:val="0"/>
          <w:divBdr>
            <w:top w:val="none" w:sz="0" w:space="0" w:color="auto"/>
            <w:left w:val="none" w:sz="0" w:space="0" w:color="auto"/>
            <w:bottom w:val="none" w:sz="0" w:space="0" w:color="auto"/>
            <w:right w:val="none" w:sz="0" w:space="0" w:color="auto"/>
          </w:divBdr>
        </w:div>
        <w:div w:id="2007049060">
          <w:marLeft w:val="640"/>
          <w:marRight w:val="0"/>
          <w:marTop w:val="0"/>
          <w:marBottom w:val="0"/>
          <w:divBdr>
            <w:top w:val="none" w:sz="0" w:space="0" w:color="auto"/>
            <w:left w:val="none" w:sz="0" w:space="0" w:color="auto"/>
            <w:bottom w:val="none" w:sz="0" w:space="0" w:color="auto"/>
            <w:right w:val="none" w:sz="0" w:space="0" w:color="auto"/>
          </w:divBdr>
        </w:div>
        <w:div w:id="1137408275">
          <w:marLeft w:val="640"/>
          <w:marRight w:val="0"/>
          <w:marTop w:val="0"/>
          <w:marBottom w:val="0"/>
          <w:divBdr>
            <w:top w:val="none" w:sz="0" w:space="0" w:color="auto"/>
            <w:left w:val="none" w:sz="0" w:space="0" w:color="auto"/>
            <w:bottom w:val="none" w:sz="0" w:space="0" w:color="auto"/>
            <w:right w:val="none" w:sz="0" w:space="0" w:color="auto"/>
          </w:divBdr>
        </w:div>
        <w:div w:id="149366704">
          <w:marLeft w:val="640"/>
          <w:marRight w:val="0"/>
          <w:marTop w:val="0"/>
          <w:marBottom w:val="0"/>
          <w:divBdr>
            <w:top w:val="none" w:sz="0" w:space="0" w:color="auto"/>
            <w:left w:val="none" w:sz="0" w:space="0" w:color="auto"/>
            <w:bottom w:val="none" w:sz="0" w:space="0" w:color="auto"/>
            <w:right w:val="none" w:sz="0" w:space="0" w:color="auto"/>
          </w:divBdr>
        </w:div>
        <w:div w:id="730735662">
          <w:marLeft w:val="640"/>
          <w:marRight w:val="0"/>
          <w:marTop w:val="0"/>
          <w:marBottom w:val="0"/>
          <w:divBdr>
            <w:top w:val="none" w:sz="0" w:space="0" w:color="auto"/>
            <w:left w:val="none" w:sz="0" w:space="0" w:color="auto"/>
            <w:bottom w:val="none" w:sz="0" w:space="0" w:color="auto"/>
            <w:right w:val="none" w:sz="0" w:space="0" w:color="auto"/>
          </w:divBdr>
        </w:div>
        <w:div w:id="2086685361">
          <w:marLeft w:val="640"/>
          <w:marRight w:val="0"/>
          <w:marTop w:val="0"/>
          <w:marBottom w:val="0"/>
          <w:divBdr>
            <w:top w:val="none" w:sz="0" w:space="0" w:color="auto"/>
            <w:left w:val="none" w:sz="0" w:space="0" w:color="auto"/>
            <w:bottom w:val="none" w:sz="0" w:space="0" w:color="auto"/>
            <w:right w:val="none" w:sz="0" w:space="0" w:color="auto"/>
          </w:divBdr>
        </w:div>
        <w:div w:id="2112239927">
          <w:marLeft w:val="640"/>
          <w:marRight w:val="0"/>
          <w:marTop w:val="0"/>
          <w:marBottom w:val="0"/>
          <w:divBdr>
            <w:top w:val="none" w:sz="0" w:space="0" w:color="auto"/>
            <w:left w:val="none" w:sz="0" w:space="0" w:color="auto"/>
            <w:bottom w:val="none" w:sz="0" w:space="0" w:color="auto"/>
            <w:right w:val="none" w:sz="0" w:space="0" w:color="auto"/>
          </w:divBdr>
        </w:div>
        <w:div w:id="2112821877">
          <w:marLeft w:val="640"/>
          <w:marRight w:val="0"/>
          <w:marTop w:val="0"/>
          <w:marBottom w:val="0"/>
          <w:divBdr>
            <w:top w:val="none" w:sz="0" w:space="0" w:color="auto"/>
            <w:left w:val="none" w:sz="0" w:space="0" w:color="auto"/>
            <w:bottom w:val="none" w:sz="0" w:space="0" w:color="auto"/>
            <w:right w:val="none" w:sz="0" w:space="0" w:color="auto"/>
          </w:divBdr>
        </w:div>
        <w:div w:id="2064402271">
          <w:marLeft w:val="640"/>
          <w:marRight w:val="0"/>
          <w:marTop w:val="0"/>
          <w:marBottom w:val="0"/>
          <w:divBdr>
            <w:top w:val="none" w:sz="0" w:space="0" w:color="auto"/>
            <w:left w:val="none" w:sz="0" w:space="0" w:color="auto"/>
            <w:bottom w:val="none" w:sz="0" w:space="0" w:color="auto"/>
            <w:right w:val="none" w:sz="0" w:space="0" w:color="auto"/>
          </w:divBdr>
        </w:div>
        <w:div w:id="910776471">
          <w:marLeft w:val="640"/>
          <w:marRight w:val="0"/>
          <w:marTop w:val="0"/>
          <w:marBottom w:val="0"/>
          <w:divBdr>
            <w:top w:val="none" w:sz="0" w:space="0" w:color="auto"/>
            <w:left w:val="none" w:sz="0" w:space="0" w:color="auto"/>
            <w:bottom w:val="none" w:sz="0" w:space="0" w:color="auto"/>
            <w:right w:val="none" w:sz="0" w:space="0" w:color="auto"/>
          </w:divBdr>
        </w:div>
        <w:div w:id="836767107">
          <w:marLeft w:val="640"/>
          <w:marRight w:val="0"/>
          <w:marTop w:val="0"/>
          <w:marBottom w:val="0"/>
          <w:divBdr>
            <w:top w:val="none" w:sz="0" w:space="0" w:color="auto"/>
            <w:left w:val="none" w:sz="0" w:space="0" w:color="auto"/>
            <w:bottom w:val="none" w:sz="0" w:space="0" w:color="auto"/>
            <w:right w:val="none" w:sz="0" w:space="0" w:color="auto"/>
          </w:divBdr>
        </w:div>
        <w:div w:id="1958675269">
          <w:marLeft w:val="640"/>
          <w:marRight w:val="0"/>
          <w:marTop w:val="0"/>
          <w:marBottom w:val="0"/>
          <w:divBdr>
            <w:top w:val="none" w:sz="0" w:space="0" w:color="auto"/>
            <w:left w:val="none" w:sz="0" w:space="0" w:color="auto"/>
            <w:bottom w:val="none" w:sz="0" w:space="0" w:color="auto"/>
            <w:right w:val="none" w:sz="0" w:space="0" w:color="auto"/>
          </w:divBdr>
        </w:div>
        <w:div w:id="2112897406">
          <w:marLeft w:val="640"/>
          <w:marRight w:val="0"/>
          <w:marTop w:val="0"/>
          <w:marBottom w:val="0"/>
          <w:divBdr>
            <w:top w:val="none" w:sz="0" w:space="0" w:color="auto"/>
            <w:left w:val="none" w:sz="0" w:space="0" w:color="auto"/>
            <w:bottom w:val="none" w:sz="0" w:space="0" w:color="auto"/>
            <w:right w:val="none" w:sz="0" w:space="0" w:color="auto"/>
          </w:divBdr>
        </w:div>
        <w:div w:id="594557978">
          <w:marLeft w:val="640"/>
          <w:marRight w:val="0"/>
          <w:marTop w:val="0"/>
          <w:marBottom w:val="0"/>
          <w:divBdr>
            <w:top w:val="none" w:sz="0" w:space="0" w:color="auto"/>
            <w:left w:val="none" w:sz="0" w:space="0" w:color="auto"/>
            <w:bottom w:val="none" w:sz="0" w:space="0" w:color="auto"/>
            <w:right w:val="none" w:sz="0" w:space="0" w:color="auto"/>
          </w:divBdr>
        </w:div>
        <w:div w:id="1082145658">
          <w:marLeft w:val="640"/>
          <w:marRight w:val="0"/>
          <w:marTop w:val="0"/>
          <w:marBottom w:val="0"/>
          <w:divBdr>
            <w:top w:val="none" w:sz="0" w:space="0" w:color="auto"/>
            <w:left w:val="none" w:sz="0" w:space="0" w:color="auto"/>
            <w:bottom w:val="none" w:sz="0" w:space="0" w:color="auto"/>
            <w:right w:val="none" w:sz="0" w:space="0" w:color="auto"/>
          </w:divBdr>
        </w:div>
        <w:div w:id="1316454033">
          <w:marLeft w:val="640"/>
          <w:marRight w:val="0"/>
          <w:marTop w:val="0"/>
          <w:marBottom w:val="0"/>
          <w:divBdr>
            <w:top w:val="none" w:sz="0" w:space="0" w:color="auto"/>
            <w:left w:val="none" w:sz="0" w:space="0" w:color="auto"/>
            <w:bottom w:val="none" w:sz="0" w:space="0" w:color="auto"/>
            <w:right w:val="none" w:sz="0" w:space="0" w:color="auto"/>
          </w:divBdr>
        </w:div>
        <w:div w:id="996611117">
          <w:marLeft w:val="640"/>
          <w:marRight w:val="0"/>
          <w:marTop w:val="0"/>
          <w:marBottom w:val="0"/>
          <w:divBdr>
            <w:top w:val="none" w:sz="0" w:space="0" w:color="auto"/>
            <w:left w:val="none" w:sz="0" w:space="0" w:color="auto"/>
            <w:bottom w:val="none" w:sz="0" w:space="0" w:color="auto"/>
            <w:right w:val="none" w:sz="0" w:space="0" w:color="auto"/>
          </w:divBdr>
        </w:div>
        <w:div w:id="374543554">
          <w:marLeft w:val="640"/>
          <w:marRight w:val="0"/>
          <w:marTop w:val="0"/>
          <w:marBottom w:val="0"/>
          <w:divBdr>
            <w:top w:val="none" w:sz="0" w:space="0" w:color="auto"/>
            <w:left w:val="none" w:sz="0" w:space="0" w:color="auto"/>
            <w:bottom w:val="none" w:sz="0" w:space="0" w:color="auto"/>
            <w:right w:val="none" w:sz="0" w:space="0" w:color="auto"/>
          </w:divBdr>
        </w:div>
        <w:div w:id="1580014531">
          <w:marLeft w:val="640"/>
          <w:marRight w:val="0"/>
          <w:marTop w:val="0"/>
          <w:marBottom w:val="0"/>
          <w:divBdr>
            <w:top w:val="none" w:sz="0" w:space="0" w:color="auto"/>
            <w:left w:val="none" w:sz="0" w:space="0" w:color="auto"/>
            <w:bottom w:val="none" w:sz="0" w:space="0" w:color="auto"/>
            <w:right w:val="none" w:sz="0" w:space="0" w:color="auto"/>
          </w:divBdr>
        </w:div>
        <w:div w:id="130102269">
          <w:marLeft w:val="640"/>
          <w:marRight w:val="0"/>
          <w:marTop w:val="0"/>
          <w:marBottom w:val="0"/>
          <w:divBdr>
            <w:top w:val="none" w:sz="0" w:space="0" w:color="auto"/>
            <w:left w:val="none" w:sz="0" w:space="0" w:color="auto"/>
            <w:bottom w:val="none" w:sz="0" w:space="0" w:color="auto"/>
            <w:right w:val="none" w:sz="0" w:space="0" w:color="auto"/>
          </w:divBdr>
        </w:div>
        <w:div w:id="11156047">
          <w:marLeft w:val="640"/>
          <w:marRight w:val="0"/>
          <w:marTop w:val="0"/>
          <w:marBottom w:val="0"/>
          <w:divBdr>
            <w:top w:val="none" w:sz="0" w:space="0" w:color="auto"/>
            <w:left w:val="none" w:sz="0" w:space="0" w:color="auto"/>
            <w:bottom w:val="none" w:sz="0" w:space="0" w:color="auto"/>
            <w:right w:val="none" w:sz="0" w:space="0" w:color="auto"/>
          </w:divBdr>
        </w:div>
        <w:div w:id="306934214">
          <w:marLeft w:val="640"/>
          <w:marRight w:val="0"/>
          <w:marTop w:val="0"/>
          <w:marBottom w:val="0"/>
          <w:divBdr>
            <w:top w:val="none" w:sz="0" w:space="0" w:color="auto"/>
            <w:left w:val="none" w:sz="0" w:space="0" w:color="auto"/>
            <w:bottom w:val="none" w:sz="0" w:space="0" w:color="auto"/>
            <w:right w:val="none" w:sz="0" w:space="0" w:color="auto"/>
          </w:divBdr>
        </w:div>
        <w:div w:id="1863088334">
          <w:marLeft w:val="640"/>
          <w:marRight w:val="0"/>
          <w:marTop w:val="0"/>
          <w:marBottom w:val="0"/>
          <w:divBdr>
            <w:top w:val="none" w:sz="0" w:space="0" w:color="auto"/>
            <w:left w:val="none" w:sz="0" w:space="0" w:color="auto"/>
            <w:bottom w:val="none" w:sz="0" w:space="0" w:color="auto"/>
            <w:right w:val="none" w:sz="0" w:space="0" w:color="auto"/>
          </w:divBdr>
        </w:div>
        <w:div w:id="386607069">
          <w:marLeft w:val="640"/>
          <w:marRight w:val="0"/>
          <w:marTop w:val="0"/>
          <w:marBottom w:val="0"/>
          <w:divBdr>
            <w:top w:val="none" w:sz="0" w:space="0" w:color="auto"/>
            <w:left w:val="none" w:sz="0" w:space="0" w:color="auto"/>
            <w:bottom w:val="none" w:sz="0" w:space="0" w:color="auto"/>
            <w:right w:val="none" w:sz="0" w:space="0" w:color="auto"/>
          </w:divBdr>
        </w:div>
        <w:div w:id="1372925760">
          <w:marLeft w:val="640"/>
          <w:marRight w:val="0"/>
          <w:marTop w:val="0"/>
          <w:marBottom w:val="0"/>
          <w:divBdr>
            <w:top w:val="none" w:sz="0" w:space="0" w:color="auto"/>
            <w:left w:val="none" w:sz="0" w:space="0" w:color="auto"/>
            <w:bottom w:val="none" w:sz="0" w:space="0" w:color="auto"/>
            <w:right w:val="none" w:sz="0" w:space="0" w:color="auto"/>
          </w:divBdr>
        </w:div>
        <w:div w:id="1057317977">
          <w:marLeft w:val="640"/>
          <w:marRight w:val="0"/>
          <w:marTop w:val="0"/>
          <w:marBottom w:val="0"/>
          <w:divBdr>
            <w:top w:val="none" w:sz="0" w:space="0" w:color="auto"/>
            <w:left w:val="none" w:sz="0" w:space="0" w:color="auto"/>
            <w:bottom w:val="none" w:sz="0" w:space="0" w:color="auto"/>
            <w:right w:val="none" w:sz="0" w:space="0" w:color="auto"/>
          </w:divBdr>
        </w:div>
        <w:div w:id="1104225919">
          <w:marLeft w:val="640"/>
          <w:marRight w:val="0"/>
          <w:marTop w:val="0"/>
          <w:marBottom w:val="0"/>
          <w:divBdr>
            <w:top w:val="none" w:sz="0" w:space="0" w:color="auto"/>
            <w:left w:val="none" w:sz="0" w:space="0" w:color="auto"/>
            <w:bottom w:val="none" w:sz="0" w:space="0" w:color="auto"/>
            <w:right w:val="none" w:sz="0" w:space="0" w:color="auto"/>
          </w:divBdr>
        </w:div>
        <w:div w:id="1601913629">
          <w:marLeft w:val="640"/>
          <w:marRight w:val="0"/>
          <w:marTop w:val="0"/>
          <w:marBottom w:val="0"/>
          <w:divBdr>
            <w:top w:val="none" w:sz="0" w:space="0" w:color="auto"/>
            <w:left w:val="none" w:sz="0" w:space="0" w:color="auto"/>
            <w:bottom w:val="none" w:sz="0" w:space="0" w:color="auto"/>
            <w:right w:val="none" w:sz="0" w:space="0" w:color="auto"/>
          </w:divBdr>
        </w:div>
        <w:div w:id="1398087940">
          <w:marLeft w:val="640"/>
          <w:marRight w:val="0"/>
          <w:marTop w:val="0"/>
          <w:marBottom w:val="0"/>
          <w:divBdr>
            <w:top w:val="none" w:sz="0" w:space="0" w:color="auto"/>
            <w:left w:val="none" w:sz="0" w:space="0" w:color="auto"/>
            <w:bottom w:val="none" w:sz="0" w:space="0" w:color="auto"/>
            <w:right w:val="none" w:sz="0" w:space="0" w:color="auto"/>
          </w:divBdr>
        </w:div>
        <w:div w:id="477111270">
          <w:marLeft w:val="640"/>
          <w:marRight w:val="0"/>
          <w:marTop w:val="0"/>
          <w:marBottom w:val="0"/>
          <w:divBdr>
            <w:top w:val="none" w:sz="0" w:space="0" w:color="auto"/>
            <w:left w:val="none" w:sz="0" w:space="0" w:color="auto"/>
            <w:bottom w:val="none" w:sz="0" w:space="0" w:color="auto"/>
            <w:right w:val="none" w:sz="0" w:space="0" w:color="auto"/>
          </w:divBdr>
        </w:div>
        <w:div w:id="992608627">
          <w:marLeft w:val="640"/>
          <w:marRight w:val="0"/>
          <w:marTop w:val="0"/>
          <w:marBottom w:val="0"/>
          <w:divBdr>
            <w:top w:val="none" w:sz="0" w:space="0" w:color="auto"/>
            <w:left w:val="none" w:sz="0" w:space="0" w:color="auto"/>
            <w:bottom w:val="none" w:sz="0" w:space="0" w:color="auto"/>
            <w:right w:val="none" w:sz="0" w:space="0" w:color="auto"/>
          </w:divBdr>
        </w:div>
        <w:div w:id="873738822">
          <w:marLeft w:val="640"/>
          <w:marRight w:val="0"/>
          <w:marTop w:val="0"/>
          <w:marBottom w:val="0"/>
          <w:divBdr>
            <w:top w:val="none" w:sz="0" w:space="0" w:color="auto"/>
            <w:left w:val="none" w:sz="0" w:space="0" w:color="auto"/>
            <w:bottom w:val="none" w:sz="0" w:space="0" w:color="auto"/>
            <w:right w:val="none" w:sz="0" w:space="0" w:color="auto"/>
          </w:divBdr>
        </w:div>
        <w:div w:id="1074543781">
          <w:marLeft w:val="640"/>
          <w:marRight w:val="0"/>
          <w:marTop w:val="0"/>
          <w:marBottom w:val="0"/>
          <w:divBdr>
            <w:top w:val="none" w:sz="0" w:space="0" w:color="auto"/>
            <w:left w:val="none" w:sz="0" w:space="0" w:color="auto"/>
            <w:bottom w:val="none" w:sz="0" w:space="0" w:color="auto"/>
            <w:right w:val="none" w:sz="0" w:space="0" w:color="auto"/>
          </w:divBdr>
        </w:div>
        <w:div w:id="643660864">
          <w:marLeft w:val="640"/>
          <w:marRight w:val="0"/>
          <w:marTop w:val="0"/>
          <w:marBottom w:val="0"/>
          <w:divBdr>
            <w:top w:val="none" w:sz="0" w:space="0" w:color="auto"/>
            <w:left w:val="none" w:sz="0" w:space="0" w:color="auto"/>
            <w:bottom w:val="none" w:sz="0" w:space="0" w:color="auto"/>
            <w:right w:val="none" w:sz="0" w:space="0" w:color="auto"/>
          </w:divBdr>
        </w:div>
        <w:div w:id="1464083647">
          <w:marLeft w:val="640"/>
          <w:marRight w:val="0"/>
          <w:marTop w:val="0"/>
          <w:marBottom w:val="0"/>
          <w:divBdr>
            <w:top w:val="none" w:sz="0" w:space="0" w:color="auto"/>
            <w:left w:val="none" w:sz="0" w:space="0" w:color="auto"/>
            <w:bottom w:val="none" w:sz="0" w:space="0" w:color="auto"/>
            <w:right w:val="none" w:sz="0" w:space="0" w:color="auto"/>
          </w:divBdr>
        </w:div>
        <w:div w:id="1067073883">
          <w:marLeft w:val="640"/>
          <w:marRight w:val="0"/>
          <w:marTop w:val="0"/>
          <w:marBottom w:val="0"/>
          <w:divBdr>
            <w:top w:val="none" w:sz="0" w:space="0" w:color="auto"/>
            <w:left w:val="none" w:sz="0" w:space="0" w:color="auto"/>
            <w:bottom w:val="none" w:sz="0" w:space="0" w:color="auto"/>
            <w:right w:val="none" w:sz="0" w:space="0" w:color="auto"/>
          </w:divBdr>
        </w:div>
        <w:div w:id="1488204531">
          <w:marLeft w:val="640"/>
          <w:marRight w:val="0"/>
          <w:marTop w:val="0"/>
          <w:marBottom w:val="0"/>
          <w:divBdr>
            <w:top w:val="none" w:sz="0" w:space="0" w:color="auto"/>
            <w:left w:val="none" w:sz="0" w:space="0" w:color="auto"/>
            <w:bottom w:val="none" w:sz="0" w:space="0" w:color="auto"/>
            <w:right w:val="none" w:sz="0" w:space="0" w:color="auto"/>
          </w:divBdr>
        </w:div>
        <w:div w:id="773746393">
          <w:marLeft w:val="640"/>
          <w:marRight w:val="0"/>
          <w:marTop w:val="0"/>
          <w:marBottom w:val="0"/>
          <w:divBdr>
            <w:top w:val="none" w:sz="0" w:space="0" w:color="auto"/>
            <w:left w:val="none" w:sz="0" w:space="0" w:color="auto"/>
            <w:bottom w:val="none" w:sz="0" w:space="0" w:color="auto"/>
            <w:right w:val="none" w:sz="0" w:space="0" w:color="auto"/>
          </w:divBdr>
        </w:div>
        <w:div w:id="306788393">
          <w:marLeft w:val="640"/>
          <w:marRight w:val="0"/>
          <w:marTop w:val="0"/>
          <w:marBottom w:val="0"/>
          <w:divBdr>
            <w:top w:val="none" w:sz="0" w:space="0" w:color="auto"/>
            <w:left w:val="none" w:sz="0" w:space="0" w:color="auto"/>
            <w:bottom w:val="none" w:sz="0" w:space="0" w:color="auto"/>
            <w:right w:val="none" w:sz="0" w:space="0" w:color="auto"/>
          </w:divBdr>
        </w:div>
        <w:div w:id="448932596">
          <w:marLeft w:val="640"/>
          <w:marRight w:val="0"/>
          <w:marTop w:val="0"/>
          <w:marBottom w:val="0"/>
          <w:divBdr>
            <w:top w:val="none" w:sz="0" w:space="0" w:color="auto"/>
            <w:left w:val="none" w:sz="0" w:space="0" w:color="auto"/>
            <w:bottom w:val="none" w:sz="0" w:space="0" w:color="auto"/>
            <w:right w:val="none" w:sz="0" w:space="0" w:color="auto"/>
          </w:divBdr>
        </w:div>
        <w:div w:id="1523128634">
          <w:marLeft w:val="640"/>
          <w:marRight w:val="0"/>
          <w:marTop w:val="0"/>
          <w:marBottom w:val="0"/>
          <w:divBdr>
            <w:top w:val="none" w:sz="0" w:space="0" w:color="auto"/>
            <w:left w:val="none" w:sz="0" w:space="0" w:color="auto"/>
            <w:bottom w:val="none" w:sz="0" w:space="0" w:color="auto"/>
            <w:right w:val="none" w:sz="0" w:space="0" w:color="auto"/>
          </w:divBdr>
        </w:div>
        <w:div w:id="1161895388">
          <w:marLeft w:val="640"/>
          <w:marRight w:val="0"/>
          <w:marTop w:val="0"/>
          <w:marBottom w:val="0"/>
          <w:divBdr>
            <w:top w:val="none" w:sz="0" w:space="0" w:color="auto"/>
            <w:left w:val="none" w:sz="0" w:space="0" w:color="auto"/>
            <w:bottom w:val="none" w:sz="0" w:space="0" w:color="auto"/>
            <w:right w:val="none" w:sz="0" w:space="0" w:color="auto"/>
          </w:divBdr>
        </w:div>
        <w:div w:id="559512739">
          <w:marLeft w:val="640"/>
          <w:marRight w:val="0"/>
          <w:marTop w:val="0"/>
          <w:marBottom w:val="0"/>
          <w:divBdr>
            <w:top w:val="none" w:sz="0" w:space="0" w:color="auto"/>
            <w:left w:val="none" w:sz="0" w:space="0" w:color="auto"/>
            <w:bottom w:val="none" w:sz="0" w:space="0" w:color="auto"/>
            <w:right w:val="none" w:sz="0" w:space="0" w:color="auto"/>
          </w:divBdr>
        </w:div>
        <w:div w:id="582639701">
          <w:marLeft w:val="640"/>
          <w:marRight w:val="0"/>
          <w:marTop w:val="0"/>
          <w:marBottom w:val="0"/>
          <w:divBdr>
            <w:top w:val="none" w:sz="0" w:space="0" w:color="auto"/>
            <w:left w:val="none" w:sz="0" w:space="0" w:color="auto"/>
            <w:bottom w:val="none" w:sz="0" w:space="0" w:color="auto"/>
            <w:right w:val="none" w:sz="0" w:space="0" w:color="auto"/>
          </w:divBdr>
        </w:div>
        <w:div w:id="1309553586">
          <w:marLeft w:val="640"/>
          <w:marRight w:val="0"/>
          <w:marTop w:val="0"/>
          <w:marBottom w:val="0"/>
          <w:divBdr>
            <w:top w:val="none" w:sz="0" w:space="0" w:color="auto"/>
            <w:left w:val="none" w:sz="0" w:space="0" w:color="auto"/>
            <w:bottom w:val="none" w:sz="0" w:space="0" w:color="auto"/>
            <w:right w:val="none" w:sz="0" w:space="0" w:color="auto"/>
          </w:divBdr>
        </w:div>
        <w:div w:id="1533374552">
          <w:marLeft w:val="640"/>
          <w:marRight w:val="0"/>
          <w:marTop w:val="0"/>
          <w:marBottom w:val="0"/>
          <w:divBdr>
            <w:top w:val="none" w:sz="0" w:space="0" w:color="auto"/>
            <w:left w:val="none" w:sz="0" w:space="0" w:color="auto"/>
            <w:bottom w:val="none" w:sz="0" w:space="0" w:color="auto"/>
            <w:right w:val="none" w:sz="0" w:space="0" w:color="auto"/>
          </w:divBdr>
        </w:div>
        <w:div w:id="434641604">
          <w:marLeft w:val="640"/>
          <w:marRight w:val="0"/>
          <w:marTop w:val="0"/>
          <w:marBottom w:val="0"/>
          <w:divBdr>
            <w:top w:val="none" w:sz="0" w:space="0" w:color="auto"/>
            <w:left w:val="none" w:sz="0" w:space="0" w:color="auto"/>
            <w:bottom w:val="none" w:sz="0" w:space="0" w:color="auto"/>
            <w:right w:val="none" w:sz="0" w:space="0" w:color="auto"/>
          </w:divBdr>
        </w:div>
        <w:div w:id="1535773167">
          <w:marLeft w:val="640"/>
          <w:marRight w:val="0"/>
          <w:marTop w:val="0"/>
          <w:marBottom w:val="0"/>
          <w:divBdr>
            <w:top w:val="none" w:sz="0" w:space="0" w:color="auto"/>
            <w:left w:val="none" w:sz="0" w:space="0" w:color="auto"/>
            <w:bottom w:val="none" w:sz="0" w:space="0" w:color="auto"/>
            <w:right w:val="none" w:sz="0" w:space="0" w:color="auto"/>
          </w:divBdr>
        </w:div>
        <w:div w:id="519782511">
          <w:marLeft w:val="640"/>
          <w:marRight w:val="0"/>
          <w:marTop w:val="0"/>
          <w:marBottom w:val="0"/>
          <w:divBdr>
            <w:top w:val="none" w:sz="0" w:space="0" w:color="auto"/>
            <w:left w:val="none" w:sz="0" w:space="0" w:color="auto"/>
            <w:bottom w:val="none" w:sz="0" w:space="0" w:color="auto"/>
            <w:right w:val="none" w:sz="0" w:space="0" w:color="auto"/>
          </w:divBdr>
        </w:div>
        <w:div w:id="106392181">
          <w:marLeft w:val="640"/>
          <w:marRight w:val="0"/>
          <w:marTop w:val="0"/>
          <w:marBottom w:val="0"/>
          <w:divBdr>
            <w:top w:val="none" w:sz="0" w:space="0" w:color="auto"/>
            <w:left w:val="none" w:sz="0" w:space="0" w:color="auto"/>
            <w:bottom w:val="none" w:sz="0" w:space="0" w:color="auto"/>
            <w:right w:val="none" w:sz="0" w:space="0" w:color="auto"/>
          </w:divBdr>
        </w:div>
        <w:div w:id="956831239">
          <w:marLeft w:val="640"/>
          <w:marRight w:val="0"/>
          <w:marTop w:val="0"/>
          <w:marBottom w:val="0"/>
          <w:divBdr>
            <w:top w:val="none" w:sz="0" w:space="0" w:color="auto"/>
            <w:left w:val="none" w:sz="0" w:space="0" w:color="auto"/>
            <w:bottom w:val="none" w:sz="0" w:space="0" w:color="auto"/>
            <w:right w:val="none" w:sz="0" w:space="0" w:color="auto"/>
          </w:divBdr>
        </w:div>
        <w:div w:id="513109230">
          <w:marLeft w:val="640"/>
          <w:marRight w:val="0"/>
          <w:marTop w:val="0"/>
          <w:marBottom w:val="0"/>
          <w:divBdr>
            <w:top w:val="none" w:sz="0" w:space="0" w:color="auto"/>
            <w:left w:val="none" w:sz="0" w:space="0" w:color="auto"/>
            <w:bottom w:val="none" w:sz="0" w:space="0" w:color="auto"/>
            <w:right w:val="none" w:sz="0" w:space="0" w:color="auto"/>
          </w:divBdr>
        </w:div>
        <w:div w:id="238295127">
          <w:marLeft w:val="640"/>
          <w:marRight w:val="0"/>
          <w:marTop w:val="0"/>
          <w:marBottom w:val="0"/>
          <w:divBdr>
            <w:top w:val="none" w:sz="0" w:space="0" w:color="auto"/>
            <w:left w:val="none" w:sz="0" w:space="0" w:color="auto"/>
            <w:bottom w:val="none" w:sz="0" w:space="0" w:color="auto"/>
            <w:right w:val="none" w:sz="0" w:space="0" w:color="auto"/>
          </w:divBdr>
        </w:div>
        <w:div w:id="1523204322">
          <w:marLeft w:val="640"/>
          <w:marRight w:val="0"/>
          <w:marTop w:val="0"/>
          <w:marBottom w:val="0"/>
          <w:divBdr>
            <w:top w:val="none" w:sz="0" w:space="0" w:color="auto"/>
            <w:left w:val="none" w:sz="0" w:space="0" w:color="auto"/>
            <w:bottom w:val="none" w:sz="0" w:space="0" w:color="auto"/>
            <w:right w:val="none" w:sz="0" w:space="0" w:color="auto"/>
          </w:divBdr>
        </w:div>
        <w:div w:id="748962365">
          <w:marLeft w:val="640"/>
          <w:marRight w:val="0"/>
          <w:marTop w:val="0"/>
          <w:marBottom w:val="0"/>
          <w:divBdr>
            <w:top w:val="none" w:sz="0" w:space="0" w:color="auto"/>
            <w:left w:val="none" w:sz="0" w:space="0" w:color="auto"/>
            <w:bottom w:val="none" w:sz="0" w:space="0" w:color="auto"/>
            <w:right w:val="none" w:sz="0" w:space="0" w:color="auto"/>
          </w:divBdr>
        </w:div>
        <w:div w:id="823817787">
          <w:marLeft w:val="640"/>
          <w:marRight w:val="0"/>
          <w:marTop w:val="0"/>
          <w:marBottom w:val="0"/>
          <w:divBdr>
            <w:top w:val="none" w:sz="0" w:space="0" w:color="auto"/>
            <w:left w:val="none" w:sz="0" w:space="0" w:color="auto"/>
            <w:bottom w:val="none" w:sz="0" w:space="0" w:color="auto"/>
            <w:right w:val="none" w:sz="0" w:space="0" w:color="auto"/>
          </w:divBdr>
        </w:div>
        <w:div w:id="1717973818">
          <w:marLeft w:val="640"/>
          <w:marRight w:val="0"/>
          <w:marTop w:val="0"/>
          <w:marBottom w:val="0"/>
          <w:divBdr>
            <w:top w:val="none" w:sz="0" w:space="0" w:color="auto"/>
            <w:left w:val="none" w:sz="0" w:space="0" w:color="auto"/>
            <w:bottom w:val="none" w:sz="0" w:space="0" w:color="auto"/>
            <w:right w:val="none" w:sz="0" w:space="0" w:color="auto"/>
          </w:divBdr>
        </w:div>
        <w:div w:id="1538817150">
          <w:marLeft w:val="640"/>
          <w:marRight w:val="0"/>
          <w:marTop w:val="0"/>
          <w:marBottom w:val="0"/>
          <w:divBdr>
            <w:top w:val="none" w:sz="0" w:space="0" w:color="auto"/>
            <w:left w:val="none" w:sz="0" w:space="0" w:color="auto"/>
            <w:bottom w:val="none" w:sz="0" w:space="0" w:color="auto"/>
            <w:right w:val="none" w:sz="0" w:space="0" w:color="auto"/>
          </w:divBdr>
        </w:div>
        <w:div w:id="766317008">
          <w:marLeft w:val="640"/>
          <w:marRight w:val="0"/>
          <w:marTop w:val="0"/>
          <w:marBottom w:val="0"/>
          <w:divBdr>
            <w:top w:val="none" w:sz="0" w:space="0" w:color="auto"/>
            <w:left w:val="none" w:sz="0" w:space="0" w:color="auto"/>
            <w:bottom w:val="none" w:sz="0" w:space="0" w:color="auto"/>
            <w:right w:val="none" w:sz="0" w:space="0" w:color="auto"/>
          </w:divBdr>
        </w:div>
        <w:div w:id="1455323231">
          <w:marLeft w:val="640"/>
          <w:marRight w:val="0"/>
          <w:marTop w:val="0"/>
          <w:marBottom w:val="0"/>
          <w:divBdr>
            <w:top w:val="none" w:sz="0" w:space="0" w:color="auto"/>
            <w:left w:val="none" w:sz="0" w:space="0" w:color="auto"/>
            <w:bottom w:val="none" w:sz="0" w:space="0" w:color="auto"/>
            <w:right w:val="none" w:sz="0" w:space="0" w:color="auto"/>
          </w:divBdr>
        </w:div>
        <w:div w:id="2094467491">
          <w:marLeft w:val="640"/>
          <w:marRight w:val="0"/>
          <w:marTop w:val="0"/>
          <w:marBottom w:val="0"/>
          <w:divBdr>
            <w:top w:val="none" w:sz="0" w:space="0" w:color="auto"/>
            <w:left w:val="none" w:sz="0" w:space="0" w:color="auto"/>
            <w:bottom w:val="none" w:sz="0" w:space="0" w:color="auto"/>
            <w:right w:val="none" w:sz="0" w:space="0" w:color="auto"/>
          </w:divBdr>
        </w:div>
        <w:div w:id="922106270">
          <w:marLeft w:val="640"/>
          <w:marRight w:val="0"/>
          <w:marTop w:val="0"/>
          <w:marBottom w:val="0"/>
          <w:divBdr>
            <w:top w:val="none" w:sz="0" w:space="0" w:color="auto"/>
            <w:left w:val="none" w:sz="0" w:space="0" w:color="auto"/>
            <w:bottom w:val="none" w:sz="0" w:space="0" w:color="auto"/>
            <w:right w:val="none" w:sz="0" w:space="0" w:color="auto"/>
          </w:divBdr>
        </w:div>
        <w:div w:id="1758746351">
          <w:marLeft w:val="640"/>
          <w:marRight w:val="0"/>
          <w:marTop w:val="0"/>
          <w:marBottom w:val="0"/>
          <w:divBdr>
            <w:top w:val="none" w:sz="0" w:space="0" w:color="auto"/>
            <w:left w:val="none" w:sz="0" w:space="0" w:color="auto"/>
            <w:bottom w:val="none" w:sz="0" w:space="0" w:color="auto"/>
            <w:right w:val="none" w:sz="0" w:space="0" w:color="auto"/>
          </w:divBdr>
        </w:div>
        <w:div w:id="563223155">
          <w:marLeft w:val="640"/>
          <w:marRight w:val="0"/>
          <w:marTop w:val="0"/>
          <w:marBottom w:val="0"/>
          <w:divBdr>
            <w:top w:val="none" w:sz="0" w:space="0" w:color="auto"/>
            <w:left w:val="none" w:sz="0" w:space="0" w:color="auto"/>
            <w:bottom w:val="none" w:sz="0" w:space="0" w:color="auto"/>
            <w:right w:val="none" w:sz="0" w:space="0" w:color="auto"/>
          </w:divBdr>
        </w:div>
        <w:div w:id="1272080762">
          <w:marLeft w:val="640"/>
          <w:marRight w:val="0"/>
          <w:marTop w:val="0"/>
          <w:marBottom w:val="0"/>
          <w:divBdr>
            <w:top w:val="none" w:sz="0" w:space="0" w:color="auto"/>
            <w:left w:val="none" w:sz="0" w:space="0" w:color="auto"/>
            <w:bottom w:val="none" w:sz="0" w:space="0" w:color="auto"/>
            <w:right w:val="none" w:sz="0" w:space="0" w:color="auto"/>
          </w:divBdr>
        </w:div>
        <w:div w:id="596988916">
          <w:marLeft w:val="640"/>
          <w:marRight w:val="0"/>
          <w:marTop w:val="0"/>
          <w:marBottom w:val="0"/>
          <w:divBdr>
            <w:top w:val="none" w:sz="0" w:space="0" w:color="auto"/>
            <w:left w:val="none" w:sz="0" w:space="0" w:color="auto"/>
            <w:bottom w:val="none" w:sz="0" w:space="0" w:color="auto"/>
            <w:right w:val="none" w:sz="0" w:space="0" w:color="auto"/>
          </w:divBdr>
        </w:div>
        <w:div w:id="1561095220">
          <w:marLeft w:val="640"/>
          <w:marRight w:val="0"/>
          <w:marTop w:val="0"/>
          <w:marBottom w:val="0"/>
          <w:divBdr>
            <w:top w:val="none" w:sz="0" w:space="0" w:color="auto"/>
            <w:left w:val="none" w:sz="0" w:space="0" w:color="auto"/>
            <w:bottom w:val="none" w:sz="0" w:space="0" w:color="auto"/>
            <w:right w:val="none" w:sz="0" w:space="0" w:color="auto"/>
          </w:divBdr>
        </w:div>
        <w:div w:id="607472016">
          <w:marLeft w:val="640"/>
          <w:marRight w:val="0"/>
          <w:marTop w:val="0"/>
          <w:marBottom w:val="0"/>
          <w:divBdr>
            <w:top w:val="none" w:sz="0" w:space="0" w:color="auto"/>
            <w:left w:val="none" w:sz="0" w:space="0" w:color="auto"/>
            <w:bottom w:val="none" w:sz="0" w:space="0" w:color="auto"/>
            <w:right w:val="none" w:sz="0" w:space="0" w:color="auto"/>
          </w:divBdr>
        </w:div>
        <w:div w:id="994071736">
          <w:marLeft w:val="640"/>
          <w:marRight w:val="0"/>
          <w:marTop w:val="0"/>
          <w:marBottom w:val="0"/>
          <w:divBdr>
            <w:top w:val="none" w:sz="0" w:space="0" w:color="auto"/>
            <w:left w:val="none" w:sz="0" w:space="0" w:color="auto"/>
            <w:bottom w:val="none" w:sz="0" w:space="0" w:color="auto"/>
            <w:right w:val="none" w:sz="0" w:space="0" w:color="auto"/>
          </w:divBdr>
        </w:div>
        <w:div w:id="833689697">
          <w:marLeft w:val="640"/>
          <w:marRight w:val="0"/>
          <w:marTop w:val="0"/>
          <w:marBottom w:val="0"/>
          <w:divBdr>
            <w:top w:val="none" w:sz="0" w:space="0" w:color="auto"/>
            <w:left w:val="none" w:sz="0" w:space="0" w:color="auto"/>
            <w:bottom w:val="none" w:sz="0" w:space="0" w:color="auto"/>
            <w:right w:val="none" w:sz="0" w:space="0" w:color="auto"/>
          </w:divBdr>
        </w:div>
        <w:div w:id="1450976110">
          <w:marLeft w:val="640"/>
          <w:marRight w:val="0"/>
          <w:marTop w:val="0"/>
          <w:marBottom w:val="0"/>
          <w:divBdr>
            <w:top w:val="none" w:sz="0" w:space="0" w:color="auto"/>
            <w:left w:val="none" w:sz="0" w:space="0" w:color="auto"/>
            <w:bottom w:val="none" w:sz="0" w:space="0" w:color="auto"/>
            <w:right w:val="none" w:sz="0" w:space="0" w:color="auto"/>
          </w:divBdr>
        </w:div>
        <w:div w:id="1416517338">
          <w:marLeft w:val="640"/>
          <w:marRight w:val="0"/>
          <w:marTop w:val="0"/>
          <w:marBottom w:val="0"/>
          <w:divBdr>
            <w:top w:val="none" w:sz="0" w:space="0" w:color="auto"/>
            <w:left w:val="none" w:sz="0" w:space="0" w:color="auto"/>
            <w:bottom w:val="none" w:sz="0" w:space="0" w:color="auto"/>
            <w:right w:val="none" w:sz="0" w:space="0" w:color="auto"/>
          </w:divBdr>
        </w:div>
        <w:div w:id="61829138">
          <w:marLeft w:val="640"/>
          <w:marRight w:val="0"/>
          <w:marTop w:val="0"/>
          <w:marBottom w:val="0"/>
          <w:divBdr>
            <w:top w:val="none" w:sz="0" w:space="0" w:color="auto"/>
            <w:left w:val="none" w:sz="0" w:space="0" w:color="auto"/>
            <w:bottom w:val="none" w:sz="0" w:space="0" w:color="auto"/>
            <w:right w:val="none" w:sz="0" w:space="0" w:color="auto"/>
          </w:divBdr>
        </w:div>
        <w:div w:id="333604595">
          <w:marLeft w:val="640"/>
          <w:marRight w:val="0"/>
          <w:marTop w:val="0"/>
          <w:marBottom w:val="0"/>
          <w:divBdr>
            <w:top w:val="none" w:sz="0" w:space="0" w:color="auto"/>
            <w:left w:val="none" w:sz="0" w:space="0" w:color="auto"/>
            <w:bottom w:val="none" w:sz="0" w:space="0" w:color="auto"/>
            <w:right w:val="none" w:sz="0" w:space="0" w:color="auto"/>
          </w:divBdr>
        </w:div>
        <w:div w:id="598878879">
          <w:marLeft w:val="640"/>
          <w:marRight w:val="0"/>
          <w:marTop w:val="0"/>
          <w:marBottom w:val="0"/>
          <w:divBdr>
            <w:top w:val="none" w:sz="0" w:space="0" w:color="auto"/>
            <w:left w:val="none" w:sz="0" w:space="0" w:color="auto"/>
            <w:bottom w:val="none" w:sz="0" w:space="0" w:color="auto"/>
            <w:right w:val="none" w:sz="0" w:space="0" w:color="auto"/>
          </w:divBdr>
        </w:div>
        <w:div w:id="717319560">
          <w:marLeft w:val="640"/>
          <w:marRight w:val="0"/>
          <w:marTop w:val="0"/>
          <w:marBottom w:val="0"/>
          <w:divBdr>
            <w:top w:val="none" w:sz="0" w:space="0" w:color="auto"/>
            <w:left w:val="none" w:sz="0" w:space="0" w:color="auto"/>
            <w:bottom w:val="none" w:sz="0" w:space="0" w:color="auto"/>
            <w:right w:val="none" w:sz="0" w:space="0" w:color="auto"/>
          </w:divBdr>
        </w:div>
        <w:div w:id="276569999">
          <w:marLeft w:val="640"/>
          <w:marRight w:val="0"/>
          <w:marTop w:val="0"/>
          <w:marBottom w:val="0"/>
          <w:divBdr>
            <w:top w:val="none" w:sz="0" w:space="0" w:color="auto"/>
            <w:left w:val="none" w:sz="0" w:space="0" w:color="auto"/>
            <w:bottom w:val="none" w:sz="0" w:space="0" w:color="auto"/>
            <w:right w:val="none" w:sz="0" w:space="0" w:color="auto"/>
          </w:divBdr>
        </w:div>
        <w:div w:id="1284727237">
          <w:marLeft w:val="640"/>
          <w:marRight w:val="0"/>
          <w:marTop w:val="0"/>
          <w:marBottom w:val="0"/>
          <w:divBdr>
            <w:top w:val="none" w:sz="0" w:space="0" w:color="auto"/>
            <w:left w:val="none" w:sz="0" w:space="0" w:color="auto"/>
            <w:bottom w:val="none" w:sz="0" w:space="0" w:color="auto"/>
            <w:right w:val="none" w:sz="0" w:space="0" w:color="auto"/>
          </w:divBdr>
        </w:div>
        <w:div w:id="1845780546">
          <w:marLeft w:val="640"/>
          <w:marRight w:val="0"/>
          <w:marTop w:val="0"/>
          <w:marBottom w:val="0"/>
          <w:divBdr>
            <w:top w:val="none" w:sz="0" w:space="0" w:color="auto"/>
            <w:left w:val="none" w:sz="0" w:space="0" w:color="auto"/>
            <w:bottom w:val="none" w:sz="0" w:space="0" w:color="auto"/>
            <w:right w:val="none" w:sz="0" w:space="0" w:color="auto"/>
          </w:divBdr>
        </w:div>
        <w:div w:id="1813717083">
          <w:marLeft w:val="640"/>
          <w:marRight w:val="0"/>
          <w:marTop w:val="0"/>
          <w:marBottom w:val="0"/>
          <w:divBdr>
            <w:top w:val="none" w:sz="0" w:space="0" w:color="auto"/>
            <w:left w:val="none" w:sz="0" w:space="0" w:color="auto"/>
            <w:bottom w:val="none" w:sz="0" w:space="0" w:color="auto"/>
            <w:right w:val="none" w:sz="0" w:space="0" w:color="auto"/>
          </w:divBdr>
        </w:div>
        <w:div w:id="1394693660">
          <w:marLeft w:val="640"/>
          <w:marRight w:val="0"/>
          <w:marTop w:val="0"/>
          <w:marBottom w:val="0"/>
          <w:divBdr>
            <w:top w:val="none" w:sz="0" w:space="0" w:color="auto"/>
            <w:left w:val="none" w:sz="0" w:space="0" w:color="auto"/>
            <w:bottom w:val="none" w:sz="0" w:space="0" w:color="auto"/>
            <w:right w:val="none" w:sz="0" w:space="0" w:color="auto"/>
          </w:divBdr>
        </w:div>
      </w:divsChild>
    </w:div>
    <w:div w:id="95833764">
      <w:bodyDiv w:val="1"/>
      <w:marLeft w:val="0"/>
      <w:marRight w:val="0"/>
      <w:marTop w:val="0"/>
      <w:marBottom w:val="0"/>
      <w:divBdr>
        <w:top w:val="none" w:sz="0" w:space="0" w:color="auto"/>
        <w:left w:val="none" w:sz="0" w:space="0" w:color="auto"/>
        <w:bottom w:val="none" w:sz="0" w:space="0" w:color="auto"/>
        <w:right w:val="none" w:sz="0" w:space="0" w:color="auto"/>
      </w:divBdr>
      <w:divsChild>
        <w:div w:id="5863112">
          <w:marLeft w:val="640"/>
          <w:marRight w:val="0"/>
          <w:marTop w:val="0"/>
          <w:marBottom w:val="0"/>
          <w:divBdr>
            <w:top w:val="none" w:sz="0" w:space="0" w:color="auto"/>
            <w:left w:val="none" w:sz="0" w:space="0" w:color="auto"/>
            <w:bottom w:val="none" w:sz="0" w:space="0" w:color="auto"/>
            <w:right w:val="none" w:sz="0" w:space="0" w:color="auto"/>
          </w:divBdr>
        </w:div>
        <w:div w:id="7146351">
          <w:marLeft w:val="640"/>
          <w:marRight w:val="0"/>
          <w:marTop w:val="0"/>
          <w:marBottom w:val="0"/>
          <w:divBdr>
            <w:top w:val="none" w:sz="0" w:space="0" w:color="auto"/>
            <w:left w:val="none" w:sz="0" w:space="0" w:color="auto"/>
            <w:bottom w:val="none" w:sz="0" w:space="0" w:color="auto"/>
            <w:right w:val="none" w:sz="0" w:space="0" w:color="auto"/>
          </w:divBdr>
        </w:div>
        <w:div w:id="23753198">
          <w:marLeft w:val="640"/>
          <w:marRight w:val="0"/>
          <w:marTop w:val="0"/>
          <w:marBottom w:val="0"/>
          <w:divBdr>
            <w:top w:val="none" w:sz="0" w:space="0" w:color="auto"/>
            <w:left w:val="none" w:sz="0" w:space="0" w:color="auto"/>
            <w:bottom w:val="none" w:sz="0" w:space="0" w:color="auto"/>
            <w:right w:val="none" w:sz="0" w:space="0" w:color="auto"/>
          </w:divBdr>
        </w:div>
        <w:div w:id="25525172">
          <w:marLeft w:val="640"/>
          <w:marRight w:val="0"/>
          <w:marTop w:val="0"/>
          <w:marBottom w:val="0"/>
          <w:divBdr>
            <w:top w:val="none" w:sz="0" w:space="0" w:color="auto"/>
            <w:left w:val="none" w:sz="0" w:space="0" w:color="auto"/>
            <w:bottom w:val="none" w:sz="0" w:space="0" w:color="auto"/>
            <w:right w:val="none" w:sz="0" w:space="0" w:color="auto"/>
          </w:divBdr>
        </w:div>
        <w:div w:id="78452693">
          <w:marLeft w:val="640"/>
          <w:marRight w:val="0"/>
          <w:marTop w:val="0"/>
          <w:marBottom w:val="0"/>
          <w:divBdr>
            <w:top w:val="none" w:sz="0" w:space="0" w:color="auto"/>
            <w:left w:val="none" w:sz="0" w:space="0" w:color="auto"/>
            <w:bottom w:val="none" w:sz="0" w:space="0" w:color="auto"/>
            <w:right w:val="none" w:sz="0" w:space="0" w:color="auto"/>
          </w:divBdr>
        </w:div>
        <w:div w:id="80759981">
          <w:marLeft w:val="640"/>
          <w:marRight w:val="0"/>
          <w:marTop w:val="0"/>
          <w:marBottom w:val="0"/>
          <w:divBdr>
            <w:top w:val="none" w:sz="0" w:space="0" w:color="auto"/>
            <w:left w:val="none" w:sz="0" w:space="0" w:color="auto"/>
            <w:bottom w:val="none" w:sz="0" w:space="0" w:color="auto"/>
            <w:right w:val="none" w:sz="0" w:space="0" w:color="auto"/>
          </w:divBdr>
        </w:div>
        <w:div w:id="103884822">
          <w:marLeft w:val="640"/>
          <w:marRight w:val="0"/>
          <w:marTop w:val="0"/>
          <w:marBottom w:val="0"/>
          <w:divBdr>
            <w:top w:val="none" w:sz="0" w:space="0" w:color="auto"/>
            <w:left w:val="none" w:sz="0" w:space="0" w:color="auto"/>
            <w:bottom w:val="none" w:sz="0" w:space="0" w:color="auto"/>
            <w:right w:val="none" w:sz="0" w:space="0" w:color="auto"/>
          </w:divBdr>
        </w:div>
        <w:div w:id="152765540">
          <w:marLeft w:val="640"/>
          <w:marRight w:val="0"/>
          <w:marTop w:val="0"/>
          <w:marBottom w:val="0"/>
          <w:divBdr>
            <w:top w:val="none" w:sz="0" w:space="0" w:color="auto"/>
            <w:left w:val="none" w:sz="0" w:space="0" w:color="auto"/>
            <w:bottom w:val="none" w:sz="0" w:space="0" w:color="auto"/>
            <w:right w:val="none" w:sz="0" w:space="0" w:color="auto"/>
          </w:divBdr>
        </w:div>
        <w:div w:id="196822532">
          <w:marLeft w:val="640"/>
          <w:marRight w:val="0"/>
          <w:marTop w:val="0"/>
          <w:marBottom w:val="0"/>
          <w:divBdr>
            <w:top w:val="none" w:sz="0" w:space="0" w:color="auto"/>
            <w:left w:val="none" w:sz="0" w:space="0" w:color="auto"/>
            <w:bottom w:val="none" w:sz="0" w:space="0" w:color="auto"/>
            <w:right w:val="none" w:sz="0" w:space="0" w:color="auto"/>
          </w:divBdr>
        </w:div>
        <w:div w:id="206376346">
          <w:marLeft w:val="640"/>
          <w:marRight w:val="0"/>
          <w:marTop w:val="0"/>
          <w:marBottom w:val="0"/>
          <w:divBdr>
            <w:top w:val="none" w:sz="0" w:space="0" w:color="auto"/>
            <w:left w:val="none" w:sz="0" w:space="0" w:color="auto"/>
            <w:bottom w:val="none" w:sz="0" w:space="0" w:color="auto"/>
            <w:right w:val="none" w:sz="0" w:space="0" w:color="auto"/>
          </w:divBdr>
        </w:div>
        <w:div w:id="214784054">
          <w:marLeft w:val="640"/>
          <w:marRight w:val="0"/>
          <w:marTop w:val="0"/>
          <w:marBottom w:val="0"/>
          <w:divBdr>
            <w:top w:val="none" w:sz="0" w:space="0" w:color="auto"/>
            <w:left w:val="none" w:sz="0" w:space="0" w:color="auto"/>
            <w:bottom w:val="none" w:sz="0" w:space="0" w:color="auto"/>
            <w:right w:val="none" w:sz="0" w:space="0" w:color="auto"/>
          </w:divBdr>
        </w:div>
        <w:div w:id="301349359">
          <w:marLeft w:val="640"/>
          <w:marRight w:val="0"/>
          <w:marTop w:val="0"/>
          <w:marBottom w:val="0"/>
          <w:divBdr>
            <w:top w:val="none" w:sz="0" w:space="0" w:color="auto"/>
            <w:left w:val="none" w:sz="0" w:space="0" w:color="auto"/>
            <w:bottom w:val="none" w:sz="0" w:space="0" w:color="auto"/>
            <w:right w:val="none" w:sz="0" w:space="0" w:color="auto"/>
          </w:divBdr>
        </w:div>
        <w:div w:id="306856679">
          <w:marLeft w:val="640"/>
          <w:marRight w:val="0"/>
          <w:marTop w:val="0"/>
          <w:marBottom w:val="0"/>
          <w:divBdr>
            <w:top w:val="none" w:sz="0" w:space="0" w:color="auto"/>
            <w:left w:val="none" w:sz="0" w:space="0" w:color="auto"/>
            <w:bottom w:val="none" w:sz="0" w:space="0" w:color="auto"/>
            <w:right w:val="none" w:sz="0" w:space="0" w:color="auto"/>
          </w:divBdr>
        </w:div>
        <w:div w:id="324628047">
          <w:marLeft w:val="640"/>
          <w:marRight w:val="0"/>
          <w:marTop w:val="0"/>
          <w:marBottom w:val="0"/>
          <w:divBdr>
            <w:top w:val="none" w:sz="0" w:space="0" w:color="auto"/>
            <w:left w:val="none" w:sz="0" w:space="0" w:color="auto"/>
            <w:bottom w:val="none" w:sz="0" w:space="0" w:color="auto"/>
            <w:right w:val="none" w:sz="0" w:space="0" w:color="auto"/>
          </w:divBdr>
        </w:div>
        <w:div w:id="362363940">
          <w:marLeft w:val="640"/>
          <w:marRight w:val="0"/>
          <w:marTop w:val="0"/>
          <w:marBottom w:val="0"/>
          <w:divBdr>
            <w:top w:val="none" w:sz="0" w:space="0" w:color="auto"/>
            <w:left w:val="none" w:sz="0" w:space="0" w:color="auto"/>
            <w:bottom w:val="none" w:sz="0" w:space="0" w:color="auto"/>
            <w:right w:val="none" w:sz="0" w:space="0" w:color="auto"/>
          </w:divBdr>
        </w:div>
        <w:div w:id="382680758">
          <w:marLeft w:val="640"/>
          <w:marRight w:val="0"/>
          <w:marTop w:val="0"/>
          <w:marBottom w:val="0"/>
          <w:divBdr>
            <w:top w:val="none" w:sz="0" w:space="0" w:color="auto"/>
            <w:left w:val="none" w:sz="0" w:space="0" w:color="auto"/>
            <w:bottom w:val="none" w:sz="0" w:space="0" w:color="auto"/>
            <w:right w:val="none" w:sz="0" w:space="0" w:color="auto"/>
          </w:divBdr>
        </w:div>
        <w:div w:id="393554202">
          <w:marLeft w:val="640"/>
          <w:marRight w:val="0"/>
          <w:marTop w:val="0"/>
          <w:marBottom w:val="0"/>
          <w:divBdr>
            <w:top w:val="none" w:sz="0" w:space="0" w:color="auto"/>
            <w:left w:val="none" w:sz="0" w:space="0" w:color="auto"/>
            <w:bottom w:val="none" w:sz="0" w:space="0" w:color="auto"/>
            <w:right w:val="none" w:sz="0" w:space="0" w:color="auto"/>
          </w:divBdr>
        </w:div>
        <w:div w:id="405224986">
          <w:marLeft w:val="640"/>
          <w:marRight w:val="0"/>
          <w:marTop w:val="0"/>
          <w:marBottom w:val="0"/>
          <w:divBdr>
            <w:top w:val="none" w:sz="0" w:space="0" w:color="auto"/>
            <w:left w:val="none" w:sz="0" w:space="0" w:color="auto"/>
            <w:bottom w:val="none" w:sz="0" w:space="0" w:color="auto"/>
            <w:right w:val="none" w:sz="0" w:space="0" w:color="auto"/>
          </w:divBdr>
        </w:div>
        <w:div w:id="510754009">
          <w:marLeft w:val="640"/>
          <w:marRight w:val="0"/>
          <w:marTop w:val="0"/>
          <w:marBottom w:val="0"/>
          <w:divBdr>
            <w:top w:val="none" w:sz="0" w:space="0" w:color="auto"/>
            <w:left w:val="none" w:sz="0" w:space="0" w:color="auto"/>
            <w:bottom w:val="none" w:sz="0" w:space="0" w:color="auto"/>
            <w:right w:val="none" w:sz="0" w:space="0" w:color="auto"/>
          </w:divBdr>
        </w:div>
        <w:div w:id="515388154">
          <w:marLeft w:val="640"/>
          <w:marRight w:val="0"/>
          <w:marTop w:val="0"/>
          <w:marBottom w:val="0"/>
          <w:divBdr>
            <w:top w:val="none" w:sz="0" w:space="0" w:color="auto"/>
            <w:left w:val="none" w:sz="0" w:space="0" w:color="auto"/>
            <w:bottom w:val="none" w:sz="0" w:space="0" w:color="auto"/>
            <w:right w:val="none" w:sz="0" w:space="0" w:color="auto"/>
          </w:divBdr>
        </w:div>
        <w:div w:id="549221501">
          <w:marLeft w:val="640"/>
          <w:marRight w:val="0"/>
          <w:marTop w:val="0"/>
          <w:marBottom w:val="0"/>
          <w:divBdr>
            <w:top w:val="none" w:sz="0" w:space="0" w:color="auto"/>
            <w:left w:val="none" w:sz="0" w:space="0" w:color="auto"/>
            <w:bottom w:val="none" w:sz="0" w:space="0" w:color="auto"/>
            <w:right w:val="none" w:sz="0" w:space="0" w:color="auto"/>
          </w:divBdr>
        </w:div>
        <w:div w:id="596252310">
          <w:marLeft w:val="640"/>
          <w:marRight w:val="0"/>
          <w:marTop w:val="0"/>
          <w:marBottom w:val="0"/>
          <w:divBdr>
            <w:top w:val="none" w:sz="0" w:space="0" w:color="auto"/>
            <w:left w:val="none" w:sz="0" w:space="0" w:color="auto"/>
            <w:bottom w:val="none" w:sz="0" w:space="0" w:color="auto"/>
            <w:right w:val="none" w:sz="0" w:space="0" w:color="auto"/>
          </w:divBdr>
        </w:div>
        <w:div w:id="597254188">
          <w:marLeft w:val="640"/>
          <w:marRight w:val="0"/>
          <w:marTop w:val="0"/>
          <w:marBottom w:val="0"/>
          <w:divBdr>
            <w:top w:val="none" w:sz="0" w:space="0" w:color="auto"/>
            <w:left w:val="none" w:sz="0" w:space="0" w:color="auto"/>
            <w:bottom w:val="none" w:sz="0" w:space="0" w:color="auto"/>
            <w:right w:val="none" w:sz="0" w:space="0" w:color="auto"/>
          </w:divBdr>
        </w:div>
        <w:div w:id="665942325">
          <w:marLeft w:val="640"/>
          <w:marRight w:val="0"/>
          <w:marTop w:val="0"/>
          <w:marBottom w:val="0"/>
          <w:divBdr>
            <w:top w:val="none" w:sz="0" w:space="0" w:color="auto"/>
            <w:left w:val="none" w:sz="0" w:space="0" w:color="auto"/>
            <w:bottom w:val="none" w:sz="0" w:space="0" w:color="auto"/>
            <w:right w:val="none" w:sz="0" w:space="0" w:color="auto"/>
          </w:divBdr>
        </w:div>
        <w:div w:id="701394197">
          <w:marLeft w:val="640"/>
          <w:marRight w:val="0"/>
          <w:marTop w:val="0"/>
          <w:marBottom w:val="0"/>
          <w:divBdr>
            <w:top w:val="none" w:sz="0" w:space="0" w:color="auto"/>
            <w:left w:val="none" w:sz="0" w:space="0" w:color="auto"/>
            <w:bottom w:val="none" w:sz="0" w:space="0" w:color="auto"/>
            <w:right w:val="none" w:sz="0" w:space="0" w:color="auto"/>
          </w:divBdr>
        </w:div>
        <w:div w:id="736559608">
          <w:marLeft w:val="640"/>
          <w:marRight w:val="0"/>
          <w:marTop w:val="0"/>
          <w:marBottom w:val="0"/>
          <w:divBdr>
            <w:top w:val="none" w:sz="0" w:space="0" w:color="auto"/>
            <w:left w:val="none" w:sz="0" w:space="0" w:color="auto"/>
            <w:bottom w:val="none" w:sz="0" w:space="0" w:color="auto"/>
            <w:right w:val="none" w:sz="0" w:space="0" w:color="auto"/>
          </w:divBdr>
        </w:div>
        <w:div w:id="746338733">
          <w:marLeft w:val="640"/>
          <w:marRight w:val="0"/>
          <w:marTop w:val="0"/>
          <w:marBottom w:val="0"/>
          <w:divBdr>
            <w:top w:val="none" w:sz="0" w:space="0" w:color="auto"/>
            <w:left w:val="none" w:sz="0" w:space="0" w:color="auto"/>
            <w:bottom w:val="none" w:sz="0" w:space="0" w:color="auto"/>
            <w:right w:val="none" w:sz="0" w:space="0" w:color="auto"/>
          </w:divBdr>
        </w:div>
        <w:div w:id="787546457">
          <w:marLeft w:val="640"/>
          <w:marRight w:val="0"/>
          <w:marTop w:val="0"/>
          <w:marBottom w:val="0"/>
          <w:divBdr>
            <w:top w:val="none" w:sz="0" w:space="0" w:color="auto"/>
            <w:left w:val="none" w:sz="0" w:space="0" w:color="auto"/>
            <w:bottom w:val="none" w:sz="0" w:space="0" w:color="auto"/>
            <w:right w:val="none" w:sz="0" w:space="0" w:color="auto"/>
          </w:divBdr>
        </w:div>
        <w:div w:id="792290808">
          <w:marLeft w:val="640"/>
          <w:marRight w:val="0"/>
          <w:marTop w:val="0"/>
          <w:marBottom w:val="0"/>
          <w:divBdr>
            <w:top w:val="none" w:sz="0" w:space="0" w:color="auto"/>
            <w:left w:val="none" w:sz="0" w:space="0" w:color="auto"/>
            <w:bottom w:val="none" w:sz="0" w:space="0" w:color="auto"/>
            <w:right w:val="none" w:sz="0" w:space="0" w:color="auto"/>
          </w:divBdr>
        </w:div>
        <w:div w:id="800654553">
          <w:marLeft w:val="640"/>
          <w:marRight w:val="0"/>
          <w:marTop w:val="0"/>
          <w:marBottom w:val="0"/>
          <w:divBdr>
            <w:top w:val="none" w:sz="0" w:space="0" w:color="auto"/>
            <w:left w:val="none" w:sz="0" w:space="0" w:color="auto"/>
            <w:bottom w:val="none" w:sz="0" w:space="0" w:color="auto"/>
            <w:right w:val="none" w:sz="0" w:space="0" w:color="auto"/>
          </w:divBdr>
        </w:div>
        <w:div w:id="821777704">
          <w:marLeft w:val="640"/>
          <w:marRight w:val="0"/>
          <w:marTop w:val="0"/>
          <w:marBottom w:val="0"/>
          <w:divBdr>
            <w:top w:val="none" w:sz="0" w:space="0" w:color="auto"/>
            <w:left w:val="none" w:sz="0" w:space="0" w:color="auto"/>
            <w:bottom w:val="none" w:sz="0" w:space="0" w:color="auto"/>
            <w:right w:val="none" w:sz="0" w:space="0" w:color="auto"/>
          </w:divBdr>
        </w:div>
        <w:div w:id="824247370">
          <w:marLeft w:val="640"/>
          <w:marRight w:val="0"/>
          <w:marTop w:val="0"/>
          <w:marBottom w:val="0"/>
          <w:divBdr>
            <w:top w:val="none" w:sz="0" w:space="0" w:color="auto"/>
            <w:left w:val="none" w:sz="0" w:space="0" w:color="auto"/>
            <w:bottom w:val="none" w:sz="0" w:space="0" w:color="auto"/>
            <w:right w:val="none" w:sz="0" w:space="0" w:color="auto"/>
          </w:divBdr>
        </w:div>
        <w:div w:id="840969371">
          <w:marLeft w:val="640"/>
          <w:marRight w:val="0"/>
          <w:marTop w:val="0"/>
          <w:marBottom w:val="0"/>
          <w:divBdr>
            <w:top w:val="none" w:sz="0" w:space="0" w:color="auto"/>
            <w:left w:val="none" w:sz="0" w:space="0" w:color="auto"/>
            <w:bottom w:val="none" w:sz="0" w:space="0" w:color="auto"/>
            <w:right w:val="none" w:sz="0" w:space="0" w:color="auto"/>
          </w:divBdr>
        </w:div>
        <w:div w:id="841824456">
          <w:marLeft w:val="640"/>
          <w:marRight w:val="0"/>
          <w:marTop w:val="0"/>
          <w:marBottom w:val="0"/>
          <w:divBdr>
            <w:top w:val="none" w:sz="0" w:space="0" w:color="auto"/>
            <w:left w:val="none" w:sz="0" w:space="0" w:color="auto"/>
            <w:bottom w:val="none" w:sz="0" w:space="0" w:color="auto"/>
            <w:right w:val="none" w:sz="0" w:space="0" w:color="auto"/>
          </w:divBdr>
        </w:div>
        <w:div w:id="845637522">
          <w:marLeft w:val="640"/>
          <w:marRight w:val="0"/>
          <w:marTop w:val="0"/>
          <w:marBottom w:val="0"/>
          <w:divBdr>
            <w:top w:val="none" w:sz="0" w:space="0" w:color="auto"/>
            <w:left w:val="none" w:sz="0" w:space="0" w:color="auto"/>
            <w:bottom w:val="none" w:sz="0" w:space="0" w:color="auto"/>
            <w:right w:val="none" w:sz="0" w:space="0" w:color="auto"/>
          </w:divBdr>
        </w:div>
        <w:div w:id="888229285">
          <w:marLeft w:val="640"/>
          <w:marRight w:val="0"/>
          <w:marTop w:val="0"/>
          <w:marBottom w:val="0"/>
          <w:divBdr>
            <w:top w:val="none" w:sz="0" w:space="0" w:color="auto"/>
            <w:left w:val="none" w:sz="0" w:space="0" w:color="auto"/>
            <w:bottom w:val="none" w:sz="0" w:space="0" w:color="auto"/>
            <w:right w:val="none" w:sz="0" w:space="0" w:color="auto"/>
          </w:divBdr>
        </w:div>
        <w:div w:id="901863633">
          <w:marLeft w:val="640"/>
          <w:marRight w:val="0"/>
          <w:marTop w:val="0"/>
          <w:marBottom w:val="0"/>
          <w:divBdr>
            <w:top w:val="none" w:sz="0" w:space="0" w:color="auto"/>
            <w:left w:val="none" w:sz="0" w:space="0" w:color="auto"/>
            <w:bottom w:val="none" w:sz="0" w:space="0" w:color="auto"/>
            <w:right w:val="none" w:sz="0" w:space="0" w:color="auto"/>
          </w:divBdr>
        </w:div>
        <w:div w:id="904728632">
          <w:marLeft w:val="640"/>
          <w:marRight w:val="0"/>
          <w:marTop w:val="0"/>
          <w:marBottom w:val="0"/>
          <w:divBdr>
            <w:top w:val="none" w:sz="0" w:space="0" w:color="auto"/>
            <w:left w:val="none" w:sz="0" w:space="0" w:color="auto"/>
            <w:bottom w:val="none" w:sz="0" w:space="0" w:color="auto"/>
            <w:right w:val="none" w:sz="0" w:space="0" w:color="auto"/>
          </w:divBdr>
        </w:div>
        <w:div w:id="960065926">
          <w:marLeft w:val="640"/>
          <w:marRight w:val="0"/>
          <w:marTop w:val="0"/>
          <w:marBottom w:val="0"/>
          <w:divBdr>
            <w:top w:val="none" w:sz="0" w:space="0" w:color="auto"/>
            <w:left w:val="none" w:sz="0" w:space="0" w:color="auto"/>
            <w:bottom w:val="none" w:sz="0" w:space="0" w:color="auto"/>
            <w:right w:val="none" w:sz="0" w:space="0" w:color="auto"/>
          </w:divBdr>
        </w:div>
        <w:div w:id="1037319719">
          <w:marLeft w:val="640"/>
          <w:marRight w:val="0"/>
          <w:marTop w:val="0"/>
          <w:marBottom w:val="0"/>
          <w:divBdr>
            <w:top w:val="none" w:sz="0" w:space="0" w:color="auto"/>
            <w:left w:val="none" w:sz="0" w:space="0" w:color="auto"/>
            <w:bottom w:val="none" w:sz="0" w:space="0" w:color="auto"/>
            <w:right w:val="none" w:sz="0" w:space="0" w:color="auto"/>
          </w:divBdr>
        </w:div>
        <w:div w:id="1118253911">
          <w:marLeft w:val="640"/>
          <w:marRight w:val="0"/>
          <w:marTop w:val="0"/>
          <w:marBottom w:val="0"/>
          <w:divBdr>
            <w:top w:val="none" w:sz="0" w:space="0" w:color="auto"/>
            <w:left w:val="none" w:sz="0" w:space="0" w:color="auto"/>
            <w:bottom w:val="none" w:sz="0" w:space="0" w:color="auto"/>
            <w:right w:val="none" w:sz="0" w:space="0" w:color="auto"/>
          </w:divBdr>
        </w:div>
        <w:div w:id="1151556087">
          <w:marLeft w:val="640"/>
          <w:marRight w:val="0"/>
          <w:marTop w:val="0"/>
          <w:marBottom w:val="0"/>
          <w:divBdr>
            <w:top w:val="none" w:sz="0" w:space="0" w:color="auto"/>
            <w:left w:val="none" w:sz="0" w:space="0" w:color="auto"/>
            <w:bottom w:val="none" w:sz="0" w:space="0" w:color="auto"/>
            <w:right w:val="none" w:sz="0" w:space="0" w:color="auto"/>
          </w:divBdr>
        </w:div>
        <w:div w:id="1173684242">
          <w:marLeft w:val="640"/>
          <w:marRight w:val="0"/>
          <w:marTop w:val="0"/>
          <w:marBottom w:val="0"/>
          <w:divBdr>
            <w:top w:val="none" w:sz="0" w:space="0" w:color="auto"/>
            <w:left w:val="none" w:sz="0" w:space="0" w:color="auto"/>
            <w:bottom w:val="none" w:sz="0" w:space="0" w:color="auto"/>
            <w:right w:val="none" w:sz="0" w:space="0" w:color="auto"/>
          </w:divBdr>
        </w:div>
        <w:div w:id="1179854706">
          <w:marLeft w:val="640"/>
          <w:marRight w:val="0"/>
          <w:marTop w:val="0"/>
          <w:marBottom w:val="0"/>
          <w:divBdr>
            <w:top w:val="none" w:sz="0" w:space="0" w:color="auto"/>
            <w:left w:val="none" w:sz="0" w:space="0" w:color="auto"/>
            <w:bottom w:val="none" w:sz="0" w:space="0" w:color="auto"/>
            <w:right w:val="none" w:sz="0" w:space="0" w:color="auto"/>
          </w:divBdr>
        </w:div>
        <w:div w:id="1238245661">
          <w:marLeft w:val="640"/>
          <w:marRight w:val="0"/>
          <w:marTop w:val="0"/>
          <w:marBottom w:val="0"/>
          <w:divBdr>
            <w:top w:val="none" w:sz="0" w:space="0" w:color="auto"/>
            <w:left w:val="none" w:sz="0" w:space="0" w:color="auto"/>
            <w:bottom w:val="none" w:sz="0" w:space="0" w:color="auto"/>
            <w:right w:val="none" w:sz="0" w:space="0" w:color="auto"/>
          </w:divBdr>
        </w:div>
        <w:div w:id="1252201274">
          <w:marLeft w:val="640"/>
          <w:marRight w:val="0"/>
          <w:marTop w:val="0"/>
          <w:marBottom w:val="0"/>
          <w:divBdr>
            <w:top w:val="none" w:sz="0" w:space="0" w:color="auto"/>
            <w:left w:val="none" w:sz="0" w:space="0" w:color="auto"/>
            <w:bottom w:val="none" w:sz="0" w:space="0" w:color="auto"/>
            <w:right w:val="none" w:sz="0" w:space="0" w:color="auto"/>
          </w:divBdr>
        </w:div>
        <w:div w:id="1267039190">
          <w:marLeft w:val="640"/>
          <w:marRight w:val="0"/>
          <w:marTop w:val="0"/>
          <w:marBottom w:val="0"/>
          <w:divBdr>
            <w:top w:val="none" w:sz="0" w:space="0" w:color="auto"/>
            <w:left w:val="none" w:sz="0" w:space="0" w:color="auto"/>
            <w:bottom w:val="none" w:sz="0" w:space="0" w:color="auto"/>
            <w:right w:val="none" w:sz="0" w:space="0" w:color="auto"/>
          </w:divBdr>
        </w:div>
        <w:div w:id="1283221464">
          <w:marLeft w:val="640"/>
          <w:marRight w:val="0"/>
          <w:marTop w:val="0"/>
          <w:marBottom w:val="0"/>
          <w:divBdr>
            <w:top w:val="none" w:sz="0" w:space="0" w:color="auto"/>
            <w:left w:val="none" w:sz="0" w:space="0" w:color="auto"/>
            <w:bottom w:val="none" w:sz="0" w:space="0" w:color="auto"/>
            <w:right w:val="none" w:sz="0" w:space="0" w:color="auto"/>
          </w:divBdr>
        </w:div>
        <w:div w:id="1288509554">
          <w:marLeft w:val="640"/>
          <w:marRight w:val="0"/>
          <w:marTop w:val="0"/>
          <w:marBottom w:val="0"/>
          <w:divBdr>
            <w:top w:val="none" w:sz="0" w:space="0" w:color="auto"/>
            <w:left w:val="none" w:sz="0" w:space="0" w:color="auto"/>
            <w:bottom w:val="none" w:sz="0" w:space="0" w:color="auto"/>
            <w:right w:val="none" w:sz="0" w:space="0" w:color="auto"/>
          </w:divBdr>
        </w:div>
        <w:div w:id="1300501058">
          <w:marLeft w:val="640"/>
          <w:marRight w:val="0"/>
          <w:marTop w:val="0"/>
          <w:marBottom w:val="0"/>
          <w:divBdr>
            <w:top w:val="none" w:sz="0" w:space="0" w:color="auto"/>
            <w:left w:val="none" w:sz="0" w:space="0" w:color="auto"/>
            <w:bottom w:val="none" w:sz="0" w:space="0" w:color="auto"/>
            <w:right w:val="none" w:sz="0" w:space="0" w:color="auto"/>
          </w:divBdr>
        </w:div>
        <w:div w:id="1302347809">
          <w:marLeft w:val="640"/>
          <w:marRight w:val="0"/>
          <w:marTop w:val="0"/>
          <w:marBottom w:val="0"/>
          <w:divBdr>
            <w:top w:val="none" w:sz="0" w:space="0" w:color="auto"/>
            <w:left w:val="none" w:sz="0" w:space="0" w:color="auto"/>
            <w:bottom w:val="none" w:sz="0" w:space="0" w:color="auto"/>
            <w:right w:val="none" w:sz="0" w:space="0" w:color="auto"/>
          </w:divBdr>
        </w:div>
        <w:div w:id="1365985736">
          <w:marLeft w:val="640"/>
          <w:marRight w:val="0"/>
          <w:marTop w:val="0"/>
          <w:marBottom w:val="0"/>
          <w:divBdr>
            <w:top w:val="none" w:sz="0" w:space="0" w:color="auto"/>
            <w:left w:val="none" w:sz="0" w:space="0" w:color="auto"/>
            <w:bottom w:val="none" w:sz="0" w:space="0" w:color="auto"/>
            <w:right w:val="none" w:sz="0" w:space="0" w:color="auto"/>
          </w:divBdr>
        </w:div>
        <w:div w:id="1442645582">
          <w:marLeft w:val="640"/>
          <w:marRight w:val="0"/>
          <w:marTop w:val="0"/>
          <w:marBottom w:val="0"/>
          <w:divBdr>
            <w:top w:val="none" w:sz="0" w:space="0" w:color="auto"/>
            <w:left w:val="none" w:sz="0" w:space="0" w:color="auto"/>
            <w:bottom w:val="none" w:sz="0" w:space="0" w:color="auto"/>
            <w:right w:val="none" w:sz="0" w:space="0" w:color="auto"/>
          </w:divBdr>
        </w:div>
        <w:div w:id="1453327559">
          <w:marLeft w:val="640"/>
          <w:marRight w:val="0"/>
          <w:marTop w:val="0"/>
          <w:marBottom w:val="0"/>
          <w:divBdr>
            <w:top w:val="none" w:sz="0" w:space="0" w:color="auto"/>
            <w:left w:val="none" w:sz="0" w:space="0" w:color="auto"/>
            <w:bottom w:val="none" w:sz="0" w:space="0" w:color="auto"/>
            <w:right w:val="none" w:sz="0" w:space="0" w:color="auto"/>
          </w:divBdr>
        </w:div>
        <w:div w:id="1458983882">
          <w:marLeft w:val="640"/>
          <w:marRight w:val="0"/>
          <w:marTop w:val="0"/>
          <w:marBottom w:val="0"/>
          <w:divBdr>
            <w:top w:val="none" w:sz="0" w:space="0" w:color="auto"/>
            <w:left w:val="none" w:sz="0" w:space="0" w:color="auto"/>
            <w:bottom w:val="none" w:sz="0" w:space="0" w:color="auto"/>
            <w:right w:val="none" w:sz="0" w:space="0" w:color="auto"/>
          </w:divBdr>
        </w:div>
        <w:div w:id="1508639049">
          <w:marLeft w:val="640"/>
          <w:marRight w:val="0"/>
          <w:marTop w:val="0"/>
          <w:marBottom w:val="0"/>
          <w:divBdr>
            <w:top w:val="none" w:sz="0" w:space="0" w:color="auto"/>
            <w:left w:val="none" w:sz="0" w:space="0" w:color="auto"/>
            <w:bottom w:val="none" w:sz="0" w:space="0" w:color="auto"/>
            <w:right w:val="none" w:sz="0" w:space="0" w:color="auto"/>
          </w:divBdr>
        </w:div>
        <w:div w:id="1509100171">
          <w:marLeft w:val="640"/>
          <w:marRight w:val="0"/>
          <w:marTop w:val="0"/>
          <w:marBottom w:val="0"/>
          <w:divBdr>
            <w:top w:val="none" w:sz="0" w:space="0" w:color="auto"/>
            <w:left w:val="none" w:sz="0" w:space="0" w:color="auto"/>
            <w:bottom w:val="none" w:sz="0" w:space="0" w:color="auto"/>
            <w:right w:val="none" w:sz="0" w:space="0" w:color="auto"/>
          </w:divBdr>
        </w:div>
        <w:div w:id="1514882932">
          <w:marLeft w:val="640"/>
          <w:marRight w:val="0"/>
          <w:marTop w:val="0"/>
          <w:marBottom w:val="0"/>
          <w:divBdr>
            <w:top w:val="none" w:sz="0" w:space="0" w:color="auto"/>
            <w:left w:val="none" w:sz="0" w:space="0" w:color="auto"/>
            <w:bottom w:val="none" w:sz="0" w:space="0" w:color="auto"/>
            <w:right w:val="none" w:sz="0" w:space="0" w:color="auto"/>
          </w:divBdr>
        </w:div>
        <w:div w:id="1521163881">
          <w:marLeft w:val="640"/>
          <w:marRight w:val="0"/>
          <w:marTop w:val="0"/>
          <w:marBottom w:val="0"/>
          <w:divBdr>
            <w:top w:val="none" w:sz="0" w:space="0" w:color="auto"/>
            <w:left w:val="none" w:sz="0" w:space="0" w:color="auto"/>
            <w:bottom w:val="none" w:sz="0" w:space="0" w:color="auto"/>
            <w:right w:val="none" w:sz="0" w:space="0" w:color="auto"/>
          </w:divBdr>
        </w:div>
        <w:div w:id="1522429984">
          <w:marLeft w:val="640"/>
          <w:marRight w:val="0"/>
          <w:marTop w:val="0"/>
          <w:marBottom w:val="0"/>
          <w:divBdr>
            <w:top w:val="none" w:sz="0" w:space="0" w:color="auto"/>
            <w:left w:val="none" w:sz="0" w:space="0" w:color="auto"/>
            <w:bottom w:val="none" w:sz="0" w:space="0" w:color="auto"/>
            <w:right w:val="none" w:sz="0" w:space="0" w:color="auto"/>
          </w:divBdr>
        </w:div>
        <w:div w:id="1551308712">
          <w:marLeft w:val="640"/>
          <w:marRight w:val="0"/>
          <w:marTop w:val="0"/>
          <w:marBottom w:val="0"/>
          <w:divBdr>
            <w:top w:val="none" w:sz="0" w:space="0" w:color="auto"/>
            <w:left w:val="none" w:sz="0" w:space="0" w:color="auto"/>
            <w:bottom w:val="none" w:sz="0" w:space="0" w:color="auto"/>
            <w:right w:val="none" w:sz="0" w:space="0" w:color="auto"/>
          </w:divBdr>
        </w:div>
        <w:div w:id="1564026996">
          <w:marLeft w:val="640"/>
          <w:marRight w:val="0"/>
          <w:marTop w:val="0"/>
          <w:marBottom w:val="0"/>
          <w:divBdr>
            <w:top w:val="none" w:sz="0" w:space="0" w:color="auto"/>
            <w:left w:val="none" w:sz="0" w:space="0" w:color="auto"/>
            <w:bottom w:val="none" w:sz="0" w:space="0" w:color="auto"/>
            <w:right w:val="none" w:sz="0" w:space="0" w:color="auto"/>
          </w:divBdr>
        </w:div>
        <w:div w:id="1608122820">
          <w:marLeft w:val="640"/>
          <w:marRight w:val="0"/>
          <w:marTop w:val="0"/>
          <w:marBottom w:val="0"/>
          <w:divBdr>
            <w:top w:val="none" w:sz="0" w:space="0" w:color="auto"/>
            <w:left w:val="none" w:sz="0" w:space="0" w:color="auto"/>
            <w:bottom w:val="none" w:sz="0" w:space="0" w:color="auto"/>
            <w:right w:val="none" w:sz="0" w:space="0" w:color="auto"/>
          </w:divBdr>
        </w:div>
        <w:div w:id="1620644830">
          <w:marLeft w:val="640"/>
          <w:marRight w:val="0"/>
          <w:marTop w:val="0"/>
          <w:marBottom w:val="0"/>
          <w:divBdr>
            <w:top w:val="none" w:sz="0" w:space="0" w:color="auto"/>
            <w:left w:val="none" w:sz="0" w:space="0" w:color="auto"/>
            <w:bottom w:val="none" w:sz="0" w:space="0" w:color="auto"/>
            <w:right w:val="none" w:sz="0" w:space="0" w:color="auto"/>
          </w:divBdr>
        </w:div>
        <w:div w:id="1622415533">
          <w:marLeft w:val="640"/>
          <w:marRight w:val="0"/>
          <w:marTop w:val="0"/>
          <w:marBottom w:val="0"/>
          <w:divBdr>
            <w:top w:val="none" w:sz="0" w:space="0" w:color="auto"/>
            <w:left w:val="none" w:sz="0" w:space="0" w:color="auto"/>
            <w:bottom w:val="none" w:sz="0" w:space="0" w:color="auto"/>
            <w:right w:val="none" w:sz="0" w:space="0" w:color="auto"/>
          </w:divBdr>
        </w:div>
        <w:div w:id="1649171040">
          <w:marLeft w:val="640"/>
          <w:marRight w:val="0"/>
          <w:marTop w:val="0"/>
          <w:marBottom w:val="0"/>
          <w:divBdr>
            <w:top w:val="none" w:sz="0" w:space="0" w:color="auto"/>
            <w:left w:val="none" w:sz="0" w:space="0" w:color="auto"/>
            <w:bottom w:val="none" w:sz="0" w:space="0" w:color="auto"/>
            <w:right w:val="none" w:sz="0" w:space="0" w:color="auto"/>
          </w:divBdr>
        </w:div>
        <w:div w:id="1652634779">
          <w:marLeft w:val="640"/>
          <w:marRight w:val="0"/>
          <w:marTop w:val="0"/>
          <w:marBottom w:val="0"/>
          <w:divBdr>
            <w:top w:val="none" w:sz="0" w:space="0" w:color="auto"/>
            <w:left w:val="none" w:sz="0" w:space="0" w:color="auto"/>
            <w:bottom w:val="none" w:sz="0" w:space="0" w:color="auto"/>
            <w:right w:val="none" w:sz="0" w:space="0" w:color="auto"/>
          </w:divBdr>
        </w:div>
        <w:div w:id="1670135509">
          <w:marLeft w:val="640"/>
          <w:marRight w:val="0"/>
          <w:marTop w:val="0"/>
          <w:marBottom w:val="0"/>
          <w:divBdr>
            <w:top w:val="none" w:sz="0" w:space="0" w:color="auto"/>
            <w:left w:val="none" w:sz="0" w:space="0" w:color="auto"/>
            <w:bottom w:val="none" w:sz="0" w:space="0" w:color="auto"/>
            <w:right w:val="none" w:sz="0" w:space="0" w:color="auto"/>
          </w:divBdr>
        </w:div>
        <w:div w:id="1778594473">
          <w:marLeft w:val="640"/>
          <w:marRight w:val="0"/>
          <w:marTop w:val="0"/>
          <w:marBottom w:val="0"/>
          <w:divBdr>
            <w:top w:val="none" w:sz="0" w:space="0" w:color="auto"/>
            <w:left w:val="none" w:sz="0" w:space="0" w:color="auto"/>
            <w:bottom w:val="none" w:sz="0" w:space="0" w:color="auto"/>
            <w:right w:val="none" w:sz="0" w:space="0" w:color="auto"/>
          </w:divBdr>
        </w:div>
        <w:div w:id="1815760425">
          <w:marLeft w:val="640"/>
          <w:marRight w:val="0"/>
          <w:marTop w:val="0"/>
          <w:marBottom w:val="0"/>
          <w:divBdr>
            <w:top w:val="none" w:sz="0" w:space="0" w:color="auto"/>
            <w:left w:val="none" w:sz="0" w:space="0" w:color="auto"/>
            <w:bottom w:val="none" w:sz="0" w:space="0" w:color="auto"/>
            <w:right w:val="none" w:sz="0" w:space="0" w:color="auto"/>
          </w:divBdr>
        </w:div>
        <w:div w:id="1826973158">
          <w:marLeft w:val="640"/>
          <w:marRight w:val="0"/>
          <w:marTop w:val="0"/>
          <w:marBottom w:val="0"/>
          <w:divBdr>
            <w:top w:val="none" w:sz="0" w:space="0" w:color="auto"/>
            <w:left w:val="none" w:sz="0" w:space="0" w:color="auto"/>
            <w:bottom w:val="none" w:sz="0" w:space="0" w:color="auto"/>
            <w:right w:val="none" w:sz="0" w:space="0" w:color="auto"/>
          </w:divBdr>
        </w:div>
        <w:div w:id="1862358031">
          <w:marLeft w:val="640"/>
          <w:marRight w:val="0"/>
          <w:marTop w:val="0"/>
          <w:marBottom w:val="0"/>
          <w:divBdr>
            <w:top w:val="none" w:sz="0" w:space="0" w:color="auto"/>
            <w:left w:val="none" w:sz="0" w:space="0" w:color="auto"/>
            <w:bottom w:val="none" w:sz="0" w:space="0" w:color="auto"/>
            <w:right w:val="none" w:sz="0" w:space="0" w:color="auto"/>
          </w:divBdr>
        </w:div>
        <w:div w:id="1900821828">
          <w:marLeft w:val="640"/>
          <w:marRight w:val="0"/>
          <w:marTop w:val="0"/>
          <w:marBottom w:val="0"/>
          <w:divBdr>
            <w:top w:val="none" w:sz="0" w:space="0" w:color="auto"/>
            <w:left w:val="none" w:sz="0" w:space="0" w:color="auto"/>
            <w:bottom w:val="none" w:sz="0" w:space="0" w:color="auto"/>
            <w:right w:val="none" w:sz="0" w:space="0" w:color="auto"/>
          </w:divBdr>
        </w:div>
        <w:div w:id="1924416069">
          <w:marLeft w:val="640"/>
          <w:marRight w:val="0"/>
          <w:marTop w:val="0"/>
          <w:marBottom w:val="0"/>
          <w:divBdr>
            <w:top w:val="none" w:sz="0" w:space="0" w:color="auto"/>
            <w:left w:val="none" w:sz="0" w:space="0" w:color="auto"/>
            <w:bottom w:val="none" w:sz="0" w:space="0" w:color="auto"/>
            <w:right w:val="none" w:sz="0" w:space="0" w:color="auto"/>
          </w:divBdr>
        </w:div>
        <w:div w:id="1929582464">
          <w:marLeft w:val="640"/>
          <w:marRight w:val="0"/>
          <w:marTop w:val="0"/>
          <w:marBottom w:val="0"/>
          <w:divBdr>
            <w:top w:val="none" w:sz="0" w:space="0" w:color="auto"/>
            <w:left w:val="none" w:sz="0" w:space="0" w:color="auto"/>
            <w:bottom w:val="none" w:sz="0" w:space="0" w:color="auto"/>
            <w:right w:val="none" w:sz="0" w:space="0" w:color="auto"/>
          </w:divBdr>
        </w:div>
        <w:div w:id="1969847687">
          <w:marLeft w:val="640"/>
          <w:marRight w:val="0"/>
          <w:marTop w:val="0"/>
          <w:marBottom w:val="0"/>
          <w:divBdr>
            <w:top w:val="none" w:sz="0" w:space="0" w:color="auto"/>
            <w:left w:val="none" w:sz="0" w:space="0" w:color="auto"/>
            <w:bottom w:val="none" w:sz="0" w:space="0" w:color="auto"/>
            <w:right w:val="none" w:sz="0" w:space="0" w:color="auto"/>
          </w:divBdr>
        </w:div>
        <w:div w:id="2010786033">
          <w:marLeft w:val="640"/>
          <w:marRight w:val="0"/>
          <w:marTop w:val="0"/>
          <w:marBottom w:val="0"/>
          <w:divBdr>
            <w:top w:val="none" w:sz="0" w:space="0" w:color="auto"/>
            <w:left w:val="none" w:sz="0" w:space="0" w:color="auto"/>
            <w:bottom w:val="none" w:sz="0" w:space="0" w:color="auto"/>
            <w:right w:val="none" w:sz="0" w:space="0" w:color="auto"/>
          </w:divBdr>
        </w:div>
        <w:div w:id="2105802913">
          <w:marLeft w:val="640"/>
          <w:marRight w:val="0"/>
          <w:marTop w:val="0"/>
          <w:marBottom w:val="0"/>
          <w:divBdr>
            <w:top w:val="none" w:sz="0" w:space="0" w:color="auto"/>
            <w:left w:val="none" w:sz="0" w:space="0" w:color="auto"/>
            <w:bottom w:val="none" w:sz="0" w:space="0" w:color="auto"/>
            <w:right w:val="none" w:sz="0" w:space="0" w:color="auto"/>
          </w:divBdr>
        </w:div>
        <w:div w:id="2120636327">
          <w:marLeft w:val="640"/>
          <w:marRight w:val="0"/>
          <w:marTop w:val="0"/>
          <w:marBottom w:val="0"/>
          <w:divBdr>
            <w:top w:val="none" w:sz="0" w:space="0" w:color="auto"/>
            <w:left w:val="none" w:sz="0" w:space="0" w:color="auto"/>
            <w:bottom w:val="none" w:sz="0" w:space="0" w:color="auto"/>
            <w:right w:val="none" w:sz="0" w:space="0" w:color="auto"/>
          </w:divBdr>
        </w:div>
        <w:div w:id="2135978915">
          <w:marLeft w:val="640"/>
          <w:marRight w:val="0"/>
          <w:marTop w:val="0"/>
          <w:marBottom w:val="0"/>
          <w:divBdr>
            <w:top w:val="none" w:sz="0" w:space="0" w:color="auto"/>
            <w:left w:val="none" w:sz="0" w:space="0" w:color="auto"/>
            <w:bottom w:val="none" w:sz="0" w:space="0" w:color="auto"/>
            <w:right w:val="none" w:sz="0" w:space="0" w:color="auto"/>
          </w:divBdr>
        </w:div>
      </w:divsChild>
    </w:div>
    <w:div w:id="121728740">
      <w:bodyDiv w:val="1"/>
      <w:marLeft w:val="0"/>
      <w:marRight w:val="0"/>
      <w:marTop w:val="0"/>
      <w:marBottom w:val="0"/>
      <w:divBdr>
        <w:top w:val="none" w:sz="0" w:space="0" w:color="auto"/>
        <w:left w:val="none" w:sz="0" w:space="0" w:color="auto"/>
        <w:bottom w:val="none" w:sz="0" w:space="0" w:color="auto"/>
        <w:right w:val="none" w:sz="0" w:space="0" w:color="auto"/>
      </w:divBdr>
      <w:divsChild>
        <w:div w:id="457455372">
          <w:marLeft w:val="0"/>
          <w:marRight w:val="0"/>
          <w:marTop w:val="0"/>
          <w:marBottom w:val="0"/>
          <w:divBdr>
            <w:top w:val="none" w:sz="0" w:space="0" w:color="auto"/>
            <w:left w:val="none" w:sz="0" w:space="0" w:color="auto"/>
            <w:bottom w:val="none" w:sz="0" w:space="0" w:color="auto"/>
            <w:right w:val="none" w:sz="0" w:space="0" w:color="auto"/>
          </w:divBdr>
        </w:div>
        <w:div w:id="1454591452">
          <w:marLeft w:val="0"/>
          <w:marRight w:val="0"/>
          <w:marTop w:val="0"/>
          <w:marBottom w:val="0"/>
          <w:divBdr>
            <w:top w:val="none" w:sz="0" w:space="0" w:color="auto"/>
            <w:left w:val="none" w:sz="0" w:space="0" w:color="auto"/>
            <w:bottom w:val="none" w:sz="0" w:space="0" w:color="auto"/>
            <w:right w:val="none" w:sz="0" w:space="0" w:color="auto"/>
          </w:divBdr>
        </w:div>
      </w:divsChild>
    </w:div>
    <w:div w:id="129980875">
      <w:bodyDiv w:val="1"/>
      <w:marLeft w:val="0"/>
      <w:marRight w:val="0"/>
      <w:marTop w:val="0"/>
      <w:marBottom w:val="0"/>
      <w:divBdr>
        <w:top w:val="none" w:sz="0" w:space="0" w:color="auto"/>
        <w:left w:val="none" w:sz="0" w:space="0" w:color="auto"/>
        <w:bottom w:val="none" w:sz="0" w:space="0" w:color="auto"/>
        <w:right w:val="none" w:sz="0" w:space="0" w:color="auto"/>
      </w:divBdr>
      <w:divsChild>
        <w:div w:id="11342616">
          <w:marLeft w:val="640"/>
          <w:marRight w:val="0"/>
          <w:marTop w:val="0"/>
          <w:marBottom w:val="0"/>
          <w:divBdr>
            <w:top w:val="none" w:sz="0" w:space="0" w:color="auto"/>
            <w:left w:val="none" w:sz="0" w:space="0" w:color="auto"/>
            <w:bottom w:val="none" w:sz="0" w:space="0" w:color="auto"/>
            <w:right w:val="none" w:sz="0" w:space="0" w:color="auto"/>
          </w:divBdr>
        </w:div>
        <w:div w:id="12926306">
          <w:marLeft w:val="640"/>
          <w:marRight w:val="0"/>
          <w:marTop w:val="0"/>
          <w:marBottom w:val="0"/>
          <w:divBdr>
            <w:top w:val="none" w:sz="0" w:space="0" w:color="auto"/>
            <w:left w:val="none" w:sz="0" w:space="0" w:color="auto"/>
            <w:bottom w:val="none" w:sz="0" w:space="0" w:color="auto"/>
            <w:right w:val="none" w:sz="0" w:space="0" w:color="auto"/>
          </w:divBdr>
        </w:div>
        <w:div w:id="20280924">
          <w:marLeft w:val="640"/>
          <w:marRight w:val="0"/>
          <w:marTop w:val="0"/>
          <w:marBottom w:val="0"/>
          <w:divBdr>
            <w:top w:val="none" w:sz="0" w:space="0" w:color="auto"/>
            <w:left w:val="none" w:sz="0" w:space="0" w:color="auto"/>
            <w:bottom w:val="none" w:sz="0" w:space="0" w:color="auto"/>
            <w:right w:val="none" w:sz="0" w:space="0" w:color="auto"/>
          </w:divBdr>
        </w:div>
        <w:div w:id="32968382">
          <w:marLeft w:val="640"/>
          <w:marRight w:val="0"/>
          <w:marTop w:val="0"/>
          <w:marBottom w:val="0"/>
          <w:divBdr>
            <w:top w:val="none" w:sz="0" w:space="0" w:color="auto"/>
            <w:left w:val="none" w:sz="0" w:space="0" w:color="auto"/>
            <w:bottom w:val="none" w:sz="0" w:space="0" w:color="auto"/>
            <w:right w:val="none" w:sz="0" w:space="0" w:color="auto"/>
          </w:divBdr>
        </w:div>
        <w:div w:id="45028645">
          <w:marLeft w:val="640"/>
          <w:marRight w:val="0"/>
          <w:marTop w:val="0"/>
          <w:marBottom w:val="0"/>
          <w:divBdr>
            <w:top w:val="none" w:sz="0" w:space="0" w:color="auto"/>
            <w:left w:val="none" w:sz="0" w:space="0" w:color="auto"/>
            <w:bottom w:val="none" w:sz="0" w:space="0" w:color="auto"/>
            <w:right w:val="none" w:sz="0" w:space="0" w:color="auto"/>
          </w:divBdr>
        </w:div>
        <w:div w:id="46730699">
          <w:marLeft w:val="640"/>
          <w:marRight w:val="0"/>
          <w:marTop w:val="0"/>
          <w:marBottom w:val="0"/>
          <w:divBdr>
            <w:top w:val="none" w:sz="0" w:space="0" w:color="auto"/>
            <w:left w:val="none" w:sz="0" w:space="0" w:color="auto"/>
            <w:bottom w:val="none" w:sz="0" w:space="0" w:color="auto"/>
            <w:right w:val="none" w:sz="0" w:space="0" w:color="auto"/>
          </w:divBdr>
        </w:div>
        <w:div w:id="65957199">
          <w:marLeft w:val="640"/>
          <w:marRight w:val="0"/>
          <w:marTop w:val="0"/>
          <w:marBottom w:val="0"/>
          <w:divBdr>
            <w:top w:val="none" w:sz="0" w:space="0" w:color="auto"/>
            <w:left w:val="none" w:sz="0" w:space="0" w:color="auto"/>
            <w:bottom w:val="none" w:sz="0" w:space="0" w:color="auto"/>
            <w:right w:val="none" w:sz="0" w:space="0" w:color="auto"/>
          </w:divBdr>
        </w:div>
        <w:div w:id="120851946">
          <w:marLeft w:val="640"/>
          <w:marRight w:val="0"/>
          <w:marTop w:val="0"/>
          <w:marBottom w:val="0"/>
          <w:divBdr>
            <w:top w:val="none" w:sz="0" w:space="0" w:color="auto"/>
            <w:left w:val="none" w:sz="0" w:space="0" w:color="auto"/>
            <w:bottom w:val="none" w:sz="0" w:space="0" w:color="auto"/>
            <w:right w:val="none" w:sz="0" w:space="0" w:color="auto"/>
          </w:divBdr>
        </w:div>
        <w:div w:id="130028336">
          <w:marLeft w:val="640"/>
          <w:marRight w:val="0"/>
          <w:marTop w:val="0"/>
          <w:marBottom w:val="0"/>
          <w:divBdr>
            <w:top w:val="none" w:sz="0" w:space="0" w:color="auto"/>
            <w:left w:val="none" w:sz="0" w:space="0" w:color="auto"/>
            <w:bottom w:val="none" w:sz="0" w:space="0" w:color="auto"/>
            <w:right w:val="none" w:sz="0" w:space="0" w:color="auto"/>
          </w:divBdr>
        </w:div>
        <w:div w:id="141583204">
          <w:marLeft w:val="640"/>
          <w:marRight w:val="0"/>
          <w:marTop w:val="0"/>
          <w:marBottom w:val="0"/>
          <w:divBdr>
            <w:top w:val="none" w:sz="0" w:space="0" w:color="auto"/>
            <w:left w:val="none" w:sz="0" w:space="0" w:color="auto"/>
            <w:bottom w:val="none" w:sz="0" w:space="0" w:color="auto"/>
            <w:right w:val="none" w:sz="0" w:space="0" w:color="auto"/>
          </w:divBdr>
        </w:div>
        <w:div w:id="157816673">
          <w:marLeft w:val="640"/>
          <w:marRight w:val="0"/>
          <w:marTop w:val="0"/>
          <w:marBottom w:val="0"/>
          <w:divBdr>
            <w:top w:val="none" w:sz="0" w:space="0" w:color="auto"/>
            <w:left w:val="none" w:sz="0" w:space="0" w:color="auto"/>
            <w:bottom w:val="none" w:sz="0" w:space="0" w:color="auto"/>
            <w:right w:val="none" w:sz="0" w:space="0" w:color="auto"/>
          </w:divBdr>
        </w:div>
        <w:div w:id="179976177">
          <w:marLeft w:val="640"/>
          <w:marRight w:val="0"/>
          <w:marTop w:val="0"/>
          <w:marBottom w:val="0"/>
          <w:divBdr>
            <w:top w:val="none" w:sz="0" w:space="0" w:color="auto"/>
            <w:left w:val="none" w:sz="0" w:space="0" w:color="auto"/>
            <w:bottom w:val="none" w:sz="0" w:space="0" w:color="auto"/>
            <w:right w:val="none" w:sz="0" w:space="0" w:color="auto"/>
          </w:divBdr>
        </w:div>
        <w:div w:id="208759543">
          <w:marLeft w:val="640"/>
          <w:marRight w:val="0"/>
          <w:marTop w:val="0"/>
          <w:marBottom w:val="0"/>
          <w:divBdr>
            <w:top w:val="none" w:sz="0" w:space="0" w:color="auto"/>
            <w:left w:val="none" w:sz="0" w:space="0" w:color="auto"/>
            <w:bottom w:val="none" w:sz="0" w:space="0" w:color="auto"/>
            <w:right w:val="none" w:sz="0" w:space="0" w:color="auto"/>
          </w:divBdr>
        </w:div>
        <w:div w:id="212425702">
          <w:marLeft w:val="640"/>
          <w:marRight w:val="0"/>
          <w:marTop w:val="0"/>
          <w:marBottom w:val="0"/>
          <w:divBdr>
            <w:top w:val="none" w:sz="0" w:space="0" w:color="auto"/>
            <w:left w:val="none" w:sz="0" w:space="0" w:color="auto"/>
            <w:bottom w:val="none" w:sz="0" w:space="0" w:color="auto"/>
            <w:right w:val="none" w:sz="0" w:space="0" w:color="auto"/>
          </w:divBdr>
        </w:div>
        <w:div w:id="220554178">
          <w:marLeft w:val="640"/>
          <w:marRight w:val="0"/>
          <w:marTop w:val="0"/>
          <w:marBottom w:val="0"/>
          <w:divBdr>
            <w:top w:val="none" w:sz="0" w:space="0" w:color="auto"/>
            <w:left w:val="none" w:sz="0" w:space="0" w:color="auto"/>
            <w:bottom w:val="none" w:sz="0" w:space="0" w:color="auto"/>
            <w:right w:val="none" w:sz="0" w:space="0" w:color="auto"/>
          </w:divBdr>
        </w:div>
        <w:div w:id="236984825">
          <w:marLeft w:val="640"/>
          <w:marRight w:val="0"/>
          <w:marTop w:val="0"/>
          <w:marBottom w:val="0"/>
          <w:divBdr>
            <w:top w:val="none" w:sz="0" w:space="0" w:color="auto"/>
            <w:left w:val="none" w:sz="0" w:space="0" w:color="auto"/>
            <w:bottom w:val="none" w:sz="0" w:space="0" w:color="auto"/>
            <w:right w:val="none" w:sz="0" w:space="0" w:color="auto"/>
          </w:divBdr>
        </w:div>
        <w:div w:id="251401311">
          <w:marLeft w:val="640"/>
          <w:marRight w:val="0"/>
          <w:marTop w:val="0"/>
          <w:marBottom w:val="0"/>
          <w:divBdr>
            <w:top w:val="none" w:sz="0" w:space="0" w:color="auto"/>
            <w:left w:val="none" w:sz="0" w:space="0" w:color="auto"/>
            <w:bottom w:val="none" w:sz="0" w:space="0" w:color="auto"/>
            <w:right w:val="none" w:sz="0" w:space="0" w:color="auto"/>
          </w:divBdr>
        </w:div>
        <w:div w:id="270742733">
          <w:marLeft w:val="640"/>
          <w:marRight w:val="0"/>
          <w:marTop w:val="0"/>
          <w:marBottom w:val="0"/>
          <w:divBdr>
            <w:top w:val="none" w:sz="0" w:space="0" w:color="auto"/>
            <w:left w:val="none" w:sz="0" w:space="0" w:color="auto"/>
            <w:bottom w:val="none" w:sz="0" w:space="0" w:color="auto"/>
            <w:right w:val="none" w:sz="0" w:space="0" w:color="auto"/>
          </w:divBdr>
        </w:div>
        <w:div w:id="276838534">
          <w:marLeft w:val="640"/>
          <w:marRight w:val="0"/>
          <w:marTop w:val="0"/>
          <w:marBottom w:val="0"/>
          <w:divBdr>
            <w:top w:val="none" w:sz="0" w:space="0" w:color="auto"/>
            <w:left w:val="none" w:sz="0" w:space="0" w:color="auto"/>
            <w:bottom w:val="none" w:sz="0" w:space="0" w:color="auto"/>
            <w:right w:val="none" w:sz="0" w:space="0" w:color="auto"/>
          </w:divBdr>
        </w:div>
        <w:div w:id="294988460">
          <w:marLeft w:val="640"/>
          <w:marRight w:val="0"/>
          <w:marTop w:val="0"/>
          <w:marBottom w:val="0"/>
          <w:divBdr>
            <w:top w:val="none" w:sz="0" w:space="0" w:color="auto"/>
            <w:left w:val="none" w:sz="0" w:space="0" w:color="auto"/>
            <w:bottom w:val="none" w:sz="0" w:space="0" w:color="auto"/>
            <w:right w:val="none" w:sz="0" w:space="0" w:color="auto"/>
          </w:divBdr>
        </w:div>
        <w:div w:id="321934555">
          <w:marLeft w:val="640"/>
          <w:marRight w:val="0"/>
          <w:marTop w:val="0"/>
          <w:marBottom w:val="0"/>
          <w:divBdr>
            <w:top w:val="none" w:sz="0" w:space="0" w:color="auto"/>
            <w:left w:val="none" w:sz="0" w:space="0" w:color="auto"/>
            <w:bottom w:val="none" w:sz="0" w:space="0" w:color="auto"/>
            <w:right w:val="none" w:sz="0" w:space="0" w:color="auto"/>
          </w:divBdr>
        </w:div>
        <w:div w:id="340935151">
          <w:marLeft w:val="640"/>
          <w:marRight w:val="0"/>
          <w:marTop w:val="0"/>
          <w:marBottom w:val="0"/>
          <w:divBdr>
            <w:top w:val="none" w:sz="0" w:space="0" w:color="auto"/>
            <w:left w:val="none" w:sz="0" w:space="0" w:color="auto"/>
            <w:bottom w:val="none" w:sz="0" w:space="0" w:color="auto"/>
            <w:right w:val="none" w:sz="0" w:space="0" w:color="auto"/>
          </w:divBdr>
        </w:div>
        <w:div w:id="385646521">
          <w:marLeft w:val="640"/>
          <w:marRight w:val="0"/>
          <w:marTop w:val="0"/>
          <w:marBottom w:val="0"/>
          <w:divBdr>
            <w:top w:val="none" w:sz="0" w:space="0" w:color="auto"/>
            <w:left w:val="none" w:sz="0" w:space="0" w:color="auto"/>
            <w:bottom w:val="none" w:sz="0" w:space="0" w:color="auto"/>
            <w:right w:val="none" w:sz="0" w:space="0" w:color="auto"/>
          </w:divBdr>
        </w:div>
        <w:div w:id="426854811">
          <w:marLeft w:val="640"/>
          <w:marRight w:val="0"/>
          <w:marTop w:val="0"/>
          <w:marBottom w:val="0"/>
          <w:divBdr>
            <w:top w:val="none" w:sz="0" w:space="0" w:color="auto"/>
            <w:left w:val="none" w:sz="0" w:space="0" w:color="auto"/>
            <w:bottom w:val="none" w:sz="0" w:space="0" w:color="auto"/>
            <w:right w:val="none" w:sz="0" w:space="0" w:color="auto"/>
          </w:divBdr>
        </w:div>
        <w:div w:id="435715985">
          <w:marLeft w:val="640"/>
          <w:marRight w:val="0"/>
          <w:marTop w:val="0"/>
          <w:marBottom w:val="0"/>
          <w:divBdr>
            <w:top w:val="none" w:sz="0" w:space="0" w:color="auto"/>
            <w:left w:val="none" w:sz="0" w:space="0" w:color="auto"/>
            <w:bottom w:val="none" w:sz="0" w:space="0" w:color="auto"/>
            <w:right w:val="none" w:sz="0" w:space="0" w:color="auto"/>
          </w:divBdr>
        </w:div>
        <w:div w:id="450133109">
          <w:marLeft w:val="640"/>
          <w:marRight w:val="0"/>
          <w:marTop w:val="0"/>
          <w:marBottom w:val="0"/>
          <w:divBdr>
            <w:top w:val="none" w:sz="0" w:space="0" w:color="auto"/>
            <w:left w:val="none" w:sz="0" w:space="0" w:color="auto"/>
            <w:bottom w:val="none" w:sz="0" w:space="0" w:color="auto"/>
            <w:right w:val="none" w:sz="0" w:space="0" w:color="auto"/>
          </w:divBdr>
        </w:div>
        <w:div w:id="466243729">
          <w:marLeft w:val="640"/>
          <w:marRight w:val="0"/>
          <w:marTop w:val="0"/>
          <w:marBottom w:val="0"/>
          <w:divBdr>
            <w:top w:val="none" w:sz="0" w:space="0" w:color="auto"/>
            <w:left w:val="none" w:sz="0" w:space="0" w:color="auto"/>
            <w:bottom w:val="none" w:sz="0" w:space="0" w:color="auto"/>
            <w:right w:val="none" w:sz="0" w:space="0" w:color="auto"/>
          </w:divBdr>
        </w:div>
        <w:div w:id="489716251">
          <w:marLeft w:val="640"/>
          <w:marRight w:val="0"/>
          <w:marTop w:val="0"/>
          <w:marBottom w:val="0"/>
          <w:divBdr>
            <w:top w:val="none" w:sz="0" w:space="0" w:color="auto"/>
            <w:left w:val="none" w:sz="0" w:space="0" w:color="auto"/>
            <w:bottom w:val="none" w:sz="0" w:space="0" w:color="auto"/>
            <w:right w:val="none" w:sz="0" w:space="0" w:color="auto"/>
          </w:divBdr>
        </w:div>
        <w:div w:id="505363386">
          <w:marLeft w:val="640"/>
          <w:marRight w:val="0"/>
          <w:marTop w:val="0"/>
          <w:marBottom w:val="0"/>
          <w:divBdr>
            <w:top w:val="none" w:sz="0" w:space="0" w:color="auto"/>
            <w:left w:val="none" w:sz="0" w:space="0" w:color="auto"/>
            <w:bottom w:val="none" w:sz="0" w:space="0" w:color="auto"/>
            <w:right w:val="none" w:sz="0" w:space="0" w:color="auto"/>
          </w:divBdr>
        </w:div>
        <w:div w:id="513763465">
          <w:marLeft w:val="640"/>
          <w:marRight w:val="0"/>
          <w:marTop w:val="0"/>
          <w:marBottom w:val="0"/>
          <w:divBdr>
            <w:top w:val="none" w:sz="0" w:space="0" w:color="auto"/>
            <w:left w:val="none" w:sz="0" w:space="0" w:color="auto"/>
            <w:bottom w:val="none" w:sz="0" w:space="0" w:color="auto"/>
            <w:right w:val="none" w:sz="0" w:space="0" w:color="auto"/>
          </w:divBdr>
        </w:div>
        <w:div w:id="526993234">
          <w:marLeft w:val="640"/>
          <w:marRight w:val="0"/>
          <w:marTop w:val="0"/>
          <w:marBottom w:val="0"/>
          <w:divBdr>
            <w:top w:val="none" w:sz="0" w:space="0" w:color="auto"/>
            <w:left w:val="none" w:sz="0" w:space="0" w:color="auto"/>
            <w:bottom w:val="none" w:sz="0" w:space="0" w:color="auto"/>
            <w:right w:val="none" w:sz="0" w:space="0" w:color="auto"/>
          </w:divBdr>
        </w:div>
        <w:div w:id="537006759">
          <w:marLeft w:val="640"/>
          <w:marRight w:val="0"/>
          <w:marTop w:val="0"/>
          <w:marBottom w:val="0"/>
          <w:divBdr>
            <w:top w:val="none" w:sz="0" w:space="0" w:color="auto"/>
            <w:left w:val="none" w:sz="0" w:space="0" w:color="auto"/>
            <w:bottom w:val="none" w:sz="0" w:space="0" w:color="auto"/>
            <w:right w:val="none" w:sz="0" w:space="0" w:color="auto"/>
          </w:divBdr>
        </w:div>
        <w:div w:id="543911086">
          <w:marLeft w:val="640"/>
          <w:marRight w:val="0"/>
          <w:marTop w:val="0"/>
          <w:marBottom w:val="0"/>
          <w:divBdr>
            <w:top w:val="none" w:sz="0" w:space="0" w:color="auto"/>
            <w:left w:val="none" w:sz="0" w:space="0" w:color="auto"/>
            <w:bottom w:val="none" w:sz="0" w:space="0" w:color="auto"/>
            <w:right w:val="none" w:sz="0" w:space="0" w:color="auto"/>
          </w:divBdr>
        </w:div>
        <w:div w:id="546916237">
          <w:marLeft w:val="640"/>
          <w:marRight w:val="0"/>
          <w:marTop w:val="0"/>
          <w:marBottom w:val="0"/>
          <w:divBdr>
            <w:top w:val="none" w:sz="0" w:space="0" w:color="auto"/>
            <w:left w:val="none" w:sz="0" w:space="0" w:color="auto"/>
            <w:bottom w:val="none" w:sz="0" w:space="0" w:color="auto"/>
            <w:right w:val="none" w:sz="0" w:space="0" w:color="auto"/>
          </w:divBdr>
        </w:div>
        <w:div w:id="547257655">
          <w:marLeft w:val="640"/>
          <w:marRight w:val="0"/>
          <w:marTop w:val="0"/>
          <w:marBottom w:val="0"/>
          <w:divBdr>
            <w:top w:val="none" w:sz="0" w:space="0" w:color="auto"/>
            <w:left w:val="none" w:sz="0" w:space="0" w:color="auto"/>
            <w:bottom w:val="none" w:sz="0" w:space="0" w:color="auto"/>
            <w:right w:val="none" w:sz="0" w:space="0" w:color="auto"/>
          </w:divBdr>
        </w:div>
        <w:div w:id="563493439">
          <w:marLeft w:val="640"/>
          <w:marRight w:val="0"/>
          <w:marTop w:val="0"/>
          <w:marBottom w:val="0"/>
          <w:divBdr>
            <w:top w:val="none" w:sz="0" w:space="0" w:color="auto"/>
            <w:left w:val="none" w:sz="0" w:space="0" w:color="auto"/>
            <w:bottom w:val="none" w:sz="0" w:space="0" w:color="auto"/>
            <w:right w:val="none" w:sz="0" w:space="0" w:color="auto"/>
          </w:divBdr>
        </w:div>
        <w:div w:id="574707424">
          <w:marLeft w:val="640"/>
          <w:marRight w:val="0"/>
          <w:marTop w:val="0"/>
          <w:marBottom w:val="0"/>
          <w:divBdr>
            <w:top w:val="none" w:sz="0" w:space="0" w:color="auto"/>
            <w:left w:val="none" w:sz="0" w:space="0" w:color="auto"/>
            <w:bottom w:val="none" w:sz="0" w:space="0" w:color="auto"/>
            <w:right w:val="none" w:sz="0" w:space="0" w:color="auto"/>
          </w:divBdr>
        </w:div>
        <w:div w:id="599266604">
          <w:marLeft w:val="640"/>
          <w:marRight w:val="0"/>
          <w:marTop w:val="0"/>
          <w:marBottom w:val="0"/>
          <w:divBdr>
            <w:top w:val="none" w:sz="0" w:space="0" w:color="auto"/>
            <w:left w:val="none" w:sz="0" w:space="0" w:color="auto"/>
            <w:bottom w:val="none" w:sz="0" w:space="0" w:color="auto"/>
            <w:right w:val="none" w:sz="0" w:space="0" w:color="auto"/>
          </w:divBdr>
        </w:div>
        <w:div w:id="612982804">
          <w:marLeft w:val="640"/>
          <w:marRight w:val="0"/>
          <w:marTop w:val="0"/>
          <w:marBottom w:val="0"/>
          <w:divBdr>
            <w:top w:val="none" w:sz="0" w:space="0" w:color="auto"/>
            <w:left w:val="none" w:sz="0" w:space="0" w:color="auto"/>
            <w:bottom w:val="none" w:sz="0" w:space="0" w:color="auto"/>
            <w:right w:val="none" w:sz="0" w:space="0" w:color="auto"/>
          </w:divBdr>
        </w:div>
        <w:div w:id="636035679">
          <w:marLeft w:val="640"/>
          <w:marRight w:val="0"/>
          <w:marTop w:val="0"/>
          <w:marBottom w:val="0"/>
          <w:divBdr>
            <w:top w:val="none" w:sz="0" w:space="0" w:color="auto"/>
            <w:left w:val="none" w:sz="0" w:space="0" w:color="auto"/>
            <w:bottom w:val="none" w:sz="0" w:space="0" w:color="auto"/>
            <w:right w:val="none" w:sz="0" w:space="0" w:color="auto"/>
          </w:divBdr>
        </w:div>
        <w:div w:id="699863538">
          <w:marLeft w:val="640"/>
          <w:marRight w:val="0"/>
          <w:marTop w:val="0"/>
          <w:marBottom w:val="0"/>
          <w:divBdr>
            <w:top w:val="none" w:sz="0" w:space="0" w:color="auto"/>
            <w:left w:val="none" w:sz="0" w:space="0" w:color="auto"/>
            <w:bottom w:val="none" w:sz="0" w:space="0" w:color="auto"/>
            <w:right w:val="none" w:sz="0" w:space="0" w:color="auto"/>
          </w:divBdr>
        </w:div>
        <w:div w:id="701323176">
          <w:marLeft w:val="640"/>
          <w:marRight w:val="0"/>
          <w:marTop w:val="0"/>
          <w:marBottom w:val="0"/>
          <w:divBdr>
            <w:top w:val="none" w:sz="0" w:space="0" w:color="auto"/>
            <w:left w:val="none" w:sz="0" w:space="0" w:color="auto"/>
            <w:bottom w:val="none" w:sz="0" w:space="0" w:color="auto"/>
            <w:right w:val="none" w:sz="0" w:space="0" w:color="auto"/>
          </w:divBdr>
        </w:div>
        <w:div w:id="716587064">
          <w:marLeft w:val="640"/>
          <w:marRight w:val="0"/>
          <w:marTop w:val="0"/>
          <w:marBottom w:val="0"/>
          <w:divBdr>
            <w:top w:val="none" w:sz="0" w:space="0" w:color="auto"/>
            <w:left w:val="none" w:sz="0" w:space="0" w:color="auto"/>
            <w:bottom w:val="none" w:sz="0" w:space="0" w:color="auto"/>
            <w:right w:val="none" w:sz="0" w:space="0" w:color="auto"/>
          </w:divBdr>
        </w:div>
        <w:div w:id="719207120">
          <w:marLeft w:val="640"/>
          <w:marRight w:val="0"/>
          <w:marTop w:val="0"/>
          <w:marBottom w:val="0"/>
          <w:divBdr>
            <w:top w:val="none" w:sz="0" w:space="0" w:color="auto"/>
            <w:left w:val="none" w:sz="0" w:space="0" w:color="auto"/>
            <w:bottom w:val="none" w:sz="0" w:space="0" w:color="auto"/>
            <w:right w:val="none" w:sz="0" w:space="0" w:color="auto"/>
          </w:divBdr>
        </w:div>
        <w:div w:id="731075239">
          <w:marLeft w:val="640"/>
          <w:marRight w:val="0"/>
          <w:marTop w:val="0"/>
          <w:marBottom w:val="0"/>
          <w:divBdr>
            <w:top w:val="none" w:sz="0" w:space="0" w:color="auto"/>
            <w:left w:val="none" w:sz="0" w:space="0" w:color="auto"/>
            <w:bottom w:val="none" w:sz="0" w:space="0" w:color="auto"/>
            <w:right w:val="none" w:sz="0" w:space="0" w:color="auto"/>
          </w:divBdr>
        </w:div>
        <w:div w:id="807867691">
          <w:marLeft w:val="640"/>
          <w:marRight w:val="0"/>
          <w:marTop w:val="0"/>
          <w:marBottom w:val="0"/>
          <w:divBdr>
            <w:top w:val="none" w:sz="0" w:space="0" w:color="auto"/>
            <w:left w:val="none" w:sz="0" w:space="0" w:color="auto"/>
            <w:bottom w:val="none" w:sz="0" w:space="0" w:color="auto"/>
            <w:right w:val="none" w:sz="0" w:space="0" w:color="auto"/>
          </w:divBdr>
        </w:div>
        <w:div w:id="862597380">
          <w:marLeft w:val="640"/>
          <w:marRight w:val="0"/>
          <w:marTop w:val="0"/>
          <w:marBottom w:val="0"/>
          <w:divBdr>
            <w:top w:val="none" w:sz="0" w:space="0" w:color="auto"/>
            <w:left w:val="none" w:sz="0" w:space="0" w:color="auto"/>
            <w:bottom w:val="none" w:sz="0" w:space="0" w:color="auto"/>
            <w:right w:val="none" w:sz="0" w:space="0" w:color="auto"/>
          </w:divBdr>
        </w:div>
        <w:div w:id="875193638">
          <w:marLeft w:val="640"/>
          <w:marRight w:val="0"/>
          <w:marTop w:val="0"/>
          <w:marBottom w:val="0"/>
          <w:divBdr>
            <w:top w:val="none" w:sz="0" w:space="0" w:color="auto"/>
            <w:left w:val="none" w:sz="0" w:space="0" w:color="auto"/>
            <w:bottom w:val="none" w:sz="0" w:space="0" w:color="auto"/>
            <w:right w:val="none" w:sz="0" w:space="0" w:color="auto"/>
          </w:divBdr>
        </w:div>
        <w:div w:id="877014365">
          <w:marLeft w:val="640"/>
          <w:marRight w:val="0"/>
          <w:marTop w:val="0"/>
          <w:marBottom w:val="0"/>
          <w:divBdr>
            <w:top w:val="none" w:sz="0" w:space="0" w:color="auto"/>
            <w:left w:val="none" w:sz="0" w:space="0" w:color="auto"/>
            <w:bottom w:val="none" w:sz="0" w:space="0" w:color="auto"/>
            <w:right w:val="none" w:sz="0" w:space="0" w:color="auto"/>
          </w:divBdr>
        </w:div>
        <w:div w:id="878594136">
          <w:marLeft w:val="640"/>
          <w:marRight w:val="0"/>
          <w:marTop w:val="0"/>
          <w:marBottom w:val="0"/>
          <w:divBdr>
            <w:top w:val="none" w:sz="0" w:space="0" w:color="auto"/>
            <w:left w:val="none" w:sz="0" w:space="0" w:color="auto"/>
            <w:bottom w:val="none" w:sz="0" w:space="0" w:color="auto"/>
            <w:right w:val="none" w:sz="0" w:space="0" w:color="auto"/>
          </w:divBdr>
        </w:div>
        <w:div w:id="930428497">
          <w:marLeft w:val="640"/>
          <w:marRight w:val="0"/>
          <w:marTop w:val="0"/>
          <w:marBottom w:val="0"/>
          <w:divBdr>
            <w:top w:val="none" w:sz="0" w:space="0" w:color="auto"/>
            <w:left w:val="none" w:sz="0" w:space="0" w:color="auto"/>
            <w:bottom w:val="none" w:sz="0" w:space="0" w:color="auto"/>
            <w:right w:val="none" w:sz="0" w:space="0" w:color="auto"/>
          </w:divBdr>
        </w:div>
        <w:div w:id="960453809">
          <w:marLeft w:val="640"/>
          <w:marRight w:val="0"/>
          <w:marTop w:val="0"/>
          <w:marBottom w:val="0"/>
          <w:divBdr>
            <w:top w:val="none" w:sz="0" w:space="0" w:color="auto"/>
            <w:left w:val="none" w:sz="0" w:space="0" w:color="auto"/>
            <w:bottom w:val="none" w:sz="0" w:space="0" w:color="auto"/>
            <w:right w:val="none" w:sz="0" w:space="0" w:color="auto"/>
          </w:divBdr>
        </w:div>
        <w:div w:id="966857738">
          <w:marLeft w:val="640"/>
          <w:marRight w:val="0"/>
          <w:marTop w:val="0"/>
          <w:marBottom w:val="0"/>
          <w:divBdr>
            <w:top w:val="none" w:sz="0" w:space="0" w:color="auto"/>
            <w:left w:val="none" w:sz="0" w:space="0" w:color="auto"/>
            <w:bottom w:val="none" w:sz="0" w:space="0" w:color="auto"/>
            <w:right w:val="none" w:sz="0" w:space="0" w:color="auto"/>
          </w:divBdr>
        </w:div>
        <w:div w:id="970944162">
          <w:marLeft w:val="640"/>
          <w:marRight w:val="0"/>
          <w:marTop w:val="0"/>
          <w:marBottom w:val="0"/>
          <w:divBdr>
            <w:top w:val="none" w:sz="0" w:space="0" w:color="auto"/>
            <w:left w:val="none" w:sz="0" w:space="0" w:color="auto"/>
            <w:bottom w:val="none" w:sz="0" w:space="0" w:color="auto"/>
            <w:right w:val="none" w:sz="0" w:space="0" w:color="auto"/>
          </w:divBdr>
        </w:div>
        <w:div w:id="1024944384">
          <w:marLeft w:val="640"/>
          <w:marRight w:val="0"/>
          <w:marTop w:val="0"/>
          <w:marBottom w:val="0"/>
          <w:divBdr>
            <w:top w:val="none" w:sz="0" w:space="0" w:color="auto"/>
            <w:left w:val="none" w:sz="0" w:space="0" w:color="auto"/>
            <w:bottom w:val="none" w:sz="0" w:space="0" w:color="auto"/>
            <w:right w:val="none" w:sz="0" w:space="0" w:color="auto"/>
          </w:divBdr>
        </w:div>
        <w:div w:id="1049840987">
          <w:marLeft w:val="640"/>
          <w:marRight w:val="0"/>
          <w:marTop w:val="0"/>
          <w:marBottom w:val="0"/>
          <w:divBdr>
            <w:top w:val="none" w:sz="0" w:space="0" w:color="auto"/>
            <w:left w:val="none" w:sz="0" w:space="0" w:color="auto"/>
            <w:bottom w:val="none" w:sz="0" w:space="0" w:color="auto"/>
            <w:right w:val="none" w:sz="0" w:space="0" w:color="auto"/>
          </w:divBdr>
        </w:div>
        <w:div w:id="1108155669">
          <w:marLeft w:val="640"/>
          <w:marRight w:val="0"/>
          <w:marTop w:val="0"/>
          <w:marBottom w:val="0"/>
          <w:divBdr>
            <w:top w:val="none" w:sz="0" w:space="0" w:color="auto"/>
            <w:left w:val="none" w:sz="0" w:space="0" w:color="auto"/>
            <w:bottom w:val="none" w:sz="0" w:space="0" w:color="auto"/>
            <w:right w:val="none" w:sz="0" w:space="0" w:color="auto"/>
          </w:divBdr>
        </w:div>
        <w:div w:id="1111823909">
          <w:marLeft w:val="640"/>
          <w:marRight w:val="0"/>
          <w:marTop w:val="0"/>
          <w:marBottom w:val="0"/>
          <w:divBdr>
            <w:top w:val="none" w:sz="0" w:space="0" w:color="auto"/>
            <w:left w:val="none" w:sz="0" w:space="0" w:color="auto"/>
            <w:bottom w:val="none" w:sz="0" w:space="0" w:color="auto"/>
            <w:right w:val="none" w:sz="0" w:space="0" w:color="auto"/>
          </w:divBdr>
        </w:div>
        <w:div w:id="1124537832">
          <w:marLeft w:val="640"/>
          <w:marRight w:val="0"/>
          <w:marTop w:val="0"/>
          <w:marBottom w:val="0"/>
          <w:divBdr>
            <w:top w:val="none" w:sz="0" w:space="0" w:color="auto"/>
            <w:left w:val="none" w:sz="0" w:space="0" w:color="auto"/>
            <w:bottom w:val="none" w:sz="0" w:space="0" w:color="auto"/>
            <w:right w:val="none" w:sz="0" w:space="0" w:color="auto"/>
          </w:divBdr>
        </w:div>
        <w:div w:id="1268465159">
          <w:marLeft w:val="640"/>
          <w:marRight w:val="0"/>
          <w:marTop w:val="0"/>
          <w:marBottom w:val="0"/>
          <w:divBdr>
            <w:top w:val="none" w:sz="0" w:space="0" w:color="auto"/>
            <w:left w:val="none" w:sz="0" w:space="0" w:color="auto"/>
            <w:bottom w:val="none" w:sz="0" w:space="0" w:color="auto"/>
            <w:right w:val="none" w:sz="0" w:space="0" w:color="auto"/>
          </w:divBdr>
        </w:div>
        <w:div w:id="1340085131">
          <w:marLeft w:val="640"/>
          <w:marRight w:val="0"/>
          <w:marTop w:val="0"/>
          <w:marBottom w:val="0"/>
          <w:divBdr>
            <w:top w:val="none" w:sz="0" w:space="0" w:color="auto"/>
            <w:left w:val="none" w:sz="0" w:space="0" w:color="auto"/>
            <w:bottom w:val="none" w:sz="0" w:space="0" w:color="auto"/>
            <w:right w:val="none" w:sz="0" w:space="0" w:color="auto"/>
          </w:divBdr>
        </w:div>
        <w:div w:id="1436635602">
          <w:marLeft w:val="640"/>
          <w:marRight w:val="0"/>
          <w:marTop w:val="0"/>
          <w:marBottom w:val="0"/>
          <w:divBdr>
            <w:top w:val="none" w:sz="0" w:space="0" w:color="auto"/>
            <w:left w:val="none" w:sz="0" w:space="0" w:color="auto"/>
            <w:bottom w:val="none" w:sz="0" w:space="0" w:color="auto"/>
            <w:right w:val="none" w:sz="0" w:space="0" w:color="auto"/>
          </w:divBdr>
        </w:div>
        <w:div w:id="1502352972">
          <w:marLeft w:val="640"/>
          <w:marRight w:val="0"/>
          <w:marTop w:val="0"/>
          <w:marBottom w:val="0"/>
          <w:divBdr>
            <w:top w:val="none" w:sz="0" w:space="0" w:color="auto"/>
            <w:left w:val="none" w:sz="0" w:space="0" w:color="auto"/>
            <w:bottom w:val="none" w:sz="0" w:space="0" w:color="auto"/>
            <w:right w:val="none" w:sz="0" w:space="0" w:color="auto"/>
          </w:divBdr>
        </w:div>
        <w:div w:id="1530219817">
          <w:marLeft w:val="640"/>
          <w:marRight w:val="0"/>
          <w:marTop w:val="0"/>
          <w:marBottom w:val="0"/>
          <w:divBdr>
            <w:top w:val="none" w:sz="0" w:space="0" w:color="auto"/>
            <w:left w:val="none" w:sz="0" w:space="0" w:color="auto"/>
            <w:bottom w:val="none" w:sz="0" w:space="0" w:color="auto"/>
            <w:right w:val="none" w:sz="0" w:space="0" w:color="auto"/>
          </w:divBdr>
        </w:div>
        <w:div w:id="1535733847">
          <w:marLeft w:val="640"/>
          <w:marRight w:val="0"/>
          <w:marTop w:val="0"/>
          <w:marBottom w:val="0"/>
          <w:divBdr>
            <w:top w:val="none" w:sz="0" w:space="0" w:color="auto"/>
            <w:left w:val="none" w:sz="0" w:space="0" w:color="auto"/>
            <w:bottom w:val="none" w:sz="0" w:space="0" w:color="auto"/>
            <w:right w:val="none" w:sz="0" w:space="0" w:color="auto"/>
          </w:divBdr>
        </w:div>
        <w:div w:id="1538204648">
          <w:marLeft w:val="640"/>
          <w:marRight w:val="0"/>
          <w:marTop w:val="0"/>
          <w:marBottom w:val="0"/>
          <w:divBdr>
            <w:top w:val="none" w:sz="0" w:space="0" w:color="auto"/>
            <w:left w:val="none" w:sz="0" w:space="0" w:color="auto"/>
            <w:bottom w:val="none" w:sz="0" w:space="0" w:color="auto"/>
            <w:right w:val="none" w:sz="0" w:space="0" w:color="auto"/>
          </w:divBdr>
        </w:div>
        <w:div w:id="1553467353">
          <w:marLeft w:val="640"/>
          <w:marRight w:val="0"/>
          <w:marTop w:val="0"/>
          <w:marBottom w:val="0"/>
          <w:divBdr>
            <w:top w:val="none" w:sz="0" w:space="0" w:color="auto"/>
            <w:left w:val="none" w:sz="0" w:space="0" w:color="auto"/>
            <w:bottom w:val="none" w:sz="0" w:space="0" w:color="auto"/>
            <w:right w:val="none" w:sz="0" w:space="0" w:color="auto"/>
          </w:divBdr>
        </w:div>
        <w:div w:id="1586961641">
          <w:marLeft w:val="640"/>
          <w:marRight w:val="0"/>
          <w:marTop w:val="0"/>
          <w:marBottom w:val="0"/>
          <w:divBdr>
            <w:top w:val="none" w:sz="0" w:space="0" w:color="auto"/>
            <w:left w:val="none" w:sz="0" w:space="0" w:color="auto"/>
            <w:bottom w:val="none" w:sz="0" w:space="0" w:color="auto"/>
            <w:right w:val="none" w:sz="0" w:space="0" w:color="auto"/>
          </w:divBdr>
        </w:div>
        <w:div w:id="1617953645">
          <w:marLeft w:val="640"/>
          <w:marRight w:val="0"/>
          <w:marTop w:val="0"/>
          <w:marBottom w:val="0"/>
          <w:divBdr>
            <w:top w:val="none" w:sz="0" w:space="0" w:color="auto"/>
            <w:left w:val="none" w:sz="0" w:space="0" w:color="auto"/>
            <w:bottom w:val="none" w:sz="0" w:space="0" w:color="auto"/>
            <w:right w:val="none" w:sz="0" w:space="0" w:color="auto"/>
          </w:divBdr>
        </w:div>
        <w:div w:id="1686322569">
          <w:marLeft w:val="640"/>
          <w:marRight w:val="0"/>
          <w:marTop w:val="0"/>
          <w:marBottom w:val="0"/>
          <w:divBdr>
            <w:top w:val="none" w:sz="0" w:space="0" w:color="auto"/>
            <w:left w:val="none" w:sz="0" w:space="0" w:color="auto"/>
            <w:bottom w:val="none" w:sz="0" w:space="0" w:color="auto"/>
            <w:right w:val="none" w:sz="0" w:space="0" w:color="auto"/>
          </w:divBdr>
        </w:div>
        <w:div w:id="1697340575">
          <w:marLeft w:val="640"/>
          <w:marRight w:val="0"/>
          <w:marTop w:val="0"/>
          <w:marBottom w:val="0"/>
          <w:divBdr>
            <w:top w:val="none" w:sz="0" w:space="0" w:color="auto"/>
            <w:left w:val="none" w:sz="0" w:space="0" w:color="auto"/>
            <w:bottom w:val="none" w:sz="0" w:space="0" w:color="auto"/>
            <w:right w:val="none" w:sz="0" w:space="0" w:color="auto"/>
          </w:divBdr>
        </w:div>
        <w:div w:id="1832213631">
          <w:marLeft w:val="640"/>
          <w:marRight w:val="0"/>
          <w:marTop w:val="0"/>
          <w:marBottom w:val="0"/>
          <w:divBdr>
            <w:top w:val="none" w:sz="0" w:space="0" w:color="auto"/>
            <w:left w:val="none" w:sz="0" w:space="0" w:color="auto"/>
            <w:bottom w:val="none" w:sz="0" w:space="0" w:color="auto"/>
            <w:right w:val="none" w:sz="0" w:space="0" w:color="auto"/>
          </w:divBdr>
        </w:div>
        <w:div w:id="1853914988">
          <w:marLeft w:val="640"/>
          <w:marRight w:val="0"/>
          <w:marTop w:val="0"/>
          <w:marBottom w:val="0"/>
          <w:divBdr>
            <w:top w:val="none" w:sz="0" w:space="0" w:color="auto"/>
            <w:left w:val="none" w:sz="0" w:space="0" w:color="auto"/>
            <w:bottom w:val="none" w:sz="0" w:space="0" w:color="auto"/>
            <w:right w:val="none" w:sz="0" w:space="0" w:color="auto"/>
          </w:divBdr>
        </w:div>
        <w:div w:id="1856577164">
          <w:marLeft w:val="640"/>
          <w:marRight w:val="0"/>
          <w:marTop w:val="0"/>
          <w:marBottom w:val="0"/>
          <w:divBdr>
            <w:top w:val="none" w:sz="0" w:space="0" w:color="auto"/>
            <w:left w:val="none" w:sz="0" w:space="0" w:color="auto"/>
            <w:bottom w:val="none" w:sz="0" w:space="0" w:color="auto"/>
            <w:right w:val="none" w:sz="0" w:space="0" w:color="auto"/>
          </w:divBdr>
        </w:div>
        <w:div w:id="1868904923">
          <w:marLeft w:val="640"/>
          <w:marRight w:val="0"/>
          <w:marTop w:val="0"/>
          <w:marBottom w:val="0"/>
          <w:divBdr>
            <w:top w:val="none" w:sz="0" w:space="0" w:color="auto"/>
            <w:left w:val="none" w:sz="0" w:space="0" w:color="auto"/>
            <w:bottom w:val="none" w:sz="0" w:space="0" w:color="auto"/>
            <w:right w:val="none" w:sz="0" w:space="0" w:color="auto"/>
          </w:divBdr>
        </w:div>
        <w:div w:id="1869219237">
          <w:marLeft w:val="640"/>
          <w:marRight w:val="0"/>
          <w:marTop w:val="0"/>
          <w:marBottom w:val="0"/>
          <w:divBdr>
            <w:top w:val="none" w:sz="0" w:space="0" w:color="auto"/>
            <w:left w:val="none" w:sz="0" w:space="0" w:color="auto"/>
            <w:bottom w:val="none" w:sz="0" w:space="0" w:color="auto"/>
            <w:right w:val="none" w:sz="0" w:space="0" w:color="auto"/>
          </w:divBdr>
        </w:div>
        <w:div w:id="1872761091">
          <w:marLeft w:val="640"/>
          <w:marRight w:val="0"/>
          <w:marTop w:val="0"/>
          <w:marBottom w:val="0"/>
          <w:divBdr>
            <w:top w:val="none" w:sz="0" w:space="0" w:color="auto"/>
            <w:left w:val="none" w:sz="0" w:space="0" w:color="auto"/>
            <w:bottom w:val="none" w:sz="0" w:space="0" w:color="auto"/>
            <w:right w:val="none" w:sz="0" w:space="0" w:color="auto"/>
          </w:divBdr>
        </w:div>
        <w:div w:id="1873567551">
          <w:marLeft w:val="640"/>
          <w:marRight w:val="0"/>
          <w:marTop w:val="0"/>
          <w:marBottom w:val="0"/>
          <w:divBdr>
            <w:top w:val="none" w:sz="0" w:space="0" w:color="auto"/>
            <w:left w:val="none" w:sz="0" w:space="0" w:color="auto"/>
            <w:bottom w:val="none" w:sz="0" w:space="0" w:color="auto"/>
            <w:right w:val="none" w:sz="0" w:space="0" w:color="auto"/>
          </w:divBdr>
        </w:div>
        <w:div w:id="1885867970">
          <w:marLeft w:val="640"/>
          <w:marRight w:val="0"/>
          <w:marTop w:val="0"/>
          <w:marBottom w:val="0"/>
          <w:divBdr>
            <w:top w:val="none" w:sz="0" w:space="0" w:color="auto"/>
            <w:left w:val="none" w:sz="0" w:space="0" w:color="auto"/>
            <w:bottom w:val="none" w:sz="0" w:space="0" w:color="auto"/>
            <w:right w:val="none" w:sz="0" w:space="0" w:color="auto"/>
          </w:divBdr>
        </w:div>
        <w:div w:id="1888102196">
          <w:marLeft w:val="640"/>
          <w:marRight w:val="0"/>
          <w:marTop w:val="0"/>
          <w:marBottom w:val="0"/>
          <w:divBdr>
            <w:top w:val="none" w:sz="0" w:space="0" w:color="auto"/>
            <w:left w:val="none" w:sz="0" w:space="0" w:color="auto"/>
            <w:bottom w:val="none" w:sz="0" w:space="0" w:color="auto"/>
            <w:right w:val="none" w:sz="0" w:space="0" w:color="auto"/>
          </w:divBdr>
        </w:div>
        <w:div w:id="2002535720">
          <w:marLeft w:val="640"/>
          <w:marRight w:val="0"/>
          <w:marTop w:val="0"/>
          <w:marBottom w:val="0"/>
          <w:divBdr>
            <w:top w:val="none" w:sz="0" w:space="0" w:color="auto"/>
            <w:left w:val="none" w:sz="0" w:space="0" w:color="auto"/>
            <w:bottom w:val="none" w:sz="0" w:space="0" w:color="auto"/>
            <w:right w:val="none" w:sz="0" w:space="0" w:color="auto"/>
          </w:divBdr>
        </w:div>
        <w:div w:id="2016878777">
          <w:marLeft w:val="640"/>
          <w:marRight w:val="0"/>
          <w:marTop w:val="0"/>
          <w:marBottom w:val="0"/>
          <w:divBdr>
            <w:top w:val="none" w:sz="0" w:space="0" w:color="auto"/>
            <w:left w:val="none" w:sz="0" w:space="0" w:color="auto"/>
            <w:bottom w:val="none" w:sz="0" w:space="0" w:color="auto"/>
            <w:right w:val="none" w:sz="0" w:space="0" w:color="auto"/>
          </w:divBdr>
        </w:div>
        <w:div w:id="2027291968">
          <w:marLeft w:val="640"/>
          <w:marRight w:val="0"/>
          <w:marTop w:val="0"/>
          <w:marBottom w:val="0"/>
          <w:divBdr>
            <w:top w:val="none" w:sz="0" w:space="0" w:color="auto"/>
            <w:left w:val="none" w:sz="0" w:space="0" w:color="auto"/>
            <w:bottom w:val="none" w:sz="0" w:space="0" w:color="auto"/>
            <w:right w:val="none" w:sz="0" w:space="0" w:color="auto"/>
          </w:divBdr>
        </w:div>
        <w:div w:id="2060980616">
          <w:marLeft w:val="640"/>
          <w:marRight w:val="0"/>
          <w:marTop w:val="0"/>
          <w:marBottom w:val="0"/>
          <w:divBdr>
            <w:top w:val="none" w:sz="0" w:space="0" w:color="auto"/>
            <w:left w:val="none" w:sz="0" w:space="0" w:color="auto"/>
            <w:bottom w:val="none" w:sz="0" w:space="0" w:color="auto"/>
            <w:right w:val="none" w:sz="0" w:space="0" w:color="auto"/>
          </w:divBdr>
        </w:div>
        <w:div w:id="2073499023">
          <w:marLeft w:val="640"/>
          <w:marRight w:val="0"/>
          <w:marTop w:val="0"/>
          <w:marBottom w:val="0"/>
          <w:divBdr>
            <w:top w:val="none" w:sz="0" w:space="0" w:color="auto"/>
            <w:left w:val="none" w:sz="0" w:space="0" w:color="auto"/>
            <w:bottom w:val="none" w:sz="0" w:space="0" w:color="auto"/>
            <w:right w:val="none" w:sz="0" w:space="0" w:color="auto"/>
          </w:divBdr>
        </w:div>
        <w:div w:id="2078671295">
          <w:marLeft w:val="640"/>
          <w:marRight w:val="0"/>
          <w:marTop w:val="0"/>
          <w:marBottom w:val="0"/>
          <w:divBdr>
            <w:top w:val="none" w:sz="0" w:space="0" w:color="auto"/>
            <w:left w:val="none" w:sz="0" w:space="0" w:color="auto"/>
            <w:bottom w:val="none" w:sz="0" w:space="0" w:color="auto"/>
            <w:right w:val="none" w:sz="0" w:space="0" w:color="auto"/>
          </w:divBdr>
        </w:div>
        <w:div w:id="2091080450">
          <w:marLeft w:val="640"/>
          <w:marRight w:val="0"/>
          <w:marTop w:val="0"/>
          <w:marBottom w:val="0"/>
          <w:divBdr>
            <w:top w:val="none" w:sz="0" w:space="0" w:color="auto"/>
            <w:left w:val="none" w:sz="0" w:space="0" w:color="auto"/>
            <w:bottom w:val="none" w:sz="0" w:space="0" w:color="auto"/>
            <w:right w:val="none" w:sz="0" w:space="0" w:color="auto"/>
          </w:divBdr>
        </w:div>
        <w:div w:id="2108840540">
          <w:marLeft w:val="640"/>
          <w:marRight w:val="0"/>
          <w:marTop w:val="0"/>
          <w:marBottom w:val="0"/>
          <w:divBdr>
            <w:top w:val="none" w:sz="0" w:space="0" w:color="auto"/>
            <w:left w:val="none" w:sz="0" w:space="0" w:color="auto"/>
            <w:bottom w:val="none" w:sz="0" w:space="0" w:color="auto"/>
            <w:right w:val="none" w:sz="0" w:space="0" w:color="auto"/>
          </w:divBdr>
        </w:div>
        <w:div w:id="2116553503">
          <w:marLeft w:val="640"/>
          <w:marRight w:val="0"/>
          <w:marTop w:val="0"/>
          <w:marBottom w:val="0"/>
          <w:divBdr>
            <w:top w:val="none" w:sz="0" w:space="0" w:color="auto"/>
            <w:left w:val="none" w:sz="0" w:space="0" w:color="auto"/>
            <w:bottom w:val="none" w:sz="0" w:space="0" w:color="auto"/>
            <w:right w:val="none" w:sz="0" w:space="0" w:color="auto"/>
          </w:divBdr>
        </w:div>
        <w:div w:id="2140220733">
          <w:marLeft w:val="640"/>
          <w:marRight w:val="0"/>
          <w:marTop w:val="0"/>
          <w:marBottom w:val="0"/>
          <w:divBdr>
            <w:top w:val="none" w:sz="0" w:space="0" w:color="auto"/>
            <w:left w:val="none" w:sz="0" w:space="0" w:color="auto"/>
            <w:bottom w:val="none" w:sz="0" w:space="0" w:color="auto"/>
            <w:right w:val="none" w:sz="0" w:space="0" w:color="auto"/>
          </w:divBdr>
        </w:div>
      </w:divsChild>
    </w:div>
    <w:div w:id="135297715">
      <w:bodyDiv w:val="1"/>
      <w:marLeft w:val="0"/>
      <w:marRight w:val="0"/>
      <w:marTop w:val="0"/>
      <w:marBottom w:val="0"/>
      <w:divBdr>
        <w:top w:val="none" w:sz="0" w:space="0" w:color="auto"/>
        <w:left w:val="none" w:sz="0" w:space="0" w:color="auto"/>
        <w:bottom w:val="none" w:sz="0" w:space="0" w:color="auto"/>
        <w:right w:val="none" w:sz="0" w:space="0" w:color="auto"/>
      </w:divBdr>
      <w:divsChild>
        <w:div w:id="159643">
          <w:marLeft w:val="640"/>
          <w:marRight w:val="0"/>
          <w:marTop w:val="0"/>
          <w:marBottom w:val="0"/>
          <w:divBdr>
            <w:top w:val="none" w:sz="0" w:space="0" w:color="auto"/>
            <w:left w:val="none" w:sz="0" w:space="0" w:color="auto"/>
            <w:bottom w:val="none" w:sz="0" w:space="0" w:color="auto"/>
            <w:right w:val="none" w:sz="0" w:space="0" w:color="auto"/>
          </w:divBdr>
        </w:div>
        <w:div w:id="8532564">
          <w:marLeft w:val="640"/>
          <w:marRight w:val="0"/>
          <w:marTop w:val="0"/>
          <w:marBottom w:val="0"/>
          <w:divBdr>
            <w:top w:val="none" w:sz="0" w:space="0" w:color="auto"/>
            <w:left w:val="none" w:sz="0" w:space="0" w:color="auto"/>
            <w:bottom w:val="none" w:sz="0" w:space="0" w:color="auto"/>
            <w:right w:val="none" w:sz="0" w:space="0" w:color="auto"/>
          </w:divBdr>
        </w:div>
        <w:div w:id="13265654">
          <w:marLeft w:val="640"/>
          <w:marRight w:val="0"/>
          <w:marTop w:val="0"/>
          <w:marBottom w:val="0"/>
          <w:divBdr>
            <w:top w:val="none" w:sz="0" w:space="0" w:color="auto"/>
            <w:left w:val="none" w:sz="0" w:space="0" w:color="auto"/>
            <w:bottom w:val="none" w:sz="0" w:space="0" w:color="auto"/>
            <w:right w:val="none" w:sz="0" w:space="0" w:color="auto"/>
          </w:divBdr>
        </w:div>
        <w:div w:id="52313590">
          <w:marLeft w:val="640"/>
          <w:marRight w:val="0"/>
          <w:marTop w:val="0"/>
          <w:marBottom w:val="0"/>
          <w:divBdr>
            <w:top w:val="none" w:sz="0" w:space="0" w:color="auto"/>
            <w:left w:val="none" w:sz="0" w:space="0" w:color="auto"/>
            <w:bottom w:val="none" w:sz="0" w:space="0" w:color="auto"/>
            <w:right w:val="none" w:sz="0" w:space="0" w:color="auto"/>
          </w:divBdr>
        </w:div>
        <w:div w:id="53091056">
          <w:marLeft w:val="640"/>
          <w:marRight w:val="0"/>
          <w:marTop w:val="0"/>
          <w:marBottom w:val="0"/>
          <w:divBdr>
            <w:top w:val="none" w:sz="0" w:space="0" w:color="auto"/>
            <w:left w:val="none" w:sz="0" w:space="0" w:color="auto"/>
            <w:bottom w:val="none" w:sz="0" w:space="0" w:color="auto"/>
            <w:right w:val="none" w:sz="0" w:space="0" w:color="auto"/>
          </w:divBdr>
        </w:div>
        <w:div w:id="109668424">
          <w:marLeft w:val="640"/>
          <w:marRight w:val="0"/>
          <w:marTop w:val="0"/>
          <w:marBottom w:val="0"/>
          <w:divBdr>
            <w:top w:val="none" w:sz="0" w:space="0" w:color="auto"/>
            <w:left w:val="none" w:sz="0" w:space="0" w:color="auto"/>
            <w:bottom w:val="none" w:sz="0" w:space="0" w:color="auto"/>
            <w:right w:val="none" w:sz="0" w:space="0" w:color="auto"/>
          </w:divBdr>
        </w:div>
        <w:div w:id="111632798">
          <w:marLeft w:val="640"/>
          <w:marRight w:val="0"/>
          <w:marTop w:val="0"/>
          <w:marBottom w:val="0"/>
          <w:divBdr>
            <w:top w:val="none" w:sz="0" w:space="0" w:color="auto"/>
            <w:left w:val="none" w:sz="0" w:space="0" w:color="auto"/>
            <w:bottom w:val="none" w:sz="0" w:space="0" w:color="auto"/>
            <w:right w:val="none" w:sz="0" w:space="0" w:color="auto"/>
          </w:divBdr>
        </w:div>
        <w:div w:id="133790805">
          <w:marLeft w:val="640"/>
          <w:marRight w:val="0"/>
          <w:marTop w:val="0"/>
          <w:marBottom w:val="0"/>
          <w:divBdr>
            <w:top w:val="none" w:sz="0" w:space="0" w:color="auto"/>
            <w:left w:val="none" w:sz="0" w:space="0" w:color="auto"/>
            <w:bottom w:val="none" w:sz="0" w:space="0" w:color="auto"/>
            <w:right w:val="none" w:sz="0" w:space="0" w:color="auto"/>
          </w:divBdr>
        </w:div>
        <w:div w:id="237979161">
          <w:marLeft w:val="640"/>
          <w:marRight w:val="0"/>
          <w:marTop w:val="0"/>
          <w:marBottom w:val="0"/>
          <w:divBdr>
            <w:top w:val="none" w:sz="0" w:space="0" w:color="auto"/>
            <w:left w:val="none" w:sz="0" w:space="0" w:color="auto"/>
            <w:bottom w:val="none" w:sz="0" w:space="0" w:color="auto"/>
            <w:right w:val="none" w:sz="0" w:space="0" w:color="auto"/>
          </w:divBdr>
        </w:div>
        <w:div w:id="248471593">
          <w:marLeft w:val="640"/>
          <w:marRight w:val="0"/>
          <w:marTop w:val="0"/>
          <w:marBottom w:val="0"/>
          <w:divBdr>
            <w:top w:val="none" w:sz="0" w:space="0" w:color="auto"/>
            <w:left w:val="none" w:sz="0" w:space="0" w:color="auto"/>
            <w:bottom w:val="none" w:sz="0" w:space="0" w:color="auto"/>
            <w:right w:val="none" w:sz="0" w:space="0" w:color="auto"/>
          </w:divBdr>
        </w:div>
        <w:div w:id="259030938">
          <w:marLeft w:val="640"/>
          <w:marRight w:val="0"/>
          <w:marTop w:val="0"/>
          <w:marBottom w:val="0"/>
          <w:divBdr>
            <w:top w:val="none" w:sz="0" w:space="0" w:color="auto"/>
            <w:left w:val="none" w:sz="0" w:space="0" w:color="auto"/>
            <w:bottom w:val="none" w:sz="0" w:space="0" w:color="auto"/>
            <w:right w:val="none" w:sz="0" w:space="0" w:color="auto"/>
          </w:divBdr>
        </w:div>
        <w:div w:id="277492595">
          <w:marLeft w:val="640"/>
          <w:marRight w:val="0"/>
          <w:marTop w:val="0"/>
          <w:marBottom w:val="0"/>
          <w:divBdr>
            <w:top w:val="none" w:sz="0" w:space="0" w:color="auto"/>
            <w:left w:val="none" w:sz="0" w:space="0" w:color="auto"/>
            <w:bottom w:val="none" w:sz="0" w:space="0" w:color="auto"/>
            <w:right w:val="none" w:sz="0" w:space="0" w:color="auto"/>
          </w:divBdr>
        </w:div>
        <w:div w:id="279723418">
          <w:marLeft w:val="640"/>
          <w:marRight w:val="0"/>
          <w:marTop w:val="0"/>
          <w:marBottom w:val="0"/>
          <w:divBdr>
            <w:top w:val="none" w:sz="0" w:space="0" w:color="auto"/>
            <w:left w:val="none" w:sz="0" w:space="0" w:color="auto"/>
            <w:bottom w:val="none" w:sz="0" w:space="0" w:color="auto"/>
            <w:right w:val="none" w:sz="0" w:space="0" w:color="auto"/>
          </w:divBdr>
        </w:div>
        <w:div w:id="287398648">
          <w:marLeft w:val="640"/>
          <w:marRight w:val="0"/>
          <w:marTop w:val="0"/>
          <w:marBottom w:val="0"/>
          <w:divBdr>
            <w:top w:val="none" w:sz="0" w:space="0" w:color="auto"/>
            <w:left w:val="none" w:sz="0" w:space="0" w:color="auto"/>
            <w:bottom w:val="none" w:sz="0" w:space="0" w:color="auto"/>
            <w:right w:val="none" w:sz="0" w:space="0" w:color="auto"/>
          </w:divBdr>
        </w:div>
        <w:div w:id="314071249">
          <w:marLeft w:val="640"/>
          <w:marRight w:val="0"/>
          <w:marTop w:val="0"/>
          <w:marBottom w:val="0"/>
          <w:divBdr>
            <w:top w:val="none" w:sz="0" w:space="0" w:color="auto"/>
            <w:left w:val="none" w:sz="0" w:space="0" w:color="auto"/>
            <w:bottom w:val="none" w:sz="0" w:space="0" w:color="auto"/>
            <w:right w:val="none" w:sz="0" w:space="0" w:color="auto"/>
          </w:divBdr>
        </w:div>
        <w:div w:id="340543984">
          <w:marLeft w:val="640"/>
          <w:marRight w:val="0"/>
          <w:marTop w:val="0"/>
          <w:marBottom w:val="0"/>
          <w:divBdr>
            <w:top w:val="none" w:sz="0" w:space="0" w:color="auto"/>
            <w:left w:val="none" w:sz="0" w:space="0" w:color="auto"/>
            <w:bottom w:val="none" w:sz="0" w:space="0" w:color="auto"/>
            <w:right w:val="none" w:sz="0" w:space="0" w:color="auto"/>
          </w:divBdr>
        </w:div>
        <w:div w:id="352533506">
          <w:marLeft w:val="640"/>
          <w:marRight w:val="0"/>
          <w:marTop w:val="0"/>
          <w:marBottom w:val="0"/>
          <w:divBdr>
            <w:top w:val="none" w:sz="0" w:space="0" w:color="auto"/>
            <w:left w:val="none" w:sz="0" w:space="0" w:color="auto"/>
            <w:bottom w:val="none" w:sz="0" w:space="0" w:color="auto"/>
            <w:right w:val="none" w:sz="0" w:space="0" w:color="auto"/>
          </w:divBdr>
        </w:div>
        <w:div w:id="362170398">
          <w:marLeft w:val="640"/>
          <w:marRight w:val="0"/>
          <w:marTop w:val="0"/>
          <w:marBottom w:val="0"/>
          <w:divBdr>
            <w:top w:val="none" w:sz="0" w:space="0" w:color="auto"/>
            <w:left w:val="none" w:sz="0" w:space="0" w:color="auto"/>
            <w:bottom w:val="none" w:sz="0" w:space="0" w:color="auto"/>
            <w:right w:val="none" w:sz="0" w:space="0" w:color="auto"/>
          </w:divBdr>
        </w:div>
        <w:div w:id="371659227">
          <w:marLeft w:val="640"/>
          <w:marRight w:val="0"/>
          <w:marTop w:val="0"/>
          <w:marBottom w:val="0"/>
          <w:divBdr>
            <w:top w:val="none" w:sz="0" w:space="0" w:color="auto"/>
            <w:left w:val="none" w:sz="0" w:space="0" w:color="auto"/>
            <w:bottom w:val="none" w:sz="0" w:space="0" w:color="auto"/>
            <w:right w:val="none" w:sz="0" w:space="0" w:color="auto"/>
          </w:divBdr>
        </w:div>
        <w:div w:id="373500756">
          <w:marLeft w:val="640"/>
          <w:marRight w:val="0"/>
          <w:marTop w:val="0"/>
          <w:marBottom w:val="0"/>
          <w:divBdr>
            <w:top w:val="none" w:sz="0" w:space="0" w:color="auto"/>
            <w:left w:val="none" w:sz="0" w:space="0" w:color="auto"/>
            <w:bottom w:val="none" w:sz="0" w:space="0" w:color="auto"/>
            <w:right w:val="none" w:sz="0" w:space="0" w:color="auto"/>
          </w:divBdr>
        </w:div>
        <w:div w:id="374039198">
          <w:marLeft w:val="640"/>
          <w:marRight w:val="0"/>
          <w:marTop w:val="0"/>
          <w:marBottom w:val="0"/>
          <w:divBdr>
            <w:top w:val="none" w:sz="0" w:space="0" w:color="auto"/>
            <w:left w:val="none" w:sz="0" w:space="0" w:color="auto"/>
            <w:bottom w:val="none" w:sz="0" w:space="0" w:color="auto"/>
            <w:right w:val="none" w:sz="0" w:space="0" w:color="auto"/>
          </w:divBdr>
        </w:div>
        <w:div w:id="395712216">
          <w:marLeft w:val="640"/>
          <w:marRight w:val="0"/>
          <w:marTop w:val="0"/>
          <w:marBottom w:val="0"/>
          <w:divBdr>
            <w:top w:val="none" w:sz="0" w:space="0" w:color="auto"/>
            <w:left w:val="none" w:sz="0" w:space="0" w:color="auto"/>
            <w:bottom w:val="none" w:sz="0" w:space="0" w:color="auto"/>
            <w:right w:val="none" w:sz="0" w:space="0" w:color="auto"/>
          </w:divBdr>
        </w:div>
        <w:div w:id="420839342">
          <w:marLeft w:val="640"/>
          <w:marRight w:val="0"/>
          <w:marTop w:val="0"/>
          <w:marBottom w:val="0"/>
          <w:divBdr>
            <w:top w:val="none" w:sz="0" w:space="0" w:color="auto"/>
            <w:left w:val="none" w:sz="0" w:space="0" w:color="auto"/>
            <w:bottom w:val="none" w:sz="0" w:space="0" w:color="auto"/>
            <w:right w:val="none" w:sz="0" w:space="0" w:color="auto"/>
          </w:divBdr>
        </w:div>
        <w:div w:id="458381068">
          <w:marLeft w:val="640"/>
          <w:marRight w:val="0"/>
          <w:marTop w:val="0"/>
          <w:marBottom w:val="0"/>
          <w:divBdr>
            <w:top w:val="none" w:sz="0" w:space="0" w:color="auto"/>
            <w:left w:val="none" w:sz="0" w:space="0" w:color="auto"/>
            <w:bottom w:val="none" w:sz="0" w:space="0" w:color="auto"/>
            <w:right w:val="none" w:sz="0" w:space="0" w:color="auto"/>
          </w:divBdr>
        </w:div>
        <w:div w:id="480730855">
          <w:marLeft w:val="640"/>
          <w:marRight w:val="0"/>
          <w:marTop w:val="0"/>
          <w:marBottom w:val="0"/>
          <w:divBdr>
            <w:top w:val="none" w:sz="0" w:space="0" w:color="auto"/>
            <w:left w:val="none" w:sz="0" w:space="0" w:color="auto"/>
            <w:bottom w:val="none" w:sz="0" w:space="0" w:color="auto"/>
            <w:right w:val="none" w:sz="0" w:space="0" w:color="auto"/>
          </w:divBdr>
        </w:div>
        <w:div w:id="489828143">
          <w:marLeft w:val="640"/>
          <w:marRight w:val="0"/>
          <w:marTop w:val="0"/>
          <w:marBottom w:val="0"/>
          <w:divBdr>
            <w:top w:val="none" w:sz="0" w:space="0" w:color="auto"/>
            <w:left w:val="none" w:sz="0" w:space="0" w:color="auto"/>
            <w:bottom w:val="none" w:sz="0" w:space="0" w:color="auto"/>
            <w:right w:val="none" w:sz="0" w:space="0" w:color="auto"/>
          </w:divBdr>
        </w:div>
        <w:div w:id="501088743">
          <w:marLeft w:val="640"/>
          <w:marRight w:val="0"/>
          <w:marTop w:val="0"/>
          <w:marBottom w:val="0"/>
          <w:divBdr>
            <w:top w:val="none" w:sz="0" w:space="0" w:color="auto"/>
            <w:left w:val="none" w:sz="0" w:space="0" w:color="auto"/>
            <w:bottom w:val="none" w:sz="0" w:space="0" w:color="auto"/>
            <w:right w:val="none" w:sz="0" w:space="0" w:color="auto"/>
          </w:divBdr>
        </w:div>
        <w:div w:id="504250931">
          <w:marLeft w:val="640"/>
          <w:marRight w:val="0"/>
          <w:marTop w:val="0"/>
          <w:marBottom w:val="0"/>
          <w:divBdr>
            <w:top w:val="none" w:sz="0" w:space="0" w:color="auto"/>
            <w:left w:val="none" w:sz="0" w:space="0" w:color="auto"/>
            <w:bottom w:val="none" w:sz="0" w:space="0" w:color="auto"/>
            <w:right w:val="none" w:sz="0" w:space="0" w:color="auto"/>
          </w:divBdr>
        </w:div>
        <w:div w:id="554124563">
          <w:marLeft w:val="640"/>
          <w:marRight w:val="0"/>
          <w:marTop w:val="0"/>
          <w:marBottom w:val="0"/>
          <w:divBdr>
            <w:top w:val="none" w:sz="0" w:space="0" w:color="auto"/>
            <w:left w:val="none" w:sz="0" w:space="0" w:color="auto"/>
            <w:bottom w:val="none" w:sz="0" w:space="0" w:color="auto"/>
            <w:right w:val="none" w:sz="0" w:space="0" w:color="auto"/>
          </w:divBdr>
        </w:div>
        <w:div w:id="561526045">
          <w:marLeft w:val="640"/>
          <w:marRight w:val="0"/>
          <w:marTop w:val="0"/>
          <w:marBottom w:val="0"/>
          <w:divBdr>
            <w:top w:val="none" w:sz="0" w:space="0" w:color="auto"/>
            <w:left w:val="none" w:sz="0" w:space="0" w:color="auto"/>
            <w:bottom w:val="none" w:sz="0" w:space="0" w:color="auto"/>
            <w:right w:val="none" w:sz="0" w:space="0" w:color="auto"/>
          </w:divBdr>
        </w:div>
        <w:div w:id="581336233">
          <w:marLeft w:val="640"/>
          <w:marRight w:val="0"/>
          <w:marTop w:val="0"/>
          <w:marBottom w:val="0"/>
          <w:divBdr>
            <w:top w:val="none" w:sz="0" w:space="0" w:color="auto"/>
            <w:left w:val="none" w:sz="0" w:space="0" w:color="auto"/>
            <w:bottom w:val="none" w:sz="0" w:space="0" w:color="auto"/>
            <w:right w:val="none" w:sz="0" w:space="0" w:color="auto"/>
          </w:divBdr>
        </w:div>
        <w:div w:id="594173719">
          <w:marLeft w:val="640"/>
          <w:marRight w:val="0"/>
          <w:marTop w:val="0"/>
          <w:marBottom w:val="0"/>
          <w:divBdr>
            <w:top w:val="none" w:sz="0" w:space="0" w:color="auto"/>
            <w:left w:val="none" w:sz="0" w:space="0" w:color="auto"/>
            <w:bottom w:val="none" w:sz="0" w:space="0" w:color="auto"/>
            <w:right w:val="none" w:sz="0" w:space="0" w:color="auto"/>
          </w:divBdr>
        </w:div>
        <w:div w:id="635723173">
          <w:marLeft w:val="640"/>
          <w:marRight w:val="0"/>
          <w:marTop w:val="0"/>
          <w:marBottom w:val="0"/>
          <w:divBdr>
            <w:top w:val="none" w:sz="0" w:space="0" w:color="auto"/>
            <w:left w:val="none" w:sz="0" w:space="0" w:color="auto"/>
            <w:bottom w:val="none" w:sz="0" w:space="0" w:color="auto"/>
            <w:right w:val="none" w:sz="0" w:space="0" w:color="auto"/>
          </w:divBdr>
        </w:div>
        <w:div w:id="662393159">
          <w:marLeft w:val="640"/>
          <w:marRight w:val="0"/>
          <w:marTop w:val="0"/>
          <w:marBottom w:val="0"/>
          <w:divBdr>
            <w:top w:val="none" w:sz="0" w:space="0" w:color="auto"/>
            <w:left w:val="none" w:sz="0" w:space="0" w:color="auto"/>
            <w:bottom w:val="none" w:sz="0" w:space="0" w:color="auto"/>
            <w:right w:val="none" w:sz="0" w:space="0" w:color="auto"/>
          </w:divBdr>
        </w:div>
        <w:div w:id="757481010">
          <w:marLeft w:val="640"/>
          <w:marRight w:val="0"/>
          <w:marTop w:val="0"/>
          <w:marBottom w:val="0"/>
          <w:divBdr>
            <w:top w:val="none" w:sz="0" w:space="0" w:color="auto"/>
            <w:left w:val="none" w:sz="0" w:space="0" w:color="auto"/>
            <w:bottom w:val="none" w:sz="0" w:space="0" w:color="auto"/>
            <w:right w:val="none" w:sz="0" w:space="0" w:color="auto"/>
          </w:divBdr>
        </w:div>
        <w:div w:id="773130901">
          <w:marLeft w:val="640"/>
          <w:marRight w:val="0"/>
          <w:marTop w:val="0"/>
          <w:marBottom w:val="0"/>
          <w:divBdr>
            <w:top w:val="none" w:sz="0" w:space="0" w:color="auto"/>
            <w:left w:val="none" w:sz="0" w:space="0" w:color="auto"/>
            <w:bottom w:val="none" w:sz="0" w:space="0" w:color="auto"/>
            <w:right w:val="none" w:sz="0" w:space="0" w:color="auto"/>
          </w:divBdr>
        </w:div>
        <w:div w:id="793795984">
          <w:marLeft w:val="640"/>
          <w:marRight w:val="0"/>
          <w:marTop w:val="0"/>
          <w:marBottom w:val="0"/>
          <w:divBdr>
            <w:top w:val="none" w:sz="0" w:space="0" w:color="auto"/>
            <w:left w:val="none" w:sz="0" w:space="0" w:color="auto"/>
            <w:bottom w:val="none" w:sz="0" w:space="0" w:color="auto"/>
            <w:right w:val="none" w:sz="0" w:space="0" w:color="auto"/>
          </w:divBdr>
        </w:div>
        <w:div w:id="795097328">
          <w:marLeft w:val="640"/>
          <w:marRight w:val="0"/>
          <w:marTop w:val="0"/>
          <w:marBottom w:val="0"/>
          <w:divBdr>
            <w:top w:val="none" w:sz="0" w:space="0" w:color="auto"/>
            <w:left w:val="none" w:sz="0" w:space="0" w:color="auto"/>
            <w:bottom w:val="none" w:sz="0" w:space="0" w:color="auto"/>
            <w:right w:val="none" w:sz="0" w:space="0" w:color="auto"/>
          </w:divBdr>
        </w:div>
        <w:div w:id="800348671">
          <w:marLeft w:val="640"/>
          <w:marRight w:val="0"/>
          <w:marTop w:val="0"/>
          <w:marBottom w:val="0"/>
          <w:divBdr>
            <w:top w:val="none" w:sz="0" w:space="0" w:color="auto"/>
            <w:left w:val="none" w:sz="0" w:space="0" w:color="auto"/>
            <w:bottom w:val="none" w:sz="0" w:space="0" w:color="auto"/>
            <w:right w:val="none" w:sz="0" w:space="0" w:color="auto"/>
          </w:divBdr>
        </w:div>
        <w:div w:id="809589147">
          <w:marLeft w:val="640"/>
          <w:marRight w:val="0"/>
          <w:marTop w:val="0"/>
          <w:marBottom w:val="0"/>
          <w:divBdr>
            <w:top w:val="none" w:sz="0" w:space="0" w:color="auto"/>
            <w:left w:val="none" w:sz="0" w:space="0" w:color="auto"/>
            <w:bottom w:val="none" w:sz="0" w:space="0" w:color="auto"/>
            <w:right w:val="none" w:sz="0" w:space="0" w:color="auto"/>
          </w:divBdr>
        </w:div>
        <w:div w:id="837379850">
          <w:marLeft w:val="640"/>
          <w:marRight w:val="0"/>
          <w:marTop w:val="0"/>
          <w:marBottom w:val="0"/>
          <w:divBdr>
            <w:top w:val="none" w:sz="0" w:space="0" w:color="auto"/>
            <w:left w:val="none" w:sz="0" w:space="0" w:color="auto"/>
            <w:bottom w:val="none" w:sz="0" w:space="0" w:color="auto"/>
            <w:right w:val="none" w:sz="0" w:space="0" w:color="auto"/>
          </w:divBdr>
        </w:div>
        <w:div w:id="840587868">
          <w:marLeft w:val="640"/>
          <w:marRight w:val="0"/>
          <w:marTop w:val="0"/>
          <w:marBottom w:val="0"/>
          <w:divBdr>
            <w:top w:val="none" w:sz="0" w:space="0" w:color="auto"/>
            <w:left w:val="none" w:sz="0" w:space="0" w:color="auto"/>
            <w:bottom w:val="none" w:sz="0" w:space="0" w:color="auto"/>
            <w:right w:val="none" w:sz="0" w:space="0" w:color="auto"/>
          </w:divBdr>
        </w:div>
        <w:div w:id="843785191">
          <w:marLeft w:val="640"/>
          <w:marRight w:val="0"/>
          <w:marTop w:val="0"/>
          <w:marBottom w:val="0"/>
          <w:divBdr>
            <w:top w:val="none" w:sz="0" w:space="0" w:color="auto"/>
            <w:left w:val="none" w:sz="0" w:space="0" w:color="auto"/>
            <w:bottom w:val="none" w:sz="0" w:space="0" w:color="auto"/>
            <w:right w:val="none" w:sz="0" w:space="0" w:color="auto"/>
          </w:divBdr>
        </w:div>
        <w:div w:id="916788133">
          <w:marLeft w:val="640"/>
          <w:marRight w:val="0"/>
          <w:marTop w:val="0"/>
          <w:marBottom w:val="0"/>
          <w:divBdr>
            <w:top w:val="none" w:sz="0" w:space="0" w:color="auto"/>
            <w:left w:val="none" w:sz="0" w:space="0" w:color="auto"/>
            <w:bottom w:val="none" w:sz="0" w:space="0" w:color="auto"/>
            <w:right w:val="none" w:sz="0" w:space="0" w:color="auto"/>
          </w:divBdr>
        </w:div>
        <w:div w:id="919945566">
          <w:marLeft w:val="640"/>
          <w:marRight w:val="0"/>
          <w:marTop w:val="0"/>
          <w:marBottom w:val="0"/>
          <w:divBdr>
            <w:top w:val="none" w:sz="0" w:space="0" w:color="auto"/>
            <w:left w:val="none" w:sz="0" w:space="0" w:color="auto"/>
            <w:bottom w:val="none" w:sz="0" w:space="0" w:color="auto"/>
            <w:right w:val="none" w:sz="0" w:space="0" w:color="auto"/>
          </w:divBdr>
        </w:div>
        <w:div w:id="927926224">
          <w:marLeft w:val="640"/>
          <w:marRight w:val="0"/>
          <w:marTop w:val="0"/>
          <w:marBottom w:val="0"/>
          <w:divBdr>
            <w:top w:val="none" w:sz="0" w:space="0" w:color="auto"/>
            <w:left w:val="none" w:sz="0" w:space="0" w:color="auto"/>
            <w:bottom w:val="none" w:sz="0" w:space="0" w:color="auto"/>
            <w:right w:val="none" w:sz="0" w:space="0" w:color="auto"/>
          </w:divBdr>
        </w:div>
        <w:div w:id="993803772">
          <w:marLeft w:val="640"/>
          <w:marRight w:val="0"/>
          <w:marTop w:val="0"/>
          <w:marBottom w:val="0"/>
          <w:divBdr>
            <w:top w:val="none" w:sz="0" w:space="0" w:color="auto"/>
            <w:left w:val="none" w:sz="0" w:space="0" w:color="auto"/>
            <w:bottom w:val="none" w:sz="0" w:space="0" w:color="auto"/>
            <w:right w:val="none" w:sz="0" w:space="0" w:color="auto"/>
          </w:divBdr>
        </w:div>
        <w:div w:id="1001390324">
          <w:marLeft w:val="640"/>
          <w:marRight w:val="0"/>
          <w:marTop w:val="0"/>
          <w:marBottom w:val="0"/>
          <w:divBdr>
            <w:top w:val="none" w:sz="0" w:space="0" w:color="auto"/>
            <w:left w:val="none" w:sz="0" w:space="0" w:color="auto"/>
            <w:bottom w:val="none" w:sz="0" w:space="0" w:color="auto"/>
            <w:right w:val="none" w:sz="0" w:space="0" w:color="auto"/>
          </w:divBdr>
        </w:div>
        <w:div w:id="1005858267">
          <w:marLeft w:val="640"/>
          <w:marRight w:val="0"/>
          <w:marTop w:val="0"/>
          <w:marBottom w:val="0"/>
          <w:divBdr>
            <w:top w:val="none" w:sz="0" w:space="0" w:color="auto"/>
            <w:left w:val="none" w:sz="0" w:space="0" w:color="auto"/>
            <w:bottom w:val="none" w:sz="0" w:space="0" w:color="auto"/>
            <w:right w:val="none" w:sz="0" w:space="0" w:color="auto"/>
          </w:divBdr>
        </w:div>
        <w:div w:id="1036543490">
          <w:marLeft w:val="640"/>
          <w:marRight w:val="0"/>
          <w:marTop w:val="0"/>
          <w:marBottom w:val="0"/>
          <w:divBdr>
            <w:top w:val="none" w:sz="0" w:space="0" w:color="auto"/>
            <w:left w:val="none" w:sz="0" w:space="0" w:color="auto"/>
            <w:bottom w:val="none" w:sz="0" w:space="0" w:color="auto"/>
            <w:right w:val="none" w:sz="0" w:space="0" w:color="auto"/>
          </w:divBdr>
        </w:div>
        <w:div w:id="1084646860">
          <w:marLeft w:val="640"/>
          <w:marRight w:val="0"/>
          <w:marTop w:val="0"/>
          <w:marBottom w:val="0"/>
          <w:divBdr>
            <w:top w:val="none" w:sz="0" w:space="0" w:color="auto"/>
            <w:left w:val="none" w:sz="0" w:space="0" w:color="auto"/>
            <w:bottom w:val="none" w:sz="0" w:space="0" w:color="auto"/>
            <w:right w:val="none" w:sz="0" w:space="0" w:color="auto"/>
          </w:divBdr>
        </w:div>
        <w:div w:id="1094474247">
          <w:marLeft w:val="640"/>
          <w:marRight w:val="0"/>
          <w:marTop w:val="0"/>
          <w:marBottom w:val="0"/>
          <w:divBdr>
            <w:top w:val="none" w:sz="0" w:space="0" w:color="auto"/>
            <w:left w:val="none" w:sz="0" w:space="0" w:color="auto"/>
            <w:bottom w:val="none" w:sz="0" w:space="0" w:color="auto"/>
            <w:right w:val="none" w:sz="0" w:space="0" w:color="auto"/>
          </w:divBdr>
        </w:div>
        <w:div w:id="1104232670">
          <w:marLeft w:val="640"/>
          <w:marRight w:val="0"/>
          <w:marTop w:val="0"/>
          <w:marBottom w:val="0"/>
          <w:divBdr>
            <w:top w:val="none" w:sz="0" w:space="0" w:color="auto"/>
            <w:left w:val="none" w:sz="0" w:space="0" w:color="auto"/>
            <w:bottom w:val="none" w:sz="0" w:space="0" w:color="auto"/>
            <w:right w:val="none" w:sz="0" w:space="0" w:color="auto"/>
          </w:divBdr>
        </w:div>
        <w:div w:id="1108550624">
          <w:marLeft w:val="640"/>
          <w:marRight w:val="0"/>
          <w:marTop w:val="0"/>
          <w:marBottom w:val="0"/>
          <w:divBdr>
            <w:top w:val="none" w:sz="0" w:space="0" w:color="auto"/>
            <w:left w:val="none" w:sz="0" w:space="0" w:color="auto"/>
            <w:bottom w:val="none" w:sz="0" w:space="0" w:color="auto"/>
            <w:right w:val="none" w:sz="0" w:space="0" w:color="auto"/>
          </w:divBdr>
        </w:div>
        <w:div w:id="1129779941">
          <w:marLeft w:val="640"/>
          <w:marRight w:val="0"/>
          <w:marTop w:val="0"/>
          <w:marBottom w:val="0"/>
          <w:divBdr>
            <w:top w:val="none" w:sz="0" w:space="0" w:color="auto"/>
            <w:left w:val="none" w:sz="0" w:space="0" w:color="auto"/>
            <w:bottom w:val="none" w:sz="0" w:space="0" w:color="auto"/>
            <w:right w:val="none" w:sz="0" w:space="0" w:color="auto"/>
          </w:divBdr>
        </w:div>
        <w:div w:id="1131946953">
          <w:marLeft w:val="640"/>
          <w:marRight w:val="0"/>
          <w:marTop w:val="0"/>
          <w:marBottom w:val="0"/>
          <w:divBdr>
            <w:top w:val="none" w:sz="0" w:space="0" w:color="auto"/>
            <w:left w:val="none" w:sz="0" w:space="0" w:color="auto"/>
            <w:bottom w:val="none" w:sz="0" w:space="0" w:color="auto"/>
            <w:right w:val="none" w:sz="0" w:space="0" w:color="auto"/>
          </w:divBdr>
        </w:div>
        <w:div w:id="1224873480">
          <w:marLeft w:val="640"/>
          <w:marRight w:val="0"/>
          <w:marTop w:val="0"/>
          <w:marBottom w:val="0"/>
          <w:divBdr>
            <w:top w:val="none" w:sz="0" w:space="0" w:color="auto"/>
            <w:left w:val="none" w:sz="0" w:space="0" w:color="auto"/>
            <w:bottom w:val="none" w:sz="0" w:space="0" w:color="auto"/>
            <w:right w:val="none" w:sz="0" w:space="0" w:color="auto"/>
          </w:divBdr>
        </w:div>
        <w:div w:id="1312440601">
          <w:marLeft w:val="640"/>
          <w:marRight w:val="0"/>
          <w:marTop w:val="0"/>
          <w:marBottom w:val="0"/>
          <w:divBdr>
            <w:top w:val="none" w:sz="0" w:space="0" w:color="auto"/>
            <w:left w:val="none" w:sz="0" w:space="0" w:color="auto"/>
            <w:bottom w:val="none" w:sz="0" w:space="0" w:color="auto"/>
            <w:right w:val="none" w:sz="0" w:space="0" w:color="auto"/>
          </w:divBdr>
        </w:div>
        <w:div w:id="1321033459">
          <w:marLeft w:val="640"/>
          <w:marRight w:val="0"/>
          <w:marTop w:val="0"/>
          <w:marBottom w:val="0"/>
          <w:divBdr>
            <w:top w:val="none" w:sz="0" w:space="0" w:color="auto"/>
            <w:left w:val="none" w:sz="0" w:space="0" w:color="auto"/>
            <w:bottom w:val="none" w:sz="0" w:space="0" w:color="auto"/>
            <w:right w:val="none" w:sz="0" w:space="0" w:color="auto"/>
          </w:divBdr>
        </w:div>
        <w:div w:id="1443455183">
          <w:marLeft w:val="640"/>
          <w:marRight w:val="0"/>
          <w:marTop w:val="0"/>
          <w:marBottom w:val="0"/>
          <w:divBdr>
            <w:top w:val="none" w:sz="0" w:space="0" w:color="auto"/>
            <w:left w:val="none" w:sz="0" w:space="0" w:color="auto"/>
            <w:bottom w:val="none" w:sz="0" w:space="0" w:color="auto"/>
            <w:right w:val="none" w:sz="0" w:space="0" w:color="auto"/>
          </w:divBdr>
        </w:div>
        <w:div w:id="1481771921">
          <w:marLeft w:val="640"/>
          <w:marRight w:val="0"/>
          <w:marTop w:val="0"/>
          <w:marBottom w:val="0"/>
          <w:divBdr>
            <w:top w:val="none" w:sz="0" w:space="0" w:color="auto"/>
            <w:left w:val="none" w:sz="0" w:space="0" w:color="auto"/>
            <w:bottom w:val="none" w:sz="0" w:space="0" w:color="auto"/>
            <w:right w:val="none" w:sz="0" w:space="0" w:color="auto"/>
          </w:divBdr>
        </w:div>
        <w:div w:id="1483545076">
          <w:marLeft w:val="640"/>
          <w:marRight w:val="0"/>
          <w:marTop w:val="0"/>
          <w:marBottom w:val="0"/>
          <w:divBdr>
            <w:top w:val="none" w:sz="0" w:space="0" w:color="auto"/>
            <w:left w:val="none" w:sz="0" w:space="0" w:color="auto"/>
            <w:bottom w:val="none" w:sz="0" w:space="0" w:color="auto"/>
            <w:right w:val="none" w:sz="0" w:space="0" w:color="auto"/>
          </w:divBdr>
        </w:div>
        <w:div w:id="1489051736">
          <w:marLeft w:val="640"/>
          <w:marRight w:val="0"/>
          <w:marTop w:val="0"/>
          <w:marBottom w:val="0"/>
          <w:divBdr>
            <w:top w:val="none" w:sz="0" w:space="0" w:color="auto"/>
            <w:left w:val="none" w:sz="0" w:space="0" w:color="auto"/>
            <w:bottom w:val="none" w:sz="0" w:space="0" w:color="auto"/>
            <w:right w:val="none" w:sz="0" w:space="0" w:color="auto"/>
          </w:divBdr>
        </w:div>
        <w:div w:id="1505969921">
          <w:marLeft w:val="640"/>
          <w:marRight w:val="0"/>
          <w:marTop w:val="0"/>
          <w:marBottom w:val="0"/>
          <w:divBdr>
            <w:top w:val="none" w:sz="0" w:space="0" w:color="auto"/>
            <w:left w:val="none" w:sz="0" w:space="0" w:color="auto"/>
            <w:bottom w:val="none" w:sz="0" w:space="0" w:color="auto"/>
            <w:right w:val="none" w:sz="0" w:space="0" w:color="auto"/>
          </w:divBdr>
        </w:div>
        <w:div w:id="1511486273">
          <w:marLeft w:val="640"/>
          <w:marRight w:val="0"/>
          <w:marTop w:val="0"/>
          <w:marBottom w:val="0"/>
          <w:divBdr>
            <w:top w:val="none" w:sz="0" w:space="0" w:color="auto"/>
            <w:left w:val="none" w:sz="0" w:space="0" w:color="auto"/>
            <w:bottom w:val="none" w:sz="0" w:space="0" w:color="auto"/>
            <w:right w:val="none" w:sz="0" w:space="0" w:color="auto"/>
          </w:divBdr>
        </w:div>
        <w:div w:id="1593858852">
          <w:marLeft w:val="640"/>
          <w:marRight w:val="0"/>
          <w:marTop w:val="0"/>
          <w:marBottom w:val="0"/>
          <w:divBdr>
            <w:top w:val="none" w:sz="0" w:space="0" w:color="auto"/>
            <w:left w:val="none" w:sz="0" w:space="0" w:color="auto"/>
            <w:bottom w:val="none" w:sz="0" w:space="0" w:color="auto"/>
            <w:right w:val="none" w:sz="0" w:space="0" w:color="auto"/>
          </w:divBdr>
        </w:div>
        <w:div w:id="1604606384">
          <w:marLeft w:val="640"/>
          <w:marRight w:val="0"/>
          <w:marTop w:val="0"/>
          <w:marBottom w:val="0"/>
          <w:divBdr>
            <w:top w:val="none" w:sz="0" w:space="0" w:color="auto"/>
            <w:left w:val="none" w:sz="0" w:space="0" w:color="auto"/>
            <w:bottom w:val="none" w:sz="0" w:space="0" w:color="auto"/>
            <w:right w:val="none" w:sz="0" w:space="0" w:color="auto"/>
          </w:divBdr>
        </w:div>
        <w:div w:id="1687949827">
          <w:marLeft w:val="640"/>
          <w:marRight w:val="0"/>
          <w:marTop w:val="0"/>
          <w:marBottom w:val="0"/>
          <w:divBdr>
            <w:top w:val="none" w:sz="0" w:space="0" w:color="auto"/>
            <w:left w:val="none" w:sz="0" w:space="0" w:color="auto"/>
            <w:bottom w:val="none" w:sz="0" w:space="0" w:color="auto"/>
            <w:right w:val="none" w:sz="0" w:space="0" w:color="auto"/>
          </w:divBdr>
        </w:div>
        <w:div w:id="1704138072">
          <w:marLeft w:val="640"/>
          <w:marRight w:val="0"/>
          <w:marTop w:val="0"/>
          <w:marBottom w:val="0"/>
          <w:divBdr>
            <w:top w:val="none" w:sz="0" w:space="0" w:color="auto"/>
            <w:left w:val="none" w:sz="0" w:space="0" w:color="auto"/>
            <w:bottom w:val="none" w:sz="0" w:space="0" w:color="auto"/>
            <w:right w:val="none" w:sz="0" w:space="0" w:color="auto"/>
          </w:divBdr>
        </w:div>
        <w:div w:id="1704476278">
          <w:marLeft w:val="640"/>
          <w:marRight w:val="0"/>
          <w:marTop w:val="0"/>
          <w:marBottom w:val="0"/>
          <w:divBdr>
            <w:top w:val="none" w:sz="0" w:space="0" w:color="auto"/>
            <w:left w:val="none" w:sz="0" w:space="0" w:color="auto"/>
            <w:bottom w:val="none" w:sz="0" w:space="0" w:color="auto"/>
            <w:right w:val="none" w:sz="0" w:space="0" w:color="auto"/>
          </w:divBdr>
        </w:div>
        <w:div w:id="1770464678">
          <w:marLeft w:val="640"/>
          <w:marRight w:val="0"/>
          <w:marTop w:val="0"/>
          <w:marBottom w:val="0"/>
          <w:divBdr>
            <w:top w:val="none" w:sz="0" w:space="0" w:color="auto"/>
            <w:left w:val="none" w:sz="0" w:space="0" w:color="auto"/>
            <w:bottom w:val="none" w:sz="0" w:space="0" w:color="auto"/>
            <w:right w:val="none" w:sz="0" w:space="0" w:color="auto"/>
          </w:divBdr>
        </w:div>
        <w:div w:id="1810854314">
          <w:marLeft w:val="640"/>
          <w:marRight w:val="0"/>
          <w:marTop w:val="0"/>
          <w:marBottom w:val="0"/>
          <w:divBdr>
            <w:top w:val="none" w:sz="0" w:space="0" w:color="auto"/>
            <w:left w:val="none" w:sz="0" w:space="0" w:color="auto"/>
            <w:bottom w:val="none" w:sz="0" w:space="0" w:color="auto"/>
            <w:right w:val="none" w:sz="0" w:space="0" w:color="auto"/>
          </w:divBdr>
        </w:div>
        <w:div w:id="1814175261">
          <w:marLeft w:val="640"/>
          <w:marRight w:val="0"/>
          <w:marTop w:val="0"/>
          <w:marBottom w:val="0"/>
          <w:divBdr>
            <w:top w:val="none" w:sz="0" w:space="0" w:color="auto"/>
            <w:left w:val="none" w:sz="0" w:space="0" w:color="auto"/>
            <w:bottom w:val="none" w:sz="0" w:space="0" w:color="auto"/>
            <w:right w:val="none" w:sz="0" w:space="0" w:color="auto"/>
          </w:divBdr>
        </w:div>
        <w:div w:id="1826317929">
          <w:marLeft w:val="640"/>
          <w:marRight w:val="0"/>
          <w:marTop w:val="0"/>
          <w:marBottom w:val="0"/>
          <w:divBdr>
            <w:top w:val="none" w:sz="0" w:space="0" w:color="auto"/>
            <w:left w:val="none" w:sz="0" w:space="0" w:color="auto"/>
            <w:bottom w:val="none" w:sz="0" w:space="0" w:color="auto"/>
            <w:right w:val="none" w:sz="0" w:space="0" w:color="auto"/>
          </w:divBdr>
        </w:div>
        <w:div w:id="1847014725">
          <w:marLeft w:val="640"/>
          <w:marRight w:val="0"/>
          <w:marTop w:val="0"/>
          <w:marBottom w:val="0"/>
          <w:divBdr>
            <w:top w:val="none" w:sz="0" w:space="0" w:color="auto"/>
            <w:left w:val="none" w:sz="0" w:space="0" w:color="auto"/>
            <w:bottom w:val="none" w:sz="0" w:space="0" w:color="auto"/>
            <w:right w:val="none" w:sz="0" w:space="0" w:color="auto"/>
          </w:divBdr>
        </w:div>
        <w:div w:id="1871189631">
          <w:marLeft w:val="640"/>
          <w:marRight w:val="0"/>
          <w:marTop w:val="0"/>
          <w:marBottom w:val="0"/>
          <w:divBdr>
            <w:top w:val="none" w:sz="0" w:space="0" w:color="auto"/>
            <w:left w:val="none" w:sz="0" w:space="0" w:color="auto"/>
            <w:bottom w:val="none" w:sz="0" w:space="0" w:color="auto"/>
            <w:right w:val="none" w:sz="0" w:space="0" w:color="auto"/>
          </w:divBdr>
        </w:div>
        <w:div w:id="1906255492">
          <w:marLeft w:val="640"/>
          <w:marRight w:val="0"/>
          <w:marTop w:val="0"/>
          <w:marBottom w:val="0"/>
          <w:divBdr>
            <w:top w:val="none" w:sz="0" w:space="0" w:color="auto"/>
            <w:left w:val="none" w:sz="0" w:space="0" w:color="auto"/>
            <w:bottom w:val="none" w:sz="0" w:space="0" w:color="auto"/>
            <w:right w:val="none" w:sz="0" w:space="0" w:color="auto"/>
          </w:divBdr>
        </w:div>
        <w:div w:id="1935699155">
          <w:marLeft w:val="640"/>
          <w:marRight w:val="0"/>
          <w:marTop w:val="0"/>
          <w:marBottom w:val="0"/>
          <w:divBdr>
            <w:top w:val="none" w:sz="0" w:space="0" w:color="auto"/>
            <w:left w:val="none" w:sz="0" w:space="0" w:color="auto"/>
            <w:bottom w:val="none" w:sz="0" w:space="0" w:color="auto"/>
            <w:right w:val="none" w:sz="0" w:space="0" w:color="auto"/>
          </w:divBdr>
        </w:div>
        <w:div w:id="1948191613">
          <w:marLeft w:val="640"/>
          <w:marRight w:val="0"/>
          <w:marTop w:val="0"/>
          <w:marBottom w:val="0"/>
          <w:divBdr>
            <w:top w:val="none" w:sz="0" w:space="0" w:color="auto"/>
            <w:left w:val="none" w:sz="0" w:space="0" w:color="auto"/>
            <w:bottom w:val="none" w:sz="0" w:space="0" w:color="auto"/>
            <w:right w:val="none" w:sz="0" w:space="0" w:color="auto"/>
          </w:divBdr>
        </w:div>
        <w:div w:id="1979651534">
          <w:marLeft w:val="640"/>
          <w:marRight w:val="0"/>
          <w:marTop w:val="0"/>
          <w:marBottom w:val="0"/>
          <w:divBdr>
            <w:top w:val="none" w:sz="0" w:space="0" w:color="auto"/>
            <w:left w:val="none" w:sz="0" w:space="0" w:color="auto"/>
            <w:bottom w:val="none" w:sz="0" w:space="0" w:color="auto"/>
            <w:right w:val="none" w:sz="0" w:space="0" w:color="auto"/>
          </w:divBdr>
        </w:div>
        <w:div w:id="1996057973">
          <w:marLeft w:val="640"/>
          <w:marRight w:val="0"/>
          <w:marTop w:val="0"/>
          <w:marBottom w:val="0"/>
          <w:divBdr>
            <w:top w:val="none" w:sz="0" w:space="0" w:color="auto"/>
            <w:left w:val="none" w:sz="0" w:space="0" w:color="auto"/>
            <w:bottom w:val="none" w:sz="0" w:space="0" w:color="auto"/>
            <w:right w:val="none" w:sz="0" w:space="0" w:color="auto"/>
          </w:divBdr>
        </w:div>
        <w:div w:id="2025009708">
          <w:marLeft w:val="640"/>
          <w:marRight w:val="0"/>
          <w:marTop w:val="0"/>
          <w:marBottom w:val="0"/>
          <w:divBdr>
            <w:top w:val="none" w:sz="0" w:space="0" w:color="auto"/>
            <w:left w:val="none" w:sz="0" w:space="0" w:color="auto"/>
            <w:bottom w:val="none" w:sz="0" w:space="0" w:color="auto"/>
            <w:right w:val="none" w:sz="0" w:space="0" w:color="auto"/>
          </w:divBdr>
        </w:div>
        <w:div w:id="2043246405">
          <w:marLeft w:val="640"/>
          <w:marRight w:val="0"/>
          <w:marTop w:val="0"/>
          <w:marBottom w:val="0"/>
          <w:divBdr>
            <w:top w:val="none" w:sz="0" w:space="0" w:color="auto"/>
            <w:left w:val="none" w:sz="0" w:space="0" w:color="auto"/>
            <w:bottom w:val="none" w:sz="0" w:space="0" w:color="auto"/>
            <w:right w:val="none" w:sz="0" w:space="0" w:color="auto"/>
          </w:divBdr>
        </w:div>
        <w:div w:id="2068332268">
          <w:marLeft w:val="640"/>
          <w:marRight w:val="0"/>
          <w:marTop w:val="0"/>
          <w:marBottom w:val="0"/>
          <w:divBdr>
            <w:top w:val="none" w:sz="0" w:space="0" w:color="auto"/>
            <w:left w:val="none" w:sz="0" w:space="0" w:color="auto"/>
            <w:bottom w:val="none" w:sz="0" w:space="0" w:color="auto"/>
            <w:right w:val="none" w:sz="0" w:space="0" w:color="auto"/>
          </w:divBdr>
        </w:div>
        <w:div w:id="2080974627">
          <w:marLeft w:val="640"/>
          <w:marRight w:val="0"/>
          <w:marTop w:val="0"/>
          <w:marBottom w:val="0"/>
          <w:divBdr>
            <w:top w:val="none" w:sz="0" w:space="0" w:color="auto"/>
            <w:left w:val="none" w:sz="0" w:space="0" w:color="auto"/>
            <w:bottom w:val="none" w:sz="0" w:space="0" w:color="auto"/>
            <w:right w:val="none" w:sz="0" w:space="0" w:color="auto"/>
          </w:divBdr>
        </w:div>
        <w:div w:id="2134904213">
          <w:marLeft w:val="640"/>
          <w:marRight w:val="0"/>
          <w:marTop w:val="0"/>
          <w:marBottom w:val="0"/>
          <w:divBdr>
            <w:top w:val="none" w:sz="0" w:space="0" w:color="auto"/>
            <w:left w:val="none" w:sz="0" w:space="0" w:color="auto"/>
            <w:bottom w:val="none" w:sz="0" w:space="0" w:color="auto"/>
            <w:right w:val="none" w:sz="0" w:space="0" w:color="auto"/>
          </w:divBdr>
        </w:div>
      </w:divsChild>
    </w:div>
    <w:div w:id="135954122">
      <w:bodyDiv w:val="1"/>
      <w:marLeft w:val="0"/>
      <w:marRight w:val="0"/>
      <w:marTop w:val="0"/>
      <w:marBottom w:val="0"/>
      <w:divBdr>
        <w:top w:val="none" w:sz="0" w:space="0" w:color="auto"/>
        <w:left w:val="none" w:sz="0" w:space="0" w:color="auto"/>
        <w:bottom w:val="none" w:sz="0" w:space="0" w:color="auto"/>
        <w:right w:val="none" w:sz="0" w:space="0" w:color="auto"/>
      </w:divBdr>
      <w:divsChild>
        <w:div w:id="32048400">
          <w:marLeft w:val="640"/>
          <w:marRight w:val="0"/>
          <w:marTop w:val="0"/>
          <w:marBottom w:val="0"/>
          <w:divBdr>
            <w:top w:val="none" w:sz="0" w:space="0" w:color="auto"/>
            <w:left w:val="none" w:sz="0" w:space="0" w:color="auto"/>
            <w:bottom w:val="none" w:sz="0" w:space="0" w:color="auto"/>
            <w:right w:val="none" w:sz="0" w:space="0" w:color="auto"/>
          </w:divBdr>
        </w:div>
        <w:div w:id="68815107">
          <w:marLeft w:val="640"/>
          <w:marRight w:val="0"/>
          <w:marTop w:val="0"/>
          <w:marBottom w:val="0"/>
          <w:divBdr>
            <w:top w:val="none" w:sz="0" w:space="0" w:color="auto"/>
            <w:left w:val="none" w:sz="0" w:space="0" w:color="auto"/>
            <w:bottom w:val="none" w:sz="0" w:space="0" w:color="auto"/>
            <w:right w:val="none" w:sz="0" w:space="0" w:color="auto"/>
          </w:divBdr>
        </w:div>
        <w:div w:id="84426152">
          <w:marLeft w:val="640"/>
          <w:marRight w:val="0"/>
          <w:marTop w:val="0"/>
          <w:marBottom w:val="0"/>
          <w:divBdr>
            <w:top w:val="none" w:sz="0" w:space="0" w:color="auto"/>
            <w:left w:val="none" w:sz="0" w:space="0" w:color="auto"/>
            <w:bottom w:val="none" w:sz="0" w:space="0" w:color="auto"/>
            <w:right w:val="none" w:sz="0" w:space="0" w:color="auto"/>
          </w:divBdr>
        </w:div>
        <w:div w:id="131870337">
          <w:marLeft w:val="640"/>
          <w:marRight w:val="0"/>
          <w:marTop w:val="0"/>
          <w:marBottom w:val="0"/>
          <w:divBdr>
            <w:top w:val="none" w:sz="0" w:space="0" w:color="auto"/>
            <w:left w:val="none" w:sz="0" w:space="0" w:color="auto"/>
            <w:bottom w:val="none" w:sz="0" w:space="0" w:color="auto"/>
            <w:right w:val="none" w:sz="0" w:space="0" w:color="auto"/>
          </w:divBdr>
        </w:div>
        <w:div w:id="167789166">
          <w:marLeft w:val="640"/>
          <w:marRight w:val="0"/>
          <w:marTop w:val="0"/>
          <w:marBottom w:val="0"/>
          <w:divBdr>
            <w:top w:val="none" w:sz="0" w:space="0" w:color="auto"/>
            <w:left w:val="none" w:sz="0" w:space="0" w:color="auto"/>
            <w:bottom w:val="none" w:sz="0" w:space="0" w:color="auto"/>
            <w:right w:val="none" w:sz="0" w:space="0" w:color="auto"/>
          </w:divBdr>
        </w:div>
        <w:div w:id="170267178">
          <w:marLeft w:val="640"/>
          <w:marRight w:val="0"/>
          <w:marTop w:val="0"/>
          <w:marBottom w:val="0"/>
          <w:divBdr>
            <w:top w:val="none" w:sz="0" w:space="0" w:color="auto"/>
            <w:left w:val="none" w:sz="0" w:space="0" w:color="auto"/>
            <w:bottom w:val="none" w:sz="0" w:space="0" w:color="auto"/>
            <w:right w:val="none" w:sz="0" w:space="0" w:color="auto"/>
          </w:divBdr>
        </w:div>
        <w:div w:id="195317887">
          <w:marLeft w:val="640"/>
          <w:marRight w:val="0"/>
          <w:marTop w:val="0"/>
          <w:marBottom w:val="0"/>
          <w:divBdr>
            <w:top w:val="none" w:sz="0" w:space="0" w:color="auto"/>
            <w:left w:val="none" w:sz="0" w:space="0" w:color="auto"/>
            <w:bottom w:val="none" w:sz="0" w:space="0" w:color="auto"/>
            <w:right w:val="none" w:sz="0" w:space="0" w:color="auto"/>
          </w:divBdr>
        </w:div>
        <w:div w:id="243422490">
          <w:marLeft w:val="640"/>
          <w:marRight w:val="0"/>
          <w:marTop w:val="0"/>
          <w:marBottom w:val="0"/>
          <w:divBdr>
            <w:top w:val="none" w:sz="0" w:space="0" w:color="auto"/>
            <w:left w:val="none" w:sz="0" w:space="0" w:color="auto"/>
            <w:bottom w:val="none" w:sz="0" w:space="0" w:color="auto"/>
            <w:right w:val="none" w:sz="0" w:space="0" w:color="auto"/>
          </w:divBdr>
        </w:div>
        <w:div w:id="296958533">
          <w:marLeft w:val="640"/>
          <w:marRight w:val="0"/>
          <w:marTop w:val="0"/>
          <w:marBottom w:val="0"/>
          <w:divBdr>
            <w:top w:val="none" w:sz="0" w:space="0" w:color="auto"/>
            <w:left w:val="none" w:sz="0" w:space="0" w:color="auto"/>
            <w:bottom w:val="none" w:sz="0" w:space="0" w:color="auto"/>
            <w:right w:val="none" w:sz="0" w:space="0" w:color="auto"/>
          </w:divBdr>
        </w:div>
        <w:div w:id="342435960">
          <w:marLeft w:val="640"/>
          <w:marRight w:val="0"/>
          <w:marTop w:val="0"/>
          <w:marBottom w:val="0"/>
          <w:divBdr>
            <w:top w:val="none" w:sz="0" w:space="0" w:color="auto"/>
            <w:left w:val="none" w:sz="0" w:space="0" w:color="auto"/>
            <w:bottom w:val="none" w:sz="0" w:space="0" w:color="auto"/>
            <w:right w:val="none" w:sz="0" w:space="0" w:color="auto"/>
          </w:divBdr>
        </w:div>
        <w:div w:id="361442300">
          <w:marLeft w:val="640"/>
          <w:marRight w:val="0"/>
          <w:marTop w:val="0"/>
          <w:marBottom w:val="0"/>
          <w:divBdr>
            <w:top w:val="none" w:sz="0" w:space="0" w:color="auto"/>
            <w:left w:val="none" w:sz="0" w:space="0" w:color="auto"/>
            <w:bottom w:val="none" w:sz="0" w:space="0" w:color="auto"/>
            <w:right w:val="none" w:sz="0" w:space="0" w:color="auto"/>
          </w:divBdr>
        </w:div>
        <w:div w:id="392823688">
          <w:marLeft w:val="640"/>
          <w:marRight w:val="0"/>
          <w:marTop w:val="0"/>
          <w:marBottom w:val="0"/>
          <w:divBdr>
            <w:top w:val="none" w:sz="0" w:space="0" w:color="auto"/>
            <w:left w:val="none" w:sz="0" w:space="0" w:color="auto"/>
            <w:bottom w:val="none" w:sz="0" w:space="0" w:color="auto"/>
            <w:right w:val="none" w:sz="0" w:space="0" w:color="auto"/>
          </w:divBdr>
        </w:div>
        <w:div w:id="395250912">
          <w:marLeft w:val="640"/>
          <w:marRight w:val="0"/>
          <w:marTop w:val="0"/>
          <w:marBottom w:val="0"/>
          <w:divBdr>
            <w:top w:val="none" w:sz="0" w:space="0" w:color="auto"/>
            <w:left w:val="none" w:sz="0" w:space="0" w:color="auto"/>
            <w:bottom w:val="none" w:sz="0" w:space="0" w:color="auto"/>
            <w:right w:val="none" w:sz="0" w:space="0" w:color="auto"/>
          </w:divBdr>
        </w:div>
        <w:div w:id="441415881">
          <w:marLeft w:val="640"/>
          <w:marRight w:val="0"/>
          <w:marTop w:val="0"/>
          <w:marBottom w:val="0"/>
          <w:divBdr>
            <w:top w:val="none" w:sz="0" w:space="0" w:color="auto"/>
            <w:left w:val="none" w:sz="0" w:space="0" w:color="auto"/>
            <w:bottom w:val="none" w:sz="0" w:space="0" w:color="auto"/>
            <w:right w:val="none" w:sz="0" w:space="0" w:color="auto"/>
          </w:divBdr>
        </w:div>
        <w:div w:id="465196537">
          <w:marLeft w:val="640"/>
          <w:marRight w:val="0"/>
          <w:marTop w:val="0"/>
          <w:marBottom w:val="0"/>
          <w:divBdr>
            <w:top w:val="none" w:sz="0" w:space="0" w:color="auto"/>
            <w:left w:val="none" w:sz="0" w:space="0" w:color="auto"/>
            <w:bottom w:val="none" w:sz="0" w:space="0" w:color="auto"/>
            <w:right w:val="none" w:sz="0" w:space="0" w:color="auto"/>
          </w:divBdr>
        </w:div>
        <w:div w:id="467012205">
          <w:marLeft w:val="640"/>
          <w:marRight w:val="0"/>
          <w:marTop w:val="0"/>
          <w:marBottom w:val="0"/>
          <w:divBdr>
            <w:top w:val="none" w:sz="0" w:space="0" w:color="auto"/>
            <w:left w:val="none" w:sz="0" w:space="0" w:color="auto"/>
            <w:bottom w:val="none" w:sz="0" w:space="0" w:color="auto"/>
            <w:right w:val="none" w:sz="0" w:space="0" w:color="auto"/>
          </w:divBdr>
        </w:div>
        <w:div w:id="514224365">
          <w:marLeft w:val="640"/>
          <w:marRight w:val="0"/>
          <w:marTop w:val="0"/>
          <w:marBottom w:val="0"/>
          <w:divBdr>
            <w:top w:val="none" w:sz="0" w:space="0" w:color="auto"/>
            <w:left w:val="none" w:sz="0" w:space="0" w:color="auto"/>
            <w:bottom w:val="none" w:sz="0" w:space="0" w:color="auto"/>
            <w:right w:val="none" w:sz="0" w:space="0" w:color="auto"/>
          </w:divBdr>
        </w:div>
        <w:div w:id="533156587">
          <w:marLeft w:val="640"/>
          <w:marRight w:val="0"/>
          <w:marTop w:val="0"/>
          <w:marBottom w:val="0"/>
          <w:divBdr>
            <w:top w:val="none" w:sz="0" w:space="0" w:color="auto"/>
            <w:left w:val="none" w:sz="0" w:space="0" w:color="auto"/>
            <w:bottom w:val="none" w:sz="0" w:space="0" w:color="auto"/>
            <w:right w:val="none" w:sz="0" w:space="0" w:color="auto"/>
          </w:divBdr>
        </w:div>
        <w:div w:id="540673732">
          <w:marLeft w:val="640"/>
          <w:marRight w:val="0"/>
          <w:marTop w:val="0"/>
          <w:marBottom w:val="0"/>
          <w:divBdr>
            <w:top w:val="none" w:sz="0" w:space="0" w:color="auto"/>
            <w:left w:val="none" w:sz="0" w:space="0" w:color="auto"/>
            <w:bottom w:val="none" w:sz="0" w:space="0" w:color="auto"/>
            <w:right w:val="none" w:sz="0" w:space="0" w:color="auto"/>
          </w:divBdr>
        </w:div>
        <w:div w:id="585960535">
          <w:marLeft w:val="640"/>
          <w:marRight w:val="0"/>
          <w:marTop w:val="0"/>
          <w:marBottom w:val="0"/>
          <w:divBdr>
            <w:top w:val="none" w:sz="0" w:space="0" w:color="auto"/>
            <w:left w:val="none" w:sz="0" w:space="0" w:color="auto"/>
            <w:bottom w:val="none" w:sz="0" w:space="0" w:color="auto"/>
            <w:right w:val="none" w:sz="0" w:space="0" w:color="auto"/>
          </w:divBdr>
        </w:div>
        <w:div w:id="599068169">
          <w:marLeft w:val="640"/>
          <w:marRight w:val="0"/>
          <w:marTop w:val="0"/>
          <w:marBottom w:val="0"/>
          <w:divBdr>
            <w:top w:val="none" w:sz="0" w:space="0" w:color="auto"/>
            <w:left w:val="none" w:sz="0" w:space="0" w:color="auto"/>
            <w:bottom w:val="none" w:sz="0" w:space="0" w:color="auto"/>
            <w:right w:val="none" w:sz="0" w:space="0" w:color="auto"/>
          </w:divBdr>
        </w:div>
        <w:div w:id="604070265">
          <w:marLeft w:val="640"/>
          <w:marRight w:val="0"/>
          <w:marTop w:val="0"/>
          <w:marBottom w:val="0"/>
          <w:divBdr>
            <w:top w:val="none" w:sz="0" w:space="0" w:color="auto"/>
            <w:left w:val="none" w:sz="0" w:space="0" w:color="auto"/>
            <w:bottom w:val="none" w:sz="0" w:space="0" w:color="auto"/>
            <w:right w:val="none" w:sz="0" w:space="0" w:color="auto"/>
          </w:divBdr>
        </w:div>
        <w:div w:id="633028209">
          <w:marLeft w:val="640"/>
          <w:marRight w:val="0"/>
          <w:marTop w:val="0"/>
          <w:marBottom w:val="0"/>
          <w:divBdr>
            <w:top w:val="none" w:sz="0" w:space="0" w:color="auto"/>
            <w:left w:val="none" w:sz="0" w:space="0" w:color="auto"/>
            <w:bottom w:val="none" w:sz="0" w:space="0" w:color="auto"/>
            <w:right w:val="none" w:sz="0" w:space="0" w:color="auto"/>
          </w:divBdr>
        </w:div>
        <w:div w:id="641733114">
          <w:marLeft w:val="640"/>
          <w:marRight w:val="0"/>
          <w:marTop w:val="0"/>
          <w:marBottom w:val="0"/>
          <w:divBdr>
            <w:top w:val="none" w:sz="0" w:space="0" w:color="auto"/>
            <w:left w:val="none" w:sz="0" w:space="0" w:color="auto"/>
            <w:bottom w:val="none" w:sz="0" w:space="0" w:color="auto"/>
            <w:right w:val="none" w:sz="0" w:space="0" w:color="auto"/>
          </w:divBdr>
        </w:div>
        <w:div w:id="678047114">
          <w:marLeft w:val="640"/>
          <w:marRight w:val="0"/>
          <w:marTop w:val="0"/>
          <w:marBottom w:val="0"/>
          <w:divBdr>
            <w:top w:val="none" w:sz="0" w:space="0" w:color="auto"/>
            <w:left w:val="none" w:sz="0" w:space="0" w:color="auto"/>
            <w:bottom w:val="none" w:sz="0" w:space="0" w:color="auto"/>
            <w:right w:val="none" w:sz="0" w:space="0" w:color="auto"/>
          </w:divBdr>
        </w:div>
        <w:div w:id="683214012">
          <w:marLeft w:val="640"/>
          <w:marRight w:val="0"/>
          <w:marTop w:val="0"/>
          <w:marBottom w:val="0"/>
          <w:divBdr>
            <w:top w:val="none" w:sz="0" w:space="0" w:color="auto"/>
            <w:left w:val="none" w:sz="0" w:space="0" w:color="auto"/>
            <w:bottom w:val="none" w:sz="0" w:space="0" w:color="auto"/>
            <w:right w:val="none" w:sz="0" w:space="0" w:color="auto"/>
          </w:divBdr>
        </w:div>
        <w:div w:id="687293772">
          <w:marLeft w:val="640"/>
          <w:marRight w:val="0"/>
          <w:marTop w:val="0"/>
          <w:marBottom w:val="0"/>
          <w:divBdr>
            <w:top w:val="none" w:sz="0" w:space="0" w:color="auto"/>
            <w:left w:val="none" w:sz="0" w:space="0" w:color="auto"/>
            <w:bottom w:val="none" w:sz="0" w:space="0" w:color="auto"/>
            <w:right w:val="none" w:sz="0" w:space="0" w:color="auto"/>
          </w:divBdr>
        </w:div>
        <w:div w:id="693845514">
          <w:marLeft w:val="640"/>
          <w:marRight w:val="0"/>
          <w:marTop w:val="0"/>
          <w:marBottom w:val="0"/>
          <w:divBdr>
            <w:top w:val="none" w:sz="0" w:space="0" w:color="auto"/>
            <w:left w:val="none" w:sz="0" w:space="0" w:color="auto"/>
            <w:bottom w:val="none" w:sz="0" w:space="0" w:color="auto"/>
            <w:right w:val="none" w:sz="0" w:space="0" w:color="auto"/>
          </w:divBdr>
        </w:div>
        <w:div w:id="699282833">
          <w:marLeft w:val="640"/>
          <w:marRight w:val="0"/>
          <w:marTop w:val="0"/>
          <w:marBottom w:val="0"/>
          <w:divBdr>
            <w:top w:val="none" w:sz="0" w:space="0" w:color="auto"/>
            <w:left w:val="none" w:sz="0" w:space="0" w:color="auto"/>
            <w:bottom w:val="none" w:sz="0" w:space="0" w:color="auto"/>
            <w:right w:val="none" w:sz="0" w:space="0" w:color="auto"/>
          </w:divBdr>
        </w:div>
        <w:div w:id="772170403">
          <w:marLeft w:val="640"/>
          <w:marRight w:val="0"/>
          <w:marTop w:val="0"/>
          <w:marBottom w:val="0"/>
          <w:divBdr>
            <w:top w:val="none" w:sz="0" w:space="0" w:color="auto"/>
            <w:left w:val="none" w:sz="0" w:space="0" w:color="auto"/>
            <w:bottom w:val="none" w:sz="0" w:space="0" w:color="auto"/>
            <w:right w:val="none" w:sz="0" w:space="0" w:color="auto"/>
          </w:divBdr>
        </w:div>
        <w:div w:id="779762393">
          <w:marLeft w:val="640"/>
          <w:marRight w:val="0"/>
          <w:marTop w:val="0"/>
          <w:marBottom w:val="0"/>
          <w:divBdr>
            <w:top w:val="none" w:sz="0" w:space="0" w:color="auto"/>
            <w:left w:val="none" w:sz="0" w:space="0" w:color="auto"/>
            <w:bottom w:val="none" w:sz="0" w:space="0" w:color="auto"/>
            <w:right w:val="none" w:sz="0" w:space="0" w:color="auto"/>
          </w:divBdr>
        </w:div>
        <w:div w:id="840006218">
          <w:marLeft w:val="640"/>
          <w:marRight w:val="0"/>
          <w:marTop w:val="0"/>
          <w:marBottom w:val="0"/>
          <w:divBdr>
            <w:top w:val="none" w:sz="0" w:space="0" w:color="auto"/>
            <w:left w:val="none" w:sz="0" w:space="0" w:color="auto"/>
            <w:bottom w:val="none" w:sz="0" w:space="0" w:color="auto"/>
            <w:right w:val="none" w:sz="0" w:space="0" w:color="auto"/>
          </w:divBdr>
        </w:div>
        <w:div w:id="857550498">
          <w:marLeft w:val="640"/>
          <w:marRight w:val="0"/>
          <w:marTop w:val="0"/>
          <w:marBottom w:val="0"/>
          <w:divBdr>
            <w:top w:val="none" w:sz="0" w:space="0" w:color="auto"/>
            <w:left w:val="none" w:sz="0" w:space="0" w:color="auto"/>
            <w:bottom w:val="none" w:sz="0" w:space="0" w:color="auto"/>
            <w:right w:val="none" w:sz="0" w:space="0" w:color="auto"/>
          </w:divBdr>
        </w:div>
        <w:div w:id="894120089">
          <w:marLeft w:val="640"/>
          <w:marRight w:val="0"/>
          <w:marTop w:val="0"/>
          <w:marBottom w:val="0"/>
          <w:divBdr>
            <w:top w:val="none" w:sz="0" w:space="0" w:color="auto"/>
            <w:left w:val="none" w:sz="0" w:space="0" w:color="auto"/>
            <w:bottom w:val="none" w:sz="0" w:space="0" w:color="auto"/>
            <w:right w:val="none" w:sz="0" w:space="0" w:color="auto"/>
          </w:divBdr>
        </w:div>
        <w:div w:id="1025597636">
          <w:marLeft w:val="640"/>
          <w:marRight w:val="0"/>
          <w:marTop w:val="0"/>
          <w:marBottom w:val="0"/>
          <w:divBdr>
            <w:top w:val="none" w:sz="0" w:space="0" w:color="auto"/>
            <w:left w:val="none" w:sz="0" w:space="0" w:color="auto"/>
            <w:bottom w:val="none" w:sz="0" w:space="0" w:color="auto"/>
            <w:right w:val="none" w:sz="0" w:space="0" w:color="auto"/>
          </w:divBdr>
        </w:div>
        <w:div w:id="1044017128">
          <w:marLeft w:val="640"/>
          <w:marRight w:val="0"/>
          <w:marTop w:val="0"/>
          <w:marBottom w:val="0"/>
          <w:divBdr>
            <w:top w:val="none" w:sz="0" w:space="0" w:color="auto"/>
            <w:left w:val="none" w:sz="0" w:space="0" w:color="auto"/>
            <w:bottom w:val="none" w:sz="0" w:space="0" w:color="auto"/>
            <w:right w:val="none" w:sz="0" w:space="0" w:color="auto"/>
          </w:divBdr>
        </w:div>
        <w:div w:id="1134102172">
          <w:marLeft w:val="640"/>
          <w:marRight w:val="0"/>
          <w:marTop w:val="0"/>
          <w:marBottom w:val="0"/>
          <w:divBdr>
            <w:top w:val="none" w:sz="0" w:space="0" w:color="auto"/>
            <w:left w:val="none" w:sz="0" w:space="0" w:color="auto"/>
            <w:bottom w:val="none" w:sz="0" w:space="0" w:color="auto"/>
            <w:right w:val="none" w:sz="0" w:space="0" w:color="auto"/>
          </w:divBdr>
        </w:div>
        <w:div w:id="1148135808">
          <w:marLeft w:val="640"/>
          <w:marRight w:val="0"/>
          <w:marTop w:val="0"/>
          <w:marBottom w:val="0"/>
          <w:divBdr>
            <w:top w:val="none" w:sz="0" w:space="0" w:color="auto"/>
            <w:left w:val="none" w:sz="0" w:space="0" w:color="auto"/>
            <w:bottom w:val="none" w:sz="0" w:space="0" w:color="auto"/>
            <w:right w:val="none" w:sz="0" w:space="0" w:color="auto"/>
          </w:divBdr>
        </w:div>
        <w:div w:id="1229421835">
          <w:marLeft w:val="640"/>
          <w:marRight w:val="0"/>
          <w:marTop w:val="0"/>
          <w:marBottom w:val="0"/>
          <w:divBdr>
            <w:top w:val="none" w:sz="0" w:space="0" w:color="auto"/>
            <w:left w:val="none" w:sz="0" w:space="0" w:color="auto"/>
            <w:bottom w:val="none" w:sz="0" w:space="0" w:color="auto"/>
            <w:right w:val="none" w:sz="0" w:space="0" w:color="auto"/>
          </w:divBdr>
        </w:div>
        <w:div w:id="1261372304">
          <w:marLeft w:val="640"/>
          <w:marRight w:val="0"/>
          <w:marTop w:val="0"/>
          <w:marBottom w:val="0"/>
          <w:divBdr>
            <w:top w:val="none" w:sz="0" w:space="0" w:color="auto"/>
            <w:left w:val="none" w:sz="0" w:space="0" w:color="auto"/>
            <w:bottom w:val="none" w:sz="0" w:space="0" w:color="auto"/>
            <w:right w:val="none" w:sz="0" w:space="0" w:color="auto"/>
          </w:divBdr>
        </w:div>
        <w:div w:id="1323463932">
          <w:marLeft w:val="640"/>
          <w:marRight w:val="0"/>
          <w:marTop w:val="0"/>
          <w:marBottom w:val="0"/>
          <w:divBdr>
            <w:top w:val="none" w:sz="0" w:space="0" w:color="auto"/>
            <w:left w:val="none" w:sz="0" w:space="0" w:color="auto"/>
            <w:bottom w:val="none" w:sz="0" w:space="0" w:color="auto"/>
            <w:right w:val="none" w:sz="0" w:space="0" w:color="auto"/>
          </w:divBdr>
        </w:div>
        <w:div w:id="1492675301">
          <w:marLeft w:val="640"/>
          <w:marRight w:val="0"/>
          <w:marTop w:val="0"/>
          <w:marBottom w:val="0"/>
          <w:divBdr>
            <w:top w:val="none" w:sz="0" w:space="0" w:color="auto"/>
            <w:left w:val="none" w:sz="0" w:space="0" w:color="auto"/>
            <w:bottom w:val="none" w:sz="0" w:space="0" w:color="auto"/>
            <w:right w:val="none" w:sz="0" w:space="0" w:color="auto"/>
          </w:divBdr>
        </w:div>
        <w:div w:id="1573588602">
          <w:marLeft w:val="640"/>
          <w:marRight w:val="0"/>
          <w:marTop w:val="0"/>
          <w:marBottom w:val="0"/>
          <w:divBdr>
            <w:top w:val="none" w:sz="0" w:space="0" w:color="auto"/>
            <w:left w:val="none" w:sz="0" w:space="0" w:color="auto"/>
            <w:bottom w:val="none" w:sz="0" w:space="0" w:color="auto"/>
            <w:right w:val="none" w:sz="0" w:space="0" w:color="auto"/>
          </w:divBdr>
        </w:div>
        <w:div w:id="1600136603">
          <w:marLeft w:val="640"/>
          <w:marRight w:val="0"/>
          <w:marTop w:val="0"/>
          <w:marBottom w:val="0"/>
          <w:divBdr>
            <w:top w:val="none" w:sz="0" w:space="0" w:color="auto"/>
            <w:left w:val="none" w:sz="0" w:space="0" w:color="auto"/>
            <w:bottom w:val="none" w:sz="0" w:space="0" w:color="auto"/>
            <w:right w:val="none" w:sz="0" w:space="0" w:color="auto"/>
          </w:divBdr>
        </w:div>
        <w:div w:id="1626498693">
          <w:marLeft w:val="640"/>
          <w:marRight w:val="0"/>
          <w:marTop w:val="0"/>
          <w:marBottom w:val="0"/>
          <w:divBdr>
            <w:top w:val="none" w:sz="0" w:space="0" w:color="auto"/>
            <w:left w:val="none" w:sz="0" w:space="0" w:color="auto"/>
            <w:bottom w:val="none" w:sz="0" w:space="0" w:color="auto"/>
            <w:right w:val="none" w:sz="0" w:space="0" w:color="auto"/>
          </w:divBdr>
        </w:div>
        <w:div w:id="1626620956">
          <w:marLeft w:val="640"/>
          <w:marRight w:val="0"/>
          <w:marTop w:val="0"/>
          <w:marBottom w:val="0"/>
          <w:divBdr>
            <w:top w:val="none" w:sz="0" w:space="0" w:color="auto"/>
            <w:left w:val="none" w:sz="0" w:space="0" w:color="auto"/>
            <w:bottom w:val="none" w:sz="0" w:space="0" w:color="auto"/>
            <w:right w:val="none" w:sz="0" w:space="0" w:color="auto"/>
          </w:divBdr>
        </w:div>
        <w:div w:id="1665544576">
          <w:marLeft w:val="640"/>
          <w:marRight w:val="0"/>
          <w:marTop w:val="0"/>
          <w:marBottom w:val="0"/>
          <w:divBdr>
            <w:top w:val="none" w:sz="0" w:space="0" w:color="auto"/>
            <w:left w:val="none" w:sz="0" w:space="0" w:color="auto"/>
            <w:bottom w:val="none" w:sz="0" w:space="0" w:color="auto"/>
            <w:right w:val="none" w:sz="0" w:space="0" w:color="auto"/>
          </w:divBdr>
        </w:div>
        <w:div w:id="1693993132">
          <w:marLeft w:val="640"/>
          <w:marRight w:val="0"/>
          <w:marTop w:val="0"/>
          <w:marBottom w:val="0"/>
          <w:divBdr>
            <w:top w:val="none" w:sz="0" w:space="0" w:color="auto"/>
            <w:left w:val="none" w:sz="0" w:space="0" w:color="auto"/>
            <w:bottom w:val="none" w:sz="0" w:space="0" w:color="auto"/>
            <w:right w:val="none" w:sz="0" w:space="0" w:color="auto"/>
          </w:divBdr>
        </w:div>
        <w:div w:id="1736388054">
          <w:marLeft w:val="640"/>
          <w:marRight w:val="0"/>
          <w:marTop w:val="0"/>
          <w:marBottom w:val="0"/>
          <w:divBdr>
            <w:top w:val="none" w:sz="0" w:space="0" w:color="auto"/>
            <w:left w:val="none" w:sz="0" w:space="0" w:color="auto"/>
            <w:bottom w:val="none" w:sz="0" w:space="0" w:color="auto"/>
            <w:right w:val="none" w:sz="0" w:space="0" w:color="auto"/>
          </w:divBdr>
        </w:div>
        <w:div w:id="1745488459">
          <w:marLeft w:val="640"/>
          <w:marRight w:val="0"/>
          <w:marTop w:val="0"/>
          <w:marBottom w:val="0"/>
          <w:divBdr>
            <w:top w:val="none" w:sz="0" w:space="0" w:color="auto"/>
            <w:left w:val="none" w:sz="0" w:space="0" w:color="auto"/>
            <w:bottom w:val="none" w:sz="0" w:space="0" w:color="auto"/>
            <w:right w:val="none" w:sz="0" w:space="0" w:color="auto"/>
          </w:divBdr>
        </w:div>
        <w:div w:id="1748108608">
          <w:marLeft w:val="640"/>
          <w:marRight w:val="0"/>
          <w:marTop w:val="0"/>
          <w:marBottom w:val="0"/>
          <w:divBdr>
            <w:top w:val="none" w:sz="0" w:space="0" w:color="auto"/>
            <w:left w:val="none" w:sz="0" w:space="0" w:color="auto"/>
            <w:bottom w:val="none" w:sz="0" w:space="0" w:color="auto"/>
            <w:right w:val="none" w:sz="0" w:space="0" w:color="auto"/>
          </w:divBdr>
        </w:div>
        <w:div w:id="1781684533">
          <w:marLeft w:val="640"/>
          <w:marRight w:val="0"/>
          <w:marTop w:val="0"/>
          <w:marBottom w:val="0"/>
          <w:divBdr>
            <w:top w:val="none" w:sz="0" w:space="0" w:color="auto"/>
            <w:left w:val="none" w:sz="0" w:space="0" w:color="auto"/>
            <w:bottom w:val="none" w:sz="0" w:space="0" w:color="auto"/>
            <w:right w:val="none" w:sz="0" w:space="0" w:color="auto"/>
          </w:divBdr>
        </w:div>
        <w:div w:id="1815482154">
          <w:marLeft w:val="640"/>
          <w:marRight w:val="0"/>
          <w:marTop w:val="0"/>
          <w:marBottom w:val="0"/>
          <w:divBdr>
            <w:top w:val="none" w:sz="0" w:space="0" w:color="auto"/>
            <w:left w:val="none" w:sz="0" w:space="0" w:color="auto"/>
            <w:bottom w:val="none" w:sz="0" w:space="0" w:color="auto"/>
            <w:right w:val="none" w:sz="0" w:space="0" w:color="auto"/>
          </w:divBdr>
        </w:div>
        <w:div w:id="1843936881">
          <w:marLeft w:val="640"/>
          <w:marRight w:val="0"/>
          <w:marTop w:val="0"/>
          <w:marBottom w:val="0"/>
          <w:divBdr>
            <w:top w:val="none" w:sz="0" w:space="0" w:color="auto"/>
            <w:left w:val="none" w:sz="0" w:space="0" w:color="auto"/>
            <w:bottom w:val="none" w:sz="0" w:space="0" w:color="auto"/>
            <w:right w:val="none" w:sz="0" w:space="0" w:color="auto"/>
          </w:divBdr>
        </w:div>
        <w:div w:id="1872760837">
          <w:marLeft w:val="640"/>
          <w:marRight w:val="0"/>
          <w:marTop w:val="0"/>
          <w:marBottom w:val="0"/>
          <w:divBdr>
            <w:top w:val="none" w:sz="0" w:space="0" w:color="auto"/>
            <w:left w:val="none" w:sz="0" w:space="0" w:color="auto"/>
            <w:bottom w:val="none" w:sz="0" w:space="0" w:color="auto"/>
            <w:right w:val="none" w:sz="0" w:space="0" w:color="auto"/>
          </w:divBdr>
        </w:div>
        <w:div w:id="1883513539">
          <w:marLeft w:val="640"/>
          <w:marRight w:val="0"/>
          <w:marTop w:val="0"/>
          <w:marBottom w:val="0"/>
          <w:divBdr>
            <w:top w:val="none" w:sz="0" w:space="0" w:color="auto"/>
            <w:left w:val="none" w:sz="0" w:space="0" w:color="auto"/>
            <w:bottom w:val="none" w:sz="0" w:space="0" w:color="auto"/>
            <w:right w:val="none" w:sz="0" w:space="0" w:color="auto"/>
          </w:divBdr>
        </w:div>
        <w:div w:id="1892615981">
          <w:marLeft w:val="640"/>
          <w:marRight w:val="0"/>
          <w:marTop w:val="0"/>
          <w:marBottom w:val="0"/>
          <w:divBdr>
            <w:top w:val="none" w:sz="0" w:space="0" w:color="auto"/>
            <w:left w:val="none" w:sz="0" w:space="0" w:color="auto"/>
            <w:bottom w:val="none" w:sz="0" w:space="0" w:color="auto"/>
            <w:right w:val="none" w:sz="0" w:space="0" w:color="auto"/>
          </w:divBdr>
        </w:div>
        <w:div w:id="1896815060">
          <w:marLeft w:val="640"/>
          <w:marRight w:val="0"/>
          <w:marTop w:val="0"/>
          <w:marBottom w:val="0"/>
          <w:divBdr>
            <w:top w:val="none" w:sz="0" w:space="0" w:color="auto"/>
            <w:left w:val="none" w:sz="0" w:space="0" w:color="auto"/>
            <w:bottom w:val="none" w:sz="0" w:space="0" w:color="auto"/>
            <w:right w:val="none" w:sz="0" w:space="0" w:color="auto"/>
          </w:divBdr>
        </w:div>
        <w:div w:id="1905142931">
          <w:marLeft w:val="640"/>
          <w:marRight w:val="0"/>
          <w:marTop w:val="0"/>
          <w:marBottom w:val="0"/>
          <w:divBdr>
            <w:top w:val="none" w:sz="0" w:space="0" w:color="auto"/>
            <w:left w:val="none" w:sz="0" w:space="0" w:color="auto"/>
            <w:bottom w:val="none" w:sz="0" w:space="0" w:color="auto"/>
            <w:right w:val="none" w:sz="0" w:space="0" w:color="auto"/>
          </w:divBdr>
        </w:div>
        <w:div w:id="1912496958">
          <w:marLeft w:val="640"/>
          <w:marRight w:val="0"/>
          <w:marTop w:val="0"/>
          <w:marBottom w:val="0"/>
          <w:divBdr>
            <w:top w:val="none" w:sz="0" w:space="0" w:color="auto"/>
            <w:left w:val="none" w:sz="0" w:space="0" w:color="auto"/>
            <w:bottom w:val="none" w:sz="0" w:space="0" w:color="auto"/>
            <w:right w:val="none" w:sz="0" w:space="0" w:color="auto"/>
          </w:divBdr>
        </w:div>
        <w:div w:id="1928535446">
          <w:marLeft w:val="640"/>
          <w:marRight w:val="0"/>
          <w:marTop w:val="0"/>
          <w:marBottom w:val="0"/>
          <w:divBdr>
            <w:top w:val="none" w:sz="0" w:space="0" w:color="auto"/>
            <w:left w:val="none" w:sz="0" w:space="0" w:color="auto"/>
            <w:bottom w:val="none" w:sz="0" w:space="0" w:color="auto"/>
            <w:right w:val="none" w:sz="0" w:space="0" w:color="auto"/>
          </w:divBdr>
        </w:div>
        <w:div w:id="1935238237">
          <w:marLeft w:val="640"/>
          <w:marRight w:val="0"/>
          <w:marTop w:val="0"/>
          <w:marBottom w:val="0"/>
          <w:divBdr>
            <w:top w:val="none" w:sz="0" w:space="0" w:color="auto"/>
            <w:left w:val="none" w:sz="0" w:space="0" w:color="auto"/>
            <w:bottom w:val="none" w:sz="0" w:space="0" w:color="auto"/>
            <w:right w:val="none" w:sz="0" w:space="0" w:color="auto"/>
          </w:divBdr>
        </w:div>
        <w:div w:id="1984581722">
          <w:marLeft w:val="640"/>
          <w:marRight w:val="0"/>
          <w:marTop w:val="0"/>
          <w:marBottom w:val="0"/>
          <w:divBdr>
            <w:top w:val="none" w:sz="0" w:space="0" w:color="auto"/>
            <w:left w:val="none" w:sz="0" w:space="0" w:color="auto"/>
            <w:bottom w:val="none" w:sz="0" w:space="0" w:color="auto"/>
            <w:right w:val="none" w:sz="0" w:space="0" w:color="auto"/>
          </w:divBdr>
        </w:div>
        <w:div w:id="2038775972">
          <w:marLeft w:val="640"/>
          <w:marRight w:val="0"/>
          <w:marTop w:val="0"/>
          <w:marBottom w:val="0"/>
          <w:divBdr>
            <w:top w:val="none" w:sz="0" w:space="0" w:color="auto"/>
            <w:left w:val="none" w:sz="0" w:space="0" w:color="auto"/>
            <w:bottom w:val="none" w:sz="0" w:space="0" w:color="auto"/>
            <w:right w:val="none" w:sz="0" w:space="0" w:color="auto"/>
          </w:divBdr>
        </w:div>
        <w:div w:id="2056154378">
          <w:marLeft w:val="640"/>
          <w:marRight w:val="0"/>
          <w:marTop w:val="0"/>
          <w:marBottom w:val="0"/>
          <w:divBdr>
            <w:top w:val="none" w:sz="0" w:space="0" w:color="auto"/>
            <w:left w:val="none" w:sz="0" w:space="0" w:color="auto"/>
            <w:bottom w:val="none" w:sz="0" w:space="0" w:color="auto"/>
            <w:right w:val="none" w:sz="0" w:space="0" w:color="auto"/>
          </w:divBdr>
        </w:div>
      </w:divsChild>
    </w:div>
    <w:div w:id="144661004">
      <w:bodyDiv w:val="1"/>
      <w:marLeft w:val="0"/>
      <w:marRight w:val="0"/>
      <w:marTop w:val="0"/>
      <w:marBottom w:val="0"/>
      <w:divBdr>
        <w:top w:val="none" w:sz="0" w:space="0" w:color="auto"/>
        <w:left w:val="none" w:sz="0" w:space="0" w:color="auto"/>
        <w:bottom w:val="none" w:sz="0" w:space="0" w:color="auto"/>
        <w:right w:val="none" w:sz="0" w:space="0" w:color="auto"/>
      </w:divBdr>
      <w:divsChild>
        <w:div w:id="4332117">
          <w:marLeft w:val="640"/>
          <w:marRight w:val="0"/>
          <w:marTop w:val="0"/>
          <w:marBottom w:val="0"/>
          <w:divBdr>
            <w:top w:val="none" w:sz="0" w:space="0" w:color="auto"/>
            <w:left w:val="none" w:sz="0" w:space="0" w:color="auto"/>
            <w:bottom w:val="none" w:sz="0" w:space="0" w:color="auto"/>
            <w:right w:val="none" w:sz="0" w:space="0" w:color="auto"/>
          </w:divBdr>
        </w:div>
        <w:div w:id="8290044">
          <w:marLeft w:val="640"/>
          <w:marRight w:val="0"/>
          <w:marTop w:val="0"/>
          <w:marBottom w:val="0"/>
          <w:divBdr>
            <w:top w:val="none" w:sz="0" w:space="0" w:color="auto"/>
            <w:left w:val="none" w:sz="0" w:space="0" w:color="auto"/>
            <w:bottom w:val="none" w:sz="0" w:space="0" w:color="auto"/>
            <w:right w:val="none" w:sz="0" w:space="0" w:color="auto"/>
          </w:divBdr>
        </w:div>
        <w:div w:id="13464584">
          <w:marLeft w:val="640"/>
          <w:marRight w:val="0"/>
          <w:marTop w:val="0"/>
          <w:marBottom w:val="0"/>
          <w:divBdr>
            <w:top w:val="none" w:sz="0" w:space="0" w:color="auto"/>
            <w:left w:val="none" w:sz="0" w:space="0" w:color="auto"/>
            <w:bottom w:val="none" w:sz="0" w:space="0" w:color="auto"/>
            <w:right w:val="none" w:sz="0" w:space="0" w:color="auto"/>
          </w:divBdr>
        </w:div>
        <w:div w:id="22220276">
          <w:marLeft w:val="640"/>
          <w:marRight w:val="0"/>
          <w:marTop w:val="0"/>
          <w:marBottom w:val="0"/>
          <w:divBdr>
            <w:top w:val="none" w:sz="0" w:space="0" w:color="auto"/>
            <w:left w:val="none" w:sz="0" w:space="0" w:color="auto"/>
            <w:bottom w:val="none" w:sz="0" w:space="0" w:color="auto"/>
            <w:right w:val="none" w:sz="0" w:space="0" w:color="auto"/>
          </w:divBdr>
        </w:div>
        <w:div w:id="60836581">
          <w:marLeft w:val="640"/>
          <w:marRight w:val="0"/>
          <w:marTop w:val="0"/>
          <w:marBottom w:val="0"/>
          <w:divBdr>
            <w:top w:val="none" w:sz="0" w:space="0" w:color="auto"/>
            <w:left w:val="none" w:sz="0" w:space="0" w:color="auto"/>
            <w:bottom w:val="none" w:sz="0" w:space="0" w:color="auto"/>
            <w:right w:val="none" w:sz="0" w:space="0" w:color="auto"/>
          </w:divBdr>
        </w:div>
        <w:div w:id="74210292">
          <w:marLeft w:val="640"/>
          <w:marRight w:val="0"/>
          <w:marTop w:val="0"/>
          <w:marBottom w:val="0"/>
          <w:divBdr>
            <w:top w:val="none" w:sz="0" w:space="0" w:color="auto"/>
            <w:left w:val="none" w:sz="0" w:space="0" w:color="auto"/>
            <w:bottom w:val="none" w:sz="0" w:space="0" w:color="auto"/>
            <w:right w:val="none" w:sz="0" w:space="0" w:color="auto"/>
          </w:divBdr>
        </w:div>
        <w:div w:id="150223144">
          <w:marLeft w:val="640"/>
          <w:marRight w:val="0"/>
          <w:marTop w:val="0"/>
          <w:marBottom w:val="0"/>
          <w:divBdr>
            <w:top w:val="none" w:sz="0" w:space="0" w:color="auto"/>
            <w:left w:val="none" w:sz="0" w:space="0" w:color="auto"/>
            <w:bottom w:val="none" w:sz="0" w:space="0" w:color="auto"/>
            <w:right w:val="none" w:sz="0" w:space="0" w:color="auto"/>
          </w:divBdr>
        </w:div>
        <w:div w:id="192424464">
          <w:marLeft w:val="640"/>
          <w:marRight w:val="0"/>
          <w:marTop w:val="0"/>
          <w:marBottom w:val="0"/>
          <w:divBdr>
            <w:top w:val="none" w:sz="0" w:space="0" w:color="auto"/>
            <w:left w:val="none" w:sz="0" w:space="0" w:color="auto"/>
            <w:bottom w:val="none" w:sz="0" w:space="0" w:color="auto"/>
            <w:right w:val="none" w:sz="0" w:space="0" w:color="auto"/>
          </w:divBdr>
        </w:div>
        <w:div w:id="203639587">
          <w:marLeft w:val="640"/>
          <w:marRight w:val="0"/>
          <w:marTop w:val="0"/>
          <w:marBottom w:val="0"/>
          <w:divBdr>
            <w:top w:val="none" w:sz="0" w:space="0" w:color="auto"/>
            <w:left w:val="none" w:sz="0" w:space="0" w:color="auto"/>
            <w:bottom w:val="none" w:sz="0" w:space="0" w:color="auto"/>
            <w:right w:val="none" w:sz="0" w:space="0" w:color="auto"/>
          </w:divBdr>
        </w:div>
        <w:div w:id="238099126">
          <w:marLeft w:val="640"/>
          <w:marRight w:val="0"/>
          <w:marTop w:val="0"/>
          <w:marBottom w:val="0"/>
          <w:divBdr>
            <w:top w:val="none" w:sz="0" w:space="0" w:color="auto"/>
            <w:left w:val="none" w:sz="0" w:space="0" w:color="auto"/>
            <w:bottom w:val="none" w:sz="0" w:space="0" w:color="auto"/>
            <w:right w:val="none" w:sz="0" w:space="0" w:color="auto"/>
          </w:divBdr>
        </w:div>
        <w:div w:id="255017186">
          <w:marLeft w:val="640"/>
          <w:marRight w:val="0"/>
          <w:marTop w:val="0"/>
          <w:marBottom w:val="0"/>
          <w:divBdr>
            <w:top w:val="none" w:sz="0" w:space="0" w:color="auto"/>
            <w:left w:val="none" w:sz="0" w:space="0" w:color="auto"/>
            <w:bottom w:val="none" w:sz="0" w:space="0" w:color="auto"/>
            <w:right w:val="none" w:sz="0" w:space="0" w:color="auto"/>
          </w:divBdr>
        </w:div>
        <w:div w:id="263653598">
          <w:marLeft w:val="640"/>
          <w:marRight w:val="0"/>
          <w:marTop w:val="0"/>
          <w:marBottom w:val="0"/>
          <w:divBdr>
            <w:top w:val="none" w:sz="0" w:space="0" w:color="auto"/>
            <w:left w:val="none" w:sz="0" w:space="0" w:color="auto"/>
            <w:bottom w:val="none" w:sz="0" w:space="0" w:color="auto"/>
            <w:right w:val="none" w:sz="0" w:space="0" w:color="auto"/>
          </w:divBdr>
        </w:div>
        <w:div w:id="293608385">
          <w:marLeft w:val="640"/>
          <w:marRight w:val="0"/>
          <w:marTop w:val="0"/>
          <w:marBottom w:val="0"/>
          <w:divBdr>
            <w:top w:val="none" w:sz="0" w:space="0" w:color="auto"/>
            <w:left w:val="none" w:sz="0" w:space="0" w:color="auto"/>
            <w:bottom w:val="none" w:sz="0" w:space="0" w:color="auto"/>
            <w:right w:val="none" w:sz="0" w:space="0" w:color="auto"/>
          </w:divBdr>
        </w:div>
        <w:div w:id="307324388">
          <w:marLeft w:val="640"/>
          <w:marRight w:val="0"/>
          <w:marTop w:val="0"/>
          <w:marBottom w:val="0"/>
          <w:divBdr>
            <w:top w:val="none" w:sz="0" w:space="0" w:color="auto"/>
            <w:left w:val="none" w:sz="0" w:space="0" w:color="auto"/>
            <w:bottom w:val="none" w:sz="0" w:space="0" w:color="auto"/>
            <w:right w:val="none" w:sz="0" w:space="0" w:color="auto"/>
          </w:divBdr>
        </w:div>
        <w:div w:id="320083417">
          <w:marLeft w:val="640"/>
          <w:marRight w:val="0"/>
          <w:marTop w:val="0"/>
          <w:marBottom w:val="0"/>
          <w:divBdr>
            <w:top w:val="none" w:sz="0" w:space="0" w:color="auto"/>
            <w:left w:val="none" w:sz="0" w:space="0" w:color="auto"/>
            <w:bottom w:val="none" w:sz="0" w:space="0" w:color="auto"/>
            <w:right w:val="none" w:sz="0" w:space="0" w:color="auto"/>
          </w:divBdr>
        </w:div>
        <w:div w:id="323627598">
          <w:marLeft w:val="640"/>
          <w:marRight w:val="0"/>
          <w:marTop w:val="0"/>
          <w:marBottom w:val="0"/>
          <w:divBdr>
            <w:top w:val="none" w:sz="0" w:space="0" w:color="auto"/>
            <w:left w:val="none" w:sz="0" w:space="0" w:color="auto"/>
            <w:bottom w:val="none" w:sz="0" w:space="0" w:color="auto"/>
            <w:right w:val="none" w:sz="0" w:space="0" w:color="auto"/>
          </w:divBdr>
        </w:div>
        <w:div w:id="342829425">
          <w:marLeft w:val="640"/>
          <w:marRight w:val="0"/>
          <w:marTop w:val="0"/>
          <w:marBottom w:val="0"/>
          <w:divBdr>
            <w:top w:val="none" w:sz="0" w:space="0" w:color="auto"/>
            <w:left w:val="none" w:sz="0" w:space="0" w:color="auto"/>
            <w:bottom w:val="none" w:sz="0" w:space="0" w:color="auto"/>
            <w:right w:val="none" w:sz="0" w:space="0" w:color="auto"/>
          </w:divBdr>
        </w:div>
        <w:div w:id="446512544">
          <w:marLeft w:val="640"/>
          <w:marRight w:val="0"/>
          <w:marTop w:val="0"/>
          <w:marBottom w:val="0"/>
          <w:divBdr>
            <w:top w:val="none" w:sz="0" w:space="0" w:color="auto"/>
            <w:left w:val="none" w:sz="0" w:space="0" w:color="auto"/>
            <w:bottom w:val="none" w:sz="0" w:space="0" w:color="auto"/>
            <w:right w:val="none" w:sz="0" w:space="0" w:color="auto"/>
          </w:divBdr>
        </w:div>
        <w:div w:id="507403398">
          <w:marLeft w:val="640"/>
          <w:marRight w:val="0"/>
          <w:marTop w:val="0"/>
          <w:marBottom w:val="0"/>
          <w:divBdr>
            <w:top w:val="none" w:sz="0" w:space="0" w:color="auto"/>
            <w:left w:val="none" w:sz="0" w:space="0" w:color="auto"/>
            <w:bottom w:val="none" w:sz="0" w:space="0" w:color="auto"/>
            <w:right w:val="none" w:sz="0" w:space="0" w:color="auto"/>
          </w:divBdr>
        </w:div>
        <w:div w:id="540289177">
          <w:marLeft w:val="640"/>
          <w:marRight w:val="0"/>
          <w:marTop w:val="0"/>
          <w:marBottom w:val="0"/>
          <w:divBdr>
            <w:top w:val="none" w:sz="0" w:space="0" w:color="auto"/>
            <w:left w:val="none" w:sz="0" w:space="0" w:color="auto"/>
            <w:bottom w:val="none" w:sz="0" w:space="0" w:color="auto"/>
            <w:right w:val="none" w:sz="0" w:space="0" w:color="auto"/>
          </w:divBdr>
        </w:div>
        <w:div w:id="551229593">
          <w:marLeft w:val="640"/>
          <w:marRight w:val="0"/>
          <w:marTop w:val="0"/>
          <w:marBottom w:val="0"/>
          <w:divBdr>
            <w:top w:val="none" w:sz="0" w:space="0" w:color="auto"/>
            <w:left w:val="none" w:sz="0" w:space="0" w:color="auto"/>
            <w:bottom w:val="none" w:sz="0" w:space="0" w:color="auto"/>
            <w:right w:val="none" w:sz="0" w:space="0" w:color="auto"/>
          </w:divBdr>
        </w:div>
        <w:div w:id="559631747">
          <w:marLeft w:val="640"/>
          <w:marRight w:val="0"/>
          <w:marTop w:val="0"/>
          <w:marBottom w:val="0"/>
          <w:divBdr>
            <w:top w:val="none" w:sz="0" w:space="0" w:color="auto"/>
            <w:left w:val="none" w:sz="0" w:space="0" w:color="auto"/>
            <w:bottom w:val="none" w:sz="0" w:space="0" w:color="auto"/>
            <w:right w:val="none" w:sz="0" w:space="0" w:color="auto"/>
          </w:divBdr>
        </w:div>
        <w:div w:id="642269335">
          <w:marLeft w:val="640"/>
          <w:marRight w:val="0"/>
          <w:marTop w:val="0"/>
          <w:marBottom w:val="0"/>
          <w:divBdr>
            <w:top w:val="none" w:sz="0" w:space="0" w:color="auto"/>
            <w:left w:val="none" w:sz="0" w:space="0" w:color="auto"/>
            <w:bottom w:val="none" w:sz="0" w:space="0" w:color="auto"/>
            <w:right w:val="none" w:sz="0" w:space="0" w:color="auto"/>
          </w:divBdr>
        </w:div>
        <w:div w:id="676225598">
          <w:marLeft w:val="640"/>
          <w:marRight w:val="0"/>
          <w:marTop w:val="0"/>
          <w:marBottom w:val="0"/>
          <w:divBdr>
            <w:top w:val="none" w:sz="0" w:space="0" w:color="auto"/>
            <w:left w:val="none" w:sz="0" w:space="0" w:color="auto"/>
            <w:bottom w:val="none" w:sz="0" w:space="0" w:color="auto"/>
            <w:right w:val="none" w:sz="0" w:space="0" w:color="auto"/>
          </w:divBdr>
        </w:div>
        <w:div w:id="744424674">
          <w:marLeft w:val="640"/>
          <w:marRight w:val="0"/>
          <w:marTop w:val="0"/>
          <w:marBottom w:val="0"/>
          <w:divBdr>
            <w:top w:val="none" w:sz="0" w:space="0" w:color="auto"/>
            <w:left w:val="none" w:sz="0" w:space="0" w:color="auto"/>
            <w:bottom w:val="none" w:sz="0" w:space="0" w:color="auto"/>
            <w:right w:val="none" w:sz="0" w:space="0" w:color="auto"/>
          </w:divBdr>
        </w:div>
        <w:div w:id="746732720">
          <w:marLeft w:val="640"/>
          <w:marRight w:val="0"/>
          <w:marTop w:val="0"/>
          <w:marBottom w:val="0"/>
          <w:divBdr>
            <w:top w:val="none" w:sz="0" w:space="0" w:color="auto"/>
            <w:left w:val="none" w:sz="0" w:space="0" w:color="auto"/>
            <w:bottom w:val="none" w:sz="0" w:space="0" w:color="auto"/>
            <w:right w:val="none" w:sz="0" w:space="0" w:color="auto"/>
          </w:divBdr>
        </w:div>
        <w:div w:id="779030793">
          <w:marLeft w:val="640"/>
          <w:marRight w:val="0"/>
          <w:marTop w:val="0"/>
          <w:marBottom w:val="0"/>
          <w:divBdr>
            <w:top w:val="none" w:sz="0" w:space="0" w:color="auto"/>
            <w:left w:val="none" w:sz="0" w:space="0" w:color="auto"/>
            <w:bottom w:val="none" w:sz="0" w:space="0" w:color="auto"/>
            <w:right w:val="none" w:sz="0" w:space="0" w:color="auto"/>
          </w:divBdr>
        </w:div>
        <w:div w:id="790516499">
          <w:marLeft w:val="640"/>
          <w:marRight w:val="0"/>
          <w:marTop w:val="0"/>
          <w:marBottom w:val="0"/>
          <w:divBdr>
            <w:top w:val="none" w:sz="0" w:space="0" w:color="auto"/>
            <w:left w:val="none" w:sz="0" w:space="0" w:color="auto"/>
            <w:bottom w:val="none" w:sz="0" w:space="0" w:color="auto"/>
            <w:right w:val="none" w:sz="0" w:space="0" w:color="auto"/>
          </w:divBdr>
        </w:div>
        <w:div w:id="802887445">
          <w:marLeft w:val="640"/>
          <w:marRight w:val="0"/>
          <w:marTop w:val="0"/>
          <w:marBottom w:val="0"/>
          <w:divBdr>
            <w:top w:val="none" w:sz="0" w:space="0" w:color="auto"/>
            <w:left w:val="none" w:sz="0" w:space="0" w:color="auto"/>
            <w:bottom w:val="none" w:sz="0" w:space="0" w:color="auto"/>
            <w:right w:val="none" w:sz="0" w:space="0" w:color="auto"/>
          </w:divBdr>
        </w:div>
        <w:div w:id="809984790">
          <w:marLeft w:val="640"/>
          <w:marRight w:val="0"/>
          <w:marTop w:val="0"/>
          <w:marBottom w:val="0"/>
          <w:divBdr>
            <w:top w:val="none" w:sz="0" w:space="0" w:color="auto"/>
            <w:left w:val="none" w:sz="0" w:space="0" w:color="auto"/>
            <w:bottom w:val="none" w:sz="0" w:space="0" w:color="auto"/>
            <w:right w:val="none" w:sz="0" w:space="0" w:color="auto"/>
          </w:divBdr>
        </w:div>
        <w:div w:id="811367171">
          <w:marLeft w:val="640"/>
          <w:marRight w:val="0"/>
          <w:marTop w:val="0"/>
          <w:marBottom w:val="0"/>
          <w:divBdr>
            <w:top w:val="none" w:sz="0" w:space="0" w:color="auto"/>
            <w:left w:val="none" w:sz="0" w:space="0" w:color="auto"/>
            <w:bottom w:val="none" w:sz="0" w:space="0" w:color="auto"/>
            <w:right w:val="none" w:sz="0" w:space="0" w:color="auto"/>
          </w:divBdr>
        </w:div>
        <w:div w:id="831220933">
          <w:marLeft w:val="640"/>
          <w:marRight w:val="0"/>
          <w:marTop w:val="0"/>
          <w:marBottom w:val="0"/>
          <w:divBdr>
            <w:top w:val="none" w:sz="0" w:space="0" w:color="auto"/>
            <w:left w:val="none" w:sz="0" w:space="0" w:color="auto"/>
            <w:bottom w:val="none" w:sz="0" w:space="0" w:color="auto"/>
            <w:right w:val="none" w:sz="0" w:space="0" w:color="auto"/>
          </w:divBdr>
        </w:div>
        <w:div w:id="834498189">
          <w:marLeft w:val="640"/>
          <w:marRight w:val="0"/>
          <w:marTop w:val="0"/>
          <w:marBottom w:val="0"/>
          <w:divBdr>
            <w:top w:val="none" w:sz="0" w:space="0" w:color="auto"/>
            <w:left w:val="none" w:sz="0" w:space="0" w:color="auto"/>
            <w:bottom w:val="none" w:sz="0" w:space="0" w:color="auto"/>
            <w:right w:val="none" w:sz="0" w:space="0" w:color="auto"/>
          </w:divBdr>
        </w:div>
        <w:div w:id="865295724">
          <w:marLeft w:val="640"/>
          <w:marRight w:val="0"/>
          <w:marTop w:val="0"/>
          <w:marBottom w:val="0"/>
          <w:divBdr>
            <w:top w:val="none" w:sz="0" w:space="0" w:color="auto"/>
            <w:left w:val="none" w:sz="0" w:space="0" w:color="auto"/>
            <w:bottom w:val="none" w:sz="0" w:space="0" w:color="auto"/>
            <w:right w:val="none" w:sz="0" w:space="0" w:color="auto"/>
          </w:divBdr>
        </w:div>
        <w:div w:id="877736530">
          <w:marLeft w:val="640"/>
          <w:marRight w:val="0"/>
          <w:marTop w:val="0"/>
          <w:marBottom w:val="0"/>
          <w:divBdr>
            <w:top w:val="none" w:sz="0" w:space="0" w:color="auto"/>
            <w:left w:val="none" w:sz="0" w:space="0" w:color="auto"/>
            <w:bottom w:val="none" w:sz="0" w:space="0" w:color="auto"/>
            <w:right w:val="none" w:sz="0" w:space="0" w:color="auto"/>
          </w:divBdr>
        </w:div>
        <w:div w:id="878662143">
          <w:marLeft w:val="640"/>
          <w:marRight w:val="0"/>
          <w:marTop w:val="0"/>
          <w:marBottom w:val="0"/>
          <w:divBdr>
            <w:top w:val="none" w:sz="0" w:space="0" w:color="auto"/>
            <w:left w:val="none" w:sz="0" w:space="0" w:color="auto"/>
            <w:bottom w:val="none" w:sz="0" w:space="0" w:color="auto"/>
            <w:right w:val="none" w:sz="0" w:space="0" w:color="auto"/>
          </w:divBdr>
        </w:div>
        <w:div w:id="905259580">
          <w:marLeft w:val="640"/>
          <w:marRight w:val="0"/>
          <w:marTop w:val="0"/>
          <w:marBottom w:val="0"/>
          <w:divBdr>
            <w:top w:val="none" w:sz="0" w:space="0" w:color="auto"/>
            <w:left w:val="none" w:sz="0" w:space="0" w:color="auto"/>
            <w:bottom w:val="none" w:sz="0" w:space="0" w:color="auto"/>
            <w:right w:val="none" w:sz="0" w:space="0" w:color="auto"/>
          </w:divBdr>
        </w:div>
        <w:div w:id="909653410">
          <w:marLeft w:val="640"/>
          <w:marRight w:val="0"/>
          <w:marTop w:val="0"/>
          <w:marBottom w:val="0"/>
          <w:divBdr>
            <w:top w:val="none" w:sz="0" w:space="0" w:color="auto"/>
            <w:left w:val="none" w:sz="0" w:space="0" w:color="auto"/>
            <w:bottom w:val="none" w:sz="0" w:space="0" w:color="auto"/>
            <w:right w:val="none" w:sz="0" w:space="0" w:color="auto"/>
          </w:divBdr>
        </w:div>
        <w:div w:id="919873995">
          <w:marLeft w:val="640"/>
          <w:marRight w:val="0"/>
          <w:marTop w:val="0"/>
          <w:marBottom w:val="0"/>
          <w:divBdr>
            <w:top w:val="none" w:sz="0" w:space="0" w:color="auto"/>
            <w:left w:val="none" w:sz="0" w:space="0" w:color="auto"/>
            <w:bottom w:val="none" w:sz="0" w:space="0" w:color="auto"/>
            <w:right w:val="none" w:sz="0" w:space="0" w:color="auto"/>
          </w:divBdr>
        </w:div>
        <w:div w:id="942146757">
          <w:marLeft w:val="640"/>
          <w:marRight w:val="0"/>
          <w:marTop w:val="0"/>
          <w:marBottom w:val="0"/>
          <w:divBdr>
            <w:top w:val="none" w:sz="0" w:space="0" w:color="auto"/>
            <w:left w:val="none" w:sz="0" w:space="0" w:color="auto"/>
            <w:bottom w:val="none" w:sz="0" w:space="0" w:color="auto"/>
            <w:right w:val="none" w:sz="0" w:space="0" w:color="auto"/>
          </w:divBdr>
        </w:div>
        <w:div w:id="967470826">
          <w:marLeft w:val="640"/>
          <w:marRight w:val="0"/>
          <w:marTop w:val="0"/>
          <w:marBottom w:val="0"/>
          <w:divBdr>
            <w:top w:val="none" w:sz="0" w:space="0" w:color="auto"/>
            <w:left w:val="none" w:sz="0" w:space="0" w:color="auto"/>
            <w:bottom w:val="none" w:sz="0" w:space="0" w:color="auto"/>
            <w:right w:val="none" w:sz="0" w:space="0" w:color="auto"/>
          </w:divBdr>
        </w:div>
        <w:div w:id="1001810128">
          <w:marLeft w:val="640"/>
          <w:marRight w:val="0"/>
          <w:marTop w:val="0"/>
          <w:marBottom w:val="0"/>
          <w:divBdr>
            <w:top w:val="none" w:sz="0" w:space="0" w:color="auto"/>
            <w:left w:val="none" w:sz="0" w:space="0" w:color="auto"/>
            <w:bottom w:val="none" w:sz="0" w:space="0" w:color="auto"/>
            <w:right w:val="none" w:sz="0" w:space="0" w:color="auto"/>
          </w:divBdr>
        </w:div>
        <w:div w:id="1033193803">
          <w:marLeft w:val="640"/>
          <w:marRight w:val="0"/>
          <w:marTop w:val="0"/>
          <w:marBottom w:val="0"/>
          <w:divBdr>
            <w:top w:val="none" w:sz="0" w:space="0" w:color="auto"/>
            <w:left w:val="none" w:sz="0" w:space="0" w:color="auto"/>
            <w:bottom w:val="none" w:sz="0" w:space="0" w:color="auto"/>
            <w:right w:val="none" w:sz="0" w:space="0" w:color="auto"/>
          </w:divBdr>
        </w:div>
        <w:div w:id="1041246184">
          <w:marLeft w:val="640"/>
          <w:marRight w:val="0"/>
          <w:marTop w:val="0"/>
          <w:marBottom w:val="0"/>
          <w:divBdr>
            <w:top w:val="none" w:sz="0" w:space="0" w:color="auto"/>
            <w:left w:val="none" w:sz="0" w:space="0" w:color="auto"/>
            <w:bottom w:val="none" w:sz="0" w:space="0" w:color="auto"/>
            <w:right w:val="none" w:sz="0" w:space="0" w:color="auto"/>
          </w:divBdr>
        </w:div>
        <w:div w:id="1046565151">
          <w:marLeft w:val="640"/>
          <w:marRight w:val="0"/>
          <w:marTop w:val="0"/>
          <w:marBottom w:val="0"/>
          <w:divBdr>
            <w:top w:val="none" w:sz="0" w:space="0" w:color="auto"/>
            <w:left w:val="none" w:sz="0" w:space="0" w:color="auto"/>
            <w:bottom w:val="none" w:sz="0" w:space="0" w:color="auto"/>
            <w:right w:val="none" w:sz="0" w:space="0" w:color="auto"/>
          </w:divBdr>
        </w:div>
        <w:div w:id="1056003950">
          <w:marLeft w:val="640"/>
          <w:marRight w:val="0"/>
          <w:marTop w:val="0"/>
          <w:marBottom w:val="0"/>
          <w:divBdr>
            <w:top w:val="none" w:sz="0" w:space="0" w:color="auto"/>
            <w:left w:val="none" w:sz="0" w:space="0" w:color="auto"/>
            <w:bottom w:val="none" w:sz="0" w:space="0" w:color="auto"/>
            <w:right w:val="none" w:sz="0" w:space="0" w:color="auto"/>
          </w:divBdr>
        </w:div>
        <w:div w:id="1066950582">
          <w:marLeft w:val="640"/>
          <w:marRight w:val="0"/>
          <w:marTop w:val="0"/>
          <w:marBottom w:val="0"/>
          <w:divBdr>
            <w:top w:val="none" w:sz="0" w:space="0" w:color="auto"/>
            <w:left w:val="none" w:sz="0" w:space="0" w:color="auto"/>
            <w:bottom w:val="none" w:sz="0" w:space="0" w:color="auto"/>
            <w:right w:val="none" w:sz="0" w:space="0" w:color="auto"/>
          </w:divBdr>
        </w:div>
        <w:div w:id="1083382176">
          <w:marLeft w:val="640"/>
          <w:marRight w:val="0"/>
          <w:marTop w:val="0"/>
          <w:marBottom w:val="0"/>
          <w:divBdr>
            <w:top w:val="none" w:sz="0" w:space="0" w:color="auto"/>
            <w:left w:val="none" w:sz="0" w:space="0" w:color="auto"/>
            <w:bottom w:val="none" w:sz="0" w:space="0" w:color="auto"/>
            <w:right w:val="none" w:sz="0" w:space="0" w:color="auto"/>
          </w:divBdr>
        </w:div>
        <w:div w:id="1119907887">
          <w:marLeft w:val="640"/>
          <w:marRight w:val="0"/>
          <w:marTop w:val="0"/>
          <w:marBottom w:val="0"/>
          <w:divBdr>
            <w:top w:val="none" w:sz="0" w:space="0" w:color="auto"/>
            <w:left w:val="none" w:sz="0" w:space="0" w:color="auto"/>
            <w:bottom w:val="none" w:sz="0" w:space="0" w:color="auto"/>
            <w:right w:val="none" w:sz="0" w:space="0" w:color="auto"/>
          </w:divBdr>
        </w:div>
        <w:div w:id="1124227854">
          <w:marLeft w:val="640"/>
          <w:marRight w:val="0"/>
          <w:marTop w:val="0"/>
          <w:marBottom w:val="0"/>
          <w:divBdr>
            <w:top w:val="none" w:sz="0" w:space="0" w:color="auto"/>
            <w:left w:val="none" w:sz="0" w:space="0" w:color="auto"/>
            <w:bottom w:val="none" w:sz="0" w:space="0" w:color="auto"/>
            <w:right w:val="none" w:sz="0" w:space="0" w:color="auto"/>
          </w:divBdr>
        </w:div>
        <w:div w:id="1149445051">
          <w:marLeft w:val="640"/>
          <w:marRight w:val="0"/>
          <w:marTop w:val="0"/>
          <w:marBottom w:val="0"/>
          <w:divBdr>
            <w:top w:val="none" w:sz="0" w:space="0" w:color="auto"/>
            <w:left w:val="none" w:sz="0" w:space="0" w:color="auto"/>
            <w:bottom w:val="none" w:sz="0" w:space="0" w:color="auto"/>
            <w:right w:val="none" w:sz="0" w:space="0" w:color="auto"/>
          </w:divBdr>
        </w:div>
        <w:div w:id="1171869520">
          <w:marLeft w:val="640"/>
          <w:marRight w:val="0"/>
          <w:marTop w:val="0"/>
          <w:marBottom w:val="0"/>
          <w:divBdr>
            <w:top w:val="none" w:sz="0" w:space="0" w:color="auto"/>
            <w:left w:val="none" w:sz="0" w:space="0" w:color="auto"/>
            <w:bottom w:val="none" w:sz="0" w:space="0" w:color="auto"/>
            <w:right w:val="none" w:sz="0" w:space="0" w:color="auto"/>
          </w:divBdr>
        </w:div>
        <w:div w:id="1172531137">
          <w:marLeft w:val="640"/>
          <w:marRight w:val="0"/>
          <w:marTop w:val="0"/>
          <w:marBottom w:val="0"/>
          <w:divBdr>
            <w:top w:val="none" w:sz="0" w:space="0" w:color="auto"/>
            <w:left w:val="none" w:sz="0" w:space="0" w:color="auto"/>
            <w:bottom w:val="none" w:sz="0" w:space="0" w:color="auto"/>
            <w:right w:val="none" w:sz="0" w:space="0" w:color="auto"/>
          </w:divBdr>
        </w:div>
        <w:div w:id="1283533398">
          <w:marLeft w:val="640"/>
          <w:marRight w:val="0"/>
          <w:marTop w:val="0"/>
          <w:marBottom w:val="0"/>
          <w:divBdr>
            <w:top w:val="none" w:sz="0" w:space="0" w:color="auto"/>
            <w:left w:val="none" w:sz="0" w:space="0" w:color="auto"/>
            <w:bottom w:val="none" w:sz="0" w:space="0" w:color="auto"/>
            <w:right w:val="none" w:sz="0" w:space="0" w:color="auto"/>
          </w:divBdr>
        </w:div>
        <w:div w:id="1296179301">
          <w:marLeft w:val="640"/>
          <w:marRight w:val="0"/>
          <w:marTop w:val="0"/>
          <w:marBottom w:val="0"/>
          <w:divBdr>
            <w:top w:val="none" w:sz="0" w:space="0" w:color="auto"/>
            <w:left w:val="none" w:sz="0" w:space="0" w:color="auto"/>
            <w:bottom w:val="none" w:sz="0" w:space="0" w:color="auto"/>
            <w:right w:val="none" w:sz="0" w:space="0" w:color="auto"/>
          </w:divBdr>
        </w:div>
        <w:div w:id="1330325536">
          <w:marLeft w:val="640"/>
          <w:marRight w:val="0"/>
          <w:marTop w:val="0"/>
          <w:marBottom w:val="0"/>
          <w:divBdr>
            <w:top w:val="none" w:sz="0" w:space="0" w:color="auto"/>
            <w:left w:val="none" w:sz="0" w:space="0" w:color="auto"/>
            <w:bottom w:val="none" w:sz="0" w:space="0" w:color="auto"/>
            <w:right w:val="none" w:sz="0" w:space="0" w:color="auto"/>
          </w:divBdr>
        </w:div>
        <w:div w:id="1330980281">
          <w:marLeft w:val="640"/>
          <w:marRight w:val="0"/>
          <w:marTop w:val="0"/>
          <w:marBottom w:val="0"/>
          <w:divBdr>
            <w:top w:val="none" w:sz="0" w:space="0" w:color="auto"/>
            <w:left w:val="none" w:sz="0" w:space="0" w:color="auto"/>
            <w:bottom w:val="none" w:sz="0" w:space="0" w:color="auto"/>
            <w:right w:val="none" w:sz="0" w:space="0" w:color="auto"/>
          </w:divBdr>
        </w:div>
        <w:div w:id="1341590500">
          <w:marLeft w:val="640"/>
          <w:marRight w:val="0"/>
          <w:marTop w:val="0"/>
          <w:marBottom w:val="0"/>
          <w:divBdr>
            <w:top w:val="none" w:sz="0" w:space="0" w:color="auto"/>
            <w:left w:val="none" w:sz="0" w:space="0" w:color="auto"/>
            <w:bottom w:val="none" w:sz="0" w:space="0" w:color="auto"/>
            <w:right w:val="none" w:sz="0" w:space="0" w:color="auto"/>
          </w:divBdr>
        </w:div>
        <w:div w:id="1357655712">
          <w:marLeft w:val="640"/>
          <w:marRight w:val="0"/>
          <w:marTop w:val="0"/>
          <w:marBottom w:val="0"/>
          <w:divBdr>
            <w:top w:val="none" w:sz="0" w:space="0" w:color="auto"/>
            <w:left w:val="none" w:sz="0" w:space="0" w:color="auto"/>
            <w:bottom w:val="none" w:sz="0" w:space="0" w:color="auto"/>
            <w:right w:val="none" w:sz="0" w:space="0" w:color="auto"/>
          </w:divBdr>
        </w:div>
        <w:div w:id="1366903580">
          <w:marLeft w:val="640"/>
          <w:marRight w:val="0"/>
          <w:marTop w:val="0"/>
          <w:marBottom w:val="0"/>
          <w:divBdr>
            <w:top w:val="none" w:sz="0" w:space="0" w:color="auto"/>
            <w:left w:val="none" w:sz="0" w:space="0" w:color="auto"/>
            <w:bottom w:val="none" w:sz="0" w:space="0" w:color="auto"/>
            <w:right w:val="none" w:sz="0" w:space="0" w:color="auto"/>
          </w:divBdr>
        </w:div>
        <w:div w:id="1386951687">
          <w:marLeft w:val="640"/>
          <w:marRight w:val="0"/>
          <w:marTop w:val="0"/>
          <w:marBottom w:val="0"/>
          <w:divBdr>
            <w:top w:val="none" w:sz="0" w:space="0" w:color="auto"/>
            <w:left w:val="none" w:sz="0" w:space="0" w:color="auto"/>
            <w:bottom w:val="none" w:sz="0" w:space="0" w:color="auto"/>
            <w:right w:val="none" w:sz="0" w:space="0" w:color="auto"/>
          </w:divBdr>
        </w:div>
        <w:div w:id="1407260033">
          <w:marLeft w:val="640"/>
          <w:marRight w:val="0"/>
          <w:marTop w:val="0"/>
          <w:marBottom w:val="0"/>
          <w:divBdr>
            <w:top w:val="none" w:sz="0" w:space="0" w:color="auto"/>
            <w:left w:val="none" w:sz="0" w:space="0" w:color="auto"/>
            <w:bottom w:val="none" w:sz="0" w:space="0" w:color="auto"/>
            <w:right w:val="none" w:sz="0" w:space="0" w:color="auto"/>
          </w:divBdr>
        </w:div>
        <w:div w:id="1437483190">
          <w:marLeft w:val="640"/>
          <w:marRight w:val="0"/>
          <w:marTop w:val="0"/>
          <w:marBottom w:val="0"/>
          <w:divBdr>
            <w:top w:val="none" w:sz="0" w:space="0" w:color="auto"/>
            <w:left w:val="none" w:sz="0" w:space="0" w:color="auto"/>
            <w:bottom w:val="none" w:sz="0" w:space="0" w:color="auto"/>
            <w:right w:val="none" w:sz="0" w:space="0" w:color="auto"/>
          </w:divBdr>
        </w:div>
        <w:div w:id="1455713667">
          <w:marLeft w:val="640"/>
          <w:marRight w:val="0"/>
          <w:marTop w:val="0"/>
          <w:marBottom w:val="0"/>
          <w:divBdr>
            <w:top w:val="none" w:sz="0" w:space="0" w:color="auto"/>
            <w:left w:val="none" w:sz="0" w:space="0" w:color="auto"/>
            <w:bottom w:val="none" w:sz="0" w:space="0" w:color="auto"/>
            <w:right w:val="none" w:sz="0" w:space="0" w:color="auto"/>
          </w:divBdr>
        </w:div>
        <w:div w:id="1473211630">
          <w:marLeft w:val="640"/>
          <w:marRight w:val="0"/>
          <w:marTop w:val="0"/>
          <w:marBottom w:val="0"/>
          <w:divBdr>
            <w:top w:val="none" w:sz="0" w:space="0" w:color="auto"/>
            <w:left w:val="none" w:sz="0" w:space="0" w:color="auto"/>
            <w:bottom w:val="none" w:sz="0" w:space="0" w:color="auto"/>
            <w:right w:val="none" w:sz="0" w:space="0" w:color="auto"/>
          </w:divBdr>
        </w:div>
        <w:div w:id="1549561155">
          <w:marLeft w:val="640"/>
          <w:marRight w:val="0"/>
          <w:marTop w:val="0"/>
          <w:marBottom w:val="0"/>
          <w:divBdr>
            <w:top w:val="none" w:sz="0" w:space="0" w:color="auto"/>
            <w:left w:val="none" w:sz="0" w:space="0" w:color="auto"/>
            <w:bottom w:val="none" w:sz="0" w:space="0" w:color="auto"/>
            <w:right w:val="none" w:sz="0" w:space="0" w:color="auto"/>
          </w:divBdr>
        </w:div>
        <w:div w:id="1549761588">
          <w:marLeft w:val="640"/>
          <w:marRight w:val="0"/>
          <w:marTop w:val="0"/>
          <w:marBottom w:val="0"/>
          <w:divBdr>
            <w:top w:val="none" w:sz="0" w:space="0" w:color="auto"/>
            <w:left w:val="none" w:sz="0" w:space="0" w:color="auto"/>
            <w:bottom w:val="none" w:sz="0" w:space="0" w:color="auto"/>
            <w:right w:val="none" w:sz="0" w:space="0" w:color="auto"/>
          </w:divBdr>
        </w:div>
        <w:div w:id="1556350892">
          <w:marLeft w:val="640"/>
          <w:marRight w:val="0"/>
          <w:marTop w:val="0"/>
          <w:marBottom w:val="0"/>
          <w:divBdr>
            <w:top w:val="none" w:sz="0" w:space="0" w:color="auto"/>
            <w:left w:val="none" w:sz="0" w:space="0" w:color="auto"/>
            <w:bottom w:val="none" w:sz="0" w:space="0" w:color="auto"/>
            <w:right w:val="none" w:sz="0" w:space="0" w:color="auto"/>
          </w:divBdr>
        </w:div>
        <w:div w:id="1575821871">
          <w:marLeft w:val="640"/>
          <w:marRight w:val="0"/>
          <w:marTop w:val="0"/>
          <w:marBottom w:val="0"/>
          <w:divBdr>
            <w:top w:val="none" w:sz="0" w:space="0" w:color="auto"/>
            <w:left w:val="none" w:sz="0" w:space="0" w:color="auto"/>
            <w:bottom w:val="none" w:sz="0" w:space="0" w:color="auto"/>
            <w:right w:val="none" w:sz="0" w:space="0" w:color="auto"/>
          </w:divBdr>
        </w:div>
        <w:div w:id="1587955395">
          <w:marLeft w:val="640"/>
          <w:marRight w:val="0"/>
          <w:marTop w:val="0"/>
          <w:marBottom w:val="0"/>
          <w:divBdr>
            <w:top w:val="none" w:sz="0" w:space="0" w:color="auto"/>
            <w:left w:val="none" w:sz="0" w:space="0" w:color="auto"/>
            <w:bottom w:val="none" w:sz="0" w:space="0" w:color="auto"/>
            <w:right w:val="none" w:sz="0" w:space="0" w:color="auto"/>
          </w:divBdr>
        </w:div>
        <w:div w:id="1617835244">
          <w:marLeft w:val="640"/>
          <w:marRight w:val="0"/>
          <w:marTop w:val="0"/>
          <w:marBottom w:val="0"/>
          <w:divBdr>
            <w:top w:val="none" w:sz="0" w:space="0" w:color="auto"/>
            <w:left w:val="none" w:sz="0" w:space="0" w:color="auto"/>
            <w:bottom w:val="none" w:sz="0" w:space="0" w:color="auto"/>
            <w:right w:val="none" w:sz="0" w:space="0" w:color="auto"/>
          </w:divBdr>
        </w:div>
        <w:div w:id="1619143775">
          <w:marLeft w:val="640"/>
          <w:marRight w:val="0"/>
          <w:marTop w:val="0"/>
          <w:marBottom w:val="0"/>
          <w:divBdr>
            <w:top w:val="none" w:sz="0" w:space="0" w:color="auto"/>
            <w:left w:val="none" w:sz="0" w:space="0" w:color="auto"/>
            <w:bottom w:val="none" w:sz="0" w:space="0" w:color="auto"/>
            <w:right w:val="none" w:sz="0" w:space="0" w:color="auto"/>
          </w:divBdr>
        </w:div>
        <w:div w:id="1659918480">
          <w:marLeft w:val="640"/>
          <w:marRight w:val="0"/>
          <w:marTop w:val="0"/>
          <w:marBottom w:val="0"/>
          <w:divBdr>
            <w:top w:val="none" w:sz="0" w:space="0" w:color="auto"/>
            <w:left w:val="none" w:sz="0" w:space="0" w:color="auto"/>
            <w:bottom w:val="none" w:sz="0" w:space="0" w:color="auto"/>
            <w:right w:val="none" w:sz="0" w:space="0" w:color="auto"/>
          </w:divBdr>
        </w:div>
        <w:div w:id="1662852115">
          <w:marLeft w:val="640"/>
          <w:marRight w:val="0"/>
          <w:marTop w:val="0"/>
          <w:marBottom w:val="0"/>
          <w:divBdr>
            <w:top w:val="none" w:sz="0" w:space="0" w:color="auto"/>
            <w:left w:val="none" w:sz="0" w:space="0" w:color="auto"/>
            <w:bottom w:val="none" w:sz="0" w:space="0" w:color="auto"/>
            <w:right w:val="none" w:sz="0" w:space="0" w:color="auto"/>
          </w:divBdr>
        </w:div>
        <w:div w:id="1728987397">
          <w:marLeft w:val="640"/>
          <w:marRight w:val="0"/>
          <w:marTop w:val="0"/>
          <w:marBottom w:val="0"/>
          <w:divBdr>
            <w:top w:val="none" w:sz="0" w:space="0" w:color="auto"/>
            <w:left w:val="none" w:sz="0" w:space="0" w:color="auto"/>
            <w:bottom w:val="none" w:sz="0" w:space="0" w:color="auto"/>
            <w:right w:val="none" w:sz="0" w:space="0" w:color="auto"/>
          </w:divBdr>
        </w:div>
        <w:div w:id="1731491211">
          <w:marLeft w:val="640"/>
          <w:marRight w:val="0"/>
          <w:marTop w:val="0"/>
          <w:marBottom w:val="0"/>
          <w:divBdr>
            <w:top w:val="none" w:sz="0" w:space="0" w:color="auto"/>
            <w:left w:val="none" w:sz="0" w:space="0" w:color="auto"/>
            <w:bottom w:val="none" w:sz="0" w:space="0" w:color="auto"/>
            <w:right w:val="none" w:sz="0" w:space="0" w:color="auto"/>
          </w:divBdr>
        </w:div>
        <w:div w:id="1805661265">
          <w:marLeft w:val="640"/>
          <w:marRight w:val="0"/>
          <w:marTop w:val="0"/>
          <w:marBottom w:val="0"/>
          <w:divBdr>
            <w:top w:val="none" w:sz="0" w:space="0" w:color="auto"/>
            <w:left w:val="none" w:sz="0" w:space="0" w:color="auto"/>
            <w:bottom w:val="none" w:sz="0" w:space="0" w:color="auto"/>
            <w:right w:val="none" w:sz="0" w:space="0" w:color="auto"/>
          </w:divBdr>
        </w:div>
        <w:div w:id="1817066698">
          <w:marLeft w:val="640"/>
          <w:marRight w:val="0"/>
          <w:marTop w:val="0"/>
          <w:marBottom w:val="0"/>
          <w:divBdr>
            <w:top w:val="none" w:sz="0" w:space="0" w:color="auto"/>
            <w:left w:val="none" w:sz="0" w:space="0" w:color="auto"/>
            <w:bottom w:val="none" w:sz="0" w:space="0" w:color="auto"/>
            <w:right w:val="none" w:sz="0" w:space="0" w:color="auto"/>
          </w:divBdr>
        </w:div>
        <w:div w:id="1832865235">
          <w:marLeft w:val="640"/>
          <w:marRight w:val="0"/>
          <w:marTop w:val="0"/>
          <w:marBottom w:val="0"/>
          <w:divBdr>
            <w:top w:val="none" w:sz="0" w:space="0" w:color="auto"/>
            <w:left w:val="none" w:sz="0" w:space="0" w:color="auto"/>
            <w:bottom w:val="none" w:sz="0" w:space="0" w:color="auto"/>
            <w:right w:val="none" w:sz="0" w:space="0" w:color="auto"/>
          </w:divBdr>
        </w:div>
        <w:div w:id="1863088028">
          <w:marLeft w:val="640"/>
          <w:marRight w:val="0"/>
          <w:marTop w:val="0"/>
          <w:marBottom w:val="0"/>
          <w:divBdr>
            <w:top w:val="none" w:sz="0" w:space="0" w:color="auto"/>
            <w:left w:val="none" w:sz="0" w:space="0" w:color="auto"/>
            <w:bottom w:val="none" w:sz="0" w:space="0" w:color="auto"/>
            <w:right w:val="none" w:sz="0" w:space="0" w:color="auto"/>
          </w:divBdr>
        </w:div>
        <w:div w:id="1883517710">
          <w:marLeft w:val="640"/>
          <w:marRight w:val="0"/>
          <w:marTop w:val="0"/>
          <w:marBottom w:val="0"/>
          <w:divBdr>
            <w:top w:val="none" w:sz="0" w:space="0" w:color="auto"/>
            <w:left w:val="none" w:sz="0" w:space="0" w:color="auto"/>
            <w:bottom w:val="none" w:sz="0" w:space="0" w:color="auto"/>
            <w:right w:val="none" w:sz="0" w:space="0" w:color="auto"/>
          </w:divBdr>
        </w:div>
        <w:div w:id="1883517751">
          <w:marLeft w:val="640"/>
          <w:marRight w:val="0"/>
          <w:marTop w:val="0"/>
          <w:marBottom w:val="0"/>
          <w:divBdr>
            <w:top w:val="none" w:sz="0" w:space="0" w:color="auto"/>
            <w:left w:val="none" w:sz="0" w:space="0" w:color="auto"/>
            <w:bottom w:val="none" w:sz="0" w:space="0" w:color="auto"/>
            <w:right w:val="none" w:sz="0" w:space="0" w:color="auto"/>
          </w:divBdr>
        </w:div>
        <w:div w:id="1890341546">
          <w:marLeft w:val="640"/>
          <w:marRight w:val="0"/>
          <w:marTop w:val="0"/>
          <w:marBottom w:val="0"/>
          <w:divBdr>
            <w:top w:val="none" w:sz="0" w:space="0" w:color="auto"/>
            <w:left w:val="none" w:sz="0" w:space="0" w:color="auto"/>
            <w:bottom w:val="none" w:sz="0" w:space="0" w:color="auto"/>
            <w:right w:val="none" w:sz="0" w:space="0" w:color="auto"/>
          </w:divBdr>
        </w:div>
        <w:div w:id="1928152265">
          <w:marLeft w:val="640"/>
          <w:marRight w:val="0"/>
          <w:marTop w:val="0"/>
          <w:marBottom w:val="0"/>
          <w:divBdr>
            <w:top w:val="none" w:sz="0" w:space="0" w:color="auto"/>
            <w:left w:val="none" w:sz="0" w:space="0" w:color="auto"/>
            <w:bottom w:val="none" w:sz="0" w:space="0" w:color="auto"/>
            <w:right w:val="none" w:sz="0" w:space="0" w:color="auto"/>
          </w:divBdr>
        </w:div>
        <w:div w:id="1952205935">
          <w:marLeft w:val="640"/>
          <w:marRight w:val="0"/>
          <w:marTop w:val="0"/>
          <w:marBottom w:val="0"/>
          <w:divBdr>
            <w:top w:val="none" w:sz="0" w:space="0" w:color="auto"/>
            <w:left w:val="none" w:sz="0" w:space="0" w:color="auto"/>
            <w:bottom w:val="none" w:sz="0" w:space="0" w:color="auto"/>
            <w:right w:val="none" w:sz="0" w:space="0" w:color="auto"/>
          </w:divBdr>
        </w:div>
        <w:div w:id="1961378047">
          <w:marLeft w:val="640"/>
          <w:marRight w:val="0"/>
          <w:marTop w:val="0"/>
          <w:marBottom w:val="0"/>
          <w:divBdr>
            <w:top w:val="none" w:sz="0" w:space="0" w:color="auto"/>
            <w:left w:val="none" w:sz="0" w:space="0" w:color="auto"/>
            <w:bottom w:val="none" w:sz="0" w:space="0" w:color="auto"/>
            <w:right w:val="none" w:sz="0" w:space="0" w:color="auto"/>
          </w:divBdr>
        </w:div>
        <w:div w:id="2013606712">
          <w:marLeft w:val="640"/>
          <w:marRight w:val="0"/>
          <w:marTop w:val="0"/>
          <w:marBottom w:val="0"/>
          <w:divBdr>
            <w:top w:val="none" w:sz="0" w:space="0" w:color="auto"/>
            <w:left w:val="none" w:sz="0" w:space="0" w:color="auto"/>
            <w:bottom w:val="none" w:sz="0" w:space="0" w:color="auto"/>
            <w:right w:val="none" w:sz="0" w:space="0" w:color="auto"/>
          </w:divBdr>
        </w:div>
        <w:div w:id="2017224586">
          <w:marLeft w:val="640"/>
          <w:marRight w:val="0"/>
          <w:marTop w:val="0"/>
          <w:marBottom w:val="0"/>
          <w:divBdr>
            <w:top w:val="none" w:sz="0" w:space="0" w:color="auto"/>
            <w:left w:val="none" w:sz="0" w:space="0" w:color="auto"/>
            <w:bottom w:val="none" w:sz="0" w:space="0" w:color="auto"/>
            <w:right w:val="none" w:sz="0" w:space="0" w:color="auto"/>
          </w:divBdr>
        </w:div>
        <w:div w:id="2103380635">
          <w:marLeft w:val="640"/>
          <w:marRight w:val="0"/>
          <w:marTop w:val="0"/>
          <w:marBottom w:val="0"/>
          <w:divBdr>
            <w:top w:val="none" w:sz="0" w:space="0" w:color="auto"/>
            <w:left w:val="none" w:sz="0" w:space="0" w:color="auto"/>
            <w:bottom w:val="none" w:sz="0" w:space="0" w:color="auto"/>
            <w:right w:val="none" w:sz="0" w:space="0" w:color="auto"/>
          </w:divBdr>
        </w:div>
        <w:div w:id="2119713164">
          <w:marLeft w:val="640"/>
          <w:marRight w:val="0"/>
          <w:marTop w:val="0"/>
          <w:marBottom w:val="0"/>
          <w:divBdr>
            <w:top w:val="none" w:sz="0" w:space="0" w:color="auto"/>
            <w:left w:val="none" w:sz="0" w:space="0" w:color="auto"/>
            <w:bottom w:val="none" w:sz="0" w:space="0" w:color="auto"/>
            <w:right w:val="none" w:sz="0" w:space="0" w:color="auto"/>
          </w:divBdr>
        </w:div>
      </w:divsChild>
    </w:div>
    <w:div w:id="149443290">
      <w:bodyDiv w:val="1"/>
      <w:marLeft w:val="0"/>
      <w:marRight w:val="0"/>
      <w:marTop w:val="0"/>
      <w:marBottom w:val="0"/>
      <w:divBdr>
        <w:top w:val="none" w:sz="0" w:space="0" w:color="auto"/>
        <w:left w:val="none" w:sz="0" w:space="0" w:color="auto"/>
        <w:bottom w:val="none" w:sz="0" w:space="0" w:color="auto"/>
        <w:right w:val="none" w:sz="0" w:space="0" w:color="auto"/>
      </w:divBdr>
      <w:divsChild>
        <w:div w:id="84767847">
          <w:marLeft w:val="640"/>
          <w:marRight w:val="0"/>
          <w:marTop w:val="0"/>
          <w:marBottom w:val="0"/>
          <w:divBdr>
            <w:top w:val="none" w:sz="0" w:space="0" w:color="auto"/>
            <w:left w:val="none" w:sz="0" w:space="0" w:color="auto"/>
            <w:bottom w:val="none" w:sz="0" w:space="0" w:color="auto"/>
            <w:right w:val="none" w:sz="0" w:space="0" w:color="auto"/>
          </w:divBdr>
        </w:div>
        <w:div w:id="174345783">
          <w:marLeft w:val="640"/>
          <w:marRight w:val="0"/>
          <w:marTop w:val="0"/>
          <w:marBottom w:val="0"/>
          <w:divBdr>
            <w:top w:val="none" w:sz="0" w:space="0" w:color="auto"/>
            <w:left w:val="none" w:sz="0" w:space="0" w:color="auto"/>
            <w:bottom w:val="none" w:sz="0" w:space="0" w:color="auto"/>
            <w:right w:val="none" w:sz="0" w:space="0" w:color="auto"/>
          </w:divBdr>
        </w:div>
        <w:div w:id="178742389">
          <w:marLeft w:val="640"/>
          <w:marRight w:val="0"/>
          <w:marTop w:val="0"/>
          <w:marBottom w:val="0"/>
          <w:divBdr>
            <w:top w:val="none" w:sz="0" w:space="0" w:color="auto"/>
            <w:left w:val="none" w:sz="0" w:space="0" w:color="auto"/>
            <w:bottom w:val="none" w:sz="0" w:space="0" w:color="auto"/>
            <w:right w:val="none" w:sz="0" w:space="0" w:color="auto"/>
          </w:divBdr>
        </w:div>
        <w:div w:id="321199645">
          <w:marLeft w:val="640"/>
          <w:marRight w:val="0"/>
          <w:marTop w:val="0"/>
          <w:marBottom w:val="0"/>
          <w:divBdr>
            <w:top w:val="none" w:sz="0" w:space="0" w:color="auto"/>
            <w:left w:val="none" w:sz="0" w:space="0" w:color="auto"/>
            <w:bottom w:val="none" w:sz="0" w:space="0" w:color="auto"/>
            <w:right w:val="none" w:sz="0" w:space="0" w:color="auto"/>
          </w:divBdr>
        </w:div>
        <w:div w:id="352925925">
          <w:marLeft w:val="640"/>
          <w:marRight w:val="0"/>
          <w:marTop w:val="0"/>
          <w:marBottom w:val="0"/>
          <w:divBdr>
            <w:top w:val="none" w:sz="0" w:space="0" w:color="auto"/>
            <w:left w:val="none" w:sz="0" w:space="0" w:color="auto"/>
            <w:bottom w:val="none" w:sz="0" w:space="0" w:color="auto"/>
            <w:right w:val="none" w:sz="0" w:space="0" w:color="auto"/>
          </w:divBdr>
        </w:div>
        <w:div w:id="463348117">
          <w:marLeft w:val="640"/>
          <w:marRight w:val="0"/>
          <w:marTop w:val="0"/>
          <w:marBottom w:val="0"/>
          <w:divBdr>
            <w:top w:val="none" w:sz="0" w:space="0" w:color="auto"/>
            <w:left w:val="none" w:sz="0" w:space="0" w:color="auto"/>
            <w:bottom w:val="none" w:sz="0" w:space="0" w:color="auto"/>
            <w:right w:val="none" w:sz="0" w:space="0" w:color="auto"/>
          </w:divBdr>
        </w:div>
        <w:div w:id="522936167">
          <w:marLeft w:val="640"/>
          <w:marRight w:val="0"/>
          <w:marTop w:val="0"/>
          <w:marBottom w:val="0"/>
          <w:divBdr>
            <w:top w:val="none" w:sz="0" w:space="0" w:color="auto"/>
            <w:left w:val="none" w:sz="0" w:space="0" w:color="auto"/>
            <w:bottom w:val="none" w:sz="0" w:space="0" w:color="auto"/>
            <w:right w:val="none" w:sz="0" w:space="0" w:color="auto"/>
          </w:divBdr>
        </w:div>
        <w:div w:id="638343668">
          <w:marLeft w:val="640"/>
          <w:marRight w:val="0"/>
          <w:marTop w:val="0"/>
          <w:marBottom w:val="0"/>
          <w:divBdr>
            <w:top w:val="none" w:sz="0" w:space="0" w:color="auto"/>
            <w:left w:val="none" w:sz="0" w:space="0" w:color="auto"/>
            <w:bottom w:val="none" w:sz="0" w:space="0" w:color="auto"/>
            <w:right w:val="none" w:sz="0" w:space="0" w:color="auto"/>
          </w:divBdr>
        </w:div>
        <w:div w:id="703558860">
          <w:marLeft w:val="640"/>
          <w:marRight w:val="0"/>
          <w:marTop w:val="0"/>
          <w:marBottom w:val="0"/>
          <w:divBdr>
            <w:top w:val="none" w:sz="0" w:space="0" w:color="auto"/>
            <w:left w:val="none" w:sz="0" w:space="0" w:color="auto"/>
            <w:bottom w:val="none" w:sz="0" w:space="0" w:color="auto"/>
            <w:right w:val="none" w:sz="0" w:space="0" w:color="auto"/>
          </w:divBdr>
        </w:div>
        <w:div w:id="835194352">
          <w:marLeft w:val="640"/>
          <w:marRight w:val="0"/>
          <w:marTop w:val="0"/>
          <w:marBottom w:val="0"/>
          <w:divBdr>
            <w:top w:val="none" w:sz="0" w:space="0" w:color="auto"/>
            <w:left w:val="none" w:sz="0" w:space="0" w:color="auto"/>
            <w:bottom w:val="none" w:sz="0" w:space="0" w:color="auto"/>
            <w:right w:val="none" w:sz="0" w:space="0" w:color="auto"/>
          </w:divBdr>
        </w:div>
        <w:div w:id="956179248">
          <w:marLeft w:val="640"/>
          <w:marRight w:val="0"/>
          <w:marTop w:val="0"/>
          <w:marBottom w:val="0"/>
          <w:divBdr>
            <w:top w:val="none" w:sz="0" w:space="0" w:color="auto"/>
            <w:left w:val="none" w:sz="0" w:space="0" w:color="auto"/>
            <w:bottom w:val="none" w:sz="0" w:space="0" w:color="auto"/>
            <w:right w:val="none" w:sz="0" w:space="0" w:color="auto"/>
          </w:divBdr>
        </w:div>
        <w:div w:id="1126461465">
          <w:marLeft w:val="640"/>
          <w:marRight w:val="0"/>
          <w:marTop w:val="0"/>
          <w:marBottom w:val="0"/>
          <w:divBdr>
            <w:top w:val="none" w:sz="0" w:space="0" w:color="auto"/>
            <w:left w:val="none" w:sz="0" w:space="0" w:color="auto"/>
            <w:bottom w:val="none" w:sz="0" w:space="0" w:color="auto"/>
            <w:right w:val="none" w:sz="0" w:space="0" w:color="auto"/>
          </w:divBdr>
        </w:div>
        <w:div w:id="1150244413">
          <w:marLeft w:val="640"/>
          <w:marRight w:val="0"/>
          <w:marTop w:val="0"/>
          <w:marBottom w:val="0"/>
          <w:divBdr>
            <w:top w:val="none" w:sz="0" w:space="0" w:color="auto"/>
            <w:left w:val="none" w:sz="0" w:space="0" w:color="auto"/>
            <w:bottom w:val="none" w:sz="0" w:space="0" w:color="auto"/>
            <w:right w:val="none" w:sz="0" w:space="0" w:color="auto"/>
          </w:divBdr>
        </w:div>
        <w:div w:id="1229265781">
          <w:marLeft w:val="640"/>
          <w:marRight w:val="0"/>
          <w:marTop w:val="0"/>
          <w:marBottom w:val="0"/>
          <w:divBdr>
            <w:top w:val="none" w:sz="0" w:space="0" w:color="auto"/>
            <w:left w:val="none" w:sz="0" w:space="0" w:color="auto"/>
            <w:bottom w:val="none" w:sz="0" w:space="0" w:color="auto"/>
            <w:right w:val="none" w:sz="0" w:space="0" w:color="auto"/>
          </w:divBdr>
        </w:div>
        <w:div w:id="1370566644">
          <w:marLeft w:val="640"/>
          <w:marRight w:val="0"/>
          <w:marTop w:val="0"/>
          <w:marBottom w:val="0"/>
          <w:divBdr>
            <w:top w:val="none" w:sz="0" w:space="0" w:color="auto"/>
            <w:left w:val="none" w:sz="0" w:space="0" w:color="auto"/>
            <w:bottom w:val="none" w:sz="0" w:space="0" w:color="auto"/>
            <w:right w:val="none" w:sz="0" w:space="0" w:color="auto"/>
          </w:divBdr>
        </w:div>
        <w:div w:id="1414858196">
          <w:marLeft w:val="640"/>
          <w:marRight w:val="0"/>
          <w:marTop w:val="0"/>
          <w:marBottom w:val="0"/>
          <w:divBdr>
            <w:top w:val="none" w:sz="0" w:space="0" w:color="auto"/>
            <w:left w:val="none" w:sz="0" w:space="0" w:color="auto"/>
            <w:bottom w:val="none" w:sz="0" w:space="0" w:color="auto"/>
            <w:right w:val="none" w:sz="0" w:space="0" w:color="auto"/>
          </w:divBdr>
        </w:div>
        <w:div w:id="1504470703">
          <w:marLeft w:val="640"/>
          <w:marRight w:val="0"/>
          <w:marTop w:val="0"/>
          <w:marBottom w:val="0"/>
          <w:divBdr>
            <w:top w:val="none" w:sz="0" w:space="0" w:color="auto"/>
            <w:left w:val="none" w:sz="0" w:space="0" w:color="auto"/>
            <w:bottom w:val="none" w:sz="0" w:space="0" w:color="auto"/>
            <w:right w:val="none" w:sz="0" w:space="0" w:color="auto"/>
          </w:divBdr>
        </w:div>
        <w:div w:id="1569002086">
          <w:marLeft w:val="640"/>
          <w:marRight w:val="0"/>
          <w:marTop w:val="0"/>
          <w:marBottom w:val="0"/>
          <w:divBdr>
            <w:top w:val="none" w:sz="0" w:space="0" w:color="auto"/>
            <w:left w:val="none" w:sz="0" w:space="0" w:color="auto"/>
            <w:bottom w:val="none" w:sz="0" w:space="0" w:color="auto"/>
            <w:right w:val="none" w:sz="0" w:space="0" w:color="auto"/>
          </w:divBdr>
        </w:div>
        <w:div w:id="1576434969">
          <w:marLeft w:val="640"/>
          <w:marRight w:val="0"/>
          <w:marTop w:val="0"/>
          <w:marBottom w:val="0"/>
          <w:divBdr>
            <w:top w:val="none" w:sz="0" w:space="0" w:color="auto"/>
            <w:left w:val="none" w:sz="0" w:space="0" w:color="auto"/>
            <w:bottom w:val="none" w:sz="0" w:space="0" w:color="auto"/>
            <w:right w:val="none" w:sz="0" w:space="0" w:color="auto"/>
          </w:divBdr>
        </w:div>
        <w:div w:id="1877421667">
          <w:marLeft w:val="640"/>
          <w:marRight w:val="0"/>
          <w:marTop w:val="0"/>
          <w:marBottom w:val="0"/>
          <w:divBdr>
            <w:top w:val="none" w:sz="0" w:space="0" w:color="auto"/>
            <w:left w:val="none" w:sz="0" w:space="0" w:color="auto"/>
            <w:bottom w:val="none" w:sz="0" w:space="0" w:color="auto"/>
            <w:right w:val="none" w:sz="0" w:space="0" w:color="auto"/>
          </w:divBdr>
        </w:div>
        <w:div w:id="1961301521">
          <w:marLeft w:val="640"/>
          <w:marRight w:val="0"/>
          <w:marTop w:val="0"/>
          <w:marBottom w:val="0"/>
          <w:divBdr>
            <w:top w:val="none" w:sz="0" w:space="0" w:color="auto"/>
            <w:left w:val="none" w:sz="0" w:space="0" w:color="auto"/>
            <w:bottom w:val="none" w:sz="0" w:space="0" w:color="auto"/>
            <w:right w:val="none" w:sz="0" w:space="0" w:color="auto"/>
          </w:divBdr>
        </w:div>
        <w:div w:id="2038000446">
          <w:marLeft w:val="640"/>
          <w:marRight w:val="0"/>
          <w:marTop w:val="0"/>
          <w:marBottom w:val="0"/>
          <w:divBdr>
            <w:top w:val="none" w:sz="0" w:space="0" w:color="auto"/>
            <w:left w:val="none" w:sz="0" w:space="0" w:color="auto"/>
            <w:bottom w:val="none" w:sz="0" w:space="0" w:color="auto"/>
            <w:right w:val="none" w:sz="0" w:space="0" w:color="auto"/>
          </w:divBdr>
        </w:div>
        <w:div w:id="2083987109">
          <w:marLeft w:val="640"/>
          <w:marRight w:val="0"/>
          <w:marTop w:val="0"/>
          <w:marBottom w:val="0"/>
          <w:divBdr>
            <w:top w:val="none" w:sz="0" w:space="0" w:color="auto"/>
            <w:left w:val="none" w:sz="0" w:space="0" w:color="auto"/>
            <w:bottom w:val="none" w:sz="0" w:space="0" w:color="auto"/>
            <w:right w:val="none" w:sz="0" w:space="0" w:color="auto"/>
          </w:divBdr>
        </w:div>
      </w:divsChild>
    </w:div>
    <w:div w:id="159395498">
      <w:bodyDiv w:val="1"/>
      <w:marLeft w:val="0"/>
      <w:marRight w:val="0"/>
      <w:marTop w:val="0"/>
      <w:marBottom w:val="0"/>
      <w:divBdr>
        <w:top w:val="none" w:sz="0" w:space="0" w:color="auto"/>
        <w:left w:val="none" w:sz="0" w:space="0" w:color="auto"/>
        <w:bottom w:val="none" w:sz="0" w:space="0" w:color="auto"/>
        <w:right w:val="none" w:sz="0" w:space="0" w:color="auto"/>
      </w:divBdr>
      <w:divsChild>
        <w:div w:id="29258431">
          <w:marLeft w:val="640"/>
          <w:marRight w:val="0"/>
          <w:marTop w:val="0"/>
          <w:marBottom w:val="0"/>
          <w:divBdr>
            <w:top w:val="none" w:sz="0" w:space="0" w:color="auto"/>
            <w:left w:val="none" w:sz="0" w:space="0" w:color="auto"/>
            <w:bottom w:val="none" w:sz="0" w:space="0" w:color="auto"/>
            <w:right w:val="none" w:sz="0" w:space="0" w:color="auto"/>
          </w:divBdr>
        </w:div>
        <w:div w:id="52314310">
          <w:marLeft w:val="640"/>
          <w:marRight w:val="0"/>
          <w:marTop w:val="0"/>
          <w:marBottom w:val="0"/>
          <w:divBdr>
            <w:top w:val="none" w:sz="0" w:space="0" w:color="auto"/>
            <w:left w:val="none" w:sz="0" w:space="0" w:color="auto"/>
            <w:bottom w:val="none" w:sz="0" w:space="0" w:color="auto"/>
            <w:right w:val="none" w:sz="0" w:space="0" w:color="auto"/>
          </w:divBdr>
        </w:div>
        <w:div w:id="92171455">
          <w:marLeft w:val="640"/>
          <w:marRight w:val="0"/>
          <w:marTop w:val="0"/>
          <w:marBottom w:val="0"/>
          <w:divBdr>
            <w:top w:val="none" w:sz="0" w:space="0" w:color="auto"/>
            <w:left w:val="none" w:sz="0" w:space="0" w:color="auto"/>
            <w:bottom w:val="none" w:sz="0" w:space="0" w:color="auto"/>
            <w:right w:val="none" w:sz="0" w:space="0" w:color="auto"/>
          </w:divBdr>
        </w:div>
        <w:div w:id="108206254">
          <w:marLeft w:val="640"/>
          <w:marRight w:val="0"/>
          <w:marTop w:val="0"/>
          <w:marBottom w:val="0"/>
          <w:divBdr>
            <w:top w:val="none" w:sz="0" w:space="0" w:color="auto"/>
            <w:left w:val="none" w:sz="0" w:space="0" w:color="auto"/>
            <w:bottom w:val="none" w:sz="0" w:space="0" w:color="auto"/>
            <w:right w:val="none" w:sz="0" w:space="0" w:color="auto"/>
          </w:divBdr>
        </w:div>
        <w:div w:id="111901689">
          <w:marLeft w:val="640"/>
          <w:marRight w:val="0"/>
          <w:marTop w:val="0"/>
          <w:marBottom w:val="0"/>
          <w:divBdr>
            <w:top w:val="none" w:sz="0" w:space="0" w:color="auto"/>
            <w:left w:val="none" w:sz="0" w:space="0" w:color="auto"/>
            <w:bottom w:val="none" w:sz="0" w:space="0" w:color="auto"/>
            <w:right w:val="none" w:sz="0" w:space="0" w:color="auto"/>
          </w:divBdr>
        </w:div>
        <w:div w:id="131481517">
          <w:marLeft w:val="640"/>
          <w:marRight w:val="0"/>
          <w:marTop w:val="0"/>
          <w:marBottom w:val="0"/>
          <w:divBdr>
            <w:top w:val="none" w:sz="0" w:space="0" w:color="auto"/>
            <w:left w:val="none" w:sz="0" w:space="0" w:color="auto"/>
            <w:bottom w:val="none" w:sz="0" w:space="0" w:color="auto"/>
            <w:right w:val="none" w:sz="0" w:space="0" w:color="auto"/>
          </w:divBdr>
        </w:div>
        <w:div w:id="145168132">
          <w:marLeft w:val="640"/>
          <w:marRight w:val="0"/>
          <w:marTop w:val="0"/>
          <w:marBottom w:val="0"/>
          <w:divBdr>
            <w:top w:val="none" w:sz="0" w:space="0" w:color="auto"/>
            <w:left w:val="none" w:sz="0" w:space="0" w:color="auto"/>
            <w:bottom w:val="none" w:sz="0" w:space="0" w:color="auto"/>
            <w:right w:val="none" w:sz="0" w:space="0" w:color="auto"/>
          </w:divBdr>
        </w:div>
        <w:div w:id="145973221">
          <w:marLeft w:val="640"/>
          <w:marRight w:val="0"/>
          <w:marTop w:val="0"/>
          <w:marBottom w:val="0"/>
          <w:divBdr>
            <w:top w:val="none" w:sz="0" w:space="0" w:color="auto"/>
            <w:left w:val="none" w:sz="0" w:space="0" w:color="auto"/>
            <w:bottom w:val="none" w:sz="0" w:space="0" w:color="auto"/>
            <w:right w:val="none" w:sz="0" w:space="0" w:color="auto"/>
          </w:divBdr>
        </w:div>
        <w:div w:id="178661040">
          <w:marLeft w:val="640"/>
          <w:marRight w:val="0"/>
          <w:marTop w:val="0"/>
          <w:marBottom w:val="0"/>
          <w:divBdr>
            <w:top w:val="none" w:sz="0" w:space="0" w:color="auto"/>
            <w:left w:val="none" w:sz="0" w:space="0" w:color="auto"/>
            <w:bottom w:val="none" w:sz="0" w:space="0" w:color="auto"/>
            <w:right w:val="none" w:sz="0" w:space="0" w:color="auto"/>
          </w:divBdr>
        </w:div>
        <w:div w:id="241448233">
          <w:marLeft w:val="640"/>
          <w:marRight w:val="0"/>
          <w:marTop w:val="0"/>
          <w:marBottom w:val="0"/>
          <w:divBdr>
            <w:top w:val="none" w:sz="0" w:space="0" w:color="auto"/>
            <w:left w:val="none" w:sz="0" w:space="0" w:color="auto"/>
            <w:bottom w:val="none" w:sz="0" w:space="0" w:color="auto"/>
            <w:right w:val="none" w:sz="0" w:space="0" w:color="auto"/>
          </w:divBdr>
        </w:div>
        <w:div w:id="244531844">
          <w:marLeft w:val="640"/>
          <w:marRight w:val="0"/>
          <w:marTop w:val="0"/>
          <w:marBottom w:val="0"/>
          <w:divBdr>
            <w:top w:val="none" w:sz="0" w:space="0" w:color="auto"/>
            <w:left w:val="none" w:sz="0" w:space="0" w:color="auto"/>
            <w:bottom w:val="none" w:sz="0" w:space="0" w:color="auto"/>
            <w:right w:val="none" w:sz="0" w:space="0" w:color="auto"/>
          </w:divBdr>
        </w:div>
        <w:div w:id="283737335">
          <w:marLeft w:val="640"/>
          <w:marRight w:val="0"/>
          <w:marTop w:val="0"/>
          <w:marBottom w:val="0"/>
          <w:divBdr>
            <w:top w:val="none" w:sz="0" w:space="0" w:color="auto"/>
            <w:left w:val="none" w:sz="0" w:space="0" w:color="auto"/>
            <w:bottom w:val="none" w:sz="0" w:space="0" w:color="auto"/>
            <w:right w:val="none" w:sz="0" w:space="0" w:color="auto"/>
          </w:divBdr>
        </w:div>
        <w:div w:id="307445561">
          <w:marLeft w:val="640"/>
          <w:marRight w:val="0"/>
          <w:marTop w:val="0"/>
          <w:marBottom w:val="0"/>
          <w:divBdr>
            <w:top w:val="none" w:sz="0" w:space="0" w:color="auto"/>
            <w:left w:val="none" w:sz="0" w:space="0" w:color="auto"/>
            <w:bottom w:val="none" w:sz="0" w:space="0" w:color="auto"/>
            <w:right w:val="none" w:sz="0" w:space="0" w:color="auto"/>
          </w:divBdr>
        </w:div>
        <w:div w:id="319040936">
          <w:marLeft w:val="640"/>
          <w:marRight w:val="0"/>
          <w:marTop w:val="0"/>
          <w:marBottom w:val="0"/>
          <w:divBdr>
            <w:top w:val="none" w:sz="0" w:space="0" w:color="auto"/>
            <w:left w:val="none" w:sz="0" w:space="0" w:color="auto"/>
            <w:bottom w:val="none" w:sz="0" w:space="0" w:color="auto"/>
            <w:right w:val="none" w:sz="0" w:space="0" w:color="auto"/>
          </w:divBdr>
        </w:div>
        <w:div w:id="339309314">
          <w:marLeft w:val="640"/>
          <w:marRight w:val="0"/>
          <w:marTop w:val="0"/>
          <w:marBottom w:val="0"/>
          <w:divBdr>
            <w:top w:val="none" w:sz="0" w:space="0" w:color="auto"/>
            <w:left w:val="none" w:sz="0" w:space="0" w:color="auto"/>
            <w:bottom w:val="none" w:sz="0" w:space="0" w:color="auto"/>
            <w:right w:val="none" w:sz="0" w:space="0" w:color="auto"/>
          </w:divBdr>
        </w:div>
        <w:div w:id="355348004">
          <w:marLeft w:val="640"/>
          <w:marRight w:val="0"/>
          <w:marTop w:val="0"/>
          <w:marBottom w:val="0"/>
          <w:divBdr>
            <w:top w:val="none" w:sz="0" w:space="0" w:color="auto"/>
            <w:left w:val="none" w:sz="0" w:space="0" w:color="auto"/>
            <w:bottom w:val="none" w:sz="0" w:space="0" w:color="auto"/>
            <w:right w:val="none" w:sz="0" w:space="0" w:color="auto"/>
          </w:divBdr>
        </w:div>
        <w:div w:id="421879231">
          <w:marLeft w:val="640"/>
          <w:marRight w:val="0"/>
          <w:marTop w:val="0"/>
          <w:marBottom w:val="0"/>
          <w:divBdr>
            <w:top w:val="none" w:sz="0" w:space="0" w:color="auto"/>
            <w:left w:val="none" w:sz="0" w:space="0" w:color="auto"/>
            <w:bottom w:val="none" w:sz="0" w:space="0" w:color="auto"/>
            <w:right w:val="none" w:sz="0" w:space="0" w:color="auto"/>
          </w:divBdr>
        </w:div>
        <w:div w:id="423962668">
          <w:marLeft w:val="640"/>
          <w:marRight w:val="0"/>
          <w:marTop w:val="0"/>
          <w:marBottom w:val="0"/>
          <w:divBdr>
            <w:top w:val="none" w:sz="0" w:space="0" w:color="auto"/>
            <w:left w:val="none" w:sz="0" w:space="0" w:color="auto"/>
            <w:bottom w:val="none" w:sz="0" w:space="0" w:color="auto"/>
            <w:right w:val="none" w:sz="0" w:space="0" w:color="auto"/>
          </w:divBdr>
        </w:div>
        <w:div w:id="448208016">
          <w:marLeft w:val="640"/>
          <w:marRight w:val="0"/>
          <w:marTop w:val="0"/>
          <w:marBottom w:val="0"/>
          <w:divBdr>
            <w:top w:val="none" w:sz="0" w:space="0" w:color="auto"/>
            <w:left w:val="none" w:sz="0" w:space="0" w:color="auto"/>
            <w:bottom w:val="none" w:sz="0" w:space="0" w:color="auto"/>
            <w:right w:val="none" w:sz="0" w:space="0" w:color="auto"/>
          </w:divBdr>
        </w:div>
        <w:div w:id="495222100">
          <w:marLeft w:val="640"/>
          <w:marRight w:val="0"/>
          <w:marTop w:val="0"/>
          <w:marBottom w:val="0"/>
          <w:divBdr>
            <w:top w:val="none" w:sz="0" w:space="0" w:color="auto"/>
            <w:left w:val="none" w:sz="0" w:space="0" w:color="auto"/>
            <w:bottom w:val="none" w:sz="0" w:space="0" w:color="auto"/>
            <w:right w:val="none" w:sz="0" w:space="0" w:color="auto"/>
          </w:divBdr>
        </w:div>
        <w:div w:id="522979032">
          <w:marLeft w:val="640"/>
          <w:marRight w:val="0"/>
          <w:marTop w:val="0"/>
          <w:marBottom w:val="0"/>
          <w:divBdr>
            <w:top w:val="none" w:sz="0" w:space="0" w:color="auto"/>
            <w:left w:val="none" w:sz="0" w:space="0" w:color="auto"/>
            <w:bottom w:val="none" w:sz="0" w:space="0" w:color="auto"/>
            <w:right w:val="none" w:sz="0" w:space="0" w:color="auto"/>
          </w:divBdr>
        </w:div>
        <w:div w:id="533422072">
          <w:marLeft w:val="640"/>
          <w:marRight w:val="0"/>
          <w:marTop w:val="0"/>
          <w:marBottom w:val="0"/>
          <w:divBdr>
            <w:top w:val="none" w:sz="0" w:space="0" w:color="auto"/>
            <w:left w:val="none" w:sz="0" w:space="0" w:color="auto"/>
            <w:bottom w:val="none" w:sz="0" w:space="0" w:color="auto"/>
            <w:right w:val="none" w:sz="0" w:space="0" w:color="auto"/>
          </w:divBdr>
        </w:div>
        <w:div w:id="599680628">
          <w:marLeft w:val="640"/>
          <w:marRight w:val="0"/>
          <w:marTop w:val="0"/>
          <w:marBottom w:val="0"/>
          <w:divBdr>
            <w:top w:val="none" w:sz="0" w:space="0" w:color="auto"/>
            <w:left w:val="none" w:sz="0" w:space="0" w:color="auto"/>
            <w:bottom w:val="none" w:sz="0" w:space="0" w:color="auto"/>
            <w:right w:val="none" w:sz="0" w:space="0" w:color="auto"/>
          </w:divBdr>
        </w:div>
        <w:div w:id="605576414">
          <w:marLeft w:val="640"/>
          <w:marRight w:val="0"/>
          <w:marTop w:val="0"/>
          <w:marBottom w:val="0"/>
          <w:divBdr>
            <w:top w:val="none" w:sz="0" w:space="0" w:color="auto"/>
            <w:left w:val="none" w:sz="0" w:space="0" w:color="auto"/>
            <w:bottom w:val="none" w:sz="0" w:space="0" w:color="auto"/>
            <w:right w:val="none" w:sz="0" w:space="0" w:color="auto"/>
          </w:divBdr>
        </w:div>
        <w:div w:id="634874444">
          <w:marLeft w:val="640"/>
          <w:marRight w:val="0"/>
          <w:marTop w:val="0"/>
          <w:marBottom w:val="0"/>
          <w:divBdr>
            <w:top w:val="none" w:sz="0" w:space="0" w:color="auto"/>
            <w:left w:val="none" w:sz="0" w:space="0" w:color="auto"/>
            <w:bottom w:val="none" w:sz="0" w:space="0" w:color="auto"/>
            <w:right w:val="none" w:sz="0" w:space="0" w:color="auto"/>
          </w:divBdr>
        </w:div>
        <w:div w:id="647855115">
          <w:marLeft w:val="640"/>
          <w:marRight w:val="0"/>
          <w:marTop w:val="0"/>
          <w:marBottom w:val="0"/>
          <w:divBdr>
            <w:top w:val="none" w:sz="0" w:space="0" w:color="auto"/>
            <w:left w:val="none" w:sz="0" w:space="0" w:color="auto"/>
            <w:bottom w:val="none" w:sz="0" w:space="0" w:color="auto"/>
            <w:right w:val="none" w:sz="0" w:space="0" w:color="auto"/>
          </w:divBdr>
        </w:div>
        <w:div w:id="686634364">
          <w:marLeft w:val="640"/>
          <w:marRight w:val="0"/>
          <w:marTop w:val="0"/>
          <w:marBottom w:val="0"/>
          <w:divBdr>
            <w:top w:val="none" w:sz="0" w:space="0" w:color="auto"/>
            <w:left w:val="none" w:sz="0" w:space="0" w:color="auto"/>
            <w:bottom w:val="none" w:sz="0" w:space="0" w:color="auto"/>
            <w:right w:val="none" w:sz="0" w:space="0" w:color="auto"/>
          </w:divBdr>
        </w:div>
        <w:div w:id="693457162">
          <w:marLeft w:val="640"/>
          <w:marRight w:val="0"/>
          <w:marTop w:val="0"/>
          <w:marBottom w:val="0"/>
          <w:divBdr>
            <w:top w:val="none" w:sz="0" w:space="0" w:color="auto"/>
            <w:left w:val="none" w:sz="0" w:space="0" w:color="auto"/>
            <w:bottom w:val="none" w:sz="0" w:space="0" w:color="auto"/>
            <w:right w:val="none" w:sz="0" w:space="0" w:color="auto"/>
          </w:divBdr>
        </w:div>
        <w:div w:id="739979948">
          <w:marLeft w:val="640"/>
          <w:marRight w:val="0"/>
          <w:marTop w:val="0"/>
          <w:marBottom w:val="0"/>
          <w:divBdr>
            <w:top w:val="none" w:sz="0" w:space="0" w:color="auto"/>
            <w:left w:val="none" w:sz="0" w:space="0" w:color="auto"/>
            <w:bottom w:val="none" w:sz="0" w:space="0" w:color="auto"/>
            <w:right w:val="none" w:sz="0" w:space="0" w:color="auto"/>
          </w:divBdr>
        </w:div>
        <w:div w:id="765735285">
          <w:marLeft w:val="640"/>
          <w:marRight w:val="0"/>
          <w:marTop w:val="0"/>
          <w:marBottom w:val="0"/>
          <w:divBdr>
            <w:top w:val="none" w:sz="0" w:space="0" w:color="auto"/>
            <w:left w:val="none" w:sz="0" w:space="0" w:color="auto"/>
            <w:bottom w:val="none" w:sz="0" w:space="0" w:color="auto"/>
            <w:right w:val="none" w:sz="0" w:space="0" w:color="auto"/>
          </w:divBdr>
        </w:div>
        <w:div w:id="783382605">
          <w:marLeft w:val="640"/>
          <w:marRight w:val="0"/>
          <w:marTop w:val="0"/>
          <w:marBottom w:val="0"/>
          <w:divBdr>
            <w:top w:val="none" w:sz="0" w:space="0" w:color="auto"/>
            <w:left w:val="none" w:sz="0" w:space="0" w:color="auto"/>
            <w:bottom w:val="none" w:sz="0" w:space="0" w:color="auto"/>
            <w:right w:val="none" w:sz="0" w:space="0" w:color="auto"/>
          </w:divBdr>
        </w:div>
        <w:div w:id="793981333">
          <w:marLeft w:val="640"/>
          <w:marRight w:val="0"/>
          <w:marTop w:val="0"/>
          <w:marBottom w:val="0"/>
          <w:divBdr>
            <w:top w:val="none" w:sz="0" w:space="0" w:color="auto"/>
            <w:left w:val="none" w:sz="0" w:space="0" w:color="auto"/>
            <w:bottom w:val="none" w:sz="0" w:space="0" w:color="auto"/>
            <w:right w:val="none" w:sz="0" w:space="0" w:color="auto"/>
          </w:divBdr>
        </w:div>
        <w:div w:id="818302974">
          <w:marLeft w:val="640"/>
          <w:marRight w:val="0"/>
          <w:marTop w:val="0"/>
          <w:marBottom w:val="0"/>
          <w:divBdr>
            <w:top w:val="none" w:sz="0" w:space="0" w:color="auto"/>
            <w:left w:val="none" w:sz="0" w:space="0" w:color="auto"/>
            <w:bottom w:val="none" w:sz="0" w:space="0" w:color="auto"/>
            <w:right w:val="none" w:sz="0" w:space="0" w:color="auto"/>
          </w:divBdr>
        </w:div>
        <w:div w:id="832523824">
          <w:marLeft w:val="640"/>
          <w:marRight w:val="0"/>
          <w:marTop w:val="0"/>
          <w:marBottom w:val="0"/>
          <w:divBdr>
            <w:top w:val="none" w:sz="0" w:space="0" w:color="auto"/>
            <w:left w:val="none" w:sz="0" w:space="0" w:color="auto"/>
            <w:bottom w:val="none" w:sz="0" w:space="0" w:color="auto"/>
            <w:right w:val="none" w:sz="0" w:space="0" w:color="auto"/>
          </w:divBdr>
        </w:div>
        <w:div w:id="850486915">
          <w:marLeft w:val="640"/>
          <w:marRight w:val="0"/>
          <w:marTop w:val="0"/>
          <w:marBottom w:val="0"/>
          <w:divBdr>
            <w:top w:val="none" w:sz="0" w:space="0" w:color="auto"/>
            <w:left w:val="none" w:sz="0" w:space="0" w:color="auto"/>
            <w:bottom w:val="none" w:sz="0" w:space="0" w:color="auto"/>
            <w:right w:val="none" w:sz="0" w:space="0" w:color="auto"/>
          </w:divBdr>
        </w:div>
        <w:div w:id="871647867">
          <w:marLeft w:val="640"/>
          <w:marRight w:val="0"/>
          <w:marTop w:val="0"/>
          <w:marBottom w:val="0"/>
          <w:divBdr>
            <w:top w:val="none" w:sz="0" w:space="0" w:color="auto"/>
            <w:left w:val="none" w:sz="0" w:space="0" w:color="auto"/>
            <w:bottom w:val="none" w:sz="0" w:space="0" w:color="auto"/>
            <w:right w:val="none" w:sz="0" w:space="0" w:color="auto"/>
          </w:divBdr>
        </w:div>
        <w:div w:id="881359381">
          <w:marLeft w:val="640"/>
          <w:marRight w:val="0"/>
          <w:marTop w:val="0"/>
          <w:marBottom w:val="0"/>
          <w:divBdr>
            <w:top w:val="none" w:sz="0" w:space="0" w:color="auto"/>
            <w:left w:val="none" w:sz="0" w:space="0" w:color="auto"/>
            <w:bottom w:val="none" w:sz="0" w:space="0" w:color="auto"/>
            <w:right w:val="none" w:sz="0" w:space="0" w:color="auto"/>
          </w:divBdr>
        </w:div>
        <w:div w:id="888029562">
          <w:marLeft w:val="640"/>
          <w:marRight w:val="0"/>
          <w:marTop w:val="0"/>
          <w:marBottom w:val="0"/>
          <w:divBdr>
            <w:top w:val="none" w:sz="0" w:space="0" w:color="auto"/>
            <w:left w:val="none" w:sz="0" w:space="0" w:color="auto"/>
            <w:bottom w:val="none" w:sz="0" w:space="0" w:color="auto"/>
            <w:right w:val="none" w:sz="0" w:space="0" w:color="auto"/>
          </w:divBdr>
        </w:div>
        <w:div w:id="894701866">
          <w:marLeft w:val="640"/>
          <w:marRight w:val="0"/>
          <w:marTop w:val="0"/>
          <w:marBottom w:val="0"/>
          <w:divBdr>
            <w:top w:val="none" w:sz="0" w:space="0" w:color="auto"/>
            <w:left w:val="none" w:sz="0" w:space="0" w:color="auto"/>
            <w:bottom w:val="none" w:sz="0" w:space="0" w:color="auto"/>
            <w:right w:val="none" w:sz="0" w:space="0" w:color="auto"/>
          </w:divBdr>
        </w:div>
        <w:div w:id="954141121">
          <w:marLeft w:val="640"/>
          <w:marRight w:val="0"/>
          <w:marTop w:val="0"/>
          <w:marBottom w:val="0"/>
          <w:divBdr>
            <w:top w:val="none" w:sz="0" w:space="0" w:color="auto"/>
            <w:left w:val="none" w:sz="0" w:space="0" w:color="auto"/>
            <w:bottom w:val="none" w:sz="0" w:space="0" w:color="auto"/>
            <w:right w:val="none" w:sz="0" w:space="0" w:color="auto"/>
          </w:divBdr>
        </w:div>
        <w:div w:id="960764685">
          <w:marLeft w:val="640"/>
          <w:marRight w:val="0"/>
          <w:marTop w:val="0"/>
          <w:marBottom w:val="0"/>
          <w:divBdr>
            <w:top w:val="none" w:sz="0" w:space="0" w:color="auto"/>
            <w:left w:val="none" w:sz="0" w:space="0" w:color="auto"/>
            <w:bottom w:val="none" w:sz="0" w:space="0" w:color="auto"/>
            <w:right w:val="none" w:sz="0" w:space="0" w:color="auto"/>
          </w:divBdr>
        </w:div>
        <w:div w:id="971983154">
          <w:marLeft w:val="640"/>
          <w:marRight w:val="0"/>
          <w:marTop w:val="0"/>
          <w:marBottom w:val="0"/>
          <w:divBdr>
            <w:top w:val="none" w:sz="0" w:space="0" w:color="auto"/>
            <w:left w:val="none" w:sz="0" w:space="0" w:color="auto"/>
            <w:bottom w:val="none" w:sz="0" w:space="0" w:color="auto"/>
            <w:right w:val="none" w:sz="0" w:space="0" w:color="auto"/>
          </w:divBdr>
        </w:div>
        <w:div w:id="988020783">
          <w:marLeft w:val="640"/>
          <w:marRight w:val="0"/>
          <w:marTop w:val="0"/>
          <w:marBottom w:val="0"/>
          <w:divBdr>
            <w:top w:val="none" w:sz="0" w:space="0" w:color="auto"/>
            <w:left w:val="none" w:sz="0" w:space="0" w:color="auto"/>
            <w:bottom w:val="none" w:sz="0" w:space="0" w:color="auto"/>
            <w:right w:val="none" w:sz="0" w:space="0" w:color="auto"/>
          </w:divBdr>
        </w:div>
        <w:div w:id="995189014">
          <w:marLeft w:val="640"/>
          <w:marRight w:val="0"/>
          <w:marTop w:val="0"/>
          <w:marBottom w:val="0"/>
          <w:divBdr>
            <w:top w:val="none" w:sz="0" w:space="0" w:color="auto"/>
            <w:left w:val="none" w:sz="0" w:space="0" w:color="auto"/>
            <w:bottom w:val="none" w:sz="0" w:space="0" w:color="auto"/>
            <w:right w:val="none" w:sz="0" w:space="0" w:color="auto"/>
          </w:divBdr>
        </w:div>
        <w:div w:id="1007758076">
          <w:marLeft w:val="640"/>
          <w:marRight w:val="0"/>
          <w:marTop w:val="0"/>
          <w:marBottom w:val="0"/>
          <w:divBdr>
            <w:top w:val="none" w:sz="0" w:space="0" w:color="auto"/>
            <w:left w:val="none" w:sz="0" w:space="0" w:color="auto"/>
            <w:bottom w:val="none" w:sz="0" w:space="0" w:color="auto"/>
            <w:right w:val="none" w:sz="0" w:space="0" w:color="auto"/>
          </w:divBdr>
        </w:div>
        <w:div w:id="1015115725">
          <w:marLeft w:val="640"/>
          <w:marRight w:val="0"/>
          <w:marTop w:val="0"/>
          <w:marBottom w:val="0"/>
          <w:divBdr>
            <w:top w:val="none" w:sz="0" w:space="0" w:color="auto"/>
            <w:left w:val="none" w:sz="0" w:space="0" w:color="auto"/>
            <w:bottom w:val="none" w:sz="0" w:space="0" w:color="auto"/>
            <w:right w:val="none" w:sz="0" w:space="0" w:color="auto"/>
          </w:divBdr>
        </w:div>
        <w:div w:id="1022244856">
          <w:marLeft w:val="640"/>
          <w:marRight w:val="0"/>
          <w:marTop w:val="0"/>
          <w:marBottom w:val="0"/>
          <w:divBdr>
            <w:top w:val="none" w:sz="0" w:space="0" w:color="auto"/>
            <w:left w:val="none" w:sz="0" w:space="0" w:color="auto"/>
            <w:bottom w:val="none" w:sz="0" w:space="0" w:color="auto"/>
            <w:right w:val="none" w:sz="0" w:space="0" w:color="auto"/>
          </w:divBdr>
        </w:div>
        <w:div w:id="1028991716">
          <w:marLeft w:val="640"/>
          <w:marRight w:val="0"/>
          <w:marTop w:val="0"/>
          <w:marBottom w:val="0"/>
          <w:divBdr>
            <w:top w:val="none" w:sz="0" w:space="0" w:color="auto"/>
            <w:left w:val="none" w:sz="0" w:space="0" w:color="auto"/>
            <w:bottom w:val="none" w:sz="0" w:space="0" w:color="auto"/>
            <w:right w:val="none" w:sz="0" w:space="0" w:color="auto"/>
          </w:divBdr>
        </w:div>
        <w:div w:id="1059397372">
          <w:marLeft w:val="640"/>
          <w:marRight w:val="0"/>
          <w:marTop w:val="0"/>
          <w:marBottom w:val="0"/>
          <w:divBdr>
            <w:top w:val="none" w:sz="0" w:space="0" w:color="auto"/>
            <w:left w:val="none" w:sz="0" w:space="0" w:color="auto"/>
            <w:bottom w:val="none" w:sz="0" w:space="0" w:color="auto"/>
            <w:right w:val="none" w:sz="0" w:space="0" w:color="auto"/>
          </w:divBdr>
        </w:div>
        <w:div w:id="1115906895">
          <w:marLeft w:val="640"/>
          <w:marRight w:val="0"/>
          <w:marTop w:val="0"/>
          <w:marBottom w:val="0"/>
          <w:divBdr>
            <w:top w:val="none" w:sz="0" w:space="0" w:color="auto"/>
            <w:left w:val="none" w:sz="0" w:space="0" w:color="auto"/>
            <w:bottom w:val="none" w:sz="0" w:space="0" w:color="auto"/>
            <w:right w:val="none" w:sz="0" w:space="0" w:color="auto"/>
          </w:divBdr>
        </w:div>
        <w:div w:id="1136991295">
          <w:marLeft w:val="640"/>
          <w:marRight w:val="0"/>
          <w:marTop w:val="0"/>
          <w:marBottom w:val="0"/>
          <w:divBdr>
            <w:top w:val="none" w:sz="0" w:space="0" w:color="auto"/>
            <w:left w:val="none" w:sz="0" w:space="0" w:color="auto"/>
            <w:bottom w:val="none" w:sz="0" w:space="0" w:color="auto"/>
            <w:right w:val="none" w:sz="0" w:space="0" w:color="auto"/>
          </w:divBdr>
        </w:div>
        <w:div w:id="1137604512">
          <w:marLeft w:val="640"/>
          <w:marRight w:val="0"/>
          <w:marTop w:val="0"/>
          <w:marBottom w:val="0"/>
          <w:divBdr>
            <w:top w:val="none" w:sz="0" w:space="0" w:color="auto"/>
            <w:left w:val="none" w:sz="0" w:space="0" w:color="auto"/>
            <w:bottom w:val="none" w:sz="0" w:space="0" w:color="auto"/>
            <w:right w:val="none" w:sz="0" w:space="0" w:color="auto"/>
          </w:divBdr>
        </w:div>
        <w:div w:id="1204172727">
          <w:marLeft w:val="640"/>
          <w:marRight w:val="0"/>
          <w:marTop w:val="0"/>
          <w:marBottom w:val="0"/>
          <w:divBdr>
            <w:top w:val="none" w:sz="0" w:space="0" w:color="auto"/>
            <w:left w:val="none" w:sz="0" w:space="0" w:color="auto"/>
            <w:bottom w:val="none" w:sz="0" w:space="0" w:color="auto"/>
            <w:right w:val="none" w:sz="0" w:space="0" w:color="auto"/>
          </w:divBdr>
        </w:div>
        <w:div w:id="1218935251">
          <w:marLeft w:val="640"/>
          <w:marRight w:val="0"/>
          <w:marTop w:val="0"/>
          <w:marBottom w:val="0"/>
          <w:divBdr>
            <w:top w:val="none" w:sz="0" w:space="0" w:color="auto"/>
            <w:left w:val="none" w:sz="0" w:space="0" w:color="auto"/>
            <w:bottom w:val="none" w:sz="0" w:space="0" w:color="auto"/>
            <w:right w:val="none" w:sz="0" w:space="0" w:color="auto"/>
          </w:divBdr>
        </w:div>
        <w:div w:id="1229998366">
          <w:marLeft w:val="640"/>
          <w:marRight w:val="0"/>
          <w:marTop w:val="0"/>
          <w:marBottom w:val="0"/>
          <w:divBdr>
            <w:top w:val="none" w:sz="0" w:space="0" w:color="auto"/>
            <w:left w:val="none" w:sz="0" w:space="0" w:color="auto"/>
            <w:bottom w:val="none" w:sz="0" w:space="0" w:color="auto"/>
            <w:right w:val="none" w:sz="0" w:space="0" w:color="auto"/>
          </w:divBdr>
        </w:div>
        <w:div w:id="1251742289">
          <w:marLeft w:val="640"/>
          <w:marRight w:val="0"/>
          <w:marTop w:val="0"/>
          <w:marBottom w:val="0"/>
          <w:divBdr>
            <w:top w:val="none" w:sz="0" w:space="0" w:color="auto"/>
            <w:left w:val="none" w:sz="0" w:space="0" w:color="auto"/>
            <w:bottom w:val="none" w:sz="0" w:space="0" w:color="auto"/>
            <w:right w:val="none" w:sz="0" w:space="0" w:color="auto"/>
          </w:divBdr>
        </w:div>
        <w:div w:id="1260018293">
          <w:marLeft w:val="640"/>
          <w:marRight w:val="0"/>
          <w:marTop w:val="0"/>
          <w:marBottom w:val="0"/>
          <w:divBdr>
            <w:top w:val="none" w:sz="0" w:space="0" w:color="auto"/>
            <w:left w:val="none" w:sz="0" w:space="0" w:color="auto"/>
            <w:bottom w:val="none" w:sz="0" w:space="0" w:color="auto"/>
            <w:right w:val="none" w:sz="0" w:space="0" w:color="auto"/>
          </w:divBdr>
        </w:div>
        <w:div w:id="1270502074">
          <w:marLeft w:val="640"/>
          <w:marRight w:val="0"/>
          <w:marTop w:val="0"/>
          <w:marBottom w:val="0"/>
          <w:divBdr>
            <w:top w:val="none" w:sz="0" w:space="0" w:color="auto"/>
            <w:left w:val="none" w:sz="0" w:space="0" w:color="auto"/>
            <w:bottom w:val="none" w:sz="0" w:space="0" w:color="auto"/>
            <w:right w:val="none" w:sz="0" w:space="0" w:color="auto"/>
          </w:divBdr>
        </w:div>
        <w:div w:id="1296452697">
          <w:marLeft w:val="640"/>
          <w:marRight w:val="0"/>
          <w:marTop w:val="0"/>
          <w:marBottom w:val="0"/>
          <w:divBdr>
            <w:top w:val="none" w:sz="0" w:space="0" w:color="auto"/>
            <w:left w:val="none" w:sz="0" w:space="0" w:color="auto"/>
            <w:bottom w:val="none" w:sz="0" w:space="0" w:color="auto"/>
            <w:right w:val="none" w:sz="0" w:space="0" w:color="auto"/>
          </w:divBdr>
        </w:div>
        <w:div w:id="1299142080">
          <w:marLeft w:val="640"/>
          <w:marRight w:val="0"/>
          <w:marTop w:val="0"/>
          <w:marBottom w:val="0"/>
          <w:divBdr>
            <w:top w:val="none" w:sz="0" w:space="0" w:color="auto"/>
            <w:left w:val="none" w:sz="0" w:space="0" w:color="auto"/>
            <w:bottom w:val="none" w:sz="0" w:space="0" w:color="auto"/>
            <w:right w:val="none" w:sz="0" w:space="0" w:color="auto"/>
          </w:divBdr>
        </w:div>
        <w:div w:id="1309827262">
          <w:marLeft w:val="640"/>
          <w:marRight w:val="0"/>
          <w:marTop w:val="0"/>
          <w:marBottom w:val="0"/>
          <w:divBdr>
            <w:top w:val="none" w:sz="0" w:space="0" w:color="auto"/>
            <w:left w:val="none" w:sz="0" w:space="0" w:color="auto"/>
            <w:bottom w:val="none" w:sz="0" w:space="0" w:color="auto"/>
            <w:right w:val="none" w:sz="0" w:space="0" w:color="auto"/>
          </w:divBdr>
        </w:div>
        <w:div w:id="1321154071">
          <w:marLeft w:val="640"/>
          <w:marRight w:val="0"/>
          <w:marTop w:val="0"/>
          <w:marBottom w:val="0"/>
          <w:divBdr>
            <w:top w:val="none" w:sz="0" w:space="0" w:color="auto"/>
            <w:left w:val="none" w:sz="0" w:space="0" w:color="auto"/>
            <w:bottom w:val="none" w:sz="0" w:space="0" w:color="auto"/>
            <w:right w:val="none" w:sz="0" w:space="0" w:color="auto"/>
          </w:divBdr>
        </w:div>
        <w:div w:id="1460760888">
          <w:marLeft w:val="640"/>
          <w:marRight w:val="0"/>
          <w:marTop w:val="0"/>
          <w:marBottom w:val="0"/>
          <w:divBdr>
            <w:top w:val="none" w:sz="0" w:space="0" w:color="auto"/>
            <w:left w:val="none" w:sz="0" w:space="0" w:color="auto"/>
            <w:bottom w:val="none" w:sz="0" w:space="0" w:color="auto"/>
            <w:right w:val="none" w:sz="0" w:space="0" w:color="auto"/>
          </w:divBdr>
        </w:div>
        <w:div w:id="1461992009">
          <w:marLeft w:val="640"/>
          <w:marRight w:val="0"/>
          <w:marTop w:val="0"/>
          <w:marBottom w:val="0"/>
          <w:divBdr>
            <w:top w:val="none" w:sz="0" w:space="0" w:color="auto"/>
            <w:left w:val="none" w:sz="0" w:space="0" w:color="auto"/>
            <w:bottom w:val="none" w:sz="0" w:space="0" w:color="auto"/>
            <w:right w:val="none" w:sz="0" w:space="0" w:color="auto"/>
          </w:divBdr>
        </w:div>
        <w:div w:id="1497763010">
          <w:marLeft w:val="640"/>
          <w:marRight w:val="0"/>
          <w:marTop w:val="0"/>
          <w:marBottom w:val="0"/>
          <w:divBdr>
            <w:top w:val="none" w:sz="0" w:space="0" w:color="auto"/>
            <w:left w:val="none" w:sz="0" w:space="0" w:color="auto"/>
            <w:bottom w:val="none" w:sz="0" w:space="0" w:color="auto"/>
            <w:right w:val="none" w:sz="0" w:space="0" w:color="auto"/>
          </w:divBdr>
        </w:div>
        <w:div w:id="1524173250">
          <w:marLeft w:val="640"/>
          <w:marRight w:val="0"/>
          <w:marTop w:val="0"/>
          <w:marBottom w:val="0"/>
          <w:divBdr>
            <w:top w:val="none" w:sz="0" w:space="0" w:color="auto"/>
            <w:left w:val="none" w:sz="0" w:space="0" w:color="auto"/>
            <w:bottom w:val="none" w:sz="0" w:space="0" w:color="auto"/>
            <w:right w:val="none" w:sz="0" w:space="0" w:color="auto"/>
          </w:divBdr>
        </w:div>
        <w:div w:id="1561288796">
          <w:marLeft w:val="640"/>
          <w:marRight w:val="0"/>
          <w:marTop w:val="0"/>
          <w:marBottom w:val="0"/>
          <w:divBdr>
            <w:top w:val="none" w:sz="0" w:space="0" w:color="auto"/>
            <w:left w:val="none" w:sz="0" w:space="0" w:color="auto"/>
            <w:bottom w:val="none" w:sz="0" w:space="0" w:color="auto"/>
            <w:right w:val="none" w:sz="0" w:space="0" w:color="auto"/>
          </w:divBdr>
        </w:div>
        <w:div w:id="1569071260">
          <w:marLeft w:val="640"/>
          <w:marRight w:val="0"/>
          <w:marTop w:val="0"/>
          <w:marBottom w:val="0"/>
          <w:divBdr>
            <w:top w:val="none" w:sz="0" w:space="0" w:color="auto"/>
            <w:left w:val="none" w:sz="0" w:space="0" w:color="auto"/>
            <w:bottom w:val="none" w:sz="0" w:space="0" w:color="auto"/>
            <w:right w:val="none" w:sz="0" w:space="0" w:color="auto"/>
          </w:divBdr>
        </w:div>
        <w:div w:id="1579290717">
          <w:marLeft w:val="640"/>
          <w:marRight w:val="0"/>
          <w:marTop w:val="0"/>
          <w:marBottom w:val="0"/>
          <w:divBdr>
            <w:top w:val="none" w:sz="0" w:space="0" w:color="auto"/>
            <w:left w:val="none" w:sz="0" w:space="0" w:color="auto"/>
            <w:bottom w:val="none" w:sz="0" w:space="0" w:color="auto"/>
            <w:right w:val="none" w:sz="0" w:space="0" w:color="auto"/>
          </w:divBdr>
        </w:div>
        <w:div w:id="1582790547">
          <w:marLeft w:val="640"/>
          <w:marRight w:val="0"/>
          <w:marTop w:val="0"/>
          <w:marBottom w:val="0"/>
          <w:divBdr>
            <w:top w:val="none" w:sz="0" w:space="0" w:color="auto"/>
            <w:left w:val="none" w:sz="0" w:space="0" w:color="auto"/>
            <w:bottom w:val="none" w:sz="0" w:space="0" w:color="auto"/>
            <w:right w:val="none" w:sz="0" w:space="0" w:color="auto"/>
          </w:divBdr>
        </w:div>
        <w:div w:id="1634746906">
          <w:marLeft w:val="640"/>
          <w:marRight w:val="0"/>
          <w:marTop w:val="0"/>
          <w:marBottom w:val="0"/>
          <w:divBdr>
            <w:top w:val="none" w:sz="0" w:space="0" w:color="auto"/>
            <w:left w:val="none" w:sz="0" w:space="0" w:color="auto"/>
            <w:bottom w:val="none" w:sz="0" w:space="0" w:color="auto"/>
            <w:right w:val="none" w:sz="0" w:space="0" w:color="auto"/>
          </w:divBdr>
        </w:div>
        <w:div w:id="1659797039">
          <w:marLeft w:val="640"/>
          <w:marRight w:val="0"/>
          <w:marTop w:val="0"/>
          <w:marBottom w:val="0"/>
          <w:divBdr>
            <w:top w:val="none" w:sz="0" w:space="0" w:color="auto"/>
            <w:left w:val="none" w:sz="0" w:space="0" w:color="auto"/>
            <w:bottom w:val="none" w:sz="0" w:space="0" w:color="auto"/>
            <w:right w:val="none" w:sz="0" w:space="0" w:color="auto"/>
          </w:divBdr>
        </w:div>
        <w:div w:id="1660111294">
          <w:marLeft w:val="640"/>
          <w:marRight w:val="0"/>
          <w:marTop w:val="0"/>
          <w:marBottom w:val="0"/>
          <w:divBdr>
            <w:top w:val="none" w:sz="0" w:space="0" w:color="auto"/>
            <w:left w:val="none" w:sz="0" w:space="0" w:color="auto"/>
            <w:bottom w:val="none" w:sz="0" w:space="0" w:color="auto"/>
            <w:right w:val="none" w:sz="0" w:space="0" w:color="auto"/>
          </w:divBdr>
        </w:div>
        <w:div w:id="1768112074">
          <w:marLeft w:val="640"/>
          <w:marRight w:val="0"/>
          <w:marTop w:val="0"/>
          <w:marBottom w:val="0"/>
          <w:divBdr>
            <w:top w:val="none" w:sz="0" w:space="0" w:color="auto"/>
            <w:left w:val="none" w:sz="0" w:space="0" w:color="auto"/>
            <w:bottom w:val="none" w:sz="0" w:space="0" w:color="auto"/>
            <w:right w:val="none" w:sz="0" w:space="0" w:color="auto"/>
          </w:divBdr>
        </w:div>
        <w:div w:id="1781602307">
          <w:marLeft w:val="640"/>
          <w:marRight w:val="0"/>
          <w:marTop w:val="0"/>
          <w:marBottom w:val="0"/>
          <w:divBdr>
            <w:top w:val="none" w:sz="0" w:space="0" w:color="auto"/>
            <w:left w:val="none" w:sz="0" w:space="0" w:color="auto"/>
            <w:bottom w:val="none" w:sz="0" w:space="0" w:color="auto"/>
            <w:right w:val="none" w:sz="0" w:space="0" w:color="auto"/>
          </w:divBdr>
        </w:div>
        <w:div w:id="1792091970">
          <w:marLeft w:val="640"/>
          <w:marRight w:val="0"/>
          <w:marTop w:val="0"/>
          <w:marBottom w:val="0"/>
          <w:divBdr>
            <w:top w:val="none" w:sz="0" w:space="0" w:color="auto"/>
            <w:left w:val="none" w:sz="0" w:space="0" w:color="auto"/>
            <w:bottom w:val="none" w:sz="0" w:space="0" w:color="auto"/>
            <w:right w:val="none" w:sz="0" w:space="0" w:color="auto"/>
          </w:divBdr>
        </w:div>
        <w:div w:id="1800495444">
          <w:marLeft w:val="640"/>
          <w:marRight w:val="0"/>
          <w:marTop w:val="0"/>
          <w:marBottom w:val="0"/>
          <w:divBdr>
            <w:top w:val="none" w:sz="0" w:space="0" w:color="auto"/>
            <w:left w:val="none" w:sz="0" w:space="0" w:color="auto"/>
            <w:bottom w:val="none" w:sz="0" w:space="0" w:color="auto"/>
            <w:right w:val="none" w:sz="0" w:space="0" w:color="auto"/>
          </w:divBdr>
        </w:div>
        <w:div w:id="1822505602">
          <w:marLeft w:val="640"/>
          <w:marRight w:val="0"/>
          <w:marTop w:val="0"/>
          <w:marBottom w:val="0"/>
          <w:divBdr>
            <w:top w:val="none" w:sz="0" w:space="0" w:color="auto"/>
            <w:left w:val="none" w:sz="0" w:space="0" w:color="auto"/>
            <w:bottom w:val="none" w:sz="0" w:space="0" w:color="auto"/>
            <w:right w:val="none" w:sz="0" w:space="0" w:color="auto"/>
          </w:divBdr>
        </w:div>
        <w:div w:id="1829591522">
          <w:marLeft w:val="640"/>
          <w:marRight w:val="0"/>
          <w:marTop w:val="0"/>
          <w:marBottom w:val="0"/>
          <w:divBdr>
            <w:top w:val="none" w:sz="0" w:space="0" w:color="auto"/>
            <w:left w:val="none" w:sz="0" w:space="0" w:color="auto"/>
            <w:bottom w:val="none" w:sz="0" w:space="0" w:color="auto"/>
            <w:right w:val="none" w:sz="0" w:space="0" w:color="auto"/>
          </w:divBdr>
        </w:div>
        <w:div w:id="1847934949">
          <w:marLeft w:val="640"/>
          <w:marRight w:val="0"/>
          <w:marTop w:val="0"/>
          <w:marBottom w:val="0"/>
          <w:divBdr>
            <w:top w:val="none" w:sz="0" w:space="0" w:color="auto"/>
            <w:left w:val="none" w:sz="0" w:space="0" w:color="auto"/>
            <w:bottom w:val="none" w:sz="0" w:space="0" w:color="auto"/>
            <w:right w:val="none" w:sz="0" w:space="0" w:color="auto"/>
          </w:divBdr>
        </w:div>
        <w:div w:id="1853452010">
          <w:marLeft w:val="640"/>
          <w:marRight w:val="0"/>
          <w:marTop w:val="0"/>
          <w:marBottom w:val="0"/>
          <w:divBdr>
            <w:top w:val="none" w:sz="0" w:space="0" w:color="auto"/>
            <w:left w:val="none" w:sz="0" w:space="0" w:color="auto"/>
            <w:bottom w:val="none" w:sz="0" w:space="0" w:color="auto"/>
            <w:right w:val="none" w:sz="0" w:space="0" w:color="auto"/>
          </w:divBdr>
        </w:div>
        <w:div w:id="1853644688">
          <w:marLeft w:val="640"/>
          <w:marRight w:val="0"/>
          <w:marTop w:val="0"/>
          <w:marBottom w:val="0"/>
          <w:divBdr>
            <w:top w:val="none" w:sz="0" w:space="0" w:color="auto"/>
            <w:left w:val="none" w:sz="0" w:space="0" w:color="auto"/>
            <w:bottom w:val="none" w:sz="0" w:space="0" w:color="auto"/>
            <w:right w:val="none" w:sz="0" w:space="0" w:color="auto"/>
          </w:divBdr>
        </w:div>
        <w:div w:id="1880391596">
          <w:marLeft w:val="640"/>
          <w:marRight w:val="0"/>
          <w:marTop w:val="0"/>
          <w:marBottom w:val="0"/>
          <w:divBdr>
            <w:top w:val="none" w:sz="0" w:space="0" w:color="auto"/>
            <w:left w:val="none" w:sz="0" w:space="0" w:color="auto"/>
            <w:bottom w:val="none" w:sz="0" w:space="0" w:color="auto"/>
            <w:right w:val="none" w:sz="0" w:space="0" w:color="auto"/>
          </w:divBdr>
        </w:div>
        <w:div w:id="1942104049">
          <w:marLeft w:val="640"/>
          <w:marRight w:val="0"/>
          <w:marTop w:val="0"/>
          <w:marBottom w:val="0"/>
          <w:divBdr>
            <w:top w:val="none" w:sz="0" w:space="0" w:color="auto"/>
            <w:left w:val="none" w:sz="0" w:space="0" w:color="auto"/>
            <w:bottom w:val="none" w:sz="0" w:space="0" w:color="auto"/>
            <w:right w:val="none" w:sz="0" w:space="0" w:color="auto"/>
          </w:divBdr>
        </w:div>
        <w:div w:id="1971013185">
          <w:marLeft w:val="640"/>
          <w:marRight w:val="0"/>
          <w:marTop w:val="0"/>
          <w:marBottom w:val="0"/>
          <w:divBdr>
            <w:top w:val="none" w:sz="0" w:space="0" w:color="auto"/>
            <w:left w:val="none" w:sz="0" w:space="0" w:color="auto"/>
            <w:bottom w:val="none" w:sz="0" w:space="0" w:color="auto"/>
            <w:right w:val="none" w:sz="0" w:space="0" w:color="auto"/>
          </w:divBdr>
        </w:div>
        <w:div w:id="2013795526">
          <w:marLeft w:val="640"/>
          <w:marRight w:val="0"/>
          <w:marTop w:val="0"/>
          <w:marBottom w:val="0"/>
          <w:divBdr>
            <w:top w:val="none" w:sz="0" w:space="0" w:color="auto"/>
            <w:left w:val="none" w:sz="0" w:space="0" w:color="auto"/>
            <w:bottom w:val="none" w:sz="0" w:space="0" w:color="auto"/>
            <w:right w:val="none" w:sz="0" w:space="0" w:color="auto"/>
          </w:divBdr>
        </w:div>
        <w:div w:id="2042241331">
          <w:marLeft w:val="640"/>
          <w:marRight w:val="0"/>
          <w:marTop w:val="0"/>
          <w:marBottom w:val="0"/>
          <w:divBdr>
            <w:top w:val="none" w:sz="0" w:space="0" w:color="auto"/>
            <w:left w:val="none" w:sz="0" w:space="0" w:color="auto"/>
            <w:bottom w:val="none" w:sz="0" w:space="0" w:color="auto"/>
            <w:right w:val="none" w:sz="0" w:space="0" w:color="auto"/>
          </w:divBdr>
        </w:div>
        <w:div w:id="2075156348">
          <w:marLeft w:val="640"/>
          <w:marRight w:val="0"/>
          <w:marTop w:val="0"/>
          <w:marBottom w:val="0"/>
          <w:divBdr>
            <w:top w:val="none" w:sz="0" w:space="0" w:color="auto"/>
            <w:left w:val="none" w:sz="0" w:space="0" w:color="auto"/>
            <w:bottom w:val="none" w:sz="0" w:space="0" w:color="auto"/>
            <w:right w:val="none" w:sz="0" w:space="0" w:color="auto"/>
          </w:divBdr>
        </w:div>
        <w:div w:id="2084451672">
          <w:marLeft w:val="640"/>
          <w:marRight w:val="0"/>
          <w:marTop w:val="0"/>
          <w:marBottom w:val="0"/>
          <w:divBdr>
            <w:top w:val="none" w:sz="0" w:space="0" w:color="auto"/>
            <w:left w:val="none" w:sz="0" w:space="0" w:color="auto"/>
            <w:bottom w:val="none" w:sz="0" w:space="0" w:color="auto"/>
            <w:right w:val="none" w:sz="0" w:space="0" w:color="auto"/>
          </w:divBdr>
        </w:div>
      </w:divsChild>
    </w:div>
    <w:div w:id="160774722">
      <w:bodyDiv w:val="1"/>
      <w:marLeft w:val="0"/>
      <w:marRight w:val="0"/>
      <w:marTop w:val="0"/>
      <w:marBottom w:val="0"/>
      <w:divBdr>
        <w:top w:val="none" w:sz="0" w:space="0" w:color="auto"/>
        <w:left w:val="none" w:sz="0" w:space="0" w:color="auto"/>
        <w:bottom w:val="none" w:sz="0" w:space="0" w:color="auto"/>
        <w:right w:val="none" w:sz="0" w:space="0" w:color="auto"/>
      </w:divBdr>
      <w:divsChild>
        <w:div w:id="209194450">
          <w:marLeft w:val="640"/>
          <w:marRight w:val="0"/>
          <w:marTop w:val="0"/>
          <w:marBottom w:val="0"/>
          <w:divBdr>
            <w:top w:val="none" w:sz="0" w:space="0" w:color="auto"/>
            <w:left w:val="none" w:sz="0" w:space="0" w:color="auto"/>
            <w:bottom w:val="none" w:sz="0" w:space="0" w:color="auto"/>
            <w:right w:val="none" w:sz="0" w:space="0" w:color="auto"/>
          </w:divBdr>
        </w:div>
        <w:div w:id="297228038">
          <w:marLeft w:val="640"/>
          <w:marRight w:val="0"/>
          <w:marTop w:val="0"/>
          <w:marBottom w:val="0"/>
          <w:divBdr>
            <w:top w:val="none" w:sz="0" w:space="0" w:color="auto"/>
            <w:left w:val="none" w:sz="0" w:space="0" w:color="auto"/>
            <w:bottom w:val="none" w:sz="0" w:space="0" w:color="auto"/>
            <w:right w:val="none" w:sz="0" w:space="0" w:color="auto"/>
          </w:divBdr>
        </w:div>
        <w:div w:id="364063287">
          <w:marLeft w:val="640"/>
          <w:marRight w:val="0"/>
          <w:marTop w:val="0"/>
          <w:marBottom w:val="0"/>
          <w:divBdr>
            <w:top w:val="none" w:sz="0" w:space="0" w:color="auto"/>
            <w:left w:val="none" w:sz="0" w:space="0" w:color="auto"/>
            <w:bottom w:val="none" w:sz="0" w:space="0" w:color="auto"/>
            <w:right w:val="none" w:sz="0" w:space="0" w:color="auto"/>
          </w:divBdr>
        </w:div>
        <w:div w:id="364865594">
          <w:marLeft w:val="640"/>
          <w:marRight w:val="0"/>
          <w:marTop w:val="0"/>
          <w:marBottom w:val="0"/>
          <w:divBdr>
            <w:top w:val="none" w:sz="0" w:space="0" w:color="auto"/>
            <w:left w:val="none" w:sz="0" w:space="0" w:color="auto"/>
            <w:bottom w:val="none" w:sz="0" w:space="0" w:color="auto"/>
            <w:right w:val="none" w:sz="0" w:space="0" w:color="auto"/>
          </w:divBdr>
        </w:div>
        <w:div w:id="421724630">
          <w:marLeft w:val="640"/>
          <w:marRight w:val="0"/>
          <w:marTop w:val="0"/>
          <w:marBottom w:val="0"/>
          <w:divBdr>
            <w:top w:val="none" w:sz="0" w:space="0" w:color="auto"/>
            <w:left w:val="none" w:sz="0" w:space="0" w:color="auto"/>
            <w:bottom w:val="none" w:sz="0" w:space="0" w:color="auto"/>
            <w:right w:val="none" w:sz="0" w:space="0" w:color="auto"/>
          </w:divBdr>
        </w:div>
        <w:div w:id="471337199">
          <w:marLeft w:val="640"/>
          <w:marRight w:val="0"/>
          <w:marTop w:val="0"/>
          <w:marBottom w:val="0"/>
          <w:divBdr>
            <w:top w:val="none" w:sz="0" w:space="0" w:color="auto"/>
            <w:left w:val="none" w:sz="0" w:space="0" w:color="auto"/>
            <w:bottom w:val="none" w:sz="0" w:space="0" w:color="auto"/>
            <w:right w:val="none" w:sz="0" w:space="0" w:color="auto"/>
          </w:divBdr>
        </w:div>
        <w:div w:id="499470517">
          <w:marLeft w:val="640"/>
          <w:marRight w:val="0"/>
          <w:marTop w:val="0"/>
          <w:marBottom w:val="0"/>
          <w:divBdr>
            <w:top w:val="none" w:sz="0" w:space="0" w:color="auto"/>
            <w:left w:val="none" w:sz="0" w:space="0" w:color="auto"/>
            <w:bottom w:val="none" w:sz="0" w:space="0" w:color="auto"/>
            <w:right w:val="none" w:sz="0" w:space="0" w:color="auto"/>
          </w:divBdr>
        </w:div>
        <w:div w:id="610668787">
          <w:marLeft w:val="640"/>
          <w:marRight w:val="0"/>
          <w:marTop w:val="0"/>
          <w:marBottom w:val="0"/>
          <w:divBdr>
            <w:top w:val="none" w:sz="0" w:space="0" w:color="auto"/>
            <w:left w:val="none" w:sz="0" w:space="0" w:color="auto"/>
            <w:bottom w:val="none" w:sz="0" w:space="0" w:color="auto"/>
            <w:right w:val="none" w:sz="0" w:space="0" w:color="auto"/>
          </w:divBdr>
        </w:div>
        <w:div w:id="705059501">
          <w:marLeft w:val="640"/>
          <w:marRight w:val="0"/>
          <w:marTop w:val="0"/>
          <w:marBottom w:val="0"/>
          <w:divBdr>
            <w:top w:val="none" w:sz="0" w:space="0" w:color="auto"/>
            <w:left w:val="none" w:sz="0" w:space="0" w:color="auto"/>
            <w:bottom w:val="none" w:sz="0" w:space="0" w:color="auto"/>
            <w:right w:val="none" w:sz="0" w:space="0" w:color="auto"/>
          </w:divBdr>
        </w:div>
        <w:div w:id="756295267">
          <w:marLeft w:val="640"/>
          <w:marRight w:val="0"/>
          <w:marTop w:val="0"/>
          <w:marBottom w:val="0"/>
          <w:divBdr>
            <w:top w:val="none" w:sz="0" w:space="0" w:color="auto"/>
            <w:left w:val="none" w:sz="0" w:space="0" w:color="auto"/>
            <w:bottom w:val="none" w:sz="0" w:space="0" w:color="auto"/>
            <w:right w:val="none" w:sz="0" w:space="0" w:color="auto"/>
          </w:divBdr>
        </w:div>
        <w:div w:id="769085170">
          <w:marLeft w:val="640"/>
          <w:marRight w:val="0"/>
          <w:marTop w:val="0"/>
          <w:marBottom w:val="0"/>
          <w:divBdr>
            <w:top w:val="none" w:sz="0" w:space="0" w:color="auto"/>
            <w:left w:val="none" w:sz="0" w:space="0" w:color="auto"/>
            <w:bottom w:val="none" w:sz="0" w:space="0" w:color="auto"/>
            <w:right w:val="none" w:sz="0" w:space="0" w:color="auto"/>
          </w:divBdr>
        </w:div>
        <w:div w:id="866531236">
          <w:marLeft w:val="640"/>
          <w:marRight w:val="0"/>
          <w:marTop w:val="0"/>
          <w:marBottom w:val="0"/>
          <w:divBdr>
            <w:top w:val="none" w:sz="0" w:space="0" w:color="auto"/>
            <w:left w:val="none" w:sz="0" w:space="0" w:color="auto"/>
            <w:bottom w:val="none" w:sz="0" w:space="0" w:color="auto"/>
            <w:right w:val="none" w:sz="0" w:space="0" w:color="auto"/>
          </w:divBdr>
        </w:div>
        <w:div w:id="895512337">
          <w:marLeft w:val="640"/>
          <w:marRight w:val="0"/>
          <w:marTop w:val="0"/>
          <w:marBottom w:val="0"/>
          <w:divBdr>
            <w:top w:val="none" w:sz="0" w:space="0" w:color="auto"/>
            <w:left w:val="none" w:sz="0" w:space="0" w:color="auto"/>
            <w:bottom w:val="none" w:sz="0" w:space="0" w:color="auto"/>
            <w:right w:val="none" w:sz="0" w:space="0" w:color="auto"/>
          </w:divBdr>
        </w:div>
        <w:div w:id="937518824">
          <w:marLeft w:val="640"/>
          <w:marRight w:val="0"/>
          <w:marTop w:val="0"/>
          <w:marBottom w:val="0"/>
          <w:divBdr>
            <w:top w:val="none" w:sz="0" w:space="0" w:color="auto"/>
            <w:left w:val="none" w:sz="0" w:space="0" w:color="auto"/>
            <w:bottom w:val="none" w:sz="0" w:space="0" w:color="auto"/>
            <w:right w:val="none" w:sz="0" w:space="0" w:color="auto"/>
          </w:divBdr>
        </w:div>
        <w:div w:id="1001544949">
          <w:marLeft w:val="640"/>
          <w:marRight w:val="0"/>
          <w:marTop w:val="0"/>
          <w:marBottom w:val="0"/>
          <w:divBdr>
            <w:top w:val="none" w:sz="0" w:space="0" w:color="auto"/>
            <w:left w:val="none" w:sz="0" w:space="0" w:color="auto"/>
            <w:bottom w:val="none" w:sz="0" w:space="0" w:color="auto"/>
            <w:right w:val="none" w:sz="0" w:space="0" w:color="auto"/>
          </w:divBdr>
        </w:div>
        <w:div w:id="1132989790">
          <w:marLeft w:val="640"/>
          <w:marRight w:val="0"/>
          <w:marTop w:val="0"/>
          <w:marBottom w:val="0"/>
          <w:divBdr>
            <w:top w:val="none" w:sz="0" w:space="0" w:color="auto"/>
            <w:left w:val="none" w:sz="0" w:space="0" w:color="auto"/>
            <w:bottom w:val="none" w:sz="0" w:space="0" w:color="auto"/>
            <w:right w:val="none" w:sz="0" w:space="0" w:color="auto"/>
          </w:divBdr>
        </w:div>
        <w:div w:id="1143354095">
          <w:marLeft w:val="640"/>
          <w:marRight w:val="0"/>
          <w:marTop w:val="0"/>
          <w:marBottom w:val="0"/>
          <w:divBdr>
            <w:top w:val="none" w:sz="0" w:space="0" w:color="auto"/>
            <w:left w:val="none" w:sz="0" w:space="0" w:color="auto"/>
            <w:bottom w:val="none" w:sz="0" w:space="0" w:color="auto"/>
            <w:right w:val="none" w:sz="0" w:space="0" w:color="auto"/>
          </w:divBdr>
        </w:div>
        <w:div w:id="1150564052">
          <w:marLeft w:val="640"/>
          <w:marRight w:val="0"/>
          <w:marTop w:val="0"/>
          <w:marBottom w:val="0"/>
          <w:divBdr>
            <w:top w:val="none" w:sz="0" w:space="0" w:color="auto"/>
            <w:left w:val="none" w:sz="0" w:space="0" w:color="auto"/>
            <w:bottom w:val="none" w:sz="0" w:space="0" w:color="auto"/>
            <w:right w:val="none" w:sz="0" w:space="0" w:color="auto"/>
          </w:divBdr>
        </w:div>
        <w:div w:id="1330061465">
          <w:marLeft w:val="640"/>
          <w:marRight w:val="0"/>
          <w:marTop w:val="0"/>
          <w:marBottom w:val="0"/>
          <w:divBdr>
            <w:top w:val="none" w:sz="0" w:space="0" w:color="auto"/>
            <w:left w:val="none" w:sz="0" w:space="0" w:color="auto"/>
            <w:bottom w:val="none" w:sz="0" w:space="0" w:color="auto"/>
            <w:right w:val="none" w:sz="0" w:space="0" w:color="auto"/>
          </w:divBdr>
        </w:div>
        <w:div w:id="1390542878">
          <w:marLeft w:val="640"/>
          <w:marRight w:val="0"/>
          <w:marTop w:val="0"/>
          <w:marBottom w:val="0"/>
          <w:divBdr>
            <w:top w:val="none" w:sz="0" w:space="0" w:color="auto"/>
            <w:left w:val="none" w:sz="0" w:space="0" w:color="auto"/>
            <w:bottom w:val="none" w:sz="0" w:space="0" w:color="auto"/>
            <w:right w:val="none" w:sz="0" w:space="0" w:color="auto"/>
          </w:divBdr>
        </w:div>
        <w:div w:id="1555653987">
          <w:marLeft w:val="640"/>
          <w:marRight w:val="0"/>
          <w:marTop w:val="0"/>
          <w:marBottom w:val="0"/>
          <w:divBdr>
            <w:top w:val="none" w:sz="0" w:space="0" w:color="auto"/>
            <w:left w:val="none" w:sz="0" w:space="0" w:color="auto"/>
            <w:bottom w:val="none" w:sz="0" w:space="0" w:color="auto"/>
            <w:right w:val="none" w:sz="0" w:space="0" w:color="auto"/>
          </w:divBdr>
        </w:div>
        <w:div w:id="1782845462">
          <w:marLeft w:val="640"/>
          <w:marRight w:val="0"/>
          <w:marTop w:val="0"/>
          <w:marBottom w:val="0"/>
          <w:divBdr>
            <w:top w:val="none" w:sz="0" w:space="0" w:color="auto"/>
            <w:left w:val="none" w:sz="0" w:space="0" w:color="auto"/>
            <w:bottom w:val="none" w:sz="0" w:space="0" w:color="auto"/>
            <w:right w:val="none" w:sz="0" w:space="0" w:color="auto"/>
          </w:divBdr>
        </w:div>
        <w:div w:id="1946771122">
          <w:marLeft w:val="640"/>
          <w:marRight w:val="0"/>
          <w:marTop w:val="0"/>
          <w:marBottom w:val="0"/>
          <w:divBdr>
            <w:top w:val="none" w:sz="0" w:space="0" w:color="auto"/>
            <w:left w:val="none" w:sz="0" w:space="0" w:color="auto"/>
            <w:bottom w:val="none" w:sz="0" w:space="0" w:color="auto"/>
            <w:right w:val="none" w:sz="0" w:space="0" w:color="auto"/>
          </w:divBdr>
        </w:div>
        <w:div w:id="1973946514">
          <w:marLeft w:val="640"/>
          <w:marRight w:val="0"/>
          <w:marTop w:val="0"/>
          <w:marBottom w:val="0"/>
          <w:divBdr>
            <w:top w:val="none" w:sz="0" w:space="0" w:color="auto"/>
            <w:left w:val="none" w:sz="0" w:space="0" w:color="auto"/>
            <w:bottom w:val="none" w:sz="0" w:space="0" w:color="auto"/>
            <w:right w:val="none" w:sz="0" w:space="0" w:color="auto"/>
          </w:divBdr>
        </w:div>
        <w:div w:id="2008169467">
          <w:marLeft w:val="640"/>
          <w:marRight w:val="0"/>
          <w:marTop w:val="0"/>
          <w:marBottom w:val="0"/>
          <w:divBdr>
            <w:top w:val="none" w:sz="0" w:space="0" w:color="auto"/>
            <w:left w:val="none" w:sz="0" w:space="0" w:color="auto"/>
            <w:bottom w:val="none" w:sz="0" w:space="0" w:color="auto"/>
            <w:right w:val="none" w:sz="0" w:space="0" w:color="auto"/>
          </w:divBdr>
        </w:div>
        <w:div w:id="2041734218">
          <w:marLeft w:val="640"/>
          <w:marRight w:val="0"/>
          <w:marTop w:val="0"/>
          <w:marBottom w:val="0"/>
          <w:divBdr>
            <w:top w:val="none" w:sz="0" w:space="0" w:color="auto"/>
            <w:left w:val="none" w:sz="0" w:space="0" w:color="auto"/>
            <w:bottom w:val="none" w:sz="0" w:space="0" w:color="auto"/>
            <w:right w:val="none" w:sz="0" w:space="0" w:color="auto"/>
          </w:divBdr>
        </w:div>
      </w:divsChild>
    </w:div>
    <w:div w:id="172493865">
      <w:bodyDiv w:val="1"/>
      <w:marLeft w:val="0"/>
      <w:marRight w:val="0"/>
      <w:marTop w:val="0"/>
      <w:marBottom w:val="0"/>
      <w:divBdr>
        <w:top w:val="none" w:sz="0" w:space="0" w:color="auto"/>
        <w:left w:val="none" w:sz="0" w:space="0" w:color="auto"/>
        <w:bottom w:val="none" w:sz="0" w:space="0" w:color="auto"/>
        <w:right w:val="none" w:sz="0" w:space="0" w:color="auto"/>
      </w:divBdr>
      <w:divsChild>
        <w:div w:id="14776030">
          <w:marLeft w:val="640"/>
          <w:marRight w:val="0"/>
          <w:marTop w:val="0"/>
          <w:marBottom w:val="0"/>
          <w:divBdr>
            <w:top w:val="none" w:sz="0" w:space="0" w:color="auto"/>
            <w:left w:val="none" w:sz="0" w:space="0" w:color="auto"/>
            <w:bottom w:val="none" w:sz="0" w:space="0" w:color="auto"/>
            <w:right w:val="none" w:sz="0" w:space="0" w:color="auto"/>
          </w:divBdr>
        </w:div>
        <w:div w:id="90126509">
          <w:marLeft w:val="640"/>
          <w:marRight w:val="0"/>
          <w:marTop w:val="0"/>
          <w:marBottom w:val="0"/>
          <w:divBdr>
            <w:top w:val="none" w:sz="0" w:space="0" w:color="auto"/>
            <w:left w:val="none" w:sz="0" w:space="0" w:color="auto"/>
            <w:bottom w:val="none" w:sz="0" w:space="0" w:color="auto"/>
            <w:right w:val="none" w:sz="0" w:space="0" w:color="auto"/>
          </w:divBdr>
        </w:div>
        <w:div w:id="97458310">
          <w:marLeft w:val="640"/>
          <w:marRight w:val="0"/>
          <w:marTop w:val="0"/>
          <w:marBottom w:val="0"/>
          <w:divBdr>
            <w:top w:val="none" w:sz="0" w:space="0" w:color="auto"/>
            <w:left w:val="none" w:sz="0" w:space="0" w:color="auto"/>
            <w:bottom w:val="none" w:sz="0" w:space="0" w:color="auto"/>
            <w:right w:val="none" w:sz="0" w:space="0" w:color="auto"/>
          </w:divBdr>
        </w:div>
        <w:div w:id="213002799">
          <w:marLeft w:val="640"/>
          <w:marRight w:val="0"/>
          <w:marTop w:val="0"/>
          <w:marBottom w:val="0"/>
          <w:divBdr>
            <w:top w:val="none" w:sz="0" w:space="0" w:color="auto"/>
            <w:left w:val="none" w:sz="0" w:space="0" w:color="auto"/>
            <w:bottom w:val="none" w:sz="0" w:space="0" w:color="auto"/>
            <w:right w:val="none" w:sz="0" w:space="0" w:color="auto"/>
          </w:divBdr>
        </w:div>
        <w:div w:id="236986848">
          <w:marLeft w:val="640"/>
          <w:marRight w:val="0"/>
          <w:marTop w:val="0"/>
          <w:marBottom w:val="0"/>
          <w:divBdr>
            <w:top w:val="none" w:sz="0" w:space="0" w:color="auto"/>
            <w:left w:val="none" w:sz="0" w:space="0" w:color="auto"/>
            <w:bottom w:val="none" w:sz="0" w:space="0" w:color="auto"/>
            <w:right w:val="none" w:sz="0" w:space="0" w:color="auto"/>
          </w:divBdr>
        </w:div>
        <w:div w:id="297801507">
          <w:marLeft w:val="640"/>
          <w:marRight w:val="0"/>
          <w:marTop w:val="0"/>
          <w:marBottom w:val="0"/>
          <w:divBdr>
            <w:top w:val="none" w:sz="0" w:space="0" w:color="auto"/>
            <w:left w:val="none" w:sz="0" w:space="0" w:color="auto"/>
            <w:bottom w:val="none" w:sz="0" w:space="0" w:color="auto"/>
            <w:right w:val="none" w:sz="0" w:space="0" w:color="auto"/>
          </w:divBdr>
        </w:div>
        <w:div w:id="318313792">
          <w:marLeft w:val="640"/>
          <w:marRight w:val="0"/>
          <w:marTop w:val="0"/>
          <w:marBottom w:val="0"/>
          <w:divBdr>
            <w:top w:val="none" w:sz="0" w:space="0" w:color="auto"/>
            <w:left w:val="none" w:sz="0" w:space="0" w:color="auto"/>
            <w:bottom w:val="none" w:sz="0" w:space="0" w:color="auto"/>
            <w:right w:val="none" w:sz="0" w:space="0" w:color="auto"/>
          </w:divBdr>
        </w:div>
        <w:div w:id="328675679">
          <w:marLeft w:val="640"/>
          <w:marRight w:val="0"/>
          <w:marTop w:val="0"/>
          <w:marBottom w:val="0"/>
          <w:divBdr>
            <w:top w:val="none" w:sz="0" w:space="0" w:color="auto"/>
            <w:left w:val="none" w:sz="0" w:space="0" w:color="auto"/>
            <w:bottom w:val="none" w:sz="0" w:space="0" w:color="auto"/>
            <w:right w:val="none" w:sz="0" w:space="0" w:color="auto"/>
          </w:divBdr>
        </w:div>
        <w:div w:id="361982752">
          <w:marLeft w:val="640"/>
          <w:marRight w:val="0"/>
          <w:marTop w:val="0"/>
          <w:marBottom w:val="0"/>
          <w:divBdr>
            <w:top w:val="none" w:sz="0" w:space="0" w:color="auto"/>
            <w:left w:val="none" w:sz="0" w:space="0" w:color="auto"/>
            <w:bottom w:val="none" w:sz="0" w:space="0" w:color="auto"/>
            <w:right w:val="none" w:sz="0" w:space="0" w:color="auto"/>
          </w:divBdr>
        </w:div>
        <w:div w:id="383800098">
          <w:marLeft w:val="640"/>
          <w:marRight w:val="0"/>
          <w:marTop w:val="0"/>
          <w:marBottom w:val="0"/>
          <w:divBdr>
            <w:top w:val="none" w:sz="0" w:space="0" w:color="auto"/>
            <w:left w:val="none" w:sz="0" w:space="0" w:color="auto"/>
            <w:bottom w:val="none" w:sz="0" w:space="0" w:color="auto"/>
            <w:right w:val="none" w:sz="0" w:space="0" w:color="auto"/>
          </w:divBdr>
        </w:div>
        <w:div w:id="456144845">
          <w:marLeft w:val="640"/>
          <w:marRight w:val="0"/>
          <w:marTop w:val="0"/>
          <w:marBottom w:val="0"/>
          <w:divBdr>
            <w:top w:val="none" w:sz="0" w:space="0" w:color="auto"/>
            <w:left w:val="none" w:sz="0" w:space="0" w:color="auto"/>
            <w:bottom w:val="none" w:sz="0" w:space="0" w:color="auto"/>
            <w:right w:val="none" w:sz="0" w:space="0" w:color="auto"/>
          </w:divBdr>
        </w:div>
        <w:div w:id="496730089">
          <w:marLeft w:val="640"/>
          <w:marRight w:val="0"/>
          <w:marTop w:val="0"/>
          <w:marBottom w:val="0"/>
          <w:divBdr>
            <w:top w:val="none" w:sz="0" w:space="0" w:color="auto"/>
            <w:left w:val="none" w:sz="0" w:space="0" w:color="auto"/>
            <w:bottom w:val="none" w:sz="0" w:space="0" w:color="auto"/>
            <w:right w:val="none" w:sz="0" w:space="0" w:color="auto"/>
          </w:divBdr>
        </w:div>
        <w:div w:id="502091374">
          <w:marLeft w:val="640"/>
          <w:marRight w:val="0"/>
          <w:marTop w:val="0"/>
          <w:marBottom w:val="0"/>
          <w:divBdr>
            <w:top w:val="none" w:sz="0" w:space="0" w:color="auto"/>
            <w:left w:val="none" w:sz="0" w:space="0" w:color="auto"/>
            <w:bottom w:val="none" w:sz="0" w:space="0" w:color="auto"/>
            <w:right w:val="none" w:sz="0" w:space="0" w:color="auto"/>
          </w:divBdr>
        </w:div>
        <w:div w:id="548034280">
          <w:marLeft w:val="640"/>
          <w:marRight w:val="0"/>
          <w:marTop w:val="0"/>
          <w:marBottom w:val="0"/>
          <w:divBdr>
            <w:top w:val="none" w:sz="0" w:space="0" w:color="auto"/>
            <w:left w:val="none" w:sz="0" w:space="0" w:color="auto"/>
            <w:bottom w:val="none" w:sz="0" w:space="0" w:color="auto"/>
            <w:right w:val="none" w:sz="0" w:space="0" w:color="auto"/>
          </w:divBdr>
        </w:div>
        <w:div w:id="548340265">
          <w:marLeft w:val="640"/>
          <w:marRight w:val="0"/>
          <w:marTop w:val="0"/>
          <w:marBottom w:val="0"/>
          <w:divBdr>
            <w:top w:val="none" w:sz="0" w:space="0" w:color="auto"/>
            <w:left w:val="none" w:sz="0" w:space="0" w:color="auto"/>
            <w:bottom w:val="none" w:sz="0" w:space="0" w:color="auto"/>
            <w:right w:val="none" w:sz="0" w:space="0" w:color="auto"/>
          </w:divBdr>
        </w:div>
        <w:div w:id="586115605">
          <w:marLeft w:val="640"/>
          <w:marRight w:val="0"/>
          <w:marTop w:val="0"/>
          <w:marBottom w:val="0"/>
          <w:divBdr>
            <w:top w:val="none" w:sz="0" w:space="0" w:color="auto"/>
            <w:left w:val="none" w:sz="0" w:space="0" w:color="auto"/>
            <w:bottom w:val="none" w:sz="0" w:space="0" w:color="auto"/>
            <w:right w:val="none" w:sz="0" w:space="0" w:color="auto"/>
          </w:divBdr>
        </w:div>
        <w:div w:id="596407939">
          <w:marLeft w:val="640"/>
          <w:marRight w:val="0"/>
          <w:marTop w:val="0"/>
          <w:marBottom w:val="0"/>
          <w:divBdr>
            <w:top w:val="none" w:sz="0" w:space="0" w:color="auto"/>
            <w:left w:val="none" w:sz="0" w:space="0" w:color="auto"/>
            <w:bottom w:val="none" w:sz="0" w:space="0" w:color="auto"/>
            <w:right w:val="none" w:sz="0" w:space="0" w:color="auto"/>
          </w:divBdr>
        </w:div>
        <w:div w:id="613248432">
          <w:marLeft w:val="640"/>
          <w:marRight w:val="0"/>
          <w:marTop w:val="0"/>
          <w:marBottom w:val="0"/>
          <w:divBdr>
            <w:top w:val="none" w:sz="0" w:space="0" w:color="auto"/>
            <w:left w:val="none" w:sz="0" w:space="0" w:color="auto"/>
            <w:bottom w:val="none" w:sz="0" w:space="0" w:color="auto"/>
            <w:right w:val="none" w:sz="0" w:space="0" w:color="auto"/>
          </w:divBdr>
        </w:div>
        <w:div w:id="631667995">
          <w:marLeft w:val="640"/>
          <w:marRight w:val="0"/>
          <w:marTop w:val="0"/>
          <w:marBottom w:val="0"/>
          <w:divBdr>
            <w:top w:val="none" w:sz="0" w:space="0" w:color="auto"/>
            <w:left w:val="none" w:sz="0" w:space="0" w:color="auto"/>
            <w:bottom w:val="none" w:sz="0" w:space="0" w:color="auto"/>
            <w:right w:val="none" w:sz="0" w:space="0" w:color="auto"/>
          </w:divBdr>
        </w:div>
        <w:div w:id="657540410">
          <w:marLeft w:val="640"/>
          <w:marRight w:val="0"/>
          <w:marTop w:val="0"/>
          <w:marBottom w:val="0"/>
          <w:divBdr>
            <w:top w:val="none" w:sz="0" w:space="0" w:color="auto"/>
            <w:left w:val="none" w:sz="0" w:space="0" w:color="auto"/>
            <w:bottom w:val="none" w:sz="0" w:space="0" w:color="auto"/>
            <w:right w:val="none" w:sz="0" w:space="0" w:color="auto"/>
          </w:divBdr>
        </w:div>
        <w:div w:id="711147894">
          <w:marLeft w:val="640"/>
          <w:marRight w:val="0"/>
          <w:marTop w:val="0"/>
          <w:marBottom w:val="0"/>
          <w:divBdr>
            <w:top w:val="none" w:sz="0" w:space="0" w:color="auto"/>
            <w:left w:val="none" w:sz="0" w:space="0" w:color="auto"/>
            <w:bottom w:val="none" w:sz="0" w:space="0" w:color="auto"/>
            <w:right w:val="none" w:sz="0" w:space="0" w:color="auto"/>
          </w:divBdr>
        </w:div>
        <w:div w:id="782043636">
          <w:marLeft w:val="640"/>
          <w:marRight w:val="0"/>
          <w:marTop w:val="0"/>
          <w:marBottom w:val="0"/>
          <w:divBdr>
            <w:top w:val="none" w:sz="0" w:space="0" w:color="auto"/>
            <w:left w:val="none" w:sz="0" w:space="0" w:color="auto"/>
            <w:bottom w:val="none" w:sz="0" w:space="0" w:color="auto"/>
            <w:right w:val="none" w:sz="0" w:space="0" w:color="auto"/>
          </w:divBdr>
        </w:div>
        <w:div w:id="799760221">
          <w:marLeft w:val="640"/>
          <w:marRight w:val="0"/>
          <w:marTop w:val="0"/>
          <w:marBottom w:val="0"/>
          <w:divBdr>
            <w:top w:val="none" w:sz="0" w:space="0" w:color="auto"/>
            <w:left w:val="none" w:sz="0" w:space="0" w:color="auto"/>
            <w:bottom w:val="none" w:sz="0" w:space="0" w:color="auto"/>
            <w:right w:val="none" w:sz="0" w:space="0" w:color="auto"/>
          </w:divBdr>
        </w:div>
        <w:div w:id="840120795">
          <w:marLeft w:val="640"/>
          <w:marRight w:val="0"/>
          <w:marTop w:val="0"/>
          <w:marBottom w:val="0"/>
          <w:divBdr>
            <w:top w:val="none" w:sz="0" w:space="0" w:color="auto"/>
            <w:left w:val="none" w:sz="0" w:space="0" w:color="auto"/>
            <w:bottom w:val="none" w:sz="0" w:space="0" w:color="auto"/>
            <w:right w:val="none" w:sz="0" w:space="0" w:color="auto"/>
          </w:divBdr>
        </w:div>
        <w:div w:id="847524916">
          <w:marLeft w:val="640"/>
          <w:marRight w:val="0"/>
          <w:marTop w:val="0"/>
          <w:marBottom w:val="0"/>
          <w:divBdr>
            <w:top w:val="none" w:sz="0" w:space="0" w:color="auto"/>
            <w:left w:val="none" w:sz="0" w:space="0" w:color="auto"/>
            <w:bottom w:val="none" w:sz="0" w:space="0" w:color="auto"/>
            <w:right w:val="none" w:sz="0" w:space="0" w:color="auto"/>
          </w:divBdr>
        </w:div>
        <w:div w:id="866913458">
          <w:marLeft w:val="640"/>
          <w:marRight w:val="0"/>
          <w:marTop w:val="0"/>
          <w:marBottom w:val="0"/>
          <w:divBdr>
            <w:top w:val="none" w:sz="0" w:space="0" w:color="auto"/>
            <w:left w:val="none" w:sz="0" w:space="0" w:color="auto"/>
            <w:bottom w:val="none" w:sz="0" w:space="0" w:color="auto"/>
            <w:right w:val="none" w:sz="0" w:space="0" w:color="auto"/>
          </w:divBdr>
        </w:div>
        <w:div w:id="887837265">
          <w:marLeft w:val="640"/>
          <w:marRight w:val="0"/>
          <w:marTop w:val="0"/>
          <w:marBottom w:val="0"/>
          <w:divBdr>
            <w:top w:val="none" w:sz="0" w:space="0" w:color="auto"/>
            <w:left w:val="none" w:sz="0" w:space="0" w:color="auto"/>
            <w:bottom w:val="none" w:sz="0" w:space="0" w:color="auto"/>
            <w:right w:val="none" w:sz="0" w:space="0" w:color="auto"/>
          </w:divBdr>
        </w:div>
        <w:div w:id="907181895">
          <w:marLeft w:val="640"/>
          <w:marRight w:val="0"/>
          <w:marTop w:val="0"/>
          <w:marBottom w:val="0"/>
          <w:divBdr>
            <w:top w:val="none" w:sz="0" w:space="0" w:color="auto"/>
            <w:left w:val="none" w:sz="0" w:space="0" w:color="auto"/>
            <w:bottom w:val="none" w:sz="0" w:space="0" w:color="auto"/>
            <w:right w:val="none" w:sz="0" w:space="0" w:color="auto"/>
          </w:divBdr>
        </w:div>
        <w:div w:id="907302435">
          <w:marLeft w:val="640"/>
          <w:marRight w:val="0"/>
          <w:marTop w:val="0"/>
          <w:marBottom w:val="0"/>
          <w:divBdr>
            <w:top w:val="none" w:sz="0" w:space="0" w:color="auto"/>
            <w:left w:val="none" w:sz="0" w:space="0" w:color="auto"/>
            <w:bottom w:val="none" w:sz="0" w:space="0" w:color="auto"/>
            <w:right w:val="none" w:sz="0" w:space="0" w:color="auto"/>
          </w:divBdr>
        </w:div>
        <w:div w:id="1018240475">
          <w:marLeft w:val="640"/>
          <w:marRight w:val="0"/>
          <w:marTop w:val="0"/>
          <w:marBottom w:val="0"/>
          <w:divBdr>
            <w:top w:val="none" w:sz="0" w:space="0" w:color="auto"/>
            <w:left w:val="none" w:sz="0" w:space="0" w:color="auto"/>
            <w:bottom w:val="none" w:sz="0" w:space="0" w:color="auto"/>
            <w:right w:val="none" w:sz="0" w:space="0" w:color="auto"/>
          </w:divBdr>
        </w:div>
        <w:div w:id="1027948098">
          <w:marLeft w:val="640"/>
          <w:marRight w:val="0"/>
          <w:marTop w:val="0"/>
          <w:marBottom w:val="0"/>
          <w:divBdr>
            <w:top w:val="none" w:sz="0" w:space="0" w:color="auto"/>
            <w:left w:val="none" w:sz="0" w:space="0" w:color="auto"/>
            <w:bottom w:val="none" w:sz="0" w:space="0" w:color="auto"/>
            <w:right w:val="none" w:sz="0" w:space="0" w:color="auto"/>
          </w:divBdr>
        </w:div>
        <w:div w:id="1059749037">
          <w:marLeft w:val="640"/>
          <w:marRight w:val="0"/>
          <w:marTop w:val="0"/>
          <w:marBottom w:val="0"/>
          <w:divBdr>
            <w:top w:val="none" w:sz="0" w:space="0" w:color="auto"/>
            <w:left w:val="none" w:sz="0" w:space="0" w:color="auto"/>
            <w:bottom w:val="none" w:sz="0" w:space="0" w:color="auto"/>
            <w:right w:val="none" w:sz="0" w:space="0" w:color="auto"/>
          </w:divBdr>
        </w:div>
        <w:div w:id="1081295032">
          <w:marLeft w:val="640"/>
          <w:marRight w:val="0"/>
          <w:marTop w:val="0"/>
          <w:marBottom w:val="0"/>
          <w:divBdr>
            <w:top w:val="none" w:sz="0" w:space="0" w:color="auto"/>
            <w:left w:val="none" w:sz="0" w:space="0" w:color="auto"/>
            <w:bottom w:val="none" w:sz="0" w:space="0" w:color="auto"/>
            <w:right w:val="none" w:sz="0" w:space="0" w:color="auto"/>
          </w:divBdr>
        </w:div>
        <w:div w:id="1176192817">
          <w:marLeft w:val="640"/>
          <w:marRight w:val="0"/>
          <w:marTop w:val="0"/>
          <w:marBottom w:val="0"/>
          <w:divBdr>
            <w:top w:val="none" w:sz="0" w:space="0" w:color="auto"/>
            <w:left w:val="none" w:sz="0" w:space="0" w:color="auto"/>
            <w:bottom w:val="none" w:sz="0" w:space="0" w:color="auto"/>
            <w:right w:val="none" w:sz="0" w:space="0" w:color="auto"/>
          </w:divBdr>
        </w:div>
        <w:div w:id="1363436976">
          <w:marLeft w:val="640"/>
          <w:marRight w:val="0"/>
          <w:marTop w:val="0"/>
          <w:marBottom w:val="0"/>
          <w:divBdr>
            <w:top w:val="none" w:sz="0" w:space="0" w:color="auto"/>
            <w:left w:val="none" w:sz="0" w:space="0" w:color="auto"/>
            <w:bottom w:val="none" w:sz="0" w:space="0" w:color="auto"/>
            <w:right w:val="none" w:sz="0" w:space="0" w:color="auto"/>
          </w:divBdr>
        </w:div>
        <w:div w:id="1400248838">
          <w:marLeft w:val="640"/>
          <w:marRight w:val="0"/>
          <w:marTop w:val="0"/>
          <w:marBottom w:val="0"/>
          <w:divBdr>
            <w:top w:val="none" w:sz="0" w:space="0" w:color="auto"/>
            <w:left w:val="none" w:sz="0" w:space="0" w:color="auto"/>
            <w:bottom w:val="none" w:sz="0" w:space="0" w:color="auto"/>
            <w:right w:val="none" w:sz="0" w:space="0" w:color="auto"/>
          </w:divBdr>
        </w:div>
        <w:div w:id="1402409062">
          <w:marLeft w:val="640"/>
          <w:marRight w:val="0"/>
          <w:marTop w:val="0"/>
          <w:marBottom w:val="0"/>
          <w:divBdr>
            <w:top w:val="none" w:sz="0" w:space="0" w:color="auto"/>
            <w:left w:val="none" w:sz="0" w:space="0" w:color="auto"/>
            <w:bottom w:val="none" w:sz="0" w:space="0" w:color="auto"/>
            <w:right w:val="none" w:sz="0" w:space="0" w:color="auto"/>
          </w:divBdr>
        </w:div>
        <w:div w:id="1444610191">
          <w:marLeft w:val="640"/>
          <w:marRight w:val="0"/>
          <w:marTop w:val="0"/>
          <w:marBottom w:val="0"/>
          <w:divBdr>
            <w:top w:val="none" w:sz="0" w:space="0" w:color="auto"/>
            <w:left w:val="none" w:sz="0" w:space="0" w:color="auto"/>
            <w:bottom w:val="none" w:sz="0" w:space="0" w:color="auto"/>
            <w:right w:val="none" w:sz="0" w:space="0" w:color="auto"/>
          </w:divBdr>
        </w:div>
        <w:div w:id="1458832673">
          <w:marLeft w:val="640"/>
          <w:marRight w:val="0"/>
          <w:marTop w:val="0"/>
          <w:marBottom w:val="0"/>
          <w:divBdr>
            <w:top w:val="none" w:sz="0" w:space="0" w:color="auto"/>
            <w:left w:val="none" w:sz="0" w:space="0" w:color="auto"/>
            <w:bottom w:val="none" w:sz="0" w:space="0" w:color="auto"/>
            <w:right w:val="none" w:sz="0" w:space="0" w:color="auto"/>
          </w:divBdr>
        </w:div>
        <w:div w:id="1494645139">
          <w:marLeft w:val="640"/>
          <w:marRight w:val="0"/>
          <w:marTop w:val="0"/>
          <w:marBottom w:val="0"/>
          <w:divBdr>
            <w:top w:val="none" w:sz="0" w:space="0" w:color="auto"/>
            <w:left w:val="none" w:sz="0" w:space="0" w:color="auto"/>
            <w:bottom w:val="none" w:sz="0" w:space="0" w:color="auto"/>
            <w:right w:val="none" w:sz="0" w:space="0" w:color="auto"/>
          </w:divBdr>
        </w:div>
        <w:div w:id="1526677163">
          <w:marLeft w:val="640"/>
          <w:marRight w:val="0"/>
          <w:marTop w:val="0"/>
          <w:marBottom w:val="0"/>
          <w:divBdr>
            <w:top w:val="none" w:sz="0" w:space="0" w:color="auto"/>
            <w:left w:val="none" w:sz="0" w:space="0" w:color="auto"/>
            <w:bottom w:val="none" w:sz="0" w:space="0" w:color="auto"/>
            <w:right w:val="none" w:sz="0" w:space="0" w:color="auto"/>
          </w:divBdr>
        </w:div>
        <w:div w:id="1529678261">
          <w:marLeft w:val="640"/>
          <w:marRight w:val="0"/>
          <w:marTop w:val="0"/>
          <w:marBottom w:val="0"/>
          <w:divBdr>
            <w:top w:val="none" w:sz="0" w:space="0" w:color="auto"/>
            <w:left w:val="none" w:sz="0" w:space="0" w:color="auto"/>
            <w:bottom w:val="none" w:sz="0" w:space="0" w:color="auto"/>
            <w:right w:val="none" w:sz="0" w:space="0" w:color="auto"/>
          </w:divBdr>
        </w:div>
        <w:div w:id="1539315443">
          <w:marLeft w:val="640"/>
          <w:marRight w:val="0"/>
          <w:marTop w:val="0"/>
          <w:marBottom w:val="0"/>
          <w:divBdr>
            <w:top w:val="none" w:sz="0" w:space="0" w:color="auto"/>
            <w:left w:val="none" w:sz="0" w:space="0" w:color="auto"/>
            <w:bottom w:val="none" w:sz="0" w:space="0" w:color="auto"/>
            <w:right w:val="none" w:sz="0" w:space="0" w:color="auto"/>
          </w:divBdr>
        </w:div>
        <w:div w:id="1574201487">
          <w:marLeft w:val="640"/>
          <w:marRight w:val="0"/>
          <w:marTop w:val="0"/>
          <w:marBottom w:val="0"/>
          <w:divBdr>
            <w:top w:val="none" w:sz="0" w:space="0" w:color="auto"/>
            <w:left w:val="none" w:sz="0" w:space="0" w:color="auto"/>
            <w:bottom w:val="none" w:sz="0" w:space="0" w:color="auto"/>
            <w:right w:val="none" w:sz="0" w:space="0" w:color="auto"/>
          </w:divBdr>
        </w:div>
        <w:div w:id="1575160980">
          <w:marLeft w:val="640"/>
          <w:marRight w:val="0"/>
          <w:marTop w:val="0"/>
          <w:marBottom w:val="0"/>
          <w:divBdr>
            <w:top w:val="none" w:sz="0" w:space="0" w:color="auto"/>
            <w:left w:val="none" w:sz="0" w:space="0" w:color="auto"/>
            <w:bottom w:val="none" w:sz="0" w:space="0" w:color="auto"/>
            <w:right w:val="none" w:sz="0" w:space="0" w:color="auto"/>
          </w:divBdr>
        </w:div>
        <w:div w:id="1593467406">
          <w:marLeft w:val="640"/>
          <w:marRight w:val="0"/>
          <w:marTop w:val="0"/>
          <w:marBottom w:val="0"/>
          <w:divBdr>
            <w:top w:val="none" w:sz="0" w:space="0" w:color="auto"/>
            <w:left w:val="none" w:sz="0" w:space="0" w:color="auto"/>
            <w:bottom w:val="none" w:sz="0" w:space="0" w:color="auto"/>
            <w:right w:val="none" w:sz="0" w:space="0" w:color="auto"/>
          </w:divBdr>
        </w:div>
        <w:div w:id="1639916775">
          <w:marLeft w:val="640"/>
          <w:marRight w:val="0"/>
          <w:marTop w:val="0"/>
          <w:marBottom w:val="0"/>
          <w:divBdr>
            <w:top w:val="none" w:sz="0" w:space="0" w:color="auto"/>
            <w:left w:val="none" w:sz="0" w:space="0" w:color="auto"/>
            <w:bottom w:val="none" w:sz="0" w:space="0" w:color="auto"/>
            <w:right w:val="none" w:sz="0" w:space="0" w:color="auto"/>
          </w:divBdr>
        </w:div>
        <w:div w:id="1654136299">
          <w:marLeft w:val="640"/>
          <w:marRight w:val="0"/>
          <w:marTop w:val="0"/>
          <w:marBottom w:val="0"/>
          <w:divBdr>
            <w:top w:val="none" w:sz="0" w:space="0" w:color="auto"/>
            <w:left w:val="none" w:sz="0" w:space="0" w:color="auto"/>
            <w:bottom w:val="none" w:sz="0" w:space="0" w:color="auto"/>
            <w:right w:val="none" w:sz="0" w:space="0" w:color="auto"/>
          </w:divBdr>
        </w:div>
        <w:div w:id="1656645402">
          <w:marLeft w:val="640"/>
          <w:marRight w:val="0"/>
          <w:marTop w:val="0"/>
          <w:marBottom w:val="0"/>
          <w:divBdr>
            <w:top w:val="none" w:sz="0" w:space="0" w:color="auto"/>
            <w:left w:val="none" w:sz="0" w:space="0" w:color="auto"/>
            <w:bottom w:val="none" w:sz="0" w:space="0" w:color="auto"/>
            <w:right w:val="none" w:sz="0" w:space="0" w:color="auto"/>
          </w:divBdr>
        </w:div>
        <w:div w:id="1657681061">
          <w:marLeft w:val="640"/>
          <w:marRight w:val="0"/>
          <w:marTop w:val="0"/>
          <w:marBottom w:val="0"/>
          <w:divBdr>
            <w:top w:val="none" w:sz="0" w:space="0" w:color="auto"/>
            <w:left w:val="none" w:sz="0" w:space="0" w:color="auto"/>
            <w:bottom w:val="none" w:sz="0" w:space="0" w:color="auto"/>
            <w:right w:val="none" w:sz="0" w:space="0" w:color="auto"/>
          </w:divBdr>
        </w:div>
        <w:div w:id="1661889116">
          <w:marLeft w:val="640"/>
          <w:marRight w:val="0"/>
          <w:marTop w:val="0"/>
          <w:marBottom w:val="0"/>
          <w:divBdr>
            <w:top w:val="none" w:sz="0" w:space="0" w:color="auto"/>
            <w:left w:val="none" w:sz="0" w:space="0" w:color="auto"/>
            <w:bottom w:val="none" w:sz="0" w:space="0" w:color="auto"/>
            <w:right w:val="none" w:sz="0" w:space="0" w:color="auto"/>
          </w:divBdr>
        </w:div>
        <w:div w:id="1663922074">
          <w:marLeft w:val="640"/>
          <w:marRight w:val="0"/>
          <w:marTop w:val="0"/>
          <w:marBottom w:val="0"/>
          <w:divBdr>
            <w:top w:val="none" w:sz="0" w:space="0" w:color="auto"/>
            <w:left w:val="none" w:sz="0" w:space="0" w:color="auto"/>
            <w:bottom w:val="none" w:sz="0" w:space="0" w:color="auto"/>
            <w:right w:val="none" w:sz="0" w:space="0" w:color="auto"/>
          </w:divBdr>
        </w:div>
        <w:div w:id="1693385568">
          <w:marLeft w:val="640"/>
          <w:marRight w:val="0"/>
          <w:marTop w:val="0"/>
          <w:marBottom w:val="0"/>
          <w:divBdr>
            <w:top w:val="none" w:sz="0" w:space="0" w:color="auto"/>
            <w:left w:val="none" w:sz="0" w:space="0" w:color="auto"/>
            <w:bottom w:val="none" w:sz="0" w:space="0" w:color="auto"/>
            <w:right w:val="none" w:sz="0" w:space="0" w:color="auto"/>
          </w:divBdr>
        </w:div>
        <w:div w:id="1752502434">
          <w:marLeft w:val="640"/>
          <w:marRight w:val="0"/>
          <w:marTop w:val="0"/>
          <w:marBottom w:val="0"/>
          <w:divBdr>
            <w:top w:val="none" w:sz="0" w:space="0" w:color="auto"/>
            <w:left w:val="none" w:sz="0" w:space="0" w:color="auto"/>
            <w:bottom w:val="none" w:sz="0" w:space="0" w:color="auto"/>
            <w:right w:val="none" w:sz="0" w:space="0" w:color="auto"/>
          </w:divBdr>
        </w:div>
        <w:div w:id="1787233731">
          <w:marLeft w:val="640"/>
          <w:marRight w:val="0"/>
          <w:marTop w:val="0"/>
          <w:marBottom w:val="0"/>
          <w:divBdr>
            <w:top w:val="none" w:sz="0" w:space="0" w:color="auto"/>
            <w:left w:val="none" w:sz="0" w:space="0" w:color="auto"/>
            <w:bottom w:val="none" w:sz="0" w:space="0" w:color="auto"/>
            <w:right w:val="none" w:sz="0" w:space="0" w:color="auto"/>
          </w:divBdr>
        </w:div>
        <w:div w:id="1829007078">
          <w:marLeft w:val="640"/>
          <w:marRight w:val="0"/>
          <w:marTop w:val="0"/>
          <w:marBottom w:val="0"/>
          <w:divBdr>
            <w:top w:val="none" w:sz="0" w:space="0" w:color="auto"/>
            <w:left w:val="none" w:sz="0" w:space="0" w:color="auto"/>
            <w:bottom w:val="none" w:sz="0" w:space="0" w:color="auto"/>
            <w:right w:val="none" w:sz="0" w:space="0" w:color="auto"/>
          </w:divBdr>
        </w:div>
        <w:div w:id="1839270600">
          <w:marLeft w:val="640"/>
          <w:marRight w:val="0"/>
          <w:marTop w:val="0"/>
          <w:marBottom w:val="0"/>
          <w:divBdr>
            <w:top w:val="none" w:sz="0" w:space="0" w:color="auto"/>
            <w:left w:val="none" w:sz="0" w:space="0" w:color="auto"/>
            <w:bottom w:val="none" w:sz="0" w:space="0" w:color="auto"/>
            <w:right w:val="none" w:sz="0" w:space="0" w:color="auto"/>
          </w:divBdr>
        </w:div>
        <w:div w:id="1840151160">
          <w:marLeft w:val="640"/>
          <w:marRight w:val="0"/>
          <w:marTop w:val="0"/>
          <w:marBottom w:val="0"/>
          <w:divBdr>
            <w:top w:val="none" w:sz="0" w:space="0" w:color="auto"/>
            <w:left w:val="none" w:sz="0" w:space="0" w:color="auto"/>
            <w:bottom w:val="none" w:sz="0" w:space="0" w:color="auto"/>
            <w:right w:val="none" w:sz="0" w:space="0" w:color="auto"/>
          </w:divBdr>
        </w:div>
        <w:div w:id="1909262222">
          <w:marLeft w:val="640"/>
          <w:marRight w:val="0"/>
          <w:marTop w:val="0"/>
          <w:marBottom w:val="0"/>
          <w:divBdr>
            <w:top w:val="none" w:sz="0" w:space="0" w:color="auto"/>
            <w:left w:val="none" w:sz="0" w:space="0" w:color="auto"/>
            <w:bottom w:val="none" w:sz="0" w:space="0" w:color="auto"/>
            <w:right w:val="none" w:sz="0" w:space="0" w:color="auto"/>
          </w:divBdr>
        </w:div>
        <w:div w:id="1933079756">
          <w:marLeft w:val="640"/>
          <w:marRight w:val="0"/>
          <w:marTop w:val="0"/>
          <w:marBottom w:val="0"/>
          <w:divBdr>
            <w:top w:val="none" w:sz="0" w:space="0" w:color="auto"/>
            <w:left w:val="none" w:sz="0" w:space="0" w:color="auto"/>
            <w:bottom w:val="none" w:sz="0" w:space="0" w:color="auto"/>
            <w:right w:val="none" w:sz="0" w:space="0" w:color="auto"/>
          </w:divBdr>
        </w:div>
        <w:div w:id="1985621084">
          <w:marLeft w:val="640"/>
          <w:marRight w:val="0"/>
          <w:marTop w:val="0"/>
          <w:marBottom w:val="0"/>
          <w:divBdr>
            <w:top w:val="none" w:sz="0" w:space="0" w:color="auto"/>
            <w:left w:val="none" w:sz="0" w:space="0" w:color="auto"/>
            <w:bottom w:val="none" w:sz="0" w:space="0" w:color="auto"/>
            <w:right w:val="none" w:sz="0" w:space="0" w:color="auto"/>
          </w:divBdr>
        </w:div>
        <w:div w:id="1988242033">
          <w:marLeft w:val="640"/>
          <w:marRight w:val="0"/>
          <w:marTop w:val="0"/>
          <w:marBottom w:val="0"/>
          <w:divBdr>
            <w:top w:val="none" w:sz="0" w:space="0" w:color="auto"/>
            <w:left w:val="none" w:sz="0" w:space="0" w:color="auto"/>
            <w:bottom w:val="none" w:sz="0" w:space="0" w:color="auto"/>
            <w:right w:val="none" w:sz="0" w:space="0" w:color="auto"/>
          </w:divBdr>
        </w:div>
        <w:div w:id="2014993162">
          <w:marLeft w:val="640"/>
          <w:marRight w:val="0"/>
          <w:marTop w:val="0"/>
          <w:marBottom w:val="0"/>
          <w:divBdr>
            <w:top w:val="none" w:sz="0" w:space="0" w:color="auto"/>
            <w:left w:val="none" w:sz="0" w:space="0" w:color="auto"/>
            <w:bottom w:val="none" w:sz="0" w:space="0" w:color="auto"/>
            <w:right w:val="none" w:sz="0" w:space="0" w:color="auto"/>
          </w:divBdr>
        </w:div>
      </w:divsChild>
    </w:div>
    <w:div w:id="182785269">
      <w:bodyDiv w:val="1"/>
      <w:marLeft w:val="0"/>
      <w:marRight w:val="0"/>
      <w:marTop w:val="0"/>
      <w:marBottom w:val="0"/>
      <w:divBdr>
        <w:top w:val="none" w:sz="0" w:space="0" w:color="auto"/>
        <w:left w:val="none" w:sz="0" w:space="0" w:color="auto"/>
        <w:bottom w:val="none" w:sz="0" w:space="0" w:color="auto"/>
        <w:right w:val="none" w:sz="0" w:space="0" w:color="auto"/>
      </w:divBdr>
    </w:div>
    <w:div w:id="200477303">
      <w:bodyDiv w:val="1"/>
      <w:marLeft w:val="0"/>
      <w:marRight w:val="0"/>
      <w:marTop w:val="0"/>
      <w:marBottom w:val="0"/>
      <w:divBdr>
        <w:top w:val="none" w:sz="0" w:space="0" w:color="auto"/>
        <w:left w:val="none" w:sz="0" w:space="0" w:color="auto"/>
        <w:bottom w:val="none" w:sz="0" w:space="0" w:color="auto"/>
        <w:right w:val="none" w:sz="0" w:space="0" w:color="auto"/>
      </w:divBdr>
      <w:divsChild>
        <w:div w:id="75446309">
          <w:marLeft w:val="0"/>
          <w:marRight w:val="0"/>
          <w:marTop w:val="0"/>
          <w:marBottom w:val="0"/>
          <w:divBdr>
            <w:top w:val="none" w:sz="0" w:space="0" w:color="auto"/>
            <w:left w:val="none" w:sz="0" w:space="0" w:color="auto"/>
            <w:bottom w:val="none" w:sz="0" w:space="0" w:color="auto"/>
            <w:right w:val="none" w:sz="0" w:space="0" w:color="auto"/>
          </w:divBdr>
        </w:div>
        <w:div w:id="1333410076">
          <w:marLeft w:val="0"/>
          <w:marRight w:val="0"/>
          <w:marTop w:val="0"/>
          <w:marBottom w:val="0"/>
          <w:divBdr>
            <w:top w:val="none" w:sz="0" w:space="0" w:color="auto"/>
            <w:left w:val="none" w:sz="0" w:space="0" w:color="auto"/>
            <w:bottom w:val="none" w:sz="0" w:space="0" w:color="auto"/>
            <w:right w:val="none" w:sz="0" w:space="0" w:color="auto"/>
          </w:divBdr>
        </w:div>
      </w:divsChild>
    </w:div>
    <w:div w:id="204871034">
      <w:bodyDiv w:val="1"/>
      <w:marLeft w:val="0"/>
      <w:marRight w:val="0"/>
      <w:marTop w:val="0"/>
      <w:marBottom w:val="0"/>
      <w:divBdr>
        <w:top w:val="none" w:sz="0" w:space="0" w:color="auto"/>
        <w:left w:val="none" w:sz="0" w:space="0" w:color="auto"/>
        <w:bottom w:val="none" w:sz="0" w:space="0" w:color="auto"/>
        <w:right w:val="none" w:sz="0" w:space="0" w:color="auto"/>
      </w:divBdr>
      <w:divsChild>
        <w:div w:id="11301691">
          <w:marLeft w:val="640"/>
          <w:marRight w:val="0"/>
          <w:marTop w:val="0"/>
          <w:marBottom w:val="0"/>
          <w:divBdr>
            <w:top w:val="none" w:sz="0" w:space="0" w:color="auto"/>
            <w:left w:val="none" w:sz="0" w:space="0" w:color="auto"/>
            <w:bottom w:val="none" w:sz="0" w:space="0" w:color="auto"/>
            <w:right w:val="none" w:sz="0" w:space="0" w:color="auto"/>
          </w:divBdr>
        </w:div>
        <w:div w:id="42874373">
          <w:marLeft w:val="640"/>
          <w:marRight w:val="0"/>
          <w:marTop w:val="0"/>
          <w:marBottom w:val="0"/>
          <w:divBdr>
            <w:top w:val="none" w:sz="0" w:space="0" w:color="auto"/>
            <w:left w:val="none" w:sz="0" w:space="0" w:color="auto"/>
            <w:bottom w:val="none" w:sz="0" w:space="0" w:color="auto"/>
            <w:right w:val="none" w:sz="0" w:space="0" w:color="auto"/>
          </w:divBdr>
        </w:div>
        <w:div w:id="64618565">
          <w:marLeft w:val="640"/>
          <w:marRight w:val="0"/>
          <w:marTop w:val="0"/>
          <w:marBottom w:val="0"/>
          <w:divBdr>
            <w:top w:val="none" w:sz="0" w:space="0" w:color="auto"/>
            <w:left w:val="none" w:sz="0" w:space="0" w:color="auto"/>
            <w:bottom w:val="none" w:sz="0" w:space="0" w:color="auto"/>
            <w:right w:val="none" w:sz="0" w:space="0" w:color="auto"/>
          </w:divBdr>
        </w:div>
        <w:div w:id="65689717">
          <w:marLeft w:val="640"/>
          <w:marRight w:val="0"/>
          <w:marTop w:val="0"/>
          <w:marBottom w:val="0"/>
          <w:divBdr>
            <w:top w:val="none" w:sz="0" w:space="0" w:color="auto"/>
            <w:left w:val="none" w:sz="0" w:space="0" w:color="auto"/>
            <w:bottom w:val="none" w:sz="0" w:space="0" w:color="auto"/>
            <w:right w:val="none" w:sz="0" w:space="0" w:color="auto"/>
          </w:divBdr>
        </w:div>
        <w:div w:id="118376212">
          <w:marLeft w:val="640"/>
          <w:marRight w:val="0"/>
          <w:marTop w:val="0"/>
          <w:marBottom w:val="0"/>
          <w:divBdr>
            <w:top w:val="none" w:sz="0" w:space="0" w:color="auto"/>
            <w:left w:val="none" w:sz="0" w:space="0" w:color="auto"/>
            <w:bottom w:val="none" w:sz="0" w:space="0" w:color="auto"/>
            <w:right w:val="none" w:sz="0" w:space="0" w:color="auto"/>
          </w:divBdr>
        </w:div>
        <w:div w:id="120349945">
          <w:marLeft w:val="640"/>
          <w:marRight w:val="0"/>
          <w:marTop w:val="0"/>
          <w:marBottom w:val="0"/>
          <w:divBdr>
            <w:top w:val="none" w:sz="0" w:space="0" w:color="auto"/>
            <w:left w:val="none" w:sz="0" w:space="0" w:color="auto"/>
            <w:bottom w:val="none" w:sz="0" w:space="0" w:color="auto"/>
            <w:right w:val="none" w:sz="0" w:space="0" w:color="auto"/>
          </w:divBdr>
        </w:div>
        <w:div w:id="165558885">
          <w:marLeft w:val="640"/>
          <w:marRight w:val="0"/>
          <w:marTop w:val="0"/>
          <w:marBottom w:val="0"/>
          <w:divBdr>
            <w:top w:val="none" w:sz="0" w:space="0" w:color="auto"/>
            <w:left w:val="none" w:sz="0" w:space="0" w:color="auto"/>
            <w:bottom w:val="none" w:sz="0" w:space="0" w:color="auto"/>
            <w:right w:val="none" w:sz="0" w:space="0" w:color="auto"/>
          </w:divBdr>
        </w:div>
        <w:div w:id="169492563">
          <w:marLeft w:val="640"/>
          <w:marRight w:val="0"/>
          <w:marTop w:val="0"/>
          <w:marBottom w:val="0"/>
          <w:divBdr>
            <w:top w:val="none" w:sz="0" w:space="0" w:color="auto"/>
            <w:left w:val="none" w:sz="0" w:space="0" w:color="auto"/>
            <w:bottom w:val="none" w:sz="0" w:space="0" w:color="auto"/>
            <w:right w:val="none" w:sz="0" w:space="0" w:color="auto"/>
          </w:divBdr>
        </w:div>
        <w:div w:id="180554350">
          <w:marLeft w:val="640"/>
          <w:marRight w:val="0"/>
          <w:marTop w:val="0"/>
          <w:marBottom w:val="0"/>
          <w:divBdr>
            <w:top w:val="none" w:sz="0" w:space="0" w:color="auto"/>
            <w:left w:val="none" w:sz="0" w:space="0" w:color="auto"/>
            <w:bottom w:val="none" w:sz="0" w:space="0" w:color="auto"/>
            <w:right w:val="none" w:sz="0" w:space="0" w:color="auto"/>
          </w:divBdr>
        </w:div>
        <w:div w:id="214853937">
          <w:marLeft w:val="640"/>
          <w:marRight w:val="0"/>
          <w:marTop w:val="0"/>
          <w:marBottom w:val="0"/>
          <w:divBdr>
            <w:top w:val="none" w:sz="0" w:space="0" w:color="auto"/>
            <w:left w:val="none" w:sz="0" w:space="0" w:color="auto"/>
            <w:bottom w:val="none" w:sz="0" w:space="0" w:color="auto"/>
            <w:right w:val="none" w:sz="0" w:space="0" w:color="auto"/>
          </w:divBdr>
        </w:div>
        <w:div w:id="218782306">
          <w:marLeft w:val="640"/>
          <w:marRight w:val="0"/>
          <w:marTop w:val="0"/>
          <w:marBottom w:val="0"/>
          <w:divBdr>
            <w:top w:val="none" w:sz="0" w:space="0" w:color="auto"/>
            <w:left w:val="none" w:sz="0" w:space="0" w:color="auto"/>
            <w:bottom w:val="none" w:sz="0" w:space="0" w:color="auto"/>
            <w:right w:val="none" w:sz="0" w:space="0" w:color="auto"/>
          </w:divBdr>
        </w:div>
        <w:div w:id="259529974">
          <w:marLeft w:val="640"/>
          <w:marRight w:val="0"/>
          <w:marTop w:val="0"/>
          <w:marBottom w:val="0"/>
          <w:divBdr>
            <w:top w:val="none" w:sz="0" w:space="0" w:color="auto"/>
            <w:left w:val="none" w:sz="0" w:space="0" w:color="auto"/>
            <w:bottom w:val="none" w:sz="0" w:space="0" w:color="auto"/>
            <w:right w:val="none" w:sz="0" w:space="0" w:color="auto"/>
          </w:divBdr>
        </w:div>
        <w:div w:id="264729425">
          <w:marLeft w:val="640"/>
          <w:marRight w:val="0"/>
          <w:marTop w:val="0"/>
          <w:marBottom w:val="0"/>
          <w:divBdr>
            <w:top w:val="none" w:sz="0" w:space="0" w:color="auto"/>
            <w:left w:val="none" w:sz="0" w:space="0" w:color="auto"/>
            <w:bottom w:val="none" w:sz="0" w:space="0" w:color="auto"/>
            <w:right w:val="none" w:sz="0" w:space="0" w:color="auto"/>
          </w:divBdr>
        </w:div>
        <w:div w:id="267126475">
          <w:marLeft w:val="640"/>
          <w:marRight w:val="0"/>
          <w:marTop w:val="0"/>
          <w:marBottom w:val="0"/>
          <w:divBdr>
            <w:top w:val="none" w:sz="0" w:space="0" w:color="auto"/>
            <w:left w:val="none" w:sz="0" w:space="0" w:color="auto"/>
            <w:bottom w:val="none" w:sz="0" w:space="0" w:color="auto"/>
            <w:right w:val="none" w:sz="0" w:space="0" w:color="auto"/>
          </w:divBdr>
        </w:div>
        <w:div w:id="279652085">
          <w:marLeft w:val="640"/>
          <w:marRight w:val="0"/>
          <w:marTop w:val="0"/>
          <w:marBottom w:val="0"/>
          <w:divBdr>
            <w:top w:val="none" w:sz="0" w:space="0" w:color="auto"/>
            <w:left w:val="none" w:sz="0" w:space="0" w:color="auto"/>
            <w:bottom w:val="none" w:sz="0" w:space="0" w:color="auto"/>
            <w:right w:val="none" w:sz="0" w:space="0" w:color="auto"/>
          </w:divBdr>
        </w:div>
        <w:div w:id="279797945">
          <w:marLeft w:val="640"/>
          <w:marRight w:val="0"/>
          <w:marTop w:val="0"/>
          <w:marBottom w:val="0"/>
          <w:divBdr>
            <w:top w:val="none" w:sz="0" w:space="0" w:color="auto"/>
            <w:left w:val="none" w:sz="0" w:space="0" w:color="auto"/>
            <w:bottom w:val="none" w:sz="0" w:space="0" w:color="auto"/>
            <w:right w:val="none" w:sz="0" w:space="0" w:color="auto"/>
          </w:divBdr>
        </w:div>
        <w:div w:id="282543191">
          <w:marLeft w:val="640"/>
          <w:marRight w:val="0"/>
          <w:marTop w:val="0"/>
          <w:marBottom w:val="0"/>
          <w:divBdr>
            <w:top w:val="none" w:sz="0" w:space="0" w:color="auto"/>
            <w:left w:val="none" w:sz="0" w:space="0" w:color="auto"/>
            <w:bottom w:val="none" w:sz="0" w:space="0" w:color="auto"/>
            <w:right w:val="none" w:sz="0" w:space="0" w:color="auto"/>
          </w:divBdr>
        </w:div>
        <w:div w:id="284586821">
          <w:marLeft w:val="640"/>
          <w:marRight w:val="0"/>
          <w:marTop w:val="0"/>
          <w:marBottom w:val="0"/>
          <w:divBdr>
            <w:top w:val="none" w:sz="0" w:space="0" w:color="auto"/>
            <w:left w:val="none" w:sz="0" w:space="0" w:color="auto"/>
            <w:bottom w:val="none" w:sz="0" w:space="0" w:color="auto"/>
            <w:right w:val="none" w:sz="0" w:space="0" w:color="auto"/>
          </w:divBdr>
        </w:div>
        <w:div w:id="309528222">
          <w:marLeft w:val="640"/>
          <w:marRight w:val="0"/>
          <w:marTop w:val="0"/>
          <w:marBottom w:val="0"/>
          <w:divBdr>
            <w:top w:val="none" w:sz="0" w:space="0" w:color="auto"/>
            <w:left w:val="none" w:sz="0" w:space="0" w:color="auto"/>
            <w:bottom w:val="none" w:sz="0" w:space="0" w:color="auto"/>
            <w:right w:val="none" w:sz="0" w:space="0" w:color="auto"/>
          </w:divBdr>
        </w:div>
        <w:div w:id="335424101">
          <w:marLeft w:val="640"/>
          <w:marRight w:val="0"/>
          <w:marTop w:val="0"/>
          <w:marBottom w:val="0"/>
          <w:divBdr>
            <w:top w:val="none" w:sz="0" w:space="0" w:color="auto"/>
            <w:left w:val="none" w:sz="0" w:space="0" w:color="auto"/>
            <w:bottom w:val="none" w:sz="0" w:space="0" w:color="auto"/>
            <w:right w:val="none" w:sz="0" w:space="0" w:color="auto"/>
          </w:divBdr>
        </w:div>
        <w:div w:id="371342739">
          <w:marLeft w:val="640"/>
          <w:marRight w:val="0"/>
          <w:marTop w:val="0"/>
          <w:marBottom w:val="0"/>
          <w:divBdr>
            <w:top w:val="none" w:sz="0" w:space="0" w:color="auto"/>
            <w:left w:val="none" w:sz="0" w:space="0" w:color="auto"/>
            <w:bottom w:val="none" w:sz="0" w:space="0" w:color="auto"/>
            <w:right w:val="none" w:sz="0" w:space="0" w:color="auto"/>
          </w:divBdr>
        </w:div>
        <w:div w:id="375203826">
          <w:marLeft w:val="640"/>
          <w:marRight w:val="0"/>
          <w:marTop w:val="0"/>
          <w:marBottom w:val="0"/>
          <w:divBdr>
            <w:top w:val="none" w:sz="0" w:space="0" w:color="auto"/>
            <w:left w:val="none" w:sz="0" w:space="0" w:color="auto"/>
            <w:bottom w:val="none" w:sz="0" w:space="0" w:color="auto"/>
            <w:right w:val="none" w:sz="0" w:space="0" w:color="auto"/>
          </w:divBdr>
        </w:div>
        <w:div w:id="380138092">
          <w:marLeft w:val="640"/>
          <w:marRight w:val="0"/>
          <w:marTop w:val="0"/>
          <w:marBottom w:val="0"/>
          <w:divBdr>
            <w:top w:val="none" w:sz="0" w:space="0" w:color="auto"/>
            <w:left w:val="none" w:sz="0" w:space="0" w:color="auto"/>
            <w:bottom w:val="none" w:sz="0" w:space="0" w:color="auto"/>
            <w:right w:val="none" w:sz="0" w:space="0" w:color="auto"/>
          </w:divBdr>
        </w:div>
        <w:div w:id="381485870">
          <w:marLeft w:val="640"/>
          <w:marRight w:val="0"/>
          <w:marTop w:val="0"/>
          <w:marBottom w:val="0"/>
          <w:divBdr>
            <w:top w:val="none" w:sz="0" w:space="0" w:color="auto"/>
            <w:left w:val="none" w:sz="0" w:space="0" w:color="auto"/>
            <w:bottom w:val="none" w:sz="0" w:space="0" w:color="auto"/>
            <w:right w:val="none" w:sz="0" w:space="0" w:color="auto"/>
          </w:divBdr>
        </w:div>
        <w:div w:id="441648997">
          <w:marLeft w:val="640"/>
          <w:marRight w:val="0"/>
          <w:marTop w:val="0"/>
          <w:marBottom w:val="0"/>
          <w:divBdr>
            <w:top w:val="none" w:sz="0" w:space="0" w:color="auto"/>
            <w:left w:val="none" w:sz="0" w:space="0" w:color="auto"/>
            <w:bottom w:val="none" w:sz="0" w:space="0" w:color="auto"/>
            <w:right w:val="none" w:sz="0" w:space="0" w:color="auto"/>
          </w:divBdr>
        </w:div>
        <w:div w:id="531575440">
          <w:marLeft w:val="640"/>
          <w:marRight w:val="0"/>
          <w:marTop w:val="0"/>
          <w:marBottom w:val="0"/>
          <w:divBdr>
            <w:top w:val="none" w:sz="0" w:space="0" w:color="auto"/>
            <w:left w:val="none" w:sz="0" w:space="0" w:color="auto"/>
            <w:bottom w:val="none" w:sz="0" w:space="0" w:color="auto"/>
            <w:right w:val="none" w:sz="0" w:space="0" w:color="auto"/>
          </w:divBdr>
        </w:div>
        <w:div w:id="554585776">
          <w:marLeft w:val="640"/>
          <w:marRight w:val="0"/>
          <w:marTop w:val="0"/>
          <w:marBottom w:val="0"/>
          <w:divBdr>
            <w:top w:val="none" w:sz="0" w:space="0" w:color="auto"/>
            <w:left w:val="none" w:sz="0" w:space="0" w:color="auto"/>
            <w:bottom w:val="none" w:sz="0" w:space="0" w:color="auto"/>
            <w:right w:val="none" w:sz="0" w:space="0" w:color="auto"/>
          </w:divBdr>
        </w:div>
        <w:div w:id="560100218">
          <w:marLeft w:val="640"/>
          <w:marRight w:val="0"/>
          <w:marTop w:val="0"/>
          <w:marBottom w:val="0"/>
          <w:divBdr>
            <w:top w:val="none" w:sz="0" w:space="0" w:color="auto"/>
            <w:left w:val="none" w:sz="0" w:space="0" w:color="auto"/>
            <w:bottom w:val="none" w:sz="0" w:space="0" w:color="auto"/>
            <w:right w:val="none" w:sz="0" w:space="0" w:color="auto"/>
          </w:divBdr>
        </w:div>
        <w:div w:id="571701787">
          <w:marLeft w:val="640"/>
          <w:marRight w:val="0"/>
          <w:marTop w:val="0"/>
          <w:marBottom w:val="0"/>
          <w:divBdr>
            <w:top w:val="none" w:sz="0" w:space="0" w:color="auto"/>
            <w:left w:val="none" w:sz="0" w:space="0" w:color="auto"/>
            <w:bottom w:val="none" w:sz="0" w:space="0" w:color="auto"/>
            <w:right w:val="none" w:sz="0" w:space="0" w:color="auto"/>
          </w:divBdr>
        </w:div>
        <w:div w:id="586578386">
          <w:marLeft w:val="640"/>
          <w:marRight w:val="0"/>
          <w:marTop w:val="0"/>
          <w:marBottom w:val="0"/>
          <w:divBdr>
            <w:top w:val="none" w:sz="0" w:space="0" w:color="auto"/>
            <w:left w:val="none" w:sz="0" w:space="0" w:color="auto"/>
            <w:bottom w:val="none" w:sz="0" w:space="0" w:color="auto"/>
            <w:right w:val="none" w:sz="0" w:space="0" w:color="auto"/>
          </w:divBdr>
        </w:div>
        <w:div w:id="589168653">
          <w:marLeft w:val="640"/>
          <w:marRight w:val="0"/>
          <w:marTop w:val="0"/>
          <w:marBottom w:val="0"/>
          <w:divBdr>
            <w:top w:val="none" w:sz="0" w:space="0" w:color="auto"/>
            <w:left w:val="none" w:sz="0" w:space="0" w:color="auto"/>
            <w:bottom w:val="none" w:sz="0" w:space="0" w:color="auto"/>
            <w:right w:val="none" w:sz="0" w:space="0" w:color="auto"/>
          </w:divBdr>
        </w:div>
        <w:div w:id="608392665">
          <w:marLeft w:val="640"/>
          <w:marRight w:val="0"/>
          <w:marTop w:val="0"/>
          <w:marBottom w:val="0"/>
          <w:divBdr>
            <w:top w:val="none" w:sz="0" w:space="0" w:color="auto"/>
            <w:left w:val="none" w:sz="0" w:space="0" w:color="auto"/>
            <w:bottom w:val="none" w:sz="0" w:space="0" w:color="auto"/>
            <w:right w:val="none" w:sz="0" w:space="0" w:color="auto"/>
          </w:divBdr>
        </w:div>
        <w:div w:id="680282584">
          <w:marLeft w:val="640"/>
          <w:marRight w:val="0"/>
          <w:marTop w:val="0"/>
          <w:marBottom w:val="0"/>
          <w:divBdr>
            <w:top w:val="none" w:sz="0" w:space="0" w:color="auto"/>
            <w:left w:val="none" w:sz="0" w:space="0" w:color="auto"/>
            <w:bottom w:val="none" w:sz="0" w:space="0" w:color="auto"/>
            <w:right w:val="none" w:sz="0" w:space="0" w:color="auto"/>
          </w:divBdr>
        </w:div>
        <w:div w:id="718212198">
          <w:marLeft w:val="640"/>
          <w:marRight w:val="0"/>
          <w:marTop w:val="0"/>
          <w:marBottom w:val="0"/>
          <w:divBdr>
            <w:top w:val="none" w:sz="0" w:space="0" w:color="auto"/>
            <w:left w:val="none" w:sz="0" w:space="0" w:color="auto"/>
            <w:bottom w:val="none" w:sz="0" w:space="0" w:color="auto"/>
            <w:right w:val="none" w:sz="0" w:space="0" w:color="auto"/>
          </w:divBdr>
        </w:div>
        <w:div w:id="719131513">
          <w:marLeft w:val="640"/>
          <w:marRight w:val="0"/>
          <w:marTop w:val="0"/>
          <w:marBottom w:val="0"/>
          <w:divBdr>
            <w:top w:val="none" w:sz="0" w:space="0" w:color="auto"/>
            <w:left w:val="none" w:sz="0" w:space="0" w:color="auto"/>
            <w:bottom w:val="none" w:sz="0" w:space="0" w:color="auto"/>
            <w:right w:val="none" w:sz="0" w:space="0" w:color="auto"/>
          </w:divBdr>
        </w:div>
        <w:div w:id="734547480">
          <w:marLeft w:val="640"/>
          <w:marRight w:val="0"/>
          <w:marTop w:val="0"/>
          <w:marBottom w:val="0"/>
          <w:divBdr>
            <w:top w:val="none" w:sz="0" w:space="0" w:color="auto"/>
            <w:left w:val="none" w:sz="0" w:space="0" w:color="auto"/>
            <w:bottom w:val="none" w:sz="0" w:space="0" w:color="auto"/>
            <w:right w:val="none" w:sz="0" w:space="0" w:color="auto"/>
          </w:divBdr>
        </w:div>
        <w:div w:id="742794350">
          <w:marLeft w:val="640"/>
          <w:marRight w:val="0"/>
          <w:marTop w:val="0"/>
          <w:marBottom w:val="0"/>
          <w:divBdr>
            <w:top w:val="none" w:sz="0" w:space="0" w:color="auto"/>
            <w:left w:val="none" w:sz="0" w:space="0" w:color="auto"/>
            <w:bottom w:val="none" w:sz="0" w:space="0" w:color="auto"/>
            <w:right w:val="none" w:sz="0" w:space="0" w:color="auto"/>
          </w:divBdr>
        </w:div>
        <w:div w:id="752439138">
          <w:marLeft w:val="640"/>
          <w:marRight w:val="0"/>
          <w:marTop w:val="0"/>
          <w:marBottom w:val="0"/>
          <w:divBdr>
            <w:top w:val="none" w:sz="0" w:space="0" w:color="auto"/>
            <w:left w:val="none" w:sz="0" w:space="0" w:color="auto"/>
            <w:bottom w:val="none" w:sz="0" w:space="0" w:color="auto"/>
            <w:right w:val="none" w:sz="0" w:space="0" w:color="auto"/>
          </w:divBdr>
        </w:div>
        <w:div w:id="781455423">
          <w:marLeft w:val="640"/>
          <w:marRight w:val="0"/>
          <w:marTop w:val="0"/>
          <w:marBottom w:val="0"/>
          <w:divBdr>
            <w:top w:val="none" w:sz="0" w:space="0" w:color="auto"/>
            <w:left w:val="none" w:sz="0" w:space="0" w:color="auto"/>
            <w:bottom w:val="none" w:sz="0" w:space="0" w:color="auto"/>
            <w:right w:val="none" w:sz="0" w:space="0" w:color="auto"/>
          </w:divBdr>
        </w:div>
        <w:div w:id="834226007">
          <w:marLeft w:val="640"/>
          <w:marRight w:val="0"/>
          <w:marTop w:val="0"/>
          <w:marBottom w:val="0"/>
          <w:divBdr>
            <w:top w:val="none" w:sz="0" w:space="0" w:color="auto"/>
            <w:left w:val="none" w:sz="0" w:space="0" w:color="auto"/>
            <w:bottom w:val="none" w:sz="0" w:space="0" w:color="auto"/>
            <w:right w:val="none" w:sz="0" w:space="0" w:color="auto"/>
          </w:divBdr>
        </w:div>
        <w:div w:id="841165932">
          <w:marLeft w:val="640"/>
          <w:marRight w:val="0"/>
          <w:marTop w:val="0"/>
          <w:marBottom w:val="0"/>
          <w:divBdr>
            <w:top w:val="none" w:sz="0" w:space="0" w:color="auto"/>
            <w:left w:val="none" w:sz="0" w:space="0" w:color="auto"/>
            <w:bottom w:val="none" w:sz="0" w:space="0" w:color="auto"/>
            <w:right w:val="none" w:sz="0" w:space="0" w:color="auto"/>
          </w:divBdr>
        </w:div>
        <w:div w:id="856886258">
          <w:marLeft w:val="640"/>
          <w:marRight w:val="0"/>
          <w:marTop w:val="0"/>
          <w:marBottom w:val="0"/>
          <w:divBdr>
            <w:top w:val="none" w:sz="0" w:space="0" w:color="auto"/>
            <w:left w:val="none" w:sz="0" w:space="0" w:color="auto"/>
            <w:bottom w:val="none" w:sz="0" w:space="0" w:color="auto"/>
            <w:right w:val="none" w:sz="0" w:space="0" w:color="auto"/>
          </w:divBdr>
        </w:div>
        <w:div w:id="875000683">
          <w:marLeft w:val="640"/>
          <w:marRight w:val="0"/>
          <w:marTop w:val="0"/>
          <w:marBottom w:val="0"/>
          <w:divBdr>
            <w:top w:val="none" w:sz="0" w:space="0" w:color="auto"/>
            <w:left w:val="none" w:sz="0" w:space="0" w:color="auto"/>
            <w:bottom w:val="none" w:sz="0" w:space="0" w:color="auto"/>
            <w:right w:val="none" w:sz="0" w:space="0" w:color="auto"/>
          </w:divBdr>
        </w:div>
        <w:div w:id="908152112">
          <w:marLeft w:val="640"/>
          <w:marRight w:val="0"/>
          <w:marTop w:val="0"/>
          <w:marBottom w:val="0"/>
          <w:divBdr>
            <w:top w:val="none" w:sz="0" w:space="0" w:color="auto"/>
            <w:left w:val="none" w:sz="0" w:space="0" w:color="auto"/>
            <w:bottom w:val="none" w:sz="0" w:space="0" w:color="auto"/>
            <w:right w:val="none" w:sz="0" w:space="0" w:color="auto"/>
          </w:divBdr>
        </w:div>
        <w:div w:id="1013603245">
          <w:marLeft w:val="640"/>
          <w:marRight w:val="0"/>
          <w:marTop w:val="0"/>
          <w:marBottom w:val="0"/>
          <w:divBdr>
            <w:top w:val="none" w:sz="0" w:space="0" w:color="auto"/>
            <w:left w:val="none" w:sz="0" w:space="0" w:color="auto"/>
            <w:bottom w:val="none" w:sz="0" w:space="0" w:color="auto"/>
            <w:right w:val="none" w:sz="0" w:space="0" w:color="auto"/>
          </w:divBdr>
        </w:div>
        <w:div w:id="1019772927">
          <w:marLeft w:val="640"/>
          <w:marRight w:val="0"/>
          <w:marTop w:val="0"/>
          <w:marBottom w:val="0"/>
          <w:divBdr>
            <w:top w:val="none" w:sz="0" w:space="0" w:color="auto"/>
            <w:left w:val="none" w:sz="0" w:space="0" w:color="auto"/>
            <w:bottom w:val="none" w:sz="0" w:space="0" w:color="auto"/>
            <w:right w:val="none" w:sz="0" w:space="0" w:color="auto"/>
          </w:divBdr>
        </w:div>
        <w:div w:id="1021325562">
          <w:marLeft w:val="640"/>
          <w:marRight w:val="0"/>
          <w:marTop w:val="0"/>
          <w:marBottom w:val="0"/>
          <w:divBdr>
            <w:top w:val="none" w:sz="0" w:space="0" w:color="auto"/>
            <w:left w:val="none" w:sz="0" w:space="0" w:color="auto"/>
            <w:bottom w:val="none" w:sz="0" w:space="0" w:color="auto"/>
            <w:right w:val="none" w:sz="0" w:space="0" w:color="auto"/>
          </w:divBdr>
        </w:div>
        <w:div w:id="1033574822">
          <w:marLeft w:val="640"/>
          <w:marRight w:val="0"/>
          <w:marTop w:val="0"/>
          <w:marBottom w:val="0"/>
          <w:divBdr>
            <w:top w:val="none" w:sz="0" w:space="0" w:color="auto"/>
            <w:left w:val="none" w:sz="0" w:space="0" w:color="auto"/>
            <w:bottom w:val="none" w:sz="0" w:space="0" w:color="auto"/>
            <w:right w:val="none" w:sz="0" w:space="0" w:color="auto"/>
          </w:divBdr>
        </w:div>
        <w:div w:id="1041788372">
          <w:marLeft w:val="640"/>
          <w:marRight w:val="0"/>
          <w:marTop w:val="0"/>
          <w:marBottom w:val="0"/>
          <w:divBdr>
            <w:top w:val="none" w:sz="0" w:space="0" w:color="auto"/>
            <w:left w:val="none" w:sz="0" w:space="0" w:color="auto"/>
            <w:bottom w:val="none" w:sz="0" w:space="0" w:color="auto"/>
            <w:right w:val="none" w:sz="0" w:space="0" w:color="auto"/>
          </w:divBdr>
        </w:div>
        <w:div w:id="1048996405">
          <w:marLeft w:val="640"/>
          <w:marRight w:val="0"/>
          <w:marTop w:val="0"/>
          <w:marBottom w:val="0"/>
          <w:divBdr>
            <w:top w:val="none" w:sz="0" w:space="0" w:color="auto"/>
            <w:left w:val="none" w:sz="0" w:space="0" w:color="auto"/>
            <w:bottom w:val="none" w:sz="0" w:space="0" w:color="auto"/>
            <w:right w:val="none" w:sz="0" w:space="0" w:color="auto"/>
          </w:divBdr>
        </w:div>
        <w:div w:id="1058669757">
          <w:marLeft w:val="640"/>
          <w:marRight w:val="0"/>
          <w:marTop w:val="0"/>
          <w:marBottom w:val="0"/>
          <w:divBdr>
            <w:top w:val="none" w:sz="0" w:space="0" w:color="auto"/>
            <w:left w:val="none" w:sz="0" w:space="0" w:color="auto"/>
            <w:bottom w:val="none" w:sz="0" w:space="0" w:color="auto"/>
            <w:right w:val="none" w:sz="0" w:space="0" w:color="auto"/>
          </w:divBdr>
        </w:div>
        <w:div w:id="1072391047">
          <w:marLeft w:val="640"/>
          <w:marRight w:val="0"/>
          <w:marTop w:val="0"/>
          <w:marBottom w:val="0"/>
          <w:divBdr>
            <w:top w:val="none" w:sz="0" w:space="0" w:color="auto"/>
            <w:left w:val="none" w:sz="0" w:space="0" w:color="auto"/>
            <w:bottom w:val="none" w:sz="0" w:space="0" w:color="auto"/>
            <w:right w:val="none" w:sz="0" w:space="0" w:color="auto"/>
          </w:divBdr>
        </w:div>
        <w:div w:id="1082600808">
          <w:marLeft w:val="640"/>
          <w:marRight w:val="0"/>
          <w:marTop w:val="0"/>
          <w:marBottom w:val="0"/>
          <w:divBdr>
            <w:top w:val="none" w:sz="0" w:space="0" w:color="auto"/>
            <w:left w:val="none" w:sz="0" w:space="0" w:color="auto"/>
            <w:bottom w:val="none" w:sz="0" w:space="0" w:color="auto"/>
            <w:right w:val="none" w:sz="0" w:space="0" w:color="auto"/>
          </w:divBdr>
        </w:div>
        <w:div w:id="1098284305">
          <w:marLeft w:val="640"/>
          <w:marRight w:val="0"/>
          <w:marTop w:val="0"/>
          <w:marBottom w:val="0"/>
          <w:divBdr>
            <w:top w:val="none" w:sz="0" w:space="0" w:color="auto"/>
            <w:left w:val="none" w:sz="0" w:space="0" w:color="auto"/>
            <w:bottom w:val="none" w:sz="0" w:space="0" w:color="auto"/>
            <w:right w:val="none" w:sz="0" w:space="0" w:color="auto"/>
          </w:divBdr>
        </w:div>
        <w:div w:id="1151098079">
          <w:marLeft w:val="640"/>
          <w:marRight w:val="0"/>
          <w:marTop w:val="0"/>
          <w:marBottom w:val="0"/>
          <w:divBdr>
            <w:top w:val="none" w:sz="0" w:space="0" w:color="auto"/>
            <w:left w:val="none" w:sz="0" w:space="0" w:color="auto"/>
            <w:bottom w:val="none" w:sz="0" w:space="0" w:color="auto"/>
            <w:right w:val="none" w:sz="0" w:space="0" w:color="auto"/>
          </w:divBdr>
        </w:div>
        <w:div w:id="1190068997">
          <w:marLeft w:val="640"/>
          <w:marRight w:val="0"/>
          <w:marTop w:val="0"/>
          <w:marBottom w:val="0"/>
          <w:divBdr>
            <w:top w:val="none" w:sz="0" w:space="0" w:color="auto"/>
            <w:left w:val="none" w:sz="0" w:space="0" w:color="auto"/>
            <w:bottom w:val="none" w:sz="0" w:space="0" w:color="auto"/>
            <w:right w:val="none" w:sz="0" w:space="0" w:color="auto"/>
          </w:divBdr>
        </w:div>
        <w:div w:id="1245530165">
          <w:marLeft w:val="640"/>
          <w:marRight w:val="0"/>
          <w:marTop w:val="0"/>
          <w:marBottom w:val="0"/>
          <w:divBdr>
            <w:top w:val="none" w:sz="0" w:space="0" w:color="auto"/>
            <w:left w:val="none" w:sz="0" w:space="0" w:color="auto"/>
            <w:bottom w:val="none" w:sz="0" w:space="0" w:color="auto"/>
            <w:right w:val="none" w:sz="0" w:space="0" w:color="auto"/>
          </w:divBdr>
        </w:div>
        <w:div w:id="1251235952">
          <w:marLeft w:val="640"/>
          <w:marRight w:val="0"/>
          <w:marTop w:val="0"/>
          <w:marBottom w:val="0"/>
          <w:divBdr>
            <w:top w:val="none" w:sz="0" w:space="0" w:color="auto"/>
            <w:left w:val="none" w:sz="0" w:space="0" w:color="auto"/>
            <w:bottom w:val="none" w:sz="0" w:space="0" w:color="auto"/>
            <w:right w:val="none" w:sz="0" w:space="0" w:color="auto"/>
          </w:divBdr>
        </w:div>
        <w:div w:id="1271468621">
          <w:marLeft w:val="640"/>
          <w:marRight w:val="0"/>
          <w:marTop w:val="0"/>
          <w:marBottom w:val="0"/>
          <w:divBdr>
            <w:top w:val="none" w:sz="0" w:space="0" w:color="auto"/>
            <w:left w:val="none" w:sz="0" w:space="0" w:color="auto"/>
            <w:bottom w:val="none" w:sz="0" w:space="0" w:color="auto"/>
            <w:right w:val="none" w:sz="0" w:space="0" w:color="auto"/>
          </w:divBdr>
        </w:div>
        <w:div w:id="1282570843">
          <w:marLeft w:val="640"/>
          <w:marRight w:val="0"/>
          <w:marTop w:val="0"/>
          <w:marBottom w:val="0"/>
          <w:divBdr>
            <w:top w:val="none" w:sz="0" w:space="0" w:color="auto"/>
            <w:left w:val="none" w:sz="0" w:space="0" w:color="auto"/>
            <w:bottom w:val="none" w:sz="0" w:space="0" w:color="auto"/>
            <w:right w:val="none" w:sz="0" w:space="0" w:color="auto"/>
          </w:divBdr>
        </w:div>
        <w:div w:id="1309285646">
          <w:marLeft w:val="640"/>
          <w:marRight w:val="0"/>
          <w:marTop w:val="0"/>
          <w:marBottom w:val="0"/>
          <w:divBdr>
            <w:top w:val="none" w:sz="0" w:space="0" w:color="auto"/>
            <w:left w:val="none" w:sz="0" w:space="0" w:color="auto"/>
            <w:bottom w:val="none" w:sz="0" w:space="0" w:color="auto"/>
            <w:right w:val="none" w:sz="0" w:space="0" w:color="auto"/>
          </w:divBdr>
        </w:div>
        <w:div w:id="1340935704">
          <w:marLeft w:val="640"/>
          <w:marRight w:val="0"/>
          <w:marTop w:val="0"/>
          <w:marBottom w:val="0"/>
          <w:divBdr>
            <w:top w:val="none" w:sz="0" w:space="0" w:color="auto"/>
            <w:left w:val="none" w:sz="0" w:space="0" w:color="auto"/>
            <w:bottom w:val="none" w:sz="0" w:space="0" w:color="auto"/>
            <w:right w:val="none" w:sz="0" w:space="0" w:color="auto"/>
          </w:divBdr>
        </w:div>
        <w:div w:id="1355762736">
          <w:marLeft w:val="640"/>
          <w:marRight w:val="0"/>
          <w:marTop w:val="0"/>
          <w:marBottom w:val="0"/>
          <w:divBdr>
            <w:top w:val="none" w:sz="0" w:space="0" w:color="auto"/>
            <w:left w:val="none" w:sz="0" w:space="0" w:color="auto"/>
            <w:bottom w:val="none" w:sz="0" w:space="0" w:color="auto"/>
            <w:right w:val="none" w:sz="0" w:space="0" w:color="auto"/>
          </w:divBdr>
        </w:div>
        <w:div w:id="1419909005">
          <w:marLeft w:val="640"/>
          <w:marRight w:val="0"/>
          <w:marTop w:val="0"/>
          <w:marBottom w:val="0"/>
          <w:divBdr>
            <w:top w:val="none" w:sz="0" w:space="0" w:color="auto"/>
            <w:left w:val="none" w:sz="0" w:space="0" w:color="auto"/>
            <w:bottom w:val="none" w:sz="0" w:space="0" w:color="auto"/>
            <w:right w:val="none" w:sz="0" w:space="0" w:color="auto"/>
          </w:divBdr>
        </w:div>
        <w:div w:id="1452478749">
          <w:marLeft w:val="640"/>
          <w:marRight w:val="0"/>
          <w:marTop w:val="0"/>
          <w:marBottom w:val="0"/>
          <w:divBdr>
            <w:top w:val="none" w:sz="0" w:space="0" w:color="auto"/>
            <w:left w:val="none" w:sz="0" w:space="0" w:color="auto"/>
            <w:bottom w:val="none" w:sz="0" w:space="0" w:color="auto"/>
            <w:right w:val="none" w:sz="0" w:space="0" w:color="auto"/>
          </w:divBdr>
        </w:div>
        <w:div w:id="1506479863">
          <w:marLeft w:val="640"/>
          <w:marRight w:val="0"/>
          <w:marTop w:val="0"/>
          <w:marBottom w:val="0"/>
          <w:divBdr>
            <w:top w:val="none" w:sz="0" w:space="0" w:color="auto"/>
            <w:left w:val="none" w:sz="0" w:space="0" w:color="auto"/>
            <w:bottom w:val="none" w:sz="0" w:space="0" w:color="auto"/>
            <w:right w:val="none" w:sz="0" w:space="0" w:color="auto"/>
          </w:divBdr>
        </w:div>
        <w:div w:id="1508592315">
          <w:marLeft w:val="640"/>
          <w:marRight w:val="0"/>
          <w:marTop w:val="0"/>
          <w:marBottom w:val="0"/>
          <w:divBdr>
            <w:top w:val="none" w:sz="0" w:space="0" w:color="auto"/>
            <w:left w:val="none" w:sz="0" w:space="0" w:color="auto"/>
            <w:bottom w:val="none" w:sz="0" w:space="0" w:color="auto"/>
            <w:right w:val="none" w:sz="0" w:space="0" w:color="auto"/>
          </w:divBdr>
        </w:div>
        <w:div w:id="1539050254">
          <w:marLeft w:val="640"/>
          <w:marRight w:val="0"/>
          <w:marTop w:val="0"/>
          <w:marBottom w:val="0"/>
          <w:divBdr>
            <w:top w:val="none" w:sz="0" w:space="0" w:color="auto"/>
            <w:left w:val="none" w:sz="0" w:space="0" w:color="auto"/>
            <w:bottom w:val="none" w:sz="0" w:space="0" w:color="auto"/>
            <w:right w:val="none" w:sz="0" w:space="0" w:color="auto"/>
          </w:divBdr>
        </w:div>
        <w:div w:id="1548377270">
          <w:marLeft w:val="640"/>
          <w:marRight w:val="0"/>
          <w:marTop w:val="0"/>
          <w:marBottom w:val="0"/>
          <w:divBdr>
            <w:top w:val="none" w:sz="0" w:space="0" w:color="auto"/>
            <w:left w:val="none" w:sz="0" w:space="0" w:color="auto"/>
            <w:bottom w:val="none" w:sz="0" w:space="0" w:color="auto"/>
            <w:right w:val="none" w:sz="0" w:space="0" w:color="auto"/>
          </w:divBdr>
        </w:div>
        <w:div w:id="1597707204">
          <w:marLeft w:val="640"/>
          <w:marRight w:val="0"/>
          <w:marTop w:val="0"/>
          <w:marBottom w:val="0"/>
          <w:divBdr>
            <w:top w:val="none" w:sz="0" w:space="0" w:color="auto"/>
            <w:left w:val="none" w:sz="0" w:space="0" w:color="auto"/>
            <w:bottom w:val="none" w:sz="0" w:space="0" w:color="auto"/>
            <w:right w:val="none" w:sz="0" w:space="0" w:color="auto"/>
          </w:divBdr>
        </w:div>
        <w:div w:id="1638947975">
          <w:marLeft w:val="640"/>
          <w:marRight w:val="0"/>
          <w:marTop w:val="0"/>
          <w:marBottom w:val="0"/>
          <w:divBdr>
            <w:top w:val="none" w:sz="0" w:space="0" w:color="auto"/>
            <w:left w:val="none" w:sz="0" w:space="0" w:color="auto"/>
            <w:bottom w:val="none" w:sz="0" w:space="0" w:color="auto"/>
            <w:right w:val="none" w:sz="0" w:space="0" w:color="auto"/>
          </w:divBdr>
        </w:div>
        <w:div w:id="1640573151">
          <w:marLeft w:val="640"/>
          <w:marRight w:val="0"/>
          <w:marTop w:val="0"/>
          <w:marBottom w:val="0"/>
          <w:divBdr>
            <w:top w:val="none" w:sz="0" w:space="0" w:color="auto"/>
            <w:left w:val="none" w:sz="0" w:space="0" w:color="auto"/>
            <w:bottom w:val="none" w:sz="0" w:space="0" w:color="auto"/>
            <w:right w:val="none" w:sz="0" w:space="0" w:color="auto"/>
          </w:divBdr>
        </w:div>
        <w:div w:id="1660308085">
          <w:marLeft w:val="640"/>
          <w:marRight w:val="0"/>
          <w:marTop w:val="0"/>
          <w:marBottom w:val="0"/>
          <w:divBdr>
            <w:top w:val="none" w:sz="0" w:space="0" w:color="auto"/>
            <w:left w:val="none" w:sz="0" w:space="0" w:color="auto"/>
            <w:bottom w:val="none" w:sz="0" w:space="0" w:color="auto"/>
            <w:right w:val="none" w:sz="0" w:space="0" w:color="auto"/>
          </w:divBdr>
        </w:div>
        <w:div w:id="1670713242">
          <w:marLeft w:val="640"/>
          <w:marRight w:val="0"/>
          <w:marTop w:val="0"/>
          <w:marBottom w:val="0"/>
          <w:divBdr>
            <w:top w:val="none" w:sz="0" w:space="0" w:color="auto"/>
            <w:left w:val="none" w:sz="0" w:space="0" w:color="auto"/>
            <w:bottom w:val="none" w:sz="0" w:space="0" w:color="auto"/>
            <w:right w:val="none" w:sz="0" w:space="0" w:color="auto"/>
          </w:divBdr>
        </w:div>
        <w:div w:id="1733263027">
          <w:marLeft w:val="640"/>
          <w:marRight w:val="0"/>
          <w:marTop w:val="0"/>
          <w:marBottom w:val="0"/>
          <w:divBdr>
            <w:top w:val="none" w:sz="0" w:space="0" w:color="auto"/>
            <w:left w:val="none" w:sz="0" w:space="0" w:color="auto"/>
            <w:bottom w:val="none" w:sz="0" w:space="0" w:color="auto"/>
            <w:right w:val="none" w:sz="0" w:space="0" w:color="auto"/>
          </w:divBdr>
        </w:div>
        <w:div w:id="1740059877">
          <w:marLeft w:val="640"/>
          <w:marRight w:val="0"/>
          <w:marTop w:val="0"/>
          <w:marBottom w:val="0"/>
          <w:divBdr>
            <w:top w:val="none" w:sz="0" w:space="0" w:color="auto"/>
            <w:left w:val="none" w:sz="0" w:space="0" w:color="auto"/>
            <w:bottom w:val="none" w:sz="0" w:space="0" w:color="auto"/>
            <w:right w:val="none" w:sz="0" w:space="0" w:color="auto"/>
          </w:divBdr>
        </w:div>
        <w:div w:id="1776050381">
          <w:marLeft w:val="640"/>
          <w:marRight w:val="0"/>
          <w:marTop w:val="0"/>
          <w:marBottom w:val="0"/>
          <w:divBdr>
            <w:top w:val="none" w:sz="0" w:space="0" w:color="auto"/>
            <w:left w:val="none" w:sz="0" w:space="0" w:color="auto"/>
            <w:bottom w:val="none" w:sz="0" w:space="0" w:color="auto"/>
            <w:right w:val="none" w:sz="0" w:space="0" w:color="auto"/>
          </w:divBdr>
        </w:div>
        <w:div w:id="1791122218">
          <w:marLeft w:val="640"/>
          <w:marRight w:val="0"/>
          <w:marTop w:val="0"/>
          <w:marBottom w:val="0"/>
          <w:divBdr>
            <w:top w:val="none" w:sz="0" w:space="0" w:color="auto"/>
            <w:left w:val="none" w:sz="0" w:space="0" w:color="auto"/>
            <w:bottom w:val="none" w:sz="0" w:space="0" w:color="auto"/>
            <w:right w:val="none" w:sz="0" w:space="0" w:color="auto"/>
          </w:divBdr>
        </w:div>
        <w:div w:id="1795056482">
          <w:marLeft w:val="640"/>
          <w:marRight w:val="0"/>
          <w:marTop w:val="0"/>
          <w:marBottom w:val="0"/>
          <w:divBdr>
            <w:top w:val="none" w:sz="0" w:space="0" w:color="auto"/>
            <w:left w:val="none" w:sz="0" w:space="0" w:color="auto"/>
            <w:bottom w:val="none" w:sz="0" w:space="0" w:color="auto"/>
            <w:right w:val="none" w:sz="0" w:space="0" w:color="auto"/>
          </w:divBdr>
        </w:div>
        <w:div w:id="1802571857">
          <w:marLeft w:val="640"/>
          <w:marRight w:val="0"/>
          <w:marTop w:val="0"/>
          <w:marBottom w:val="0"/>
          <w:divBdr>
            <w:top w:val="none" w:sz="0" w:space="0" w:color="auto"/>
            <w:left w:val="none" w:sz="0" w:space="0" w:color="auto"/>
            <w:bottom w:val="none" w:sz="0" w:space="0" w:color="auto"/>
            <w:right w:val="none" w:sz="0" w:space="0" w:color="auto"/>
          </w:divBdr>
        </w:div>
        <w:div w:id="1819421303">
          <w:marLeft w:val="640"/>
          <w:marRight w:val="0"/>
          <w:marTop w:val="0"/>
          <w:marBottom w:val="0"/>
          <w:divBdr>
            <w:top w:val="none" w:sz="0" w:space="0" w:color="auto"/>
            <w:left w:val="none" w:sz="0" w:space="0" w:color="auto"/>
            <w:bottom w:val="none" w:sz="0" w:space="0" w:color="auto"/>
            <w:right w:val="none" w:sz="0" w:space="0" w:color="auto"/>
          </w:divBdr>
        </w:div>
        <w:div w:id="1828742495">
          <w:marLeft w:val="640"/>
          <w:marRight w:val="0"/>
          <w:marTop w:val="0"/>
          <w:marBottom w:val="0"/>
          <w:divBdr>
            <w:top w:val="none" w:sz="0" w:space="0" w:color="auto"/>
            <w:left w:val="none" w:sz="0" w:space="0" w:color="auto"/>
            <w:bottom w:val="none" w:sz="0" w:space="0" w:color="auto"/>
            <w:right w:val="none" w:sz="0" w:space="0" w:color="auto"/>
          </w:divBdr>
        </w:div>
        <w:div w:id="1891265544">
          <w:marLeft w:val="640"/>
          <w:marRight w:val="0"/>
          <w:marTop w:val="0"/>
          <w:marBottom w:val="0"/>
          <w:divBdr>
            <w:top w:val="none" w:sz="0" w:space="0" w:color="auto"/>
            <w:left w:val="none" w:sz="0" w:space="0" w:color="auto"/>
            <w:bottom w:val="none" w:sz="0" w:space="0" w:color="auto"/>
            <w:right w:val="none" w:sz="0" w:space="0" w:color="auto"/>
          </w:divBdr>
        </w:div>
        <w:div w:id="1932464304">
          <w:marLeft w:val="640"/>
          <w:marRight w:val="0"/>
          <w:marTop w:val="0"/>
          <w:marBottom w:val="0"/>
          <w:divBdr>
            <w:top w:val="none" w:sz="0" w:space="0" w:color="auto"/>
            <w:left w:val="none" w:sz="0" w:space="0" w:color="auto"/>
            <w:bottom w:val="none" w:sz="0" w:space="0" w:color="auto"/>
            <w:right w:val="none" w:sz="0" w:space="0" w:color="auto"/>
          </w:divBdr>
        </w:div>
        <w:div w:id="1955823598">
          <w:marLeft w:val="640"/>
          <w:marRight w:val="0"/>
          <w:marTop w:val="0"/>
          <w:marBottom w:val="0"/>
          <w:divBdr>
            <w:top w:val="none" w:sz="0" w:space="0" w:color="auto"/>
            <w:left w:val="none" w:sz="0" w:space="0" w:color="auto"/>
            <w:bottom w:val="none" w:sz="0" w:space="0" w:color="auto"/>
            <w:right w:val="none" w:sz="0" w:space="0" w:color="auto"/>
          </w:divBdr>
        </w:div>
        <w:div w:id="1988821154">
          <w:marLeft w:val="640"/>
          <w:marRight w:val="0"/>
          <w:marTop w:val="0"/>
          <w:marBottom w:val="0"/>
          <w:divBdr>
            <w:top w:val="none" w:sz="0" w:space="0" w:color="auto"/>
            <w:left w:val="none" w:sz="0" w:space="0" w:color="auto"/>
            <w:bottom w:val="none" w:sz="0" w:space="0" w:color="auto"/>
            <w:right w:val="none" w:sz="0" w:space="0" w:color="auto"/>
          </w:divBdr>
        </w:div>
        <w:div w:id="2055497290">
          <w:marLeft w:val="640"/>
          <w:marRight w:val="0"/>
          <w:marTop w:val="0"/>
          <w:marBottom w:val="0"/>
          <w:divBdr>
            <w:top w:val="none" w:sz="0" w:space="0" w:color="auto"/>
            <w:left w:val="none" w:sz="0" w:space="0" w:color="auto"/>
            <w:bottom w:val="none" w:sz="0" w:space="0" w:color="auto"/>
            <w:right w:val="none" w:sz="0" w:space="0" w:color="auto"/>
          </w:divBdr>
        </w:div>
        <w:div w:id="2100632349">
          <w:marLeft w:val="640"/>
          <w:marRight w:val="0"/>
          <w:marTop w:val="0"/>
          <w:marBottom w:val="0"/>
          <w:divBdr>
            <w:top w:val="none" w:sz="0" w:space="0" w:color="auto"/>
            <w:left w:val="none" w:sz="0" w:space="0" w:color="auto"/>
            <w:bottom w:val="none" w:sz="0" w:space="0" w:color="auto"/>
            <w:right w:val="none" w:sz="0" w:space="0" w:color="auto"/>
          </w:divBdr>
        </w:div>
        <w:div w:id="2146583329">
          <w:marLeft w:val="640"/>
          <w:marRight w:val="0"/>
          <w:marTop w:val="0"/>
          <w:marBottom w:val="0"/>
          <w:divBdr>
            <w:top w:val="none" w:sz="0" w:space="0" w:color="auto"/>
            <w:left w:val="none" w:sz="0" w:space="0" w:color="auto"/>
            <w:bottom w:val="none" w:sz="0" w:space="0" w:color="auto"/>
            <w:right w:val="none" w:sz="0" w:space="0" w:color="auto"/>
          </w:divBdr>
        </w:div>
      </w:divsChild>
    </w:div>
    <w:div w:id="213123308">
      <w:bodyDiv w:val="1"/>
      <w:marLeft w:val="0"/>
      <w:marRight w:val="0"/>
      <w:marTop w:val="0"/>
      <w:marBottom w:val="0"/>
      <w:divBdr>
        <w:top w:val="none" w:sz="0" w:space="0" w:color="auto"/>
        <w:left w:val="none" w:sz="0" w:space="0" w:color="auto"/>
        <w:bottom w:val="none" w:sz="0" w:space="0" w:color="auto"/>
        <w:right w:val="none" w:sz="0" w:space="0" w:color="auto"/>
      </w:divBdr>
      <w:divsChild>
        <w:div w:id="18166897">
          <w:marLeft w:val="640"/>
          <w:marRight w:val="0"/>
          <w:marTop w:val="0"/>
          <w:marBottom w:val="0"/>
          <w:divBdr>
            <w:top w:val="none" w:sz="0" w:space="0" w:color="auto"/>
            <w:left w:val="none" w:sz="0" w:space="0" w:color="auto"/>
            <w:bottom w:val="none" w:sz="0" w:space="0" w:color="auto"/>
            <w:right w:val="none" w:sz="0" w:space="0" w:color="auto"/>
          </w:divBdr>
        </w:div>
        <w:div w:id="1902978920">
          <w:marLeft w:val="640"/>
          <w:marRight w:val="0"/>
          <w:marTop w:val="0"/>
          <w:marBottom w:val="0"/>
          <w:divBdr>
            <w:top w:val="none" w:sz="0" w:space="0" w:color="auto"/>
            <w:left w:val="none" w:sz="0" w:space="0" w:color="auto"/>
            <w:bottom w:val="none" w:sz="0" w:space="0" w:color="auto"/>
            <w:right w:val="none" w:sz="0" w:space="0" w:color="auto"/>
          </w:divBdr>
        </w:div>
        <w:div w:id="1271670266">
          <w:marLeft w:val="640"/>
          <w:marRight w:val="0"/>
          <w:marTop w:val="0"/>
          <w:marBottom w:val="0"/>
          <w:divBdr>
            <w:top w:val="none" w:sz="0" w:space="0" w:color="auto"/>
            <w:left w:val="none" w:sz="0" w:space="0" w:color="auto"/>
            <w:bottom w:val="none" w:sz="0" w:space="0" w:color="auto"/>
            <w:right w:val="none" w:sz="0" w:space="0" w:color="auto"/>
          </w:divBdr>
        </w:div>
        <w:div w:id="30423505">
          <w:marLeft w:val="640"/>
          <w:marRight w:val="0"/>
          <w:marTop w:val="0"/>
          <w:marBottom w:val="0"/>
          <w:divBdr>
            <w:top w:val="none" w:sz="0" w:space="0" w:color="auto"/>
            <w:left w:val="none" w:sz="0" w:space="0" w:color="auto"/>
            <w:bottom w:val="none" w:sz="0" w:space="0" w:color="auto"/>
            <w:right w:val="none" w:sz="0" w:space="0" w:color="auto"/>
          </w:divBdr>
        </w:div>
        <w:div w:id="479076075">
          <w:marLeft w:val="640"/>
          <w:marRight w:val="0"/>
          <w:marTop w:val="0"/>
          <w:marBottom w:val="0"/>
          <w:divBdr>
            <w:top w:val="none" w:sz="0" w:space="0" w:color="auto"/>
            <w:left w:val="none" w:sz="0" w:space="0" w:color="auto"/>
            <w:bottom w:val="none" w:sz="0" w:space="0" w:color="auto"/>
            <w:right w:val="none" w:sz="0" w:space="0" w:color="auto"/>
          </w:divBdr>
        </w:div>
        <w:div w:id="883298952">
          <w:marLeft w:val="640"/>
          <w:marRight w:val="0"/>
          <w:marTop w:val="0"/>
          <w:marBottom w:val="0"/>
          <w:divBdr>
            <w:top w:val="none" w:sz="0" w:space="0" w:color="auto"/>
            <w:left w:val="none" w:sz="0" w:space="0" w:color="auto"/>
            <w:bottom w:val="none" w:sz="0" w:space="0" w:color="auto"/>
            <w:right w:val="none" w:sz="0" w:space="0" w:color="auto"/>
          </w:divBdr>
        </w:div>
        <w:div w:id="2092920356">
          <w:marLeft w:val="640"/>
          <w:marRight w:val="0"/>
          <w:marTop w:val="0"/>
          <w:marBottom w:val="0"/>
          <w:divBdr>
            <w:top w:val="none" w:sz="0" w:space="0" w:color="auto"/>
            <w:left w:val="none" w:sz="0" w:space="0" w:color="auto"/>
            <w:bottom w:val="none" w:sz="0" w:space="0" w:color="auto"/>
            <w:right w:val="none" w:sz="0" w:space="0" w:color="auto"/>
          </w:divBdr>
        </w:div>
        <w:div w:id="172843382">
          <w:marLeft w:val="640"/>
          <w:marRight w:val="0"/>
          <w:marTop w:val="0"/>
          <w:marBottom w:val="0"/>
          <w:divBdr>
            <w:top w:val="none" w:sz="0" w:space="0" w:color="auto"/>
            <w:left w:val="none" w:sz="0" w:space="0" w:color="auto"/>
            <w:bottom w:val="none" w:sz="0" w:space="0" w:color="auto"/>
            <w:right w:val="none" w:sz="0" w:space="0" w:color="auto"/>
          </w:divBdr>
        </w:div>
        <w:div w:id="41366759">
          <w:marLeft w:val="640"/>
          <w:marRight w:val="0"/>
          <w:marTop w:val="0"/>
          <w:marBottom w:val="0"/>
          <w:divBdr>
            <w:top w:val="none" w:sz="0" w:space="0" w:color="auto"/>
            <w:left w:val="none" w:sz="0" w:space="0" w:color="auto"/>
            <w:bottom w:val="none" w:sz="0" w:space="0" w:color="auto"/>
            <w:right w:val="none" w:sz="0" w:space="0" w:color="auto"/>
          </w:divBdr>
        </w:div>
        <w:div w:id="739982780">
          <w:marLeft w:val="640"/>
          <w:marRight w:val="0"/>
          <w:marTop w:val="0"/>
          <w:marBottom w:val="0"/>
          <w:divBdr>
            <w:top w:val="none" w:sz="0" w:space="0" w:color="auto"/>
            <w:left w:val="none" w:sz="0" w:space="0" w:color="auto"/>
            <w:bottom w:val="none" w:sz="0" w:space="0" w:color="auto"/>
            <w:right w:val="none" w:sz="0" w:space="0" w:color="auto"/>
          </w:divBdr>
        </w:div>
        <w:div w:id="1651059556">
          <w:marLeft w:val="640"/>
          <w:marRight w:val="0"/>
          <w:marTop w:val="0"/>
          <w:marBottom w:val="0"/>
          <w:divBdr>
            <w:top w:val="none" w:sz="0" w:space="0" w:color="auto"/>
            <w:left w:val="none" w:sz="0" w:space="0" w:color="auto"/>
            <w:bottom w:val="none" w:sz="0" w:space="0" w:color="auto"/>
            <w:right w:val="none" w:sz="0" w:space="0" w:color="auto"/>
          </w:divBdr>
        </w:div>
        <w:div w:id="652291217">
          <w:marLeft w:val="640"/>
          <w:marRight w:val="0"/>
          <w:marTop w:val="0"/>
          <w:marBottom w:val="0"/>
          <w:divBdr>
            <w:top w:val="none" w:sz="0" w:space="0" w:color="auto"/>
            <w:left w:val="none" w:sz="0" w:space="0" w:color="auto"/>
            <w:bottom w:val="none" w:sz="0" w:space="0" w:color="auto"/>
            <w:right w:val="none" w:sz="0" w:space="0" w:color="auto"/>
          </w:divBdr>
        </w:div>
        <w:div w:id="1263294116">
          <w:marLeft w:val="640"/>
          <w:marRight w:val="0"/>
          <w:marTop w:val="0"/>
          <w:marBottom w:val="0"/>
          <w:divBdr>
            <w:top w:val="none" w:sz="0" w:space="0" w:color="auto"/>
            <w:left w:val="none" w:sz="0" w:space="0" w:color="auto"/>
            <w:bottom w:val="none" w:sz="0" w:space="0" w:color="auto"/>
            <w:right w:val="none" w:sz="0" w:space="0" w:color="auto"/>
          </w:divBdr>
        </w:div>
        <w:div w:id="1968663768">
          <w:marLeft w:val="640"/>
          <w:marRight w:val="0"/>
          <w:marTop w:val="0"/>
          <w:marBottom w:val="0"/>
          <w:divBdr>
            <w:top w:val="none" w:sz="0" w:space="0" w:color="auto"/>
            <w:left w:val="none" w:sz="0" w:space="0" w:color="auto"/>
            <w:bottom w:val="none" w:sz="0" w:space="0" w:color="auto"/>
            <w:right w:val="none" w:sz="0" w:space="0" w:color="auto"/>
          </w:divBdr>
        </w:div>
        <w:div w:id="859591120">
          <w:marLeft w:val="640"/>
          <w:marRight w:val="0"/>
          <w:marTop w:val="0"/>
          <w:marBottom w:val="0"/>
          <w:divBdr>
            <w:top w:val="none" w:sz="0" w:space="0" w:color="auto"/>
            <w:left w:val="none" w:sz="0" w:space="0" w:color="auto"/>
            <w:bottom w:val="none" w:sz="0" w:space="0" w:color="auto"/>
            <w:right w:val="none" w:sz="0" w:space="0" w:color="auto"/>
          </w:divBdr>
        </w:div>
        <w:div w:id="912544606">
          <w:marLeft w:val="640"/>
          <w:marRight w:val="0"/>
          <w:marTop w:val="0"/>
          <w:marBottom w:val="0"/>
          <w:divBdr>
            <w:top w:val="none" w:sz="0" w:space="0" w:color="auto"/>
            <w:left w:val="none" w:sz="0" w:space="0" w:color="auto"/>
            <w:bottom w:val="none" w:sz="0" w:space="0" w:color="auto"/>
            <w:right w:val="none" w:sz="0" w:space="0" w:color="auto"/>
          </w:divBdr>
        </w:div>
        <w:div w:id="1612276244">
          <w:marLeft w:val="640"/>
          <w:marRight w:val="0"/>
          <w:marTop w:val="0"/>
          <w:marBottom w:val="0"/>
          <w:divBdr>
            <w:top w:val="none" w:sz="0" w:space="0" w:color="auto"/>
            <w:left w:val="none" w:sz="0" w:space="0" w:color="auto"/>
            <w:bottom w:val="none" w:sz="0" w:space="0" w:color="auto"/>
            <w:right w:val="none" w:sz="0" w:space="0" w:color="auto"/>
          </w:divBdr>
        </w:div>
        <w:div w:id="1346250887">
          <w:marLeft w:val="640"/>
          <w:marRight w:val="0"/>
          <w:marTop w:val="0"/>
          <w:marBottom w:val="0"/>
          <w:divBdr>
            <w:top w:val="none" w:sz="0" w:space="0" w:color="auto"/>
            <w:left w:val="none" w:sz="0" w:space="0" w:color="auto"/>
            <w:bottom w:val="none" w:sz="0" w:space="0" w:color="auto"/>
            <w:right w:val="none" w:sz="0" w:space="0" w:color="auto"/>
          </w:divBdr>
        </w:div>
        <w:div w:id="1453086988">
          <w:marLeft w:val="640"/>
          <w:marRight w:val="0"/>
          <w:marTop w:val="0"/>
          <w:marBottom w:val="0"/>
          <w:divBdr>
            <w:top w:val="none" w:sz="0" w:space="0" w:color="auto"/>
            <w:left w:val="none" w:sz="0" w:space="0" w:color="auto"/>
            <w:bottom w:val="none" w:sz="0" w:space="0" w:color="auto"/>
            <w:right w:val="none" w:sz="0" w:space="0" w:color="auto"/>
          </w:divBdr>
        </w:div>
        <w:div w:id="1390304596">
          <w:marLeft w:val="640"/>
          <w:marRight w:val="0"/>
          <w:marTop w:val="0"/>
          <w:marBottom w:val="0"/>
          <w:divBdr>
            <w:top w:val="none" w:sz="0" w:space="0" w:color="auto"/>
            <w:left w:val="none" w:sz="0" w:space="0" w:color="auto"/>
            <w:bottom w:val="none" w:sz="0" w:space="0" w:color="auto"/>
            <w:right w:val="none" w:sz="0" w:space="0" w:color="auto"/>
          </w:divBdr>
        </w:div>
        <w:div w:id="338696529">
          <w:marLeft w:val="640"/>
          <w:marRight w:val="0"/>
          <w:marTop w:val="0"/>
          <w:marBottom w:val="0"/>
          <w:divBdr>
            <w:top w:val="none" w:sz="0" w:space="0" w:color="auto"/>
            <w:left w:val="none" w:sz="0" w:space="0" w:color="auto"/>
            <w:bottom w:val="none" w:sz="0" w:space="0" w:color="auto"/>
            <w:right w:val="none" w:sz="0" w:space="0" w:color="auto"/>
          </w:divBdr>
        </w:div>
        <w:div w:id="941883921">
          <w:marLeft w:val="640"/>
          <w:marRight w:val="0"/>
          <w:marTop w:val="0"/>
          <w:marBottom w:val="0"/>
          <w:divBdr>
            <w:top w:val="none" w:sz="0" w:space="0" w:color="auto"/>
            <w:left w:val="none" w:sz="0" w:space="0" w:color="auto"/>
            <w:bottom w:val="none" w:sz="0" w:space="0" w:color="auto"/>
            <w:right w:val="none" w:sz="0" w:space="0" w:color="auto"/>
          </w:divBdr>
        </w:div>
        <w:div w:id="1545097714">
          <w:marLeft w:val="640"/>
          <w:marRight w:val="0"/>
          <w:marTop w:val="0"/>
          <w:marBottom w:val="0"/>
          <w:divBdr>
            <w:top w:val="none" w:sz="0" w:space="0" w:color="auto"/>
            <w:left w:val="none" w:sz="0" w:space="0" w:color="auto"/>
            <w:bottom w:val="none" w:sz="0" w:space="0" w:color="auto"/>
            <w:right w:val="none" w:sz="0" w:space="0" w:color="auto"/>
          </w:divBdr>
        </w:div>
        <w:div w:id="1073820792">
          <w:marLeft w:val="640"/>
          <w:marRight w:val="0"/>
          <w:marTop w:val="0"/>
          <w:marBottom w:val="0"/>
          <w:divBdr>
            <w:top w:val="none" w:sz="0" w:space="0" w:color="auto"/>
            <w:left w:val="none" w:sz="0" w:space="0" w:color="auto"/>
            <w:bottom w:val="none" w:sz="0" w:space="0" w:color="auto"/>
            <w:right w:val="none" w:sz="0" w:space="0" w:color="auto"/>
          </w:divBdr>
        </w:div>
        <w:div w:id="2098474563">
          <w:marLeft w:val="640"/>
          <w:marRight w:val="0"/>
          <w:marTop w:val="0"/>
          <w:marBottom w:val="0"/>
          <w:divBdr>
            <w:top w:val="none" w:sz="0" w:space="0" w:color="auto"/>
            <w:left w:val="none" w:sz="0" w:space="0" w:color="auto"/>
            <w:bottom w:val="none" w:sz="0" w:space="0" w:color="auto"/>
            <w:right w:val="none" w:sz="0" w:space="0" w:color="auto"/>
          </w:divBdr>
        </w:div>
        <w:div w:id="1459644821">
          <w:marLeft w:val="640"/>
          <w:marRight w:val="0"/>
          <w:marTop w:val="0"/>
          <w:marBottom w:val="0"/>
          <w:divBdr>
            <w:top w:val="none" w:sz="0" w:space="0" w:color="auto"/>
            <w:left w:val="none" w:sz="0" w:space="0" w:color="auto"/>
            <w:bottom w:val="none" w:sz="0" w:space="0" w:color="auto"/>
            <w:right w:val="none" w:sz="0" w:space="0" w:color="auto"/>
          </w:divBdr>
        </w:div>
        <w:div w:id="540090609">
          <w:marLeft w:val="640"/>
          <w:marRight w:val="0"/>
          <w:marTop w:val="0"/>
          <w:marBottom w:val="0"/>
          <w:divBdr>
            <w:top w:val="none" w:sz="0" w:space="0" w:color="auto"/>
            <w:left w:val="none" w:sz="0" w:space="0" w:color="auto"/>
            <w:bottom w:val="none" w:sz="0" w:space="0" w:color="auto"/>
            <w:right w:val="none" w:sz="0" w:space="0" w:color="auto"/>
          </w:divBdr>
        </w:div>
        <w:div w:id="1031758077">
          <w:marLeft w:val="640"/>
          <w:marRight w:val="0"/>
          <w:marTop w:val="0"/>
          <w:marBottom w:val="0"/>
          <w:divBdr>
            <w:top w:val="none" w:sz="0" w:space="0" w:color="auto"/>
            <w:left w:val="none" w:sz="0" w:space="0" w:color="auto"/>
            <w:bottom w:val="none" w:sz="0" w:space="0" w:color="auto"/>
            <w:right w:val="none" w:sz="0" w:space="0" w:color="auto"/>
          </w:divBdr>
        </w:div>
        <w:div w:id="1602758657">
          <w:marLeft w:val="640"/>
          <w:marRight w:val="0"/>
          <w:marTop w:val="0"/>
          <w:marBottom w:val="0"/>
          <w:divBdr>
            <w:top w:val="none" w:sz="0" w:space="0" w:color="auto"/>
            <w:left w:val="none" w:sz="0" w:space="0" w:color="auto"/>
            <w:bottom w:val="none" w:sz="0" w:space="0" w:color="auto"/>
            <w:right w:val="none" w:sz="0" w:space="0" w:color="auto"/>
          </w:divBdr>
        </w:div>
        <w:div w:id="1342394955">
          <w:marLeft w:val="640"/>
          <w:marRight w:val="0"/>
          <w:marTop w:val="0"/>
          <w:marBottom w:val="0"/>
          <w:divBdr>
            <w:top w:val="none" w:sz="0" w:space="0" w:color="auto"/>
            <w:left w:val="none" w:sz="0" w:space="0" w:color="auto"/>
            <w:bottom w:val="none" w:sz="0" w:space="0" w:color="auto"/>
            <w:right w:val="none" w:sz="0" w:space="0" w:color="auto"/>
          </w:divBdr>
        </w:div>
        <w:div w:id="614286409">
          <w:marLeft w:val="640"/>
          <w:marRight w:val="0"/>
          <w:marTop w:val="0"/>
          <w:marBottom w:val="0"/>
          <w:divBdr>
            <w:top w:val="none" w:sz="0" w:space="0" w:color="auto"/>
            <w:left w:val="none" w:sz="0" w:space="0" w:color="auto"/>
            <w:bottom w:val="none" w:sz="0" w:space="0" w:color="auto"/>
            <w:right w:val="none" w:sz="0" w:space="0" w:color="auto"/>
          </w:divBdr>
        </w:div>
        <w:div w:id="1200892969">
          <w:marLeft w:val="640"/>
          <w:marRight w:val="0"/>
          <w:marTop w:val="0"/>
          <w:marBottom w:val="0"/>
          <w:divBdr>
            <w:top w:val="none" w:sz="0" w:space="0" w:color="auto"/>
            <w:left w:val="none" w:sz="0" w:space="0" w:color="auto"/>
            <w:bottom w:val="none" w:sz="0" w:space="0" w:color="auto"/>
            <w:right w:val="none" w:sz="0" w:space="0" w:color="auto"/>
          </w:divBdr>
        </w:div>
        <w:div w:id="830174629">
          <w:marLeft w:val="640"/>
          <w:marRight w:val="0"/>
          <w:marTop w:val="0"/>
          <w:marBottom w:val="0"/>
          <w:divBdr>
            <w:top w:val="none" w:sz="0" w:space="0" w:color="auto"/>
            <w:left w:val="none" w:sz="0" w:space="0" w:color="auto"/>
            <w:bottom w:val="none" w:sz="0" w:space="0" w:color="auto"/>
            <w:right w:val="none" w:sz="0" w:space="0" w:color="auto"/>
          </w:divBdr>
        </w:div>
        <w:div w:id="1708868337">
          <w:marLeft w:val="640"/>
          <w:marRight w:val="0"/>
          <w:marTop w:val="0"/>
          <w:marBottom w:val="0"/>
          <w:divBdr>
            <w:top w:val="none" w:sz="0" w:space="0" w:color="auto"/>
            <w:left w:val="none" w:sz="0" w:space="0" w:color="auto"/>
            <w:bottom w:val="none" w:sz="0" w:space="0" w:color="auto"/>
            <w:right w:val="none" w:sz="0" w:space="0" w:color="auto"/>
          </w:divBdr>
        </w:div>
        <w:div w:id="634406164">
          <w:marLeft w:val="640"/>
          <w:marRight w:val="0"/>
          <w:marTop w:val="0"/>
          <w:marBottom w:val="0"/>
          <w:divBdr>
            <w:top w:val="none" w:sz="0" w:space="0" w:color="auto"/>
            <w:left w:val="none" w:sz="0" w:space="0" w:color="auto"/>
            <w:bottom w:val="none" w:sz="0" w:space="0" w:color="auto"/>
            <w:right w:val="none" w:sz="0" w:space="0" w:color="auto"/>
          </w:divBdr>
        </w:div>
        <w:div w:id="752900553">
          <w:marLeft w:val="640"/>
          <w:marRight w:val="0"/>
          <w:marTop w:val="0"/>
          <w:marBottom w:val="0"/>
          <w:divBdr>
            <w:top w:val="none" w:sz="0" w:space="0" w:color="auto"/>
            <w:left w:val="none" w:sz="0" w:space="0" w:color="auto"/>
            <w:bottom w:val="none" w:sz="0" w:space="0" w:color="auto"/>
            <w:right w:val="none" w:sz="0" w:space="0" w:color="auto"/>
          </w:divBdr>
        </w:div>
        <w:div w:id="635722178">
          <w:marLeft w:val="640"/>
          <w:marRight w:val="0"/>
          <w:marTop w:val="0"/>
          <w:marBottom w:val="0"/>
          <w:divBdr>
            <w:top w:val="none" w:sz="0" w:space="0" w:color="auto"/>
            <w:left w:val="none" w:sz="0" w:space="0" w:color="auto"/>
            <w:bottom w:val="none" w:sz="0" w:space="0" w:color="auto"/>
            <w:right w:val="none" w:sz="0" w:space="0" w:color="auto"/>
          </w:divBdr>
        </w:div>
        <w:div w:id="302388469">
          <w:marLeft w:val="640"/>
          <w:marRight w:val="0"/>
          <w:marTop w:val="0"/>
          <w:marBottom w:val="0"/>
          <w:divBdr>
            <w:top w:val="none" w:sz="0" w:space="0" w:color="auto"/>
            <w:left w:val="none" w:sz="0" w:space="0" w:color="auto"/>
            <w:bottom w:val="none" w:sz="0" w:space="0" w:color="auto"/>
            <w:right w:val="none" w:sz="0" w:space="0" w:color="auto"/>
          </w:divBdr>
        </w:div>
        <w:div w:id="65568267">
          <w:marLeft w:val="640"/>
          <w:marRight w:val="0"/>
          <w:marTop w:val="0"/>
          <w:marBottom w:val="0"/>
          <w:divBdr>
            <w:top w:val="none" w:sz="0" w:space="0" w:color="auto"/>
            <w:left w:val="none" w:sz="0" w:space="0" w:color="auto"/>
            <w:bottom w:val="none" w:sz="0" w:space="0" w:color="auto"/>
            <w:right w:val="none" w:sz="0" w:space="0" w:color="auto"/>
          </w:divBdr>
        </w:div>
        <w:div w:id="353196457">
          <w:marLeft w:val="640"/>
          <w:marRight w:val="0"/>
          <w:marTop w:val="0"/>
          <w:marBottom w:val="0"/>
          <w:divBdr>
            <w:top w:val="none" w:sz="0" w:space="0" w:color="auto"/>
            <w:left w:val="none" w:sz="0" w:space="0" w:color="auto"/>
            <w:bottom w:val="none" w:sz="0" w:space="0" w:color="auto"/>
            <w:right w:val="none" w:sz="0" w:space="0" w:color="auto"/>
          </w:divBdr>
        </w:div>
        <w:div w:id="1044718583">
          <w:marLeft w:val="640"/>
          <w:marRight w:val="0"/>
          <w:marTop w:val="0"/>
          <w:marBottom w:val="0"/>
          <w:divBdr>
            <w:top w:val="none" w:sz="0" w:space="0" w:color="auto"/>
            <w:left w:val="none" w:sz="0" w:space="0" w:color="auto"/>
            <w:bottom w:val="none" w:sz="0" w:space="0" w:color="auto"/>
            <w:right w:val="none" w:sz="0" w:space="0" w:color="auto"/>
          </w:divBdr>
        </w:div>
        <w:div w:id="1573546710">
          <w:marLeft w:val="640"/>
          <w:marRight w:val="0"/>
          <w:marTop w:val="0"/>
          <w:marBottom w:val="0"/>
          <w:divBdr>
            <w:top w:val="none" w:sz="0" w:space="0" w:color="auto"/>
            <w:left w:val="none" w:sz="0" w:space="0" w:color="auto"/>
            <w:bottom w:val="none" w:sz="0" w:space="0" w:color="auto"/>
            <w:right w:val="none" w:sz="0" w:space="0" w:color="auto"/>
          </w:divBdr>
        </w:div>
        <w:div w:id="1270821337">
          <w:marLeft w:val="640"/>
          <w:marRight w:val="0"/>
          <w:marTop w:val="0"/>
          <w:marBottom w:val="0"/>
          <w:divBdr>
            <w:top w:val="none" w:sz="0" w:space="0" w:color="auto"/>
            <w:left w:val="none" w:sz="0" w:space="0" w:color="auto"/>
            <w:bottom w:val="none" w:sz="0" w:space="0" w:color="auto"/>
            <w:right w:val="none" w:sz="0" w:space="0" w:color="auto"/>
          </w:divBdr>
        </w:div>
        <w:div w:id="1905988686">
          <w:marLeft w:val="640"/>
          <w:marRight w:val="0"/>
          <w:marTop w:val="0"/>
          <w:marBottom w:val="0"/>
          <w:divBdr>
            <w:top w:val="none" w:sz="0" w:space="0" w:color="auto"/>
            <w:left w:val="none" w:sz="0" w:space="0" w:color="auto"/>
            <w:bottom w:val="none" w:sz="0" w:space="0" w:color="auto"/>
            <w:right w:val="none" w:sz="0" w:space="0" w:color="auto"/>
          </w:divBdr>
        </w:div>
        <w:div w:id="1930961774">
          <w:marLeft w:val="640"/>
          <w:marRight w:val="0"/>
          <w:marTop w:val="0"/>
          <w:marBottom w:val="0"/>
          <w:divBdr>
            <w:top w:val="none" w:sz="0" w:space="0" w:color="auto"/>
            <w:left w:val="none" w:sz="0" w:space="0" w:color="auto"/>
            <w:bottom w:val="none" w:sz="0" w:space="0" w:color="auto"/>
            <w:right w:val="none" w:sz="0" w:space="0" w:color="auto"/>
          </w:divBdr>
        </w:div>
        <w:div w:id="934048728">
          <w:marLeft w:val="640"/>
          <w:marRight w:val="0"/>
          <w:marTop w:val="0"/>
          <w:marBottom w:val="0"/>
          <w:divBdr>
            <w:top w:val="none" w:sz="0" w:space="0" w:color="auto"/>
            <w:left w:val="none" w:sz="0" w:space="0" w:color="auto"/>
            <w:bottom w:val="none" w:sz="0" w:space="0" w:color="auto"/>
            <w:right w:val="none" w:sz="0" w:space="0" w:color="auto"/>
          </w:divBdr>
        </w:div>
        <w:div w:id="1424378045">
          <w:marLeft w:val="640"/>
          <w:marRight w:val="0"/>
          <w:marTop w:val="0"/>
          <w:marBottom w:val="0"/>
          <w:divBdr>
            <w:top w:val="none" w:sz="0" w:space="0" w:color="auto"/>
            <w:left w:val="none" w:sz="0" w:space="0" w:color="auto"/>
            <w:bottom w:val="none" w:sz="0" w:space="0" w:color="auto"/>
            <w:right w:val="none" w:sz="0" w:space="0" w:color="auto"/>
          </w:divBdr>
        </w:div>
        <w:div w:id="100490131">
          <w:marLeft w:val="640"/>
          <w:marRight w:val="0"/>
          <w:marTop w:val="0"/>
          <w:marBottom w:val="0"/>
          <w:divBdr>
            <w:top w:val="none" w:sz="0" w:space="0" w:color="auto"/>
            <w:left w:val="none" w:sz="0" w:space="0" w:color="auto"/>
            <w:bottom w:val="none" w:sz="0" w:space="0" w:color="auto"/>
            <w:right w:val="none" w:sz="0" w:space="0" w:color="auto"/>
          </w:divBdr>
        </w:div>
        <w:div w:id="1065489689">
          <w:marLeft w:val="640"/>
          <w:marRight w:val="0"/>
          <w:marTop w:val="0"/>
          <w:marBottom w:val="0"/>
          <w:divBdr>
            <w:top w:val="none" w:sz="0" w:space="0" w:color="auto"/>
            <w:left w:val="none" w:sz="0" w:space="0" w:color="auto"/>
            <w:bottom w:val="none" w:sz="0" w:space="0" w:color="auto"/>
            <w:right w:val="none" w:sz="0" w:space="0" w:color="auto"/>
          </w:divBdr>
        </w:div>
        <w:div w:id="1972512334">
          <w:marLeft w:val="640"/>
          <w:marRight w:val="0"/>
          <w:marTop w:val="0"/>
          <w:marBottom w:val="0"/>
          <w:divBdr>
            <w:top w:val="none" w:sz="0" w:space="0" w:color="auto"/>
            <w:left w:val="none" w:sz="0" w:space="0" w:color="auto"/>
            <w:bottom w:val="none" w:sz="0" w:space="0" w:color="auto"/>
            <w:right w:val="none" w:sz="0" w:space="0" w:color="auto"/>
          </w:divBdr>
        </w:div>
        <w:div w:id="394351463">
          <w:marLeft w:val="640"/>
          <w:marRight w:val="0"/>
          <w:marTop w:val="0"/>
          <w:marBottom w:val="0"/>
          <w:divBdr>
            <w:top w:val="none" w:sz="0" w:space="0" w:color="auto"/>
            <w:left w:val="none" w:sz="0" w:space="0" w:color="auto"/>
            <w:bottom w:val="none" w:sz="0" w:space="0" w:color="auto"/>
            <w:right w:val="none" w:sz="0" w:space="0" w:color="auto"/>
          </w:divBdr>
        </w:div>
        <w:div w:id="933325619">
          <w:marLeft w:val="640"/>
          <w:marRight w:val="0"/>
          <w:marTop w:val="0"/>
          <w:marBottom w:val="0"/>
          <w:divBdr>
            <w:top w:val="none" w:sz="0" w:space="0" w:color="auto"/>
            <w:left w:val="none" w:sz="0" w:space="0" w:color="auto"/>
            <w:bottom w:val="none" w:sz="0" w:space="0" w:color="auto"/>
            <w:right w:val="none" w:sz="0" w:space="0" w:color="auto"/>
          </w:divBdr>
        </w:div>
        <w:div w:id="576745929">
          <w:marLeft w:val="640"/>
          <w:marRight w:val="0"/>
          <w:marTop w:val="0"/>
          <w:marBottom w:val="0"/>
          <w:divBdr>
            <w:top w:val="none" w:sz="0" w:space="0" w:color="auto"/>
            <w:left w:val="none" w:sz="0" w:space="0" w:color="auto"/>
            <w:bottom w:val="none" w:sz="0" w:space="0" w:color="auto"/>
            <w:right w:val="none" w:sz="0" w:space="0" w:color="auto"/>
          </w:divBdr>
        </w:div>
        <w:div w:id="1373962500">
          <w:marLeft w:val="640"/>
          <w:marRight w:val="0"/>
          <w:marTop w:val="0"/>
          <w:marBottom w:val="0"/>
          <w:divBdr>
            <w:top w:val="none" w:sz="0" w:space="0" w:color="auto"/>
            <w:left w:val="none" w:sz="0" w:space="0" w:color="auto"/>
            <w:bottom w:val="none" w:sz="0" w:space="0" w:color="auto"/>
            <w:right w:val="none" w:sz="0" w:space="0" w:color="auto"/>
          </w:divBdr>
        </w:div>
        <w:div w:id="110902687">
          <w:marLeft w:val="640"/>
          <w:marRight w:val="0"/>
          <w:marTop w:val="0"/>
          <w:marBottom w:val="0"/>
          <w:divBdr>
            <w:top w:val="none" w:sz="0" w:space="0" w:color="auto"/>
            <w:left w:val="none" w:sz="0" w:space="0" w:color="auto"/>
            <w:bottom w:val="none" w:sz="0" w:space="0" w:color="auto"/>
            <w:right w:val="none" w:sz="0" w:space="0" w:color="auto"/>
          </w:divBdr>
        </w:div>
        <w:div w:id="170143166">
          <w:marLeft w:val="640"/>
          <w:marRight w:val="0"/>
          <w:marTop w:val="0"/>
          <w:marBottom w:val="0"/>
          <w:divBdr>
            <w:top w:val="none" w:sz="0" w:space="0" w:color="auto"/>
            <w:left w:val="none" w:sz="0" w:space="0" w:color="auto"/>
            <w:bottom w:val="none" w:sz="0" w:space="0" w:color="auto"/>
            <w:right w:val="none" w:sz="0" w:space="0" w:color="auto"/>
          </w:divBdr>
        </w:div>
        <w:div w:id="1882592763">
          <w:marLeft w:val="640"/>
          <w:marRight w:val="0"/>
          <w:marTop w:val="0"/>
          <w:marBottom w:val="0"/>
          <w:divBdr>
            <w:top w:val="none" w:sz="0" w:space="0" w:color="auto"/>
            <w:left w:val="none" w:sz="0" w:space="0" w:color="auto"/>
            <w:bottom w:val="none" w:sz="0" w:space="0" w:color="auto"/>
            <w:right w:val="none" w:sz="0" w:space="0" w:color="auto"/>
          </w:divBdr>
        </w:div>
        <w:div w:id="985477629">
          <w:marLeft w:val="640"/>
          <w:marRight w:val="0"/>
          <w:marTop w:val="0"/>
          <w:marBottom w:val="0"/>
          <w:divBdr>
            <w:top w:val="none" w:sz="0" w:space="0" w:color="auto"/>
            <w:left w:val="none" w:sz="0" w:space="0" w:color="auto"/>
            <w:bottom w:val="none" w:sz="0" w:space="0" w:color="auto"/>
            <w:right w:val="none" w:sz="0" w:space="0" w:color="auto"/>
          </w:divBdr>
        </w:div>
        <w:div w:id="1179583796">
          <w:marLeft w:val="640"/>
          <w:marRight w:val="0"/>
          <w:marTop w:val="0"/>
          <w:marBottom w:val="0"/>
          <w:divBdr>
            <w:top w:val="none" w:sz="0" w:space="0" w:color="auto"/>
            <w:left w:val="none" w:sz="0" w:space="0" w:color="auto"/>
            <w:bottom w:val="none" w:sz="0" w:space="0" w:color="auto"/>
            <w:right w:val="none" w:sz="0" w:space="0" w:color="auto"/>
          </w:divBdr>
        </w:div>
        <w:div w:id="807091043">
          <w:marLeft w:val="640"/>
          <w:marRight w:val="0"/>
          <w:marTop w:val="0"/>
          <w:marBottom w:val="0"/>
          <w:divBdr>
            <w:top w:val="none" w:sz="0" w:space="0" w:color="auto"/>
            <w:left w:val="none" w:sz="0" w:space="0" w:color="auto"/>
            <w:bottom w:val="none" w:sz="0" w:space="0" w:color="auto"/>
            <w:right w:val="none" w:sz="0" w:space="0" w:color="auto"/>
          </w:divBdr>
        </w:div>
        <w:div w:id="1907646748">
          <w:marLeft w:val="640"/>
          <w:marRight w:val="0"/>
          <w:marTop w:val="0"/>
          <w:marBottom w:val="0"/>
          <w:divBdr>
            <w:top w:val="none" w:sz="0" w:space="0" w:color="auto"/>
            <w:left w:val="none" w:sz="0" w:space="0" w:color="auto"/>
            <w:bottom w:val="none" w:sz="0" w:space="0" w:color="auto"/>
            <w:right w:val="none" w:sz="0" w:space="0" w:color="auto"/>
          </w:divBdr>
        </w:div>
        <w:div w:id="294797924">
          <w:marLeft w:val="640"/>
          <w:marRight w:val="0"/>
          <w:marTop w:val="0"/>
          <w:marBottom w:val="0"/>
          <w:divBdr>
            <w:top w:val="none" w:sz="0" w:space="0" w:color="auto"/>
            <w:left w:val="none" w:sz="0" w:space="0" w:color="auto"/>
            <w:bottom w:val="none" w:sz="0" w:space="0" w:color="auto"/>
            <w:right w:val="none" w:sz="0" w:space="0" w:color="auto"/>
          </w:divBdr>
        </w:div>
        <w:div w:id="534390915">
          <w:marLeft w:val="640"/>
          <w:marRight w:val="0"/>
          <w:marTop w:val="0"/>
          <w:marBottom w:val="0"/>
          <w:divBdr>
            <w:top w:val="none" w:sz="0" w:space="0" w:color="auto"/>
            <w:left w:val="none" w:sz="0" w:space="0" w:color="auto"/>
            <w:bottom w:val="none" w:sz="0" w:space="0" w:color="auto"/>
            <w:right w:val="none" w:sz="0" w:space="0" w:color="auto"/>
          </w:divBdr>
        </w:div>
        <w:div w:id="922184759">
          <w:marLeft w:val="640"/>
          <w:marRight w:val="0"/>
          <w:marTop w:val="0"/>
          <w:marBottom w:val="0"/>
          <w:divBdr>
            <w:top w:val="none" w:sz="0" w:space="0" w:color="auto"/>
            <w:left w:val="none" w:sz="0" w:space="0" w:color="auto"/>
            <w:bottom w:val="none" w:sz="0" w:space="0" w:color="auto"/>
            <w:right w:val="none" w:sz="0" w:space="0" w:color="auto"/>
          </w:divBdr>
        </w:div>
        <w:div w:id="474034392">
          <w:marLeft w:val="640"/>
          <w:marRight w:val="0"/>
          <w:marTop w:val="0"/>
          <w:marBottom w:val="0"/>
          <w:divBdr>
            <w:top w:val="none" w:sz="0" w:space="0" w:color="auto"/>
            <w:left w:val="none" w:sz="0" w:space="0" w:color="auto"/>
            <w:bottom w:val="none" w:sz="0" w:space="0" w:color="auto"/>
            <w:right w:val="none" w:sz="0" w:space="0" w:color="auto"/>
          </w:divBdr>
        </w:div>
        <w:div w:id="1776821374">
          <w:marLeft w:val="640"/>
          <w:marRight w:val="0"/>
          <w:marTop w:val="0"/>
          <w:marBottom w:val="0"/>
          <w:divBdr>
            <w:top w:val="none" w:sz="0" w:space="0" w:color="auto"/>
            <w:left w:val="none" w:sz="0" w:space="0" w:color="auto"/>
            <w:bottom w:val="none" w:sz="0" w:space="0" w:color="auto"/>
            <w:right w:val="none" w:sz="0" w:space="0" w:color="auto"/>
          </w:divBdr>
        </w:div>
        <w:div w:id="390033096">
          <w:marLeft w:val="640"/>
          <w:marRight w:val="0"/>
          <w:marTop w:val="0"/>
          <w:marBottom w:val="0"/>
          <w:divBdr>
            <w:top w:val="none" w:sz="0" w:space="0" w:color="auto"/>
            <w:left w:val="none" w:sz="0" w:space="0" w:color="auto"/>
            <w:bottom w:val="none" w:sz="0" w:space="0" w:color="auto"/>
            <w:right w:val="none" w:sz="0" w:space="0" w:color="auto"/>
          </w:divBdr>
        </w:div>
        <w:div w:id="387193407">
          <w:marLeft w:val="640"/>
          <w:marRight w:val="0"/>
          <w:marTop w:val="0"/>
          <w:marBottom w:val="0"/>
          <w:divBdr>
            <w:top w:val="none" w:sz="0" w:space="0" w:color="auto"/>
            <w:left w:val="none" w:sz="0" w:space="0" w:color="auto"/>
            <w:bottom w:val="none" w:sz="0" w:space="0" w:color="auto"/>
            <w:right w:val="none" w:sz="0" w:space="0" w:color="auto"/>
          </w:divBdr>
        </w:div>
        <w:div w:id="1626614930">
          <w:marLeft w:val="640"/>
          <w:marRight w:val="0"/>
          <w:marTop w:val="0"/>
          <w:marBottom w:val="0"/>
          <w:divBdr>
            <w:top w:val="none" w:sz="0" w:space="0" w:color="auto"/>
            <w:left w:val="none" w:sz="0" w:space="0" w:color="auto"/>
            <w:bottom w:val="none" w:sz="0" w:space="0" w:color="auto"/>
            <w:right w:val="none" w:sz="0" w:space="0" w:color="auto"/>
          </w:divBdr>
        </w:div>
        <w:div w:id="2107269465">
          <w:marLeft w:val="640"/>
          <w:marRight w:val="0"/>
          <w:marTop w:val="0"/>
          <w:marBottom w:val="0"/>
          <w:divBdr>
            <w:top w:val="none" w:sz="0" w:space="0" w:color="auto"/>
            <w:left w:val="none" w:sz="0" w:space="0" w:color="auto"/>
            <w:bottom w:val="none" w:sz="0" w:space="0" w:color="auto"/>
            <w:right w:val="none" w:sz="0" w:space="0" w:color="auto"/>
          </w:divBdr>
        </w:div>
        <w:div w:id="654770376">
          <w:marLeft w:val="640"/>
          <w:marRight w:val="0"/>
          <w:marTop w:val="0"/>
          <w:marBottom w:val="0"/>
          <w:divBdr>
            <w:top w:val="none" w:sz="0" w:space="0" w:color="auto"/>
            <w:left w:val="none" w:sz="0" w:space="0" w:color="auto"/>
            <w:bottom w:val="none" w:sz="0" w:space="0" w:color="auto"/>
            <w:right w:val="none" w:sz="0" w:space="0" w:color="auto"/>
          </w:divBdr>
        </w:div>
        <w:div w:id="1888639028">
          <w:marLeft w:val="640"/>
          <w:marRight w:val="0"/>
          <w:marTop w:val="0"/>
          <w:marBottom w:val="0"/>
          <w:divBdr>
            <w:top w:val="none" w:sz="0" w:space="0" w:color="auto"/>
            <w:left w:val="none" w:sz="0" w:space="0" w:color="auto"/>
            <w:bottom w:val="none" w:sz="0" w:space="0" w:color="auto"/>
            <w:right w:val="none" w:sz="0" w:space="0" w:color="auto"/>
          </w:divBdr>
        </w:div>
        <w:div w:id="1708604972">
          <w:marLeft w:val="640"/>
          <w:marRight w:val="0"/>
          <w:marTop w:val="0"/>
          <w:marBottom w:val="0"/>
          <w:divBdr>
            <w:top w:val="none" w:sz="0" w:space="0" w:color="auto"/>
            <w:left w:val="none" w:sz="0" w:space="0" w:color="auto"/>
            <w:bottom w:val="none" w:sz="0" w:space="0" w:color="auto"/>
            <w:right w:val="none" w:sz="0" w:space="0" w:color="auto"/>
          </w:divBdr>
        </w:div>
        <w:div w:id="821850081">
          <w:marLeft w:val="640"/>
          <w:marRight w:val="0"/>
          <w:marTop w:val="0"/>
          <w:marBottom w:val="0"/>
          <w:divBdr>
            <w:top w:val="none" w:sz="0" w:space="0" w:color="auto"/>
            <w:left w:val="none" w:sz="0" w:space="0" w:color="auto"/>
            <w:bottom w:val="none" w:sz="0" w:space="0" w:color="auto"/>
            <w:right w:val="none" w:sz="0" w:space="0" w:color="auto"/>
          </w:divBdr>
        </w:div>
        <w:div w:id="564411565">
          <w:marLeft w:val="640"/>
          <w:marRight w:val="0"/>
          <w:marTop w:val="0"/>
          <w:marBottom w:val="0"/>
          <w:divBdr>
            <w:top w:val="none" w:sz="0" w:space="0" w:color="auto"/>
            <w:left w:val="none" w:sz="0" w:space="0" w:color="auto"/>
            <w:bottom w:val="none" w:sz="0" w:space="0" w:color="auto"/>
            <w:right w:val="none" w:sz="0" w:space="0" w:color="auto"/>
          </w:divBdr>
        </w:div>
        <w:div w:id="1473981367">
          <w:marLeft w:val="640"/>
          <w:marRight w:val="0"/>
          <w:marTop w:val="0"/>
          <w:marBottom w:val="0"/>
          <w:divBdr>
            <w:top w:val="none" w:sz="0" w:space="0" w:color="auto"/>
            <w:left w:val="none" w:sz="0" w:space="0" w:color="auto"/>
            <w:bottom w:val="none" w:sz="0" w:space="0" w:color="auto"/>
            <w:right w:val="none" w:sz="0" w:space="0" w:color="auto"/>
          </w:divBdr>
        </w:div>
        <w:div w:id="601497136">
          <w:marLeft w:val="640"/>
          <w:marRight w:val="0"/>
          <w:marTop w:val="0"/>
          <w:marBottom w:val="0"/>
          <w:divBdr>
            <w:top w:val="none" w:sz="0" w:space="0" w:color="auto"/>
            <w:left w:val="none" w:sz="0" w:space="0" w:color="auto"/>
            <w:bottom w:val="none" w:sz="0" w:space="0" w:color="auto"/>
            <w:right w:val="none" w:sz="0" w:space="0" w:color="auto"/>
          </w:divBdr>
        </w:div>
        <w:div w:id="389232690">
          <w:marLeft w:val="640"/>
          <w:marRight w:val="0"/>
          <w:marTop w:val="0"/>
          <w:marBottom w:val="0"/>
          <w:divBdr>
            <w:top w:val="none" w:sz="0" w:space="0" w:color="auto"/>
            <w:left w:val="none" w:sz="0" w:space="0" w:color="auto"/>
            <w:bottom w:val="none" w:sz="0" w:space="0" w:color="auto"/>
            <w:right w:val="none" w:sz="0" w:space="0" w:color="auto"/>
          </w:divBdr>
        </w:div>
        <w:div w:id="1872762302">
          <w:marLeft w:val="640"/>
          <w:marRight w:val="0"/>
          <w:marTop w:val="0"/>
          <w:marBottom w:val="0"/>
          <w:divBdr>
            <w:top w:val="none" w:sz="0" w:space="0" w:color="auto"/>
            <w:left w:val="none" w:sz="0" w:space="0" w:color="auto"/>
            <w:bottom w:val="none" w:sz="0" w:space="0" w:color="auto"/>
            <w:right w:val="none" w:sz="0" w:space="0" w:color="auto"/>
          </w:divBdr>
        </w:div>
        <w:div w:id="676662784">
          <w:marLeft w:val="640"/>
          <w:marRight w:val="0"/>
          <w:marTop w:val="0"/>
          <w:marBottom w:val="0"/>
          <w:divBdr>
            <w:top w:val="none" w:sz="0" w:space="0" w:color="auto"/>
            <w:left w:val="none" w:sz="0" w:space="0" w:color="auto"/>
            <w:bottom w:val="none" w:sz="0" w:space="0" w:color="auto"/>
            <w:right w:val="none" w:sz="0" w:space="0" w:color="auto"/>
          </w:divBdr>
        </w:div>
        <w:div w:id="814418581">
          <w:marLeft w:val="640"/>
          <w:marRight w:val="0"/>
          <w:marTop w:val="0"/>
          <w:marBottom w:val="0"/>
          <w:divBdr>
            <w:top w:val="none" w:sz="0" w:space="0" w:color="auto"/>
            <w:left w:val="none" w:sz="0" w:space="0" w:color="auto"/>
            <w:bottom w:val="none" w:sz="0" w:space="0" w:color="auto"/>
            <w:right w:val="none" w:sz="0" w:space="0" w:color="auto"/>
          </w:divBdr>
        </w:div>
        <w:div w:id="324286772">
          <w:marLeft w:val="640"/>
          <w:marRight w:val="0"/>
          <w:marTop w:val="0"/>
          <w:marBottom w:val="0"/>
          <w:divBdr>
            <w:top w:val="none" w:sz="0" w:space="0" w:color="auto"/>
            <w:left w:val="none" w:sz="0" w:space="0" w:color="auto"/>
            <w:bottom w:val="none" w:sz="0" w:space="0" w:color="auto"/>
            <w:right w:val="none" w:sz="0" w:space="0" w:color="auto"/>
          </w:divBdr>
        </w:div>
        <w:div w:id="192697642">
          <w:marLeft w:val="640"/>
          <w:marRight w:val="0"/>
          <w:marTop w:val="0"/>
          <w:marBottom w:val="0"/>
          <w:divBdr>
            <w:top w:val="none" w:sz="0" w:space="0" w:color="auto"/>
            <w:left w:val="none" w:sz="0" w:space="0" w:color="auto"/>
            <w:bottom w:val="none" w:sz="0" w:space="0" w:color="auto"/>
            <w:right w:val="none" w:sz="0" w:space="0" w:color="auto"/>
          </w:divBdr>
        </w:div>
        <w:div w:id="1301685952">
          <w:marLeft w:val="640"/>
          <w:marRight w:val="0"/>
          <w:marTop w:val="0"/>
          <w:marBottom w:val="0"/>
          <w:divBdr>
            <w:top w:val="none" w:sz="0" w:space="0" w:color="auto"/>
            <w:left w:val="none" w:sz="0" w:space="0" w:color="auto"/>
            <w:bottom w:val="none" w:sz="0" w:space="0" w:color="auto"/>
            <w:right w:val="none" w:sz="0" w:space="0" w:color="auto"/>
          </w:divBdr>
        </w:div>
        <w:div w:id="849031714">
          <w:marLeft w:val="640"/>
          <w:marRight w:val="0"/>
          <w:marTop w:val="0"/>
          <w:marBottom w:val="0"/>
          <w:divBdr>
            <w:top w:val="none" w:sz="0" w:space="0" w:color="auto"/>
            <w:left w:val="none" w:sz="0" w:space="0" w:color="auto"/>
            <w:bottom w:val="none" w:sz="0" w:space="0" w:color="auto"/>
            <w:right w:val="none" w:sz="0" w:space="0" w:color="auto"/>
          </w:divBdr>
        </w:div>
        <w:div w:id="1701513791">
          <w:marLeft w:val="640"/>
          <w:marRight w:val="0"/>
          <w:marTop w:val="0"/>
          <w:marBottom w:val="0"/>
          <w:divBdr>
            <w:top w:val="none" w:sz="0" w:space="0" w:color="auto"/>
            <w:left w:val="none" w:sz="0" w:space="0" w:color="auto"/>
            <w:bottom w:val="none" w:sz="0" w:space="0" w:color="auto"/>
            <w:right w:val="none" w:sz="0" w:space="0" w:color="auto"/>
          </w:divBdr>
        </w:div>
        <w:div w:id="269630236">
          <w:marLeft w:val="640"/>
          <w:marRight w:val="0"/>
          <w:marTop w:val="0"/>
          <w:marBottom w:val="0"/>
          <w:divBdr>
            <w:top w:val="none" w:sz="0" w:space="0" w:color="auto"/>
            <w:left w:val="none" w:sz="0" w:space="0" w:color="auto"/>
            <w:bottom w:val="none" w:sz="0" w:space="0" w:color="auto"/>
            <w:right w:val="none" w:sz="0" w:space="0" w:color="auto"/>
          </w:divBdr>
        </w:div>
        <w:div w:id="846212514">
          <w:marLeft w:val="640"/>
          <w:marRight w:val="0"/>
          <w:marTop w:val="0"/>
          <w:marBottom w:val="0"/>
          <w:divBdr>
            <w:top w:val="none" w:sz="0" w:space="0" w:color="auto"/>
            <w:left w:val="none" w:sz="0" w:space="0" w:color="auto"/>
            <w:bottom w:val="none" w:sz="0" w:space="0" w:color="auto"/>
            <w:right w:val="none" w:sz="0" w:space="0" w:color="auto"/>
          </w:divBdr>
        </w:div>
        <w:div w:id="1017923256">
          <w:marLeft w:val="640"/>
          <w:marRight w:val="0"/>
          <w:marTop w:val="0"/>
          <w:marBottom w:val="0"/>
          <w:divBdr>
            <w:top w:val="none" w:sz="0" w:space="0" w:color="auto"/>
            <w:left w:val="none" w:sz="0" w:space="0" w:color="auto"/>
            <w:bottom w:val="none" w:sz="0" w:space="0" w:color="auto"/>
            <w:right w:val="none" w:sz="0" w:space="0" w:color="auto"/>
          </w:divBdr>
        </w:div>
      </w:divsChild>
    </w:div>
    <w:div w:id="234971030">
      <w:bodyDiv w:val="1"/>
      <w:marLeft w:val="0"/>
      <w:marRight w:val="0"/>
      <w:marTop w:val="0"/>
      <w:marBottom w:val="0"/>
      <w:divBdr>
        <w:top w:val="none" w:sz="0" w:space="0" w:color="auto"/>
        <w:left w:val="none" w:sz="0" w:space="0" w:color="auto"/>
        <w:bottom w:val="none" w:sz="0" w:space="0" w:color="auto"/>
        <w:right w:val="none" w:sz="0" w:space="0" w:color="auto"/>
      </w:divBdr>
      <w:divsChild>
        <w:div w:id="2321772">
          <w:marLeft w:val="640"/>
          <w:marRight w:val="0"/>
          <w:marTop w:val="0"/>
          <w:marBottom w:val="0"/>
          <w:divBdr>
            <w:top w:val="none" w:sz="0" w:space="0" w:color="auto"/>
            <w:left w:val="none" w:sz="0" w:space="0" w:color="auto"/>
            <w:bottom w:val="none" w:sz="0" w:space="0" w:color="auto"/>
            <w:right w:val="none" w:sz="0" w:space="0" w:color="auto"/>
          </w:divBdr>
        </w:div>
        <w:div w:id="9336409">
          <w:marLeft w:val="640"/>
          <w:marRight w:val="0"/>
          <w:marTop w:val="0"/>
          <w:marBottom w:val="0"/>
          <w:divBdr>
            <w:top w:val="none" w:sz="0" w:space="0" w:color="auto"/>
            <w:left w:val="none" w:sz="0" w:space="0" w:color="auto"/>
            <w:bottom w:val="none" w:sz="0" w:space="0" w:color="auto"/>
            <w:right w:val="none" w:sz="0" w:space="0" w:color="auto"/>
          </w:divBdr>
        </w:div>
        <w:div w:id="25299496">
          <w:marLeft w:val="640"/>
          <w:marRight w:val="0"/>
          <w:marTop w:val="0"/>
          <w:marBottom w:val="0"/>
          <w:divBdr>
            <w:top w:val="none" w:sz="0" w:space="0" w:color="auto"/>
            <w:left w:val="none" w:sz="0" w:space="0" w:color="auto"/>
            <w:bottom w:val="none" w:sz="0" w:space="0" w:color="auto"/>
            <w:right w:val="none" w:sz="0" w:space="0" w:color="auto"/>
          </w:divBdr>
        </w:div>
        <w:div w:id="110898348">
          <w:marLeft w:val="640"/>
          <w:marRight w:val="0"/>
          <w:marTop w:val="0"/>
          <w:marBottom w:val="0"/>
          <w:divBdr>
            <w:top w:val="none" w:sz="0" w:space="0" w:color="auto"/>
            <w:left w:val="none" w:sz="0" w:space="0" w:color="auto"/>
            <w:bottom w:val="none" w:sz="0" w:space="0" w:color="auto"/>
            <w:right w:val="none" w:sz="0" w:space="0" w:color="auto"/>
          </w:divBdr>
        </w:div>
        <w:div w:id="131679401">
          <w:marLeft w:val="640"/>
          <w:marRight w:val="0"/>
          <w:marTop w:val="0"/>
          <w:marBottom w:val="0"/>
          <w:divBdr>
            <w:top w:val="none" w:sz="0" w:space="0" w:color="auto"/>
            <w:left w:val="none" w:sz="0" w:space="0" w:color="auto"/>
            <w:bottom w:val="none" w:sz="0" w:space="0" w:color="auto"/>
            <w:right w:val="none" w:sz="0" w:space="0" w:color="auto"/>
          </w:divBdr>
        </w:div>
        <w:div w:id="137502949">
          <w:marLeft w:val="640"/>
          <w:marRight w:val="0"/>
          <w:marTop w:val="0"/>
          <w:marBottom w:val="0"/>
          <w:divBdr>
            <w:top w:val="none" w:sz="0" w:space="0" w:color="auto"/>
            <w:left w:val="none" w:sz="0" w:space="0" w:color="auto"/>
            <w:bottom w:val="none" w:sz="0" w:space="0" w:color="auto"/>
            <w:right w:val="none" w:sz="0" w:space="0" w:color="auto"/>
          </w:divBdr>
        </w:div>
        <w:div w:id="144393047">
          <w:marLeft w:val="640"/>
          <w:marRight w:val="0"/>
          <w:marTop w:val="0"/>
          <w:marBottom w:val="0"/>
          <w:divBdr>
            <w:top w:val="none" w:sz="0" w:space="0" w:color="auto"/>
            <w:left w:val="none" w:sz="0" w:space="0" w:color="auto"/>
            <w:bottom w:val="none" w:sz="0" w:space="0" w:color="auto"/>
            <w:right w:val="none" w:sz="0" w:space="0" w:color="auto"/>
          </w:divBdr>
        </w:div>
        <w:div w:id="147326436">
          <w:marLeft w:val="640"/>
          <w:marRight w:val="0"/>
          <w:marTop w:val="0"/>
          <w:marBottom w:val="0"/>
          <w:divBdr>
            <w:top w:val="none" w:sz="0" w:space="0" w:color="auto"/>
            <w:left w:val="none" w:sz="0" w:space="0" w:color="auto"/>
            <w:bottom w:val="none" w:sz="0" w:space="0" w:color="auto"/>
            <w:right w:val="none" w:sz="0" w:space="0" w:color="auto"/>
          </w:divBdr>
        </w:div>
        <w:div w:id="179660996">
          <w:marLeft w:val="640"/>
          <w:marRight w:val="0"/>
          <w:marTop w:val="0"/>
          <w:marBottom w:val="0"/>
          <w:divBdr>
            <w:top w:val="none" w:sz="0" w:space="0" w:color="auto"/>
            <w:left w:val="none" w:sz="0" w:space="0" w:color="auto"/>
            <w:bottom w:val="none" w:sz="0" w:space="0" w:color="auto"/>
            <w:right w:val="none" w:sz="0" w:space="0" w:color="auto"/>
          </w:divBdr>
        </w:div>
        <w:div w:id="227152342">
          <w:marLeft w:val="640"/>
          <w:marRight w:val="0"/>
          <w:marTop w:val="0"/>
          <w:marBottom w:val="0"/>
          <w:divBdr>
            <w:top w:val="none" w:sz="0" w:space="0" w:color="auto"/>
            <w:left w:val="none" w:sz="0" w:space="0" w:color="auto"/>
            <w:bottom w:val="none" w:sz="0" w:space="0" w:color="auto"/>
            <w:right w:val="none" w:sz="0" w:space="0" w:color="auto"/>
          </w:divBdr>
        </w:div>
        <w:div w:id="253248962">
          <w:marLeft w:val="640"/>
          <w:marRight w:val="0"/>
          <w:marTop w:val="0"/>
          <w:marBottom w:val="0"/>
          <w:divBdr>
            <w:top w:val="none" w:sz="0" w:space="0" w:color="auto"/>
            <w:left w:val="none" w:sz="0" w:space="0" w:color="auto"/>
            <w:bottom w:val="none" w:sz="0" w:space="0" w:color="auto"/>
            <w:right w:val="none" w:sz="0" w:space="0" w:color="auto"/>
          </w:divBdr>
        </w:div>
        <w:div w:id="288127209">
          <w:marLeft w:val="640"/>
          <w:marRight w:val="0"/>
          <w:marTop w:val="0"/>
          <w:marBottom w:val="0"/>
          <w:divBdr>
            <w:top w:val="none" w:sz="0" w:space="0" w:color="auto"/>
            <w:left w:val="none" w:sz="0" w:space="0" w:color="auto"/>
            <w:bottom w:val="none" w:sz="0" w:space="0" w:color="auto"/>
            <w:right w:val="none" w:sz="0" w:space="0" w:color="auto"/>
          </w:divBdr>
        </w:div>
        <w:div w:id="336733789">
          <w:marLeft w:val="640"/>
          <w:marRight w:val="0"/>
          <w:marTop w:val="0"/>
          <w:marBottom w:val="0"/>
          <w:divBdr>
            <w:top w:val="none" w:sz="0" w:space="0" w:color="auto"/>
            <w:left w:val="none" w:sz="0" w:space="0" w:color="auto"/>
            <w:bottom w:val="none" w:sz="0" w:space="0" w:color="auto"/>
            <w:right w:val="none" w:sz="0" w:space="0" w:color="auto"/>
          </w:divBdr>
        </w:div>
        <w:div w:id="398865338">
          <w:marLeft w:val="640"/>
          <w:marRight w:val="0"/>
          <w:marTop w:val="0"/>
          <w:marBottom w:val="0"/>
          <w:divBdr>
            <w:top w:val="none" w:sz="0" w:space="0" w:color="auto"/>
            <w:left w:val="none" w:sz="0" w:space="0" w:color="auto"/>
            <w:bottom w:val="none" w:sz="0" w:space="0" w:color="auto"/>
            <w:right w:val="none" w:sz="0" w:space="0" w:color="auto"/>
          </w:divBdr>
        </w:div>
        <w:div w:id="492915874">
          <w:marLeft w:val="640"/>
          <w:marRight w:val="0"/>
          <w:marTop w:val="0"/>
          <w:marBottom w:val="0"/>
          <w:divBdr>
            <w:top w:val="none" w:sz="0" w:space="0" w:color="auto"/>
            <w:left w:val="none" w:sz="0" w:space="0" w:color="auto"/>
            <w:bottom w:val="none" w:sz="0" w:space="0" w:color="auto"/>
            <w:right w:val="none" w:sz="0" w:space="0" w:color="auto"/>
          </w:divBdr>
        </w:div>
        <w:div w:id="494226956">
          <w:marLeft w:val="640"/>
          <w:marRight w:val="0"/>
          <w:marTop w:val="0"/>
          <w:marBottom w:val="0"/>
          <w:divBdr>
            <w:top w:val="none" w:sz="0" w:space="0" w:color="auto"/>
            <w:left w:val="none" w:sz="0" w:space="0" w:color="auto"/>
            <w:bottom w:val="none" w:sz="0" w:space="0" w:color="auto"/>
            <w:right w:val="none" w:sz="0" w:space="0" w:color="auto"/>
          </w:divBdr>
        </w:div>
        <w:div w:id="513106545">
          <w:marLeft w:val="640"/>
          <w:marRight w:val="0"/>
          <w:marTop w:val="0"/>
          <w:marBottom w:val="0"/>
          <w:divBdr>
            <w:top w:val="none" w:sz="0" w:space="0" w:color="auto"/>
            <w:left w:val="none" w:sz="0" w:space="0" w:color="auto"/>
            <w:bottom w:val="none" w:sz="0" w:space="0" w:color="auto"/>
            <w:right w:val="none" w:sz="0" w:space="0" w:color="auto"/>
          </w:divBdr>
        </w:div>
        <w:div w:id="618026742">
          <w:marLeft w:val="640"/>
          <w:marRight w:val="0"/>
          <w:marTop w:val="0"/>
          <w:marBottom w:val="0"/>
          <w:divBdr>
            <w:top w:val="none" w:sz="0" w:space="0" w:color="auto"/>
            <w:left w:val="none" w:sz="0" w:space="0" w:color="auto"/>
            <w:bottom w:val="none" w:sz="0" w:space="0" w:color="auto"/>
            <w:right w:val="none" w:sz="0" w:space="0" w:color="auto"/>
          </w:divBdr>
        </w:div>
        <w:div w:id="621765510">
          <w:marLeft w:val="640"/>
          <w:marRight w:val="0"/>
          <w:marTop w:val="0"/>
          <w:marBottom w:val="0"/>
          <w:divBdr>
            <w:top w:val="none" w:sz="0" w:space="0" w:color="auto"/>
            <w:left w:val="none" w:sz="0" w:space="0" w:color="auto"/>
            <w:bottom w:val="none" w:sz="0" w:space="0" w:color="auto"/>
            <w:right w:val="none" w:sz="0" w:space="0" w:color="auto"/>
          </w:divBdr>
        </w:div>
        <w:div w:id="630592805">
          <w:marLeft w:val="640"/>
          <w:marRight w:val="0"/>
          <w:marTop w:val="0"/>
          <w:marBottom w:val="0"/>
          <w:divBdr>
            <w:top w:val="none" w:sz="0" w:space="0" w:color="auto"/>
            <w:left w:val="none" w:sz="0" w:space="0" w:color="auto"/>
            <w:bottom w:val="none" w:sz="0" w:space="0" w:color="auto"/>
            <w:right w:val="none" w:sz="0" w:space="0" w:color="auto"/>
          </w:divBdr>
        </w:div>
        <w:div w:id="643779304">
          <w:marLeft w:val="640"/>
          <w:marRight w:val="0"/>
          <w:marTop w:val="0"/>
          <w:marBottom w:val="0"/>
          <w:divBdr>
            <w:top w:val="none" w:sz="0" w:space="0" w:color="auto"/>
            <w:left w:val="none" w:sz="0" w:space="0" w:color="auto"/>
            <w:bottom w:val="none" w:sz="0" w:space="0" w:color="auto"/>
            <w:right w:val="none" w:sz="0" w:space="0" w:color="auto"/>
          </w:divBdr>
        </w:div>
        <w:div w:id="675424867">
          <w:marLeft w:val="640"/>
          <w:marRight w:val="0"/>
          <w:marTop w:val="0"/>
          <w:marBottom w:val="0"/>
          <w:divBdr>
            <w:top w:val="none" w:sz="0" w:space="0" w:color="auto"/>
            <w:left w:val="none" w:sz="0" w:space="0" w:color="auto"/>
            <w:bottom w:val="none" w:sz="0" w:space="0" w:color="auto"/>
            <w:right w:val="none" w:sz="0" w:space="0" w:color="auto"/>
          </w:divBdr>
        </w:div>
        <w:div w:id="696659788">
          <w:marLeft w:val="640"/>
          <w:marRight w:val="0"/>
          <w:marTop w:val="0"/>
          <w:marBottom w:val="0"/>
          <w:divBdr>
            <w:top w:val="none" w:sz="0" w:space="0" w:color="auto"/>
            <w:left w:val="none" w:sz="0" w:space="0" w:color="auto"/>
            <w:bottom w:val="none" w:sz="0" w:space="0" w:color="auto"/>
            <w:right w:val="none" w:sz="0" w:space="0" w:color="auto"/>
          </w:divBdr>
        </w:div>
        <w:div w:id="698435524">
          <w:marLeft w:val="640"/>
          <w:marRight w:val="0"/>
          <w:marTop w:val="0"/>
          <w:marBottom w:val="0"/>
          <w:divBdr>
            <w:top w:val="none" w:sz="0" w:space="0" w:color="auto"/>
            <w:left w:val="none" w:sz="0" w:space="0" w:color="auto"/>
            <w:bottom w:val="none" w:sz="0" w:space="0" w:color="auto"/>
            <w:right w:val="none" w:sz="0" w:space="0" w:color="auto"/>
          </w:divBdr>
        </w:div>
        <w:div w:id="711032137">
          <w:marLeft w:val="640"/>
          <w:marRight w:val="0"/>
          <w:marTop w:val="0"/>
          <w:marBottom w:val="0"/>
          <w:divBdr>
            <w:top w:val="none" w:sz="0" w:space="0" w:color="auto"/>
            <w:left w:val="none" w:sz="0" w:space="0" w:color="auto"/>
            <w:bottom w:val="none" w:sz="0" w:space="0" w:color="auto"/>
            <w:right w:val="none" w:sz="0" w:space="0" w:color="auto"/>
          </w:divBdr>
        </w:div>
        <w:div w:id="754589319">
          <w:marLeft w:val="640"/>
          <w:marRight w:val="0"/>
          <w:marTop w:val="0"/>
          <w:marBottom w:val="0"/>
          <w:divBdr>
            <w:top w:val="none" w:sz="0" w:space="0" w:color="auto"/>
            <w:left w:val="none" w:sz="0" w:space="0" w:color="auto"/>
            <w:bottom w:val="none" w:sz="0" w:space="0" w:color="auto"/>
            <w:right w:val="none" w:sz="0" w:space="0" w:color="auto"/>
          </w:divBdr>
        </w:div>
        <w:div w:id="765999735">
          <w:marLeft w:val="640"/>
          <w:marRight w:val="0"/>
          <w:marTop w:val="0"/>
          <w:marBottom w:val="0"/>
          <w:divBdr>
            <w:top w:val="none" w:sz="0" w:space="0" w:color="auto"/>
            <w:left w:val="none" w:sz="0" w:space="0" w:color="auto"/>
            <w:bottom w:val="none" w:sz="0" w:space="0" w:color="auto"/>
            <w:right w:val="none" w:sz="0" w:space="0" w:color="auto"/>
          </w:divBdr>
        </w:div>
        <w:div w:id="778646127">
          <w:marLeft w:val="640"/>
          <w:marRight w:val="0"/>
          <w:marTop w:val="0"/>
          <w:marBottom w:val="0"/>
          <w:divBdr>
            <w:top w:val="none" w:sz="0" w:space="0" w:color="auto"/>
            <w:left w:val="none" w:sz="0" w:space="0" w:color="auto"/>
            <w:bottom w:val="none" w:sz="0" w:space="0" w:color="auto"/>
            <w:right w:val="none" w:sz="0" w:space="0" w:color="auto"/>
          </w:divBdr>
        </w:div>
        <w:div w:id="792597884">
          <w:marLeft w:val="640"/>
          <w:marRight w:val="0"/>
          <w:marTop w:val="0"/>
          <w:marBottom w:val="0"/>
          <w:divBdr>
            <w:top w:val="none" w:sz="0" w:space="0" w:color="auto"/>
            <w:left w:val="none" w:sz="0" w:space="0" w:color="auto"/>
            <w:bottom w:val="none" w:sz="0" w:space="0" w:color="auto"/>
            <w:right w:val="none" w:sz="0" w:space="0" w:color="auto"/>
          </w:divBdr>
        </w:div>
        <w:div w:id="810706711">
          <w:marLeft w:val="640"/>
          <w:marRight w:val="0"/>
          <w:marTop w:val="0"/>
          <w:marBottom w:val="0"/>
          <w:divBdr>
            <w:top w:val="none" w:sz="0" w:space="0" w:color="auto"/>
            <w:left w:val="none" w:sz="0" w:space="0" w:color="auto"/>
            <w:bottom w:val="none" w:sz="0" w:space="0" w:color="auto"/>
            <w:right w:val="none" w:sz="0" w:space="0" w:color="auto"/>
          </w:divBdr>
        </w:div>
        <w:div w:id="830296604">
          <w:marLeft w:val="640"/>
          <w:marRight w:val="0"/>
          <w:marTop w:val="0"/>
          <w:marBottom w:val="0"/>
          <w:divBdr>
            <w:top w:val="none" w:sz="0" w:space="0" w:color="auto"/>
            <w:left w:val="none" w:sz="0" w:space="0" w:color="auto"/>
            <w:bottom w:val="none" w:sz="0" w:space="0" w:color="auto"/>
            <w:right w:val="none" w:sz="0" w:space="0" w:color="auto"/>
          </w:divBdr>
        </w:div>
        <w:div w:id="848980784">
          <w:marLeft w:val="640"/>
          <w:marRight w:val="0"/>
          <w:marTop w:val="0"/>
          <w:marBottom w:val="0"/>
          <w:divBdr>
            <w:top w:val="none" w:sz="0" w:space="0" w:color="auto"/>
            <w:left w:val="none" w:sz="0" w:space="0" w:color="auto"/>
            <w:bottom w:val="none" w:sz="0" w:space="0" w:color="auto"/>
            <w:right w:val="none" w:sz="0" w:space="0" w:color="auto"/>
          </w:divBdr>
        </w:div>
        <w:div w:id="883098165">
          <w:marLeft w:val="640"/>
          <w:marRight w:val="0"/>
          <w:marTop w:val="0"/>
          <w:marBottom w:val="0"/>
          <w:divBdr>
            <w:top w:val="none" w:sz="0" w:space="0" w:color="auto"/>
            <w:left w:val="none" w:sz="0" w:space="0" w:color="auto"/>
            <w:bottom w:val="none" w:sz="0" w:space="0" w:color="auto"/>
            <w:right w:val="none" w:sz="0" w:space="0" w:color="auto"/>
          </w:divBdr>
        </w:div>
        <w:div w:id="926428021">
          <w:marLeft w:val="640"/>
          <w:marRight w:val="0"/>
          <w:marTop w:val="0"/>
          <w:marBottom w:val="0"/>
          <w:divBdr>
            <w:top w:val="none" w:sz="0" w:space="0" w:color="auto"/>
            <w:left w:val="none" w:sz="0" w:space="0" w:color="auto"/>
            <w:bottom w:val="none" w:sz="0" w:space="0" w:color="auto"/>
            <w:right w:val="none" w:sz="0" w:space="0" w:color="auto"/>
          </w:divBdr>
        </w:div>
        <w:div w:id="927887402">
          <w:marLeft w:val="640"/>
          <w:marRight w:val="0"/>
          <w:marTop w:val="0"/>
          <w:marBottom w:val="0"/>
          <w:divBdr>
            <w:top w:val="none" w:sz="0" w:space="0" w:color="auto"/>
            <w:left w:val="none" w:sz="0" w:space="0" w:color="auto"/>
            <w:bottom w:val="none" w:sz="0" w:space="0" w:color="auto"/>
            <w:right w:val="none" w:sz="0" w:space="0" w:color="auto"/>
          </w:divBdr>
        </w:div>
        <w:div w:id="929854606">
          <w:marLeft w:val="640"/>
          <w:marRight w:val="0"/>
          <w:marTop w:val="0"/>
          <w:marBottom w:val="0"/>
          <w:divBdr>
            <w:top w:val="none" w:sz="0" w:space="0" w:color="auto"/>
            <w:left w:val="none" w:sz="0" w:space="0" w:color="auto"/>
            <w:bottom w:val="none" w:sz="0" w:space="0" w:color="auto"/>
            <w:right w:val="none" w:sz="0" w:space="0" w:color="auto"/>
          </w:divBdr>
        </w:div>
        <w:div w:id="940837722">
          <w:marLeft w:val="640"/>
          <w:marRight w:val="0"/>
          <w:marTop w:val="0"/>
          <w:marBottom w:val="0"/>
          <w:divBdr>
            <w:top w:val="none" w:sz="0" w:space="0" w:color="auto"/>
            <w:left w:val="none" w:sz="0" w:space="0" w:color="auto"/>
            <w:bottom w:val="none" w:sz="0" w:space="0" w:color="auto"/>
            <w:right w:val="none" w:sz="0" w:space="0" w:color="auto"/>
          </w:divBdr>
        </w:div>
        <w:div w:id="943152961">
          <w:marLeft w:val="640"/>
          <w:marRight w:val="0"/>
          <w:marTop w:val="0"/>
          <w:marBottom w:val="0"/>
          <w:divBdr>
            <w:top w:val="none" w:sz="0" w:space="0" w:color="auto"/>
            <w:left w:val="none" w:sz="0" w:space="0" w:color="auto"/>
            <w:bottom w:val="none" w:sz="0" w:space="0" w:color="auto"/>
            <w:right w:val="none" w:sz="0" w:space="0" w:color="auto"/>
          </w:divBdr>
        </w:div>
        <w:div w:id="998122182">
          <w:marLeft w:val="640"/>
          <w:marRight w:val="0"/>
          <w:marTop w:val="0"/>
          <w:marBottom w:val="0"/>
          <w:divBdr>
            <w:top w:val="none" w:sz="0" w:space="0" w:color="auto"/>
            <w:left w:val="none" w:sz="0" w:space="0" w:color="auto"/>
            <w:bottom w:val="none" w:sz="0" w:space="0" w:color="auto"/>
            <w:right w:val="none" w:sz="0" w:space="0" w:color="auto"/>
          </w:divBdr>
        </w:div>
        <w:div w:id="1006832530">
          <w:marLeft w:val="640"/>
          <w:marRight w:val="0"/>
          <w:marTop w:val="0"/>
          <w:marBottom w:val="0"/>
          <w:divBdr>
            <w:top w:val="none" w:sz="0" w:space="0" w:color="auto"/>
            <w:left w:val="none" w:sz="0" w:space="0" w:color="auto"/>
            <w:bottom w:val="none" w:sz="0" w:space="0" w:color="auto"/>
            <w:right w:val="none" w:sz="0" w:space="0" w:color="auto"/>
          </w:divBdr>
        </w:div>
        <w:div w:id="1015497501">
          <w:marLeft w:val="640"/>
          <w:marRight w:val="0"/>
          <w:marTop w:val="0"/>
          <w:marBottom w:val="0"/>
          <w:divBdr>
            <w:top w:val="none" w:sz="0" w:space="0" w:color="auto"/>
            <w:left w:val="none" w:sz="0" w:space="0" w:color="auto"/>
            <w:bottom w:val="none" w:sz="0" w:space="0" w:color="auto"/>
            <w:right w:val="none" w:sz="0" w:space="0" w:color="auto"/>
          </w:divBdr>
        </w:div>
        <w:div w:id="1060833289">
          <w:marLeft w:val="640"/>
          <w:marRight w:val="0"/>
          <w:marTop w:val="0"/>
          <w:marBottom w:val="0"/>
          <w:divBdr>
            <w:top w:val="none" w:sz="0" w:space="0" w:color="auto"/>
            <w:left w:val="none" w:sz="0" w:space="0" w:color="auto"/>
            <w:bottom w:val="none" w:sz="0" w:space="0" w:color="auto"/>
            <w:right w:val="none" w:sz="0" w:space="0" w:color="auto"/>
          </w:divBdr>
        </w:div>
        <w:div w:id="1067999762">
          <w:marLeft w:val="640"/>
          <w:marRight w:val="0"/>
          <w:marTop w:val="0"/>
          <w:marBottom w:val="0"/>
          <w:divBdr>
            <w:top w:val="none" w:sz="0" w:space="0" w:color="auto"/>
            <w:left w:val="none" w:sz="0" w:space="0" w:color="auto"/>
            <w:bottom w:val="none" w:sz="0" w:space="0" w:color="auto"/>
            <w:right w:val="none" w:sz="0" w:space="0" w:color="auto"/>
          </w:divBdr>
        </w:div>
        <w:div w:id="1069117536">
          <w:marLeft w:val="640"/>
          <w:marRight w:val="0"/>
          <w:marTop w:val="0"/>
          <w:marBottom w:val="0"/>
          <w:divBdr>
            <w:top w:val="none" w:sz="0" w:space="0" w:color="auto"/>
            <w:left w:val="none" w:sz="0" w:space="0" w:color="auto"/>
            <w:bottom w:val="none" w:sz="0" w:space="0" w:color="auto"/>
            <w:right w:val="none" w:sz="0" w:space="0" w:color="auto"/>
          </w:divBdr>
        </w:div>
        <w:div w:id="1121807182">
          <w:marLeft w:val="640"/>
          <w:marRight w:val="0"/>
          <w:marTop w:val="0"/>
          <w:marBottom w:val="0"/>
          <w:divBdr>
            <w:top w:val="none" w:sz="0" w:space="0" w:color="auto"/>
            <w:left w:val="none" w:sz="0" w:space="0" w:color="auto"/>
            <w:bottom w:val="none" w:sz="0" w:space="0" w:color="auto"/>
            <w:right w:val="none" w:sz="0" w:space="0" w:color="auto"/>
          </w:divBdr>
        </w:div>
        <w:div w:id="1122653399">
          <w:marLeft w:val="640"/>
          <w:marRight w:val="0"/>
          <w:marTop w:val="0"/>
          <w:marBottom w:val="0"/>
          <w:divBdr>
            <w:top w:val="none" w:sz="0" w:space="0" w:color="auto"/>
            <w:left w:val="none" w:sz="0" w:space="0" w:color="auto"/>
            <w:bottom w:val="none" w:sz="0" w:space="0" w:color="auto"/>
            <w:right w:val="none" w:sz="0" w:space="0" w:color="auto"/>
          </w:divBdr>
        </w:div>
        <w:div w:id="1158226693">
          <w:marLeft w:val="640"/>
          <w:marRight w:val="0"/>
          <w:marTop w:val="0"/>
          <w:marBottom w:val="0"/>
          <w:divBdr>
            <w:top w:val="none" w:sz="0" w:space="0" w:color="auto"/>
            <w:left w:val="none" w:sz="0" w:space="0" w:color="auto"/>
            <w:bottom w:val="none" w:sz="0" w:space="0" w:color="auto"/>
            <w:right w:val="none" w:sz="0" w:space="0" w:color="auto"/>
          </w:divBdr>
        </w:div>
        <w:div w:id="1158231882">
          <w:marLeft w:val="640"/>
          <w:marRight w:val="0"/>
          <w:marTop w:val="0"/>
          <w:marBottom w:val="0"/>
          <w:divBdr>
            <w:top w:val="none" w:sz="0" w:space="0" w:color="auto"/>
            <w:left w:val="none" w:sz="0" w:space="0" w:color="auto"/>
            <w:bottom w:val="none" w:sz="0" w:space="0" w:color="auto"/>
            <w:right w:val="none" w:sz="0" w:space="0" w:color="auto"/>
          </w:divBdr>
        </w:div>
        <w:div w:id="1183588057">
          <w:marLeft w:val="640"/>
          <w:marRight w:val="0"/>
          <w:marTop w:val="0"/>
          <w:marBottom w:val="0"/>
          <w:divBdr>
            <w:top w:val="none" w:sz="0" w:space="0" w:color="auto"/>
            <w:left w:val="none" w:sz="0" w:space="0" w:color="auto"/>
            <w:bottom w:val="none" w:sz="0" w:space="0" w:color="auto"/>
            <w:right w:val="none" w:sz="0" w:space="0" w:color="auto"/>
          </w:divBdr>
        </w:div>
        <w:div w:id="1198275878">
          <w:marLeft w:val="640"/>
          <w:marRight w:val="0"/>
          <w:marTop w:val="0"/>
          <w:marBottom w:val="0"/>
          <w:divBdr>
            <w:top w:val="none" w:sz="0" w:space="0" w:color="auto"/>
            <w:left w:val="none" w:sz="0" w:space="0" w:color="auto"/>
            <w:bottom w:val="none" w:sz="0" w:space="0" w:color="auto"/>
            <w:right w:val="none" w:sz="0" w:space="0" w:color="auto"/>
          </w:divBdr>
        </w:div>
        <w:div w:id="1227185997">
          <w:marLeft w:val="640"/>
          <w:marRight w:val="0"/>
          <w:marTop w:val="0"/>
          <w:marBottom w:val="0"/>
          <w:divBdr>
            <w:top w:val="none" w:sz="0" w:space="0" w:color="auto"/>
            <w:left w:val="none" w:sz="0" w:space="0" w:color="auto"/>
            <w:bottom w:val="none" w:sz="0" w:space="0" w:color="auto"/>
            <w:right w:val="none" w:sz="0" w:space="0" w:color="auto"/>
          </w:divBdr>
        </w:div>
        <w:div w:id="1230532983">
          <w:marLeft w:val="640"/>
          <w:marRight w:val="0"/>
          <w:marTop w:val="0"/>
          <w:marBottom w:val="0"/>
          <w:divBdr>
            <w:top w:val="none" w:sz="0" w:space="0" w:color="auto"/>
            <w:left w:val="none" w:sz="0" w:space="0" w:color="auto"/>
            <w:bottom w:val="none" w:sz="0" w:space="0" w:color="auto"/>
            <w:right w:val="none" w:sz="0" w:space="0" w:color="auto"/>
          </w:divBdr>
        </w:div>
        <w:div w:id="1233082725">
          <w:marLeft w:val="640"/>
          <w:marRight w:val="0"/>
          <w:marTop w:val="0"/>
          <w:marBottom w:val="0"/>
          <w:divBdr>
            <w:top w:val="none" w:sz="0" w:space="0" w:color="auto"/>
            <w:left w:val="none" w:sz="0" w:space="0" w:color="auto"/>
            <w:bottom w:val="none" w:sz="0" w:space="0" w:color="auto"/>
            <w:right w:val="none" w:sz="0" w:space="0" w:color="auto"/>
          </w:divBdr>
        </w:div>
        <w:div w:id="1307474587">
          <w:marLeft w:val="640"/>
          <w:marRight w:val="0"/>
          <w:marTop w:val="0"/>
          <w:marBottom w:val="0"/>
          <w:divBdr>
            <w:top w:val="none" w:sz="0" w:space="0" w:color="auto"/>
            <w:left w:val="none" w:sz="0" w:space="0" w:color="auto"/>
            <w:bottom w:val="none" w:sz="0" w:space="0" w:color="auto"/>
            <w:right w:val="none" w:sz="0" w:space="0" w:color="auto"/>
          </w:divBdr>
        </w:div>
        <w:div w:id="1342507522">
          <w:marLeft w:val="640"/>
          <w:marRight w:val="0"/>
          <w:marTop w:val="0"/>
          <w:marBottom w:val="0"/>
          <w:divBdr>
            <w:top w:val="none" w:sz="0" w:space="0" w:color="auto"/>
            <w:left w:val="none" w:sz="0" w:space="0" w:color="auto"/>
            <w:bottom w:val="none" w:sz="0" w:space="0" w:color="auto"/>
            <w:right w:val="none" w:sz="0" w:space="0" w:color="auto"/>
          </w:divBdr>
        </w:div>
        <w:div w:id="1351488001">
          <w:marLeft w:val="640"/>
          <w:marRight w:val="0"/>
          <w:marTop w:val="0"/>
          <w:marBottom w:val="0"/>
          <w:divBdr>
            <w:top w:val="none" w:sz="0" w:space="0" w:color="auto"/>
            <w:left w:val="none" w:sz="0" w:space="0" w:color="auto"/>
            <w:bottom w:val="none" w:sz="0" w:space="0" w:color="auto"/>
            <w:right w:val="none" w:sz="0" w:space="0" w:color="auto"/>
          </w:divBdr>
        </w:div>
        <w:div w:id="1377659388">
          <w:marLeft w:val="640"/>
          <w:marRight w:val="0"/>
          <w:marTop w:val="0"/>
          <w:marBottom w:val="0"/>
          <w:divBdr>
            <w:top w:val="none" w:sz="0" w:space="0" w:color="auto"/>
            <w:left w:val="none" w:sz="0" w:space="0" w:color="auto"/>
            <w:bottom w:val="none" w:sz="0" w:space="0" w:color="auto"/>
            <w:right w:val="none" w:sz="0" w:space="0" w:color="auto"/>
          </w:divBdr>
        </w:div>
        <w:div w:id="1411080787">
          <w:marLeft w:val="640"/>
          <w:marRight w:val="0"/>
          <w:marTop w:val="0"/>
          <w:marBottom w:val="0"/>
          <w:divBdr>
            <w:top w:val="none" w:sz="0" w:space="0" w:color="auto"/>
            <w:left w:val="none" w:sz="0" w:space="0" w:color="auto"/>
            <w:bottom w:val="none" w:sz="0" w:space="0" w:color="auto"/>
            <w:right w:val="none" w:sz="0" w:space="0" w:color="auto"/>
          </w:divBdr>
        </w:div>
        <w:div w:id="1433673213">
          <w:marLeft w:val="640"/>
          <w:marRight w:val="0"/>
          <w:marTop w:val="0"/>
          <w:marBottom w:val="0"/>
          <w:divBdr>
            <w:top w:val="none" w:sz="0" w:space="0" w:color="auto"/>
            <w:left w:val="none" w:sz="0" w:space="0" w:color="auto"/>
            <w:bottom w:val="none" w:sz="0" w:space="0" w:color="auto"/>
            <w:right w:val="none" w:sz="0" w:space="0" w:color="auto"/>
          </w:divBdr>
        </w:div>
        <w:div w:id="1443722239">
          <w:marLeft w:val="640"/>
          <w:marRight w:val="0"/>
          <w:marTop w:val="0"/>
          <w:marBottom w:val="0"/>
          <w:divBdr>
            <w:top w:val="none" w:sz="0" w:space="0" w:color="auto"/>
            <w:left w:val="none" w:sz="0" w:space="0" w:color="auto"/>
            <w:bottom w:val="none" w:sz="0" w:space="0" w:color="auto"/>
            <w:right w:val="none" w:sz="0" w:space="0" w:color="auto"/>
          </w:divBdr>
        </w:div>
        <w:div w:id="1482186328">
          <w:marLeft w:val="640"/>
          <w:marRight w:val="0"/>
          <w:marTop w:val="0"/>
          <w:marBottom w:val="0"/>
          <w:divBdr>
            <w:top w:val="none" w:sz="0" w:space="0" w:color="auto"/>
            <w:left w:val="none" w:sz="0" w:space="0" w:color="auto"/>
            <w:bottom w:val="none" w:sz="0" w:space="0" w:color="auto"/>
            <w:right w:val="none" w:sz="0" w:space="0" w:color="auto"/>
          </w:divBdr>
        </w:div>
        <w:div w:id="1516917939">
          <w:marLeft w:val="640"/>
          <w:marRight w:val="0"/>
          <w:marTop w:val="0"/>
          <w:marBottom w:val="0"/>
          <w:divBdr>
            <w:top w:val="none" w:sz="0" w:space="0" w:color="auto"/>
            <w:left w:val="none" w:sz="0" w:space="0" w:color="auto"/>
            <w:bottom w:val="none" w:sz="0" w:space="0" w:color="auto"/>
            <w:right w:val="none" w:sz="0" w:space="0" w:color="auto"/>
          </w:divBdr>
        </w:div>
        <w:div w:id="1597059206">
          <w:marLeft w:val="640"/>
          <w:marRight w:val="0"/>
          <w:marTop w:val="0"/>
          <w:marBottom w:val="0"/>
          <w:divBdr>
            <w:top w:val="none" w:sz="0" w:space="0" w:color="auto"/>
            <w:left w:val="none" w:sz="0" w:space="0" w:color="auto"/>
            <w:bottom w:val="none" w:sz="0" w:space="0" w:color="auto"/>
            <w:right w:val="none" w:sz="0" w:space="0" w:color="auto"/>
          </w:divBdr>
        </w:div>
        <w:div w:id="1635863786">
          <w:marLeft w:val="640"/>
          <w:marRight w:val="0"/>
          <w:marTop w:val="0"/>
          <w:marBottom w:val="0"/>
          <w:divBdr>
            <w:top w:val="none" w:sz="0" w:space="0" w:color="auto"/>
            <w:left w:val="none" w:sz="0" w:space="0" w:color="auto"/>
            <w:bottom w:val="none" w:sz="0" w:space="0" w:color="auto"/>
            <w:right w:val="none" w:sz="0" w:space="0" w:color="auto"/>
          </w:divBdr>
        </w:div>
        <w:div w:id="1738553239">
          <w:marLeft w:val="640"/>
          <w:marRight w:val="0"/>
          <w:marTop w:val="0"/>
          <w:marBottom w:val="0"/>
          <w:divBdr>
            <w:top w:val="none" w:sz="0" w:space="0" w:color="auto"/>
            <w:left w:val="none" w:sz="0" w:space="0" w:color="auto"/>
            <w:bottom w:val="none" w:sz="0" w:space="0" w:color="auto"/>
            <w:right w:val="none" w:sz="0" w:space="0" w:color="auto"/>
          </w:divBdr>
        </w:div>
        <w:div w:id="1751732825">
          <w:marLeft w:val="640"/>
          <w:marRight w:val="0"/>
          <w:marTop w:val="0"/>
          <w:marBottom w:val="0"/>
          <w:divBdr>
            <w:top w:val="none" w:sz="0" w:space="0" w:color="auto"/>
            <w:left w:val="none" w:sz="0" w:space="0" w:color="auto"/>
            <w:bottom w:val="none" w:sz="0" w:space="0" w:color="auto"/>
            <w:right w:val="none" w:sz="0" w:space="0" w:color="auto"/>
          </w:divBdr>
        </w:div>
        <w:div w:id="1761678106">
          <w:marLeft w:val="640"/>
          <w:marRight w:val="0"/>
          <w:marTop w:val="0"/>
          <w:marBottom w:val="0"/>
          <w:divBdr>
            <w:top w:val="none" w:sz="0" w:space="0" w:color="auto"/>
            <w:left w:val="none" w:sz="0" w:space="0" w:color="auto"/>
            <w:bottom w:val="none" w:sz="0" w:space="0" w:color="auto"/>
            <w:right w:val="none" w:sz="0" w:space="0" w:color="auto"/>
          </w:divBdr>
        </w:div>
        <w:div w:id="1769503957">
          <w:marLeft w:val="640"/>
          <w:marRight w:val="0"/>
          <w:marTop w:val="0"/>
          <w:marBottom w:val="0"/>
          <w:divBdr>
            <w:top w:val="none" w:sz="0" w:space="0" w:color="auto"/>
            <w:left w:val="none" w:sz="0" w:space="0" w:color="auto"/>
            <w:bottom w:val="none" w:sz="0" w:space="0" w:color="auto"/>
            <w:right w:val="none" w:sz="0" w:space="0" w:color="auto"/>
          </w:divBdr>
        </w:div>
        <w:div w:id="1849129683">
          <w:marLeft w:val="640"/>
          <w:marRight w:val="0"/>
          <w:marTop w:val="0"/>
          <w:marBottom w:val="0"/>
          <w:divBdr>
            <w:top w:val="none" w:sz="0" w:space="0" w:color="auto"/>
            <w:left w:val="none" w:sz="0" w:space="0" w:color="auto"/>
            <w:bottom w:val="none" w:sz="0" w:space="0" w:color="auto"/>
            <w:right w:val="none" w:sz="0" w:space="0" w:color="auto"/>
          </w:divBdr>
        </w:div>
        <w:div w:id="1853647785">
          <w:marLeft w:val="640"/>
          <w:marRight w:val="0"/>
          <w:marTop w:val="0"/>
          <w:marBottom w:val="0"/>
          <w:divBdr>
            <w:top w:val="none" w:sz="0" w:space="0" w:color="auto"/>
            <w:left w:val="none" w:sz="0" w:space="0" w:color="auto"/>
            <w:bottom w:val="none" w:sz="0" w:space="0" w:color="auto"/>
            <w:right w:val="none" w:sz="0" w:space="0" w:color="auto"/>
          </w:divBdr>
        </w:div>
        <w:div w:id="1893272243">
          <w:marLeft w:val="640"/>
          <w:marRight w:val="0"/>
          <w:marTop w:val="0"/>
          <w:marBottom w:val="0"/>
          <w:divBdr>
            <w:top w:val="none" w:sz="0" w:space="0" w:color="auto"/>
            <w:left w:val="none" w:sz="0" w:space="0" w:color="auto"/>
            <w:bottom w:val="none" w:sz="0" w:space="0" w:color="auto"/>
            <w:right w:val="none" w:sz="0" w:space="0" w:color="auto"/>
          </w:divBdr>
        </w:div>
        <w:div w:id="1894542326">
          <w:marLeft w:val="640"/>
          <w:marRight w:val="0"/>
          <w:marTop w:val="0"/>
          <w:marBottom w:val="0"/>
          <w:divBdr>
            <w:top w:val="none" w:sz="0" w:space="0" w:color="auto"/>
            <w:left w:val="none" w:sz="0" w:space="0" w:color="auto"/>
            <w:bottom w:val="none" w:sz="0" w:space="0" w:color="auto"/>
            <w:right w:val="none" w:sz="0" w:space="0" w:color="auto"/>
          </w:divBdr>
        </w:div>
        <w:div w:id="1990940242">
          <w:marLeft w:val="640"/>
          <w:marRight w:val="0"/>
          <w:marTop w:val="0"/>
          <w:marBottom w:val="0"/>
          <w:divBdr>
            <w:top w:val="none" w:sz="0" w:space="0" w:color="auto"/>
            <w:left w:val="none" w:sz="0" w:space="0" w:color="auto"/>
            <w:bottom w:val="none" w:sz="0" w:space="0" w:color="auto"/>
            <w:right w:val="none" w:sz="0" w:space="0" w:color="auto"/>
          </w:divBdr>
        </w:div>
        <w:div w:id="2006474897">
          <w:marLeft w:val="640"/>
          <w:marRight w:val="0"/>
          <w:marTop w:val="0"/>
          <w:marBottom w:val="0"/>
          <w:divBdr>
            <w:top w:val="none" w:sz="0" w:space="0" w:color="auto"/>
            <w:left w:val="none" w:sz="0" w:space="0" w:color="auto"/>
            <w:bottom w:val="none" w:sz="0" w:space="0" w:color="auto"/>
            <w:right w:val="none" w:sz="0" w:space="0" w:color="auto"/>
          </w:divBdr>
        </w:div>
        <w:div w:id="2032030705">
          <w:marLeft w:val="640"/>
          <w:marRight w:val="0"/>
          <w:marTop w:val="0"/>
          <w:marBottom w:val="0"/>
          <w:divBdr>
            <w:top w:val="none" w:sz="0" w:space="0" w:color="auto"/>
            <w:left w:val="none" w:sz="0" w:space="0" w:color="auto"/>
            <w:bottom w:val="none" w:sz="0" w:space="0" w:color="auto"/>
            <w:right w:val="none" w:sz="0" w:space="0" w:color="auto"/>
          </w:divBdr>
        </w:div>
        <w:div w:id="2046561599">
          <w:marLeft w:val="640"/>
          <w:marRight w:val="0"/>
          <w:marTop w:val="0"/>
          <w:marBottom w:val="0"/>
          <w:divBdr>
            <w:top w:val="none" w:sz="0" w:space="0" w:color="auto"/>
            <w:left w:val="none" w:sz="0" w:space="0" w:color="auto"/>
            <w:bottom w:val="none" w:sz="0" w:space="0" w:color="auto"/>
            <w:right w:val="none" w:sz="0" w:space="0" w:color="auto"/>
          </w:divBdr>
        </w:div>
        <w:div w:id="2084913768">
          <w:marLeft w:val="640"/>
          <w:marRight w:val="0"/>
          <w:marTop w:val="0"/>
          <w:marBottom w:val="0"/>
          <w:divBdr>
            <w:top w:val="none" w:sz="0" w:space="0" w:color="auto"/>
            <w:left w:val="none" w:sz="0" w:space="0" w:color="auto"/>
            <w:bottom w:val="none" w:sz="0" w:space="0" w:color="auto"/>
            <w:right w:val="none" w:sz="0" w:space="0" w:color="auto"/>
          </w:divBdr>
        </w:div>
        <w:div w:id="2096585245">
          <w:marLeft w:val="640"/>
          <w:marRight w:val="0"/>
          <w:marTop w:val="0"/>
          <w:marBottom w:val="0"/>
          <w:divBdr>
            <w:top w:val="none" w:sz="0" w:space="0" w:color="auto"/>
            <w:left w:val="none" w:sz="0" w:space="0" w:color="auto"/>
            <w:bottom w:val="none" w:sz="0" w:space="0" w:color="auto"/>
            <w:right w:val="none" w:sz="0" w:space="0" w:color="auto"/>
          </w:divBdr>
        </w:div>
        <w:div w:id="2108307469">
          <w:marLeft w:val="640"/>
          <w:marRight w:val="0"/>
          <w:marTop w:val="0"/>
          <w:marBottom w:val="0"/>
          <w:divBdr>
            <w:top w:val="none" w:sz="0" w:space="0" w:color="auto"/>
            <w:left w:val="none" w:sz="0" w:space="0" w:color="auto"/>
            <w:bottom w:val="none" w:sz="0" w:space="0" w:color="auto"/>
            <w:right w:val="none" w:sz="0" w:space="0" w:color="auto"/>
          </w:divBdr>
        </w:div>
        <w:div w:id="2112967634">
          <w:marLeft w:val="640"/>
          <w:marRight w:val="0"/>
          <w:marTop w:val="0"/>
          <w:marBottom w:val="0"/>
          <w:divBdr>
            <w:top w:val="none" w:sz="0" w:space="0" w:color="auto"/>
            <w:left w:val="none" w:sz="0" w:space="0" w:color="auto"/>
            <w:bottom w:val="none" w:sz="0" w:space="0" w:color="auto"/>
            <w:right w:val="none" w:sz="0" w:space="0" w:color="auto"/>
          </w:divBdr>
        </w:div>
      </w:divsChild>
    </w:div>
    <w:div w:id="250507965">
      <w:bodyDiv w:val="1"/>
      <w:marLeft w:val="0"/>
      <w:marRight w:val="0"/>
      <w:marTop w:val="0"/>
      <w:marBottom w:val="0"/>
      <w:divBdr>
        <w:top w:val="none" w:sz="0" w:space="0" w:color="auto"/>
        <w:left w:val="none" w:sz="0" w:space="0" w:color="auto"/>
        <w:bottom w:val="none" w:sz="0" w:space="0" w:color="auto"/>
        <w:right w:val="none" w:sz="0" w:space="0" w:color="auto"/>
      </w:divBdr>
      <w:divsChild>
        <w:div w:id="27878226">
          <w:marLeft w:val="640"/>
          <w:marRight w:val="0"/>
          <w:marTop w:val="0"/>
          <w:marBottom w:val="0"/>
          <w:divBdr>
            <w:top w:val="none" w:sz="0" w:space="0" w:color="auto"/>
            <w:left w:val="none" w:sz="0" w:space="0" w:color="auto"/>
            <w:bottom w:val="none" w:sz="0" w:space="0" w:color="auto"/>
            <w:right w:val="none" w:sz="0" w:space="0" w:color="auto"/>
          </w:divBdr>
        </w:div>
        <w:div w:id="50421316">
          <w:marLeft w:val="640"/>
          <w:marRight w:val="0"/>
          <w:marTop w:val="0"/>
          <w:marBottom w:val="0"/>
          <w:divBdr>
            <w:top w:val="none" w:sz="0" w:space="0" w:color="auto"/>
            <w:left w:val="none" w:sz="0" w:space="0" w:color="auto"/>
            <w:bottom w:val="none" w:sz="0" w:space="0" w:color="auto"/>
            <w:right w:val="none" w:sz="0" w:space="0" w:color="auto"/>
          </w:divBdr>
        </w:div>
        <w:div w:id="104933859">
          <w:marLeft w:val="640"/>
          <w:marRight w:val="0"/>
          <w:marTop w:val="0"/>
          <w:marBottom w:val="0"/>
          <w:divBdr>
            <w:top w:val="none" w:sz="0" w:space="0" w:color="auto"/>
            <w:left w:val="none" w:sz="0" w:space="0" w:color="auto"/>
            <w:bottom w:val="none" w:sz="0" w:space="0" w:color="auto"/>
            <w:right w:val="none" w:sz="0" w:space="0" w:color="auto"/>
          </w:divBdr>
        </w:div>
        <w:div w:id="108015961">
          <w:marLeft w:val="640"/>
          <w:marRight w:val="0"/>
          <w:marTop w:val="0"/>
          <w:marBottom w:val="0"/>
          <w:divBdr>
            <w:top w:val="none" w:sz="0" w:space="0" w:color="auto"/>
            <w:left w:val="none" w:sz="0" w:space="0" w:color="auto"/>
            <w:bottom w:val="none" w:sz="0" w:space="0" w:color="auto"/>
            <w:right w:val="none" w:sz="0" w:space="0" w:color="auto"/>
          </w:divBdr>
        </w:div>
        <w:div w:id="116140505">
          <w:marLeft w:val="640"/>
          <w:marRight w:val="0"/>
          <w:marTop w:val="0"/>
          <w:marBottom w:val="0"/>
          <w:divBdr>
            <w:top w:val="none" w:sz="0" w:space="0" w:color="auto"/>
            <w:left w:val="none" w:sz="0" w:space="0" w:color="auto"/>
            <w:bottom w:val="none" w:sz="0" w:space="0" w:color="auto"/>
            <w:right w:val="none" w:sz="0" w:space="0" w:color="auto"/>
          </w:divBdr>
        </w:div>
        <w:div w:id="136991933">
          <w:marLeft w:val="640"/>
          <w:marRight w:val="0"/>
          <w:marTop w:val="0"/>
          <w:marBottom w:val="0"/>
          <w:divBdr>
            <w:top w:val="none" w:sz="0" w:space="0" w:color="auto"/>
            <w:left w:val="none" w:sz="0" w:space="0" w:color="auto"/>
            <w:bottom w:val="none" w:sz="0" w:space="0" w:color="auto"/>
            <w:right w:val="none" w:sz="0" w:space="0" w:color="auto"/>
          </w:divBdr>
        </w:div>
        <w:div w:id="171533690">
          <w:marLeft w:val="640"/>
          <w:marRight w:val="0"/>
          <w:marTop w:val="0"/>
          <w:marBottom w:val="0"/>
          <w:divBdr>
            <w:top w:val="none" w:sz="0" w:space="0" w:color="auto"/>
            <w:left w:val="none" w:sz="0" w:space="0" w:color="auto"/>
            <w:bottom w:val="none" w:sz="0" w:space="0" w:color="auto"/>
            <w:right w:val="none" w:sz="0" w:space="0" w:color="auto"/>
          </w:divBdr>
        </w:div>
        <w:div w:id="216400669">
          <w:marLeft w:val="640"/>
          <w:marRight w:val="0"/>
          <w:marTop w:val="0"/>
          <w:marBottom w:val="0"/>
          <w:divBdr>
            <w:top w:val="none" w:sz="0" w:space="0" w:color="auto"/>
            <w:left w:val="none" w:sz="0" w:space="0" w:color="auto"/>
            <w:bottom w:val="none" w:sz="0" w:space="0" w:color="auto"/>
            <w:right w:val="none" w:sz="0" w:space="0" w:color="auto"/>
          </w:divBdr>
        </w:div>
        <w:div w:id="241336211">
          <w:marLeft w:val="640"/>
          <w:marRight w:val="0"/>
          <w:marTop w:val="0"/>
          <w:marBottom w:val="0"/>
          <w:divBdr>
            <w:top w:val="none" w:sz="0" w:space="0" w:color="auto"/>
            <w:left w:val="none" w:sz="0" w:space="0" w:color="auto"/>
            <w:bottom w:val="none" w:sz="0" w:space="0" w:color="auto"/>
            <w:right w:val="none" w:sz="0" w:space="0" w:color="auto"/>
          </w:divBdr>
        </w:div>
        <w:div w:id="250939766">
          <w:marLeft w:val="640"/>
          <w:marRight w:val="0"/>
          <w:marTop w:val="0"/>
          <w:marBottom w:val="0"/>
          <w:divBdr>
            <w:top w:val="none" w:sz="0" w:space="0" w:color="auto"/>
            <w:left w:val="none" w:sz="0" w:space="0" w:color="auto"/>
            <w:bottom w:val="none" w:sz="0" w:space="0" w:color="auto"/>
            <w:right w:val="none" w:sz="0" w:space="0" w:color="auto"/>
          </w:divBdr>
        </w:div>
        <w:div w:id="262347735">
          <w:marLeft w:val="640"/>
          <w:marRight w:val="0"/>
          <w:marTop w:val="0"/>
          <w:marBottom w:val="0"/>
          <w:divBdr>
            <w:top w:val="none" w:sz="0" w:space="0" w:color="auto"/>
            <w:left w:val="none" w:sz="0" w:space="0" w:color="auto"/>
            <w:bottom w:val="none" w:sz="0" w:space="0" w:color="auto"/>
            <w:right w:val="none" w:sz="0" w:space="0" w:color="auto"/>
          </w:divBdr>
        </w:div>
        <w:div w:id="302582345">
          <w:marLeft w:val="640"/>
          <w:marRight w:val="0"/>
          <w:marTop w:val="0"/>
          <w:marBottom w:val="0"/>
          <w:divBdr>
            <w:top w:val="none" w:sz="0" w:space="0" w:color="auto"/>
            <w:left w:val="none" w:sz="0" w:space="0" w:color="auto"/>
            <w:bottom w:val="none" w:sz="0" w:space="0" w:color="auto"/>
            <w:right w:val="none" w:sz="0" w:space="0" w:color="auto"/>
          </w:divBdr>
        </w:div>
        <w:div w:id="318462946">
          <w:marLeft w:val="640"/>
          <w:marRight w:val="0"/>
          <w:marTop w:val="0"/>
          <w:marBottom w:val="0"/>
          <w:divBdr>
            <w:top w:val="none" w:sz="0" w:space="0" w:color="auto"/>
            <w:left w:val="none" w:sz="0" w:space="0" w:color="auto"/>
            <w:bottom w:val="none" w:sz="0" w:space="0" w:color="auto"/>
            <w:right w:val="none" w:sz="0" w:space="0" w:color="auto"/>
          </w:divBdr>
        </w:div>
        <w:div w:id="339814010">
          <w:marLeft w:val="640"/>
          <w:marRight w:val="0"/>
          <w:marTop w:val="0"/>
          <w:marBottom w:val="0"/>
          <w:divBdr>
            <w:top w:val="none" w:sz="0" w:space="0" w:color="auto"/>
            <w:left w:val="none" w:sz="0" w:space="0" w:color="auto"/>
            <w:bottom w:val="none" w:sz="0" w:space="0" w:color="auto"/>
            <w:right w:val="none" w:sz="0" w:space="0" w:color="auto"/>
          </w:divBdr>
        </w:div>
        <w:div w:id="343215188">
          <w:marLeft w:val="640"/>
          <w:marRight w:val="0"/>
          <w:marTop w:val="0"/>
          <w:marBottom w:val="0"/>
          <w:divBdr>
            <w:top w:val="none" w:sz="0" w:space="0" w:color="auto"/>
            <w:left w:val="none" w:sz="0" w:space="0" w:color="auto"/>
            <w:bottom w:val="none" w:sz="0" w:space="0" w:color="auto"/>
            <w:right w:val="none" w:sz="0" w:space="0" w:color="auto"/>
          </w:divBdr>
        </w:div>
        <w:div w:id="353848039">
          <w:marLeft w:val="640"/>
          <w:marRight w:val="0"/>
          <w:marTop w:val="0"/>
          <w:marBottom w:val="0"/>
          <w:divBdr>
            <w:top w:val="none" w:sz="0" w:space="0" w:color="auto"/>
            <w:left w:val="none" w:sz="0" w:space="0" w:color="auto"/>
            <w:bottom w:val="none" w:sz="0" w:space="0" w:color="auto"/>
            <w:right w:val="none" w:sz="0" w:space="0" w:color="auto"/>
          </w:divBdr>
        </w:div>
        <w:div w:id="354815519">
          <w:marLeft w:val="640"/>
          <w:marRight w:val="0"/>
          <w:marTop w:val="0"/>
          <w:marBottom w:val="0"/>
          <w:divBdr>
            <w:top w:val="none" w:sz="0" w:space="0" w:color="auto"/>
            <w:left w:val="none" w:sz="0" w:space="0" w:color="auto"/>
            <w:bottom w:val="none" w:sz="0" w:space="0" w:color="auto"/>
            <w:right w:val="none" w:sz="0" w:space="0" w:color="auto"/>
          </w:divBdr>
        </w:div>
        <w:div w:id="437144814">
          <w:marLeft w:val="640"/>
          <w:marRight w:val="0"/>
          <w:marTop w:val="0"/>
          <w:marBottom w:val="0"/>
          <w:divBdr>
            <w:top w:val="none" w:sz="0" w:space="0" w:color="auto"/>
            <w:left w:val="none" w:sz="0" w:space="0" w:color="auto"/>
            <w:bottom w:val="none" w:sz="0" w:space="0" w:color="auto"/>
            <w:right w:val="none" w:sz="0" w:space="0" w:color="auto"/>
          </w:divBdr>
        </w:div>
        <w:div w:id="499734122">
          <w:marLeft w:val="640"/>
          <w:marRight w:val="0"/>
          <w:marTop w:val="0"/>
          <w:marBottom w:val="0"/>
          <w:divBdr>
            <w:top w:val="none" w:sz="0" w:space="0" w:color="auto"/>
            <w:left w:val="none" w:sz="0" w:space="0" w:color="auto"/>
            <w:bottom w:val="none" w:sz="0" w:space="0" w:color="auto"/>
            <w:right w:val="none" w:sz="0" w:space="0" w:color="auto"/>
          </w:divBdr>
        </w:div>
        <w:div w:id="532884737">
          <w:marLeft w:val="640"/>
          <w:marRight w:val="0"/>
          <w:marTop w:val="0"/>
          <w:marBottom w:val="0"/>
          <w:divBdr>
            <w:top w:val="none" w:sz="0" w:space="0" w:color="auto"/>
            <w:left w:val="none" w:sz="0" w:space="0" w:color="auto"/>
            <w:bottom w:val="none" w:sz="0" w:space="0" w:color="auto"/>
            <w:right w:val="none" w:sz="0" w:space="0" w:color="auto"/>
          </w:divBdr>
        </w:div>
        <w:div w:id="538593581">
          <w:marLeft w:val="640"/>
          <w:marRight w:val="0"/>
          <w:marTop w:val="0"/>
          <w:marBottom w:val="0"/>
          <w:divBdr>
            <w:top w:val="none" w:sz="0" w:space="0" w:color="auto"/>
            <w:left w:val="none" w:sz="0" w:space="0" w:color="auto"/>
            <w:bottom w:val="none" w:sz="0" w:space="0" w:color="auto"/>
            <w:right w:val="none" w:sz="0" w:space="0" w:color="auto"/>
          </w:divBdr>
        </w:div>
        <w:div w:id="540938346">
          <w:marLeft w:val="640"/>
          <w:marRight w:val="0"/>
          <w:marTop w:val="0"/>
          <w:marBottom w:val="0"/>
          <w:divBdr>
            <w:top w:val="none" w:sz="0" w:space="0" w:color="auto"/>
            <w:left w:val="none" w:sz="0" w:space="0" w:color="auto"/>
            <w:bottom w:val="none" w:sz="0" w:space="0" w:color="auto"/>
            <w:right w:val="none" w:sz="0" w:space="0" w:color="auto"/>
          </w:divBdr>
        </w:div>
        <w:div w:id="544946625">
          <w:marLeft w:val="640"/>
          <w:marRight w:val="0"/>
          <w:marTop w:val="0"/>
          <w:marBottom w:val="0"/>
          <w:divBdr>
            <w:top w:val="none" w:sz="0" w:space="0" w:color="auto"/>
            <w:left w:val="none" w:sz="0" w:space="0" w:color="auto"/>
            <w:bottom w:val="none" w:sz="0" w:space="0" w:color="auto"/>
            <w:right w:val="none" w:sz="0" w:space="0" w:color="auto"/>
          </w:divBdr>
        </w:div>
        <w:div w:id="561329918">
          <w:marLeft w:val="640"/>
          <w:marRight w:val="0"/>
          <w:marTop w:val="0"/>
          <w:marBottom w:val="0"/>
          <w:divBdr>
            <w:top w:val="none" w:sz="0" w:space="0" w:color="auto"/>
            <w:left w:val="none" w:sz="0" w:space="0" w:color="auto"/>
            <w:bottom w:val="none" w:sz="0" w:space="0" w:color="auto"/>
            <w:right w:val="none" w:sz="0" w:space="0" w:color="auto"/>
          </w:divBdr>
        </w:div>
        <w:div w:id="575745356">
          <w:marLeft w:val="640"/>
          <w:marRight w:val="0"/>
          <w:marTop w:val="0"/>
          <w:marBottom w:val="0"/>
          <w:divBdr>
            <w:top w:val="none" w:sz="0" w:space="0" w:color="auto"/>
            <w:left w:val="none" w:sz="0" w:space="0" w:color="auto"/>
            <w:bottom w:val="none" w:sz="0" w:space="0" w:color="auto"/>
            <w:right w:val="none" w:sz="0" w:space="0" w:color="auto"/>
          </w:divBdr>
        </w:div>
        <w:div w:id="582766498">
          <w:marLeft w:val="640"/>
          <w:marRight w:val="0"/>
          <w:marTop w:val="0"/>
          <w:marBottom w:val="0"/>
          <w:divBdr>
            <w:top w:val="none" w:sz="0" w:space="0" w:color="auto"/>
            <w:left w:val="none" w:sz="0" w:space="0" w:color="auto"/>
            <w:bottom w:val="none" w:sz="0" w:space="0" w:color="auto"/>
            <w:right w:val="none" w:sz="0" w:space="0" w:color="auto"/>
          </w:divBdr>
        </w:div>
        <w:div w:id="602491166">
          <w:marLeft w:val="640"/>
          <w:marRight w:val="0"/>
          <w:marTop w:val="0"/>
          <w:marBottom w:val="0"/>
          <w:divBdr>
            <w:top w:val="none" w:sz="0" w:space="0" w:color="auto"/>
            <w:left w:val="none" w:sz="0" w:space="0" w:color="auto"/>
            <w:bottom w:val="none" w:sz="0" w:space="0" w:color="auto"/>
            <w:right w:val="none" w:sz="0" w:space="0" w:color="auto"/>
          </w:divBdr>
        </w:div>
        <w:div w:id="605232568">
          <w:marLeft w:val="640"/>
          <w:marRight w:val="0"/>
          <w:marTop w:val="0"/>
          <w:marBottom w:val="0"/>
          <w:divBdr>
            <w:top w:val="none" w:sz="0" w:space="0" w:color="auto"/>
            <w:left w:val="none" w:sz="0" w:space="0" w:color="auto"/>
            <w:bottom w:val="none" w:sz="0" w:space="0" w:color="auto"/>
            <w:right w:val="none" w:sz="0" w:space="0" w:color="auto"/>
          </w:divBdr>
        </w:div>
        <w:div w:id="676923804">
          <w:marLeft w:val="640"/>
          <w:marRight w:val="0"/>
          <w:marTop w:val="0"/>
          <w:marBottom w:val="0"/>
          <w:divBdr>
            <w:top w:val="none" w:sz="0" w:space="0" w:color="auto"/>
            <w:left w:val="none" w:sz="0" w:space="0" w:color="auto"/>
            <w:bottom w:val="none" w:sz="0" w:space="0" w:color="auto"/>
            <w:right w:val="none" w:sz="0" w:space="0" w:color="auto"/>
          </w:divBdr>
        </w:div>
        <w:div w:id="753670141">
          <w:marLeft w:val="640"/>
          <w:marRight w:val="0"/>
          <w:marTop w:val="0"/>
          <w:marBottom w:val="0"/>
          <w:divBdr>
            <w:top w:val="none" w:sz="0" w:space="0" w:color="auto"/>
            <w:left w:val="none" w:sz="0" w:space="0" w:color="auto"/>
            <w:bottom w:val="none" w:sz="0" w:space="0" w:color="auto"/>
            <w:right w:val="none" w:sz="0" w:space="0" w:color="auto"/>
          </w:divBdr>
        </w:div>
        <w:div w:id="833256996">
          <w:marLeft w:val="640"/>
          <w:marRight w:val="0"/>
          <w:marTop w:val="0"/>
          <w:marBottom w:val="0"/>
          <w:divBdr>
            <w:top w:val="none" w:sz="0" w:space="0" w:color="auto"/>
            <w:left w:val="none" w:sz="0" w:space="0" w:color="auto"/>
            <w:bottom w:val="none" w:sz="0" w:space="0" w:color="auto"/>
            <w:right w:val="none" w:sz="0" w:space="0" w:color="auto"/>
          </w:divBdr>
        </w:div>
        <w:div w:id="838540925">
          <w:marLeft w:val="640"/>
          <w:marRight w:val="0"/>
          <w:marTop w:val="0"/>
          <w:marBottom w:val="0"/>
          <w:divBdr>
            <w:top w:val="none" w:sz="0" w:space="0" w:color="auto"/>
            <w:left w:val="none" w:sz="0" w:space="0" w:color="auto"/>
            <w:bottom w:val="none" w:sz="0" w:space="0" w:color="auto"/>
            <w:right w:val="none" w:sz="0" w:space="0" w:color="auto"/>
          </w:divBdr>
        </w:div>
        <w:div w:id="846797643">
          <w:marLeft w:val="640"/>
          <w:marRight w:val="0"/>
          <w:marTop w:val="0"/>
          <w:marBottom w:val="0"/>
          <w:divBdr>
            <w:top w:val="none" w:sz="0" w:space="0" w:color="auto"/>
            <w:left w:val="none" w:sz="0" w:space="0" w:color="auto"/>
            <w:bottom w:val="none" w:sz="0" w:space="0" w:color="auto"/>
            <w:right w:val="none" w:sz="0" w:space="0" w:color="auto"/>
          </w:divBdr>
        </w:div>
        <w:div w:id="863515322">
          <w:marLeft w:val="640"/>
          <w:marRight w:val="0"/>
          <w:marTop w:val="0"/>
          <w:marBottom w:val="0"/>
          <w:divBdr>
            <w:top w:val="none" w:sz="0" w:space="0" w:color="auto"/>
            <w:left w:val="none" w:sz="0" w:space="0" w:color="auto"/>
            <w:bottom w:val="none" w:sz="0" w:space="0" w:color="auto"/>
            <w:right w:val="none" w:sz="0" w:space="0" w:color="auto"/>
          </w:divBdr>
        </w:div>
        <w:div w:id="886071392">
          <w:marLeft w:val="640"/>
          <w:marRight w:val="0"/>
          <w:marTop w:val="0"/>
          <w:marBottom w:val="0"/>
          <w:divBdr>
            <w:top w:val="none" w:sz="0" w:space="0" w:color="auto"/>
            <w:left w:val="none" w:sz="0" w:space="0" w:color="auto"/>
            <w:bottom w:val="none" w:sz="0" w:space="0" w:color="auto"/>
            <w:right w:val="none" w:sz="0" w:space="0" w:color="auto"/>
          </w:divBdr>
        </w:div>
        <w:div w:id="890266585">
          <w:marLeft w:val="640"/>
          <w:marRight w:val="0"/>
          <w:marTop w:val="0"/>
          <w:marBottom w:val="0"/>
          <w:divBdr>
            <w:top w:val="none" w:sz="0" w:space="0" w:color="auto"/>
            <w:left w:val="none" w:sz="0" w:space="0" w:color="auto"/>
            <w:bottom w:val="none" w:sz="0" w:space="0" w:color="auto"/>
            <w:right w:val="none" w:sz="0" w:space="0" w:color="auto"/>
          </w:divBdr>
        </w:div>
        <w:div w:id="918320699">
          <w:marLeft w:val="640"/>
          <w:marRight w:val="0"/>
          <w:marTop w:val="0"/>
          <w:marBottom w:val="0"/>
          <w:divBdr>
            <w:top w:val="none" w:sz="0" w:space="0" w:color="auto"/>
            <w:left w:val="none" w:sz="0" w:space="0" w:color="auto"/>
            <w:bottom w:val="none" w:sz="0" w:space="0" w:color="auto"/>
            <w:right w:val="none" w:sz="0" w:space="0" w:color="auto"/>
          </w:divBdr>
        </w:div>
        <w:div w:id="951091119">
          <w:marLeft w:val="640"/>
          <w:marRight w:val="0"/>
          <w:marTop w:val="0"/>
          <w:marBottom w:val="0"/>
          <w:divBdr>
            <w:top w:val="none" w:sz="0" w:space="0" w:color="auto"/>
            <w:left w:val="none" w:sz="0" w:space="0" w:color="auto"/>
            <w:bottom w:val="none" w:sz="0" w:space="0" w:color="auto"/>
            <w:right w:val="none" w:sz="0" w:space="0" w:color="auto"/>
          </w:divBdr>
        </w:div>
        <w:div w:id="989361740">
          <w:marLeft w:val="640"/>
          <w:marRight w:val="0"/>
          <w:marTop w:val="0"/>
          <w:marBottom w:val="0"/>
          <w:divBdr>
            <w:top w:val="none" w:sz="0" w:space="0" w:color="auto"/>
            <w:left w:val="none" w:sz="0" w:space="0" w:color="auto"/>
            <w:bottom w:val="none" w:sz="0" w:space="0" w:color="auto"/>
            <w:right w:val="none" w:sz="0" w:space="0" w:color="auto"/>
          </w:divBdr>
        </w:div>
        <w:div w:id="1079522792">
          <w:marLeft w:val="640"/>
          <w:marRight w:val="0"/>
          <w:marTop w:val="0"/>
          <w:marBottom w:val="0"/>
          <w:divBdr>
            <w:top w:val="none" w:sz="0" w:space="0" w:color="auto"/>
            <w:left w:val="none" w:sz="0" w:space="0" w:color="auto"/>
            <w:bottom w:val="none" w:sz="0" w:space="0" w:color="auto"/>
            <w:right w:val="none" w:sz="0" w:space="0" w:color="auto"/>
          </w:divBdr>
        </w:div>
        <w:div w:id="1109159617">
          <w:marLeft w:val="640"/>
          <w:marRight w:val="0"/>
          <w:marTop w:val="0"/>
          <w:marBottom w:val="0"/>
          <w:divBdr>
            <w:top w:val="none" w:sz="0" w:space="0" w:color="auto"/>
            <w:left w:val="none" w:sz="0" w:space="0" w:color="auto"/>
            <w:bottom w:val="none" w:sz="0" w:space="0" w:color="auto"/>
            <w:right w:val="none" w:sz="0" w:space="0" w:color="auto"/>
          </w:divBdr>
        </w:div>
        <w:div w:id="1151678568">
          <w:marLeft w:val="640"/>
          <w:marRight w:val="0"/>
          <w:marTop w:val="0"/>
          <w:marBottom w:val="0"/>
          <w:divBdr>
            <w:top w:val="none" w:sz="0" w:space="0" w:color="auto"/>
            <w:left w:val="none" w:sz="0" w:space="0" w:color="auto"/>
            <w:bottom w:val="none" w:sz="0" w:space="0" w:color="auto"/>
            <w:right w:val="none" w:sz="0" w:space="0" w:color="auto"/>
          </w:divBdr>
        </w:div>
        <w:div w:id="1152404861">
          <w:marLeft w:val="640"/>
          <w:marRight w:val="0"/>
          <w:marTop w:val="0"/>
          <w:marBottom w:val="0"/>
          <w:divBdr>
            <w:top w:val="none" w:sz="0" w:space="0" w:color="auto"/>
            <w:left w:val="none" w:sz="0" w:space="0" w:color="auto"/>
            <w:bottom w:val="none" w:sz="0" w:space="0" w:color="auto"/>
            <w:right w:val="none" w:sz="0" w:space="0" w:color="auto"/>
          </w:divBdr>
        </w:div>
        <w:div w:id="1158961367">
          <w:marLeft w:val="640"/>
          <w:marRight w:val="0"/>
          <w:marTop w:val="0"/>
          <w:marBottom w:val="0"/>
          <w:divBdr>
            <w:top w:val="none" w:sz="0" w:space="0" w:color="auto"/>
            <w:left w:val="none" w:sz="0" w:space="0" w:color="auto"/>
            <w:bottom w:val="none" w:sz="0" w:space="0" w:color="auto"/>
            <w:right w:val="none" w:sz="0" w:space="0" w:color="auto"/>
          </w:divBdr>
        </w:div>
        <w:div w:id="1159082589">
          <w:marLeft w:val="640"/>
          <w:marRight w:val="0"/>
          <w:marTop w:val="0"/>
          <w:marBottom w:val="0"/>
          <w:divBdr>
            <w:top w:val="none" w:sz="0" w:space="0" w:color="auto"/>
            <w:left w:val="none" w:sz="0" w:space="0" w:color="auto"/>
            <w:bottom w:val="none" w:sz="0" w:space="0" w:color="auto"/>
            <w:right w:val="none" w:sz="0" w:space="0" w:color="auto"/>
          </w:divBdr>
        </w:div>
        <w:div w:id="1162164220">
          <w:marLeft w:val="640"/>
          <w:marRight w:val="0"/>
          <w:marTop w:val="0"/>
          <w:marBottom w:val="0"/>
          <w:divBdr>
            <w:top w:val="none" w:sz="0" w:space="0" w:color="auto"/>
            <w:left w:val="none" w:sz="0" w:space="0" w:color="auto"/>
            <w:bottom w:val="none" w:sz="0" w:space="0" w:color="auto"/>
            <w:right w:val="none" w:sz="0" w:space="0" w:color="auto"/>
          </w:divBdr>
        </w:div>
        <w:div w:id="1243220178">
          <w:marLeft w:val="640"/>
          <w:marRight w:val="0"/>
          <w:marTop w:val="0"/>
          <w:marBottom w:val="0"/>
          <w:divBdr>
            <w:top w:val="none" w:sz="0" w:space="0" w:color="auto"/>
            <w:left w:val="none" w:sz="0" w:space="0" w:color="auto"/>
            <w:bottom w:val="none" w:sz="0" w:space="0" w:color="auto"/>
            <w:right w:val="none" w:sz="0" w:space="0" w:color="auto"/>
          </w:divBdr>
        </w:div>
        <w:div w:id="1254313601">
          <w:marLeft w:val="640"/>
          <w:marRight w:val="0"/>
          <w:marTop w:val="0"/>
          <w:marBottom w:val="0"/>
          <w:divBdr>
            <w:top w:val="none" w:sz="0" w:space="0" w:color="auto"/>
            <w:left w:val="none" w:sz="0" w:space="0" w:color="auto"/>
            <w:bottom w:val="none" w:sz="0" w:space="0" w:color="auto"/>
            <w:right w:val="none" w:sz="0" w:space="0" w:color="auto"/>
          </w:divBdr>
        </w:div>
        <w:div w:id="1262294393">
          <w:marLeft w:val="640"/>
          <w:marRight w:val="0"/>
          <w:marTop w:val="0"/>
          <w:marBottom w:val="0"/>
          <w:divBdr>
            <w:top w:val="none" w:sz="0" w:space="0" w:color="auto"/>
            <w:left w:val="none" w:sz="0" w:space="0" w:color="auto"/>
            <w:bottom w:val="none" w:sz="0" w:space="0" w:color="auto"/>
            <w:right w:val="none" w:sz="0" w:space="0" w:color="auto"/>
          </w:divBdr>
        </w:div>
        <w:div w:id="1283342189">
          <w:marLeft w:val="640"/>
          <w:marRight w:val="0"/>
          <w:marTop w:val="0"/>
          <w:marBottom w:val="0"/>
          <w:divBdr>
            <w:top w:val="none" w:sz="0" w:space="0" w:color="auto"/>
            <w:left w:val="none" w:sz="0" w:space="0" w:color="auto"/>
            <w:bottom w:val="none" w:sz="0" w:space="0" w:color="auto"/>
            <w:right w:val="none" w:sz="0" w:space="0" w:color="auto"/>
          </w:divBdr>
        </w:div>
        <w:div w:id="1307974623">
          <w:marLeft w:val="640"/>
          <w:marRight w:val="0"/>
          <w:marTop w:val="0"/>
          <w:marBottom w:val="0"/>
          <w:divBdr>
            <w:top w:val="none" w:sz="0" w:space="0" w:color="auto"/>
            <w:left w:val="none" w:sz="0" w:space="0" w:color="auto"/>
            <w:bottom w:val="none" w:sz="0" w:space="0" w:color="auto"/>
            <w:right w:val="none" w:sz="0" w:space="0" w:color="auto"/>
          </w:divBdr>
        </w:div>
        <w:div w:id="1325931659">
          <w:marLeft w:val="640"/>
          <w:marRight w:val="0"/>
          <w:marTop w:val="0"/>
          <w:marBottom w:val="0"/>
          <w:divBdr>
            <w:top w:val="none" w:sz="0" w:space="0" w:color="auto"/>
            <w:left w:val="none" w:sz="0" w:space="0" w:color="auto"/>
            <w:bottom w:val="none" w:sz="0" w:space="0" w:color="auto"/>
            <w:right w:val="none" w:sz="0" w:space="0" w:color="auto"/>
          </w:divBdr>
        </w:div>
        <w:div w:id="1356689580">
          <w:marLeft w:val="640"/>
          <w:marRight w:val="0"/>
          <w:marTop w:val="0"/>
          <w:marBottom w:val="0"/>
          <w:divBdr>
            <w:top w:val="none" w:sz="0" w:space="0" w:color="auto"/>
            <w:left w:val="none" w:sz="0" w:space="0" w:color="auto"/>
            <w:bottom w:val="none" w:sz="0" w:space="0" w:color="auto"/>
            <w:right w:val="none" w:sz="0" w:space="0" w:color="auto"/>
          </w:divBdr>
        </w:div>
        <w:div w:id="1369065776">
          <w:marLeft w:val="640"/>
          <w:marRight w:val="0"/>
          <w:marTop w:val="0"/>
          <w:marBottom w:val="0"/>
          <w:divBdr>
            <w:top w:val="none" w:sz="0" w:space="0" w:color="auto"/>
            <w:left w:val="none" w:sz="0" w:space="0" w:color="auto"/>
            <w:bottom w:val="none" w:sz="0" w:space="0" w:color="auto"/>
            <w:right w:val="none" w:sz="0" w:space="0" w:color="auto"/>
          </w:divBdr>
        </w:div>
        <w:div w:id="1377509794">
          <w:marLeft w:val="640"/>
          <w:marRight w:val="0"/>
          <w:marTop w:val="0"/>
          <w:marBottom w:val="0"/>
          <w:divBdr>
            <w:top w:val="none" w:sz="0" w:space="0" w:color="auto"/>
            <w:left w:val="none" w:sz="0" w:space="0" w:color="auto"/>
            <w:bottom w:val="none" w:sz="0" w:space="0" w:color="auto"/>
            <w:right w:val="none" w:sz="0" w:space="0" w:color="auto"/>
          </w:divBdr>
        </w:div>
        <w:div w:id="1422876310">
          <w:marLeft w:val="640"/>
          <w:marRight w:val="0"/>
          <w:marTop w:val="0"/>
          <w:marBottom w:val="0"/>
          <w:divBdr>
            <w:top w:val="none" w:sz="0" w:space="0" w:color="auto"/>
            <w:left w:val="none" w:sz="0" w:space="0" w:color="auto"/>
            <w:bottom w:val="none" w:sz="0" w:space="0" w:color="auto"/>
            <w:right w:val="none" w:sz="0" w:space="0" w:color="auto"/>
          </w:divBdr>
        </w:div>
        <w:div w:id="1424565296">
          <w:marLeft w:val="640"/>
          <w:marRight w:val="0"/>
          <w:marTop w:val="0"/>
          <w:marBottom w:val="0"/>
          <w:divBdr>
            <w:top w:val="none" w:sz="0" w:space="0" w:color="auto"/>
            <w:left w:val="none" w:sz="0" w:space="0" w:color="auto"/>
            <w:bottom w:val="none" w:sz="0" w:space="0" w:color="auto"/>
            <w:right w:val="none" w:sz="0" w:space="0" w:color="auto"/>
          </w:divBdr>
        </w:div>
        <w:div w:id="1462990634">
          <w:marLeft w:val="640"/>
          <w:marRight w:val="0"/>
          <w:marTop w:val="0"/>
          <w:marBottom w:val="0"/>
          <w:divBdr>
            <w:top w:val="none" w:sz="0" w:space="0" w:color="auto"/>
            <w:left w:val="none" w:sz="0" w:space="0" w:color="auto"/>
            <w:bottom w:val="none" w:sz="0" w:space="0" w:color="auto"/>
            <w:right w:val="none" w:sz="0" w:space="0" w:color="auto"/>
          </w:divBdr>
        </w:div>
        <w:div w:id="1491680656">
          <w:marLeft w:val="640"/>
          <w:marRight w:val="0"/>
          <w:marTop w:val="0"/>
          <w:marBottom w:val="0"/>
          <w:divBdr>
            <w:top w:val="none" w:sz="0" w:space="0" w:color="auto"/>
            <w:left w:val="none" w:sz="0" w:space="0" w:color="auto"/>
            <w:bottom w:val="none" w:sz="0" w:space="0" w:color="auto"/>
            <w:right w:val="none" w:sz="0" w:space="0" w:color="auto"/>
          </w:divBdr>
        </w:div>
        <w:div w:id="1510440932">
          <w:marLeft w:val="640"/>
          <w:marRight w:val="0"/>
          <w:marTop w:val="0"/>
          <w:marBottom w:val="0"/>
          <w:divBdr>
            <w:top w:val="none" w:sz="0" w:space="0" w:color="auto"/>
            <w:left w:val="none" w:sz="0" w:space="0" w:color="auto"/>
            <w:bottom w:val="none" w:sz="0" w:space="0" w:color="auto"/>
            <w:right w:val="none" w:sz="0" w:space="0" w:color="auto"/>
          </w:divBdr>
        </w:div>
        <w:div w:id="1531451017">
          <w:marLeft w:val="640"/>
          <w:marRight w:val="0"/>
          <w:marTop w:val="0"/>
          <w:marBottom w:val="0"/>
          <w:divBdr>
            <w:top w:val="none" w:sz="0" w:space="0" w:color="auto"/>
            <w:left w:val="none" w:sz="0" w:space="0" w:color="auto"/>
            <w:bottom w:val="none" w:sz="0" w:space="0" w:color="auto"/>
            <w:right w:val="none" w:sz="0" w:space="0" w:color="auto"/>
          </w:divBdr>
        </w:div>
        <w:div w:id="1547644969">
          <w:marLeft w:val="640"/>
          <w:marRight w:val="0"/>
          <w:marTop w:val="0"/>
          <w:marBottom w:val="0"/>
          <w:divBdr>
            <w:top w:val="none" w:sz="0" w:space="0" w:color="auto"/>
            <w:left w:val="none" w:sz="0" w:space="0" w:color="auto"/>
            <w:bottom w:val="none" w:sz="0" w:space="0" w:color="auto"/>
            <w:right w:val="none" w:sz="0" w:space="0" w:color="auto"/>
          </w:divBdr>
        </w:div>
        <w:div w:id="1550143352">
          <w:marLeft w:val="640"/>
          <w:marRight w:val="0"/>
          <w:marTop w:val="0"/>
          <w:marBottom w:val="0"/>
          <w:divBdr>
            <w:top w:val="none" w:sz="0" w:space="0" w:color="auto"/>
            <w:left w:val="none" w:sz="0" w:space="0" w:color="auto"/>
            <w:bottom w:val="none" w:sz="0" w:space="0" w:color="auto"/>
            <w:right w:val="none" w:sz="0" w:space="0" w:color="auto"/>
          </w:divBdr>
        </w:div>
        <w:div w:id="1599288313">
          <w:marLeft w:val="640"/>
          <w:marRight w:val="0"/>
          <w:marTop w:val="0"/>
          <w:marBottom w:val="0"/>
          <w:divBdr>
            <w:top w:val="none" w:sz="0" w:space="0" w:color="auto"/>
            <w:left w:val="none" w:sz="0" w:space="0" w:color="auto"/>
            <w:bottom w:val="none" w:sz="0" w:space="0" w:color="auto"/>
            <w:right w:val="none" w:sz="0" w:space="0" w:color="auto"/>
          </w:divBdr>
        </w:div>
        <w:div w:id="1617953785">
          <w:marLeft w:val="640"/>
          <w:marRight w:val="0"/>
          <w:marTop w:val="0"/>
          <w:marBottom w:val="0"/>
          <w:divBdr>
            <w:top w:val="none" w:sz="0" w:space="0" w:color="auto"/>
            <w:left w:val="none" w:sz="0" w:space="0" w:color="auto"/>
            <w:bottom w:val="none" w:sz="0" w:space="0" w:color="auto"/>
            <w:right w:val="none" w:sz="0" w:space="0" w:color="auto"/>
          </w:divBdr>
        </w:div>
        <w:div w:id="1621692077">
          <w:marLeft w:val="640"/>
          <w:marRight w:val="0"/>
          <w:marTop w:val="0"/>
          <w:marBottom w:val="0"/>
          <w:divBdr>
            <w:top w:val="none" w:sz="0" w:space="0" w:color="auto"/>
            <w:left w:val="none" w:sz="0" w:space="0" w:color="auto"/>
            <w:bottom w:val="none" w:sz="0" w:space="0" w:color="auto"/>
            <w:right w:val="none" w:sz="0" w:space="0" w:color="auto"/>
          </w:divBdr>
        </w:div>
        <w:div w:id="1631550081">
          <w:marLeft w:val="640"/>
          <w:marRight w:val="0"/>
          <w:marTop w:val="0"/>
          <w:marBottom w:val="0"/>
          <w:divBdr>
            <w:top w:val="none" w:sz="0" w:space="0" w:color="auto"/>
            <w:left w:val="none" w:sz="0" w:space="0" w:color="auto"/>
            <w:bottom w:val="none" w:sz="0" w:space="0" w:color="auto"/>
            <w:right w:val="none" w:sz="0" w:space="0" w:color="auto"/>
          </w:divBdr>
        </w:div>
        <w:div w:id="1650551868">
          <w:marLeft w:val="640"/>
          <w:marRight w:val="0"/>
          <w:marTop w:val="0"/>
          <w:marBottom w:val="0"/>
          <w:divBdr>
            <w:top w:val="none" w:sz="0" w:space="0" w:color="auto"/>
            <w:left w:val="none" w:sz="0" w:space="0" w:color="auto"/>
            <w:bottom w:val="none" w:sz="0" w:space="0" w:color="auto"/>
            <w:right w:val="none" w:sz="0" w:space="0" w:color="auto"/>
          </w:divBdr>
        </w:div>
        <w:div w:id="1684432567">
          <w:marLeft w:val="640"/>
          <w:marRight w:val="0"/>
          <w:marTop w:val="0"/>
          <w:marBottom w:val="0"/>
          <w:divBdr>
            <w:top w:val="none" w:sz="0" w:space="0" w:color="auto"/>
            <w:left w:val="none" w:sz="0" w:space="0" w:color="auto"/>
            <w:bottom w:val="none" w:sz="0" w:space="0" w:color="auto"/>
            <w:right w:val="none" w:sz="0" w:space="0" w:color="auto"/>
          </w:divBdr>
        </w:div>
        <w:div w:id="1710227896">
          <w:marLeft w:val="640"/>
          <w:marRight w:val="0"/>
          <w:marTop w:val="0"/>
          <w:marBottom w:val="0"/>
          <w:divBdr>
            <w:top w:val="none" w:sz="0" w:space="0" w:color="auto"/>
            <w:left w:val="none" w:sz="0" w:space="0" w:color="auto"/>
            <w:bottom w:val="none" w:sz="0" w:space="0" w:color="auto"/>
            <w:right w:val="none" w:sz="0" w:space="0" w:color="auto"/>
          </w:divBdr>
        </w:div>
        <w:div w:id="1712264235">
          <w:marLeft w:val="640"/>
          <w:marRight w:val="0"/>
          <w:marTop w:val="0"/>
          <w:marBottom w:val="0"/>
          <w:divBdr>
            <w:top w:val="none" w:sz="0" w:space="0" w:color="auto"/>
            <w:left w:val="none" w:sz="0" w:space="0" w:color="auto"/>
            <w:bottom w:val="none" w:sz="0" w:space="0" w:color="auto"/>
            <w:right w:val="none" w:sz="0" w:space="0" w:color="auto"/>
          </w:divBdr>
        </w:div>
        <w:div w:id="1720938369">
          <w:marLeft w:val="640"/>
          <w:marRight w:val="0"/>
          <w:marTop w:val="0"/>
          <w:marBottom w:val="0"/>
          <w:divBdr>
            <w:top w:val="none" w:sz="0" w:space="0" w:color="auto"/>
            <w:left w:val="none" w:sz="0" w:space="0" w:color="auto"/>
            <w:bottom w:val="none" w:sz="0" w:space="0" w:color="auto"/>
            <w:right w:val="none" w:sz="0" w:space="0" w:color="auto"/>
          </w:divBdr>
        </w:div>
        <w:div w:id="1748385241">
          <w:marLeft w:val="640"/>
          <w:marRight w:val="0"/>
          <w:marTop w:val="0"/>
          <w:marBottom w:val="0"/>
          <w:divBdr>
            <w:top w:val="none" w:sz="0" w:space="0" w:color="auto"/>
            <w:left w:val="none" w:sz="0" w:space="0" w:color="auto"/>
            <w:bottom w:val="none" w:sz="0" w:space="0" w:color="auto"/>
            <w:right w:val="none" w:sz="0" w:space="0" w:color="auto"/>
          </w:divBdr>
        </w:div>
        <w:div w:id="1805268867">
          <w:marLeft w:val="640"/>
          <w:marRight w:val="0"/>
          <w:marTop w:val="0"/>
          <w:marBottom w:val="0"/>
          <w:divBdr>
            <w:top w:val="none" w:sz="0" w:space="0" w:color="auto"/>
            <w:left w:val="none" w:sz="0" w:space="0" w:color="auto"/>
            <w:bottom w:val="none" w:sz="0" w:space="0" w:color="auto"/>
            <w:right w:val="none" w:sz="0" w:space="0" w:color="auto"/>
          </w:divBdr>
        </w:div>
        <w:div w:id="1864974050">
          <w:marLeft w:val="640"/>
          <w:marRight w:val="0"/>
          <w:marTop w:val="0"/>
          <w:marBottom w:val="0"/>
          <w:divBdr>
            <w:top w:val="none" w:sz="0" w:space="0" w:color="auto"/>
            <w:left w:val="none" w:sz="0" w:space="0" w:color="auto"/>
            <w:bottom w:val="none" w:sz="0" w:space="0" w:color="auto"/>
            <w:right w:val="none" w:sz="0" w:space="0" w:color="auto"/>
          </w:divBdr>
        </w:div>
        <w:div w:id="1865165142">
          <w:marLeft w:val="640"/>
          <w:marRight w:val="0"/>
          <w:marTop w:val="0"/>
          <w:marBottom w:val="0"/>
          <w:divBdr>
            <w:top w:val="none" w:sz="0" w:space="0" w:color="auto"/>
            <w:left w:val="none" w:sz="0" w:space="0" w:color="auto"/>
            <w:bottom w:val="none" w:sz="0" w:space="0" w:color="auto"/>
            <w:right w:val="none" w:sz="0" w:space="0" w:color="auto"/>
          </w:divBdr>
        </w:div>
        <w:div w:id="1899976219">
          <w:marLeft w:val="640"/>
          <w:marRight w:val="0"/>
          <w:marTop w:val="0"/>
          <w:marBottom w:val="0"/>
          <w:divBdr>
            <w:top w:val="none" w:sz="0" w:space="0" w:color="auto"/>
            <w:left w:val="none" w:sz="0" w:space="0" w:color="auto"/>
            <w:bottom w:val="none" w:sz="0" w:space="0" w:color="auto"/>
            <w:right w:val="none" w:sz="0" w:space="0" w:color="auto"/>
          </w:divBdr>
        </w:div>
        <w:div w:id="1911768536">
          <w:marLeft w:val="640"/>
          <w:marRight w:val="0"/>
          <w:marTop w:val="0"/>
          <w:marBottom w:val="0"/>
          <w:divBdr>
            <w:top w:val="none" w:sz="0" w:space="0" w:color="auto"/>
            <w:left w:val="none" w:sz="0" w:space="0" w:color="auto"/>
            <w:bottom w:val="none" w:sz="0" w:space="0" w:color="auto"/>
            <w:right w:val="none" w:sz="0" w:space="0" w:color="auto"/>
          </w:divBdr>
        </w:div>
        <w:div w:id="1971277206">
          <w:marLeft w:val="640"/>
          <w:marRight w:val="0"/>
          <w:marTop w:val="0"/>
          <w:marBottom w:val="0"/>
          <w:divBdr>
            <w:top w:val="none" w:sz="0" w:space="0" w:color="auto"/>
            <w:left w:val="none" w:sz="0" w:space="0" w:color="auto"/>
            <w:bottom w:val="none" w:sz="0" w:space="0" w:color="auto"/>
            <w:right w:val="none" w:sz="0" w:space="0" w:color="auto"/>
          </w:divBdr>
        </w:div>
        <w:div w:id="1984965015">
          <w:marLeft w:val="640"/>
          <w:marRight w:val="0"/>
          <w:marTop w:val="0"/>
          <w:marBottom w:val="0"/>
          <w:divBdr>
            <w:top w:val="none" w:sz="0" w:space="0" w:color="auto"/>
            <w:left w:val="none" w:sz="0" w:space="0" w:color="auto"/>
            <w:bottom w:val="none" w:sz="0" w:space="0" w:color="auto"/>
            <w:right w:val="none" w:sz="0" w:space="0" w:color="auto"/>
          </w:divBdr>
        </w:div>
        <w:div w:id="2063670693">
          <w:marLeft w:val="640"/>
          <w:marRight w:val="0"/>
          <w:marTop w:val="0"/>
          <w:marBottom w:val="0"/>
          <w:divBdr>
            <w:top w:val="none" w:sz="0" w:space="0" w:color="auto"/>
            <w:left w:val="none" w:sz="0" w:space="0" w:color="auto"/>
            <w:bottom w:val="none" w:sz="0" w:space="0" w:color="auto"/>
            <w:right w:val="none" w:sz="0" w:space="0" w:color="auto"/>
          </w:divBdr>
        </w:div>
        <w:div w:id="2100246738">
          <w:marLeft w:val="640"/>
          <w:marRight w:val="0"/>
          <w:marTop w:val="0"/>
          <w:marBottom w:val="0"/>
          <w:divBdr>
            <w:top w:val="none" w:sz="0" w:space="0" w:color="auto"/>
            <w:left w:val="none" w:sz="0" w:space="0" w:color="auto"/>
            <w:bottom w:val="none" w:sz="0" w:space="0" w:color="auto"/>
            <w:right w:val="none" w:sz="0" w:space="0" w:color="auto"/>
          </w:divBdr>
        </w:div>
        <w:div w:id="2111662943">
          <w:marLeft w:val="640"/>
          <w:marRight w:val="0"/>
          <w:marTop w:val="0"/>
          <w:marBottom w:val="0"/>
          <w:divBdr>
            <w:top w:val="none" w:sz="0" w:space="0" w:color="auto"/>
            <w:left w:val="none" w:sz="0" w:space="0" w:color="auto"/>
            <w:bottom w:val="none" w:sz="0" w:space="0" w:color="auto"/>
            <w:right w:val="none" w:sz="0" w:space="0" w:color="auto"/>
          </w:divBdr>
        </w:div>
        <w:div w:id="2134909370">
          <w:marLeft w:val="640"/>
          <w:marRight w:val="0"/>
          <w:marTop w:val="0"/>
          <w:marBottom w:val="0"/>
          <w:divBdr>
            <w:top w:val="none" w:sz="0" w:space="0" w:color="auto"/>
            <w:left w:val="none" w:sz="0" w:space="0" w:color="auto"/>
            <w:bottom w:val="none" w:sz="0" w:space="0" w:color="auto"/>
            <w:right w:val="none" w:sz="0" w:space="0" w:color="auto"/>
          </w:divBdr>
        </w:div>
      </w:divsChild>
    </w:div>
    <w:div w:id="255097232">
      <w:bodyDiv w:val="1"/>
      <w:marLeft w:val="0"/>
      <w:marRight w:val="0"/>
      <w:marTop w:val="0"/>
      <w:marBottom w:val="0"/>
      <w:divBdr>
        <w:top w:val="none" w:sz="0" w:space="0" w:color="auto"/>
        <w:left w:val="none" w:sz="0" w:space="0" w:color="auto"/>
        <w:bottom w:val="none" w:sz="0" w:space="0" w:color="auto"/>
        <w:right w:val="none" w:sz="0" w:space="0" w:color="auto"/>
      </w:divBdr>
      <w:divsChild>
        <w:div w:id="31074180">
          <w:marLeft w:val="640"/>
          <w:marRight w:val="0"/>
          <w:marTop w:val="0"/>
          <w:marBottom w:val="0"/>
          <w:divBdr>
            <w:top w:val="none" w:sz="0" w:space="0" w:color="auto"/>
            <w:left w:val="none" w:sz="0" w:space="0" w:color="auto"/>
            <w:bottom w:val="none" w:sz="0" w:space="0" w:color="auto"/>
            <w:right w:val="none" w:sz="0" w:space="0" w:color="auto"/>
          </w:divBdr>
        </w:div>
        <w:div w:id="59527487">
          <w:marLeft w:val="640"/>
          <w:marRight w:val="0"/>
          <w:marTop w:val="0"/>
          <w:marBottom w:val="0"/>
          <w:divBdr>
            <w:top w:val="none" w:sz="0" w:space="0" w:color="auto"/>
            <w:left w:val="none" w:sz="0" w:space="0" w:color="auto"/>
            <w:bottom w:val="none" w:sz="0" w:space="0" w:color="auto"/>
            <w:right w:val="none" w:sz="0" w:space="0" w:color="auto"/>
          </w:divBdr>
        </w:div>
        <w:div w:id="117644672">
          <w:marLeft w:val="640"/>
          <w:marRight w:val="0"/>
          <w:marTop w:val="0"/>
          <w:marBottom w:val="0"/>
          <w:divBdr>
            <w:top w:val="none" w:sz="0" w:space="0" w:color="auto"/>
            <w:left w:val="none" w:sz="0" w:space="0" w:color="auto"/>
            <w:bottom w:val="none" w:sz="0" w:space="0" w:color="auto"/>
            <w:right w:val="none" w:sz="0" w:space="0" w:color="auto"/>
          </w:divBdr>
        </w:div>
        <w:div w:id="140003661">
          <w:marLeft w:val="640"/>
          <w:marRight w:val="0"/>
          <w:marTop w:val="0"/>
          <w:marBottom w:val="0"/>
          <w:divBdr>
            <w:top w:val="none" w:sz="0" w:space="0" w:color="auto"/>
            <w:left w:val="none" w:sz="0" w:space="0" w:color="auto"/>
            <w:bottom w:val="none" w:sz="0" w:space="0" w:color="auto"/>
            <w:right w:val="none" w:sz="0" w:space="0" w:color="auto"/>
          </w:divBdr>
        </w:div>
        <w:div w:id="140193392">
          <w:marLeft w:val="640"/>
          <w:marRight w:val="0"/>
          <w:marTop w:val="0"/>
          <w:marBottom w:val="0"/>
          <w:divBdr>
            <w:top w:val="none" w:sz="0" w:space="0" w:color="auto"/>
            <w:left w:val="none" w:sz="0" w:space="0" w:color="auto"/>
            <w:bottom w:val="none" w:sz="0" w:space="0" w:color="auto"/>
            <w:right w:val="none" w:sz="0" w:space="0" w:color="auto"/>
          </w:divBdr>
        </w:div>
        <w:div w:id="172182449">
          <w:marLeft w:val="640"/>
          <w:marRight w:val="0"/>
          <w:marTop w:val="0"/>
          <w:marBottom w:val="0"/>
          <w:divBdr>
            <w:top w:val="none" w:sz="0" w:space="0" w:color="auto"/>
            <w:left w:val="none" w:sz="0" w:space="0" w:color="auto"/>
            <w:bottom w:val="none" w:sz="0" w:space="0" w:color="auto"/>
            <w:right w:val="none" w:sz="0" w:space="0" w:color="auto"/>
          </w:divBdr>
        </w:div>
        <w:div w:id="192959712">
          <w:marLeft w:val="640"/>
          <w:marRight w:val="0"/>
          <w:marTop w:val="0"/>
          <w:marBottom w:val="0"/>
          <w:divBdr>
            <w:top w:val="none" w:sz="0" w:space="0" w:color="auto"/>
            <w:left w:val="none" w:sz="0" w:space="0" w:color="auto"/>
            <w:bottom w:val="none" w:sz="0" w:space="0" w:color="auto"/>
            <w:right w:val="none" w:sz="0" w:space="0" w:color="auto"/>
          </w:divBdr>
        </w:div>
        <w:div w:id="214700606">
          <w:marLeft w:val="640"/>
          <w:marRight w:val="0"/>
          <w:marTop w:val="0"/>
          <w:marBottom w:val="0"/>
          <w:divBdr>
            <w:top w:val="none" w:sz="0" w:space="0" w:color="auto"/>
            <w:left w:val="none" w:sz="0" w:space="0" w:color="auto"/>
            <w:bottom w:val="none" w:sz="0" w:space="0" w:color="auto"/>
            <w:right w:val="none" w:sz="0" w:space="0" w:color="auto"/>
          </w:divBdr>
        </w:div>
        <w:div w:id="217714728">
          <w:marLeft w:val="640"/>
          <w:marRight w:val="0"/>
          <w:marTop w:val="0"/>
          <w:marBottom w:val="0"/>
          <w:divBdr>
            <w:top w:val="none" w:sz="0" w:space="0" w:color="auto"/>
            <w:left w:val="none" w:sz="0" w:space="0" w:color="auto"/>
            <w:bottom w:val="none" w:sz="0" w:space="0" w:color="auto"/>
            <w:right w:val="none" w:sz="0" w:space="0" w:color="auto"/>
          </w:divBdr>
        </w:div>
        <w:div w:id="288049678">
          <w:marLeft w:val="640"/>
          <w:marRight w:val="0"/>
          <w:marTop w:val="0"/>
          <w:marBottom w:val="0"/>
          <w:divBdr>
            <w:top w:val="none" w:sz="0" w:space="0" w:color="auto"/>
            <w:left w:val="none" w:sz="0" w:space="0" w:color="auto"/>
            <w:bottom w:val="none" w:sz="0" w:space="0" w:color="auto"/>
            <w:right w:val="none" w:sz="0" w:space="0" w:color="auto"/>
          </w:divBdr>
        </w:div>
        <w:div w:id="290866808">
          <w:marLeft w:val="640"/>
          <w:marRight w:val="0"/>
          <w:marTop w:val="0"/>
          <w:marBottom w:val="0"/>
          <w:divBdr>
            <w:top w:val="none" w:sz="0" w:space="0" w:color="auto"/>
            <w:left w:val="none" w:sz="0" w:space="0" w:color="auto"/>
            <w:bottom w:val="none" w:sz="0" w:space="0" w:color="auto"/>
            <w:right w:val="none" w:sz="0" w:space="0" w:color="auto"/>
          </w:divBdr>
        </w:div>
        <w:div w:id="321277575">
          <w:marLeft w:val="640"/>
          <w:marRight w:val="0"/>
          <w:marTop w:val="0"/>
          <w:marBottom w:val="0"/>
          <w:divBdr>
            <w:top w:val="none" w:sz="0" w:space="0" w:color="auto"/>
            <w:left w:val="none" w:sz="0" w:space="0" w:color="auto"/>
            <w:bottom w:val="none" w:sz="0" w:space="0" w:color="auto"/>
            <w:right w:val="none" w:sz="0" w:space="0" w:color="auto"/>
          </w:divBdr>
        </w:div>
        <w:div w:id="418327763">
          <w:marLeft w:val="640"/>
          <w:marRight w:val="0"/>
          <w:marTop w:val="0"/>
          <w:marBottom w:val="0"/>
          <w:divBdr>
            <w:top w:val="none" w:sz="0" w:space="0" w:color="auto"/>
            <w:left w:val="none" w:sz="0" w:space="0" w:color="auto"/>
            <w:bottom w:val="none" w:sz="0" w:space="0" w:color="auto"/>
            <w:right w:val="none" w:sz="0" w:space="0" w:color="auto"/>
          </w:divBdr>
        </w:div>
        <w:div w:id="491214029">
          <w:marLeft w:val="640"/>
          <w:marRight w:val="0"/>
          <w:marTop w:val="0"/>
          <w:marBottom w:val="0"/>
          <w:divBdr>
            <w:top w:val="none" w:sz="0" w:space="0" w:color="auto"/>
            <w:left w:val="none" w:sz="0" w:space="0" w:color="auto"/>
            <w:bottom w:val="none" w:sz="0" w:space="0" w:color="auto"/>
            <w:right w:val="none" w:sz="0" w:space="0" w:color="auto"/>
          </w:divBdr>
        </w:div>
        <w:div w:id="495001050">
          <w:marLeft w:val="640"/>
          <w:marRight w:val="0"/>
          <w:marTop w:val="0"/>
          <w:marBottom w:val="0"/>
          <w:divBdr>
            <w:top w:val="none" w:sz="0" w:space="0" w:color="auto"/>
            <w:left w:val="none" w:sz="0" w:space="0" w:color="auto"/>
            <w:bottom w:val="none" w:sz="0" w:space="0" w:color="auto"/>
            <w:right w:val="none" w:sz="0" w:space="0" w:color="auto"/>
          </w:divBdr>
        </w:div>
        <w:div w:id="544952232">
          <w:marLeft w:val="640"/>
          <w:marRight w:val="0"/>
          <w:marTop w:val="0"/>
          <w:marBottom w:val="0"/>
          <w:divBdr>
            <w:top w:val="none" w:sz="0" w:space="0" w:color="auto"/>
            <w:left w:val="none" w:sz="0" w:space="0" w:color="auto"/>
            <w:bottom w:val="none" w:sz="0" w:space="0" w:color="auto"/>
            <w:right w:val="none" w:sz="0" w:space="0" w:color="auto"/>
          </w:divBdr>
        </w:div>
        <w:div w:id="551697381">
          <w:marLeft w:val="640"/>
          <w:marRight w:val="0"/>
          <w:marTop w:val="0"/>
          <w:marBottom w:val="0"/>
          <w:divBdr>
            <w:top w:val="none" w:sz="0" w:space="0" w:color="auto"/>
            <w:left w:val="none" w:sz="0" w:space="0" w:color="auto"/>
            <w:bottom w:val="none" w:sz="0" w:space="0" w:color="auto"/>
            <w:right w:val="none" w:sz="0" w:space="0" w:color="auto"/>
          </w:divBdr>
        </w:div>
        <w:div w:id="590701874">
          <w:marLeft w:val="640"/>
          <w:marRight w:val="0"/>
          <w:marTop w:val="0"/>
          <w:marBottom w:val="0"/>
          <w:divBdr>
            <w:top w:val="none" w:sz="0" w:space="0" w:color="auto"/>
            <w:left w:val="none" w:sz="0" w:space="0" w:color="auto"/>
            <w:bottom w:val="none" w:sz="0" w:space="0" w:color="auto"/>
            <w:right w:val="none" w:sz="0" w:space="0" w:color="auto"/>
          </w:divBdr>
        </w:div>
        <w:div w:id="597450068">
          <w:marLeft w:val="640"/>
          <w:marRight w:val="0"/>
          <w:marTop w:val="0"/>
          <w:marBottom w:val="0"/>
          <w:divBdr>
            <w:top w:val="none" w:sz="0" w:space="0" w:color="auto"/>
            <w:left w:val="none" w:sz="0" w:space="0" w:color="auto"/>
            <w:bottom w:val="none" w:sz="0" w:space="0" w:color="auto"/>
            <w:right w:val="none" w:sz="0" w:space="0" w:color="auto"/>
          </w:divBdr>
        </w:div>
        <w:div w:id="627929124">
          <w:marLeft w:val="640"/>
          <w:marRight w:val="0"/>
          <w:marTop w:val="0"/>
          <w:marBottom w:val="0"/>
          <w:divBdr>
            <w:top w:val="none" w:sz="0" w:space="0" w:color="auto"/>
            <w:left w:val="none" w:sz="0" w:space="0" w:color="auto"/>
            <w:bottom w:val="none" w:sz="0" w:space="0" w:color="auto"/>
            <w:right w:val="none" w:sz="0" w:space="0" w:color="auto"/>
          </w:divBdr>
        </w:div>
        <w:div w:id="669874922">
          <w:marLeft w:val="640"/>
          <w:marRight w:val="0"/>
          <w:marTop w:val="0"/>
          <w:marBottom w:val="0"/>
          <w:divBdr>
            <w:top w:val="none" w:sz="0" w:space="0" w:color="auto"/>
            <w:left w:val="none" w:sz="0" w:space="0" w:color="auto"/>
            <w:bottom w:val="none" w:sz="0" w:space="0" w:color="auto"/>
            <w:right w:val="none" w:sz="0" w:space="0" w:color="auto"/>
          </w:divBdr>
        </w:div>
        <w:div w:id="688331112">
          <w:marLeft w:val="640"/>
          <w:marRight w:val="0"/>
          <w:marTop w:val="0"/>
          <w:marBottom w:val="0"/>
          <w:divBdr>
            <w:top w:val="none" w:sz="0" w:space="0" w:color="auto"/>
            <w:left w:val="none" w:sz="0" w:space="0" w:color="auto"/>
            <w:bottom w:val="none" w:sz="0" w:space="0" w:color="auto"/>
            <w:right w:val="none" w:sz="0" w:space="0" w:color="auto"/>
          </w:divBdr>
        </w:div>
        <w:div w:id="711809559">
          <w:marLeft w:val="640"/>
          <w:marRight w:val="0"/>
          <w:marTop w:val="0"/>
          <w:marBottom w:val="0"/>
          <w:divBdr>
            <w:top w:val="none" w:sz="0" w:space="0" w:color="auto"/>
            <w:left w:val="none" w:sz="0" w:space="0" w:color="auto"/>
            <w:bottom w:val="none" w:sz="0" w:space="0" w:color="auto"/>
            <w:right w:val="none" w:sz="0" w:space="0" w:color="auto"/>
          </w:divBdr>
        </w:div>
        <w:div w:id="717705194">
          <w:marLeft w:val="640"/>
          <w:marRight w:val="0"/>
          <w:marTop w:val="0"/>
          <w:marBottom w:val="0"/>
          <w:divBdr>
            <w:top w:val="none" w:sz="0" w:space="0" w:color="auto"/>
            <w:left w:val="none" w:sz="0" w:space="0" w:color="auto"/>
            <w:bottom w:val="none" w:sz="0" w:space="0" w:color="auto"/>
            <w:right w:val="none" w:sz="0" w:space="0" w:color="auto"/>
          </w:divBdr>
        </w:div>
        <w:div w:id="728040734">
          <w:marLeft w:val="640"/>
          <w:marRight w:val="0"/>
          <w:marTop w:val="0"/>
          <w:marBottom w:val="0"/>
          <w:divBdr>
            <w:top w:val="none" w:sz="0" w:space="0" w:color="auto"/>
            <w:left w:val="none" w:sz="0" w:space="0" w:color="auto"/>
            <w:bottom w:val="none" w:sz="0" w:space="0" w:color="auto"/>
            <w:right w:val="none" w:sz="0" w:space="0" w:color="auto"/>
          </w:divBdr>
        </w:div>
        <w:div w:id="759253927">
          <w:marLeft w:val="640"/>
          <w:marRight w:val="0"/>
          <w:marTop w:val="0"/>
          <w:marBottom w:val="0"/>
          <w:divBdr>
            <w:top w:val="none" w:sz="0" w:space="0" w:color="auto"/>
            <w:left w:val="none" w:sz="0" w:space="0" w:color="auto"/>
            <w:bottom w:val="none" w:sz="0" w:space="0" w:color="auto"/>
            <w:right w:val="none" w:sz="0" w:space="0" w:color="auto"/>
          </w:divBdr>
        </w:div>
        <w:div w:id="764767886">
          <w:marLeft w:val="640"/>
          <w:marRight w:val="0"/>
          <w:marTop w:val="0"/>
          <w:marBottom w:val="0"/>
          <w:divBdr>
            <w:top w:val="none" w:sz="0" w:space="0" w:color="auto"/>
            <w:left w:val="none" w:sz="0" w:space="0" w:color="auto"/>
            <w:bottom w:val="none" w:sz="0" w:space="0" w:color="auto"/>
            <w:right w:val="none" w:sz="0" w:space="0" w:color="auto"/>
          </w:divBdr>
        </w:div>
        <w:div w:id="770783885">
          <w:marLeft w:val="640"/>
          <w:marRight w:val="0"/>
          <w:marTop w:val="0"/>
          <w:marBottom w:val="0"/>
          <w:divBdr>
            <w:top w:val="none" w:sz="0" w:space="0" w:color="auto"/>
            <w:left w:val="none" w:sz="0" w:space="0" w:color="auto"/>
            <w:bottom w:val="none" w:sz="0" w:space="0" w:color="auto"/>
            <w:right w:val="none" w:sz="0" w:space="0" w:color="auto"/>
          </w:divBdr>
        </w:div>
        <w:div w:id="772364723">
          <w:marLeft w:val="640"/>
          <w:marRight w:val="0"/>
          <w:marTop w:val="0"/>
          <w:marBottom w:val="0"/>
          <w:divBdr>
            <w:top w:val="none" w:sz="0" w:space="0" w:color="auto"/>
            <w:left w:val="none" w:sz="0" w:space="0" w:color="auto"/>
            <w:bottom w:val="none" w:sz="0" w:space="0" w:color="auto"/>
            <w:right w:val="none" w:sz="0" w:space="0" w:color="auto"/>
          </w:divBdr>
        </w:div>
        <w:div w:id="779953599">
          <w:marLeft w:val="640"/>
          <w:marRight w:val="0"/>
          <w:marTop w:val="0"/>
          <w:marBottom w:val="0"/>
          <w:divBdr>
            <w:top w:val="none" w:sz="0" w:space="0" w:color="auto"/>
            <w:left w:val="none" w:sz="0" w:space="0" w:color="auto"/>
            <w:bottom w:val="none" w:sz="0" w:space="0" w:color="auto"/>
            <w:right w:val="none" w:sz="0" w:space="0" w:color="auto"/>
          </w:divBdr>
        </w:div>
        <w:div w:id="821384557">
          <w:marLeft w:val="640"/>
          <w:marRight w:val="0"/>
          <w:marTop w:val="0"/>
          <w:marBottom w:val="0"/>
          <w:divBdr>
            <w:top w:val="none" w:sz="0" w:space="0" w:color="auto"/>
            <w:left w:val="none" w:sz="0" w:space="0" w:color="auto"/>
            <w:bottom w:val="none" w:sz="0" w:space="0" w:color="auto"/>
            <w:right w:val="none" w:sz="0" w:space="0" w:color="auto"/>
          </w:divBdr>
        </w:div>
        <w:div w:id="840780080">
          <w:marLeft w:val="640"/>
          <w:marRight w:val="0"/>
          <w:marTop w:val="0"/>
          <w:marBottom w:val="0"/>
          <w:divBdr>
            <w:top w:val="none" w:sz="0" w:space="0" w:color="auto"/>
            <w:left w:val="none" w:sz="0" w:space="0" w:color="auto"/>
            <w:bottom w:val="none" w:sz="0" w:space="0" w:color="auto"/>
            <w:right w:val="none" w:sz="0" w:space="0" w:color="auto"/>
          </w:divBdr>
        </w:div>
        <w:div w:id="865363123">
          <w:marLeft w:val="640"/>
          <w:marRight w:val="0"/>
          <w:marTop w:val="0"/>
          <w:marBottom w:val="0"/>
          <w:divBdr>
            <w:top w:val="none" w:sz="0" w:space="0" w:color="auto"/>
            <w:left w:val="none" w:sz="0" w:space="0" w:color="auto"/>
            <w:bottom w:val="none" w:sz="0" w:space="0" w:color="auto"/>
            <w:right w:val="none" w:sz="0" w:space="0" w:color="auto"/>
          </w:divBdr>
        </w:div>
        <w:div w:id="952638098">
          <w:marLeft w:val="640"/>
          <w:marRight w:val="0"/>
          <w:marTop w:val="0"/>
          <w:marBottom w:val="0"/>
          <w:divBdr>
            <w:top w:val="none" w:sz="0" w:space="0" w:color="auto"/>
            <w:left w:val="none" w:sz="0" w:space="0" w:color="auto"/>
            <w:bottom w:val="none" w:sz="0" w:space="0" w:color="auto"/>
            <w:right w:val="none" w:sz="0" w:space="0" w:color="auto"/>
          </w:divBdr>
        </w:div>
        <w:div w:id="965742214">
          <w:marLeft w:val="640"/>
          <w:marRight w:val="0"/>
          <w:marTop w:val="0"/>
          <w:marBottom w:val="0"/>
          <w:divBdr>
            <w:top w:val="none" w:sz="0" w:space="0" w:color="auto"/>
            <w:left w:val="none" w:sz="0" w:space="0" w:color="auto"/>
            <w:bottom w:val="none" w:sz="0" w:space="0" w:color="auto"/>
            <w:right w:val="none" w:sz="0" w:space="0" w:color="auto"/>
          </w:divBdr>
        </w:div>
        <w:div w:id="989821985">
          <w:marLeft w:val="640"/>
          <w:marRight w:val="0"/>
          <w:marTop w:val="0"/>
          <w:marBottom w:val="0"/>
          <w:divBdr>
            <w:top w:val="none" w:sz="0" w:space="0" w:color="auto"/>
            <w:left w:val="none" w:sz="0" w:space="0" w:color="auto"/>
            <w:bottom w:val="none" w:sz="0" w:space="0" w:color="auto"/>
            <w:right w:val="none" w:sz="0" w:space="0" w:color="auto"/>
          </w:divBdr>
        </w:div>
        <w:div w:id="1083573735">
          <w:marLeft w:val="640"/>
          <w:marRight w:val="0"/>
          <w:marTop w:val="0"/>
          <w:marBottom w:val="0"/>
          <w:divBdr>
            <w:top w:val="none" w:sz="0" w:space="0" w:color="auto"/>
            <w:left w:val="none" w:sz="0" w:space="0" w:color="auto"/>
            <w:bottom w:val="none" w:sz="0" w:space="0" w:color="auto"/>
            <w:right w:val="none" w:sz="0" w:space="0" w:color="auto"/>
          </w:divBdr>
        </w:div>
        <w:div w:id="1107655557">
          <w:marLeft w:val="640"/>
          <w:marRight w:val="0"/>
          <w:marTop w:val="0"/>
          <w:marBottom w:val="0"/>
          <w:divBdr>
            <w:top w:val="none" w:sz="0" w:space="0" w:color="auto"/>
            <w:left w:val="none" w:sz="0" w:space="0" w:color="auto"/>
            <w:bottom w:val="none" w:sz="0" w:space="0" w:color="auto"/>
            <w:right w:val="none" w:sz="0" w:space="0" w:color="auto"/>
          </w:divBdr>
        </w:div>
        <w:div w:id="1187400860">
          <w:marLeft w:val="640"/>
          <w:marRight w:val="0"/>
          <w:marTop w:val="0"/>
          <w:marBottom w:val="0"/>
          <w:divBdr>
            <w:top w:val="none" w:sz="0" w:space="0" w:color="auto"/>
            <w:left w:val="none" w:sz="0" w:space="0" w:color="auto"/>
            <w:bottom w:val="none" w:sz="0" w:space="0" w:color="auto"/>
            <w:right w:val="none" w:sz="0" w:space="0" w:color="auto"/>
          </w:divBdr>
        </w:div>
        <w:div w:id="1270815417">
          <w:marLeft w:val="640"/>
          <w:marRight w:val="0"/>
          <w:marTop w:val="0"/>
          <w:marBottom w:val="0"/>
          <w:divBdr>
            <w:top w:val="none" w:sz="0" w:space="0" w:color="auto"/>
            <w:left w:val="none" w:sz="0" w:space="0" w:color="auto"/>
            <w:bottom w:val="none" w:sz="0" w:space="0" w:color="auto"/>
            <w:right w:val="none" w:sz="0" w:space="0" w:color="auto"/>
          </w:divBdr>
        </w:div>
        <w:div w:id="1273904570">
          <w:marLeft w:val="640"/>
          <w:marRight w:val="0"/>
          <w:marTop w:val="0"/>
          <w:marBottom w:val="0"/>
          <w:divBdr>
            <w:top w:val="none" w:sz="0" w:space="0" w:color="auto"/>
            <w:left w:val="none" w:sz="0" w:space="0" w:color="auto"/>
            <w:bottom w:val="none" w:sz="0" w:space="0" w:color="auto"/>
            <w:right w:val="none" w:sz="0" w:space="0" w:color="auto"/>
          </w:divBdr>
        </w:div>
        <w:div w:id="1289705486">
          <w:marLeft w:val="640"/>
          <w:marRight w:val="0"/>
          <w:marTop w:val="0"/>
          <w:marBottom w:val="0"/>
          <w:divBdr>
            <w:top w:val="none" w:sz="0" w:space="0" w:color="auto"/>
            <w:left w:val="none" w:sz="0" w:space="0" w:color="auto"/>
            <w:bottom w:val="none" w:sz="0" w:space="0" w:color="auto"/>
            <w:right w:val="none" w:sz="0" w:space="0" w:color="auto"/>
          </w:divBdr>
        </w:div>
        <w:div w:id="1340812054">
          <w:marLeft w:val="640"/>
          <w:marRight w:val="0"/>
          <w:marTop w:val="0"/>
          <w:marBottom w:val="0"/>
          <w:divBdr>
            <w:top w:val="none" w:sz="0" w:space="0" w:color="auto"/>
            <w:left w:val="none" w:sz="0" w:space="0" w:color="auto"/>
            <w:bottom w:val="none" w:sz="0" w:space="0" w:color="auto"/>
            <w:right w:val="none" w:sz="0" w:space="0" w:color="auto"/>
          </w:divBdr>
        </w:div>
        <w:div w:id="1341545192">
          <w:marLeft w:val="640"/>
          <w:marRight w:val="0"/>
          <w:marTop w:val="0"/>
          <w:marBottom w:val="0"/>
          <w:divBdr>
            <w:top w:val="none" w:sz="0" w:space="0" w:color="auto"/>
            <w:left w:val="none" w:sz="0" w:space="0" w:color="auto"/>
            <w:bottom w:val="none" w:sz="0" w:space="0" w:color="auto"/>
            <w:right w:val="none" w:sz="0" w:space="0" w:color="auto"/>
          </w:divBdr>
        </w:div>
        <w:div w:id="1369260251">
          <w:marLeft w:val="640"/>
          <w:marRight w:val="0"/>
          <w:marTop w:val="0"/>
          <w:marBottom w:val="0"/>
          <w:divBdr>
            <w:top w:val="none" w:sz="0" w:space="0" w:color="auto"/>
            <w:left w:val="none" w:sz="0" w:space="0" w:color="auto"/>
            <w:bottom w:val="none" w:sz="0" w:space="0" w:color="auto"/>
            <w:right w:val="none" w:sz="0" w:space="0" w:color="auto"/>
          </w:divBdr>
        </w:div>
        <w:div w:id="1449010419">
          <w:marLeft w:val="640"/>
          <w:marRight w:val="0"/>
          <w:marTop w:val="0"/>
          <w:marBottom w:val="0"/>
          <w:divBdr>
            <w:top w:val="none" w:sz="0" w:space="0" w:color="auto"/>
            <w:left w:val="none" w:sz="0" w:space="0" w:color="auto"/>
            <w:bottom w:val="none" w:sz="0" w:space="0" w:color="auto"/>
            <w:right w:val="none" w:sz="0" w:space="0" w:color="auto"/>
          </w:divBdr>
        </w:div>
        <w:div w:id="1466510560">
          <w:marLeft w:val="640"/>
          <w:marRight w:val="0"/>
          <w:marTop w:val="0"/>
          <w:marBottom w:val="0"/>
          <w:divBdr>
            <w:top w:val="none" w:sz="0" w:space="0" w:color="auto"/>
            <w:left w:val="none" w:sz="0" w:space="0" w:color="auto"/>
            <w:bottom w:val="none" w:sz="0" w:space="0" w:color="auto"/>
            <w:right w:val="none" w:sz="0" w:space="0" w:color="auto"/>
          </w:divBdr>
        </w:div>
        <w:div w:id="1484930459">
          <w:marLeft w:val="640"/>
          <w:marRight w:val="0"/>
          <w:marTop w:val="0"/>
          <w:marBottom w:val="0"/>
          <w:divBdr>
            <w:top w:val="none" w:sz="0" w:space="0" w:color="auto"/>
            <w:left w:val="none" w:sz="0" w:space="0" w:color="auto"/>
            <w:bottom w:val="none" w:sz="0" w:space="0" w:color="auto"/>
            <w:right w:val="none" w:sz="0" w:space="0" w:color="auto"/>
          </w:divBdr>
        </w:div>
        <w:div w:id="1512378301">
          <w:marLeft w:val="640"/>
          <w:marRight w:val="0"/>
          <w:marTop w:val="0"/>
          <w:marBottom w:val="0"/>
          <w:divBdr>
            <w:top w:val="none" w:sz="0" w:space="0" w:color="auto"/>
            <w:left w:val="none" w:sz="0" w:space="0" w:color="auto"/>
            <w:bottom w:val="none" w:sz="0" w:space="0" w:color="auto"/>
            <w:right w:val="none" w:sz="0" w:space="0" w:color="auto"/>
          </w:divBdr>
        </w:div>
        <w:div w:id="1549151007">
          <w:marLeft w:val="640"/>
          <w:marRight w:val="0"/>
          <w:marTop w:val="0"/>
          <w:marBottom w:val="0"/>
          <w:divBdr>
            <w:top w:val="none" w:sz="0" w:space="0" w:color="auto"/>
            <w:left w:val="none" w:sz="0" w:space="0" w:color="auto"/>
            <w:bottom w:val="none" w:sz="0" w:space="0" w:color="auto"/>
            <w:right w:val="none" w:sz="0" w:space="0" w:color="auto"/>
          </w:divBdr>
        </w:div>
        <w:div w:id="1551840623">
          <w:marLeft w:val="640"/>
          <w:marRight w:val="0"/>
          <w:marTop w:val="0"/>
          <w:marBottom w:val="0"/>
          <w:divBdr>
            <w:top w:val="none" w:sz="0" w:space="0" w:color="auto"/>
            <w:left w:val="none" w:sz="0" w:space="0" w:color="auto"/>
            <w:bottom w:val="none" w:sz="0" w:space="0" w:color="auto"/>
            <w:right w:val="none" w:sz="0" w:space="0" w:color="auto"/>
          </w:divBdr>
        </w:div>
        <w:div w:id="1561938134">
          <w:marLeft w:val="640"/>
          <w:marRight w:val="0"/>
          <w:marTop w:val="0"/>
          <w:marBottom w:val="0"/>
          <w:divBdr>
            <w:top w:val="none" w:sz="0" w:space="0" w:color="auto"/>
            <w:left w:val="none" w:sz="0" w:space="0" w:color="auto"/>
            <w:bottom w:val="none" w:sz="0" w:space="0" w:color="auto"/>
            <w:right w:val="none" w:sz="0" w:space="0" w:color="auto"/>
          </w:divBdr>
        </w:div>
        <w:div w:id="1584992523">
          <w:marLeft w:val="640"/>
          <w:marRight w:val="0"/>
          <w:marTop w:val="0"/>
          <w:marBottom w:val="0"/>
          <w:divBdr>
            <w:top w:val="none" w:sz="0" w:space="0" w:color="auto"/>
            <w:left w:val="none" w:sz="0" w:space="0" w:color="auto"/>
            <w:bottom w:val="none" w:sz="0" w:space="0" w:color="auto"/>
            <w:right w:val="none" w:sz="0" w:space="0" w:color="auto"/>
          </w:divBdr>
        </w:div>
        <w:div w:id="1588229946">
          <w:marLeft w:val="640"/>
          <w:marRight w:val="0"/>
          <w:marTop w:val="0"/>
          <w:marBottom w:val="0"/>
          <w:divBdr>
            <w:top w:val="none" w:sz="0" w:space="0" w:color="auto"/>
            <w:left w:val="none" w:sz="0" w:space="0" w:color="auto"/>
            <w:bottom w:val="none" w:sz="0" w:space="0" w:color="auto"/>
            <w:right w:val="none" w:sz="0" w:space="0" w:color="auto"/>
          </w:divBdr>
        </w:div>
        <w:div w:id="1590848050">
          <w:marLeft w:val="640"/>
          <w:marRight w:val="0"/>
          <w:marTop w:val="0"/>
          <w:marBottom w:val="0"/>
          <w:divBdr>
            <w:top w:val="none" w:sz="0" w:space="0" w:color="auto"/>
            <w:left w:val="none" w:sz="0" w:space="0" w:color="auto"/>
            <w:bottom w:val="none" w:sz="0" w:space="0" w:color="auto"/>
            <w:right w:val="none" w:sz="0" w:space="0" w:color="auto"/>
          </w:divBdr>
        </w:div>
        <w:div w:id="1604461754">
          <w:marLeft w:val="640"/>
          <w:marRight w:val="0"/>
          <w:marTop w:val="0"/>
          <w:marBottom w:val="0"/>
          <w:divBdr>
            <w:top w:val="none" w:sz="0" w:space="0" w:color="auto"/>
            <w:left w:val="none" w:sz="0" w:space="0" w:color="auto"/>
            <w:bottom w:val="none" w:sz="0" w:space="0" w:color="auto"/>
            <w:right w:val="none" w:sz="0" w:space="0" w:color="auto"/>
          </w:divBdr>
        </w:div>
        <w:div w:id="1631353540">
          <w:marLeft w:val="640"/>
          <w:marRight w:val="0"/>
          <w:marTop w:val="0"/>
          <w:marBottom w:val="0"/>
          <w:divBdr>
            <w:top w:val="none" w:sz="0" w:space="0" w:color="auto"/>
            <w:left w:val="none" w:sz="0" w:space="0" w:color="auto"/>
            <w:bottom w:val="none" w:sz="0" w:space="0" w:color="auto"/>
            <w:right w:val="none" w:sz="0" w:space="0" w:color="auto"/>
          </w:divBdr>
        </w:div>
        <w:div w:id="1640918757">
          <w:marLeft w:val="640"/>
          <w:marRight w:val="0"/>
          <w:marTop w:val="0"/>
          <w:marBottom w:val="0"/>
          <w:divBdr>
            <w:top w:val="none" w:sz="0" w:space="0" w:color="auto"/>
            <w:left w:val="none" w:sz="0" w:space="0" w:color="auto"/>
            <w:bottom w:val="none" w:sz="0" w:space="0" w:color="auto"/>
            <w:right w:val="none" w:sz="0" w:space="0" w:color="auto"/>
          </w:divBdr>
        </w:div>
        <w:div w:id="1642492395">
          <w:marLeft w:val="640"/>
          <w:marRight w:val="0"/>
          <w:marTop w:val="0"/>
          <w:marBottom w:val="0"/>
          <w:divBdr>
            <w:top w:val="none" w:sz="0" w:space="0" w:color="auto"/>
            <w:left w:val="none" w:sz="0" w:space="0" w:color="auto"/>
            <w:bottom w:val="none" w:sz="0" w:space="0" w:color="auto"/>
            <w:right w:val="none" w:sz="0" w:space="0" w:color="auto"/>
          </w:divBdr>
        </w:div>
        <w:div w:id="1650864815">
          <w:marLeft w:val="640"/>
          <w:marRight w:val="0"/>
          <w:marTop w:val="0"/>
          <w:marBottom w:val="0"/>
          <w:divBdr>
            <w:top w:val="none" w:sz="0" w:space="0" w:color="auto"/>
            <w:left w:val="none" w:sz="0" w:space="0" w:color="auto"/>
            <w:bottom w:val="none" w:sz="0" w:space="0" w:color="auto"/>
            <w:right w:val="none" w:sz="0" w:space="0" w:color="auto"/>
          </w:divBdr>
        </w:div>
        <w:div w:id="1670256102">
          <w:marLeft w:val="640"/>
          <w:marRight w:val="0"/>
          <w:marTop w:val="0"/>
          <w:marBottom w:val="0"/>
          <w:divBdr>
            <w:top w:val="none" w:sz="0" w:space="0" w:color="auto"/>
            <w:left w:val="none" w:sz="0" w:space="0" w:color="auto"/>
            <w:bottom w:val="none" w:sz="0" w:space="0" w:color="auto"/>
            <w:right w:val="none" w:sz="0" w:space="0" w:color="auto"/>
          </w:divBdr>
        </w:div>
        <w:div w:id="1710370869">
          <w:marLeft w:val="640"/>
          <w:marRight w:val="0"/>
          <w:marTop w:val="0"/>
          <w:marBottom w:val="0"/>
          <w:divBdr>
            <w:top w:val="none" w:sz="0" w:space="0" w:color="auto"/>
            <w:left w:val="none" w:sz="0" w:space="0" w:color="auto"/>
            <w:bottom w:val="none" w:sz="0" w:space="0" w:color="auto"/>
            <w:right w:val="none" w:sz="0" w:space="0" w:color="auto"/>
          </w:divBdr>
        </w:div>
        <w:div w:id="1731801394">
          <w:marLeft w:val="640"/>
          <w:marRight w:val="0"/>
          <w:marTop w:val="0"/>
          <w:marBottom w:val="0"/>
          <w:divBdr>
            <w:top w:val="none" w:sz="0" w:space="0" w:color="auto"/>
            <w:left w:val="none" w:sz="0" w:space="0" w:color="auto"/>
            <w:bottom w:val="none" w:sz="0" w:space="0" w:color="auto"/>
            <w:right w:val="none" w:sz="0" w:space="0" w:color="auto"/>
          </w:divBdr>
        </w:div>
        <w:div w:id="1769234282">
          <w:marLeft w:val="640"/>
          <w:marRight w:val="0"/>
          <w:marTop w:val="0"/>
          <w:marBottom w:val="0"/>
          <w:divBdr>
            <w:top w:val="none" w:sz="0" w:space="0" w:color="auto"/>
            <w:left w:val="none" w:sz="0" w:space="0" w:color="auto"/>
            <w:bottom w:val="none" w:sz="0" w:space="0" w:color="auto"/>
            <w:right w:val="none" w:sz="0" w:space="0" w:color="auto"/>
          </w:divBdr>
        </w:div>
        <w:div w:id="1790199032">
          <w:marLeft w:val="640"/>
          <w:marRight w:val="0"/>
          <w:marTop w:val="0"/>
          <w:marBottom w:val="0"/>
          <w:divBdr>
            <w:top w:val="none" w:sz="0" w:space="0" w:color="auto"/>
            <w:left w:val="none" w:sz="0" w:space="0" w:color="auto"/>
            <w:bottom w:val="none" w:sz="0" w:space="0" w:color="auto"/>
            <w:right w:val="none" w:sz="0" w:space="0" w:color="auto"/>
          </w:divBdr>
        </w:div>
        <w:div w:id="1793135188">
          <w:marLeft w:val="640"/>
          <w:marRight w:val="0"/>
          <w:marTop w:val="0"/>
          <w:marBottom w:val="0"/>
          <w:divBdr>
            <w:top w:val="none" w:sz="0" w:space="0" w:color="auto"/>
            <w:left w:val="none" w:sz="0" w:space="0" w:color="auto"/>
            <w:bottom w:val="none" w:sz="0" w:space="0" w:color="auto"/>
            <w:right w:val="none" w:sz="0" w:space="0" w:color="auto"/>
          </w:divBdr>
        </w:div>
        <w:div w:id="1802386525">
          <w:marLeft w:val="640"/>
          <w:marRight w:val="0"/>
          <w:marTop w:val="0"/>
          <w:marBottom w:val="0"/>
          <w:divBdr>
            <w:top w:val="none" w:sz="0" w:space="0" w:color="auto"/>
            <w:left w:val="none" w:sz="0" w:space="0" w:color="auto"/>
            <w:bottom w:val="none" w:sz="0" w:space="0" w:color="auto"/>
            <w:right w:val="none" w:sz="0" w:space="0" w:color="auto"/>
          </w:divBdr>
        </w:div>
        <w:div w:id="1815026304">
          <w:marLeft w:val="640"/>
          <w:marRight w:val="0"/>
          <w:marTop w:val="0"/>
          <w:marBottom w:val="0"/>
          <w:divBdr>
            <w:top w:val="none" w:sz="0" w:space="0" w:color="auto"/>
            <w:left w:val="none" w:sz="0" w:space="0" w:color="auto"/>
            <w:bottom w:val="none" w:sz="0" w:space="0" w:color="auto"/>
            <w:right w:val="none" w:sz="0" w:space="0" w:color="auto"/>
          </w:divBdr>
        </w:div>
        <w:div w:id="1821312949">
          <w:marLeft w:val="640"/>
          <w:marRight w:val="0"/>
          <w:marTop w:val="0"/>
          <w:marBottom w:val="0"/>
          <w:divBdr>
            <w:top w:val="none" w:sz="0" w:space="0" w:color="auto"/>
            <w:left w:val="none" w:sz="0" w:space="0" w:color="auto"/>
            <w:bottom w:val="none" w:sz="0" w:space="0" w:color="auto"/>
            <w:right w:val="none" w:sz="0" w:space="0" w:color="auto"/>
          </w:divBdr>
        </w:div>
        <w:div w:id="1840193955">
          <w:marLeft w:val="640"/>
          <w:marRight w:val="0"/>
          <w:marTop w:val="0"/>
          <w:marBottom w:val="0"/>
          <w:divBdr>
            <w:top w:val="none" w:sz="0" w:space="0" w:color="auto"/>
            <w:left w:val="none" w:sz="0" w:space="0" w:color="auto"/>
            <w:bottom w:val="none" w:sz="0" w:space="0" w:color="auto"/>
            <w:right w:val="none" w:sz="0" w:space="0" w:color="auto"/>
          </w:divBdr>
        </w:div>
        <w:div w:id="1848516104">
          <w:marLeft w:val="640"/>
          <w:marRight w:val="0"/>
          <w:marTop w:val="0"/>
          <w:marBottom w:val="0"/>
          <w:divBdr>
            <w:top w:val="none" w:sz="0" w:space="0" w:color="auto"/>
            <w:left w:val="none" w:sz="0" w:space="0" w:color="auto"/>
            <w:bottom w:val="none" w:sz="0" w:space="0" w:color="auto"/>
            <w:right w:val="none" w:sz="0" w:space="0" w:color="auto"/>
          </w:divBdr>
        </w:div>
        <w:div w:id="1857381794">
          <w:marLeft w:val="640"/>
          <w:marRight w:val="0"/>
          <w:marTop w:val="0"/>
          <w:marBottom w:val="0"/>
          <w:divBdr>
            <w:top w:val="none" w:sz="0" w:space="0" w:color="auto"/>
            <w:left w:val="none" w:sz="0" w:space="0" w:color="auto"/>
            <w:bottom w:val="none" w:sz="0" w:space="0" w:color="auto"/>
            <w:right w:val="none" w:sz="0" w:space="0" w:color="auto"/>
          </w:divBdr>
        </w:div>
        <w:div w:id="1858881784">
          <w:marLeft w:val="640"/>
          <w:marRight w:val="0"/>
          <w:marTop w:val="0"/>
          <w:marBottom w:val="0"/>
          <w:divBdr>
            <w:top w:val="none" w:sz="0" w:space="0" w:color="auto"/>
            <w:left w:val="none" w:sz="0" w:space="0" w:color="auto"/>
            <w:bottom w:val="none" w:sz="0" w:space="0" w:color="auto"/>
            <w:right w:val="none" w:sz="0" w:space="0" w:color="auto"/>
          </w:divBdr>
        </w:div>
        <w:div w:id="1861624139">
          <w:marLeft w:val="640"/>
          <w:marRight w:val="0"/>
          <w:marTop w:val="0"/>
          <w:marBottom w:val="0"/>
          <w:divBdr>
            <w:top w:val="none" w:sz="0" w:space="0" w:color="auto"/>
            <w:left w:val="none" w:sz="0" w:space="0" w:color="auto"/>
            <w:bottom w:val="none" w:sz="0" w:space="0" w:color="auto"/>
            <w:right w:val="none" w:sz="0" w:space="0" w:color="auto"/>
          </w:divBdr>
        </w:div>
        <w:div w:id="1870337814">
          <w:marLeft w:val="640"/>
          <w:marRight w:val="0"/>
          <w:marTop w:val="0"/>
          <w:marBottom w:val="0"/>
          <w:divBdr>
            <w:top w:val="none" w:sz="0" w:space="0" w:color="auto"/>
            <w:left w:val="none" w:sz="0" w:space="0" w:color="auto"/>
            <w:bottom w:val="none" w:sz="0" w:space="0" w:color="auto"/>
            <w:right w:val="none" w:sz="0" w:space="0" w:color="auto"/>
          </w:divBdr>
        </w:div>
        <w:div w:id="1871988607">
          <w:marLeft w:val="640"/>
          <w:marRight w:val="0"/>
          <w:marTop w:val="0"/>
          <w:marBottom w:val="0"/>
          <w:divBdr>
            <w:top w:val="none" w:sz="0" w:space="0" w:color="auto"/>
            <w:left w:val="none" w:sz="0" w:space="0" w:color="auto"/>
            <w:bottom w:val="none" w:sz="0" w:space="0" w:color="auto"/>
            <w:right w:val="none" w:sz="0" w:space="0" w:color="auto"/>
          </w:divBdr>
        </w:div>
        <w:div w:id="1880510309">
          <w:marLeft w:val="640"/>
          <w:marRight w:val="0"/>
          <w:marTop w:val="0"/>
          <w:marBottom w:val="0"/>
          <w:divBdr>
            <w:top w:val="none" w:sz="0" w:space="0" w:color="auto"/>
            <w:left w:val="none" w:sz="0" w:space="0" w:color="auto"/>
            <w:bottom w:val="none" w:sz="0" w:space="0" w:color="auto"/>
            <w:right w:val="none" w:sz="0" w:space="0" w:color="auto"/>
          </w:divBdr>
        </w:div>
        <w:div w:id="1927763272">
          <w:marLeft w:val="640"/>
          <w:marRight w:val="0"/>
          <w:marTop w:val="0"/>
          <w:marBottom w:val="0"/>
          <w:divBdr>
            <w:top w:val="none" w:sz="0" w:space="0" w:color="auto"/>
            <w:left w:val="none" w:sz="0" w:space="0" w:color="auto"/>
            <w:bottom w:val="none" w:sz="0" w:space="0" w:color="auto"/>
            <w:right w:val="none" w:sz="0" w:space="0" w:color="auto"/>
          </w:divBdr>
        </w:div>
        <w:div w:id="1978609134">
          <w:marLeft w:val="640"/>
          <w:marRight w:val="0"/>
          <w:marTop w:val="0"/>
          <w:marBottom w:val="0"/>
          <w:divBdr>
            <w:top w:val="none" w:sz="0" w:space="0" w:color="auto"/>
            <w:left w:val="none" w:sz="0" w:space="0" w:color="auto"/>
            <w:bottom w:val="none" w:sz="0" w:space="0" w:color="auto"/>
            <w:right w:val="none" w:sz="0" w:space="0" w:color="auto"/>
          </w:divBdr>
        </w:div>
        <w:div w:id="1987511212">
          <w:marLeft w:val="640"/>
          <w:marRight w:val="0"/>
          <w:marTop w:val="0"/>
          <w:marBottom w:val="0"/>
          <w:divBdr>
            <w:top w:val="none" w:sz="0" w:space="0" w:color="auto"/>
            <w:left w:val="none" w:sz="0" w:space="0" w:color="auto"/>
            <w:bottom w:val="none" w:sz="0" w:space="0" w:color="auto"/>
            <w:right w:val="none" w:sz="0" w:space="0" w:color="auto"/>
          </w:divBdr>
        </w:div>
        <w:div w:id="2058237791">
          <w:marLeft w:val="640"/>
          <w:marRight w:val="0"/>
          <w:marTop w:val="0"/>
          <w:marBottom w:val="0"/>
          <w:divBdr>
            <w:top w:val="none" w:sz="0" w:space="0" w:color="auto"/>
            <w:left w:val="none" w:sz="0" w:space="0" w:color="auto"/>
            <w:bottom w:val="none" w:sz="0" w:space="0" w:color="auto"/>
            <w:right w:val="none" w:sz="0" w:space="0" w:color="auto"/>
          </w:divBdr>
        </w:div>
        <w:div w:id="2060736286">
          <w:marLeft w:val="640"/>
          <w:marRight w:val="0"/>
          <w:marTop w:val="0"/>
          <w:marBottom w:val="0"/>
          <w:divBdr>
            <w:top w:val="none" w:sz="0" w:space="0" w:color="auto"/>
            <w:left w:val="none" w:sz="0" w:space="0" w:color="auto"/>
            <w:bottom w:val="none" w:sz="0" w:space="0" w:color="auto"/>
            <w:right w:val="none" w:sz="0" w:space="0" w:color="auto"/>
          </w:divBdr>
        </w:div>
        <w:div w:id="2132091843">
          <w:marLeft w:val="640"/>
          <w:marRight w:val="0"/>
          <w:marTop w:val="0"/>
          <w:marBottom w:val="0"/>
          <w:divBdr>
            <w:top w:val="none" w:sz="0" w:space="0" w:color="auto"/>
            <w:left w:val="none" w:sz="0" w:space="0" w:color="auto"/>
            <w:bottom w:val="none" w:sz="0" w:space="0" w:color="auto"/>
            <w:right w:val="none" w:sz="0" w:space="0" w:color="auto"/>
          </w:divBdr>
        </w:div>
      </w:divsChild>
    </w:div>
    <w:div w:id="264970391">
      <w:bodyDiv w:val="1"/>
      <w:marLeft w:val="0"/>
      <w:marRight w:val="0"/>
      <w:marTop w:val="0"/>
      <w:marBottom w:val="0"/>
      <w:divBdr>
        <w:top w:val="none" w:sz="0" w:space="0" w:color="auto"/>
        <w:left w:val="none" w:sz="0" w:space="0" w:color="auto"/>
        <w:bottom w:val="none" w:sz="0" w:space="0" w:color="auto"/>
        <w:right w:val="none" w:sz="0" w:space="0" w:color="auto"/>
      </w:divBdr>
      <w:divsChild>
        <w:div w:id="23942173">
          <w:marLeft w:val="640"/>
          <w:marRight w:val="0"/>
          <w:marTop w:val="0"/>
          <w:marBottom w:val="0"/>
          <w:divBdr>
            <w:top w:val="none" w:sz="0" w:space="0" w:color="auto"/>
            <w:left w:val="none" w:sz="0" w:space="0" w:color="auto"/>
            <w:bottom w:val="none" w:sz="0" w:space="0" w:color="auto"/>
            <w:right w:val="none" w:sz="0" w:space="0" w:color="auto"/>
          </w:divBdr>
        </w:div>
        <w:div w:id="45184862">
          <w:marLeft w:val="640"/>
          <w:marRight w:val="0"/>
          <w:marTop w:val="0"/>
          <w:marBottom w:val="0"/>
          <w:divBdr>
            <w:top w:val="none" w:sz="0" w:space="0" w:color="auto"/>
            <w:left w:val="none" w:sz="0" w:space="0" w:color="auto"/>
            <w:bottom w:val="none" w:sz="0" w:space="0" w:color="auto"/>
            <w:right w:val="none" w:sz="0" w:space="0" w:color="auto"/>
          </w:divBdr>
        </w:div>
        <w:div w:id="45299030">
          <w:marLeft w:val="640"/>
          <w:marRight w:val="0"/>
          <w:marTop w:val="0"/>
          <w:marBottom w:val="0"/>
          <w:divBdr>
            <w:top w:val="none" w:sz="0" w:space="0" w:color="auto"/>
            <w:left w:val="none" w:sz="0" w:space="0" w:color="auto"/>
            <w:bottom w:val="none" w:sz="0" w:space="0" w:color="auto"/>
            <w:right w:val="none" w:sz="0" w:space="0" w:color="auto"/>
          </w:divBdr>
        </w:div>
        <w:div w:id="69891364">
          <w:marLeft w:val="640"/>
          <w:marRight w:val="0"/>
          <w:marTop w:val="0"/>
          <w:marBottom w:val="0"/>
          <w:divBdr>
            <w:top w:val="none" w:sz="0" w:space="0" w:color="auto"/>
            <w:left w:val="none" w:sz="0" w:space="0" w:color="auto"/>
            <w:bottom w:val="none" w:sz="0" w:space="0" w:color="auto"/>
            <w:right w:val="none" w:sz="0" w:space="0" w:color="auto"/>
          </w:divBdr>
        </w:div>
        <w:div w:id="83846188">
          <w:marLeft w:val="640"/>
          <w:marRight w:val="0"/>
          <w:marTop w:val="0"/>
          <w:marBottom w:val="0"/>
          <w:divBdr>
            <w:top w:val="none" w:sz="0" w:space="0" w:color="auto"/>
            <w:left w:val="none" w:sz="0" w:space="0" w:color="auto"/>
            <w:bottom w:val="none" w:sz="0" w:space="0" w:color="auto"/>
            <w:right w:val="none" w:sz="0" w:space="0" w:color="auto"/>
          </w:divBdr>
        </w:div>
        <w:div w:id="100220940">
          <w:marLeft w:val="640"/>
          <w:marRight w:val="0"/>
          <w:marTop w:val="0"/>
          <w:marBottom w:val="0"/>
          <w:divBdr>
            <w:top w:val="none" w:sz="0" w:space="0" w:color="auto"/>
            <w:left w:val="none" w:sz="0" w:space="0" w:color="auto"/>
            <w:bottom w:val="none" w:sz="0" w:space="0" w:color="auto"/>
            <w:right w:val="none" w:sz="0" w:space="0" w:color="auto"/>
          </w:divBdr>
        </w:div>
        <w:div w:id="149756053">
          <w:marLeft w:val="640"/>
          <w:marRight w:val="0"/>
          <w:marTop w:val="0"/>
          <w:marBottom w:val="0"/>
          <w:divBdr>
            <w:top w:val="none" w:sz="0" w:space="0" w:color="auto"/>
            <w:left w:val="none" w:sz="0" w:space="0" w:color="auto"/>
            <w:bottom w:val="none" w:sz="0" w:space="0" w:color="auto"/>
            <w:right w:val="none" w:sz="0" w:space="0" w:color="auto"/>
          </w:divBdr>
        </w:div>
        <w:div w:id="176847130">
          <w:marLeft w:val="640"/>
          <w:marRight w:val="0"/>
          <w:marTop w:val="0"/>
          <w:marBottom w:val="0"/>
          <w:divBdr>
            <w:top w:val="none" w:sz="0" w:space="0" w:color="auto"/>
            <w:left w:val="none" w:sz="0" w:space="0" w:color="auto"/>
            <w:bottom w:val="none" w:sz="0" w:space="0" w:color="auto"/>
            <w:right w:val="none" w:sz="0" w:space="0" w:color="auto"/>
          </w:divBdr>
        </w:div>
        <w:div w:id="194924901">
          <w:marLeft w:val="640"/>
          <w:marRight w:val="0"/>
          <w:marTop w:val="0"/>
          <w:marBottom w:val="0"/>
          <w:divBdr>
            <w:top w:val="none" w:sz="0" w:space="0" w:color="auto"/>
            <w:left w:val="none" w:sz="0" w:space="0" w:color="auto"/>
            <w:bottom w:val="none" w:sz="0" w:space="0" w:color="auto"/>
            <w:right w:val="none" w:sz="0" w:space="0" w:color="auto"/>
          </w:divBdr>
        </w:div>
        <w:div w:id="234627420">
          <w:marLeft w:val="640"/>
          <w:marRight w:val="0"/>
          <w:marTop w:val="0"/>
          <w:marBottom w:val="0"/>
          <w:divBdr>
            <w:top w:val="none" w:sz="0" w:space="0" w:color="auto"/>
            <w:left w:val="none" w:sz="0" w:space="0" w:color="auto"/>
            <w:bottom w:val="none" w:sz="0" w:space="0" w:color="auto"/>
            <w:right w:val="none" w:sz="0" w:space="0" w:color="auto"/>
          </w:divBdr>
        </w:div>
        <w:div w:id="246307399">
          <w:marLeft w:val="640"/>
          <w:marRight w:val="0"/>
          <w:marTop w:val="0"/>
          <w:marBottom w:val="0"/>
          <w:divBdr>
            <w:top w:val="none" w:sz="0" w:space="0" w:color="auto"/>
            <w:left w:val="none" w:sz="0" w:space="0" w:color="auto"/>
            <w:bottom w:val="none" w:sz="0" w:space="0" w:color="auto"/>
            <w:right w:val="none" w:sz="0" w:space="0" w:color="auto"/>
          </w:divBdr>
        </w:div>
        <w:div w:id="261039131">
          <w:marLeft w:val="640"/>
          <w:marRight w:val="0"/>
          <w:marTop w:val="0"/>
          <w:marBottom w:val="0"/>
          <w:divBdr>
            <w:top w:val="none" w:sz="0" w:space="0" w:color="auto"/>
            <w:left w:val="none" w:sz="0" w:space="0" w:color="auto"/>
            <w:bottom w:val="none" w:sz="0" w:space="0" w:color="auto"/>
            <w:right w:val="none" w:sz="0" w:space="0" w:color="auto"/>
          </w:divBdr>
        </w:div>
        <w:div w:id="265161470">
          <w:marLeft w:val="640"/>
          <w:marRight w:val="0"/>
          <w:marTop w:val="0"/>
          <w:marBottom w:val="0"/>
          <w:divBdr>
            <w:top w:val="none" w:sz="0" w:space="0" w:color="auto"/>
            <w:left w:val="none" w:sz="0" w:space="0" w:color="auto"/>
            <w:bottom w:val="none" w:sz="0" w:space="0" w:color="auto"/>
            <w:right w:val="none" w:sz="0" w:space="0" w:color="auto"/>
          </w:divBdr>
        </w:div>
        <w:div w:id="273682230">
          <w:marLeft w:val="640"/>
          <w:marRight w:val="0"/>
          <w:marTop w:val="0"/>
          <w:marBottom w:val="0"/>
          <w:divBdr>
            <w:top w:val="none" w:sz="0" w:space="0" w:color="auto"/>
            <w:left w:val="none" w:sz="0" w:space="0" w:color="auto"/>
            <w:bottom w:val="none" w:sz="0" w:space="0" w:color="auto"/>
            <w:right w:val="none" w:sz="0" w:space="0" w:color="auto"/>
          </w:divBdr>
        </w:div>
        <w:div w:id="278953668">
          <w:marLeft w:val="640"/>
          <w:marRight w:val="0"/>
          <w:marTop w:val="0"/>
          <w:marBottom w:val="0"/>
          <w:divBdr>
            <w:top w:val="none" w:sz="0" w:space="0" w:color="auto"/>
            <w:left w:val="none" w:sz="0" w:space="0" w:color="auto"/>
            <w:bottom w:val="none" w:sz="0" w:space="0" w:color="auto"/>
            <w:right w:val="none" w:sz="0" w:space="0" w:color="auto"/>
          </w:divBdr>
        </w:div>
        <w:div w:id="281768253">
          <w:marLeft w:val="640"/>
          <w:marRight w:val="0"/>
          <w:marTop w:val="0"/>
          <w:marBottom w:val="0"/>
          <w:divBdr>
            <w:top w:val="none" w:sz="0" w:space="0" w:color="auto"/>
            <w:left w:val="none" w:sz="0" w:space="0" w:color="auto"/>
            <w:bottom w:val="none" w:sz="0" w:space="0" w:color="auto"/>
            <w:right w:val="none" w:sz="0" w:space="0" w:color="auto"/>
          </w:divBdr>
        </w:div>
        <w:div w:id="307824784">
          <w:marLeft w:val="640"/>
          <w:marRight w:val="0"/>
          <w:marTop w:val="0"/>
          <w:marBottom w:val="0"/>
          <w:divBdr>
            <w:top w:val="none" w:sz="0" w:space="0" w:color="auto"/>
            <w:left w:val="none" w:sz="0" w:space="0" w:color="auto"/>
            <w:bottom w:val="none" w:sz="0" w:space="0" w:color="auto"/>
            <w:right w:val="none" w:sz="0" w:space="0" w:color="auto"/>
          </w:divBdr>
        </w:div>
        <w:div w:id="361827417">
          <w:marLeft w:val="640"/>
          <w:marRight w:val="0"/>
          <w:marTop w:val="0"/>
          <w:marBottom w:val="0"/>
          <w:divBdr>
            <w:top w:val="none" w:sz="0" w:space="0" w:color="auto"/>
            <w:left w:val="none" w:sz="0" w:space="0" w:color="auto"/>
            <w:bottom w:val="none" w:sz="0" w:space="0" w:color="auto"/>
            <w:right w:val="none" w:sz="0" w:space="0" w:color="auto"/>
          </w:divBdr>
        </w:div>
        <w:div w:id="453333746">
          <w:marLeft w:val="640"/>
          <w:marRight w:val="0"/>
          <w:marTop w:val="0"/>
          <w:marBottom w:val="0"/>
          <w:divBdr>
            <w:top w:val="none" w:sz="0" w:space="0" w:color="auto"/>
            <w:left w:val="none" w:sz="0" w:space="0" w:color="auto"/>
            <w:bottom w:val="none" w:sz="0" w:space="0" w:color="auto"/>
            <w:right w:val="none" w:sz="0" w:space="0" w:color="auto"/>
          </w:divBdr>
        </w:div>
        <w:div w:id="505286072">
          <w:marLeft w:val="640"/>
          <w:marRight w:val="0"/>
          <w:marTop w:val="0"/>
          <w:marBottom w:val="0"/>
          <w:divBdr>
            <w:top w:val="none" w:sz="0" w:space="0" w:color="auto"/>
            <w:left w:val="none" w:sz="0" w:space="0" w:color="auto"/>
            <w:bottom w:val="none" w:sz="0" w:space="0" w:color="auto"/>
            <w:right w:val="none" w:sz="0" w:space="0" w:color="auto"/>
          </w:divBdr>
        </w:div>
        <w:div w:id="509415408">
          <w:marLeft w:val="640"/>
          <w:marRight w:val="0"/>
          <w:marTop w:val="0"/>
          <w:marBottom w:val="0"/>
          <w:divBdr>
            <w:top w:val="none" w:sz="0" w:space="0" w:color="auto"/>
            <w:left w:val="none" w:sz="0" w:space="0" w:color="auto"/>
            <w:bottom w:val="none" w:sz="0" w:space="0" w:color="auto"/>
            <w:right w:val="none" w:sz="0" w:space="0" w:color="auto"/>
          </w:divBdr>
        </w:div>
        <w:div w:id="516239860">
          <w:marLeft w:val="640"/>
          <w:marRight w:val="0"/>
          <w:marTop w:val="0"/>
          <w:marBottom w:val="0"/>
          <w:divBdr>
            <w:top w:val="none" w:sz="0" w:space="0" w:color="auto"/>
            <w:left w:val="none" w:sz="0" w:space="0" w:color="auto"/>
            <w:bottom w:val="none" w:sz="0" w:space="0" w:color="auto"/>
            <w:right w:val="none" w:sz="0" w:space="0" w:color="auto"/>
          </w:divBdr>
        </w:div>
        <w:div w:id="530605325">
          <w:marLeft w:val="640"/>
          <w:marRight w:val="0"/>
          <w:marTop w:val="0"/>
          <w:marBottom w:val="0"/>
          <w:divBdr>
            <w:top w:val="none" w:sz="0" w:space="0" w:color="auto"/>
            <w:left w:val="none" w:sz="0" w:space="0" w:color="auto"/>
            <w:bottom w:val="none" w:sz="0" w:space="0" w:color="auto"/>
            <w:right w:val="none" w:sz="0" w:space="0" w:color="auto"/>
          </w:divBdr>
        </w:div>
        <w:div w:id="589462223">
          <w:marLeft w:val="640"/>
          <w:marRight w:val="0"/>
          <w:marTop w:val="0"/>
          <w:marBottom w:val="0"/>
          <w:divBdr>
            <w:top w:val="none" w:sz="0" w:space="0" w:color="auto"/>
            <w:left w:val="none" w:sz="0" w:space="0" w:color="auto"/>
            <w:bottom w:val="none" w:sz="0" w:space="0" w:color="auto"/>
            <w:right w:val="none" w:sz="0" w:space="0" w:color="auto"/>
          </w:divBdr>
        </w:div>
        <w:div w:id="620692602">
          <w:marLeft w:val="640"/>
          <w:marRight w:val="0"/>
          <w:marTop w:val="0"/>
          <w:marBottom w:val="0"/>
          <w:divBdr>
            <w:top w:val="none" w:sz="0" w:space="0" w:color="auto"/>
            <w:left w:val="none" w:sz="0" w:space="0" w:color="auto"/>
            <w:bottom w:val="none" w:sz="0" w:space="0" w:color="auto"/>
            <w:right w:val="none" w:sz="0" w:space="0" w:color="auto"/>
          </w:divBdr>
        </w:div>
        <w:div w:id="661859728">
          <w:marLeft w:val="640"/>
          <w:marRight w:val="0"/>
          <w:marTop w:val="0"/>
          <w:marBottom w:val="0"/>
          <w:divBdr>
            <w:top w:val="none" w:sz="0" w:space="0" w:color="auto"/>
            <w:left w:val="none" w:sz="0" w:space="0" w:color="auto"/>
            <w:bottom w:val="none" w:sz="0" w:space="0" w:color="auto"/>
            <w:right w:val="none" w:sz="0" w:space="0" w:color="auto"/>
          </w:divBdr>
        </w:div>
        <w:div w:id="669793616">
          <w:marLeft w:val="640"/>
          <w:marRight w:val="0"/>
          <w:marTop w:val="0"/>
          <w:marBottom w:val="0"/>
          <w:divBdr>
            <w:top w:val="none" w:sz="0" w:space="0" w:color="auto"/>
            <w:left w:val="none" w:sz="0" w:space="0" w:color="auto"/>
            <w:bottom w:val="none" w:sz="0" w:space="0" w:color="auto"/>
            <w:right w:val="none" w:sz="0" w:space="0" w:color="auto"/>
          </w:divBdr>
        </w:div>
        <w:div w:id="681786142">
          <w:marLeft w:val="640"/>
          <w:marRight w:val="0"/>
          <w:marTop w:val="0"/>
          <w:marBottom w:val="0"/>
          <w:divBdr>
            <w:top w:val="none" w:sz="0" w:space="0" w:color="auto"/>
            <w:left w:val="none" w:sz="0" w:space="0" w:color="auto"/>
            <w:bottom w:val="none" w:sz="0" w:space="0" w:color="auto"/>
            <w:right w:val="none" w:sz="0" w:space="0" w:color="auto"/>
          </w:divBdr>
        </w:div>
        <w:div w:id="697655549">
          <w:marLeft w:val="640"/>
          <w:marRight w:val="0"/>
          <w:marTop w:val="0"/>
          <w:marBottom w:val="0"/>
          <w:divBdr>
            <w:top w:val="none" w:sz="0" w:space="0" w:color="auto"/>
            <w:left w:val="none" w:sz="0" w:space="0" w:color="auto"/>
            <w:bottom w:val="none" w:sz="0" w:space="0" w:color="auto"/>
            <w:right w:val="none" w:sz="0" w:space="0" w:color="auto"/>
          </w:divBdr>
        </w:div>
        <w:div w:id="711927528">
          <w:marLeft w:val="640"/>
          <w:marRight w:val="0"/>
          <w:marTop w:val="0"/>
          <w:marBottom w:val="0"/>
          <w:divBdr>
            <w:top w:val="none" w:sz="0" w:space="0" w:color="auto"/>
            <w:left w:val="none" w:sz="0" w:space="0" w:color="auto"/>
            <w:bottom w:val="none" w:sz="0" w:space="0" w:color="auto"/>
            <w:right w:val="none" w:sz="0" w:space="0" w:color="auto"/>
          </w:divBdr>
        </w:div>
        <w:div w:id="750658805">
          <w:marLeft w:val="640"/>
          <w:marRight w:val="0"/>
          <w:marTop w:val="0"/>
          <w:marBottom w:val="0"/>
          <w:divBdr>
            <w:top w:val="none" w:sz="0" w:space="0" w:color="auto"/>
            <w:left w:val="none" w:sz="0" w:space="0" w:color="auto"/>
            <w:bottom w:val="none" w:sz="0" w:space="0" w:color="auto"/>
            <w:right w:val="none" w:sz="0" w:space="0" w:color="auto"/>
          </w:divBdr>
        </w:div>
        <w:div w:id="794100502">
          <w:marLeft w:val="640"/>
          <w:marRight w:val="0"/>
          <w:marTop w:val="0"/>
          <w:marBottom w:val="0"/>
          <w:divBdr>
            <w:top w:val="none" w:sz="0" w:space="0" w:color="auto"/>
            <w:left w:val="none" w:sz="0" w:space="0" w:color="auto"/>
            <w:bottom w:val="none" w:sz="0" w:space="0" w:color="auto"/>
            <w:right w:val="none" w:sz="0" w:space="0" w:color="auto"/>
          </w:divBdr>
        </w:div>
        <w:div w:id="875699209">
          <w:marLeft w:val="640"/>
          <w:marRight w:val="0"/>
          <w:marTop w:val="0"/>
          <w:marBottom w:val="0"/>
          <w:divBdr>
            <w:top w:val="none" w:sz="0" w:space="0" w:color="auto"/>
            <w:left w:val="none" w:sz="0" w:space="0" w:color="auto"/>
            <w:bottom w:val="none" w:sz="0" w:space="0" w:color="auto"/>
            <w:right w:val="none" w:sz="0" w:space="0" w:color="auto"/>
          </w:divBdr>
        </w:div>
        <w:div w:id="928612218">
          <w:marLeft w:val="640"/>
          <w:marRight w:val="0"/>
          <w:marTop w:val="0"/>
          <w:marBottom w:val="0"/>
          <w:divBdr>
            <w:top w:val="none" w:sz="0" w:space="0" w:color="auto"/>
            <w:left w:val="none" w:sz="0" w:space="0" w:color="auto"/>
            <w:bottom w:val="none" w:sz="0" w:space="0" w:color="auto"/>
            <w:right w:val="none" w:sz="0" w:space="0" w:color="auto"/>
          </w:divBdr>
        </w:div>
        <w:div w:id="969552805">
          <w:marLeft w:val="640"/>
          <w:marRight w:val="0"/>
          <w:marTop w:val="0"/>
          <w:marBottom w:val="0"/>
          <w:divBdr>
            <w:top w:val="none" w:sz="0" w:space="0" w:color="auto"/>
            <w:left w:val="none" w:sz="0" w:space="0" w:color="auto"/>
            <w:bottom w:val="none" w:sz="0" w:space="0" w:color="auto"/>
            <w:right w:val="none" w:sz="0" w:space="0" w:color="auto"/>
          </w:divBdr>
        </w:div>
        <w:div w:id="1010328290">
          <w:marLeft w:val="640"/>
          <w:marRight w:val="0"/>
          <w:marTop w:val="0"/>
          <w:marBottom w:val="0"/>
          <w:divBdr>
            <w:top w:val="none" w:sz="0" w:space="0" w:color="auto"/>
            <w:left w:val="none" w:sz="0" w:space="0" w:color="auto"/>
            <w:bottom w:val="none" w:sz="0" w:space="0" w:color="auto"/>
            <w:right w:val="none" w:sz="0" w:space="0" w:color="auto"/>
          </w:divBdr>
        </w:div>
        <w:div w:id="1035732519">
          <w:marLeft w:val="640"/>
          <w:marRight w:val="0"/>
          <w:marTop w:val="0"/>
          <w:marBottom w:val="0"/>
          <w:divBdr>
            <w:top w:val="none" w:sz="0" w:space="0" w:color="auto"/>
            <w:left w:val="none" w:sz="0" w:space="0" w:color="auto"/>
            <w:bottom w:val="none" w:sz="0" w:space="0" w:color="auto"/>
            <w:right w:val="none" w:sz="0" w:space="0" w:color="auto"/>
          </w:divBdr>
        </w:div>
        <w:div w:id="1038431252">
          <w:marLeft w:val="640"/>
          <w:marRight w:val="0"/>
          <w:marTop w:val="0"/>
          <w:marBottom w:val="0"/>
          <w:divBdr>
            <w:top w:val="none" w:sz="0" w:space="0" w:color="auto"/>
            <w:left w:val="none" w:sz="0" w:space="0" w:color="auto"/>
            <w:bottom w:val="none" w:sz="0" w:space="0" w:color="auto"/>
            <w:right w:val="none" w:sz="0" w:space="0" w:color="auto"/>
          </w:divBdr>
        </w:div>
        <w:div w:id="1048340741">
          <w:marLeft w:val="640"/>
          <w:marRight w:val="0"/>
          <w:marTop w:val="0"/>
          <w:marBottom w:val="0"/>
          <w:divBdr>
            <w:top w:val="none" w:sz="0" w:space="0" w:color="auto"/>
            <w:left w:val="none" w:sz="0" w:space="0" w:color="auto"/>
            <w:bottom w:val="none" w:sz="0" w:space="0" w:color="auto"/>
            <w:right w:val="none" w:sz="0" w:space="0" w:color="auto"/>
          </w:divBdr>
        </w:div>
        <w:div w:id="1084036183">
          <w:marLeft w:val="640"/>
          <w:marRight w:val="0"/>
          <w:marTop w:val="0"/>
          <w:marBottom w:val="0"/>
          <w:divBdr>
            <w:top w:val="none" w:sz="0" w:space="0" w:color="auto"/>
            <w:left w:val="none" w:sz="0" w:space="0" w:color="auto"/>
            <w:bottom w:val="none" w:sz="0" w:space="0" w:color="auto"/>
            <w:right w:val="none" w:sz="0" w:space="0" w:color="auto"/>
          </w:divBdr>
        </w:div>
        <w:div w:id="1140001289">
          <w:marLeft w:val="640"/>
          <w:marRight w:val="0"/>
          <w:marTop w:val="0"/>
          <w:marBottom w:val="0"/>
          <w:divBdr>
            <w:top w:val="none" w:sz="0" w:space="0" w:color="auto"/>
            <w:left w:val="none" w:sz="0" w:space="0" w:color="auto"/>
            <w:bottom w:val="none" w:sz="0" w:space="0" w:color="auto"/>
            <w:right w:val="none" w:sz="0" w:space="0" w:color="auto"/>
          </w:divBdr>
        </w:div>
        <w:div w:id="1148935200">
          <w:marLeft w:val="640"/>
          <w:marRight w:val="0"/>
          <w:marTop w:val="0"/>
          <w:marBottom w:val="0"/>
          <w:divBdr>
            <w:top w:val="none" w:sz="0" w:space="0" w:color="auto"/>
            <w:left w:val="none" w:sz="0" w:space="0" w:color="auto"/>
            <w:bottom w:val="none" w:sz="0" w:space="0" w:color="auto"/>
            <w:right w:val="none" w:sz="0" w:space="0" w:color="auto"/>
          </w:divBdr>
        </w:div>
        <w:div w:id="1164396589">
          <w:marLeft w:val="640"/>
          <w:marRight w:val="0"/>
          <w:marTop w:val="0"/>
          <w:marBottom w:val="0"/>
          <w:divBdr>
            <w:top w:val="none" w:sz="0" w:space="0" w:color="auto"/>
            <w:left w:val="none" w:sz="0" w:space="0" w:color="auto"/>
            <w:bottom w:val="none" w:sz="0" w:space="0" w:color="auto"/>
            <w:right w:val="none" w:sz="0" w:space="0" w:color="auto"/>
          </w:divBdr>
        </w:div>
        <w:div w:id="1203438133">
          <w:marLeft w:val="640"/>
          <w:marRight w:val="0"/>
          <w:marTop w:val="0"/>
          <w:marBottom w:val="0"/>
          <w:divBdr>
            <w:top w:val="none" w:sz="0" w:space="0" w:color="auto"/>
            <w:left w:val="none" w:sz="0" w:space="0" w:color="auto"/>
            <w:bottom w:val="none" w:sz="0" w:space="0" w:color="auto"/>
            <w:right w:val="none" w:sz="0" w:space="0" w:color="auto"/>
          </w:divBdr>
        </w:div>
        <w:div w:id="1266579138">
          <w:marLeft w:val="640"/>
          <w:marRight w:val="0"/>
          <w:marTop w:val="0"/>
          <w:marBottom w:val="0"/>
          <w:divBdr>
            <w:top w:val="none" w:sz="0" w:space="0" w:color="auto"/>
            <w:left w:val="none" w:sz="0" w:space="0" w:color="auto"/>
            <w:bottom w:val="none" w:sz="0" w:space="0" w:color="auto"/>
            <w:right w:val="none" w:sz="0" w:space="0" w:color="auto"/>
          </w:divBdr>
        </w:div>
        <w:div w:id="1328365413">
          <w:marLeft w:val="640"/>
          <w:marRight w:val="0"/>
          <w:marTop w:val="0"/>
          <w:marBottom w:val="0"/>
          <w:divBdr>
            <w:top w:val="none" w:sz="0" w:space="0" w:color="auto"/>
            <w:left w:val="none" w:sz="0" w:space="0" w:color="auto"/>
            <w:bottom w:val="none" w:sz="0" w:space="0" w:color="auto"/>
            <w:right w:val="none" w:sz="0" w:space="0" w:color="auto"/>
          </w:divBdr>
        </w:div>
        <w:div w:id="1345598307">
          <w:marLeft w:val="640"/>
          <w:marRight w:val="0"/>
          <w:marTop w:val="0"/>
          <w:marBottom w:val="0"/>
          <w:divBdr>
            <w:top w:val="none" w:sz="0" w:space="0" w:color="auto"/>
            <w:left w:val="none" w:sz="0" w:space="0" w:color="auto"/>
            <w:bottom w:val="none" w:sz="0" w:space="0" w:color="auto"/>
            <w:right w:val="none" w:sz="0" w:space="0" w:color="auto"/>
          </w:divBdr>
        </w:div>
        <w:div w:id="1424178676">
          <w:marLeft w:val="640"/>
          <w:marRight w:val="0"/>
          <w:marTop w:val="0"/>
          <w:marBottom w:val="0"/>
          <w:divBdr>
            <w:top w:val="none" w:sz="0" w:space="0" w:color="auto"/>
            <w:left w:val="none" w:sz="0" w:space="0" w:color="auto"/>
            <w:bottom w:val="none" w:sz="0" w:space="0" w:color="auto"/>
            <w:right w:val="none" w:sz="0" w:space="0" w:color="auto"/>
          </w:divBdr>
        </w:div>
        <w:div w:id="1464616501">
          <w:marLeft w:val="640"/>
          <w:marRight w:val="0"/>
          <w:marTop w:val="0"/>
          <w:marBottom w:val="0"/>
          <w:divBdr>
            <w:top w:val="none" w:sz="0" w:space="0" w:color="auto"/>
            <w:left w:val="none" w:sz="0" w:space="0" w:color="auto"/>
            <w:bottom w:val="none" w:sz="0" w:space="0" w:color="auto"/>
            <w:right w:val="none" w:sz="0" w:space="0" w:color="auto"/>
          </w:divBdr>
        </w:div>
        <w:div w:id="1477838408">
          <w:marLeft w:val="640"/>
          <w:marRight w:val="0"/>
          <w:marTop w:val="0"/>
          <w:marBottom w:val="0"/>
          <w:divBdr>
            <w:top w:val="none" w:sz="0" w:space="0" w:color="auto"/>
            <w:left w:val="none" w:sz="0" w:space="0" w:color="auto"/>
            <w:bottom w:val="none" w:sz="0" w:space="0" w:color="auto"/>
            <w:right w:val="none" w:sz="0" w:space="0" w:color="auto"/>
          </w:divBdr>
        </w:div>
        <w:div w:id="1482573830">
          <w:marLeft w:val="640"/>
          <w:marRight w:val="0"/>
          <w:marTop w:val="0"/>
          <w:marBottom w:val="0"/>
          <w:divBdr>
            <w:top w:val="none" w:sz="0" w:space="0" w:color="auto"/>
            <w:left w:val="none" w:sz="0" w:space="0" w:color="auto"/>
            <w:bottom w:val="none" w:sz="0" w:space="0" w:color="auto"/>
            <w:right w:val="none" w:sz="0" w:space="0" w:color="auto"/>
          </w:divBdr>
        </w:div>
        <w:div w:id="1560899843">
          <w:marLeft w:val="640"/>
          <w:marRight w:val="0"/>
          <w:marTop w:val="0"/>
          <w:marBottom w:val="0"/>
          <w:divBdr>
            <w:top w:val="none" w:sz="0" w:space="0" w:color="auto"/>
            <w:left w:val="none" w:sz="0" w:space="0" w:color="auto"/>
            <w:bottom w:val="none" w:sz="0" w:space="0" w:color="auto"/>
            <w:right w:val="none" w:sz="0" w:space="0" w:color="auto"/>
          </w:divBdr>
        </w:div>
        <w:div w:id="1587498037">
          <w:marLeft w:val="640"/>
          <w:marRight w:val="0"/>
          <w:marTop w:val="0"/>
          <w:marBottom w:val="0"/>
          <w:divBdr>
            <w:top w:val="none" w:sz="0" w:space="0" w:color="auto"/>
            <w:left w:val="none" w:sz="0" w:space="0" w:color="auto"/>
            <w:bottom w:val="none" w:sz="0" w:space="0" w:color="auto"/>
            <w:right w:val="none" w:sz="0" w:space="0" w:color="auto"/>
          </w:divBdr>
        </w:div>
        <w:div w:id="1616672081">
          <w:marLeft w:val="640"/>
          <w:marRight w:val="0"/>
          <w:marTop w:val="0"/>
          <w:marBottom w:val="0"/>
          <w:divBdr>
            <w:top w:val="none" w:sz="0" w:space="0" w:color="auto"/>
            <w:left w:val="none" w:sz="0" w:space="0" w:color="auto"/>
            <w:bottom w:val="none" w:sz="0" w:space="0" w:color="auto"/>
            <w:right w:val="none" w:sz="0" w:space="0" w:color="auto"/>
          </w:divBdr>
        </w:div>
        <w:div w:id="1640763397">
          <w:marLeft w:val="640"/>
          <w:marRight w:val="0"/>
          <w:marTop w:val="0"/>
          <w:marBottom w:val="0"/>
          <w:divBdr>
            <w:top w:val="none" w:sz="0" w:space="0" w:color="auto"/>
            <w:left w:val="none" w:sz="0" w:space="0" w:color="auto"/>
            <w:bottom w:val="none" w:sz="0" w:space="0" w:color="auto"/>
            <w:right w:val="none" w:sz="0" w:space="0" w:color="auto"/>
          </w:divBdr>
        </w:div>
        <w:div w:id="1653026129">
          <w:marLeft w:val="640"/>
          <w:marRight w:val="0"/>
          <w:marTop w:val="0"/>
          <w:marBottom w:val="0"/>
          <w:divBdr>
            <w:top w:val="none" w:sz="0" w:space="0" w:color="auto"/>
            <w:left w:val="none" w:sz="0" w:space="0" w:color="auto"/>
            <w:bottom w:val="none" w:sz="0" w:space="0" w:color="auto"/>
            <w:right w:val="none" w:sz="0" w:space="0" w:color="auto"/>
          </w:divBdr>
        </w:div>
        <w:div w:id="1695419911">
          <w:marLeft w:val="640"/>
          <w:marRight w:val="0"/>
          <w:marTop w:val="0"/>
          <w:marBottom w:val="0"/>
          <w:divBdr>
            <w:top w:val="none" w:sz="0" w:space="0" w:color="auto"/>
            <w:left w:val="none" w:sz="0" w:space="0" w:color="auto"/>
            <w:bottom w:val="none" w:sz="0" w:space="0" w:color="auto"/>
            <w:right w:val="none" w:sz="0" w:space="0" w:color="auto"/>
          </w:divBdr>
        </w:div>
        <w:div w:id="1765564206">
          <w:marLeft w:val="640"/>
          <w:marRight w:val="0"/>
          <w:marTop w:val="0"/>
          <w:marBottom w:val="0"/>
          <w:divBdr>
            <w:top w:val="none" w:sz="0" w:space="0" w:color="auto"/>
            <w:left w:val="none" w:sz="0" w:space="0" w:color="auto"/>
            <w:bottom w:val="none" w:sz="0" w:space="0" w:color="auto"/>
            <w:right w:val="none" w:sz="0" w:space="0" w:color="auto"/>
          </w:divBdr>
        </w:div>
        <w:div w:id="1826626459">
          <w:marLeft w:val="640"/>
          <w:marRight w:val="0"/>
          <w:marTop w:val="0"/>
          <w:marBottom w:val="0"/>
          <w:divBdr>
            <w:top w:val="none" w:sz="0" w:space="0" w:color="auto"/>
            <w:left w:val="none" w:sz="0" w:space="0" w:color="auto"/>
            <w:bottom w:val="none" w:sz="0" w:space="0" w:color="auto"/>
            <w:right w:val="none" w:sz="0" w:space="0" w:color="auto"/>
          </w:divBdr>
        </w:div>
        <w:div w:id="1887834458">
          <w:marLeft w:val="640"/>
          <w:marRight w:val="0"/>
          <w:marTop w:val="0"/>
          <w:marBottom w:val="0"/>
          <w:divBdr>
            <w:top w:val="none" w:sz="0" w:space="0" w:color="auto"/>
            <w:left w:val="none" w:sz="0" w:space="0" w:color="auto"/>
            <w:bottom w:val="none" w:sz="0" w:space="0" w:color="auto"/>
            <w:right w:val="none" w:sz="0" w:space="0" w:color="auto"/>
          </w:divBdr>
        </w:div>
        <w:div w:id="1929149114">
          <w:marLeft w:val="640"/>
          <w:marRight w:val="0"/>
          <w:marTop w:val="0"/>
          <w:marBottom w:val="0"/>
          <w:divBdr>
            <w:top w:val="none" w:sz="0" w:space="0" w:color="auto"/>
            <w:left w:val="none" w:sz="0" w:space="0" w:color="auto"/>
            <w:bottom w:val="none" w:sz="0" w:space="0" w:color="auto"/>
            <w:right w:val="none" w:sz="0" w:space="0" w:color="auto"/>
          </w:divBdr>
        </w:div>
        <w:div w:id="1972899752">
          <w:marLeft w:val="640"/>
          <w:marRight w:val="0"/>
          <w:marTop w:val="0"/>
          <w:marBottom w:val="0"/>
          <w:divBdr>
            <w:top w:val="none" w:sz="0" w:space="0" w:color="auto"/>
            <w:left w:val="none" w:sz="0" w:space="0" w:color="auto"/>
            <w:bottom w:val="none" w:sz="0" w:space="0" w:color="auto"/>
            <w:right w:val="none" w:sz="0" w:space="0" w:color="auto"/>
          </w:divBdr>
        </w:div>
        <w:div w:id="1983382214">
          <w:marLeft w:val="640"/>
          <w:marRight w:val="0"/>
          <w:marTop w:val="0"/>
          <w:marBottom w:val="0"/>
          <w:divBdr>
            <w:top w:val="none" w:sz="0" w:space="0" w:color="auto"/>
            <w:left w:val="none" w:sz="0" w:space="0" w:color="auto"/>
            <w:bottom w:val="none" w:sz="0" w:space="0" w:color="auto"/>
            <w:right w:val="none" w:sz="0" w:space="0" w:color="auto"/>
          </w:divBdr>
        </w:div>
        <w:div w:id="1989941565">
          <w:marLeft w:val="640"/>
          <w:marRight w:val="0"/>
          <w:marTop w:val="0"/>
          <w:marBottom w:val="0"/>
          <w:divBdr>
            <w:top w:val="none" w:sz="0" w:space="0" w:color="auto"/>
            <w:left w:val="none" w:sz="0" w:space="0" w:color="auto"/>
            <w:bottom w:val="none" w:sz="0" w:space="0" w:color="auto"/>
            <w:right w:val="none" w:sz="0" w:space="0" w:color="auto"/>
          </w:divBdr>
        </w:div>
        <w:div w:id="2012291653">
          <w:marLeft w:val="640"/>
          <w:marRight w:val="0"/>
          <w:marTop w:val="0"/>
          <w:marBottom w:val="0"/>
          <w:divBdr>
            <w:top w:val="none" w:sz="0" w:space="0" w:color="auto"/>
            <w:left w:val="none" w:sz="0" w:space="0" w:color="auto"/>
            <w:bottom w:val="none" w:sz="0" w:space="0" w:color="auto"/>
            <w:right w:val="none" w:sz="0" w:space="0" w:color="auto"/>
          </w:divBdr>
        </w:div>
        <w:div w:id="2020421344">
          <w:marLeft w:val="640"/>
          <w:marRight w:val="0"/>
          <w:marTop w:val="0"/>
          <w:marBottom w:val="0"/>
          <w:divBdr>
            <w:top w:val="none" w:sz="0" w:space="0" w:color="auto"/>
            <w:left w:val="none" w:sz="0" w:space="0" w:color="auto"/>
            <w:bottom w:val="none" w:sz="0" w:space="0" w:color="auto"/>
            <w:right w:val="none" w:sz="0" w:space="0" w:color="auto"/>
          </w:divBdr>
        </w:div>
        <w:div w:id="2066682364">
          <w:marLeft w:val="640"/>
          <w:marRight w:val="0"/>
          <w:marTop w:val="0"/>
          <w:marBottom w:val="0"/>
          <w:divBdr>
            <w:top w:val="none" w:sz="0" w:space="0" w:color="auto"/>
            <w:left w:val="none" w:sz="0" w:space="0" w:color="auto"/>
            <w:bottom w:val="none" w:sz="0" w:space="0" w:color="auto"/>
            <w:right w:val="none" w:sz="0" w:space="0" w:color="auto"/>
          </w:divBdr>
        </w:div>
      </w:divsChild>
    </w:div>
    <w:div w:id="274606352">
      <w:bodyDiv w:val="1"/>
      <w:marLeft w:val="0"/>
      <w:marRight w:val="0"/>
      <w:marTop w:val="0"/>
      <w:marBottom w:val="0"/>
      <w:divBdr>
        <w:top w:val="none" w:sz="0" w:space="0" w:color="auto"/>
        <w:left w:val="none" w:sz="0" w:space="0" w:color="auto"/>
        <w:bottom w:val="none" w:sz="0" w:space="0" w:color="auto"/>
        <w:right w:val="none" w:sz="0" w:space="0" w:color="auto"/>
      </w:divBdr>
      <w:divsChild>
        <w:div w:id="399445981">
          <w:marLeft w:val="640"/>
          <w:marRight w:val="0"/>
          <w:marTop w:val="0"/>
          <w:marBottom w:val="0"/>
          <w:divBdr>
            <w:top w:val="none" w:sz="0" w:space="0" w:color="auto"/>
            <w:left w:val="none" w:sz="0" w:space="0" w:color="auto"/>
            <w:bottom w:val="none" w:sz="0" w:space="0" w:color="auto"/>
            <w:right w:val="none" w:sz="0" w:space="0" w:color="auto"/>
          </w:divBdr>
        </w:div>
        <w:div w:id="661616387">
          <w:marLeft w:val="640"/>
          <w:marRight w:val="0"/>
          <w:marTop w:val="0"/>
          <w:marBottom w:val="0"/>
          <w:divBdr>
            <w:top w:val="none" w:sz="0" w:space="0" w:color="auto"/>
            <w:left w:val="none" w:sz="0" w:space="0" w:color="auto"/>
            <w:bottom w:val="none" w:sz="0" w:space="0" w:color="auto"/>
            <w:right w:val="none" w:sz="0" w:space="0" w:color="auto"/>
          </w:divBdr>
        </w:div>
        <w:div w:id="724909313">
          <w:marLeft w:val="640"/>
          <w:marRight w:val="0"/>
          <w:marTop w:val="0"/>
          <w:marBottom w:val="0"/>
          <w:divBdr>
            <w:top w:val="none" w:sz="0" w:space="0" w:color="auto"/>
            <w:left w:val="none" w:sz="0" w:space="0" w:color="auto"/>
            <w:bottom w:val="none" w:sz="0" w:space="0" w:color="auto"/>
            <w:right w:val="none" w:sz="0" w:space="0" w:color="auto"/>
          </w:divBdr>
        </w:div>
        <w:div w:id="909922353">
          <w:marLeft w:val="640"/>
          <w:marRight w:val="0"/>
          <w:marTop w:val="0"/>
          <w:marBottom w:val="0"/>
          <w:divBdr>
            <w:top w:val="none" w:sz="0" w:space="0" w:color="auto"/>
            <w:left w:val="none" w:sz="0" w:space="0" w:color="auto"/>
            <w:bottom w:val="none" w:sz="0" w:space="0" w:color="auto"/>
            <w:right w:val="none" w:sz="0" w:space="0" w:color="auto"/>
          </w:divBdr>
        </w:div>
        <w:div w:id="963585224">
          <w:marLeft w:val="640"/>
          <w:marRight w:val="0"/>
          <w:marTop w:val="0"/>
          <w:marBottom w:val="0"/>
          <w:divBdr>
            <w:top w:val="none" w:sz="0" w:space="0" w:color="auto"/>
            <w:left w:val="none" w:sz="0" w:space="0" w:color="auto"/>
            <w:bottom w:val="none" w:sz="0" w:space="0" w:color="auto"/>
            <w:right w:val="none" w:sz="0" w:space="0" w:color="auto"/>
          </w:divBdr>
        </w:div>
        <w:div w:id="983316726">
          <w:marLeft w:val="640"/>
          <w:marRight w:val="0"/>
          <w:marTop w:val="0"/>
          <w:marBottom w:val="0"/>
          <w:divBdr>
            <w:top w:val="none" w:sz="0" w:space="0" w:color="auto"/>
            <w:left w:val="none" w:sz="0" w:space="0" w:color="auto"/>
            <w:bottom w:val="none" w:sz="0" w:space="0" w:color="auto"/>
            <w:right w:val="none" w:sz="0" w:space="0" w:color="auto"/>
          </w:divBdr>
        </w:div>
        <w:div w:id="1004622807">
          <w:marLeft w:val="640"/>
          <w:marRight w:val="0"/>
          <w:marTop w:val="0"/>
          <w:marBottom w:val="0"/>
          <w:divBdr>
            <w:top w:val="none" w:sz="0" w:space="0" w:color="auto"/>
            <w:left w:val="none" w:sz="0" w:space="0" w:color="auto"/>
            <w:bottom w:val="none" w:sz="0" w:space="0" w:color="auto"/>
            <w:right w:val="none" w:sz="0" w:space="0" w:color="auto"/>
          </w:divBdr>
        </w:div>
        <w:div w:id="1008949536">
          <w:marLeft w:val="640"/>
          <w:marRight w:val="0"/>
          <w:marTop w:val="0"/>
          <w:marBottom w:val="0"/>
          <w:divBdr>
            <w:top w:val="none" w:sz="0" w:space="0" w:color="auto"/>
            <w:left w:val="none" w:sz="0" w:space="0" w:color="auto"/>
            <w:bottom w:val="none" w:sz="0" w:space="0" w:color="auto"/>
            <w:right w:val="none" w:sz="0" w:space="0" w:color="auto"/>
          </w:divBdr>
        </w:div>
        <w:div w:id="1096363074">
          <w:marLeft w:val="640"/>
          <w:marRight w:val="0"/>
          <w:marTop w:val="0"/>
          <w:marBottom w:val="0"/>
          <w:divBdr>
            <w:top w:val="none" w:sz="0" w:space="0" w:color="auto"/>
            <w:left w:val="none" w:sz="0" w:space="0" w:color="auto"/>
            <w:bottom w:val="none" w:sz="0" w:space="0" w:color="auto"/>
            <w:right w:val="none" w:sz="0" w:space="0" w:color="auto"/>
          </w:divBdr>
        </w:div>
        <w:div w:id="1121652542">
          <w:marLeft w:val="640"/>
          <w:marRight w:val="0"/>
          <w:marTop w:val="0"/>
          <w:marBottom w:val="0"/>
          <w:divBdr>
            <w:top w:val="none" w:sz="0" w:space="0" w:color="auto"/>
            <w:left w:val="none" w:sz="0" w:space="0" w:color="auto"/>
            <w:bottom w:val="none" w:sz="0" w:space="0" w:color="auto"/>
            <w:right w:val="none" w:sz="0" w:space="0" w:color="auto"/>
          </w:divBdr>
        </w:div>
        <w:div w:id="1140880787">
          <w:marLeft w:val="640"/>
          <w:marRight w:val="0"/>
          <w:marTop w:val="0"/>
          <w:marBottom w:val="0"/>
          <w:divBdr>
            <w:top w:val="none" w:sz="0" w:space="0" w:color="auto"/>
            <w:left w:val="none" w:sz="0" w:space="0" w:color="auto"/>
            <w:bottom w:val="none" w:sz="0" w:space="0" w:color="auto"/>
            <w:right w:val="none" w:sz="0" w:space="0" w:color="auto"/>
          </w:divBdr>
        </w:div>
        <w:div w:id="1223254333">
          <w:marLeft w:val="640"/>
          <w:marRight w:val="0"/>
          <w:marTop w:val="0"/>
          <w:marBottom w:val="0"/>
          <w:divBdr>
            <w:top w:val="none" w:sz="0" w:space="0" w:color="auto"/>
            <w:left w:val="none" w:sz="0" w:space="0" w:color="auto"/>
            <w:bottom w:val="none" w:sz="0" w:space="0" w:color="auto"/>
            <w:right w:val="none" w:sz="0" w:space="0" w:color="auto"/>
          </w:divBdr>
        </w:div>
        <w:div w:id="1273367299">
          <w:marLeft w:val="640"/>
          <w:marRight w:val="0"/>
          <w:marTop w:val="0"/>
          <w:marBottom w:val="0"/>
          <w:divBdr>
            <w:top w:val="none" w:sz="0" w:space="0" w:color="auto"/>
            <w:left w:val="none" w:sz="0" w:space="0" w:color="auto"/>
            <w:bottom w:val="none" w:sz="0" w:space="0" w:color="auto"/>
            <w:right w:val="none" w:sz="0" w:space="0" w:color="auto"/>
          </w:divBdr>
        </w:div>
        <w:div w:id="1327056325">
          <w:marLeft w:val="640"/>
          <w:marRight w:val="0"/>
          <w:marTop w:val="0"/>
          <w:marBottom w:val="0"/>
          <w:divBdr>
            <w:top w:val="none" w:sz="0" w:space="0" w:color="auto"/>
            <w:left w:val="none" w:sz="0" w:space="0" w:color="auto"/>
            <w:bottom w:val="none" w:sz="0" w:space="0" w:color="auto"/>
            <w:right w:val="none" w:sz="0" w:space="0" w:color="auto"/>
          </w:divBdr>
        </w:div>
        <w:div w:id="1483814567">
          <w:marLeft w:val="640"/>
          <w:marRight w:val="0"/>
          <w:marTop w:val="0"/>
          <w:marBottom w:val="0"/>
          <w:divBdr>
            <w:top w:val="none" w:sz="0" w:space="0" w:color="auto"/>
            <w:left w:val="none" w:sz="0" w:space="0" w:color="auto"/>
            <w:bottom w:val="none" w:sz="0" w:space="0" w:color="auto"/>
            <w:right w:val="none" w:sz="0" w:space="0" w:color="auto"/>
          </w:divBdr>
        </w:div>
        <w:div w:id="1529484539">
          <w:marLeft w:val="640"/>
          <w:marRight w:val="0"/>
          <w:marTop w:val="0"/>
          <w:marBottom w:val="0"/>
          <w:divBdr>
            <w:top w:val="none" w:sz="0" w:space="0" w:color="auto"/>
            <w:left w:val="none" w:sz="0" w:space="0" w:color="auto"/>
            <w:bottom w:val="none" w:sz="0" w:space="0" w:color="auto"/>
            <w:right w:val="none" w:sz="0" w:space="0" w:color="auto"/>
          </w:divBdr>
        </w:div>
        <w:div w:id="1546677741">
          <w:marLeft w:val="640"/>
          <w:marRight w:val="0"/>
          <w:marTop w:val="0"/>
          <w:marBottom w:val="0"/>
          <w:divBdr>
            <w:top w:val="none" w:sz="0" w:space="0" w:color="auto"/>
            <w:left w:val="none" w:sz="0" w:space="0" w:color="auto"/>
            <w:bottom w:val="none" w:sz="0" w:space="0" w:color="auto"/>
            <w:right w:val="none" w:sz="0" w:space="0" w:color="auto"/>
          </w:divBdr>
        </w:div>
        <w:div w:id="1647585228">
          <w:marLeft w:val="640"/>
          <w:marRight w:val="0"/>
          <w:marTop w:val="0"/>
          <w:marBottom w:val="0"/>
          <w:divBdr>
            <w:top w:val="none" w:sz="0" w:space="0" w:color="auto"/>
            <w:left w:val="none" w:sz="0" w:space="0" w:color="auto"/>
            <w:bottom w:val="none" w:sz="0" w:space="0" w:color="auto"/>
            <w:right w:val="none" w:sz="0" w:space="0" w:color="auto"/>
          </w:divBdr>
        </w:div>
        <w:div w:id="1861891979">
          <w:marLeft w:val="640"/>
          <w:marRight w:val="0"/>
          <w:marTop w:val="0"/>
          <w:marBottom w:val="0"/>
          <w:divBdr>
            <w:top w:val="none" w:sz="0" w:space="0" w:color="auto"/>
            <w:left w:val="none" w:sz="0" w:space="0" w:color="auto"/>
            <w:bottom w:val="none" w:sz="0" w:space="0" w:color="auto"/>
            <w:right w:val="none" w:sz="0" w:space="0" w:color="auto"/>
          </w:divBdr>
        </w:div>
        <w:div w:id="1973245352">
          <w:marLeft w:val="640"/>
          <w:marRight w:val="0"/>
          <w:marTop w:val="0"/>
          <w:marBottom w:val="0"/>
          <w:divBdr>
            <w:top w:val="none" w:sz="0" w:space="0" w:color="auto"/>
            <w:left w:val="none" w:sz="0" w:space="0" w:color="auto"/>
            <w:bottom w:val="none" w:sz="0" w:space="0" w:color="auto"/>
            <w:right w:val="none" w:sz="0" w:space="0" w:color="auto"/>
          </w:divBdr>
        </w:div>
        <w:div w:id="2043557150">
          <w:marLeft w:val="640"/>
          <w:marRight w:val="0"/>
          <w:marTop w:val="0"/>
          <w:marBottom w:val="0"/>
          <w:divBdr>
            <w:top w:val="none" w:sz="0" w:space="0" w:color="auto"/>
            <w:left w:val="none" w:sz="0" w:space="0" w:color="auto"/>
            <w:bottom w:val="none" w:sz="0" w:space="0" w:color="auto"/>
            <w:right w:val="none" w:sz="0" w:space="0" w:color="auto"/>
          </w:divBdr>
        </w:div>
        <w:div w:id="2108235193">
          <w:marLeft w:val="640"/>
          <w:marRight w:val="0"/>
          <w:marTop w:val="0"/>
          <w:marBottom w:val="0"/>
          <w:divBdr>
            <w:top w:val="none" w:sz="0" w:space="0" w:color="auto"/>
            <w:left w:val="none" w:sz="0" w:space="0" w:color="auto"/>
            <w:bottom w:val="none" w:sz="0" w:space="0" w:color="auto"/>
            <w:right w:val="none" w:sz="0" w:space="0" w:color="auto"/>
          </w:divBdr>
        </w:div>
        <w:div w:id="2135126603">
          <w:marLeft w:val="640"/>
          <w:marRight w:val="0"/>
          <w:marTop w:val="0"/>
          <w:marBottom w:val="0"/>
          <w:divBdr>
            <w:top w:val="none" w:sz="0" w:space="0" w:color="auto"/>
            <w:left w:val="none" w:sz="0" w:space="0" w:color="auto"/>
            <w:bottom w:val="none" w:sz="0" w:space="0" w:color="auto"/>
            <w:right w:val="none" w:sz="0" w:space="0" w:color="auto"/>
          </w:divBdr>
        </w:div>
      </w:divsChild>
    </w:div>
    <w:div w:id="291177524">
      <w:bodyDiv w:val="1"/>
      <w:marLeft w:val="0"/>
      <w:marRight w:val="0"/>
      <w:marTop w:val="0"/>
      <w:marBottom w:val="0"/>
      <w:divBdr>
        <w:top w:val="none" w:sz="0" w:space="0" w:color="auto"/>
        <w:left w:val="none" w:sz="0" w:space="0" w:color="auto"/>
        <w:bottom w:val="none" w:sz="0" w:space="0" w:color="auto"/>
        <w:right w:val="none" w:sz="0" w:space="0" w:color="auto"/>
      </w:divBdr>
      <w:divsChild>
        <w:div w:id="26419386">
          <w:marLeft w:val="640"/>
          <w:marRight w:val="0"/>
          <w:marTop w:val="0"/>
          <w:marBottom w:val="0"/>
          <w:divBdr>
            <w:top w:val="none" w:sz="0" w:space="0" w:color="auto"/>
            <w:left w:val="none" w:sz="0" w:space="0" w:color="auto"/>
            <w:bottom w:val="none" w:sz="0" w:space="0" w:color="auto"/>
            <w:right w:val="none" w:sz="0" w:space="0" w:color="auto"/>
          </w:divBdr>
        </w:div>
        <w:div w:id="52700159">
          <w:marLeft w:val="640"/>
          <w:marRight w:val="0"/>
          <w:marTop w:val="0"/>
          <w:marBottom w:val="0"/>
          <w:divBdr>
            <w:top w:val="none" w:sz="0" w:space="0" w:color="auto"/>
            <w:left w:val="none" w:sz="0" w:space="0" w:color="auto"/>
            <w:bottom w:val="none" w:sz="0" w:space="0" w:color="auto"/>
            <w:right w:val="none" w:sz="0" w:space="0" w:color="auto"/>
          </w:divBdr>
        </w:div>
        <w:div w:id="86508476">
          <w:marLeft w:val="640"/>
          <w:marRight w:val="0"/>
          <w:marTop w:val="0"/>
          <w:marBottom w:val="0"/>
          <w:divBdr>
            <w:top w:val="none" w:sz="0" w:space="0" w:color="auto"/>
            <w:left w:val="none" w:sz="0" w:space="0" w:color="auto"/>
            <w:bottom w:val="none" w:sz="0" w:space="0" w:color="auto"/>
            <w:right w:val="none" w:sz="0" w:space="0" w:color="auto"/>
          </w:divBdr>
        </w:div>
        <w:div w:id="124396088">
          <w:marLeft w:val="640"/>
          <w:marRight w:val="0"/>
          <w:marTop w:val="0"/>
          <w:marBottom w:val="0"/>
          <w:divBdr>
            <w:top w:val="none" w:sz="0" w:space="0" w:color="auto"/>
            <w:left w:val="none" w:sz="0" w:space="0" w:color="auto"/>
            <w:bottom w:val="none" w:sz="0" w:space="0" w:color="auto"/>
            <w:right w:val="none" w:sz="0" w:space="0" w:color="auto"/>
          </w:divBdr>
        </w:div>
        <w:div w:id="128787371">
          <w:marLeft w:val="640"/>
          <w:marRight w:val="0"/>
          <w:marTop w:val="0"/>
          <w:marBottom w:val="0"/>
          <w:divBdr>
            <w:top w:val="none" w:sz="0" w:space="0" w:color="auto"/>
            <w:left w:val="none" w:sz="0" w:space="0" w:color="auto"/>
            <w:bottom w:val="none" w:sz="0" w:space="0" w:color="auto"/>
            <w:right w:val="none" w:sz="0" w:space="0" w:color="auto"/>
          </w:divBdr>
        </w:div>
        <w:div w:id="143084053">
          <w:marLeft w:val="640"/>
          <w:marRight w:val="0"/>
          <w:marTop w:val="0"/>
          <w:marBottom w:val="0"/>
          <w:divBdr>
            <w:top w:val="none" w:sz="0" w:space="0" w:color="auto"/>
            <w:left w:val="none" w:sz="0" w:space="0" w:color="auto"/>
            <w:bottom w:val="none" w:sz="0" w:space="0" w:color="auto"/>
            <w:right w:val="none" w:sz="0" w:space="0" w:color="auto"/>
          </w:divBdr>
        </w:div>
        <w:div w:id="148450359">
          <w:marLeft w:val="640"/>
          <w:marRight w:val="0"/>
          <w:marTop w:val="0"/>
          <w:marBottom w:val="0"/>
          <w:divBdr>
            <w:top w:val="none" w:sz="0" w:space="0" w:color="auto"/>
            <w:left w:val="none" w:sz="0" w:space="0" w:color="auto"/>
            <w:bottom w:val="none" w:sz="0" w:space="0" w:color="auto"/>
            <w:right w:val="none" w:sz="0" w:space="0" w:color="auto"/>
          </w:divBdr>
        </w:div>
        <w:div w:id="151456171">
          <w:marLeft w:val="640"/>
          <w:marRight w:val="0"/>
          <w:marTop w:val="0"/>
          <w:marBottom w:val="0"/>
          <w:divBdr>
            <w:top w:val="none" w:sz="0" w:space="0" w:color="auto"/>
            <w:left w:val="none" w:sz="0" w:space="0" w:color="auto"/>
            <w:bottom w:val="none" w:sz="0" w:space="0" w:color="auto"/>
            <w:right w:val="none" w:sz="0" w:space="0" w:color="auto"/>
          </w:divBdr>
        </w:div>
        <w:div w:id="177087678">
          <w:marLeft w:val="640"/>
          <w:marRight w:val="0"/>
          <w:marTop w:val="0"/>
          <w:marBottom w:val="0"/>
          <w:divBdr>
            <w:top w:val="none" w:sz="0" w:space="0" w:color="auto"/>
            <w:left w:val="none" w:sz="0" w:space="0" w:color="auto"/>
            <w:bottom w:val="none" w:sz="0" w:space="0" w:color="auto"/>
            <w:right w:val="none" w:sz="0" w:space="0" w:color="auto"/>
          </w:divBdr>
        </w:div>
        <w:div w:id="198319957">
          <w:marLeft w:val="640"/>
          <w:marRight w:val="0"/>
          <w:marTop w:val="0"/>
          <w:marBottom w:val="0"/>
          <w:divBdr>
            <w:top w:val="none" w:sz="0" w:space="0" w:color="auto"/>
            <w:left w:val="none" w:sz="0" w:space="0" w:color="auto"/>
            <w:bottom w:val="none" w:sz="0" w:space="0" w:color="auto"/>
            <w:right w:val="none" w:sz="0" w:space="0" w:color="auto"/>
          </w:divBdr>
        </w:div>
        <w:div w:id="221915180">
          <w:marLeft w:val="640"/>
          <w:marRight w:val="0"/>
          <w:marTop w:val="0"/>
          <w:marBottom w:val="0"/>
          <w:divBdr>
            <w:top w:val="none" w:sz="0" w:space="0" w:color="auto"/>
            <w:left w:val="none" w:sz="0" w:space="0" w:color="auto"/>
            <w:bottom w:val="none" w:sz="0" w:space="0" w:color="auto"/>
            <w:right w:val="none" w:sz="0" w:space="0" w:color="auto"/>
          </w:divBdr>
        </w:div>
        <w:div w:id="254090884">
          <w:marLeft w:val="640"/>
          <w:marRight w:val="0"/>
          <w:marTop w:val="0"/>
          <w:marBottom w:val="0"/>
          <w:divBdr>
            <w:top w:val="none" w:sz="0" w:space="0" w:color="auto"/>
            <w:left w:val="none" w:sz="0" w:space="0" w:color="auto"/>
            <w:bottom w:val="none" w:sz="0" w:space="0" w:color="auto"/>
            <w:right w:val="none" w:sz="0" w:space="0" w:color="auto"/>
          </w:divBdr>
        </w:div>
        <w:div w:id="263270193">
          <w:marLeft w:val="640"/>
          <w:marRight w:val="0"/>
          <w:marTop w:val="0"/>
          <w:marBottom w:val="0"/>
          <w:divBdr>
            <w:top w:val="none" w:sz="0" w:space="0" w:color="auto"/>
            <w:left w:val="none" w:sz="0" w:space="0" w:color="auto"/>
            <w:bottom w:val="none" w:sz="0" w:space="0" w:color="auto"/>
            <w:right w:val="none" w:sz="0" w:space="0" w:color="auto"/>
          </w:divBdr>
        </w:div>
        <w:div w:id="295451309">
          <w:marLeft w:val="640"/>
          <w:marRight w:val="0"/>
          <w:marTop w:val="0"/>
          <w:marBottom w:val="0"/>
          <w:divBdr>
            <w:top w:val="none" w:sz="0" w:space="0" w:color="auto"/>
            <w:left w:val="none" w:sz="0" w:space="0" w:color="auto"/>
            <w:bottom w:val="none" w:sz="0" w:space="0" w:color="auto"/>
            <w:right w:val="none" w:sz="0" w:space="0" w:color="auto"/>
          </w:divBdr>
        </w:div>
        <w:div w:id="303463692">
          <w:marLeft w:val="640"/>
          <w:marRight w:val="0"/>
          <w:marTop w:val="0"/>
          <w:marBottom w:val="0"/>
          <w:divBdr>
            <w:top w:val="none" w:sz="0" w:space="0" w:color="auto"/>
            <w:left w:val="none" w:sz="0" w:space="0" w:color="auto"/>
            <w:bottom w:val="none" w:sz="0" w:space="0" w:color="auto"/>
            <w:right w:val="none" w:sz="0" w:space="0" w:color="auto"/>
          </w:divBdr>
        </w:div>
        <w:div w:id="322123301">
          <w:marLeft w:val="640"/>
          <w:marRight w:val="0"/>
          <w:marTop w:val="0"/>
          <w:marBottom w:val="0"/>
          <w:divBdr>
            <w:top w:val="none" w:sz="0" w:space="0" w:color="auto"/>
            <w:left w:val="none" w:sz="0" w:space="0" w:color="auto"/>
            <w:bottom w:val="none" w:sz="0" w:space="0" w:color="auto"/>
            <w:right w:val="none" w:sz="0" w:space="0" w:color="auto"/>
          </w:divBdr>
        </w:div>
        <w:div w:id="347371634">
          <w:marLeft w:val="640"/>
          <w:marRight w:val="0"/>
          <w:marTop w:val="0"/>
          <w:marBottom w:val="0"/>
          <w:divBdr>
            <w:top w:val="none" w:sz="0" w:space="0" w:color="auto"/>
            <w:left w:val="none" w:sz="0" w:space="0" w:color="auto"/>
            <w:bottom w:val="none" w:sz="0" w:space="0" w:color="auto"/>
            <w:right w:val="none" w:sz="0" w:space="0" w:color="auto"/>
          </w:divBdr>
        </w:div>
        <w:div w:id="371005335">
          <w:marLeft w:val="640"/>
          <w:marRight w:val="0"/>
          <w:marTop w:val="0"/>
          <w:marBottom w:val="0"/>
          <w:divBdr>
            <w:top w:val="none" w:sz="0" w:space="0" w:color="auto"/>
            <w:left w:val="none" w:sz="0" w:space="0" w:color="auto"/>
            <w:bottom w:val="none" w:sz="0" w:space="0" w:color="auto"/>
            <w:right w:val="none" w:sz="0" w:space="0" w:color="auto"/>
          </w:divBdr>
        </w:div>
        <w:div w:id="471098406">
          <w:marLeft w:val="640"/>
          <w:marRight w:val="0"/>
          <w:marTop w:val="0"/>
          <w:marBottom w:val="0"/>
          <w:divBdr>
            <w:top w:val="none" w:sz="0" w:space="0" w:color="auto"/>
            <w:left w:val="none" w:sz="0" w:space="0" w:color="auto"/>
            <w:bottom w:val="none" w:sz="0" w:space="0" w:color="auto"/>
            <w:right w:val="none" w:sz="0" w:space="0" w:color="auto"/>
          </w:divBdr>
        </w:div>
        <w:div w:id="494495060">
          <w:marLeft w:val="640"/>
          <w:marRight w:val="0"/>
          <w:marTop w:val="0"/>
          <w:marBottom w:val="0"/>
          <w:divBdr>
            <w:top w:val="none" w:sz="0" w:space="0" w:color="auto"/>
            <w:left w:val="none" w:sz="0" w:space="0" w:color="auto"/>
            <w:bottom w:val="none" w:sz="0" w:space="0" w:color="auto"/>
            <w:right w:val="none" w:sz="0" w:space="0" w:color="auto"/>
          </w:divBdr>
        </w:div>
        <w:div w:id="523440287">
          <w:marLeft w:val="640"/>
          <w:marRight w:val="0"/>
          <w:marTop w:val="0"/>
          <w:marBottom w:val="0"/>
          <w:divBdr>
            <w:top w:val="none" w:sz="0" w:space="0" w:color="auto"/>
            <w:left w:val="none" w:sz="0" w:space="0" w:color="auto"/>
            <w:bottom w:val="none" w:sz="0" w:space="0" w:color="auto"/>
            <w:right w:val="none" w:sz="0" w:space="0" w:color="auto"/>
          </w:divBdr>
        </w:div>
        <w:div w:id="575676552">
          <w:marLeft w:val="640"/>
          <w:marRight w:val="0"/>
          <w:marTop w:val="0"/>
          <w:marBottom w:val="0"/>
          <w:divBdr>
            <w:top w:val="none" w:sz="0" w:space="0" w:color="auto"/>
            <w:left w:val="none" w:sz="0" w:space="0" w:color="auto"/>
            <w:bottom w:val="none" w:sz="0" w:space="0" w:color="auto"/>
            <w:right w:val="none" w:sz="0" w:space="0" w:color="auto"/>
          </w:divBdr>
        </w:div>
        <w:div w:id="589504339">
          <w:marLeft w:val="640"/>
          <w:marRight w:val="0"/>
          <w:marTop w:val="0"/>
          <w:marBottom w:val="0"/>
          <w:divBdr>
            <w:top w:val="none" w:sz="0" w:space="0" w:color="auto"/>
            <w:left w:val="none" w:sz="0" w:space="0" w:color="auto"/>
            <w:bottom w:val="none" w:sz="0" w:space="0" w:color="auto"/>
            <w:right w:val="none" w:sz="0" w:space="0" w:color="auto"/>
          </w:divBdr>
        </w:div>
        <w:div w:id="590087635">
          <w:marLeft w:val="640"/>
          <w:marRight w:val="0"/>
          <w:marTop w:val="0"/>
          <w:marBottom w:val="0"/>
          <w:divBdr>
            <w:top w:val="none" w:sz="0" w:space="0" w:color="auto"/>
            <w:left w:val="none" w:sz="0" w:space="0" w:color="auto"/>
            <w:bottom w:val="none" w:sz="0" w:space="0" w:color="auto"/>
            <w:right w:val="none" w:sz="0" w:space="0" w:color="auto"/>
          </w:divBdr>
        </w:div>
        <w:div w:id="606621833">
          <w:marLeft w:val="640"/>
          <w:marRight w:val="0"/>
          <w:marTop w:val="0"/>
          <w:marBottom w:val="0"/>
          <w:divBdr>
            <w:top w:val="none" w:sz="0" w:space="0" w:color="auto"/>
            <w:left w:val="none" w:sz="0" w:space="0" w:color="auto"/>
            <w:bottom w:val="none" w:sz="0" w:space="0" w:color="auto"/>
            <w:right w:val="none" w:sz="0" w:space="0" w:color="auto"/>
          </w:divBdr>
        </w:div>
        <w:div w:id="612397684">
          <w:marLeft w:val="640"/>
          <w:marRight w:val="0"/>
          <w:marTop w:val="0"/>
          <w:marBottom w:val="0"/>
          <w:divBdr>
            <w:top w:val="none" w:sz="0" w:space="0" w:color="auto"/>
            <w:left w:val="none" w:sz="0" w:space="0" w:color="auto"/>
            <w:bottom w:val="none" w:sz="0" w:space="0" w:color="auto"/>
            <w:right w:val="none" w:sz="0" w:space="0" w:color="auto"/>
          </w:divBdr>
        </w:div>
        <w:div w:id="616529408">
          <w:marLeft w:val="640"/>
          <w:marRight w:val="0"/>
          <w:marTop w:val="0"/>
          <w:marBottom w:val="0"/>
          <w:divBdr>
            <w:top w:val="none" w:sz="0" w:space="0" w:color="auto"/>
            <w:left w:val="none" w:sz="0" w:space="0" w:color="auto"/>
            <w:bottom w:val="none" w:sz="0" w:space="0" w:color="auto"/>
            <w:right w:val="none" w:sz="0" w:space="0" w:color="auto"/>
          </w:divBdr>
        </w:div>
        <w:div w:id="638733455">
          <w:marLeft w:val="640"/>
          <w:marRight w:val="0"/>
          <w:marTop w:val="0"/>
          <w:marBottom w:val="0"/>
          <w:divBdr>
            <w:top w:val="none" w:sz="0" w:space="0" w:color="auto"/>
            <w:left w:val="none" w:sz="0" w:space="0" w:color="auto"/>
            <w:bottom w:val="none" w:sz="0" w:space="0" w:color="auto"/>
            <w:right w:val="none" w:sz="0" w:space="0" w:color="auto"/>
          </w:divBdr>
        </w:div>
        <w:div w:id="662314313">
          <w:marLeft w:val="640"/>
          <w:marRight w:val="0"/>
          <w:marTop w:val="0"/>
          <w:marBottom w:val="0"/>
          <w:divBdr>
            <w:top w:val="none" w:sz="0" w:space="0" w:color="auto"/>
            <w:left w:val="none" w:sz="0" w:space="0" w:color="auto"/>
            <w:bottom w:val="none" w:sz="0" w:space="0" w:color="auto"/>
            <w:right w:val="none" w:sz="0" w:space="0" w:color="auto"/>
          </w:divBdr>
        </w:div>
        <w:div w:id="663051679">
          <w:marLeft w:val="640"/>
          <w:marRight w:val="0"/>
          <w:marTop w:val="0"/>
          <w:marBottom w:val="0"/>
          <w:divBdr>
            <w:top w:val="none" w:sz="0" w:space="0" w:color="auto"/>
            <w:left w:val="none" w:sz="0" w:space="0" w:color="auto"/>
            <w:bottom w:val="none" w:sz="0" w:space="0" w:color="auto"/>
            <w:right w:val="none" w:sz="0" w:space="0" w:color="auto"/>
          </w:divBdr>
        </w:div>
        <w:div w:id="746878377">
          <w:marLeft w:val="640"/>
          <w:marRight w:val="0"/>
          <w:marTop w:val="0"/>
          <w:marBottom w:val="0"/>
          <w:divBdr>
            <w:top w:val="none" w:sz="0" w:space="0" w:color="auto"/>
            <w:left w:val="none" w:sz="0" w:space="0" w:color="auto"/>
            <w:bottom w:val="none" w:sz="0" w:space="0" w:color="auto"/>
            <w:right w:val="none" w:sz="0" w:space="0" w:color="auto"/>
          </w:divBdr>
        </w:div>
        <w:div w:id="770860068">
          <w:marLeft w:val="640"/>
          <w:marRight w:val="0"/>
          <w:marTop w:val="0"/>
          <w:marBottom w:val="0"/>
          <w:divBdr>
            <w:top w:val="none" w:sz="0" w:space="0" w:color="auto"/>
            <w:left w:val="none" w:sz="0" w:space="0" w:color="auto"/>
            <w:bottom w:val="none" w:sz="0" w:space="0" w:color="auto"/>
            <w:right w:val="none" w:sz="0" w:space="0" w:color="auto"/>
          </w:divBdr>
        </w:div>
        <w:div w:id="809589999">
          <w:marLeft w:val="640"/>
          <w:marRight w:val="0"/>
          <w:marTop w:val="0"/>
          <w:marBottom w:val="0"/>
          <w:divBdr>
            <w:top w:val="none" w:sz="0" w:space="0" w:color="auto"/>
            <w:left w:val="none" w:sz="0" w:space="0" w:color="auto"/>
            <w:bottom w:val="none" w:sz="0" w:space="0" w:color="auto"/>
            <w:right w:val="none" w:sz="0" w:space="0" w:color="auto"/>
          </w:divBdr>
        </w:div>
        <w:div w:id="817112597">
          <w:marLeft w:val="640"/>
          <w:marRight w:val="0"/>
          <w:marTop w:val="0"/>
          <w:marBottom w:val="0"/>
          <w:divBdr>
            <w:top w:val="none" w:sz="0" w:space="0" w:color="auto"/>
            <w:left w:val="none" w:sz="0" w:space="0" w:color="auto"/>
            <w:bottom w:val="none" w:sz="0" w:space="0" w:color="auto"/>
            <w:right w:val="none" w:sz="0" w:space="0" w:color="auto"/>
          </w:divBdr>
        </w:div>
        <w:div w:id="872377171">
          <w:marLeft w:val="640"/>
          <w:marRight w:val="0"/>
          <w:marTop w:val="0"/>
          <w:marBottom w:val="0"/>
          <w:divBdr>
            <w:top w:val="none" w:sz="0" w:space="0" w:color="auto"/>
            <w:left w:val="none" w:sz="0" w:space="0" w:color="auto"/>
            <w:bottom w:val="none" w:sz="0" w:space="0" w:color="auto"/>
            <w:right w:val="none" w:sz="0" w:space="0" w:color="auto"/>
          </w:divBdr>
        </w:div>
        <w:div w:id="897473478">
          <w:marLeft w:val="640"/>
          <w:marRight w:val="0"/>
          <w:marTop w:val="0"/>
          <w:marBottom w:val="0"/>
          <w:divBdr>
            <w:top w:val="none" w:sz="0" w:space="0" w:color="auto"/>
            <w:left w:val="none" w:sz="0" w:space="0" w:color="auto"/>
            <w:bottom w:val="none" w:sz="0" w:space="0" w:color="auto"/>
            <w:right w:val="none" w:sz="0" w:space="0" w:color="auto"/>
          </w:divBdr>
        </w:div>
        <w:div w:id="936867913">
          <w:marLeft w:val="640"/>
          <w:marRight w:val="0"/>
          <w:marTop w:val="0"/>
          <w:marBottom w:val="0"/>
          <w:divBdr>
            <w:top w:val="none" w:sz="0" w:space="0" w:color="auto"/>
            <w:left w:val="none" w:sz="0" w:space="0" w:color="auto"/>
            <w:bottom w:val="none" w:sz="0" w:space="0" w:color="auto"/>
            <w:right w:val="none" w:sz="0" w:space="0" w:color="auto"/>
          </w:divBdr>
        </w:div>
        <w:div w:id="965895346">
          <w:marLeft w:val="640"/>
          <w:marRight w:val="0"/>
          <w:marTop w:val="0"/>
          <w:marBottom w:val="0"/>
          <w:divBdr>
            <w:top w:val="none" w:sz="0" w:space="0" w:color="auto"/>
            <w:left w:val="none" w:sz="0" w:space="0" w:color="auto"/>
            <w:bottom w:val="none" w:sz="0" w:space="0" w:color="auto"/>
            <w:right w:val="none" w:sz="0" w:space="0" w:color="auto"/>
          </w:divBdr>
        </w:div>
        <w:div w:id="969824905">
          <w:marLeft w:val="640"/>
          <w:marRight w:val="0"/>
          <w:marTop w:val="0"/>
          <w:marBottom w:val="0"/>
          <w:divBdr>
            <w:top w:val="none" w:sz="0" w:space="0" w:color="auto"/>
            <w:left w:val="none" w:sz="0" w:space="0" w:color="auto"/>
            <w:bottom w:val="none" w:sz="0" w:space="0" w:color="auto"/>
            <w:right w:val="none" w:sz="0" w:space="0" w:color="auto"/>
          </w:divBdr>
        </w:div>
        <w:div w:id="980503313">
          <w:marLeft w:val="640"/>
          <w:marRight w:val="0"/>
          <w:marTop w:val="0"/>
          <w:marBottom w:val="0"/>
          <w:divBdr>
            <w:top w:val="none" w:sz="0" w:space="0" w:color="auto"/>
            <w:left w:val="none" w:sz="0" w:space="0" w:color="auto"/>
            <w:bottom w:val="none" w:sz="0" w:space="0" w:color="auto"/>
            <w:right w:val="none" w:sz="0" w:space="0" w:color="auto"/>
          </w:divBdr>
        </w:div>
        <w:div w:id="1005328618">
          <w:marLeft w:val="640"/>
          <w:marRight w:val="0"/>
          <w:marTop w:val="0"/>
          <w:marBottom w:val="0"/>
          <w:divBdr>
            <w:top w:val="none" w:sz="0" w:space="0" w:color="auto"/>
            <w:left w:val="none" w:sz="0" w:space="0" w:color="auto"/>
            <w:bottom w:val="none" w:sz="0" w:space="0" w:color="auto"/>
            <w:right w:val="none" w:sz="0" w:space="0" w:color="auto"/>
          </w:divBdr>
        </w:div>
        <w:div w:id="1050156588">
          <w:marLeft w:val="640"/>
          <w:marRight w:val="0"/>
          <w:marTop w:val="0"/>
          <w:marBottom w:val="0"/>
          <w:divBdr>
            <w:top w:val="none" w:sz="0" w:space="0" w:color="auto"/>
            <w:left w:val="none" w:sz="0" w:space="0" w:color="auto"/>
            <w:bottom w:val="none" w:sz="0" w:space="0" w:color="auto"/>
            <w:right w:val="none" w:sz="0" w:space="0" w:color="auto"/>
          </w:divBdr>
        </w:div>
        <w:div w:id="1056777313">
          <w:marLeft w:val="640"/>
          <w:marRight w:val="0"/>
          <w:marTop w:val="0"/>
          <w:marBottom w:val="0"/>
          <w:divBdr>
            <w:top w:val="none" w:sz="0" w:space="0" w:color="auto"/>
            <w:left w:val="none" w:sz="0" w:space="0" w:color="auto"/>
            <w:bottom w:val="none" w:sz="0" w:space="0" w:color="auto"/>
            <w:right w:val="none" w:sz="0" w:space="0" w:color="auto"/>
          </w:divBdr>
        </w:div>
        <w:div w:id="1080366969">
          <w:marLeft w:val="640"/>
          <w:marRight w:val="0"/>
          <w:marTop w:val="0"/>
          <w:marBottom w:val="0"/>
          <w:divBdr>
            <w:top w:val="none" w:sz="0" w:space="0" w:color="auto"/>
            <w:left w:val="none" w:sz="0" w:space="0" w:color="auto"/>
            <w:bottom w:val="none" w:sz="0" w:space="0" w:color="auto"/>
            <w:right w:val="none" w:sz="0" w:space="0" w:color="auto"/>
          </w:divBdr>
        </w:div>
        <w:div w:id="1106274564">
          <w:marLeft w:val="640"/>
          <w:marRight w:val="0"/>
          <w:marTop w:val="0"/>
          <w:marBottom w:val="0"/>
          <w:divBdr>
            <w:top w:val="none" w:sz="0" w:space="0" w:color="auto"/>
            <w:left w:val="none" w:sz="0" w:space="0" w:color="auto"/>
            <w:bottom w:val="none" w:sz="0" w:space="0" w:color="auto"/>
            <w:right w:val="none" w:sz="0" w:space="0" w:color="auto"/>
          </w:divBdr>
        </w:div>
        <w:div w:id="1140146301">
          <w:marLeft w:val="640"/>
          <w:marRight w:val="0"/>
          <w:marTop w:val="0"/>
          <w:marBottom w:val="0"/>
          <w:divBdr>
            <w:top w:val="none" w:sz="0" w:space="0" w:color="auto"/>
            <w:left w:val="none" w:sz="0" w:space="0" w:color="auto"/>
            <w:bottom w:val="none" w:sz="0" w:space="0" w:color="auto"/>
            <w:right w:val="none" w:sz="0" w:space="0" w:color="auto"/>
          </w:divBdr>
        </w:div>
        <w:div w:id="1145246697">
          <w:marLeft w:val="640"/>
          <w:marRight w:val="0"/>
          <w:marTop w:val="0"/>
          <w:marBottom w:val="0"/>
          <w:divBdr>
            <w:top w:val="none" w:sz="0" w:space="0" w:color="auto"/>
            <w:left w:val="none" w:sz="0" w:space="0" w:color="auto"/>
            <w:bottom w:val="none" w:sz="0" w:space="0" w:color="auto"/>
            <w:right w:val="none" w:sz="0" w:space="0" w:color="auto"/>
          </w:divBdr>
        </w:div>
        <w:div w:id="1155995716">
          <w:marLeft w:val="640"/>
          <w:marRight w:val="0"/>
          <w:marTop w:val="0"/>
          <w:marBottom w:val="0"/>
          <w:divBdr>
            <w:top w:val="none" w:sz="0" w:space="0" w:color="auto"/>
            <w:left w:val="none" w:sz="0" w:space="0" w:color="auto"/>
            <w:bottom w:val="none" w:sz="0" w:space="0" w:color="auto"/>
            <w:right w:val="none" w:sz="0" w:space="0" w:color="auto"/>
          </w:divBdr>
        </w:div>
        <w:div w:id="1166163215">
          <w:marLeft w:val="640"/>
          <w:marRight w:val="0"/>
          <w:marTop w:val="0"/>
          <w:marBottom w:val="0"/>
          <w:divBdr>
            <w:top w:val="none" w:sz="0" w:space="0" w:color="auto"/>
            <w:left w:val="none" w:sz="0" w:space="0" w:color="auto"/>
            <w:bottom w:val="none" w:sz="0" w:space="0" w:color="auto"/>
            <w:right w:val="none" w:sz="0" w:space="0" w:color="auto"/>
          </w:divBdr>
        </w:div>
        <w:div w:id="1195734258">
          <w:marLeft w:val="640"/>
          <w:marRight w:val="0"/>
          <w:marTop w:val="0"/>
          <w:marBottom w:val="0"/>
          <w:divBdr>
            <w:top w:val="none" w:sz="0" w:space="0" w:color="auto"/>
            <w:left w:val="none" w:sz="0" w:space="0" w:color="auto"/>
            <w:bottom w:val="none" w:sz="0" w:space="0" w:color="auto"/>
            <w:right w:val="none" w:sz="0" w:space="0" w:color="auto"/>
          </w:divBdr>
        </w:div>
        <w:div w:id="1227374702">
          <w:marLeft w:val="640"/>
          <w:marRight w:val="0"/>
          <w:marTop w:val="0"/>
          <w:marBottom w:val="0"/>
          <w:divBdr>
            <w:top w:val="none" w:sz="0" w:space="0" w:color="auto"/>
            <w:left w:val="none" w:sz="0" w:space="0" w:color="auto"/>
            <w:bottom w:val="none" w:sz="0" w:space="0" w:color="auto"/>
            <w:right w:val="none" w:sz="0" w:space="0" w:color="auto"/>
          </w:divBdr>
        </w:div>
        <w:div w:id="1237201295">
          <w:marLeft w:val="640"/>
          <w:marRight w:val="0"/>
          <w:marTop w:val="0"/>
          <w:marBottom w:val="0"/>
          <w:divBdr>
            <w:top w:val="none" w:sz="0" w:space="0" w:color="auto"/>
            <w:left w:val="none" w:sz="0" w:space="0" w:color="auto"/>
            <w:bottom w:val="none" w:sz="0" w:space="0" w:color="auto"/>
            <w:right w:val="none" w:sz="0" w:space="0" w:color="auto"/>
          </w:divBdr>
        </w:div>
        <w:div w:id="1279068675">
          <w:marLeft w:val="640"/>
          <w:marRight w:val="0"/>
          <w:marTop w:val="0"/>
          <w:marBottom w:val="0"/>
          <w:divBdr>
            <w:top w:val="none" w:sz="0" w:space="0" w:color="auto"/>
            <w:left w:val="none" w:sz="0" w:space="0" w:color="auto"/>
            <w:bottom w:val="none" w:sz="0" w:space="0" w:color="auto"/>
            <w:right w:val="none" w:sz="0" w:space="0" w:color="auto"/>
          </w:divBdr>
        </w:div>
        <w:div w:id="1301376142">
          <w:marLeft w:val="640"/>
          <w:marRight w:val="0"/>
          <w:marTop w:val="0"/>
          <w:marBottom w:val="0"/>
          <w:divBdr>
            <w:top w:val="none" w:sz="0" w:space="0" w:color="auto"/>
            <w:left w:val="none" w:sz="0" w:space="0" w:color="auto"/>
            <w:bottom w:val="none" w:sz="0" w:space="0" w:color="auto"/>
            <w:right w:val="none" w:sz="0" w:space="0" w:color="auto"/>
          </w:divBdr>
        </w:div>
        <w:div w:id="1313558393">
          <w:marLeft w:val="640"/>
          <w:marRight w:val="0"/>
          <w:marTop w:val="0"/>
          <w:marBottom w:val="0"/>
          <w:divBdr>
            <w:top w:val="none" w:sz="0" w:space="0" w:color="auto"/>
            <w:left w:val="none" w:sz="0" w:space="0" w:color="auto"/>
            <w:bottom w:val="none" w:sz="0" w:space="0" w:color="auto"/>
            <w:right w:val="none" w:sz="0" w:space="0" w:color="auto"/>
          </w:divBdr>
        </w:div>
        <w:div w:id="1333951950">
          <w:marLeft w:val="640"/>
          <w:marRight w:val="0"/>
          <w:marTop w:val="0"/>
          <w:marBottom w:val="0"/>
          <w:divBdr>
            <w:top w:val="none" w:sz="0" w:space="0" w:color="auto"/>
            <w:left w:val="none" w:sz="0" w:space="0" w:color="auto"/>
            <w:bottom w:val="none" w:sz="0" w:space="0" w:color="auto"/>
            <w:right w:val="none" w:sz="0" w:space="0" w:color="auto"/>
          </w:divBdr>
        </w:div>
        <w:div w:id="1391877307">
          <w:marLeft w:val="640"/>
          <w:marRight w:val="0"/>
          <w:marTop w:val="0"/>
          <w:marBottom w:val="0"/>
          <w:divBdr>
            <w:top w:val="none" w:sz="0" w:space="0" w:color="auto"/>
            <w:left w:val="none" w:sz="0" w:space="0" w:color="auto"/>
            <w:bottom w:val="none" w:sz="0" w:space="0" w:color="auto"/>
            <w:right w:val="none" w:sz="0" w:space="0" w:color="auto"/>
          </w:divBdr>
        </w:div>
        <w:div w:id="1460149602">
          <w:marLeft w:val="640"/>
          <w:marRight w:val="0"/>
          <w:marTop w:val="0"/>
          <w:marBottom w:val="0"/>
          <w:divBdr>
            <w:top w:val="none" w:sz="0" w:space="0" w:color="auto"/>
            <w:left w:val="none" w:sz="0" w:space="0" w:color="auto"/>
            <w:bottom w:val="none" w:sz="0" w:space="0" w:color="auto"/>
            <w:right w:val="none" w:sz="0" w:space="0" w:color="auto"/>
          </w:divBdr>
        </w:div>
        <w:div w:id="1494024679">
          <w:marLeft w:val="640"/>
          <w:marRight w:val="0"/>
          <w:marTop w:val="0"/>
          <w:marBottom w:val="0"/>
          <w:divBdr>
            <w:top w:val="none" w:sz="0" w:space="0" w:color="auto"/>
            <w:left w:val="none" w:sz="0" w:space="0" w:color="auto"/>
            <w:bottom w:val="none" w:sz="0" w:space="0" w:color="auto"/>
            <w:right w:val="none" w:sz="0" w:space="0" w:color="auto"/>
          </w:divBdr>
        </w:div>
        <w:div w:id="1510217994">
          <w:marLeft w:val="640"/>
          <w:marRight w:val="0"/>
          <w:marTop w:val="0"/>
          <w:marBottom w:val="0"/>
          <w:divBdr>
            <w:top w:val="none" w:sz="0" w:space="0" w:color="auto"/>
            <w:left w:val="none" w:sz="0" w:space="0" w:color="auto"/>
            <w:bottom w:val="none" w:sz="0" w:space="0" w:color="auto"/>
            <w:right w:val="none" w:sz="0" w:space="0" w:color="auto"/>
          </w:divBdr>
        </w:div>
        <w:div w:id="1513029878">
          <w:marLeft w:val="640"/>
          <w:marRight w:val="0"/>
          <w:marTop w:val="0"/>
          <w:marBottom w:val="0"/>
          <w:divBdr>
            <w:top w:val="none" w:sz="0" w:space="0" w:color="auto"/>
            <w:left w:val="none" w:sz="0" w:space="0" w:color="auto"/>
            <w:bottom w:val="none" w:sz="0" w:space="0" w:color="auto"/>
            <w:right w:val="none" w:sz="0" w:space="0" w:color="auto"/>
          </w:divBdr>
        </w:div>
        <w:div w:id="1528330587">
          <w:marLeft w:val="640"/>
          <w:marRight w:val="0"/>
          <w:marTop w:val="0"/>
          <w:marBottom w:val="0"/>
          <w:divBdr>
            <w:top w:val="none" w:sz="0" w:space="0" w:color="auto"/>
            <w:left w:val="none" w:sz="0" w:space="0" w:color="auto"/>
            <w:bottom w:val="none" w:sz="0" w:space="0" w:color="auto"/>
            <w:right w:val="none" w:sz="0" w:space="0" w:color="auto"/>
          </w:divBdr>
        </w:div>
        <w:div w:id="1540241203">
          <w:marLeft w:val="640"/>
          <w:marRight w:val="0"/>
          <w:marTop w:val="0"/>
          <w:marBottom w:val="0"/>
          <w:divBdr>
            <w:top w:val="none" w:sz="0" w:space="0" w:color="auto"/>
            <w:left w:val="none" w:sz="0" w:space="0" w:color="auto"/>
            <w:bottom w:val="none" w:sz="0" w:space="0" w:color="auto"/>
            <w:right w:val="none" w:sz="0" w:space="0" w:color="auto"/>
          </w:divBdr>
        </w:div>
        <w:div w:id="1550454269">
          <w:marLeft w:val="640"/>
          <w:marRight w:val="0"/>
          <w:marTop w:val="0"/>
          <w:marBottom w:val="0"/>
          <w:divBdr>
            <w:top w:val="none" w:sz="0" w:space="0" w:color="auto"/>
            <w:left w:val="none" w:sz="0" w:space="0" w:color="auto"/>
            <w:bottom w:val="none" w:sz="0" w:space="0" w:color="auto"/>
            <w:right w:val="none" w:sz="0" w:space="0" w:color="auto"/>
          </w:divBdr>
        </w:div>
        <w:div w:id="1592667365">
          <w:marLeft w:val="640"/>
          <w:marRight w:val="0"/>
          <w:marTop w:val="0"/>
          <w:marBottom w:val="0"/>
          <w:divBdr>
            <w:top w:val="none" w:sz="0" w:space="0" w:color="auto"/>
            <w:left w:val="none" w:sz="0" w:space="0" w:color="auto"/>
            <w:bottom w:val="none" w:sz="0" w:space="0" w:color="auto"/>
            <w:right w:val="none" w:sz="0" w:space="0" w:color="auto"/>
          </w:divBdr>
        </w:div>
        <w:div w:id="1610578779">
          <w:marLeft w:val="640"/>
          <w:marRight w:val="0"/>
          <w:marTop w:val="0"/>
          <w:marBottom w:val="0"/>
          <w:divBdr>
            <w:top w:val="none" w:sz="0" w:space="0" w:color="auto"/>
            <w:left w:val="none" w:sz="0" w:space="0" w:color="auto"/>
            <w:bottom w:val="none" w:sz="0" w:space="0" w:color="auto"/>
            <w:right w:val="none" w:sz="0" w:space="0" w:color="auto"/>
          </w:divBdr>
        </w:div>
        <w:div w:id="1611476441">
          <w:marLeft w:val="640"/>
          <w:marRight w:val="0"/>
          <w:marTop w:val="0"/>
          <w:marBottom w:val="0"/>
          <w:divBdr>
            <w:top w:val="none" w:sz="0" w:space="0" w:color="auto"/>
            <w:left w:val="none" w:sz="0" w:space="0" w:color="auto"/>
            <w:bottom w:val="none" w:sz="0" w:space="0" w:color="auto"/>
            <w:right w:val="none" w:sz="0" w:space="0" w:color="auto"/>
          </w:divBdr>
        </w:div>
        <w:div w:id="1611860107">
          <w:marLeft w:val="640"/>
          <w:marRight w:val="0"/>
          <w:marTop w:val="0"/>
          <w:marBottom w:val="0"/>
          <w:divBdr>
            <w:top w:val="none" w:sz="0" w:space="0" w:color="auto"/>
            <w:left w:val="none" w:sz="0" w:space="0" w:color="auto"/>
            <w:bottom w:val="none" w:sz="0" w:space="0" w:color="auto"/>
            <w:right w:val="none" w:sz="0" w:space="0" w:color="auto"/>
          </w:divBdr>
        </w:div>
        <w:div w:id="1613824408">
          <w:marLeft w:val="640"/>
          <w:marRight w:val="0"/>
          <w:marTop w:val="0"/>
          <w:marBottom w:val="0"/>
          <w:divBdr>
            <w:top w:val="none" w:sz="0" w:space="0" w:color="auto"/>
            <w:left w:val="none" w:sz="0" w:space="0" w:color="auto"/>
            <w:bottom w:val="none" w:sz="0" w:space="0" w:color="auto"/>
            <w:right w:val="none" w:sz="0" w:space="0" w:color="auto"/>
          </w:divBdr>
        </w:div>
        <w:div w:id="1613974940">
          <w:marLeft w:val="640"/>
          <w:marRight w:val="0"/>
          <w:marTop w:val="0"/>
          <w:marBottom w:val="0"/>
          <w:divBdr>
            <w:top w:val="none" w:sz="0" w:space="0" w:color="auto"/>
            <w:left w:val="none" w:sz="0" w:space="0" w:color="auto"/>
            <w:bottom w:val="none" w:sz="0" w:space="0" w:color="auto"/>
            <w:right w:val="none" w:sz="0" w:space="0" w:color="auto"/>
          </w:divBdr>
        </w:div>
        <w:div w:id="1642811846">
          <w:marLeft w:val="640"/>
          <w:marRight w:val="0"/>
          <w:marTop w:val="0"/>
          <w:marBottom w:val="0"/>
          <w:divBdr>
            <w:top w:val="none" w:sz="0" w:space="0" w:color="auto"/>
            <w:left w:val="none" w:sz="0" w:space="0" w:color="auto"/>
            <w:bottom w:val="none" w:sz="0" w:space="0" w:color="auto"/>
            <w:right w:val="none" w:sz="0" w:space="0" w:color="auto"/>
          </w:divBdr>
        </w:div>
        <w:div w:id="1661620555">
          <w:marLeft w:val="640"/>
          <w:marRight w:val="0"/>
          <w:marTop w:val="0"/>
          <w:marBottom w:val="0"/>
          <w:divBdr>
            <w:top w:val="none" w:sz="0" w:space="0" w:color="auto"/>
            <w:left w:val="none" w:sz="0" w:space="0" w:color="auto"/>
            <w:bottom w:val="none" w:sz="0" w:space="0" w:color="auto"/>
            <w:right w:val="none" w:sz="0" w:space="0" w:color="auto"/>
          </w:divBdr>
        </w:div>
        <w:div w:id="1694574069">
          <w:marLeft w:val="640"/>
          <w:marRight w:val="0"/>
          <w:marTop w:val="0"/>
          <w:marBottom w:val="0"/>
          <w:divBdr>
            <w:top w:val="none" w:sz="0" w:space="0" w:color="auto"/>
            <w:left w:val="none" w:sz="0" w:space="0" w:color="auto"/>
            <w:bottom w:val="none" w:sz="0" w:space="0" w:color="auto"/>
            <w:right w:val="none" w:sz="0" w:space="0" w:color="auto"/>
          </w:divBdr>
        </w:div>
        <w:div w:id="1748259272">
          <w:marLeft w:val="640"/>
          <w:marRight w:val="0"/>
          <w:marTop w:val="0"/>
          <w:marBottom w:val="0"/>
          <w:divBdr>
            <w:top w:val="none" w:sz="0" w:space="0" w:color="auto"/>
            <w:left w:val="none" w:sz="0" w:space="0" w:color="auto"/>
            <w:bottom w:val="none" w:sz="0" w:space="0" w:color="auto"/>
            <w:right w:val="none" w:sz="0" w:space="0" w:color="auto"/>
          </w:divBdr>
        </w:div>
        <w:div w:id="1792086837">
          <w:marLeft w:val="640"/>
          <w:marRight w:val="0"/>
          <w:marTop w:val="0"/>
          <w:marBottom w:val="0"/>
          <w:divBdr>
            <w:top w:val="none" w:sz="0" w:space="0" w:color="auto"/>
            <w:left w:val="none" w:sz="0" w:space="0" w:color="auto"/>
            <w:bottom w:val="none" w:sz="0" w:space="0" w:color="auto"/>
            <w:right w:val="none" w:sz="0" w:space="0" w:color="auto"/>
          </w:divBdr>
        </w:div>
        <w:div w:id="1815901637">
          <w:marLeft w:val="640"/>
          <w:marRight w:val="0"/>
          <w:marTop w:val="0"/>
          <w:marBottom w:val="0"/>
          <w:divBdr>
            <w:top w:val="none" w:sz="0" w:space="0" w:color="auto"/>
            <w:left w:val="none" w:sz="0" w:space="0" w:color="auto"/>
            <w:bottom w:val="none" w:sz="0" w:space="0" w:color="auto"/>
            <w:right w:val="none" w:sz="0" w:space="0" w:color="auto"/>
          </w:divBdr>
        </w:div>
        <w:div w:id="1820149051">
          <w:marLeft w:val="640"/>
          <w:marRight w:val="0"/>
          <w:marTop w:val="0"/>
          <w:marBottom w:val="0"/>
          <w:divBdr>
            <w:top w:val="none" w:sz="0" w:space="0" w:color="auto"/>
            <w:left w:val="none" w:sz="0" w:space="0" w:color="auto"/>
            <w:bottom w:val="none" w:sz="0" w:space="0" w:color="auto"/>
            <w:right w:val="none" w:sz="0" w:space="0" w:color="auto"/>
          </w:divBdr>
        </w:div>
        <w:div w:id="1823349838">
          <w:marLeft w:val="640"/>
          <w:marRight w:val="0"/>
          <w:marTop w:val="0"/>
          <w:marBottom w:val="0"/>
          <w:divBdr>
            <w:top w:val="none" w:sz="0" w:space="0" w:color="auto"/>
            <w:left w:val="none" w:sz="0" w:space="0" w:color="auto"/>
            <w:bottom w:val="none" w:sz="0" w:space="0" w:color="auto"/>
            <w:right w:val="none" w:sz="0" w:space="0" w:color="auto"/>
          </w:divBdr>
        </w:div>
        <w:div w:id="1829402475">
          <w:marLeft w:val="640"/>
          <w:marRight w:val="0"/>
          <w:marTop w:val="0"/>
          <w:marBottom w:val="0"/>
          <w:divBdr>
            <w:top w:val="none" w:sz="0" w:space="0" w:color="auto"/>
            <w:left w:val="none" w:sz="0" w:space="0" w:color="auto"/>
            <w:bottom w:val="none" w:sz="0" w:space="0" w:color="auto"/>
            <w:right w:val="none" w:sz="0" w:space="0" w:color="auto"/>
          </w:divBdr>
        </w:div>
        <w:div w:id="1970628422">
          <w:marLeft w:val="640"/>
          <w:marRight w:val="0"/>
          <w:marTop w:val="0"/>
          <w:marBottom w:val="0"/>
          <w:divBdr>
            <w:top w:val="none" w:sz="0" w:space="0" w:color="auto"/>
            <w:left w:val="none" w:sz="0" w:space="0" w:color="auto"/>
            <w:bottom w:val="none" w:sz="0" w:space="0" w:color="auto"/>
            <w:right w:val="none" w:sz="0" w:space="0" w:color="auto"/>
          </w:divBdr>
        </w:div>
        <w:div w:id="1978025136">
          <w:marLeft w:val="640"/>
          <w:marRight w:val="0"/>
          <w:marTop w:val="0"/>
          <w:marBottom w:val="0"/>
          <w:divBdr>
            <w:top w:val="none" w:sz="0" w:space="0" w:color="auto"/>
            <w:left w:val="none" w:sz="0" w:space="0" w:color="auto"/>
            <w:bottom w:val="none" w:sz="0" w:space="0" w:color="auto"/>
            <w:right w:val="none" w:sz="0" w:space="0" w:color="auto"/>
          </w:divBdr>
        </w:div>
        <w:div w:id="1993175989">
          <w:marLeft w:val="640"/>
          <w:marRight w:val="0"/>
          <w:marTop w:val="0"/>
          <w:marBottom w:val="0"/>
          <w:divBdr>
            <w:top w:val="none" w:sz="0" w:space="0" w:color="auto"/>
            <w:left w:val="none" w:sz="0" w:space="0" w:color="auto"/>
            <w:bottom w:val="none" w:sz="0" w:space="0" w:color="auto"/>
            <w:right w:val="none" w:sz="0" w:space="0" w:color="auto"/>
          </w:divBdr>
        </w:div>
        <w:div w:id="2023125163">
          <w:marLeft w:val="640"/>
          <w:marRight w:val="0"/>
          <w:marTop w:val="0"/>
          <w:marBottom w:val="0"/>
          <w:divBdr>
            <w:top w:val="none" w:sz="0" w:space="0" w:color="auto"/>
            <w:left w:val="none" w:sz="0" w:space="0" w:color="auto"/>
            <w:bottom w:val="none" w:sz="0" w:space="0" w:color="auto"/>
            <w:right w:val="none" w:sz="0" w:space="0" w:color="auto"/>
          </w:divBdr>
        </w:div>
        <w:div w:id="2047679952">
          <w:marLeft w:val="640"/>
          <w:marRight w:val="0"/>
          <w:marTop w:val="0"/>
          <w:marBottom w:val="0"/>
          <w:divBdr>
            <w:top w:val="none" w:sz="0" w:space="0" w:color="auto"/>
            <w:left w:val="none" w:sz="0" w:space="0" w:color="auto"/>
            <w:bottom w:val="none" w:sz="0" w:space="0" w:color="auto"/>
            <w:right w:val="none" w:sz="0" w:space="0" w:color="auto"/>
          </w:divBdr>
        </w:div>
        <w:div w:id="2057390091">
          <w:marLeft w:val="640"/>
          <w:marRight w:val="0"/>
          <w:marTop w:val="0"/>
          <w:marBottom w:val="0"/>
          <w:divBdr>
            <w:top w:val="none" w:sz="0" w:space="0" w:color="auto"/>
            <w:left w:val="none" w:sz="0" w:space="0" w:color="auto"/>
            <w:bottom w:val="none" w:sz="0" w:space="0" w:color="auto"/>
            <w:right w:val="none" w:sz="0" w:space="0" w:color="auto"/>
          </w:divBdr>
        </w:div>
        <w:div w:id="2073502407">
          <w:marLeft w:val="640"/>
          <w:marRight w:val="0"/>
          <w:marTop w:val="0"/>
          <w:marBottom w:val="0"/>
          <w:divBdr>
            <w:top w:val="none" w:sz="0" w:space="0" w:color="auto"/>
            <w:left w:val="none" w:sz="0" w:space="0" w:color="auto"/>
            <w:bottom w:val="none" w:sz="0" w:space="0" w:color="auto"/>
            <w:right w:val="none" w:sz="0" w:space="0" w:color="auto"/>
          </w:divBdr>
        </w:div>
        <w:div w:id="2099060710">
          <w:marLeft w:val="640"/>
          <w:marRight w:val="0"/>
          <w:marTop w:val="0"/>
          <w:marBottom w:val="0"/>
          <w:divBdr>
            <w:top w:val="none" w:sz="0" w:space="0" w:color="auto"/>
            <w:left w:val="none" w:sz="0" w:space="0" w:color="auto"/>
            <w:bottom w:val="none" w:sz="0" w:space="0" w:color="auto"/>
            <w:right w:val="none" w:sz="0" w:space="0" w:color="auto"/>
          </w:divBdr>
        </w:div>
        <w:div w:id="2131629086">
          <w:marLeft w:val="640"/>
          <w:marRight w:val="0"/>
          <w:marTop w:val="0"/>
          <w:marBottom w:val="0"/>
          <w:divBdr>
            <w:top w:val="none" w:sz="0" w:space="0" w:color="auto"/>
            <w:left w:val="none" w:sz="0" w:space="0" w:color="auto"/>
            <w:bottom w:val="none" w:sz="0" w:space="0" w:color="auto"/>
            <w:right w:val="none" w:sz="0" w:space="0" w:color="auto"/>
          </w:divBdr>
        </w:div>
        <w:div w:id="2140418993">
          <w:marLeft w:val="640"/>
          <w:marRight w:val="0"/>
          <w:marTop w:val="0"/>
          <w:marBottom w:val="0"/>
          <w:divBdr>
            <w:top w:val="none" w:sz="0" w:space="0" w:color="auto"/>
            <w:left w:val="none" w:sz="0" w:space="0" w:color="auto"/>
            <w:bottom w:val="none" w:sz="0" w:space="0" w:color="auto"/>
            <w:right w:val="none" w:sz="0" w:space="0" w:color="auto"/>
          </w:divBdr>
        </w:div>
      </w:divsChild>
    </w:div>
    <w:div w:id="304508492">
      <w:bodyDiv w:val="1"/>
      <w:marLeft w:val="0"/>
      <w:marRight w:val="0"/>
      <w:marTop w:val="0"/>
      <w:marBottom w:val="0"/>
      <w:divBdr>
        <w:top w:val="none" w:sz="0" w:space="0" w:color="auto"/>
        <w:left w:val="none" w:sz="0" w:space="0" w:color="auto"/>
        <w:bottom w:val="none" w:sz="0" w:space="0" w:color="auto"/>
        <w:right w:val="none" w:sz="0" w:space="0" w:color="auto"/>
      </w:divBdr>
      <w:divsChild>
        <w:div w:id="8027593">
          <w:marLeft w:val="640"/>
          <w:marRight w:val="0"/>
          <w:marTop w:val="0"/>
          <w:marBottom w:val="0"/>
          <w:divBdr>
            <w:top w:val="none" w:sz="0" w:space="0" w:color="auto"/>
            <w:left w:val="none" w:sz="0" w:space="0" w:color="auto"/>
            <w:bottom w:val="none" w:sz="0" w:space="0" w:color="auto"/>
            <w:right w:val="none" w:sz="0" w:space="0" w:color="auto"/>
          </w:divBdr>
        </w:div>
        <w:div w:id="48653399">
          <w:marLeft w:val="640"/>
          <w:marRight w:val="0"/>
          <w:marTop w:val="0"/>
          <w:marBottom w:val="0"/>
          <w:divBdr>
            <w:top w:val="none" w:sz="0" w:space="0" w:color="auto"/>
            <w:left w:val="none" w:sz="0" w:space="0" w:color="auto"/>
            <w:bottom w:val="none" w:sz="0" w:space="0" w:color="auto"/>
            <w:right w:val="none" w:sz="0" w:space="0" w:color="auto"/>
          </w:divBdr>
        </w:div>
        <w:div w:id="82141636">
          <w:marLeft w:val="640"/>
          <w:marRight w:val="0"/>
          <w:marTop w:val="0"/>
          <w:marBottom w:val="0"/>
          <w:divBdr>
            <w:top w:val="none" w:sz="0" w:space="0" w:color="auto"/>
            <w:left w:val="none" w:sz="0" w:space="0" w:color="auto"/>
            <w:bottom w:val="none" w:sz="0" w:space="0" w:color="auto"/>
            <w:right w:val="none" w:sz="0" w:space="0" w:color="auto"/>
          </w:divBdr>
        </w:div>
        <w:div w:id="100419207">
          <w:marLeft w:val="640"/>
          <w:marRight w:val="0"/>
          <w:marTop w:val="0"/>
          <w:marBottom w:val="0"/>
          <w:divBdr>
            <w:top w:val="none" w:sz="0" w:space="0" w:color="auto"/>
            <w:left w:val="none" w:sz="0" w:space="0" w:color="auto"/>
            <w:bottom w:val="none" w:sz="0" w:space="0" w:color="auto"/>
            <w:right w:val="none" w:sz="0" w:space="0" w:color="auto"/>
          </w:divBdr>
        </w:div>
        <w:div w:id="132448533">
          <w:marLeft w:val="640"/>
          <w:marRight w:val="0"/>
          <w:marTop w:val="0"/>
          <w:marBottom w:val="0"/>
          <w:divBdr>
            <w:top w:val="none" w:sz="0" w:space="0" w:color="auto"/>
            <w:left w:val="none" w:sz="0" w:space="0" w:color="auto"/>
            <w:bottom w:val="none" w:sz="0" w:space="0" w:color="auto"/>
            <w:right w:val="none" w:sz="0" w:space="0" w:color="auto"/>
          </w:divBdr>
        </w:div>
        <w:div w:id="135533836">
          <w:marLeft w:val="640"/>
          <w:marRight w:val="0"/>
          <w:marTop w:val="0"/>
          <w:marBottom w:val="0"/>
          <w:divBdr>
            <w:top w:val="none" w:sz="0" w:space="0" w:color="auto"/>
            <w:left w:val="none" w:sz="0" w:space="0" w:color="auto"/>
            <w:bottom w:val="none" w:sz="0" w:space="0" w:color="auto"/>
            <w:right w:val="none" w:sz="0" w:space="0" w:color="auto"/>
          </w:divBdr>
        </w:div>
        <w:div w:id="150143738">
          <w:marLeft w:val="640"/>
          <w:marRight w:val="0"/>
          <w:marTop w:val="0"/>
          <w:marBottom w:val="0"/>
          <w:divBdr>
            <w:top w:val="none" w:sz="0" w:space="0" w:color="auto"/>
            <w:left w:val="none" w:sz="0" w:space="0" w:color="auto"/>
            <w:bottom w:val="none" w:sz="0" w:space="0" w:color="auto"/>
            <w:right w:val="none" w:sz="0" w:space="0" w:color="auto"/>
          </w:divBdr>
        </w:div>
        <w:div w:id="162163619">
          <w:marLeft w:val="640"/>
          <w:marRight w:val="0"/>
          <w:marTop w:val="0"/>
          <w:marBottom w:val="0"/>
          <w:divBdr>
            <w:top w:val="none" w:sz="0" w:space="0" w:color="auto"/>
            <w:left w:val="none" w:sz="0" w:space="0" w:color="auto"/>
            <w:bottom w:val="none" w:sz="0" w:space="0" w:color="auto"/>
            <w:right w:val="none" w:sz="0" w:space="0" w:color="auto"/>
          </w:divBdr>
        </w:div>
        <w:div w:id="166284888">
          <w:marLeft w:val="640"/>
          <w:marRight w:val="0"/>
          <w:marTop w:val="0"/>
          <w:marBottom w:val="0"/>
          <w:divBdr>
            <w:top w:val="none" w:sz="0" w:space="0" w:color="auto"/>
            <w:left w:val="none" w:sz="0" w:space="0" w:color="auto"/>
            <w:bottom w:val="none" w:sz="0" w:space="0" w:color="auto"/>
            <w:right w:val="none" w:sz="0" w:space="0" w:color="auto"/>
          </w:divBdr>
        </w:div>
        <w:div w:id="167864556">
          <w:marLeft w:val="640"/>
          <w:marRight w:val="0"/>
          <w:marTop w:val="0"/>
          <w:marBottom w:val="0"/>
          <w:divBdr>
            <w:top w:val="none" w:sz="0" w:space="0" w:color="auto"/>
            <w:left w:val="none" w:sz="0" w:space="0" w:color="auto"/>
            <w:bottom w:val="none" w:sz="0" w:space="0" w:color="auto"/>
            <w:right w:val="none" w:sz="0" w:space="0" w:color="auto"/>
          </w:divBdr>
        </w:div>
        <w:div w:id="179786339">
          <w:marLeft w:val="640"/>
          <w:marRight w:val="0"/>
          <w:marTop w:val="0"/>
          <w:marBottom w:val="0"/>
          <w:divBdr>
            <w:top w:val="none" w:sz="0" w:space="0" w:color="auto"/>
            <w:left w:val="none" w:sz="0" w:space="0" w:color="auto"/>
            <w:bottom w:val="none" w:sz="0" w:space="0" w:color="auto"/>
            <w:right w:val="none" w:sz="0" w:space="0" w:color="auto"/>
          </w:divBdr>
        </w:div>
        <w:div w:id="217597326">
          <w:marLeft w:val="640"/>
          <w:marRight w:val="0"/>
          <w:marTop w:val="0"/>
          <w:marBottom w:val="0"/>
          <w:divBdr>
            <w:top w:val="none" w:sz="0" w:space="0" w:color="auto"/>
            <w:left w:val="none" w:sz="0" w:space="0" w:color="auto"/>
            <w:bottom w:val="none" w:sz="0" w:space="0" w:color="auto"/>
            <w:right w:val="none" w:sz="0" w:space="0" w:color="auto"/>
          </w:divBdr>
        </w:div>
        <w:div w:id="232862106">
          <w:marLeft w:val="640"/>
          <w:marRight w:val="0"/>
          <w:marTop w:val="0"/>
          <w:marBottom w:val="0"/>
          <w:divBdr>
            <w:top w:val="none" w:sz="0" w:space="0" w:color="auto"/>
            <w:left w:val="none" w:sz="0" w:space="0" w:color="auto"/>
            <w:bottom w:val="none" w:sz="0" w:space="0" w:color="auto"/>
            <w:right w:val="none" w:sz="0" w:space="0" w:color="auto"/>
          </w:divBdr>
        </w:div>
        <w:div w:id="240527958">
          <w:marLeft w:val="640"/>
          <w:marRight w:val="0"/>
          <w:marTop w:val="0"/>
          <w:marBottom w:val="0"/>
          <w:divBdr>
            <w:top w:val="none" w:sz="0" w:space="0" w:color="auto"/>
            <w:left w:val="none" w:sz="0" w:space="0" w:color="auto"/>
            <w:bottom w:val="none" w:sz="0" w:space="0" w:color="auto"/>
            <w:right w:val="none" w:sz="0" w:space="0" w:color="auto"/>
          </w:divBdr>
        </w:div>
        <w:div w:id="312805193">
          <w:marLeft w:val="640"/>
          <w:marRight w:val="0"/>
          <w:marTop w:val="0"/>
          <w:marBottom w:val="0"/>
          <w:divBdr>
            <w:top w:val="none" w:sz="0" w:space="0" w:color="auto"/>
            <w:left w:val="none" w:sz="0" w:space="0" w:color="auto"/>
            <w:bottom w:val="none" w:sz="0" w:space="0" w:color="auto"/>
            <w:right w:val="none" w:sz="0" w:space="0" w:color="auto"/>
          </w:divBdr>
        </w:div>
        <w:div w:id="423307329">
          <w:marLeft w:val="640"/>
          <w:marRight w:val="0"/>
          <w:marTop w:val="0"/>
          <w:marBottom w:val="0"/>
          <w:divBdr>
            <w:top w:val="none" w:sz="0" w:space="0" w:color="auto"/>
            <w:left w:val="none" w:sz="0" w:space="0" w:color="auto"/>
            <w:bottom w:val="none" w:sz="0" w:space="0" w:color="auto"/>
            <w:right w:val="none" w:sz="0" w:space="0" w:color="auto"/>
          </w:divBdr>
        </w:div>
        <w:div w:id="494222093">
          <w:marLeft w:val="640"/>
          <w:marRight w:val="0"/>
          <w:marTop w:val="0"/>
          <w:marBottom w:val="0"/>
          <w:divBdr>
            <w:top w:val="none" w:sz="0" w:space="0" w:color="auto"/>
            <w:left w:val="none" w:sz="0" w:space="0" w:color="auto"/>
            <w:bottom w:val="none" w:sz="0" w:space="0" w:color="auto"/>
            <w:right w:val="none" w:sz="0" w:space="0" w:color="auto"/>
          </w:divBdr>
        </w:div>
        <w:div w:id="577330713">
          <w:marLeft w:val="640"/>
          <w:marRight w:val="0"/>
          <w:marTop w:val="0"/>
          <w:marBottom w:val="0"/>
          <w:divBdr>
            <w:top w:val="none" w:sz="0" w:space="0" w:color="auto"/>
            <w:left w:val="none" w:sz="0" w:space="0" w:color="auto"/>
            <w:bottom w:val="none" w:sz="0" w:space="0" w:color="auto"/>
            <w:right w:val="none" w:sz="0" w:space="0" w:color="auto"/>
          </w:divBdr>
        </w:div>
        <w:div w:id="580259613">
          <w:marLeft w:val="640"/>
          <w:marRight w:val="0"/>
          <w:marTop w:val="0"/>
          <w:marBottom w:val="0"/>
          <w:divBdr>
            <w:top w:val="none" w:sz="0" w:space="0" w:color="auto"/>
            <w:left w:val="none" w:sz="0" w:space="0" w:color="auto"/>
            <w:bottom w:val="none" w:sz="0" w:space="0" w:color="auto"/>
            <w:right w:val="none" w:sz="0" w:space="0" w:color="auto"/>
          </w:divBdr>
        </w:div>
        <w:div w:id="589198550">
          <w:marLeft w:val="640"/>
          <w:marRight w:val="0"/>
          <w:marTop w:val="0"/>
          <w:marBottom w:val="0"/>
          <w:divBdr>
            <w:top w:val="none" w:sz="0" w:space="0" w:color="auto"/>
            <w:left w:val="none" w:sz="0" w:space="0" w:color="auto"/>
            <w:bottom w:val="none" w:sz="0" w:space="0" w:color="auto"/>
            <w:right w:val="none" w:sz="0" w:space="0" w:color="auto"/>
          </w:divBdr>
        </w:div>
        <w:div w:id="595596484">
          <w:marLeft w:val="640"/>
          <w:marRight w:val="0"/>
          <w:marTop w:val="0"/>
          <w:marBottom w:val="0"/>
          <w:divBdr>
            <w:top w:val="none" w:sz="0" w:space="0" w:color="auto"/>
            <w:left w:val="none" w:sz="0" w:space="0" w:color="auto"/>
            <w:bottom w:val="none" w:sz="0" w:space="0" w:color="auto"/>
            <w:right w:val="none" w:sz="0" w:space="0" w:color="auto"/>
          </w:divBdr>
        </w:div>
        <w:div w:id="597372310">
          <w:marLeft w:val="640"/>
          <w:marRight w:val="0"/>
          <w:marTop w:val="0"/>
          <w:marBottom w:val="0"/>
          <w:divBdr>
            <w:top w:val="none" w:sz="0" w:space="0" w:color="auto"/>
            <w:left w:val="none" w:sz="0" w:space="0" w:color="auto"/>
            <w:bottom w:val="none" w:sz="0" w:space="0" w:color="auto"/>
            <w:right w:val="none" w:sz="0" w:space="0" w:color="auto"/>
          </w:divBdr>
        </w:div>
        <w:div w:id="673191817">
          <w:marLeft w:val="640"/>
          <w:marRight w:val="0"/>
          <w:marTop w:val="0"/>
          <w:marBottom w:val="0"/>
          <w:divBdr>
            <w:top w:val="none" w:sz="0" w:space="0" w:color="auto"/>
            <w:left w:val="none" w:sz="0" w:space="0" w:color="auto"/>
            <w:bottom w:val="none" w:sz="0" w:space="0" w:color="auto"/>
            <w:right w:val="none" w:sz="0" w:space="0" w:color="auto"/>
          </w:divBdr>
        </w:div>
        <w:div w:id="689792407">
          <w:marLeft w:val="640"/>
          <w:marRight w:val="0"/>
          <w:marTop w:val="0"/>
          <w:marBottom w:val="0"/>
          <w:divBdr>
            <w:top w:val="none" w:sz="0" w:space="0" w:color="auto"/>
            <w:left w:val="none" w:sz="0" w:space="0" w:color="auto"/>
            <w:bottom w:val="none" w:sz="0" w:space="0" w:color="auto"/>
            <w:right w:val="none" w:sz="0" w:space="0" w:color="auto"/>
          </w:divBdr>
        </w:div>
        <w:div w:id="690256314">
          <w:marLeft w:val="640"/>
          <w:marRight w:val="0"/>
          <w:marTop w:val="0"/>
          <w:marBottom w:val="0"/>
          <w:divBdr>
            <w:top w:val="none" w:sz="0" w:space="0" w:color="auto"/>
            <w:left w:val="none" w:sz="0" w:space="0" w:color="auto"/>
            <w:bottom w:val="none" w:sz="0" w:space="0" w:color="auto"/>
            <w:right w:val="none" w:sz="0" w:space="0" w:color="auto"/>
          </w:divBdr>
        </w:div>
        <w:div w:id="714504758">
          <w:marLeft w:val="640"/>
          <w:marRight w:val="0"/>
          <w:marTop w:val="0"/>
          <w:marBottom w:val="0"/>
          <w:divBdr>
            <w:top w:val="none" w:sz="0" w:space="0" w:color="auto"/>
            <w:left w:val="none" w:sz="0" w:space="0" w:color="auto"/>
            <w:bottom w:val="none" w:sz="0" w:space="0" w:color="auto"/>
            <w:right w:val="none" w:sz="0" w:space="0" w:color="auto"/>
          </w:divBdr>
        </w:div>
        <w:div w:id="724640286">
          <w:marLeft w:val="640"/>
          <w:marRight w:val="0"/>
          <w:marTop w:val="0"/>
          <w:marBottom w:val="0"/>
          <w:divBdr>
            <w:top w:val="none" w:sz="0" w:space="0" w:color="auto"/>
            <w:left w:val="none" w:sz="0" w:space="0" w:color="auto"/>
            <w:bottom w:val="none" w:sz="0" w:space="0" w:color="auto"/>
            <w:right w:val="none" w:sz="0" w:space="0" w:color="auto"/>
          </w:divBdr>
        </w:div>
        <w:div w:id="736827368">
          <w:marLeft w:val="640"/>
          <w:marRight w:val="0"/>
          <w:marTop w:val="0"/>
          <w:marBottom w:val="0"/>
          <w:divBdr>
            <w:top w:val="none" w:sz="0" w:space="0" w:color="auto"/>
            <w:left w:val="none" w:sz="0" w:space="0" w:color="auto"/>
            <w:bottom w:val="none" w:sz="0" w:space="0" w:color="auto"/>
            <w:right w:val="none" w:sz="0" w:space="0" w:color="auto"/>
          </w:divBdr>
        </w:div>
        <w:div w:id="762533506">
          <w:marLeft w:val="640"/>
          <w:marRight w:val="0"/>
          <w:marTop w:val="0"/>
          <w:marBottom w:val="0"/>
          <w:divBdr>
            <w:top w:val="none" w:sz="0" w:space="0" w:color="auto"/>
            <w:left w:val="none" w:sz="0" w:space="0" w:color="auto"/>
            <w:bottom w:val="none" w:sz="0" w:space="0" w:color="auto"/>
            <w:right w:val="none" w:sz="0" w:space="0" w:color="auto"/>
          </w:divBdr>
        </w:div>
        <w:div w:id="805508019">
          <w:marLeft w:val="640"/>
          <w:marRight w:val="0"/>
          <w:marTop w:val="0"/>
          <w:marBottom w:val="0"/>
          <w:divBdr>
            <w:top w:val="none" w:sz="0" w:space="0" w:color="auto"/>
            <w:left w:val="none" w:sz="0" w:space="0" w:color="auto"/>
            <w:bottom w:val="none" w:sz="0" w:space="0" w:color="auto"/>
            <w:right w:val="none" w:sz="0" w:space="0" w:color="auto"/>
          </w:divBdr>
        </w:div>
        <w:div w:id="830028644">
          <w:marLeft w:val="640"/>
          <w:marRight w:val="0"/>
          <w:marTop w:val="0"/>
          <w:marBottom w:val="0"/>
          <w:divBdr>
            <w:top w:val="none" w:sz="0" w:space="0" w:color="auto"/>
            <w:left w:val="none" w:sz="0" w:space="0" w:color="auto"/>
            <w:bottom w:val="none" w:sz="0" w:space="0" w:color="auto"/>
            <w:right w:val="none" w:sz="0" w:space="0" w:color="auto"/>
          </w:divBdr>
        </w:div>
        <w:div w:id="840389265">
          <w:marLeft w:val="640"/>
          <w:marRight w:val="0"/>
          <w:marTop w:val="0"/>
          <w:marBottom w:val="0"/>
          <w:divBdr>
            <w:top w:val="none" w:sz="0" w:space="0" w:color="auto"/>
            <w:left w:val="none" w:sz="0" w:space="0" w:color="auto"/>
            <w:bottom w:val="none" w:sz="0" w:space="0" w:color="auto"/>
            <w:right w:val="none" w:sz="0" w:space="0" w:color="auto"/>
          </w:divBdr>
        </w:div>
        <w:div w:id="875000814">
          <w:marLeft w:val="640"/>
          <w:marRight w:val="0"/>
          <w:marTop w:val="0"/>
          <w:marBottom w:val="0"/>
          <w:divBdr>
            <w:top w:val="none" w:sz="0" w:space="0" w:color="auto"/>
            <w:left w:val="none" w:sz="0" w:space="0" w:color="auto"/>
            <w:bottom w:val="none" w:sz="0" w:space="0" w:color="auto"/>
            <w:right w:val="none" w:sz="0" w:space="0" w:color="auto"/>
          </w:divBdr>
        </w:div>
        <w:div w:id="907837298">
          <w:marLeft w:val="640"/>
          <w:marRight w:val="0"/>
          <w:marTop w:val="0"/>
          <w:marBottom w:val="0"/>
          <w:divBdr>
            <w:top w:val="none" w:sz="0" w:space="0" w:color="auto"/>
            <w:left w:val="none" w:sz="0" w:space="0" w:color="auto"/>
            <w:bottom w:val="none" w:sz="0" w:space="0" w:color="auto"/>
            <w:right w:val="none" w:sz="0" w:space="0" w:color="auto"/>
          </w:divBdr>
        </w:div>
        <w:div w:id="945621991">
          <w:marLeft w:val="640"/>
          <w:marRight w:val="0"/>
          <w:marTop w:val="0"/>
          <w:marBottom w:val="0"/>
          <w:divBdr>
            <w:top w:val="none" w:sz="0" w:space="0" w:color="auto"/>
            <w:left w:val="none" w:sz="0" w:space="0" w:color="auto"/>
            <w:bottom w:val="none" w:sz="0" w:space="0" w:color="auto"/>
            <w:right w:val="none" w:sz="0" w:space="0" w:color="auto"/>
          </w:divBdr>
        </w:div>
        <w:div w:id="972448568">
          <w:marLeft w:val="640"/>
          <w:marRight w:val="0"/>
          <w:marTop w:val="0"/>
          <w:marBottom w:val="0"/>
          <w:divBdr>
            <w:top w:val="none" w:sz="0" w:space="0" w:color="auto"/>
            <w:left w:val="none" w:sz="0" w:space="0" w:color="auto"/>
            <w:bottom w:val="none" w:sz="0" w:space="0" w:color="auto"/>
            <w:right w:val="none" w:sz="0" w:space="0" w:color="auto"/>
          </w:divBdr>
        </w:div>
        <w:div w:id="1010330507">
          <w:marLeft w:val="640"/>
          <w:marRight w:val="0"/>
          <w:marTop w:val="0"/>
          <w:marBottom w:val="0"/>
          <w:divBdr>
            <w:top w:val="none" w:sz="0" w:space="0" w:color="auto"/>
            <w:left w:val="none" w:sz="0" w:space="0" w:color="auto"/>
            <w:bottom w:val="none" w:sz="0" w:space="0" w:color="auto"/>
            <w:right w:val="none" w:sz="0" w:space="0" w:color="auto"/>
          </w:divBdr>
        </w:div>
        <w:div w:id="1053306507">
          <w:marLeft w:val="640"/>
          <w:marRight w:val="0"/>
          <w:marTop w:val="0"/>
          <w:marBottom w:val="0"/>
          <w:divBdr>
            <w:top w:val="none" w:sz="0" w:space="0" w:color="auto"/>
            <w:left w:val="none" w:sz="0" w:space="0" w:color="auto"/>
            <w:bottom w:val="none" w:sz="0" w:space="0" w:color="auto"/>
            <w:right w:val="none" w:sz="0" w:space="0" w:color="auto"/>
          </w:divBdr>
        </w:div>
        <w:div w:id="1065105178">
          <w:marLeft w:val="640"/>
          <w:marRight w:val="0"/>
          <w:marTop w:val="0"/>
          <w:marBottom w:val="0"/>
          <w:divBdr>
            <w:top w:val="none" w:sz="0" w:space="0" w:color="auto"/>
            <w:left w:val="none" w:sz="0" w:space="0" w:color="auto"/>
            <w:bottom w:val="none" w:sz="0" w:space="0" w:color="auto"/>
            <w:right w:val="none" w:sz="0" w:space="0" w:color="auto"/>
          </w:divBdr>
        </w:div>
        <w:div w:id="1071125440">
          <w:marLeft w:val="640"/>
          <w:marRight w:val="0"/>
          <w:marTop w:val="0"/>
          <w:marBottom w:val="0"/>
          <w:divBdr>
            <w:top w:val="none" w:sz="0" w:space="0" w:color="auto"/>
            <w:left w:val="none" w:sz="0" w:space="0" w:color="auto"/>
            <w:bottom w:val="none" w:sz="0" w:space="0" w:color="auto"/>
            <w:right w:val="none" w:sz="0" w:space="0" w:color="auto"/>
          </w:divBdr>
        </w:div>
        <w:div w:id="1097216481">
          <w:marLeft w:val="640"/>
          <w:marRight w:val="0"/>
          <w:marTop w:val="0"/>
          <w:marBottom w:val="0"/>
          <w:divBdr>
            <w:top w:val="none" w:sz="0" w:space="0" w:color="auto"/>
            <w:left w:val="none" w:sz="0" w:space="0" w:color="auto"/>
            <w:bottom w:val="none" w:sz="0" w:space="0" w:color="auto"/>
            <w:right w:val="none" w:sz="0" w:space="0" w:color="auto"/>
          </w:divBdr>
        </w:div>
        <w:div w:id="1102073527">
          <w:marLeft w:val="640"/>
          <w:marRight w:val="0"/>
          <w:marTop w:val="0"/>
          <w:marBottom w:val="0"/>
          <w:divBdr>
            <w:top w:val="none" w:sz="0" w:space="0" w:color="auto"/>
            <w:left w:val="none" w:sz="0" w:space="0" w:color="auto"/>
            <w:bottom w:val="none" w:sz="0" w:space="0" w:color="auto"/>
            <w:right w:val="none" w:sz="0" w:space="0" w:color="auto"/>
          </w:divBdr>
        </w:div>
        <w:div w:id="1146319972">
          <w:marLeft w:val="640"/>
          <w:marRight w:val="0"/>
          <w:marTop w:val="0"/>
          <w:marBottom w:val="0"/>
          <w:divBdr>
            <w:top w:val="none" w:sz="0" w:space="0" w:color="auto"/>
            <w:left w:val="none" w:sz="0" w:space="0" w:color="auto"/>
            <w:bottom w:val="none" w:sz="0" w:space="0" w:color="auto"/>
            <w:right w:val="none" w:sz="0" w:space="0" w:color="auto"/>
          </w:divBdr>
        </w:div>
        <w:div w:id="1146431292">
          <w:marLeft w:val="640"/>
          <w:marRight w:val="0"/>
          <w:marTop w:val="0"/>
          <w:marBottom w:val="0"/>
          <w:divBdr>
            <w:top w:val="none" w:sz="0" w:space="0" w:color="auto"/>
            <w:left w:val="none" w:sz="0" w:space="0" w:color="auto"/>
            <w:bottom w:val="none" w:sz="0" w:space="0" w:color="auto"/>
            <w:right w:val="none" w:sz="0" w:space="0" w:color="auto"/>
          </w:divBdr>
        </w:div>
        <w:div w:id="1157696855">
          <w:marLeft w:val="640"/>
          <w:marRight w:val="0"/>
          <w:marTop w:val="0"/>
          <w:marBottom w:val="0"/>
          <w:divBdr>
            <w:top w:val="none" w:sz="0" w:space="0" w:color="auto"/>
            <w:left w:val="none" w:sz="0" w:space="0" w:color="auto"/>
            <w:bottom w:val="none" w:sz="0" w:space="0" w:color="auto"/>
            <w:right w:val="none" w:sz="0" w:space="0" w:color="auto"/>
          </w:divBdr>
        </w:div>
        <w:div w:id="1165170223">
          <w:marLeft w:val="640"/>
          <w:marRight w:val="0"/>
          <w:marTop w:val="0"/>
          <w:marBottom w:val="0"/>
          <w:divBdr>
            <w:top w:val="none" w:sz="0" w:space="0" w:color="auto"/>
            <w:left w:val="none" w:sz="0" w:space="0" w:color="auto"/>
            <w:bottom w:val="none" w:sz="0" w:space="0" w:color="auto"/>
            <w:right w:val="none" w:sz="0" w:space="0" w:color="auto"/>
          </w:divBdr>
        </w:div>
        <w:div w:id="1230574477">
          <w:marLeft w:val="640"/>
          <w:marRight w:val="0"/>
          <w:marTop w:val="0"/>
          <w:marBottom w:val="0"/>
          <w:divBdr>
            <w:top w:val="none" w:sz="0" w:space="0" w:color="auto"/>
            <w:left w:val="none" w:sz="0" w:space="0" w:color="auto"/>
            <w:bottom w:val="none" w:sz="0" w:space="0" w:color="auto"/>
            <w:right w:val="none" w:sz="0" w:space="0" w:color="auto"/>
          </w:divBdr>
        </w:div>
        <w:div w:id="1304845257">
          <w:marLeft w:val="640"/>
          <w:marRight w:val="0"/>
          <w:marTop w:val="0"/>
          <w:marBottom w:val="0"/>
          <w:divBdr>
            <w:top w:val="none" w:sz="0" w:space="0" w:color="auto"/>
            <w:left w:val="none" w:sz="0" w:space="0" w:color="auto"/>
            <w:bottom w:val="none" w:sz="0" w:space="0" w:color="auto"/>
            <w:right w:val="none" w:sz="0" w:space="0" w:color="auto"/>
          </w:divBdr>
        </w:div>
        <w:div w:id="1319383024">
          <w:marLeft w:val="640"/>
          <w:marRight w:val="0"/>
          <w:marTop w:val="0"/>
          <w:marBottom w:val="0"/>
          <w:divBdr>
            <w:top w:val="none" w:sz="0" w:space="0" w:color="auto"/>
            <w:left w:val="none" w:sz="0" w:space="0" w:color="auto"/>
            <w:bottom w:val="none" w:sz="0" w:space="0" w:color="auto"/>
            <w:right w:val="none" w:sz="0" w:space="0" w:color="auto"/>
          </w:divBdr>
        </w:div>
        <w:div w:id="1319724697">
          <w:marLeft w:val="640"/>
          <w:marRight w:val="0"/>
          <w:marTop w:val="0"/>
          <w:marBottom w:val="0"/>
          <w:divBdr>
            <w:top w:val="none" w:sz="0" w:space="0" w:color="auto"/>
            <w:left w:val="none" w:sz="0" w:space="0" w:color="auto"/>
            <w:bottom w:val="none" w:sz="0" w:space="0" w:color="auto"/>
            <w:right w:val="none" w:sz="0" w:space="0" w:color="auto"/>
          </w:divBdr>
        </w:div>
        <w:div w:id="1327786172">
          <w:marLeft w:val="640"/>
          <w:marRight w:val="0"/>
          <w:marTop w:val="0"/>
          <w:marBottom w:val="0"/>
          <w:divBdr>
            <w:top w:val="none" w:sz="0" w:space="0" w:color="auto"/>
            <w:left w:val="none" w:sz="0" w:space="0" w:color="auto"/>
            <w:bottom w:val="none" w:sz="0" w:space="0" w:color="auto"/>
            <w:right w:val="none" w:sz="0" w:space="0" w:color="auto"/>
          </w:divBdr>
        </w:div>
        <w:div w:id="1430471012">
          <w:marLeft w:val="640"/>
          <w:marRight w:val="0"/>
          <w:marTop w:val="0"/>
          <w:marBottom w:val="0"/>
          <w:divBdr>
            <w:top w:val="none" w:sz="0" w:space="0" w:color="auto"/>
            <w:left w:val="none" w:sz="0" w:space="0" w:color="auto"/>
            <w:bottom w:val="none" w:sz="0" w:space="0" w:color="auto"/>
            <w:right w:val="none" w:sz="0" w:space="0" w:color="auto"/>
          </w:divBdr>
        </w:div>
        <w:div w:id="1446581816">
          <w:marLeft w:val="640"/>
          <w:marRight w:val="0"/>
          <w:marTop w:val="0"/>
          <w:marBottom w:val="0"/>
          <w:divBdr>
            <w:top w:val="none" w:sz="0" w:space="0" w:color="auto"/>
            <w:left w:val="none" w:sz="0" w:space="0" w:color="auto"/>
            <w:bottom w:val="none" w:sz="0" w:space="0" w:color="auto"/>
            <w:right w:val="none" w:sz="0" w:space="0" w:color="auto"/>
          </w:divBdr>
        </w:div>
        <w:div w:id="1466436543">
          <w:marLeft w:val="640"/>
          <w:marRight w:val="0"/>
          <w:marTop w:val="0"/>
          <w:marBottom w:val="0"/>
          <w:divBdr>
            <w:top w:val="none" w:sz="0" w:space="0" w:color="auto"/>
            <w:left w:val="none" w:sz="0" w:space="0" w:color="auto"/>
            <w:bottom w:val="none" w:sz="0" w:space="0" w:color="auto"/>
            <w:right w:val="none" w:sz="0" w:space="0" w:color="auto"/>
          </w:divBdr>
        </w:div>
        <w:div w:id="1473055872">
          <w:marLeft w:val="640"/>
          <w:marRight w:val="0"/>
          <w:marTop w:val="0"/>
          <w:marBottom w:val="0"/>
          <w:divBdr>
            <w:top w:val="none" w:sz="0" w:space="0" w:color="auto"/>
            <w:left w:val="none" w:sz="0" w:space="0" w:color="auto"/>
            <w:bottom w:val="none" w:sz="0" w:space="0" w:color="auto"/>
            <w:right w:val="none" w:sz="0" w:space="0" w:color="auto"/>
          </w:divBdr>
        </w:div>
        <w:div w:id="1484615468">
          <w:marLeft w:val="640"/>
          <w:marRight w:val="0"/>
          <w:marTop w:val="0"/>
          <w:marBottom w:val="0"/>
          <w:divBdr>
            <w:top w:val="none" w:sz="0" w:space="0" w:color="auto"/>
            <w:left w:val="none" w:sz="0" w:space="0" w:color="auto"/>
            <w:bottom w:val="none" w:sz="0" w:space="0" w:color="auto"/>
            <w:right w:val="none" w:sz="0" w:space="0" w:color="auto"/>
          </w:divBdr>
        </w:div>
        <w:div w:id="1534535517">
          <w:marLeft w:val="640"/>
          <w:marRight w:val="0"/>
          <w:marTop w:val="0"/>
          <w:marBottom w:val="0"/>
          <w:divBdr>
            <w:top w:val="none" w:sz="0" w:space="0" w:color="auto"/>
            <w:left w:val="none" w:sz="0" w:space="0" w:color="auto"/>
            <w:bottom w:val="none" w:sz="0" w:space="0" w:color="auto"/>
            <w:right w:val="none" w:sz="0" w:space="0" w:color="auto"/>
          </w:divBdr>
        </w:div>
        <w:div w:id="1564755936">
          <w:marLeft w:val="640"/>
          <w:marRight w:val="0"/>
          <w:marTop w:val="0"/>
          <w:marBottom w:val="0"/>
          <w:divBdr>
            <w:top w:val="none" w:sz="0" w:space="0" w:color="auto"/>
            <w:left w:val="none" w:sz="0" w:space="0" w:color="auto"/>
            <w:bottom w:val="none" w:sz="0" w:space="0" w:color="auto"/>
            <w:right w:val="none" w:sz="0" w:space="0" w:color="auto"/>
          </w:divBdr>
        </w:div>
        <w:div w:id="1575554117">
          <w:marLeft w:val="640"/>
          <w:marRight w:val="0"/>
          <w:marTop w:val="0"/>
          <w:marBottom w:val="0"/>
          <w:divBdr>
            <w:top w:val="none" w:sz="0" w:space="0" w:color="auto"/>
            <w:left w:val="none" w:sz="0" w:space="0" w:color="auto"/>
            <w:bottom w:val="none" w:sz="0" w:space="0" w:color="auto"/>
            <w:right w:val="none" w:sz="0" w:space="0" w:color="auto"/>
          </w:divBdr>
        </w:div>
        <w:div w:id="1604024863">
          <w:marLeft w:val="640"/>
          <w:marRight w:val="0"/>
          <w:marTop w:val="0"/>
          <w:marBottom w:val="0"/>
          <w:divBdr>
            <w:top w:val="none" w:sz="0" w:space="0" w:color="auto"/>
            <w:left w:val="none" w:sz="0" w:space="0" w:color="auto"/>
            <w:bottom w:val="none" w:sz="0" w:space="0" w:color="auto"/>
            <w:right w:val="none" w:sz="0" w:space="0" w:color="auto"/>
          </w:divBdr>
        </w:div>
        <w:div w:id="1604264691">
          <w:marLeft w:val="640"/>
          <w:marRight w:val="0"/>
          <w:marTop w:val="0"/>
          <w:marBottom w:val="0"/>
          <w:divBdr>
            <w:top w:val="none" w:sz="0" w:space="0" w:color="auto"/>
            <w:left w:val="none" w:sz="0" w:space="0" w:color="auto"/>
            <w:bottom w:val="none" w:sz="0" w:space="0" w:color="auto"/>
            <w:right w:val="none" w:sz="0" w:space="0" w:color="auto"/>
          </w:divBdr>
        </w:div>
        <w:div w:id="1621376553">
          <w:marLeft w:val="640"/>
          <w:marRight w:val="0"/>
          <w:marTop w:val="0"/>
          <w:marBottom w:val="0"/>
          <w:divBdr>
            <w:top w:val="none" w:sz="0" w:space="0" w:color="auto"/>
            <w:left w:val="none" w:sz="0" w:space="0" w:color="auto"/>
            <w:bottom w:val="none" w:sz="0" w:space="0" w:color="auto"/>
            <w:right w:val="none" w:sz="0" w:space="0" w:color="auto"/>
          </w:divBdr>
        </w:div>
        <w:div w:id="1642232001">
          <w:marLeft w:val="640"/>
          <w:marRight w:val="0"/>
          <w:marTop w:val="0"/>
          <w:marBottom w:val="0"/>
          <w:divBdr>
            <w:top w:val="none" w:sz="0" w:space="0" w:color="auto"/>
            <w:left w:val="none" w:sz="0" w:space="0" w:color="auto"/>
            <w:bottom w:val="none" w:sz="0" w:space="0" w:color="auto"/>
            <w:right w:val="none" w:sz="0" w:space="0" w:color="auto"/>
          </w:divBdr>
        </w:div>
        <w:div w:id="1653559666">
          <w:marLeft w:val="640"/>
          <w:marRight w:val="0"/>
          <w:marTop w:val="0"/>
          <w:marBottom w:val="0"/>
          <w:divBdr>
            <w:top w:val="none" w:sz="0" w:space="0" w:color="auto"/>
            <w:left w:val="none" w:sz="0" w:space="0" w:color="auto"/>
            <w:bottom w:val="none" w:sz="0" w:space="0" w:color="auto"/>
            <w:right w:val="none" w:sz="0" w:space="0" w:color="auto"/>
          </w:divBdr>
        </w:div>
        <w:div w:id="1654676513">
          <w:marLeft w:val="640"/>
          <w:marRight w:val="0"/>
          <w:marTop w:val="0"/>
          <w:marBottom w:val="0"/>
          <w:divBdr>
            <w:top w:val="none" w:sz="0" w:space="0" w:color="auto"/>
            <w:left w:val="none" w:sz="0" w:space="0" w:color="auto"/>
            <w:bottom w:val="none" w:sz="0" w:space="0" w:color="auto"/>
            <w:right w:val="none" w:sz="0" w:space="0" w:color="auto"/>
          </w:divBdr>
        </w:div>
        <w:div w:id="1794057708">
          <w:marLeft w:val="640"/>
          <w:marRight w:val="0"/>
          <w:marTop w:val="0"/>
          <w:marBottom w:val="0"/>
          <w:divBdr>
            <w:top w:val="none" w:sz="0" w:space="0" w:color="auto"/>
            <w:left w:val="none" w:sz="0" w:space="0" w:color="auto"/>
            <w:bottom w:val="none" w:sz="0" w:space="0" w:color="auto"/>
            <w:right w:val="none" w:sz="0" w:space="0" w:color="auto"/>
          </w:divBdr>
        </w:div>
        <w:div w:id="1850824976">
          <w:marLeft w:val="640"/>
          <w:marRight w:val="0"/>
          <w:marTop w:val="0"/>
          <w:marBottom w:val="0"/>
          <w:divBdr>
            <w:top w:val="none" w:sz="0" w:space="0" w:color="auto"/>
            <w:left w:val="none" w:sz="0" w:space="0" w:color="auto"/>
            <w:bottom w:val="none" w:sz="0" w:space="0" w:color="auto"/>
            <w:right w:val="none" w:sz="0" w:space="0" w:color="auto"/>
          </w:divBdr>
        </w:div>
        <w:div w:id="1856528713">
          <w:marLeft w:val="640"/>
          <w:marRight w:val="0"/>
          <w:marTop w:val="0"/>
          <w:marBottom w:val="0"/>
          <w:divBdr>
            <w:top w:val="none" w:sz="0" w:space="0" w:color="auto"/>
            <w:left w:val="none" w:sz="0" w:space="0" w:color="auto"/>
            <w:bottom w:val="none" w:sz="0" w:space="0" w:color="auto"/>
            <w:right w:val="none" w:sz="0" w:space="0" w:color="auto"/>
          </w:divBdr>
        </w:div>
        <w:div w:id="1869558658">
          <w:marLeft w:val="640"/>
          <w:marRight w:val="0"/>
          <w:marTop w:val="0"/>
          <w:marBottom w:val="0"/>
          <w:divBdr>
            <w:top w:val="none" w:sz="0" w:space="0" w:color="auto"/>
            <w:left w:val="none" w:sz="0" w:space="0" w:color="auto"/>
            <w:bottom w:val="none" w:sz="0" w:space="0" w:color="auto"/>
            <w:right w:val="none" w:sz="0" w:space="0" w:color="auto"/>
          </w:divBdr>
        </w:div>
        <w:div w:id="1880848682">
          <w:marLeft w:val="640"/>
          <w:marRight w:val="0"/>
          <w:marTop w:val="0"/>
          <w:marBottom w:val="0"/>
          <w:divBdr>
            <w:top w:val="none" w:sz="0" w:space="0" w:color="auto"/>
            <w:left w:val="none" w:sz="0" w:space="0" w:color="auto"/>
            <w:bottom w:val="none" w:sz="0" w:space="0" w:color="auto"/>
            <w:right w:val="none" w:sz="0" w:space="0" w:color="auto"/>
          </w:divBdr>
        </w:div>
        <w:div w:id="1897663475">
          <w:marLeft w:val="640"/>
          <w:marRight w:val="0"/>
          <w:marTop w:val="0"/>
          <w:marBottom w:val="0"/>
          <w:divBdr>
            <w:top w:val="none" w:sz="0" w:space="0" w:color="auto"/>
            <w:left w:val="none" w:sz="0" w:space="0" w:color="auto"/>
            <w:bottom w:val="none" w:sz="0" w:space="0" w:color="auto"/>
            <w:right w:val="none" w:sz="0" w:space="0" w:color="auto"/>
          </w:divBdr>
        </w:div>
        <w:div w:id="1900282359">
          <w:marLeft w:val="640"/>
          <w:marRight w:val="0"/>
          <w:marTop w:val="0"/>
          <w:marBottom w:val="0"/>
          <w:divBdr>
            <w:top w:val="none" w:sz="0" w:space="0" w:color="auto"/>
            <w:left w:val="none" w:sz="0" w:space="0" w:color="auto"/>
            <w:bottom w:val="none" w:sz="0" w:space="0" w:color="auto"/>
            <w:right w:val="none" w:sz="0" w:space="0" w:color="auto"/>
          </w:divBdr>
        </w:div>
        <w:div w:id="1918709159">
          <w:marLeft w:val="640"/>
          <w:marRight w:val="0"/>
          <w:marTop w:val="0"/>
          <w:marBottom w:val="0"/>
          <w:divBdr>
            <w:top w:val="none" w:sz="0" w:space="0" w:color="auto"/>
            <w:left w:val="none" w:sz="0" w:space="0" w:color="auto"/>
            <w:bottom w:val="none" w:sz="0" w:space="0" w:color="auto"/>
            <w:right w:val="none" w:sz="0" w:space="0" w:color="auto"/>
          </w:divBdr>
        </w:div>
        <w:div w:id="1930313073">
          <w:marLeft w:val="640"/>
          <w:marRight w:val="0"/>
          <w:marTop w:val="0"/>
          <w:marBottom w:val="0"/>
          <w:divBdr>
            <w:top w:val="none" w:sz="0" w:space="0" w:color="auto"/>
            <w:left w:val="none" w:sz="0" w:space="0" w:color="auto"/>
            <w:bottom w:val="none" w:sz="0" w:space="0" w:color="auto"/>
            <w:right w:val="none" w:sz="0" w:space="0" w:color="auto"/>
          </w:divBdr>
        </w:div>
        <w:div w:id="1962491365">
          <w:marLeft w:val="640"/>
          <w:marRight w:val="0"/>
          <w:marTop w:val="0"/>
          <w:marBottom w:val="0"/>
          <w:divBdr>
            <w:top w:val="none" w:sz="0" w:space="0" w:color="auto"/>
            <w:left w:val="none" w:sz="0" w:space="0" w:color="auto"/>
            <w:bottom w:val="none" w:sz="0" w:space="0" w:color="auto"/>
            <w:right w:val="none" w:sz="0" w:space="0" w:color="auto"/>
          </w:divBdr>
        </w:div>
        <w:div w:id="2025747211">
          <w:marLeft w:val="640"/>
          <w:marRight w:val="0"/>
          <w:marTop w:val="0"/>
          <w:marBottom w:val="0"/>
          <w:divBdr>
            <w:top w:val="none" w:sz="0" w:space="0" w:color="auto"/>
            <w:left w:val="none" w:sz="0" w:space="0" w:color="auto"/>
            <w:bottom w:val="none" w:sz="0" w:space="0" w:color="auto"/>
            <w:right w:val="none" w:sz="0" w:space="0" w:color="auto"/>
          </w:divBdr>
        </w:div>
        <w:div w:id="2027559351">
          <w:marLeft w:val="640"/>
          <w:marRight w:val="0"/>
          <w:marTop w:val="0"/>
          <w:marBottom w:val="0"/>
          <w:divBdr>
            <w:top w:val="none" w:sz="0" w:space="0" w:color="auto"/>
            <w:left w:val="none" w:sz="0" w:space="0" w:color="auto"/>
            <w:bottom w:val="none" w:sz="0" w:space="0" w:color="auto"/>
            <w:right w:val="none" w:sz="0" w:space="0" w:color="auto"/>
          </w:divBdr>
        </w:div>
        <w:div w:id="2038237234">
          <w:marLeft w:val="640"/>
          <w:marRight w:val="0"/>
          <w:marTop w:val="0"/>
          <w:marBottom w:val="0"/>
          <w:divBdr>
            <w:top w:val="none" w:sz="0" w:space="0" w:color="auto"/>
            <w:left w:val="none" w:sz="0" w:space="0" w:color="auto"/>
            <w:bottom w:val="none" w:sz="0" w:space="0" w:color="auto"/>
            <w:right w:val="none" w:sz="0" w:space="0" w:color="auto"/>
          </w:divBdr>
        </w:div>
        <w:div w:id="2040928750">
          <w:marLeft w:val="640"/>
          <w:marRight w:val="0"/>
          <w:marTop w:val="0"/>
          <w:marBottom w:val="0"/>
          <w:divBdr>
            <w:top w:val="none" w:sz="0" w:space="0" w:color="auto"/>
            <w:left w:val="none" w:sz="0" w:space="0" w:color="auto"/>
            <w:bottom w:val="none" w:sz="0" w:space="0" w:color="auto"/>
            <w:right w:val="none" w:sz="0" w:space="0" w:color="auto"/>
          </w:divBdr>
        </w:div>
        <w:div w:id="2045668748">
          <w:marLeft w:val="640"/>
          <w:marRight w:val="0"/>
          <w:marTop w:val="0"/>
          <w:marBottom w:val="0"/>
          <w:divBdr>
            <w:top w:val="none" w:sz="0" w:space="0" w:color="auto"/>
            <w:left w:val="none" w:sz="0" w:space="0" w:color="auto"/>
            <w:bottom w:val="none" w:sz="0" w:space="0" w:color="auto"/>
            <w:right w:val="none" w:sz="0" w:space="0" w:color="auto"/>
          </w:divBdr>
        </w:div>
        <w:div w:id="2075856659">
          <w:marLeft w:val="640"/>
          <w:marRight w:val="0"/>
          <w:marTop w:val="0"/>
          <w:marBottom w:val="0"/>
          <w:divBdr>
            <w:top w:val="none" w:sz="0" w:space="0" w:color="auto"/>
            <w:left w:val="none" w:sz="0" w:space="0" w:color="auto"/>
            <w:bottom w:val="none" w:sz="0" w:space="0" w:color="auto"/>
            <w:right w:val="none" w:sz="0" w:space="0" w:color="auto"/>
          </w:divBdr>
        </w:div>
        <w:div w:id="2078555006">
          <w:marLeft w:val="640"/>
          <w:marRight w:val="0"/>
          <w:marTop w:val="0"/>
          <w:marBottom w:val="0"/>
          <w:divBdr>
            <w:top w:val="none" w:sz="0" w:space="0" w:color="auto"/>
            <w:left w:val="none" w:sz="0" w:space="0" w:color="auto"/>
            <w:bottom w:val="none" w:sz="0" w:space="0" w:color="auto"/>
            <w:right w:val="none" w:sz="0" w:space="0" w:color="auto"/>
          </w:divBdr>
        </w:div>
        <w:div w:id="2082099612">
          <w:marLeft w:val="640"/>
          <w:marRight w:val="0"/>
          <w:marTop w:val="0"/>
          <w:marBottom w:val="0"/>
          <w:divBdr>
            <w:top w:val="none" w:sz="0" w:space="0" w:color="auto"/>
            <w:left w:val="none" w:sz="0" w:space="0" w:color="auto"/>
            <w:bottom w:val="none" w:sz="0" w:space="0" w:color="auto"/>
            <w:right w:val="none" w:sz="0" w:space="0" w:color="auto"/>
          </w:divBdr>
        </w:div>
        <w:div w:id="2135054830">
          <w:marLeft w:val="640"/>
          <w:marRight w:val="0"/>
          <w:marTop w:val="0"/>
          <w:marBottom w:val="0"/>
          <w:divBdr>
            <w:top w:val="none" w:sz="0" w:space="0" w:color="auto"/>
            <w:left w:val="none" w:sz="0" w:space="0" w:color="auto"/>
            <w:bottom w:val="none" w:sz="0" w:space="0" w:color="auto"/>
            <w:right w:val="none" w:sz="0" w:space="0" w:color="auto"/>
          </w:divBdr>
        </w:div>
        <w:div w:id="2135319495">
          <w:marLeft w:val="640"/>
          <w:marRight w:val="0"/>
          <w:marTop w:val="0"/>
          <w:marBottom w:val="0"/>
          <w:divBdr>
            <w:top w:val="none" w:sz="0" w:space="0" w:color="auto"/>
            <w:left w:val="none" w:sz="0" w:space="0" w:color="auto"/>
            <w:bottom w:val="none" w:sz="0" w:space="0" w:color="auto"/>
            <w:right w:val="none" w:sz="0" w:space="0" w:color="auto"/>
          </w:divBdr>
        </w:div>
      </w:divsChild>
    </w:div>
    <w:div w:id="305667920">
      <w:bodyDiv w:val="1"/>
      <w:marLeft w:val="0"/>
      <w:marRight w:val="0"/>
      <w:marTop w:val="0"/>
      <w:marBottom w:val="0"/>
      <w:divBdr>
        <w:top w:val="none" w:sz="0" w:space="0" w:color="auto"/>
        <w:left w:val="none" w:sz="0" w:space="0" w:color="auto"/>
        <w:bottom w:val="none" w:sz="0" w:space="0" w:color="auto"/>
        <w:right w:val="none" w:sz="0" w:space="0" w:color="auto"/>
      </w:divBdr>
      <w:divsChild>
        <w:div w:id="1053531">
          <w:marLeft w:val="640"/>
          <w:marRight w:val="0"/>
          <w:marTop w:val="0"/>
          <w:marBottom w:val="0"/>
          <w:divBdr>
            <w:top w:val="none" w:sz="0" w:space="0" w:color="auto"/>
            <w:left w:val="none" w:sz="0" w:space="0" w:color="auto"/>
            <w:bottom w:val="none" w:sz="0" w:space="0" w:color="auto"/>
            <w:right w:val="none" w:sz="0" w:space="0" w:color="auto"/>
          </w:divBdr>
        </w:div>
        <w:div w:id="19934334">
          <w:marLeft w:val="640"/>
          <w:marRight w:val="0"/>
          <w:marTop w:val="0"/>
          <w:marBottom w:val="0"/>
          <w:divBdr>
            <w:top w:val="none" w:sz="0" w:space="0" w:color="auto"/>
            <w:left w:val="none" w:sz="0" w:space="0" w:color="auto"/>
            <w:bottom w:val="none" w:sz="0" w:space="0" w:color="auto"/>
            <w:right w:val="none" w:sz="0" w:space="0" w:color="auto"/>
          </w:divBdr>
        </w:div>
        <w:div w:id="27148359">
          <w:marLeft w:val="640"/>
          <w:marRight w:val="0"/>
          <w:marTop w:val="0"/>
          <w:marBottom w:val="0"/>
          <w:divBdr>
            <w:top w:val="none" w:sz="0" w:space="0" w:color="auto"/>
            <w:left w:val="none" w:sz="0" w:space="0" w:color="auto"/>
            <w:bottom w:val="none" w:sz="0" w:space="0" w:color="auto"/>
            <w:right w:val="none" w:sz="0" w:space="0" w:color="auto"/>
          </w:divBdr>
        </w:div>
        <w:div w:id="31392098">
          <w:marLeft w:val="640"/>
          <w:marRight w:val="0"/>
          <w:marTop w:val="0"/>
          <w:marBottom w:val="0"/>
          <w:divBdr>
            <w:top w:val="none" w:sz="0" w:space="0" w:color="auto"/>
            <w:left w:val="none" w:sz="0" w:space="0" w:color="auto"/>
            <w:bottom w:val="none" w:sz="0" w:space="0" w:color="auto"/>
            <w:right w:val="none" w:sz="0" w:space="0" w:color="auto"/>
          </w:divBdr>
        </w:div>
        <w:div w:id="67388694">
          <w:marLeft w:val="640"/>
          <w:marRight w:val="0"/>
          <w:marTop w:val="0"/>
          <w:marBottom w:val="0"/>
          <w:divBdr>
            <w:top w:val="none" w:sz="0" w:space="0" w:color="auto"/>
            <w:left w:val="none" w:sz="0" w:space="0" w:color="auto"/>
            <w:bottom w:val="none" w:sz="0" w:space="0" w:color="auto"/>
            <w:right w:val="none" w:sz="0" w:space="0" w:color="auto"/>
          </w:divBdr>
        </w:div>
        <w:div w:id="82843623">
          <w:marLeft w:val="640"/>
          <w:marRight w:val="0"/>
          <w:marTop w:val="0"/>
          <w:marBottom w:val="0"/>
          <w:divBdr>
            <w:top w:val="none" w:sz="0" w:space="0" w:color="auto"/>
            <w:left w:val="none" w:sz="0" w:space="0" w:color="auto"/>
            <w:bottom w:val="none" w:sz="0" w:space="0" w:color="auto"/>
            <w:right w:val="none" w:sz="0" w:space="0" w:color="auto"/>
          </w:divBdr>
        </w:div>
        <w:div w:id="133186095">
          <w:marLeft w:val="640"/>
          <w:marRight w:val="0"/>
          <w:marTop w:val="0"/>
          <w:marBottom w:val="0"/>
          <w:divBdr>
            <w:top w:val="none" w:sz="0" w:space="0" w:color="auto"/>
            <w:left w:val="none" w:sz="0" w:space="0" w:color="auto"/>
            <w:bottom w:val="none" w:sz="0" w:space="0" w:color="auto"/>
            <w:right w:val="none" w:sz="0" w:space="0" w:color="auto"/>
          </w:divBdr>
        </w:div>
        <w:div w:id="151920191">
          <w:marLeft w:val="640"/>
          <w:marRight w:val="0"/>
          <w:marTop w:val="0"/>
          <w:marBottom w:val="0"/>
          <w:divBdr>
            <w:top w:val="none" w:sz="0" w:space="0" w:color="auto"/>
            <w:left w:val="none" w:sz="0" w:space="0" w:color="auto"/>
            <w:bottom w:val="none" w:sz="0" w:space="0" w:color="auto"/>
            <w:right w:val="none" w:sz="0" w:space="0" w:color="auto"/>
          </w:divBdr>
        </w:div>
        <w:div w:id="156464307">
          <w:marLeft w:val="640"/>
          <w:marRight w:val="0"/>
          <w:marTop w:val="0"/>
          <w:marBottom w:val="0"/>
          <w:divBdr>
            <w:top w:val="none" w:sz="0" w:space="0" w:color="auto"/>
            <w:left w:val="none" w:sz="0" w:space="0" w:color="auto"/>
            <w:bottom w:val="none" w:sz="0" w:space="0" w:color="auto"/>
            <w:right w:val="none" w:sz="0" w:space="0" w:color="auto"/>
          </w:divBdr>
        </w:div>
        <w:div w:id="173690794">
          <w:marLeft w:val="640"/>
          <w:marRight w:val="0"/>
          <w:marTop w:val="0"/>
          <w:marBottom w:val="0"/>
          <w:divBdr>
            <w:top w:val="none" w:sz="0" w:space="0" w:color="auto"/>
            <w:left w:val="none" w:sz="0" w:space="0" w:color="auto"/>
            <w:bottom w:val="none" w:sz="0" w:space="0" w:color="auto"/>
            <w:right w:val="none" w:sz="0" w:space="0" w:color="auto"/>
          </w:divBdr>
        </w:div>
        <w:div w:id="247227647">
          <w:marLeft w:val="640"/>
          <w:marRight w:val="0"/>
          <w:marTop w:val="0"/>
          <w:marBottom w:val="0"/>
          <w:divBdr>
            <w:top w:val="none" w:sz="0" w:space="0" w:color="auto"/>
            <w:left w:val="none" w:sz="0" w:space="0" w:color="auto"/>
            <w:bottom w:val="none" w:sz="0" w:space="0" w:color="auto"/>
            <w:right w:val="none" w:sz="0" w:space="0" w:color="auto"/>
          </w:divBdr>
        </w:div>
        <w:div w:id="292057796">
          <w:marLeft w:val="640"/>
          <w:marRight w:val="0"/>
          <w:marTop w:val="0"/>
          <w:marBottom w:val="0"/>
          <w:divBdr>
            <w:top w:val="none" w:sz="0" w:space="0" w:color="auto"/>
            <w:left w:val="none" w:sz="0" w:space="0" w:color="auto"/>
            <w:bottom w:val="none" w:sz="0" w:space="0" w:color="auto"/>
            <w:right w:val="none" w:sz="0" w:space="0" w:color="auto"/>
          </w:divBdr>
        </w:div>
        <w:div w:id="339159073">
          <w:marLeft w:val="640"/>
          <w:marRight w:val="0"/>
          <w:marTop w:val="0"/>
          <w:marBottom w:val="0"/>
          <w:divBdr>
            <w:top w:val="none" w:sz="0" w:space="0" w:color="auto"/>
            <w:left w:val="none" w:sz="0" w:space="0" w:color="auto"/>
            <w:bottom w:val="none" w:sz="0" w:space="0" w:color="auto"/>
            <w:right w:val="none" w:sz="0" w:space="0" w:color="auto"/>
          </w:divBdr>
        </w:div>
        <w:div w:id="390269738">
          <w:marLeft w:val="640"/>
          <w:marRight w:val="0"/>
          <w:marTop w:val="0"/>
          <w:marBottom w:val="0"/>
          <w:divBdr>
            <w:top w:val="none" w:sz="0" w:space="0" w:color="auto"/>
            <w:left w:val="none" w:sz="0" w:space="0" w:color="auto"/>
            <w:bottom w:val="none" w:sz="0" w:space="0" w:color="auto"/>
            <w:right w:val="none" w:sz="0" w:space="0" w:color="auto"/>
          </w:divBdr>
        </w:div>
        <w:div w:id="406615729">
          <w:marLeft w:val="640"/>
          <w:marRight w:val="0"/>
          <w:marTop w:val="0"/>
          <w:marBottom w:val="0"/>
          <w:divBdr>
            <w:top w:val="none" w:sz="0" w:space="0" w:color="auto"/>
            <w:left w:val="none" w:sz="0" w:space="0" w:color="auto"/>
            <w:bottom w:val="none" w:sz="0" w:space="0" w:color="auto"/>
            <w:right w:val="none" w:sz="0" w:space="0" w:color="auto"/>
          </w:divBdr>
        </w:div>
        <w:div w:id="432673750">
          <w:marLeft w:val="640"/>
          <w:marRight w:val="0"/>
          <w:marTop w:val="0"/>
          <w:marBottom w:val="0"/>
          <w:divBdr>
            <w:top w:val="none" w:sz="0" w:space="0" w:color="auto"/>
            <w:left w:val="none" w:sz="0" w:space="0" w:color="auto"/>
            <w:bottom w:val="none" w:sz="0" w:space="0" w:color="auto"/>
            <w:right w:val="none" w:sz="0" w:space="0" w:color="auto"/>
          </w:divBdr>
        </w:div>
        <w:div w:id="438450275">
          <w:marLeft w:val="640"/>
          <w:marRight w:val="0"/>
          <w:marTop w:val="0"/>
          <w:marBottom w:val="0"/>
          <w:divBdr>
            <w:top w:val="none" w:sz="0" w:space="0" w:color="auto"/>
            <w:left w:val="none" w:sz="0" w:space="0" w:color="auto"/>
            <w:bottom w:val="none" w:sz="0" w:space="0" w:color="auto"/>
            <w:right w:val="none" w:sz="0" w:space="0" w:color="auto"/>
          </w:divBdr>
        </w:div>
        <w:div w:id="441075432">
          <w:marLeft w:val="640"/>
          <w:marRight w:val="0"/>
          <w:marTop w:val="0"/>
          <w:marBottom w:val="0"/>
          <w:divBdr>
            <w:top w:val="none" w:sz="0" w:space="0" w:color="auto"/>
            <w:left w:val="none" w:sz="0" w:space="0" w:color="auto"/>
            <w:bottom w:val="none" w:sz="0" w:space="0" w:color="auto"/>
            <w:right w:val="none" w:sz="0" w:space="0" w:color="auto"/>
          </w:divBdr>
        </w:div>
        <w:div w:id="459111450">
          <w:marLeft w:val="640"/>
          <w:marRight w:val="0"/>
          <w:marTop w:val="0"/>
          <w:marBottom w:val="0"/>
          <w:divBdr>
            <w:top w:val="none" w:sz="0" w:space="0" w:color="auto"/>
            <w:left w:val="none" w:sz="0" w:space="0" w:color="auto"/>
            <w:bottom w:val="none" w:sz="0" w:space="0" w:color="auto"/>
            <w:right w:val="none" w:sz="0" w:space="0" w:color="auto"/>
          </w:divBdr>
        </w:div>
        <w:div w:id="477649247">
          <w:marLeft w:val="640"/>
          <w:marRight w:val="0"/>
          <w:marTop w:val="0"/>
          <w:marBottom w:val="0"/>
          <w:divBdr>
            <w:top w:val="none" w:sz="0" w:space="0" w:color="auto"/>
            <w:left w:val="none" w:sz="0" w:space="0" w:color="auto"/>
            <w:bottom w:val="none" w:sz="0" w:space="0" w:color="auto"/>
            <w:right w:val="none" w:sz="0" w:space="0" w:color="auto"/>
          </w:divBdr>
        </w:div>
        <w:div w:id="511528708">
          <w:marLeft w:val="640"/>
          <w:marRight w:val="0"/>
          <w:marTop w:val="0"/>
          <w:marBottom w:val="0"/>
          <w:divBdr>
            <w:top w:val="none" w:sz="0" w:space="0" w:color="auto"/>
            <w:left w:val="none" w:sz="0" w:space="0" w:color="auto"/>
            <w:bottom w:val="none" w:sz="0" w:space="0" w:color="auto"/>
            <w:right w:val="none" w:sz="0" w:space="0" w:color="auto"/>
          </w:divBdr>
        </w:div>
        <w:div w:id="562062600">
          <w:marLeft w:val="640"/>
          <w:marRight w:val="0"/>
          <w:marTop w:val="0"/>
          <w:marBottom w:val="0"/>
          <w:divBdr>
            <w:top w:val="none" w:sz="0" w:space="0" w:color="auto"/>
            <w:left w:val="none" w:sz="0" w:space="0" w:color="auto"/>
            <w:bottom w:val="none" w:sz="0" w:space="0" w:color="auto"/>
            <w:right w:val="none" w:sz="0" w:space="0" w:color="auto"/>
          </w:divBdr>
        </w:div>
        <w:div w:id="569972573">
          <w:marLeft w:val="640"/>
          <w:marRight w:val="0"/>
          <w:marTop w:val="0"/>
          <w:marBottom w:val="0"/>
          <w:divBdr>
            <w:top w:val="none" w:sz="0" w:space="0" w:color="auto"/>
            <w:left w:val="none" w:sz="0" w:space="0" w:color="auto"/>
            <w:bottom w:val="none" w:sz="0" w:space="0" w:color="auto"/>
            <w:right w:val="none" w:sz="0" w:space="0" w:color="auto"/>
          </w:divBdr>
        </w:div>
        <w:div w:id="593513134">
          <w:marLeft w:val="640"/>
          <w:marRight w:val="0"/>
          <w:marTop w:val="0"/>
          <w:marBottom w:val="0"/>
          <w:divBdr>
            <w:top w:val="none" w:sz="0" w:space="0" w:color="auto"/>
            <w:left w:val="none" w:sz="0" w:space="0" w:color="auto"/>
            <w:bottom w:val="none" w:sz="0" w:space="0" w:color="auto"/>
            <w:right w:val="none" w:sz="0" w:space="0" w:color="auto"/>
          </w:divBdr>
        </w:div>
        <w:div w:id="595410455">
          <w:marLeft w:val="640"/>
          <w:marRight w:val="0"/>
          <w:marTop w:val="0"/>
          <w:marBottom w:val="0"/>
          <w:divBdr>
            <w:top w:val="none" w:sz="0" w:space="0" w:color="auto"/>
            <w:left w:val="none" w:sz="0" w:space="0" w:color="auto"/>
            <w:bottom w:val="none" w:sz="0" w:space="0" w:color="auto"/>
            <w:right w:val="none" w:sz="0" w:space="0" w:color="auto"/>
          </w:divBdr>
        </w:div>
        <w:div w:id="697587945">
          <w:marLeft w:val="640"/>
          <w:marRight w:val="0"/>
          <w:marTop w:val="0"/>
          <w:marBottom w:val="0"/>
          <w:divBdr>
            <w:top w:val="none" w:sz="0" w:space="0" w:color="auto"/>
            <w:left w:val="none" w:sz="0" w:space="0" w:color="auto"/>
            <w:bottom w:val="none" w:sz="0" w:space="0" w:color="auto"/>
            <w:right w:val="none" w:sz="0" w:space="0" w:color="auto"/>
          </w:divBdr>
        </w:div>
        <w:div w:id="706684261">
          <w:marLeft w:val="640"/>
          <w:marRight w:val="0"/>
          <w:marTop w:val="0"/>
          <w:marBottom w:val="0"/>
          <w:divBdr>
            <w:top w:val="none" w:sz="0" w:space="0" w:color="auto"/>
            <w:left w:val="none" w:sz="0" w:space="0" w:color="auto"/>
            <w:bottom w:val="none" w:sz="0" w:space="0" w:color="auto"/>
            <w:right w:val="none" w:sz="0" w:space="0" w:color="auto"/>
          </w:divBdr>
        </w:div>
        <w:div w:id="770900261">
          <w:marLeft w:val="640"/>
          <w:marRight w:val="0"/>
          <w:marTop w:val="0"/>
          <w:marBottom w:val="0"/>
          <w:divBdr>
            <w:top w:val="none" w:sz="0" w:space="0" w:color="auto"/>
            <w:left w:val="none" w:sz="0" w:space="0" w:color="auto"/>
            <w:bottom w:val="none" w:sz="0" w:space="0" w:color="auto"/>
            <w:right w:val="none" w:sz="0" w:space="0" w:color="auto"/>
          </w:divBdr>
        </w:div>
        <w:div w:id="779181356">
          <w:marLeft w:val="640"/>
          <w:marRight w:val="0"/>
          <w:marTop w:val="0"/>
          <w:marBottom w:val="0"/>
          <w:divBdr>
            <w:top w:val="none" w:sz="0" w:space="0" w:color="auto"/>
            <w:left w:val="none" w:sz="0" w:space="0" w:color="auto"/>
            <w:bottom w:val="none" w:sz="0" w:space="0" w:color="auto"/>
            <w:right w:val="none" w:sz="0" w:space="0" w:color="auto"/>
          </w:divBdr>
        </w:div>
        <w:div w:id="800611261">
          <w:marLeft w:val="640"/>
          <w:marRight w:val="0"/>
          <w:marTop w:val="0"/>
          <w:marBottom w:val="0"/>
          <w:divBdr>
            <w:top w:val="none" w:sz="0" w:space="0" w:color="auto"/>
            <w:left w:val="none" w:sz="0" w:space="0" w:color="auto"/>
            <w:bottom w:val="none" w:sz="0" w:space="0" w:color="auto"/>
            <w:right w:val="none" w:sz="0" w:space="0" w:color="auto"/>
          </w:divBdr>
        </w:div>
        <w:div w:id="1010526632">
          <w:marLeft w:val="640"/>
          <w:marRight w:val="0"/>
          <w:marTop w:val="0"/>
          <w:marBottom w:val="0"/>
          <w:divBdr>
            <w:top w:val="none" w:sz="0" w:space="0" w:color="auto"/>
            <w:left w:val="none" w:sz="0" w:space="0" w:color="auto"/>
            <w:bottom w:val="none" w:sz="0" w:space="0" w:color="auto"/>
            <w:right w:val="none" w:sz="0" w:space="0" w:color="auto"/>
          </w:divBdr>
        </w:div>
        <w:div w:id="1025443698">
          <w:marLeft w:val="640"/>
          <w:marRight w:val="0"/>
          <w:marTop w:val="0"/>
          <w:marBottom w:val="0"/>
          <w:divBdr>
            <w:top w:val="none" w:sz="0" w:space="0" w:color="auto"/>
            <w:left w:val="none" w:sz="0" w:space="0" w:color="auto"/>
            <w:bottom w:val="none" w:sz="0" w:space="0" w:color="auto"/>
            <w:right w:val="none" w:sz="0" w:space="0" w:color="auto"/>
          </w:divBdr>
        </w:div>
        <w:div w:id="1027096961">
          <w:marLeft w:val="640"/>
          <w:marRight w:val="0"/>
          <w:marTop w:val="0"/>
          <w:marBottom w:val="0"/>
          <w:divBdr>
            <w:top w:val="none" w:sz="0" w:space="0" w:color="auto"/>
            <w:left w:val="none" w:sz="0" w:space="0" w:color="auto"/>
            <w:bottom w:val="none" w:sz="0" w:space="0" w:color="auto"/>
            <w:right w:val="none" w:sz="0" w:space="0" w:color="auto"/>
          </w:divBdr>
        </w:div>
        <w:div w:id="1053770045">
          <w:marLeft w:val="640"/>
          <w:marRight w:val="0"/>
          <w:marTop w:val="0"/>
          <w:marBottom w:val="0"/>
          <w:divBdr>
            <w:top w:val="none" w:sz="0" w:space="0" w:color="auto"/>
            <w:left w:val="none" w:sz="0" w:space="0" w:color="auto"/>
            <w:bottom w:val="none" w:sz="0" w:space="0" w:color="auto"/>
            <w:right w:val="none" w:sz="0" w:space="0" w:color="auto"/>
          </w:divBdr>
        </w:div>
        <w:div w:id="1152212953">
          <w:marLeft w:val="640"/>
          <w:marRight w:val="0"/>
          <w:marTop w:val="0"/>
          <w:marBottom w:val="0"/>
          <w:divBdr>
            <w:top w:val="none" w:sz="0" w:space="0" w:color="auto"/>
            <w:left w:val="none" w:sz="0" w:space="0" w:color="auto"/>
            <w:bottom w:val="none" w:sz="0" w:space="0" w:color="auto"/>
            <w:right w:val="none" w:sz="0" w:space="0" w:color="auto"/>
          </w:divBdr>
        </w:div>
        <w:div w:id="1169565365">
          <w:marLeft w:val="640"/>
          <w:marRight w:val="0"/>
          <w:marTop w:val="0"/>
          <w:marBottom w:val="0"/>
          <w:divBdr>
            <w:top w:val="none" w:sz="0" w:space="0" w:color="auto"/>
            <w:left w:val="none" w:sz="0" w:space="0" w:color="auto"/>
            <w:bottom w:val="none" w:sz="0" w:space="0" w:color="auto"/>
            <w:right w:val="none" w:sz="0" w:space="0" w:color="auto"/>
          </w:divBdr>
        </w:div>
        <w:div w:id="1199782819">
          <w:marLeft w:val="640"/>
          <w:marRight w:val="0"/>
          <w:marTop w:val="0"/>
          <w:marBottom w:val="0"/>
          <w:divBdr>
            <w:top w:val="none" w:sz="0" w:space="0" w:color="auto"/>
            <w:left w:val="none" w:sz="0" w:space="0" w:color="auto"/>
            <w:bottom w:val="none" w:sz="0" w:space="0" w:color="auto"/>
            <w:right w:val="none" w:sz="0" w:space="0" w:color="auto"/>
          </w:divBdr>
        </w:div>
        <w:div w:id="1213733894">
          <w:marLeft w:val="640"/>
          <w:marRight w:val="0"/>
          <w:marTop w:val="0"/>
          <w:marBottom w:val="0"/>
          <w:divBdr>
            <w:top w:val="none" w:sz="0" w:space="0" w:color="auto"/>
            <w:left w:val="none" w:sz="0" w:space="0" w:color="auto"/>
            <w:bottom w:val="none" w:sz="0" w:space="0" w:color="auto"/>
            <w:right w:val="none" w:sz="0" w:space="0" w:color="auto"/>
          </w:divBdr>
        </w:div>
        <w:div w:id="1259365931">
          <w:marLeft w:val="640"/>
          <w:marRight w:val="0"/>
          <w:marTop w:val="0"/>
          <w:marBottom w:val="0"/>
          <w:divBdr>
            <w:top w:val="none" w:sz="0" w:space="0" w:color="auto"/>
            <w:left w:val="none" w:sz="0" w:space="0" w:color="auto"/>
            <w:bottom w:val="none" w:sz="0" w:space="0" w:color="auto"/>
            <w:right w:val="none" w:sz="0" w:space="0" w:color="auto"/>
          </w:divBdr>
        </w:div>
        <w:div w:id="1411463587">
          <w:marLeft w:val="640"/>
          <w:marRight w:val="0"/>
          <w:marTop w:val="0"/>
          <w:marBottom w:val="0"/>
          <w:divBdr>
            <w:top w:val="none" w:sz="0" w:space="0" w:color="auto"/>
            <w:left w:val="none" w:sz="0" w:space="0" w:color="auto"/>
            <w:bottom w:val="none" w:sz="0" w:space="0" w:color="auto"/>
            <w:right w:val="none" w:sz="0" w:space="0" w:color="auto"/>
          </w:divBdr>
        </w:div>
        <w:div w:id="1414930438">
          <w:marLeft w:val="640"/>
          <w:marRight w:val="0"/>
          <w:marTop w:val="0"/>
          <w:marBottom w:val="0"/>
          <w:divBdr>
            <w:top w:val="none" w:sz="0" w:space="0" w:color="auto"/>
            <w:left w:val="none" w:sz="0" w:space="0" w:color="auto"/>
            <w:bottom w:val="none" w:sz="0" w:space="0" w:color="auto"/>
            <w:right w:val="none" w:sz="0" w:space="0" w:color="auto"/>
          </w:divBdr>
        </w:div>
        <w:div w:id="1528837977">
          <w:marLeft w:val="640"/>
          <w:marRight w:val="0"/>
          <w:marTop w:val="0"/>
          <w:marBottom w:val="0"/>
          <w:divBdr>
            <w:top w:val="none" w:sz="0" w:space="0" w:color="auto"/>
            <w:left w:val="none" w:sz="0" w:space="0" w:color="auto"/>
            <w:bottom w:val="none" w:sz="0" w:space="0" w:color="auto"/>
            <w:right w:val="none" w:sz="0" w:space="0" w:color="auto"/>
          </w:divBdr>
        </w:div>
        <w:div w:id="1594779208">
          <w:marLeft w:val="640"/>
          <w:marRight w:val="0"/>
          <w:marTop w:val="0"/>
          <w:marBottom w:val="0"/>
          <w:divBdr>
            <w:top w:val="none" w:sz="0" w:space="0" w:color="auto"/>
            <w:left w:val="none" w:sz="0" w:space="0" w:color="auto"/>
            <w:bottom w:val="none" w:sz="0" w:space="0" w:color="auto"/>
            <w:right w:val="none" w:sz="0" w:space="0" w:color="auto"/>
          </w:divBdr>
        </w:div>
        <w:div w:id="1596210364">
          <w:marLeft w:val="640"/>
          <w:marRight w:val="0"/>
          <w:marTop w:val="0"/>
          <w:marBottom w:val="0"/>
          <w:divBdr>
            <w:top w:val="none" w:sz="0" w:space="0" w:color="auto"/>
            <w:left w:val="none" w:sz="0" w:space="0" w:color="auto"/>
            <w:bottom w:val="none" w:sz="0" w:space="0" w:color="auto"/>
            <w:right w:val="none" w:sz="0" w:space="0" w:color="auto"/>
          </w:divBdr>
        </w:div>
        <w:div w:id="1632856622">
          <w:marLeft w:val="640"/>
          <w:marRight w:val="0"/>
          <w:marTop w:val="0"/>
          <w:marBottom w:val="0"/>
          <w:divBdr>
            <w:top w:val="none" w:sz="0" w:space="0" w:color="auto"/>
            <w:left w:val="none" w:sz="0" w:space="0" w:color="auto"/>
            <w:bottom w:val="none" w:sz="0" w:space="0" w:color="auto"/>
            <w:right w:val="none" w:sz="0" w:space="0" w:color="auto"/>
          </w:divBdr>
        </w:div>
        <w:div w:id="1639068493">
          <w:marLeft w:val="640"/>
          <w:marRight w:val="0"/>
          <w:marTop w:val="0"/>
          <w:marBottom w:val="0"/>
          <w:divBdr>
            <w:top w:val="none" w:sz="0" w:space="0" w:color="auto"/>
            <w:left w:val="none" w:sz="0" w:space="0" w:color="auto"/>
            <w:bottom w:val="none" w:sz="0" w:space="0" w:color="auto"/>
            <w:right w:val="none" w:sz="0" w:space="0" w:color="auto"/>
          </w:divBdr>
        </w:div>
        <w:div w:id="1646620934">
          <w:marLeft w:val="640"/>
          <w:marRight w:val="0"/>
          <w:marTop w:val="0"/>
          <w:marBottom w:val="0"/>
          <w:divBdr>
            <w:top w:val="none" w:sz="0" w:space="0" w:color="auto"/>
            <w:left w:val="none" w:sz="0" w:space="0" w:color="auto"/>
            <w:bottom w:val="none" w:sz="0" w:space="0" w:color="auto"/>
            <w:right w:val="none" w:sz="0" w:space="0" w:color="auto"/>
          </w:divBdr>
        </w:div>
        <w:div w:id="1729648999">
          <w:marLeft w:val="640"/>
          <w:marRight w:val="0"/>
          <w:marTop w:val="0"/>
          <w:marBottom w:val="0"/>
          <w:divBdr>
            <w:top w:val="none" w:sz="0" w:space="0" w:color="auto"/>
            <w:left w:val="none" w:sz="0" w:space="0" w:color="auto"/>
            <w:bottom w:val="none" w:sz="0" w:space="0" w:color="auto"/>
            <w:right w:val="none" w:sz="0" w:space="0" w:color="auto"/>
          </w:divBdr>
        </w:div>
        <w:div w:id="1880245550">
          <w:marLeft w:val="640"/>
          <w:marRight w:val="0"/>
          <w:marTop w:val="0"/>
          <w:marBottom w:val="0"/>
          <w:divBdr>
            <w:top w:val="none" w:sz="0" w:space="0" w:color="auto"/>
            <w:left w:val="none" w:sz="0" w:space="0" w:color="auto"/>
            <w:bottom w:val="none" w:sz="0" w:space="0" w:color="auto"/>
            <w:right w:val="none" w:sz="0" w:space="0" w:color="auto"/>
          </w:divBdr>
        </w:div>
        <w:div w:id="1961453140">
          <w:marLeft w:val="640"/>
          <w:marRight w:val="0"/>
          <w:marTop w:val="0"/>
          <w:marBottom w:val="0"/>
          <w:divBdr>
            <w:top w:val="none" w:sz="0" w:space="0" w:color="auto"/>
            <w:left w:val="none" w:sz="0" w:space="0" w:color="auto"/>
            <w:bottom w:val="none" w:sz="0" w:space="0" w:color="auto"/>
            <w:right w:val="none" w:sz="0" w:space="0" w:color="auto"/>
          </w:divBdr>
        </w:div>
        <w:div w:id="1961568316">
          <w:marLeft w:val="640"/>
          <w:marRight w:val="0"/>
          <w:marTop w:val="0"/>
          <w:marBottom w:val="0"/>
          <w:divBdr>
            <w:top w:val="none" w:sz="0" w:space="0" w:color="auto"/>
            <w:left w:val="none" w:sz="0" w:space="0" w:color="auto"/>
            <w:bottom w:val="none" w:sz="0" w:space="0" w:color="auto"/>
            <w:right w:val="none" w:sz="0" w:space="0" w:color="auto"/>
          </w:divBdr>
        </w:div>
        <w:div w:id="1996294523">
          <w:marLeft w:val="640"/>
          <w:marRight w:val="0"/>
          <w:marTop w:val="0"/>
          <w:marBottom w:val="0"/>
          <w:divBdr>
            <w:top w:val="none" w:sz="0" w:space="0" w:color="auto"/>
            <w:left w:val="none" w:sz="0" w:space="0" w:color="auto"/>
            <w:bottom w:val="none" w:sz="0" w:space="0" w:color="auto"/>
            <w:right w:val="none" w:sz="0" w:space="0" w:color="auto"/>
          </w:divBdr>
        </w:div>
        <w:div w:id="1999729069">
          <w:marLeft w:val="640"/>
          <w:marRight w:val="0"/>
          <w:marTop w:val="0"/>
          <w:marBottom w:val="0"/>
          <w:divBdr>
            <w:top w:val="none" w:sz="0" w:space="0" w:color="auto"/>
            <w:left w:val="none" w:sz="0" w:space="0" w:color="auto"/>
            <w:bottom w:val="none" w:sz="0" w:space="0" w:color="auto"/>
            <w:right w:val="none" w:sz="0" w:space="0" w:color="auto"/>
          </w:divBdr>
        </w:div>
        <w:div w:id="2010404809">
          <w:marLeft w:val="640"/>
          <w:marRight w:val="0"/>
          <w:marTop w:val="0"/>
          <w:marBottom w:val="0"/>
          <w:divBdr>
            <w:top w:val="none" w:sz="0" w:space="0" w:color="auto"/>
            <w:left w:val="none" w:sz="0" w:space="0" w:color="auto"/>
            <w:bottom w:val="none" w:sz="0" w:space="0" w:color="auto"/>
            <w:right w:val="none" w:sz="0" w:space="0" w:color="auto"/>
          </w:divBdr>
        </w:div>
        <w:div w:id="2057049399">
          <w:marLeft w:val="640"/>
          <w:marRight w:val="0"/>
          <w:marTop w:val="0"/>
          <w:marBottom w:val="0"/>
          <w:divBdr>
            <w:top w:val="none" w:sz="0" w:space="0" w:color="auto"/>
            <w:left w:val="none" w:sz="0" w:space="0" w:color="auto"/>
            <w:bottom w:val="none" w:sz="0" w:space="0" w:color="auto"/>
            <w:right w:val="none" w:sz="0" w:space="0" w:color="auto"/>
          </w:divBdr>
        </w:div>
        <w:div w:id="2071616222">
          <w:marLeft w:val="640"/>
          <w:marRight w:val="0"/>
          <w:marTop w:val="0"/>
          <w:marBottom w:val="0"/>
          <w:divBdr>
            <w:top w:val="none" w:sz="0" w:space="0" w:color="auto"/>
            <w:left w:val="none" w:sz="0" w:space="0" w:color="auto"/>
            <w:bottom w:val="none" w:sz="0" w:space="0" w:color="auto"/>
            <w:right w:val="none" w:sz="0" w:space="0" w:color="auto"/>
          </w:divBdr>
        </w:div>
        <w:div w:id="2073963542">
          <w:marLeft w:val="640"/>
          <w:marRight w:val="0"/>
          <w:marTop w:val="0"/>
          <w:marBottom w:val="0"/>
          <w:divBdr>
            <w:top w:val="none" w:sz="0" w:space="0" w:color="auto"/>
            <w:left w:val="none" w:sz="0" w:space="0" w:color="auto"/>
            <w:bottom w:val="none" w:sz="0" w:space="0" w:color="auto"/>
            <w:right w:val="none" w:sz="0" w:space="0" w:color="auto"/>
          </w:divBdr>
        </w:div>
        <w:div w:id="2129930895">
          <w:marLeft w:val="640"/>
          <w:marRight w:val="0"/>
          <w:marTop w:val="0"/>
          <w:marBottom w:val="0"/>
          <w:divBdr>
            <w:top w:val="none" w:sz="0" w:space="0" w:color="auto"/>
            <w:left w:val="none" w:sz="0" w:space="0" w:color="auto"/>
            <w:bottom w:val="none" w:sz="0" w:space="0" w:color="auto"/>
            <w:right w:val="none" w:sz="0" w:space="0" w:color="auto"/>
          </w:divBdr>
        </w:div>
      </w:divsChild>
    </w:div>
    <w:div w:id="307898216">
      <w:bodyDiv w:val="1"/>
      <w:marLeft w:val="0"/>
      <w:marRight w:val="0"/>
      <w:marTop w:val="0"/>
      <w:marBottom w:val="0"/>
      <w:divBdr>
        <w:top w:val="none" w:sz="0" w:space="0" w:color="auto"/>
        <w:left w:val="none" w:sz="0" w:space="0" w:color="auto"/>
        <w:bottom w:val="none" w:sz="0" w:space="0" w:color="auto"/>
        <w:right w:val="none" w:sz="0" w:space="0" w:color="auto"/>
      </w:divBdr>
      <w:divsChild>
        <w:div w:id="22361632">
          <w:marLeft w:val="640"/>
          <w:marRight w:val="0"/>
          <w:marTop w:val="0"/>
          <w:marBottom w:val="0"/>
          <w:divBdr>
            <w:top w:val="none" w:sz="0" w:space="0" w:color="auto"/>
            <w:left w:val="none" w:sz="0" w:space="0" w:color="auto"/>
            <w:bottom w:val="none" w:sz="0" w:space="0" w:color="auto"/>
            <w:right w:val="none" w:sz="0" w:space="0" w:color="auto"/>
          </w:divBdr>
        </w:div>
        <w:div w:id="35589561">
          <w:marLeft w:val="640"/>
          <w:marRight w:val="0"/>
          <w:marTop w:val="0"/>
          <w:marBottom w:val="0"/>
          <w:divBdr>
            <w:top w:val="none" w:sz="0" w:space="0" w:color="auto"/>
            <w:left w:val="none" w:sz="0" w:space="0" w:color="auto"/>
            <w:bottom w:val="none" w:sz="0" w:space="0" w:color="auto"/>
            <w:right w:val="none" w:sz="0" w:space="0" w:color="auto"/>
          </w:divBdr>
        </w:div>
        <w:div w:id="60643526">
          <w:marLeft w:val="640"/>
          <w:marRight w:val="0"/>
          <w:marTop w:val="0"/>
          <w:marBottom w:val="0"/>
          <w:divBdr>
            <w:top w:val="none" w:sz="0" w:space="0" w:color="auto"/>
            <w:left w:val="none" w:sz="0" w:space="0" w:color="auto"/>
            <w:bottom w:val="none" w:sz="0" w:space="0" w:color="auto"/>
            <w:right w:val="none" w:sz="0" w:space="0" w:color="auto"/>
          </w:divBdr>
        </w:div>
        <w:div w:id="69930720">
          <w:marLeft w:val="640"/>
          <w:marRight w:val="0"/>
          <w:marTop w:val="0"/>
          <w:marBottom w:val="0"/>
          <w:divBdr>
            <w:top w:val="none" w:sz="0" w:space="0" w:color="auto"/>
            <w:left w:val="none" w:sz="0" w:space="0" w:color="auto"/>
            <w:bottom w:val="none" w:sz="0" w:space="0" w:color="auto"/>
            <w:right w:val="none" w:sz="0" w:space="0" w:color="auto"/>
          </w:divBdr>
        </w:div>
        <w:div w:id="150215751">
          <w:marLeft w:val="640"/>
          <w:marRight w:val="0"/>
          <w:marTop w:val="0"/>
          <w:marBottom w:val="0"/>
          <w:divBdr>
            <w:top w:val="none" w:sz="0" w:space="0" w:color="auto"/>
            <w:left w:val="none" w:sz="0" w:space="0" w:color="auto"/>
            <w:bottom w:val="none" w:sz="0" w:space="0" w:color="auto"/>
            <w:right w:val="none" w:sz="0" w:space="0" w:color="auto"/>
          </w:divBdr>
        </w:div>
        <w:div w:id="179005449">
          <w:marLeft w:val="640"/>
          <w:marRight w:val="0"/>
          <w:marTop w:val="0"/>
          <w:marBottom w:val="0"/>
          <w:divBdr>
            <w:top w:val="none" w:sz="0" w:space="0" w:color="auto"/>
            <w:left w:val="none" w:sz="0" w:space="0" w:color="auto"/>
            <w:bottom w:val="none" w:sz="0" w:space="0" w:color="auto"/>
            <w:right w:val="none" w:sz="0" w:space="0" w:color="auto"/>
          </w:divBdr>
        </w:div>
        <w:div w:id="187648351">
          <w:marLeft w:val="640"/>
          <w:marRight w:val="0"/>
          <w:marTop w:val="0"/>
          <w:marBottom w:val="0"/>
          <w:divBdr>
            <w:top w:val="none" w:sz="0" w:space="0" w:color="auto"/>
            <w:left w:val="none" w:sz="0" w:space="0" w:color="auto"/>
            <w:bottom w:val="none" w:sz="0" w:space="0" w:color="auto"/>
            <w:right w:val="none" w:sz="0" w:space="0" w:color="auto"/>
          </w:divBdr>
        </w:div>
        <w:div w:id="226305197">
          <w:marLeft w:val="640"/>
          <w:marRight w:val="0"/>
          <w:marTop w:val="0"/>
          <w:marBottom w:val="0"/>
          <w:divBdr>
            <w:top w:val="none" w:sz="0" w:space="0" w:color="auto"/>
            <w:left w:val="none" w:sz="0" w:space="0" w:color="auto"/>
            <w:bottom w:val="none" w:sz="0" w:space="0" w:color="auto"/>
            <w:right w:val="none" w:sz="0" w:space="0" w:color="auto"/>
          </w:divBdr>
        </w:div>
        <w:div w:id="227764795">
          <w:marLeft w:val="640"/>
          <w:marRight w:val="0"/>
          <w:marTop w:val="0"/>
          <w:marBottom w:val="0"/>
          <w:divBdr>
            <w:top w:val="none" w:sz="0" w:space="0" w:color="auto"/>
            <w:left w:val="none" w:sz="0" w:space="0" w:color="auto"/>
            <w:bottom w:val="none" w:sz="0" w:space="0" w:color="auto"/>
            <w:right w:val="none" w:sz="0" w:space="0" w:color="auto"/>
          </w:divBdr>
        </w:div>
        <w:div w:id="233711477">
          <w:marLeft w:val="640"/>
          <w:marRight w:val="0"/>
          <w:marTop w:val="0"/>
          <w:marBottom w:val="0"/>
          <w:divBdr>
            <w:top w:val="none" w:sz="0" w:space="0" w:color="auto"/>
            <w:left w:val="none" w:sz="0" w:space="0" w:color="auto"/>
            <w:bottom w:val="none" w:sz="0" w:space="0" w:color="auto"/>
            <w:right w:val="none" w:sz="0" w:space="0" w:color="auto"/>
          </w:divBdr>
        </w:div>
        <w:div w:id="244807470">
          <w:marLeft w:val="640"/>
          <w:marRight w:val="0"/>
          <w:marTop w:val="0"/>
          <w:marBottom w:val="0"/>
          <w:divBdr>
            <w:top w:val="none" w:sz="0" w:space="0" w:color="auto"/>
            <w:left w:val="none" w:sz="0" w:space="0" w:color="auto"/>
            <w:bottom w:val="none" w:sz="0" w:space="0" w:color="auto"/>
            <w:right w:val="none" w:sz="0" w:space="0" w:color="auto"/>
          </w:divBdr>
        </w:div>
        <w:div w:id="263656365">
          <w:marLeft w:val="640"/>
          <w:marRight w:val="0"/>
          <w:marTop w:val="0"/>
          <w:marBottom w:val="0"/>
          <w:divBdr>
            <w:top w:val="none" w:sz="0" w:space="0" w:color="auto"/>
            <w:left w:val="none" w:sz="0" w:space="0" w:color="auto"/>
            <w:bottom w:val="none" w:sz="0" w:space="0" w:color="auto"/>
            <w:right w:val="none" w:sz="0" w:space="0" w:color="auto"/>
          </w:divBdr>
        </w:div>
        <w:div w:id="276063424">
          <w:marLeft w:val="640"/>
          <w:marRight w:val="0"/>
          <w:marTop w:val="0"/>
          <w:marBottom w:val="0"/>
          <w:divBdr>
            <w:top w:val="none" w:sz="0" w:space="0" w:color="auto"/>
            <w:left w:val="none" w:sz="0" w:space="0" w:color="auto"/>
            <w:bottom w:val="none" w:sz="0" w:space="0" w:color="auto"/>
            <w:right w:val="none" w:sz="0" w:space="0" w:color="auto"/>
          </w:divBdr>
        </w:div>
        <w:div w:id="280576774">
          <w:marLeft w:val="640"/>
          <w:marRight w:val="0"/>
          <w:marTop w:val="0"/>
          <w:marBottom w:val="0"/>
          <w:divBdr>
            <w:top w:val="none" w:sz="0" w:space="0" w:color="auto"/>
            <w:left w:val="none" w:sz="0" w:space="0" w:color="auto"/>
            <w:bottom w:val="none" w:sz="0" w:space="0" w:color="auto"/>
            <w:right w:val="none" w:sz="0" w:space="0" w:color="auto"/>
          </w:divBdr>
        </w:div>
        <w:div w:id="290131103">
          <w:marLeft w:val="640"/>
          <w:marRight w:val="0"/>
          <w:marTop w:val="0"/>
          <w:marBottom w:val="0"/>
          <w:divBdr>
            <w:top w:val="none" w:sz="0" w:space="0" w:color="auto"/>
            <w:left w:val="none" w:sz="0" w:space="0" w:color="auto"/>
            <w:bottom w:val="none" w:sz="0" w:space="0" w:color="auto"/>
            <w:right w:val="none" w:sz="0" w:space="0" w:color="auto"/>
          </w:divBdr>
        </w:div>
        <w:div w:id="324869599">
          <w:marLeft w:val="640"/>
          <w:marRight w:val="0"/>
          <w:marTop w:val="0"/>
          <w:marBottom w:val="0"/>
          <w:divBdr>
            <w:top w:val="none" w:sz="0" w:space="0" w:color="auto"/>
            <w:left w:val="none" w:sz="0" w:space="0" w:color="auto"/>
            <w:bottom w:val="none" w:sz="0" w:space="0" w:color="auto"/>
            <w:right w:val="none" w:sz="0" w:space="0" w:color="auto"/>
          </w:divBdr>
        </w:div>
        <w:div w:id="327562085">
          <w:marLeft w:val="640"/>
          <w:marRight w:val="0"/>
          <w:marTop w:val="0"/>
          <w:marBottom w:val="0"/>
          <w:divBdr>
            <w:top w:val="none" w:sz="0" w:space="0" w:color="auto"/>
            <w:left w:val="none" w:sz="0" w:space="0" w:color="auto"/>
            <w:bottom w:val="none" w:sz="0" w:space="0" w:color="auto"/>
            <w:right w:val="none" w:sz="0" w:space="0" w:color="auto"/>
          </w:divBdr>
        </w:div>
        <w:div w:id="355273565">
          <w:marLeft w:val="640"/>
          <w:marRight w:val="0"/>
          <w:marTop w:val="0"/>
          <w:marBottom w:val="0"/>
          <w:divBdr>
            <w:top w:val="none" w:sz="0" w:space="0" w:color="auto"/>
            <w:left w:val="none" w:sz="0" w:space="0" w:color="auto"/>
            <w:bottom w:val="none" w:sz="0" w:space="0" w:color="auto"/>
            <w:right w:val="none" w:sz="0" w:space="0" w:color="auto"/>
          </w:divBdr>
        </w:div>
        <w:div w:id="371030235">
          <w:marLeft w:val="640"/>
          <w:marRight w:val="0"/>
          <w:marTop w:val="0"/>
          <w:marBottom w:val="0"/>
          <w:divBdr>
            <w:top w:val="none" w:sz="0" w:space="0" w:color="auto"/>
            <w:left w:val="none" w:sz="0" w:space="0" w:color="auto"/>
            <w:bottom w:val="none" w:sz="0" w:space="0" w:color="auto"/>
            <w:right w:val="none" w:sz="0" w:space="0" w:color="auto"/>
          </w:divBdr>
        </w:div>
        <w:div w:id="374233325">
          <w:marLeft w:val="640"/>
          <w:marRight w:val="0"/>
          <w:marTop w:val="0"/>
          <w:marBottom w:val="0"/>
          <w:divBdr>
            <w:top w:val="none" w:sz="0" w:space="0" w:color="auto"/>
            <w:left w:val="none" w:sz="0" w:space="0" w:color="auto"/>
            <w:bottom w:val="none" w:sz="0" w:space="0" w:color="auto"/>
            <w:right w:val="none" w:sz="0" w:space="0" w:color="auto"/>
          </w:divBdr>
        </w:div>
        <w:div w:id="417753786">
          <w:marLeft w:val="640"/>
          <w:marRight w:val="0"/>
          <w:marTop w:val="0"/>
          <w:marBottom w:val="0"/>
          <w:divBdr>
            <w:top w:val="none" w:sz="0" w:space="0" w:color="auto"/>
            <w:left w:val="none" w:sz="0" w:space="0" w:color="auto"/>
            <w:bottom w:val="none" w:sz="0" w:space="0" w:color="auto"/>
            <w:right w:val="none" w:sz="0" w:space="0" w:color="auto"/>
          </w:divBdr>
        </w:div>
        <w:div w:id="518466173">
          <w:marLeft w:val="640"/>
          <w:marRight w:val="0"/>
          <w:marTop w:val="0"/>
          <w:marBottom w:val="0"/>
          <w:divBdr>
            <w:top w:val="none" w:sz="0" w:space="0" w:color="auto"/>
            <w:left w:val="none" w:sz="0" w:space="0" w:color="auto"/>
            <w:bottom w:val="none" w:sz="0" w:space="0" w:color="auto"/>
            <w:right w:val="none" w:sz="0" w:space="0" w:color="auto"/>
          </w:divBdr>
        </w:div>
        <w:div w:id="533884279">
          <w:marLeft w:val="640"/>
          <w:marRight w:val="0"/>
          <w:marTop w:val="0"/>
          <w:marBottom w:val="0"/>
          <w:divBdr>
            <w:top w:val="none" w:sz="0" w:space="0" w:color="auto"/>
            <w:left w:val="none" w:sz="0" w:space="0" w:color="auto"/>
            <w:bottom w:val="none" w:sz="0" w:space="0" w:color="auto"/>
            <w:right w:val="none" w:sz="0" w:space="0" w:color="auto"/>
          </w:divBdr>
        </w:div>
        <w:div w:id="547882777">
          <w:marLeft w:val="640"/>
          <w:marRight w:val="0"/>
          <w:marTop w:val="0"/>
          <w:marBottom w:val="0"/>
          <w:divBdr>
            <w:top w:val="none" w:sz="0" w:space="0" w:color="auto"/>
            <w:left w:val="none" w:sz="0" w:space="0" w:color="auto"/>
            <w:bottom w:val="none" w:sz="0" w:space="0" w:color="auto"/>
            <w:right w:val="none" w:sz="0" w:space="0" w:color="auto"/>
          </w:divBdr>
        </w:div>
        <w:div w:id="607588264">
          <w:marLeft w:val="640"/>
          <w:marRight w:val="0"/>
          <w:marTop w:val="0"/>
          <w:marBottom w:val="0"/>
          <w:divBdr>
            <w:top w:val="none" w:sz="0" w:space="0" w:color="auto"/>
            <w:left w:val="none" w:sz="0" w:space="0" w:color="auto"/>
            <w:bottom w:val="none" w:sz="0" w:space="0" w:color="auto"/>
            <w:right w:val="none" w:sz="0" w:space="0" w:color="auto"/>
          </w:divBdr>
        </w:div>
        <w:div w:id="626206135">
          <w:marLeft w:val="640"/>
          <w:marRight w:val="0"/>
          <w:marTop w:val="0"/>
          <w:marBottom w:val="0"/>
          <w:divBdr>
            <w:top w:val="none" w:sz="0" w:space="0" w:color="auto"/>
            <w:left w:val="none" w:sz="0" w:space="0" w:color="auto"/>
            <w:bottom w:val="none" w:sz="0" w:space="0" w:color="auto"/>
            <w:right w:val="none" w:sz="0" w:space="0" w:color="auto"/>
          </w:divBdr>
        </w:div>
        <w:div w:id="673385091">
          <w:marLeft w:val="640"/>
          <w:marRight w:val="0"/>
          <w:marTop w:val="0"/>
          <w:marBottom w:val="0"/>
          <w:divBdr>
            <w:top w:val="none" w:sz="0" w:space="0" w:color="auto"/>
            <w:left w:val="none" w:sz="0" w:space="0" w:color="auto"/>
            <w:bottom w:val="none" w:sz="0" w:space="0" w:color="auto"/>
            <w:right w:val="none" w:sz="0" w:space="0" w:color="auto"/>
          </w:divBdr>
        </w:div>
        <w:div w:id="689723430">
          <w:marLeft w:val="640"/>
          <w:marRight w:val="0"/>
          <w:marTop w:val="0"/>
          <w:marBottom w:val="0"/>
          <w:divBdr>
            <w:top w:val="none" w:sz="0" w:space="0" w:color="auto"/>
            <w:left w:val="none" w:sz="0" w:space="0" w:color="auto"/>
            <w:bottom w:val="none" w:sz="0" w:space="0" w:color="auto"/>
            <w:right w:val="none" w:sz="0" w:space="0" w:color="auto"/>
          </w:divBdr>
        </w:div>
        <w:div w:id="713963476">
          <w:marLeft w:val="640"/>
          <w:marRight w:val="0"/>
          <w:marTop w:val="0"/>
          <w:marBottom w:val="0"/>
          <w:divBdr>
            <w:top w:val="none" w:sz="0" w:space="0" w:color="auto"/>
            <w:left w:val="none" w:sz="0" w:space="0" w:color="auto"/>
            <w:bottom w:val="none" w:sz="0" w:space="0" w:color="auto"/>
            <w:right w:val="none" w:sz="0" w:space="0" w:color="auto"/>
          </w:divBdr>
        </w:div>
        <w:div w:id="798378702">
          <w:marLeft w:val="640"/>
          <w:marRight w:val="0"/>
          <w:marTop w:val="0"/>
          <w:marBottom w:val="0"/>
          <w:divBdr>
            <w:top w:val="none" w:sz="0" w:space="0" w:color="auto"/>
            <w:left w:val="none" w:sz="0" w:space="0" w:color="auto"/>
            <w:bottom w:val="none" w:sz="0" w:space="0" w:color="auto"/>
            <w:right w:val="none" w:sz="0" w:space="0" w:color="auto"/>
          </w:divBdr>
        </w:div>
        <w:div w:id="801964786">
          <w:marLeft w:val="640"/>
          <w:marRight w:val="0"/>
          <w:marTop w:val="0"/>
          <w:marBottom w:val="0"/>
          <w:divBdr>
            <w:top w:val="none" w:sz="0" w:space="0" w:color="auto"/>
            <w:left w:val="none" w:sz="0" w:space="0" w:color="auto"/>
            <w:bottom w:val="none" w:sz="0" w:space="0" w:color="auto"/>
            <w:right w:val="none" w:sz="0" w:space="0" w:color="auto"/>
          </w:divBdr>
        </w:div>
        <w:div w:id="804276906">
          <w:marLeft w:val="640"/>
          <w:marRight w:val="0"/>
          <w:marTop w:val="0"/>
          <w:marBottom w:val="0"/>
          <w:divBdr>
            <w:top w:val="none" w:sz="0" w:space="0" w:color="auto"/>
            <w:left w:val="none" w:sz="0" w:space="0" w:color="auto"/>
            <w:bottom w:val="none" w:sz="0" w:space="0" w:color="auto"/>
            <w:right w:val="none" w:sz="0" w:space="0" w:color="auto"/>
          </w:divBdr>
        </w:div>
        <w:div w:id="841360078">
          <w:marLeft w:val="640"/>
          <w:marRight w:val="0"/>
          <w:marTop w:val="0"/>
          <w:marBottom w:val="0"/>
          <w:divBdr>
            <w:top w:val="none" w:sz="0" w:space="0" w:color="auto"/>
            <w:left w:val="none" w:sz="0" w:space="0" w:color="auto"/>
            <w:bottom w:val="none" w:sz="0" w:space="0" w:color="auto"/>
            <w:right w:val="none" w:sz="0" w:space="0" w:color="auto"/>
          </w:divBdr>
        </w:div>
        <w:div w:id="872109927">
          <w:marLeft w:val="640"/>
          <w:marRight w:val="0"/>
          <w:marTop w:val="0"/>
          <w:marBottom w:val="0"/>
          <w:divBdr>
            <w:top w:val="none" w:sz="0" w:space="0" w:color="auto"/>
            <w:left w:val="none" w:sz="0" w:space="0" w:color="auto"/>
            <w:bottom w:val="none" w:sz="0" w:space="0" w:color="auto"/>
            <w:right w:val="none" w:sz="0" w:space="0" w:color="auto"/>
          </w:divBdr>
        </w:div>
        <w:div w:id="873082110">
          <w:marLeft w:val="640"/>
          <w:marRight w:val="0"/>
          <w:marTop w:val="0"/>
          <w:marBottom w:val="0"/>
          <w:divBdr>
            <w:top w:val="none" w:sz="0" w:space="0" w:color="auto"/>
            <w:left w:val="none" w:sz="0" w:space="0" w:color="auto"/>
            <w:bottom w:val="none" w:sz="0" w:space="0" w:color="auto"/>
            <w:right w:val="none" w:sz="0" w:space="0" w:color="auto"/>
          </w:divBdr>
        </w:div>
        <w:div w:id="873618817">
          <w:marLeft w:val="640"/>
          <w:marRight w:val="0"/>
          <w:marTop w:val="0"/>
          <w:marBottom w:val="0"/>
          <w:divBdr>
            <w:top w:val="none" w:sz="0" w:space="0" w:color="auto"/>
            <w:left w:val="none" w:sz="0" w:space="0" w:color="auto"/>
            <w:bottom w:val="none" w:sz="0" w:space="0" w:color="auto"/>
            <w:right w:val="none" w:sz="0" w:space="0" w:color="auto"/>
          </w:divBdr>
        </w:div>
        <w:div w:id="891888730">
          <w:marLeft w:val="640"/>
          <w:marRight w:val="0"/>
          <w:marTop w:val="0"/>
          <w:marBottom w:val="0"/>
          <w:divBdr>
            <w:top w:val="none" w:sz="0" w:space="0" w:color="auto"/>
            <w:left w:val="none" w:sz="0" w:space="0" w:color="auto"/>
            <w:bottom w:val="none" w:sz="0" w:space="0" w:color="auto"/>
            <w:right w:val="none" w:sz="0" w:space="0" w:color="auto"/>
          </w:divBdr>
        </w:div>
        <w:div w:id="900679528">
          <w:marLeft w:val="640"/>
          <w:marRight w:val="0"/>
          <w:marTop w:val="0"/>
          <w:marBottom w:val="0"/>
          <w:divBdr>
            <w:top w:val="none" w:sz="0" w:space="0" w:color="auto"/>
            <w:left w:val="none" w:sz="0" w:space="0" w:color="auto"/>
            <w:bottom w:val="none" w:sz="0" w:space="0" w:color="auto"/>
            <w:right w:val="none" w:sz="0" w:space="0" w:color="auto"/>
          </w:divBdr>
        </w:div>
        <w:div w:id="917176923">
          <w:marLeft w:val="640"/>
          <w:marRight w:val="0"/>
          <w:marTop w:val="0"/>
          <w:marBottom w:val="0"/>
          <w:divBdr>
            <w:top w:val="none" w:sz="0" w:space="0" w:color="auto"/>
            <w:left w:val="none" w:sz="0" w:space="0" w:color="auto"/>
            <w:bottom w:val="none" w:sz="0" w:space="0" w:color="auto"/>
            <w:right w:val="none" w:sz="0" w:space="0" w:color="auto"/>
          </w:divBdr>
        </w:div>
        <w:div w:id="959804321">
          <w:marLeft w:val="640"/>
          <w:marRight w:val="0"/>
          <w:marTop w:val="0"/>
          <w:marBottom w:val="0"/>
          <w:divBdr>
            <w:top w:val="none" w:sz="0" w:space="0" w:color="auto"/>
            <w:left w:val="none" w:sz="0" w:space="0" w:color="auto"/>
            <w:bottom w:val="none" w:sz="0" w:space="0" w:color="auto"/>
            <w:right w:val="none" w:sz="0" w:space="0" w:color="auto"/>
          </w:divBdr>
        </w:div>
        <w:div w:id="972714007">
          <w:marLeft w:val="640"/>
          <w:marRight w:val="0"/>
          <w:marTop w:val="0"/>
          <w:marBottom w:val="0"/>
          <w:divBdr>
            <w:top w:val="none" w:sz="0" w:space="0" w:color="auto"/>
            <w:left w:val="none" w:sz="0" w:space="0" w:color="auto"/>
            <w:bottom w:val="none" w:sz="0" w:space="0" w:color="auto"/>
            <w:right w:val="none" w:sz="0" w:space="0" w:color="auto"/>
          </w:divBdr>
        </w:div>
        <w:div w:id="1010257275">
          <w:marLeft w:val="640"/>
          <w:marRight w:val="0"/>
          <w:marTop w:val="0"/>
          <w:marBottom w:val="0"/>
          <w:divBdr>
            <w:top w:val="none" w:sz="0" w:space="0" w:color="auto"/>
            <w:left w:val="none" w:sz="0" w:space="0" w:color="auto"/>
            <w:bottom w:val="none" w:sz="0" w:space="0" w:color="auto"/>
            <w:right w:val="none" w:sz="0" w:space="0" w:color="auto"/>
          </w:divBdr>
        </w:div>
        <w:div w:id="1010448799">
          <w:marLeft w:val="640"/>
          <w:marRight w:val="0"/>
          <w:marTop w:val="0"/>
          <w:marBottom w:val="0"/>
          <w:divBdr>
            <w:top w:val="none" w:sz="0" w:space="0" w:color="auto"/>
            <w:left w:val="none" w:sz="0" w:space="0" w:color="auto"/>
            <w:bottom w:val="none" w:sz="0" w:space="0" w:color="auto"/>
            <w:right w:val="none" w:sz="0" w:space="0" w:color="auto"/>
          </w:divBdr>
        </w:div>
        <w:div w:id="1026370172">
          <w:marLeft w:val="640"/>
          <w:marRight w:val="0"/>
          <w:marTop w:val="0"/>
          <w:marBottom w:val="0"/>
          <w:divBdr>
            <w:top w:val="none" w:sz="0" w:space="0" w:color="auto"/>
            <w:left w:val="none" w:sz="0" w:space="0" w:color="auto"/>
            <w:bottom w:val="none" w:sz="0" w:space="0" w:color="auto"/>
            <w:right w:val="none" w:sz="0" w:space="0" w:color="auto"/>
          </w:divBdr>
        </w:div>
        <w:div w:id="1047024189">
          <w:marLeft w:val="640"/>
          <w:marRight w:val="0"/>
          <w:marTop w:val="0"/>
          <w:marBottom w:val="0"/>
          <w:divBdr>
            <w:top w:val="none" w:sz="0" w:space="0" w:color="auto"/>
            <w:left w:val="none" w:sz="0" w:space="0" w:color="auto"/>
            <w:bottom w:val="none" w:sz="0" w:space="0" w:color="auto"/>
            <w:right w:val="none" w:sz="0" w:space="0" w:color="auto"/>
          </w:divBdr>
        </w:div>
        <w:div w:id="1054086795">
          <w:marLeft w:val="640"/>
          <w:marRight w:val="0"/>
          <w:marTop w:val="0"/>
          <w:marBottom w:val="0"/>
          <w:divBdr>
            <w:top w:val="none" w:sz="0" w:space="0" w:color="auto"/>
            <w:left w:val="none" w:sz="0" w:space="0" w:color="auto"/>
            <w:bottom w:val="none" w:sz="0" w:space="0" w:color="auto"/>
            <w:right w:val="none" w:sz="0" w:space="0" w:color="auto"/>
          </w:divBdr>
        </w:div>
        <w:div w:id="1063286093">
          <w:marLeft w:val="640"/>
          <w:marRight w:val="0"/>
          <w:marTop w:val="0"/>
          <w:marBottom w:val="0"/>
          <w:divBdr>
            <w:top w:val="none" w:sz="0" w:space="0" w:color="auto"/>
            <w:left w:val="none" w:sz="0" w:space="0" w:color="auto"/>
            <w:bottom w:val="none" w:sz="0" w:space="0" w:color="auto"/>
            <w:right w:val="none" w:sz="0" w:space="0" w:color="auto"/>
          </w:divBdr>
        </w:div>
        <w:div w:id="1083989113">
          <w:marLeft w:val="640"/>
          <w:marRight w:val="0"/>
          <w:marTop w:val="0"/>
          <w:marBottom w:val="0"/>
          <w:divBdr>
            <w:top w:val="none" w:sz="0" w:space="0" w:color="auto"/>
            <w:left w:val="none" w:sz="0" w:space="0" w:color="auto"/>
            <w:bottom w:val="none" w:sz="0" w:space="0" w:color="auto"/>
            <w:right w:val="none" w:sz="0" w:space="0" w:color="auto"/>
          </w:divBdr>
        </w:div>
        <w:div w:id="1088387501">
          <w:marLeft w:val="640"/>
          <w:marRight w:val="0"/>
          <w:marTop w:val="0"/>
          <w:marBottom w:val="0"/>
          <w:divBdr>
            <w:top w:val="none" w:sz="0" w:space="0" w:color="auto"/>
            <w:left w:val="none" w:sz="0" w:space="0" w:color="auto"/>
            <w:bottom w:val="none" w:sz="0" w:space="0" w:color="auto"/>
            <w:right w:val="none" w:sz="0" w:space="0" w:color="auto"/>
          </w:divBdr>
        </w:div>
        <w:div w:id="1105997180">
          <w:marLeft w:val="640"/>
          <w:marRight w:val="0"/>
          <w:marTop w:val="0"/>
          <w:marBottom w:val="0"/>
          <w:divBdr>
            <w:top w:val="none" w:sz="0" w:space="0" w:color="auto"/>
            <w:left w:val="none" w:sz="0" w:space="0" w:color="auto"/>
            <w:bottom w:val="none" w:sz="0" w:space="0" w:color="auto"/>
            <w:right w:val="none" w:sz="0" w:space="0" w:color="auto"/>
          </w:divBdr>
        </w:div>
        <w:div w:id="1107241023">
          <w:marLeft w:val="640"/>
          <w:marRight w:val="0"/>
          <w:marTop w:val="0"/>
          <w:marBottom w:val="0"/>
          <w:divBdr>
            <w:top w:val="none" w:sz="0" w:space="0" w:color="auto"/>
            <w:left w:val="none" w:sz="0" w:space="0" w:color="auto"/>
            <w:bottom w:val="none" w:sz="0" w:space="0" w:color="auto"/>
            <w:right w:val="none" w:sz="0" w:space="0" w:color="auto"/>
          </w:divBdr>
        </w:div>
        <w:div w:id="1199969444">
          <w:marLeft w:val="640"/>
          <w:marRight w:val="0"/>
          <w:marTop w:val="0"/>
          <w:marBottom w:val="0"/>
          <w:divBdr>
            <w:top w:val="none" w:sz="0" w:space="0" w:color="auto"/>
            <w:left w:val="none" w:sz="0" w:space="0" w:color="auto"/>
            <w:bottom w:val="none" w:sz="0" w:space="0" w:color="auto"/>
            <w:right w:val="none" w:sz="0" w:space="0" w:color="auto"/>
          </w:divBdr>
        </w:div>
        <w:div w:id="1288121157">
          <w:marLeft w:val="640"/>
          <w:marRight w:val="0"/>
          <w:marTop w:val="0"/>
          <w:marBottom w:val="0"/>
          <w:divBdr>
            <w:top w:val="none" w:sz="0" w:space="0" w:color="auto"/>
            <w:left w:val="none" w:sz="0" w:space="0" w:color="auto"/>
            <w:bottom w:val="none" w:sz="0" w:space="0" w:color="auto"/>
            <w:right w:val="none" w:sz="0" w:space="0" w:color="auto"/>
          </w:divBdr>
        </w:div>
        <w:div w:id="1324354074">
          <w:marLeft w:val="640"/>
          <w:marRight w:val="0"/>
          <w:marTop w:val="0"/>
          <w:marBottom w:val="0"/>
          <w:divBdr>
            <w:top w:val="none" w:sz="0" w:space="0" w:color="auto"/>
            <w:left w:val="none" w:sz="0" w:space="0" w:color="auto"/>
            <w:bottom w:val="none" w:sz="0" w:space="0" w:color="auto"/>
            <w:right w:val="none" w:sz="0" w:space="0" w:color="auto"/>
          </w:divBdr>
        </w:div>
        <w:div w:id="1328289668">
          <w:marLeft w:val="640"/>
          <w:marRight w:val="0"/>
          <w:marTop w:val="0"/>
          <w:marBottom w:val="0"/>
          <w:divBdr>
            <w:top w:val="none" w:sz="0" w:space="0" w:color="auto"/>
            <w:left w:val="none" w:sz="0" w:space="0" w:color="auto"/>
            <w:bottom w:val="none" w:sz="0" w:space="0" w:color="auto"/>
            <w:right w:val="none" w:sz="0" w:space="0" w:color="auto"/>
          </w:divBdr>
        </w:div>
        <w:div w:id="1360356194">
          <w:marLeft w:val="640"/>
          <w:marRight w:val="0"/>
          <w:marTop w:val="0"/>
          <w:marBottom w:val="0"/>
          <w:divBdr>
            <w:top w:val="none" w:sz="0" w:space="0" w:color="auto"/>
            <w:left w:val="none" w:sz="0" w:space="0" w:color="auto"/>
            <w:bottom w:val="none" w:sz="0" w:space="0" w:color="auto"/>
            <w:right w:val="none" w:sz="0" w:space="0" w:color="auto"/>
          </w:divBdr>
        </w:div>
        <w:div w:id="1449281118">
          <w:marLeft w:val="640"/>
          <w:marRight w:val="0"/>
          <w:marTop w:val="0"/>
          <w:marBottom w:val="0"/>
          <w:divBdr>
            <w:top w:val="none" w:sz="0" w:space="0" w:color="auto"/>
            <w:left w:val="none" w:sz="0" w:space="0" w:color="auto"/>
            <w:bottom w:val="none" w:sz="0" w:space="0" w:color="auto"/>
            <w:right w:val="none" w:sz="0" w:space="0" w:color="auto"/>
          </w:divBdr>
        </w:div>
        <w:div w:id="1459956399">
          <w:marLeft w:val="640"/>
          <w:marRight w:val="0"/>
          <w:marTop w:val="0"/>
          <w:marBottom w:val="0"/>
          <w:divBdr>
            <w:top w:val="none" w:sz="0" w:space="0" w:color="auto"/>
            <w:left w:val="none" w:sz="0" w:space="0" w:color="auto"/>
            <w:bottom w:val="none" w:sz="0" w:space="0" w:color="auto"/>
            <w:right w:val="none" w:sz="0" w:space="0" w:color="auto"/>
          </w:divBdr>
        </w:div>
        <w:div w:id="1462111448">
          <w:marLeft w:val="640"/>
          <w:marRight w:val="0"/>
          <w:marTop w:val="0"/>
          <w:marBottom w:val="0"/>
          <w:divBdr>
            <w:top w:val="none" w:sz="0" w:space="0" w:color="auto"/>
            <w:left w:val="none" w:sz="0" w:space="0" w:color="auto"/>
            <w:bottom w:val="none" w:sz="0" w:space="0" w:color="auto"/>
            <w:right w:val="none" w:sz="0" w:space="0" w:color="auto"/>
          </w:divBdr>
        </w:div>
        <w:div w:id="1465270260">
          <w:marLeft w:val="640"/>
          <w:marRight w:val="0"/>
          <w:marTop w:val="0"/>
          <w:marBottom w:val="0"/>
          <w:divBdr>
            <w:top w:val="none" w:sz="0" w:space="0" w:color="auto"/>
            <w:left w:val="none" w:sz="0" w:space="0" w:color="auto"/>
            <w:bottom w:val="none" w:sz="0" w:space="0" w:color="auto"/>
            <w:right w:val="none" w:sz="0" w:space="0" w:color="auto"/>
          </w:divBdr>
        </w:div>
        <w:div w:id="1493177103">
          <w:marLeft w:val="640"/>
          <w:marRight w:val="0"/>
          <w:marTop w:val="0"/>
          <w:marBottom w:val="0"/>
          <w:divBdr>
            <w:top w:val="none" w:sz="0" w:space="0" w:color="auto"/>
            <w:left w:val="none" w:sz="0" w:space="0" w:color="auto"/>
            <w:bottom w:val="none" w:sz="0" w:space="0" w:color="auto"/>
            <w:right w:val="none" w:sz="0" w:space="0" w:color="auto"/>
          </w:divBdr>
        </w:div>
        <w:div w:id="1539660381">
          <w:marLeft w:val="640"/>
          <w:marRight w:val="0"/>
          <w:marTop w:val="0"/>
          <w:marBottom w:val="0"/>
          <w:divBdr>
            <w:top w:val="none" w:sz="0" w:space="0" w:color="auto"/>
            <w:left w:val="none" w:sz="0" w:space="0" w:color="auto"/>
            <w:bottom w:val="none" w:sz="0" w:space="0" w:color="auto"/>
            <w:right w:val="none" w:sz="0" w:space="0" w:color="auto"/>
          </w:divBdr>
        </w:div>
        <w:div w:id="1580750910">
          <w:marLeft w:val="640"/>
          <w:marRight w:val="0"/>
          <w:marTop w:val="0"/>
          <w:marBottom w:val="0"/>
          <w:divBdr>
            <w:top w:val="none" w:sz="0" w:space="0" w:color="auto"/>
            <w:left w:val="none" w:sz="0" w:space="0" w:color="auto"/>
            <w:bottom w:val="none" w:sz="0" w:space="0" w:color="auto"/>
            <w:right w:val="none" w:sz="0" w:space="0" w:color="auto"/>
          </w:divBdr>
        </w:div>
        <w:div w:id="1583441881">
          <w:marLeft w:val="640"/>
          <w:marRight w:val="0"/>
          <w:marTop w:val="0"/>
          <w:marBottom w:val="0"/>
          <w:divBdr>
            <w:top w:val="none" w:sz="0" w:space="0" w:color="auto"/>
            <w:left w:val="none" w:sz="0" w:space="0" w:color="auto"/>
            <w:bottom w:val="none" w:sz="0" w:space="0" w:color="auto"/>
            <w:right w:val="none" w:sz="0" w:space="0" w:color="auto"/>
          </w:divBdr>
        </w:div>
        <w:div w:id="1586724598">
          <w:marLeft w:val="640"/>
          <w:marRight w:val="0"/>
          <w:marTop w:val="0"/>
          <w:marBottom w:val="0"/>
          <w:divBdr>
            <w:top w:val="none" w:sz="0" w:space="0" w:color="auto"/>
            <w:left w:val="none" w:sz="0" w:space="0" w:color="auto"/>
            <w:bottom w:val="none" w:sz="0" w:space="0" w:color="auto"/>
            <w:right w:val="none" w:sz="0" w:space="0" w:color="auto"/>
          </w:divBdr>
        </w:div>
        <w:div w:id="1626348036">
          <w:marLeft w:val="640"/>
          <w:marRight w:val="0"/>
          <w:marTop w:val="0"/>
          <w:marBottom w:val="0"/>
          <w:divBdr>
            <w:top w:val="none" w:sz="0" w:space="0" w:color="auto"/>
            <w:left w:val="none" w:sz="0" w:space="0" w:color="auto"/>
            <w:bottom w:val="none" w:sz="0" w:space="0" w:color="auto"/>
            <w:right w:val="none" w:sz="0" w:space="0" w:color="auto"/>
          </w:divBdr>
        </w:div>
        <w:div w:id="1666470115">
          <w:marLeft w:val="640"/>
          <w:marRight w:val="0"/>
          <w:marTop w:val="0"/>
          <w:marBottom w:val="0"/>
          <w:divBdr>
            <w:top w:val="none" w:sz="0" w:space="0" w:color="auto"/>
            <w:left w:val="none" w:sz="0" w:space="0" w:color="auto"/>
            <w:bottom w:val="none" w:sz="0" w:space="0" w:color="auto"/>
            <w:right w:val="none" w:sz="0" w:space="0" w:color="auto"/>
          </w:divBdr>
        </w:div>
        <w:div w:id="1681463793">
          <w:marLeft w:val="640"/>
          <w:marRight w:val="0"/>
          <w:marTop w:val="0"/>
          <w:marBottom w:val="0"/>
          <w:divBdr>
            <w:top w:val="none" w:sz="0" w:space="0" w:color="auto"/>
            <w:left w:val="none" w:sz="0" w:space="0" w:color="auto"/>
            <w:bottom w:val="none" w:sz="0" w:space="0" w:color="auto"/>
            <w:right w:val="none" w:sz="0" w:space="0" w:color="auto"/>
          </w:divBdr>
        </w:div>
        <w:div w:id="1746561536">
          <w:marLeft w:val="640"/>
          <w:marRight w:val="0"/>
          <w:marTop w:val="0"/>
          <w:marBottom w:val="0"/>
          <w:divBdr>
            <w:top w:val="none" w:sz="0" w:space="0" w:color="auto"/>
            <w:left w:val="none" w:sz="0" w:space="0" w:color="auto"/>
            <w:bottom w:val="none" w:sz="0" w:space="0" w:color="auto"/>
            <w:right w:val="none" w:sz="0" w:space="0" w:color="auto"/>
          </w:divBdr>
        </w:div>
        <w:div w:id="1831364056">
          <w:marLeft w:val="640"/>
          <w:marRight w:val="0"/>
          <w:marTop w:val="0"/>
          <w:marBottom w:val="0"/>
          <w:divBdr>
            <w:top w:val="none" w:sz="0" w:space="0" w:color="auto"/>
            <w:left w:val="none" w:sz="0" w:space="0" w:color="auto"/>
            <w:bottom w:val="none" w:sz="0" w:space="0" w:color="auto"/>
            <w:right w:val="none" w:sz="0" w:space="0" w:color="auto"/>
          </w:divBdr>
        </w:div>
        <w:div w:id="1865559017">
          <w:marLeft w:val="640"/>
          <w:marRight w:val="0"/>
          <w:marTop w:val="0"/>
          <w:marBottom w:val="0"/>
          <w:divBdr>
            <w:top w:val="none" w:sz="0" w:space="0" w:color="auto"/>
            <w:left w:val="none" w:sz="0" w:space="0" w:color="auto"/>
            <w:bottom w:val="none" w:sz="0" w:space="0" w:color="auto"/>
            <w:right w:val="none" w:sz="0" w:space="0" w:color="auto"/>
          </w:divBdr>
        </w:div>
        <w:div w:id="1894350260">
          <w:marLeft w:val="640"/>
          <w:marRight w:val="0"/>
          <w:marTop w:val="0"/>
          <w:marBottom w:val="0"/>
          <w:divBdr>
            <w:top w:val="none" w:sz="0" w:space="0" w:color="auto"/>
            <w:left w:val="none" w:sz="0" w:space="0" w:color="auto"/>
            <w:bottom w:val="none" w:sz="0" w:space="0" w:color="auto"/>
            <w:right w:val="none" w:sz="0" w:space="0" w:color="auto"/>
          </w:divBdr>
        </w:div>
        <w:div w:id="1954550325">
          <w:marLeft w:val="640"/>
          <w:marRight w:val="0"/>
          <w:marTop w:val="0"/>
          <w:marBottom w:val="0"/>
          <w:divBdr>
            <w:top w:val="none" w:sz="0" w:space="0" w:color="auto"/>
            <w:left w:val="none" w:sz="0" w:space="0" w:color="auto"/>
            <w:bottom w:val="none" w:sz="0" w:space="0" w:color="auto"/>
            <w:right w:val="none" w:sz="0" w:space="0" w:color="auto"/>
          </w:divBdr>
        </w:div>
        <w:div w:id="1977638024">
          <w:marLeft w:val="640"/>
          <w:marRight w:val="0"/>
          <w:marTop w:val="0"/>
          <w:marBottom w:val="0"/>
          <w:divBdr>
            <w:top w:val="none" w:sz="0" w:space="0" w:color="auto"/>
            <w:left w:val="none" w:sz="0" w:space="0" w:color="auto"/>
            <w:bottom w:val="none" w:sz="0" w:space="0" w:color="auto"/>
            <w:right w:val="none" w:sz="0" w:space="0" w:color="auto"/>
          </w:divBdr>
        </w:div>
        <w:div w:id="2002543357">
          <w:marLeft w:val="640"/>
          <w:marRight w:val="0"/>
          <w:marTop w:val="0"/>
          <w:marBottom w:val="0"/>
          <w:divBdr>
            <w:top w:val="none" w:sz="0" w:space="0" w:color="auto"/>
            <w:left w:val="none" w:sz="0" w:space="0" w:color="auto"/>
            <w:bottom w:val="none" w:sz="0" w:space="0" w:color="auto"/>
            <w:right w:val="none" w:sz="0" w:space="0" w:color="auto"/>
          </w:divBdr>
        </w:div>
        <w:div w:id="2021854388">
          <w:marLeft w:val="640"/>
          <w:marRight w:val="0"/>
          <w:marTop w:val="0"/>
          <w:marBottom w:val="0"/>
          <w:divBdr>
            <w:top w:val="none" w:sz="0" w:space="0" w:color="auto"/>
            <w:left w:val="none" w:sz="0" w:space="0" w:color="auto"/>
            <w:bottom w:val="none" w:sz="0" w:space="0" w:color="auto"/>
            <w:right w:val="none" w:sz="0" w:space="0" w:color="auto"/>
          </w:divBdr>
        </w:div>
        <w:div w:id="2051958010">
          <w:marLeft w:val="640"/>
          <w:marRight w:val="0"/>
          <w:marTop w:val="0"/>
          <w:marBottom w:val="0"/>
          <w:divBdr>
            <w:top w:val="none" w:sz="0" w:space="0" w:color="auto"/>
            <w:left w:val="none" w:sz="0" w:space="0" w:color="auto"/>
            <w:bottom w:val="none" w:sz="0" w:space="0" w:color="auto"/>
            <w:right w:val="none" w:sz="0" w:space="0" w:color="auto"/>
          </w:divBdr>
        </w:div>
        <w:div w:id="2053844066">
          <w:marLeft w:val="640"/>
          <w:marRight w:val="0"/>
          <w:marTop w:val="0"/>
          <w:marBottom w:val="0"/>
          <w:divBdr>
            <w:top w:val="none" w:sz="0" w:space="0" w:color="auto"/>
            <w:left w:val="none" w:sz="0" w:space="0" w:color="auto"/>
            <w:bottom w:val="none" w:sz="0" w:space="0" w:color="auto"/>
            <w:right w:val="none" w:sz="0" w:space="0" w:color="auto"/>
          </w:divBdr>
        </w:div>
        <w:div w:id="2090543963">
          <w:marLeft w:val="640"/>
          <w:marRight w:val="0"/>
          <w:marTop w:val="0"/>
          <w:marBottom w:val="0"/>
          <w:divBdr>
            <w:top w:val="none" w:sz="0" w:space="0" w:color="auto"/>
            <w:left w:val="none" w:sz="0" w:space="0" w:color="auto"/>
            <w:bottom w:val="none" w:sz="0" w:space="0" w:color="auto"/>
            <w:right w:val="none" w:sz="0" w:space="0" w:color="auto"/>
          </w:divBdr>
        </w:div>
        <w:div w:id="2145154405">
          <w:marLeft w:val="640"/>
          <w:marRight w:val="0"/>
          <w:marTop w:val="0"/>
          <w:marBottom w:val="0"/>
          <w:divBdr>
            <w:top w:val="none" w:sz="0" w:space="0" w:color="auto"/>
            <w:left w:val="none" w:sz="0" w:space="0" w:color="auto"/>
            <w:bottom w:val="none" w:sz="0" w:space="0" w:color="auto"/>
            <w:right w:val="none" w:sz="0" w:space="0" w:color="auto"/>
          </w:divBdr>
        </w:div>
      </w:divsChild>
    </w:div>
    <w:div w:id="314720485">
      <w:bodyDiv w:val="1"/>
      <w:marLeft w:val="0"/>
      <w:marRight w:val="0"/>
      <w:marTop w:val="0"/>
      <w:marBottom w:val="0"/>
      <w:divBdr>
        <w:top w:val="none" w:sz="0" w:space="0" w:color="auto"/>
        <w:left w:val="none" w:sz="0" w:space="0" w:color="auto"/>
        <w:bottom w:val="none" w:sz="0" w:space="0" w:color="auto"/>
        <w:right w:val="none" w:sz="0" w:space="0" w:color="auto"/>
      </w:divBdr>
      <w:divsChild>
        <w:div w:id="2824189">
          <w:marLeft w:val="640"/>
          <w:marRight w:val="0"/>
          <w:marTop w:val="0"/>
          <w:marBottom w:val="0"/>
          <w:divBdr>
            <w:top w:val="none" w:sz="0" w:space="0" w:color="auto"/>
            <w:left w:val="none" w:sz="0" w:space="0" w:color="auto"/>
            <w:bottom w:val="none" w:sz="0" w:space="0" w:color="auto"/>
            <w:right w:val="none" w:sz="0" w:space="0" w:color="auto"/>
          </w:divBdr>
        </w:div>
        <w:div w:id="18236768">
          <w:marLeft w:val="640"/>
          <w:marRight w:val="0"/>
          <w:marTop w:val="0"/>
          <w:marBottom w:val="0"/>
          <w:divBdr>
            <w:top w:val="none" w:sz="0" w:space="0" w:color="auto"/>
            <w:left w:val="none" w:sz="0" w:space="0" w:color="auto"/>
            <w:bottom w:val="none" w:sz="0" w:space="0" w:color="auto"/>
            <w:right w:val="none" w:sz="0" w:space="0" w:color="auto"/>
          </w:divBdr>
        </w:div>
        <w:div w:id="63456225">
          <w:marLeft w:val="640"/>
          <w:marRight w:val="0"/>
          <w:marTop w:val="0"/>
          <w:marBottom w:val="0"/>
          <w:divBdr>
            <w:top w:val="none" w:sz="0" w:space="0" w:color="auto"/>
            <w:left w:val="none" w:sz="0" w:space="0" w:color="auto"/>
            <w:bottom w:val="none" w:sz="0" w:space="0" w:color="auto"/>
            <w:right w:val="none" w:sz="0" w:space="0" w:color="auto"/>
          </w:divBdr>
        </w:div>
        <w:div w:id="141897545">
          <w:marLeft w:val="640"/>
          <w:marRight w:val="0"/>
          <w:marTop w:val="0"/>
          <w:marBottom w:val="0"/>
          <w:divBdr>
            <w:top w:val="none" w:sz="0" w:space="0" w:color="auto"/>
            <w:left w:val="none" w:sz="0" w:space="0" w:color="auto"/>
            <w:bottom w:val="none" w:sz="0" w:space="0" w:color="auto"/>
            <w:right w:val="none" w:sz="0" w:space="0" w:color="auto"/>
          </w:divBdr>
        </w:div>
        <w:div w:id="157237447">
          <w:marLeft w:val="640"/>
          <w:marRight w:val="0"/>
          <w:marTop w:val="0"/>
          <w:marBottom w:val="0"/>
          <w:divBdr>
            <w:top w:val="none" w:sz="0" w:space="0" w:color="auto"/>
            <w:left w:val="none" w:sz="0" w:space="0" w:color="auto"/>
            <w:bottom w:val="none" w:sz="0" w:space="0" w:color="auto"/>
            <w:right w:val="none" w:sz="0" w:space="0" w:color="auto"/>
          </w:divBdr>
        </w:div>
        <w:div w:id="181282007">
          <w:marLeft w:val="640"/>
          <w:marRight w:val="0"/>
          <w:marTop w:val="0"/>
          <w:marBottom w:val="0"/>
          <w:divBdr>
            <w:top w:val="none" w:sz="0" w:space="0" w:color="auto"/>
            <w:left w:val="none" w:sz="0" w:space="0" w:color="auto"/>
            <w:bottom w:val="none" w:sz="0" w:space="0" w:color="auto"/>
            <w:right w:val="none" w:sz="0" w:space="0" w:color="auto"/>
          </w:divBdr>
        </w:div>
        <w:div w:id="204411471">
          <w:marLeft w:val="640"/>
          <w:marRight w:val="0"/>
          <w:marTop w:val="0"/>
          <w:marBottom w:val="0"/>
          <w:divBdr>
            <w:top w:val="none" w:sz="0" w:space="0" w:color="auto"/>
            <w:left w:val="none" w:sz="0" w:space="0" w:color="auto"/>
            <w:bottom w:val="none" w:sz="0" w:space="0" w:color="auto"/>
            <w:right w:val="none" w:sz="0" w:space="0" w:color="auto"/>
          </w:divBdr>
        </w:div>
        <w:div w:id="218371337">
          <w:marLeft w:val="640"/>
          <w:marRight w:val="0"/>
          <w:marTop w:val="0"/>
          <w:marBottom w:val="0"/>
          <w:divBdr>
            <w:top w:val="none" w:sz="0" w:space="0" w:color="auto"/>
            <w:left w:val="none" w:sz="0" w:space="0" w:color="auto"/>
            <w:bottom w:val="none" w:sz="0" w:space="0" w:color="auto"/>
            <w:right w:val="none" w:sz="0" w:space="0" w:color="auto"/>
          </w:divBdr>
        </w:div>
        <w:div w:id="220216731">
          <w:marLeft w:val="640"/>
          <w:marRight w:val="0"/>
          <w:marTop w:val="0"/>
          <w:marBottom w:val="0"/>
          <w:divBdr>
            <w:top w:val="none" w:sz="0" w:space="0" w:color="auto"/>
            <w:left w:val="none" w:sz="0" w:space="0" w:color="auto"/>
            <w:bottom w:val="none" w:sz="0" w:space="0" w:color="auto"/>
            <w:right w:val="none" w:sz="0" w:space="0" w:color="auto"/>
          </w:divBdr>
        </w:div>
        <w:div w:id="222719759">
          <w:marLeft w:val="640"/>
          <w:marRight w:val="0"/>
          <w:marTop w:val="0"/>
          <w:marBottom w:val="0"/>
          <w:divBdr>
            <w:top w:val="none" w:sz="0" w:space="0" w:color="auto"/>
            <w:left w:val="none" w:sz="0" w:space="0" w:color="auto"/>
            <w:bottom w:val="none" w:sz="0" w:space="0" w:color="auto"/>
            <w:right w:val="none" w:sz="0" w:space="0" w:color="auto"/>
          </w:divBdr>
        </w:div>
        <w:div w:id="264768824">
          <w:marLeft w:val="640"/>
          <w:marRight w:val="0"/>
          <w:marTop w:val="0"/>
          <w:marBottom w:val="0"/>
          <w:divBdr>
            <w:top w:val="none" w:sz="0" w:space="0" w:color="auto"/>
            <w:left w:val="none" w:sz="0" w:space="0" w:color="auto"/>
            <w:bottom w:val="none" w:sz="0" w:space="0" w:color="auto"/>
            <w:right w:val="none" w:sz="0" w:space="0" w:color="auto"/>
          </w:divBdr>
        </w:div>
        <w:div w:id="292104071">
          <w:marLeft w:val="640"/>
          <w:marRight w:val="0"/>
          <w:marTop w:val="0"/>
          <w:marBottom w:val="0"/>
          <w:divBdr>
            <w:top w:val="none" w:sz="0" w:space="0" w:color="auto"/>
            <w:left w:val="none" w:sz="0" w:space="0" w:color="auto"/>
            <w:bottom w:val="none" w:sz="0" w:space="0" w:color="auto"/>
            <w:right w:val="none" w:sz="0" w:space="0" w:color="auto"/>
          </w:divBdr>
        </w:div>
        <w:div w:id="326522238">
          <w:marLeft w:val="640"/>
          <w:marRight w:val="0"/>
          <w:marTop w:val="0"/>
          <w:marBottom w:val="0"/>
          <w:divBdr>
            <w:top w:val="none" w:sz="0" w:space="0" w:color="auto"/>
            <w:left w:val="none" w:sz="0" w:space="0" w:color="auto"/>
            <w:bottom w:val="none" w:sz="0" w:space="0" w:color="auto"/>
            <w:right w:val="none" w:sz="0" w:space="0" w:color="auto"/>
          </w:divBdr>
        </w:div>
        <w:div w:id="408237113">
          <w:marLeft w:val="640"/>
          <w:marRight w:val="0"/>
          <w:marTop w:val="0"/>
          <w:marBottom w:val="0"/>
          <w:divBdr>
            <w:top w:val="none" w:sz="0" w:space="0" w:color="auto"/>
            <w:left w:val="none" w:sz="0" w:space="0" w:color="auto"/>
            <w:bottom w:val="none" w:sz="0" w:space="0" w:color="auto"/>
            <w:right w:val="none" w:sz="0" w:space="0" w:color="auto"/>
          </w:divBdr>
        </w:div>
        <w:div w:id="419837039">
          <w:marLeft w:val="640"/>
          <w:marRight w:val="0"/>
          <w:marTop w:val="0"/>
          <w:marBottom w:val="0"/>
          <w:divBdr>
            <w:top w:val="none" w:sz="0" w:space="0" w:color="auto"/>
            <w:left w:val="none" w:sz="0" w:space="0" w:color="auto"/>
            <w:bottom w:val="none" w:sz="0" w:space="0" w:color="auto"/>
            <w:right w:val="none" w:sz="0" w:space="0" w:color="auto"/>
          </w:divBdr>
        </w:div>
        <w:div w:id="442727674">
          <w:marLeft w:val="640"/>
          <w:marRight w:val="0"/>
          <w:marTop w:val="0"/>
          <w:marBottom w:val="0"/>
          <w:divBdr>
            <w:top w:val="none" w:sz="0" w:space="0" w:color="auto"/>
            <w:left w:val="none" w:sz="0" w:space="0" w:color="auto"/>
            <w:bottom w:val="none" w:sz="0" w:space="0" w:color="auto"/>
            <w:right w:val="none" w:sz="0" w:space="0" w:color="auto"/>
          </w:divBdr>
        </w:div>
        <w:div w:id="500119694">
          <w:marLeft w:val="640"/>
          <w:marRight w:val="0"/>
          <w:marTop w:val="0"/>
          <w:marBottom w:val="0"/>
          <w:divBdr>
            <w:top w:val="none" w:sz="0" w:space="0" w:color="auto"/>
            <w:left w:val="none" w:sz="0" w:space="0" w:color="auto"/>
            <w:bottom w:val="none" w:sz="0" w:space="0" w:color="auto"/>
            <w:right w:val="none" w:sz="0" w:space="0" w:color="auto"/>
          </w:divBdr>
        </w:div>
        <w:div w:id="508831015">
          <w:marLeft w:val="640"/>
          <w:marRight w:val="0"/>
          <w:marTop w:val="0"/>
          <w:marBottom w:val="0"/>
          <w:divBdr>
            <w:top w:val="none" w:sz="0" w:space="0" w:color="auto"/>
            <w:left w:val="none" w:sz="0" w:space="0" w:color="auto"/>
            <w:bottom w:val="none" w:sz="0" w:space="0" w:color="auto"/>
            <w:right w:val="none" w:sz="0" w:space="0" w:color="auto"/>
          </w:divBdr>
        </w:div>
        <w:div w:id="510069500">
          <w:marLeft w:val="640"/>
          <w:marRight w:val="0"/>
          <w:marTop w:val="0"/>
          <w:marBottom w:val="0"/>
          <w:divBdr>
            <w:top w:val="none" w:sz="0" w:space="0" w:color="auto"/>
            <w:left w:val="none" w:sz="0" w:space="0" w:color="auto"/>
            <w:bottom w:val="none" w:sz="0" w:space="0" w:color="auto"/>
            <w:right w:val="none" w:sz="0" w:space="0" w:color="auto"/>
          </w:divBdr>
        </w:div>
        <w:div w:id="510486470">
          <w:marLeft w:val="640"/>
          <w:marRight w:val="0"/>
          <w:marTop w:val="0"/>
          <w:marBottom w:val="0"/>
          <w:divBdr>
            <w:top w:val="none" w:sz="0" w:space="0" w:color="auto"/>
            <w:left w:val="none" w:sz="0" w:space="0" w:color="auto"/>
            <w:bottom w:val="none" w:sz="0" w:space="0" w:color="auto"/>
            <w:right w:val="none" w:sz="0" w:space="0" w:color="auto"/>
          </w:divBdr>
        </w:div>
        <w:div w:id="524053874">
          <w:marLeft w:val="640"/>
          <w:marRight w:val="0"/>
          <w:marTop w:val="0"/>
          <w:marBottom w:val="0"/>
          <w:divBdr>
            <w:top w:val="none" w:sz="0" w:space="0" w:color="auto"/>
            <w:left w:val="none" w:sz="0" w:space="0" w:color="auto"/>
            <w:bottom w:val="none" w:sz="0" w:space="0" w:color="auto"/>
            <w:right w:val="none" w:sz="0" w:space="0" w:color="auto"/>
          </w:divBdr>
        </w:div>
        <w:div w:id="540748382">
          <w:marLeft w:val="640"/>
          <w:marRight w:val="0"/>
          <w:marTop w:val="0"/>
          <w:marBottom w:val="0"/>
          <w:divBdr>
            <w:top w:val="none" w:sz="0" w:space="0" w:color="auto"/>
            <w:left w:val="none" w:sz="0" w:space="0" w:color="auto"/>
            <w:bottom w:val="none" w:sz="0" w:space="0" w:color="auto"/>
            <w:right w:val="none" w:sz="0" w:space="0" w:color="auto"/>
          </w:divBdr>
        </w:div>
        <w:div w:id="593591353">
          <w:marLeft w:val="640"/>
          <w:marRight w:val="0"/>
          <w:marTop w:val="0"/>
          <w:marBottom w:val="0"/>
          <w:divBdr>
            <w:top w:val="none" w:sz="0" w:space="0" w:color="auto"/>
            <w:left w:val="none" w:sz="0" w:space="0" w:color="auto"/>
            <w:bottom w:val="none" w:sz="0" w:space="0" w:color="auto"/>
            <w:right w:val="none" w:sz="0" w:space="0" w:color="auto"/>
          </w:divBdr>
        </w:div>
        <w:div w:id="608001759">
          <w:marLeft w:val="640"/>
          <w:marRight w:val="0"/>
          <w:marTop w:val="0"/>
          <w:marBottom w:val="0"/>
          <w:divBdr>
            <w:top w:val="none" w:sz="0" w:space="0" w:color="auto"/>
            <w:left w:val="none" w:sz="0" w:space="0" w:color="auto"/>
            <w:bottom w:val="none" w:sz="0" w:space="0" w:color="auto"/>
            <w:right w:val="none" w:sz="0" w:space="0" w:color="auto"/>
          </w:divBdr>
        </w:div>
        <w:div w:id="610429931">
          <w:marLeft w:val="640"/>
          <w:marRight w:val="0"/>
          <w:marTop w:val="0"/>
          <w:marBottom w:val="0"/>
          <w:divBdr>
            <w:top w:val="none" w:sz="0" w:space="0" w:color="auto"/>
            <w:left w:val="none" w:sz="0" w:space="0" w:color="auto"/>
            <w:bottom w:val="none" w:sz="0" w:space="0" w:color="auto"/>
            <w:right w:val="none" w:sz="0" w:space="0" w:color="auto"/>
          </w:divBdr>
        </w:div>
        <w:div w:id="619336689">
          <w:marLeft w:val="640"/>
          <w:marRight w:val="0"/>
          <w:marTop w:val="0"/>
          <w:marBottom w:val="0"/>
          <w:divBdr>
            <w:top w:val="none" w:sz="0" w:space="0" w:color="auto"/>
            <w:left w:val="none" w:sz="0" w:space="0" w:color="auto"/>
            <w:bottom w:val="none" w:sz="0" w:space="0" w:color="auto"/>
            <w:right w:val="none" w:sz="0" w:space="0" w:color="auto"/>
          </w:divBdr>
        </w:div>
        <w:div w:id="705639861">
          <w:marLeft w:val="640"/>
          <w:marRight w:val="0"/>
          <w:marTop w:val="0"/>
          <w:marBottom w:val="0"/>
          <w:divBdr>
            <w:top w:val="none" w:sz="0" w:space="0" w:color="auto"/>
            <w:left w:val="none" w:sz="0" w:space="0" w:color="auto"/>
            <w:bottom w:val="none" w:sz="0" w:space="0" w:color="auto"/>
            <w:right w:val="none" w:sz="0" w:space="0" w:color="auto"/>
          </w:divBdr>
        </w:div>
        <w:div w:id="751392111">
          <w:marLeft w:val="640"/>
          <w:marRight w:val="0"/>
          <w:marTop w:val="0"/>
          <w:marBottom w:val="0"/>
          <w:divBdr>
            <w:top w:val="none" w:sz="0" w:space="0" w:color="auto"/>
            <w:left w:val="none" w:sz="0" w:space="0" w:color="auto"/>
            <w:bottom w:val="none" w:sz="0" w:space="0" w:color="auto"/>
            <w:right w:val="none" w:sz="0" w:space="0" w:color="auto"/>
          </w:divBdr>
        </w:div>
        <w:div w:id="764502322">
          <w:marLeft w:val="640"/>
          <w:marRight w:val="0"/>
          <w:marTop w:val="0"/>
          <w:marBottom w:val="0"/>
          <w:divBdr>
            <w:top w:val="none" w:sz="0" w:space="0" w:color="auto"/>
            <w:left w:val="none" w:sz="0" w:space="0" w:color="auto"/>
            <w:bottom w:val="none" w:sz="0" w:space="0" w:color="auto"/>
            <w:right w:val="none" w:sz="0" w:space="0" w:color="auto"/>
          </w:divBdr>
        </w:div>
        <w:div w:id="776801164">
          <w:marLeft w:val="640"/>
          <w:marRight w:val="0"/>
          <w:marTop w:val="0"/>
          <w:marBottom w:val="0"/>
          <w:divBdr>
            <w:top w:val="none" w:sz="0" w:space="0" w:color="auto"/>
            <w:left w:val="none" w:sz="0" w:space="0" w:color="auto"/>
            <w:bottom w:val="none" w:sz="0" w:space="0" w:color="auto"/>
            <w:right w:val="none" w:sz="0" w:space="0" w:color="auto"/>
          </w:divBdr>
        </w:div>
        <w:div w:id="818616943">
          <w:marLeft w:val="640"/>
          <w:marRight w:val="0"/>
          <w:marTop w:val="0"/>
          <w:marBottom w:val="0"/>
          <w:divBdr>
            <w:top w:val="none" w:sz="0" w:space="0" w:color="auto"/>
            <w:left w:val="none" w:sz="0" w:space="0" w:color="auto"/>
            <w:bottom w:val="none" w:sz="0" w:space="0" w:color="auto"/>
            <w:right w:val="none" w:sz="0" w:space="0" w:color="auto"/>
          </w:divBdr>
        </w:div>
        <w:div w:id="864095787">
          <w:marLeft w:val="640"/>
          <w:marRight w:val="0"/>
          <w:marTop w:val="0"/>
          <w:marBottom w:val="0"/>
          <w:divBdr>
            <w:top w:val="none" w:sz="0" w:space="0" w:color="auto"/>
            <w:left w:val="none" w:sz="0" w:space="0" w:color="auto"/>
            <w:bottom w:val="none" w:sz="0" w:space="0" w:color="auto"/>
            <w:right w:val="none" w:sz="0" w:space="0" w:color="auto"/>
          </w:divBdr>
        </w:div>
        <w:div w:id="884218883">
          <w:marLeft w:val="640"/>
          <w:marRight w:val="0"/>
          <w:marTop w:val="0"/>
          <w:marBottom w:val="0"/>
          <w:divBdr>
            <w:top w:val="none" w:sz="0" w:space="0" w:color="auto"/>
            <w:left w:val="none" w:sz="0" w:space="0" w:color="auto"/>
            <w:bottom w:val="none" w:sz="0" w:space="0" w:color="auto"/>
            <w:right w:val="none" w:sz="0" w:space="0" w:color="auto"/>
          </w:divBdr>
        </w:div>
        <w:div w:id="947391984">
          <w:marLeft w:val="640"/>
          <w:marRight w:val="0"/>
          <w:marTop w:val="0"/>
          <w:marBottom w:val="0"/>
          <w:divBdr>
            <w:top w:val="none" w:sz="0" w:space="0" w:color="auto"/>
            <w:left w:val="none" w:sz="0" w:space="0" w:color="auto"/>
            <w:bottom w:val="none" w:sz="0" w:space="0" w:color="auto"/>
            <w:right w:val="none" w:sz="0" w:space="0" w:color="auto"/>
          </w:divBdr>
        </w:div>
        <w:div w:id="990598317">
          <w:marLeft w:val="640"/>
          <w:marRight w:val="0"/>
          <w:marTop w:val="0"/>
          <w:marBottom w:val="0"/>
          <w:divBdr>
            <w:top w:val="none" w:sz="0" w:space="0" w:color="auto"/>
            <w:left w:val="none" w:sz="0" w:space="0" w:color="auto"/>
            <w:bottom w:val="none" w:sz="0" w:space="0" w:color="auto"/>
            <w:right w:val="none" w:sz="0" w:space="0" w:color="auto"/>
          </w:divBdr>
        </w:div>
        <w:div w:id="1008672934">
          <w:marLeft w:val="640"/>
          <w:marRight w:val="0"/>
          <w:marTop w:val="0"/>
          <w:marBottom w:val="0"/>
          <w:divBdr>
            <w:top w:val="none" w:sz="0" w:space="0" w:color="auto"/>
            <w:left w:val="none" w:sz="0" w:space="0" w:color="auto"/>
            <w:bottom w:val="none" w:sz="0" w:space="0" w:color="auto"/>
            <w:right w:val="none" w:sz="0" w:space="0" w:color="auto"/>
          </w:divBdr>
        </w:div>
        <w:div w:id="1028677629">
          <w:marLeft w:val="640"/>
          <w:marRight w:val="0"/>
          <w:marTop w:val="0"/>
          <w:marBottom w:val="0"/>
          <w:divBdr>
            <w:top w:val="none" w:sz="0" w:space="0" w:color="auto"/>
            <w:left w:val="none" w:sz="0" w:space="0" w:color="auto"/>
            <w:bottom w:val="none" w:sz="0" w:space="0" w:color="auto"/>
            <w:right w:val="none" w:sz="0" w:space="0" w:color="auto"/>
          </w:divBdr>
        </w:div>
        <w:div w:id="1046760598">
          <w:marLeft w:val="640"/>
          <w:marRight w:val="0"/>
          <w:marTop w:val="0"/>
          <w:marBottom w:val="0"/>
          <w:divBdr>
            <w:top w:val="none" w:sz="0" w:space="0" w:color="auto"/>
            <w:left w:val="none" w:sz="0" w:space="0" w:color="auto"/>
            <w:bottom w:val="none" w:sz="0" w:space="0" w:color="auto"/>
            <w:right w:val="none" w:sz="0" w:space="0" w:color="auto"/>
          </w:divBdr>
        </w:div>
        <w:div w:id="1055007858">
          <w:marLeft w:val="640"/>
          <w:marRight w:val="0"/>
          <w:marTop w:val="0"/>
          <w:marBottom w:val="0"/>
          <w:divBdr>
            <w:top w:val="none" w:sz="0" w:space="0" w:color="auto"/>
            <w:left w:val="none" w:sz="0" w:space="0" w:color="auto"/>
            <w:bottom w:val="none" w:sz="0" w:space="0" w:color="auto"/>
            <w:right w:val="none" w:sz="0" w:space="0" w:color="auto"/>
          </w:divBdr>
        </w:div>
        <w:div w:id="1063723715">
          <w:marLeft w:val="640"/>
          <w:marRight w:val="0"/>
          <w:marTop w:val="0"/>
          <w:marBottom w:val="0"/>
          <w:divBdr>
            <w:top w:val="none" w:sz="0" w:space="0" w:color="auto"/>
            <w:left w:val="none" w:sz="0" w:space="0" w:color="auto"/>
            <w:bottom w:val="none" w:sz="0" w:space="0" w:color="auto"/>
            <w:right w:val="none" w:sz="0" w:space="0" w:color="auto"/>
          </w:divBdr>
        </w:div>
        <w:div w:id="1190990686">
          <w:marLeft w:val="640"/>
          <w:marRight w:val="0"/>
          <w:marTop w:val="0"/>
          <w:marBottom w:val="0"/>
          <w:divBdr>
            <w:top w:val="none" w:sz="0" w:space="0" w:color="auto"/>
            <w:left w:val="none" w:sz="0" w:space="0" w:color="auto"/>
            <w:bottom w:val="none" w:sz="0" w:space="0" w:color="auto"/>
            <w:right w:val="none" w:sz="0" w:space="0" w:color="auto"/>
          </w:divBdr>
        </w:div>
        <w:div w:id="1318607545">
          <w:marLeft w:val="640"/>
          <w:marRight w:val="0"/>
          <w:marTop w:val="0"/>
          <w:marBottom w:val="0"/>
          <w:divBdr>
            <w:top w:val="none" w:sz="0" w:space="0" w:color="auto"/>
            <w:left w:val="none" w:sz="0" w:space="0" w:color="auto"/>
            <w:bottom w:val="none" w:sz="0" w:space="0" w:color="auto"/>
            <w:right w:val="none" w:sz="0" w:space="0" w:color="auto"/>
          </w:divBdr>
        </w:div>
        <w:div w:id="1447039123">
          <w:marLeft w:val="640"/>
          <w:marRight w:val="0"/>
          <w:marTop w:val="0"/>
          <w:marBottom w:val="0"/>
          <w:divBdr>
            <w:top w:val="none" w:sz="0" w:space="0" w:color="auto"/>
            <w:left w:val="none" w:sz="0" w:space="0" w:color="auto"/>
            <w:bottom w:val="none" w:sz="0" w:space="0" w:color="auto"/>
            <w:right w:val="none" w:sz="0" w:space="0" w:color="auto"/>
          </w:divBdr>
        </w:div>
        <w:div w:id="1501462378">
          <w:marLeft w:val="640"/>
          <w:marRight w:val="0"/>
          <w:marTop w:val="0"/>
          <w:marBottom w:val="0"/>
          <w:divBdr>
            <w:top w:val="none" w:sz="0" w:space="0" w:color="auto"/>
            <w:left w:val="none" w:sz="0" w:space="0" w:color="auto"/>
            <w:bottom w:val="none" w:sz="0" w:space="0" w:color="auto"/>
            <w:right w:val="none" w:sz="0" w:space="0" w:color="auto"/>
          </w:divBdr>
        </w:div>
        <w:div w:id="1504122846">
          <w:marLeft w:val="640"/>
          <w:marRight w:val="0"/>
          <w:marTop w:val="0"/>
          <w:marBottom w:val="0"/>
          <w:divBdr>
            <w:top w:val="none" w:sz="0" w:space="0" w:color="auto"/>
            <w:left w:val="none" w:sz="0" w:space="0" w:color="auto"/>
            <w:bottom w:val="none" w:sz="0" w:space="0" w:color="auto"/>
            <w:right w:val="none" w:sz="0" w:space="0" w:color="auto"/>
          </w:divBdr>
        </w:div>
        <w:div w:id="1569487645">
          <w:marLeft w:val="640"/>
          <w:marRight w:val="0"/>
          <w:marTop w:val="0"/>
          <w:marBottom w:val="0"/>
          <w:divBdr>
            <w:top w:val="none" w:sz="0" w:space="0" w:color="auto"/>
            <w:left w:val="none" w:sz="0" w:space="0" w:color="auto"/>
            <w:bottom w:val="none" w:sz="0" w:space="0" w:color="auto"/>
            <w:right w:val="none" w:sz="0" w:space="0" w:color="auto"/>
          </w:divBdr>
        </w:div>
        <w:div w:id="1618876181">
          <w:marLeft w:val="640"/>
          <w:marRight w:val="0"/>
          <w:marTop w:val="0"/>
          <w:marBottom w:val="0"/>
          <w:divBdr>
            <w:top w:val="none" w:sz="0" w:space="0" w:color="auto"/>
            <w:left w:val="none" w:sz="0" w:space="0" w:color="auto"/>
            <w:bottom w:val="none" w:sz="0" w:space="0" w:color="auto"/>
            <w:right w:val="none" w:sz="0" w:space="0" w:color="auto"/>
          </w:divBdr>
        </w:div>
        <w:div w:id="1705474783">
          <w:marLeft w:val="640"/>
          <w:marRight w:val="0"/>
          <w:marTop w:val="0"/>
          <w:marBottom w:val="0"/>
          <w:divBdr>
            <w:top w:val="none" w:sz="0" w:space="0" w:color="auto"/>
            <w:left w:val="none" w:sz="0" w:space="0" w:color="auto"/>
            <w:bottom w:val="none" w:sz="0" w:space="0" w:color="auto"/>
            <w:right w:val="none" w:sz="0" w:space="0" w:color="auto"/>
          </w:divBdr>
        </w:div>
        <w:div w:id="1714185727">
          <w:marLeft w:val="640"/>
          <w:marRight w:val="0"/>
          <w:marTop w:val="0"/>
          <w:marBottom w:val="0"/>
          <w:divBdr>
            <w:top w:val="none" w:sz="0" w:space="0" w:color="auto"/>
            <w:left w:val="none" w:sz="0" w:space="0" w:color="auto"/>
            <w:bottom w:val="none" w:sz="0" w:space="0" w:color="auto"/>
            <w:right w:val="none" w:sz="0" w:space="0" w:color="auto"/>
          </w:divBdr>
        </w:div>
        <w:div w:id="1724257183">
          <w:marLeft w:val="640"/>
          <w:marRight w:val="0"/>
          <w:marTop w:val="0"/>
          <w:marBottom w:val="0"/>
          <w:divBdr>
            <w:top w:val="none" w:sz="0" w:space="0" w:color="auto"/>
            <w:left w:val="none" w:sz="0" w:space="0" w:color="auto"/>
            <w:bottom w:val="none" w:sz="0" w:space="0" w:color="auto"/>
            <w:right w:val="none" w:sz="0" w:space="0" w:color="auto"/>
          </w:divBdr>
        </w:div>
        <w:div w:id="1769307592">
          <w:marLeft w:val="640"/>
          <w:marRight w:val="0"/>
          <w:marTop w:val="0"/>
          <w:marBottom w:val="0"/>
          <w:divBdr>
            <w:top w:val="none" w:sz="0" w:space="0" w:color="auto"/>
            <w:left w:val="none" w:sz="0" w:space="0" w:color="auto"/>
            <w:bottom w:val="none" w:sz="0" w:space="0" w:color="auto"/>
            <w:right w:val="none" w:sz="0" w:space="0" w:color="auto"/>
          </w:divBdr>
        </w:div>
        <w:div w:id="1842352322">
          <w:marLeft w:val="640"/>
          <w:marRight w:val="0"/>
          <w:marTop w:val="0"/>
          <w:marBottom w:val="0"/>
          <w:divBdr>
            <w:top w:val="none" w:sz="0" w:space="0" w:color="auto"/>
            <w:left w:val="none" w:sz="0" w:space="0" w:color="auto"/>
            <w:bottom w:val="none" w:sz="0" w:space="0" w:color="auto"/>
            <w:right w:val="none" w:sz="0" w:space="0" w:color="auto"/>
          </w:divBdr>
        </w:div>
        <w:div w:id="1851946406">
          <w:marLeft w:val="640"/>
          <w:marRight w:val="0"/>
          <w:marTop w:val="0"/>
          <w:marBottom w:val="0"/>
          <w:divBdr>
            <w:top w:val="none" w:sz="0" w:space="0" w:color="auto"/>
            <w:left w:val="none" w:sz="0" w:space="0" w:color="auto"/>
            <w:bottom w:val="none" w:sz="0" w:space="0" w:color="auto"/>
            <w:right w:val="none" w:sz="0" w:space="0" w:color="auto"/>
          </w:divBdr>
        </w:div>
        <w:div w:id="1975980837">
          <w:marLeft w:val="640"/>
          <w:marRight w:val="0"/>
          <w:marTop w:val="0"/>
          <w:marBottom w:val="0"/>
          <w:divBdr>
            <w:top w:val="none" w:sz="0" w:space="0" w:color="auto"/>
            <w:left w:val="none" w:sz="0" w:space="0" w:color="auto"/>
            <w:bottom w:val="none" w:sz="0" w:space="0" w:color="auto"/>
            <w:right w:val="none" w:sz="0" w:space="0" w:color="auto"/>
          </w:divBdr>
        </w:div>
        <w:div w:id="1978491159">
          <w:marLeft w:val="640"/>
          <w:marRight w:val="0"/>
          <w:marTop w:val="0"/>
          <w:marBottom w:val="0"/>
          <w:divBdr>
            <w:top w:val="none" w:sz="0" w:space="0" w:color="auto"/>
            <w:left w:val="none" w:sz="0" w:space="0" w:color="auto"/>
            <w:bottom w:val="none" w:sz="0" w:space="0" w:color="auto"/>
            <w:right w:val="none" w:sz="0" w:space="0" w:color="auto"/>
          </w:divBdr>
        </w:div>
        <w:div w:id="2004892099">
          <w:marLeft w:val="640"/>
          <w:marRight w:val="0"/>
          <w:marTop w:val="0"/>
          <w:marBottom w:val="0"/>
          <w:divBdr>
            <w:top w:val="none" w:sz="0" w:space="0" w:color="auto"/>
            <w:left w:val="none" w:sz="0" w:space="0" w:color="auto"/>
            <w:bottom w:val="none" w:sz="0" w:space="0" w:color="auto"/>
            <w:right w:val="none" w:sz="0" w:space="0" w:color="auto"/>
          </w:divBdr>
        </w:div>
        <w:div w:id="2036104762">
          <w:marLeft w:val="640"/>
          <w:marRight w:val="0"/>
          <w:marTop w:val="0"/>
          <w:marBottom w:val="0"/>
          <w:divBdr>
            <w:top w:val="none" w:sz="0" w:space="0" w:color="auto"/>
            <w:left w:val="none" w:sz="0" w:space="0" w:color="auto"/>
            <w:bottom w:val="none" w:sz="0" w:space="0" w:color="auto"/>
            <w:right w:val="none" w:sz="0" w:space="0" w:color="auto"/>
          </w:divBdr>
        </w:div>
        <w:div w:id="2079857350">
          <w:marLeft w:val="640"/>
          <w:marRight w:val="0"/>
          <w:marTop w:val="0"/>
          <w:marBottom w:val="0"/>
          <w:divBdr>
            <w:top w:val="none" w:sz="0" w:space="0" w:color="auto"/>
            <w:left w:val="none" w:sz="0" w:space="0" w:color="auto"/>
            <w:bottom w:val="none" w:sz="0" w:space="0" w:color="auto"/>
            <w:right w:val="none" w:sz="0" w:space="0" w:color="auto"/>
          </w:divBdr>
        </w:div>
      </w:divsChild>
    </w:div>
    <w:div w:id="350500401">
      <w:bodyDiv w:val="1"/>
      <w:marLeft w:val="0"/>
      <w:marRight w:val="0"/>
      <w:marTop w:val="0"/>
      <w:marBottom w:val="0"/>
      <w:divBdr>
        <w:top w:val="none" w:sz="0" w:space="0" w:color="auto"/>
        <w:left w:val="none" w:sz="0" w:space="0" w:color="auto"/>
        <w:bottom w:val="none" w:sz="0" w:space="0" w:color="auto"/>
        <w:right w:val="none" w:sz="0" w:space="0" w:color="auto"/>
      </w:divBdr>
    </w:div>
    <w:div w:id="351882467">
      <w:bodyDiv w:val="1"/>
      <w:marLeft w:val="0"/>
      <w:marRight w:val="0"/>
      <w:marTop w:val="0"/>
      <w:marBottom w:val="0"/>
      <w:divBdr>
        <w:top w:val="none" w:sz="0" w:space="0" w:color="auto"/>
        <w:left w:val="none" w:sz="0" w:space="0" w:color="auto"/>
        <w:bottom w:val="none" w:sz="0" w:space="0" w:color="auto"/>
        <w:right w:val="none" w:sz="0" w:space="0" w:color="auto"/>
      </w:divBdr>
      <w:divsChild>
        <w:div w:id="20522192">
          <w:marLeft w:val="640"/>
          <w:marRight w:val="0"/>
          <w:marTop w:val="0"/>
          <w:marBottom w:val="0"/>
          <w:divBdr>
            <w:top w:val="none" w:sz="0" w:space="0" w:color="auto"/>
            <w:left w:val="none" w:sz="0" w:space="0" w:color="auto"/>
            <w:bottom w:val="none" w:sz="0" w:space="0" w:color="auto"/>
            <w:right w:val="none" w:sz="0" w:space="0" w:color="auto"/>
          </w:divBdr>
        </w:div>
        <w:div w:id="37097376">
          <w:marLeft w:val="640"/>
          <w:marRight w:val="0"/>
          <w:marTop w:val="0"/>
          <w:marBottom w:val="0"/>
          <w:divBdr>
            <w:top w:val="none" w:sz="0" w:space="0" w:color="auto"/>
            <w:left w:val="none" w:sz="0" w:space="0" w:color="auto"/>
            <w:bottom w:val="none" w:sz="0" w:space="0" w:color="auto"/>
            <w:right w:val="none" w:sz="0" w:space="0" w:color="auto"/>
          </w:divBdr>
        </w:div>
        <w:div w:id="162665000">
          <w:marLeft w:val="640"/>
          <w:marRight w:val="0"/>
          <w:marTop w:val="0"/>
          <w:marBottom w:val="0"/>
          <w:divBdr>
            <w:top w:val="none" w:sz="0" w:space="0" w:color="auto"/>
            <w:left w:val="none" w:sz="0" w:space="0" w:color="auto"/>
            <w:bottom w:val="none" w:sz="0" w:space="0" w:color="auto"/>
            <w:right w:val="none" w:sz="0" w:space="0" w:color="auto"/>
          </w:divBdr>
        </w:div>
        <w:div w:id="170802551">
          <w:marLeft w:val="640"/>
          <w:marRight w:val="0"/>
          <w:marTop w:val="0"/>
          <w:marBottom w:val="0"/>
          <w:divBdr>
            <w:top w:val="none" w:sz="0" w:space="0" w:color="auto"/>
            <w:left w:val="none" w:sz="0" w:space="0" w:color="auto"/>
            <w:bottom w:val="none" w:sz="0" w:space="0" w:color="auto"/>
            <w:right w:val="none" w:sz="0" w:space="0" w:color="auto"/>
          </w:divBdr>
        </w:div>
        <w:div w:id="173809891">
          <w:marLeft w:val="640"/>
          <w:marRight w:val="0"/>
          <w:marTop w:val="0"/>
          <w:marBottom w:val="0"/>
          <w:divBdr>
            <w:top w:val="none" w:sz="0" w:space="0" w:color="auto"/>
            <w:left w:val="none" w:sz="0" w:space="0" w:color="auto"/>
            <w:bottom w:val="none" w:sz="0" w:space="0" w:color="auto"/>
            <w:right w:val="none" w:sz="0" w:space="0" w:color="auto"/>
          </w:divBdr>
        </w:div>
        <w:div w:id="226108142">
          <w:marLeft w:val="640"/>
          <w:marRight w:val="0"/>
          <w:marTop w:val="0"/>
          <w:marBottom w:val="0"/>
          <w:divBdr>
            <w:top w:val="none" w:sz="0" w:space="0" w:color="auto"/>
            <w:left w:val="none" w:sz="0" w:space="0" w:color="auto"/>
            <w:bottom w:val="none" w:sz="0" w:space="0" w:color="auto"/>
            <w:right w:val="none" w:sz="0" w:space="0" w:color="auto"/>
          </w:divBdr>
        </w:div>
        <w:div w:id="232082242">
          <w:marLeft w:val="640"/>
          <w:marRight w:val="0"/>
          <w:marTop w:val="0"/>
          <w:marBottom w:val="0"/>
          <w:divBdr>
            <w:top w:val="none" w:sz="0" w:space="0" w:color="auto"/>
            <w:left w:val="none" w:sz="0" w:space="0" w:color="auto"/>
            <w:bottom w:val="none" w:sz="0" w:space="0" w:color="auto"/>
            <w:right w:val="none" w:sz="0" w:space="0" w:color="auto"/>
          </w:divBdr>
        </w:div>
        <w:div w:id="249313832">
          <w:marLeft w:val="640"/>
          <w:marRight w:val="0"/>
          <w:marTop w:val="0"/>
          <w:marBottom w:val="0"/>
          <w:divBdr>
            <w:top w:val="none" w:sz="0" w:space="0" w:color="auto"/>
            <w:left w:val="none" w:sz="0" w:space="0" w:color="auto"/>
            <w:bottom w:val="none" w:sz="0" w:space="0" w:color="auto"/>
            <w:right w:val="none" w:sz="0" w:space="0" w:color="auto"/>
          </w:divBdr>
        </w:div>
        <w:div w:id="304631064">
          <w:marLeft w:val="640"/>
          <w:marRight w:val="0"/>
          <w:marTop w:val="0"/>
          <w:marBottom w:val="0"/>
          <w:divBdr>
            <w:top w:val="none" w:sz="0" w:space="0" w:color="auto"/>
            <w:left w:val="none" w:sz="0" w:space="0" w:color="auto"/>
            <w:bottom w:val="none" w:sz="0" w:space="0" w:color="auto"/>
            <w:right w:val="none" w:sz="0" w:space="0" w:color="auto"/>
          </w:divBdr>
        </w:div>
        <w:div w:id="317542959">
          <w:marLeft w:val="640"/>
          <w:marRight w:val="0"/>
          <w:marTop w:val="0"/>
          <w:marBottom w:val="0"/>
          <w:divBdr>
            <w:top w:val="none" w:sz="0" w:space="0" w:color="auto"/>
            <w:left w:val="none" w:sz="0" w:space="0" w:color="auto"/>
            <w:bottom w:val="none" w:sz="0" w:space="0" w:color="auto"/>
            <w:right w:val="none" w:sz="0" w:space="0" w:color="auto"/>
          </w:divBdr>
        </w:div>
        <w:div w:id="350884239">
          <w:marLeft w:val="640"/>
          <w:marRight w:val="0"/>
          <w:marTop w:val="0"/>
          <w:marBottom w:val="0"/>
          <w:divBdr>
            <w:top w:val="none" w:sz="0" w:space="0" w:color="auto"/>
            <w:left w:val="none" w:sz="0" w:space="0" w:color="auto"/>
            <w:bottom w:val="none" w:sz="0" w:space="0" w:color="auto"/>
            <w:right w:val="none" w:sz="0" w:space="0" w:color="auto"/>
          </w:divBdr>
        </w:div>
        <w:div w:id="391735198">
          <w:marLeft w:val="640"/>
          <w:marRight w:val="0"/>
          <w:marTop w:val="0"/>
          <w:marBottom w:val="0"/>
          <w:divBdr>
            <w:top w:val="none" w:sz="0" w:space="0" w:color="auto"/>
            <w:left w:val="none" w:sz="0" w:space="0" w:color="auto"/>
            <w:bottom w:val="none" w:sz="0" w:space="0" w:color="auto"/>
            <w:right w:val="none" w:sz="0" w:space="0" w:color="auto"/>
          </w:divBdr>
        </w:div>
        <w:div w:id="413356313">
          <w:marLeft w:val="640"/>
          <w:marRight w:val="0"/>
          <w:marTop w:val="0"/>
          <w:marBottom w:val="0"/>
          <w:divBdr>
            <w:top w:val="none" w:sz="0" w:space="0" w:color="auto"/>
            <w:left w:val="none" w:sz="0" w:space="0" w:color="auto"/>
            <w:bottom w:val="none" w:sz="0" w:space="0" w:color="auto"/>
            <w:right w:val="none" w:sz="0" w:space="0" w:color="auto"/>
          </w:divBdr>
        </w:div>
        <w:div w:id="429013873">
          <w:marLeft w:val="640"/>
          <w:marRight w:val="0"/>
          <w:marTop w:val="0"/>
          <w:marBottom w:val="0"/>
          <w:divBdr>
            <w:top w:val="none" w:sz="0" w:space="0" w:color="auto"/>
            <w:left w:val="none" w:sz="0" w:space="0" w:color="auto"/>
            <w:bottom w:val="none" w:sz="0" w:space="0" w:color="auto"/>
            <w:right w:val="none" w:sz="0" w:space="0" w:color="auto"/>
          </w:divBdr>
        </w:div>
        <w:div w:id="430980012">
          <w:marLeft w:val="640"/>
          <w:marRight w:val="0"/>
          <w:marTop w:val="0"/>
          <w:marBottom w:val="0"/>
          <w:divBdr>
            <w:top w:val="none" w:sz="0" w:space="0" w:color="auto"/>
            <w:left w:val="none" w:sz="0" w:space="0" w:color="auto"/>
            <w:bottom w:val="none" w:sz="0" w:space="0" w:color="auto"/>
            <w:right w:val="none" w:sz="0" w:space="0" w:color="auto"/>
          </w:divBdr>
        </w:div>
        <w:div w:id="460652853">
          <w:marLeft w:val="640"/>
          <w:marRight w:val="0"/>
          <w:marTop w:val="0"/>
          <w:marBottom w:val="0"/>
          <w:divBdr>
            <w:top w:val="none" w:sz="0" w:space="0" w:color="auto"/>
            <w:left w:val="none" w:sz="0" w:space="0" w:color="auto"/>
            <w:bottom w:val="none" w:sz="0" w:space="0" w:color="auto"/>
            <w:right w:val="none" w:sz="0" w:space="0" w:color="auto"/>
          </w:divBdr>
        </w:div>
        <w:div w:id="495389744">
          <w:marLeft w:val="640"/>
          <w:marRight w:val="0"/>
          <w:marTop w:val="0"/>
          <w:marBottom w:val="0"/>
          <w:divBdr>
            <w:top w:val="none" w:sz="0" w:space="0" w:color="auto"/>
            <w:left w:val="none" w:sz="0" w:space="0" w:color="auto"/>
            <w:bottom w:val="none" w:sz="0" w:space="0" w:color="auto"/>
            <w:right w:val="none" w:sz="0" w:space="0" w:color="auto"/>
          </w:divBdr>
        </w:div>
        <w:div w:id="500392752">
          <w:marLeft w:val="640"/>
          <w:marRight w:val="0"/>
          <w:marTop w:val="0"/>
          <w:marBottom w:val="0"/>
          <w:divBdr>
            <w:top w:val="none" w:sz="0" w:space="0" w:color="auto"/>
            <w:left w:val="none" w:sz="0" w:space="0" w:color="auto"/>
            <w:bottom w:val="none" w:sz="0" w:space="0" w:color="auto"/>
            <w:right w:val="none" w:sz="0" w:space="0" w:color="auto"/>
          </w:divBdr>
        </w:div>
        <w:div w:id="511459897">
          <w:marLeft w:val="640"/>
          <w:marRight w:val="0"/>
          <w:marTop w:val="0"/>
          <w:marBottom w:val="0"/>
          <w:divBdr>
            <w:top w:val="none" w:sz="0" w:space="0" w:color="auto"/>
            <w:left w:val="none" w:sz="0" w:space="0" w:color="auto"/>
            <w:bottom w:val="none" w:sz="0" w:space="0" w:color="auto"/>
            <w:right w:val="none" w:sz="0" w:space="0" w:color="auto"/>
          </w:divBdr>
        </w:div>
        <w:div w:id="514343642">
          <w:marLeft w:val="640"/>
          <w:marRight w:val="0"/>
          <w:marTop w:val="0"/>
          <w:marBottom w:val="0"/>
          <w:divBdr>
            <w:top w:val="none" w:sz="0" w:space="0" w:color="auto"/>
            <w:left w:val="none" w:sz="0" w:space="0" w:color="auto"/>
            <w:bottom w:val="none" w:sz="0" w:space="0" w:color="auto"/>
            <w:right w:val="none" w:sz="0" w:space="0" w:color="auto"/>
          </w:divBdr>
        </w:div>
        <w:div w:id="519202579">
          <w:marLeft w:val="640"/>
          <w:marRight w:val="0"/>
          <w:marTop w:val="0"/>
          <w:marBottom w:val="0"/>
          <w:divBdr>
            <w:top w:val="none" w:sz="0" w:space="0" w:color="auto"/>
            <w:left w:val="none" w:sz="0" w:space="0" w:color="auto"/>
            <w:bottom w:val="none" w:sz="0" w:space="0" w:color="auto"/>
            <w:right w:val="none" w:sz="0" w:space="0" w:color="auto"/>
          </w:divBdr>
        </w:div>
        <w:div w:id="556664977">
          <w:marLeft w:val="640"/>
          <w:marRight w:val="0"/>
          <w:marTop w:val="0"/>
          <w:marBottom w:val="0"/>
          <w:divBdr>
            <w:top w:val="none" w:sz="0" w:space="0" w:color="auto"/>
            <w:left w:val="none" w:sz="0" w:space="0" w:color="auto"/>
            <w:bottom w:val="none" w:sz="0" w:space="0" w:color="auto"/>
            <w:right w:val="none" w:sz="0" w:space="0" w:color="auto"/>
          </w:divBdr>
        </w:div>
        <w:div w:id="582687088">
          <w:marLeft w:val="640"/>
          <w:marRight w:val="0"/>
          <w:marTop w:val="0"/>
          <w:marBottom w:val="0"/>
          <w:divBdr>
            <w:top w:val="none" w:sz="0" w:space="0" w:color="auto"/>
            <w:left w:val="none" w:sz="0" w:space="0" w:color="auto"/>
            <w:bottom w:val="none" w:sz="0" w:space="0" w:color="auto"/>
            <w:right w:val="none" w:sz="0" w:space="0" w:color="auto"/>
          </w:divBdr>
        </w:div>
        <w:div w:id="629213323">
          <w:marLeft w:val="640"/>
          <w:marRight w:val="0"/>
          <w:marTop w:val="0"/>
          <w:marBottom w:val="0"/>
          <w:divBdr>
            <w:top w:val="none" w:sz="0" w:space="0" w:color="auto"/>
            <w:left w:val="none" w:sz="0" w:space="0" w:color="auto"/>
            <w:bottom w:val="none" w:sz="0" w:space="0" w:color="auto"/>
            <w:right w:val="none" w:sz="0" w:space="0" w:color="auto"/>
          </w:divBdr>
        </w:div>
        <w:div w:id="728580200">
          <w:marLeft w:val="640"/>
          <w:marRight w:val="0"/>
          <w:marTop w:val="0"/>
          <w:marBottom w:val="0"/>
          <w:divBdr>
            <w:top w:val="none" w:sz="0" w:space="0" w:color="auto"/>
            <w:left w:val="none" w:sz="0" w:space="0" w:color="auto"/>
            <w:bottom w:val="none" w:sz="0" w:space="0" w:color="auto"/>
            <w:right w:val="none" w:sz="0" w:space="0" w:color="auto"/>
          </w:divBdr>
        </w:div>
        <w:div w:id="748306306">
          <w:marLeft w:val="640"/>
          <w:marRight w:val="0"/>
          <w:marTop w:val="0"/>
          <w:marBottom w:val="0"/>
          <w:divBdr>
            <w:top w:val="none" w:sz="0" w:space="0" w:color="auto"/>
            <w:left w:val="none" w:sz="0" w:space="0" w:color="auto"/>
            <w:bottom w:val="none" w:sz="0" w:space="0" w:color="auto"/>
            <w:right w:val="none" w:sz="0" w:space="0" w:color="auto"/>
          </w:divBdr>
        </w:div>
        <w:div w:id="757949091">
          <w:marLeft w:val="640"/>
          <w:marRight w:val="0"/>
          <w:marTop w:val="0"/>
          <w:marBottom w:val="0"/>
          <w:divBdr>
            <w:top w:val="none" w:sz="0" w:space="0" w:color="auto"/>
            <w:left w:val="none" w:sz="0" w:space="0" w:color="auto"/>
            <w:bottom w:val="none" w:sz="0" w:space="0" w:color="auto"/>
            <w:right w:val="none" w:sz="0" w:space="0" w:color="auto"/>
          </w:divBdr>
        </w:div>
        <w:div w:id="760296574">
          <w:marLeft w:val="640"/>
          <w:marRight w:val="0"/>
          <w:marTop w:val="0"/>
          <w:marBottom w:val="0"/>
          <w:divBdr>
            <w:top w:val="none" w:sz="0" w:space="0" w:color="auto"/>
            <w:left w:val="none" w:sz="0" w:space="0" w:color="auto"/>
            <w:bottom w:val="none" w:sz="0" w:space="0" w:color="auto"/>
            <w:right w:val="none" w:sz="0" w:space="0" w:color="auto"/>
          </w:divBdr>
        </w:div>
        <w:div w:id="770931542">
          <w:marLeft w:val="640"/>
          <w:marRight w:val="0"/>
          <w:marTop w:val="0"/>
          <w:marBottom w:val="0"/>
          <w:divBdr>
            <w:top w:val="none" w:sz="0" w:space="0" w:color="auto"/>
            <w:left w:val="none" w:sz="0" w:space="0" w:color="auto"/>
            <w:bottom w:val="none" w:sz="0" w:space="0" w:color="auto"/>
            <w:right w:val="none" w:sz="0" w:space="0" w:color="auto"/>
          </w:divBdr>
        </w:div>
        <w:div w:id="777338068">
          <w:marLeft w:val="640"/>
          <w:marRight w:val="0"/>
          <w:marTop w:val="0"/>
          <w:marBottom w:val="0"/>
          <w:divBdr>
            <w:top w:val="none" w:sz="0" w:space="0" w:color="auto"/>
            <w:left w:val="none" w:sz="0" w:space="0" w:color="auto"/>
            <w:bottom w:val="none" w:sz="0" w:space="0" w:color="auto"/>
            <w:right w:val="none" w:sz="0" w:space="0" w:color="auto"/>
          </w:divBdr>
        </w:div>
        <w:div w:id="816193311">
          <w:marLeft w:val="640"/>
          <w:marRight w:val="0"/>
          <w:marTop w:val="0"/>
          <w:marBottom w:val="0"/>
          <w:divBdr>
            <w:top w:val="none" w:sz="0" w:space="0" w:color="auto"/>
            <w:left w:val="none" w:sz="0" w:space="0" w:color="auto"/>
            <w:bottom w:val="none" w:sz="0" w:space="0" w:color="auto"/>
            <w:right w:val="none" w:sz="0" w:space="0" w:color="auto"/>
          </w:divBdr>
        </w:div>
        <w:div w:id="822620996">
          <w:marLeft w:val="640"/>
          <w:marRight w:val="0"/>
          <w:marTop w:val="0"/>
          <w:marBottom w:val="0"/>
          <w:divBdr>
            <w:top w:val="none" w:sz="0" w:space="0" w:color="auto"/>
            <w:left w:val="none" w:sz="0" w:space="0" w:color="auto"/>
            <w:bottom w:val="none" w:sz="0" w:space="0" w:color="auto"/>
            <w:right w:val="none" w:sz="0" w:space="0" w:color="auto"/>
          </w:divBdr>
        </w:div>
        <w:div w:id="839808724">
          <w:marLeft w:val="640"/>
          <w:marRight w:val="0"/>
          <w:marTop w:val="0"/>
          <w:marBottom w:val="0"/>
          <w:divBdr>
            <w:top w:val="none" w:sz="0" w:space="0" w:color="auto"/>
            <w:left w:val="none" w:sz="0" w:space="0" w:color="auto"/>
            <w:bottom w:val="none" w:sz="0" w:space="0" w:color="auto"/>
            <w:right w:val="none" w:sz="0" w:space="0" w:color="auto"/>
          </w:divBdr>
        </w:div>
        <w:div w:id="849025465">
          <w:marLeft w:val="640"/>
          <w:marRight w:val="0"/>
          <w:marTop w:val="0"/>
          <w:marBottom w:val="0"/>
          <w:divBdr>
            <w:top w:val="none" w:sz="0" w:space="0" w:color="auto"/>
            <w:left w:val="none" w:sz="0" w:space="0" w:color="auto"/>
            <w:bottom w:val="none" w:sz="0" w:space="0" w:color="auto"/>
            <w:right w:val="none" w:sz="0" w:space="0" w:color="auto"/>
          </w:divBdr>
        </w:div>
        <w:div w:id="884947624">
          <w:marLeft w:val="640"/>
          <w:marRight w:val="0"/>
          <w:marTop w:val="0"/>
          <w:marBottom w:val="0"/>
          <w:divBdr>
            <w:top w:val="none" w:sz="0" w:space="0" w:color="auto"/>
            <w:left w:val="none" w:sz="0" w:space="0" w:color="auto"/>
            <w:bottom w:val="none" w:sz="0" w:space="0" w:color="auto"/>
            <w:right w:val="none" w:sz="0" w:space="0" w:color="auto"/>
          </w:divBdr>
        </w:div>
        <w:div w:id="919751521">
          <w:marLeft w:val="640"/>
          <w:marRight w:val="0"/>
          <w:marTop w:val="0"/>
          <w:marBottom w:val="0"/>
          <w:divBdr>
            <w:top w:val="none" w:sz="0" w:space="0" w:color="auto"/>
            <w:left w:val="none" w:sz="0" w:space="0" w:color="auto"/>
            <w:bottom w:val="none" w:sz="0" w:space="0" w:color="auto"/>
            <w:right w:val="none" w:sz="0" w:space="0" w:color="auto"/>
          </w:divBdr>
        </w:div>
        <w:div w:id="930048251">
          <w:marLeft w:val="640"/>
          <w:marRight w:val="0"/>
          <w:marTop w:val="0"/>
          <w:marBottom w:val="0"/>
          <w:divBdr>
            <w:top w:val="none" w:sz="0" w:space="0" w:color="auto"/>
            <w:left w:val="none" w:sz="0" w:space="0" w:color="auto"/>
            <w:bottom w:val="none" w:sz="0" w:space="0" w:color="auto"/>
            <w:right w:val="none" w:sz="0" w:space="0" w:color="auto"/>
          </w:divBdr>
        </w:div>
        <w:div w:id="949971162">
          <w:marLeft w:val="640"/>
          <w:marRight w:val="0"/>
          <w:marTop w:val="0"/>
          <w:marBottom w:val="0"/>
          <w:divBdr>
            <w:top w:val="none" w:sz="0" w:space="0" w:color="auto"/>
            <w:left w:val="none" w:sz="0" w:space="0" w:color="auto"/>
            <w:bottom w:val="none" w:sz="0" w:space="0" w:color="auto"/>
            <w:right w:val="none" w:sz="0" w:space="0" w:color="auto"/>
          </w:divBdr>
        </w:div>
        <w:div w:id="953751915">
          <w:marLeft w:val="640"/>
          <w:marRight w:val="0"/>
          <w:marTop w:val="0"/>
          <w:marBottom w:val="0"/>
          <w:divBdr>
            <w:top w:val="none" w:sz="0" w:space="0" w:color="auto"/>
            <w:left w:val="none" w:sz="0" w:space="0" w:color="auto"/>
            <w:bottom w:val="none" w:sz="0" w:space="0" w:color="auto"/>
            <w:right w:val="none" w:sz="0" w:space="0" w:color="auto"/>
          </w:divBdr>
        </w:div>
        <w:div w:id="970983217">
          <w:marLeft w:val="640"/>
          <w:marRight w:val="0"/>
          <w:marTop w:val="0"/>
          <w:marBottom w:val="0"/>
          <w:divBdr>
            <w:top w:val="none" w:sz="0" w:space="0" w:color="auto"/>
            <w:left w:val="none" w:sz="0" w:space="0" w:color="auto"/>
            <w:bottom w:val="none" w:sz="0" w:space="0" w:color="auto"/>
            <w:right w:val="none" w:sz="0" w:space="0" w:color="auto"/>
          </w:divBdr>
        </w:div>
        <w:div w:id="990256448">
          <w:marLeft w:val="640"/>
          <w:marRight w:val="0"/>
          <w:marTop w:val="0"/>
          <w:marBottom w:val="0"/>
          <w:divBdr>
            <w:top w:val="none" w:sz="0" w:space="0" w:color="auto"/>
            <w:left w:val="none" w:sz="0" w:space="0" w:color="auto"/>
            <w:bottom w:val="none" w:sz="0" w:space="0" w:color="auto"/>
            <w:right w:val="none" w:sz="0" w:space="0" w:color="auto"/>
          </w:divBdr>
        </w:div>
        <w:div w:id="1011178137">
          <w:marLeft w:val="640"/>
          <w:marRight w:val="0"/>
          <w:marTop w:val="0"/>
          <w:marBottom w:val="0"/>
          <w:divBdr>
            <w:top w:val="none" w:sz="0" w:space="0" w:color="auto"/>
            <w:left w:val="none" w:sz="0" w:space="0" w:color="auto"/>
            <w:bottom w:val="none" w:sz="0" w:space="0" w:color="auto"/>
            <w:right w:val="none" w:sz="0" w:space="0" w:color="auto"/>
          </w:divBdr>
        </w:div>
        <w:div w:id="1013070296">
          <w:marLeft w:val="640"/>
          <w:marRight w:val="0"/>
          <w:marTop w:val="0"/>
          <w:marBottom w:val="0"/>
          <w:divBdr>
            <w:top w:val="none" w:sz="0" w:space="0" w:color="auto"/>
            <w:left w:val="none" w:sz="0" w:space="0" w:color="auto"/>
            <w:bottom w:val="none" w:sz="0" w:space="0" w:color="auto"/>
            <w:right w:val="none" w:sz="0" w:space="0" w:color="auto"/>
          </w:divBdr>
        </w:div>
        <w:div w:id="1037119606">
          <w:marLeft w:val="640"/>
          <w:marRight w:val="0"/>
          <w:marTop w:val="0"/>
          <w:marBottom w:val="0"/>
          <w:divBdr>
            <w:top w:val="none" w:sz="0" w:space="0" w:color="auto"/>
            <w:left w:val="none" w:sz="0" w:space="0" w:color="auto"/>
            <w:bottom w:val="none" w:sz="0" w:space="0" w:color="auto"/>
            <w:right w:val="none" w:sz="0" w:space="0" w:color="auto"/>
          </w:divBdr>
        </w:div>
        <w:div w:id="1049450770">
          <w:marLeft w:val="640"/>
          <w:marRight w:val="0"/>
          <w:marTop w:val="0"/>
          <w:marBottom w:val="0"/>
          <w:divBdr>
            <w:top w:val="none" w:sz="0" w:space="0" w:color="auto"/>
            <w:left w:val="none" w:sz="0" w:space="0" w:color="auto"/>
            <w:bottom w:val="none" w:sz="0" w:space="0" w:color="auto"/>
            <w:right w:val="none" w:sz="0" w:space="0" w:color="auto"/>
          </w:divBdr>
        </w:div>
        <w:div w:id="1067067812">
          <w:marLeft w:val="640"/>
          <w:marRight w:val="0"/>
          <w:marTop w:val="0"/>
          <w:marBottom w:val="0"/>
          <w:divBdr>
            <w:top w:val="none" w:sz="0" w:space="0" w:color="auto"/>
            <w:left w:val="none" w:sz="0" w:space="0" w:color="auto"/>
            <w:bottom w:val="none" w:sz="0" w:space="0" w:color="auto"/>
            <w:right w:val="none" w:sz="0" w:space="0" w:color="auto"/>
          </w:divBdr>
        </w:div>
        <w:div w:id="1092432225">
          <w:marLeft w:val="640"/>
          <w:marRight w:val="0"/>
          <w:marTop w:val="0"/>
          <w:marBottom w:val="0"/>
          <w:divBdr>
            <w:top w:val="none" w:sz="0" w:space="0" w:color="auto"/>
            <w:left w:val="none" w:sz="0" w:space="0" w:color="auto"/>
            <w:bottom w:val="none" w:sz="0" w:space="0" w:color="auto"/>
            <w:right w:val="none" w:sz="0" w:space="0" w:color="auto"/>
          </w:divBdr>
        </w:div>
        <w:div w:id="1123769784">
          <w:marLeft w:val="640"/>
          <w:marRight w:val="0"/>
          <w:marTop w:val="0"/>
          <w:marBottom w:val="0"/>
          <w:divBdr>
            <w:top w:val="none" w:sz="0" w:space="0" w:color="auto"/>
            <w:left w:val="none" w:sz="0" w:space="0" w:color="auto"/>
            <w:bottom w:val="none" w:sz="0" w:space="0" w:color="auto"/>
            <w:right w:val="none" w:sz="0" w:space="0" w:color="auto"/>
          </w:divBdr>
        </w:div>
        <w:div w:id="1125080868">
          <w:marLeft w:val="640"/>
          <w:marRight w:val="0"/>
          <w:marTop w:val="0"/>
          <w:marBottom w:val="0"/>
          <w:divBdr>
            <w:top w:val="none" w:sz="0" w:space="0" w:color="auto"/>
            <w:left w:val="none" w:sz="0" w:space="0" w:color="auto"/>
            <w:bottom w:val="none" w:sz="0" w:space="0" w:color="auto"/>
            <w:right w:val="none" w:sz="0" w:space="0" w:color="auto"/>
          </w:divBdr>
        </w:div>
        <w:div w:id="1206791334">
          <w:marLeft w:val="640"/>
          <w:marRight w:val="0"/>
          <w:marTop w:val="0"/>
          <w:marBottom w:val="0"/>
          <w:divBdr>
            <w:top w:val="none" w:sz="0" w:space="0" w:color="auto"/>
            <w:left w:val="none" w:sz="0" w:space="0" w:color="auto"/>
            <w:bottom w:val="none" w:sz="0" w:space="0" w:color="auto"/>
            <w:right w:val="none" w:sz="0" w:space="0" w:color="auto"/>
          </w:divBdr>
        </w:div>
        <w:div w:id="1207763733">
          <w:marLeft w:val="640"/>
          <w:marRight w:val="0"/>
          <w:marTop w:val="0"/>
          <w:marBottom w:val="0"/>
          <w:divBdr>
            <w:top w:val="none" w:sz="0" w:space="0" w:color="auto"/>
            <w:left w:val="none" w:sz="0" w:space="0" w:color="auto"/>
            <w:bottom w:val="none" w:sz="0" w:space="0" w:color="auto"/>
            <w:right w:val="none" w:sz="0" w:space="0" w:color="auto"/>
          </w:divBdr>
        </w:div>
        <w:div w:id="1223951437">
          <w:marLeft w:val="640"/>
          <w:marRight w:val="0"/>
          <w:marTop w:val="0"/>
          <w:marBottom w:val="0"/>
          <w:divBdr>
            <w:top w:val="none" w:sz="0" w:space="0" w:color="auto"/>
            <w:left w:val="none" w:sz="0" w:space="0" w:color="auto"/>
            <w:bottom w:val="none" w:sz="0" w:space="0" w:color="auto"/>
            <w:right w:val="none" w:sz="0" w:space="0" w:color="auto"/>
          </w:divBdr>
        </w:div>
        <w:div w:id="1234504695">
          <w:marLeft w:val="640"/>
          <w:marRight w:val="0"/>
          <w:marTop w:val="0"/>
          <w:marBottom w:val="0"/>
          <w:divBdr>
            <w:top w:val="none" w:sz="0" w:space="0" w:color="auto"/>
            <w:left w:val="none" w:sz="0" w:space="0" w:color="auto"/>
            <w:bottom w:val="none" w:sz="0" w:space="0" w:color="auto"/>
            <w:right w:val="none" w:sz="0" w:space="0" w:color="auto"/>
          </w:divBdr>
        </w:div>
        <w:div w:id="1285313543">
          <w:marLeft w:val="640"/>
          <w:marRight w:val="0"/>
          <w:marTop w:val="0"/>
          <w:marBottom w:val="0"/>
          <w:divBdr>
            <w:top w:val="none" w:sz="0" w:space="0" w:color="auto"/>
            <w:left w:val="none" w:sz="0" w:space="0" w:color="auto"/>
            <w:bottom w:val="none" w:sz="0" w:space="0" w:color="auto"/>
            <w:right w:val="none" w:sz="0" w:space="0" w:color="auto"/>
          </w:divBdr>
        </w:div>
        <w:div w:id="1347974844">
          <w:marLeft w:val="640"/>
          <w:marRight w:val="0"/>
          <w:marTop w:val="0"/>
          <w:marBottom w:val="0"/>
          <w:divBdr>
            <w:top w:val="none" w:sz="0" w:space="0" w:color="auto"/>
            <w:left w:val="none" w:sz="0" w:space="0" w:color="auto"/>
            <w:bottom w:val="none" w:sz="0" w:space="0" w:color="auto"/>
            <w:right w:val="none" w:sz="0" w:space="0" w:color="auto"/>
          </w:divBdr>
        </w:div>
        <w:div w:id="1353528525">
          <w:marLeft w:val="640"/>
          <w:marRight w:val="0"/>
          <w:marTop w:val="0"/>
          <w:marBottom w:val="0"/>
          <w:divBdr>
            <w:top w:val="none" w:sz="0" w:space="0" w:color="auto"/>
            <w:left w:val="none" w:sz="0" w:space="0" w:color="auto"/>
            <w:bottom w:val="none" w:sz="0" w:space="0" w:color="auto"/>
            <w:right w:val="none" w:sz="0" w:space="0" w:color="auto"/>
          </w:divBdr>
        </w:div>
        <w:div w:id="1370108613">
          <w:marLeft w:val="640"/>
          <w:marRight w:val="0"/>
          <w:marTop w:val="0"/>
          <w:marBottom w:val="0"/>
          <w:divBdr>
            <w:top w:val="none" w:sz="0" w:space="0" w:color="auto"/>
            <w:left w:val="none" w:sz="0" w:space="0" w:color="auto"/>
            <w:bottom w:val="none" w:sz="0" w:space="0" w:color="auto"/>
            <w:right w:val="none" w:sz="0" w:space="0" w:color="auto"/>
          </w:divBdr>
        </w:div>
        <w:div w:id="1386642069">
          <w:marLeft w:val="640"/>
          <w:marRight w:val="0"/>
          <w:marTop w:val="0"/>
          <w:marBottom w:val="0"/>
          <w:divBdr>
            <w:top w:val="none" w:sz="0" w:space="0" w:color="auto"/>
            <w:left w:val="none" w:sz="0" w:space="0" w:color="auto"/>
            <w:bottom w:val="none" w:sz="0" w:space="0" w:color="auto"/>
            <w:right w:val="none" w:sz="0" w:space="0" w:color="auto"/>
          </w:divBdr>
        </w:div>
        <w:div w:id="1438872675">
          <w:marLeft w:val="640"/>
          <w:marRight w:val="0"/>
          <w:marTop w:val="0"/>
          <w:marBottom w:val="0"/>
          <w:divBdr>
            <w:top w:val="none" w:sz="0" w:space="0" w:color="auto"/>
            <w:left w:val="none" w:sz="0" w:space="0" w:color="auto"/>
            <w:bottom w:val="none" w:sz="0" w:space="0" w:color="auto"/>
            <w:right w:val="none" w:sz="0" w:space="0" w:color="auto"/>
          </w:divBdr>
        </w:div>
        <w:div w:id="1501851988">
          <w:marLeft w:val="640"/>
          <w:marRight w:val="0"/>
          <w:marTop w:val="0"/>
          <w:marBottom w:val="0"/>
          <w:divBdr>
            <w:top w:val="none" w:sz="0" w:space="0" w:color="auto"/>
            <w:left w:val="none" w:sz="0" w:space="0" w:color="auto"/>
            <w:bottom w:val="none" w:sz="0" w:space="0" w:color="auto"/>
            <w:right w:val="none" w:sz="0" w:space="0" w:color="auto"/>
          </w:divBdr>
        </w:div>
        <w:div w:id="1565606021">
          <w:marLeft w:val="640"/>
          <w:marRight w:val="0"/>
          <w:marTop w:val="0"/>
          <w:marBottom w:val="0"/>
          <w:divBdr>
            <w:top w:val="none" w:sz="0" w:space="0" w:color="auto"/>
            <w:left w:val="none" w:sz="0" w:space="0" w:color="auto"/>
            <w:bottom w:val="none" w:sz="0" w:space="0" w:color="auto"/>
            <w:right w:val="none" w:sz="0" w:space="0" w:color="auto"/>
          </w:divBdr>
        </w:div>
        <w:div w:id="1568950566">
          <w:marLeft w:val="640"/>
          <w:marRight w:val="0"/>
          <w:marTop w:val="0"/>
          <w:marBottom w:val="0"/>
          <w:divBdr>
            <w:top w:val="none" w:sz="0" w:space="0" w:color="auto"/>
            <w:left w:val="none" w:sz="0" w:space="0" w:color="auto"/>
            <w:bottom w:val="none" w:sz="0" w:space="0" w:color="auto"/>
            <w:right w:val="none" w:sz="0" w:space="0" w:color="auto"/>
          </w:divBdr>
        </w:div>
        <w:div w:id="1572429214">
          <w:marLeft w:val="640"/>
          <w:marRight w:val="0"/>
          <w:marTop w:val="0"/>
          <w:marBottom w:val="0"/>
          <w:divBdr>
            <w:top w:val="none" w:sz="0" w:space="0" w:color="auto"/>
            <w:left w:val="none" w:sz="0" w:space="0" w:color="auto"/>
            <w:bottom w:val="none" w:sz="0" w:space="0" w:color="auto"/>
            <w:right w:val="none" w:sz="0" w:space="0" w:color="auto"/>
          </w:divBdr>
        </w:div>
        <w:div w:id="1583485941">
          <w:marLeft w:val="640"/>
          <w:marRight w:val="0"/>
          <w:marTop w:val="0"/>
          <w:marBottom w:val="0"/>
          <w:divBdr>
            <w:top w:val="none" w:sz="0" w:space="0" w:color="auto"/>
            <w:left w:val="none" w:sz="0" w:space="0" w:color="auto"/>
            <w:bottom w:val="none" w:sz="0" w:space="0" w:color="auto"/>
            <w:right w:val="none" w:sz="0" w:space="0" w:color="auto"/>
          </w:divBdr>
        </w:div>
        <w:div w:id="1594777343">
          <w:marLeft w:val="640"/>
          <w:marRight w:val="0"/>
          <w:marTop w:val="0"/>
          <w:marBottom w:val="0"/>
          <w:divBdr>
            <w:top w:val="none" w:sz="0" w:space="0" w:color="auto"/>
            <w:left w:val="none" w:sz="0" w:space="0" w:color="auto"/>
            <w:bottom w:val="none" w:sz="0" w:space="0" w:color="auto"/>
            <w:right w:val="none" w:sz="0" w:space="0" w:color="auto"/>
          </w:divBdr>
        </w:div>
        <w:div w:id="1600790645">
          <w:marLeft w:val="640"/>
          <w:marRight w:val="0"/>
          <w:marTop w:val="0"/>
          <w:marBottom w:val="0"/>
          <w:divBdr>
            <w:top w:val="none" w:sz="0" w:space="0" w:color="auto"/>
            <w:left w:val="none" w:sz="0" w:space="0" w:color="auto"/>
            <w:bottom w:val="none" w:sz="0" w:space="0" w:color="auto"/>
            <w:right w:val="none" w:sz="0" w:space="0" w:color="auto"/>
          </w:divBdr>
        </w:div>
        <w:div w:id="1602184122">
          <w:marLeft w:val="640"/>
          <w:marRight w:val="0"/>
          <w:marTop w:val="0"/>
          <w:marBottom w:val="0"/>
          <w:divBdr>
            <w:top w:val="none" w:sz="0" w:space="0" w:color="auto"/>
            <w:left w:val="none" w:sz="0" w:space="0" w:color="auto"/>
            <w:bottom w:val="none" w:sz="0" w:space="0" w:color="auto"/>
            <w:right w:val="none" w:sz="0" w:space="0" w:color="auto"/>
          </w:divBdr>
        </w:div>
        <w:div w:id="1616212376">
          <w:marLeft w:val="640"/>
          <w:marRight w:val="0"/>
          <w:marTop w:val="0"/>
          <w:marBottom w:val="0"/>
          <w:divBdr>
            <w:top w:val="none" w:sz="0" w:space="0" w:color="auto"/>
            <w:left w:val="none" w:sz="0" w:space="0" w:color="auto"/>
            <w:bottom w:val="none" w:sz="0" w:space="0" w:color="auto"/>
            <w:right w:val="none" w:sz="0" w:space="0" w:color="auto"/>
          </w:divBdr>
        </w:div>
        <w:div w:id="1635260170">
          <w:marLeft w:val="640"/>
          <w:marRight w:val="0"/>
          <w:marTop w:val="0"/>
          <w:marBottom w:val="0"/>
          <w:divBdr>
            <w:top w:val="none" w:sz="0" w:space="0" w:color="auto"/>
            <w:left w:val="none" w:sz="0" w:space="0" w:color="auto"/>
            <w:bottom w:val="none" w:sz="0" w:space="0" w:color="auto"/>
            <w:right w:val="none" w:sz="0" w:space="0" w:color="auto"/>
          </w:divBdr>
        </w:div>
        <w:div w:id="1686251266">
          <w:marLeft w:val="640"/>
          <w:marRight w:val="0"/>
          <w:marTop w:val="0"/>
          <w:marBottom w:val="0"/>
          <w:divBdr>
            <w:top w:val="none" w:sz="0" w:space="0" w:color="auto"/>
            <w:left w:val="none" w:sz="0" w:space="0" w:color="auto"/>
            <w:bottom w:val="none" w:sz="0" w:space="0" w:color="auto"/>
            <w:right w:val="none" w:sz="0" w:space="0" w:color="auto"/>
          </w:divBdr>
        </w:div>
        <w:div w:id="1707947347">
          <w:marLeft w:val="640"/>
          <w:marRight w:val="0"/>
          <w:marTop w:val="0"/>
          <w:marBottom w:val="0"/>
          <w:divBdr>
            <w:top w:val="none" w:sz="0" w:space="0" w:color="auto"/>
            <w:left w:val="none" w:sz="0" w:space="0" w:color="auto"/>
            <w:bottom w:val="none" w:sz="0" w:space="0" w:color="auto"/>
            <w:right w:val="none" w:sz="0" w:space="0" w:color="auto"/>
          </w:divBdr>
        </w:div>
        <w:div w:id="1733234978">
          <w:marLeft w:val="640"/>
          <w:marRight w:val="0"/>
          <w:marTop w:val="0"/>
          <w:marBottom w:val="0"/>
          <w:divBdr>
            <w:top w:val="none" w:sz="0" w:space="0" w:color="auto"/>
            <w:left w:val="none" w:sz="0" w:space="0" w:color="auto"/>
            <w:bottom w:val="none" w:sz="0" w:space="0" w:color="auto"/>
            <w:right w:val="none" w:sz="0" w:space="0" w:color="auto"/>
          </w:divBdr>
        </w:div>
        <w:div w:id="1756171694">
          <w:marLeft w:val="640"/>
          <w:marRight w:val="0"/>
          <w:marTop w:val="0"/>
          <w:marBottom w:val="0"/>
          <w:divBdr>
            <w:top w:val="none" w:sz="0" w:space="0" w:color="auto"/>
            <w:left w:val="none" w:sz="0" w:space="0" w:color="auto"/>
            <w:bottom w:val="none" w:sz="0" w:space="0" w:color="auto"/>
            <w:right w:val="none" w:sz="0" w:space="0" w:color="auto"/>
          </w:divBdr>
        </w:div>
        <w:div w:id="1772554242">
          <w:marLeft w:val="640"/>
          <w:marRight w:val="0"/>
          <w:marTop w:val="0"/>
          <w:marBottom w:val="0"/>
          <w:divBdr>
            <w:top w:val="none" w:sz="0" w:space="0" w:color="auto"/>
            <w:left w:val="none" w:sz="0" w:space="0" w:color="auto"/>
            <w:bottom w:val="none" w:sz="0" w:space="0" w:color="auto"/>
            <w:right w:val="none" w:sz="0" w:space="0" w:color="auto"/>
          </w:divBdr>
        </w:div>
        <w:div w:id="1774862559">
          <w:marLeft w:val="640"/>
          <w:marRight w:val="0"/>
          <w:marTop w:val="0"/>
          <w:marBottom w:val="0"/>
          <w:divBdr>
            <w:top w:val="none" w:sz="0" w:space="0" w:color="auto"/>
            <w:left w:val="none" w:sz="0" w:space="0" w:color="auto"/>
            <w:bottom w:val="none" w:sz="0" w:space="0" w:color="auto"/>
            <w:right w:val="none" w:sz="0" w:space="0" w:color="auto"/>
          </w:divBdr>
        </w:div>
        <w:div w:id="1794247670">
          <w:marLeft w:val="640"/>
          <w:marRight w:val="0"/>
          <w:marTop w:val="0"/>
          <w:marBottom w:val="0"/>
          <w:divBdr>
            <w:top w:val="none" w:sz="0" w:space="0" w:color="auto"/>
            <w:left w:val="none" w:sz="0" w:space="0" w:color="auto"/>
            <w:bottom w:val="none" w:sz="0" w:space="0" w:color="auto"/>
            <w:right w:val="none" w:sz="0" w:space="0" w:color="auto"/>
          </w:divBdr>
        </w:div>
        <w:div w:id="1852067009">
          <w:marLeft w:val="640"/>
          <w:marRight w:val="0"/>
          <w:marTop w:val="0"/>
          <w:marBottom w:val="0"/>
          <w:divBdr>
            <w:top w:val="none" w:sz="0" w:space="0" w:color="auto"/>
            <w:left w:val="none" w:sz="0" w:space="0" w:color="auto"/>
            <w:bottom w:val="none" w:sz="0" w:space="0" w:color="auto"/>
            <w:right w:val="none" w:sz="0" w:space="0" w:color="auto"/>
          </w:divBdr>
        </w:div>
        <w:div w:id="1860461019">
          <w:marLeft w:val="640"/>
          <w:marRight w:val="0"/>
          <w:marTop w:val="0"/>
          <w:marBottom w:val="0"/>
          <w:divBdr>
            <w:top w:val="none" w:sz="0" w:space="0" w:color="auto"/>
            <w:left w:val="none" w:sz="0" w:space="0" w:color="auto"/>
            <w:bottom w:val="none" w:sz="0" w:space="0" w:color="auto"/>
            <w:right w:val="none" w:sz="0" w:space="0" w:color="auto"/>
          </w:divBdr>
        </w:div>
        <w:div w:id="1975259397">
          <w:marLeft w:val="640"/>
          <w:marRight w:val="0"/>
          <w:marTop w:val="0"/>
          <w:marBottom w:val="0"/>
          <w:divBdr>
            <w:top w:val="none" w:sz="0" w:space="0" w:color="auto"/>
            <w:left w:val="none" w:sz="0" w:space="0" w:color="auto"/>
            <w:bottom w:val="none" w:sz="0" w:space="0" w:color="auto"/>
            <w:right w:val="none" w:sz="0" w:space="0" w:color="auto"/>
          </w:divBdr>
        </w:div>
        <w:div w:id="2003654075">
          <w:marLeft w:val="640"/>
          <w:marRight w:val="0"/>
          <w:marTop w:val="0"/>
          <w:marBottom w:val="0"/>
          <w:divBdr>
            <w:top w:val="none" w:sz="0" w:space="0" w:color="auto"/>
            <w:left w:val="none" w:sz="0" w:space="0" w:color="auto"/>
            <w:bottom w:val="none" w:sz="0" w:space="0" w:color="auto"/>
            <w:right w:val="none" w:sz="0" w:space="0" w:color="auto"/>
          </w:divBdr>
        </w:div>
        <w:div w:id="2008360336">
          <w:marLeft w:val="640"/>
          <w:marRight w:val="0"/>
          <w:marTop w:val="0"/>
          <w:marBottom w:val="0"/>
          <w:divBdr>
            <w:top w:val="none" w:sz="0" w:space="0" w:color="auto"/>
            <w:left w:val="none" w:sz="0" w:space="0" w:color="auto"/>
            <w:bottom w:val="none" w:sz="0" w:space="0" w:color="auto"/>
            <w:right w:val="none" w:sz="0" w:space="0" w:color="auto"/>
          </w:divBdr>
        </w:div>
        <w:div w:id="2017728848">
          <w:marLeft w:val="640"/>
          <w:marRight w:val="0"/>
          <w:marTop w:val="0"/>
          <w:marBottom w:val="0"/>
          <w:divBdr>
            <w:top w:val="none" w:sz="0" w:space="0" w:color="auto"/>
            <w:left w:val="none" w:sz="0" w:space="0" w:color="auto"/>
            <w:bottom w:val="none" w:sz="0" w:space="0" w:color="auto"/>
            <w:right w:val="none" w:sz="0" w:space="0" w:color="auto"/>
          </w:divBdr>
        </w:div>
        <w:div w:id="2032565993">
          <w:marLeft w:val="640"/>
          <w:marRight w:val="0"/>
          <w:marTop w:val="0"/>
          <w:marBottom w:val="0"/>
          <w:divBdr>
            <w:top w:val="none" w:sz="0" w:space="0" w:color="auto"/>
            <w:left w:val="none" w:sz="0" w:space="0" w:color="auto"/>
            <w:bottom w:val="none" w:sz="0" w:space="0" w:color="auto"/>
            <w:right w:val="none" w:sz="0" w:space="0" w:color="auto"/>
          </w:divBdr>
        </w:div>
        <w:div w:id="2052536665">
          <w:marLeft w:val="640"/>
          <w:marRight w:val="0"/>
          <w:marTop w:val="0"/>
          <w:marBottom w:val="0"/>
          <w:divBdr>
            <w:top w:val="none" w:sz="0" w:space="0" w:color="auto"/>
            <w:left w:val="none" w:sz="0" w:space="0" w:color="auto"/>
            <w:bottom w:val="none" w:sz="0" w:space="0" w:color="auto"/>
            <w:right w:val="none" w:sz="0" w:space="0" w:color="auto"/>
          </w:divBdr>
        </w:div>
      </w:divsChild>
    </w:div>
    <w:div w:id="354502272">
      <w:bodyDiv w:val="1"/>
      <w:marLeft w:val="0"/>
      <w:marRight w:val="0"/>
      <w:marTop w:val="0"/>
      <w:marBottom w:val="0"/>
      <w:divBdr>
        <w:top w:val="none" w:sz="0" w:space="0" w:color="auto"/>
        <w:left w:val="none" w:sz="0" w:space="0" w:color="auto"/>
        <w:bottom w:val="none" w:sz="0" w:space="0" w:color="auto"/>
        <w:right w:val="none" w:sz="0" w:space="0" w:color="auto"/>
      </w:divBdr>
      <w:divsChild>
        <w:div w:id="31149400">
          <w:marLeft w:val="640"/>
          <w:marRight w:val="0"/>
          <w:marTop w:val="0"/>
          <w:marBottom w:val="0"/>
          <w:divBdr>
            <w:top w:val="none" w:sz="0" w:space="0" w:color="auto"/>
            <w:left w:val="none" w:sz="0" w:space="0" w:color="auto"/>
            <w:bottom w:val="none" w:sz="0" w:space="0" w:color="auto"/>
            <w:right w:val="none" w:sz="0" w:space="0" w:color="auto"/>
          </w:divBdr>
        </w:div>
        <w:div w:id="40715631">
          <w:marLeft w:val="640"/>
          <w:marRight w:val="0"/>
          <w:marTop w:val="0"/>
          <w:marBottom w:val="0"/>
          <w:divBdr>
            <w:top w:val="none" w:sz="0" w:space="0" w:color="auto"/>
            <w:left w:val="none" w:sz="0" w:space="0" w:color="auto"/>
            <w:bottom w:val="none" w:sz="0" w:space="0" w:color="auto"/>
            <w:right w:val="none" w:sz="0" w:space="0" w:color="auto"/>
          </w:divBdr>
        </w:div>
        <w:div w:id="43604645">
          <w:marLeft w:val="640"/>
          <w:marRight w:val="0"/>
          <w:marTop w:val="0"/>
          <w:marBottom w:val="0"/>
          <w:divBdr>
            <w:top w:val="none" w:sz="0" w:space="0" w:color="auto"/>
            <w:left w:val="none" w:sz="0" w:space="0" w:color="auto"/>
            <w:bottom w:val="none" w:sz="0" w:space="0" w:color="auto"/>
            <w:right w:val="none" w:sz="0" w:space="0" w:color="auto"/>
          </w:divBdr>
        </w:div>
        <w:div w:id="53630041">
          <w:marLeft w:val="640"/>
          <w:marRight w:val="0"/>
          <w:marTop w:val="0"/>
          <w:marBottom w:val="0"/>
          <w:divBdr>
            <w:top w:val="none" w:sz="0" w:space="0" w:color="auto"/>
            <w:left w:val="none" w:sz="0" w:space="0" w:color="auto"/>
            <w:bottom w:val="none" w:sz="0" w:space="0" w:color="auto"/>
            <w:right w:val="none" w:sz="0" w:space="0" w:color="auto"/>
          </w:divBdr>
        </w:div>
        <w:div w:id="127476440">
          <w:marLeft w:val="640"/>
          <w:marRight w:val="0"/>
          <w:marTop w:val="0"/>
          <w:marBottom w:val="0"/>
          <w:divBdr>
            <w:top w:val="none" w:sz="0" w:space="0" w:color="auto"/>
            <w:left w:val="none" w:sz="0" w:space="0" w:color="auto"/>
            <w:bottom w:val="none" w:sz="0" w:space="0" w:color="auto"/>
            <w:right w:val="none" w:sz="0" w:space="0" w:color="auto"/>
          </w:divBdr>
        </w:div>
        <w:div w:id="152450582">
          <w:marLeft w:val="640"/>
          <w:marRight w:val="0"/>
          <w:marTop w:val="0"/>
          <w:marBottom w:val="0"/>
          <w:divBdr>
            <w:top w:val="none" w:sz="0" w:space="0" w:color="auto"/>
            <w:left w:val="none" w:sz="0" w:space="0" w:color="auto"/>
            <w:bottom w:val="none" w:sz="0" w:space="0" w:color="auto"/>
            <w:right w:val="none" w:sz="0" w:space="0" w:color="auto"/>
          </w:divBdr>
        </w:div>
        <w:div w:id="173571751">
          <w:marLeft w:val="640"/>
          <w:marRight w:val="0"/>
          <w:marTop w:val="0"/>
          <w:marBottom w:val="0"/>
          <w:divBdr>
            <w:top w:val="none" w:sz="0" w:space="0" w:color="auto"/>
            <w:left w:val="none" w:sz="0" w:space="0" w:color="auto"/>
            <w:bottom w:val="none" w:sz="0" w:space="0" w:color="auto"/>
            <w:right w:val="none" w:sz="0" w:space="0" w:color="auto"/>
          </w:divBdr>
        </w:div>
        <w:div w:id="175389198">
          <w:marLeft w:val="640"/>
          <w:marRight w:val="0"/>
          <w:marTop w:val="0"/>
          <w:marBottom w:val="0"/>
          <w:divBdr>
            <w:top w:val="none" w:sz="0" w:space="0" w:color="auto"/>
            <w:left w:val="none" w:sz="0" w:space="0" w:color="auto"/>
            <w:bottom w:val="none" w:sz="0" w:space="0" w:color="auto"/>
            <w:right w:val="none" w:sz="0" w:space="0" w:color="auto"/>
          </w:divBdr>
        </w:div>
        <w:div w:id="185027951">
          <w:marLeft w:val="640"/>
          <w:marRight w:val="0"/>
          <w:marTop w:val="0"/>
          <w:marBottom w:val="0"/>
          <w:divBdr>
            <w:top w:val="none" w:sz="0" w:space="0" w:color="auto"/>
            <w:left w:val="none" w:sz="0" w:space="0" w:color="auto"/>
            <w:bottom w:val="none" w:sz="0" w:space="0" w:color="auto"/>
            <w:right w:val="none" w:sz="0" w:space="0" w:color="auto"/>
          </w:divBdr>
        </w:div>
        <w:div w:id="211499193">
          <w:marLeft w:val="640"/>
          <w:marRight w:val="0"/>
          <w:marTop w:val="0"/>
          <w:marBottom w:val="0"/>
          <w:divBdr>
            <w:top w:val="none" w:sz="0" w:space="0" w:color="auto"/>
            <w:left w:val="none" w:sz="0" w:space="0" w:color="auto"/>
            <w:bottom w:val="none" w:sz="0" w:space="0" w:color="auto"/>
            <w:right w:val="none" w:sz="0" w:space="0" w:color="auto"/>
          </w:divBdr>
        </w:div>
        <w:div w:id="244925014">
          <w:marLeft w:val="640"/>
          <w:marRight w:val="0"/>
          <w:marTop w:val="0"/>
          <w:marBottom w:val="0"/>
          <w:divBdr>
            <w:top w:val="none" w:sz="0" w:space="0" w:color="auto"/>
            <w:left w:val="none" w:sz="0" w:space="0" w:color="auto"/>
            <w:bottom w:val="none" w:sz="0" w:space="0" w:color="auto"/>
            <w:right w:val="none" w:sz="0" w:space="0" w:color="auto"/>
          </w:divBdr>
        </w:div>
        <w:div w:id="251089891">
          <w:marLeft w:val="640"/>
          <w:marRight w:val="0"/>
          <w:marTop w:val="0"/>
          <w:marBottom w:val="0"/>
          <w:divBdr>
            <w:top w:val="none" w:sz="0" w:space="0" w:color="auto"/>
            <w:left w:val="none" w:sz="0" w:space="0" w:color="auto"/>
            <w:bottom w:val="none" w:sz="0" w:space="0" w:color="auto"/>
            <w:right w:val="none" w:sz="0" w:space="0" w:color="auto"/>
          </w:divBdr>
        </w:div>
        <w:div w:id="305204374">
          <w:marLeft w:val="640"/>
          <w:marRight w:val="0"/>
          <w:marTop w:val="0"/>
          <w:marBottom w:val="0"/>
          <w:divBdr>
            <w:top w:val="none" w:sz="0" w:space="0" w:color="auto"/>
            <w:left w:val="none" w:sz="0" w:space="0" w:color="auto"/>
            <w:bottom w:val="none" w:sz="0" w:space="0" w:color="auto"/>
            <w:right w:val="none" w:sz="0" w:space="0" w:color="auto"/>
          </w:divBdr>
        </w:div>
        <w:div w:id="331497373">
          <w:marLeft w:val="640"/>
          <w:marRight w:val="0"/>
          <w:marTop w:val="0"/>
          <w:marBottom w:val="0"/>
          <w:divBdr>
            <w:top w:val="none" w:sz="0" w:space="0" w:color="auto"/>
            <w:left w:val="none" w:sz="0" w:space="0" w:color="auto"/>
            <w:bottom w:val="none" w:sz="0" w:space="0" w:color="auto"/>
            <w:right w:val="none" w:sz="0" w:space="0" w:color="auto"/>
          </w:divBdr>
        </w:div>
        <w:div w:id="363750791">
          <w:marLeft w:val="640"/>
          <w:marRight w:val="0"/>
          <w:marTop w:val="0"/>
          <w:marBottom w:val="0"/>
          <w:divBdr>
            <w:top w:val="none" w:sz="0" w:space="0" w:color="auto"/>
            <w:left w:val="none" w:sz="0" w:space="0" w:color="auto"/>
            <w:bottom w:val="none" w:sz="0" w:space="0" w:color="auto"/>
            <w:right w:val="none" w:sz="0" w:space="0" w:color="auto"/>
          </w:divBdr>
        </w:div>
        <w:div w:id="379980038">
          <w:marLeft w:val="640"/>
          <w:marRight w:val="0"/>
          <w:marTop w:val="0"/>
          <w:marBottom w:val="0"/>
          <w:divBdr>
            <w:top w:val="none" w:sz="0" w:space="0" w:color="auto"/>
            <w:left w:val="none" w:sz="0" w:space="0" w:color="auto"/>
            <w:bottom w:val="none" w:sz="0" w:space="0" w:color="auto"/>
            <w:right w:val="none" w:sz="0" w:space="0" w:color="auto"/>
          </w:divBdr>
        </w:div>
        <w:div w:id="395275323">
          <w:marLeft w:val="640"/>
          <w:marRight w:val="0"/>
          <w:marTop w:val="0"/>
          <w:marBottom w:val="0"/>
          <w:divBdr>
            <w:top w:val="none" w:sz="0" w:space="0" w:color="auto"/>
            <w:left w:val="none" w:sz="0" w:space="0" w:color="auto"/>
            <w:bottom w:val="none" w:sz="0" w:space="0" w:color="auto"/>
            <w:right w:val="none" w:sz="0" w:space="0" w:color="auto"/>
          </w:divBdr>
        </w:div>
        <w:div w:id="431168841">
          <w:marLeft w:val="640"/>
          <w:marRight w:val="0"/>
          <w:marTop w:val="0"/>
          <w:marBottom w:val="0"/>
          <w:divBdr>
            <w:top w:val="none" w:sz="0" w:space="0" w:color="auto"/>
            <w:left w:val="none" w:sz="0" w:space="0" w:color="auto"/>
            <w:bottom w:val="none" w:sz="0" w:space="0" w:color="auto"/>
            <w:right w:val="none" w:sz="0" w:space="0" w:color="auto"/>
          </w:divBdr>
        </w:div>
        <w:div w:id="476608208">
          <w:marLeft w:val="640"/>
          <w:marRight w:val="0"/>
          <w:marTop w:val="0"/>
          <w:marBottom w:val="0"/>
          <w:divBdr>
            <w:top w:val="none" w:sz="0" w:space="0" w:color="auto"/>
            <w:left w:val="none" w:sz="0" w:space="0" w:color="auto"/>
            <w:bottom w:val="none" w:sz="0" w:space="0" w:color="auto"/>
            <w:right w:val="none" w:sz="0" w:space="0" w:color="auto"/>
          </w:divBdr>
        </w:div>
        <w:div w:id="486898104">
          <w:marLeft w:val="640"/>
          <w:marRight w:val="0"/>
          <w:marTop w:val="0"/>
          <w:marBottom w:val="0"/>
          <w:divBdr>
            <w:top w:val="none" w:sz="0" w:space="0" w:color="auto"/>
            <w:left w:val="none" w:sz="0" w:space="0" w:color="auto"/>
            <w:bottom w:val="none" w:sz="0" w:space="0" w:color="auto"/>
            <w:right w:val="none" w:sz="0" w:space="0" w:color="auto"/>
          </w:divBdr>
        </w:div>
        <w:div w:id="489441808">
          <w:marLeft w:val="640"/>
          <w:marRight w:val="0"/>
          <w:marTop w:val="0"/>
          <w:marBottom w:val="0"/>
          <w:divBdr>
            <w:top w:val="none" w:sz="0" w:space="0" w:color="auto"/>
            <w:left w:val="none" w:sz="0" w:space="0" w:color="auto"/>
            <w:bottom w:val="none" w:sz="0" w:space="0" w:color="auto"/>
            <w:right w:val="none" w:sz="0" w:space="0" w:color="auto"/>
          </w:divBdr>
        </w:div>
        <w:div w:id="546795833">
          <w:marLeft w:val="640"/>
          <w:marRight w:val="0"/>
          <w:marTop w:val="0"/>
          <w:marBottom w:val="0"/>
          <w:divBdr>
            <w:top w:val="none" w:sz="0" w:space="0" w:color="auto"/>
            <w:left w:val="none" w:sz="0" w:space="0" w:color="auto"/>
            <w:bottom w:val="none" w:sz="0" w:space="0" w:color="auto"/>
            <w:right w:val="none" w:sz="0" w:space="0" w:color="auto"/>
          </w:divBdr>
        </w:div>
        <w:div w:id="577445924">
          <w:marLeft w:val="640"/>
          <w:marRight w:val="0"/>
          <w:marTop w:val="0"/>
          <w:marBottom w:val="0"/>
          <w:divBdr>
            <w:top w:val="none" w:sz="0" w:space="0" w:color="auto"/>
            <w:left w:val="none" w:sz="0" w:space="0" w:color="auto"/>
            <w:bottom w:val="none" w:sz="0" w:space="0" w:color="auto"/>
            <w:right w:val="none" w:sz="0" w:space="0" w:color="auto"/>
          </w:divBdr>
        </w:div>
        <w:div w:id="662054485">
          <w:marLeft w:val="640"/>
          <w:marRight w:val="0"/>
          <w:marTop w:val="0"/>
          <w:marBottom w:val="0"/>
          <w:divBdr>
            <w:top w:val="none" w:sz="0" w:space="0" w:color="auto"/>
            <w:left w:val="none" w:sz="0" w:space="0" w:color="auto"/>
            <w:bottom w:val="none" w:sz="0" w:space="0" w:color="auto"/>
            <w:right w:val="none" w:sz="0" w:space="0" w:color="auto"/>
          </w:divBdr>
        </w:div>
        <w:div w:id="678237882">
          <w:marLeft w:val="640"/>
          <w:marRight w:val="0"/>
          <w:marTop w:val="0"/>
          <w:marBottom w:val="0"/>
          <w:divBdr>
            <w:top w:val="none" w:sz="0" w:space="0" w:color="auto"/>
            <w:left w:val="none" w:sz="0" w:space="0" w:color="auto"/>
            <w:bottom w:val="none" w:sz="0" w:space="0" w:color="auto"/>
            <w:right w:val="none" w:sz="0" w:space="0" w:color="auto"/>
          </w:divBdr>
        </w:div>
        <w:div w:id="776099566">
          <w:marLeft w:val="640"/>
          <w:marRight w:val="0"/>
          <w:marTop w:val="0"/>
          <w:marBottom w:val="0"/>
          <w:divBdr>
            <w:top w:val="none" w:sz="0" w:space="0" w:color="auto"/>
            <w:left w:val="none" w:sz="0" w:space="0" w:color="auto"/>
            <w:bottom w:val="none" w:sz="0" w:space="0" w:color="auto"/>
            <w:right w:val="none" w:sz="0" w:space="0" w:color="auto"/>
          </w:divBdr>
        </w:div>
        <w:div w:id="806357813">
          <w:marLeft w:val="640"/>
          <w:marRight w:val="0"/>
          <w:marTop w:val="0"/>
          <w:marBottom w:val="0"/>
          <w:divBdr>
            <w:top w:val="none" w:sz="0" w:space="0" w:color="auto"/>
            <w:left w:val="none" w:sz="0" w:space="0" w:color="auto"/>
            <w:bottom w:val="none" w:sz="0" w:space="0" w:color="auto"/>
            <w:right w:val="none" w:sz="0" w:space="0" w:color="auto"/>
          </w:divBdr>
        </w:div>
        <w:div w:id="875504365">
          <w:marLeft w:val="640"/>
          <w:marRight w:val="0"/>
          <w:marTop w:val="0"/>
          <w:marBottom w:val="0"/>
          <w:divBdr>
            <w:top w:val="none" w:sz="0" w:space="0" w:color="auto"/>
            <w:left w:val="none" w:sz="0" w:space="0" w:color="auto"/>
            <w:bottom w:val="none" w:sz="0" w:space="0" w:color="auto"/>
            <w:right w:val="none" w:sz="0" w:space="0" w:color="auto"/>
          </w:divBdr>
        </w:div>
        <w:div w:id="878130873">
          <w:marLeft w:val="640"/>
          <w:marRight w:val="0"/>
          <w:marTop w:val="0"/>
          <w:marBottom w:val="0"/>
          <w:divBdr>
            <w:top w:val="none" w:sz="0" w:space="0" w:color="auto"/>
            <w:left w:val="none" w:sz="0" w:space="0" w:color="auto"/>
            <w:bottom w:val="none" w:sz="0" w:space="0" w:color="auto"/>
            <w:right w:val="none" w:sz="0" w:space="0" w:color="auto"/>
          </w:divBdr>
        </w:div>
        <w:div w:id="881018220">
          <w:marLeft w:val="640"/>
          <w:marRight w:val="0"/>
          <w:marTop w:val="0"/>
          <w:marBottom w:val="0"/>
          <w:divBdr>
            <w:top w:val="none" w:sz="0" w:space="0" w:color="auto"/>
            <w:left w:val="none" w:sz="0" w:space="0" w:color="auto"/>
            <w:bottom w:val="none" w:sz="0" w:space="0" w:color="auto"/>
            <w:right w:val="none" w:sz="0" w:space="0" w:color="auto"/>
          </w:divBdr>
        </w:div>
        <w:div w:id="1017198559">
          <w:marLeft w:val="640"/>
          <w:marRight w:val="0"/>
          <w:marTop w:val="0"/>
          <w:marBottom w:val="0"/>
          <w:divBdr>
            <w:top w:val="none" w:sz="0" w:space="0" w:color="auto"/>
            <w:left w:val="none" w:sz="0" w:space="0" w:color="auto"/>
            <w:bottom w:val="none" w:sz="0" w:space="0" w:color="auto"/>
            <w:right w:val="none" w:sz="0" w:space="0" w:color="auto"/>
          </w:divBdr>
        </w:div>
        <w:div w:id="1030372317">
          <w:marLeft w:val="640"/>
          <w:marRight w:val="0"/>
          <w:marTop w:val="0"/>
          <w:marBottom w:val="0"/>
          <w:divBdr>
            <w:top w:val="none" w:sz="0" w:space="0" w:color="auto"/>
            <w:left w:val="none" w:sz="0" w:space="0" w:color="auto"/>
            <w:bottom w:val="none" w:sz="0" w:space="0" w:color="auto"/>
            <w:right w:val="none" w:sz="0" w:space="0" w:color="auto"/>
          </w:divBdr>
        </w:div>
        <w:div w:id="1049114991">
          <w:marLeft w:val="640"/>
          <w:marRight w:val="0"/>
          <w:marTop w:val="0"/>
          <w:marBottom w:val="0"/>
          <w:divBdr>
            <w:top w:val="none" w:sz="0" w:space="0" w:color="auto"/>
            <w:left w:val="none" w:sz="0" w:space="0" w:color="auto"/>
            <w:bottom w:val="none" w:sz="0" w:space="0" w:color="auto"/>
            <w:right w:val="none" w:sz="0" w:space="0" w:color="auto"/>
          </w:divBdr>
        </w:div>
        <w:div w:id="1078668664">
          <w:marLeft w:val="640"/>
          <w:marRight w:val="0"/>
          <w:marTop w:val="0"/>
          <w:marBottom w:val="0"/>
          <w:divBdr>
            <w:top w:val="none" w:sz="0" w:space="0" w:color="auto"/>
            <w:left w:val="none" w:sz="0" w:space="0" w:color="auto"/>
            <w:bottom w:val="none" w:sz="0" w:space="0" w:color="auto"/>
            <w:right w:val="none" w:sz="0" w:space="0" w:color="auto"/>
          </w:divBdr>
        </w:div>
        <w:div w:id="1110710029">
          <w:marLeft w:val="640"/>
          <w:marRight w:val="0"/>
          <w:marTop w:val="0"/>
          <w:marBottom w:val="0"/>
          <w:divBdr>
            <w:top w:val="none" w:sz="0" w:space="0" w:color="auto"/>
            <w:left w:val="none" w:sz="0" w:space="0" w:color="auto"/>
            <w:bottom w:val="none" w:sz="0" w:space="0" w:color="auto"/>
            <w:right w:val="none" w:sz="0" w:space="0" w:color="auto"/>
          </w:divBdr>
        </w:div>
        <w:div w:id="1141071548">
          <w:marLeft w:val="640"/>
          <w:marRight w:val="0"/>
          <w:marTop w:val="0"/>
          <w:marBottom w:val="0"/>
          <w:divBdr>
            <w:top w:val="none" w:sz="0" w:space="0" w:color="auto"/>
            <w:left w:val="none" w:sz="0" w:space="0" w:color="auto"/>
            <w:bottom w:val="none" w:sz="0" w:space="0" w:color="auto"/>
            <w:right w:val="none" w:sz="0" w:space="0" w:color="auto"/>
          </w:divBdr>
        </w:div>
        <w:div w:id="1166550278">
          <w:marLeft w:val="640"/>
          <w:marRight w:val="0"/>
          <w:marTop w:val="0"/>
          <w:marBottom w:val="0"/>
          <w:divBdr>
            <w:top w:val="none" w:sz="0" w:space="0" w:color="auto"/>
            <w:left w:val="none" w:sz="0" w:space="0" w:color="auto"/>
            <w:bottom w:val="none" w:sz="0" w:space="0" w:color="auto"/>
            <w:right w:val="none" w:sz="0" w:space="0" w:color="auto"/>
          </w:divBdr>
        </w:div>
        <w:div w:id="1168014981">
          <w:marLeft w:val="640"/>
          <w:marRight w:val="0"/>
          <w:marTop w:val="0"/>
          <w:marBottom w:val="0"/>
          <w:divBdr>
            <w:top w:val="none" w:sz="0" w:space="0" w:color="auto"/>
            <w:left w:val="none" w:sz="0" w:space="0" w:color="auto"/>
            <w:bottom w:val="none" w:sz="0" w:space="0" w:color="auto"/>
            <w:right w:val="none" w:sz="0" w:space="0" w:color="auto"/>
          </w:divBdr>
        </w:div>
        <w:div w:id="1176581496">
          <w:marLeft w:val="640"/>
          <w:marRight w:val="0"/>
          <w:marTop w:val="0"/>
          <w:marBottom w:val="0"/>
          <w:divBdr>
            <w:top w:val="none" w:sz="0" w:space="0" w:color="auto"/>
            <w:left w:val="none" w:sz="0" w:space="0" w:color="auto"/>
            <w:bottom w:val="none" w:sz="0" w:space="0" w:color="auto"/>
            <w:right w:val="none" w:sz="0" w:space="0" w:color="auto"/>
          </w:divBdr>
        </w:div>
        <w:div w:id="1176850091">
          <w:marLeft w:val="640"/>
          <w:marRight w:val="0"/>
          <w:marTop w:val="0"/>
          <w:marBottom w:val="0"/>
          <w:divBdr>
            <w:top w:val="none" w:sz="0" w:space="0" w:color="auto"/>
            <w:left w:val="none" w:sz="0" w:space="0" w:color="auto"/>
            <w:bottom w:val="none" w:sz="0" w:space="0" w:color="auto"/>
            <w:right w:val="none" w:sz="0" w:space="0" w:color="auto"/>
          </w:divBdr>
        </w:div>
        <w:div w:id="1191411212">
          <w:marLeft w:val="640"/>
          <w:marRight w:val="0"/>
          <w:marTop w:val="0"/>
          <w:marBottom w:val="0"/>
          <w:divBdr>
            <w:top w:val="none" w:sz="0" w:space="0" w:color="auto"/>
            <w:left w:val="none" w:sz="0" w:space="0" w:color="auto"/>
            <w:bottom w:val="none" w:sz="0" w:space="0" w:color="auto"/>
            <w:right w:val="none" w:sz="0" w:space="0" w:color="auto"/>
          </w:divBdr>
        </w:div>
        <w:div w:id="1198200028">
          <w:marLeft w:val="640"/>
          <w:marRight w:val="0"/>
          <w:marTop w:val="0"/>
          <w:marBottom w:val="0"/>
          <w:divBdr>
            <w:top w:val="none" w:sz="0" w:space="0" w:color="auto"/>
            <w:left w:val="none" w:sz="0" w:space="0" w:color="auto"/>
            <w:bottom w:val="none" w:sz="0" w:space="0" w:color="auto"/>
            <w:right w:val="none" w:sz="0" w:space="0" w:color="auto"/>
          </w:divBdr>
        </w:div>
        <w:div w:id="1204440854">
          <w:marLeft w:val="640"/>
          <w:marRight w:val="0"/>
          <w:marTop w:val="0"/>
          <w:marBottom w:val="0"/>
          <w:divBdr>
            <w:top w:val="none" w:sz="0" w:space="0" w:color="auto"/>
            <w:left w:val="none" w:sz="0" w:space="0" w:color="auto"/>
            <w:bottom w:val="none" w:sz="0" w:space="0" w:color="auto"/>
            <w:right w:val="none" w:sz="0" w:space="0" w:color="auto"/>
          </w:divBdr>
        </w:div>
        <w:div w:id="1222791463">
          <w:marLeft w:val="640"/>
          <w:marRight w:val="0"/>
          <w:marTop w:val="0"/>
          <w:marBottom w:val="0"/>
          <w:divBdr>
            <w:top w:val="none" w:sz="0" w:space="0" w:color="auto"/>
            <w:left w:val="none" w:sz="0" w:space="0" w:color="auto"/>
            <w:bottom w:val="none" w:sz="0" w:space="0" w:color="auto"/>
            <w:right w:val="none" w:sz="0" w:space="0" w:color="auto"/>
          </w:divBdr>
        </w:div>
        <w:div w:id="1263225891">
          <w:marLeft w:val="640"/>
          <w:marRight w:val="0"/>
          <w:marTop w:val="0"/>
          <w:marBottom w:val="0"/>
          <w:divBdr>
            <w:top w:val="none" w:sz="0" w:space="0" w:color="auto"/>
            <w:left w:val="none" w:sz="0" w:space="0" w:color="auto"/>
            <w:bottom w:val="none" w:sz="0" w:space="0" w:color="auto"/>
            <w:right w:val="none" w:sz="0" w:space="0" w:color="auto"/>
          </w:divBdr>
        </w:div>
        <w:div w:id="1306623265">
          <w:marLeft w:val="640"/>
          <w:marRight w:val="0"/>
          <w:marTop w:val="0"/>
          <w:marBottom w:val="0"/>
          <w:divBdr>
            <w:top w:val="none" w:sz="0" w:space="0" w:color="auto"/>
            <w:left w:val="none" w:sz="0" w:space="0" w:color="auto"/>
            <w:bottom w:val="none" w:sz="0" w:space="0" w:color="auto"/>
            <w:right w:val="none" w:sz="0" w:space="0" w:color="auto"/>
          </w:divBdr>
        </w:div>
        <w:div w:id="1313368358">
          <w:marLeft w:val="640"/>
          <w:marRight w:val="0"/>
          <w:marTop w:val="0"/>
          <w:marBottom w:val="0"/>
          <w:divBdr>
            <w:top w:val="none" w:sz="0" w:space="0" w:color="auto"/>
            <w:left w:val="none" w:sz="0" w:space="0" w:color="auto"/>
            <w:bottom w:val="none" w:sz="0" w:space="0" w:color="auto"/>
            <w:right w:val="none" w:sz="0" w:space="0" w:color="auto"/>
          </w:divBdr>
        </w:div>
        <w:div w:id="1322808230">
          <w:marLeft w:val="640"/>
          <w:marRight w:val="0"/>
          <w:marTop w:val="0"/>
          <w:marBottom w:val="0"/>
          <w:divBdr>
            <w:top w:val="none" w:sz="0" w:space="0" w:color="auto"/>
            <w:left w:val="none" w:sz="0" w:space="0" w:color="auto"/>
            <w:bottom w:val="none" w:sz="0" w:space="0" w:color="auto"/>
            <w:right w:val="none" w:sz="0" w:space="0" w:color="auto"/>
          </w:divBdr>
        </w:div>
        <w:div w:id="1413508564">
          <w:marLeft w:val="640"/>
          <w:marRight w:val="0"/>
          <w:marTop w:val="0"/>
          <w:marBottom w:val="0"/>
          <w:divBdr>
            <w:top w:val="none" w:sz="0" w:space="0" w:color="auto"/>
            <w:left w:val="none" w:sz="0" w:space="0" w:color="auto"/>
            <w:bottom w:val="none" w:sz="0" w:space="0" w:color="auto"/>
            <w:right w:val="none" w:sz="0" w:space="0" w:color="auto"/>
          </w:divBdr>
        </w:div>
        <w:div w:id="1454445930">
          <w:marLeft w:val="640"/>
          <w:marRight w:val="0"/>
          <w:marTop w:val="0"/>
          <w:marBottom w:val="0"/>
          <w:divBdr>
            <w:top w:val="none" w:sz="0" w:space="0" w:color="auto"/>
            <w:left w:val="none" w:sz="0" w:space="0" w:color="auto"/>
            <w:bottom w:val="none" w:sz="0" w:space="0" w:color="auto"/>
            <w:right w:val="none" w:sz="0" w:space="0" w:color="auto"/>
          </w:divBdr>
        </w:div>
        <w:div w:id="1477992422">
          <w:marLeft w:val="640"/>
          <w:marRight w:val="0"/>
          <w:marTop w:val="0"/>
          <w:marBottom w:val="0"/>
          <w:divBdr>
            <w:top w:val="none" w:sz="0" w:space="0" w:color="auto"/>
            <w:left w:val="none" w:sz="0" w:space="0" w:color="auto"/>
            <w:bottom w:val="none" w:sz="0" w:space="0" w:color="auto"/>
            <w:right w:val="none" w:sz="0" w:space="0" w:color="auto"/>
          </w:divBdr>
        </w:div>
        <w:div w:id="1486509877">
          <w:marLeft w:val="640"/>
          <w:marRight w:val="0"/>
          <w:marTop w:val="0"/>
          <w:marBottom w:val="0"/>
          <w:divBdr>
            <w:top w:val="none" w:sz="0" w:space="0" w:color="auto"/>
            <w:left w:val="none" w:sz="0" w:space="0" w:color="auto"/>
            <w:bottom w:val="none" w:sz="0" w:space="0" w:color="auto"/>
            <w:right w:val="none" w:sz="0" w:space="0" w:color="auto"/>
          </w:divBdr>
        </w:div>
        <w:div w:id="1495532240">
          <w:marLeft w:val="640"/>
          <w:marRight w:val="0"/>
          <w:marTop w:val="0"/>
          <w:marBottom w:val="0"/>
          <w:divBdr>
            <w:top w:val="none" w:sz="0" w:space="0" w:color="auto"/>
            <w:left w:val="none" w:sz="0" w:space="0" w:color="auto"/>
            <w:bottom w:val="none" w:sz="0" w:space="0" w:color="auto"/>
            <w:right w:val="none" w:sz="0" w:space="0" w:color="auto"/>
          </w:divBdr>
        </w:div>
        <w:div w:id="1502967725">
          <w:marLeft w:val="640"/>
          <w:marRight w:val="0"/>
          <w:marTop w:val="0"/>
          <w:marBottom w:val="0"/>
          <w:divBdr>
            <w:top w:val="none" w:sz="0" w:space="0" w:color="auto"/>
            <w:left w:val="none" w:sz="0" w:space="0" w:color="auto"/>
            <w:bottom w:val="none" w:sz="0" w:space="0" w:color="auto"/>
            <w:right w:val="none" w:sz="0" w:space="0" w:color="auto"/>
          </w:divBdr>
        </w:div>
        <w:div w:id="1516532330">
          <w:marLeft w:val="640"/>
          <w:marRight w:val="0"/>
          <w:marTop w:val="0"/>
          <w:marBottom w:val="0"/>
          <w:divBdr>
            <w:top w:val="none" w:sz="0" w:space="0" w:color="auto"/>
            <w:left w:val="none" w:sz="0" w:space="0" w:color="auto"/>
            <w:bottom w:val="none" w:sz="0" w:space="0" w:color="auto"/>
            <w:right w:val="none" w:sz="0" w:space="0" w:color="auto"/>
          </w:divBdr>
        </w:div>
        <w:div w:id="1584685064">
          <w:marLeft w:val="640"/>
          <w:marRight w:val="0"/>
          <w:marTop w:val="0"/>
          <w:marBottom w:val="0"/>
          <w:divBdr>
            <w:top w:val="none" w:sz="0" w:space="0" w:color="auto"/>
            <w:left w:val="none" w:sz="0" w:space="0" w:color="auto"/>
            <w:bottom w:val="none" w:sz="0" w:space="0" w:color="auto"/>
            <w:right w:val="none" w:sz="0" w:space="0" w:color="auto"/>
          </w:divBdr>
        </w:div>
        <w:div w:id="1663728883">
          <w:marLeft w:val="640"/>
          <w:marRight w:val="0"/>
          <w:marTop w:val="0"/>
          <w:marBottom w:val="0"/>
          <w:divBdr>
            <w:top w:val="none" w:sz="0" w:space="0" w:color="auto"/>
            <w:left w:val="none" w:sz="0" w:space="0" w:color="auto"/>
            <w:bottom w:val="none" w:sz="0" w:space="0" w:color="auto"/>
            <w:right w:val="none" w:sz="0" w:space="0" w:color="auto"/>
          </w:divBdr>
        </w:div>
        <w:div w:id="1668943974">
          <w:marLeft w:val="640"/>
          <w:marRight w:val="0"/>
          <w:marTop w:val="0"/>
          <w:marBottom w:val="0"/>
          <w:divBdr>
            <w:top w:val="none" w:sz="0" w:space="0" w:color="auto"/>
            <w:left w:val="none" w:sz="0" w:space="0" w:color="auto"/>
            <w:bottom w:val="none" w:sz="0" w:space="0" w:color="auto"/>
            <w:right w:val="none" w:sz="0" w:space="0" w:color="auto"/>
          </w:divBdr>
        </w:div>
        <w:div w:id="1675719928">
          <w:marLeft w:val="640"/>
          <w:marRight w:val="0"/>
          <w:marTop w:val="0"/>
          <w:marBottom w:val="0"/>
          <w:divBdr>
            <w:top w:val="none" w:sz="0" w:space="0" w:color="auto"/>
            <w:left w:val="none" w:sz="0" w:space="0" w:color="auto"/>
            <w:bottom w:val="none" w:sz="0" w:space="0" w:color="auto"/>
            <w:right w:val="none" w:sz="0" w:space="0" w:color="auto"/>
          </w:divBdr>
        </w:div>
        <w:div w:id="1679313665">
          <w:marLeft w:val="640"/>
          <w:marRight w:val="0"/>
          <w:marTop w:val="0"/>
          <w:marBottom w:val="0"/>
          <w:divBdr>
            <w:top w:val="none" w:sz="0" w:space="0" w:color="auto"/>
            <w:left w:val="none" w:sz="0" w:space="0" w:color="auto"/>
            <w:bottom w:val="none" w:sz="0" w:space="0" w:color="auto"/>
            <w:right w:val="none" w:sz="0" w:space="0" w:color="auto"/>
          </w:divBdr>
        </w:div>
        <w:div w:id="1682657488">
          <w:marLeft w:val="640"/>
          <w:marRight w:val="0"/>
          <w:marTop w:val="0"/>
          <w:marBottom w:val="0"/>
          <w:divBdr>
            <w:top w:val="none" w:sz="0" w:space="0" w:color="auto"/>
            <w:left w:val="none" w:sz="0" w:space="0" w:color="auto"/>
            <w:bottom w:val="none" w:sz="0" w:space="0" w:color="auto"/>
            <w:right w:val="none" w:sz="0" w:space="0" w:color="auto"/>
          </w:divBdr>
        </w:div>
        <w:div w:id="1702827588">
          <w:marLeft w:val="640"/>
          <w:marRight w:val="0"/>
          <w:marTop w:val="0"/>
          <w:marBottom w:val="0"/>
          <w:divBdr>
            <w:top w:val="none" w:sz="0" w:space="0" w:color="auto"/>
            <w:left w:val="none" w:sz="0" w:space="0" w:color="auto"/>
            <w:bottom w:val="none" w:sz="0" w:space="0" w:color="auto"/>
            <w:right w:val="none" w:sz="0" w:space="0" w:color="auto"/>
          </w:divBdr>
        </w:div>
        <w:div w:id="1733889231">
          <w:marLeft w:val="640"/>
          <w:marRight w:val="0"/>
          <w:marTop w:val="0"/>
          <w:marBottom w:val="0"/>
          <w:divBdr>
            <w:top w:val="none" w:sz="0" w:space="0" w:color="auto"/>
            <w:left w:val="none" w:sz="0" w:space="0" w:color="auto"/>
            <w:bottom w:val="none" w:sz="0" w:space="0" w:color="auto"/>
            <w:right w:val="none" w:sz="0" w:space="0" w:color="auto"/>
          </w:divBdr>
        </w:div>
        <w:div w:id="1757244398">
          <w:marLeft w:val="640"/>
          <w:marRight w:val="0"/>
          <w:marTop w:val="0"/>
          <w:marBottom w:val="0"/>
          <w:divBdr>
            <w:top w:val="none" w:sz="0" w:space="0" w:color="auto"/>
            <w:left w:val="none" w:sz="0" w:space="0" w:color="auto"/>
            <w:bottom w:val="none" w:sz="0" w:space="0" w:color="auto"/>
            <w:right w:val="none" w:sz="0" w:space="0" w:color="auto"/>
          </w:divBdr>
        </w:div>
        <w:div w:id="1818186056">
          <w:marLeft w:val="640"/>
          <w:marRight w:val="0"/>
          <w:marTop w:val="0"/>
          <w:marBottom w:val="0"/>
          <w:divBdr>
            <w:top w:val="none" w:sz="0" w:space="0" w:color="auto"/>
            <w:left w:val="none" w:sz="0" w:space="0" w:color="auto"/>
            <w:bottom w:val="none" w:sz="0" w:space="0" w:color="auto"/>
            <w:right w:val="none" w:sz="0" w:space="0" w:color="auto"/>
          </w:divBdr>
        </w:div>
        <w:div w:id="1904369917">
          <w:marLeft w:val="640"/>
          <w:marRight w:val="0"/>
          <w:marTop w:val="0"/>
          <w:marBottom w:val="0"/>
          <w:divBdr>
            <w:top w:val="none" w:sz="0" w:space="0" w:color="auto"/>
            <w:left w:val="none" w:sz="0" w:space="0" w:color="auto"/>
            <w:bottom w:val="none" w:sz="0" w:space="0" w:color="auto"/>
            <w:right w:val="none" w:sz="0" w:space="0" w:color="auto"/>
          </w:divBdr>
        </w:div>
        <w:div w:id="1920627153">
          <w:marLeft w:val="640"/>
          <w:marRight w:val="0"/>
          <w:marTop w:val="0"/>
          <w:marBottom w:val="0"/>
          <w:divBdr>
            <w:top w:val="none" w:sz="0" w:space="0" w:color="auto"/>
            <w:left w:val="none" w:sz="0" w:space="0" w:color="auto"/>
            <w:bottom w:val="none" w:sz="0" w:space="0" w:color="auto"/>
            <w:right w:val="none" w:sz="0" w:space="0" w:color="auto"/>
          </w:divBdr>
        </w:div>
        <w:div w:id="1939631904">
          <w:marLeft w:val="640"/>
          <w:marRight w:val="0"/>
          <w:marTop w:val="0"/>
          <w:marBottom w:val="0"/>
          <w:divBdr>
            <w:top w:val="none" w:sz="0" w:space="0" w:color="auto"/>
            <w:left w:val="none" w:sz="0" w:space="0" w:color="auto"/>
            <w:bottom w:val="none" w:sz="0" w:space="0" w:color="auto"/>
            <w:right w:val="none" w:sz="0" w:space="0" w:color="auto"/>
          </w:divBdr>
        </w:div>
        <w:div w:id="1968851347">
          <w:marLeft w:val="640"/>
          <w:marRight w:val="0"/>
          <w:marTop w:val="0"/>
          <w:marBottom w:val="0"/>
          <w:divBdr>
            <w:top w:val="none" w:sz="0" w:space="0" w:color="auto"/>
            <w:left w:val="none" w:sz="0" w:space="0" w:color="auto"/>
            <w:bottom w:val="none" w:sz="0" w:space="0" w:color="auto"/>
            <w:right w:val="none" w:sz="0" w:space="0" w:color="auto"/>
          </w:divBdr>
        </w:div>
        <w:div w:id="1981688355">
          <w:marLeft w:val="640"/>
          <w:marRight w:val="0"/>
          <w:marTop w:val="0"/>
          <w:marBottom w:val="0"/>
          <w:divBdr>
            <w:top w:val="none" w:sz="0" w:space="0" w:color="auto"/>
            <w:left w:val="none" w:sz="0" w:space="0" w:color="auto"/>
            <w:bottom w:val="none" w:sz="0" w:space="0" w:color="auto"/>
            <w:right w:val="none" w:sz="0" w:space="0" w:color="auto"/>
          </w:divBdr>
        </w:div>
        <w:div w:id="2026856112">
          <w:marLeft w:val="640"/>
          <w:marRight w:val="0"/>
          <w:marTop w:val="0"/>
          <w:marBottom w:val="0"/>
          <w:divBdr>
            <w:top w:val="none" w:sz="0" w:space="0" w:color="auto"/>
            <w:left w:val="none" w:sz="0" w:space="0" w:color="auto"/>
            <w:bottom w:val="none" w:sz="0" w:space="0" w:color="auto"/>
            <w:right w:val="none" w:sz="0" w:space="0" w:color="auto"/>
          </w:divBdr>
        </w:div>
        <w:div w:id="2028210169">
          <w:marLeft w:val="640"/>
          <w:marRight w:val="0"/>
          <w:marTop w:val="0"/>
          <w:marBottom w:val="0"/>
          <w:divBdr>
            <w:top w:val="none" w:sz="0" w:space="0" w:color="auto"/>
            <w:left w:val="none" w:sz="0" w:space="0" w:color="auto"/>
            <w:bottom w:val="none" w:sz="0" w:space="0" w:color="auto"/>
            <w:right w:val="none" w:sz="0" w:space="0" w:color="auto"/>
          </w:divBdr>
        </w:div>
        <w:div w:id="2038312074">
          <w:marLeft w:val="640"/>
          <w:marRight w:val="0"/>
          <w:marTop w:val="0"/>
          <w:marBottom w:val="0"/>
          <w:divBdr>
            <w:top w:val="none" w:sz="0" w:space="0" w:color="auto"/>
            <w:left w:val="none" w:sz="0" w:space="0" w:color="auto"/>
            <w:bottom w:val="none" w:sz="0" w:space="0" w:color="auto"/>
            <w:right w:val="none" w:sz="0" w:space="0" w:color="auto"/>
          </w:divBdr>
        </w:div>
        <w:div w:id="2048294652">
          <w:marLeft w:val="640"/>
          <w:marRight w:val="0"/>
          <w:marTop w:val="0"/>
          <w:marBottom w:val="0"/>
          <w:divBdr>
            <w:top w:val="none" w:sz="0" w:space="0" w:color="auto"/>
            <w:left w:val="none" w:sz="0" w:space="0" w:color="auto"/>
            <w:bottom w:val="none" w:sz="0" w:space="0" w:color="auto"/>
            <w:right w:val="none" w:sz="0" w:space="0" w:color="auto"/>
          </w:divBdr>
        </w:div>
        <w:div w:id="2072998844">
          <w:marLeft w:val="640"/>
          <w:marRight w:val="0"/>
          <w:marTop w:val="0"/>
          <w:marBottom w:val="0"/>
          <w:divBdr>
            <w:top w:val="none" w:sz="0" w:space="0" w:color="auto"/>
            <w:left w:val="none" w:sz="0" w:space="0" w:color="auto"/>
            <w:bottom w:val="none" w:sz="0" w:space="0" w:color="auto"/>
            <w:right w:val="none" w:sz="0" w:space="0" w:color="auto"/>
          </w:divBdr>
        </w:div>
        <w:div w:id="2076321140">
          <w:marLeft w:val="640"/>
          <w:marRight w:val="0"/>
          <w:marTop w:val="0"/>
          <w:marBottom w:val="0"/>
          <w:divBdr>
            <w:top w:val="none" w:sz="0" w:space="0" w:color="auto"/>
            <w:left w:val="none" w:sz="0" w:space="0" w:color="auto"/>
            <w:bottom w:val="none" w:sz="0" w:space="0" w:color="auto"/>
            <w:right w:val="none" w:sz="0" w:space="0" w:color="auto"/>
          </w:divBdr>
        </w:div>
        <w:div w:id="2081899990">
          <w:marLeft w:val="640"/>
          <w:marRight w:val="0"/>
          <w:marTop w:val="0"/>
          <w:marBottom w:val="0"/>
          <w:divBdr>
            <w:top w:val="none" w:sz="0" w:space="0" w:color="auto"/>
            <w:left w:val="none" w:sz="0" w:space="0" w:color="auto"/>
            <w:bottom w:val="none" w:sz="0" w:space="0" w:color="auto"/>
            <w:right w:val="none" w:sz="0" w:space="0" w:color="auto"/>
          </w:divBdr>
        </w:div>
        <w:div w:id="2119369764">
          <w:marLeft w:val="640"/>
          <w:marRight w:val="0"/>
          <w:marTop w:val="0"/>
          <w:marBottom w:val="0"/>
          <w:divBdr>
            <w:top w:val="none" w:sz="0" w:space="0" w:color="auto"/>
            <w:left w:val="none" w:sz="0" w:space="0" w:color="auto"/>
            <w:bottom w:val="none" w:sz="0" w:space="0" w:color="auto"/>
            <w:right w:val="none" w:sz="0" w:space="0" w:color="auto"/>
          </w:divBdr>
        </w:div>
      </w:divsChild>
    </w:div>
    <w:div w:id="355814306">
      <w:bodyDiv w:val="1"/>
      <w:marLeft w:val="0"/>
      <w:marRight w:val="0"/>
      <w:marTop w:val="0"/>
      <w:marBottom w:val="0"/>
      <w:divBdr>
        <w:top w:val="none" w:sz="0" w:space="0" w:color="auto"/>
        <w:left w:val="none" w:sz="0" w:space="0" w:color="auto"/>
        <w:bottom w:val="none" w:sz="0" w:space="0" w:color="auto"/>
        <w:right w:val="none" w:sz="0" w:space="0" w:color="auto"/>
      </w:divBdr>
    </w:div>
    <w:div w:id="356125931">
      <w:bodyDiv w:val="1"/>
      <w:marLeft w:val="0"/>
      <w:marRight w:val="0"/>
      <w:marTop w:val="0"/>
      <w:marBottom w:val="0"/>
      <w:divBdr>
        <w:top w:val="none" w:sz="0" w:space="0" w:color="auto"/>
        <w:left w:val="none" w:sz="0" w:space="0" w:color="auto"/>
        <w:bottom w:val="none" w:sz="0" w:space="0" w:color="auto"/>
        <w:right w:val="none" w:sz="0" w:space="0" w:color="auto"/>
      </w:divBdr>
      <w:divsChild>
        <w:div w:id="14040082">
          <w:marLeft w:val="640"/>
          <w:marRight w:val="0"/>
          <w:marTop w:val="0"/>
          <w:marBottom w:val="0"/>
          <w:divBdr>
            <w:top w:val="none" w:sz="0" w:space="0" w:color="auto"/>
            <w:left w:val="none" w:sz="0" w:space="0" w:color="auto"/>
            <w:bottom w:val="none" w:sz="0" w:space="0" w:color="auto"/>
            <w:right w:val="none" w:sz="0" w:space="0" w:color="auto"/>
          </w:divBdr>
        </w:div>
        <w:div w:id="16277767">
          <w:marLeft w:val="640"/>
          <w:marRight w:val="0"/>
          <w:marTop w:val="0"/>
          <w:marBottom w:val="0"/>
          <w:divBdr>
            <w:top w:val="none" w:sz="0" w:space="0" w:color="auto"/>
            <w:left w:val="none" w:sz="0" w:space="0" w:color="auto"/>
            <w:bottom w:val="none" w:sz="0" w:space="0" w:color="auto"/>
            <w:right w:val="none" w:sz="0" w:space="0" w:color="auto"/>
          </w:divBdr>
        </w:div>
        <w:div w:id="41445084">
          <w:marLeft w:val="640"/>
          <w:marRight w:val="0"/>
          <w:marTop w:val="0"/>
          <w:marBottom w:val="0"/>
          <w:divBdr>
            <w:top w:val="none" w:sz="0" w:space="0" w:color="auto"/>
            <w:left w:val="none" w:sz="0" w:space="0" w:color="auto"/>
            <w:bottom w:val="none" w:sz="0" w:space="0" w:color="auto"/>
            <w:right w:val="none" w:sz="0" w:space="0" w:color="auto"/>
          </w:divBdr>
        </w:div>
        <w:div w:id="44645233">
          <w:marLeft w:val="640"/>
          <w:marRight w:val="0"/>
          <w:marTop w:val="0"/>
          <w:marBottom w:val="0"/>
          <w:divBdr>
            <w:top w:val="none" w:sz="0" w:space="0" w:color="auto"/>
            <w:left w:val="none" w:sz="0" w:space="0" w:color="auto"/>
            <w:bottom w:val="none" w:sz="0" w:space="0" w:color="auto"/>
            <w:right w:val="none" w:sz="0" w:space="0" w:color="auto"/>
          </w:divBdr>
        </w:div>
        <w:div w:id="73942413">
          <w:marLeft w:val="640"/>
          <w:marRight w:val="0"/>
          <w:marTop w:val="0"/>
          <w:marBottom w:val="0"/>
          <w:divBdr>
            <w:top w:val="none" w:sz="0" w:space="0" w:color="auto"/>
            <w:left w:val="none" w:sz="0" w:space="0" w:color="auto"/>
            <w:bottom w:val="none" w:sz="0" w:space="0" w:color="auto"/>
            <w:right w:val="none" w:sz="0" w:space="0" w:color="auto"/>
          </w:divBdr>
        </w:div>
        <w:div w:id="91514995">
          <w:marLeft w:val="640"/>
          <w:marRight w:val="0"/>
          <w:marTop w:val="0"/>
          <w:marBottom w:val="0"/>
          <w:divBdr>
            <w:top w:val="none" w:sz="0" w:space="0" w:color="auto"/>
            <w:left w:val="none" w:sz="0" w:space="0" w:color="auto"/>
            <w:bottom w:val="none" w:sz="0" w:space="0" w:color="auto"/>
            <w:right w:val="none" w:sz="0" w:space="0" w:color="auto"/>
          </w:divBdr>
        </w:div>
        <w:div w:id="92284300">
          <w:marLeft w:val="640"/>
          <w:marRight w:val="0"/>
          <w:marTop w:val="0"/>
          <w:marBottom w:val="0"/>
          <w:divBdr>
            <w:top w:val="none" w:sz="0" w:space="0" w:color="auto"/>
            <w:left w:val="none" w:sz="0" w:space="0" w:color="auto"/>
            <w:bottom w:val="none" w:sz="0" w:space="0" w:color="auto"/>
            <w:right w:val="none" w:sz="0" w:space="0" w:color="auto"/>
          </w:divBdr>
        </w:div>
        <w:div w:id="102966519">
          <w:marLeft w:val="640"/>
          <w:marRight w:val="0"/>
          <w:marTop w:val="0"/>
          <w:marBottom w:val="0"/>
          <w:divBdr>
            <w:top w:val="none" w:sz="0" w:space="0" w:color="auto"/>
            <w:left w:val="none" w:sz="0" w:space="0" w:color="auto"/>
            <w:bottom w:val="none" w:sz="0" w:space="0" w:color="auto"/>
            <w:right w:val="none" w:sz="0" w:space="0" w:color="auto"/>
          </w:divBdr>
        </w:div>
        <w:div w:id="115175992">
          <w:marLeft w:val="640"/>
          <w:marRight w:val="0"/>
          <w:marTop w:val="0"/>
          <w:marBottom w:val="0"/>
          <w:divBdr>
            <w:top w:val="none" w:sz="0" w:space="0" w:color="auto"/>
            <w:left w:val="none" w:sz="0" w:space="0" w:color="auto"/>
            <w:bottom w:val="none" w:sz="0" w:space="0" w:color="auto"/>
            <w:right w:val="none" w:sz="0" w:space="0" w:color="auto"/>
          </w:divBdr>
        </w:div>
        <w:div w:id="122387341">
          <w:marLeft w:val="640"/>
          <w:marRight w:val="0"/>
          <w:marTop w:val="0"/>
          <w:marBottom w:val="0"/>
          <w:divBdr>
            <w:top w:val="none" w:sz="0" w:space="0" w:color="auto"/>
            <w:left w:val="none" w:sz="0" w:space="0" w:color="auto"/>
            <w:bottom w:val="none" w:sz="0" w:space="0" w:color="auto"/>
            <w:right w:val="none" w:sz="0" w:space="0" w:color="auto"/>
          </w:divBdr>
        </w:div>
        <w:div w:id="160202288">
          <w:marLeft w:val="640"/>
          <w:marRight w:val="0"/>
          <w:marTop w:val="0"/>
          <w:marBottom w:val="0"/>
          <w:divBdr>
            <w:top w:val="none" w:sz="0" w:space="0" w:color="auto"/>
            <w:left w:val="none" w:sz="0" w:space="0" w:color="auto"/>
            <w:bottom w:val="none" w:sz="0" w:space="0" w:color="auto"/>
            <w:right w:val="none" w:sz="0" w:space="0" w:color="auto"/>
          </w:divBdr>
        </w:div>
        <w:div w:id="164635410">
          <w:marLeft w:val="640"/>
          <w:marRight w:val="0"/>
          <w:marTop w:val="0"/>
          <w:marBottom w:val="0"/>
          <w:divBdr>
            <w:top w:val="none" w:sz="0" w:space="0" w:color="auto"/>
            <w:left w:val="none" w:sz="0" w:space="0" w:color="auto"/>
            <w:bottom w:val="none" w:sz="0" w:space="0" w:color="auto"/>
            <w:right w:val="none" w:sz="0" w:space="0" w:color="auto"/>
          </w:divBdr>
        </w:div>
        <w:div w:id="168759950">
          <w:marLeft w:val="640"/>
          <w:marRight w:val="0"/>
          <w:marTop w:val="0"/>
          <w:marBottom w:val="0"/>
          <w:divBdr>
            <w:top w:val="none" w:sz="0" w:space="0" w:color="auto"/>
            <w:left w:val="none" w:sz="0" w:space="0" w:color="auto"/>
            <w:bottom w:val="none" w:sz="0" w:space="0" w:color="auto"/>
            <w:right w:val="none" w:sz="0" w:space="0" w:color="auto"/>
          </w:divBdr>
        </w:div>
        <w:div w:id="201593897">
          <w:marLeft w:val="640"/>
          <w:marRight w:val="0"/>
          <w:marTop w:val="0"/>
          <w:marBottom w:val="0"/>
          <w:divBdr>
            <w:top w:val="none" w:sz="0" w:space="0" w:color="auto"/>
            <w:left w:val="none" w:sz="0" w:space="0" w:color="auto"/>
            <w:bottom w:val="none" w:sz="0" w:space="0" w:color="auto"/>
            <w:right w:val="none" w:sz="0" w:space="0" w:color="auto"/>
          </w:divBdr>
        </w:div>
        <w:div w:id="315842302">
          <w:marLeft w:val="640"/>
          <w:marRight w:val="0"/>
          <w:marTop w:val="0"/>
          <w:marBottom w:val="0"/>
          <w:divBdr>
            <w:top w:val="none" w:sz="0" w:space="0" w:color="auto"/>
            <w:left w:val="none" w:sz="0" w:space="0" w:color="auto"/>
            <w:bottom w:val="none" w:sz="0" w:space="0" w:color="auto"/>
            <w:right w:val="none" w:sz="0" w:space="0" w:color="auto"/>
          </w:divBdr>
        </w:div>
        <w:div w:id="317609724">
          <w:marLeft w:val="640"/>
          <w:marRight w:val="0"/>
          <w:marTop w:val="0"/>
          <w:marBottom w:val="0"/>
          <w:divBdr>
            <w:top w:val="none" w:sz="0" w:space="0" w:color="auto"/>
            <w:left w:val="none" w:sz="0" w:space="0" w:color="auto"/>
            <w:bottom w:val="none" w:sz="0" w:space="0" w:color="auto"/>
            <w:right w:val="none" w:sz="0" w:space="0" w:color="auto"/>
          </w:divBdr>
        </w:div>
        <w:div w:id="349335644">
          <w:marLeft w:val="640"/>
          <w:marRight w:val="0"/>
          <w:marTop w:val="0"/>
          <w:marBottom w:val="0"/>
          <w:divBdr>
            <w:top w:val="none" w:sz="0" w:space="0" w:color="auto"/>
            <w:left w:val="none" w:sz="0" w:space="0" w:color="auto"/>
            <w:bottom w:val="none" w:sz="0" w:space="0" w:color="auto"/>
            <w:right w:val="none" w:sz="0" w:space="0" w:color="auto"/>
          </w:divBdr>
        </w:div>
        <w:div w:id="377318935">
          <w:marLeft w:val="640"/>
          <w:marRight w:val="0"/>
          <w:marTop w:val="0"/>
          <w:marBottom w:val="0"/>
          <w:divBdr>
            <w:top w:val="none" w:sz="0" w:space="0" w:color="auto"/>
            <w:left w:val="none" w:sz="0" w:space="0" w:color="auto"/>
            <w:bottom w:val="none" w:sz="0" w:space="0" w:color="auto"/>
            <w:right w:val="none" w:sz="0" w:space="0" w:color="auto"/>
          </w:divBdr>
        </w:div>
        <w:div w:id="383412417">
          <w:marLeft w:val="640"/>
          <w:marRight w:val="0"/>
          <w:marTop w:val="0"/>
          <w:marBottom w:val="0"/>
          <w:divBdr>
            <w:top w:val="none" w:sz="0" w:space="0" w:color="auto"/>
            <w:left w:val="none" w:sz="0" w:space="0" w:color="auto"/>
            <w:bottom w:val="none" w:sz="0" w:space="0" w:color="auto"/>
            <w:right w:val="none" w:sz="0" w:space="0" w:color="auto"/>
          </w:divBdr>
        </w:div>
        <w:div w:id="434178700">
          <w:marLeft w:val="640"/>
          <w:marRight w:val="0"/>
          <w:marTop w:val="0"/>
          <w:marBottom w:val="0"/>
          <w:divBdr>
            <w:top w:val="none" w:sz="0" w:space="0" w:color="auto"/>
            <w:left w:val="none" w:sz="0" w:space="0" w:color="auto"/>
            <w:bottom w:val="none" w:sz="0" w:space="0" w:color="auto"/>
            <w:right w:val="none" w:sz="0" w:space="0" w:color="auto"/>
          </w:divBdr>
        </w:div>
        <w:div w:id="460195076">
          <w:marLeft w:val="640"/>
          <w:marRight w:val="0"/>
          <w:marTop w:val="0"/>
          <w:marBottom w:val="0"/>
          <w:divBdr>
            <w:top w:val="none" w:sz="0" w:space="0" w:color="auto"/>
            <w:left w:val="none" w:sz="0" w:space="0" w:color="auto"/>
            <w:bottom w:val="none" w:sz="0" w:space="0" w:color="auto"/>
            <w:right w:val="none" w:sz="0" w:space="0" w:color="auto"/>
          </w:divBdr>
        </w:div>
        <w:div w:id="478376743">
          <w:marLeft w:val="640"/>
          <w:marRight w:val="0"/>
          <w:marTop w:val="0"/>
          <w:marBottom w:val="0"/>
          <w:divBdr>
            <w:top w:val="none" w:sz="0" w:space="0" w:color="auto"/>
            <w:left w:val="none" w:sz="0" w:space="0" w:color="auto"/>
            <w:bottom w:val="none" w:sz="0" w:space="0" w:color="auto"/>
            <w:right w:val="none" w:sz="0" w:space="0" w:color="auto"/>
          </w:divBdr>
        </w:div>
        <w:div w:id="494146638">
          <w:marLeft w:val="640"/>
          <w:marRight w:val="0"/>
          <w:marTop w:val="0"/>
          <w:marBottom w:val="0"/>
          <w:divBdr>
            <w:top w:val="none" w:sz="0" w:space="0" w:color="auto"/>
            <w:left w:val="none" w:sz="0" w:space="0" w:color="auto"/>
            <w:bottom w:val="none" w:sz="0" w:space="0" w:color="auto"/>
            <w:right w:val="none" w:sz="0" w:space="0" w:color="auto"/>
          </w:divBdr>
        </w:div>
        <w:div w:id="529950361">
          <w:marLeft w:val="640"/>
          <w:marRight w:val="0"/>
          <w:marTop w:val="0"/>
          <w:marBottom w:val="0"/>
          <w:divBdr>
            <w:top w:val="none" w:sz="0" w:space="0" w:color="auto"/>
            <w:left w:val="none" w:sz="0" w:space="0" w:color="auto"/>
            <w:bottom w:val="none" w:sz="0" w:space="0" w:color="auto"/>
            <w:right w:val="none" w:sz="0" w:space="0" w:color="auto"/>
          </w:divBdr>
        </w:div>
        <w:div w:id="542905805">
          <w:marLeft w:val="640"/>
          <w:marRight w:val="0"/>
          <w:marTop w:val="0"/>
          <w:marBottom w:val="0"/>
          <w:divBdr>
            <w:top w:val="none" w:sz="0" w:space="0" w:color="auto"/>
            <w:left w:val="none" w:sz="0" w:space="0" w:color="auto"/>
            <w:bottom w:val="none" w:sz="0" w:space="0" w:color="auto"/>
            <w:right w:val="none" w:sz="0" w:space="0" w:color="auto"/>
          </w:divBdr>
        </w:div>
        <w:div w:id="566305290">
          <w:marLeft w:val="640"/>
          <w:marRight w:val="0"/>
          <w:marTop w:val="0"/>
          <w:marBottom w:val="0"/>
          <w:divBdr>
            <w:top w:val="none" w:sz="0" w:space="0" w:color="auto"/>
            <w:left w:val="none" w:sz="0" w:space="0" w:color="auto"/>
            <w:bottom w:val="none" w:sz="0" w:space="0" w:color="auto"/>
            <w:right w:val="none" w:sz="0" w:space="0" w:color="auto"/>
          </w:divBdr>
        </w:div>
        <w:div w:id="573050027">
          <w:marLeft w:val="640"/>
          <w:marRight w:val="0"/>
          <w:marTop w:val="0"/>
          <w:marBottom w:val="0"/>
          <w:divBdr>
            <w:top w:val="none" w:sz="0" w:space="0" w:color="auto"/>
            <w:left w:val="none" w:sz="0" w:space="0" w:color="auto"/>
            <w:bottom w:val="none" w:sz="0" w:space="0" w:color="auto"/>
            <w:right w:val="none" w:sz="0" w:space="0" w:color="auto"/>
          </w:divBdr>
        </w:div>
        <w:div w:id="605892895">
          <w:marLeft w:val="640"/>
          <w:marRight w:val="0"/>
          <w:marTop w:val="0"/>
          <w:marBottom w:val="0"/>
          <w:divBdr>
            <w:top w:val="none" w:sz="0" w:space="0" w:color="auto"/>
            <w:left w:val="none" w:sz="0" w:space="0" w:color="auto"/>
            <w:bottom w:val="none" w:sz="0" w:space="0" w:color="auto"/>
            <w:right w:val="none" w:sz="0" w:space="0" w:color="auto"/>
          </w:divBdr>
        </w:div>
        <w:div w:id="617835195">
          <w:marLeft w:val="640"/>
          <w:marRight w:val="0"/>
          <w:marTop w:val="0"/>
          <w:marBottom w:val="0"/>
          <w:divBdr>
            <w:top w:val="none" w:sz="0" w:space="0" w:color="auto"/>
            <w:left w:val="none" w:sz="0" w:space="0" w:color="auto"/>
            <w:bottom w:val="none" w:sz="0" w:space="0" w:color="auto"/>
            <w:right w:val="none" w:sz="0" w:space="0" w:color="auto"/>
          </w:divBdr>
        </w:div>
        <w:div w:id="632902190">
          <w:marLeft w:val="640"/>
          <w:marRight w:val="0"/>
          <w:marTop w:val="0"/>
          <w:marBottom w:val="0"/>
          <w:divBdr>
            <w:top w:val="none" w:sz="0" w:space="0" w:color="auto"/>
            <w:left w:val="none" w:sz="0" w:space="0" w:color="auto"/>
            <w:bottom w:val="none" w:sz="0" w:space="0" w:color="auto"/>
            <w:right w:val="none" w:sz="0" w:space="0" w:color="auto"/>
          </w:divBdr>
        </w:div>
        <w:div w:id="651519153">
          <w:marLeft w:val="640"/>
          <w:marRight w:val="0"/>
          <w:marTop w:val="0"/>
          <w:marBottom w:val="0"/>
          <w:divBdr>
            <w:top w:val="none" w:sz="0" w:space="0" w:color="auto"/>
            <w:left w:val="none" w:sz="0" w:space="0" w:color="auto"/>
            <w:bottom w:val="none" w:sz="0" w:space="0" w:color="auto"/>
            <w:right w:val="none" w:sz="0" w:space="0" w:color="auto"/>
          </w:divBdr>
        </w:div>
        <w:div w:id="678778900">
          <w:marLeft w:val="640"/>
          <w:marRight w:val="0"/>
          <w:marTop w:val="0"/>
          <w:marBottom w:val="0"/>
          <w:divBdr>
            <w:top w:val="none" w:sz="0" w:space="0" w:color="auto"/>
            <w:left w:val="none" w:sz="0" w:space="0" w:color="auto"/>
            <w:bottom w:val="none" w:sz="0" w:space="0" w:color="auto"/>
            <w:right w:val="none" w:sz="0" w:space="0" w:color="auto"/>
          </w:divBdr>
        </w:div>
        <w:div w:id="695472157">
          <w:marLeft w:val="640"/>
          <w:marRight w:val="0"/>
          <w:marTop w:val="0"/>
          <w:marBottom w:val="0"/>
          <w:divBdr>
            <w:top w:val="none" w:sz="0" w:space="0" w:color="auto"/>
            <w:left w:val="none" w:sz="0" w:space="0" w:color="auto"/>
            <w:bottom w:val="none" w:sz="0" w:space="0" w:color="auto"/>
            <w:right w:val="none" w:sz="0" w:space="0" w:color="auto"/>
          </w:divBdr>
        </w:div>
        <w:div w:id="724447275">
          <w:marLeft w:val="640"/>
          <w:marRight w:val="0"/>
          <w:marTop w:val="0"/>
          <w:marBottom w:val="0"/>
          <w:divBdr>
            <w:top w:val="none" w:sz="0" w:space="0" w:color="auto"/>
            <w:left w:val="none" w:sz="0" w:space="0" w:color="auto"/>
            <w:bottom w:val="none" w:sz="0" w:space="0" w:color="auto"/>
            <w:right w:val="none" w:sz="0" w:space="0" w:color="auto"/>
          </w:divBdr>
        </w:div>
        <w:div w:id="742526425">
          <w:marLeft w:val="640"/>
          <w:marRight w:val="0"/>
          <w:marTop w:val="0"/>
          <w:marBottom w:val="0"/>
          <w:divBdr>
            <w:top w:val="none" w:sz="0" w:space="0" w:color="auto"/>
            <w:left w:val="none" w:sz="0" w:space="0" w:color="auto"/>
            <w:bottom w:val="none" w:sz="0" w:space="0" w:color="auto"/>
            <w:right w:val="none" w:sz="0" w:space="0" w:color="auto"/>
          </w:divBdr>
        </w:div>
        <w:div w:id="813260969">
          <w:marLeft w:val="640"/>
          <w:marRight w:val="0"/>
          <w:marTop w:val="0"/>
          <w:marBottom w:val="0"/>
          <w:divBdr>
            <w:top w:val="none" w:sz="0" w:space="0" w:color="auto"/>
            <w:left w:val="none" w:sz="0" w:space="0" w:color="auto"/>
            <w:bottom w:val="none" w:sz="0" w:space="0" w:color="auto"/>
            <w:right w:val="none" w:sz="0" w:space="0" w:color="auto"/>
          </w:divBdr>
        </w:div>
        <w:div w:id="866527699">
          <w:marLeft w:val="640"/>
          <w:marRight w:val="0"/>
          <w:marTop w:val="0"/>
          <w:marBottom w:val="0"/>
          <w:divBdr>
            <w:top w:val="none" w:sz="0" w:space="0" w:color="auto"/>
            <w:left w:val="none" w:sz="0" w:space="0" w:color="auto"/>
            <w:bottom w:val="none" w:sz="0" w:space="0" w:color="auto"/>
            <w:right w:val="none" w:sz="0" w:space="0" w:color="auto"/>
          </w:divBdr>
        </w:div>
        <w:div w:id="880478256">
          <w:marLeft w:val="640"/>
          <w:marRight w:val="0"/>
          <w:marTop w:val="0"/>
          <w:marBottom w:val="0"/>
          <w:divBdr>
            <w:top w:val="none" w:sz="0" w:space="0" w:color="auto"/>
            <w:left w:val="none" w:sz="0" w:space="0" w:color="auto"/>
            <w:bottom w:val="none" w:sz="0" w:space="0" w:color="auto"/>
            <w:right w:val="none" w:sz="0" w:space="0" w:color="auto"/>
          </w:divBdr>
        </w:div>
        <w:div w:id="881986463">
          <w:marLeft w:val="640"/>
          <w:marRight w:val="0"/>
          <w:marTop w:val="0"/>
          <w:marBottom w:val="0"/>
          <w:divBdr>
            <w:top w:val="none" w:sz="0" w:space="0" w:color="auto"/>
            <w:left w:val="none" w:sz="0" w:space="0" w:color="auto"/>
            <w:bottom w:val="none" w:sz="0" w:space="0" w:color="auto"/>
            <w:right w:val="none" w:sz="0" w:space="0" w:color="auto"/>
          </w:divBdr>
        </w:div>
        <w:div w:id="916666874">
          <w:marLeft w:val="640"/>
          <w:marRight w:val="0"/>
          <w:marTop w:val="0"/>
          <w:marBottom w:val="0"/>
          <w:divBdr>
            <w:top w:val="none" w:sz="0" w:space="0" w:color="auto"/>
            <w:left w:val="none" w:sz="0" w:space="0" w:color="auto"/>
            <w:bottom w:val="none" w:sz="0" w:space="0" w:color="auto"/>
            <w:right w:val="none" w:sz="0" w:space="0" w:color="auto"/>
          </w:divBdr>
        </w:div>
        <w:div w:id="921911754">
          <w:marLeft w:val="640"/>
          <w:marRight w:val="0"/>
          <w:marTop w:val="0"/>
          <w:marBottom w:val="0"/>
          <w:divBdr>
            <w:top w:val="none" w:sz="0" w:space="0" w:color="auto"/>
            <w:left w:val="none" w:sz="0" w:space="0" w:color="auto"/>
            <w:bottom w:val="none" w:sz="0" w:space="0" w:color="auto"/>
            <w:right w:val="none" w:sz="0" w:space="0" w:color="auto"/>
          </w:divBdr>
        </w:div>
        <w:div w:id="923106924">
          <w:marLeft w:val="640"/>
          <w:marRight w:val="0"/>
          <w:marTop w:val="0"/>
          <w:marBottom w:val="0"/>
          <w:divBdr>
            <w:top w:val="none" w:sz="0" w:space="0" w:color="auto"/>
            <w:left w:val="none" w:sz="0" w:space="0" w:color="auto"/>
            <w:bottom w:val="none" w:sz="0" w:space="0" w:color="auto"/>
            <w:right w:val="none" w:sz="0" w:space="0" w:color="auto"/>
          </w:divBdr>
        </w:div>
        <w:div w:id="950866078">
          <w:marLeft w:val="640"/>
          <w:marRight w:val="0"/>
          <w:marTop w:val="0"/>
          <w:marBottom w:val="0"/>
          <w:divBdr>
            <w:top w:val="none" w:sz="0" w:space="0" w:color="auto"/>
            <w:left w:val="none" w:sz="0" w:space="0" w:color="auto"/>
            <w:bottom w:val="none" w:sz="0" w:space="0" w:color="auto"/>
            <w:right w:val="none" w:sz="0" w:space="0" w:color="auto"/>
          </w:divBdr>
        </w:div>
        <w:div w:id="961225137">
          <w:marLeft w:val="640"/>
          <w:marRight w:val="0"/>
          <w:marTop w:val="0"/>
          <w:marBottom w:val="0"/>
          <w:divBdr>
            <w:top w:val="none" w:sz="0" w:space="0" w:color="auto"/>
            <w:left w:val="none" w:sz="0" w:space="0" w:color="auto"/>
            <w:bottom w:val="none" w:sz="0" w:space="0" w:color="auto"/>
            <w:right w:val="none" w:sz="0" w:space="0" w:color="auto"/>
          </w:divBdr>
        </w:div>
        <w:div w:id="1017198541">
          <w:marLeft w:val="640"/>
          <w:marRight w:val="0"/>
          <w:marTop w:val="0"/>
          <w:marBottom w:val="0"/>
          <w:divBdr>
            <w:top w:val="none" w:sz="0" w:space="0" w:color="auto"/>
            <w:left w:val="none" w:sz="0" w:space="0" w:color="auto"/>
            <w:bottom w:val="none" w:sz="0" w:space="0" w:color="auto"/>
            <w:right w:val="none" w:sz="0" w:space="0" w:color="auto"/>
          </w:divBdr>
        </w:div>
        <w:div w:id="1044525132">
          <w:marLeft w:val="640"/>
          <w:marRight w:val="0"/>
          <w:marTop w:val="0"/>
          <w:marBottom w:val="0"/>
          <w:divBdr>
            <w:top w:val="none" w:sz="0" w:space="0" w:color="auto"/>
            <w:left w:val="none" w:sz="0" w:space="0" w:color="auto"/>
            <w:bottom w:val="none" w:sz="0" w:space="0" w:color="auto"/>
            <w:right w:val="none" w:sz="0" w:space="0" w:color="auto"/>
          </w:divBdr>
        </w:div>
        <w:div w:id="1117021639">
          <w:marLeft w:val="640"/>
          <w:marRight w:val="0"/>
          <w:marTop w:val="0"/>
          <w:marBottom w:val="0"/>
          <w:divBdr>
            <w:top w:val="none" w:sz="0" w:space="0" w:color="auto"/>
            <w:left w:val="none" w:sz="0" w:space="0" w:color="auto"/>
            <w:bottom w:val="none" w:sz="0" w:space="0" w:color="auto"/>
            <w:right w:val="none" w:sz="0" w:space="0" w:color="auto"/>
          </w:divBdr>
        </w:div>
        <w:div w:id="1198156611">
          <w:marLeft w:val="640"/>
          <w:marRight w:val="0"/>
          <w:marTop w:val="0"/>
          <w:marBottom w:val="0"/>
          <w:divBdr>
            <w:top w:val="none" w:sz="0" w:space="0" w:color="auto"/>
            <w:left w:val="none" w:sz="0" w:space="0" w:color="auto"/>
            <w:bottom w:val="none" w:sz="0" w:space="0" w:color="auto"/>
            <w:right w:val="none" w:sz="0" w:space="0" w:color="auto"/>
          </w:divBdr>
        </w:div>
        <w:div w:id="1200242210">
          <w:marLeft w:val="640"/>
          <w:marRight w:val="0"/>
          <w:marTop w:val="0"/>
          <w:marBottom w:val="0"/>
          <w:divBdr>
            <w:top w:val="none" w:sz="0" w:space="0" w:color="auto"/>
            <w:left w:val="none" w:sz="0" w:space="0" w:color="auto"/>
            <w:bottom w:val="none" w:sz="0" w:space="0" w:color="auto"/>
            <w:right w:val="none" w:sz="0" w:space="0" w:color="auto"/>
          </w:divBdr>
        </w:div>
        <w:div w:id="1242060049">
          <w:marLeft w:val="640"/>
          <w:marRight w:val="0"/>
          <w:marTop w:val="0"/>
          <w:marBottom w:val="0"/>
          <w:divBdr>
            <w:top w:val="none" w:sz="0" w:space="0" w:color="auto"/>
            <w:left w:val="none" w:sz="0" w:space="0" w:color="auto"/>
            <w:bottom w:val="none" w:sz="0" w:space="0" w:color="auto"/>
            <w:right w:val="none" w:sz="0" w:space="0" w:color="auto"/>
          </w:divBdr>
        </w:div>
        <w:div w:id="1277636694">
          <w:marLeft w:val="640"/>
          <w:marRight w:val="0"/>
          <w:marTop w:val="0"/>
          <w:marBottom w:val="0"/>
          <w:divBdr>
            <w:top w:val="none" w:sz="0" w:space="0" w:color="auto"/>
            <w:left w:val="none" w:sz="0" w:space="0" w:color="auto"/>
            <w:bottom w:val="none" w:sz="0" w:space="0" w:color="auto"/>
            <w:right w:val="none" w:sz="0" w:space="0" w:color="auto"/>
          </w:divBdr>
        </w:div>
        <w:div w:id="1288009031">
          <w:marLeft w:val="640"/>
          <w:marRight w:val="0"/>
          <w:marTop w:val="0"/>
          <w:marBottom w:val="0"/>
          <w:divBdr>
            <w:top w:val="none" w:sz="0" w:space="0" w:color="auto"/>
            <w:left w:val="none" w:sz="0" w:space="0" w:color="auto"/>
            <w:bottom w:val="none" w:sz="0" w:space="0" w:color="auto"/>
            <w:right w:val="none" w:sz="0" w:space="0" w:color="auto"/>
          </w:divBdr>
        </w:div>
        <w:div w:id="1321811295">
          <w:marLeft w:val="640"/>
          <w:marRight w:val="0"/>
          <w:marTop w:val="0"/>
          <w:marBottom w:val="0"/>
          <w:divBdr>
            <w:top w:val="none" w:sz="0" w:space="0" w:color="auto"/>
            <w:left w:val="none" w:sz="0" w:space="0" w:color="auto"/>
            <w:bottom w:val="none" w:sz="0" w:space="0" w:color="auto"/>
            <w:right w:val="none" w:sz="0" w:space="0" w:color="auto"/>
          </w:divBdr>
        </w:div>
        <w:div w:id="1358967604">
          <w:marLeft w:val="640"/>
          <w:marRight w:val="0"/>
          <w:marTop w:val="0"/>
          <w:marBottom w:val="0"/>
          <w:divBdr>
            <w:top w:val="none" w:sz="0" w:space="0" w:color="auto"/>
            <w:left w:val="none" w:sz="0" w:space="0" w:color="auto"/>
            <w:bottom w:val="none" w:sz="0" w:space="0" w:color="auto"/>
            <w:right w:val="none" w:sz="0" w:space="0" w:color="auto"/>
          </w:divBdr>
        </w:div>
        <w:div w:id="1360471815">
          <w:marLeft w:val="640"/>
          <w:marRight w:val="0"/>
          <w:marTop w:val="0"/>
          <w:marBottom w:val="0"/>
          <w:divBdr>
            <w:top w:val="none" w:sz="0" w:space="0" w:color="auto"/>
            <w:left w:val="none" w:sz="0" w:space="0" w:color="auto"/>
            <w:bottom w:val="none" w:sz="0" w:space="0" w:color="auto"/>
            <w:right w:val="none" w:sz="0" w:space="0" w:color="auto"/>
          </w:divBdr>
        </w:div>
        <w:div w:id="1396466295">
          <w:marLeft w:val="640"/>
          <w:marRight w:val="0"/>
          <w:marTop w:val="0"/>
          <w:marBottom w:val="0"/>
          <w:divBdr>
            <w:top w:val="none" w:sz="0" w:space="0" w:color="auto"/>
            <w:left w:val="none" w:sz="0" w:space="0" w:color="auto"/>
            <w:bottom w:val="none" w:sz="0" w:space="0" w:color="auto"/>
            <w:right w:val="none" w:sz="0" w:space="0" w:color="auto"/>
          </w:divBdr>
        </w:div>
        <w:div w:id="1410998834">
          <w:marLeft w:val="640"/>
          <w:marRight w:val="0"/>
          <w:marTop w:val="0"/>
          <w:marBottom w:val="0"/>
          <w:divBdr>
            <w:top w:val="none" w:sz="0" w:space="0" w:color="auto"/>
            <w:left w:val="none" w:sz="0" w:space="0" w:color="auto"/>
            <w:bottom w:val="none" w:sz="0" w:space="0" w:color="auto"/>
            <w:right w:val="none" w:sz="0" w:space="0" w:color="auto"/>
          </w:divBdr>
        </w:div>
        <w:div w:id="1432780320">
          <w:marLeft w:val="640"/>
          <w:marRight w:val="0"/>
          <w:marTop w:val="0"/>
          <w:marBottom w:val="0"/>
          <w:divBdr>
            <w:top w:val="none" w:sz="0" w:space="0" w:color="auto"/>
            <w:left w:val="none" w:sz="0" w:space="0" w:color="auto"/>
            <w:bottom w:val="none" w:sz="0" w:space="0" w:color="auto"/>
            <w:right w:val="none" w:sz="0" w:space="0" w:color="auto"/>
          </w:divBdr>
        </w:div>
        <w:div w:id="1436710494">
          <w:marLeft w:val="640"/>
          <w:marRight w:val="0"/>
          <w:marTop w:val="0"/>
          <w:marBottom w:val="0"/>
          <w:divBdr>
            <w:top w:val="none" w:sz="0" w:space="0" w:color="auto"/>
            <w:left w:val="none" w:sz="0" w:space="0" w:color="auto"/>
            <w:bottom w:val="none" w:sz="0" w:space="0" w:color="auto"/>
            <w:right w:val="none" w:sz="0" w:space="0" w:color="auto"/>
          </w:divBdr>
        </w:div>
        <w:div w:id="1468283117">
          <w:marLeft w:val="640"/>
          <w:marRight w:val="0"/>
          <w:marTop w:val="0"/>
          <w:marBottom w:val="0"/>
          <w:divBdr>
            <w:top w:val="none" w:sz="0" w:space="0" w:color="auto"/>
            <w:left w:val="none" w:sz="0" w:space="0" w:color="auto"/>
            <w:bottom w:val="none" w:sz="0" w:space="0" w:color="auto"/>
            <w:right w:val="none" w:sz="0" w:space="0" w:color="auto"/>
          </w:divBdr>
        </w:div>
        <w:div w:id="1492483732">
          <w:marLeft w:val="640"/>
          <w:marRight w:val="0"/>
          <w:marTop w:val="0"/>
          <w:marBottom w:val="0"/>
          <w:divBdr>
            <w:top w:val="none" w:sz="0" w:space="0" w:color="auto"/>
            <w:left w:val="none" w:sz="0" w:space="0" w:color="auto"/>
            <w:bottom w:val="none" w:sz="0" w:space="0" w:color="auto"/>
            <w:right w:val="none" w:sz="0" w:space="0" w:color="auto"/>
          </w:divBdr>
        </w:div>
        <w:div w:id="1506943926">
          <w:marLeft w:val="640"/>
          <w:marRight w:val="0"/>
          <w:marTop w:val="0"/>
          <w:marBottom w:val="0"/>
          <w:divBdr>
            <w:top w:val="none" w:sz="0" w:space="0" w:color="auto"/>
            <w:left w:val="none" w:sz="0" w:space="0" w:color="auto"/>
            <w:bottom w:val="none" w:sz="0" w:space="0" w:color="auto"/>
            <w:right w:val="none" w:sz="0" w:space="0" w:color="auto"/>
          </w:divBdr>
        </w:div>
        <w:div w:id="1507939368">
          <w:marLeft w:val="640"/>
          <w:marRight w:val="0"/>
          <w:marTop w:val="0"/>
          <w:marBottom w:val="0"/>
          <w:divBdr>
            <w:top w:val="none" w:sz="0" w:space="0" w:color="auto"/>
            <w:left w:val="none" w:sz="0" w:space="0" w:color="auto"/>
            <w:bottom w:val="none" w:sz="0" w:space="0" w:color="auto"/>
            <w:right w:val="none" w:sz="0" w:space="0" w:color="auto"/>
          </w:divBdr>
        </w:div>
        <w:div w:id="1529686253">
          <w:marLeft w:val="640"/>
          <w:marRight w:val="0"/>
          <w:marTop w:val="0"/>
          <w:marBottom w:val="0"/>
          <w:divBdr>
            <w:top w:val="none" w:sz="0" w:space="0" w:color="auto"/>
            <w:left w:val="none" w:sz="0" w:space="0" w:color="auto"/>
            <w:bottom w:val="none" w:sz="0" w:space="0" w:color="auto"/>
            <w:right w:val="none" w:sz="0" w:space="0" w:color="auto"/>
          </w:divBdr>
        </w:div>
        <w:div w:id="1554803594">
          <w:marLeft w:val="640"/>
          <w:marRight w:val="0"/>
          <w:marTop w:val="0"/>
          <w:marBottom w:val="0"/>
          <w:divBdr>
            <w:top w:val="none" w:sz="0" w:space="0" w:color="auto"/>
            <w:left w:val="none" w:sz="0" w:space="0" w:color="auto"/>
            <w:bottom w:val="none" w:sz="0" w:space="0" w:color="auto"/>
            <w:right w:val="none" w:sz="0" w:space="0" w:color="auto"/>
          </w:divBdr>
        </w:div>
        <w:div w:id="1572304566">
          <w:marLeft w:val="640"/>
          <w:marRight w:val="0"/>
          <w:marTop w:val="0"/>
          <w:marBottom w:val="0"/>
          <w:divBdr>
            <w:top w:val="none" w:sz="0" w:space="0" w:color="auto"/>
            <w:left w:val="none" w:sz="0" w:space="0" w:color="auto"/>
            <w:bottom w:val="none" w:sz="0" w:space="0" w:color="auto"/>
            <w:right w:val="none" w:sz="0" w:space="0" w:color="auto"/>
          </w:divBdr>
        </w:div>
        <w:div w:id="1584340151">
          <w:marLeft w:val="640"/>
          <w:marRight w:val="0"/>
          <w:marTop w:val="0"/>
          <w:marBottom w:val="0"/>
          <w:divBdr>
            <w:top w:val="none" w:sz="0" w:space="0" w:color="auto"/>
            <w:left w:val="none" w:sz="0" w:space="0" w:color="auto"/>
            <w:bottom w:val="none" w:sz="0" w:space="0" w:color="auto"/>
            <w:right w:val="none" w:sz="0" w:space="0" w:color="auto"/>
          </w:divBdr>
        </w:div>
        <w:div w:id="1605377924">
          <w:marLeft w:val="640"/>
          <w:marRight w:val="0"/>
          <w:marTop w:val="0"/>
          <w:marBottom w:val="0"/>
          <w:divBdr>
            <w:top w:val="none" w:sz="0" w:space="0" w:color="auto"/>
            <w:left w:val="none" w:sz="0" w:space="0" w:color="auto"/>
            <w:bottom w:val="none" w:sz="0" w:space="0" w:color="auto"/>
            <w:right w:val="none" w:sz="0" w:space="0" w:color="auto"/>
          </w:divBdr>
        </w:div>
        <w:div w:id="1606041149">
          <w:marLeft w:val="640"/>
          <w:marRight w:val="0"/>
          <w:marTop w:val="0"/>
          <w:marBottom w:val="0"/>
          <w:divBdr>
            <w:top w:val="none" w:sz="0" w:space="0" w:color="auto"/>
            <w:left w:val="none" w:sz="0" w:space="0" w:color="auto"/>
            <w:bottom w:val="none" w:sz="0" w:space="0" w:color="auto"/>
            <w:right w:val="none" w:sz="0" w:space="0" w:color="auto"/>
          </w:divBdr>
        </w:div>
        <w:div w:id="1610237968">
          <w:marLeft w:val="640"/>
          <w:marRight w:val="0"/>
          <w:marTop w:val="0"/>
          <w:marBottom w:val="0"/>
          <w:divBdr>
            <w:top w:val="none" w:sz="0" w:space="0" w:color="auto"/>
            <w:left w:val="none" w:sz="0" w:space="0" w:color="auto"/>
            <w:bottom w:val="none" w:sz="0" w:space="0" w:color="auto"/>
            <w:right w:val="none" w:sz="0" w:space="0" w:color="auto"/>
          </w:divBdr>
        </w:div>
        <w:div w:id="1622608946">
          <w:marLeft w:val="640"/>
          <w:marRight w:val="0"/>
          <w:marTop w:val="0"/>
          <w:marBottom w:val="0"/>
          <w:divBdr>
            <w:top w:val="none" w:sz="0" w:space="0" w:color="auto"/>
            <w:left w:val="none" w:sz="0" w:space="0" w:color="auto"/>
            <w:bottom w:val="none" w:sz="0" w:space="0" w:color="auto"/>
            <w:right w:val="none" w:sz="0" w:space="0" w:color="auto"/>
          </w:divBdr>
        </w:div>
        <w:div w:id="1625498918">
          <w:marLeft w:val="640"/>
          <w:marRight w:val="0"/>
          <w:marTop w:val="0"/>
          <w:marBottom w:val="0"/>
          <w:divBdr>
            <w:top w:val="none" w:sz="0" w:space="0" w:color="auto"/>
            <w:left w:val="none" w:sz="0" w:space="0" w:color="auto"/>
            <w:bottom w:val="none" w:sz="0" w:space="0" w:color="auto"/>
            <w:right w:val="none" w:sz="0" w:space="0" w:color="auto"/>
          </w:divBdr>
        </w:div>
        <w:div w:id="1664158013">
          <w:marLeft w:val="640"/>
          <w:marRight w:val="0"/>
          <w:marTop w:val="0"/>
          <w:marBottom w:val="0"/>
          <w:divBdr>
            <w:top w:val="none" w:sz="0" w:space="0" w:color="auto"/>
            <w:left w:val="none" w:sz="0" w:space="0" w:color="auto"/>
            <w:bottom w:val="none" w:sz="0" w:space="0" w:color="auto"/>
            <w:right w:val="none" w:sz="0" w:space="0" w:color="auto"/>
          </w:divBdr>
        </w:div>
        <w:div w:id="1669213358">
          <w:marLeft w:val="640"/>
          <w:marRight w:val="0"/>
          <w:marTop w:val="0"/>
          <w:marBottom w:val="0"/>
          <w:divBdr>
            <w:top w:val="none" w:sz="0" w:space="0" w:color="auto"/>
            <w:left w:val="none" w:sz="0" w:space="0" w:color="auto"/>
            <w:bottom w:val="none" w:sz="0" w:space="0" w:color="auto"/>
            <w:right w:val="none" w:sz="0" w:space="0" w:color="auto"/>
          </w:divBdr>
        </w:div>
        <w:div w:id="1674651352">
          <w:marLeft w:val="640"/>
          <w:marRight w:val="0"/>
          <w:marTop w:val="0"/>
          <w:marBottom w:val="0"/>
          <w:divBdr>
            <w:top w:val="none" w:sz="0" w:space="0" w:color="auto"/>
            <w:left w:val="none" w:sz="0" w:space="0" w:color="auto"/>
            <w:bottom w:val="none" w:sz="0" w:space="0" w:color="auto"/>
            <w:right w:val="none" w:sz="0" w:space="0" w:color="auto"/>
          </w:divBdr>
        </w:div>
        <w:div w:id="1677490654">
          <w:marLeft w:val="640"/>
          <w:marRight w:val="0"/>
          <w:marTop w:val="0"/>
          <w:marBottom w:val="0"/>
          <w:divBdr>
            <w:top w:val="none" w:sz="0" w:space="0" w:color="auto"/>
            <w:left w:val="none" w:sz="0" w:space="0" w:color="auto"/>
            <w:bottom w:val="none" w:sz="0" w:space="0" w:color="auto"/>
            <w:right w:val="none" w:sz="0" w:space="0" w:color="auto"/>
          </w:divBdr>
        </w:div>
        <w:div w:id="1709598083">
          <w:marLeft w:val="640"/>
          <w:marRight w:val="0"/>
          <w:marTop w:val="0"/>
          <w:marBottom w:val="0"/>
          <w:divBdr>
            <w:top w:val="none" w:sz="0" w:space="0" w:color="auto"/>
            <w:left w:val="none" w:sz="0" w:space="0" w:color="auto"/>
            <w:bottom w:val="none" w:sz="0" w:space="0" w:color="auto"/>
            <w:right w:val="none" w:sz="0" w:space="0" w:color="auto"/>
          </w:divBdr>
        </w:div>
        <w:div w:id="1747728123">
          <w:marLeft w:val="640"/>
          <w:marRight w:val="0"/>
          <w:marTop w:val="0"/>
          <w:marBottom w:val="0"/>
          <w:divBdr>
            <w:top w:val="none" w:sz="0" w:space="0" w:color="auto"/>
            <w:left w:val="none" w:sz="0" w:space="0" w:color="auto"/>
            <w:bottom w:val="none" w:sz="0" w:space="0" w:color="auto"/>
            <w:right w:val="none" w:sz="0" w:space="0" w:color="auto"/>
          </w:divBdr>
        </w:div>
        <w:div w:id="1769346846">
          <w:marLeft w:val="640"/>
          <w:marRight w:val="0"/>
          <w:marTop w:val="0"/>
          <w:marBottom w:val="0"/>
          <w:divBdr>
            <w:top w:val="none" w:sz="0" w:space="0" w:color="auto"/>
            <w:left w:val="none" w:sz="0" w:space="0" w:color="auto"/>
            <w:bottom w:val="none" w:sz="0" w:space="0" w:color="auto"/>
            <w:right w:val="none" w:sz="0" w:space="0" w:color="auto"/>
          </w:divBdr>
        </w:div>
        <w:div w:id="1771923914">
          <w:marLeft w:val="640"/>
          <w:marRight w:val="0"/>
          <w:marTop w:val="0"/>
          <w:marBottom w:val="0"/>
          <w:divBdr>
            <w:top w:val="none" w:sz="0" w:space="0" w:color="auto"/>
            <w:left w:val="none" w:sz="0" w:space="0" w:color="auto"/>
            <w:bottom w:val="none" w:sz="0" w:space="0" w:color="auto"/>
            <w:right w:val="none" w:sz="0" w:space="0" w:color="auto"/>
          </w:divBdr>
        </w:div>
        <w:div w:id="1828663869">
          <w:marLeft w:val="640"/>
          <w:marRight w:val="0"/>
          <w:marTop w:val="0"/>
          <w:marBottom w:val="0"/>
          <w:divBdr>
            <w:top w:val="none" w:sz="0" w:space="0" w:color="auto"/>
            <w:left w:val="none" w:sz="0" w:space="0" w:color="auto"/>
            <w:bottom w:val="none" w:sz="0" w:space="0" w:color="auto"/>
            <w:right w:val="none" w:sz="0" w:space="0" w:color="auto"/>
          </w:divBdr>
        </w:div>
        <w:div w:id="1844280077">
          <w:marLeft w:val="640"/>
          <w:marRight w:val="0"/>
          <w:marTop w:val="0"/>
          <w:marBottom w:val="0"/>
          <w:divBdr>
            <w:top w:val="none" w:sz="0" w:space="0" w:color="auto"/>
            <w:left w:val="none" w:sz="0" w:space="0" w:color="auto"/>
            <w:bottom w:val="none" w:sz="0" w:space="0" w:color="auto"/>
            <w:right w:val="none" w:sz="0" w:space="0" w:color="auto"/>
          </w:divBdr>
        </w:div>
        <w:div w:id="1933397008">
          <w:marLeft w:val="640"/>
          <w:marRight w:val="0"/>
          <w:marTop w:val="0"/>
          <w:marBottom w:val="0"/>
          <w:divBdr>
            <w:top w:val="none" w:sz="0" w:space="0" w:color="auto"/>
            <w:left w:val="none" w:sz="0" w:space="0" w:color="auto"/>
            <w:bottom w:val="none" w:sz="0" w:space="0" w:color="auto"/>
            <w:right w:val="none" w:sz="0" w:space="0" w:color="auto"/>
          </w:divBdr>
        </w:div>
        <w:div w:id="1959411321">
          <w:marLeft w:val="640"/>
          <w:marRight w:val="0"/>
          <w:marTop w:val="0"/>
          <w:marBottom w:val="0"/>
          <w:divBdr>
            <w:top w:val="none" w:sz="0" w:space="0" w:color="auto"/>
            <w:left w:val="none" w:sz="0" w:space="0" w:color="auto"/>
            <w:bottom w:val="none" w:sz="0" w:space="0" w:color="auto"/>
            <w:right w:val="none" w:sz="0" w:space="0" w:color="auto"/>
          </w:divBdr>
        </w:div>
        <w:div w:id="1979722824">
          <w:marLeft w:val="640"/>
          <w:marRight w:val="0"/>
          <w:marTop w:val="0"/>
          <w:marBottom w:val="0"/>
          <w:divBdr>
            <w:top w:val="none" w:sz="0" w:space="0" w:color="auto"/>
            <w:left w:val="none" w:sz="0" w:space="0" w:color="auto"/>
            <w:bottom w:val="none" w:sz="0" w:space="0" w:color="auto"/>
            <w:right w:val="none" w:sz="0" w:space="0" w:color="auto"/>
          </w:divBdr>
        </w:div>
        <w:div w:id="1990863878">
          <w:marLeft w:val="640"/>
          <w:marRight w:val="0"/>
          <w:marTop w:val="0"/>
          <w:marBottom w:val="0"/>
          <w:divBdr>
            <w:top w:val="none" w:sz="0" w:space="0" w:color="auto"/>
            <w:left w:val="none" w:sz="0" w:space="0" w:color="auto"/>
            <w:bottom w:val="none" w:sz="0" w:space="0" w:color="auto"/>
            <w:right w:val="none" w:sz="0" w:space="0" w:color="auto"/>
          </w:divBdr>
        </w:div>
        <w:div w:id="2029872755">
          <w:marLeft w:val="640"/>
          <w:marRight w:val="0"/>
          <w:marTop w:val="0"/>
          <w:marBottom w:val="0"/>
          <w:divBdr>
            <w:top w:val="none" w:sz="0" w:space="0" w:color="auto"/>
            <w:left w:val="none" w:sz="0" w:space="0" w:color="auto"/>
            <w:bottom w:val="none" w:sz="0" w:space="0" w:color="auto"/>
            <w:right w:val="none" w:sz="0" w:space="0" w:color="auto"/>
          </w:divBdr>
        </w:div>
        <w:div w:id="2117628375">
          <w:marLeft w:val="640"/>
          <w:marRight w:val="0"/>
          <w:marTop w:val="0"/>
          <w:marBottom w:val="0"/>
          <w:divBdr>
            <w:top w:val="none" w:sz="0" w:space="0" w:color="auto"/>
            <w:left w:val="none" w:sz="0" w:space="0" w:color="auto"/>
            <w:bottom w:val="none" w:sz="0" w:space="0" w:color="auto"/>
            <w:right w:val="none" w:sz="0" w:space="0" w:color="auto"/>
          </w:divBdr>
        </w:div>
        <w:div w:id="2146972302">
          <w:marLeft w:val="640"/>
          <w:marRight w:val="0"/>
          <w:marTop w:val="0"/>
          <w:marBottom w:val="0"/>
          <w:divBdr>
            <w:top w:val="none" w:sz="0" w:space="0" w:color="auto"/>
            <w:left w:val="none" w:sz="0" w:space="0" w:color="auto"/>
            <w:bottom w:val="none" w:sz="0" w:space="0" w:color="auto"/>
            <w:right w:val="none" w:sz="0" w:space="0" w:color="auto"/>
          </w:divBdr>
        </w:div>
      </w:divsChild>
    </w:div>
    <w:div w:id="367991127">
      <w:bodyDiv w:val="1"/>
      <w:marLeft w:val="0"/>
      <w:marRight w:val="0"/>
      <w:marTop w:val="0"/>
      <w:marBottom w:val="0"/>
      <w:divBdr>
        <w:top w:val="none" w:sz="0" w:space="0" w:color="auto"/>
        <w:left w:val="none" w:sz="0" w:space="0" w:color="auto"/>
        <w:bottom w:val="none" w:sz="0" w:space="0" w:color="auto"/>
        <w:right w:val="none" w:sz="0" w:space="0" w:color="auto"/>
      </w:divBdr>
      <w:divsChild>
        <w:div w:id="23557570">
          <w:marLeft w:val="640"/>
          <w:marRight w:val="0"/>
          <w:marTop w:val="0"/>
          <w:marBottom w:val="0"/>
          <w:divBdr>
            <w:top w:val="none" w:sz="0" w:space="0" w:color="auto"/>
            <w:left w:val="none" w:sz="0" w:space="0" w:color="auto"/>
            <w:bottom w:val="none" w:sz="0" w:space="0" w:color="auto"/>
            <w:right w:val="none" w:sz="0" w:space="0" w:color="auto"/>
          </w:divBdr>
        </w:div>
        <w:div w:id="45031331">
          <w:marLeft w:val="640"/>
          <w:marRight w:val="0"/>
          <w:marTop w:val="0"/>
          <w:marBottom w:val="0"/>
          <w:divBdr>
            <w:top w:val="none" w:sz="0" w:space="0" w:color="auto"/>
            <w:left w:val="none" w:sz="0" w:space="0" w:color="auto"/>
            <w:bottom w:val="none" w:sz="0" w:space="0" w:color="auto"/>
            <w:right w:val="none" w:sz="0" w:space="0" w:color="auto"/>
          </w:divBdr>
        </w:div>
        <w:div w:id="220555572">
          <w:marLeft w:val="640"/>
          <w:marRight w:val="0"/>
          <w:marTop w:val="0"/>
          <w:marBottom w:val="0"/>
          <w:divBdr>
            <w:top w:val="none" w:sz="0" w:space="0" w:color="auto"/>
            <w:left w:val="none" w:sz="0" w:space="0" w:color="auto"/>
            <w:bottom w:val="none" w:sz="0" w:space="0" w:color="auto"/>
            <w:right w:val="none" w:sz="0" w:space="0" w:color="auto"/>
          </w:divBdr>
        </w:div>
        <w:div w:id="369183493">
          <w:marLeft w:val="640"/>
          <w:marRight w:val="0"/>
          <w:marTop w:val="0"/>
          <w:marBottom w:val="0"/>
          <w:divBdr>
            <w:top w:val="none" w:sz="0" w:space="0" w:color="auto"/>
            <w:left w:val="none" w:sz="0" w:space="0" w:color="auto"/>
            <w:bottom w:val="none" w:sz="0" w:space="0" w:color="auto"/>
            <w:right w:val="none" w:sz="0" w:space="0" w:color="auto"/>
          </w:divBdr>
          <w:divsChild>
            <w:div w:id="78406470">
              <w:marLeft w:val="0"/>
              <w:marRight w:val="0"/>
              <w:marTop w:val="0"/>
              <w:marBottom w:val="0"/>
              <w:divBdr>
                <w:top w:val="none" w:sz="0" w:space="0" w:color="auto"/>
                <w:left w:val="none" w:sz="0" w:space="0" w:color="auto"/>
                <w:bottom w:val="none" w:sz="0" w:space="0" w:color="auto"/>
                <w:right w:val="none" w:sz="0" w:space="0" w:color="auto"/>
              </w:divBdr>
              <w:divsChild>
                <w:div w:id="35474979">
                  <w:marLeft w:val="640"/>
                  <w:marRight w:val="0"/>
                  <w:marTop w:val="0"/>
                  <w:marBottom w:val="0"/>
                  <w:divBdr>
                    <w:top w:val="none" w:sz="0" w:space="0" w:color="auto"/>
                    <w:left w:val="none" w:sz="0" w:space="0" w:color="auto"/>
                    <w:bottom w:val="none" w:sz="0" w:space="0" w:color="auto"/>
                    <w:right w:val="none" w:sz="0" w:space="0" w:color="auto"/>
                  </w:divBdr>
                </w:div>
                <w:div w:id="37555288">
                  <w:marLeft w:val="640"/>
                  <w:marRight w:val="0"/>
                  <w:marTop w:val="0"/>
                  <w:marBottom w:val="0"/>
                  <w:divBdr>
                    <w:top w:val="none" w:sz="0" w:space="0" w:color="auto"/>
                    <w:left w:val="none" w:sz="0" w:space="0" w:color="auto"/>
                    <w:bottom w:val="none" w:sz="0" w:space="0" w:color="auto"/>
                    <w:right w:val="none" w:sz="0" w:space="0" w:color="auto"/>
                  </w:divBdr>
                </w:div>
                <w:div w:id="69619207">
                  <w:marLeft w:val="640"/>
                  <w:marRight w:val="0"/>
                  <w:marTop w:val="0"/>
                  <w:marBottom w:val="0"/>
                  <w:divBdr>
                    <w:top w:val="none" w:sz="0" w:space="0" w:color="auto"/>
                    <w:left w:val="none" w:sz="0" w:space="0" w:color="auto"/>
                    <w:bottom w:val="none" w:sz="0" w:space="0" w:color="auto"/>
                    <w:right w:val="none" w:sz="0" w:space="0" w:color="auto"/>
                  </w:divBdr>
                </w:div>
                <w:div w:id="129137354">
                  <w:marLeft w:val="640"/>
                  <w:marRight w:val="0"/>
                  <w:marTop w:val="0"/>
                  <w:marBottom w:val="0"/>
                  <w:divBdr>
                    <w:top w:val="none" w:sz="0" w:space="0" w:color="auto"/>
                    <w:left w:val="none" w:sz="0" w:space="0" w:color="auto"/>
                    <w:bottom w:val="none" w:sz="0" w:space="0" w:color="auto"/>
                    <w:right w:val="none" w:sz="0" w:space="0" w:color="auto"/>
                  </w:divBdr>
                </w:div>
                <w:div w:id="184759388">
                  <w:marLeft w:val="640"/>
                  <w:marRight w:val="0"/>
                  <w:marTop w:val="0"/>
                  <w:marBottom w:val="0"/>
                  <w:divBdr>
                    <w:top w:val="none" w:sz="0" w:space="0" w:color="auto"/>
                    <w:left w:val="none" w:sz="0" w:space="0" w:color="auto"/>
                    <w:bottom w:val="none" w:sz="0" w:space="0" w:color="auto"/>
                    <w:right w:val="none" w:sz="0" w:space="0" w:color="auto"/>
                  </w:divBdr>
                </w:div>
                <w:div w:id="279268349">
                  <w:marLeft w:val="640"/>
                  <w:marRight w:val="0"/>
                  <w:marTop w:val="0"/>
                  <w:marBottom w:val="0"/>
                  <w:divBdr>
                    <w:top w:val="none" w:sz="0" w:space="0" w:color="auto"/>
                    <w:left w:val="none" w:sz="0" w:space="0" w:color="auto"/>
                    <w:bottom w:val="none" w:sz="0" w:space="0" w:color="auto"/>
                    <w:right w:val="none" w:sz="0" w:space="0" w:color="auto"/>
                  </w:divBdr>
                </w:div>
                <w:div w:id="444227937">
                  <w:marLeft w:val="640"/>
                  <w:marRight w:val="0"/>
                  <w:marTop w:val="0"/>
                  <w:marBottom w:val="0"/>
                  <w:divBdr>
                    <w:top w:val="none" w:sz="0" w:space="0" w:color="auto"/>
                    <w:left w:val="none" w:sz="0" w:space="0" w:color="auto"/>
                    <w:bottom w:val="none" w:sz="0" w:space="0" w:color="auto"/>
                    <w:right w:val="none" w:sz="0" w:space="0" w:color="auto"/>
                  </w:divBdr>
                </w:div>
                <w:div w:id="502673364">
                  <w:marLeft w:val="640"/>
                  <w:marRight w:val="0"/>
                  <w:marTop w:val="0"/>
                  <w:marBottom w:val="0"/>
                  <w:divBdr>
                    <w:top w:val="none" w:sz="0" w:space="0" w:color="auto"/>
                    <w:left w:val="none" w:sz="0" w:space="0" w:color="auto"/>
                    <w:bottom w:val="none" w:sz="0" w:space="0" w:color="auto"/>
                    <w:right w:val="none" w:sz="0" w:space="0" w:color="auto"/>
                  </w:divBdr>
                </w:div>
                <w:div w:id="551573623">
                  <w:marLeft w:val="640"/>
                  <w:marRight w:val="0"/>
                  <w:marTop w:val="0"/>
                  <w:marBottom w:val="0"/>
                  <w:divBdr>
                    <w:top w:val="none" w:sz="0" w:space="0" w:color="auto"/>
                    <w:left w:val="none" w:sz="0" w:space="0" w:color="auto"/>
                    <w:bottom w:val="none" w:sz="0" w:space="0" w:color="auto"/>
                    <w:right w:val="none" w:sz="0" w:space="0" w:color="auto"/>
                  </w:divBdr>
                </w:div>
                <w:div w:id="595597995">
                  <w:marLeft w:val="640"/>
                  <w:marRight w:val="0"/>
                  <w:marTop w:val="0"/>
                  <w:marBottom w:val="0"/>
                  <w:divBdr>
                    <w:top w:val="none" w:sz="0" w:space="0" w:color="auto"/>
                    <w:left w:val="none" w:sz="0" w:space="0" w:color="auto"/>
                    <w:bottom w:val="none" w:sz="0" w:space="0" w:color="auto"/>
                    <w:right w:val="none" w:sz="0" w:space="0" w:color="auto"/>
                  </w:divBdr>
                </w:div>
                <w:div w:id="624384630">
                  <w:marLeft w:val="640"/>
                  <w:marRight w:val="0"/>
                  <w:marTop w:val="0"/>
                  <w:marBottom w:val="0"/>
                  <w:divBdr>
                    <w:top w:val="none" w:sz="0" w:space="0" w:color="auto"/>
                    <w:left w:val="none" w:sz="0" w:space="0" w:color="auto"/>
                    <w:bottom w:val="none" w:sz="0" w:space="0" w:color="auto"/>
                    <w:right w:val="none" w:sz="0" w:space="0" w:color="auto"/>
                  </w:divBdr>
                  <w:divsChild>
                    <w:div w:id="50009275">
                      <w:marLeft w:val="0"/>
                      <w:marRight w:val="0"/>
                      <w:marTop w:val="0"/>
                      <w:marBottom w:val="0"/>
                      <w:divBdr>
                        <w:top w:val="none" w:sz="0" w:space="0" w:color="auto"/>
                        <w:left w:val="none" w:sz="0" w:space="0" w:color="auto"/>
                        <w:bottom w:val="none" w:sz="0" w:space="0" w:color="auto"/>
                        <w:right w:val="none" w:sz="0" w:space="0" w:color="auto"/>
                      </w:divBdr>
                      <w:divsChild>
                        <w:div w:id="12922502">
                          <w:marLeft w:val="640"/>
                          <w:marRight w:val="0"/>
                          <w:marTop w:val="0"/>
                          <w:marBottom w:val="0"/>
                          <w:divBdr>
                            <w:top w:val="none" w:sz="0" w:space="0" w:color="auto"/>
                            <w:left w:val="none" w:sz="0" w:space="0" w:color="auto"/>
                            <w:bottom w:val="none" w:sz="0" w:space="0" w:color="auto"/>
                            <w:right w:val="none" w:sz="0" w:space="0" w:color="auto"/>
                          </w:divBdr>
                        </w:div>
                        <w:div w:id="313529027">
                          <w:marLeft w:val="640"/>
                          <w:marRight w:val="0"/>
                          <w:marTop w:val="0"/>
                          <w:marBottom w:val="0"/>
                          <w:divBdr>
                            <w:top w:val="none" w:sz="0" w:space="0" w:color="auto"/>
                            <w:left w:val="none" w:sz="0" w:space="0" w:color="auto"/>
                            <w:bottom w:val="none" w:sz="0" w:space="0" w:color="auto"/>
                            <w:right w:val="none" w:sz="0" w:space="0" w:color="auto"/>
                          </w:divBdr>
                        </w:div>
                        <w:div w:id="318853115">
                          <w:marLeft w:val="640"/>
                          <w:marRight w:val="0"/>
                          <w:marTop w:val="0"/>
                          <w:marBottom w:val="0"/>
                          <w:divBdr>
                            <w:top w:val="none" w:sz="0" w:space="0" w:color="auto"/>
                            <w:left w:val="none" w:sz="0" w:space="0" w:color="auto"/>
                            <w:bottom w:val="none" w:sz="0" w:space="0" w:color="auto"/>
                            <w:right w:val="none" w:sz="0" w:space="0" w:color="auto"/>
                          </w:divBdr>
                        </w:div>
                        <w:div w:id="362754222">
                          <w:marLeft w:val="640"/>
                          <w:marRight w:val="0"/>
                          <w:marTop w:val="0"/>
                          <w:marBottom w:val="0"/>
                          <w:divBdr>
                            <w:top w:val="none" w:sz="0" w:space="0" w:color="auto"/>
                            <w:left w:val="none" w:sz="0" w:space="0" w:color="auto"/>
                            <w:bottom w:val="none" w:sz="0" w:space="0" w:color="auto"/>
                            <w:right w:val="none" w:sz="0" w:space="0" w:color="auto"/>
                          </w:divBdr>
                        </w:div>
                        <w:div w:id="424425650">
                          <w:marLeft w:val="640"/>
                          <w:marRight w:val="0"/>
                          <w:marTop w:val="0"/>
                          <w:marBottom w:val="0"/>
                          <w:divBdr>
                            <w:top w:val="none" w:sz="0" w:space="0" w:color="auto"/>
                            <w:left w:val="none" w:sz="0" w:space="0" w:color="auto"/>
                            <w:bottom w:val="none" w:sz="0" w:space="0" w:color="auto"/>
                            <w:right w:val="none" w:sz="0" w:space="0" w:color="auto"/>
                          </w:divBdr>
                        </w:div>
                        <w:div w:id="462845032">
                          <w:marLeft w:val="640"/>
                          <w:marRight w:val="0"/>
                          <w:marTop w:val="0"/>
                          <w:marBottom w:val="0"/>
                          <w:divBdr>
                            <w:top w:val="none" w:sz="0" w:space="0" w:color="auto"/>
                            <w:left w:val="none" w:sz="0" w:space="0" w:color="auto"/>
                            <w:bottom w:val="none" w:sz="0" w:space="0" w:color="auto"/>
                            <w:right w:val="none" w:sz="0" w:space="0" w:color="auto"/>
                          </w:divBdr>
                        </w:div>
                        <w:div w:id="503981122">
                          <w:marLeft w:val="640"/>
                          <w:marRight w:val="0"/>
                          <w:marTop w:val="0"/>
                          <w:marBottom w:val="0"/>
                          <w:divBdr>
                            <w:top w:val="none" w:sz="0" w:space="0" w:color="auto"/>
                            <w:left w:val="none" w:sz="0" w:space="0" w:color="auto"/>
                            <w:bottom w:val="none" w:sz="0" w:space="0" w:color="auto"/>
                            <w:right w:val="none" w:sz="0" w:space="0" w:color="auto"/>
                          </w:divBdr>
                        </w:div>
                        <w:div w:id="536937489">
                          <w:marLeft w:val="640"/>
                          <w:marRight w:val="0"/>
                          <w:marTop w:val="0"/>
                          <w:marBottom w:val="0"/>
                          <w:divBdr>
                            <w:top w:val="none" w:sz="0" w:space="0" w:color="auto"/>
                            <w:left w:val="none" w:sz="0" w:space="0" w:color="auto"/>
                            <w:bottom w:val="none" w:sz="0" w:space="0" w:color="auto"/>
                            <w:right w:val="none" w:sz="0" w:space="0" w:color="auto"/>
                          </w:divBdr>
                        </w:div>
                        <w:div w:id="569271218">
                          <w:marLeft w:val="640"/>
                          <w:marRight w:val="0"/>
                          <w:marTop w:val="0"/>
                          <w:marBottom w:val="0"/>
                          <w:divBdr>
                            <w:top w:val="none" w:sz="0" w:space="0" w:color="auto"/>
                            <w:left w:val="none" w:sz="0" w:space="0" w:color="auto"/>
                            <w:bottom w:val="none" w:sz="0" w:space="0" w:color="auto"/>
                            <w:right w:val="none" w:sz="0" w:space="0" w:color="auto"/>
                          </w:divBdr>
                        </w:div>
                        <w:div w:id="626664003">
                          <w:marLeft w:val="640"/>
                          <w:marRight w:val="0"/>
                          <w:marTop w:val="0"/>
                          <w:marBottom w:val="0"/>
                          <w:divBdr>
                            <w:top w:val="none" w:sz="0" w:space="0" w:color="auto"/>
                            <w:left w:val="none" w:sz="0" w:space="0" w:color="auto"/>
                            <w:bottom w:val="none" w:sz="0" w:space="0" w:color="auto"/>
                            <w:right w:val="none" w:sz="0" w:space="0" w:color="auto"/>
                          </w:divBdr>
                        </w:div>
                        <w:div w:id="661205345">
                          <w:marLeft w:val="640"/>
                          <w:marRight w:val="0"/>
                          <w:marTop w:val="0"/>
                          <w:marBottom w:val="0"/>
                          <w:divBdr>
                            <w:top w:val="none" w:sz="0" w:space="0" w:color="auto"/>
                            <w:left w:val="none" w:sz="0" w:space="0" w:color="auto"/>
                            <w:bottom w:val="none" w:sz="0" w:space="0" w:color="auto"/>
                            <w:right w:val="none" w:sz="0" w:space="0" w:color="auto"/>
                          </w:divBdr>
                        </w:div>
                        <w:div w:id="725760302">
                          <w:marLeft w:val="640"/>
                          <w:marRight w:val="0"/>
                          <w:marTop w:val="0"/>
                          <w:marBottom w:val="0"/>
                          <w:divBdr>
                            <w:top w:val="none" w:sz="0" w:space="0" w:color="auto"/>
                            <w:left w:val="none" w:sz="0" w:space="0" w:color="auto"/>
                            <w:bottom w:val="none" w:sz="0" w:space="0" w:color="auto"/>
                            <w:right w:val="none" w:sz="0" w:space="0" w:color="auto"/>
                          </w:divBdr>
                        </w:div>
                        <w:div w:id="853617462">
                          <w:marLeft w:val="640"/>
                          <w:marRight w:val="0"/>
                          <w:marTop w:val="0"/>
                          <w:marBottom w:val="0"/>
                          <w:divBdr>
                            <w:top w:val="none" w:sz="0" w:space="0" w:color="auto"/>
                            <w:left w:val="none" w:sz="0" w:space="0" w:color="auto"/>
                            <w:bottom w:val="none" w:sz="0" w:space="0" w:color="auto"/>
                            <w:right w:val="none" w:sz="0" w:space="0" w:color="auto"/>
                          </w:divBdr>
                        </w:div>
                        <w:div w:id="977343344">
                          <w:marLeft w:val="640"/>
                          <w:marRight w:val="0"/>
                          <w:marTop w:val="0"/>
                          <w:marBottom w:val="0"/>
                          <w:divBdr>
                            <w:top w:val="none" w:sz="0" w:space="0" w:color="auto"/>
                            <w:left w:val="none" w:sz="0" w:space="0" w:color="auto"/>
                            <w:bottom w:val="none" w:sz="0" w:space="0" w:color="auto"/>
                            <w:right w:val="none" w:sz="0" w:space="0" w:color="auto"/>
                          </w:divBdr>
                        </w:div>
                        <w:div w:id="1024985438">
                          <w:marLeft w:val="640"/>
                          <w:marRight w:val="0"/>
                          <w:marTop w:val="0"/>
                          <w:marBottom w:val="0"/>
                          <w:divBdr>
                            <w:top w:val="none" w:sz="0" w:space="0" w:color="auto"/>
                            <w:left w:val="none" w:sz="0" w:space="0" w:color="auto"/>
                            <w:bottom w:val="none" w:sz="0" w:space="0" w:color="auto"/>
                            <w:right w:val="none" w:sz="0" w:space="0" w:color="auto"/>
                          </w:divBdr>
                        </w:div>
                        <w:div w:id="1248463588">
                          <w:marLeft w:val="640"/>
                          <w:marRight w:val="0"/>
                          <w:marTop w:val="0"/>
                          <w:marBottom w:val="0"/>
                          <w:divBdr>
                            <w:top w:val="none" w:sz="0" w:space="0" w:color="auto"/>
                            <w:left w:val="none" w:sz="0" w:space="0" w:color="auto"/>
                            <w:bottom w:val="none" w:sz="0" w:space="0" w:color="auto"/>
                            <w:right w:val="none" w:sz="0" w:space="0" w:color="auto"/>
                          </w:divBdr>
                        </w:div>
                        <w:div w:id="1432387183">
                          <w:marLeft w:val="640"/>
                          <w:marRight w:val="0"/>
                          <w:marTop w:val="0"/>
                          <w:marBottom w:val="0"/>
                          <w:divBdr>
                            <w:top w:val="none" w:sz="0" w:space="0" w:color="auto"/>
                            <w:left w:val="none" w:sz="0" w:space="0" w:color="auto"/>
                            <w:bottom w:val="none" w:sz="0" w:space="0" w:color="auto"/>
                            <w:right w:val="none" w:sz="0" w:space="0" w:color="auto"/>
                          </w:divBdr>
                        </w:div>
                        <w:div w:id="1485970875">
                          <w:marLeft w:val="640"/>
                          <w:marRight w:val="0"/>
                          <w:marTop w:val="0"/>
                          <w:marBottom w:val="0"/>
                          <w:divBdr>
                            <w:top w:val="none" w:sz="0" w:space="0" w:color="auto"/>
                            <w:left w:val="none" w:sz="0" w:space="0" w:color="auto"/>
                            <w:bottom w:val="none" w:sz="0" w:space="0" w:color="auto"/>
                            <w:right w:val="none" w:sz="0" w:space="0" w:color="auto"/>
                          </w:divBdr>
                        </w:div>
                        <w:div w:id="1533028719">
                          <w:marLeft w:val="640"/>
                          <w:marRight w:val="0"/>
                          <w:marTop w:val="0"/>
                          <w:marBottom w:val="0"/>
                          <w:divBdr>
                            <w:top w:val="none" w:sz="0" w:space="0" w:color="auto"/>
                            <w:left w:val="none" w:sz="0" w:space="0" w:color="auto"/>
                            <w:bottom w:val="none" w:sz="0" w:space="0" w:color="auto"/>
                            <w:right w:val="none" w:sz="0" w:space="0" w:color="auto"/>
                          </w:divBdr>
                        </w:div>
                        <w:div w:id="1597709300">
                          <w:marLeft w:val="640"/>
                          <w:marRight w:val="0"/>
                          <w:marTop w:val="0"/>
                          <w:marBottom w:val="0"/>
                          <w:divBdr>
                            <w:top w:val="none" w:sz="0" w:space="0" w:color="auto"/>
                            <w:left w:val="none" w:sz="0" w:space="0" w:color="auto"/>
                            <w:bottom w:val="none" w:sz="0" w:space="0" w:color="auto"/>
                            <w:right w:val="none" w:sz="0" w:space="0" w:color="auto"/>
                          </w:divBdr>
                        </w:div>
                        <w:div w:id="1638872455">
                          <w:marLeft w:val="640"/>
                          <w:marRight w:val="0"/>
                          <w:marTop w:val="0"/>
                          <w:marBottom w:val="0"/>
                          <w:divBdr>
                            <w:top w:val="none" w:sz="0" w:space="0" w:color="auto"/>
                            <w:left w:val="none" w:sz="0" w:space="0" w:color="auto"/>
                            <w:bottom w:val="none" w:sz="0" w:space="0" w:color="auto"/>
                            <w:right w:val="none" w:sz="0" w:space="0" w:color="auto"/>
                          </w:divBdr>
                        </w:div>
                        <w:div w:id="1666398169">
                          <w:marLeft w:val="640"/>
                          <w:marRight w:val="0"/>
                          <w:marTop w:val="0"/>
                          <w:marBottom w:val="0"/>
                          <w:divBdr>
                            <w:top w:val="none" w:sz="0" w:space="0" w:color="auto"/>
                            <w:left w:val="none" w:sz="0" w:space="0" w:color="auto"/>
                            <w:bottom w:val="none" w:sz="0" w:space="0" w:color="auto"/>
                            <w:right w:val="none" w:sz="0" w:space="0" w:color="auto"/>
                          </w:divBdr>
                        </w:div>
                        <w:div w:id="1739135941">
                          <w:marLeft w:val="640"/>
                          <w:marRight w:val="0"/>
                          <w:marTop w:val="0"/>
                          <w:marBottom w:val="0"/>
                          <w:divBdr>
                            <w:top w:val="none" w:sz="0" w:space="0" w:color="auto"/>
                            <w:left w:val="none" w:sz="0" w:space="0" w:color="auto"/>
                            <w:bottom w:val="none" w:sz="0" w:space="0" w:color="auto"/>
                            <w:right w:val="none" w:sz="0" w:space="0" w:color="auto"/>
                          </w:divBdr>
                        </w:div>
                        <w:div w:id="1763645151">
                          <w:marLeft w:val="640"/>
                          <w:marRight w:val="0"/>
                          <w:marTop w:val="0"/>
                          <w:marBottom w:val="0"/>
                          <w:divBdr>
                            <w:top w:val="none" w:sz="0" w:space="0" w:color="auto"/>
                            <w:left w:val="none" w:sz="0" w:space="0" w:color="auto"/>
                            <w:bottom w:val="none" w:sz="0" w:space="0" w:color="auto"/>
                            <w:right w:val="none" w:sz="0" w:space="0" w:color="auto"/>
                          </w:divBdr>
                        </w:div>
                        <w:div w:id="1824615449">
                          <w:marLeft w:val="640"/>
                          <w:marRight w:val="0"/>
                          <w:marTop w:val="0"/>
                          <w:marBottom w:val="0"/>
                          <w:divBdr>
                            <w:top w:val="none" w:sz="0" w:space="0" w:color="auto"/>
                            <w:left w:val="none" w:sz="0" w:space="0" w:color="auto"/>
                            <w:bottom w:val="none" w:sz="0" w:space="0" w:color="auto"/>
                            <w:right w:val="none" w:sz="0" w:space="0" w:color="auto"/>
                          </w:divBdr>
                        </w:div>
                        <w:div w:id="1836871231">
                          <w:marLeft w:val="640"/>
                          <w:marRight w:val="0"/>
                          <w:marTop w:val="0"/>
                          <w:marBottom w:val="0"/>
                          <w:divBdr>
                            <w:top w:val="none" w:sz="0" w:space="0" w:color="auto"/>
                            <w:left w:val="none" w:sz="0" w:space="0" w:color="auto"/>
                            <w:bottom w:val="none" w:sz="0" w:space="0" w:color="auto"/>
                            <w:right w:val="none" w:sz="0" w:space="0" w:color="auto"/>
                          </w:divBdr>
                        </w:div>
                        <w:div w:id="1863667469">
                          <w:marLeft w:val="640"/>
                          <w:marRight w:val="0"/>
                          <w:marTop w:val="0"/>
                          <w:marBottom w:val="0"/>
                          <w:divBdr>
                            <w:top w:val="none" w:sz="0" w:space="0" w:color="auto"/>
                            <w:left w:val="none" w:sz="0" w:space="0" w:color="auto"/>
                            <w:bottom w:val="none" w:sz="0" w:space="0" w:color="auto"/>
                            <w:right w:val="none" w:sz="0" w:space="0" w:color="auto"/>
                          </w:divBdr>
                        </w:div>
                        <w:div w:id="2063794292">
                          <w:marLeft w:val="640"/>
                          <w:marRight w:val="0"/>
                          <w:marTop w:val="0"/>
                          <w:marBottom w:val="0"/>
                          <w:divBdr>
                            <w:top w:val="none" w:sz="0" w:space="0" w:color="auto"/>
                            <w:left w:val="none" w:sz="0" w:space="0" w:color="auto"/>
                            <w:bottom w:val="none" w:sz="0" w:space="0" w:color="auto"/>
                            <w:right w:val="none" w:sz="0" w:space="0" w:color="auto"/>
                          </w:divBdr>
                        </w:div>
                      </w:divsChild>
                    </w:div>
                    <w:div w:id="481427855">
                      <w:marLeft w:val="0"/>
                      <w:marRight w:val="0"/>
                      <w:marTop w:val="0"/>
                      <w:marBottom w:val="0"/>
                      <w:divBdr>
                        <w:top w:val="none" w:sz="0" w:space="0" w:color="auto"/>
                        <w:left w:val="none" w:sz="0" w:space="0" w:color="auto"/>
                        <w:bottom w:val="none" w:sz="0" w:space="0" w:color="auto"/>
                        <w:right w:val="none" w:sz="0" w:space="0" w:color="auto"/>
                      </w:divBdr>
                      <w:divsChild>
                        <w:div w:id="61997744">
                          <w:marLeft w:val="640"/>
                          <w:marRight w:val="0"/>
                          <w:marTop w:val="0"/>
                          <w:marBottom w:val="0"/>
                          <w:divBdr>
                            <w:top w:val="none" w:sz="0" w:space="0" w:color="auto"/>
                            <w:left w:val="none" w:sz="0" w:space="0" w:color="auto"/>
                            <w:bottom w:val="none" w:sz="0" w:space="0" w:color="auto"/>
                            <w:right w:val="none" w:sz="0" w:space="0" w:color="auto"/>
                          </w:divBdr>
                        </w:div>
                        <w:div w:id="65223399">
                          <w:marLeft w:val="640"/>
                          <w:marRight w:val="0"/>
                          <w:marTop w:val="0"/>
                          <w:marBottom w:val="0"/>
                          <w:divBdr>
                            <w:top w:val="none" w:sz="0" w:space="0" w:color="auto"/>
                            <w:left w:val="none" w:sz="0" w:space="0" w:color="auto"/>
                            <w:bottom w:val="none" w:sz="0" w:space="0" w:color="auto"/>
                            <w:right w:val="none" w:sz="0" w:space="0" w:color="auto"/>
                          </w:divBdr>
                        </w:div>
                        <w:div w:id="81612538">
                          <w:marLeft w:val="640"/>
                          <w:marRight w:val="0"/>
                          <w:marTop w:val="0"/>
                          <w:marBottom w:val="0"/>
                          <w:divBdr>
                            <w:top w:val="none" w:sz="0" w:space="0" w:color="auto"/>
                            <w:left w:val="none" w:sz="0" w:space="0" w:color="auto"/>
                            <w:bottom w:val="none" w:sz="0" w:space="0" w:color="auto"/>
                            <w:right w:val="none" w:sz="0" w:space="0" w:color="auto"/>
                          </w:divBdr>
                        </w:div>
                        <w:div w:id="106627161">
                          <w:marLeft w:val="640"/>
                          <w:marRight w:val="0"/>
                          <w:marTop w:val="0"/>
                          <w:marBottom w:val="0"/>
                          <w:divBdr>
                            <w:top w:val="none" w:sz="0" w:space="0" w:color="auto"/>
                            <w:left w:val="none" w:sz="0" w:space="0" w:color="auto"/>
                            <w:bottom w:val="none" w:sz="0" w:space="0" w:color="auto"/>
                            <w:right w:val="none" w:sz="0" w:space="0" w:color="auto"/>
                          </w:divBdr>
                        </w:div>
                        <w:div w:id="145973092">
                          <w:marLeft w:val="640"/>
                          <w:marRight w:val="0"/>
                          <w:marTop w:val="0"/>
                          <w:marBottom w:val="0"/>
                          <w:divBdr>
                            <w:top w:val="none" w:sz="0" w:space="0" w:color="auto"/>
                            <w:left w:val="none" w:sz="0" w:space="0" w:color="auto"/>
                            <w:bottom w:val="none" w:sz="0" w:space="0" w:color="auto"/>
                            <w:right w:val="none" w:sz="0" w:space="0" w:color="auto"/>
                          </w:divBdr>
                        </w:div>
                        <w:div w:id="285619344">
                          <w:marLeft w:val="640"/>
                          <w:marRight w:val="0"/>
                          <w:marTop w:val="0"/>
                          <w:marBottom w:val="0"/>
                          <w:divBdr>
                            <w:top w:val="none" w:sz="0" w:space="0" w:color="auto"/>
                            <w:left w:val="none" w:sz="0" w:space="0" w:color="auto"/>
                            <w:bottom w:val="none" w:sz="0" w:space="0" w:color="auto"/>
                            <w:right w:val="none" w:sz="0" w:space="0" w:color="auto"/>
                          </w:divBdr>
                        </w:div>
                        <w:div w:id="343558122">
                          <w:marLeft w:val="640"/>
                          <w:marRight w:val="0"/>
                          <w:marTop w:val="0"/>
                          <w:marBottom w:val="0"/>
                          <w:divBdr>
                            <w:top w:val="none" w:sz="0" w:space="0" w:color="auto"/>
                            <w:left w:val="none" w:sz="0" w:space="0" w:color="auto"/>
                            <w:bottom w:val="none" w:sz="0" w:space="0" w:color="auto"/>
                            <w:right w:val="none" w:sz="0" w:space="0" w:color="auto"/>
                          </w:divBdr>
                        </w:div>
                        <w:div w:id="502086873">
                          <w:marLeft w:val="640"/>
                          <w:marRight w:val="0"/>
                          <w:marTop w:val="0"/>
                          <w:marBottom w:val="0"/>
                          <w:divBdr>
                            <w:top w:val="none" w:sz="0" w:space="0" w:color="auto"/>
                            <w:left w:val="none" w:sz="0" w:space="0" w:color="auto"/>
                            <w:bottom w:val="none" w:sz="0" w:space="0" w:color="auto"/>
                            <w:right w:val="none" w:sz="0" w:space="0" w:color="auto"/>
                          </w:divBdr>
                        </w:div>
                        <w:div w:id="528760978">
                          <w:marLeft w:val="640"/>
                          <w:marRight w:val="0"/>
                          <w:marTop w:val="0"/>
                          <w:marBottom w:val="0"/>
                          <w:divBdr>
                            <w:top w:val="none" w:sz="0" w:space="0" w:color="auto"/>
                            <w:left w:val="none" w:sz="0" w:space="0" w:color="auto"/>
                            <w:bottom w:val="none" w:sz="0" w:space="0" w:color="auto"/>
                            <w:right w:val="none" w:sz="0" w:space="0" w:color="auto"/>
                          </w:divBdr>
                        </w:div>
                        <w:div w:id="623510043">
                          <w:marLeft w:val="640"/>
                          <w:marRight w:val="0"/>
                          <w:marTop w:val="0"/>
                          <w:marBottom w:val="0"/>
                          <w:divBdr>
                            <w:top w:val="none" w:sz="0" w:space="0" w:color="auto"/>
                            <w:left w:val="none" w:sz="0" w:space="0" w:color="auto"/>
                            <w:bottom w:val="none" w:sz="0" w:space="0" w:color="auto"/>
                            <w:right w:val="none" w:sz="0" w:space="0" w:color="auto"/>
                          </w:divBdr>
                        </w:div>
                        <w:div w:id="847446037">
                          <w:marLeft w:val="640"/>
                          <w:marRight w:val="0"/>
                          <w:marTop w:val="0"/>
                          <w:marBottom w:val="0"/>
                          <w:divBdr>
                            <w:top w:val="none" w:sz="0" w:space="0" w:color="auto"/>
                            <w:left w:val="none" w:sz="0" w:space="0" w:color="auto"/>
                            <w:bottom w:val="none" w:sz="0" w:space="0" w:color="auto"/>
                            <w:right w:val="none" w:sz="0" w:space="0" w:color="auto"/>
                          </w:divBdr>
                        </w:div>
                        <w:div w:id="850798292">
                          <w:marLeft w:val="640"/>
                          <w:marRight w:val="0"/>
                          <w:marTop w:val="0"/>
                          <w:marBottom w:val="0"/>
                          <w:divBdr>
                            <w:top w:val="none" w:sz="0" w:space="0" w:color="auto"/>
                            <w:left w:val="none" w:sz="0" w:space="0" w:color="auto"/>
                            <w:bottom w:val="none" w:sz="0" w:space="0" w:color="auto"/>
                            <w:right w:val="none" w:sz="0" w:space="0" w:color="auto"/>
                          </w:divBdr>
                        </w:div>
                        <w:div w:id="901015212">
                          <w:marLeft w:val="640"/>
                          <w:marRight w:val="0"/>
                          <w:marTop w:val="0"/>
                          <w:marBottom w:val="0"/>
                          <w:divBdr>
                            <w:top w:val="none" w:sz="0" w:space="0" w:color="auto"/>
                            <w:left w:val="none" w:sz="0" w:space="0" w:color="auto"/>
                            <w:bottom w:val="none" w:sz="0" w:space="0" w:color="auto"/>
                            <w:right w:val="none" w:sz="0" w:space="0" w:color="auto"/>
                          </w:divBdr>
                        </w:div>
                        <w:div w:id="914555484">
                          <w:marLeft w:val="640"/>
                          <w:marRight w:val="0"/>
                          <w:marTop w:val="0"/>
                          <w:marBottom w:val="0"/>
                          <w:divBdr>
                            <w:top w:val="none" w:sz="0" w:space="0" w:color="auto"/>
                            <w:left w:val="none" w:sz="0" w:space="0" w:color="auto"/>
                            <w:bottom w:val="none" w:sz="0" w:space="0" w:color="auto"/>
                            <w:right w:val="none" w:sz="0" w:space="0" w:color="auto"/>
                          </w:divBdr>
                        </w:div>
                        <w:div w:id="955065582">
                          <w:marLeft w:val="640"/>
                          <w:marRight w:val="0"/>
                          <w:marTop w:val="0"/>
                          <w:marBottom w:val="0"/>
                          <w:divBdr>
                            <w:top w:val="none" w:sz="0" w:space="0" w:color="auto"/>
                            <w:left w:val="none" w:sz="0" w:space="0" w:color="auto"/>
                            <w:bottom w:val="none" w:sz="0" w:space="0" w:color="auto"/>
                            <w:right w:val="none" w:sz="0" w:space="0" w:color="auto"/>
                          </w:divBdr>
                        </w:div>
                        <w:div w:id="966010609">
                          <w:marLeft w:val="640"/>
                          <w:marRight w:val="0"/>
                          <w:marTop w:val="0"/>
                          <w:marBottom w:val="0"/>
                          <w:divBdr>
                            <w:top w:val="none" w:sz="0" w:space="0" w:color="auto"/>
                            <w:left w:val="none" w:sz="0" w:space="0" w:color="auto"/>
                            <w:bottom w:val="none" w:sz="0" w:space="0" w:color="auto"/>
                            <w:right w:val="none" w:sz="0" w:space="0" w:color="auto"/>
                          </w:divBdr>
                        </w:div>
                        <w:div w:id="979458225">
                          <w:marLeft w:val="640"/>
                          <w:marRight w:val="0"/>
                          <w:marTop w:val="0"/>
                          <w:marBottom w:val="0"/>
                          <w:divBdr>
                            <w:top w:val="none" w:sz="0" w:space="0" w:color="auto"/>
                            <w:left w:val="none" w:sz="0" w:space="0" w:color="auto"/>
                            <w:bottom w:val="none" w:sz="0" w:space="0" w:color="auto"/>
                            <w:right w:val="none" w:sz="0" w:space="0" w:color="auto"/>
                          </w:divBdr>
                        </w:div>
                        <w:div w:id="989528231">
                          <w:marLeft w:val="640"/>
                          <w:marRight w:val="0"/>
                          <w:marTop w:val="0"/>
                          <w:marBottom w:val="0"/>
                          <w:divBdr>
                            <w:top w:val="none" w:sz="0" w:space="0" w:color="auto"/>
                            <w:left w:val="none" w:sz="0" w:space="0" w:color="auto"/>
                            <w:bottom w:val="none" w:sz="0" w:space="0" w:color="auto"/>
                            <w:right w:val="none" w:sz="0" w:space="0" w:color="auto"/>
                          </w:divBdr>
                        </w:div>
                        <w:div w:id="1159152896">
                          <w:marLeft w:val="640"/>
                          <w:marRight w:val="0"/>
                          <w:marTop w:val="0"/>
                          <w:marBottom w:val="0"/>
                          <w:divBdr>
                            <w:top w:val="none" w:sz="0" w:space="0" w:color="auto"/>
                            <w:left w:val="none" w:sz="0" w:space="0" w:color="auto"/>
                            <w:bottom w:val="none" w:sz="0" w:space="0" w:color="auto"/>
                            <w:right w:val="none" w:sz="0" w:space="0" w:color="auto"/>
                          </w:divBdr>
                        </w:div>
                        <w:div w:id="1160081475">
                          <w:marLeft w:val="640"/>
                          <w:marRight w:val="0"/>
                          <w:marTop w:val="0"/>
                          <w:marBottom w:val="0"/>
                          <w:divBdr>
                            <w:top w:val="none" w:sz="0" w:space="0" w:color="auto"/>
                            <w:left w:val="none" w:sz="0" w:space="0" w:color="auto"/>
                            <w:bottom w:val="none" w:sz="0" w:space="0" w:color="auto"/>
                            <w:right w:val="none" w:sz="0" w:space="0" w:color="auto"/>
                          </w:divBdr>
                        </w:div>
                        <w:div w:id="1386300455">
                          <w:marLeft w:val="640"/>
                          <w:marRight w:val="0"/>
                          <w:marTop w:val="0"/>
                          <w:marBottom w:val="0"/>
                          <w:divBdr>
                            <w:top w:val="none" w:sz="0" w:space="0" w:color="auto"/>
                            <w:left w:val="none" w:sz="0" w:space="0" w:color="auto"/>
                            <w:bottom w:val="none" w:sz="0" w:space="0" w:color="auto"/>
                            <w:right w:val="none" w:sz="0" w:space="0" w:color="auto"/>
                          </w:divBdr>
                        </w:div>
                        <w:div w:id="1448505480">
                          <w:marLeft w:val="640"/>
                          <w:marRight w:val="0"/>
                          <w:marTop w:val="0"/>
                          <w:marBottom w:val="0"/>
                          <w:divBdr>
                            <w:top w:val="none" w:sz="0" w:space="0" w:color="auto"/>
                            <w:left w:val="none" w:sz="0" w:space="0" w:color="auto"/>
                            <w:bottom w:val="none" w:sz="0" w:space="0" w:color="auto"/>
                            <w:right w:val="none" w:sz="0" w:space="0" w:color="auto"/>
                          </w:divBdr>
                        </w:div>
                        <w:div w:id="1498376557">
                          <w:marLeft w:val="640"/>
                          <w:marRight w:val="0"/>
                          <w:marTop w:val="0"/>
                          <w:marBottom w:val="0"/>
                          <w:divBdr>
                            <w:top w:val="none" w:sz="0" w:space="0" w:color="auto"/>
                            <w:left w:val="none" w:sz="0" w:space="0" w:color="auto"/>
                            <w:bottom w:val="none" w:sz="0" w:space="0" w:color="auto"/>
                            <w:right w:val="none" w:sz="0" w:space="0" w:color="auto"/>
                          </w:divBdr>
                        </w:div>
                        <w:div w:id="1740245743">
                          <w:marLeft w:val="640"/>
                          <w:marRight w:val="0"/>
                          <w:marTop w:val="0"/>
                          <w:marBottom w:val="0"/>
                          <w:divBdr>
                            <w:top w:val="none" w:sz="0" w:space="0" w:color="auto"/>
                            <w:left w:val="none" w:sz="0" w:space="0" w:color="auto"/>
                            <w:bottom w:val="none" w:sz="0" w:space="0" w:color="auto"/>
                            <w:right w:val="none" w:sz="0" w:space="0" w:color="auto"/>
                          </w:divBdr>
                        </w:div>
                        <w:div w:id="1893999724">
                          <w:marLeft w:val="640"/>
                          <w:marRight w:val="0"/>
                          <w:marTop w:val="0"/>
                          <w:marBottom w:val="0"/>
                          <w:divBdr>
                            <w:top w:val="none" w:sz="0" w:space="0" w:color="auto"/>
                            <w:left w:val="none" w:sz="0" w:space="0" w:color="auto"/>
                            <w:bottom w:val="none" w:sz="0" w:space="0" w:color="auto"/>
                            <w:right w:val="none" w:sz="0" w:space="0" w:color="auto"/>
                          </w:divBdr>
                        </w:div>
                        <w:div w:id="1912344108">
                          <w:marLeft w:val="640"/>
                          <w:marRight w:val="0"/>
                          <w:marTop w:val="0"/>
                          <w:marBottom w:val="0"/>
                          <w:divBdr>
                            <w:top w:val="none" w:sz="0" w:space="0" w:color="auto"/>
                            <w:left w:val="none" w:sz="0" w:space="0" w:color="auto"/>
                            <w:bottom w:val="none" w:sz="0" w:space="0" w:color="auto"/>
                            <w:right w:val="none" w:sz="0" w:space="0" w:color="auto"/>
                          </w:divBdr>
                        </w:div>
                        <w:div w:id="2019695408">
                          <w:marLeft w:val="640"/>
                          <w:marRight w:val="0"/>
                          <w:marTop w:val="0"/>
                          <w:marBottom w:val="0"/>
                          <w:divBdr>
                            <w:top w:val="none" w:sz="0" w:space="0" w:color="auto"/>
                            <w:left w:val="none" w:sz="0" w:space="0" w:color="auto"/>
                            <w:bottom w:val="none" w:sz="0" w:space="0" w:color="auto"/>
                            <w:right w:val="none" w:sz="0" w:space="0" w:color="auto"/>
                          </w:divBdr>
                        </w:div>
                        <w:div w:id="2036229177">
                          <w:marLeft w:val="640"/>
                          <w:marRight w:val="0"/>
                          <w:marTop w:val="0"/>
                          <w:marBottom w:val="0"/>
                          <w:divBdr>
                            <w:top w:val="none" w:sz="0" w:space="0" w:color="auto"/>
                            <w:left w:val="none" w:sz="0" w:space="0" w:color="auto"/>
                            <w:bottom w:val="none" w:sz="0" w:space="0" w:color="auto"/>
                            <w:right w:val="none" w:sz="0" w:space="0" w:color="auto"/>
                          </w:divBdr>
                        </w:div>
                        <w:div w:id="2038192384">
                          <w:marLeft w:val="640"/>
                          <w:marRight w:val="0"/>
                          <w:marTop w:val="0"/>
                          <w:marBottom w:val="0"/>
                          <w:divBdr>
                            <w:top w:val="none" w:sz="0" w:space="0" w:color="auto"/>
                            <w:left w:val="none" w:sz="0" w:space="0" w:color="auto"/>
                            <w:bottom w:val="none" w:sz="0" w:space="0" w:color="auto"/>
                            <w:right w:val="none" w:sz="0" w:space="0" w:color="auto"/>
                          </w:divBdr>
                        </w:div>
                        <w:div w:id="2088065120">
                          <w:marLeft w:val="640"/>
                          <w:marRight w:val="0"/>
                          <w:marTop w:val="0"/>
                          <w:marBottom w:val="0"/>
                          <w:divBdr>
                            <w:top w:val="none" w:sz="0" w:space="0" w:color="auto"/>
                            <w:left w:val="none" w:sz="0" w:space="0" w:color="auto"/>
                            <w:bottom w:val="none" w:sz="0" w:space="0" w:color="auto"/>
                            <w:right w:val="none" w:sz="0" w:space="0" w:color="auto"/>
                          </w:divBdr>
                        </w:div>
                      </w:divsChild>
                    </w:div>
                    <w:div w:id="531768817">
                      <w:marLeft w:val="0"/>
                      <w:marRight w:val="0"/>
                      <w:marTop w:val="0"/>
                      <w:marBottom w:val="0"/>
                      <w:divBdr>
                        <w:top w:val="none" w:sz="0" w:space="0" w:color="auto"/>
                        <w:left w:val="none" w:sz="0" w:space="0" w:color="auto"/>
                        <w:bottom w:val="none" w:sz="0" w:space="0" w:color="auto"/>
                        <w:right w:val="none" w:sz="0" w:space="0" w:color="auto"/>
                      </w:divBdr>
                      <w:divsChild>
                        <w:div w:id="193347881">
                          <w:marLeft w:val="640"/>
                          <w:marRight w:val="0"/>
                          <w:marTop w:val="0"/>
                          <w:marBottom w:val="0"/>
                          <w:divBdr>
                            <w:top w:val="none" w:sz="0" w:space="0" w:color="auto"/>
                            <w:left w:val="none" w:sz="0" w:space="0" w:color="auto"/>
                            <w:bottom w:val="none" w:sz="0" w:space="0" w:color="auto"/>
                            <w:right w:val="none" w:sz="0" w:space="0" w:color="auto"/>
                          </w:divBdr>
                        </w:div>
                        <w:div w:id="223031500">
                          <w:marLeft w:val="640"/>
                          <w:marRight w:val="0"/>
                          <w:marTop w:val="0"/>
                          <w:marBottom w:val="0"/>
                          <w:divBdr>
                            <w:top w:val="none" w:sz="0" w:space="0" w:color="auto"/>
                            <w:left w:val="none" w:sz="0" w:space="0" w:color="auto"/>
                            <w:bottom w:val="none" w:sz="0" w:space="0" w:color="auto"/>
                            <w:right w:val="none" w:sz="0" w:space="0" w:color="auto"/>
                          </w:divBdr>
                        </w:div>
                        <w:div w:id="245461016">
                          <w:marLeft w:val="640"/>
                          <w:marRight w:val="0"/>
                          <w:marTop w:val="0"/>
                          <w:marBottom w:val="0"/>
                          <w:divBdr>
                            <w:top w:val="none" w:sz="0" w:space="0" w:color="auto"/>
                            <w:left w:val="none" w:sz="0" w:space="0" w:color="auto"/>
                            <w:bottom w:val="none" w:sz="0" w:space="0" w:color="auto"/>
                            <w:right w:val="none" w:sz="0" w:space="0" w:color="auto"/>
                          </w:divBdr>
                        </w:div>
                        <w:div w:id="264652534">
                          <w:marLeft w:val="640"/>
                          <w:marRight w:val="0"/>
                          <w:marTop w:val="0"/>
                          <w:marBottom w:val="0"/>
                          <w:divBdr>
                            <w:top w:val="none" w:sz="0" w:space="0" w:color="auto"/>
                            <w:left w:val="none" w:sz="0" w:space="0" w:color="auto"/>
                            <w:bottom w:val="none" w:sz="0" w:space="0" w:color="auto"/>
                            <w:right w:val="none" w:sz="0" w:space="0" w:color="auto"/>
                          </w:divBdr>
                        </w:div>
                        <w:div w:id="284240449">
                          <w:marLeft w:val="640"/>
                          <w:marRight w:val="0"/>
                          <w:marTop w:val="0"/>
                          <w:marBottom w:val="0"/>
                          <w:divBdr>
                            <w:top w:val="none" w:sz="0" w:space="0" w:color="auto"/>
                            <w:left w:val="none" w:sz="0" w:space="0" w:color="auto"/>
                            <w:bottom w:val="none" w:sz="0" w:space="0" w:color="auto"/>
                            <w:right w:val="none" w:sz="0" w:space="0" w:color="auto"/>
                          </w:divBdr>
                        </w:div>
                        <w:div w:id="419984905">
                          <w:marLeft w:val="640"/>
                          <w:marRight w:val="0"/>
                          <w:marTop w:val="0"/>
                          <w:marBottom w:val="0"/>
                          <w:divBdr>
                            <w:top w:val="none" w:sz="0" w:space="0" w:color="auto"/>
                            <w:left w:val="none" w:sz="0" w:space="0" w:color="auto"/>
                            <w:bottom w:val="none" w:sz="0" w:space="0" w:color="auto"/>
                            <w:right w:val="none" w:sz="0" w:space="0" w:color="auto"/>
                          </w:divBdr>
                        </w:div>
                        <w:div w:id="506795505">
                          <w:marLeft w:val="640"/>
                          <w:marRight w:val="0"/>
                          <w:marTop w:val="0"/>
                          <w:marBottom w:val="0"/>
                          <w:divBdr>
                            <w:top w:val="none" w:sz="0" w:space="0" w:color="auto"/>
                            <w:left w:val="none" w:sz="0" w:space="0" w:color="auto"/>
                            <w:bottom w:val="none" w:sz="0" w:space="0" w:color="auto"/>
                            <w:right w:val="none" w:sz="0" w:space="0" w:color="auto"/>
                          </w:divBdr>
                        </w:div>
                        <w:div w:id="545218696">
                          <w:marLeft w:val="640"/>
                          <w:marRight w:val="0"/>
                          <w:marTop w:val="0"/>
                          <w:marBottom w:val="0"/>
                          <w:divBdr>
                            <w:top w:val="none" w:sz="0" w:space="0" w:color="auto"/>
                            <w:left w:val="none" w:sz="0" w:space="0" w:color="auto"/>
                            <w:bottom w:val="none" w:sz="0" w:space="0" w:color="auto"/>
                            <w:right w:val="none" w:sz="0" w:space="0" w:color="auto"/>
                          </w:divBdr>
                        </w:div>
                        <w:div w:id="565536622">
                          <w:marLeft w:val="640"/>
                          <w:marRight w:val="0"/>
                          <w:marTop w:val="0"/>
                          <w:marBottom w:val="0"/>
                          <w:divBdr>
                            <w:top w:val="none" w:sz="0" w:space="0" w:color="auto"/>
                            <w:left w:val="none" w:sz="0" w:space="0" w:color="auto"/>
                            <w:bottom w:val="none" w:sz="0" w:space="0" w:color="auto"/>
                            <w:right w:val="none" w:sz="0" w:space="0" w:color="auto"/>
                          </w:divBdr>
                        </w:div>
                        <w:div w:id="652217646">
                          <w:marLeft w:val="640"/>
                          <w:marRight w:val="0"/>
                          <w:marTop w:val="0"/>
                          <w:marBottom w:val="0"/>
                          <w:divBdr>
                            <w:top w:val="none" w:sz="0" w:space="0" w:color="auto"/>
                            <w:left w:val="none" w:sz="0" w:space="0" w:color="auto"/>
                            <w:bottom w:val="none" w:sz="0" w:space="0" w:color="auto"/>
                            <w:right w:val="none" w:sz="0" w:space="0" w:color="auto"/>
                          </w:divBdr>
                        </w:div>
                        <w:div w:id="712582524">
                          <w:marLeft w:val="640"/>
                          <w:marRight w:val="0"/>
                          <w:marTop w:val="0"/>
                          <w:marBottom w:val="0"/>
                          <w:divBdr>
                            <w:top w:val="none" w:sz="0" w:space="0" w:color="auto"/>
                            <w:left w:val="none" w:sz="0" w:space="0" w:color="auto"/>
                            <w:bottom w:val="none" w:sz="0" w:space="0" w:color="auto"/>
                            <w:right w:val="none" w:sz="0" w:space="0" w:color="auto"/>
                          </w:divBdr>
                        </w:div>
                        <w:div w:id="717433102">
                          <w:marLeft w:val="640"/>
                          <w:marRight w:val="0"/>
                          <w:marTop w:val="0"/>
                          <w:marBottom w:val="0"/>
                          <w:divBdr>
                            <w:top w:val="none" w:sz="0" w:space="0" w:color="auto"/>
                            <w:left w:val="none" w:sz="0" w:space="0" w:color="auto"/>
                            <w:bottom w:val="none" w:sz="0" w:space="0" w:color="auto"/>
                            <w:right w:val="none" w:sz="0" w:space="0" w:color="auto"/>
                          </w:divBdr>
                        </w:div>
                        <w:div w:id="719667313">
                          <w:marLeft w:val="640"/>
                          <w:marRight w:val="0"/>
                          <w:marTop w:val="0"/>
                          <w:marBottom w:val="0"/>
                          <w:divBdr>
                            <w:top w:val="none" w:sz="0" w:space="0" w:color="auto"/>
                            <w:left w:val="none" w:sz="0" w:space="0" w:color="auto"/>
                            <w:bottom w:val="none" w:sz="0" w:space="0" w:color="auto"/>
                            <w:right w:val="none" w:sz="0" w:space="0" w:color="auto"/>
                          </w:divBdr>
                        </w:div>
                        <w:div w:id="953174739">
                          <w:marLeft w:val="640"/>
                          <w:marRight w:val="0"/>
                          <w:marTop w:val="0"/>
                          <w:marBottom w:val="0"/>
                          <w:divBdr>
                            <w:top w:val="none" w:sz="0" w:space="0" w:color="auto"/>
                            <w:left w:val="none" w:sz="0" w:space="0" w:color="auto"/>
                            <w:bottom w:val="none" w:sz="0" w:space="0" w:color="auto"/>
                            <w:right w:val="none" w:sz="0" w:space="0" w:color="auto"/>
                          </w:divBdr>
                        </w:div>
                        <w:div w:id="956982897">
                          <w:marLeft w:val="640"/>
                          <w:marRight w:val="0"/>
                          <w:marTop w:val="0"/>
                          <w:marBottom w:val="0"/>
                          <w:divBdr>
                            <w:top w:val="none" w:sz="0" w:space="0" w:color="auto"/>
                            <w:left w:val="none" w:sz="0" w:space="0" w:color="auto"/>
                            <w:bottom w:val="none" w:sz="0" w:space="0" w:color="auto"/>
                            <w:right w:val="none" w:sz="0" w:space="0" w:color="auto"/>
                          </w:divBdr>
                        </w:div>
                        <w:div w:id="1130393414">
                          <w:marLeft w:val="640"/>
                          <w:marRight w:val="0"/>
                          <w:marTop w:val="0"/>
                          <w:marBottom w:val="0"/>
                          <w:divBdr>
                            <w:top w:val="none" w:sz="0" w:space="0" w:color="auto"/>
                            <w:left w:val="none" w:sz="0" w:space="0" w:color="auto"/>
                            <w:bottom w:val="none" w:sz="0" w:space="0" w:color="auto"/>
                            <w:right w:val="none" w:sz="0" w:space="0" w:color="auto"/>
                          </w:divBdr>
                        </w:div>
                        <w:div w:id="1248492332">
                          <w:marLeft w:val="640"/>
                          <w:marRight w:val="0"/>
                          <w:marTop w:val="0"/>
                          <w:marBottom w:val="0"/>
                          <w:divBdr>
                            <w:top w:val="none" w:sz="0" w:space="0" w:color="auto"/>
                            <w:left w:val="none" w:sz="0" w:space="0" w:color="auto"/>
                            <w:bottom w:val="none" w:sz="0" w:space="0" w:color="auto"/>
                            <w:right w:val="none" w:sz="0" w:space="0" w:color="auto"/>
                          </w:divBdr>
                        </w:div>
                        <w:div w:id="1289436424">
                          <w:marLeft w:val="640"/>
                          <w:marRight w:val="0"/>
                          <w:marTop w:val="0"/>
                          <w:marBottom w:val="0"/>
                          <w:divBdr>
                            <w:top w:val="none" w:sz="0" w:space="0" w:color="auto"/>
                            <w:left w:val="none" w:sz="0" w:space="0" w:color="auto"/>
                            <w:bottom w:val="none" w:sz="0" w:space="0" w:color="auto"/>
                            <w:right w:val="none" w:sz="0" w:space="0" w:color="auto"/>
                          </w:divBdr>
                        </w:div>
                        <w:div w:id="1316883137">
                          <w:marLeft w:val="640"/>
                          <w:marRight w:val="0"/>
                          <w:marTop w:val="0"/>
                          <w:marBottom w:val="0"/>
                          <w:divBdr>
                            <w:top w:val="none" w:sz="0" w:space="0" w:color="auto"/>
                            <w:left w:val="none" w:sz="0" w:space="0" w:color="auto"/>
                            <w:bottom w:val="none" w:sz="0" w:space="0" w:color="auto"/>
                            <w:right w:val="none" w:sz="0" w:space="0" w:color="auto"/>
                          </w:divBdr>
                        </w:div>
                        <w:div w:id="1435321606">
                          <w:marLeft w:val="640"/>
                          <w:marRight w:val="0"/>
                          <w:marTop w:val="0"/>
                          <w:marBottom w:val="0"/>
                          <w:divBdr>
                            <w:top w:val="none" w:sz="0" w:space="0" w:color="auto"/>
                            <w:left w:val="none" w:sz="0" w:space="0" w:color="auto"/>
                            <w:bottom w:val="none" w:sz="0" w:space="0" w:color="auto"/>
                            <w:right w:val="none" w:sz="0" w:space="0" w:color="auto"/>
                          </w:divBdr>
                        </w:div>
                        <w:div w:id="1551921921">
                          <w:marLeft w:val="640"/>
                          <w:marRight w:val="0"/>
                          <w:marTop w:val="0"/>
                          <w:marBottom w:val="0"/>
                          <w:divBdr>
                            <w:top w:val="none" w:sz="0" w:space="0" w:color="auto"/>
                            <w:left w:val="none" w:sz="0" w:space="0" w:color="auto"/>
                            <w:bottom w:val="none" w:sz="0" w:space="0" w:color="auto"/>
                            <w:right w:val="none" w:sz="0" w:space="0" w:color="auto"/>
                          </w:divBdr>
                        </w:div>
                        <w:div w:id="1626617004">
                          <w:marLeft w:val="640"/>
                          <w:marRight w:val="0"/>
                          <w:marTop w:val="0"/>
                          <w:marBottom w:val="0"/>
                          <w:divBdr>
                            <w:top w:val="none" w:sz="0" w:space="0" w:color="auto"/>
                            <w:left w:val="none" w:sz="0" w:space="0" w:color="auto"/>
                            <w:bottom w:val="none" w:sz="0" w:space="0" w:color="auto"/>
                            <w:right w:val="none" w:sz="0" w:space="0" w:color="auto"/>
                          </w:divBdr>
                        </w:div>
                        <w:div w:id="1661500177">
                          <w:marLeft w:val="640"/>
                          <w:marRight w:val="0"/>
                          <w:marTop w:val="0"/>
                          <w:marBottom w:val="0"/>
                          <w:divBdr>
                            <w:top w:val="none" w:sz="0" w:space="0" w:color="auto"/>
                            <w:left w:val="none" w:sz="0" w:space="0" w:color="auto"/>
                            <w:bottom w:val="none" w:sz="0" w:space="0" w:color="auto"/>
                            <w:right w:val="none" w:sz="0" w:space="0" w:color="auto"/>
                          </w:divBdr>
                        </w:div>
                        <w:div w:id="1705714826">
                          <w:marLeft w:val="640"/>
                          <w:marRight w:val="0"/>
                          <w:marTop w:val="0"/>
                          <w:marBottom w:val="0"/>
                          <w:divBdr>
                            <w:top w:val="none" w:sz="0" w:space="0" w:color="auto"/>
                            <w:left w:val="none" w:sz="0" w:space="0" w:color="auto"/>
                            <w:bottom w:val="none" w:sz="0" w:space="0" w:color="auto"/>
                            <w:right w:val="none" w:sz="0" w:space="0" w:color="auto"/>
                          </w:divBdr>
                        </w:div>
                        <w:div w:id="1779370961">
                          <w:marLeft w:val="640"/>
                          <w:marRight w:val="0"/>
                          <w:marTop w:val="0"/>
                          <w:marBottom w:val="0"/>
                          <w:divBdr>
                            <w:top w:val="none" w:sz="0" w:space="0" w:color="auto"/>
                            <w:left w:val="none" w:sz="0" w:space="0" w:color="auto"/>
                            <w:bottom w:val="none" w:sz="0" w:space="0" w:color="auto"/>
                            <w:right w:val="none" w:sz="0" w:space="0" w:color="auto"/>
                          </w:divBdr>
                        </w:div>
                        <w:div w:id="1819032151">
                          <w:marLeft w:val="640"/>
                          <w:marRight w:val="0"/>
                          <w:marTop w:val="0"/>
                          <w:marBottom w:val="0"/>
                          <w:divBdr>
                            <w:top w:val="none" w:sz="0" w:space="0" w:color="auto"/>
                            <w:left w:val="none" w:sz="0" w:space="0" w:color="auto"/>
                            <w:bottom w:val="none" w:sz="0" w:space="0" w:color="auto"/>
                            <w:right w:val="none" w:sz="0" w:space="0" w:color="auto"/>
                          </w:divBdr>
                        </w:div>
                        <w:div w:id="1823617445">
                          <w:marLeft w:val="640"/>
                          <w:marRight w:val="0"/>
                          <w:marTop w:val="0"/>
                          <w:marBottom w:val="0"/>
                          <w:divBdr>
                            <w:top w:val="none" w:sz="0" w:space="0" w:color="auto"/>
                            <w:left w:val="none" w:sz="0" w:space="0" w:color="auto"/>
                            <w:bottom w:val="none" w:sz="0" w:space="0" w:color="auto"/>
                            <w:right w:val="none" w:sz="0" w:space="0" w:color="auto"/>
                          </w:divBdr>
                        </w:div>
                        <w:div w:id="1866401528">
                          <w:marLeft w:val="640"/>
                          <w:marRight w:val="0"/>
                          <w:marTop w:val="0"/>
                          <w:marBottom w:val="0"/>
                          <w:divBdr>
                            <w:top w:val="none" w:sz="0" w:space="0" w:color="auto"/>
                            <w:left w:val="none" w:sz="0" w:space="0" w:color="auto"/>
                            <w:bottom w:val="none" w:sz="0" w:space="0" w:color="auto"/>
                            <w:right w:val="none" w:sz="0" w:space="0" w:color="auto"/>
                          </w:divBdr>
                        </w:div>
                        <w:div w:id="1908297894">
                          <w:marLeft w:val="640"/>
                          <w:marRight w:val="0"/>
                          <w:marTop w:val="0"/>
                          <w:marBottom w:val="0"/>
                          <w:divBdr>
                            <w:top w:val="none" w:sz="0" w:space="0" w:color="auto"/>
                            <w:left w:val="none" w:sz="0" w:space="0" w:color="auto"/>
                            <w:bottom w:val="none" w:sz="0" w:space="0" w:color="auto"/>
                            <w:right w:val="none" w:sz="0" w:space="0" w:color="auto"/>
                          </w:divBdr>
                        </w:div>
                        <w:div w:id="2003385600">
                          <w:marLeft w:val="640"/>
                          <w:marRight w:val="0"/>
                          <w:marTop w:val="0"/>
                          <w:marBottom w:val="0"/>
                          <w:divBdr>
                            <w:top w:val="none" w:sz="0" w:space="0" w:color="auto"/>
                            <w:left w:val="none" w:sz="0" w:space="0" w:color="auto"/>
                            <w:bottom w:val="none" w:sz="0" w:space="0" w:color="auto"/>
                            <w:right w:val="none" w:sz="0" w:space="0" w:color="auto"/>
                          </w:divBdr>
                        </w:div>
                        <w:div w:id="2005433893">
                          <w:marLeft w:val="640"/>
                          <w:marRight w:val="0"/>
                          <w:marTop w:val="0"/>
                          <w:marBottom w:val="0"/>
                          <w:divBdr>
                            <w:top w:val="none" w:sz="0" w:space="0" w:color="auto"/>
                            <w:left w:val="none" w:sz="0" w:space="0" w:color="auto"/>
                            <w:bottom w:val="none" w:sz="0" w:space="0" w:color="auto"/>
                            <w:right w:val="none" w:sz="0" w:space="0" w:color="auto"/>
                          </w:divBdr>
                        </w:div>
                        <w:div w:id="2117360114">
                          <w:marLeft w:val="640"/>
                          <w:marRight w:val="0"/>
                          <w:marTop w:val="0"/>
                          <w:marBottom w:val="0"/>
                          <w:divBdr>
                            <w:top w:val="none" w:sz="0" w:space="0" w:color="auto"/>
                            <w:left w:val="none" w:sz="0" w:space="0" w:color="auto"/>
                            <w:bottom w:val="none" w:sz="0" w:space="0" w:color="auto"/>
                            <w:right w:val="none" w:sz="0" w:space="0" w:color="auto"/>
                          </w:divBdr>
                        </w:div>
                      </w:divsChild>
                    </w:div>
                    <w:div w:id="556936849">
                      <w:marLeft w:val="0"/>
                      <w:marRight w:val="0"/>
                      <w:marTop w:val="0"/>
                      <w:marBottom w:val="0"/>
                      <w:divBdr>
                        <w:top w:val="none" w:sz="0" w:space="0" w:color="auto"/>
                        <w:left w:val="none" w:sz="0" w:space="0" w:color="auto"/>
                        <w:bottom w:val="none" w:sz="0" w:space="0" w:color="auto"/>
                        <w:right w:val="none" w:sz="0" w:space="0" w:color="auto"/>
                      </w:divBdr>
                      <w:divsChild>
                        <w:div w:id="70204074">
                          <w:marLeft w:val="640"/>
                          <w:marRight w:val="0"/>
                          <w:marTop w:val="0"/>
                          <w:marBottom w:val="0"/>
                          <w:divBdr>
                            <w:top w:val="none" w:sz="0" w:space="0" w:color="auto"/>
                            <w:left w:val="none" w:sz="0" w:space="0" w:color="auto"/>
                            <w:bottom w:val="none" w:sz="0" w:space="0" w:color="auto"/>
                            <w:right w:val="none" w:sz="0" w:space="0" w:color="auto"/>
                          </w:divBdr>
                        </w:div>
                        <w:div w:id="94793544">
                          <w:marLeft w:val="640"/>
                          <w:marRight w:val="0"/>
                          <w:marTop w:val="0"/>
                          <w:marBottom w:val="0"/>
                          <w:divBdr>
                            <w:top w:val="none" w:sz="0" w:space="0" w:color="auto"/>
                            <w:left w:val="none" w:sz="0" w:space="0" w:color="auto"/>
                            <w:bottom w:val="none" w:sz="0" w:space="0" w:color="auto"/>
                            <w:right w:val="none" w:sz="0" w:space="0" w:color="auto"/>
                          </w:divBdr>
                        </w:div>
                        <w:div w:id="162858298">
                          <w:marLeft w:val="640"/>
                          <w:marRight w:val="0"/>
                          <w:marTop w:val="0"/>
                          <w:marBottom w:val="0"/>
                          <w:divBdr>
                            <w:top w:val="none" w:sz="0" w:space="0" w:color="auto"/>
                            <w:left w:val="none" w:sz="0" w:space="0" w:color="auto"/>
                            <w:bottom w:val="none" w:sz="0" w:space="0" w:color="auto"/>
                            <w:right w:val="none" w:sz="0" w:space="0" w:color="auto"/>
                          </w:divBdr>
                        </w:div>
                        <w:div w:id="229387662">
                          <w:marLeft w:val="640"/>
                          <w:marRight w:val="0"/>
                          <w:marTop w:val="0"/>
                          <w:marBottom w:val="0"/>
                          <w:divBdr>
                            <w:top w:val="none" w:sz="0" w:space="0" w:color="auto"/>
                            <w:left w:val="none" w:sz="0" w:space="0" w:color="auto"/>
                            <w:bottom w:val="none" w:sz="0" w:space="0" w:color="auto"/>
                            <w:right w:val="none" w:sz="0" w:space="0" w:color="auto"/>
                          </w:divBdr>
                        </w:div>
                        <w:div w:id="288358690">
                          <w:marLeft w:val="640"/>
                          <w:marRight w:val="0"/>
                          <w:marTop w:val="0"/>
                          <w:marBottom w:val="0"/>
                          <w:divBdr>
                            <w:top w:val="none" w:sz="0" w:space="0" w:color="auto"/>
                            <w:left w:val="none" w:sz="0" w:space="0" w:color="auto"/>
                            <w:bottom w:val="none" w:sz="0" w:space="0" w:color="auto"/>
                            <w:right w:val="none" w:sz="0" w:space="0" w:color="auto"/>
                          </w:divBdr>
                        </w:div>
                        <w:div w:id="387606676">
                          <w:marLeft w:val="640"/>
                          <w:marRight w:val="0"/>
                          <w:marTop w:val="0"/>
                          <w:marBottom w:val="0"/>
                          <w:divBdr>
                            <w:top w:val="none" w:sz="0" w:space="0" w:color="auto"/>
                            <w:left w:val="none" w:sz="0" w:space="0" w:color="auto"/>
                            <w:bottom w:val="none" w:sz="0" w:space="0" w:color="auto"/>
                            <w:right w:val="none" w:sz="0" w:space="0" w:color="auto"/>
                          </w:divBdr>
                        </w:div>
                        <w:div w:id="403643943">
                          <w:marLeft w:val="640"/>
                          <w:marRight w:val="0"/>
                          <w:marTop w:val="0"/>
                          <w:marBottom w:val="0"/>
                          <w:divBdr>
                            <w:top w:val="none" w:sz="0" w:space="0" w:color="auto"/>
                            <w:left w:val="none" w:sz="0" w:space="0" w:color="auto"/>
                            <w:bottom w:val="none" w:sz="0" w:space="0" w:color="auto"/>
                            <w:right w:val="none" w:sz="0" w:space="0" w:color="auto"/>
                          </w:divBdr>
                        </w:div>
                        <w:div w:id="414479800">
                          <w:marLeft w:val="640"/>
                          <w:marRight w:val="0"/>
                          <w:marTop w:val="0"/>
                          <w:marBottom w:val="0"/>
                          <w:divBdr>
                            <w:top w:val="none" w:sz="0" w:space="0" w:color="auto"/>
                            <w:left w:val="none" w:sz="0" w:space="0" w:color="auto"/>
                            <w:bottom w:val="none" w:sz="0" w:space="0" w:color="auto"/>
                            <w:right w:val="none" w:sz="0" w:space="0" w:color="auto"/>
                          </w:divBdr>
                        </w:div>
                        <w:div w:id="479004788">
                          <w:marLeft w:val="640"/>
                          <w:marRight w:val="0"/>
                          <w:marTop w:val="0"/>
                          <w:marBottom w:val="0"/>
                          <w:divBdr>
                            <w:top w:val="none" w:sz="0" w:space="0" w:color="auto"/>
                            <w:left w:val="none" w:sz="0" w:space="0" w:color="auto"/>
                            <w:bottom w:val="none" w:sz="0" w:space="0" w:color="auto"/>
                            <w:right w:val="none" w:sz="0" w:space="0" w:color="auto"/>
                          </w:divBdr>
                        </w:div>
                        <w:div w:id="527253031">
                          <w:marLeft w:val="640"/>
                          <w:marRight w:val="0"/>
                          <w:marTop w:val="0"/>
                          <w:marBottom w:val="0"/>
                          <w:divBdr>
                            <w:top w:val="none" w:sz="0" w:space="0" w:color="auto"/>
                            <w:left w:val="none" w:sz="0" w:space="0" w:color="auto"/>
                            <w:bottom w:val="none" w:sz="0" w:space="0" w:color="auto"/>
                            <w:right w:val="none" w:sz="0" w:space="0" w:color="auto"/>
                          </w:divBdr>
                        </w:div>
                        <w:div w:id="556865288">
                          <w:marLeft w:val="640"/>
                          <w:marRight w:val="0"/>
                          <w:marTop w:val="0"/>
                          <w:marBottom w:val="0"/>
                          <w:divBdr>
                            <w:top w:val="none" w:sz="0" w:space="0" w:color="auto"/>
                            <w:left w:val="none" w:sz="0" w:space="0" w:color="auto"/>
                            <w:bottom w:val="none" w:sz="0" w:space="0" w:color="auto"/>
                            <w:right w:val="none" w:sz="0" w:space="0" w:color="auto"/>
                          </w:divBdr>
                        </w:div>
                        <w:div w:id="644702976">
                          <w:marLeft w:val="640"/>
                          <w:marRight w:val="0"/>
                          <w:marTop w:val="0"/>
                          <w:marBottom w:val="0"/>
                          <w:divBdr>
                            <w:top w:val="none" w:sz="0" w:space="0" w:color="auto"/>
                            <w:left w:val="none" w:sz="0" w:space="0" w:color="auto"/>
                            <w:bottom w:val="none" w:sz="0" w:space="0" w:color="auto"/>
                            <w:right w:val="none" w:sz="0" w:space="0" w:color="auto"/>
                          </w:divBdr>
                        </w:div>
                        <w:div w:id="860897143">
                          <w:marLeft w:val="640"/>
                          <w:marRight w:val="0"/>
                          <w:marTop w:val="0"/>
                          <w:marBottom w:val="0"/>
                          <w:divBdr>
                            <w:top w:val="none" w:sz="0" w:space="0" w:color="auto"/>
                            <w:left w:val="none" w:sz="0" w:space="0" w:color="auto"/>
                            <w:bottom w:val="none" w:sz="0" w:space="0" w:color="auto"/>
                            <w:right w:val="none" w:sz="0" w:space="0" w:color="auto"/>
                          </w:divBdr>
                        </w:div>
                        <w:div w:id="1014915501">
                          <w:marLeft w:val="640"/>
                          <w:marRight w:val="0"/>
                          <w:marTop w:val="0"/>
                          <w:marBottom w:val="0"/>
                          <w:divBdr>
                            <w:top w:val="none" w:sz="0" w:space="0" w:color="auto"/>
                            <w:left w:val="none" w:sz="0" w:space="0" w:color="auto"/>
                            <w:bottom w:val="none" w:sz="0" w:space="0" w:color="auto"/>
                            <w:right w:val="none" w:sz="0" w:space="0" w:color="auto"/>
                          </w:divBdr>
                        </w:div>
                        <w:div w:id="1033967225">
                          <w:marLeft w:val="640"/>
                          <w:marRight w:val="0"/>
                          <w:marTop w:val="0"/>
                          <w:marBottom w:val="0"/>
                          <w:divBdr>
                            <w:top w:val="none" w:sz="0" w:space="0" w:color="auto"/>
                            <w:left w:val="none" w:sz="0" w:space="0" w:color="auto"/>
                            <w:bottom w:val="none" w:sz="0" w:space="0" w:color="auto"/>
                            <w:right w:val="none" w:sz="0" w:space="0" w:color="auto"/>
                          </w:divBdr>
                        </w:div>
                        <w:div w:id="1034963346">
                          <w:marLeft w:val="640"/>
                          <w:marRight w:val="0"/>
                          <w:marTop w:val="0"/>
                          <w:marBottom w:val="0"/>
                          <w:divBdr>
                            <w:top w:val="none" w:sz="0" w:space="0" w:color="auto"/>
                            <w:left w:val="none" w:sz="0" w:space="0" w:color="auto"/>
                            <w:bottom w:val="none" w:sz="0" w:space="0" w:color="auto"/>
                            <w:right w:val="none" w:sz="0" w:space="0" w:color="auto"/>
                          </w:divBdr>
                        </w:div>
                        <w:div w:id="1129980989">
                          <w:marLeft w:val="640"/>
                          <w:marRight w:val="0"/>
                          <w:marTop w:val="0"/>
                          <w:marBottom w:val="0"/>
                          <w:divBdr>
                            <w:top w:val="none" w:sz="0" w:space="0" w:color="auto"/>
                            <w:left w:val="none" w:sz="0" w:space="0" w:color="auto"/>
                            <w:bottom w:val="none" w:sz="0" w:space="0" w:color="auto"/>
                            <w:right w:val="none" w:sz="0" w:space="0" w:color="auto"/>
                          </w:divBdr>
                        </w:div>
                        <w:div w:id="1229876220">
                          <w:marLeft w:val="640"/>
                          <w:marRight w:val="0"/>
                          <w:marTop w:val="0"/>
                          <w:marBottom w:val="0"/>
                          <w:divBdr>
                            <w:top w:val="none" w:sz="0" w:space="0" w:color="auto"/>
                            <w:left w:val="none" w:sz="0" w:space="0" w:color="auto"/>
                            <w:bottom w:val="none" w:sz="0" w:space="0" w:color="auto"/>
                            <w:right w:val="none" w:sz="0" w:space="0" w:color="auto"/>
                          </w:divBdr>
                        </w:div>
                        <w:div w:id="1235119097">
                          <w:marLeft w:val="640"/>
                          <w:marRight w:val="0"/>
                          <w:marTop w:val="0"/>
                          <w:marBottom w:val="0"/>
                          <w:divBdr>
                            <w:top w:val="none" w:sz="0" w:space="0" w:color="auto"/>
                            <w:left w:val="none" w:sz="0" w:space="0" w:color="auto"/>
                            <w:bottom w:val="none" w:sz="0" w:space="0" w:color="auto"/>
                            <w:right w:val="none" w:sz="0" w:space="0" w:color="auto"/>
                          </w:divBdr>
                        </w:div>
                        <w:div w:id="1236284966">
                          <w:marLeft w:val="640"/>
                          <w:marRight w:val="0"/>
                          <w:marTop w:val="0"/>
                          <w:marBottom w:val="0"/>
                          <w:divBdr>
                            <w:top w:val="none" w:sz="0" w:space="0" w:color="auto"/>
                            <w:left w:val="none" w:sz="0" w:space="0" w:color="auto"/>
                            <w:bottom w:val="none" w:sz="0" w:space="0" w:color="auto"/>
                            <w:right w:val="none" w:sz="0" w:space="0" w:color="auto"/>
                          </w:divBdr>
                        </w:div>
                        <w:div w:id="1323896820">
                          <w:marLeft w:val="640"/>
                          <w:marRight w:val="0"/>
                          <w:marTop w:val="0"/>
                          <w:marBottom w:val="0"/>
                          <w:divBdr>
                            <w:top w:val="none" w:sz="0" w:space="0" w:color="auto"/>
                            <w:left w:val="none" w:sz="0" w:space="0" w:color="auto"/>
                            <w:bottom w:val="none" w:sz="0" w:space="0" w:color="auto"/>
                            <w:right w:val="none" w:sz="0" w:space="0" w:color="auto"/>
                          </w:divBdr>
                        </w:div>
                        <w:div w:id="1338381558">
                          <w:marLeft w:val="640"/>
                          <w:marRight w:val="0"/>
                          <w:marTop w:val="0"/>
                          <w:marBottom w:val="0"/>
                          <w:divBdr>
                            <w:top w:val="none" w:sz="0" w:space="0" w:color="auto"/>
                            <w:left w:val="none" w:sz="0" w:space="0" w:color="auto"/>
                            <w:bottom w:val="none" w:sz="0" w:space="0" w:color="auto"/>
                            <w:right w:val="none" w:sz="0" w:space="0" w:color="auto"/>
                          </w:divBdr>
                        </w:div>
                        <w:div w:id="1343555549">
                          <w:marLeft w:val="640"/>
                          <w:marRight w:val="0"/>
                          <w:marTop w:val="0"/>
                          <w:marBottom w:val="0"/>
                          <w:divBdr>
                            <w:top w:val="none" w:sz="0" w:space="0" w:color="auto"/>
                            <w:left w:val="none" w:sz="0" w:space="0" w:color="auto"/>
                            <w:bottom w:val="none" w:sz="0" w:space="0" w:color="auto"/>
                            <w:right w:val="none" w:sz="0" w:space="0" w:color="auto"/>
                          </w:divBdr>
                        </w:div>
                        <w:div w:id="1347901255">
                          <w:marLeft w:val="640"/>
                          <w:marRight w:val="0"/>
                          <w:marTop w:val="0"/>
                          <w:marBottom w:val="0"/>
                          <w:divBdr>
                            <w:top w:val="none" w:sz="0" w:space="0" w:color="auto"/>
                            <w:left w:val="none" w:sz="0" w:space="0" w:color="auto"/>
                            <w:bottom w:val="none" w:sz="0" w:space="0" w:color="auto"/>
                            <w:right w:val="none" w:sz="0" w:space="0" w:color="auto"/>
                          </w:divBdr>
                        </w:div>
                        <w:div w:id="1389845124">
                          <w:marLeft w:val="640"/>
                          <w:marRight w:val="0"/>
                          <w:marTop w:val="0"/>
                          <w:marBottom w:val="0"/>
                          <w:divBdr>
                            <w:top w:val="none" w:sz="0" w:space="0" w:color="auto"/>
                            <w:left w:val="none" w:sz="0" w:space="0" w:color="auto"/>
                            <w:bottom w:val="none" w:sz="0" w:space="0" w:color="auto"/>
                            <w:right w:val="none" w:sz="0" w:space="0" w:color="auto"/>
                          </w:divBdr>
                        </w:div>
                        <w:div w:id="1455632090">
                          <w:marLeft w:val="640"/>
                          <w:marRight w:val="0"/>
                          <w:marTop w:val="0"/>
                          <w:marBottom w:val="0"/>
                          <w:divBdr>
                            <w:top w:val="none" w:sz="0" w:space="0" w:color="auto"/>
                            <w:left w:val="none" w:sz="0" w:space="0" w:color="auto"/>
                            <w:bottom w:val="none" w:sz="0" w:space="0" w:color="auto"/>
                            <w:right w:val="none" w:sz="0" w:space="0" w:color="auto"/>
                          </w:divBdr>
                        </w:div>
                        <w:div w:id="1483431084">
                          <w:marLeft w:val="640"/>
                          <w:marRight w:val="0"/>
                          <w:marTop w:val="0"/>
                          <w:marBottom w:val="0"/>
                          <w:divBdr>
                            <w:top w:val="none" w:sz="0" w:space="0" w:color="auto"/>
                            <w:left w:val="none" w:sz="0" w:space="0" w:color="auto"/>
                            <w:bottom w:val="none" w:sz="0" w:space="0" w:color="auto"/>
                            <w:right w:val="none" w:sz="0" w:space="0" w:color="auto"/>
                          </w:divBdr>
                        </w:div>
                        <w:div w:id="1633091683">
                          <w:marLeft w:val="640"/>
                          <w:marRight w:val="0"/>
                          <w:marTop w:val="0"/>
                          <w:marBottom w:val="0"/>
                          <w:divBdr>
                            <w:top w:val="none" w:sz="0" w:space="0" w:color="auto"/>
                            <w:left w:val="none" w:sz="0" w:space="0" w:color="auto"/>
                            <w:bottom w:val="none" w:sz="0" w:space="0" w:color="auto"/>
                            <w:right w:val="none" w:sz="0" w:space="0" w:color="auto"/>
                          </w:divBdr>
                        </w:div>
                        <w:div w:id="1673607237">
                          <w:marLeft w:val="640"/>
                          <w:marRight w:val="0"/>
                          <w:marTop w:val="0"/>
                          <w:marBottom w:val="0"/>
                          <w:divBdr>
                            <w:top w:val="none" w:sz="0" w:space="0" w:color="auto"/>
                            <w:left w:val="none" w:sz="0" w:space="0" w:color="auto"/>
                            <w:bottom w:val="none" w:sz="0" w:space="0" w:color="auto"/>
                            <w:right w:val="none" w:sz="0" w:space="0" w:color="auto"/>
                          </w:divBdr>
                        </w:div>
                        <w:div w:id="1743092426">
                          <w:marLeft w:val="640"/>
                          <w:marRight w:val="0"/>
                          <w:marTop w:val="0"/>
                          <w:marBottom w:val="0"/>
                          <w:divBdr>
                            <w:top w:val="none" w:sz="0" w:space="0" w:color="auto"/>
                            <w:left w:val="none" w:sz="0" w:space="0" w:color="auto"/>
                            <w:bottom w:val="none" w:sz="0" w:space="0" w:color="auto"/>
                            <w:right w:val="none" w:sz="0" w:space="0" w:color="auto"/>
                          </w:divBdr>
                        </w:div>
                        <w:div w:id="1755662295">
                          <w:marLeft w:val="640"/>
                          <w:marRight w:val="0"/>
                          <w:marTop w:val="0"/>
                          <w:marBottom w:val="0"/>
                          <w:divBdr>
                            <w:top w:val="none" w:sz="0" w:space="0" w:color="auto"/>
                            <w:left w:val="none" w:sz="0" w:space="0" w:color="auto"/>
                            <w:bottom w:val="none" w:sz="0" w:space="0" w:color="auto"/>
                            <w:right w:val="none" w:sz="0" w:space="0" w:color="auto"/>
                          </w:divBdr>
                        </w:div>
                        <w:div w:id="1938783418">
                          <w:marLeft w:val="640"/>
                          <w:marRight w:val="0"/>
                          <w:marTop w:val="0"/>
                          <w:marBottom w:val="0"/>
                          <w:divBdr>
                            <w:top w:val="none" w:sz="0" w:space="0" w:color="auto"/>
                            <w:left w:val="none" w:sz="0" w:space="0" w:color="auto"/>
                            <w:bottom w:val="none" w:sz="0" w:space="0" w:color="auto"/>
                            <w:right w:val="none" w:sz="0" w:space="0" w:color="auto"/>
                          </w:divBdr>
                        </w:div>
                        <w:div w:id="2015524154">
                          <w:marLeft w:val="640"/>
                          <w:marRight w:val="0"/>
                          <w:marTop w:val="0"/>
                          <w:marBottom w:val="0"/>
                          <w:divBdr>
                            <w:top w:val="none" w:sz="0" w:space="0" w:color="auto"/>
                            <w:left w:val="none" w:sz="0" w:space="0" w:color="auto"/>
                            <w:bottom w:val="none" w:sz="0" w:space="0" w:color="auto"/>
                            <w:right w:val="none" w:sz="0" w:space="0" w:color="auto"/>
                          </w:divBdr>
                        </w:div>
                      </w:divsChild>
                    </w:div>
                    <w:div w:id="838423042">
                      <w:marLeft w:val="0"/>
                      <w:marRight w:val="0"/>
                      <w:marTop w:val="0"/>
                      <w:marBottom w:val="0"/>
                      <w:divBdr>
                        <w:top w:val="none" w:sz="0" w:space="0" w:color="auto"/>
                        <w:left w:val="none" w:sz="0" w:space="0" w:color="auto"/>
                        <w:bottom w:val="none" w:sz="0" w:space="0" w:color="auto"/>
                        <w:right w:val="none" w:sz="0" w:space="0" w:color="auto"/>
                      </w:divBdr>
                      <w:divsChild>
                        <w:div w:id="63919178">
                          <w:marLeft w:val="640"/>
                          <w:marRight w:val="0"/>
                          <w:marTop w:val="0"/>
                          <w:marBottom w:val="0"/>
                          <w:divBdr>
                            <w:top w:val="none" w:sz="0" w:space="0" w:color="auto"/>
                            <w:left w:val="none" w:sz="0" w:space="0" w:color="auto"/>
                            <w:bottom w:val="none" w:sz="0" w:space="0" w:color="auto"/>
                            <w:right w:val="none" w:sz="0" w:space="0" w:color="auto"/>
                          </w:divBdr>
                        </w:div>
                        <w:div w:id="193538626">
                          <w:marLeft w:val="640"/>
                          <w:marRight w:val="0"/>
                          <w:marTop w:val="0"/>
                          <w:marBottom w:val="0"/>
                          <w:divBdr>
                            <w:top w:val="none" w:sz="0" w:space="0" w:color="auto"/>
                            <w:left w:val="none" w:sz="0" w:space="0" w:color="auto"/>
                            <w:bottom w:val="none" w:sz="0" w:space="0" w:color="auto"/>
                            <w:right w:val="none" w:sz="0" w:space="0" w:color="auto"/>
                          </w:divBdr>
                        </w:div>
                        <w:div w:id="294524595">
                          <w:marLeft w:val="640"/>
                          <w:marRight w:val="0"/>
                          <w:marTop w:val="0"/>
                          <w:marBottom w:val="0"/>
                          <w:divBdr>
                            <w:top w:val="none" w:sz="0" w:space="0" w:color="auto"/>
                            <w:left w:val="none" w:sz="0" w:space="0" w:color="auto"/>
                            <w:bottom w:val="none" w:sz="0" w:space="0" w:color="auto"/>
                            <w:right w:val="none" w:sz="0" w:space="0" w:color="auto"/>
                          </w:divBdr>
                        </w:div>
                        <w:div w:id="395471624">
                          <w:marLeft w:val="640"/>
                          <w:marRight w:val="0"/>
                          <w:marTop w:val="0"/>
                          <w:marBottom w:val="0"/>
                          <w:divBdr>
                            <w:top w:val="none" w:sz="0" w:space="0" w:color="auto"/>
                            <w:left w:val="none" w:sz="0" w:space="0" w:color="auto"/>
                            <w:bottom w:val="none" w:sz="0" w:space="0" w:color="auto"/>
                            <w:right w:val="none" w:sz="0" w:space="0" w:color="auto"/>
                          </w:divBdr>
                        </w:div>
                        <w:div w:id="410547621">
                          <w:marLeft w:val="640"/>
                          <w:marRight w:val="0"/>
                          <w:marTop w:val="0"/>
                          <w:marBottom w:val="0"/>
                          <w:divBdr>
                            <w:top w:val="none" w:sz="0" w:space="0" w:color="auto"/>
                            <w:left w:val="none" w:sz="0" w:space="0" w:color="auto"/>
                            <w:bottom w:val="none" w:sz="0" w:space="0" w:color="auto"/>
                            <w:right w:val="none" w:sz="0" w:space="0" w:color="auto"/>
                          </w:divBdr>
                        </w:div>
                        <w:div w:id="413666928">
                          <w:marLeft w:val="640"/>
                          <w:marRight w:val="0"/>
                          <w:marTop w:val="0"/>
                          <w:marBottom w:val="0"/>
                          <w:divBdr>
                            <w:top w:val="none" w:sz="0" w:space="0" w:color="auto"/>
                            <w:left w:val="none" w:sz="0" w:space="0" w:color="auto"/>
                            <w:bottom w:val="none" w:sz="0" w:space="0" w:color="auto"/>
                            <w:right w:val="none" w:sz="0" w:space="0" w:color="auto"/>
                          </w:divBdr>
                        </w:div>
                        <w:div w:id="457376667">
                          <w:marLeft w:val="640"/>
                          <w:marRight w:val="0"/>
                          <w:marTop w:val="0"/>
                          <w:marBottom w:val="0"/>
                          <w:divBdr>
                            <w:top w:val="none" w:sz="0" w:space="0" w:color="auto"/>
                            <w:left w:val="none" w:sz="0" w:space="0" w:color="auto"/>
                            <w:bottom w:val="none" w:sz="0" w:space="0" w:color="auto"/>
                            <w:right w:val="none" w:sz="0" w:space="0" w:color="auto"/>
                          </w:divBdr>
                        </w:div>
                        <w:div w:id="508640481">
                          <w:marLeft w:val="640"/>
                          <w:marRight w:val="0"/>
                          <w:marTop w:val="0"/>
                          <w:marBottom w:val="0"/>
                          <w:divBdr>
                            <w:top w:val="none" w:sz="0" w:space="0" w:color="auto"/>
                            <w:left w:val="none" w:sz="0" w:space="0" w:color="auto"/>
                            <w:bottom w:val="none" w:sz="0" w:space="0" w:color="auto"/>
                            <w:right w:val="none" w:sz="0" w:space="0" w:color="auto"/>
                          </w:divBdr>
                        </w:div>
                        <w:div w:id="559830735">
                          <w:marLeft w:val="640"/>
                          <w:marRight w:val="0"/>
                          <w:marTop w:val="0"/>
                          <w:marBottom w:val="0"/>
                          <w:divBdr>
                            <w:top w:val="none" w:sz="0" w:space="0" w:color="auto"/>
                            <w:left w:val="none" w:sz="0" w:space="0" w:color="auto"/>
                            <w:bottom w:val="none" w:sz="0" w:space="0" w:color="auto"/>
                            <w:right w:val="none" w:sz="0" w:space="0" w:color="auto"/>
                          </w:divBdr>
                        </w:div>
                        <w:div w:id="673844450">
                          <w:marLeft w:val="640"/>
                          <w:marRight w:val="0"/>
                          <w:marTop w:val="0"/>
                          <w:marBottom w:val="0"/>
                          <w:divBdr>
                            <w:top w:val="none" w:sz="0" w:space="0" w:color="auto"/>
                            <w:left w:val="none" w:sz="0" w:space="0" w:color="auto"/>
                            <w:bottom w:val="none" w:sz="0" w:space="0" w:color="auto"/>
                            <w:right w:val="none" w:sz="0" w:space="0" w:color="auto"/>
                          </w:divBdr>
                        </w:div>
                        <w:div w:id="697199897">
                          <w:marLeft w:val="640"/>
                          <w:marRight w:val="0"/>
                          <w:marTop w:val="0"/>
                          <w:marBottom w:val="0"/>
                          <w:divBdr>
                            <w:top w:val="none" w:sz="0" w:space="0" w:color="auto"/>
                            <w:left w:val="none" w:sz="0" w:space="0" w:color="auto"/>
                            <w:bottom w:val="none" w:sz="0" w:space="0" w:color="auto"/>
                            <w:right w:val="none" w:sz="0" w:space="0" w:color="auto"/>
                          </w:divBdr>
                        </w:div>
                        <w:div w:id="811750901">
                          <w:marLeft w:val="640"/>
                          <w:marRight w:val="0"/>
                          <w:marTop w:val="0"/>
                          <w:marBottom w:val="0"/>
                          <w:divBdr>
                            <w:top w:val="none" w:sz="0" w:space="0" w:color="auto"/>
                            <w:left w:val="none" w:sz="0" w:space="0" w:color="auto"/>
                            <w:bottom w:val="none" w:sz="0" w:space="0" w:color="auto"/>
                            <w:right w:val="none" w:sz="0" w:space="0" w:color="auto"/>
                          </w:divBdr>
                        </w:div>
                        <w:div w:id="840705326">
                          <w:marLeft w:val="640"/>
                          <w:marRight w:val="0"/>
                          <w:marTop w:val="0"/>
                          <w:marBottom w:val="0"/>
                          <w:divBdr>
                            <w:top w:val="none" w:sz="0" w:space="0" w:color="auto"/>
                            <w:left w:val="none" w:sz="0" w:space="0" w:color="auto"/>
                            <w:bottom w:val="none" w:sz="0" w:space="0" w:color="auto"/>
                            <w:right w:val="none" w:sz="0" w:space="0" w:color="auto"/>
                          </w:divBdr>
                        </w:div>
                        <w:div w:id="876741562">
                          <w:marLeft w:val="640"/>
                          <w:marRight w:val="0"/>
                          <w:marTop w:val="0"/>
                          <w:marBottom w:val="0"/>
                          <w:divBdr>
                            <w:top w:val="none" w:sz="0" w:space="0" w:color="auto"/>
                            <w:left w:val="none" w:sz="0" w:space="0" w:color="auto"/>
                            <w:bottom w:val="none" w:sz="0" w:space="0" w:color="auto"/>
                            <w:right w:val="none" w:sz="0" w:space="0" w:color="auto"/>
                          </w:divBdr>
                        </w:div>
                        <w:div w:id="928808042">
                          <w:marLeft w:val="640"/>
                          <w:marRight w:val="0"/>
                          <w:marTop w:val="0"/>
                          <w:marBottom w:val="0"/>
                          <w:divBdr>
                            <w:top w:val="none" w:sz="0" w:space="0" w:color="auto"/>
                            <w:left w:val="none" w:sz="0" w:space="0" w:color="auto"/>
                            <w:bottom w:val="none" w:sz="0" w:space="0" w:color="auto"/>
                            <w:right w:val="none" w:sz="0" w:space="0" w:color="auto"/>
                          </w:divBdr>
                        </w:div>
                        <w:div w:id="958294816">
                          <w:marLeft w:val="640"/>
                          <w:marRight w:val="0"/>
                          <w:marTop w:val="0"/>
                          <w:marBottom w:val="0"/>
                          <w:divBdr>
                            <w:top w:val="none" w:sz="0" w:space="0" w:color="auto"/>
                            <w:left w:val="none" w:sz="0" w:space="0" w:color="auto"/>
                            <w:bottom w:val="none" w:sz="0" w:space="0" w:color="auto"/>
                            <w:right w:val="none" w:sz="0" w:space="0" w:color="auto"/>
                          </w:divBdr>
                        </w:div>
                        <w:div w:id="982664328">
                          <w:marLeft w:val="640"/>
                          <w:marRight w:val="0"/>
                          <w:marTop w:val="0"/>
                          <w:marBottom w:val="0"/>
                          <w:divBdr>
                            <w:top w:val="none" w:sz="0" w:space="0" w:color="auto"/>
                            <w:left w:val="none" w:sz="0" w:space="0" w:color="auto"/>
                            <w:bottom w:val="none" w:sz="0" w:space="0" w:color="auto"/>
                            <w:right w:val="none" w:sz="0" w:space="0" w:color="auto"/>
                          </w:divBdr>
                        </w:div>
                        <w:div w:id="1133795181">
                          <w:marLeft w:val="640"/>
                          <w:marRight w:val="0"/>
                          <w:marTop w:val="0"/>
                          <w:marBottom w:val="0"/>
                          <w:divBdr>
                            <w:top w:val="none" w:sz="0" w:space="0" w:color="auto"/>
                            <w:left w:val="none" w:sz="0" w:space="0" w:color="auto"/>
                            <w:bottom w:val="none" w:sz="0" w:space="0" w:color="auto"/>
                            <w:right w:val="none" w:sz="0" w:space="0" w:color="auto"/>
                          </w:divBdr>
                        </w:div>
                        <w:div w:id="1421874348">
                          <w:marLeft w:val="640"/>
                          <w:marRight w:val="0"/>
                          <w:marTop w:val="0"/>
                          <w:marBottom w:val="0"/>
                          <w:divBdr>
                            <w:top w:val="none" w:sz="0" w:space="0" w:color="auto"/>
                            <w:left w:val="none" w:sz="0" w:space="0" w:color="auto"/>
                            <w:bottom w:val="none" w:sz="0" w:space="0" w:color="auto"/>
                            <w:right w:val="none" w:sz="0" w:space="0" w:color="auto"/>
                          </w:divBdr>
                        </w:div>
                        <w:div w:id="1428381517">
                          <w:marLeft w:val="640"/>
                          <w:marRight w:val="0"/>
                          <w:marTop w:val="0"/>
                          <w:marBottom w:val="0"/>
                          <w:divBdr>
                            <w:top w:val="none" w:sz="0" w:space="0" w:color="auto"/>
                            <w:left w:val="none" w:sz="0" w:space="0" w:color="auto"/>
                            <w:bottom w:val="none" w:sz="0" w:space="0" w:color="auto"/>
                            <w:right w:val="none" w:sz="0" w:space="0" w:color="auto"/>
                          </w:divBdr>
                        </w:div>
                        <w:div w:id="1453327108">
                          <w:marLeft w:val="640"/>
                          <w:marRight w:val="0"/>
                          <w:marTop w:val="0"/>
                          <w:marBottom w:val="0"/>
                          <w:divBdr>
                            <w:top w:val="none" w:sz="0" w:space="0" w:color="auto"/>
                            <w:left w:val="none" w:sz="0" w:space="0" w:color="auto"/>
                            <w:bottom w:val="none" w:sz="0" w:space="0" w:color="auto"/>
                            <w:right w:val="none" w:sz="0" w:space="0" w:color="auto"/>
                          </w:divBdr>
                        </w:div>
                        <w:div w:id="1508254149">
                          <w:marLeft w:val="640"/>
                          <w:marRight w:val="0"/>
                          <w:marTop w:val="0"/>
                          <w:marBottom w:val="0"/>
                          <w:divBdr>
                            <w:top w:val="none" w:sz="0" w:space="0" w:color="auto"/>
                            <w:left w:val="none" w:sz="0" w:space="0" w:color="auto"/>
                            <w:bottom w:val="none" w:sz="0" w:space="0" w:color="auto"/>
                            <w:right w:val="none" w:sz="0" w:space="0" w:color="auto"/>
                          </w:divBdr>
                        </w:div>
                        <w:div w:id="1579633084">
                          <w:marLeft w:val="640"/>
                          <w:marRight w:val="0"/>
                          <w:marTop w:val="0"/>
                          <w:marBottom w:val="0"/>
                          <w:divBdr>
                            <w:top w:val="none" w:sz="0" w:space="0" w:color="auto"/>
                            <w:left w:val="none" w:sz="0" w:space="0" w:color="auto"/>
                            <w:bottom w:val="none" w:sz="0" w:space="0" w:color="auto"/>
                            <w:right w:val="none" w:sz="0" w:space="0" w:color="auto"/>
                          </w:divBdr>
                        </w:div>
                        <w:div w:id="1580627604">
                          <w:marLeft w:val="640"/>
                          <w:marRight w:val="0"/>
                          <w:marTop w:val="0"/>
                          <w:marBottom w:val="0"/>
                          <w:divBdr>
                            <w:top w:val="none" w:sz="0" w:space="0" w:color="auto"/>
                            <w:left w:val="none" w:sz="0" w:space="0" w:color="auto"/>
                            <w:bottom w:val="none" w:sz="0" w:space="0" w:color="auto"/>
                            <w:right w:val="none" w:sz="0" w:space="0" w:color="auto"/>
                          </w:divBdr>
                        </w:div>
                        <w:div w:id="1583180934">
                          <w:marLeft w:val="640"/>
                          <w:marRight w:val="0"/>
                          <w:marTop w:val="0"/>
                          <w:marBottom w:val="0"/>
                          <w:divBdr>
                            <w:top w:val="none" w:sz="0" w:space="0" w:color="auto"/>
                            <w:left w:val="none" w:sz="0" w:space="0" w:color="auto"/>
                            <w:bottom w:val="none" w:sz="0" w:space="0" w:color="auto"/>
                            <w:right w:val="none" w:sz="0" w:space="0" w:color="auto"/>
                          </w:divBdr>
                        </w:div>
                        <w:div w:id="1691563761">
                          <w:marLeft w:val="640"/>
                          <w:marRight w:val="0"/>
                          <w:marTop w:val="0"/>
                          <w:marBottom w:val="0"/>
                          <w:divBdr>
                            <w:top w:val="none" w:sz="0" w:space="0" w:color="auto"/>
                            <w:left w:val="none" w:sz="0" w:space="0" w:color="auto"/>
                            <w:bottom w:val="none" w:sz="0" w:space="0" w:color="auto"/>
                            <w:right w:val="none" w:sz="0" w:space="0" w:color="auto"/>
                          </w:divBdr>
                        </w:div>
                        <w:div w:id="1717660146">
                          <w:marLeft w:val="640"/>
                          <w:marRight w:val="0"/>
                          <w:marTop w:val="0"/>
                          <w:marBottom w:val="0"/>
                          <w:divBdr>
                            <w:top w:val="none" w:sz="0" w:space="0" w:color="auto"/>
                            <w:left w:val="none" w:sz="0" w:space="0" w:color="auto"/>
                            <w:bottom w:val="none" w:sz="0" w:space="0" w:color="auto"/>
                            <w:right w:val="none" w:sz="0" w:space="0" w:color="auto"/>
                          </w:divBdr>
                        </w:div>
                        <w:div w:id="1887643813">
                          <w:marLeft w:val="640"/>
                          <w:marRight w:val="0"/>
                          <w:marTop w:val="0"/>
                          <w:marBottom w:val="0"/>
                          <w:divBdr>
                            <w:top w:val="none" w:sz="0" w:space="0" w:color="auto"/>
                            <w:left w:val="none" w:sz="0" w:space="0" w:color="auto"/>
                            <w:bottom w:val="none" w:sz="0" w:space="0" w:color="auto"/>
                            <w:right w:val="none" w:sz="0" w:space="0" w:color="auto"/>
                          </w:divBdr>
                        </w:div>
                        <w:div w:id="1963263370">
                          <w:marLeft w:val="640"/>
                          <w:marRight w:val="0"/>
                          <w:marTop w:val="0"/>
                          <w:marBottom w:val="0"/>
                          <w:divBdr>
                            <w:top w:val="none" w:sz="0" w:space="0" w:color="auto"/>
                            <w:left w:val="none" w:sz="0" w:space="0" w:color="auto"/>
                            <w:bottom w:val="none" w:sz="0" w:space="0" w:color="auto"/>
                            <w:right w:val="none" w:sz="0" w:space="0" w:color="auto"/>
                          </w:divBdr>
                        </w:div>
                        <w:div w:id="1963462115">
                          <w:marLeft w:val="640"/>
                          <w:marRight w:val="0"/>
                          <w:marTop w:val="0"/>
                          <w:marBottom w:val="0"/>
                          <w:divBdr>
                            <w:top w:val="none" w:sz="0" w:space="0" w:color="auto"/>
                            <w:left w:val="none" w:sz="0" w:space="0" w:color="auto"/>
                            <w:bottom w:val="none" w:sz="0" w:space="0" w:color="auto"/>
                            <w:right w:val="none" w:sz="0" w:space="0" w:color="auto"/>
                          </w:divBdr>
                        </w:div>
                      </w:divsChild>
                    </w:div>
                    <w:div w:id="896623184">
                      <w:marLeft w:val="0"/>
                      <w:marRight w:val="0"/>
                      <w:marTop w:val="0"/>
                      <w:marBottom w:val="0"/>
                      <w:divBdr>
                        <w:top w:val="none" w:sz="0" w:space="0" w:color="auto"/>
                        <w:left w:val="none" w:sz="0" w:space="0" w:color="auto"/>
                        <w:bottom w:val="none" w:sz="0" w:space="0" w:color="auto"/>
                        <w:right w:val="none" w:sz="0" w:space="0" w:color="auto"/>
                      </w:divBdr>
                      <w:divsChild>
                        <w:div w:id="132404100">
                          <w:marLeft w:val="640"/>
                          <w:marRight w:val="0"/>
                          <w:marTop w:val="0"/>
                          <w:marBottom w:val="0"/>
                          <w:divBdr>
                            <w:top w:val="none" w:sz="0" w:space="0" w:color="auto"/>
                            <w:left w:val="none" w:sz="0" w:space="0" w:color="auto"/>
                            <w:bottom w:val="none" w:sz="0" w:space="0" w:color="auto"/>
                            <w:right w:val="none" w:sz="0" w:space="0" w:color="auto"/>
                          </w:divBdr>
                        </w:div>
                        <w:div w:id="168057727">
                          <w:marLeft w:val="640"/>
                          <w:marRight w:val="0"/>
                          <w:marTop w:val="0"/>
                          <w:marBottom w:val="0"/>
                          <w:divBdr>
                            <w:top w:val="none" w:sz="0" w:space="0" w:color="auto"/>
                            <w:left w:val="none" w:sz="0" w:space="0" w:color="auto"/>
                            <w:bottom w:val="none" w:sz="0" w:space="0" w:color="auto"/>
                            <w:right w:val="none" w:sz="0" w:space="0" w:color="auto"/>
                          </w:divBdr>
                        </w:div>
                        <w:div w:id="183329703">
                          <w:marLeft w:val="640"/>
                          <w:marRight w:val="0"/>
                          <w:marTop w:val="0"/>
                          <w:marBottom w:val="0"/>
                          <w:divBdr>
                            <w:top w:val="none" w:sz="0" w:space="0" w:color="auto"/>
                            <w:left w:val="none" w:sz="0" w:space="0" w:color="auto"/>
                            <w:bottom w:val="none" w:sz="0" w:space="0" w:color="auto"/>
                            <w:right w:val="none" w:sz="0" w:space="0" w:color="auto"/>
                          </w:divBdr>
                        </w:div>
                        <w:div w:id="257297971">
                          <w:marLeft w:val="640"/>
                          <w:marRight w:val="0"/>
                          <w:marTop w:val="0"/>
                          <w:marBottom w:val="0"/>
                          <w:divBdr>
                            <w:top w:val="none" w:sz="0" w:space="0" w:color="auto"/>
                            <w:left w:val="none" w:sz="0" w:space="0" w:color="auto"/>
                            <w:bottom w:val="none" w:sz="0" w:space="0" w:color="auto"/>
                            <w:right w:val="none" w:sz="0" w:space="0" w:color="auto"/>
                          </w:divBdr>
                        </w:div>
                        <w:div w:id="261374380">
                          <w:marLeft w:val="640"/>
                          <w:marRight w:val="0"/>
                          <w:marTop w:val="0"/>
                          <w:marBottom w:val="0"/>
                          <w:divBdr>
                            <w:top w:val="none" w:sz="0" w:space="0" w:color="auto"/>
                            <w:left w:val="none" w:sz="0" w:space="0" w:color="auto"/>
                            <w:bottom w:val="none" w:sz="0" w:space="0" w:color="auto"/>
                            <w:right w:val="none" w:sz="0" w:space="0" w:color="auto"/>
                          </w:divBdr>
                        </w:div>
                        <w:div w:id="289358878">
                          <w:marLeft w:val="640"/>
                          <w:marRight w:val="0"/>
                          <w:marTop w:val="0"/>
                          <w:marBottom w:val="0"/>
                          <w:divBdr>
                            <w:top w:val="none" w:sz="0" w:space="0" w:color="auto"/>
                            <w:left w:val="none" w:sz="0" w:space="0" w:color="auto"/>
                            <w:bottom w:val="none" w:sz="0" w:space="0" w:color="auto"/>
                            <w:right w:val="none" w:sz="0" w:space="0" w:color="auto"/>
                          </w:divBdr>
                        </w:div>
                        <w:div w:id="434791244">
                          <w:marLeft w:val="640"/>
                          <w:marRight w:val="0"/>
                          <w:marTop w:val="0"/>
                          <w:marBottom w:val="0"/>
                          <w:divBdr>
                            <w:top w:val="none" w:sz="0" w:space="0" w:color="auto"/>
                            <w:left w:val="none" w:sz="0" w:space="0" w:color="auto"/>
                            <w:bottom w:val="none" w:sz="0" w:space="0" w:color="auto"/>
                            <w:right w:val="none" w:sz="0" w:space="0" w:color="auto"/>
                          </w:divBdr>
                        </w:div>
                        <w:div w:id="559901901">
                          <w:marLeft w:val="640"/>
                          <w:marRight w:val="0"/>
                          <w:marTop w:val="0"/>
                          <w:marBottom w:val="0"/>
                          <w:divBdr>
                            <w:top w:val="none" w:sz="0" w:space="0" w:color="auto"/>
                            <w:left w:val="none" w:sz="0" w:space="0" w:color="auto"/>
                            <w:bottom w:val="none" w:sz="0" w:space="0" w:color="auto"/>
                            <w:right w:val="none" w:sz="0" w:space="0" w:color="auto"/>
                          </w:divBdr>
                        </w:div>
                        <w:div w:id="672537720">
                          <w:marLeft w:val="640"/>
                          <w:marRight w:val="0"/>
                          <w:marTop w:val="0"/>
                          <w:marBottom w:val="0"/>
                          <w:divBdr>
                            <w:top w:val="none" w:sz="0" w:space="0" w:color="auto"/>
                            <w:left w:val="none" w:sz="0" w:space="0" w:color="auto"/>
                            <w:bottom w:val="none" w:sz="0" w:space="0" w:color="auto"/>
                            <w:right w:val="none" w:sz="0" w:space="0" w:color="auto"/>
                          </w:divBdr>
                        </w:div>
                        <w:div w:id="706218144">
                          <w:marLeft w:val="640"/>
                          <w:marRight w:val="0"/>
                          <w:marTop w:val="0"/>
                          <w:marBottom w:val="0"/>
                          <w:divBdr>
                            <w:top w:val="none" w:sz="0" w:space="0" w:color="auto"/>
                            <w:left w:val="none" w:sz="0" w:space="0" w:color="auto"/>
                            <w:bottom w:val="none" w:sz="0" w:space="0" w:color="auto"/>
                            <w:right w:val="none" w:sz="0" w:space="0" w:color="auto"/>
                          </w:divBdr>
                        </w:div>
                        <w:div w:id="805778499">
                          <w:marLeft w:val="640"/>
                          <w:marRight w:val="0"/>
                          <w:marTop w:val="0"/>
                          <w:marBottom w:val="0"/>
                          <w:divBdr>
                            <w:top w:val="none" w:sz="0" w:space="0" w:color="auto"/>
                            <w:left w:val="none" w:sz="0" w:space="0" w:color="auto"/>
                            <w:bottom w:val="none" w:sz="0" w:space="0" w:color="auto"/>
                            <w:right w:val="none" w:sz="0" w:space="0" w:color="auto"/>
                          </w:divBdr>
                        </w:div>
                        <w:div w:id="828448616">
                          <w:marLeft w:val="640"/>
                          <w:marRight w:val="0"/>
                          <w:marTop w:val="0"/>
                          <w:marBottom w:val="0"/>
                          <w:divBdr>
                            <w:top w:val="none" w:sz="0" w:space="0" w:color="auto"/>
                            <w:left w:val="none" w:sz="0" w:space="0" w:color="auto"/>
                            <w:bottom w:val="none" w:sz="0" w:space="0" w:color="auto"/>
                            <w:right w:val="none" w:sz="0" w:space="0" w:color="auto"/>
                          </w:divBdr>
                        </w:div>
                        <w:div w:id="936017080">
                          <w:marLeft w:val="640"/>
                          <w:marRight w:val="0"/>
                          <w:marTop w:val="0"/>
                          <w:marBottom w:val="0"/>
                          <w:divBdr>
                            <w:top w:val="none" w:sz="0" w:space="0" w:color="auto"/>
                            <w:left w:val="none" w:sz="0" w:space="0" w:color="auto"/>
                            <w:bottom w:val="none" w:sz="0" w:space="0" w:color="auto"/>
                            <w:right w:val="none" w:sz="0" w:space="0" w:color="auto"/>
                          </w:divBdr>
                        </w:div>
                        <w:div w:id="1000278734">
                          <w:marLeft w:val="640"/>
                          <w:marRight w:val="0"/>
                          <w:marTop w:val="0"/>
                          <w:marBottom w:val="0"/>
                          <w:divBdr>
                            <w:top w:val="none" w:sz="0" w:space="0" w:color="auto"/>
                            <w:left w:val="none" w:sz="0" w:space="0" w:color="auto"/>
                            <w:bottom w:val="none" w:sz="0" w:space="0" w:color="auto"/>
                            <w:right w:val="none" w:sz="0" w:space="0" w:color="auto"/>
                          </w:divBdr>
                        </w:div>
                        <w:div w:id="1002660087">
                          <w:marLeft w:val="640"/>
                          <w:marRight w:val="0"/>
                          <w:marTop w:val="0"/>
                          <w:marBottom w:val="0"/>
                          <w:divBdr>
                            <w:top w:val="none" w:sz="0" w:space="0" w:color="auto"/>
                            <w:left w:val="none" w:sz="0" w:space="0" w:color="auto"/>
                            <w:bottom w:val="none" w:sz="0" w:space="0" w:color="auto"/>
                            <w:right w:val="none" w:sz="0" w:space="0" w:color="auto"/>
                          </w:divBdr>
                        </w:div>
                        <w:div w:id="1056468855">
                          <w:marLeft w:val="640"/>
                          <w:marRight w:val="0"/>
                          <w:marTop w:val="0"/>
                          <w:marBottom w:val="0"/>
                          <w:divBdr>
                            <w:top w:val="none" w:sz="0" w:space="0" w:color="auto"/>
                            <w:left w:val="none" w:sz="0" w:space="0" w:color="auto"/>
                            <w:bottom w:val="none" w:sz="0" w:space="0" w:color="auto"/>
                            <w:right w:val="none" w:sz="0" w:space="0" w:color="auto"/>
                          </w:divBdr>
                        </w:div>
                        <w:div w:id="1117677852">
                          <w:marLeft w:val="640"/>
                          <w:marRight w:val="0"/>
                          <w:marTop w:val="0"/>
                          <w:marBottom w:val="0"/>
                          <w:divBdr>
                            <w:top w:val="none" w:sz="0" w:space="0" w:color="auto"/>
                            <w:left w:val="none" w:sz="0" w:space="0" w:color="auto"/>
                            <w:bottom w:val="none" w:sz="0" w:space="0" w:color="auto"/>
                            <w:right w:val="none" w:sz="0" w:space="0" w:color="auto"/>
                          </w:divBdr>
                        </w:div>
                        <w:div w:id="1204175661">
                          <w:marLeft w:val="640"/>
                          <w:marRight w:val="0"/>
                          <w:marTop w:val="0"/>
                          <w:marBottom w:val="0"/>
                          <w:divBdr>
                            <w:top w:val="none" w:sz="0" w:space="0" w:color="auto"/>
                            <w:left w:val="none" w:sz="0" w:space="0" w:color="auto"/>
                            <w:bottom w:val="none" w:sz="0" w:space="0" w:color="auto"/>
                            <w:right w:val="none" w:sz="0" w:space="0" w:color="auto"/>
                          </w:divBdr>
                        </w:div>
                        <w:div w:id="1213074267">
                          <w:marLeft w:val="640"/>
                          <w:marRight w:val="0"/>
                          <w:marTop w:val="0"/>
                          <w:marBottom w:val="0"/>
                          <w:divBdr>
                            <w:top w:val="none" w:sz="0" w:space="0" w:color="auto"/>
                            <w:left w:val="none" w:sz="0" w:space="0" w:color="auto"/>
                            <w:bottom w:val="none" w:sz="0" w:space="0" w:color="auto"/>
                            <w:right w:val="none" w:sz="0" w:space="0" w:color="auto"/>
                          </w:divBdr>
                        </w:div>
                        <w:div w:id="1294096787">
                          <w:marLeft w:val="640"/>
                          <w:marRight w:val="0"/>
                          <w:marTop w:val="0"/>
                          <w:marBottom w:val="0"/>
                          <w:divBdr>
                            <w:top w:val="none" w:sz="0" w:space="0" w:color="auto"/>
                            <w:left w:val="none" w:sz="0" w:space="0" w:color="auto"/>
                            <w:bottom w:val="none" w:sz="0" w:space="0" w:color="auto"/>
                            <w:right w:val="none" w:sz="0" w:space="0" w:color="auto"/>
                          </w:divBdr>
                        </w:div>
                        <w:div w:id="1391424221">
                          <w:marLeft w:val="640"/>
                          <w:marRight w:val="0"/>
                          <w:marTop w:val="0"/>
                          <w:marBottom w:val="0"/>
                          <w:divBdr>
                            <w:top w:val="none" w:sz="0" w:space="0" w:color="auto"/>
                            <w:left w:val="none" w:sz="0" w:space="0" w:color="auto"/>
                            <w:bottom w:val="none" w:sz="0" w:space="0" w:color="auto"/>
                            <w:right w:val="none" w:sz="0" w:space="0" w:color="auto"/>
                          </w:divBdr>
                        </w:div>
                        <w:div w:id="1426800929">
                          <w:marLeft w:val="640"/>
                          <w:marRight w:val="0"/>
                          <w:marTop w:val="0"/>
                          <w:marBottom w:val="0"/>
                          <w:divBdr>
                            <w:top w:val="none" w:sz="0" w:space="0" w:color="auto"/>
                            <w:left w:val="none" w:sz="0" w:space="0" w:color="auto"/>
                            <w:bottom w:val="none" w:sz="0" w:space="0" w:color="auto"/>
                            <w:right w:val="none" w:sz="0" w:space="0" w:color="auto"/>
                          </w:divBdr>
                        </w:div>
                        <w:div w:id="1505121620">
                          <w:marLeft w:val="640"/>
                          <w:marRight w:val="0"/>
                          <w:marTop w:val="0"/>
                          <w:marBottom w:val="0"/>
                          <w:divBdr>
                            <w:top w:val="none" w:sz="0" w:space="0" w:color="auto"/>
                            <w:left w:val="none" w:sz="0" w:space="0" w:color="auto"/>
                            <w:bottom w:val="none" w:sz="0" w:space="0" w:color="auto"/>
                            <w:right w:val="none" w:sz="0" w:space="0" w:color="auto"/>
                          </w:divBdr>
                        </w:div>
                        <w:div w:id="1550261982">
                          <w:marLeft w:val="640"/>
                          <w:marRight w:val="0"/>
                          <w:marTop w:val="0"/>
                          <w:marBottom w:val="0"/>
                          <w:divBdr>
                            <w:top w:val="none" w:sz="0" w:space="0" w:color="auto"/>
                            <w:left w:val="none" w:sz="0" w:space="0" w:color="auto"/>
                            <w:bottom w:val="none" w:sz="0" w:space="0" w:color="auto"/>
                            <w:right w:val="none" w:sz="0" w:space="0" w:color="auto"/>
                          </w:divBdr>
                        </w:div>
                        <w:div w:id="1645741075">
                          <w:marLeft w:val="640"/>
                          <w:marRight w:val="0"/>
                          <w:marTop w:val="0"/>
                          <w:marBottom w:val="0"/>
                          <w:divBdr>
                            <w:top w:val="none" w:sz="0" w:space="0" w:color="auto"/>
                            <w:left w:val="none" w:sz="0" w:space="0" w:color="auto"/>
                            <w:bottom w:val="none" w:sz="0" w:space="0" w:color="auto"/>
                            <w:right w:val="none" w:sz="0" w:space="0" w:color="auto"/>
                          </w:divBdr>
                        </w:div>
                        <w:div w:id="1807045654">
                          <w:marLeft w:val="640"/>
                          <w:marRight w:val="0"/>
                          <w:marTop w:val="0"/>
                          <w:marBottom w:val="0"/>
                          <w:divBdr>
                            <w:top w:val="none" w:sz="0" w:space="0" w:color="auto"/>
                            <w:left w:val="none" w:sz="0" w:space="0" w:color="auto"/>
                            <w:bottom w:val="none" w:sz="0" w:space="0" w:color="auto"/>
                            <w:right w:val="none" w:sz="0" w:space="0" w:color="auto"/>
                          </w:divBdr>
                        </w:div>
                        <w:div w:id="1856193469">
                          <w:marLeft w:val="640"/>
                          <w:marRight w:val="0"/>
                          <w:marTop w:val="0"/>
                          <w:marBottom w:val="0"/>
                          <w:divBdr>
                            <w:top w:val="none" w:sz="0" w:space="0" w:color="auto"/>
                            <w:left w:val="none" w:sz="0" w:space="0" w:color="auto"/>
                            <w:bottom w:val="none" w:sz="0" w:space="0" w:color="auto"/>
                            <w:right w:val="none" w:sz="0" w:space="0" w:color="auto"/>
                          </w:divBdr>
                        </w:div>
                        <w:div w:id="2038698740">
                          <w:marLeft w:val="640"/>
                          <w:marRight w:val="0"/>
                          <w:marTop w:val="0"/>
                          <w:marBottom w:val="0"/>
                          <w:divBdr>
                            <w:top w:val="none" w:sz="0" w:space="0" w:color="auto"/>
                            <w:left w:val="none" w:sz="0" w:space="0" w:color="auto"/>
                            <w:bottom w:val="none" w:sz="0" w:space="0" w:color="auto"/>
                            <w:right w:val="none" w:sz="0" w:space="0" w:color="auto"/>
                          </w:divBdr>
                        </w:div>
                      </w:divsChild>
                    </w:div>
                    <w:div w:id="1079445006">
                      <w:marLeft w:val="0"/>
                      <w:marRight w:val="0"/>
                      <w:marTop w:val="0"/>
                      <w:marBottom w:val="0"/>
                      <w:divBdr>
                        <w:top w:val="none" w:sz="0" w:space="0" w:color="auto"/>
                        <w:left w:val="none" w:sz="0" w:space="0" w:color="auto"/>
                        <w:bottom w:val="none" w:sz="0" w:space="0" w:color="auto"/>
                        <w:right w:val="none" w:sz="0" w:space="0" w:color="auto"/>
                      </w:divBdr>
                      <w:divsChild>
                        <w:div w:id="229704071">
                          <w:marLeft w:val="640"/>
                          <w:marRight w:val="0"/>
                          <w:marTop w:val="0"/>
                          <w:marBottom w:val="0"/>
                          <w:divBdr>
                            <w:top w:val="none" w:sz="0" w:space="0" w:color="auto"/>
                            <w:left w:val="none" w:sz="0" w:space="0" w:color="auto"/>
                            <w:bottom w:val="none" w:sz="0" w:space="0" w:color="auto"/>
                            <w:right w:val="none" w:sz="0" w:space="0" w:color="auto"/>
                          </w:divBdr>
                        </w:div>
                        <w:div w:id="246615329">
                          <w:marLeft w:val="640"/>
                          <w:marRight w:val="0"/>
                          <w:marTop w:val="0"/>
                          <w:marBottom w:val="0"/>
                          <w:divBdr>
                            <w:top w:val="none" w:sz="0" w:space="0" w:color="auto"/>
                            <w:left w:val="none" w:sz="0" w:space="0" w:color="auto"/>
                            <w:bottom w:val="none" w:sz="0" w:space="0" w:color="auto"/>
                            <w:right w:val="none" w:sz="0" w:space="0" w:color="auto"/>
                          </w:divBdr>
                        </w:div>
                        <w:div w:id="363605410">
                          <w:marLeft w:val="640"/>
                          <w:marRight w:val="0"/>
                          <w:marTop w:val="0"/>
                          <w:marBottom w:val="0"/>
                          <w:divBdr>
                            <w:top w:val="none" w:sz="0" w:space="0" w:color="auto"/>
                            <w:left w:val="none" w:sz="0" w:space="0" w:color="auto"/>
                            <w:bottom w:val="none" w:sz="0" w:space="0" w:color="auto"/>
                            <w:right w:val="none" w:sz="0" w:space="0" w:color="auto"/>
                          </w:divBdr>
                        </w:div>
                        <w:div w:id="392971039">
                          <w:marLeft w:val="640"/>
                          <w:marRight w:val="0"/>
                          <w:marTop w:val="0"/>
                          <w:marBottom w:val="0"/>
                          <w:divBdr>
                            <w:top w:val="none" w:sz="0" w:space="0" w:color="auto"/>
                            <w:left w:val="none" w:sz="0" w:space="0" w:color="auto"/>
                            <w:bottom w:val="none" w:sz="0" w:space="0" w:color="auto"/>
                            <w:right w:val="none" w:sz="0" w:space="0" w:color="auto"/>
                          </w:divBdr>
                        </w:div>
                        <w:div w:id="403143433">
                          <w:marLeft w:val="640"/>
                          <w:marRight w:val="0"/>
                          <w:marTop w:val="0"/>
                          <w:marBottom w:val="0"/>
                          <w:divBdr>
                            <w:top w:val="none" w:sz="0" w:space="0" w:color="auto"/>
                            <w:left w:val="none" w:sz="0" w:space="0" w:color="auto"/>
                            <w:bottom w:val="none" w:sz="0" w:space="0" w:color="auto"/>
                            <w:right w:val="none" w:sz="0" w:space="0" w:color="auto"/>
                          </w:divBdr>
                        </w:div>
                        <w:div w:id="415177211">
                          <w:marLeft w:val="640"/>
                          <w:marRight w:val="0"/>
                          <w:marTop w:val="0"/>
                          <w:marBottom w:val="0"/>
                          <w:divBdr>
                            <w:top w:val="none" w:sz="0" w:space="0" w:color="auto"/>
                            <w:left w:val="none" w:sz="0" w:space="0" w:color="auto"/>
                            <w:bottom w:val="none" w:sz="0" w:space="0" w:color="auto"/>
                            <w:right w:val="none" w:sz="0" w:space="0" w:color="auto"/>
                          </w:divBdr>
                        </w:div>
                        <w:div w:id="430008448">
                          <w:marLeft w:val="640"/>
                          <w:marRight w:val="0"/>
                          <w:marTop w:val="0"/>
                          <w:marBottom w:val="0"/>
                          <w:divBdr>
                            <w:top w:val="none" w:sz="0" w:space="0" w:color="auto"/>
                            <w:left w:val="none" w:sz="0" w:space="0" w:color="auto"/>
                            <w:bottom w:val="none" w:sz="0" w:space="0" w:color="auto"/>
                            <w:right w:val="none" w:sz="0" w:space="0" w:color="auto"/>
                          </w:divBdr>
                        </w:div>
                        <w:div w:id="441148469">
                          <w:marLeft w:val="640"/>
                          <w:marRight w:val="0"/>
                          <w:marTop w:val="0"/>
                          <w:marBottom w:val="0"/>
                          <w:divBdr>
                            <w:top w:val="none" w:sz="0" w:space="0" w:color="auto"/>
                            <w:left w:val="none" w:sz="0" w:space="0" w:color="auto"/>
                            <w:bottom w:val="none" w:sz="0" w:space="0" w:color="auto"/>
                            <w:right w:val="none" w:sz="0" w:space="0" w:color="auto"/>
                          </w:divBdr>
                        </w:div>
                        <w:div w:id="445196933">
                          <w:marLeft w:val="640"/>
                          <w:marRight w:val="0"/>
                          <w:marTop w:val="0"/>
                          <w:marBottom w:val="0"/>
                          <w:divBdr>
                            <w:top w:val="none" w:sz="0" w:space="0" w:color="auto"/>
                            <w:left w:val="none" w:sz="0" w:space="0" w:color="auto"/>
                            <w:bottom w:val="none" w:sz="0" w:space="0" w:color="auto"/>
                            <w:right w:val="none" w:sz="0" w:space="0" w:color="auto"/>
                          </w:divBdr>
                        </w:div>
                        <w:div w:id="511116691">
                          <w:marLeft w:val="640"/>
                          <w:marRight w:val="0"/>
                          <w:marTop w:val="0"/>
                          <w:marBottom w:val="0"/>
                          <w:divBdr>
                            <w:top w:val="none" w:sz="0" w:space="0" w:color="auto"/>
                            <w:left w:val="none" w:sz="0" w:space="0" w:color="auto"/>
                            <w:bottom w:val="none" w:sz="0" w:space="0" w:color="auto"/>
                            <w:right w:val="none" w:sz="0" w:space="0" w:color="auto"/>
                          </w:divBdr>
                        </w:div>
                        <w:div w:id="637295998">
                          <w:marLeft w:val="640"/>
                          <w:marRight w:val="0"/>
                          <w:marTop w:val="0"/>
                          <w:marBottom w:val="0"/>
                          <w:divBdr>
                            <w:top w:val="none" w:sz="0" w:space="0" w:color="auto"/>
                            <w:left w:val="none" w:sz="0" w:space="0" w:color="auto"/>
                            <w:bottom w:val="none" w:sz="0" w:space="0" w:color="auto"/>
                            <w:right w:val="none" w:sz="0" w:space="0" w:color="auto"/>
                          </w:divBdr>
                        </w:div>
                        <w:div w:id="768239505">
                          <w:marLeft w:val="640"/>
                          <w:marRight w:val="0"/>
                          <w:marTop w:val="0"/>
                          <w:marBottom w:val="0"/>
                          <w:divBdr>
                            <w:top w:val="none" w:sz="0" w:space="0" w:color="auto"/>
                            <w:left w:val="none" w:sz="0" w:space="0" w:color="auto"/>
                            <w:bottom w:val="none" w:sz="0" w:space="0" w:color="auto"/>
                            <w:right w:val="none" w:sz="0" w:space="0" w:color="auto"/>
                          </w:divBdr>
                        </w:div>
                        <w:div w:id="811367580">
                          <w:marLeft w:val="640"/>
                          <w:marRight w:val="0"/>
                          <w:marTop w:val="0"/>
                          <w:marBottom w:val="0"/>
                          <w:divBdr>
                            <w:top w:val="none" w:sz="0" w:space="0" w:color="auto"/>
                            <w:left w:val="none" w:sz="0" w:space="0" w:color="auto"/>
                            <w:bottom w:val="none" w:sz="0" w:space="0" w:color="auto"/>
                            <w:right w:val="none" w:sz="0" w:space="0" w:color="auto"/>
                          </w:divBdr>
                        </w:div>
                        <w:div w:id="846529193">
                          <w:marLeft w:val="640"/>
                          <w:marRight w:val="0"/>
                          <w:marTop w:val="0"/>
                          <w:marBottom w:val="0"/>
                          <w:divBdr>
                            <w:top w:val="none" w:sz="0" w:space="0" w:color="auto"/>
                            <w:left w:val="none" w:sz="0" w:space="0" w:color="auto"/>
                            <w:bottom w:val="none" w:sz="0" w:space="0" w:color="auto"/>
                            <w:right w:val="none" w:sz="0" w:space="0" w:color="auto"/>
                          </w:divBdr>
                        </w:div>
                        <w:div w:id="890114495">
                          <w:marLeft w:val="640"/>
                          <w:marRight w:val="0"/>
                          <w:marTop w:val="0"/>
                          <w:marBottom w:val="0"/>
                          <w:divBdr>
                            <w:top w:val="none" w:sz="0" w:space="0" w:color="auto"/>
                            <w:left w:val="none" w:sz="0" w:space="0" w:color="auto"/>
                            <w:bottom w:val="none" w:sz="0" w:space="0" w:color="auto"/>
                            <w:right w:val="none" w:sz="0" w:space="0" w:color="auto"/>
                          </w:divBdr>
                        </w:div>
                        <w:div w:id="926117718">
                          <w:marLeft w:val="640"/>
                          <w:marRight w:val="0"/>
                          <w:marTop w:val="0"/>
                          <w:marBottom w:val="0"/>
                          <w:divBdr>
                            <w:top w:val="none" w:sz="0" w:space="0" w:color="auto"/>
                            <w:left w:val="none" w:sz="0" w:space="0" w:color="auto"/>
                            <w:bottom w:val="none" w:sz="0" w:space="0" w:color="auto"/>
                            <w:right w:val="none" w:sz="0" w:space="0" w:color="auto"/>
                          </w:divBdr>
                        </w:div>
                        <w:div w:id="948972711">
                          <w:marLeft w:val="640"/>
                          <w:marRight w:val="0"/>
                          <w:marTop w:val="0"/>
                          <w:marBottom w:val="0"/>
                          <w:divBdr>
                            <w:top w:val="none" w:sz="0" w:space="0" w:color="auto"/>
                            <w:left w:val="none" w:sz="0" w:space="0" w:color="auto"/>
                            <w:bottom w:val="none" w:sz="0" w:space="0" w:color="auto"/>
                            <w:right w:val="none" w:sz="0" w:space="0" w:color="auto"/>
                          </w:divBdr>
                        </w:div>
                        <w:div w:id="984813998">
                          <w:marLeft w:val="640"/>
                          <w:marRight w:val="0"/>
                          <w:marTop w:val="0"/>
                          <w:marBottom w:val="0"/>
                          <w:divBdr>
                            <w:top w:val="none" w:sz="0" w:space="0" w:color="auto"/>
                            <w:left w:val="none" w:sz="0" w:space="0" w:color="auto"/>
                            <w:bottom w:val="none" w:sz="0" w:space="0" w:color="auto"/>
                            <w:right w:val="none" w:sz="0" w:space="0" w:color="auto"/>
                          </w:divBdr>
                        </w:div>
                        <w:div w:id="993265915">
                          <w:marLeft w:val="640"/>
                          <w:marRight w:val="0"/>
                          <w:marTop w:val="0"/>
                          <w:marBottom w:val="0"/>
                          <w:divBdr>
                            <w:top w:val="none" w:sz="0" w:space="0" w:color="auto"/>
                            <w:left w:val="none" w:sz="0" w:space="0" w:color="auto"/>
                            <w:bottom w:val="none" w:sz="0" w:space="0" w:color="auto"/>
                            <w:right w:val="none" w:sz="0" w:space="0" w:color="auto"/>
                          </w:divBdr>
                        </w:div>
                        <w:div w:id="1010569215">
                          <w:marLeft w:val="640"/>
                          <w:marRight w:val="0"/>
                          <w:marTop w:val="0"/>
                          <w:marBottom w:val="0"/>
                          <w:divBdr>
                            <w:top w:val="none" w:sz="0" w:space="0" w:color="auto"/>
                            <w:left w:val="none" w:sz="0" w:space="0" w:color="auto"/>
                            <w:bottom w:val="none" w:sz="0" w:space="0" w:color="auto"/>
                            <w:right w:val="none" w:sz="0" w:space="0" w:color="auto"/>
                          </w:divBdr>
                        </w:div>
                        <w:div w:id="1044212539">
                          <w:marLeft w:val="640"/>
                          <w:marRight w:val="0"/>
                          <w:marTop w:val="0"/>
                          <w:marBottom w:val="0"/>
                          <w:divBdr>
                            <w:top w:val="none" w:sz="0" w:space="0" w:color="auto"/>
                            <w:left w:val="none" w:sz="0" w:space="0" w:color="auto"/>
                            <w:bottom w:val="none" w:sz="0" w:space="0" w:color="auto"/>
                            <w:right w:val="none" w:sz="0" w:space="0" w:color="auto"/>
                          </w:divBdr>
                        </w:div>
                        <w:div w:id="1059984460">
                          <w:marLeft w:val="640"/>
                          <w:marRight w:val="0"/>
                          <w:marTop w:val="0"/>
                          <w:marBottom w:val="0"/>
                          <w:divBdr>
                            <w:top w:val="none" w:sz="0" w:space="0" w:color="auto"/>
                            <w:left w:val="none" w:sz="0" w:space="0" w:color="auto"/>
                            <w:bottom w:val="none" w:sz="0" w:space="0" w:color="auto"/>
                            <w:right w:val="none" w:sz="0" w:space="0" w:color="auto"/>
                          </w:divBdr>
                        </w:div>
                        <w:div w:id="1212888125">
                          <w:marLeft w:val="640"/>
                          <w:marRight w:val="0"/>
                          <w:marTop w:val="0"/>
                          <w:marBottom w:val="0"/>
                          <w:divBdr>
                            <w:top w:val="none" w:sz="0" w:space="0" w:color="auto"/>
                            <w:left w:val="none" w:sz="0" w:space="0" w:color="auto"/>
                            <w:bottom w:val="none" w:sz="0" w:space="0" w:color="auto"/>
                            <w:right w:val="none" w:sz="0" w:space="0" w:color="auto"/>
                          </w:divBdr>
                        </w:div>
                        <w:div w:id="1305967250">
                          <w:marLeft w:val="640"/>
                          <w:marRight w:val="0"/>
                          <w:marTop w:val="0"/>
                          <w:marBottom w:val="0"/>
                          <w:divBdr>
                            <w:top w:val="none" w:sz="0" w:space="0" w:color="auto"/>
                            <w:left w:val="none" w:sz="0" w:space="0" w:color="auto"/>
                            <w:bottom w:val="none" w:sz="0" w:space="0" w:color="auto"/>
                            <w:right w:val="none" w:sz="0" w:space="0" w:color="auto"/>
                          </w:divBdr>
                        </w:div>
                        <w:div w:id="1307124707">
                          <w:marLeft w:val="640"/>
                          <w:marRight w:val="0"/>
                          <w:marTop w:val="0"/>
                          <w:marBottom w:val="0"/>
                          <w:divBdr>
                            <w:top w:val="none" w:sz="0" w:space="0" w:color="auto"/>
                            <w:left w:val="none" w:sz="0" w:space="0" w:color="auto"/>
                            <w:bottom w:val="none" w:sz="0" w:space="0" w:color="auto"/>
                            <w:right w:val="none" w:sz="0" w:space="0" w:color="auto"/>
                          </w:divBdr>
                        </w:div>
                        <w:div w:id="1430008250">
                          <w:marLeft w:val="640"/>
                          <w:marRight w:val="0"/>
                          <w:marTop w:val="0"/>
                          <w:marBottom w:val="0"/>
                          <w:divBdr>
                            <w:top w:val="none" w:sz="0" w:space="0" w:color="auto"/>
                            <w:left w:val="none" w:sz="0" w:space="0" w:color="auto"/>
                            <w:bottom w:val="none" w:sz="0" w:space="0" w:color="auto"/>
                            <w:right w:val="none" w:sz="0" w:space="0" w:color="auto"/>
                          </w:divBdr>
                        </w:div>
                        <w:div w:id="1445271192">
                          <w:marLeft w:val="640"/>
                          <w:marRight w:val="0"/>
                          <w:marTop w:val="0"/>
                          <w:marBottom w:val="0"/>
                          <w:divBdr>
                            <w:top w:val="none" w:sz="0" w:space="0" w:color="auto"/>
                            <w:left w:val="none" w:sz="0" w:space="0" w:color="auto"/>
                            <w:bottom w:val="none" w:sz="0" w:space="0" w:color="auto"/>
                            <w:right w:val="none" w:sz="0" w:space="0" w:color="auto"/>
                          </w:divBdr>
                        </w:div>
                        <w:div w:id="1506556986">
                          <w:marLeft w:val="640"/>
                          <w:marRight w:val="0"/>
                          <w:marTop w:val="0"/>
                          <w:marBottom w:val="0"/>
                          <w:divBdr>
                            <w:top w:val="none" w:sz="0" w:space="0" w:color="auto"/>
                            <w:left w:val="none" w:sz="0" w:space="0" w:color="auto"/>
                            <w:bottom w:val="none" w:sz="0" w:space="0" w:color="auto"/>
                            <w:right w:val="none" w:sz="0" w:space="0" w:color="auto"/>
                          </w:divBdr>
                        </w:div>
                        <w:div w:id="1509325487">
                          <w:marLeft w:val="640"/>
                          <w:marRight w:val="0"/>
                          <w:marTop w:val="0"/>
                          <w:marBottom w:val="0"/>
                          <w:divBdr>
                            <w:top w:val="none" w:sz="0" w:space="0" w:color="auto"/>
                            <w:left w:val="none" w:sz="0" w:space="0" w:color="auto"/>
                            <w:bottom w:val="none" w:sz="0" w:space="0" w:color="auto"/>
                            <w:right w:val="none" w:sz="0" w:space="0" w:color="auto"/>
                          </w:divBdr>
                        </w:div>
                        <w:div w:id="1696541683">
                          <w:marLeft w:val="640"/>
                          <w:marRight w:val="0"/>
                          <w:marTop w:val="0"/>
                          <w:marBottom w:val="0"/>
                          <w:divBdr>
                            <w:top w:val="none" w:sz="0" w:space="0" w:color="auto"/>
                            <w:left w:val="none" w:sz="0" w:space="0" w:color="auto"/>
                            <w:bottom w:val="none" w:sz="0" w:space="0" w:color="auto"/>
                            <w:right w:val="none" w:sz="0" w:space="0" w:color="auto"/>
                          </w:divBdr>
                        </w:div>
                        <w:div w:id="1738556302">
                          <w:marLeft w:val="640"/>
                          <w:marRight w:val="0"/>
                          <w:marTop w:val="0"/>
                          <w:marBottom w:val="0"/>
                          <w:divBdr>
                            <w:top w:val="none" w:sz="0" w:space="0" w:color="auto"/>
                            <w:left w:val="none" w:sz="0" w:space="0" w:color="auto"/>
                            <w:bottom w:val="none" w:sz="0" w:space="0" w:color="auto"/>
                            <w:right w:val="none" w:sz="0" w:space="0" w:color="auto"/>
                          </w:divBdr>
                        </w:div>
                        <w:div w:id="1785733310">
                          <w:marLeft w:val="640"/>
                          <w:marRight w:val="0"/>
                          <w:marTop w:val="0"/>
                          <w:marBottom w:val="0"/>
                          <w:divBdr>
                            <w:top w:val="none" w:sz="0" w:space="0" w:color="auto"/>
                            <w:left w:val="none" w:sz="0" w:space="0" w:color="auto"/>
                            <w:bottom w:val="none" w:sz="0" w:space="0" w:color="auto"/>
                            <w:right w:val="none" w:sz="0" w:space="0" w:color="auto"/>
                          </w:divBdr>
                        </w:div>
                        <w:div w:id="1975402061">
                          <w:marLeft w:val="640"/>
                          <w:marRight w:val="0"/>
                          <w:marTop w:val="0"/>
                          <w:marBottom w:val="0"/>
                          <w:divBdr>
                            <w:top w:val="none" w:sz="0" w:space="0" w:color="auto"/>
                            <w:left w:val="none" w:sz="0" w:space="0" w:color="auto"/>
                            <w:bottom w:val="none" w:sz="0" w:space="0" w:color="auto"/>
                            <w:right w:val="none" w:sz="0" w:space="0" w:color="auto"/>
                          </w:divBdr>
                        </w:div>
                      </w:divsChild>
                    </w:div>
                    <w:div w:id="1097559710">
                      <w:marLeft w:val="0"/>
                      <w:marRight w:val="0"/>
                      <w:marTop w:val="0"/>
                      <w:marBottom w:val="0"/>
                      <w:divBdr>
                        <w:top w:val="none" w:sz="0" w:space="0" w:color="auto"/>
                        <w:left w:val="none" w:sz="0" w:space="0" w:color="auto"/>
                        <w:bottom w:val="none" w:sz="0" w:space="0" w:color="auto"/>
                        <w:right w:val="none" w:sz="0" w:space="0" w:color="auto"/>
                      </w:divBdr>
                      <w:divsChild>
                        <w:div w:id="94325287">
                          <w:marLeft w:val="640"/>
                          <w:marRight w:val="0"/>
                          <w:marTop w:val="0"/>
                          <w:marBottom w:val="0"/>
                          <w:divBdr>
                            <w:top w:val="none" w:sz="0" w:space="0" w:color="auto"/>
                            <w:left w:val="none" w:sz="0" w:space="0" w:color="auto"/>
                            <w:bottom w:val="none" w:sz="0" w:space="0" w:color="auto"/>
                            <w:right w:val="none" w:sz="0" w:space="0" w:color="auto"/>
                          </w:divBdr>
                        </w:div>
                        <w:div w:id="98182931">
                          <w:marLeft w:val="640"/>
                          <w:marRight w:val="0"/>
                          <w:marTop w:val="0"/>
                          <w:marBottom w:val="0"/>
                          <w:divBdr>
                            <w:top w:val="none" w:sz="0" w:space="0" w:color="auto"/>
                            <w:left w:val="none" w:sz="0" w:space="0" w:color="auto"/>
                            <w:bottom w:val="none" w:sz="0" w:space="0" w:color="auto"/>
                            <w:right w:val="none" w:sz="0" w:space="0" w:color="auto"/>
                          </w:divBdr>
                        </w:div>
                        <w:div w:id="142888793">
                          <w:marLeft w:val="640"/>
                          <w:marRight w:val="0"/>
                          <w:marTop w:val="0"/>
                          <w:marBottom w:val="0"/>
                          <w:divBdr>
                            <w:top w:val="none" w:sz="0" w:space="0" w:color="auto"/>
                            <w:left w:val="none" w:sz="0" w:space="0" w:color="auto"/>
                            <w:bottom w:val="none" w:sz="0" w:space="0" w:color="auto"/>
                            <w:right w:val="none" w:sz="0" w:space="0" w:color="auto"/>
                          </w:divBdr>
                        </w:div>
                        <w:div w:id="152255757">
                          <w:marLeft w:val="640"/>
                          <w:marRight w:val="0"/>
                          <w:marTop w:val="0"/>
                          <w:marBottom w:val="0"/>
                          <w:divBdr>
                            <w:top w:val="none" w:sz="0" w:space="0" w:color="auto"/>
                            <w:left w:val="none" w:sz="0" w:space="0" w:color="auto"/>
                            <w:bottom w:val="none" w:sz="0" w:space="0" w:color="auto"/>
                            <w:right w:val="none" w:sz="0" w:space="0" w:color="auto"/>
                          </w:divBdr>
                        </w:div>
                        <w:div w:id="158349663">
                          <w:marLeft w:val="640"/>
                          <w:marRight w:val="0"/>
                          <w:marTop w:val="0"/>
                          <w:marBottom w:val="0"/>
                          <w:divBdr>
                            <w:top w:val="none" w:sz="0" w:space="0" w:color="auto"/>
                            <w:left w:val="none" w:sz="0" w:space="0" w:color="auto"/>
                            <w:bottom w:val="none" w:sz="0" w:space="0" w:color="auto"/>
                            <w:right w:val="none" w:sz="0" w:space="0" w:color="auto"/>
                          </w:divBdr>
                        </w:div>
                        <w:div w:id="228074597">
                          <w:marLeft w:val="640"/>
                          <w:marRight w:val="0"/>
                          <w:marTop w:val="0"/>
                          <w:marBottom w:val="0"/>
                          <w:divBdr>
                            <w:top w:val="none" w:sz="0" w:space="0" w:color="auto"/>
                            <w:left w:val="none" w:sz="0" w:space="0" w:color="auto"/>
                            <w:bottom w:val="none" w:sz="0" w:space="0" w:color="auto"/>
                            <w:right w:val="none" w:sz="0" w:space="0" w:color="auto"/>
                          </w:divBdr>
                        </w:div>
                        <w:div w:id="290207531">
                          <w:marLeft w:val="640"/>
                          <w:marRight w:val="0"/>
                          <w:marTop w:val="0"/>
                          <w:marBottom w:val="0"/>
                          <w:divBdr>
                            <w:top w:val="none" w:sz="0" w:space="0" w:color="auto"/>
                            <w:left w:val="none" w:sz="0" w:space="0" w:color="auto"/>
                            <w:bottom w:val="none" w:sz="0" w:space="0" w:color="auto"/>
                            <w:right w:val="none" w:sz="0" w:space="0" w:color="auto"/>
                          </w:divBdr>
                        </w:div>
                        <w:div w:id="319236905">
                          <w:marLeft w:val="640"/>
                          <w:marRight w:val="0"/>
                          <w:marTop w:val="0"/>
                          <w:marBottom w:val="0"/>
                          <w:divBdr>
                            <w:top w:val="none" w:sz="0" w:space="0" w:color="auto"/>
                            <w:left w:val="none" w:sz="0" w:space="0" w:color="auto"/>
                            <w:bottom w:val="none" w:sz="0" w:space="0" w:color="auto"/>
                            <w:right w:val="none" w:sz="0" w:space="0" w:color="auto"/>
                          </w:divBdr>
                        </w:div>
                        <w:div w:id="371879701">
                          <w:marLeft w:val="640"/>
                          <w:marRight w:val="0"/>
                          <w:marTop w:val="0"/>
                          <w:marBottom w:val="0"/>
                          <w:divBdr>
                            <w:top w:val="none" w:sz="0" w:space="0" w:color="auto"/>
                            <w:left w:val="none" w:sz="0" w:space="0" w:color="auto"/>
                            <w:bottom w:val="none" w:sz="0" w:space="0" w:color="auto"/>
                            <w:right w:val="none" w:sz="0" w:space="0" w:color="auto"/>
                          </w:divBdr>
                        </w:div>
                        <w:div w:id="379481468">
                          <w:marLeft w:val="640"/>
                          <w:marRight w:val="0"/>
                          <w:marTop w:val="0"/>
                          <w:marBottom w:val="0"/>
                          <w:divBdr>
                            <w:top w:val="none" w:sz="0" w:space="0" w:color="auto"/>
                            <w:left w:val="none" w:sz="0" w:space="0" w:color="auto"/>
                            <w:bottom w:val="none" w:sz="0" w:space="0" w:color="auto"/>
                            <w:right w:val="none" w:sz="0" w:space="0" w:color="auto"/>
                          </w:divBdr>
                        </w:div>
                        <w:div w:id="497573591">
                          <w:marLeft w:val="640"/>
                          <w:marRight w:val="0"/>
                          <w:marTop w:val="0"/>
                          <w:marBottom w:val="0"/>
                          <w:divBdr>
                            <w:top w:val="none" w:sz="0" w:space="0" w:color="auto"/>
                            <w:left w:val="none" w:sz="0" w:space="0" w:color="auto"/>
                            <w:bottom w:val="none" w:sz="0" w:space="0" w:color="auto"/>
                            <w:right w:val="none" w:sz="0" w:space="0" w:color="auto"/>
                          </w:divBdr>
                        </w:div>
                        <w:div w:id="592275285">
                          <w:marLeft w:val="640"/>
                          <w:marRight w:val="0"/>
                          <w:marTop w:val="0"/>
                          <w:marBottom w:val="0"/>
                          <w:divBdr>
                            <w:top w:val="none" w:sz="0" w:space="0" w:color="auto"/>
                            <w:left w:val="none" w:sz="0" w:space="0" w:color="auto"/>
                            <w:bottom w:val="none" w:sz="0" w:space="0" w:color="auto"/>
                            <w:right w:val="none" w:sz="0" w:space="0" w:color="auto"/>
                          </w:divBdr>
                        </w:div>
                        <w:div w:id="621545370">
                          <w:marLeft w:val="640"/>
                          <w:marRight w:val="0"/>
                          <w:marTop w:val="0"/>
                          <w:marBottom w:val="0"/>
                          <w:divBdr>
                            <w:top w:val="none" w:sz="0" w:space="0" w:color="auto"/>
                            <w:left w:val="none" w:sz="0" w:space="0" w:color="auto"/>
                            <w:bottom w:val="none" w:sz="0" w:space="0" w:color="auto"/>
                            <w:right w:val="none" w:sz="0" w:space="0" w:color="auto"/>
                          </w:divBdr>
                        </w:div>
                        <w:div w:id="683242708">
                          <w:marLeft w:val="640"/>
                          <w:marRight w:val="0"/>
                          <w:marTop w:val="0"/>
                          <w:marBottom w:val="0"/>
                          <w:divBdr>
                            <w:top w:val="none" w:sz="0" w:space="0" w:color="auto"/>
                            <w:left w:val="none" w:sz="0" w:space="0" w:color="auto"/>
                            <w:bottom w:val="none" w:sz="0" w:space="0" w:color="auto"/>
                            <w:right w:val="none" w:sz="0" w:space="0" w:color="auto"/>
                          </w:divBdr>
                        </w:div>
                        <w:div w:id="743575926">
                          <w:marLeft w:val="640"/>
                          <w:marRight w:val="0"/>
                          <w:marTop w:val="0"/>
                          <w:marBottom w:val="0"/>
                          <w:divBdr>
                            <w:top w:val="none" w:sz="0" w:space="0" w:color="auto"/>
                            <w:left w:val="none" w:sz="0" w:space="0" w:color="auto"/>
                            <w:bottom w:val="none" w:sz="0" w:space="0" w:color="auto"/>
                            <w:right w:val="none" w:sz="0" w:space="0" w:color="auto"/>
                          </w:divBdr>
                        </w:div>
                        <w:div w:id="1068453753">
                          <w:marLeft w:val="640"/>
                          <w:marRight w:val="0"/>
                          <w:marTop w:val="0"/>
                          <w:marBottom w:val="0"/>
                          <w:divBdr>
                            <w:top w:val="none" w:sz="0" w:space="0" w:color="auto"/>
                            <w:left w:val="none" w:sz="0" w:space="0" w:color="auto"/>
                            <w:bottom w:val="none" w:sz="0" w:space="0" w:color="auto"/>
                            <w:right w:val="none" w:sz="0" w:space="0" w:color="auto"/>
                          </w:divBdr>
                        </w:div>
                        <w:div w:id="1165629985">
                          <w:marLeft w:val="640"/>
                          <w:marRight w:val="0"/>
                          <w:marTop w:val="0"/>
                          <w:marBottom w:val="0"/>
                          <w:divBdr>
                            <w:top w:val="none" w:sz="0" w:space="0" w:color="auto"/>
                            <w:left w:val="none" w:sz="0" w:space="0" w:color="auto"/>
                            <w:bottom w:val="none" w:sz="0" w:space="0" w:color="auto"/>
                            <w:right w:val="none" w:sz="0" w:space="0" w:color="auto"/>
                          </w:divBdr>
                        </w:div>
                        <w:div w:id="1253588036">
                          <w:marLeft w:val="640"/>
                          <w:marRight w:val="0"/>
                          <w:marTop w:val="0"/>
                          <w:marBottom w:val="0"/>
                          <w:divBdr>
                            <w:top w:val="none" w:sz="0" w:space="0" w:color="auto"/>
                            <w:left w:val="none" w:sz="0" w:space="0" w:color="auto"/>
                            <w:bottom w:val="none" w:sz="0" w:space="0" w:color="auto"/>
                            <w:right w:val="none" w:sz="0" w:space="0" w:color="auto"/>
                          </w:divBdr>
                        </w:div>
                        <w:div w:id="1319769112">
                          <w:marLeft w:val="640"/>
                          <w:marRight w:val="0"/>
                          <w:marTop w:val="0"/>
                          <w:marBottom w:val="0"/>
                          <w:divBdr>
                            <w:top w:val="none" w:sz="0" w:space="0" w:color="auto"/>
                            <w:left w:val="none" w:sz="0" w:space="0" w:color="auto"/>
                            <w:bottom w:val="none" w:sz="0" w:space="0" w:color="auto"/>
                            <w:right w:val="none" w:sz="0" w:space="0" w:color="auto"/>
                          </w:divBdr>
                        </w:div>
                        <w:div w:id="1495560450">
                          <w:marLeft w:val="640"/>
                          <w:marRight w:val="0"/>
                          <w:marTop w:val="0"/>
                          <w:marBottom w:val="0"/>
                          <w:divBdr>
                            <w:top w:val="none" w:sz="0" w:space="0" w:color="auto"/>
                            <w:left w:val="none" w:sz="0" w:space="0" w:color="auto"/>
                            <w:bottom w:val="none" w:sz="0" w:space="0" w:color="auto"/>
                            <w:right w:val="none" w:sz="0" w:space="0" w:color="auto"/>
                          </w:divBdr>
                        </w:div>
                        <w:div w:id="1533029471">
                          <w:marLeft w:val="640"/>
                          <w:marRight w:val="0"/>
                          <w:marTop w:val="0"/>
                          <w:marBottom w:val="0"/>
                          <w:divBdr>
                            <w:top w:val="none" w:sz="0" w:space="0" w:color="auto"/>
                            <w:left w:val="none" w:sz="0" w:space="0" w:color="auto"/>
                            <w:bottom w:val="none" w:sz="0" w:space="0" w:color="auto"/>
                            <w:right w:val="none" w:sz="0" w:space="0" w:color="auto"/>
                          </w:divBdr>
                        </w:div>
                        <w:div w:id="1535119048">
                          <w:marLeft w:val="640"/>
                          <w:marRight w:val="0"/>
                          <w:marTop w:val="0"/>
                          <w:marBottom w:val="0"/>
                          <w:divBdr>
                            <w:top w:val="none" w:sz="0" w:space="0" w:color="auto"/>
                            <w:left w:val="none" w:sz="0" w:space="0" w:color="auto"/>
                            <w:bottom w:val="none" w:sz="0" w:space="0" w:color="auto"/>
                            <w:right w:val="none" w:sz="0" w:space="0" w:color="auto"/>
                          </w:divBdr>
                        </w:div>
                        <w:div w:id="1538078836">
                          <w:marLeft w:val="640"/>
                          <w:marRight w:val="0"/>
                          <w:marTop w:val="0"/>
                          <w:marBottom w:val="0"/>
                          <w:divBdr>
                            <w:top w:val="none" w:sz="0" w:space="0" w:color="auto"/>
                            <w:left w:val="none" w:sz="0" w:space="0" w:color="auto"/>
                            <w:bottom w:val="none" w:sz="0" w:space="0" w:color="auto"/>
                            <w:right w:val="none" w:sz="0" w:space="0" w:color="auto"/>
                          </w:divBdr>
                        </w:div>
                        <w:div w:id="1567371666">
                          <w:marLeft w:val="640"/>
                          <w:marRight w:val="0"/>
                          <w:marTop w:val="0"/>
                          <w:marBottom w:val="0"/>
                          <w:divBdr>
                            <w:top w:val="none" w:sz="0" w:space="0" w:color="auto"/>
                            <w:left w:val="none" w:sz="0" w:space="0" w:color="auto"/>
                            <w:bottom w:val="none" w:sz="0" w:space="0" w:color="auto"/>
                            <w:right w:val="none" w:sz="0" w:space="0" w:color="auto"/>
                          </w:divBdr>
                        </w:div>
                        <w:div w:id="1634866247">
                          <w:marLeft w:val="640"/>
                          <w:marRight w:val="0"/>
                          <w:marTop w:val="0"/>
                          <w:marBottom w:val="0"/>
                          <w:divBdr>
                            <w:top w:val="none" w:sz="0" w:space="0" w:color="auto"/>
                            <w:left w:val="none" w:sz="0" w:space="0" w:color="auto"/>
                            <w:bottom w:val="none" w:sz="0" w:space="0" w:color="auto"/>
                            <w:right w:val="none" w:sz="0" w:space="0" w:color="auto"/>
                          </w:divBdr>
                        </w:div>
                        <w:div w:id="1673682081">
                          <w:marLeft w:val="640"/>
                          <w:marRight w:val="0"/>
                          <w:marTop w:val="0"/>
                          <w:marBottom w:val="0"/>
                          <w:divBdr>
                            <w:top w:val="none" w:sz="0" w:space="0" w:color="auto"/>
                            <w:left w:val="none" w:sz="0" w:space="0" w:color="auto"/>
                            <w:bottom w:val="none" w:sz="0" w:space="0" w:color="auto"/>
                            <w:right w:val="none" w:sz="0" w:space="0" w:color="auto"/>
                          </w:divBdr>
                        </w:div>
                        <w:div w:id="1741055342">
                          <w:marLeft w:val="640"/>
                          <w:marRight w:val="0"/>
                          <w:marTop w:val="0"/>
                          <w:marBottom w:val="0"/>
                          <w:divBdr>
                            <w:top w:val="none" w:sz="0" w:space="0" w:color="auto"/>
                            <w:left w:val="none" w:sz="0" w:space="0" w:color="auto"/>
                            <w:bottom w:val="none" w:sz="0" w:space="0" w:color="auto"/>
                            <w:right w:val="none" w:sz="0" w:space="0" w:color="auto"/>
                          </w:divBdr>
                        </w:div>
                        <w:div w:id="1795522210">
                          <w:marLeft w:val="640"/>
                          <w:marRight w:val="0"/>
                          <w:marTop w:val="0"/>
                          <w:marBottom w:val="0"/>
                          <w:divBdr>
                            <w:top w:val="none" w:sz="0" w:space="0" w:color="auto"/>
                            <w:left w:val="none" w:sz="0" w:space="0" w:color="auto"/>
                            <w:bottom w:val="none" w:sz="0" w:space="0" w:color="auto"/>
                            <w:right w:val="none" w:sz="0" w:space="0" w:color="auto"/>
                          </w:divBdr>
                        </w:div>
                        <w:div w:id="1825775205">
                          <w:marLeft w:val="640"/>
                          <w:marRight w:val="0"/>
                          <w:marTop w:val="0"/>
                          <w:marBottom w:val="0"/>
                          <w:divBdr>
                            <w:top w:val="none" w:sz="0" w:space="0" w:color="auto"/>
                            <w:left w:val="none" w:sz="0" w:space="0" w:color="auto"/>
                            <w:bottom w:val="none" w:sz="0" w:space="0" w:color="auto"/>
                            <w:right w:val="none" w:sz="0" w:space="0" w:color="auto"/>
                          </w:divBdr>
                        </w:div>
                        <w:div w:id="2013339146">
                          <w:marLeft w:val="640"/>
                          <w:marRight w:val="0"/>
                          <w:marTop w:val="0"/>
                          <w:marBottom w:val="0"/>
                          <w:divBdr>
                            <w:top w:val="none" w:sz="0" w:space="0" w:color="auto"/>
                            <w:left w:val="none" w:sz="0" w:space="0" w:color="auto"/>
                            <w:bottom w:val="none" w:sz="0" w:space="0" w:color="auto"/>
                            <w:right w:val="none" w:sz="0" w:space="0" w:color="auto"/>
                          </w:divBdr>
                        </w:div>
                      </w:divsChild>
                    </w:div>
                    <w:div w:id="1232890162">
                      <w:marLeft w:val="0"/>
                      <w:marRight w:val="0"/>
                      <w:marTop w:val="0"/>
                      <w:marBottom w:val="0"/>
                      <w:divBdr>
                        <w:top w:val="none" w:sz="0" w:space="0" w:color="auto"/>
                        <w:left w:val="none" w:sz="0" w:space="0" w:color="auto"/>
                        <w:bottom w:val="none" w:sz="0" w:space="0" w:color="auto"/>
                        <w:right w:val="none" w:sz="0" w:space="0" w:color="auto"/>
                      </w:divBdr>
                      <w:divsChild>
                        <w:div w:id="45645105">
                          <w:marLeft w:val="640"/>
                          <w:marRight w:val="0"/>
                          <w:marTop w:val="0"/>
                          <w:marBottom w:val="0"/>
                          <w:divBdr>
                            <w:top w:val="none" w:sz="0" w:space="0" w:color="auto"/>
                            <w:left w:val="none" w:sz="0" w:space="0" w:color="auto"/>
                            <w:bottom w:val="none" w:sz="0" w:space="0" w:color="auto"/>
                            <w:right w:val="none" w:sz="0" w:space="0" w:color="auto"/>
                          </w:divBdr>
                        </w:div>
                        <w:div w:id="71197424">
                          <w:marLeft w:val="640"/>
                          <w:marRight w:val="0"/>
                          <w:marTop w:val="0"/>
                          <w:marBottom w:val="0"/>
                          <w:divBdr>
                            <w:top w:val="none" w:sz="0" w:space="0" w:color="auto"/>
                            <w:left w:val="none" w:sz="0" w:space="0" w:color="auto"/>
                            <w:bottom w:val="none" w:sz="0" w:space="0" w:color="auto"/>
                            <w:right w:val="none" w:sz="0" w:space="0" w:color="auto"/>
                          </w:divBdr>
                        </w:div>
                        <w:div w:id="311712216">
                          <w:marLeft w:val="640"/>
                          <w:marRight w:val="0"/>
                          <w:marTop w:val="0"/>
                          <w:marBottom w:val="0"/>
                          <w:divBdr>
                            <w:top w:val="none" w:sz="0" w:space="0" w:color="auto"/>
                            <w:left w:val="none" w:sz="0" w:space="0" w:color="auto"/>
                            <w:bottom w:val="none" w:sz="0" w:space="0" w:color="auto"/>
                            <w:right w:val="none" w:sz="0" w:space="0" w:color="auto"/>
                          </w:divBdr>
                        </w:div>
                        <w:div w:id="389773494">
                          <w:marLeft w:val="640"/>
                          <w:marRight w:val="0"/>
                          <w:marTop w:val="0"/>
                          <w:marBottom w:val="0"/>
                          <w:divBdr>
                            <w:top w:val="none" w:sz="0" w:space="0" w:color="auto"/>
                            <w:left w:val="none" w:sz="0" w:space="0" w:color="auto"/>
                            <w:bottom w:val="none" w:sz="0" w:space="0" w:color="auto"/>
                            <w:right w:val="none" w:sz="0" w:space="0" w:color="auto"/>
                          </w:divBdr>
                        </w:div>
                        <w:div w:id="483857759">
                          <w:marLeft w:val="640"/>
                          <w:marRight w:val="0"/>
                          <w:marTop w:val="0"/>
                          <w:marBottom w:val="0"/>
                          <w:divBdr>
                            <w:top w:val="none" w:sz="0" w:space="0" w:color="auto"/>
                            <w:left w:val="none" w:sz="0" w:space="0" w:color="auto"/>
                            <w:bottom w:val="none" w:sz="0" w:space="0" w:color="auto"/>
                            <w:right w:val="none" w:sz="0" w:space="0" w:color="auto"/>
                          </w:divBdr>
                        </w:div>
                        <w:div w:id="556861631">
                          <w:marLeft w:val="640"/>
                          <w:marRight w:val="0"/>
                          <w:marTop w:val="0"/>
                          <w:marBottom w:val="0"/>
                          <w:divBdr>
                            <w:top w:val="none" w:sz="0" w:space="0" w:color="auto"/>
                            <w:left w:val="none" w:sz="0" w:space="0" w:color="auto"/>
                            <w:bottom w:val="none" w:sz="0" w:space="0" w:color="auto"/>
                            <w:right w:val="none" w:sz="0" w:space="0" w:color="auto"/>
                          </w:divBdr>
                        </w:div>
                        <w:div w:id="611866961">
                          <w:marLeft w:val="640"/>
                          <w:marRight w:val="0"/>
                          <w:marTop w:val="0"/>
                          <w:marBottom w:val="0"/>
                          <w:divBdr>
                            <w:top w:val="none" w:sz="0" w:space="0" w:color="auto"/>
                            <w:left w:val="none" w:sz="0" w:space="0" w:color="auto"/>
                            <w:bottom w:val="none" w:sz="0" w:space="0" w:color="auto"/>
                            <w:right w:val="none" w:sz="0" w:space="0" w:color="auto"/>
                          </w:divBdr>
                        </w:div>
                        <w:div w:id="664019740">
                          <w:marLeft w:val="640"/>
                          <w:marRight w:val="0"/>
                          <w:marTop w:val="0"/>
                          <w:marBottom w:val="0"/>
                          <w:divBdr>
                            <w:top w:val="none" w:sz="0" w:space="0" w:color="auto"/>
                            <w:left w:val="none" w:sz="0" w:space="0" w:color="auto"/>
                            <w:bottom w:val="none" w:sz="0" w:space="0" w:color="auto"/>
                            <w:right w:val="none" w:sz="0" w:space="0" w:color="auto"/>
                          </w:divBdr>
                        </w:div>
                        <w:div w:id="684090466">
                          <w:marLeft w:val="640"/>
                          <w:marRight w:val="0"/>
                          <w:marTop w:val="0"/>
                          <w:marBottom w:val="0"/>
                          <w:divBdr>
                            <w:top w:val="none" w:sz="0" w:space="0" w:color="auto"/>
                            <w:left w:val="none" w:sz="0" w:space="0" w:color="auto"/>
                            <w:bottom w:val="none" w:sz="0" w:space="0" w:color="auto"/>
                            <w:right w:val="none" w:sz="0" w:space="0" w:color="auto"/>
                          </w:divBdr>
                        </w:div>
                        <w:div w:id="865485522">
                          <w:marLeft w:val="640"/>
                          <w:marRight w:val="0"/>
                          <w:marTop w:val="0"/>
                          <w:marBottom w:val="0"/>
                          <w:divBdr>
                            <w:top w:val="none" w:sz="0" w:space="0" w:color="auto"/>
                            <w:left w:val="none" w:sz="0" w:space="0" w:color="auto"/>
                            <w:bottom w:val="none" w:sz="0" w:space="0" w:color="auto"/>
                            <w:right w:val="none" w:sz="0" w:space="0" w:color="auto"/>
                          </w:divBdr>
                        </w:div>
                        <w:div w:id="1014725319">
                          <w:marLeft w:val="640"/>
                          <w:marRight w:val="0"/>
                          <w:marTop w:val="0"/>
                          <w:marBottom w:val="0"/>
                          <w:divBdr>
                            <w:top w:val="none" w:sz="0" w:space="0" w:color="auto"/>
                            <w:left w:val="none" w:sz="0" w:space="0" w:color="auto"/>
                            <w:bottom w:val="none" w:sz="0" w:space="0" w:color="auto"/>
                            <w:right w:val="none" w:sz="0" w:space="0" w:color="auto"/>
                          </w:divBdr>
                        </w:div>
                        <w:div w:id="1093890479">
                          <w:marLeft w:val="640"/>
                          <w:marRight w:val="0"/>
                          <w:marTop w:val="0"/>
                          <w:marBottom w:val="0"/>
                          <w:divBdr>
                            <w:top w:val="none" w:sz="0" w:space="0" w:color="auto"/>
                            <w:left w:val="none" w:sz="0" w:space="0" w:color="auto"/>
                            <w:bottom w:val="none" w:sz="0" w:space="0" w:color="auto"/>
                            <w:right w:val="none" w:sz="0" w:space="0" w:color="auto"/>
                          </w:divBdr>
                        </w:div>
                        <w:div w:id="1117603421">
                          <w:marLeft w:val="640"/>
                          <w:marRight w:val="0"/>
                          <w:marTop w:val="0"/>
                          <w:marBottom w:val="0"/>
                          <w:divBdr>
                            <w:top w:val="none" w:sz="0" w:space="0" w:color="auto"/>
                            <w:left w:val="none" w:sz="0" w:space="0" w:color="auto"/>
                            <w:bottom w:val="none" w:sz="0" w:space="0" w:color="auto"/>
                            <w:right w:val="none" w:sz="0" w:space="0" w:color="auto"/>
                          </w:divBdr>
                        </w:div>
                        <w:div w:id="1211386303">
                          <w:marLeft w:val="640"/>
                          <w:marRight w:val="0"/>
                          <w:marTop w:val="0"/>
                          <w:marBottom w:val="0"/>
                          <w:divBdr>
                            <w:top w:val="none" w:sz="0" w:space="0" w:color="auto"/>
                            <w:left w:val="none" w:sz="0" w:space="0" w:color="auto"/>
                            <w:bottom w:val="none" w:sz="0" w:space="0" w:color="auto"/>
                            <w:right w:val="none" w:sz="0" w:space="0" w:color="auto"/>
                          </w:divBdr>
                        </w:div>
                        <w:div w:id="1216703167">
                          <w:marLeft w:val="640"/>
                          <w:marRight w:val="0"/>
                          <w:marTop w:val="0"/>
                          <w:marBottom w:val="0"/>
                          <w:divBdr>
                            <w:top w:val="none" w:sz="0" w:space="0" w:color="auto"/>
                            <w:left w:val="none" w:sz="0" w:space="0" w:color="auto"/>
                            <w:bottom w:val="none" w:sz="0" w:space="0" w:color="auto"/>
                            <w:right w:val="none" w:sz="0" w:space="0" w:color="auto"/>
                          </w:divBdr>
                        </w:div>
                        <w:div w:id="1271205610">
                          <w:marLeft w:val="640"/>
                          <w:marRight w:val="0"/>
                          <w:marTop w:val="0"/>
                          <w:marBottom w:val="0"/>
                          <w:divBdr>
                            <w:top w:val="none" w:sz="0" w:space="0" w:color="auto"/>
                            <w:left w:val="none" w:sz="0" w:space="0" w:color="auto"/>
                            <w:bottom w:val="none" w:sz="0" w:space="0" w:color="auto"/>
                            <w:right w:val="none" w:sz="0" w:space="0" w:color="auto"/>
                          </w:divBdr>
                        </w:div>
                        <w:div w:id="1408335699">
                          <w:marLeft w:val="640"/>
                          <w:marRight w:val="0"/>
                          <w:marTop w:val="0"/>
                          <w:marBottom w:val="0"/>
                          <w:divBdr>
                            <w:top w:val="none" w:sz="0" w:space="0" w:color="auto"/>
                            <w:left w:val="none" w:sz="0" w:space="0" w:color="auto"/>
                            <w:bottom w:val="none" w:sz="0" w:space="0" w:color="auto"/>
                            <w:right w:val="none" w:sz="0" w:space="0" w:color="auto"/>
                          </w:divBdr>
                        </w:div>
                        <w:div w:id="1647588328">
                          <w:marLeft w:val="640"/>
                          <w:marRight w:val="0"/>
                          <w:marTop w:val="0"/>
                          <w:marBottom w:val="0"/>
                          <w:divBdr>
                            <w:top w:val="none" w:sz="0" w:space="0" w:color="auto"/>
                            <w:left w:val="none" w:sz="0" w:space="0" w:color="auto"/>
                            <w:bottom w:val="none" w:sz="0" w:space="0" w:color="auto"/>
                            <w:right w:val="none" w:sz="0" w:space="0" w:color="auto"/>
                          </w:divBdr>
                        </w:div>
                        <w:div w:id="1661233301">
                          <w:marLeft w:val="640"/>
                          <w:marRight w:val="0"/>
                          <w:marTop w:val="0"/>
                          <w:marBottom w:val="0"/>
                          <w:divBdr>
                            <w:top w:val="none" w:sz="0" w:space="0" w:color="auto"/>
                            <w:left w:val="none" w:sz="0" w:space="0" w:color="auto"/>
                            <w:bottom w:val="none" w:sz="0" w:space="0" w:color="auto"/>
                            <w:right w:val="none" w:sz="0" w:space="0" w:color="auto"/>
                          </w:divBdr>
                        </w:div>
                        <w:div w:id="1695493719">
                          <w:marLeft w:val="640"/>
                          <w:marRight w:val="0"/>
                          <w:marTop w:val="0"/>
                          <w:marBottom w:val="0"/>
                          <w:divBdr>
                            <w:top w:val="none" w:sz="0" w:space="0" w:color="auto"/>
                            <w:left w:val="none" w:sz="0" w:space="0" w:color="auto"/>
                            <w:bottom w:val="none" w:sz="0" w:space="0" w:color="auto"/>
                            <w:right w:val="none" w:sz="0" w:space="0" w:color="auto"/>
                          </w:divBdr>
                        </w:div>
                        <w:div w:id="1726219119">
                          <w:marLeft w:val="640"/>
                          <w:marRight w:val="0"/>
                          <w:marTop w:val="0"/>
                          <w:marBottom w:val="0"/>
                          <w:divBdr>
                            <w:top w:val="none" w:sz="0" w:space="0" w:color="auto"/>
                            <w:left w:val="none" w:sz="0" w:space="0" w:color="auto"/>
                            <w:bottom w:val="none" w:sz="0" w:space="0" w:color="auto"/>
                            <w:right w:val="none" w:sz="0" w:space="0" w:color="auto"/>
                          </w:divBdr>
                        </w:div>
                        <w:div w:id="1730224962">
                          <w:marLeft w:val="640"/>
                          <w:marRight w:val="0"/>
                          <w:marTop w:val="0"/>
                          <w:marBottom w:val="0"/>
                          <w:divBdr>
                            <w:top w:val="none" w:sz="0" w:space="0" w:color="auto"/>
                            <w:left w:val="none" w:sz="0" w:space="0" w:color="auto"/>
                            <w:bottom w:val="none" w:sz="0" w:space="0" w:color="auto"/>
                            <w:right w:val="none" w:sz="0" w:space="0" w:color="auto"/>
                          </w:divBdr>
                        </w:div>
                        <w:div w:id="1793479326">
                          <w:marLeft w:val="640"/>
                          <w:marRight w:val="0"/>
                          <w:marTop w:val="0"/>
                          <w:marBottom w:val="0"/>
                          <w:divBdr>
                            <w:top w:val="none" w:sz="0" w:space="0" w:color="auto"/>
                            <w:left w:val="none" w:sz="0" w:space="0" w:color="auto"/>
                            <w:bottom w:val="none" w:sz="0" w:space="0" w:color="auto"/>
                            <w:right w:val="none" w:sz="0" w:space="0" w:color="auto"/>
                          </w:divBdr>
                        </w:div>
                        <w:div w:id="1803383670">
                          <w:marLeft w:val="640"/>
                          <w:marRight w:val="0"/>
                          <w:marTop w:val="0"/>
                          <w:marBottom w:val="0"/>
                          <w:divBdr>
                            <w:top w:val="none" w:sz="0" w:space="0" w:color="auto"/>
                            <w:left w:val="none" w:sz="0" w:space="0" w:color="auto"/>
                            <w:bottom w:val="none" w:sz="0" w:space="0" w:color="auto"/>
                            <w:right w:val="none" w:sz="0" w:space="0" w:color="auto"/>
                          </w:divBdr>
                        </w:div>
                        <w:div w:id="1942837140">
                          <w:marLeft w:val="640"/>
                          <w:marRight w:val="0"/>
                          <w:marTop w:val="0"/>
                          <w:marBottom w:val="0"/>
                          <w:divBdr>
                            <w:top w:val="none" w:sz="0" w:space="0" w:color="auto"/>
                            <w:left w:val="none" w:sz="0" w:space="0" w:color="auto"/>
                            <w:bottom w:val="none" w:sz="0" w:space="0" w:color="auto"/>
                            <w:right w:val="none" w:sz="0" w:space="0" w:color="auto"/>
                          </w:divBdr>
                        </w:div>
                        <w:div w:id="1948585671">
                          <w:marLeft w:val="640"/>
                          <w:marRight w:val="0"/>
                          <w:marTop w:val="0"/>
                          <w:marBottom w:val="0"/>
                          <w:divBdr>
                            <w:top w:val="none" w:sz="0" w:space="0" w:color="auto"/>
                            <w:left w:val="none" w:sz="0" w:space="0" w:color="auto"/>
                            <w:bottom w:val="none" w:sz="0" w:space="0" w:color="auto"/>
                            <w:right w:val="none" w:sz="0" w:space="0" w:color="auto"/>
                          </w:divBdr>
                        </w:div>
                        <w:div w:id="1980721664">
                          <w:marLeft w:val="640"/>
                          <w:marRight w:val="0"/>
                          <w:marTop w:val="0"/>
                          <w:marBottom w:val="0"/>
                          <w:divBdr>
                            <w:top w:val="none" w:sz="0" w:space="0" w:color="auto"/>
                            <w:left w:val="none" w:sz="0" w:space="0" w:color="auto"/>
                            <w:bottom w:val="none" w:sz="0" w:space="0" w:color="auto"/>
                            <w:right w:val="none" w:sz="0" w:space="0" w:color="auto"/>
                          </w:divBdr>
                        </w:div>
                        <w:div w:id="2024163569">
                          <w:marLeft w:val="640"/>
                          <w:marRight w:val="0"/>
                          <w:marTop w:val="0"/>
                          <w:marBottom w:val="0"/>
                          <w:divBdr>
                            <w:top w:val="none" w:sz="0" w:space="0" w:color="auto"/>
                            <w:left w:val="none" w:sz="0" w:space="0" w:color="auto"/>
                            <w:bottom w:val="none" w:sz="0" w:space="0" w:color="auto"/>
                            <w:right w:val="none" w:sz="0" w:space="0" w:color="auto"/>
                          </w:divBdr>
                        </w:div>
                      </w:divsChild>
                    </w:div>
                    <w:div w:id="1300913078">
                      <w:marLeft w:val="0"/>
                      <w:marRight w:val="0"/>
                      <w:marTop w:val="0"/>
                      <w:marBottom w:val="0"/>
                      <w:divBdr>
                        <w:top w:val="none" w:sz="0" w:space="0" w:color="auto"/>
                        <w:left w:val="none" w:sz="0" w:space="0" w:color="auto"/>
                        <w:bottom w:val="none" w:sz="0" w:space="0" w:color="auto"/>
                        <w:right w:val="none" w:sz="0" w:space="0" w:color="auto"/>
                      </w:divBdr>
                      <w:divsChild>
                        <w:div w:id="227805650">
                          <w:marLeft w:val="640"/>
                          <w:marRight w:val="0"/>
                          <w:marTop w:val="0"/>
                          <w:marBottom w:val="0"/>
                          <w:divBdr>
                            <w:top w:val="none" w:sz="0" w:space="0" w:color="auto"/>
                            <w:left w:val="none" w:sz="0" w:space="0" w:color="auto"/>
                            <w:bottom w:val="none" w:sz="0" w:space="0" w:color="auto"/>
                            <w:right w:val="none" w:sz="0" w:space="0" w:color="auto"/>
                          </w:divBdr>
                        </w:div>
                        <w:div w:id="232013759">
                          <w:marLeft w:val="640"/>
                          <w:marRight w:val="0"/>
                          <w:marTop w:val="0"/>
                          <w:marBottom w:val="0"/>
                          <w:divBdr>
                            <w:top w:val="none" w:sz="0" w:space="0" w:color="auto"/>
                            <w:left w:val="none" w:sz="0" w:space="0" w:color="auto"/>
                            <w:bottom w:val="none" w:sz="0" w:space="0" w:color="auto"/>
                            <w:right w:val="none" w:sz="0" w:space="0" w:color="auto"/>
                          </w:divBdr>
                        </w:div>
                        <w:div w:id="343244551">
                          <w:marLeft w:val="640"/>
                          <w:marRight w:val="0"/>
                          <w:marTop w:val="0"/>
                          <w:marBottom w:val="0"/>
                          <w:divBdr>
                            <w:top w:val="none" w:sz="0" w:space="0" w:color="auto"/>
                            <w:left w:val="none" w:sz="0" w:space="0" w:color="auto"/>
                            <w:bottom w:val="none" w:sz="0" w:space="0" w:color="auto"/>
                            <w:right w:val="none" w:sz="0" w:space="0" w:color="auto"/>
                          </w:divBdr>
                        </w:div>
                        <w:div w:id="397365817">
                          <w:marLeft w:val="640"/>
                          <w:marRight w:val="0"/>
                          <w:marTop w:val="0"/>
                          <w:marBottom w:val="0"/>
                          <w:divBdr>
                            <w:top w:val="none" w:sz="0" w:space="0" w:color="auto"/>
                            <w:left w:val="none" w:sz="0" w:space="0" w:color="auto"/>
                            <w:bottom w:val="none" w:sz="0" w:space="0" w:color="auto"/>
                            <w:right w:val="none" w:sz="0" w:space="0" w:color="auto"/>
                          </w:divBdr>
                        </w:div>
                        <w:div w:id="416944578">
                          <w:marLeft w:val="640"/>
                          <w:marRight w:val="0"/>
                          <w:marTop w:val="0"/>
                          <w:marBottom w:val="0"/>
                          <w:divBdr>
                            <w:top w:val="none" w:sz="0" w:space="0" w:color="auto"/>
                            <w:left w:val="none" w:sz="0" w:space="0" w:color="auto"/>
                            <w:bottom w:val="none" w:sz="0" w:space="0" w:color="auto"/>
                            <w:right w:val="none" w:sz="0" w:space="0" w:color="auto"/>
                          </w:divBdr>
                        </w:div>
                        <w:div w:id="450126516">
                          <w:marLeft w:val="640"/>
                          <w:marRight w:val="0"/>
                          <w:marTop w:val="0"/>
                          <w:marBottom w:val="0"/>
                          <w:divBdr>
                            <w:top w:val="none" w:sz="0" w:space="0" w:color="auto"/>
                            <w:left w:val="none" w:sz="0" w:space="0" w:color="auto"/>
                            <w:bottom w:val="none" w:sz="0" w:space="0" w:color="auto"/>
                            <w:right w:val="none" w:sz="0" w:space="0" w:color="auto"/>
                          </w:divBdr>
                        </w:div>
                        <w:div w:id="455834188">
                          <w:marLeft w:val="640"/>
                          <w:marRight w:val="0"/>
                          <w:marTop w:val="0"/>
                          <w:marBottom w:val="0"/>
                          <w:divBdr>
                            <w:top w:val="none" w:sz="0" w:space="0" w:color="auto"/>
                            <w:left w:val="none" w:sz="0" w:space="0" w:color="auto"/>
                            <w:bottom w:val="none" w:sz="0" w:space="0" w:color="auto"/>
                            <w:right w:val="none" w:sz="0" w:space="0" w:color="auto"/>
                          </w:divBdr>
                        </w:div>
                        <w:div w:id="573900535">
                          <w:marLeft w:val="640"/>
                          <w:marRight w:val="0"/>
                          <w:marTop w:val="0"/>
                          <w:marBottom w:val="0"/>
                          <w:divBdr>
                            <w:top w:val="none" w:sz="0" w:space="0" w:color="auto"/>
                            <w:left w:val="none" w:sz="0" w:space="0" w:color="auto"/>
                            <w:bottom w:val="none" w:sz="0" w:space="0" w:color="auto"/>
                            <w:right w:val="none" w:sz="0" w:space="0" w:color="auto"/>
                          </w:divBdr>
                        </w:div>
                        <w:div w:id="695041201">
                          <w:marLeft w:val="640"/>
                          <w:marRight w:val="0"/>
                          <w:marTop w:val="0"/>
                          <w:marBottom w:val="0"/>
                          <w:divBdr>
                            <w:top w:val="none" w:sz="0" w:space="0" w:color="auto"/>
                            <w:left w:val="none" w:sz="0" w:space="0" w:color="auto"/>
                            <w:bottom w:val="none" w:sz="0" w:space="0" w:color="auto"/>
                            <w:right w:val="none" w:sz="0" w:space="0" w:color="auto"/>
                          </w:divBdr>
                        </w:div>
                        <w:div w:id="714084058">
                          <w:marLeft w:val="640"/>
                          <w:marRight w:val="0"/>
                          <w:marTop w:val="0"/>
                          <w:marBottom w:val="0"/>
                          <w:divBdr>
                            <w:top w:val="none" w:sz="0" w:space="0" w:color="auto"/>
                            <w:left w:val="none" w:sz="0" w:space="0" w:color="auto"/>
                            <w:bottom w:val="none" w:sz="0" w:space="0" w:color="auto"/>
                            <w:right w:val="none" w:sz="0" w:space="0" w:color="auto"/>
                          </w:divBdr>
                        </w:div>
                        <w:div w:id="858466285">
                          <w:marLeft w:val="640"/>
                          <w:marRight w:val="0"/>
                          <w:marTop w:val="0"/>
                          <w:marBottom w:val="0"/>
                          <w:divBdr>
                            <w:top w:val="none" w:sz="0" w:space="0" w:color="auto"/>
                            <w:left w:val="none" w:sz="0" w:space="0" w:color="auto"/>
                            <w:bottom w:val="none" w:sz="0" w:space="0" w:color="auto"/>
                            <w:right w:val="none" w:sz="0" w:space="0" w:color="auto"/>
                          </w:divBdr>
                        </w:div>
                        <w:div w:id="995575671">
                          <w:marLeft w:val="640"/>
                          <w:marRight w:val="0"/>
                          <w:marTop w:val="0"/>
                          <w:marBottom w:val="0"/>
                          <w:divBdr>
                            <w:top w:val="none" w:sz="0" w:space="0" w:color="auto"/>
                            <w:left w:val="none" w:sz="0" w:space="0" w:color="auto"/>
                            <w:bottom w:val="none" w:sz="0" w:space="0" w:color="auto"/>
                            <w:right w:val="none" w:sz="0" w:space="0" w:color="auto"/>
                          </w:divBdr>
                        </w:div>
                        <w:div w:id="1128276417">
                          <w:marLeft w:val="640"/>
                          <w:marRight w:val="0"/>
                          <w:marTop w:val="0"/>
                          <w:marBottom w:val="0"/>
                          <w:divBdr>
                            <w:top w:val="none" w:sz="0" w:space="0" w:color="auto"/>
                            <w:left w:val="none" w:sz="0" w:space="0" w:color="auto"/>
                            <w:bottom w:val="none" w:sz="0" w:space="0" w:color="auto"/>
                            <w:right w:val="none" w:sz="0" w:space="0" w:color="auto"/>
                          </w:divBdr>
                        </w:div>
                        <w:div w:id="1206680447">
                          <w:marLeft w:val="640"/>
                          <w:marRight w:val="0"/>
                          <w:marTop w:val="0"/>
                          <w:marBottom w:val="0"/>
                          <w:divBdr>
                            <w:top w:val="none" w:sz="0" w:space="0" w:color="auto"/>
                            <w:left w:val="none" w:sz="0" w:space="0" w:color="auto"/>
                            <w:bottom w:val="none" w:sz="0" w:space="0" w:color="auto"/>
                            <w:right w:val="none" w:sz="0" w:space="0" w:color="auto"/>
                          </w:divBdr>
                        </w:div>
                        <w:div w:id="1329820806">
                          <w:marLeft w:val="640"/>
                          <w:marRight w:val="0"/>
                          <w:marTop w:val="0"/>
                          <w:marBottom w:val="0"/>
                          <w:divBdr>
                            <w:top w:val="none" w:sz="0" w:space="0" w:color="auto"/>
                            <w:left w:val="none" w:sz="0" w:space="0" w:color="auto"/>
                            <w:bottom w:val="none" w:sz="0" w:space="0" w:color="auto"/>
                            <w:right w:val="none" w:sz="0" w:space="0" w:color="auto"/>
                          </w:divBdr>
                        </w:div>
                        <w:div w:id="1359352432">
                          <w:marLeft w:val="640"/>
                          <w:marRight w:val="0"/>
                          <w:marTop w:val="0"/>
                          <w:marBottom w:val="0"/>
                          <w:divBdr>
                            <w:top w:val="none" w:sz="0" w:space="0" w:color="auto"/>
                            <w:left w:val="none" w:sz="0" w:space="0" w:color="auto"/>
                            <w:bottom w:val="none" w:sz="0" w:space="0" w:color="auto"/>
                            <w:right w:val="none" w:sz="0" w:space="0" w:color="auto"/>
                          </w:divBdr>
                        </w:div>
                        <w:div w:id="1404911583">
                          <w:marLeft w:val="640"/>
                          <w:marRight w:val="0"/>
                          <w:marTop w:val="0"/>
                          <w:marBottom w:val="0"/>
                          <w:divBdr>
                            <w:top w:val="none" w:sz="0" w:space="0" w:color="auto"/>
                            <w:left w:val="none" w:sz="0" w:space="0" w:color="auto"/>
                            <w:bottom w:val="none" w:sz="0" w:space="0" w:color="auto"/>
                            <w:right w:val="none" w:sz="0" w:space="0" w:color="auto"/>
                          </w:divBdr>
                        </w:div>
                        <w:div w:id="1419982527">
                          <w:marLeft w:val="640"/>
                          <w:marRight w:val="0"/>
                          <w:marTop w:val="0"/>
                          <w:marBottom w:val="0"/>
                          <w:divBdr>
                            <w:top w:val="none" w:sz="0" w:space="0" w:color="auto"/>
                            <w:left w:val="none" w:sz="0" w:space="0" w:color="auto"/>
                            <w:bottom w:val="none" w:sz="0" w:space="0" w:color="auto"/>
                            <w:right w:val="none" w:sz="0" w:space="0" w:color="auto"/>
                          </w:divBdr>
                        </w:div>
                        <w:div w:id="1448237395">
                          <w:marLeft w:val="640"/>
                          <w:marRight w:val="0"/>
                          <w:marTop w:val="0"/>
                          <w:marBottom w:val="0"/>
                          <w:divBdr>
                            <w:top w:val="none" w:sz="0" w:space="0" w:color="auto"/>
                            <w:left w:val="none" w:sz="0" w:space="0" w:color="auto"/>
                            <w:bottom w:val="none" w:sz="0" w:space="0" w:color="auto"/>
                            <w:right w:val="none" w:sz="0" w:space="0" w:color="auto"/>
                          </w:divBdr>
                        </w:div>
                        <w:div w:id="1460952274">
                          <w:marLeft w:val="640"/>
                          <w:marRight w:val="0"/>
                          <w:marTop w:val="0"/>
                          <w:marBottom w:val="0"/>
                          <w:divBdr>
                            <w:top w:val="none" w:sz="0" w:space="0" w:color="auto"/>
                            <w:left w:val="none" w:sz="0" w:space="0" w:color="auto"/>
                            <w:bottom w:val="none" w:sz="0" w:space="0" w:color="auto"/>
                            <w:right w:val="none" w:sz="0" w:space="0" w:color="auto"/>
                          </w:divBdr>
                        </w:div>
                        <w:div w:id="1468552255">
                          <w:marLeft w:val="640"/>
                          <w:marRight w:val="0"/>
                          <w:marTop w:val="0"/>
                          <w:marBottom w:val="0"/>
                          <w:divBdr>
                            <w:top w:val="none" w:sz="0" w:space="0" w:color="auto"/>
                            <w:left w:val="none" w:sz="0" w:space="0" w:color="auto"/>
                            <w:bottom w:val="none" w:sz="0" w:space="0" w:color="auto"/>
                            <w:right w:val="none" w:sz="0" w:space="0" w:color="auto"/>
                          </w:divBdr>
                        </w:div>
                        <w:div w:id="1517572583">
                          <w:marLeft w:val="640"/>
                          <w:marRight w:val="0"/>
                          <w:marTop w:val="0"/>
                          <w:marBottom w:val="0"/>
                          <w:divBdr>
                            <w:top w:val="none" w:sz="0" w:space="0" w:color="auto"/>
                            <w:left w:val="none" w:sz="0" w:space="0" w:color="auto"/>
                            <w:bottom w:val="none" w:sz="0" w:space="0" w:color="auto"/>
                            <w:right w:val="none" w:sz="0" w:space="0" w:color="auto"/>
                          </w:divBdr>
                        </w:div>
                        <w:div w:id="1523132284">
                          <w:marLeft w:val="640"/>
                          <w:marRight w:val="0"/>
                          <w:marTop w:val="0"/>
                          <w:marBottom w:val="0"/>
                          <w:divBdr>
                            <w:top w:val="none" w:sz="0" w:space="0" w:color="auto"/>
                            <w:left w:val="none" w:sz="0" w:space="0" w:color="auto"/>
                            <w:bottom w:val="none" w:sz="0" w:space="0" w:color="auto"/>
                            <w:right w:val="none" w:sz="0" w:space="0" w:color="auto"/>
                          </w:divBdr>
                        </w:div>
                        <w:div w:id="1525440843">
                          <w:marLeft w:val="640"/>
                          <w:marRight w:val="0"/>
                          <w:marTop w:val="0"/>
                          <w:marBottom w:val="0"/>
                          <w:divBdr>
                            <w:top w:val="none" w:sz="0" w:space="0" w:color="auto"/>
                            <w:left w:val="none" w:sz="0" w:space="0" w:color="auto"/>
                            <w:bottom w:val="none" w:sz="0" w:space="0" w:color="auto"/>
                            <w:right w:val="none" w:sz="0" w:space="0" w:color="auto"/>
                          </w:divBdr>
                        </w:div>
                        <w:div w:id="1554383843">
                          <w:marLeft w:val="640"/>
                          <w:marRight w:val="0"/>
                          <w:marTop w:val="0"/>
                          <w:marBottom w:val="0"/>
                          <w:divBdr>
                            <w:top w:val="none" w:sz="0" w:space="0" w:color="auto"/>
                            <w:left w:val="none" w:sz="0" w:space="0" w:color="auto"/>
                            <w:bottom w:val="none" w:sz="0" w:space="0" w:color="auto"/>
                            <w:right w:val="none" w:sz="0" w:space="0" w:color="auto"/>
                          </w:divBdr>
                        </w:div>
                        <w:div w:id="1614239972">
                          <w:marLeft w:val="640"/>
                          <w:marRight w:val="0"/>
                          <w:marTop w:val="0"/>
                          <w:marBottom w:val="0"/>
                          <w:divBdr>
                            <w:top w:val="none" w:sz="0" w:space="0" w:color="auto"/>
                            <w:left w:val="none" w:sz="0" w:space="0" w:color="auto"/>
                            <w:bottom w:val="none" w:sz="0" w:space="0" w:color="auto"/>
                            <w:right w:val="none" w:sz="0" w:space="0" w:color="auto"/>
                          </w:divBdr>
                        </w:div>
                        <w:div w:id="1647509637">
                          <w:marLeft w:val="640"/>
                          <w:marRight w:val="0"/>
                          <w:marTop w:val="0"/>
                          <w:marBottom w:val="0"/>
                          <w:divBdr>
                            <w:top w:val="none" w:sz="0" w:space="0" w:color="auto"/>
                            <w:left w:val="none" w:sz="0" w:space="0" w:color="auto"/>
                            <w:bottom w:val="none" w:sz="0" w:space="0" w:color="auto"/>
                            <w:right w:val="none" w:sz="0" w:space="0" w:color="auto"/>
                          </w:divBdr>
                        </w:div>
                        <w:div w:id="1672297652">
                          <w:marLeft w:val="640"/>
                          <w:marRight w:val="0"/>
                          <w:marTop w:val="0"/>
                          <w:marBottom w:val="0"/>
                          <w:divBdr>
                            <w:top w:val="none" w:sz="0" w:space="0" w:color="auto"/>
                            <w:left w:val="none" w:sz="0" w:space="0" w:color="auto"/>
                            <w:bottom w:val="none" w:sz="0" w:space="0" w:color="auto"/>
                            <w:right w:val="none" w:sz="0" w:space="0" w:color="auto"/>
                          </w:divBdr>
                        </w:div>
                        <w:div w:id="1747454202">
                          <w:marLeft w:val="640"/>
                          <w:marRight w:val="0"/>
                          <w:marTop w:val="0"/>
                          <w:marBottom w:val="0"/>
                          <w:divBdr>
                            <w:top w:val="none" w:sz="0" w:space="0" w:color="auto"/>
                            <w:left w:val="none" w:sz="0" w:space="0" w:color="auto"/>
                            <w:bottom w:val="none" w:sz="0" w:space="0" w:color="auto"/>
                            <w:right w:val="none" w:sz="0" w:space="0" w:color="auto"/>
                          </w:divBdr>
                        </w:div>
                        <w:div w:id="1789659761">
                          <w:marLeft w:val="640"/>
                          <w:marRight w:val="0"/>
                          <w:marTop w:val="0"/>
                          <w:marBottom w:val="0"/>
                          <w:divBdr>
                            <w:top w:val="none" w:sz="0" w:space="0" w:color="auto"/>
                            <w:left w:val="none" w:sz="0" w:space="0" w:color="auto"/>
                            <w:bottom w:val="none" w:sz="0" w:space="0" w:color="auto"/>
                            <w:right w:val="none" w:sz="0" w:space="0" w:color="auto"/>
                          </w:divBdr>
                        </w:div>
                        <w:div w:id="1834249298">
                          <w:marLeft w:val="640"/>
                          <w:marRight w:val="0"/>
                          <w:marTop w:val="0"/>
                          <w:marBottom w:val="0"/>
                          <w:divBdr>
                            <w:top w:val="none" w:sz="0" w:space="0" w:color="auto"/>
                            <w:left w:val="none" w:sz="0" w:space="0" w:color="auto"/>
                            <w:bottom w:val="none" w:sz="0" w:space="0" w:color="auto"/>
                            <w:right w:val="none" w:sz="0" w:space="0" w:color="auto"/>
                          </w:divBdr>
                        </w:div>
                        <w:div w:id="1870988454">
                          <w:marLeft w:val="640"/>
                          <w:marRight w:val="0"/>
                          <w:marTop w:val="0"/>
                          <w:marBottom w:val="0"/>
                          <w:divBdr>
                            <w:top w:val="none" w:sz="0" w:space="0" w:color="auto"/>
                            <w:left w:val="none" w:sz="0" w:space="0" w:color="auto"/>
                            <w:bottom w:val="none" w:sz="0" w:space="0" w:color="auto"/>
                            <w:right w:val="none" w:sz="0" w:space="0" w:color="auto"/>
                          </w:divBdr>
                        </w:div>
                        <w:div w:id="1973707455">
                          <w:marLeft w:val="640"/>
                          <w:marRight w:val="0"/>
                          <w:marTop w:val="0"/>
                          <w:marBottom w:val="0"/>
                          <w:divBdr>
                            <w:top w:val="none" w:sz="0" w:space="0" w:color="auto"/>
                            <w:left w:val="none" w:sz="0" w:space="0" w:color="auto"/>
                            <w:bottom w:val="none" w:sz="0" w:space="0" w:color="auto"/>
                            <w:right w:val="none" w:sz="0" w:space="0" w:color="auto"/>
                          </w:divBdr>
                        </w:div>
                      </w:divsChild>
                    </w:div>
                    <w:div w:id="1302418375">
                      <w:marLeft w:val="0"/>
                      <w:marRight w:val="0"/>
                      <w:marTop w:val="0"/>
                      <w:marBottom w:val="0"/>
                      <w:divBdr>
                        <w:top w:val="none" w:sz="0" w:space="0" w:color="auto"/>
                        <w:left w:val="none" w:sz="0" w:space="0" w:color="auto"/>
                        <w:bottom w:val="none" w:sz="0" w:space="0" w:color="auto"/>
                        <w:right w:val="none" w:sz="0" w:space="0" w:color="auto"/>
                      </w:divBdr>
                      <w:divsChild>
                        <w:div w:id="189494324">
                          <w:marLeft w:val="640"/>
                          <w:marRight w:val="0"/>
                          <w:marTop w:val="0"/>
                          <w:marBottom w:val="0"/>
                          <w:divBdr>
                            <w:top w:val="none" w:sz="0" w:space="0" w:color="auto"/>
                            <w:left w:val="none" w:sz="0" w:space="0" w:color="auto"/>
                            <w:bottom w:val="none" w:sz="0" w:space="0" w:color="auto"/>
                            <w:right w:val="none" w:sz="0" w:space="0" w:color="auto"/>
                          </w:divBdr>
                        </w:div>
                        <w:div w:id="252248455">
                          <w:marLeft w:val="640"/>
                          <w:marRight w:val="0"/>
                          <w:marTop w:val="0"/>
                          <w:marBottom w:val="0"/>
                          <w:divBdr>
                            <w:top w:val="none" w:sz="0" w:space="0" w:color="auto"/>
                            <w:left w:val="none" w:sz="0" w:space="0" w:color="auto"/>
                            <w:bottom w:val="none" w:sz="0" w:space="0" w:color="auto"/>
                            <w:right w:val="none" w:sz="0" w:space="0" w:color="auto"/>
                          </w:divBdr>
                        </w:div>
                        <w:div w:id="257753937">
                          <w:marLeft w:val="640"/>
                          <w:marRight w:val="0"/>
                          <w:marTop w:val="0"/>
                          <w:marBottom w:val="0"/>
                          <w:divBdr>
                            <w:top w:val="none" w:sz="0" w:space="0" w:color="auto"/>
                            <w:left w:val="none" w:sz="0" w:space="0" w:color="auto"/>
                            <w:bottom w:val="none" w:sz="0" w:space="0" w:color="auto"/>
                            <w:right w:val="none" w:sz="0" w:space="0" w:color="auto"/>
                          </w:divBdr>
                        </w:div>
                        <w:div w:id="388649151">
                          <w:marLeft w:val="640"/>
                          <w:marRight w:val="0"/>
                          <w:marTop w:val="0"/>
                          <w:marBottom w:val="0"/>
                          <w:divBdr>
                            <w:top w:val="none" w:sz="0" w:space="0" w:color="auto"/>
                            <w:left w:val="none" w:sz="0" w:space="0" w:color="auto"/>
                            <w:bottom w:val="none" w:sz="0" w:space="0" w:color="auto"/>
                            <w:right w:val="none" w:sz="0" w:space="0" w:color="auto"/>
                          </w:divBdr>
                        </w:div>
                        <w:div w:id="628319482">
                          <w:marLeft w:val="640"/>
                          <w:marRight w:val="0"/>
                          <w:marTop w:val="0"/>
                          <w:marBottom w:val="0"/>
                          <w:divBdr>
                            <w:top w:val="none" w:sz="0" w:space="0" w:color="auto"/>
                            <w:left w:val="none" w:sz="0" w:space="0" w:color="auto"/>
                            <w:bottom w:val="none" w:sz="0" w:space="0" w:color="auto"/>
                            <w:right w:val="none" w:sz="0" w:space="0" w:color="auto"/>
                          </w:divBdr>
                        </w:div>
                        <w:div w:id="676618645">
                          <w:marLeft w:val="640"/>
                          <w:marRight w:val="0"/>
                          <w:marTop w:val="0"/>
                          <w:marBottom w:val="0"/>
                          <w:divBdr>
                            <w:top w:val="none" w:sz="0" w:space="0" w:color="auto"/>
                            <w:left w:val="none" w:sz="0" w:space="0" w:color="auto"/>
                            <w:bottom w:val="none" w:sz="0" w:space="0" w:color="auto"/>
                            <w:right w:val="none" w:sz="0" w:space="0" w:color="auto"/>
                          </w:divBdr>
                        </w:div>
                        <w:div w:id="783764759">
                          <w:marLeft w:val="640"/>
                          <w:marRight w:val="0"/>
                          <w:marTop w:val="0"/>
                          <w:marBottom w:val="0"/>
                          <w:divBdr>
                            <w:top w:val="none" w:sz="0" w:space="0" w:color="auto"/>
                            <w:left w:val="none" w:sz="0" w:space="0" w:color="auto"/>
                            <w:bottom w:val="none" w:sz="0" w:space="0" w:color="auto"/>
                            <w:right w:val="none" w:sz="0" w:space="0" w:color="auto"/>
                          </w:divBdr>
                        </w:div>
                        <w:div w:id="901987825">
                          <w:marLeft w:val="640"/>
                          <w:marRight w:val="0"/>
                          <w:marTop w:val="0"/>
                          <w:marBottom w:val="0"/>
                          <w:divBdr>
                            <w:top w:val="none" w:sz="0" w:space="0" w:color="auto"/>
                            <w:left w:val="none" w:sz="0" w:space="0" w:color="auto"/>
                            <w:bottom w:val="none" w:sz="0" w:space="0" w:color="auto"/>
                            <w:right w:val="none" w:sz="0" w:space="0" w:color="auto"/>
                          </w:divBdr>
                        </w:div>
                        <w:div w:id="1060860544">
                          <w:marLeft w:val="640"/>
                          <w:marRight w:val="0"/>
                          <w:marTop w:val="0"/>
                          <w:marBottom w:val="0"/>
                          <w:divBdr>
                            <w:top w:val="none" w:sz="0" w:space="0" w:color="auto"/>
                            <w:left w:val="none" w:sz="0" w:space="0" w:color="auto"/>
                            <w:bottom w:val="none" w:sz="0" w:space="0" w:color="auto"/>
                            <w:right w:val="none" w:sz="0" w:space="0" w:color="auto"/>
                          </w:divBdr>
                        </w:div>
                        <w:div w:id="1089807798">
                          <w:marLeft w:val="640"/>
                          <w:marRight w:val="0"/>
                          <w:marTop w:val="0"/>
                          <w:marBottom w:val="0"/>
                          <w:divBdr>
                            <w:top w:val="none" w:sz="0" w:space="0" w:color="auto"/>
                            <w:left w:val="none" w:sz="0" w:space="0" w:color="auto"/>
                            <w:bottom w:val="none" w:sz="0" w:space="0" w:color="auto"/>
                            <w:right w:val="none" w:sz="0" w:space="0" w:color="auto"/>
                          </w:divBdr>
                        </w:div>
                        <w:div w:id="1164784353">
                          <w:marLeft w:val="640"/>
                          <w:marRight w:val="0"/>
                          <w:marTop w:val="0"/>
                          <w:marBottom w:val="0"/>
                          <w:divBdr>
                            <w:top w:val="none" w:sz="0" w:space="0" w:color="auto"/>
                            <w:left w:val="none" w:sz="0" w:space="0" w:color="auto"/>
                            <w:bottom w:val="none" w:sz="0" w:space="0" w:color="auto"/>
                            <w:right w:val="none" w:sz="0" w:space="0" w:color="auto"/>
                          </w:divBdr>
                        </w:div>
                        <w:div w:id="1218054985">
                          <w:marLeft w:val="640"/>
                          <w:marRight w:val="0"/>
                          <w:marTop w:val="0"/>
                          <w:marBottom w:val="0"/>
                          <w:divBdr>
                            <w:top w:val="none" w:sz="0" w:space="0" w:color="auto"/>
                            <w:left w:val="none" w:sz="0" w:space="0" w:color="auto"/>
                            <w:bottom w:val="none" w:sz="0" w:space="0" w:color="auto"/>
                            <w:right w:val="none" w:sz="0" w:space="0" w:color="auto"/>
                          </w:divBdr>
                        </w:div>
                        <w:div w:id="1286303530">
                          <w:marLeft w:val="640"/>
                          <w:marRight w:val="0"/>
                          <w:marTop w:val="0"/>
                          <w:marBottom w:val="0"/>
                          <w:divBdr>
                            <w:top w:val="none" w:sz="0" w:space="0" w:color="auto"/>
                            <w:left w:val="none" w:sz="0" w:space="0" w:color="auto"/>
                            <w:bottom w:val="none" w:sz="0" w:space="0" w:color="auto"/>
                            <w:right w:val="none" w:sz="0" w:space="0" w:color="auto"/>
                          </w:divBdr>
                        </w:div>
                        <w:div w:id="1320697523">
                          <w:marLeft w:val="640"/>
                          <w:marRight w:val="0"/>
                          <w:marTop w:val="0"/>
                          <w:marBottom w:val="0"/>
                          <w:divBdr>
                            <w:top w:val="none" w:sz="0" w:space="0" w:color="auto"/>
                            <w:left w:val="none" w:sz="0" w:space="0" w:color="auto"/>
                            <w:bottom w:val="none" w:sz="0" w:space="0" w:color="auto"/>
                            <w:right w:val="none" w:sz="0" w:space="0" w:color="auto"/>
                          </w:divBdr>
                        </w:div>
                        <w:div w:id="1345326800">
                          <w:marLeft w:val="640"/>
                          <w:marRight w:val="0"/>
                          <w:marTop w:val="0"/>
                          <w:marBottom w:val="0"/>
                          <w:divBdr>
                            <w:top w:val="none" w:sz="0" w:space="0" w:color="auto"/>
                            <w:left w:val="none" w:sz="0" w:space="0" w:color="auto"/>
                            <w:bottom w:val="none" w:sz="0" w:space="0" w:color="auto"/>
                            <w:right w:val="none" w:sz="0" w:space="0" w:color="auto"/>
                          </w:divBdr>
                        </w:div>
                        <w:div w:id="1347051268">
                          <w:marLeft w:val="640"/>
                          <w:marRight w:val="0"/>
                          <w:marTop w:val="0"/>
                          <w:marBottom w:val="0"/>
                          <w:divBdr>
                            <w:top w:val="none" w:sz="0" w:space="0" w:color="auto"/>
                            <w:left w:val="none" w:sz="0" w:space="0" w:color="auto"/>
                            <w:bottom w:val="none" w:sz="0" w:space="0" w:color="auto"/>
                            <w:right w:val="none" w:sz="0" w:space="0" w:color="auto"/>
                          </w:divBdr>
                        </w:div>
                        <w:div w:id="1350596778">
                          <w:marLeft w:val="640"/>
                          <w:marRight w:val="0"/>
                          <w:marTop w:val="0"/>
                          <w:marBottom w:val="0"/>
                          <w:divBdr>
                            <w:top w:val="none" w:sz="0" w:space="0" w:color="auto"/>
                            <w:left w:val="none" w:sz="0" w:space="0" w:color="auto"/>
                            <w:bottom w:val="none" w:sz="0" w:space="0" w:color="auto"/>
                            <w:right w:val="none" w:sz="0" w:space="0" w:color="auto"/>
                          </w:divBdr>
                        </w:div>
                        <w:div w:id="1391420608">
                          <w:marLeft w:val="640"/>
                          <w:marRight w:val="0"/>
                          <w:marTop w:val="0"/>
                          <w:marBottom w:val="0"/>
                          <w:divBdr>
                            <w:top w:val="none" w:sz="0" w:space="0" w:color="auto"/>
                            <w:left w:val="none" w:sz="0" w:space="0" w:color="auto"/>
                            <w:bottom w:val="none" w:sz="0" w:space="0" w:color="auto"/>
                            <w:right w:val="none" w:sz="0" w:space="0" w:color="auto"/>
                          </w:divBdr>
                        </w:div>
                        <w:div w:id="1397779335">
                          <w:marLeft w:val="640"/>
                          <w:marRight w:val="0"/>
                          <w:marTop w:val="0"/>
                          <w:marBottom w:val="0"/>
                          <w:divBdr>
                            <w:top w:val="none" w:sz="0" w:space="0" w:color="auto"/>
                            <w:left w:val="none" w:sz="0" w:space="0" w:color="auto"/>
                            <w:bottom w:val="none" w:sz="0" w:space="0" w:color="auto"/>
                            <w:right w:val="none" w:sz="0" w:space="0" w:color="auto"/>
                          </w:divBdr>
                        </w:div>
                        <w:div w:id="1422065849">
                          <w:marLeft w:val="640"/>
                          <w:marRight w:val="0"/>
                          <w:marTop w:val="0"/>
                          <w:marBottom w:val="0"/>
                          <w:divBdr>
                            <w:top w:val="none" w:sz="0" w:space="0" w:color="auto"/>
                            <w:left w:val="none" w:sz="0" w:space="0" w:color="auto"/>
                            <w:bottom w:val="none" w:sz="0" w:space="0" w:color="auto"/>
                            <w:right w:val="none" w:sz="0" w:space="0" w:color="auto"/>
                          </w:divBdr>
                        </w:div>
                        <w:div w:id="1462117674">
                          <w:marLeft w:val="640"/>
                          <w:marRight w:val="0"/>
                          <w:marTop w:val="0"/>
                          <w:marBottom w:val="0"/>
                          <w:divBdr>
                            <w:top w:val="none" w:sz="0" w:space="0" w:color="auto"/>
                            <w:left w:val="none" w:sz="0" w:space="0" w:color="auto"/>
                            <w:bottom w:val="none" w:sz="0" w:space="0" w:color="auto"/>
                            <w:right w:val="none" w:sz="0" w:space="0" w:color="auto"/>
                          </w:divBdr>
                        </w:div>
                        <w:div w:id="1614633559">
                          <w:marLeft w:val="640"/>
                          <w:marRight w:val="0"/>
                          <w:marTop w:val="0"/>
                          <w:marBottom w:val="0"/>
                          <w:divBdr>
                            <w:top w:val="none" w:sz="0" w:space="0" w:color="auto"/>
                            <w:left w:val="none" w:sz="0" w:space="0" w:color="auto"/>
                            <w:bottom w:val="none" w:sz="0" w:space="0" w:color="auto"/>
                            <w:right w:val="none" w:sz="0" w:space="0" w:color="auto"/>
                          </w:divBdr>
                        </w:div>
                        <w:div w:id="1621109936">
                          <w:marLeft w:val="640"/>
                          <w:marRight w:val="0"/>
                          <w:marTop w:val="0"/>
                          <w:marBottom w:val="0"/>
                          <w:divBdr>
                            <w:top w:val="none" w:sz="0" w:space="0" w:color="auto"/>
                            <w:left w:val="none" w:sz="0" w:space="0" w:color="auto"/>
                            <w:bottom w:val="none" w:sz="0" w:space="0" w:color="auto"/>
                            <w:right w:val="none" w:sz="0" w:space="0" w:color="auto"/>
                          </w:divBdr>
                        </w:div>
                        <w:div w:id="1660115605">
                          <w:marLeft w:val="640"/>
                          <w:marRight w:val="0"/>
                          <w:marTop w:val="0"/>
                          <w:marBottom w:val="0"/>
                          <w:divBdr>
                            <w:top w:val="none" w:sz="0" w:space="0" w:color="auto"/>
                            <w:left w:val="none" w:sz="0" w:space="0" w:color="auto"/>
                            <w:bottom w:val="none" w:sz="0" w:space="0" w:color="auto"/>
                            <w:right w:val="none" w:sz="0" w:space="0" w:color="auto"/>
                          </w:divBdr>
                        </w:div>
                        <w:div w:id="1789591627">
                          <w:marLeft w:val="640"/>
                          <w:marRight w:val="0"/>
                          <w:marTop w:val="0"/>
                          <w:marBottom w:val="0"/>
                          <w:divBdr>
                            <w:top w:val="none" w:sz="0" w:space="0" w:color="auto"/>
                            <w:left w:val="none" w:sz="0" w:space="0" w:color="auto"/>
                            <w:bottom w:val="none" w:sz="0" w:space="0" w:color="auto"/>
                            <w:right w:val="none" w:sz="0" w:space="0" w:color="auto"/>
                          </w:divBdr>
                        </w:div>
                        <w:div w:id="1811626576">
                          <w:marLeft w:val="640"/>
                          <w:marRight w:val="0"/>
                          <w:marTop w:val="0"/>
                          <w:marBottom w:val="0"/>
                          <w:divBdr>
                            <w:top w:val="none" w:sz="0" w:space="0" w:color="auto"/>
                            <w:left w:val="none" w:sz="0" w:space="0" w:color="auto"/>
                            <w:bottom w:val="none" w:sz="0" w:space="0" w:color="auto"/>
                            <w:right w:val="none" w:sz="0" w:space="0" w:color="auto"/>
                          </w:divBdr>
                        </w:div>
                        <w:div w:id="1848981120">
                          <w:marLeft w:val="640"/>
                          <w:marRight w:val="0"/>
                          <w:marTop w:val="0"/>
                          <w:marBottom w:val="0"/>
                          <w:divBdr>
                            <w:top w:val="none" w:sz="0" w:space="0" w:color="auto"/>
                            <w:left w:val="none" w:sz="0" w:space="0" w:color="auto"/>
                            <w:bottom w:val="none" w:sz="0" w:space="0" w:color="auto"/>
                            <w:right w:val="none" w:sz="0" w:space="0" w:color="auto"/>
                          </w:divBdr>
                        </w:div>
                        <w:div w:id="1872264374">
                          <w:marLeft w:val="640"/>
                          <w:marRight w:val="0"/>
                          <w:marTop w:val="0"/>
                          <w:marBottom w:val="0"/>
                          <w:divBdr>
                            <w:top w:val="none" w:sz="0" w:space="0" w:color="auto"/>
                            <w:left w:val="none" w:sz="0" w:space="0" w:color="auto"/>
                            <w:bottom w:val="none" w:sz="0" w:space="0" w:color="auto"/>
                            <w:right w:val="none" w:sz="0" w:space="0" w:color="auto"/>
                          </w:divBdr>
                        </w:div>
                        <w:div w:id="1990816542">
                          <w:marLeft w:val="640"/>
                          <w:marRight w:val="0"/>
                          <w:marTop w:val="0"/>
                          <w:marBottom w:val="0"/>
                          <w:divBdr>
                            <w:top w:val="none" w:sz="0" w:space="0" w:color="auto"/>
                            <w:left w:val="none" w:sz="0" w:space="0" w:color="auto"/>
                            <w:bottom w:val="none" w:sz="0" w:space="0" w:color="auto"/>
                            <w:right w:val="none" w:sz="0" w:space="0" w:color="auto"/>
                          </w:divBdr>
                        </w:div>
                        <w:div w:id="2031490196">
                          <w:marLeft w:val="640"/>
                          <w:marRight w:val="0"/>
                          <w:marTop w:val="0"/>
                          <w:marBottom w:val="0"/>
                          <w:divBdr>
                            <w:top w:val="none" w:sz="0" w:space="0" w:color="auto"/>
                            <w:left w:val="none" w:sz="0" w:space="0" w:color="auto"/>
                            <w:bottom w:val="none" w:sz="0" w:space="0" w:color="auto"/>
                            <w:right w:val="none" w:sz="0" w:space="0" w:color="auto"/>
                          </w:divBdr>
                        </w:div>
                      </w:divsChild>
                    </w:div>
                    <w:div w:id="1319462644">
                      <w:marLeft w:val="0"/>
                      <w:marRight w:val="0"/>
                      <w:marTop w:val="0"/>
                      <w:marBottom w:val="0"/>
                      <w:divBdr>
                        <w:top w:val="none" w:sz="0" w:space="0" w:color="auto"/>
                        <w:left w:val="none" w:sz="0" w:space="0" w:color="auto"/>
                        <w:bottom w:val="none" w:sz="0" w:space="0" w:color="auto"/>
                        <w:right w:val="none" w:sz="0" w:space="0" w:color="auto"/>
                      </w:divBdr>
                      <w:divsChild>
                        <w:div w:id="47655216">
                          <w:marLeft w:val="640"/>
                          <w:marRight w:val="0"/>
                          <w:marTop w:val="0"/>
                          <w:marBottom w:val="0"/>
                          <w:divBdr>
                            <w:top w:val="none" w:sz="0" w:space="0" w:color="auto"/>
                            <w:left w:val="none" w:sz="0" w:space="0" w:color="auto"/>
                            <w:bottom w:val="none" w:sz="0" w:space="0" w:color="auto"/>
                            <w:right w:val="none" w:sz="0" w:space="0" w:color="auto"/>
                          </w:divBdr>
                        </w:div>
                        <w:div w:id="204753697">
                          <w:marLeft w:val="640"/>
                          <w:marRight w:val="0"/>
                          <w:marTop w:val="0"/>
                          <w:marBottom w:val="0"/>
                          <w:divBdr>
                            <w:top w:val="none" w:sz="0" w:space="0" w:color="auto"/>
                            <w:left w:val="none" w:sz="0" w:space="0" w:color="auto"/>
                            <w:bottom w:val="none" w:sz="0" w:space="0" w:color="auto"/>
                            <w:right w:val="none" w:sz="0" w:space="0" w:color="auto"/>
                          </w:divBdr>
                        </w:div>
                        <w:div w:id="382674753">
                          <w:marLeft w:val="640"/>
                          <w:marRight w:val="0"/>
                          <w:marTop w:val="0"/>
                          <w:marBottom w:val="0"/>
                          <w:divBdr>
                            <w:top w:val="none" w:sz="0" w:space="0" w:color="auto"/>
                            <w:left w:val="none" w:sz="0" w:space="0" w:color="auto"/>
                            <w:bottom w:val="none" w:sz="0" w:space="0" w:color="auto"/>
                            <w:right w:val="none" w:sz="0" w:space="0" w:color="auto"/>
                          </w:divBdr>
                        </w:div>
                        <w:div w:id="392235080">
                          <w:marLeft w:val="640"/>
                          <w:marRight w:val="0"/>
                          <w:marTop w:val="0"/>
                          <w:marBottom w:val="0"/>
                          <w:divBdr>
                            <w:top w:val="none" w:sz="0" w:space="0" w:color="auto"/>
                            <w:left w:val="none" w:sz="0" w:space="0" w:color="auto"/>
                            <w:bottom w:val="none" w:sz="0" w:space="0" w:color="auto"/>
                            <w:right w:val="none" w:sz="0" w:space="0" w:color="auto"/>
                          </w:divBdr>
                        </w:div>
                        <w:div w:id="470102844">
                          <w:marLeft w:val="640"/>
                          <w:marRight w:val="0"/>
                          <w:marTop w:val="0"/>
                          <w:marBottom w:val="0"/>
                          <w:divBdr>
                            <w:top w:val="none" w:sz="0" w:space="0" w:color="auto"/>
                            <w:left w:val="none" w:sz="0" w:space="0" w:color="auto"/>
                            <w:bottom w:val="none" w:sz="0" w:space="0" w:color="auto"/>
                            <w:right w:val="none" w:sz="0" w:space="0" w:color="auto"/>
                          </w:divBdr>
                        </w:div>
                        <w:div w:id="612592552">
                          <w:marLeft w:val="640"/>
                          <w:marRight w:val="0"/>
                          <w:marTop w:val="0"/>
                          <w:marBottom w:val="0"/>
                          <w:divBdr>
                            <w:top w:val="none" w:sz="0" w:space="0" w:color="auto"/>
                            <w:left w:val="none" w:sz="0" w:space="0" w:color="auto"/>
                            <w:bottom w:val="none" w:sz="0" w:space="0" w:color="auto"/>
                            <w:right w:val="none" w:sz="0" w:space="0" w:color="auto"/>
                          </w:divBdr>
                        </w:div>
                        <w:div w:id="657002737">
                          <w:marLeft w:val="640"/>
                          <w:marRight w:val="0"/>
                          <w:marTop w:val="0"/>
                          <w:marBottom w:val="0"/>
                          <w:divBdr>
                            <w:top w:val="none" w:sz="0" w:space="0" w:color="auto"/>
                            <w:left w:val="none" w:sz="0" w:space="0" w:color="auto"/>
                            <w:bottom w:val="none" w:sz="0" w:space="0" w:color="auto"/>
                            <w:right w:val="none" w:sz="0" w:space="0" w:color="auto"/>
                          </w:divBdr>
                        </w:div>
                        <w:div w:id="732047657">
                          <w:marLeft w:val="640"/>
                          <w:marRight w:val="0"/>
                          <w:marTop w:val="0"/>
                          <w:marBottom w:val="0"/>
                          <w:divBdr>
                            <w:top w:val="none" w:sz="0" w:space="0" w:color="auto"/>
                            <w:left w:val="none" w:sz="0" w:space="0" w:color="auto"/>
                            <w:bottom w:val="none" w:sz="0" w:space="0" w:color="auto"/>
                            <w:right w:val="none" w:sz="0" w:space="0" w:color="auto"/>
                          </w:divBdr>
                        </w:div>
                        <w:div w:id="738599327">
                          <w:marLeft w:val="640"/>
                          <w:marRight w:val="0"/>
                          <w:marTop w:val="0"/>
                          <w:marBottom w:val="0"/>
                          <w:divBdr>
                            <w:top w:val="none" w:sz="0" w:space="0" w:color="auto"/>
                            <w:left w:val="none" w:sz="0" w:space="0" w:color="auto"/>
                            <w:bottom w:val="none" w:sz="0" w:space="0" w:color="auto"/>
                            <w:right w:val="none" w:sz="0" w:space="0" w:color="auto"/>
                          </w:divBdr>
                        </w:div>
                        <w:div w:id="741294106">
                          <w:marLeft w:val="640"/>
                          <w:marRight w:val="0"/>
                          <w:marTop w:val="0"/>
                          <w:marBottom w:val="0"/>
                          <w:divBdr>
                            <w:top w:val="none" w:sz="0" w:space="0" w:color="auto"/>
                            <w:left w:val="none" w:sz="0" w:space="0" w:color="auto"/>
                            <w:bottom w:val="none" w:sz="0" w:space="0" w:color="auto"/>
                            <w:right w:val="none" w:sz="0" w:space="0" w:color="auto"/>
                          </w:divBdr>
                        </w:div>
                        <w:div w:id="780343525">
                          <w:marLeft w:val="640"/>
                          <w:marRight w:val="0"/>
                          <w:marTop w:val="0"/>
                          <w:marBottom w:val="0"/>
                          <w:divBdr>
                            <w:top w:val="none" w:sz="0" w:space="0" w:color="auto"/>
                            <w:left w:val="none" w:sz="0" w:space="0" w:color="auto"/>
                            <w:bottom w:val="none" w:sz="0" w:space="0" w:color="auto"/>
                            <w:right w:val="none" w:sz="0" w:space="0" w:color="auto"/>
                          </w:divBdr>
                        </w:div>
                        <w:div w:id="785930515">
                          <w:marLeft w:val="640"/>
                          <w:marRight w:val="0"/>
                          <w:marTop w:val="0"/>
                          <w:marBottom w:val="0"/>
                          <w:divBdr>
                            <w:top w:val="none" w:sz="0" w:space="0" w:color="auto"/>
                            <w:left w:val="none" w:sz="0" w:space="0" w:color="auto"/>
                            <w:bottom w:val="none" w:sz="0" w:space="0" w:color="auto"/>
                            <w:right w:val="none" w:sz="0" w:space="0" w:color="auto"/>
                          </w:divBdr>
                        </w:div>
                        <w:div w:id="835730935">
                          <w:marLeft w:val="640"/>
                          <w:marRight w:val="0"/>
                          <w:marTop w:val="0"/>
                          <w:marBottom w:val="0"/>
                          <w:divBdr>
                            <w:top w:val="none" w:sz="0" w:space="0" w:color="auto"/>
                            <w:left w:val="none" w:sz="0" w:space="0" w:color="auto"/>
                            <w:bottom w:val="none" w:sz="0" w:space="0" w:color="auto"/>
                            <w:right w:val="none" w:sz="0" w:space="0" w:color="auto"/>
                          </w:divBdr>
                        </w:div>
                        <w:div w:id="1117719423">
                          <w:marLeft w:val="640"/>
                          <w:marRight w:val="0"/>
                          <w:marTop w:val="0"/>
                          <w:marBottom w:val="0"/>
                          <w:divBdr>
                            <w:top w:val="none" w:sz="0" w:space="0" w:color="auto"/>
                            <w:left w:val="none" w:sz="0" w:space="0" w:color="auto"/>
                            <w:bottom w:val="none" w:sz="0" w:space="0" w:color="auto"/>
                            <w:right w:val="none" w:sz="0" w:space="0" w:color="auto"/>
                          </w:divBdr>
                        </w:div>
                        <w:div w:id="1190676855">
                          <w:marLeft w:val="640"/>
                          <w:marRight w:val="0"/>
                          <w:marTop w:val="0"/>
                          <w:marBottom w:val="0"/>
                          <w:divBdr>
                            <w:top w:val="none" w:sz="0" w:space="0" w:color="auto"/>
                            <w:left w:val="none" w:sz="0" w:space="0" w:color="auto"/>
                            <w:bottom w:val="none" w:sz="0" w:space="0" w:color="auto"/>
                            <w:right w:val="none" w:sz="0" w:space="0" w:color="auto"/>
                          </w:divBdr>
                        </w:div>
                        <w:div w:id="1254978124">
                          <w:marLeft w:val="640"/>
                          <w:marRight w:val="0"/>
                          <w:marTop w:val="0"/>
                          <w:marBottom w:val="0"/>
                          <w:divBdr>
                            <w:top w:val="none" w:sz="0" w:space="0" w:color="auto"/>
                            <w:left w:val="none" w:sz="0" w:space="0" w:color="auto"/>
                            <w:bottom w:val="none" w:sz="0" w:space="0" w:color="auto"/>
                            <w:right w:val="none" w:sz="0" w:space="0" w:color="auto"/>
                          </w:divBdr>
                        </w:div>
                        <w:div w:id="1316060276">
                          <w:marLeft w:val="640"/>
                          <w:marRight w:val="0"/>
                          <w:marTop w:val="0"/>
                          <w:marBottom w:val="0"/>
                          <w:divBdr>
                            <w:top w:val="none" w:sz="0" w:space="0" w:color="auto"/>
                            <w:left w:val="none" w:sz="0" w:space="0" w:color="auto"/>
                            <w:bottom w:val="none" w:sz="0" w:space="0" w:color="auto"/>
                            <w:right w:val="none" w:sz="0" w:space="0" w:color="auto"/>
                          </w:divBdr>
                        </w:div>
                        <w:div w:id="1323658723">
                          <w:marLeft w:val="640"/>
                          <w:marRight w:val="0"/>
                          <w:marTop w:val="0"/>
                          <w:marBottom w:val="0"/>
                          <w:divBdr>
                            <w:top w:val="none" w:sz="0" w:space="0" w:color="auto"/>
                            <w:left w:val="none" w:sz="0" w:space="0" w:color="auto"/>
                            <w:bottom w:val="none" w:sz="0" w:space="0" w:color="auto"/>
                            <w:right w:val="none" w:sz="0" w:space="0" w:color="auto"/>
                          </w:divBdr>
                        </w:div>
                        <w:div w:id="1357120605">
                          <w:marLeft w:val="640"/>
                          <w:marRight w:val="0"/>
                          <w:marTop w:val="0"/>
                          <w:marBottom w:val="0"/>
                          <w:divBdr>
                            <w:top w:val="none" w:sz="0" w:space="0" w:color="auto"/>
                            <w:left w:val="none" w:sz="0" w:space="0" w:color="auto"/>
                            <w:bottom w:val="none" w:sz="0" w:space="0" w:color="auto"/>
                            <w:right w:val="none" w:sz="0" w:space="0" w:color="auto"/>
                          </w:divBdr>
                        </w:div>
                        <w:div w:id="1397246299">
                          <w:marLeft w:val="640"/>
                          <w:marRight w:val="0"/>
                          <w:marTop w:val="0"/>
                          <w:marBottom w:val="0"/>
                          <w:divBdr>
                            <w:top w:val="none" w:sz="0" w:space="0" w:color="auto"/>
                            <w:left w:val="none" w:sz="0" w:space="0" w:color="auto"/>
                            <w:bottom w:val="none" w:sz="0" w:space="0" w:color="auto"/>
                            <w:right w:val="none" w:sz="0" w:space="0" w:color="auto"/>
                          </w:divBdr>
                        </w:div>
                        <w:div w:id="1399128500">
                          <w:marLeft w:val="640"/>
                          <w:marRight w:val="0"/>
                          <w:marTop w:val="0"/>
                          <w:marBottom w:val="0"/>
                          <w:divBdr>
                            <w:top w:val="none" w:sz="0" w:space="0" w:color="auto"/>
                            <w:left w:val="none" w:sz="0" w:space="0" w:color="auto"/>
                            <w:bottom w:val="none" w:sz="0" w:space="0" w:color="auto"/>
                            <w:right w:val="none" w:sz="0" w:space="0" w:color="auto"/>
                          </w:divBdr>
                        </w:div>
                        <w:div w:id="1542475781">
                          <w:marLeft w:val="640"/>
                          <w:marRight w:val="0"/>
                          <w:marTop w:val="0"/>
                          <w:marBottom w:val="0"/>
                          <w:divBdr>
                            <w:top w:val="none" w:sz="0" w:space="0" w:color="auto"/>
                            <w:left w:val="none" w:sz="0" w:space="0" w:color="auto"/>
                            <w:bottom w:val="none" w:sz="0" w:space="0" w:color="auto"/>
                            <w:right w:val="none" w:sz="0" w:space="0" w:color="auto"/>
                          </w:divBdr>
                        </w:div>
                        <w:div w:id="1582131149">
                          <w:marLeft w:val="640"/>
                          <w:marRight w:val="0"/>
                          <w:marTop w:val="0"/>
                          <w:marBottom w:val="0"/>
                          <w:divBdr>
                            <w:top w:val="none" w:sz="0" w:space="0" w:color="auto"/>
                            <w:left w:val="none" w:sz="0" w:space="0" w:color="auto"/>
                            <w:bottom w:val="none" w:sz="0" w:space="0" w:color="auto"/>
                            <w:right w:val="none" w:sz="0" w:space="0" w:color="auto"/>
                          </w:divBdr>
                        </w:div>
                        <w:div w:id="1599018459">
                          <w:marLeft w:val="640"/>
                          <w:marRight w:val="0"/>
                          <w:marTop w:val="0"/>
                          <w:marBottom w:val="0"/>
                          <w:divBdr>
                            <w:top w:val="none" w:sz="0" w:space="0" w:color="auto"/>
                            <w:left w:val="none" w:sz="0" w:space="0" w:color="auto"/>
                            <w:bottom w:val="none" w:sz="0" w:space="0" w:color="auto"/>
                            <w:right w:val="none" w:sz="0" w:space="0" w:color="auto"/>
                          </w:divBdr>
                        </w:div>
                        <w:div w:id="1622764043">
                          <w:marLeft w:val="640"/>
                          <w:marRight w:val="0"/>
                          <w:marTop w:val="0"/>
                          <w:marBottom w:val="0"/>
                          <w:divBdr>
                            <w:top w:val="none" w:sz="0" w:space="0" w:color="auto"/>
                            <w:left w:val="none" w:sz="0" w:space="0" w:color="auto"/>
                            <w:bottom w:val="none" w:sz="0" w:space="0" w:color="auto"/>
                            <w:right w:val="none" w:sz="0" w:space="0" w:color="auto"/>
                          </w:divBdr>
                        </w:div>
                        <w:div w:id="1725984276">
                          <w:marLeft w:val="640"/>
                          <w:marRight w:val="0"/>
                          <w:marTop w:val="0"/>
                          <w:marBottom w:val="0"/>
                          <w:divBdr>
                            <w:top w:val="none" w:sz="0" w:space="0" w:color="auto"/>
                            <w:left w:val="none" w:sz="0" w:space="0" w:color="auto"/>
                            <w:bottom w:val="none" w:sz="0" w:space="0" w:color="auto"/>
                            <w:right w:val="none" w:sz="0" w:space="0" w:color="auto"/>
                          </w:divBdr>
                        </w:div>
                        <w:div w:id="1752508524">
                          <w:marLeft w:val="640"/>
                          <w:marRight w:val="0"/>
                          <w:marTop w:val="0"/>
                          <w:marBottom w:val="0"/>
                          <w:divBdr>
                            <w:top w:val="none" w:sz="0" w:space="0" w:color="auto"/>
                            <w:left w:val="none" w:sz="0" w:space="0" w:color="auto"/>
                            <w:bottom w:val="none" w:sz="0" w:space="0" w:color="auto"/>
                            <w:right w:val="none" w:sz="0" w:space="0" w:color="auto"/>
                          </w:divBdr>
                        </w:div>
                        <w:div w:id="1872912655">
                          <w:marLeft w:val="640"/>
                          <w:marRight w:val="0"/>
                          <w:marTop w:val="0"/>
                          <w:marBottom w:val="0"/>
                          <w:divBdr>
                            <w:top w:val="none" w:sz="0" w:space="0" w:color="auto"/>
                            <w:left w:val="none" w:sz="0" w:space="0" w:color="auto"/>
                            <w:bottom w:val="none" w:sz="0" w:space="0" w:color="auto"/>
                            <w:right w:val="none" w:sz="0" w:space="0" w:color="auto"/>
                          </w:divBdr>
                        </w:div>
                        <w:div w:id="2094088536">
                          <w:marLeft w:val="640"/>
                          <w:marRight w:val="0"/>
                          <w:marTop w:val="0"/>
                          <w:marBottom w:val="0"/>
                          <w:divBdr>
                            <w:top w:val="none" w:sz="0" w:space="0" w:color="auto"/>
                            <w:left w:val="none" w:sz="0" w:space="0" w:color="auto"/>
                            <w:bottom w:val="none" w:sz="0" w:space="0" w:color="auto"/>
                            <w:right w:val="none" w:sz="0" w:space="0" w:color="auto"/>
                          </w:divBdr>
                        </w:div>
                        <w:div w:id="2102330016">
                          <w:marLeft w:val="640"/>
                          <w:marRight w:val="0"/>
                          <w:marTop w:val="0"/>
                          <w:marBottom w:val="0"/>
                          <w:divBdr>
                            <w:top w:val="none" w:sz="0" w:space="0" w:color="auto"/>
                            <w:left w:val="none" w:sz="0" w:space="0" w:color="auto"/>
                            <w:bottom w:val="none" w:sz="0" w:space="0" w:color="auto"/>
                            <w:right w:val="none" w:sz="0" w:space="0" w:color="auto"/>
                          </w:divBdr>
                        </w:div>
                      </w:divsChild>
                    </w:div>
                    <w:div w:id="1386569014">
                      <w:marLeft w:val="0"/>
                      <w:marRight w:val="0"/>
                      <w:marTop w:val="0"/>
                      <w:marBottom w:val="0"/>
                      <w:divBdr>
                        <w:top w:val="none" w:sz="0" w:space="0" w:color="auto"/>
                        <w:left w:val="none" w:sz="0" w:space="0" w:color="auto"/>
                        <w:bottom w:val="none" w:sz="0" w:space="0" w:color="auto"/>
                        <w:right w:val="none" w:sz="0" w:space="0" w:color="auto"/>
                      </w:divBdr>
                      <w:divsChild>
                        <w:div w:id="211692513">
                          <w:marLeft w:val="640"/>
                          <w:marRight w:val="0"/>
                          <w:marTop w:val="0"/>
                          <w:marBottom w:val="0"/>
                          <w:divBdr>
                            <w:top w:val="none" w:sz="0" w:space="0" w:color="auto"/>
                            <w:left w:val="none" w:sz="0" w:space="0" w:color="auto"/>
                            <w:bottom w:val="none" w:sz="0" w:space="0" w:color="auto"/>
                            <w:right w:val="none" w:sz="0" w:space="0" w:color="auto"/>
                          </w:divBdr>
                        </w:div>
                        <w:div w:id="219248056">
                          <w:marLeft w:val="640"/>
                          <w:marRight w:val="0"/>
                          <w:marTop w:val="0"/>
                          <w:marBottom w:val="0"/>
                          <w:divBdr>
                            <w:top w:val="none" w:sz="0" w:space="0" w:color="auto"/>
                            <w:left w:val="none" w:sz="0" w:space="0" w:color="auto"/>
                            <w:bottom w:val="none" w:sz="0" w:space="0" w:color="auto"/>
                            <w:right w:val="none" w:sz="0" w:space="0" w:color="auto"/>
                          </w:divBdr>
                        </w:div>
                        <w:div w:id="248276603">
                          <w:marLeft w:val="640"/>
                          <w:marRight w:val="0"/>
                          <w:marTop w:val="0"/>
                          <w:marBottom w:val="0"/>
                          <w:divBdr>
                            <w:top w:val="none" w:sz="0" w:space="0" w:color="auto"/>
                            <w:left w:val="none" w:sz="0" w:space="0" w:color="auto"/>
                            <w:bottom w:val="none" w:sz="0" w:space="0" w:color="auto"/>
                            <w:right w:val="none" w:sz="0" w:space="0" w:color="auto"/>
                          </w:divBdr>
                        </w:div>
                        <w:div w:id="253248785">
                          <w:marLeft w:val="640"/>
                          <w:marRight w:val="0"/>
                          <w:marTop w:val="0"/>
                          <w:marBottom w:val="0"/>
                          <w:divBdr>
                            <w:top w:val="none" w:sz="0" w:space="0" w:color="auto"/>
                            <w:left w:val="none" w:sz="0" w:space="0" w:color="auto"/>
                            <w:bottom w:val="none" w:sz="0" w:space="0" w:color="auto"/>
                            <w:right w:val="none" w:sz="0" w:space="0" w:color="auto"/>
                          </w:divBdr>
                        </w:div>
                        <w:div w:id="355280073">
                          <w:marLeft w:val="640"/>
                          <w:marRight w:val="0"/>
                          <w:marTop w:val="0"/>
                          <w:marBottom w:val="0"/>
                          <w:divBdr>
                            <w:top w:val="none" w:sz="0" w:space="0" w:color="auto"/>
                            <w:left w:val="none" w:sz="0" w:space="0" w:color="auto"/>
                            <w:bottom w:val="none" w:sz="0" w:space="0" w:color="auto"/>
                            <w:right w:val="none" w:sz="0" w:space="0" w:color="auto"/>
                          </w:divBdr>
                        </w:div>
                        <w:div w:id="379982230">
                          <w:marLeft w:val="640"/>
                          <w:marRight w:val="0"/>
                          <w:marTop w:val="0"/>
                          <w:marBottom w:val="0"/>
                          <w:divBdr>
                            <w:top w:val="none" w:sz="0" w:space="0" w:color="auto"/>
                            <w:left w:val="none" w:sz="0" w:space="0" w:color="auto"/>
                            <w:bottom w:val="none" w:sz="0" w:space="0" w:color="auto"/>
                            <w:right w:val="none" w:sz="0" w:space="0" w:color="auto"/>
                          </w:divBdr>
                        </w:div>
                        <w:div w:id="471335666">
                          <w:marLeft w:val="640"/>
                          <w:marRight w:val="0"/>
                          <w:marTop w:val="0"/>
                          <w:marBottom w:val="0"/>
                          <w:divBdr>
                            <w:top w:val="none" w:sz="0" w:space="0" w:color="auto"/>
                            <w:left w:val="none" w:sz="0" w:space="0" w:color="auto"/>
                            <w:bottom w:val="none" w:sz="0" w:space="0" w:color="auto"/>
                            <w:right w:val="none" w:sz="0" w:space="0" w:color="auto"/>
                          </w:divBdr>
                        </w:div>
                        <w:div w:id="491262273">
                          <w:marLeft w:val="640"/>
                          <w:marRight w:val="0"/>
                          <w:marTop w:val="0"/>
                          <w:marBottom w:val="0"/>
                          <w:divBdr>
                            <w:top w:val="none" w:sz="0" w:space="0" w:color="auto"/>
                            <w:left w:val="none" w:sz="0" w:space="0" w:color="auto"/>
                            <w:bottom w:val="none" w:sz="0" w:space="0" w:color="auto"/>
                            <w:right w:val="none" w:sz="0" w:space="0" w:color="auto"/>
                          </w:divBdr>
                        </w:div>
                        <w:div w:id="508105884">
                          <w:marLeft w:val="640"/>
                          <w:marRight w:val="0"/>
                          <w:marTop w:val="0"/>
                          <w:marBottom w:val="0"/>
                          <w:divBdr>
                            <w:top w:val="none" w:sz="0" w:space="0" w:color="auto"/>
                            <w:left w:val="none" w:sz="0" w:space="0" w:color="auto"/>
                            <w:bottom w:val="none" w:sz="0" w:space="0" w:color="auto"/>
                            <w:right w:val="none" w:sz="0" w:space="0" w:color="auto"/>
                          </w:divBdr>
                        </w:div>
                        <w:div w:id="560363052">
                          <w:marLeft w:val="640"/>
                          <w:marRight w:val="0"/>
                          <w:marTop w:val="0"/>
                          <w:marBottom w:val="0"/>
                          <w:divBdr>
                            <w:top w:val="none" w:sz="0" w:space="0" w:color="auto"/>
                            <w:left w:val="none" w:sz="0" w:space="0" w:color="auto"/>
                            <w:bottom w:val="none" w:sz="0" w:space="0" w:color="auto"/>
                            <w:right w:val="none" w:sz="0" w:space="0" w:color="auto"/>
                          </w:divBdr>
                        </w:div>
                        <w:div w:id="564726750">
                          <w:marLeft w:val="640"/>
                          <w:marRight w:val="0"/>
                          <w:marTop w:val="0"/>
                          <w:marBottom w:val="0"/>
                          <w:divBdr>
                            <w:top w:val="none" w:sz="0" w:space="0" w:color="auto"/>
                            <w:left w:val="none" w:sz="0" w:space="0" w:color="auto"/>
                            <w:bottom w:val="none" w:sz="0" w:space="0" w:color="auto"/>
                            <w:right w:val="none" w:sz="0" w:space="0" w:color="auto"/>
                          </w:divBdr>
                        </w:div>
                        <w:div w:id="674960333">
                          <w:marLeft w:val="640"/>
                          <w:marRight w:val="0"/>
                          <w:marTop w:val="0"/>
                          <w:marBottom w:val="0"/>
                          <w:divBdr>
                            <w:top w:val="none" w:sz="0" w:space="0" w:color="auto"/>
                            <w:left w:val="none" w:sz="0" w:space="0" w:color="auto"/>
                            <w:bottom w:val="none" w:sz="0" w:space="0" w:color="auto"/>
                            <w:right w:val="none" w:sz="0" w:space="0" w:color="auto"/>
                          </w:divBdr>
                        </w:div>
                        <w:div w:id="713700057">
                          <w:marLeft w:val="640"/>
                          <w:marRight w:val="0"/>
                          <w:marTop w:val="0"/>
                          <w:marBottom w:val="0"/>
                          <w:divBdr>
                            <w:top w:val="none" w:sz="0" w:space="0" w:color="auto"/>
                            <w:left w:val="none" w:sz="0" w:space="0" w:color="auto"/>
                            <w:bottom w:val="none" w:sz="0" w:space="0" w:color="auto"/>
                            <w:right w:val="none" w:sz="0" w:space="0" w:color="auto"/>
                          </w:divBdr>
                        </w:div>
                        <w:div w:id="763456347">
                          <w:marLeft w:val="640"/>
                          <w:marRight w:val="0"/>
                          <w:marTop w:val="0"/>
                          <w:marBottom w:val="0"/>
                          <w:divBdr>
                            <w:top w:val="none" w:sz="0" w:space="0" w:color="auto"/>
                            <w:left w:val="none" w:sz="0" w:space="0" w:color="auto"/>
                            <w:bottom w:val="none" w:sz="0" w:space="0" w:color="auto"/>
                            <w:right w:val="none" w:sz="0" w:space="0" w:color="auto"/>
                          </w:divBdr>
                        </w:div>
                        <w:div w:id="771971513">
                          <w:marLeft w:val="640"/>
                          <w:marRight w:val="0"/>
                          <w:marTop w:val="0"/>
                          <w:marBottom w:val="0"/>
                          <w:divBdr>
                            <w:top w:val="none" w:sz="0" w:space="0" w:color="auto"/>
                            <w:left w:val="none" w:sz="0" w:space="0" w:color="auto"/>
                            <w:bottom w:val="none" w:sz="0" w:space="0" w:color="auto"/>
                            <w:right w:val="none" w:sz="0" w:space="0" w:color="auto"/>
                          </w:divBdr>
                        </w:div>
                        <w:div w:id="851335425">
                          <w:marLeft w:val="640"/>
                          <w:marRight w:val="0"/>
                          <w:marTop w:val="0"/>
                          <w:marBottom w:val="0"/>
                          <w:divBdr>
                            <w:top w:val="none" w:sz="0" w:space="0" w:color="auto"/>
                            <w:left w:val="none" w:sz="0" w:space="0" w:color="auto"/>
                            <w:bottom w:val="none" w:sz="0" w:space="0" w:color="auto"/>
                            <w:right w:val="none" w:sz="0" w:space="0" w:color="auto"/>
                          </w:divBdr>
                        </w:div>
                        <w:div w:id="870651208">
                          <w:marLeft w:val="640"/>
                          <w:marRight w:val="0"/>
                          <w:marTop w:val="0"/>
                          <w:marBottom w:val="0"/>
                          <w:divBdr>
                            <w:top w:val="none" w:sz="0" w:space="0" w:color="auto"/>
                            <w:left w:val="none" w:sz="0" w:space="0" w:color="auto"/>
                            <w:bottom w:val="none" w:sz="0" w:space="0" w:color="auto"/>
                            <w:right w:val="none" w:sz="0" w:space="0" w:color="auto"/>
                          </w:divBdr>
                        </w:div>
                        <w:div w:id="895822586">
                          <w:marLeft w:val="640"/>
                          <w:marRight w:val="0"/>
                          <w:marTop w:val="0"/>
                          <w:marBottom w:val="0"/>
                          <w:divBdr>
                            <w:top w:val="none" w:sz="0" w:space="0" w:color="auto"/>
                            <w:left w:val="none" w:sz="0" w:space="0" w:color="auto"/>
                            <w:bottom w:val="none" w:sz="0" w:space="0" w:color="auto"/>
                            <w:right w:val="none" w:sz="0" w:space="0" w:color="auto"/>
                          </w:divBdr>
                        </w:div>
                        <w:div w:id="1006859977">
                          <w:marLeft w:val="640"/>
                          <w:marRight w:val="0"/>
                          <w:marTop w:val="0"/>
                          <w:marBottom w:val="0"/>
                          <w:divBdr>
                            <w:top w:val="none" w:sz="0" w:space="0" w:color="auto"/>
                            <w:left w:val="none" w:sz="0" w:space="0" w:color="auto"/>
                            <w:bottom w:val="none" w:sz="0" w:space="0" w:color="auto"/>
                            <w:right w:val="none" w:sz="0" w:space="0" w:color="auto"/>
                          </w:divBdr>
                        </w:div>
                        <w:div w:id="1105997341">
                          <w:marLeft w:val="640"/>
                          <w:marRight w:val="0"/>
                          <w:marTop w:val="0"/>
                          <w:marBottom w:val="0"/>
                          <w:divBdr>
                            <w:top w:val="none" w:sz="0" w:space="0" w:color="auto"/>
                            <w:left w:val="none" w:sz="0" w:space="0" w:color="auto"/>
                            <w:bottom w:val="none" w:sz="0" w:space="0" w:color="auto"/>
                            <w:right w:val="none" w:sz="0" w:space="0" w:color="auto"/>
                          </w:divBdr>
                        </w:div>
                        <w:div w:id="1195314408">
                          <w:marLeft w:val="640"/>
                          <w:marRight w:val="0"/>
                          <w:marTop w:val="0"/>
                          <w:marBottom w:val="0"/>
                          <w:divBdr>
                            <w:top w:val="none" w:sz="0" w:space="0" w:color="auto"/>
                            <w:left w:val="none" w:sz="0" w:space="0" w:color="auto"/>
                            <w:bottom w:val="none" w:sz="0" w:space="0" w:color="auto"/>
                            <w:right w:val="none" w:sz="0" w:space="0" w:color="auto"/>
                          </w:divBdr>
                        </w:div>
                        <w:div w:id="1206717615">
                          <w:marLeft w:val="640"/>
                          <w:marRight w:val="0"/>
                          <w:marTop w:val="0"/>
                          <w:marBottom w:val="0"/>
                          <w:divBdr>
                            <w:top w:val="none" w:sz="0" w:space="0" w:color="auto"/>
                            <w:left w:val="none" w:sz="0" w:space="0" w:color="auto"/>
                            <w:bottom w:val="none" w:sz="0" w:space="0" w:color="auto"/>
                            <w:right w:val="none" w:sz="0" w:space="0" w:color="auto"/>
                          </w:divBdr>
                        </w:div>
                        <w:div w:id="1290936540">
                          <w:marLeft w:val="640"/>
                          <w:marRight w:val="0"/>
                          <w:marTop w:val="0"/>
                          <w:marBottom w:val="0"/>
                          <w:divBdr>
                            <w:top w:val="none" w:sz="0" w:space="0" w:color="auto"/>
                            <w:left w:val="none" w:sz="0" w:space="0" w:color="auto"/>
                            <w:bottom w:val="none" w:sz="0" w:space="0" w:color="auto"/>
                            <w:right w:val="none" w:sz="0" w:space="0" w:color="auto"/>
                          </w:divBdr>
                        </w:div>
                        <w:div w:id="1606813910">
                          <w:marLeft w:val="640"/>
                          <w:marRight w:val="0"/>
                          <w:marTop w:val="0"/>
                          <w:marBottom w:val="0"/>
                          <w:divBdr>
                            <w:top w:val="none" w:sz="0" w:space="0" w:color="auto"/>
                            <w:left w:val="none" w:sz="0" w:space="0" w:color="auto"/>
                            <w:bottom w:val="none" w:sz="0" w:space="0" w:color="auto"/>
                            <w:right w:val="none" w:sz="0" w:space="0" w:color="auto"/>
                          </w:divBdr>
                        </w:div>
                        <w:div w:id="1638417214">
                          <w:marLeft w:val="640"/>
                          <w:marRight w:val="0"/>
                          <w:marTop w:val="0"/>
                          <w:marBottom w:val="0"/>
                          <w:divBdr>
                            <w:top w:val="none" w:sz="0" w:space="0" w:color="auto"/>
                            <w:left w:val="none" w:sz="0" w:space="0" w:color="auto"/>
                            <w:bottom w:val="none" w:sz="0" w:space="0" w:color="auto"/>
                            <w:right w:val="none" w:sz="0" w:space="0" w:color="auto"/>
                          </w:divBdr>
                        </w:div>
                        <w:div w:id="1750035646">
                          <w:marLeft w:val="640"/>
                          <w:marRight w:val="0"/>
                          <w:marTop w:val="0"/>
                          <w:marBottom w:val="0"/>
                          <w:divBdr>
                            <w:top w:val="none" w:sz="0" w:space="0" w:color="auto"/>
                            <w:left w:val="none" w:sz="0" w:space="0" w:color="auto"/>
                            <w:bottom w:val="none" w:sz="0" w:space="0" w:color="auto"/>
                            <w:right w:val="none" w:sz="0" w:space="0" w:color="auto"/>
                          </w:divBdr>
                        </w:div>
                        <w:div w:id="2053192747">
                          <w:marLeft w:val="640"/>
                          <w:marRight w:val="0"/>
                          <w:marTop w:val="0"/>
                          <w:marBottom w:val="0"/>
                          <w:divBdr>
                            <w:top w:val="none" w:sz="0" w:space="0" w:color="auto"/>
                            <w:left w:val="none" w:sz="0" w:space="0" w:color="auto"/>
                            <w:bottom w:val="none" w:sz="0" w:space="0" w:color="auto"/>
                            <w:right w:val="none" w:sz="0" w:space="0" w:color="auto"/>
                          </w:divBdr>
                        </w:div>
                        <w:div w:id="2080127594">
                          <w:marLeft w:val="640"/>
                          <w:marRight w:val="0"/>
                          <w:marTop w:val="0"/>
                          <w:marBottom w:val="0"/>
                          <w:divBdr>
                            <w:top w:val="none" w:sz="0" w:space="0" w:color="auto"/>
                            <w:left w:val="none" w:sz="0" w:space="0" w:color="auto"/>
                            <w:bottom w:val="none" w:sz="0" w:space="0" w:color="auto"/>
                            <w:right w:val="none" w:sz="0" w:space="0" w:color="auto"/>
                          </w:divBdr>
                        </w:div>
                      </w:divsChild>
                    </w:div>
                    <w:div w:id="1613632276">
                      <w:marLeft w:val="0"/>
                      <w:marRight w:val="0"/>
                      <w:marTop w:val="0"/>
                      <w:marBottom w:val="0"/>
                      <w:divBdr>
                        <w:top w:val="none" w:sz="0" w:space="0" w:color="auto"/>
                        <w:left w:val="none" w:sz="0" w:space="0" w:color="auto"/>
                        <w:bottom w:val="none" w:sz="0" w:space="0" w:color="auto"/>
                        <w:right w:val="none" w:sz="0" w:space="0" w:color="auto"/>
                      </w:divBdr>
                      <w:divsChild>
                        <w:div w:id="86850020">
                          <w:marLeft w:val="640"/>
                          <w:marRight w:val="0"/>
                          <w:marTop w:val="0"/>
                          <w:marBottom w:val="0"/>
                          <w:divBdr>
                            <w:top w:val="none" w:sz="0" w:space="0" w:color="auto"/>
                            <w:left w:val="none" w:sz="0" w:space="0" w:color="auto"/>
                            <w:bottom w:val="none" w:sz="0" w:space="0" w:color="auto"/>
                            <w:right w:val="none" w:sz="0" w:space="0" w:color="auto"/>
                          </w:divBdr>
                        </w:div>
                        <w:div w:id="101340316">
                          <w:marLeft w:val="640"/>
                          <w:marRight w:val="0"/>
                          <w:marTop w:val="0"/>
                          <w:marBottom w:val="0"/>
                          <w:divBdr>
                            <w:top w:val="none" w:sz="0" w:space="0" w:color="auto"/>
                            <w:left w:val="none" w:sz="0" w:space="0" w:color="auto"/>
                            <w:bottom w:val="none" w:sz="0" w:space="0" w:color="auto"/>
                            <w:right w:val="none" w:sz="0" w:space="0" w:color="auto"/>
                          </w:divBdr>
                        </w:div>
                        <w:div w:id="153228863">
                          <w:marLeft w:val="640"/>
                          <w:marRight w:val="0"/>
                          <w:marTop w:val="0"/>
                          <w:marBottom w:val="0"/>
                          <w:divBdr>
                            <w:top w:val="none" w:sz="0" w:space="0" w:color="auto"/>
                            <w:left w:val="none" w:sz="0" w:space="0" w:color="auto"/>
                            <w:bottom w:val="none" w:sz="0" w:space="0" w:color="auto"/>
                            <w:right w:val="none" w:sz="0" w:space="0" w:color="auto"/>
                          </w:divBdr>
                        </w:div>
                        <w:div w:id="225183580">
                          <w:marLeft w:val="640"/>
                          <w:marRight w:val="0"/>
                          <w:marTop w:val="0"/>
                          <w:marBottom w:val="0"/>
                          <w:divBdr>
                            <w:top w:val="none" w:sz="0" w:space="0" w:color="auto"/>
                            <w:left w:val="none" w:sz="0" w:space="0" w:color="auto"/>
                            <w:bottom w:val="none" w:sz="0" w:space="0" w:color="auto"/>
                            <w:right w:val="none" w:sz="0" w:space="0" w:color="auto"/>
                          </w:divBdr>
                        </w:div>
                        <w:div w:id="233011299">
                          <w:marLeft w:val="640"/>
                          <w:marRight w:val="0"/>
                          <w:marTop w:val="0"/>
                          <w:marBottom w:val="0"/>
                          <w:divBdr>
                            <w:top w:val="none" w:sz="0" w:space="0" w:color="auto"/>
                            <w:left w:val="none" w:sz="0" w:space="0" w:color="auto"/>
                            <w:bottom w:val="none" w:sz="0" w:space="0" w:color="auto"/>
                            <w:right w:val="none" w:sz="0" w:space="0" w:color="auto"/>
                          </w:divBdr>
                        </w:div>
                        <w:div w:id="287198255">
                          <w:marLeft w:val="640"/>
                          <w:marRight w:val="0"/>
                          <w:marTop w:val="0"/>
                          <w:marBottom w:val="0"/>
                          <w:divBdr>
                            <w:top w:val="none" w:sz="0" w:space="0" w:color="auto"/>
                            <w:left w:val="none" w:sz="0" w:space="0" w:color="auto"/>
                            <w:bottom w:val="none" w:sz="0" w:space="0" w:color="auto"/>
                            <w:right w:val="none" w:sz="0" w:space="0" w:color="auto"/>
                          </w:divBdr>
                        </w:div>
                        <w:div w:id="318000033">
                          <w:marLeft w:val="640"/>
                          <w:marRight w:val="0"/>
                          <w:marTop w:val="0"/>
                          <w:marBottom w:val="0"/>
                          <w:divBdr>
                            <w:top w:val="none" w:sz="0" w:space="0" w:color="auto"/>
                            <w:left w:val="none" w:sz="0" w:space="0" w:color="auto"/>
                            <w:bottom w:val="none" w:sz="0" w:space="0" w:color="auto"/>
                            <w:right w:val="none" w:sz="0" w:space="0" w:color="auto"/>
                          </w:divBdr>
                        </w:div>
                        <w:div w:id="350227523">
                          <w:marLeft w:val="640"/>
                          <w:marRight w:val="0"/>
                          <w:marTop w:val="0"/>
                          <w:marBottom w:val="0"/>
                          <w:divBdr>
                            <w:top w:val="none" w:sz="0" w:space="0" w:color="auto"/>
                            <w:left w:val="none" w:sz="0" w:space="0" w:color="auto"/>
                            <w:bottom w:val="none" w:sz="0" w:space="0" w:color="auto"/>
                            <w:right w:val="none" w:sz="0" w:space="0" w:color="auto"/>
                          </w:divBdr>
                        </w:div>
                        <w:div w:id="392126403">
                          <w:marLeft w:val="640"/>
                          <w:marRight w:val="0"/>
                          <w:marTop w:val="0"/>
                          <w:marBottom w:val="0"/>
                          <w:divBdr>
                            <w:top w:val="none" w:sz="0" w:space="0" w:color="auto"/>
                            <w:left w:val="none" w:sz="0" w:space="0" w:color="auto"/>
                            <w:bottom w:val="none" w:sz="0" w:space="0" w:color="auto"/>
                            <w:right w:val="none" w:sz="0" w:space="0" w:color="auto"/>
                          </w:divBdr>
                        </w:div>
                        <w:div w:id="469515657">
                          <w:marLeft w:val="640"/>
                          <w:marRight w:val="0"/>
                          <w:marTop w:val="0"/>
                          <w:marBottom w:val="0"/>
                          <w:divBdr>
                            <w:top w:val="none" w:sz="0" w:space="0" w:color="auto"/>
                            <w:left w:val="none" w:sz="0" w:space="0" w:color="auto"/>
                            <w:bottom w:val="none" w:sz="0" w:space="0" w:color="auto"/>
                            <w:right w:val="none" w:sz="0" w:space="0" w:color="auto"/>
                          </w:divBdr>
                        </w:div>
                        <w:div w:id="549807834">
                          <w:marLeft w:val="640"/>
                          <w:marRight w:val="0"/>
                          <w:marTop w:val="0"/>
                          <w:marBottom w:val="0"/>
                          <w:divBdr>
                            <w:top w:val="none" w:sz="0" w:space="0" w:color="auto"/>
                            <w:left w:val="none" w:sz="0" w:space="0" w:color="auto"/>
                            <w:bottom w:val="none" w:sz="0" w:space="0" w:color="auto"/>
                            <w:right w:val="none" w:sz="0" w:space="0" w:color="auto"/>
                          </w:divBdr>
                        </w:div>
                        <w:div w:id="680663319">
                          <w:marLeft w:val="640"/>
                          <w:marRight w:val="0"/>
                          <w:marTop w:val="0"/>
                          <w:marBottom w:val="0"/>
                          <w:divBdr>
                            <w:top w:val="none" w:sz="0" w:space="0" w:color="auto"/>
                            <w:left w:val="none" w:sz="0" w:space="0" w:color="auto"/>
                            <w:bottom w:val="none" w:sz="0" w:space="0" w:color="auto"/>
                            <w:right w:val="none" w:sz="0" w:space="0" w:color="auto"/>
                          </w:divBdr>
                        </w:div>
                        <w:div w:id="735324532">
                          <w:marLeft w:val="640"/>
                          <w:marRight w:val="0"/>
                          <w:marTop w:val="0"/>
                          <w:marBottom w:val="0"/>
                          <w:divBdr>
                            <w:top w:val="none" w:sz="0" w:space="0" w:color="auto"/>
                            <w:left w:val="none" w:sz="0" w:space="0" w:color="auto"/>
                            <w:bottom w:val="none" w:sz="0" w:space="0" w:color="auto"/>
                            <w:right w:val="none" w:sz="0" w:space="0" w:color="auto"/>
                          </w:divBdr>
                        </w:div>
                        <w:div w:id="762918886">
                          <w:marLeft w:val="640"/>
                          <w:marRight w:val="0"/>
                          <w:marTop w:val="0"/>
                          <w:marBottom w:val="0"/>
                          <w:divBdr>
                            <w:top w:val="none" w:sz="0" w:space="0" w:color="auto"/>
                            <w:left w:val="none" w:sz="0" w:space="0" w:color="auto"/>
                            <w:bottom w:val="none" w:sz="0" w:space="0" w:color="auto"/>
                            <w:right w:val="none" w:sz="0" w:space="0" w:color="auto"/>
                          </w:divBdr>
                        </w:div>
                        <w:div w:id="808742087">
                          <w:marLeft w:val="640"/>
                          <w:marRight w:val="0"/>
                          <w:marTop w:val="0"/>
                          <w:marBottom w:val="0"/>
                          <w:divBdr>
                            <w:top w:val="none" w:sz="0" w:space="0" w:color="auto"/>
                            <w:left w:val="none" w:sz="0" w:space="0" w:color="auto"/>
                            <w:bottom w:val="none" w:sz="0" w:space="0" w:color="auto"/>
                            <w:right w:val="none" w:sz="0" w:space="0" w:color="auto"/>
                          </w:divBdr>
                        </w:div>
                        <w:div w:id="860776233">
                          <w:marLeft w:val="640"/>
                          <w:marRight w:val="0"/>
                          <w:marTop w:val="0"/>
                          <w:marBottom w:val="0"/>
                          <w:divBdr>
                            <w:top w:val="none" w:sz="0" w:space="0" w:color="auto"/>
                            <w:left w:val="none" w:sz="0" w:space="0" w:color="auto"/>
                            <w:bottom w:val="none" w:sz="0" w:space="0" w:color="auto"/>
                            <w:right w:val="none" w:sz="0" w:space="0" w:color="auto"/>
                          </w:divBdr>
                        </w:div>
                        <w:div w:id="923102962">
                          <w:marLeft w:val="640"/>
                          <w:marRight w:val="0"/>
                          <w:marTop w:val="0"/>
                          <w:marBottom w:val="0"/>
                          <w:divBdr>
                            <w:top w:val="none" w:sz="0" w:space="0" w:color="auto"/>
                            <w:left w:val="none" w:sz="0" w:space="0" w:color="auto"/>
                            <w:bottom w:val="none" w:sz="0" w:space="0" w:color="auto"/>
                            <w:right w:val="none" w:sz="0" w:space="0" w:color="auto"/>
                          </w:divBdr>
                        </w:div>
                        <w:div w:id="959460070">
                          <w:marLeft w:val="640"/>
                          <w:marRight w:val="0"/>
                          <w:marTop w:val="0"/>
                          <w:marBottom w:val="0"/>
                          <w:divBdr>
                            <w:top w:val="none" w:sz="0" w:space="0" w:color="auto"/>
                            <w:left w:val="none" w:sz="0" w:space="0" w:color="auto"/>
                            <w:bottom w:val="none" w:sz="0" w:space="0" w:color="auto"/>
                            <w:right w:val="none" w:sz="0" w:space="0" w:color="auto"/>
                          </w:divBdr>
                        </w:div>
                        <w:div w:id="1026755699">
                          <w:marLeft w:val="640"/>
                          <w:marRight w:val="0"/>
                          <w:marTop w:val="0"/>
                          <w:marBottom w:val="0"/>
                          <w:divBdr>
                            <w:top w:val="none" w:sz="0" w:space="0" w:color="auto"/>
                            <w:left w:val="none" w:sz="0" w:space="0" w:color="auto"/>
                            <w:bottom w:val="none" w:sz="0" w:space="0" w:color="auto"/>
                            <w:right w:val="none" w:sz="0" w:space="0" w:color="auto"/>
                          </w:divBdr>
                        </w:div>
                        <w:div w:id="1055278923">
                          <w:marLeft w:val="640"/>
                          <w:marRight w:val="0"/>
                          <w:marTop w:val="0"/>
                          <w:marBottom w:val="0"/>
                          <w:divBdr>
                            <w:top w:val="none" w:sz="0" w:space="0" w:color="auto"/>
                            <w:left w:val="none" w:sz="0" w:space="0" w:color="auto"/>
                            <w:bottom w:val="none" w:sz="0" w:space="0" w:color="auto"/>
                            <w:right w:val="none" w:sz="0" w:space="0" w:color="auto"/>
                          </w:divBdr>
                        </w:div>
                        <w:div w:id="1418551683">
                          <w:marLeft w:val="640"/>
                          <w:marRight w:val="0"/>
                          <w:marTop w:val="0"/>
                          <w:marBottom w:val="0"/>
                          <w:divBdr>
                            <w:top w:val="none" w:sz="0" w:space="0" w:color="auto"/>
                            <w:left w:val="none" w:sz="0" w:space="0" w:color="auto"/>
                            <w:bottom w:val="none" w:sz="0" w:space="0" w:color="auto"/>
                            <w:right w:val="none" w:sz="0" w:space="0" w:color="auto"/>
                          </w:divBdr>
                        </w:div>
                        <w:div w:id="1443457691">
                          <w:marLeft w:val="640"/>
                          <w:marRight w:val="0"/>
                          <w:marTop w:val="0"/>
                          <w:marBottom w:val="0"/>
                          <w:divBdr>
                            <w:top w:val="none" w:sz="0" w:space="0" w:color="auto"/>
                            <w:left w:val="none" w:sz="0" w:space="0" w:color="auto"/>
                            <w:bottom w:val="none" w:sz="0" w:space="0" w:color="auto"/>
                            <w:right w:val="none" w:sz="0" w:space="0" w:color="auto"/>
                          </w:divBdr>
                        </w:div>
                        <w:div w:id="1531727525">
                          <w:marLeft w:val="640"/>
                          <w:marRight w:val="0"/>
                          <w:marTop w:val="0"/>
                          <w:marBottom w:val="0"/>
                          <w:divBdr>
                            <w:top w:val="none" w:sz="0" w:space="0" w:color="auto"/>
                            <w:left w:val="none" w:sz="0" w:space="0" w:color="auto"/>
                            <w:bottom w:val="none" w:sz="0" w:space="0" w:color="auto"/>
                            <w:right w:val="none" w:sz="0" w:space="0" w:color="auto"/>
                          </w:divBdr>
                        </w:div>
                        <w:div w:id="1590190785">
                          <w:marLeft w:val="640"/>
                          <w:marRight w:val="0"/>
                          <w:marTop w:val="0"/>
                          <w:marBottom w:val="0"/>
                          <w:divBdr>
                            <w:top w:val="none" w:sz="0" w:space="0" w:color="auto"/>
                            <w:left w:val="none" w:sz="0" w:space="0" w:color="auto"/>
                            <w:bottom w:val="none" w:sz="0" w:space="0" w:color="auto"/>
                            <w:right w:val="none" w:sz="0" w:space="0" w:color="auto"/>
                          </w:divBdr>
                        </w:div>
                        <w:div w:id="1646279130">
                          <w:marLeft w:val="640"/>
                          <w:marRight w:val="0"/>
                          <w:marTop w:val="0"/>
                          <w:marBottom w:val="0"/>
                          <w:divBdr>
                            <w:top w:val="none" w:sz="0" w:space="0" w:color="auto"/>
                            <w:left w:val="none" w:sz="0" w:space="0" w:color="auto"/>
                            <w:bottom w:val="none" w:sz="0" w:space="0" w:color="auto"/>
                            <w:right w:val="none" w:sz="0" w:space="0" w:color="auto"/>
                          </w:divBdr>
                        </w:div>
                        <w:div w:id="1714621545">
                          <w:marLeft w:val="640"/>
                          <w:marRight w:val="0"/>
                          <w:marTop w:val="0"/>
                          <w:marBottom w:val="0"/>
                          <w:divBdr>
                            <w:top w:val="none" w:sz="0" w:space="0" w:color="auto"/>
                            <w:left w:val="none" w:sz="0" w:space="0" w:color="auto"/>
                            <w:bottom w:val="none" w:sz="0" w:space="0" w:color="auto"/>
                            <w:right w:val="none" w:sz="0" w:space="0" w:color="auto"/>
                          </w:divBdr>
                        </w:div>
                        <w:div w:id="1731541487">
                          <w:marLeft w:val="640"/>
                          <w:marRight w:val="0"/>
                          <w:marTop w:val="0"/>
                          <w:marBottom w:val="0"/>
                          <w:divBdr>
                            <w:top w:val="none" w:sz="0" w:space="0" w:color="auto"/>
                            <w:left w:val="none" w:sz="0" w:space="0" w:color="auto"/>
                            <w:bottom w:val="none" w:sz="0" w:space="0" w:color="auto"/>
                            <w:right w:val="none" w:sz="0" w:space="0" w:color="auto"/>
                          </w:divBdr>
                        </w:div>
                        <w:div w:id="1772819344">
                          <w:marLeft w:val="640"/>
                          <w:marRight w:val="0"/>
                          <w:marTop w:val="0"/>
                          <w:marBottom w:val="0"/>
                          <w:divBdr>
                            <w:top w:val="none" w:sz="0" w:space="0" w:color="auto"/>
                            <w:left w:val="none" w:sz="0" w:space="0" w:color="auto"/>
                            <w:bottom w:val="none" w:sz="0" w:space="0" w:color="auto"/>
                            <w:right w:val="none" w:sz="0" w:space="0" w:color="auto"/>
                          </w:divBdr>
                        </w:div>
                        <w:div w:id="1863400771">
                          <w:marLeft w:val="640"/>
                          <w:marRight w:val="0"/>
                          <w:marTop w:val="0"/>
                          <w:marBottom w:val="0"/>
                          <w:divBdr>
                            <w:top w:val="none" w:sz="0" w:space="0" w:color="auto"/>
                            <w:left w:val="none" w:sz="0" w:space="0" w:color="auto"/>
                            <w:bottom w:val="none" w:sz="0" w:space="0" w:color="auto"/>
                            <w:right w:val="none" w:sz="0" w:space="0" w:color="auto"/>
                          </w:divBdr>
                        </w:div>
                        <w:div w:id="1924992896">
                          <w:marLeft w:val="640"/>
                          <w:marRight w:val="0"/>
                          <w:marTop w:val="0"/>
                          <w:marBottom w:val="0"/>
                          <w:divBdr>
                            <w:top w:val="none" w:sz="0" w:space="0" w:color="auto"/>
                            <w:left w:val="none" w:sz="0" w:space="0" w:color="auto"/>
                            <w:bottom w:val="none" w:sz="0" w:space="0" w:color="auto"/>
                            <w:right w:val="none" w:sz="0" w:space="0" w:color="auto"/>
                          </w:divBdr>
                        </w:div>
                        <w:div w:id="2029091111">
                          <w:marLeft w:val="640"/>
                          <w:marRight w:val="0"/>
                          <w:marTop w:val="0"/>
                          <w:marBottom w:val="0"/>
                          <w:divBdr>
                            <w:top w:val="none" w:sz="0" w:space="0" w:color="auto"/>
                            <w:left w:val="none" w:sz="0" w:space="0" w:color="auto"/>
                            <w:bottom w:val="none" w:sz="0" w:space="0" w:color="auto"/>
                            <w:right w:val="none" w:sz="0" w:space="0" w:color="auto"/>
                          </w:divBdr>
                        </w:div>
                        <w:div w:id="2084638389">
                          <w:marLeft w:val="640"/>
                          <w:marRight w:val="0"/>
                          <w:marTop w:val="0"/>
                          <w:marBottom w:val="0"/>
                          <w:divBdr>
                            <w:top w:val="none" w:sz="0" w:space="0" w:color="auto"/>
                            <w:left w:val="none" w:sz="0" w:space="0" w:color="auto"/>
                            <w:bottom w:val="none" w:sz="0" w:space="0" w:color="auto"/>
                            <w:right w:val="none" w:sz="0" w:space="0" w:color="auto"/>
                          </w:divBdr>
                        </w:div>
                        <w:div w:id="2117827092">
                          <w:marLeft w:val="640"/>
                          <w:marRight w:val="0"/>
                          <w:marTop w:val="0"/>
                          <w:marBottom w:val="0"/>
                          <w:divBdr>
                            <w:top w:val="none" w:sz="0" w:space="0" w:color="auto"/>
                            <w:left w:val="none" w:sz="0" w:space="0" w:color="auto"/>
                            <w:bottom w:val="none" w:sz="0" w:space="0" w:color="auto"/>
                            <w:right w:val="none" w:sz="0" w:space="0" w:color="auto"/>
                          </w:divBdr>
                        </w:div>
                      </w:divsChild>
                    </w:div>
                    <w:div w:id="1671448665">
                      <w:marLeft w:val="0"/>
                      <w:marRight w:val="0"/>
                      <w:marTop w:val="0"/>
                      <w:marBottom w:val="0"/>
                      <w:divBdr>
                        <w:top w:val="none" w:sz="0" w:space="0" w:color="auto"/>
                        <w:left w:val="none" w:sz="0" w:space="0" w:color="auto"/>
                        <w:bottom w:val="none" w:sz="0" w:space="0" w:color="auto"/>
                        <w:right w:val="none" w:sz="0" w:space="0" w:color="auto"/>
                      </w:divBdr>
                      <w:divsChild>
                        <w:div w:id="12610104">
                          <w:marLeft w:val="640"/>
                          <w:marRight w:val="0"/>
                          <w:marTop w:val="0"/>
                          <w:marBottom w:val="0"/>
                          <w:divBdr>
                            <w:top w:val="none" w:sz="0" w:space="0" w:color="auto"/>
                            <w:left w:val="none" w:sz="0" w:space="0" w:color="auto"/>
                            <w:bottom w:val="none" w:sz="0" w:space="0" w:color="auto"/>
                            <w:right w:val="none" w:sz="0" w:space="0" w:color="auto"/>
                          </w:divBdr>
                        </w:div>
                        <w:div w:id="22756568">
                          <w:marLeft w:val="640"/>
                          <w:marRight w:val="0"/>
                          <w:marTop w:val="0"/>
                          <w:marBottom w:val="0"/>
                          <w:divBdr>
                            <w:top w:val="none" w:sz="0" w:space="0" w:color="auto"/>
                            <w:left w:val="none" w:sz="0" w:space="0" w:color="auto"/>
                            <w:bottom w:val="none" w:sz="0" w:space="0" w:color="auto"/>
                            <w:right w:val="none" w:sz="0" w:space="0" w:color="auto"/>
                          </w:divBdr>
                        </w:div>
                        <w:div w:id="109981145">
                          <w:marLeft w:val="640"/>
                          <w:marRight w:val="0"/>
                          <w:marTop w:val="0"/>
                          <w:marBottom w:val="0"/>
                          <w:divBdr>
                            <w:top w:val="none" w:sz="0" w:space="0" w:color="auto"/>
                            <w:left w:val="none" w:sz="0" w:space="0" w:color="auto"/>
                            <w:bottom w:val="none" w:sz="0" w:space="0" w:color="auto"/>
                            <w:right w:val="none" w:sz="0" w:space="0" w:color="auto"/>
                          </w:divBdr>
                        </w:div>
                        <w:div w:id="121077626">
                          <w:marLeft w:val="640"/>
                          <w:marRight w:val="0"/>
                          <w:marTop w:val="0"/>
                          <w:marBottom w:val="0"/>
                          <w:divBdr>
                            <w:top w:val="none" w:sz="0" w:space="0" w:color="auto"/>
                            <w:left w:val="none" w:sz="0" w:space="0" w:color="auto"/>
                            <w:bottom w:val="none" w:sz="0" w:space="0" w:color="auto"/>
                            <w:right w:val="none" w:sz="0" w:space="0" w:color="auto"/>
                          </w:divBdr>
                        </w:div>
                        <w:div w:id="156846752">
                          <w:marLeft w:val="640"/>
                          <w:marRight w:val="0"/>
                          <w:marTop w:val="0"/>
                          <w:marBottom w:val="0"/>
                          <w:divBdr>
                            <w:top w:val="none" w:sz="0" w:space="0" w:color="auto"/>
                            <w:left w:val="none" w:sz="0" w:space="0" w:color="auto"/>
                            <w:bottom w:val="none" w:sz="0" w:space="0" w:color="auto"/>
                            <w:right w:val="none" w:sz="0" w:space="0" w:color="auto"/>
                          </w:divBdr>
                        </w:div>
                        <w:div w:id="278339099">
                          <w:marLeft w:val="640"/>
                          <w:marRight w:val="0"/>
                          <w:marTop w:val="0"/>
                          <w:marBottom w:val="0"/>
                          <w:divBdr>
                            <w:top w:val="none" w:sz="0" w:space="0" w:color="auto"/>
                            <w:left w:val="none" w:sz="0" w:space="0" w:color="auto"/>
                            <w:bottom w:val="none" w:sz="0" w:space="0" w:color="auto"/>
                            <w:right w:val="none" w:sz="0" w:space="0" w:color="auto"/>
                          </w:divBdr>
                        </w:div>
                        <w:div w:id="288367435">
                          <w:marLeft w:val="640"/>
                          <w:marRight w:val="0"/>
                          <w:marTop w:val="0"/>
                          <w:marBottom w:val="0"/>
                          <w:divBdr>
                            <w:top w:val="none" w:sz="0" w:space="0" w:color="auto"/>
                            <w:left w:val="none" w:sz="0" w:space="0" w:color="auto"/>
                            <w:bottom w:val="none" w:sz="0" w:space="0" w:color="auto"/>
                            <w:right w:val="none" w:sz="0" w:space="0" w:color="auto"/>
                          </w:divBdr>
                        </w:div>
                        <w:div w:id="356196038">
                          <w:marLeft w:val="640"/>
                          <w:marRight w:val="0"/>
                          <w:marTop w:val="0"/>
                          <w:marBottom w:val="0"/>
                          <w:divBdr>
                            <w:top w:val="none" w:sz="0" w:space="0" w:color="auto"/>
                            <w:left w:val="none" w:sz="0" w:space="0" w:color="auto"/>
                            <w:bottom w:val="none" w:sz="0" w:space="0" w:color="auto"/>
                            <w:right w:val="none" w:sz="0" w:space="0" w:color="auto"/>
                          </w:divBdr>
                        </w:div>
                        <w:div w:id="374357915">
                          <w:marLeft w:val="640"/>
                          <w:marRight w:val="0"/>
                          <w:marTop w:val="0"/>
                          <w:marBottom w:val="0"/>
                          <w:divBdr>
                            <w:top w:val="none" w:sz="0" w:space="0" w:color="auto"/>
                            <w:left w:val="none" w:sz="0" w:space="0" w:color="auto"/>
                            <w:bottom w:val="none" w:sz="0" w:space="0" w:color="auto"/>
                            <w:right w:val="none" w:sz="0" w:space="0" w:color="auto"/>
                          </w:divBdr>
                        </w:div>
                        <w:div w:id="422148374">
                          <w:marLeft w:val="640"/>
                          <w:marRight w:val="0"/>
                          <w:marTop w:val="0"/>
                          <w:marBottom w:val="0"/>
                          <w:divBdr>
                            <w:top w:val="none" w:sz="0" w:space="0" w:color="auto"/>
                            <w:left w:val="none" w:sz="0" w:space="0" w:color="auto"/>
                            <w:bottom w:val="none" w:sz="0" w:space="0" w:color="auto"/>
                            <w:right w:val="none" w:sz="0" w:space="0" w:color="auto"/>
                          </w:divBdr>
                        </w:div>
                        <w:div w:id="665943231">
                          <w:marLeft w:val="640"/>
                          <w:marRight w:val="0"/>
                          <w:marTop w:val="0"/>
                          <w:marBottom w:val="0"/>
                          <w:divBdr>
                            <w:top w:val="none" w:sz="0" w:space="0" w:color="auto"/>
                            <w:left w:val="none" w:sz="0" w:space="0" w:color="auto"/>
                            <w:bottom w:val="none" w:sz="0" w:space="0" w:color="auto"/>
                            <w:right w:val="none" w:sz="0" w:space="0" w:color="auto"/>
                          </w:divBdr>
                        </w:div>
                        <w:div w:id="731002106">
                          <w:marLeft w:val="640"/>
                          <w:marRight w:val="0"/>
                          <w:marTop w:val="0"/>
                          <w:marBottom w:val="0"/>
                          <w:divBdr>
                            <w:top w:val="none" w:sz="0" w:space="0" w:color="auto"/>
                            <w:left w:val="none" w:sz="0" w:space="0" w:color="auto"/>
                            <w:bottom w:val="none" w:sz="0" w:space="0" w:color="auto"/>
                            <w:right w:val="none" w:sz="0" w:space="0" w:color="auto"/>
                          </w:divBdr>
                        </w:div>
                        <w:div w:id="739402310">
                          <w:marLeft w:val="640"/>
                          <w:marRight w:val="0"/>
                          <w:marTop w:val="0"/>
                          <w:marBottom w:val="0"/>
                          <w:divBdr>
                            <w:top w:val="none" w:sz="0" w:space="0" w:color="auto"/>
                            <w:left w:val="none" w:sz="0" w:space="0" w:color="auto"/>
                            <w:bottom w:val="none" w:sz="0" w:space="0" w:color="auto"/>
                            <w:right w:val="none" w:sz="0" w:space="0" w:color="auto"/>
                          </w:divBdr>
                        </w:div>
                        <w:div w:id="916785775">
                          <w:marLeft w:val="640"/>
                          <w:marRight w:val="0"/>
                          <w:marTop w:val="0"/>
                          <w:marBottom w:val="0"/>
                          <w:divBdr>
                            <w:top w:val="none" w:sz="0" w:space="0" w:color="auto"/>
                            <w:left w:val="none" w:sz="0" w:space="0" w:color="auto"/>
                            <w:bottom w:val="none" w:sz="0" w:space="0" w:color="auto"/>
                            <w:right w:val="none" w:sz="0" w:space="0" w:color="auto"/>
                          </w:divBdr>
                        </w:div>
                        <w:div w:id="1102527258">
                          <w:marLeft w:val="640"/>
                          <w:marRight w:val="0"/>
                          <w:marTop w:val="0"/>
                          <w:marBottom w:val="0"/>
                          <w:divBdr>
                            <w:top w:val="none" w:sz="0" w:space="0" w:color="auto"/>
                            <w:left w:val="none" w:sz="0" w:space="0" w:color="auto"/>
                            <w:bottom w:val="none" w:sz="0" w:space="0" w:color="auto"/>
                            <w:right w:val="none" w:sz="0" w:space="0" w:color="auto"/>
                          </w:divBdr>
                        </w:div>
                        <w:div w:id="1171944779">
                          <w:marLeft w:val="640"/>
                          <w:marRight w:val="0"/>
                          <w:marTop w:val="0"/>
                          <w:marBottom w:val="0"/>
                          <w:divBdr>
                            <w:top w:val="none" w:sz="0" w:space="0" w:color="auto"/>
                            <w:left w:val="none" w:sz="0" w:space="0" w:color="auto"/>
                            <w:bottom w:val="none" w:sz="0" w:space="0" w:color="auto"/>
                            <w:right w:val="none" w:sz="0" w:space="0" w:color="auto"/>
                          </w:divBdr>
                        </w:div>
                        <w:div w:id="1172448254">
                          <w:marLeft w:val="640"/>
                          <w:marRight w:val="0"/>
                          <w:marTop w:val="0"/>
                          <w:marBottom w:val="0"/>
                          <w:divBdr>
                            <w:top w:val="none" w:sz="0" w:space="0" w:color="auto"/>
                            <w:left w:val="none" w:sz="0" w:space="0" w:color="auto"/>
                            <w:bottom w:val="none" w:sz="0" w:space="0" w:color="auto"/>
                            <w:right w:val="none" w:sz="0" w:space="0" w:color="auto"/>
                          </w:divBdr>
                        </w:div>
                        <w:div w:id="1308584587">
                          <w:marLeft w:val="640"/>
                          <w:marRight w:val="0"/>
                          <w:marTop w:val="0"/>
                          <w:marBottom w:val="0"/>
                          <w:divBdr>
                            <w:top w:val="none" w:sz="0" w:space="0" w:color="auto"/>
                            <w:left w:val="none" w:sz="0" w:space="0" w:color="auto"/>
                            <w:bottom w:val="none" w:sz="0" w:space="0" w:color="auto"/>
                            <w:right w:val="none" w:sz="0" w:space="0" w:color="auto"/>
                          </w:divBdr>
                        </w:div>
                        <w:div w:id="1377117842">
                          <w:marLeft w:val="640"/>
                          <w:marRight w:val="0"/>
                          <w:marTop w:val="0"/>
                          <w:marBottom w:val="0"/>
                          <w:divBdr>
                            <w:top w:val="none" w:sz="0" w:space="0" w:color="auto"/>
                            <w:left w:val="none" w:sz="0" w:space="0" w:color="auto"/>
                            <w:bottom w:val="none" w:sz="0" w:space="0" w:color="auto"/>
                            <w:right w:val="none" w:sz="0" w:space="0" w:color="auto"/>
                          </w:divBdr>
                        </w:div>
                        <w:div w:id="1402168574">
                          <w:marLeft w:val="640"/>
                          <w:marRight w:val="0"/>
                          <w:marTop w:val="0"/>
                          <w:marBottom w:val="0"/>
                          <w:divBdr>
                            <w:top w:val="none" w:sz="0" w:space="0" w:color="auto"/>
                            <w:left w:val="none" w:sz="0" w:space="0" w:color="auto"/>
                            <w:bottom w:val="none" w:sz="0" w:space="0" w:color="auto"/>
                            <w:right w:val="none" w:sz="0" w:space="0" w:color="auto"/>
                          </w:divBdr>
                        </w:div>
                        <w:div w:id="1435244456">
                          <w:marLeft w:val="640"/>
                          <w:marRight w:val="0"/>
                          <w:marTop w:val="0"/>
                          <w:marBottom w:val="0"/>
                          <w:divBdr>
                            <w:top w:val="none" w:sz="0" w:space="0" w:color="auto"/>
                            <w:left w:val="none" w:sz="0" w:space="0" w:color="auto"/>
                            <w:bottom w:val="none" w:sz="0" w:space="0" w:color="auto"/>
                            <w:right w:val="none" w:sz="0" w:space="0" w:color="auto"/>
                          </w:divBdr>
                        </w:div>
                        <w:div w:id="1533611854">
                          <w:marLeft w:val="640"/>
                          <w:marRight w:val="0"/>
                          <w:marTop w:val="0"/>
                          <w:marBottom w:val="0"/>
                          <w:divBdr>
                            <w:top w:val="none" w:sz="0" w:space="0" w:color="auto"/>
                            <w:left w:val="none" w:sz="0" w:space="0" w:color="auto"/>
                            <w:bottom w:val="none" w:sz="0" w:space="0" w:color="auto"/>
                            <w:right w:val="none" w:sz="0" w:space="0" w:color="auto"/>
                          </w:divBdr>
                        </w:div>
                        <w:div w:id="1594362009">
                          <w:marLeft w:val="640"/>
                          <w:marRight w:val="0"/>
                          <w:marTop w:val="0"/>
                          <w:marBottom w:val="0"/>
                          <w:divBdr>
                            <w:top w:val="none" w:sz="0" w:space="0" w:color="auto"/>
                            <w:left w:val="none" w:sz="0" w:space="0" w:color="auto"/>
                            <w:bottom w:val="none" w:sz="0" w:space="0" w:color="auto"/>
                            <w:right w:val="none" w:sz="0" w:space="0" w:color="auto"/>
                          </w:divBdr>
                        </w:div>
                        <w:div w:id="1614363282">
                          <w:marLeft w:val="640"/>
                          <w:marRight w:val="0"/>
                          <w:marTop w:val="0"/>
                          <w:marBottom w:val="0"/>
                          <w:divBdr>
                            <w:top w:val="none" w:sz="0" w:space="0" w:color="auto"/>
                            <w:left w:val="none" w:sz="0" w:space="0" w:color="auto"/>
                            <w:bottom w:val="none" w:sz="0" w:space="0" w:color="auto"/>
                            <w:right w:val="none" w:sz="0" w:space="0" w:color="auto"/>
                          </w:divBdr>
                        </w:div>
                        <w:div w:id="1744067167">
                          <w:marLeft w:val="640"/>
                          <w:marRight w:val="0"/>
                          <w:marTop w:val="0"/>
                          <w:marBottom w:val="0"/>
                          <w:divBdr>
                            <w:top w:val="none" w:sz="0" w:space="0" w:color="auto"/>
                            <w:left w:val="none" w:sz="0" w:space="0" w:color="auto"/>
                            <w:bottom w:val="none" w:sz="0" w:space="0" w:color="auto"/>
                            <w:right w:val="none" w:sz="0" w:space="0" w:color="auto"/>
                          </w:divBdr>
                        </w:div>
                        <w:div w:id="1768575398">
                          <w:marLeft w:val="640"/>
                          <w:marRight w:val="0"/>
                          <w:marTop w:val="0"/>
                          <w:marBottom w:val="0"/>
                          <w:divBdr>
                            <w:top w:val="none" w:sz="0" w:space="0" w:color="auto"/>
                            <w:left w:val="none" w:sz="0" w:space="0" w:color="auto"/>
                            <w:bottom w:val="none" w:sz="0" w:space="0" w:color="auto"/>
                            <w:right w:val="none" w:sz="0" w:space="0" w:color="auto"/>
                          </w:divBdr>
                        </w:div>
                        <w:div w:id="1831096895">
                          <w:marLeft w:val="640"/>
                          <w:marRight w:val="0"/>
                          <w:marTop w:val="0"/>
                          <w:marBottom w:val="0"/>
                          <w:divBdr>
                            <w:top w:val="none" w:sz="0" w:space="0" w:color="auto"/>
                            <w:left w:val="none" w:sz="0" w:space="0" w:color="auto"/>
                            <w:bottom w:val="none" w:sz="0" w:space="0" w:color="auto"/>
                            <w:right w:val="none" w:sz="0" w:space="0" w:color="auto"/>
                          </w:divBdr>
                        </w:div>
                        <w:div w:id="1837500839">
                          <w:marLeft w:val="640"/>
                          <w:marRight w:val="0"/>
                          <w:marTop w:val="0"/>
                          <w:marBottom w:val="0"/>
                          <w:divBdr>
                            <w:top w:val="none" w:sz="0" w:space="0" w:color="auto"/>
                            <w:left w:val="none" w:sz="0" w:space="0" w:color="auto"/>
                            <w:bottom w:val="none" w:sz="0" w:space="0" w:color="auto"/>
                            <w:right w:val="none" w:sz="0" w:space="0" w:color="auto"/>
                          </w:divBdr>
                        </w:div>
                        <w:div w:id="1842963954">
                          <w:marLeft w:val="640"/>
                          <w:marRight w:val="0"/>
                          <w:marTop w:val="0"/>
                          <w:marBottom w:val="0"/>
                          <w:divBdr>
                            <w:top w:val="none" w:sz="0" w:space="0" w:color="auto"/>
                            <w:left w:val="none" w:sz="0" w:space="0" w:color="auto"/>
                            <w:bottom w:val="none" w:sz="0" w:space="0" w:color="auto"/>
                            <w:right w:val="none" w:sz="0" w:space="0" w:color="auto"/>
                          </w:divBdr>
                        </w:div>
                        <w:div w:id="1900898832">
                          <w:marLeft w:val="640"/>
                          <w:marRight w:val="0"/>
                          <w:marTop w:val="0"/>
                          <w:marBottom w:val="0"/>
                          <w:divBdr>
                            <w:top w:val="none" w:sz="0" w:space="0" w:color="auto"/>
                            <w:left w:val="none" w:sz="0" w:space="0" w:color="auto"/>
                            <w:bottom w:val="none" w:sz="0" w:space="0" w:color="auto"/>
                            <w:right w:val="none" w:sz="0" w:space="0" w:color="auto"/>
                          </w:divBdr>
                        </w:div>
                        <w:div w:id="1982734674">
                          <w:marLeft w:val="640"/>
                          <w:marRight w:val="0"/>
                          <w:marTop w:val="0"/>
                          <w:marBottom w:val="0"/>
                          <w:divBdr>
                            <w:top w:val="none" w:sz="0" w:space="0" w:color="auto"/>
                            <w:left w:val="none" w:sz="0" w:space="0" w:color="auto"/>
                            <w:bottom w:val="none" w:sz="0" w:space="0" w:color="auto"/>
                            <w:right w:val="none" w:sz="0" w:space="0" w:color="auto"/>
                          </w:divBdr>
                        </w:div>
                        <w:div w:id="2106225131">
                          <w:marLeft w:val="640"/>
                          <w:marRight w:val="0"/>
                          <w:marTop w:val="0"/>
                          <w:marBottom w:val="0"/>
                          <w:divBdr>
                            <w:top w:val="none" w:sz="0" w:space="0" w:color="auto"/>
                            <w:left w:val="none" w:sz="0" w:space="0" w:color="auto"/>
                            <w:bottom w:val="none" w:sz="0" w:space="0" w:color="auto"/>
                            <w:right w:val="none" w:sz="0" w:space="0" w:color="auto"/>
                          </w:divBdr>
                        </w:div>
                      </w:divsChild>
                    </w:div>
                    <w:div w:id="1689409547">
                      <w:marLeft w:val="0"/>
                      <w:marRight w:val="0"/>
                      <w:marTop w:val="0"/>
                      <w:marBottom w:val="0"/>
                      <w:divBdr>
                        <w:top w:val="none" w:sz="0" w:space="0" w:color="auto"/>
                        <w:left w:val="none" w:sz="0" w:space="0" w:color="auto"/>
                        <w:bottom w:val="none" w:sz="0" w:space="0" w:color="auto"/>
                        <w:right w:val="none" w:sz="0" w:space="0" w:color="auto"/>
                      </w:divBdr>
                      <w:divsChild>
                        <w:div w:id="50276435">
                          <w:marLeft w:val="640"/>
                          <w:marRight w:val="0"/>
                          <w:marTop w:val="0"/>
                          <w:marBottom w:val="0"/>
                          <w:divBdr>
                            <w:top w:val="none" w:sz="0" w:space="0" w:color="auto"/>
                            <w:left w:val="none" w:sz="0" w:space="0" w:color="auto"/>
                            <w:bottom w:val="none" w:sz="0" w:space="0" w:color="auto"/>
                            <w:right w:val="none" w:sz="0" w:space="0" w:color="auto"/>
                          </w:divBdr>
                        </w:div>
                        <w:div w:id="63256828">
                          <w:marLeft w:val="640"/>
                          <w:marRight w:val="0"/>
                          <w:marTop w:val="0"/>
                          <w:marBottom w:val="0"/>
                          <w:divBdr>
                            <w:top w:val="none" w:sz="0" w:space="0" w:color="auto"/>
                            <w:left w:val="none" w:sz="0" w:space="0" w:color="auto"/>
                            <w:bottom w:val="none" w:sz="0" w:space="0" w:color="auto"/>
                            <w:right w:val="none" w:sz="0" w:space="0" w:color="auto"/>
                          </w:divBdr>
                        </w:div>
                        <w:div w:id="136189148">
                          <w:marLeft w:val="640"/>
                          <w:marRight w:val="0"/>
                          <w:marTop w:val="0"/>
                          <w:marBottom w:val="0"/>
                          <w:divBdr>
                            <w:top w:val="none" w:sz="0" w:space="0" w:color="auto"/>
                            <w:left w:val="none" w:sz="0" w:space="0" w:color="auto"/>
                            <w:bottom w:val="none" w:sz="0" w:space="0" w:color="auto"/>
                            <w:right w:val="none" w:sz="0" w:space="0" w:color="auto"/>
                          </w:divBdr>
                        </w:div>
                        <w:div w:id="237862589">
                          <w:marLeft w:val="640"/>
                          <w:marRight w:val="0"/>
                          <w:marTop w:val="0"/>
                          <w:marBottom w:val="0"/>
                          <w:divBdr>
                            <w:top w:val="none" w:sz="0" w:space="0" w:color="auto"/>
                            <w:left w:val="none" w:sz="0" w:space="0" w:color="auto"/>
                            <w:bottom w:val="none" w:sz="0" w:space="0" w:color="auto"/>
                            <w:right w:val="none" w:sz="0" w:space="0" w:color="auto"/>
                          </w:divBdr>
                        </w:div>
                        <w:div w:id="302929276">
                          <w:marLeft w:val="640"/>
                          <w:marRight w:val="0"/>
                          <w:marTop w:val="0"/>
                          <w:marBottom w:val="0"/>
                          <w:divBdr>
                            <w:top w:val="none" w:sz="0" w:space="0" w:color="auto"/>
                            <w:left w:val="none" w:sz="0" w:space="0" w:color="auto"/>
                            <w:bottom w:val="none" w:sz="0" w:space="0" w:color="auto"/>
                            <w:right w:val="none" w:sz="0" w:space="0" w:color="auto"/>
                          </w:divBdr>
                        </w:div>
                        <w:div w:id="315689619">
                          <w:marLeft w:val="640"/>
                          <w:marRight w:val="0"/>
                          <w:marTop w:val="0"/>
                          <w:marBottom w:val="0"/>
                          <w:divBdr>
                            <w:top w:val="none" w:sz="0" w:space="0" w:color="auto"/>
                            <w:left w:val="none" w:sz="0" w:space="0" w:color="auto"/>
                            <w:bottom w:val="none" w:sz="0" w:space="0" w:color="auto"/>
                            <w:right w:val="none" w:sz="0" w:space="0" w:color="auto"/>
                          </w:divBdr>
                        </w:div>
                        <w:div w:id="333337193">
                          <w:marLeft w:val="640"/>
                          <w:marRight w:val="0"/>
                          <w:marTop w:val="0"/>
                          <w:marBottom w:val="0"/>
                          <w:divBdr>
                            <w:top w:val="none" w:sz="0" w:space="0" w:color="auto"/>
                            <w:left w:val="none" w:sz="0" w:space="0" w:color="auto"/>
                            <w:bottom w:val="none" w:sz="0" w:space="0" w:color="auto"/>
                            <w:right w:val="none" w:sz="0" w:space="0" w:color="auto"/>
                          </w:divBdr>
                        </w:div>
                        <w:div w:id="393623803">
                          <w:marLeft w:val="640"/>
                          <w:marRight w:val="0"/>
                          <w:marTop w:val="0"/>
                          <w:marBottom w:val="0"/>
                          <w:divBdr>
                            <w:top w:val="none" w:sz="0" w:space="0" w:color="auto"/>
                            <w:left w:val="none" w:sz="0" w:space="0" w:color="auto"/>
                            <w:bottom w:val="none" w:sz="0" w:space="0" w:color="auto"/>
                            <w:right w:val="none" w:sz="0" w:space="0" w:color="auto"/>
                          </w:divBdr>
                        </w:div>
                        <w:div w:id="466819532">
                          <w:marLeft w:val="640"/>
                          <w:marRight w:val="0"/>
                          <w:marTop w:val="0"/>
                          <w:marBottom w:val="0"/>
                          <w:divBdr>
                            <w:top w:val="none" w:sz="0" w:space="0" w:color="auto"/>
                            <w:left w:val="none" w:sz="0" w:space="0" w:color="auto"/>
                            <w:bottom w:val="none" w:sz="0" w:space="0" w:color="auto"/>
                            <w:right w:val="none" w:sz="0" w:space="0" w:color="auto"/>
                          </w:divBdr>
                        </w:div>
                        <w:div w:id="578254635">
                          <w:marLeft w:val="640"/>
                          <w:marRight w:val="0"/>
                          <w:marTop w:val="0"/>
                          <w:marBottom w:val="0"/>
                          <w:divBdr>
                            <w:top w:val="none" w:sz="0" w:space="0" w:color="auto"/>
                            <w:left w:val="none" w:sz="0" w:space="0" w:color="auto"/>
                            <w:bottom w:val="none" w:sz="0" w:space="0" w:color="auto"/>
                            <w:right w:val="none" w:sz="0" w:space="0" w:color="auto"/>
                          </w:divBdr>
                        </w:div>
                        <w:div w:id="588806384">
                          <w:marLeft w:val="640"/>
                          <w:marRight w:val="0"/>
                          <w:marTop w:val="0"/>
                          <w:marBottom w:val="0"/>
                          <w:divBdr>
                            <w:top w:val="none" w:sz="0" w:space="0" w:color="auto"/>
                            <w:left w:val="none" w:sz="0" w:space="0" w:color="auto"/>
                            <w:bottom w:val="none" w:sz="0" w:space="0" w:color="auto"/>
                            <w:right w:val="none" w:sz="0" w:space="0" w:color="auto"/>
                          </w:divBdr>
                        </w:div>
                        <w:div w:id="602422234">
                          <w:marLeft w:val="640"/>
                          <w:marRight w:val="0"/>
                          <w:marTop w:val="0"/>
                          <w:marBottom w:val="0"/>
                          <w:divBdr>
                            <w:top w:val="none" w:sz="0" w:space="0" w:color="auto"/>
                            <w:left w:val="none" w:sz="0" w:space="0" w:color="auto"/>
                            <w:bottom w:val="none" w:sz="0" w:space="0" w:color="auto"/>
                            <w:right w:val="none" w:sz="0" w:space="0" w:color="auto"/>
                          </w:divBdr>
                        </w:div>
                        <w:div w:id="682126995">
                          <w:marLeft w:val="640"/>
                          <w:marRight w:val="0"/>
                          <w:marTop w:val="0"/>
                          <w:marBottom w:val="0"/>
                          <w:divBdr>
                            <w:top w:val="none" w:sz="0" w:space="0" w:color="auto"/>
                            <w:left w:val="none" w:sz="0" w:space="0" w:color="auto"/>
                            <w:bottom w:val="none" w:sz="0" w:space="0" w:color="auto"/>
                            <w:right w:val="none" w:sz="0" w:space="0" w:color="auto"/>
                          </w:divBdr>
                        </w:div>
                        <w:div w:id="683554305">
                          <w:marLeft w:val="640"/>
                          <w:marRight w:val="0"/>
                          <w:marTop w:val="0"/>
                          <w:marBottom w:val="0"/>
                          <w:divBdr>
                            <w:top w:val="none" w:sz="0" w:space="0" w:color="auto"/>
                            <w:left w:val="none" w:sz="0" w:space="0" w:color="auto"/>
                            <w:bottom w:val="none" w:sz="0" w:space="0" w:color="auto"/>
                            <w:right w:val="none" w:sz="0" w:space="0" w:color="auto"/>
                          </w:divBdr>
                        </w:div>
                        <w:div w:id="706024459">
                          <w:marLeft w:val="640"/>
                          <w:marRight w:val="0"/>
                          <w:marTop w:val="0"/>
                          <w:marBottom w:val="0"/>
                          <w:divBdr>
                            <w:top w:val="none" w:sz="0" w:space="0" w:color="auto"/>
                            <w:left w:val="none" w:sz="0" w:space="0" w:color="auto"/>
                            <w:bottom w:val="none" w:sz="0" w:space="0" w:color="auto"/>
                            <w:right w:val="none" w:sz="0" w:space="0" w:color="auto"/>
                          </w:divBdr>
                        </w:div>
                        <w:div w:id="734476849">
                          <w:marLeft w:val="640"/>
                          <w:marRight w:val="0"/>
                          <w:marTop w:val="0"/>
                          <w:marBottom w:val="0"/>
                          <w:divBdr>
                            <w:top w:val="none" w:sz="0" w:space="0" w:color="auto"/>
                            <w:left w:val="none" w:sz="0" w:space="0" w:color="auto"/>
                            <w:bottom w:val="none" w:sz="0" w:space="0" w:color="auto"/>
                            <w:right w:val="none" w:sz="0" w:space="0" w:color="auto"/>
                          </w:divBdr>
                        </w:div>
                        <w:div w:id="818811012">
                          <w:marLeft w:val="640"/>
                          <w:marRight w:val="0"/>
                          <w:marTop w:val="0"/>
                          <w:marBottom w:val="0"/>
                          <w:divBdr>
                            <w:top w:val="none" w:sz="0" w:space="0" w:color="auto"/>
                            <w:left w:val="none" w:sz="0" w:space="0" w:color="auto"/>
                            <w:bottom w:val="none" w:sz="0" w:space="0" w:color="auto"/>
                            <w:right w:val="none" w:sz="0" w:space="0" w:color="auto"/>
                          </w:divBdr>
                        </w:div>
                        <w:div w:id="849608888">
                          <w:marLeft w:val="640"/>
                          <w:marRight w:val="0"/>
                          <w:marTop w:val="0"/>
                          <w:marBottom w:val="0"/>
                          <w:divBdr>
                            <w:top w:val="none" w:sz="0" w:space="0" w:color="auto"/>
                            <w:left w:val="none" w:sz="0" w:space="0" w:color="auto"/>
                            <w:bottom w:val="none" w:sz="0" w:space="0" w:color="auto"/>
                            <w:right w:val="none" w:sz="0" w:space="0" w:color="auto"/>
                          </w:divBdr>
                        </w:div>
                        <w:div w:id="901717593">
                          <w:marLeft w:val="640"/>
                          <w:marRight w:val="0"/>
                          <w:marTop w:val="0"/>
                          <w:marBottom w:val="0"/>
                          <w:divBdr>
                            <w:top w:val="none" w:sz="0" w:space="0" w:color="auto"/>
                            <w:left w:val="none" w:sz="0" w:space="0" w:color="auto"/>
                            <w:bottom w:val="none" w:sz="0" w:space="0" w:color="auto"/>
                            <w:right w:val="none" w:sz="0" w:space="0" w:color="auto"/>
                          </w:divBdr>
                        </w:div>
                        <w:div w:id="944536342">
                          <w:marLeft w:val="640"/>
                          <w:marRight w:val="0"/>
                          <w:marTop w:val="0"/>
                          <w:marBottom w:val="0"/>
                          <w:divBdr>
                            <w:top w:val="none" w:sz="0" w:space="0" w:color="auto"/>
                            <w:left w:val="none" w:sz="0" w:space="0" w:color="auto"/>
                            <w:bottom w:val="none" w:sz="0" w:space="0" w:color="auto"/>
                            <w:right w:val="none" w:sz="0" w:space="0" w:color="auto"/>
                          </w:divBdr>
                        </w:div>
                        <w:div w:id="1255358342">
                          <w:marLeft w:val="640"/>
                          <w:marRight w:val="0"/>
                          <w:marTop w:val="0"/>
                          <w:marBottom w:val="0"/>
                          <w:divBdr>
                            <w:top w:val="none" w:sz="0" w:space="0" w:color="auto"/>
                            <w:left w:val="none" w:sz="0" w:space="0" w:color="auto"/>
                            <w:bottom w:val="none" w:sz="0" w:space="0" w:color="auto"/>
                            <w:right w:val="none" w:sz="0" w:space="0" w:color="auto"/>
                          </w:divBdr>
                        </w:div>
                        <w:div w:id="1277562166">
                          <w:marLeft w:val="640"/>
                          <w:marRight w:val="0"/>
                          <w:marTop w:val="0"/>
                          <w:marBottom w:val="0"/>
                          <w:divBdr>
                            <w:top w:val="none" w:sz="0" w:space="0" w:color="auto"/>
                            <w:left w:val="none" w:sz="0" w:space="0" w:color="auto"/>
                            <w:bottom w:val="none" w:sz="0" w:space="0" w:color="auto"/>
                            <w:right w:val="none" w:sz="0" w:space="0" w:color="auto"/>
                          </w:divBdr>
                        </w:div>
                        <w:div w:id="1347056311">
                          <w:marLeft w:val="640"/>
                          <w:marRight w:val="0"/>
                          <w:marTop w:val="0"/>
                          <w:marBottom w:val="0"/>
                          <w:divBdr>
                            <w:top w:val="none" w:sz="0" w:space="0" w:color="auto"/>
                            <w:left w:val="none" w:sz="0" w:space="0" w:color="auto"/>
                            <w:bottom w:val="none" w:sz="0" w:space="0" w:color="auto"/>
                            <w:right w:val="none" w:sz="0" w:space="0" w:color="auto"/>
                          </w:divBdr>
                        </w:div>
                        <w:div w:id="1379089219">
                          <w:marLeft w:val="640"/>
                          <w:marRight w:val="0"/>
                          <w:marTop w:val="0"/>
                          <w:marBottom w:val="0"/>
                          <w:divBdr>
                            <w:top w:val="none" w:sz="0" w:space="0" w:color="auto"/>
                            <w:left w:val="none" w:sz="0" w:space="0" w:color="auto"/>
                            <w:bottom w:val="none" w:sz="0" w:space="0" w:color="auto"/>
                            <w:right w:val="none" w:sz="0" w:space="0" w:color="auto"/>
                          </w:divBdr>
                        </w:div>
                        <w:div w:id="1392385829">
                          <w:marLeft w:val="640"/>
                          <w:marRight w:val="0"/>
                          <w:marTop w:val="0"/>
                          <w:marBottom w:val="0"/>
                          <w:divBdr>
                            <w:top w:val="none" w:sz="0" w:space="0" w:color="auto"/>
                            <w:left w:val="none" w:sz="0" w:space="0" w:color="auto"/>
                            <w:bottom w:val="none" w:sz="0" w:space="0" w:color="auto"/>
                            <w:right w:val="none" w:sz="0" w:space="0" w:color="auto"/>
                          </w:divBdr>
                        </w:div>
                        <w:div w:id="1433625646">
                          <w:marLeft w:val="640"/>
                          <w:marRight w:val="0"/>
                          <w:marTop w:val="0"/>
                          <w:marBottom w:val="0"/>
                          <w:divBdr>
                            <w:top w:val="none" w:sz="0" w:space="0" w:color="auto"/>
                            <w:left w:val="none" w:sz="0" w:space="0" w:color="auto"/>
                            <w:bottom w:val="none" w:sz="0" w:space="0" w:color="auto"/>
                            <w:right w:val="none" w:sz="0" w:space="0" w:color="auto"/>
                          </w:divBdr>
                        </w:div>
                        <w:div w:id="1482581556">
                          <w:marLeft w:val="640"/>
                          <w:marRight w:val="0"/>
                          <w:marTop w:val="0"/>
                          <w:marBottom w:val="0"/>
                          <w:divBdr>
                            <w:top w:val="none" w:sz="0" w:space="0" w:color="auto"/>
                            <w:left w:val="none" w:sz="0" w:space="0" w:color="auto"/>
                            <w:bottom w:val="none" w:sz="0" w:space="0" w:color="auto"/>
                            <w:right w:val="none" w:sz="0" w:space="0" w:color="auto"/>
                          </w:divBdr>
                        </w:div>
                        <w:div w:id="1491143501">
                          <w:marLeft w:val="640"/>
                          <w:marRight w:val="0"/>
                          <w:marTop w:val="0"/>
                          <w:marBottom w:val="0"/>
                          <w:divBdr>
                            <w:top w:val="none" w:sz="0" w:space="0" w:color="auto"/>
                            <w:left w:val="none" w:sz="0" w:space="0" w:color="auto"/>
                            <w:bottom w:val="none" w:sz="0" w:space="0" w:color="auto"/>
                            <w:right w:val="none" w:sz="0" w:space="0" w:color="auto"/>
                          </w:divBdr>
                        </w:div>
                        <w:div w:id="1859275293">
                          <w:marLeft w:val="640"/>
                          <w:marRight w:val="0"/>
                          <w:marTop w:val="0"/>
                          <w:marBottom w:val="0"/>
                          <w:divBdr>
                            <w:top w:val="none" w:sz="0" w:space="0" w:color="auto"/>
                            <w:left w:val="none" w:sz="0" w:space="0" w:color="auto"/>
                            <w:bottom w:val="none" w:sz="0" w:space="0" w:color="auto"/>
                            <w:right w:val="none" w:sz="0" w:space="0" w:color="auto"/>
                          </w:divBdr>
                        </w:div>
                        <w:div w:id="1896889793">
                          <w:marLeft w:val="640"/>
                          <w:marRight w:val="0"/>
                          <w:marTop w:val="0"/>
                          <w:marBottom w:val="0"/>
                          <w:divBdr>
                            <w:top w:val="none" w:sz="0" w:space="0" w:color="auto"/>
                            <w:left w:val="none" w:sz="0" w:space="0" w:color="auto"/>
                            <w:bottom w:val="none" w:sz="0" w:space="0" w:color="auto"/>
                            <w:right w:val="none" w:sz="0" w:space="0" w:color="auto"/>
                          </w:divBdr>
                        </w:div>
                      </w:divsChild>
                    </w:div>
                    <w:div w:id="1697582639">
                      <w:marLeft w:val="0"/>
                      <w:marRight w:val="0"/>
                      <w:marTop w:val="0"/>
                      <w:marBottom w:val="0"/>
                      <w:divBdr>
                        <w:top w:val="none" w:sz="0" w:space="0" w:color="auto"/>
                        <w:left w:val="none" w:sz="0" w:space="0" w:color="auto"/>
                        <w:bottom w:val="none" w:sz="0" w:space="0" w:color="auto"/>
                        <w:right w:val="none" w:sz="0" w:space="0" w:color="auto"/>
                      </w:divBdr>
                      <w:divsChild>
                        <w:div w:id="23870529">
                          <w:marLeft w:val="640"/>
                          <w:marRight w:val="0"/>
                          <w:marTop w:val="0"/>
                          <w:marBottom w:val="0"/>
                          <w:divBdr>
                            <w:top w:val="none" w:sz="0" w:space="0" w:color="auto"/>
                            <w:left w:val="none" w:sz="0" w:space="0" w:color="auto"/>
                            <w:bottom w:val="none" w:sz="0" w:space="0" w:color="auto"/>
                            <w:right w:val="none" w:sz="0" w:space="0" w:color="auto"/>
                          </w:divBdr>
                        </w:div>
                        <w:div w:id="37703074">
                          <w:marLeft w:val="640"/>
                          <w:marRight w:val="0"/>
                          <w:marTop w:val="0"/>
                          <w:marBottom w:val="0"/>
                          <w:divBdr>
                            <w:top w:val="none" w:sz="0" w:space="0" w:color="auto"/>
                            <w:left w:val="none" w:sz="0" w:space="0" w:color="auto"/>
                            <w:bottom w:val="none" w:sz="0" w:space="0" w:color="auto"/>
                            <w:right w:val="none" w:sz="0" w:space="0" w:color="auto"/>
                          </w:divBdr>
                        </w:div>
                        <w:div w:id="110511705">
                          <w:marLeft w:val="640"/>
                          <w:marRight w:val="0"/>
                          <w:marTop w:val="0"/>
                          <w:marBottom w:val="0"/>
                          <w:divBdr>
                            <w:top w:val="none" w:sz="0" w:space="0" w:color="auto"/>
                            <w:left w:val="none" w:sz="0" w:space="0" w:color="auto"/>
                            <w:bottom w:val="none" w:sz="0" w:space="0" w:color="auto"/>
                            <w:right w:val="none" w:sz="0" w:space="0" w:color="auto"/>
                          </w:divBdr>
                        </w:div>
                        <w:div w:id="179006521">
                          <w:marLeft w:val="640"/>
                          <w:marRight w:val="0"/>
                          <w:marTop w:val="0"/>
                          <w:marBottom w:val="0"/>
                          <w:divBdr>
                            <w:top w:val="none" w:sz="0" w:space="0" w:color="auto"/>
                            <w:left w:val="none" w:sz="0" w:space="0" w:color="auto"/>
                            <w:bottom w:val="none" w:sz="0" w:space="0" w:color="auto"/>
                            <w:right w:val="none" w:sz="0" w:space="0" w:color="auto"/>
                          </w:divBdr>
                        </w:div>
                        <w:div w:id="206988577">
                          <w:marLeft w:val="640"/>
                          <w:marRight w:val="0"/>
                          <w:marTop w:val="0"/>
                          <w:marBottom w:val="0"/>
                          <w:divBdr>
                            <w:top w:val="none" w:sz="0" w:space="0" w:color="auto"/>
                            <w:left w:val="none" w:sz="0" w:space="0" w:color="auto"/>
                            <w:bottom w:val="none" w:sz="0" w:space="0" w:color="auto"/>
                            <w:right w:val="none" w:sz="0" w:space="0" w:color="auto"/>
                          </w:divBdr>
                        </w:div>
                        <w:div w:id="252857773">
                          <w:marLeft w:val="640"/>
                          <w:marRight w:val="0"/>
                          <w:marTop w:val="0"/>
                          <w:marBottom w:val="0"/>
                          <w:divBdr>
                            <w:top w:val="none" w:sz="0" w:space="0" w:color="auto"/>
                            <w:left w:val="none" w:sz="0" w:space="0" w:color="auto"/>
                            <w:bottom w:val="none" w:sz="0" w:space="0" w:color="auto"/>
                            <w:right w:val="none" w:sz="0" w:space="0" w:color="auto"/>
                          </w:divBdr>
                        </w:div>
                        <w:div w:id="345713238">
                          <w:marLeft w:val="640"/>
                          <w:marRight w:val="0"/>
                          <w:marTop w:val="0"/>
                          <w:marBottom w:val="0"/>
                          <w:divBdr>
                            <w:top w:val="none" w:sz="0" w:space="0" w:color="auto"/>
                            <w:left w:val="none" w:sz="0" w:space="0" w:color="auto"/>
                            <w:bottom w:val="none" w:sz="0" w:space="0" w:color="auto"/>
                            <w:right w:val="none" w:sz="0" w:space="0" w:color="auto"/>
                          </w:divBdr>
                        </w:div>
                        <w:div w:id="373240985">
                          <w:marLeft w:val="640"/>
                          <w:marRight w:val="0"/>
                          <w:marTop w:val="0"/>
                          <w:marBottom w:val="0"/>
                          <w:divBdr>
                            <w:top w:val="none" w:sz="0" w:space="0" w:color="auto"/>
                            <w:left w:val="none" w:sz="0" w:space="0" w:color="auto"/>
                            <w:bottom w:val="none" w:sz="0" w:space="0" w:color="auto"/>
                            <w:right w:val="none" w:sz="0" w:space="0" w:color="auto"/>
                          </w:divBdr>
                        </w:div>
                        <w:div w:id="387535632">
                          <w:marLeft w:val="640"/>
                          <w:marRight w:val="0"/>
                          <w:marTop w:val="0"/>
                          <w:marBottom w:val="0"/>
                          <w:divBdr>
                            <w:top w:val="none" w:sz="0" w:space="0" w:color="auto"/>
                            <w:left w:val="none" w:sz="0" w:space="0" w:color="auto"/>
                            <w:bottom w:val="none" w:sz="0" w:space="0" w:color="auto"/>
                            <w:right w:val="none" w:sz="0" w:space="0" w:color="auto"/>
                          </w:divBdr>
                        </w:div>
                        <w:div w:id="651132889">
                          <w:marLeft w:val="640"/>
                          <w:marRight w:val="0"/>
                          <w:marTop w:val="0"/>
                          <w:marBottom w:val="0"/>
                          <w:divBdr>
                            <w:top w:val="none" w:sz="0" w:space="0" w:color="auto"/>
                            <w:left w:val="none" w:sz="0" w:space="0" w:color="auto"/>
                            <w:bottom w:val="none" w:sz="0" w:space="0" w:color="auto"/>
                            <w:right w:val="none" w:sz="0" w:space="0" w:color="auto"/>
                          </w:divBdr>
                        </w:div>
                        <w:div w:id="1021934463">
                          <w:marLeft w:val="640"/>
                          <w:marRight w:val="0"/>
                          <w:marTop w:val="0"/>
                          <w:marBottom w:val="0"/>
                          <w:divBdr>
                            <w:top w:val="none" w:sz="0" w:space="0" w:color="auto"/>
                            <w:left w:val="none" w:sz="0" w:space="0" w:color="auto"/>
                            <w:bottom w:val="none" w:sz="0" w:space="0" w:color="auto"/>
                            <w:right w:val="none" w:sz="0" w:space="0" w:color="auto"/>
                          </w:divBdr>
                        </w:div>
                        <w:div w:id="1045370180">
                          <w:marLeft w:val="640"/>
                          <w:marRight w:val="0"/>
                          <w:marTop w:val="0"/>
                          <w:marBottom w:val="0"/>
                          <w:divBdr>
                            <w:top w:val="none" w:sz="0" w:space="0" w:color="auto"/>
                            <w:left w:val="none" w:sz="0" w:space="0" w:color="auto"/>
                            <w:bottom w:val="none" w:sz="0" w:space="0" w:color="auto"/>
                            <w:right w:val="none" w:sz="0" w:space="0" w:color="auto"/>
                          </w:divBdr>
                        </w:div>
                        <w:div w:id="1144348092">
                          <w:marLeft w:val="640"/>
                          <w:marRight w:val="0"/>
                          <w:marTop w:val="0"/>
                          <w:marBottom w:val="0"/>
                          <w:divBdr>
                            <w:top w:val="none" w:sz="0" w:space="0" w:color="auto"/>
                            <w:left w:val="none" w:sz="0" w:space="0" w:color="auto"/>
                            <w:bottom w:val="none" w:sz="0" w:space="0" w:color="auto"/>
                            <w:right w:val="none" w:sz="0" w:space="0" w:color="auto"/>
                          </w:divBdr>
                        </w:div>
                        <w:div w:id="1251817448">
                          <w:marLeft w:val="640"/>
                          <w:marRight w:val="0"/>
                          <w:marTop w:val="0"/>
                          <w:marBottom w:val="0"/>
                          <w:divBdr>
                            <w:top w:val="none" w:sz="0" w:space="0" w:color="auto"/>
                            <w:left w:val="none" w:sz="0" w:space="0" w:color="auto"/>
                            <w:bottom w:val="none" w:sz="0" w:space="0" w:color="auto"/>
                            <w:right w:val="none" w:sz="0" w:space="0" w:color="auto"/>
                          </w:divBdr>
                        </w:div>
                        <w:div w:id="1260141698">
                          <w:marLeft w:val="640"/>
                          <w:marRight w:val="0"/>
                          <w:marTop w:val="0"/>
                          <w:marBottom w:val="0"/>
                          <w:divBdr>
                            <w:top w:val="none" w:sz="0" w:space="0" w:color="auto"/>
                            <w:left w:val="none" w:sz="0" w:space="0" w:color="auto"/>
                            <w:bottom w:val="none" w:sz="0" w:space="0" w:color="auto"/>
                            <w:right w:val="none" w:sz="0" w:space="0" w:color="auto"/>
                          </w:divBdr>
                        </w:div>
                        <w:div w:id="1288584308">
                          <w:marLeft w:val="640"/>
                          <w:marRight w:val="0"/>
                          <w:marTop w:val="0"/>
                          <w:marBottom w:val="0"/>
                          <w:divBdr>
                            <w:top w:val="none" w:sz="0" w:space="0" w:color="auto"/>
                            <w:left w:val="none" w:sz="0" w:space="0" w:color="auto"/>
                            <w:bottom w:val="none" w:sz="0" w:space="0" w:color="auto"/>
                            <w:right w:val="none" w:sz="0" w:space="0" w:color="auto"/>
                          </w:divBdr>
                        </w:div>
                        <w:div w:id="1330671920">
                          <w:marLeft w:val="640"/>
                          <w:marRight w:val="0"/>
                          <w:marTop w:val="0"/>
                          <w:marBottom w:val="0"/>
                          <w:divBdr>
                            <w:top w:val="none" w:sz="0" w:space="0" w:color="auto"/>
                            <w:left w:val="none" w:sz="0" w:space="0" w:color="auto"/>
                            <w:bottom w:val="none" w:sz="0" w:space="0" w:color="auto"/>
                            <w:right w:val="none" w:sz="0" w:space="0" w:color="auto"/>
                          </w:divBdr>
                        </w:div>
                        <w:div w:id="1398361358">
                          <w:marLeft w:val="640"/>
                          <w:marRight w:val="0"/>
                          <w:marTop w:val="0"/>
                          <w:marBottom w:val="0"/>
                          <w:divBdr>
                            <w:top w:val="none" w:sz="0" w:space="0" w:color="auto"/>
                            <w:left w:val="none" w:sz="0" w:space="0" w:color="auto"/>
                            <w:bottom w:val="none" w:sz="0" w:space="0" w:color="auto"/>
                            <w:right w:val="none" w:sz="0" w:space="0" w:color="auto"/>
                          </w:divBdr>
                        </w:div>
                        <w:div w:id="1517188992">
                          <w:marLeft w:val="640"/>
                          <w:marRight w:val="0"/>
                          <w:marTop w:val="0"/>
                          <w:marBottom w:val="0"/>
                          <w:divBdr>
                            <w:top w:val="none" w:sz="0" w:space="0" w:color="auto"/>
                            <w:left w:val="none" w:sz="0" w:space="0" w:color="auto"/>
                            <w:bottom w:val="none" w:sz="0" w:space="0" w:color="auto"/>
                            <w:right w:val="none" w:sz="0" w:space="0" w:color="auto"/>
                          </w:divBdr>
                        </w:div>
                        <w:div w:id="1517621993">
                          <w:marLeft w:val="640"/>
                          <w:marRight w:val="0"/>
                          <w:marTop w:val="0"/>
                          <w:marBottom w:val="0"/>
                          <w:divBdr>
                            <w:top w:val="none" w:sz="0" w:space="0" w:color="auto"/>
                            <w:left w:val="none" w:sz="0" w:space="0" w:color="auto"/>
                            <w:bottom w:val="none" w:sz="0" w:space="0" w:color="auto"/>
                            <w:right w:val="none" w:sz="0" w:space="0" w:color="auto"/>
                          </w:divBdr>
                        </w:div>
                        <w:div w:id="1528955597">
                          <w:marLeft w:val="640"/>
                          <w:marRight w:val="0"/>
                          <w:marTop w:val="0"/>
                          <w:marBottom w:val="0"/>
                          <w:divBdr>
                            <w:top w:val="none" w:sz="0" w:space="0" w:color="auto"/>
                            <w:left w:val="none" w:sz="0" w:space="0" w:color="auto"/>
                            <w:bottom w:val="none" w:sz="0" w:space="0" w:color="auto"/>
                            <w:right w:val="none" w:sz="0" w:space="0" w:color="auto"/>
                          </w:divBdr>
                        </w:div>
                        <w:div w:id="1549339723">
                          <w:marLeft w:val="640"/>
                          <w:marRight w:val="0"/>
                          <w:marTop w:val="0"/>
                          <w:marBottom w:val="0"/>
                          <w:divBdr>
                            <w:top w:val="none" w:sz="0" w:space="0" w:color="auto"/>
                            <w:left w:val="none" w:sz="0" w:space="0" w:color="auto"/>
                            <w:bottom w:val="none" w:sz="0" w:space="0" w:color="auto"/>
                            <w:right w:val="none" w:sz="0" w:space="0" w:color="auto"/>
                          </w:divBdr>
                        </w:div>
                        <w:div w:id="1593584298">
                          <w:marLeft w:val="640"/>
                          <w:marRight w:val="0"/>
                          <w:marTop w:val="0"/>
                          <w:marBottom w:val="0"/>
                          <w:divBdr>
                            <w:top w:val="none" w:sz="0" w:space="0" w:color="auto"/>
                            <w:left w:val="none" w:sz="0" w:space="0" w:color="auto"/>
                            <w:bottom w:val="none" w:sz="0" w:space="0" w:color="auto"/>
                            <w:right w:val="none" w:sz="0" w:space="0" w:color="auto"/>
                          </w:divBdr>
                        </w:div>
                        <w:div w:id="1621497423">
                          <w:marLeft w:val="640"/>
                          <w:marRight w:val="0"/>
                          <w:marTop w:val="0"/>
                          <w:marBottom w:val="0"/>
                          <w:divBdr>
                            <w:top w:val="none" w:sz="0" w:space="0" w:color="auto"/>
                            <w:left w:val="none" w:sz="0" w:space="0" w:color="auto"/>
                            <w:bottom w:val="none" w:sz="0" w:space="0" w:color="auto"/>
                            <w:right w:val="none" w:sz="0" w:space="0" w:color="auto"/>
                          </w:divBdr>
                        </w:div>
                        <w:div w:id="1654094240">
                          <w:marLeft w:val="640"/>
                          <w:marRight w:val="0"/>
                          <w:marTop w:val="0"/>
                          <w:marBottom w:val="0"/>
                          <w:divBdr>
                            <w:top w:val="none" w:sz="0" w:space="0" w:color="auto"/>
                            <w:left w:val="none" w:sz="0" w:space="0" w:color="auto"/>
                            <w:bottom w:val="none" w:sz="0" w:space="0" w:color="auto"/>
                            <w:right w:val="none" w:sz="0" w:space="0" w:color="auto"/>
                          </w:divBdr>
                        </w:div>
                        <w:div w:id="1656644320">
                          <w:marLeft w:val="640"/>
                          <w:marRight w:val="0"/>
                          <w:marTop w:val="0"/>
                          <w:marBottom w:val="0"/>
                          <w:divBdr>
                            <w:top w:val="none" w:sz="0" w:space="0" w:color="auto"/>
                            <w:left w:val="none" w:sz="0" w:space="0" w:color="auto"/>
                            <w:bottom w:val="none" w:sz="0" w:space="0" w:color="auto"/>
                            <w:right w:val="none" w:sz="0" w:space="0" w:color="auto"/>
                          </w:divBdr>
                        </w:div>
                        <w:div w:id="1741561611">
                          <w:marLeft w:val="640"/>
                          <w:marRight w:val="0"/>
                          <w:marTop w:val="0"/>
                          <w:marBottom w:val="0"/>
                          <w:divBdr>
                            <w:top w:val="none" w:sz="0" w:space="0" w:color="auto"/>
                            <w:left w:val="none" w:sz="0" w:space="0" w:color="auto"/>
                            <w:bottom w:val="none" w:sz="0" w:space="0" w:color="auto"/>
                            <w:right w:val="none" w:sz="0" w:space="0" w:color="auto"/>
                          </w:divBdr>
                        </w:div>
                        <w:div w:id="1806196038">
                          <w:marLeft w:val="640"/>
                          <w:marRight w:val="0"/>
                          <w:marTop w:val="0"/>
                          <w:marBottom w:val="0"/>
                          <w:divBdr>
                            <w:top w:val="none" w:sz="0" w:space="0" w:color="auto"/>
                            <w:left w:val="none" w:sz="0" w:space="0" w:color="auto"/>
                            <w:bottom w:val="none" w:sz="0" w:space="0" w:color="auto"/>
                            <w:right w:val="none" w:sz="0" w:space="0" w:color="auto"/>
                          </w:divBdr>
                        </w:div>
                        <w:div w:id="1818497457">
                          <w:marLeft w:val="640"/>
                          <w:marRight w:val="0"/>
                          <w:marTop w:val="0"/>
                          <w:marBottom w:val="0"/>
                          <w:divBdr>
                            <w:top w:val="none" w:sz="0" w:space="0" w:color="auto"/>
                            <w:left w:val="none" w:sz="0" w:space="0" w:color="auto"/>
                            <w:bottom w:val="none" w:sz="0" w:space="0" w:color="auto"/>
                            <w:right w:val="none" w:sz="0" w:space="0" w:color="auto"/>
                          </w:divBdr>
                        </w:div>
                        <w:div w:id="1825702086">
                          <w:marLeft w:val="640"/>
                          <w:marRight w:val="0"/>
                          <w:marTop w:val="0"/>
                          <w:marBottom w:val="0"/>
                          <w:divBdr>
                            <w:top w:val="none" w:sz="0" w:space="0" w:color="auto"/>
                            <w:left w:val="none" w:sz="0" w:space="0" w:color="auto"/>
                            <w:bottom w:val="none" w:sz="0" w:space="0" w:color="auto"/>
                            <w:right w:val="none" w:sz="0" w:space="0" w:color="auto"/>
                          </w:divBdr>
                        </w:div>
                        <w:div w:id="1840850175">
                          <w:marLeft w:val="640"/>
                          <w:marRight w:val="0"/>
                          <w:marTop w:val="0"/>
                          <w:marBottom w:val="0"/>
                          <w:divBdr>
                            <w:top w:val="none" w:sz="0" w:space="0" w:color="auto"/>
                            <w:left w:val="none" w:sz="0" w:space="0" w:color="auto"/>
                            <w:bottom w:val="none" w:sz="0" w:space="0" w:color="auto"/>
                            <w:right w:val="none" w:sz="0" w:space="0" w:color="auto"/>
                          </w:divBdr>
                        </w:div>
                        <w:div w:id="1975135428">
                          <w:marLeft w:val="640"/>
                          <w:marRight w:val="0"/>
                          <w:marTop w:val="0"/>
                          <w:marBottom w:val="0"/>
                          <w:divBdr>
                            <w:top w:val="none" w:sz="0" w:space="0" w:color="auto"/>
                            <w:left w:val="none" w:sz="0" w:space="0" w:color="auto"/>
                            <w:bottom w:val="none" w:sz="0" w:space="0" w:color="auto"/>
                            <w:right w:val="none" w:sz="0" w:space="0" w:color="auto"/>
                          </w:divBdr>
                        </w:div>
                      </w:divsChild>
                    </w:div>
                    <w:div w:id="1825658599">
                      <w:marLeft w:val="0"/>
                      <w:marRight w:val="0"/>
                      <w:marTop w:val="0"/>
                      <w:marBottom w:val="0"/>
                      <w:divBdr>
                        <w:top w:val="none" w:sz="0" w:space="0" w:color="auto"/>
                        <w:left w:val="none" w:sz="0" w:space="0" w:color="auto"/>
                        <w:bottom w:val="none" w:sz="0" w:space="0" w:color="auto"/>
                        <w:right w:val="none" w:sz="0" w:space="0" w:color="auto"/>
                      </w:divBdr>
                      <w:divsChild>
                        <w:div w:id="38290394">
                          <w:marLeft w:val="640"/>
                          <w:marRight w:val="0"/>
                          <w:marTop w:val="0"/>
                          <w:marBottom w:val="0"/>
                          <w:divBdr>
                            <w:top w:val="none" w:sz="0" w:space="0" w:color="auto"/>
                            <w:left w:val="none" w:sz="0" w:space="0" w:color="auto"/>
                            <w:bottom w:val="none" w:sz="0" w:space="0" w:color="auto"/>
                            <w:right w:val="none" w:sz="0" w:space="0" w:color="auto"/>
                          </w:divBdr>
                        </w:div>
                        <w:div w:id="41685077">
                          <w:marLeft w:val="640"/>
                          <w:marRight w:val="0"/>
                          <w:marTop w:val="0"/>
                          <w:marBottom w:val="0"/>
                          <w:divBdr>
                            <w:top w:val="none" w:sz="0" w:space="0" w:color="auto"/>
                            <w:left w:val="none" w:sz="0" w:space="0" w:color="auto"/>
                            <w:bottom w:val="none" w:sz="0" w:space="0" w:color="auto"/>
                            <w:right w:val="none" w:sz="0" w:space="0" w:color="auto"/>
                          </w:divBdr>
                        </w:div>
                        <w:div w:id="104273093">
                          <w:marLeft w:val="640"/>
                          <w:marRight w:val="0"/>
                          <w:marTop w:val="0"/>
                          <w:marBottom w:val="0"/>
                          <w:divBdr>
                            <w:top w:val="none" w:sz="0" w:space="0" w:color="auto"/>
                            <w:left w:val="none" w:sz="0" w:space="0" w:color="auto"/>
                            <w:bottom w:val="none" w:sz="0" w:space="0" w:color="auto"/>
                            <w:right w:val="none" w:sz="0" w:space="0" w:color="auto"/>
                          </w:divBdr>
                        </w:div>
                        <w:div w:id="121001539">
                          <w:marLeft w:val="640"/>
                          <w:marRight w:val="0"/>
                          <w:marTop w:val="0"/>
                          <w:marBottom w:val="0"/>
                          <w:divBdr>
                            <w:top w:val="none" w:sz="0" w:space="0" w:color="auto"/>
                            <w:left w:val="none" w:sz="0" w:space="0" w:color="auto"/>
                            <w:bottom w:val="none" w:sz="0" w:space="0" w:color="auto"/>
                            <w:right w:val="none" w:sz="0" w:space="0" w:color="auto"/>
                          </w:divBdr>
                        </w:div>
                        <w:div w:id="188104598">
                          <w:marLeft w:val="640"/>
                          <w:marRight w:val="0"/>
                          <w:marTop w:val="0"/>
                          <w:marBottom w:val="0"/>
                          <w:divBdr>
                            <w:top w:val="none" w:sz="0" w:space="0" w:color="auto"/>
                            <w:left w:val="none" w:sz="0" w:space="0" w:color="auto"/>
                            <w:bottom w:val="none" w:sz="0" w:space="0" w:color="auto"/>
                            <w:right w:val="none" w:sz="0" w:space="0" w:color="auto"/>
                          </w:divBdr>
                        </w:div>
                        <w:div w:id="239758088">
                          <w:marLeft w:val="640"/>
                          <w:marRight w:val="0"/>
                          <w:marTop w:val="0"/>
                          <w:marBottom w:val="0"/>
                          <w:divBdr>
                            <w:top w:val="none" w:sz="0" w:space="0" w:color="auto"/>
                            <w:left w:val="none" w:sz="0" w:space="0" w:color="auto"/>
                            <w:bottom w:val="none" w:sz="0" w:space="0" w:color="auto"/>
                            <w:right w:val="none" w:sz="0" w:space="0" w:color="auto"/>
                          </w:divBdr>
                        </w:div>
                        <w:div w:id="293602659">
                          <w:marLeft w:val="640"/>
                          <w:marRight w:val="0"/>
                          <w:marTop w:val="0"/>
                          <w:marBottom w:val="0"/>
                          <w:divBdr>
                            <w:top w:val="none" w:sz="0" w:space="0" w:color="auto"/>
                            <w:left w:val="none" w:sz="0" w:space="0" w:color="auto"/>
                            <w:bottom w:val="none" w:sz="0" w:space="0" w:color="auto"/>
                            <w:right w:val="none" w:sz="0" w:space="0" w:color="auto"/>
                          </w:divBdr>
                        </w:div>
                        <w:div w:id="337342925">
                          <w:marLeft w:val="640"/>
                          <w:marRight w:val="0"/>
                          <w:marTop w:val="0"/>
                          <w:marBottom w:val="0"/>
                          <w:divBdr>
                            <w:top w:val="none" w:sz="0" w:space="0" w:color="auto"/>
                            <w:left w:val="none" w:sz="0" w:space="0" w:color="auto"/>
                            <w:bottom w:val="none" w:sz="0" w:space="0" w:color="auto"/>
                            <w:right w:val="none" w:sz="0" w:space="0" w:color="auto"/>
                          </w:divBdr>
                        </w:div>
                        <w:div w:id="402417200">
                          <w:marLeft w:val="640"/>
                          <w:marRight w:val="0"/>
                          <w:marTop w:val="0"/>
                          <w:marBottom w:val="0"/>
                          <w:divBdr>
                            <w:top w:val="none" w:sz="0" w:space="0" w:color="auto"/>
                            <w:left w:val="none" w:sz="0" w:space="0" w:color="auto"/>
                            <w:bottom w:val="none" w:sz="0" w:space="0" w:color="auto"/>
                            <w:right w:val="none" w:sz="0" w:space="0" w:color="auto"/>
                          </w:divBdr>
                        </w:div>
                        <w:div w:id="435489946">
                          <w:marLeft w:val="640"/>
                          <w:marRight w:val="0"/>
                          <w:marTop w:val="0"/>
                          <w:marBottom w:val="0"/>
                          <w:divBdr>
                            <w:top w:val="none" w:sz="0" w:space="0" w:color="auto"/>
                            <w:left w:val="none" w:sz="0" w:space="0" w:color="auto"/>
                            <w:bottom w:val="none" w:sz="0" w:space="0" w:color="auto"/>
                            <w:right w:val="none" w:sz="0" w:space="0" w:color="auto"/>
                          </w:divBdr>
                        </w:div>
                        <w:div w:id="627007959">
                          <w:marLeft w:val="640"/>
                          <w:marRight w:val="0"/>
                          <w:marTop w:val="0"/>
                          <w:marBottom w:val="0"/>
                          <w:divBdr>
                            <w:top w:val="none" w:sz="0" w:space="0" w:color="auto"/>
                            <w:left w:val="none" w:sz="0" w:space="0" w:color="auto"/>
                            <w:bottom w:val="none" w:sz="0" w:space="0" w:color="auto"/>
                            <w:right w:val="none" w:sz="0" w:space="0" w:color="auto"/>
                          </w:divBdr>
                        </w:div>
                        <w:div w:id="835993770">
                          <w:marLeft w:val="640"/>
                          <w:marRight w:val="0"/>
                          <w:marTop w:val="0"/>
                          <w:marBottom w:val="0"/>
                          <w:divBdr>
                            <w:top w:val="none" w:sz="0" w:space="0" w:color="auto"/>
                            <w:left w:val="none" w:sz="0" w:space="0" w:color="auto"/>
                            <w:bottom w:val="none" w:sz="0" w:space="0" w:color="auto"/>
                            <w:right w:val="none" w:sz="0" w:space="0" w:color="auto"/>
                          </w:divBdr>
                        </w:div>
                        <w:div w:id="968319446">
                          <w:marLeft w:val="640"/>
                          <w:marRight w:val="0"/>
                          <w:marTop w:val="0"/>
                          <w:marBottom w:val="0"/>
                          <w:divBdr>
                            <w:top w:val="none" w:sz="0" w:space="0" w:color="auto"/>
                            <w:left w:val="none" w:sz="0" w:space="0" w:color="auto"/>
                            <w:bottom w:val="none" w:sz="0" w:space="0" w:color="auto"/>
                            <w:right w:val="none" w:sz="0" w:space="0" w:color="auto"/>
                          </w:divBdr>
                        </w:div>
                        <w:div w:id="971521351">
                          <w:marLeft w:val="640"/>
                          <w:marRight w:val="0"/>
                          <w:marTop w:val="0"/>
                          <w:marBottom w:val="0"/>
                          <w:divBdr>
                            <w:top w:val="none" w:sz="0" w:space="0" w:color="auto"/>
                            <w:left w:val="none" w:sz="0" w:space="0" w:color="auto"/>
                            <w:bottom w:val="none" w:sz="0" w:space="0" w:color="auto"/>
                            <w:right w:val="none" w:sz="0" w:space="0" w:color="auto"/>
                          </w:divBdr>
                        </w:div>
                        <w:div w:id="1040935351">
                          <w:marLeft w:val="640"/>
                          <w:marRight w:val="0"/>
                          <w:marTop w:val="0"/>
                          <w:marBottom w:val="0"/>
                          <w:divBdr>
                            <w:top w:val="none" w:sz="0" w:space="0" w:color="auto"/>
                            <w:left w:val="none" w:sz="0" w:space="0" w:color="auto"/>
                            <w:bottom w:val="none" w:sz="0" w:space="0" w:color="auto"/>
                            <w:right w:val="none" w:sz="0" w:space="0" w:color="auto"/>
                          </w:divBdr>
                        </w:div>
                        <w:div w:id="1044792690">
                          <w:marLeft w:val="640"/>
                          <w:marRight w:val="0"/>
                          <w:marTop w:val="0"/>
                          <w:marBottom w:val="0"/>
                          <w:divBdr>
                            <w:top w:val="none" w:sz="0" w:space="0" w:color="auto"/>
                            <w:left w:val="none" w:sz="0" w:space="0" w:color="auto"/>
                            <w:bottom w:val="none" w:sz="0" w:space="0" w:color="auto"/>
                            <w:right w:val="none" w:sz="0" w:space="0" w:color="auto"/>
                          </w:divBdr>
                        </w:div>
                        <w:div w:id="1104887529">
                          <w:marLeft w:val="640"/>
                          <w:marRight w:val="0"/>
                          <w:marTop w:val="0"/>
                          <w:marBottom w:val="0"/>
                          <w:divBdr>
                            <w:top w:val="none" w:sz="0" w:space="0" w:color="auto"/>
                            <w:left w:val="none" w:sz="0" w:space="0" w:color="auto"/>
                            <w:bottom w:val="none" w:sz="0" w:space="0" w:color="auto"/>
                            <w:right w:val="none" w:sz="0" w:space="0" w:color="auto"/>
                          </w:divBdr>
                        </w:div>
                        <w:div w:id="1217741568">
                          <w:marLeft w:val="640"/>
                          <w:marRight w:val="0"/>
                          <w:marTop w:val="0"/>
                          <w:marBottom w:val="0"/>
                          <w:divBdr>
                            <w:top w:val="none" w:sz="0" w:space="0" w:color="auto"/>
                            <w:left w:val="none" w:sz="0" w:space="0" w:color="auto"/>
                            <w:bottom w:val="none" w:sz="0" w:space="0" w:color="auto"/>
                            <w:right w:val="none" w:sz="0" w:space="0" w:color="auto"/>
                          </w:divBdr>
                        </w:div>
                        <w:div w:id="1250505987">
                          <w:marLeft w:val="640"/>
                          <w:marRight w:val="0"/>
                          <w:marTop w:val="0"/>
                          <w:marBottom w:val="0"/>
                          <w:divBdr>
                            <w:top w:val="none" w:sz="0" w:space="0" w:color="auto"/>
                            <w:left w:val="none" w:sz="0" w:space="0" w:color="auto"/>
                            <w:bottom w:val="none" w:sz="0" w:space="0" w:color="auto"/>
                            <w:right w:val="none" w:sz="0" w:space="0" w:color="auto"/>
                          </w:divBdr>
                        </w:div>
                        <w:div w:id="1271206097">
                          <w:marLeft w:val="640"/>
                          <w:marRight w:val="0"/>
                          <w:marTop w:val="0"/>
                          <w:marBottom w:val="0"/>
                          <w:divBdr>
                            <w:top w:val="none" w:sz="0" w:space="0" w:color="auto"/>
                            <w:left w:val="none" w:sz="0" w:space="0" w:color="auto"/>
                            <w:bottom w:val="none" w:sz="0" w:space="0" w:color="auto"/>
                            <w:right w:val="none" w:sz="0" w:space="0" w:color="auto"/>
                          </w:divBdr>
                        </w:div>
                        <w:div w:id="1341811209">
                          <w:marLeft w:val="640"/>
                          <w:marRight w:val="0"/>
                          <w:marTop w:val="0"/>
                          <w:marBottom w:val="0"/>
                          <w:divBdr>
                            <w:top w:val="none" w:sz="0" w:space="0" w:color="auto"/>
                            <w:left w:val="none" w:sz="0" w:space="0" w:color="auto"/>
                            <w:bottom w:val="none" w:sz="0" w:space="0" w:color="auto"/>
                            <w:right w:val="none" w:sz="0" w:space="0" w:color="auto"/>
                          </w:divBdr>
                        </w:div>
                        <w:div w:id="1354112069">
                          <w:marLeft w:val="640"/>
                          <w:marRight w:val="0"/>
                          <w:marTop w:val="0"/>
                          <w:marBottom w:val="0"/>
                          <w:divBdr>
                            <w:top w:val="none" w:sz="0" w:space="0" w:color="auto"/>
                            <w:left w:val="none" w:sz="0" w:space="0" w:color="auto"/>
                            <w:bottom w:val="none" w:sz="0" w:space="0" w:color="auto"/>
                            <w:right w:val="none" w:sz="0" w:space="0" w:color="auto"/>
                          </w:divBdr>
                        </w:div>
                        <w:div w:id="1477868261">
                          <w:marLeft w:val="640"/>
                          <w:marRight w:val="0"/>
                          <w:marTop w:val="0"/>
                          <w:marBottom w:val="0"/>
                          <w:divBdr>
                            <w:top w:val="none" w:sz="0" w:space="0" w:color="auto"/>
                            <w:left w:val="none" w:sz="0" w:space="0" w:color="auto"/>
                            <w:bottom w:val="none" w:sz="0" w:space="0" w:color="auto"/>
                            <w:right w:val="none" w:sz="0" w:space="0" w:color="auto"/>
                          </w:divBdr>
                        </w:div>
                        <w:div w:id="1651014107">
                          <w:marLeft w:val="640"/>
                          <w:marRight w:val="0"/>
                          <w:marTop w:val="0"/>
                          <w:marBottom w:val="0"/>
                          <w:divBdr>
                            <w:top w:val="none" w:sz="0" w:space="0" w:color="auto"/>
                            <w:left w:val="none" w:sz="0" w:space="0" w:color="auto"/>
                            <w:bottom w:val="none" w:sz="0" w:space="0" w:color="auto"/>
                            <w:right w:val="none" w:sz="0" w:space="0" w:color="auto"/>
                          </w:divBdr>
                        </w:div>
                        <w:div w:id="1667854396">
                          <w:marLeft w:val="640"/>
                          <w:marRight w:val="0"/>
                          <w:marTop w:val="0"/>
                          <w:marBottom w:val="0"/>
                          <w:divBdr>
                            <w:top w:val="none" w:sz="0" w:space="0" w:color="auto"/>
                            <w:left w:val="none" w:sz="0" w:space="0" w:color="auto"/>
                            <w:bottom w:val="none" w:sz="0" w:space="0" w:color="auto"/>
                            <w:right w:val="none" w:sz="0" w:space="0" w:color="auto"/>
                          </w:divBdr>
                        </w:div>
                        <w:div w:id="1728340022">
                          <w:marLeft w:val="640"/>
                          <w:marRight w:val="0"/>
                          <w:marTop w:val="0"/>
                          <w:marBottom w:val="0"/>
                          <w:divBdr>
                            <w:top w:val="none" w:sz="0" w:space="0" w:color="auto"/>
                            <w:left w:val="none" w:sz="0" w:space="0" w:color="auto"/>
                            <w:bottom w:val="none" w:sz="0" w:space="0" w:color="auto"/>
                            <w:right w:val="none" w:sz="0" w:space="0" w:color="auto"/>
                          </w:divBdr>
                        </w:div>
                        <w:div w:id="1828284362">
                          <w:marLeft w:val="640"/>
                          <w:marRight w:val="0"/>
                          <w:marTop w:val="0"/>
                          <w:marBottom w:val="0"/>
                          <w:divBdr>
                            <w:top w:val="none" w:sz="0" w:space="0" w:color="auto"/>
                            <w:left w:val="none" w:sz="0" w:space="0" w:color="auto"/>
                            <w:bottom w:val="none" w:sz="0" w:space="0" w:color="auto"/>
                            <w:right w:val="none" w:sz="0" w:space="0" w:color="auto"/>
                          </w:divBdr>
                        </w:div>
                        <w:div w:id="1841578817">
                          <w:marLeft w:val="640"/>
                          <w:marRight w:val="0"/>
                          <w:marTop w:val="0"/>
                          <w:marBottom w:val="0"/>
                          <w:divBdr>
                            <w:top w:val="none" w:sz="0" w:space="0" w:color="auto"/>
                            <w:left w:val="none" w:sz="0" w:space="0" w:color="auto"/>
                            <w:bottom w:val="none" w:sz="0" w:space="0" w:color="auto"/>
                            <w:right w:val="none" w:sz="0" w:space="0" w:color="auto"/>
                          </w:divBdr>
                        </w:div>
                        <w:div w:id="1845167174">
                          <w:marLeft w:val="640"/>
                          <w:marRight w:val="0"/>
                          <w:marTop w:val="0"/>
                          <w:marBottom w:val="0"/>
                          <w:divBdr>
                            <w:top w:val="none" w:sz="0" w:space="0" w:color="auto"/>
                            <w:left w:val="none" w:sz="0" w:space="0" w:color="auto"/>
                            <w:bottom w:val="none" w:sz="0" w:space="0" w:color="auto"/>
                            <w:right w:val="none" w:sz="0" w:space="0" w:color="auto"/>
                          </w:divBdr>
                        </w:div>
                        <w:div w:id="1877769897">
                          <w:marLeft w:val="640"/>
                          <w:marRight w:val="0"/>
                          <w:marTop w:val="0"/>
                          <w:marBottom w:val="0"/>
                          <w:divBdr>
                            <w:top w:val="none" w:sz="0" w:space="0" w:color="auto"/>
                            <w:left w:val="none" w:sz="0" w:space="0" w:color="auto"/>
                            <w:bottom w:val="none" w:sz="0" w:space="0" w:color="auto"/>
                            <w:right w:val="none" w:sz="0" w:space="0" w:color="auto"/>
                          </w:divBdr>
                        </w:div>
                        <w:div w:id="1907032342">
                          <w:marLeft w:val="640"/>
                          <w:marRight w:val="0"/>
                          <w:marTop w:val="0"/>
                          <w:marBottom w:val="0"/>
                          <w:divBdr>
                            <w:top w:val="none" w:sz="0" w:space="0" w:color="auto"/>
                            <w:left w:val="none" w:sz="0" w:space="0" w:color="auto"/>
                            <w:bottom w:val="none" w:sz="0" w:space="0" w:color="auto"/>
                            <w:right w:val="none" w:sz="0" w:space="0" w:color="auto"/>
                          </w:divBdr>
                        </w:div>
                        <w:div w:id="1912082013">
                          <w:marLeft w:val="640"/>
                          <w:marRight w:val="0"/>
                          <w:marTop w:val="0"/>
                          <w:marBottom w:val="0"/>
                          <w:divBdr>
                            <w:top w:val="none" w:sz="0" w:space="0" w:color="auto"/>
                            <w:left w:val="none" w:sz="0" w:space="0" w:color="auto"/>
                            <w:bottom w:val="none" w:sz="0" w:space="0" w:color="auto"/>
                            <w:right w:val="none" w:sz="0" w:space="0" w:color="auto"/>
                          </w:divBdr>
                        </w:div>
                      </w:divsChild>
                    </w:div>
                    <w:div w:id="1835795872">
                      <w:marLeft w:val="0"/>
                      <w:marRight w:val="0"/>
                      <w:marTop w:val="0"/>
                      <w:marBottom w:val="0"/>
                      <w:divBdr>
                        <w:top w:val="none" w:sz="0" w:space="0" w:color="auto"/>
                        <w:left w:val="none" w:sz="0" w:space="0" w:color="auto"/>
                        <w:bottom w:val="none" w:sz="0" w:space="0" w:color="auto"/>
                        <w:right w:val="none" w:sz="0" w:space="0" w:color="auto"/>
                      </w:divBdr>
                      <w:divsChild>
                        <w:div w:id="69814069">
                          <w:marLeft w:val="640"/>
                          <w:marRight w:val="0"/>
                          <w:marTop w:val="0"/>
                          <w:marBottom w:val="0"/>
                          <w:divBdr>
                            <w:top w:val="none" w:sz="0" w:space="0" w:color="auto"/>
                            <w:left w:val="none" w:sz="0" w:space="0" w:color="auto"/>
                            <w:bottom w:val="none" w:sz="0" w:space="0" w:color="auto"/>
                            <w:right w:val="none" w:sz="0" w:space="0" w:color="auto"/>
                          </w:divBdr>
                        </w:div>
                        <w:div w:id="150101240">
                          <w:marLeft w:val="640"/>
                          <w:marRight w:val="0"/>
                          <w:marTop w:val="0"/>
                          <w:marBottom w:val="0"/>
                          <w:divBdr>
                            <w:top w:val="none" w:sz="0" w:space="0" w:color="auto"/>
                            <w:left w:val="none" w:sz="0" w:space="0" w:color="auto"/>
                            <w:bottom w:val="none" w:sz="0" w:space="0" w:color="auto"/>
                            <w:right w:val="none" w:sz="0" w:space="0" w:color="auto"/>
                          </w:divBdr>
                        </w:div>
                        <w:div w:id="177937546">
                          <w:marLeft w:val="640"/>
                          <w:marRight w:val="0"/>
                          <w:marTop w:val="0"/>
                          <w:marBottom w:val="0"/>
                          <w:divBdr>
                            <w:top w:val="none" w:sz="0" w:space="0" w:color="auto"/>
                            <w:left w:val="none" w:sz="0" w:space="0" w:color="auto"/>
                            <w:bottom w:val="none" w:sz="0" w:space="0" w:color="auto"/>
                            <w:right w:val="none" w:sz="0" w:space="0" w:color="auto"/>
                          </w:divBdr>
                        </w:div>
                        <w:div w:id="206722520">
                          <w:marLeft w:val="640"/>
                          <w:marRight w:val="0"/>
                          <w:marTop w:val="0"/>
                          <w:marBottom w:val="0"/>
                          <w:divBdr>
                            <w:top w:val="none" w:sz="0" w:space="0" w:color="auto"/>
                            <w:left w:val="none" w:sz="0" w:space="0" w:color="auto"/>
                            <w:bottom w:val="none" w:sz="0" w:space="0" w:color="auto"/>
                            <w:right w:val="none" w:sz="0" w:space="0" w:color="auto"/>
                          </w:divBdr>
                        </w:div>
                        <w:div w:id="269052367">
                          <w:marLeft w:val="640"/>
                          <w:marRight w:val="0"/>
                          <w:marTop w:val="0"/>
                          <w:marBottom w:val="0"/>
                          <w:divBdr>
                            <w:top w:val="none" w:sz="0" w:space="0" w:color="auto"/>
                            <w:left w:val="none" w:sz="0" w:space="0" w:color="auto"/>
                            <w:bottom w:val="none" w:sz="0" w:space="0" w:color="auto"/>
                            <w:right w:val="none" w:sz="0" w:space="0" w:color="auto"/>
                          </w:divBdr>
                        </w:div>
                        <w:div w:id="322393511">
                          <w:marLeft w:val="640"/>
                          <w:marRight w:val="0"/>
                          <w:marTop w:val="0"/>
                          <w:marBottom w:val="0"/>
                          <w:divBdr>
                            <w:top w:val="none" w:sz="0" w:space="0" w:color="auto"/>
                            <w:left w:val="none" w:sz="0" w:space="0" w:color="auto"/>
                            <w:bottom w:val="none" w:sz="0" w:space="0" w:color="auto"/>
                            <w:right w:val="none" w:sz="0" w:space="0" w:color="auto"/>
                          </w:divBdr>
                        </w:div>
                        <w:div w:id="358580188">
                          <w:marLeft w:val="640"/>
                          <w:marRight w:val="0"/>
                          <w:marTop w:val="0"/>
                          <w:marBottom w:val="0"/>
                          <w:divBdr>
                            <w:top w:val="none" w:sz="0" w:space="0" w:color="auto"/>
                            <w:left w:val="none" w:sz="0" w:space="0" w:color="auto"/>
                            <w:bottom w:val="none" w:sz="0" w:space="0" w:color="auto"/>
                            <w:right w:val="none" w:sz="0" w:space="0" w:color="auto"/>
                          </w:divBdr>
                        </w:div>
                        <w:div w:id="368267054">
                          <w:marLeft w:val="640"/>
                          <w:marRight w:val="0"/>
                          <w:marTop w:val="0"/>
                          <w:marBottom w:val="0"/>
                          <w:divBdr>
                            <w:top w:val="none" w:sz="0" w:space="0" w:color="auto"/>
                            <w:left w:val="none" w:sz="0" w:space="0" w:color="auto"/>
                            <w:bottom w:val="none" w:sz="0" w:space="0" w:color="auto"/>
                            <w:right w:val="none" w:sz="0" w:space="0" w:color="auto"/>
                          </w:divBdr>
                        </w:div>
                        <w:div w:id="641273845">
                          <w:marLeft w:val="640"/>
                          <w:marRight w:val="0"/>
                          <w:marTop w:val="0"/>
                          <w:marBottom w:val="0"/>
                          <w:divBdr>
                            <w:top w:val="none" w:sz="0" w:space="0" w:color="auto"/>
                            <w:left w:val="none" w:sz="0" w:space="0" w:color="auto"/>
                            <w:bottom w:val="none" w:sz="0" w:space="0" w:color="auto"/>
                            <w:right w:val="none" w:sz="0" w:space="0" w:color="auto"/>
                          </w:divBdr>
                        </w:div>
                        <w:div w:id="851838271">
                          <w:marLeft w:val="640"/>
                          <w:marRight w:val="0"/>
                          <w:marTop w:val="0"/>
                          <w:marBottom w:val="0"/>
                          <w:divBdr>
                            <w:top w:val="none" w:sz="0" w:space="0" w:color="auto"/>
                            <w:left w:val="none" w:sz="0" w:space="0" w:color="auto"/>
                            <w:bottom w:val="none" w:sz="0" w:space="0" w:color="auto"/>
                            <w:right w:val="none" w:sz="0" w:space="0" w:color="auto"/>
                          </w:divBdr>
                        </w:div>
                        <w:div w:id="912204903">
                          <w:marLeft w:val="640"/>
                          <w:marRight w:val="0"/>
                          <w:marTop w:val="0"/>
                          <w:marBottom w:val="0"/>
                          <w:divBdr>
                            <w:top w:val="none" w:sz="0" w:space="0" w:color="auto"/>
                            <w:left w:val="none" w:sz="0" w:space="0" w:color="auto"/>
                            <w:bottom w:val="none" w:sz="0" w:space="0" w:color="auto"/>
                            <w:right w:val="none" w:sz="0" w:space="0" w:color="auto"/>
                          </w:divBdr>
                        </w:div>
                        <w:div w:id="919214110">
                          <w:marLeft w:val="640"/>
                          <w:marRight w:val="0"/>
                          <w:marTop w:val="0"/>
                          <w:marBottom w:val="0"/>
                          <w:divBdr>
                            <w:top w:val="none" w:sz="0" w:space="0" w:color="auto"/>
                            <w:left w:val="none" w:sz="0" w:space="0" w:color="auto"/>
                            <w:bottom w:val="none" w:sz="0" w:space="0" w:color="auto"/>
                            <w:right w:val="none" w:sz="0" w:space="0" w:color="auto"/>
                          </w:divBdr>
                        </w:div>
                        <w:div w:id="919406142">
                          <w:marLeft w:val="640"/>
                          <w:marRight w:val="0"/>
                          <w:marTop w:val="0"/>
                          <w:marBottom w:val="0"/>
                          <w:divBdr>
                            <w:top w:val="none" w:sz="0" w:space="0" w:color="auto"/>
                            <w:left w:val="none" w:sz="0" w:space="0" w:color="auto"/>
                            <w:bottom w:val="none" w:sz="0" w:space="0" w:color="auto"/>
                            <w:right w:val="none" w:sz="0" w:space="0" w:color="auto"/>
                          </w:divBdr>
                        </w:div>
                        <w:div w:id="1140925328">
                          <w:marLeft w:val="640"/>
                          <w:marRight w:val="0"/>
                          <w:marTop w:val="0"/>
                          <w:marBottom w:val="0"/>
                          <w:divBdr>
                            <w:top w:val="none" w:sz="0" w:space="0" w:color="auto"/>
                            <w:left w:val="none" w:sz="0" w:space="0" w:color="auto"/>
                            <w:bottom w:val="none" w:sz="0" w:space="0" w:color="auto"/>
                            <w:right w:val="none" w:sz="0" w:space="0" w:color="auto"/>
                          </w:divBdr>
                        </w:div>
                        <w:div w:id="1382287700">
                          <w:marLeft w:val="640"/>
                          <w:marRight w:val="0"/>
                          <w:marTop w:val="0"/>
                          <w:marBottom w:val="0"/>
                          <w:divBdr>
                            <w:top w:val="none" w:sz="0" w:space="0" w:color="auto"/>
                            <w:left w:val="none" w:sz="0" w:space="0" w:color="auto"/>
                            <w:bottom w:val="none" w:sz="0" w:space="0" w:color="auto"/>
                            <w:right w:val="none" w:sz="0" w:space="0" w:color="auto"/>
                          </w:divBdr>
                        </w:div>
                        <w:div w:id="1400398310">
                          <w:marLeft w:val="640"/>
                          <w:marRight w:val="0"/>
                          <w:marTop w:val="0"/>
                          <w:marBottom w:val="0"/>
                          <w:divBdr>
                            <w:top w:val="none" w:sz="0" w:space="0" w:color="auto"/>
                            <w:left w:val="none" w:sz="0" w:space="0" w:color="auto"/>
                            <w:bottom w:val="none" w:sz="0" w:space="0" w:color="auto"/>
                            <w:right w:val="none" w:sz="0" w:space="0" w:color="auto"/>
                          </w:divBdr>
                        </w:div>
                        <w:div w:id="1418674172">
                          <w:marLeft w:val="640"/>
                          <w:marRight w:val="0"/>
                          <w:marTop w:val="0"/>
                          <w:marBottom w:val="0"/>
                          <w:divBdr>
                            <w:top w:val="none" w:sz="0" w:space="0" w:color="auto"/>
                            <w:left w:val="none" w:sz="0" w:space="0" w:color="auto"/>
                            <w:bottom w:val="none" w:sz="0" w:space="0" w:color="auto"/>
                            <w:right w:val="none" w:sz="0" w:space="0" w:color="auto"/>
                          </w:divBdr>
                        </w:div>
                        <w:div w:id="1473671235">
                          <w:marLeft w:val="640"/>
                          <w:marRight w:val="0"/>
                          <w:marTop w:val="0"/>
                          <w:marBottom w:val="0"/>
                          <w:divBdr>
                            <w:top w:val="none" w:sz="0" w:space="0" w:color="auto"/>
                            <w:left w:val="none" w:sz="0" w:space="0" w:color="auto"/>
                            <w:bottom w:val="none" w:sz="0" w:space="0" w:color="auto"/>
                            <w:right w:val="none" w:sz="0" w:space="0" w:color="auto"/>
                          </w:divBdr>
                        </w:div>
                        <w:div w:id="1574046641">
                          <w:marLeft w:val="640"/>
                          <w:marRight w:val="0"/>
                          <w:marTop w:val="0"/>
                          <w:marBottom w:val="0"/>
                          <w:divBdr>
                            <w:top w:val="none" w:sz="0" w:space="0" w:color="auto"/>
                            <w:left w:val="none" w:sz="0" w:space="0" w:color="auto"/>
                            <w:bottom w:val="none" w:sz="0" w:space="0" w:color="auto"/>
                            <w:right w:val="none" w:sz="0" w:space="0" w:color="auto"/>
                          </w:divBdr>
                        </w:div>
                        <w:div w:id="1587760390">
                          <w:marLeft w:val="640"/>
                          <w:marRight w:val="0"/>
                          <w:marTop w:val="0"/>
                          <w:marBottom w:val="0"/>
                          <w:divBdr>
                            <w:top w:val="none" w:sz="0" w:space="0" w:color="auto"/>
                            <w:left w:val="none" w:sz="0" w:space="0" w:color="auto"/>
                            <w:bottom w:val="none" w:sz="0" w:space="0" w:color="auto"/>
                            <w:right w:val="none" w:sz="0" w:space="0" w:color="auto"/>
                          </w:divBdr>
                        </w:div>
                        <w:div w:id="1630890502">
                          <w:marLeft w:val="640"/>
                          <w:marRight w:val="0"/>
                          <w:marTop w:val="0"/>
                          <w:marBottom w:val="0"/>
                          <w:divBdr>
                            <w:top w:val="none" w:sz="0" w:space="0" w:color="auto"/>
                            <w:left w:val="none" w:sz="0" w:space="0" w:color="auto"/>
                            <w:bottom w:val="none" w:sz="0" w:space="0" w:color="auto"/>
                            <w:right w:val="none" w:sz="0" w:space="0" w:color="auto"/>
                          </w:divBdr>
                        </w:div>
                        <w:div w:id="1640839684">
                          <w:marLeft w:val="640"/>
                          <w:marRight w:val="0"/>
                          <w:marTop w:val="0"/>
                          <w:marBottom w:val="0"/>
                          <w:divBdr>
                            <w:top w:val="none" w:sz="0" w:space="0" w:color="auto"/>
                            <w:left w:val="none" w:sz="0" w:space="0" w:color="auto"/>
                            <w:bottom w:val="none" w:sz="0" w:space="0" w:color="auto"/>
                            <w:right w:val="none" w:sz="0" w:space="0" w:color="auto"/>
                          </w:divBdr>
                        </w:div>
                        <w:div w:id="1682930353">
                          <w:marLeft w:val="640"/>
                          <w:marRight w:val="0"/>
                          <w:marTop w:val="0"/>
                          <w:marBottom w:val="0"/>
                          <w:divBdr>
                            <w:top w:val="none" w:sz="0" w:space="0" w:color="auto"/>
                            <w:left w:val="none" w:sz="0" w:space="0" w:color="auto"/>
                            <w:bottom w:val="none" w:sz="0" w:space="0" w:color="auto"/>
                            <w:right w:val="none" w:sz="0" w:space="0" w:color="auto"/>
                          </w:divBdr>
                        </w:div>
                        <w:div w:id="1738939595">
                          <w:marLeft w:val="640"/>
                          <w:marRight w:val="0"/>
                          <w:marTop w:val="0"/>
                          <w:marBottom w:val="0"/>
                          <w:divBdr>
                            <w:top w:val="none" w:sz="0" w:space="0" w:color="auto"/>
                            <w:left w:val="none" w:sz="0" w:space="0" w:color="auto"/>
                            <w:bottom w:val="none" w:sz="0" w:space="0" w:color="auto"/>
                            <w:right w:val="none" w:sz="0" w:space="0" w:color="auto"/>
                          </w:divBdr>
                        </w:div>
                        <w:div w:id="1801727500">
                          <w:marLeft w:val="640"/>
                          <w:marRight w:val="0"/>
                          <w:marTop w:val="0"/>
                          <w:marBottom w:val="0"/>
                          <w:divBdr>
                            <w:top w:val="none" w:sz="0" w:space="0" w:color="auto"/>
                            <w:left w:val="none" w:sz="0" w:space="0" w:color="auto"/>
                            <w:bottom w:val="none" w:sz="0" w:space="0" w:color="auto"/>
                            <w:right w:val="none" w:sz="0" w:space="0" w:color="auto"/>
                          </w:divBdr>
                        </w:div>
                        <w:div w:id="1807891841">
                          <w:marLeft w:val="640"/>
                          <w:marRight w:val="0"/>
                          <w:marTop w:val="0"/>
                          <w:marBottom w:val="0"/>
                          <w:divBdr>
                            <w:top w:val="none" w:sz="0" w:space="0" w:color="auto"/>
                            <w:left w:val="none" w:sz="0" w:space="0" w:color="auto"/>
                            <w:bottom w:val="none" w:sz="0" w:space="0" w:color="auto"/>
                            <w:right w:val="none" w:sz="0" w:space="0" w:color="auto"/>
                          </w:divBdr>
                        </w:div>
                        <w:div w:id="1852527402">
                          <w:marLeft w:val="640"/>
                          <w:marRight w:val="0"/>
                          <w:marTop w:val="0"/>
                          <w:marBottom w:val="0"/>
                          <w:divBdr>
                            <w:top w:val="none" w:sz="0" w:space="0" w:color="auto"/>
                            <w:left w:val="none" w:sz="0" w:space="0" w:color="auto"/>
                            <w:bottom w:val="none" w:sz="0" w:space="0" w:color="auto"/>
                            <w:right w:val="none" w:sz="0" w:space="0" w:color="auto"/>
                          </w:divBdr>
                        </w:div>
                        <w:div w:id="1954439168">
                          <w:marLeft w:val="640"/>
                          <w:marRight w:val="0"/>
                          <w:marTop w:val="0"/>
                          <w:marBottom w:val="0"/>
                          <w:divBdr>
                            <w:top w:val="none" w:sz="0" w:space="0" w:color="auto"/>
                            <w:left w:val="none" w:sz="0" w:space="0" w:color="auto"/>
                            <w:bottom w:val="none" w:sz="0" w:space="0" w:color="auto"/>
                            <w:right w:val="none" w:sz="0" w:space="0" w:color="auto"/>
                          </w:divBdr>
                        </w:div>
                        <w:div w:id="1973048389">
                          <w:marLeft w:val="640"/>
                          <w:marRight w:val="0"/>
                          <w:marTop w:val="0"/>
                          <w:marBottom w:val="0"/>
                          <w:divBdr>
                            <w:top w:val="none" w:sz="0" w:space="0" w:color="auto"/>
                            <w:left w:val="none" w:sz="0" w:space="0" w:color="auto"/>
                            <w:bottom w:val="none" w:sz="0" w:space="0" w:color="auto"/>
                            <w:right w:val="none" w:sz="0" w:space="0" w:color="auto"/>
                          </w:divBdr>
                        </w:div>
                        <w:div w:id="2003580260">
                          <w:marLeft w:val="640"/>
                          <w:marRight w:val="0"/>
                          <w:marTop w:val="0"/>
                          <w:marBottom w:val="0"/>
                          <w:divBdr>
                            <w:top w:val="none" w:sz="0" w:space="0" w:color="auto"/>
                            <w:left w:val="none" w:sz="0" w:space="0" w:color="auto"/>
                            <w:bottom w:val="none" w:sz="0" w:space="0" w:color="auto"/>
                            <w:right w:val="none" w:sz="0" w:space="0" w:color="auto"/>
                          </w:divBdr>
                        </w:div>
                      </w:divsChild>
                    </w:div>
                    <w:div w:id="1925145759">
                      <w:marLeft w:val="0"/>
                      <w:marRight w:val="0"/>
                      <w:marTop w:val="0"/>
                      <w:marBottom w:val="0"/>
                      <w:divBdr>
                        <w:top w:val="none" w:sz="0" w:space="0" w:color="auto"/>
                        <w:left w:val="none" w:sz="0" w:space="0" w:color="auto"/>
                        <w:bottom w:val="none" w:sz="0" w:space="0" w:color="auto"/>
                        <w:right w:val="none" w:sz="0" w:space="0" w:color="auto"/>
                      </w:divBdr>
                      <w:divsChild>
                        <w:div w:id="368453908">
                          <w:marLeft w:val="640"/>
                          <w:marRight w:val="0"/>
                          <w:marTop w:val="0"/>
                          <w:marBottom w:val="0"/>
                          <w:divBdr>
                            <w:top w:val="none" w:sz="0" w:space="0" w:color="auto"/>
                            <w:left w:val="none" w:sz="0" w:space="0" w:color="auto"/>
                            <w:bottom w:val="none" w:sz="0" w:space="0" w:color="auto"/>
                            <w:right w:val="none" w:sz="0" w:space="0" w:color="auto"/>
                          </w:divBdr>
                        </w:div>
                        <w:div w:id="485901591">
                          <w:marLeft w:val="640"/>
                          <w:marRight w:val="0"/>
                          <w:marTop w:val="0"/>
                          <w:marBottom w:val="0"/>
                          <w:divBdr>
                            <w:top w:val="none" w:sz="0" w:space="0" w:color="auto"/>
                            <w:left w:val="none" w:sz="0" w:space="0" w:color="auto"/>
                            <w:bottom w:val="none" w:sz="0" w:space="0" w:color="auto"/>
                            <w:right w:val="none" w:sz="0" w:space="0" w:color="auto"/>
                          </w:divBdr>
                        </w:div>
                        <w:div w:id="503671710">
                          <w:marLeft w:val="640"/>
                          <w:marRight w:val="0"/>
                          <w:marTop w:val="0"/>
                          <w:marBottom w:val="0"/>
                          <w:divBdr>
                            <w:top w:val="none" w:sz="0" w:space="0" w:color="auto"/>
                            <w:left w:val="none" w:sz="0" w:space="0" w:color="auto"/>
                            <w:bottom w:val="none" w:sz="0" w:space="0" w:color="auto"/>
                            <w:right w:val="none" w:sz="0" w:space="0" w:color="auto"/>
                          </w:divBdr>
                        </w:div>
                        <w:div w:id="599416030">
                          <w:marLeft w:val="640"/>
                          <w:marRight w:val="0"/>
                          <w:marTop w:val="0"/>
                          <w:marBottom w:val="0"/>
                          <w:divBdr>
                            <w:top w:val="none" w:sz="0" w:space="0" w:color="auto"/>
                            <w:left w:val="none" w:sz="0" w:space="0" w:color="auto"/>
                            <w:bottom w:val="none" w:sz="0" w:space="0" w:color="auto"/>
                            <w:right w:val="none" w:sz="0" w:space="0" w:color="auto"/>
                          </w:divBdr>
                        </w:div>
                        <w:div w:id="641350419">
                          <w:marLeft w:val="640"/>
                          <w:marRight w:val="0"/>
                          <w:marTop w:val="0"/>
                          <w:marBottom w:val="0"/>
                          <w:divBdr>
                            <w:top w:val="none" w:sz="0" w:space="0" w:color="auto"/>
                            <w:left w:val="none" w:sz="0" w:space="0" w:color="auto"/>
                            <w:bottom w:val="none" w:sz="0" w:space="0" w:color="auto"/>
                            <w:right w:val="none" w:sz="0" w:space="0" w:color="auto"/>
                          </w:divBdr>
                        </w:div>
                        <w:div w:id="660624360">
                          <w:marLeft w:val="640"/>
                          <w:marRight w:val="0"/>
                          <w:marTop w:val="0"/>
                          <w:marBottom w:val="0"/>
                          <w:divBdr>
                            <w:top w:val="none" w:sz="0" w:space="0" w:color="auto"/>
                            <w:left w:val="none" w:sz="0" w:space="0" w:color="auto"/>
                            <w:bottom w:val="none" w:sz="0" w:space="0" w:color="auto"/>
                            <w:right w:val="none" w:sz="0" w:space="0" w:color="auto"/>
                          </w:divBdr>
                        </w:div>
                        <w:div w:id="717779148">
                          <w:marLeft w:val="640"/>
                          <w:marRight w:val="0"/>
                          <w:marTop w:val="0"/>
                          <w:marBottom w:val="0"/>
                          <w:divBdr>
                            <w:top w:val="none" w:sz="0" w:space="0" w:color="auto"/>
                            <w:left w:val="none" w:sz="0" w:space="0" w:color="auto"/>
                            <w:bottom w:val="none" w:sz="0" w:space="0" w:color="auto"/>
                            <w:right w:val="none" w:sz="0" w:space="0" w:color="auto"/>
                          </w:divBdr>
                        </w:div>
                        <w:div w:id="800801907">
                          <w:marLeft w:val="640"/>
                          <w:marRight w:val="0"/>
                          <w:marTop w:val="0"/>
                          <w:marBottom w:val="0"/>
                          <w:divBdr>
                            <w:top w:val="none" w:sz="0" w:space="0" w:color="auto"/>
                            <w:left w:val="none" w:sz="0" w:space="0" w:color="auto"/>
                            <w:bottom w:val="none" w:sz="0" w:space="0" w:color="auto"/>
                            <w:right w:val="none" w:sz="0" w:space="0" w:color="auto"/>
                          </w:divBdr>
                        </w:div>
                        <w:div w:id="873427801">
                          <w:marLeft w:val="640"/>
                          <w:marRight w:val="0"/>
                          <w:marTop w:val="0"/>
                          <w:marBottom w:val="0"/>
                          <w:divBdr>
                            <w:top w:val="none" w:sz="0" w:space="0" w:color="auto"/>
                            <w:left w:val="none" w:sz="0" w:space="0" w:color="auto"/>
                            <w:bottom w:val="none" w:sz="0" w:space="0" w:color="auto"/>
                            <w:right w:val="none" w:sz="0" w:space="0" w:color="auto"/>
                          </w:divBdr>
                        </w:div>
                        <w:div w:id="957220403">
                          <w:marLeft w:val="640"/>
                          <w:marRight w:val="0"/>
                          <w:marTop w:val="0"/>
                          <w:marBottom w:val="0"/>
                          <w:divBdr>
                            <w:top w:val="none" w:sz="0" w:space="0" w:color="auto"/>
                            <w:left w:val="none" w:sz="0" w:space="0" w:color="auto"/>
                            <w:bottom w:val="none" w:sz="0" w:space="0" w:color="auto"/>
                            <w:right w:val="none" w:sz="0" w:space="0" w:color="auto"/>
                          </w:divBdr>
                        </w:div>
                        <w:div w:id="1195197614">
                          <w:marLeft w:val="640"/>
                          <w:marRight w:val="0"/>
                          <w:marTop w:val="0"/>
                          <w:marBottom w:val="0"/>
                          <w:divBdr>
                            <w:top w:val="none" w:sz="0" w:space="0" w:color="auto"/>
                            <w:left w:val="none" w:sz="0" w:space="0" w:color="auto"/>
                            <w:bottom w:val="none" w:sz="0" w:space="0" w:color="auto"/>
                            <w:right w:val="none" w:sz="0" w:space="0" w:color="auto"/>
                          </w:divBdr>
                        </w:div>
                        <w:div w:id="1234395436">
                          <w:marLeft w:val="640"/>
                          <w:marRight w:val="0"/>
                          <w:marTop w:val="0"/>
                          <w:marBottom w:val="0"/>
                          <w:divBdr>
                            <w:top w:val="none" w:sz="0" w:space="0" w:color="auto"/>
                            <w:left w:val="none" w:sz="0" w:space="0" w:color="auto"/>
                            <w:bottom w:val="none" w:sz="0" w:space="0" w:color="auto"/>
                            <w:right w:val="none" w:sz="0" w:space="0" w:color="auto"/>
                          </w:divBdr>
                        </w:div>
                        <w:div w:id="1250042064">
                          <w:marLeft w:val="640"/>
                          <w:marRight w:val="0"/>
                          <w:marTop w:val="0"/>
                          <w:marBottom w:val="0"/>
                          <w:divBdr>
                            <w:top w:val="none" w:sz="0" w:space="0" w:color="auto"/>
                            <w:left w:val="none" w:sz="0" w:space="0" w:color="auto"/>
                            <w:bottom w:val="none" w:sz="0" w:space="0" w:color="auto"/>
                            <w:right w:val="none" w:sz="0" w:space="0" w:color="auto"/>
                          </w:divBdr>
                        </w:div>
                        <w:div w:id="1283535385">
                          <w:marLeft w:val="640"/>
                          <w:marRight w:val="0"/>
                          <w:marTop w:val="0"/>
                          <w:marBottom w:val="0"/>
                          <w:divBdr>
                            <w:top w:val="none" w:sz="0" w:space="0" w:color="auto"/>
                            <w:left w:val="none" w:sz="0" w:space="0" w:color="auto"/>
                            <w:bottom w:val="none" w:sz="0" w:space="0" w:color="auto"/>
                            <w:right w:val="none" w:sz="0" w:space="0" w:color="auto"/>
                          </w:divBdr>
                        </w:div>
                        <w:div w:id="1417703360">
                          <w:marLeft w:val="640"/>
                          <w:marRight w:val="0"/>
                          <w:marTop w:val="0"/>
                          <w:marBottom w:val="0"/>
                          <w:divBdr>
                            <w:top w:val="none" w:sz="0" w:space="0" w:color="auto"/>
                            <w:left w:val="none" w:sz="0" w:space="0" w:color="auto"/>
                            <w:bottom w:val="none" w:sz="0" w:space="0" w:color="auto"/>
                            <w:right w:val="none" w:sz="0" w:space="0" w:color="auto"/>
                          </w:divBdr>
                        </w:div>
                        <w:div w:id="1572159266">
                          <w:marLeft w:val="640"/>
                          <w:marRight w:val="0"/>
                          <w:marTop w:val="0"/>
                          <w:marBottom w:val="0"/>
                          <w:divBdr>
                            <w:top w:val="none" w:sz="0" w:space="0" w:color="auto"/>
                            <w:left w:val="none" w:sz="0" w:space="0" w:color="auto"/>
                            <w:bottom w:val="none" w:sz="0" w:space="0" w:color="auto"/>
                            <w:right w:val="none" w:sz="0" w:space="0" w:color="auto"/>
                          </w:divBdr>
                        </w:div>
                        <w:div w:id="1574972448">
                          <w:marLeft w:val="640"/>
                          <w:marRight w:val="0"/>
                          <w:marTop w:val="0"/>
                          <w:marBottom w:val="0"/>
                          <w:divBdr>
                            <w:top w:val="none" w:sz="0" w:space="0" w:color="auto"/>
                            <w:left w:val="none" w:sz="0" w:space="0" w:color="auto"/>
                            <w:bottom w:val="none" w:sz="0" w:space="0" w:color="auto"/>
                            <w:right w:val="none" w:sz="0" w:space="0" w:color="auto"/>
                          </w:divBdr>
                        </w:div>
                        <w:div w:id="1703553793">
                          <w:marLeft w:val="640"/>
                          <w:marRight w:val="0"/>
                          <w:marTop w:val="0"/>
                          <w:marBottom w:val="0"/>
                          <w:divBdr>
                            <w:top w:val="none" w:sz="0" w:space="0" w:color="auto"/>
                            <w:left w:val="none" w:sz="0" w:space="0" w:color="auto"/>
                            <w:bottom w:val="none" w:sz="0" w:space="0" w:color="auto"/>
                            <w:right w:val="none" w:sz="0" w:space="0" w:color="auto"/>
                          </w:divBdr>
                        </w:div>
                        <w:div w:id="1730957272">
                          <w:marLeft w:val="640"/>
                          <w:marRight w:val="0"/>
                          <w:marTop w:val="0"/>
                          <w:marBottom w:val="0"/>
                          <w:divBdr>
                            <w:top w:val="none" w:sz="0" w:space="0" w:color="auto"/>
                            <w:left w:val="none" w:sz="0" w:space="0" w:color="auto"/>
                            <w:bottom w:val="none" w:sz="0" w:space="0" w:color="auto"/>
                            <w:right w:val="none" w:sz="0" w:space="0" w:color="auto"/>
                          </w:divBdr>
                        </w:div>
                        <w:div w:id="1751073109">
                          <w:marLeft w:val="640"/>
                          <w:marRight w:val="0"/>
                          <w:marTop w:val="0"/>
                          <w:marBottom w:val="0"/>
                          <w:divBdr>
                            <w:top w:val="none" w:sz="0" w:space="0" w:color="auto"/>
                            <w:left w:val="none" w:sz="0" w:space="0" w:color="auto"/>
                            <w:bottom w:val="none" w:sz="0" w:space="0" w:color="auto"/>
                            <w:right w:val="none" w:sz="0" w:space="0" w:color="auto"/>
                          </w:divBdr>
                        </w:div>
                        <w:div w:id="1791246498">
                          <w:marLeft w:val="640"/>
                          <w:marRight w:val="0"/>
                          <w:marTop w:val="0"/>
                          <w:marBottom w:val="0"/>
                          <w:divBdr>
                            <w:top w:val="none" w:sz="0" w:space="0" w:color="auto"/>
                            <w:left w:val="none" w:sz="0" w:space="0" w:color="auto"/>
                            <w:bottom w:val="none" w:sz="0" w:space="0" w:color="auto"/>
                            <w:right w:val="none" w:sz="0" w:space="0" w:color="auto"/>
                          </w:divBdr>
                        </w:div>
                        <w:div w:id="1841189900">
                          <w:marLeft w:val="640"/>
                          <w:marRight w:val="0"/>
                          <w:marTop w:val="0"/>
                          <w:marBottom w:val="0"/>
                          <w:divBdr>
                            <w:top w:val="none" w:sz="0" w:space="0" w:color="auto"/>
                            <w:left w:val="none" w:sz="0" w:space="0" w:color="auto"/>
                            <w:bottom w:val="none" w:sz="0" w:space="0" w:color="auto"/>
                            <w:right w:val="none" w:sz="0" w:space="0" w:color="auto"/>
                          </w:divBdr>
                        </w:div>
                        <w:div w:id="1846632044">
                          <w:marLeft w:val="640"/>
                          <w:marRight w:val="0"/>
                          <w:marTop w:val="0"/>
                          <w:marBottom w:val="0"/>
                          <w:divBdr>
                            <w:top w:val="none" w:sz="0" w:space="0" w:color="auto"/>
                            <w:left w:val="none" w:sz="0" w:space="0" w:color="auto"/>
                            <w:bottom w:val="none" w:sz="0" w:space="0" w:color="auto"/>
                            <w:right w:val="none" w:sz="0" w:space="0" w:color="auto"/>
                          </w:divBdr>
                        </w:div>
                        <w:div w:id="1960256869">
                          <w:marLeft w:val="640"/>
                          <w:marRight w:val="0"/>
                          <w:marTop w:val="0"/>
                          <w:marBottom w:val="0"/>
                          <w:divBdr>
                            <w:top w:val="none" w:sz="0" w:space="0" w:color="auto"/>
                            <w:left w:val="none" w:sz="0" w:space="0" w:color="auto"/>
                            <w:bottom w:val="none" w:sz="0" w:space="0" w:color="auto"/>
                            <w:right w:val="none" w:sz="0" w:space="0" w:color="auto"/>
                          </w:divBdr>
                        </w:div>
                        <w:div w:id="1975015681">
                          <w:marLeft w:val="640"/>
                          <w:marRight w:val="0"/>
                          <w:marTop w:val="0"/>
                          <w:marBottom w:val="0"/>
                          <w:divBdr>
                            <w:top w:val="none" w:sz="0" w:space="0" w:color="auto"/>
                            <w:left w:val="none" w:sz="0" w:space="0" w:color="auto"/>
                            <w:bottom w:val="none" w:sz="0" w:space="0" w:color="auto"/>
                            <w:right w:val="none" w:sz="0" w:space="0" w:color="auto"/>
                          </w:divBdr>
                        </w:div>
                        <w:div w:id="2048140558">
                          <w:marLeft w:val="640"/>
                          <w:marRight w:val="0"/>
                          <w:marTop w:val="0"/>
                          <w:marBottom w:val="0"/>
                          <w:divBdr>
                            <w:top w:val="none" w:sz="0" w:space="0" w:color="auto"/>
                            <w:left w:val="none" w:sz="0" w:space="0" w:color="auto"/>
                            <w:bottom w:val="none" w:sz="0" w:space="0" w:color="auto"/>
                            <w:right w:val="none" w:sz="0" w:space="0" w:color="auto"/>
                          </w:divBdr>
                        </w:div>
                        <w:div w:id="2091151890">
                          <w:marLeft w:val="640"/>
                          <w:marRight w:val="0"/>
                          <w:marTop w:val="0"/>
                          <w:marBottom w:val="0"/>
                          <w:divBdr>
                            <w:top w:val="none" w:sz="0" w:space="0" w:color="auto"/>
                            <w:left w:val="none" w:sz="0" w:space="0" w:color="auto"/>
                            <w:bottom w:val="none" w:sz="0" w:space="0" w:color="auto"/>
                            <w:right w:val="none" w:sz="0" w:space="0" w:color="auto"/>
                          </w:divBdr>
                        </w:div>
                        <w:div w:id="2104451612">
                          <w:marLeft w:val="640"/>
                          <w:marRight w:val="0"/>
                          <w:marTop w:val="0"/>
                          <w:marBottom w:val="0"/>
                          <w:divBdr>
                            <w:top w:val="none" w:sz="0" w:space="0" w:color="auto"/>
                            <w:left w:val="none" w:sz="0" w:space="0" w:color="auto"/>
                            <w:bottom w:val="none" w:sz="0" w:space="0" w:color="auto"/>
                            <w:right w:val="none" w:sz="0" w:space="0" w:color="auto"/>
                          </w:divBdr>
                        </w:div>
                      </w:divsChild>
                    </w:div>
                    <w:div w:id="1968393929">
                      <w:marLeft w:val="0"/>
                      <w:marRight w:val="0"/>
                      <w:marTop w:val="0"/>
                      <w:marBottom w:val="0"/>
                      <w:divBdr>
                        <w:top w:val="none" w:sz="0" w:space="0" w:color="auto"/>
                        <w:left w:val="none" w:sz="0" w:space="0" w:color="auto"/>
                        <w:bottom w:val="none" w:sz="0" w:space="0" w:color="auto"/>
                        <w:right w:val="none" w:sz="0" w:space="0" w:color="auto"/>
                      </w:divBdr>
                      <w:divsChild>
                        <w:div w:id="107549301">
                          <w:marLeft w:val="640"/>
                          <w:marRight w:val="0"/>
                          <w:marTop w:val="0"/>
                          <w:marBottom w:val="0"/>
                          <w:divBdr>
                            <w:top w:val="none" w:sz="0" w:space="0" w:color="auto"/>
                            <w:left w:val="none" w:sz="0" w:space="0" w:color="auto"/>
                            <w:bottom w:val="none" w:sz="0" w:space="0" w:color="auto"/>
                            <w:right w:val="none" w:sz="0" w:space="0" w:color="auto"/>
                          </w:divBdr>
                        </w:div>
                        <w:div w:id="202256148">
                          <w:marLeft w:val="640"/>
                          <w:marRight w:val="0"/>
                          <w:marTop w:val="0"/>
                          <w:marBottom w:val="0"/>
                          <w:divBdr>
                            <w:top w:val="none" w:sz="0" w:space="0" w:color="auto"/>
                            <w:left w:val="none" w:sz="0" w:space="0" w:color="auto"/>
                            <w:bottom w:val="none" w:sz="0" w:space="0" w:color="auto"/>
                            <w:right w:val="none" w:sz="0" w:space="0" w:color="auto"/>
                          </w:divBdr>
                        </w:div>
                        <w:div w:id="407772170">
                          <w:marLeft w:val="640"/>
                          <w:marRight w:val="0"/>
                          <w:marTop w:val="0"/>
                          <w:marBottom w:val="0"/>
                          <w:divBdr>
                            <w:top w:val="none" w:sz="0" w:space="0" w:color="auto"/>
                            <w:left w:val="none" w:sz="0" w:space="0" w:color="auto"/>
                            <w:bottom w:val="none" w:sz="0" w:space="0" w:color="auto"/>
                            <w:right w:val="none" w:sz="0" w:space="0" w:color="auto"/>
                          </w:divBdr>
                        </w:div>
                        <w:div w:id="464733825">
                          <w:marLeft w:val="640"/>
                          <w:marRight w:val="0"/>
                          <w:marTop w:val="0"/>
                          <w:marBottom w:val="0"/>
                          <w:divBdr>
                            <w:top w:val="none" w:sz="0" w:space="0" w:color="auto"/>
                            <w:left w:val="none" w:sz="0" w:space="0" w:color="auto"/>
                            <w:bottom w:val="none" w:sz="0" w:space="0" w:color="auto"/>
                            <w:right w:val="none" w:sz="0" w:space="0" w:color="auto"/>
                          </w:divBdr>
                        </w:div>
                        <w:div w:id="519246126">
                          <w:marLeft w:val="640"/>
                          <w:marRight w:val="0"/>
                          <w:marTop w:val="0"/>
                          <w:marBottom w:val="0"/>
                          <w:divBdr>
                            <w:top w:val="none" w:sz="0" w:space="0" w:color="auto"/>
                            <w:left w:val="none" w:sz="0" w:space="0" w:color="auto"/>
                            <w:bottom w:val="none" w:sz="0" w:space="0" w:color="auto"/>
                            <w:right w:val="none" w:sz="0" w:space="0" w:color="auto"/>
                          </w:divBdr>
                        </w:div>
                        <w:div w:id="626400875">
                          <w:marLeft w:val="640"/>
                          <w:marRight w:val="0"/>
                          <w:marTop w:val="0"/>
                          <w:marBottom w:val="0"/>
                          <w:divBdr>
                            <w:top w:val="none" w:sz="0" w:space="0" w:color="auto"/>
                            <w:left w:val="none" w:sz="0" w:space="0" w:color="auto"/>
                            <w:bottom w:val="none" w:sz="0" w:space="0" w:color="auto"/>
                            <w:right w:val="none" w:sz="0" w:space="0" w:color="auto"/>
                          </w:divBdr>
                        </w:div>
                        <w:div w:id="724452333">
                          <w:marLeft w:val="640"/>
                          <w:marRight w:val="0"/>
                          <w:marTop w:val="0"/>
                          <w:marBottom w:val="0"/>
                          <w:divBdr>
                            <w:top w:val="none" w:sz="0" w:space="0" w:color="auto"/>
                            <w:left w:val="none" w:sz="0" w:space="0" w:color="auto"/>
                            <w:bottom w:val="none" w:sz="0" w:space="0" w:color="auto"/>
                            <w:right w:val="none" w:sz="0" w:space="0" w:color="auto"/>
                          </w:divBdr>
                        </w:div>
                        <w:div w:id="769468209">
                          <w:marLeft w:val="640"/>
                          <w:marRight w:val="0"/>
                          <w:marTop w:val="0"/>
                          <w:marBottom w:val="0"/>
                          <w:divBdr>
                            <w:top w:val="none" w:sz="0" w:space="0" w:color="auto"/>
                            <w:left w:val="none" w:sz="0" w:space="0" w:color="auto"/>
                            <w:bottom w:val="none" w:sz="0" w:space="0" w:color="auto"/>
                            <w:right w:val="none" w:sz="0" w:space="0" w:color="auto"/>
                          </w:divBdr>
                        </w:div>
                        <w:div w:id="878207328">
                          <w:marLeft w:val="640"/>
                          <w:marRight w:val="0"/>
                          <w:marTop w:val="0"/>
                          <w:marBottom w:val="0"/>
                          <w:divBdr>
                            <w:top w:val="none" w:sz="0" w:space="0" w:color="auto"/>
                            <w:left w:val="none" w:sz="0" w:space="0" w:color="auto"/>
                            <w:bottom w:val="none" w:sz="0" w:space="0" w:color="auto"/>
                            <w:right w:val="none" w:sz="0" w:space="0" w:color="auto"/>
                          </w:divBdr>
                        </w:div>
                        <w:div w:id="913509683">
                          <w:marLeft w:val="640"/>
                          <w:marRight w:val="0"/>
                          <w:marTop w:val="0"/>
                          <w:marBottom w:val="0"/>
                          <w:divBdr>
                            <w:top w:val="none" w:sz="0" w:space="0" w:color="auto"/>
                            <w:left w:val="none" w:sz="0" w:space="0" w:color="auto"/>
                            <w:bottom w:val="none" w:sz="0" w:space="0" w:color="auto"/>
                            <w:right w:val="none" w:sz="0" w:space="0" w:color="auto"/>
                          </w:divBdr>
                        </w:div>
                        <w:div w:id="971404163">
                          <w:marLeft w:val="640"/>
                          <w:marRight w:val="0"/>
                          <w:marTop w:val="0"/>
                          <w:marBottom w:val="0"/>
                          <w:divBdr>
                            <w:top w:val="none" w:sz="0" w:space="0" w:color="auto"/>
                            <w:left w:val="none" w:sz="0" w:space="0" w:color="auto"/>
                            <w:bottom w:val="none" w:sz="0" w:space="0" w:color="auto"/>
                            <w:right w:val="none" w:sz="0" w:space="0" w:color="auto"/>
                          </w:divBdr>
                        </w:div>
                        <w:div w:id="1009022817">
                          <w:marLeft w:val="640"/>
                          <w:marRight w:val="0"/>
                          <w:marTop w:val="0"/>
                          <w:marBottom w:val="0"/>
                          <w:divBdr>
                            <w:top w:val="none" w:sz="0" w:space="0" w:color="auto"/>
                            <w:left w:val="none" w:sz="0" w:space="0" w:color="auto"/>
                            <w:bottom w:val="none" w:sz="0" w:space="0" w:color="auto"/>
                            <w:right w:val="none" w:sz="0" w:space="0" w:color="auto"/>
                          </w:divBdr>
                        </w:div>
                        <w:div w:id="1078752099">
                          <w:marLeft w:val="640"/>
                          <w:marRight w:val="0"/>
                          <w:marTop w:val="0"/>
                          <w:marBottom w:val="0"/>
                          <w:divBdr>
                            <w:top w:val="none" w:sz="0" w:space="0" w:color="auto"/>
                            <w:left w:val="none" w:sz="0" w:space="0" w:color="auto"/>
                            <w:bottom w:val="none" w:sz="0" w:space="0" w:color="auto"/>
                            <w:right w:val="none" w:sz="0" w:space="0" w:color="auto"/>
                          </w:divBdr>
                        </w:div>
                        <w:div w:id="1144276297">
                          <w:marLeft w:val="640"/>
                          <w:marRight w:val="0"/>
                          <w:marTop w:val="0"/>
                          <w:marBottom w:val="0"/>
                          <w:divBdr>
                            <w:top w:val="none" w:sz="0" w:space="0" w:color="auto"/>
                            <w:left w:val="none" w:sz="0" w:space="0" w:color="auto"/>
                            <w:bottom w:val="none" w:sz="0" w:space="0" w:color="auto"/>
                            <w:right w:val="none" w:sz="0" w:space="0" w:color="auto"/>
                          </w:divBdr>
                        </w:div>
                        <w:div w:id="1173111111">
                          <w:marLeft w:val="640"/>
                          <w:marRight w:val="0"/>
                          <w:marTop w:val="0"/>
                          <w:marBottom w:val="0"/>
                          <w:divBdr>
                            <w:top w:val="none" w:sz="0" w:space="0" w:color="auto"/>
                            <w:left w:val="none" w:sz="0" w:space="0" w:color="auto"/>
                            <w:bottom w:val="none" w:sz="0" w:space="0" w:color="auto"/>
                            <w:right w:val="none" w:sz="0" w:space="0" w:color="auto"/>
                          </w:divBdr>
                        </w:div>
                        <w:div w:id="1204251130">
                          <w:marLeft w:val="640"/>
                          <w:marRight w:val="0"/>
                          <w:marTop w:val="0"/>
                          <w:marBottom w:val="0"/>
                          <w:divBdr>
                            <w:top w:val="none" w:sz="0" w:space="0" w:color="auto"/>
                            <w:left w:val="none" w:sz="0" w:space="0" w:color="auto"/>
                            <w:bottom w:val="none" w:sz="0" w:space="0" w:color="auto"/>
                            <w:right w:val="none" w:sz="0" w:space="0" w:color="auto"/>
                          </w:divBdr>
                        </w:div>
                        <w:div w:id="1302543469">
                          <w:marLeft w:val="640"/>
                          <w:marRight w:val="0"/>
                          <w:marTop w:val="0"/>
                          <w:marBottom w:val="0"/>
                          <w:divBdr>
                            <w:top w:val="none" w:sz="0" w:space="0" w:color="auto"/>
                            <w:left w:val="none" w:sz="0" w:space="0" w:color="auto"/>
                            <w:bottom w:val="none" w:sz="0" w:space="0" w:color="auto"/>
                            <w:right w:val="none" w:sz="0" w:space="0" w:color="auto"/>
                          </w:divBdr>
                        </w:div>
                        <w:div w:id="1513106648">
                          <w:marLeft w:val="640"/>
                          <w:marRight w:val="0"/>
                          <w:marTop w:val="0"/>
                          <w:marBottom w:val="0"/>
                          <w:divBdr>
                            <w:top w:val="none" w:sz="0" w:space="0" w:color="auto"/>
                            <w:left w:val="none" w:sz="0" w:space="0" w:color="auto"/>
                            <w:bottom w:val="none" w:sz="0" w:space="0" w:color="auto"/>
                            <w:right w:val="none" w:sz="0" w:space="0" w:color="auto"/>
                          </w:divBdr>
                        </w:div>
                        <w:div w:id="1533878219">
                          <w:marLeft w:val="640"/>
                          <w:marRight w:val="0"/>
                          <w:marTop w:val="0"/>
                          <w:marBottom w:val="0"/>
                          <w:divBdr>
                            <w:top w:val="none" w:sz="0" w:space="0" w:color="auto"/>
                            <w:left w:val="none" w:sz="0" w:space="0" w:color="auto"/>
                            <w:bottom w:val="none" w:sz="0" w:space="0" w:color="auto"/>
                            <w:right w:val="none" w:sz="0" w:space="0" w:color="auto"/>
                          </w:divBdr>
                        </w:div>
                        <w:div w:id="1551262967">
                          <w:marLeft w:val="640"/>
                          <w:marRight w:val="0"/>
                          <w:marTop w:val="0"/>
                          <w:marBottom w:val="0"/>
                          <w:divBdr>
                            <w:top w:val="none" w:sz="0" w:space="0" w:color="auto"/>
                            <w:left w:val="none" w:sz="0" w:space="0" w:color="auto"/>
                            <w:bottom w:val="none" w:sz="0" w:space="0" w:color="auto"/>
                            <w:right w:val="none" w:sz="0" w:space="0" w:color="auto"/>
                          </w:divBdr>
                        </w:div>
                        <w:div w:id="1679622526">
                          <w:marLeft w:val="640"/>
                          <w:marRight w:val="0"/>
                          <w:marTop w:val="0"/>
                          <w:marBottom w:val="0"/>
                          <w:divBdr>
                            <w:top w:val="none" w:sz="0" w:space="0" w:color="auto"/>
                            <w:left w:val="none" w:sz="0" w:space="0" w:color="auto"/>
                            <w:bottom w:val="none" w:sz="0" w:space="0" w:color="auto"/>
                            <w:right w:val="none" w:sz="0" w:space="0" w:color="auto"/>
                          </w:divBdr>
                        </w:div>
                        <w:div w:id="1689521045">
                          <w:marLeft w:val="640"/>
                          <w:marRight w:val="0"/>
                          <w:marTop w:val="0"/>
                          <w:marBottom w:val="0"/>
                          <w:divBdr>
                            <w:top w:val="none" w:sz="0" w:space="0" w:color="auto"/>
                            <w:left w:val="none" w:sz="0" w:space="0" w:color="auto"/>
                            <w:bottom w:val="none" w:sz="0" w:space="0" w:color="auto"/>
                            <w:right w:val="none" w:sz="0" w:space="0" w:color="auto"/>
                          </w:divBdr>
                        </w:div>
                        <w:div w:id="1736198675">
                          <w:marLeft w:val="640"/>
                          <w:marRight w:val="0"/>
                          <w:marTop w:val="0"/>
                          <w:marBottom w:val="0"/>
                          <w:divBdr>
                            <w:top w:val="none" w:sz="0" w:space="0" w:color="auto"/>
                            <w:left w:val="none" w:sz="0" w:space="0" w:color="auto"/>
                            <w:bottom w:val="none" w:sz="0" w:space="0" w:color="auto"/>
                            <w:right w:val="none" w:sz="0" w:space="0" w:color="auto"/>
                          </w:divBdr>
                        </w:div>
                        <w:div w:id="1759205883">
                          <w:marLeft w:val="640"/>
                          <w:marRight w:val="0"/>
                          <w:marTop w:val="0"/>
                          <w:marBottom w:val="0"/>
                          <w:divBdr>
                            <w:top w:val="none" w:sz="0" w:space="0" w:color="auto"/>
                            <w:left w:val="none" w:sz="0" w:space="0" w:color="auto"/>
                            <w:bottom w:val="none" w:sz="0" w:space="0" w:color="auto"/>
                            <w:right w:val="none" w:sz="0" w:space="0" w:color="auto"/>
                          </w:divBdr>
                        </w:div>
                        <w:div w:id="1772242790">
                          <w:marLeft w:val="640"/>
                          <w:marRight w:val="0"/>
                          <w:marTop w:val="0"/>
                          <w:marBottom w:val="0"/>
                          <w:divBdr>
                            <w:top w:val="none" w:sz="0" w:space="0" w:color="auto"/>
                            <w:left w:val="none" w:sz="0" w:space="0" w:color="auto"/>
                            <w:bottom w:val="none" w:sz="0" w:space="0" w:color="auto"/>
                            <w:right w:val="none" w:sz="0" w:space="0" w:color="auto"/>
                          </w:divBdr>
                        </w:div>
                        <w:div w:id="1844710390">
                          <w:marLeft w:val="640"/>
                          <w:marRight w:val="0"/>
                          <w:marTop w:val="0"/>
                          <w:marBottom w:val="0"/>
                          <w:divBdr>
                            <w:top w:val="none" w:sz="0" w:space="0" w:color="auto"/>
                            <w:left w:val="none" w:sz="0" w:space="0" w:color="auto"/>
                            <w:bottom w:val="none" w:sz="0" w:space="0" w:color="auto"/>
                            <w:right w:val="none" w:sz="0" w:space="0" w:color="auto"/>
                          </w:divBdr>
                        </w:div>
                        <w:div w:id="2054380149">
                          <w:marLeft w:val="640"/>
                          <w:marRight w:val="0"/>
                          <w:marTop w:val="0"/>
                          <w:marBottom w:val="0"/>
                          <w:divBdr>
                            <w:top w:val="none" w:sz="0" w:space="0" w:color="auto"/>
                            <w:left w:val="none" w:sz="0" w:space="0" w:color="auto"/>
                            <w:bottom w:val="none" w:sz="0" w:space="0" w:color="auto"/>
                            <w:right w:val="none" w:sz="0" w:space="0" w:color="auto"/>
                          </w:divBdr>
                        </w:div>
                        <w:div w:id="2064061682">
                          <w:marLeft w:val="640"/>
                          <w:marRight w:val="0"/>
                          <w:marTop w:val="0"/>
                          <w:marBottom w:val="0"/>
                          <w:divBdr>
                            <w:top w:val="none" w:sz="0" w:space="0" w:color="auto"/>
                            <w:left w:val="none" w:sz="0" w:space="0" w:color="auto"/>
                            <w:bottom w:val="none" w:sz="0" w:space="0" w:color="auto"/>
                            <w:right w:val="none" w:sz="0" w:space="0" w:color="auto"/>
                          </w:divBdr>
                        </w:div>
                      </w:divsChild>
                    </w:div>
                    <w:div w:id="2046372029">
                      <w:marLeft w:val="0"/>
                      <w:marRight w:val="0"/>
                      <w:marTop w:val="0"/>
                      <w:marBottom w:val="0"/>
                      <w:divBdr>
                        <w:top w:val="none" w:sz="0" w:space="0" w:color="auto"/>
                        <w:left w:val="none" w:sz="0" w:space="0" w:color="auto"/>
                        <w:bottom w:val="none" w:sz="0" w:space="0" w:color="auto"/>
                        <w:right w:val="none" w:sz="0" w:space="0" w:color="auto"/>
                      </w:divBdr>
                      <w:divsChild>
                        <w:div w:id="81798629">
                          <w:marLeft w:val="640"/>
                          <w:marRight w:val="0"/>
                          <w:marTop w:val="0"/>
                          <w:marBottom w:val="0"/>
                          <w:divBdr>
                            <w:top w:val="none" w:sz="0" w:space="0" w:color="auto"/>
                            <w:left w:val="none" w:sz="0" w:space="0" w:color="auto"/>
                            <w:bottom w:val="none" w:sz="0" w:space="0" w:color="auto"/>
                            <w:right w:val="none" w:sz="0" w:space="0" w:color="auto"/>
                          </w:divBdr>
                        </w:div>
                        <w:div w:id="126238840">
                          <w:marLeft w:val="640"/>
                          <w:marRight w:val="0"/>
                          <w:marTop w:val="0"/>
                          <w:marBottom w:val="0"/>
                          <w:divBdr>
                            <w:top w:val="none" w:sz="0" w:space="0" w:color="auto"/>
                            <w:left w:val="none" w:sz="0" w:space="0" w:color="auto"/>
                            <w:bottom w:val="none" w:sz="0" w:space="0" w:color="auto"/>
                            <w:right w:val="none" w:sz="0" w:space="0" w:color="auto"/>
                          </w:divBdr>
                        </w:div>
                        <w:div w:id="183059288">
                          <w:marLeft w:val="640"/>
                          <w:marRight w:val="0"/>
                          <w:marTop w:val="0"/>
                          <w:marBottom w:val="0"/>
                          <w:divBdr>
                            <w:top w:val="none" w:sz="0" w:space="0" w:color="auto"/>
                            <w:left w:val="none" w:sz="0" w:space="0" w:color="auto"/>
                            <w:bottom w:val="none" w:sz="0" w:space="0" w:color="auto"/>
                            <w:right w:val="none" w:sz="0" w:space="0" w:color="auto"/>
                          </w:divBdr>
                        </w:div>
                        <w:div w:id="254479954">
                          <w:marLeft w:val="640"/>
                          <w:marRight w:val="0"/>
                          <w:marTop w:val="0"/>
                          <w:marBottom w:val="0"/>
                          <w:divBdr>
                            <w:top w:val="none" w:sz="0" w:space="0" w:color="auto"/>
                            <w:left w:val="none" w:sz="0" w:space="0" w:color="auto"/>
                            <w:bottom w:val="none" w:sz="0" w:space="0" w:color="auto"/>
                            <w:right w:val="none" w:sz="0" w:space="0" w:color="auto"/>
                          </w:divBdr>
                        </w:div>
                        <w:div w:id="343870296">
                          <w:marLeft w:val="640"/>
                          <w:marRight w:val="0"/>
                          <w:marTop w:val="0"/>
                          <w:marBottom w:val="0"/>
                          <w:divBdr>
                            <w:top w:val="none" w:sz="0" w:space="0" w:color="auto"/>
                            <w:left w:val="none" w:sz="0" w:space="0" w:color="auto"/>
                            <w:bottom w:val="none" w:sz="0" w:space="0" w:color="auto"/>
                            <w:right w:val="none" w:sz="0" w:space="0" w:color="auto"/>
                          </w:divBdr>
                        </w:div>
                        <w:div w:id="353579131">
                          <w:marLeft w:val="640"/>
                          <w:marRight w:val="0"/>
                          <w:marTop w:val="0"/>
                          <w:marBottom w:val="0"/>
                          <w:divBdr>
                            <w:top w:val="none" w:sz="0" w:space="0" w:color="auto"/>
                            <w:left w:val="none" w:sz="0" w:space="0" w:color="auto"/>
                            <w:bottom w:val="none" w:sz="0" w:space="0" w:color="auto"/>
                            <w:right w:val="none" w:sz="0" w:space="0" w:color="auto"/>
                          </w:divBdr>
                        </w:div>
                        <w:div w:id="449520707">
                          <w:marLeft w:val="640"/>
                          <w:marRight w:val="0"/>
                          <w:marTop w:val="0"/>
                          <w:marBottom w:val="0"/>
                          <w:divBdr>
                            <w:top w:val="none" w:sz="0" w:space="0" w:color="auto"/>
                            <w:left w:val="none" w:sz="0" w:space="0" w:color="auto"/>
                            <w:bottom w:val="none" w:sz="0" w:space="0" w:color="auto"/>
                            <w:right w:val="none" w:sz="0" w:space="0" w:color="auto"/>
                          </w:divBdr>
                        </w:div>
                        <w:div w:id="466244066">
                          <w:marLeft w:val="640"/>
                          <w:marRight w:val="0"/>
                          <w:marTop w:val="0"/>
                          <w:marBottom w:val="0"/>
                          <w:divBdr>
                            <w:top w:val="none" w:sz="0" w:space="0" w:color="auto"/>
                            <w:left w:val="none" w:sz="0" w:space="0" w:color="auto"/>
                            <w:bottom w:val="none" w:sz="0" w:space="0" w:color="auto"/>
                            <w:right w:val="none" w:sz="0" w:space="0" w:color="auto"/>
                          </w:divBdr>
                          <w:divsChild>
                            <w:div w:id="95684333">
                              <w:marLeft w:val="0"/>
                              <w:marRight w:val="0"/>
                              <w:marTop w:val="0"/>
                              <w:marBottom w:val="0"/>
                              <w:divBdr>
                                <w:top w:val="none" w:sz="0" w:space="0" w:color="auto"/>
                                <w:left w:val="none" w:sz="0" w:space="0" w:color="auto"/>
                                <w:bottom w:val="none" w:sz="0" w:space="0" w:color="auto"/>
                                <w:right w:val="none" w:sz="0" w:space="0" w:color="auto"/>
                              </w:divBdr>
                              <w:divsChild>
                                <w:div w:id="23017358">
                                  <w:marLeft w:val="640"/>
                                  <w:marRight w:val="0"/>
                                  <w:marTop w:val="0"/>
                                  <w:marBottom w:val="0"/>
                                  <w:divBdr>
                                    <w:top w:val="none" w:sz="0" w:space="0" w:color="auto"/>
                                    <w:left w:val="none" w:sz="0" w:space="0" w:color="auto"/>
                                    <w:bottom w:val="none" w:sz="0" w:space="0" w:color="auto"/>
                                    <w:right w:val="none" w:sz="0" w:space="0" w:color="auto"/>
                                  </w:divBdr>
                                </w:div>
                                <w:div w:id="45958621">
                                  <w:marLeft w:val="640"/>
                                  <w:marRight w:val="0"/>
                                  <w:marTop w:val="0"/>
                                  <w:marBottom w:val="0"/>
                                  <w:divBdr>
                                    <w:top w:val="none" w:sz="0" w:space="0" w:color="auto"/>
                                    <w:left w:val="none" w:sz="0" w:space="0" w:color="auto"/>
                                    <w:bottom w:val="none" w:sz="0" w:space="0" w:color="auto"/>
                                    <w:right w:val="none" w:sz="0" w:space="0" w:color="auto"/>
                                  </w:divBdr>
                                </w:div>
                                <w:div w:id="62341645">
                                  <w:marLeft w:val="640"/>
                                  <w:marRight w:val="0"/>
                                  <w:marTop w:val="0"/>
                                  <w:marBottom w:val="0"/>
                                  <w:divBdr>
                                    <w:top w:val="none" w:sz="0" w:space="0" w:color="auto"/>
                                    <w:left w:val="none" w:sz="0" w:space="0" w:color="auto"/>
                                    <w:bottom w:val="none" w:sz="0" w:space="0" w:color="auto"/>
                                    <w:right w:val="none" w:sz="0" w:space="0" w:color="auto"/>
                                  </w:divBdr>
                                </w:div>
                                <w:div w:id="88233390">
                                  <w:marLeft w:val="640"/>
                                  <w:marRight w:val="0"/>
                                  <w:marTop w:val="0"/>
                                  <w:marBottom w:val="0"/>
                                  <w:divBdr>
                                    <w:top w:val="none" w:sz="0" w:space="0" w:color="auto"/>
                                    <w:left w:val="none" w:sz="0" w:space="0" w:color="auto"/>
                                    <w:bottom w:val="none" w:sz="0" w:space="0" w:color="auto"/>
                                    <w:right w:val="none" w:sz="0" w:space="0" w:color="auto"/>
                                  </w:divBdr>
                                </w:div>
                                <w:div w:id="117839065">
                                  <w:marLeft w:val="640"/>
                                  <w:marRight w:val="0"/>
                                  <w:marTop w:val="0"/>
                                  <w:marBottom w:val="0"/>
                                  <w:divBdr>
                                    <w:top w:val="none" w:sz="0" w:space="0" w:color="auto"/>
                                    <w:left w:val="none" w:sz="0" w:space="0" w:color="auto"/>
                                    <w:bottom w:val="none" w:sz="0" w:space="0" w:color="auto"/>
                                    <w:right w:val="none" w:sz="0" w:space="0" w:color="auto"/>
                                  </w:divBdr>
                                </w:div>
                                <w:div w:id="175004489">
                                  <w:marLeft w:val="640"/>
                                  <w:marRight w:val="0"/>
                                  <w:marTop w:val="0"/>
                                  <w:marBottom w:val="0"/>
                                  <w:divBdr>
                                    <w:top w:val="none" w:sz="0" w:space="0" w:color="auto"/>
                                    <w:left w:val="none" w:sz="0" w:space="0" w:color="auto"/>
                                    <w:bottom w:val="none" w:sz="0" w:space="0" w:color="auto"/>
                                    <w:right w:val="none" w:sz="0" w:space="0" w:color="auto"/>
                                  </w:divBdr>
                                </w:div>
                                <w:div w:id="187455109">
                                  <w:marLeft w:val="640"/>
                                  <w:marRight w:val="0"/>
                                  <w:marTop w:val="0"/>
                                  <w:marBottom w:val="0"/>
                                  <w:divBdr>
                                    <w:top w:val="none" w:sz="0" w:space="0" w:color="auto"/>
                                    <w:left w:val="none" w:sz="0" w:space="0" w:color="auto"/>
                                    <w:bottom w:val="none" w:sz="0" w:space="0" w:color="auto"/>
                                    <w:right w:val="none" w:sz="0" w:space="0" w:color="auto"/>
                                  </w:divBdr>
                                </w:div>
                                <w:div w:id="247428877">
                                  <w:marLeft w:val="640"/>
                                  <w:marRight w:val="0"/>
                                  <w:marTop w:val="0"/>
                                  <w:marBottom w:val="0"/>
                                  <w:divBdr>
                                    <w:top w:val="none" w:sz="0" w:space="0" w:color="auto"/>
                                    <w:left w:val="none" w:sz="0" w:space="0" w:color="auto"/>
                                    <w:bottom w:val="none" w:sz="0" w:space="0" w:color="auto"/>
                                    <w:right w:val="none" w:sz="0" w:space="0" w:color="auto"/>
                                  </w:divBdr>
                                </w:div>
                                <w:div w:id="253437559">
                                  <w:marLeft w:val="640"/>
                                  <w:marRight w:val="0"/>
                                  <w:marTop w:val="0"/>
                                  <w:marBottom w:val="0"/>
                                  <w:divBdr>
                                    <w:top w:val="none" w:sz="0" w:space="0" w:color="auto"/>
                                    <w:left w:val="none" w:sz="0" w:space="0" w:color="auto"/>
                                    <w:bottom w:val="none" w:sz="0" w:space="0" w:color="auto"/>
                                    <w:right w:val="none" w:sz="0" w:space="0" w:color="auto"/>
                                  </w:divBdr>
                                </w:div>
                                <w:div w:id="298808899">
                                  <w:marLeft w:val="640"/>
                                  <w:marRight w:val="0"/>
                                  <w:marTop w:val="0"/>
                                  <w:marBottom w:val="0"/>
                                  <w:divBdr>
                                    <w:top w:val="none" w:sz="0" w:space="0" w:color="auto"/>
                                    <w:left w:val="none" w:sz="0" w:space="0" w:color="auto"/>
                                    <w:bottom w:val="none" w:sz="0" w:space="0" w:color="auto"/>
                                    <w:right w:val="none" w:sz="0" w:space="0" w:color="auto"/>
                                  </w:divBdr>
                                </w:div>
                                <w:div w:id="328489537">
                                  <w:marLeft w:val="640"/>
                                  <w:marRight w:val="0"/>
                                  <w:marTop w:val="0"/>
                                  <w:marBottom w:val="0"/>
                                  <w:divBdr>
                                    <w:top w:val="none" w:sz="0" w:space="0" w:color="auto"/>
                                    <w:left w:val="none" w:sz="0" w:space="0" w:color="auto"/>
                                    <w:bottom w:val="none" w:sz="0" w:space="0" w:color="auto"/>
                                    <w:right w:val="none" w:sz="0" w:space="0" w:color="auto"/>
                                  </w:divBdr>
                                </w:div>
                                <w:div w:id="579754751">
                                  <w:marLeft w:val="640"/>
                                  <w:marRight w:val="0"/>
                                  <w:marTop w:val="0"/>
                                  <w:marBottom w:val="0"/>
                                  <w:divBdr>
                                    <w:top w:val="none" w:sz="0" w:space="0" w:color="auto"/>
                                    <w:left w:val="none" w:sz="0" w:space="0" w:color="auto"/>
                                    <w:bottom w:val="none" w:sz="0" w:space="0" w:color="auto"/>
                                    <w:right w:val="none" w:sz="0" w:space="0" w:color="auto"/>
                                  </w:divBdr>
                                </w:div>
                                <w:div w:id="720518494">
                                  <w:marLeft w:val="640"/>
                                  <w:marRight w:val="0"/>
                                  <w:marTop w:val="0"/>
                                  <w:marBottom w:val="0"/>
                                  <w:divBdr>
                                    <w:top w:val="none" w:sz="0" w:space="0" w:color="auto"/>
                                    <w:left w:val="none" w:sz="0" w:space="0" w:color="auto"/>
                                    <w:bottom w:val="none" w:sz="0" w:space="0" w:color="auto"/>
                                    <w:right w:val="none" w:sz="0" w:space="0" w:color="auto"/>
                                  </w:divBdr>
                                </w:div>
                                <w:div w:id="789662727">
                                  <w:marLeft w:val="640"/>
                                  <w:marRight w:val="0"/>
                                  <w:marTop w:val="0"/>
                                  <w:marBottom w:val="0"/>
                                  <w:divBdr>
                                    <w:top w:val="none" w:sz="0" w:space="0" w:color="auto"/>
                                    <w:left w:val="none" w:sz="0" w:space="0" w:color="auto"/>
                                    <w:bottom w:val="none" w:sz="0" w:space="0" w:color="auto"/>
                                    <w:right w:val="none" w:sz="0" w:space="0" w:color="auto"/>
                                  </w:divBdr>
                                </w:div>
                                <w:div w:id="842862876">
                                  <w:marLeft w:val="640"/>
                                  <w:marRight w:val="0"/>
                                  <w:marTop w:val="0"/>
                                  <w:marBottom w:val="0"/>
                                  <w:divBdr>
                                    <w:top w:val="none" w:sz="0" w:space="0" w:color="auto"/>
                                    <w:left w:val="none" w:sz="0" w:space="0" w:color="auto"/>
                                    <w:bottom w:val="none" w:sz="0" w:space="0" w:color="auto"/>
                                    <w:right w:val="none" w:sz="0" w:space="0" w:color="auto"/>
                                  </w:divBdr>
                                </w:div>
                                <w:div w:id="946156222">
                                  <w:marLeft w:val="640"/>
                                  <w:marRight w:val="0"/>
                                  <w:marTop w:val="0"/>
                                  <w:marBottom w:val="0"/>
                                  <w:divBdr>
                                    <w:top w:val="none" w:sz="0" w:space="0" w:color="auto"/>
                                    <w:left w:val="none" w:sz="0" w:space="0" w:color="auto"/>
                                    <w:bottom w:val="none" w:sz="0" w:space="0" w:color="auto"/>
                                    <w:right w:val="none" w:sz="0" w:space="0" w:color="auto"/>
                                  </w:divBdr>
                                </w:div>
                                <w:div w:id="1047990730">
                                  <w:marLeft w:val="640"/>
                                  <w:marRight w:val="0"/>
                                  <w:marTop w:val="0"/>
                                  <w:marBottom w:val="0"/>
                                  <w:divBdr>
                                    <w:top w:val="none" w:sz="0" w:space="0" w:color="auto"/>
                                    <w:left w:val="none" w:sz="0" w:space="0" w:color="auto"/>
                                    <w:bottom w:val="none" w:sz="0" w:space="0" w:color="auto"/>
                                    <w:right w:val="none" w:sz="0" w:space="0" w:color="auto"/>
                                  </w:divBdr>
                                </w:div>
                                <w:div w:id="1170146457">
                                  <w:marLeft w:val="640"/>
                                  <w:marRight w:val="0"/>
                                  <w:marTop w:val="0"/>
                                  <w:marBottom w:val="0"/>
                                  <w:divBdr>
                                    <w:top w:val="none" w:sz="0" w:space="0" w:color="auto"/>
                                    <w:left w:val="none" w:sz="0" w:space="0" w:color="auto"/>
                                    <w:bottom w:val="none" w:sz="0" w:space="0" w:color="auto"/>
                                    <w:right w:val="none" w:sz="0" w:space="0" w:color="auto"/>
                                  </w:divBdr>
                                </w:div>
                                <w:div w:id="1274167907">
                                  <w:marLeft w:val="640"/>
                                  <w:marRight w:val="0"/>
                                  <w:marTop w:val="0"/>
                                  <w:marBottom w:val="0"/>
                                  <w:divBdr>
                                    <w:top w:val="none" w:sz="0" w:space="0" w:color="auto"/>
                                    <w:left w:val="none" w:sz="0" w:space="0" w:color="auto"/>
                                    <w:bottom w:val="none" w:sz="0" w:space="0" w:color="auto"/>
                                    <w:right w:val="none" w:sz="0" w:space="0" w:color="auto"/>
                                  </w:divBdr>
                                </w:div>
                                <w:div w:id="1277524495">
                                  <w:marLeft w:val="640"/>
                                  <w:marRight w:val="0"/>
                                  <w:marTop w:val="0"/>
                                  <w:marBottom w:val="0"/>
                                  <w:divBdr>
                                    <w:top w:val="none" w:sz="0" w:space="0" w:color="auto"/>
                                    <w:left w:val="none" w:sz="0" w:space="0" w:color="auto"/>
                                    <w:bottom w:val="none" w:sz="0" w:space="0" w:color="auto"/>
                                    <w:right w:val="none" w:sz="0" w:space="0" w:color="auto"/>
                                  </w:divBdr>
                                </w:div>
                                <w:div w:id="1309704140">
                                  <w:marLeft w:val="640"/>
                                  <w:marRight w:val="0"/>
                                  <w:marTop w:val="0"/>
                                  <w:marBottom w:val="0"/>
                                  <w:divBdr>
                                    <w:top w:val="none" w:sz="0" w:space="0" w:color="auto"/>
                                    <w:left w:val="none" w:sz="0" w:space="0" w:color="auto"/>
                                    <w:bottom w:val="none" w:sz="0" w:space="0" w:color="auto"/>
                                    <w:right w:val="none" w:sz="0" w:space="0" w:color="auto"/>
                                  </w:divBdr>
                                </w:div>
                                <w:div w:id="1378625005">
                                  <w:marLeft w:val="640"/>
                                  <w:marRight w:val="0"/>
                                  <w:marTop w:val="0"/>
                                  <w:marBottom w:val="0"/>
                                  <w:divBdr>
                                    <w:top w:val="none" w:sz="0" w:space="0" w:color="auto"/>
                                    <w:left w:val="none" w:sz="0" w:space="0" w:color="auto"/>
                                    <w:bottom w:val="none" w:sz="0" w:space="0" w:color="auto"/>
                                    <w:right w:val="none" w:sz="0" w:space="0" w:color="auto"/>
                                  </w:divBdr>
                                </w:div>
                                <w:div w:id="1466657328">
                                  <w:marLeft w:val="640"/>
                                  <w:marRight w:val="0"/>
                                  <w:marTop w:val="0"/>
                                  <w:marBottom w:val="0"/>
                                  <w:divBdr>
                                    <w:top w:val="none" w:sz="0" w:space="0" w:color="auto"/>
                                    <w:left w:val="none" w:sz="0" w:space="0" w:color="auto"/>
                                    <w:bottom w:val="none" w:sz="0" w:space="0" w:color="auto"/>
                                    <w:right w:val="none" w:sz="0" w:space="0" w:color="auto"/>
                                  </w:divBdr>
                                </w:div>
                                <w:div w:id="1537429329">
                                  <w:marLeft w:val="640"/>
                                  <w:marRight w:val="0"/>
                                  <w:marTop w:val="0"/>
                                  <w:marBottom w:val="0"/>
                                  <w:divBdr>
                                    <w:top w:val="none" w:sz="0" w:space="0" w:color="auto"/>
                                    <w:left w:val="none" w:sz="0" w:space="0" w:color="auto"/>
                                    <w:bottom w:val="none" w:sz="0" w:space="0" w:color="auto"/>
                                    <w:right w:val="none" w:sz="0" w:space="0" w:color="auto"/>
                                  </w:divBdr>
                                </w:div>
                                <w:div w:id="1601447324">
                                  <w:marLeft w:val="640"/>
                                  <w:marRight w:val="0"/>
                                  <w:marTop w:val="0"/>
                                  <w:marBottom w:val="0"/>
                                  <w:divBdr>
                                    <w:top w:val="none" w:sz="0" w:space="0" w:color="auto"/>
                                    <w:left w:val="none" w:sz="0" w:space="0" w:color="auto"/>
                                    <w:bottom w:val="none" w:sz="0" w:space="0" w:color="auto"/>
                                    <w:right w:val="none" w:sz="0" w:space="0" w:color="auto"/>
                                  </w:divBdr>
                                </w:div>
                                <w:div w:id="1633513994">
                                  <w:marLeft w:val="640"/>
                                  <w:marRight w:val="0"/>
                                  <w:marTop w:val="0"/>
                                  <w:marBottom w:val="0"/>
                                  <w:divBdr>
                                    <w:top w:val="none" w:sz="0" w:space="0" w:color="auto"/>
                                    <w:left w:val="none" w:sz="0" w:space="0" w:color="auto"/>
                                    <w:bottom w:val="none" w:sz="0" w:space="0" w:color="auto"/>
                                    <w:right w:val="none" w:sz="0" w:space="0" w:color="auto"/>
                                  </w:divBdr>
                                </w:div>
                                <w:div w:id="1644963231">
                                  <w:marLeft w:val="640"/>
                                  <w:marRight w:val="0"/>
                                  <w:marTop w:val="0"/>
                                  <w:marBottom w:val="0"/>
                                  <w:divBdr>
                                    <w:top w:val="none" w:sz="0" w:space="0" w:color="auto"/>
                                    <w:left w:val="none" w:sz="0" w:space="0" w:color="auto"/>
                                    <w:bottom w:val="none" w:sz="0" w:space="0" w:color="auto"/>
                                    <w:right w:val="none" w:sz="0" w:space="0" w:color="auto"/>
                                  </w:divBdr>
                                </w:div>
                                <w:div w:id="1646470382">
                                  <w:marLeft w:val="640"/>
                                  <w:marRight w:val="0"/>
                                  <w:marTop w:val="0"/>
                                  <w:marBottom w:val="0"/>
                                  <w:divBdr>
                                    <w:top w:val="none" w:sz="0" w:space="0" w:color="auto"/>
                                    <w:left w:val="none" w:sz="0" w:space="0" w:color="auto"/>
                                    <w:bottom w:val="none" w:sz="0" w:space="0" w:color="auto"/>
                                    <w:right w:val="none" w:sz="0" w:space="0" w:color="auto"/>
                                  </w:divBdr>
                                </w:div>
                                <w:div w:id="1694530484">
                                  <w:marLeft w:val="640"/>
                                  <w:marRight w:val="0"/>
                                  <w:marTop w:val="0"/>
                                  <w:marBottom w:val="0"/>
                                  <w:divBdr>
                                    <w:top w:val="none" w:sz="0" w:space="0" w:color="auto"/>
                                    <w:left w:val="none" w:sz="0" w:space="0" w:color="auto"/>
                                    <w:bottom w:val="none" w:sz="0" w:space="0" w:color="auto"/>
                                    <w:right w:val="none" w:sz="0" w:space="0" w:color="auto"/>
                                  </w:divBdr>
                                </w:div>
                                <w:div w:id="1699625778">
                                  <w:marLeft w:val="640"/>
                                  <w:marRight w:val="0"/>
                                  <w:marTop w:val="0"/>
                                  <w:marBottom w:val="0"/>
                                  <w:divBdr>
                                    <w:top w:val="none" w:sz="0" w:space="0" w:color="auto"/>
                                    <w:left w:val="none" w:sz="0" w:space="0" w:color="auto"/>
                                    <w:bottom w:val="none" w:sz="0" w:space="0" w:color="auto"/>
                                    <w:right w:val="none" w:sz="0" w:space="0" w:color="auto"/>
                                  </w:divBdr>
                                </w:div>
                                <w:div w:id="1729841525">
                                  <w:marLeft w:val="640"/>
                                  <w:marRight w:val="0"/>
                                  <w:marTop w:val="0"/>
                                  <w:marBottom w:val="0"/>
                                  <w:divBdr>
                                    <w:top w:val="none" w:sz="0" w:space="0" w:color="auto"/>
                                    <w:left w:val="none" w:sz="0" w:space="0" w:color="auto"/>
                                    <w:bottom w:val="none" w:sz="0" w:space="0" w:color="auto"/>
                                    <w:right w:val="none" w:sz="0" w:space="0" w:color="auto"/>
                                  </w:divBdr>
                                </w:div>
                                <w:div w:id="1736585664">
                                  <w:marLeft w:val="640"/>
                                  <w:marRight w:val="0"/>
                                  <w:marTop w:val="0"/>
                                  <w:marBottom w:val="0"/>
                                  <w:divBdr>
                                    <w:top w:val="none" w:sz="0" w:space="0" w:color="auto"/>
                                    <w:left w:val="none" w:sz="0" w:space="0" w:color="auto"/>
                                    <w:bottom w:val="none" w:sz="0" w:space="0" w:color="auto"/>
                                    <w:right w:val="none" w:sz="0" w:space="0" w:color="auto"/>
                                  </w:divBdr>
                                </w:div>
                                <w:div w:id="1759642249">
                                  <w:marLeft w:val="640"/>
                                  <w:marRight w:val="0"/>
                                  <w:marTop w:val="0"/>
                                  <w:marBottom w:val="0"/>
                                  <w:divBdr>
                                    <w:top w:val="none" w:sz="0" w:space="0" w:color="auto"/>
                                    <w:left w:val="none" w:sz="0" w:space="0" w:color="auto"/>
                                    <w:bottom w:val="none" w:sz="0" w:space="0" w:color="auto"/>
                                    <w:right w:val="none" w:sz="0" w:space="0" w:color="auto"/>
                                  </w:divBdr>
                                </w:div>
                                <w:div w:id="1799488893">
                                  <w:marLeft w:val="640"/>
                                  <w:marRight w:val="0"/>
                                  <w:marTop w:val="0"/>
                                  <w:marBottom w:val="0"/>
                                  <w:divBdr>
                                    <w:top w:val="none" w:sz="0" w:space="0" w:color="auto"/>
                                    <w:left w:val="none" w:sz="0" w:space="0" w:color="auto"/>
                                    <w:bottom w:val="none" w:sz="0" w:space="0" w:color="auto"/>
                                    <w:right w:val="none" w:sz="0" w:space="0" w:color="auto"/>
                                  </w:divBdr>
                                </w:div>
                                <w:div w:id="2014065421">
                                  <w:marLeft w:val="640"/>
                                  <w:marRight w:val="0"/>
                                  <w:marTop w:val="0"/>
                                  <w:marBottom w:val="0"/>
                                  <w:divBdr>
                                    <w:top w:val="none" w:sz="0" w:space="0" w:color="auto"/>
                                    <w:left w:val="none" w:sz="0" w:space="0" w:color="auto"/>
                                    <w:bottom w:val="none" w:sz="0" w:space="0" w:color="auto"/>
                                    <w:right w:val="none" w:sz="0" w:space="0" w:color="auto"/>
                                  </w:divBdr>
                                </w:div>
                              </w:divsChild>
                            </w:div>
                            <w:div w:id="241648450">
                              <w:marLeft w:val="0"/>
                              <w:marRight w:val="0"/>
                              <w:marTop w:val="0"/>
                              <w:marBottom w:val="0"/>
                              <w:divBdr>
                                <w:top w:val="none" w:sz="0" w:space="0" w:color="auto"/>
                                <w:left w:val="none" w:sz="0" w:space="0" w:color="auto"/>
                                <w:bottom w:val="none" w:sz="0" w:space="0" w:color="auto"/>
                                <w:right w:val="none" w:sz="0" w:space="0" w:color="auto"/>
                              </w:divBdr>
                              <w:divsChild>
                                <w:div w:id="9450500">
                                  <w:marLeft w:val="640"/>
                                  <w:marRight w:val="0"/>
                                  <w:marTop w:val="0"/>
                                  <w:marBottom w:val="0"/>
                                  <w:divBdr>
                                    <w:top w:val="none" w:sz="0" w:space="0" w:color="auto"/>
                                    <w:left w:val="none" w:sz="0" w:space="0" w:color="auto"/>
                                    <w:bottom w:val="none" w:sz="0" w:space="0" w:color="auto"/>
                                    <w:right w:val="none" w:sz="0" w:space="0" w:color="auto"/>
                                  </w:divBdr>
                                </w:div>
                                <w:div w:id="26375591">
                                  <w:marLeft w:val="640"/>
                                  <w:marRight w:val="0"/>
                                  <w:marTop w:val="0"/>
                                  <w:marBottom w:val="0"/>
                                  <w:divBdr>
                                    <w:top w:val="none" w:sz="0" w:space="0" w:color="auto"/>
                                    <w:left w:val="none" w:sz="0" w:space="0" w:color="auto"/>
                                    <w:bottom w:val="none" w:sz="0" w:space="0" w:color="auto"/>
                                    <w:right w:val="none" w:sz="0" w:space="0" w:color="auto"/>
                                  </w:divBdr>
                                </w:div>
                                <w:div w:id="120732104">
                                  <w:marLeft w:val="640"/>
                                  <w:marRight w:val="0"/>
                                  <w:marTop w:val="0"/>
                                  <w:marBottom w:val="0"/>
                                  <w:divBdr>
                                    <w:top w:val="none" w:sz="0" w:space="0" w:color="auto"/>
                                    <w:left w:val="none" w:sz="0" w:space="0" w:color="auto"/>
                                    <w:bottom w:val="none" w:sz="0" w:space="0" w:color="auto"/>
                                    <w:right w:val="none" w:sz="0" w:space="0" w:color="auto"/>
                                  </w:divBdr>
                                </w:div>
                                <w:div w:id="123624716">
                                  <w:marLeft w:val="640"/>
                                  <w:marRight w:val="0"/>
                                  <w:marTop w:val="0"/>
                                  <w:marBottom w:val="0"/>
                                  <w:divBdr>
                                    <w:top w:val="none" w:sz="0" w:space="0" w:color="auto"/>
                                    <w:left w:val="none" w:sz="0" w:space="0" w:color="auto"/>
                                    <w:bottom w:val="none" w:sz="0" w:space="0" w:color="auto"/>
                                    <w:right w:val="none" w:sz="0" w:space="0" w:color="auto"/>
                                  </w:divBdr>
                                </w:div>
                                <w:div w:id="197394772">
                                  <w:marLeft w:val="640"/>
                                  <w:marRight w:val="0"/>
                                  <w:marTop w:val="0"/>
                                  <w:marBottom w:val="0"/>
                                  <w:divBdr>
                                    <w:top w:val="none" w:sz="0" w:space="0" w:color="auto"/>
                                    <w:left w:val="none" w:sz="0" w:space="0" w:color="auto"/>
                                    <w:bottom w:val="none" w:sz="0" w:space="0" w:color="auto"/>
                                    <w:right w:val="none" w:sz="0" w:space="0" w:color="auto"/>
                                  </w:divBdr>
                                </w:div>
                                <w:div w:id="350693304">
                                  <w:marLeft w:val="640"/>
                                  <w:marRight w:val="0"/>
                                  <w:marTop w:val="0"/>
                                  <w:marBottom w:val="0"/>
                                  <w:divBdr>
                                    <w:top w:val="none" w:sz="0" w:space="0" w:color="auto"/>
                                    <w:left w:val="none" w:sz="0" w:space="0" w:color="auto"/>
                                    <w:bottom w:val="none" w:sz="0" w:space="0" w:color="auto"/>
                                    <w:right w:val="none" w:sz="0" w:space="0" w:color="auto"/>
                                  </w:divBdr>
                                </w:div>
                                <w:div w:id="526791692">
                                  <w:marLeft w:val="640"/>
                                  <w:marRight w:val="0"/>
                                  <w:marTop w:val="0"/>
                                  <w:marBottom w:val="0"/>
                                  <w:divBdr>
                                    <w:top w:val="none" w:sz="0" w:space="0" w:color="auto"/>
                                    <w:left w:val="none" w:sz="0" w:space="0" w:color="auto"/>
                                    <w:bottom w:val="none" w:sz="0" w:space="0" w:color="auto"/>
                                    <w:right w:val="none" w:sz="0" w:space="0" w:color="auto"/>
                                  </w:divBdr>
                                </w:div>
                                <w:div w:id="531694803">
                                  <w:marLeft w:val="640"/>
                                  <w:marRight w:val="0"/>
                                  <w:marTop w:val="0"/>
                                  <w:marBottom w:val="0"/>
                                  <w:divBdr>
                                    <w:top w:val="none" w:sz="0" w:space="0" w:color="auto"/>
                                    <w:left w:val="none" w:sz="0" w:space="0" w:color="auto"/>
                                    <w:bottom w:val="none" w:sz="0" w:space="0" w:color="auto"/>
                                    <w:right w:val="none" w:sz="0" w:space="0" w:color="auto"/>
                                  </w:divBdr>
                                </w:div>
                                <w:div w:id="547960394">
                                  <w:marLeft w:val="640"/>
                                  <w:marRight w:val="0"/>
                                  <w:marTop w:val="0"/>
                                  <w:marBottom w:val="0"/>
                                  <w:divBdr>
                                    <w:top w:val="none" w:sz="0" w:space="0" w:color="auto"/>
                                    <w:left w:val="none" w:sz="0" w:space="0" w:color="auto"/>
                                    <w:bottom w:val="none" w:sz="0" w:space="0" w:color="auto"/>
                                    <w:right w:val="none" w:sz="0" w:space="0" w:color="auto"/>
                                  </w:divBdr>
                                </w:div>
                                <w:div w:id="567229659">
                                  <w:marLeft w:val="640"/>
                                  <w:marRight w:val="0"/>
                                  <w:marTop w:val="0"/>
                                  <w:marBottom w:val="0"/>
                                  <w:divBdr>
                                    <w:top w:val="none" w:sz="0" w:space="0" w:color="auto"/>
                                    <w:left w:val="none" w:sz="0" w:space="0" w:color="auto"/>
                                    <w:bottom w:val="none" w:sz="0" w:space="0" w:color="auto"/>
                                    <w:right w:val="none" w:sz="0" w:space="0" w:color="auto"/>
                                  </w:divBdr>
                                </w:div>
                                <w:div w:id="568151033">
                                  <w:marLeft w:val="640"/>
                                  <w:marRight w:val="0"/>
                                  <w:marTop w:val="0"/>
                                  <w:marBottom w:val="0"/>
                                  <w:divBdr>
                                    <w:top w:val="none" w:sz="0" w:space="0" w:color="auto"/>
                                    <w:left w:val="none" w:sz="0" w:space="0" w:color="auto"/>
                                    <w:bottom w:val="none" w:sz="0" w:space="0" w:color="auto"/>
                                    <w:right w:val="none" w:sz="0" w:space="0" w:color="auto"/>
                                  </w:divBdr>
                                </w:div>
                                <w:div w:id="621617929">
                                  <w:marLeft w:val="640"/>
                                  <w:marRight w:val="0"/>
                                  <w:marTop w:val="0"/>
                                  <w:marBottom w:val="0"/>
                                  <w:divBdr>
                                    <w:top w:val="none" w:sz="0" w:space="0" w:color="auto"/>
                                    <w:left w:val="none" w:sz="0" w:space="0" w:color="auto"/>
                                    <w:bottom w:val="none" w:sz="0" w:space="0" w:color="auto"/>
                                    <w:right w:val="none" w:sz="0" w:space="0" w:color="auto"/>
                                  </w:divBdr>
                                </w:div>
                                <w:div w:id="734208291">
                                  <w:marLeft w:val="640"/>
                                  <w:marRight w:val="0"/>
                                  <w:marTop w:val="0"/>
                                  <w:marBottom w:val="0"/>
                                  <w:divBdr>
                                    <w:top w:val="none" w:sz="0" w:space="0" w:color="auto"/>
                                    <w:left w:val="none" w:sz="0" w:space="0" w:color="auto"/>
                                    <w:bottom w:val="none" w:sz="0" w:space="0" w:color="auto"/>
                                    <w:right w:val="none" w:sz="0" w:space="0" w:color="auto"/>
                                  </w:divBdr>
                                </w:div>
                                <w:div w:id="758910724">
                                  <w:marLeft w:val="640"/>
                                  <w:marRight w:val="0"/>
                                  <w:marTop w:val="0"/>
                                  <w:marBottom w:val="0"/>
                                  <w:divBdr>
                                    <w:top w:val="none" w:sz="0" w:space="0" w:color="auto"/>
                                    <w:left w:val="none" w:sz="0" w:space="0" w:color="auto"/>
                                    <w:bottom w:val="none" w:sz="0" w:space="0" w:color="auto"/>
                                    <w:right w:val="none" w:sz="0" w:space="0" w:color="auto"/>
                                  </w:divBdr>
                                </w:div>
                                <w:div w:id="776372160">
                                  <w:marLeft w:val="640"/>
                                  <w:marRight w:val="0"/>
                                  <w:marTop w:val="0"/>
                                  <w:marBottom w:val="0"/>
                                  <w:divBdr>
                                    <w:top w:val="none" w:sz="0" w:space="0" w:color="auto"/>
                                    <w:left w:val="none" w:sz="0" w:space="0" w:color="auto"/>
                                    <w:bottom w:val="none" w:sz="0" w:space="0" w:color="auto"/>
                                    <w:right w:val="none" w:sz="0" w:space="0" w:color="auto"/>
                                  </w:divBdr>
                                </w:div>
                                <w:div w:id="809445660">
                                  <w:marLeft w:val="640"/>
                                  <w:marRight w:val="0"/>
                                  <w:marTop w:val="0"/>
                                  <w:marBottom w:val="0"/>
                                  <w:divBdr>
                                    <w:top w:val="none" w:sz="0" w:space="0" w:color="auto"/>
                                    <w:left w:val="none" w:sz="0" w:space="0" w:color="auto"/>
                                    <w:bottom w:val="none" w:sz="0" w:space="0" w:color="auto"/>
                                    <w:right w:val="none" w:sz="0" w:space="0" w:color="auto"/>
                                  </w:divBdr>
                                </w:div>
                                <w:div w:id="851064530">
                                  <w:marLeft w:val="640"/>
                                  <w:marRight w:val="0"/>
                                  <w:marTop w:val="0"/>
                                  <w:marBottom w:val="0"/>
                                  <w:divBdr>
                                    <w:top w:val="none" w:sz="0" w:space="0" w:color="auto"/>
                                    <w:left w:val="none" w:sz="0" w:space="0" w:color="auto"/>
                                    <w:bottom w:val="none" w:sz="0" w:space="0" w:color="auto"/>
                                    <w:right w:val="none" w:sz="0" w:space="0" w:color="auto"/>
                                  </w:divBdr>
                                </w:div>
                                <w:div w:id="879174220">
                                  <w:marLeft w:val="640"/>
                                  <w:marRight w:val="0"/>
                                  <w:marTop w:val="0"/>
                                  <w:marBottom w:val="0"/>
                                  <w:divBdr>
                                    <w:top w:val="none" w:sz="0" w:space="0" w:color="auto"/>
                                    <w:left w:val="none" w:sz="0" w:space="0" w:color="auto"/>
                                    <w:bottom w:val="none" w:sz="0" w:space="0" w:color="auto"/>
                                    <w:right w:val="none" w:sz="0" w:space="0" w:color="auto"/>
                                  </w:divBdr>
                                </w:div>
                                <w:div w:id="941837572">
                                  <w:marLeft w:val="640"/>
                                  <w:marRight w:val="0"/>
                                  <w:marTop w:val="0"/>
                                  <w:marBottom w:val="0"/>
                                  <w:divBdr>
                                    <w:top w:val="none" w:sz="0" w:space="0" w:color="auto"/>
                                    <w:left w:val="none" w:sz="0" w:space="0" w:color="auto"/>
                                    <w:bottom w:val="none" w:sz="0" w:space="0" w:color="auto"/>
                                    <w:right w:val="none" w:sz="0" w:space="0" w:color="auto"/>
                                  </w:divBdr>
                                </w:div>
                                <w:div w:id="1039554044">
                                  <w:marLeft w:val="640"/>
                                  <w:marRight w:val="0"/>
                                  <w:marTop w:val="0"/>
                                  <w:marBottom w:val="0"/>
                                  <w:divBdr>
                                    <w:top w:val="none" w:sz="0" w:space="0" w:color="auto"/>
                                    <w:left w:val="none" w:sz="0" w:space="0" w:color="auto"/>
                                    <w:bottom w:val="none" w:sz="0" w:space="0" w:color="auto"/>
                                    <w:right w:val="none" w:sz="0" w:space="0" w:color="auto"/>
                                  </w:divBdr>
                                </w:div>
                                <w:div w:id="1050345966">
                                  <w:marLeft w:val="640"/>
                                  <w:marRight w:val="0"/>
                                  <w:marTop w:val="0"/>
                                  <w:marBottom w:val="0"/>
                                  <w:divBdr>
                                    <w:top w:val="none" w:sz="0" w:space="0" w:color="auto"/>
                                    <w:left w:val="none" w:sz="0" w:space="0" w:color="auto"/>
                                    <w:bottom w:val="none" w:sz="0" w:space="0" w:color="auto"/>
                                    <w:right w:val="none" w:sz="0" w:space="0" w:color="auto"/>
                                  </w:divBdr>
                                </w:div>
                                <w:div w:id="1090734713">
                                  <w:marLeft w:val="640"/>
                                  <w:marRight w:val="0"/>
                                  <w:marTop w:val="0"/>
                                  <w:marBottom w:val="0"/>
                                  <w:divBdr>
                                    <w:top w:val="none" w:sz="0" w:space="0" w:color="auto"/>
                                    <w:left w:val="none" w:sz="0" w:space="0" w:color="auto"/>
                                    <w:bottom w:val="none" w:sz="0" w:space="0" w:color="auto"/>
                                    <w:right w:val="none" w:sz="0" w:space="0" w:color="auto"/>
                                  </w:divBdr>
                                </w:div>
                                <w:div w:id="1093356327">
                                  <w:marLeft w:val="640"/>
                                  <w:marRight w:val="0"/>
                                  <w:marTop w:val="0"/>
                                  <w:marBottom w:val="0"/>
                                  <w:divBdr>
                                    <w:top w:val="none" w:sz="0" w:space="0" w:color="auto"/>
                                    <w:left w:val="none" w:sz="0" w:space="0" w:color="auto"/>
                                    <w:bottom w:val="none" w:sz="0" w:space="0" w:color="auto"/>
                                    <w:right w:val="none" w:sz="0" w:space="0" w:color="auto"/>
                                  </w:divBdr>
                                </w:div>
                                <w:div w:id="1235241705">
                                  <w:marLeft w:val="640"/>
                                  <w:marRight w:val="0"/>
                                  <w:marTop w:val="0"/>
                                  <w:marBottom w:val="0"/>
                                  <w:divBdr>
                                    <w:top w:val="none" w:sz="0" w:space="0" w:color="auto"/>
                                    <w:left w:val="none" w:sz="0" w:space="0" w:color="auto"/>
                                    <w:bottom w:val="none" w:sz="0" w:space="0" w:color="auto"/>
                                    <w:right w:val="none" w:sz="0" w:space="0" w:color="auto"/>
                                  </w:divBdr>
                                </w:div>
                                <w:div w:id="1291982611">
                                  <w:marLeft w:val="640"/>
                                  <w:marRight w:val="0"/>
                                  <w:marTop w:val="0"/>
                                  <w:marBottom w:val="0"/>
                                  <w:divBdr>
                                    <w:top w:val="none" w:sz="0" w:space="0" w:color="auto"/>
                                    <w:left w:val="none" w:sz="0" w:space="0" w:color="auto"/>
                                    <w:bottom w:val="none" w:sz="0" w:space="0" w:color="auto"/>
                                    <w:right w:val="none" w:sz="0" w:space="0" w:color="auto"/>
                                  </w:divBdr>
                                </w:div>
                                <w:div w:id="1315792740">
                                  <w:marLeft w:val="640"/>
                                  <w:marRight w:val="0"/>
                                  <w:marTop w:val="0"/>
                                  <w:marBottom w:val="0"/>
                                  <w:divBdr>
                                    <w:top w:val="none" w:sz="0" w:space="0" w:color="auto"/>
                                    <w:left w:val="none" w:sz="0" w:space="0" w:color="auto"/>
                                    <w:bottom w:val="none" w:sz="0" w:space="0" w:color="auto"/>
                                    <w:right w:val="none" w:sz="0" w:space="0" w:color="auto"/>
                                  </w:divBdr>
                                </w:div>
                                <w:div w:id="1350064372">
                                  <w:marLeft w:val="640"/>
                                  <w:marRight w:val="0"/>
                                  <w:marTop w:val="0"/>
                                  <w:marBottom w:val="0"/>
                                  <w:divBdr>
                                    <w:top w:val="none" w:sz="0" w:space="0" w:color="auto"/>
                                    <w:left w:val="none" w:sz="0" w:space="0" w:color="auto"/>
                                    <w:bottom w:val="none" w:sz="0" w:space="0" w:color="auto"/>
                                    <w:right w:val="none" w:sz="0" w:space="0" w:color="auto"/>
                                  </w:divBdr>
                                </w:div>
                                <w:div w:id="1374843654">
                                  <w:marLeft w:val="640"/>
                                  <w:marRight w:val="0"/>
                                  <w:marTop w:val="0"/>
                                  <w:marBottom w:val="0"/>
                                  <w:divBdr>
                                    <w:top w:val="none" w:sz="0" w:space="0" w:color="auto"/>
                                    <w:left w:val="none" w:sz="0" w:space="0" w:color="auto"/>
                                    <w:bottom w:val="none" w:sz="0" w:space="0" w:color="auto"/>
                                    <w:right w:val="none" w:sz="0" w:space="0" w:color="auto"/>
                                  </w:divBdr>
                                </w:div>
                                <w:div w:id="1450129424">
                                  <w:marLeft w:val="640"/>
                                  <w:marRight w:val="0"/>
                                  <w:marTop w:val="0"/>
                                  <w:marBottom w:val="0"/>
                                  <w:divBdr>
                                    <w:top w:val="none" w:sz="0" w:space="0" w:color="auto"/>
                                    <w:left w:val="none" w:sz="0" w:space="0" w:color="auto"/>
                                    <w:bottom w:val="none" w:sz="0" w:space="0" w:color="auto"/>
                                    <w:right w:val="none" w:sz="0" w:space="0" w:color="auto"/>
                                  </w:divBdr>
                                </w:div>
                                <w:div w:id="1465809990">
                                  <w:marLeft w:val="640"/>
                                  <w:marRight w:val="0"/>
                                  <w:marTop w:val="0"/>
                                  <w:marBottom w:val="0"/>
                                  <w:divBdr>
                                    <w:top w:val="none" w:sz="0" w:space="0" w:color="auto"/>
                                    <w:left w:val="none" w:sz="0" w:space="0" w:color="auto"/>
                                    <w:bottom w:val="none" w:sz="0" w:space="0" w:color="auto"/>
                                    <w:right w:val="none" w:sz="0" w:space="0" w:color="auto"/>
                                  </w:divBdr>
                                </w:div>
                                <w:div w:id="1619411647">
                                  <w:marLeft w:val="640"/>
                                  <w:marRight w:val="0"/>
                                  <w:marTop w:val="0"/>
                                  <w:marBottom w:val="0"/>
                                  <w:divBdr>
                                    <w:top w:val="none" w:sz="0" w:space="0" w:color="auto"/>
                                    <w:left w:val="none" w:sz="0" w:space="0" w:color="auto"/>
                                    <w:bottom w:val="none" w:sz="0" w:space="0" w:color="auto"/>
                                    <w:right w:val="none" w:sz="0" w:space="0" w:color="auto"/>
                                  </w:divBdr>
                                </w:div>
                                <w:div w:id="1687245912">
                                  <w:marLeft w:val="640"/>
                                  <w:marRight w:val="0"/>
                                  <w:marTop w:val="0"/>
                                  <w:marBottom w:val="0"/>
                                  <w:divBdr>
                                    <w:top w:val="none" w:sz="0" w:space="0" w:color="auto"/>
                                    <w:left w:val="none" w:sz="0" w:space="0" w:color="auto"/>
                                    <w:bottom w:val="none" w:sz="0" w:space="0" w:color="auto"/>
                                    <w:right w:val="none" w:sz="0" w:space="0" w:color="auto"/>
                                  </w:divBdr>
                                </w:div>
                                <w:div w:id="1689990985">
                                  <w:marLeft w:val="640"/>
                                  <w:marRight w:val="0"/>
                                  <w:marTop w:val="0"/>
                                  <w:marBottom w:val="0"/>
                                  <w:divBdr>
                                    <w:top w:val="none" w:sz="0" w:space="0" w:color="auto"/>
                                    <w:left w:val="none" w:sz="0" w:space="0" w:color="auto"/>
                                    <w:bottom w:val="none" w:sz="0" w:space="0" w:color="auto"/>
                                    <w:right w:val="none" w:sz="0" w:space="0" w:color="auto"/>
                                  </w:divBdr>
                                </w:div>
                                <w:div w:id="1947733129">
                                  <w:marLeft w:val="640"/>
                                  <w:marRight w:val="0"/>
                                  <w:marTop w:val="0"/>
                                  <w:marBottom w:val="0"/>
                                  <w:divBdr>
                                    <w:top w:val="none" w:sz="0" w:space="0" w:color="auto"/>
                                    <w:left w:val="none" w:sz="0" w:space="0" w:color="auto"/>
                                    <w:bottom w:val="none" w:sz="0" w:space="0" w:color="auto"/>
                                    <w:right w:val="none" w:sz="0" w:space="0" w:color="auto"/>
                                  </w:divBdr>
                                </w:div>
                              </w:divsChild>
                            </w:div>
                            <w:div w:id="410082021">
                              <w:marLeft w:val="0"/>
                              <w:marRight w:val="0"/>
                              <w:marTop w:val="0"/>
                              <w:marBottom w:val="0"/>
                              <w:divBdr>
                                <w:top w:val="none" w:sz="0" w:space="0" w:color="auto"/>
                                <w:left w:val="none" w:sz="0" w:space="0" w:color="auto"/>
                                <w:bottom w:val="none" w:sz="0" w:space="0" w:color="auto"/>
                                <w:right w:val="none" w:sz="0" w:space="0" w:color="auto"/>
                              </w:divBdr>
                              <w:divsChild>
                                <w:div w:id="50036589">
                                  <w:marLeft w:val="640"/>
                                  <w:marRight w:val="0"/>
                                  <w:marTop w:val="0"/>
                                  <w:marBottom w:val="0"/>
                                  <w:divBdr>
                                    <w:top w:val="none" w:sz="0" w:space="0" w:color="auto"/>
                                    <w:left w:val="none" w:sz="0" w:space="0" w:color="auto"/>
                                    <w:bottom w:val="none" w:sz="0" w:space="0" w:color="auto"/>
                                    <w:right w:val="none" w:sz="0" w:space="0" w:color="auto"/>
                                  </w:divBdr>
                                </w:div>
                                <w:div w:id="232742843">
                                  <w:marLeft w:val="640"/>
                                  <w:marRight w:val="0"/>
                                  <w:marTop w:val="0"/>
                                  <w:marBottom w:val="0"/>
                                  <w:divBdr>
                                    <w:top w:val="none" w:sz="0" w:space="0" w:color="auto"/>
                                    <w:left w:val="none" w:sz="0" w:space="0" w:color="auto"/>
                                    <w:bottom w:val="none" w:sz="0" w:space="0" w:color="auto"/>
                                    <w:right w:val="none" w:sz="0" w:space="0" w:color="auto"/>
                                  </w:divBdr>
                                </w:div>
                                <w:div w:id="277102910">
                                  <w:marLeft w:val="640"/>
                                  <w:marRight w:val="0"/>
                                  <w:marTop w:val="0"/>
                                  <w:marBottom w:val="0"/>
                                  <w:divBdr>
                                    <w:top w:val="none" w:sz="0" w:space="0" w:color="auto"/>
                                    <w:left w:val="none" w:sz="0" w:space="0" w:color="auto"/>
                                    <w:bottom w:val="none" w:sz="0" w:space="0" w:color="auto"/>
                                    <w:right w:val="none" w:sz="0" w:space="0" w:color="auto"/>
                                  </w:divBdr>
                                </w:div>
                                <w:div w:id="286592804">
                                  <w:marLeft w:val="640"/>
                                  <w:marRight w:val="0"/>
                                  <w:marTop w:val="0"/>
                                  <w:marBottom w:val="0"/>
                                  <w:divBdr>
                                    <w:top w:val="none" w:sz="0" w:space="0" w:color="auto"/>
                                    <w:left w:val="none" w:sz="0" w:space="0" w:color="auto"/>
                                    <w:bottom w:val="none" w:sz="0" w:space="0" w:color="auto"/>
                                    <w:right w:val="none" w:sz="0" w:space="0" w:color="auto"/>
                                  </w:divBdr>
                                </w:div>
                                <w:div w:id="290404114">
                                  <w:marLeft w:val="640"/>
                                  <w:marRight w:val="0"/>
                                  <w:marTop w:val="0"/>
                                  <w:marBottom w:val="0"/>
                                  <w:divBdr>
                                    <w:top w:val="none" w:sz="0" w:space="0" w:color="auto"/>
                                    <w:left w:val="none" w:sz="0" w:space="0" w:color="auto"/>
                                    <w:bottom w:val="none" w:sz="0" w:space="0" w:color="auto"/>
                                    <w:right w:val="none" w:sz="0" w:space="0" w:color="auto"/>
                                  </w:divBdr>
                                </w:div>
                                <w:div w:id="325865568">
                                  <w:marLeft w:val="640"/>
                                  <w:marRight w:val="0"/>
                                  <w:marTop w:val="0"/>
                                  <w:marBottom w:val="0"/>
                                  <w:divBdr>
                                    <w:top w:val="none" w:sz="0" w:space="0" w:color="auto"/>
                                    <w:left w:val="none" w:sz="0" w:space="0" w:color="auto"/>
                                    <w:bottom w:val="none" w:sz="0" w:space="0" w:color="auto"/>
                                    <w:right w:val="none" w:sz="0" w:space="0" w:color="auto"/>
                                  </w:divBdr>
                                </w:div>
                                <w:div w:id="406340704">
                                  <w:marLeft w:val="640"/>
                                  <w:marRight w:val="0"/>
                                  <w:marTop w:val="0"/>
                                  <w:marBottom w:val="0"/>
                                  <w:divBdr>
                                    <w:top w:val="none" w:sz="0" w:space="0" w:color="auto"/>
                                    <w:left w:val="none" w:sz="0" w:space="0" w:color="auto"/>
                                    <w:bottom w:val="none" w:sz="0" w:space="0" w:color="auto"/>
                                    <w:right w:val="none" w:sz="0" w:space="0" w:color="auto"/>
                                  </w:divBdr>
                                </w:div>
                                <w:div w:id="444351301">
                                  <w:marLeft w:val="640"/>
                                  <w:marRight w:val="0"/>
                                  <w:marTop w:val="0"/>
                                  <w:marBottom w:val="0"/>
                                  <w:divBdr>
                                    <w:top w:val="none" w:sz="0" w:space="0" w:color="auto"/>
                                    <w:left w:val="none" w:sz="0" w:space="0" w:color="auto"/>
                                    <w:bottom w:val="none" w:sz="0" w:space="0" w:color="auto"/>
                                    <w:right w:val="none" w:sz="0" w:space="0" w:color="auto"/>
                                  </w:divBdr>
                                </w:div>
                                <w:div w:id="515191838">
                                  <w:marLeft w:val="640"/>
                                  <w:marRight w:val="0"/>
                                  <w:marTop w:val="0"/>
                                  <w:marBottom w:val="0"/>
                                  <w:divBdr>
                                    <w:top w:val="none" w:sz="0" w:space="0" w:color="auto"/>
                                    <w:left w:val="none" w:sz="0" w:space="0" w:color="auto"/>
                                    <w:bottom w:val="none" w:sz="0" w:space="0" w:color="auto"/>
                                    <w:right w:val="none" w:sz="0" w:space="0" w:color="auto"/>
                                  </w:divBdr>
                                </w:div>
                                <w:div w:id="599412513">
                                  <w:marLeft w:val="640"/>
                                  <w:marRight w:val="0"/>
                                  <w:marTop w:val="0"/>
                                  <w:marBottom w:val="0"/>
                                  <w:divBdr>
                                    <w:top w:val="none" w:sz="0" w:space="0" w:color="auto"/>
                                    <w:left w:val="none" w:sz="0" w:space="0" w:color="auto"/>
                                    <w:bottom w:val="none" w:sz="0" w:space="0" w:color="auto"/>
                                    <w:right w:val="none" w:sz="0" w:space="0" w:color="auto"/>
                                  </w:divBdr>
                                </w:div>
                                <w:div w:id="607472829">
                                  <w:marLeft w:val="640"/>
                                  <w:marRight w:val="0"/>
                                  <w:marTop w:val="0"/>
                                  <w:marBottom w:val="0"/>
                                  <w:divBdr>
                                    <w:top w:val="none" w:sz="0" w:space="0" w:color="auto"/>
                                    <w:left w:val="none" w:sz="0" w:space="0" w:color="auto"/>
                                    <w:bottom w:val="none" w:sz="0" w:space="0" w:color="auto"/>
                                    <w:right w:val="none" w:sz="0" w:space="0" w:color="auto"/>
                                  </w:divBdr>
                                </w:div>
                                <w:div w:id="612712416">
                                  <w:marLeft w:val="640"/>
                                  <w:marRight w:val="0"/>
                                  <w:marTop w:val="0"/>
                                  <w:marBottom w:val="0"/>
                                  <w:divBdr>
                                    <w:top w:val="none" w:sz="0" w:space="0" w:color="auto"/>
                                    <w:left w:val="none" w:sz="0" w:space="0" w:color="auto"/>
                                    <w:bottom w:val="none" w:sz="0" w:space="0" w:color="auto"/>
                                    <w:right w:val="none" w:sz="0" w:space="0" w:color="auto"/>
                                  </w:divBdr>
                                </w:div>
                                <w:div w:id="659623436">
                                  <w:marLeft w:val="640"/>
                                  <w:marRight w:val="0"/>
                                  <w:marTop w:val="0"/>
                                  <w:marBottom w:val="0"/>
                                  <w:divBdr>
                                    <w:top w:val="none" w:sz="0" w:space="0" w:color="auto"/>
                                    <w:left w:val="none" w:sz="0" w:space="0" w:color="auto"/>
                                    <w:bottom w:val="none" w:sz="0" w:space="0" w:color="auto"/>
                                    <w:right w:val="none" w:sz="0" w:space="0" w:color="auto"/>
                                  </w:divBdr>
                                </w:div>
                                <w:div w:id="692652154">
                                  <w:marLeft w:val="640"/>
                                  <w:marRight w:val="0"/>
                                  <w:marTop w:val="0"/>
                                  <w:marBottom w:val="0"/>
                                  <w:divBdr>
                                    <w:top w:val="none" w:sz="0" w:space="0" w:color="auto"/>
                                    <w:left w:val="none" w:sz="0" w:space="0" w:color="auto"/>
                                    <w:bottom w:val="none" w:sz="0" w:space="0" w:color="auto"/>
                                    <w:right w:val="none" w:sz="0" w:space="0" w:color="auto"/>
                                  </w:divBdr>
                                </w:div>
                                <w:div w:id="700711864">
                                  <w:marLeft w:val="640"/>
                                  <w:marRight w:val="0"/>
                                  <w:marTop w:val="0"/>
                                  <w:marBottom w:val="0"/>
                                  <w:divBdr>
                                    <w:top w:val="none" w:sz="0" w:space="0" w:color="auto"/>
                                    <w:left w:val="none" w:sz="0" w:space="0" w:color="auto"/>
                                    <w:bottom w:val="none" w:sz="0" w:space="0" w:color="auto"/>
                                    <w:right w:val="none" w:sz="0" w:space="0" w:color="auto"/>
                                  </w:divBdr>
                                </w:div>
                                <w:div w:id="725758622">
                                  <w:marLeft w:val="640"/>
                                  <w:marRight w:val="0"/>
                                  <w:marTop w:val="0"/>
                                  <w:marBottom w:val="0"/>
                                  <w:divBdr>
                                    <w:top w:val="none" w:sz="0" w:space="0" w:color="auto"/>
                                    <w:left w:val="none" w:sz="0" w:space="0" w:color="auto"/>
                                    <w:bottom w:val="none" w:sz="0" w:space="0" w:color="auto"/>
                                    <w:right w:val="none" w:sz="0" w:space="0" w:color="auto"/>
                                  </w:divBdr>
                                </w:div>
                                <w:div w:id="745415393">
                                  <w:marLeft w:val="640"/>
                                  <w:marRight w:val="0"/>
                                  <w:marTop w:val="0"/>
                                  <w:marBottom w:val="0"/>
                                  <w:divBdr>
                                    <w:top w:val="none" w:sz="0" w:space="0" w:color="auto"/>
                                    <w:left w:val="none" w:sz="0" w:space="0" w:color="auto"/>
                                    <w:bottom w:val="none" w:sz="0" w:space="0" w:color="auto"/>
                                    <w:right w:val="none" w:sz="0" w:space="0" w:color="auto"/>
                                  </w:divBdr>
                                </w:div>
                                <w:div w:id="753865863">
                                  <w:marLeft w:val="640"/>
                                  <w:marRight w:val="0"/>
                                  <w:marTop w:val="0"/>
                                  <w:marBottom w:val="0"/>
                                  <w:divBdr>
                                    <w:top w:val="none" w:sz="0" w:space="0" w:color="auto"/>
                                    <w:left w:val="none" w:sz="0" w:space="0" w:color="auto"/>
                                    <w:bottom w:val="none" w:sz="0" w:space="0" w:color="auto"/>
                                    <w:right w:val="none" w:sz="0" w:space="0" w:color="auto"/>
                                  </w:divBdr>
                                </w:div>
                                <w:div w:id="775751446">
                                  <w:marLeft w:val="640"/>
                                  <w:marRight w:val="0"/>
                                  <w:marTop w:val="0"/>
                                  <w:marBottom w:val="0"/>
                                  <w:divBdr>
                                    <w:top w:val="none" w:sz="0" w:space="0" w:color="auto"/>
                                    <w:left w:val="none" w:sz="0" w:space="0" w:color="auto"/>
                                    <w:bottom w:val="none" w:sz="0" w:space="0" w:color="auto"/>
                                    <w:right w:val="none" w:sz="0" w:space="0" w:color="auto"/>
                                  </w:divBdr>
                                </w:div>
                                <w:div w:id="833958195">
                                  <w:marLeft w:val="640"/>
                                  <w:marRight w:val="0"/>
                                  <w:marTop w:val="0"/>
                                  <w:marBottom w:val="0"/>
                                  <w:divBdr>
                                    <w:top w:val="none" w:sz="0" w:space="0" w:color="auto"/>
                                    <w:left w:val="none" w:sz="0" w:space="0" w:color="auto"/>
                                    <w:bottom w:val="none" w:sz="0" w:space="0" w:color="auto"/>
                                    <w:right w:val="none" w:sz="0" w:space="0" w:color="auto"/>
                                  </w:divBdr>
                                </w:div>
                                <w:div w:id="1012075372">
                                  <w:marLeft w:val="640"/>
                                  <w:marRight w:val="0"/>
                                  <w:marTop w:val="0"/>
                                  <w:marBottom w:val="0"/>
                                  <w:divBdr>
                                    <w:top w:val="none" w:sz="0" w:space="0" w:color="auto"/>
                                    <w:left w:val="none" w:sz="0" w:space="0" w:color="auto"/>
                                    <w:bottom w:val="none" w:sz="0" w:space="0" w:color="auto"/>
                                    <w:right w:val="none" w:sz="0" w:space="0" w:color="auto"/>
                                  </w:divBdr>
                                </w:div>
                                <w:div w:id="1079136903">
                                  <w:marLeft w:val="640"/>
                                  <w:marRight w:val="0"/>
                                  <w:marTop w:val="0"/>
                                  <w:marBottom w:val="0"/>
                                  <w:divBdr>
                                    <w:top w:val="none" w:sz="0" w:space="0" w:color="auto"/>
                                    <w:left w:val="none" w:sz="0" w:space="0" w:color="auto"/>
                                    <w:bottom w:val="none" w:sz="0" w:space="0" w:color="auto"/>
                                    <w:right w:val="none" w:sz="0" w:space="0" w:color="auto"/>
                                  </w:divBdr>
                                </w:div>
                                <w:div w:id="1147674212">
                                  <w:marLeft w:val="640"/>
                                  <w:marRight w:val="0"/>
                                  <w:marTop w:val="0"/>
                                  <w:marBottom w:val="0"/>
                                  <w:divBdr>
                                    <w:top w:val="none" w:sz="0" w:space="0" w:color="auto"/>
                                    <w:left w:val="none" w:sz="0" w:space="0" w:color="auto"/>
                                    <w:bottom w:val="none" w:sz="0" w:space="0" w:color="auto"/>
                                    <w:right w:val="none" w:sz="0" w:space="0" w:color="auto"/>
                                  </w:divBdr>
                                </w:div>
                                <w:div w:id="1268152119">
                                  <w:marLeft w:val="640"/>
                                  <w:marRight w:val="0"/>
                                  <w:marTop w:val="0"/>
                                  <w:marBottom w:val="0"/>
                                  <w:divBdr>
                                    <w:top w:val="none" w:sz="0" w:space="0" w:color="auto"/>
                                    <w:left w:val="none" w:sz="0" w:space="0" w:color="auto"/>
                                    <w:bottom w:val="none" w:sz="0" w:space="0" w:color="auto"/>
                                    <w:right w:val="none" w:sz="0" w:space="0" w:color="auto"/>
                                  </w:divBdr>
                                </w:div>
                                <w:div w:id="1374310048">
                                  <w:marLeft w:val="640"/>
                                  <w:marRight w:val="0"/>
                                  <w:marTop w:val="0"/>
                                  <w:marBottom w:val="0"/>
                                  <w:divBdr>
                                    <w:top w:val="none" w:sz="0" w:space="0" w:color="auto"/>
                                    <w:left w:val="none" w:sz="0" w:space="0" w:color="auto"/>
                                    <w:bottom w:val="none" w:sz="0" w:space="0" w:color="auto"/>
                                    <w:right w:val="none" w:sz="0" w:space="0" w:color="auto"/>
                                  </w:divBdr>
                                </w:div>
                                <w:div w:id="1402606213">
                                  <w:marLeft w:val="640"/>
                                  <w:marRight w:val="0"/>
                                  <w:marTop w:val="0"/>
                                  <w:marBottom w:val="0"/>
                                  <w:divBdr>
                                    <w:top w:val="none" w:sz="0" w:space="0" w:color="auto"/>
                                    <w:left w:val="none" w:sz="0" w:space="0" w:color="auto"/>
                                    <w:bottom w:val="none" w:sz="0" w:space="0" w:color="auto"/>
                                    <w:right w:val="none" w:sz="0" w:space="0" w:color="auto"/>
                                  </w:divBdr>
                                </w:div>
                                <w:div w:id="1517580200">
                                  <w:marLeft w:val="640"/>
                                  <w:marRight w:val="0"/>
                                  <w:marTop w:val="0"/>
                                  <w:marBottom w:val="0"/>
                                  <w:divBdr>
                                    <w:top w:val="none" w:sz="0" w:space="0" w:color="auto"/>
                                    <w:left w:val="none" w:sz="0" w:space="0" w:color="auto"/>
                                    <w:bottom w:val="none" w:sz="0" w:space="0" w:color="auto"/>
                                    <w:right w:val="none" w:sz="0" w:space="0" w:color="auto"/>
                                  </w:divBdr>
                                </w:div>
                                <w:div w:id="1553807054">
                                  <w:marLeft w:val="640"/>
                                  <w:marRight w:val="0"/>
                                  <w:marTop w:val="0"/>
                                  <w:marBottom w:val="0"/>
                                  <w:divBdr>
                                    <w:top w:val="none" w:sz="0" w:space="0" w:color="auto"/>
                                    <w:left w:val="none" w:sz="0" w:space="0" w:color="auto"/>
                                    <w:bottom w:val="none" w:sz="0" w:space="0" w:color="auto"/>
                                    <w:right w:val="none" w:sz="0" w:space="0" w:color="auto"/>
                                  </w:divBdr>
                                </w:div>
                                <w:div w:id="1639334022">
                                  <w:marLeft w:val="640"/>
                                  <w:marRight w:val="0"/>
                                  <w:marTop w:val="0"/>
                                  <w:marBottom w:val="0"/>
                                  <w:divBdr>
                                    <w:top w:val="none" w:sz="0" w:space="0" w:color="auto"/>
                                    <w:left w:val="none" w:sz="0" w:space="0" w:color="auto"/>
                                    <w:bottom w:val="none" w:sz="0" w:space="0" w:color="auto"/>
                                    <w:right w:val="none" w:sz="0" w:space="0" w:color="auto"/>
                                  </w:divBdr>
                                </w:div>
                                <w:div w:id="1733113327">
                                  <w:marLeft w:val="640"/>
                                  <w:marRight w:val="0"/>
                                  <w:marTop w:val="0"/>
                                  <w:marBottom w:val="0"/>
                                  <w:divBdr>
                                    <w:top w:val="none" w:sz="0" w:space="0" w:color="auto"/>
                                    <w:left w:val="none" w:sz="0" w:space="0" w:color="auto"/>
                                    <w:bottom w:val="none" w:sz="0" w:space="0" w:color="auto"/>
                                    <w:right w:val="none" w:sz="0" w:space="0" w:color="auto"/>
                                  </w:divBdr>
                                </w:div>
                                <w:div w:id="1747335029">
                                  <w:marLeft w:val="640"/>
                                  <w:marRight w:val="0"/>
                                  <w:marTop w:val="0"/>
                                  <w:marBottom w:val="0"/>
                                  <w:divBdr>
                                    <w:top w:val="none" w:sz="0" w:space="0" w:color="auto"/>
                                    <w:left w:val="none" w:sz="0" w:space="0" w:color="auto"/>
                                    <w:bottom w:val="none" w:sz="0" w:space="0" w:color="auto"/>
                                    <w:right w:val="none" w:sz="0" w:space="0" w:color="auto"/>
                                  </w:divBdr>
                                </w:div>
                                <w:div w:id="1879783133">
                                  <w:marLeft w:val="640"/>
                                  <w:marRight w:val="0"/>
                                  <w:marTop w:val="0"/>
                                  <w:marBottom w:val="0"/>
                                  <w:divBdr>
                                    <w:top w:val="none" w:sz="0" w:space="0" w:color="auto"/>
                                    <w:left w:val="none" w:sz="0" w:space="0" w:color="auto"/>
                                    <w:bottom w:val="none" w:sz="0" w:space="0" w:color="auto"/>
                                    <w:right w:val="none" w:sz="0" w:space="0" w:color="auto"/>
                                  </w:divBdr>
                                </w:div>
                                <w:div w:id="2004969368">
                                  <w:marLeft w:val="640"/>
                                  <w:marRight w:val="0"/>
                                  <w:marTop w:val="0"/>
                                  <w:marBottom w:val="0"/>
                                  <w:divBdr>
                                    <w:top w:val="none" w:sz="0" w:space="0" w:color="auto"/>
                                    <w:left w:val="none" w:sz="0" w:space="0" w:color="auto"/>
                                    <w:bottom w:val="none" w:sz="0" w:space="0" w:color="auto"/>
                                    <w:right w:val="none" w:sz="0" w:space="0" w:color="auto"/>
                                  </w:divBdr>
                                </w:div>
                                <w:div w:id="2086225929">
                                  <w:marLeft w:val="640"/>
                                  <w:marRight w:val="0"/>
                                  <w:marTop w:val="0"/>
                                  <w:marBottom w:val="0"/>
                                  <w:divBdr>
                                    <w:top w:val="none" w:sz="0" w:space="0" w:color="auto"/>
                                    <w:left w:val="none" w:sz="0" w:space="0" w:color="auto"/>
                                    <w:bottom w:val="none" w:sz="0" w:space="0" w:color="auto"/>
                                    <w:right w:val="none" w:sz="0" w:space="0" w:color="auto"/>
                                  </w:divBdr>
                                </w:div>
                                <w:div w:id="2141875275">
                                  <w:marLeft w:val="640"/>
                                  <w:marRight w:val="0"/>
                                  <w:marTop w:val="0"/>
                                  <w:marBottom w:val="0"/>
                                  <w:divBdr>
                                    <w:top w:val="none" w:sz="0" w:space="0" w:color="auto"/>
                                    <w:left w:val="none" w:sz="0" w:space="0" w:color="auto"/>
                                    <w:bottom w:val="none" w:sz="0" w:space="0" w:color="auto"/>
                                    <w:right w:val="none" w:sz="0" w:space="0" w:color="auto"/>
                                  </w:divBdr>
                                </w:div>
                              </w:divsChild>
                            </w:div>
                            <w:div w:id="453595497">
                              <w:marLeft w:val="0"/>
                              <w:marRight w:val="0"/>
                              <w:marTop w:val="0"/>
                              <w:marBottom w:val="0"/>
                              <w:divBdr>
                                <w:top w:val="none" w:sz="0" w:space="0" w:color="auto"/>
                                <w:left w:val="none" w:sz="0" w:space="0" w:color="auto"/>
                                <w:bottom w:val="none" w:sz="0" w:space="0" w:color="auto"/>
                                <w:right w:val="none" w:sz="0" w:space="0" w:color="auto"/>
                              </w:divBdr>
                              <w:divsChild>
                                <w:div w:id="31198078">
                                  <w:marLeft w:val="640"/>
                                  <w:marRight w:val="0"/>
                                  <w:marTop w:val="0"/>
                                  <w:marBottom w:val="0"/>
                                  <w:divBdr>
                                    <w:top w:val="none" w:sz="0" w:space="0" w:color="auto"/>
                                    <w:left w:val="none" w:sz="0" w:space="0" w:color="auto"/>
                                    <w:bottom w:val="none" w:sz="0" w:space="0" w:color="auto"/>
                                    <w:right w:val="none" w:sz="0" w:space="0" w:color="auto"/>
                                  </w:divBdr>
                                </w:div>
                                <w:div w:id="136119287">
                                  <w:marLeft w:val="640"/>
                                  <w:marRight w:val="0"/>
                                  <w:marTop w:val="0"/>
                                  <w:marBottom w:val="0"/>
                                  <w:divBdr>
                                    <w:top w:val="none" w:sz="0" w:space="0" w:color="auto"/>
                                    <w:left w:val="none" w:sz="0" w:space="0" w:color="auto"/>
                                    <w:bottom w:val="none" w:sz="0" w:space="0" w:color="auto"/>
                                    <w:right w:val="none" w:sz="0" w:space="0" w:color="auto"/>
                                  </w:divBdr>
                                </w:div>
                                <w:div w:id="184561157">
                                  <w:marLeft w:val="640"/>
                                  <w:marRight w:val="0"/>
                                  <w:marTop w:val="0"/>
                                  <w:marBottom w:val="0"/>
                                  <w:divBdr>
                                    <w:top w:val="none" w:sz="0" w:space="0" w:color="auto"/>
                                    <w:left w:val="none" w:sz="0" w:space="0" w:color="auto"/>
                                    <w:bottom w:val="none" w:sz="0" w:space="0" w:color="auto"/>
                                    <w:right w:val="none" w:sz="0" w:space="0" w:color="auto"/>
                                  </w:divBdr>
                                </w:div>
                                <w:div w:id="229535041">
                                  <w:marLeft w:val="640"/>
                                  <w:marRight w:val="0"/>
                                  <w:marTop w:val="0"/>
                                  <w:marBottom w:val="0"/>
                                  <w:divBdr>
                                    <w:top w:val="none" w:sz="0" w:space="0" w:color="auto"/>
                                    <w:left w:val="none" w:sz="0" w:space="0" w:color="auto"/>
                                    <w:bottom w:val="none" w:sz="0" w:space="0" w:color="auto"/>
                                    <w:right w:val="none" w:sz="0" w:space="0" w:color="auto"/>
                                  </w:divBdr>
                                </w:div>
                                <w:div w:id="270166925">
                                  <w:marLeft w:val="640"/>
                                  <w:marRight w:val="0"/>
                                  <w:marTop w:val="0"/>
                                  <w:marBottom w:val="0"/>
                                  <w:divBdr>
                                    <w:top w:val="none" w:sz="0" w:space="0" w:color="auto"/>
                                    <w:left w:val="none" w:sz="0" w:space="0" w:color="auto"/>
                                    <w:bottom w:val="none" w:sz="0" w:space="0" w:color="auto"/>
                                    <w:right w:val="none" w:sz="0" w:space="0" w:color="auto"/>
                                  </w:divBdr>
                                </w:div>
                                <w:div w:id="306590868">
                                  <w:marLeft w:val="640"/>
                                  <w:marRight w:val="0"/>
                                  <w:marTop w:val="0"/>
                                  <w:marBottom w:val="0"/>
                                  <w:divBdr>
                                    <w:top w:val="none" w:sz="0" w:space="0" w:color="auto"/>
                                    <w:left w:val="none" w:sz="0" w:space="0" w:color="auto"/>
                                    <w:bottom w:val="none" w:sz="0" w:space="0" w:color="auto"/>
                                    <w:right w:val="none" w:sz="0" w:space="0" w:color="auto"/>
                                  </w:divBdr>
                                </w:div>
                                <w:div w:id="627779990">
                                  <w:marLeft w:val="640"/>
                                  <w:marRight w:val="0"/>
                                  <w:marTop w:val="0"/>
                                  <w:marBottom w:val="0"/>
                                  <w:divBdr>
                                    <w:top w:val="none" w:sz="0" w:space="0" w:color="auto"/>
                                    <w:left w:val="none" w:sz="0" w:space="0" w:color="auto"/>
                                    <w:bottom w:val="none" w:sz="0" w:space="0" w:color="auto"/>
                                    <w:right w:val="none" w:sz="0" w:space="0" w:color="auto"/>
                                  </w:divBdr>
                                </w:div>
                                <w:div w:id="706565353">
                                  <w:marLeft w:val="640"/>
                                  <w:marRight w:val="0"/>
                                  <w:marTop w:val="0"/>
                                  <w:marBottom w:val="0"/>
                                  <w:divBdr>
                                    <w:top w:val="none" w:sz="0" w:space="0" w:color="auto"/>
                                    <w:left w:val="none" w:sz="0" w:space="0" w:color="auto"/>
                                    <w:bottom w:val="none" w:sz="0" w:space="0" w:color="auto"/>
                                    <w:right w:val="none" w:sz="0" w:space="0" w:color="auto"/>
                                  </w:divBdr>
                                </w:div>
                                <w:div w:id="715811011">
                                  <w:marLeft w:val="640"/>
                                  <w:marRight w:val="0"/>
                                  <w:marTop w:val="0"/>
                                  <w:marBottom w:val="0"/>
                                  <w:divBdr>
                                    <w:top w:val="none" w:sz="0" w:space="0" w:color="auto"/>
                                    <w:left w:val="none" w:sz="0" w:space="0" w:color="auto"/>
                                    <w:bottom w:val="none" w:sz="0" w:space="0" w:color="auto"/>
                                    <w:right w:val="none" w:sz="0" w:space="0" w:color="auto"/>
                                  </w:divBdr>
                                </w:div>
                                <w:div w:id="757798183">
                                  <w:marLeft w:val="640"/>
                                  <w:marRight w:val="0"/>
                                  <w:marTop w:val="0"/>
                                  <w:marBottom w:val="0"/>
                                  <w:divBdr>
                                    <w:top w:val="none" w:sz="0" w:space="0" w:color="auto"/>
                                    <w:left w:val="none" w:sz="0" w:space="0" w:color="auto"/>
                                    <w:bottom w:val="none" w:sz="0" w:space="0" w:color="auto"/>
                                    <w:right w:val="none" w:sz="0" w:space="0" w:color="auto"/>
                                  </w:divBdr>
                                </w:div>
                                <w:div w:id="813714971">
                                  <w:marLeft w:val="640"/>
                                  <w:marRight w:val="0"/>
                                  <w:marTop w:val="0"/>
                                  <w:marBottom w:val="0"/>
                                  <w:divBdr>
                                    <w:top w:val="none" w:sz="0" w:space="0" w:color="auto"/>
                                    <w:left w:val="none" w:sz="0" w:space="0" w:color="auto"/>
                                    <w:bottom w:val="none" w:sz="0" w:space="0" w:color="auto"/>
                                    <w:right w:val="none" w:sz="0" w:space="0" w:color="auto"/>
                                  </w:divBdr>
                                </w:div>
                                <w:div w:id="837578473">
                                  <w:marLeft w:val="640"/>
                                  <w:marRight w:val="0"/>
                                  <w:marTop w:val="0"/>
                                  <w:marBottom w:val="0"/>
                                  <w:divBdr>
                                    <w:top w:val="none" w:sz="0" w:space="0" w:color="auto"/>
                                    <w:left w:val="none" w:sz="0" w:space="0" w:color="auto"/>
                                    <w:bottom w:val="none" w:sz="0" w:space="0" w:color="auto"/>
                                    <w:right w:val="none" w:sz="0" w:space="0" w:color="auto"/>
                                  </w:divBdr>
                                </w:div>
                                <w:div w:id="896743728">
                                  <w:marLeft w:val="640"/>
                                  <w:marRight w:val="0"/>
                                  <w:marTop w:val="0"/>
                                  <w:marBottom w:val="0"/>
                                  <w:divBdr>
                                    <w:top w:val="none" w:sz="0" w:space="0" w:color="auto"/>
                                    <w:left w:val="none" w:sz="0" w:space="0" w:color="auto"/>
                                    <w:bottom w:val="none" w:sz="0" w:space="0" w:color="auto"/>
                                    <w:right w:val="none" w:sz="0" w:space="0" w:color="auto"/>
                                  </w:divBdr>
                                </w:div>
                                <w:div w:id="986596232">
                                  <w:marLeft w:val="640"/>
                                  <w:marRight w:val="0"/>
                                  <w:marTop w:val="0"/>
                                  <w:marBottom w:val="0"/>
                                  <w:divBdr>
                                    <w:top w:val="none" w:sz="0" w:space="0" w:color="auto"/>
                                    <w:left w:val="none" w:sz="0" w:space="0" w:color="auto"/>
                                    <w:bottom w:val="none" w:sz="0" w:space="0" w:color="auto"/>
                                    <w:right w:val="none" w:sz="0" w:space="0" w:color="auto"/>
                                  </w:divBdr>
                                </w:div>
                                <w:div w:id="1175264410">
                                  <w:marLeft w:val="640"/>
                                  <w:marRight w:val="0"/>
                                  <w:marTop w:val="0"/>
                                  <w:marBottom w:val="0"/>
                                  <w:divBdr>
                                    <w:top w:val="none" w:sz="0" w:space="0" w:color="auto"/>
                                    <w:left w:val="none" w:sz="0" w:space="0" w:color="auto"/>
                                    <w:bottom w:val="none" w:sz="0" w:space="0" w:color="auto"/>
                                    <w:right w:val="none" w:sz="0" w:space="0" w:color="auto"/>
                                  </w:divBdr>
                                </w:div>
                                <w:div w:id="1323700555">
                                  <w:marLeft w:val="640"/>
                                  <w:marRight w:val="0"/>
                                  <w:marTop w:val="0"/>
                                  <w:marBottom w:val="0"/>
                                  <w:divBdr>
                                    <w:top w:val="none" w:sz="0" w:space="0" w:color="auto"/>
                                    <w:left w:val="none" w:sz="0" w:space="0" w:color="auto"/>
                                    <w:bottom w:val="none" w:sz="0" w:space="0" w:color="auto"/>
                                    <w:right w:val="none" w:sz="0" w:space="0" w:color="auto"/>
                                  </w:divBdr>
                                </w:div>
                                <w:div w:id="1372731981">
                                  <w:marLeft w:val="640"/>
                                  <w:marRight w:val="0"/>
                                  <w:marTop w:val="0"/>
                                  <w:marBottom w:val="0"/>
                                  <w:divBdr>
                                    <w:top w:val="none" w:sz="0" w:space="0" w:color="auto"/>
                                    <w:left w:val="none" w:sz="0" w:space="0" w:color="auto"/>
                                    <w:bottom w:val="none" w:sz="0" w:space="0" w:color="auto"/>
                                    <w:right w:val="none" w:sz="0" w:space="0" w:color="auto"/>
                                  </w:divBdr>
                                </w:div>
                                <w:div w:id="1375042724">
                                  <w:marLeft w:val="640"/>
                                  <w:marRight w:val="0"/>
                                  <w:marTop w:val="0"/>
                                  <w:marBottom w:val="0"/>
                                  <w:divBdr>
                                    <w:top w:val="none" w:sz="0" w:space="0" w:color="auto"/>
                                    <w:left w:val="none" w:sz="0" w:space="0" w:color="auto"/>
                                    <w:bottom w:val="none" w:sz="0" w:space="0" w:color="auto"/>
                                    <w:right w:val="none" w:sz="0" w:space="0" w:color="auto"/>
                                  </w:divBdr>
                                </w:div>
                                <w:div w:id="1400665626">
                                  <w:marLeft w:val="640"/>
                                  <w:marRight w:val="0"/>
                                  <w:marTop w:val="0"/>
                                  <w:marBottom w:val="0"/>
                                  <w:divBdr>
                                    <w:top w:val="none" w:sz="0" w:space="0" w:color="auto"/>
                                    <w:left w:val="none" w:sz="0" w:space="0" w:color="auto"/>
                                    <w:bottom w:val="none" w:sz="0" w:space="0" w:color="auto"/>
                                    <w:right w:val="none" w:sz="0" w:space="0" w:color="auto"/>
                                  </w:divBdr>
                                </w:div>
                                <w:div w:id="1420444885">
                                  <w:marLeft w:val="640"/>
                                  <w:marRight w:val="0"/>
                                  <w:marTop w:val="0"/>
                                  <w:marBottom w:val="0"/>
                                  <w:divBdr>
                                    <w:top w:val="none" w:sz="0" w:space="0" w:color="auto"/>
                                    <w:left w:val="none" w:sz="0" w:space="0" w:color="auto"/>
                                    <w:bottom w:val="none" w:sz="0" w:space="0" w:color="auto"/>
                                    <w:right w:val="none" w:sz="0" w:space="0" w:color="auto"/>
                                  </w:divBdr>
                                </w:div>
                                <w:div w:id="1595934850">
                                  <w:marLeft w:val="640"/>
                                  <w:marRight w:val="0"/>
                                  <w:marTop w:val="0"/>
                                  <w:marBottom w:val="0"/>
                                  <w:divBdr>
                                    <w:top w:val="none" w:sz="0" w:space="0" w:color="auto"/>
                                    <w:left w:val="none" w:sz="0" w:space="0" w:color="auto"/>
                                    <w:bottom w:val="none" w:sz="0" w:space="0" w:color="auto"/>
                                    <w:right w:val="none" w:sz="0" w:space="0" w:color="auto"/>
                                  </w:divBdr>
                                </w:div>
                                <w:div w:id="1637026442">
                                  <w:marLeft w:val="640"/>
                                  <w:marRight w:val="0"/>
                                  <w:marTop w:val="0"/>
                                  <w:marBottom w:val="0"/>
                                  <w:divBdr>
                                    <w:top w:val="none" w:sz="0" w:space="0" w:color="auto"/>
                                    <w:left w:val="none" w:sz="0" w:space="0" w:color="auto"/>
                                    <w:bottom w:val="none" w:sz="0" w:space="0" w:color="auto"/>
                                    <w:right w:val="none" w:sz="0" w:space="0" w:color="auto"/>
                                  </w:divBdr>
                                </w:div>
                                <w:div w:id="1747335391">
                                  <w:marLeft w:val="640"/>
                                  <w:marRight w:val="0"/>
                                  <w:marTop w:val="0"/>
                                  <w:marBottom w:val="0"/>
                                  <w:divBdr>
                                    <w:top w:val="none" w:sz="0" w:space="0" w:color="auto"/>
                                    <w:left w:val="none" w:sz="0" w:space="0" w:color="auto"/>
                                    <w:bottom w:val="none" w:sz="0" w:space="0" w:color="auto"/>
                                    <w:right w:val="none" w:sz="0" w:space="0" w:color="auto"/>
                                  </w:divBdr>
                                </w:div>
                                <w:div w:id="1803768140">
                                  <w:marLeft w:val="640"/>
                                  <w:marRight w:val="0"/>
                                  <w:marTop w:val="0"/>
                                  <w:marBottom w:val="0"/>
                                  <w:divBdr>
                                    <w:top w:val="none" w:sz="0" w:space="0" w:color="auto"/>
                                    <w:left w:val="none" w:sz="0" w:space="0" w:color="auto"/>
                                    <w:bottom w:val="none" w:sz="0" w:space="0" w:color="auto"/>
                                    <w:right w:val="none" w:sz="0" w:space="0" w:color="auto"/>
                                  </w:divBdr>
                                </w:div>
                                <w:div w:id="1880821922">
                                  <w:marLeft w:val="640"/>
                                  <w:marRight w:val="0"/>
                                  <w:marTop w:val="0"/>
                                  <w:marBottom w:val="0"/>
                                  <w:divBdr>
                                    <w:top w:val="none" w:sz="0" w:space="0" w:color="auto"/>
                                    <w:left w:val="none" w:sz="0" w:space="0" w:color="auto"/>
                                    <w:bottom w:val="none" w:sz="0" w:space="0" w:color="auto"/>
                                    <w:right w:val="none" w:sz="0" w:space="0" w:color="auto"/>
                                  </w:divBdr>
                                </w:div>
                                <w:div w:id="1968003640">
                                  <w:marLeft w:val="640"/>
                                  <w:marRight w:val="0"/>
                                  <w:marTop w:val="0"/>
                                  <w:marBottom w:val="0"/>
                                  <w:divBdr>
                                    <w:top w:val="none" w:sz="0" w:space="0" w:color="auto"/>
                                    <w:left w:val="none" w:sz="0" w:space="0" w:color="auto"/>
                                    <w:bottom w:val="none" w:sz="0" w:space="0" w:color="auto"/>
                                    <w:right w:val="none" w:sz="0" w:space="0" w:color="auto"/>
                                  </w:divBdr>
                                </w:div>
                                <w:div w:id="1981837056">
                                  <w:marLeft w:val="640"/>
                                  <w:marRight w:val="0"/>
                                  <w:marTop w:val="0"/>
                                  <w:marBottom w:val="0"/>
                                  <w:divBdr>
                                    <w:top w:val="none" w:sz="0" w:space="0" w:color="auto"/>
                                    <w:left w:val="none" w:sz="0" w:space="0" w:color="auto"/>
                                    <w:bottom w:val="none" w:sz="0" w:space="0" w:color="auto"/>
                                    <w:right w:val="none" w:sz="0" w:space="0" w:color="auto"/>
                                  </w:divBdr>
                                </w:div>
                                <w:div w:id="2028366004">
                                  <w:marLeft w:val="640"/>
                                  <w:marRight w:val="0"/>
                                  <w:marTop w:val="0"/>
                                  <w:marBottom w:val="0"/>
                                  <w:divBdr>
                                    <w:top w:val="none" w:sz="0" w:space="0" w:color="auto"/>
                                    <w:left w:val="none" w:sz="0" w:space="0" w:color="auto"/>
                                    <w:bottom w:val="none" w:sz="0" w:space="0" w:color="auto"/>
                                    <w:right w:val="none" w:sz="0" w:space="0" w:color="auto"/>
                                  </w:divBdr>
                                </w:div>
                                <w:div w:id="2075009860">
                                  <w:marLeft w:val="640"/>
                                  <w:marRight w:val="0"/>
                                  <w:marTop w:val="0"/>
                                  <w:marBottom w:val="0"/>
                                  <w:divBdr>
                                    <w:top w:val="none" w:sz="0" w:space="0" w:color="auto"/>
                                    <w:left w:val="none" w:sz="0" w:space="0" w:color="auto"/>
                                    <w:bottom w:val="none" w:sz="0" w:space="0" w:color="auto"/>
                                    <w:right w:val="none" w:sz="0" w:space="0" w:color="auto"/>
                                  </w:divBdr>
                                </w:div>
                                <w:div w:id="2078090002">
                                  <w:marLeft w:val="640"/>
                                  <w:marRight w:val="0"/>
                                  <w:marTop w:val="0"/>
                                  <w:marBottom w:val="0"/>
                                  <w:divBdr>
                                    <w:top w:val="none" w:sz="0" w:space="0" w:color="auto"/>
                                    <w:left w:val="none" w:sz="0" w:space="0" w:color="auto"/>
                                    <w:bottom w:val="none" w:sz="0" w:space="0" w:color="auto"/>
                                    <w:right w:val="none" w:sz="0" w:space="0" w:color="auto"/>
                                  </w:divBdr>
                                </w:div>
                                <w:div w:id="2078892660">
                                  <w:marLeft w:val="640"/>
                                  <w:marRight w:val="0"/>
                                  <w:marTop w:val="0"/>
                                  <w:marBottom w:val="0"/>
                                  <w:divBdr>
                                    <w:top w:val="none" w:sz="0" w:space="0" w:color="auto"/>
                                    <w:left w:val="none" w:sz="0" w:space="0" w:color="auto"/>
                                    <w:bottom w:val="none" w:sz="0" w:space="0" w:color="auto"/>
                                    <w:right w:val="none" w:sz="0" w:space="0" w:color="auto"/>
                                  </w:divBdr>
                                </w:div>
                                <w:div w:id="2105294966">
                                  <w:marLeft w:val="640"/>
                                  <w:marRight w:val="0"/>
                                  <w:marTop w:val="0"/>
                                  <w:marBottom w:val="0"/>
                                  <w:divBdr>
                                    <w:top w:val="none" w:sz="0" w:space="0" w:color="auto"/>
                                    <w:left w:val="none" w:sz="0" w:space="0" w:color="auto"/>
                                    <w:bottom w:val="none" w:sz="0" w:space="0" w:color="auto"/>
                                    <w:right w:val="none" w:sz="0" w:space="0" w:color="auto"/>
                                  </w:divBdr>
                                </w:div>
                                <w:div w:id="2146851772">
                                  <w:marLeft w:val="640"/>
                                  <w:marRight w:val="0"/>
                                  <w:marTop w:val="0"/>
                                  <w:marBottom w:val="0"/>
                                  <w:divBdr>
                                    <w:top w:val="none" w:sz="0" w:space="0" w:color="auto"/>
                                    <w:left w:val="none" w:sz="0" w:space="0" w:color="auto"/>
                                    <w:bottom w:val="none" w:sz="0" w:space="0" w:color="auto"/>
                                    <w:right w:val="none" w:sz="0" w:space="0" w:color="auto"/>
                                  </w:divBdr>
                                </w:div>
                              </w:divsChild>
                            </w:div>
                            <w:div w:id="477265482">
                              <w:marLeft w:val="0"/>
                              <w:marRight w:val="0"/>
                              <w:marTop w:val="0"/>
                              <w:marBottom w:val="0"/>
                              <w:divBdr>
                                <w:top w:val="none" w:sz="0" w:space="0" w:color="auto"/>
                                <w:left w:val="none" w:sz="0" w:space="0" w:color="auto"/>
                                <w:bottom w:val="none" w:sz="0" w:space="0" w:color="auto"/>
                                <w:right w:val="none" w:sz="0" w:space="0" w:color="auto"/>
                              </w:divBdr>
                              <w:divsChild>
                                <w:div w:id="113717686">
                                  <w:marLeft w:val="640"/>
                                  <w:marRight w:val="0"/>
                                  <w:marTop w:val="0"/>
                                  <w:marBottom w:val="0"/>
                                  <w:divBdr>
                                    <w:top w:val="none" w:sz="0" w:space="0" w:color="auto"/>
                                    <w:left w:val="none" w:sz="0" w:space="0" w:color="auto"/>
                                    <w:bottom w:val="none" w:sz="0" w:space="0" w:color="auto"/>
                                    <w:right w:val="none" w:sz="0" w:space="0" w:color="auto"/>
                                  </w:divBdr>
                                </w:div>
                                <w:div w:id="126778389">
                                  <w:marLeft w:val="640"/>
                                  <w:marRight w:val="0"/>
                                  <w:marTop w:val="0"/>
                                  <w:marBottom w:val="0"/>
                                  <w:divBdr>
                                    <w:top w:val="none" w:sz="0" w:space="0" w:color="auto"/>
                                    <w:left w:val="none" w:sz="0" w:space="0" w:color="auto"/>
                                    <w:bottom w:val="none" w:sz="0" w:space="0" w:color="auto"/>
                                    <w:right w:val="none" w:sz="0" w:space="0" w:color="auto"/>
                                  </w:divBdr>
                                </w:div>
                                <w:div w:id="270628626">
                                  <w:marLeft w:val="640"/>
                                  <w:marRight w:val="0"/>
                                  <w:marTop w:val="0"/>
                                  <w:marBottom w:val="0"/>
                                  <w:divBdr>
                                    <w:top w:val="none" w:sz="0" w:space="0" w:color="auto"/>
                                    <w:left w:val="none" w:sz="0" w:space="0" w:color="auto"/>
                                    <w:bottom w:val="none" w:sz="0" w:space="0" w:color="auto"/>
                                    <w:right w:val="none" w:sz="0" w:space="0" w:color="auto"/>
                                  </w:divBdr>
                                </w:div>
                                <w:div w:id="309137848">
                                  <w:marLeft w:val="640"/>
                                  <w:marRight w:val="0"/>
                                  <w:marTop w:val="0"/>
                                  <w:marBottom w:val="0"/>
                                  <w:divBdr>
                                    <w:top w:val="none" w:sz="0" w:space="0" w:color="auto"/>
                                    <w:left w:val="none" w:sz="0" w:space="0" w:color="auto"/>
                                    <w:bottom w:val="none" w:sz="0" w:space="0" w:color="auto"/>
                                    <w:right w:val="none" w:sz="0" w:space="0" w:color="auto"/>
                                  </w:divBdr>
                                </w:div>
                                <w:div w:id="379020763">
                                  <w:marLeft w:val="640"/>
                                  <w:marRight w:val="0"/>
                                  <w:marTop w:val="0"/>
                                  <w:marBottom w:val="0"/>
                                  <w:divBdr>
                                    <w:top w:val="none" w:sz="0" w:space="0" w:color="auto"/>
                                    <w:left w:val="none" w:sz="0" w:space="0" w:color="auto"/>
                                    <w:bottom w:val="none" w:sz="0" w:space="0" w:color="auto"/>
                                    <w:right w:val="none" w:sz="0" w:space="0" w:color="auto"/>
                                  </w:divBdr>
                                </w:div>
                                <w:div w:id="416825742">
                                  <w:marLeft w:val="640"/>
                                  <w:marRight w:val="0"/>
                                  <w:marTop w:val="0"/>
                                  <w:marBottom w:val="0"/>
                                  <w:divBdr>
                                    <w:top w:val="none" w:sz="0" w:space="0" w:color="auto"/>
                                    <w:left w:val="none" w:sz="0" w:space="0" w:color="auto"/>
                                    <w:bottom w:val="none" w:sz="0" w:space="0" w:color="auto"/>
                                    <w:right w:val="none" w:sz="0" w:space="0" w:color="auto"/>
                                  </w:divBdr>
                                </w:div>
                                <w:div w:id="448209620">
                                  <w:marLeft w:val="640"/>
                                  <w:marRight w:val="0"/>
                                  <w:marTop w:val="0"/>
                                  <w:marBottom w:val="0"/>
                                  <w:divBdr>
                                    <w:top w:val="none" w:sz="0" w:space="0" w:color="auto"/>
                                    <w:left w:val="none" w:sz="0" w:space="0" w:color="auto"/>
                                    <w:bottom w:val="none" w:sz="0" w:space="0" w:color="auto"/>
                                    <w:right w:val="none" w:sz="0" w:space="0" w:color="auto"/>
                                  </w:divBdr>
                                </w:div>
                                <w:div w:id="481697685">
                                  <w:marLeft w:val="640"/>
                                  <w:marRight w:val="0"/>
                                  <w:marTop w:val="0"/>
                                  <w:marBottom w:val="0"/>
                                  <w:divBdr>
                                    <w:top w:val="none" w:sz="0" w:space="0" w:color="auto"/>
                                    <w:left w:val="none" w:sz="0" w:space="0" w:color="auto"/>
                                    <w:bottom w:val="none" w:sz="0" w:space="0" w:color="auto"/>
                                    <w:right w:val="none" w:sz="0" w:space="0" w:color="auto"/>
                                  </w:divBdr>
                                </w:div>
                                <w:div w:id="567770592">
                                  <w:marLeft w:val="640"/>
                                  <w:marRight w:val="0"/>
                                  <w:marTop w:val="0"/>
                                  <w:marBottom w:val="0"/>
                                  <w:divBdr>
                                    <w:top w:val="none" w:sz="0" w:space="0" w:color="auto"/>
                                    <w:left w:val="none" w:sz="0" w:space="0" w:color="auto"/>
                                    <w:bottom w:val="none" w:sz="0" w:space="0" w:color="auto"/>
                                    <w:right w:val="none" w:sz="0" w:space="0" w:color="auto"/>
                                  </w:divBdr>
                                </w:div>
                                <w:div w:id="597064462">
                                  <w:marLeft w:val="640"/>
                                  <w:marRight w:val="0"/>
                                  <w:marTop w:val="0"/>
                                  <w:marBottom w:val="0"/>
                                  <w:divBdr>
                                    <w:top w:val="none" w:sz="0" w:space="0" w:color="auto"/>
                                    <w:left w:val="none" w:sz="0" w:space="0" w:color="auto"/>
                                    <w:bottom w:val="none" w:sz="0" w:space="0" w:color="auto"/>
                                    <w:right w:val="none" w:sz="0" w:space="0" w:color="auto"/>
                                  </w:divBdr>
                                </w:div>
                                <w:div w:id="719482059">
                                  <w:marLeft w:val="640"/>
                                  <w:marRight w:val="0"/>
                                  <w:marTop w:val="0"/>
                                  <w:marBottom w:val="0"/>
                                  <w:divBdr>
                                    <w:top w:val="none" w:sz="0" w:space="0" w:color="auto"/>
                                    <w:left w:val="none" w:sz="0" w:space="0" w:color="auto"/>
                                    <w:bottom w:val="none" w:sz="0" w:space="0" w:color="auto"/>
                                    <w:right w:val="none" w:sz="0" w:space="0" w:color="auto"/>
                                  </w:divBdr>
                                </w:div>
                                <w:div w:id="721714105">
                                  <w:marLeft w:val="640"/>
                                  <w:marRight w:val="0"/>
                                  <w:marTop w:val="0"/>
                                  <w:marBottom w:val="0"/>
                                  <w:divBdr>
                                    <w:top w:val="none" w:sz="0" w:space="0" w:color="auto"/>
                                    <w:left w:val="none" w:sz="0" w:space="0" w:color="auto"/>
                                    <w:bottom w:val="none" w:sz="0" w:space="0" w:color="auto"/>
                                    <w:right w:val="none" w:sz="0" w:space="0" w:color="auto"/>
                                  </w:divBdr>
                                </w:div>
                                <w:div w:id="748816847">
                                  <w:marLeft w:val="640"/>
                                  <w:marRight w:val="0"/>
                                  <w:marTop w:val="0"/>
                                  <w:marBottom w:val="0"/>
                                  <w:divBdr>
                                    <w:top w:val="none" w:sz="0" w:space="0" w:color="auto"/>
                                    <w:left w:val="none" w:sz="0" w:space="0" w:color="auto"/>
                                    <w:bottom w:val="none" w:sz="0" w:space="0" w:color="auto"/>
                                    <w:right w:val="none" w:sz="0" w:space="0" w:color="auto"/>
                                  </w:divBdr>
                                </w:div>
                                <w:div w:id="936014753">
                                  <w:marLeft w:val="640"/>
                                  <w:marRight w:val="0"/>
                                  <w:marTop w:val="0"/>
                                  <w:marBottom w:val="0"/>
                                  <w:divBdr>
                                    <w:top w:val="none" w:sz="0" w:space="0" w:color="auto"/>
                                    <w:left w:val="none" w:sz="0" w:space="0" w:color="auto"/>
                                    <w:bottom w:val="none" w:sz="0" w:space="0" w:color="auto"/>
                                    <w:right w:val="none" w:sz="0" w:space="0" w:color="auto"/>
                                  </w:divBdr>
                                </w:div>
                                <w:div w:id="1092429460">
                                  <w:marLeft w:val="640"/>
                                  <w:marRight w:val="0"/>
                                  <w:marTop w:val="0"/>
                                  <w:marBottom w:val="0"/>
                                  <w:divBdr>
                                    <w:top w:val="none" w:sz="0" w:space="0" w:color="auto"/>
                                    <w:left w:val="none" w:sz="0" w:space="0" w:color="auto"/>
                                    <w:bottom w:val="none" w:sz="0" w:space="0" w:color="auto"/>
                                    <w:right w:val="none" w:sz="0" w:space="0" w:color="auto"/>
                                  </w:divBdr>
                                </w:div>
                                <w:div w:id="1094671828">
                                  <w:marLeft w:val="640"/>
                                  <w:marRight w:val="0"/>
                                  <w:marTop w:val="0"/>
                                  <w:marBottom w:val="0"/>
                                  <w:divBdr>
                                    <w:top w:val="none" w:sz="0" w:space="0" w:color="auto"/>
                                    <w:left w:val="none" w:sz="0" w:space="0" w:color="auto"/>
                                    <w:bottom w:val="none" w:sz="0" w:space="0" w:color="auto"/>
                                    <w:right w:val="none" w:sz="0" w:space="0" w:color="auto"/>
                                  </w:divBdr>
                                </w:div>
                                <w:div w:id="1130128978">
                                  <w:marLeft w:val="640"/>
                                  <w:marRight w:val="0"/>
                                  <w:marTop w:val="0"/>
                                  <w:marBottom w:val="0"/>
                                  <w:divBdr>
                                    <w:top w:val="none" w:sz="0" w:space="0" w:color="auto"/>
                                    <w:left w:val="none" w:sz="0" w:space="0" w:color="auto"/>
                                    <w:bottom w:val="none" w:sz="0" w:space="0" w:color="auto"/>
                                    <w:right w:val="none" w:sz="0" w:space="0" w:color="auto"/>
                                  </w:divBdr>
                                </w:div>
                                <w:div w:id="1132213465">
                                  <w:marLeft w:val="640"/>
                                  <w:marRight w:val="0"/>
                                  <w:marTop w:val="0"/>
                                  <w:marBottom w:val="0"/>
                                  <w:divBdr>
                                    <w:top w:val="none" w:sz="0" w:space="0" w:color="auto"/>
                                    <w:left w:val="none" w:sz="0" w:space="0" w:color="auto"/>
                                    <w:bottom w:val="none" w:sz="0" w:space="0" w:color="auto"/>
                                    <w:right w:val="none" w:sz="0" w:space="0" w:color="auto"/>
                                  </w:divBdr>
                                </w:div>
                                <w:div w:id="1138570369">
                                  <w:marLeft w:val="640"/>
                                  <w:marRight w:val="0"/>
                                  <w:marTop w:val="0"/>
                                  <w:marBottom w:val="0"/>
                                  <w:divBdr>
                                    <w:top w:val="none" w:sz="0" w:space="0" w:color="auto"/>
                                    <w:left w:val="none" w:sz="0" w:space="0" w:color="auto"/>
                                    <w:bottom w:val="none" w:sz="0" w:space="0" w:color="auto"/>
                                    <w:right w:val="none" w:sz="0" w:space="0" w:color="auto"/>
                                  </w:divBdr>
                                </w:div>
                                <w:div w:id="1210797275">
                                  <w:marLeft w:val="640"/>
                                  <w:marRight w:val="0"/>
                                  <w:marTop w:val="0"/>
                                  <w:marBottom w:val="0"/>
                                  <w:divBdr>
                                    <w:top w:val="none" w:sz="0" w:space="0" w:color="auto"/>
                                    <w:left w:val="none" w:sz="0" w:space="0" w:color="auto"/>
                                    <w:bottom w:val="none" w:sz="0" w:space="0" w:color="auto"/>
                                    <w:right w:val="none" w:sz="0" w:space="0" w:color="auto"/>
                                  </w:divBdr>
                                </w:div>
                                <w:div w:id="1215774083">
                                  <w:marLeft w:val="640"/>
                                  <w:marRight w:val="0"/>
                                  <w:marTop w:val="0"/>
                                  <w:marBottom w:val="0"/>
                                  <w:divBdr>
                                    <w:top w:val="none" w:sz="0" w:space="0" w:color="auto"/>
                                    <w:left w:val="none" w:sz="0" w:space="0" w:color="auto"/>
                                    <w:bottom w:val="none" w:sz="0" w:space="0" w:color="auto"/>
                                    <w:right w:val="none" w:sz="0" w:space="0" w:color="auto"/>
                                  </w:divBdr>
                                </w:div>
                                <w:div w:id="1300265822">
                                  <w:marLeft w:val="640"/>
                                  <w:marRight w:val="0"/>
                                  <w:marTop w:val="0"/>
                                  <w:marBottom w:val="0"/>
                                  <w:divBdr>
                                    <w:top w:val="none" w:sz="0" w:space="0" w:color="auto"/>
                                    <w:left w:val="none" w:sz="0" w:space="0" w:color="auto"/>
                                    <w:bottom w:val="none" w:sz="0" w:space="0" w:color="auto"/>
                                    <w:right w:val="none" w:sz="0" w:space="0" w:color="auto"/>
                                  </w:divBdr>
                                </w:div>
                                <w:div w:id="1300384517">
                                  <w:marLeft w:val="640"/>
                                  <w:marRight w:val="0"/>
                                  <w:marTop w:val="0"/>
                                  <w:marBottom w:val="0"/>
                                  <w:divBdr>
                                    <w:top w:val="none" w:sz="0" w:space="0" w:color="auto"/>
                                    <w:left w:val="none" w:sz="0" w:space="0" w:color="auto"/>
                                    <w:bottom w:val="none" w:sz="0" w:space="0" w:color="auto"/>
                                    <w:right w:val="none" w:sz="0" w:space="0" w:color="auto"/>
                                  </w:divBdr>
                                </w:div>
                                <w:div w:id="1404596693">
                                  <w:marLeft w:val="640"/>
                                  <w:marRight w:val="0"/>
                                  <w:marTop w:val="0"/>
                                  <w:marBottom w:val="0"/>
                                  <w:divBdr>
                                    <w:top w:val="none" w:sz="0" w:space="0" w:color="auto"/>
                                    <w:left w:val="none" w:sz="0" w:space="0" w:color="auto"/>
                                    <w:bottom w:val="none" w:sz="0" w:space="0" w:color="auto"/>
                                    <w:right w:val="none" w:sz="0" w:space="0" w:color="auto"/>
                                  </w:divBdr>
                                </w:div>
                                <w:div w:id="1408653030">
                                  <w:marLeft w:val="640"/>
                                  <w:marRight w:val="0"/>
                                  <w:marTop w:val="0"/>
                                  <w:marBottom w:val="0"/>
                                  <w:divBdr>
                                    <w:top w:val="none" w:sz="0" w:space="0" w:color="auto"/>
                                    <w:left w:val="none" w:sz="0" w:space="0" w:color="auto"/>
                                    <w:bottom w:val="none" w:sz="0" w:space="0" w:color="auto"/>
                                    <w:right w:val="none" w:sz="0" w:space="0" w:color="auto"/>
                                  </w:divBdr>
                                </w:div>
                                <w:div w:id="1494367768">
                                  <w:marLeft w:val="640"/>
                                  <w:marRight w:val="0"/>
                                  <w:marTop w:val="0"/>
                                  <w:marBottom w:val="0"/>
                                  <w:divBdr>
                                    <w:top w:val="none" w:sz="0" w:space="0" w:color="auto"/>
                                    <w:left w:val="none" w:sz="0" w:space="0" w:color="auto"/>
                                    <w:bottom w:val="none" w:sz="0" w:space="0" w:color="auto"/>
                                    <w:right w:val="none" w:sz="0" w:space="0" w:color="auto"/>
                                  </w:divBdr>
                                </w:div>
                                <w:div w:id="1635483259">
                                  <w:marLeft w:val="640"/>
                                  <w:marRight w:val="0"/>
                                  <w:marTop w:val="0"/>
                                  <w:marBottom w:val="0"/>
                                  <w:divBdr>
                                    <w:top w:val="none" w:sz="0" w:space="0" w:color="auto"/>
                                    <w:left w:val="none" w:sz="0" w:space="0" w:color="auto"/>
                                    <w:bottom w:val="none" w:sz="0" w:space="0" w:color="auto"/>
                                    <w:right w:val="none" w:sz="0" w:space="0" w:color="auto"/>
                                  </w:divBdr>
                                </w:div>
                                <w:div w:id="1696348065">
                                  <w:marLeft w:val="640"/>
                                  <w:marRight w:val="0"/>
                                  <w:marTop w:val="0"/>
                                  <w:marBottom w:val="0"/>
                                  <w:divBdr>
                                    <w:top w:val="none" w:sz="0" w:space="0" w:color="auto"/>
                                    <w:left w:val="none" w:sz="0" w:space="0" w:color="auto"/>
                                    <w:bottom w:val="none" w:sz="0" w:space="0" w:color="auto"/>
                                    <w:right w:val="none" w:sz="0" w:space="0" w:color="auto"/>
                                  </w:divBdr>
                                </w:div>
                                <w:div w:id="1754083213">
                                  <w:marLeft w:val="640"/>
                                  <w:marRight w:val="0"/>
                                  <w:marTop w:val="0"/>
                                  <w:marBottom w:val="0"/>
                                  <w:divBdr>
                                    <w:top w:val="none" w:sz="0" w:space="0" w:color="auto"/>
                                    <w:left w:val="none" w:sz="0" w:space="0" w:color="auto"/>
                                    <w:bottom w:val="none" w:sz="0" w:space="0" w:color="auto"/>
                                    <w:right w:val="none" w:sz="0" w:space="0" w:color="auto"/>
                                  </w:divBdr>
                                </w:div>
                                <w:div w:id="1759906038">
                                  <w:marLeft w:val="640"/>
                                  <w:marRight w:val="0"/>
                                  <w:marTop w:val="0"/>
                                  <w:marBottom w:val="0"/>
                                  <w:divBdr>
                                    <w:top w:val="none" w:sz="0" w:space="0" w:color="auto"/>
                                    <w:left w:val="none" w:sz="0" w:space="0" w:color="auto"/>
                                    <w:bottom w:val="none" w:sz="0" w:space="0" w:color="auto"/>
                                    <w:right w:val="none" w:sz="0" w:space="0" w:color="auto"/>
                                  </w:divBdr>
                                </w:div>
                                <w:div w:id="1816138594">
                                  <w:marLeft w:val="640"/>
                                  <w:marRight w:val="0"/>
                                  <w:marTop w:val="0"/>
                                  <w:marBottom w:val="0"/>
                                  <w:divBdr>
                                    <w:top w:val="none" w:sz="0" w:space="0" w:color="auto"/>
                                    <w:left w:val="none" w:sz="0" w:space="0" w:color="auto"/>
                                    <w:bottom w:val="none" w:sz="0" w:space="0" w:color="auto"/>
                                    <w:right w:val="none" w:sz="0" w:space="0" w:color="auto"/>
                                  </w:divBdr>
                                </w:div>
                                <w:div w:id="2121560207">
                                  <w:marLeft w:val="640"/>
                                  <w:marRight w:val="0"/>
                                  <w:marTop w:val="0"/>
                                  <w:marBottom w:val="0"/>
                                  <w:divBdr>
                                    <w:top w:val="none" w:sz="0" w:space="0" w:color="auto"/>
                                    <w:left w:val="none" w:sz="0" w:space="0" w:color="auto"/>
                                    <w:bottom w:val="none" w:sz="0" w:space="0" w:color="auto"/>
                                    <w:right w:val="none" w:sz="0" w:space="0" w:color="auto"/>
                                  </w:divBdr>
                                </w:div>
                                <w:div w:id="2125150368">
                                  <w:marLeft w:val="640"/>
                                  <w:marRight w:val="0"/>
                                  <w:marTop w:val="0"/>
                                  <w:marBottom w:val="0"/>
                                  <w:divBdr>
                                    <w:top w:val="none" w:sz="0" w:space="0" w:color="auto"/>
                                    <w:left w:val="none" w:sz="0" w:space="0" w:color="auto"/>
                                    <w:bottom w:val="none" w:sz="0" w:space="0" w:color="auto"/>
                                    <w:right w:val="none" w:sz="0" w:space="0" w:color="auto"/>
                                  </w:divBdr>
                                </w:div>
                              </w:divsChild>
                            </w:div>
                            <w:div w:id="482507276">
                              <w:marLeft w:val="0"/>
                              <w:marRight w:val="0"/>
                              <w:marTop w:val="0"/>
                              <w:marBottom w:val="0"/>
                              <w:divBdr>
                                <w:top w:val="none" w:sz="0" w:space="0" w:color="auto"/>
                                <w:left w:val="none" w:sz="0" w:space="0" w:color="auto"/>
                                <w:bottom w:val="none" w:sz="0" w:space="0" w:color="auto"/>
                                <w:right w:val="none" w:sz="0" w:space="0" w:color="auto"/>
                              </w:divBdr>
                              <w:divsChild>
                                <w:div w:id="57872952">
                                  <w:marLeft w:val="640"/>
                                  <w:marRight w:val="0"/>
                                  <w:marTop w:val="0"/>
                                  <w:marBottom w:val="0"/>
                                  <w:divBdr>
                                    <w:top w:val="none" w:sz="0" w:space="0" w:color="auto"/>
                                    <w:left w:val="none" w:sz="0" w:space="0" w:color="auto"/>
                                    <w:bottom w:val="none" w:sz="0" w:space="0" w:color="auto"/>
                                    <w:right w:val="none" w:sz="0" w:space="0" w:color="auto"/>
                                  </w:divBdr>
                                </w:div>
                                <w:div w:id="182322481">
                                  <w:marLeft w:val="640"/>
                                  <w:marRight w:val="0"/>
                                  <w:marTop w:val="0"/>
                                  <w:marBottom w:val="0"/>
                                  <w:divBdr>
                                    <w:top w:val="none" w:sz="0" w:space="0" w:color="auto"/>
                                    <w:left w:val="none" w:sz="0" w:space="0" w:color="auto"/>
                                    <w:bottom w:val="none" w:sz="0" w:space="0" w:color="auto"/>
                                    <w:right w:val="none" w:sz="0" w:space="0" w:color="auto"/>
                                  </w:divBdr>
                                </w:div>
                                <w:div w:id="198788464">
                                  <w:marLeft w:val="640"/>
                                  <w:marRight w:val="0"/>
                                  <w:marTop w:val="0"/>
                                  <w:marBottom w:val="0"/>
                                  <w:divBdr>
                                    <w:top w:val="none" w:sz="0" w:space="0" w:color="auto"/>
                                    <w:left w:val="none" w:sz="0" w:space="0" w:color="auto"/>
                                    <w:bottom w:val="none" w:sz="0" w:space="0" w:color="auto"/>
                                    <w:right w:val="none" w:sz="0" w:space="0" w:color="auto"/>
                                  </w:divBdr>
                                </w:div>
                                <w:div w:id="237176811">
                                  <w:marLeft w:val="640"/>
                                  <w:marRight w:val="0"/>
                                  <w:marTop w:val="0"/>
                                  <w:marBottom w:val="0"/>
                                  <w:divBdr>
                                    <w:top w:val="none" w:sz="0" w:space="0" w:color="auto"/>
                                    <w:left w:val="none" w:sz="0" w:space="0" w:color="auto"/>
                                    <w:bottom w:val="none" w:sz="0" w:space="0" w:color="auto"/>
                                    <w:right w:val="none" w:sz="0" w:space="0" w:color="auto"/>
                                  </w:divBdr>
                                </w:div>
                                <w:div w:id="280378526">
                                  <w:marLeft w:val="640"/>
                                  <w:marRight w:val="0"/>
                                  <w:marTop w:val="0"/>
                                  <w:marBottom w:val="0"/>
                                  <w:divBdr>
                                    <w:top w:val="none" w:sz="0" w:space="0" w:color="auto"/>
                                    <w:left w:val="none" w:sz="0" w:space="0" w:color="auto"/>
                                    <w:bottom w:val="none" w:sz="0" w:space="0" w:color="auto"/>
                                    <w:right w:val="none" w:sz="0" w:space="0" w:color="auto"/>
                                  </w:divBdr>
                                </w:div>
                                <w:div w:id="476531672">
                                  <w:marLeft w:val="640"/>
                                  <w:marRight w:val="0"/>
                                  <w:marTop w:val="0"/>
                                  <w:marBottom w:val="0"/>
                                  <w:divBdr>
                                    <w:top w:val="none" w:sz="0" w:space="0" w:color="auto"/>
                                    <w:left w:val="none" w:sz="0" w:space="0" w:color="auto"/>
                                    <w:bottom w:val="none" w:sz="0" w:space="0" w:color="auto"/>
                                    <w:right w:val="none" w:sz="0" w:space="0" w:color="auto"/>
                                  </w:divBdr>
                                </w:div>
                                <w:div w:id="605386325">
                                  <w:marLeft w:val="640"/>
                                  <w:marRight w:val="0"/>
                                  <w:marTop w:val="0"/>
                                  <w:marBottom w:val="0"/>
                                  <w:divBdr>
                                    <w:top w:val="none" w:sz="0" w:space="0" w:color="auto"/>
                                    <w:left w:val="none" w:sz="0" w:space="0" w:color="auto"/>
                                    <w:bottom w:val="none" w:sz="0" w:space="0" w:color="auto"/>
                                    <w:right w:val="none" w:sz="0" w:space="0" w:color="auto"/>
                                  </w:divBdr>
                                </w:div>
                                <w:div w:id="618486997">
                                  <w:marLeft w:val="640"/>
                                  <w:marRight w:val="0"/>
                                  <w:marTop w:val="0"/>
                                  <w:marBottom w:val="0"/>
                                  <w:divBdr>
                                    <w:top w:val="none" w:sz="0" w:space="0" w:color="auto"/>
                                    <w:left w:val="none" w:sz="0" w:space="0" w:color="auto"/>
                                    <w:bottom w:val="none" w:sz="0" w:space="0" w:color="auto"/>
                                    <w:right w:val="none" w:sz="0" w:space="0" w:color="auto"/>
                                  </w:divBdr>
                                </w:div>
                                <w:div w:id="660699945">
                                  <w:marLeft w:val="640"/>
                                  <w:marRight w:val="0"/>
                                  <w:marTop w:val="0"/>
                                  <w:marBottom w:val="0"/>
                                  <w:divBdr>
                                    <w:top w:val="none" w:sz="0" w:space="0" w:color="auto"/>
                                    <w:left w:val="none" w:sz="0" w:space="0" w:color="auto"/>
                                    <w:bottom w:val="none" w:sz="0" w:space="0" w:color="auto"/>
                                    <w:right w:val="none" w:sz="0" w:space="0" w:color="auto"/>
                                  </w:divBdr>
                                </w:div>
                                <w:div w:id="673805363">
                                  <w:marLeft w:val="640"/>
                                  <w:marRight w:val="0"/>
                                  <w:marTop w:val="0"/>
                                  <w:marBottom w:val="0"/>
                                  <w:divBdr>
                                    <w:top w:val="none" w:sz="0" w:space="0" w:color="auto"/>
                                    <w:left w:val="none" w:sz="0" w:space="0" w:color="auto"/>
                                    <w:bottom w:val="none" w:sz="0" w:space="0" w:color="auto"/>
                                    <w:right w:val="none" w:sz="0" w:space="0" w:color="auto"/>
                                  </w:divBdr>
                                </w:div>
                                <w:div w:id="709959226">
                                  <w:marLeft w:val="640"/>
                                  <w:marRight w:val="0"/>
                                  <w:marTop w:val="0"/>
                                  <w:marBottom w:val="0"/>
                                  <w:divBdr>
                                    <w:top w:val="none" w:sz="0" w:space="0" w:color="auto"/>
                                    <w:left w:val="none" w:sz="0" w:space="0" w:color="auto"/>
                                    <w:bottom w:val="none" w:sz="0" w:space="0" w:color="auto"/>
                                    <w:right w:val="none" w:sz="0" w:space="0" w:color="auto"/>
                                  </w:divBdr>
                                </w:div>
                                <w:div w:id="756443746">
                                  <w:marLeft w:val="640"/>
                                  <w:marRight w:val="0"/>
                                  <w:marTop w:val="0"/>
                                  <w:marBottom w:val="0"/>
                                  <w:divBdr>
                                    <w:top w:val="none" w:sz="0" w:space="0" w:color="auto"/>
                                    <w:left w:val="none" w:sz="0" w:space="0" w:color="auto"/>
                                    <w:bottom w:val="none" w:sz="0" w:space="0" w:color="auto"/>
                                    <w:right w:val="none" w:sz="0" w:space="0" w:color="auto"/>
                                  </w:divBdr>
                                </w:div>
                                <w:div w:id="780614688">
                                  <w:marLeft w:val="640"/>
                                  <w:marRight w:val="0"/>
                                  <w:marTop w:val="0"/>
                                  <w:marBottom w:val="0"/>
                                  <w:divBdr>
                                    <w:top w:val="none" w:sz="0" w:space="0" w:color="auto"/>
                                    <w:left w:val="none" w:sz="0" w:space="0" w:color="auto"/>
                                    <w:bottom w:val="none" w:sz="0" w:space="0" w:color="auto"/>
                                    <w:right w:val="none" w:sz="0" w:space="0" w:color="auto"/>
                                  </w:divBdr>
                                </w:div>
                                <w:div w:id="833186907">
                                  <w:marLeft w:val="640"/>
                                  <w:marRight w:val="0"/>
                                  <w:marTop w:val="0"/>
                                  <w:marBottom w:val="0"/>
                                  <w:divBdr>
                                    <w:top w:val="none" w:sz="0" w:space="0" w:color="auto"/>
                                    <w:left w:val="none" w:sz="0" w:space="0" w:color="auto"/>
                                    <w:bottom w:val="none" w:sz="0" w:space="0" w:color="auto"/>
                                    <w:right w:val="none" w:sz="0" w:space="0" w:color="auto"/>
                                  </w:divBdr>
                                </w:div>
                                <w:div w:id="837423168">
                                  <w:marLeft w:val="640"/>
                                  <w:marRight w:val="0"/>
                                  <w:marTop w:val="0"/>
                                  <w:marBottom w:val="0"/>
                                  <w:divBdr>
                                    <w:top w:val="none" w:sz="0" w:space="0" w:color="auto"/>
                                    <w:left w:val="none" w:sz="0" w:space="0" w:color="auto"/>
                                    <w:bottom w:val="none" w:sz="0" w:space="0" w:color="auto"/>
                                    <w:right w:val="none" w:sz="0" w:space="0" w:color="auto"/>
                                  </w:divBdr>
                                </w:div>
                                <w:div w:id="962153337">
                                  <w:marLeft w:val="640"/>
                                  <w:marRight w:val="0"/>
                                  <w:marTop w:val="0"/>
                                  <w:marBottom w:val="0"/>
                                  <w:divBdr>
                                    <w:top w:val="none" w:sz="0" w:space="0" w:color="auto"/>
                                    <w:left w:val="none" w:sz="0" w:space="0" w:color="auto"/>
                                    <w:bottom w:val="none" w:sz="0" w:space="0" w:color="auto"/>
                                    <w:right w:val="none" w:sz="0" w:space="0" w:color="auto"/>
                                  </w:divBdr>
                                </w:div>
                                <w:div w:id="1035890138">
                                  <w:marLeft w:val="640"/>
                                  <w:marRight w:val="0"/>
                                  <w:marTop w:val="0"/>
                                  <w:marBottom w:val="0"/>
                                  <w:divBdr>
                                    <w:top w:val="none" w:sz="0" w:space="0" w:color="auto"/>
                                    <w:left w:val="none" w:sz="0" w:space="0" w:color="auto"/>
                                    <w:bottom w:val="none" w:sz="0" w:space="0" w:color="auto"/>
                                    <w:right w:val="none" w:sz="0" w:space="0" w:color="auto"/>
                                  </w:divBdr>
                                </w:div>
                                <w:div w:id="1235701485">
                                  <w:marLeft w:val="640"/>
                                  <w:marRight w:val="0"/>
                                  <w:marTop w:val="0"/>
                                  <w:marBottom w:val="0"/>
                                  <w:divBdr>
                                    <w:top w:val="none" w:sz="0" w:space="0" w:color="auto"/>
                                    <w:left w:val="none" w:sz="0" w:space="0" w:color="auto"/>
                                    <w:bottom w:val="none" w:sz="0" w:space="0" w:color="auto"/>
                                    <w:right w:val="none" w:sz="0" w:space="0" w:color="auto"/>
                                  </w:divBdr>
                                </w:div>
                                <w:div w:id="1302922006">
                                  <w:marLeft w:val="640"/>
                                  <w:marRight w:val="0"/>
                                  <w:marTop w:val="0"/>
                                  <w:marBottom w:val="0"/>
                                  <w:divBdr>
                                    <w:top w:val="none" w:sz="0" w:space="0" w:color="auto"/>
                                    <w:left w:val="none" w:sz="0" w:space="0" w:color="auto"/>
                                    <w:bottom w:val="none" w:sz="0" w:space="0" w:color="auto"/>
                                    <w:right w:val="none" w:sz="0" w:space="0" w:color="auto"/>
                                  </w:divBdr>
                                </w:div>
                                <w:div w:id="1319262489">
                                  <w:marLeft w:val="640"/>
                                  <w:marRight w:val="0"/>
                                  <w:marTop w:val="0"/>
                                  <w:marBottom w:val="0"/>
                                  <w:divBdr>
                                    <w:top w:val="none" w:sz="0" w:space="0" w:color="auto"/>
                                    <w:left w:val="none" w:sz="0" w:space="0" w:color="auto"/>
                                    <w:bottom w:val="none" w:sz="0" w:space="0" w:color="auto"/>
                                    <w:right w:val="none" w:sz="0" w:space="0" w:color="auto"/>
                                  </w:divBdr>
                                </w:div>
                                <w:div w:id="1342128564">
                                  <w:marLeft w:val="640"/>
                                  <w:marRight w:val="0"/>
                                  <w:marTop w:val="0"/>
                                  <w:marBottom w:val="0"/>
                                  <w:divBdr>
                                    <w:top w:val="none" w:sz="0" w:space="0" w:color="auto"/>
                                    <w:left w:val="none" w:sz="0" w:space="0" w:color="auto"/>
                                    <w:bottom w:val="none" w:sz="0" w:space="0" w:color="auto"/>
                                    <w:right w:val="none" w:sz="0" w:space="0" w:color="auto"/>
                                  </w:divBdr>
                                </w:div>
                                <w:div w:id="1397168805">
                                  <w:marLeft w:val="640"/>
                                  <w:marRight w:val="0"/>
                                  <w:marTop w:val="0"/>
                                  <w:marBottom w:val="0"/>
                                  <w:divBdr>
                                    <w:top w:val="none" w:sz="0" w:space="0" w:color="auto"/>
                                    <w:left w:val="none" w:sz="0" w:space="0" w:color="auto"/>
                                    <w:bottom w:val="none" w:sz="0" w:space="0" w:color="auto"/>
                                    <w:right w:val="none" w:sz="0" w:space="0" w:color="auto"/>
                                  </w:divBdr>
                                </w:div>
                                <w:div w:id="1401366472">
                                  <w:marLeft w:val="640"/>
                                  <w:marRight w:val="0"/>
                                  <w:marTop w:val="0"/>
                                  <w:marBottom w:val="0"/>
                                  <w:divBdr>
                                    <w:top w:val="none" w:sz="0" w:space="0" w:color="auto"/>
                                    <w:left w:val="none" w:sz="0" w:space="0" w:color="auto"/>
                                    <w:bottom w:val="none" w:sz="0" w:space="0" w:color="auto"/>
                                    <w:right w:val="none" w:sz="0" w:space="0" w:color="auto"/>
                                  </w:divBdr>
                                </w:div>
                                <w:div w:id="1711144968">
                                  <w:marLeft w:val="640"/>
                                  <w:marRight w:val="0"/>
                                  <w:marTop w:val="0"/>
                                  <w:marBottom w:val="0"/>
                                  <w:divBdr>
                                    <w:top w:val="none" w:sz="0" w:space="0" w:color="auto"/>
                                    <w:left w:val="none" w:sz="0" w:space="0" w:color="auto"/>
                                    <w:bottom w:val="none" w:sz="0" w:space="0" w:color="auto"/>
                                    <w:right w:val="none" w:sz="0" w:space="0" w:color="auto"/>
                                  </w:divBdr>
                                </w:div>
                                <w:div w:id="1728263148">
                                  <w:marLeft w:val="640"/>
                                  <w:marRight w:val="0"/>
                                  <w:marTop w:val="0"/>
                                  <w:marBottom w:val="0"/>
                                  <w:divBdr>
                                    <w:top w:val="none" w:sz="0" w:space="0" w:color="auto"/>
                                    <w:left w:val="none" w:sz="0" w:space="0" w:color="auto"/>
                                    <w:bottom w:val="none" w:sz="0" w:space="0" w:color="auto"/>
                                    <w:right w:val="none" w:sz="0" w:space="0" w:color="auto"/>
                                  </w:divBdr>
                                </w:div>
                                <w:div w:id="1806854818">
                                  <w:marLeft w:val="640"/>
                                  <w:marRight w:val="0"/>
                                  <w:marTop w:val="0"/>
                                  <w:marBottom w:val="0"/>
                                  <w:divBdr>
                                    <w:top w:val="none" w:sz="0" w:space="0" w:color="auto"/>
                                    <w:left w:val="none" w:sz="0" w:space="0" w:color="auto"/>
                                    <w:bottom w:val="none" w:sz="0" w:space="0" w:color="auto"/>
                                    <w:right w:val="none" w:sz="0" w:space="0" w:color="auto"/>
                                  </w:divBdr>
                                </w:div>
                                <w:div w:id="1868370919">
                                  <w:marLeft w:val="640"/>
                                  <w:marRight w:val="0"/>
                                  <w:marTop w:val="0"/>
                                  <w:marBottom w:val="0"/>
                                  <w:divBdr>
                                    <w:top w:val="none" w:sz="0" w:space="0" w:color="auto"/>
                                    <w:left w:val="none" w:sz="0" w:space="0" w:color="auto"/>
                                    <w:bottom w:val="none" w:sz="0" w:space="0" w:color="auto"/>
                                    <w:right w:val="none" w:sz="0" w:space="0" w:color="auto"/>
                                  </w:divBdr>
                                </w:div>
                                <w:div w:id="1895390816">
                                  <w:marLeft w:val="640"/>
                                  <w:marRight w:val="0"/>
                                  <w:marTop w:val="0"/>
                                  <w:marBottom w:val="0"/>
                                  <w:divBdr>
                                    <w:top w:val="none" w:sz="0" w:space="0" w:color="auto"/>
                                    <w:left w:val="none" w:sz="0" w:space="0" w:color="auto"/>
                                    <w:bottom w:val="none" w:sz="0" w:space="0" w:color="auto"/>
                                    <w:right w:val="none" w:sz="0" w:space="0" w:color="auto"/>
                                  </w:divBdr>
                                </w:div>
                                <w:div w:id="1920285995">
                                  <w:marLeft w:val="640"/>
                                  <w:marRight w:val="0"/>
                                  <w:marTop w:val="0"/>
                                  <w:marBottom w:val="0"/>
                                  <w:divBdr>
                                    <w:top w:val="none" w:sz="0" w:space="0" w:color="auto"/>
                                    <w:left w:val="none" w:sz="0" w:space="0" w:color="auto"/>
                                    <w:bottom w:val="none" w:sz="0" w:space="0" w:color="auto"/>
                                    <w:right w:val="none" w:sz="0" w:space="0" w:color="auto"/>
                                  </w:divBdr>
                                </w:div>
                                <w:div w:id="1928341902">
                                  <w:marLeft w:val="640"/>
                                  <w:marRight w:val="0"/>
                                  <w:marTop w:val="0"/>
                                  <w:marBottom w:val="0"/>
                                  <w:divBdr>
                                    <w:top w:val="none" w:sz="0" w:space="0" w:color="auto"/>
                                    <w:left w:val="none" w:sz="0" w:space="0" w:color="auto"/>
                                    <w:bottom w:val="none" w:sz="0" w:space="0" w:color="auto"/>
                                    <w:right w:val="none" w:sz="0" w:space="0" w:color="auto"/>
                                  </w:divBdr>
                                </w:div>
                                <w:div w:id="1928347437">
                                  <w:marLeft w:val="640"/>
                                  <w:marRight w:val="0"/>
                                  <w:marTop w:val="0"/>
                                  <w:marBottom w:val="0"/>
                                  <w:divBdr>
                                    <w:top w:val="none" w:sz="0" w:space="0" w:color="auto"/>
                                    <w:left w:val="none" w:sz="0" w:space="0" w:color="auto"/>
                                    <w:bottom w:val="none" w:sz="0" w:space="0" w:color="auto"/>
                                    <w:right w:val="none" w:sz="0" w:space="0" w:color="auto"/>
                                  </w:divBdr>
                                </w:div>
                                <w:div w:id="1974674375">
                                  <w:marLeft w:val="640"/>
                                  <w:marRight w:val="0"/>
                                  <w:marTop w:val="0"/>
                                  <w:marBottom w:val="0"/>
                                  <w:divBdr>
                                    <w:top w:val="none" w:sz="0" w:space="0" w:color="auto"/>
                                    <w:left w:val="none" w:sz="0" w:space="0" w:color="auto"/>
                                    <w:bottom w:val="none" w:sz="0" w:space="0" w:color="auto"/>
                                    <w:right w:val="none" w:sz="0" w:space="0" w:color="auto"/>
                                  </w:divBdr>
                                </w:div>
                                <w:div w:id="2027098352">
                                  <w:marLeft w:val="640"/>
                                  <w:marRight w:val="0"/>
                                  <w:marTop w:val="0"/>
                                  <w:marBottom w:val="0"/>
                                  <w:divBdr>
                                    <w:top w:val="none" w:sz="0" w:space="0" w:color="auto"/>
                                    <w:left w:val="none" w:sz="0" w:space="0" w:color="auto"/>
                                    <w:bottom w:val="none" w:sz="0" w:space="0" w:color="auto"/>
                                    <w:right w:val="none" w:sz="0" w:space="0" w:color="auto"/>
                                  </w:divBdr>
                                </w:div>
                              </w:divsChild>
                            </w:div>
                            <w:div w:id="514420256">
                              <w:marLeft w:val="0"/>
                              <w:marRight w:val="0"/>
                              <w:marTop w:val="0"/>
                              <w:marBottom w:val="0"/>
                              <w:divBdr>
                                <w:top w:val="none" w:sz="0" w:space="0" w:color="auto"/>
                                <w:left w:val="none" w:sz="0" w:space="0" w:color="auto"/>
                                <w:bottom w:val="none" w:sz="0" w:space="0" w:color="auto"/>
                                <w:right w:val="none" w:sz="0" w:space="0" w:color="auto"/>
                              </w:divBdr>
                              <w:divsChild>
                                <w:div w:id="241333421">
                                  <w:marLeft w:val="640"/>
                                  <w:marRight w:val="0"/>
                                  <w:marTop w:val="0"/>
                                  <w:marBottom w:val="0"/>
                                  <w:divBdr>
                                    <w:top w:val="none" w:sz="0" w:space="0" w:color="auto"/>
                                    <w:left w:val="none" w:sz="0" w:space="0" w:color="auto"/>
                                    <w:bottom w:val="none" w:sz="0" w:space="0" w:color="auto"/>
                                    <w:right w:val="none" w:sz="0" w:space="0" w:color="auto"/>
                                  </w:divBdr>
                                </w:div>
                                <w:div w:id="283269879">
                                  <w:marLeft w:val="640"/>
                                  <w:marRight w:val="0"/>
                                  <w:marTop w:val="0"/>
                                  <w:marBottom w:val="0"/>
                                  <w:divBdr>
                                    <w:top w:val="none" w:sz="0" w:space="0" w:color="auto"/>
                                    <w:left w:val="none" w:sz="0" w:space="0" w:color="auto"/>
                                    <w:bottom w:val="none" w:sz="0" w:space="0" w:color="auto"/>
                                    <w:right w:val="none" w:sz="0" w:space="0" w:color="auto"/>
                                  </w:divBdr>
                                </w:div>
                                <w:div w:id="338191735">
                                  <w:marLeft w:val="640"/>
                                  <w:marRight w:val="0"/>
                                  <w:marTop w:val="0"/>
                                  <w:marBottom w:val="0"/>
                                  <w:divBdr>
                                    <w:top w:val="none" w:sz="0" w:space="0" w:color="auto"/>
                                    <w:left w:val="none" w:sz="0" w:space="0" w:color="auto"/>
                                    <w:bottom w:val="none" w:sz="0" w:space="0" w:color="auto"/>
                                    <w:right w:val="none" w:sz="0" w:space="0" w:color="auto"/>
                                  </w:divBdr>
                                </w:div>
                                <w:div w:id="394863480">
                                  <w:marLeft w:val="640"/>
                                  <w:marRight w:val="0"/>
                                  <w:marTop w:val="0"/>
                                  <w:marBottom w:val="0"/>
                                  <w:divBdr>
                                    <w:top w:val="none" w:sz="0" w:space="0" w:color="auto"/>
                                    <w:left w:val="none" w:sz="0" w:space="0" w:color="auto"/>
                                    <w:bottom w:val="none" w:sz="0" w:space="0" w:color="auto"/>
                                    <w:right w:val="none" w:sz="0" w:space="0" w:color="auto"/>
                                  </w:divBdr>
                                </w:div>
                                <w:div w:id="430047352">
                                  <w:marLeft w:val="640"/>
                                  <w:marRight w:val="0"/>
                                  <w:marTop w:val="0"/>
                                  <w:marBottom w:val="0"/>
                                  <w:divBdr>
                                    <w:top w:val="none" w:sz="0" w:space="0" w:color="auto"/>
                                    <w:left w:val="none" w:sz="0" w:space="0" w:color="auto"/>
                                    <w:bottom w:val="none" w:sz="0" w:space="0" w:color="auto"/>
                                    <w:right w:val="none" w:sz="0" w:space="0" w:color="auto"/>
                                  </w:divBdr>
                                </w:div>
                                <w:div w:id="532883047">
                                  <w:marLeft w:val="640"/>
                                  <w:marRight w:val="0"/>
                                  <w:marTop w:val="0"/>
                                  <w:marBottom w:val="0"/>
                                  <w:divBdr>
                                    <w:top w:val="none" w:sz="0" w:space="0" w:color="auto"/>
                                    <w:left w:val="none" w:sz="0" w:space="0" w:color="auto"/>
                                    <w:bottom w:val="none" w:sz="0" w:space="0" w:color="auto"/>
                                    <w:right w:val="none" w:sz="0" w:space="0" w:color="auto"/>
                                  </w:divBdr>
                                </w:div>
                                <w:div w:id="615412510">
                                  <w:marLeft w:val="640"/>
                                  <w:marRight w:val="0"/>
                                  <w:marTop w:val="0"/>
                                  <w:marBottom w:val="0"/>
                                  <w:divBdr>
                                    <w:top w:val="none" w:sz="0" w:space="0" w:color="auto"/>
                                    <w:left w:val="none" w:sz="0" w:space="0" w:color="auto"/>
                                    <w:bottom w:val="none" w:sz="0" w:space="0" w:color="auto"/>
                                    <w:right w:val="none" w:sz="0" w:space="0" w:color="auto"/>
                                  </w:divBdr>
                                </w:div>
                                <w:div w:id="656344581">
                                  <w:marLeft w:val="640"/>
                                  <w:marRight w:val="0"/>
                                  <w:marTop w:val="0"/>
                                  <w:marBottom w:val="0"/>
                                  <w:divBdr>
                                    <w:top w:val="none" w:sz="0" w:space="0" w:color="auto"/>
                                    <w:left w:val="none" w:sz="0" w:space="0" w:color="auto"/>
                                    <w:bottom w:val="none" w:sz="0" w:space="0" w:color="auto"/>
                                    <w:right w:val="none" w:sz="0" w:space="0" w:color="auto"/>
                                  </w:divBdr>
                                </w:div>
                                <w:div w:id="678972705">
                                  <w:marLeft w:val="640"/>
                                  <w:marRight w:val="0"/>
                                  <w:marTop w:val="0"/>
                                  <w:marBottom w:val="0"/>
                                  <w:divBdr>
                                    <w:top w:val="none" w:sz="0" w:space="0" w:color="auto"/>
                                    <w:left w:val="none" w:sz="0" w:space="0" w:color="auto"/>
                                    <w:bottom w:val="none" w:sz="0" w:space="0" w:color="auto"/>
                                    <w:right w:val="none" w:sz="0" w:space="0" w:color="auto"/>
                                  </w:divBdr>
                                </w:div>
                                <w:div w:id="834371479">
                                  <w:marLeft w:val="640"/>
                                  <w:marRight w:val="0"/>
                                  <w:marTop w:val="0"/>
                                  <w:marBottom w:val="0"/>
                                  <w:divBdr>
                                    <w:top w:val="none" w:sz="0" w:space="0" w:color="auto"/>
                                    <w:left w:val="none" w:sz="0" w:space="0" w:color="auto"/>
                                    <w:bottom w:val="none" w:sz="0" w:space="0" w:color="auto"/>
                                    <w:right w:val="none" w:sz="0" w:space="0" w:color="auto"/>
                                  </w:divBdr>
                                </w:div>
                                <w:div w:id="835149279">
                                  <w:marLeft w:val="640"/>
                                  <w:marRight w:val="0"/>
                                  <w:marTop w:val="0"/>
                                  <w:marBottom w:val="0"/>
                                  <w:divBdr>
                                    <w:top w:val="none" w:sz="0" w:space="0" w:color="auto"/>
                                    <w:left w:val="none" w:sz="0" w:space="0" w:color="auto"/>
                                    <w:bottom w:val="none" w:sz="0" w:space="0" w:color="auto"/>
                                    <w:right w:val="none" w:sz="0" w:space="0" w:color="auto"/>
                                  </w:divBdr>
                                </w:div>
                                <w:div w:id="843395285">
                                  <w:marLeft w:val="640"/>
                                  <w:marRight w:val="0"/>
                                  <w:marTop w:val="0"/>
                                  <w:marBottom w:val="0"/>
                                  <w:divBdr>
                                    <w:top w:val="none" w:sz="0" w:space="0" w:color="auto"/>
                                    <w:left w:val="none" w:sz="0" w:space="0" w:color="auto"/>
                                    <w:bottom w:val="none" w:sz="0" w:space="0" w:color="auto"/>
                                    <w:right w:val="none" w:sz="0" w:space="0" w:color="auto"/>
                                  </w:divBdr>
                                </w:div>
                                <w:div w:id="859243239">
                                  <w:marLeft w:val="640"/>
                                  <w:marRight w:val="0"/>
                                  <w:marTop w:val="0"/>
                                  <w:marBottom w:val="0"/>
                                  <w:divBdr>
                                    <w:top w:val="none" w:sz="0" w:space="0" w:color="auto"/>
                                    <w:left w:val="none" w:sz="0" w:space="0" w:color="auto"/>
                                    <w:bottom w:val="none" w:sz="0" w:space="0" w:color="auto"/>
                                    <w:right w:val="none" w:sz="0" w:space="0" w:color="auto"/>
                                  </w:divBdr>
                                </w:div>
                                <w:div w:id="908341866">
                                  <w:marLeft w:val="640"/>
                                  <w:marRight w:val="0"/>
                                  <w:marTop w:val="0"/>
                                  <w:marBottom w:val="0"/>
                                  <w:divBdr>
                                    <w:top w:val="none" w:sz="0" w:space="0" w:color="auto"/>
                                    <w:left w:val="none" w:sz="0" w:space="0" w:color="auto"/>
                                    <w:bottom w:val="none" w:sz="0" w:space="0" w:color="auto"/>
                                    <w:right w:val="none" w:sz="0" w:space="0" w:color="auto"/>
                                  </w:divBdr>
                                </w:div>
                                <w:div w:id="940528987">
                                  <w:marLeft w:val="640"/>
                                  <w:marRight w:val="0"/>
                                  <w:marTop w:val="0"/>
                                  <w:marBottom w:val="0"/>
                                  <w:divBdr>
                                    <w:top w:val="none" w:sz="0" w:space="0" w:color="auto"/>
                                    <w:left w:val="none" w:sz="0" w:space="0" w:color="auto"/>
                                    <w:bottom w:val="none" w:sz="0" w:space="0" w:color="auto"/>
                                    <w:right w:val="none" w:sz="0" w:space="0" w:color="auto"/>
                                  </w:divBdr>
                                </w:div>
                                <w:div w:id="1061438848">
                                  <w:marLeft w:val="640"/>
                                  <w:marRight w:val="0"/>
                                  <w:marTop w:val="0"/>
                                  <w:marBottom w:val="0"/>
                                  <w:divBdr>
                                    <w:top w:val="none" w:sz="0" w:space="0" w:color="auto"/>
                                    <w:left w:val="none" w:sz="0" w:space="0" w:color="auto"/>
                                    <w:bottom w:val="none" w:sz="0" w:space="0" w:color="auto"/>
                                    <w:right w:val="none" w:sz="0" w:space="0" w:color="auto"/>
                                  </w:divBdr>
                                </w:div>
                                <w:div w:id="1115714426">
                                  <w:marLeft w:val="640"/>
                                  <w:marRight w:val="0"/>
                                  <w:marTop w:val="0"/>
                                  <w:marBottom w:val="0"/>
                                  <w:divBdr>
                                    <w:top w:val="none" w:sz="0" w:space="0" w:color="auto"/>
                                    <w:left w:val="none" w:sz="0" w:space="0" w:color="auto"/>
                                    <w:bottom w:val="none" w:sz="0" w:space="0" w:color="auto"/>
                                    <w:right w:val="none" w:sz="0" w:space="0" w:color="auto"/>
                                  </w:divBdr>
                                </w:div>
                                <w:div w:id="1296989559">
                                  <w:marLeft w:val="640"/>
                                  <w:marRight w:val="0"/>
                                  <w:marTop w:val="0"/>
                                  <w:marBottom w:val="0"/>
                                  <w:divBdr>
                                    <w:top w:val="none" w:sz="0" w:space="0" w:color="auto"/>
                                    <w:left w:val="none" w:sz="0" w:space="0" w:color="auto"/>
                                    <w:bottom w:val="none" w:sz="0" w:space="0" w:color="auto"/>
                                    <w:right w:val="none" w:sz="0" w:space="0" w:color="auto"/>
                                  </w:divBdr>
                                </w:div>
                                <w:div w:id="1397119436">
                                  <w:marLeft w:val="640"/>
                                  <w:marRight w:val="0"/>
                                  <w:marTop w:val="0"/>
                                  <w:marBottom w:val="0"/>
                                  <w:divBdr>
                                    <w:top w:val="none" w:sz="0" w:space="0" w:color="auto"/>
                                    <w:left w:val="none" w:sz="0" w:space="0" w:color="auto"/>
                                    <w:bottom w:val="none" w:sz="0" w:space="0" w:color="auto"/>
                                    <w:right w:val="none" w:sz="0" w:space="0" w:color="auto"/>
                                  </w:divBdr>
                                </w:div>
                                <w:div w:id="1414549131">
                                  <w:marLeft w:val="640"/>
                                  <w:marRight w:val="0"/>
                                  <w:marTop w:val="0"/>
                                  <w:marBottom w:val="0"/>
                                  <w:divBdr>
                                    <w:top w:val="none" w:sz="0" w:space="0" w:color="auto"/>
                                    <w:left w:val="none" w:sz="0" w:space="0" w:color="auto"/>
                                    <w:bottom w:val="none" w:sz="0" w:space="0" w:color="auto"/>
                                    <w:right w:val="none" w:sz="0" w:space="0" w:color="auto"/>
                                  </w:divBdr>
                                </w:div>
                                <w:div w:id="1443838911">
                                  <w:marLeft w:val="640"/>
                                  <w:marRight w:val="0"/>
                                  <w:marTop w:val="0"/>
                                  <w:marBottom w:val="0"/>
                                  <w:divBdr>
                                    <w:top w:val="none" w:sz="0" w:space="0" w:color="auto"/>
                                    <w:left w:val="none" w:sz="0" w:space="0" w:color="auto"/>
                                    <w:bottom w:val="none" w:sz="0" w:space="0" w:color="auto"/>
                                    <w:right w:val="none" w:sz="0" w:space="0" w:color="auto"/>
                                  </w:divBdr>
                                </w:div>
                                <w:div w:id="1468743043">
                                  <w:marLeft w:val="640"/>
                                  <w:marRight w:val="0"/>
                                  <w:marTop w:val="0"/>
                                  <w:marBottom w:val="0"/>
                                  <w:divBdr>
                                    <w:top w:val="none" w:sz="0" w:space="0" w:color="auto"/>
                                    <w:left w:val="none" w:sz="0" w:space="0" w:color="auto"/>
                                    <w:bottom w:val="none" w:sz="0" w:space="0" w:color="auto"/>
                                    <w:right w:val="none" w:sz="0" w:space="0" w:color="auto"/>
                                  </w:divBdr>
                                </w:div>
                                <w:div w:id="1646935307">
                                  <w:marLeft w:val="640"/>
                                  <w:marRight w:val="0"/>
                                  <w:marTop w:val="0"/>
                                  <w:marBottom w:val="0"/>
                                  <w:divBdr>
                                    <w:top w:val="none" w:sz="0" w:space="0" w:color="auto"/>
                                    <w:left w:val="none" w:sz="0" w:space="0" w:color="auto"/>
                                    <w:bottom w:val="none" w:sz="0" w:space="0" w:color="auto"/>
                                    <w:right w:val="none" w:sz="0" w:space="0" w:color="auto"/>
                                  </w:divBdr>
                                </w:div>
                                <w:div w:id="1671331043">
                                  <w:marLeft w:val="640"/>
                                  <w:marRight w:val="0"/>
                                  <w:marTop w:val="0"/>
                                  <w:marBottom w:val="0"/>
                                  <w:divBdr>
                                    <w:top w:val="none" w:sz="0" w:space="0" w:color="auto"/>
                                    <w:left w:val="none" w:sz="0" w:space="0" w:color="auto"/>
                                    <w:bottom w:val="none" w:sz="0" w:space="0" w:color="auto"/>
                                    <w:right w:val="none" w:sz="0" w:space="0" w:color="auto"/>
                                  </w:divBdr>
                                </w:div>
                                <w:div w:id="1671564990">
                                  <w:marLeft w:val="640"/>
                                  <w:marRight w:val="0"/>
                                  <w:marTop w:val="0"/>
                                  <w:marBottom w:val="0"/>
                                  <w:divBdr>
                                    <w:top w:val="none" w:sz="0" w:space="0" w:color="auto"/>
                                    <w:left w:val="none" w:sz="0" w:space="0" w:color="auto"/>
                                    <w:bottom w:val="none" w:sz="0" w:space="0" w:color="auto"/>
                                    <w:right w:val="none" w:sz="0" w:space="0" w:color="auto"/>
                                  </w:divBdr>
                                </w:div>
                                <w:div w:id="1716201986">
                                  <w:marLeft w:val="640"/>
                                  <w:marRight w:val="0"/>
                                  <w:marTop w:val="0"/>
                                  <w:marBottom w:val="0"/>
                                  <w:divBdr>
                                    <w:top w:val="none" w:sz="0" w:space="0" w:color="auto"/>
                                    <w:left w:val="none" w:sz="0" w:space="0" w:color="auto"/>
                                    <w:bottom w:val="none" w:sz="0" w:space="0" w:color="auto"/>
                                    <w:right w:val="none" w:sz="0" w:space="0" w:color="auto"/>
                                  </w:divBdr>
                                </w:div>
                                <w:div w:id="1770200631">
                                  <w:marLeft w:val="640"/>
                                  <w:marRight w:val="0"/>
                                  <w:marTop w:val="0"/>
                                  <w:marBottom w:val="0"/>
                                  <w:divBdr>
                                    <w:top w:val="none" w:sz="0" w:space="0" w:color="auto"/>
                                    <w:left w:val="none" w:sz="0" w:space="0" w:color="auto"/>
                                    <w:bottom w:val="none" w:sz="0" w:space="0" w:color="auto"/>
                                    <w:right w:val="none" w:sz="0" w:space="0" w:color="auto"/>
                                  </w:divBdr>
                                </w:div>
                                <w:div w:id="1789545945">
                                  <w:marLeft w:val="640"/>
                                  <w:marRight w:val="0"/>
                                  <w:marTop w:val="0"/>
                                  <w:marBottom w:val="0"/>
                                  <w:divBdr>
                                    <w:top w:val="none" w:sz="0" w:space="0" w:color="auto"/>
                                    <w:left w:val="none" w:sz="0" w:space="0" w:color="auto"/>
                                    <w:bottom w:val="none" w:sz="0" w:space="0" w:color="auto"/>
                                    <w:right w:val="none" w:sz="0" w:space="0" w:color="auto"/>
                                  </w:divBdr>
                                </w:div>
                                <w:div w:id="1795252381">
                                  <w:marLeft w:val="640"/>
                                  <w:marRight w:val="0"/>
                                  <w:marTop w:val="0"/>
                                  <w:marBottom w:val="0"/>
                                  <w:divBdr>
                                    <w:top w:val="none" w:sz="0" w:space="0" w:color="auto"/>
                                    <w:left w:val="none" w:sz="0" w:space="0" w:color="auto"/>
                                    <w:bottom w:val="none" w:sz="0" w:space="0" w:color="auto"/>
                                    <w:right w:val="none" w:sz="0" w:space="0" w:color="auto"/>
                                  </w:divBdr>
                                </w:div>
                                <w:div w:id="1930892183">
                                  <w:marLeft w:val="640"/>
                                  <w:marRight w:val="0"/>
                                  <w:marTop w:val="0"/>
                                  <w:marBottom w:val="0"/>
                                  <w:divBdr>
                                    <w:top w:val="none" w:sz="0" w:space="0" w:color="auto"/>
                                    <w:left w:val="none" w:sz="0" w:space="0" w:color="auto"/>
                                    <w:bottom w:val="none" w:sz="0" w:space="0" w:color="auto"/>
                                    <w:right w:val="none" w:sz="0" w:space="0" w:color="auto"/>
                                  </w:divBdr>
                                </w:div>
                                <w:div w:id="1935046026">
                                  <w:marLeft w:val="640"/>
                                  <w:marRight w:val="0"/>
                                  <w:marTop w:val="0"/>
                                  <w:marBottom w:val="0"/>
                                  <w:divBdr>
                                    <w:top w:val="none" w:sz="0" w:space="0" w:color="auto"/>
                                    <w:left w:val="none" w:sz="0" w:space="0" w:color="auto"/>
                                    <w:bottom w:val="none" w:sz="0" w:space="0" w:color="auto"/>
                                    <w:right w:val="none" w:sz="0" w:space="0" w:color="auto"/>
                                  </w:divBdr>
                                </w:div>
                                <w:div w:id="1987272075">
                                  <w:marLeft w:val="640"/>
                                  <w:marRight w:val="0"/>
                                  <w:marTop w:val="0"/>
                                  <w:marBottom w:val="0"/>
                                  <w:divBdr>
                                    <w:top w:val="none" w:sz="0" w:space="0" w:color="auto"/>
                                    <w:left w:val="none" w:sz="0" w:space="0" w:color="auto"/>
                                    <w:bottom w:val="none" w:sz="0" w:space="0" w:color="auto"/>
                                    <w:right w:val="none" w:sz="0" w:space="0" w:color="auto"/>
                                  </w:divBdr>
                                </w:div>
                                <w:div w:id="2047289231">
                                  <w:marLeft w:val="640"/>
                                  <w:marRight w:val="0"/>
                                  <w:marTop w:val="0"/>
                                  <w:marBottom w:val="0"/>
                                  <w:divBdr>
                                    <w:top w:val="none" w:sz="0" w:space="0" w:color="auto"/>
                                    <w:left w:val="none" w:sz="0" w:space="0" w:color="auto"/>
                                    <w:bottom w:val="none" w:sz="0" w:space="0" w:color="auto"/>
                                    <w:right w:val="none" w:sz="0" w:space="0" w:color="auto"/>
                                  </w:divBdr>
                                </w:div>
                              </w:divsChild>
                            </w:div>
                            <w:div w:id="648361602">
                              <w:marLeft w:val="0"/>
                              <w:marRight w:val="0"/>
                              <w:marTop w:val="0"/>
                              <w:marBottom w:val="0"/>
                              <w:divBdr>
                                <w:top w:val="none" w:sz="0" w:space="0" w:color="auto"/>
                                <w:left w:val="none" w:sz="0" w:space="0" w:color="auto"/>
                                <w:bottom w:val="none" w:sz="0" w:space="0" w:color="auto"/>
                                <w:right w:val="none" w:sz="0" w:space="0" w:color="auto"/>
                              </w:divBdr>
                              <w:divsChild>
                                <w:div w:id="93863134">
                                  <w:marLeft w:val="640"/>
                                  <w:marRight w:val="0"/>
                                  <w:marTop w:val="0"/>
                                  <w:marBottom w:val="0"/>
                                  <w:divBdr>
                                    <w:top w:val="none" w:sz="0" w:space="0" w:color="auto"/>
                                    <w:left w:val="none" w:sz="0" w:space="0" w:color="auto"/>
                                    <w:bottom w:val="none" w:sz="0" w:space="0" w:color="auto"/>
                                    <w:right w:val="none" w:sz="0" w:space="0" w:color="auto"/>
                                  </w:divBdr>
                                </w:div>
                                <w:div w:id="111367313">
                                  <w:marLeft w:val="640"/>
                                  <w:marRight w:val="0"/>
                                  <w:marTop w:val="0"/>
                                  <w:marBottom w:val="0"/>
                                  <w:divBdr>
                                    <w:top w:val="none" w:sz="0" w:space="0" w:color="auto"/>
                                    <w:left w:val="none" w:sz="0" w:space="0" w:color="auto"/>
                                    <w:bottom w:val="none" w:sz="0" w:space="0" w:color="auto"/>
                                    <w:right w:val="none" w:sz="0" w:space="0" w:color="auto"/>
                                  </w:divBdr>
                                </w:div>
                                <w:div w:id="125513275">
                                  <w:marLeft w:val="640"/>
                                  <w:marRight w:val="0"/>
                                  <w:marTop w:val="0"/>
                                  <w:marBottom w:val="0"/>
                                  <w:divBdr>
                                    <w:top w:val="none" w:sz="0" w:space="0" w:color="auto"/>
                                    <w:left w:val="none" w:sz="0" w:space="0" w:color="auto"/>
                                    <w:bottom w:val="none" w:sz="0" w:space="0" w:color="auto"/>
                                    <w:right w:val="none" w:sz="0" w:space="0" w:color="auto"/>
                                  </w:divBdr>
                                </w:div>
                                <w:div w:id="323045546">
                                  <w:marLeft w:val="640"/>
                                  <w:marRight w:val="0"/>
                                  <w:marTop w:val="0"/>
                                  <w:marBottom w:val="0"/>
                                  <w:divBdr>
                                    <w:top w:val="none" w:sz="0" w:space="0" w:color="auto"/>
                                    <w:left w:val="none" w:sz="0" w:space="0" w:color="auto"/>
                                    <w:bottom w:val="none" w:sz="0" w:space="0" w:color="auto"/>
                                    <w:right w:val="none" w:sz="0" w:space="0" w:color="auto"/>
                                  </w:divBdr>
                                </w:div>
                                <w:div w:id="393241705">
                                  <w:marLeft w:val="640"/>
                                  <w:marRight w:val="0"/>
                                  <w:marTop w:val="0"/>
                                  <w:marBottom w:val="0"/>
                                  <w:divBdr>
                                    <w:top w:val="none" w:sz="0" w:space="0" w:color="auto"/>
                                    <w:left w:val="none" w:sz="0" w:space="0" w:color="auto"/>
                                    <w:bottom w:val="none" w:sz="0" w:space="0" w:color="auto"/>
                                    <w:right w:val="none" w:sz="0" w:space="0" w:color="auto"/>
                                  </w:divBdr>
                                </w:div>
                                <w:div w:id="401022778">
                                  <w:marLeft w:val="640"/>
                                  <w:marRight w:val="0"/>
                                  <w:marTop w:val="0"/>
                                  <w:marBottom w:val="0"/>
                                  <w:divBdr>
                                    <w:top w:val="none" w:sz="0" w:space="0" w:color="auto"/>
                                    <w:left w:val="none" w:sz="0" w:space="0" w:color="auto"/>
                                    <w:bottom w:val="none" w:sz="0" w:space="0" w:color="auto"/>
                                    <w:right w:val="none" w:sz="0" w:space="0" w:color="auto"/>
                                  </w:divBdr>
                                </w:div>
                                <w:div w:id="431168938">
                                  <w:marLeft w:val="640"/>
                                  <w:marRight w:val="0"/>
                                  <w:marTop w:val="0"/>
                                  <w:marBottom w:val="0"/>
                                  <w:divBdr>
                                    <w:top w:val="none" w:sz="0" w:space="0" w:color="auto"/>
                                    <w:left w:val="none" w:sz="0" w:space="0" w:color="auto"/>
                                    <w:bottom w:val="none" w:sz="0" w:space="0" w:color="auto"/>
                                    <w:right w:val="none" w:sz="0" w:space="0" w:color="auto"/>
                                  </w:divBdr>
                                </w:div>
                                <w:div w:id="441613821">
                                  <w:marLeft w:val="640"/>
                                  <w:marRight w:val="0"/>
                                  <w:marTop w:val="0"/>
                                  <w:marBottom w:val="0"/>
                                  <w:divBdr>
                                    <w:top w:val="none" w:sz="0" w:space="0" w:color="auto"/>
                                    <w:left w:val="none" w:sz="0" w:space="0" w:color="auto"/>
                                    <w:bottom w:val="none" w:sz="0" w:space="0" w:color="auto"/>
                                    <w:right w:val="none" w:sz="0" w:space="0" w:color="auto"/>
                                  </w:divBdr>
                                </w:div>
                                <w:div w:id="543181383">
                                  <w:marLeft w:val="640"/>
                                  <w:marRight w:val="0"/>
                                  <w:marTop w:val="0"/>
                                  <w:marBottom w:val="0"/>
                                  <w:divBdr>
                                    <w:top w:val="none" w:sz="0" w:space="0" w:color="auto"/>
                                    <w:left w:val="none" w:sz="0" w:space="0" w:color="auto"/>
                                    <w:bottom w:val="none" w:sz="0" w:space="0" w:color="auto"/>
                                    <w:right w:val="none" w:sz="0" w:space="0" w:color="auto"/>
                                  </w:divBdr>
                                </w:div>
                                <w:div w:id="653145493">
                                  <w:marLeft w:val="640"/>
                                  <w:marRight w:val="0"/>
                                  <w:marTop w:val="0"/>
                                  <w:marBottom w:val="0"/>
                                  <w:divBdr>
                                    <w:top w:val="none" w:sz="0" w:space="0" w:color="auto"/>
                                    <w:left w:val="none" w:sz="0" w:space="0" w:color="auto"/>
                                    <w:bottom w:val="none" w:sz="0" w:space="0" w:color="auto"/>
                                    <w:right w:val="none" w:sz="0" w:space="0" w:color="auto"/>
                                  </w:divBdr>
                                </w:div>
                                <w:div w:id="768165334">
                                  <w:marLeft w:val="640"/>
                                  <w:marRight w:val="0"/>
                                  <w:marTop w:val="0"/>
                                  <w:marBottom w:val="0"/>
                                  <w:divBdr>
                                    <w:top w:val="none" w:sz="0" w:space="0" w:color="auto"/>
                                    <w:left w:val="none" w:sz="0" w:space="0" w:color="auto"/>
                                    <w:bottom w:val="none" w:sz="0" w:space="0" w:color="auto"/>
                                    <w:right w:val="none" w:sz="0" w:space="0" w:color="auto"/>
                                  </w:divBdr>
                                </w:div>
                                <w:div w:id="875460845">
                                  <w:marLeft w:val="640"/>
                                  <w:marRight w:val="0"/>
                                  <w:marTop w:val="0"/>
                                  <w:marBottom w:val="0"/>
                                  <w:divBdr>
                                    <w:top w:val="none" w:sz="0" w:space="0" w:color="auto"/>
                                    <w:left w:val="none" w:sz="0" w:space="0" w:color="auto"/>
                                    <w:bottom w:val="none" w:sz="0" w:space="0" w:color="auto"/>
                                    <w:right w:val="none" w:sz="0" w:space="0" w:color="auto"/>
                                  </w:divBdr>
                                </w:div>
                                <w:div w:id="893126265">
                                  <w:marLeft w:val="640"/>
                                  <w:marRight w:val="0"/>
                                  <w:marTop w:val="0"/>
                                  <w:marBottom w:val="0"/>
                                  <w:divBdr>
                                    <w:top w:val="none" w:sz="0" w:space="0" w:color="auto"/>
                                    <w:left w:val="none" w:sz="0" w:space="0" w:color="auto"/>
                                    <w:bottom w:val="none" w:sz="0" w:space="0" w:color="auto"/>
                                    <w:right w:val="none" w:sz="0" w:space="0" w:color="auto"/>
                                  </w:divBdr>
                                </w:div>
                                <w:div w:id="1000158789">
                                  <w:marLeft w:val="640"/>
                                  <w:marRight w:val="0"/>
                                  <w:marTop w:val="0"/>
                                  <w:marBottom w:val="0"/>
                                  <w:divBdr>
                                    <w:top w:val="none" w:sz="0" w:space="0" w:color="auto"/>
                                    <w:left w:val="none" w:sz="0" w:space="0" w:color="auto"/>
                                    <w:bottom w:val="none" w:sz="0" w:space="0" w:color="auto"/>
                                    <w:right w:val="none" w:sz="0" w:space="0" w:color="auto"/>
                                  </w:divBdr>
                                </w:div>
                                <w:div w:id="1098408462">
                                  <w:marLeft w:val="640"/>
                                  <w:marRight w:val="0"/>
                                  <w:marTop w:val="0"/>
                                  <w:marBottom w:val="0"/>
                                  <w:divBdr>
                                    <w:top w:val="none" w:sz="0" w:space="0" w:color="auto"/>
                                    <w:left w:val="none" w:sz="0" w:space="0" w:color="auto"/>
                                    <w:bottom w:val="none" w:sz="0" w:space="0" w:color="auto"/>
                                    <w:right w:val="none" w:sz="0" w:space="0" w:color="auto"/>
                                  </w:divBdr>
                                </w:div>
                                <w:div w:id="1110782615">
                                  <w:marLeft w:val="640"/>
                                  <w:marRight w:val="0"/>
                                  <w:marTop w:val="0"/>
                                  <w:marBottom w:val="0"/>
                                  <w:divBdr>
                                    <w:top w:val="none" w:sz="0" w:space="0" w:color="auto"/>
                                    <w:left w:val="none" w:sz="0" w:space="0" w:color="auto"/>
                                    <w:bottom w:val="none" w:sz="0" w:space="0" w:color="auto"/>
                                    <w:right w:val="none" w:sz="0" w:space="0" w:color="auto"/>
                                  </w:divBdr>
                                </w:div>
                                <w:div w:id="1114977231">
                                  <w:marLeft w:val="640"/>
                                  <w:marRight w:val="0"/>
                                  <w:marTop w:val="0"/>
                                  <w:marBottom w:val="0"/>
                                  <w:divBdr>
                                    <w:top w:val="none" w:sz="0" w:space="0" w:color="auto"/>
                                    <w:left w:val="none" w:sz="0" w:space="0" w:color="auto"/>
                                    <w:bottom w:val="none" w:sz="0" w:space="0" w:color="auto"/>
                                    <w:right w:val="none" w:sz="0" w:space="0" w:color="auto"/>
                                  </w:divBdr>
                                </w:div>
                                <w:div w:id="1192955390">
                                  <w:marLeft w:val="640"/>
                                  <w:marRight w:val="0"/>
                                  <w:marTop w:val="0"/>
                                  <w:marBottom w:val="0"/>
                                  <w:divBdr>
                                    <w:top w:val="none" w:sz="0" w:space="0" w:color="auto"/>
                                    <w:left w:val="none" w:sz="0" w:space="0" w:color="auto"/>
                                    <w:bottom w:val="none" w:sz="0" w:space="0" w:color="auto"/>
                                    <w:right w:val="none" w:sz="0" w:space="0" w:color="auto"/>
                                  </w:divBdr>
                                </w:div>
                                <w:div w:id="1270771182">
                                  <w:marLeft w:val="640"/>
                                  <w:marRight w:val="0"/>
                                  <w:marTop w:val="0"/>
                                  <w:marBottom w:val="0"/>
                                  <w:divBdr>
                                    <w:top w:val="none" w:sz="0" w:space="0" w:color="auto"/>
                                    <w:left w:val="none" w:sz="0" w:space="0" w:color="auto"/>
                                    <w:bottom w:val="none" w:sz="0" w:space="0" w:color="auto"/>
                                    <w:right w:val="none" w:sz="0" w:space="0" w:color="auto"/>
                                  </w:divBdr>
                                </w:div>
                                <w:div w:id="1429542283">
                                  <w:marLeft w:val="640"/>
                                  <w:marRight w:val="0"/>
                                  <w:marTop w:val="0"/>
                                  <w:marBottom w:val="0"/>
                                  <w:divBdr>
                                    <w:top w:val="none" w:sz="0" w:space="0" w:color="auto"/>
                                    <w:left w:val="none" w:sz="0" w:space="0" w:color="auto"/>
                                    <w:bottom w:val="none" w:sz="0" w:space="0" w:color="auto"/>
                                    <w:right w:val="none" w:sz="0" w:space="0" w:color="auto"/>
                                  </w:divBdr>
                                </w:div>
                                <w:div w:id="1572081852">
                                  <w:marLeft w:val="640"/>
                                  <w:marRight w:val="0"/>
                                  <w:marTop w:val="0"/>
                                  <w:marBottom w:val="0"/>
                                  <w:divBdr>
                                    <w:top w:val="none" w:sz="0" w:space="0" w:color="auto"/>
                                    <w:left w:val="none" w:sz="0" w:space="0" w:color="auto"/>
                                    <w:bottom w:val="none" w:sz="0" w:space="0" w:color="auto"/>
                                    <w:right w:val="none" w:sz="0" w:space="0" w:color="auto"/>
                                  </w:divBdr>
                                </w:div>
                                <w:div w:id="1579172218">
                                  <w:marLeft w:val="640"/>
                                  <w:marRight w:val="0"/>
                                  <w:marTop w:val="0"/>
                                  <w:marBottom w:val="0"/>
                                  <w:divBdr>
                                    <w:top w:val="none" w:sz="0" w:space="0" w:color="auto"/>
                                    <w:left w:val="none" w:sz="0" w:space="0" w:color="auto"/>
                                    <w:bottom w:val="none" w:sz="0" w:space="0" w:color="auto"/>
                                    <w:right w:val="none" w:sz="0" w:space="0" w:color="auto"/>
                                  </w:divBdr>
                                </w:div>
                                <w:div w:id="1656686995">
                                  <w:marLeft w:val="640"/>
                                  <w:marRight w:val="0"/>
                                  <w:marTop w:val="0"/>
                                  <w:marBottom w:val="0"/>
                                  <w:divBdr>
                                    <w:top w:val="none" w:sz="0" w:space="0" w:color="auto"/>
                                    <w:left w:val="none" w:sz="0" w:space="0" w:color="auto"/>
                                    <w:bottom w:val="none" w:sz="0" w:space="0" w:color="auto"/>
                                    <w:right w:val="none" w:sz="0" w:space="0" w:color="auto"/>
                                  </w:divBdr>
                                </w:div>
                                <w:div w:id="1682975528">
                                  <w:marLeft w:val="640"/>
                                  <w:marRight w:val="0"/>
                                  <w:marTop w:val="0"/>
                                  <w:marBottom w:val="0"/>
                                  <w:divBdr>
                                    <w:top w:val="none" w:sz="0" w:space="0" w:color="auto"/>
                                    <w:left w:val="none" w:sz="0" w:space="0" w:color="auto"/>
                                    <w:bottom w:val="none" w:sz="0" w:space="0" w:color="auto"/>
                                    <w:right w:val="none" w:sz="0" w:space="0" w:color="auto"/>
                                  </w:divBdr>
                                </w:div>
                                <w:div w:id="1740328115">
                                  <w:marLeft w:val="640"/>
                                  <w:marRight w:val="0"/>
                                  <w:marTop w:val="0"/>
                                  <w:marBottom w:val="0"/>
                                  <w:divBdr>
                                    <w:top w:val="none" w:sz="0" w:space="0" w:color="auto"/>
                                    <w:left w:val="none" w:sz="0" w:space="0" w:color="auto"/>
                                    <w:bottom w:val="none" w:sz="0" w:space="0" w:color="auto"/>
                                    <w:right w:val="none" w:sz="0" w:space="0" w:color="auto"/>
                                  </w:divBdr>
                                </w:div>
                                <w:div w:id="1746685273">
                                  <w:marLeft w:val="640"/>
                                  <w:marRight w:val="0"/>
                                  <w:marTop w:val="0"/>
                                  <w:marBottom w:val="0"/>
                                  <w:divBdr>
                                    <w:top w:val="none" w:sz="0" w:space="0" w:color="auto"/>
                                    <w:left w:val="none" w:sz="0" w:space="0" w:color="auto"/>
                                    <w:bottom w:val="none" w:sz="0" w:space="0" w:color="auto"/>
                                    <w:right w:val="none" w:sz="0" w:space="0" w:color="auto"/>
                                  </w:divBdr>
                                </w:div>
                                <w:div w:id="1785349154">
                                  <w:marLeft w:val="640"/>
                                  <w:marRight w:val="0"/>
                                  <w:marTop w:val="0"/>
                                  <w:marBottom w:val="0"/>
                                  <w:divBdr>
                                    <w:top w:val="none" w:sz="0" w:space="0" w:color="auto"/>
                                    <w:left w:val="none" w:sz="0" w:space="0" w:color="auto"/>
                                    <w:bottom w:val="none" w:sz="0" w:space="0" w:color="auto"/>
                                    <w:right w:val="none" w:sz="0" w:space="0" w:color="auto"/>
                                  </w:divBdr>
                                </w:div>
                                <w:div w:id="1847087241">
                                  <w:marLeft w:val="640"/>
                                  <w:marRight w:val="0"/>
                                  <w:marTop w:val="0"/>
                                  <w:marBottom w:val="0"/>
                                  <w:divBdr>
                                    <w:top w:val="none" w:sz="0" w:space="0" w:color="auto"/>
                                    <w:left w:val="none" w:sz="0" w:space="0" w:color="auto"/>
                                    <w:bottom w:val="none" w:sz="0" w:space="0" w:color="auto"/>
                                    <w:right w:val="none" w:sz="0" w:space="0" w:color="auto"/>
                                  </w:divBdr>
                                </w:div>
                                <w:div w:id="1933584527">
                                  <w:marLeft w:val="640"/>
                                  <w:marRight w:val="0"/>
                                  <w:marTop w:val="0"/>
                                  <w:marBottom w:val="0"/>
                                  <w:divBdr>
                                    <w:top w:val="none" w:sz="0" w:space="0" w:color="auto"/>
                                    <w:left w:val="none" w:sz="0" w:space="0" w:color="auto"/>
                                    <w:bottom w:val="none" w:sz="0" w:space="0" w:color="auto"/>
                                    <w:right w:val="none" w:sz="0" w:space="0" w:color="auto"/>
                                  </w:divBdr>
                                </w:div>
                                <w:div w:id="1935044035">
                                  <w:marLeft w:val="640"/>
                                  <w:marRight w:val="0"/>
                                  <w:marTop w:val="0"/>
                                  <w:marBottom w:val="0"/>
                                  <w:divBdr>
                                    <w:top w:val="none" w:sz="0" w:space="0" w:color="auto"/>
                                    <w:left w:val="none" w:sz="0" w:space="0" w:color="auto"/>
                                    <w:bottom w:val="none" w:sz="0" w:space="0" w:color="auto"/>
                                    <w:right w:val="none" w:sz="0" w:space="0" w:color="auto"/>
                                  </w:divBdr>
                                </w:div>
                                <w:div w:id="1981618065">
                                  <w:marLeft w:val="640"/>
                                  <w:marRight w:val="0"/>
                                  <w:marTop w:val="0"/>
                                  <w:marBottom w:val="0"/>
                                  <w:divBdr>
                                    <w:top w:val="none" w:sz="0" w:space="0" w:color="auto"/>
                                    <w:left w:val="none" w:sz="0" w:space="0" w:color="auto"/>
                                    <w:bottom w:val="none" w:sz="0" w:space="0" w:color="auto"/>
                                    <w:right w:val="none" w:sz="0" w:space="0" w:color="auto"/>
                                  </w:divBdr>
                                </w:div>
                                <w:div w:id="2008559552">
                                  <w:marLeft w:val="640"/>
                                  <w:marRight w:val="0"/>
                                  <w:marTop w:val="0"/>
                                  <w:marBottom w:val="0"/>
                                  <w:divBdr>
                                    <w:top w:val="none" w:sz="0" w:space="0" w:color="auto"/>
                                    <w:left w:val="none" w:sz="0" w:space="0" w:color="auto"/>
                                    <w:bottom w:val="none" w:sz="0" w:space="0" w:color="auto"/>
                                    <w:right w:val="none" w:sz="0" w:space="0" w:color="auto"/>
                                  </w:divBdr>
                                </w:div>
                                <w:div w:id="2069724388">
                                  <w:marLeft w:val="640"/>
                                  <w:marRight w:val="0"/>
                                  <w:marTop w:val="0"/>
                                  <w:marBottom w:val="0"/>
                                  <w:divBdr>
                                    <w:top w:val="none" w:sz="0" w:space="0" w:color="auto"/>
                                    <w:left w:val="none" w:sz="0" w:space="0" w:color="auto"/>
                                    <w:bottom w:val="none" w:sz="0" w:space="0" w:color="auto"/>
                                    <w:right w:val="none" w:sz="0" w:space="0" w:color="auto"/>
                                  </w:divBdr>
                                </w:div>
                              </w:divsChild>
                            </w:div>
                            <w:div w:id="723680376">
                              <w:marLeft w:val="0"/>
                              <w:marRight w:val="0"/>
                              <w:marTop w:val="0"/>
                              <w:marBottom w:val="0"/>
                              <w:divBdr>
                                <w:top w:val="none" w:sz="0" w:space="0" w:color="auto"/>
                                <w:left w:val="none" w:sz="0" w:space="0" w:color="auto"/>
                                <w:bottom w:val="none" w:sz="0" w:space="0" w:color="auto"/>
                                <w:right w:val="none" w:sz="0" w:space="0" w:color="auto"/>
                              </w:divBdr>
                              <w:divsChild>
                                <w:div w:id="44304527">
                                  <w:marLeft w:val="640"/>
                                  <w:marRight w:val="0"/>
                                  <w:marTop w:val="0"/>
                                  <w:marBottom w:val="0"/>
                                  <w:divBdr>
                                    <w:top w:val="none" w:sz="0" w:space="0" w:color="auto"/>
                                    <w:left w:val="none" w:sz="0" w:space="0" w:color="auto"/>
                                    <w:bottom w:val="none" w:sz="0" w:space="0" w:color="auto"/>
                                    <w:right w:val="none" w:sz="0" w:space="0" w:color="auto"/>
                                  </w:divBdr>
                                </w:div>
                                <w:div w:id="148905780">
                                  <w:marLeft w:val="640"/>
                                  <w:marRight w:val="0"/>
                                  <w:marTop w:val="0"/>
                                  <w:marBottom w:val="0"/>
                                  <w:divBdr>
                                    <w:top w:val="none" w:sz="0" w:space="0" w:color="auto"/>
                                    <w:left w:val="none" w:sz="0" w:space="0" w:color="auto"/>
                                    <w:bottom w:val="none" w:sz="0" w:space="0" w:color="auto"/>
                                    <w:right w:val="none" w:sz="0" w:space="0" w:color="auto"/>
                                  </w:divBdr>
                                </w:div>
                                <w:div w:id="184095915">
                                  <w:marLeft w:val="640"/>
                                  <w:marRight w:val="0"/>
                                  <w:marTop w:val="0"/>
                                  <w:marBottom w:val="0"/>
                                  <w:divBdr>
                                    <w:top w:val="none" w:sz="0" w:space="0" w:color="auto"/>
                                    <w:left w:val="none" w:sz="0" w:space="0" w:color="auto"/>
                                    <w:bottom w:val="none" w:sz="0" w:space="0" w:color="auto"/>
                                    <w:right w:val="none" w:sz="0" w:space="0" w:color="auto"/>
                                  </w:divBdr>
                                </w:div>
                                <w:div w:id="206532481">
                                  <w:marLeft w:val="640"/>
                                  <w:marRight w:val="0"/>
                                  <w:marTop w:val="0"/>
                                  <w:marBottom w:val="0"/>
                                  <w:divBdr>
                                    <w:top w:val="none" w:sz="0" w:space="0" w:color="auto"/>
                                    <w:left w:val="none" w:sz="0" w:space="0" w:color="auto"/>
                                    <w:bottom w:val="none" w:sz="0" w:space="0" w:color="auto"/>
                                    <w:right w:val="none" w:sz="0" w:space="0" w:color="auto"/>
                                  </w:divBdr>
                                </w:div>
                                <w:div w:id="247889027">
                                  <w:marLeft w:val="640"/>
                                  <w:marRight w:val="0"/>
                                  <w:marTop w:val="0"/>
                                  <w:marBottom w:val="0"/>
                                  <w:divBdr>
                                    <w:top w:val="none" w:sz="0" w:space="0" w:color="auto"/>
                                    <w:left w:val="none" w:sz="0" w:space="0" w:color="auto"/>
                                    <w:bottom w:val="none" w:sz="0" w:space="0" w:color="auto"/>
                                    <w:right w:val="none" w:sz="0" w:space="0" w:color="auto"/>
                                  </w:divBdr>
                                </w:div>
                                <w:div w:id="279724244">
                                  <w:marLeft w:val="640"/>
                                  <w:marRight w:val="0"/>
                                  <w:marTop w:val="0"/>
                                  <w:marBottom w:val="0"/>
                                  <w:divBdr>
                                    <w:top w:val="none" w:sz="0" w:space="0" w:color="auto"/>
                                    <w:left w:val="none" w:sz="0" w:space="0" w:color="auto"/>
                                    <w:bottom w:val="none" w:sz="0" w:space="0" w:color="auto"/>
                                    <w:right w:val="none" w:sz="0" w:space="0" w:color="auto"/>
                                  </w:divBdr>
                                </w:div>
                                <w:div w:id="367141969">
                                  <w:marLeft w:val="640"/>
                                  <w:marRight w:val="0"/>
                                  <w:marTop w:val="0"/>
                                  <w:marBottom w:val="0"/>
                                  <w:divBdr>
                                    <w:top w:val="none" w:sz="0" w:space="0" w:color="auto"/>
                                    <w:left w:val="none" w:sz="0" w:space="0" w:color="auto"/>
                                    <w:bottom w:val="none" w:sz="0" w:space="0" w:color="auto"/>
                                    <w:right w:val="none" w:sz="0" w:space="0" w:color="auto"/>
                                  </w:divBdr>
                                </w:div>
                                <w:div w:id="405231764">
                                  <w:marLeft w:val="640"/>
                                  <w:marRight w:val="0"/>
                                  <w:marTop w:val="0"/>
                                  <w:marBottom w:val="0"/>
                                  <w:divBdr>
                                    <w:top w:val="none" w:sz="0" w:space="0" w:color="auto"/>
                                    <w:left w:val="none" w:sz="0" w:space="0" w:color="auto"/>
                                    <w:bottom w:val="none" w:sz="0" w:space="0" w:color="auto"/>
                                    <w:right w:val="none" w:sz="0" w:space="0" w:color="auto"/>
                                  </w:divBdr>
                                </w:div>
                                <w:div w:id="596598537">
                                  <w:marLeft w:val="640"/>
                                  <w:marRight w:val="0"/>
                                  <w:marTop w:val="0"/>
                                  <w:marBottom w:val="0"/>
                                  <w:divBdr>
                                    <w:top w:val="none" w:sz="0" w:space="0" w:color="auto"/>
                                    <w:left w:val="none" w:sz="0" w:space="0" w:color="auto"/>
                                    <w:bottom w:val="none" w:sz="0" w:space="0" w:color="auto"/>
                                    <w:right w:val="none" w:sz="0" w:space="0" w:color="auto"/>
                                  </w:divBdr>
                                </w:div>
                                <w:div w:id="608582602">
                                  <w:marLeft w:val="640"/>
                                  <w:marRight w:val="0"/>
                                  <w:marTop w:val="0"/>
                                  <w:marBottom w:val="0"/>
                                  <w:divBdr>
                                    <w:top w:val="none" w:sz="0" w:space="0" w:color="auto"/>
                                    <w:left w:val="none" w:sz="0" w:space="0" w:color="auto"/>
                                    <w:bottom w:val="none" w:sz="0" w:space="0" w:color="auto"/>
                                    <w:right w:val="none" w:sz="0" w:space="0" w:color="auto"/>
                                  </w:divBdr>
                                </w:div>
                                <w:div w:id="678503700">
                                  <w:marLeft w:val="640"/>
                                  <w:marRight w:val="0"/>
                                  <w:marTop w:val="0"/>
                                  <w:marBottom w:val="0"/>
                                  <w:divBdr>
                                    <w:top w:val="none" w:sz="0" w:space="0" w:color="auto"/>
                                    <w:left w:val="none" w:sz="0" w:space="0" w:color="auto"/>
                                    <w:bottom w:val="none" w:sz="0" w:space="0" w:color="auto"/>
                                    <w:right w:val="none" w:sz="0" w:space="0" w:color="auto"/>
                                  </w:divBdr>
                                </w:div>
                                <w:div w:id="711537771">
                                  <w:marLeft w:val="640"/>
                                  <w:marRight w:val="0"/>
                                  <w:marTop w:val="0"/>
                                  <w:marBottom w:val="0"/>
                                  <w:divBdr>
                                    <w:top w:val="none" w:sz="0" w:space="0" w:color="auto"/>
                                    <w:left w:val="none" w:sz="0" w:space="0" w:color="auto"/>
                                    <w:bottom w:val="none" w:sz="0" w:space="0" w:color="auto"/>
                                    <w:right w:val="none" w:sz="0" w:space="0" w:color="auto"/>
                                  </w:divBdr>
                                </w:div>
                                <w:div w:id="963537710">
                                  <w:marLeft w:val="640"/>
                                  <w:marRight w:val="0"/>
                                  <w:marTop w:val="0"/>
                                  <w:marBottom w:val="0"/>
                                  <w:divBdr>
                                    <w:top w:val="none" w:sz="0" w:space="0" w:color="auto"/>
                                    <w:left w:val="none" w:sz="0" w:space="0" w:color="auto"/>
                                    <w:bottom w:val="none" w:sz="0" w:space="0" w:color="auto"/>
                                    <w:right w:val="none" w:sz="0" w:space="0" w:color="auto"/>
                                  </w:divBdr>
                                </w:div>
                                <w:div w:id="1025252074">
                                  <w:marLeft w:val="640"/>
                                  <w:marRight w:val="0"/>
                                  <w:marTop w:val="0"/>
                                  <w:marBottom w:val="0"/>
                                  <w:divBdr>
                                    <w:top w:val="none" w:sz="0" w:space="0" w:color="auto"/>
                                    <w:left w:val="none" w:sz="0" w:space="0" w:color="auto"/>
                                    <w:bottom w:val="none" w:sz="0" w:space="0" w:color="auto"/>
                                    <w:right w:val="none" w:sz="0" w:space="0" w:color="auto"/>
                                  </w:divBdr>
                                </w:div>
                                <w:div w:id="1032998675">
                                  <w:marLeft w:val="640"/>
                                  <w:marRight w:val="0"/>
                                  <w:marTop w:val="0"/>
                                  <w:marBottom w:val="0"/>
                                  <w:divBdr>
                                    <w:top w:val="none" w:sz="0" w:space="0" w:color="auto"/>
                                    <w:left w:val="none" w:sz="0" w:space="0" w:color="auto"/>
                                    <w:bottom w:val="none" w:sz="0" w:space="0" w:color="auto"/>
                                    <w:right w:val="none" w:sz="0" w:space="0" w:color="auto"/>
                                  </w:divBdr>
                                </w:div>
                                <w:div w:id="1067385528">
                                  <w:marLeft w:val="640"/>
                                  <w:marRight w:val="0"/>
                                  <w:marTop w:val="0"/>
                                  <w:marBottom w:val="0"/>
                                  <w:divBdr>
                                    <w:top w:val="none" w:sz="0" w:space="0" w:color="auto"/>
                                    <w:left w:val="none" w:sz="0" w:space="0" w:color="auto"/>
                                    <w:bottom w:val="none" w:sz="0" w:space="0" w:color="auto"/>
                                    <w:right w:val="none" w:sz="0" w:space="0" w:color="auto"/>
                                  </w:divBdr>
                                </w:div>
                                <w:div w:id="1068920154">
                                  <w:marLeft w:val="640"/>
                                  <w:marRight w:val="0"/>
                                  <w:marTop w:val="0"/>
                                  <w:marBottom w:val="0"/>
                                  <w:divBdr>
                                    <w:top w:val="none" w:sz="0" w:space="0" w:color="auto"/>
                                    <w:left w:val="none" w:sz="0" w:space="0" w:color="auto"/>
                                    <w:bottom w:val="none" w:sz="0" w:space="0" w:color="auto"/>
                                    <w:right w:val="none" w:sz="0" w:space="0" w:color="auto"/>
                                  </w:divBdr>
                                </w:div>
                                <w:div w:id="1250038533">
                                  <w:marLeft w:val="640"/>
                                  <w:marRight w:val="0"/>
                                  <w:marTop w:val="0"/>
                                  <w:marBottom w:val="0"/>
                                  <w:divBdr>
                                    <w:top w:val="none" w:sz="0" w:space="0" w:color="auto"/>
                                    <w:left w:val="none" w:sz="0" w:space="0" w:color="auto"/>
                                    <w:bottom w:val="none" w:sz="0" w:space="0" w:color="auto"/>
                                    <w:right w:val="none" w:sz="0" w:space="0" w:color="auto"/>
                                  </w:divBdr>
                                </w:div>
                                <w:div w:id="1293026102">
                                  <w:marLeft w:val="640"/>
                                  <w:marRight w:val="0"/>
                                  <w:marTop w:val="0"/>
                                  <w:marBottom w:val="0"/>
                                  <w:divBdr>
                                    <w:top w:val="none" w:sz="0" w:space="0" w:color="auto"/>
                                    <w:left w:val="none" w:sz="0" w:space="0" w:color="auto"/>
                                    <w:bottom w:val="none" w:sz="0" w:space="0" w:color="auto"/>
                                    <w:right w:val="none" w:sz="0" w:space="0" w:color="auto"/>
                                  </w:divBdr>
                                </w:div>
                                <w:div w:id="1306160263">
                                  <w:marLeft w:val="640"/>
                                  <w:marRight w:val="0"/>
                                  <w:marTop w:val="0"/>
                                  <w:marBottom w:val="0"/>
                                  <w:divBdr>
                                    <w:top w:val="none" w:sz="0" w:space="0" w:color="auto"/>
                                    <w:left w:val="none" w:sz="0" w:space="0" w:color="auto"/>
                                    <w:bottom w:val="none" w:sz="0" w:space="0" w:color="auto"/>
                                    <w:right w:val="none" w:sz="0" w:space="0" w:color="auto"/>
                                  </w:divBdr>
                                </w:div>
                                <w:div w:id="1385834172">
                                  <w:marLeft w:val="640"/>
                                  <w:marRight w:val="0"/>
                                  <w:marTop w:val="0"/>
                                  <w:marBottom w:val="0"/>
                                  <w:divBdr>
                                    <w:top w:val="none" w:sz="0" w:space="0" w:color="auto"/>
                                    <w:left w:val="none" w:sz="0" w:space="0" w:color="auto"/>
                                    <w:bottom w:val="none" w:sz="0" w:space="0" w:color="auto"/>
                                    <w:right w:val="none" w:sz="0" w:space="0" w:color="auto"/>
                                  </w:divBdr>
                                </w:div>
                                <w:div w:id="1536965209">
                                  <w:marLeft w:val="640"/>
                                  <w:marRight w:val="0"/>
                                  <w:marTop w:val="0"/>
                                  <w:marBottom w:val="0"/>
                                  <w:divBdr>
                                    <w:top w:val="none" w:sz="0" w:space="0" w:color="auto"/>
                                    <w:left w:val="none" w:sz="0" w:space="0" w:color="auto"/>
                                    <w:bottom w:val="none" w:sz="0" w:space="0" w:color="auto"/>
                                    <w:right w:val="none" w:sz="0" w:space="0" w:color="auto"/>
                                  </w:divBdr>
                                </w:div>
                                <w:div w:id="1567910379">
                                  <w:marLeft w:val="640"/>
                                  <w:marRight w:val="0"/>
                                  <w:marTop w:val="0"/>
                                  <w:marBottom w:val="0"/>
                                  <w:divBdr>
                                    <w:top w:val="none" w:sz="0" w:space="0" w:color="auto"/>
                                    <w:left w:val="none" w:sz="0" w:space="0" w:color="auto"/>
                                    <w:bottom w:val="none" w:sz="0" w:space="0" w:color="auto"/>
                                    <w:right w:val="none" w:sz="0" w:space="0" w:color="auto"/>
                                  </w:divBdr>
                                </w:div>
                                <w:div w:id="1581213668">
                                  <w:marLeft w:val="640"/>
                                  <w:marRight w:val="0"/>
                                  <w:marTop w:val="0"/>
                                  <w:marBottom w:val="0"/>
                                  <w:divBdr>
                                    <w:top w:val="none" w:sz="0" w:space="0" w:color="auto"/>
                                    <w:left w:val="none" w:sz="0" w:space="0" w:color="auto"/>
                                    <w:bottom w:val="none" w:sz="0" w:space="0" w:color="auto"/>
                                    <w:right w:val="none" w:sz="0" w:space="0" w:color="auto"/>
                                  </w:divBdr>
                                </w:div>
                                <w:div w:id="1709526237">
                                  <w:marLeft w:val="640"/>
                                  <w:marRight w:val="0"/>
                                  <w:marTop w:val="0"/>
                                  <w:marBottom w:val="0"/>
                                  <w:divBdr>
                                    <w:top w:val="none" w:sz="0" w:space="0" w:color="auto"/>
                                    <w:left w:val="none" w:sz="0" w:space="0" w:color="auto"/>
                                    <w:bottom w:val="none" w:sz="0" w:space="0" w:color="auto"/>
                                    <w:right w:val="none" w:sz="0" w:space="0" w:color="auto"/>
                                  </w:divBdr>
                                </w:div>
                                <w:div w:id="1730036766">
                                  <w:marLeft w:val="640"/>
                                  <w:marRight w:val="0"/>
                                  <w:marTop w:val="0"/>
                                  <w:marBottom w:val="0"/>
                                  <w:divBdr>
                                    <w:top w:val="none" w:sz="0" w:space="0" w:color="auto"/>
                                    <w:left w:val="none" w:sz="0" w:space="0" w:color="auto"/>
                                    <w:bottom w:val="none" w:sz="0" w:space="0" w:color="auto"/>
                                    <w:right w:val="none" w:sz="0" w:space="0" w:color="auto"/>
                                  </w:divBdr>
                                </w:div>
                                <w:div w:id="1794248673">
                                  <w:marLeft w:val="640"/>
                                  <w:marRight w:val="0"/>
                                  <w:marTop w:val="0"/>
                                  <w:marBottom w:val="0"/>
                                  <w:divBdr>
                                    <w:top w:val="none" w:sz="0" w:space="0" w:color="auto"/>
                                    <w:left w:val="none" w:sz="0" w:space="0" w:color="auto"/>
                                    <w:bottom w:val="none" w:sz="0" w:space="0" w:color="auto"/>
                                    <w:right w:val="none" w:sz="0" w:space="0" w:color="auto"/>
                                  </w:divBdr>
                                </w:div>
                                <w:div w:id="1876187563">
                                  <w:marLeft w:val="640"/>
                                  <w:marRight w:val="0"/>
                                  <w:marTop w:val="0"/>
                                  <w:marBottom w:val="0"/>
                                  <w:divBdr>
                                    <w:top w:val="none" w:sz="0" w:space="0" w:color="auto"/>
                                    <w:left w:val="none" w:sz="0" w:space="0" w:color="auto"/>
                                    <w:bottom w:val="none" w:sz="0" w:space="0" w:color="auto"/>
                                    <w:right w:val="none" w:sz="0" w:space="0" w:color="auto"/>
                                  </w:divBdr>
                                </w:div>
                                <w:div w:id="1901863692">
                                  <w:marLeft w:val="640"/>
                                  <w:marRight w:val="0"/>
                                  <w:marTop w:val="0"/>
                                  <w:marBottom w:val="0"/>
                                  <w:divBdr>
                                    <w:top w:val="none" w:sz="0" w:space="0" w:color="auto"/>
                                    <w:left w:val="none" w:sz="0" w:space="0" w:color="auto"/>
                                    <w:bottom w:val="none" w:sz="0" w:space="0" w:color="auto"/>
                                    <w:right w:val="none" w:sz="0" w:space="0" w:color="auto"/>
                                  </w:divBdr>
                                </w:div>
                                <w:div w:id="1954702276">
                                  <w:marLeft w:val="640"/>
                                  <w:marRight w:val="0"/>
                                  <w:marTop w:val="0"/>
                                  <w:marBottom w:val="0"/>
                                  <w:divBdr>
                                    <w:top w:val="none" w:sz="0" w:space="0" w:color="auto"/>
                                    <w:left w:val="none" w:sz="0" w:space="0" w:color="auto"/>
                                    <w:bottom w:val="none" w:sz="0" w:space="0" w:color="auto"/>
                                    <w:right w:val="none" w:sz="0" w:space="0" w:color="auto"/>
                                  </w:divBdr>
                                </w:div>
                                <w:div w:id="2124109723">
                                  <w:marLeft w:val="640"/>
                                  <w:marRight w:val="0"/>
                                  <w:marTop w:val="0"/>
                                  <w:marBottom w:val="0"/>
                                  <w:divBdr>
                                    <w:top w:val="none" w:sz="0" w:space="0" w:color="auto"/>
                                    <w:left w:val="none" w:sz="0" w:space="0" w:color="auto"/>
                                    <w:bottom w:val="none" w:sz="0" w:space="0" w:color="auto"/>
                                    <w:right w:val="none" w:sz="0" w:space="0" w:color="auto"/>
                                  </w:divBdr>
                                </w:div>
                              </w:divsChild>
                            </w:div>
                            <w:div w:id="835614860">
                              <w:marLeft w:val="0"/>
                              <w:marRight w:val="0"/>
                              <w:marTop w:val="0"/>
                              <w:marBottom w:val="0"/>
                              <w:divBdr>
                                <w:top w:val="none" w:sz="0" w:space="0" w:color="auto"/>
                                <w:left w:val="none" w:sz="0" w:space="0" w:color="auto"/>
                                <w:bottom w:val="none" w:sz="0" w:space="0" w:color="auto"/>
                                <w:right w:val="none" w:sz="0" w:space="0" w:color="auto"/>
                              </w:divBdr>
                              <w:divsChild>
                                <w:div w:id="22025666">
                                  <w:marLeft w:val="640"/>
                                  <w:marRight w:val="0"/>
                                  <w:marTop w:val="0"/>
                                  <w:marBottom w:val="0"/>
                                  <w:divBdr>
                                    <w:top w:val="none" w:sz="0" w:space="0" w:color="auto"/>
                                    <w:left w:val="none" w:sz="0" w:space="0" w:color="auto"/>
                                    <w:bottom w:val="none" w:sz="0" w:space="0" w:color="auto"/>
                                    <w:right w:val="none" w:sz="0" w:space="0" w:color="auto"/>
                                  </w:divBdr>
                                </w:div>
                                <w:div w:id="50620405">
                                  <w:marLeft w:val="640"/>
                                  <w:marRight w:val="0"/>
                                  <w:marTop w:val="0"/>
                                  <w:marBottom w:val="0"/>
                                  <w:divBdr>
                                    <w:top w:val="none" w:sz="0" w:space="0" w:color="auto"/>
                                    <w:left w:val="none" w:sz="0" w:space="0" w:color="auto"/>
                                    <w:bottom w:val="none" w:sz="0" w:space="0" w:color="auto"/>
                                    <w:right w:val="none" w:sz="0" w:space="0" w:color="auto"/>
                                  </w:divBdr>
                                </w:div>
                                <w:div w:id="66658495">
                                  <w:marLeft w:val="640"/>
                                  <w:marRight w:val="0"/>
                                  <w:marTop w:val="0"/>
                                  <w:marBottom w:val="0"/>
                                  <w:divBdr>
                                    <w:top w:val="none" w:sz="0" w:space="0" w:color="auto"/>
                                    <w:left w:val="none" w:sz="0" w:space="0" w:color="auto"/>
                                    <w:bottom w:val="none" w:sz="0" w:space="0" w:color="auto"/>
                                    <w:right w:val="none" w:sz="0" w:space="0" w:color="auto"/>
                                  </w:divBdr>
                                </w:div>
                                <w:div w:id="122621433">
                                  <w:marLeft w:val="640"/>
                                  <w:marRight w:val="0"/>
                                  <w:marTop w:val="0"/>
                                  <w:marBottom w:val="0"/>
                                  <w:divBdr>
                                    <w:top w:val="none" w:sz="0" w:space="0" w:color="auto"/>
                                    <w:left w:val="none" w:sz="0" w:space="0" w:color="auto"/>
                                    <w:bottom w:val="none" w:sz="0" w:space="0" w:color="auto"/>
                                    <w:right w:val="none" w:sz="0" w:space="0" w:color="auto"/>
                                  </w:divBdr>
                                </w:div>
                                <w:div w:id="214859330">
                                  <w:marLeft w:val="640"/>
                                  <w:marRight w:val="0"/>
                                  <w:marTop w:val="0"/>
                                  <w:marBottom w:val="0"/>
                                  <w:divBdr>
                                    <w:top w:val="none" w:sz="0" w:space="0" w:color="auto"/>
                                    <w:left w:val="none" w:sz="0" w:space="0" w:color="auto"/>
                                    <w:bottom w:val="none" w:sz="0" w:space="0" w:color="auto"/>
                                    <w:right w:val="none" w:sz="0" w:space="0" w:color="auto"/>
                                  </w:divBdr>
                                </w:div>
                                <w:div w:id="305206801">
                                  <w:marLeft w:val="640"/>
                                  <w:marRight w:val="0"/>
                                  <w:marTop w:val="0"/>
                                  <w:marBottom w:val="0"/>
                                  <w:divBdr>
                                    <w:top w:val="none" w:sz="0" w:space="0" w:color="auto"/>
                                    <w:left w:val="none" w:sz="0" w:space="0" w:color="auto"/>
                                    <w:bottom w:val="none" w:sz="0" w:space="0" w:color="auto"/>
                                    <w:right w:val="none" w:sz="0" w:space="0" w:color="auto"/>
                                  </w:divBdr>
                                </w:div>
                                <w:div w:id="309796117">
                                  <w:marLeft w:val="640"/>
                                  <w:marRight w:val="0"/>
                                  <w:marTop w:val="0"/>
                                  <w:marBottom w:val="0"/>
                                  <w:divBdr>
                                    <w:top w:val="none" w:sz="0" w:space="0" w:color="auto"/>
                                    <w:left w:val="none" w:sz="0" w:space="0" w:color="auto"/>
                                    <w:bottom w:val="none" w:sz="0" w:space="0" w:color="auto"/>
                                    <w:right w:val="none" w:sz="0" w:space="0" w:color="auto"/>
                                  </w:divBdr>
                                </w:div>
                                <w:div w:id="333921935">
                                  <w:marLeft w:val="640"/>
                                  <w:marRight w:val="0"/>
                                  <w:marTop w:val="0"/>
                                  <w:marBottom w:val="0"/>
                                  <w:divBdr>
                                    <w:top w:val="none" w:sz="0" w:space="0" w:color="auto"/>
                                    <w:left w:val="none" w:sz="0" w:space="0" w:color="auto"/>
                                    <w:bottom w:val="none" w:sz="0" w:space="0" w:color="auto"/>
                                    <w:right w:val="none" w:sz="0" w:space="0" w:color="auto"/>
                                  </w:divBdr>
                                </w:div>
                                <w:div w:id="336423059">
                                  <w:marLeft w:val="640"/>
                                  <w:marRight w:val="0"/>
                                  <w:marTop w:val="0"/>
                                  <w:marBottom w:val="0"/>
                                  <w:divBdr>
                                    <w:top w:val="none" w:sz="0" w:space="0" w:color="auto"/>
                                    <w:left w:val="none" w:sz="0" w:space="0" w:color="auto"/>
                                    <w:bottom w:val="none" w:sz="0" w:space="0" w:color="auto"/>
                                    <w:right w:val="none" w:sz="0" w:space="0" w:color="auto"/>
                                  </w:divBdr>
                                </w:div>
                                <w:div w:id="336881542">
                                  <w:marLeft w:val="640"/>
                                  <w:marRight w:val="0"/>
                                  <w:marTop w:val="0"/>
                                  <w:marBottom w:val="0"/>
                                  <w:divBdr>
                                    <w:top w:val="none" w:sz="0" w:space="0" w:color="auto"/>
                                    <w:left w:val="none" w:sz="0" w:space="0" w:color="auto"/>
                                    <w:bottom w:val="none" w:sz="0" w:space="0" w:color="auto"/>
                                    <w:right w:val="none" w:sz="0" w:space="0" w:color="auto"/>
                                  </w:divBdr>
                                </w:div>
                                <w:div w:id="412048366">
                                  <w:marLeft w:val="640"/>
                                  <w:marRight w:val="0"/>
                                  <w:marTop w:val="0"/>
                                  <w:marBottom w:val="0"/>
                                  <w:divBdr>
                                    <w:top w:val="none" w:sz="0" w:space="0" w:color="auto"/>
                                    <w:left w:val="none" w:sz="0" w:space="0" w:color="auto"/>
                                    <w:bottom w:val="none" w:sz="0" w:space="0" w:color="auto"/>
                                    <w:right w:val="none" w:sz="0" w:space="0" w:color="auto"/>
                                  </w:divBdr>
                                </w:div>
                                <w:div w:id="611860657">
                                  <w:marLeft w:val="640"/>
                                  <w:marRight w:val="0"/>
                                  <w:marTop w:val="0"/>
                                  <w:marBottom w:val="0"/>
                                  <w:divBdr>
                                    <w:top w:val="none" w:sz="0" w:space="0" w:color="auto"/>
                                    <w:left w:val="none" w:sz="0" w:space="0" w:color="auto"/>
                                    <w:bottom w:val="none" w:sz="0" w:space="0" w:color="auto"/>
                                    <w:right w:val="none" w:sz="0" w:space="0" w:color="auto"/>
                                  </w:divBdr>
                                </w:div>
                                <w:div w:id="628244085">
                                  <w:marLeft w:val="640"/>
                                  <w:marRight w:val="0"/>
                                  <w:marTop w:val="0"/>
                                  <w:marBottom w:val="0"/>
                                  <w:divBdr>
                                    <w:top w:val="none" w:sz="0" w:space="0" w:color="auto"/>
                                    <w:left w:val="none" w:sz="0" w:space="0" w:color="auto"/>
                                    <w:bottom w:val="none" w:sz="0" w:space="0" w:color="auto"/>
                                    <w:right w:val="none" w:sz="0" w:space="0" w:color="auto"/>
                                  </w:divBdr>
                                </w:div>
                                <w:div w:id="722405793">
                                  <w:marLeft w:val="640"/>
                                  <w:marRight w:val="0"/>
                                  <w:marTop w:val="0"/>
                                  <w:marBottom w:val="0"/>
                                  <w:divBdr>
                                    <w:top w:val="none" w:sz="0" w:space="0" w:color="auto"/>
                                    <w:left w:val="none" w:sz="0" w:space="0" w:color="auto"/>
                                    <w:bottom w:val="none" w:sz="0" w:space="0" w:color="auto"/>
                                    <w:right w:val="none" w:sz="0" w:space="0" w:color="auto"/>
                                  </w:divBdr>
                                </w:div>
                                <w:div w:id="783961865">
                                  <w:marLeft w:val="640"/>
                                  <w:marRight w:val="0"/>
                                  <w:marTop w:val="0"/>
                                  <w:marBottom w:val="0"/>
                                  <w:divBdr>
                                    <w:top w:val="none" w:sz="0" w:space="0" w:color="auto"/>
                                    <w:left w:val="none" w:sz="0" w:space="0" w:color="auto"/>
                                    <w:bottom w:val="none" w:sz="0" w:space="0" w:color="auto"/>
                                    <w:right w:val="none" w:sz="0" w:space="0" w:color="auto"/>
                                  </w:divBdr>
                                </w:div>
                                <w:div w:id="799498101">
                                  <w:marLeft w:val="640"/>
                                  <w:marRight w:val="0"/>
                                  <w:marTop w:val="0"/>
                                  <w:marBottom w:val="0"/>
                                  <w:divBdr>
                                    <w:top w:val="none" w:sz="0" w:space="0" w:color="auto"/>
                                    <w:left w:val="none" w:sz="0" w:space="0" w:color="auto"/>
                                    <w:bottom w:val="none" w:sz="0" w:space="0" w:color="auto"/>
                                    <w:right w:val="none" w:sz="0" w:space="0" w:color="auto"/>
                                  </w:divBdr>
                                </w:div>
                                <w:div w:id="806359555">
                                  <w:marLeft w:val="640"/>
                                  <w:marRight w:val="0"/>
                                  <w:marTop w:val="0"/>
                                  <w:marBottom w:val="0"/>
                                  <w:divBdr>
                                    <w:top w:val="none" w:sz="0" w:space="0" w:color="auto"/>
                                    <w:left w:val="none" w:sz="0" w:space="0" w:color="auto"/>
                                    <w:bottom w:val="none" w:sz="0" w:space="0" w:color="auto"/>
                                    <w:right w:val="none" w:sz="0" w:space="0" w:color="auto"/>
                                  </w:divBdr>
                                </w:div>
                                <w:div w:id="869730226">
                                  <w:marLeft w:val="640"/>
                                  <w:marRight w:val="0"/>
                                  <w:marTop w:val="0"/>
                                  <w:marBottom w:val="0"/>
                                  <w:divBdr>
                                    <w:top w:val="none" w:sz="0" w:space="0" w:color="auto"/>
                                    <w:left w:val="none" w:sz="0" w:space="0" w:color="auto"/>
                                    <w:bottom w:val="none" w:sz="0" w:space="0" w:color="auto"/>
                                    <w:right w:val="none" w:sz="0" w:space="0" w:color="auto"/>
                                  </w:divBdr>
                                </w:div>
                                <w:div w:id="918173717">
                                  <w:marLeft w:val="640"/>
                                  <w:marRight w:val="0"/>
                                  <w:marTop w:val="0"/>
                                  <w:marBottom w:val="0"/>
                                  <w:divBdr>
                                    <w:top w:val="none" w:sz="0" w:space="0" w:color="auto"/>
                                    <w:left w:val="none" w:sz="0" w:space="0" w:color="auto"/>
                                    <w:bottom w:val="none" w:sz="0" w:space="0" w:color="auto"/>
                                    <w:right w:val="none" w:sz="0" w:space="0" w:color="auto"/>
                                  </w:divBdr>
                                </w:div>
                                <w:div w:id="929851191">
                                  <w:marLeft w:val="640"/>
                                  <w:marRight w:val="0"/>
                                  <w:marTop w:val="0"/>
                                  <w:marBottom w:val="0"/>
                                  <w:divBdr>
                                    <w:top w:val="none" w:sz="0" w:space="0" w:color="auto"/>
                                    <w:left w:val="none" w:sz="0" w:space="0" w:color="auto"/>
                                    <w:bottom w:val="none" w:sz="0" w:space="0" w:color="auto"/>
                                    <w:right w:val="none" w:sz="0" w:space="0" w:color="auto"/>
                                  </w:divBdr>
                                </w:div>
                                <w:div w:id="1020006188">
                                  <w:marLeft w:val="640"/>
                                  <w:marRight w:val="0"/>
                                  <w:marTop w:val="0"/>
                                  <w:marBottom w:val="0"/>
                                  <w:divBdr>
                                    <w:top w:val="none" w:sz="0" w:space="0" w:color="auto"/>
                                    <w:left w:val="none" w:sz="0" w:space="0" w:color="auto"/>
                                    <w:bottom w:val="none" w:sz="0" w:space="0" w:color="auto"/>
                                    <w:right w:val="none" w:sz="0" w:space="0" w:color="auto"/>
                                  </w:divBdr>
                                </w:div>
                                <w:div w:id="1057586594">
                                  <w:marLeft w:val="640"/>
                                  <w:marRight w:val="0"/>
                                  <w:marTop w:val="0"/>
                                  <w:marBottom w:val="0"/>
                                  <w:divBdr>
                                    <w:top w:val="none" w:sz="0" w:space="0" w:color="auto"/>
                                    <w:left w:val="none" w:sz="0" w:space="0" w:color="auto"/>
                                    <w:bottom w:val="none" w:sz="0" w:space="0" w:color="auto"/>
                                    <w:right w:val="none" w:sz="0" w:space="0" w:color="auto"/>
                                  </w:divBdr>
                                </w:div>
                                <w:div w:id="1072853370">
                                  <w:marLeft w:val="640"/>
                                  <w:marRight w:val="0"/>
                                  <w:marTop w:val="0"/>
                                  <w:marBottom w:val="0"/>
                                  <w:divBdr>
                                    <w:top w:val="none" w:sz="0" w:space="0" w:color="auto"/>
                                    <w:left w:val="none" w:sz="0" w:space="0" w:color="auto"/>
                                    <w:bottom w:val="none" w:sz="0" w:space="0" w:color="auto"/>
                                    <w:right w:val="none" w:sz="0" w:space="0" w:color="auto"/>
                                  </w:divBdr>
                                </w:div>
                                <w:div w:id="1277637812">
                                  <w:marLeft w:val="640"/>
                                  <w:marRight w:val="0"/>
                                  <w:marTop w:val="0"/>
                                  <w:marBottom w:val="0"/>
                                  <w:divBdr>
                                    <w:top w:val="none" w:sz="0" w:space="0" w:color="auto"/>
                                    <w:left w:val="none" w:sz="0" w:space="0" w:color="auto"/>
                                    <w:bottom w:val="none" w:sz="0" w:space="0" w:color="auto"/>
                                    <w:right w:val="none" w:sz="0" w:space="0" w:color="auto"/>
                                  </w:divBdr>
                                </w:div>
                                <w:div w:id="1301569817">
                                  <w:marLeft w:val="640"/>
                                  <w:marRight w:val="0"/>
                                  <w:marTop w:val="0"/>
                                  <w:marBottom w:val="0"/>
                                  <w:divBdr>
                                    <w:top w:val="none" w:sz="0" w:space="0" w:color="auto"/>
                                    <w:left w:val="none" w:sz="0" w:space="0" w:color="auto"/>
                                    <w:bottom w:val="none" w:sz="0" w:space="0" w:color="auto"/>
                                    <w:right w:val="none" w:sz="0" w:space="0" w:color="auto"/>
                                  </w:divBdr>
                                </w:div>
                                <w:div w:id="1399747249">
                                  <w:marLeft w:val="640"/>
                                  <w:marRight w:val="0"/>
                                  <w:marTop w:val="0"/>
                                  <w:marBottom w:val="0"/>
                                  <w:divBdr>
                                    <w:top w:val="none" w:sz="0" w:space="0" w:color="auto"/>
                                    <w:left w:val="none" w:sz="0" w:space="0" w:color="auto"/>
                                    <w:bottom w:val="none" w:sz="0" w:space="0" w:color="auto"/>
                                    <w:right w:val="none" w:sz="0" w:space="0" w:color="auto"/>
                                  </w:divBdr>
                                </w:div>
                                <w:div w:id="1469203353">
                                  <w:marLeft w:val="640"/>
                                  <w:marRight w:val="0"/>
                                  <w:marTop w:val="0"/>
                                  <w:marBottom w:val="0"/>
                                  <w:divBdr>
                                    <w:top w:val="none" w:sz="0" w:space="0" w:color="auto"/>
                                    <w:left w:val="none" w:sz="0" w:space="0" w:color="auto"/>
                                    <w:bottom w:val="none" w:sz="0" w:space="0" w:color="auto"/>
                                    <w:right w:val="none" w:sz="0" w:space="0" w:color="auto"/>
                                  </w:divBdr>
                                </w:div>
                                <w:div w:id="1663967139">
                                  <w:marLeft w:val="640"/>
                                  <w:marRight w:val="0"/>
                                  <w:marTop w:val="0"/>
                                  <w:marBottom w:val="0"/>
                                  <w:divBdr>
                                    <w:top w:val="none" w:sz="0" w:space="0" w:color="auto"/>
                                    <w:left w:val="none" w:sz="0" w:space="0" w:color="auto"/>
                                    <w:bottom w:val="none" w:sz="0" w:space="0" w:color="auto"/>
                                    <w:right w:val="none" w:sz="0" w:space="0" w:color="auto"/>
                                  </w:divBdr>
                                </w:div>
                                <w:div w:id="1674525423">
                                  <w:marLeft w:val="640"/>
                                  <w:marRight w:val="0"/>
                                  <w:marTop w:val="0"/>
                                  <w:marBottom w:val="0"/>
                                  <w:divBdr>
                                    <w:top w:val="none" w:sz="0" w:space="0" w:color="auto"/>
                                    <w:left w:val="none" w:sz="0" w:space="0" w:color="auto"/>
                                    <w:bottom w:val="none" w:sz="0" w:space="0" w:color="auto"/>
                                    <w:right w:val="none" w:sz="0" w:space="0" w:color="auto"/>
                                  </w:divBdr>
                                </w:div>
                                <w:div w:id="1738628103">
                                  <w:marLeft w:val="640"/>
                                  <w:marRight w:val="0"/>
                                  <w:marTop w:val="0"/>
                                  <w:marBottom w:val="0"/>
                                  <w:divBdr>
                                    <w:top w:val="none" w:sz="0" w:space="0" w:color="auto"/>
                                    <w:left w:val="none" w:sz="0" w:space="0" w:color="auto"/>
                                    <w:bottom w:val="none" w:sz="0" w:space="0" w:color="auto"/>
                                    <w:right w:val="none" w:sz="0" w:space="0" w:color="auto"/>
                                  </w:divBdr>
                                </w:div>
                                <w:div w:id="1766999483">
                                  <w:marLeft w:val="640"/>
                                  <w:marRight w:val="0"/>
                                  <w:marTop w:val="0"/>
                                  <w:marBottom w:val="0"/>
                                  <w:divBdr>
                                    <w:top w:val="none" w:sz="0" w:space="0" w:color="auto"/>
                                    <w:left w:val="none" w:sz="0" w:space="0" w:color="auto"/>
                                    <w:bottom w:val="none" w:sz="0" w:space="0" w:color="auto"/>
                                    <w:right w:val="none" w:sz="0" w:space="0" w:color="auto"/>
                                  </w:divBdr>
                                </w:div>
                                <w:div w:id="1792941691">
                                  <w:marLeft w:val="640"/>
                                  <w:marRight w:val="0"/>
                                  <w:marTop w:val="0"/>
                                  <w:marBottom w:val="0"/>
                                  <w:divBdr>
                                    <w:top w:val="none" w:sz="0" w:space="0" w:color="auto"/>
                                    <w:left w:val="none" w:sz="0" w:space="0" w:color="auto"/>
                                    <w:bottom w:val="none" w:sz="0" w:space="0" w:color="auto"/>
                                    <w:right w:val="none" w:sz="0" w:space="0" w:color="auto"/>
                                  </w:divBdr>
                                </w:div>
                                <w:div w:id="1910268071">
                                  <w:marLeft w:val="640"/>
                                  <w:marRight w:val="0"/>
                                  <w:marTop w:val="0"/>
                                  <w:marBottom w:val="0"/>
                                  <w:divBdr>
                                    <w:top w:val="none" w:sz="0" w:space="0" w:color="auto"/>
                                    <w:left w:val="none" w:sz="0" w:space="0" w:color="auto"/>
                                    <w:bottom w:val="none" w:sz="0" w:space="0" w:color="auto"/>
                                    <w:right w:val="none" w:sz="0" w:space="0" w:color="auto"/>
                                  </w:divBdr>
                                </w:div>
                                <w:div w:id="2137331304">
                                  <w:marLeft w:val="640"/>
                                  <w:marRight w:val="0"/>
                                  <w:marTop w:val="0"/>
                                  <w:marBottom w:val="0"/>
                                  <w:divBdr>
                                    <w:top w:val="none" w:sz="0" w:space="0" w:color="auto"/>
                                    <w:left w:val="none" w:sz="0" w:space="0" w:color="auto"/>
                                    <w:bottom w:val="none" w:sz="0" w:space="0" w:color="auto"/>
                                    <w:right w:val="none" w:sz="0" w:space="0" w:color="auto"/>
                                  </w:divBdr>
                                </w:div>
                                <w:div w:id="2139032210">
                                  <w:marLeft w:val="640"/>
                                  <w:marRight w:val="0"/>
                                  <w:marTop w:val="0"/>
                                  <w:marBottom w:val="0"/>
                                  <w:divBdr>
                                    <w:top w:val="none" w:sz="0" w:space="0" w:color="auto"/>
                                    <w:left w:val="none" w:sz="0" w:space="0" w:color="auto"/>
                                    <w:bottom w:val="none" w:sz="0" w:space="0" w:color="auto"/>
                                    <w:right w:val="none" w:sz="0" w:space="0" w:color="auto"/>
                                  </w:divBdr>
                                </w:div>
                              </w:divsChild>
                            </w:div>
                            <w:div w:id="840043904">
                              <w:marLeft w:val="0"/>
                              <w:marRight w:val="0"/>
                              <w:marTop w:val="0"/>
                              <w:marBottom w:val="0"/>
                              <w:divBdr>
                                <w:top w:val="none" w:sz="0" w:space="0" w:color="auto"/>
                                <w:left w:val="none" w:sz="0" w:space="0" w:color="auto"/>
                                <w:bottom w:val="none" w:sz="0" w:space="0" w:color="auto"/>
                                <w:right w:val="none" w:sz="0" w:space="0" w:color="auto"/>
                              </w:divBdr>
                              <w:divsChild>
                                <w:div w:id="68773040">
                                  <w:marLeft w:val="640"/>
                                  <w:marRight w:val="0"/>
                                  <w:marTop w:val="0"/>
                                  <w:marBottom w:val="0"/>
                                  <w:divBdr>
                                    <w:top w:val="none" w:sz="0" w:space="0" w:color="auto"/>
                                    <w:left w:val="none" w:sz="0" w:space="0" w:color="auto"/>
                                    <w:bottom w:val="none" w:sz="0" w:space="0" w:color="auto"/>
                                    <w:right w:val="none" w:sz="0" w:space="0" w:color="auto"/>
                                  </w:divBdr>
                                </w:div>
                                <w:div w:id="83918611">
                                  <w:marLeft w:val="640"/>
                                  <w:marRight w:val="0"/>
                                  <w:marTop w:val="0"/>
                                  <w:marBottom w:val="0"/>
                                  <w:divBdr>
                                    <w:top w:val="none" w:sz="0" w:space="0" w:color="auto"/>
                                    <w:left w:val="none" w:sz="0" w:space="0" w:color="auto"/>
                                    <w:bottom w:val="none" w:sz="0" w:space="0" w:color="auto"/>
                                    <w:right w:val="none" w:sz="0" w:space="0" w:color="auto"/>
                                  </w:divBdr>
                                </w:div>
                                <w:div w:id="254098337">
                                  <w:marLeft w:val="640"/>
                                  <w:marRight w:val="0"/>
                                  <w:marTop w:val="0"/>
                                  <w:marBottom w:val="0"/>
                                  <w:divBdr>
                                    <w:top w:val="none" w:sz="0" w:space="0" w:color="auto"/>
                                    <w:left w:val="none" w:sz="0" w:space="0" w:color="auto"/>
                                    <w:bottom w:val="none" w:sz="0" w:space="0" w:color="auto"/>
                                    <w:right w:val="none" w:sz="0" w:space="0" w:color="auto"/>
                                  </w:divBdr>
                                </w:div>
                                <w:div w:id="313801106">
                                  <w:marLeft w:val="640"/>
                                  <w:marRight w:val="0"/>
                                  <w:marTop w:val="0"/>
                                  <w:marBottom w:val="0"/>
                                  <w:divBdr>
                                    <w:top w:val="none" w:sz="0" w:space="0" w:color="auto"/>
                                    <w:left w:val="none" w:sz="0" w:space="0" w:color="auto"/>
                                    <w:bottom w:val="none" w:sz="0" w:space="0" w:color="auto"/>
                                    <w:right w:val="none" w:sz="0" w:space="0" w:color="auto"/>
                                  </w:divBdr>
                                </w:div>
                                <w:div w:id="363991008">
                                  <w:marLeft w:val="640"/>
                                  <w:marRight w:val="0"/>
                                  <w:marTop w:val="0"/>
                                  <w:marBottom w:val="0"/>
                                  <w:divBdr>
                                    <w:top w:val="none" w:sz="0" w:space="0" w:color="auto"/>
                                    <w:left w:val="none" w:sz="0" w:space="0" w:color="auto"/>
                                    <w:bottom w:val="none" w:sz="0" w:space="0" w:color="auto"/>
                                    <w:right w:val="none" w:sz="0" w:space="0" w:color="auto"/>
                                  </w:divBdr>
                                </w:div>
                                <w:div w:id="463933572">
                                  <w:marLeft w:val="640"/>
                                  <w:marRight w:val="0"/>
                                  <w:marTop w:val="0"/>
                                  <w:marBottom w:val="0"/>
                                  <w:divBdr>
                                    <w:top w:val="none" w:sz="0" w:space="0" w:color="auto"/>
                                    <w:left w:val="none" w:sz="0" w:space="0" w:color="auto"/>
                                    <w:bottom w:val="none" w:sz="0" w:space="0" w:color="auto"/>
                                    <w:right w:val="none" w:sz="0" w:space="0" w:color="auto"/>
                                  </w:divBdr>
                                </w:div>
                                <w:div w:id="467238520">
                                  <w:marLeft w:val="640"/>
                                  <w:marRight w:val="0"/>
                                  <w:marTop w:val="0"/>
                                  <w:marBottom w:val="0"/>
                                  <w:divBdr>
                                    <w:top w:val="none" w:sz="0" w:space="0" w:color="auto"/>
                                    <w:left w:val="none" w:sz="0" w:space="0" w:color="auto"/>
                                    <w:bottom w:val="none" w:sz="0" w:space="0" w:color="auto"/>
                                    <w:right w:val="none" w:sz="0" w:space="0" w:color="auto"/>
                                  </w:divBdr>
                                </w:div>
                                <w:div w:id="523248670">
                                  <w:marLeft w:val="640"/>
                                  <w:marRight w:val="0"/>
                                  <w:marTop w:val="0"/>
                                  <w:marBottom w:val="0"/>
                                  <w:divBdr>
                                    <w:top w:val="none" w:sz="0" w:space="0" w:color="auto"/>
                                    <w:left w:val="none" w:sz="0" w:space="0" w:color="auto"/>
                                    <w:bottom w:val="none" w:sz="0" w:space="0" w:color="auto"/>
                                    <w:right w:val="none" w:sz="0" w:space="0" w:color="auto"/>
                                  </w:divBdr>
                                </w:div>
                                <w:div w:id="563955033">
                                  <w:marLeft w:val="640"/>
                                  <w:marRight w:val="0"/>
                                  <w:marTop w:val="0"/>
                                  <w:marBottom w:val="0"/>
                                  <w:divBdr>
                                    <w:top w:val="none" w:sz="0" w:space="0" w:color="auto"/>
                                    <w:left w:val="none" w:sz="0" w:space="0" w:color="auto"/>
                                    <w:bottom w:val="none" w:sz="0" w:space="0" w:color="auto"/>
                                    <w:right w:val="none" w:sz="0" w:space="0" w:color="auto"/>
                                  </w:divBdr>
                                </w:div>
                                <w:div w:id="636372958">
                                  <w:marLeft w:val="640"/>
                                  <w:marRight w:val="0"/>
                                  <w:marTop w:val="0"/>
                                  <w:marBottom w:val="0"/>
                                  <w:divBdr>
                                    <w:top w:val="none" w:sz="0" w:space="0" w:color="auto"/>
                                    <w:left w:val="none" w:sz="0" w:space="0" w:color="auto"/>
                                    <w:bottom w:val="none" w:sz="0" w:space="0" w:color="auto"/>
                                    <w:right w:val="none" w:sz="0" w:space="0" w:color="auto"/>
                                  </w:divBdr>
                                </w:div>
                                <w:div w:id="662244003">
                                  <w:marLeft w:val="640"/>
                                  <w:marRight w:val="0"/>
                                  <w:marTop w:val="0"/>
                                  <w:marBottom w:val="0"/>
                                  <w:divBdr>
                                    <w:top w:val="none" w:sz="0" w:space="0" w:color="auto"/>
                                    <w:left w:val="none" w:sz="0" w:space="0" w:color="auto"/>
                                    <w:bottom w:val="none" w:sz="0" w:space="0" w:color="auto"/>
                                    <w:right w:val="none" w:sz="0" w:space="0" w:color="auto"/>
                                  </w:divBdr>
                                </w:div>
                                <w:div w:id="736709830">
                                  <w:marLeft w:val="640"/>
                                  <w:marRight w:val="0"/>
                                  <w:marTop w:val="0"/>
                                  <w:marBottom w:val="0"/>
                                  <w:divBdr>
                                    <w:top w:val="none" w:sz="0" w:space="0" w:color="auto"/>
                                    <w:left w:val="none" w:sz="0" w:space="0" w:color="auto"/>
                                    <w:bottom w:val="none" w:sz="0" w:space="0" w:color="auto"/>
                                    <w:right w:val="none" w:sz="0" w:space="0" w:color="auto"/>
                                  </w:divBdr>
                                </w:div>
                                <w:div w:id="746070179">
                                  <w:marLeft w:val="640"/>
                                  <w:marRight w:val="0"/>
                                  <w:marTop w:val="0"/>
                                  <w:marBottom w:val="0"/>
                                  <w:divBdr>
                                    <w:top w:val="none" w:sz="0" w:space="0" w:color="auto"/>
                                    <w:left w:val="none" w:sz="0" w:space="0" w:color="auto"/>
                                    <w:bottom w:val="none" w:sz="0" w:space="0" w:color="auto"/>
                                    <w:right w:val="none" w:sz="0" w:space="0" w:color="auto"/>
                                  </w:divBdr>
                                </w:div>
                                <w:div w:id="764809218">
                                  <w:marLeft w:val="640"/>
                                  <w:marRight w:val="0"/>
                                  <w:marTop w:val="0"/>
                                  <w:marBottom w:val="0"/>
                                  <w:divBdr>
                                    <w:top w:val="none" w:sz="0" w:space="0" w:color="auto"/>
                                    <w:left w:val="none" w:sz="0" w:space="0" w:color="auto"/>
                                    <w:bottom w:val="none" w:sz="0" w:space="0" w:color="auto"/>
                                    <w:right w:val="none" w:sz="0" w:space="0" w:color="auto"/>
                                  </w:divBdr>
                                </w:div>
                                <w:div w:id="766314313">
                                  <w:marLeft w:val="640"/>
                                  <w:marRight w:val="0"/>
                                  <w:marTop w:val="0"/>
                                  <w:marBottom w:val="0"/>
                                  <w:divBdr>
                                    <w:top w:val="none" w:sz="0" w:space="0" w:color="auto"/>
                                    <w:left w:val="none" w:sz="0" w:space="0" w:color="auto"/>
                                    <w:bottom w:val="none" w:sz="0" w:space="0" w:color="auto"/>
                                    <w:right w:val="none" w:sz="0" w:space="0" w:color="auto"/>
                                  </w:divBdr>
                                </w:div>
                                <w:div w:id="918829039">
                                  <w:marLeft w:val="640"/>
                                  <w:marRight w:val="0"/>
                                  <w:marTop w:val="0"/>
                                  <w:marBottom w:val="0"/>
                                  <w:divBdr>
                                    <w:top w:val="none" w:sz="0" w:space="0" w:color="auto"/>
                                    <w:left w:val="none" w:sz="0" w:space="0" w:color="auto"/>
                                    <w:bottom w:val="none" w:sz="0" w:space="0" w:color="auto"/>
                                    <w:right w:val="none" w:sz="0" w:space="0" w:color="auto"/>
                                  </w:divBdr>
                                </w:div>
                                <w:div w:id="976883528">
                                  <w:marLeft w:val="640"/>
                                  <w:marRight w:val="0"/>
                                  <w:marTop w:val="0"/>
                                  <w:marBottom w:val="0"/>
                                  <w:divBdr>
                                    <w:top w:val="none" w:sz="0" w:space="0" w:color="auto"/>
                                    <w:left w:val="none" w:sz="0" w:space="0" w:color="auto"/>
                                    <w:bottom w:val="none" w:sz="0" w:space="0" w:color="auto"/>
                                    <w:right w:val="none" w:sz="0" w:space="0" w:color="auto"/>
                                  </w:divBdr>
                                </w:div>
                                <w:div w:id="1038511253">
                                  <w:marLeft w:val="640"/>
                                  <w:marRight w:val="0"/>
                                  <w:marTop w:val="0"/>
                                  <w:marBottom w:val="0"/>
                                  <w:divBdr>
                                    <w:top w:val="none" w:sz="0" w:space="0" w:color="auto"/>
                                    <w:left w:val="none" w:sz="0" w:space="0" w:color="auto"/>
                                    <w:bottom w:val="none" w:sz="0" w:space="0" w:color="auto"/>
                                    <w:right w:val="none" w:sz="0" w:space="0" w:color="auto"/>
                                  </w:divBdr>
                                </w:div>
                                <w:div w:id="1223980615">
                                  <w:marLeft w:val="640"/>
                                  <w:marRight w:val="0"/>
                                  <w:marTop w:val="0"/>
                                  <w:marBottom w:val="0"/>
                                  <w:divBdr>
                                    <w:top w:val="none" w:sz="0" w:space="0" w:color="auto"/>
                                    <w:left w:val="none" w:sz="0" w:space="0" w:color="auto"/>
                                    <w:bottom w:val="none" w:sz="0" w:space="0" w:color="auto"/>
                                    <w:right w:val="none" w:sz="0" w:space="0" w:color="auto"/>
                                  </w:divBdr>
                                </w:div>
                                <w:div w:id="1285305984">
                                  <w:marLeft w:val="640"/>
                                  <w:marRight w:val="0"/>
                                  <w:marTop w:val="0"/>
                                  <w:marBottom w:val="0"/>
                                  <w:divBdr>
                                    <w:top w:val="none" w:sz="0" w:space="0" w:color="auto"/>
                                    <w:left w:val="none" w:sz="0" w:space="0" w:color="auto"/>
                                    <w:bottom w:val="none" w:sz="0" w:space="0" w:color="auto"/>
                                    <w:right w:val="none" w:sz="0" w:space="0" w:color="auto"/>
                                  </w:divBdr>
                                </w:div>
                                <w:div w:id="1296179217">
                                  <w:marLeft w:val="640"/>
                                  <w:marRight w:val="0"/>
                                  <w:marTop w:val="0"/>
                                  <w:marBottom w:val="0"/>
                                  <w:divBdr>
                                    <w:top w:val="none" w:sz="0" w:space="0" w:color="auto"/>
                                    <w:left w:val="none" w:sz="0" w:space="0" w:color="auto"/>
                                    <w:bottom w:val="none" w:sz="0" w:space="0" w:color="auto"/>
                                    <w:right w:val="none" w:sz="0" w:space="0" w:color="auto"/>
                                  </w:divBdr>
                                </w:div>
                                <w:div w:id="1323705085">
                                  <w:marLeft w:val="640"/>
                                  <w:marRight w:val="0"/>
                                  <w:marTop w:val="0"/>
                                  <w:marBottom w:val="0"/>
                                  <w:divBdr>
                                    <w:top w:val="none" w:sz="0" w:space="0" w:color="auto"/>
                                    <w:left w:val="none" w:sz="0" w:space="0" w:color="auto"/>
                                    <w:bottom w:val="none" w:sz="0" w:space="0" w:color="auto"/>
                                    <w:right w:val="none" w:sz="0" w:space="0" w:color="auto"/>
                                  </w:divBdr>
                                </w:div>
                                <w:div w:id="1367754736">
                                  <w:marLeft w:val="640"/>
                                  <w:marRight w:val="0"/>
                                  <w:marTop w:val="0"/>
                                  <w:marBottom w:val="0"/>
                                  <w:divBdr>
                                    <w:top w:val="none" w:sz="0" w:space="0" w:color="auto"/>
                                    <w:left w:val="none" w:sz="0" w:space="0" w:color="auto"/>
                                    <w:bottom w:val="none" w:sz="0" w:space="0" w:color="auto"/>
                                    <w:right w:val="none" w:sz="0" w:space="0" w:color="auto"/>
                                  </w:divBdr>
                                </w:div>
                                <w:div w:id="1379012008">
                                  <w:marLeft w:val="640"/>
                                  <w:marRight w:val="0"/>
                                  <w:marTop w:val="0"/>
                                  <w:marBottom w:val="0"/>
                                  <w:divBdr>
                                    <w:top w:val="none" w:sz="0" w:space="0" w:color="auto"/>
                                    <w:left w:val="none" w:sz="0" w:space="0" w:color="auto"/>
                                    <w:bottom w:val="none" w:sz="0" w:space="0" w:color="auto"/>
                                    <w:right w:val="none" w:sz="0" w:space="0" w:color="auto"/>
                                  </w:divBdr>
                                </w:div>
                                <w:div w:id="1394541006">
                                  <w:marLeft w:val="640"/>
                                  <w:marRight w:val="0"/>
                                  <w:marTop w:val="0"/>
                                  <w:marBottom w:val="0"/>
                                  <w:divBdr>
                                    <w:top w:val="none" w:sz="0" w:space="0" w:color="auto"/>
                                    <w:left w:val="none" w:sz="0" w:space="0" w:color="auto"/>
                                    <w:bottom w:val="none" w:sz="0" w:space="0" w:color="auto"/>
                                    <w:right w:val="none" w:sz="0" w:space="0" w:color="auto"/>
                                  </w:divBdr>
                                </w:div>
                                <w:div w:id="1572351796">
                                  <w:marLeft w:val="640"/>
                                  <w:marRight w:val="0"/>
                                  <w:marTop w:val="0"/>
                                  <w:marBottom w:val="0"/>
                                  <w:divBdr>
                                    <w:top w:val="none" w:sz="0" w:space="0" w:color="auto"/>
                                    <w:left w:val="none" w:sz="0" w:space="0" w:color="auto"/>
                                    <w:bottom w:val="none" w:sz="0" w:space="0" w:color="auto"/>
                                    <w:right w:val="none" w:sz="0" w:space="0" w:color="auto"/>
                                  </w:divBdr>
                                </w:div>
                                <w:div w:id="1699576950">
                                  <w:marLeft w:val="640"/>
                                  <w:marRight w:val="0"/>
                                  <w:marTop w:val="0"/>
                                  <w:marBottom w:val="0"/>
                                  <w:divBdr>
                                    <w:top w:val="none" w:sz="0" w:space="0" w:color="auto"/>
                                    <w:left w:val="none" w:sz="0" w:space="0" w:color="auto"/>
                                    <w:bottom w:val="none" w:sz="0" w:space="0" w:color="auto"/>
                                    <w:right w:val="none" w:sz="0" w:space="0" w:color="auto"/>
                                  </w:divBdr>
                                </w:div>
                                <w:div w:id="1859812834">
                                  <w:marLeft w:val="640"/>
                                  <w:marRight w:val="0"/>
                                  <w:marTop w:val="0"/>
                                  <w:marBottom w:val="0"/>
                                  <w:divBdr>
                                    <w:top w:val="none" w:sz="0" w:space="0" w:color="auto"/>
                                    <w:left w:val="none" w:sz="0" w:space="0" w:color="auto"/>
                                    <w:bottom w:val="none" w:sz="0" w:space="0" w:color="auto"/>
                                    <w:right w:val="none" w:sz="0" w:space="0" w:color="auto"/>
                                  </w:divBdr>
                                </w:div>
                                <w:div w:id="1868635740">
                                  <w:marLeft w:val="640"/>
                                  <w:marRight w:val="0"/>
                                  <w:marTop w:val="0"/>
                                  <w:marBottom w:val="0"/>
                                  <w:divBdr>
                                    <w:top w:val="none" w:sz="0" w:space="0" w:color="auto"/>
                                    <w:left w:val="none" w:sz="0" w:space="0" w:color="auto"/>
                                    <w:bottom w:val="none" w:sz="0" w:space="0" w:color="auto"/>
                                    <w:right w:val="none" w:sz="0" w:space="0" w:color="auto"/>
                                  </w:divBdr>
                                </w:div>
                                <w:div w:id="1871455695">
                                  <w:marLeft w:val="640"/>
                                  <w:marRight w:val="0"/>
                                  <w:marTop w:val="0"/>
                                  <w:marBottom w:val="0"/>
                                  <w:divBdr>
                                    <w:top w:val="none" w:sz="0" w:space="0" w:color="auto"/>
                                    <w:left w:val="none" w:sz="0" w:space="0" w:color="auto"/>
                                    <w:bottom w:val="none" w:sz="0" w:space="0" w:color="auto"/>
                                    <w:right w:val="none" w:sz="0" w:space="0" w:color="auto"/>
                                  </w:divBdr>
                                </w:div>
                                <w:div w:id="1874532838">
                                  <w:marLeft w:val="640"/>
                                  <w:marRight w:val="0"/>
                                  <w:marTop w:val="0"/>
                                  <w:marBottom w:val="0"/>
                                  <w:divBdr>
                                    <w:top w:val="none" w:sz="0" w:space="0" w:color="auto"/>
                                    <w:left w:val="none" w:sz="0" w:space="0" w:color="auto"/>
                                    <w:bottom w:val="none" w:sz="0" w:space="0" w:color="auto"/>
                                    <w:right w:val="none" w:sz="0" w:space="0" w:color="auto"/>
                                  </w:divBdr>
                                </w:div>
                                <w:div w:id="1902128535">
                                  <w:marLeft w:val="640"/>
                                  <w:marRight w:val="0"/>
                                  <w:marTop w:val="0"/>
                                  <w:marBottom w:val="0"/>
                                  <w:divBdr>
                                    <w:top w:val="none" w:sz="0" w:space="0" w:color="auto"/>
                                    <w:left w:val="none" w:sz="0" w:space="0" w:color="auto"/>
                                    <w:bottom w:val="none" w:sz="0" w:space="0" w:color="auto"/>
                                    <w:right w:val="none" w:sz="0" w:space="0" w:color="auto"/>
                                  </w:divBdr>
                                </w:div>
                                <w:div w:id="1948927801">
                                  <w:marLeft w:val="640"/>
                                  <w:marRight w:val="0"/>
                                  <w:marTop w:val="0"/>
                                  <w:marBottom w:val="0"/>
                                  <w:divBdr>
                                    <w:top w:val="none" w:sz="0" w:space="0" w:color="auto"/>
                                    <w:left w:val="none" w:sz="0" w:space="0" w:color="auto"/>
                                    <w:bottom w:val="none" w:sz="0" w:space="0" w:color="auto"/>
                                    <w:right w:val="none" w:sz="0" w:space="0" w:color="auto"/>
                                  </w:divBdr>
                                  <w:divsChild>
                                    <w:div w:id="23405760">
                                      <w:marLeft w:val="0"/>
                                      <w:marRight w:val="0"/>
                                      <w:marTop w:val="0"/>
                                      <w:marBottom w:val="0"/>
                                      <w:divBdr>
                                        <w:top w:val="none" w:sz="0" w:space="0" w:color="auto"/>
                                        <w:left w:val="none" w:sz="0" w:space="0" w:color="auto"/>
                                        <w:bottom w:val="none" w:sz="0" w:space="0" w:color="auto"/>
                                        <w:right w:val="none" w:sz="0" w:space="0" w:color="auto"/>
                                      </w:divBdr>
                                      <w:divsChild>
                                        <w:div w:id="47341038">
                                          <w:marLeft w:val="640"/>
                                          <w:marRight w:val="0"/>
                                          <w:marTop w:val="0"/>
                                          <w:marBottom w:val="0"/>
                                          <w:divBdr>
                                            <w:top w:val="none" w:sz="0" w:space="0" w:color="auto"/>
                                            <w:left w:val="none" w:sz="0" w:space="0" w:color="auto"/>
                                            <w:bottom w:val="none" w:sz="0" w:space="0" w:color="auto"/>
                                            <w:right w:val="none" w:sz="0" w:space="0" w:color="auto"/>
                                          </w:divBdr>
                                        </w:div>
                                        <w:div w:id="165292347">
                                          <w:marLeft w:val="640"/>
                                          <w:marRight w:val="0"/>
                                          <w:marTop w:val="0"/>
                                          <w:marBottom w:val="0"/>
                                          <w:divBdr>
                                            <w:top w:val="none" w:sz="0" w:space="0" w:color="auto"/>
                                            <w:left w:val="none" w:sz="0" w:space="0" w:color="auto"/>
                                            <w:bottom w:val="none" w:sz="0" w:space="0" w:color="auto"/>
                                            <w:right w:val="none" w:sz="0" w:space="0" w:color="auto"/>
                                          </w:divBdr>
                                        </w:div>
                                        <w:div w:id="372997285">
                                          <w:marLeft w:val="640"/>
                                          <w:marRight w:val="0"/>
                                          <w:marTop w:val="0"/>
                                          <w:marBottom w:val="0"/>
                                          <w:divBdr>
                                            <w:top w:val="none" w:sz="0" w:space="0" w:color="auto"/>
                                            <w:left w:val="none" w:sz="0" w:space="0" w:color="auto"/>
                                            <w:bottom w:val="none" w:sz="0" w:space="0" w:color="auto"/>
                                            <w:right w:val="none" w:sz="0" w:space="0" w:color="auto"/>
                                          </w:divBdr>
                                        </w:div>
                                        <w:div w:id="445973496">
                                          <w:marLeft w:val="640"/>
                                          <w:marRight w:val="0"/>
                                          <w:marTop w:val="0"/>
                                          <w:marBottom w:val="0"/>
                                          <w:divBdr>
                                            <w:top w:val="none" w:sz="0" w:space="0" w:color="auto"/>
                                            <w:left w:val="none" w:sz="0" w:space="0" w:color="auto"/>
                                            <w:bottom w:val="none" w:sz="0" w:space="0" w:color="auto"/>
                                            <w:right w:val="none" w:sz="0" w:space="0" w:color="auto"/>
                                          </w:divBdr>
                                        </w:div>
                                        <w:div w:id="482696310">
                                          <w:marLeft w:val="640"/>
                                          <w:marRight w:val="0"/>
                                          <w:marTop w:val="0"/>
                                          <w:marBottom w:val="0"/>
                                          <w:divBdr>
                                            <w:top w:val="none" w:sz="0" w:space="0" w:color="auto"/>
                                            <w:left w:val="none" w:sz="0" w:space="0" w:color="auto"/>
                                            <w:bottom w:val="none" w:sz="0" w:space="0" w:color="auto"/>
                                            <w:right w:val="none" w:sz="0" w:space="0" w:color="auto"/>
                                          </w:divBdr>
                                        </w:div>
                                        <w:div w:id="532428300">
                                          <w:marLeft w:val="640"/>
                                          <w:marRight w:val="0"/>
                                          <w:marTop w:val="0"/>
                                          <w:marBottom w:val="0"/>
                                          <w:divBdr>
                                            <w:top w:val="none" w:sz="0" w:space="0" w:color="auto"/>
                                            <w:left w:val="none" w:sz="0" w:space="0" w:color="auto"/>
                                            <w:bottom w:val="none" w:sz="0" w:space="0" w:color="auto"/>
                                            <w:right w:val="none" w:sz="0" w:space="0" w:color="auto"/>
                                          </w:divBdr>
                                        </w:div>
                                        <w:div w:id="568923969">
                                          <w:marLeft w:val="640"/>
                                          <w:marRight w:val="0"/>
                                          <w:marTop w:val="0"/>
                                          <w:marBottom w:val="0"/>
                                          <w:divBdr>
                                            <w:top w:val="none" w:sz="0" w:space="0" w:color="auto"/>
                                            <w:left w:val="none" w:sz="0" w:space="0" w:color="auto"/>
                                            <w:bottom w:val="none" w:sz="0" w:space="0" w:color="auto"/>
                                            <w:right w:val="none" w:sz="0" w:space="0" w:color="auto"/>
                                          </w:divBdr>
                                        </w:div>
                                        <w:div w:id="577984684">
                                          <w:marLeft w:val="640"/>
                                          <w:marRight w:val="0"/>
                                          <w:marTop w:val="0"/>
                                          <w:marBottom w:val="0"/>
                                          <w:divBdr>
                                            <w:top w:val="none" w:sz="0" w:space="0" w:color="auto"/>
                                            <w:left w:val="none" w:sz="0" w:space="0" w:color="auto"/>
                                            <w:bottom w:val="none" w:sz="0" w:space="0" w:color="auto"/>
                                            <w:right w:val="none" w:sz="0" w:space="0" w:color="auto"/>
                                          </w:divBdr>
                                        </w:div>
                                        <w:div w:id="622925287">
                                          <w:marLeft w:val="640"/>
                                          <w:marRight w:val="0"/>
                                          <w:marTop w:val="0"/>
                                          <w:marBottom w:val="0"/>
                                          <w:divBdr>
                                            <w:top w:val="none" w:sz="0" w:space="0" w:color="auto"/>
                                            <w:left w:val="none" w:sz="0" w:space="0" w:color="auto"/>
                                            <w:bottom w:val="none" w:sz="0" w:space="0" w:color="auto"/>
                                            <w:right w:val="none" w:sz="0" w:space="0" w:color="auto"/>
                                          </w:divBdr>
                                        </w:div>
                                        <w:div w:id="652686189">
                                          <w:marLeft w:val="640"/>
                                          <w:marRight w:val="0"/>
                                          <w:marTop w:val="0"/>
                                          <w:marBottom w:val="0"/>
                                          <w:divBdr>
                                            <w:top w:val="none" w:sz="0" w:space="0" w:color="auto"/>
                                            <w:left w:val="none" w:sz="0" w:space="0" w:color="auto"/>
                                            <w:bottom w:val="none" w:sz="0" w:space="0" w:color="auto"/>
                                            <w:right w:val="none" w:sz="0" w:space="0" w:color="auto"/>
                                          </w:divBdr>
                                        </w:div>
                                        <w:div w:id="691147987">
                                          <w:marLeft w:val="640"/>
                                          <w:marRight w:val="0"/>
                                          <w:marTop w:val="0"/>
                                          <w:marBottom w:val="0"/>
                                          <w:divBdr>
                                            <w:top w:val="none" w:sz="0" w:space="0" w:color="auto"/>
                                            <w:left w:val="none" w:sz="0" w:space="0" w:color="auto"/>
                                            <w:bottom w:val="none" w:sz="0" w:space="0" w:color="auto"/>
                                            <w:right w:val="none" w:sz="0" w:space="0" w:color="auto"/>
                                          </w:divBdr>
                                        </w:div>
                                        <w:div w:id="693461578">
                                          <w:marLeft w:val="640"/>
                                          <w:marRight w:val="0"/>
                                          <w:marTop w:val="0"/>
                                          <w:marBottom w:val="0"/>
                                          <w:divBdr>
                                            <w:top w:val="none" w:sz="0" w:space="0" w:color="auto"/>
                                            <w:left w:val="none" w:sz="0" w:space="0" w:color="auto"/>
                                            <w:bottom w:val="none" w:sz="0" w:space="0" w:color="auto"/>
                                            <w:right w:val="none" w:sz="0" w:space="0" w:color="auto"/>
                                          </w:divBdr>
                                        </w:div>
                                        <w:div w:id="738988079">
                                          <w:marLeft w:val="640"/>
                                          <w:marRight w:val="0"/>
                                          <w:marTop w:val="0"/>
                                          <w:marBottom w:val="0"/>
                                          <w:divBdr>
                                            <w:top w:val="none" w:sz="0" w:space="0" w:color="auto"/>
                                            <w:left w:val="none" w:sz="0" w:space="0" w:color="auto"/>
                                            <w:bottom w:val="none" w:sz="0" w:space="0" w:color="auto"/>
                                            <w:right w:val="none" w:sz="0" w:space="0" w:color="auto"/>
                                          </w:divBdr>
                                        </w:div>
                                        <w:div w:id="763764057">
                                          <w:marLeft w:val="640"/>
                                          <w:marRight w:val="0"/>
                                          <w:marTop w:val="0"/>
                                          <w:marBottom w:val="0"/>
                                          <w:divBdr>
                                            <w:top w:val="none" w:sz="0" w:space="0" w:color="auto"/>
                                            <w:left w:val="none" w:sz="0" w:space="0" w:color="auto"/>
                                            <w:bottom w:val="none" w:sz="0" w:space="0" w:color="auto"/>
                                            <w:right w:val="none" w:sz="0" w:space="0" w:color="auto"/>
                                          </w:divBdr>
                                        </w:div>
                                        <w:div w:id="790174152">
                                          <w:marLeft w:val="640"/>
                                          <w:marRight w:val="0"/>
                                          <w:marTop w:val="0"/>
                                          <w:marBottom w:val="0"/>
                                          <w:divBdr>
                                            <w:top w:val="none" w:sz="0" w:space="0" w:color="auto"/>
                                            <w:left w:val="none" w:sz="0" w:space="0" w:color="auto"/>
                                            <w:bottom w:val="none" w:sz="0" w:space="0" w:color="auto"/>
                                            <w:right w:val="none" w:sz="0" w:space="0" w:color="auto"/>
                                          </w:divBdr>
                                        </w:div>
                                        <w:div w:id="791095553">
                                          <w:marLeft w:val="640"/>
                                          <w:marRight w:val="0"/>
                                          <w:marTop w:val="0"/>
                                          <w:marBottom w:val="0"/>
                                          <w:divBdr>
                                            <w:top w:val="none" w:sz="0" w:space="0" w:color="auto"/>
                                            <w:left w:val="none" w:sz="0" w:space="0" w:color="auto"/>
                                            <w:bottom w:val="none" w:sz="0" w:space="0" w:color="auto"/>
                                            <w:right w:val="none" w:sz="0" w:space="0" w:color="auto"/>
                                          </w:divBdr>
                                        </w:div>
                                        <w:div w:id="832793508">
                                          <w:marLeft w:val="640"/>
                                          <w:marRight w:val="0"/>
                                          <w:marTop w:val="0"/>
                                          <w:marBottom w:val="0"/>
                                          <w:divBdr>
                                            <w:top w:val="none" w:sz="0" w:space="0" w:color="auto"/>
                                            <w:left w:val="none" w:sz="0" w:space="0" w:color="auto"/>
                                            <w:bottom w:val="none" w:sz="0" w:space="0" w:color="auto"/>
                                            <w:right w:val="none" w:sz="0" w:space="0" w:color="auto"/>
                                          </w:divBdr>
                                        </w:div>
                                        <w:div w:id="933127667">
                                          <w:marLeft w:val="640"/>
                                          <w:marRight w:val="0"/>
                                          <w:marTop w:val="0"/>
                                          <w:marBottom w:val="0"/>
                                          <w:divBdr>
                                            <w:top w:val="none" w:sz="0" w:space="0" w:color="auto"/>
                                            <w:left w:val="none" w:sz="0" w:space="0" w:color="auto"/>
                                            <w:bottom w:val="none" w:sz="0" w:space="0" w:color="auto"/>
                                            <w:right w:val="none" w:sz="0" w:space="0" w:color="auto"/>
                                          </w:divBdr>
                                        </w:div>
                                        <w:div w:id="970013700">
                                          <w:marLeft w:val="640"/>
                                          <w:marRight w:val="0"/>
                                          <w:marTop w:val="0"/>
                                          <w:marBottom w:val="0"/>
                                          <w:divBdr>
                                            <w:top w:val="none" w:sz="0" w:space="0" w:color="auto"/>
                                            <w:left w:val="none" w:sz="0" w:space="0" w:color="auto"/>
                                            <w:bottom w:val="none" w:sz="0" w:space="0" w:color="auto"/>
                                            <w:right w:val="none" w:sz="0" w:space="0" w:color="auto"/>
                                          </w:divBdr>
                                        </w:div>
                                        <w:div w:id="1065764513">
                                          <w:marLeft w:val="640"/>
                                          <w:marRight w:val="0"/>
                                          <w:marTop w:val="0"/>
                                          <w:marBottom w:val="0"/>
                                          <w:divBdr>
                                            <w:top w:val="none" w:sz="0" w:space="0" w:color="auto"/>
                                            <w:left w:val="none" w:sz="0" w:space="0" w:color="auto"/>
                                            <w:bottom w:val="none" w:sz="0" w:space="0" w:color="auto"/>
                                            <w:right w:val="none" w:sz="0" w:space="0" w:color="auto"/>
                                          </w:divBdr>
                                        </w:div>
                                        <w:div w:id="1098909597">
                                          <w:marLeft w:val="640"/>
                                          <w:marRight w:val="0"/>
                                          <w:marTop w:val="0"/>
                                          <w:marBottom w:val="0"/>
                                          <w:divBdr>
                                            <w:top w:val="none" w:sz="0" w:space="0" w:color="auto"/>
                                            <w:left w:val="none" w:sz="0" w:space="0" w:color="auto"/>
                                            <w:bottom w:val="none" w:sz="0" w:space="0" w:color="auto"/>
                                            <w:right w:val="none" w:sz="0" w:space="0" w:color="auto"/>
                                          </w:divBdr>
                                        </w:div>
                                        <w:div w:id="1105805406">
                                          <w:marLeft w:val="640"/>
                                          <w:marRight w:val="0"/>
                                          <w:marTop w:val="0"/>
                                          <w:marBottom w:val="0"/>
                                          <w:divBdr>
                                            <w:top w:val="none" w:sz="0" w:space="0" w:color="auto"/>
                                            <w:left w:val="none" w:sz="0" w:space="0" w:color="auto"/>
                                            <w:bottom w:val="none" w:sz="0" w:space="0" w:color="auto"/>
                                            <w:right w:val="none" w:sz="0" w:space="0" w:color="auto"/>
                                          </w:divBdr>
                                        </w:div>
                                        <w:div w:id="1199975835">
                                          <w:marLeft w:val="640"/>
                                          <w:marRight w:val="0"/>
                                          <w:marTop w:val="0"/>
                                          <w:marBottom w:val="0"/>
                                          <w:divBdr>
                                            <w:top w:val="none" w:sz="0" w:space="0" w:color="auto"/>
                                            <w:left w:val="none" w:sz="0" w:space="0" w:color="auto"/>
                                            <w:bottom w:val="none" w:sz="0" w:space="0" w:color="auto"/>
                                            <w:right w:val="none" w:sz="0" w:space="0" w:color="auto"/>
                                          </w:divBdr>
                                        </w:div>
                                        <w:div w:id="1312490339">
                                          <w:marLeft w:val="640"/>
                                          <w:marRight w:val="0"/>
                                          <w:marTop w:val="0"/>
                                          <w:marBottom w:val="0"/>
                                          <w:divBdr>
                                            <w:top w:val="none" w:sz="0" w:space="0" w:color="auto"/>
                                            <w:left w:val="none" w:sz="0" w:space="0" w:color="auto"/>
                                            <w:bottom w:val="none" w:sz="0" w:space="0" w:color="auto"/>
                                            <w:right w:val="none" w:sz="0" w:space="0" w:color="auto"/>
                                          </w:divBdr>
                                        </w:div>
                                        <w:div w:id="1617981402">
                                          <w:marLeft w:val="640"/>
                                          <w:marRight w:val="0"/>
                                          <w:marTop w:val="0"/>
                                          <w:marBottom w:val="0"/>
                                          <w:divBdr>
                                            <w:top w:val="none" w:sz="0" w:space="0" w:color="auto"/>
                                            <w:left w:val="none" w:sz="0" w:space="0" w:color="auto"/>
                                            <w:bottom w:val="none" w:sz="0" w:space="0" w:color="auto"/>
                                            <w:right w:val="none" w:sz="0" w:space="0" w:color="auto"/>
                                          </w:divBdr>
                                        </w:div>
                                        <w:div w:id="1625191232">
                                          <w:marLeft w:val="640"/>
                                          <w:marRight w:val="0"/>
                                          <w:marTop w:val="0"/>
                                          <w:marBottom w:val="0"/>
                                          <w:divBdr>
                                            <w:top w:val="none" w:sz="0" w:space="0" w:color="auto"/>
                                            <w:left w:val="none" w:sz="0" w:space="0" w:color="auto"/>
                                            <w:bottom w:val="none" w:sz="0" w:space="0" w:color="auto"/>
                                            <w:right w:val="none" w:sz="0" w:space="0" w:color="auto"/>
                                          </w:divBdr>
                                        </w:div>
                                        <w:div w:id="1666931087">
                                          <w:marLeft w:val="640"/>
                                          <w:marRight w:val="0"/>
                                          <w:marTop w:val="0"/>
                                          <w:marBottom w:val="0"/>
                                          <w:divBdr>
                                            <w:top w:val="none" w:sz="0" w:space="0" w:color="auto"/>
                                            <w:left w:val="none" w:sz="0" w:space="0" w:color="auto"/>
                                            <w:bottom w:val="none" w:sz="0" w:space="0" w:color="auto"/>
                                            <w:right w:val="none" w:sz="0" w:space="0" w:color="auto"/>
                                          </w:divBdr>
                                        </w:div>
                                        <w:div w:id="1685353640">
                                          <w:marLeft w:val="640"/>
                                          <w:marRight w:val="0"/>
                                          <w:marTop w:val="0"/>
                                          <w:marBottom w:val="0"/>
                                          <w:divBdr>
                                            <w:top w:val="none" w:sz="0" w:space="0" w:color="auto"/>
                                            <w:left w:val="none" w:sz="0" w:space="0" w:color="auto"/>
                                            <w:bottom w:val="none" w:sz="0" w:space="0" w:color="auto"/>
                                            <w:right w:val="none" w:sz="0" w:space="0" w:color="auto"/>
                                          </w:divBdr>
                                        </w:div>
                                        <w:div w:id="1697541252">
                                          <w:marLeft w:val="640"/>
                                          <w:marRight w:val="0"/>
                                          <w:marTop w:val="0"/>
                                          <w:marBottom w:val="0"/>
                                          <w:divBdr>
                                            <w:top w:val="none" w:sz="0" w:space="0" w:color="auto"/>
                                            <w:left w:val="none" w:sz="0" w:space="0" w:color="auto"/>
                                            <w:bottom w:val="none" w:sz="0" w:space="0" w:color="auto"/>
                                            <w:right w:val="none" w:sz="0" w:space="0" w:color="auto"/>
                                          </w:divBdr>
                                        </w:div>
                                        <w:div w:id="1834644789">
                                          <w:marLeft w:val="640"/>
                                          <w:marRight w:val="0"/>
                                          <w:marTop w:val="0"/>
                                          <w:marBottom w:val="0"/>
                                          <w:divBdr>
                                            <w:top w:val="none" w:sz="0" w:space="0" w:color="auto"/>
                                            <w:left w:val="none" w:sz="0" w:space="0" w:color="auto"/>
                                            <w:bottom w:val="none" w:sz="0" w:space="0" w:color="auto"/>
                                            <w:right w:val="none" w:sz="0" w:space="0" w:color="auto"/>
                                          </w:divBdr>
                                        </w:div>
                                        <w:div w:id="1899586832">
                                          <w:marLeft w:val="640"/>
                                          <w:marRight w:val="0"/>
                                          <w:marTop w:val="0"/>
                                          <w:marBottom w:val="0"/>
                                          <w:divBdr>
                                            <w:top w:val="none" w:sz="0" w:space="0" w:color="auto"/>
                                            <w:left w:val="none" w:sz="0" w:space="0" w:color="auto"/>
                                            <w:bottom w:val="none" w:sz="0" w:space="0" w:color="auto"/>
                                            <w:right w:val="none" w:sz="0" w:space="0" w:color="auto"/>
                                          </w:divBdr>
                                        </w:div>
                                        <w:div w:id="2003845856">
                                          <w:marLeft w:val="640"/>
                                          <w:marRight w:val="0"/>
                                          <w:marTop w:val="0"/>
                                          <w:marBottom w:val="0"/>
                                          <w:divBdr>
                                            <w:top w:val="none" w:sz="0" w:space="0" w:color="auto"/>
                                            <w:left w:val="none" w:sz="0" w:space="0" w:color="auto"/>
                                            <w:bottom w:val="none" w:sz="0" w:space="0" w:color="auto"/>
                                            <w:right w:val="none" w:sz="0" w:space="0" w:color="auto"/>
                                          </w:divBdr>
                                        </w:div>
                                        <w:div w:id="2033457480">
                                          <w:marLeft w:val="640"/>
                                          <w:marRight w:val="0"/>
                                          <w:marTop w:val="0"/>
                                          <w:marBottom w:val="0"/>
                                          <w:divBdr>
                                            <w:top w:val="none" w:sz="0" w:space="0" w:color="auto"/>
                                            <w:left w:val="none" w:sz="0" w:space="0" w:color="auto"/>
                                            <w:bottom w:val="none" w:sz="0" w:space="0" w:color="auto"/>
                                            <w:right w:val="none" w:sz="0" w:space="0" w:color="auto"/>
                                          </w:divBdr>
                                        </w:div>
                                        <w:div w:id="2063164400">
                                          <w:marLeft w:val="640"/>
                                          <w:marRight w:val="0"/>
                                          <w:marTop w:val="0"/>
                                          <w:marBottom w:val="0"/>
                                          <w:divBdr>
                                            <w:top w:val="none" w:sz="0" w:space="0" w:color="auto"/>
                                            <w:left w:val="none" w:sz="0" w:space="0" w:color="auto"/>
                                            <w:bottom w:val="none" w:sz="0" w:space="0" w:color="auto"/>
                                            <w:right w:val="none" w:sz="0" w:space="0" w:color="auto"/>
                                          </w:divBdr>
                                        </w:div>
                                        <w:div w:id="2083406180">
                                          <w:marLeft w:val="640"/>
                                          <w:marRight w:val="0"/>
                                          <w:marTop w:val="0"/>
                                          <w:marBottom w:val="0"/>
                                          <w:divBdr>
                                            <w:top w:val="none" w:sz="0" w:space="0" w:color="auto"/>
                                            <w:left w:val="none" w:sz="0" w:space="0" w:color="auto"/>
                                            <w:bottom w:val="none" w:sz="0" w:space="0" w:color="auto"/>
                                            <w:right w:val="none" w:sz="0" w:space="0" w:color="auto"/>
                                          </w:divBdr>
                                        </w:div>
                                        <w:div w:id="2083597553">
                                          <w:marLeft w:val="640"/>
                                          <w:marRight w:val="0"/>
                                          <w:marTop w:val="0"/>
                                          <w:marBottom w:val="0"/>
                                          <w:divBdr>
                                            <w:top w:val="none" w:sz="0" w:space="0" w:color="auto"/>
                                            <w:left w:val="none" w:sz="0" w:space="0" w:color="auto"/>
                                            <w:bottom w:val="none" w:sz="0" w:space="0" w:color="auto"/>
                                            <w:right w:val="none" w:sz="0" w:space="0" w:color="auto"/>
                                          </w:divBdr>
                                        </w:div>
                                        <w:div w:id="2091266355">
                                          <w:marLeft w:val="640"/>
                                          <w:marRight w:val="0"/>
                                          <w:marTop w:val="0"/>
                                          <w:marBottom w:val="0"/>
                                          <w:divBdr>
                                            <w:top w:val="none" w:sz="0" w:space="0" w:color="auto"/>
                                            <w:left w:val="none" w:sz="0" w:space="0" w:color="auto"/>
                                            <w:bottom w:val="none" w:sz="0" w:space="0" w:color="auto"/>
                                            <w:right w:val="none" w:sz="0" w:space="0" w:color="auto"/>
                                          </w:divBdr>
                                        </w:div>
                                      </w:divsChild>
                                    </w:div>
                                    <w:div w:id="41713521">
                                      <w:marLeft w:val="0"/>
                                      <w:marRight w:val="0"/>
                                      <w:marTop w:val="0"/>
                                      <w:marBottom w:val="0"/>
                                      <w:divBdr>
                                        <w:top w:val="none" w:sz="0" w:space="0" w:color="auto"/>
                                        <w:left w:val="none" w:sz="0" w:space="0" w:color="auto"/>
                                        <w:bottom w:val="none" w:sz="0" w:space="0" w:color="auto"/>
                                        <w:right w:val="none" w:sz="0" w:space="0" w:color="auto"/>
                                      </w:divBdr>
                                      <w:divsChild>
                                        <w:div w:id="30426561">
                                          <w:marLeft w:val="640"/>
                                          <w:marRight w:val="0"/>
                                          <w:marTop w:val="0"/>
                                          <w:marBottom w:val="0"/>
                                          <w:divBdr>
                                            <w:top w:val="none" w:sz="0" w:space="0" w:color="auto"/>
                                            <w:left w:val="none" w:sz="0" w:space="0" w:color="auto"/>
                                            <w:bottom w:val="none" w:sz="0" w:space="0" w:color="auto"/>
                                            <w:right w:val="none" w:sz="0" w:space="0" w:color="auto"/>
                                          </w:divBdr>
                                        </w:div>
                                        <w:div w:id="53896932">
                                          <w:marLeft w:val="640"/>
                                          <w:marRight w:val="0"/>
                                          <w:marTop w:val="0"/>
                                          <w:marBottom w:val="0"/>
                                          <w:divBdr>
                                            <w:top w:val="none" w:sz="0" w:space="0" w:color="auto"/>
                                            <w:left w:val="none" w:sz="0" w:space="0" w:color="auto"/>
                                            <w:bottom w:val="none" w:sz="0" w:space="0" w:color="auto"/>
                                            <w:right w:val="none" w:sz="0" w:space="0" w:color="auto"/>
                                          </w:divBdr>
                                        </w:div>
                                        <w:div w:id="168179745">
                                          <w:marLeft w:val="640"/>
                                          <w:marRight w:val="0"/>
                                          <w:marTop w:val="0"/>
                                          <w:marBottom w:val="0"/>
                                          <w:divBdr>
                                            <w:top w:val="none" w:sz="0" w:space="0" w:color="auto"/>
                                            <w:left w:val="none" w:sz="0" w:space="0" w:color="auto"/>
                                            <w:bottom w:val="none" w:sz="0" w:space="0" w:color="auto"/>
                                            <w:right w:val="none" w:sz="0" w:space="0" w:color="auto"/>
                                          </w:divBdr>
                                        </w:div>
                                        <w:div w:id="180364999">
                                          <w:marLeft w:val="640"/>
                                          <w:marRight w:val="0"/>
                                          <w:marTop w:val="0"/>
                                          <w:marBottom w:val="0"/>
                                          <w:divBdr>
                                            <w:top w:val="none" w:sz="0" w:space="0" w:color="auto"/>
                                            <w:left w:val="none" w:sz="0" w:space="0" w:color="auto"/>
                                            <w:bottom w:val="none" w:sz="0" w:space="0" w:color="auto"/>
                                            <w:right w:val="none" w:sz="0" w:space="0" w:color="auto"/>
                                          </w:divBdr>
                                        </w:div>
                                        <w:div w:id="264194146">
                                          <w:marLeft w:val="640"/>
                                          <w:marRight w:val="0"/>
                                          <w:marTop w:val="0"/>
                                          <w:marBottom w:val="0"/>
                                          <w:divBdr>
                                            <w:top w:val="none" w:sz="0" w:space="0" w:color="auto"/>
                                            <w:left w:val="none" w:sz="0" w:space="0" w:color="auto"/>
                                            <w:bottom w:val="none" w:sz="0" w:space="0" w:color="auto"/>
                                            <w:right w:val="none" w:sz="0" w:space="0" w:color="auto"/>
                                          </w:divBdr>
                                        </w:div>
                                        <w:div w:id="283972626">
                                          <w:marLeft w:val="640"/>
                                          <w:marRight w:val="0"/>
                                          <w:marTop w:val="0"/>
                                          <w:marBottom w:val="0"/>
                                          <w:divBdr>
                                            <w:top w:val="none" w:sz="0" w:space="0" w:color="auto"/>
                                            <w:left w:val="none" w:sz="0" w:space="0" w:color="auto"/>
                                            <w:bottom w:val="none" w:sz="0" w:space="0" w:color="auto"/>
                                            <w:right w:val="none" w:sz="0" w:space="0" w:color="auto"/>
                                          </w:divBdr>
                                        </w:div>
                                        <w:div w:id="386757326">
                                          <w:marLeft w:val="640"/>
                                          <w:marRight w:val="0"/>
                                          <w:marTop w:val="0"/>
                                          <w:marBottom w:val="0"/>
                                          <w:divBdr>
                                            <w:top w:val="none" w:sz="0" w:space="0" w:color="auto"/>
                                            <w:left w:val="none" w:sz="0" w:space="0" w:color="auto"/>
                                            <w:bottom w:val="none" w:sz="0" w:space="0" w:color="auto"/>
                                            <w:right w:val="none" w:sz="0" w:space="0" w:color="auto"/>
                                          </w:divBdr>
                                        </w:div>
                                        <w:div w:id="419720442">
                                          <w:marLeft w:val="640"/>
                                          <w:marRight w:val="0"/>
                                          <w:marTop w:val="0"/>
                                          <w:marBottom w:val="0"/>
                                          <w:divBdr>
                                            <w:top w:val="none" w:sz="0" w:space="0" w:color="auto"/>
                                            <w:left w:val="none" w:sz="0" w:space="0" w:color="auto"/>
                                            <w:bottom w:val="none" w:sz="0" w:space="0" w:color="auto"/>
                                            <w:right w:val="none" w:sz="0" w:space="0" w:color="auto"/>
                                          </w:divBdr>
                                        </w:div>
                                        <w:div w:id="441002024">
                                          <w:marLeft w:val="640"/>
                                          <w:marRight w:val="0"/>
                                          <w:marTop w:val="0"/>
                                          <w:marBottom w:val="0"/>
                                          <w:divBdr>
                                            <w:top w:val="none" w:sz="0" w:space="0" w:color="auto"/>
                                            <w:left w:val="none" w:sz="0" w:space="0" w:color="auto"/>
                                            <w:bottom w:val="none" w:sz="0" w:space="0" w:color="auto"/>
                                            <w:right w:val="none" w:sz="0" w:space="0" w:color="auto"/>
                                          </w:divBdr>
                                        </w:div>
                                        <w:div w:id="453863035">
                                          <w:marLeft w:val="640"/>
                                          <w:marRight w:val="0"/>
                                          <w:marTop w:val="0"/>
                                          <w:marBottom w:val="0"/>
                                          <w:divBdr>
                                            <w:top w:val="none" w:sz="0" w:space="0" w:color="auto"/>
                                            <w:left w:val="none" w:sz="0" w:space="0" w:color="auto"/>
                                            <w:bottom w:val="none" w:sz="0" w:space="0" w:color="auto"/>
                                            <w:right w:val="none" w:sz="0" w:space="0" w:color="auto"/>
                                          </w:divBdr>
                                        </w:div>
                                        <w:div w:id="527719820">
                                          <w:marLeft w:val="640"/>
                                          <w:marRight w:val="0"/>
                                          <w:marTop w:val="0"/>
                                          <w:marBottom w:val="0"/>
                                          <w:divBdr>
                                            <w:top w:val="none" w:sz="0" w:space="0" w:color="auto"/>
                                            <w:left w:val="none" w:sz="0" w:space="0" w:color="auto"/>
                                            <w:bottom w:val="none" w:sz="0" w:space="0" w:color="auto"/>
                                            <w:right w:val="none" w:sz="0" w:space="0" w:color="auto"/>
                                          </w:divBdr>
                                        </w:div>
                                        <w:div w:id="544877842">
                                          <w:marLeft w:val="640"/>
                                          <w:marRight w:val="0"/>
                                          <w:marTop w:val="0"/>
                                          <w:marBottom w:val="0"/>
                                          <w:divBdr>
                                            <w:top w:val="none" w:sz="0" w:space="0" w:color="auto"/>
                                            <w:left w:val="none" w:sz="0" w:space="0" w:color="auto"/>
                                            <w:bottom w:val="none" w:sz="0" w:space="0" w:color="auto"/>
                                            <w:right w:val="none" w:sz="0" w:space="0" w:color="auto"/>
                                          </w:divBdr>
                                        </w:div>
                                        <w:div w:id="558202078">
                                          <w:marLeft w:val="640"/>
                                          <w:marRight w:val="0"/>
                                          <w:marTop w:val="0"/>
                                          <w:marBottom w:val="0"/>
                                          <w:divBdr>
                                            <w:top w:val="none" w:sz="0" w:space="0" w:color="auto"/>
                                            <w:left w:val="none" w:sz="0" w:space="0" w:color="auto"/>
                                            <w:bottom w:val="none" w:sz="0" w:space="0" w:color="auto"/>
                                            <w:right w:val="none" w:sz="0" w:space="0" w:color="auto"/>
                                          </w:divBdr>
                                        </w:div>
                                        <w:div w:id="608512567">
                                          <w:marLeft w:val="640"/>
                                          <w:marRight w:val="0"/>
                                          <w:marTop w:val="0"/>
                                          <w:marBottom w:val="0"/>
                                          <w:divBdr>
                                            <w:top w:val="none" w:sz="0" w:space="0" w:color="auto"/>
                                            <w:left w:val="none" w:sz="0" w:space="0" w:color="auto"/>
                                            <w:bottom w:val="none" w:sz="0" w:space="0" w:color="auto"/>
                                            <w:right w:val="none" w:sz="0" w:space="0" w:color="auto"/>
                                          </w:divBdr>
                                        </w:div>
                                        <w:div w:id="643968993">
                                          <w:marLeft w:val="640"/>
                                          <w:marRight w:val="0"/>
                                          <w:marTop w:val="0"/>
                                          <w:marBottom w:val="0"/>
                                          <w:divBdr>
                                            <w:top w:val="none" w:sz="0" w:space="0" w:color="auto"/>
                                            <w:left w:val="none" w:sz="0" w:space="0" w:color="auto"/>
                                            <w:bottom w:val="none" w:sz="0" w:space="0" w:color="auto"/>
                                            <w:right w:val="none" w:sz="0" w:space="0" w:color="auto"/>
                                          </w:divBdr>
                                        </w:div>
                                        <w:div w:id="649408292">
                                          <w:marLeft w:val="640"/>
                                          <w:marRight w:val="0"/>
                                          <w:marTop w:val="0"/>
                                          <w:marBottom w:val="0"/>
                                          <w:divBdr>
                                            <w:top w:val="none" w:sz="0" w:space="0" w:color="auto"/>
                                            <w:left w:val="none" w:sz="0" w:space="0" w:color="auto"/>
                                            <w:bottom w:val="none" w:sz="0" w:space="0" w:color="auto"/>
                                            <w:right w:val="none" w:sz="0" w:space="0" w:color="auto"/>
                                          </w:divBdr>
                                        </w:div>
                                        <w:div w:id="651372700">
                                          <w:marLeft w:val="640"/>
                                          <w:marRight w:val="0"/>
                                          <w:marTop w:val="0"/>
                                          <w:marBottom w:val="0"/>
                                          <w:divBdr>
                                            <w:top w:val="none" w:sz="0" w:space="0" w:color="auto"/>
                                            <w:left w:val="none" w:sz="0" w:space="0" w:color="auto"/>
                                            <w:bottom w:val="none" w:sz="0" w:space="0" w:color="auto"/>
                                            <w:right w:val="none" w:sz="0" w:space="0" w:color="auto"/>
                                          </w:divBdr>
                                        </w:div>
                                        <w:div w:id="677970212">
                                          <w:marLeft w:val="640"/>
                                          <w:marRight w:val="0"/>
                                          <w:marTop w:val="0"/>
                                          <w:marBottom w:val="0"/>
                                          <w:divBdr>
                                            <w:top w:val="none" w:sz="0" w:space="0" w:color="auto"/>
                                            <w:left w:val="none" w:sz="0" w:space="0" w:color="auto"/>
                                            <w:bottom w:val="none" w:sz="0" w:space="0" w:color="auto"/>
                                            <w:right w:val="none" w:sz="0" w:space="0" w:color="auto"/>
                                          </w:divBdr>
                                        </w:div>
                                        <w:div w:id="720060995">
                                          <w:marLeft w:val="640"/>
                                          <w:marRight w:val="0"/>
                                          <w:marTop w:val="0"/>
                                          <w:marBottom w:val="0"/>
                                          <w:divBdr>
                                            <w:top w:val="none" w:sz="0" w:space="0" w:color="auto"/>
                                            <w:left w:val="none" w:sz="0" w:space="0" w:color="auto"/>
                                            <w:bottom w:val="none" w:sz="0" w:space="0" w:color="auto"/>
                                            <w:right w:val="none" w:sz="0" w:space="0" w:color="auto"/>
                                          </w:divBdr>
                                        </w:div>
                                        <w:div w:id="877356046">
                                          <w:marLeft w:val="640"/>
                                          <w:marRight w:val="0"/>
                                          <w:marTop w:val="0"/>
                                          <w:marBottom w:val="0"/>
                                          <w:divBdr>
                                            <w:top w:val="none" w:sz="0" w:space="0" w:color="auto"/>
                                            <w:left w:val="none" w:sz="0" w:space="0" w:color="auto"/>
                                            <w:bottom w:val="none" w:sz="0" w:space="0" w:color="auto"/>
                                            <w:right w:val="none" w:sz="0" w:space="0" w:color="auto"/>
                                          </w:divBdr>
                                        </w:div>
                                        <w:div w:id="892354602">
                                          <w:marLeft w:val="640"/>
                                          <w:marRight w:val="0"/>
                                          <w:marTop w:val="0"/>
                                          <w:marBottom w:val="0"/>
                                          <w:divBdr>
                                            <w:top w:val="none" w:sz="0" w:space="0" w:color="auto"/>
                                            <w:left w:val="none" w:sz="0" w:space="0" w:color="auto"/>
                                            <w:bottom w:val="none" w:sz="0" w:space="0" w:color="auto"/>
                                            <w:right w:val="none" w:sz="0" w:space="0" w:color="auto"/>
                                          </w:divBdr>
                                        </w:div>
                                        <w:div w:id="915481950">
                                          <w:marLeft w:val="640"/>
                                          <w:marRight w:val="0"/>
                                          <w:marTop w:val="0"/>
                                          <w:marBottom w:val="0"/>
                                          <w:divBdr>
                                            <w:top w:val="none" w:sz="0" w:space="0" w:color="auto"/>
                                            <w:left w:val="none" w:sz="0" w:space="0" w:color="auto"/>
                                            <w:bottom w:val="none" w:sz="0" w:space="0" w:color="auto"/>
                                            <w:right w:val="none" w:sz="0" w:space="0" w:color="auto"/>
                                          </w:divBdr>
                                        </w:div>
                                        <w:div w:id="1282106469">
                                          <w:marLeft w:val="640"/>
                                          <w:marRight w:val="0"/>
                                          <w:marTop w:val="0"/>
                                          <w:marBottom w:val="0"/>
                                          <w:divBdr>
                                            <w:top w:val="none" w:sz="0" w:space="0" w:color="auto"/>
                                            <w:left w:val="none" w:sz="0" w:space="0" w:color="auto"/>
                                            <w:bottom w:val="none" w:sz="0" w:space="0" w:color="auto"/>
                                            <w:right w:val="none" w:sz="0" w:space="0" w:color="auto"/>
                                          </w:divBdr>
                                        </w:div>
                                        <w:div w:id="1360472922">
                                          <w:marLeft w:val="640"/>
                                          <w:marRight w:val="0"/>
                                          <w:marTop w:val="0"/>
                                          <w:marBottom w:val="0"/>
                                          <w:divBdr>
                                            <w:top w:val="none" w:sz="0" w:space="0" w:color="auto"/>
                                            <w:left w:val="none" w:sz="0" w:space="0" w:color="auto"/>
                                            <w:bottom w:val="none" w:sz="0" w:space="0" w:color="auto"/>
                                            <w:right w:val="none" w:sz="0" w:space="0" w:color="auto"/>
                                          </w:divBdr>
                                        </w:div>
                                        <w:div w:id="1434591792">
                                          <w:marLeft w:val="640"/>
                                          <w:marRight w:val="0"/>
                                          <w:marTop w:val="0"/>
                                          <w:marBottom w:val="0"/>
                                          <w:divBdr>
                                            <w:top w:val="none" w:sz="0" w:space="0" w:color="auto"/>
                                            <w:left w:val="none" w:sz="0" w:space="0" w:color="auto"/>
                                            <w:bottom w:val="none" w:sz="0" w:space="0" w:color="auto"/>
                                            <w:right w:val="none" w:sz="0" w:space="0" w:color="auto"/>
                                          </w:divBdr>
                                        </w:div>
                                        <w:div w:id="1456217187">
                                          <w:marLeft w:val="640"/>
                                          <w:marRight w:val="0"/>
                                          <w:marTop w:val="0"/>
                                          <w:marBottom w:val="0"/>
                                          <w:divBdr>
                                            <w:top w:val="none" w:sz="0" w:space="0" w:color="auto"/>
                                            <w:left w:val="none" w:sz="0" w:space="0" w:color="auto"/>
                                            <w:bottom w:val="none" w:sz="0" w:space="0" w:color="auto"/>
                                            <w:right w:val="none" w:sz="0" w:space="0" w:color="auto"/>
                                          </w:divBdr>
                                        </w:div>
                                        <w:div w:id="1459102752">
                                          <w:marLeft w:val="640"/>
                                          <w:marRight w:val="0"/>
                                          <w:marTop w:val="0"/>
                                          <w:marBottom w:val="0"/>
                                          <w:divBdr>
                                            <w:top w:val="none" w:sz="0" w:space="0" w:color="auto"/>
                                            <w:left w:val="none" w:sz="0" w:space="0" w:color="auto"/>
                                            <w:bottom w:val="none" w:sz="0" w:space="0" w:color="auto"/>
                                            <w:right w:val="none" w:sz="0" w:space="0" w:color="auto"/>
                                          </w:divBdr>
                                        </w:div>
                                        <w:div w:id="1483963357">
                                          <w:marLeft w:val="640"/>
                                          <w:marRight w:val="0"/>
                                          <w:marTop w:val="0"/>
                                          <w:marBottom w:val="0"/>
                                          <w:divBdr>
                                            <w:top w:val="none" w:sz="0" w:space="0" w:color="auto"/>
                                            <w:left w:val="none" w:sz="0" w:space="0" w:color="auto"/>
                                            <w:bottom w:val="none" w:sz="0" w:space="0" w:color="auto"/>
                                            <w:right w:val="none" w:sz="0" w:space="0" w:color="auto"/>
                                          </w:divBdr>
                                        </w:div>
                                        <w:div w:id="1736315863">
                                          <w:marLeft w:val="640"/>
                                          <w:marRight w:val="0"/>
                                          <w:marTop w:val="0"/>
                                          <w:marBottom w:val="0"/>
                                          <w:divBdr>
                                            <w:top w:val="none" w:sz="0" w:space="0" w:color="auto"/>
                                            <w:left w:val="none" w:sz="0" w:space="0" w:color="auto"/>
                                            <w:bottom w:val="none" w:sz="0" w:space="0" w:color="auto"/>
                                            <w:right w:val="none" w:sz="0" w:space="0" w:color="auto"/>
                                          </w:divBdr>
                                        </w:div>
                                        <w:div w:id="1747921208">
                                          <w:marLeft w:val="640"/>
                                          <w:marRight w:val="0"/>
                                          <w:marTop w:val="0"/>
                                          <w:marBottom w:val="0"/>
                                          <w:divBdr>
                                            <w:top w:val="none" w:sz="0" w:space="0" w:color="auto"/>
                                            <w:left w:val="none" w:sz="0" w:space="0" w:color="auto"/>
                                            <w:bottom w:val="none" w:sz="0" w:space="0" w:color="auto"/>
                                            <w:right w:val="none" w:sz="0" w:space="0" w:color="auto"/>
                                          </w:divBdr>
                                        </w:div>
                                        <w:div w:id="1867021898">
                                          <w:marLeft w:val="640"/>
                                          <w:marRight w:val="0"/>
                                          <w:marTop w:val="0"/>
                                          <w:marBottom w:val="0"/>
                                          <w:divBdr>
                                            <w:top w:val="none" w:sz="0" w:space="0" w:color="auto"/>
                                            <w:left w:val="none" w:sz="0" w:space="0" w:color="auto"/>
                                            <w:bottom w:val="none" w:sz="0" w:space="0" w:color="auto"/>
                                            <w:right w:val="none" w:sz="0" w:space="0" w:color="auto"/>
                                          </w:divBdr>
                                        </w:div>
                                        <w:div w:id="1872642413">
                                          <w:marLeft w:val="640"/>
                                          <w:marRight w:val="0"/>
                                          <w:marTop w:val="0"/>
                                          <w:marBottom w:val="0"/>
                                          <w:divBdr>
                                            <w:top w:val="none" w:sz="0" w:space="0" w:color="auto"/>
                                            <w:left w:val="none" w:sz="0" w:space="0" w:color="auto"/>
                                            <w:bottom w:val="none" w:sz="0" w:space="0" w:color="auto"/>
                                            <w:right w:val="none" w:sz="0" w:space="0" w:color="auto"/>
                                          </w:divBdr>
                                        </w:div>
                                        <w:div w:id="1881743879">
                                          <w:marLeft w:val="640"/>
                                          <w:marRight w:val="0"/>
                                          <w:marTop w:val="0"/>
                                          <w:marBottom w:val="0"/>
                                          <w:divBdr>
                                            <w:top w:val="none" w:sz="0" w:space="0" w:color="auto"/>
                                            <w:left w:val="none" w:sz="0" w:space="0" w:color="auto"/>
                                            <w:bottom w:val="none" w:sz="0" w:space="0" w:color="auto"/>
                                            <w:right w:val="none" w:sz="0" w:space="0" w:color="auto"/>
                                          </w:divBdr>
                                        </w:div>
                                        <w:div w:id="1931349990">
                                          <w:marLeft w:val="640"/>
                                          <w:marRight w:val="0"/>
                                          <w:marTop w:val="0"/>
                                          <w:marBottom w:val="0"/>
                                          <w:divBdr>
                                            <w:top w:val="none" w:sz="0" w:space="0" w:color="auto"/>
                                            <w:left w:val="none" w:sz="0" w:space="0" w:color="auto"/>
                                            <w:bottom w:val="none" w:sz="0" w:space="0" w:color="auto"/>
                                            <w:right w:val="none" w:sz="0" w:space="0" w:color="auto"/>
                                          </w:divBdr>
                                        </w:div>
                                        <w:div w:id="1956599319">
                                          <w:marLeft w:val="640"/>
                                          <w:marRight w:val="0"/>
                                          <w:marTop w:val="0"/>
                                          <w:marBottom w:val="0"/>
                                          <w:divBdr>
                                            <w:top w:val="none" w:sz="0" w:space="0" w:color="auto"/>
                                            <w:left w:val="none" w:sz="0" w:space="0" w:color="auto"/>
                                            <w:bottom w:val="none" w:sz="0" w:space="0" w:color="auto"/>
                                            <w:right w:val="none" w:sz="0" w:space="0" w:color="auto"/>
                                          </w:divBdr>
                                        </w:div>
                                        <w:div w:id="1975520845">
                                          <w:marLeft w:val="640"/>
                                          <w:marRight w:val="0"/>
                                          <w:marTop w:val="0"/>
                                          <w:marBottom w:val="0"/>
                                          <w:divBdr>
                                            <w:top w:val="none" w:sz="0" w:space="0" w:color="auto"/>
                                            <w:left w:val="none" w:sz="0" w:space="0" w:color="auto"/>
                                            <w:bottom w:val="none" w:sz="0" w:space="0" w:color="auto"/>
                                            <w:right w:val="none" w:sz="0" w:space="0" w:color="auto"/>
                                          </w:divBdr>
                                        </w:div>
                                        <w:div w:id="2075161507">
                                          <w:marLeft w:val="640"/>
                                          <w:marRight w:val="0"/>
                                          <w:marTop w:val="0"/>
                                          <w:marBottom w:val="0"/>
                                          <w:divBdr>
                                            <w:top w:val="none" w:sz="0" w:space="0" w:color="auto"/>
                                            <w:left w:val="none" w:sz="0" w:space="0" w:color="auto"/>
                                            <w:bottom w:val="none" w:sz="0" w:space="0" w:color="auto"/>
                                            <w:right w:val="none" w:sz="0" w:space="0" w:color="auto"/>
                                          </w:divBdr>
                                        </w:div>
                                        <w:div w:id="2116561053">
                                          <w:marLeft w:val="640"/>
                                          <w:marRight w:val="0"/>
                                          <w:marTop w:val="0"/>
                                          <w:marBottom w:val="0"/>
                                          <w:divBdr>
                                            <w:top w:val="none" w:sz="0" w:space="0" w:color="auto"/>
                                            <w:left w:val="none" w:sz="0" w:space="0" w:color="auto"/>
                                            <w:bottom w:val="none" w:sz="0" w:space="0" w:color="auto"/>
                                            <w:right w:val="none" w:sz="0" w:space="0" w:color="auto"/>
                                          </w:divBdr>
                                        </w:div>
                                      </w:divsChild>
                                    </w:div>
                                    <w:div w:id="43720969">
                                      <w:marLeft w:val="0"/>
                                      <w:marRight w:val="0"/>
                                      <w:marTop w:val="0"/>
                                      <w:marBottom w:val="0"/>
                                      <w:divBdr>
                                        <w:top w:val="none" w:sz="0" w:space="0" w:color="auto"/>
                                        <w:left w:val="none" w:sz="0" w:space="0" w:color="auto"/>
                                        <w:bottom w:val="none" w:sz="0" w:space="0" w:color="auto"/>
                                        <w:right w:val="none" w:sz="0" w:space="0" w:color="auto"/>
                                      </w:divBdr>
                                      <w:divsChild>
                                        <w:div w:id="37627103">
                                          <w:marLeft w:val="640"/>
                                          <w:marRight w:val="0"/>
                                          <w:marTop w:val="0"/>
                                          <w:marBottom w:val="0"/>
                                          <w:divBdr>
                                            <w:top w:val="none" w:sz="0" w:space="0" w:color="auto"/>
                                            <w:left w:val="none" w:sz="0" w:space="0" w:color="auto"/>
                                            <w:bottom w:val="none" w:sz="0" w:space="0" w:color="auto"/>
                                            <w:right w:val="none" w:sz="0" w:space="0" w:color="auto"/>
                                          </w:divBdr>
                                        </w:div>
                                        <w:div w:id="72702693">
                                          <w:marLeft w:val="640"/>
                                          <w:marRight w:val="0"/>
                                          <w:marTop w:val="0"/>
                                          <w:marBottom w:val="0"/>
                                          <w:divBdr>
                                            <w:top w:val="none" w:sz="0" w:space="0" w:color="auto"/>
                                            <w:left w:val="none" w:sz="0" w:space="0" w:color="auto"/>
                                            <w:bottom w:val="none" w:sz="0" w:space="0" w:color="auto"/>
                                            <w:right w:val="none" w:sz="0" w:space="0" w:color="auto"/>
                                          </w:divBdr>
                                        </w:div>
                                        <w:div w:id="81149735">
                                          <w:marLeft w:val="640"/>
                                          <w:marRight w:val="0"/>
                                          <w:marTop w:val="0"/>
                                          <w:marBottom w:val="0"/>
                                          <w:divBdr>
                                            <w:top w:val="none" w:sz="0" w:space="0" w:color="auto"/>
                                            <w:left w:val="none" w:sz="0" w:space="0" w:color="auto"/>
                                            <w:bottom w:val="none" w:sz="0" w:space="0" w:color="auto"/>
                                            <w:right w:val="none" w:sz="0" w:space="0" w:color="auto"/>
                                          </w:divBdr>
                                        </w:div>
                                        <w:div w:id="119304409">
                                          <w:marLeft w:val="640"/>
                                          <w:marRight w:val="0"/>
                                          <w:marTop w:val="0"/>
                                          <w:marBottom w:val="0"/>
                                          <w:divBdr>
                                            <w:top w:val="none" w:sz="0" w:space="0" w:color="auto"/>
                                            <w:left w:val="none" w:sz="0" w:space="0" w:color="auto"/>
                                            <w:bottom w:val="none" w:sz="0" w:space="0" w:color="auto"/>
                                            <w:right w:val="none" w:sz="0" w:space="0" w:color="auto"/>
                                          </w:divBdr>
                                        </w:div>
                                        <w:div w:id="157580958">
                                          <w:marLeft w:val="640"/>
                                          <w:marRight w:val="0"/>
                                          <w:marTop w:val="0"/>
                                          <w:marBottom w:val="0"/>
                                          <w:divBdr>
                                            <w:top w:val="none" w:sz="0" w:space="0" w:color="auto"/>
                                            <w:left w:val="none" w:sz="0" w:space="0" w:color="auto"/>
                                            <w:bottom w:val="none" w:sz="0" w:space="0" w:color="auto"/>
                                            <w:right w:val="none" w:sz="0" w:space="0" w:color="auto"/>
                                          </w:divBdr>
                                        </w:div>
                                        <w:div w:id="187180388">
                                          <w:marLeft w:val="640"/>
                                          <w:marRight w:val="0"/>
                                          <w:marTop w:val="0"/>
                                          <w:marBottom w:val="0"/>
                                          <w:divBdr>
                                            <w:top w:val="none" w:sz="0" w:space="0" w:color="auto"/>
                                            <w:left w:val="none" w:sz="0" w:space="0" w:color="auto"/>
                                            <w:bottom w:val="none" w:sz="0" w:space="0" w:color="auto"/>
                                            <w:right w:val="none" w:sz="0" w:space="0" w:color="auto"/>
                                          </w:divBdr>
                                        </w:div>
                                        <w:div w:id="226956459">
                                          <w:marLeft w:val="640"/>
                                          <w:marRight w:val="0"/>
                                          <w:marTop w:val="0"/>
                                          <w:marBottom w:val="0"/>
                                          <w:divBdr>
                                            <w:top w:val="none" w:sz="0" w:space="0" w:color="auto"/>
                                            <w:left w:val="none" w:sz="0" w:space="0" w:color="auto"/>
                                            <w:bottom w:val="none" w:sz="0" w:space="0" w:color="auto"/>
                                            <w:right w:val="none" w:sz="0" w:space="0" w:color="auto"/>
                                          </w:divBdr>
                                        </w:div>
                                        <w:div w:id="244924028">
                                          <w:marLeft w:val="640"/>
                                          <w:marRight w:val="0"/>
                                          <w:marTop w:val="0"/>
                                          <w:marBottom w:val="0"/>
                                          <w:divBdr>
                                            <w:top w:val="none" w:sz="0" w:space="0" w:color="auto"/>
                                            <w:left w:val="none" w:sz="0" w:space="0" w:color="auto"/>
                                            <w:bottom w:val="none" w:sz="0" w:space="0" w:color="auto"/>
                                            <w:right w:val="none" w:sz="0" w:space="0" w:color="auto"/>
                                          </w:divBdr>
                                        </w:div>
                                        <w:div w:id="246161758">
                                          <w:marLeft w:val="640"/>
                                          <w:marRight w:val="0"/>
                                          <w:marTop w:val="0"/>
                                          <w:marBottom w:val="0"/>
                                          <w:divBdr>
                                            <w:top w:val="none" w:sz="0" w:space="0" w:color="auto"/>
                                            <w:left w:val="none" w:sz="0" w:space="0" w:color="auto"/>
                                            <w:bottom w:val="none" w:sz="0" w:space="0" w:color="auto"/>
                                            <w:right w:val="none" w:sz="0" w:space="0" w:color="auto"/>
                                          </w:divBdr>
                                        </w:div>
                                        <w:div w:id="266280413">
                                          <w:marLeft w:val="640"/>
                                          <w:marRight w:val="0"/>
                                          <w:marTop w:val="0"/>
                                          <w:marBottom w:val="0"/>
                                          <w:divBdr>
                                            <w:top w:val="none" w:sz="0" w:space="0" w:color="auto"/>
                                            <w:left w:val="none" w:sz="0" w:space="0" w:color="auto"/>
                                            <w:bottom w:val="none" w:sz="0" w:space="0" w:color="auto"/>
                                            <w:right w:val="none" w:sz="0" w:space="0" w:color="auto"/>
                                          </w:divBdr>
                                        </w:div>
                                        <w:div w:id="307898862">
                                          <w:marLeft w:val="640"/>
                                          <w:marRight w:val="0"/>
                                          <w:marTop w:val="0"/>
                                          <w:marBottom w:val="0"/>
                                          <w:divBdr>
                                            <w:top w:val="none" w:sz="0" w:space="0" w:color="auto"/>
                                            <w:left w:val="none" w:sz="0" w:space="0" w:color="auto"/>
                                            <w:bottom w:val="none" w:sz="0" w:space="0" w:color="auto"/>
                                            <w:right w:val="none" w:sz="0" w:space="0" w:color="auto"/>
                                          </w:divBdr>
                                        </w:div>
                                        <w:div w:id="320618285">
                                          <w:marLeft w:val="640"/>
                                          <w:marRight w:val="0"/>
                                          <w:marTop w:val="0"/>
                                          <w:marBottom w:val="0"/>
                                          <w:divBdr>
                                            <w:top w:val="none" w:sz="0" w:space="0" w:color="auto"/>
                                            <w:left w:val="none" w:sz="0" w:space="0" w:color="auto"/>
                                            <w:bottom w:val="none" w:sz="0" w:space="0" w:color="auto"/>
                                            <w:right w:val="none" w:sz="0" w:space="0" w:color="auto"/>
                                          </w:divBdr>
                                        </w:div>
                                        <w:div w:id="341978109">
                                          <w:marLeft w:val="640"/>
                                          <w:marRight w:val="0"/>
                                          <w:marTop w:val="0"/>
                                          <w:marBottom w:val="0"/>
                                          <w:divBdr>
                                            <w:top w:val="none" w:sz="0" w:space="0" w:color="auto"/>
                                            <w:left w:val="none" w:sz="0" w:space="0" w:color="auto"/>
                                            <w:bottom w:val="none" w:sz="0" w:space="0" w:color="auto"/>
                                            <w:right w:val="none" w:sz="0" w:space="0" w:color="auto"/>
                                          </w:divBdr>
                                        </w:div>
                                        <w:div w:id="543951982">
                                          <w:marLeft w:val="640"/>
                                          <w:marRight w:val="0"/>
                                          <w:marTop w:val="0"/>
                                          <w:marBottom w:val="0"/>
                                          <w:divBdr>
                                            <w:top w:val="none" w:sz="0" w:space="0" w:color="auto"/>
                                            <w:left w:val="none" w:sz="0" w:space="0" w:color="auto"/>
                                            <w:bottom w:val="none" w:sz="0" w:space="0" w:color="auto"/>
                                            <w:right w:val="none" w:sz="0" w:space="0" w:color="auto"/>
                                          </w:divBdr>
                                        </w:div>
                                        <w:div w:id="619606058">
                                          <w:marLeft w:val="640"/>
                                          <w:marRight w:val="0"/>
                                          <w:marTop w:val="0"/>
                                          <w:marBottom w:val="0"/>
                                          <w:divBdr>
                                            <w:top w:val="none" w:sz="0" w:space="0" w:color="auto"/>
                                            <w:left w:val="none" w:sz="0" w:space="0" w:color="auto"/>
                                            <w:bottom w:val="none" w:sz="0" w:space="0" w:color="auto"/>
                                            <w:right w:val="none" w:sz="0" w:space="0" w:color="auto"/>
                                          </w:divBdr>
                                        </w:div>
                                        <w:div w:id="656031229">
                                          <w:marLeft w:val="640"/>
                                          <w:marRight w:val="0"/>
                                          <w:marTop w:val="0"/>
                                          <w:marBottom w:val="0"/>
                                          <w:divBdr>
                                            <w:top w:val="none" w:sz="0" w:space="0" w:color="auto"/>
                                            <w:left w:val="none" w:sz="0" w:space="0" w:color="auto"/>
                                            <w:bottom w:val="none" w:sz="0" w:space="0" w:color="auto"/>
                                            <w:right w:val="none" w:sz="0" w:space="0" w:color="auto"/>
                                          </w:divBdr>
                                        </w:div>
                                        <w:div w:id="694039180">
                                          <w:marLeft w:val="640"/>
                                          <w:marRight w:val="0"/>
                                          <w:marTop w:val="0"/>
                                          <w:marBottom w:val="0"/>
                                          <w:divBdr>
                                            <w:top w:val="none" w:sz="0" w:space="0" w:color="auto"/>
                                            <w:left w:val="none" w:sz="0" w:space="0" w:color="auto"/>
                                            <w:bottom w:val="none" w:sz="0" w:space="0" w:color="auto"/>
                                            <w:right w:val="none" w:sz="0" w:space="0" w:color="auto"/>
                                          </w:divBdr>
                                        </w:div>
                                        <w:div w:id="696929130">
                                          <w:marLeft w:val="640"/>
                                          <w:marRight w:val="0"/>
                                          <w:marTop w:val="0"/>
                                          <w:marBottom w:val="0"/>
                                          <w:divBdr>
                                            <w:top w:val="none" w:sz="0" w:space="0" w:color="auto"/>
                                            <w:left w:val="none" w:sz="0" w:space="0" w:color="auto"/>
                                            <w:bottom w:val="none" w:sz="0" w:space="0" w:color="auto"/>
                                            <w:right w:val="none" w:sz="0" w:space="0" w:color="auto"/>
                                          </w:divBdr>
                                        </w:div>
                                        <w:div w:id="703675962">
                                          <w:marLeft w:val="640"/>
                                          <w:marRight w:val="0"/>
                                          <w:marTop w:val="0"/>
                                          <w:marBottom w:val="0"/>
                                          <w:divBdr>
                                            <w:top w:val="none" w:sz="0" w:space="0" w:color="auto"/>
                                            <w:left w:val="none" w:sz="0" w:space="0" w:color="auto"/>
                                            <w:bottom w:val="none" w:sz="0" w:space="0" w:color="auto"/>
                                            <w:right w:val="none" w:sz="0" w:space="0" w:color="auto"/>
                                          </w:divBdr>
                                        </w:div>
                                        <w:div w:id="717513575">
                                          <w:marLeft w:val="640"/>
                                          <w:marRight w:val="0"/>
                                          <w:marTop w:val="0"/>
                                          <w:marBottom w:val="0"/>
                                          <w:divBdr>
                                            <w:top w:val="none" w:sz="0" w:space="0" w:color="auto"/>
                                            <w:left w:val="none" w:sz="0" w:space="0" w:color="auto"/>
                                            <w:bottom w:val="none" w:sz="0" w:space="0" w:color="auto"/>
                                            <w:right w:val="none" w:sz="0" w:space="0" w:color="auto"/>
                                          </w:divBdr>
                                        </w:div>
                                        <w:div w:id="741635365">
                                          <w:marLeft w:val="640"/>
                                          <w:marRight w:val="0"/>
                                          <w:marTop w:val="0"/>
                                          <w:marBottom w:val="0"/>
                                          <w:divBdr>
                                            <w:top w:val="none" w:sz="0" w:space="0" w:color="auto"/>
                                            <w:left w:val="none" w:sz="0" w:space="0" w:color="auto"/>
                                            <w:bottom w:val="none" w:sz="0" w:space="0" w:color="auto"/>
                                            <w:right w:val="none" w:sz="0" w:space="0" w:color="auto"/>
                                          </w:divBdr>
                                        </w:div>
                                        <w:div w:id="744838887">
                                          <w:marLeft w:val="640"/>
                                          <w:marRight w:val="0"/>
                                          <w:marTop w:val="0"/>
                                          <w:marBottom w:val="0"/>
                                          <w:divBdr>
                                            <w:top w:val="none" w:sz="0" w:space="0" w:color="auto"/>
                                            <w:left w:val="none" w:sz="0" w:space="0" w:color="auto"/>
                                            <w:bottom w:val="none" w:sz="0" w:space="0" w:color="auto"/>
                                            <w:right w:val="none" w:sz="0" w:space="0" w:color="auto"/>
                                          </w:divBdr>
                                        </w:div>
                                        <w:div w:id="745302204">
                                          <w:marLeft w:val="640"/>
                                          <w:marRight w:val="0"/>
                                          <w:marTop w:val="0"/>
                                          <w:marBottom w:val="0"/>
                                          <w:divBdr>
                                            <w:top w:val="none" w:sz="0" w:space="0" w:color="auto"/>
                                            <w:left w:val="none" w:sz="0" w:space="0" w:color="auto"/>
                                            <w:bottom w:val="none" w:sz="0" w:space="0" w:color="auto"/>
                                            <w:right w:val="none" w:sz="0" w:space="0" w:color="auto"/>
                                          </w:divBdr>
                                        </w:div>
                                        <w:div w:id="797181579">
                                          <w:marLeft w:val="640"/>
                                          <w:marRight w:val="0"/>
                                          <w:marTop w:val="0"/>
                                          <w:marBottom w:val="0"/>
                                          <w:divBdr>
                                            <w:top w:val="none" w:sz="0" w:space="0" w:color="auto"/>
                                            <w:left w:val="none" w:sz="0" w:space="0" w:color="auto"/>
                                            <w:bottom w:val="none" w:sz="0" w:space="0" w:color="auto"/>
                                            <w:right w:val="none" w:sz="0" w:space="0" w:color="auto"/>
                                          </w:divBdr>
                                        </w:div>
                                        <w:div w:id="828710062">
                                          <w:marLeft w:val="640"/>
                                          <w:marRight w:val="0"/>
                                          <w:marTop w:val="0"/>
                                          <w:marBottom w:val="0"/>
                                          <w:divBdr>
                                            <w:top w:val="none" w:sz="0" w:space="0" w:color="auto"/>
                                            <w:left w:val="none" w:sz="0" w:space="0" w:color="auto"/>
                                            <w:bottom w:val="none" w:sz="0" w:space="0" w:color="auto"/>
                                            <w:right w:val="none" w:sz="0" w:space="0" w:color="auto"/>
                                          </w:divBdr>
                                        </w:div>
                                        <w:div w:id="858395695">
                                          <w:marLeft w:val="640"/>
                                          <w:marRight w:val="0"/>
                                          <w:marTop w:val="0"/>
                                          <w:marBottom w:val="0"/>
                                          <w:divBdr>
                                            <w:top w:val="none" w:sz="0" w:space="0" w:color="auto"/>
                                            <w:left w:val="none" w:sz="0" w:space="0" w:color="auto"/>
                                            <w:bottom w:val="none" w:sz="0" w:space="0" w:color="auto"/>
                                            <w:right w:val="none" w:sz="0" w:space="0" w:color="auto"/>
                                          </w:divBdr>
                                        </w:div>
                                        <w:div w:id="881285085">
                                          <w:marLeft w:val="640"/>
                                          <w:marRight w:val="0"/>
                                          <w:marTop w:val="0"/>
                                          <w:marBottom w:val="0"/>
                                          <w:divBdr>
                                            <w:top w:val="none" w:sz="0" w:space="0" w:color="auto"/>
                                            <w:left w:val="none" w:sz="0" w:space="0" w:color="auto"/>
                                            <w:bottom w:val="none" w:sz="0" w:space="0" w:color="auto"/>
                                            <w:right w:val="none" w:sz="0" w:space="0" w:color="auto"/>
                                          </w:divBdr>
                                        </w:div>
                                        <w:div w:id="894243505">
                                          <w:marLeft w:val="640"/>
                                          <w:marRight w:val="0"/>
                                          <w:marTop w:val="0"/>
                                          <w:marBottom w:val="0"/>
                                          <w:divBdr>
                                            <w:top w:val="none" w:sz="0" w:space="0" w:color="auto"/>
                                            <w:left w:val="none" w:sz="0" w:space="0" w:color="auto"/>
                                            <w:bottom w:val="none" w:sz="0" w:space="0" w:color="auto"/>
                                            <w:right w:val="none" w:sz="0" w:space="0" w:color="auto"/>
                                          </w:divBdr>
                                        </w:div>
                                        <w:div w:id="918175392">
                                          <w:marLeft w:val="640"/>
                                          <w:marRight w:val="0"/>
                                          <w:marTop w:val="0"/>
                                          <w:marBottom w:val="0"/>
                                          <w:divBdr>
                                            <w:top w:val="none" w:sz="0" w:space="0" w:color="auto"/>
                                            <w:left w:val="none" w:sz="0" w:space="0" w:color="auto"/>
                                            <w:bottom w:val="none" w:sz="0" w:space="0" w:color="auto"/>
                                            <w:right w:val="none" w:sz="0" w:space="0" w:color="auto"/>
                                          </w:divBdr>
                                        </w:div>
                                        <w:div w:id="921378190">
                                          <w:marLeft w:val="640"/>
                                          <w:marRight w:val="0"/>
                                          <w:marTop w:val="0"/>
                                          <w:marBottom w:val="0"/>
                                          <w:divBdr>
                                            <w:top w:val="none" w:sz="0" w:space="0" w:color="auto"/>
                                            <w:left w:val="none" w:sz="0" w:space="0" w:color="auto"/>
                                            <w:bottom w:val="none" w:sz="0" w:space="0" w:color="auto"/>
                                            <w:right w:val="none" w:sz="0" w:space="0" w:color="auto"/>
                                          </w:divBdr>
                                        </w:div>
                                        <w:div w:id="963733846">
                                          <w:marLeft w:val="640"/>
                                          <w:marRight w:val="0"/>
                                          <w:marTop w:val="0"/>
                                          <w:marBottom w:val="0"/>
                                          <w:divBdr>
                                            <w:top w:val="none" w:sz="0" w:space="0" w:color="auto"/>
                                            <w:left w:val="none" w:sz="0" w:space="0" w:color="auto"/>
                                            <w:bottom w:val="none" w:sz="0" w:space="0" w:color="auto"/>
                                            <w:right w:val="none" w:sz="0" w:space="0" w:color="auto"/>
                                          </w:divBdr>
                                        </w:div>
                                        <w:div w:id="970087488">
                                          <w:marLeft w:val="640"/>
                                          <w:marRight w:val="0"/>
                                          <w:marTop w:val="0"/>
                                          <w:marBottom w:val="0"/>
                                          <w:divBdr>
                                            <w:top w:val="none" w:sz="0" w:space="0" w:color="auto"/>
                                            <w:left w:val="none" w:sz="0" w:space="0" w:color="auto"/>
                                            <w:bottom w:val="none" w:sz="0" w:space="0" w:color="auto"/>
                                            <w:right w:val="none" w:sz="0" w:space="0" w:color="auto"/>
                                          </w:divBdr>
                                        </w:div>
                                        <w:div w:id="971593461">
                                          <w:marLeft w:val="640"/>
                                          <w:marRight w:val="0"/>
                                          <w:marTop w:val="0"/>
                                          <w:marBottom w:val="0"/>
                                          <w:divBdr>
                                            <w:top w:val="none" w:sz="0" w:space="0" w:color="auto"/>
                                            <w:left w:val="none" w:sz="0" w:space="0" w:color="auto"/>
                                            <w:bottom w:val="none" w:sz="0" w:space="0" w:color="auto"/>
                                            <w:right w:val="none" w:sz="0" w:space="0" w:color="auto"/>
                                          </w:divBdr>
                                        </w:div>
                                        <w:div w:id="1140851354">
                                          <w:marLeft w:val="640"/>
                                          <w:marRight w:val="0"/>
                                          <w:marTop w:val="0"/>
                                          <w:marBottom w:val="0"/>
                                          <w:divBdr>
                                            <w:top w:val="none" w:sz="0" w:space="0" w:color="auto"/>
                                            <w:left w:val="none" w:sz="0" w:space="0" w:color="auto"/>
                                            <w:bottom w:val="none" w:sz="0" w:space="0" w:color="auto"/>
                                            <w:right w:val="none" w:sz="0" w:space="0" w:color="auto"/>
                                          </w:divBdr>
                                        </w:div>
                                        <w:div w:id="1141580148">
                                          <w:marLeft w:val="640"/>
                                          <w:marRight w:val="0"/>
                                          <w:marTop w:val="0"/>
                                          <w:marBottom w:val="0"/>
                                          <w:divBdr>
                                            <w:top w:val="none" w:sz="0" w:space="0" w:color="auto"/>
                                            <w:left w:val="none" w:sz="0" w:space="0" w:color="auto"/>
                                            <w:bottom w:val="none" w:sz="0" w:space="0" w:color="auto"/>
                                            <w:right w:val="none" w:sz="0" w:space="0" w:color="auto"/>
                                          </w:divBdr>
                                        </w:div>
                                        <w:div w:id="1188059303">
                                          <w:marLeft w:val="640"/>
                                          <w:marRight w:val="0"/>
                                          <w:marTop w:val="0"/>
                                          <w:marBottom w:val="0"/>
                                          <w:divBdr>
                                            <w:top w:val="none" w:sz="0" w:space="0" w:color="auto"/>
                                            <w:left w:val="none" w:sz="0" w:space="0" w:color="auto"/>
                                            <w:bottom w:val="none" w:sz="0" w:space="0" w:color="auto"/>
                                            <w:right w:val="none" w:sz="0" w:space="0" w:color="auto"/>
                                          </w:divBdr>
                                        </w:div>
                                        <w:div w:id="1204830241">
                                          <w:marLeft w:val="640"/>
                                          <w:marRight w:val="0"/>
                                          <w:marTop w:val="0"/>
                                          <w:marBottom w:val="0"/>
                                          <w:divBdr>
                                            <w:top w:val="none" w:sz="0" w:space="0" w:color="auto"/>
                                            <w:left w:val="none" w:sz="0" w:space="0" w:color="auto"/>
                                            <w:bottom w:val="none" w:sz="0" w:space="0" w:color="auto"/>
                                            <w:right w:val="none" w:sz="0" w:space="0" w:color="auto"/>
                                          </w:divBdr>
                                        </w:div>
                                        <w:div w:id="1205366286">
                                          <w:marLeft w:val="640"/>
                                          <w:marRight w:val="0"/>
                                          <w:marTop w:val="0"/>
                                          <w:marBottom w:val="0"/>
                                          <w:divBdr>
                                            <w:top w:val="none" w:sz="0" w:space="0" w:color="auto"/>
                                            <w:left w:val="none" w:sz="0" w:space="0" w:color="auto"/>
                                            <w:bottom w:val="none" w:sz="0" w:space="0" w:color="auto"/>
                                            <w:right w:val="none" w:sz="0" w:space="0" w:color="auto"/>
                                          </w:divBdr>
                                        </w:div>
                                        <w:div w:id="1205800043">
                                          <w:marLeft w:val="640"/>
                                          <w:marRight w:val="0"/>
                                          <w:marTop w:val="0"/>
                                          <w:marBottom w:val="0"/>
                                          <w:divBdr>
                                            <w:top w:val="none" w:sz="0" w:space="0" w:color="auto"/>
                                            <w:left w:val="none" w:sz="0" w:space="0" w:color="auto"/>
                                            <w:bottom w:val="none" w:sz="0" w:space="0" w:color="auto"/>
                                            <w:right w:val="none" w:sz="0" w:space="0" w:color="auto"/>
                                          </w:divBdr>
                                        </w:div>
                                        <w:div w:id="1226063377">
                                          <w:marLeft w:val="640"/>
                                          <w:marRight w:val="0"/>
                                          <w:marTop w:val="0"/>
                                          <w:marBottom w:val="0"/>
                                          <w:divBdr>
                                            <w:top w:val="none" w:sz="0" w:space="0" w:color="auto"/>
                                            <w:left w:val="none" w:sz="0" w:space="0" w:color="auto"/>
                                            <w:bottom w:val="none" w:sz="0" w:space="0" w:color="auto"/>
                                            <w:right w:val="none" w:sz="0" w:space="0" w:color="auto"/>
                                          </w:divBdr>
                                        </w:div>
                                        <w:div w:id="1239368451">
                                          <w:marLeft w:val="640"/>
                                          <w:marRight w:val="0"/>
                                          <w:marTop w:val="0"/>
                                          <w:marBottom w:val="0"/>
                                          <w:divBdr>
                                            <w:top w:val="none" w:sz="0" w:space="0" w:color="auto"/>
                                            <w:left w:val="none" w:sz="0" w:space="0" w:color="auto"/>
                                            <w:bottom w:val="none" w:sz="0" w:space="0" w:color="auto"/>
                                            <w:right w:val="none" w:sz="0" w:space="0" w:color="auto"/>
                                          </w:divBdr>
                                        </w:div>
                                        <w:div w:id="1271813513">
                                          <w:marLeft w:val="640"/>
                                          <w:marRight w:val="0"/>
                                          <w:marTop w:val="0"/>
                                          <w:marBottom w:val="0"/>
                                          <w:divBdr>
                                            <w:top w:val="none" w:sz="0" w:space="0" w:color="auto"/>
                                            <w:left w:val="none" w:sz="0" w:space="0" w:color="auto"/>
                                            <w:bottom w:val="none" w:sz="0" w:space="0" w:color="auto"/>
                                            <w:right w:val="none" w:sz="0" w:space="0" w:color="auto"/>
                                          </w:divBdr>
                                        </w:div>
                                        <w:div w:id="1350137152">
                                          <w:marLeft w:val="640"/>
                                          <w:marRight w:val="0"/>
                                          <w:marTop w:val="0"/>
                                          <w:marBottom w:val="0"/>
                                          <w:divBdr>
                                            <w:top w:val="none" w:sz="0" w:space="0" w:color="auto"/>
                                            <w:left w:val="none" w:sz="0" w:space="0" w:color="auto"/>
                                            <w:bottom w:val="none" w:sz="0" w:space="0" w:color="auto"/>
                                            <w:right w:val="none" w:sz="0" w:space="0" w:color="auto"/>
                                          </w:divBdr>
                                        </w:div>
                                        <w:div w:id="1362435374">
                                          <w:marLeft w:val="640"/>
                                          <w:marRight w:val="0"/>
                                          <w:marTop w:val="0"/>
                                          <w:marBottom w:val="0"/>
                                          <w:divBdr>
                                            <w:top w:val="none" w:sz="0" w:space="0" w:color="auto"/>
                                            <w:left w:val="none" w:sz="0" w:space="0" w:color="auto"/>
                                            <w:bottom w:val="none" w:sz="0" w:space="0" w:color="auto"/>
                                            <w:right w:val="none" w:sz="0" w:space="0" w:color="auto"/>
                                          </w:divBdr>
                                        </w:div>
                                        <w:div w:id="1382828408">
                                          <w:marLeft w:val="640"/>
                                          <w:marRight w:val="0"/>
                                          <w:marTop w:val="0"/>
                                          <w:marBottom w:val="0"/>
                                          <w:divBdr>
                                            <w:top w:val="none" w:sz="0" w:space="0" w:color="auto"/>
                                            <w:left w:val="none" w:sz="0" w:space="0" w:color="auto"/>
                                            <w:bottom w:val="none" w:sz="0" w:space="0" w:color="auto"/>
                                            <w:right w:val="none" w:sz="0" w:space="0" w:color="auto"/>
                                          </w:divBdr>
                                        </w:div>
                                        <w:div w:id="1398087095">
                                          <w:marLeft w:val="640"/>
                                          <w:marRight w:val="0"/>
                                          <w:marTop w:val="0"/>
                                          <w:marBottom w:val="0"/>
                                          <w:divBdr>
                                            <w:top w:val="none" w:sz="0" w:space="0" w:color="auto"/>
                                            <w:left w:val="none" w:sz="0" w:space="0" w:color="auto"/>
                                            <w:bottom w:val="none" w:sz="0" w:space="0" w:color="auto"/>
                                            <w:right w:val="none" w:sz="0" w:space="0" w:color="auto"/>
                                          </w:divBdr>
                                        </w:div>
                                        <w:div w:id="1544975164">
                                          <w:marLeft w:val="640"/>
                                          <w:marRight w:val="0"/>
                                          <w:marTop w:val="0"/>
                                          <w:marBottom w:val="0"/>
                                          <w:divBdr>
                                            <w:top w:val="none" w:sz="0" w:space="0" w:color="auto"/>
                                            <w:left w:val="none" w:sz="0" w:space="0" w:color="auto"/>
                                            <w:bottom w:val="none" w:sz="0" w:space="0" w:color="auto"/>
                                            <w:right w:val="none" w:sz="0" w:space="0" w:color="auto"/>
                                          </w:divBdr>
                                        </w:div>
                                        <w:div w:id="1562667607">
                                          <w:marLeft w:val="640"/>
                                          <w:marRight w:val="0"/>
                                          <w:marTop w:val="0"/>
                                          <w:marBottom w:val="0"/>
                                          <w:divBdr>
                                            <w:top w:val="none" w:sz="0" w:space="0" w:color="auto"/>
                                            <w:left w:val="none" w:sz="0" w:space="0" w:color="auto"/>
                                            <w:bottom w:val="none" w:sz="0" w:space="0" w:color="auto"/>
                                            <w:right w:val="none" w:sz="0" w:space="0" w:color="auto"/>
                                          </w:divBdr>
                                        </w:div>
                                        <w:div w:id="1594438550">
                                          <w:marLeft w:val="640"/>
                                          <w:marRight w:val="0"/>
                                          <w:marTop w:val="0"/>
                                          <w:marBottom w:val="0"/>
                                          <w:divBdr>
                                            <w:top w:val="none" w:sz="0" w:space="0" w:color="auto"/>
                                            <w:left w:val="none" w:sz="0" w:space="0" w:color="auto"/>
                                            <w:bottom w:val="none" w:sz="0" w:space="0" w:color="auto"/>
                                            <w:right w:val="none" w:sz="0" w:space="0" w:color="auto"/>
                                          </w:divBdr>
                                        </w:div>
                                        <w:div w:id="1619798877">
                                          <w:marLeft w:val="640"/>
                                          <w:marRight w:val="0"/>
                                          <w:marTop w:val="0"/>
                                          <w:marBottom w:val="0"/>
                                          <w:divBdr>
                                            <w:top w:val="none" w:sz="0" w:space="0" w:color="auto"/>
                                            <w:left w:val="none" w:sz="0" w:space="0" w:color="auto"/>
                                            <w:bottom w:val="none" w:sz="0" w:space="0" w:color="auto"/>
                                            <w:right w:val="none" w:sz="0" w:space="0" w:color="auto"/>
                                          </w:divBdr>
                                        </w:div>
                                        <w:div w:id="1675182692">
                                          <w:marLeft w:val="640"/>
                                          <w:marRight w:val="0"/>
                                          <w:marTop w:val="0"/>
                                          <w:marBottom w:val="0"/>
                                          <w:divBdr>
                                            <w:top w:val="none" w:sz="0" w:space="0" w:color="auto"/>
                                            <w:left w:val="none" w:sz="0" w:space="0" w:color="auto"/>
                                            <w:bottom w:val="none" w:sz="0" w:space="0" w:color="auto"/>
                                            <w:right w:val="none" w:sz="0" w:space="0" w:color="auto"/>
                                          </w:divBdr>
                                        </w:div>
                                        <w:div w:id="1870414581">
                                          <w:marLeft w:val="640"/>
                                          <w:marRight w:val="0"/>
                                          <w:marTop w:val="0"/>
                                          <w:marBottom w:val="0"/>
                                          <w:divBdr>
                                            <w:top w:val="none" w:sz="0" w:space="0" w:color="auto"/>
                                            <w:left w:val="none" w:sz="0" w:space="0" w:color="auto"/>
                                            <w:bottom w:val="none" w:sz="0" w:space="0" w:color="auto"/>
                                            <w:right w:val="none" w:sz="0" w:space="0" w:color="auto"/>
                                          </w:divBdr>
                                        </w:div>
                                        <w:div w:id="1908615399">
                                          <w:marLeft w:val="640"/>
                                          <w:marRight w:val="0"/>
                                          <w:marTop w:val="0"/>
                                          <w:marBottom w:val="0"/>
                                          <w:divBdr>
                                            <w:top w:val="none" w:sz="0" w:space="0" w:color="auto"/>
                                            <w:left w:val="none" w:sz="0" w:space="0" w:color="auto"/>
                                            <w:bottom w:val="none" w:sz="0" w:space="0" w:color="auto"/>
                                            <w:right w:val="none" w:sz="0" w:space="0" w:color="auto"/>
                                          </w:divBdr>
                                        </w:div>
                                        <w:div w:id="1915359754">
                                          <w:marLeft w:val="640"/>
                                          <w:marRight w:val="0"/>
                                          <w:marTop w:val="0"/>
                                          <w:marBottom w:val="0"/>
                                          <w:divBdr>
                                            <w:top w:val="none" w:sz="0" w:space="0" w:color="auto"/>
                                            <w:left w:val="none" w:sz="0" w:space="0" w:color="auto"/>
                                            <w:bottom w:val="none" w:sz="0" w:space="0" w:color="auto"/>
                                            <w:right w:val="none" w:sz="0" w:space="0" w:color="auto"/>
                                          </w:divBdr>
                                        </w:div>
                                        <w:div w:id="2010137582">
                                          <w:marLeft w:val="640"/>
                                          <w:marRight w:val="0"/>
                                          <w:marTop w:val="0"/>
                                          <w:marBottom w:val="0"/>
                                          <w:divBdr>
                                            <w:top w:val="none" w:sz="0" w:space="0" w:color="auto"/>
                                            <w:left w:val="none" w:sz="0" w:space="0" w:color="auto"/>
                                            <w:bottom w:val="none" w:sz="0" w:space="0" w:color="auto"/>
                                            <w:right w:val="none" w:sz="0" w:space="0" w:color="auto"/>
                                          </w:divBdr>
                                        </w:div>
                                        <w:div w:id="2030256698">
                                          <w:marLeft w:val="640"/>
                                          <w:marRight w:val="0"/>
                                          <w:marTop w:val="0"/>
                                          <w:marBottom w:val="0"/>
                                          <w:divBdr>
                                            <w:top w:val="none" w:sz="0" w:space="0" w:color="auto"/>
                                            <w:left w:val="none" w:sz="0" w:space="0" w:color="auto"/>
                                            <w:bottom w:val="none" w:sz="0" w:space="0" w:color="auto"/>
                                            <w:right w:val="none" w:sz="0" w:space="0" w:color="auto"/>
                                          </w:divBdr>
                                        </w:div>
                                        <w:div w:id="2038235979">
                                          <w:marLeft w:val="640"/>
                                          <w:marRight w:val="0"/>
                                          <w:marTop w:val="0"/>
                                          <w:marBottom w:val="0"/>
                                          <w:divBdr>
                                            <w:top w:val="none" w:sz="0" w:space="0" w:color="auto"/>
                                            <w:left w:val="none" w:sz="0" w:space="0" w:color="auto"/>
                                            <w:bottom w:val="none" w:sz="0" w:space="0" w:color="auto"/>
                                            <w:right w:val="none" w:sz="0" w:space="0" w:color="auto"/>
                                          </w:divBdr>
                                        </w:div>
                                        <w:div w:id="2051104959">
                                          <w:marLeft w:val="640"/>
                                          <w:marRight w:val="0"/>
                                          <w:marTop w:val="0"/>
                                          <w:marBottom w:val="0"/>
                                          <w:divBdr>
                                            <w:top w:val="none" w:sz="0" w:space="0" w:color="auto"/>
                                            <w:left w:val="none" w:sz="0" w:space="0" w:color="auto"/>
                                            <w:bottom w:val="none" w:sz="0" w:space="0" w:color="auto"/>
                                            <w:right w:val="none" w:sz="0" w:space="0" w:color="auto"/>
                                          </w:divBdr>
                                        </w:div>
                                        <w:div w:id="2062514556">
                                          <w:marLeft w:val="640"/>
                                          <w:marRight w:val="0"/>
                                          <w:marTop w:val="0"/>
                                          <w:marBottom w:val="0"/>
                                          <w:divBdr>
                                            <w:top w:val="none" w:sz="0" w:space="0" w:color="auto"/>
                                            <w:left w:val="none" w:sz="0" w:space="0" w:color="auto"/>
                                            <w:bottom w:val="none" w:sz="0" w:space="0" w:color="auto"/>
                                            <w:right w:val="none" w:sz="0" w:space="0" w:color="auto"/>
                                          </w:divBdr>
                                        </w:div>
                                      </w:divsChild>
                                    </w:div>
                                    <w:div w:id="122819619">
                                      <w:marLeft w:val="0"/>
                                      <w:marRight w:val="0"/>
                                      <w:marTop w:val="0"/>
                                      <w:marBottom w:val="0"/>
                                      <w:divBdr>
                                        <w:top w:val="none" w:sz="0" w:space="0" w:color="auto"/>
                                        <w:left w:val="none" w:sz="0" w:space="0" w:color="auto"/>
                                        <w:bottom w:val="none" w:sz="0" w:space="0" w:color="auto"/>
                                        <w:right w:val="none" w:sz="0" w:space="0" w:color="auto"/>
                                      </w:divBdr>
                                      <w:divsChild>
                                        <w:div w:id="8606668">
                                          <w:marLeft w:val="640"/>
                                          <w:marRight w:val="0"/>
                                          <w:marTop w:val="0"/>
                                          <w:marBottom w:val="0"/>
                                          <w:divBdr>
                                            <w:top w:val="none" w:sz="0" w:space="0" w:color="auto"/>
                                            <w:left w:val="none" w:sz="0" w:space="0" w:color="auto"/>
                                            <w:bottom w:val="none" w:sz="0" w:space="0" w:color="auto"/>
                                            <w:right w:val="none" w:sz="0" w:space="0" w:color="auto"/>
                                          </w:divBdr>
                                        </w:div>
                                        <w:div w:id="15733395">
                                          <w:marLeft w:val="640"/>
                                          <w:marRight w:val="0"/>
                                          <w:marTop w:val="0"/>
                                          <w:marBottom w:val="0"/>
                                          <w:divBdr>
                                            <w:top w:val="none" w:sz="0" w:space="0" w:color="auto"/>
                                            <w:left w:val="none" w:sz="0" w:space="0" w:color="auto"/>
                                            <w:bottom w:val="none" w:sz="0" w:space="0" w:color="auto"/>
                                            <w:right w:val="none" w:sz="0" w:space="0" w:color="auto"/>
                                          </w:divBdr>
                                        </w:div>
                                        <w:div w:id="34160948">
                                          <w:marLeft w:val="640"/>
                                          <w:marRight w:val="0"/>
                                          <w:marTop w:val="0"/>
                                          <w:marBottom w:val="0"/>
                                          <w:divBdr>
                                            <w:top w:val="none" w:sz="0" w:space="0" w:color="auto"/>
                                            <w:left w:val="none" w:sz="0" w:space="0" w:color="auto"/>
                                            <w:bottom w:val="none" w:sz="0" w:space="0" w:color="auto"/>
                                            <w:right w:val="none" w:sz="0" w:space="0" w:color="auto"/>
                                          </w:divBdr>
                                        </w:div>
                                        <w:div w:id="45957350">
                                          <w:marLeft w:val="640"/>
                                          <w:marRight w:val="0"/>
                                          <w:marTop w:val="0"/>
                                          <w:marBottom w:val="0"/>
                                          <w:divBdr>
                                            <w:top w:val="none" w:sz="0" w:space="0" w:color="auto"/>
                                            <w:left w:val="none" w:sz="0" w:space="0" w:color="auto"/>
                                            <w:bottom w:val="none" w:sz="0" w:space="0" w:color="auto"/>
                                            <w:right w:val="none" w:sz="0" w:space="0" w:color="auto"/>
                                          </w:divBdr>
                                        </w:div>
                                        <w:div w:id="147291264">
                                          <w:marLeft w:val="640"/>
                                          <w:marRight w:val="0"/>
                                          <w:marTop w:val="0"/>
                                          <w:marBottom w:val="0"/>
                                          <w:divBdr>
                                            <w:top w:val="none" w:sz="0" w:space="0" w:color="auto"/>
                                            <w:left w:val="none" w:sz="0" w:space="0" w:color="auto"/>
                                            <w:bottom w:val="none" w:sz="0" w:space="0" w:color="auto"/>
                                            <w:right w:val="none" w:sz="0" w:space="0" w:color="auto"/>
                                          </w:divBdr>
                                        </w:div>
                                        <w:div w:id="207377920">
                                          <w:marLeft w:val="640"/>
                                          <w:marRight w:val="0"/>
                                          <w:marTop w:val="0"/>
                                          <w:marBottom w:val="0"/>
                                          <w:divBdr>
                                            <w:top w:val="none" w:sz="0" w:space="0" w:color="auto"/>
                                            <w:left w:val="none" w:sz="0" w:space="0" w:color="auto"/>
                                            <w:bottom w:val="none" w:sz="0" w:space="0" w:color="auto"/>
                                            <w:right w:val="none" w:sz="0" w:space="0" w:color="auto"/>
                                          </w:divBdr>
                                        </w:div>
                                        <w:div w:id="275258826">
                                          <w:marLeft w:val="640"/>
                                          <w:marRight w:val="0"/>
                                          <w:marTop w:val="0"/>
                                          <w:marBottom w:val="0"/>
                                          <w:divBdr>
                                            <w:top w:val="none" w:sz="0" w:space="0" w:color="auto"/>
                                            <w:left w:val="none" w:sz="0" w:space="0" w:color="auto"/>
                                            <w:bottom w:val="none" w:sz="0" w:space="0" w:color="auto"/>
                                            <w:right w:val="none" w:sz="0" w:space="0" w:color="auto"/>
                                          </w:divBdr>
                                        </w:div>
                                        <w:div w:id="309140920">
                                          <w:marLeft w:val="640"/>
                                          <w:marRight w:val="0"/>
                                          <w:marTop w:val="0"/>
                                          <w:marBottom w:val="0"/>
                                          <w:divBdr>
                                            <w:top w:val="none" w:sz="0" w:space="0" w:color="auto"/>
                                            <w:left w:val="none" w:sz="0" w:space="0" w:color="auto"/>
                                            <w:bottom w:val="none" w:sz="0" w:space="0" w:color="auto"/>
                                            <w:right w:val="none" w:sz="0" w:space="0" w:color="auto"/>
                                          </w:divBdr>
                                        </w:div>
                                        <w:div w:id="372005246">
                                          <w:marLeft w:val="640"/>
                                          <w:marRight w:val="0"/>
                                          <w:marTop w:val="0"/>
                                          <w:marBottom w:val="0"/>
                                          <w:divBdr>
                                            <w:top w:val="none" w:sz="0" w:space="0" w:color="auto"/>
                                            <w:left w:val="none" w:sz="0" w:space="0" w:color="auto"/>
                                            <w:bottom w:val="none" w:sz="0" w:space="0" w:color="auto"/>
                                            <w:right w:val="none" w:sz="0" w:space="0" w:color="auto"/>
                                          </w:divBdr>
                                        </w:div>
                                        <w:div w:id="378895503">
                                          <w:marLeft w:val="640"/>
                                          <w:marRight w:val="0"/>
                                          <w:marTop w:val="0"/>
                                          <w:marBottom w:val="0"/>
                                          <w:divBdr>
                                            <w:top w:val="none" w:sz="0" w:space="0" w:color="auto"/>
                                            <w:left w:val="none" w:sz="0" w:space="0" w:color="auto"/>
                                            <w:bottom w:val="none" w:sz="0" w:space="0" w:color="auto"/>
                                            <w:right w:val="none" w:sz="0" w:space="0" w:color="auto"/>
                                          </w:divBdr>
                                        </w:div>
                                        <w:div w:id="471482595">
                                          <w:marLeft w:val="640"/>
                                          <w:marRight w:val="0"/>
                                          <w:marTop w:val="0"/>
                                          <w:marBottom w:val="0"/>
                                          <w:divBdr>
                                            <w:top w:val="none" w:sz="0" w:space="0" w:color="auto"/>
                                            <w:left w:val="none" w:sz="0" w:space="0" w:color="auto"/>
                                            <w:bottom w:val="none" w:sz="0" w:space="0" w:color="auto"/>
                                            <w:right w:val="none" w:sz="0" w:space="0" w:color="auto"/>
                                          </w:divBdr>
                                        </w:div>
                                        <w:div w:id="559173554">
                                          <w:marLeft w:val="640"/>
                                          <w:marRight w:val="0"/>
                                          <w:marTop w:val="0"/>
                                          <w:marBottom w:val="0"/>
                                          <w:divBdr>
                                            <w:top w:val="none" w:sz="0" w:space="0" w:color="auto"/>
                                            <w:left w:val="none" w:sz="0" w:space="0" w:color="auto"/>
                                            <w:bottom w:val="none" w:sz="0" w:space="0" w:color="auto"/>
                                            <w:right w:val="none" w:sz="0" w:space="0" w:color="auto"/>
                                          </w:divBdr>
                                        </w:div>
                                        <w:div w:id="641353275">
                                          <w:marLeft w:val="640"/>
                                          <w:marRight w:val="0"/>
                                          <w:marTop w:val="0"/>
                                          <w:marBottom w:val="0"/>
                                          <w:divBdr>
                                            <w:top w:val="none" w:sz="0" w:space="0" w:color="auto"/>
                                            <w:left w:val="none" w:sz="0" w:space="0" w:color="auto"/>
                                            <w:bottom w:val="none" w:sz="0" w:space="0" w:color="auto"/>
                                            <w:right w:val="none" w:sz="0" w:space="0" w:color="auto"/>
                                          </w:divBdr>
                                        </w:div>
                                        <w:div w:id="732433016">
                                          <w:marLeft w:val="640"/>
                                          <w:marRight w:val="0"/>
                                          <w:marTop w:val="0"/>
                                          <w:marBottom w:val="0"/>
                                          <w:divBdr>
                                            <w:top w:val="none" w:sz="0" w:space="0" w:color="auto"/>
                                            <w:left w:val="none" w:sz="0" w:space="0" w:color="auto"/>
                                            <w:bottom w:val="none" w:sz="0" w:space="0" w:color="auto"/>
                                            <w:right w:val="none" w:sz="0" w:space="0" w:color="auto"/>
                                          </w:divBdr>
                                        </w:div>
                                        <w:div w:id="808670592">
                                          <w:marLeft w:val="640"/>
                                          <w:marRight w:val="0"/>
                                          <w:marTop w:val="0"/>
                                          <w:marBottom w:val="0"/>
                                          <w:divBdr>
                                            <w:top w:val="none" w:sz="0" w:space="0" w:color="auto"/>
                                            <w:left w:val="none" w:sz="0" w:space="0" w:color="auto"/>
                                            <w:bottom w:val="none" w:sz="0" w:space="0" w:color="auto"/>
                                            <w:right w:val="none" w:sz="0" w:space="0" w:color="auto"/>
                                          </w:divBdr>
                                        </w:div>
                                        <w:div w:id="890381358">
                                          <w:marLeft w:val="640"/>
                                          <w:marRight w:val="0"/>
                                          <w:marTop w:val="0"/>
                                          <w:marBottom w:val="0"/>
                                          <w:divBdr>
                                            <w:top w:val="none" w:sz="0" w:space="0" w:color="auto"/>
                                            <w:left w:val="none" w:sz="0" w:space="0" w:color="auto"/>
                                            <w:bottom w:val="none" w:sz="0" w:space="0" w:color="auto"/>
                                            <w:right w:val="none" w:sz="0" w:space="0" w:color="auto"/>
                                          </w:divBdr>
                                        </w:div>
                                        <w:div w:id="911234945">
                                          <w:marLeft w:val="640"/>
                                          <w:marRight w:val="0"/>
                                          <w:marTop w:val="0"/>
                                          <w:marBottom w:val="0"/>
                                          <w:divBdr>
                                            <w:top w:val="none" w:sz="0" w:space="0" w:color="auto"/>
                                            <w:left w:val="none" w:sz="0" w:space="0" w:color="auto"/>
                                            <w:bottom w:val="none" w:sz="0" w:space="0" w:color="auto"/>
                                            <w:right w:val="none" w:sz="0" w:space="0" w:color="auto"/>
                                          </w:divBdr>
                                        </w:div>
                                        <w:div w:id="920330938">
                                          <w:marLeft w:val="640"/>
                                          <w:marRight w:val="0"/>
                                          <w:marTop w:val="0"/>
                                          <w:marBottom w:val="0"/>
                                          <w:divBdr>
                                            <w:top w:val="none" w:sz="0" w:space="0" w:color="auto"/>
                                            <w:left w:val="none" w:sz="0" w:space="0" w:color="auto"/>
                                            <w:bottom w:val="none" w:sz="0" w:space="0" w:color="auto"/>
                                            <w:right w:val="none" w:sz="0" w:space="0" w:color="auto"/>
                                          </w:divBdr>
                                        </w:div>
                                        <w:div w:id="965812668">
                                          <w:marLeft w:val="640"/>
                                          <w:marRight w:val="0"/>
                                          <w:marTop w:val="0"/>
                                          <w:marBottom w:val="0"/>
                                          <w:divBdr>
                                            <w:top w:val="none" w:sz="0" w:space="0" w:color="auto"/>
                                            <w:left w:val="none" w:sz="0" w:space="0" w:color="auto"/>
                                            <w:bottom w:val="none" w:sz="0" w:space="0" w:color="auto"/>
                                            <w:right w:val="none" w:sz="0" w:space="0" w:color="auto"/>
                                          </w:divBdr>
                                        </w:div>
                                        <w:div w:id="969826657">
                                          <w:marLeft w:val="640"/>
                                          <w:marRight w:val="0"/>
                                          <w:marTop w:val="0"/>
                                          <w:marBottom w:val="0"/>
                                          <w:divBdr>
                                            <w:top w:val="none" w:sz="0" w:space="0" w:color="auto"/>
                                            <w:left w:val="none" w:sz="0" w:space="0" w:color="auto"/>
                                            <w:bottom w:val="none" w:sz="0" w:space="0" w:color="auto"/>
                                            <w:right w:val="none" w:sz="0" w:space="0" w:color="auto"/>
                                          </w:divBdr>
                                        </w:div>
                                        <w:div w:id="1009016654">
                                          <w:marLeft w:val="640"/>
                                          <w:marRight w:val="0"/>
                                          <w:marTop w:val="0"/>
                                          <w:marBottom w:val="0"/>
                                          <w:divBdr>
                                            <w:top w:val="none" w:sz="0" w:space="0" w:color="auto"/>
                                            <w:left w:val="none" w:sz="0" w:space="0" w:color="auto"/>
                                            <w:bottom w:val="none" w:sz="0" w:space="0" w:color="auto"/>
                                            <w:right w:val="none" w:sz="0" w:space="0" w:color="auto"/>
                                          </w:divBdr>
                                        </w:div>
                                        <w:div w:id="1015230492">
                                          <w:marLeft w:val="640"/>
                                          <w:marRight w:val="0"/>
                                          <w:marTop w:val="0"/>
                                          <w:marBottom w:val="0"/>
                                          <w:divBdr>
                                            <w:top w:val="none" w:sz="0" w:space="0" w:color="auto"/>
                                            <w:left w:val="none" w:sz="0" w:space="0" w:color="auto"/>
                                            <w:bottom w:val="none" w:sz="0" w:space="0" w:color="auto"/>
                                            <w:right w:val="none" w:sz="0" w:space="0" w:color="auto"/>
                                          </w:divBdr>
                                        </w:div>
                                        <w:div w:id="1041785663">
                                          <w:marLeft w:val="640"/>
                                          <w:marRight w:val="0"/>
                                          <w:marTop w:val="0"/>
                                          <w:marBottom w:val="0"/>
                                          <w:divBdr>
                                            <w:top w:val="none" w:sz="0" w:space="0" w:color="auto"/>
                                            <w:left w:val="none" w:sz="0" w:space="0" w:color="auto"/>
                                            <w:bottom w:val="none" w:sz="0" w:space="0" w:color="auto"/>
                                            <w:right w:val="none" w:sz="0" w:space="0" w:color="auto"/>
                                          </w:divBdr>
                                        </w:div>
                                        <w:div w:id="1206723152">
                                          <w:marLeft w:val="640"/>
                                          <w:marRight w:val="0"/>
                                          <w:marTop w:val="0"/>
                                          <w:marBottom w:val="0"/>
                                          <w:divBdr>
                                            <w:top w:val="none" w:sz="0" w:space="0" w:color="auto"/>
                                            <w:left w:val="none" w:sz="0" w:space="0" w:color="auto"/>
                                            <w:bottom w:val="none" w:sz="0" w:space="0" w:color="auto"/>
                                            <w:right w:val="none" w:sz="0" w:space="0" w:color="auto"/>
                                          </w:divBdr>
                                        </w:div>
                                        <w:div w:id="1227450836">
                                          <w:marLeft w:val="640"/>
                                          <w:marRight w:val="0"/>
                                          <w:marTop w:val="0"/>
                                          <w:marBottom w:val="0"/>
                                          <w:divBdr>
                                            <w:top w:val="none" w:sz="0" w:space="0" w:color="auto"/>
                                            <w:left w:val="none" w:sz="0" w:space="0" w:color="auto"/>
                                            <w:bottom w:val="none" w:sz="0" w:space="0" w:color="auto"/>
                                            <w:right w:val="none" w:sz="0" w:space="0" w:color="auto"/>
                                          </w:divBdr>
                                        </w:div>
                                        <w:div w:id="1256867530">
                                          <w:marLeft w:val="640"/>
                                          <w:marRight w:val="0"/>
                                          <w:marTop w:val="0"/>
                                          <w:marBottom w:val="0"/>
                                          <w:divBdr>
                                            <w:top w:val="none" w:sz="0" w:space="0" w:color="auto"/>
                                            <w:left w:val="none" w:sz="0" w:space="0" w:color="auto"/>
                                            <w:bottom w:val="none" w:sz="0" w:space="0" w:color="auto"/>
                                            <w:right w:val="none" w:sz="0" w:space="0" w:color="auto"/>
                                          </w:divBdr>
                                        </w:div>
                                        <w:div w:id="1257056519">
                                          <w:marLeft w:val="640"/>
                                          <w:marRight w:val="0"/>
                                          <w:marTop w:val="0"/>
                                          <w:marBottom w:val="0"/>
                                          <w:divBdr>
                                            <w:top w:val="none" w:sz="0" w:space="0" w:color="auto"/>
                                            <w:left w:val="none" w:sz="0" w:space="0" w:color="auto"/>
                                            <w:bottom w:val="none" w:sz="0" w:space="0" w:color="auto"/>
                                            <w:right w:val="none" w:sz="0" w:space="0" w:color="auto"/>
                                          </w:divBdr>
                                        </w:div>
                                        <w:div w:id="1258518620">
                                          <w:marLeft w:val="640"/>
                                          <w:marRight w:val="0"/>
                                          <w:marTop w:val="0"/>
                                          <w:marBottom w:val="0"/>
                                          <w:divBdr>
                                            <w:top w:val="none" w:sz="0" w:space="0" w:color="auto"/>
                                            <w:left w:val="none" w:sz="0" w:space="0" w:color="auto"/>
                                            <w:bottom w:val="none" w:sz="0" w:space="0" w:color="auto"/>
                                            <w:right w:val="none" w:sz="0" w:space="0" w:color="auto"/>
                                          </w:divBdr>
                                        </w:div>
                                        <w:div w:id="1275866427">
                                          <w:marLeft w:val="640"/>
                                          <w:marRight w:val="0"/>
                                          <w:marTop w:val="0"/>
                                          <w:marBottom w:val="0"/>
                                          <w:divBdr>
                                            <w:top w:val="none" w:sz="0" w:space="0" w:color="auto"/>
                                            <w:left w:val="none" w:sz="0" w:space="0" w:color="auto"/>
                                            <w:bottom w:val="none" w:sz="0" w:space="0" w:color="auto"/>
                                            <w:right w:val="none" w:sz="0" w:space="0" w:color="auto"/>
                                          </w:divBdr>
                                        </w:div>
                                        <w:div w:id="1279141197">
                                          <w:marLeft w:val="640"/>
                                          <w:marRight w:val="0"/>
                                          <w:marTop w:val="0"/>
                                          <w:marBottom w:val="0"/>
                                          <w:divBdr>
                                            <w:top w:val="none" w:sz="0" w:space="0" w:color="auto"/>
                                            <w:left w:val="none" w:sz="0" w:space="0" w:color="auto"/>
                                            <w:bottom w:val="none" w:sz="0" w:space="0" w:color="auto"/>
                                            <w:right w:val="none" w:sz="0" w:space="0" w:color="auto"/>
                                          </w:divBdr>
                                        </w:div>
                                        <w:div w:id="1299841557">
                                          <w:marLeft w:val="640"/>
                                          <w:marRight w:val="0"/>
                                          <w:marTop w:val="0"/>
                                          <w:marBottom w:val="0"/>
                                          <w:divBdr>
                                            <w:top w:val="none" w:sz="0" w:space="0" w:color="auto"/>
                                            <w:left w:val="none" w:sz="0" w:space="0" w:color="auto"/>
                                            <w:bottom w:val="none" w:sz="0" w:space="0" w:color="auto"/>
                                            <w:right w:val="none" w:sz="0" w:space="0" w:color="auto"/>
                                          </w:divBdr>
                                        </w:div>
                                        <w:div w:id="1317958816">
                                          <w:marLeft w:val="640"/>
                                          <w:marRight w:val="0"/>
                                          <w:marTop w:val="0"/>
                                          <w:marBottom w:val="0"/>
                                          <w:divBdr>
                                            <w:top w:val="none" w:sz="0" w:space="0" w:color="auto"/>
                                            <w:left w:val="none" w:sz="0" w:space="0" w:color="auto"/>
                                            <w:bottom w:val="none" w:sz="0" w:space="0" w:color="auto"/>
                                            <w:right w:val="none" w:sz="0" w:space="0" w:color="auto"/>
                                          </w:divBdr>
                                        </w:div>
                                        <w:div w:id="1503664499">
                                          <w:marLeft w:val="640"/>
                                          <w:marRight w:val="0"/>
                                          <w:marTop w:val="0"/>
                                          <w:marBottom w:val="0"/>
                                          <w:divBdr>
                                            <w:top w:val="none" w:sz="0" w:space="0" w:color="auto"/>
                                            <w:left w:val="none" w:sz="0" w:space="0" w:color="auto"/>
                                            <w:bottom w:val="none" w:sz="0" w:space="0" w:color="auto"/>
                                            <w:right w:val="none" w:sz="0" w:space="0" w:color="auto"/>
                                          </w:divBdr>
                                        </w:div>
                                        <w:div w:id="1546140903">
                                          <w:marLeft w:val="640"/>
                                          <w:marRight w:val="0"/>
                                          <w:marTop w:val="0"/>
                                          <w:marBottom w:val="0"/>
                                          <w:divBdr>
                                            <w:top w:val="none" w:sz="0" w:space="0" w:color="auto"/>
                                            <w:left w:val="none" w:sz="0" w:space="0" w:color="auto"/>
                                            <w:bottom w:val="none" w:sz="0" w:space="0" w:color="auto"/>
                                            <w:right w:val="none" w:sz="0" w:space="0" w:color="auto"/>
                                          </w:divBdr>
                                        </w:div>
                                        <w:div w:id="1578517214">
                                          <w:marLeft w:val="640"/>
                                          <w:marRight w:val="0"/>
                                          <w:marTop w:val="0"/>
                                          <w:marBottom w:val="0"/>
                                          <w:divBdr>
                                            <w:top w:val="none" w:sz="0" w:space="0" w:color="auto"/>
                                            <w:left w:val="none" w:sz="0" w:space="0" w:color="auto"/>
                                            <w:bottom w:val="none" w:sz="0" w:space="0" w:color="auto"/>
                                            <w:right w:val="none" w:sz="0" w:space="0" w:color="auto"/>
                                          </w:divBdr>
                                        </w:div>
                                        <w:div w:id="1599799592">
                                          <w:marLeft w:val="640"/>
                                          <w:marRight w:val="0"/>
                                          <w:marTop w:val="0"/>
                                          <w:marBottom w:val="0"/>
                                          <w:divBdr>
                                            <w:top w:val="none" w:sz="0" w:space="0" w:color="auto"/>
                                            <w:left w:val="none" w:sz="0" w:space="0" w:color="auto"/>
                                            <w:bottom w:val="none" w:sz="0" w:space="0" w:color="auto"/>
                                            <w:right w:val="none" w:sz="0" w:space="0" w:color="auto"/>
                                          </w:divBdr>
                                        </w:div>
                                        <w:div w:id="1644310966">
                                          <w:marLeft w:val="640"/>
                                          <w:marRight w:val="0"/>
                                          <w:marTop w:val="0"/>
                                          <w:marBottom w:val="0"/>
                                          <w:divBdr>
                                            <w:top w:val="none" w:sz="0" w:space="0" w:color="auto"/>
                                            <w:left w:val="none" w:sz="0" w:space="0" w:color="auto"/>
                                            <w:bottom w:val="none" w:sz="0" w:space="0" w:color="auto"/>
                                            <w:right w:val="none" w:sz="0" w:space="0" w:color="auto"/>
                                          </w:divBdr>
                                        </w:div>
                                        <w:div w:id="1651322856">
                                          <w:marLeft w:val="640"/>
                                          <w:marRight w:val="0"/>
                                          <w:marTop w:val="0"/>
                                          <w:marBottom w:val="0"/>
                                          <w:divBdr>
                                            <w:top w:val="none" w:sz="0" w:space="0" w:color="auto"/>
                                            <w:left w:val="none" w:sz="0" w:space="0" w:color="auto"/>
                                            <w:bottom w:val="none" w:sz="0" w:space="0" w:color="auto"/>
                                            <w:right w:val="none" w:sz="0" w:space="0" w:color="auto"/>
                                          </w:divBdr>
                                        </w:div>
                                        <w:div w:id="1656957620">
                                          <w:marLeft w:val="640"/>
                                          <w:marRight w:val="0"/>
                                          <w:marTop w:val="0"/>
                                          <w:marBottom w:val="0"/>
                                          <w:divBdr>
                                            <w:top w:val="none" w:sz="0" w:space="0" w:color="auto"/>
                                            <w:left w:val="none" w:sz="0" w:space="0" w:color="auto"/>
                                            <w:bottom w:val="none" w:sz="0" w:space="0" w:color="auto"/>
                                            <w:right w:val="none" w:sz="0" w:space="0" w:color="auto"/>
                                          </w:divBdr>
                                        </w:div>
                                        <w:div w:id="1662007591">
                                          <w:marLeft w:val="640"/>
                                          <w:marRight w:val="0"/>
                                          <w:marTop w:val="0"/>
                                          <w:marBottom w:val="0"/>
                                          <w:divBdr>
                                            <w:top w:val="none" w:sz="0" w:space="0" w:color="auto"/>
                                            <w:left w:val="none" w:sz="0" w:space="0" w:color="auto"/>
                                            <w:bottom w:val="none" w:sz="0" w:space="0" w:color="auto"/>
                                            <w:right w:val="none" w:sz="0" w:space="0" w:color="auto"/>
                                          </w:divBdr>
                                        </w:div>
                                        <w:div w:id="1685593051">
                                          <w:marLeft w:val="640"/>
                                          <w:marRight w:val="0"/>
                                          <w:marTop w:val="0"/>
                                          <w:marBottom w:val="0"/>
                                          <w:divBdr>
                                            <w:top w:val="none" w:sz="0" w:space="0" w:color="auto"/>
                                            <w:left w:val="none" w:sz="0" w:space="0" w:color="auto"/>
                                            <w:bottom w:val="none" w:sz="0" w:space="0" w:color="auto"/>
                                            <w:right w:val="none" w:sz="0" w:space="0" w:color="auto"/>
                                          </w:divBdr>
                                        </w:div>
                                        <w:div w:id="1726757502">
                                          <w:marLeft w:val="640"/>
                                          <w:marRight w:val="0"/>
                                          <w:marTop w:val="0"/>
                                          <w:marBottom w:val="0"/>
                                          <w:divBdr>
                                            <w:top w:val="none" w:sz="0" w:space="0" w:color="auto"/>
                                            <w:left w:val="none" w:sz="0" w:space="0" w:color="auto"/>
                                            <w:bottom w:val="none" w:sz="0" w:space="0" w:color="auto"/>
                                            <w:right w:val="none" w:sz="0" w:space="0" w:color="auto"/>
                                          </w:divBdr>
                                        </w:div>
                                        <w:div w:id="1752388982">
                                          <w:marLeft w:val="640"/>
                                          <w:marRight w:val="0"/>
                                          <w:marTop w:val="0"/>
                                          <w:marBottom w:val="0"/>
                                          <w:divBdr>
                                            <w:top w:val="none" w:sz="0" w:space="0" w:color="auto"/>
                                            <w:left w:val="none" w:sz="0" w:space="0" w:color="auto"/>
                                            <w:bottom w:val="none" w:sz="0" w:space="0" w:color="auto"/>
                                            <w:right w:val="none" w:sz="0" w:space="0" w:color="auto"/>
                                          </w:divBdr>
                                        </w:div>
                                        <w:div w:id="1758864401">
                                          <w:marLeft w:val="640"/>
                                          <w:marRight w:val="0"/>
                                          <w:marTop w:val="0"/>
                                          <w:marBottom w:val="0"/>
                                          <w:divBdr>
                                            <w:top w:val="none" w:sz="0" w:space="0" w:color="auto"/>
                                            <w:left w:val="none" w:sz="0" w:space="0" w:color="auto"/>
                                            <w:bottom w:val="none" w:sz="0" w:space="0" w:color="auto"/>
                                            <w:right w:val="none" w:sz="0" w:space="0" w:color="auto"/>
                                          </w:divBdr>
                                        </w:div>
                                        <w:div w:id="1886289140">
                                          <w:marLeft w:val="640"/>
                                          <w:marRight w:val="0"/>
                                          <w:marTop w:val="0"/>
                                          <w:marBottom w:val="0"/>
                                          <w:divBdr>
                                            <w:top w:val="none" w:sz="0" w:space="0" w:color="auto"/>
                                            <w:left w:val="none" w:sz="0" w:space="0" w:color="auto"/>
                                            <w:bottom w:val="none" w:sz="0" w:space="0" w:color="auto"/>
                                            <w:right w:val="none" w:sz="0" w:space="0" w:color="auto"/>
                                          </w:divBdr>
                                        </w:div>
                                        <w:div w:id="2034650913">
                                          <w:marLeft w:val="640"/>
                                          <w:marRight w:val="0"/>
                                          <w:marTop w:val="0"/>
                                          <w:marBottom w:val="0"/>
                                          <w:divBdr>
                                            <w:top w:val="none" w:sz="0" w:space="0" w:color="auto"/>
                                            <w:left w:val="none" w:sz="0" w:space="0" w:color="auto"/>
                                            <w:bottom w:val="none" w:sz="0" w:space="0" w:color="auto"/>
                                            <w:right w:val="none" w:sz="0" w:space="0" w:color="auto"/>
                                          </w:divBdr>
                                        </w:div>
                                      </w:divsChild>
                                    </w:div>
                                    <w:div w:id="224800291">
                                      <w:marLeft w:val="0"/>
                                      <w:marRight w:val="0"/>
                                      <w:marTop w:val="0"/>
                                      <w:marBottom w:val="0"/>
                                      <w:divBdr>
                                        <w:top w:val="none" w:sz="0" w:space="0" w:color="auto"/>
                                        <w:left w:val="none" w:sz="0" w:space="0" w:color="auto"/>
                                        <w:bottom w:val="none" w:sz="0" w:space="0" w:color="auto"/>
                                        <w:right w:val="none" w:sz="0" w:space="0" w:color="auto"/>
                                      </w:divBdr>
                                      <w:divsChild>
                                        <w:div w:id="32507023">
                                          <w:marLeft w:val="640"/>
                                          <w:marRight w:val="0"/>
                                          <w:marTop w:val="0"/>
                                          <w:marBottom w:val="0"/>
                                          <w:divBdr>
                                            <w:top w:val="none" w:sz="0" w:space="0" w:color="auto"/>
                                            <w:left w:val="none" w:sz="0" w:space="0" w:color="auto"/>
                                            <w:bottom w:val="none" w:sz="0" w:space="0" w:color="auto"/>
                                            <w:right w:val="none" w:sz="0" w:space="0" w:color="auto"/>
                                          </w:divBdr>
                                        </w:div>
                                        <w:div w:id="42944273">
                                          <w:marLeft w:val="640"/>
                                          <w:marRight w:val="0"/>
                                          <w:marTop w:val="0"/>
                                          <w:marBottom w:val="0"/>
                                          <w:divBdr>
                                            <w:top w:val="none" w:sz="0" w:space="0" w:color="auto"/>
                                            <w:left w:val="none" w:sz="0" w:space="0" w:color="auto"/>
                                            <w:bottom w:val="none" w:sz="0" w:space="0" w:color="auto"/>
                                            <w:right w:val="none" w:sz="0" w:space="0" w:color="auto"/>
                                          </w:divBdr>
                                        </w:div>
                                        <w:div w:id="66193154">
                                          <w:marLeft w:val="640"/>
                                          <w:marRight w:val="0"/>
                                          <w:marTop w:val="0"/>
                                          <w:marBottom w:val="0"/>
                                          <w:divBdr>
                                            <w:top w:val="none" w:sz="0" w:space="0" w:color="auto"/>
                                            <w:left w:val="none" w:sz="0" w:space="0" w:color="auto"/>
                                            <w:bottom w:val="none" w:sz="0" w:space="0" w:color="auto"/>
                                            <w:right w:val="none" w:sz="0" w:space="0" w:color="auto"/>
                                          </w:divBdr>
                                        </w:div>
                                        <w:div w:id="124546524">
                                          <w:marLeft w:val="640"/>
                                          <w:marRight w:val="0"/>
                                          <w:marTop w:val="0"/>
                                          <w:marBottom w:val="0"/>
                                          <w:divBdr>
                                            <w:top w:val="none" w:sz="0" w:space="0" w:color="auto"/>
                                            <w:left w:val="none" w:sz="0" w:space="0" w:color="auto"/>
                                            <w:bottom w:val="none" w:sz="0" w:space="0" w:color="auto"/>
                                            <w:right w:val="none" w:sz="0" w:space="0" w:color="auto"/>
                                          </w:divBdr>
                                        </w:div>
                                        <w:div w:id="163252599">
                                          <w:marLeft w:val="640"/>
                                          <w:marRight w:val="0"/>
                                          <w:marTop w:val="0"/>
                                          <w:marBottom w:val="0"/>
                                          <w:divBdr>
                                            <w:top w:val="none" w:sz="0" w:space="0" w:color="auto"/>
                                            <w:left w:val="none" w:sz="0" w:space="0" w:color="auto"/>
                                            <w:bottom w:val="none" w:sz="0" w:space="0" w:color="auto"/>
                                            <w:right w:val="none" w:sz="0" w:space="0" w:color="auto"/>
                                          </w:divBdr>
                                        </w:div>
                                        <w:div w:id="216629198">
                                          <w:marLeft w:val="640"/>
                                          <w:marRight w:val="0"/>
                                          <w:marTop w:val="0"/>
                                          <w:marBottom w:val="0"/>
                                          <w:divBdr>
                                            <w:top w:val="none" w:sz="0" w:space="0" w:color="auto"/>
                                            <w:left w:val="none" w:sz="0" w:space="0" w:color="auto"/>
                                            <w:bottom w:val="none" w:sz="0" w:space="0" w:color="auto"/>
                                            <w:right w:val="none" w:sz="0" w:space="0" w:color="auto"/>
                                          </w:divBdr>
                                        </w:div>
                                        <w:div w:id="248273386">
                                          <w:marLeft w:val="640"/>
                                          <w:marRight w:val="0"/>
                                          <w:marTop w:val="0"/>
                                          <w:marBottom w:val="0"/>
                                          <w:divBdr>
                                            <w:top w:val="none" w:sz="0" w:space="0" w:color="auto"/>
                                            <w:left w:val="none" w:sz="0" w:space="0" w:color="auto"/>
                                            <w:bottom w:val="none" w:sz="0" w:space="0" w:color="auto"/>
                                            <w:right w:val="none" w:sz="0" w:space="0" w:color="auto"/>
                                          </w:divBdr>
                                        </w:div>
                                        <w:div w:id="255359392">
                                          <w:marLeft w:val="640"/>
                                          <w:marRight w:val="0"/>
                                          <w:marTop w:val="0"/>
                                          <w:marBottom w:val="0"/>
                                          <w:divBdr>
                                            <w:top w:val="none" w:sz="0" w:space="0" w:color="auto"/>
                                            <w:left w:val="none" w:sz="0" w:space="0" w:color="auto"/>
                                            <w:bottom w:val="none" w:sz="0" w:space="0" w:color="auto"/>
                                            <w:right w:val="none" w:sz="0" w:space="0" w:color="auto"/>
                                          </w:divBdr>
                                        </w:div>
                                        <w:div w:id="285040096">
                                          <w:marLeft w:val="640"/>
                                          <w:marRight w:val="0"/>
                                          <w:marTop w:val="0"/>
                                          <w:marBottom w:val="0"/>
                                          <w:divBdr>
                                            <w:top w:val="none" w:sz="0" w:space="0" w:color="auto"/>
                                            <w:left w:val="none" w:sz="0" w:space="0" w:color="auto"/>
                                            <w:bottom w:val="none" w:sz="0" w:space="0" w:color="auto"/>
                                            <w:right w:val="none" w:sz="0" w:space="0" w:color="auto"/>
                                          </w:divBdr>
                                        </w:div>
                                        <w:div w:id="332995303">
                                          <w:marLeft w:val="640"/>
                                          <w:marRight w:val="0"/>
                                          <w:marTop w:val="0"/>
                                          <w:marBottom w:val="0"/>
                                          <w:divBdr>
                                            <w:top w:val="none" w:sz="0" w:space="0" w:color="auto"/>
                                            <w:left w:val="none" w:sz="0" w:space="0" w:color="auto"/>
                                            <w:bottom w:val="none" w:sz="0" w:space="0" w:color="auto"/>
                                            <w:right w:val="none" w:sz="0" w:space="0" w:color="auto"/>
                                          </w:divBdr>
                                        </w:div>
                                        <w:div w:id="347175728">
                                          <w:marLeft w:val="640"/>
                                          <w:marRight w:val="0"/>
                                          <w:marTop w:val="0"/>
                                          <w:marBottom w:val="0"/>
                                          <w:divBdr>
                                            <w:top w:val="none" w:sz="0" w:space="0" w:color="auto"/>
                                            <w:left w:val="none" w:sz="0" w:space="0" w:color="auto"/>
                                            <w:bottom w:val="none" w:sz="0" w:space="0" w:color="auto"/>
                                            <w:right w:val="none" w:sz="0" w:space="0" w:color="auto"/>
                                          </w:divBdr>
                                        </w:div>
                                        <w:div w:id="388263058">
                                          <w:marLeft w:val="640"/>
                                          <w:marRight w:val="0"/>
                                          <w:marTop w:val="0"/>
                                          <w:marBottom w:val="0"/>
                                          <w:divBdr>
                                            <w:top w:val="none" w:sz="0" w:space="0" w:color="auto"/>
                                            <w:left w:val="none" w:sz="0" w:space="0" w:color="auto"/>
                                            <w:bottom w:val="none" w:sz="0" w:space="0" w:color="auto"/>
                                            <w:right w:val="none" w:sz="0" w:space="0" w:color="auto"/>
                                          </w:divBdr>
                                        </w:div>
                                        <w:div w:id="447822381">
                                          <w:marLeft w:val="640"/>
                                          <w:marRight w:val="0"/>
                                          <w:marTop w:val="0"/>
                                          <w:marBottom w:val="0"/>
                                          <w:divBdr>
                                            <w:top w:val="none" w:sz="0" w:space="0" w:color="auto"/>
                                            <w:left w:val="none" w:sz="0" w:space="0" w:color="auto"/>
                                            <w:bottom w:val="none" w:sz="0" w:space="0" w:color="auto"/>
                                            <w:right w:val="none" w:sz="0" w:space="0" w:color="auto"/>
                                          </w:divBdr>
                                        </w:div>
                                        <w:div w:id="495077937">
                                          <w:marLeft w:val="640"/>
                                          <w:marRight w:val="0"/>
                                          <w:marTop w:val="0"/>
                                          <w:marBottom w:val="0"/>
                                          <w:divBdr>
                                            <w:top w:val="none" w:sz="0" w:space="0" w:color="auto"/>
                                            <w:left w:val="none" w:sz="0" w:space="0" w:color="auto"/>
                                            <w:bottom w:val="none" w:sz="0" w:space="0" w:color="auto"/>
                                            <w:right w:val="none" w:sz="0" w:space="0" w:color="auto"/>
                                          </w:divBdr>
                                        </w:div>
                                        <w:div w:id="499349699">
                                          <w:marLeft w:val="640"/>
                                          <w:marRight w:val="0"/>
                                          <w:marTop w:val="0"/>
                                          <w:marBottom w:val="0"/>
                                          <w:divBdr>
                                            <w:top w:val="none" w:sz="0" w:space="0" w:color="auto"/>
                                            <w:left w:val="none" w:sz="0" w:space="0" w:color="auto"/>
                                            <w:bottom w:val="none" w:sz="0" w:space="0" w:color="auto"/>
                                            <w:right w:val="none" w:sz="0" w:space="0" w:color="auto"/>
                                          </w:divBdr>
                                        </w:div>
                                        <w:div w:id="588001373">
                                          <w:marLeft w:val="640"/>
                                          <w:marRight w:val="0"/>
                                          <w:marTop w:val="0"/>
                                          <w:marBottom w:val="0"/>
                                          <w:divBdr>
                                            <w:top w:val="none" w:sz="0" w:space="0" w:color="auto"/>
                                            <w:left w:val="none" w:sz="0" w:space="0" w:color="auto"/>
                                            <w:bottom w:val="none" w:sz="0" w:space="0" w:color="auto"/>
                                            <w:right w:val="none" w:sz="0" w:space="0" w:color="auto"/>
                                          </w:divBdr>
                                        </w:div>
                                        <w:div w:id="598678699">
                                          <w:marLeft w:val="640"/>
                                          <w:marRight w:val="0"/>
                                          <w:marTop w:val="0"/>
                                          <w:marBottom w:val="0"/>
                                          <w:divBdr>
                                            <w:top w:val="none" w:sz="0" w:space="0" w:color="auto"/>
                                            <w:left w:val="none" w:sz="0" w:space="0" w:color="auto"/>
                                            <w:bottom w:val="none" w:sz="0" w:space="0" w:color="auto"/>
                                            <w:right w:val="none" w:sz="0" w:space="0" w:color="auto"/>
                                          </w:divBdr>
                                        </w:div>
                                        <w:div w:id="638532929">
                                          <w:marLeft w:val="640"/>
                                          <w:marRight w:val="0"/>
                                          <w:marTop w:val="0"/>
                                          <w:marBottom w:val="0"/>
                                          <w:divBdr>
                                            <w:top w:val="none" w:sz="0" w:space="0" w:color="auto"/>
                                            <w:left w:val="none" w:sz="0" w:space="0" w:color="auto"/>
                                            <w:bottom w:val="none" w:sz="0" w:space="0" w:color="auto"/>
                                            <w:right w:val="none" w:sz="0" w:space="0" w:color="auto"/>
                                          </w:divBdr>
                                        </w:div>
                                        <w:div w:id="653921683">
                                          <w:marLeft w:val="640"/>
                                          <w:marRight w:val="0"/>
                                          <w:marTop w:val="0"/>
                                          <w:marBottom w:val="0"/>
                                          <w:divBdr>
                                            <w:top w:val="none" w:sz="0" w:space="0" w:color="auto"/>
                                            <w:left w:val="none" w:sz="0" w:space="0" w:color="auto"/>
                                            <w:bottom w:val="none" w:sz="0" w:space="0" w:color="auto"/>
                                            <w:right w:val="none" w:sz="0" w:space="0" w:color="auto"/>
                                          </w:divBdr>
                                        </w:div>
                                        <w:div w:id="796486915">
                                          <w:marLeft w:val="640"/>
                                          <w:marRight w:val="0"/>
                                          <w:marTop w:val="0"/>
                                          <w:marBottom w:val="0"/>
                                          <w:divBdr>
                                            <w:top w:val="none" w:sz="0" w:space="0" w:color="auto"/>
                                            <w:left w:val="none" w:sz="0" w:space="0" w:color="auto"/>
                                            <w:bottom w:val="none" w:sz="0" w:space="0" w:color="auto"/>
                                            <w:right w:val="none" w:sz="0" w:space="0" w:color="auto"/>
                                          </w:divBdr>
                                        </w:div>
                                        <w:div w:id="876897319">
                                          <w:marLeft w:val="640"/>
                                          <w:marRight w:val="0"/>
                                          <w:marTop w:val="0"/>
                                          <w:marBottom w:val="0"/>
                                          <w:divBdr>
                                            <w:top w:val="none" w:sz="0" w:space="0" w:color="auto"/>
                                            <w:left w:val="none" w:sz="0" w:space="0" w:color="auto"/>
                                            <w:bottom w:val="none" w:sz="0" w:space="0" w:color="auto"/>
                                            <w:right w:val="none" w:sz="0" w:space="0" w:color="auto"/>
                                          </w:divBdr>
                                        </w:div>
                                        <w:div w:id="884676713">
                                          <w:marLeft w:val="640"/>
                                          <w:marRight w:val="0"/>
                                          <w:marTop w:val="0"/>
                                          <w:marBottom w:val="0"/>
                                          <w:divBdr>
                                            <w:top w:val="none" w:sz="0" w:space="0" w:color="auto"/>
                                            <w:left w:val="none" w:sz="0" w:space="0" w:color="auto"/>
                                            <w:bottom w:val="none" w:sz="0" w:space="0" w:color="auto"/>
                                            <w:right w:val="none" w:sz="0" w:space="0" w:color="auto"/>
                                          </w:divBdr>
                                        </w:div>
                                        <w:div w:id="930546981">
                                          <w:marLeft w:val="640"/>
                                          <w:marRight w:val="0"/>
                                          <w:marTop w:val="0"/>
                                          <w:marBottom w:val="0"/>
                                          <w:divBdr>
                                            <w:top w:val="none" w:sz="0" w:space="0" w:color="auto"/>
                                            <w:left w:val="none" w:sz="0" w:space="0" w:color="auto"/>
                                            <w:bottom w:val="none" w:sz="0" w:space="0" w:color="auto"/>
                                            <w:right w:val="none" w:sz="0" w:space="0" w:color="auto"/>
                                          </w:divBdr>
                                        </w:div>
                                        <w:div w:id="961766453">
                                          <w:marLeft w:val="640"/>
                                          <w:marRight w:val="0"/>
                                          <w:marTop w:val="0"/>
                                          <w:marBottom w:val="0"/>
                                          <w:divBdr>
                                            <w:top w:val="none" w:sz="0" w:space="0" w:color="auto"/>
                                            <w:left w:val="none" w:sz="0" w:space="0" w:color="auto"/>
                                            <w:bottom w:val="none" w:sz="0" w:space="0" w:color="auto"/>
                                            <w:right w:val="none" w:sz="0" w:space="0" w:color="auto"/>
                                          </w:divBdr>
                                        </w:div>
                                        <w:div w:id="978263665">
                                          <w:marLeft w:val="640"/>
                                          <w:marRight w:val="0"/>
                                          <w:marTop w:val="0"/>
                                          <w:marBottom w:val="0"/>
                                          <w:divBdr>
                                            <w:top w:val="none" w:sz="0" w:space="0" w:color="auto"/>
                                            <w:left w:val="none" w:sz="0" w:space="0" w:color="auto"/>
                                            <w:bottom w:val="none" w:sz="0" w:space="0" w:color="auto"/>
                                            <w:right w:val="none" w:sz="0" w:space="0" w:color="auto"/>
                                          </w:divBdr>
                                        </w:div>
                                        <w:div w:id="1028331610">
                                          <w:marLeft w:val="640"/>
                                          <w:marRight w:val="0"/>
                                          <w:marTop w:val="0"/>
                                          <w:marBottom w:val="0"/>
                                          <w:divBdr>
                                            <w:top w:val="none" w:sz="0" w:space="0" w:color="auto"/>
                                            <w:left w:val="none" w:sz="0" w:space="0" w:color="auto"/>
                                            <w:bottom w:val="none" w:sz="0" w:space="0" w:color="auto"/>
                                            <w:right w:val="none" w:sz="0" w:space="0" w:color="auto"/>
                                          </w:divBdr>
                                        </w:div>
                                        <w:div w:id="1068763908">
                                          <w:marLeft w:val="640"/>
                                          <w:marRight w:val="0"/>
                                          <w:marTop w:val="0"/>
                                          <w:marBottom w:val="0"/>
                                          <w:divBdr>
                                            <w:top w:val="none" w:sz="0" w:space="0" w:color="auto"/>
                                            <w:left w:val="none" w:sz="0" w:space="0" w:color="auto"/>
                                            <w:bottom w:val="none" w:sz="0" w:space="0" w:color="auto"/>
                                            <w:right w:val="none" w:sz="0" w:space="0" w:color="auto"/>
                                          </w:divBdr>
                                        </w:div>
                                        <w:div w:id="1069228101">
                                          <w:marLeft w:val="640"/>
                                          <w:marRight w:val="0"/>
                                          <w:marTop w:val="0"/>
                                          <w:marBottom w:val="0"/>
                                          <w:divBdr>
                                            <w:top w:val="none" w:sz="0" w:space="0" w:color="auto"/>
                                            <w:left w:val="none" w:sz="0" w:space="0" w:color="auto"/>
                                            <w:bottom w:val="none" w:sz="0" w:space="0" w:color="auto"/>
                                            <w:right w:val="none" w:sz="0" w:space="0" w:color="auto"/>
                                          </w:divBdr>
                                        </w:div>
                                        <w:div w:id="1159808229">
                                          <w:marLeft w:val="640"/>
                                          <w:marRight w:val="0"/>
                                          <w:marTop w:val="0"/>
                                          <w:marBottom w:val="0"/>
                                          <w:divBdr>
                                            <w:top w:val="none" w:sz="0" w:space="0" w:color="auto"/>
                                            <w:left w:val="none" w:sz="0" w:space="0" w:color="auto"/>
                                            <w:bottom w:val="none" w:sz="0" w:space="0" w:color="auto"/>
                                            <w:right w:val="none" w:sz="0" w:space="0" w:color="auto"/>
                                          </w:divBdr>
                                        </w:div>
                                        <w:div w:id="1234244735">
                                          <w:marLeft w:val="640"/>
                                          <w:marRight w:val="0"/>
                                          <w:marTop w:val="0"/>
                                          <w:marBottom w:val="0"/>
                                          <w:divBdr>
                                            <w:top w:val="none" w:sz="0" w:space="0" w:color="auto"/>
                                            <w:left w:val="none" w:sz="0" w:space="0" w:color="auto"/>
                                            <w:bottom w:val="none" w:sz="0" w:space="0" w:color="auto"/>
                                            <w:right w:val="none" w:sz="0" w:space="0" w:color="auto"/>
                                          </w:divBdr>
                                        </w:div>
                                        <w:div w:id="1360352676">
                                          <w:marLeft w:val="640"/>
                                          <w:marRight w:val="0"/>
                                          <w:marTop w:val="0"/>
                                          <w:marBottom w:val="0"/>
                                          <w:divBdr>
                                            <w:top w:val="none" w:sz="0" w:space="0" w:color="auto"/>
                                            <w:left w:val="none" w:sz="0" w:space="0" w:color="auto"/>
                                            <w:bottom w:val="none" w:sz="0" w:space="0" w:color="auto"/>
                                            <w:right w:val="none" w:sz="0" w:space="0" w:color="auto"/>
                                          </w:divBdr>
                                        </w:div>
                                        <w:div w:id="1388794742">
                                          <w:marLeft w:val="640"/>
                                          <w:marRight w:val="0"/>
                                          <w:marTop w:val="0"/>
                                          <w:marBottom w:val="0"/>
                                          <w:divBdr>
                                            <w:top w:val="none" w:sz="0" w:space="0" w:color="auto"/>
                                            <w:left w:val="none" w:sz="0" w:space="0" w:color="auto"/>
                                            <w:bottom w:val="none" w:sz="0" w:space="0" w:color="auto"/>
                                            <w:right w:val="none" w:sz="0" w:space="0" w:color="auto"/>
                                          </w:divBdr>
                                        </w:div>
                                        <w:div w:id="1437022761">
                                          <w:marLeft w:val="640"/>
                                          <w:marRight w:val="0"/>
                                          <w:marTop w:val="0"/>
                                          <w:marBottom w:val="0"/>
                                          <w:divBdr>
                                            <w:top w:val="none" w:sz="0" w:space="0" w:color="auto"/>
                                            <w:left w:val="none" w:sz="0" w:space="0" w:color="auto"/>
                                            <w:bottom w:val="none" w:sz="0" w:space="0" w:color="auto"/>
                                            <w:right w:val="none" w:sz="0" w:space="0" w:color="auto"/>
                                          </w:divBdr>
                                        </w:div>
                                        <w:div w:id="1448819303">
                                          <w:marLeft w:val="640"/>
                                          <w:marRight w:val="0"/>
                                          <w:marTop w:val="0"/>
                                          <w:marBottom w:val="0"/>
                                          <w:divBdr>
                                            <w:top w:val="none" w:sz="0" w:space="0" w:color="auto"/>
                                            <w:left w:val="none" w:sz="0" w:space="0" w:color="auto"/>
                                            <w:bottom w:val="none" w:sz="0" w:space="0" w:color="auto"/>
                                            <w:right w:val="none" w:sz="0" w:space="0" w:color="auto"/>
                                          </w:divBdr>
                                        </w:div>
                                        <w:div w:id="1470709280">
                                          <w:marLeft w:val="640"/>
                                          <w:marRight w:val="0"/>
                                          <w:marTop w:val="0"/>
                                          <w:marBottom w:val="0"/>
                                          <w:divBdr>
                                            <w:top w:val="none" w:sz="0" w:space="0" w:color="auto"/>
                                            <w:left w:val="none" w:sz="0" w:space="0" w:color="auto"/>
                                            <w:bottom w:val="none" w:sz="0" w:space="0" w:color="auto"/>
                                            <w:right w:val="none" w:sz="0" w:space="0" w:color="auto"/>
                                          </w:divBdr>
                                        </w:div>
                                        <w:div w:id="1524635123">
                                          <w:marLeft w:val="640"/>
                                          <w:marRight w:val="0"/>
                                          <w:marTop w:val="0"/>
                                          <w:marBottom w:val="0"/>
                                          <w:divBdr>
                                            <w:top w:val="none" w:sz="0" w:space="0" w:color="auto"/>
                                            <w:left w:val="none" w:sz="0" w:space="0" w:color="auto"/>
                                            <w:bottom w:val="none" w:sz="0" w:space="0" w:color="auto"/>
                                            <w:right w:val="none" w:sz="0" w:space="0" w:color="auto"/>
                                          </w:divBdr>
                                        </w:div>
                                        <w:div w:id="1547331567">
                                          <w:marLeft w:val="640"/>
                                          <w:marRight w:val="0"/>
                                          <w:marTop w:val="0"/>
                                          <w:marBottom w:val="0"/>
                                          <w:divBdr>
                                            <w:top w:val="none" w:sz="0" w:space="0" w:color="auto"/>
                                            <w:left w:val="none" w:sz="0" w:space="0" w:color="auto"/>
                                            <w:bottom w:val="none" w:sz="0" w:space="0" w:color="auto"/>
                                            <w:right w:val="none" w:sz="0" w:space="0" w:color="auto"/>
                                          </w:divBdr>
                                        </w:div>
                                        <w:div w:id="1558861740">
                                          <w:marLeft w:val="640"/>
                                          <w:marRight w:val="0"/>
                                          <w:marTop w:val="0"/>
                                          <w:marBottom w:val="0"/>
                                          <w:divBdr>
                                            <w:top w:val="none" w:sz="0" w:space="0" w:color="auto"/>
                                            <w:left w:val="none" w:sz="0" w:space="0" w:color="auto"/>
                                            <w:bottom w:val="none" w:sz="0" w:space="0" w:color="auto"/>
                                            <w:right w:val="none" w:sz="0" w:space="0" w:color="auto"/>
                                          </w:divBdr>
                                        </w:div>
                                        <w:div w:id="1575779937">
                                          <w:marLeft w:val="640"/>
                                          <w:marRight w:val="0"/>
                                          <w:marTop w:val="0"/>
                                          <w:marBottom w:val="0"/>
                                          <w:divBdr>
                                            <w:top w:val="none" w:sz="0" w:space="0" w:color="auto"/>
                                            <w:left w:val="none" w:sz="0" w:space="0" w:color="auto"/>
                                            <w:bottom w:val="none" w:sz="0" w:space="0" w:color="auto"/>
                                            <w:right w:val="none" w:sz="0" w:space="0" w:color="auto"/>
                                          </w:divBdr>
                                        </w:div>
                                        <w:div w:id="1612473427">
                                          <w:marLeft w:val="640"/>
                                          <w:marRight w:val="0"/>
                                          <w:marTop w:val="0"/>
                                          <w:marBottom w:val="0"/>
                                          <w:divBdr>
                                            <w:top w:val="none" w:sz="0" w:space="0" w:color="auto"/>
                                            <w:left w:val="none" w:sz="0" w:space="0" w:color="auto"/>
                                            <w:bottom w:val="none" w:sz="0" w:space="0" w:color="auto"/>
                                            <w:right w:val="none" w:sz="0" w:space="0" w:color="auto"/>
                                          </w:divBdr>
                                        </w:div>
                                        <w:div w:id="1662850936">
                                          <w:marLeft w:val="640"/>
                                          <w:marRight w:val="0"/>
                                          <w:marTop w:val="0"/>
                                          <w:marBottom w:val="0"/>
                                          <w:divBdr>
                                            <w:top w:val="none" w:sz="0" w:space="0" w:color="auto"/>
                                            <w:left w:val="none" w:sz="0" w:space="0" w:color="auto"/>
                                            <w:bottom w:val="none" w:sz="0" w:space="0" w:color="auto"/>
                                            <w:right w:val="none" w:sz="0" w:space="0" w:color="auto"/>
                                          </w:divBdr>
                                        </w:div>
                                        <w:div w:id="1677418214">
                                          <w:marLeft w:val="640"/>
                                          <w:marRight w:val="0"/>
                                          <w:marTop w:val="0"/>
                                          <w:marBottom w:val="0"/>
                                          <w:divBdr>
                                            <w:top w:val="none" w:sz="0" w:space="0" w:color="auto"/>
                                            <w:left w:val="none" w:sz="0" w:space="0" w:color="auto"/>
                                            <w:bottom w:val="none" w:sz="0" w:space="0" w:color="auto"/>
                                            <w:right w:val="none" w:sz="0" w:space="0" w:color="auto"/>
                                          </w:divBdr>
                                        </w:div>
                                        <w:div w:id="1755080229">
                                          <w:marLeft w:val="640"/>
                                          <w:marRight w:val="0"/>
                                          <w:marTop w:val="0"/>
                                          <w:marBottom w:val="0"/>
                                          <w:divBdr>
                                            <w:top w:val="none" w:sz="0" w:space="0" w:color="auto"/>
                                            <w:left w:val="none" w:sz="0" w:space="0" w:color="auto"/>
                                            <w:bottom w:val="none" w:sz="0" w:space="0" w:color="auto"/>
                                            <w:right w:val="none" w:sz="0" w:space="0" w:color="auto"/>
                                          </w:divBdr>
                                        </w:div>
                                        <w:div w:id="1801222544">
                                          <w:marLeft w:val="640"/>
                                          <w:marRight w:val="0"/>
                                          <w:marTop w:val="0"/>
                                          <w:marBottom w:val="0"/>
                                          <w:divBdr>
                                            <w:top w:val="none" w:sz="0" w:space="0" w:color="auto"/>
                                            <w:left w:val="none" w:sz="0" w:space="0" w:color="auto"/>
                                            <w:bottom w:val="none" w:sz="0" w:space="0" w:color="auto"/>
                                            <w:right w:val="none" w:sz="0" w:space="0" w:color="auto"/>
                                          </w:divBdr>
                                        </w:div>
                                        <w:div w:id="1812863265">
                                          <w:marLeft w:val="640"/>
                                          <w:marRight w:val="0"/>
                                          <w:marTop w:val="0"/>
                                          <w:marBottom w:val="0"/>
                                          <w:divBdr>
                                            <w:top w:val="none" w:sz="0" w:space="0" w:color="auto"/>
                                            <w:left w:val="none" w:sz="0" w:space="0" w:color="auto"/>
                                            <w:bottom w:val="none" w:sz="0" w:space="0" w:color="auto"/>
                                            <w:right w:val="none" w:sz="0" w:space="0" w:color="auto"/>
                                          </w:divBdr>
                                        </w:div>
                                        <w:div w:id="1860926730">
                                          <w:marLeft w:val="640"/>
                                          <w:marRight w:val="0"/>
                                          <w:marTop w:val="0"/>
                                          <w:marBottom w:val="0"/>
                                          <w:divBdr>
                                            <w:top w:val="none" w:sz="0" w:space="0" w:color="auto"/>
                                            <w:left w:val="none" w:sz="0" w:space="0" w:color="auto"/>
                                            <w:bottom w:val="none" w:sz="0" w:space="0" w:color="auto"/>
                                            <w:right w:val="none" w:sz="0" w:space="0" w:color="auto"/>
                                          </w:divBdr>
                                        </w:div>
                                        <w:div w:id="1902785992">
                                          <w:marLeft w:val="640"/>
                                          <w:marRight w:val="0"/>
                                          <w:marTop w:val="0"/>
                                          <w:marBottom w:val="0"/>
                                          <w:divBdr>
                                            <w:top w:val="none" w:sz="0" w:space="0" w:color="auto"/>
                                            <w:left w:val="none" w:sz="0" w:space="0" w:color="auto"/>
                                            <w:bottom w:val="none" w:sz="0" w:space="0" w:color="auto"/>
                                            <w:right w:val="none" w:sz="0" w:space="0" w:color="auto"/>
                                          </w:divBdr>
                                        </w:div>
                                        <w:div w:id="1926844525">
                                          <w:marLeft w:val="640"/>
                                          <w:marRight w:val="0"/>
                                          <w:marTop w:val="0"/>
                                          <w:marBottom w:val="0"/>
                                          <w:divBdr>
                                            <w:top w:val="none" w:sz="0" w:space="0" w:color="auto"/>
                                            <w:left w:val="none" w:sz="0" w:space="0" w:color="auto"/>
                                            <w:bottom w:val="none" w:sz="0" w:space="0" w:color="auto"/>
                                            <w:right w:val="none" w:sz="0" w:space="0" w:color="auto"/>
                                          </w:divBdr>
                                        </w:div>
                                        <w:div w:id="1952079820">
                                          <w:marLeft w:val="640"/>
                                          <w:marRight w:val="0"/>
                                          <w:marTop w:val="0"/>
                                          <w:marBottom w:val="0"/>
                                          <w:divBdr>
                                            <w:top w:val="none" w:sz="0" w:space="0" w:color="auto"/>
                                            <w:left w:val="none" w:sz="0" w:space="0" w:color="auto"/>
                                            <w:bottom w:val="none" w:sz="0" w:space="0" w:color="auto"/>
                                            <w:right w:val="none" w:sz="0" w:space="0" w:color="auto"/>
                                          </w:divBdr>
                                        </w:div>
                                        <w:div w:id="1966160885">
                                          <w:marLeft w:val="640"/>
                                          <w:marRight w:val="0"/>
                                          <w:marTop w:val="0"/>
                                          <w:marBottom w:val="0"/>
                                          <w:divBdr>
                                            <w:top w:val="none" w:sz="0" w:space="0" w:color="auto"/>
                                            <w:left w:val="none" w:sz="0" w:space="0" w:color="auto"/>
                                            <w:bottom w:val="none" w:sz="0" w:space="0" w:color="auto"/>
                                            <w:right w:val="none" w:sz="0" w:space="0" w:color="auto"/>
                                          </w:divBdr>
                                        </w:div>
                                        <w:div w:id="2025787907">
                                          <w:marLeft w:val="640"/>
                                          <w:marRight w:val="0"/>
                                          <w:marTop w:val="0"/>
                                          <w:marBottom w:val="0"/>
                                          <w:divBdr>
                                            <w:top w:val="none" w:sz="0" w:space="0" w:color="auto"/>
                                            <w:left w:val="none" w:sz="0" w:space="0" w:color="auto"/>
                                            <w:bottom w:val="none" w:sz="0" w:space="0" w:color="auto"/>
                                            <w:right w:val="none" w:sz="0" w:space="0" w:color="auto"/>
                                          </w:divBdr>
                                        </w:div>
                                        <w:div w:id="2090421470">
                                          <w:marLeft w:val="640"/>
                                          <w:marRight w:val="0"/>
                                          <w:marTop w:val="0"/>
                                          <w:marBottom w:val="0"/>
                                          <w:divBdr>
                                            <w:top w:val="none" w:sz="0" w:space="0" w:color="auto"/>
                                            <w:left w:val="none" w:sz="0" w:space="0" w:color="auto"/>
                                            <w:bottom w:val="none" w:sz="0" w:space="0" w:color="auto"/>
                                            <w:right w:val="none" w:sz="0" w:space="0" w:color="auto"/>
                                          </w:divBdr>
                                        </w:div>
                                      </w:divsChild>
                                    </w:div>
                                    <w:div w:id="266542176">
                                      <w:marLeft w:val="0"/>
                                      <w:marRight w:val="0"/>
                                      <w:marTop w:val="0"/>
                                      <w:marBottom w:val="0"/>
                                      <w:divBdr>
                                        <w:top w:val="none" w:sz="0" w:space="0" w:color="auto"/>
                                        <w:left w:val="none" w:sz="0" w:space="0" w:color="auto"/>
                                        <w:bottom w:val="none" w:sz="0" w:space="0" w:color="auto"/>
                                        <w:right w:val="none" w:sz="0" w:space="0" w:color="auto"/>
                                      </w:divBdr>
                                      <w:divsChild>
                                        <w:div w:id="62485815">
                                          <w:marLeft w:val="640"/>
                                          <w:marRight w:val="0"/>
                                          <w:marTop w:val="0"/>
                                          <w:marBottom w:val="0"/>
                                          <w:divBdr>
                                            <w:top w:val="none" w:sz="0" w:space="0" w:color="auto"/>
                                            <w:left w:val="none" w:sz="0" w:space="0" w:color="auto"/>
                                            <w:bottom w:val="none" w:sz="0" w:space="0" w:color="auto"/>
                                            <w:right w:val="none" w:sz="0" w:space="0" w:color="auto"/>
                                          </w:divBdr>
                                        </w:div>
                                        <w:div w:id="392195746">
                                          <w:marLeft w:val="640"/>
                                          <w:marRight w:val="0"/>
                                          <w:marTop w:val="0"/>
                                          <w:marBottom w:val="0"/>
                                          <w:divBdr>
                                            <w:top w:val="none" w:sz="0" w:space="0" w:color="auto"/>
                                            <w:left w:val="none" w:sz="0" w:space="0" w:color="auto"/>
                                            <w:bottom w:val="none" w:sz="0" w:space="0" w:color="auto"/>
                                            <w:right w:val="none" w:sz="0" w:space="0" w:color="auto"/>
                                          </w:divBdr>
                                        </w:div>
                                        <w:div w:id="409233619">
                                          <w:marLeft w:val="640"/>
                                          <w:marRight w:val="0"/>
                                          <w:marTop w:val="0"/>
                                          <w:marBottom w:val="0"/>
                                          <w:divBdr>
                                            <w:top w:val="none" w:sz="0" w:space="0" w:color="auto"/>
                                            <w:left w:val="none" w:sz="0" w:space="0" w:color="auto"/>
                                            <w:bottom w:val="none" w:sz="0" w:space="0" w:color="auto"/>
                                            <w:right w:val="none" w:sz="0" w:space="0" w:color="auto"/>
                                          </w:divBdr>
                                        </w:div>
                                        <w:div w:id="419569721">
                                          <w:marLeft w:val="640"/>
                                          <w:marRight w:val="0"/>
                                          <w:marTop w:val="0"/>
                                          <w:marBottom w:val="0"/>
                                          <w:divBdr>
                                            <w:top w:val="none" w:sz="0" w:space="0" w:color="auto"/>
                                            <w:left w:val="none" w:sz="0" w:space="0" w:color="auto"/>
                                            <w:bottom w:val="none" w:sz="0" w:space="0" w:color="auto"/>
                                            <w:right w:val="none" w:sz="0" w:space="0" w:color="auto"/>
                                          </w:divBdr>
                                        </w:div>
                                        <w:div w:id="423066934">
                                          <w:marLeft w:val="640"/>
                                          <w:marRight w:val="0"/>
                                          <w:marTop w:val="0"/>
                                          <w:marBottom w:val="0"/>
                                          <w:divBdr>
                                            <w:top w:val="none" w:sz="0" w:space="0" w:color="auto"/>
                                            <w:left w:val="none" w:sz="0" w:space="0" w:color="auto"/>
                                            <w:bottom w:val="none" w:sz="0" w:space="0" w:color="auto"/>
                                            <w:right w:val="none" w:sz="0" w:space="0" w:color="auto"/>
                                          </w:divBdr>
                                        </w:div>
                                        <w:div w:id="442965445">
                                          <w:marLeft w:val="640"/>
                                          <w:marRight w:val="0"/>
                                          <w:marTop w:val="0"/>
                                          <w:marBottom w:val="0"/>
                                          <w:divBdr>
                                            <w:top w:val="none" w:sz="0" w:space="0" w:color="auto"/>
                                            <w:left w:val="none" w:sz="0" w:space="0" w:color="auto"/>
                                            <w:bottom w:val="none" w:sz="0" w:space="0" w:color="auto"/>
                                            <w:right w:val="none" w:sz="0" w:space="0" w:color="auto"/>
                                          </w:divBdr>
                                        </w:div>
                                        <w:div w:id="478038921">
                                          <w:marLeft w:val="640"/>
                                          <w:marRight w:val="0"/>
                                          <w:marTop w:val="0"/>
                                          <w:marBottom w:val="0"/>
                                          <w:divBdr>
                                            <w:top w:val="none" w:sz="0" w:space="0" w:color="auto"/>
                                            <w:left w:val="none" w:sz="0" w:space="0" w:color="auto"/>
                                            <w:bottom w:val="none" w:sz="0" w:space="0" w:color="auto"/>
                                            <w:right w:val="none" w:sz="0" w:space="0" w:color="auto"/>
                                          </w:divBdr>
                                        </w:div>
                                        <w:div w:id="550969134">
                                          <w:marLeft w:val="640"/>
                                          <w:marRight w:val="0"/>
                                          <w:marTop w:val="0"/>
                                          <w:marBottom w:val="0"/>
                                          <w:divBdr>
                                            <w:top w:val="none" w:sz="0" w:space="0" w:color="auto"/>
                                            <w:left w:val="none" w:sz="0" w:space="0" w:color="auto"/>
                                            <w:bottom w:val="none" w:sz="0" w:space="0" w:color="auto"/>
                                            <w:right w:val="none" w:sz="0" w:space="0" w:color="auto"/>
                                          </w:divBdr>
                                        </w:div>
                                        <w:div w:id="604923859">
                                          <w:marLeft w:val="640"/>
                                          <w:marRight w:val="0"/>
                                          <w:marTop w:val="0"/>
                                          <w:marBottom w:val="0"/>
                                          <w:divBdr>
                                            <w:top w:val="none" w:sz="0" w:space="0" w:color="auto"/>
                                            <w:left w:val="none" w:sz="0" w:space="0" w:color="auto"/>
                                            <w:bottom w:val="none" w:sz="0" w:space="0" w:color="auto"/>
                                            <w:right w:val="none" w:sz="0" w:space="0" w:color="auto"/>
                                          </w:divBdr>
                                        </w:div>
                                        <w:div w:id="606430521">
                                          <w:marLeft w:val="640"/>
                                          <w:marRight w:val="0"/>
                                          <w:marTop w:val="0"/>
                                          <w:marBottom w:val="0"/>
                                          <w:divBdr>
                                            <w:top w:val="none" w:sz="0" w:space="0" w:color="auto"/>
                                            <w:left w:val="none" w:sz="0" w:space="0" w:color="auto"/>
                                            <w:bottom w:val="none" w:sz="0" w:space="0" w:color="auto"/>
                                            <w:right w:val="none" w:sz="0" w:space="0" w:color="auto"/>
                                          </w:divBdr>
                                        </w:div>
                                        <w:div w:id="630018985">
                                          <w:marLeft w:val="640"/>
                                          <w:marRight w:val="0"/>
                                          <w:marTop w:val="0"/>
                                          <w:marBottom w:val="0"/>
                                          <w:divBdr>
                                            <w:top w:val="none" w:sz="0" w:space="0" w:color="auto"/>
                                            <w:left w:val="none" w:sz="0" w:space="0" w:color="auto"/>
                                            <w:bottom w:val="none" w:sz="0" w:space="0" w:color="auto"/>
                                            <w:right w:val="none" w:sz="0" w:space="0" w:color="auto"/>
                                          </w:divBdr>
                                        </w:div>
                                        <w:div w:id="649288052">
                                          <w:marLeft w:val="640"/>
                                          <w:marRight w:val="0"/>
                                          <w:marTop w:val="0"/>
                                          <w:marBottom w:val="0"/>
                                          <w:divBdr>
                                            <w:top w:val="none" w:sz="0" w:space="0" w:color="auto"/>
                                            <w:left w:val="none" w:sz="0" w:space="0" w:color="auto"/>
                                            <w:bottom w:val="none" w:sz="0" w:space="0" w:color="auto"/>
                                            <w:right w:val="none" w:sz="0" w:space="0" w:color="auto"/>
                                          </w:divBdr>
                                        </w:div>
                                        <w:div w:id="650985988">
                                          <w:marLeft w:val="640"/>
                                          <w:marRight w:val="0"/>
                                          <w:marTop w:val="0"/>
                                          <w:marBottom w:val="0"/>
                                          <w:divBdr>
                                            <w:top w:val="none" w:sz="0" w:space="0" w:color="auto"/>
                                            <w:left w:val="none" w:sz="0" w:space="0" w:color="auto"/>
                                            <w:bottom w:val="none" w:sz="0" w:space="0" w:color="auto"/>
                                            <w:right w:val="none" w:sz="0" w:space="0" w:color="auto"/>
                                          </w:divBdr>
                                        </w:div>
                                        <w:div w:id="712002394">
                                          <w:marLeft w:val="640"/>
                                          <w:marRight w:val="0"/>
                                          <w:marTop w:val="0"/>
                                          <w:marBottom w:val="0"/>
                                          <w:divBdr>
                                            <w:top w:val="none" w:sz="0" w:space="0" w:color="auto"/>
                                            <w:left w:val="none" w:sz="0" w:space="0" w:color="auto"/>
                                            <w:bottom w:val="none" w:sz="0" w:space="0" w:color="auto"/>
                                            <w:right w:val="none" w:sz="0" w:space="0" w:color="auto"/>
                                          </w:divBdr>
                                        </w:div>
                                        <w:div w:id="852644447">
                                          <w:marLeft w:val="640"/>
                                          <w:marRight w:val="0"/>
                                          <w:marTop w:val="0"/>
                                          <w:marBottom w:val="0"/>
                                          <w:divBdr>
                                            <w:top w:val="none" w:sz="0" w:space="0" w:color="auto"/>
                                            <w:left w:val="none" w:sz="0" w:space="0" w:color="auto"/>
                                            <w:bottom w:val="none" w:sz="0" w:space="0" w:color="auto"/>
                                            <w:right w:val="none" w:sz="0" w:space="0" w:color="auto"/>
                                          </w:divBdr>
                                        </w:div>
                                        <w:div w:id="891304411">
                                          <w:marLeft w:val="640"/>
                                          <w:marRight w:val="0"/>
                                          <w:marTop w:val="0"/>
                                          <w:marBottom w:val="0"/>
                                          <w:divBdr>
                                            <w:top w:val="none" w:sz="0" w:space="0" w:color="auto"/>
                                            <w:left w:val="none" w:sz="0" w:space="0" w:color="auto"/>
                                            <w:bottom w:val="none" w:sz="0" w:space="0" w:color="auto"/>
                                            <w:right w:val="none" w:sz="0" w:space="0" w:color="auto"/>
                                          </w:divBdr>
                                        </w:div>
                                        <w:div w:id="894924780">
                                          <w:marLeft w:val="640"/>
                                          <w:marRight w:val="0"/>
                                          <w:marTop w:val="0"/>
                                          <w:marBottom w:val="0"/>
                                          <w:divBdr>
                                            <w:top w:val="none" w:sz="0" w:space="0" w:color="auto"/>
                                            <w:left w:val="none" w:sz="0" w:space="0" w:color="auto"/>
                                            <w:bottom w:val="none" w:sz="0" w:space="0" w:color="auto"/>
                                            <w:right w:val="none" w:sz="0" w:space="0" w:color="auto"/>
                                          </w:divBdr>
                                        </w:div>
                                        <w:div w:id="944651460">
                                          <w:marLeft w:val="640"/>
                                          <w:marRight w:val="0"/>
                                          <w:marTop w:val="0"/>
                                          <w:marBottom w:val="0"/>
                                          <w:divBdr>
                                            <w:top w:val="none" w:sz="0" w:space="0" w:color="auto"/>
                                            <w:left w:val="none" w:sz="0" w:space="0" w:color="auto"/>
                                            <w:bottom w:val="none" w:sz="0" w:space="0" w:color="auto"/>
                                            <w:right w:val="none" w:sz="0" w:space="0" w:color="auto"/>
                                          </w:divBdr>
                                        </w:div>
                                        <w:div w:id="1003359657">
                                          <w:marLeft w:val="640"/>
                                          <w:marRight w:val="0"/>
                                          <w:marTop w:val="0"/>
                                          <w:marBottom w:val="0"/>
                                          <w:divBdr>
                                            <w:top w:val="none" w:sz="0" w:space="0" w:color="auto"/>
                                            <w:left w:val="none" w:sz="0" w:space="0" w:color="auto"/>
                                            <w:bottom w:val="none" w:sz="0" w:space="0" w:color="auto"/>
                                            <w:right w:val="none" w:sz="0" w:space="0" w:color="auto"/>
                                          </w:divBdr>
                                        </w:div>
                                        <w:div w:id="1029641911">
                                          <w:marLeft w:val="640"/>
                                          <w:marRight w:val="0"/>
                                          <w:marTop w:val="0"/>
                                          <w:marBottom w:val="0"/>
                                          <w:divBdr>
                                            <w:top w:val="none" w:sz="0" w:space="0" w:color="auto"/>
                                            <w:left w:val="none" w:sz="0" w:space="0" w:color="auto"/>
                                            <w:bottom w:val="none" w:sz="0" w:space="0" w:color="auto"/>
                                            <w:right w:val="none" w:sz="0" w:space="0" w:color="auto"/>
                                          </w:divBdr>
                                        </w:div>
                                        <w:div w:id="1031414301">
                                          <w:marLeft w:val="640"/>
                                          <w:marRight w:val="0"/>
                                          <w:marTop w:val="0"/>
                                          <w:marBottom w:val="0"/>
                                          <w:divBdr>
                                            <w:top w:val="none" w:sz="0" w:space="0" w:color="auto"/>
                                            <w:left w:val="none" w:sz="0" w:space="0" w:color="auto"/>
                                            <w:bottom w:val="none" w:sz="0" w:space="0" w:color="auto"/>
                                            <w:right w:val="none" w:sz="0" w:space="0" w:color="auto"/>
                                          </w:divBdr>
                                        </w:div>
                                        <w:div w:id="1210141827">
                                          <w:marLeft w:val="640"/>
                                          <w:marRight w:val="0"/>
                                          <w:marTop w:val="0"/>
                                          <w:marBottom w:val="0"/>
                                          <w:divBdr>
                                            <w:top w:val="none" w:sz="0" w:space="0" w:color="auto"/>
                                            <w:left w:val="none" w:sz="0" w:space="0" w:color="auto"/>
                                            <w:bottom w:val="none" w:sz="0" w:space="0" w:color="auto"/>
                                            <w:right w:val="none" w:sz="0" w:space="0" w:color="auto"/>
                                          </w:divBdr>
                                        </w:div>
                                        <w:div w:id="1331330564">
                                          <w:marLeft w:val="640"/>
                                          <w:marRight w:val="0"/>
                                          <w:marTop w:val="0"/>
                                          <w:marBottom w:val="0"/>
                                          <w:divBdr>
                                            <w:top w:val="none" w:sz="0" w:space="0" w:color="auto"/>
                                            <w:left w:val="none" w:sz="0" w:space="0" w:color="auto"/>
                                            <w:bottom w:val="none" w:sz="0" w:space="0" w:color="auto"/>
                                            <w:right w:val="none" w:sz="0" w:space="0" w:color="auto"/>
                                          </w:divBdr>
                                        </w:div>
                                        <w:div w:id="1333096747">
                                          <w:marLeft w:val="640"/>
                                          <w:marRight w:val="0"/>
                                          <w:marTop w:val="0"/>
                                          <w:marBottom w:val="0"/>
                                          <w:divBdr>
                                            <w:top w:val="none" w:sz="0" w:space="0" w:color="auto"/>
                                            <w:left w:val="none" w:sz="0" w:space="0" w:color="auto"/>
                                            <w:bottom w:val="none" w:sz="0" w:space="0" w:color="auto"/>
                                            <w:right w:val="none" w:sz="0" w:space="0" w:color="auto"/>
                                          </w:divBdr>
                                        </w:div>
                                        <w:div w:id="1380082191">
                                          <w:marLeft w:val="640"/>
                                          <w:marRight w:val="0"/>
                                          <w:marTop w:val="0"/>
                                          <w:marBottom w:val="0"/>
                                          <w:divBdr>
                                            <w:top w:val="none" w:sz="0" w:space="0" w:color="auto"/>
                                            <w:left w:val="none" w:sz="0" w:space="0" w:color="auto"/>
                                            <w:bottom w:val="none" w:sz="0" w:space="0" w:color="auto"/>
                                            <w:right w:val="none" w:sz="0" w:space="0" w:color="auto"/>
                                          </w:divBdr>
                                        </w:div>
                                        <w:div w:id="1404837964">
                                          <w:marLeft w:val="640"/>
                                          <w:marRight w:val="0"/>
                                          <w:marTop w:val="0"/>
                                          <w:marBottom w:val="0"/>
                                          <w:divBdr>
                                            <w:top w:val="none" w:sz="0" w:space="0" w:color="auto"/>
                                            <w:left w:val="none" w:sz="0" w:space="0" w:color="auto"/>
                                            <w:bottom w:val="none" w:sz="0" w:space="0" w:color="auto"/>
                                            <w:right w:val="none" w:sz="0" w:space="0" w:color="auto"/>
                                          </w:divBdr>
                                        </w:div>
                                        <w:div w:id="1412921372">
                                          <w:marLeft w:val="640"/>
                                          <w:marRight w:val="0"/>
                                          <w:marTop w:val="0"/>
                                          <w:marBottom w:val="0"/>
                                          <w:divBdr>
                                            <w:top w:val="none" w:sz="0" w:space="0" w:color="auto"/>
                                            <w:left w:val="none" w:sz="0" w:space="0" w:color="auto"/>
                                            <w:bottom w:val="none" w:sz="0" w:space="0" w:color="auto"/>
                                            <w:right w:val="none" w:sz="0" w:space="0" w:color="auto"/>
                                          </w:divBdr>
                                        </w:div>
                                        <w:div w:id="1454638823">
                                          <w:marLeft w:val="640"/>
                                          <w:marRight w:val="0"/>
                                          <w:marTop w:val="0"/>
                                          <w:marBottom w:val="0"/>
                                          <w:divBdr>
                                            <w:top w:val="none" w:sz="0" w:space="0" w:color="auto"/>
                                            <w:left w:val="none" w:sz="0" w:space="0" w:color="auto"/>
                                            <w:bottom w:val="none" w:sz="0" w:space="0" w:color="auto"/>
                                            <w:right w:val="none" w:sz="0" w:space="0" w:color="auto"/>
                                          </w:divBdr>
                                        </w:div>
                                        <w:div w:id="1463573181">
                                          <w:marLeft w:val="640"/>
                                          <w:marRight w:val="0"/>
                                          <w:marTop w:val="0"/>
                                          <w:marBottom w:val="0"/>
                                          <w:divBdr>
                                            <w:top w:val="none" w:sz="0" w:space="0" w:color="auto"/>
                                            <w:left w:val="none" w:sz="0" w:space="0" w:color="auto"/>
                                            <w:bottom w:val="none" w:sz="0" w:space="0" w:color="auto"/>
                                            <w:right w:val="none" w:sz="0" w:space="0" w:color="auto"/>
                                          </w:divBdr>
                                        </w:div>
                                        <w:div w:id="1491748998">
                                          <w:marLeft w:val="640"/>
                                          <w:marRight w:val="0"/>
                                          <w:marTop w:val="0"/>
                                          <w:marBottom w:val="0"/>
                                          <w:divBdr>
                                            <w:top w:val="none" w:sz="0" w:space="0" w:color="auto"/>
                                            <w:left w:val="none" w:sz="0" w:space="0" w:color="auto"/>
                                            <w:bottom w:val="none" w:sz="0" w:space="0" w:color="auto"/>
                                            <w:right w:val="none" w:sz="0" w:space="0" w:color="auto"/>
                                          </w:divBdr>
                                        </w:div>
                                        <w:div w:id="1537935202">
                                          <w:marLeft w:val="640"/>
                                          <w:marRight w:val="0"/>
                                          <w:marTop w:val="0"/>
                                          <w:marBottom w:val="0"/>
                                          <w:divBdr>
                                            <w:top w:val="none" w:sz="0" w:space="0" w:color="auto"/>
                                            <w:left w:val="none" w:sz="0" w:space="0" w:color="auto"/>
                                            <w:bottom w:val="none" w:sz="0" w:space="0" w:color="auto"/>
                                            <w:right w:val="none" w:sz="0" w:space="0" w:color="auto"/>
                                          </w:divBdr>
                                        </w:div>
                                        <w:div w:id="1633289114">
                                          <w:marLeft w:val="640"/>
                                          <w:marRight w:val="0"/>
                                          <w:marTop w:val="0"/>
                                          <w:marBottom w:val="0"/>
                                          <w:divBdr>
                                            <w:top w:val="none" w:sz="0" w:space="0" w:color="auto"/>
                                            <w:left w:val="none" w:sz="0" w:space="0" w:color="auto"/>
                                            <w:bottom w:val="none" w:sz="0" w:space="0" w:color="auto"/>
                                            <w:right w:val="none" w:sz="0" w:space="0" w:color="auto"/>
                                          </w:divBdr>
                                        </w:div>
                                        <w:div w:id="1690526994">
                                          <w:marLeft w:val="640"/>
                                          <w:marRight w:val="0"/>
                                          <w:marTop w:val="0"/>
                                          <w:marBottom w:val="0"/>
                                          <w:divBdr>
                                            <w:top w:val="none" w:sz="0" w:space="0" w:color="auto"/>
                                            <w:left w:val="none" w:sz="0" w:space="0" w:color="auto"/>
                                            <w:bottom w:val="none" w:sz="0" w:space="0" w:color="auto"/>
                                            <w:right w:val="none" w:sz="0" w:space="0" w:color="auto"/>
                                          </w:divBdr>
                                        </w:div>
                                        <w:div w:id="1737389382">
                                          <w:marLeft w:val="640"/>
                                          <w:marRight w:val="0"/>
                                          <w:marTop w:val="0"/>
                                          <w:marBottom w:val="0"/>
                                          <w:divBdr>
                                            <w:top w:val="none" w:sz="0" w:space="0" w:color="auto"/>
                                            <w:left w:val="none" w:sz="0" w:space="0" w:color="auto"/>
                                            <w:bottom w:val="none" w:sz="0" w:space="0" w:color="auto"/>
                                            <w:right w:val="none" w:sz="0" w:space="0" w:color="auto"/>
                                          </w:divBdr>
                                        </w:div>
                                        <w:div w:id="1900939629">
                                          <w:marLeft w:val="640"/>
                                          <w:marRight w:val="0"/>
                                          <w:marTop w:val="0"/>
                                          <w:marBottom w:val="0"/>
                                          <w:divBdr>
                                            <w:top w:val="none" w:sz="0" w:space="0" w:color="auto"/>
                                            <w:left w:val="none" w:sz="0" w:space="0" w:color="auto"/>
                                            <w:bottom w:val="none" w:sz="0" w:space="0" w:color="auto"/>
                                            <w:right w:val="none" w:sz="0" w:space="0" w:color="auto"/>
                                          </w:divBdr>
                                        </w:div>
                                        <w:div w:id="1927616932">
                                          <w:marLeft w:val="640"/>
                                          <w:marRight w:val="0"/>
                                          <w:marTop w:val="0"/>
                                          <w:marBottom w:val="0"/>
                                          <w:divBdr>
                                            <w:top w:val="none" w:sz="0" w:space="0" w:color="auto"/>
                                            <w:left w:val="none" w:sz="0" w:space="0" w:color="auto"/>
                                            <w:bottom w:val="none" w:sz="0" w:space="0" w:color="auto"/>
                                            <w:right w:val="none" w:sz="0" w:space="0" w:color="auto"/>
                                          </w:divBdr>
                                        </w:div>
                                        <w:div w:id="1961183221">
                                          <w:marLeft w:val="640"/>
                                          <w:marRight w:val="0"/>
                                          <w:marTop w:val="0"/>
                                          <w:marBottom w:val="0"/>
                                          <w:divBdr>
                                            <w:top w:val="none" w:sz="0" w:space="0" w:color="auto"/>
                                            <w:left w:val="none" w:sz="0" w:space="0" w:color="auto"/>
                                            <w:bottom w:val="none" w:sz="0" w:space="0" w:color="auto"/>
                                            <w:right w:val="none" w:sz="0" w:space="0" w:color="auto"/>
                                          </w:divBdr>
                                        </w:div>
                                      </w:divsChild>
                                    </w:div>
                                    <w:div w:id="289484714">
                                      <w:marLeft w:val="0"/>
                                      <w:marRight w:val="0"/>
                                      <w:marTop w:val="0"/>
                                      <w:marBottom w:val="0"/>
                                      <w:divBdr>
                                        <w:top w:val="none" w:sz="0" w:space="0" w:color="auto"/>
                                        <w:left w:val="none" w:sz="0" w:space="0" w:color="auto"/>
                                        <w:bottom w:val="none" w:sz="0" w:space="0" w:color="auto"/>
                                        <w:right w:val="none" w:sz="0" w:space="0" w:color="auto"/>
                                      </w:divBdr>
                                      <w:divsChild>
                                        <w:div w:id="109664562">
                                          <w:marLeft w:val="640"/>
                                          <w:marRight w:val="0"/>
                                          <w:marTop w:val="0"/>
                                          <w:marBottom w:val="0"/>
                                          <w:divBdr>
                                            <w:top w:val="none" w:sz="0" w:space="0" w:color="auto"/>
                                            <w:left w:val="none" w:sz="0" w:space="0" w:color="auto"/>
                                            <w:bottom w:val="none" w:sz="0" w:space="0" w:color="auto"/>
                                            <w:right w:val="none" w:sz="0" w:space="0" w:color="auto"/>
                                          </w:divBdr>
                                        </w:div>
                                        <w:div w:id="143469005">
                                          <w:marLeft w:val="640"/>
                                          <w:marRight w:val="0"/>
                                          <w:marTop w:val="0"/>
                                          <w:marBottom w:val="0"/>
                                          <w:divBdr>
                                            <w:top w:val="none" w:sz="0" w:space="0" w:color="auto"/>
                                            <w:left w:val="none" w:sz="0" w:space="0" w:color="auto"/>
                                            <w:bottom w:val="none" w:sz="0" w:space="0" w:color="auto"/>
                                            <w:right w:val="none" w:sz="0" w:space="0" w:color="auto"/>
                                          </w:divBdr>
                                        </w:div>
                                        <w:div w:id="176697266">
                                          <w:marLeft w:val="640"/>
                                          <w:marRight w:val="0"/>
                                          <w:marTop w:val="0"/>
                                          <w:marBottom w:val="0"/>
                                          <w:divBdr>
                                            <w:top w:val="none" w:sz="0" w:space="0" w:color="auto"/>
                                            <w:left w:val="none" w:sz="0" w:space="0" w:color="auto"/>
                                            <w:bottom w:val="none" w:sz="0" w:space="0" w:color="auto"/>
                                            <w:right w:val="none" w:sz="0" w:space="0" w:color="auto"/>
                                          </w:divBdr>
                                        </w:div>
                                        <w:div w:id="214661061">
                                          <w:marLeft w:val="640"/>
                                          <w:marRight w:val="0"/>
                                          <w:marTop w:val="0"/>
                                          <w:marBottom w:val="0"/>
                                          <w:divBdr>
                                            <w:top w:val="none" w:sz="0" w:space="0" w:color="auto"/>
                                            <w:left w:val="none" w:sz="0" w:space="0" w:color="auto"/>
                                            <w:bottom w:val="none" w:sz="0" w:space="0" w:color="auto"/>
                                            <w:right w:val="none" w:sz="0" w:space="0" w:color="auto"/>
                                          </w:divBdr>
                                        </w:div>
                                        <w:div w:id="221261434">
                                          <w:marLeft w:val="640"/>
                                          <w:marRight w:val="0"/>
                                          <w:marTop w:val="0"/>
                                          <w:marBottom w:val="0"/>
                                          <w:divBdr>
                                            <w:top w:val="none" w:sz="0" w:space="0" w:color="auto"/>
                                            <w:left w:val="none" w:sz="0" w:space="0" w:color="auto"/>
                                            <w:bottom w:val="none" w:sz="0" w:space="0" w:color="auto"/>
                                            <w:right w:val="none" w:sz="0" w:space="0" w:color="auto"/>
                                          </w:divBdr>
                                        </w:div>
                                        <w:div w:id="231739922">
                                          <w:marLeft w:val="640"/>
                                          <w:marRight w:val="0"/>
                                          <w:marTop w:val="0"/>
                                          <w:marBottom w:val="0"/>
                                          <w:divBdr>
                                            <w:top w:val="none" w:sz="0" w:space="0" w:color="auto"/>
                                            <w:left w:val="none" w:sz="0" w:space="0" w:color="auto"/>
                                            <w:bottom w:val="none" w:sz="0" w:space="0" w:color="auto"/>
                                            <w:right w:val="none" w:sz="0" w:space="0" w:color="auto"/>
                                          </w:divBdr>
                                        </w:div>
                                        <w:div w:id="250629296">
                                          <w:marLeft w:val="640"/>
                                          <w:marRight w:val="0"/>
                                          <w:marTop w:val="0"/>
                                          <w:marBottom w:val="0"/>
                                          <w:divBdr>
                                            <w:top w:val="none" w:sz="0" w:space="0" w:color="auto"/>
                                            <w:left w:val="none" w:sz="0" w:space="0" w:color="auto"/>
                                            <w:bottom w:val="none" w:sz="0" w:space="0" w:color="auto"/>
                                            <w:right w:val="none" w:sz="0" w:space="0" w:color="auto"/>
                                          </w:divBdr>
                                        </w:div>
                                        <w:div w:id="285284709">
                                          <w:marLeft w:val="640"/>
                                          <w:marRight w:val="0"/>
                                          <w:marTop w:val="0"/>
                                          <w:marBottom w:val="0"/>
                                          <w:divBdr>
                                            <w:top w:val="none" w:sz="0" w:space="0" w:color="auto"/>
                                            <w:left w:val="none" w:sz="0" w:space="0" w:color="auto"/>
                                            <w:bottom w:val="none" w:sz="0" w:space="0" w:color="auto"/>
                                            <w:right w:val="none" w:sz="0" w:space="0" w:color="auto"/>
                                          </w:divBdr>
                                        </w:div>
                                        <w:div w:id="323975244">
                                          <w:marLeft w:val="640"/>
                                          <w:marRight w:val="0"/>
                                          <w:marTop w:val="0"/>
                                          <w:marBottom w:val="0"/>
                                          <w:divBdr>
                                            <w:top w:val="none" w:sz="0" w:space="0" w:color="auto"/>
                                            <w:left w:val="none" w:sz="0" w:space="0" w:color="auto"/>
                                            <w:bottom w:val="none" w:sz="0" w:space="0" w:color="auto"/>
                                            <w:right w:val="none" w:sz="0" w:space="0" w:color="auto"/>
                                          </w:divBdr>
                                        </w:div>
                                        <w:div w:id="353002427">
                                          <w:marLeft w:val="640"/>
                                          <w:marRight w:val="0"/>
                                          <w:marTop w:val="0"/>
                                          <w:marBottom w:val="0"/>
                                          <w:divBdr>
                                            <w:top w:val="none" w:sz="0" w:space="0" w:color="auto"/>
                                            <w:left w:val="none" w:sz="0" w:space="0" w:color="auto"/>
                                            <w:bottom w:val="none" w:sz="0" w:space="0" w:color="auto"/>
                                            <w:right w:val="none" w:sz="0" w:space="0" w:color="auto"/>
                                          </w:divBdr>
                                        </w:div>
                                        <w:div w:id="376591008">
                                          <w:marLeft w:val="640"/>
                                          <w:marRight w:val="0"/>
                                          <w:marTop w:val="0"/>
                                          <w:marBottom w:val="0"/>
                                          <w:divBdr>
                                            <w:top w:val="none" w:sz="0" w:space="0" w:color="auto"/>
                                            <w:left w:val="none" w:sz="0" w:space="0" w:color="auto"/>
                                            <w:bottom w:val="none" w:sz="0" w:space="0" w:color="auto"/>
                                            <w:right w:val="none" w:sz="0" w:space="0" w:color="auto"/>
                                          </w:divBdr>
                                        </w:div>
                                        <w:div w:id="388306278">
                                          <w:marLeft w:val="640"/>
                                          <w:marRight w:val="0"/>
                                          <w:marTop w:val="0"/>
                                          <w:marBottom w:val="0"/>
                                          <w:divBdr>
                                            <w:top w:val="none" w:sz="0" w:space="0" w:color="auto"/>
                                            <w:left w:val="none" w:sz="0" w:space="0" w:color="auto"/>
                                            <w:bottom w:val="none" w:sz="0" w:space="0" w:color="auto"/>
                                            <w:right w:val="none" w:sz="0" w:space="0" w:color="auto"/>
                                          </w:divBdr>
                                        </w:div>
                                        <w:div w:id="412749268">
                                          <w:marLeft w:val="640"/>
                                          <w:marRight w:val="0"/>
                                          <w:marTop w:val="0"/>
                                          <w:marBottom w:val="0"/>
                                          <w:divBdr>
                                            <w:top w:val="none" w:sz="0" w:space="0" w:color="auto"/>
                                            <w:left w:val="none" w:sz="0" w:space="0" w:color="auto"/>
                                            <w:bottom w:val="none" w:sz="0" w:space="0" w:color="auto"/>
                                            <w:right w:val="none" w:sz="0" w:space="0" w:color="auto"/>
                                          </w:divBdr>
                                        </w:div>
                                        <w:div w:id="545261683">
                                          <w:marLeft w:val="640"/>
                                          <w:marRight w:val="0"/>
                                          <w:marTop w:val="0"/>
                                          <w:marBottom w:val="0"/>
                                          <w:divBdr>
                                            <w:top w:val="none" w:sz="0" w:space="0" w:color="auto"/>
                                            <w:left w:val="none" w:sz="0" w:space="0" w:color="auto"/>
                                            <w:bottom w:val="none" w:sz="0" w:space="0" w:color="auto"/>
                                            <w:right w:val="none" w:sz="0" w:space="0" w:color="auto"/>
                                          </w:divBdr>
                                        </w:div>
                                        <w:div w:id="564727034">
                                          <w:marLeft w:val="640"/>
                                          <w:marRight w:val="0"/>
                                          <w:marTop w:val="0"/>
                                          <w:marBottom w:val="0"/>
                                          <w:divBdr>
                                            <w:top w:val="none" w:sz="0" w:space="0" w:color="auto"/>
                                            <w:left w:val="none" w:sz="0" w:space="0" w:color="auto"/>
                                            <w:bottom w:val="none" w:sz="0" w:space="0" w:color="auto"/>
                                            <w:right w:val="none" w:sz="0" w:space="0" w:color="auto"/>
                                          </w:divBdr>
                                        </w:div>
                                        <w:div w:id="600651732">
                                          <w:marLeft w:val="640"/>
                                          <w:marRight w:val="0"/>
                                          <w:marTop w:val="0"/>
                                          <w:marBottom w:val="0"/>
                                          <w:divBdr>
                                            <w:top w:val="none" w:sz="0" w:space="0" w:color="auto"/>
                                            <w:left w:val="none" w:sz="0" w:space="0" w:color="auto"/>
                                            <w:bottom w:val="none" w:sz="0" w:space="0" w:color="auto"/>
                                            <w:right w:val="none" w:sz="0" w:space="0" w:color="auto"/>
                                          </w:divBdr>
                                        </w:div>
                                        <w:div w:id="616066993">
                                          <w:marLeft w:val="640"/>
                                          <w:marRight w:val="0"/>
                                          <w:marTop w:val="0"/>
                                          <w:marBottom w:val="0"/>
                                          <w:divBdr>
                                            <w:top w:val="none" w:sz="0" w:space="0" w:color="auto"/>
                                            <w:left w:val="none" w:sz="0" w:space="0" w:color="auto"/>
                                            <w:bottom w:val="none" w:sz="0" w:space="0" w:color="auto"/>
                                            <w:right w:val="none" w:sz="0" w:space="0" w:color="auto"/>
                                          </w:divBdr>
                                        </w:div>
                                        <w:div w:id="623192634">
                                          <w:marLeft w:val="640"/>
                                          <w:marRight w:val="0"/>
                                          <w:marTop w:val="0"/>
                                          <w:marBottom w:val="0"/>
                                          <w:divBdr>
                                            <w:top w:val="none" w:sz="0" w:space="0" w:color="auto"/>
                                            <w:left w:val="none" w:sz="0" w:space="0" w:color="auto"/>
                                            <w:bottom w:val="none" w:sz="0" w:space="0" w:color="auto"/>
                                            <w:right w:val="none" w:sz="0" w:space="0" w:color="auto"/>
                                          </w:divBdr>
                                        </w:div>
                                        <w:div w:id="654264430">
                                          <w:marLeft w:val="640"/>
                                          <w:marRight w:val="0"/>
                                          <w:marTop w:val="0"/>
                                          <w:marBottom w:val="0"/>
                                          <w:divBdr>
                                            <w:top w:val="none" w:sz="0" w:space="0" w:color="auto"/>
                                            <w:left w:val="none" w:sz="0" w:space="0" w:color="auto"/>
                                            <w:bottom w:val="none" w:sz="0" w:space="0" w:color="auto"/>
                                            <w:right w:val="none" w:sz="0" w:space="0" w:color="auto"/>
                                          </w:divBdr>
                                        </w:div>
                                        <w:div w:id="656960535">
                                          <w:marLeft w:val="640"/>
                                          <w:marRight w:val="0"/>
                                          <w:marTop w:val="0"/>
                                          <w:marBottom w:val="0"/>
                                          <w:divBdr>
                                            <w:top w:val="none" w:sz="0" w:space="0" w:color="auto"/>
                                            <w:left w:val="none" w:sz="0" w:space="0" w:color="auto"/>
                                            <w:bottom w:val="none" w:sz="0" w:space="0" w:color="auto"/>
                                            <w:right w:val="none" w:sz="0" w:space="0" w:color="auto"/>
                                          </w:divBdr>
                                        </w:div>
                                        <w:div w:id="677198685">
                                          <w:marLeft w:val="640"/>
                                          <w:marRight w:val="0"/>
                                          <w:marTop w:val="0"/>
                                          <w:marBottom w:val="0"/>
                                          <w:divBdr>
                                            <w:top w:val="none" w:sz="0" w:space="0" w:color="auto"/>
                                            <w:left w:val="none" w:sz="0" w:space="0" w:color="auto"/>
                                            <w:bottom w:val="none" w:sz="0" w:space="0" w:color="auto"/>
                                            <w:right w:val="none" w:sz="0" w:space="0" w:color="auto"/>
                                          </w:divBdr>
                                        </w:div>
                                        <w:div w:id="707754201">
                                          <w:marLeft w:val="640"/>
                                          <w:marRight w:val="0"/>
                                          <w:marTop w:val="0"/>
                                          <w:marBottom w:val="0"/>
                                          <w:divBdr>
                                            <w:top w:val="none" w:sz="0" w:space="0" w:color="auto"/>
                                            <w:left w:val="none" w:sz="0" w:space="0" w:color="auto"/>
                                            <w:bottom w:val="none" w:sz="0" w:space="0" w:color="auto"/>
                                            <w:right w:val="none" w:sz="0" w:space="0" w:color="auto"/>
                                          </w:divBdr>
                                        </w:div>
                                        <w:div w:id="728460145">
                                          <w:marLeft w:val="640"/>
                                          <w:marRight w:val="0"/>
                                          <w:marTop w:val="0"/>
                                          <w:marBottom w:val="0"/>
                                          <w:divBdr>
                                            <w:top w:val="none" w:sz="0" w:space="0" w:color="auto"/>
                                            <w:left w:val="none" w:sz="0" w:space="0" w:color="auto"/>
                                            <w:bottom w:val="none" w:sz="0" w:space="0" w:color="auto"/>
                                            <w:right w:val="none" w:sz="0" w:space="0" w:color="auto"/>
                                          </w:divBdr>
                                        </w:div>
                                        <w:div w:id="741298503">
                                          <w:marLeft w:val="640"/>
                                          <w:marRight w:val="0"/>
                                          <w:marTop w:val="0"/>
                                          <w:marBottom w:val="0"/>
                                          <w:divBdr>
                                            <w:top w:val="none" w:sz="0" w:space="0" w:color="auto"/>
                                            <w:left w:val="none" w:sz="0" w:space="0" w:color="auto"/>
                                            <w:bottom w:val="none" w:sz="0" w:space="0" w:color="auto"/>
                                            <w:right w:val="none" w:sz="0" w:space="0" w:color="auto"/>
                                          </w:divBdr>
                                        </w:div>
                                        <w:div w:id="797919243">
                                          <w:marLeft w:val="640"/>
                                          <w:marRight w:val="0"/>
                                          <w:marTop w:val="0"/>
                                          <w:marBottom w:val="0"/>
                                          <w:divBdr>
                                            <w:top w:val="none" w:sz="0" w:space="0" w:color="auto"/>
                                            <w:left w:val="none" w:sz="0" w:space="0" w:color="auto"/>
                                            <w:bottom w:val="none" w:sz="0" w:space="0" w:color="auto"/>
                                            <w:right w:val="none" w:sz="0" w:space="0" w:color="auto"/>
                                          </w:divBdr>
                                        </w:div>
                                        <w:div w:id="807086367">
                                          <w:marLeft w:val="640"/>
                                          <w:marRight w:val="0"/>
                                          <w:marTop w:val="0"/>
                                          <w:marBottom w:val="0"/>
                                          <w:divBdr>
                                            <w:top w:val="none" w:sz="0" w:space="0" w:color="auto"/>
                                            <w:left w:val="none" w:sz="0" w:space="0" w:color="auto"/>
                                            <w:bottom w:val="none" w:sz="0" w:space="0" w:color="auto"/>
                                            <w:right w:val="none" w:sz="0" w:space="0" w:color="auto"/>
                                          </w:divBdr>
                                        </w:div>
                                        <w:div w:id="865558401">
                                          <w:marLeft w:val="640"/>
                                          <w:marRight w:val="0"/>
                                          <w:marTop w:val="0"/>
                                          <w:marBottom w:val="0"/>
                                          <w:divBdr>
                                            <w:top w:val="none" w:sz="0" w:space="0" w:color="auto"/>
                                            <w:left w:val="none" w:sz="0" w:space="0" w:color="auto"/>
                                            <w:bottom w:val="none" w:sz="0" w:space="0" w:color="auto"/>
                                            <w:right w:val="none" w:sz="0" w:space="0" w:color="auto"/>
                                          </w:divBdr>
                                        </w:div>
                                        <w:div w:id="993072016">
                                          <w:marLeft w:val="640"/>
                                          <w:marRight w:val="0"/>
                                          <w:marTop w:val="0"/>
                                          <w:marBottom w:val="0"/>
                                          <w:divBdr>
                                            <w:top w:val="none" w:sz="0" w:space="0" w:color="auto"/>
                                            <w:left w:val="none" w:sz="0" w:space="0" w:color="auto"/>
                                            <w:bottom w:val="none" w:sz="0" w:space="0" w:color="auto"/>
                                            <w:right w:val="none" w:sz="0" w:space="0" w:color="auto"/>
                                          </w:divBdr>
                                        </w:div>
                                        <w:div w:id="1014570469">
                                          <w:marLeft w:val="640"/>
                                          <w:marRight w:val="0"/>
                                          <w:marTop w:val="0"/>
                                          <w:marBottom w:val="0"/>
                                          <w:divBdr>
                                            <w:top w:val="none" w:sz="0" w:space="0" w:color="auto"/>
                                            <w:left w:val="none" w:sz="0" w:space="0" w:color="auto"/>
                                            <w:bottom w:val="none" w:sz="0" w:space="0" w:color="auto"/>
                                            <w:right w:val="none" w:sz="0" w:space="0" w:color="auto"/>
                                          </w:divBdr>
                                        </w:div>
                                        <w:div w:id="1039280344">
                                          <w:marLeft w:val="640"/>
                                          <w:marRight w:val="0"/>
                                          <w:marTop w:val="0"/>
                                          <w:marBottom w:val="0"/>
                                          <w:divBdr>
                                            <w:top w:val="none" w:sz="0" w:space="0" w:color="auto"/>
                                            <w:left w:val="none" w:sz="0" w:space="0" w:color="auto"/>
                                            <w:bottom w:val="none" w:sz="0" w:space="0" w:color="auto"/>
                                            <w:right w:val="none" w:sz="0" w:space="0" w:color="auto"/>
                                          </w:divBdr>
                                        </w:div>
                                        <w:div w:id="1098134759">
                                          <w:marLeft w:val="640"/>
                                          <w:marRight w:val="0"/>
                                          <w:marTop w:val="0"/>
                                          <w:marBottom w:val="0"/>
                                          <w:divBdr>
                                            <w:top w:val="none" w:sz="0" w:space="0" w:color="auto"/>
                                            <w:left w:val="none" w:sz="0" w:space="0" w:color="auto"/>
                                            <w:bottom w:val="none" w:sz="0" w:space="0" w:color="auto"/>
                                            <w:right w:val="none" w:sz="0" w:space="0" w:color="auto"/>
                                          </w:divBdr>
                                        </w:div>
                                        <w:div w:id="1192963332">
                                          <w:marLeft w:val="640"/>
                                          <w:marRight w:val="0"/>
                                          <w:marTop w:val="0"/>
                                          <w:marBottom w:val="0"/>
                                          <w:divBdr>
                                            <w:top w:val="none" w:sz="0" w:space="0" w:color="auto"/>
                                            <w:left w:val="none" w:sz="0" w:space="0" w:color="auto"/>
                                            <w:bottom w:val="none" w:sz="0" w:space="0" w:color="auto"/>
                                            <w:right w:val="none" w:sz="0" w:space="0" w:color="auto"/>
                                          </w:divBdr>
                                        </w:div>
                                        <w:div w:id="1270311223">
                                          <w:marLeft w:val="640"/>
                                          <w:marRight w:val="0"/>
                                          <w:marTop w:val="0"/>
                                          <w:marBottom w:val="0"/>
                                          <w:divBdr>
                                            <w:top w:val="none" w:sz="0" w:space="0" w:color="auto"/>
                                            <w:left w:val="none" w:sz="0" w:space="0" w:color="auto"/>
                                            <w:bottom w:val="none" w:sz="0" w:space="0" w:color="auto"/>
                                            <w:right w:val="none" w:sz="0" w:space="0" w:color="auto"/>
                                          </w:divBdr>
                                        </w:div>
                                        <w:div w:id="1302688798">
                                          <w:marLeft w:val="640"/>
                                          <w:marRight w:val="0"/>
                                          <w:marTop w:val="0"/>
                                          <w:marBottom w:val="0"/>
                                          <w:divBdr>
                                            <w:top w:val="none" w:sz="0" w:space="0" w:color="auto"/>
                                            <w:left w:val="none" w:sz="0" w:space="0" w:color="auto"/>
                                            <w:bottom w:val="none" w:sz="0" w:space="0" w:color="auto"/>
                                            <w:right w:val="none" w:sz="0" w:space="0" w:color="auto"/>
                                          </w:divBdr>
                                        </w:div>
                                        <w:div w:id="1403605319">
                                          <w:marLeft w:val="640"/>
                                          <w:marRight w:val="0"/>
                                          <w:marTop w:val="0"/>
                                          <w:marBottom w:val="0"/>
                                          <w:divBdr>
                                            <w:top w:val="none" w:sz="0" w:space="0" w:color="auto"/>
                                            <w:left w:val="none" w:sz="0" w:space="0" w:color="auto"/>
                                            <w:bottom w:val="none" w:sz="0" w:space="0" w:color="auto"/>
                                            <w:right w:val="none" w:sz="0" w:space="0" w:color="auto"/>
                                          </w:divBdr>
                                        </w:div>
                                        <w:div w:id="1424375114">
                                          <w:marLeft w:val="640"/>
                                          <w:marRight w:val="0"/>
                                          <w:marTop w:val="0"/>
                                          <w:marBottom w:val="0"/>
                                          <w:divBdr>
                                            <w:top w:val="none" w:sz="0" w:space="0" w:color="auto"/>
                                            <w:left w:val="none" w:sz="0" w:space="0" w:color="auto"/>
                                            <w:bottom w:val="none" w:sz="0" w:space="0" w:color="auto"/>
                                            <w:right w:val="none" w:sz="0" w:space="0" w:color="auto"/>
                                          </w:divBdr>
                                        </w:div>
                                        <w:div w:id="1532260976">
                                          <w:marLeft w:val="640"/>
                                          <w:marRight w:val="0"/>
                                          <w:marTop w:val="0"/>
                                          <w:marBottom w:val="0"/>
                                          <w:divBdr>
                                            <w:top w:val="none" w:sz="0" w:space="0" w:color="auto"/>
                                            <w:left w:val="none" w:sz="0" w:space="0" w:color="auto"/>
                                            <w:bottom w:val="none" w:sz="0" w:space="0" w:color="auto"/>
                                            <w:right w:val="none" w:sz="0" w:space="0" w:color="auto"/>
                                          </w:divBdr>
                                        </w:div>
                                        <w:div w:id="1541015750">
                                          <w:marLeft w:val="640"/>
                                          <w:marRight w:val="0"/>
                                          <w:marTop w:val="0"/>
                                          <w:marBottom w:val="0"/>
                                          <w:divBdr>
                                            <w:top w:val="none" w:sz="0" w:space="0" w:color="auto"/>
                                            <w:left w:val="none" w:sz="0" w:space="0" w:color="auto"/>
                                            <w:bottom w:val="none" w:sz="0" w:space="0" w:color="auto"/>
                                            <w:right w:val="none" w:sz="0" w:space="0" w:color="auto"/>
                                          </w:divBdr>
                                        </w:div>
                                        <w:div w:id="1614020952">
                                          <w:marLeft w:val="640"/>
                                          <w:marRight w:val="0"/>
                                          <w:marTop w:val="0"/>
                                          <w:marBottom w:val="0"/>
                                          <w:divBdr>
                                            <w:top w:val="none" w:sz="0" w:space="0" w:color="auto"/>
                                            <w:left w:val="none" w:sz="0" w:space="0" w:color="auto"/>
                                            <w:bottom w:val="none" w:sz="0" w:space="0" w:color="auto"/>
                                            <w:right w:val="none" w:sz="0" w:space="0" w:color="auto"/>
                                          </w:divBdr>
                                        </w:div>
                                        <w:div w:id="1636253030">
                                          <w:marLeft w:val="640"/>
                                          <w:marRight w:val="0"/>
                                          <w:marTop w:val="0"/>
                                          <w:marBottom w:val="0"/>
                                          <w:divBdr>
                                            <w:top w:val="none" w:sz="0" w:space="0" w:color="auto"/>
                                            <w:left w:val="none" w:sz="0" w:space="0" w:color="auto"/>
                                            <w:bottom w:val="none" w:sz="0" w:space="0" w:color="auto"/>
                                            <w:right w:val="none" w:sz="0" w:space="0" w:color="auto"/>
                                          </w:divBdr>
                                        </w:div>
                                        <w:div w:id="1669167407">
                                          <w:marLeft w:val="640"/>
                                          <w:marRight w:val="0"/>
                                          <w:marTop w:val="0"/>
                                          <w:marBottom w:val="0"/>
                                          <w:divBdr>
                                            <w:top w:val="none" w:sz="0" w:space="0" w:color="auto"/>
                                            <w:left w:val="none" w:sz="0" w:space="0" w:color="auto"/>
                                            <w:bottom w:val="none" w:sz="0" w:space="0" w:color="auto"/>
                                            <w:right w:val="none" w:sz="0" w:space="0" w:color="auto"/>
                                          </w:divBdr>
                                        </w:div>
                                        <w:div w:id="1672872186">
                                          <w:marLeft w:val="640"/>
                                          <w:marRight w:val="0"/>
                                          <w:marTop w:val="0"/>
                                          <w:marBottom w:val="0"/>
                                          <w:divBdr>
                                            <w:top w:val="none" w:sz="0" w:space="0" w:color="auto"/>
                                            <w:left w:val="none" w:sz="0" w:space="0" w:color="auto"/>
                                            <w:bottom w:val="none" w:sz="0" w:space="0" w:color="auto"/>
                                            <w:right w:val="none" w:sz="0" w:space="0" w:color="auto"/>
                                          </w:divBdr>
                                        </w:div>
                                        <w:div w:id="1685521322">
                                          <w:marLeft w:val="640"/>
                                          <w:marRight w:val="0"/>
                                          <w:marTop w:val="0"/>
                                          <w:marBottom w:val="0"/>
                                          <w:divBdr>
                                            <w:top w:val="none" w:sz="0" w:space="0" w:color="auto"/>
                                            <w:left w:val="none" w:sz="0" w:space="0" w:color="auto"/>
                                            <w:bottom w:val="none" w:sz="0" w:space="0" w:color="auto"/>
                                            <w:right w:val="none" w:sz="0" w:space="0" w:color="auto"/>
                                          </w:divBdr>
                                        </w:div>
                                        <w:div w:id="1884318728">
                                          <w:marLeft w:val="640"/>
                                          <w:marRight w:val="0"/>
                                          <w:marTop w:val="0"/>
                                          <w:marBottom w:val="0"/>
                                          <w:divBdr>
                                            <w:top w:val="none" w:sz="0" w:space="0" w:color="auto"/>
                                            <w:left w:val="none" w:sz="0" w:space="0" w:color="auto"/>
                                            <w:bottom w:val="none" w:sz="0" w:space="0" w:color="auto"/>
                                            <w:right w:val="none" w:sz="0" w:space="0" w:color="auto"/>
                                          </w:divBdr>
                                        </w:div>
                                        <w:div w:id="1951818306">
                                          <w:marLeft w:val="640"/>
                                          <w:marRight w:val="0"/>
                                          <w:marTop w:val="0"/>
                                          <w:marBottom w:val="0"/>
                                          <w:divBdr>
                                            <w:top w:val="none" w:sz="0" w:space="0" w:color="auto"/>
                                            <w:left w:val="none" w:sz="0" w:space="0" w:color="auto"/>
                                            <w:bottom w:val="none" w:sz="0" w:space="0" w:color="auto"/>
                                            <w:right w:val="none" w:sz="0" w:space="0" w:color="auto"/>
                                          </w:divBdr>
                                        </w:div>
                                        <w:div w:id="1952084418">
                                          <w:marLeft w:val="640"/>
                                          <w:marRight w:val="0"/>
                                          <w:marTop w:val="0"/>
                                          <w:marBottom w:val="0"/>
                                          <w:divBdr>
                                            <w:top w:val="none" w:sz="0" w:space="0" w:color="auto"/>
                                            <w:left w:val="none" w:sz="0" w:space="0" w:color="auto"/>
                                            <w:bottom w:val="none" w:sz="0" w:space="0" w:color="auto"/>
                                            <w:right w:val="none" w:sz="0" w:space="0" w:color="auto"/>
                                          </w:divBdr>
                                        </w:div>
                                        <w:div w:id="1961456015">
                                          <w:marLeft w:val="640"/>
                                          <w:marRight w:val="0"/>
                                          <w:marTop w:val="0"/>
                                          <w:marBottom w:val="0"/>
                                          <w:divBdr>
                                            <w:top w:val="none" w:sz="0" w:space="0" w:color="auto"/>
                                            <w:left w:val="none" w:sz="0" w:space="0" w:color="auto"/>
                                            <w:bottom w:val="none" w:sz="0" w:space="0" w:color="auto"/>
                                            <w:right w:val="none" w:sz="0" w:space="0" w:color="auto"/>
                                          </w:divBdr>
                                        </w:div>
                                        <w:div w:id="1991788475">
                                          <w:marLeft w:val="640"/>
                                          <w:marRight w:val="0"/>
                                          <w:marTop w:val="0"/>
                                          <w:marBottom w:val="0"/>
                                          <w:divBdr>
                                            <w:top w:val="none" w:sz="0" w:space="0" w:color="auto"/>
                                            <w:left w:val="none" w:sz="0" w:space="0" w:color="auto"/>
                                            <w:bottom w:val="none" w:sz="0" w:space="0" w:color="auto"/>
                                            <w:right w:val="none" w:sz="0" w:space="0" w:color="auto"/>
                                          </w:divBdr>
                                        </w:div>
                                        <w:div w:id="2003390544">
                                          <w:marLeft w:val="640"/>
                                          <w:marRight w:val="0"/>
                                          <w:marTop w:val="0"/>
                                          <w:marBottom w:val="0"/>
                                          <w:divBdr>
                                            <w:top w:val="none" w:sz="0" w:space="0" w:color="auto"/>
                                            <w:left w:val="none" w:sz="0" w:space="0" w:color="auto"/>
                                            <w:bottom w:val="none" w:sz="0" w:space="0" w:color="auto"/>
                                            <w:right w:val="none" w:sz="0" w:space="0" w:color="auto"/>
                                          </w:divBdr>
                                        </w:div>
                                        <w:div w:id="2036997803">
                                          <w:marLeft w:val="640"/>
                                          <w:marRight w:val="0"/>
                                          <w:marTop w:val="0"/>
                                          <w:marBottom w:val="0"/>
                                          <w:divBdr>
                                            <w:top w:val="none" w:sz="0" w:space="0" w:color="auto"/>
                                            <w:left w:val="none" w:sz="0" w:space="0" w:color="auto"/>
                                            <w:bottom w:val="none" w:sz="0" w:space="0" w:color="auto"/>
                                            <w:right w:val="none" w:sz="0" w:space="0" w:color="auto"/>
                                          </w:divBdr>
                                        </w:div>
                                        <w:div w:id="2043938517">
                                          <w:marLeft w:val="640"/>
                                          <w:marRight w:val="0"/>
                                          <w:marTop w:val="0"/>
                                          <w:marBottom w:val="0"/>
                                          <w:divBdr>
                                            <w:top w:val="none" w:sz="0" w:space="0" w:color="auto"/>
                                            <w:left w:val="none" w:sz="0" w:space="0" w:color="auto"/>
                                            <w:bottom w:val="none" w:sz="0" w:space="0" w:color="auto"/>
                                            <w:right w:val="none" w:sz="0" w:space="0" w:color="auto"/>
                                          </w:divBdr>
                                        </w:div>
                                        <w:div w:id="2083602842">
                                          <w:marLeft w:val="640"/>
                                          <w:marRight w:val="0"/>
                                          <w:marTop w:val="0"/>
                                          <w:marBottom w:val="0"/>
                                          <w:divBdr>
                                            <w:top w:val="none" w:sz="0" w:space="0" w:color="auto"/>
                                            <w:left w:val="none" w:sz="0" w:space="0" w:color="auto"/>
                                            <w:bottom w:val="none" w:sz="0" w:space="0" w:color="auto"/>
                                            <w:right w:val="none" w:sz="0" w:space="0" w:color="auto"/>
                                          </w:divBdr>
                                        </w:div>
                                        <w:div w:id="2105219684">
                                          <w:marLeft w:val="640"/>
                                          <w:marRight w:val="0"/>
                                          <w:marTop w:val="0"/>
                                          <w:marBottom w:val="0"/>
                                          <w:divBdr>
                                            <w:top w:val="none" w:sz="0" w:space="0" w:color="auto"/>
                                            <w:left w:val="none" w:sz="0" w:space="0" w:color="auto"/>
                                            <w:bottom w:val="none" w:sz="0" w:space="0" w:color="auto"/>
                                            <w:right w:val="none" w:sz="0" w:space="0" w:color="auto"/>
                                          </w:divBdr>
                                        </w:div>
                                        <w:div w:id="2139295444">
                                          <w:marLeft w:val="640"/>
                                          <w:marRight w:val="0"/>
                                          <w:marTop w:val="0"/>
                                          <w:marBottom w:val="0"/>
                                          <w:divBdr>
                                            <w:top w:val="none" w:sz="0" w:space="0" w:color="auto"/>
                                            <w:left w:val="none" w:sz="0" w:space="0" w:color="auto"/>
                                            <w:bottom w:val="none" w:sz="0" w:space="0" w:color="auto"/>
                                            <w:right w:val="none" w:sz="0" w:space="0" w:color="auto"/>
                                          </w:divBdr>
                                        </w:div>
                                      </w:divsChild>
                                    </w:div>
                                    <w:div w:id="372845431">
                                      <w:marLeft w:val="0"/>
                                      <w:marRight w:val="0"/>
                                      <w:marTop w:val="0"/>
                                      <w:marBottom w:val="0"/>
                                      <w:divBdr>
                                        <w:top w:val="none" w:sz="0" w:space="0" w:color="auto"/>
                                        <w:left w:val="none" w:sz="0" w:space="0" w:color="auto"/>
                                        <w:bottom w:val="none" w:sz="0" w:space="0" w:color="auto"/>
                                        <w:right w:val="none" w:sz="0" w:space="0" w:color="auto"/>
                                      </w:divBdr>
                                      <w:divsChild>
                                        <w:div w:id="7996605">
                                          <w:marLeft w:val="640"/>
                                          <w:marRight w:val="0"/>
                                          <w:marTop w:val="0"/>
                                          <w:marBottom w:val="0"/>
                                          <w:divBdr>
                                            <w:top w:val="none" w:sz="0" w:space="0" w:color="auto"/>
                                            <w:left w:val="none" w:sz="0" w:space="0" w:color="auto"/>
                                            <w:bottom w:val="none" w:sz="0" w:space="0" w:color="auto"/>
                                            <w:right w:val="none" w:sz="0" w:space="0" w:color="auto"/>
                                          </w:divBdr>
                                        </w:div>
                                        <w:div w:id="28074322">
                                          <w:marLeft w:val="640"/>
                                          <w:marRight w:val="0"/>
                                          <w:marTop w:val="0"/>
                                          <w:marBottom w:val="0"/>
                                          <w:divBdr>
                                            <w:top w:val="none" w:sz="0" w:space="0" w:color="auto"/>
                                            <w:left w:val="none" w:sz="0" w:space="0" w:color="auto"/>
                                            <w:bottom w:val="none" w:sz="0" w:space="0" w:color="auto"/>
                                            <w:right w:val="none" w:sz="0" w:space="0" w:color="auto"/>
                                          </w:divBdr>
                                        </w:div>
                                        <w:div w:id="207844472">
                                          <w:marLeft w:val="640"/>
                                          <w:marRight w:val="0"/>
                                          <w:marTop w:val="0"/>
                                          <w:marBottom w:val="0"/>
                                          <w:divBdr>
                                            <w:top w:val="none" w:sz="0" w:space="0" w:color="auto"/>
                                            <w:left w:val="none" w:sz="0" w:space="0" w:color="auto"/>
                                            <w:bottom w:val="none" w:sz="0" w:space="0" w:color="auto"/>
                                            <w:right w:val="none" w:sz="0" w:space="0" w:color="auto"/>
                                          </w:divBdr>
                                        </w:div>
                                        <w:div w:id="317804373">
                                          <w:marLeft w:val="640"/>
                                          <w:marRight w:val="0"/>
                                          <w:marTop w:val="0"/>
                                          <w:marBottom w:val="0"/>
                                          <w:divBdr>
                                            <w:top w:val="none" w:sz="0" w:space="0" w:color="auto"/>
                                            <w:left w:val="none" w:sz="0" w:space="0" w:color="auto"/>
                                            <w:bottom w:val="none" w:sz="0" w:space="0" w:color="auto"/>
                                            <w:right w:val="none" w:sz="0" w:space="0" w:color="auto"/>
                                          </w:divBdr>
                                        </w:div>
                                        <w:div w:id="355620438">
                                          <w:marLeft w:val="640"/>
                                          <w:marRight w:val="0"/>
                                          <w:marTop w:val="0"/>
                                          <w:marBottom w:val="0"/>
                                          <w:divBdr>
                                            <w:top w:val="none" w:sz="0" w:space="0" w:color="auto"/>
                                            <w:left w:val="none" w:sz="0" w:space="0" w:color="auto"/>
                                            <w:bottom w:val="none" w:sz="0" w:space="0" w:color="auto"/>
                                            <w:right w:val="none" w:sz="0" w:space="0" w:color="auto"/>
                                          </w:divBdr>
                                        </w:div>
                                        <w:div w:id="389698085">
                                          <w:marLeft w:val="640"/>
                                          <w:marRight w:val="0"/>
                                          <w:marTop w:val="0"/>
                                          <w:marBottom w:val="0"/>
                                          <w:divBdr>
                                            <w:top w:val="none" w:sz="0" w:space="0" w:color="auto"/>
                                            <w:left w:val="none" w:sz="0" w:space="0" w:color="auto"/>
                                            <w:bottom w:val="none" w:sz="0" w:space="0" w:color="auto"/>
                                            <w:right w:val="none" w:sz="0" w:space="0" w:color="auto"/>
                                          </w:divBdr>
                                        </w:div>
                                        <w:div w:id="400449187">
                                          <w:marLeft w:val="640"/>
                                          <w:marRight w:val="0"/>
                                          <w:marTop w:val="0"/>
                                          <w:marBottom w:val="0"/>
                                          <w:divBdr>
                                            <w:top w:val="none" w:sz="0" w:space="0" w:color="auto"/>
                                            <w:left w:val="none" w:sz="0" w:space="0" w:color="auto"/>
                                            <w:bottom w:val="none" w:sz="0" w:space="0" w:color="auto"/>
                                            <w:right w:val="none" w:sz="0" w:space="0" w:color="auto"/>
                                          </w:divBdr>
                                        </w:div>
                                        <w:div w:id="450443093">
                                          <w:marLeft w:val="640"/>
                                          <w:marRight w:val="0"/>
                                          <w:marTop w:val="0"/>
                                          <w:marBottom w:val="0"/>
                                          <w:divBdr>
                                            <w:top w:val="none" w:sz="0" w:space="0" w:color="auto"/>
                                            <w:left w:val="none" w:sz="0" w:space="0" w:color="auto"/>
                                            <w:bottom w:val="none" w:sz="0" w:space="0" w:color="auto"/>
                                            <w:right w:val="none" w:sz="0" w:space="0" w:color="auto"/>
                                          </w:divBdr>
                                        </w:div>
                                        <w:div w:id="451097858">
                                          <w:marLeft w:val="640"/>
                                          <w:marRight w:val="0"/>
                                          <w:marTop w:val="0"/>
                                          <w:marBottom w:val="0"/>
                                          <w:divBdr>
                                            <w:top w:val="none" w:sz="0" w:space="0" w:color="auto"/>
                                            <w:left w:val="none" w:sz="0" w:space="0" w:color="auto"/>
                                            <w:bottom w:val="none" w:sz="0" w:space="0" w:color="auto"/>
                                            <w:right w:val="none" w:sz="0" w:space="0" w:color="auto"/>
                                          </w:divBdr>
                                        </w:div>
                                        <w:div w:id="506141492">
                                          <w:marLeft w:val="640"/>
                                          <w:marRight w:val="0"/>
                                          <w:marTop w:val="0"/>
                                          <w:marBottom w:val="0"/>
                                          <w:divBdr>
                                            <w:top w:val="none" w:sz="0" w:space="0" w:color="auto"/>
                                            <w:left w:val="none" w:sz="0" w:space="0" w:color="auto"/>
                                            <w:bottom w:val="none" w:sz="0" w:space="0" w:color="auto"/>
                                            <w:right w:val="none" w:sz="0" w:space="0" w:color="auto"/>
                                          </w:divBdr>
                                        </w:div>
                                        <w:div w:id="571043013">
                                          <w:marLeft w:val="640"/>
                                          <w:marRight w:val="0"/>
                                          <w:marTop w:val="0"/>
                                          <w:marBottom w:val="0"/>
                                          <w:divBdr>
                                            <w:top w:val="none" w:sz="0" w:space="0" w:color="auto"/>
                                            <w:left w:val="none" w:sz="0" w:space="0" w:color="auto"/>
                                            <w:bottom w:val="none" w:sz="0" w:space="0" w:color="auto"/>
                                            <w:right w:val="none" w:sz="0" w:space="0" w:color="auto"/>
                                          </w:divBdr>
                                        </w:div>
                                        <w:div w:id="579103939">
                                          <w:marLeft w:val="640"/>
                                          <w:marRight w:val="0"/>
                                          <w:marTop w:val="0"/>
                                          <w:marBottom w:val="0"/>
                                          <w:divBdr>
                                            <w:top w:val="none" w:sz="0" w:space="0" w:color="auto"/>
                                            <w:left w:val="none" w:sz="0" w:space="0" w:color="auto"/>
                                            <w:bottom w:val="none" w:sz="0" w:space="0" w:color="auto"/>
                                            <w:right w:val="none" w:sz="0" w:space="0" w:color="auto"/>
                                          </w:divBdr>
                                        </w:div>
                                        <w:div w:id="669144315">
                                          <w:marLeft w:val="640"/>
                                          <w:marRight w:val="0"/>
                                          <w:marTop w:val="0"/>
                                          <w:marBottom w:val="0"/>
                                          <w:divBdr>
                                            <w:top w:val="none" w:sz="0" w:space="0" w:color="auto"/>
                                            <w:left w:val="none" w:sz="0" w:space="0" w:color="auto"/>
                                            <w:bottom w:val="none" w:sz="0" w:space="0" w:color="auto"/>
                                            <w:right w:val="none" w:sz="0" w:space="0" w:color="auto"/>
                                          </w:divBdr>
                                        </w:div>
                                        <w:div w:id="683047958">
                                          <w:marLeft w:val="640"/>
                                          <w:marRight w:val="0"/>
                                          <w:marTop w:val="0"/>
                                          <w:marBottom w:val="0"/>
                                          <w:divBdr>
                                            <w:top w:val="none" w:sz="0" w:space="0" w:color="auto"/>
                                            <w:left w:val="none" w:sz="0" w:space="0" w:color="auto"/>
                                            <w:bottom w:val="none" w:sz="0" w:space="0" w:color="auto"/>
                                            <w:right w:val="none" w:sz="0" w:space="0" w:color="auto"/>
                                          </w:divBdr>
                                        </w:div>
                                        <w:div w:id="718936952">
                                          <w:marLeft w:val="640"/>
                                          <w:marRight w:val="0"/>
                                          <w:marTop w:val="0"/>
                                          <w:marBottom w:val="0"/>
                                          <w:divBdr>
                                            <w:top w:val="none" w:sz="0" w:space="0" w:color="auto"/>
                                            <w:left w:val="none" w:sz="0" w:space="0" w:color="auto"/>
                                            <w:bottom w:val="none" w:sz="0" w:space="0" w:color="auto"/>
                                            <w:right w:val="none" w:sz="0" w:space="0" w:color="auto"/>
                                          </w:divBdr>
                                        </w:div>
                                        <w:div w:id="723139390">
                                          <w:marLeft w:val="640"/>
                                          <w:marRight w:val="0"/>
                                          <w:marTop w:val="0"/>
                                          <w:marBottom w:val="0"/>
                                          <w:divBdr>
                                            <w:top w:val="none" w:sz="0" w:space="0" w:color="auto"/>
                                            <w:left w:val="none" w:sz="0" w:space="0" w:color="auto"/>
                                            <w:bottom w:val="none" w:sz="0" w:space="0" w:color="auto"/>
                                            <w:right w:val="none" w:sz="0" w:space="0" w:color="auto"/>
                                          </w:divBdr>
                                        </w:div>
                                        <w:div w:id="903880660">
                                          <w:marLeft w:val="640"/>
                                          <w:marRight w:val="0"/>
                                          <w:marTop w:val="0"/>
                                          <w:marBottom w:val="0"/>
                                          <w:divBdr>
                                            <w:top w:val="none" w:sz="0" w:space="0" w:color="auto"/>
                                            <w:left w:val="none" w:sz="0" w:space="0" w:color="auto"/>
                                            <w:bottom w:val="none" w:sz="0" w:space="0" w:color="auto"/>
                                            <w:right w:val="none" w:sz="0" w:space="0" w:color="auto"/>
                                          </w:divBdr>
                                        </w:div>
                                        <w:div w:id="989405362">
                                          <w:marLeft w:val="640"/>
                                          <w:marRight w:val="0"/>
                                          <w:marTop w:val="0"/>
                                          <w:marBottom w:val="0"/>
                                          <w:divBdr>
                                            <w:top w:val="none" w:sz="0" w:space="0" w:color="auto"/>
                                            <w:left w:val="none" w:sz="0" w:space="0" w:color="auto"/>
                                            <w:bottom w:val="none" w:sz="0" w:space="0" w:color="auto"/>
                                            <w:right w:val="none" w:sz="0" w:space="0" w:color="auto"/>
                                          </w:divBdr>
                                        </w:div>
                                        <w:div w:id="1011445129">
                                          <w:marLeft w:val="640"/>
                                          <w:marRight w:val="0"/>
                                          <w:marTop w:val="0"/>
                                          <w:marBottom w:val="0"/>
                                          <w:divBdr>
                                            <w:top w:val="none" w:sz="0" w:space="0" w:color="auto"/>
                                            <w:left w:val="none" w:sz="0" w:space="0" w:color="auto"/>
                                            <w:bottom w:val="none" w:sz="0" w:space="0" w:color="auto"/>
                                            <w:right w:val="none" w:sz="0" w:space="0" w:color="auto"/>
                                          </w:divBdr>
                                        </w:div>
                                        <w:div w:id="1038436582">
                                          <w:marLeft w:val="640"/>
                                          <w:marRight w:val="0"/>
                                          <w:marTop w:val="0"/>
                                          <w:marBottom w:val="0"/>
                                          <w:divBdr>
                                            <w:top w:val="none" w:sz="0" w:space="0" w:color="auto"/>
                                            <w:left w:val="none" w:sz="0" w:space="0" w:color="auto"/>
                                            <w:bottom w:val="none" w:sz="0" w:space="0" w:color="auto"/>
                                            <w:right w:val="none" w:sz="0" w:space="0" w:color="auto"/>
                                          </w:divBdr>
                                        </w:div>
                                        <w:div w:id="1049720192">
                                          <w:marLeft w:val="640"/>
                                          <w:marRight w:val="0"/>
                                          <w:marTop w:val="0"/>
                                          <w:marBottom w:val="0"/>
                                          <w:divBdr>
                                            <w:top w:val="none" w:sz="0" w:space="0" w:color="auto"/>
                                            <w:left w:val="none" w:sz="0" w:space="0" w:color="auto"/>
                                            <w:bottom w:val="none" w:sz="0" w:space="0" w:color="auto"/>
                                            <w:right w:val="none" w:sz="0" w:space="0" w:color="auto"/>
                                          </w:divBdr>
                                        </w:div>
                                        <w:div w:id="1057707999">
                                          <w:marLeft w:val="640"/>
                                          <w:marRight w:val="0"/>
                                          <w:marTop w:val="0"/>
                                          <w:marBottom w:val="0"/>
                                          <w:divBdr>
                                            <w:top w:val="none" w:sz="0" w:space="0" w:color="auto"/>
                                            <w:left w:val="none" w:sz="0" w:space="0" w:color="auto"/>
                                            <w:bottom w:val="none" w:sz="0" w:space="0" w:color="auto"/>
                                            <w:right w:val="none" w:sz="0" w:space="0" w:color="auto"/>
                                          </w:divBdr>
                                        </w:div>
                                        <w:div w:id="1091047985">
                                          <w:marLeft w:val="640"/>
                                          <w:marRight w:val="0"/>
                                          <w:marTop w:val="0"/>
                                          <w:marBottom w:val="0"/>
                                          <w:divBdr>
                                            <w:top w:val="none" w:sz="0" w:space="0" w:color="auto"/>
                                            <w:left w:val="none" w:sz="0" w:space="0" w:color="auto"/>
                                            <w:bottom w:val="none" w:sz="0" w:space="0" w:color="auto"/>
                                            <w:right w:val="none" w:sz="0" w:space="0" w:color="auto"/>
                                          </w:divBdr>
                                        </w:div>
                                        <w:div w:id="1099254575">
                                          <w:marLeft w:val="640"/>
                                          <w:marRight w:val="0"/>
                                          <w:marTop w:val="0"/>
                                          <w:marBottom w:val="0"/>
                                          <w:divBdr>
                                            <w:top w:val="none" w:sz="0" w:space="0" w:color="auto"/>
                                            <w:left w:val="none" w:sz="0" w:space="0" w:color="auto"/>
                                            <w:bottom w:val="none" w:sz="0" w:space="0" w:color="auto"/>
                                            <w:right w:val="none" w:sz="0" w:space="0" w:color="auto"/>
                                          </w:divBdr>
                                        </w:div>
                                        <w:div w:id="1206990312">
                                          <w:marLeft w:val="640"/>
                                          <w:marRight w:val="0"/>
                                          <w:marTop w:val="0"/>
                                          <w:marBottom w:val="0"/>
                                          <w:divBdr>
                                            <w:top w:val="none" w:sz="0" w:space="0" w:color="auto"/>
                                            <w:left w:val="none" w:sz="0" w:space="0" w:color="auto"/>
                                            <w:bottom w:val="none" w:sz="0" w:space="0" w:color="auto"/>
                                            <w:right w:val="none" w:sz="0" w:space="0" w:color="auto"/>
                                          </w:divBdr>
                                        </w:div>
                                        <w:div w:id="1230504767">
                                          <w:marLeft w:val="640"/>
                                          <w:marRight w:val="0"/>
                                          <w:marTop w:val="0"/>
                                          <w:marBottom w:val="0"/>
                                          <w:divBdr>
                                            <w:top w:val="none" w:sz="0" w:space="0" w:color="auto"/>
                                            <w:left w:val="none" w:sz="0" w:space="0" w:color="auto"/>
                                            <w:bottom w:val="none" w:sz="0" w:space="0" w:color="auto"/>
                                            <w:right w:val="none" w:sz="0" w:space="0" w:color="auto"/>
                                          </w:divBdr>
                                        </w:div>
                                        <w:div w:id="1339651636">
                                          <w:marLeft w:val="640"/>
                                          <w:marRight w:val="0"/>
                                          <w:marTop w:val="0"/>
                                          <w:marBottom w:val="0"/>
                                          <w:divBdr>
                                            <w:top w:val="none" w:sz="0" w:space="0" w:color="auto"/>
                                            <w:left w:val="none" w:sz="0" w:space="0" w:color="auto"/>
                                            <w:bottom w:val="none" w:sz="0" w:space="0" w:color="auto"/>
                                            <w:right w:val="none" w:sz="0" w:space="0" w:color="auto"/>
                                          </w:divBdr>
                                        </w:div>
                                        <w:div w:id="1402631740">
                                          <w:marLeft w:val="640"/>
                                          <w:marRight w:val="0"/>
                                          <w:marTop w:val="0"/>
                                          <w:marBottom w:val="0"/>
                                          <w:divBdr>
                                            <w:top w:val="none" w:sz="0" w:space="0" w:color="auto"/>
                                            <w:left w:val="none" w:sz="0" w:space="0" w:color="auto"/>
                                            <w:bottom w:val="none" w:sz="0" w:space="0" w:color="auto"/>
                                            <w:right w:val="none" w:sz="0" w:space="0" w:color="auto"/>
                                          </w:divBdr>
                                        </w:div>
                                        <w:div w:id="1448814008">
                                          <w:marLeft w:val="640"/>
                                          <w:marRight w:val="0"/>
                                          <w:marTop w:val="0"/>
                                          <w:marBottom w:val="0"/>
                                          <w:divBdr>
                                            <w:top w:val="none" w:sz="0" w:space="0" w:color="auto"/>
                                            <w:left w:val="none" w:sz="0" w:space="0" w:color="auto"/>
                                            <w:bottom w:val="none" w:sz="0" w:space="0" w:color="auto"/>
                                            <w:right w:val="none" w:sz="0" w:space="0" w:color="auto"/>
                                          </w:divBdr>
                                        </w:div>
                                        <w:div w:id="1496801581">
                                          <w:marLeft w:val="640"/>
                                          <w:marRight w:val="0"/>
                                          <w:marTop w:val="0"/>
                                          <w:marBottom w:val="0"/>
                                          <w:divBdr>
                                            <w:top w:val="none" w:sz="0" w:space="0" w:color="auto"/>
                                            <w:left w:val="none" w:sz="0" w:space="0" w:color="auto"/>
                                            <w:bottom w:val="none" w:sz="0" w:space="0" w:color="auto"/>
                                            <w:right w:val="none" w:sz="0" w:space="0" w:color="auto"/>
                                          </w:divBdr>
                                        </w:div>
                                        <w:div w:id="1522547709">
                                          <w:marLeft w:val="640"/>
                                          <w:marRight w:val="0"/>
                                          <w:marTop w:val="0"/>
                                          <w:marBottom w:val="0"/>
                                          <w:divBdr>
                                            <w:top w:val="none" w:sz="0" w:space="0" w:color="auto"/>
                                            <w:left w:val="none" w:sz="0" w:space="0" w:color="auto"/>
                                            <w:bottom w:val="none" w:sz="0" w:space="0" w:color="auto"/>
                                            <w:right w:val="none" w:sz="0" w:space="0" w:color="auto"/>
                                          </w:divBdr>
                                        </w:div>
                                        <w:div w:id="1540824536">
                                          <w:marLeft w:val="640"/>
                                          <w:marRight w:val="0"/>
                                          <w:marTop w:val="0"/>
                                          <w:marBottom w:val="0"/>
                                          <w:divBdr>
                                            <w:top w:val="none" w:sz="0" w:space="0" w:color="auto"/>
                                            <w:left w:val="none" w:sz="0" w:space="0" w:color="auto"/>
                                            <w:bottom w:val="none" w:sz="0" w:space="0" w:color="auto"/>
                                            <w:right w:val="none" w:sz="0" w:space="0" w:color="auto"/>
                                          </w:divBdr>
                                        </w:div>
                                        <w:div w:id="1574001367">
                                          <w:marLeft w:val="640"/>
                                          <w:marRight w:val="0"/>
                                          <w:marTop w:val="0"/>
                                          <w:marBottom w:val="0"/>
                                          <w:divBdr>
                                            <w:top w:val="none" w:sz="0" w:space="0" w:color="auto"/>
                                            <w:left w:val="none" w:sz="0" w:space="0" w:color="auto"/>
                                            <w:bottom w:val="none" w:sz="0" w:space="0" w:color="auto"/>
                                            <w:right w:val="none" w:sz="0" w:space="0" w:color="auto"/>
                                          </w:divBdr>
                                        </w:div>
                                        <w:div w:id="1768111037">
                                          <w:marLeft w:val="640"/>
                                          <w:marRight w:val="0"/>
                                          <w:marTop w:val="0"/>
                                          <w:marBottom w:val="0"/>
                                          <w:divBdr>
                                            <w:top w:val="none" w:sz="0" w:space="0" w:color="auto"/>
                                            <w:left w:val="none" w:sz="0" w:space="0" w:color="auto"/>
                                            <w:bottom w:val="none" w:sz="0" w:space="0" w:color="auto"/>
                                            <w:right w:val="none" w:sz="0" w:space="0" w:color="auto"/>
                                          </w:divBdr>
                                        </w:div>
                                        <w:div w:id="1820148531">
                                          <w:marLeft w:val="640"/>
                                          <w:marRight w:val="0"/>
                                          <w:marTop w:val="0"/>
                                          <w:marBottom w:val="0"/>
                                          <w:divBdr>
                                            <w:top w:val="none" w:sz="0" w:space="0" w:color="auto"/>
                                            <w:left w:val="none" w:sz="0" w:space="0" w:color="auto"/>
                                            <w:bottom w:val="none" w:sz="0" w:space="0" w:color="auto"/>
                                            <w:right w:val="none" w:sz="0" w:space="0" w:color="auto"/>
                                          </w:divBdr>
                                        </w:div>
                                        <w:div w:id="1895387649">
                                          <w:marLeft w:val="640"/>
                                          <w:marRight w:val="0"/>
                                          <w:marTop w:val="0"/>
                                          <w:marBottom w:val="0"/>
                                          <w:divBdr>
                                            <w:top w:val="none" w:sz="0" w:space="0" w:color="auto"/>
                                            <w:left w:val="none" w:sz="0" w:space="0" w:color="auto"/>
                                            <w:bottom w:val="none" w:sz="0" w:space="0" w:color="auto"/>
                                            <w:right w:val="none" w:sz="0" w:space="0" w:color="auto"/>
                                          </w:divBdr>
                                        </w:div>
                                        <w:div w:id="1914656842">
                                          <w:marLeft w:val="640"/>
                                          <w:marRight w:val="0"/>
                                          <w:marTop w:val="0"/>
                                          <w:marBottom w:val="0"/>
                                          <w:divBdr>
                                            <w:top w:val="none" w:sz="0" w:space="0" w:color="auto"/>
                                            <w:left w:val="none" w:sz="0" w:space="0" w:color="auto"/>
                                            <w:bottom w:val="none" w:sz="0" w:space="0" w:color="auto"/>
                                            <w:right w:val="none" w:sz="0" w:space="0" w:color="auto"/>
                                          </w:divBdr>
                                        </w:div>
                                        <w:div w:id="2016036312">
                                          <w:marLeft w:val="640"/>
                                          <w:marRight w:val="0"/>
                                          <w:marTop w:val="0"/>
                                          <w:marBottom w:val="0"/>
                                          <w:divBdr>
                                            <w:top w:val="none" w:sz="0" w:space="0" w:color="auto"/>
                                            <w:left w:val="none" w:sz="0" w:space="0" w:color="auto"/>
                                            <w:bottom w:val="none" w:sz="0" w:space="0" w:color="auto"/>
                                            <w:right w:val="none" w:sz="0" w:space="0" w:color="auto"/>
                                          </w:divBdr>
                                        </w:div>
                                        <w:div w:id="2028023245">
                                          <w:marLeft w:val="640"/>
                                          <w:marRight w:val="0"/>
                                          <w:marTop w:val="0"/>
                                          <w:marBottom w:val="0"/>
                                          <w:divBdr>
                                            <w:top w:val="none" w:sz="0" w:space="0" w:color="auto"/>
                                            <w:left w:val="none" w:sz="0" w:space="0" w:color="auto"/>
                                            <w:bottom w:val="none" w:sz="0" w:space="0" w:color="auto"/>
                                            <w:right w:val="none" w:sz="0" w:space="0" w:color="auto"/>
                                          </w:divBdr>
                                        </w:div>
                                        <w:div w:id="2082672645">
                                          <w:marLeft w:val="640"/>
                                          <w:marRight w:val="0"/>
                                          <w:marTop w:val="0"/>
                                          <w:marBottom w:val="0"/>
                                          <w:divBdr>
                                            <w:top w:val="none" w:sz="0" w:space="0" w:color="auto"/>
                                            <w:left w:val="none" w:sz="0" w:space="0" w:color="auto"/>
                                            <w:bottom w:val="none" w:sz="0" w:space="0" w:color="auto"/>
                                            <w:right w:val="none" w:sz="0" w:space="0" w:color="auto"/>
                                          </w:divBdr>
                                        </w:div>
                                        <w:div w:id="2092044157">
                                          <w:marLeft w:val="640"/>
                                          <w:marRight w:val="0"/>
                                          <w:marTop w:val="0"/>
                                          <w:marBottom w:val="0"/>
                                          <w:divBdr>
                                            <w:top w:val="none" w:sz="0" w:space="0" w:color="auto"/>
                                            <w:left w:val="none" w:sz="0" w:space="0" w:color="auto"/>
                                            <w:bottom w:val="none" w:sz="0" w:space="0" w:color="auto"/>
                                            <w:right w:val="none" w:sz="0" w:space="0" w:color="auto"/>
                                          </w:divBdr>
                                        </w:div>
                                      </w:divsChild>
                                    </w:div>
                                    <w:div w:id="404232263">
                                      <w:marLeft w:val="0"/>
                                      <w:marRight w:val="0"/>
                                      <w:marTop w:val="0"/>
                                      <w:marBottom w:val="0"/>
                                      <w:divBdr>
                                        <w:top w:val="none" w:sz="0" w:space="0" w:color="auto"/>
                                        <w:left w:val="none" w:sz="0" w:space="0" w:color="auto"/>
                                        <w:bottom w:val="none" w:sz="0" w:space="0" w:color="auto"/>
                                        <w:right w:val="none" w:sz="0" w:space="0" w:color="auto"/>
                                      </w:divBdr>
                                      <w:divsChild>
                                        <w:div w:id="71634352">
                                          <w:marLeft w:val="640"/>
                                          <w:marRight w:val="0"/>
                                          <w:marTop w:val="0"/>
                                          <w:marBottom w:val="0"/>
                                          <w:divBdr>
                                            <w:top w:val="none" w:sz="0" w:space="0" w:color="auto"/>
                                            <w:left w:val="none" w:sz="0" w:space="0" w:color="auto"/>
                                            <w:bottom w:val="none" w:sz="0" w:space="0" w:color="auto"/>
                                            <w:right w:val="none" w:sz="0" w:space="0" w:color="auto"/>
                                          </w:divBdr>
                                        </w:div>
                                        <w:div w:id="79256163">
                                          <w:marLeft w:val="640"/>
                                          <w:marRight w:val="0"/>
                                          <w:marTop w:val="0"/>
                                          <w:marBottom w:val="0"/>
                                          <w:divBdr>
                                            <w:top w:val="none" w:sz="0" w:space="0" w:color="auto"/>
                                            <w:left w:val="none" w:sz="0" w:space="0" w:color="auto"/>
                                            <w:bottom w:val="none" w:sz="0" w:space="0" w:color="auto"/>
                                            <w:right w:val="none" w:sz="0" w:space="0" w:color="auto"/>
                                          </w:divBdr>
                                        </w:div>
                                        <w:div w:id="209418031">
                                          <w:marLeft w:val="640"/>
                                          <w:marRight w:val="0"/>
                                          <w:marTop w:val="0"/>
                                          <w:marBottom w:val="0"/>
                                          <w:divBdr>
                                            <w:top w:val="none" w:sz="0" w:space="0" w:color="auto"/>
                                            <w:left w:val="none" w:sz="0" w:space="0" w:color="auto"/>
                                            <w:bottom w:val="none" w:sz="0" w:space="0" w:color="auto"/>
                                            <w:right w:val="none" w:sz="0" w:space="0" w:color="auto"/>
                                          </w:divBdr>
                                        </w:div>
                                        <w:div w:id="348215142">
                                          <w:marLeft w:val="640"/>
                                          <w:marRight w:val="0"/>
                                          <w:marTop w:val="0"/>
                                          <w:marBottom w:val="0"/>
                                          <w:divBdr>
                                            <w:top w:val="none" w:sz="0" w:space="0" w:color="auto"/>
                                            <w:left w:val="none" w:sz="0" w:space="0" w:color="auto"/>
                                            <w:bottom w:val="none" w:sz="0" w:space="0" w:color="auto"/>
                                            <w:right w:val="none" w:sz="0" w:space="0" w:color="auto"/>
                                          </w:divBdr>
                                        </w:div>
                                        <w:div w:id="377436390">
                                          <w:marLeft w:val="640"/>
                                          <w:marRight w:val="0"/>
                                          <w:marTop w:val="0"/>
                                          <w:marBottom w:val="0"/>
                                          <w:divBdr>
                                            <w:top w:val="none" w:sz="0" w:space="0" w:color="auto"/>
                                            <w:left w:val="none" w:sz="0" w:space="0" w:color="auto"/>
                                            <w:bottom w:val="none" w:sz="0" w:space="0" w:color="auto"/>
                                            <w:right w:val="none" w:sz="0" w:space="0" w:color="auto"/>
                                          </w:divBdr>
                                        </w:div>
                                        <w:div w:id="392043761">
                                          <w:marLeft w:val="640"/>
                                          <w:marRight w:val="0"/>
                                          <w:marTop w:val="0"/>
                                          <w:marBottom w:val="0"/>
                                          <w:divBdr>
                                            <w:top w:val="none" w:sz="0" w:space="0" w:color="auto"/>
                                            <w:left w:val="none" w:sz="0" w:space="0" w:color="auto"/>
                                            <w:bottom w:val="none" w:sz="0" w:space="0" w:color="auto"/>
                                            <w:right w:val="none" w:sz="0" w:space="0" w:color="auto"/>
                                          </w:divBdr>
                                        </w:div>
                                        <w:div w:id="535391137">
                                          <w:marLeft w:val="640"/>
                                          <w:marRight w:val="0"/>
                                          <w:marTop w:val="0"/>
                                          <w:marBottom w:val="0"/>
                                          <w:divBdr>
                                            <w:top w:val="none" w:sz="0" w:space="0" w:color="auto"/>
                                            <w:left w:val="none" w:sz="0" w:space="0" w:color="auto"/>
                                            <w:bottom w:val="none" w:sz="0" w:space="0" w:color="auto"/>
                                            <w:right w:val="none" w:sz="0" w:space="0" w:color="auto"/>
                                          </w:divBdr>
                                        </w:div>
                                        <w:div w:id="637881964">
                                          <w:marLeft w:val="640"/>
                                          <w:marRight w:val="0"/>
                                          <w:marTop w:val="0"/>
                                          <w:marBottom w:val="0"/>
                                          <w:divBdr>
                                            <w:top w:val="none" w:sz="0" w:space="0" w:color="auto"/>
                                            <w:left w:val="none" w:sz="0" w:space="0" w:color="auto"/>
                                            <w:bottom w:val="none" w:sz="0" w:space="0" w:color="auto"/>
                                            <w:right w:val="none" w:sz="0" w:space="0" w:color="auto"/>
                                          </w:divBdr>
                                        </w:div>
                                        <w:div w:id="677972939">
                                          <w:marLeft w:val="640"/>
                                          <w:marRight w:val="0"/>
                                          <w:marTop w:val="0"/>
                                          <w:marBottom w:val="0"/>
                                          <w:divBdr>
                                            <w:top w:val="none" w:sz="0" w:space="0" w:color="auto"/>
                                            <w:left w:val="none" w:sz="0" w:space="0" w:color="auto"/>
                                            <w:bottom w:val="none" w:sz="0" w:space="0" w:color="auto"/>
                                            <w:right w:val="none" w:sz="0" w:space="0" w:color="auto"/>
                                          </w:divBdr>
                                        </w:div>
                                        <w:div w:id="743451355">
                                          <w:marLeft w:val="640"/>
                                          <w:marRight w:val="0"/>
                                          <w:marTop w:val="0"/>
                                          <w:marBottom w:val="0"/>
                                          <w:divBdr>
                                            <w:top w:val="none" w:sz="0" w:space="0" w:color="auto"/>
                                            <w:left w:val="none" w:sz="0" w:space="0" w:color="auto"/>
                                            <w:bottom w:val="none" w:sz="0" w:space="0" w:color="auto"/>
                                            <w:right w:val="none" w:sz="0" w:space="0" w:color="auto"/>
                                          </w:divBdr>
                                        </w:div>
                                        <w:div w:id="863439232">
                                          <w:marLeft w:val="640"/>
                                          <w:marRight w:val="0"/>
                                          <w:marTop w:val="0"/>
                                          <w:marBottom w:val="0"/>
                                          <w:divBdr>
                                            <w:top w:val="none" w:sz="0" w:space="0" w:color="auto"/>
                                            <w:left w:val="none" w:sz="0" w:space="0" w:color="auto"/>
                                            <w:bottom w:val="none" w:sz="0" w:space="0" w:color="auto"/>
                                            <w:right w:val="none" w:sz="0" w:space="0" w:color="auto"/>
                                          </w:divBdr>
                                        </w:div>
                                        <w:div w:id="948003258">
                                          <w:marLeft w:val="640"/>
                                          <w:marRight w:val="0"/>
                                          <w:marTop w:val="0"/>
                                          <w:marBottom w:val="0"/>
                                          <w:divBdr>
                                            <w:top w:val="none" w:sz="0" w:space="0" w:color="auto"/>
                                            <w:left w:val="none" w:sz="0" w:space="0" w:color="auto"/>
                                            <w:bottom w:val="none" w:sz="0" w:space="0" w:color="auto"/>
                                            <w:right w:val="none" w:sz="0" w:space="0" w:color="auto"/>
                                          </w:divBdr>
                                        </w:div>
                                        <w:div w:id="954865797">
                                          <w:marLeft w:val="640"/>
                                          <w:marRight w:val="0"/>
                                          <w:marTop w:val="0"/>
                                          <w:marBottom w:val="0"/>
                                          <w:divBdr>
                                            <w:top w:val="none" w:sz="0" w:space="0" w:color="auto"/>
                                            <w:left w:val="none" w:sz="0" w:space="0" w:color="auto"/>
                                            <w:bottom w:val="none" w:sz="0" w:space="0" w:color="auto"/>
                                            <w:right w:val="none" w:sz="0" w:space="0" w:color="auto"/>
                                          </w:divBdr>
                                        </w:div>
                                        <w:div w:id="1023897667">
                                          <w:marLeft w:val="640"/>
                                          <w:marRight w:val="0"/>
                                          <w:marTop w:val="0"/>
                                          <w:marBottom w:val="0"/>
                                          <w:divBdr>
                                            <w:top w:val="none" w:sz="0" w:space="0" w:color="auto"/>
                                            <w:left w:val="none" w:sz="0" w:space="0" w:color="auto"/>
                                            <w:bottom w:val="none" w:sz="0" w:space="0" w:color="auto"/>
                                            <w:right w:val="none" w:sz="0" w:space="0" w:color="auto"/>
                                          </w:divBdr>
                                        </w:div>
                                        <w:div w:id="1031612905">
                                          <w:marLeft w:val="640"/>
                                          <w:marRight w:val="0"/>
                                          <w:marTop w:val="0"/>
                                          <w:marBottom w:val="0"/>
                                          <w:divBdr>
                                            <w:top w:val="none" w:sz="0" w:space="0" w:color="auto"/>
                                            <w:left w:val="none" w:sz="0" w:space="0" w:color="auto"/>
                                            <w:bottom w:val="none" w:sz="0" w:space="0" w:color="auto"/>
                                            <w:right w:val="none" w:sz="0" w:space="0" w:color="auto"/>
                                          </w:divBdr>
                                        </w:div>
                                        <w:div w:id="1130367068">
                                          <w:marLeft w:val="640"/>
                                          <w:marRight w:val="0"/>
                                          <w:marTop w:val="0"/>
                                          <w:marBottom w:val="0"/>
                                          <w:divBdr>
                                            <w:top w:val="none" w:sz="0" w:space="0" w:color="auto"/>
                                            <w:left w:val="none" w:sz="0" w:space="0" w:color="auto"/>
                                            <w:bottom w:val="none" w:sz="0" w:space="0" w:color="auto"/>
                                            <w:right w:val="none" w:sz="0" w:space="0" w:color="auto"/>
                                          </w:divBdr>
                                        </w:div>
                                        <w:div w:id="1177958117">
                                          <w:marLeft w:val="640"/>
                                          <w:marRight w:val="0"/>
                                          <w:marTop w:val="0"/>
                                          <w:marBottom w:val="0"/>
                                          <w:divBdr>
                                            <w:top w:val="none" w:sz="0" w:space="0" w:color="auto"/>
                                            <w:left w:val="none" w:sz="0" w:space="0" w:color="auto"/>
                                            <w:bottom w:val="none" w:sz="0" w:space="0" w:color="auto"/>
                                            <w:right w:val="none" w:sz="0" w:space="0" w:color="auto"/>
                                          </w:divBdr>
                                        </w:div>
                                        <w:div w:id="1192837737">
                                          <w:marLeft w:val="640"/>
                                          <w:marRight w:val="0"/>
                                          <w:marTop w:val="0"/>
                                          <w:marBottom w:val="0"/>
                                          <w:divBdr>
                                            <w:top w:val="none" w:sz="0" w:space="0" w:color="auto"/>
                                            <w:left w:val="none" w:sz="0" w:space="0" w:color="auto"/>
                                            <w:bottom w:val="none" w:sz="0" w:space="0" w:color="auto"/>
                                            <w:right w:val="none" w:sz="0" w:space="0" w:color="auto"/>
                                          </w:divBdr>
                                        </w:div>
                                        <w:div w:id="1196849054">
                                          <w:marLeft w:val="640"/>
                                          <w:marRight w:val="0"/>
                                          <w:marTop w:val="0"/>
                                          <w:marBottom w:val="0"/>
                                          <w:divBdr>
                                            <w:top w:val="none" w:sz="0" w:space="0" w:color="auto"/>
                                            <w:left w:val="none" w:sz="0" w:space="0" w:color="auto"/>
                                            <w:bottom w:val="none" w:sz="0" w:space="0" w:color="auto"/>
                                            <w:right w:val="none" w:sz="0" w:space="0" w:color="auto"/>
                                          </w:divBdr>
                                        </w:div>
                                        <w:div w:id="1227912800">
                                          <w:marLeft w:val="640"/>
                                          <w:marRight w:val="0"/>
                                          <w:marTop w:val="0"/>
                                          <w:marBottom w:val="0"/>
                                          <w:divBdr>
                                            <w:top w:val="none" w:sz="0" w:space="0" w:color="auto"/>
                                            <w:left w:val="none" w:sz="0" w:space="0" w:color="auto"/>
                                            <w:bottom w:val="none" w:sz="0" w:space="0" w:color="auto"/>
                                            <w:right w:val="none" w:sz="0" w:space="0" w:color="auto"/>
                                          </w:divBdr>
                                        </w:div>
                                        <w:div w:id="1371999740">
                                          <w:marLeft w:val="640"/>
                                          <w:marRight w:val="0"/>
                                          <w:marTop w:val="0"/>
                                          <w:marBottom w:val="0"/>
                                          <w:divBdr>
                                            <w:top w:val="none" w:sz="0" w:space="0" w:color="auto"/>
                                            <w:left w:val="none" w:sz="0" w:space="0" w:color="auto"/>
                                            <w:bottom w:val="none" w:sz="0" w:space="0" w:color="auto"/>
                                            <w:right w:val="none" w:sz="0" w:space="0" w:color="auto"/>
                                          </w:divBdr>
                                        </w:div>
                                        <w:div w:id="1423840395">
                                          <w:marLeft w:val="640"/>
                                          <w:marRight w:val="0"/>
                                          <w:marTop w:val="0"/>
                                          <w:marBottom w:val="0"/>
                                          <w:divBdr>
                                            <w:top w:val="none" w:sz="0" w:space="0" w:color="auto"/>
                                            <w:left w:val="none" w:sz="0" w:space="0" w:color="auto"/>
                                            <w:bottom w:val="none" w:sz="0" w:space="0" w:color="auto"/>
                                            <w:right w:val="none" w:sz="0" w:space="0" w:color="auto"/>
                                          </w:divBdr>
                                        </w:div>
                                        <w:div w:id="1439789302">
                                          <w:marLeft w:val="640"/>
                                          <w:marRight w:val="0"/>
                                          <w:marTop w:val="0"/>
                                          <w:marBottom w:val="0"/>
                                          <w:divBdr>
                                            <w:top w:val="none" w:sz="0" w:space="0" w:color="auto"/>
                                            <w:left w:val="none" w:sz="0" w:space="0" w:color="auto"/>
                                            <w:bottom w:val="none" w:sz="0" w:space="0" w:color="auto"/>
                                            <w:right w:val="none" w:sz="0" w:space="0" w:color="auto"/>
                                          </w:divBdr>
                                        </w:div>
                                        <w:div w:id="1444151958">
                                          <w:marLeft w:val="640"/>
                                          <w:marRight w:val="0"/>
                                          <w:marTop w:val="0"/>
                                          <w:marBottom w:val="0"/>
                                          <w:divBdr>
                                            <w:top w:val="none" w:sz="0" w:space="0" w:color="auto"/>
                                            <w:left w:val="none" w:sz="0" w:space="0" w:color="auto"/>
                                            <w:bottom w:val="none" w:sz="0" w:space="0" w:color="auto"/>
                                            <w:right w:val="none" w:sz="0" w:space="0" w:color="auto"/>
                                          </w:divBdr>
                                        </w:div>
                                        <w:div w:id="1509366465">
                                          <w:marLeft w:val="640"/>
                                          <w:marRight w:val="0"/>
                                          <w:marTop w:val="0"/>
                                          <w:marBottom w:val="0"/>
                                          <w:divBdr>
                                            <w:top w:val="none" w:sz="0" w:space="0" w:color="auto"/>
                                            <w:left w:val="none" w:sz="0" w:space="0" w:color="auto"/>
                                            <w:bottom w:val="none" w:sz="0" w:space="0" w:color="auto"/>
                                            <w:right w:val="none" w:sz="0" w:space="0" w:color="auto"/>
                                          </w:divBdr>
                                        </w:div>
                                        <w:div w:id="1527132262">
                                          <w:marLeft w:val="640"/>
                                          <w:marRight w:val="0"/>
                                          <w:marTop w:val="0"/>
                                          <w:marBottom w:val="0"/>
                                          <w:divBdr>
                                            <w:top w:val="none" w:sz="0" w:space="0" w:color="auto"/>
                                            <w:left w:val="none" w:sz="0" w:space="0" w:color="auto"/>
                                            <w:bottom w:val="none" w:sz="0" w:space="0" w:color="auto"/>
                                            <w:right w:val="none" w:sz="0" w:space="0" w:color="auto"/>
                                          </w:divBdr>
                                        </w:div>
                                        <w:div w:id="1536775222">
                                          <w:marLeft w:val="640"/>
                                          <w:marRight w:val="0"/>
                                          <w:marTop w:val="0"/>
                                          <w:marBottom w:val="0"/>
                                          <w:divBdr>
                                            <w:top w:val="none" w:sz="0" w:space="0" w:color="auto"/>
                                            <w:left w:val="none" w:sz="0" w:space="0" w:color="auto"/>
                                            <w:bottom w:val="none" w:sz="0" w:space="0" w:color="auto"/>
                                            <w:right w:val="none" w:sz="0" w:space="0" w:color="auto"/>
                                          </w:divBdr>
                                        </w:div>
                                        <w:div w:id="1689916077">
                                          <w:marLeft w:val="640"/>
                                          <w:marRight w:val="0"/>
                                          <w:marTop w:val="0"/>
                                          <w:marBottom w:val="0"/>
                                          <w:divBdr>
                                            <w:top w:val="none" w:sz="0" w:space="0" w:color="auto"/>
                                            <w:left w:val="none" w:sz="0" w:space="0" w:color="auto"/>
                                            <w:bottom w:val="none" w:sz="0" w:space="0" w:color="auto"/>
                                            <w:right w:val="none" w:sz="0" w:space="0" w:color="auto"/>
                                          </w:divBdr>
                                        </w:div>
                                        <w:div w:id="1809471784">
                                          <w:marLeft w:val="640"/>
                                          <w:marRight w:val="0"/>
                                          <w:marTop w:val="0"/>
                                          <w:marBottom w:val="0"/>
                                          <w:divBdr>
                                            <w:top w:val="none" w:sz="0" w:space="0" w:color="auto"/>
                                            <w:left w:val="none" w:sz="0" w:space="0" w:color="auto"/>
                                            <w:bottom w:val="none" w:sz="0" w:space="0" w:color="auto"/>
                                            <w:right w:val="none" w:sz="0" w:space="0" w:color="auto"/>
                                          </w:divBdr>
                                        </w:div>
                                        <w:div w:id="1878660784">
                                          <w:marLeft w:val="640"/>
                                          <w:marRight w:val="0"/>
                                          <w:marTop w:val="0"/>
                                          <w:marBottom w:val="0"/>
                                          <w:divBdr>
                                            <w:top w:val="none" w:sz="0" w:space="0" w:color="auto"/>
                                            <w:left w:val="none" w:sz="0" w:space="0" w:color="auto"/>
                                            <w:bottom w:val="none" w:sz="0" w:space="0" w:color="auto"/>
                                            <w:right w:val="none" w:sz="0" w:space="0" w:color="auto"/>
                                          </w:divBdr>
                                        </w:div>
                                        <w:div w:id="1899590060">
                                          <w:marLeft w:val="640"/>
                                          <w:marRight w:val="0"/>
                                          <w:marTop w:val="0"/>
                                          <w:marBottom w:val="0"/>
                                          <w:divBdr>
                                            <w:top w:val="none" w:sz="0" w:space="0" w:color="auto"/>
                                            <w:left w:val="none" w:sz="0" w:space="0" w:color="auto"/>
                                            <w:bottom w:val="none" w:sz="0" w:space="0" w:color="auto"/>
                                            <w:right w:val="none" w:sz="0" w:space="0" w:color="auto"/>
                                          </w:divBdr>
                                        </w:div>
                                        <w:div w:id="1948347492">
                                          <w:marLeft w:val="640"/>
                                          <w:marRight w:val="0"/>
                                          <w:marTop w:val="0"/>
                                          <w:marBottom w:val="0"/>
                                          <w:divBdr>
                                            <w:top w:val="none" w:sz="0" w:space="0" w:color="auto"/>
                                            <w:left w:val="none" w:sz="0" w:space="0" w:color="auto"/>
                                            <w:bottom w:val="none" w:sz="0" w:space="0" w:color="auto"/>
                                            <w:right w:val="none" w:sz="0" w:space="0" w:color="auto"/>
                                          </w:divBdr>
                                        </w:div>
                                        <w:div w:id="1972661851">
                                          <w:marLeft w:val="640"/>
                                          <w:marRight w:val="0"/>
                                          <w:marTop w:val="0"/>
                                          <w:marBottom w:val="0"/>
                                          <w:divBdr>
                                            <w:top w:val="none" w:sz="0" w:space="0" w:color="auto"/>
                                            <w:left w:val="none" w:sz="0" w:space="0" w:color="auto"/>
                                            <w:bottom w:val="none" w:sz="0" w:space="0" w:color="auto"/>
                                            <w:right w:val="none" w:sz="0" w:space="0" w:color="auto"/>
                                          </w:divBdr>
                                        </w:div>
                                        <w:div w:id="1982345345">
                                          <w:marLeft w:val="640"/>
                                          <w:marRight w:val="0"/>
                                          <w:marTop w:val="0"/>
                                          <w:marBottom w:val="0"/>
                                          <w:divBdr>
                                            <w:top w:val="none" w:sz="0" w:space="0" w:color="auto"/>
                                            <w:left w:val="none" w:sz="0" w:space="0" w:color="auto"/>
                                            <w:bottom w:val="none" w:sz="0" w:space="0" w:color="auto"/>
                                            <w:right w:val="none" w:sz="0" w:space="0" w:color="auto"/>
                                          </w:divBdr>
                                        </w:div>
                                        <w:div w:id="2038384628">
                                          <w:marLeft w:val="640"/>
                                          <w:marRight w:val="0"/>
                                          <w:marTop w:val="0"/>
                                          <w:marBottom w:val="0"/>
                                          <w:divBdr>
                                            <w:top w:val="none" w:sz="0" w:space="0" w:color="auto"/>
                                            <w:left w:val="none" w:sz="0" w:space="0" w:color="auto"/>
                                            <w:bottom w:val="none" w:sz="0" w:space="0" w:color="auto"/>
                                            <w:right w:val="none" w:sz="0" w:space="0" w:color="auto"/>
                                          </w:divBdr>
                                        </w:div>
                                        <w:div w:id="2091072765">
                                          <w:marLeft w:val="640"/>
                                          <w:marRight w:val="0"/>
                                          <w:marTop w:val="0"/>
                                          <w:marBottom w:val="0"/>
                                          <w:divBdr>
                                            <w:top w:val="none" w:sz="0" w:space="0" w:color="auto"/>
                                            <w:left w:val="none" w:sz="0" w:space="0" w:color="auto"/>
                                            <w:bottom w:val="none" w:sz="0" w:space="0" w:color="auto"/>
                                            <w:right w:val="none" w:sz="0" w:space="0" w:color="auto"/>
                                          </w:divBdr>
                                        </w:div>
                                      </w:divsChild>
                                    </w:div>
                                    <w:div w:id="512230017">
                                      <w:marLeft w:val="0"/>
                                      <w:marRight w:val="0"/>
                                      <w:marTop w:val="0"/>
                                      <w:marBottom w:val="0"/>
                                      <w:divBdr>
                                        <w:top w:val="none" w:sz="0" w:space="0" w:color="auto"/>
                                        <w:left w:val="none" w:sz="0" w:space="0" w:color="auto"/>
                                        <w:bottom w:val="none" w:sz="0" w:space="0" w:color="auto"/>
                                        <w:right w:val="none" w:sz="0" w:space="0" w:color="auto"/>
                                      </w:divBdr>
                                      <w:divsChild>
                                        <w:div w:id="34282384">
                                          <w:marLeft w:val="640"/>
                                          <w:marRight w:val="0"/>
                                          <w:marTop w:val="0"/>
                                          <w:marBottom w:val="0"/>
                                          <w:divBdr>
                                            <w:top w:val="none" w:sz="0" w:space="0" w:color="auto"/>
                                            <w:left w:val="none" w:sz="0" w:space="0" w:color="auto"/>
                                            <w:bottom w:val="none" w:sz="0" w:space="0" w:color="auto"/>
                                            <w:right w:val="none" w:sz="0" w:space="0" w:color="auto"/>
                                          </w:divBdr>
                                        </w:div>
                                        <w:div w:id="38669337">
                                          <w:marLeft w:val="640"/>
                                          <w:marRight w:val="0"/>
                                          <w:marTop w:val="0"/>
                                          <w:marBottom w:val="0"/>
                                          <w:divBdr>
                                            <w:top w:val="none" w:sz="0" w:space="0" w:color="auto"/>
                                            <w:left w:val="none" w:sz="0" w:space="0" w:color="auto"/>
                                            <w:bottom w:val="none" w:sz="0" w:space="0" w:color="auto"/>
                                            <w:right w:val="none" w:sz="0" w:space="0" w:color="auto"/>
                                          </w:divBdr>
                                        </w:div>
                                        <w:div w:id="47346026">
                                          <w:marLeft w:val="640"/>
                                          <w:marRight w:val="0"/>
                                          <w:marTop w:val="0"/>
                                          <w:marBottom w:val="0"/>
                                          <w:divBdr>
                                            <w:top w:val="none" w:sz="0" w:space="0" w:color="auto"/>
                                            <w:left w:val="none" w:sz="0" w:space="0" w:color="auto"/>
                                            <w:bottom w:val="none" w:sz="0" w:space="0" w:color="auto"/>
                                            <w:right w:val="none" w:sz="0" w:space="0" w:color="auto"/>
                                          </w:divBdr>
                                        </w:div>
                                        <w:div w:id="271208925">
                                          <w:marLeft w:val="640"/>
                                          <w:marRight w:val="0"/>
                                          <w:marTop w:val="0"/>
                                          <w:marBottom w:val="0"/>
                                          <w:divBdr>
                                            <w:top w:val="none" w:sz="0" w:space="0" w:color="auto"/>
                                            <w:left w:val="none" w:sz="0" w:space="0" w:color="auto"/>
                                            <w:bottom w:val="none" w:sz="0" w:space="0" w:color="auto"/>
                                            <w:right w:val="none" w:sz="0" w:space="0" w:color="auto"/>
                                          </w:divBdr>
                                        </w:div>
                                        <w:div w:id="312835350">
                                          <w:marLeft w:val="640"/>
                                          <w:marRight w:val="0"/>
                                          <w:marTop w:val="0"/>
                                          <w:marBottom w:val="0"/>
                                          <w:divBdr>
                                            <w:top w:val="none" w:sz="0" w:space="0" w:color="auto"/>
                                            <w:left w:val="none" w:sz="0" w:space="0" w:color="auto"/>
                                            <w:bottom w:val="none" w:sz="0" w:space="0" w:color="auto"/>
                                            <w:right w:val="none" w:sz="0" w:space="0" w:color="auto"/>
                                          </w:divBdr>
                                        </w:div>
                                        <w:div w:id="353383542">
                                          <w:marLeft w:val="640"/>
                                          <w:marRight w:val="0"/>
                                          <w:marTop w:val="0"/>
                                          <w:marBottom w:val="0"/>
                                          <w:divBdr>
                                            <w:top w:val="none" w:sz="0" w:space="0" w:color="auto"/>
                                            <w:left w:val="none" w:sz="0" w:space="0" w:color="auto"/>
                                            <w:bottom w:val="none" w:sz="0" w:space="0" w:color="auto"/>
                                            <w:right w:val="none" w:sz="0" w:space="0" w:color="auto"/>
                                          </w:divBdr>
                                        </w:div>
                                        <w:div w:id="412892879">
                                          <w:marLeft w:val="640"/>
                                          <w:marRight w:val="0"/>
                                          <w:marTop w:val="0"/>
                                          <w:marBottom w:val="0"/>
                                          <w:divBdr>
                                            <w:top w:val="none" w:sz="0" w:space="0" w:color="auto"/>
                                            <w:left w:val="none" w:sz="0" w:space="0" w:color="auto"/>
                                            <w:bottom w:val="none" w:sz="0" w:space="0" w:color="auto"/>
                                            <w:right w:val="none" w:sz="0" w:space="0" w:color="auto"/>
                                          </w:divBdr>
                                        </w:div>
                                        <w:div w:id="433477210">
                                          <w:marLeft w:val="640"/>
                                          <w:marRight w:val="0"/>
                                          <w:marTop w:val="0"/>
                                          <w:marBottom w:val="0"/>
                                          <w:divBdr>
                                            <w:top w:val="none" w:sz="0" w:space="0" w:color="auto"/>
                                            <w:left w:val="none" w:sz="0" w:space="0" w:color="auto"/>
                                            <w:bottom w:val="none" w:sz="0" w:space="0" w:color="auto"/>
                                            <w:right w:val="none" w:sz="0" w:space="0" w:color="auto"/>
                                          </w:divBdr>
                                        </w:div>
                                        <w:div w:id="446780195">
                                          <w:marLeft w:val="640"/>
                                          <w:marRight w:val="0"/>
                                          <w:marTop w:val="0"/>
                                          <w:marBottom w:val="0"/>
                                          <w:divBdr>
                                            <w:top w:val="none" w:sz="0" w:space="0" w:color="auto"/>
                                            <w:left w:val="none" w:sz="0" w:space="0" w:color="auto"/>
                                            <w:bottom w:val="none" w:sz="0" w:space="0" w:color="auto"/>
                                            <w:right w:val="none" w:sz="0" w:space="0" w:color="auto"/>
                                          </w:divBdr>
                                        </w:div>
                                        <w:div w:id="541671424">
                                          <w:marLeft w:val="640"/>
                                          <w:marRight w:val="0"/>
                                          <w:marTop w:val="0"/>
                                          <w:marBottom w:val="0"/>
                                          <w:divBdr>
                                            <w:top w:val="none" w:sz="0" w:space="0" w:color="auto"/>
                                            <w:left w:val="none" w:sz="0" w:space="0" w:color="auto"/>
                                            <w:bottom w:val="none" w:sz="0" w:space="0" w:color="auto"/>
                                            <w:right w:val="none" w:sz="0" w:space="0" w:color="auto"/>
                                          </w:divBdr>
                                        </w:div>
                                        <w:div w:id="582685402">
                                          <w:marLeft w:val="640"/>
                                          <w:marRight w:val="0"/>
                                          <w:marTop w:val="0"/>
                                          <w:marBottom w:val="0"/>
                                          <w:divBdr>
                                            <w:top w:val="none" w:sz="0" w:space="0" w:color="auto"/>
                                            <w:left w:val="none" w:sz="0" w:space="0" w:color="auto"/>
                                            <w:bottom w:val="none" w:sz="0" w:space="0" w:color="auto"/>
                                            <w:right w:val="none" w:sz="0" w:space="0" w:color="auto"/>
                                          </w:divBdr>
                                        </w:div>
                                        <w:div w:id="607736862">
                                          <w:marLeft w:val="640"/>
                                          <w:marRight w:val="0"/>
                                          <w:marTop w:val="0"/>
                                          <w:marBottom w:val="0"/>
                                          <w:divBdr>
                                            <w:top w:val="none" w:sz="0" w:space="0" w:color="auto"/>
                                            <w:left w:val="none" w:sz="0" w:space="0" w:color="auto"/>
                                            <w:bottom w:val="none" w:sz="0" w:space="0" w:color="auto"/>
                                            <w:right w:val="none" w:sz="0" w:space="0" w:color="auto"/>
                                          </w:divBdr>
                                        </w:div>
                                        <w:div w:id="651953997">
                                          <w:marLeft w:val="640"/>
                                          <w:marRight w:val="0"/>
                                          <w:marTop w:val="0"/>
                                          <w:marBottom w:val="0"/>
                                          <w:divBdr>
                                            <w:top w:val="none" w:sz="0" w:space="0" w:color="auto"/>
                                            <w:left w:val="none" w:sz="0" w:space="0" w:color="auto"/>
                                            <w:bottom w:val="none" w:sz="0" w:space="0" w:color="auto"/>
                                            <w:right w:val="none" w:sz="0" w:space="0" w:color="auto"/>
                                          </w:divBdr>
                                        </w:div>
                                        <w:div w:id="671110284">
                                          <w:marLeft w:val="640"/>
                                          <w:marRight w:val="0"/>
                                          <w:marTop w:val="0"/>
                                          <w:marBottom w:val="0"/>
                                          <w:divBdr>
                                            <w:top w:val="none" w:sz="0" w:space="0" w:color="auto"/>
                                            <w:left w:val="none" w:sz="0" w:space="0" w:color="auto"/>
                                            <w:bottom w:val="none" w:sz="0" w:space="0" w:color="auto"/>
                                            <w:right w:val="none" w:sz="0" w:space="0" w:color="auto"/>
                                          </w:divBdr>
                                        </w:div>
                                        <w:div w:id="679502697">
                                          <w:marLeft w:val="640"/>
                                          <w:marRight w:val="0"/>
                                          <w:marTop w:val="0"/>
                                          <w:marBottom w:val="0"/>
                                          <w:divBdr>
                                            <w:top w:val="none" w:sz="0" w:space="0" w:color="auto"/>
                                            <w:left w:val="none" w:sz="0" w:space="0" w:color="auto"/>
                                            <w:bottom w:val="none" w:sz="0" w:space="0" w:color="auto"/>
                                            <w:right w:val="none" w:sz="0" w:space="0" w:color="auto"/>
                                          </w:divBdr>
                                        </w:div>
                                        <w:div w:id="730151414">
                                          <w:marLeft w:val="640"/>
                                          <w:marRight w:val="0"/>
                                          <w:marTop w:val="0"/>
                                          <w:marBottom w:val="0"/>
                                          <w:divBdr>
                                            <w:top w:val="none" w:sz="0" w:space="0" w:color="auto"/>
                                            <w:left w:val="none" w:sz="0" w:space="0" w:color="auto"/>
                                            <w:bottom w:val="none" w:sz="0" w:space="0" w:color="auto"/>
                                            <w:right w:val="none" w:sz="0" w:space="0" w:color="auto"/>
                                          </w:divBdr>
                                        </w:div>
                                        <w:div w:id="810484700">
                                          <w:marLeft w:val="640"/>
                                          <w:marRight w:val="0"/>
                                          <w:marTop w:val="0"/>
                                          <w:marBottom w:val="0"/>
                                          <w:divBdr>
                                            <w:top w:val="none" w:sz="0" w:space="0" w:color="auto"/>
                                            <w:left w:val="none" w:sz="0" w:space="0" w:color="auto"/>
                                            <w:bottom w:val="none" w:sz="0" w:space="0" w:color="auto"/>
                                            <w:right w:val="none" w:sz="0" w:space="0" w:color="auto"/>
                                          </w:divBdr>
                                        </w:div>
                                        <w:div w:id="855925445">
                                          <w:marLeft w:val="640"/>
                                          <w:marRight w:val="0"/>
                                          <w:marTop w:val="0"/>
                                          <w:marBottom w:val="0"/>
                                          <w:divBdr>
                                            <w:top w:val="none" w:sz="0" w:space="0" w:color="auto"/>
                                            <w:left w:val="none" w:sz="0" w:space="0" w:color="auto"/>
                                            <w:bottom w:val="none" w:sz="0" w:space="0" w:color="auto"/>
                                            <w:right w:val="none" w:sz="0" w:space="0" w:color="auto"/>
                                          </w:divBdr>
                                        </w:div>
                                        <w:div w:id="926304187">
                                          <w:marLeft w:val="640"/>
                                          <w:marRight w:val="0"/>
                                          <w:marTop w:val="0"/>
                                          <w:marBottom w:val="0"/>
                                          <w:divBdr>
                                            <w:top w:val="none" w:sz="0" w:space="0" w:color="auto"/>
                                            <w:left w:val="none" w:sz="0" w:space="0" w:color="auto"/>
                                            <w:bottom w:val="none" w:sz="0" w:space="0" w:color="auto"/>
                                            <w:right w:val="none" w:sz="0" w:space="0" w:color="auto"/>
                                          </w:divBdr>
                                        </w:div>
                                        <w:div w:id="955334418">
                                          <w:marLeft w:val="640"/>
                                          <w:marRight w:val="0"/>
                                          <w:marTop w:val="0"/>
                                          <w:marBottom w:val="0"/>
                                          <w:divBdr>
                                            <w:top w:val="none" w:sz="0" w:space="0" w:color="auto"/>
                                            <w:left w:val="none" w:sz="0" w:space="0" w:color="auto"/>
                                            <w:bottom w:val="none" w:sz="0" w:space="0" w:color="auto"/>
                                            <w:right w:val="none" w:sz="0" w:space="0" w:color="auto"/>
                                          </w:divBdr>
                                        </w:div>
                                        <w:div w:id="1017850689">
                                          <w:marLeft w:val="640"/>
                                          <w:marRight w:val="0"/>
                                          <w:marTop w:val="0"/>
                                          <w:marBottom w:val="0"/>
                                          <w:divBdr>
                                            <w:top w:val="none" w:sz="0" w:space="0" w:color="auto"/>
                                            <w:left w:val="none" w:sz="0" w:space="0" w:color="auto"/>
                                            <w:bottom w:val="none" w:sz="0" w:space="0" w:color="auto"/>
                                            <w:right w:val="none" w:sz="0" w:space="0" w:color="auto"/>
                                          </w:divBdr>
                                        </w:div>
                                        <w:div w:id="1062094433">
                                          <w:marLeft w:val="640"/>
                                          <w:marRight w:val="0"/>
                                          <w:marTop w:val="0"/>
                                          <w:marBottom w:val="0"/>
                                          <w:divBdr>
                                            <w:top w:val="none" w:sz="0" w:space="0" w:color="auto"/>
                                            <w:left w:val="none" w:sz="0" w:space="0" w:color="auto"/>
                                            <w:bottom w:val="none" w:sz="0" w:space="0" w:color="auto"/>
                                            <w:right w:val="none" w:sz="0" w:space="0" w:color="auto"/>
                                          </w:divBdr>
                                        </w:div>
                                        <w:div w:id="1111824219">
                                          <w:marLeft w:val="640"/>
                                          <w:marRight w:val="0"/>
                                          <w:marTop w:val="0"/>
                                          <w:marBottom w:val="0"/>
                                          <w:divBdr>
                                            <w:top w:val="none" w:sz="0" w:space="0" w:color="auto"/>
                                            <w:left w:val="none" w:sz="0" w:space="0" w:color="auto"/>
                                            <w:bottom w:val="none" w:sz="0" w:space="0" w:color="auto"/>
                                            <w:right w:val="none" w:sz="0" w:space="0" w:color="auto"/>
                                          </w:divBdr>
                                        </w:div>
                                        <w:div w:id="1334841319">
                                          <w:marLeft w:val="640"/>
                                          <w:marRight w:val="0"/>
                                          <w:marTop w:val="0"/>
                                          <w:marBottom w:val="0"/>
                                          <w:divBdr>
                                            <w:top w:val="none" w:sz="0" w:space="0" w:color="auto"/>
                                            <w:left w:val="none" w:sz="0" w:space="0" w:color="auto"/>
                                            <w:bottom w:val="none" w:sz="0" w:space="0" w:color="auto"/>
                                            <w:right w:val="none" w:sz="0" w:space="0" w:color="auto"/>
                                          </w:divBdr>
                                        </w:div>
                                        <w:div w:id="1437629162">
                                          <w:marLeft w:val="640"/>
                                          <w:marRight w:val="0"/>
                                          <w:marTop w:val="0"/>
                                          <w:marBottom w:val="0"/>
                                          <w:divBdr>
                                            <w:top w:val="none" w:sz="0" w:space="0" w:color="auto"/>
                                            <w:left w:val="none" w:sz="0" w:space="0" w:color="auto"/>
                                            <w:bottom w:val="none" w:sz="0" w:space="0" w:color="auto"/>
                                            <w:right w:val="none" w:sz="0" w:space="0" w:color="auto"/>
                                          </w:divBdr>
                                        </w:div>
                                        <w:div w:id="1559435414">
                                          <w:marLeft w:val="640"/>
                                          <w:marRight w:val="0"/>
                                          <w:marTop w:val="0"/>
                                          <w:marBottom w:val="0"/>
                                          <w:divBdr>
                                            <w:top w:val="none" w:sz="0" w:space="0" w:color="auto"/>
                                            <w:left w:val="none" w:sz="0" w:space="0" w:color="auto"/>
                                            <w:bottom w:val="none" w:sz="0" w:space="0" w:color="auto"/>
                                            <w:right w:val="none" w:sz="0" w:space="0" w:color="auto"/>
                                          </w:divBdr>
                                        </w:div>
                                        <w:div w:id="1589919054">
                                          <w:marLeft w:val="640"/>
                                          <w:marRight w:val="0"/>
                                          <w:marTop w:val="0"/>
                                          <w:marBottom w:val="0"/>
                                          <w:divBdr>
                                            <w:top w:val="none" w:sz="0" w:space="0" w:color="auto"/>
                                            <w:left w:val="none" w:sz="0" w:space="0" w:color="auto"/>
                                            <w:bottom w:val="none" w:sz="0" w:space="0" w:color="auto"/>
                                            <w:right w:val="none" w:sz="0" w:space="0" w:color="auto"/>
                                          </w:divBdr>
                                        </w:div>
                                        <w:div w:id="1631858488">
                                          <w:marLeft w:val="640"/>
                                          <w:marRight w:val="0"/>
                                          <w:marTop w:val="0"/>
                                          <w:marBottom w:val="0"/>
                                          <w:divBdr>
                                            <w:top w:val="none" w:sz="0" w:space="0" w:color="auto"/>
                                            <w:left w:val="none" w:sz="0" w:space="0" w:color="auto"/>
                                            <w:bottom w:val="none" w:sz="0" w:space="0" w:color="auto"/>
                                            <w:right w:val="none" w:sz="0" w:space="0" w:color="auto"/>
                                          </w:divBdr>
                                        </w:div>
                                        <w:div w:id="1671177776">
                                          <w:marLeft w:val="640"/>
                                          <w:marRight w:val="0"/>
                                          <w:marTop w:val="0"/>
                                          <w:marBottom w:val="0"/>
                                          <w:divBdr>
                                            <w:top w:val="none" w:sz="0" w:space="0" w:color="auto"/>
                                            <w:left w:val="none" w:sz="0" w:space="0" w:color="auto"/>
                                            <w:bottom w:val="none" w:sz="0" w:space="0" w:color="auto"/>
                                            <w:right w:val="none" w:sz="0" w:space="0" w:color="auto"/>
                                          </w:divBdr>
                                        </w:div>
                                        <w:div w:id="1778866579">
                                          <w:marLeft w:val="640"/>
                                          <w:marRight w:val="0"/>
                                          <w:marTop w:val="0"/>
                                          <w:marBottom w:val="0"/>
                                          <w:divBdr>
                                            <w:top w:val="none" w:sz="0" w:space="0" w:color="auto"/>
                                            <w:left w:val="none" w:sz="0" w:space="0" w:color="auto"/>
                                            <w:bottom w:val="none" w:sz="0" w:space="0" w:color="auto"/>
                                            <w:right w:val="none" w:sz="0" w:space="0" w:color="auto"/>
                                          </w:divBdr>
                                        </w:div>
                                        <w:div w:id="1789929070">
                                          <w:marLeft w:val="640"/>
                                          <w:marRight w:val="0"/>
                                          <w:marTop w:val="0"/>
                                          <w:marBottom w:val="0"/>
                                          <w:divBdr>
                                            <w:top w:val="none" w:sz="0" w:space="0" w:color="auto"/>
                                            <w:left w:val="none" w:sz="0" w:space="0" w:color="auto"/>
                                            <w:bottom w:val="none" w:sz="0" w:space="0" w:color="auto"/>
                                            <w:right w:val="none" w:sz="0" w:space="0" w:color="auto"/>
                                          </w:divBdr>
                                        </w:div>
                                        <w:div w:id="1820153742">
                                          <w:marLeft w:val="640"/>
                                          <w:marRight w:val="0"/>
                                          <w:marTop w:val="0"/>
                                          <w:marBottom w:val="0"/>
                                          <w:divBdr>
                                            <w:top w:val="none" w:sz="0" w:space="0" w:color="auto"/>
                                            <w:left w:val="none" w:sz="0" w:space="0" w:color="auto"/>
                                            <w:bottom w:val="none" w:sz="0" w:space="0" w:color="auto"/>
                                            <w:right w:val="none" w:sz="0" w:space="0" w:color="auto"/>
                                          </w:divBdr>
                                        </w:div>
                                        <w:div w:id="1905289129">
                                          <w:marLeft w:val="640"/>
                                          <w:marRight w:val="0"/>
                                          <w:marTop w:val="0"/>
                                          <w:marBottom w:val="0"/>
                                          <w:divBdr>
                                            <w:top w:val="none" w:sz="0" w:space="0" w:color="auto"/>
                                            <w:left w:val="none" w:sz="0" w:space="0" w:color="auto"/>
                                            <w:bottom w:val="none" w:sz="0" w:space="0" w:color="auto"/>
                                            <w:right w:val="none" w:sz="0" w:space="0" w:color="auto"/>
                                          </w:divBdr>
                                        </w:div>
                                        <w:div w:id="1919750959">
                                          <w:marLeft w:val="640"/>
                                          <w:marRight w:val="0"/>
                                          <w:marTop w:val="0"/>
                                          <w:marBottom w:val="0"/>
                                          <w:divBdr>
                                            <w:top w:val="none" w:sz="0" w:space="0" w:color="auto"/>
                                            <w:left w:val="none" w:sz="0" w:space="0" w:color="auto"/>
                                            <w:bottom w:val="none" w:sz="0" w:space="0" w:color="auto"/>
                                            <w:right w:val="none" w:sz="0" w:space="0" w:color="auto"/>
                                          </w:divBdr>
                                        </w:div>
                                        <w:div w:id="2030373109">
                                          <w:marLeft w:val="640"/>
                                          <w:marRight w:val="0"/>
                                          <w:marTop w:val="0"/>
                                          <w:marBottom w:val="0"/>
                                          <w:divBdr>
                                            <w:top w:val="none" w:sz="0" w:space="0" w:color="auto"/>
                                            <w:left w:val="none" w:sz="0" w:space="0" w:color="auto"/>
                                            <w:bottom w:val="none" w:sz="0" w:space="0" w:color="auto"/>
                                            <w:right w:val="none" w:sz="0" w:space="0" w:color="auto"/>
                                          </w:divBdr>
                                        </w:div>
                                        <w:div w:id="2045981393">
                                          <w:marLeft w:val="640"/>
                                          <w:marRight w:val="0"/>
                                          <w:marTop w:val="0"/>
                                          <w:marBottom w:val="0"/>
                                          <w:divBdr>
                                            <w:top w:val="none" w:sz="0" w:space="0" w:color="auto"/>
                                            <w:left w:val="none" w:sz="0" w:space="0" w:color="auto"/>
                                            <w:bottom w:val="none" w:sz="0" w:space="0" w:color="auto"/>
                                            <w:right w:val="none" w:sz="0" w:space="0" w:color="auto"/>
                                          </w:divBdr>
                                        </w:div>
                                        <w:div w:id="2054697366">
                                          <w:marLeft w:val="640"/>
                                          <w:marRight w:val="0"/>
                                          <w:marTop w:val="0"/>
                                          <w:marBottom w:val="0"/>
                                          <w:divBdr>
                                            <w:top w:val="none" w:sz="0" w:space="0" w:color="auto"/>
                                            <w:left w:val="none" w:sz="0" w:space="0" w:color="auto"/>
                                            <w:bottom w:val="none" w:sz="0" w:space="0" w:color="auto"/>
                                            <w:right w:val="none" w:sz="0" w:space="0" w:color="auto"/>
                                          </w:divBdr>
                                        </w:div>
                                        <w:div w:id="2066755011">
                                          <w:marLeft w:val="640"/>
                                          <w:marRight w:val="0"/>
                                          <w:marTop w:val="0"/>
                                          <w:marBottom w:val="0"/>
                                          <w:divBdr>
                                            <w:top w:val="none" w:sz="0" w:space="0" w:color="auto"/>
                                            <w:left w:val="none" w:sz="0" w:space="0" w:color="auto"/>
                                            <w:bottom w:val="none" w:sz="0" w:space="0" w:color="auto"/>
                                            <w:right w:val="none" w:sz="0" w:space="0" w:color="auto"/>
                                          </w:divBdr>
                                        </w:div>
                                        <w:div w:id="2090035020">
                                          <w:marLeft w:val="640"/>
                                          <w:marRight w:val="0"/>
                                          <w:marTop w:val="0"/>
                                          <w:marBottom w:val="0"/>
                                          <w:divBdr>
                                            <w:top w:val="none" w:sz="0" w:space="0" w:color="auto"/>
                                            <w:left w:val="none" w:sz="0" w:space="0" w:color="auto"/>
                                            <w:bottom w:val="none" w:sz="0" w:space="0" w:color="auto"/>
                                            <w:right w:val="none" w:sz="0" w:space="0" w:color="auto"/>
                                          </w:divBdr>
                                        </w:div>
                                        <w:div w:id="2113931765">
                                          <w:marLeft w:val="640"/>
                                          <w:marRight w:val="0"/>
                                          <w:marTop w:val="0"/>
                                          <w:marBottom w:val="0"/>
                                          <w:divBdr>
                                            <w:top w:val="none" w:sz="0" w:space="0" w:color="auto"/>
                                            <w:left w:val="none" w:sz="0" w:space="0" w:color="auto"/>
                                            <w:bottom w:val="none" w:sz="0" w:space="0" w:color="auto"/>
                                            <w:right w:val="none" w:sz="0" w:space="0" w:color="auto"/>
                                          </w:divBdr>
                                        </w:div>
                                        <w:div w:id="2144420553">
                                          <w:marLeft w:val="640"/>
                                          <w:marRight w:val="0"/>
                                          <w:marTop w:val="0"/>
                                          <w:marBottom w:val="0"/>
                                          <w:divBdr>
                                            <w:top w:val="none" w:sz="0" w:space="0" w:color="auto"/>
                                            <w:left w:val="none" w:sz="0" w:space="0" w:color="auto"/>
                                            <w:bottom w:val="none" w:sz="0" w:space="0" w:color="auto"/>
                                            <w:right w:val="none" w:sz="0" w:space="0" w:color="auto"/>
                                          </w:divBdr>
                                        </w:div>
                                      </w:divsChild>
                                    </w:div>
                                    <w:div w:id="512376502">
                                      <w:marLeft w:val="0"/>
                                      <w:marRight w:val="0"/>
                                      <w:marTop w:val="0"/>
                                      <w:marBottom w:val="0"/>
                                      <w:divBdr>
                                        <w:top w:val="none" w:sz="0" w:space="0" w:color="auto"/>
                                        <w:left w:val="none" w:sz="0" w:space="0" w:color="auto"/>
                                        <w:bottom w:val="none" w:sz="0" w:space="0" w:color="auto"/>
                                        <w:right w:val="none" w:sz="0" w:space="0" w:color="auto"/>
                                      </w:divBdr>
                                      <w:divsChild>
                                        <w:div w:id="93944708">
                                          <w:marLeft w:val="640"/>
                                          <w:marRight w:val="0"/>
                                          <w:marTop w:val="0"/>
                                          <w:marBottom w:val="0"/>
                                          <w:divBdr>
                                            <w:top w:val="none" w:sz="0" w:space="0" w:color="auto"/>
                                            <w:left w:val="none" w:sz="0" w:space="0" w:color="auto"/>
                                            <w:bottom w:val="none" w:sz="0" w:space="0" w:color="auto"/>
                                            <w:right w:val="none" w:sz="0" w:space="0" w:color="auto"/>
                                          </w:divBdr>
                                        </w:div>
                                        <w:div w:id="240870028">
                                          <w:marLeft w:val="640"/>
                                          <w:marRight w:val="0"/>
                                          <w:marTop w:val="0"/>
                                          <w:marBottom w:val="0"/>
                                          <w:divBdr>
                                            <w:top w:val="none" w:sz="0" w:space="0" w:color="auto"/>
                                            <w:left w:val="none" w:sz="0" w:space="0" w:color="auto"/>
                                            <w:bottom w:val="none" w:sz="0" w:space="0" w:color="auto"/>
                                            <w:right w:val="none" w:sz="0" w:space="0" w:color="auto"/>
                                          </w:divBdr>
                                        </w:div>
                                        <w:div w:id="317536415">
                                          <w:marLeft w:val="640"/>
                                          <w:marRight w:val="0"/>
                                          <w:marTop w:val="0"/>
                                          <w:marBottom w:val="0"/>
                                          <w:divBdr>
                                            <w:top w:val="none" w:sz="0" w:space="0" w:color="auto"/>
                                            <w:left w:val="none" w:sz="0" w:space="0" w:color="auto"/>
                                            <w:bottom w:val="none" w:sz="0" w:space="0" w:color="auto"/>
                                            <w:right w:val="none" w:sz="0" w:space="0" w:color="auto"/>
                                          </w:divBdr>
                                        </w:div>
                                        <w:div w:id="347802116">
                                          <w:marLeft w:val="640"/>
                                          <w:marRight w:val="0"/>
                                          <w:marTop w:val="0"/>
                                          <w:marBottom w:val="0"/>
                                          <w:divBdr>
                                            <w:top w:val="none" w:sz="0" w:space="0" w:color="auto"/>
                                            <w:left w:val="none" w:sz="0" w:space="0" w:color="auto"/>
                                            <w:bottom w:val="none" w:sz="0" w:space="0" w:color="auto"/>
                                            <w:right w:val="none" w:sz="0" w:space="0" w:color="auto"/>
                                          </w:divBdr>
                                        </w:div>
                                        <w:div w:id="348605536">
                                          <w:marLeft w:val="640"/>
                                          <w:marRight w:val="0"/>
                                          <w:marTop w:val="0"/>
                                          <w:marBottom w:val="0"/>
                                          <w:divBdr>
                                            <w:top w:val="none" w:sz="0" w:space="0" w:color="auto"/>
                                            <w:left w:val="none" w:sz="0" w:space="0" w:color="auto"/>
                                            <w:bottom w:val="none" w:sz="0" w:space="0" w:color="auto"/>
                                            <w:right w:val="none" w:sz="0" w:space="0" w:color="auto"/>
                                          </w:divBdr>
                                        </w:div>
                                        <w:div w:id="350382100">
                                          <w:marLeft w:val="640"/>
                                          <w:marRight w:val="0"/>
                                          <w:marTop w:val="0"/>
                                          <w:marBottom w:val="0"/>
                                          <w:divBdr>
                                            <w:top w:val="none" w:sz="0" w:space="0" w:color="auto"/>
                                            <w:left w:val="none" w:sz="0" w:space="0" w:color="auto"/>
                                            <w:bottom w:val="none" w:sz="0" w:space="0" w:color="auto"/>
                                            <w:right w:val="none" w:sz="0" w:space="0" w:color="auto"/>
                                          </w:divBdr>
                                        </w:div>
                                        <w:div w:id="367989711">
                                          <w:marLeft w:val="640"/>
                                          <w:marRight w:val="0"/>
                                          <w:marTop w:val="0"/>
                                          <w:marBottom w:val="0"/>
                                          <w:divBdr>
                                            <w:top w:val="none" w:sz="0" w:space="0" w:color="auto"/>
                                            <w:left w:val="none" w:sz="0" w:space="0" w:color="auto"/>
                                            <w:bottom w:val="none" w:sz="0" w:space="0" w:color="auto"/>
                                            <w:right w:val="none" w:sz="0" w:space="0" w:color="auto"/>
                                          </w:divBdr>
                                        </w:div>
                                        <w:div w:id="400563045">
                                          <w:marLeft w:val="640"/>
                                          <w:marRight w:val="0"/>
                                          <w:marTop w:val="0"/>
                                          <w:marBottom w:val="0"/>
                                          <w:divBdr>
                                            <w:top w:val="none" w:sz="0" w:space="0" w:color="auto"/>
                                            <w:left w:val="none" w:sz="0" w:space="0" w:color="auto"/>
                                            <w:bottom w:val="none" w:sz="0" w:space="0" w:color="auto"/>
                                            <w:right w:val="none" w:sz="0" w:space="0" w:color="auto"/>
                                          </w:divBdr>
                                        </w:div>
                                        <w:div w:id="451949042">
                                          <w:marLeft w:val="640"/>
                                          <w:marRight w:val="0"/>
                                          <w:marTop w:val="0"/>
                                          <w:marBottom w:val="0"/>
                                          <w:divBdr>
                                            <w:top w:val="none" w:sz="0" w:space="0" w:color="auto"/>
                                            <w:left w:val="none" w:sz="0" w:space="0" w:color="auto"/>
                                            <w:bottom w:val="none" w:sz="0" w:space="0" w:color="auto"/>
                                            <w:right w:val="none" w:sz="0" w:space="0" w:color="auto"/>
                                          </w:divBdr>
                                        </w:div>
                                        <w:div w:id="477187477">
                                          <w:marLeft w:val="640"/>
                                          <w:marRight w:val="0"/>
                                          <w:marTop w:val="0"/>
                                          <w:marBottom w:val="0"/>
                                          <w:divBdr>
                                            <w:top w:val="none" w:sz="0" w:space="0" w:color="auto"/>
                                            <w:left w:val="none" w:sz="0" w:space="0" w:color="auto"/>
                                            <w:bottom w:val="none" w:sz="0" w:space="0" w:color="auto"/>
                                            <w:right w:val="none" w:sz="0" w:space="0" w:color="auto"/>
                                          </w:divBdr>
                                        </w:div>
                                        <w:div w:id="534729819">
                                          <w:marLeft w:val="640"/>
                                          <w:marRight w:val="0"/>
                                          <w:marTop w:val="0"/>
                                          <w:marBottom w:val="0"/>
                                          <w:divBdr>
                                            <w:top w:val="none" w:sz="0" w:space="0" w:color="auto"/>
                                            <w:left w:val="none" w:sz="0" w:space="0" w:color="auto"/>
                                            <w:bottom w:val="none" w:sz="0" w:space="0" w:color="auto"/>
                                            <w:right w:val="none" w:sz="0" w:space="0" w:color="auto"/>
                                          </w:divBdr>
                                        </w:div>
                                        <w:div w:id="645163040">
                                          <w:marLeft w:val="640"/>
                                          <w:marRight w:val="0"/>
                                          <w:marTop w:val="0"/>
                                          <w:marBottom w:val="0"/>
                                          <w:divBdr>
                                            <w:top w:val="none" w:sz="0" w:space="0" w:color="auto"/>
                                            <w:left w:val="none" w:sz="0" w:space="0" w:color="auto"/>
                                            <w:bottom w:val="none" w:sz="0" w:space="0" w:color="auto"/>
                                            <w:right w:val="none" w:sz="0" w:space="0" w:color="auto"/>
                                          </w:divBdr>
                                        </w:div>
                                        <w:div w:id="753473425">
                                          <w:marLeft w:val="640"/>
                                          <w:marRight w:val="0"/>
                                          <w:marTop w:val="0"/>
                                          <w:marBottom w:val="0"/>
                                          <w:divBdr>
                                            <w:top w:val="none" w:sz="0" w:space="0" w:color="auto"/>
                                            <w:left w:val="none" w:sz="0" w:space="0" w:color="auto"/>
                                            <w:bottom w:val="none" w:sz="0" w:space="0" w:color="auto"/>
                                            <w:right w:val="none" w:sz="0" w:space="0" w:color="auto"/>
                                          </w:divBdr>
                                        </w:div>
                                        <w:div w:id="784077537">
                                          <w:marLeft w:val="640"/>
                                          <w:marRight w:val="0"/>
                                          <w:marTop w:val="0"/>
                                          <w:marBottom w:val="0"/>
                                          <w:divBdr>
                                            <w:top w:val="none" w:sz="0" w:space="0" w:color="auto"/>
                                            <w:left w:val="none" w:sz="0" w:space="0" w:color="auto"/>
                                            <w:bottom w:val="none" w:sz="0" w:space="0" w:color="auto"/>
                                            <w:right w:val="none" w:sz="0" w:space="0" w:color="auto"/>
                                          </w:divBdr>
                                        </w:div>
                                        <w:div w:id="834108378">
                                          <w:marLeft w:val="640"/>
                                          <w:marRight w:val="0"/>
                                          <w:marTop w:val="0"/>
                                          <w:marBottom w:val="0"/>
                                          <w:divBdr>
                                            <w:top w:val="none" w:sz="0" w:space="0" w:color="auto"/>
                                            <w:left w:val="none" w:sz="0" w:space="0" w:color="auto"/>
                                            <w:bottom w:val="none" w:sz="0" w:space="0" w:color="auto"/>
                                            <w:right w:val="none" w:sz="0" w:space="0" w:color="auto"/>
                                          </w:divBdr>
                                        </w:div>
                                        <w:div w:id="866454599">
                                          <w:marLeft w:val="640"/>
                                          <w:marRight w:val="0"/>
                                          <w:marTop w:val="0"/>
                                          <w:marBottom w:val="0"/>
                                          <w:divBdr>
                                            <w:top w:val="none" w:sz="0" w:space="0" w:color="auto"/>
                                            <w:left w:val="none" w:sz="0" w:space="0" w:color="auto"/>
                                            <w:bottom w:val="none" w:sz="0" w:space="0" w:color="auto"/>
                                            <w:right w:val="none" w:sz="0" w:space="0" w:color="auto"/>
                                          </w:divBdr>
                                        </w:div>
                                        <w:div w:id="902250152">
                                          <w:marLeft w:val="640"/>
                                          <w:marRight w:val="0"/>
                                          <w:marTop w:val="0"/>
                                          <w:marBottom w:val="0"/>
                                          <w:divBdr>
                                            <w:top w:val="none" w:sz="0" w:space="0" w:color="auto"/>
                                            <w:left w:val="none" w:sz="0" w:space="0" w:color="auto"/>
                                            <w:bottom w:val="none" w:sz="0" w:space="0" w:color="auto"/>
                                            <w:right w:val="none" w:sz="0" w:space="0" w:color="auto"/>
                                          </w:divBdr>
                                        </w:div>
                                        <w:div w:id="947464966">
                                          <w:marLeft w:val="640"/>
                                          <w:marRight w:val="0"/>
                                          <w:marTop w:val="0"/>
                                          <w:marBottom w:val="0"/>
                                          <w:divBdr>
                                            <w:top w:val="none" w:sz="0" w:space="0" w:color="auto"/>
                                            <w:left w:val="none" w:sz="0" w:space="0" w:color="auto"/>
                                            <w:bottom w:val="none" w:sz="0" w:space="0" w:color="auto"/>
                                            <w:right w:val="none" w:sz="0" w:space="0" w:color="auto"/>
                                          </w:divBdr>
                                        </w:div>
                                        <w:div w:id="949050858">
                                          <w:marLeft w:val="640"/>
                                          <w:marRight w:val="0"/>
                                          <w:marTop w:val="0"/>
                                          <w:marBottom w:val="0"/>
                                          <w:divBdr>
                                            <w:top w:val="none" w:sz="0" w:space="0" w:color="auto"/>
                                            <w:left w:val="none" w:sz="0" w:space="0" w:color="auto"/>
                                            <w:bottom w:val="none" w:sz="0" w:space="0" w:color="auto"/>
                                            <w:right w:val="none" w:sz="0" w:space="0" w:color="auto"/>
                                          </w:divBdr>
                                        </w:div>
                                        <w:div w:id="1041318955">
                                          <w:marLeft w:val="640"/>
                                          <w:marRight w:val="0"/>
                                          <w:marTop w:val="0"/>
                                          <w:marBottom w:val="0"/>
                                          <w:divBdr>
                                            <w:top w:val="none" w:sz="0" w:space="0" w:color="auto"/>
                                            <w:left w:val="none" w:sz="0" w:space="0" w:color="auto"/>
                                            <w:bottom w:val="none" w:sz="0" w:space="0" w:color="auto"/>
                                            <w:right w:val="none" w:sz="0" w:space="0" w:color="auto"/>
                                          </w:divBdr>
                                        </w:div>
                                        <w:div w:id="1090420550">
                                          <w:marLeft w:val="640"/>
                                          <w:marRight w:val="0"/>
                                          <w:marTop w:val="0"/>
                                          <w:marBottom w:val="0"/>
                                          <w:divBdr>
                                            <w:top w:val="none" w:sz="0" w:space="0" w:color="auto"/>
                                            <w:left w:val="none" w:sz="0" w:space="0" w:color="auto"/>
                                            <w:bottom w:val="none" w:sz="0" w:space="0" w:color="auto"/>
                                            <w:right w:val="none" w:sz="0" w:space="0" w:color="auto"/>
                                          </w:divBdr>
                                        </w:div>
                                        <w:div w:id="1172640945">
                                          <w:marLeft w:val="640"/>
                                          <w:marRight w:val="0"/>
                                          <w:marTop w:val="0"/>
                                          <w:marBottom w:val="0"/>
                                          <w:divBdr>
                                            <w:top w:val="none" w:sz="0" w:space="0" w:color="auto"/>
                                            <w:left w:val="none" w:sz="0" w:space="0" w:color="auto"/>
                                            <w:bottom w:val="none" w:sz="0" w:space="0" w:color="auto"/>
                                            <w:right w:val="none" w:sz="0" w:space="0" w:color="auto"/>
                                          </w:divBdr>
                                        </w:div>
                                        <w:div w:id="1195119952">
                                          <w:marLeft w:val="640"/>
                                          <w:marRight w:val="0"/>
                                          <w:marTop w:val="0"/>
                                          <w:marBottom w:val="0"/>
                                          <w:divBdr>
                                            <w:top w:val="none" w:sz="0" w:space="0" w:color="auto"/>
                                            <w:left w:val="none" w:sz="0" w:space="0" w:color="auto"/>
                                            <w:bottom w:val="none" w:sz="0" w:space="0" w:color="auto"/>
                                            <w:right w:val="none" w:sz="0" w:space="0" w:color="auto"/>
                                          </w:divBdr>
                                        </w:div>
                                        <w:div w:id="1245412169">
                                          <w:marLeft w:val="640"/>
                                          <w:marRight w:val="0"/>
                                          <w:marTop w:val="0"/>
                                          <w:marBottom w:val="0"/>
                                          <w:divBdr>
                                            <w:top w:val="none" w:sz="0" w:space="0" w:color="auto"/>
                                            <w:left w:val="none" w:sz="0" w:space="0" w:color="auto"/>
                                            <w:bottom w:val="none" w:sz="0" w:space="0" w:color="auto"/>
                                            <w:right w:val="none" w:sz="0" w:space="0" w:color="auto"/>
                                          </w:divBdr>
                                        </w:div>
                                        <w:div w:id="1252859931">
                                          <w:marLeft w:val="640"/>
                                          <w:marRight w:val="0"/>
                                          <w:marTop w:val="0"/>
                                          <w:marBottom w:val="0"/>
                                          <w:divBdr>
                                            <w:top w:val="none" w:sz="0" w:space="0" w:color="auto"/>
                                            <w:left w:val="none" w:sz="0" w:space="0" w:color="auto"/>
                                            <w:bottom w:val="none" w:sz="0" w:space="0" w:color="auto"/>
                                            <w:right w:val="none" w:sz="0" w:space="0" w:color="auto"/>
                                          </w:divBdr>
                                        </w:div>
                                        <w:div w:id="1348288930">
                                          <w:marLeft w:val="640"/>
                                          <w:marRight w:val="0"/>
                                          <w:marTop w:val="0"/>
                                          <w:marBottom w:val="0"/>
                                          <w:divBdr>
                                            <w:top w:val="none" w:sz="0" w:space="0" w:color="auto"/>
                                            <w:left w:val="none" w:sz="0" w:space="0" w:color="auto"/>
                                            <w:bottom w:val="none" w:sz="0" w:space="0" w:color="auto"/>
                                            <w:right w:val="none" w:sz="0" w:space="0" w:color="auto"/>
                                          </w:divBdr>
                                        </w:div>
                                        <w:div w:id="1349328008">
                                          <w:marLeft w:val="640"/>
                                          <w:marRight w:val="0"/>
                                          <w:marTop w:val="0"/>
                                          <w:marBottom w:val="0"/>
                                          <w:divBdr>
                                            <w:top w:val="none" w:sz="0" w:space="0" w:color="auto"/>
                                            <w:left w:val="none" w:sz="0" w:space="0" w:color="auto"/>
                                            <w:bottom w:val="none" w:sz="0" w:space="0" w:color="auto"/>
                                            <w:right w:val="none" w:sz="0" w:space="0" w:color="auto"/>
                                          </w:divBdr>
                                        </w:div>
                                        <w:div w:id="1364135127">
                                          <w:marLeft w:val="640"/>
                                          <w:marRight w:val="0"/>
                                          <w:marTop w:val="0"/>
                                          <w:marBottom w:val="0"/>
                                          <w:divBdr>
                                            <w:top w:val="none" w:sz="0" w:space="0" w:color="auto"/>
                                            <w:left w:val="none" w:sz="0" w:space="0" w:color="auto"/>
                                            <w:bottom w:val="none" w:sz="0" w:space="0" w:color="auto"/>
                                            <w:right w:val="none" w:sz="0" w:space="0" w:color="auto"/>
                                          </w:divBdr>
                                        </w:div>
                                        <w:div w:id="1393115031">
                                          <w:marLeft w:val="640"/>
                                          <w:marRight w:val="0"/>
                                          <w:marTop w:val="0"/>
                                          <w:marBottom w:val="0"/>
                                          <w:divBdr>
                                            <w:top w:val="none" w:sz="0" w:space="0" w:color="auto"/>
                                            <w:left w:val="none" w:sz="0" w:space="0" w:color="auto"/>
                                            <w:bottom w:val="none" w:sz="0" w:space="0" w:color="auto"/>
                                            <w:right w:val="none" w:sz="0" w:space="0" w:color="auto"/>
                                          </w:divBdr>
                                        </w:div>
                                        <w:div w:id="1479763905">
                                          <w:marLeft w:val="640"/>
                                          <w:marRight w:val="0"/>
                                          <w:marTop w:val="0"/>
                                          <w:marBottom w:val="0"/>
                                          <w:divBdr>
                                            <w:top w:val="none" w:sz="0" w:space="0" w:color="auto"/>
                                            <w:left w:val="none" w:sz="0" w:space="0" w:color="auto"/>
                                            <w:bottom w:val="none" w:sz="0" w:space="0" w:color="auto"/>
                                            <w:right w:val="none" w:sz="0" w:space="0" w:color="auto"/>
                                          </w:divBdr>
                                        </w:div>
                                        <w:div w:id="1516456539">
                                          <w:marLeft w:val="640"/>
                                          <w:marRight w:val="0"/>
                                          <w:marTop w:val="0"/>
                                          <w:marBottom w:val="0"/>
                                          <w:divBdr>
                                            <w:top w:val="none" w:sz="0" w:space="0" w:color="auto"/>
                                            <w:left w:val="none" w:sz="0" w:space="0" w:color="auto"/>
                                            <w:bottom w:val="none" w:sz="0" w:space="0" w:color="auto"/>
                                            <w:right w:val="none" w:sz="0" w:space="0" w:color="auto"/>
                                          </w:divBdr>
                                        </w:div>
                                        <w:div w:id="1591281129">
                                          <w:marLeft w:val="640"/>
                                          <w:marRight w:val="0"/>
                                          <w:marTop w:val="0"/>
                                          <w:marBottom w:val="0"/>
                                          <w:divBdr>
                                            <w:top w:val="none" w:sz="0" w:space="0" w:color="auto"/>
                                            <w:left w:val="none" w:sz="0" w:space="0" w:color="auto"/>
                                            <w:bottom w:val="none" w:sz="0" w:space="0" w:color="auto"/>
                                            <w:right w:val="none" w:sz="0" w:space="0" w:color="auto"/>
                                          </w:divBdr>
                                        </w:div>
                                        <w:div w:id="1716738117">
                                          <w:marLeft w:val="640"/>
                                          <w:marRight w:val="0"/>
                                          <w:marTop w:val="0"/>
                                          <w:marBottom w:val="0"/>
                                          <w:divBdr>
                                            <w:top w:val="none" w:sz="0" w:space="0" w:color="auto"/>
                                            <w:left w:val="none" w:sz="0" w:space="0" w:color="auto"/>
                                            <w:bottom w:val="none" w:sz="0" w:space="0" w:color="auto"/>
                                            <w:right w:val="none" w:sz="0" w:space="0" w:color="auto"/>
                                          </w:divBdr>
                                        </w:div>
                                        <w:div w:id="1793982684">
                                          <w:marLeft w:val="640"/>
                                          <w:marRight w:val="0"/>
                                          <w:marTop w:val="0"/>
                                          <w:marBottom w:val="0"/>
                                          <w:divBdr>
                                            <w:top w:val="none" w:sz="0" w:space="0" w:color="auto"/>
                                            <w:left w:val="none" w:sz="0" w:space="0" w:color="auto"/>
                                            <w:bottom w:val="none" w:sz="0" w:space="0" w:color="auto"/>
                                            <w:right w:val="none" w:sz="0" w:space="0" w:color="auto"/>
                                          </w:divBdr>
                                        </w:div>
                                        <w:div w:id="1827937793">
                                          <w:marLeft w:val="640"/>
                                          <w:marRight w:val="0"/>
                                          <w:marTop w:val="0"/>
                                          <w:marBottom w:val="0"/>
                                          <w:divBdr>
                                            <w:top w:val="none" w:sz="0" w:space="0" w:color="auto"/>
                                            <w:left w:val="none" w:sz="0" w:space="0" w:color="auto"/>
                                            <w:bottom w:val="none" w:sz="0" w:space="0" w:color="auto"/>
                                            <w:right w:val="none" w:sz="0" w:space="0" w:color="auto"/>
                                          </w:divBdr>
                                        </w:div>
                                        <w:div w:id="1835683267">
                                          <w:marLeft w:val="640"/>
                                          <w:marRight w:val="0"/>
                                          <w:marTop w:val="0"/>
                                          <w:marBottom w:val="0"/>
                                          <w:divBdr>
                                            <w:top w:val="none" w:sz="0" w:space="0" w:color="auto"/>
                                            <w:left w:val="none" w:sz="0" w:space="0" w:color="auto"/>
                                            <w:bottom w:val="none" w:sz="0" w:space="0" w:color="auto"/>
                                            <w:right w:val="none" w:sz="0" w:space="0" w:color="auto"/>
                                          </w:divBdr>
                                        </w:div>
                                        <w:div w:id="1853492552">
                                          <w:marLeft w:val="640"/>
                                          <w:marRight w:val="0"/>
                                          <w:marTop w:val="0"/>
                                          <w:marBottom w:val="0"/>
                                          <w:divBdr>
                                            <w:top w:val="none" w:sz="0" w:space="0" w:color="auto"/>
                                            <w:left w:val="none" w:sz="0" w:space="0" w:color="auto"/>
                                            <w:bottom w:val="none" w:sz="0" w:space="0" w:color="auto"/>
                                            <w:right w:val="none" w:sz="0" w:space="0" w:color="auto"/>
                                          </w:divBdr>
                                        </w:div>
                                        <w:div w:id="1853572400">
                                          <w:marLeft w:val="640"/>
                                          <w:marRight w:val="0"/>
                                          <w:marTop w:val="0"/>
                                          <w:marBottom w:val="0"/>
                                          <w:divBdr>
                                            <w:top w:val="none" w:sz="0" w:space="0" w:color="auto"/>
                                            <w:left w:val="none" w:sz="0" w:space="0" w:color="auto"/>
                                            <w:bottom w:val="none" w:sz="0" w:space="0" w:color="auto"/>
                                            <w:right w:val="none" w:sz="0" w:space="0" w:color="auto"/>
                                          </w:divBdr>
                                        </w:div>
                                        <w:div w:id="1868175278">
                                          <w:marLeft w:val="640"/>
                                          <w:marRight w:val="0"/>
                                          <w:marTop w:val="0"/>
                                          <w:marBottom w:val="0"/>
                                          <w:divBdr>
                                            <w:top w:val="none" w:sz="0" w:space="0" w:color="auto"/>
                                            <w:left w:val="none" w:sz="0" w:space="0" w:color="auto"/>
                                            <w:bottom w:val="none" w:sz="0" w:space="0" w:color="auto"/>
                                            <w:right w:val="none" w:sz="0" w:space="0" w:color="auto"/>
                                          </w:divBdr>
                                        </w:div>
                                        <w:div w:id="1955357285">
                                          <w:marLeft w:val="640"/>
                                          <w:marRight w:val="0"/>
                                          <w:marTop w:val="0"/>
                                          <w:marBottom w:val="0"/>
                                          <w:divBdr>
                                            <w:top w:val="none" w:sz="0" w:space="0" w:color="auto"/>
                                            <w:left w:val="none" w:sz="0" w:space="0" w:color="auto"/>
                                            <w:bottom w:val="none" w:sz="0" w:space="0" w:color="auto"/>
                                            <w:right w:val="none" w:sz="0" w:space="0" w:color="auto"/>
                                          </w:divBdr>
                                        </w:div>
                                        <w:div w:id="1968582562">
                                          <w:marLeft w:val="640"/>
                                          <w:marRight w:val="0"/>
                                          <w:marTop w:val="0"/>
                                          <w:marBottom w:val="0"/>
                                          <w:divBdr>
                                            <w:top w:val="none" w:sz="0" w:space="0" w:color="auto"/>
                                            <w:left w:val="none" w:sz="0" w:space="0" w:color="auto"/>
                                            <w:bottom w:val="none" w:sz="0" w:space="0" w:color="auto"/>
                                            <w:right w:val="none" w:sz="0" w:space="0" w:color="auto"/>
                                          </w:divBdr>
                                        </w:div>
                                        <w:div w:id="2023360464">
                                          <w:marLeft w:val="640"/>
                                          <w:marRight w:val="0"/>
                                          <w:marTop w:val="0"/>
                                          <w:marBottom w:val="0"/>
                                          <w:divBdr>
                                            <w:top w:val="none" w:sz="0" w:space="0" w:color="auto"/>
                                            <w:left w:val="none" w:sz="0" w:space="0" w:color="auto"/>
                                            <w:bottom w:val="none" w:sz="0" w:space="0" w:color="auto"/>
                                            <w:right w:val="none" w:sz="0" w:space="0" w:color="auto"/>
                                          </w:divBdr>
                                        </w:div>
                                        <w:div w:id="2044792006">
                                          <w:marLeft w:val="640"/>
                                          <w:marRight w:val="0"/>
                                          <w:marTop w:val="0"/>
                                          <w:marBottom w:val="0"/>
                                          <w:divBdr>
                                            <w:top w:val="none" w:sz="0" w:space="0" w:color="auto"/>
                                            <w:left w:val="none" w:sz="0" w:space="0" w:color="auto"/>
                                            <w:bottom w:val="none" w:sz="0" w:space="0" w:color="auto"/>
                                            <w:right w:val="none" w:sz="0" w:space="0" w:color="auto"/>
                                          </w:divBdr>
                                        </w:div>
                                        <w:div w:id="2093696805">
                                          <w:marLeft w:val="640"/>
                                          <w:marRight w:val="0"/>
                                          <w:marTop w:val="0"/>
                                          <w:marBottom w:val="0"/>
                                          <w:divBdr>
                                            <w:top w:val="none" w:sz="0" w:space="0" w:color="auto"/>
                                            <w:left w:val="none" w:sz="0" w:space="0" w:color="auto"/>
                                            <w:bottom w:val="none" w:sz="0" w:space="0" w:color="auto"/>
                                            <w:right w:val="none" w:sz="0" w:space="0" w:color="auto"/>
                                          </w:divBdr>
                                        </w:div>
                                        <w:div w:id="2100592288">
                                          <w:marLeft w:val="640"/>
                                          <w:marRight w:val="0"/>
                                          <w:marTop w:val="0"/>
                                          <w:marBottom w:val="0"/>
                                          <w:divBdr>
                                            <w:top w:val="none" w:sz="0" w:space="0" w:color="auto"/>
                                            <w:left w:val="none" w:sz="0" w:space="0" w:color="auto"/>
                                            <w:bottom w:val="none" w:sz="0" w:space="0" w:color="auto"/>
                                            <w:right w:val="none" w:sz="0" w:space="0" w:color="auto"/>
                                          </w:divBdr>
                                        </w:div>
                                      </w:divsChild>
                                    </w:div>
                                    <w:div w:id="529800892">
                                      <w:marLeft w:val="0"/>
                                      <w:marRight w:val="0"/>
                                      <w:marTop w:val="0"/>
                                      <w:marBottom w:val="0"/>
                                      <w:divBdr>
                                        <w:top w:val="none" w:sz="0" w:space="0" w:color="auto"/>
                                        <w:left w:val="none" w:sz="0" w:space="0" w:color="auto"/>
                                        <w:bottom w:val="none" w:sz="0" w:space="0" w:color="auto"/>
                                        <w:right w:val="none" w:sz="0" w:space="0" w:color="auto"/>
                                      </w:divBdr>
                                      <w:divsChild>
                                        <w:div w:id="89785202">
                                          <w:marLeft w:val="640"/>
                                          <w:marRight w:val="0"/>
                                          <w:marTop w:val="0"/>
                                          <w:marBottom w:val="0"/>
                                          <w:divBdr>
                                            <w:top w:val="none" w:sz="0" w:space="0" w:color="auto"/>
                                            <w:left w:val="none" w:sz="0" w:space="0" w:color="auto"/>
                                            <w:bottom w:val="none" w:sz="0" w:space="0" w:color="auto"/>
                                            <w:right w:val="none" w:sz="0" w:space="0" w:color="auto"/>
                                          </w:divBdr>
                                        </w:div>
                                        <w:div w:id="123276758">
                                          <w:marLeft w:val="640"/>
                                          <w:marRight w:val="0"/>
                                          <w:marTop w:val="0"/>
                                          <w:marBottom w:val="0"/>
                                          <w:divBdr>
                                            <w:top w:val="none" w:sz="0" w:space="0" w:color="auto"/>
                                            <w:left w:val="none" w:sz="0" w:space="0" w:color="auto"/>
                                            <w:bottom w:val="none" w:sz="0" w:space="0" w:color="auto"/>
                                            <w:right w:val="none" w:sz="0" w:space="0" w:color="auto"/>
                                          </w:divBdr>
                                        </w:div>
                                        <w:div w:id="143786894">
                                          <w:marLeft w:val="640"/>
                                          <w:marRight w:val="0"/>
                                          <w:marTop w:val="0"/>
                                          <w:marBottom w:val="0"/>
                                          <w:divBdr>
                                            <w:top w:val="none" w:sz="0" w:space="0" w:color="auto"/>
                                            <w:left w:val="none" w:sz="0" w:space="0" w:color="auto"/>
                                            <w:bottom w:val="none" w:sz="0" w:space="0" w:color="auto"/>
                                            <w:right w:val="none" w:sz="0" w:space="0" w:color="auto"/>
                                          </w:divBdr>
                                        </w:div>
                                        <w:div w:id="300383511">
                                          <w:marLeft w:val="640"/>
                                          <w:marRight w:val="0"/>
                                          <w:marTop w:val="0"/>
                                          <w:marBottom w:val="0"/>
                                          <w:divBdr>
                                            <w:top w:val="none" w:sz="0" w:space="0" w:color="auto"/>
                                            <w:left w:val="none" w:sz="0" w:space="0" w:color="auto"/>
                                            <w:bottom w:val="none" w:sz="0" w:space="0" w:color="auto"/>
                                            <w:right w:val="none" w:sz="0" w:space="0" w:color="auto"/>
                                          </w:divBdr>
                                        </w:div>
                                        <w:div w:id="307710102">
                                          <w:marLeft w:val="640"/>
                                          <w:marRight w:val="0"/>
                                          <w:marTop w:val="0"/>
                                          <w:marBottom w:val="0"/>
                                          <w:divBdr>
                                            <w:top w:val="none" w:sz="0" w:space="0" w:color="auto"/>
                                            <w:left w:val="none" w:sz="0" w:space="0" w:color="auto"/>
                                            <w:bottom w:val="none" w:sz="0" w:space="0" w:color="auto"/>
                                            <w:right w:val="none" w:sz="0" w:space="0" w:color="auto"/>
                                          </w:divBdr>
                                        </w:div>
                                        <w:div w:id="308245043">
                                          <w:marLeft w:val="640"/>
                                          <w:marRight w:val="0"/>
                                          <w:marTop w:val="0"/>
                                          <w:marBottom w:val="0"/>
                                          <w:divBdr>
                                            <w:top w:val="none" w:sz="0" w:space="0" w:color="auto"/>
                                            <w:left w:val="none" w:sz="0" w:space="0" w:color="auto"/>
                                            <w:bottom w:val="none" w:sz="0" w:space="0" w:color="auto"/>
                                            <w:right w:val="none" w:sz="0" w:space="0" w:color="auto"/>
                                          </w:divBdr>
                                        </w:div>
                                        <w:div w:id="321740542">
                                          <w:marLeft w:val="640"/>
                                          <w:marRight w:val="0"/>
                                          <w:marTop w:val="0"/>
                                          <w:marBottom w:val="0"/>
                                          <w:divBdr>
                                            <w:top w:val="none" w:sz="0" w:space="0" w:color="auto"/>
                                            <w:left w:val="none" w:sz="0" w:space="0" w:color="auto"/>
                                            <w:bottom w:val="none" w:sz="0" w:space="0" w:color="auto"/>
                                            <w:right w:val="none" w:sz="0" w:space="0" w:color="auto"/>
                                          </w:divBdr>
                                        </w:div>
                                        <w:div w:id="324482962">
                                          <w:marLeft w:val="640"/>
                                          <w:marRight w:val="0"/>
                                          <w:marTop w:val="0"/>
                                          <w:marBottom w:val="0"/>
                                          <w:divBdr>
                                            <w:top w:val="none" w:sz="0" w:space="0" w:color="auto"/>
                                            <w:left w:val="none" w:sz="0" w:space="0" w:color="auto"/>
                                            <w:bottom w:val="none" w:sz="0" w:space="0" w:color="auto"/>
                                            <w:right w:val="none" w:sz="0" w:space="0" w:color="auto"/>
                                          </w:divBdr>
                                        </w:div>
                                        <w:div w:id="350955863">
                                          <w:marLeft w:val="640"/>
                                          <w:marRight w:val="0"/>
                                          <w:marTop w:val="0"/>
                                          <w:marBottom w:val="0"/>
                                          <w:divBdr>
                                            <w:top w:val="none" w:sz="0" w:space="0" w:color="auto"/>
                                            <w:left w:val="none" w:sz="0" w:space="0" w:color="auto"/>
                                            <w:bottom w:val="none" w:sz="0" w:space="0" w:color="auto"/>
                                            <w:right w:val="none" w:sz="0" w:space="0" w:color="auto"/>
                                          </w:divBdr>
                                        </w:div>
                                        <w:div w:id="441732171">
                                          <w:marLeft w:val="640"/>
                                          <w:marRight w:val="0"/>
                                          <w:marTop w:val="0"/>
                                          <w:marBottom w:val="0"/>
                                          <w:divBdr>
                                            <w:top w:val="none" w:sz="0" w:space="0" w:color="auto"/>
                                            <w:left w:val="none" w:sz="0" w:space="0" w:color="auto"/>
                                            <w:bottom w:val="none" w:sz="0" w:space="0" w:color="auto"/>
                                            <w:right w:val="none" w:sz="0" w:space="0" w:color="auto"/>
                                          </w:divBdr>
                                        </w:div>
                                        <w:div w:id="443382395">
                                          <w:marLeft w:val="640"/>
                                          <w:marRight w:val="0"/>
                                          <w:marTop w:val="0"/>
                                          <w:marBottom w:val="0"/>
                                          <w:divBdr>
                                            <w:top w:val="none" w:sz="0" w:space="0" w:color="auto"/>
                                            <w:left w:val="none" w:sz="0" w:space="0" w:color="auto"/>
                                            <w:bottom w:val="none" w:sz="0" w:space="0" w:color="auto"/>
                                            <w:right w:val="none" w:sz="0" w:space="0" w:color="auto"/>
                                          </w:divBdr>
                                        </w:div>
                                        <w:div w:id="456720401">
                                          <w:marLeft w:val="640"/>
                                          <w:marRight w:val="0"/>
                                          <w:marTop w:val="0"/>
                                          <w:marBottom w:val="0"/>
                                          <w:divBdr>
                                            <w:top w:val="none" w:sz="0" w:space="0" w:color="auto"/>
                                            <w:left w:val="none" w:sz="0" w:space="0" w:color="auto"/>
                                            <w:bottom w:val="none" w:sz="0" w:space="0" w:color="auto"/>
                                            <w:right w:val="none" w:sz="0" w:space="0" w:color="auto"/>
                                          </w:divBdr>
                                        </w:div>
                                        <w:div w:id="514615649">
                                          <w:marLeft w:val="640"/>
                                          <w:marRight w:val="0"/>
                                          <w:marTop w:val="0"/>
                                          <w:marBottom w:val="0"/>
                                          <w:divBdr>
                                            <w:top w:val="none" w:sz="0" w:space="0" w:color="auto"/>
                                            <w:left w:val="none" w:sz="0" w:space="0" w:color="auto"/>
                                            <w:bottom w:val="none" w:sz="0" w:space="0" w:color="auto"/>
                                            <w:right w:val="none" w:sz="0" w:space="0" w:color="auto"/>
                                          </w:divBdr>
                                        </w:div>
                                        <w:div w:id="609513805">
                                          <w:marLeft w:val="640"/>
                                          <w:marRight w:val="0"/>
                                          <w:marTop w:val="0"/>
                                          <w:marBottom w:val="0"/>
                                          <w:divBdr>
                                            <w:top w:val="none" w:sz="0" w:space="0" w:color="auto"/>
                                            <w:left w:val="none" w:sz="0" w:space="0" w:color="auto"/>
                                            <w:bottom w:val="none" w:sz="0" w:space="0" w:color="auto"/>
                                            <w:right w:val="none" w:sz="0" w:space="0" w:color="auto"/>
                                          </w:divBdr>
                                        </w:div>
                                        <w:div w:id="634795643">
                                          <w:marLeft w:val="640"/>
                                          <w:marRight w:val="0"/>
                                          <w:marTop w:val="0"/>
                                          <w:marBottom w:val="0"/>
                                          <w:divBdr>
                                            <w:top w:val="none" w:sz="0" w:space="0" w:color="auto"/>
                                            <w:left w:val="none" w:sz="0" w:space="0" w:color="auto"/>
                                            <w:bottom w:val="none" w:sz="0" w:space="0" w:color="auto"/>
                                            <w:right w:val="none" w:sz="0" w:space="0" w:color="auto"/>
                                          </w:divBdr>
                                        </w:div>
                                        <w:div w:id="656567439">
                                          <w:marLeft w:val="640"/>
                                          <w:marRight w:val="0"/>
                                          <w:marTop w:val="0"/>
                                          <w:marBottom w:val="0"/>
                                          <w:divBdr>
                                            <w:top w:val="none" w:sz="0" w:space="0" w:color="auto"/>
                                            <w:left w:val="none" w:sz="0" w:space="0" w:color="auto"/>
                                            <w:bottom w:val="none" w:sz="0" w:space="0" w:color="auto"/>
                                            <w:right w:val="none" w:sz="0" w:space="0" w:color="auto"/>
                                          </w:divBdr>
                                        </w:div>
                                        <w:div w:id="683166967">
                                          <w:marLeft w:val="640"/>
                                          <w:marRight w:val="0"/>
                                          <w:marTop w:val="0"/>
                                          <w:marBottom w:val="0"/>
                                          <w:divBdr>
                                            <w:top w:val="none" w:sz="0" w:space="0" w:color="auto"/>
                                            <w:left w:val="none" w:sz="0" w:space="0" w:color="auto"/>
                                            <w:bottom w:val="none" w:sz="0" w:space="0" w:color="auto"/>
                                            <w:right w:val="none" w:sz="0" w:space="0" w:color="auto"/>
                                          </w:divBdr>
                                        </w:div>
                                        <w:div w:id="704016264">
                                          <w:marLeft w:val="640"/>
                                          <w:marRight w:val="0"/>
                                          <w:marTop w:val="0"/>
                                          <w:marBottom w:val="0"/>
                                          <w:divBdr>
                                            <w:top w:val="none" w:sz="0" w:space="0" w:color="auto"/>
                                            <w:left w:val="none" w:sz="0" w:space="0" w:color="auto"/>
                                            <w:bottom w:val="none" w:sz="0" w:space="0" w:color="auto"/>
                                            <w:right w:val="none" w:sz="0" w:space="0" w:color="auto"/>
                                          </w:divBdr>
                                        </w:div>
                                        <w:div w:id="732312964">
                                          <w:marLeft w:val="640"/>
                                          <w:marRight w:val="0"/>
                                          <w:marTop w:val="0"/>
                                          <w:marBottom w:val="0"/>
                                          <w:divBdr>
                                            <w:top w:val="none" w:sz="0" w:space="0" w:color="auto"/>
                                            <w:left w:val="none" w:sz="0" w:space="0" w:color="auto"/>
                                            <w:bottom w:val="none" w:sz="0" w:space="0" w:color="auto"/>
                                            <w:right w:val="none" w:sz="0" w:space="0" w:color="auto"/>
                                          </w:divBdr>
                                        </w:div>
                                        <w:div w:id="748505882">
                                          <w:marLeft w:val="640"/>
                                          <w:marRight w:val="0"/>
                                          <w:marTop w:val="0"/>
                                          <w:marBottom w:val="0"/>
                                          <w:divBdr>
                                            <w:top w:val="none" w:sz="0" w:space="0" w:color="auto"/>
                                            <w:left w:val="none" w:sz="0" w:space="0" w:color="auto"/>
                                            <w:bottom w:val="none" w:sz="0" w:space="0" w:color="auto"/>
                                            <w:right w:val="none" w:sz="0" w:space="0" w:color="auto"/>
                                          </w:divBdr>
                                        </w:div>
                                        <w:div w:id="781343373">
                                          <w:marLeft w:val="640"/>
                                          <w:marRight w:val="0"/>
                                          <w:marTop w:val="0"/>
                                          <w:marBottom w:val="0"/>
                                          <w:divBdr>
                                            <w:top w:val="none" w:sz="0" w:space="0" w:color="auto"/>
                                            <w:left w:val="none" w:sz="0" w:space="0" w:color="auto"/>
                                            <w:bottom w:val="none" w:sz="0" w:space="0" w:color="auto"/>
                                            <w:right w:val="none" w:sz="0" w:space="0" w:color="auto"/>
                                          </w:divBdr>
                                        </w:div>
                                        <w:div w:id="826021616">
                                          <w:marLeft w:val="640"/>
                                          <w:marRight w:val="0"/>
                                          <w:marTop w:val="0"/>
                                          <w:marBottom w:val="0"/>
                                          <w:divBdr>
                                            <w:top w:val="none" w:sz="0" w:space="0" w:color="auto"/>
                                            <w:left w:val="none" w:sz="0" w:space="0" w:color="auto"/>
                                            <w:bottom w:val="none" w:sz="0" w:space="0" w:color="auto"/>
                                            <w:right w:val="none" w:sz="0" w:space="0" w:color="auto"/>
                                          </w:divBdr>
                                        </w:div>
                                        <w:div w:id="988368515">
                                          <w:marLeft w:val="640"/>
                                          <w:marRight w:val="0"/>
                                          <w:marTop w:val="0"/>
                                          <w:marBottom w:val="0"/>
                                          <w:divBdr>
                                            <w:top w:val="none" w:sz="0" w:space="0" w:color="auto"/>
                                            <w:left w:val="none" w:sz="0" w:space="0" w:color="auto"/>
                                            <w:bottom w:val="none" w:sz="0" w:space="0" w:color="auto"/>
                                            <w:right w:val="none" w:sz="0" w:space="0" w:color="auto"/>
                                          </w:divBdr>
                                        </w:div>
                                        <w:div w:id="995720854">
                                          <w:marLeft w:val="640"/>
                                          <w:marRight w:val="0"/>
                                          <w:marTop w:val="0"/>
                                          <w:marBottom w:val="0"/>
                                          <w:divBdr>
                                            <w:top w:val="none" w:sz="0" w:space="0" w:color="auto"/>
                                            <w:left w:val="none" w:sz="0" w:space="0" w:color="auto"/>
                                            <w:bottom w:val="none" w:sz="0" w:space="0" w:color="auto"/>
                                            <w:right w:val="none" w:sz="0" w:space="0" w:color="auto"/>
                                          </w:divBdr>
                                        </w:div>
                                        <w:div w:id="1050225838">
                                          <w:marLeft w:val="640"/>
                                          <w:marRight w:val="0"/>
                                          <w:marTop w:val="0"/>
                                          <w:marBottom w:val="0"/>
                                          <w:divBdr>
                                            <w:top w:val="none" w:sz="0" w:space="0" w:color="auto"/>
                                            <w:left w:val="none" w:sz="0" w:space="0" w:color="auto"/>
                                            <w:bottom w:val="none" w:sz="0" w:space="0" w:color="auto"/>
                                            <w:right w:val="none" w:sz="0" w:space="0" w:color="auto"/>
                                          </w:divBdr>
                                        </w:div>
                                        <w:div w:id="1081023706">
                                          <w:marLeft w:val="640"/>
                                          <w:marRight w:val="0"/>
                                          <w:marTop w:val="0"/>
                                          <w:marBottom w:val="0"/>
                                          <w:divBdr>
                                            <w:top w:val="none" w:sz="0" w:space="0" w:color="auto"/>
                                            <w:left w:val="none" w:sz="0" w:space="0" w:color="auto"/>
                                            <w:bottom w:val="none" w:sz="0" w:space="0" w:color="auto"/>
                                            <w:right w:val="none" w:sz="0" w:space="0" w:color="auto"/>
                                          </w:divBdr>
                                        </w:div>
                                        <w:div w:id="1121415758">
                                          <w:marLeft w:val="640"/>
                                          <w:marRight w:val="0"/>
                                          <w:marTop w:val="0"/>
                                          <w:marBottom w:val="0"/>
                                          <w:divBdr>
                                            <w:top w:val="none" w:sz="0" w:space="0" w:color="auto"/>
                                            <w:left w:val="none" w:sz="0" w:space="0" w:color="auto"/>
                                            <w:bottom w:val="none" w:sz="0" w:space="0" w:color="auto"/>
                                            <w:right w:val="none" w:sz="0" w:space="0" w:color="auto"/>
                                          </w:divBdr>
                                        </w:div>
                                        <w:div w:id="1182353883">
                                          <w:marLeft w:val="640"/>
                                          <w:marRight w:val="0"/>
                                          <w:marTop w:val="0"/>
                                          <w:marBottom w:val="0"/>
                                          <w:divBdr>
                                            <w:top w:val="none" w:sz="0" w:space="0" w:color="auto"/>
                                            <w:left w:val="none" w:sz="0" w:space="0" w:color="auto"/>
                                            <w:bottom w:val="none" w:sz="0" w:space="0" w:color="auto"/>
                                            <w:right w:val="none" w:sz="0" w:space="0" w:color="auto"/>
                                          </w:divBdr>
                                        </w:div>
                                        <w:div w:id="1226141821">
                                          <w:marLeft w:val="640"/>
                                          <w:marRight w:val="0"/>
                                          <w:marTop w:val="0"/>
                                          <w:marBottom w:val="0"/>
                                          <w:divBdr>
                                            <w:top w:val="none" w:sz="0" w:space="0" w:color="auto"/>
                                            <w:left w:val="none" w:sz="0" w:space="0" w:color="auto"/>
                                            <w:bottom w:val="none" w:sz="0" w:space="0" w:color="auto"/>
                                            <w:right w:val="none" w:sz="0" w:space="0" w:color="auto"/>
                                          </w:divBdr>
                                        </w:div>
                                        <w:div w:id="1226377680">
                                          <w:marLeft w:val="640"/>
                                          <w:marRight w:val="0"/>
                                          <w:marTop w:val="0"/>
                                          <w:marBottom w:val="0"/>
                                          <w:divBdr>
                                            <w:top w:val="none" w:sz="0" w:space="0" w:color="auto"/>
                                            <w:left w:val="none" w:sz="0" w:space="0" w:color="auto"/>
                                            <w:bottom w:val="none" w:sz="0" w:space="0" w:color="auto"/>
                                            <w:right w:val="none" w:sz="0" w:space="0" w:color="auto"/>
                                          </w:divBdr>
                                        </w:div>
                                        <w:div w:id="1234970267">
                                          <w:marLeft w:val="640"/>
                                          <w:marRight w:val="0"/>
                                          <w:marTop w:val="0"/>
                                          <w:marBottom w:val="0"/>
                                          <w:divBdr>
                                            <w:top w:val="none" w:sz="0" w:space="0" w:color="auto"/>
                                            <w:left w:val="none" w:sz="0" w:space="0" w:color="auto"/>
                                            <w:bottom w:val="none" w:sz="0" w:space="0" w:color="auto"/>
                                            <w:right w:val="none" w:sz="0" w:space="0" w:color="auto"/>
                                          </w:divBdr>
                                        </w:div>
                                        <w:div w:id="1277058983">
                                          <w:marLeft w:val="640"/>
                                          <w:marRight w:val="0"/>
                                          <w:marTop w:val="0"/>
                                          <w:marBottom w:val="0"/>
                                          <w:divBdr>
                                            <w:top w:val="none" w:sz="0" w:space="0" w:color="auto"/>
                                            <w:left w:val="none" w:sz="0" w:space="0" w:color="auto"/>
                                            <w:bottom w:val="none" w:sz="0" w:space="0" w:color="auto"/>
                                            <w:right w:val="none" w:sz="0" w:space="0" w:color="auto"/>
                                          </w:divBdr>
                                        </w:div>
                                        <w:div w:id="1448961897">
                                          <w:marLeft w:val="640"/>
                                          <w:marRight w:val="0"/>
                                          <w:marTop w:val="0"/>
                                          <w:marBottom w:val="0"/>
                                          <w:divBdr>
                                            <w:top w:val="none" w:sz="0" w:space="0" w:color="auto"/>
                                            <w:left w:val="none" w:sz="0" w:space="0" w:color="auto"/>
                                            <w:bottom w:val="none" w:sz="0" w:space="0" w:color="auto"/>
                                            <w:right w:val="none" w:sz="0" w:space="0" w:color="auto"/>
                                          </w:divBdr>
                                        </w:div>
                                        <w:div w:id="1459685571">
                                          <w:marLeft w:val="640"/>
                                          <w:marRight w:val="0"/>
                                          <w:marTop w:val="0"/>
                                          <w:marBottom w:val="0"/>
                                          <w:divBdr>
                                            <w:top w:val="none" w:sz="0" w:space="0" w:color="auto"/>
                                            <w:left w:val="none" w:sz="0" w:space="0" w:color="auto"/>
                                            <w:bottom w:val="none" w:sz="0" w:space="0" w:color="auto"/>
                                            <w:right w:val="none" w:sz="0" w:space="0" w:color="auto"/>
                                          </w:divBdr>
                                        </w:div>
                                        <w:div w:id="1460491674">
                                          <w:marLeft w:val="640"/>
                                          <w:marRight w:val="0"/>
                                          <w:marTop w:val="0"/>
                                          <w:marBottom w:val="0"/>
                                          <w:divBdr>
                                            <w:top w:val="none" w:sz="0" w:space="0" w:color="auto"/>
                                            <w:left w:val="none" w:sz="0" w:space="0" w:color="auto"/>
                                            <w:bottom w:val="none" w:sz="0" w:space="0" w:color="auto"/>
                                            <w:right w:val="none" w:sz="0" w:space="0" w:color="auto"/>
                                          </w:divBdr>
                                        </w:div>
                                        <w:div w:id="1639916004">
                                          <w:marLeft w:val="640"/>
                                          <w:marRight w:val="0"/>
                                          <w:marTop w:val="0"/>
                                          <w:marBottom w:val="0"/>
                                          <w:divBdr>
                                            <w:top w:val="none" w:sz="0" w:space="0" w:color="auto"/>
                                            <w:left w:val="none" w:sz="0" w:space="0" w:color="auto"/>
                                            <w:bottom w:val="none" w:sz="0" w:space="0" w:color="auto"/>
                                            <w:right w:val="none" w:sz="0" w:space="0" w:color="auto"/>
                                          </w:divBdr>
                                        </w:div>
                                        <w:div w:id="1701976132">
                                          <w:marLeft w:val="640"/>
                                          <w:marRight w:val="0"/>
                                          <w:marTop w:val="0"/>
                                          <w:marBottom w:val="0"/>
                                          <w:divBdr>
                                            <w:top w:val="none" w:sz="0" w:space="0" w:color="auto"/>
                                            <w:left w:val="none" w:sz="0" w:space="0" w:color="auto"/>
                                            <w:bottom w:val="none" w:sz="0" w:space="0" w:color="auto"/>
                                            <w:right w:val="none" w:sz="0" w:space="0" w:color="auto"/>
                                          </w:divBdr>
                                        </w:div>
                                        <w:div w:id="1729499275">
                                          <w:marLeft w:val="640"/>
                                          <w:marRight w:val="0"/>
                                          <w:marTop w:val="0"/>
                                          <w:marBottom w:val="0"/>
                                          <w:divBdr>
                                            <w:top w:val="none" w:sz="0" w:space="0" w:color="auto"/>
                                            <w:left w:val="none" w:sz="0" w:space="0" w:color="auto"/>
                                            <w:bottom w:val="none" w:sz="0" w:space="0" w:color="auto"/>
                                            <w:right w:val="none" w:sz="0" w:space="0" w:color="auto"/>
                                          </w:divBdr>
                                        </w:div>
                                        <w:div w:id="1801220639">
                                          <w:marLeft w:val="640"/>
                                          <w:marRight w:val="0"/>
                                          <w:marTop w:val="0"/>
                                          <w:marBottom w:val="0"/>
                                          <w:divBdr>
                                            <w:top w:val="none" w:sz="0" w:space="0" w:color="auto"/>
                                            <w:left w:val="none" w:sz="0" w:space="0" w:color="auto"/>
                                            <w:bottom w:val="none" w:sz="0" w:space="0" w:color="auto"/>
                                            <w:right w:val="none" w:sz="0" w:space="0" w:color="auto"/>
                                          </w:divBdr>
                                        </w:div>
                                        <w:div w:id="1829440364">
                                          <w:marLeft w:val="640"/>
                                          <w:marRight w:val="0"/>
                                          <w:marTop w:val="0"/>
                                          <w:marBottom w:val="0"/>
                                          <w:divBdr>
                                            <w:top w:val="none" w:sz="0" w:space="0" w:color="auto"/>
                                            <w:left w:val="none" w:sz="0" w:space="0" w:color="auto"/>
                                            <w:bottom w:val="none" w:sz="0" w:space="0" w:color="auto"/>
                                            <w:right w:val="none" w:sz="0" w:space="0" w:color="auto"/>
                                          </w:divBdr>
                                        </w:div>
                                        <w:div w:id="1879127594">
                                          <w:marLeft w:val="640"/>
                                          <w:marRight w:val="0"/>
                                          <w:marTop w:val="0"/>
                                          <w:marBottom w:val="0"/>
                                          <w:divBdr>
                                            <w:top w:val="none" w:sz="0" w:space="0" w:color="auto"/>
                                            <w:left w:val="none" w:sz="0" w:space="0" w:color="auto"/>
                                            <w:bottom w:val="none" w:sz="0" w:space="0" w:color="auto"/>
                                            <w:right w:val="none" w:sz="0" w:space="0" w:color="auto"/>
                                          </w:divBdr>
                                        </w:div>
                                        <w:div w:id="1883595567">
                                          <w:marLeft w:val="640"/>
                                          <w:marRight w:val="0"/>
                                          <w:marTop w:val="0"/>
                                          <w:marBottom w:val="0"/>
                                          <w:divBdr>
                                            <w:top w:val="none" w:sz="0" w:space="0" w:color="auto"/>
                                            <w:left w:val="none" w:sz="0" w:space="0" w:color="auto"/>
                                            <w:bottom w:val="none" w:sz="0" w:space="0" w:color="auto"/>
                                            <w:right w:val="none" w:sz="0" w:space="0" w:color="auto"/>
                                          </w:divBdr>
                                        </w:div>
                                        <w:div w:id="1889754505">
                                          <w:marLeft w:val="640"/>
                                          <w:marRight w:val="0"/>
                                          <w:marTop w:val="0"/>
                                          <w:marBottom w:val="0"/>
                                          <w:divBdr>
                                            <w:top w:val="none" w:sz="0" w:space="0" w:color="auto"/>
                                            <w:left w:val="none" w:sz="0" w:space="0" w:color="auto"/>
                                            <w:bottom w:val="none" w:sz="0" w:space="0" w:color="auto"/>
                                            <w:right w:val="none" w:sz="0" w:space="0" w:color="auto"/>
                                          </w:divBdr>
                                        </w:div>
                                        <w:div w:id="1962489659">
                                          <w:marLeft w:val="640"/>
                                          <w:marRight w:val="0"/>
                                          <w:marTop w:val="0"/>
                                          <w:marBottom w:val="0"/>
                                          <w:divBdr>
                                            <w:top w:val="none" w:sz="0" w:space="0" w:color="auto"/>
                                            <w:left w:val="none" w:sz="0" w:space="0" w:color="auto"/>
                                            <w:bottom w:val="none" w:sz="0" w:space="0" w:color="auto"/>
                                            <w:right w:val="none" w:sz="0" w:space="0" w:color="auto"/>
                                          </w:divBdr>
                                        </w:div>
                                        <w:div w:id="1965230192">
                                          <w:marLeft w:val="640"/>
                                          <w:marRight w:val="0"/>
                                          <w:marTop w:val="0"/>
                                          <w:marBottom w:val="0"/>
                                          <w:divBdr>
                                            <w:top w:val="none" w:sz="0" w:space="0" w:color="auto"/>
                                            <w:left w:val="none" w:sz="0" w:space="0" w:color="auto"/>
                                            <w:bottom w:val="none" w:sz="0" w:space="0" w:color="auto"/>
                                            <w:right w:val="none" w:sz="0" w:space="0" w:color="auto"/>
                                          </w:divBdr>
                                        </w:div>
                                        <w:div w:id="1991859260">
                                          <w:marLeft w:val="640"/>
                                          <w:marRight w:val="0"/>
                                          <w:marTop w:val="0"/>
                                          <w:marBottom w:val="0"/>
                                          <w:divBdr>
                                            <w:top w:val="none" w:sz="0" w:space="0" w:color="auto"/>
                                            <w:left w:val="none" w:sz="0" w:space="0" w:color="auto"/>
                                            <w:bottom w:val="none" w:sz="0" w:space="0" w:color="auto"/>
                                            <w:right w:val="none" w:sz="0" w:space="0" w:color="auto"/>
                                          </w:divBdr>
                                        </w:div>
                                        <w:div w:id="2009015519">
                                          <w:marLeft w:val="640"/>
                                          <w:marRight w:val="0"/>
                                          <w:marTop w:val="0"/>
                                          <w:marBottom w:val="0"/>
                                          <w:divBdr>
                                            <w:top w:val="none" w:sz="0" w:space="0" w:color="auto"/>
                                            <w:left w:val="none" w:sz="0" w:space="0" w:color="auto"/>
                                            <w:bottom w:val="none" w:sz="0" w:space="0" w:color="auto"/>
                                            <w:right w:val="none" w:sz="0" w:space="0" w:color="auto"/>
                                          </w:divBdr>
                                        </w:div>
                                        <w:div w:id="2026863528">
                                          <w:marLeft w:val="640"/>
                                          <w:marRight w:val="0"/>
                                          <w:marTop w:val="0"/>
                                          <w:marBottom w:val="0"/>
                                          <w:divBdr>
                                            <w:top w:val="none" w:sz="0" w:space="0" w:color="auto"/>
                                            <w:left w:val="none" w:sz="0" w:space="0" w:color="auto"/>
                                            <w:bottom w:val="none" w:sz="0" w:space="0" w:color="auto"/>
                                            <w:right w:val="none" w:sz="0" w:space="0" w:color="auto"/>
                                          </w:divBdr>
                                        </w:div>
                                        <w:div w:id="2031296954">
                                          <w:marLeft w:val="640"/>
                                          <w:marRight w:val="0"/>
                                          <w:marTop w:val="0"/>
                                          <w:marBottom w:val="0"/>
                                          <w:divBdr>
                                            <w:top w:val="none" w:sz="0" w:space="0" w:color="auto"/>
                                            <w:left w:val="none" w:sz="0" w:space="0" w:color="auto"/>
                                            <w:bottom w:val="none" w:sz="0" w:space="0" w:color="auto"/>
                                            <w:right w:val="none" w:sz="0" w:space="0" w:color="auto"/>
                                          </w:divBdr>
                                        </w:div>
                                      </w:divsChild>
                                    </w:div>
                                    <w:div w:id="567109020">
                                      <w:marLeft w:val="0"/>
                                      <w:marRight w:val="0"/>
                                      <w:marTop w:val="0"/>
                                      <w:marBottom w:val="0"/>
                                      <w:divBdr>
                                        <w:top w:val="none" w:sz="0" w:space="0" w:color="auto"/>
                                        <w:left w:val="none" w:sz="0" w:space="0" w:color="auto"/>
                                        <w:bottom w:val="none" w:sz="0" w:space="0" w:color="auto"/>
                                        <w:right w:val="none" w:sz="0" w:space="0" w:color="auto"/>
                                      </w:divBdr>
                                      <w:divsChild>
                                        <w:div w:id="41712906">
                                          <w:marLeft w:val="640"/>
                                          <w:marRight w:val="0"/>
                                          <w:marTop w:val="0"/>
                                          <w:marBottom w:val="0"/>
                                          <w:divBdr>
                                            <w:top w:val="none" w:sz="0" w:space="0" w:color="auto"/>
                                            <w:left w:val="none" w:sz="0" w:space="0" w:color="auto"/>
                                            <w:bottom w:val="none" w:sz="0" w:space="0" w:color="auto"/>
                                            <w:right w:val="none" w:sz="0" w:space="0" w:color="auto"/>
                                          </w:divBdr>
                                        </w:div>
                                        <w:div w:id="84155037">
                                          <w:marLeft w:val="640"/>
                                          <w:marRight w:val="0"/>
                                          <w:marTop w:val="0"/>
                                          <w:marBottom w:val="0"/>
                                          <w:divBdr>
                                            <w:top w:val="none" w:sz="0" w:space="0" w:color="auto"/>
                                            <w:left w:val="none" w:sz="0" w:space="0" w:color="auto"/>
                                            <w:bottom w:val="none" w:sz="0" w:space="0" w:color="auto"/>
                                            <w:right w:val="none" w:sz="0" w:space="0" w:color="auto"/>
                                          </w:divBdr>
                                        </w:div>
                                        <w:div w:id="148987418">
                                          <w:marLeft w:val="640"/>
                                          <w:marRight w:val="0"/>
                                          <w:marTop w:val="0"/>
                                          <w:marBottom w:val="0"/>
                                          <w:divBdr>
                                            <w:top w:val="none" w:sz="0" w:space="0" w:color="auto"/>
                                            <w:left w:val="none" w:sz="0" w:space="0" w:color="auto"/>
                                            <w:bottom w:val="none" w:sz="0" w:space="0" w:color="auto"/>
                                            <w:right w:val="none" w:sz="0" w:space="0" w:color="auto"/>
                                          </w:divBdr>
                                        </w:div>
                                        <w:div w:id="255090575">
                                          <w:marLeft w:val="640"/>
                                          <w:marRight w:val="0"/>
                                          <w:marTop w:val="0"/>
                                          <w:marBottom w:val="0"/>
                                          <w:divBdr>
                                            <w:top w:val="none" w:sz="0" w:space="0" w:color="auto"/>
                                            <w:left w:val="none" w:sz="0" w:space="0" w:color="auto"/>
                                            <w:bottom w:val="none" w:sz="0" w:space="0" w:color="auto"/>
                                            <w:right w:val="none" w:sz="0" w:space="0" w:color="auto"/>
                                          </w:divBdr>
                                        </w:div>
                                        <w:div w:id="331641533">
                                          <w:marLeft w:val="640"/>
                                          <w:marRight w:val="0"/>
                                          <w:marTop w:val="0"/>
                                          <w:marBottom w:val="0"/>
                                          <w:divBdr>
                                            <w:top w:val="none" w:sz="0" w:space="0" w:color="auto"/>
                                            <w:left w:val="none" w:sz="0" w:space="0" w:color="auto"/>
                                            <w:bottom w:val="none" w:sz="0" w:space="0" w:color="auto"/>
                                            <w:right w:val="none" w:sz="0" w:space="0" w:color="auto"/>
                                          </w:divBdr>
                                        </w:div>
                                        <w:div w:id="363292078">
                                          <w:marLeft w:val="640"/>
                                          <w:marRight w:val="0"/>
                                          <w:marTop w:val="0"/>
                                          <w:marBottom w:val="0"/>
                                          <w:divBdr>
                                            <w:top w:val="none" w:sz="0" w:space="0" w:color="auto"/>
                                            <w:left w:val="none" w:sz="0" w:space="0" w:color="auto"/>
                                            <w:bottom w:val="none" w:sz="0" w:space="0" w:color="auto"/>
                                            <w:right w:val="none" w:sz="0" w:space="0" w:color="auto"/>
                                          </w:divBdr>
                                        </w:div>
                                        <w:div w:id="431053130">
                                          <w:marLeft w:val="640"/>
                                          <w:marRight w:val="0"/>
                                          <w:marTop w:val="0"/>
                                          <w:marBottom w:val="0"/>
                                          <w:divBdr>
                                            <w:top w:val="none" w:sz="0" w:space="0" w:color="auto"/>
                                            <w:left w:val="none" w:sz="0" w:space="0" w:color="auto"/>
                                            <w:bottom w:val="none" w:sz="0" w:space="0" w:color="auto"/>
                                            <w:right w:val="none" w:sz="0" w:space="0" w:color="auto"/>
                                          </w:divBdr>
                                        </w:div>
                                        <w:div w:id="443573160">
                                          <w:marLeft w:val="640"/>
                                          <w:marRight w:val="0"/>
                                          <w:marTop w:val="0"/>
                                          <w:marBottom w:val="0"/>
                                          <w:divBdr>
                                            <w:top w:val="none" w:sz="0" w:space="0" w:color="auto"/>
                                            <w:left w:val="none" w:sz="0" w:space="0" w:color="auto"/>
                                            <w:bottom w:val="none" w:sz="0" w:space="0" w:color="auto"/>
                                            <w:right w:val="none" w:sz="0" w:space="0" w:color="auto"/>
                                          </w:divBdr>
                                        </w:div>
                                        <w:div w:id="449981188">
                                          <w:marLeft w:val="640"/>
                                          <w:marRight w:val="0"/>
                                          <w:marTop w:val="0"/>
                                          <w:marBottom w:val="0"/>
                                          <w:divBdr>
                                            <w:top w:val="none" w:sz="0" w:space="0" w:color="auto"/>
                                            <w:left w:val="none" w:sz="0" w:space="0" w:color="auto"/>
                                            <w:bottom w:val="none" w:sz="0" w:space="0" w:color="auto"/>
                                            <w:right w:val="none" w:sz="0" w:space="0" w:color="auto"/>
                                          </w:divBdr>
                                        </w:div>
                                        <w:div w:id="468866210">
                                          <w:marLeft w:val="640"/>
                                          <w:marRight w:val="0"/>
                                          <w:marTop w:val="0"/>
                                          <w:marBottom w:val="0"/>
                                          <w:divBdr>
                                            <w:top w:val="none" w:sz="0" w:space="0" w:color="auto"/>
                                            <w:left w:val="none" w:sz="0" w:space="0" w:color="auto"/>
                                            <w:bottom w:val="none" w:sz="0" w:space="0" w:color="auto"/>
                                            <w:right w:val="none" w:sz="0" w:space="0" w:color="auto"/>
                                          </w:divBdr>
                                        </w:div>
                                        <w:div w:id="535896930">
                                          <w:marLeft w:val="640"/>
                                          <w:marRight w:val="0"/>
                                          <w:marTop w:val="0"/>
                                          <w:marBottom w:val="0"/>
                                          <w:divBdr>
                                            <w:top w:val="none" w:sz="0" w:space="0" w:color="auto"/>
                                            <w:left w:val="none" w:sz="0" w:space="0" w:color="auto"/>
                                            <w:bottom w:val="none" w:sz="0" w:space="0" w:color="auto"/>
                                            <w:right w:val="none" w:sz="0" w:space="0" w:color="auto"/>
                                          </w:divBdr>
                                        </w:div>
                                        <w:div w:id="541796357">
                                          <w:marLeft w:val="640"/>
                                          <w:marRight w:val="0"/>
                                          <w:marTop w:val="0"/>
                                          <w:marBottom w:val="0"/>
                                          <w:divBdr>
                                            <w:top w:val="none" w:sz="0" w:space="0" w:color="auto"/>
                                            <w:left w:val="none" w:sz="0" w:space="0" w:color="auto"/>
                                            <w:bottom w:val="none" w:sz="0" w:space="0" w:color="auto"/>
                                            <w:right w:val="none" w:sz="0" w:space="0" w:color="auto"/>
                                          </w:divBdr>
                                        </w:div>
                                        <w:div w:id="546645861">
                                          <w:marLeft w:val="640"/>
                                          <w:marRight w:val="0"/>
                                          <w:marTop w:val="0"/>
                                          <w:marBottom w:val="0"/>
                                          <w:divBdr>
                                            <w:top w:val="none" w:sz="0" w:space="0" w:color="auto"/>
                                            <w:left w:val="none" w:sz="0" w:space="0" w:color="auto"/>
                                            <w:bottom w:val="none" w:sz="0" w:space="0" w:color="auto"/>
                                            <w:right w:val="none" w:sz="0" w:space="0" w:color="auto"/>
                                          </w:divBdr>
                                        </w:div>
                                        <w:div w:id="588925271">
                                          <w:marLeft w:val="640"/>
                                          <w:marRight w:val="0"/>
                                          <w:marTop w:val="0"/>
                                          <w:marBottom w:val="0"/>
                                          <w:divBdr>
                                            <w:top w:val="none" w:sz="0" w:space="0" w:color="auto"/>
                                            <w:left w:val="none" w:sz="0" w:space="0" w:color="auto"/>
                                            <w:bottom w:val="none" w:sz="0" w:space="0" w:color="auto"/>
                                            <w:right w:val="none" w:sz="0" w:space="0" w:color="auto"/>
                                          </w:divBdr>
                                        </w:div>
                                        <w:div w:id="601645787">
                                          <w:marLeft w:val="640"/>
                                          <w:marRight w:val="0"/>
                                          <w:marTop w:val="0"/>
                                          <w:marBottom w:val="0"/>
                                          <w:divBdr>
                                            <w:top w:val="none" w:sz="0" w:space="0" w:color="auto"/>
                                            <w:left w:val="none" w:sz="0" w:space="0" w:color="auto"/>
                                            <w:bottom w:val="none" w:sz="0" w:space="0" w:color="auto"/>
                                            <w:right w:val="none" w:sz="0" w:space="0" w:color="auto"/>
                                          </w:divBdr>
                                        </w:div>
                                        <w:div w:id="678854436">
                                          <w:marLeft w:val="640"/>
                                          <w:marRight w:val="0"/>
                                          <w:marTop w:val="0"/>
                                          <w:marBottom w:val="0"/>
                                          <w:divBdr>
                                            <w:top w:val="none" w:sz="0" w:space="0" w:color="auto"/>
                                            <w:left w:val="none" w:sz="0" w:space="0" w:color="auto"/>
                                            <w:bottom w:val="none" w:sz="0" w:space="0" w:color="auto"/>
                                            <w:right w:val="none" w:sz="0" w:space="0" w:color="auto"/>
                                          </w:divBdr>
                                        </w:div>
                                        <w:div w:id="734357395">
                                          <w:marLeft w:val="640"/>
                                          <w:marRight w:val="0"/>
                                          <w:marTop w:val="0"/>
                                          <w:marBottom w:val="0"/>
                                          <w:divBdr>
                                            <w:top w:val="none" w:sz="0" w:space="0" w:color="auto"/>
                                            <w:left w:val="none" w:sz="0" w:space="0" w:color="auto"/>
                                            <w:bottom w:val="none" w:sz="0" w:space="0" w:color="auto"/>
                                            <w:right w:val="none" w:sz="0" w:space="0" w:color="auto"/>
                                          </w:divBdr>
                                        </w:div>
                                        <w:div w:id="760877992">
                                          <w:marLeft w:val="640"/>
                                          <w:marRight w:val="0"/>
                                          <w:marTop w:val="0"/>
                                          <w:marBottom w:val="0"/>
                                          <w:divBdr>
                                            <w:top w:val="none" w:sz="0" w:space="0" w:color="auto"/>
                                            <w:left w:val="none" w:sz="0" w:space="0" w:color="auto"/>
                                            <w:bottom w:val="none" w:sz="0" w:space="0" w:color="auto"/>
                                            <w:right w:val="none" w:sz="0" w:space="0" w:color="auto"/>
                                          </w:divBdr>
                                        </w:div>
                                        <w:div w:id="768820818">
                                          <w:marLeft w:val="640"/>
                                          <w:marRight w:val="0"/>
                                          <w:marTop w:val="0"/>
                                          <w:marBottom w:val="0"/>
                                          <w:divBdr>
                                            <w:top w:val="none" w:sz="0" w:space="0" w:color="auto"/>
                                            <w:left w:val="none" w:sz="0" w:space="0" w:color="auto"/>
                                            <w:bottom w:val="none" w:sz="0" w:space="0" w:color="auto"/>
                                            <w:right w:val="none" w:sz="0" w:space="0" w:color="auto"/>
                                          </w:divBdr>
                                        </w:div>
                                        <w:div w:id="883977985">
                                          <w:marLeft w:val="640"/>
                                          <w:marRight w:val="0"/>
                                          <w:marTop w:val="0"/>
                                          <w:marBottom w:val="0"/>
                                          <w:divBdr>
                                            <w:top w:val="none" w:sz="0" w:space="0" w:color="auto"/>
                                            <w:left w:val="none" w:sz="0" w:space="0" w:color="auto"/>
                                            <w:bottom w:val="none" w:sz="0" w:space="0" w:color="auto"/>
                                            <w:right w:val="none" w:sz="0" w:space="0" w:color="auto"/>
                                          </w:divBdr>
                                        </w:div>
                                        <w:div w:id="1020933672">
                                          <w:marLeft w:val="640"/>
                                          <w:marRight w:val="0"/>
                                          <w:marTop w:val="0"/>
                                          <w:marBottom w:val="0"/>
                                          <w:divBdr>
                                            <w:top w:val="none" w:sz="0" w:space="0" w:color="auto"/>
                                            <w:left w:val="none" w:sz="0" w:space="0" w:color="auto"/>
                                            <w:bottom w:val="none" w:sz="0" w:space="0" w:color="auto"/>
                                            <w:right w:val="none" w:sz="0" w:space="0" w:color="auto"/>
                                          </w:divBdr>
                                        </w:div>
                                        <w:div w:id="1038436898">
                                          <w:marLeft w:val="640"/>
                                          <w:marRight w:val="0"/>
                                          <w:marTop w:val="0"/>
                                          <w:marBottom w:val="0"/>
                                          <w:divBdr>
                                            <w:top w:val="none" w:sz="0" w:space="0" w:color="auto"/>
                                            <w:left w:val="none" w:sz="0" w:space="0" w:color="auto"/>
                                            <w:bottom w:val="none" w:sz="0" w:space="0" w:color="auto"/>
                                            <w:right w:val="none" w:sz="0" w:space="0" w:color="auto"/>
                                          </w:divBdr>
                                        </w:div>
                                        <w:div w:id="1085960603">
                                          <w:marLeft w:val="640"/>
                                          <w:marRight w:val="0"/>
                                          <w:marTop w:val="0"/>
                                          <w:marBottom w:val="0"/>
                                          <w:divBdr>
                                            <w:top w:val="none" w:sz="0" w:space="0" w:color="auto"/>
                                            <w:left w:val="none" w:sz="0" w:space="0" w:color="auto"/>
                                            <w:bottom w:val="none" w:sz="0" w:space="0" w:color="auto"/>
                                            <w:right w:val="none" w:sz="0" w:space="0" w:color="auto"/>
                                          </w:divBdr>
                                        </w:div>
                                        <w:div w:id="1095706822">
                                          <w:marLeft w:val="640"/>
                                          <w:marRight w:val="0"/>
                                          <w:marTop w:val="0"/>
                                          <w:marBottom w:val="0"/>
                                          <w:divBdr>
                                            <w:top w:val="none" w:sz="0" w:space="0" w:color="auto"/>
                                            <w:left w:val="none" w:sz="0" w:space="0" w:color="auto"/>
                                            <w:bottom w:val="none" w:sz="0" w:space="0" w:color="auto"/>
                                            <w:right w:val="none" w:sz="0" w:space="0" w:color="auto"/>
                                          </w:divBdr>
                                        </w:div>
                                        <w:div w:id="1122774064">
                                          <w:marLeft w:val="640"/>
                                          <w:marRight w:val="0"/>
                                          <w:marTop w:val="0"/>
                                          <w:marBottom w:val="0"/>
                                          <w:divBdr>
                                            <w:top w:val="none" w:sz="0" w:space="0" w:color="auto"/>
                                            <w:left w:val="none" w:sz="0" w:space="0" w:color="auto"/>
                                            <w:bottom w:val="none" w:sz="0" w:space="0" w:color="auto"/>
                                            <w:right w:val="none" w:sz="0" w:space="0" w:color="auto"/>
                                          </w:divBdr>
                                        </w:div>
                                        <w:div w:id="1152942044">
                                          <w:marLeft w:val="640"/>
                                          <w:marRight w:val="0"/>
                                          <w:marTop w:val="0"/>
                                          <w:marBottom w:val="0"/>
                                          <w:divBdr>
                                            <w:top w:val="none" w:sz="0" w:space="0" w:color="auto"/>
                                            <w:left w:val="none" w:sz="0" w:space="0" w:color="auto"/>
                                            <w:bottom w:val="none" w:sz="0" w:space="0" w:color="auto"/>
                                            <w:right w:val="none" w:sz="0" w:space="0" w:color="auto"/>
                                          </w:divBdr>
                                        </w:div>
                                        <w:div w:id="1318218941">
                                          <w:marLeft w:val="640"/>
                                          <w:marRight w:val="0"/>
                                          <w:marTop w:val="0"/>
                                          <w:marBottom w:val="0"/>
                                          <w:divBdr>
                                            <w:top w:val="none" w:sz="0" w:space="0" w:color="auto"/>
                                            <w:left w:val="none" w:sz="0" w:space="0" w:color="auto"/>
                                            <w:bottom w:val="none" w:sz="0" w:space="0" w:color="auto"/>
                                            <w:right w:val="none" w:sz="0" w:space="0" w:color="auto"/>
                                          </w:divBdr>
                                        </w:div>
                                        <w:div w:id="1322538247">
                                          <w:marLeft w:val="640"/>
                                          <w:marRight w:val="0"/>
                                          <w:marTop w:val="0"/>
                                          <w:marBottom w:val="0"/>
                                          <w:divBdr>
                                            <w:top w:val="none" w:sz="0" w:space="0" w:color="auto"/>
                                            <w:left w:val="none" w:sz="0" w:space="0" w:color="auto"/>
                                            <w:bottom w:val="none" w:sz="0" w:space="0" w:color="auto"/>
                                            <w:right w:val="none" w:sz="0" w:space="0" w:color="auto"/>
                                          </w:divBdr>
                                        </w:div>
                                        <w:div w:id="1341159105">
                                          <w:marLeft w:val="640"/>
                                          <w:marRight w:val="0"/>
                                          <w:marTop w:val="0"/>
                                          <w:marBottom w:val="0"/>
                                          <w:divBdr>
                                            <w:top w:val="none" w:sz="0" w:space="0" w:color="auto"/>
                                            <w:left w:val="none" w:sz="0" w:space="0" w:color="auto"/>
                                            <w:bottom w:val="none" w:sz="0" w:space="0" w:color="auto"/>
                                            <w:right w:val="none" w:sz="0" w:space="0" w:color="auto"/>
                                          </w:divBdr>
                                        </w:div>
                                        <w:div w:id="1406995015">
                                          <w:marLeft w:val="640"/>
                                          <w:marRight w:val="0"/>
                                          <w:marTop w:val="0"/>
                                          <w:marBottom w:val="0"/>
                                          <w:divBdr>
                                            <w:top w:val="none" w:sz="0" w:space="0" w:color="auto"/>
                                            <w:left w:val="none" w:sz="0" w:space="0" w:color="auto"/>
                                            <w:bottom w:val="none" w:sz="0" w:space="0" w:color="auto"/>
                                            <w:right w:val="none" w:sz="0" w:space="0" w:color="auto"/>
                                          </w:divBdr>
                                        </w:div>
                                        <w:div w:id="1431507601">
                                          <w:marLeft w:val="640"/>
                                          <w:marRight w:val="0"/>
                                          <w:marTop w:val="0"/>
                                          <w:marBottom w:val="0"/>
                                          <w:divBdr>
                                            <w:top w:val="none" w:sz="0" w:space="0" w:color="auto"/>
                                            <w:left w:val="none" w:sz="0" w:space="0" w:color="auto"/>
                                            <w:bottom w:val="none" w:sz="0" w:space="0" w:color="auto"/>
                                            <w:right w:val="none" w:sz="0" w:space="0" w:color="auto"/>
                                          </w:divBdr>
                                        </w:div>
                                        <w:div w:id="1458601437">
                                          <w:marLeft w:val="640"/>
                                          <w:marRight w:val="0"/>
                                          <w:marTop w:val="0"/>
                                          <w:marBottom w:val="0"/>
                                          <w:divBdr>
                                            <w:top w:val="none" w:sz="0" w:space="0" w:color="auto"/>
                                            <w:left w:val="none" w:sz="0" w:space="0" w:color="auto"/>
                                            <w:bottom w:val="none" w:sz="0" w:space="0" w:color="auto"/>
                                            <w:right w:val="none" w:sz="0" w:space="0" w:color="auto"/>
                                          </w:divBdr>
                                        </w:div>
                                        <w:div w:id="1475416575">
                                          <w:marLeft w:val="640"/>
                                          <w:marRight w:val="0"/>
                                          <w:marTop w:val="0"/>
                                          <w:marBottom w:val="0"/>
                                          <w:divBdr>
                                            <w:top w:val="none" w:sz="0" w:space="0" w:color="auto"/>
                                            <w:left w:val="none" w:sz="0" w:space="0" w:color="auto"/>
                                            <w:bottom w:val="none" w:sz="0" w:space="0" w:color="auto"/>
                                            <w:right w:val="none" w:sz="0" w:space="0" w:color="auto"/>
                                          </w:divBdr>
                                        </w:div>
                                        <w:div w:id="1478961026">
                                          <w:marLeft w:val="640"/>
                                          <w:marRight w:val="0"/>
                                          <w:marTop w:val="0"/>
                                          <w:marBottom w:val="0"/>
                                          <w:divBdr>
                                            <w:top w:val="none" w:sz="0" w:space="0" w:color="auto"/>
                                            <w:left w:val="none" w:sz="0" w:space="0" w:color="auto"/>
                                            <w:bottom w:val="none" w:sz="0" w:space="0" w:color="auto"/>
                                            <w:right w:val="none" w:sz="0" w:space="0" w:color="auto"/>
                                          </w:divBdr>
                                        </w:div>
                                        <w:div w:id="1506553131">
                                          <w:marLeft w:val="640"/>
                                          <w:marRight w:val="0"/>
                                          <w:marTop w:val="0"/>
                                          <w:marBottom w:val="0"/>
                                          <w:divBdr>
                                            <w:top w:val="none" w:sz="0" w:space="0" w:color="auto"/>
                                            <w:left w:val="none" w:sz="0" w:space="0" w:color="auto"/>
                                            <w:bottom w:val="none" w:sz="0" w:space="0" w:color="auto"/>
                                            <w:right w:val="none" w:sz="0" w:space="0" w:color="auto"/>
                                          </w:divBdr>
                                        </w:div>
                                        <w:div w:id="1523013870">
                                          <w:marLeft w:val="640"/>
                                          <w:marRight w:val="0"/>
                                          <w:marTop w:val="0"/>
                                          <w:marBottom w:val="0"/>
                                          <w:divBdr>
                                            <w:top w:val="none" w:sz="0" w:space="0" w:color="auto"/>
                                            <w:left w:val="none" w:sz="0" w:space="0" w:color="auto"/>
                                            <w:bottom w:val="none" w:sz="0" w:space="0" w:color="auto"/>
                                            <w:right w:val="none" w:sz="0" w:space="0" w:color="auto"/>
                                          </w:divBdr>
                                        </w:div>
                                        <w:div w:id="1533031928">
                                          <w:marLeft w:val="640"/>
                                          <w:marRight w:val="0"/>
                                          <w:marTop w:val="0"/>
                                          <w:marBottom w:val="0"/>
                                          <w:divBdr>
                                            <w:top w:val="none" w:sz="0" w:space="0" w:color="auto"/>
                                            <w:left w:val="none" w:sz="0" w:space="0" w:color="auto"/>
                                            <w:bottom w:val="none" w:sz="0" w:space="0" w:color="auto"/>
                                            <w:right w:val="none" w:sz="0" w:space="0" w:color="auto"/>
                                          </w:divBdr>
                                        </w:div>
                                        <w:div w:id="1551072051">
                                          <w:marLeft w:val="640"/>
                                          <w:marRight w:val="0"/>
                                          <w:marTop w:val="0"/>
                                          <w:marBottom w:val="0"/>
                                          <w:divBdr>
                                            <w:top w:val="none" w:sz="0" w:space="0" w:color="auto"/>
                                            <w:left w:val="none" w:sz="0" w:space="0" w:color="auto"/>
                                            <w:bottom w:val="none" w:sz="0" w:space="0" w:color="auto"/>
                                            <w:right w:val="none" w:sz="0" w:space="0" w:color="auto"/>
                                          </w:divBdr>
                                        </w:div>
                                        <w:div w:id="1584605707">
                                          <w:marLeft w:val="640"/>
                                          <w:marRight w:val="0"/>
                                          <w:marTop w:val="0"/>
                                          <w:marBottom w:val="0"/>
                                          <w:divBdr>
                                            <w:top w:val="none" w:sz="0" w:space="0" w:color="auto"/>
                                            <w:left w:val="none" w:sz="0" w:space="0" w:color="auto"/>
                                            <w:bottom w:val="none" w:sz="0" w:space="0" w:color="auto"/>
                                            <w:right w:val="none" w:sz="0" w:space="0" w:color="auto"/>
                                          </w:divBdr>
                                        </w:div>
                                        <w:div w:id="1602912213">
                                          <w:marLeft w:val="640"/>
                                          <w:marRight w:val="0"/>
                                          <w:marTop w:val="0"/>
                                          <w:marBottom w:val="0"/>
                                          <w:divBdr>
                                            <w:top w:val="none" w:sz="0" w:space="0" w:color="auto"/>
                                            <w:left w:val="none" w:sz="0" w:space="0" w:color="auto"/>
                                            <w:bottom w:val="none" w:sz="0" w:space="0" w:color="auto"/>
                                            <w:right w:val="none" w:sz="0" w:space="0" w:color="auto"/>
                                          </w:divBdr>
                                        </w:div>
                                        <w:div w:id="1680350061">
                                          <w:marLeft w:val="640"/>
                                          <w:marRight w:val="0"/>
                                          <w:marTop w:val="0"/>
                                          <w:marBottom w:val="0"/>
                                          <w:divBdr>
                                            <w:top w:val="none" w:sz="0" w:space="0" w:color="auto"/>
                                            <w:left w:val="none" w:sz="0" w:space="0" w:color="auto"/>
                                            <w:bottom w:val="none" w:sz="0" w:space="0" w:color="auto"/>
                                            <w:right w:val="none" w:sz="0" w:space="0" w:color="auto"/>
                                          </w:divBdr>
                                        </w:div>
                                        <w:div w:id="1783260951">
                                          <w:marLeft w:val="640"/>
                                          <w:marRight w:val="0"/>
                                          <w:marTop w:val="0"/>
                                          <w:marBottom w:val="0"/>
                                          <w:divBdr>
                                            <w:top w:val="none" w:sz="0" w:space="0" w:color="auto"/>
                                            <w:left w:val="none" w:sz="0" w:space="0" w:color="auto"/>
                                            <w:bottom w:val="none" w:sz="0" w:space="0" w:color="auto"/>
                                            <w:right w:val="none" w:sz="0" w:space="0" w:color="auto"/>
                                          </w:divBdr>
                                        </w:div>
                                        <w:div w:id="1792823627">
                                          <w:marLeft w:val="640"/>
                                          <w:marRight w:val="0"/>
                                          <w:marTop w:val="0"/>
                                          <w:marBottom w:val="0"/>
                                          <w:divBdr>
                                            <w:top w:val="none" w:sz="0" w:space="0" w:color="auto"/>
                                            <w:left w:val="none" w:sz="0" w:space="0" w:color="auto"/>
                                            <w:bottom w:val="none" w:sz="0" w:space="0" w:color="auto"/>
                                            <w:right w:val="none" w:sz="0" w:space="0" w:color="auto"/>
                                          </w:divBdr>
                                        </w:div>
                                        <w:div w:id="1828859683">
                                          <w:marLeft w:val="640"/>
                                          <w:marRight w:val="0"/>
                                          <w:marTop w:val="0"/>
                                          <w:marBottom w:val="0"/>
                                          <w:divBdr>
                                            <w:top w:val="none" w:sz="0" w:space="0" w:color="auto"/>
                                            <w:left w:val="none" w:sz="0" w:space="0" w:color="auto"/>
                                            <w:bottom w:val="none" w:sz="0" w:space="0" w:color="auto"/>
                                            <w:right w:val="none" w:sz="0" w:space="0" w:color="auto"/>
                                          </w:divBdr>
                                        </w:div>
                                        <w:div w:id="1908412525">
                                          <w:marLeft w:val="640"/>
                                          <w:marRight w:val="0"/>
                                          <w:marTop w:val="0"/>
                                          <w:marBottom w:val="0"/>
                                          <w:divBdr>
                                            <w:top w:val="none" w:sz="0" w:space="0" w:color="auto"/>
                                            <w:left w:val="none" w:sz="0" w:space="0" w:color="auto"/>
                                            <w:bottom w:val="none" w:sz="0" w:space="0" w:color="auto"/>
                                            <w:right w:val="none" w:sz="0" w:space="0" w:color="auto"/>
                                          </w:divBdr>
                                        </w:div>
                                        <w:div w:id="1945572574">
                                          <w:marLeft w:val="640"/>
                                          <w:marRight w:val="0"/>
                                          <w:marTop w:val="0"/>
                                          <w:marBottom w:val="0"/>
                                          <w:divBdr>
                                            <w:top w:val="none" w:sz="0" w:space="0" w:color="auto"/>
                                            <w:left w:val="none" w:sz="0" w:space="0" w:color="auto"/>
                                            <w:bottom w:val="none" w:sz="0" w:space="0" w:color="auto"/>
                                            <w:right w:val="none" w:sz="0" w:space="0" w:color="auto"/>
                                          </w:divBdr>
                                        </w:div>
                                        <w:div w:id="1964774952">
                                          <w:marLeft w:val="640"/>
                                          <w:marRight w:val="0"/>
                                          <w:marTop w:val="0"/>
                                          <w:marBottom w:val="0"/>
                                          <w:divBdr>
                                            <w:top w:val="none" w:sz="0" w:space="0" w:color="auto"/>
                                            <w:left w:val="none" w:sz="0" w:space="0" w:color="auto"/>
                                            <w:bottom w:val="none" w:sz="0" w:space="0" w:color="auto"/>
                                            <w:right w:val="none" w:sz="0" w:space="0" w:color="auto"/>
                                          </w:divBdr>
                                        </w:div>
                                        <w:div w:id="1968005451">
                                          <w:marLeft w:val="640"/>
                                          <w:marRight w:val="0"/>
                                          <w:marTop w:val="0"/>
                                          <w:marBottom w:val="0"/>
                                          <w:divBdr>
                                            <w:top w:val="none" w:sz="0" w:space="0" w:color="auto"/>
                                            <w:left w:val="none" w:sz="0" w:space="0" w:color="auto"/>
                                            <w:bottom w:val="none" w:sz="0" w:space="0" w:color="auto"/>
                                            <w:right w:val="none" w:sz="0" w:space="0" w:color="auto"/>
                                          </w:divBdr>
                                        </w:div>
                                        <w:div w:id="1980381558">
                                          <w:marLeft w:val="640"/>
                                          <w:marRight w:val="0"/>
                                          <w:marTop w:val="0"/>
                                          <w:marBottom w:val="0"/>
                                          <w:divBdr>
                                            <w:top w:val="none" w:sz="0" w:space="0" w:color="auto"/>
                                            <w:left w:val="none" w:sz="0" w:space="0" w:color="auto"/>
                                            <w:bottom w:val="none" w:sz="0" w:space="0" w:color="auto"/>
                                            <w:right w:val="none" w:sz="0" w:space="0" w:color="auto"/>
                                          </w:divBdr>
                                        </w:div>
                                        <w:div w:id="2053966370">
                                          <w:marLeft w:val="640"/>
                                          <w:marRight w:val="0"/>
                                          <w:marTop w:val="0"/>
                                          <w:marBottom w:val="0"/>
                                          <w:divBdr>
                                            <w:top w:val="none" w:sz="0" w:space="0" w:color="auto"/>
                                            <w:left w:val="none" w:sz="0" w:space="0" w:color="auto"/>
                                            <w:bottom w:val="none" w:sz="0" w:space="0" w:color="auto"/>
                                            <w:right w:val="none" w:sz="0" w:space="0" w:color="auto"/>
                                          </w:divBdr>
                                        </w:div>
                                        <w:div w:id="2079358295">
                                          <w:marLeft w:val="640"/>
                                          <w:marRight w:val="0"/>
                                          <w:marTop w:val="0"/>
                                          <w:marBottom w:val="0"/>
                                          <w:divBdr>
                                            <w:top w:val="none" w:sz="0" w:space="0" w:color="auto"/>
                                            <w:left w:val="none" w:sz="0" w:space="0" w:color="auto"/>
                                            <w:bottom w:val="none" w:sz="0" w:space="0" w:color="auto"/>
                                            <w:right w:val="none" w:sz="0" w:space="0" w:color="auto"/>
                                          </w:divBdr>
                                        </w:div>
                                        <w:div w:id="2136631022">
                                          <w:marLeft w:val="640"/>
                                          <w:marRight w:val="0"/>
                                          <w:marTop w:val="0"/>
                                          <w:marBottom w:val="0"/>
                                          <w:divBdr>
                                            <w:top w:val="none" w:sz="0" w:space="0" w:color="auto"/>
                                            <w:left w:val="none" w:sz="0" w:space="0" w:color="auto"/>
                                            <w:bottom w:val="none" w:sz="0" w:space="0" w:color="auto"/>
                                            <w:right w:val="none" w:sz="0" w:space="0" w:color="auto"/>
                                          </w:divBdr>
                                        </w:div>
                                      </w:divsChild>
                                    </w:div>
                                    <w:div w:id="604534351">
                                      <w:marLeft w:val="0"/>
                                      <w:marRight w:val="0"/>
                                      <w:marTop w:val="0"/>
                                      <w:marBottom w:val="0"/>
                                      <w:divBdr>
                                        <w:top w:val="none" w:sz="0" w:space="0" w:color="auto"/>
                                        <w:left w:val="none" w:sz="0" w:space="0" w:color="auto"/>
                                        <w:bottom w:val="none" w:sz="0" w:space="0" w:color="auto"/>
                                        <w:right w:val="none" w:sz="0" w:space="0" w:color="auto"/>
                                      </w:divBdr>
                                      <w:divsChild>
                                        <w:div w:id="57212981">
                                          <w:marLeft w:val="640"/>
                                          <w:marRight w:val="0"/>
                                          <w:marTop w:val="0"/>
                                          <w:marBottom w:val="0"/>
                                          <w:divBdr>
                                            <w:top w:val="none" w:sz="0" w:space="0" w:color="auto"/>
                                            <w:left w:val="none" w:sz="0" w:space="0" w:color="auto"/>
                                            <w:bottom w:val="none" w:sz="0" w:space="0" w:color="auto"/>
                                            <w:right w:val="none" w:sz="0" w:space="0" w:color="auto"/>
                                          </w:divBdr>
                                        </w:div>
                                        <w:div w:id="92092873">
                                          <w:marLeft w:val="640"/>
                                          <w:marRight w:val="0"/>
                                          <w:marTop w:val="0"/>
                                          <w:marBottom w:val="0"/>
                                          <w:divBdr>
                                            <w:top w:val="none" w:sz="0" w:space="0" w:color="auto"/>
                                            <w:left w:val="none" w:sz="0" w:space="0" w:color="auto"/>
                                            <w:bottom w:val="none" w:sz="0" w:space="0" w:color="auto"/>
                                            <w:right w:val="none" w:sz="0" w:space="0" w:color="auto"/>
                                          </w:divBdr>
                                        </w:div>
                                        <w:div w:id="156701271">
                                          <w:marLeft w:val="640"/>
                                          <w:marRight w:val="0"/>
                                          <w:marTop w:val="0"/>
                                          <w:marBottom w:val="0"/>
                                          <w:divBdr>
                                            <w:top w:val="none" w:sz="0" w:space="0" w:color="auto"/>
                                            <w:left w:val="none" w:sz="0" w:space="0" w:color="auto"/>
                                            <w:bottom w:val="none" w:sz="0" w:space="0" w:color="auto"/>
                                            <w:right w:val="none" w:sz="0" w:space="0" w:color="auto"/>
                                          </w:divBdr>
                                        </w:div>
                                        <w:div w:id="191575957">
                                          <w:marLeft w:val="640"/>
                                          <w:marRight w:val="0"/>
                                          <w:marTop w:val="0"/>
                                          <w:marBottom w:val="0"/>
                                          <w:divBdr>
                                            <w:top w:val="none" w:sz="0" w:space="0" w:color="auto"/>
                                            <w:left w:val="none" w:sz="0" w:space="0" w:color="auto"/>
                                            <w:bottom w:val="none" w:sz="0" w:space="0" w:color="auto"/>
                                            <w:right w:val="none" w:sz="0" w:space="0" w:color="auto"/>
                                          </w:divBdr>
                                        </w:div>
                                        <w:div w:id="199903603">
                                          <w:marLeft w:val="640"/>
                                          <w:marRight w:val="0"/>
                                          <w:marTop w:val="0"/>
                                          <w:marBottom w:val="0"/>
                                          <w:divBdr>
                                            <w:top w:val="none" w:sz="0" w:space="0" w:color="auto"/>
                                            <w:left w:val="none" w:sz="0" w:space="0" w:color="auto"/>
                                            <w:bottom w:val="none" w:sz="0" w:space="0" w:color="auto"/>
                                            <w:right w:val="none" w:sz="0" w:space="0" w:color="auto"/>
                                          </w:divBdr>
                                        </w:div>
                                        <w:div w:id="228225278">
                                          <w:marLeft w:val="640"/>
                                          <w:marRight w:val="0"/>
                                          <w:marTop w:val="0"/>
                                          <w:marBottom w:val="0"/>
                                          <w:divBdr>
                                            <w:top w:val="none" w:sz="0" w:space="0" w:color="auto"/>
                                            <w:left w:val="none" w:sz="0" w:space="0" w:color="auto"/>
                                            <w:bottom w:val="none" w:sz="0" w:space="0" w:color="auto"/>
                                            <w:right w:val="none" w:sz="0" w:space="0" w:color="auto"/>
                                          </w:divBdr>
                                        </w:div>
                                        <w:div w:id="243343245">
                                          <w:marLeft w:val="640"/>
                                          <w:marRight w:val="0"/>
                                          <w:marTop w:val="0"/>
                                          <w:marBottom w:val="0"/>
                                          <w:divBdr>
                                            <w:top w:val="none" w:sz="0" w:space="0" w:color="auto"/>
                                            <w:left w:val="none" w:sz="0" w:space="0" w:color="auto"/>
                                            <w:bottom w:val="none" w:sz="0" w:space="0" w:color="auto"/>
                                            <w:right w:val="none" w:sz="0" w:space="0" w:color="auto"/>
                                          </w:divBdr>
                                        </w:div>
                                        <w:div w:id="338696624">
                                          <w:marLeft w:val="640"/>
                                          <w:marRight w:val="0"/>
                                          <w:marTop w:val="0"/>
                                          <w:marBottom w:val="0"/>
                                          <w:divBdr>
                                            <w:top w:val="none" w:sz="0" w:space="0" w:color="auto"/>
                                            <w:left w:val="none" w:sz="0" w:space="0" w:color="auto"/>
                                            <w:bottom w:val="none" w:sz="0" w:space="0" w:color="auto"/>
                                            <w:right w:val="none" w:sz="0" w:space="0" w:color="auto"/>
                                          </w:divBdr>
                                        </w:div>
                                        <w:div w:id="445586978">
                                          <w:marLeft w:val="640"/>
                                          <w:marRight w:val="0"/>
                                          <w:marTop w:val="0"/>
                                          <w:marBottom w:val="0"/>
                                          <w:divBdr>
                                            <w:top w:val="none" w:sz="0" w:space="0" w:color="auto"/>
                                            <w:left w:val="none" w:sz="0" w:space="0" w:color="auto"/>
                                            <w:bottom w:val="none" w:sz="0" w:space="0" w:color="auto"/>
                                            <w:right w:val="none" w:sz="0" w:space="0" w:color="auto"/>
                                          </w:divBdr>
                                        </w:div>
                                        <w:div w:id="462043705">
                                          <w:marLeft w:val="640"/>
                                          <w:marRight w:val="0"/>
                                          <w:marTop w:val="0"/>
                                          <w:marBottom w:val="0"/>
                                          <w:divBdr>
                                            <w:top w:val="none" w:sz="0" w:space="0" w:color="auto"/>
                                            <w:left w:val="none" w:sz="0" w:space="0" w:color="auto"/>
                                            <w:bottom w:val="none" w:sz="0" w:space="0" w:color="auto"/>
                                            <w:right w:val="none" w:sz="0" w:space="0" w:color="auto"/>
                                          </w:divBdr>
                                        </w:div>
                                        <w:div w:id="511794964">
                                          <w:marLeft w:val="640"/>
                                          <w:marRight w:val="0"/>
                                          <w:marTop w:val="0"/>
                                          <w:marBottom w:val="0"/>
                                          <w:divBdr>
                                            <w:top w:val="none" w:sz="0" w:space="0" w:color="auto"/>
                                            <w:left w:val="none" w:sz="0" w:space="0" w:color="auto"/>
                                            <w:bottom w:val="none" w:sz="0" w:space="0" w:color="auto"/>
                                            <w:right w:val="none" w:sz="0" w:space="0" w:color="auto"/>
                                          </w:divBdr>
                                        </w:div>
                                        <w:div w:id="599988939">
                                          <w:marLeft w:val="640"/>
                                          <w:marRight w:val="0"/>
                                          <w:marTop w:val="0"/>
                                          <w:marBottom w:val="0"/>
                                          <w:divBdr>
                                            <w:top w:val="none" w:sz="0" w:space="0" w:color="auto"/>
                                            <w:left w:val="none" w:sz="0" w:space="0" w:color="auto"/>
                                            <w:bottom w:val="none" w:sz="0" w:space="0" w:color="auto"/>
                                            <w:right w:val="none" w:sz="0" w:space="0" w:color="auto"/>
                                          </w:divBdr>
                                        </w:div>
                                        <w:div w:id="633481975">
                                          <w:marLeft w:val="640"/>
                                          <w:marRight w:val="0"/>
                                          <w:marTop w:val="0"/>
                                          <w:marBottom w:val="0"/>
                                          <w:divBdr>
                                            <w:top w:val="none" w:sz="0" w:space="0" w:color="auto"/>
                                            <w:left w:val="none" w:sz="0" w:space="0" w:color="auto"/>
                                            <w:bottom w:val="none" w:sz="0" w:space="0" w:color="auto"/>
                                            <w:right w:val="none" w:sz="0" w:space="0" w:color="auto"/>
                                          </w:divBdr>
                                        </w:div>
                                        <w:div w:id="681519221">
                                          <w:marLeft w:val="640"/>
                                          <w:marRight w:val="0"/>
                                          <w:marTop w:val="0"/>
                                          <w:marBottom w:val="0"/>
                                          <w:divBdr>
                                            <w:top w:val="none" w:sz="0" w:space="0" w:color="auto"/>
                                            <w:left w:val="none" w:sz="0" w:space="0" w:color="auto"/>
                                            <w:bottom w:val="none" w:sz="0" w:space="0" w:color="auto"/>
                                            <w:right w:val="none" w:sz="0" w:space="0" w:color="auto"/>
                                          </w:divBdr>
                                        </w:div>
                                        <w:div w:id="688990460">
                                          <w:marLeft w:val="640"/>
                                          <w:marRight w:val="0"/>
                                          <w:marTop w:val="0"/>
                                          <w:marBottom w:val="0"/>
                                          <w:divBdr>
                                            <w:top w:val="none" w:sz="0" w:space="0" w:color="auto"/>
                                            <w:left w:val="none" w:sz="0" w:space="0" w:color="auto"/>
                                            <w:bottom w:val="none" w:sz="0" w:space="0" w:color="auto"/>
                                            <w:right w:val="none" w:sz="0" w:space="0" w:color="auto"/>
                                          </w:divBdr>
                                        </w:div>
                                        <w:div w:id="737677814">
                                          <w:marLeft w:val="640"/>
                                          <w:marRight w:val="0"/>
                                          <w:marTop w:val="0"/>
                                          <w:marBottom w:val="0"/>
                                          <w:divBdr>
                                            <w:top w:val="none" w:sz="0" w:space="0" w:color="auto"/>
                                            <w:left w:val="none" w:sz="0" w:space="0" w:color="auto"/>
                                            <w:bottom w:val="none" w:sz="0" w:space="0" w:color="auto"/>
                                            <w:right w:val="none" w:sz="0" w:space="0" w:color="auto"/>
                                          </w:divBdr>
                                        </w:div>
                                        <w:div w:id="858355300">
                                          <w:marLeft w:val="640"/>
                                          <w:marRight w:val="0"/>
                                          <w:marTop w:val="0"/>
                                          <w:marBottom w:val="0"/>
                                          <w:divBdr>
                                            <w:top w:val="none" w:sz="0" w:space="0" w:color="auto"/>
                                            <w:left w:val="none" w:sz="0" w:space="0" w:color="auto"/>
                                            <w:bottom w:val="none" w:sz="0" w:space="0" w:color="auto"/>
                                            <w:right w:val="none" w:sz="0" w:space="0" w:color="auto"/>
                                          </w:divBdr>
                                        </w:div>
                                        <w:div w:id="868033881">
                                          <w:marLeft w:val="640"/>
                                          <w:marRight w:val="0"/>
                                          <w:marTop w:val="0"/>
                                          <w:marBottom w:val="0"/>
                                          <w:divBdr>
                                            <w:top w:val="none" w:sz="0" w:space="0" w:color="auto"/>
                                            <w:left w:val="none" w:sz="0" w:space="0" w:color="auto"/>
                                            <w:bottom w:val="none" w:sz="0" w:space="0" w:color="auto"/>
                                            <w:right w:val="none" w:sz="0" w:space="0" w:color="auto"/>
                                          </w:divBdr>
                                        </w:div>
                                        <w:div w:id="884021209">
                                          <w:marLeft w:val="640"/>
                                          <w:marRight w:val="0"/>
                                          <w:marTop w:val="0"/>
                                          <w:marBottom w:val="0"/>
                                          <w:divBdr>
                                            <w:top w:val="none" w:sz="0" w:space="0" w:color="auto"/>
                                            <w:left w:val="none" w:sz="0" w:space="0" w:color="auto"/>
                                            <w:bottom w:val="none" w:sz="0" w:space="0" w:color="auto"/>
                                            <w:right w:val="none" w:sz="0" w:space="0" w:color="auto"/>
                                          </w:divBdr>
                                        </w:div>
                                        <w:div w:id="890188979">
                                          <w:marLeft w:val="640"/>
                                          <w:marRight w:val="0"/>
                                          <w:marTop w:val="0"/>
                                          <w:marBottom w:val="0"/>
                                          <w:divBdr>
                                            <w:top w:val="none" w:sz="0" w:space="0" w:color="auto"/>
                                            <w:left w:val="none" w:sz="0" w:space="0" w:color="auto"/>
                                            <w:bottom w:val="none" w:sz="0" w:space="0" w:color="auto"/>
                                            <w:right w:val="none" w:sz="0" w:space="0" w:color="auto"/>
                                          </w:divBdr>
                                        </w:div>
                                        <w:div w:id="987855989">
                                          <w:marLeft w:val="640"/>
                                          <w:marRight w:val="0"/>
                                          <w:marTop w:val="0"/>
                                          <w:marBottom w:val="0"/>
                                          <w:divBdr>
                                            <w:top w:val="none" w:sz="0" w:space="0" w:color="auto"/>
                                            <w:left w:val="none" w:sz="0" w:space="0" w:color="auto"/>
                                            <w:bottom w:val="none" w:sz="0" w:space="0" w:color="auto"/>
                                            <w:right w:val="none" w:sz="0" w:space="0" w:color="auto"/>
                                          </w:divBdr>
                                        </w:div>
                                        <w:div w:id="990408928">
                                          <w:marLeft w:val="640"/>
                                          <w:marRight w:val="0"/>
                                          <w:marTop w:val="0"/>
                                          <w:marBottom w:val="0"/>
                                          <w:divBdr>
                                            <w:top w:val="none" w:sz="0" w:space="0" w:color="auto"/>
                                            <w:left w:val="none" w:sz="0" w:space="0" w:color="auto"/>
                                            <w:bottom w:val="none" w:sz="0" w:space="0" w:color="auto"/>
                                            <w:right w:val="none" w:sz="0" w:space="0" w:color="auto"/>
                                          </w:divBdr>
                                        </w:div>
                                        <w:div w:id="1010447231">
                                          <w:marLeft w:val="640"/>
                                          <w:marRight w:val="0"/>
                                          <w:marTop w:val="0"/>
                                          <w:marBottom w:val="0"/>
                                          <w:divBdr>
                                            <w:top w:val="none" w:sz="0" w:space="0" w:color="auto"/>
                                            <w:left w:val="none" w:sz="0" w:space="0" w:color="auto"/>
                                            <w:bottom w:val="none" w:sz="0" w:space="0" w:color="auto"/>
                                            <w:right w:val="none" w:sz="0" w:space="0" w:color="auto"/>
                                          </w:divBdr>
                                        </w:div>
                                        <w:div w:id="1093403628">
                                          <w:marLeft w:val="640"/>
                                          <w:marRight w:val="0"/>
                                          <w:marTop w:val="0"/>
                                          <w:marBottom w:val="0"/>
                                          <w:divBdr>
                                            <w:top w:val="none" w:sz="0" w:space="0" w:color="auto"/>
                                            <w:left w:val="none" w:sz="0" w:space="0" w:color="auto"/>
                                            <w:bottom w:val="none" w:sz="0" w:space="0" w:color="auto"/>
                                            <w:right w:val="none" w:sz="0" w:space="0" w:color="auto"/>
                                          </w:divBdr>
                                        </w:div>
                                        <w:div w:id="1191990473">
                                          <w:marLeft w:val="640"/>
                                          <w:marRight w:val="0"/>
                                          <w:marTop w:val="0"/>
                                          <w:marBottom w:val="0"/>
                                          <w:divBdr>
                                            <w:top w:val="none" w:sz="0" w:space="0" w:color="auto"/>
                                            <w:left w:val="none" w:sz="0" w:space="0" w:color="auto"/>
                                            <w:bottom w:val="none" w:sz="0" w:space="0" w:color="auto"/>
                                            <w:right w:val="none" w:sz="0" w:space="0" w:color="auto"/>
                                          </w:divBdr>
                                        </w:div>
                                        <w:div w:id="1213544259">
                                          <w:marLeft w:val="640"/>
                                          <w:marRight w:val="0"/>
                                          <w:marTop w:val="0"/>
                                          <w:marBottom w:val="0"/>
                                          <w:divBdr>
                                            <w:top w:val="none" w:sz="0" w:space="0" w:color="auto"/>
                                            <w:left w:val="none" w:sz="0" w:space="0" w:color="auto"/>
                                            <w:bottom w:val="none" w:sz="0" w:space="0" w:color="auto"/>
                                            <w:right w:val="none" w:sz="0" w:space="0" w:color="auto"/>
                                          </w:divBdr>
                                        </w:div>
                                        <w:div w:id="1230573260">
                                          <w:marLeft w:val="640"/>
                                          <w:marRight w:val="0"/>
                                          <w:marTop w:val="0"/>
                                          <w:marBottom w:val="0"/>
                                          <w:divBdr>
                                            <w:top w:val="none" w:sz="0" w:space="0" w:color="auto"/>
                                            <w:left w:val="none" w:sz="0" w:space="0" w:color="auto"/>
                                            <w:bottom w:val="none" w:sz="0" w:space="0" w:color="auto"/>
                                            <w:right w:val="none" w:sz="0" w:space="0" w:color="auto"/>
                                          </w:divBdr>
                                        </w:div>
                                        <w:div w:id="1272937972">
                                          <w:marLeft w:val="640"/>
                                          <w:marRight w:val="0"/>
                                          <w:marTop w:val="0"/>
                                          <w:marBottom w:val="0"/>
                                          <w:divBdr>
                                            <w:top w:val="none" w:sz="0" w:space="0" w:color="auto"/>
                                            <w:left w:val="none" w:sz="0" w:space="0" w:color="auto"/>
                                            <w:bottom w:val="none" w:sz="0" w:space="0" w:color="auto"/>
                                            <w:right w:val="none" w:sz="0" w:space="0" w:color="auto"/>
                                          </w:divBdr>
                                        </w:div>
                                        <w:div w:id="1312250978">
                                          <w:marLeft w:val="640"/>
                                          <w:marRight w:val="0"/>
                                          <w:marTop w:val="0"/>
                                          <w:marBottom w:val="0"/>
                                          <w:divBdr>
                                            <w:top w:val="none" w:sz="0" w:space="0" w:color="auto"/>
                                            <w:left w:val="none" w:sz="0" w:space="0" w:color="auto"/>
                                            <w:bottom w:val="none" w:sz="0" w:space="0" w:color="auto"/>
                                            <w:right w:val="none" w:sz="0" w:space="0" w:color="auto"/>
                                          </w:divBdr>
                                        </w:div>
                                        <w:div w:id="1345398042">
                                          <w:marLeft w:val="640"/>
                                          <w:marRight w:val="0"/>
                                          <w:marTop w:val="0"/>
                                          <w:marBottom w:val="0"/>
                                          <w:divBdr>
                                            <w:top w:val="none" w:sz="0" w:space="0" w:color="auto"/>
                                            <w:left w:val="none" w:sz="0" w:space="0" w:color="auto"/>
                                            <w:bottom w:val="none" w:sz="0" w:space="0" w:color="auto"/>
                                            <w:right w:val="none" w:sz="0" w:space="0" w:color="auto"/>
                                          </w:divBdr>
                                        </w:div>
                                        <w:div w:id="1408530941">
                                          <w:marLeft w:val="640"/>
                                          <w:marRight w:val="0"/>
                                          <w:marTop w:val="0"/>
                                          <w:marBottom w:val="0"/>
                                          <w:divBdr>
                                            <w:top w:val="none" w:sz="0" w:space="0" w:color="auto"/>
                                            <w:left w:val="none" w:sz="0" w:space="0" w:color="auto"/>
                                            <w:bottom w:val="none" w:sz="0" w:space="0" w:color="auto"/>
                                            <w:right w:val="none" w:sz="0" w:space="0" w:color="auto"/>
                                          </w:divBdr>
                                        </w:div>
                                        <w:div w:id="1417944938">
                                          <w:marLeft w:val="640"/>
                                          <w:marRight w:val="0"/>
                                          <w:marTop w:val="0"/>
                                          <w:marBottom w:val="0"/>
                                          <w:divBdr>
                                            <w:top w:val="none" w:sz="0" w:space="0" w:color="auto"/>
                                            <w:left w:val="none" w:sz="0" w:space="0" w:color="auto"/>
                                            <w:bottom w:val="none" w:sz="0" w:space="0" w:color="auto"/>
                                            <w:right w:val="none" w:sz="0" w:space="0" w:color="auto"/>
                                          </w:divBdr>
                                        </w:div>
                                        <w:div w:id="1445661246">
                                          <w:marLeft w:val="640"/>
                                          <w:marRight w:val="0"/>
                                          <w:marTop w:val="0"/>
                                          <w:marBottom w:val="0"/>
                                          <w:divBdr>
                                            <w:top w:val="none" w:sz="0" w:space="0" w:color="auto"/>
                                            <w:left w:val="none" w:sz="0" w:space="0" w:color="auto"/>
                                            <w:bottom w:val="none" w:sz="0" w:space="0" w:color="auto"/>
                                            <w:right w:val="none" w:sz="0" w:space="0" w:color="auto"/>
                                          </w:divBdr>
                                        </w:div>
                                        <w:div w:id="1521433642">
                                          <w:marLeft w:val="640"/>
                                          <w:marRight w:val="0"/>
                                          <w:marTop w:val="0"/>
                                          <w:marBottom w:val="0"/>
                                          <w:divBdr>
                                            <w:top w:val="none" w:sz="0" w:space="0" w:color="auto"/>
                                            <w:left w:val="none" w:sz="0" w:space="0" w:color="auto"/>
                                            <w:bottom w:val="none" w:sz="0" w:space="0" w:color="auto"/>
                                            <w:right w:val="none" w:sz="0" w:space="0" w:color="auto"/>
                                          </w:divBdr>
                                        </w:div>
                                        <w:div w:id="1541816470">
                                          <w:marLeft w:val="640"/>
                                          <w:marRight w:val="0"/>
                                          <w:marTop w:val="0"/>
                                          <w:marBottom w:val="0"/>
                                          <w:divBdr>
                                            <w:top w:val="none" w:sz="0" w:space="0" w:color="auto"/>
                                            <w:left w:val="none" w:sz="0" w:space="0" w:color="auto"/>
                                            <w:bottom w:val="none" w:sz="0" w:space="0" w:color="auto"/>
                                            <w:right w:val="none" w:sz="0" w:space="0" w:color="auto"/>
                                          </w:divBdr>
                                        </w:div>
                                        <w:div w:id="1730615352">
                                          <w:marLeft w:val="640"/>
                                          <w:marRight w:val="0"/>
                                          <w:marTop w:val="0"/>
                                          <w:marBottom w:val="0"/>
                                          <w:divBdr>
                                            <w:top w:val="none" w:sz="0" w:space="0" w:color="auto"/>
                                            <w:left w:val="none" w:sz="0" w:space="0" w:color="auto"/>
                                            <w:bottom w:val="none" w:sz="0" w:space="0" w:color="auto"/>
                                            <w:right w:val="none" w:sz="0" w:space="0" w:color="auto"/>
                                          </w:divBdr>
                                        </w:div>
                                        <w:div w:id="1750148917">
                                          <w:marLeft w:val="640"/>
                                          <w:marRight w:val="0"/>
                                          <w:marTop w:val="0"/>
                                          <w:marBottom w:val="0"/>
                                          <w:divBdr>
                                            <w:top w:val="none" w:sz="0" w:space="0" w:color="auto"/>
                                            <w:left w:val="none" w:sz="0" w:space="0" w:color="auto"/>
                                            <w:bottom w:val="none" w:sz="0" w:space="0" w:color="auto"/>
                                            <w:right w:val="none" w:sz="0" w:space="0" w:color="auto"/>
                                          </w:divBdr>
                                        </w:div>
                                        <w:div w:id="1770616834">
                                          <w:marLeft w:val="640"/>
                                          <w:marRight w:val="0"/>
                                          <w:marTop w:val="0"/>
                                          <w:marBottom w:val="0"/>
                                          <w:divBdr>
                                            <w:top w:val="none" w:sz="0" w:space="0" w:color="auto"/>
                                            <w:left w:val="none" w:sz="0" w:space="0" w:color="auto"/>
                                            <w:bottom w:val="none" w:sz="0" w:space="0" w:color="auto"/>
                                            <w:right w:val="none" w:sz="0" w:space="0" w:color="auto"/>
                                          </w:divBdr>
                                        </w:div>
                                        <w:div w:id="1847093099">
                                          <w:marLeft w:val="640"/>
                                          <w:marRight w:val="0"/>
                                          <w:marTop w:val="0"/>
                                          <w:marBottom w:val="0"/>
                                          <w:divBdr>
                                            <w:top w:val="none" w:sz="0" w:space="0" w:color="auto"/>
                                            <w:left w:val="none" w:sz="0" w:space="0" w:color="auto"/>
                                            <w:bottom w:val="none" w:sz="0" w:space="0" w:color="auto"/>
                                            <w:right w:val="none" w:sz="0" w:space="0" w:color="auto"/>
                                          </w:divBdr>
                                        </w:div>
                                        <w:div w:id="1869101976">
                                          <w:marLeft w:val="640"/>
                                          <w:marRight w:val="0"/>
                                          <w:marTop w:val="0"/>
                                          <w:marBottom w:val="0"/>
                                          <w:divBdr>
                                            <w:top w:val="none" w:sz="0" w:space="0" w:color="auto"/>
                                            <w:left w:val="none" w:sz="0" w:space="0" w:color="auto"/>
                                            <w:bottom w:val="none" w:sz="0" w:space="0" w:color="auto"/>
                                            <w:right w:val="none" w:sz="0" w:space="0" w:color="auto"/>
                                          </w:divBdr>
                                        </w:div>
                                        <w:div w:id="1873691709">
                                          <w:marLeft w:val="640"/>
                                          <w:marRight w:val="0"/>
                                          <w:marTop w:val="0"/>
                                          <w:marBottom w:val="0"/>
                                          <w:divBdr>
                                            <w:top w:val="none" w:sz="0" w:space="0" w:color="auto"/>
                                            <w:left w:val="none" w:sz="0" w:space="0" w:color="auto"/>
                                            <w:bottom w:val="none" w:sz="0" w:space="0" w:color="auto"/>
                                            <w:right w:val="none" w:sz="0" w:space="0" w:color="auto"/>
                                          </w:divBdr>
                                        </w:div>
                                        <w:div w:id="1899129549">
                                          <w:marLeft w:val="640"/>
                                          <w:marRight w:val="0"/>
                                          <w:marTop w:val="0"/>
                                          <w:marBottom w:val="0"/>
                                          <w:divBdr>
                                            <w:top w:val="none" w:sz="0" w:space="0" w:color="auto"/>
                                            <w:left w:val="none" w:sz="0" w:space="0" w:color="auto"/>
                                            <w:bottom w:val="none" w:sz="0" w:space="0" w:color="auto"/>
                                            <w:right w:val="none" w:sz="0" w:space="0" w:color="auto"/>
                                          </w:divBdr>
                                        </w:div>
                                        <w:div w:id="1934588140">
                                          <w:marLeft w:val="640"/>
                                          <w:marRight w:val="0"/>
                                          <w:marTop w:val="0"/>
                                          <w:marBottom w:val="0"/>
                                          <w:divBdr>
                                            <w:top w:val="none" w:sz="0" w:space="0" w:color="auto"/>
                                            <w:left w:val="none" w:sz="0" w:space="0" w:color="auto"/>
                                            <w:bottom w:val="none" w:sz="0" w:space="0" w:color="auto"/>
                                            <w:right w:val="none" w:sz="0" w:space="0" w:color="auto"/>
                                          </w:divBdr>
                                        </w:div>
                                        <w:div w:id="1960409705">
                                          <w:marLeft w:val="640"/>
                                          <w:marRight w:val="0"/>
                                          <w:marTop w:val="0"/>
                                          <w:marBottom w:val="0"/>
                                          <w:divBdr>
                                            <w:top w:val="none" w:sz="0" w:space="0" w:color="auto"/>
                                            <w:left w:val="none" w:sz="0" w:space="0" w:color="auto"/>
                                            <w:bottom w:val="none" w:sz="0" w:space="0" w:color="auto"/>
                                            <w:right w:val="none" w:sz="0" w:space="0" w:color="auto"/>
                                          </w:divBdr>
                                        </w:div>
                                        <w:div w:id="2079742230">
                                          <w:marLeft w:val="640"/>
                                          <w:marRight w:val="0"/>
                                          <w:marTop w:val="0"/>
                                          <w:marBottom w:val="0"/>
                                          <w:divBdr>
                                            <w:top w:val="none" w:sz="0" w:space="0" w:color="auto"/>
                                            <w:left w:val="none" w:sz="0" w:space="0" w:color="auto"/>
                                            <w:bottom w:val="none" w:sz="0" w:space="0" w:color="auto"/>
                                            <w:right w:val="none" w:sz="0" w:space="0" w:color="auto"/>
                                          </w:divBdr>
                                        </w:div>
                                        <w:div w:id="2084179888">
                                          <w:marLeft w:val="640"/>
                                          <w:marRight w:val="0"/>
                                          <w:marTop w:val="0"/>
                                          <w:marBottom w:val="0"/>
                                          <w:divBdr>
                                            <w:top w:val="none" w:sz="0" w:space="0" w:color="auto"/>
                                            <w:left w:val="none" w:sz="0" w:space="0" w:color="auto"/>
                                            <w:bottom w:val="none" w:sz="0" w:space="0" w:color="auto"/>
                                            <w:right w:val="none" w:sz="0" w:space="0" w:color="auto"/>
                                          </w:divBdr>
                                        </w:div>
                                        <w:div w:id="2116554794">
                                          <w:marLeft w:val="640"/>
                                          <w:marRight w:val="0"/>
                                          <w:marTop w:val="0"/>
                                          <w:marBottom w:val="0"/>
                                          <w:divBdr>
                                            <w:top w:val="none" w:sz="0" w:space="0" w:color="auto"/>
                                            <w:left w:val="none" w:sz="0" w:space="0" w:color="auto"/>
                                            <w:bottom w:val="none" w:sz="0" w:space="0" w:color="auto"/>
                                            <w:right w:val="none" w:sz="0" w:space="0" w:color="auto"/>
                                          </w:divBdr>
                                        </w:div>
                                      </w:divsChild>
                                    </w:div>
                                    <w:div w:id="647323375">
                                      <w:marLeft w:val="0"/>
                                      <w:marRight w:val="0"/>
                                      <w:marTop w:val="0"/>
                                      <w:marBottom w:val="0"/>
                                      <w:divBdr>
                                        <w:top w:val="none" w:sz="0" w:space="0" w:color="auto"/>
                                        <w:left w:val="none" w:sz="0" w:space="0" w:color="auto"/>
                                        <w:bottom w:val="none" w:sz="0" w:space="0" w:color="auto"/>
                                        <w:right w:val="none" w:sz="0" w:space="0" w:color="auto"/>
                                      </w:divBdr>
                                      <w:divsChild>
                                        <w:div w:id="146017161">
                                          <w:marLeft w:val="640"/>
                                          <w:marRight w:val="0"/>
                                          <w:marTop w:val="0"/>
                                          <w:marBottom w:val="0"/>
                                          <w:divBdr>
                                            <w:top w:val="none" w:sz="0" w:space="0" w:color="auto"/>
                                            <w:left w:val="none" w:sz="0" w:space="0" w:color="auto"/>
                                            <w:bottom w:val="none" w:sz="0" w:space="0" w:color="auto"/>
                                            <w:right w:val="none" w:sz="0" w:space="0" w:color="auto"/>
                                          </w:divBdr>
                                        </w:div>
                                        <w:div w:id="213784596">
                                          <w:marLeft w:val="640"/>
                                          <w:marRight w:val="0"/>
                                          <w:marTop w:val="0"/>
                                          <w:marBottom w:val="0"/>
                                          <w:divBdr>
                                            <w:top w:val="none" w:sz="0" w:space="0" w:color="auto"/>
                                            <w:left w:val="none" w:sz="0" w:space="0" w:color="auto"/>
                                            <w:bottom w:val="none" w:sz="0" w:space="0" w:color="auto"/>
                                            <w:right w:val="none" w:sz="0" w:space="0" w:color="auto"/>
                                          </w:divBdr>
                                        </w:div>
                                        <w:div w:id="290475549">
                                          <w:marLeft w:val="640"/>
                                          <w:marRight w:val="0"/>
                                          <w:marTop w:val="0"/>
                                          <w:marBottom w:val="0"/>
                                          <w:divBdr>
                                            <w:top w:val="none" w:sz="0" w:space="0" w:color="auto"/>
                                            <w:left w:val="none" w:sz="0" w:space="0" w:color="auto"/>
                                            <w:bottom w:val="none" w:sz="0" w:space="0" w:color="auto"/>
                                            <w:right w:val="none" w:sz="0" w:space="0" w:color="auto"/>
                                          </w:divBdr>
                                        </w:div>
                                        <w:div w:id="313412683">
                                          <w:marLeft w:val="640"/>
                                          <w:marRight w:val="0"/>
                                          <w:marTop w:val="0"/>
                                          <w:marBottom w:val="0"/>
                                          <w:divBdr>
                                            <w:top w:val="none" w:sz="0" w:space="0" w:color="auto"/>
                                            <w:left w:val="none" w:sz="0" w:space="0" w:color="auto"/>
                                            <w:bottom w:val="none" w:sz="0" w:space="0" w:color="auto"/>
                                            <w:right w:val="none" w:sz="0" w:space="0" w:color="auto"/>
                                          </w:divBdr>
                                        </w:div>
                                        <w:div w:id="345140264">
                                          <w:marLeft w:val="640"/>
                                          <w:marRight w:val="0"/>
                                          <w:marTop w:val="0"/>
                                          <w:marBottom w:val="0"/>
                                          <w:divBdr>
                                            <w:top w:val="none" w:sz="0" w:space="0" w:color="auto"/>
                                            <w:left w:val="none" w:sz="0" w:space="0" w:color="auto"/>
                                            <w:bottom w:val="none" w:sz="0" w:space="0" w:color="auto"/>
                                            <w:right w:val="none" w:sz="0" w:space="0" w:color="auto"/>
                                          </w:divBdr>
                                        </w:div>
                                        <w:div w:id="413208221">
                                          <w:marLeft w:val="640"/>
                                          <w:marRight w:val="0"/>
                                          <w:marTop w:val="0"/>
                                          <w:marBottom w:val="0"/>
                                          <w:divBdr>
                                            <w:top w:val="none" w:sz="0" w:space="0" w:color="auto"/>
                                            <w:left w:val="none" w:sz="0" w:space="0" w:color="auto"/>
                                            <w:bottom w:val="none" w:sz="0" w:space="0" w:color="auto"/>
                                            <w:right w:val="none" w:sz="0" w:space="0" w:color="auto"/>
                                          </w:divBdr>
                                        </w:div>
                                        <w:div w:id="414665670">
                                          <w:marLeft w:val="640"/>
                                          <w:marRight w:val="0"/>
                                          <w:marTop w:val="0"/>
                                          <w:marBottom w:val="0"/>
                                          <w:divBdr>
                                            <w:top w:val="none" w:sz="0" w:space="0" w:color="auto"/>
                                            <w:left w:val="none" w:sz="0" w:space="0" w:color="auto"/>
                                            <w:bottom w:val="none" w:sz="0" w:space="0" w:color="auto"/>
                                            <w:right w:val="none" w:sz="0" w:space="0" w:color="auto"/>
                                          </w:divBdr>
                                        </w:div>
                                        <w:div w:id="482310653">
                                          <w:marLeft w:val="640"/>
                                          <w:marRight w:val="0"/>
                                          <w:marTop w:val="0"/>
                                          <w:marBottom w:val="0"/>
                                          <w:divBdr>
                                            <w:top w:val="none" w:sz="0" w:space="0" w:color="auto"/>
                                            <w:left w:val="none" w:sz="0" w:space="0" w:color="auto"/>
                                            <w:bottom w:val="none" w:sz="0" w:space="0" w:color="auto"/>
                                            <w:right w:val="none" w:sz="0" w:space="0" w:color="auto"/>
                                          </w:divBdr>
                                        </w:div>
                                        <w:div w:id="483935402">
                                          <w:marLeft w:val="640"/>
                                          <w:marRight w:val="0"/>
                                          <w:marTop w:val="0"/>
                                          <w:marBottom w:val="0"/>
                                          <w:divBdr>
                                            <w:top w:val="none" w:sz="0" w:space="0" w:color="auto"/>
                                            <w:left w:val="none" w:sz="0" w:space="0" w:color="auto"/>
                                            <w:bottom w:val="none" w:sz="0" w:space="0" w:color="auto"/>
                                            <w:right w:val="none" w:sz="0" w:space="0" w:color="auto"/>
                                          </w:divBdr>
                                        </w:div>
                                        <w:div w:id="551426269">
                                          <w:marLeft w:val="640"/>
                                          <w:marRight w:val="0"/>
                                          <w:marTop w:val="0"/>
                                          <w:marBottom w:val="0"/>
                                          <w:divBdr>
                                            <w:top w:val="none" w:sz="0" w:space="0" w:color="auto"/>
                                            <w:left w:val="none" w:sz="0" w:space="0" w:color="auto"/>
                                            <w:bottom w:val="none" w:sz="0" w:space="0" w:color="auto"/>
                                            <w:right w:val="none" w:sz="0" w:space="0" w:color="auto"/>
                                          </w:divBdr>
                                        </w:div>
                                        <w:div w:id="581567756">
                                          <w:marLeft w:val="640"/>
                                          <w:marRight w:val="0"/>
                                          <w:marTop w:val="0"/>
                                          <w:marBottom w:val="0"/>
                                          <w:divBdr>
                                            <w:top w:val="none" w:sz="0" w:space="0" w:color="auto"/>
                                            <w:left w:val="none" w:sz="0" w:space="0" w:color="auto"/>
                                            <w:bottom w:val="none" w:sz="0" w:space="0" w:color="auto"/>
                                            <w:right w:val="none" w:sz="0" w:space="0" w:color="auto"/>
                                          </w:divBdr>
                                        </w:div>
                                        <w:div w:id="649135035">
                                          <w:marLeft w:val="640"/>
                                          <w:marRight w:val="0"/>
                                          <w:marTop w:val="0"/>
                                          <w:marBottom w:val="0"/>
                                          <w:divBdr>
                                            <w:top w:val="none" w:sz="0" w:space="0" w:color="auto"/>
                                            <w:left w:val="none" w:sz="0" w:space="0" w:color="auto"/>
                                            <w:bottom w:val="none" w:sz="0" w:space="0" w:color="auto"/>
                                            <w:right w:val="none" w:sz="0" w:space="0" w:color="auto"/>
                                          </w:divBdr>
                                        </w:div>
                                        <w:div w:id="700321388">
                                          <w:marLeft w:val="640"/>
                                          <w:marRight w:val="0"/>
                                          <w:marTop w:val="0"/>
                                          <w:marBottom w:val="0"/>
                                          <w:divBdr>
                                            <w:top w:val="none" w:sz="0" w:space="0" w:color="auto"/>
                                            <w:left w:val="none" w:sz="0" w:space="0" w:color="auto"/>
                                            <w:bottom w:val="none" w:sz="0" w:space="0" w:color="auto"/>
                                            <w:right w:val="none" w:sz="0" w:space="0" w:color="auto"/>
                                          </w:divBdr>
                                        </w:div>
                                        <w:div w:id="724372028">
                                          <w:marLeft w:val="640"/>
                                          <w:marRight w:val="0"/>
                                          <w:marTop w:val="0"/>
                                          <w:marBottom w:val="0"/>
                                          <w:divBdr>
                                            <w:top w:val="none" w:sz="0" w:space="0" w:color="auto"/>
                                            <w:left w:val="none" w:sz="0" w:space="0" w:color="auto"/>
                                            <w:bottom w:val="none" w:sz="0" w:space="0" w:color="auto"/>
                                            <w:right w:val="none" w:sz="0" w:space="0" w:color="auto"/>
                                          </w:divBdr>
                                        </w:div>
                                        <w:div w:id="730542807">
                                          <w:marLeft w:val="640"/>
                                          <w:marRight w:val="0"/>
                                          <w:marTop w:val="0"/>
                                          <w:marBottom w:val="0"/>
                                          <w:divBdr>
                                            <w:top w:val="none" w:sz="0" w:space="0" w:color="auto"/>
                                            <w:left w:val="none" w:sz="0" w:space="0" w:color="auto"/>
                                            <w:bottom w:val="none" w:sz="0" w:space="0" w:color="auto"/>
                                            <w:right w:val="none" w:sz="0" w:space="0" w:color="auto"/>
                                          </w:divBdr>
                                        </w:div>
                                        <w:div w:id="761143342">
                                          <w:marLeft w:val="640"/>
                                          <w:marRight w:val="0"/>
                                          <w:marTop w:val="0"/>
                                          <w:marBottom w:val="0"/>
                                          <w:divBdr>
                                            <w:top w:val="none" w:sz="0" w:space="0" w:color="auto"/>
                                            <w:left w:val="none" w:sz="0" w:space="0" w:color="auto"/>
                                            <w:bottom w:val="none" w:sz="0" w:space="0" w:color="auto"/>
                                            <w:right w:val="none" w:sz="0" w:space="0" w:color="auto"/>
                                          </w:divBdr>
                                        </w:div>
                                        <w:div w:id="828597852">
                                          <w:marLeft w:val="640"/>
                                          <w:marRight w:val="0"/>
                                          <w:marTop w:val="0"/>
                                          <w:marBottom w:val="0"/>
                                          <w:divBdr>
                                            <w:top w:val="none" w:sz="0" w:space="0" w:color="auto"/>
                                            <w:left w:val="none" w:sz="0" w:space="0" w:color="auto"/>
                                            <w:bottom w:val="none" w:sz="0" w:space="0" w:color="auto"/>
                                            <w:right w:val="none" w:sz="0" w:space="0" w:color="auto"/>
                                          </w:divBdr>
                                        </w:div>
                                        <w:div w:id="935753434">
                                          <w:marLeft w:val="640"/>
                                          <w:marRight w:val="0"/>
                                          <w:marTop w:val="0"/>
                                          <w:marBottom w:val="0"/>
                                          <w:divBdr>
                                            <w:top w:val="none" w:sz="0" w:space="0" w:color="auto"/>
                                            <w:left w:val="none" w:sz="0" w:space="0" w:color="auto"/>
                                            <w:bottom w:val="none" w:sz="0" w:space="0" w:color="auto"/>
                                            <w:right w:val="none" w:sz="0" w:space="0" w:color="auto"/>
                                          </w:divBdr>
                                        </w:div>
                                        <w:div w:id="947200371">
                                          <w:marLeft w:val="640"/>
                                          <w:marRight w:val="0"/>
                                          <w:marTop w:val="0"/>
                                          <w:marBottom w:val="0"/>
                                          <w:divBdr>
                                            <w:top w:val="none" w:sz="0" w:space="0" w:color="auto"/>
                                            <w:left w:val="none" w:sz="0" w:space="0" w:color="auto"/>
                                            <w:bottom w:val="none" w:sz="0" w:space="0" w:color="auto"/>
                                            <w:right w:val="none" w:sz="0" w:space="0" w:color="auto"/>
                                          </w:divBdr>
                                        </w:div>
                                        <w:div w:id="1000162623">
                                          <w:marLeft w:val="640"/>
                                          <w:marRight w:val="0"/>
                                          <w:marTop w:val="0"/>
                                          <w:marBottom w:val="0"/>
                                          <w:divBdr>
                                            <w:top w:val="none" w:sz="0" w:space="0" w:color="auto"/>
                                            <w:left w:val="none" w:sz="0" w:space="0" w:color="auto"/>
                                            <w:bottom w:val="none" w:sz="0" w:space="0" w:color="auto"/>
                                            <w:right w:val="none" w:sz="0" w:space="0" w:color="auto"/>
                                          </w:divBdr>
                                        </w:div>
                                        <w:div w:id="1068920538">
                                          <w:marLeft w:val="640"/>
                                          <w:marRight w:val="0"/>
                                          <w:marTop w:val="0"/>
                                          <w:marBottom w:val="0"/>
                                          <w:divBdr>
                                            <w:top w:val="none" w:sz="0" w:space="0" w:color="auto"/>
                                            <w:left w:val="none" w:sz="0" w:space="0" w:color="auto"/>
                                            <w:bottom w:val="none" w:sz="0" w:space="0" w:color="auto"/>
                                            <w:right w:val="none" w:sz="0" w:space="0" w:color="auto"/>
                                          </w:divBdr>
                                        </w:div>
                                        <w:div w:id="1116369797">
                                          <w:marLeft w:val="640"/>
                                          <w:marRight w:val="0"/>
                                          <w:marTop w:val="0"/>
                                          <w:marBottom w:val="0"/>
                                          <w:divBdr>
                                            <w:top w:val="none" w:sz="0" w:space="0" w:color="auto"/>
                                            <w:left w:val="none" w:sz="0" w:space="0" w:color="auto"/>
                                            <w:bottom w:val="none" w:sz="0" w:space="0" w:color="auto"/>
                                            <w:right w:val="none" w:sz="0" w:space="0" w:color="auto"/>
                                          </w:divBdr>
                                        </w:div>
                                        <w:div w:id="1142238209">
                                          <w:marLeft w:val="640"/>
                                          <w:marRight w:val="0"/>
                                          <w:marTop w:val="0"/>
                                          <w:marBottom w:val="0"/>
                                          <w:divBdr>
                                            <w:top w:val="none" w:sz="0" w:space="0" w:color="auto"/>
                                            <w:left w:val="none" w:sz="0" w:space="0" w:color="auto"/>
                                            <w:bottom w:val="none" w:sz="0" w:space="0" w:color="auto"/>
                                            <w:right w:val="none" w:sz="0" w:space="0" w:color="auto"/>
                                          </w:divBdr>
                                        </w:div>
                                        <w:div w:id="1175461569">
                                          <w:marLeft w:val="640"/>
                                          <w:marRight w:val="0"/>
                                          <w:marTop w:val="0"/>
                                          <w:marBottom w:val="0"/>
                                          <w:divBdr>
                                            <w:top w:val="none" w:sz="0" w:space="0" w:color="auto"/>
                                            <w:left w:val="none" w:sz="0" w:space="0" w:color="auto"/>
                                            <w:bottom w:val="none" w:sz="0" w:space="0" w:color="auto"/>
                                            <w:right w:val="none" w:sz="0" w:space="0" w:color="auto"/>
                                          </w:divBdr>
                                        </w:div>
                                        <w:div w:id="1206797356">
                                          <w:marLeft w:val="640"/>
                                          <w:marRight w:val="0"/>
                                          <w:marTop w:val="0"/>
                                          <w:marBottom w:val="0"/>
                                          <w:divBdr>
                                            <w:top w:val="none" w:sz="0" w:space="0" w:color="auto"/>
                                            <w:left w:val="none" w:sz="0" w:space="0" w:color="auto"/>
                                            <w:bottom w:val="none" w:sz="0" w:space="0" w:color="auto"/>
                                            <w:right w:val="none" w:sz="0" w:space="0" w:color="auto"/>
                                          </w:divBdr>
                                        </w:div>
                                        <w:div w:id="1361393749">
                                          <w:marLeft w:val="640"/>
                                          <w:marRight w:val="0"/>
                                          <w:marTop w:val="0"/>
                                          <w:marBottom w:val="0"/>
                                          <w:divBdr>
                                            <w:top w:val="none" w:sz="0" w:space="0" w:color="auto"/>
                                            <w:left w:val="none" w:sz="0" w:space="0" w:color="auto"/>
                                            <w:bottom w:val="none" w:sz="0" w:space="0" w:color="auto"/>
                                            <w:right w:val="none" w:sz="0" w:space="0" w:color="auto"/>
                                          </w:divBdr>
                                        </w:div>
                                        <w:div w:id="1392314779">
                                          <w:marLeft w:val="640"/>
                                          <w:marRight w:val="0"/>
                                          <w:marTop w:val="0"/>
                                          <w:marBottom w:val="0"/>
                                          <w:divBdr>
                                            <w:top w:val="none" w:sz="0" w:space="0" w:color="auto"/>
                                            <w:left w:val="none" w:sz="0" w:space="0" w:color="auto"/>
                                            <w:bottom w:val="none" w:sz="0" w:space="0" w:color="auto"/>
                                            <w:right w:val="none" w:sz="0" w:space="0" w:color="auto"/>
                                          </w:divBdr>
                                        </w:div>
                                        <w:div w:id="1412775378">
                                          <w:marLeft w:val="640"/>
                                          <w:marRight w:val="0"/>
                                          <w:marTop w:val="0"/>
                                          <w:marBottom w:val="0"/>
                                          <w:divBdr>
                                            <w:top w:val="none" w:sz="0" w:space="0" w:color="auto"/>
                                            <w:left w:val="none" w:sz="0" w:space="0" w:color="auto"/>
                                            <w:bottom w:val="none" w:sz="0" w:space="0" w:color="auto"/>
                                            <w:right w:val="none" w:sz="0" w:space="0" w:color="auto"/>
                                          </w:divBdr>
                                        </w:div>
                                        <w:div w:id="1419133813">
                                          <w:marLeft w:val="640"/>
                                          <w:marRight w:val="0"/>
                                          <w:marTop w:val="0"/>
                                          <w:marBottom w:val="0"/>
                                          <w:divBdr>
                                            <w:top w:val="none" w:sz="0" w:space="0" w:color="auto"/>
                                            <w:left w:val="none" w:sz="0" w:space="0" w:color="auto"/>
                                            <w:bottom w:val="none" w:sz="0" w:space="0" w:color="auto"/>
                                            <w:right w:val="none" w:sz="0" w:space="0" w:color="auto"/>
                                          </w:divBdr>
                                        </w:div>
                                        <w:div w:id="1530215834">
                                          <w:marLeft w:val="640"/>
                                          <w:marRight w:val="0"/>
                                          <w:marTop w:val="0"/>
                                          <w:marBottom w:val="0"/>
                                          <w:divBdr>
                                            <w:top w:val="none" w:sz="0" w:space="0" w:color="auto"/>
                                            <w:left w:val="none" w:sz="0" w:space="0" w:color="auto"/>
                                            <w:bottom w:val="none" w:sz="0" w:space="0" w:color="auto"/>
                                            <w:right w:val="none" w:sz="0" w:space="0" w:color="auto"/>
                                          </w:divBdr>
                                        </w:div>
                                        <w:div w:id="1565407026">
                                          <w:marLeft w:val="640"/>
                                          <w:marRight w:val="0"/>
                                          <w:marTop w:val="0"/>
                                          <w:marBottom w:val="0"/>
                                          <w:divBdr>
                                            <w:top w:val="none" w:sz="0" w:space="0" w:color="auto"/>
                                            <w:left w:val="none" w:sz="0" w:space="0" w:color="auto"/>
                                            <w:bottom w:val="none" w:sz="0" w:space="0" w:color="auto"/>
                                            <w:right w:val="none" w:sz="0" w:space="0" w:color="auto"/>
                                          </w:divBdr>
                                        </w:div>
                                        <w:div w:id="1572351311">
                                          <w:marLeft w:val="640"/>
                                          <w:marRight w:val="0"/>
                                          <w:marTop w:val="0"/>
                                          <w:marBottom w:val="0"/>
                                          <w:divBdr>
                                            <w:top w:val="none" w:sz="0" w:space="0" w:color="auto"/>
                                            <w:left w:val="none" w:sz="0" w:space="0" w:color="auto"/>
                                            <w:bottom w:val="none" w:sz="0" w:space="0" w:color="auto"/>
                                            <w:right w:val="none" w:sz="0" w:space="0" w:color="auto"/>
                                          </w:divBdr>
                                        </w:div>
                                        <w:div w:id="1845970008">
                                          <w:marLeft w:val="640"/>
                                          <w:marRight w:val="0"/>
                                          <w:marTop w:val="0"/>
                                          <w:marBottom w:val="0"/>
                                          <w:divBdr>
                                            <w:top w:val="none" w:sz="0" w:space="0" w:color="auto"/>
                                            <w:left w:val="none" w:sz="0" w:space="0" w:color="auto"/>
                                            <w:bottom w:val="none" w:sz="0" w:space="0" w:color="auto"/>
                                            <w:right w:val="none" w:sz="0" w:space="0" w:color="auto"/>
                                          </w:divBdr>
                                        </w:div>
                                        <w:div w:id="1871185421">
                                          <w:marLeft w:val="640"/>
                                          <w:marRight w:val="0"/>
                                          <w:marTop w:val="0"/>
                                          <w:marBottom w:val="0"/>
                                          <w:divBdr>
                                            <w:top w:val="none" w:sz="0" w:space="0" w:color="auto"/>
                                            <w:left w:val="none" w:sz="0" w:space="0" w:color="auto"/>
                                            <w:bottom w:val="none" w:sz="0" w:space="0" w:color="auto"/>
                                            <w:right w:val="none" w:sz="0" w:space="0" w:color="auto"/>
                                          </w:divBdr>
                                        </w:div>
                                        <w:div w:id="1883784554">
                                          <w:marLeft w:val="640"/>
                                          <w:marRight w:val="0"/>
                                          <w:marTop w:val="0"/>
                                          <w:marBottom w:val="0"/>
                                          <w:divBdr>
                                            <w:top w:val="none" w:sz="0" w:space="0" w:color="auto"/>
                                            <w:left w:val="none" w:sz="0" w:space="0" w:color="auto"/>
                                            <w:bottom w:val="none" w:sz="0" w:space="0" w:color="auto"/>
                                            <w:right w:val="none" w:sz="0" w:space="0" w:color="auto"/>
                                          </w:divBdr>
                                        </w:div>
                                        <w:div w:id="1885940046">
                                          <w:marLeft w:val="640"/>
                                          <w:marRight w:val="0"/>
                                          <w:marTop w:val="0"/>
                                          <w:marBottom w:val="0"/>
                                          <w:divBdr>
                                            <w:top w:val="none" w:sz="0" w:space="0" w:color="auto"/>
                                            <w:left w:val="none" w:sz="0" w:space="0" w:color="auto"/>
                                            <w:bottom w:val="none" w:sz="0" w:space="0" w:color="auto"/>
                                            <w:right w:val="none" w:sz="0" w:space="0" w:color="auto"/>
                                          </w:divBdr>
                                        </w:div>
                                        <w:div w:id="1945187956">
                                          <w:marLeft w:val="640"/>
                                          <w:marRight w:val="0"/>
                                          <w:marTop w:val="0"/>
                                          <w:marBottom w:val="0"/>
                                          <w:divBdr>
                                            <w:top w:val="none" w:sz="0" w:space="0" w:color="auto"/>
                                            <w:left w:val="none" w:sz="0" w:space="0" w:color="auto"/>
                                            <w:bottom w:val="none" w:sz="0" w:space="0" w:color="auto"/>
                                            <w:right w:val="none" w:sz="0" w:space="0" w:color="auto"/>
                                          </w:divBdr>
                                        </w:div>
                                        <w:div w:id="2087460151">
                                          <w:marLeft w:val="640"/>
                                          <w:marRight w:val="0"/>
                                          <w:marTop w:val="0"/>
                                          <w:marBottom w:val="0"/>
                                          <w:divBdr>
                                            <w:top w:val="none" w:sz="0" w:space="0" w:color="auto"/>
                                            <w:left w:val="none" w:sz="0" w:space="0" w:color="auto"/>
                                            <w:bottom w:val="none" w:sz="0" w:space="0" w:color="auto"/>
                                            <w:right w:val="none" w:sz="0" w:space="0" w:color="auto"/>
                                          </w:divBdr>
                                        </w:div>
                                        <w:div w:id="2107072643">
                                          <w:marLeft w:val="640"/>
                                          <w:marRight w:val="0"/>
                                          <w:marTop w:val="0"/>
                                          <w:marBottom w:val="0"/>
                                          <w:divBdr>
                                            <w:top w:val="none" w:sz="0" w:space="0" w:color="auto"/>
                                            <w:left w:val="none" w:sz="0" w:space="0" w:color="auto"/>
                                            <w:bottom w:val="none" w:sz="0" w:space="0" w:color="auto"/>
                                            <w:right w:val="none" w:sz="0" w:space="0" w:color="auto"/>
                                          </w:divBdr>
                                        </w:div>
                                      </w:divsChild>
                                    </w:div>
                                    <w:div w:id="676271128">
                                      <w:marLeft w:val="0"/>
                                      <w:marRight w:val="0"/>
                                      <w:marTop w:val="0"/>
                                      <w:marBottom w:val="0"/>
                                      <w:divBdr>
                                        <w:top w:val="none" w:sz="0" w:space="0" w:color="auto"/>
                                        <w:left w:val="none" w:sz="0" w:space="0" w:color="auto"/>
                                        <w:bottom w:val="none" w:sz="0" w:space="0" w:color="auto"/>
                                        <w:right w:val="none" w:sz="0" w:space="0" w:color="auto"/>
                                      </w:divBdr>
                                      <w:divsChild>
                                        <w:div w:id="17583056">
                                          <w:marLeft w:val="640"/>
                                          <w:marRight w:val="0"/>
                                          <w:marTop w:val="0"/>
                                          <w:marBottom w:val="0"/>
                                          <w:divBdr>
                                            <w:top w:val="none" w:sz="0" w:space="0" w:color="auto"/>
                                            <w:left w:val="none" w:sz="0" w:space="0" w:color="auto"/>
                                            <w:bottom w:val="none" w:sz="0" w:space="0" w:color="auto"/>
                                            <w:right w:val="none" w:sz="0" w:space="0" w:color="auto"/>
                                          </w:divBdr>
                                        </w:div>
                                        <w:div w:id="59332608">
                                          <w:marLeft w:val="640"/>
                                          <w:marRight w:val="0"/>
                                          <w:marTop w:val="0"/>
                                          <w:marBottom w:val="0"/>
                                          <w:divBdr>
                                            <w:top w:val="none" w:sz="0" w:space="0" w:color="auto"/>
                                            <w:left w:val="none" w:sz="0" w:space="0" w:color="auto"/>
                                            <w:bottom w:val="none" w:sz="0" w:space="0" w:color="auto"/>
                                            <w:right w:val="none" w:sz="0" w:space="0" w:color="auto"/>
                                          </w:divBdr>
                                        </w:div>
                                        <w:div w:id="79833513">
                                          <w:marLeft w:val="640"/>
                                          <w:marRight w:val="0"/>
                                          <w:marTop w:val="0"/>
                                          <w:marBottom w:val="0"/>
                                          <w:divBdr>
                                            <w:top w:val="none" w:sz="0" w:space="0" w:color="auto"/>
                                            <w:left w:val="none" w:sz="0" w:space="0" w:color="auto"/>
                                            <w:bottom w:val="none" w:sz="0" w:space="0" w:color="auto"/>
                                            <w:right w:val="none" w:sz="0" w:space="0" w:color="auto"/>
                                          </w:divBdr>
                                        </w:div>
                                        <w:div w:id="141195265">
                                          <w:marLeft w:val="640"/>
                                          <w:marRight w:val="0"/>
                                          <w:marTop w:val="0"/>
                                          <w:marBottom w:val="0"/>
                                          <w:divBdr>
                                            <w:top w:val="none" w:sz="0" w:space="0" w:color="auto"/>
                                            <w:left w:val="none" w:sz="0" w:space="0" w:color="auto"/>
                                            <w:bottom w:val="none" w:sz="0" w:space="0" w:color="auto"/>
                                            <w:right w:val="none" w:sz="0" w:space="0" w:color="auto"/>
                                          </w:divBdr>
                                        </w:div>
                                        <w:div w:id="152532467">
                                          <w:marLeft w:val="640"/>
                                          <w:marRight w:val="0"/>
                                          <w:marTop w:val="0"/>
                                          <w:marBottom w:val="0"/>
                                          <w:divBdr>
                                            <w:top w:val="none" w:sz="0" w:space="0" w:color="auto"/>
                                            <w:left w:val="none" w:sz="0" w:space="0" w:color="auto"/>
                                            <w:bottom w:val="none" w:sz="0" w:space="0" w:color="auto"/>
                                            <w:right w:val="none" w:sz="0" w:space="0" w:color="auto"/>
                                          </w:divBdr>
                                        </w:div>
                                        <w:div w:id="212624692">
                                          <w:marLeft w:val="640"/>
                                          <w:marRight w:val="0"/>
                                          <w:marTop w:val="0"/>
                                          <w:marBottom w:val="0"/>
                                          <w:divBdr>
                                            <w:top w:val="none" w:sz="0" w:space="0" w:color="auto"/>
                                            <w:left w:val="none" w:sz="0" w:space="0" w:color="auto"/>
                                            <w:bottom w:val="none" w:sz="0" w:space="0" w:color="auto"/>
                                            <w:right w:val="none" w:sz="0" w:space="0" w:color="auto"/>
                                          </w:divBdr>
                                        </w:div>
                                        <w:div w:id="292637819">
                                          <w:marLeft w:val="640"/>
                                          <w:marRight w:val="0"/>
                                          <w:marTop w:val="0"/>
                                          <w:marBottom w:val="0"/>
                                          <w:divBdr>
                                            <w:top w:val="none" w:sz="0" w:space="0" w:color="auto"/>
                                            <w:left w:val="none" w:sz="0" w:space="0" w:color="auto"/>
                                            <w:bottom w:val="none" w:sz="0" w:space="0" w:color="auto"/>
                                            <w:right w:val="none" w:sz="0" w:space="0" w:color="auto"/>
                                          </w:divBdr>
                                        </w:div>
                                        <w:div w:id="302975034">
                                          <w:marLeft w:val="640"/>
                                          <w:marRight w:val="0"/>
                                          <w:marTop w:val="0"/>
                                          <w:marBottom w:val="0"/>
                                          <w:divBdr>
                                            <w:top w:val="none" w:sz="0" w:space="0" w:color="auto"/>
                                            <w:left w:val="none" w:sz="0" w:space="0" w:color="auto"/>
                                            <w:bottom w:val="none" w:sz="0" w:space="0" w:color="auto"/>
                                            <w:right w:val="none" w:sz="0" w:space="0" w:color="auto"/>
                                          </w:divBdr>
                                        </w:div>
                                        <w:div w:id="340426354">
                                          <w:marLeft w:val="640"/>
                                          <w:marRight w:val="0"/>
                                          <w:marTop w:val="0"/>
                                          <w:marBottom w:val="0"/>
                                          <w:divBdr>
                                            <w:top w:val="none" w:sz="0" w:space="0" w:color="auto"/>
                                            <w:left w:val="none" w:sz="0" w:space="0" w:color="auto"/>
                                            <w:bottom w:val="none" w:sz="0" w:space="0" w:color="auto"/>
                                            <w:right w:val="none" w:sz="0" w:space="0" w:color="auto"/>
                                          </w:divBdr>
                                        </w:div>
                                        <w:div w:id="370612708">
                                          <w:marLeft w:val="640"/>
                                          <w:marRight w:val="0"/>
                                          <w:marTop w:val="0"/>
                                          <w:marBottom w:val="0"/>
                                          <w:divBdr>
                                            <w:top w:val="none" w:sz="0" w:space="0" w:color="auto"/>
                                            <w:left w:val="none" w:sz="0" w:space="0" w:color="auto"/>
                                            <w:bottom w:val="none" w:sz="0" w:space="0" w:color="auto"/>
                                            <w:right w:val="none" w:sz="0" w:space="0" w:color="auto"/>
                                          </w:divBdr>
                                        </w:div>
                                        <w:div w:id="424808836">
                                          <w:marLeft w:val="640"/>
                                          <w:marRight w:val="0"/>
                                          <w:marTop w:val="0"/>
                                          <w:marBottom w:val="0"/>
                                          <w:divBdr>
                                            <w:top w:val="none" w:sz="0" w:space="0" w:color="auto"/>
                                            <w:left w:val="none" w:sz="0" w:space="0" w:color="auto"/>
                                            <w:bottom w:val="none" w:sz="0" w:space="0" w:color="auto"/>
                                            <w:right w:val="none" w:sz="0" w:space="0" w:color="auto"/>
                                          </w:divBdr>
                                        </w:div>
                                        <w:div w:id="437336355">
                                          <w:marLeft w:val="640"/>
                                          <w:marRight w:val="0"/>
                                          <w:marTop w:val="0"/>
                                          <w:marBottom w:val="0"/>
                                          <w:divBdr>
                                            <w:top w:val="none" w:sz="0" w:space="0" w:color="auto"/>
                                            <w:left w:val="none" w:sz="0" w:space="0" w:color="auto"/>
                                            <w:bottom w:val="none" w:sz="0" w:space="0" w:color="auto"/>
                                            <w:right w:val="none" w:sz="0" w:space="0" w:color="auto"/>
                                          </w:divBdr>
                                        </w:div>
                                        <w:div w:id="464934935">
                                          <w:marLeft w:val="640"/>
                                          <w:marRight w:val="0"/>
                                          <w:marTop w:val="0"/>
                                          <w:marBottom w:val="0"/>
                                          <w:divBdr>
                                            <w:top w:val="none" w:sz="0" w:space="0" w:color="auto"/>
                                            <w:left w:val="none" w:sz="0" w:space="0" w:color="auto"/>
                                            <w:bottom w:val="none" w:sz="0" w:space="0" w:color="auto"/>
                                            <w:right w:val="none" w:sz="0" w:space="0" w:color="auto"/>
                                          </w:divBdr>
                                        </w:div>
                                        <w:div w:id="482429844">
                                          <w:marLeft w:val="640"/>
                                          <w:marRight w:val="0"/>
                                          <w:marTop w:val="0"/>
                                          <w:marBottom w:val="0"/>
                                          <w:divBdr>
                                            <w:top w:val="none" w:sz="0" w:space="0" w:color="auto"/>
                                            <w:left w:val="none" w:sz="0" w:space="0" w:color="auto"/>
                                            <w:bottom w:val="none" w:sz="0" w:space="0" w:color="auto"/>
                                            <w:right w:val="none" w:sz="0" w:space="0" w:color="auto"/>
                                          </w:divBdr>
                                        </w:div>
                                        <w:div w:id="493838990">
                                          <w:marLeft w:val="640"/>
                                          <w:marRight w:val="0"/>
                                          <w:marTop w:val="0"/>
                                          <w:marBottom w:val="0"/>
                                          <w:divBdr>
                                            <w:top w:val="none" w:sz="0" w:space="0" w:color="auto"/>
                                            <w:left w:val="none" w:sz="0" w:space="0" w:color="auto"/>
                                            <w:bottom w:val="none" w:sz="0" w:space="0" w:color="auto"/>
                                            <w:right w:val="none" w:sz="0" w:space="0" w:color="auto"/>
                                          </w:divBdr>
                                        </w:div>
                                        <w:div w:id="512111899">
                                          <w:marLeft w:val="640"/>
                                          <w:marRight w:val="0"/>
                                          <w:marTop w:val="0"/>
                                          <w:marBottom w:val="0"/>
                                          <w:divBdr>
                                            <w:top w:val="none" w:sz="0" w:space="0" w:color="auto"/>
                                            <w:left w:val="none" w:sz="0" w:space="0" w:color="auto"/>
                                            <w:bottom w:val="none" w:sz="0" w:space="0" w:color="auto"/>
                                            <w:right w:val="none" w:sz="0" w:space="0" w:color="auto"/>
                                          </w:divBdr>
                                        </w:div>
                                        <w:div w:id="530648920">
                                          <w:marLeft w:val="640"/>
                                          <w:marRight w:val="0"/>
                                          <w:marTop w:val="0"/>
                                          <w:marBottom w:val="0"/>
                                          <w:divBdr>
                                            <w:top w:val="none" w:sz="0" w:space="0" w:color="auto"/>
                                            <w:left w:val="none" w:sz="0" w:space="0" w:color="auto"/>
                                            <w:bottom w:val="none" w:sz="0" w:space="0" w:color="auto"/>
                                            <w:right w:val="none" w:sz="0" w:space="0" w:color="auto"/>
                                          </w:divBdr>
                                        </w:div>
                                        <w:div w:id="531916118">
                                          <w:marLeft w:val="640"/>
                                          <w:marRight w:val="0"/>
                                          <w:marTop w:val="0"/>
                                          <w:marBottom w:val="0"/>
                                          <w:divBdr>
                                            <w:top w:val="none" w:sz="0" w:space="0" w:color="auto"/>
                                            <w:left w:val="none" w:sz="0" w:space="0" w:color="auto"/>
                                            <w:bottom w:val="none" w:sz="0" w:space="0" w:color="auto"/>
                                            <w:right w:val="none" w:sz="0" w:space="0" w:color="auto"/>
                                          </w:divBdr>
                                        </w:div>
                                        <w:div w:id="542211785">
                                          <w:marLeft w:val="640"/>
                                          <w:marRight w:val="0"/>
                                          <w:marTop w:val="0"/>
                                          <w:marBottom w:val="0"/>
                                          <w:divBdr>
                                            <w:top w:val="none" w:sz="0" w:space="0" w:color="auto"/>
                                            <w:left w:val="none" w:sz="0" w:space="0" w:color="auto"/>
                                            <w:bottom w:val="none" w:sz="0" w:space="0" w:color="auto"/>
                                            <w:right w:val="none" w:sz="0" w:space="0" w:color="auto"/>
                                          </w:divBdr>
                                        </w:div>
                                        <w:div w:id="547306689">
                                          <w:marLeft w:val="640"/>
                                          <w:marRight w:val="0"/>
                                          <w:marTop w:val="0"/>
                                          <w:marBottom w:val="0"/>
                                          <w:divBdr>
                                            <w:top w:val="none" w:sz="0" w:space="0" w:color="auto"/>
                                            <w:left w:val="none" w:sz="0" w:space="0" w:color="auto"/>
                                            <w:bottom w:val="none" w:sz="0" w:space="0" w:color="auto"/>
                                            <w:right w:val="none" w:sz="0" w:space="0" w:color="auto"/>
                                          </w:divBdr>
                                        </w:div>
                                        <w:div w:id="565989005">
                                          <w:marLeft w:val="640"/>
                                          <w:marRight w:val="0"/>
                                          <w:marTop w:val="0"/>
                                          <w:marBottom w:val="0"/>
                                          <w:divBdr>
                                            <w:top w:val="none" w:sz="0" w:space="0" w:color="auto"/>
                                            <w:left w:val="none" w:sz="0" w:space="0" w:color="auto"/>
                                            <w:bottom w:val="none" w:sz="0" w:space="0" w:color="auto"/>
                                            <w:right w:val="none" w:sz="0" w:space="0" w:color="auto"/>
                                          </w:divBdr>
                                        </w:div>
                                        <w:div w:id="579485523">
                                          <w:marLeft w:val="640"/>
                                          <w:marRight w:val="0"/>
                                          <w:marTop w:val="0"/>
                                          <w:marBottom w:val="0"/>
                                          <w:divBdr>
                                            <w:top w:val="none" w:sz="0" w:space="0" w:color="auto"/>
                                            <w:left w:val="none" w:sz="0" w:space="0" w:color="auto"/>
                                            <w:bottom w:val="none" w:sz="0" w:space="0" w:color="auto"/>
                                            <w:right w:val="none" w:sz="0" w:space="0" w:color="auto"/>
                                          </w:divBdr>
                                        </w:div>
                                        <w:div w:id="598607491">
                                          <w:marLeft w:val="640"/>
                                          <w:marRight w:val="0"/>
                                          <w:marTop w:val="0"/>
                                          <w:marBottom w:val="0"/>
                                          <w:divBdr>
                                            <w:top w:val="none" w:sz="0" w:space="0" w:color="auto"/>
                                            <w:left w:val="none" w:sz="0" w:space="0" w:color="auto"/>
                                            <w:bottom w:val="none" w:sz="0" w:space="0" w:color="auto"/>
                                            <w:right w:val="none" w:sz="0" w:space="0" w:color="auto"/>
                                          </w:divBdr>
                                        </w:div>
                                        <w:div w:id="645357819">
                                          <w:marLeft w:val="640"/>
                                          <w:marRight w:val="0"/>
                                          <w:marTop w:val="0"/>
                                          <w:marBottom w:val="0"/>
                                          <w:divBdr>
                                            <w:top w:val="none" w:sz="0" w:space="0" w:color="auto"/>
                                            <w:left w:val="none" w:sz="0" w:space="0" w:color="auto"/>
                                            <w:bottom w:val="none" w:sz="0" w:space="0" w:color="auto"/>
                                            <w:right w:val="none" w:sz="0" w:space="0" w:color="auto"/>
                                          </w:divBdr>
                                        </w:div>
                                        <w:div w:id="732777516">
                                          <w:marLeft w:val="640"/>
                                          <w:marRight w:val="0"/>
                                          <w:marTop w:val="0"/>
                                          <w:marBottom w:val="0"/>
                                          <w:divBdr>
                                            <w:top w:val="none" w:sz="0" w:space="0" w:color="auto"/>
                                            <w:left w:val="none" w:sz="0" w:space="0" w:color="auto"/>
                                            <w:bottom w:val="none" w:sz="0" w:space="0" w:color="auto"/>
                                            <w:right w:val="none" w:sz="0" w:space="0" w:color="auto"/>
                                          </w:divBdr>
                                        </w:div>
                                        <w:div w:id="865098928">
                                          <w:marLeft w:val="640"/>
                                          <w:marRight w:val="0"/>
                                          <w:marTop w:val="0"/>
                                          <w:marBottom w:val="0"/>
                                          <w:divBdr>
                                            <w:top w:val="none" w:sz="0" w:space="0" w:color="auto"/>
                                            <w:left w:val="none" w:sz="0" w:space="0" w:color="auto"/>
                                            <w:bottom w:val="none" w:sz="0" w:space="0" w:color="auto"/>
                                            <w:right w:val="none" w:sz="0" w:space="0" w:color="auto"/>
                                          </w:divBdr>
                                        </w:div>
                                        <w:div w:id="882717313">
                                          <w:marLeft w:val="640"/>
                                          <w:marRight w:val="0"/>
                                          <w:marTop w:val="0"/>
                                          <w:marBottom w:val="0"/>
                                          <w:divBdr>
                                            <w:top w:val="none" w:sz="0" w:space="0" w:color="auto"/>
                                            <w:left w:val="none" w:sz="0" w:space="0" w:color="auto"/>
                                            <w:bottom w:val="none" w:sz="0" w:space="0" w:color="auto"/>
                                            <w:right w:val="none" w:sz="0" w:space="0" w:color="auto"/>
                                          </w:divBdr>
                                        </w:div>
                                        <w:div w:id="915016946">
                                          <w:marLeft w:val="640"/>
                                          <w:marRight w:val="0"/>
                                          <w:marTop w:val="0"/>
                                          <w:marBottom w:val="0"/>
                                          <w:divBdr>
                                            <w:top w:val="none" w:sz="0" w:space="0" w:color="auto"/>
                                            <w:left w:val="none" w:sz="0" w:space="0" w:color="auto"/>
                                            <w:bottom w:val="none" w:sz="0" w:space="0" w:color="auto"/>
                                            <w:right w:val="none" w:sz="0" w:space="0" w:color="auto"/>
                                          </w:divBdr>
                                        </w:div>
                                        <w:div w:id="1292008440">
                                          <w:marLeft w:val="640"/>
                                          <w:marRight w:val="0"/>
                                          <w:marTop w:val="0"/>
                                          <w:marBottom w:val="0"/>
                                          <w:divBdr>
                                            <w:top w:val="none" w:sz="0" w:space="0" w:color="auto"/>
                                            <w:left w:val="none" w:sz="0" w:space="0" w:color="auto"/>
                                            <w:bottom w:val="none" w:sz="0" w:space="0" w:color="auto"/>
                                            <w:right w:val="none" w:sz="0" w:space="0" w:color="auto"/>
                                          </w:divBdr>
                                        </w:div>
                                        <w:div w:id="1296791988">
                                          <w:marLeft w:val="640"/>
                                          <w:marRight w:val="0"/>
                                          <w:marTop w:val="0"/>
                                          <w:marBottom w:val="0"/>
                                          <w:divBdr>
                                            <w:top w:val="none" w:sz="0" w:space="0" w:color="auto"/>
                                            <w:left w:val="none" w:sz="0" w:space="0" w:color="auto"/>
                                            <w:bottom w:val="none" w:sz="0" w:space="0" w:color="auto"/>
                                            <w:right w:val="none" w:sz="0" w:space="0" w:color="auto"/>
                                          </w:divBdr>
                                        </w:div>
                                        <w:div w:id="1316225067">
                                          <w:marLeft w:val="640"/>
                                          <w:marRight w:val="0"/>
                                          <w:marTop w:val="0"/>
                                          <w:marBottom w:val="0"/>
                                          <w:divBdr>
                                            <w:top w:val="none" w:sz="0" w:space="0" w:color="auto"/>
                                            <w:left w:val="none" w:sz="0" w:space="0" w:color="auto"/>
                                            <w:bottom w:val="none" w:sz="0" w:space="0" w:color="auto"/>
                                            <w:right w:val="none" w:sz="0" w:space="0" w:color="auto"/>
                                          </w:divBdr>
                                        </w:div>
                                        <w:div w:id="1341807887">
                                          <w:marLeft w:val="640"/>
                                          <w:marRight w:val="0"/>
                                          <w:marTop w:val="0"/>
                                          <w:marBottom w:val="0"/>
                                          <w:divBdr>
                                            <w:top w:val="none" w:sz="0" w:space="0" w:color="auto"/>
                                            <w:left w:val="none" w:sz="0" w:space="0" w:color="auto"/>
                                            <w:bottom w:val="none" w:sz="0" w:space="0" w:color="auto"/>
                                            <w:right w:val="none" w:sz="0" w:space="0" w:color="auto"/>
                                          </w:divBdr>
                                        </w:div>
                                        <w:div w:id="1394085749">
                                          <w:marLeft w:val="640"/>
                                          <w:marRight w:val="0"/>
                                          <w:marTop w:val="0"/>
                                          <w:marBottom w:val="0"/>
                                          <w:divBdr>
                                            <w:top w:val="none" w:sz="0" w:space="0" w:color="auto"/>
                                            <w:left w:val="none" w:sz="0" w:space="0" w:color="auto"/>
                                            <w:bottom w:val="none" w:sz="0" w:space="0" w:color="auto"/>
                                            <w:right w:val="none" w:sz="0" w:space="0" w:color="auto"/>
                                          </w:divBdr>
                                        </w:div>
                                        <w:div w:id="1415278265">
                                          <w:marLeft w:val="640"/>
                                          <w:marRight w:val="0"/>
                                          <w:marTop w:val="0"/>
                                          <w:marBottom w:val="0"/>
                                          <w:divBdr>
                                            <w:top w:val="none" w:sz="0" w:space="0" w:color="auto"/>
                                            <w:left w:val="none" w:sz="0" w:space="0" w:color="auto"/>
                                            <w:bottom w:val="none" w:sz="0" w:space="0" w:color="auto"/>
                                            <w:right w:val="none" w:sz="0" w:space="0" w:color="auto"/>
                                          </w:divBdr>
                                        </w:div>
                                        <w:div w:id="1418554783">
                                          <w:marLeft w:val="640"/>
                                          <w:marRight w:val="0"/>
                                          <w:marTop w:val="0"/>
                                          <w:marBottom w:val="0"/>
                                          <w:divBdr>
                                            <w:top w:val="none" w:sz="0" w:space="0" w:color="auto"/>
                                            <w:left w:val="none" w:sz="0" w:space="0" w:color="auto"/>
                                            <w:bottom w:val="none" w:sz="0" w:space="0" w:color="auto"/>
                                            <w:right w:val="none" w:sz="0" w:space="0" w:color="auto"/>
                                          </w:divBdr>
                                        </w:div>
                                        <w:div w:id="1426461531">
                                          <w:marLeft w:val="640"/>
                                          <w:marRight w:val="0"/>
                                          <w:marTop w:val="0"/>
                                          <w:marBottom w:val="0"/>
                                          <w:divBdr>
                                            <w:top w:val="none" w:sz="0" w:space="0" w:color="auto"/>
                                            <w:left w:val="none" w:sz="0" w:space="0" w:color="auto"/>
                                            <w:bottom w:val="none" w:sz="0" w:space="0" w:color="auto"/>
                                            <w:right w:val="none" w:sz="0" w:space="0" w:color="auto"/>
                                          </w:divBdr>
                                        </w:div>
                                        <w:div w:id="1448740063">
                                          <w:marLeft w:val="640"/>
                                          <w:marRight w:val="0"/>
                                          <w:marTop w:val="0"/>
                                          <w:marBottom w:val="0"/>
                                          <w:divBdr>
                                            <w:top w:val="none" w:sz="0" w:space="0" w:color="auto"/>
                                            <w:left w:val="none" w:sz="0" w:space="0" w:color="auto"/>
                                            <w:bottom w:val="none" w:sz="0" w:space="0" w:color="auto"/>
                                            <w:right w:val="none" w:sz="0" w:space="0" w:color="auto"/>
                                          </w:divBdr>
                                        </w:div>
                                        <w:div w:id="1508591090">
                                          <w:marLeft w:val="640"/>
                                          <w:marRight w:val="0"/>
                                          <w:marTop w:val="0"/>
                                          <w:marBottom w:val="0"/>
                                          <w:divBdr>
                                            <w:top w:val="none" w:sz="0" w:space="0" w:color="auto"/>
                                            <w:left w:val="none" w:sz="0" w:space="0" w:color="auto"/>
                                            <w:bottom w:val="none" w:sz="0" w:space="0" w:color="auto"/>
                                            <w:right w:val="none" w:sz="0" w:space="0" w:color="auto"/>
                                          </w:divBdr>
                                        </w:div>
                                        <w:div w:id="1537964286">
                                          <w:marLeft w:val="640"/>
                                          <w:marRight w:val="0"/>
                                          <w:marTop w:val="0"/>
                                          <w:marBottom w:val="0"/>
                                          <w:divBdr>
                                            <w:top w:val="none" w:sz="0" w:space="0" w:color="auto"/>
                                            <w:left w:val="none" w:sz="0" w:space="0" w:color="auto"/>
                                            <w:bottom w:val="none" w:sz="0" w:space="0" w:color="auto"/>
                                            <w:right w:val="none" w:sz="0" w:space="0" w:color="auto"/>
                                          </w:divBdr>
                                        </w:div>
                                        <w:div w:id="1585796129">
                                          <w:marLeft w:val="640"/>
                                          <w:marRight w:val="0"/>
                                          <w:marTop w:val="0"/>
                                          <w:marBottom w:val="0"/>
                                          <w:divBdr>
                                            <w:top w:val="none" w:sz="0" w:space="0" w:color="auto"/>
                                            <w:left w:val="none" w:sz="0" w:space="0" w:color="auto"/>
                                            <w:bottom w:val="none" w:sz="0" w:space="0" w:color="auto"/>
                                            <w:right w:val="none" w:sz="0" w:space="0" w:color="auto"/>
                                          </w:divBdr>
                                        </w:div>
                                        <w:div w:id="1668437839">
                                          <w:marLeft w:val="640"/>
                                          <w:marRight w:val="0"/>
                                          <w:marTop w:val="0"/>
                                          <w:marBottom w:val="0"/>
                                          <w:divBdr>
                                            <w:top w:val="none" w:sz="0" w:space="0" w:color="auto"/>
                                            <w:left w:val="none" w:sz="0" w:space="0" w:color="auto"/>
                                            <w:bottom w:val="none" w:sz="0" w:space="0" w:color="auto"/>
                                            <w:right w:val="none" w:sz="0" w:space="0" w:color="auto"/>
                                          </w:divBdr>
                                        </w:div>
                                        <w:div w:id="1680086530">
                                          <w:marLeft w:val="640"/>
                                          <w:marRight w:val="0"/>
                                          <w:marTop w:val="0"/>
                                          <w:marBottom w:val="0"/>
                                          <w:divBdr>
                                            <w:top w:val="none" w:sz="0" w:space="0" w:color="auto"/>
                                            <w:left w:val="none" w:sz="0" w:space="0" w:color="auto"/>
                                            <w:bottom w:val="none" w:sz="0" w:space="0" w:color="auto"/>
                                            <w:right w:val="none" w:sz="0" w:space="0" w:color="auto"/>
                                          </w:divBdr>
                                        </w:div>
                                        <w:div w:id="1696224772">
                                          <w:marLeft w:val="640"/>
                                          <w:marRight w:val="0"/>
                                          <w:marTop w:val="0"/>
                                          <w:marBottom w:val="0"/>
                                          <w:divBdr>
                                            <w:top w:val="none" w:sz="0" w:space="0" w:color="auto"/>
                                            <w:left w:val="none" w:sz="0" w:space="0" w:color="auto"/>
                                            <w:bottom w:val="none" w:sz="0" w:space="0" w:color="auto"/>
                                            <w:right w:val="none" w:sz="0" w:space="0" w:color="auto"/>
                                          </w:divBdr>
                                        </w:div>
                                        <w:div w:id="1768698117">
                                          <w:marLeft w:val="640"/>
                                          <w:marRight w:val="0"/>
                                          <w:marTop w:val="0"/>
                                          <w:marBottom w:val="0"/>
                                          <w:divBdr>
                                            <w:top w:val="none" w:sz="0" w:space="0" w:color="auto"/>
                                            <w:left w:val="none" w:sz="0" w:space="0" w:color="auto"/>
                                            <w:bottom w:val="none" w:sz="0" w:space="0" w:color="auto"/>
                                            <w:right w:val="none" w:sz="0" w:space="0" w:color="auto"/>
                                          </w:divBdr>
                                        </w:div>
                                        <w:div w:id="1906257442">
                                          <w:marLeft w:val="640"/>
                                          <w:marRight w:val="0"/>
                                          <w:marTop w:val="0"/>
                                          <w:marBottom w:val="0"/>
                                          <w:divBdr>
                                            <w:top w:val="none" w:sz="0" w:space="0" w:color="auto"/>
                                            <w:left w:val="none" w:sz="0" w:space="0" w:color="auto"/>
                                            <w:bottom w:val="none" w:sz="0" w:space="0" w:color="auto"/>
                                            <w:right w:val="none" w:sz="0" w:space="0" w:color="auto"/>
                                          </w:divBdr>
                                        </w:div>
                                        <w:div w:id="1927036015">
                                          <w:marLeft w:val="640"/>
                                          <w:marRight w:val="0"/>
                                          <w:marTop w:val="0"/>
                                          <w:marBottom w:val="0"/>
                                          <w:divBdr>
                                            <w:top w:val="none" w:sz="0" w:space="0" w:color="auto"/>
                                            <w:left w:val="none" w:sz="0" w:space="0" w:color="auto"/>
                                            <w:bottom w:val="none" w:sz="0" w:space="0" w:color="auto"/>
                                            <w:right w:val="none" w:sz="0" w:space="0" w:color="auto"/>
                                          </w:divBdr>
                                        </w:div>
                                        <w:div w:id="1972594017">
                                          <w:marLeft w:val="640"/>
                                          <w:marRight w:val="0"/>
                                          <w:marTop w:val="0"/>
                                          <w:marBottom w:val="0"/>
                                          <w:divBdr>
                                            <w:top w:val="none" w:sz="0" w:space="0" w:color="auto"/>
                                            <w:left w:val="none" w:sz="0" w:space="0" w:color="auto"/>
                                            <w:bottom w:val="none" w:sz="0" w:space="0" w:color="auto"/>
                                            <w:right w:val="none" w:sz="0" w:space="0" w:color="auto"/>
                                          </w:divBdr>
                                        </w:div>
                                        <w:div w:id="1974486378">
                                          <w:marLeft w:val="640"/>
                                          <w:marRight w:val="0"/>
                                          <w:marTop w:val="0"/>
                                          <w:marBottom w:val="0"/>
                                          <w:divBdr>
                                            <w:top w:val="none" w:sz="0" w:space="0" w:color="auto"/>
                                            <w:left w:val="none" w:sz="0" w:space="0" w:color="auto"/>
                                            <w:bottom w:val="none" w:sz="0" w:space="0" w:color="auto"/>
                                            <w:right w:val="none" w:sz="0" w:space="0" w:color="auto"/>
                                          </w:divBdr>
                                        </w:div>
                                        <w:div w:id="1997881069">
                                          <w:marLeft w:val="640"/>
                                          <w:marRight w:val="0"/>
                                          <w:marTop w:val="0"/>
                                          <w:marBottom w:val="0"/>
                                          <w:divBdr>
                                            <w:top w:val="none" w:sz="0" w:space="0" w:color="auto"/>
                                            <w:left w:val="none" w:sz="0" w:space="0" w:color="auto"/>
                                            <w:bottom w:val="none" w:sz="0" w:space="0" w:color="auto"/>
                                            <w:right w:val="none" w:sz="0" w:space="0" w:color="auto"/>
                                          </w:divBdr>
                                        </w:div>
                                        <w:div w:id="2026444083">
                                          <w:marLeft w:val="640"/>
                                          <w:marRight w:val="0"/>
                                          <w:marTop w:val="0"/>
                                          <w:marBottom w:val="0"/>
                                          <w:divBdr>
                                            <w:top w:val="none" w:sz="0" w:space="0" w:color="auto"/>
                                            <w:left w:val="none" w:sz="0" w:space="0" w:color="auto"/>
                                            <w:bottom w:val="none" w:sz="0" w:space="0" w:color="auto"/>
                                            <w:right w:val="none" w:sz="0" w:space="0" w:color="auto"/>
                                          </w:divBdr>
                                        </w:div>
                                        <w:div w:id="2058819702">
                                          <w:marLeft w:val="640"/>
                                          <w:marRight w:val="0"/>
                                          <w:marTop w:val="0"/>
                                          <w:marBottom w:val="0"/>
                                          <w:divBdr>
                                            <w:top w:val="none" w:sz="0" w:space="0" w:color="auto"/>
                                            <w:left w:val="none" w:sz="0" w:space="0" w:color="auto"/>
                                            <w:bottom w:val="none" w:sz="0" w:space="0" w:color="auto"/>
                                            <w:right w:val="none" w:sz="0" w:space="0" w:color="auto"/>
                                          </w:divBdr>
                                        </w:div>
                                        <w:div w:id="2065516465">
                                          <w:marLeft w:val="640"/>
                                          <w:marRight w:val="0"/>
                                          <w:marTop w:val="0"/>
                                          <w:marBottom w:val="0"/>
                                          <w:divBdr>
                                            <w:top w:val="none" w:sz="0" w:space="0" w:color="auto"/>
                                            <w:left w:val="none" w:sz="0" w:space="0" w:color="auto"/>
                                            <w:bottom w:val="none" w:sz="0" w:space="0" w:color="auto"/>
                                            <w:right w:val="none" w:sz="0" w:space="0" w:color="auto"/>
                                          </w:divBdr>
                                        </w:div>
                                        <w:div w:id="2139372582">
                                          <w:marLeft w:val="640"/>
                                          <w:marRight w:val="0"/>
                                          <w:marTop w:val="0"/>
                                          <w:marBottom w:val="0"/>
                                          <w:divBdr>
                                            <w:top w:val="none" w:sz="0" w:space="0" w:color="auto"/>
                                            <w:left w:val="none" w:sz="0" w:space="0" w:color="auto"/>
                                            <w:bottom w:val="none" w:sz="0" w:space="0" w:color="auto"/>
                                            <w:right w:val="none" w:sz="0" w:space="0" w:color="auto"/>
                                          </w:divBdr>
                                        </w:div>
                                      </w:divsChild>
                                    </w:div>
                                    <w:div w:id="688532243">
                                      <w:marLeft w:val="0"/>
                                      <w:marRight w:val="0"/>
                                      <w:marTop w:val="0"/>
                                      <w:marBottom w:val="0"/>
                                      <w:divBdr>
                                        <w:top w:val="none" w:sz="0" w:space="0" w:color="auto"/>
                                        <w:left w:val="none" w:sz="0" w:space="0" w:color="auto"/>
                                        <w:bottom w:val="none" w:sz="0" w:space="0" w:color="auto"/>
                                        <w:right w:val="none" w:sz="0" w:space="0" w:color="auto"/>
                                      </w:divBdr>
                                      <w:divsChild>
                                        <w:div w:id="15086618">
                                          <w:marLeft w:val="640"/>
                                          <w:marRight w:val="0"/>
                                          <w:marTop w:val="0"/>
                                          <w:marBottom w:val="0"/>
                                          <w:divBdr>
                                            <w:top w:val="none" w:sz="0" w:space="0" w:color="auto"/>
                                            <w:left w:val="none" w:sz="0" w:space="0" w:color="auto"/>
                                            <w:bottom w:val="none" w:sz="0" w:space="0" w:color="auto"/>
                                            <w:right w:val="none" w:sz="0" w:space="0" w:color="auto"/>
                                          </w:divBdr>
                                        </w:div>
                                        <w:div w:id="64650186">
                                          <w:marLeft w:val="640"/>
                                          <w:marRight w:val="0"/>
                                          <w:marTop w:val="0"/>
                                          <w:marBottom w:val="0"/>
                                          <w:divBdr>
                                            <w:top w:val="none" w:sz="0" w:space="0" w:color="auto"/>
                                            <w:left w:val="none" w:sz="0" w:space="0" w:color="auto"/>
                                            <w:bottom w:val="none" w:sz="0" w:space="0" w:color="auto"/>
                                            <w:right w:val="none" w:sz="0" w:space="0" w:color="auto"/>
                                          </w:divBdr>
                                        </w:div>
                                        <w:div w:id="89593528">
                                          <w:marLeft w:val="640"/>
                                          <w:marRight w:val="0"/>
                                          <w:marTop w:val="0"/>
                                          <w:marBottom w:val="0"/>
                                          <w:divBdr>
                                            <w:top w:val="none" w:sz="0" w:space="0" w:color="auto"/>
                                            <w:left w:val="none" w:sz="0" w:space="0" w:color="auto"/>
                                            <w:bottom w:val="none" w:sz="0" w:space="0" w:color="auto"/>
                                            <w:right w:val="none" w:sz="0" w:space="0" w:color="auto"/>
                                          </w:divBdr>
                                        </w:div>
                                        <w:div w:id="150215422">
                                          <w:marLeft w:val="640"/>
                                          <w:marRight w:val="0"/>
                                          <w:marTop w:val="0"/>
                                          <w:marBottom w:val="0"/>
                                          <w:divBdr>
                                            <w:top w:val="none" w:sz="0" w:space="0" w:color="auto"/>
                                            <w:left w:val="none" w:sz="0" w:space="0" w:color="auto"/>
                                            <w:bottom w:val="none" w:sz="0" w:space="0" w:color="auto"/>
                                            <w:right w:val="none" w:sz="0" w:space="0" w:color="auto"/>
                                          </w:divBdr>
                                        </w:div>
                                        <w:div w:id="208342980">
                                          <w:marLeft w:val="640"/>
                                          <w:marRight w:val="0"/>
                                          <w:marTop w:val="0"/>
                                          <w:marBottom w:val="0"/>
                                          <w:divBdr>
                                            <w:top w:val="none" w:sz="0" w:space="0" w:color="auto"/>
                                            <w:left w:val="none" w:sz="0" w:space="0" w:color="auto"/>
                                            <w:bottom w:val="none" w:sz="0" w:space="0" w:color="auto"/>
                                            <w:right w:val="none" w:sz="0" w:space="0" w:color="auto"/>
                                          </w:divBdr>
                                        </w:div>
                                        <w:div w:id="225146105">
                                          <w:marLeft w:val="640"/>
                                          <w:marRight w:val="0"/>
                                          <w:marTop w:val="0"/>
                                          <w:marBottom w:val="0"/>
                                          <w:divBdr>
                                            <w:top w:val="none" w:sz="0" w:space="0" w:color="auto"/>
                                            <w:left w:val="none" w:sz="0" w:space="0" w:color="auto"/>
                                            <w:bottom w:val="none" w:sz="0" w:space="0" w:color="auto"/>
                                            <w:right w:val="none" w:sz="0" w:space="0" w:color="auto"/>
                                          </w:divBdr>
                                        </w:div>
                                        <w:div w:id="229921251">
                                          <w:marLeft w:val="640"/>
                                          <w:marRight w:val="0"/>
                                          <w:marTop w:val="0"/>
                                          <w:marBottom w:val="0"/>
                                          <w:divBdr>
                                            <w:top w:val="none" w:sz="0" w:space="0" w:color="auto"/>
                                            <w:left w:val="none" w:sz="0" w:space="0" w:color="auto"/>
                                            <w:bottom w:val="none" w:sz="0" w:space="0" w:color="auto"/>
                                            <w:right w:val="none" w:sz="0" w:space="0" w:color="auto"/>
                                          </w:divBdr>
                                        </w:div>
                                        <w:div w:id="260725940">
                                          <w:marLeft w:val="640"/>
                                          <w:marRight w:val="0"/>
                                          <w:marTop w:val="0"/>
                                          <w:marBottom w:val="0"/>
                                          <w:divBdr>
                                            <w:top w:val="none" w:sz="0" w:space="0" w:color="auto"/>
                                            <w:left w:val="none" w:sz="0" w:space="0" w:color="auto"/>
                                            <w:bottom w:val="none" w:sz="0" w:space="0" w:color="auto"/>
                                            <w:right w:val="none" w:sz="0" w:space="0" w:color="auto"/>
                                          </w:divBdr>
                                        </w:div>
                                        <w:div w:id="344746673">
                                          <w:marLeft w:val="640"/>
                                          <w:marRight w:val="0"/>
                                          <w:marTop w:val="0"/>
                                          <w:marBottom w:val="0"/>
                                          <w:divBdr>
                                            <w:top w:val="none" w:sz="0" w:space="0" w:color="auto"/>
                                            <w:left w:val="none" w:sz="0" w:space="0" w:color="auto"/>
                                            <w:bottom w:val="none" w:sz="0" w:space="0" w:color="auto"/>
                                            <w:right w:val="none" w:sz="0" w:space="0" w:color="auto"/>
                                          </w:divBdr>
                                        </w:div>
                                        <w:div w:id="372385887">
                                          <w:marLeft w:val="640"/>
                                          <w:marRight w:val="0"/>
                                          <w:marTop w:val="0"/>
                                          <w:marBottom w:val="0"/>
                                          <w:divBdr>
                                            <w:top w:val="none" w:sz="0" w:space="0" w:color="auto"/>
                                            <w:left w:val="none" w:sz="0" w:space="0" w:color="auto"/>
                                            <w:bottom w:val="none" w:sz="0" w:space="0" w:color="auto"/>
                                            <w:right w:val="none" w:sz="0" w:space="0" w:color="auto"/>
                                          </w:divBdr>
                                        </w:div>
                                        <w:div w:id="417796724">
                                          <w:marLeft w:val="640"/>
                                          <w:marRight w:val="0"/>
                                          <w:marTop w:val="0"/>
                                          <w:marBottom w:val="0"/>
                                          <w:divBdr>
                                            <w:top w:val="none" w:sz="0" w:space="0" w:color="auto"/>
                                            <w:left w:val="none" w:sz="0" w:space="0" w:color="auto"/>
                                            <w:bottom w:val="none" w:sz="0" w:space="0" w:color="auto"/>
                                            <w:right w:val="none" w:sz="0" w:space="0" w:color="auto"/>
                                          </w:divBdr>
                                        </w:div>
                                        <w:div w:id="470946151">
                                          <w:marLeft w:val="640"/>
                                          <w:marRight w:val="0"/>
                                          <w:marTop w:val="0"/>
                                          <w:marBottom w:val="0"/>
                                          <w:divBdr>
                                            <w:top w:val="none" w:sz="0" w:space="0" w:color="auto"/>
                                            <w:left w:val="none" w:sz="0" w:space="0" w:color="auto"/>
                                            <w:bottom w:val="none" w:sz="0" w:space="0" w:color="auto"/>
                                            <w:right w:val="none" w:sz="0" w:space="0" w:color="auto"/>
                                          </w:divBdr>
                                        </w:div>
                                        <w:div w:id="518085594">
                                          <w:marLeft w:val="640"/>
                                          <w:marRight w:val="0"/>
                                          <w:marTop w:val="0"/>
                                          <w:marBottom w:val="0"/>
                                          <w:divBdr>
                                            <w:top w:val="none" w:sz="0" w:space="0" w:color="auto"/>
                                            <w:left w:val="none" w:sz="0" w:space="0" w:color="auto"/>
                                            <w:bottom w:val="none" w:sz="0" w:space="0" w:color="auto"/>
                                            <w:right w:val="none" w:sz="0" w:space="0" w:color="auto"/>
                                          </w:divBdr>
                                        </w:div>
                                        <w:div w:id="523785255">
                                          <w:marLeft w:val="640"/>
                                          <w:marRight w:val="0"/>
                                          <w:marTop w:val="0"/>
                                          <w:marBottom w:val="0"/>
                                          <w:divBdr>
                                            <w:top w:val="none" w:sz="0" w:space="0" w:color="auto"/>
                                            <w:left w:val="none" w:sz="0" w:space="0" w:color="auto"/>
                                            <w:bottom w:val="none" w:sz="0" w:space="0" w:color="auto"/>
                                            <w:right w:val="none" w:sz="0" w:space="0" w:color="auto"/>
                                          </w:divBdr>
                                        </w:div>
                                        <w:div w:id="549850361">
                                          <w:marLeft w:val="640"/>
                                          <w:marRight w:val="0"/>
                                          <w:marTop w:val="0"/>
                                          <w:marBottom w:val="0"/>
                                          <w:divBdr>
                                            <w:top w:val="none" w:sz="0" w:space="0" w:color="auto"/>
                                            <w:left w:val="none" w:sz="0" w:space="0" w:color="auto"/>
                                            <w:bottom w:val="none" w:sz="0" w:space="0" w:color="auto"/>
                                            <w:right w:val="none" w:sz="0" w:space="0" w:color="auto"/>
                                          </w:divBdr>
                                        </w:div>
                                        <w:div w:id="586498159">
                                          <w:marLeft w:val="640"/>
                                          <w:marRight w:val="0"/>
                                          <w:marTop w:val="0"/>
                                          <w:marBottom w:val="0"/>
                                          <w:divBdr>
                                            <w:top w:val="none" w:sz="0" w:space="0" w:color="auto"/>
                                            <w:left w:val="none" w:sz="0" w:space="0" w:color="auto"/>
                                            <w:bottom w:val="none" w:sz="0" w:space="0" w:color="auto"/>
                                            <w:right w:val="none" w:sz="0" w:space="0" w:color="auto"/>
                                          </w:divBdr>
                                        </w:div>
                                        <w:div w:id="621811082">
                                          <w:marLeft w:val="640"/>
                                          <w:marRight w:val="0"/>
                                          <w:marTop w:val="0"/>
                                          <w:marBottom w:val="0"/>
                                          <w:divBdr>
                                            <w:top w:val="none" w:sz="0" w:space="0" w:color="auto"/>
                                            <w:left w:val="none" w:sz="0" w:space="0" w:color="auto"/>
                                            <w:bottom w:val="none" w:sz="0" w:space="0" w:color="auto"/>
                                            <w:right w:val="none" w:sz="0" w:space="0" w:color="auto"/>
                                          </w:divBdr>
                                        </w:div>
                                        <w:div w:id="629046245">
                                          <w:marLeft w:val="640"/>
                                          <w:marRight w:val="0"/>
                                          <w:marTop w:val="0"/>
                                          <w:marBottom w:val="0"/>
                                          <w:divBdr>
                                            <w:top w:val="none" w:sz="0" w:space="0" w:color="auto"/>
                                            <w:left w:val="none" w:sz="0" w:space="0" w:color="auto"/>
                                            <w:bottom w:val="none" w:sz="0" w:space="0" w:color="auto"/>
                                            <w:right w:val="none" w:sz="0" w:space="0" w:color="auto"/>
                                          </w:divBdr>
                                        </w:div>
                                        <w:div w:id="667370626">
                                          <w:marLeft w:val="640"/>
                                          <w:marRight w:val="0"/>
                                          <w:marTop w:val="0"/>
                                          <w:marBottom w:val="0"/>
                                          <w:divBdr>
                                            <w:top w:val="none" w:sz="0" w:space="0" w:color="auto"/>
                                            <w:left w:val="none" w:sz="0" w:space="0" w:color="auto"/>
                                            <w:bottom w:val="none" w:sz="0" w:space="0" w:color="auto"/>
                                            <w:right w:val="none" w:sz="0" w:space="0" w:color="auto"/>
                                          </w:divBdr>
                                        </w:div>
                                        <w:div w:id="684675237">
                                          <w:marLeft w:val="640"/>
                                          <w:marRight w:val="0"/>
                                          <w:marTop w:val="0"/>
                                          <w:marBottom w:val="0"/>
                                          <w:divBdr>
                                            <w:top w:val="none" w:sz="0" w:space="0" w:color="auto"/>
                                            <w:left w:val="none" w:sz="0" w:space="0" w:color="auto"/>
                                            <w:bottom w:val="none" w:sz="0" w:space="0" w:color="auto"/>
                                            <w:right w:val="none" w:sz="0" w:space="0" w:color="auto"/>
                                          </w:divBdr>
                                        </w:div>
                                        <w:div w:id="724522418">
                                          <w:marLeft w:val="640"/>
                                          <w:marRight w:val="0"/>
                                          <w:marTop w:val="0"/>
                                          <w:marBottom w:val="0"/>
                                          <w:divBdr>
                                            <w:top w:val="none" w:sz="0" w:space="0" w:color="auto"/>
                                            <w:left w:val="none" w:sz="0" w:space="0" w:color="auto"/>
                                            <w:bottom w:val="none" w:sz="0" w:space="0" w:color="auto"/>
                                            <w:right w:val="none" w:sz="0" w:space="0" w:color="auto"/>
                                          </w:divBdr>
                                        </w:div>
                                        <w:div w:id="751587814">
                                          <w:marLeft w:val="640"/>
                                          <w:marRight w:val="0"/>
                                          <w:marTop w:val="0"/>
                                          <w:marBottom w:val="0"/>
                                          <w:divBdr>
                                            <w:top w:val="none" w:sz="0" w:space="0" w:color="auto"/>
                                            <w:left w:val="none" w:sz="0" w:space="0" w:color="auto"/>
                                            <w:bottom w:val="none" w:sz="0" w:space="0" w:color="auto"/>
                                            <w:right w:val="none" w:sz="0" w:space="0" w:color="auto"/>
                                          </w:divBdr>
                                        </w:div>
                                        <w:div w:id="776414296">
                                          <w:marLeft w:val="640"/>
                                          <w:marRight w:val="0"/>
                                          <w:marTop w:val="0"/>
                                          <w:marBottom w:val="0"/>
                                          <w:divBdr>
                                            <w:top w:val="none" w:sz="0" w:space="0" w:color="auto"/>
                                            <w:left w:val="none" w:sz="0" w:space="0" w:color="auto"/>
                                            <w:bottom w:val="none" w:sz="0" w:space="0" w:color="auto"/>
                                            <w:right w:val="none" w:sz="0" w:space="0" w:color="auto"/>
                                          </w:divBdr>
                                        </w:div>
                                        <w:div w:id="777603926">
                                          <w:marLeft w:val="640"/>
                                          <w:marRight w:val="0"/>
                                          <w:marTop w:val="0"/>
                                          <w:marBottom w:val="0"/>
                                          <w:divBdr>
                                            <w:top w:val="none" w:sz="0" w:space="0" w:color="auto"/>
                                            <w:left w:val="none" w:sz="0" w:space="0" w:color="auto"/>
                                            <w:bottom w:val="none" w:sz="0" w:space="0" w:color="auto"/>
                                            <w:right w:val="none" w:sz="0" w:space="0" w:color="auto"/>
                                          </w:divBdr>
                                        </w:div>
                                        <w:div w:id="782068952">
                                          <w:marLeft w:val="640"/>
                                          <w:marRight w:val="0"/>
                                          <w:marTop w:val="0"/>
                                          <w:marBottom w:val="0"/>
                                          <w:divBdr>
                                            <w:top w:val="none" w:sz="0" w:space="0" w:color="auto"/>
                                            <w:left w:val="none" w:sz="0" w:space="0" w:color="auto"/>
                                            <w:bottom w:val="none" w:sz="0" w:space="0" w:color="auto"/>
                                            <w:right w:val="none" w:sz="0" w:space="0" w:color="auto"/>
                                          </w:divBdr>
                                        </w:div>
                                        <w:div w:id="838077465">
                                          <w:marLeft w:val="640"/>
                                          <w:marRight w:val="0"/>
                                          <w:marTop w:val="0"/>
                                          <w:marBottom w:val="0"/>
                                          <w:divBdr>
                                            <w:top w:val="none" w:sz="0" w:space="0" w:color="auto"/>
                                            <w:left w:val="none" w:sz="0" w:space="0" w:color="auto"/>
                                            <w:bottom w:val="none" w:sz="0" w:space="0" w:color="auto"/>
                                            <w:right w:val="none" w:sz="0" w:space="0" w:color="auto"/>
                                          </w:divBdr>
                                        </w:div>
                                        <w:div w:id="927226971">
                                          <w:marLeft w:val="640"/>
                                          <w:marRight w:val="0"/>
                                          <w:marTop w:val="0"/>
                                          <w:marBottom w:val="0"/>
                                          <w:divBdr>
                                            <w:top w:val="none" w:sz="0" w:space="0" w:color="auto"/>
                                            <w:left w:val="none" w:sz="0" w:space="0" w:color="auto"/>
                                            <w:bottom w:val="none" w:sz="0" w:space="0" w:color="auto"/>
                                            <w:right w:val="none" w:sz="0" w:space="0" w:color="auto"/>
                                          </w:divBdr>
                                        </w:div>
                                        <w:div w:id="1018695695">
                                          <w:marLeft w:val="640"/>
                                          <w:marRight w:val="0"/>
                                          <w:marTop w:val="0"/>
                                          <w:marBottom w:val="0"/>
                                          <w:divBdr>
                                            <w:top w:val="none" w:sz="0" w:space="0" w:color="auto"/>
                                            <w:left w:val="none" w:sz="0" w:space="0" w:color="auto"/>
                                            <w:bottom w:val="none" w:sz="0" w:space="0" w:color="auto"/>
                                            <w:right w:val="none" w:sz="0" w:space="0" w:color="auto"/>
                                          </w:divBdr>
                                        </w:div>
                                        <w:div w:id="1132334314">
                                          <w:marLeft w:val="640"/>
                                          <w:marRight w:val="0"/>
                                          <w:marTop w:val="0"/>
                                          <w:marBottom w:val="0"/>
                                          <w:divBdr>
                                            <w:top w:val="none" w:sz="0" w:space="0" w:color="auto"/>
                                            <w:left w:val="none" w:sz="0" w:space="0" w:color="auto"/>
                                            <w:bottom w:val="none" w:sz="0" w:space="0" w:color="auto"/>
                                            <w:right w:val="none" w:sz="0" w:space="0" w:color="auto"/>
                                          </w:divBdr>
                                        </w:div>
                                        <w:div w:id="1146430512">
                                          <w:marLeft w:val="640"/>
                                          <w:marRight w:val="0"/>
                                          <w:marTop w:val="0"/>
                                          <w:marBottom w:val="0"/>
                                          <w:divBdr>
                                            <w:top w:val="none" w:sz="0" w:space="0" w:color="auto"/>
                                            <w:left w:val="none" w:sz="0" w:space="0" w:color="auto"/>
                                            <w:bottom w:val="none" w:sz="0" w:space="0" w:color="auto"/>
                                            <w:right w:val="none" w:sz="0" w:space="0" w:color="auto"/>
                                          </w:divBdr>
                                        </w:div>
                                        <w:div w:id="1156267382">
                                          <w:marLeft w:val="640"/>
                                          <w:marRight w:val="0"/>
                                          <w:marTop w:val="0"/>
                                          <w:marBottom w:val="0"/>
                                          <w:divBdr>
                                            <w:top w:val="none" w:sz="0" w:space="0" w:color="auto"/>
                                            <w:left w:val="none" w:sz="0" w:space="0" w:color="auto"/>
                                            <w:bottom w:val="none" w:sz="0" w:space="0" w:color="auto"/>
                                            <w:right w:val="none" w:sz="0" w:space="0" w:color="auto"/>
                                          </w:divBdr>
                                        </w:div>
                                        <w:div w:id="1166743875">
                                          <w:marLeft w:val="640"/>
                                          <w:marRight w:val="0"/>
                                          <w:marTop w:val="0"/>
                                          <w:marBottom w:val="0"/>
                                          <w:divBdr>
                                            <w:top w:val="none" w:sz="0" w:space="0" w:color="auto"/>
                                            <w:left w:val="none" w:sz="0" w:space="0" w:color="auto"/>
                                            <w:bottom w:val="none" w:sz="0" w:space="0" w:color="auto"/>
                                            <w:right w:val="none" w:sz="0" w:space="0" w:color="auto"/>
                                          </w:divBdr>
                                        </w:div>
                                        <w:div w:id="1267469050">
                                          <w:marLeft w:val="640"/>
                                          <w:marRight w:val="0"/>
                                          <w:marTop w:val="0"/>
                                          <w:marBottom w:val="0"/>
                                          <w:divBdr>
                                            <w:top w:val="none" w:sz="0" w:space="0" w:color="auto"/>
                                            <w:left w:val="none" w:sz="0" w:space="0" w:color="auto"/>
                                            <w:bottom w:val="none" w:sz="0" w:space="0" w:color="auto"/>
                                            <w:right w:val="none" w:sz="0" w:space="0" w:color="auto"/>
                                          </w:divBdr>
                                        </w:div>
                                        <w:div w:id="1293822770">
                                          <w:marLeft w:val="640"/>
                                          <w:marRight w:val="0"/>
                                          <w:marTop w:val="0"/>
                                          <w:marBottom w:val="0"/>
                                          <w:divBdr>
                                            <w:top w:val="none" w:sz="0" w:space="0" w:color="auto"/>
                                            <w:left w:val="none" w:sz="0" w:space="0" w:color="auto"/>
                                            <w:bottom w:val="none" w:sz="0" w:space="0" w:color="auto"/>
                                            <w:right w:val="none" w:sz="0" w:space="0" w:color="auto"/>
                                          </w:divBdr>
                                        </w:div>
                                        <w:div w:id="1530874926">
                                          <w:marLeft w:val="640"/>
                                          <w:marRight w:val="0"/>
                                          <w:marTop w:val="0"/>
                                          <w:marBottom w:val="0"/>
                                          <w:divBdr>
                                            <w:top w:val="none" w:sz="0" w:space="0" w:color="auto"/>
                                            <w:left w:val="none" w:sz="0" w:space="0" w:color="auto"/>
                                            <w:bottom w:val="none" w:sz="0" w:space="0" w:color="auto"/>
                                            <w:right w:val="none" w:sz="0" w:space="0" w:color="auto"/>
                                          </w:divBdr>
                                        </w:div>
                                        <w:div w:id="1596984851">
                                          <w:marLeft w:val="640"/>
                                          <w:marRight w:val="0"/>
                                          <w:marTop w:val="0"/>
                                          <w:marBottom w:val="0"/>
                                          <w:divBdr>
                                            <w:top w:val="none" w:sz="0" w:space="0" w:color="auto"/>
                                            <w:left w:val="none" w:sz="0" w:space="0" w:color="auto"/>
                                            <w:bottom w:val="none" w:sz="0" w:space="0" w:color="auto"/>
                                            <w:right w:val="none" w:sz="0" w:space="0" w:color="auto"/>
                                          </w:divBdr>
                                        </w:div>
                                        <w:div w:id="1659185942">
                                          <w:marLeft w:val="640"/>
                                          <w:marRight w:val="0"/>
                                          <w:marTop w:val="0"/>
                                          <w:marBottom w:val="0"/>
                                          <w:divBdr>
                                            <w:top w:val="none" w:sz="0" w:space="0" w:color="auto"/>
                                            <w:left w:val="none" w:sz="0" w:space="0" w:color="auto"/>
                                            <w:bottom w:val="none" w:sz="0" w:space="0" w:color="auto"/>
                                            <w:right w:val="none" w:sz="0" w:space="0" w:color="auto"/>
                                          </w:divBdr>
                                        </w:div>
                                        <w:div w:id="1743064893">
                                          <w:marLeft w:val="640"/>
                                          <w:marRight w:val="0"/>
                                          <w:marTop w:val="0"/>
                                          <w:marBottom w:val="0"/>
                                          <w:divBdr>
                                            <w:top w:val="none" w:sz="0" w:space="0" w:color="auto"/>
                                            <w:left w:val="none" w:sz="0" w:space="0" w:color="auto"/>
                                            <w:bottom w:val="none" w:sz="0" w:space="0" w:color="auto"/>
                                            <w:right w:val="none" w:sz="0" w:space="0" w:color="auto"/>
                                          </w:divBdr>
                                        </w:div>
                                        <w:div w:id="1751462799">
                                          <w:marLeft w:val="640"/>
                                          <w:marRight w:val="0"/>
                                          <w:marTop w:val="0"/>
                                          <w:marBottom w:val="0"/>
                                          <w:divBdr>
                                            <w:top w:val="none" w:sz="0" w:space="0" w:color="auto"/>
                                            <w:left w:val="none" w:sz="0" w:space="0" w:color="auto"/>
                                            <w:bottom w:val="none" w:sz="0" w:space="0" w:color="auto"/>
                                            <w:right w:val="none" w:sz="0" w:space="0" w:color="auto"/>
                                          </w:divBdr>
                                        </w:div>
                                        <w:div w:id="1799296690">
                                          <w:marLeft w:val="640"/>
                                          <w:marRight w:val="0"/>
                                          <w:marTop w:val="0"/>
                                          <w:marBottom w:val="0"/>
                                          <w:divBdr>
                                            <w:top w:val="none" w:sz="0" w:space="0" w:color="auto"/>
                                            <w:left w:val="none" w:sz="0" w:space="0" w:color="auto"/>
                                            <w:bottom w:val="none" w:sz="0" w:space="0" w:color="auto"/>
                                            <w:right w:val="none" w:sz="0" w:space="0" w:color="auto"/>
                                          </w:divBdr>
                                        </w:div>
                                        <w:div w:id="1858736272">
                                          <w:marLeft w:val="640"/>
                                          <w:marRight w:val="0"/>
                                          <w:marTop w:val="0"/>
                                          <w:marBottom w:val="0"/>
                                          <w:divBdr>
                                            <w:top w:val="none" w:sz="0" w:space="0" w:color="auto"/>
                                            <w:left w:val="none" w:sz="0" w:space="0" w:color="auto"/>
                                            <w:bottom w:val="none" w:sz="0" w:space="0" w:color="auto"/>
                                            <w:right w:val="none" w:sz="0" w:space="0" w:color="auto"/>
                                          </w:divBdr>
                                        </w:div>
                                        <w:div w:id="1903516547">
                                          <w:marLeft w:val="640"/>
                                          <w:marRight w:val="0"/>
                                          <w:marTop w:val="0"/>
                                          <w:marBottom w:val="0"/>
                                          <w:divBdr>
                                            <w:top w:val="none" w:sz="0" w:space="0" w:color="auto"/>
                                            <w:left w:val="none" w:sz="0" w:space="0" w:color="auto"/>
                                            <w:bottom w:val="none" w:sz="0" w:space="0" w:color="auto"/>
                                            <w:right w:val="none" w:sz="0" w:space="0" w:color="auto"/>
                                          </w:divBdr>
                                        </w:div>
                                        <w:div w:id="1938557997">
                                          <w:marLeft w:val="640"/>
                                          <w:marRight w:val="0"/>
                                          <w:marTop w:val="0"/>
                                          <w:marBottom w:val="0"/>
                                          <w:divBdr>
                                            <w:top w:val="none" w:sz="0" w:space="0" w:color="auto"/>
                                            <w:left w:val="none" w:sz="0" w:space="0" w:color="auto"/>
                                            <w:bottom w:val="none" w:sz="0" w:space="0" w:color="auto"/>
                                            <w:right w:val="none" w:sz="0" w:space="0" w:color="auto"/>
                                          </w:divBdr>
                                        </w:div>
                                        <w:div w:id="1946689812">
                                          <w:marLeft w:val="640"/>
                                          <w:marRight w:val="0"/>
                                          <w:marTop w:val="0"/>
                                          <w:marBottom w:val="0"/>
                                          <w:divBdr>
                                            <w:top w:val="none" w:sz="0" w:space="0" w:color="auto"/>
                                            <w:left w:val="none" w:sz="0" w:space="0" w:color="auto"/>
                                            <w:bottom w:val="none" w:sz="0" w:space="0" w:color="auto"/>
                                            <w:right w:val="none" w:sz="0" w:space="0" w:color="auto"/>
                                          </w:divBdr>
                                        </w:div>
                                        <w:div w:id="2007441844">
                                          <w:marLeft w:val="640"/>
                                          <w:marRight w:val="0"/>
                                          <w:marTop w:val="0"/>
                                          <w:marBottom w:val="0"/>
                                          <w:divBdr>
                                            <w:top w:val="none" w:sz="0" w:space="0" w:color="auto"/>
                                            <w:left w:val="none" w:sz="0" w:space="0" w:color="auto"/>
                                            <w:bottom w:val="none" w:sz="0" w:space="0" w:color="auto"/>
                                            <w:right w:val="none" w:sz="0" w:space="0" w:color="auto"/>
                                          </w:divBdr>
                                        </w:div>
                                        <w:div w:id="2010793754">
                                          <w:marLeft w:val="640"/>
                                          <w:marRight w:val="0"/>
                                          <w:marTop w:val="0"/>
                                          <w:marBottom w:val="0"/>
                                          <w:divBdr>
                                            <w:top w:val="none" w:sz="0" w:space="0" w:color="auto"/>
                                            <w:left w:val="none" w:sz="0" w:space="0" w:color="auto"/>
                                            <w:bottom w:val="none" w:sz="0" w:space="0" w:color="auto"/>
                                            <w:right w:val="none" w:sz="0" w:space="0" w:color="auto"/>
                                          </w:divBdr>
                                        </w:div>
                                        <w:div w:id="2048145135">
                                          <w:marLeft w:val="640"/>
                                          <w:marRight w:val="0"/>
                                          <w:marTop w:val="0"/>
                                          <w:marBottom w:val="0"/>
                                          <w:divBdr>
                                            <w:top w:val="none" w:sz="0" w:space="0" w:color="auto"/>
                                            <w:left w:val="none" w:sz="0" w:space="0" w:color="auto"/>
                                            <w:bottom w:val="none" w:sz="0" w:space="0" w:color="auto"/>
                                            <w:right w:val="none" w:sz="0" w:space="0" w:color="auto"/>
                                          </w:divBdr>
                                        </w:div>
                                      </w:divsChild>
                                    </w:div>
                                    <w:div w:id="725377861">
                                      <w:marLeft w:val="0"/>
                                      <w:marRight w:val="0"/>
                                      <w:marTop w:val="0"/>
                                      <w:marBottom w:val="0"/>
                                      <w:divBdr>
                                        <w:top w:val="none" w:sz="0" w:space="0" w:color="auto"/>
                                        <w:left w:val="none" w:sz="0" w:space="0" w:color="auto"/>
                                        <w:bottom w:val="none" w:sz="0" w:space="0" w:color="auto"/>
                                        <w:right w:val="none" w:sz="0" w:space="0" w:color="auto"/>
                                      </w:divBdr>
                                      <w:divsChild>
                                        <w:div w:id="5523788">
                                          <w:marLeft w:val="640"/>
                                          <w:marRight w:val="0"/>
                                          <w:marTop w:val="0"/>
                                          <w:marBottom w:val="0"/>
                                          <w:divBdr>
                                            <w:top w:val="none" w:sz="0" w:space="0" w:color="auto"/>
                                            <w:left w:val="none" w:sz="0" w:space="0" w:color="auto"/>
                                            <w:bottom w:val="none" w:sz="0" w:space="0" w:color="auto"/>
                                            <w:right w:val="none" w:sz="0" w:space="0" w:color="auto"/>
                                          </w:divBdr>
                                        </w:div>
                                        <w:div w:id="186600347">
                                          <w:marLeft w:val="640"/>
                                          <w:marRight w:val="0"/>
                                          <w:marTop w:val="0"/>
                                          <w:marBottom w:val="0"/>
                                          <w:divBdr>
                                            <w:top w:val="none" w:sz="0" w:space="0" w:color="auto"/>
                                            <w:left w:val="none" w:sz="0" w:space="0" w:color="auto"/>
                                            <w:bottom w:val="none" w:sz="0" w:space="0" w:color="auto"/>
                                            <w:right w:val="none" w:sz="0" w:space="0" w:color="auto"/>
                                          </w:divBdr>
                                        </w:div>
                                        <w:div w:id="188876986">
                                          <w:marLeft w:val="640"/>
                                          <w:marRight w:val="0"/>
                                          <w:marTop w:val="0"/>
                                          <w:marBottom w:val="0"/>
                                          <w:divBdr>
                                            <w:top w:val="none" w:sz="0" w:space="0" w:color="auto"/>
                                            <w:left w:val="none" w:sz="0" w:space="0" w:color="auto"/>
                                            <w:bottom w:val="none" w:sz="0" w:space="0" w:color="auto"/>
                                            <w:right w:val="none" w:sz="0" w:space="0" w:color="auto"/>
                                          </w:divBdr>
                                        </w:div>
                                        <w:div w:id="304165787">
                                          <w:marLeft w:val="640"/>
                                          <w:marRight w:val="0"/>
                                          <w:marTop w:val="0"/>
                                          <w:marBottom w:val="0"/>
                                          <w:divBdr>
                                            <w:top w:val="none" w:sz="0" w:space="0" w:color="auto"/>
                                            <w:left w:val="none" w:sz="0" w:space="0" w:color="auto"/>
                                            <w:bottom w:val="none" w:sz="0" w:space="0" w:color="auto"/>
                                            <w:right w:val="none" w:sz="0" w:space="0" w:color="auto"/>
                                          </w:divBdr>
                                        </w:div>
                                        <w:div w:id="318386571">
                                          <w:marLeft w:val="640"/>
                                          <w:marRight w:val="0"/>
                                          <w:marTop w:val="0"/>
                                          <w:marBottom w:val="0"/>
                                          <w:divBdr>
                                            <w:top w:val="none" w:sz="0" w:space="0" w:color="auto"/>
                                            <w:left w:val="none" w:sz="0" w:space="0" w:color="auto"/>
                                            <w:bottom w:val="none" w:sz="0" w:space="0" w:color="auto"/>
                                            <w:right w:val="none" w:sz="0" w:space="0" w:color="auto"/>
                                          </w:divBdr>
                                        </w:div>
                                        <w:div w:id="322465522">
                                          <w:marLeft w:val="640"/>
                                          <w:marRight w:val="0"/>
                                          <w:marTop w:val="0"/>
                                          <w:marBottom w:val="0"/>
                                          <w:divBdr>
                                            <w:top w:val="none" w:sz="0" w:space="0" w:color="auto"/>
                                            <w:left w:val="none" w:sz="0" w:space="0" w:color="auto"/>
                                            <w:bottom w:val="none" w:sz="0" w:space="0" w:color="auto"/>
                                            <w:right w:val="none" w:sz="0" w:space="0" w:color="auto"/>
                                          </w:divBdr>
                                        </w:div>
                                        <w:div w:id="363334759">
                                          <w:marLeft w:val="640"/>
                                          <w:marRight w:val="0"/>
                                          <w:marTop w:val="0"/>
                                          <w:marBottom w:val="0"/>
                                          <w:divBdr>
                                            <w:top w:val="none" w:sz="0" w:space="0" w:color="auto"/>
                                            <w:left w:val="none" w:sz="0" w:space="0" w:color="auto"/>
                                            <w:bottom w:val="none" w:sz="0" w:space="0" w:color="auto"/>
                                            <w:right w:val="none" w:sz="0" w:space="0" w:color="auto"/>
                                          </w:divBdr>
                                        </w:div>
                                        <w:div w:id="382368409">
                                          <w:marLeft w:val="640"/>
                                          <w:marRight w:val="0"/>
                                          <w:marTop w:val="0"/>
                                          <w:marBottom w:val="0"/>
                                          <w:divBdr>
                                            <w:top w:val="none" w:sz="0" w:space="0" w:color="auto"/>
                                            <w:left w:val="none" w:sz="0" w:space="0" w:color="auto"/>
                                            <w:bottom w:val="none" w:sz="0" w:space="0" w:color="auto"/>
                                            <w:right w:val="none" w:sz="0" w:space="0" w:color="auto"/>
                                          </w:divBdr>
                                        </w:div>
                                        <w:div w:id="459882762">
                                          <w:marLeft w:val="640"/>
                                          <w:marRight w:val="0"/>
                                          <w:marTop w:val="0"/>
                                          <w:marBottom w:val="0"/>
                                          <w:divBdr>
                                            <w:top w:val="none" w:sz="0" w:space="0" w:color="auto"/>
                                            <w:left w:val="none" w:sz="0" w:space="0" w:color="auto"/>
                                            <w:bottom w:val="none" w:sz="0" w:space="0" w:color="auto"/>
                                            <w:right w:val="none" w:sz="0" w:space="0" w:color="auto"/>
                                          </w:divBdr>
                                        </w:div>
                                        <w:div w:id="539129332">
                                          <w:marLeft w:val="640"/>
                                          <w:marRight w:val="0"/>
                                          <w:marTop w:val="0"/>
                                          <w:marBottom w:val="0"/>
                                          <w:divBdr>
                                            <w:top w:val="none" w:sz="0" w:space="0" w:color="auto"/>
                                            <w:left w:val="none" w:sz="0" w:space="0" w:color="auto"/>
                                            <w:bottom w:val="none" w:sz="0" w:space="0" w:color="auto"/>
                                            <w:right w:val="none" w:sz="0" w:space="0" w:color="auto"/>
                                          </w:divBdr>
                                        </w:div>
                                        <w:div w:id="546188360">
                                          <w:marLeft w:val="640"/>
                                          <w:marRight w:val="0"/>
                                          <w:marTop w:val="0"/>
                                          <w:marBottom w:val="0"/>
                                          <w:divBdr>
                                            <w:top w:val="none" w:sz="0" w:space="0" w:color="auto"/>
                                            <w:left w:val="none" w:sz="0" w:space="0" w:color="auto"/>
                                            <w:bottom w:val="none" w:sz="0" w:space="0" w:color="auto"/>
                                            <w:right w:val="none" w:sz="0" w:space="0" w:color="auto"/>
                                          </w:divBdr>
                                        </w:div>
                                        <w:div w:id="547688682">
                                          <w:marLeft w:val="640"/>
                                          <w:marRight w:val="0"/>
                                          <w:marTop w:val="0"/>
                                          <w:marBottom w:val="0"/>
                                          <w:divBdr>
                                            <w:top w:val="none" w:sz="0" w:space="0" w:color="auto"/>
                                            <w:left w:val="none" w:sz="0" w:space="0" w:color="auto"/>
                                            <w:bottom w:val="none" w:sz="0" w:space="0" w:color="auto"/>
                                            <w:right w:val="none" w:sz="0" w:space="0" w:color="auto"/>
                                          </w:divBdr>
                                        </w:div>
                                        <w:div w:id="554775127">
                                          <w:marLeft w:val="640"/>
                                          <w:marRight w:val="0"/>
                                          <w:marTop w:val="0"/>
                                          <w:marBottom w:val="0"/>
                                          <w:divBdr>
                                            <w:top w:val="none" w:sz="0" w:space="0" w:color="auto"/>
                                            <w:left w:val="none" w:sz="0" w:space="0" w:color="auto"/>
                                            <w:bottom w:val="none" w:sz="0" w:space="0" w:color="auto"/>
                                            <w:right w:val="none" w:sz="0" w:space="0" w:color="auto"/>
                                          </w:divBdr>
                                        </w:div>
                                        <w:div w:id="572930530">
                                          <w:marLeft w:val="640"/>
                                          <w:marRight w:val="0"/>
                                          <w:marTop w:val="0"/>
                                          <w:marBottom w:val="0"/>
                                          <w:divBdr>
                                            <w:top w:val="none" w:sz="0" w:space="0" w:color="auto"/>
                                            <w:left w:val="none" w:sz="0" w:space="0" w:color="auto"/>
                                            <w:bottom w:val="none" w:sz="0" w:space="0" w:color="auto"/>
                                            <w:right w:val="none" w:sz="0" w:space="0" w:color="auto"/>
                                          </w:divBdr>
                                        </w:div>
                                        <w:div w:id="573971838">
                                          <w:marLeft w:val="640"/>
                                          <w:marRight w:val="0"/>
                                          <w:marTop w:val="0"/>
                                          <w:marBottom w:val="0"/>
                                          <w:divBdr>
                                            <w:top w:val="none" w:sz="0" w:space="0" w:color="auto"/>
                                            <w:left w:val="none" w:sz="0" w:space="0" w:color="auto"/>
                                            <w:bottom w:val="none" w:sz="0" w:space="0" w:color="auto"/>
                                            <w:right w:val="none" w:sz="0" w:space="0" w:color="auto"/>
                                          </w:divBdr>
                                        </w:div>
                                        <w:div w:id="582764342">
                                          <w:marLeft w:val="640"/>
                                          <w:marRight w:val="0"/>
                                          <w:marTop w:val="0"/>
                                          <w:marBottom w:val="0"/>
                                          <w:divBdr>
                                            <w:top w:val="none" w:sz="0" w:space="0" w:color="auto"/>
                                            <w:left w:val="none" w:sz="0" w:space="0" w:color="auto"/>
                                            <w:bottom w:val="none" w:sz="0" w:space="0" w:color="auto"/>
                                            <w:right w:val="none" w:sz="0" w:space="0" w:color="auto"/>
                                          </w:divBdr>
                                        </w:div>
                                        <w:div w:id="661010935">
                                          <w:marLeft w:val="640"/>
                                          <w:marRight w:val="0"/>
                                          <w:marTop w:val="0"/>
                                          <w:marBottom w:val="0"/>
                                          <w:divBdr>
                                            <w:top w:val="none" w:sz="0" w:space="0" w:color="auto"/>
                                            <w:left w:val="none" w:sz="0" w:space="0" w:color="auto"/>
                                            <w:bottom w:val="none" w:sz="0" w:space="0" w:color="auto"/>
                                            <w:right w:val="none" w:sz="0" w:space="0" w:color="auto"/>
                                          </w:divBdr>
                                        </w:div>
                                        <w:div w:id="672533982">
                                          <w:marLeft w:val="640"/>
                                          <w:marRight w:val="0"/>
                                          <w:marTop w:val="0"/>
                                          <w:marBottom w:val="0"/>
                                          <w:divBdr>
                                            <w:top w:val="none" w:sz="0" w:space="0" w:color="auto"/>
                                            <w:left w:val="none" w:sz="0" w:space="0" w:color="auto"/>
                                            <w:bottom w:val="none" w:sz="0" w:space="0" w:color="auto"/>
                                            <w:right w:val="none" w:sz="0" w:space="0" w:color="auto"/>
                                          </w:divBdr>
                                        </w:div>
                                        <w:div w:id="717709753">
                                          <w:marLeft w:val="640"/>
                                          <w:marRight w:val="0"/>
                                          <w:marTop w:val="0"/>
                                          <w:marBottom w:val="0"/>
                                          <w:divBdr>
                                            <w:top w:val="none" w:sz="0" w:space="0" w:color="auto"/>
                                            <w:left w:val="none" w:sz="0" w:space="0" w:color="auto"/>
                                            <w:bottom w:val="none" w:sz="0" w:space="0" w:color="auto"/>
                                            <w:right w:val="none" w:sz="0" w:space="0" w:color="auto"/>
                                          </w:divBdr>
                                        </w:div>
                                        <w:div w:id="748692511">
                                          <w:marLeft w:val="640"/>
                                          <w:marRight w:val="0"/>
                                          <w:marTop w:val="0"/>
                                          <w:marBottom w:val="0"/>
                                          <w:divBdr>
                                            <w:top w:val="none" w:sz="0" w:space="0" w:color="auto"/>
                                            <w:left w:val="none" w:sz="0" w:space="0" w:color="auto"/>
                                            <w:bottom w:val="none" w:sz="0" w:space="0" w:color="auto"/>
                                            <w:right w:val="none" w:sz="0" w:space="0" w:color="auto"/>
                                          </w:divBdr>
                                        </w:div>
                                        <w:div w:id="912855054">
                                          <w:marLeft w:val="640"/>
                                          <w:marRight w:val="0"/>
                                          <w:marTop w:val="0"/>
                                          <w:marBottom w:val="0"/>
                                          <w:divBdr>
                                            <w:top w:val="none" w:sz="0" w:space="0" w:color="auto"/>
                                            <w:left w:val="none" w:sz="0" w:space="0" w:color="auto"/>
                                            <w:bottom w:val="none" w:sz="0" w:space="0" w:color="auto"/>
                                            <w:right w:val="none" w:sz="0" w:space="0" w:color="auto"/>
                                          </w:divBdr>
                                        </w:div>
                                        <w:div w:id="961033133">
                                          <w:marLeft w:val="640"/>
                                          <w:marRight w:val="0"/>
                                          <w:marTop w:val="0"/>
                                          <w:marBottom w:val="0"/>
                                          <w:divBdr>
                                            <w:top w:val="none" w:sz="0" w:space="0" w:color="auto"/>
                                            <w:left w:val="none" w:sz="0" w:space="0" w:color="auto"/>
                                            <w:bottom w:val="none" w:sz="0" w:space="0" w:color="auto"/>
                                            <w:right w:val="none" w:sz="0" w:space="0" w:color="auto"/>
                                          </w:divBdr>
                                        </w:div>
                                        <w:div w:id="1038580634">
                                          <w:marLeft w:val="640"/>
                                          <w:marRight w:val="0"/>
                                          <w:marTop w:val="0"/>
                                          <w:marBottom w:val="0"/>
                                          <w:divBdr>
                                            <w:top w:val="none" w:sz="0" w:space="0" w:color="auto"/>
                                            <w:left w:val="none" w:sz="0" w:space="0" w:color="auto"/>
                                            <w:bottom w:val="none" w:sz="0" w:space="0" w:color="auto"/>
                                            <w:right w:val="none" w:sz="0" w:space="0" w:color="auto"/>
                                          </w:divBdr>
                                        </w:div>
                                        <w:div w:id="1062602239">
                                          <w:marLeft w:val="640"/>
                                          <w:marRight w:val="0"/>
                                          <w:marTop w:val="0"/>
                                          <w:marBottom w:val="0"/>
                                          <w:divBdr>
                                            <w:top w:val="none" w:sz="0" w:space="0" w:color="auto"/>
                                            <w:left w:val="none" w:sz="0" w:space="0" w:color="auto"/>
                                            <w:bottom w:val="none" w:sz="0" w:space="0" w:color="auto"/>
                                            <w:right w:val="none" w:sz="0" w:space="0" w:color="auto"/>
                                          </w:divBdr>
                                        </w:div>
                                        <w:div w:id="1088310030">
                                          <w:marLeft w:val="640"/>
                                          <w:marRight w:val="0"/>
                                          <w:marTop w:val="0"/>
                                          <w:marBottom w:val="0"/>
                                          <w:divBdr>
                                            <w:top w:val="none" w:sz="0" w:space="0" w:color="auto"/>
                                            <w:left w:val="none" w:sz="0" w:space="0" w:color="auto"/>
                                            <w:bottom w:val="none" w:sz="0" w:space="0" w:color="auto"/>
                                            <w:right w:val="none" w:sz="0" w:space="0" w:color="auto"/>
                                          </w:divBdr>
                                        </w:div>
                                        <w:div w:id="1141852248">
                                          <w:marLeft w:val="640"/>
                                          <w:marRight w:val="0"/>
                                          <w:marTop w:val="0"/>
                                          <w:marBottom w:val="0"/>
                                          <w:divBdr>
                                            <w:top w:val="none" w:sz="0" w:space="0" w:color="auto"/>
                                            <w:left w:val="none" w:sz="0" w:space="0" w:color="auto"/>
                                            <w:bottom w:val="none" w:sz="0" w:space="0" w:color="auto"/>
                                            <w:right w:val="none" w:sz="0" w:space="0" w:color="auto"/>
                                          </w:divBdr>
                                        </w:div>
                                        <w:div w:id="1178733648">
                                          <w:marLeft w:val="640"/>
                                          <w:marRight w:val="0"/>
                                          <w:marTop w:val="0"/>
                                          <w:marBottom w:val="0"/>
                                          <w:divBdr>
                                            <w:top w:val="none" w:sz="0" w:space="0" w:color="auto"/>
                                            <w:left w:val="none" w:sz="0" w:space="0" w:color="auto"/>
                                            <w:bottom w:val="none" w:sz="0" w:space="0" w:color="auto"/>
                                            <w:right w:val="none" w:sz="0" w:space="0" w:color="auto"/>
                                          </w:divBdr>
                                        </w:div>
                                        <w:div w:id="1203713825">
                                          <w:marLeft w:val="640"/>
                                          <w:marRight w:val="0"/>
                                          <w:marTop w:val="0"/>
                                          <w:marBottom w:val="0"/>
                                          <w:divBdr>
                                            <w:top w:val="none" w:sz="0" w:space="0" w:color="auto"/>
                                            <w:left w:val="none" w:sz="0" w:space="0" w:color="auto"/>
                                            <w:bottom w:val="none" w:sz="0" w:space="0" w:color="auto"/>
                                            <w:right w:val="none" w:sz="0" w:space="0" w:color="auto"/>
                                          </w:divBdr>
                                        </w:div>
                                        <w:div w:id="1227489826">
                                          <w:marLeft w:val="640"/>
                                          <w:marRight w:val="0"/>
                                          <w:marTop w:val="0"/>
                                          <w:marBottom w:val="0"/>
                                          <w:divBdr>
                                            <w:top w:val="none" w:sz="0" w:space="0" w:color="auto"/>
                                            <w:left w:val="none" w:sz="0" w:space="0" w:color="auto"/>
                                            <w:bottom w:val="none" w:sz="0" w:space="0" w:color="auto"/>
                                            <w:right w:val="none" w:sz="0" w:space="0" w:color="auto"/>
                                          </w:divBdr>
                                        </w:div>
                                        <w:div w:id="1250654827">
                                          <w:marLeft w:val="640"/>
                                          <w:marRight w:val="0"/>
                                          <w:marTop w:val="0"/>
                                          <w:marBottom w:val="0"/>
                                          <w:divBdr>
                                            <w:top w:val="none" w:sz="0" w:space="0" w:color="auto"/>
                                            <w:left w:val="none" w:sz="0" w:space="0" w:color="auto"/>
                                            <w:bottom w:val="none" w:sz="0" w:space="0" w:color="auto"/>
                                            <w:right w:val="none" w:sz="0" w:space="0" w:color="auto"/>
                                          </w:divBdr>
                                        </w:div>
                                        <w:div w:id="1251040740">
                                          <w:marLeft w:val="640"/>
                                          <w:marRight w:val="0"/>
                                          <w:marTop w:val="0"/>
                                          <w:marBottom w:val="0"/>
                                          <w:divBdr>
                                            <w:top w:val="none" w:sz="0" w:space="0" w:color="auto"/>
                                            <w:left w:val="none" w:sz="0" w:space="0" w:color="auto"/>
                                            <w:bottom w:val="none" w:sz="0" w:space="0" w:color="auto"/>
                                            <w:right w:val="none" w:sz="0" w:space="0" w:color="auto"/>
                                          </w:divBdr>
                                        </w:div>
                                        <w:div w:id="1302231286">
                                          <w:marLeft w:val="640"/>
                                          <w:marRight w:val="0"/>
                                          <w:marTop w:val="0"/>
                                          <w:marBottom w:val="0"/>
                                          <w:divBdr>
                                            <w:top w:val="none" w:sz="0" w:space="0" w:color="auto"/>
                                            <w:left w:val="none" w:sz="0" w:space="0" w:color="auto"/>
                                            <w:bottom w:val="none" w:sz="0" w:space="0" w:color="auto"/>
                                            <w:right w:val="none" w:sz="0" w:space="0" w:color="auto"/>
                                          </w:divBdr>
                                        </w:div>
                                        <w:div w:id="1307511059">
                                          <w:marLeft w:val="640"/>
                                          <w:marRight w:val="0"/>
                                          <w:marTop w:val="0"/>
                                          <w:marBottom w:val="0"/>
                                          <w:divBdr>
                                            <w:top w:val="none" w:sz="0" w:space="0" w:color="auto"/>
                                            <w:left w:val="none" w:sz="0" w:space="0" w:color="auto"/>
                                            <w:bottom w:val="none" w:sz="0" w:space="0" w:color="auto"/>
                                            <w:right w:val="none" w:sz="0" w:space="0" w:color="auto"/>
                                          </w:divBdr>
                                        </w:div>
                                        <w:div w:id="1355112612">
                                          <w:marLeft w:val="640"/>
                                          <w:marRight w:val="0"/>
                                          <w:marTop w:val="0"/>
                                          <w:marBottom w:val="0"/>
                                          <w:divBdr>
                                            <w:top w:val="none" w:sz="0" w:space="0" w:color="auto"/>
                                            <w:left w:val="none" w:sz="0" w:space="0" w:color="auto"/>
                                            <w:bottom w:val="none" w:sz="0" w:space="0" w:color="auto"/>
                                            <w:right w:val="none" w:sz="0" w:space="0" w:color="auto"/>
                                          </w:divBdr>
                                        </w:div>
                                        <w:div w:id="1388644507">
                                          <w:marLeft w:val="640"/>
                                          <w:marRight w:val="0"/>
                                          <w:marTop w:val="0"/>
                                          <w:marBottom w:val="0"/>
                                          <w:divBdr>
                                            <w:top w:val="none" w:sz="0" w:space="0" w:color="auto"/>
                                            <w:left w:val="none" w:sz="0" w:space="0" w:color="auto"/>
                                            <w:bottom w:val="none" w:sz="0" w:space="0" w:color="auto"/>
                                            <w:right w:val="none" w:sz="0" w:space="0" w:color="auto"/>
                                          </w:divBdr>
                                        </w:div>
                                        <w:div w:id="1429891759">
                                          <w:marLeft w:val="640"/>
                                          <w:marRight w:val="0"/>
                                          <w:marTop w:val="0"/>
                                          <w:marBottom w:val="0"/>
                                          <w:divBdr>
                                            <w:top w:val="none" w:sz="0" w:space="0" w:color="auto"/>
                                            <w:left w:val="none" w:sz="0" w:space="0" w:color="auto"/>
                                            <w:bottom w:val="none" w:sz="0" w:space="0" w:color="auto"/>
                                            <w:right w:val="none" w:sz="0" w:space="0" w:color="auto"/>
                                          </w:divBdr>
                                        </w:div>
                                        <w:div w:id="1447384296">
                                          <w:marLeft w:val="640"/>
                                          <w:marRight w:val="0"/>
                                          <w:marTop w:val="0"/>
                                          <w:marBottom w:val="0"/>
                                          <w:divBdr>
                                            <w:top w:val="none" w:sz="0" w:space="0" w:color="auto"/>
                                            <w:left w:val="none" w:sz="0" w:space="0" w:color="auto"/>
                                            <w:bottom w:val="none" w:sz="0" w:space="0" w:color="auto"/>
                                            <w:right w:val="none" w:sz="0" w:space="0" w:color="auto"/>
                                          </w:divBdr>
                                        </w:div>
                                        <w:div w:id="1458714955">
                                          <w:marLeft w:val="640"/>
                                          <w:marRight w:val="0"/>
                                          <w:marTop w:val="0"/>
                                          <w:marBottom w:val="0"/>
                                          <w:divBdr>
                                            <w:top w:val="none" w:sz="0" w:space="0" w:color="auto"/>
                                            <w:left w:val="none" w:sz="0" w:space="0" w:color="auto"/>
                                            <w:bottom w:val="none" w:sz="0" w:space="0" w:color="auto"/>
                                            <w:right w:val="none" w:sz="0" w:space="0" w:color="auto"/>
                                          </w:divBdr>
                                        </w:div>
                                        <w:div w:id="1465001320">
                                          <w:marLeft w:val="640"/>
                                          <w:marRight w:val="0"/>
                                          <w:marTop w:val="0"/>
                                          <w:marBottom w:val="0"/>
                                          <w:divBdr>
                                            <w:top w:val="none" w:sz="0" w:space="0" w:color="auto"/>
                                            <w:left w:val="none" w:sz="0" w:space="0" w:color="auto"/>
                                            <w:bottom w:val="none" w:sz="0" w:space="0" w:color="auto"/>
                                            <w:right w:val="none" w:sz="0" w:space="0" w:color="auto"/>
                                          </w:divBdr>
                                        </w:div>
                                        <w:div w:id="1553421719">
                                          <w:marLeft w:val="640"/>
                                          <w:marRight w:val="0"/>
                                          <w:marTop w:val="0"/>
                                          <w:marBottom w:val="0"/>
                                          <w:divBdr>
                                            <w:top w:val="none" w:sz="0" w:space="0" w:color="auto"/>
                                            <w:left w:val="none" w:sz="0" w:space="0" w:color="auto"/>
                                            <w:bottom w:val="none" w:sz="0" w:space="0" w:color="auto"/>
                                            <w:right w:val="none" w:sz="0" w:space="0" w:color="auto"/>
                                          </w:divBdr>
                                        </w:div>
                                        <w:div w:id="1576471867">
                                          <w:marLeft w:val="640"/>
                                          <w:marRight w:val="0"/>
                                          <w:marTop w:val="0"/>
                                          <w:marBottom w:val="0"/>
                                          <w:divBdr>
                                            <w:top w:val="none" w:sz="0" w:space="0" w:color="auto"/>
                                            <w:left w:val="none" w:sz="0" w:space="0" w:color="auto"/>
                                            <w:bottom w:val="none" w:sz="0" w:space="0" w:color="auto"/>
                                            <w:right w:val="none" w:sz="0" w:space="0" w:color="auto"/>
                                          </w:divBdr>
                                        </w:div>
                                        <w:div w:id="1676574657">
                                          <w:marLeft w:val="640"/>
                                          <w:marRight w:val="0"/>
                                          <w:marTop w:val="0"/>
                                          <w:marBottom w:val="0"/>
                                          <w:divBdr>
                                            <w:top w:val="none" w:sz="0" w:space="0" w:color="auto"/>
                                            <w:left w:val="none" w:sz="0" w:space="0" w:color="auto"/>
                                            <w:bottom w:val="none" w:sz="0" w:space="0" w:color="auto"/>
                                            <w:right w:val="none" w:sz="0" w:space="0" w:color="auto"/>
                                          </w:divBdr>
                                        </w:div>
                                        <w:div w:id="1689601690">
                                          <w:marLeft w:val="640"/>
                                          <w:marRight w:val="0"/>
                                          <w:marTop w:val="0"/>
                                          <w:marBottom w:val="0"/>
                                          <w:divBdr>
                                            <w:top w:val="none" w:sz="0" w:space="0" w:color="auto"/>
                                            <w:left w:val="none" w:sz="0" w:space="0" w:color="auto"/>
                                            <w:bottom w:val="none" w:sz="0" w:space="0" w:color="auto"/>
                                            <w:right w:val="none" w:sz="0" w:space="0" w:color="auto"/>
                                          </w:divBdr>
                                        </w:div>
                                        <w:div w:id="1781803016">
                                          <w:marLeft w:val="640"/>
                                          <w:marRight w:val="0"/>
                                          <w:marTop w:val="0"/>
                                          <w:marBottom w:val="0"/>
                                          <w:divBdr>
                                            <w:top w:val="none" w:sz="0" w:space="0" w:color="auto"/>
                                            <w:left w:val="none" w:sz="0" w:space="0" w:color="auto"/>
                                            <w:bottom w:val="none" w:sz="0" w:space="0" w:color="auto"/>
                                            <w:right w:val="none" w:sz="0" w:space="0" w:color="auto"/>
                                          </w:divBdr>
                                        </w:div>
                                        <w:div w:id="1824808204">
                                          <w:marLeft w:val="640"/>
                                          <w:marRight w:val="0"/>
                                          <w:marTop w:val="0"/>
                                          <w:marBottom w:val="0"/>
                                          <w:divBdr>
                                            <w:top w:val="none" w:sz="0" w:space="0" w:color="auto"/>
                                            <w:left w:val="none" w:sz="0" w:space="0" w:color="auto"/>
                                            <w:bottom w:val="none" w:sz="0" w:space="0" w:color="auto"/>
                                            <w:right w:val="none" w:sz="0" w:space="0" w:color="auto"/>
                                          </w:divBdr>
                                        </w:div>
                                        <w:div w:id="1866285777">
                                          <w:marLeft w:val="640"/>
                                          <w:marRight w:val="0"/>
                                          <w:marTop w:val="0"/>
                                          <w:marBottom w:val="0"/>
                                          <w:divBdr>
                                            <w:top w:val="none" w:sz="0" w:space="0" w:color="auto"/>
                                            <w:left w:val="none" w:sz="0" w:space="0" w:color="auto"/>
                                            <w:bottom w:val="none" w:sz="0" w:space="0" w:color="auto"/>
                                            <w:right w:val="none" w:sz="0" w:space="0" w:color="auto"/>
                                          </w:divBdr>
                                        </w:div>
                                        <w:div w:id="1892308954">
                                          <w:marLeft w:val="640"/>
                                          <w:marRight w:val="0"/>
                                          <w:marTop w:val="0"/>
                                          <w:marBottom w:val="0"/>
                                          <w:divBdr>
                                            <w:top w:val="none" w:sz="0" w:space="0" w:color="auto"/>
                                            <w:left w:val="none" w:sz="0" w:space="0" w:color="auto"/>
                                            <w:bottom w:val="none" w:sz="0" w:space="0" w:color="auto"/>
                                            <w:right w:val="none" w:sz="0" w:space="0" w:color="auto"/>
                                          </w:divBdr>
                                        </w:div>
                                        <w:div w:id="1920678481">
                                          <w:marLeft w:val="640"/>
                                          <w:marRight w:val="0"/>
                                          <w:marTop w:val="0"/>
                                          <w:marBottom w:val="0"/>
                                          <w:divBdr>
                                            <w:top w:val="none" w:sz="0" w:space="0" w:color="auto"/>
                                            <w:left w:val="none" w:sz="0" w:space="0" w:color="auto"/>
                                            <w:bottom w:val="none" w:sz="0" w:space="0" w:color="auto"/>
                                            <w:right w:val="none" w:sz="0" w:space="0" w:color="auto"/>
                                          </w:divBdr>
                                        </w:div>
                                        <w:div w:id="1997685596">
                                          <w:marLeft w:val="640"/>
                                          <w:marRight w:val="0"/>
                                          <w:marTop w:val="0"/>
                                          <w:marBottom w:val="0"/>
                                          <w:divBdr>
                                            <w:top w:val="none" w:sz="0" w:space="0" w:color="auto"/>
                                            <w:left w:val="none" w:sz="0" w:space="0" w:color="auto"/>
                                            <w:bottom w:val="none" w:sz="0" w:space="0" w:color="auto"/>
                                            <w:right w:val="none" w:sz="0" w:space="0" w:color="auto"/>
                                          </w:divBdr>
                                        </w:div>
                                        <w:div w:id="2004165986">
                                          <w:marLeft w:val="640"/>
                                          <w:marRight w:val="0"/>
                                          <w:marTop w:val="0"/>
                                          <w:marBottom w:val="0"/>
                                          <w:divBdr>
                                            <w:top w:val="none" w:sz="0" w:space="0" w:color="auto"/>
                                            <w:left w:val="none" w:sz="0" w:space="0" w:color="auto"/>
                                            <w:bottom w:val="none" w:sz="0" w:space="0" w:color="auto"/>
                                            <w:right w:val="none" w:sz="0" w:space="0" w:color="auto"/>
                                          </w:divBdr>
                                        </w:div>
                                        <w:div w:id="2059818491">
                                          <w:marLeft w:val="640"/>
                                          <w:marRight w:val="0"/>
                                          <w:marTop w:val="0"/>
                                          <w:marBottom w:val="0"/>
                                          <w:divBdr>
                                            <w:top w:val="none" w:sz="0" w:space="0" w:color="auto"/>
                                            <w:left w:val="none" w:sz="0" w:space="0" w:color="auto"/>
                                            <w:bottom w:val="none" w:sz="0" w:space="0" w:color="auto"/>
                                            <w:right w:val="none" w:sz="0" w:space="0" w:color="auto"/>
                                          </w:divBdr>
                                        </w:div>
                                        <w:div w:id="2092696249">
                                          <w:marLeft w:val="640"/>
                                          <w:marRight w:val="0"/>
                                          <w:marTop w:val="0"/>
                                          <w:marBottom w:val="0"/>
                                          <w:divBdr>
                                            <w:top w:val="none" w:sz="0" w:space="0" w:color="auto"/>
                                            <w:left w:val="none" w:sz="0" w:space="0" w:color="auto"/>
                                            <w:bottom w:val="none" w:sz="0" w:space="0" w:color="auto"/>
                                            <w:right w:val="none" w:sz="0" w:space="0" w:color="auto"/>
                                          </w:divBdr>
                                        </w:div>
                                        <w:div w:id="2147237072">
                                          <w:marLeft w:val="640"/>
                                          <w:marRight w:val="0"/>
                                          <w:marTop w:val="0"/>
                                          <w:marBottom w:val="0"/>
                                          <w:divBdr>
                                            <w:top w:val="none" w:sz="0" w:space="0" w:color="auto"/>
                                            <w:left w:val="none" w:sz="0" w:space="0" w:color="auto"/>
                                            <w:bottom w:val="none" w:sz="0" w:space="0" w:color="auto"/>
                                            <w:right w:val="none" w:sz="0" w:space="0" w:color="auto"/>
                                          </w:divBdr>
                                        </w:div>
                                      </w:divsChild>
                                    </w:div>
                                    <w:div w:id="782964298">
                                      <w:marLeft w:val="0"/>
                                      <w:marRight w:val="0"/>
                                      <w:marTop w:val="0"/>
                                      <w:marBottom w:val="0"/>
                                      <w:divBdr>
                                        <w:top w:val="none" w:sz="0" w:space="0" w:color="auto"/>
                                        <w:left w:val="none" w:sz="0" w:space="0" w:color="auto"/>
                                        <w:bottom w:val="none" w:sz="0" w:space="0" w:color="auto"/>
                                        <w:right w:val="none" w:sz="0" w:space="0" w:color="auto"/>
                                      </w:divBdr>
                                      <w:divsChild>
                                        <w:div w:id="12802817">
                                          <w:marLeft w:val="640"/>
                                          <w:marRight w:val="0"/>
                                          <w:marTop w:val="0"/>
                                          <w:marBottom w:val="0"/>
                                          <w:divBdr>
                                            <w:top w:val="none" w:sz="0" w:space="0" w:color="auto"/>
                                            <w:left w:val="none" w:sz="0" w:space="0" w:color="auto"/>
                                            <w:bottom w:val="none" w:sz="0" w:space="0" w:color="auto"/>
                                            <w:right w:val="none" w:sz="0" w:space="0" w:color="auto"/>
                                          </w:divBdr>
                                        </w:div>
                                        <w:div w:id="121460468">
                                          <w:marLeft w:val="640"/>
                                          <w:marRight w:val="0"/>
                                          <w:marTop w:val="0"/>
                                          <w:marBottom w:val="0"/>
                                          <w:divBdr>
                                            <w:top w:val="none" w:sz="0" w:space="0" w:color="auto"/>
                                            <w:left w:val="none" w:sz="0" w:space="0" w:color="auto"/>
                                            <w:bottom w:val="none" w:sz="0" w:space="0" w:color="auto"/>
                                            <w:right w:val="none" w:sz="0" w:space="0" w:color="auto"/>
                                          </w:divBdr>
                                        </w:div>
                                        <w:div w:id="140390756">
                                          <w:marLeft w:val="640"/>
                                          <w:marRight w:val="0"/>
                                          <w:marTop w:val="0"/>
                                          <w:marBottom w:val="0"/>
                                          <w:divBdr>
                                            <w:top w:val="none" w:sz="0" w:space="0" w:color="auto"/>
                                            <w:left w:val="none" w:sz="0" w:space="0" w:color="auto"/>
                                            <w:bottom w:val="none" w:sz="0" w:space="0" w:color="auto"/>
                                            <w:right w:val="none" w:sz="0" w:space="0" w:color="auto"/>
                                          </w:divBdr>
                                        </w:div>
                                        <w:div w:id="155190566">
                                          <w:marLeft w:val="640"/>
                                          <w:marRight w:val="0"/>
                                          <w:marTop w:val="0"/>
                                          <w:marBottom w:val="0"/>
                                          <w:divBdr>
                                            <w:top w:val="none" w:sz="0" w:space="0" w:color="auto"/>
                                            <w:left w:val="none" w:sz="0" w:space="0" w:color="auto"/>
                                            <w:bottom w:val="none" w:sz="0" w:space="0" w:color="auto"/>
                                            <w:right w:val="none" w:sz="0" w:space="0" w:color="auto"/>
                                          </w:divBdr>
                                        </w:div>
                                        <w:div w:id="227956521">
                                          <w:marLeft w:val="640"/>
                                          <w:marRight w:val="0"/>
                                          <w:marTop w:val="0"/>
                                          <w:marBottom w:val="0"/>
                                          <w:divBdr>
                                            <w:top w:val="none" w:sz="0" w:space="0" w:color="auto"/>
                                            <w:left w:val="none" w:sz="0" w:space="0" w:color="auto"/>
                                            <w:bottom w:val="none" w:sz="0" w:space="0" w:color="auto"/>
                                            <w:right w:val="none" w:sz="0" w:space="0" w:color="auto"/>
                                          </w:divBdr>
                                        </w:div>
                                        <w:div w:id="238029695">
                                          <w:marLeft w:val="640"/>
                                          <w:marRight w:val="0"/>
                                          <w:marTop w:val="0"/>
                                          <w:marBottom w:val="0"/>
                                          <w:divBdr>
                                            <w:top w:val="none" w:sz="0" w:space="0" w:color="auto"/>
                                            <w:left w:val="none" w:sz="0" w:space="0" w:color="auto"/>
                                            <w:bottom w:val="none" w:sz="0" w:space="0" w:color="auto"/>
                                            <w:right w:val="none" w:sz="0" w:space="0" w:color="auto"/>
                                          </w:divBdr>
                                        </w:div>
                                        <w:div w:id="242031981">
                                          <w:marLeft w:val="640"/>
                                          <w:marRight w:val="0"/>
                                          <w:marTop w:val="0"/>
                                          <w:marBottom w:val="0"/>
                                          <w:divBdr>
                                            <w:top w:val="none" w:sz="0" w:space="0" w:color="auto"/>
                                            <w:left w:val="none" w:sz="0" w:space="0" w:color="auto"/>
                                            <w:bottom w:val="none" w:sz="0" w:space="0" w:color="auto"/>
                                            <w:right w:val="none" w:sz="0" w:space="0" w:color="auto"/>
                                          </w:divBdr>
                                        </w:div>
                                        <w:div w:id="249244766">
                                          <w:marLeft w:val="640"/>
                                          <w:marRight w:val="0"/>
                                          <w:marTop w:val="0"/>
                                          <w:marBottom w:val="0"/>
                                          <w:divBdr>
                                            <w:top w:val="none" w:sz="0" w:space="0" w:color="auto"/>
                                            <w:left w:val="none" w:sz="0" w:space="0" w:color="auto"/>
                                            <w:bottom w:val="none" w:sz="0" w:space="0" w:color="auto"/>
                                            <w:right w:val="none" w:sz="0" w:space="0" w:color="auto"/>
                                          </w:divBdr>
                                        </w:div>
                                        <w:div w:id="279338605">
                                          <w:marLeft w:val="640"/>
                                          <w:marRight w:val="0"/>
                                          <w:marTop w:val="0"/>
                                          <w:marBottom w:val="0"/>
                                          <w:divBdr>
                                            <w:top w:val="none" w:sz="0" w:space="0" w:color="auto"/>
                                            <w:left w:val="none" w:sz="0" w:space="0" w:color="auto"/>
                                            <w:bottom w:val="none" w:sz="0" w:space="0" w:color="auto"/>
                                            <w:right w:val="none" w:sz="0" w:space="0" w:color="auto"/>
                                          </w:divBdr>
                                        </w:div>
                                        <w:div w:id="313414109">
                                          <w:marLeft w:val="640"/>
                                          <w:marRight w:val="0"/>
                                          <w:marTop w:val="0"/>
                                          <w:marBottom w:val="0"/>
                                          <w:divBdr>
                                            <w:top w:val="none" w:sz="0" w:space="0" w:color="auto"/>
                                            <w:left w:val="none" w:sz="0" w:space="0" w:color="auto"/>
                                            <w:bottom w:val="none" w:sz="0" w:space="0" w:color="auto"/>
                                            <w:right w:val="none" w:sz="0" w:space="0" w:color="auto"/>
                                          </w:divBdr>
                                        </w:div>
                                        <w:div w:id="315258924">
                                          <w:marLeft w:val="640"/>
                                          <w:marRight w:val="0"/>
                                          <w:marTop w:val="0"/>
                                          <w:marBottom w:val="0"/>
                                          <w:divBdr>
                                            <w:top w:val="none" w:sz="0" w:space="0" w:color="auto"/>
                                            <w:left w:val="none" w:sz="0" w:space="0" w:color="auto"/>
                                            <w:bottom w:val="none" w:sz="0" w:space="0" w:color="auto"/>
                                            <w:right w:val="none" w:sz="0" w:space="0" w:color="auto"/>
                                          </w:divBdr>
                                        </w:div>
                                        <w:div w:id="360860995">
                                          <w:marLeft w:val="640"/>
                                          <w:marRight w:val="0"/>
                                          <w:marTop w:val="0"/>
                                          <w:marBottom w:val="0"/>
                                          <w:divBdr>
                                            <w:top w:val="none" w:sz="0" w:space="0" w:color="auto"/>
                                            <w:left w:val="none" w:sz="0" w:space="0" w:color="auto"/>
                                            <w:bottom w:val="none" w:sz="0" w:space="0" w:color="auto"/>
                                            <w:right w:val="none" w:sz="0" w:space="0" w:color="auto"/>
                                          </w:divBdr>
                                        </w:div>
                                        <w:div w:id="471945386">
                                          <w:marLeft w:val="640"/>
                                          <w:marRight w:val="0"/>
                                          <w:marTop w:val="0"/>
                                          <w:marBottom w:val="0"/>
                                          <w:divBdr>
                                            <w:top w:val="none" w:sz="0" w:space="0" w:color="auto"/>
                                            <w:left w:val="none" w:sz="0" w:space="0" w:color="auto"/>
                                            <w:bottom w:val="none" w:sz="0" w:space="0" w:color="auto"/>
                                            <w:right w:val="none" w:sz="0" w:space="0" w:color="auto"/>
                                          </w:divBdr>
                                        </w:div>
                                        <w:div w:id="496965690">
                                          <w:marLeft w:val="640"/>
                                          <w:marRight w:val="0"/>
                                          <w:marTop w:val="0"/>
                                          <w:marBottom w:val="0"/>
                                          <w:divBdr>
                                            <w:top w:val="none" w:sz="0" w:space="0" w:color="auto"/>
                                            <w:left w:val="none" w:sz="0" w:space="0" w:color="auto"/>
                                            <w:bottom w:val="none" w:sz="0" w:space="0" w:color="auto"/>
                                            <w:right w:val="none" w:sz="0" w:space="0" w:color="auto"/>
                                          </w:divBdr>
                                        </w:div>
                                        <w:div w:id="497043106">
                                          <w:marLeft w:val="640"/>
                                          <w:marRight w:val="0"/>
                                          <w:marTop w:val="0"/>
                                          <w:marBottom w:val="0"/>
                                          <w:divBdr>
                                            <w:top w:val="none" w:sz="0" w:space="0" w:color="auto"/>
                                            <w:left w:val="none" w:sz="0" w:space="0" w:color="auto"/>
                                            <w:bottom w:val="none" w:sz="0" w:space="0" w:color="auto"/>
                                            <w:right w:val="none" w:sz="0" w:space="0" w:color="auto"/>
                                          </w:divBdr>
                                        </w:div>
                                        <w:div w:id="506754094">
                                          <w:marLeft w:val="640"/>
                                          <w:marRight w:val="0"/>
                                          <w:marTop w:val="0"/>
                                          <w:marBottom w:val="0"/>
                                          <w:divBdr>
                                            <w:top w:val="none" w:sz="0" w:space="0" w:color="auto"/>
                                            <w:left w:val="none" w:sz="0" w:space="0" w:color="auto"/>
                                            <w:bottom w:val="none" w:sz="0" w:space="0" w:color="auto"/>
                                            <w:right w:val="none" w:sz="0" w:space="0" w:color="auto"/>
                                          </w:divBdr>
                                        </w:div>
                                        <w:div w:id="619268537">
                                          <w:marLeft w:val="640"/>
                                          <w:marRight w:val="0"/>
                                          <w:marTop w:val="0"/>
                                          <w:marBottom w:val="0"/>
                                          <w:divBdr>
                                            <w:top w:val="none" w:sz="0" w:space="0" w:color="auto"/>
                                            <w:left w:val="none" w:sz="0" w:space="0" w:color="auto"/>
                                            <w:bottom w:val="none" w:sz="0" w:space="0" w:color="auto"/>
                                            <w:right w:val="none" w:sz="0" w:space="0" w:color="auto"/>
                                          </w:divBdr>
                                        </w:div>
                                        <w:div w:id="656224264">
                                          <w:marLeft w:val="640"/>
                                          <w:marRight w:val="0"/>
                                          <w:marTop w:val="0"/>
                                          <w:marBottom w:val="0"/>
                                          <w:divBdr>
                                            <w:top w:val="none" w:sz="0" w:space="0" w:color="auto"/>
                                            <w:left w:val="none" w:sz="0" w:space="0" w:color="auto"/>
                                            <w:bottom w:val="none" w:sz="0" w:space="0" w:color="auto"/>
                                            <w:right w:val="none" w:sz="0" w:space="0" w:color="auto"/>
                                          </w:divBdr>
                                        </w:div>
                                        <w:div w:id="694621528">
                                          <w:marLeft w:val="640"/>
                                          <w:marRight w:val="0"/>
                                          <w:marTop w:val="0"/>
                                          <w:marBottom w:val="0"/>
                                          <w:divBdr>
                                            <w:top w:val="none" w:sz="0" w:space="0" w:color="auto"/>
                                            <w:left w:val="none" w:sz="0" w:space="0" w:color="auto"/>
                                            <w:bottom w:val="none" w:sz="0" w:space="0" w:color="auto"/>
                                            <w:right w:val="none" w:sz="0" w:space="0" w:color="auto"/>
                                          </w:divBdr>
                                        </w:div>
                                        <w:div w:id="719480406">
                                          <w:marLeft w:val="640"/>
                                          <w:marRight w:val="0"/>
                                          <w:marTop w:val="0"/>
                                          <w:marBottom w:val="0"/>
                                          <w:divBdr>
                                            <w:top w:val="none" w:sz="0" w:space="0" w:color="auto"/>
                                            <w:left w:val="none" w:sz="0" w:space="0" w:color="auto"/>
                                            <w:bottom w:val="none" w:sz="0" w:space="0" w:color="auto"/>
                                            <w:right w:val="none" w:sz="0" w:space="0" w:color="auto"/>
                                          </w:divBdr>
                                        </w:div>
                                        <w:div w:id="774640830">
                                          <w:marLeft w:val="640"/>
                                          <w:marRight w:val="0"/>
                                          <w:marTop w:val="0"/>
                                          <w:marBottom w:val="0"/>
                                          <w:divBdr>
                                            <w:top w:val="none" w:sz="0" w:space="0" w:color="auto"/>
                                            <w:left w:val="none" w:sz="0" w:space="0" w:color="auto"/>
                                            <w:bottom w:val="none" w:sz="0" w:space="0" w:color="auto"/>
                                            <w:right w:val="none" w:sz="0" w:space="0" w:color="auto"/>
                                          </w:divBdr>
                                        </w:div>
                                        <w:div w:id="789277271">
                                          <w:marLeft w:val="640"/>
                                          <w:marRight w:val="0"/>
                                          <w:marTop w:val="0"/>
                                          <w:marBottom w:val="0"/>
                                          <w:divBdr>
                                            <w:top w:val="none" w:sz="0" w:space="0" w:color="auto"/>
                                            <w:left w:val="none" w:sz="0" w:space="0" w:color="auto"/>
                                            <w:bottom w:val="none" w:sz="0" w:space="0" w:color="auto"/>
                                            <w:right w:val="none" w:sz="0" w:space="0" w:color="auto"/>
                                          </w:divBdr>
                                        </w:div>
                                        <w:div w:id="821700846">
                                          <w:marLeft w:val="640"/>
                                          <w:marRight w:val="0"/>
                                          <w:marTop w:val="0"/>
                                          <w:marBottom w:val="0"/>
                                          <w:divBdr>
                                            <w:top w:val="none" w:sz="0" w:space="0" w:color="auto"/>
                                            <w:left w:val="none" w:sz="0" w:space="0" w:color="auto"/>
                                            <w:bottom w:val="none" w:sz="0" w:space="0" w:color="auto"/>
                                            <w:right w:val="none" w:sz="0" w:space="0" w:color="auto"/>
                                          </w:divBdr>
                                        </w:div>
                                        <w:div w:id="826673502">
                                          <w:marLeft w:val="640"/>
                                          <w:marRight w:val="0"/>
                                          <w:marTop w:val="0"/>
                                          <w:marBottom w:val="0"/>
                                          <w:divBdr>
                                            <w:top w:val="none" w:sz="0" w:space="0" w:color="auto"/>
                                            <w:left w:val="none" w:sz="0" w:space="0" w:color="auto"/>
                                            <w:bottom w:val="none" w:sz="0" w:space="0" w:color="auto"/>
                                            <w:right w:val="none" w:sz="0" w:space="0" w:color="auto"/>
                                          </w:divBdr>
                                        </w:div>
                                        <w:div w:id="859703302">
                                          <w:marLeft w:val="640"/>
                                          <w:marRight w:val="0"/>
                                          <w:marTop w:val="0"/>
                                          <w:marBottom w:val="0"/>
                                          <w:divBdr>
                                            <w:top w:val="none" w:sz="0" w:space="0" w:color="auto"/>
                                            <w:left w:val="none" w:sz="0" w:space="0" w:color="auto"/>
                                            <w:bottom w:val="none" w:sz="0" w:space="0" w:color="auto"/>
                                            <w:right w:val="none" w:sz="0" w:space="0" w:color="auto"/>
                                          </w:divBdr>
                                        </w:div>
                                        <w:div w:id="874583703">
                                          <w:marLeft w:val="640"/>
                                          <w:marRight w:val="0"/>
                                          <w:marTop w:val="0"/>
                                          <w:marBottom w:val="0"/>
                                          <w:divBdr>
                                            <w:top w:val="none" w:sz="0" w:space="0" w:color="auto"/>
                                            <w:left w:val="none" w:sz="0" w:space="0" w:color="auto"/>
                                            <w:bottom w:val="none" w:sz="0" w:space="0" w:color="auto"/>
                                            <w:right w:val="none" w:sz="0" w:space="0" w:color="auto"/>
                                          </w:divBdr>
                                        </w:div>
                                        <w:div w:id="899169931">
                                          <w:marLeft w:val="640"/>
                                          <w:marRight w:val="0"/>
                                          <w:marTop w:val="0"/>
                                          <w:marBottom w:val="0"/>
                                          <w:divBdr>
                                            <w:top w:val="none" w:sz="0" w:space="0" w:color="auto"/>
                                            <w:left w:val="none" w:sz="0" w:space="0" w:color="auto"/>
                                            <w:bottom w:val="none" w:sz="0" w:space="0" w:color="auto"/>
                                            <w:right w:val="none" w:sz="0" w:space="0" w:color="auto"/>
                                          </w:divBdr>
                                        </w:div>
                                        <w:div w:id="913469101">
                                          <w:marLeft w:val="640"/>
                                          <w:marRight w:val="0"/>
                                          <w:marTop w:val="0"/>
                                          <w:marBottom w:val="0"/>
                                          <w:divBdr>
                                            <w:top w:val="none" w:sz="0" w:space="0" w:color="auto"/>
                                            <w:left w:val="none" w:sz="0" w:space="0" w:color="auto"/>
                                            <w:bottom w:val="none" w:sz="0" w:space="0" w:color="auto"/>
                                            <w:right w:val="none" w:sz="0" w:space="0" w:color="auto"/>
                                          </w:divBdr>
                                        </w:div>
                                        <w:div w:id="941306917">
                                          <w:marLeft w:val="640"/>
                                          <w:marRight w:val="0"/>
                                          <w:marTop w:val="0"/>
                                          <w:marBottom w:val="0"/>
                                          <w:divBdr>
                                            <w:top w:val="none" w:sz="0" w:space="0" w:color="auto"/>
                                            <w:left w:val="none" w:sz="0" w:space="0" w:color="auto"/>
                                            <w:bottom w:val="none" w:sz="0" w:space="0" w:color="auto"/>
                                            <w:right w:val="none" w:sz="0" w:space="0" w:color="auto"/>
                                          </w:divBdr>
                                        </w:div>
                                        <w:div w:id="1001666048">
                                          <w:marLeft w:val="640"/>
                                          <w:marRight w:val="0"/>
                                          <w:marTop w:val="0"/>
                                          <w:marBottom w:val="0"/>
                                          <w:divBdr>
                                            <w:top w:val="none" w:sz="0" w:space="0" w:color="auto"/>
                                            <w:left w:val="none" w:sz="0" w:space="0" w:color="auto"/>
                                            <w:bottom w:val="none" w:sz="0" w:space="0" w:color="auto"/>
                                            <w:right w:val="none" w:sz="0" w:space="0" w:color="auto"/>
                                          </w:divBdr>
                                        </w:div>
                                        <w:div w:id="1010377060">
                                          <w:marLeft w:val="640"/>
                                          <w:marRight w:val="0"/>
                                          <w:marTop w:val="0"/>
                                          <w:marBottom w:val="0"/>
                                          <w:divBdr>
                                            <w:top w:val="none" w:sz="0" w:space="0" w:color="auto"/>
                                            <w:left w:val="none" w:sz="0" w:space="0" w:color="auto"/>
                                            <w:bottom w:val="none" w:sz="0" w:space="0" w:color="auto"/>
                                            <w:right w:val="none" w:sz="0" w:space="0" w:color="auto"/>
                                          </w:divBdr>
                                        </w:div>
                                        <w:div w:id="1035737656">
                                          <w:marLeft w:val="640"/>
                                          <w:marRight w:val="0"/>
                                          <w:marTop w:val="0"/>
                                          <w:marBottom w:val="0"/>
                                          <w:divBdr>
                                            <w:top w:val="none" w:sz="0" w:space="0" w:color="auto"/>
                                            <w:left w:val="none" w:sz="0" w:space="0" w:color="auto"/>
                                            <w:bottom w:val="none" w:sz="0" w:space="0" w:color="auto"/>
                                            <w:right w:val="none" w:sz="0" w:space="0" w:color="auto"/>
                                          </w:divBdr>
                                        </w:div>
                                        <w:div w:id="1131248216">
                                          <w:marLeft w:val="640"/>
                                          <w:marRight w:val="0"/>
                                          <w:marTop w:val="0"/>
                                          <w:marBottom w:val="0"/>
                                          <w:divBdr>
                                            <w:top w:val="none" w:sz="0" w:space="0" w:color="auto"/>
                                            <w:left w:val="none" w:sz="0" w:space="0" w:color="auto"/>
                                            <w:bottom w:val="none" w:sz="0" w:space="0" w:color="auto"/>
                                            <w:right w:val="none" w:sz="0" w:space="0" w:color="auto"/>
                                          </w:divBdr>
                                        </w:div>
                                        <w:div w:id="1252156403">
                                          <w:marLeft w:val="640"/>
                                          <w:marRight w:val="0"/>
                                          <w:marTop w:val="0"/>
                                          <w:marBottom w:val="0"/>
                                          <w:divBdr>
                                            <w:top w:val="none" w:sz="0" w:space="0" w:color="auto"/>
                                            <w:left w:val="none" w:sz="0" w:space="0" w:color="auto"/>
                                            <w:bottom w:val="none" w:sz="0" w:space="0" w:color="auto"/>
                                            <w:right w:val="none" w:sz="0" w:space="0" w:color="auto"/>
                                          </w:divBdr>
                                        </w:div>
                                        <w:div w:id="1279797307">
                                          <w:marLeft w:val="640"/>
                                          <w:marRight w:val="0"/>
                                          <w:marTop w:val="0"/>
                                          <w:marBottom w:val="0"/>
                                          <w:divBdr>
                                            <w:top w:val="none" w:sz="0" w:space="0" w:color="auto"/>
                                            <w:left w:val="none" w:sz="0" w:space="0" w:color="auto"/>
                                            <w:bottom w:val="none" w:sz="0" w:space="0" w:color="auto"/>
                                            <w:right w:val="none" w:sz="0" w:space="0" w:color="auto"/>
                                          </w:divBdr>
                                        </w:div>
                                        <w:div w:id="1317106831">
                                          <w:marLeft w:val="640"/>
                                          <w:marRight w:val="0"/>
                                          <w:marTop w:val="0"/>
                                          <w:marBottom w:val="0"/>
                                          <w:divBdr>
                                            <w:top w:val="none" w:sz="0" w:space="0" w:color="auto"/>
                                            <w:left w:val="none" w:sz="0" w:space="0" w:color="auto"/>
                                            <w:bottom w:val="none" w:sz="0" w:space="0" w:color="auto"/>
                                            <w:right w:val="none" w:sz="0" w:space="0" w:color="auto"/>
                                          </w:divBdr>
                                        </w:div>
                                        <w:div w:id="1326938417">
                                          <w:marLeft w:val="640"/>
                                          <w:marRight w:val="0"/>
                                          <w:marTop w:val="0"/>
                                          <w:marBottom w:val="0"/>
                                          <w:divBdr>
                                            <w:top w:val="none" w:sz="0" w:space="0" w:color="auto"/>
                                            <w:left w:val="none" w:sz="0" w:space="0" w:color="auto"/>
                                            <w:bottom w:val="none" w:sz="0" w:space="0" w:color="auto"/>
                                            <w:right w:val="none" w:sz="0" w:space="0" w:color="auto"/>
                                          </w:divBdr>
                                        </w:div>
                                        <w:div w:id="1484347377">
                                          <w:marLeft w:val="640"/>
                                          <w:marRight w:val="0"/>
                                          <w:marTop w:val="0"/>
                                          <w:marBottom w:val="0"/>
                                          <w:divBdr>
                                            <w:top w:val="none" w:sz="0" w:space="0" w:color="auto"/>
                                            <w:left w:val="none" w:sz="0" w:space="0" w:color="auto"/>
                                            <w:bottom w:val="none" w:sz="0" w:space="0" w:color="auto"/>
                                            <w:right w:val="none" w:sz="0" w:space="0" w:color="auto"/>
                                          </w:divBdr>
                                        </w:div>
                                        <w:div w:id="1527598937">
                                          <w:marLeft w:val="640"/>
                                          <w:marRight w:val="0"/>
                                          <w:marTop w:val="0"/>
                                          <w:marBottom w:val="0"/>
                                          <w:divBdr>
                                            <w:top w:val="none" w:sz="0" w:space="0" w:color="auto"/>
                                            <w:left w:val="none" w:sz="0" w:space="0" w:color="auto"/>
                                            <w:bottom w:val="none" w:sz="0" w:space="0" w:color="auto"/>
                                            <w:right w:val="none" w:sz="0" w:space="0" w:color="auto"/>
                                          </w:divBdr>
                                        </w:div>
                                        <w:div w:id="1548954703">
                                          <w:marLeft w:val="640"/>
                                          <w:marRight w:val="0"/>
                                          <w:marTop w:val="0"/>
                                          <w:marBottom w:val="0"/>
                                          <w:divBdr>
                                            <w:top w:val="none" w:sz="0" w:space="0" w:color="auto"/>
                                            <w:left w:val="none" w:sz="0" w:space="0" w:color="auto"/>
                                            <w:bottom w:val="none" w:sz="0" w:space="0" w:color="auto"/>
                                            <w:right w:val="none" w:sz="0" w:space="0" w:color="auto"/>
                                          </w:divBdr>
                                        </w:div>
                                        <w:div w:id="1619264140">
                                          <w:marLeft w:val="640"/>
                                          <w:marRight w:val="0"/>
                                          <w:marTop w:val="0"/>
                                          <w:marBottom w:val="0"/>
                                          <w:divBdr>
                                            <w:top w:val="none" w:sz="0" w:space="0" w:color="auto"/>
                                            <w:left w:val="none" w:sz="0" w:space="0" w:color="auto"/>
                                            <w:bottom w:val="none" w:sz="0" w:space="0" w:color="auto"/>
                                            <w:right w:val="none" w:sz="0" w:space="0" w:color="auto"/>
                                          </w:divBdr>
                                        </w:div>
                                        <w:div w:id="1628659066">
                                          <w:marLeft w:val="640"/>
                                          <w:marRight w:val="0"/>
                                          <w:marTop w:val="0"/>
                                          <w:marBottom w:val="0"/>
                                          <w:divBdr>
                                            <w:top w:val="none" w:sz="0" w:space="0" w:color="auto"/>
                                            <w:left w:val="none" w:sz="0" w:space="0" w:color="auto"/>
                                            <w:bottom w:val="none" w:sz="0" w:space="0" w:color="auto"/>
                                            <w:right w:val="none" w:sz="0" w:space="0" w:color="auto"/>
                                          </w:divBdr>
                                        </w:div>
                                        <w:div w:id="1639723206">
                                          <w:marLeft w:val="640"/>
                                          <w:marRight w:val="0"/>
                                          <w:marTop w:val="0"/>
                                          <w:marBottom w:val="0"/>
                                          <w:divBdr>
                                            <w:top w:val="none" w:sz="0" w:space="0" w:color="auto"/>
                                            <w:left w:val="none" w:sz="0" w:space="0" w:color="auto"/>
                                            <w:bottom w:val="none" w:sz="0" w:space="0" w:color="auto"/>
                                            <w:right w:val="none" w:sz="0" w:space="0" w:color="auto"/>
                                          </w:divBdr>
                                        </w:div>
                                        <w:div w:id="1640380821">
                                          <w:marLeft w:val="640"/>
                                          <w:marRight w:val="0"/>
                                          <w:marTop w:val="0"/>
                                          <w:marBottom w:val="0"/>
                                          <w:divBdr>
                                            <w:top w:val="none" w:sz="0" w:space="0" w:color="auto"/>
                                            <w:left w:val="none" w:sz="0" w:space="0" w:color="auto"/>
                                            <w:bottom w:val="none" w:sz="0" w:space="0" w:color="auto"/>
                                            <w:right w:val="none" w:sz="0" w:space="0" w:color="auto"/>
                                          </w:divBdr>
                                        </w:div>
                                        <w:div w:id="1667511388">
                                          <w:marLeft w:val="640"/>
                                          <w:marRight w:val="0"/>
                                          <w:marTop w:val="0"/>
                                          <w:marBottom w:val="0"/>
                                          <w:divBdr>
                                            <w:top w:val="none" w:sz="0" w:space="0" w:color="auto"/>
                                            <w:left w:val="none" w:sz="0" w:space="0" w:color="auto"/>
                                            <w:bottom w:val="none" w:sz="0" w:space="0" w:color="auto"/>
                                            <w:right w:val="none" w:sz="0" w:space="0" w:color="auto"/>
                                          </w:divBdr>
                                        </w:div>
                                        <w:div w:id="1702588108">
                                          <w:marLeft w:val="640"/>
                                          <w:marRight w:val="0"/>
                                          <w:marTop w:val="0"/>
                                          <w:marBottom w:val="0"/>
                                          <w:divBdr>
                                            <w:top w:val="none" w:sz="0" w:space="0" w:color="auto"/>
                                            <w:left w:val="none" w:sz="0" w:space="0" w:color="auto"/>
                                            <w:bottom w:val="none" w:sz="0" w:space="0" w:color="auto"/>
                                            <w:right w:val="none" w:sz="0" w:space="0" w:color="auto"/>
                                          </w:divBdr>
                                        </w:div>
                                        <w:div w:id="1797143095">
                                          <w:marLeft w:val="640"/>
                                          <w:marRight w:val="0"/>
                                          <w:marTop w:val="0"/>
                                          <w:marBottom w:val="0"/>
                                          <w:divBdr>
                                            <w:top w:val="none" w:sz="0" w:space="0" w:color="auto"/>
                                            <w:left w:val="none" w:sz="0" w:space="0" w:color="auto"/>
                                            <w:bottom w:val="none" w:sz="0" w:space="0" w:color="auto"/>
                                            <w:right w:val="none" w:sz="0" w:space="0" w:color="auto"/>
                                          </w:divBdr>
                                        </w:div>
                                        <w:div w:id="1805124773">
                                          <w:marLeft w:val="640"/>
                                          <w:marRight w:val="0"/>
                                          <w:marTop w:val="0"/>
                                          <w:marBottom w:val="0"/>
                                          <w:divBdr>
                                            <w:top w:val="none" w:sz="0" w:space="0" w:color="auto"/>
                                            <w:left w:val="none" w:sz="0" w:space="0" w:color="auto"/>
                                            <w:bottom w:val="none" w:sz="0" w:space="0" w:color="auto"/>
                                            <w:right w:val="none" w:sz="0" w:space="0" w:color="auto"/>
                                          </w:divBdr>
                                        </w:div>
                                        <w:div w:id="1821072361">
                                          <w:marLeft w:val="640"/>
                                          <w:marRight w:val="0"/>
                                          <w:marTop w:val="0"/>
                                          <w:marBottom w:val="0"/>
                                          <w:divBdr>
                                            <w:top w:val="none" w:sz="0" w:space="0" w:color="auto"/>
                                            <w:left w:val="none" w:sz="0" w:space="0" w:color="auto"/>
                                            <w:bottom w:val="none" w:sz="0" w:space="0" w:color="auto"/>
                                            <w:right w:val="none" w:sz="0" w:space="0" w:color="auto"/>
                                          </w:divBdr>
                                        </w:div>
                                        <w:div w:id="1930042004">
                                          <w:marLeft w:val="640"/>
                                          <w:marRight w:val="0"/>
                                          <w:marTop w:val="0"/>
                                          <w:marBottom w:val="0"/>
                                          <w:divBdr>
                                            <w:top w:val="none" w:sz="0" w:space="0" w:color="auto"/>
                                            <w:left w:val="none" w:sz="0" w:space="0" w:color="auto"/>
                                            <w:bottom w:val="none" w:sz="0" w:space="0" w:color="auto"/>
                                            <w:right w:val="none" w:sz="0" w:space="0" w:color="auto"/>
                                          </w:divBdr>
                                        </w:div>
                                        <w:div w:id="1982801917">
                                          <w:marLeft w:val="640"/>
                                          <w:marRight w:val="0"/>
                                          <w:marTop w:val="0"/>
                                          <w:marBottom w:val="0"/>
                                          <w:divBdr>
                                            <w:top w:val="none" w:sz="0" w:space="0" w:color="auto"/>
                                            <w:left w:val="none" w:sz="0" w:space="0" w:color="auto"/>
                                            <w:bottom w:val="none" w:sz="0" w:space="0" w:color="auto"/>
                                            <w:right w:val="none" w:sz="0" w:space="0" w:color="auto"/>
                                          </w:divBdr>
                                        </w:div>
                                        <w:div w:id="2032682273">
                                          <w:marLeft w:val="640"/>
                                          <w:marRight w:val="0"/>
                                          <w:marTop w:val="0"/>
                                          <w:marBottom w:val="0"/>
                                          <w:divBdr>
                                            <w:top w:val="none" w:sz="0" w:space="0" w:color="auto"/>
                                            <w:left w:val="none" w:sz="0" w:space="0" w:color="auto"/>
                                            <w:bottom w:val="none" w:sz="0" w:space="0" w:color="auto"/>
                                            <w:right w:val="none" w:sz="0" w:space="0" w:color="auto"/>
                                          </w:divBdr>
                                        </w:div>
                                        <w:div w:id="2124494262">
                                          <w:marLeft w:val="640"/>
                                          <w:marRight w:val="0"/>
                                          <w:marTop w:val="0"/>
                                          <w:marBottom w:val="0"/>
                                          <w:divBdr>
                                            <w:top w:val="none" w:sz="0" w:space="0" w:color="auto"/>
                                            <w:left w:val="none" w:sz="0" w:space="0" w:color="auto"/>
                                            <w:bottom w:val="none" w:sz="0" w:space="0" w:color="auto"/>
                                            <w:right w:val="none" w:sz="0" w:space="0" w:color="auto"/>
                                          </w:divBdr>
                                        </w:div>
                                        <w:div w:id="2126651431">
                                          <w:marLeft w:val="640"/>
                                          <w:marRight w:val="0"/>
                                          <w:marTop w:val="0"/>
                                          <w:marBottom w:val="0"/>
                                          <w:divBdr>
                                            <w:top w:val="none" w:sz="0" w:space="0" w:color="auto"/>
                                            <w:left w:val="none" w:sz="0" w:space="0" w:color="auto"/>
                                            <w:bottom w:val="none" w:sz="0" w:space="0" w:color="auto"/>
                                            <w:right w:val="none" w:sz="0" w:space="0" w:color="auto"/>
                                          </w:divBdr>
                                        </w:div>
                                      </w:divsChild>
                                    </w:div>
                                    <w:div w:id="798256014">
                                      <w:marLeft w:val="0"/>
                                      <w:marRight w:val="0"/>
                                      <w:marTop w:val="0"/>
                                      <w:marBottom w:val="0"/>
                                      <w:divBdr>
                                        <w:top w:val="none" w:sz="0" w:space="0" w:color="auto"/>
                                        <w:left w:val="none" w:sz="0" w:space="0" w:color="auto"/>
                                        <w:bottom w:val="none" w:sz="0" w:space="0" w:color="auto"/>
                                        <w:right w:val="none" w:sz="0" w:space="0" w:color="auto"/>
                                      </w:divBdr>
                                      <w:divsChild>
                                        <w:div w:id="59407332">
                                          <w:marLeft w:val="640"/>
                                          <w:marRight w:val="0"/>
                                          <w:marTop w:val="0"/>
                                          <w:marBottom w:val="0"/>
                                          <w:divBdr>
                                            <w:top w:val="none" w:sz="0" w:space="0" w:color="auto"/>
                                            <w:left w:val="none" w:sz="0" w:space="0" w:color="auto"/>
                                            <w:bottom w:val="none" w:sz="0" w:space="0" w:color="auto"/>
                                            <w:right w:val="none" w:sz="0" w:space="0" w:color="auto"/>
                                          </w:divBdr>
                                        </w:div>
                                        <w:div w:id="62681008">
                                          <w:marLeft w:val="640"/>
                                          <w:marRight w:val="0"/>
                                          <w:marTop w:val="0"/>
                                          <w:marBottom w:val="0"/>
                                          <w:divBdr>
                                            <w:top w:val="none" w:sz="0" w:space="0" w:color="auto"/>
                                            <w:left w:val="none" w:sz="0" w:space="0" w:color="auto"/>
                                            <w:bottom w:val="none" w:sz="0" w:space="0" w:color="auto"/>
                                            <w:right w:val="none" w:sz="0" w:space="0" w:color="auto"/>
                                          </w:divBdr>
                                        </w:div>
                                        <w:div w:id="123472511">
                                          <w:marLeft w:val="640"/>
                                          <w:marRight w:val="0"/>
                                          <w:marTop w:val="0"/>
                                          <w:marBottom w:val="0"/>
                                          <w:divBdr>
                                            <w:top w:val="none" w:sz="0" w:space="0" w:color="auto"/>
                                            <w:left w:val="none" w:sz="0" w:space="0" w:color="auto"/>
                                            <w:bottom w:val="none" w:sz="0" w:space="0" w:color="auto"/>
                                            <w:right w:val="none" w:sz="0" w:space="0" w:color="auto"/>
                                          </w:divBdr>
                                        </w:div>
                                        <w:div w:id="195194020">
                                          <w:marLeft w:val="640"/>
                                          <w:marRight w:val="0"/>
                                          <w:marTop w:val="0"/>
                                          <w:marBottom w:val="0"/>
                                          <w:divBdr>
                                            <w:top w:val="none" w:sz="0" w:space="0" w:color="auto"/>
                                            <w:left w:val="none" w:sz="0" w:space="0" w:color="auto"/>
                                            <w:bottom w:val="none" w:sz="0" w:space="0" w:color="auto"/>
                                            <w:right w:val="none" w:sz="0" w:space="0" w:color="auto"/>
                                          </w:divBdr>
                                        </w:div>
                                        <w:div w:id="273445393">
                                          <w:marLeft w:val="640"/>
                                          <w:marRight w:val="0"/>
                                          <w:marTop w:val="0"/>
                                          <w:marBottom w:val="0"/>
                                          <w:divBdr>
                                            <w:top w:val="none" w:sz="0" w:space="0" w:color="auto"/>
                                            <w:left w:val="none" w:sz="0" w:space="0" w:color="auto"/>
                                            <w:bottom w:val="none" w:sz="0" w:space="0" w:color="auto"/>
                                            <w:right w:val="none" w:sz="0" w:space="0" w:color="auto"/>
                                          </w:divBdr>
                                        </w:div>
                                        <w:div w:id="280919917">
                                          <w:marLeft w:val="640"/>
                                          <w:marRight w:val="0"/>
                                          <w:marTop w:val="0"/>
                                          <w:marBottom w:val="0"/>
                                          <w:divBdr>
                                            <w:top w:val="none" w:sz="0" w:space="0" w:color="auto"/>
                                            <w:left w:val="none" w:sz="0" w:space="0" w:color="auto"/>
                                            <w:bottom w:val="none" w:sz="0" w:space="0" w:color="auto"/>
                                            <w:right w:val="none" w:sz="0" w:space="0" w:color="auto"/>
                                          </w:divBdr>
                                        </w:div>
                                        <w:div w:id="348215796">
                                          <w:marLeft w:val="640"/>
                                          <w:marRight w:val="0"/>
                                          <w:marTop w:val="0"/>
                                          <w:marBottom w:val="0"/>
                                          <w:divBdr>
                                            <w:top w:val="none" w:sz="0" w:space="0" w:color="auto"/>
                                            <w:left w:val="none" w:sz="0" w:space="0" w:color="auto"/>
                                            <w:bottom w:val="none" w:sz="0" w:space="0" w:color="auto"/>
                                            <w:right w:val="none" w:sz="0" w:space="0" w:color="auto"/>
                                          </w:divBdr>
                                        </w:div>
                                        <w:div w:id="490415068">
                                          <w:marLeft w:val="640"/>
                                          <w:marRight w:val="0"/>
                                          <w:marTop w:val="0"/>
                                          <w:marBottom w:val="0"/>
                                          <w:divBdr>
                                            <w:top w:val="none" w:sz="0" w:space="0" w:color="auto"/>
                                            <w:left w:val="none" w:sz="0" w:space="0" w:color="auto"/>
                                            <w:bottom w:val="none" w:sz="0" w:space="0" w:color="auto"/>
                                            <w:right w:val="none" w:sz="0" w:space="0" w:color="auto"/>
                                          </w:divBdr>
                                        </w:div>
                                        <w:div w:id="492187775">
                                          <w:marLeft w:val="640"/>
                                          <w:marRight w:val="0"/>
                                          <w:marTop w:val="0"/>
                                          <w:marBottom w:val="0"/>
                                          <w:divBdr>
                                            <w:top w:val="none" w:sz="0" w:space="0" w:color="auto"/>
                                            <w:left w:val="none" w:sz="0" w:space="0" w:color="auto"/>
                                            <w:bottom w:val="none" w:sz="0" w:space="0" w:color="auto"/>
                                            <w:right w:val="none" w:sz="0" w:space="0" w:color="auto"/>
                                          </w:divBdr>
                                        </w:div>
                                        <w:div w:id="513958277">
                                          <w:marLeft w:val="640"/>
                                          <w:marRight w:val="0"/>
                                          <w:marTop w:val="0"/>
                                          <w:marBottom w:val="0"/>
                                          <w:divBdr>
                                            <w:top w:val="none" w:sz="0" w:space="0" w:color="auto"/>
                                            <w:left w:val="none" w:sz="0" w:space="0" w:color="auto"/>
                                            <w:bottom w:val="none" w:sz="0" w:space="0" w:color="auto"/>
                                            <w:right w:val="none" w:sz="0" w:space="0" w:color="auto"/>
                                          </w:divBdr>
                                        </w:div>
                                        <w:div w:id="611329511">
                                          <w:marLeft w:val="640"/>
                                          <w:marRight w:val="0"/>
                                          <w:marTop w:val="0"/>
                                          <w:marBottom w:val="0"/>
                                          <w:divBdr>
                                            <w:top w:val="none" w:sz="0" w:space="0" w:color="auto"/>
                                            <w:left w:val="none" w:sz="0" w:space="0" w:color="auto"/>
                                            <w:bottom w:val="none" w:sz="0" w:space="0" w:color="auto"/>
                                            <w:right w:val="none" w:sz="0" w:space="0" w:color="auto"/>
                                          </w:divBdr>
                                        </w:div>
                                        <w:div w:id="619999393">
                                          <w:marLeft w:val="640"/>
                                          <w:marRight w:val="0"/>
                                          <w:marTop w:val="0"/>
                                          <w:marBottom w:val="0"/>
                                          <w:divBdr>
                                            <w:top w:val="none" w:sz="0" w:space="0" w:color="auto"/>
                                            <w:left w:val="none" w:sz="0" w:space="0" w:color="auto"/>
                                            <w:bottom w:val="none" w:sz="0" w:space="0" w:color="auto"/>
                                            <w:right w:val="none" w:sz="0" w:space="0" w:color="auto"/>
                                          </w:divBdr>
                                        </w:div>
                                        <w:div w:id="671496758">
                                          <w:marLeft w:val="640"/>
                                          <w:marRight w:val="0"/>
                                          <w:marTop w:val="0"/>
                                          <w:marBottom w:val="0"/>
                                          <w:divBdr>
                                            <w:top w:val="none" w:sz="0" w:space="0" w:color="auto"/>
                                            <w:left w:val="none" w:sz="0" w:space="0" w:color="auto"/>
                                            <w:bottom w:val="none" w:sz="0" w:space="0" w:color="auto"/>
                                            <w:right w:val="none" w:sz="0" w:space="0" w:color="auto"/>
                                          </w:divBdr>
                                        </w:div>
                                        <w:div w:id="827792782">
                                          <w:marLeft w:val="640"/>
                                          <w:marRight w:val="0"/>
                                          <w:marTop w:val="0"/>
                                          <w:marBottom w:val="0"/>
                                          <w:divBdr>
                                            <w:top w:val="none" w:sz="0" w:space="0" w:color="auto"/>
                                            <w:left w:val="none" w:sz="0" w:space="0" w:color="auto"/>
                                            <w:bottom w:val="none" w:sz="0" w:space="0" w:color="auto"/>
                                            <w:right w:val="none" w:sz="0" w:space="0" w:color="auto"/>
                                          </w:divBdr>
                                        </w:div>
                                        <w:div w:id="910431205">
                                          <w:marLeft w:val="640"/>
                                          <w:marRight w:val="0"/>
                                          <w:marTop w:val="0"/>
                                          <w:marBottom w:val="0"/>
                                          <w:divBdr>
                                            <w:top w:val="none" w:sz="0" w:space="0" w:color="auto"/>
                                            <w:left w:val="none" w:sz="0" w:space="0" w:color="auto"/>
                                            <w:bottom w:val="none" w:sz="0" w:space="0" w:color="auto"/>
                                            <w:right w:val="none" w:sz="0" w:space="0" w:color="auto"/>
                                          </w:divBdr>
                                        </w:div>
                                        <w:div w:id="1010988876">
                                          <w:marLeft w:val="640"/>
                                          <w:marRight w:val="0"/>
                                          <w:marTop w:val="0"/>
                                          <w:marBottom w:val="0"/>
                                          <w:divBdr>
                                            <w:top w:val="none" w:sz="0" w:space="0" w:color="auto"/>
                                            <w:left w:val="none" w:sz="0" w:space="0" w:color="auto"/>
                                            <w:bottom w:val="none" w:sz="0" w:space="0" w:color="auto"/>
                                            <w:right w:val="none" w:sz="0" w:space="0" w:color="auto"/>
                                          </w:divBdr>
                                        </w:div>
                                        <w:div w:id="1154447999">
                                          <w:marLeft w:val="640"/>
                                          <w:marRight w:val="0"/>
                                          <w:marTop w:val="0"/>
                                          <w:marBottom w:val="0"/>
                                          <w:divBdr>
                                            <w:top w:val="none" w:sz="0" w:space="0" w:color="auto"/>
                                            <w:left w:val="none" w:sz="0" w:space="0" w:color="auto"/>
                                            <w:bottom w:val="none" w:sz="0" w:space="0" w:color="auto"/>
                                            <w:right w:val="none" w:sz="0" w:space="0" w:color="auto"/>
                                          </w:divBdr>
                                        </w:div>
                                        <w:div w:id="1181704738">
                                          <w:marLeft w:val="640"/>
                                          <w:marRight w:val="0"/>
                                          <w:marTop w:val="0"/>
                                          <w:marBottom w:val="0"/>
                                          <w:divBdr>
                                            <w:top w:val="none" w:sz="0" w:space="0" w:color="auto"/>
                                            <w:left w:val="none" w:sz="0" w:space="0" w:color="auto"/>
                                            <w:bottom w:val="none" w:sz="0" w:space="0" w:color="auto"/>
                                            <w:right w:val="none" w:sz="0" w:space="0" w:color="auto"/>
                                          </w:divBdr>
                                        </w:div>
                                        <w:div w:id="1185510851">
                                          <w:marLeft w:val="640"/>
                                          <w:marRight w:val="0"/>
                                          <w:marTop w:val="0"/>
                                          <w:marBottom w:val="0"/>
                                          <w:divBdr>
                                            <w:top w:val="none" w:sz="0" w:space="0" w:color="auto"/>
                                            <w:left w:val="none" w:sz="0" w:space="0" w:color="auto"/>
                                            <w:bottom w:val="none" w:sz="0" w:space="0" w:color="auto"/>
                                            <w:right w:val="none" w:sz="0" w:space="0" w:color="auto"/>
                                          </w:divBdr>
                                        </w:div>
                                        <w:div w:id="1240749470">
                                          <w:marLeft w:val="640"/>
                                          <w:marRight w:val="0"/>
                                          <w:marTop w:val="0"/>
                                          <w:marBottom w:val="0"/>
                                          <w:divBdr>
                                            <w:top w:val="none" w:sz="0" w:space="0" w:color="auto"/>
                                            <w:left w:val="none" w:sz="0" w:space="0" w:color="auto"/>
                                            <w:bottom w:val="none" w:sz="0" w:space="0" w:color="auto"/>
                                            <w:right w:val="none" w:sz="0" w:space="0" w:color="auto"/>
                                          </w:divBdr>
                                        </w:div>
                                        <w:div w:id="1254439380">
                                          <w:marLeft w:val="640"/>
                                          <w:marRight w:val="0"/>
                                          <w:marTop w:val="0"/>
                                          <w:marBottom w:val="0"/>
                                          <w:divBdr>
                                            <w:top w:val="none" w:sz="0" w:space="0" w:color="auto"/>
                                            <w:left w:val="none" w:sz="0" w:space="0" w:color="auto"/>
                                            <w:bottom w:val="none" w:sz="0" w:space="0" w:color="auto"/>
                                            <w:right w:val="none" w:sz="0" w:space="0" w:color="auto"/>
                                          </w:divBdr>
                                        </w:div>
                                        <w:div w:id="1255020437">
                                          <w:marLeft w:val="640"/>
                                          <w:marRight w:val="0"/>
                                          <w:marTop w:val="0"/>
                                          <w:marBottom w:val="0"/>
                                          <w:divBdr>
                                            <w:top w:val="none" w:sz="0" w:space="0" w:color="auto"/>
                                            <w:left w:val="none" w:sz="0" w:space="0" w:color="auto"/>
                                            <w:bottom w:val="none" w:sz="0" w:space="0" w:color="auto"/>
                                            <w:right w:val="none" w:sz="0" w:space="0" w:color="auto"/>
                                          </w:divBdr>
                                        </w:div>
                                        <w:div w:id="1303193483">
                                          <w:marLeft w:val="640"/>
                                          <w:marRight w:val="0"/>
                                          <w:marTop w:val="0"/>
                                          <w:marBottom w:val="0"/>
                                          <w:divBdr>
                                            <w:top w:val="none" w:sz="0" w:space="0" w:color="auto"/>
                                            <w:left w:val="none" w:sz="0" w:space="0" w:color="auto"/>
                                            <w:bottom w:val="none" w:sz="0" w:space="0" w:color="auto"/>
                                            <w:right w:val="none" w:sz="0" w:space="0" w:color="auto"/>
                                          </w:divBdr>
                                        </w:div>
                                        <w:div w:id="1308515196">
                                          <w:marLeft w:val="640"/>
                                          <w:marRight w:val="0"/>
                                          <w:marTop w:val="0"/>
                                          <w:marBottom w:val="0"/>
                                          <w:divBdr>
                                            <w:top w:val="none" w:sz="0" w:space="0" w:color="auto"/>
                                            <w:left w:val="none" w:sz="0" w:space="0" w:color="auto"/>
                                            <w:bottom w:val="none" w:sz="0" w:space="0" w:color="auto"/>
                                            <w:right w:val="none" w:sz="0" w:space="0" w:color="auto"/>
                                          </w:divBdr>
                                        </w:div>
                                        <w:div w:id="1328359805">
                                          <w:marLeft w:val="640"/>
                                          <w:marRight w:val="0"/>
                                          <w:marTop w:val="0"/>
                                          <w:marBottom w:val="0"/>
                                          <w:divBdr>
                                            <w:top w:val="none" w:sz="0" w:space="0" w:color="auto"/>
                                            <w:left w:val="none" w:sz="0" w:space="0" w:color="auto"/>
                                            <w:bottom w:val="none" w:sz="0" w:space="0" w:color="auto"/>
                                            <w:right w:val="none" w:sz="0" w:space="0" w:color="auto"/>
                                          </w:divBdr>
                                        </w:div>
                                        <w:div w:id="1381438467">
                                          <w:marLeft w:val="640"/>
                                          <w:marRight w:val="0"/>
                                          <w:marTop w:val="0"/>
                                          <w:marBottom w:val="0"/>
                                          <w:divBdr>
                                            <w:top w:val="none" w:sz="0" w:space="0" w:color="auto"/>
                                            <w:left w:val="none" w:sz="0" w:space="0" w:color="auto"/>
                                            <w:bottom w:val="none" w:sz="0" w:space="0" w:color="auto"/>
                                            <w:right w:val="none" w:sz="0" w:space="0" w:color="auto"/>
                                          </w:divBdr>
                                        </w:div>
                                        <w:div w:id="1398893329">
                                          <w:marLeft w:val="640"/>
                                          <w:marRight w:val="0"/>
                                          <w:marTop w:val="0"/>
                                          <w:marBottom w:val="0"/>
                                          <w:divBdr>
                                            <w:top w:val="none" w:sz="0" w:space="0" w:color="auto"/>
                                            <w:left w:val="none" w:sz="0" w:space="0" w:color="auto"/>
                                            <w:bottom w:val="none" w:sz="0" w:space="0" w:color="auto"/>
                                            <w:right w:val="none" w:sz="0" w:space="0" w:color="auto"/>
                                          </w:divBdr>
                                        </w:div>
                                        <w:div w:id="1552036110">
                                          <w:marLeft w:val="640"/>
                                          <w:marRight w:val="0"/>
                                          <w:marTop w:val="0"/>
                                          <w:marBottom w:val="0"/>
                                          <w:divBdr>
                                            <w:top w:val="none" w:sz="0" w:space="0" w:color="auto"/>
                                            <w:left w:val="none" w:sz="0" w:space="0" w:color="auto"/>
                                            <w:bottom w:val="none" w:sz="0" w:space="0" w:color="auto"/>
                                            <w:right w:val="none" w:sz="0" w:space="0" w:color="auto"/>
                                          </w:divBdr>
                                        </w:div>
                                        <w:div w:id="1568108134">
                                          <w:marLeft w:val="640"/>
                                          <w:marRight w:val="0"/>
                                          <w:marTop w:val="0"/>
                                          <w:marBottom w:val="0"/>
                                          <w:divBdr>
                                            <w:top w:val="none" w:sz="0" w:space="0" w:color="auto"/>
                                            <w:left w:val="none" w:sz="0" w:space="0" w:color="auto"/>
                                            <w:bottom w:val="none" w:sz="0" w:space="0" w:color="auto"/>
                                            <w:right w:val="none" w:sz="0" w:space="0" w:color="auto"/>
                                          </w:divBdr>
                                        </w:div>
                                        <w:div w:id="1579175332">
                                          <w:marLeft w:val="640"/>
                                          <w:marRight w:val="0"/>
                                          <w:marTop w:val="0"/>
                                          <w:marBottom w:val="0"/>
                                          <w:divBdr>
                                            <w:top w:val="none" w:sz="0" w:space="0" w:color="auto"/>
                                            <w:left w:val="none" w:sz="0" w:space="0" w:color="auto"/>
                                            <w:bottom w:val="none" w:sz="0" w:space="0" w:color="auto"/>
                                            <w:right w:val="none" w:sz="0" w:space="0" w:color="auto"/>
                                          </w:divBdr>
                                        </w:div>
                                        <w:div w:id="1619675857">
                                          <w:marLeft w:val="640"/>
                                          <w:marRight w:val="0"/>
                                          <w:marTop w:val="0"/>
                                          <w:marBottom w:val="0"/>
                                          <w:divBdr>
                                            <w:top w:val="none" w:sz="0" w:space="0" w:color="auto"/>
                                            <w:left w:val="none" w:sz="0" w:space="0" w:color="auto"/>
                                            <w:bottom w:val="none" w:sz="0" w:space="0" w:color="auto"/>
                                            <w:right w:val="none" w:sz="0" w:space="0" w:color="auto"/>
                                          </w:divBdr>
                                        </w:div>
                                        <w:div w:id="1625768664">
                                          <w:marLeft w:val="640"/>
                                          <w:marRight w:val="0"/>
                                          <w:marTop w:val="0"/>
                                          <w:marBottom w:val="0"/>
                                          <w:divBdr>
                                            <w:top w:val="none" w:sz="0" w:space="0" w:color="auto"/>
                                            <w:left w:val="none" w:sz="0" w:space="0" w:color="auto"/>
                                            <w:bottom w:val="none" w:sz="0" w:space="0" w:color="auto"/>
                                            <w:right w:val="none" w:sz="0" w:space="0" w:color="auto"/>
                                          </w:divBdr>
                                        </w:div>
                                        <w:div w:id="1662003157">
                                          <w:marLeft w:val="640"/>
                                          <w:marRight w:val="0"/>
                                          <w:marTop w:val="0"/>
                                          <w:marBottom w:val="0"/>
                                          <w:divBdr>
                                            <w:top w:val="none" w:sz="0" w:space="0" w:color="auto"/>
                                            <w:left w:val="none" w:sz="0" w:space="0" w:color="auto"/>
                                            <w:bottom w:val="none" w:sz="0" w:space="0" w:color="auto"/>
                                            <w:right w:val="none" w:sz="0" w:space="0" w:color="auto"/>
                                          </w:divBdr>
                                        </w:div>
                                        <w:div w:id="1872258591">
                                          <w:marLeft w:val="640"/>
                                          <w:marRight w:val="0"/>
                                          <w:marTop w:val="0"/>
                                          <w:marBottom w:val="0"/>
                                          <w:divBdr>
                                            <w:top w:val="none" w:sz="0" w:space="0" w:color="auto"/>
                                            <w:left w:val="none" w:sz="0" w:space="0" w:color="auto"/>
                                            <w:bottom w:val="none" w:sz="0" w:space="0" w:color="auto"/>
                                            <w:right w:val="none" w:sz="0" w:space="0" w:color="auto"/>
                                          </w:divBdr>
                                        </w:div>
                                        <w:div w:id="2060401287">
                                          <w:marLeft w:val="640"/>
                                          <w:marRight w:val="0"/>
                                          <w:marTop w:val="0"/>
                                          <w:marBottom w:val="0"/>
                                          <w:divBdr>
                                            <w:top w:val="none" w:sz="0" w:space="0" w:color="auto"/>
                                            <w:left w:val="none" w:sz="0" w:space="0" w:color="auto"/>
                                            <w:bottom w:val="none" w:sz="0" w:space="0" w:color="auto"/>
                                            <w:right w:val="none" w:sz="0" w:space="0" w:color="auto"/>
                                          </w:divBdr>
                                        </w:div>
                                        <w:div w:id="2079589208">
                                          <w:marLeft w:val="640"/>
                                          <w:marRight w:val="0"/>
                                          <w:marTop w:val="0"/>
                                          <w:marBottom w:val="0"/>
                                          <w:divBdr>
                                            <w:top w:val="none" w:sz="0" w:space="0" w:color="auto"/>
                                            <w:left w:val="none" w:sz="0" w:space="0" w:color="auto"/>
                                            <w:bottom w:val="none" w:sz="0" w:space="0" w:color="auto"/>
                                            <w:right w:val="none" w:sz="0" w:space="0" w:color="auto"/>
                                          </w:divBdr>
                                        </w:div>
                                        <w:div w:id="2102796921">
                                          <w:marLeft w:val="640"/>
                                          <w:marRight w:val="0"/>
                                          <w:marTop w:val="0"/>
                                          <w:marBottom w:val="0"/>
                                          <w:divBdr>
                                            <w:top w:val="none" w:sz="0" w:space="0" w:color="auto"/>
                                            <w:left w:val="none" w:sz="0" w:space="0" w:color="auto"/>
                                            <w:bottom w:val="none" w:sz="0" w:space="0" w:color="auto"/>
                                            <w:right w:val="none" w:sz="0" w:space="0" w:color="auto"/>
                                          </w:divBdr>
                                        </w:div>
                                        <w:div w:id="2112580654">
                                          <w:marLeft w:val="640"/>
                                          <w:marRight w:val="0"/>
                                          <w:marTop w:val="0"/>
                                          <w:marBottom w:val="0"/>
                                          <w:divBdr>
                                            <w:top w:val="none" w:sz="0" w:space="0" w:color="auto"/>
                                            <w:left w:val="none" w:sz="0" w:space="0" w:color="auto"/>
                                            <w:bottom w:val="none" w:sz="0" w:space="0" w:color="auto"/>
                                            <w:right w:val="none" w:sz="0" w:space="0" w:color="auto"/>
                                          </w:divBdr>
                                        </w:div>
                                      </w:divsChild>
                                    </w:div>
                                    <w:div w:id="885799580">
                                      <w:marLeft w:val="0"/>
                                      <w:marRight w:val="0"/>
                                      <w:marTop w:val="0"/>
                                      <w:marBottom w:val="0"/>
                                      <w:divBdr>
                                        <w:top w:val="none" w:sz="0" w:space="0" w:color="auto"/>
                                        <w:left w:val="none" w:sz="0" w:space="0" w:color="auto"/>
                                        <w:bottom w:val="none" w:sz="0" w:space="0" w:color="auto"/>
                                        <w:right w:val="none" w:sz="0" w:space="0" w:color="auto"/>
                                      </w:divBdr>
                                      <w:divsChild>
                                        <w:div w:id="16080352">
                                          <w:marLeft w:val="640"/>
                                          <w:marRight w:val="0"/>
                                          <w:marTop w:val="0"/>
                                          <w:marBottom w:val="0"/>
                                          <w:divBdr>
                                            <w:top w:val="none" w:sz="0" w:space="0" w:color="auto"/>
                                            <w:left w:val="none" w:sz="0" w:space="0" w:color="auto"/>
                                            <w:bottom w:val="none" w:sz="0" w:space="0" w:color="auto"/>
                                            <w:right w:val="none" w:sz="0" w:space="0" w:color="auto"/>
                                          </w:divBdr>
                                        </w:div>
                                        <w:div w:id="135342549">
                                          <w:marLeft w:val="640"/>
                                          <w:marRight w:val="0"/>
                                          <w:marTop w:val="0"/>
                                          <w:marBottom w:val="0"/>
                                          <w:divBdr>
                                            <w:top w:val="none" w:sz="0" w:space="0" w:color="auto"/>
                                            <w:left w:val="none" w:sz="0" w:space="0" w:color="auto"/>
                                            <w:bottom w:val="none" w:sz="0" w:space="0" w:color="auto"/>
                                            <w:right w:val="none" w:sz="0" w:space="0" w:color="auto"/>
                                          </w:divBdr>
                                        </w:div>
                                        <w:div w:id="180703889">
                                          <w:marLeft w:val="640"/>
                                          <w:marRight w:val="0"/>
                                          <w:marTop w:val="0"/>
                                          <w:marBottom w:val="0"/>
                                          <w:divBdr>
                                            <w:top w:val="none" w:sz="0" w:space="0" w:color="auto"/>
                                            <w:left w:val="none" w:sz="0" w:space="0" w:color="auto"/>
                                            <w:bottom w:val="none" w:sz="0" w:space="0" w:color="auto"/>
                                            <w:right w:val="none" w:sz="0" w:space="0" w:color="auto"/>
                                          </w:divBdr>
                                        </w:div>
                                        <w:div w:id="197739912">
                                          <w:marLeft w:val="640"/>
                                          <w:marRight w:val="0"/>
                                          <w:marTop w:val="0"/>
                                          <w:marBottom w:val="0"/>
                                          <w:divBdr>
                                            <w:top w:val="none" w:sz="0" w:space="0" w:color="auto"/>
                                            <w:left w:val="none" w:sz="0" w:space="0" w:color="auto"/>
                                            <w:bottom w:val="none" w:sz="0" w:space="0" w:color="auto"/>
                                            <w:right w:val="none" w:sz="0" w:space="0" w:color="auto"/>
                                          </w:divBdr>
                                        </w:div>
                                        <w:div w:id="287662775">
                                          <w:marLeft w:val="640"/>
                                          <w:marRight w:val="0"/>
                                          <w:marTop w:val="0"/>
                                          <w:marBottom w:val="0"/>
                                          <w:divBdr>
                                            <w:top w:val="none" w:sz="0" w:space="0" w:color="auto"/>
                                            <w:left w:val="none" w:sz="0" w:space="0" w:color="auto"/>
                                            <w:bottom w:val="none" w:sz="0" w:space="0" w:color="auto"/>
                                            <w:right w:val="none" w:sz="0" w:space="0" w:color="auto"/>
                                          </w:divBdr>
                                        </w:div>
                                        <w:div w:id="382951664">
                                          <w:marLeft w:val="640"/>
                                          <w:marRight w:val="0"/>
                                          <w:marTop w:val="0"/>
                                          <w:marBottom w:val="0"/>
                                          <w:divBdr>
                                            <w:top w:val="none" w:sz="0" w:space="0" w:color="auto"/>
                                            <w:left w:val="none" w:sz="0" w:space="0" w:color="auto"/>
                                            <w:bottom w:val="none" w:sz="0" w:space="0" w:color="auto"/>
                                            <w:right w:val="none" w:sz="0" w:space="0" w:color="auto"/>
                                          </w:divBdr>
                                        </w:div>
                                        <w:div w:id="436799508">
                                          <w:marLeft w:val="640"/>
                                          <w:marRight w:val="0"/>
                                          <w:marTop w:val="0"/>
                                          <w:marBottom w:val="0"/>
                                          <w:divBdr>
                                            <w:top w:val="none" w:sz="0" w:space="0" w:color="auto"/>
                                            <w:left w:val="none" w:sz="0" w:space="0" w:color="auto"/>
                                            <w:bottom w:val="none" w:sz="0" w:space="0" w:color="auto"/>
                                            <w:right w:val="none" w:sz="0" w:space="0" w:color="auto"/>
                                          </w:divBdr>
                                        </w:div>
                                        <w:div w:id="469523524">
                                          <w:marLeft w:val="640"/>
                                          <w:marRight w:val="0"/>
                                          <w:marTop w:val="0"/>
                                          <w:marBottom w:val="0"/>
                                          <w:divBdr>
                                            <w:top w:val="none" w:sz="0" w:space="0" w:color="auto"/>
                                            <w:left w:val="none" w:sz="0" w:space="0" w:color="auto"/>
                                            <w:bottom w:val="none" w:sz="0" w:space="0" w:color="auto"/>
                                            <w:right w:val="none" w:sz="0" w:space="0" w:color="auto"/>
                                          </w:divBdr>
                                        </w:div>
                                        <w:div w:id="472647138">
                                          <w:marLeft w:val="640"/>
                                          <w:marRight w:val="0"/>
                                          <w:marTop w:val="0"/>
                                          <w:marBottom w:val="0"/>
                                          <w:divBdr>
                                            <w:top w:val="none" w:sz="0" w:space="0" w:color="auto"/>
                                            <w:left w:val="none" w:sz="0" w:space="0" w:color="auto"/>
                                            <w:bottom w:val="none" w:sz="0" w:space="0" w:color="auto"/>
                                            <w:right w:val="none" w:sz="0" w:space="0" w:color="auto"/>
                                          </w:divBdr>
                                        </w:div>
                                        <w:div w:id="543563589">
                                          <w:marLeft w:val="640"/>
                                          <w:marRight w:val="0"/>
                                          <w:marTop w:val="0"/>
                                          <w:marBottom w:val="0"/>
                                          <w:divBdr>
                                            <w:top w:val="none" w:sz="0" w:space="0" w:color="auto"/>
                                            <w:left w:val="none" w:sz="0" w:space="0" w:color="auto"/>
                                            <w:bottom w:val="none" w:sz="0" w:space="0" w:color="auto"/>
                                            <w:right w:val="none" w:sz="0" w:space="0" w:color="auto"/>
                                          </w:divBdr>
                                        </w:div>
                                        <w:div w:id="636447691">
                                          <w:marLeft w:val="640"/>
                                          <w:marRight w:val="0"/>
                                          <w:marTop w:val="0"/>
                                          <w:marBottom w:val="0"/>
                                          <w:divBdr>
                                            <w:top w:val="none" w:sz="0" w:space="0" w:color="auto"/>
                                            <w:left w:val="none" w:sz="0" w:space="0" w:color="auto"/>
                                            <w:bottom w:val="none" w:sz="0" w:space="0" w:color="auto"/>
                                            <w:right w:val="none" w:sz="0" w:space="0" w:color="auto"/>
                                          </w:divBdr>
                                        </w:div>
                                        <w:div w:id="642587793">
                                          <w:marLeft w:val="640"/>
                                          <w:marRight w:val="0"/>
                                          <w:marTop w:val="0"/>
                                          <w:marBottom w:val="0"/>
                                          <w:divBdr>
                                            <w:top w:val="none" w:sz="0" w:space="0" w:color="auto"/>
                                            <w:left w:val="none" w:sz="0" w:space="0" w:color="auto"/>
                                            <w:bottom w:val="none" w:sz="0" w:space="0" w:color="auto"/>
                                            <w:right w:val="none" w:sz="0" w:space="0" w:color="auto"/>
                                          </w:divBdr>
                                        </w:div>
                                        <w:div w:id="719474954">
                                          <w:marLeft w:val="640"/>
                                          <w:marRight w:val="0"/>
                                          <w:marTop w:val="0"/>
                                          <w:marBottom w:val="0"/>
                                          <w:divBdr>
                                            <w:top w:val="none" w:sz="0" w:space="0" w:color="auto"/>
                                            <w:left w:val="none" w:sz="0" w:space="0" w:color="auto"/>
                                            <w:bottom w:val="none" w:sz="0" w:space="0" w:color="auto"/>
                                            <w:right w:val="none" w:sz="0" w:space="0" w:color="auto"/>
                                          </w:divBdr>
                                        </w:div>
                                        <w:div w:id="788353983">
                                          <w:marLeft w:val="640"/>
                                          <w:marRight w:val="0"/>
                                          <w:marTop w:val="0"/>
                                          <w:marBottom w:val="0"/>
                                          <w:divBdr>
                                            <w:top w:val="none" w:sz="0" w:space="0" w:color="auto"/>
                                            <w:left w:val="none" w:sz="0" w:space="0" w:color="auto"/>
                                            <w:bottom w:val="none" w:sz="0" w:space="0" w:color="auto"/>
                                            <w:right w:val="none" w:sz="0" w:space="0" w:color="auto"/>
                                          </w:divBdr>
                                        </w:div>
                                        <w:div w:id="800458594">
                                          <w:marLeft w:val="640"/>
                                          <w:marRight w:val="0"/>
                                          <w:marTop w:val="0"/>
                                          <w:marBottom w:val="0"/>
                                          <w:divBdr>
                                            <w:top w:val="none" w:sz="0" w:space="0" w:color="auto"/>
                                            <w:left w:val="none" w:sz="0" w:space="0" w:color="auto"/>
                                            <w:bottom w:val="none" w:sz="0" w:space="0" w:color="auto"/>
                                            <w:right w:val="none" w:sz="0" w:space="0" w:color="auto"/>
                                          </w:divBdr>
                                        </w:div>
                                        <w:div w:id="839732384">
                                          <w:marLeft w:val="640"/>
                                          <w:marRight w:val="0"/>
                                          <w:marTop w:val="0"/>
                                          <w:marBottom w:val="0"/>
                                          <w:divBdr>
                                            <w:top w:val="none" w:sz="0" w:space="0" w:color="auto"/>
                                            <w:left w:val="none" w:sz="0" w:space="0" w:color="auto"/>
                                            <w:bottom w:val="none" w:sz="0" w:space="0" w:color="auto"/>
                                            <w:right w:val="none" w:sz="0" w:space="0" w:color="auto"/>
                                          </w:divBdr>
                                        </w:div>
                                        <w:div w:id="941185334">
                                          <w:marLeft w:val="640"/>
                                          <w:marRight w:val="0"/>
                                          <w:marTop w:val="0"/>
                                          <w:marBottom w:val="0"/>
                                          <w:divBdr>
                                            <w:top w:val="none" w:sz="0" w:space="0" w:color="auto"/>
                                            <w:left w:val="none" w:sz="0" w:space="0" w:color="auto"/>
                                            <w:bottom w:val="none" w:sz="0" w:space="0" w:color="auto"/>
                                            <w:right w:val="none" w:sz="0" w:space="0" w:color="auto"/>
                                          </w:divBdr>
                                        </w:div>
                                        <w:div w:id="948319663">
                                          <w:marLeft w:val="640"/>
                                          <w:marRight w:val="0"/>
                                          <w:marTop w:val="0"/>
                                          <w:marBottom w:val="0"/>
                                          <w:divBdr>
                                            <w:top w:val="none" w:sz="0" w:space="0" w:color="auto"/>
                                            <w:left w:val="none" w:sz="0" w:space="0" w:color="auto"/>
                                            <w:bottom w:val="none" w:sz="0" w:space="0" w:color="auto"/>
                                            <w:right w:val="none" w:sz="0" w:space="0" w:color="auto"/>
                                          </w:divBdr>
                                        </w:div>
                                        <w:div w:id="959608959">
                                          <w:marLeft w:val="640"/>
                                          <w:marRight w:val="0"/>
                                          <w:marTop w:val="0"/>
                                          <w:marBottom w:val="0"/>
                                          <w:divBdr>
                                            <w:top w:val="none" w:sz="0" w:space="0" w:color="auto"/>
                                            <w:left w:val="none" w:sz="0" w:space="0" w:color="auto"/>
                                            <w:bottom w:val="none" w:sz="0" w:space="0" w:color="auto"/>
                                            <w:right w:val="none" w:sz="0" w:space="0" w:color="auto"/>
                                          </w:divBdr>
                                        </w:div>
                                        <w:div w:id="1007174492">
                                          <w:marLeft w:val="640"/>
                                          <w:marRight w:val="0"/>
                                          <w:marTop w:val="0"/>
                                          <w:marBottom w:val="0"/>
                                          <w:divBdr>
                                            <w:top w:val="none" w:sz="0" w:space="0" w:color="auto"/>
                                            <w:left w:val="none" w:sz="0" w:space="0" w:color="auto"/>
                                            <w:bottom w:val="none" w:sz="0" w:space="0" w:color="auto"/>
                                            <w:right w:val="none" w:sz="0" w:space="0" w:color="auto"/>
                                          </w:divBdr>
                                        </w:div>
                                        <w:div w:id="1020468435">
                                          <w:marLeft w:val="640"/>
                                          <w:marRight w:val="0"/>
                                          <w:marTop w:val="0"/>
                                          <w:marBottom w:val="0"/>
                                          <w:divBdr>
                                            <w:top w:val="none" w:sz="0" w:space="0" w:color="auto"/>
                                            <w:left w:val="none" w:sz="0" w:space="0" w:color="auto"/>
                                            <w:bottom w:val="none" w:sz="0" w:space="0" w:color="auto"/>
                                            <w:right w:val="none" w:sz="0" w:space="0" w:color="auto"/>
                                          </w:divBdr>
                                        </w:div>
                                        <w:div w:id="1160341501">
                                          <w:marLeft w:val="640"/>
                                          <w:marRight w:val="0"/>
                                          <w:marTop w:val="0"/>
                                          <w:marBottom w:val="0"/>
                                          <w:divBdr>
                                            <w:top w:val="none" w:sz="0" w:space="0" w:color="auto"/>
                                            <w:left w:val="none" w:sz="0" w:space="0" w:color="auto"/>
                                            <w:bottom w:val="none" w:sz="0" w:space="0" w:color="auto"/>
                                            <w:right w:val="none" w:sz="0" w:space="0" w:color="auto"/>
                                          </w:divBdr>
                                        </w:div>
                                        <w:div w:id="1189492078">
                                          <w:marLeft w:val="640"/>
                                          <w:marRight w:val="0"/>
                                          <w:marTop w:val="0"/>
                                          <w:marBottom w:val="0"/>
                                          <w:divBdr>
                                            <w:top w:val="none" w:sz="0" w:space="0" w:color="auto"/>
                                            <w:left w:val="none" w:sz="0" w:space="0" w:color="auto"/>
                                            <w:bottom w:val="none" w:sz="0" w:space="0" w:color="auto"/>
                                            <w:right w:val="none" w:sz="0" w:space="0" w:color="auto"/>
                                          </w:divBdr>
                                        </w:div>
                                        <w:div w:id="1208371372">
                                          <w:marLeft w:val="640"/>
                                          <w:marRight w:val="0"/>
                                          <w:marTop w:val="0"/>
                                          <w:marBottom w:val="0"/>
                                          <w:divBdr>
                                            <w:top w:val="none" w:sz="0" w:space="0" w:color="auto"/>
                                            <w:left w:val="none" w:sz="0" w:space="0" w:color="auto"/>
                                            <w:bottom w:val="none" w:sz="0" w:space="0" w:color="auto"/>
                                            <w:right w:val="none" w:sz="0" w:space="0" w:color="auto"/>
                                          </w:divBdr>
                                        </w:div>
                                        <w:div w:id="1223910309">
                                          <w:marLeft w:val="640"/>
                                          <w:marRight w:val="0"/>
                                          <w:marTop w:val="0"/>
                                          <w:marBottom w:val="0"/>
                                          <w:divBdr>
                                            <w:top w:val="none" w:sz="0" w:space="0" w:color="auto"/>
                                            <w:left w:val="none" w:sz="0" w:space="0" w:color="auto"/>
                                            <w:bottom w:val="none" w:sz="0" w:space="0" w:color="auto"/>
                                            <w:right w:val="none" w:sz="0" w:space="0" w:color="auto"/>
                                          </w:divBdr>
                                        </w:div>
                                        <w:div w:id="1306159911">
                                          <w:marLeft w:val="640"/>
                                          <w:marRight w:val="0"/>
                                          <w:marTop w:val="0"/>
                                          <w:marBottom w:val="0"/>
                                          <w:divBdr>
                                            <w:top w:val="none" w:sz="0" w:space="0" w:color="auto"/>
                                            <w:left w:val="none" w:sz="0" w:space="0" w:color="auto"/>
                                            <w:bottom w:val="none" w:sz="0" w:space="0" w:color="auto"/>
                                            <w:right w:val="none" w:sz="0" w:space="0" w:color="auto"/>
                                          </w:divBdr>
                                        </w:div>
                                        <w:div w:id="1399204793">
                                          <w:marLeft w:val="640"/>
                                          <w:marRight w:val="0"/>
                                          <w:marTop w:val="0"/>
                                          <w:marBottom w:val="0"/>
                                          <w:divBdr>
                                            <w:top w:val="none" w:sz="0" w:space="0" w:color="auto"/>
                                            <w:left w:val="none" w:sz="0" w:space="0" w:color="auto"/>
                                            <w:bottom w:val="none" w:sz="0" w:space="0" w:color="auto"/>
                                            <w:right w:val="none" w:sz="0" w:space="0" w:color="auto"/>
                                          </w:divBdr>
                                        </w:div>
                                        <w:div w:id="1502504387">
                                          <w:marLeft w:val="640"/>
                                          <w:marRight w:val="0"/>
                                          <w:marTop w:val="0"/>
                                          <w:marBottom w:val="0"/>
                                          <w:divBdr>
                                            <w:top w:val="none" w:sz="0" w:space="0" w:color="auto"/>
                                            <w:left w:val="none" w:sz="0" w:space="0" w:color="auto"/>
                                            <w:bottom w:val="none" w:sz="0" w:space="0" w:color="auto"/>
                                            <w:right w:val="none" w:sz="0" w:space="0" w:color="auto"/>
                                          </w:divBdr>
                                        </w:div>
                                        <w:div w:id="1514609676">
                                          <w:marLeft w:val="640"/>
                                          <w:marRight w:val="0"/>
                                          <w:marTop w:val="0"/>
                                          <w:marBottom w:val="0"/>
                                          <w:divBdr>
                                            <w:top w:val="none" w:sz="0" w:space="0" w:color="auto"/>
                                            <w:left w:val="none" w:sz="0" w:space="0" w:color="auto"/>
                                            <w:bottom w:val="none" w:sz="0" w:space="0" w:color="auto"/>
                                            <w:right w:val="none" w:sz="0" w:space="0" w:color="auto"/>
                                          </w:divBdr>
                                        </w:div>
                                        <w:div w:id="1581985414">
                                          <w:marLeft w:val="640"/>
                                          <w:marRight w:val="0"/>
                                          <w:marTop w:val="0"/>
                                          <w:marBottom w:val="0"/>
                                          <w:divBdr>
                                            <w:top w:val="none" w:sz="0" w:space="0" w:color="auto"/>
                                            <w:left w:val="none" w:sz="0" w:space="0" w:color="auto"/>
                                            <w:bottom w:val="none" w:sz="0" w:space="0" w:color="auto"/>
                                            <w:right w:val="none" w:sz="0" w:space="0" w:color="auto"/>
                                          </w:divBdr>
                                        </w:div>
                                        <w:div w:id="1625113789">
                                          <w:marLeft w:val="640"/>
                                          <w:marRight w:val="0"/>
                                          <w:marTop w:val="0"/>
                                          <w:marBottom w:val="0"/>
                                          <w:divBdr>
                                            <w:top w:val="none" w:sz="0" w:space="0" w:color="auto"/>
                                            <w:left w:val="none" w:sz="0" w:space="0" w:color="auto"/>
                                            <w:bottom w:val="none" w:sz="0" w:space="0" w:color="auto"/>
                                            <w:right w:val="none" w:sz="0" w:space="0" w:color="auto"/>
                                          </w:divBdr>
                                        </w:div>
                                        <w:div w:id="1637107084">
                                          <w:marLeft w:val="640"/>
                                          <w:marRight w:val="0"/>
                                          <w:marTop w:val="0"/>
                                          <w:marBottom w:val="0"/>
                                          <w:divBdr>
                                            <w:top w:val="none" w:sz="0" w:space="0" w:color="auto"/>
                                            <w:left w:val="none" w:sz="0" w:space="0" w:color="auto"/>
                                            <w:bottom w:val="none" w:sz="0" w:space="0" w:color="auto"/>
                                            <w:right w:val="none" w:sz="0" w:space="0" w:color="auto"/>
                                          </w:divBdr>
                                        </w:div>
                                        <w:div w:id="1645353581">
                                          <w:marLeft w:val="640"/>
                                          <w:marRight w:val="0"/>
                                          <w:marTop w:val="0"/>
                                          <w:marBottom w:val="0"/>
                                          <w:divBdr>
                                            <w:top w:val="none" w:sz="0" w:space="0" w:color="auto"/>
                                            <w:left w:val="none" w:sz="0" w:space="0" w:color="auto"/>
                                            <w:bottom w:val="none" w:sz="0" w:space="0" w:color="auto"/>
                                            <w:right w:val="none" w:sz="0" w:space="0" w:color="auto"/>
                                          </w:divBdr>
                                        </w:div>
                                        <w:div w:id="1648316737">
                                          <w:marLeft w:val="640"/>
                                          <w:marRight w:val="0"/>
                                          <w:marTop w:val="0"/>
                                          <w:marBottom w:val="0"/>
                                          <w:divBdr>
                                            <w:top w:val="none" w:sz="0" w:space="0" w:color="auto"/>
                                            <w:left w:val="none" w:sz="0" w:space="0" w:color="auto"/>
                                            <w:bottom w:val="none" w:sz="0" w:space="0" w:color="auto"/>
                                            <w:right w:val="none" w:sz="0" w:space="0" w:color="auto"/>
                                          </w:divBdr>
                                        </w:div>
                                        <w:div w:id="1684159839">
                                          <w:marLeft w:val="640"/>
                                          <w:marRight w:val="0"/>
                                          <w:marTop w:val="0"/>
                                          <w:marBottom w:val="0"/>
                                          <w:divBdr>
                                            <w:top w:val="none" w:sz="0" w:space="0" w:color="auto"/>
                                            <w:left w:val="none" w:sz="0" w:space="0" w:color="auto"/>
                                            <w:bottom w:val="none" w:sz="0" w:space="0" w:color="auto"/>
                                            <w:right w:val="none" w:sz="0" w:space="0" w:color="auto"/>
                                          </w:divBdr>
                                        </w:div>
                                        <w:div w:id="1773864695">
                                          <w:marLeft w:val="640"/>
                                          <w:marRight w:val="0"/>
                                          <w:marTop w:val="0"/>
                                          <w:marBottom w:val="0"/>
                                          <w:divBdr>
                                            <w:top w:val="none" w:sz="0" w:space="0" w:color="auto"/>
                                            <w:left w:val="none" w:sz="0" w:space="0" w:color="auto"/>
                                            <w:bottom w:val="none" w:sz="0" w:space="0" w:color="auto"/>
                                            <w:right w:val="none" w:sz="0" w:space="0" w:color="auto"/>
                                          </w:divBdr>
                                        </w:div>
                                        <w:div w:id="1833718360">
                                          <w:marLeft w:val="640"/>
                                          <w:marRight w:val="0"/>
                                          <w:marTop w:val="0"/>
                                          <w:marBottom w:val="0"/>
                                          <w:divBdr>
                                            <w:top w:val="none" w:sz="0" w:space="0" w:color="auto"/>
                                            <w:left w:val="none" w:sz="0" w:space="0" w:color="auto"/>
                                            <w:bottom w:val="none" w:sz="0" w:space="0" w:color="auto"/>
                                            <w:right w:val="none" w:sz="0" w:space="0" w:color="auto"/>
                                          </w:divBdr>
                                        </w:div>
                                        <w:div w:id="1878816699">
                                          <w:marLeft w:val="640"/>
                                          <w:marRight w:val="0"/>
                                          <w:marTop w:val="0"/>
                                          <w:marBottom w:val="0"/>
                                          <w:divBdr>
                                            <w:top w:val="none" w:sz="0" w:space="0" w:color="auto"/>
                                            <w:left w:val="none" w:sz="0" w:space="0" w:color="auto"/>
                                            <w:bottom w:val="none" w:sz="0" w:space="0" w:color="auto"/>
                                            <w:right w:val="none" w:sz="0" w:space="0" w:color="auto"/>
                                          </w:divBdr>
                                        </w:div>
                                        <w:div w:id="1901095791">
                                          <w:marLeft w:val="640"/>
                                          <w:marRight w:val="0"/>
                                          <w:marTop w:val="0"/>
                                          <w:marBottom w:val="0"/>
                                          <w:divBdr>
                                            <w:top w:val="none" w:sz="0" w:space="0" w:color="auto"/>
                                            <w:left w:val="none" w:sz="0" w:space="0" w:color="auto"/>
                                            <w:bottom w:val="none" w:sz="0" w:space="0" w:color="auto"/>
                                            <w:right w:val="none" w:sz="0" w:space="0" w:color="auto"/>
                                          </w:divBdr>
                                        </w:div>
                                        <w:div w:id="1948613913">
                                          <w:marLeft w:val="640"/>
                                          <w:marRight w:val="0"/>
                                          <w:marTop w:val="0"/>
                                          <w:marBottom w:val="0"/>
                                          <w:divBdr>
                                            <w:top w:val="none" w:sz="0" w:space="0" w:color="auto"/>
                                            <w:left w:val="none" w:sz="0" w:space="0" w:color="auto"/>
                                            <w:bottom w:val="none" w:sz="0" w:space="0" w:color="auto"/>
                                            <w:right w:val="none" w:sz="0" w:space="0" w:color="auto"/>
                                          </w:divBdr>
                                        </w:div>
                                        <w:div w:id="1998342138">
                                          <w:marLeft w:val="640"/>
                                          <w:marRight w:val="0"/>
                                          <w:marTop w:val="0"/>
                                          <w:marBottom w:val="0"/>
                                          <w:divBdr>
                                            <w:top w:val="none" w:sz="0" w:space="0" w:color="auto"/>
                                            <w:left w:val="none" w:sz="0" w:space="0" w:color="auto"/>
                                            <w:bottom w:val="none" w:sz="0" w:space="0" w:color="auto"/>
                                            <w:right w:val="none" w:sz="0" w:space="0" w:color="auto"/>
                                          </w:divBdr>
                                        </w:div>
                                        <w:div w:id="2021731937">
                                          <w:marLeft w:val="640"/>
                                          <w:marRight w:val="0"/>
                                          <w:marTop w:val="0"/>
                                          <w:marBottom w:val="0"/>
                                          <w:divBdr>
                                            <w:top w:val="none" w:sz="0" w:space="0" w:color="auto"/>
                                            <w:left w:val="none" w:sz="0" w:space="0" w:color="auto"/>
                                            <w:bottom w:val="none" w:sz="0" w:space="0" w:color="auto"/>
                                            <w:right w:val="none" w:sz="0" w:space="0" w:color="auto"/>
                                          </w:divBdr>
                                        </w:div>
                                        <w:div w:id="2045057928">
                                          <w:marLeft w:val="640"/>
                                          <w:marRight w:val="0"/>
                                          <w:marTop w:val="0"/>
                                          <w:marBottom w:val="0"/>
                                          <w:divBdr>
                                            <w:top w:val="none" w:sz="0" w:space="0" w:color="auto"/>
                                            <w:left w:val="none" w:sz="0" w:space="0" w:color="auto"/>
                                            <w:bottom w:val="none" w:sz="0" w:space="0" w:color="auto"/>
                                            <w:right w:val="none" w:sz="0" w:space="0" w:color="auto"/>
                                          </w:divBdr>
                                        </w:div>
                                        <w:div w:id="2061325739">
                                          <w:marLeft w:val="640"/>
                                          <w:marRight w:val="0"/>
                                          <w:marTop w:val="0"/>
                                          <w:marBottom w:val="0"/>
                                          <w:divBdr>
                                            <w:top w:val="none" w:sz="0" w:space="0" w:color="auto"/>
                                            <w:left w:val="none" w:sz="0" w:space="0" w:color="auto"/>
                                            <w:bottom w:val="none" w:sz="0" w:space="0" w:color="auto"/>
                                            <w:right w:val="none" w:sz="0" w:space="0" w:color="auto"/>
                                          </w:divBdr>
                                        </w:div>
                                        <w:div w:id="2112504838">
                                          <w:marLeft w:val="640"/>
                                          <w:marRight w:val="0"/>
                                          <w:marTop w:val="0"/>
                                          <w:marBottom w:val="0"/>
                                          <w:divBdr>
                                            <w:top w:val="none" w:sz="0" w:space="0" w:color="auto"/>
                                            <w:left w:val="none" w:sz="0" w:space="0" w:color="auto"/>
                                            <w:bottom w:val="none" w:sz="0" w:space="0" w:color="auto"/>
                                            <w:right w:val="none" w:sz="0" w:space="0" w:color="auto"/>
                                          </w:divBdr>
                                        </w:div>
                                        <w:div w:id="2130001758">
                                          <w:marLeft w:val="640"/>
                                          <w:marRight w:val="0"/>
                                          <w:marTop w:val="0"/>
                                          <w:marBottom w:val="0"/>
                                          <w:divBdr>
                                            <w:top w:val="none" w:sz="0" w:space="0" w:color="auto"/>
                                            <w:left w:val="none" w:sz="0" w:space="0" w:color="auto"/>
                                            <w:bottom w:val="none" w:sz="0" w:space="0" w:color="auto"/>
                                            <w:right w:val="none" w:sz="0" w:space="0" w:color="auto"/>
                                          </w:divBdr>
                                        </w:div>
                                        <w:div w:id="2140343643">
                                          <w:marLeft w:val="640"/>
                                          <w:marRight w:val="0"/>
                                          <w:marTop w:val="0"/>
                                          <w:marBottom w:val="0"/>
                                          <w:divBdr>
                                            <w:top w:val="none" w:sz="0" w:space="0" w:color="auto"/>
                                            <w:left w:val="none" w:sz="0" w:space="0" w:color="auto"/>
                                            <w:bottom w:val="none" w:sz="0" w:space="0" w:color="auto"/>
                                            <w:right w:val="none" w:sz="0" w:space="0" w:color="auto"/>
                                          </w:divBdr>
                                        </w:div>
                                      </w:divsChild>
                                    </w:div>
                                    <w:div w:id="910507492">
                                      <w:marLeft w:val="0"/>
                                      <w:marRight w:val="0"/>
                                      <w:marTop w:val="0"/>
                                      <w:marBottom w:val="0"/>
                                      <w:divBdr>
                                        <w:top w:val="none" w:sz="0" w:space="0" w:color="auto"/>
                                        <w:left w:val="none" w:sz="0" w:space="0" w:color="auto"/>
                                        <w:bottom w:val="none" w:sz="0" w:space="0" w:color="auto"/>
                                        <w:right w:val="none" w:sz="0" w:space="0" w:color="auto"/>
                                      </w:divBdr>
                                      <w:divsChild>
                                        <w:div w:id="59866593">
                                          <w:marLeft w:val="640"/>
                                          <w:marRight w:val="0"/>
                                          <w:marTop w:val="0"/>
                                          <w:marBottom w:val="0"/>
                                          <w:divBdr>
                                            <w:top w:val="none" w:sz="0" w:space="0" w:color="auto"/>
                                            <w:left w:val="none" w:sz="0" w:space="0" w:color="auto"/>
                                            <w:bottom w:val="none" w:sz="0" w:space="0" w:color="auto"/>
                                            <w:right w:val="none" w:sz="0" w:space="0" w:color="auto"/>
                                          </w:divBdr>
                                        </w:div>
                                        <w:div w:id="99646199">
                                          <w:marLeft w:val="640"/>
                                          <w:marRight w:val="0"/>
                                          <w:marTop w:val="0"/>
                                          <w:marBottom w:val="0"/>
                                          <w:divBdr>
                                            <w:top w:val="none" w:sz="0" w:space="0" w:color="auto"/>
                                            <w:left w:val="none" w:sz="0" w:space="0" w:color="auto"/>
                                            <w:bottom w:val="none" w:sz="0" w:space="0" w:color="auto"/>
                                            <w:right w:val="none" w:sz="0" w:space="0" w:color="auto"/>
                                          </w:divBdr>
                                        </w:div>
                                        <w:div w:id="285308189">
                                          <w:marLeft w:val="640"/>
                                          <w:marRight w:val="0"/>
                                          <w:marTop w:val="0"/>
                                          <w:marBottom w:val="0"/>
                                          <w:divBdr>
                                            <w:top w:val="none" w:sz="0" w:space="0" w:color="auto"/>
                                            <w:left w:val="none" w:sz="0" w:space="0" w:color="auto"/>
                                            <w:bottom w:val="none" w:sz="0" w:space="0" w:color="auto"/>
                                            <w:right w:val="none" w:sz="0" w:space="0" w:color="auto"/>
                                          </w:divBdr>
                                        </w:div>
                                        <w:div w:id="350912323">
                                          <w:marLeft w:val="640"/>
                                          <w:marRight w:val="0"/>
                                          <w:marTop w:val="0"/>
                                          <w:marBottom w:val="0"/>
                                          <w:divBdr>
                                            <w:top w:val="none" w:sz="0" w:space="0" w:color="auto"/>
                                            <w:left w:val="none" w:sz="0" w:space="0" w:color="auto"/>
                                            <w:bottom w:val="none" w:sz="0" w:space="0" w:color="auto"/>
                                            <w:right w:val="none" w:sz="0" w:space="0" w:color="auto"/>
                                          </w:divBdr>
                                        </w:div>
                                        <w:div w:id="403532772">
                                          <w:marLeft w:val="640"/>
                                          <w:marRight w:val="0"/>
                                          <w:marTop w:val="0"/>
                                          <w:marBottom w:val="0"/>
                                          <w:divBdr>
                                            <w:top w:val="none" w:sz="0" w:space="0" w:color="auto"/>
                                            <w:left w:val="none" w:sz="0" w:space="0" w:color="auto"/>
                                            <w:bottom w:val="none" w:sz="0" w:space="0" w:color="auto"/>
                                            <w:right w:val="none" w:sz="0" w:space="0" w:color="auto"/>
                                          </w:divBdr>
                                        </w:div>
                                        <w:div w:id="465974667">
                                          <w:marLeft w:val="640"/>
                                          <w:marRight w:val="0"/>
                                          <w:marTop w:val="0"/>
                                          <w:marBottom w:val="0"/>
                                          <w:divBdr>
                                            <w:top w:val="none" w:sz="0" w:space="0" w:color="auto"/>
                                            <w:left w:val="none" w:sz="0" w:space="0" w:color="auto"/>
                                            <w:bottom w:val="none" w:sz="0" w:space="0" w:color="auto"/>
                                            <w:right w:val="none" w:sz="0" w:space="0" w:color="auto"/>
                                          </w:divBdr>
                                        </w:div>
                                        <w:div w:id="542333503">
                                          <w:marLeft w:val="640"/>
                                          <w:marRight w:val="0"/>
                                          <w:marTop w:val="0"/>
                                          <w:marBottom w:val="0"/>
                                          <w:divBdr>
                                            <w:top w:val="none" w:sz="0" w:space="0" w:color="auto"/>
                                            <w:left w:val="none" w:sz="0" w:space="0" w:color="auto"/>
                                            <w:bottom w:val="none" w:sz="0" w:space="0" w:color="auto"/>
                                            <w:right w:val="none" w:sz="0" w:space="0" w:color="auto"/>
                                          </w:divBdr>
                                        </w:div>
                                        <w:div w:id="554584650">
                                          <w:marLeft w:val="640"/>
                                          <w:marRight w:val="0"/>
                                          <w:marTop w:val="0"/>
                                          <w:marBottom w:val="0"/>
                                          <w:divBdr>
                                            <w:top w:val="none" w:sz="0" w:space="0" w:color="auto"/>
                                            <w:left w:val="none" w:sz="0" w:space="0" w:color="auto"/>
                                            <w:bottom w:val="none" w:sz="0" w:space="0" w:color="auto"/>
                                            <w:right w:val="none" w:sz="0" w:space="0" w:color="auto"/>
                                          </w:divBdr>
                                        </w:div>
                                        <w:div w:id="601690989">
                                          <w:marLeft w:val="640"/>
                                          <w:marRight w:val="0"/>
                                          <w:marTop w:val="0"/>
                                          <w:marBottom w:val="0"/>
                                          <w:divBdr>
                                            <w:top w:val="none" w:sz="0" w:space="0" w:color="auto"/>
                                            <w:left w:val="none" w:sz="0" w:space="0" w:color="auto"/>
                                            <w:bottom w:val="none" w:sz="0" w:space="0" w:color="auto"/>
                                            <w:right w:val="none" w:sz="0" w:space="0" w:color="auto"/>
                                          </w:divBdr>
                                        </w:div>
                                        <w:div w:id="735783994">
                                          <w:marLeft w:val="640"/>
                                          <w:marRight w:val="0"/>
                                          <w:marTop w:val="0"/>
                                          <w:marBottom w:val="0"/>
                                          <w:divBdr>
                                            <w:top w:val="none" w:sz="0" w:space="0" w:color="auto"/>
                                            <w:left w:val="none" w:sz="0" w:space="0" w:color="auto"/>
                                            <w:bottom w:val="none" w:sz="0" w:space="0" w:color="auto"/>
                                            <w:right w:val="none" w:sz="0" w:space="0" w:color="auto"/>
                                          </w:divBdr>
                                        </w:div>
                                        <w:div w:id="763963859">
                                          <w:marLeft w:val="640"/>
                                          <w:marRight w:val="0"/>
                                          <w:marTop w:val="0"/>
                                          <w:marBottom w:val="0"/>
                                          <w:divBdr>
                                            <w:top w:val="none" w:sz="0" w:space="0" w:color="auto"/>
                                            <w:left w:val="none" w:sz="0" w:space="0" w:color="auto"/>
                                            <w:bottom w:val="none" w:sz="0" w:space="0" w:color="auto"/>
                                            <w:right w:val="none" w:sz="0" w:space="0" w:color="auto"/>
                                          </w:divBdr>
                                        </w:div>
                                        <w:div w:id="775441026">
                                          <w:marLeft w:val="640"/>
                                          <w:marRight w:val="0"/>
                                          <w:marTop w:val="0"/>
                                          <w:marBottom w:val="0"/>
                                          <w:divBdr>
                                            <w:top w:val="none" w:sz="0" w:space="0" w:color="auto"/>
                                            <w:left w:val="none" w:sz="0" w:space="0" w:color="auto"/>
                                            <w:bottom w:val="none" w:sz="0" w:space="0" w:color="auto"/>
                                            <w:right w:val="none" w:sz="0" w:space="0" w:color="auto"/>
                                          </w:divBdr>
                                        </w:div>
                                        <w:div w:id="879518334">
                                          <w:marLeft w:val="640"/>
                                          <w:marRight w:val="0"/>
                                          <w:marTop w:val="0"/>
                                          <w:marBottom w:val="0"/>
                                          <w:divBdr>
                                            <w:top w:val="none" w:sz="0" w:space="0" w:color="auto"/>
                                            <w:left w:val="none" w:sz="0" w:space="0" w:color="auto"/>
                                            <w:bottom w:val="none" w:sz="0" w:space="0" w:color="auto"/>
                                            <w:right w:val="none" w:sz="0" w:space="0" w:color="auto"/>
                                          </w:divBdr>
                                        </w:div>
                                        <w:div w:id="881214944">
                                          <w:marLeft w:val="640"/>
                                          <w:marRight w:val="0"/>
                                          <w:marTop w:val="0"/>
                                          <w:marBottom w:val="0"/>
                                          <w:divBdr>
                                            <w:top w:val="none" w:sz="0" w:space="0" w:color="auto"/>
                                            <w:left w:val="none" w:sz="0" w:space="0" w:color="auto"/>
                                            <w:bottom w:val="none" w:sz="0" w:space="0" w:color="auto"/>
                                            <w:right w:val="none" w:sz="0" w:space="0" w:color="auto"/>
                                          </w:divBdr>
                                        </w:div>
                                        <w:div w:id="987981234">
                                          <w:marLeft w:val="640"/>
                                          <w:marRight w:val="0"/>
                                          <w:marTop w:val="0"/>
                                          <w:marBottom w:val="0"/>
                                          <w:divBdr>
                                            <w:top w:val="none" w:sz="0" w:space="0" w:color="auto"/>
                                            <w:left w:val="none" w:sz="0" w:space="0" w:color="auto"/>
                                            <w:bottom w:val="none" w:sz="0" w:space="0" w:color="auto"/>
                                            <w:right w:val="none" w:sz="0" w:space="0" w:color="auto"/>
                                          </w:divBdr>
                                        </w:div>
                                        <w:div w:id="995498120">
                                          <w:marLeft w:val="640"/>
                                          <w:marRight w:val="0"/>
                                          <w:marTop w:val="0"/>
                                          <w:marBottom w:val="0"/>
                                          <w:divBdr>
                                            <w:top w:val="none" w:sz="0" w:space="0" w:color="auto"/>
                                            <w:left w:val="none" w:sz="0" w:space="0" w:color="auto"/>
                                            <w:bottom w:val="none" w:sz="0" w:space="0" w:color="auto"/>
                                            <w:right w:val="none" w:sz="0" w:space="0" w:color="auto"/>
                                          </w:divBdr>
                                        </w:div>
                                        <w:div w:id="1022392753">
                                          <w:marLeft w:val="640"/>
                                          <w:marRight w:val="0"/>
                                          <w:marTop w:val="0"/>
                                          <w:marBottom w:val="0"/>
                                          <w:divBdr>
                                            <w:top w:val="none" w:sz="0" w:space="0" w:color="auto"/>
                                            <w:left w:val="none" w:sz="0" w:space="0" w:color="auto"/>
                                            <w:bottom w:val="none" w:sz="0" w:space="0" w:color="auto"/>
                                            <w:right w:val="none" w:sz="0" w:space="0" w:color="auto"/>
                                          </w:divBdr>
                                        </w:div>
                                        <w:div w:id="1048800743">
                                          <w:marLeft w:val="640"/>
                                          <w:marRight w:val="0"/>
                                          <w:marTop w:val="0"/>
                                          <w:marBottom w:val="0"/>
                                          <w:divBdr>
                                            <w:top w:val="none" w:sz="0" w:space="0" w:color="auto"/>
                                            <w:left w:val="none" w:sz="0" w:space="0" w:color="auto"/>
                                            <w:bottom w:val="none" w:sz="0" w:space="0" w:color="auto"/>
                                            <w:right w:val="none" w:sz="0" w:space="0" w:color="auto"/>
                                          </w:divBdr>
                                        </w:div>
                                        <w:div w:id="1060984700">
                                          <w:marLeft w:val="640"/>
                                          <w:marRight w:val="0"/>
                                          <w:marTop w:val="0"/>
                                          <w:marBottom w:val="0"/>
                                          <w:divBdr>
                                            <w:top w:val="none" w:sz="0" w:space="0" w:color="auto"/>
                                            <w:left w:val="none" w:sz="0" w:space="0" w:color="auto"/>
                                            <w:bottom w:val="none" w:sz="0" w:space="0" w:color="auto"/>
                                            <w:right w:val="none" w:sz="0" w:space="0" w:color="auto"/>
                                          </w:divBdr>
                                        </w:div>
                                        <w:div w:id="1084181339">
                                          <w:marLeft w:val="640"/>
                                          <w:marRight w:val="0"/>
                                          <w:marTop w:val="0"/>
                                          <w:marBottom w:val="0"/>
                                          <w:divBdr>
                                            <w:top w:val="none" w:sz="0" w:space="0" w:color="auto"/>
                                            <w:left w:val="none" w:sz="0" w:space="0" w:color="auto"/>
                                            <w:bottom w:val="none" w:sz="0" w:space="0" w:color="auto"/>
                                            <w:right w:val="none" w:sz="0" w:space="0" w:color="auto"/>
                                          </w:divBdr>
                                        </w:div>
                                        <w:div w:id="1089617520">
                                          <w:marLeft w:val="640"/>
                                          <w:marRight w:val="0"/>
                                          <w:marTop w:val="0"/>
                                          <w:marBottom w:val="0"/>
                                          <w:divBdr>
                                            <w:top w:val="none" w:sz="0" w:space="0" w:color="auto"/>
                                            <w:left w:val="none" w:sz="0" w:space="0" w:color="auto"/>
                                            <w:bottom w:val="none" w:sz="0" w:space="0" w:color="auto"/>
                                            <w:right w:val="none" w:sz="0" w:space="0" w:color="auto"/>
                                          </w:divBdr>
                                        </w:div>
                                        <w:div w:id="1217082937">
                                          <w:marLeft w:val="640"/>
                                          <w:marRight w:val="0"/>
                                          <w:marTop w:val="0"/>
                                          <w:marBottom w:val="0"/>
                                          <w:divBdr>
                                            <w:top w:val="none" w:sz="0" w:space="0" w:color="auto"/>
                                            <w:left w:val="none" w:sz="0" w:space="0" w:color="auto"/>
                                            <w:bottom w:val="none" w:sz="0" w:space="0" w:color="auto"/>
                                            <w:right w:val="none" w:sz="0" w:space="0" w:color="auto"/>
                                          </w:divBdr>
                                        </w:div>
                                        <w:div w:id="1331717089">
                                          <w:marLeft w:val="640"/>
                                          <w:marRight w:val="0"/>
                                          <w:marTop w:val="0"/>
                                          <w:marBottom w:val="0"/>
                                          <w:divBdr>
                                            <w:top w:val="none" w:sz="0" w:space="0" w:color="auto"/>
                                            <w:left w:val="none" w:sz="0" w:space="0" w:color="auto"/>
                                            <w:bottom w:val="none" w:sz="0" w:space="0" w:color="auto"/>
                                            <w:right w:val="none" w:sz="0" w:space="0" w:color="auto"/>
                                          </w:divBdr>
                                        </w:div>
                                        <w:div w:id="1421097146">
                                          <w:marLeft w:val="640"/>
                                          <w:marRight w:val="0"/>
                                          <w:marTop w:val="0"/>
                                          <w:marBottom w:val="0"/>
                                          <w:divBdr>
                                            <w:top w:val="none" w:sz="0" w:space="0" w:color="auto"/>
                                            <w:left w:val="none" w:sz="0" w:space="0" w:color="auto"/>
                                            <w:bottom w:val="none" w:sz="0" w:space="0" w:color="auto"/>
                                            <w:right w:val="none" w:sz="0" w:space="0" w:color="auto"/>
                                          </w:divBdr>
                                        </w:div>
                                        <w:div w:id="1458178510">
                                          <w:marLeft w:val="640"/>
                                          <w:marRight w:val="0"/>
                                          <w:marTop w:val="0"/>
                                          <w:marBottom w:val="0"/>
                                          <w:divBdr>
                                            <w:top w:val="none" w:sz="0" w:space="0" w:color="auto"/>
                                            <w:left w:val="none" w:sz="0" w:space="0" w:color="auto"/>
                                            <w:bottom w:val="none" w:sz="0" w:space="0" w:color="auto"/>
                                            <w:right w:val="none" w:sz="0" w:space="0" w:color="auto"/>
                                          </w:divBdr>
                                        </w:div>
                                        <w:div w:id="1550921262">
                                          <w:marLeft w:val="640"/>
                                          <w:marRight w:val="0"/>
                                          <w:marTop w:val="0"/>
                                          <w:marBottom w:val="0"/>
                                          <w:divBdr>
                                            <w:top w:val="none" w:sz="0" w:space="0" w:color="auto"/>
                                            <w:left w:val="none" w:sz="0" w:space="0" w:color="auto"/>
                                            <w:bottom w:val="none" w:sz="0" w:space="0" w:color="auto"/>
                                            <w:right w:val="none" w:sz="0" w:space="0" w:color="auto"/>
                                          </w:divBdr>
                                        </w:div>
                                        <w:div w:id="1603995014">
                                          <w:marLeft w:val="640"/>
                                          <w:marRight w:val="0"/>
                                          <w:marTop w:val="0"/>
                                          <w:marBottom w:val="0"/>
                                          <w:divBdr>
                                            <w:top w:val="none" w:sz="0" w:space="0" w:color="auto"/>
                                            <w:left w:val="none" w:sz="0" w:space="0" w:color="auto"/>
                                            <w:bottom w:val="none" w:sz="0" w:space="0" w:color="auto"/>
                                            <w:right w:val="none" w:sz="0" w:space="0" w:color="auto"/>
                                          </w:divBdr>
                                        </w:div>
                                        <w:div w:id="1638147683">
                                          <w:marLeft w:val="640"/>
                                          <w:marRight w:val="0"/>
                                          <w:marTop w:val="0"/>
                                          <w:marBottom w:val="0"/>
                                          <w:divBdr>
                                            <w:top w:val="none" w:sz="0" w:space="0" w:color="auto"/>
                                            <w:left w:val="none" w:sz="0" w:space="0" w:color="auto"/>
                                            <w:bottom w:val="none" w:sz="0" w:space="0" w:color="auto"/>
                                            <w:right w:val="none" w:sz="0" w:space="0" w:color="auto"/>
                                          </w:divBdr>
                                        </w:div>
                                        <w:div w:id="1658877265">
                                          <w:marLeft w:val="640"/>
                                          <w:marRight w:val="0"/>
                                          <w:marTop w:val="0"/>
                                          <w:marBottom w:val="0"/>
                                          <w:divBdr>
                                            <w:top w:val="none" w:sz="0" w:space="0" w:color="auto"/>
                                            <w:left w:val="none" w:sz="0" w:space="0" w:color="auto"/>
                                            <w:bottom w:val="none" w:sz="0" w:space="0" w:color="auto"/>
                                            <w:right w:val="none" w:sz="0" w:space="0" w:color="auto"/>
                                          </w:divBdr>
                                        </w:div>
                                        <w:div w:id="1811677787">
                                          <w:marLeft w:val="640"/>
                                          <w:marRight w:val="0"/>
                                          <w:marTop w:val="0"/>
                                          <w:marBottom w:val="0"/>
                                          <w:divBdr>
                                            <w:top w:val="none" w:sz="0" w:space="0" w:color="auto"/>
                                            <w:left w:val="none" w:sz="0" w:space="0" w:color="auto"/>
                                            <w:bottom w:val="none" w:sz="0" w:space="0" w:color="auto"/>
                                            <w:right w:val="none" w:sz="0" w:space="0" w:color="auto"/>
                                          </w:divBdr>
                                        </w:div>
                                        <w:div w:id="1836266449">
                                          <w:marLeft w:val="640"/>
                                          <w:marRight w:val="0"/>
                                          <w:marTop w:val="0"/>
                                          <w:marBottom w:val="0"/>
                                          <w:divBdr>
                                            <w:top w:val="none" w:sz="0" w:space="0" w:color="auto"/>
                                            <w:left w:val="none" w:sz="0" w:space="0" w:color="auto"/>
                                            <w:bottom w:val="none" w:sz="0" w:space="0" w:color="auto"/>
                                            <w:right w:val="none" w:sz="0" w:space="0" w:color="auto"/>
                                          </w:divBdr>
                                        </w:div>
                                        <w:div w:id="1848785155">
                                          <w:marLeft w:val="640"/>
                                          <w:marRight w:val="0"/>
                                          <w:marTop w:val="0"/>
                                          <w:marBottom w:val="0"/>
                                          <w:divBdr>
                                            <w:top w:val="none" w:sz="0" w:space="0" w:color="auto"/>
                                            <w:left w:val="none" w:sz="0" w:space="0" w:color="auto"/>
                                            <w:bottom w:val="none" w:sz="0" w:space="0" w:color="auto"/>
                                            <w:right w:val="none" w:sz="0" w:space="0" w:color="auto"/>
                                          </w:divBdr>
                                        </w:div>
                                        <w:div w:id="1900553485">
                                          <w:marLeft w:val="640"/>
                                          <w:marRight w:val="0"/>
                                          <w:marTop w:val="0"/>
                                          <w:marBottom w:val="0"/>
                                          <w:divBdr>
                                            <w:top w:val="none" w:sz="0" w:space="0" w:color="auto"/>
                                            <w:left w:val="none" w:sz="0" w:space="0" w:color="auto"/>
                                            <w:bottom w:val="none" w:sz="0" w:space="0" w:color="auto"/>
                                            <w:right w:val="none" w:sz="0" w:space="0" w:color="auto"/>
                                          </w:divBdr>
                                        </w:div>
                                        <w:div w:id="1902404693">
                                          <w:marLeft w:val="640"/>
                                          <w:marRight w:val="0"/>
                                          <w:marTop w:val="0"/>
                                          <w:marBottom w:val="0"/>
                                          <w:divBdr>
                                            <w:top w:val="none" w:sz="0" w:space="0" w:color="auto"/>
                                            <w:left w:val="none" w:sz="0" w:space="0" w:color="auto"/>
                                            <w:bottom w:val="none" w:sz="0" w:space="0" w:color="auto"/>
                                            <w:right w:val="none" w:sz="0" w:space="0" w:color="auto"/>
                                          </w:divBdr>
                                        </w:div>
                                        <w:div w:id="1908303048">
                                          <w:marLeft w:val="640"/>
                                          <w:marRight w:val="0"/>
                                          <w:marTop w:val="0"/>
                                          <w:marBottom w:val="0"/>
                                          <w:divBdr>
                                            <w:top w:val="none" w:sz="0" w:space="0" w:color="auto"/>
                                            <w:left w:val="none" w:sz="0" w:space="0" w:color="auto"/>
                                            <w:bottom w:val="none" w:sz="0" w:space="0" w:color="auto"/>
                                            <w:right w:val="none" w:sz="0" w:space="0" w:color="auto"/>
                                          </w:divBdr>
                                        </w:div>
                                        <w:div w:id="1956059329">
                                          <w:marLeft w:val="640"/>
                                          <w:marRight w:val="0"/>
                                          <w:marTop w:val="0"/>
                                          <w:marBottom w:val="0"/>
                                          <w:divBdr>
                                            <w:top w:val="none" w:sz="0" w:space="0" w:color="auto"/>
                                            <w:left w:val="none" w:sz="0" w:space="0" w:color="auto"/>
                                            <w:bottom w:val="none" w:sz="0" w:space="0" w:color="auto"/>
                                            <w:right w:val="none" w:sz="0" w:space="0" w:color="auto"/>
                                          </w:divBdr>
                                        </w:div>
                                        <w:div w:id="2040084325">
                                          <w:marLeft w:val="640"/>
                                          <w:marRight w:val="0"/>
                                          <w:marTop w:val="0"/>
                                          <w:marBottom w:val="0"/>
                                          <w:divBdr>
                                            <w:top w:val="none" w:sz="0" w:space="0" w:color="auto"/>
                                            <w:left w:val="none" w:sz="0" w:space="0" w:color="auto"/>
                                            <w:bottom w:val="none" w:sz="0" w:space="0" w:color="auto"/>
                                            <w:right w:val="none" w:sz="0" w:space="0" w:color="auto"/>
                                          </w:divBdr>
                                        </w:div>
                                        <w:div w:id="2083062576">
                                          <w:marLeft w:val="640"/>
                                          <w:marRight w:val="0"/>
                                          <w:marTop w:val="0"/>
                                          <w:marBottom w:val="0"/>
                                          <w:divBdr>
                                            <w:top w:val="none" w:sz="0" w:space="0" w:color="auto"/>
                                            <w:left w:val="none" w:sz="0" w:space="0" w:color="auto"/>
                                            <w:bottom w:val="none" w:sz="0" w:space="0" w:color="auto"/>
                                            <w:right w:val="none" w:sz="0" w:space="0" w:color="auto"/>
                                          </w:divBdr>
                                        </w:div>
                                      </w:divsChild>
                                    </w:div>
                                    <w:div w:id="951399174">
                                      <w:marLeft w:val="0"/>
                                      <w:marRight w:val="0"/>
                                      <w:marTop w:val="0"/>
                                      <w:marBottom w:val="0"/>
                                      <w:divBdr>
                                        <w:top w:val="none" w:sz="0" w:space="0" w:color="auto"/>
                                        <w:left w:val="none" w:sz="0" w:space="0" w:color="auto"/>
                                        <w:bottom w:val="none" w:sz="0" w:space="0" w:color="auto"/>
                                        <w:right w:val="none" w:sz="0" w:space="0" w:color="auto"/>
                                      </w:divBdr>
                                      <w:divsChild>
                                        <w:div w:id="13507519">
                                          <w:marLeft w:val="640"/>
                                          <w:marRight w:val="0"/>
                                          <w:marTop w:val="0"/>
                                          <w:marBottom w:val="0"/>
                                          <w:divBdr>
                                            <w:top w:val="none" w:sz="0" w:space="0" w:color="auto"/>
                                            <w:left w:val="none" w:sz="0" w:space="0" w:color="auto"/>
                                            <w:bottom w:val="none" w:sz="0" w:space="0" w:color="auto"/>
                                            <w:right w:val="none" w:sz="0" w:space="0" w:color="auto"/>
                                          </w:divBdr>
                                        </w:div>
                                        <w:div w:id="17125064">
                                          <w:marLeft w:val="640"/>
                                          <w:marRight w:val="0"/>
                                          <w:marTop w:val="0"/>
                                          <w:marBottom w:val="0"/>
                                          <w:divBdr>
                                            <w:top w:val="none" w:sz="0" w:space="0" w:color="auto"/>
                                            <w:left w:val="none" w:sz="0" w:space="0" w:color="auto"/>
                                            <w:bottom w:val="none" w:sz="0" w:space="0" w:color="auto"/>
                                            <w:right w:val="none" w:sz="0" w:space="0" w:color="auto"/>
                                          </w:divBdr>
                                        </w:div>
                                        <w:div w:id="23215275">
                                          <w:marLeft w:val="640"/>
                                          <w:marRight w:val="0"/>
                                          <w:marTop w:val="0"/>
                                          <w:marBottom w:val="0"/>
                                          <w:divBdr>
                                            <w:top w:val="none" w:sz="0" w:space="0" w:color="auto"/>
                                            <w:left w:val="none" w:sz="0" w:space="0" w:color="auto"/>
                                            <w:bottom w:val="none" w:sz="0" w:space="0" w:color="auto"/>
                                            <w:right w:val="none" w:sz="0" w:space="0" w:color="auto"/>
                                          </w:divBdr>
                                        </w:div>
                                        <w:div w:id="44108539">
                                          <w:marLeft w:val="640"/>
                                          <w:marRight w:val="0"/>
                                          <w:marTop w:val="0"/>
                                          <w:marBottom w:val="0"/>
                                          <w:divBdr>
                                            <w:top w:val="none" w:sz="0" w:space="0" w:color="auto"/>
                                            <w:left w:val="none" w:sz="0" w:space="0" w:color="auto"/>
                                            <w:bottom w:val="none" w:sz="0" w:space="0" w:color="auto"/>
                                            <w:right w:val="none" w:sz="0" w:space="0" w:color="auto"/>
                                          </w:divBdr>
                                        </w:div>
                                        <w:div w:id="50006524">
                                          <w:marLeft w:val="640"/>
                                          <w:marRight w:val="0"/>
                                          <w:marTop w:val="0"/>
                                          <w:marBottom w:val="0"/>
                                          <w:divBdr>
                                            <w:top w:val="none" w:sz="0" w:space="0" w:color="auto"/>
                                            <w:left w:val="none" w:sz="0" w:space="0" w:color="auto"/>
                                            <w:bottom w:val="none" w:sz="0" w:space="0" w:color="auto"/>
                                            <w:right w:val="none" w:sz="0" w:space="0" w:color="auto"/>
                                          </w:divBdr>
                                        </w:div>
                                        <w:div w:id="54285520">
                                          <w:marLeft w:val="640"/>
                                          <w:marRight w:val="0"/>
                                          <w:marTop w:val="0"/>
                                          <w:marBottom w:val="0"/>
                                          <w:divBdr>
                                            <w:top w:val="none" w:sz="0" w:space="0" w:color="auto"/>
                                            <w:left w:val="none" w:sz="0" w:space="0" w:color="auto"/>
                                            <w:bottom w:val="none" w:sz="0" w:space="0" w:color="auto"/>
                                            <w:right w:val="none" w:sz="0" w:space="0" w:color="auto"/>
                                          </w:divBdr>
                                        </w:div>
                                        <w:div w:id="105318885">
                                          <w:marLeft w:val="640"/>
                                          <w:marRight w:val="0"/>
                                          <w:marTop w:val="0"/>
                                          <w:marBottom w:val="0"/>
                                          <w:divBdr>
                                            <w:top w:val="none" w:sz="0" w:space="0" w:color="auto"/>
                                            <w:left w:val="none" w:sz="0" w:space="0" w:color="auto"/>
                                            <w:bottom w:val="none" w:sz="0" w:space="0" w:color="auto"/>
                                            <w:right w:val="none" w:sz="0" w:space="0" w:color="auto"/>
                                          </w:divBdr>
                                        </w:div>
                                        <w:div w:id="173617901">
                                          <w:marLeft w:val="640"/>
                                          <w:marRight w:val="0"/>
                                          <w:marTop w:val="0"/>
                                          <w:marBottom w:val="0"/>
                                          <w:divBdr>
                                            <w:top w:val="none" w:sz="0" w:space="0" w:color="auto"/>
                                            <w:left w:val="none" w:sz="0" w:space="0" w:color="auto"/>
                                            <w:bottom w:val="none" w:sz="0" w:space="0" w:color="auto"/>
                                            <w:right w:val="none" w:sz="0" w:space="0" w:color="auto"/>
                                          </w:divBdr>
                                        </w:div>
                                        <w:div w:id="184104035">
                                          <w:marLeft w:val="640"/>
                                          <w:marRight w:val="0"/>
                                          <w:marTop w:val="0"/>
                                          <w:marBottom w:val="0"/>
                                          <w:divBdr>
                                            <w:top w:val="none" w:sz="0" w:space="0" w:color="auto"/>
                                            <w:left w:val="none" w:sz="0" w:space="0" w:color="auto"/>
                                            <w:bottom w:val="none" w:sz="0" w:space="0" w:color="auto"/>
                                            <w:right w:val="none" w:sz="0" w:space="0" w:color="auto"/>
                                          </w:divBdr>
                                        </w:div>
                                        <w:div w:id="208617451">
                                          <w:marLeft w:val="640"/>
                                          <w:marRight w:val="0"/>
                                          <w:marTop w:val="0"/>
                                          <w:marBottom w:val="0"/>
                                          <w:divBdr>
                                            <w:top w:val="none" w:sz="0" w:space="0" w:color="auto"/>
                                            <w:left w:val="none" w:sz="0" w:space="0" w:color="auto"/>
                                            <w:bottom w:val="none" w:sz="0" w:space="0" w:color="auto"/>
                                            <w:right w:val="none" w:sz="0" w:space="0" w:color="auto"/>
                                          </w:divBdr>
                                        </w:div>
                                        <w:div w:id="268122597">
                                          <w:marLeft w:val="640"/>
                                          <w:marRight w:val="0"/>
                                          <w:marTop w:val="0"/>
                                          <w:marBottom w:val="0"/>
                                          <w:divBdr>
                                            <w:top w:val="none" w:sz="0" w:space="0" w:color="auto"/>
                                            <w:left w:val="none" w:sz="0" w:space="0" w:color="auto"/>
                                            <w:bottom w:val="none" w:sz="0" w:space="0" w:color="auto"/>
                                            <w:right w:val="none" w:sz="0" w:space="0" w:color="auto"/>
                                          </w:divBdr>
                                        </w:div>
                                        <w:div w:id="408232677">
                                          <w:marLeft w:val="640"/>
                                          <w:marRight w:val="0"/>
                                          <w:marTop w:val="0"/>
                                          <w:marBottom w:val="0"/>
                                          <w:divBdr>
                                            <w:top w:val="none" w:sz="0" w:space="0" w:color="auto"/>
                                            <w:left w:val="none" w:sz="0" w:space="0" w:color="auto"/>
                                            <w:bottom w:val="none" w:sz="0" w:space="0" w:color="auto"/>
                                            <w:right w:val="none" w:sz="0" w:space="0" w:color="auto"/>
                                          </w:divBdr>
                                        </w:div>
                                        <w:div w:id="421530764">
                                          <w:marLeft w:val="640"/>
                                          <w:marRight w:val="0"/>
                                          <w:marTop w:val="0"/>
                                          <w:marBottom w:val="0"/>
                                          <w:divBdr>
                                            <w:top w:val="none" w:sz="0" w:space="0" w:color="auto"/>
                                            <w:left w:val="none" w:sz="0" w:space="0" w:color="auto"/>
                                            <w:bottom w:val="none" w:sz="0" w:space="0" w:color="auto"/>
                                            <w:right w:val="none" w:sz="0" w:space="0" w:color="auto"/>
                                          </w:divBdr>
                                        </w:div>
                                        <w:div w:id="511645106">
                                          <w:marLeft w:val="640"/>
                                          <w:marRight w:val="0"/>
                                          <w:marTop w:val="0"/>
                                          <w:marBottom w:val="0"/>
                                          <w:divBdr>
                                            <w:top w:val="none" w:sz="0" w:space="0" w:color="auto"/>
                                            <w:left w:val="none" w:sz="0" w:space="0" w:color="auto"/>
                                            <w:bottom w:val="none" w:sz="0" w:space="0" w:color="auto"/>
                                            <w:right w:val="none" w:sz="0" w:space="0" w:color="auto"/>
                                          </w:divBdr>
                                        </w:div>
                                        <w:div w:id="525870385">
                                          <w:marLeft w:val="640"/>
                                          <w:marRight w:val="0"/>
                                          <w:marTop w:val="0"/>
                                          <w:marBottom w:val="0"/>
                                          <w:divBdr>
                                            <w:top w:val="none" w:sz="0" w:space="0" w:color="auto"/>
                                            <w:left w:val="none" w:sz="0" w:space="0" w:color="auto"/>
                                            <w:bottom w:val="none" w:sz="0" w:space="0" w:color="auto"/>
                                            <w:right w:val="none" w:sz="0" w:space="0" w:color="auto"/>
                                          </w:divBdr>
                                        </w:div>
                                        <w:div w:id="548223597">
                                          <w:marLeft w:val="640"/>
                                          <w:marRight w:val="0"/>
                                          <w:marTop w:val="0"/>
                                          <w:marBottom w:val="0"/>
                                          <w:divBdr>
                                            <w:top w:val="none" w:sz="0" w:space="0" w:color="auto"/>
                                            <w:left w:val="none" w:sz="0" w:space="0" w:color="auto"/>
                                            <w:bottom w:val="none" w:sz="0" w:space="0" w:color="auto"/>
                                            <w:right w:val="none" w:sz="0" w:space="0" w:color="auto"/>
                                          </w:divBdr>
                                        </w:div>
                                        <w:div w:id="610091555">
                                          <w:marLeft w:val="640"/>
                                          <w:marRight w:val="0"/>
                                          <w:marTop w:val="0"/>
                                          <w:marBottom w:val="0"/>
                                          <w:divBdr>
                                            <w:top w:val="none" w:sz="0" w:space="0" w:color="auto"/>
                                            <w:left w:val="none" w:sz="0" w:space="0" w:color="auto"/>
                                            <w:bottom w:val="none" w:sz="0" w:space="0" w:color="auto"/>
                                            <w:right w:val="none" w:sz="0" w:space="0" w:color="auto"/>
                                          </w:divBdr>
                                        </w:div>
                                        <w:div w:id="637490796">
                                          <w:marLeft w:val="640"/>
                                          <w:marRight w:val="0"/>
                                          <w:marTop w:val="0"/>
                                          <w:marBottom w:val="0"/>
                                          <w:divBdr>
                                            <w:top w:val="none" w:sz="0" w:space="0" w:color="auto"/>
                                            <w:left w:val="none" w:sz="0" w:space="0" w:color="auto"/>
                                            <w:bottom w:val="none" w:sz="0" w:space="0" w:color="auto"/>
                                            <w:right w:val="none" w:sz="0" w:space="0" w:color="auto"/>
                                          </w:divBdr>
                                        </w:div>
                                        <w:div w:id="766458986">
                                          <w:marLeft w:val="640"/>
                                          <w:marRight w:val="0"/>
                                          <w:marTop w:val="0"/>
                                          <w:marBottom w:val="0"/>
                                          <w:divBdr>
                                            <w:top w:val="none" w:sz="0" w:space="0" w:color="auto"/>
                                            <w:left w:val="none" w:sz="0" w:space="0" w:color="auto"/>
                                            <w:bottom w:val="none" w:sz="0" w:space="0" w:color="auto"/>
                                            <w:right w:val="none" w:sz="0" w:space="0" w:color="auto"/>
                                          </w:divBdr>
                                        </w:div>
                                        <w:div w:id="908688632">
                                          <w:marLeft w:val="640"/>
                                          <w:marRight w:val="0"/>
                                          <w:marTop w:val="0"/>
                                          <w:marBottom w:val="0"/>
                                          <w:divBdr>
                                            <w:top w:val="none" w:sz="0" w:space="0" w:color="auto"/>
                                            <w:left w:val="none" w:sz="0" w:space="0" w:color="auto"/>
                                            <w:bottom w:val="none" w:sz="0" w:space="0" w:color="auto"/>
                                            <w:right w:val="none" w:sz="0" w:space="0" w:color="auto"/>
                                          </w:divBdr>
                                        </w:div>
                                        <w:div w:id="1046182347">
                                          <w:marLeft w:val="640"/>
                                          <w:marRight w:val="0"/>
                                          <w:marTop w:val="0"/>
                                          <w:marBottom w:val="0"/>
                                          <w:divBdr>
                                            <w:top w:val="none" w:sz="0" w:space="0" w:color="auto"/>
                                            <w:left w:val="none" w:sz="0" w:space="0" w:color="auto"/>
                                            <w:bottom w:val="none" w:sz="0" w:space="0" w:color="auto"/>
                                            <w:right w:val="none" w:sz="0" w:space="0" w:color="auto"/>
                                          </w:divBdr>
                                        </w:div>
                                        <w:div w:id="1092513910">
                                          <w:marLeft w:val="640"/>
                                          <w:marRight w:val="0"/>
                                          <w:marTop w:val="0"/>
                                          <w:marBottom w:val="0"/>
                                          <w:divBdr>
                                            <w:top w:val="none" w:sz="0" w:space="0" w:color="auto"/>
                                            <w:left w:val="none" w:sz="0" w:space="0" w:color="auto"/>
                                            <w:bottom w:val="none" w:sz="0" w:space="0" w:color="auto"/>
                                            <w:right w:val="none" w:sz="0" w:space="0" w:color="auto"/>
                                          </w:divBdr>
                                        </w:div>
                                        <w:div w:id="1153717721">
                                          <w:marLeft w:val="640"/>
                                          <w:marRight w:val="0"/>
                                          <w:marTop w:val="0"/>
                                          <w:marBottom w:val="0"/>
                                          <w:divBdr>
                                            <w:top w:val="none" w:sz="0" w:space="0" w:color="auto"/>
                                            <w:left w:val="none" w:sz="0" w:space="0" w:color="auto"/>
                                            <w:bottom w:val="none" w:sz="0" w:space="0" w:color="auto"/>
                                            <w:right w:val="none" w:sz="0" w:space="0" w:color="auto"/>
                                          </w:divBdr>
                                        </w:div>
                                        <w:div w:id="1164852612">
                                          <w:marLeft w:val="640"/>
                                          <w:marRight w:val="0"/>
                                          <w:marTop w:val="0"/>
                                          <w:marBottom w:val="0"/>
                                          <w:divBdr>
                                            <w:top w:val="none" w:sz="0" w:space="0" w:color="auto"/>
                                            <w:left w:val="none" w:sz="0" w:space="0" w:color="auto"/>
                                            <w:bottom w:val="none" w:sz="0" w:space="0" w:color="auto"/>
                                            <w:right w:val="none" w:sz="0" w:space="0" w:color="auto"/>
                                          </w:divBdr>
                                        </w:div>
                                        <w:div w:id="1196693888">
                                          <w:marLeft w:val="640"/>
                                          <w:marRight w:val="0"/>
                                          <w:marTop w:val="0"/>
                                          <w:marBottom w:val="0"/>
                                          <w:divBdr>
                                            <w:top w:val="none" w:sz="0" w:space="0" w:color="auto"/>
                                            <w:left w:val="none" w:sz="0" w:space="0" w:color="auto"/>
                                            <w:bottom w:val="none" w:sz="0" w:space="0" w:color="auto"/>
                                            <w:right w:val="none" w:sz="0" w:space="0" w:color="auto"/>
                                          </w:divBdr>
                                        </w:div>
                                        <w:div w:id="1262032654">
                                          <w:marLeft w:val="640"/>
                                          <w:marRight w:val="0"/>
                                          <w:marTop w:val="0"/>
                                          <w:marBottom w:val="0"/>
                                          <w:divBdr>
                                            <w:top w:val="none" w:sz="0" w:space="0" w:color="auto"/>
                                            <w:left w:val="none" w:sz="0" w:space="0" w:color="auto"/>
                                            <w:bottom w:val="none" w:sz="0" w:space="0" w:color="auto"/>
                                            <w:right w:val="none" w:sz="0" w:space="0" w:color="auto"/>
                                          </w:divBdr>
                                        </w:div>
                                        <w:div w:id="1267228919">
                                          <w:marLeft w:val="640"/>
                                          <w:marRight w:val="0"/>
                                          <w:marTop w:val="0"/>
                                          <w:marBottom w:val="0"/>
                                          <w:divBdr>
                                            <w:top w:val="none" w:sz="0" w:space="0" w:color="auto"/>
                                            <w:left w:val="none" w:sz="0" w:space="0" w:color="auto"/>
                                            <w:bottom w:val="none" w:sz="0" w:space="0" w:color="auto"/>
                                            <w:right w:val="none" w:sz="0" w:space="0" w:color="auto"/>
                                          </w:divBdr>
                                        </w:div>
                                        <w:div w:id="1306202889">
                                          <w:marLeft w:val="640"/>
                                          <w:marRight w:val="0"/>
                                          <w:marTop w:val="0"/>
                                          <w:marBottom w:val="0"/>
                                          <w:divBdr>
                                            <w:top w:val="none" w:sz="0" w:space="0" w:color="auto"/>
                                            <w:left w:val="none" w:sz="0" w:space="0" w:color="auto"/>
                                            <w:bottom w:val="none" w:sz="0" w:space="0" w:color="auto"/>
                                            <w:right w:val="none" w:sz="0" w:space="0" w:color="auto"/>
                                          </w:divBdr>
                                        </w:div>
                                        <w:div w:id="1328246736">
                                          <w:marLeft w:val="640"/>
                                          <w:marRight w:val="0"/>
                                          <w:marTop w:val="0"/>
                                          <w:marBottom w:val="0"/>
                                          <w:divBdr>
                                            <w:top w:val="none" w:sz="0" w:space="0" w:color="auto"/>
                                            <w:left w:val="none" w:sz="0" w:space="0" w:color="auto"/>
                                            <w:bottom w:val="none" w:sz="0" w:space="0" w:color="auto"/>
                                            <w:right w:val="none" w:sz="0" w:space="0" w:color="auto"/>
                                          </w:divBdr>
                                        </w:div>
                                        <w:div w:id="1400445449">
                                          <w:marLeft w:val="640"/>
                                          <w:marRight w:val="0"/>
                                          <w:marTop w:val="0"/>
                                          <w:marBottom w:val="0"/>
                                          <w:divBdr>
                                            <w:top w:val="none" w:sz="0" w:space="0" w:color="auto"/>
                                            <w:left w:val="none" w:sz="0" w:space="0" w:color="auto"/>
                                            <w:bottom w:val="none" w:sz="0" w:space="0" w:color="auto"/>
                                            <w:right w:val="none" w:sz="0" w:space="0" w:color="auto"/>
                                          </w:divBdr>
                                        </w:div>
                                        <w:div w:id="1463570173">
                                          <w:marLeft w:val="640"/>
                                          <w:marRight w:val="0"/>
                                          <w:marTop w:val="0"/>
                                          <w:marBottom w:val="0"/>
                                          <w:divBdr>
                                            <w:top w:val="none" w:sz="0" w:space="0" w:color="auto"/>
                                            <w:left w:val="none" w:sz="0" w:space="0" w:color="auto"/>
                                            <w:bottom w:val="none" w:sz="0" w:space="0" w:color="auto"/>
                                            <w:right w:val="none" w:sz="0" w:space="0" w:color="auto"/>
                                          </w:divBdr>
                                        </w:div>
                                        <w:div w:id="1547835944">
                                          <w:marLeft w:val="640"/>
                                          <w:marRight w:val="0"/>
                                          <w:marTop w:val="0"/>
                                          <w:marBottom w:val="0"/>
                                          <w:divBdr>
                                            <w:top w:val="none" w:sz="0" w:space="0" w:color="auto"/>
                                            <w:left w:val="none" w:sz="0" w:space="0" w:color="auto"/>
                                            <w:bottom w:val="none" w:sz="0" w:space="0" w:color="auto"/>
                                            <w:right w:val="none" w:sz="0" w:space="0" w:color="auto"/>
                                          </w:divBdr>
                                        </w:div>
                                        <w:div w:id="1563833961">
                                          <w:marLeft w:val="640"/>
                                          <w:marRight w:val="0"/>
                                          <w:marTop w:val="0"/>
                                          <w:marBottom w:val="0"/>
                                          <w:divBdr>
                                            <w:top w:val="none" w:sz="0" w:space="0" w:color="auto"/>
                                            <w:left w:val="none" w:sz="0" w:space="0" w:color="auto"/>
                                            <w:bottom w:val="none" w:sz="0" w:space="0" w:color="auto"/>
                                            <w:right w:val="none" w:sz="0" w:space="0" w:color="auto"/>
                                          </w:divBdr>
                                        </w:div>
                                        <w:div w:id="1589656150">
                                          <w:marLeft w:val="640"/>
                                          <w:marRight w:val="0"/>
                                          <w:marTop w:val="0"/>
                                          <w:marBottom w:val="0"/>
                                          <w:divBdr>
                                            <w:top w:val="none" w:sz="0" w:space="0" w:color="auto"/>
                                            <w:left w:val="none" w:sz="0" w:space="0" w:color="auto"/>
                                            <w:bottom w:val="none" w:sz="0" w:space="0" w:color="auto"/>
                                            <w:right w:val="none" w:sz="0" w:space="0" w:color="auto"/>
                                          </w:divBdr>
                                        </w:div>
                                        <w:div w:id="1605188104">
                                          <w:marLeft w:val="640"/>
                                          <w:marRight w:val="0"/>
                                          <w:marTop w:val="0"/>
                                          <w:marBottom w:val="0"/>
                                          <w:divBdr>
                                            <w:top w:val="none" w:sz="0" w:space="0" w:color="auto"/>
                                            <w:left w:val="none" w:sz="0" w:space="0" w:color="auto"/>
                                            <w:bottom w:val="none" w:sz="0" w:space="0" w:color="auto"/>
                                            <w:right w:val="none" w:sz="0" w:space="0" w:color="auto"/>
                                          </w:divBdr>
                                        </w:div>
                                        <w:div w:id="1620799456">
                                          <w:marLeft w:val="640"/>
                                          <w:marRight w:val="0"/>
                                          <w:marTop w:val="0"/>
                                          <w:marBottom w:val="0"/>
                                          <w:divBdr>
                                            <w:top w:val="none" w:sz="0" w:space="0" w:color="auto"/>
                                            <w:left w:val="none" w:sz="0" w:space="0" w:color="auto"/>
                                            <w:bottom w:val="none" w:sz="0" w:space="0" w:color="auto"/>
                                            <w:right w:val="none" w:sz="0" w:space="0" w:color="auto"/>
                                          </w:divBdr>
                                        </w:div>
                                        <w:div w:id="1620840227">
                                          <w:marLeft w:val="640"/>
                                          <w:marRight w:val="0"/>
                                          <w:marTop w:val="0"/>
                                          <w:marBottom w:val="0"/>
                                          <w:divBdr>
                                            <w:top w:val="none" w:sz="0" w:space="0" w:color="auto"/>
                                            <w:left w:val="none" w:sz="0" w:space="0" w:color="auto"/>
                                            <w:bottom w:val="none" w:sz="0" w:space="0" w:color="auto"/>
                                            <w:right w:val="none" w:sz="0" w:space="0" w:color="auto"/>
                                          </w:divBdr>
                                        </w:div>
                                        <w:div w:id="1624651151">
                                          <w:marLeft w:val="640"/>
                                          <w:marRight w:val="0"/>
                                          <w:marTop w:val="0"/>
                                          <w:marBottom w:val="0"/>
                                          <w:divBdr>
                                            <w:top w:val="none" w:sz="0" w:space="0" w:color="auto"/>
                                            <w:left w:val="none" w:sz="0" w:space="0" w:color="auto"/>
                                            <w:bottom w:val="none" w:sz="0" w:space="0" w:color="auto"/>
                                            <w:right w:val="none" w:sz="0" w:space="0" w:color="auto"/>
                                          </w:divBdr>
                                        </w:div>
                                        <w:div w:id="1626277262">
                                          <w:marLeft w:val="640"/>
                                          <w:marRight w:val="0"/>
                                          <w:marTop w:val="0"/>
                                          <w:marBottom w:val="0"/>
                                          <w:divBdr>
                                            <w:top w:val="none" w:sz="0" w:space="0" w:color="auto"/>
                                            <w:left w:val="none" w:sz="0" w:space="0" w:color="auto"/>
                                            <w:bottom w:val="none" w:sz="0" w:space="0" w:color="auto"/>
                                            <w:right w:val="none" w:sz="0" w:space="0" w:color="auto"/>
                                          </w:divBdr>
                                        </w:div>
                                        <w:div w:id="1703436567">
                                          <w:marLeft w:val="640"/>
                                          <w:marRight w:val="0"/>
                                          <w:marTop w:val="0"/>
                                          <w:marBottom w:val="0"/>
                                          <w:divBdr>
                                            <w:top w:val="none" w:sz="0" w:space="0" w:color="auto"/>
                                            <w:left w:val="none" w:sz="0" w:space="0" w:color="auto"/>
                                            <w:bottom w:val="none" w:sz="0" w:space="0" w:color="auto"/>
                                            <w:right w:val="none" w:sz="0" w:space="0" w:color="auto"/>
                                          </w:divBdr>
                                        </w:div>
                                        <w:div w:id="1777940557">
                                          <w:marLeft w:val="640"/>
                                          <w:marRight w:val="0"/>
                                          <w:marTop w:val="0"/>
                                          <w:marBottom w:val="0"/>
                                          <w:divBdr>
                                            <w:top w:val="none" w:sz="0" w:space="0" w:color="auto"/>
                                            <w:left w:val="none" w:sz="0" w:space="0" w:color="auto"/>
                                            <w:bottom w:val="none" w:sz="0" w:space="0" w:color="auto"/>
                                            <w:right w:val="none" w:sz="0" w:space="0" w:color="auto"/>
                                          </w:divBdr>
                                        </w:div>
                                        <w:div w:id="1846482631">
                                          <w:marLeft w:val="640"/>
                                          <w:marRight w:val="0"/>
                                          <w:marTop w:val="0"/>
                                          <w:marBottom w:val="0"/>
                                          <w:divBdr>
                                            <w:top w:val="none" w:sz="0" w:space="0" w:color="auto"/>
                                            <w:left w:val="none" w:sz="0" w:space="0" w:color="auto"/>
                                            <w:bottom w:val="none" w:sz="0" w:space="0" w:color="auto"/>
                                            <w:right w:val="none" w:sz="0" w:space="0" w:color="auto"/>
                                          </w:divBdr>
                                        </w:div>
                                        <w:div w:id="1887133722">
                                          <w:marLeft w:val="640"/>
                                          <w:marRight w:val="0"/>
                                          <w:marTop w:val="0"/>
                                          <w:marBottom w:val="0"/>
                                          <w:divBdr>
                                            <w:top w:val="none" w:sz="0" w:space="0" w:color="auto"/>
                                            <w:left w:val="none" w:sz="0" w:space="0" w:color="auto"/>
                                            <w:bottom w:val="none" w:sz="0" w:space="0" w:color="auto"/>
                                            <w:right w:val="none" w:sz="0" w:space="0" w:color="auto"/>
                                          </w:divBdr>
                                        </w:div>
                                        <w:div w:id="1926180570">
                                          <w:marLeft w:val="640"/>
                                          <w:marRight w:val="0"/>
                                          <w:marTop w:val="0"/>
                                          <w:marBottom w:val="0"/>
                                          <w:divBdr>
                                            <w:top w:val="none" w:sz="0" w:space="0" w:color="auto"/>
                                            <w:left w:val="none" w:sz="0" w:space="0" w:color="auto"/>
                                            <w:bottom w:val="none" w:sz="0" w:space="0" w:color="auto"/>
                                            <w:right w:val="none" w:sz="0" w:space="0" w:color="auto"/>
                                          </w:divBdr>
                                        </w:div>
                                        <w:div w:id="1936397409">
                                          <w:marLeft w:val="640"/>
                                          <w:marRight w:val="0"/>
                                          <w:marTop w:val="0"/>
                                          <w:marBottom w:val="0"/>
                                          <w:divBdr>
                                            <w:top w:val="none" w:sz="0" w:space="0" w:color="auto"/>
                                            <w:left w:val="none" w:sz="0" w:space="0" w:color="auto"/>
                                            <w:bottom w:val="none" w:sz="0" w:space="0" w:color="auto"/>
                                            <w:right w:val="none" w:sz="0" w:space="0" w:color="auto"/>
                                          </w:divBdr>
                                        </w:div>
                                        <w:div w:id="1982801918">
                                          <w:marLeft w:val="640"/>
                                          <w:marRight w:val="0"/>
                                          <w:marTop w:val="0"/>
                                          <w:marBottom w:val="0"/>
                                          <w:divBdr>
                                            <w:top w:val="none" w:sz="0" w:space="0" w:color="auto"/>
                                            <w:left w:val="none" w:sz="0" w:space="0" w:color="auto"/>
                                            <w:bottom w:val="none" w:sz="0" w:space="0" w:color="auto"/>
                                            <w:right w:val="none" w:sz="0" w:space="0" w:color="auto"/>
                                          </w:divBdr>
                                        </w:div>
                                        <w:div w:id="1983852423">
                                          <w:marLeft w:val="640"/>
                                          <w:marRight w:val="0"/>
                                          <w:marTop w:val="0"/>
                                          <w:marBottom w:val="0"/>
                                          <w:divBdr>
                                            <w:top w:val="none" w:sz="0" w:space="0" w:color="auto"/>
                                            <w:left w:val="none" w:sz="0" w:space="0" w:color="auto"/>
                                            <w:bottom w:val="none" w:sz="0" w:space="0" w:color="auto"/>
                                            <w:right w:val="none" w:sz="0" w:space="0" w:color="auto"/>
                                          </w:divBdr>
                                        </w:div>
                                        <w:div w:id="2000188362">
                                          <w:marLeft w:val="640"/>
                                          <w:marRight w:val="0"/>
                                          <w:marTop w:val="0"/>
                                          <w:marBottom w:val="0"/>
                                          <w:divBdr>
                                            <w:top w:val="none" w:sz="0" w:space="0" w:color="auto"/>
                                            <w:left w:val="none" w:sz="0" w:space="0" w:color="auto"/>
                                            <w:bottom w:val="none" w:sz="0" w:space="0" w:color="auto"/>
                                            <w:right w:val="none" w:sz="0" w:space="0" w:color="auto"/>
                                          </w:divBdr>
                                        </w:div>
                                        <w:div w:id="2071153373">
                                          <w:marLeft w:val="640"/>
                                          <w:marRight w:val="0"/>
                                          <w:marTop w:val="0"/>
                                          <w:marBottom w:val="0"/>
                                          <w:divBdr>
                                            <w:top w:val="none" w:sz="0" w:space="0" w:color="auto"/>
                                            <w:left w:val="none" w:sz="0" w:space="0" w:color="auto"/>
                                            <w:bottom w:val="none" w:sz="0" w:space="0" w:color="auto"/>
                                            <w:right w:val="none" w:sz="0" w:space="0" w:color="auto"/>
                                          </w:divBdr>
                                        </w:div>
                                        <w:div w:id="2091271472">
                                          <w:marLeft w:val="640"/>
                                          <w:marRight w:val="0"/>
                                          <w:marTop w:val="0"/>
                                          <w:marBottom w:val="0"/>
                                          <w:divBdr>
                                            <w:top w:val="none" w:sz="0" w:space="0" w:color="auto"/>
                                            <w:left w:val="none" w:sz="0" w:space="0" w:color="auto"/>
                                            <w:bottom w:val="none" w:sz="0" w:space="0" w:color="auto"/>
                                            <w:right w:val="none" w:sz="0" w:space="0" w:color="auto"/>
                                          </w:divBdr>
                                        </w:div>
                                        <w:div w:id="2109111098">
                                          <w:marLeft w:val="640"/>
                                          <w:marRight w:val="0"/>
                                          <w:marTop w:val="0"/>
                                          <w:marBottom w:val="0"/>
                                          <w:divBdr>
                                            <w:top w:val="none" w:sz="0" w:space="0" w:color="auto"/>
                                            <w:left w:val="none" w:sz="0" w:space="0" w:color="auto"/>
                                            <w:bottom w:val="none" w:sz="0" w:space="0" w:color="auto"/>
                                            <w:right w:val="none" w:sz="0" w:space="0" w:color="auto"/>
                                          </w:divBdr>
                                        </w:div>
                                        <w:div w:id="2116048386">
                                          <w:marLeft w:val="640"/>
                                          <w:marRight w:val="0"/>
                                          <w:marTop w:val="0"/>
                                          <w:marBottom w:val="0"/>
                                          <w:divBdr>
                                            <w:top w:val="none" w:sz="0" w:space="0" w:color="auto"/>
                                            <w:left w:val="none" w:sz="0" w:space="0" w:color="auto"/>
                                            <w:bottom w:val="none" w:sz="0" w:space="0" w:color="auto"/>
                                            <w:right w:val="none" w:sz="0" w:space="0" w:color="auto"/>
                                          </w:divBdr>
                                        </w:div>
                                        <w:div w:id="2142724136">
                                          <w:marLeft w:val="640"/>
                                          <w:marRight w:val="0"/>
                                          <w:marTop w:val="0"/>
                                          <w:marBottom w:val="0"/>
                                          <w:divBdr>
                                            <w:top w:val="none" w:sz="0" w:space="0" w:color="auto"/>
                                            <w:left w:val="none" w:sz="0" w:space="0" w:color="auto"/>
                                            <w:bottom w:val="none" w:sz="0" w:space="0" w:color="auto"/>
                                            <w:right w:val="none" w:sz="0" w:space="0" w:color="auto"/>
                                          </w:divBdr>
                                        </w:div>
                                      </w:divsChild>
                                    </w:div>
                                    <w:div w:id="991449195">
                                      <w:marLeft w:val="0"/>
                                      <w:marRight w:val="0"/>
                                      <w:marTop w:val="0"/>
                                      <w:marBottom w:val="0"/>
                                      <w:divBdr>
                                        <w:top w:val="none" w:sz="0" w:space="0" w:color="auto"/>
                                        <w:left w:val="none" w:sz="0" w:space="0" w:color="auto"/>
                                        <w:bottom w:val="none" w:sz="0" w:space="0" w:color="auto"/>
                                        <w:right w:val="none" w:sz="0" w:space="0" w:color="auto"/>
                                      </w:divBdr>
                                      <w:divsChild>
                                        <w:div w:id="8722945">
                                          <w:marLeft w:val="640"/>
                                          <w:marRight w:val="0"/>
                                          <w:marTop w:val="0"/>
                                          <w:marBottom w:val="0"/>
                                          <w:divBdr>
                                            <w:top w:val="none" w:sz="0" w:space="0" w:color="auto"/>
                                            <w:left w:val="none" w:sz="0" w:space="0" w:color="auto"/>
                                            <w:bottom w:val="none" w:sz="0" w:space="0" w:color="auto"/>
                                            <w:right w:val="none" w:sz="0" w:space="0" w:color="auto"/>
                                          </w:divBdr>
                                        </w:div>
                                        <w:div w:id="21126688">
                                          <w:marLeft w:val="640"/>
                                          <w:marRight w:val="0"/>
                                          <w:marTop w:val="0"/>
                                          <w:marBottom w:val="0"/>
                                          <w:divBdr>
                                            <w:top w:val="none" w:sz="0" w:space="0" w:color="auto"/>
                                            <w:left w:val="none" w:sz="0" w:space="0" w:color="auto"/>
                                            <w:bottom w:val="none" w:sz="0" w:space="0" w:color="auto"/>
                                            <w:right w:val="none" w:sz="0" w:space="0" w:color="auto"/>
                                          </w:divBdr>
                                        </w:div>
                                        <w:div w:id="52240517">
                                          <w:marLeft w:val="640"/>
                                          <w:marRight w:val="0"/>
                                          <w:marTop w:val="0"/>
                                          <w:marBottom w:val="0"/>
                                          <w:divBdr>
                                            <w:top w:val="none" w:sz="0" w:space="0" w:color="auto"/>
                                            <w:left w:val="none" w:sz="0" w:space="0" w:color="auto"/>
                                            <w:bottom w:val="none" w:sz="0" w:space="0" w:color="auto"/>
                                            <w:right w:val="none" w:sz="0" w:space="0" w:color="auto"/>
                                          </w:divBdr>
                                        </w:div>
                                        <w:div w:id="153182689">
                                          <w:marLeft w:val="640"/>
                                          <w:marRight w:val="0"/>
                                          <w:marTop w:val="0"/>
                                          <w:marBottom w:val="0"/>
                                          <w:divBdr>
                                            <w:top w:val="none" w:sz="0" w:space="0" w:color="auto"/>
                                            <w:left w:val="none" w:sz="0" w:space="0" w:color="auto"/>
                                            <w:bottom w:val="none" w:sz="0" w:space="0" w:color="auto"/>
                                            <w:right w:val="none" w:sz="0" w:space="0" w:color="auto"/>
                                          </w:divBdr>
                                        </w:div>
                                        <w:div w:id="191067767">
                                          <w:marLeft w:val="640"/>
                                          <w:marRight w:val="0"/>
                                          <w:marTop w:val="0"/>
                                          <w:marBottom w:val="0"/>
                                          <w:divBdr>
                                            <w:top w:val="none" w:sz="0" w:space="0" w:color="auto"/>
                                            <w:left w:val="none" w:sz="0" w:space="0" w:color="auto"/>
                                            <w:bottom w:val="none" w:sz="0" w:space="0" w:color="auto"/>
                                            <w:right w:val="none" w:sz="0" w:space="0" w:color="auto"/>
                                          </w:divBdr>
                                        </w:div>
                                        <w:div w:id="255211256">
                                          <w:marLeft w:val="640"/>
                                          <w:marRight w:val="0"/>
                                          <w:marTop w:val="0"/>
                                          <w:marBottom w:val="0"/>
                                          <w:divBdr>
                                            <w:top w:val="none" w:sz="0" w:space="0" w:color="auto"/>
                                            <w:left w:val="none" w:sz="0" w:space="0" w:color="auto"/>
                                            <w:bottom w:val="none" w:sz="0" w:space="0" w:color="auto"/>
                                            <w:right w:val="none" w:sz="0" w:space="0" w:color="auto"/>
                                          </w:divBdr>
                                        </w:div>
                                        <w:div w:id="300813059">
                                          <w:marLeft w:val="640"/>
                                          <w:marRight w:val="0"/>
                                          <w:marTop w:val="0"/>
                                          <w:marBottom w:val="0"/>
                                          <w:divBdr>
                                            <w:top w:val="none" w:sz="0" w:space="0" w:color="auto"/>
                                            <w:left w:val="none" w:sz="0" w:space="0" w:color="auto"/>
                                            <w:bottom w:val="none" w:sz="0" w:space="0" w:color="auto"/>
                                            <w:right w:val="none" w:sz="0" w:space="0" w:color="auto"/>
                                          </w:divBdr>
                                        </w:div>
                                        <w:div w:id="318851683">
                                          <w:marLeft w:val="640"/>
                                          <w:marRight w:val="0"/>
                                          <w:marTop w:val="0"/>
                                          <w:marBottom w:val="0"/>
                                          <w:divBdr>
                                            <w:top w:val="none" w:sz="0" w:space="0" w:color="auto"/>
                                            <w:left w:val="none" w:sz="0" w:space="0" w:color="auto"/>
                                            <w:bottom w:val="none" w:sz="0" w:space="0" w:color="auto"/>
                                            <w:right w:val="none" w:sz="0" w:space="0" w:color="auto"/>
                                          </w:divBdr>
                                        </w:div>
                                        <w:div w:id="341055175">
                                          <w:marLeft w:val="640"/>
                                          <w:marRight w:val="0"/>
                                          <w:marTop w:val="0"/>
                                          <w:marBottom w:val="0"/>
                                          <w:divBdr>
                                            <w:top w:val="none" w:sz="0" w:space="0" w:color="auto"/>
                                            <w:left w:val="none" w:sz="0" w:space="0" w:color="auto"/>
                                            <w:bottom w:val="none" w:sz="0" w:space="0" w:color="auto"/>
                                            <w:right w:val="none" w:sz="0" w:space="0" w:color="auto"/>
                                          </w:divBdr>
                                        </w:div>
                                        <w:div w:id="399519478">
                                          <w:marLeft w:val="640"/>
                                          <w:marRight w:val="0"/>
                                          <w:marTop w:val="0"/>
                                          <w:marBottom w:val="0"/>
                                          <w:divBdr>
                                            <w:top w:val="none" w:sz="0" w:space="0" w:color="auto"/>
                                            <w:left w:val="none" w:sz="0" w:space="0" w:color="auto"/>
                                            <w:bottom w:val="none" w:sz="0" w:space="0" w:color="auto"/>
                                            <w:right w:val="none" w:sz="0" w:space="0" w:color="auto"/>
                                          </w:divBdr>
                                        </w:div>
                                        <w:div w:id="425033368">
                                          <w:marLeft w:val="640"/>
                                          <w:marRight w:val="0"/>
                                          <w:marTop w:val="0"/>
                                          <w:marBottom w:val="0"/>
                                          <w:divBdr>
                                            <w:top w:val="none" w:sz="0" w:space="0" w:color="auto"/>
                                            <w:left w:val="none" w:sz="0" w:space="0" w:color="auto"/>
                                            <w:bottom w:val="none" w:sz="0" w:space="0" w:color="auto"/>
                                            <w:right w:val="none" w:sz="0" w:space="0" w:color="auto"/>
                                          </w:divBdr>
                                        </w:div>
                                        <w:div w:id="441069960">
                                          <w:marLeft w:val="640"/>
                                          <w:marRight w:val="0"/>
                                          <w:marTop w:val="0"/>
                                          <w:marBottom w:val="0"/>
                                          <w:divBdr>
                                            <w:top w:val="none" w:sz="0" w:space="0" w:color="auto"/>
                                            <w:left w:val="none" w:sz="0" w:space="0" w:color="auto"/>
                                            <w:bottom w:val="none" w:sz="0" w:space="0" w:color="auto"/>
                                            <w:right w:val="none" w:sz="0" w:space="0" w:color="auto"/>
                                          </w:divBdr>
                                        </w:div>
                                        <w:div w:id="471024867">
                                          <w:marLeft w:val="640"/>
                                          <w:marRight w:val="0"/>
                                          <w:marTop w:val="0"/>
                                          <w:marBottom w:val="0"/>
                                          <w:divBdr>
                                            <w:top w:val="none" w:sz="0" w:space="0" w:color="auto"/>
                                            <w:left w:val="none" w:sz="0" w:space="0" w:color="auto"/>
                                            <w:bottom w:val="none" w:sz="0" w:space="0" w:color="auto"/>
                                            <w:right w:val="none" w:sz="0" w:space="0" w:color="auto"/>
                                          </w:divBdr>
                                        </w:div>
                                        <w:div w:id="534126265">
                                          <w:marLeft w:val="640"/>
                                          <w:marRight w:val="0"/>
                                          <w:marTop w:val="0"/>
                                          <w:marBottom w:val="0"/>
                                          <w:divBdr>
                                            <w:top w:val="none" w:sz="0" w:space="0" w:color="auto"/>
                                            <w:left w:val="none" w:sz="0" w:space="0" w:color="auto"/>
                                            <w:bottom w:val="none" w:sz="0" w:space="0" w:color="auto"/>
                                            <w:right w:val="none" w:sz="0" w:space="0" w:color="auto"/>
                                          </w:divBdr>
                                        </w:div>
                                        <w:div w:id="578058522">
                                          <w:marLeft w:val="640"/>
                                          <w:marRight w:val="0"/>
                                          <w:marTop w:val="0"/>
                                          <w:marBottom w:val="0"/>
                                          <w:divBdr>
                                            <w:top w:val="none" w:sz="0" w:space="0" w:color="auto"/>
                                            <w:left w:val="none" w:sz="0" w:space="0" w:color="auto"/>
                                            <w:bottom w:val="none" w:sz="0" w:space="0" w:color="auto"/>
                                            <w:right w:val="none" w:sz="0" w:space="0" w:color="auto"/>
                                          </w:divBdr>
                                        </w:div>
                                        <w:div w:id="624390122">
                                          <w:marLeft w:val="640"/>
                                          <w:marRight w:val="0"/>
                                          <w:marTop w:val="0"/>
                                          <w:marBottom w:val="0"/>
                                          <w:divBdr>
                                            <w:top w:val="none" w:sz="0" w:space="0" w:color="auto"/>
                                            <w:left w:val="none" w:sz="0" w:space="0" w:color="auto"/>
                                            <w:bottom w:val="none" w:sz="0" w:space="0" w:color="auto"/>
                                            <w:right w:val="none" w:sz="0" w:space="0" w:color="auto"/>
                                          </w:divBdr>
                                        </w:div>
                                        <w:div w:id="704057783">
                                          <w:marLeft w:val="640"/>
                                          <w:marRight w:val="0"/>
                                          <w:marTop w:val="0"/>
                                          <w:marBottom w:val="0"/>
                                          <w:divBdr>
                                            <w:top w:val="none" w:sz="0" w:space="0" w:color="auto"/>
                                            <w:left w:val="none" w:sz="0" w:space="0" w:color="auto"/>
                                            <w:bottom w:val="none" w:sz="0" w:space="0" w:color="auto"/>
                                            <w:right w:val="none" w:sz="0" w:space="0" w:color="auto"/>
                                          </w:divBdr>
                                        </w:div>
                                        <w:div w:id="824510965">
                                          <w:marLeft w:val="640"/>
                                          <w:marRight w:val="0"/>
                                          <w:marTop w:val="0"/>
                                          <w:marBottom w:val="0"/>
                                          <w:divBdr>
                                            <w:top w:val="none" w:sz="0" w:space="0" w:color="auto"/>
                                            <w:left w:val="none" w:sz="0" w:space="0" w:color="auto"/>
                                            <w:bottom w:val="none" w:sz="0" w:space="0" w:color="auto"/>
                                            <w:right w:val="none" w:sz="0" w:space="0" w:color="auto"/>
                                          </w:divBdr>
                                        </w:div>
                                        <w:div w:id="879631989">
                                          <w:marLeft w:val="640"/>
                                          <w:marRight w:val="0"/>
                                          <w:marTop w:val="0"/>
                                          <w:marBottom w:val="0"/>
                                          <w:divBdr>
                                            <w:top w:val="none" w:sz="0" w:space="0" w:color="auto"/>
                                            <w:left w:val="none" w:sz="0" w:space="0" w:color="auto"/>
                                            <w:bottom w:val="none" w:sz="0" w:space="0" w:color="auto"/>
                                            <w:right w:val="none" w:sz="0" w:space="0" w:color="auto"/>
                                          </w:divBdr>
                                        </w:div>
                                        <w:div w:id="990906459">
                                          <w:marLeft w:val="640"/>
                                          <w:marRight w:val="0"/>
                                          <w:marTop w:val="0"/>
                                          <w:marBottom w:val="0"/>
                                          <w:divBdr>
                                            <w:top w:val="none" w:sz="0" w:space="0" w:color="auto"/>
                                            <w:left w:val="none" w:sz="0" w:space="0" w:color="auto"/>
                                            <w:bottom w:val="none" w:sz="0" w:space="0" w:color="auto"/>
                                            <w:right w:val="none" w:sz="0" w:space="0" w:color="auto"/>
                                          </w:divBdr>
                                        </w:div>
                                        <w:div w:id="1012486394">
                                          <w:marLeft w:val="640"/>
                                          <w:marRight w:val="0"/>
                                          <w:marTop w:val="0"/>
                                          <w:marBottom w:val="0"/>
                                          <w:divBdr>
                                            <w:top w:val="none" w:sz="0" w:space="0" w:color="auto"/>
                                            <w:left w:val="none" w:sz="0" w:space="0" w:color="auto"/>
                                            <w:bottom w:val="none" w:sz="0" w:space="0" w:color="auto"/>
                                            <w:right w:val="none" w:sz="0" w:space="0" w:color="auto"/>
                                          </w:divBdr>
                                        </w:div>
                                        <w:div w:id="1067609436">
                                          <w:marLeft w:val="640"/>
                                          <w:marRight w:val="0"/>
                                          <w:marTop w:val="0"/>
                                          <w:marBottom w:val="0"/>
                                          <w:divBdr>
                                            <w:top w:val="none" w:sz="0" w:space="0" w:color="auto"/>
                                            <w:left w:val="none" w:sz="0" w:space="0" w:color="auto"/>
                                            <w:bottom w:val="none" w:sz="0" w:space="0" w:color="auto"/>
                                            <w:right w:val="none" w:sz="0" w:space="0" w:color="auto"/>
                                          </w:divBdr>
                                        </w:div>
                                        <w:div w:id="1088037001">
                                          <w:marLeft w:val="640"/>
                                          <w:marRight w:val="0"/>
                                          <w:marTop w:val="0"/>
                                          <w:marBottom w:val="0"/>
                                          <w:divBdr>
                                            <w:top w:val="none" w:sz="0" w:space="0" w:color="auto"/>
                                            <w:left w:val="none" w:sz="0" w:space="0" w:color="auto"/>
                                            <w:bottom w:val="none" w:sz="0" w:space="0" w:color="auto"/>
                                            <w:right w:val="none" w:sz="0" w:space="0" w:color="auto"/>
                                          </w:divBdr>
                                        </w:div>
                                        <w:div w:id="1120689181">
                                          <w:marLeft w:val="640"/>
                                          <w:marRight w:val="0"/>
                                          <w:marTop w:val="0"/>
                                          <w:marBottom w:val="0"/>
                                          <w:divBdr>
                                            <w:top w:val="none" w:sz="0" w:space="0" w:color="auto"/>
                                            <w:left w:val="none" w:sz="0" w:space="0" w:color="auto"/>
                                            <w:bottom w:val="none" w:sz="0" w:space="0" w:color="auto"/>
                                            <w:right w:val="none" w:sz="0" w:space="0" w:color="auto"/>
                                          </w:divBdr>
                                        </w:div>
                                        <w:div w:id="1302341382">
                                          <w:marLeft w:val="640"/>
                                          <w:marRight w:val="0"/>
                                          <w:marTop w:val="0"/>
                                          <w:marBottom w:val="0"/>
                                          <w:divBdr>
                                            <w:top w:val="none" w:sz="0" w:space="0" w:color="auto"/>
                                            <w:left w:val="none" w:sz="0" w:space="0" w:color="auto"/>
                                            <w:bottom w:val="none" w:sz="0" w:space="0" w:color="auto"/>
                                            <w:right w:val="none" w:sz="0" w:space="0" w:color="auto"/>
                                          </w:divBdr>
                                        </w:div>
                                        <w:div w:id="1327436355">
                                          <w:marLeft w:val="640"/>
                                          <w:marRight w:val="0"/>
                                          <w:marTop w:val="0"/>
                                          <w:marBottom w:val="0"/>
                                          <w:divBdr>
                                            <w:top w:val="none" w:sz="0" w:space="0" w:color="auto"/>
                                            <w:left w:val="none" w:sz="0" w:space="0" w:color="auto"/>
                                            <w:bottom w:val="none" w:sz="0" w:space="0" w:color="auto"/>
                                            <w:right w:val="none" w:sz="0" w:space="0" w:color="auto"/>
                                          </w:divBdr>
                                        </w:div>
                                        <w:div w:id="1486507652">
                                          <w:marLeft w:val="640"/>
                                          <w:marRight w:val="0"/>
                                          <w:marTop w:val="0"/>
                                          <w:marBottom w:val="0"/>
                                          <w:divBdr>
                                            <w:top w:val="none" w:sz="0" w:space="0" w:color="auto"/>
                                            <w:left w:val="none" w:sz="0" w:space="0" w:color="auto"/>
                                            <w:bottom w:val="none" w:sz="0" w:space="0" w:color="auto"/>
                                            <w:right w:val="none" w:sz="0" w:space="0" w:color="auto"/>
                                          </w:divBdr>
                                        </w:div>
                                        <w:div w:id="1527676206">
                                          <w:marLeft w:val="640"/>
                                          <w:marRight w:val="0"/>
                                          <w:marTop w:val="0"/>
                                          <w:marBottom w:val="0"/>
                                          <w:divBdr>
                                            <w:top w:val="none" w:sz="0" w:space="0" w:color="auto"/>
                                            <w:left w:val="none" w:sz="0" w:space="0" w:color="auto"/>
                                            <w:bottom w:val="none" w:sz="0" w:space="0" w:color="auto"/>
                                            <w:right w:val="none" w:sz="0" w:space="0" w:color="auto"/>
                                          </w:divBdr>
                                        </w:div>
                                        <w:div w:id="1661543190">
                                          <w:marLeft w:val="640"/>
                                          <w:marRight w:val="0"/>
                                          <w:marTop w:val="0"/>
                                          <w:marBottom w:val="0"/>
                                          <w:divBdr>
                                            <w:top w:val="none" w:sz="0" w:space="0" w:color="auto"/>
                                            <w:left w:val="none" w:sz="0" w:space="0" w:color="auto"/>
                                            <w:bottom w:val="none" w:sz="0" w:space="0" w:color="auto"/>
                                            <w:right w:val="none" w:sz="0" w:space="0" w:color="auto"/>
                                          </w:divBdr>
                                        </w:div>
                                        <w:div w:id="1663582328">
                                          <w:marLeft w:val="640"/>
                                          <w:marRight w:val="0"/>
                                          <w:marTop w:val="0"/>
                                          <w:marBottom w:val="0"/>
                                          <w:divBdr>
                                            <w:top w:val="none" w:sz="0" w:space="0" w:color="auto"/>
                                            <w:left w:val="none" w:sz="0" w:space="0" w:color="auto"/>
                                            <w:bottom w:val="none" w:sz="0" w:space="0" w:color="auto"/>
                                            <w:right w:val="none" w:sz="0" w:space="0" w:color="auto"/>
                                          </w:divBdr>
                                        </w:div>
                                        <w:div w:id="1709573801">
                                          <w:marLeft w:val="640"/>
                                          <w:marRight w:val="0"/>
                                          <w:marTop w:val="0"/>
                                          <w:marBottom w:val="0"/>
                                          <w:divBdr>
                                            <w:top w:val="none" w:sz="0" w:space="0" w:color="auto"/>
                                            <w:left w:val="none" w:sz="0" w:space="0" w:color="auto"/>
                                            <w:bottom w:val="none" w:sz="0" w:space="0" w:color="auto"/>
                                            <w:right w:val="none" w:sz="0" w:space="0" w:color="auto"/>
                                          </w:divBdr>
                                        </w:div>
                                        <w:div w:id="1737976084">
                                          <w:marLeft w:val="640"/>
                                          <w:marRight w:val="0"/>
                                          <w:marTop w:val="0"/>
                                          <w:marBottom w:val="0"/>
                                          <w:divBdr>
                                            <w:top w:val="none" w:sz="0" w:space="0" w:color="auto"/>
                                            <w:left w:val="none" w:sz="0" w:space="0" w:color="auto"/>
                                            <w:bottom w:val="none" w:sz="0" w:space="0" w:color="auto"/>
                                            <w:right w:val="none" w:sz="0" w:space="0" w:color="auto"/>
                                          </w:divBdr>
                                        </w:div>
                                        <w:div w:id="1748766586">
                                          <w:marLeft w:val="640"/>
                                          <w:marRight w:val="0"/>
                                          <w:marTop w:val="0"/>
                                          <w:marBottom w:val="0"/>
                                          <w:divBdr>
                                            <w:top w:val="none" w:sz="0" w:space="0" w:color="auto"/>
                                            <w:left w:val="none" w:sz="0" w:space="0" w:color="auto"/>
                                            <w:bottom w:val="none" w:sz="0" w:space="0" w:color="auto"/>
                                            <w:right w:val="none" w:sz="0" w:space="0" w:color="auto"/>
                                          </w:divBdr>
                                        </w:div>
                                        <w:div w:id="1846552052">
                                          <w:marLeft w:val="640"/>
                                          <w:marRight w:val="0"/>
                                          <w:marTop w:val="0"/>
                                          <w:marBottom w:val="0"/>
                                          <w:divBdr>
                                            <w:top w:val="none" w:sz="0" w:space="0" w:color="auto"/>
                                            <w:left w:val="none" w:sz="0" w:space="0" w:color="auto"/>
                                            <w:bottom w:val="none" w:sz="0" w:space="0" w:color="auto"/>
                                            <w:right w:val="none" w:sz="0" w:space="0" w:color="auto"/>
                                          </w:divBdr>
                                        </w:div>
                                        <w:div w:id="1888487553">
                                          <w:marLeft w:val="640"/>
                                          <w:marRight w:val="0"/>
                                          <w:marTop w:val="0"/>
                                          <w:marBottom w:val="0"/>
                                          <w:divBdr>
                                            <w:top w:val="none" w:sz="0" w:space="0" w:color="auto"/>
                                            <w:left w:val="none" w:sz="0" w:space="0" w:color="auto"/>
                                            <w:bottom w:val="none" w:sz="0" w:space="0" w:color="auto"/>
                                            <w:right w:val="none" w:sz="0" w:space="0" w:color="auto"/>
                                          </w:divBdr>
                                        </w:div>
                                        <w:div w:id="1900360420">
                                          <w:marLeft w:val="640"/>
                                          <w:marRight w:val="0"/>
                                          <w:marTop w:val="0"/>
                                          <w:marBottom w:val="0"/>
                                          <w:divBdr>
                                            <w:top w:val="none" w:sz="0" w:space="0" w:color="auto"/>
                                            <w:left w:val="none" w:sz="0" w:space="0" w:color="auto"/>
                                            <w:bottom w:val="none" w:sz="0" w:space="0" w:color="auto"/>
                                            <w:right w:val="none" w:sz="0" w:space="0" w:color="auto"/>
                                          </w:divBdr>
                                        </w:div>
                                        <w:div w:id="1944611867">
                                          <w:marLeft w:val="640"/>
                                          <w:marRight w:val="0"/>
                                          <w:marTop w:val="0"/>
                                          <w:marBottom w:val="0"/>
                                          <w:divBdr>
                                            <w:top w:val="none" w:sz="0" w:space="0" w:color="auto"/>
                                            <w:left w:val="none" w:sz="0" w:space="0" w:color="auto"/>
                                            <w:bottom w:val="none" w:sz="0" w:space="0" w:color="auto"/>
                                            <w:right w:val="none" w:sz="0" w:space="0" w:color="auto"/>
                                          </w:divBdr>
                                        </w:div>
                                        <w:div w:id="2003317330">
                                          <w:marLeft w:val="640"/>
                                          <w:marRight w:val="0"/>
                                          <w:marTop w:val="0"/>
                                          <w:marBottom w:val="0"/>
                                          <w:divBdr>
                                            <w:top w:val="none" w:sz="0" w:space="0" w:color="auto"/>
                                            <w:left w:val="none" w:sz="0" w:space="0" w:color="auto"/>
                                            <w:bottom w:val="none" w:sz="0" w:space="0" w:color="auto"/>
                                            <w:right w:val="none" w:sz="0" w:space="0" w:color="auto"/>
                                          </w:divBdr>
                                        </w:div>
                                        <w:div w:id="2044986417">
                                          <w:marLeft w:val="640"/>
                                          <w:marRight w:val="0"/>
                                          <w:marTop w:val="0"/>
                                          <w:marBottom w:val="0"/>
                                          <w:divBdr>
                                            <w:top w:val="none" w:sz="0" w:space="0" w:color="auto"/>
                                            <w:left w:val="none" w:sz="0" w:space="0" w:color="auto"/>
                                            <w:bottom w:val="none" w:sz="0" w:space="0" w:color="auto"/>
                                            <w:right w:val="none" w:sz="0" w:space="0" w:color="auto"/>
                                          </w:divBdr>
                                        </w:div>
                                      </w:divsChild>
                                    </w:div>
                                    <w:div w:id="1099835072">
                                      <w:marLeft w:val="0"/>
                                      <w:marRight w:val="0"/>
                                      <w:marTop w:val="0"/>
                                      <w:marBottom w:val="0"/>
                                      <w:divBdr>
                                        <w:top w:val="none" w:sz="0" w:space="0" w:color="auto"/>
                                        <w:left w:val="none" w:sz="0" w:space="0" w:color="auto"/>
                                        <w:bottom w:val="none" w:sz="0" w:space="0" w:color="auto"/>
                                        <w:right w:val="none" w:sz="0" w:space="0" w:color="auto"/>
                                      </w:divBdr>
                                      <w:divsChild>
                                        <w:div w:id="88546092">
                                          <w:marLeft w:val="640"/>
                                          <w:marRight w:val="0"/>
                                          <w:marTop w:val="0"/>
                                          <w:marBottom w:val="0"/>
                                          <w:divBdr>
                                            <w:top w:val="none" w:sz="0" w:space="0" w:color="auto"/>
                                            <w:left w:val="none" w:sz="0" w:space="0" w:color="auto"/>
                                            <w:bottom w:val="none" w:sz="0" w:space="0" w:color="auto"/>
                                            <w:right w:val="none" w:sz="0" w:space="0" w:color="auto"/>
                                          </w:divBdr>
                                        </w:div>
                                        <w:div w:id="103041997">
                                          <w:marLeft w:val="640"/>
                                          <w:marRight w:val="0"/>
                                          <w:marTop w:val="0"/>
                                          <w:marBottom w:val="0"/>
                                          <w:divBdr>
                                            <w:top w:val="none" w:sz="0" w:space="0" w:color="auto"/>
                                            <w:left w:val="none" w:sz="0" w:space="0" w:color="auto"/>
                                            <w:bottom w:val="none" w:sz="0" w:space="0" w:color="auto"/>
                                            <w:right w:val="none" w:sz="0" w:space="0" w:color="auto"/>
                                          </w:divBdr>
                                        </w:div>
                                        <w:div w:id="107966780">
                                          <w:marLeft w:val="640"/>
                                          <w:marRight w:val="0"/>
                                          <w:marTop w:val="0"/>
                                          <w:marBottom w:val="0"/>
                                          <w:divBdr>
                                            <w:top w:val="none" w:sz="0" w:space="0" w:color="auto"/>
                                            <w:left w:val="none" w:sz="0" w:space="0" w:color="auto"/>
                                            <w:bottom w:val="none" w:sz="0" w:space="0" w:color="auto"/>
                                            <w:right w:val="none" w:sz="0" w:space="0" w:color="auto"/>
                                          </w:divBdr>
                                        </w:div>
                                        <w:div w:id="112748757">
                                          <w:marLeft w:val="640"/>
                                          <w:marRight w:val="0"/>
                                          <w:marTop w:val="0"/>
                                          <w:marBottom w:val="0"/>
                                          <w:divBdr>
                                            <w:top w:val="none" w:sz="0" w:space="0" w:color="auto"/>
                                            <w:left w:val="none" w:sz="0" w:space="0" w:color="auto"/>
                                            <w:bottom w:val="none" w:sz="0" w:space="0" w:color="auto"/>
                                            <w:right w:val="none" w:sz="0" w:space="0" w:color="auto"/>
                                          </w:divBdr>
                                        </w:div>
                                        <w:div w:id="242645548">
                                          <w:marLeft w:val="640"/>
                                          <w:marRight w:val="0"/>
                                          <w:marTop w:val="0"/>
                                          <w:marBottom w:val="0"/>
                                          <w:divBdr>
                                            <w:top w:val="none" w:sz="0" w:space="0" w:color="auto"/>
                                            <w:left w:val="none" w:sz="0" w:space="0" w:color="auto"/>
                                            <w:bottom w:val="none" w:sz="0" w:space="0" w:color="auto"/>
                                            <w:right w:val="none" w:sz="0" w:space="0" w:color="auto"/>
                                          </w:divBdr>
                                        </w:div>
                                        <w:div w:id="457576064">
                                          <w:marLeft w:val="640"/>
                                          <w:marRight w:val="0"/>
                                          <w:marTop w:val="0"/>
                                          <w:marBottom w:val="0"/>
                                          <w:divBdr>
                                            <w:top w:val="none" w:sz="0" w:space="0" w:color="auto"/>
                                            <w:left w:val="none" w:sz="0" w:space="0" w:color="auto"/>
                                            <w:bottom w:val="none" w:sz="0" w:space="0" w:color="auto"/>
                                            <w:right w:val="none" w:sz="0" w:space="0" w:color="auto"/>
                                          </w:divBdr>
                                        </w:div>
                                        <w:div w:id="540945537">
                                          <w:marLeft w:val="640"/>
                                          <w:marRight w:val="0"/>
                                          <w:marTop w:val="0"/>
                                          <w:marBottom w:val="0"/>
                                          <w:divBdr>
                                            <w:top w:val="none" w:sz="0" w:space="0" w:color="auto"/>
                                            <w:left w:val="none" w:sz="0" w:space="0" w:color="auto"/>
                                            <w:bottom w:val="none" w:sz="0" w:space="0" w:color="auto"/>
                                            <w:right w:val="none" w:sz="0" w:space="0" w:color="auto"/>
                                          </w:divBdr>
                                        </w:div>
                                        <w:div w:id="548877141">
                                          <w:marLeft w:val="640"/>
                                          <w:marRight w:val="0"/>
                                          <w:marTop w:val="0"/>
                                          <w:marBottom w:val="0"/>
                                          <w:divBdr>
                                            <w:top w:val="none" w:sz="0" w:space="0" w:color="auto"/>
                                            <w:left w:val="none" w:sz="0" w:space="0" w:color="auto"/>
                                            <w:bottom w:val="none" w:sz="0" w:space="0" w:color="auto"/>
                                            <w:right w:val="none" w:sz="0" w:space="0" w:color="auto"/>
                                          </w:divBdr>
                                        </w:div>
                                        <w:div w:id="605963628">
                                          <w:marLeft w:val="640"/>
                                          <w:marRight w:val="0"/>
                                          <w:marTop w:val="0"/>
                                          <w:marBottom w:val="0"/>
                                          <w:divBdr>
                                            <w:top w:val="none" w:sz="0" w:space="0" w:color="auto"/>
                                            <w:left w:val="none" w:sz="0" w:space="0" w:color="auto"/>
                                            <w:bottom w:val="none" w:sz="0" w:space="0" w:color="auto"/>
                                            <w:right w:val="none" w:sz="0" w:space="0" w:color="auto"/>
                                          </w:divBdr>
                                        </w:div>
                                        <w:div w:id="678510786">
                                          <w:marLeft w:val="640"/>
                                          <w:marRight w:val="0"/>
                                          <w:marTop w:val="0"/>
                                          <w:marBottom w:val="0"/>
                                          <w:divBdr>
                                            <w:top w:val="none" w:sz="0" w:space="0" w:color="auto"/>
                                            <w:left w:val="none" w:sz="0" w:space="0" w:color="auto"/>
                                            <w:bottom w:val="none" w:sz="0" w:space="0" w:color="auto"/>
                                            <w:right w:val="none" w:sz="0" w:space="0" w:color="auto"/>
                                          </w:divBdr>
                                        </w:div>
                                        <w:div w:id="689797404">
                                          <w:marLeft w:val="640"/>
                                          <w:marRight w:val="0"/>
                                          <w:marTop w:val="0"/>
                                          <w:marBottom w:val="0"/>
                                          <w:divBdr>
                                            <w:top w:val="none" w:sz="0" w:space="0" w:color="auto"/>
                                            <w:left w:val="none" w:sz="0" w:space="0" w:color="auto"/>
                                            <w:bottom w:val="none" w:sz="0" w:space="0" w:color="auto"/>
                                            <w:right w:val="none" w:sz="0" w:space="0" w:color="auto"/>
                                          </w:divBdr>
                                        </w:div>
                                        <w:div w:id="766929080">
                                          <w:marLeft w:val="640"/>
                                          <w:marRight w:val="0"/>
                                          <w:marTop w:val="0"/>
                                          <w:marBottom w:val="0"/>
                                          <w:divBdr>
                                            <w:top w:val="none" w:sz="0" w:space="0" w:color="auto"/>
                                            <w:left w:val="none" w:sz="0" w:space="0" w:color="auto"/>
                                            <w:bottom w:val="none" w:sz="0" w:space="0" w:color="auto"/>
                                            <w:right w:val="none" w:sz="0" w:space="0" w:color="auto"/>
                                          </w:divBdr>
                                        </w:div>
                                        <w:div w:id="804545623">
                                          <w:marLeft w:val="640"/>
                                          <w:marRight w:val="0"/>
                                          <w:marTop w:val="0"/>
                                          <w:marBottom w:val="0"/>
                                          <w:divBdr>
                                            <w:top w:val="none" w:sz="0" w:space="0" w:color="auto"/>
                                            <w:left w:val="none" w:sz="0" w:space="0" w:color="auto"/>
                                            <w:bottom w:val="none" w:sz="0" w:space="0" w:color="auto"/>
                                            <w:right w:val="none" w:sz="0" w:space="0" w:color="auto"/>
                                          </w:divBdr>
                                        </w:div>
                                        <w:div w:id="1132790749">
                                          <w:marLeft w:val="640"/>
                                          <w:marRight w:val="0"/>
                                          <w:marTop w:val="0"/>
                                          <w:marBottom w:val="0"/>
                                          <w:divBdr>
                                            <w:top w:val="none" w:sz="0" w:space="0" w:color="auto"/>
                                            <w:left w:val="none" w:sz="0" w:space="0" w:color="auto"/>
                                            <w:bottom w:val="none" w:sz="0" w:space="0" w:color="auto"/>
                                            <w:right w:val="none" w:sz="0" w:space="0" w:color="auto"/>
                                          </w:divBdr>
                                        </w:div>
                                        <w:div w:id="1167553120">
                                          <w:marLeft w:val="640"/>
                                          <w:marRight w:val="0"/>
                                          <w:marTop w:val="0"/>
                                          <w:marBottom w:val="0"/>
                                          <w:divBdr>
                                            <w:top w:val="none" w:sz="0" w:space="0" w:color="auto"/>
                                            <w:left w:val="none" w:sz="0" w:space="0" w:color="auto"/>
                                            <w:bottom w:val="none" w:sz="0" w:space="0" w:color="auto"/>
                                            <w:right w:val="none" w:sz="0" w:space="0" w:color="auto"/>
                                          </w:divBdr>
                                        </w:div>
                                        <w:div w:id="1182477611">
                                          <w:marLeft w:val="640"/>
                                          <w:marRight w:val="0"/>
                                          <w:marTop w:val="0"/>
                                          <w:marBottom w:val="0"/>
                                          <w:divBdr>
                                            <w:top w:val="none" w:sz="0" w:space="0" w:color="auto"/>
                                            <w:left w:val="none" w:sz="0" w:space="0" w:color="auto"/>
                                            <w:bottom w:val="none" w:sz="0" w:space="0" w:color="auto"/>
                                            <w:right w:val="none" w:sz="0" w:space="0" w:color="auto"/>
                                          </w:divBdr>
                                        </w:div>
                                        <w:div w:id="1252618366">
                                          <w:marLeft w:val="640"/>
                                          <w:marRight w:val="0"/>
                                          <w:marTop w:val="0"/>
                                          <w:marBottom w:val="0"/>
                                          <w:divBdr>
                                            <w:top w:val="none" w:sz="0" w:space="0" w:color="auto"/>
                                            <w:left w:val="none" w:sz="0" w:space="0" w:color="auto"/>
                                            <w:bottom w:val="none" w:sz="0" w:space="0" w:color="auto"/>
                                            <w:right w:val="none" w:sz="0" w:space="0" w:color="auto"/>
                                          </w:divBdr>
                                        </w:div>
                                        <w:div w:id="1273366075">
                                          <w:marLeft w:val="640"/>
                                          <w:marRight w:val="0"/>
                                          <w:marTop w:val="0"/>
                                          <w:marBottom w:val="0"/>
                                          <w:divBdr>
                                            <w:top w:val="none" w:sz="0" w:space="0" w:color="auto"/>
                                            <w:left w:val="none" w:sz="0" w:space="0" w:color="auto"/>
                                            <w:bottom w:val="none" w:sz="0" w:space="0" w:color="auto"/>
                                            <w:right w:val="none" w:sz="0" w:space="0" w:color="auto"/>
                                          </w:divBdr>
                                        </w:div>
                                        <w:div w:id="1382170238">
                                          <w:marLeft w:val="640"/>
                                          <w:marRight w:val="0"/>
                                          <w:marTop w:val="0"/>
                                          <w:marBottom w:val="0"/>
                                          <w:divBdr>
                                            <w:top w:val="none" w:sz="0" w:space="0" w:color="auto"/>
                                            <w:left w:val="none" w:sz="0" w:space="0" w:color="auto"/>
                                            <w:bottom w:val="none" w:sz="0" w:space="0" w:color="auto"/>
                                            <w:right w:val="none" w:sz="0" w:space="0" w:color="auto"/>
                                          </w:divBdr>
                                        </w:div>
                                        <w:div w:id="1447190375">
                                          <w:marLeft w:val="640"/>
                                          <w:marRight w:val="0"/>
                                          <w:marTop w:val="0"/>
                                          <w:marBottom w:val="0"/>
                                          <w:divBdr>
                                            <w:top w:val="none" w:sz="0" w:space="0" w:color="auto"/>
                                            <w:left w:val="none" w:sz="0" w:space="0" w:color="auto"/>
                                            <w:bottom w:val="none" w:sz="0" w:space="0" w:color="auto"/>
                                            <w:right w:val="none" w:sz="0" w:space="0" w:color="auto"/>
                                          </w:divBdr>
                                        </w:div>
                                        <w:div w:id="1475760924">
                                          <w:marLeft w:val="640"/>
                                          <w:marRight w:val="0"/>
                                          <w:marTop w:val="0"/>
                                          <w:marBottom w:val="0"/>
                                          <w:divBdr>
                                            <w:top w:val="none" w:sz="0" w:space="0" w:color="auto"/>
                                            <w:left w:val="none" w:sz="0" w:space="0" w:color="auto"/>
                                            <w:bottom w:val="none" w:sz="0" w:space="0" w:color="auto"/>
                                            <w:right w:val="none" w:sz="0" w:space="0" w:color="auto"/>
                                          </w:divBdr>
                                        </w:div>
                                        <w:div w:id="1487473475">
                                          <w:marLeft w:val="640"/>
                                          <w:marRight w:val="0"/>
                                          <w:marTop w:val="0"/>
                                          <w:marBottom w:val="0"/>
                                          <w:divBdr>
                                            <w:top w:val="none" w:sz="0" w:space="0" w:color="auto"/>
                                            <w:left w:val="none" w:sz="0" w:space="0" w:color="auto"/>
                                            <w:bottom w:val="none" w:sz="0" w:space="0" w:color="auto"/>
                                            <w:right w:val="none" w:sz="0" w:space="0" w:color="auto"/>
                                          </w:divBdr>
                                        </w:div>
                                        <w:div w:id="1566181814">
                                          <w:marLeft w:val="640"/>
                                          <w:marRight w:val="0"/>
                                          <w:marTop w:val="0"/>
                                          <w:marBottom w:val="0"/>
                                          <w:divBdr>
                                            <w:top w:val="none" w:sz="0" w:space="0" w:color="auto"/>
                                            <w:left w:val="none" w:sz="0" w:space="0" w:color="auto"/>
                                            <w:bottom w:val="none" w:sz="0" w:space="0" w:color="auto"/>
                                            <w:right w:val="none" w:sz="0" w:space="0" w:color="auto"/>
                                          </w:divBdr>
                                        </w:div>
                                        <w:div w:id="1572957297">
                                          <w:marLeft w:val="640"/>
                                          <w:marRight w:val="0"/>
                                          <w:marTop w:val="0"/>
                                          <w:marBottom w:val="0"/>
                                          <w:divBdr>
                                            <w:top w:val="none" w:sz="0" w:space="0" w:color="auto"/>
                                            <w:left w:val="none" w:sz="0" w:space="0" w:color="auto"/>
                                            <w:bottom w:val="none" w:sz="0" w:space="0" w:color="auto"/>
                                            <w:right w:val="none" w:sz="0" w:space="0" w:color="auto"/>
                                          </w:divBdr>
                                        </w:div>
                                        <w:div w:id="1633049424">
                                          <w:marLeft w:val="640"/>
                                          <w:marRight w:val="0"/>
                                          <w:marTop w:val="0"/>
                                          <w:marBottom w:val="0"/>
                                          <w:divBdr>
                                            <w:top w:val="none" w:sz="0" w:space="0" w:color="auto"/>
                                            <w:left w:val="none" w:sz="0" w:space="0" w:color="auto"/>
                                            <w:bottom w:val="none" w:sz="0" w:space="0" w:color="auto"/>
                                            <w:right w:val="none" w:sz="0" w:space="0" w:color="auto"/>
                                          </w:divBdr>
                                        </w:div>
                                        <w:div w:id="1645045573">
                                          <w:marLeft w:val="640"/>
                                          <w:marRight w:val="0"/>
                                          <w:marTop w:val="0"/>
                                          <w:marBottom w:val="0"/>
                                          <w:divBdr>
                                            <w:top w:val="none" w:sz="0" w:space="0" w:color="auto"/>
                                            <w:left w:val="none" w:sz="0" w:space="0" w:color="auto"/>
                                            <w:bottom w:val="none" w:sz="0" w:space="0" w:color="auto"/>
                                            <w:right w:val="none" w:sz="0" w:space="0" w:color="auto"/>
                                          </w:divBdr>
                                        </w:div>
                                        <w:div w:id="1684283456">
                                          <w:marLeft w:val="640"/>
                                          <w:marRight w:val="0"/>
                                          <w:marTop w:val="0"/>
                                          <w:marBottom w:val="0"/>
                                          <w:divBdr>
                                            <w:top w:val="none" w:sz="0" w:space="0" w:color="auto"/>
                                            <w:left w:val="none" w:sz="0" w:space="0" w:color="auto"/>
                                            <w:bottom w:val="none" w:sz="0" w:space="0" w:color="auto"/>
                                            <w:right w:val="none" w:sz="0" w:space="0" w:color="auto"/>
                                          </w:divBdr>
                                        </w:div>
                                        <w:div w:id="1727490796">
                                          <w:marLeft w:val="640"/>
                                          <w:marRight w:val="0"/>
                                          <w:marTop w:val="0"/>
                                          <w:marBottom w:val="0"/>
                                          <w:divBdr>
                                            <w:top w:val="none" w:sz="0" w:space="0" w:color="auto"/>
                                            <w:left w:val="none" w:sz="0" w:space="0" w:color="auto"/>
                                            <w:bottom w:val="none" w:sz="0" w:space="0" w:color="auto"/>
                                            <w:right w:val="none" w:sz="0" w:space="0" w:color="auto"/>
                                          </w:divBdr>
                                        </w:div>
                                        <w:div w:id="1762942948">
                                          <w:marLeft w:val="640"/>
                                          <w:marRight w:val="0"/>
                                          <w:marTop w:val="0"/>
                                          <w:marBottom w:val="0"/>
                                          <w:divBdr>
                                            <w:top w:val="none" w:sz="0" w:space="0" w:color="auto"/>
                                            <w:left w:val="none" w:sz="0" w:space="0" w:color="auto"/>
                                            <w:bottom w:val="none" w:sz="0" w:space="0" w:color="auto"/>
                                            <w:right w:val="none" w:sz="0" w:space="0" w:color="auto"/>
                                          </w:divBdr>
                                        </w:div>
                                        <w:div w:id="1766414175">
                                          <w:marLeft w:val="640"/>
                                          <w:marRight w:val="0"/>
                                          <w:marTop w:val="0"/>
                                          <w:marBottom w:val="0"/>
                                          <w:divBdr>
                                            <w:top w:val="none" w:sz="0" w:space="0" w:color="auto"/>
                                            <w:left w:val="none" w:sz="0" w:space="0" w:color="auto"/>
                                            <w:bottom w:val="none" w:sz="0" w:space="0" w:color="auto"/>
                                            <w:right w:val="none" w:sz="0" w:space="0" w:color="auto"/>
                                          </w:divBdr>
                                        </w:div>
                                        <w:div w:id="1886479615">
                                          <w:marLeft w:val="640"/>
                                          <w:marRight w:val="0"/>
                                          <w:marTop w:val="0"/>
                                          <w:marBottom w:val="0"/>
                                          <w:divBdr>
                                            <w:top w:val="none" w:sz="0" w:space="0" w:color="auto"/>
                                            <w:left w:val="none" w:sz="0" w:space="0" w:color="auto"/>
                                            <w:bottom w:val="none" w:sz="0" w:space="0" w:color="auto"/>
                                            <w:right w:val="none" w:sz="0" w:space="0" w:color="auto"/>
                                          </w:divBdr>
                                        </w:div>
                                        <w:div w:id="1932809258">
                                          <w:marLeft w:val="640"/>
                                          <w:marRight w:val="0"/>
                                          <w:marTop w:val="0"/>
                                          <w:marBottom w:val="0"/>
                                          <w:divBdr>
                                            <w:top w:val="none" w:sz="0" w:space="0" w:color="auto"/>
                                            <w:left w:val="none" w:sz="0" w:space="0" w:color="auto"/>
                                            <w:bottom w:val="none" w:sz="0" w:space="0" w:color="auto"/>
                                            <w:right w:val="none" w:sz="0" w:space="0" w:color="auto"/>
                                          </w:divBdr>
                                        </w:div>
                                        <w:div w:id="1988313578">
                                          <w:marLeft w:val="640"/>
                                          <w:marRight w:val="0"/>
                                          <w:marTop w:val="0"/>
                                          <w:marBottom w:val="0"/>
                                          <w:divBdr>
                                            <w:top w:val="none" w:sz="0" w:space="0" w:color="auto"/>
                                            <w:left w:val="none" w:sz="0" w:space="0" w:color="auto"/>
                                            <w:bottom w:val="none" w:sz="0" w:space="0" w:color="auto"/>
                                            <w:right w:val="none" w:sz="0" w:space="0" w:color="auto"/>
                                          </w:divBdr>
                                        </w:div>
                                        <w:div w:id="1998225101">
                                          <w:marLeft w:val="640"/>
                                          <w:marRight w:val="0"/>
                                          <w:marTop w:val="0"/>
                                          <w:marBottom w:val="0"/>
                                          <w:divBdr>
                                            <w:top w:val="none" w:sz="0" w:space="0" w:color="auto"/>
                                            <w:left w:val="none" w:sz="0" w:space="0" w:color="auto"/>
                                            <w:bottom w:val="none" w:sz="0" w:space="0" w:color="auto"/>
                                            <w:right w:val="none" w:sz="0" w:space="0" w:color="auto"/>
                                          </w:divBdr>
                                        </w:div>
                                        <w:div w:id="2079202380">
                                          <w:marLeft w:val="640"/>
                                          <w:marRight w:val="0"/>
                                          <w:marTop w:val="0"/>
                                          <w:marBottom w:val="0"/>
                                          <w:divBdr>
                                            <w:top w:val="none" w:sz="0" w:space="0" w:color="auto"/>
                                            <w:left w:val="none" w:sz="0" w:space="0" w:color="auto"/>
                                            <w:bottom w:val="none" w:sz="0" w:space="0" w:color="auto"/>
                                            <w:right w:val="none" w:sz="0" w:space="0" w:color="auto"/>
                                          </w:divBdr>
                                        </w:div>
                                        <w:div w:id="2133471464">
                                          <w:marLeft w:val="640"/>
                                          <w:marRight w:val="0"/>
                                          <w:marTop w:val="0"/>
                                          <w:marBottom w:val="0"/>
                                          <w:divBdr>
                                            <w:top w:val="none" w:sz="0" w:space="0" w:color="auto"/>
                                            <w:left w:val="none" w:sz="0" w:space="0" w:color="auto"/>
                                            <w:bottom w:val="none" w:sz="0" w:space="0" w:color="auto"/>
                                            <w:right w:val="none" w:sz="0" w:space="0" w:color="auto"/>
                                          </w:divBdr>
                                        </w:div>
                                      </w:divsChild>
                                    </w:div>
                                    <w:div w:id="1111319196">
                                      <w:marLeft w:val="0"/>
                                      <w:marRight w:val="0"/>
                                      <w:marTop w:val="0"/>
                                      <w:marBottom w:val="0"/>
                                      <w:divBdr>
                                        <w:top w:val="none" w:sz="0" w:space="0" w:color="auto"/>
                                        <w:left w:val="none" w:sz="0" w:space="0" w:color="auto"/>
                                        <w:bottom w:val="none" w:sz="0" w:space="0" w:color="auto"/>
                                        <w:right w:val="none" w:sz="0" w:space="0" w:color="auto"/>
                                      </w:divBdr>
                                      <w:divsChild>
                                        <w:div w:id="58140161">
                                          <w:marLeft w:val="640"/>
                                          <w:marRight w:val="0"/>
                                          <w:marTop w:val="0"/>
                                          <w:marBottom w:val="0"/>
                                          <w:divBdr>
                                            <w:top w:val="none" w:sz="0" w:space="0" w:color="auto"/>
                                            <w:left w:val="none" w:sz="0" w:space="0" w:color="auto"/>
                                            <w:bottom w:val="none" w:sz="0" w:space="0" w:color="auto"/>
                                            <w:right w:val="none" w:sz="0" w:space="0" w:color="auto"/>
                                          </w:divBdr>
                                        </w:div>
                                        <w:div w:id="84302070">
                                          <w:marLeft w:val="640"/>
                                          <w:marRight w:val="0"/>
                                          <w:marTop w:val="0"/>
                                          <w:marBottom w:val="0"/>
                                          <w:divBdr>
                                            <w:top w:val="none" w:sz="0" w:space="0" w:color="auto"/>
                                            <w:left w:val="none" w:sz="0" w:space="0" w:color="auto"/>
                                            <w:bottom w:val="none" w:sz="0" w:space="0" w:color="auto"/>
                                            <w:right w:val="none" w:sz="0" w:space="0" w:color="auto"/>
                                          </w:divBdr>
                                        </w:div>
                                        <w:div w:id="114447736">
                                          <w:marLeft w:val="640"/>
                                          <w:marRight w:val="0"/>
                                          <w:marTop w:val="0"/>
                                          <w:marBottom w:val="0"/>
                                          <w:divBdr>
                                            <w:top w:val="none" w:sz="0" w:space="0" w:color="auto"/>
                                            <w:left w:val="none" w:sz="0" w:space="0" w:color="auto"/>
                                            <w:bottom w:val="none" w:sz="0" w:space="0" w:color="auto"/>
                                            <w:right w:val="none" w:sz="0" w:space="0" w:color="auto"/>
                                          </w:divBdr>
                                        </w:div>
                                        <w:div w:id="120004157">
                                          <w:marLeft w:val="640"/>
                                          <w:marRight w:val="0"/>
                                          <w:marTop w:val="0"/>
                                          <w:marBottom w:val="0"/>
                                          <w:divBdr>
                                            <w:top w:val="none" w:sz="0" w:space="0" w:color="auto"/>
                                            <w:left w:val="none" w:sz="0" w:space="0" w:color="auto"/>
                                            <w:bottom w:val="none" w:sz="0" w:space="0" w:color="auto"/>
                                            <w:right w:val="none" w:sz="0" w:space="0" w:color="auto"/>
                                          </w:divBdr>
                                        </w:div>
                                        <w:div w:id="158159533">
                                          <w:marLeft w:val="640"/>
                                          <w:marRight w:val="0"/>
                                          <w:marTop w:val="0"/>
                                          <w:marBottom w:val="0"/>
                                          <w:divBdr>
                                            <w:top w:val="none" w:sz="0" w:space="0" w:color="auto"/>
                                            <w:left w:val="none" w:sz="0" w:space="0" w:color="auto"/>
                                            <w:bottom w:val="none" w:sz="0" w:space="0" w:color="auto"/>
                                            <w:right w:val="none" w:sz="0" w:space="0" w:color="auto"/>
                                          </w:divBdr>
                                        </w:div>
                                        <w:div w:id="198200363">
                                          <w:marLeft w:val="640"/>
                                          <w:marRight w:val="0"/>
                                          <w:marTop w:val="0"/>
                                          <w:marBottom w:val="0"/>
                                          <w:divBdr>
                                            <w:top w:val="none" w:sz="0" w:space="0" w:color="auto"/>
                                            <w:left w:val="none" w:sz="0" w:space="0" w:color="auto"/>
                                            <w:bottom w:val="none" w:sz="0" w:space="0" w:color="auto"/>
                                            <w:right w:val="none" w:sz="0" w:space="0" w:color="auto"/>
                                          </w:divBdr>
                                        </w:div>
                                        <w:div w:id="263193412">
                                          <w:marLeft w:val="640"/>
                                          <w:marRight w:val="0"/>
                                          <w:marTop w:val="0"/>
                                          <w:marBottom w:val="0"/>
                                          <w:divBdr>
                                            <w:top w:val="none" w:sz="0" w:space="0" w:color="auto"/>
                                            <w:left w:val="none" w:sz="0" w:space="0" w:color="auto"/>
                                            <w:bottom w:val="none" w:sz="0" w:space="0" w:color="auto"/>
                                            <w:right w:val="none" w:sz="0" w:space="0" w:color="auto"/>
                                          </w:divBdr>
                                        </w:div>
                                        <w:div w:id="287468396">
                                          <w:marLeft w:val="640"/>
                                          <w:marRight w:val="0"/>
                                          <w:marTop w:val="0"/>
                                          <w:marBottom w:val="0"/>
                                          <w:divBdr>
                                            <w:top w:val="none" w:sz="0" w:space="0" w:color="auto"/>
                                            <w:left w:val="none" w:sz="0" w:space="0" w:color="auto"/>
                                            <w:bottom w:val="none" w:sz="0" w:space="0" w:color="auto"/>
                                            <w:right w:val="none" w:sz="0" w:space="0" w:color="auto"/>
                                          </w:divBdr>
                                        </w:div>
                                        <w:div w:id="291667759">
                                          <w:marLeft w:val="640"/>
                                          <w:marRight w:val="0"/>
                                          <w:marTop w:val="0"/>
                                          <w:marBottom w:val="0"/>
                                          <w:divBdr>
                                            <w:top w:val="none" w:sz="0" w:space="0" w:color="auto"/>
                                            <w:left w:val="none" w:sz="0" w:space="0" w:color="auto"/>
                                            <w:bottom w:val="none" w:sz="0" w:space="0" w:color="auto"/>
                                            <w:right w:val="none" w:sz="0" w:space="0" w:color="auto"/>
                                          </w:divBdr>
                                        </w:div>
                                        <w:div w:id="321281506">
                                          <w:marLeft w:val="640"/>
                                          <w:marRight w:val="0"/>
                                          <w:marTop w:val="0"/>
                                          <w:marBottom w:val="0"/>
                                          <w:divBdr>
                                            <w:top w:val="none" w:sz="0" w:space="0" w:color="auto"/>
                                            <w:left w:val="none" w:sz="0" w:space="0" w:color="auto"/>
                                            <w:bottom w:val="none" w:sz="0" w:space="0" w:color="auto"/>
                                            <w:right w:val="none" w:sz="0" w:space="0" w:color="auto"/>
                                          </w:divBdr>
                                        </w:div>
                                        <w:div w:id="356662495">
                                          <w:marLeft w:val="640"/>
                                          <w:marRight w:val="0"/>
                                          <w:marTop w:val="0"/>
                                          <w:marBottom w:val="0"/>
                                          <w:divBdr>
                                            <w:top w:val="none" w:sz="0" w:space="0" w:color="auto"/>
                                            <w:left w:val="none" w:sz="0" w:space="0" w:color="auto"/>
                                            <w:bottom w:val="none" w:sz="0" w:space="0" w:color="auto"/>
                                            <w:right w:val="none" w:sz="0" w:space="0" w:color="auto"/>
                                          </w:divBdr>
                                        </w:div>
                                        <w:div w:id="363097973">
                                          <w:marLeft w:val="640"/>
                                          <w:marRight w:val="0"/>
                                          <w:marTop w:val="0"/>
                                          <w:marBottom w:val="0"/>
                                          <w:divBdr>
                                            <w:top w:val="none" w:sz="0" w:space="0" w:color="auto"/>
                                            <w:left w:val="none" w:sz="0" w:space="0" w:color="auto"/>
                                            <w:bottom w:val="none" w:sz="0" w:space="0" w:color="auto"/>
                                            <w:right w:val="none" w:sz="0" w:space="0" w:color="auto"/>
                                          </w:divBdr>
                                        </w:div>
                                        <w:div w:id="365838087">
                                          <w:marLeft w:val="640"/>
                                          <w:marRight w:val="0"/>
                                          <w:marTop w:val="0"/>
                                          <w:marBottom w:val="0"/>
                                          <w:divBdr>
                                            <w:top w:val="none" w:sz="0" w:space="0" w:color="auto"/>
                                            <w:left w:val="none" w:sz="0" w:space="0" w:color="auto"/>
                                            <w:bottom w:val="none" w:sz="0" w:space="0" w:color="auto"/>
                                            <w:right w:val="none" w:sz="0" w:space="0" w:color="auto"/>
                                          </w:divBdr>
                                        </w:div>
                                        <w:div w:id="585650554">
                                          <w:marLeft w:val="640"/>
                                          <w:marRight w:val="0"/>
                                          <w:marTop w:val="0"/>
                                          <w:marBottom w:val="0"/>
                                          <w:divBdr>
                                            <w:top w:val="none" w:sz="0" w:space="0" w:color="auto"/>
                                            <w:left w:val="none" w:sz="0" w:space="0" w:color="auto"/>
                                            <w:bottom w:val="none" w:sz="0" w:space="0" w:color="auto"/>
                                            <w:right w:val="none" w:sz="0" w:space="0" w:color="auto"/>
                                          </w:divBdr>
                                        </w:div>
                                        <w:div w:id="691078717">
                                          <w:marLeft w:val="640"/>
                                          <w:marRight w:val="0"/>
                                          <w:marTop w:val="0"/>
                                          <w:marBottom w:val="0"/>
                                          <w:divBdr>
                                            <w:top w:val="none" w:sz="0" w:space="0" w:color="auto"/>
                                            <w:left w:val="none" w:sz="0" w:space="0" w:color="auto"/>
                                            <w:bottom w:val="none" w:sz="0" w:space="0" w:color="auto"/>
                                            <w:right w:val="none" w:sz="0" w:space="0" w:color="auto"/>
                                          </w:divBdr>
                                        </w:div>
                                        <w:div w:id="867914729">
                                          <w:marLeft w:val="640"/>
                                          <w:marRight w:val="0"/>
                                          <w:marTop w:val="0"/>
                                          <w:marBottom w:val="0"/>
                                          <w:divBdr>
                                            <w:top w:val="none" w:sz="0" w:space="0" w:color="auto"/>
                                            <w:left w:val="none" w:sz="0" w:space="0" w:color="auto"/>
                                            <w:bottom w:val="none" w:sz="0" w:space="0" w:color="auto"/>
                                            <w:right w:val="none" w:sz="0" w:space="0" w:color="auto"/>
                                          </w:divBdr>
                                        </w:div>
                                        <w:div w:id="887647413">
                                          <w:marLeft w:val="640"/>
                                          <w:marRight w:val="0"/>
                                          <w:marTop w:val="0"/>
                                          <w:marBottom w:val="0"/>
                                          <w:divBdr>
                                            <w:top w:val="none" w:sz="0" w:space="0" w:color="auto"/>
                                            <w:left w:val="none" w:sz="0" w:space="0" w:color="auto"/>
                                            <w:bottom w:val="none" w:sz="0" w:space="0" w:color="auto"/>
                                            <w:right w:val="none" w:sz="0" w:space="0" w:color="auto"/>
                                          </w:divBdr>
                                        </w:div>
                                        <w:div w:id="890723951">
                                          <w:marLeft w:val="640"/>
                                          <w:marRight w:val="0"/>
                                          <w:marTop w:val="0"/>
                                          <w:marBottom w:val="0"/>
                                          <w:divBdr>
                                            <w:top w:val="none" w:sz="0" w:space="0" w:color="auto"/>
                                            <w:left w:val="none" w:sz="0" w:space="0" w:color="auto"/>
                                            <w:bottom w:val="none" w:sz="0" w:space="0" w:color="auto"/>
                                            <w:right w:val="none" w:sz="0" w:space="0" w:color="auto"/>
                                          </w:divBdr>
                                        </w:div>
                                        <w:div w:id="932543754">
                                          <w:marLeft w:val="640"/>
                                          <w:marRight w:val="0"/>
                                          <w:marTop w:val="0"/>
                                          <w:marBottom w:val="0"/>
                                          <w:divBdr>
                                            <w:top w:val="none" w:sz="0" w:space="0" w:color="auto"/>
                                            <w:left w:val="none" w:sz="0" w:space="0" w:color="auto"/>
                                            <w:bottom w:val="none" w:sz="0" w:space="0" w:color="auto"/>
                                            <w:right w:val="none" w:sz="0" w:space="0" w:color="auto"/>
                                          </w:divBdr>
                                        </w:div>
                                        <w:div w:id="957491815">
                                          <w:marLeft w:val="640"/>
                                          <w:marRight w:val="0"/>
                                          <w:marTop w:val="0"/>
                                          <w:marBottom w:val="0"/>
                                          <w:divBdr>
                                            <w:top w:val="none" w:sz="0" w:space="0" w:color="auto"/>
                                            <w:left w:val="none" w:sz="0" w:space="0" w:color="auto"/>
                                            <w:bottom w:val="none" w:sz="0" w:space="0" w:color="auto"/>
                                            <w:right w:val="none" w:sz="0" w:space="0" w:color="auto"/>
                                          </w:divBdr>
                                        </w:div>
                                        <w:div w:id="1027291914">
                                          <w:marLeft w:val="640"/>
                                          <w:marRight w:val="0"/>
                                          <w:marTop w:val="0"/>
                                          <w:marBottom w:val="0"/>
                                          <w:divBdr>
                                            <w:top w:val="none" w:sz="0" w:space="0" w:color="auto"/>
                                            <w:left w:val="none" w:sz="0" w:space="0" w:color="auto"/>
                                            <w:bottom w:val="none" w:sz="0" w:space="0" w:color="auto"/>
                                            <w:right w:val="none" w:sz="0" w:space="0" w:color="auto"/>
                                          </w:divBdr>
                                        </w:div>
                                        <w:div w:id="1028722779">
                                          <w:marLeft w:val="640"/>
                                          <w:marRight w:val="0"/>
                                          <w:marTop w:val="0"/>
                                          <w:marBottom w:val="0"/>
                                          <w:divBdr>
                                            <w:top w:val="none" w:sz="0" w:space="0" w:color="auto"/>
                                            <w:left w:val="none" w:sz="0" w:space="0" w:color="auto"/>
                                            <w:bottom w:val="none" w:sz="0" w:space="0" w:color="auto"/>
                                            <w:right w:val="none" w:sz="0" w:space="0" w:color="auto"/>
                                          </w:divBdr>
                                        </w:div>
                                        <w:div w:id="1043479764">
                                          <w:marLeft w:val="640"/>
                                          <w:marRight w:val="0"/>
                                          <w:marTop w:val="0"/>
                                          <w:marBottom w:val="0"/>
                                          <w:divBdr>
                                            <w:top w:val="none" w:sz="0" w:space="0" w:color="auto"/>
                                            <w:left w:val="none" w:sz="0" w:space="0" w:color="auto"/>
                                            <w:bottom w:val="none" w:sz="0" w:space="0" w:color="auto"/>
                                            <w:right w:val="none" w:sz="0" w:space="0" w:color="auto"/>
                                          </w:divBdr>
                                        </w:div>
                                        <w:div w:id="1190921881">
                                          <w:marLeft w:val="640"/>
                                          <w:marRight w:val="0"/>
                                          <w:marTop w:val="0"/>
                                          <w:marBottom w:val="0"/>
                                          <w:divBdr>
                                            <w:top w:val="none" w:sz="0" w:space="0" w:color="auto"/>
                                            <w:left w:val="none" w:sz="0" w:space="0" w:color="auto"/>
                                            <w:bottom w:val="none" w:sz="0" w:space="0" w:color="auto"/>
                                            <w:right w:val="none" w:sz="0" w:space="0" w:color="auto"/>
                                          </w:divBdr>
                                        </w:div>
                                        <w:div w:id="1267889722">
                                          <w:marLeft w:val="640"/>
                                          <w:marRight w:val="0"/>
                                          <w:marTop w:val="0"/>
                                          <w:marBottom w:val="0"/>
                                          <w:divBdr>
                                            <w:top w:val="none" w:sz="0" w:space="0" w:color="auto"/>
                                            <w:left w:val="none" w:sz="0" w:space="0" w:color="auto"/>
                                            <w:bottom w:val="none" w:sz="0" w:space="0" w:color="auto"/>
                                            <w:right w:val="none" w:sz="0" w:space="0" w:color="auto"/>
                                          </w:divBdr>
                                        </w:div>
                                        <w:div w:id="1270818012">
                                          <w:marLeft w:val="640"/>
                                          <w:marRight w:val="0"/>
                                          <w:marTop w:val="0"/>
                                          <w:marBottom w:val="0"/>
                                          <w:divBdr>
                                            <w:top w:val="none" w:sz="0" w:space="0" w:color="auto"/>
                                            <w:left w:val="none" w:sz="0" w:space="0" w:color="auto"/>
                                            <w:bottom w:val="none" w:sz="0" w:space="0" w:color="auto"/>
                                            <w:right w:val="none" w:sz="0" w:space="0" w:color="auto"/>
                                          </w:divBdr>
                                        </w:div>
                                        <w:div w:id="1376856615">
                                          <w:marLeft w:val="640"/>
                                          <w:marRight w:val="0"/>
                                          <w:marTop w:val="0"/>
                                          <w:marBottom w:val="0"/>
                                          <w:divBdr>
                                            <w:top w:val="none" w:sz="0" w:space="0" w:color="auto"/>
                                            <w:left w:val="none" w:sz="0" w:space="0" w:color="auto"/>
                                            <w:bottom w:val="none" w:sz="0" w:space="0" w:color="auto"/>
                                            <w:right w:val="none" w:sz="0" w:space="0" w:color="auto"/>
                                          </w:divBdr>
                                        </w:div>
                                        <w:div w:id="1419248390">
                                          <w:marLeft w:val="640"/>
                                          <w:marRight w:val="0"/>
                                          <w:marTop w:val="0"/>
                                          <w:marBottom w:val="0"/>
                                          <w:divBdr>
                                            <w:top w:val="none" w:sz="0" w:space="0" w:color="auto"/>
                                            <w:left w:val="none" w:sz="0" w:space="0" w:color="auto"/>
                                            <w:bottom w:val="none" w:sz="0" w:space="0" w:color="auto"/>
                                            <w:right w:val="none" w:sz="0" w:space="0" w:color="auto"/>
                                          </w:divBdr>
                                        </w:div>
                                        <w:div w:id="1629967409">
                                          <w:marLeft w:val="640"/>
                                          <w:marRight w:val="0"/>
                                          <w:marTop w:val="0"/>
                                          <w:marBottom w:val="0"/>
                                          <w:divBdr>
                                            <w:top w:val="none" w:sz="0" w:space="0" w:color="auto"/>
                                            <w:left w:val="none" w:sz="0" w:space="0" w:color="auto"/>
                                            <w:bottom w:val="none" w:sz="0" w:space="0" w:color="auto"/>
                                            <w:right w:val="none" w:sz="0" w:space="0" w:color="auto"/>
                                          </w:divBdr>
                                        </w:div>
                                        <w:div w:id="1639218929">
                                          <w:marLeft w:val="640"/>
                                          <w:marRight w:val="0"/>
                                          <w:marTop w:val="0"/>
                                          <w:marBottom w:val="0"/>
                                          <w:divBdr>
                                            <w:top w:val="none" w:sz="0" w:space="0" w:color="auto"/>
                                            <w:left w:val="none" w:sz="0" w:space="0" w:color="auto"/>
                                            <w:bottom w:val="none" w:sz="0" w:space="0" w:color="auto"/>
                                            <w:right w:val="none" w:sz="0" w:space="0" w:color="auto"/>
                                          </w:divBdr>
                                        </w:div>
                                        <w:div w:id="1660846014">
                                          <w:marLeft w:val="640"/>
                                          <w:marRight w:val="0"/>
                                          <w:marTop w:val="0"/>
                                          <w:marBottom w:val="0"/>
                                          <w:divBdr>
                                            <w:top w:val="none" w:sz="0" w:space="0" w:color="auto"/>
                                            <w:left w:val="none" w:sz="0" w:space="0" w:color="auto"/>
                                            <w:bottom w:val="none" w:sz="0" w:space="0" w:color="auto"/>
                                            <w:right w:val="none" w:sz="0" w:space="0" w:color="auto"/>
                                          </w:divBdr>
                                        </w:div>
                                        <w:div w:id="1736123389">
                                          <w:marLeft w:val="640"/>
                                          <w:marRight w:val="0"/>
                                          <w:marTop w:val="0"/>
                                          <w:marBottom w:val="0"/>
                                          <w:divBdr>
                                            <w:top w:val="none" w:sz="0" w:space="0" w:color="auto"/>
                                            <w:left w:val="none" w:sz="0" w:space="0" w:color="auto"/>
                                            <w:bottom w:val="none" w:sz="0" w:space="0" w:color="auto"/>
                                            <w:right w:val="none" w:sz="0" w:space="0" w:color="auto"/>
                                          </w:divBdr>
                                        </w:div>
                                        <w:div w:id="1818179963">
                                          <w:marLeft w:val="640"/>
                                          <w:marRight w:val="0"/>
                                          <w:marTop w:val="0"/>
                                          <w:marBottom w:val="0"/>
                                          <w:divBdr>
                                            <w:top w:val="none" w:sz="0" w:space="0" w:color="auto"/>
                                            <w:left w:val="none" w:sz="0" w:space="0" w:color="auto"/>
                                            <w:bottom w:val="none" w:sz="0" w:space="0" w:color="auto"/>
                                            <w:right w:val="none" w:sz="0" w:space="0" w:color="auto"/>
                                          </w:divBdr>
                                        </w:div>
                                        <w:div w:id="1894266243">
                                          <w:marLeft w:val="640"/>
                                          <w:marRight w:val="0"/>
                                          <w:marTop w:val="0"/>
                                          <w:marBottom w:val="0"/>
                                          <w:divBdr>
                                            <w:top w:val="none" w:sz="0" w:space="0" w:color="auto"/>
                                            <w:left w:val="none" w:sz="0" w:space="0" w:color="auto"/>
                                            <w:bottom w:val="none" w:sz="0" w:space="0" w:color="auto"/>
                                            <w:right w:val="none" w:sz="0" w:space="0" w:color="auto"/>
                                          </w:divBdr>
                                        </w:div>
                                        <w:div w:id="2023360428">
                                          <w:marLeft w:val="640"/>
                                          <w:marRight w:val="0"/>
                                          <w:marTop w:val="0"/>
                                          <w:marBottom w:val="0"/>
                                          <w:divBdr>
                                            <w:top w:val="none" w:sz="0" w:space="0" w:color="auto"/>
                                            <w:left w:val="none" w:sz="0" w:space="0" w:color="auto"/>
                                            <w:bottom w:val="none" w:sz="0" w:space="0" w:color="auto"/>
                                            <w:right w:val="none" w:sz="0" w:space="0" w:color="auto"/>
                                          </w:divBdr>
                                        </w:div>
                                        <w:div w:id="2068258158">
                                          <w:marLeft w:val="640"/>
                                          <w:marRight w:val="0"/>
                                          <w:marTop w:val="0"/>
                                          <w:marBottom w:val="0"/>
                                          <w:divBdr>
                                            <w:top w:val="none" w:sz="0" w:space="0" w:color="auto"/>
                                            <w:left w:val="none" w:sz="0" w:space="0" w:color="auto"/>
                                            <w:bottom w:val="none" w:sz="0" w:space="0" w:color="auto"/>
                                            <w:right w:val="none" w:sz="0" w:space="0" w:color="auto"/>
                                          </w:divBdr>
                                        </w:div>
                                        <w:div w:id="2146002604">
                                          <w:marLeft w:val="640"/>
                                          <w:marRight w:val="0"/>
                                          <w:marTop w:val="0"/>
                                          <w:marBottom w:val="0"/>
                                          <w:divBdr>
                                            <w:top w:val="none" w:sz="0" w:space="0" w:color="auto"/>
                                            <w:left w:val="none" w:sz="0" w:space="0" w:color="auto"/>
                                            <w:bottom w:val="none" w:sz="0" w:space="0" w:color="auto"/>
                                            <w:right w:val="none" w:sz="0" w:space="0" w:color="auto"/>
                                          </w:divBdr>
                                        </w:div>
                                      </w:divsChild>
                                    </w:div>
                                    <w:div w:id="1111625134">
                                      <w:marLeft w:val="0"/>
                                      <w:marRight w:val="0"/>
                                      <w:marTop w:val="0"/>
                                      <w:marBottom w:val="0"/>
                                      <w:divBdr>
                                        <w:top w:val="none" w:sz="0" w:space="0" w:color="auto"/>
                                        <w:left w:val="none" w:sz="0" w:space="0" w:color="auto"/>
                                        <w:bottom w:val="none" w:sz="0" w:space="0" w:color="auto"/>
                                        <w:right w:val="none" w:sz="0" w:space="0" w:color="auto"/>
                                      </w:divBdr>
                                      <w:divsChild>
                                        <w:div w:id="158664997">
                                          <w:marLeft w:val="640"/>
                                          <w:marRight w:val="0"/>
                                          <w:marTop w:val="0"/>
                                          <w:marBottom w:val="0"/>
                                          <w:divBdr>
                                            <w:top w:val="none" w:sz="0" w:space="0" w:color="auto"/>
                                            <w:left w:val="none" w:sz="0" w:space="0" w:color="auto"/>
                                            <w:bottom w:val="none" w:sz="0" w:space="0" w:color="auto"/>
                                            <w:right w:val="none" w:sz="0" w:space="0" w:color="auto"/>
                                          </w:divBdr>
                                        </w:div>
                                        <w:div w:id="206112421">
                                          <w:marLeft w:val="640"/>
                                          <w:marRight w:val="0"/>
                                          <w:marTop w:val="0"/>
                                          <w:marBottom w:val="0"/>
                                          <w:divBdr>
                                            <w:top w:val="none" w:sz="0" w:space="0" w:color="auto"/>
                                            <w:left w:val="none" w:sz="0" w:space="0" w:color="auto"/>
                                            <w:bottom w:val="none" w:sz="0" w:space="0" w:color="auto"/>
                                            <w:right w:val="none" w:sz="0" w:space="0" w:color="auto"/>
                                          </w:divBdr>
                                        </w:div>
                                        <w:div w:id="234634053">
                                          <w:marLeft w:val="640"/>
                                          <w:marRight w:val="0"/>
                                          <w:marTop w:val="0"/>
                                          <w:marBottom w:val="0"/>
                                          <w:divBdr>
                                            <w:top w:val="none" w:sz="0" w:space="0" w:color="auto"/>
                                            <w:left w:val="none" w:sz="0" w:space="0" w:color="auto"/>
                                            <w:bottom w:val="none" w:sz="0" w:space="0" w:color="auto"/>
                                            <w:right w:val="none" w:sz="0" w:space="0" w:color="auto"/>
                                          </w:divBdr>
                                        </w:div>
                                        <w:div w:id="324435292">
                                          <w:marLeft w:val="640"/>
                                          <w:marRight w:val="0"/>
                                          <w:marTop w:val="0"/>
                                          <w:marBottom w:val="0"/>
                                          <w:divBdr>
                                            <w:top w:val="none" w:sz="0" w:space="0" w:color="auto"/>
                                            <w:left w:val="none" w:sz="0" w:space="0" w:color="auto"/>
                                            <w:bottom w:val="none" w:sz="0" w:space="0" w:color="auto"/>
                                            <w:right w:val="none" w:sz="0" w:space="0" w:color="auto"/>
                                          </w:divBdr>
                                        </w:div>
                                        <w:div w:id="383914292">
                                          <w:marLeft w:val="640"/>
                                          <w:marRight w:val="0"/>
                                          <w:marTop w:val="0"/>
                                          <w:marBottom w:val="0"/>
                                          <w:divBdr>
                                            <w:top w:val="none" w:sz="0" w:space="0" w:color="auto"/>
                                            <w:left w:val="none" w:sz="0" w:space="0" w:color="auto"/>
                                            <w:bottom w:val="none" w:sz="0" w:space="0" w:color="auto"/>
                                            <w:right w:val="none" w:sz="0" w:space="0" w:color="auto"/>
                                          </w:divBdr>
                                        </w:div>
                                        <w:div w:id="489565840">
                                          <w:marLeft w:val="640"/>
                                          <w:marRight w:val="0"/>
                                          <w:marTop w:val="0"/>
                                          <w:marBottom w:val="0"/>
                                          <w:divBdr>
                                            <w:top w:val="none" w:sz="0" w:space="0" w:color="auto"/>
                                            <w:left w:val="none" w:sz="0" w:space="0" w:color="auto"/>
                                            <w:bottom w:val="none" w:sz="0" w:space="0" w:color="auto"/>
                                            <w:right w:val="none" w:sz="0" w:space="0" w:color="auto"/>
                                          </w:divBdr>
                                        </w:div>
                                        <w:div w:id="556354848">
                                          <w:marLeft w:val="640"/>
                                          <w:marRight w:val="0"/>
                                          <w:marTop w:val="0"/>
                                          <w:marBottom w:val="0"/>
                                          <w:divBdr>
                                            <w:top w:val="none" w:sz="0" w:space="0" w:color="auto"/>
                                            <w:left w:val="none" w:sz="0" w:space="0" w:color="auto"/>
                                            <w:bottom w:val="none" w:sz="0" w:space="0" w:color="auto"/>
                                            <w:right w:val="none" w:sz="0" w:space="0" w:color="auto"/>
                                          </w:divBdr>
                                        </w:div>
                                        <w:div w:id="613941612">
                                          <w:marLeft w:val="640"/>
                                          <w:marRight w:val="0"/>
                                          <w:marTop w:val="0"/>
                                          <w:marBottom w:val="0"/>
                                          <w:divBdr>
                                            <w:top w:val="none" w:sz="0" w:space="0" w:color="auto"/>
                                            <w:left w:val="none" w:sz="0" w:space="0" w:color="auto"/>
                                            <w:bottom w:val="none" w:sz="0" w:space="0" w:color="auto"/>
                                            <w:right w:val="none" w:sz="0" w:space="0" w:color="auto"/>
                                          </w:divBdr>
                                        </w:div>
                                        <w:div w:id="634606105">
                                          <w:marLeft w:val="640"/>
                                          <w:marRight w:val="0"/>
                                          <w:marTop w:val="0"/>
                                          <w:marBottom w:val="0"/>
                                          <w:divBdr>
                                            <w:top w:val="none" w:sz="0" w:space="0" w:color="auto"/>
                                            <w:left w:val="none" w:sz="0" w:space="0" w:color="auto"/>
                                            <w:bottom w:val="none" w:sz="0" w:space="0" w:color="auto"/>
                                            <w:right w:val="none" w:sz="0" w:space="0" w:color="auto"/>
                                          </w:divBdr>
                                        </w:div>
                                        <w:div w:id="637958604">
                                          <w:marLeft w:val="640"/>
                                          <w:marRight w:val="0"/>
                                          <w:marTop w:val="0"/>
                                          <w:marBottom w:val="0"/>
                                          <w:divBdr>
                                            <w:top w:val="none" w:sz="0" w:space="0" w:color="auto"/>
                                            <w:left w:val="none" w:sz="0" w:space="0" w:color="auto"/>
                                            <w:bottom w:val="none" w:sz="0" w:space="0" w:color="auto"/>
                                            <w:right w:val="none" w:sz="0" w:space="0" w:color="auto"/>
                                          </w:divBdr>
                                        </w:div>
                                        <w:div w:id="755368579">
                                          <w:marLeft w:val="640"/>
                                          <w:marRight w:val="0"/>
                                          <w:marTop w:val="0"/>
                                          <w:marBottom w:val="0"/>
                                          <w:divBdr>
                                            <w:top w:val="none" w:sz="0" w:space="0" w:color="auto"/>
                                            <w:left w:val="none" w:sz="0" w:space="0" w:color="auto"/>
                                            <w:bottom w:val="none" w:sz="0" w:space="0" w:color="auto"/>
                                            <w:right w:val="none" w:sz="0" w:space="0" w:color="auto"/>
                                          </w:divBdr>
                                        </w:div>
                                        <w:div w:id="776877024">
                                          <w:marLeft w:val="640"/>
                                          <w:marRight w:val="0"/>
                                          <w:marTop w:val="0"/>
                                          <w:marBottom w:val="0"/>
                                          <w:divBdr>
                                            <w:top w:val="none" w:sz="0" w:space="0" w:color="auto"/>
                                            <w:left w:val="none" w:sz="0" w:space="0" w:color="auto"/>
                                            <w:bottom w:val="none" w:sz="0" w:space="0" w:color="auto"/>
                                            <w:right w:val="none" w:sz="0" w:space="0" w:color="auto"/>
                                          </w:divBdr>
                                        </w:div>
                                        <w:div w:id="792476204">
                                          <w:marLeft w:val="640"/>
                                          <w:marRight w:val="0"/>
                                          <w:marTop w:val="0"/>
                                          <w:marBottom w:val="0"/>
                                          <w:divBdr>
                                            <w:top w:val="none" w:sz="0" w:space="0" w:color="auto"/>
                                            <w:left w:val="none" w:sz="0" w:space="0" w:color="auto"/>
                                            <w:bottom w:val="none" w:sz="0" w:space="0" w:color="auto"/>
                                            <w:right w:val="none" w:sz="0" w:space="0" w:color="auto"/>
                                          </w:divBdr>
                                        </w:div>
                                        <w:div w:id="811096290">
                                          <w:marLeft w:val="640"/>
                                          <w:marRight w:val="0"/>
                                          <w:marTop w:val="0"/>
                                          <w:marBottom w:val="0"/>
                                          <w:divBdr>
                                            <w:top w:val="none" w:sz="0" w:space="0" w:color="auto"/>
                                            <w:left w:val="none" w:sz="0" w:space="0" w:color="auto"/>
                                            <w:bottom w:val="none" w:sz="0" w:space="0" w:color="auto"/>
                                            <w:right w:val="none" w:sz="0" w:space="0" w:color="auto"/>
                                          </w:divBdr>
                                        </w:div>
                                        <w:div w:id="820077345">
                                          <w:marLeft w:val="640"/>
                                          <w:marRight w:val="0"/>
                                          <w:marTop w:val="0"/>
                                          <w:marBottom w:val="0"/>
                                          <w:divBdr>
                                            <w:top w:val="none" w:sz="0" w:space="0" w:color="auto"/>
                                            <w:left w:val="none" w:sz="0" w:space="0" w:color="auto"/>
                                            <w:bottom w:val="none" w:sz="0" w:space="0" w:color="auto"/>
                                            <w:right w:val="none" w:sz="0" w:space="0" w:color="auto"/>
                                          </w:divBdr>
                                        </w:div>
                                        <w:div w:id="868840294">
                                          <w:marLeft w:val="640"/>
                                          <w:marRight w:val="0"/>
                                          <w:marTop w:val="0"/>
                                          <w:marBottom w:val="0"/>
                                          <w:divBdr>
                                            <w:top w:val="none" w:sz="0" w:space="0" w:color="auto"/>
                                            <w:left w:val="none" w:sz="0" w:space="0" w:color="auto"/>
                                            <w:bottom w:val="none" w:sz="0" w:space="0" w:color="auto"/>
                                            <w:right w:val="none" w:sz="0" w:space="0" w:color="auto"/>
                                          </w:divBdr>
                                        </w:div>
                                        <w:div w:id="994912115">
                                          <w:marLeft w:val="640"/>
                                          <w:marRight w:val="0"/>
                                          <w:marTop w:val="0"/>
                                          <w:marBottom w:val="0"/>
                                          <w:divBdr>
                                            <w:top w:val="none" w:sz="0" w:space="0" w:color="auto"/>
                                            <w:left w:val="none" w:sz="0" w:space="0" w:color="auto"/>
                                            <w:bottom w:val="none" w:sz="0" w:space="0" w:color="auto"/>
                                            <w:right w:val="none" w:sz="0" w:space="0" w:color="auto"/>
                                          </w:divBdr>
                                        </w:div>
                                        <w:div w:id="999308764">
                                          <w:marLeft w:val="640"/>
                                          <w:marRight w:val="0"/>
                                          <w:marTop w:val="0"/>
                                          <w:marBottom w:val="0"/>
                                          <w:divBdr>
                                            <w:top w:val="none" w:sz="0" w:space="0" w:color="auto"/>
                                            <w:left w:val="none" w:sz="0" w:space="0" w:color="auto"/>
                                            <w:bottom w:val="none" w:sz="0" w:space="0" w:color="auto"/>
                                            <w:right w:val="none" w:sz="0" w:space="0" w:color="auto"/>
                                          </w:divBdr>
                                        </w:div>
                                        <w:div w:id="1105997447">
                                          <w:marLeft w:val="640"/>
                                          <w:marRight w:val="0"/>
                                          <w:marTop w:val="0"/>
                                          <w:marBottom w:val="0"/>
                                          <w:divBdr>
                                            <w:top w:val="none" w:sz="0" w:space="0" w:color="auto"/>
                                            <w:left w:val="none" w:sz="0" w:space="0" w:color="auto"/>
                                            <w:bottom w:val="none" w:sz="0" w:space="0" w:color="auto"/>
                                            <w:right w:val="none" w:sz="0" w:space="0" w:color="auto"/>
                                          </w:divBdr>
                                        </w:div>
                                        <w:div w:id="1299650120">
                                          <w:marLeft w:val="640"/>
                                          <w:marRight w:val="0"/>
                                          <w:marTop w:val="0"/>
                                          <w:marBottom w:val="0"/>
                                          <w:divBdr>
                                            <w:top w:val="none" w:sz="0" w:space="0" w:color="auto"/>
                                            <w:left w:val="none" w:sz="0" w:space="0" w:color="auto"/>
                                            <w:bottom w:val="none" w:sz="0" w:space="0" w:color="auto"/>
                                            <w:right w:val="none" w:sz="0" w:space="0" w:color="auto"/>
                                          </w:divBdr>
                                        </w:div>
                                        <w:div w:id="1315187229">
                                          <w:marLeft w:val="640"/>
                                          <w:marRight w:val="0"/>
                                          <w:marTop w:val="0"/>
                                          <w:marBottom w:val="0"/>
                                          <w:divBdr>
                                            <w:top w:val="none" w:sz="0" w:space="0" w:color="auto"/>
                                            <w:left w:val="none" w:sz="0" w:space="0" w:color="auto"/>
                                            <w:bottom w:val="none" w:sz="0" w:space="0" w:color="auto"/>
                                            <w:right w:val="none" w:sz="0" w:space="0" w:color="auto"/>
                                          </w:divBdr>
                                        </w:div>
                                        <w:div w:id="1358846958">
                                          <w:marLeft w:val="640"/>
                                          <w:marRight w:val="0"/>
                                          <w:marTop w:val="0"/>
                                          <w:marBottom w:val="0"/>
                                          <w:divBdr>
                                            <w:top w:val="none" w:sz="0" w:space="0" w:color="auto"/>
                                            <w:left w:val="none" w:sz="0" w:space="0" w:color="auto"/>
                                            <w:bottom w:val="none" w:sz="0" w:space="0" w:color="auto"/>
                                            <w:right w:val="none" w:sz="0" w:space="0" w:color="auto"/>
                                          </w:divBdr>
                                        </w:div>
                                        <w:div w:id="1452506009">
                                          <w:marLeft w:val="640"/>
                                          <w:marRight w:val="0"/>
                                          <w:marTop w:val="0"/>
                                          <w:marBottom w:val="0"/>
                                          <w:divBdr>
                                            <w:top w:val="none" w:sz="0" w:space="0" w:color="auto"/>
                                            <w:left w:val="none" w:sz="0" w:space="0" w:color="auto"/>
                                            <w:bottom w:val="none" w:sz="0" w:space="0" w:color="auto"/>
                                            <w:right w:val="none" w:sz="0" w:space="0" w:color="auto"/>
                                          </w:divBdr>
                                        </w:div>
                                        <w:div w:id="1454445050">
                                          <w:marLeft w:val="640"/>
                                          <w:marRight w:val="0"/>
                                          <w:marTop w:val="0"/>
                                          <w:marBottom w:val="0"/>
                                          <w:divBdr>
                                            <w:top w:val="none" w:sz="0" w:space="0" w:color="auto"/>
                                            <w:left w:val="none" w:sz="0" w:space="0" w:color="auto"/>
                                            <w:bottom w:val="none" w:sz="0" w:space="0" w:color="auto"/>
                                            <w:right w:val="none" w:sz="0" w:space="0" w:color="auto"/>
                                          </w:divBdr>
                                        </w:div>
                                        <w:div w:id="1499224555">
                                          <w:marLeft w:val="640"/>
                                          <w:marRight w:val="0"/>
                                          <w:marTop w:val="0"/>
                                          <w:marBottom w:val="0"/>
                                          <w:divBdr>
                                            <w:top w:val="none" w:sz="0" w:space="0" w:color="auto"/>
                                            <w:left w:val="none" w:sz="0" w:space="0" w:color="auto"/>
                                            <w:bottom w:val="none" w:sz="0" w:space="0" w:color="auto"/>
                                            <w:right w:val="none" w:sz="0" w:space="0" w:color="auto"/>
                                          </w:divBdr>
                                        </w:div>
                                        <w:div w:id="1660230567">
                                          <w:marLeft w:val="640"/>
                                          <w:marRight w:val="0"/>
                                          <w:marTop w:val="0"/>
                                          <w:marBottom w:val="0"/>
                                          <w:divBdr>
                                            <w:top w:val="none" w:sz="0" w:space="0" w:color="auto"/>
                                            <w:left w:val="none" w:sz="0" w:space="0" w:color="auto"/>
                                            <w:bottom w:val="none" w:sz="0" w:space="0" w:color="auto"/>
                                            <w:right w:val="none" w:sz="0" w:space="0" w:color="auto"/>
                                          </w:divBdr>
                                        </w:div>
                                        <w:div w:id="1667513543">
                                          <w:marLeft w:val="640"/>
                                          <w:marRight w:val="0"/>
                                          <w:marTop w:val="0"/>
                                          <w:marBottom w:val="0"/>
                                          <w:divBdr>
                                            <w:top w:val="none" w:sz="0" w:space="0" w:color="auto"/>
                                            <w:left w:val="none" w:sz="0" w:space="0" w:color="auto"/>
                                            <w:bottom w:val="none" w:sz="0" w:space="0" w:color="auto"/>
                                            <w:right w:val="none" w:sz="0" w:space="0" w:color="auto"/>
                                          </w:divBdr>
                                        </w:div>
                                        <w:div w:id="1682704254">
                                          <w:marLeft w:val="640"/>
                                          <w:marRight w:val="0"/>
                                          <w:marTop w:val="0"/>
                                          <w:marBottom w:val="0"/>
                                          <w:divBdr>
                                            <w:top w:val="none" w:sz="0" w:space="0" w:color="auto"/>
                                            <w:left w:val="none" w:sz="0" w:space="0" w:color="auto"/>
                                            <w:bottom w:val="none" w:sz="0" w:space="0" w:color="auto"/>
                                            <w:right w:val="none" w:sz="0" w:space="0" w:color="auto"/>
                                          </w:divBdr>
                                        </w:div>
                                        <w:div w:id="1707441675">
                                          <w:marLeft w:val="640"/>
                                          <w:marRight w:val="0"/>
                                          <w:marTop w:val="0"/>
                                          <w:marBottom w:val="0"/>
                                          <w:divBdr>
                                            <w:top w:val="none" w:sz="0" w:space="0" w:color="auto"/>
                                            <w:left w:val="none" w:sz="0" w:space="0" w:color="auto"/>
                                            <w:bottom w:val="none" w:sz="0" w:space="0" w:color="auto"/>
                                            <w:right w:val="none" w:sz="0" w:space="0" w:color="auto"/>
                                          </w:divBdr>
                                        </w:div>
                                        <w:div w:id="1739092267">
                                          <w:marLeft w:val="640"/>
                                          <w:marRight w:val="0"/>
                                          <w:marTop w:val="0"/>
                                          <w:marBottom w:val="0"/>
                                          <w:divBdr>
                                            <w:top w:val="none" w:sz="0" w:space="0" w:color="auto"/>
                                            <w:left w:val="none" w:sz="0" w:space="0" w:color="auto"/>
                                            <w:bottom w:val="none" w:sz="0" w:space="0" w:color="auto"/>
                                            <w:right w:val="none" w:sz="0" w:space="0" w:color="auto"/>
                                          </w:divBdr>
                                        </w:div>
                                        <w:div w:id="1761021163">
                                          <w:marLeft w:val="640"/>
                                          <w:marRight w:val="0"/>
                                          <w:marTop w:val="0"/>
                                          <w:marBottom w:val="0"/>
                                          <w:divBdr>
                                            <w:top w:val="none" w:sz="0" w:space="0" w:color="auto"/>
                                            <w:left w:val="none" w:sz="0" w:space="0" w:color="auto"/>
                                            <w:bottom w:val="none" w:sz="0" w:space="0" w:color="auto"/>
                                            <w:right w:val="none" w:sz="0" w:space="0" w:color="auto"/>
                                          </w:divBdr>
                                        </w:div>
                                        <w:div w:id="1841652426">
                                          <w:marLeft w:val="640"/>
                                          <w:marRight w:val="0"/>
                                          <w:marTop w:val="0"/>
                                          <w:marBottom w:val="0"/>
                                          <w:divBdr>
                                            <w:top w:val="none" w:sz="0" w:space="0" w:color="auto"/>
                                            <w:left w:val="none" w:sz="0" w:space="0" w:color="auto"/>
                                            <w:bottom w:val="none" w:sz="0" w:space="0" w:color="auto"/>
                                            <w:right w:val="none" w:sz="0" w:space="0" w:color="auto"/>
                                          </w:divBdr>
                                        </w:div>
                                        <w:div w:id="1872526509">
                                          <w:marLeft w:val="640"/>
                                          <w:marRight w:val="0"/>
                                          <w:marTop w:val="0"/>
                                          <w:marBottom w:val="0"/>
                                          <w:divBdr>
                                            <w:top w:val="none" w:sz="0" w:space="0" w:color="auto"/>
                                            <w:left w:val="none" w:sz="0" w:space="0" w:color="auto"/>
                                            <w:bottom w:val="none" w:sz="0" w:space="0" w:color="auto"/>
                                            <w:right w:val="none" w:sz="0" w:space="0" w:color="auto"/>
                                          </w:divBdr>
                                        </w:div>
                                        <w:div w:id="1909488764">
                                          <w:marLeft w:val="640"/>
                                          <w:marRight w:val="0"/>
                                          <w:marTop w:val="0"/>
                                          <w:marBottom w:val="0"/>
                                          <w:divBdr>
                                            <w:top w:val="none" w:sz="0" w:space="0" w:color="auto"/>
                                            <w:left w:val="none" w:sz="0" w:space="0" w:color="auto"/>
                                            <w:bottom w:val="none" w:sz="0" w:space="0" w:color="auto"/>
                                            <w:right w:val="none" w:sz="0" w:space="0" w:color="auto"/>
                                          </w:divBdr>
                                        </w:div>
                                        <w:div w:id="1956015285">
                                          <w:marLeft w:val="640"/>
                                          <w:marRight w:val="0"/>
                                          <w:marTop w:val="0"/>
                                          <w:marBottom w:val="0"/>
                                          <w:divBdr>
                                            <w:top w:val="none" w:sz="0" w:space="0" w:color="auto"/>
                                            <w:left w:val="none" w:sz="0" w:space="0" w:color="auto"/>
                                            <w:bottom w:val="none" w:sz="0" w:space="0" w:color="auto"/>
                                            <w:right w:val="none" w:sz="0" w:space="0" w:color="auto"/>
                                          </w:divBdr>
                                        </w:div>
                                        <w:div w:id="1985969638">
                                          <w:marLeft w:val="640"/>
                                          <w:marRight w:val="0"/>
                                          <w:marTop w:val="0"/>
                                          <w:marBottom w:val="0"/>
                                          <w:divBdr>
                                            <w:top w:val="none" w:sz="0" w:space="0" w:color="auto"/>
                                            <w:left w:val="none" w:sz="0" w:space="0" w:color="auto"/>
                                            <w:bottom w:val="none" w:sz="0" w:space="0" w:color="auto"/>
                                            <w:right w:val="none" w:sz="0" w:space="0" w:color="auto"/>
                                          </w:divBdr>
                                        </w:div>
                                        <w:div w:id="2015448488">
                                          <w:marLeft w:val="640"/>
                                          <w:marRight w:val="0"/>
                                          <w:marTop w:val="0"/>
                                          <w:marBottom w:val="0"/>
                                          <w:divBdr>
                                            <w:top w:val="none" w:sz="0" w:space="0" w:color="auto"/>
                                            <w:left w:val="none" w:sz="0" w:space="0" w:color="auto"/>
                                            <w:bottom w:val="none" w:sz="0" w:space="0" w:color="auto"/>
                                            <w:right w:val="none" w:sz="0" w:space="0" w:color="auto"/>
                                          </w:divBdr>
                                        </w:div>
                                        <w:div w:id="2069449790">
                                          <w:marLeft w:val="640"/>
                                          <w:marRight w:val="0"/>
                                          <w:marTop w:val="0"/>
                                          <w:marBottom w:val="0"/>
                                          <w:divBdr>
                                            <w:top w:val="none" w:sz="0" w:space="0" w:color="auto"/>
                                            <w:left w:val="none" w:sz="0" w:space="0" w:color="auto"/>
                                            <w:bottom w:val="none" w:sz="0" w:space="0" w:color="auto"/>
                                            <w:right w:val="none" w:sz="0" w:space="0" w:color="auto"/>
                                          </w:divBdr>
                                        </w:div>
                                        <w:div w:id="2085256959">
                                          <w:marLeft w:val="640"/>
                                          <w:marRight w:val="0"/>
                                          <w:marTop w:val="0"/>
                                          <w:marBottom w:val="0"/>
                                          <w:divBdr>
                                            <w:top w:val="none" w:sz="0" w:space="0" w:color="auto"/>
                                            <w:left w:val="none" w:sz="0" w:space="0" w:color="auto"/>
                                            <w:bottom w:val="none" w:sz="0" w:space="0" w:color="auto"/>
                                            <w:right w:val="none" w:sz="0" w:space="0" w:color="auto"/>
                                          </w:divBdr>
                                        </w:div>
                                      </w:divsChild>
                                    </w:div>
                                    <w:div w:id="1124929203">
                                      <w:marLeft w:val="0"/>
                                      <w:marRight w:val="0"/>
                                      <w:marTop w:val="0"/>
                                      <w:marBottom w:val="0"/>
                                      <w:divBdr>
                                        <w:top w:val="none" w:sz="0" w:space="0" w:color="auto"/>
                                        <w:left w:val="none" w:sz="0" w:space="0" w:color="auto"/>
                                        <w:bottom w:val="none" w:sz="0" w:space="0" w:color="auto"/>
                                        <w:right w:val="none" w:sz="0" w:space="0" w:color="auto"/>
                                      </w:divBdr>
                                      <w:divsChild>
                                        <w:div w:id="10232176">
                                          <w:marLeft w:val="640"/>
                                          <w:marRight w:val="0"/>
                                          <w:marTop w:val="0"/>
                                          <w:marBottom w:val="0"/>
                                          <w:divBdr>
                                            <w:top w:val="none" w:sz="0" w:space="0" w:color="auto"/>
                                            <w:left w:val="none" w:sz="0" w:space="0" w:color="auto"/>
                                            <w:bottom w:val="none" w:sz="0" w:space="0" w:color="auto"/>
                                            <w:right w:val="none" w:sz="0" w:space="0" w:color="auto"/>
                                          </w:divBdr>
                                        </w:div>
                                        <w:div w:id="41557618">
                                          <w:marLeft w:val="640"/>
                                          <w:marRight w:val="0"/>
                                          <w:marTop w:val="0"/>
                                          <w:marBottom w:val="0"/>
                                          <w:divBdr>
                                            <w:top w:val="none" w:sz="0" w:space="0" w:color="auto"/>
                                            <w:left w:val="none" w:sz="0" w:space="0" w:color="auto"/>
                                            <w:bottom w:val="none" w:sz="0" w:space="0" w:color="auto"/>
                                            <w:right w:val="none" w:sz="0" w:space="0" w:color="auto"/>
                                          </w:divBdr>
                                        </w:div>
                                        <w:div w:id="41948352">
                                          <w:marLeft w:val="640"/>
                                          <w:marRight w:val="0"/>
                                          <w:marTop w:val="0"/>
                                          <w:marBottom w:val="0"/>
                                          <w:divBdr>
                                            <w:top w:val="none" w:sz="0" w:space="0" w:color="auto"/>
                                            <w:left w:val="none" w:sz="0" w:space="0" w:color="auto"/>
                                            <w:bottom w:val="none" w:sz="0" w:space="0" w:color="auto"/>
                                            <w:right w:val="none" w:sz="0" w:space="0" w:color="auto"/>
                                          </w:divBdr>
                                        </w:div>
                                        <w:div w:id="59334675">
                                          <w:marLeft w:val="640"/>
                                          <w:marRight w:val="0"/>
                                          <w:marTop w:val="0"/>
                                          <w:marBottom w:val="0"/>
                                          <w:divBdr>
                                            <w:top w:val="none" w:sz="0" w:space="0" w:color="auto"/>
                                            <w:left w:val="none" w:sz="0" w:space="0" w:color="auto"/>
                                            <w:bottom w:val="none" w:sz="0" w:space="0" w:color="auto"/>
                                            <w:right w:val="none" w:sz="0" w:space="0" w:color="auto"/>
                                          </w:divBdr>
                                        </w:div>
                                        <w:div w:id="96414536">
                                          <w:marLeft w:val="640"/>
                                          <w:marRight w:val="0"/>
                                          <w:marTop w:val="0"/>
                                          <w:marBottom w:val="0"/>
                                          <w:divBdr>
                                            <w:top w:val="none" w:sz="0" w:space="0" w:color="auto"/>
                                            <w:left w:val="none" w:sz="0" w:space="0" w:color="auto"/>
                                            <w:bottom w:val="none" w:sz="0" w:space="0" w:color="auto"/>
                                            <w:right w:val="none" w:sz="0" w:space="0" w:color="auto"/>
                                          </w:divBdr>
                                        </w:div>
                                        <w:div w:id="109205791">
                                          <w:marLeft w:val="640"/>
                                          <w:marRight w:val="0"/>
                                          <w:marTop w:val="0"/>
                                          <w:marBottom w:val="0"/>
                                          <w:divBdr>
                                            <w:top w:val="none" w:sz="0" w:space="0" w:color="auto"/>
                                            <w:left w:val="none" w:sz="0" w:space="0" w:color="auto"/>
                                            <w:bottom w:val="none" w:sz="0" w:space="0" w:color="auto"/>
                                            <w:right w:val="none" w:sz="0" w:space="0" w:color="auto"/>
                                          </w:divBdr>
                                        </w:div>
                                        <w:div w:id="140123963">
                                          <w:marLeft w:val="640"/>
                                          <w:marRight w:val="0"/>
                                          <w:marTop w:val="0"/>
                                          <w:marBottom w:val="0"/>
                                          <w:divBdr>
                                            <w:top w:val="none" w:sz="0" w:space="0" w:color="auto"/>
                                            <w:left w:val="none" w:sz="0" w:space="0" w:color="auto"/>
                                            <w:bottom w:val="none" w:sz="0" w:space="0" w:color="auto"/>
                                            <w:right w:val="none" w:sz="0" w:space="0" w:color="auto"/>
                                          </w:divBdr>
                                        </w:div>
                                        <w:div w:id="143818748">
                                          <w:marLeft w:val="640"/>
                                          <w:marRight w:val="0"/>
                                          <w:marTop w:val="0"/>
                                          <w:marBottom w:val="0"/>
                                          <w:divBdr>
                                            <w:top w:val="none" w:sz="0" w:space="0" w:color="auto"/>
                                            <w:left w:val="none" w:sz="0" w:space="0" w:color="auto"/>
                                            <w:bottom w:val="none" w:sz="0" w:space="0" w:color="auto"/>
                                            <w:right w:val="none" w:sz="0" w:space="0" w:color="auto"/>
                                          </w:divBdr>
                                        </w:div>
                                        <w:div w:id="168564735">
                                          <w:marLeft w:val="640"/>
                                          <w:marRight w:val="0"/>
                                          <w:marTop w:val="0"/>
                                          <w:marBottom w:val="0"/>
                                          <w:divBdr>
                                            <w:top w:val="none" w:sz="0" w:space="0" w:color="auto"/>
                                            <w:left w:val="none" w:sz="0" w:space="0" w:color="auto"/>
                                            <w:bottom w:val="none" w:sz="0" w:space="0" w:color="auto"/>
                                            <w:right w:val="none" w:sz="0" w:space="0" w:color="auto"/>
                                          </w:divBdr>
                                        </w:div>
                                        <w:div w:id="201721053">
                                          <w:marLeft w:val="640"/>
                                          <w:marRight w:val="0"/>
                                          <w:marTop w:val="0"/>
                                          <w:marBottom w:val="0"/>
                                          <w:divBdr>
                                            <w:top w:val="none" w:sz="0" w:space="0" w:color="auto"/>
                                            <w:left w:val="none" w:sz="0" w:space="0" w:color="auto"/>
                                            <w:bottom w:val="none" w:sz="0" w:space="0" w:color="auto"/>
                                            <w:right w:val="none" w:sz="0" w:space="0" w:color="auto"/>
                                          </w:divBdr>
                                        </w:div>
                                        <w:div w:id="219484827">
                                          <w:marLeft w:val="640"/>
                                          <w:marRight w:val="0"/>
                                          <w:marTop w:val="0"/>
                                          <w:marBottom w:val="0"/>
                                          <w:divBdr>
                                            <w:top w:val="none" w:sz="0" w:space="0" w:color="auto"/>
                                            <w:left w:val="none" w:sz="0" w:space="0" w:color="auto"/>
                                            <w:bottom w:val="none" w:sz="0" w:space="0" w:color="auto"/>
                                            <w:right w:val="none" w:sz="0" w:space="0" w:color="auto"/>
                                          </w:divBdr>
                                        </w:div>
                                        <w:div w:id="254557619">
                                          <w:marLeft w:val="640"/>
                                          <w:marRight w:val="0"/>
                                          <w:marTop w:val="0"/>
                                          <w:marBottom w:val="0"/>
                                          <w:divBdr>
                                            <w:top w:val="none" w:sz="0" w:space="0" w:color="auto"/>
                                            <w:left w:val="none" w:sz="0" w:space="0" w:color="auto"/>
                                            <w:bottom w:val="none" w:sz="0" w:space="0" w:color="auto"/>
                                            <w:right w:val="none" w:sz="0" w:space="0" w:color="auto"/>
                                          </w:divBdr>
                                        </w:div>
                                        <w:div w:id="258637686">
                                          <w:marLeft w:val="640"/>
                                          <w:marRight w:val="0"/>
                                          <w:marTop w:val="0"/>
                                          <w:marBottom w:val="0"/>
                                          <w:divBdr>
                                            <w:top w:val="none" w:sz="0" w:space="0" w:color="auto"/>
                                            <w:left w:val="none" w:sz="0" w:space="0" w:color="auto"/>
                                            <w:bottom w:val="none" w:sz="0" w:space="0" w:color="auto"/>
                                            <w:right w:val="none" w:sz="0" w:space="0" w:color="auto"/>
                                          </w:divBdr>
                                        </w:div>
                                        <w:div w:id="322898508">
                                          <w:marLeft w:val="640"/>
                                          <w:marRight w:val="0"/>
                                          <w:marTop w:val="0"/>
                                          <w:marBottom w:val="0"/>
                                          <w:divBdr>
                                            <w:top w:val="none" w:sz="0" w:space="0" w:color="auto"/>
                                            <w:left w:val="none" w:sz="0" w:space="0" w:color="auto"/>
                                            <w:bottom w:val="none" w:sz="0" w:space="0" w:color="auto"/>
                                            <w:right w:val="none" w:sz="0" w:space="0" w:color="auto"/>
                                          </w:divBdr>
                                        </w:div>
                                        <w:div w:id="343437080">
                                          <w:marLeft w:val="640"/>
                                          <w:marRight w:val="0"/>
                                          <w:marTop w:val="0"/>
                                          <w:marBottom w:val="0"/>
                                          <w:divBdr>
                                            <w:top w:val="none" w:sz="0" w:space="0" w:color="auto"/>
                                            <w:left w:val="none" w:sz="0" w:space="0" w:color="auto"/>
                                            <w:bottom w:val="none" w:sz="0" w:space="0" w:color="auto"/>
                                            <w:right w:val="none" w:sz="0" w:space="0" w:color="auto"/>
                                          </w:divBdr>
                                        </w:div>
                                        <w:div w:id="400761119">
                                          <w:marLeft w:val="640"/>
                                          <w:marRight w:val="0"/>
                                          <w:marTop w:val="0"/>
                                          <w:marBottom w:val="0"/>
                                          <w:divBdr>
                                            <w:top w:val="none" w:sz="0" w:space="0" w:color="auto"/>
                                            <w:left w:val="none" w:sz="0" w:space="0" w:color="auto"/>
                                            <w:bottom w:val="none" w:sz="0" w:space="0" w:color="auto"/>
                                            <w:right w:val="none" w:sz="0" w:space="0" w:color="auto"/>
                                          </w:divBdr>
                                        </w:div>
                                        <w:div w:id="409429342">
                                          <w:marLeft w:val="640"/>
                                          <w:marRight w:val="0"/>
                                          <w:marTop w:val="0"/>
                                          <w:marBottom w:val="0"/>
                                          <w:divBdr>
                                            <w:top w:val="none" w:sz="0" w:space="0" w:color="auto"/>
                                            <w:left w:val="none" w:sz="0" w:space="0" w:color="auto"/>
                                            <w:bottom w:val="none" w:sz="0" w:space="0" w:color="auto"/>
                                            <w:right w:val="none" w:sz="0" w:space="0" w:color="auto"/>
                                          </w:divBdr>
                                        </w:div>
                                        <w:div w:id="427433801">
                                          <w:marLeft w:val="640"/>
                                          <w:marRight w:val="0"/>
                                          <w:marTop w:val="0"/>
                                          <w:marBottom w:val="0"/>
                                          <w:divBdr>
                                            <w:top w:val="none" w:sz="0" w:space="0" w:color="auto"/>
                                            <w:left w:val="none" w:sz="0" w:space="0" w:color="auto"/>
                                            <w:bottom w:val="none" w:sz="0" w:space="0" w:color="auto"/>
                                            <w:right w:val="none" w:sz="0" w:space="0" w:color="auto"/>
                                          </w:divBdr>
                                        </w:div>
                                        <w:div w:id="432556013">
                                          <w:marLeft w:val="640"/>
                                          <w:marRight w:val="0"/>
                                          <w:marTop w:val="0"/>
                                          <w:marBottom w:val="0"/>
                                          <w:divBdr>
                                            <w:top w:val="none" w:sz="0" w:space="0" w:color="auto"/>
                                            <w:left w:val="none" w:sz="0" w:space="0" w:color="auto"/>
                                            <w:bottom w:val="none" w:sz="0" w:space="0" w:color="auto"/>
                                            <w:right w:val="none" w:sz="0" w:space="0" w:color="auto"/>
                                          </w:divBdr>
                                        </w:div>
                                        <w:div w:id="439496354">
                                          <w:marLeft w:val="640"/>
                                          <w:marRight w:val="0"/>
                                          <w:marTop w:val="0"/>
                                          <w:marBottom w:val="0"/>
                                          <w:divBdr>
                                            <w:top w:val="none" w:sz="0" w:space="0" w:color="auto"/>
                                            <w:left w:val="none" w:sz="0" w:space="0" w:color="auto"/>
                                            <w:bottom w:val="none" w:sz="0" w:space="0" w:color="auto"/>
                                            <w:right w:val="none" w:sz="0" w:space="0" w:color="auto"/>
                                          </w:divBdr>
                                        </w:div>
                                        <w:div w:id="450396018">
                                          <w:marLeft w:val="640"/>
                                          <w:marRight w:val="0"/>
                                          <w:marTop w:val="0"/>
                                          <w:marBottom w:val="0"/>
                                          <w:divBdr>
                                            <w:top w:val="none" w:sz="0" w:space="0" w:color="auto"/>
                                            <w:left w:val="none" w:sz="0" w:space="0" w:color="auto"/>
                                            <w:bottom w:val="none" w:sz="0" w:space="0" w:color="auto"/>
                                            <w:right w:val="none" w:sz="0" w:space="0" w:color="auto"/>
                                          </w:divBdr>
                                        </w:div>
                                        <w:div w:id="472330785">
                                          <w:marLeft w:val="640"/>
                                          <w:marRight w:val="0"/>
                                          <w:marTop w:val="0"/>
                                          <w:marBottom w:val="0"/>
                                          <w:divBdr>
                                            <w:top w:val="none" w:sz="0" w:space="0" w:color="auto"/>
                                            <w:left w:val="none" w:sz="0" w:space="0" w:color="auto"/>
                                            <w:bottom w:val="none" w:sz="0" w:space="0" w:color="auto"/>
                                            <w:right w:val="none" w:sz="0" w:space="0" w:color="auto"/>
                                          </w:divBdr>
                                        </w:div>
                                        <w:div w:id="482357697">
                                          <w:marLeft w:val="640"/>
                                          <w:marRight w:val="0"/>
                                          <w:marTop w:val="0"/>
                                          <w:marBottom w:val="0"/>
                                          <w:divBdr>
                                            <w:top w:val="none" w:sz="0" w:space="0" w:color="auto"/>
                                            <w:left w:val="none" w:sz="0" w:space="0" w:color="auto"/>
                                            <w:bottom w:val="none" w:sz="0" w:space="0" w:color="auto"/>
                                            <w:right w:val="none" w:sz="0" w:space="0" w:color="auto"/>
                                          </w:divBdr>
                                        </w:div>
                                        <w:div w:id="537158426">
                                          <w:marLeft w:val="640"/>
                                          <w:marRight w:val="0"/>
                                          <w:marTop w:val="0"/>
                                          <w:marBottom w:val="0"/>
                                          <w:divBdr>
                                            <w:top w:val="none" w:sz="0" w:space="0" w:color="auto"/>
                                            <w:left w:val="none" w:sz="0" w:space="0" w:color="auto"/>
                                            <w:bottom w:val="none" w:sz="0" w:space="0" w:color="auto"/>
                                            <w:right w:val="none" w:sz="0" w:space="0" w:color="auto"/>
                                          </w:divBdr>
                                        </w:div>
                                        <w:div w:id="545919265">
                                          <w:marLeft w:val="640"/>
                                          <w:marRight w:val="0"/>
                                          <w:marTop w:val="0"/>
                                          <w:marBottom w:val="0"/>
                                          <w:divBdr>
                                            <w:top w:val="none" w:sz="0" w:space="0" w:color="auto"/>
                                            <w:left w:val="none" w:sz="0" w:space="0" w:color="auto"/>
                                            <w:bottom w:val="none" w:sz="0" w:space="0" w:color="auto"/>
                                            <w:right w:val="none" w:sz="0" w:space="0" w:color="auto"/>
                                          </w:divBdr>
                                        </w:div>
                                        <w:div w:id="598761735">
                                          <w:marLeft w:val="640"/>
                                          <w:marRight w:val="0"/>
                                          <w:marTop w:val="0"/>
                                          <w:marBottom w:val="0"/>
                                          <w:divBdr>
                                            <w:top w:val="none" w:sz="0" w:space="0" w:color="auto"/>
                                            <w:left w:val="none" w:sz="0" w:space="0" w:color="auto"/>
                                            <w:bottom w:val="none" w:sz="0" w:space="0" w:color="auto"/>
                                            <w:right w:val="none" w:sz="0" w:space="0" w:color="auto"/>
                                          </w:divBdr>
                                        </w:div>
                                        <w:div w:id="665019175">
                                          <w:marLeft w:val="640"/>
                                          <w:marRight w:val="0"/>
                                          <w:marTop w:val="0"/>
                                          <w:marBottom w:val="0"/>
                                          <w:divBdr>
                                            <w:top w:val="none" w:sz="0" w:space="0" w:color="auto"/>
                                            <w:left w:val="none" w:sz="0" w:space="0" w:color="auto"/>
                                            <w:bottom w:val="none" w:sz="0" w:space="0" w:color="auto"/>
                                            <w:right w:val="none" w:sz="0" w:space="0" w:color="auto"/>
                                          </w:divBdr>
                                        </w:div>
                                        <w:div w:id="675618166">
                                          <w:marLeft w:val="640"/>
                                          <w:marRight w:val="0"/>
                                          <w:marTop w:val="0"/>
                                          <w:marBottom w:val="0"/>
                                          <w:divBdr>
                                            <w:top w:val="none" w:sz="0" w:space="0" w:color="auto"/>
                                            <w:left w:val="none" w:sz="0" w:space="0" w:color="auto"/>
                                            <w:bottom w:val="none" w:sz="0" w:space="0" w:color="auto"/>
                                            <w:right w:val="none" w:sz="0" w:space="0" w:color="auto"/>
                                          </w:divBdr>
                                        </w:div>
                                        <w:div w:id="733621468">
                                          <w:marLeft w:val="640"/>
                                          <w:marRight w:val="0"/>
                                          <w:marTop w:val="0"/>
                                          <w:marBottom w:val="0"/>
                                          <w:divBdr>
                                            <w:top w:val="none" w:sz="0" w:space="0" w:color="auto"/>
                                            <w:left w:val="none" w:sz="0" w:space="0" w:color="auto"/>
                                            <w:bottom w:val="none" w:sz="0" w:space="0" w:color="auto"/>
                                            <w:right w:val="none" w:sz="0" w:space="0" w:color="auto"/>
                                          </w:divBdr>
                                        </w:div>
                                        <w:div w:id="739252022">
                                          <w:marLeft w:val="640"/>
                                          <w:marRight w:val="0"/>
                                          <w:marTop w:val="0"/>
                                          <w:marBottom w:val="0"/>
                                          <w:divBdr>
                                            <w:top w:val="none" w:sz="0" w:space="0" w:color="auto"/>
                                            <w:left w:val="none" w:sz="0" w:space="0" w:color="auto"/>
                                            <w:bottom w:val="none" w:sz="0" w:space="0" w:color="auto"/>
                                            <w:right w:val="none" w:sz="0" w:space="0" w:color="auto"/>
                                          </w:divBdr>
                                        </w:div>
                                        <w:div w:id="845441238">
                                          <w:marLeft w:val="640"/>
                                          <w:marRight w:val="0"/>
                                          <w:marTop w:val="0"/>
                                          <w:marBottom w:val="0"/>
                                          <w:divBdr>
                                            <w:top w:val="none" w:sz="0" w:space="0" w:color="auto"/>
                                            <w:left w:val="none" w:sz="0" w:space="0" w:color="auto"/>
                                            <w:bottom w:val="none" w:sz="0" w:space="0" w:color="auto"/>
                                            <w:right w:val="none" w:sz="0" w:space="0" w:color="auto"/>
                                          </w:divBdr>
                                        </w:div>
                                        <w:div w:id="857425319">
                                          <w:marLeft w:val="640"/>
                                          <w:marRight w:val="0"/>
                                          <w:marTop w:val="0"/>
                                          <w:marBottom w:val="0"/>
                                          <w:divBdr>
                                            <w:top w:val="none" w:sz="0" w:space="0" w:color="auto"/>
                                            <w:left w:val="none" w:sz="0" w:space="0" w:color="auto"/>
                                            <w:bottom w:val="none" w:sz="0" w:space="0" w:color="auto"/>
                                            <w:right w:val="none" w:sz="0" w:space="0" w:color="auto"/>
                                          </w:divBdr>
                                        </w:div>
                                        <w:div w:id="864321347">
                                          <w:marLeft w:val="640"/>
                                          <w:marRight w:val="0"/>
                                          <w:marTop w:val="0"/>
                                          <w:marBottom w:val="0"/>
                                          <w:divBdr>
                                            <w:top w:val="none" w:sz="0" w:space="0" w:color="auto"/>
                                            <w:left w:val="none" w:sz="0" w:space="0" w:color="auto"/>
                                            <w:bottom w:val="none" w:sz="0" w:space="0" w:color="auto"/>
                                            <w:right w:val="none" w:sz="0" w:space="0" w:color="auto"/>
                                          </w:divBdr>
                                        </w:div>
                                        <w:div w:id="994381514">
                                          <w:marLeft w:val="640"/>
                                          <w:marRight w:val="0"/>
                                          <w:marTop w:val="0"/>
                                          <w:marBottom w:val="0"/>
                                          <w:divBdr>
                                            <w:top w:val="none" w:sz="0" w:space="0" w:color="auto"/>
                                            <w:left w:val="none" w:sz="0" w:space="0" w:color="auto"/>
                                            <w:bottom w:val="none" w:sz="0" w:space="0" w:color="auto"/>
                                            <w:right w:val="none" w:sz="0" w:space="0" w:color="auto"/>
                                          </w:divBdr>
                                        </w:div>
                                        <w:div w:id="1035273913">
                                          <w:marLeft w:val="640"/>
                                          <w:marRight w:val="0"/>
                                          <w:marTop w:val="0"/>
                                          <w:marBottom w:val="0"/>
                                          <w:divBdr>
                                            <w:top w:val="none" w:sz="0" w:space="0" w:color="auto"/>
                                            <w:left w:val="none" w:sz="0" w:space="0" w:color="auto"/>
                                            <w:bottom w:val="none" w:sz="0" w:space="0" w:color="auto"/>
                                            <w:right w:val="none" w:sz="0" w:space="0" w:color="auto"/>
                                          </w:divBdr>
                                        </w:div>
                                        <w:div w:id="1205481505">
                                          <w:marLeft w:val="640"/>
                                          <w:marRight w:val="0"/>
                                          <w:marTop w:val="0"/>
                                          <w:marBottom w:val="0"/>
                                          <w:divBdr>
                                            <w:top w:val="none" w:sz="0" w:space="0" w:color="auto"/>
                                            <w:left w:val="none" w:sz="0" w:space="0" w:color="auto"/>
                                            <w:bottom w:val="none" w:sz="0" w:space="0" w:color="auto"/>
                                            <w:right w:val="none" w:sz="0" w:space="0" w:color="auto"/>
                                          </w:divBdr>
                                        </w:div>
                                        <w:div w:id="1216939724">
                                          <w:marLeft w:val="640"/>
                                          <w:marRight w:val="0"/>
                                          <w:marTop w:val="0"/>
                                          <w:marBottom w:val="0"/>
                                          <w:divBdr>
                                            <w:top w:val="none" w:sz="0" w:space="0" w:color="auto"/>
                                            <w:left w:val="none" w:sz="0" w:space="0" w:color="auto"/>
                                            <w:bottom w:val="none" w:sz="0" w:space="0" w:color="auto"/>
                                            <w:right w:val="none" w:sz="0" w:space="0" w:color="auto"/>
                                          </w:divBdr>
                                        </w:div>
                                        <w:div w:id="1232885549">
                                          <w:marLeft w:val="640"/>
                                          <w:marRight w:val="0"/>
                                          <w:marTop w:val="0"/>
                                          <w:marBottom w:val="0"/>
                                          <w:divBdr>
                                            <w:top w:val="none" w:sz="0" w:space="0" w:color="auto"/>
                                            <w:left w:val="none" w:sz="0" w:space="0" w:color="auto"/>
                                            <w:bottom w:val="none" w:sz="0" w:space="0" w:color="auto"/>
                                            <w:right w:val="none" w:sz="0" w:space="0" w:color="auto"/>
                                          </w:divBdr>
                                        </w:div>
                                        <w:div w:id="1251887112">
                                          <w:marLeft w:val="640"/>
                                          <w:marRight w:val="0"/>
                                          <w:marTop w:val="0"/>
                                          <w:marBottom w:val="0"/>
                                          <w:divBdr>
                                            <w:top w:val="none" w:sz="0" w:space="0" w:color="auto"/>
                                            <w:left w:val="none" w:sz="0" w:space="0" w:color="auto"/>
                                            <w:bottom w:val="none" w:sz="0" w:space="0" w:color="auto"/>
                                            <w:right w:val="none" w:sz="0" w:space="0" w:color="auto"/>
                                          </w:divBdr>
                                        </w:div>
                                        <w:div w:id="1296062397">
                                          <w:marLeft w:val="640"/>
                                          <w:marRight w:val="0"/>
                                          <w:marTop w:val="0"/>
                                          <w:marBottom w:val="0"/>
                                          <w:divBdr>
                                            <w:top w:val="none" w:sz="0" w:space="0" w:color="auto"/>
                                            <w:left w:val="none" w:sz="0" w:space="0" w:color="auto"/>
                                            <w:bottom w:val="none" w:sz="0" w:space="0" w:color="auto"/>
                                            <w:right w:val="none" w:sz="0" w:space="0" w:color="auto"/>
                                          </w:divBdr>
                                        </w:div>
                                        <w:div w:id="1306205647">
                                          <w:marLeft w:val="640"/>
                                          <w:marRight w:val="0"/>
                                          <w:marTop w:val="0"/>
                                          <w:marBottom w:val="0"/>
                                          <w:divBdr>
                                            <w:top w:val="none" w:sz="0" w:space="0" w:color="auto"/>
                                            <w:left w:val="none" w:sz="0" w:space="0" w:color="auto"/>
                                            <w:bottom w:val="none" w:sz="0" w:space="0" w:color="auto"/>
                                            <w:right w:val="none" w:sz="0" w:space="0" w:color="auto"/>
                                          </w:divBdr>
                                        </w:div>
                                        <w:div w:id="1327629702">
                                          <w:marLeft w:val="640"/>
                                          <w:marRight w:val="0"/>
                                          <w:marTop w:val="0"/>
                                          <w:marBottom w:val="0"/>
                                          <w:divBdr>
                                            <w:top w:val="none" w:sz="0" w:space="0" w:color="auto"/>
                                            <w:left w:val="none" w:sz="0" w:space="0" w:color="auto"/>
                                            <w:bottom w:val="none" w:sz="0" w:space="0" w:color="auto"/>
                                            <w:right w:val="none" w:sz="0" w:space="0" w:color="auto"/>
                                          </w:divBdr>
                                        </w:div>
                                        <w:div w:id="1356151938">
                                          <w:marLeft w:val="640"/>
                                          <w:marRight w:val="0"/>
                                          <w:marTop w:val="0"/>
                                          <w:marBottom w:val="0"/>
                                          <w:divBdr>
                                            <w:top w:val="none" w:sz="0" w:space="0" w:color="auto"/>
                                            <w:left w:val="none" w:sz="0" w:space="0" w:color="auto"/>
                                            <w:bottom w:val="none" w:sz="0" w:space="0" w:color="auto"/>
                                            <w:right w:val="none" w:sz="0" w:space="0" w:color="auto"/>
                                          </w:divBdr>
                                        </w:div>
                                        <w:div w:id="1367101826">
                                          <w:marLeft w:val="640"/>
                                          <w:marRight w:val="0"/>
                                          <w:marTop w:val="0"/>
                                          <w:marBottom w:val="0"/>
                                          <w:divBdr>
                                            <w:top w:val="none" w:sz="0" w:space="0" w:color="auto"/>
                                            <w:left w:val="none" w:sz="0" w:space="0" w:color="auto"/>
                                            <w:bottom w:val="none" w:sz="0" w:space="0" w:color="auto"/>
                                            <w:right w:val="none" w:sz="0" w:space="0" w:color="auto"/>
                                          </w:divBdr>
                                        </w:div>
                                        <w:div w:id="1374959898">
                                          <w:marLeft w:val="640"/>
                                          <w:marRight w:val="0"/>
                                          <w:marTop w:val="0"/>
                                          <w:marBottom w:val="0"/>
                                          <w:divBdr>
                                            <w:top w:val="none" w:sz="0" w:space="0" w:color="auto"/>
                                            <w:left w:val="none" w:sz="0" w:space="0" w:color="auto"/>
                                            <w:bottom w:val="none" w:sz="0" w:space="0" w:color="auto"/>
                                            <w:right w:val="none" w:sz="0" w:space="0" w:color="auto"/>
                                          </w:divBdr>
                                        </w:div>
                                        <w:div w:id="1416396603">
                                          <w:marLeft w:val="640"/>
                                          <w:marRight w:val="0"/>
                                          <w:marTop w:val="0"/>
                                          <w:marBottom w:val="0"/>
                                          <w:divBdr>
                                            <w:top w:val="none" w:sz="0" w:space="0" w:color="auto"/>
                                            <w:left w:val="none" w:sz="0" w:space="0" w:color="auto"/>
                                            <w:bottom w:val="none" w:sz="0" w:space="0" w:color="auto"/>
                                            <w:right w:val="none" w:sz="0" w:space="0" w:color="auto"/>
                                          </w:divBdr>
                                        </w:div>
                                        <w:div w:id="1470395571">
                                          <w:marLeft w:val="640"/>
                                          <w:marRight w:val="0"/>
                                          <w:marTop w:val="0"/>
                                          <w:marBottom w:val="0"/>
                                          <w:divBdr>
                                            <w:top w:val="none" w:sz="0" w:space="0" w:color="auto"/>
                                            <w:left w:val="none" w:sz="0" w:space="0" w:color="auto"/>
                                            <w:bottom w:val="none" w:sz="0" w:space="0" w:color="auto"/>
                                            <w:right w:val="none" w:sz="0" w:space="0" w:color="auto"/>
                                          </w:divBdr>
                                        </w:div>
                                        <w:div w:id="1499685205">
                                          <w:marLeft w:val="640"/>
                                          <w:marRight w:val="0"/>
                                          <w:marTop w:val="0"/>
                                          <w:marBottom w:val="0"/>
                                          <w:divBdr>
                                            <w:top w:val="none" w:sz="0" w:space="0" w:color="auto"/>
                                            <w:left w:val="none" w:sz="0" w:space="0" w:color="auto"/>
                                            <w:bottom w:val="none" w:sz="0" w:space="0" w:color="auto"/>
                                            <w:right w:val="none" w:sz="0" w:space="0" w:color="auto"/>
                                          </w:divBdr>
                                        </w:div>
                                        <w:div w:id="1548756436">
                                          <w:marLeft w:val="640"/>
                                          <w:marRight w:val="0"/>
                                          <w:marTop w:val="0"/>
                                          <w:marBottom w:val="0"/>
                                          <w:divBdr>
                                            <w:top w:val="none" w:sz="0" w:space="0" w:color="auto"/>
                                            <w:left w:val="none" w:sz="0" w:space="0" w:color="auto"/>
                                            <w:bottom w:val="none" w:sz="0" w:space="0" w:color="auto"/>
                                            <w:right w:val="none" w:sz="0" w:space="0" w:color="auto"/>
                                          </w:divBdr>
                                        </w:div>
                                        <w:div w:id="1622417432">
                                          <w:marLeft w:val="640"/>
                                          <w:marRight w:val="0"/>
                                          <w:marTop w:val="0"/>
                                          <w:marBottom w:val="0"/>
                                          <w:divBdr>
                                            <w:top w:val="none" w:sz="0" w:space="0" w:color="auto"/>
                                            <w:left w:val="none" w:sz="0" w:space="0" w:color="auto"/>
                                            <w:bottom w:val="none" w:sz="0" w:space="0" w:color="auto"/>
                                            <w:right w:val="none" w:sz="0" w:space="0" w:color="auto"/>
                                          </w:divBdr>
                                        </w:div>
                                        <w:div w:id="1738355976">
                                          <w:marLeft w:val="640"/>
                                          <w:marRight w:val="0"/>
                                          <w:marTop w:val="0"/>
                                          <w:marBottom w:val="0"/>
                                          <w:divBdr>
                                            <w:top w:val="none" w:sz="0" w:space="0" w:color="auto"/>
                                            <w:left w:val="none" w:sz="0" w:space="0" w:color="auto"/>
                                            <w:bottom w:val="none" w:sz="0" w:space="0" w:color="auto"/>
                                            <w:right w:val="none" w:sz="0" w:space="0" w:color="auto"/>
                                          </w:divBdr>
                                        </w:div>
                                        <w:div w:id="1771781295">
                                          <w:marLeft w:val="640"/>
                                          <w:marRight w:val="0"/>
                                          <w:marTop w:val="0"/>
                                          <w:marBottom w:val="0"/>
                                          <w:divBdr>
                                            <w:top w:val="none" w:sz="0" w:space="0" w:color="auto"/>
                                            <w:left w:val="none" w:sz="0" w:space="0" w:color="auto"/>
                                            <w:bottom w:val="none" w:sz="0" w:space="0" w:color="auto"/>
                                            <w:right w:val="none" w:sz="0" w:space="0" w:color="auto"/>
                                          </w:divBdr>
                                        </w:div>
                                        <w:div w:id="1795513369">
                                          <w:marLeft w:val="640"/>
                                          <w:marRight w:val="0"/>
                                          <w:marTop w:val="0"/>
                                          <w:marBottom w:val="0"/>
                                          <w:divBdr>
                                            <w:top w:val="none" w:sz="0" w:space="0" w:color="auto"/>
                                            <w:left w:val="none" w:sz="0" w:space="0" w:color="auto"/>
                                            <w:bottom w:val="none" w:sz="0" w:space="0" w:color="auto"/>
                                            <w:right w:val="none" w:sz="0" w:space="0" w:color="auto"/>
                                          </w:divBdr>
                                        </w:div>
                                        <w:div w:id="1818842273">
                                          <w:marLeft w:val="640"/>
                                          <w:marRight w:val="0"/>
                                          <w:marTop w:val="0"/>
                                          <w:marBottom w:val="0"/>
                                          <w:divBdr>
                                            <w:top w:val="none" w:sz="0" w:space="0" w:color="auto"/>
                                            <w:left w:val="none" w:sz="0" w:space="0" w:color="auto"/>
                                            <w:bottom w:val="none" w:sz="0" w:space="0" w:color="auto"/>
                                            <w:right w:val="none" w:sz="0" w:space="0" w:color="auto"/>
                                          </w:divBdr>
                                        </w:div>
                                        <w:div w:id="1834250232">
                                          <w:marLeft w:val="640"/>
                                          <w:marRight w:val="0"/>
                                          <w:marTop w:val="0"/>
                                          <w:marBottom w:val="0"/>
                                          <w:divBdr>
                                            <w:top w:val="none" w:sz="0" w:space="0" w:color="auto"/>
                                            <w:left w:val="none" w:sz="0" w:space="0" w:color="auto"/>
                                            <w:bottom w:val="none" w:sz="0" w:space="0" w:color="auto"/>
                                            <w:right w:val="none" w:sz="0" w:space="0" w:color="auto"/>
                                          </w:divBdr>
                                        </w:div>
                                        <w:div w:id="1835758594">
                                          <w:marLeft w:val="640"/>
                                          <w:marRight w:val="0"/>
                                          <w:marTop w:val="0"/>
                                          <w:marBottom w:val="0"/>
                                          <w:divBdr>
                                            <w:top w:val="none" w:sz="0" w:space="0" w:color="auto"/>
                                            <w:left w:val="none" w:sz="0" w:space="0" w:color="auto"/>
                                            <w:bottom w:val="none" w:sz="0" w:space="0" w:color="auto"/>
                                            <w:right w:val="none" w:sz="0" w:space="0" w:color="auto"/>
                                          </w:divBdr>
                                        </w:div>
                                        <w:div w:id="1850482027">
                                          <w:marLeft w:val="640"/>
                                          <w:marRight w:val="0"/>
                                          <w:marTop w:val="0"/>
                                          <w:marBottom w:val="0"/>
                                          <w:divBdr>
                                            <w:top w:val="none" w:sz="0" w:space="0" w:color="auto"/>
                                            <w:left w:val="none" w:sz="0" w:space="0" w:color="auto"/>
                                            <w:bottom w:val="none" w:sz="0" w:space="0" w:color="auto"/>
                                            <w:right w:val="none" w:sz="0" w:space="0" w:color="auto"/>
                                          </w:divBdr>
                                        </w:div>
                                        <w:div w:id="1863737630">
                                          <w:marLeft w:val="640"/>
                                          <w:marRight w:val="0"/>
                                          <w:marTop w:val="0"/>
                                          <w:marBottom w:val="0"/>
                                          <w:divBdr>
                                            <w:top w:val="none" w:sz="0" w:space="0" w:color="auto"/>
                                            <w:left w:val="none" w:sz="0" w:space="0" w:color="auto"/>
                                            <w:bottom w:val="none" w:sz="0" w:space="0" w:color="auto"/>
                                            <w:right w:val="none" w:sz="0" w:space="0" w:color="auto"/>
                                          </w:divBdr>
                                        </w:div>
                                        <w:div w:id="1973629435">
                                          <w:marLeft w:val="640"/>
                                          <w:marRight w:val="0"/>
                                          <w:marTop w:val="0"/>
                                          <w:marBottom w:val="0"/>
                                          <w:divBdr>
                                            <w:top w:val="none" w:sz="0" w:space="0" w:color="auto"/>
                                            <w:left w:val="none" w:sz="0" w:space="0" w:color="auto"/>
                                            <w:bottom w:val="none" w:sz="0" w:space="0" w:color="auto"/>
                                            <w:right w:val="none" w:sz="0" w:space="0" w:color="auto"/>
                                          </w:divBdr>
                                        </w:div>
                                        <w:div w:id="2054038948">
                                          <w:marLeft w:val="640"/>
                                          <w:marRight w:val="0"/>
                                          <w:marTop w:val="0"/>
                                          <w:marBottom w:val="0"/>
                                          <w:divBdr>
                                            <w:top w:val="none" w:sz="0" w:space="0" w:color="auto"/>
                                            <w:left w:val="none" w:sz="0" w:space="0" w:color="auto"/>
                                            <w:bottom w:val="none" w:sz="0" w:space="0" w:color="auto"/>
                                            <w:right w:val="none" w:sz="0" w:space="0" w:color="auto"/>
                                          </w:divBdr>
                                        </w:div>
                                        <w:div w:id="2104716342">
                                          <w:marLeft w:val="640"/>
                                          <w:marRight w:val="0"/>
                                          <w:marTop w:val="0"/>
                                          <w:marBottom w:val="0"/>
                                          <w:divBdr>
                                            <w:top w:val="none" w:sz="0" w:space="0" w:color="auto"/>
                                            <w:left w:val="none" w:sz="0" w:space="0" w:color="auto"/>
                                            <w:bottom w:val="none" w:sz="0" w:space="0" w:color="auto"/>
                                            <w:right w:val="none" w:sz="0" w:space="0" w:color="auto"/>
                                          </w:divBdr>
                                        </w:div>
                                      </w:divsChild>
                                    </w:div>
                                    <w:div w:id="1131248949">
                                      <w:marLeft w:val="0"/>
                                      <w:marRight w:val="0"/>
                                      <w:marTop w:val="0"/>
                                      <w:marBottom w:val="0"/>
                                      <w:divBdr>
                                        <w:top w:val="none" w:sz="0" w:space="0" w:color="auto"/>
                                        <w:left w:val="none" w:sz="0" w:space="0" w:color="auto"/>
                                        <w:bottom w:val="none" w:sz="0" w:space="0" w:color="auto"/>
                                        <w:right w:val="none" w:sz="0" w:space="0" w:color="auto"/>
                                      </w:divBdr>
                                      <w:divsChild>
                                        <w:div w:id="30808781">
                                          <w:marLeft w:val="640"/>
                                          <w:marRight w:val="0"/>
                                          <w:marTop w:val="0"/>
                                          <w:marBottom w:val="0"/>
                                          <w:divBdr>
                                            <w:top w:val="none" w:sz="0" w:space="0" w:color="auto"/>
                                            <w:left w:val="none" w:sz="0" w:space="0" w:color="auto"/>
                                            <w:bottom w:val="none" w:sz="0" w:space="0" w:color="auto"/>
                                            <w:right w:val="none" w:sz="0" w:space="0" w:color="auto"/>
                                          </w:divBdr>
                                        </w:div>
                                        <w:div w:id="57822701">
                                          <w:marLeft w:val="640"/>
                                          <w:marRight w:val="0"/>
                                          <w:marTop w:val="0"/>
                                          <w:marBottom w:val="0"/>
                                          <w:divBdr>
                                            <w:top w:val="none" w:sz="0" w:space="0" w:color="auto"/>
                                            <w:left w:val="none" w:sz="0" w:space="0" w:color="auto"/>
                                            <w:bottom w:val="none" w:sz="0" w:space="0" w:color="auto"/>
                                            <w:right w:val="none" w:sz="0" w:space="0" w:color="auto"/>
                                          </w:divBdr>
                                        </w:div>
                                        <w:div w:id="127939847">
                                          <w:marLeft w:val="640"/>
                                          <w:marRight w:val="0"/>
                                          <w:marTop w:val="0"/>
                                          <w:marBottom w:val="0"/>
                                          <w:divBdr>
                                            <w:top w:val="none" w:sz="0" w:space="0" w:color="auto"/>
                                            <w:left w:val="none" w:sz="0" w:space="0" w:color="auto"/>
                                            <w:bottom w:val="none" w:sz="0" w:space="0" w:color="auto"/>
                                            <w:right w:val="none" w:sz="0" w:space="0" w:color="auto"/>
                                          </w:divBdr>
                                        </w:div>
                                        <w:div w:id="157304660">
                                          <w:marLeft w:val="640"/>
                                          <w:marRight w:val="0"/>
                                          <w:marTop w:val="0"/>
                                          <w:marBottom w:val="0"/>
                                          <w:divBdr>
                                            <w:top w:val="none" w:sz="0" w:space="0" w:color="auto"/>
                                            <w:left w:val="none" w:sz="0" w:space="0" w:color="auto"/>
                                            <w:bottom w:val="none" w:sz="0" w:space="0" w:color="auto"/>
                                            <w:right w:val="none" w:sz="0" w:space="0" w:color="auto"/>
                                          </w:divBdr>
                                        </w:div>
                                        <w:div w:id="160434548">
                                          <w:marLeft w:val="640"/>
                                          <w:marRight w:val="0"/>
                                          <w:marTop w:val="0"/>
                                          <w:marBottom w:val="0"/>
                                          <w:divBdr>
                                            <w:top w:val="none" w:sz="0" w:space="0" w:color="auto"/>
                                            <w:left w:val="none" w:sz="0" w:space="0" w:color="auto"/>
                                            <w:bottom w:val="none" w:sz="0" w:space="0" w:color="auto"/>
                                            <w:right w:val="none" w:sz="0" w:space="0" w:color="auto"/>
                                          </w:divBdr>
                                        </w:div>
                                        <w:div w:id="164246690">
                                          <w:marLeft w:val="640"/>
                                          <w:marRight w:val="0"/>
                                          <w:marTop w:val="0"/>
                                          <w:marBottom w:val="0"/>
                                          <w:divBdr>
                                            <w:top w:val="none" w:sz="0" w:space="0" w:color="auto"/>
                                            <w:left w:val="none" w:sz="0" w:space="0" w:color="auto"/>
                                            <w:bottom w:val="none" w:sz="0" w:space="0" w:color="auto"/>
                                            <w:right w:val="none" w:sz="0" w:space="0" w:color="auto"/>
                                          </w:divBdr>
                                        </w:div>
                                        <w:div w:id="199980156">
                                          <w:marLeft w:val="640"/>
                                          <w:marRight w:val="0"/>
                                          <w:marTop w:val="0"/>
                                          <w:marBottom w:val="0"/>
                                          <w:divBdr>
                                            <w:top w:val="none" w:sz="0" w:space="0" w:color="auto"/>
                                            <w:left w:val="none" w:sz="0" w:space="0" w:color="auto"/>
                                            <w:bottom w:val="none" w:sz="0" w:space="0" w:color="auto"/>
                                            <w:right w:val="none" w:sz="0" w:space="0" w:color="auto"/>
                                          </w:divBdr>
                                        </w:div>
                                        <w:div w:id="252129917">
                                          <w:marLeft w:val="640"/>
                                          <w:marRight w:val="0"/>
                                          <w:marTop w:val="0"/>
                                          <w:marBottom w:val="0"/>
                                          <w:divBdr>
                                            <w:top w:val="none" w:sz="0" w:space="0" w:color="auto"/>
                                            <w:left w:val="none" w:sz="0" w:space="0" w:color="auto"/>
                                            <w:bottom w:val="none" w:sz="0" w:space="0" w:color="auto"/>
                                            <w:right w:val="none" w:sz="0" w:space="0" w:color="auto"/>
                                          </w:divBdr>
                                        </w:div>
                                        <w:div w:id="276721371">
                                          <w:marLeft w:val="640"/>
                                          <w:marRight w:val="0"/>
                                          <w:marTop w:val="0"/>
                                          <w:marBottom w:val="0"/>
                                          <w:divBdr>
                                            <w:top w:val="none" w:sz="0" w:space="0" w:color="auto"/>
                                            <w:left w:val="none" w:sz="0" w:space="0" w:color="auto"/>
                                            <w:bottom w:val="none" w:sz="0" w:space="0" w:color="auto"/>
                                            <w:right w:val="none" w:sz="0" w:space="0" w:color="auto"/>
                                          </w:divBdr>
                                        </w:div>
                                        <w:div w:id="331955798">
                                          <w:marLeft w:val="640"/>
                                          <w:marRight w:val="0"/>
                                          <w:marTop w:val="0"/>
                                          <w:marBottom w:val="0"/>
                                          <w:divBdr>
                                            <w:top w:val="none" w:sz="0" w:space="0" w:color="auto"/>
                                            <w:left w:val="none" w:sz="0" w:space="0" w:color="auto"/>
                                            <w:bottom w:val="none" w:sz="0" w:space="0" w:color="auto"/>
                                            <w:right w:val="none" w:sz="0" w:space="0" w:color="auto"/>
                                          </w:divBdr>
                                        </w:div>
                                        <w:div w:id="354888000">
                                          <w:marLeft w:val="640"/>
                                          <w:marRight w:val="0"/>
                                          <w:marTop w:val="0"/>
                                          <w:marBottom w:val="0"/>
                                          <w:divBdr>
                                            <w:top w:val="none" w:sz="0" w:space="0" w:color="auto"/>
                                            <w:left w:val="none" w:sz="0" w:space="0" w:color="auto"/>
                                            <w:bottom w:val="none" w:sz="0" w:space="0" w:color="auto"/>
                                            <w:right w:val="none" w:sz="0" w:space="0" w:color="auto"/>
                                          </w:divBdr>
                                        </w:div>
                                        <w:div w:id="596061557">
                                          <w:marLeft w:val="640"/>
                                          <w:marRight w:val="0"/>
                                          <w:marTop w:val="0"/>
                                          <w:marBottom w:val="0"/>
                                          <w:divBdr>
                                            <w:top w:val="none" w:sz="0" w:space="0" w:color="auto"/>
                                            <w:left w:val="none" w:sz="0" w:space="0" w:color="auto"/>
                                            <w:bottom w:val="none" w:sz="0" w:space="0" w:color="auto"/>
                                            <w:right w:val="none" w:sz="0" w:space="0" w:color="auto"/>
                                          </w:divBdr>
                                        </w:div>
                                        <w:div w:id="884634394">
                                          <w:marLeft w:val="640"/>
                                          <w:marRight w:val="0"/>
                                          <w:marTop w:val="0"/>
                                          <w:marBottom w:val="0"/>
                                          <w:divBdr>
                                            <w:top w:val="none" w:sz="0" w:space="0" w:color="auto"/>
                                            <w:left w:val="none" w:sz="0" w:space="0" w:color="auto"/>
                                            <w:bottom w:val="none" w:sz="0" w:space="0" w:color="auto"/>
                                            <w:right w:val="none" w:sz="0" w:space="0" w:color="auto"/>
                                          </w:divBdr>
                                        </w:div>
                                        <w:div w:id="889027605">
                                          <w:marLeft w:val="640"/>
                                          <w:marRight w:val="0"/>
                                          <w:marTop w:val="0"/>
                                          <w:marBottom w:val="0"/>
                                          <w:divBdr>
                                            <w:top w:val="none" w:sz="0" w:space="0" w:color="auto"/>
                                            <w:left w:val="none" w:sz="0" w:space="0" w:color="auto"/>
                                            <w:bottom w:val="none" w:sz="0" w:space="0" w:color="auto"/>
                                            <w:right w:val="none" w:sz="0" w:space="0" w:color="auto"/>
                                          </w:divBdr>
                                        </w:div>
                                        <w:div w:id="1209301484">
                                          <w:marLeft w:val="640"/>
                                          <w:marRight w:val="0"/>
                                          <w:marTop w:val="0"/>
                                          <w:marBottom w:val="0"/>
                                          <w:divBdr>
                                            <w:top w:val="none" w:sz="0" w:space="0" w:color="auto"/>
                                            <w:left w:val="none" w:sz="0" w:space="0" w:color="auto"/>
                                            <w:bottom w:val="none" w:sz="0" w:space="0" w:color="auto"/>
                                            <w:right w:val="none" w:sz="0" w:space="0" w:color="auto"/>
                                          </w:divBdr>
                                        </w:div>
                                        <w:div w:id="1237739103">
                                          <w:marLeft w:val="640"/>
                                          <w:marRight w:val="0"/>
                                          <w:marTop w:val="0"/>
                                          <w:marBottom w:val="0"/>
                                          <w:divBdr>
                                            <w:top w:val="none" w:sz="0" w:space="0" w:color="auto"/>
                                            <w:left w:val="none" w:sz="0" w:space="0" w:color="auto"/>
                                            <w:bottom w:val="none" w:sz="0" w:space="0" w:color="auto"/>
                                            <w:right w:val="none" w:sz="0" w:space="0" w:color="auto"/>
                                          </w:divBdr>
                                        </w:div>
                                        <w:div w:id="1257598729">
                                          <w:marLeft w:val="640"/>
                                          <w:marRight w:val="0"/>
                                          <w:marTop w:val="0"/>
                                          <w:marBottom w:val="0"/>
                                          <w:divBdr>
                                            <w:top w:val="none" w:sz="0" w:space="0" w:color="auto"/>
                                            <w:left w:val="none" w:sz="0" w:space="0" w:color="auto"/>
                                            <w:bottom w:val="none" w:sz="0" w:space="0" w:color="auto"/>
                                            <w:right w:val="none" w:sz="0" w:space="0" w:color="auto"/>
                                          </w:divBdr>
                                        </w:div>
                                        <w:div w:id="1268390523">
                                          <w:marLeft w:val="640"/>
                                          <w:marRight w:val="0"/>
                                          <w:marTop w:val="0"/>
                                          <w:marBottom w:val="0"/>
                                          <w:divBdr>
                                            <w:top w:val="none" w:sz="0" w:space="0" w:color="auto"/>
                                            <w:left w:val="none" w:sz="0" w:space="0" w:color="auto"/>
                                            <w:bottom w:val="none" w:sz="0" w:space="0" w:color="auto"/>
                                            <w:right w:val="none" w:sz="0" w:space="0" w:color="auto"/>
                                          </w:divBdr>
                                        </w:div>
                                        <w:div w:id="1290671016">
                                          <w:marLeft w:val="640"/>
                                          <w:marRight w:val="0"/>
                                          <w:marTop w:val="0"/>
                                          <w:marBottom w:val="0"/>
                                          <w:divBdr>
                                            <w:top w:val="none" w:sz="0" w:space="0" w:color="auto"/>
                                            <w:left w:val="none" w:sz="0" w:space="0" w:color="auto"/>
                                            <w:bottom w:val="none" w:sz="0" w:space="0" w:color="auto"/>
                                            <w:right w:val="none" w:sz="0" w:space="0" w:color="auto"/>
                                          </w:divBdr>
                                        </w:div>
                                        <w:div w:id="1366522542">
                                          <w:marLeft w:val="640"/>
                                          <w:marRight w:val="0"/>
                                          <w:marTop w:val="0"/>
                                          <w:marBottom w:val="0"/>
                                          <w:divBdr>
                                            <w:top w:val="none" w:sz="0" w:space="0" w:color="auto"/>
                                            <w:left w:val="none" w:sz="0" w:space="0" w:color="auto"/>
                                            <w:bottom w:val="none" w:sz="0" w:space="0" w:color="auto"/>
                                            <w:right w:val="none" w:sz="0" w:space="0" w:color="auto"/>
                                          </w:divBdr>
                                        </w:div>
                                        <w:div w:id="1396396874">
                                          <w:marLeft w:val="640"/>
                                          <w:marRight w:val="0"/>
                                          <w:marTop w:val="0"/>
                                          <w:marBottom w:val="0"/>
                                          <w:divBdr>
                                            <w:top w:val="none" w:sz="0" w:space="0" w:color="auto"/>
                                            <w:left w:val="none" w:sz="0" w:space="0" w:color="auto"/>
                                            <w:bottom w:val="none" w:sz="0" w:space="0" w:color="auto"/>
                                            <w:right w:val="none" w:sz="0" w:space="0" w:color="auto"/>
                                          </w:divBdr>
                                        </w:div>
                                        <w:div w:id="1555849126">
                                          <w:marLeft w:val="640"/>
                                          <w:marRight w:val="0"/>
                                          <w:marTop w:val="0"/>
                                          <w:marBottom w:val="0"/>
                                          <w:divBdr>
                                            <w:top w:val="none" w:sz="0" w:space="0" w:color="auto"/>
                                            <w:left w:val="none" w:sz="0" w:space="0" w:color="auto"/>
                                            <w:bottom w:val="none" w:sz="0" w:space="0" w:color="auto"/>
                                            <w:right w:val="none" w:sz="0" w:space="0" w:color="auto"/>
                                          </w:divBdr>
                                        </w:div>
                                        <w:div w:id="1593471948">
                                          <w:marLeft w:val="640"/>
                                          <w:marRight w:val="0"/>
                                          <w:marTop w:val="0"/>
                                          <w:marBottom w:val="0"/>
                                          <w:divBdr>
                                            <w:top w:val="none" w:sz="0" w:space="0" w:color="auto"/>
                                            <w:left w:val="none" w:sz="0" w:space="0" w:color="auto"/>
                                            <w:bottom w:val="none" w:sz="0" w:space="0" w:color="auto"/>
                                            <w:right w:val="none" w:sz="0" w:space="0" w:color="auto"/>
                                          </w:divBdr>
                                        </w:div>
                                        <w:div w:id="1730422672">
                                          <w:marLeft w:val="640"/>
                                          <w:marRight w:val="0"/>
                                          <w:marTop w:val="0"/>
                                          <w:marBottom w:val="0"/>
                                          <w:divBdr>
                                            <w:top w:val="none" w:sz="0" w:space="0" w:color="auto"/>
                                            <w:left w:val="none" w:sz="0" w:space="0" w:color="auto"/>
                                            <w:bottom w:val="none" w:sz="0" w:space="0" w:color="auto"/>
                                            <w:right w:val="none" w:sz="0" w:space="0" w:color="auto"/>
                                          </w:divBdr>
                                        </w:div>
                                        <w:div w:id="1796635108">
                                          <w:marLeft w:val="640"/>
                                          <w:marRight w:val="0"/>
                                          <w:marTop w:val="0"/>
                                          <w:marBottom w:val="0"/>
                                          <w:divBdr>
                                            <w:top w:val="none" w:sz="0" w:space="0" w:color="auto"/>
                                            <w:left w:val="none" w:sz="0" w:space="0" w:color="auto"/>
                                            <w:bottom w:val="none" w:sz="0" w:space="0" w:color="auto"/>
                                            <w:right w:val="none" w:sz="0" w:space="0" w:color="auto"/>
                                          </w:divBdr>
                                        </w:div>
                                        <w:div w:id="1829396503">
                                          <w:marLeft w:val="640"/>
                                          <w:marRight w:val="0"/>
                                          <w:marTop w:val="0"/>
                                          <w:marBottom w:val="0"/>
                                          <w:divBdr>
                                            <w:top w:val="none" w:sz="0" w:space="0" w:color="auto"/>
                                            <w:left w:val="none" w:sz="0" w:space="0" w:color="auto"/>
                                            <w:bottom w:val="none" w:sz="0" w:space="0" w:color="auto"/>
                                            <w:right w:val="none" w:sz="0" w:space="0" w:color="auto"/>
                                          </w:divBdr>
                                        </w:div>
                                        <w:div w:id="1838571904">
                                          <w:marLeft w:val="640"/>
                                          <w:marRight w:val="0"/>
                                          <w:marTop w:val="0"/>
                                          <w:marBottom w:val="0"/>
                                          <w:divBdr>
                                            <w:top w:val="none" w:sz="0" w:space="0" w:color="auto"/>
                                            <w:left w:val="none" w:sz="0" w:space="0" w:color="auto"/>
                                            <w:bottom w:val="none" w:sz="0" w:space="0" w:color="auto"/>
                                            <w:right w:val="none" w:sz="0" w:space="0" w:color="auto"/>
                                          </w:divBdr>
                                        </w:div>
                                        <w:div w:id="1839689808">
                                          <w:marLeft w:val="640"/>
                                          <w:marRight w:val="0"/>
                                          <w:marTop w:val="0"/>
                                          <w:marBottom w:val="0"/>
                                          <w:divBdr>
                                            <w:top w:val="none" w:sz="0" w:space="0" w:color="auto"/>
                                            <w:left w:val="none" w:sz="0" w:space="0" w:color="auto"/>
                                            <w:bottom w:val="none" w:sz="0" w:space="0" w:color="auto"/>
                                            <w:right w:val="none" w:sz="0" w:space="0" w:color="auto"/>
                                          </w:divBdr>
                                        </w:div>
                                        <w:div w:id="1868442029">
                                          <w:marLeft w:val="640"/>
                                          <w:marRight w:val="0"/>
                                          <w:marTop w:val="0"/>
                                          <w:marBottom w:val="0"/>
                                          <w:divBdr>
                                            <w:top w:val="none" w:sz="0" w:space="0" w:color="auto"/>
                                            <w:left w:val="none" w:sz="0" w:space="0" w:color="auto"/>
                                            <w:bottom w:val="none" w:sz="0" w:space="0" w:color="auto"/>
                                            <w:right w:val="none" w:sz="0" w:space="0" w:color="auto"/>
                                          </w:divBdr>
                                        </w:div>
                                        <w:div w:id="1901790324">
                                          <w:marLeft w:val="640"/>
                                          <w:marRight w:val="0"/>
                                          <w:marTop w:val="0"/>
                                          <w:marBottom w:val="0"/>
                                          <w:divBdr>
                                            <w:top w:val="none" w:sz="0" w:space="0" w:color="auto"/>
                                            <w:left w:val="none" w:sz="0" w:space="0" w:color="auto"/>
                                            <w:bottom w:val="none" w:sz="0" w:space="0" w:color="auto"/>
                                            <w:right w:val="none" w:sz="0" w:space="0" w:color="auto"/>
                                          </w:divBdr>
                                        </w:div>
                                        <w:div w:id="1909537534">
                                          <w:marLeft w:val="640"/>
                                          <w:marRight w:val="0"/>
                                          <w:marTop w:val="0"/>
                                          <w:marBottom w:val="0"/>
                                          <w:divBdr>
                                            <w:top w:val="none" w:sz="0" w:space="0" w:color="auto"/>
                                            <w:left w:val="none" w:sz="0" w:space="0" w:color="auto"/>
                                            <w:bottom w:val="none" w:sz="0" w:space="0" w:color="auto"/>
                                            <w:right w:val="none" w:sz="0" w:space="0" w:color="auto"/>
                                          </w:divBdr>
                                        </w:div>
                                        <w:div w:id="1915776703">
                                          <w:marLeft w:val="640"/>
                                          <w:marRight w:val="0"/>
                                          <w:marTop w:val="0"/>
                                          <w:marBottom w:val="0"/>
                                          <w:divBdr>
                                            <w:top w:val="none" w:sz="0" w:space="0" w:color="auto"/>
                                            <w:left w:val="none" w:sz="0" w:space="0" w:color="auto"/>
                                            <w:bottom w:val="none" w:sz="0" w:space="0" w:color="auto"/>
                                            <w:right w:val="none" w:sz="0" w:space="0" w:color="auto"/>
                                          </w:divBdr>
                                        </w:div>
                                        <w:div w:id="1960718486">
                                          <w:marLeft w:val="640"/>
                                          <w:marRight w:val="0"/>
                                          <w:marTop w:val="0"/>
                                          <w:marBottom w:val="0"/>
                                          <w:divBdr>
                                            <w:top w:val="none" w:sz="0" w:space="0" w:color="auto"/>
                                            <w:left w:val="none" w:sz="0" w:space="0" w:color="auto"/>
                                            <w:bottom w:val="none" w:sz="0" w:space="0" w:color="auto"/>
                                            <w:right w:val="none" w:sz="0" w:space="0" w:color="auto"/>
                                          </w:divBdr>
                                        </w:div>
                                        <w:div w:id="1967157741">
                                          <w:marLeft w:val="640"/>
                                          <w:marRight w:val="0"/>
                                          <w:marTop w:val="0"/>
                                          <w:marBottom w:val="0"/>
                                          <w:divBdr>
                                            <w:top w:val="none" w:sz="0" w:space="0" w:color="auto"/>
                                            <w:left w:val="none" w:sz="0" w:space="0" w:color="auto"/>
                                            <w:bottom w:val="none" w:sz="0" w:space="0" w:color="auto"/>
                                            <w:right w:val="none" w:sz="0" w:space="0" w:color="auto"/>
                                          </w:divBdr>
                                        </w:div>
                                        <w:div w:id="1973360204">
                                          <w:marLeft w:val="640"/>
                                          <w:marRight w:val="0"/>
                                          <w:marTop w:val="0"/>
                                          <w:marBottom w:val="0"/>
                                          <w:divBdr>
                                            <w:top w:val="none" w:sz="0" w:space="0" w:color="auto"/>
                                            <w:left w:val="none" w:sz="0" w:space="0" w:color="auto"/>
                                            <w:bottom w:val="none" w:sz="0" w:space="0" w:color="auto"/>
                                            <w:right w:val="none" w:sz="0" w:space="0" w:color="auto"/>
                                          </w:divBdr>
                                        </w:div>
                                        <w:div w:id="2030448953">
                                          <w:marLeft w:val="640"/>
                                          <w:marRight w:val="0"/>
                                          <w:marTop w:val="0"/>
                                          <w:marBottom w:val="0"/>
                                          <w:divBdr>
                                            <w:top w:val="none" w:sz="0" w:space="0" w:color="auto"/>
                                            <w:left w:val="none" w:sz="0" w:space="0" w:color="auto"/>
                                            <w:bottom w:val="none" w:sz="0" w:space="0" w:color="auto"/>
                                            <w:right w:val="none" w:sz="0" w:space="0" w:color="auto"/>
                                          </w:divBdr>
                                        </w:div>
                                        <w:div w:id="2071071041">
                                          <w:marLeft w:val="640"/>
                                          <w:marRight w:val="0"/>
                                          <w:marTop w:val="0"/>
                                          <w:marBottom w:val="0"/>
                                          <w:divBdr>
                                            <w:top w:val="none" w:sz="0" w:space="0" w:color="auto"/>
                                            <w:left w:val="none" w:sz="0" w:space="0" w:color="auto"/>
                                            <w:bottom w:val="none" w:sz="0" w:space="0" w:color="auto"/>
                                            <w:right w:val="none" w:sz="0" w:space="0" w:color="auto"/>
                                          </w:divBdr>
                                        </w:div>
                                        <w:div w:id="2126803809">
                                          <w:marLeft w:val="640"/>
                                          <w:marRight w:val="0"/>
                                          <w:marTop w:val="0"/>
                                          <w:marBottom w:val="0"/>
                                          <w:divBdr>
                                            <w:top w:val="none" w:sz="0" w:space="0" w:color="auto"/>
                                            <w:left w:val="none" w:sz="0" w:space="0" w:color="auto"/>
                                            <w:bottom w:val="none" w:sz="0" w:space="0" w:color="auto"/>
                                            <w:right w:val="none" w:sz="0" w:space="0" w:color="auto"/>
                                          </w:divBdr>
                                        </w:div>
                                      </w:divsChild>
                                    </w:div>
                                    <w:div w:id="1134714675">
                                      <w:marLeft w:val="0"/>
                                      <w:marRight w:val="0"/>
                                      <w:marTop w:val="0"/>
                                      <w:marBottom w:val="0"/>
                                      <w:divBdr>
                                        <w:top w:val="none" w:sz="0" w:space="0" w:color="auto"/>
                                        <w:left w:val="none" w:sz="0" w:space="0" w:color="auto"/>
                                        <w:bottom w:val="none" w:sz="0" w:space="0" w:color="auto"/>
                                        <w:right w:val="none" w:sz="0" w:space="0" w:color="auto"/>
                                      </w:divBdr>
                                      <w:divsChild>
                                        <w:div w:id="104081699">
                                          <w:marLeft w:val="640"/>
                                          <w:marRight w:val="0"/>
                                          <w:marTop w:val="0"/>
                                          <w:marBottom w:val="0"/>
                                          <w:divBdr>
                                            <w:top w:val="none" w:sz="0" w:space="0" w:color="auto"/>
                                            <w:left w:val="none" w:sz="0" w:space="0" w:color="auto"/>
                                            <w:bottom w:val="none" w:sz="0" w:space="0" w:color="auto"/>
                                            <w:right w:val="none" w:sz="0" w:space="0" w:color="auto"/>
                                          </w:divBdr>
                                        </w:div>
                                        <w:div w:id="128477755">
                                          <w:marLeft w:val="640"/>
                                          <w:marRight w:val="0"/>
                                          <w:marTop w:val="0"/>
                                          <w:marBottom w:val="0"/>
                                          <w:divBdr>
                                            <w:top w:val="none" w:sz="0" w:space="0" w:color="auto"/>
                                            <w:left w:val="none" w:sz="0" w:space="0" w:color="auto"/>
                                            <w:bottom w:val="none" w:sz="0" w:space="0" w:color="auto"/>
                                            <w:right w:val="none" w:sz="0" w:space="0" w:color="auto"/>
                                          </w:divBdr>
                                        </w:div>
                                        <w:div w:id="134684438">
                                          <w:marLeft w:val="640"/>
                                          <w:marRight w:val="0"/>
                                          <w:marTop w:val="0"/>
                                          <w:marBottom w:val="0"/>
                                          <w:divBdr>
                                            <w:top w:val="none" w:sz="0" w:space="0" w:color="auto"/>
                                            <w:left w:val="none" w:sz="0" w:space="0" w:color="auto"/>
                                            <w:bottom w:val="none" w:sz="0" w:space="0" w:color="auto"/>
                                            <w:right w:val="none" w:sz="0" w:space="0" w:color="auto"/>
                                          </w:divBdr>
                                        </w:div>
                                        <w:div w:id="166604306">
                                          <w:marLeft w:val="640"/>
                                          <w:marRight w:val="0"/>
                                          <w:marTop w:val="0"/>
                                          <w:marBottom w:val="0"/>
                                          <w:divBdr>
                                            <w:top w:val="none" w:sz="0" w:space="0" w:color="auto"/>
                                            <w:left w:val="none" w:sz="0" w:space="0" w:color="auto"/>
                                            <w:bottom w:val="none" w:sz="0" w:space="0" w:color="auto"/>
                                            <w:right w:val="none" w:sz="0" w:space="0" w:color="auto"/>
                                          </w:divBdr>
                                        </w:div>
                                        <w:div w:id="187529666">
                                          <w:marLeft w:val="640"/>
                                          <w:marRight w:val="0"/>
                                          <w:marTop w:val="0"/>
                                          <w:marBottom w:val="0"/>
                                          <w:divBdr>
                                            <w:top w:val="none" w:sz="0" w:space="0" w:color="auto"/>
                                            <w:left w:val="none" w:sz="0" w:space="0" w:color="auto"/>
                                            <w:bottom w:val="none" w:sz="0" w:space="0" w:color="auto"/>
                                            <w:right w:val="none" w:sz="0" w:space="0" w:color="auto"/>
                                          </w:divBdr>
                                        </w:div>
                                        <w:div w:id="275911108">
                                          <w:marLeft w:val="640"/>
                                          <w:marRight w:val="0"/>
                                          <w:marTop w:val="0"/>
                                          <w:marBottom w:val="0"/>
                                          <w:divBdr>
                                            <w:top w:val="none" w:sz="0" w:space="0" w:color="auto"/>
                                            <w:left w:val="none" w:sz="0" w:space="0" w:color="auto"/>
                                            <w:bottom w:val="none" w:sz="0" w:space="0" w:color="auto"/>
                                            <w:right w:val="none" w:sz="0" w:space="0" w:color="auto"/>
                                          </w:divBdr>
                                        </w:div>
                                        <w:div w:id="286351887">
                                          <w:marLeft w:val="640"/>
                                          <w:marRight w:val="0"/>
                                          <w:marTop w:val="0"/>
                                          <w:marBottom w:val="0"/>
                                          <w:divBdr>
                                            <w:top w:val="none" w:sz="0" w:space="0" w:color="auto"/>
                                            <w:left w:val="none" w:sz="0" w:space="0" w:color="auto"/>
                                            <w:bottom w:val="none" w:sz="0" w:space="0" w:color="auto"/>
                                            <w:right w:val="none" w:sz="0" w:space="0" w:color="auto"/>
                                          </w:divBdr>
                                        </w:div>
                                        <w:div w:id="377050437">
                                          <w:marLeft w:val="640"/>
                                          <w:marRight w:val="0"/>
                                          <w:marTop w:val="0"/>
                                          <w:marBottom w:val="0"/>
                                          <w:divBdr>
                                            <w:top w:val="none" w:sz="0" w:space="0" w:color="auto"/>
                                            <w:left w:val="none" w:sz="0" w:space="0" w:color="auto"/>
                                            <w:bottom w:val="none" w:sz="0" w:space="0" w:color="auto"/>
                                            <w:right w:val="none" w:sz="0" w:space="0" w:color="auto"/>
                                          </w:divBdr>
                                        </w:div>
                                        <w:div w:id="416483666">
                                          <w:marLeft w:val="640"/>
                                          <w:marRight w:val="0"/>
                                          <w:marTop w:val="0"/>
                                          <w:marBottom w:val="0"/>
                                          <w:divBdr>
                                            <w:top w:val="none" w:sz="0" w:space="0" w:color="auto"/>
                                            <w:left w:val="none" w:sz="0" w:space="0" w:color="auto"/>
                                            <w:bottom w:val="none" w:sz="0" w:space="0" w:color="auto"/>
                                            <w:right w:val="none" w:sz="0" w:space="0" w:color="auto"/>
                                          </w:divBdr>
                                        </w:div>
                                        <w:div w:id="475034342">
                                          <w:marLeft w:val="640"/>
                                          <w:marRight w:val="0"/>
                                          <w:marTop w:val="0"/>
                                          <w:marBottom w:val="0"/>
                                          <w:divBdr>
                                            <w:top w:val="none" w:sz="0" w:space="0" w:color="auto"/>
                                            <w:left w:val="none" w:sz="0" w:space="0" w:color="auto"/>
                                            <w:bottom w:val="none" w:sz="0" w:space="0" w:color="auto"/>
                                            <w:right w:val="none" w:sz="0" w:space="0" w:color="auto"/>
                                          </w:divBdr>
                                        </w:div>
                                        <w:div w:id="495845686">
                                          <w:marLeft w:val="640"/>
                                          <w:marRight w:val="0"/>
                                          <w:marTop w:val="0"/>
                                          <w:marBottom w:val="0"/>
                                          <w:divBdr>
                                            <w:top w:val="none" w:sz="0" w:space="0" w:color="auto"/>
                                            <w:left w:val="none" w:sz="0" w:space="0" w:color="auto"/>
                                            <w:bottom w:val="none" w:sz="0" w:space="0" w:color="auto"/>
                                            <w:right w:val="none" w:sz="0" w:space="0" w:color="auto"/>
                                          </w:divBdr>
                                        </w:div>
                                        <w:div w:id="601886443">
                                          <w:marLeft w:val="640"/>
                                          <w:marRight w:val="0"/>
                                          <w:marTop w:val="0"/>
                                          <w:marBottom w:val="0"/>
                                          <w:divBdr>
                                            <w:top w:val="none" w:sz="0" w:space="0" w:color="auto"/>
                                            <w:left w:val="none" w:sz="0" w:space="0" w:color="auto"/>
                                            <w:bottom w:val="none" w:sz="0" w:space="0" w:color="auto"/>
                                            <w:right w:val="none" w:sz="0" w:space="0" w:color="auto"/>
                                          </w:divBdr>
                                        </w:div>
                                        <w:div w:id="651641566">
                                          <w:marLeft w:val="640"/>
                                          <w:marRight w:val="0"/>
                                          <w:marTop w:val="0"/>
                                          <w:marBottom w:val="0"/>
                                          <w:divBdr>
                                            <w:top w:val="none" w:sz="0" w:space="0" w:color="auto"/>
                                            <w:left w:val="none" w:sz="0" w:space="0" w:color="auto"/>
                                            <w:bottom w:val="none" w:sz="0" w:space="0" w:color="auto"/>
                                            <w:right w:val="none" w:sz="0" w:space="0" w:color="auto"/>
                                          </w:divBdr>
                                        </w:div>
                                        <w:div w:id="667372175">
                                          <w:marLeft w:val="640"/>
                                          <w:marRight w:val="0"/>
                                          <w:marTop w:val="0"/>
                                          <w:marBottom w:val="0"/>
                                          <w:divBdr>
                                            <w:top w:val="none" w:sz="0" w:space="0" w:color="auto"/>
                                            <w:left w:val="none" w:sz="0" w:space="0" w:color="auto"/>
                                            <w:bottom w:val="none" w:sz="0" w:space="0" w:color="auto"/>
                                            <w:right w:val="none" w:sz="0" w:space="0" w:color="auto"/>
                                          </w:divBdr>
                                        </w:div>
                                        <w:div w:id="700470916">
                                          <w:marLeft w:val="640"/>
                                          <w:marRight w:val="0"/>
                                          <w:marTop w:val="0"/>
                                          <w:marBottom w:val="0"/>
                                          <w:divBdr>
                                            <w:top w:val="none" w:sz="0" w:space="0" w:color="auto"/>
                                            <w:left w:val="none" w:sz="0" w:space="0" w:color="auto"/>
                                            <w:bottom w:val="none" w:sz="0" w:space="0" w:color="auto"/>
                                            <w:right w:val="none" w:sz="0" w:space="0" w:color="auto"/>
                                          </w:divBdr>
                                        </w:div>
                                        <w:div w:id="710223688">
                                          <w:marLeft w:val="640"/>
                                          <w:marRight w:val="0"/>
                                          <w:marTop w:val="0"/>
                                          <w:marBottom w:val="0"/>
                                          <w:divBdr>
                                            <w:top w:val="none" w:sz="0" w:space="0" w:color="auto"/>
                                            <w:left w:val="none" w:sz="0" w:space="0" w:color="auto"/>
                                            <w:bottom w:val="none" w:sz="0" w:space="0" w:color="auto"/>
                                            <w:right w:val="none" w:sz="0" w:space="0" w:color="auto"/>
                                          </w:divBdr>
                                        </w:div>
                                        <w:div w:id="785855603">
                                          <w:marLeft w:val="640"/>
                                          <w:marRight w:val="0"/>
                                          <w:marTop w:val="0"/>
                                          <w:marBottom w:val="0"/>
                                          <w:divBdr>
                                            <w:top w:val="none" w:sz="0" w:space="0" w:color="auto"/>
                                            <w:left w:val="none" w:sz="0" w:space="0" w:color="auto"/>
                                            <w:bottom w:val="none" w:sz="0" w:space="0" w:color="auto"/>
                                            <w:right w:val="none" w:sz="0" w:space="0" w:color="auto"/>
                                          </w:divBdr>
                                        </w:div>
                                        <w:div w:id="801921614">
                                          <w:marLeft w:val="640"/>
                                          <w:marRight w:val="0"/>
                                          <w:marTop w:val="0"/>
                                          <w:marBottom w:val="0"/>
                                          <w:divBdr>
                                            <w:top w:val="none" w:sz="0" w:space="0" w:color="auto"/>
                                            <w:left w:val="none" w:sz="0" w:space="0" w:color="auto"/>
                                            <w:bottom w:val="none" w:sz="0" w:space="0" w:color="auto"/>
                                            <w:right w:val="none" w:sz="0" w:space="0" w:color="auto"/>
                                          </w:divBdr>
                                        </w:div>
                                        <w:div w:id="806437413">
                                          <w:marLeft w:val="640"/>
                                          <w:marRight w:val="0"/>
                                          <w:marTop w:val="0"/>
                                          <w:marBottom w:val="0"/>
                                          <w:divBdr>
                                            <w:top w:val="none" w:sz="0" w:space="0" w:color="auto"/>
                                            <w:left w:val="none" w:sz="0" w:space="0" w:color="auto"/>
                                            <w:bottom w:val="none" w:sz="0" w:space="0" w:color="auto"/>
                                            <w:right w:val="none" w:sz="0" w:space="0" w:color="auto"/>
                                          </w:divBdr>
                                        </w:div>
                                        <w:div w:id="880897646">
                                          <w:marLeft w:val="640"/>
                                          <w:marRight w:val="0"/>
                                          <w:marTop w:val="0"/>
                                          <w:marBottom w:val="0"/>
                                          <w:divBdr>
                                            <w:top w:val="none" w:sz="0" w:space="0" w:color="auto"/>
                                            <w:left w:val="none" w:sz="0" w:space="0" w:color="auto"/>
                                            <w:bottom w:val="none" w:sz="0" w:space="0" w:color="auto"/>
                                            <w:right w:val="none" w:sz="0" w:space="0" w:color="auto"/>
                                          </w:divBdr>
                                        </w:div>
                                        <w:div w:id="957175254">
                                          <w:marLeft w:val="640"/>
                                          <w:marRight w:val="0"/>
                                          <w:marTop w:val="0"/>
                                          <w:marBottom w:val="0"/>
                                          <w:divBdr>
                                            <w:top w:val="none" w:sz="0" w:space="0" w:color="auto"/>
                                            <w:left w:val="none" w:sz="0" w:space="0" w:color="auto"/>
                                            <w:bottom w:val="none" w:sz="0" w:space="0" w:color="auto"/>
                                            <w:right w:val="none" w:sz="0" w:space="0" w:color="auto"/>
                                          </w:divBdr>
                                        </w:div>
                                        <w:div w:id="974068908">
                                          <w:marLeft w:val="640"/>
                                          <w:marRight w:val="0"/>
                                          <w:marTop w:val="0"/>
                                          <w:marBottom w:val="0"/>
                                          <w:divBdr>
                                            <w:top w:val="none" w:sz="0" w:space="0" w:color="auto"/>
                                            <w:left w:val="none" w:sz="0" w:space="0" w:color="auto"/>
                                            <w:bottom w:val="none" w:sz="0" w:space="0" w:color="auto"/>
                                            <w:right w:val="none" w:sz="0" w:space="0" w:color="auto"/>
                                          </w:divBdr>
                                        </w:div>
                                        <w:div w:id="992634883">
                                          <w:marLeft w:val="640"/>
                                          <w:marRight w:val="0"/>
                                          <w:marTop w:val="0"/>
                                          <w:marBottom w:val="0"/>
                                          <w:divBdr>
                                            <w:top w:val="none" w:sz="0" w:space="0" w:color="auto"/>
                                            <w:left w:val="none" w:sz="0" w:space="0" w:color="auto"/>
                                            <w:bottom w:val="none" w:sz="0" w:space="0" w:color="auto"/>
                                            <w:right w:val="none" w:sz="0" w:space="0" w:color="auto"/>
                                          </w:divBdr>
                                        </w:div>
                                        <w:div w:id="1001465117">
                                          <w:marLeft w:val="640"/>
                                          <w:marRight w:val="0"/>
                                          <w:marTop w:val="0"/>
                                          <w:marBottom w:val="0"/>
                                          <w:divBdr>
                                            <w:top w:val="none" w:sz="0" w:space="0" w:color="auto"/>
                                            <w:left w:val="none" w:sz="0" w:space="0" w:color="auto"/>
                                            <w:bottom w:val="none" w:sz="0" w:space="0" w:color="auto"/>
                                            <w:right w:val="none" w:sz="0" w:space="0" w:color="auto"/>
                                          </w:divBdr>
                                        </w:div>
                                        <w:div w:id="1013990751">
                                          <w:marLeft w:val="640"/>
                                          <w:marRight w:val="0"/>
                                          <w:marTop w:val="0"/>
                                          <w:marBottom w:val="0"/>
                                          <w:divBdr>
                                            <w:top w:val="none" w:sz="0" w:space="0" w:color="auto"/>
                                            <w:left w:val="none" w:sz="0" w:space="0" w:color="auto"/>
                                            <w:bottom w:val="none" w:sz="0" w:space="0" w:color="auto"/>
                                            <w:right w:val="none" w:sz="0" w:space="0" w:color="auto"/>
                                          </w:divBdr>
                                        </w:div>
                                        <w:div w:id="1018192399">
                                          <w:marLeft w:val="640"/>
                                          <w:marRight w:val="0"/>
                                          <w:marTop w:val="0"/>
                                          <w:marBottom w:val="0"/>
                                          <w:divBdr>
                                            <w:top w:val="none" w:sz="0" w:space="0" w:color="auto"/>
                                            <w:left w:val="none" w:sz="0" w:space="0" w:color="auto"/>
                                            <w:bottom w:val="none" w:sz="0" w:space="0" w:color="auto"/>
                                            <w:right w:val="none" w:sz="0" w:space="0" w:color="auto"/>
                                          </w:divBdr>
                                        </w:div>
                                        <w:div w:id="1111322748">
                                          <w:marLeft w:val="640"/>
                                          <w:marRight w:val="0"/>
                                          <w:marTop w:val="0"/>
                                          <w:marBottom w:val="0"/>
                                          <w:divBdr>
                                            <w:top w:val="none" w:sz="0" w:space="0" w:color="auto"/>
                                            <w:left w:val="none" w:sz="0" w:space="0" w:color="auto"/>
                                            <w:bottom w:val="none" w:sz="0" w:space="0" w:color="auto"/>
                                            <w:right w:val="none" w:sz="0" w:space="0" w:color="auto"/>
                                          </w:divBdr>
                                        </w:div>
                                        <w:div w:id="1126660859">
                                          <w:marLeft w:val="640"/>
                                          <w:marRight w:val="0"/>
                                          <w:marTop w:val="0"/>
                                          <w:marBottom w:val="0"/>
                                          <w:divBdr>
                                            <w:top w:val="none" w:sz="0" w:space="0" w:color="auto"/>
                                            <w:left w:val="none" w:sz="0" w:space="0" w:color="auto"/>
                                            <w:bottom w:val="none" w:sz="0" w:space="0" w:color="auto"/>
                                            <w:right w:val="none" w:sz="0" w:space="0" w:color="auto"/>
                                          </w:divBdr>
                                        </w:div>
                                        <w:div w:id="1163930822">
                                          <w:marLeft w:val="640"/>
                                          <w:marRight w:val="0"/>
                                          <w:marTop w:val="0"/>
                                          <w:marBottom w:val="0"/>
                                          <w:divBdr>
                                            <w:top w:val="none" w:sz="0" w:space="0" w:color="auto"/>
                                            <w:left w:val="none" w:sz="0" w:space="0" w:color="auto"/>
                                            <w:bottom w:val="none" w:sz="0" w:space="0" w:color="auto"/>
                                            <w:right w:val="none" w:sz="0" w:space="0" w:color="auto"/>
                                          </w:divBdr>
                                        </w:div>
                                        <w:div w:id="1189948323">
                                          <w:marLeft w:val="640"/>
                                          <w:marRight w:val="0"/>
                                          <w:marTop w:val="0"/>
                                          <w:marBottom w:val="0"/>
                                          <w:divBdr>
                                            <w:top w:val="none" w:sz="0" w:space="0" w:color="auto"/>
                                            <w:left w:val="none" w:sz="0" w:space="0" w:color="auto"/>
                                            <w:bottom w:val="none" w:sz="0" w:space="0" w:color="auto"/>
                                            <w:right w:val="none" w:sz="0" w:space="0" w:color="auto"/>
                                          </w:divBdr>
                                        </w:div>
                                        <w:div w:id="1295647348">
                                          <w:marLeft w:val="640"/>
                                          <w:marRight w:val="0"/>
                                          <w:marTop w:val="0"/>
                                          <w:marBottom w:val="0"/>
                                          <w:divBdr>
                                            <w:top w:val="none" w:sz="0" w:space="0" w:color="auto"/>
                                            <w:left w:val="none" w:sz="0" w:space="0" w:color="auto"/>
                                            <w:bottom w:val="none" w:sz="0" w:space="0" w:color="auto"/>
                                            <w:right w:val="none" w:sz="0" w:space="0" w:color="auto"/>
                                          </w:divBdr>
                                        </w:div>
                                        <w:div w:id="1308978517">
                                          <w:marLeft w:val="640"/>
                                          <w:marRight w:val="0"/>
                                          <w:marTop w:val="0"/>
                                          <w:marBottom w:val="0"/>
                                          <w:divBdr>
                                            <w:top w:val="none" w:sz="0" w:space="0" w:color="auto"/>
                                            <w:left w:val="none" w:sz="0" w:space="0" w:color="auto"/>
                                            <w:bottom w:val="none" w:sz="0" w:space="0" w:color="auto"/>
                                            <w:right w:val="none" w:sz="0" w:space="0" w:color="auto"/>
                                          </w:divBdr>
                                        </w:div>
                                        <w:div w:id="1400178036">
                                          <w:marLeft w:val="640"/>
                                          <w:marRight w:val="0"/>
                                          <w:marTop w:val="0"/>
                                          <w:marBottom w:val="0"/>
                                          <w:divBdr>
                                            <w:top w:val="none" w:sz="0" w:space="0" w:color="auto"/>
                                            <w:left w:val="none" w:sz="0" w:space="0" w:color="auto"/>
                                            <w:bottom w:val="none" w:sz="0" w:space="0" w:color="auto"/>
                                            <w:right w:val="none" w:sz="0" w:space="0" w:color="auto"/>
                                          </w:divBdr>
                                        </w:div>
                                        <w:div w:id="1427729751">
                                          <w:marLeft w:val="640"/>
                                          <w:marRight w:val="0"/>
                                          <w:marTop w:val="0"/>
                                          <w:marBottom w:val="0"/>
                                          <w:divBdr>
                                            <w:top w:val="none" w:sz="0" w:space="0" w:color="auto"/>
                                            <w:left w:val="none" w:sz="0" w:space="0" w:color="auto"/>
                                            <w:bottom w:val="none" w:sz="0" w:space="0" w:color="auto"/>
                                            <w:right w:val="none" w:sz="0" w:space="0" w:color="auto"/>
                                          </w:divBdr>
                                        </w:div>
                                        <w:div w:id="1433553317">
                                          <w:marLeft w:val="640"/>
                                          <w:marRight w:val="0"/>
                                          <w:marTop w:val="0"/>
                                          <w:marBottom w:val="0"/>
                                          <w:divBdr>
                                            <w:top w:val="none" w:sz="0" w:space="0" w:color="auto"/>
                                            <w:left w:val="none" w:sz="0" w:space="0" w:color="auto"/>
                                            <w:bottom w:val="none" w:sz="0" w:space="0" w:color="auto"/>
                                            <w:right w:val="none" w:sz="0" w:space="0" w:color="auto"/>
                                          </w:divBdr>
                                        </w:div>
                                        <w:div w:id="1446925915">
                                          <w:marLeft w:val="640"/>
                                          <w:marRight w:val="0"/>
                                          <w:marTop w:val="0"/>
                                          <w:marBottom w:val="0"/>
                                          <w:divBdr>
                                            <w:top w:val="none" w:sz="0" w:space="0" w:color="auto"/>
                                            <w:left w:val="none" w:sz="0" w:space="0" w:color="auto"/>
                                            <w:bottom w:val="none" w:sz="0" w:space="0" w:color="auto"/>
                                            <w:right w:val="none" w:sz="0" w:space="0" w:color="auto"/>
                                          </w:divBdr>
                                        </w:div>
                                        <w:div w:id="1497114640">
                                          <w:marLeft w:val="640"/>
                                          <w:marRight w:val="0"/>
                                          <w:marTop w:val="0"/>
                                          <w:marBottom w:val="0"/>
                                          <w:divBdr>
                                            <w:top w:val="none" w:sz="0" w:space="0" w:color="auto"/>
                                            <w:left w:val="none" w:sz="0" w:space="0" w:color="auto"/>
                                            <w:bottom w:val="none" w:sz="0" w:space="0" w:color="auto"/>
                                            <w:right w:val="none" w:sz="0" w:space="0" w:color="auto"/>
                                          </w:divBdr>
                                        </w:div>
                                        <w:div w:id="1499611028">
                                          <w:marLeft w:val="640"/>
                                          <w:marRight w:val="0"/>
                                          <w:marTop w:val="0"/>
                                          <w:marBottom w:val="0"/>
                                          <w:divBdr>
                                            <w:top w:val="none" w:sz="0" w:space="0" w:color="auto"/>
                                            <w:left w:val="none" w:sz="0" w:space="0" w:color="auto"/>
                                            <w:bottom w:val="none" w:sz="0" w:space="0" w:color="auto"/>
                                            <w:right w:val="none" w:sz="0" w:space="0" w:color="auto"/>
                                          </w:divBdr>
                                        </w:div>
                                        <w:div w:id="1542864223">
                                          <w:marLeft w:val="640"/>
                                          <w:marRight w:val="0"/>
                                          <w:marTop w:val="0"/>
                                          <w:marBottom w:val="0"/>
                                          <w:divBdr>
                                            <w:top w:val="none" w:sz="0" w:space="0" w:color="auto"/>
                                            <w:left w:val="none" w:sz="0" w:space="0" w:color="auto"/>
                                            <w:bottom w:val="none" w:sz="0" w:space="0" w:color="auto"/>
                                            <w:right w:val="none" w:sz="0" w:space="0" w:color="auto"/>
                                          </w:divBdr>
                                        </w:div>
                                        <w:div w:id="1580557112">
                                          <w:marLeft w:val="640"/>
                                          <w:marRight w:val="0"/>
                                          <w:marTop w:val="0"/>
                                          <w:marBottom w:val="0"/>
                                          <w:divBdr>
                                            <w:top w:val="none" w:sz="0" w:space="0" w:color="auto"/>
                                            <w:left w:val="none" w:sz="0" w:space="0" w:color="auto"/>
                                            <w:bottom w:val="none" w:sz="0" w:space="0" w:color="auto"/>
                                            <w:right w:val="none" w:sz="0" w:space="0" w:color="auto"/>
                                          </w:divBdr>
                                        </w:div>
                                        <w:div w:id="1591963369">
                                          <w:marLeft w:val="640"/>
                                          <w:marRight w:val="0"/>
                                          <w:marTop w:val="0"/>
                                          <w:marBottom w:val="0"/>
                                          <w:divBdr>
                                            <w:top w:val="none" w:sz="0" w:space="0" w:color="auto"/>
                                            <w:left w:val="none" w:sz="0" w:space="0" w:color="auto"/>
                                            <w:bottom w:val="none" w:sz="0" w:space="0" w:color="auto"/>
                                            <w:right w:val="none" w:sz="0" w:space="0" w:color="auto"/>
                                          </w:divBdr>
                                        </w:div>
                                        <w:div w:id="1638873967">
                                          <w:marLeft w:val="640"/>
                                          <w:marRight w:val="0"/>
                                          <w:marTop w:val="0"/>
                                          <w:marBottom w:val="0"/>
                                          <w:divBdr>
                                            <w:top w:val="none" w:sz="0" w:space="0" w:color="auto"/>
                                            <w:left w:val="none" w:sz="0" w:space="0" w:color="auto"/>
                                            <w:bottom w:val="none" w:sz="0" w:space="0" w:color="auto"/>
                                            <w:right w:val="none" w:sz="0" w:space="0" w:color="auto"/>
                                          </w:divBdr>
                                        </w:div>
                                        <w:div w:id="1640962045">
                                          <w:marLeft w:val="640"/>
                                          <w:marRight w:val="0"/>
                                          <w:marTop w:val="0"/>
                                          <w:marBottom w:val="0"/>
                                          <w:divBdr>
                                            <w:top w:val="none" w:sz="0" w:space="0" w:color="auto"/>
                                            <w:left w:val="none" w:sz="0" w:space="0" w:color="auto"/>
                                            <w:bottom w:val="none" w:sz="0" w:space="0" w:color="auto"/>
                                            <w:right w:val="none" w:sz="0" w:space="0" w:color="auto"/>
                                          </w:divBdr>
                                        </w:div>
                                        <w:div w:id="1715157977">
                                          <w:marLeft w:val="640"/>
                                          <w:marRight w:val="0"/>
                                          <w:marTop w:val="0"/>
                                          <w:marBottom w:val="0"/>
                                          <w:divBdr>
                                            <w:top w:val="none" w:sz="0" w:space="0" w:color="auto"/>
                                            <w:left w:val="none" w:sz="0" w:space="0" w:color="auto"/>
                                            <w:bottom w:val="none" w:sz="0" w:space="0" w:color="auto"/>
                                            <w:right w:val="none" w:sz="0" w:space="0" w:color="auto"/>
                                          </w:divBdr>
                                        </w:div>
                                        <w:div w:id="1787305658">
                                          <w:marLeft w:val="640"/>
                                          <w:marRight w:val="0"/>
                                          <w:marTop w:val="0"/>
                                          <w:marBottom w:val="0"/>
                                          <w:divBdr>
                                            <w:top w:val="none" w:sz="0" w:space="0" w:color="auto"/>
                                            <w:left w:val="none" w:sz="0" w:space="0" w:color="auto"/>
                                            <w:bottom w:val="none" w:sz="0" w:space="0" w:color="auto"/>
                                            <w:right w:val="none" w:sz="0" w:space="0" w:color="auto"/>
                                          </w:divBdr>
                                        </w:div>
                                        <w:div w:id="1815022776">
                                          <w:marLeft w:val="640"/>
                                          <w:marRight w:val="0"/>
                                          <w:marTop w:val="0"/>
                                          <w:marBottom w:val="0"/>
                                          <w:divBdr>
                                            <w:top w:val="none" w:sz="0" w:space="0" w:color="auto"/>
                                            <w:left w:val="none" w:sz="0" w:space="0" w:color="auto"/>
                                            <w:bottom w:val="none" w:sz="0" w:space="0" w:color="auto"/>
                                            <w:right w:val="none" w:sz="0" w:space="0" w:color="auto"/>
                                          </w:divBdr>
                                        </w:div>
                                        <w:div w:id="1822115713">
                                          <w:marLeft w:val="640"/>
                                          <w:marRight w:val="0"/>
                                          <w:marTop w:val="0"/>
                                          <w:marBottom w:val="0"/>
                                          <w:divBdr>
                                            <w:top w:val="none" w:sz="0" w:space="0" w:color="auto"/>
                                            <w:left w:val="none" w:sz="0" w:space="0" w:color="auto"/>
                                            <w:bottom w:val="none" w:sz="0" w:space="0" w:color="auto"/>
                                            <w:right w:val="none" w:sz="0" w:space="0" w:color="auto"/>
                                          </w:divBdr>
                                        </w:div>
                                        <w:div w:id="1829902924">
                                          <w:marLeft w:val="640"/>
                                          <w:marRight w:val="0"/>
                                          <w:marTop w:val="0"/>
                                          <w:marBottom w:val="0"/>
                                          <w:divBdr>
                                            <w:top w:val="none" w:sz="0" w:space="0" w:color="auto"/>
                                            <w:left w:val="none" w:sz="0" w:space="0" w:color="auto"/>
                                            <w:bottom w:val="none" w:sz="0" w:space="0" w:color="auto"/>
                                            <w:right w:val="none" w:sz="0" w:space="0" w:color="auto"/>
                                          </w:divBdr>
                                        </w:div>
                                        <w:div w:id="1848326890">
                                          <w:marLeft w:val="640"/>
                                          <w:marRight w:val="0"/>
                                          <w:marTop w:val="0"/>
                                          <w:marBottom w:val="0"/>
                                          <w:divBdr>
                                            <w:top w:val="none" w:sz="0" w:space="0" w:color="auto"/>
                                            <w:left w:val="none" w:sz="0" w:space="0" w:color="auto"/>
                                            <w:bottom w:val="none" w:sz="0" w:space="0" w:color="auto"/>
                                            <w:right w:val="none" w:sz="0" w:space="0" w:color="auto"/>
                                          </w:divBdr>
                                        </w:div>
                                        <w:div w:id="1899779638">
                                          <w:marLeft w:val="640"/>
                                          <w:marRight w:val="0"/>
                                          <w:marTop w:val="0"/>
                                          <w:marBottom w:val="0"/>
                                          <w:divBdr>
                                            <w:top w:val="none" w:sz="0" w:space="0" w:color="auto"/>
                                            <w:left w:val="none" w:sz="0" w:space="0" w:color="auto"/>
                                            <w:bottom w:val="none" w:sz="0" w:space="0" w:color="auto"/>
                                            <w:right w:val="none" w:sz="0" w:space="0" w:color="auto"/>
                                          </w:divBdr>
                                        </w:div>
                                        <w:div w:id="1911690053">
                                          <w:marLeft w:val="640"/>
                                          <w:marRight w:val="0"/>
                                          <w:marTop w:val="0"/>
                                          <w:marBottom w:val="0"/>
                                          <w:divBdr>
                                            <w:top w:val="none" w:sz="0" w:space="0" w:color="auto"/>
                                            <w:left w:val="none" w:sz="0" w:space="0" w:color="auto"/>
                                            <w:bottom w:val="none" w:sz="0" w:space="0" w:color="auto"/>
                                            <w:right w:val="none" w:sz="0" w:space="0" w:color="auto"/>
                                          </w:divBdr>
                                        </w:div>
                                        <w:div w:id="1970628818">
                                          <w:marLeft w:val="640"/>
                                          <w:marRight w:val="0"/>
                                          <w:marTop w:val="0"/>
                                          <w:marBottom w:val="0"/>
                                          <w:divBdr>
                                            <w:top w:val="none" w:sz="0" w:space="0" w:color="auto"/>
                                            <w:left w:val="none" w:sz="0" w:space="0" w:color="auto"/>
                                            <w:bottom w:val="none" w:sz="0" w:space="0" w:color="auto"/>
                                            <w:right w:val="none" w:sz="0" w:space="0" w:color="auto"/>
                                          </w:divBdr>
                                        </w:div>
                                        <w:div w:id="1972009547">
                                          <w:marLeft w:val="640"/>
                                          <w:marRight w:val="0"/>
                                          <w:marTop w:val="0"/>
                                          <w:marBottom w:val="0"/>
                                          <w:divBdr>
                                            <w:top w:val="none" w:sz="0" w:space="0" w:color="auto"/>
                                            <w:left w:val="none" w:sz="0" w:space="0" w:color="auto"/>
                                            <w:bottom w:val="none" w:sz="0" w:space="0" w:color="auto"/>
                                            <w:right w:val="none" w:sz="0" w:space="0" w:color="auto"/>
                                          </w:divBdr>
                                        </w:div>
                                        <w:div w:id="2041587412">
                                          <w:marLeft w:val="640"/>
                                          <w:marRight w:val="0"/>
                                          <w:marTop w:val="0"/>
                                          <w:marBottom w:val="0"/>
                                          <w:divBdr>
                                            <w:top w:val="none" w:sz="0" w:space="0" w:color="auto"/>
                                            <w:left w:val="none" w:sz="0" w:space="0" w:color="auto"/>
                                            <w:bottom w:val="none" w:sz="0" w:space="0" w:color="auto"/>
                                            <w:right w:val="none" w:sz="0" w:space="0" w:color="auto"/>
                                          </w:divBdr>
                                        </w:div>
                                        <w:div w:id="2051294031">
                                          <w:marLeft w:val="640"/>
                                          <w:marRight w:val="0"/>
                                          <w:marTop w:val="0"/>
                                          <w:marBottom w:val="0"/>
                                          <w:divBdr>
                                            <w:top w:val="none" w:sz="0" w:space="0" w:color="auto"/>
                                            <w:left w:val="none" w:sz="0" w:space="0" w:color="auto"/>
                                            <w:bottom w:val="none" w:sz="0" w:space="0" w:color="auto"/>
                                            <w:right w:val="none" w:sz="0" w:space="0" w:color="auto"/>
                                          </w:divBdr>
                                        </w:div>
                                        <w:div w:id="2053382897">
                                          <w:marLeft w:val="640"/>
                                          <w:marRight w:val="0"/>
                                          <w:marTop w:val="0"/>
                                          <w:marBottom w:val="0"/>
                                          <w:divBdr>
                                            <w:top w:val="none" w:sz="0" w:space="0" w:color="auto"/>
                                            <w:left w:val="none" w:sz="0" w:space="0" w:color="auto"/>
                                            <w:bottom w:val="none" w:sz="0" w:space="0" w:color="auto"/>
                                            <w:right w:val="none" w:sz="0" w:space="0" w:color="auto"/>
                                          </w:divBdr>
                                        </w:div>
                                        <w:div w:id="2060788090">
                                          <w:marLeft w:val="640"/>
                                          <w:marRight w:val="0"/>
                                          <w:marTop w:val="0"/>
                                          <w:marBottom w:val="0"/>
                                          <w:divBdr>
                                            <w:top w:val="none" w:sz="0" w:space="0" w:color="auto"/>
                                            <w:left w:val="none" w:sz="0" w:space="0" w:color="auto"/>
                                            <w:bottom w:val="none" w:sz="0" w:space="0" w:color="auto"/>
                                            <w:right w:val="none" w:sz="0" w:space="0" w:color="auto"/>
                                          </w:divBdr>
                                        </w:div>
                                        <w:div w:id="2062632282">
                                          <w:marLeft w:val="640"/>
                                          <w:marRight w:val="0"/>
                                          <w:marTop w:val="0"/>
                                          <w:marBottom w:val="0"/>
                                          <w:divBdr>
                                            <w:top w:val="none" w:sz="0" w:space="0" w:color="auto"/>
                                            <w:left w:val="none" w:sz="0" w:space="0" w:color="auto"/>
                                            <w:bottom w:val="none" w:sz="0" w:space="0" w:color="auto"/>
                                            <w:right w:val="none" w:sz="0" w:space="0" w:color="auto"/>
                                          </w:divBdr>
                                        </w:div>
                                        <w:div w:id="2122678093">
                                          <w:marLeft w:val="640"/>
                                          <w:marRight w:val="0"/>
                                          <w:marTop w:val="0"/>
                                          <w:marBottom w:val="0"/>
                                          <w:divBdr>
                                            <w:top w:val="none" w:sz="0" w:space="0" w:color="auto"/>
                                            <w:left w:val="none" w:sz="0" w:space="0" w:color="auto"/>
                                            <w:bottom w:val="none" w:sz="0" w:space="0" w:color="auto"/>
                                            <w:right w:val="none" w:sz="0" w:space="0" w:color="auto"/>
                                          </w:divBdr>
                                        </w:div>
                                        <w:div w:id="2131705237">
                                          <w:marLeft w:val="640"/>
                                          <w:marRight w:val="0"/>
                                          <w:marTop w:val="0"/>
                                          <w:marBottom w:val="0"/>
                                          <w:divBdr>
                                            <w:top w:val="none" w:sz="0" w:space="0" w:color="auto"/>
                                            <w:left w:val="none" w:sz="0" w:space="0" w:color="auto"/>
                                            <w:bottom w:val="none" w:sz="0" w:space="0" w:color="auto"/>
                                            <w:right w:val="none" w:sz="0" w:space="0" w:color="auto"/>
                                          </w:divBdr>
                                        </w:div>
                                      </w:divsChild>
                                    </w:div>
                                    <w:div w:id="1139808918">
                                      <w:marLeft w:val="0"/>
                                      <w:marRight w:val="0"/>
                                      <w:marTop w:val="0"/>
                                      <w:marBottom w:val="0"/>
                                      <w:divBdr>
                                        <w:top w:val="none" w:sz="0" w:space="0" w:color="auto"/>
                                        <w:left w:val="none" w:sz="0" w:space="0" w:color="auto"/>
                                        <w:bottom w:val="none" w:sz="0" w:space="0" w:color="auto"/>
                                        <w:right w:val="none" w:sz="0" w:space="0" w:color="auto"/>
                                      </w:divBdr>
                                      <w:divsChild>
                                        <w:div w:id="33433549">
                                          <w:marLeft w:val="640"/>
                                          <w:marRight w:val="0"/>
                                          <w:marTop w:val="0"/>
                                          <w:marBottom w:val="0"/>
                                          <w:divBdr>
                                            <w:top w:val="none" w:sz="0" w:space="0" w:color="auto"/>
                                            <w:left w:val="none" w:sz="0" w:space="0" w:color="auto"/>
                                            <w:bottom w:val="none" w:sz="0" w:space="0" w:color="auto"/>
                                            <w:right w:val="none" w:sz="0" w:space="0" w:color="auto"/>
                                          </w:divBdr>
                                        </w:div>
                                        <w:div w:id="37360932">
                                          <w:marLeft w:val="640"/>
                                          <w:marRight w:val="0"/>
                                          <w:marTop w:val="0"/>
                                          <w:marBottom w:val="0"/>
                                          <w:divBdr>
                                            <w:top w:val="none" w:sz="0" w:space="0" w:color="auto"/>
                                            <w:left w:val="none" w:sz="0" w:space="0" w:color="auto"/>
                                            <w:bottom w:val="none" w:sz="0" w:space="0" w:color="auto"/>
                                            <w:right w:val="none" w:sz="0" w:space="0" w:color="auto"/>
                                          </w:divBdr>
                                        </w:div>
                                        <w:div w:id="137193991">
                                          <w:marLeft w:val="640"/>
                                          <w:marRight w:val="0"/>
                                          <w:marTop w:val="0"/>
                                          <w:marBottom w:val="0"/>
                                          <w:divBdr>
                                            <w:top w:val="none" w:sz="0" w:space="0" w:color="auto"/>
                                            <w:left w:val="none" w:sz="0" w:space="0" w:color="auto"/>
                                            <w:bottom w:val="none" w:sz="0" w:space="0" w:color="auto"/>
                                            <w:right w:val="none" w:sz="0" w:space="0" w:color="auto"/>
                                          </w:divBdr>
                                        </w:div>
                                        <w:div w:id="248388869">
                                          <w:marLeft w:val="640"/>
                                          <w:marRight w:val="0"/>
                                          <w:marTop w:val="0"/>
                                          <w:marBottom w:val="0"/>
                                          <w:divBdr>
                                            <w:top w:val="none" w:sz="0" w:space="0" w:color="auto"/>
                                            <w:left w:val="none" w:sz="0" w:space="0" w:color="auto"/>
                                            <w:bottom w:val="none" w:sz="0" w:space="0" w:color="auto"/>
                                            <w:right w:val="none" w:sz="0" w:space="0" w:color="auto"/>
                                          </w:divBdr>
                                        </w:div>
                                        <w:div w:id="275259115">
                                          <w:marLeft w:val="640"/>
                                          <w:marRight w:val="0"/>
                                          <w:marTop w:val="0"/>
                                          <w:marBottom w:val="0"/>
                                          <w:divBdr>
                                            <w:top w:val="none" w:sz="0" w:space="0" w:color="auto"/>
                                            <w:left w:val="none" w:sz="0" w:space="0" w:color="auto"/>
                                            <w:bottom w:val="none" w:sz="0" w:space="0" w:color="auto"/>
                                            <w:right w:val="none" w:sz="0" w:space="0" w:color="auto"/>
                                          </w:divBdr>
                                        </w:div>
                                        <w:div w:id="363285800">
                                          <w:marLeft w:val="640"/>
                                          <w:marRight w:val="0"/>
                                          <w:marTop w:val="0"/>
                                          <w:marBottom w:val="0"/>
                                          <w:divBdr>
                                            <w:top w:val="none" w:sz="0" w:space="0" w:color="auto"/>
                                            <w:left w:val="none" w:sz="0" w:space="0" w:color="auto"/>
                                            <w:bottom w:val="none" w:sz="0" w:space="0" w:color="auto"/>
                                            <w:right w:val="none" w:sz="0" w:space="0" w:color="auto"/>
                                          </w:divBdr>
                                        </w:div>
                                        <w:div w:id="378094413">
                                          <w:marLeft w:val="640"/>
                                          <w:marRight w:val="0"/>
                                          <w:marTop w:val="0"/>
                                          <w:marBottom w:val="0"/>
                                          <w:divBdr>
                                            <w:top w:val="none" w:sz="0" w:space="0" w:color="auto"/>
                                            <w:left w:val="none" w:sz="0" w:space="0" w:color="auto"/>
                                            <w:bottom w:val="none" w:sz="0" w:space="0" w:color="auto"/>
                                            <w:right w:val="none" w:sz="0" w:space="0" w:color="auto"/>
                                          </w:divBdr>
                                        </w:div>
                                        <w:div w:id="453406698">
                                          <w:marLeft w:val="640"/>
                                          <w:marRight w:val="0"/>
                                          <w:marTop w:val="0"/>
                                          <w:marBottom w:val="0"/>
                                          <w:divBdr>
                                            <w:top w:val="none" w:sz="0" w:space="0" w:color="auto"/>
                                            <w:left w:val="none" w:sz="0" w:space="0" w:color="auto"/>
                                            <w:bottom w:val="none" w:sz="0" w:space="0" w:color="auto"/>
                                            <w:right w:val="none" w:sz="0" w:space="0" w:color="auto"/>
                                          </w:divBdr>
                                        </w:div>
                                        <w:div w:id="519665707">
                                          <w:marLeft w:val="640"/>
                                          <w:marRight w:val="0"/>
                                          <w:marTop w:val="0"/>
                                          <w:marBottom w:val="0"/>
                                          <w:divBdr>
                                            <w:top w:val="none" w:sz="0" w:space="0" w:color="auto"/>
                                            <w:left w:val="none" w:sz="0" w:space="0" w:color="auto"/>
                                            <w:bottom w:val="none" w:sz="0" w:space="0" w:color="auto"/>
                                            <w:right w:val="none" w:sz="0" w:space="0" w:color="auto"/>
                                          </w:divBdr>
                                        </w:div>
                                        <w:div w:id="647056062">
                                          <w:marLeft w:val="640"/>
                                          <w:marRight w:val="0"/>
                                          <w:marTop w:val="0"/>
                                          <w:marBottom w:val="0"/>
                                          <w:divBdr>
                                            <w:top w:val="none" w:sz="0" w:space="0" w:color="auto"/>
                                            <w:left w:val="none" w:sz="0" w:space="0" w:color="auto"/>
                                            <w:bottom w:val="none" w:sz="0" w:space="0" w:color="auto"/>
                                            <w:right w:val="none" w:sz="0" w:space="0" w:color="auto"/>
                                          </w:divBdr>
                                        </w:div>
                                        <w:div w:id="648940080">
                                          <w:marLeft w:val="640"/>
                                          <w:marRight w:val="0"/>
                                          <w:marTop w:val="0"/>
                                          <w:marBottom w:val="0"/>
                                          <w:divBdr>
                                            <w:top w:val="none" w:sz="0" w:space="0" w:color="auto"/>
                                            <w:left w:val="none" w:sz="0" w:space="0" w:color="auto"/>
                                            <w:bottom w:val="none" w:sz="0" w:space="0" w:color="auto"/>
                                            <w:right w:val="none" w:sz="0" w:space="0" w:color="auto"/>
                                          </w:divBdr>
                                        </w:div>
                                        <w:div w:id="671756912">
                                          <w:marLeft w:val="640"/>
                                          <w:marRight w:val="0"/>
                                          <w:marTop w:val="0"/>
                                          <w:marBottom w:val="0"/>
                                          <w:divBdr>
                                            <w:top w:val="none" w:sz="0" w:space="0" w:color="auto"/>
                                            <w:left w:val="none" w:sz="0" w:space="0" w:color="auto"/>
                                            <w:bottom w:val="none" w:sz="0" w:space="0" w:color="auto"/>
                                            <w:right w:val="none" w:sz="0" w:space="0" w:color="auto"/>
                                          </w:divBdr>
                                        </w:div>
                                        <w:div w:id="681274425">
                                          <w:marLeft w:val="640"/>
                                          <w:marRight w:val="0"/>
                                          <w:marTop w:val="0"/>
                                          <w:marBottom w:val="0"/>
                                          <w:divBdr>
                                            <w:top w:val="none" w:sz="0" w:space="0" w:color="auto"/>
                                            <w:left w:val="none" w:sz="0" w:space="0" w:color="auto"/>
                                            <w:bottom w:val="none" w:sz="0" w:space="0" w:color="auto"/>
                                            <w:right w:val="none" w:sz="0" w:space="0" w:color="auto"/>
                                          </w:divBdr>
                                        </w:div>
                                        <w:div w:id="769084557">
                                          <w:marLeft w:val="640"/>
                                          <w:marRight w:val="0"/>
                                          <w:marTop w:val="0"/>
                                          <w:marBottom w:val="0"/>
                                          <w:divBdr>
                                            <w:top w:val="none" w:sz="0" w:space="0" w:color="auto"/>
                                            <w:left w:val="none" w:sz="0" w:space="0" w:color="auto"/>
                                            <w:bottom w:val="none" w:sz="0" w:space="0" w:color="auto"/>
                                            <w:right w:val="none" w:sz="0" w:space="0" w:color="auto"/>
                                          </w:divBdr>
                                        </w:div>
                                        <w:div w:id="811794478">
                                          <w:marLeft w:val="640"/>
                                          <w:marRight w:val="0"/>
                                          <w:marTop w:val="0"/>
                                          <w:marBottom w:val="0"/>
                                          <w:divBdr>
                                            <w:top w:val="none" w:sz="0" w:space="0" w:color="auto"/>
                                            <w:left w:val="none" w:sz="0" w:space="0" w:color="auto"/>
                                            <w:bottom w:val="none" w:sz="0" w:space="0" w:color="auto"/>
                                            <w:right w:val="none" w:sz="0" w:space="0" w:color="auto"/>
                                          </w:divBdr>
                                        </w:div>
                                        <w:div w:id="820540854">
                                          <w:marLeft w:val="640"/>
                                          <w:marRight w:val="0"/>
                                          <w:marTop w:val="0"/>
                                          <w:marBottom w:val="0"/>
                                          <w:divBdr>
                                            <w:top w:val="none" w:sz="0" w:space="0" w:color="auto"/>
                                            <w:left w:val="none" w:sz="0" w:space="0" w:color="auto"/>
                                            <w:bottom w:val="none" w:sz="0" w:space="0" w:color="auto"/>
                                            <w:right w:val="none" w:sz="0" w:space="0" w:color="auto"/>
                                          </w:divBdr>
                                        </w:div>
                                        <w:div w:id="831487290">
                                          <w:marLeft w:val="640"/>
                                          <w:marRight w:val="0"/>
                                          <w:marTop w:val="0"/>
                                          <w:marBottom w:val="0"/>
                                          <w:divBdr>
                                            <w:top w:val="none" w:sz="0" w:space="0" w:color="auto"/>
                                            <w:left w:val="none" w:sz="0" w:space="0" w:color="auto"/>
                                            <w:bottom w:val="none" w:sz="0" w:space="0" w:color="auto"/>
                                            <w:right w:val="none" w:sz="0" w:space="0" w:color="auto"/>
                                          </w:divBdr>
                                        </w:div>
                                        <w:div w:id="915826541">
                                          <w:marLeft w:val="640"/>
                                          <w:marRight w:val="0"/>
                                          <w:marTop w:val="0"/>
                                          <w:marBottom w:val="0"/>
                                          <w:divBdr>
                                            <w:top w:val="none" w:sz="0" w:space="0" w:color="auto"/>
                                            <w:left w:val="none" w:sz="0" w:space="0" w:color="auto"/>
                                            <w:bottom w:val="none" w:sz="0" w:space="0" w:color="auto"/>
                                            <w:right w:val="none" w:sz="0" w:space="0" w:color="auto"/>
                                          </w:divBdr>
                                        </w:div>
                                        <w:div w:id="978847497">
                                          <w:marLeft w:val="640"/>
                                          <w:marRight w:val="0"/>
                                          <w:marTop w:val="0"/>
                                          <w:marBottom w:val="0"/>
                                          <w:divBdr>
                                            <w:top w:val="none" w:sz="0" w:space="0" w:color="auto"/>
                                            <w:left w:val="none" w:sz="0" w:space="0" w:color="auto"/>
                                            <w:bottom w:val="none" w:sz="0" w:space="0" w:color="auto"/>
                                            <w:right w:val="none" w:sz="0" w:space="0" w:color="auto"/>
                                          </w:divBdr>
                                        </w:div>
                                        <w:div w:id="998583933">
                                          <w:marLeft w:val="640"/>
                                          <w:marRight w:val="0"/>
                                          <w:marTop w:val="0"/>
                                          <w:marBottom w:val="0"/>
                                          <w:divBdr>
                                            <w:top w:val="none" w:sz="0" w:space="0" w:color="auto"/>
                                            <w:left w:val="none" w:sz="0" w:space="0" w:color="auto"/>
                                            <w:bottom w:val="none" w:sz="0" w:space="0" w:color="auto"/>
                                            <w:right w:val="none" w:sz="0" w:space="0" w:color="auto"/>
                                          </w:divBdr>
                                        </w:div>
                                        <w:div w:id="1038434164">
                                          <w:marLeft w:val="640"/>
                                          <w:marRight w:val="0"/>
                                          <w:marTop w:val="0"/>
                                          <w:marBottom w:val="0"/>
                                          <w:divBdr>
                                            <w:top w:val="none" w:sz="0" w:space="0" w:color="auto"/>
                                            <w:left w:val="none" w:sz="0" w:space="0" w:color="auto"/>
                                            <w:bottom w:val="none" w:sz="0" w:space="0" w:color="auto"/>
                                            <w:right w:val="none" w:sz="0" w:space="0" w:color="auto"/>
                                          </w:divBdr>
                                        </w:div>
                                        <w:div w:id="1074014113">
                                          <w:marLeft w:val="640"/>
                                          <w:marRight w:val="0"/>
                                          <w:marTop w:val="0"/>
                                          <w:marBottom w:val="0"/>
                                          <w:divBdr>
                                            <w:top w:val="none" w:sz="0" w:space="0" w:color="auto"/>
                                            <w:left w:val="none" w:sz="0" w:space="0" w:color="auto"/>
                                            <w:bottom w:val="none" w:sz="0" w:space="0" w:color="auto"/>
                                            <w:right w:val="none" w:sz="0" w:space="0" w:color="auto"/>
                                          </w:divBdr>
                                        </w:div>
                                        <w:div w:id="1097747158">
                                          <w:marLeft w:val="640"/>
                                          <w:marRight w:val="0"/>
                                          <w:marTop w:val="0"/>
                                          <w:marBottom w:val="0"/>
                                          <w:divBdr>
                                            <w:top w:val="none" w:sz="0" w:space="0" w:color="auto"/>
                                            <w:left w:val="none" w:sz="0" w:space="0" w:color="auto"/>
                                            <w:bottom w:val="none" w:sz="0" w:space="0" w:color="auto"/>
                                            <w:right w:val="none" w:sz="0" w:space="0" w:color="auto"/>
                                          </w:divBdr>
                                        </w:div>
                                        <w:div w:id="1100830071">
                                          <w:marLeft w:val="640"/>
                                          <w:marRight w:val="0"/>
                                          <w:marTop w:val="0"/>
                                          <w:marBottom w:val="0"/>
                                          <w:divBdr>
                                            <w:top w:val="none" w:sz="0" w:space="0" w:color="auto"/>
                                            <w:left w:val="none" w:sz="0" w:space="0" w:color="auto"/>
                                            <w:bottom w:val="none" w:sz="0" w:space="0" w:color="auto"/>
                                            <w:right w:val="none" w:sz="0" w:space="0" w:color="auto"/>
                                          </w:divBdr>
                                        </w:div>
                                        <w:div w:id="1107194249">
                                          <w:marLeft w:val="640"/>
                                          <w:marRight w:val="0"/>
                                          <w:marTop w:val="0"/>
                                          <w:marBottom w:val="0"/>
                                          <w:divBdr>
                                            <w:top w:val="none" w:sz="0" w:space="0" w:color="auto"/>
                                            <w:left w:val="none" w:sz="0" w:space="0" w:color="auto"/>
                                            <w:bottom w:val="none" w:sz="0" w:space="0" w:color="auto"/>
                                            <w:right w:val="none" w:sz="0" w:space="0" w:color="auto"/>
                                          </w:divBdr>
                                        </w:div>
                                        <w:div w:id="1107853213">
                                          <w:marLeft w:val="640"/>
                                          <w:marRight w:val="0"/>
                                          <w:marTop w:val="0"/>
                                          <w:marBottom w:val="0"/>
                                          <w:divBdr>
                                            <w:top w:val="none" w:sz="0" w:space="0" w:color="auto"/>
                                            <w:left w:val="none" w:sz="0" w:space="0" w:color="auto"/>
                                            <w:bottom w:val="none" w:sz="0" w:space="0" w:color="auto"/>
                                            <w:right w:val="none" w:sz="0" w:space="0" w:color="auto"/>
                                          </w:divBdr>
                                        </w:div>
                                        <w:div w:id="1143473131">
                                          <w:marLeft w:val="640"/>
                                          <w:marRight w:val="0"/>
                                          <w:marTop w:val="0"/>
                                          <w:marBottom w:val="0"/>
                                          <w:divBdr>
                                            <w:top w:val="none" w:sz="0" w:space="0" w:color="auto"/>
                                            <w:left w:val="none" w:sz="0" w:space="0" w:color="auto"/>
                                            <w:bottom w:val="none" w:sz="0" w:space="0" w:color="auto"/>
                                            <w:right w:val="none" w:sz="0" w:space="0" w:color="auto"/>
                                          </w:divBdr>
                                        </w:div>
                                        <w:div w:id="1187018339">
                                          <w:marLeft w:val="640"/>
                                          <w:marRight w:val="0"/>
                                          <w:marTop w:val="0"/>
                                          <w:marBottom w:val="0"/>
                                          <w:divBdr>
                                            <w:top w:val="none" w:sz="0" w:space="0" w:color="auto"/>
                                            <w:left w:val="none" w:sz="0" w:space="0" w:color="auto"/>
                                            <w:bottom w:val="none" w:sz="0" w:space="0" w:color="auto"/>
                                            <w:right w:val="none" w:sz="0" w:space="0" w:color="auto"/>
                                          </w:divBdr>
                                        </w:div>
                                        <w:div w:id="1217156207">
                                          <w:marLeft w:val="640"/>
                                          <w:marRight w:val="0"/>
                                          <w:marTop w:val="0"/>
                                          <w:marBottom w:val="0"/>
                                          <w:divBdr>
                                            <w:top w:val="none" w:sz="0" w:space="0" w:color="auto"/>
                                            <w:left w:val="none" w:sz="0" w:space="0" w:color="auto"/>
                                            <w:bottom w:val="none" w:sz="0" w:space="0" w:color="auto"/>
                                            <w:right w:val="none" w:sz="0" w:space="0" w:color="auto"/>
                                          </w:divBdr>
                                        </w:div>
                                        <w:div w:id="1340502926">
                                          <w:marLeft w:val="640"/>
                                          <w:marRight w:val="0"/>
                                          <w:marTop w:val="0"/>
                                          <w:marBottom w:val="0"/>
                                          <w:divBdr>
                                            <w:top w:val="none" w:sz="0" w:space="0" w:color="auto"/>
                                            <w:left w:val="none" w:sz="0" w:space="0" w:color="auto"/>
                                            <w:bottom w:val="none" w:sz="0" w:space="0" w:color="auto"/>
                                            <w:right w:val="none" w:sz="0" w:space="0" w:color="auto"/>
                                          </w:divBdr>
                                        </w:div>
                                        <w:div w:id="1379205976">
                                          <w:marLeft w:val="640"/>
                                          <w:marRight w:val="0"/>
                                          <w:marTop w:val="0"/>
                                          <w:marBottom w:val="0"/>
                                          <w:divBdr>
                                            <w:top w:val="none" w:sz="0" w:space="0" w:color="auto"/>
                                            <w:left w:val="none" w:sz="0" w:space="0" w:color="auto"/>
                                            <w:bottom w:val="none" w:sz="0" w:space="0" w:color="auto"/>
                                            <w:right w:val="none" w:sz="0" w:space="0" w:color="auto"/>
                                          </w:divBdr>
                                        </w:div>
                                        <w:div w:id="1385788157">
                                          <w:marLeft w:val="640"/>
                                          <w:marRight w:val="0"/>
                                          <w:marTop w:val="0"/>
                                          <w:marBottom w:val="0"/>
                                          <w:divBdr>
                                            <w:top w:val="none" w:sz="0" w:space="0" w:color="auto"/>
                                            <w:left w:val="none" w:sz="0" w:space="0" w:color="auto"/>
                                            <w:bottom w:val="none" w:sz="0" w:space="0" w:color="auto"/>
                                            <w:right w:val="none" w:sz="0" w:space="0" w:color="auto"/>
                                          </w:divBdr>
                                        </w:div>
                                        <w:div w:id="1401561279">
                                          <w:marLeft w:val="640"/>
                                          <w:marRight w:val="0"/>
                                          <w:marTop w:val="0"/>
                                          <w:marBottom w:val="0"/>
                                          <w:divBdr>
                                            <w:top w:val="none" w:sz="0" w:space="0" w:color="auto"/>
                                            <w:left w:val="none" w:sz="0" w:space="0" w:color="auto"/>
                                            <w:bottom w:val="none" w:sz="0" w:space="0" w:color="auto"/>
                                            <w:right w:val="none" w:sz="0" w:space="0" w:color="auto"/>
                                          </w:divBdr>
                                        </w:div>
                                        <w:div w:id="1417677864">
                                          <w:marLeft w:val="640"/>
                                          <w:marRight w:val="0"/>
                                          <w:marTop w:val="0"/>
                                          <w:marBottom w:val="0"/>
                                          <w:divBdr>
                                            <w:top w:val="none" w:sz="0" w:space="0" w:color="auto"/>
                                            <w:left w:val="none" w:sz="0" w:space="0" w:color="auto"/>
                                            <w:bottom w:val="none" w:sz="0" w:space="0" w:color="auto"/>
                                            <w:right w:val="none" w:sz="0" w:space="0" w:color="auto"/>
                                          </w:divBdr>
                                        </w:div>
                                        <w:div w:id="1427923387">
                                          <w:marLeft w:val="640"/>
                                          <w:marRight w:val="0"/>
                                          <w:marTop w:val="0"/>
                                          <w:marBottom w:val="0"/>
                                          <w:divBdr>
                                            <w:top w:val="none" w:sz="0" w:space="0" w:color="auto"/>
                                            <w:left w:val="none" w:sz="0" w:space="0" w:color="auto"/>
                                            <w:bottom w:val="none" w:sz="0" w:space="0" w:color="auto"/>
                                            <w:right w:val="none" w:sz="0" w:space="0" w:color="auto"/>
                                          </w:divBdr>
                                        </w:div>
                                        <w:div w:id="1478304732">
                                          <w:marLeft w:val="640"/>
                                          <w:marRight w:val="0"/>
                                          <w:marTop w:val="0"/>
                                          <w:marBottom w:val="0"/>
                                          <w:divBdr>
                                            <w:top w:val="none" w:sz="0" w:space="0" w:color="auto"/>
                                            <w:left w:val="none" w:sz="0" w:space="0" w:color="auto"/>
                                            <w:bottom w:val="none" w:sz="0" w:space="0" w:color="auto"/>
                                            <w:right w:val="none" w:sz="0" w:space="0" w:color="auto"/>
                                          </w:divBdr>
                                        </w:div>
                                        <w:div w:id="1498498288">
                                          <w:marLeft w:val="640"/>
                                          <w:marRight w:val="0"/>
                                          <w:marTop w:val="0"/>
                                          <w:marBottom w:val="0"/>
                                          <w:divBdr>
                                            <w:top w:val="none" w:sz="0" w:space="0" w:color="auto"/>
                                            <w:left w:val="none" w:sz="0" w:space="0" w:color="auto"/>
                                            <w:bottom w:val="none" w:sz="0" w:space="0" w:color="auto"/>
                                            <w:right w:val="none" w:sz="0" w:space="0" w:color="auto"/>
                                          </w:divBdr>
                                        </w:div>
                                        <w:div w:id="1502937333">
                                          <w:marLeft w:val="640"/>
                                          <w:marRight w:val="0"/>
                                          <w:marTop w:val="0"/>
                                          <w:marBottom w:val="0"/>
                                          <w:divBdr>
                                            <w:top w:val="none" w:sz="0" w:space="0" w:color="auto"/>
                                            <w:left w:val="none" w:sz="0" w:space="0" w:color="auto"/>
                                            <w:bottom w:val="none" w:sz="0" w:space="0" w:color="auto"/>
                                            <w:right w:val="none" w:sz="0" w:space="0" w:color="auto"/>
                                          </w:divBdr>
                                        </w:div>
                                        <w:div w:id="1506163679">
                                          <w:marLeft w:val="640"/>
                                          <w:marRight w:val="0"/>
                                          <w:marTop w:val="0"/>
                                          <w:marBottom w:val="0"/>
                                          <w:divBdr>
                                            <w:top w:val="none" w:sz="0" w:space="0" w:color="auto"/>
                                            <w:left w:val="none" w:sz="0" w:space="0" w:color="auto"/>
                                            <w:bottom w:val="none" w:sz="0" w:space="0" w:color="auto"/>
                                            <w:right w:val="none" w:sz="0" w:space="0" w:color="auto"/>
                                          </w:divBdr>
                                        </w:div>
                                        <w:div w:id="1560434179">
                                          <w:marLeft w:val="640"/>
                                          <w:marRight w:val="0"/>
                                          <w:marTop w:val="0"/>
                                          <w:marBottom w:val="0"/>
                                          <w:divBdr>
                                            <w:top w:val="none" w:sz="0" w:space="0" w:color="auto"/>
                                            <w:left w:val="none" w:sz="0" w:space="0" w:color="auto"/>
                                            <w:bottom w:val="none" w:sz="0" w:space="0" w:color="auto"/>
                                            <w:right w:val="none" w:sz="0" w:space="0" w:color="auto"/>
                                          </w:divBdr>
                                        </w:div>
                                        <w:div w:id="1604847560">
                                          <w:marLeft w:val="640"/>
                                          <w:marRight w:val="0"/>
                                          <w:marTop w:val="0"/>
                                          <w:marBottom w:val="0"/>
                                          <w:divBdr>
                                            <w:top w:val="none" w:sz="0" w:space="0" w:color="auto"/>
                                            <w:left w:val="none" w:sz="0" w:space="0" w:color="auto"/>
                                            <w:bottom w:val="none" w:sz="0" w:space="0" w:color="auto"/>
                                            <w:right w:val="none" w:sz="0" w:space="0" w:color="auto"/>
                                          </w:divBdr>
                                        </w:div>
                                        <w:div w:id="1644306586">
                                          <w:marLeft w:val="640"/>
                                          <w:marRight w:val="0"/>
                                          <w:marTop w:val="0"/>
                                          <w:marBottom w:val="0"/>
                                          <w:divBdr>
                                            <w:top w:val="none" w:sz="0" w:space="0" w:color="auto"/>
                                            <w:left w:val="none" w:sz="0" w:space="0" w:color="auto"/>
                                            <w:bottom w:val="none" w:sz="0" w:space="0" w:color="auto"/>
                                            <w:right w:val="none" w:sz="0" w:space="0" w:color="auto"/>
                                          </w:divBdr>
                                        </w:div>
                                        <w:div w:id="1654405909">
                                          <w:marLeft w:val="640"/>
                                          <w:marRight w:val="0"/>
                                          <w:marTop w:val="0"/>
                                          <w:marBottom w:val="0"/>
                                          <w:divBdr>
                                            <w:top w:val="none" w:sz="0" w:space="0" w:color="auto"/>
                                            <w:left w:val="none" w:sz="0" w:space="0" w:color="auto"/>
                                            <w:bottom w:val="none" w:sz="0" w:space="0" w:color="auto"/>
                                            <w:right w:val="none" w:sz="0" w:space="0" w:color="auto"/>
                                          </w:divBdr>
                                        </w:div>
                                        <w:div w:id="1663577910">
                                          <w:marLeft w:val="640"/>
                                          <w:marRight w:val="0"/>
                                          <w:marTop w:val="0"/>
                                          <w:marBottom w:val="0"/>
                                          <w:divBdr>
                                            <w:top w:val="none" w:sz="0" w:space="0" w:color="auto"/>
                                            <w:left w:val="none" w:sz="0" w:space="0" w:color="auto"/>
                                            <w:bottom w:val="none" w:sz="0" w:space="0" w:color="auto"/>
                                            <w:right w:val="none" w:sz="0" w:space="0" w:color="auto"/>
                                          </w:divBdr>
                                        </w:div>
                                        <w:div w:id="1665432592">
                                          <w:marLeft w:val="640"/>
                                          <w:marRight w:val="0"/>
                                          <w:marTop w:val="0"/>
                                          <w:marBottom w:val="0"/>
                                          <w:divBdr>
                                            <w:top w:val="none" w:sz="0" w:space="0" w:color="auto"/>
                                            <w:left w:val="none" w:sz="0" w:space="0" w:color="auto"/>
                                            <w:bottom w:val="none" w:sz="0" w:space="0" w:color="auto"/>
                                            <w:right w:val="none" w:sz="0" w:space="0" w:color="auto"/>
                                          </w:divBdr>
                                        </w:div>
                                        <w:div w:id="1692682245">
                                          <w:marLeft w:val="640"/>
                                          <w:marRight w:val="0"/>
                                          <w:marTop w:val="0"/>
                                          <w:marBottom w:val="0"/>
                                          <w:divBdr>
                                            <w:top w:val="none" w:sz="0" w:space="0" w:color="auto"/>
                                            <w:left w:val="none" w:sz="0" w:space="0" w:color="auto"/>
                                            <w:bottom w:val="none" w:sz="0" w:space="0" w:color="auto"/>
                                            <w:right w:val="none" w:sz="0" w:space="0" w:color="auto"/>
                                          </w:divBdr>
                                        </w:div>
                                        <w:div w:id="1711344555">
                                          <w:marLeft w:val="640"/>
                                          <w:marRight w:val="0"/>
                                          <w:marTop w:val="0"/>
                                          <w:marBottom w:val="0"/>
                                          <w:divBdr>
                                            <w:top w:val="none" w:sz="0" w:space="0" w:color="auto"/>
                                            <w:left w:val="none" w:sz="0" w:space="0" w:color="auto"/>
                                            <w:bottom w:val="none" w:sz="0" w:space="0" w:color="auto"/>
                                            <w:right w:val="none" w:sz="0" w:space="0" w:color="auto"/>
                                          </w:divBdr>
                                        </w:div>
                                        <w:div w:id="1780175900">
                                          <w:marLeft w:val="640"/>
                                          <w:marRight w:val="0"/>
                                          <w:marTop w:val="0"/>
                                          <w:marBottom w:val="0"/>
                                          <w:divBdr>
                                            <w:top w:val="none" w:sz="0" w:space="0" w:color="auto"/>
                                            <w:left w:val="none" w:sz="0" w:space="0" w:color="auto"/>
                                            <w:bottom w:val="none" w:sz="0" w:space="0" w:color="auto"/>
                                            <w:right w:val="none" w:sz="0" w:space="0" w:color="auto"/>
                                          </w:divBdr>
                                        </w:div>
                                        <w:div w:id="1816406741">
                                          <w:marLeft w:val="640"/>
                                          <w:marRight w:val="0"/>
                                          <w:marTop w:val="0"/>
                                          <w:marBottom w:val="0"/>
                                          <w:divBdr>
                                            <w:top w:val="none" w:sz="0" w:space="0" w:color="auto"/>
                                            <w:left w:val="none" w:sz="0" w:space="0" w:color="auto"/>
                                            <w:bottom w:val="none" w:sz="0" w:space="0" w:color="auto"/>
                                            <w:right w:val="none" w:sz="0" w:space="0" w:color="auto"/>
                                          </w:divBdr>
                                        </w:div>
                                        <w:div w:id="1845707733">
                                          <w:marLeft w:val="640"/>
                                          <w:marRight w:val="0"/>
                                          <w:marTop w:val="0"/>
                                          <w:marBottom w:val="0"/>
                                          <w:divBdr>
                                            <w:top w:val="none" w:sz="0" w:space="0" w:color="auto"/>
                                            <w:left w:val="none" w:sz="0" w:space="0" w:color="auto"/>
                                            <w:bottom w:val="none" w:sz="0" w:space="0" w:color="auto"/>
                                            <w:right w:val="none" w:sz="0" w:space="0" w:color="auto"/>
                                          </w:divBdr>
                                        </w:div>
                                        <w:div w:id="1926913107">
                                          <w:marLeft w:val="640"/>
                                          <w:marRight w:val="0"/>
                                          <w:marTop w:val="0"/>
                                          <w:marBottom w:val="0"/>
                                          <w:divBdr>
                                            <w:top w:val="none" w:sz="0" w:space="0" w:color="auto"/>
                                            <w:left w:val="none" w:sz="0" w:space="0" w:color="auto"/>
                                            <w:bottom w:val="none" w:sz="0" w:space="0" w:color="auto"/>
                                            <w:right w:val="none" w:sz="0" w:space="0" w:color="auto"/>
                                          </w:divBdr>
                                        </w:div>
                                        <w:div w:id="1953780118">
                                          <w:marLeft w:val="640"/>
                                          <w:marRight w:val="0"/>
                                          <w:marTop w:val="0"/>
                                          <w:marBottom w:val="0"/>
                                          <w:divBdr>
                                            <w:top w:val="none" w:sz="0" w:space="0" w:color="auto"/>
                                            <w:left w:val="none" w:sz="0" w:space="0" w:color="auto"/>
                                            <w:bottom w:val="none" w:sz="0" w:space="0" w:color="auto"/>
                                            <w:right w:val="none" w:sz="0" w:space="0" w:color="auto"/>
                                          </w:divBdr>
                                        </w:div>
                                        <w:div w:id="1982733649">
                                          <w:marLeft w:val="640"/>
                                          <w:marRight w:val="0"/>
                                          <w:marTop w:val="0"/>
                                          <w:marBottom w:val="0"/>
                                          <w:divBdr>
                                            <w:top w:val="none" w:sz="0" w:space="0" w:color="auto"/>
                                            <w:left w:val="none" w:sz="0" w:space="0" w:color="auto"/>
                                            <w:bottom w:val="none" w:sz="0" w:space="0" w:color="auto"/>
                                            <w:right w:val="none" w:sz="0" w:space="0" w:color="auto"/>
                                          </w:divBdr>
                                        </w:div>
                                        <w:div w:id="2009139187">
                                          <w:marLeft w:val="640"/>
                                          <w:marRight w:val="0"/>
                                          <w:marTop w:val="0"/>
                                          <w:marBottom w:val="0"/>
                                          <w:divBdr>
                                            <w:top w:val="none" w:sz="0" w:space="0" w:color="auto"/>
                                            <w:left w:val="none" w:sz="0" w:space="0" w:color="auto"/>
                                            <w:bottom w:val="none" w:sz="0" w:space="0" w:color="auto"/>
                                            <w:right w:val="none" w:sz="0" w:space="0" w:color="auto"/>
                                          </w:divBdr>
                                        </w:div>
                                        <w:div w:id="2026324736">
                                          <w:marLeft w:val="640"/>
                                          <w:marRight w:val="0"/>
                                          <w:marTop w:val="0"/>
                                          <w:marBottom w:val="0"/>
                                          <w:divBdr>
                                            <w:top w:val="none" w:sz="0" w:space="0" w:color="auto"/>
                                            <w:left w:val="none" w:sz="0" w:space="0" w:color="auto"/>
                                            <w:bottom w:val="none" w:sz="0" w:space="0" w:color="auto"/>
                                            <w:right w:val="none" w:sz="0" w:space="0" w:color="auto"/>
                                          </w:divBdr>
                                        </w:div>
                                        <w:div w:id="2059429254">
                                          <w:marLeft w:val="640"/>
                                          <w:marRight w:val="0"/>
                                          <w:marTop w:val="0"/>
                                          <w:marBottom w:val="0"/>
                                          <w:divBdr>
                                            <w:top w:val="none" w:sz="0" w:space="0" w:color="auto"/>
                                            <w:left w:val="none" w:sz="0" w:space="0" w:color="auto"/>
                                            <w:bottom w:val="none" w:sz="0" w:space="0" w:color="auto"/>
                                            <w:right w:val="none" w:sz="0" w:space="0" w:color="auto"/>
                                          </w:divBdr>
                                        </w:div>
                                        <w:div w:id="2090617259">
                                          <w:marLeft w:val="640"/>
                                          <w:marRight w:val="0"/>
                                          <w:marTop w:val="0"/>
                                          <w:marBottom w:val="0"/>
                                          <w:divBdr>
                                            <w:top w:val="none" w:sz="0" w:space="0" w:color="auto"/>
                                            <w:left w:val="none" w:sz="0" w:space="0" w:color="auto"/>
                                            <w:bottom w:val="none" w:sz="0" w:space="0" w:color="auto"/>
                                            <w:right w:val="none" w:sz="0" w:space="0" w:color="auto"/>
                                          </w:divBdr>
                                        </w:div>
                                        <w:div w:id="2096439746">
                                          <w:marLeft w:val="640"/>
                                          <w:marRight w:val="0"/>
                                          <w:marTop w:val="0"/>
                                          <w:marBottom w:val="0"/>
                                          <w:divBdr>
                                            <w:top w:val="none" w:sz="0" w:space="0" w:color="auto"/>
                                            <w:left w:val="none" w:sz="0" w:space="0" w:color="auto"/>
                                            <w:bottom w:val="none" w:sz="0" w:space="0" w:color="auto"/>
                                            <w:right w:val="none" w:sz="0" w:space="0" w:color="auto"/>
                                          </w:divBdr>
                                        </w:div>
                                        <w:div w:id="2143693472">
                                          <w:marLeft w:val="640"/>
                                          <w:marRight w:val="0"/>
                                          <w:marTop w:val="0"/>
                                          <w:marBottom w:val="0"/>
                                          <w:divBdr>
                                            <w:top w:val="none" w:sz="0" w:space="0" w:color="auto"/>
                                            <w:left w:val="none" w:sz="0" w:space="0" w:color="auto"/>
                                            <w:bottom w:val="none" w:sz="0" w:space="0" w:color="auto"/>
                                            <w:right w:val="none" w:sz="0" w:space="0" w:color="auto"/>
                                          </w:divBdr>
                                        </w:div>
                                      </w:divsChild>
                                    </w:div>
                                    <w:div w:id="1219129150">
                                      <w:marLeft w:val="0"/>
                                      <w:marRight w:val="0"/>
                                      <w:marTop w:val="0"/>
                                      <w:marBottom w:val="0"/>
                                      <w:divBdr>
                                        <w:top w:val="none" w:sz="0" w:space="0" w:color="auto"/>
                                        <w:left w:val="none" w:sz="0" w:space="0" w:color="auto"/>
                                        <w:bottom w:val="none" w:sz="0" w:space="0" w:color="auto"/>
                                        <w:right w:val="none" w:sz="0" w:space="0" w:color="auto"/>
                                      </w:divBdr>
                                      <w:divsChild>
                                        <w:div w:id="20713467">
                                          <w:marLeft w:val="640"/>
                                          <w:marRight w:val="0"/>
                                          <w:marTop w:val="0"/>
                                          <w:marBottom w:val="0"/>
                                          <w:divBdr>
                                            <w:top w:val="none" w:sz="0" w:space="0" w:color="auto"/>
                                            <w:left w:val="none" w:sz="0" w:space="0" w:color="auto"/>
                                            <w:bottom w:val="none" w:sz="0" w:space="0" w:color="auto"/>
                                            <w:right w:val="none" w:sz="0" w:space="0" w:color="auto"/>
                                          </w:divBdr>
                                        </w:div>
                                        <w:div w:id="101073913">
                                          <w:marLeft w:val="640"/>
                                          <w:marRight w:val="0"/>
                                          <w:marTop w:val="0"/>
                                          <w:marBottom w:val="0"/>
                                          <w:divBdr>
                                            <w:top w:val="none" w:sz="0" w:space="0" w:color="auto"/>
                                            <w:left w:val="none" w:sz="0" w:space="0" w:color="auto"/>
                                            <w:bottom w:val="none" w:sz="0" w:space="0" w:color="auto"/>
                                            <w:right w:val="none" w:sz="0" w:space="0" w:color="auto"/>
                                          </w:divBdr>
                                        </w:div>
                                        <w:div w:id="164438317">
                                          <w:marLeft w:val="640"/>
                                          <w:marRight w:val="0"/>
                                          <w:marTop w:val="0"/>
                                          <w:marBottom w:val="0"/>
                                          <w:divBdr>
                                            <w:top w:val="none" w:sz="0" w:space="0" w:color="auto"/>
                                            <w:left w:val="none" w:sz="0" w:space="0" w:color="auto"/>
                                            <w:bottom w:val="none" w:sz="0" w:space="0" w:color="auto"/>
                                            <w:right w:val="none" w:sz="0" w:space="0" w:color="auto"/>
                                          </w:divBdr>
                                        </w:div>
                                        <w:div w:id="194083810">
                                          <w:marLeft w:val="640"/>
                                          <w:marRight w:val="0"/>
                                          <w:marTop w:val="0"/>
                                          <w:marBottom w:val="0"/>
                                          <w:divBdr>
                                            <w:top w:val="none" w:sz="0" w:space="0" w:color="auto"/>
                                            <w:left w:val="none" w:sz="0" w:space="0" w:color="auto"/>
                                            <w:bottom w:val="none" w:sz="0" w:space="0" w:color="auto"/>
                                            <w:right w:val="none" w:sz="0" w:space="0" w:color="auto"/>
                                          </w:divBdr>
                                        </w:div>
                                        <w:div w:id="236209763">
                                          <w:marLeft w:val="640"/>
                                          <w:marRight w:val="0"/>
                                          <w:marTop w:val="0"/>
                                          <w:marBottom w:val="0"/>
                                          <w:divBdr>
                                            <w:top w:val="none" w:sz="0" w:space="0" w:color="auto"/>
                                            <w:left w:val="none" w:sz="0" w:space="0" w:color="auto"/>
                                            <w:bottom w:val="none" w:sz="0" w:space="0" w:color="auto"/>
                                            <w:right w:val="none" w:sz="0" w:space="0" w:color="auto"/>
                                          </w:divBdr>
                                        </w:div>
                                        <w:div w:id="251548577">
                                          <w:marLeft w:val="640"/>
                                          <w:marRight w:val="0"/>
                                          <w:marTop w:val="0"/>
                                          <w:marBottom w:val="0"/>
                                          <w:divBdr>
                                            <w:top w:val="none" w:sz="0" w:space="0" w:color="auto"/>
                                            <w:left w:val="none" w:sz="0" w:space="0" w:color="auto"/>
                                            <w:bottom w:val="none" w:sz="0" w:space="0" w:color="auto"/>
                                            <w:right w:val="none" w:sz="0" w:space="0" w:color="auto"/>
                                          </w:divBdr>
                                        </w:div>
                                        <w:div w:id="312612447">
                                          <w:marLeft w:val="640"/>
                                          <w:marRight w:val="0"/>
                                          <w:marTop w:val="0"/>
                                          <w:marBottom w:val="0"/>
                                          <w:divBdr>
                                            <w:top w:val="none" w:sz="0" w:space="0" w:color="auto"/>
                                            <w:left w:val="none" w:sz="0" w:space="0" w:color="auto"/>
                                            <w:bottom w:val="none" w:sz="0" w:space="0" w:color="auto"/>
                                            <w:right w:val="none" w:sz="0" w:space="0" w:color="auto"/>
                                          </w:divBdr>
                                        </w:div>
                                        <w:div w:id="369185434">
                                          <w:marLeft w:val="640"/>
                                          <w:marRight w:val="0"/>
                                          <w:marTop w:val="0"/>
                                          <w:marBottom w:val="0"/>
                                          <w:divBdr>
                                            <w:top w:val="none" w:sz="0" w:space="0" w:color="auto"/>
                                            <w:left w:val="none" w:sz="0" w:space="0" w:color="auto"/>
                                            <w:bottom w:val="none" w:sz="0" w:space="0" w:color="auto"/>
                                            <w:right w:val="none" w:sz="0" w:space="0" w:color="auto"/>
                                          </w:divBdr>
                                        </w:div>
                                        <w:div w:id="460732320">
                                          <w:marLeft w:val="640"/>
                                          <w:marRight w:val="0"/>
                                          <w:marTop w:val="0"/>
                                          <w:marBottom w:val="0"/>
                                          <w:divBdr>
                                            <w:top w:val="none" w:sz="0" w:space="0" w:color="auto"/>
                                            <w:left w:val="none" w:sz="0" w:space="0" w:color="auto"/>
                                            <w:bottom w:val="none" w:sz="0" w:space="0" w:color="auto"/>
                                            <w:right w:val="none" w:sz="0" w:space="0" w:color="auto"/>
                                          </w:divBdr>
                                        </w:div>
                                        <w:div w:id="466510003">
                                          <w:marLeft w:val="640"/>
                                          <w:marRight w:val="0"/>
                                          <w:marTop w:val="0"/>
                                          <w:marBottom w:val="0"/>
                                          <w:divBdr>
                                            <w:top w:val="none" w:sz="0" w:space="0" w:color="auto"/>
                                            <w:left w:val="none" w:sz="0" w:space="0" w:color="auto"/>
                                            <w:bottom w:val="none" w:sz="0" w:space="0" w:color="auto"/>
                                            <w:right w:val="none" w:sz="0" w:space="0" w:color="auto"/>
                                          </w:divBdr>
                                        </w:div>
                                        <w:div w:id="467087415">
                                          <w:marLeft w:val="640"/>
                                          <w:marRight w:val="0"/>
                                          <w:marTop w:val="0"/>
                                          <w:marBottom w:val="0"/>
                                          <w:divBdr>
                                            <w:top w:val="none" w:sz="0" w:space="0" w:color="auto"/>
                                            <w:left w:val="none" w:sz="0" w:space="0" w:color="auto"/>
                                            <w:bottom w:val="none" w:sz="0" w:space="0" w:color="auto"/>
                                            <w:right w:val="none" w:sz="0" w:space="0" w:color="auto"/>
                                          </w:divBdr>
                                        </w:div>
                                        <w:div w:id="493684259">
                                          <w:marLeft w:val="640"/>
                                          <w:marRight w:val="0"/>
                                          <w:marTop w:val="0"/>
                                          <w:marBottom w:val="0"/>
                                          <w:divBdr>
                                            <w:top w:val="none" w:sz="0" w:space="0" w:color="auto"/>
                                            <w:left w:val="none" w:sz="0" w:space="0" w:color="auto"/>
                                            <w:bottom w:val="none" w:sz="0" w:space="0" w:color="auto"/>
                                            <w:right w:val="none" w:sz="0" w:space="0" w:color="auto"/>
                                          </w:divBdr>
                                        </w:div>
                                        <w:div w:id="620766129">
                                          <w:marLeft w:val="640"/>
                                          <w:marRight w:val="0"/>
                                          <w:marTop w:val="0"/>
                                          <w:marBottom w:val="0"/>
                                          <w:divBdr>
                                            <w:top w:val="none" w:sz="0" w:space="0" w:color="auto"/>
                                            <w:left w:val="none" w:sz="0" w:space="0" w:color="auto"/>
                                            <w:bottom w:val="none" w:sz="0" w:space="0" w:color="auto"/>
                                            <w:right w:val="none" w:sz="0" w:space="0" w:color="auto"/>
                                          </w:divBdr>
                                        </w:div>
                                        <w:div w:id="652833819">
                                          <w:marLeft w:val="640"/>
                                          <w:marRight w:val="0"/>
                                          <w:marTop w:val="0"/>
                                          <w:marBottom w:val="0"/>
                                          <w:divBdr>
                                            <w:top w:val="none" w:sz="0" w:space="0" w:color="auto"/>
                                            <w:left w:val="none" w:sz="0" w:space="0" w:color="auto"/>
                                            <w:bottom w:val="none" w:sz="0" w:space="0" w:color="auto"/>
                                            <w:right w:val="none" w:sz="0" w:space="0" w:color="auto"/>
                                          </w:divBdr>
                                        </w:div>
                                        <w:div w:id="668099770">
                                          <w:marLeft w:val="640"/>
                                          <w:marRight w:val="0"/>
                                          <w:marTop w:val="0"/>
                                          <w:marBottom w:val="0"/>
                                          <w:divBdr>
                                            <w:top w:val="none" w:sz="0" w:space="0" w:color="auto"/>
                                            <w:left w:val="none" w:sz="0" w:space="0" w:color="auto"/>
                                            <w:bottom w:val="none" w:sz="0" w:space="0" w:color="auto"/>
                                            <w:right w:val="none" w:sz="0" w:space="0" w:color="auto"/>
                                          </w:divBdr>
                                        </w:div>
                                        <w:div w:id="668556196">
                                          <w:marLeft w:val="640"/>
                                          <w:marRight w:val="0"/>
                                          <w:marTop w:val="0"/>
                                          <w:marBottom w:val="0"/>
                                          <w:divBdr>
                                            <w:top w:val="none" w:sz="0" w:space="0" w:color="auto"/>
                                            <w:left w:val="none" w:sz="0" w:space="0" w:color="auto"/>
                                            <w:bottom w:val="none" w:sz="0" w:space="0" w:color="auto"/>
                                            <w:right w:val="none" w:sz="0" w:space="0" w:color="auto"/>
                                          </w:divBdr>
                                        </w:div>
                                        <w:div w:id="680788559">
                                          <w:marLeft w:val="640"/>
                                          <w:marRight w:val="0"/>
                                          <w:marTop w:val="0"/>
                                          <w:marBottom w:val="0"/>
                                          <w:divBdr>
                                            <w:top w:val="none" w:sz="0" w:space="0" w:color="auto"/>
                                            <w:left w:val="none" w:sz="0" w:space="0" w:color="auto"/>
                                            <w:bottom w:val="none" w:sz="0" w:space="0" w:color="auto"/>
                                            <w:right w:val="none" w:sz="0" w:space="0" w:color="auto"/>
                                          </w:divBdr>
                                        </w:div>
                                        <w:div w:id="762995198">
                                          <w:marLeft w:val="640"/>
                                          <w:marRight w:val="0"/>
                                          <w:marTop w:val="0"/>
                                          <w:marBottom w:val="0"/>
                                          <w:divBdr>
                                            <w:top w:val="none" w:sz="0" w:space="0" w:color="auto"/>
                                            <w:left w:val="none" w:sz="0" w:space="0" w:color="auto"/>
                                            <w:bottom w:val="none" w:sz="0" w:space="0" w:color="auto"/>
                                            <w:right w:val="none" w:sz="0" w:space="0" w:color="auto"/>
                                          </w:divBdr>
                                        </w:div>
                                        <w:div w:id="881940101">
                                          <w:marLeft w:val="640"/>
                                          <w:marRight w:val="0"/>
                                          <w:marTop w:val="0"/>
                                          <w:marBottom w:val="0"/>
                                          <w:divBdr>
                                            <w:top w:val="none" w:sz="0" w:space="0" w:color="auto"/>
                                            <w:left w:val="none" w:sz="0" w:space="0" w:color="auto"/>
                                            <w:bottom w:val="none" w:sz="0" w:space="0" w:color="auto"/>
                                            <w:right w:val="none" w:sz="0" w:space="0" w:color="auto"/>
                                          </w:divBdr>
                                        </w:div>
                                        <w:div w:id="1028724523">
                                          <w:marLeft w:val="640"/>
                                          <w:marRight w:val="0"/>
                                          <w:marTop w:val="0"/>
                                          <w:marBottom w:val="0"/>
                                          <w:divBdr>
                                            <w:top w:val="none" w:sz="0" w:space="0" w:color="auto"/>
                                            <w:left w:val="none" w:sz="0" w:space="0" w:color="auto"/>
                                            <w:bottom w:val="none" w:sz="0" w:space="0" w:color="auto"/>
                                            <w:right w:val="none" w:sz="0" w:space="0" w:color="auto"/>
                                          </w:divBdr>
                                        </w:div>
                                        <w:div w:id="1033920326">
                                          <w:marLeft w:val="640"/>
                                          <w:marRight w:val="0"/>
                                          <w:marTop w:val="0"/>
                                          <w:marBottom w:val="0"/>
                                          <w:divBdr>
                                            <w:top w:val="none" w:sz="0" w:space="0" w:color="auto"/>
                                            <w:left w:val="none" w:sz="0" w:space="0" w:color="auto"/>
                                            <w:bottom w:val="none" w:sz="0" w:space="0" w:color="auto"/>
                                            <w:right w:val="none" w:sz="0" w:space="0" w:color="auto"/>
                                          </w:divBdr>
                                        </w:div>
                                        <w:div w:id="1062946969">
                                          <w:marLeft w:val="640"/>
                                          <w:marRight w:val="0"/>
                                          <w:marTop w:val="0"/>
                                          <w:marBottom w:val="0"/>
                                          <w:divBdr>
                                            <w:top w:val="none" w:sz="0" w:space="0" w:color="auto"/>
                                            <w:left w:val="none" w:sz="0" w:space="0" w:color="auto"/>
                                            <w:bottom w:val="none" w:sz="0" w:space="0" w:color="auto"/>
                                            <w:right w:val="none" w:sz="0" w:space="0" w:color="auto"/>
                                          </w:divBdr>
                                        </w:div>
                                        <w:div w:id="1069423829">
                                          <w:marLeft w:val="640"/>
                                          <w:marRight w:val="0"/>
                                          <w:marTop w:val="0"/>
                                          <w:marBottom w:val="0"/>
                                          <w:divBdr>
                                            <w:top w:val="none" w:sz="0" w:space="0" w:color="auto"/>
                                            <w:left w:val="none" w:sz="0" w:space="0" w:color="auto"/>
                                            <w:bottom w:val="none" w:sz="0" w:space="0" w:color="auto"/>
                                            <w:right w:val="none" w:sz="0" w:space="0" w:color="auto"/>
                                          </w:divBdr>
                                        </w:div>
                                        <w:div w:id="1070732936">
                                          <w:marLeft w:val="640"/>
                                          <w:marRight w:val="0"/>
                                          <w:marTop w:val="0"/>
                                          <w:marBottom w:val="0"/>
                                          <w:divBdr>
                                            <w:top w:val="none" w:sz="0" w:space="0" w:color="auto"/>
                                            <w:left w:val="none" w:sz="0" w:space="0" w:color="auto"/>
                                            <w:bottom w:val="none" w:sz="0" w:space="0" w:color="auto"/>
                                            <w:right w:val="none" w:sz="0" w:space="0" w:color="auto"/>
                                          </w:divBdr>
                                        </w:div>
                                        <w:div w:id="1079332618">
                                          <w:marLeft w:val="640"/>
                                          <w:marRight w:val="0"/>
                                          <w:marTop w:val="0"/>
                                          <w:marBottom w:val="0"/>
                                          <w:divBdr>
                                            <w:top w:val="none" w:sz="0" w:space="0" w:color="auto"/>
                                            <w:left w:val="none" w:sz="0" w:space="0" w:color="auto"/>
                                            <w:bottom w:val="none" w:sz="0" w:space="0" w:color="auto"/>
                                            <w:right w:val="none" w:sz="0" w:space="0" w:color="auto"/>
                                          </w:divBdr>
                                        </w:div>
                                        <w:div w:id="1089931697">
                                          <w:marLeft w:val="640"/>
                                          <w:marRight w:val="0"/>
                                          <w:marTop w:val="0"/>
                                          <w:marBottom w:val="0"/>
                                          <w:divBdr>
                                            <w:top w:val="none" w:sz="0" w:space="0" w:color="auto"/>
                                            <w:left w:val="none" w:sz="0" w:space="0" w:color="auto"/>
                                            <w:bottom w:val="none" w:sz="0" w:space="0" w:color="auto"/>
                                            <w:right w:val="none" w:sz="0" w:space="0" w:color="auto"/>
                                          </w:divBdr>
                                        </w:div>
                                        <w:div w:id="1118645783">
                                          <w:marLeft w:val="640"/>
                                          <w:marRight w:val="0"/>
                                          <w:marTop w:val="0"/>
                                          <w:marBottom w:val="0"/>
                                          <w:divBdr>
                                            <w:top w:val="none" w:sz="0" w:space="0" w:color="auto"/>
                                            <w:left w:val="none" w:sz="0" w:space="0" w:color="auto"/>
                                            <w:bottom w:val="none" w:sz="0" w:space="0" w:color="auto"/>
                                            <w:right w:val="none" w:sz="0" w:space="0" w:color="auto"/>
                                          </w:divBdr>
                                        </w:div>
                                        <w:div w:id="1120420950">
                                          <w:marLeft w:val="640"/>
                                          <w:marRight w:val="0"/>
                                          <w:marTop w:val="0"/>
                                          <w:marBottom w:val="0"/>
                                          <w:divBdr>
                                            <w:top w:val="none" w:sz="0" w:space="0" w:color="auto"/>
                                            <w:left w:val="none" w:sz="0" w:space="0" w:color="auto"/>
                                            <w:bottom w:val="none" w:sz="0" w:space="0" w:color="auto"/>
                                            <w:right w:val="none" w:sz="0" w:space="0" w:color="auto"/>
                                          </w:divBdr>
                                        </w:div>
                                        <w:div w:id="1143276591">
                                          <w:marLeft w:val="640"/>
                                          <w:marRight w:val="0"/>
                                          <w:marTop w:val="0"/>
                                          <w:marBottom w:val="0"/>
                                          <w:divBdr>
                                            <w:top w:val="none" w:sz="0" w:space="0" w:color="auto"/>
                                            <w:left w:val="none" w:sz="0" w:space="0" w:color="auto"/>
                                            <w:bottom w:val="none" w:sz="0" w:space="0" w:color="auto"/>
                                            <w:right w:val="none" w:sz="0" w:space="0" w:color="auto"/>
                                          </w:divBdr>
                                        </w:div>
                                        <w:div w:id="1158577232">
                                          <w:marLeft w:val="640"/>
                                          <w:marRight w:val="0"/>
                                          <w:marTop w:val="0"/>
                                          <w:marBottom w:val="0"/>
                                          <w:divBdr>
                                            <w:top w:val="none" w:sz="0" w:space="0" w:color="auto"/>
                                            <w:left w:val="none" w:sz="0" w:space="0" w:color="auto"/>
                                            <w:bottom w:val="none" w:sz="0" w:space="0" w:color="auto"/>
                                            <w:right w:val="none" w:sz="0" w:space="0" w:color="auto"/>
                                          </w:divBdr>
                                        </w:div>
                                        <w:div w:id="1195197276">
                                          <w:marLeft w:val="640"/>
                                          <w:marRight w:val="0"/>
                                          <w:marTop w:val="0"/>
                                          <w:marBottom w:val="0"/>
                                          <w:divBdr>
                                            <w:top w:val="none" w:sz="0" w:space="0" w:color="auto"/>
                                            <w:left w:val="none" w:sz="0" w:space="0" w:color="auto"/>
                                            <w:bottom w:val="none" w:sz="0" w:space="0" w:color="auto"/>
                                            <w:right w:val="none" w:sz="0" w:space="0" w:color="auto"/>
                                          </w:divBdr>
                                        </w:div>
                                        <w:div w:id="1247572764">
                                          <w:marLeft w:val="640"/>
                                          <w:marRight w:val="0"/>
                                          <w:marTop w:val="0"/>
                                          <w:marBottom w:val="0"/>
                                          <w:divBdr>
                                            <w:top w:val="none" w:sz="0" w:space="0" w:color="auto"/>
                                            <w:left w:val="none" w:sz="0" w:space="0" w:color="auto"/>
                                            <w:bottom w:val="none" w:sz="0" w:space="0" w:color="auto"/>
                                            <w:right w:val="none" w:sz="0" w:space="0" w:color="auto"/>
                                          </w:divBdr>
                                        </w:div>
                                        <w:div w:id="1270162952">
                                          <w:marLeft w:val="640"/>
                                          <w:marRight w:val="0"/>
                                          <w:marTop w:val="0"/>
                                          <w:marBottom w:val="0"/>
                                          <w:divBdr>
                                            <w:top w:val="none" w:sz="0" w:space="0" w:color="auto"/>
                                            <w:left w:val="none" w:sz="0" w:space="0" w:color="auto"/>
                                            <w:bottom w:val="none" w:sz="0" w:space="0" w:color="auto"/>
                                            <w:right w:val="none" w:sz="0" w:space="0" w:color="auto"/>
                                          </w:divBdr>
                                        </w:div>
                                        <w:div w:id="1287346788">
                                          <w:marLeft w:val="640"/>
                                          <w:marRight w:val="0"/>
                                          <w:marTop w:val="0"/>
                                          <w:marBottom w:val="0"/>
                                          <w:divBdr>
                                            <w:top w:val="none" w:sz="0" w:space="0" w:color="auto"/>
                                            <w:left w:val="none" w:sz="0" w:space="0" w:color="auto"/>
                                            <w:bottom w:val="none" w:sz="0" w:space="0" w:color="auto"/>
                                            <w:right w:val="none" w:sz="0" w:space="0" w:color="auto"/>
                                          </w:divBdr>
                                        </w:div>
                                        <w:div w:id="1299990552">
                                          <w:marLeft w:val="640"/>
                                          <w:marRight w:val="0"/>
                                          <w:marTop w:val="0"/>
                                          <w:marBottom w:val="0"/>
                                          <w:divBdr>
                                            <w:top w:val="none" w:sz="0" w:space="0" w:color="auto"/>
                                            <w:left w:val="none" w:sz="0" w:space="0" w:color="auto"/>
                                            <w:bottom w:val="none" w:sz="0" w:space="0" w:color="auto"/>
                                            <w:right w:val="none" w:sz="0" w:space="0" w:color="auto"/>
                                          </w:divBdr>
                                        </w:div>
                                        <w:div w:id="1309552075">
                                          <w:marLeft w:val="640"/>
                                          <w:marRight w:val="0"/>
                                          <w:marTop w:val="0"/>
                                          <w:marBottom w:val="0"/>
                                          <w:divBdr>
                                            <w:top w:val="none" w:sz="0" w:space="0" w:color="auto"/>
                                            <w:left w:val="none" w:sz="0" w:space="0" w:color="auto"/>
                                            <w:bottom w:val="none" w:sz="0" w:space="0" w:color="auto"/>
                                            <w:right w:val="none" w:sz="0" w:space="0" w:color="auto"/>
                                          </w:divBdr>
                                        </w:div>
                                        <w:div w:id="1323393297">
                                          <w:marLeft w:val="640"/>
                                          <w:marRight w:val="0"/>
                                          <w:marTop w:val="0"/>
                                          <w:marBottom w:val="0"/>
                                          <w:divBdr>
                                            <w:top w:val="none" w:sz="0" w:space="0" w:color="auto"/>
                                            <w:left w:val="none" w:sz="0" w:space="0" w:color="auto"/>
                                            <w:bottom w:val="none" w:sz="0" w:space="0" w:color="auto"/>
                                            <w:right w:val="none" w:sz="0" w:space="0" w:color="auto"/>
                                          </w:divBdr>
                                        </w:div>
                                        <w:div w:id="1354456582">
                                          <w:marLeft w:val="640"/>
                                          <w:marRight w:val="0"/>
                                          <w:marTop w:val="0"/>
                                          <w:marBottom w:val="0"/>
                                          <w:divBdr>
                                            <w:top w:val="none" w:sz="0" w:space="0" w:color="auto"/>
                                            <w:left w:val="none" w:sz="0" w:space="0" w:color="auto"/>
                                            <w:bottom w:val="none" w:sz="0" w:space="0" w:color="auto"/>
                                            <w:right w:val="none" w:sz="0" w:space="0" w:color="auto"/>
                                          </w:divBdr>
                                        </w:div>
                                        <w:div w:id="1360738514">
                                          <w:marLeft w:val="640"/>
                                          <w:marRight w:val="0"/>
                                          <w:marTop w:val="0"/>
                                          <w:marBottom w:val="0"/>
                                          <w:divBdr>
                                            <w:top w:val="none" w:sz="0" w:space="0" w:color="auto"/>
                                            <w:left w:val="none" w:sz="0" w:space="0" w:color="auto"/>
                                            <w:bottom w:val="none" w:sz="0" w:space="0" w:color="auto"/>
                                            <w:right w:val="none" w:sz="0" w:space="0" w:color="auto"/>
                                          </w:divBdr>
                                        </w:div>
                                        <w:div w:id="1387413327">
                                          <w:marLeft w:val="640"/>
                                          <w:marRight w:val="0"/>
                                          <w:marTop w:val="0"/>
                                          <w:marBottom w:val="0"/>
                                          <w:divBdr>
                                            <w:top w:val="none" w:sz="0" w:space="0" w:color="auto"/>
                                            <w:left w:val="none" w:sz="0" w:space="0" w:color="auto"/>
                                            <w:bottom w:val="none" w:sz="0" w:space="0" w:color="auto"/>
                                            <w:right w:val="none" w:sz="0" w:space="0" w:color="auto"/>
                                          </w:divBdr>
                                        </w:div>
                                        <w:div w:id="1389913554">
                                          <w:marLeft w:val="640"/>
                                          <w:marRight w:val="0"/>
                                          <w:marTop w:val="0"/>
                                          <w:marBottom w:val="0"/>
                                          <w:divBdr>
                                            <w:top w:val="none" w:sz="0" w:space="0" w:color="auto"/>
                                            <w:left w:val="none" w:sz="0" w:space="0" w:color="auto"/>
                                            <w:bottom w:val="none" w:sz="0" w:space="0" w:color="auto"/>
                                            <w:right w:val="none" w:sz="0" w:space="0" w:color="auto"/>
                                          </w:divBdr>
                                        </w:div>
                                        <w:div w:id="1446850380">
                                          <w:marLeft w:val="640"/>
                                          <w:marRight w:val="0"/>
                                          <w:marTop w:val="0"/>
                                          <w:marBottom w:val="0"/>
                                          <w:divBdr>
                                            <w:top w:val="none" w:sz="0" w:space="0" w:color="auto"/>
                                            <w:left w:val="none" w:sz="0" w:space="0" w:color="auto"/>
                                            <w:bottom w:val="none" w:sz="0" w:space="0" w:color="auto"/>
                                            <w:right w:val="none" w:sz="0" w:space="0" w:color="auto"/>
                                          </w:divBdr>
                                        </w:div>
                                        <w:div w:id="1449352594">
                                          <w:marLeft w:val="640"/>
                                          <w:marRight w:val="0"/>
                                          <w:marTop w:val="0"/>
                                          <w:marBottom w:val="0"/>
                                          <w:divBdr>
                                            <w:top w:val="none" w:sz="0" w:space="0" w:color="auto"/>
                                            <w:left w:val="none" w:sz="0" w:space="0" w:color="auto"/>
                                            <w:bottom w:val="none" w:sz="0" w:space="0" w:color="auto"/>
                                            <w:right w:val="none" w:sz="0" w:space="0" w:color="auto"/>
                                          </w:divBdr>
                                        </w:div>
                                        <w:div w:id="1515146202">
                                          <w:marLeft w:val="640"/>
                                          <w:marRight w:val="0"/>
                                          <w:marTop w:val="0"/>
                                          <w:marBottom w:val="0"/>
                                          <w:divBdr>
                                            <w:top w:val="none" w:sz="0" w:space="0" w:color="auto"/>
                                            <w:left w:val="none" w:sz="0" w:space="0" w:color="auto"/>
                                            <w:bottom w:val="none" w:sz="0" w:space="0" w:color="auto"/>
                                            <w:right w:val="none" w:sz="0" w:space="0" w:color="auto"/>
                                          </w:divBdr>
                                        </w:div>
                                        <w:div w:id="1520048148">
                                          <w:marLeft w:val="640"/>
                                          <w:marRight w:val="0"/>
                                          <w:marTop w:val="0"/>
                                          <w:marBottom w:val="0"/>
                                          <w:divBdr>
                                            <w:top w:val="none" w:sz="0" w:space="0" w:color="auto"/>
                                            <w:left w:val="none" w:sz="0" w:space="0" w:color="auto"/>
                                            <w:bottom w:val="none" w:sz="0" w:space="0" w:color="auto"/>
                                            <w:right w:val="none" w:sz="0" w:space="0" w:color="auto"/>
                                          </w:divBdr>
                                        </w:div>
                                        <w:div w:id="1537739476">
                                          <w:marLeft w:val="640"/>
                                          <w:marRight w:val="0"/>
                                          <w:marTop w:val="0"/>
                                          <w:marBottom w:val="0"/>
                                          <w:divBdr>
                                            <w:top w:val="none" w:sz="0" w:space="0" w:color="auto"/>
                                            <w:left w:val="none" w:sz="0" w:space="0" w:color="auto"/>
                                            <w:bottom w:val="none" w:sz="0" w:space="0" w:color="auto"/>
                                            <w:right w:val="none" w:sz="0" w:space="0" w:color="auto"/>
                                          </w:divBdr>
                                        </w:div>
                                        <w:div w:id="1553618463">
                                          <w:marLeft w:val="640"/>
                                          <w:marRight w:val="0"/>
                                          <w:marTop w:val="0"/>
                                          <w:marBottom w:val="0"/>
                                          <w:divBdr>
                                            <w:top w:val="none" w:sz="0" w:space="0" w:color="auto"/>
                                            <w:left w:val="none" w:sz="0" w:space="0" w:color="auto"/>
                                            <w:bottom w:val="none" w:sz="0" w:space="0" w:color="auto"/>
                                            <w:right w:val="none" w:sz="0" w:space="0" w:color="auto"/>
                                          </w:divBdr>
                                        </w:div>
                                        <w:div w:id="1585070408">
                                          <w:marLeft w:val="640"/>
                                          <w:marRight w:val="0"/>
                                          <w:marTop w:val="0"/>
                                          <w:marBottom w:val="0"/>
                                          <w:divBdr>
                                            <w:top w:val="none" w:sz="0" w:space="0" w:color="auto"/>
                                            <w:left w:val="none" w:sz="0" w:space="0" w:color="auto"/>
                                            <w:bottom w:val="none" w:sz="0" w:space="0" w:color="auto"/>
                                            <w:right w:val="none" w:sz="0" w:space="0" w:color="auto"/>
                                          </w:divBdr>
                                        </w:div>
                                        <w:div w:id="1604997303">
                                          <w:marLeft w:val="640"/>
                                          <w:marRight w:val="0"/>
                                          <w:marTop w:val="0"/>
                                          <w:marBottom w:val="0"/>
                                          <w:divBdr>
                                            <w:top w:val="none" w:sz="0" w:space="0" w:color="auto"/>
                                            <w:left w:val="none" w:sz="0" w:space="0" w:color="auto"/>
                                            <w:bottom w:val="none" w:sz="0" w:space="0" w:color="auto"/>
                                            <w:right w:val="none" w:sz="0" w:space="0" w:color="auto"/>
                                          </w:divBdr>
                                        </w:div>
                                        <w:div w:id="1625041131">
                                          <w:marLeft w:val="640"/>
                                          <w:marRight w:val="0"/>
                                          <w:marTop w:val="0"/>
                                          <w:marBottom w:val="0"/>
                                          <w:divBdr>
                                            <w:top w:val="none" w:sz="0" w:space="0" w:color="auto"/>
                                            <w:left w:val="none" w:sz="0" w:space="0" w:color="auto"/>
                                            <w:bottom w:val="none" w:sz="0" w:space="0" w:color="auto"/>
                                            <w:right w:val="none" w:sz="0" w:space="0" w:color="auto"/>
                                          </w:divBdr>
                                        </w:div>
                                        <w:div w:id="1648512320">
                                          <w:marLeft w:val="640"/>
                                          <w:marRight w:val="0"/>
                                          <w:marTop w:val="0"/>
                                          <w:marBottom w:val="0"/>
                                          <w:divBdr>
                                            <w:top w:val="none" w:sz="0" w:space="0" w:color="auto"/>
                                            <w:left w:val="none" w:sz="0" w:space="0" w:color="auto"/>
                                            <w:bottom w:val="none" w:sz="0" w:space="0" w:color="auto"/>
                                            <w:right w:val="none" w:sz="0" w:space="0" w:color="auto"/>
                                          </w:divBdr>
                                        </w:div>
                                        <w:div w:id="1663238273">
                                          <w:marLeft w:val="640"/>
                                          <w:marRight w:val="0"/>
                                          <w:marTop w:val="0"/>
                                          <w:marBottom w:val="0"/>
                                          <w:divBdr>
                                            <w:top w:val="none" w:sz="0" w:space="0" w:color="auto"/>
                                            <w:left w:val="none" w:sz="0" w:space="0" w:color="auto"/>
                                            <w:bottom w:val="none" w:sz="0" w:space="0" w:color="auto"/>
                                            <w:right w:val="none" w:sz="0" w:space="0" w:color="auto"/>
                                          </w:divBdr>
                                        </w:div>
                                        <w:div w:id="1707828660">
                                          <w:marLeft w:val="640"/>
                                          <w:marRight w:val="0"/>
                                          <w:marTop w:val="0"/>
                                          <w:marBottom w:val="0"/>
                                          <w:divBdr>
                                            <w:top w:val="none" w:sz="0" w:space="0" w:color="auto"/>
                                            <w:left w:val="none" w:sz="0" w:space="0" w:color="auto"/>
                                            <w:bottom w:val="none" w:sz="0" w:space="0" w:color="auto"/>
                                            <w:right w:val="none" w:sz="0" w:space="0" w:color="auto"/>
                                          </w:divBdr>
                                        </w:div>
                                        <w:div w:id="1734740554">
                                          <w:marLeft w:val="640"/>
                                          <w:marRight w:val="0"/>
                                          <w:marTop w:val="0"/>
                                          <w:marBottom w:val="0"/>
                                          <w:divBdr>
                                            <w:top w:val="none" w:sz="0" w:space="0" w:color="auto"/>
                                            <w:left w:val="none" w:sz="0" w:space="0" w:color="auto"/>
                                            <w:bottom w:val="none" w:sz="0" w:space="0" w:color="auto"/>
                                            <w:right w:val="none" w:sz="0" w:space="0" w:color="auto"/>
                                          </w:divBdr>
                                        </w:div>
                                        <w:div w:id="1774087064">
                                          <w:marLeft w:val="640"/>
                                          <w:marRight w:val="0"/>
                                          <w:marTop w:val="0"/>
                                          <w:marBottom w:val="0"/>
                                          <w:divBdr>
                                            <w:top w:val="none" w:sz="0" w:space="0" w:color="auto"/>
                                            <w:left w:val="none" w:sz="0" w:space="0" w:color="auto"/>
                                            <w:bottom w:val="none" w:sz="0" w:space="0" w:color="auto"/>
                                            <w:right w:val="none" w:sz="0" w:space="0" w:color="auto"/>
                                          </w:divBdr>
                                        </w:div>
                                        <w:div w:id="1939363464">
                                          <w:marLeft w:val="640"/>
                                          <w:marRight w:val="0"/>
                                          <w:marTop w:val="0"/>
                                          <w:marBottom w:val="0"/>
                                          <w:divBdr>
                                            <w:top w:val="none" w:sz="0" w:space="0" w:color="auto"/>
                                            <w:left w:val="none" w:sz="0" w:space="0" w:color="auto"/>
                                            <w:bottom w:val="none" w:sz="0" w:space="0" w:color="auto"/>
                                            <w:right w:val="none" w:sz="0" w:space="0" w:color="auto"/>
                                          </w:divBdr>
                                        </w:div>
                                        <w:div w:id="2134009126">
                                          <w:marLeft w:val="640"/>
                                          <w:marRight w:val="0"/>
                                          <w:marTop w:val="0"/>
                                          <w:marBottom w:val="0"/>
                                          <w:divBdr>
                                            <w:top w:val="none" w:sz="0" w:space="0" w:color="auto"/>
                                            <w:left w:val="none" w:sz="0" w:space="0" w:color="auto"/>
                                            <w:bottom w:val="none" w:sz="0" w:space="0" w:color="auto"/>
                                            <w:right w:val="none" w:sz="0" w:space="0" w:color="auto"/>
                                          </w:divBdr>
                                        </w:div>
                                      </w:divsChild>
                                    </w:div>
                                    <w:div w:id="1291788076">
                                      <w:marLeft w:val="0"/>
                                      <w:marRight w:val="0"/>
                                      <w:marTop w:val="0"/>
                                      <w:marBottom w:val="0"/>
                                      <w:divBdr>
                                        <w:top w:val="none" w:sz="0" w:space="0" w:color="auto"/>
                                        <w:left w:val="none" w:sz="0" w:space="0" w:color="auto"/>
                                        <w:bottom w:val="none" w:sz="0" w:space="0" w:color="auto"/>
                                        <w:right w:val="none" w:sz="0" w:space="0" w:color="auto"/>
                                      </w:divBdr>
                                      <w:divsChild>
                                        <w:div w:id="110051335">
                                          <w:marLeft w:val="640"/>
                                          <w:marRight w:val="0"/>
                                          <w:marTop w:val="0"/>
                                          <w:marBottom w:val="0"/>
                                          <w:divBdr>
                                            <w:top w:val="none" w:sz="0" w:space="0" w:color="auto"/>
                                            <w:left w:val="none" w:sz="0" w:space="0" w:color="auto"/>
                                            <w:bottom w:val="none" w:sz="0" w:space="0" w:color="auto"/>
                                            <w:right w:val="none" w:sz="0" w:space="0" w:color="auto"/>
                                          </w:divBdr>
                                        </w:div>
                                        <w:div w:id="175579733">
                                          <w:marLeft w:val="640"/>
                                          <w:marRight w:val="0"/>
                                          <w:marTop w:val="0"/>
                                          <w:marBottom w:val="0"/>
                                          <w:divBdr>
                                            <w:top w:val="none" w:sz="0" w:space="0" w:color="auto"/>
                                            <w:left w:val="none" w:sz="0" w:space="0" w:color="auto"/>
                                            <w:bottom w:val="none" w:sz="0" w:space="0" w:color="auto"/>
                                            <w:right w:val="none" w:sz="0" w:space="0" w:color="auto"/>
                                          </w:divBdr>
                                        </w:div>
                                        <w:div w:id="180432672">
                                          <w:marLeft w:val="640"/>
                                          <w:marRight w:val="0"/>
                                          <w:marTop w:val="0"/>
                                          <w:marBottom w:val="0"/>
                                          <w:divBdr>
                                            <w:top w:val="none" w:sz="0" w:space="0" w:color="auto"/>
                                            <w:left w:val="none" w:sz="0" w:space="0" w:color="auto"/>
                                            <w:bottom w:val="none" w:sz="0" w:space="0" w:color="auto"/>
                                            <w:right w:val="none" w:sz="0" w:space="0" w:color="auto"/>
                                          </w:divBdr>
                                        </w:div>
                                        <w:div w:id="195393265">
                                          <w:marLeft w:val="640"/>
                                          <w:marRight w:val="0"/>
                                          <w:marTop w:val="0"/>
                                          <w:marBottom w:val="0"/>
                                          <w:divBdr>
                                            <w:top w:val="none" w:sz="0" w:space="0" w:color="auto"/>
                                            <w:left w:val="none" w:sz="0" w:space="0" w:color="auto"/>
                                            <w:bottom w:val="none" w:sz="0" w:space="0" w:color="auto"/>
                                            <w:right w:val="none" w:sz="0" w:space="0" w:color="auto"/>
                                          </w:divBdr>
                                        </w:div>
                                        <w:div w:id="242109866">
                                          <w:marLeft w:val="640"/>
                                          <w:marRight w:val="0"/>
                                          <w:marTop w:val="0"/>
                                          <w:marBottom w:val="0"/>
                                          <w:divBdr>
                                            <w:top w:val="none" w:sz="0" w:space="0" w:color="auto"/>
                                            <w:left w:val="none" w:sz="0" w:space="0" w:color="auto"/>
                                            <w:bottom w:val="none" w:sz="0" w:space="0" w:color="auto"/>
                                            <w:right w:val="none" w:sz="0" w:space="0" w:color="auto"/>
                                          </w:divBdr>
                                        </w:div>
                                        <w:div w:id="307982821">
                                          <w:marLeft w:val="640"/>
                                          <w:marRight w:val="0"/>
                                          <w:marTop w:val="0"/>
                                          <w:marBottom w:val="0"/>
                                          <w:divBdr>
                                            <w:top w:val="none" w:sz="0" w:space="0" w:color="auto"/>
                                            <w:left w:val="none" w:sz="0" w:space="0" w:color="auto"/>
                                            <w:bottom w:val="none" w:sz="0" w:space="0" w:color="auto"/>
                                            <w:right w:val="none" w:sz="0" w:space="0" w:color="auto"/>
                                          </w:divBdr>
                                        </w:div>
                                        <w:div w:id="343749626">
                                          <w:marLeft w:val="640"/>
                                          <w:marRight w:val="0"/>
                                          <w:marTop w:val="0"/>
                                          <w:marBottom w:val="0"/>
                                          <w:divBdr>
                                            <w:top w:val="none" w:sz="0" w:space="0" w:color="auto"/>
                                            <w:left w:val="none" w:sz="0" w:space="0" w:color="auto"/>
                                            <w:bottom w:val="none" w:sz="0" w:space="0" w:color="auto"/>
                                            <w:right w:val="none" w:sz="0" w:space="0" w:color="auto"/>
                                          </w:divBdr>
                                        </w:div>
                                        <w:div w:id="363407154">
                                          <w:marLeft w:val="640"/>
                                          <w:marRight w:val="0"/>
                                          <w:marTop w:val="0"/>
                                          <w:marBottom w:val="0"/>
                                          <w:divBdr>
                                            <w:top w:val="none" w:sz="0" w:space="0" w:color="auto"/>
                                            <w:left w:val="none" w:sz="0" w:space="0" w:color="auto"/>
                                            <w:bottom w:val="none" w:sz="0" w:space="0" w:color="auto"/>
                                            <w:right w:val="none" w:sz="0" w:space="0" w:color="auto"/>
                                          </w:divBdr>
                                        </w:div>
                                        <w:div w:id="366225197">
                                          <w:marLeft w:val="640"/>
                                          <w:marRight w:val="0"/>
                                          <w:marTop w:val="0"/>
                                          <w:marBottom w:val="0"/>
                                          <w:divBdr>
                                            <w:top w:val="none" w:sz="0" w:space="0" w:color="auto"/>
                                            <w:left w:val="none" w:sz="0" w:space="0" w:color="auto"/>
                                            <w:bottom w:val="none" w:sz="0" w:space="0" w:color="auto"/>
                                            <w:right w:val="none" w:sz="0" w:space="0" w:color="auto"/>
                                          </w:divBdr>
                                        </w:div>
                                        <w:div w:id="376858800">
                                          <w:marLeft w:val="640"/>
                                          <w:marRight w:val="0"/>
                                          <w:marTop w:val="0"/>
                                          <w:marBottom w:val="0"/>
                                          <w:divBdr>
                                            <w:top w:val="none" w:sz="0" w:space="0" w:color="auto"/>
                                            <w:left w:val="none" w:sz="0" w:space="0" w:color="auto"/>
                                            <w:bottom w:val="none" w:sz="0" w:space="0" w:color="auto"/>
                                            <w:right w:val="none" w:sz="0" w:space="0" w:color="auto"/>
                                          </w:divBdr>
                                        </w:div>
                                        <w:div w:id="417866250">
                                          <w:marLeft w:val="640"/>
                                          <w:marRight w:val="0"/>
                                          <w:marTop w:val="0"/>
                                          <w:marBottom w:val="0"/>
                                          <w:divBdr>
                                            <w:top w:val="none" w:sz="0" w:space="0" w:color="auto"/>
                                            <w:left w:val="none" w:sz="0" w:space="0" w:color="auto"/>
                                            <w:bottom w:val="none" w:sz="0" w:space="0" w:color="auto"/>
                                            <w:right w:val="none" w:sz="0" w:space="0" w:color="auto"/>
                                          </w:divBdr>
                                        </w:div>
                                        <w:div w:id="447042720">
                                          <w:marLeft w:val="640"/>
                                          <w:marRight w:val="0"/>
                                          <w:marTop w:val="0"/>
                                          <w:marBottom w:val="0"/>
                                          <w:divBdr>
                                            <w:top w:val="none" w:sz="0" w:space="0" w:color="auto"/>
                                            <w:left w:val="none" w:sz="0" w:space="0" w:color="auto"/>
                                            <w:bottom w:val="none" w:sz="0" w:space="0" w:color="auto"/>
                                            <w:right w:val="none" w:sz="0" w:space="0" w:color="auto"/>
                                          </w:divBdr>
                                        </w:div>
                                        <w:div w:id="447089901">
                                          <w:marLeft w:val="640"/>
                                          <w:marRight w:val="0"/>
                                          <w:marTop w:val="0"/>
                                          <w:marBottom w:val="0"/>
                                          <w:divBdr>
                                            <w:top w:val="none" w:sz="0" w:space="0" w:color="auto"/>
                                            <w:left w:val="none" w:sz="0" w:space="0" w:color="auto"/>
                                            <w:bottom w:val="none" w:sz="0" w:space="0" w:color="auto"/>
                                            <w:right w:val="none" w:sz="0" w:space="0" w:color="auto"/>
                                          </w:divBdr>
                                        </w:div>
                                        <w:div w:id="490411455">
                                          <w:marLeft w:val="640"/>
                                          <w:marRight w:val="0"/>
                                          <w:marTop w:val="0"/>
                                          <w:marBottom w:val="0"/>
                                          <w:divBdr>
                                            <w:top w:val="none" w:sz="0" w:space="0" w:color="auto"/>
                                            <w:left w:val="none" w:sz="0" w:space="0" w:color="auto"/>
                                            <w:bottom w:val="none" w:sz="0" w:space="0" w:color="auto"/>
                                            <w:right w:val="none" w:sz="0" w:space="0" w:color="auto"/>
                                          </w:divBdr>
                                        </w:div>
                                        <w:div w:id="596409160">
                                          <w:marLeft w:val="640"/>
                                          <w:marRight w:val="0"/>
                                          <w:marTop w:val="0"/>
                                          <w:marBottom w:val="0"/>
                                          <w:divBdr>
                                            <w:top w:val="none" w:sz="0" w:space="0" w:color="auto"/>
                                            <w:left w:val="none" w:sz="0" w:space="0" w:color="auto"/>
                                            <w:bottom w:val="none" w:sz="0" w:space="0" w:color="auto"/>
                                            <w:right w:val="none" w:sz="0" w:space="0" w:color="auto"/>
                                          </w:divBdr>
                                        </w:div>
                                        <w:div w:id="612135085">
                                          <w:marLeft w:val="640"/>
                                          <w:marRight w:val="0"/>
                                          <w:marTop w:val="0"/>
                                          <w:marBottom w:val="0"/>
                                          <w:divBdr>
                                            <w:top w:val="none" w:sz="0" w:space="0" w:color="auto"/>
                                            <w:left w:val="none" w:sz="0" w:space="0" w:color="auto"/>
                                            <w:bottom w:val="none" w:sz="0" w:space="0" w:color="auto"/>
                                            <w:right w:val="none" w:sz="0" w:space="0" w:color="auto"/>
                                          </w:divBdr>
                                        </w:div>
                                        <w:div w:id="688797253">
                                          <w:marLeft w:val="640"/>
                                          <w:marRight w:val="0"/>
                                          <w:marTop w:val="0"/>
                                          <w:marBottom w:val="0"/>
                                          <w:divBdr>
                                            <w:top w:val="none" w:sz="0" w:space="0" w:color="auto"/>
                                            <w:left w:val="none" w:sz="0" w:space="0" w:color="auto"/>
                                            <w:bottom w:val="none" w:sz="0" w:space="0" w:color="auto"/>
                                            <w:right w:val="none" w:sz="0" w:space="0" w:color="auto"/>
                                          </w:divBdr>
                                        </w:div>
                                        <w:div w:id="706300254">
                                          <w:marLeft w:val="640"/>
                                          <w:marRight w:val="0"/>
                                          <w:marTop w:val="0"/>
                                          <w:marBottom w:val="0"/>
                                          <w:divBdr>
                                            <w:top w:val="none" w:sz="0" w:space="0" w:color="auto"/>
                                            <w:left w:val="none" w:sz="0" w:space="0" w:color="auto"/>
                                            <w:bottom w:val="none" w:sz="0" w:space="0" w:color="auto"/>
                                            <w:right w:val="none" w:sz="0" w:space="0" w:color="auto"/>
                                          </w:divBdr>
                                        </w:div>
                                        <w:div w:id="756827099">
                                          <w:marLeft w:val="640"/>
                                          <w:marRight w:val="0"/>
                                          <w:marTop w:val="0"/>
                                          <w:marBottom w:val="0"/>
                                          <w:divBdr>
                                            <w:top w:val="none" w:sz="0" w:space="0" w:color="auto"/>
                                            <w:left w:val="none" w:sz="0" w:space="0" w:color="auto"/>
                                            <w:bottom w:val="none" w:sz="0" w:space="0" w:color="auto"/>
                                            <w:right w:val="none" w:sz="0" w:space="0" w:color="auto"/>
                                          </w:divBdr>
                                        </w:div>
                                        <w:div w:id="826477413">
                                          <w:marLeft w:val="640"/>
                                          <w:marRight w:val="0"/>
                                          <w:marTop w:val="0"/>
                                          <w:marBottom w:val="0"/>
                                          <w:divBdr>
                                            <w:top w:val="none" w:sz="0" w:space="0" w:color="auto"/>
                                            <w:left w:val="none" w:sz="0" w:space="0" w:color="auto"/>
                                            <w:bottom w:val="none" w:sz="0" w:space="0" w:color="auto"/>
                                            <w:right w:val="none" w:sz="0" w:space="0" w:color="auto"/>
                                          </w:divBdr>
                                        </w:div>
                                        <w:div w:id="867983240">
                                          <w:marLeft w:val="640"/>
                                          <w:marRight w:val="0"/>
                                          <w:marTop w:val="0"/>
                                          <w:marBottom w:val="0"/>
                                          <w:divBdr>
                                            <w:top w:val="none" w:sz="0" w:space="0" w:color="auto"/>
                                            <w:left w:val="none" w:sz="0" w:space="0" w:color="auto"/>
                                            <w:bottom w:val="none" w:sz="0" w:space="0" w:color="auto"/>
                                            <w:right w:val="none" w:sz="0" w:space="0" w:color="auto"/>
                                          </w:divBdr>
                                        </w:div>
                                        <w:div w:id="927084418">
                                          <w:marLeft w:val="640"/>
                                          <w:marRight w:val="0"/>
                                          <w:marTop w:val="0"/>
                                          <w:marBottom w:val="0"/>
                                          <w:divBdr>
                                            <w:top w:val="none" w:sz="0" w:space="0" w:color="auto"/>
                                            <w:left w:val="none" w:sz="0" w:space="0" w:color="auto"/>
                                            <w:bottom w:val="none" w:sz="0" w:space="0" w:color="auto"/>
                                            <w:right w:val="none" w:sz="0" w:space="0" w:color="auto"/>
                                          </w:divBdr>
                                        </w:div>
                                        <w:div w:id="955019266">
                                          <w:marLeft w:val="640"/>
                                          <w:marRight w:val="0"/>
                                          <w:marTop w:val="0"/>
                                          <w:marBottom w:val="0"/>
                                          <w:divBdr>
                                            <w:top w:val="none" w:sz="0" w:space="0" w:color="auto"/>
                                            <w:left w:val="none" w:sz="0" w:space="0" w:color="auto"/>
                                            <w:bottom w:val="none" w:sz="0" w:space="0" w:color="auto"/>
                                            <w:right w:val="none" w:sz="0" w:space="0" w:color="auto"/>
                                          </w:divBdr>
                                        </w:div>
                                        <w:div w:id="977763302">
                                          <w:marLeft w:val="640"/>
                                          <w:marRight w:val="0"/>
                                          <w:marTop w:val="0"/>
                                          <w:marBottom w:val="0"/>
                                          <w:divBdr>
                                            <w:top w:val="none" w:sz="0" w:space="0" w:color="auto"/>
                                            <w:left w:val="none" w:sz="0" w:space="0" w:color="auto"/>
                                            <w:bottom w:val="none" w:sz="0" w:space="0" w:color="auto"/>
                                            <w:right w:val="none" w:sz="0" w:space="0" w:color="auto"/>
                                          </w:divBdr>
                                        </w:div>
                                        <w:div w:id="1140348445">
                                          <w:marLeft w:val="640"/>
                                          <w:marRight w:val="0"/>
                                          <w:marTop w:val="0"/>
                                          <w:marBottom w:val="0"/>
                                          <w:divBdr>
                                            <w:top w:val="none" w:sz="0" w:space="0" w:color="auto"/>
                                            <w:left w:val="none" w:sz="0" w:space="0" w:color="auto"/>
                                            <w:bottom w:val="none" w:sz="0" w:space="0" w:color="auto"/>
                                            <w:right w:val="none" w:sz="0" w:space="0" w:color="auto"/>
                                          </w:divBdr>
                                        </w:div>
                                        <w:div w:id="1154686510">
                                          <w:marLeft w:val="640"/>
                                          <w:marRight w:val="0"/>
                                          <w:marTop w:val="0"/>
                                          <w:marBottom w:val="0"/>
                                          <w:divBdr>
                                            <w:top w:val="none" w:sz="0" w:space="0" w:color="auto"/>
                                            <w:left w:val="none" w:sz="0" w:space="0" w:color="auto"/>
                                            <w:bottom w:val="none" w:sz="0" w:space="0" w:color="auto"/>
                                            <w:right w:val="none" w:sz="0" w:space="0" w:color="auto"/>
                                          </w:divBdr>
                                        </w:div>
                                        <w:div w:id="1178034462">
                                          <w:marLeft w:val="640"/>
                                          <w:marRight w:val="0"/>
                                          <w:marTop w:val="0"/>
                                          <w:marBottom w:val="0"/>
                                          <w:divBdr>
                                            <w:top w:val="none" w:sz="0" w:space="0" w:color="auto"/>
                                            <w:left w:val="none" w:sz="0" w:space="0" w:color="auto"/>
                                            <w:bottom w:val="none" w:sz="0" w:space="0" w:color="auto"/>
                                            <w:right w:val="none" w:sz="0" w:space="0" w:color="auto"/>
                                          </w:divBdr>
                                        </w:div>
                                        <w:div w:id="1284925184">
                                          <w:marLeft w:val="640"/>
                                          <w:marRight w:val="0"/>
                                          <w:marTop w:val="0"/>
                                          <w:marBottom w:val="0"/>
                                          <w:divBdr>
                                            <w:top w:val="none" w:sz="0" w:space="0" w:color="auto"/>
                                            <w:left w:val="none" w:sz="0" w:space="0" w:color="auto"/>
                                            <w:bottom w:val="none" w:sz="0" w:space="0" w:color="auto"/>
                                            <w:right w:val="none" w:sz="0" w:space="0" w:color="auto"/>
                                          </w:divBdr>
                                        </w:div>
                                        <w:div w:id="1429036151">
                                          <w:marLeft w:val="640"/>
                                          <w:marRight w:val="0"/>
                                          <w:marTop w:val="0"/>
                                          <w:marBottom w:val="0"/>
                                          <w:divBdr>
                                            <w:top w:val="none" w:sz="0" w:space="0" w:color="auto"/>
                                            <w:left w:val="none" w:sz="0" w:space="0" w:color="auto"/>
                                            <w:bottom w:val="none" w:sz="0" w:space="0" w:color="auto"/>
                                            <w:right w:val="none" w:sz="0" w:space="0" w:color="auto"/>
                                          </w:divBdr>
                                        </w:div>
                                        <w:div w:id="1497961978">
                                          <w:marLeft w:val="640"/>
                                          <w:marRight w:val="0"/>
                                          <w:marTop w:val="0"/>
                                          <w:marBottom w:val="0"/>
                                          <w:divBdr>
                                            <w:top w:val="none" w:sz="0" w:space="0" w:color="auto"/>
                                            <w:left w:val="none" w:sz="0" w:space="0" w:color="auto"/>
                                            <w:bottom w:val="none" w:sz="0" w:space="0" w:color="auto"/>
                                            <w:right w:val="none" w:sz="0" w:space="0" w:color="auto"/>
                                          </w:divBdr>
                                        </w:div>
                                        <w:div w:id="1561553385">
                                          <w:marLeft w:val="640"/>
                                          <w:marRight w:val="0"/>
                                          <w:marTop w:val="0"/>
                                          <w:marBottom w:val="0"/>
                                          <w:divBdr>
                                            <w:top w:val="none" w:sz="0" w:space="0" w:color="auto"/>
                                            <w:left w:val="none" w:sz="0" w:space="0" w:color="auto"/>
                                            <w:bottom w:val="none" w:sz="0" w:space="0" w:color="auto"/>
                                            <w:right w:val="none" w:sz="0" w:space="0" w:color="auto"/>
                                          </w:divBdr>
                                        </w:div>
                                        <w:div w:id="1604612812">
                                          <w:marLeft w:val="640"/>
                                          <w:marRight w:val="0"/>
                                          <w:marTop w:val="0"/>
                                          <w:marBottom w:val="0"/>
                                          <w:divBdr>
                                            <w:top w:val="none" w:sz="0" w:space="0" w:color="auto"/>
                                            <w:left w:val="none" w:sz="0" w:space="0" w:color="auto"/>
                                            <w:bottom w:val="none" w:sz="0" w:space="0" w:color="auto"/>
                                            <w:right w:val="none" w:sz="0" w:space="0" w:color="auto"/>
                                          </w:divBdr>
                                        </w:div>
                                        <w:div w:id="1619488528">
                                          <w:marLeft w:val="640"/>
                                          <w:marRight w:val="0"/>
                                          <w:marTop w:val="0"/>
                                          <w:marBottom w:val="0"/>
                                          <w:divBdr>
                                            <w:top w:val="none" w:sz="0" w:space="0" w:color="auto"/>
                                            <w:left w:val="none" w:sz="0" w:space="0" w:color="auto"/>
                                            <w:bottom w:val="none" w:sz="0" w:space="0" w:color="auto"/>
                                            <w:right w:val="none" w:sz="0" w:space="0" w:color="auto"/>
                                          </w:divBdr>
                                        </w:div>
                                        <w:div w:id="1646886771">
                                          <w:marLeft w:val="640"/>
                                          <w:marRight w:val="0"/>
                                          <w:marTop w:val="0"/>
                                          <w:marBottom w:val="0"/>
                                          <w:divBdr>
                                            <w:top w:val="none" w:sz="0" w:space="0" w:color="auto"/>
                                            <w:left w:val="none" w:sz="0" w:space="0" w:color="auto"/>
                                            <w:bottom w:val="none" w:sz="0" w:space="0" w:color="auto"/>
                                            <w:right w:val="none" w:sz="0" w:space="0" w:color="auto"/>
                                          </w:divBdr>
                                        </w:div>
                                        <w:div w:id="1744523894">
                                          <w:marLeft w:val="640"/>
                                          <w:marRight w:val="0"/>
                                          <w:marTop w:val="0"/>
                                          <w:marBottom w:val="0"/>
                                          <w:divBdr>
                                            <w:top w:val="none" w:sz="0" w:space="0" w:color="auto"/>
                                            <w:left w:val="none" w:sz="0" w:space="0" w:color="auto"/>
                                            <w:bottom w:val="none" w:sz="0" w:space="0" w:color="auto"/>
                                            <w:right w:val="none" w:sz="0" w:space="0" w:color="auto"/>
                                          </w:divBdr>
                                        </w:div>
                                        <w:div w:id="1753042110">
                                          <w:marLeft w:val="640"/>
                                          <w:marRight w:val="0"/>
                                          <w:marTop w:val="0"/>
                                          <w:marBottom w:val="0"/>
                                          <w:divBdr>
                                            <w:top w:val="none" w:sz="0" w:space="0" w:color="auto"/>
                                            <w:left w:val="none" w:sz="0" w:space="0" w:color="auto"/>
                                            <w:bottom w:val="none" w:sz="0" w:space="0" w:color="auto"/>
                                            <w:right w:val="none" w:sz="0" w:space="0" w:color="auto"/>
                                          </w:divBdr>
                                        </w:div>
                                        <w:div w:id="1929608790">
                                          <w:marLeft w:val="640"/>
                                          <w:marRight w:val="0"/>
                                          <w:marTop w:val="0"/>
                                          <w:marBottom w:val="0"/>
                                          <w:divBdr>
                                            <w:top w:val="none" w:sz="0" w:space="0" w:color="auto"/>
                                            <w:left w:val="none" w:sz="0" w:space="0" w:color="auto"/>
                                            <w:bottom w:val="none" w:sz="0" w:space="0" w:color="auto"/>
                                            <w:right w:val="none" w:sz="0" w:space="0" w:color="auto"/>
                                          </w:divBdr>
                                        </w:div>
                                        <w:div w:id="1958489391">
                                          <w:marLeft w:val="640"/>
                                          <w:marRight w:val="0"/>
                                          <w:marTop w:val="0"/>
                                          <w:marBottom w:val="0"/>
                                          <w:divBdr>
                                            <w:top w:val="none" w:sz="0" w:space="0" w:color="auto"/>
                                            <w:left w:val="none" w:sz="0" w:space="0" w:color="auto"/>
                                            <w:bottom w:val="none" w:sz="0" w:space="0" w:color="auto"/>
                                            <w:right w:val="none" w:sz="0" w:space="0" w:color="auto"/>
                                          </w:divBdr>
                                        </w:div>
                                      </w:divsChild>
                                    </w:div>
                                    <w:div w:id="1315833094">
                                      <w:marLeft w:val="0"/>
                                      <w:marRight w:val="0"/>
                                      <w:marTop w:val="0"/>
                                      <w:marBottom w:val="0"/>
                                      <w:divBdr>
                                        <w:top w:val="none" w:sz="0" w:space="0" w:color="auto"/>
                                        <w:left w:val="none" w:sz="0" w:space="0" w:color="auto"/>
                                        <w:bottom w:val="none" w:sz="0" w:space="0" w:color="auto"/>
                                        <w:right w:val="none" w:sz="0" w:space="0" w:color="auto"/>
                                      </w:divBdr>
                                      <w:divsChild>
                                        <w:div w:id="81411131">
                                          <w:marLeft w:val="640"/>
                                          <w:marRight w:val="0"/>
                                          <w:marTop w:val="0"/>
                                          <w:marBottom w:val="0"/>
                                          <w:divBdr>
                                            <w:top w:val="none" w:sz="0" w:space="0" w:color="auto"/>
                                            <w:left w:val="none" w:sz="0" w:space="0" w:color="auto"/>
                                            <w:bottom w:val="none" w:sz="0" w:space="0" w:color="auto"/>
                                            <w:right w:val="none" w:sz="0" w:space="0" w:color="auto"/>
                                          </w:divBdr>
                                        </w:div>
                                        <w:div w:id="111048955">
                                          <w:marLeft w:val="640"/>
                                          <w:marRight w:val="0"/>
                                          <w:marTop w:val="0"/>
                                          <w:marBottom w:val="0"/>
                                          <w:divBdr>
                                            <w:top w:val="none" w:sz="0" w:space="0" w:color="auto"/>
                                            <w:left w:val="none" w:sz="0" w:space="0" w:color="auto"/>
                                            <w:bottom w:val="none" w:sz="0" w:space="0" w:color="auto"/>
                                            <w:right w:val="none" w:sz="0" w:space="0" w:color="auto"/>
                                          </w:divBdr>
                                        </w:div>
                                        <w:div w:id="175311379">
                                          <w:marLeft w:val="640"/>
                                          <w:marRight w:val="0"/>
                                          <w:marTop w:val="0"/>
                                          <w:marBottom w:val="0"/>
                                          <w:divBdr>
                                            <w:top w:val="none" w:sz="0" w:space="0" w:color="auto"/>
                                            <w:left w:val="none" w:sz="0" w:space="0" w:color="auto"/>
                                            <w:bottom w:val="none" w:sz="0" w:space="0" w:color="auto"/>
                                            <w:right w:val="none" w:sz="0" w:space="0" w:color="auto"/>
                                          </w:divBdr>
                                        </w:div>
                                        <w:div w:id="192378181">
                                          <w:marLeft w:val="640"/>
                                          <w:marRight w:val="0"/>
                                          <w:marTop w:val="0"/>
                                          <w:marBottom w:val="0"/>
                                          <w:divBdr>
                                            <w:top w:val="none" w:sz="0" w:space="0" w:color="auto"/>
                                            <w:left w:val="none" w:sz="0" w:space="0" w:color="auto"/>
                                            <w:bottom w:val="none" w:sz="0" w:space="0" w:color="auto"/>
                                            <w:right w:val="none" w:sz="0" w:space="0" w:color="auto"/>
                                          </w:divBdr>
                                        </w:div>
                                        <w:div w:id="194200455">
                                          <w:marLeft w:val="640"/>
                                          <w:marRight w:val="0"/>
                                          <w:marTop w:val="0"/>
                                          <w:marBottom w:val="0"/>
                                          <w:divBdr>
                                            <w:top w:val="none" w:sz="0" w:space="0" w:color="auto"/>
                                            <w:left w:val="none" w:sz="0" w:space="0" w:color="auto"/>
                                            <w:bottom w:val="none" w:sz="0" w:space="0" w:color="auto"/>
                                            <w:right w:val="none" w:sz="0" w:space="0" w:color="auto"/>
                                          </w:divBdr>
                                        </w:div>
                                        <w:div w:id="205142959">
                                          <w:marLeft w:val="640"/>
                                          <w:marRight w:val="0"/>
                                          <w:marTop w:val="0"/>
                                          <w:marBottom w:val="0"/>
                                          <w:divBdr>
                                            <w:top w:val="none" w:sz="0" w:space="0" w:color="auto"/>
                                            <w:left w:val="none" w:sz="0" w:space="0" w:color="auto"/>
                                            <w:bottom w:val="none" w:sz="0" w:space="0" w:color="auto"/>
                                            <w:right w:val="none" w:sz="0" w:space="0" w:color="auto"/>
                                          </w:divBdr>
                                        </w:div>
                                        <w:div w:id="218126335">
                                          <w:marLeft w:val="640"/>
                                          <w:marRight w:val="0"/>
                                          <w:marTop w:val="0"/>
                                          <w:marBottom w:val="0"/>
                                          <w:divBdr>
                                            <w:top w:val="none" w:sz="0" w:space="0" w:color="auto"/>
                                            <w:left w:val="none" w:sz="0" w:space="0" w:color="auto"/>
                                            <w:bottom w:val="none" w:sz="0" w:space="0" w:color="auto"/>
                                            <w:right w:val="none" w:sz="0" w:space="0" w:color="auto"/>
                                          </w:divBdr>
                                        </w:div>
                                        <w:div w:id="218715002">
                                          <w:marLeft w:val="640"/>
                                          <w:marRight w:val="0"/>
                                          <w:marTop w:val="0"/>
                                          <w:marBottom w:val="0"/>
                                          <w:divBdr>
                                            <w:top w:val="none" w:sz="0" w:space="0" w:color="auto"/>
                                            <w:left w:val="none" w:sz="0" w:space="0" w:color="auto"/>
                                            <w:bottom w:val="none" w:sz="0" w:space="0" w:color="auto"/>
                                            <w:right w:val="none" w:sz="0" w:space="0" w:color="auto"/>
                                          </w:divBdr>
                                        </w:div>
                                        <w:div w:id="238289757">
                                          <w:marLeft w:val="640"/>
                                          <w:marRight w:val="0"/>
                                          <w:marTop w:val="0"/>
                                          <w:marBottom w:val="0"/>
                                          <w:divBdr>
                                            <w:top w:val="none" w:sz="0" w:space="0" w:color="auto"/>
                                            <w:left w:val="none" w:sz="0" w:space="0" w:color="auto"/>
                                            <w:bottom w:val="none" w:sz="0" w:space="0" w:color="auto"/>
                                            <w:right w:val="none" w:sz="0" w:space="0" w:color="auto"/>
                                          </w:divBdr>
                                        </w:div>
                                        <w:div w:id="311832368">
                                          <w:marLeft w:val="640"/>
                                          <w:marRight w:val="0"/>
                                          <w:marTop w:val="0"/>
                                          <w:marBottom w:val="0"/>
                                          <w:divBdr>
                                            <w:top w:val="none" w:sz="0" w:space="0" w:color="auto"/>
                                            <w:left w:val="none" w:sz="0" w:space="0" w:color="auto"/>
                                            <w:bottom w:val="none" w:sz="0" w:space="0" w:color="auto"/>
                                            <w:right w:val="none" w:sz="0" w:space="0" w:color="auto"/>
                                          </w:divBdr>
                                        </w:div>
                                        <w:div w:id="314574381">
                                          <w:marLeft w:val="640"/>
                                          <w:marRight w:val="0"/>
                                          <w:marTop w:val="0"/>
                                          <w:marBottom w:val="0"/>
                                          <w:divBdr>
                                            <w:top w:val="none" w:sz="0" w:space="0" w:color="auto"/>
                                            <w:left w:val="none" w:sz="0" w:space="0" w:color="auto"/>
                                            <w:bottom w:val="none" w:sz="0" w:space="0" w:color="auto"/>
                                            <w:right w:val="none" w:sz="0" w:space="0" w:color="auto"/>
                                          </w:divBdr>
                                        </w:div>
                                        <w:div w:id="336856231">
                                          <w:marLeft w:val="640"/>
                                          <w:marRight w:val="0"/>
                                          <w:marTop w:val="0"/>
                                          <w:marBottom w:val="0"/>
                                          <w:divBdr>
                                            <w:top w:val="none" w:sz="0" w:space="0" w:color="auto"/>
                                            <w:left w:val="none" w:sz="0" w:space="0" w:color="auto"/>
                                            <w:bottom w:val="none" w:sz="0" w:space="0" w:color="auto"/>
                                            <w:right w:val="none" w:sz="0" w:space="0" w:color="auto"/>
                                          </w:divBdr>
                                        </w:div>
                                        <w:div w:id="344326744">
                                          <w:marLeft w:val="640"/>
                                          <w:marRight w:val="0"/>
                                          <w:marTop w:val="0"/>
                                          <w:marBottom w:val="0"/>
                                          <w:divBdr>
                                            <w:top w:val="none" w:sz="0" w:space="0" w:color="auto"/>
                                            <w:left w:val="none" w:sz="0" w:space="0" w:color="auto"/>
                                            <w:bottom w:val="none" w:sz="0" w:space="0" w:color="auto"/>
                                            <w:right w:val="none" w:sz="0" w:space="0" w:color="auto"/>
                                          </w:divBdr>
                                        </w:div>
                                        <w:div w:id="387650140">
                                          <w:marLeft w:val="640"/>
                                          <w:marRight w:val="0"/>
                                          <w:marTop w:val="0"/>
                                          <w:marBottom w:val="0"/>
                                          <w:divBdr>
                                            <w:top w:val="none" w:sz="0" w:space="0" w:color="auto"/>
                                            <w:left w:val="none" w:sz="0" w:space="0" w:color="auto"/>
                                            <w:bottom w:val="none" w:sz="0" w:space="0" w:color="auto"/>
                                            <w:right w:val="none" w:sz="0" w:space="0" w:color="auto"/>
                                          </w:divBdr>
                                        </w:div>
                                        <w:div w:id="456605066">
                                          <w:marLeft w:val="640"/>
                                          <w:marRight w:val="0"/>
                                          <w:marTop w:val="0"/>
                                          <w:marBottom w:val="0"/>
                                          <w:divBdr>
                                            <w:top w:val="none" w:sz="0" w:space="0" w:color="auto"/>
                                            <w:left w:val="none" w:sz="0" w:space="0" w:color="auto"/>
                                            <w:bottom w:val="none" w:sz="0" w:space="0" w:color="auto"/>
                                            <w:right w:val="none" w:sz="0" w:space="0" w:color="auto"/>
                                          </w:divBdr>
                                        </w:div>
                                        <w:div w:id="505511730">
                                          <w:marLeft w:val="640"/>
                                          <w:marRight w:val="0"/>
                                          <w:marTop w:val="0"/>
                                          <w:marBottom w:val="0"/>
                                          <w:divBdr>
                                            <w:top w:val="none" w:sz="0" w:space="0" w:color="auto"/>
                                            <w:left w:val="none" w:sz="0" w:space="0" w:color="auto"/>
                                            <w:bottom w:val="none" w:sz="0" w:space="0" w:color="auto"/>
                                            <w:right w:val="none" w:sz="0" w:space="0" w:color="auto"/>
                                          </w:divBdr>
                                        </w:div>
                                        <w:div w:id="519394828">
                                          <w:marLeft w:val="640"/>
                                          <w:marRight w:val="0"/>
                                          <w:marTop w:val="0"/>
                                          <w:marBottom w:val="0"/>
                                          <w:divBdr>
                                            <w:top w:val="none" w:sz="0" w:space="0" w:color="auto"/>
                                            <w:left w:val="none" w:sz="0" w:space="0" w:color="auto"/>
                                            <w:bottom w:val="none" w:sz="0" w:space="0" w:color="auto"/>
                                            <w:right w:val="none" w:sz="0" w:space="0" w:color="auto"/>
                                          </w:divBdr>
                                        </w:div>
                                        <w:div w:id="574322703">
                                          <w:marLeft w:val="640"/>
                                          <w:marRight w:val="0"/>
                                          <w:marTop w:val="0"/>
                                          <w:marBottom w:val="0"/>
                                          <w:divBdr>
                                            <w:top w:val="none" w:sz="0" w:space="0" w:color="auto"/>
                                            <w:left w:val="none" w:sz="0" w:space="0" w:color="auto"/>
                                            <w:bottom w:val="none" w:sz="0" w:space="0" w:color="auto"/>
                                            <w:right w:val="none" w:sz="0" w:space="0" w:color="auto"/>
                                          </w:divBdr>
                                        </w:div>
                                        <w:div w:id="670644951">
                                          <w:marLeft w:val="640"/>
                                          <w:marRight w:val="0"/>
                                          <w:marTop w:val="0"/>
                                          <w:marBottom w:val="0"/>
                                          <w:divBdr>
                                            <w:top w:val="none" w:sz="0" w:space="0" w:color="auto"/>
                                            <w:left w:val="none" w:sz="0" w:space="0" w:color="auto"/>
                                            <w:bottom w:val="none" w:sz="0" w:space="0" w:color="auto"/>
                                            <w:right w:val="none" w:sz="0" w:space="0" w:color="auto"/>
                                          </w:divBdr>
                                        </w:div>
                                        <w:div w:id="704214220">
                                          <w:marLeft w:val="640"/>
                                          <w:marRight w:val="0"/>
                                          <w:marTop w:val="0"/>
                                          <w:marBottom w:val="0"/>
                                          <w:divBdr>
                                            <w:top w:val="none" w:sz="0" w:space="0" w:color="auto"/>
                                            <w:left w:val="none" w:sz="0" w:space="0" w:color="auto"/>
                                            <w:bottom w:val="none" w:sz="0" w:space="0" w:color="auto"/>
                                            <w:right w:val="none" w:sz="0" w:space="0" w:color="auto"/>
                                          </w:divBdr>
                                        </w:div>
                                        <w:div w:id="705064695">
                                          <w:marLeft w:val="640"/>
                                          <w:marRight w:val="0"/>
                                          <w:marTop w:val="0"/>
                                          <w:marBottom w:val="0"/>
                                          <w:divBdr>
                                            <w:top w:val="none" w:sz="0" w:space="0" w:color="auto"/>
                                            <w:left w:val="none" w:sz="0" w:space="0" w:color="auto"/>
                                            <w:bottom w:val="none" w:sz="0" w:space="0" w:color="auto"/>
                                            <w:right w:val="none" w:sz="0" w:space="0" w:color="auto"/>
                                          </w:divBdr>
                                        </w:div>
                                        <w:div w:id="743375500">
                                          <w:marLeft w:val="640"/>
                                          <w:marRight w:val="0"/>
                                          <w:marTop w:val="0"/>
                                          <w:marBottom w:val="0"/>
                                          <w:divBdr>
                                            <w:top w:val="none" w:sz="0" w:space="0" w:color="auto"/>
                                            <w:left w:val="none" w:sz="0" w:space="0" w:color="auto"/>
                                            <w:bottom w:val="none" w:sz="0" w:space="0" w:color="auto"/>
                                            <w:right w:val="none" w:sz="0" w:space="0" w:color="auto"/>
                                          </w:divBdr>
                                        </w:div>
                                        <w:div w:id="826021892">
                                          <w:marLeft w:val="640"/>
                                          <w:marRight w:val="0"/>
                                          <w:marTop w:val="0"/>
                                          <w:marBottom w:val="0"/>
                                          <w:divBdr>
                                            <w:top w:val="none" w:sz="0" w:space="0" w:color="auto"/>
                                            <w:left w:val="none" w:sz="0" w:space="0" w:color="auto"/>
                                            <w:bottom w:val="none" w:sz="0" w:space="0" w:color="auto"/>
                                            <w:right w:val="none" w:sz="0" w:space="0" w:color="auto"/>
                                          </w:divBdr>
                                        </w:div>
                                        <w:div w:id="828793710">
                                          <w:marLeft w:val="640"/>
                                          <w:marRight w:val="0"/>
                                          <w:marTop w:val="0"/>
                                          <w:marBottom w:val="0"/>
                                          <w:divBdr>
                                            <w:top w:val="none" w:sz="0" w:space="0" w:color="auto"/>
                                            <w:left w:val="none" w:sz="0" w:space="0" w:color="auto"/>
                                            <w:bottom w:val="none" w:sz="0" w:space="0" w:color="auto"/>
                                            <w:right w:val="none" w:sz="0" w:space="0" w:color="auto"/>
                                          </w:divBdr>
                                        </w:div>
                                        <w:div w:id="868949446">
                                          <w:marLeft w:val="640"/>
                                          <w:marRight w:val="0"/>
                                          <w:marTop w:val="0"/>
                                          <w:marBottom w:val="0"/>
                                          <w:divBdr>
                                            <w:top w:val="none" w:sz="0" w:space="0" w:color="auto"/>
                                            <w:left w:val="none" w:sz="0" w:space="0" w:color="auto"/>
                                            <w:bottom w:val="none" w:sz="0" w:space="0" w:color="auto"/>
                                            <w:right w:val="none" w:sz="0" w:space="0" w:color="auto"/>
                                          </w:divBdr>
                                        </w:div>
                                        <w:div w:id="970940306">
                                          <w:marLeft w:val="640"/>
                                          <w:marRight w:val="0"/>
                                          <w:marTop w:val="0"/>
                                          <w:marBottom w:val="0"/>
                                          <w:divBdr>
                                            <w:top w:val="none" w:sz="0" w:space="0" w:color="auto"/>
                                            <w:left w:val="none" w:sz="0" w:space="0" w:color="auto"/>
                                            <w:bottom w:val="none" w:sz="0" w:space="0" w:color="auto"/>
                                            <w:right w:val="none" w:sz="0" w:space="0" w:color="auto"/>
                                          </w:divBdr>
                                        </w:div>
                                        <w:div w:id="999964813">
                                          <w:marLeft w:val="640"/>
                                          <w:marRight w:val="0"/>
                                          <w:marTop w:val="0"/>
                                          <w:marBottom w:val="0"/>
                                          <w:divBdr>
                                            <w:top w:val="none" w:sz="0" w:space="0" w:color="auto"/>
                                            <w:left w:val="none" w:sz="0" w:space="0" w:color="auto"/>
                                            <w:bottom w:val="none" w:sz="0" w:space="0" w:color="auto"/>
                                            <w:right w:val="none" w:sz="0" w:space="0" w:color="auto"/>
                                          </w:divBdr>
                                        </w:div>
                                        <w:div w:id="1005865052">
                                          <w:marLeft w:val="640"/>
                                          <w:marRight w:val="0"/>
                                          <w:marTop w:val="0"/>
                                          <w:marBottom w:val="0"/>
                                          <w:divBdr>
                                            <w:top w:val="none" w:sz="0" w:space="0" w:color="auto"/>
                                            <w:left w:val="none" w:sz="0" w:space="0" w:color="auto"/>
                                            <w:bottom w:val="none" w:sz="0" w:space="0" w:color="auto"/>
                                            <w:right w:val="none" w:sz="0" w:space="0" w:color="auto"/>
                                          </w:divBdr>
                                        </w:div>
                                        <w:div w:id="1021584726">
                                          <w:marLeft w:val="640"/>
                                          <w:marRight w:val="0"/>
                                          <w:marTop w:val="0"/>
                                          <w:marBottom w:val="0"/>
                                          <w:divBdr>
                                            <w:top w:val="none" w:sz="0" w:space="0" w:color="auto"/>
                                            <w:left w:val="none" w:sz="0" w:space="0" w:color="auto"/>
                                            <w:bottom w:val="none" w:sz="0" w:space="0" w:color="auto"/>
                                            <w:right w:val="none" w:sz="0" w:space="0" w:color="auto"/>
                                          </w:divBdr>
                                        </w:div>
                                        <w:div w:id="1046224238">
                                          <w:marLeft w:val="640"/>
                                          <w:marRight w:val="0"/>
                                          <w:marTop w:val="0"/>
                                          <w:marBottom w:val="0"/>
                                          <w:divBdr>
                                            <w:top w:val="none" w:sz="0" w:space="0" w:color="auto"/>
                                            <w:left w:val="none" w:sz="0" w:space="0" w:color="auto"/>
                                            <w:bottom w:val="none" w:sz="0" w:space="0" w:color="auto"/>
                                            <w:right w:val="none" w:sz="0" w:space="0" w:color="auto"/>
                                          </w:divBdr>
                                        </w:div>
                                        <w:div w:id="1091392456">
                                          <w:marLeft w:val="640"/>
                                          <w:marRight w:val="0"/>
                                          <w:marTop w:val="0"/>
                                          <w:marBottom w:val="0"/>
                                          <w:divBdr>
                                            <w:top w:val="none" w:sz="0" w:space="0" w:color="auto"/>
                                            <w:left w:val="none" w:sz="0" w:space="0" w:color="auto"/>
                                            <w:bottom w:val="none" w:sz="0" w:space="0" w:color="auto"/>
                                            <w:right w:val="none" w:sz="0" w:space="0" w:color="auto"/>
                                          </w:divBdr>
                                        </w:div>
                                        <w:div w:id="1113015286">
                                          <w:marLeft w:val="640"/>
                                          <w:marRight w:val="0"/>
                                          <w:marTop w:val="0"/>
                                          <w:marBottom w:val="0"/>
                                          <w:divBdr>
                                            <w:top w:val="none" w:sz="0" w:space="0" w:color="auto"/>
                                            <w:left w:val="none" w:sz="0" w:space="0" w:color="auto"/>
                                            <w:bottom w:val="none" w:sz="0" w:space="0" w:color="auto"/>
                                            <w:right w:val="none" w:sz="0" w:space="0" w:color="auto"/>
                                          </w:divBdr>
                                        </w:div>
                                        <w:div w:id="1124468566">
                                          <w:marLeft w:val="640"/>
                                          <w:marRight w:val="0"/>
                                          <w:marTop w:val="0"/>
                                          <w:marBottom w:val="0"/>
                                          <w:divBdr>
                                            <w:top w:val="none" w:sz="0" w:space="0" w:color="auto"/>
                                            <w:left w:val="none" w:sz="0" w:space="0" w:color="auto"/>
                                            <w:bottom w:val="none" w:sz="0" w:space="0" w:color="auto"/>
                                            <w:right w:val="none" w:sz="0" w:space="0" w:color="auto"/>
                                          </w:divBdr>
                                        </w:div>
                                        <w:div w:id="1148746980">
                                          <w:marLeft w:val="640"/>
                                          <w:marRight w:val="0"/>
                                          <w:marTop w:val="0"/>
                                          <w:marBottom w:val="0"/>
                                          <w:divBdr>
                                            <w:top w:val="none" w:sz="0" w:space="0" w:color="auto"/>
                                            <w:left w:val="none" w:sz="0" w:space="0" w:color="auto"/>
                                            <w:bottom w:val="none" w:sz="0" w:space="0" w:color="auto"/>
                                            <w:right w:val="none" w:sz="0" w:space="0" w:color="auto"/>
                                          </w:divBdr>
                                        </w:div>
                                        <w:div w:id="1158379126">
                                          <w:marLeft w:val="640"/>
                                          <w:marRight w:val="0"/>
                                          <w:marTop w:val="0"/>
                                          <w:marBottom w:val="0"/>
                                          <w:divBdr>
                                            <w:top w:val="none" w:sz="0" w:space="0" w:color="auto"/>
                                            <w:left w:val="none" w:sz="0" w:space="0" w:color="auto"/>
                                            <w:bottom w:val="none" w:sz="0" w:space="0" w:color="auto"/>
                                            <w:right w:val="none" w:sz="0" w:space="0" w:color="auto"/>
                                          </w:divBdr>
                                        </w:div>
                                        <w:div w:id="1273708548">
                                          <w:marLeft w:val="640"/>
                                          <w:marRight w:val="0"/>
                                          <w:marTop w:val="0"/>
                                          <w:marBottom w:val="0"/>
                                          <w:divBdr>
                                            <w:top w:val="none" w:sz="0" w:space="0" w:color="auto"/>
                                            <w:left w:val="none" w:sz="0" w:space="0" w:color="auto"/>
                                            <w:bottom w:val="none" w:sz="0" w:space="0" w:color="auto"/>
                                            <w:right w:val="none" w:sz="0" w:space="0" w:color="auto"/>
                                          </w:divBdr>
                                        </w:div>
                                        <w:div w:id="1294018971">
                                          <w:marLeft w:val="640"/>
                                          <w:marRight w:val="0"/>
                                          <w:marTop w:val="0"/>
                                          <w:marBottom w:val="0"/>
                                          <w:divBdr>
                                            <w:top w:val="none" w:sz="0" w:space="0" w:color="auto"/>
                                            <w:left w:val="none" w:sz="0" w:space="0" w:color="auto"/>
                                            <w:bottom w:val="none" w:sz="0" w:space="0" w:color="auto"/>
                                            <w:right w:val="none" w:sz="0" w:space="0" w:color="auto"/>
                                          </w:divBdr>
                                        </w:div>
                                        <w:div w:id="1315719672">
                                          <w:marLeft w:val="640"/>
                                          <w:marRight w:val="0"/>
                                          <w:marTop w:val="0"/>
                                          <w:marBottom w:val="0"/>
                                          <w:divBdr>
                                            <w:top w:val="none" w:sz="0" w:space="0" w:color="auto"/>
                                            <w:left w:val="none" w:sz="0" w:space="0" w:color="auto"/>
                                            <w:bottom w:val="none" w:sz="0" w:space="0" w:color="auto"/>
                                            <w:right w:val="none" w:sz="0" w:space="0" w:color="auto"/>
                                          </w:divBdr>
                                        </w:div>
                                        <w:div w:id="1364287891">
                                          <w:marLeft w:val="640"/>
                                          <w:marRight w:val="0"/>
                                          <w:marTop w:val="0"/>
                                          <w:marBottom w:val="0"/>
                                          <w:divBdr>
                                            <w:top w:val="none" w:sz="0" w:space="0" w:color="auto"/>
                                            <w:left w:val="none" w:sz="0" w:space="0" w:color="auto"/>
                                            <w:bottom w:val="none" w:sz="0" w:space="0" w:color="auto"/>
                                            <w:right w:val="none" w:sz="0" w:space="0" w:color="auto"/>
                                          </w:divBdr>
                                        </w:div>
                                        <w:div w:id="1416632780">
                                          <w:marLeft w:val="640"/>
                                          <w:marRight w:val="0"/>
                                          <w:marTop w:val="0"/>
                                          <w:marBottom w:val="0"/>
                                          <w:divBdr>
                                            <w:top w:val="none" w:sz="0" w:space="0" w:color="auto"/>
                                            <w:left w:val="none" w:sz="0" w:space="0" w:color="auto"/>
                                            <w:bottom w:val="none" w:sz="0" w:space="0" w:color="auto"/>
                                            <w:right w:val="none" w:sz="0" w:space="0" w:color="auto"/>
                                          </w:divBdr>
                                        </w:div>
                                        <w:div w:id="1447775273">
                                          <w:marLeft w:val="640"/>
                                          <w:marRight w:val="0"/>
                                          <w:marTop w:val="0"/>
                                          <w:marBottom w:val="0"/>
                                          <w:divBdr>
                                            <w:top w:val="none" w:sz="0" w:space="0" w:color="auto"/>
                                            <w:left w:val="none" w:sz="0" w:space="0" w:color="auto"/>
                                            <w:bottom w:val="none" w:sz="0" w:space="0" w:color="auto"/>
                                            <w:right w:val="none" w:sz="0" w:space="0" w:color="auto"/>
                                          </w:divBdr>
                                        </w:div>
                                        <w:div w:id="1471290749">
                                          <w:marLeft w:val="640"/>
                                          <w:marRight w:val="0"/>
                                          <w:marTop w:val="0"/>
                                          <w:marBottom w:val="0"/>
                                          <w:divBdr>
                                            <w:top w:val="none" w:sz="0" w:space="0" w:color="auto"/>
                                            <w:left w:val="none" w:sz="0" w:space="0" w:color="auto"/>
                                            <w:bottom w:val="none" w:sz="0" w:space="0" w:color="auto"/>
                                            <w:right w:val="none" w:sz="0" w:space="0" w:color="auto"/>
                                          </w:divBdr>
                                        </w:div>
                                        <w:div w:id="1498184265">
                                          <w:marLeft w:val="640"/>
                                          <w:marRight w:val="0"/>
                                          <w:marTop w:val="0"/>
                                          <w:marBottom w:val="0"/>
                                          <w:divBdr>
                                            <w:top w:val="none" w:sz="0" w:space="0" w:color="auto"/>
                                            <w:left w:val="none" w:sz="0" w:space="0" w:color="auto"/>
                                            <w:bottom w:val="none" w:sz="0" w:space="0" w:color="auto"/>
                                            <w:right w:val="none" w:sz="0" w:space="0" w:color="auto"/>
                                          </w:divBdr>
                                        </w:div>
                                        <w:div w:id="1566183138">
                                          <w:marLeft w:val="640"/>
                                          <w:marRight w:val="0"/>
                                          <w:marTop w:val="0"/>
                                          <w:marBottom w:val="0"/>
                                          <w:divBdr>
                                            <w:top w:val="none" w:sz="0" w:space="0" w:color="auto"/>
                                            <w:left w:val="none" w:sz="0" w:space="0" w:color="auto"/>
                                            <w:bottom w:val="none" w:sz="0" w:space="0" w:color="auto"/>
                                            <w:right w:val="none" w:sz="0" w:space="0" w:color="auto"/>
                                          </w:divBdr>
                                        </w:div>
                                        <w:div w:id="1582446317">
                                          <w:marLeft w:val="640"/>
                                          <w:marRight w:val="0"/>
                                          <w:marTop w:val="0"/>
                                          <w:marBottom w:val="0"/>
                                          <w:divBdr>
                                            <w:top w:val="none" w:sz="0" w:space="0" w:color="auto"/>
                                            <w:left w:val="none" w:sz="0" w:space="0" w:color="auto"/>
                                            <w:bottom w:val="none" w:sz="0" w:space="0" w:color="auto"/>
                                            <w:right w:val="none" w:sz="0" w:space="0" w:color="auto"/>
                                          </w:divBdr>
                                        </w:div>
                                        <w:div w:id="1646622837">
                                          <w:marLeft w:val="640"/>
                                          <w:marRight w:val="0"/>
                                          <w:marTop w:val="0"/>
                                          <w:marBottom w:val="0"/>
                                          <w:divBdr>
                                            <w:top w:val="none" w:sz="0" w:space="0" w:color="auto"/>
                                            <w:left w:val="none" w:sz="0" w:space="0" w:color="auto"/>
                                            <w:bottom w:val="none" w:sz="0" w:space="0" w:color="auto"/>
                                            <w:right w:val="none" w:sz="0" w:space="0" w:color="auto"/>
                                          </w:divBdr>
                                        </w:div>
                                        <w:div w:id="1778796538">
                                          <w:marLeft w:val="640"/>
                                          <w:marRight w:val="0"/>
                                          <w:marTop w:val="0"/>
                                          <w:marBottom w:val="0"/>
                                          <w:divBdr>
                                            <w:top w:val="none" w:sz="0" w:space="0" w:color="auto"/>
                                            <w:left w:val="none" w:sz="0" w:space="0" w:color="auto"/>
                                            <w:bottom w:val="none" w:sz="0" w:space="0" w:color="auto"/>
                                            <w:right w:val="none" w:sz="0" w:space="0" w:color="auto"/>
                                          </w:divBdr>
                                        </w:div>
                                        <w:div w:id="1786148790">
                                          <w:marLeft w:val="640"/>
                                          <w:marRight w:val="0"/>
                                          <w:marTop w:val="0"/>
                                          <w:marBottom w:val="0"/>
                                          <w:divBdr>
                                            <w:top w:val="none" w:sz="0" w:space="0" w:color="auto"/>
                                            <w:left w:val="none" w:sz="0" w:space="0" w:color="auto"/>
                                            <w:bottom w:val="none" w:sz="0" w:space="0" w:color="auto"/>
                                            <w:right w:val="none" w:sz="0" w:space="0" w:color="auto"/>
                                          </w:divBdr>
                                        </w:div>
                                        <w:div w:id="1807702694">
                                          <w:marLeft w:val="640"/>
                                          <w:marRight w:val="0"/>
                                          <w:marTop w:val="0"/>
                                          <w:marBottom w:val="0"/>
                                          <w:divBdr>
                                            <w:top w:val="none" w:sz="0" w:space="0" w:color="auto"/>
                                            <w:left w:val="none" w:sz="0" w:space="0" w:color="auto"/>
                                            <w:bottom w:val="none" w:sz="0" w:space="0" w:color="auto"/>
                                            <w:right w:val="none" w:sz="0" w:space="0" w:color="auto"/>
                                          </w:divBdr>
                                        </w:div>
                                        <w:div w:id="1813785961">
                                          <w:marLeft w:val="640"/>
                                          <w:marRight w:val="0"/>
                                          <w:marTop w:val="0"/>
                                          <w:marBottom w:val="0"/>
                                          <w:divBdr>
                                            <w:top w:val="none" w:sz="0" w:space="0" w:color="auto"/>
                                            <w:left w:val="none" w:sz="0" w:space="0" w:color="auto"/>
                                            <w:bottom w:val="none" w:sz="0" w:space="0" w:color="auto"/>
                                            <w:right w:val="none" w:sz="0" w:space="0" w:color="auto"/>
                                          </w:divBdr>
                                        </w:div>
                                        <w:div w:id="1869372740">
                                          <w:marLeft w:val="640"/>
                                          <w:marRight w:val="0"/>
                                          <w:marTop w:val="0"/>
                                          <w:marBottom w:val="0"/>
                                          <w:divBdr>
                                            <w:top w:val="none" w:sz="0" w:space="0" w:color="auto"/>
                                            <w:left w:val="none" w:sz="0" w:space="0" w:color="auto"/>
                                            <w:bottom w:val="none" w:sz="0" w:space="0" w:color="auto"/>
                                            <w:right w:val="none" w:sz="0" w:space="0" w:color="auto"/>
                                          </w:divBdr>
                                        </w:div>
                                        <w:div w:id="1907758540">
                                          <w:marLeft w:val="640"/>
                                          <w:marRight w:val="0"/>
                                          <w:marTop w:val="0"/>
                                          <w:marBottom w:val="0"/>
                                          <w:divBdr>
                                            <w:top w:val="none" w:sz="0" w:space="0" w:color="auto"/>
                                            <w:left w:val="none" w:sz="0" w:space="0" w:color="auto"/>
                                            <w:bottom w:val="none" w:sz="0" w:space="0" w:color="auto"/>
                                            <w:right w:val="none" w:sz="0" w:space="0" w:color="auto"/>
                                          </w:divBdr>
                                        </w:div>
                                        <w:div w:id="1911844190">
                                          <w:marLeft w:val="640"/>
                                          <w:marRight w:val="0"/>
                                          <w:marTop w:val="0"/>
                                          <w:marBottom w:val="0"/>
                                          <w:divBdr>
                                            <w:top w:val="none" w:sz="0" w:space="0" w:color="auto"/>
                                            <w:left w:val="none" w:sz="0" w:space="0" w:color="auto"/>
                                            <w:bottom w:val="none" w:sz="0" w:space="0" w:color="auto"/>
                                            <w:right w:val="none" w:sz="0" w:space="0" w:color="auto"/>
                                          </w:divBdr>
                                        </w:div>
                                        <w:div w:id="1936204572">
                                          <w:marLeft w:val="640"/>
                                          <w:marRight w:val="0"/>
                                          <w:marTop w:val="0"/>
                                          <w:marBottom w:val="0"/>
                                          <w:divBdr>
                                            <w:top w:val="none" w:sz="0" w:space="0" w:color="auto"/>
                                            <w:left w:val="none" w:sz="0" w:space="0" w:color="auto"/>
                                            <w:bottom w:val="none" w:sz="0" w:space="0" w:color="auto"/>
                                            <w:right w:val="none" w:sz="0" w:space="0" w:color="auto"/>
                                          </w:divBdr>
                                          <w:divsChild>
                                            <w:div w:id="54357126">
                                              <w:marLeft w:val="0"/>
                                              <w:marRight w:val="0"/>
                                              <w:marTop w:val="0"/>
                                              <w:marBottom w:val="0"/>
                                              <w:divBdr>
                                                <w:top w:val="none" w:sz="0" w:space="0" w:color="auto"/>
                                                <w:left w:val="none" w:sz="0" w:space="0" w:color="auto"/>
                                                <w:bottom w:val="none" w:sz="0" w:space="0" w:color="auto"/>
                                                <w:right w:val="none" w:sz="0" w:space="0" w:color="auto"/>
                                              </w:divBdr>
                                              <w:divsChild>
                                                <w:div w:id="79184571">
                                                  <w:marLeft w:val="640"/>
                                                  <w:marRight w:val="0"/>
                                                  <w:marTop w:val="0"/>
                                                  <w:marBottom w:val="0"/>
                                                  <w:divBdr>
                                                    <w:top w:val="none" w:sz="0" w:space="0" w:color="auto"/>
                                                    <w:left w:val="none" w:sz="0" w:space="0" w:color="auto"/>
                                                    <w:bottom w:val="none" w:sz="0" w:space="0" w:color="auto"/>
                                                    <w:right w:val="none" w:sz="0" w:space="0" w:color="auto"/>
                                                  </w:divBdr>
                                                </w:div>
                                                <w:div w:id="117069885">
                                                  <w:marLeft w:val="640"/>
                                                  <w:marRight w:val="0"/>
                                                  <w:marTop w:val="0"/>
                                                  <w:marBottom w:val="0"/>
                                                  <w:divBdr>
                                                    <w:top w:val="none" w:sz="0" w:space="0" w:color="auto"/>
                                                    <w:left w:val="none" w:sz="0" w:space="0" w:color="auto"/>
                                                    <w:bottom w:val="none" w:sz="0" w:space="0" w:color="auto"/>
                                                    <w:right w:val="none" w:sz="0" w:space="0" w:color="auto"/>
                                                  </w:divBdr>
                                                </w:div>
                                                <w:div w:id="167717648">
                                                  <w:marLeft w:val="640"/>
                                                  <w:marRight w:val="0"/>
                                                  <w:marTop w:val="0"/>
                                                  <w:marBottom w:val="0"/>
                                                  <w:divBdr>
                                                    <w:top w:val="none" w:sz="0" w:space="0" w:color="auto"/>
                                                    <w:left w:val="none" w:sz="0" w:space="0" w:color="auto"/>
                                                    <w:bottom w:val="none" w:sz="0" w:space="0" w:color="auto"/>
                                                    <w:right w:val="none" w:sz="0" w:space="0" w:color="auto"/>
                                                  </w:divBdr>
                                                </w:div>
                                                <w:div w:id="174157753">
                                                  <w:marLeft w:val="640"/>
                                                  <w:marRight w:val="0"/>
                                                  <w:marTop w:val="0"/>
                                                  <w:marBottom w:val="0"/>
                                                  <w:divBdr>
                                                    <w:top w:val="none" w:sz="0" w:space="0" w:color="auto"/>
                                                    <w:left w:val="none" w:sz="0" w:space="0" w:color="auto"/>
                                                    <w:bottom w:val="none" w:sz="0" w:space="0" w:color="auto"/>
                                                    <w:right w:val="none" w:sz="0" w:space="0" w:color="auto"/>
                                                  </w:divBdr>
                                                </w:div>
                                                <w:div w:id="197396147">
                                                  <w:marLeft w:val="640"/>
                                                  <w:marRight w:val="0"/>
                                                  <w:marTop w:val="0"/>
                                                  <w:marBottom w:val="0"/>
                                                  <w:divBdr>
                                                    <w:top w:val="none" w:sz="0" w:space="0" w:color="auto"/>
                                                    <w:left w:val="none" w:sz="0" w:space="0" w:color="auto"/>
                                                    <w:bottom w:val="none" w:sz="0" w:space="0" w:color="auto"/>
                                                    <w:right w:val="none" w:sz="0" w:space="0" w:color="auto"/>
                                                  </w:divBdr>
                                                </w:div>
                                                <w:div w:id="222760573">
                                                  <w:marLeft w:val="640"/>
                                                  <w:marRight w:val="0"/>
                                                  <w:marTop w:val="0"/>
                                                  <w:marBottom w:val="0"/>
                                                  <w:divBdr>
                                                    <w:top w:val="none" w:sz="0" w:space="0" w:color="auto"/>
                                                    <w:left w:val="none" w:sz="0" w:space="0" w:color="auto"/>
                                                    <w:bottom w:val="none" w:sz="0" w:space="0" w:color="auto"/>
                                                    <w:right w:val="none" w:sz="0" w:space="0" w:color="auto"/>
                                                  </w:divBdr>
                                                </w:div>
                                                <w:div w:id="286858488">
                                                  <w:marLeft w:val="640"/>
                                                  <w:marRight w:val="0"/>
                                                  <w:marTop w:val="0"/>
                                                  <w:marBottom w:val="0"/>
                                                  <w:divBdr>
                                                    <w:top w:val="none" w:sz="0" w:space="0" w:color="auto"/>
                                                    <w:left w:val="none" w:sz="0" w:space="0" w:color="auto"/>
                                                    <w:bottom w:val="none" w:sz="0" w:space="0" w:color="auto"/>
                                                    <w:right w:val="none" w:sz="0" w:space="0" w:color="auto"/>
                                                  </w:divBdr>
                                                </w:div>
                                                <w:div w:id="301082415">
                                                  <w:marLeft w:val="640"/>
                                                  <w:marRight w:val="0"/>
                                                  <w:marTop w:val="0"/>
                                                  <w:marBottom w:val="0"/>
                                                  <w:divBdr>
                                                    <w:top w:val="none" w:sz="0" w:space="0" w:color="auto"/>
                                                    <w:left w:val="none" w:sz="0" w:space="0" w:color="auto"/>
                                                    <w:bottom w:val="none" w:sz="0" w:space="0" w:color="auto"/>
                                                    <w:right w:val="none" w:sz="0" w:space="0" w:color="auto"/>
                                                  </w:divBdr>
                                                </w:div>
                                                <w:div w:id="423302640">
                                                  <w:marLeft w:val="640"/>
                                                  <w:marRight w:val="0"/>
                                                  <w:marTop w:val="0"/>
                                                  <w:marBottom w:val="0"/>
                                                  <w:divBdr>
                                                    <w:top w:val="none" w:sz="0" w:space="0" w:color="auto"/>
                                                    <w:left w:val="none" w:sz="0" w:space="0" w:color="auto"/>
                                                    <w:bottom w:val="none" w:sz="0" w:space="0" w:color="auto"/>
                                                    <w:right w:val="none" w:sz="0" w:space="0" w:color="auto"/>
                                                  </w:divBdr>
                                                </w:div>
                                                <w:div w:id="473529385">
                                                  <w:marLeft w:val="640"/>
                                                  <w:marRight w:val="0"/>
                                                  <w:marTop w:val="0"/>
                                                  <w:marBottom w:val="0"/>
                                                  <w:divBdr>
                                                    <w:top w:val="none" w:sz="0" w:space="0" w:color="auto"/>
                                                    <w:left w:val="none" w:sz="0" w:space="0" w:color="auto"/>
                                                    <w:bottom w:val="none" w:sz="0" w:space="0" w:color="auto"/>
                                                    <w:right w:val="none" w:sz="0" w:space="0" w:color="auto"/>
                                                  </w:divBdr>
                                                </w:div>
                                                <w:div w:id="489712251">
                                                  <w:marLeft w:val="640"/>
                                                  <w:marRight w:val="0"/>
                                                  <w:marTop w:val="0"/>
                                                  <w:marBottom w:val="0"/>
                                                  <w:divBdr>
                                                    <w:top w:val="none" w:sz="0" w:space="0" w:color="auto"/>
                                                    <w:left w:val="none" w:sz="0" w:space="0" w:color="auto"/>
                                                    <w:bottom w:val="none" w:sz="0" w:space="0" w:color="auto"/>
                                                    <w:right w:val="none" w:sz="0" w:space="0" w:color="auto"/>
                                                  </w:divBdr>
                                                </w:div>
                                                <w:div w:id="493491836">
                                                  <w:marLeft w:val="640"/>
                                                  <w:marRight w:val="0"/>
                                                  <w:marTop w:val="0"/>
                                                  <w:marBottom w:val="0"/>
                                                  <w:divBdr>
                                                    <w:top w:val="none" w:sz="0" w:space="0" w:color="auto"/>
                                                    <w:left w:val="none" w:sz="0" w:space="0" w:color="auto"/>
                                                    <w:bottom w:val="none" w:sz="0" w:space="0" w:color="auto"/>
                                                    <w:right w:val="none" w:sz="0" w:space="0" w:color="auto"/>
                                                  </w:divBdr>
                                                </w:div>
                                                <w:div w:id="517544427">
                                                  <w:marLeft w:val="640"/>
                                                  <w:marRight w:val="0"/>
                                                  <w:marTop w:val="0"/>
                                                  <w:marBottom w:val="0"/>
                                                  <w:divBdr>
                                                    <w:top w:val="none" w:sz="0" w:space="0" w:color="auto"/>
                                                    <w:left w:val="none" w:sz="0" w:space="0" w:color="auto"/>
                                                    <w:bottom w:val="none" w:sz="0" w:space="0" w:color="auto"/>
                                                    <w:right w:val="none" w:sz="0" w:space="0" w:color="auto"/>
                                                  </w:divBdr>
                                                </w:div>
                                                <w:div w:id="552544016">
                                                  <w:marLeft w:val="640"/>
                                                  <w:marRight w:val="0"/>
                                                  <w:marTop w:val="0"/>
                                                  <w:marBottom w:val="0"/>
                                                  <w:divBdr>
                                                    <w:top w:val="none" w:sz="0" w:space="0" w:color="auto"/>
                                                    <w:left w:val="none" w:sz="0" w:space="0" w:color="auto"/>
                                                    <w:bottom w:val="none" w:sz="0" w:space="0" w:color="auto"/>
                                                    <w:right w:val="none" w:sz="0" w:space="0" w:color="auto"/>
                                                  </w:divBdr>
                                                </w:div>
                                                <w:div w:id="596863030">
                                                  <w:marLeft w:val="640"/>
                                                  <w:marRight w:val="0"/>
                                                  <w:marTop w:val="0"/>
                                                  <w:marBottom w:val="0"/>
                                                  <w:divBdr>
                                                    <w:top w:val="none" w:sz="0" w:space="0" w:color="auto"/>
                                                    <w:left w:val="none" w:sz="0" w:space="0" w:color="auto"/>
                                                    <w:bottom w:val="none" w:sz="0" w:space="0" w:color="auto"/>
                                                    <w:right w:val="none" w:sz="0" w:space="0" w:color="auto"/>
                                                  </w:divBdr>
                                                </w:div>
                                                <w:div w:id="622079307">
                                                  <w:marLeft w:val="640"/>
                                                  <w:marRight w:val="0"/>
                                                  <w:marTop w:val="0"/>
                                                  <w:marBottom w:val="0"/>
                                                  <w:divBdr>
                                                    <w:top w:val="none" w:sz="0" w:space="0" w:color="auto"/>
                                                    <w:left w:val="none" w:sz="0" w:space="0" w:color="auto"/>
                                                    <w:bottom w:val="none" w:sz="0" w:space="0" w:color="auto"/>
                                                    <w:right w:val="none" w:sz="0" w:space="0" w:color="auto"/>
                                                  </w:divBdr>
                                                </w:div>
                                                <w:div w:id="628050112">
                                                  <w:marLeft w:val="640"/>
                                                  <w:marRight w:val="0"/>
                                                  <w:marTop w:val="0"/>
                                                  <w:marBottom w:val="0"/>
                                                  <w:divBdr>
                                                    <w:top w:val="none" w:sz="0" w:space="0" w:color="auto"/>
                                                    <w:left w:val="none" w:sz="0" w:space="0" w:color="auto"/>
                                                    <w:bottom w:val="none" w:sz="0" w:space="0" w:color="auto"/>
                                                    <w:right w:val="none" w:sz="0" w:space="0" w:color="auto"/>
                                                  </w:divBdr>
                                                </w:div>
                                                <w:div w:id="650794323">
                                                  <w:marLeft w:val="640"/>
                                                  <w:marRight w:val="0"/>
                                                  <w:marTop w:val="0"/>
                                                  <w:marBottom w:val="0"/>
                                                  <w:divBdr>
                                                    <w:top w:val="none" w:sz="0" w:space="0" w:color="auto"/>
                                                    <w:left w:val="none" w:sz="0" w:space="0" w:color="auto"/>
                                                    <w:bottom w:val="none" w:sz="0" w:space="0" w:color="auto"/>
                                                    <w:right w:val="none" w:sz="0" w:space="0" w:color="auto"/>
                                                  </w:divBdr>
                                                </w:div>
                                                <w:div w:id="687024971">
                                                  <w:marLeft w:val="640"/>
                                                  <w:marRight w:val="0"/>
                                                  <w:marTop w:val="0"/>
                                                  <w:marBottom w:val="0"/>
                                                  <w:divBdr>
                                                    <w:top w:val="none" w:sz="0" w:space="0" w:color="auto"/>
                                                    <w:left w:val="none" w:sz="0" w:space="0" w:color="auto"/>
                                                    <w:bottom w:val="none" w:sz="0" w:space="0" w:color="auto"/>
                                                    <w:right w:val="none" w:sz="0" w:space="0" w:color="auto"/>
                                                  </w:divBdr>
                                                </w:div>
                                                <w:div w:id="762455912">
                                                  <w:marLeft w:val="640"/>
                                                  <w:marRight w:val="0"/>
                                                  <w:marTop w:val="0"/>
                                                  <w:marBottom w:val="0"/>
                                                  <w:divBdr>
                                                    <w:top w:val="none" w:sz="0" w:space="0" w:color="auto"/>
                                                    <w:left w:val="none" w:sz="0" w:space="0" w:color="auto"/>
                                                    <w:bottom w:val="none" w:sz="0" w:space="0" w:color="auto"/>
                                                    <w:right w:val="none" w:sz="0" w:space="0" w:color="auto"/>
                                                  </w:divBdr>
                                                </w:div>
                                                <w:div w:id="765465552">
                                                  <w:marLeft w:val="640"/>
                                                  <w:marRight w:val="0"/>
                                                  <w:marTop w:val="0"/>
                                                  <w:marBottom w:val="0"/>
                                                  <w:divBdr>
                                                    <w:top w:val="none" w:sz="0" w:space="0" w:color="auto"/>
                                                    <w:left w:val="none" w:sz="0" w:space="0" w:color="auto"/>
                                                    <w:bottom w:val="none" w:sz="0" w:space="0" w:color="auto"/>
                                                    <w:right w:val="none" w:sz="0" w:space="0" w:color="auto"/>
                                                  </w:divBdr>
                                                </w:div>
                                                <w:div w:id="779908342">
                                                  <w:marLeft w:val="640"/>
                                                  <w:marRight w:val="0"/>
                                                  <w:marTop w:val="0"/>
                                                  <w:marBottom w:val="0"/>
                                                  <w:divBdr>
                                                    <w:top w:val="none" w:sz="0" w:space="0" w:color="auto"/>
                                                    <w:left w:val="none" w:sz="0" w:space="0" w:color="auto"/>
                                                    <w:bottom w:val="none" w:sz="0" w:space="0" w:color="auto"/>
                                                    <w:right w:val="none" w:sz="0" w:space="0" w:color="auto"/>
                                                  </w:divBdr>
                                                </w:div>
                                                <w:div w:id="794568295">
                                                  <w:marLeft w:val="640"/>
                                                  <w:marRight w:val="0"/>
                                                  <w:marTop w:val="0"/>
                                                  <w:marBottom w:val="0"/>
                                                  <w:divBdr>
                                                    <w:top w:val="none" w:sz="0" w:space="0" w:color="auto"/>
                                                    <w:left w:val="none" w:sz="0" w:space="0" w:color="auto"/>
                                                    <w:bottom w:val="none" w:sz="0" w:space="0" w:color="auto"/>
                                                    <w:right w:val="none" w:sz="0" w:space="0" w:color="auto"/>
                                                  </w:divBdr>
                                                </w:div>
                                                <w:div w:id="880820554">
                                                  <w:marLeft w:val="640"/>
                                                  <w:marRight w:val="0"/>
                                                  <w:marTop w:val="0"/>
                                                  <w:marBottom w:val="0"/>
                                                  <w:divBdr>
                                                    <w:top w:val="none" w:sz="0" w:space="0" w:color="auto"/>
                                                    <w:left w:val="none" w:sz="0" w:space="0" w:color="auto"/>
                                                    <w:bottom w:val="none" w:sz="0" w:space="0" w:color="auto"/>
                                                    <w:right w:val="none" w:sz="0" w:space="0" w:color="auto"/>
                                                  </w:divBdr>
                                                </w:div>
                                                <w:div w:id="887648252">
                                                  <w:marLeft w:val="640"/>
                                                  <w:marRight w:val="0"/>
                                                  <w:marTop w:val="0"/>
                                                  <w:marBottom w:val="0"/>
                                                  <w:divBdr>
                                                    <w:top w:val="none" w:sz="0" w:space="0" w:color="auto"/>
                                                    <w:left w:val="none" w:sz="0" w:space="0" w:color="auto"/>
                                                    <w:bottom w:val="none" w:sz="0" w:space="0" w:color="auto"/>
                                                    <w:right w:val="none" w:sz="0" w:space="0" w:color="auto"/>
                                                  </w:divBdr>
                                                </w:div>
                                                <w:div w:id="900335838">
                                                  <w:marLeft w:val="640"/>
                                                  <w:marRight w:val="0"/>
                                                  <w:marTop w:val="0"/>
                                                  <w:marBottom w:val="0"/>
                                                  <w:divBdr>
                                                    <w:top w:val="none" w:sz="0" w:space="0" w:color="auto"/>
                                                    <w:left w:val="none" w:sz="0" w:space="0" w:color="auto"/>
                                                    <w:bottom w:val="none" w:sz="0" w:space="0" w:color="auto"/>
                                                    <w:right w:val="none" w:sz="0" w:space="0" w:color="auto"/>
                                                  </w:divBdr>
                                                </w:div>
                                                <w:div w:id="923152531">
                                                  <w:marLeft w:val="640"/>
                                                  <w:marRight w:val="0"/>
                                                  <w:marTop w:val="0"/>
                                                  <w:marBottom w:val="0"/>
                                                  <w:divBdr>
                                                    <w:top w:val="none" w:sz="0" w:space="0" w:color="auto"/>
                                                    <w:left w:val="none" w:sz="0" w:space="0" w:color="auto"/>
                                                    <w:bottom w:val="none" w:sz="0" w:space="0" w:color="auto"/>
                                                    <w:right w:val="none" w:sz="0" w:space="0" w:color="auto"/>
                                                  </w:divBdr>
                                                </w:div>
                                                <w:div w:id="1042365816">
                                                  <w:marLeft w:val="640"/>
                                                  <w:marRight w:val="0"/>
                                                  <w:marTop w:val="0"/>
                                                  <w:marBottom w:val="0"/>
                                                  <w:divBdr>
                                                    <w:top w:val="none" w:sz="0" w:space="0" w:color="auto"/>
                                                    <w:left w:val="none" w:sz="0" w:space="0" w:color="auto"/>
                                                    <w:bottom w:val="none" w:sz="0" w:space="0" w:color="auto"/>
                                                    <w:right w:val="none" w:sz="0" w:space="0" w:color="auto"/>
                                                  </w:divBdr>
                                                </w:div>
                                                <w:div w:id="1164468067">
                                                  <w:marLeft w:val="640"/>
                                                  <w:marRight w:val="0"/>
                                                  <w:marTop w:val="0"/>
                                                  <w:marBottom w:val="0"/>
                                                  <w:divBdr>
                                                    <w:top w:val="none" w:sz="0" w:space="0" w:color="auto"/>
                                                    <w:left w:val="none" w:sz="0" w:space="0" w:color="auto"/>
                                                    <w:bottom w:val="none" w:sz="0" w:space="0" w:color="auto"/>
                                                    <w:right w:val="none" w:sz="0" w:space="0" w:color="auto"/>
                                                  </w:divBdr>
                                                </w:div>
                                                <w:div w:id="1202402413">
                                                  <w:marLeft w:val="640"/>
                                                  <w:marRight w:val="0"/>
                                                  <w:marTop w:val="0"/>
                                                  <w:marBottom w:val="0"/>
                                                  <w:divBdr>
                                                    <w:top w:val="none" w:sz="0" w:space="0" w:color="auto"/>
                                                    <w:left w:val="none" w:sz="0" w:space="0" w:color="auto"/>
                                                    <w:bottom w:val="none" w:sz="0" w:space="0" w:color="auto"/>
                                                    <w:right w:val="none" w:sz="0" w:space="0" w:color="auto"/>
                                                  </w:divBdr>
                                                </w:div>
                                                <w:div w:id="1209221703">
                                                  <w:marLeft w:val="640"/>
                                                  <w:marRight w:val="0"/>
                                                  <w:marTop w:val="0"/>
                                                  <w:marBottom w:val="0"/>
                                                  <w:divBdr>
                                                    <w:top w:val="none" w:sz="0" w:space="0" w:color="auto"/>
                                                    <w:left w:val="none" w:sz="0" w:space="0" w:color="auto"/>
                                                    <w:bottom w:val="none" w:sz="0" w:space="0" w:color="auto"/>
                                                    <w:right w:val="none" w:sz="0" w:space="0" w:color="auto"/>
                                                  </w:divBdr>
                                                </w:div>
                                                <w:div w:id="1230579659">
                                                  <w:marLeft w:val="640"/>
                                                  <w:marRight w:val="0"/>
                                                  <w:marTop w:val="0"/>
                                                  <w:marBottom w:val="0"/>
                                                  <w:divBdr>
                                                    <w:top w:val="none" w:sz="0" w:space="0" w:color="auto"/>
                                                    <w:left w:val="none" w:sz="0" w:space="0" w:color="auto"/>
                                                    <w:bottom w:val="none" w:sz="0" w:space="0" w:color="auto"/>
                                                    <w:right w:val="none" w:sz="0" w:space="0" w:color="auto"/>
                                                  </w:divBdr>
                                                </w:div>
                                                <w:div w:id="1243107684">
                                                  <w:marLeft w:val="640"/>
                                                  <w:marRight w:val="0"/>
                                                  <w:marTop w:val="0"/>
                                                  <w:marBottom w:val="0"/>
                                                  <w:divBdr>
                                                    <w:top w:val="none" w:sz="0" w:space="0" w:color="auto"/>
                                                    <w:left w:val="none" w:sz="0" w:space="0" w:color="auto"/>
                                                    <w:bottom w:val="none" w:sz="0" w:space="0" w:color="auto"/>
                                                    <w:right w:val="none" w:sz="0" w:space="0" w:color="auto"/>
                                                  </w:divBdr>
                                                </w:div>
                                                <w:div w:id="1287665195">
                                                  <w:marLeft w:val="640"/>
                                                  <w:marRight w:val="0"/>
                                                  <w:marTop w:val="0"/>
                                                  <w:marBottom w:val="0"/>
                                                  <w:divBdr>
                                                    <w:top w:val="none" w:sz="0" w:space="0" w:color="auto"/>
                                                    <w:left w:val="none" w:sz="0" w:space="0" w:color="auto"/>
                                                    <w:bottom w:val="none" w:sz="0" w:space="0" w:color="auto"/>
                                                    <w:right w:val="none" w:sz="0" w:space="0" w:color="auto"/>
                                                  </w:divBdr>
                                                </w:div>
                                                <w:div w:id="1313289153">
                                                  <w:marLeft w:val="640"/>
                                                  <w:marRight w:val="0"/>
                                                  <w:marTop w:val="0"/>
                                                  <w:marBottom w:val="0"/>
                                                  <w:divBdr>
                                                    <w:top w:val="none" w:sz="0" w:space="0" w:color="auto"/>
                                                    <w:left w:val="none" w:sz="0" w:space="0" w:color="auto"/>
                                                    <w:bottom w:val="none" w:sz="0" w:space="0" w:color="auto"/>
                                                    <w:right w:val="none" w:sz="0" w:space="0" w:color="auto"/>
                                                  </w:divBdr>
                                                </w:div>
                                                <w:div w:id="1327897269">
                                                  <w:marLeft w:val="640"/>
                                                  <w:marRight w:val="0"/>
                                                  <w:marTop w:val="0"/>
                                                  <w:marBottom w:val="0"/>
                                                  <w:divBdr>
                                                    <w:top w:val="none" w:sz="0" w:space="0" w:color="auto"/>
                                                    <w:left w:val="none" w:sz="0" w:space="0" w:color="auto"/>
                                                    <w:bottom w:val="none" w:sz="0" w:space="0" w:color="auto"/>
                                                    <w:right w:val="none" w:sz="0" w:space="0" w:color="auto"/>
                                                  </w:divBdr>
                                                </w:div>
                                                <w:div w:id="1369183875">
                                                  <w:marLeft w:val="640"/>
                                                  <w:marRight w:val="0"/>
                                                  <w:marTop w:val="0"/>
                                                  <w:marBottom w:val="0"/>
                                                  <w:divBdr>
                                                    <w:top w:val="none" w:sz="0" w:space="0" w:color="auto"/>
                                                    <w:left w:val="none" w:sz="0" w:space="0" w:color="auto"/>
                                                    <w:bottom w:val="none" w:sz="0" w:space="0" w:color="auto"/>
                                                    <w:right w:val="none" w:sz="0" w:space="0" w:color="auto"/>
                                                  </w:divBdr>
                                                </w:div>
                                                <w:div w:id="1396857850">
                                                  <w:marLeft w:val="640"/>
                                                  <w:marRight w:val="0"/>
                                                  <w:marTop w:val="0"/>
                                                  <w:marBottom w:val="0"/>
                                                  <w:divBdr>
                                                    <w:top w:val="none" w:sz="0" w:space="0" w:color="auto"/>
                                                    <w:left w:val="none" w:sz="0" w:space="0" w:color="auto"/>
                                                    <w:bottom w:val="none" w:sz="0" w:space="0" w:color="auto"/>
                                                    <w:right w:val="none" w:sz="0" w:space="0" w:color="auto"/>
                                                  </w:divBdr>
                                                </w:div>
                                                <w:div w:id="1401097466">
                                                  <w:marLeft w:val="640"/>
                                                  <w:marRight w:val="0"/>
                                                  <w:marTop w:val="0"/>
                                                  <w:marBottom w:val="0"/>
                                                  <w:divBdr>
                                                    <w:top w:val="none" w:sz="0" w:space="0" w:color="auto"/>
                                                    <w:left w:val="none" w:sz="0" w:space="0" w:color="auto"/>
                                                    <w:bottom w:val="none" w:sz="0" w:space="0" w:color="auto"/>
                                                    <w:right w:val="none" w:sz="0" w:space="0" w:color="auto"/>
                                                  </w:divBdr>
                                                </w:div>
                                                <w:div w:id="1416440411">
                                                  <w:marLeft w:val="640"/>
                                                  <w:marRight w:val="0"/>
                                                  <w:marTop w:val="0"/>
                                                  <w:marBottom w:val="0"/>
                                                  <w:divBdr>
                                                    <w:top w:val="none" w:sz="0" w:space="0" w:color="auto"/>
                                                    <w:left w:val="none" w:sz="0" w:space="0" w:color="auto"/>
                                                    <w:bottom w:val="none" w:sz="0" w:space="0" w:color="auto"/>
                                                    <w:right w:val="none" w:sz="0" w:space="0" w:color="auto"/>
                                                  </w:divBdr>
                                                </w:div>
                                                <w:div w:id="1423138328">
                                                  <w:marLeft w:val="640"/>
                                                  <w:marRight w:val="0"/>
                                                  <w:marTop w:val="0"/>
                                                  <w:marBottom w:val="0"/>
                                                  <w:divBdr>
                                                    <w:top w:val="none" w:sz="0" w:space="0" w:color="auto"/>
                                                    <w:left w:val="none" w:sz="0" w:space="0" w:color="auto"/>
                                                    <w:bottom w:val="none" w:sz="0" w:space="0" w:color="auto"/>
                                                    <w:right w:val="none" w:sz="0" w:space="0" w:color="auto"/>
                                                  </w:divBdr>
                                                </w:div>
                                                <w:div w:id="1495030393">
                                                  <w:marLeft w:val="640"/>
                                                  <w:marRight w:val="0"/>
                                                  <w:marTop w:val="0"/>
                                                  <w:marBottom w:val="0"/>
                                                  <w:divBdr>
                                                    <w:top w:val="none" w:sz="0" w:space="0" w:color="auto"/>
                                                    <w:left w:val="none" w:sz="0" w:space="0" w:color="auto"/>
                                                    <w:bottom w:val="none" w:sz="0" w:space="0" w:color="auto"/>
                                                    <w:right w:val="none" w:sz="0" w:space="0" w:color="auto"/>
                                                  </w:divBdr>
                                                </w:div>
                                                <w:div w:id="1570920459">
                                                  <w:marLeft w:val="640"/>
                                                  <w:marRight w:val="0"/>
                                                  <w:marTop w:val="0"/>
                                                  <w:marBottom w:val="0"/>
                                                  <w:divBdr>
                                                    <w:top w:val="none" w:sz="0" w:space="0" w:color="auto"/>
                                                    <w:left w:val="none" w:sz="0" w:space="0" w:color="auto"/>
                                                    <w:bottom w:val="none" w:sz="0" w:space="0" w:color="auto"/>
                                                    <w:right w:val="none" w:sz="0" w:space="0" w:color="auto"/>
                                                  </w:divBdr>
                                                </w:div>
                                                <w:div w:id="1581056464">
                                                  <w:marLeft w:val="640"/>
                                                  <w:marRight w:val="0"/>
                                                  <w:marTop w:val="0"/>
                                                  <w:marBottom w:val="0"/>
                                                  <w:divBdr>
                                                    <w:top w:val="none" w:sz="0" w:space="0" w:color="auto"/>
                                                    <w:left w:val="none" w:sz="0" w:space="0" w:color="auto"/>
                                                    <w:bottom w:val="none" w:sz="0" w:space="0" w:color="auto"/>
                                                    <w:right w:val="none" w:sz="0" w:space="0" w:color="auto"/>
                                                  </w:divBdr>
                                                </w:div>
                                                <w:div w:id="1628119252">
                                                  <w:marLeft w:val="640"/>
                                                  <w:marRight w:val="0"/>
                                                  <w:marTop w:val="0"/>
                                                  <w:marBottom w:val="0"/>
                                                  <w:divBdr>
                                                    <w:top w:val="none" w:sz="0" w:space="0" w:color="auto"/>
                                                    <w:left w:val="none" w:sz="0" w:space="0" w:color="auto"/>
                                                    <w:bottom w:val="none" w:sz="0" w:space="0" w:color="auto"/>
                                                    <w:right w:val="none" w:sz="0" w:space="0" w:color="auto"/>
                                                  </w:divBdr>
                                                </w:div>
                                                <w:div w:id="1687443030">
                                                  <w:marLeft w:val="640"/>
                                                  <w:marRight w:val="0"/>
                                                  <w:marTop w:val="0"/>
                                                  <w:marBottom w:val="0"/>
                                                  <w:divBdr>
                                                    <w:top w:val="none" w:sz="0" w:space="0" w:color="auto"/>
                                                    <w:left w:val="none" w:sz="0" w:space="0" w:color="auto"/>
                                                    <w:bottom w:val="none" w:sz="0" w:space="0" w:color="auto"/>
                                                    <w:right w:val="none" w:sz="0" w:space="0" w:color="auto"/>
                                                  </w:divBdr>
                                                </w:div>
                                                <w:div w:id="1816676686">
                                                  <w:marLeft w:val="640"/>
                                                  <w:marRight w:val="0"/>
                                                  <w:marTop w:val="0"/>
                                                  <w:marBottom w:val="0"/>
                                                  <w:divBdr>
                                                    <w:top w:val="none" w:sz="0" w:space="0" w:color="auto"/>
                                                    <w:left w:val="none" w:sz="0" w:space="0" w:color="auto"/>
                                                    <w:bottom w:val="none" w:sz="0" w:space="0" w:color="auto"/>
                                                    <w:right w:val="none" w:sz="0" w:space="0" w:color="auto"/>
                                                  </w:divBdr>
                                                </w:div>
                                                <w:div w:id="1868056207">
                                                  <w:marLeft w:val="640"/>
                                                  <w:marRight w:val="0"/>
                                                  <w:marTop w:val="0"/>
                                                  <w:marBottom w:val="0"/>
                                                  <w:divBdr>
                                                    <w:top w:val="none" w:sz="0" w:space="0" w:color="auto"/>
                                                    <w:left w:val="none" w:sz="0" w:space="0" w:color="auto"/>
                                                    <w:bottom w:val="none" w:sz="0" w:space="0" w:color="auto"/>
                                                    <w:right w:val="none" w:sz="0" w:space="0" w:color="auto"/>
                                                  </w:divBdr>
                                                </w:div>
                                                <w:div w:id="1893349917">
                                                  <w:marLeft w:val="640"/>
                                                  <w:marRight w:val="0"/>
                                                  <w:marTop w:val="0"/>
                                                  <w:marBottom w:val="0"/>
                                                  <w:divBdr>
                                                    <w:top w:val="none" w:sz="0" w:space="0" w:color="auto"/>
                                                    <w:left w:val="none" w:sz="0" w:space="0" w:color="auto"/>
                                                    <w:bottom w:val="none" w:sz="0" w:space="0" w:color="auto"/>
                                                    <w:right w:val="none" w:sz="0" w:space="0" w:color="auto"/>
                                                  </w:divBdr>
                                                </w:div>
                                                <w:div w:id="1899584029">
                                                  <w:marLeft w:val="640"/>
                                                  <w:marRight w:val="0"/>
                                                  <w:marTop w:val="0"/>
                                                  <w:marBottom w:val="0"/>
                                                  <w:divBdr>
                                                    <w:top w:val="none" w:sz="0" w:space="0" w:color="auto"/>
                                                    <w:left w:val="none" w:sz="0" w:space="0" w:color="auto"/>
                                                    <w:bottom w:val="none" w:sz="0" w:space="0" w:color="auto"/>
                                                    <w:right w:val="none" w:sz="0" w:space="0" w:color="auto"/>
                                                  </w:divBdr>
                                                </w:div>
                                                <w:div w:id="1911959553">
                                                  <w:marLeft w:val="640"/>
                                                  <w:marRight w:val="0"/>
                                                  <w:marTop w:val="0"/>
                                                  <w:marBottom w:val="0"/>
                                                  <w:divBdr>
                                                    <w:top w:val="none" w:sz="0" w:space="0" w:color="auto"/>
                                                    <w:left w:val="none" w:sz="0" w:space="0" w:color="auto"/>
                                                    <w:bottom w:val="none" w:sz="0" w:space="0" w:color="auto"/>
                                                    <w:right w:val="none" w:sz="0" w:space="0" w:color="auto"/>
                                                  </w:divBdr>
                                                </w:div>
                                                <w:div w:id="1918123974">
                                                  <w:marLeft w:val="640"/>
                                                  <w:marRight w:val="0"/>
                                                  <w:marTop w:val="0"/>
                                                  <w:marBottom w:val="0"/>
                                                  <w:divBdr>
                                                    <w:top w:val="none" w:sz="0" w:space="0" w:color="auto"/>
                                                    <w:left w:val="none" w:sz="0" w:space="0" w:color="auto"/>
                                                    <w:bottom w:val="none" w:sz="0" w:space="0" w:color="auto"/>
                                                    <w:right w:val="none" w:sz="0" w:space="0" w:color="auto"/>
                                                  </w:divBdr>
                                                </w:div>
                                                <w:div w:id="1956788454">
                                                  <w:marLeft w:val="640"/>
                                                  <w:marRight w:val="0"/>
                                                  <w:marTop w:val="0"/>
                                                  <w:marBottom w:val="0"/>
                                                  <w:divBdr>
                                                    <w:top w:val="none" w:sz="0" w:space="0" w:color="auto"/>
                                                    <w:left w:val="none" w:sz="0" w:space="0" w:color="auto"/>
                                                    <w:bottom w:val="none" w:sz="0" w:space="0" w:color="auto"/>
                                                    <w:right w:val="none" w:sz="0" w:space="0" w:color="auto"/>
                                                  </w:divBdr>
                                                </w:div>
                                                <w:div w:id="2020963566">
                                                  <w:marLeft w:val="640"/>
                                                  <w:marRight w:val="0"/>
                                                  <w:marTop w:val="0"/>
                                                  <w:marBottom w:val="0"/>
                                                  <w:divBdr>
                                                    <w:top w:val="none" w:sz="0" w:space="0" w:color="auto"/>
                                                    <w:left w:val="none" w:sz="0" w:space="0" w:color="auto"/>
                                                    <w:bottom w:val="none" w:sz="0" w:space="0" w:color="auto"/>
                                                    <w:right w:val="none" w:sz="0" w:space="0" w:color="auto"/>
                                                  </w:divBdr>
                                                </w:div>
                                                <w:div w:id="2113621276">
                                                  <w:marLeft w:val="640"/>
                                                  <w:marRight w:val="0"/>
                                                  <w:marTop w:val="0"/>
                                                  <w:marBottom w:val="0"/>
                                                  <w:divBdr>
                                                    <w:top w:val="none" w:sz="0" w:space="0" w:color="auto"/>
                                                    <w:left w:val="none" w:sz="0" w:space="0" w:color="auto"/>
                                                    <w:bottom w:val="none" w:sz="0" w:space="0" w:color="auto"/>
                                                    <w:right w:val="none" w:sz="0" w:space="0" w:color="auto"/>
                                                  </w:divBdr>
                                                </w:div>
                                              </w:divsChild>
                                            </w:div>
                                            <w:div w:id="415637366">
                                              <w:marLeft w:val="0"/>
                                              <w:marRight w:val="0"/>
                                              <w:marTop w:val="0"/>
                                              <w:marBottom w:val="0"/>
                                              <w:divBdr>
                                                <w:top w:val="none" w:sz="0" w:space="0" w:color="auto"/>
                                                <w:left w:val="none" w:sz="0" w:space="0" w:color="auto"/>
                                                <w:bottom w:val="none" w:sz="0" w:space="0" w:color="auto"/>
                                                <w:right w:val="none" w:sz="0" w:space="0" w:color="auto"/>
                                              </w:divBdr>
                                              <w:divsChild>
                                                <w:div w:id="11347611">
                                                  <w:marLeft w:val="640"/>
                                                  <w:marRight w:val="0"/>
                                                  <w:marTop w:val="0"/>
                                                  <w:marBottom w:val="0"/>
                                                  <w:divBdr>
                                                    <w:top w:val="none" w:sz="0" w:space="0" w:color="auto"/>
                                                    <w:left w:val="none" w:sz="0" w:space="0" w:color="auto"/>
                                                    <w:bottom w:val="none" w:sz="0" w:space="0" w:color="auto"/>
                                                    <w:right w:val="none" w:sz="0" w:space="0" w:color="auto"/>
                                                  </w:divBdr>
                                                </w:div>
                                                <w:div w:id="120348310">
                                                  <w:marLeft w:val="640"/>
                                                  <w:marRight w:val="0"/>
                                                  <w:marTop w:val="0"/>
                                                  <w:marBottom w:val="0"/>
                                                  <w:divBdr>
                                                    <w:top w:val="none" w:sz="0" w:space="0" w:color="auto"/>
                                                    <w:left w:val="none" w:sz="0" w:space="0" w:color="auto"/>
                                                    <w:bottom w:val="none" w:sz="0" w:space="0" w:color="auto"/>
                                                    <w:right w:val="none" w:sz="0" w:space="0" w:color="auto"/>
                                                  </w:divBdr>
                                                </w:div>
                                                <w:div w:id="155456432">
                                                  <w:marLeft w:val="640"/>
                                                  <w:marRight w:val="0"/>
                                                  <w:marTop w:val="0"/>
                                                  <w:marBottom w:val="0"/>
                                                  <w:divBdr>
                                                    <w:top w:val="none" w:sz="0" w:space="0" w:color="auto"/>
                                                    <w:left w:val="none" w:sz="0" w:space="0" w:color="auto"/>
                                                    <w:bottom w:val="none" w:sz="0" w:space="0" w:color="auto"/>
                                                    <w:right w:val="none" w:sz="0" w:space="0" w:color="auto"/>
                                                  </w:divBdr>
                                                </w:div>
                                                <w:div w:id="176893157">
                                                  <w:marLeft w:val="640"/>
                                                  <w:marRight w:val="0"/>
                                                  <w:marTop w:val="0"/>
                                                  <w:marBottom w:val="0"/>
                                                  <w:divBdr>
                                                    <w:top w:val="none" w:sz="0" w:space="0" w:color="auto"/>
                                                    <w:left w:val="none" w:sz="0" w:space="0" w:color="auto"/>
                                                    <w:bottom w:val="none" w:sz="0" w:space="0" w:color="auto"/>
                                                    <w:right w:val="none" w:sz="0" w:space="0" w:color="auto"/>
                                                  </w:divBdr>
                                                </w:div>
                                                <w:div w:id="182673272">
                                                  <w:marLeft w:val="640"/>
                                                  <w:marRight w:val="0"/>
                                                  <w:marTop w:val="0"/>
                                                  <w:marBottom w:val="0"/>
                                                  <w:divBdr>
                                                    <w:top w:val="none" w:sz="0" w:space="0" w:color="auto"/>
                                                    <w:left w:val="none" w:sz="0" w:space="0" w:color="auto"/>
                                                    <w:bottom w:val="none" w:sz="0" w:space="0" w:color="auto"/>
                                                    <w:right w:val="none" w:sz="0" w:space="0" w:color="auto"/>
                                                  </w:divBdr>
                                                </w:div>
                                                <w:div w:id="239678731">
                                                  <w:marLeft w:val="640"/>
                                                  <w:marRight w:val="0"/>
                                                  <w:marTop w:val="0"/>
                                                  <w:marBottom w:val="0"/>
                                                  <w:divBdr>
                                                    <w:top w:val="none" w:sz="0" w:space="0" w:color="auto"/>
                                                    <w:left w:val="none" w:sz="0" w:space="0" w:color="auto"/>
                                                    <w:bottom w:val="none" w:sz="0" w:space="0" w:color="auto"/>
                                                    <w:right w:val="none" w:sz="0" w:space="0" w:color="auto"/>
                                                  </w:divBdr>
                                                </w:div>
                                                <w:div w:id="244147748">
                                                  <w:marLeft w:val="640"/>
                                                  <w:marRight w:val="0"/>
                                                  <w:marTop w:val="0"/>
                                                  <w:marBottom w:val="0"/>
                                                  <w:divBdr>
                                                    <w:top w:val="none" w:sz="0" w:space="0" w:color="auto"/>
                                                    <w:left w:val="none" w:sz="0" w:space="0" w:color="auto"/>
                                                    <w:bottom w:val="none" w:sz="0" w:space="0" w:color="auto"/>
                                                    <w:right w:val="none" w:sz="0" w:space="0" w:color="auto"/>
                                                  </w:divBdr>
                                                </w:div>
                                                <w:div w:id="293754405">
                                                  <w:marLeft w:val="640"/>
                                                  <w:marRight w:val="0"/>
                                                  <w:marTop w:val="0"/>
                                                  <w:marBottom w:val="0"/>
                                                  <w:divBdr>
                                                    <w:top w:val="none" w:sz="0" w:space="0" w:color="auto"/>
                                                    <w:left w:val="none" w:sz="0" w:space="0" w:color="auto"/>
                                                    <w:bottom w:val="none" w:sz="0" w:space="0" w:color="auto"/>
                                                    <w:right w:val="none" w:sz="0" w:space="0" w:color="auto"/>
                                                  </w:divBdr>
                                                </w:div>
                                                <w:div w:id="330330883">
                                                  <w:marLeft w:val="640"/>
                                                  <w:marRight w:val="0"/>
                                                  <w:marTop w:val="0"/>
                                                  <w:marBottom w:val="0"/>
                                                  <w:divBdr>
                                                    <w:top w:val="none" w:sz="0" w:space="0" w:color="auto"/>
                                                    <w:left w:val="none" w:sz="0" w:space="0" w:color="auto"/>
                                                    <w:bottom w:val="none" w:sz="0" w:space="0" w:color="auto"/>
                                                    <w:right w:val="none" w:sz="0" w:space="0" w:color="auto"/>
                                                  </w:divBdr>
                                                </w:div>
                                                <w:div w:id="345182099">
                                                  <w:marLeft w:val="640"/>
                                                  <w:marRight w:val="0"/>
                                                  <w:marTop w:val="0"/>
                                                  <w:marBottom w:val="0"/>
                                                  <w:divBdr>
                                                    <w:top w:val="none" w:sz="0" w:space="0" w:color="auto"/>
                                                    <w:left w:val="none" w:sz="0" w:space="0" w:color="auto"/>
                                                    <w:bottom w:val="none" w:sz="0" w:space="0" w:color="auto"/>
                                                    <w:right w:val="none" w:sz="0" w:space="0" w:color="auto"/>
                                                  </w:divBdr>
                                                </w:div>
                                                <w:div w:id="362904628">
                                                  <w:marLeft w:val="640"/>
                                                  <w:marRight w:val="0"/>
                                                  <w:marTop w:val="0"/>
                                                  <w:marBottom w:val="0"/>
                                                  <w:divBdr>
                                                    <w:top w:val="none" w:sz="0" w:space="0" w:color="auto"/>
                                                    <w:left w:val="none" w:sz="0" w:space="0" w:color="auto"/>
                                                    <w:bottom w:val="none" w:sz="0" w:space="0" w:color="auto"/>
                                                    <w:right w:val="none" w:sz="0" w:space="0" w:color="auto"/>
                                                  </w:divBdr>
                                                </w:div>
                                                <w:div w:id="497624243">
                                                  <w:marLeft w:val="640"/>
                                                  <w:marRight w:val="0"/>
                                                  <w:marTop w:val="0"/>
                                                  <w:marBottom w:val="0"/>
                                                  <w:divBdr>
                                                    <w:top w:val="none" w:sz="0" w:space="0" w:color="auto"/>
                                                    <w:left w:val="none" w:sz="0" w:space="0" w:color="auto"/>
                                                    <w:bottom w:val="none" w:sz="0" w:space="0" w:color="auto"/>
                                                    <w:right w:val="none" w:sz="0" w:space="0" w:color="auto"/>
                                                  </w:divBdr>
                                                </w:div>
                                                <w:div w:id="524946812">
                                                  <w:marLeft w:val="640"/>
                                                  <w:marRight w:val="0"/>
                                                  <w:marTop w:val="0"/>
                                                  <w:marBottom w:val="0"/>
                                                  <w:divBdr>
                                                    <w:top w:val="none" w:sz="0" w:space="0" w:color="auto"/>
                                                    <w:left w:val="none" w:sz="0" w:space="0" w:color="auto"/>
                                                    <w:bottom w:val="none" w:sz="0" w:space="0" w:color="auto"/>
                                                    <w:right w:val="none" w:sz="0" w:space="0" w:color="auto"/>
                                                  </w:divBdr>
                                                </w:div>
                                                <w:div w:id="525868818">
                                                  <w:marLeft w:val="640"/>
                                                  <w:marRight w:val="0"/>
                                                  <w:marTop w:val="0"/>
                                                  <w:marBottom w:val="0"/>
                                                  <w:divBdr>
                                                    <w:top w:val="none" w:sz="0" w:space="0" w:color="auto"/>
                                                    <w:left w:val="none" w:sz="0" w:space="0" w:color="auto"/>
                                                    <w:bottom w:val="none" w:sz="0" w:space="0" w:color="auto"/>
                                                    <w:right w:val="none" w:sz="0" w:space="0" w:color="auto"/>
                                                  </w:divBdr>
                                                </w:div>
                                                <w:div w:id="576591990">
                                                  <w:marLeft w:val="640"/>
                                                  <w:marRight w:val="0"/>
                                                  <w:marTop w:val="0"/>
                                                  <w:marBottom w:val="0"/>
                                                  <w:divBdr>
                                                    <w:top w:val="none" w:sz="0" w:space="0" w:color="auto"/>
                                                    <w:left w:val="none" w:sz="0" w:space="0" w:color="auto"/>
                                                    <w:bottom w:val="none" w:sz="0" w:space="0" w:color="auto"/>
                                                    <w:right w:val="none" w:sz="0" w:space="0" w:color="auto"/>
                                                  </w:divBdr>
                                                </w:div>
                                                <w:div w:id="622003025">
                                                  <w:marLeft w:val="640"/>
                                                  <w:marRight w:val="0"/>
                                                  <w:marTop w:val="0"/>
                                                  <w:marBottom w:val="0"/>
                                                  <w:divBdr>
                                                    <w:top w:val="none" w:sz="0" w:space="0" w:color="auto"/>
                                                    <w:left w:val="none" w:sz="0" w:space="0" w:color="auto"/>
                                                    <w:bottom w:val="none" w:sz="0" w:space="0" w:color="auto"/>
                                                    <w:right w:val="none" w:sz="0" w:space="0" w:color="auto"/>
                                                  </w:divBdr>
                                                </w:div>
                                                <w:div w:id="622150283">
                                                  <w:marLeft w:val="640"/>
                                                  <w:marRight w:val="0"/>
                                                  <w:marTop w:val="0"/>
                                                  <w:marBottom w:val="0"/>
                                                  <w:divBdr>
                                                    <w:top w:val="none" w:sz="0" w:space="0" w:color="auto"/>
                                                    <w:left w:val="none" w:sz="0" w:space="0" w:color="auto"/>
                                                    <w:bottom w:val="none" w:sz="0" w:space="0" w:color="auto"/>
                                                    <w:right w:val="none" w:sz="0" w:space="0" w:color="auto"/>
                                                  </w:divBdr>
                                                </w:div>
                                                <w:div w:id="668411217">
                                                  <w:marLeft w:val="640"/>
                                                  <w:marRight w:val="0"/>
                                                  <w:marTop w:val="0"/>
                                                  <w:marBottom w:val="0"/>
                                                  <w:divBdr>
                                                    <w:top w:val="none" w:sz="0" w:space="0" w:color="auto"/>
                                                    <w:left w:val="none" w:sz="0" w:space="0" w:color="auto"/>
                                                    <w:bottom w:val="none" w:sz="0" w:space="0" w:color="auto"/>
                                                    <w:right w:val="none" w:sz="0" w:space="0" w:color="auto"/>
                                                  </w:divBdr>
                                                </w:div>
                                                <w:div w:id="689644567">
                                                  <w:marLeft w:val="640"/>
                                                  <w:marRight w:val="0"/>
                                                  <w:marTop w:val="0"/>
                                                  <w:marBottom w:val="0"/>
                                                  <w:divBdr>
                                                    <w:top w:val="none" w:sz="0" w:space="0" w:color="auto"/>
                                                    <w:left w:val="none" w:sz="0" w:space="0" w:color="auto"/>
                                                    <w:bottom w:val="none" w:sz="0" w:space="0" w:color="auto"/>
                                                    <w:right w:val="none" w:sz="0" w:space="0" w:color="auto"/>
                                                  </w:divBdr>
                                                </w:div>
                                                <w:div w:id="810485150">
                                                  <w:marLeft w:val="640"/>
                                                  <w:marRight w:val="0"/>
                                                  <w:marTop w:val="0"/>
                                                  <w:marBottom w:val="0"/>
                                                  <w:divBdr>
                                                    <w:top w:val="none" w:sz="0" w:space="0" w:color="auto"/>
                                                    <w:left w:val="none" w:sz="0" w:space="0" w:color="auto"/>
                                                    <w:bottom w:val="none" w:sz="0" w:space="0" w:color="auto"/>
                                                    <w:right w:val="none" w:sz="0" w:space="0" w:color="auto"/>
                                                  </w:divBdr>
                                                </w:div>
                                                <w:div w:id="858157052">
                                                  <w:marLeft w:val="640"/>
                                                  <w:marRight w:val="0"/>
                                                  <w:marTop w:val="0"/>
                                                  <w:marBottom w:val="0"/>
                                                  <w:divBdr>
                                                    <w:top w:val="none" w:sz="0" w:space="0" w:color="auto"/>
                                                    <w:left w:val="none" w:sz="0" w:space="0" w:color="auto"/>
                                                    <w:bottom w:val="none" w:sz="0" w:space="0" w:color="auto"/>
                                                    <w:right w:val="none" w:sz="0" w:space="0" w:color="auto"/>
                                                  </w:divBdr>
                                                </w:div>
                                                <w:div w:id="966664747">
                                                  <w:marLeft w:val="640"/>
                                                  <w:marRight w:val="0"/>
                                                  <w:marTop w:val="0"/>
                                                  <w:marBottom w:val="0"/>
                                                  <w:divBdr>
                                                    <w:top w:val="none" w:sz="0" w:space="0" w:color="auto"/>
                                                    <w:left w:val="none" w:sz="0" w:space="0" w:color="auto"/>
                                                    <w:bottom w:val="none" w:sz="0" w:space="0" w:color="auto"/>
                                                    <w:right w:val="none" w:sz="0" w:space="0" w:color="auto"/>
                                                  </w:divBdr>
                                                </w:div>
                                                <w:div w:id="982463336">
                                                  <w:marLeft w:val="640"/>
                                                  <w:marRight w:val="0"/>
                                                  <w:marTop w:val="0"/>
                                                  <w:marBottom w:val="0"/>
                                                  <w:divBdr>
                                                    <w:top w:val="none" w:sz="0" w:space="0" w:color="auto"/>
                                                    <w:left w:val="none" w:sz="0" w:space="0" w:color="auto"/>
                                                    <w:bottom w:val="none" w:sz="0" w:space="0" w:color="auto"/>
                                                    <w:right w:val="none" w:sz="0" w:space="0" w:color="auto"/>
                                                  </w:divBdr>
                                                </w:div>
                                                <w:div w:id="1120107171">
                                                  <w:marLeft w:val="640"/>
                                                  <w:marRight w:val="0"/>
                                                  <w:marTop w:val="0"/>
                                                  <w:marBottom w:val="0"/>
                                                  <w:divBdr>
                                                    <w:top w:val="none" w:sz="0" w:space="0" w:color="auto"/>
                                                    <w:left w:val="none" w:sz="0" w:space="0" w:color="auto"/>
                                                    <w:bottom w:val="none" w:sz="0" w:space="0" w:color="auto"/>
                                                    <w:right w:val="none" w:sz="0" w:space="0" w:color="auto"/>
                                                  </w:divBdr>
                                                </w:div>
                                                <w:div w:id="1158379904">
                                                  <w:marLeft w:val="640"/>
                                                  <w:marRight w:val="0"/>
                                                  <w:marTop w:val="0"/>
                                                  <w:marBottom w:val="0"/>
                                                  <w:divBdr>
                                                    <w:top w:val="none" w:sz="0" w:space="0" w:color="auto"/>
                                                    <w:left w:val="none" w:sz="0" w:space="0" w:color="auto"/>
                                                    <w:bottom w:val="none" w:sz="0" w:space="0" w:color="auto"/>
                                                    <w:right w:val="none" w:sz="0" w:space="0" w:color="auto"/>
                                                  </w:divBdr>
                                                </w:div>
                                                <w:div w:id="1191798249">
                                                  <w:marLeft w:val="640"/>
                                                  <w:marRight w:val="0"/>
                                                  <w:marTop w:val="0"/>
                                                  <w:marBottom w:val="0"/>
                                                  <w:divBdr>
                                                    <w:top w:val="none" w:sz="0" w:space="0" w:color="auto"/>
                                                    <w:left w:val="none" w:sz="0" w:space="0" w:color="auto"/>
                                                    <w:bottom w:val="none" w:sz="0" w:space="0" w:color="auto"/>
                                                    <w:right w:val="none" w:sz="0" w:space="0" w:color="auto"/>
                                                  </w:divBdr>
                                                </w:div>
                                                <w:div w:id="1217663429">
                                                  <w:marLeft w:val="640"/>
                                                  <w:marRight w:val="0"/>
                                                  <w:marTop w:val="0"/>
                                                  <w:marBottom w:val="0"/>
                                                  <w:divBdr>
                                                    <w:top w:val="none" w:sz="0" w:space="0" w:color="auto"/>
                                                    <w:left w:val="none" w:sz="0" w:space="0" w:color="auto"/>
                                                    <w:bottom w:val="none" w:sz="0" w:space="0" w:color="auto"/>
                                                    <w:right w:val="none" w:sz="0" w:space="0" w:color="auto"/>
                                                  </w:divBdr>
                                                </w:div>
                                                <w:div w:id="1232539296">
                                                  <w:marLeft w:val="640"/>
                                                  <w:marRight w:val="0"/>
                                                  <w:marTop w:val="0"/>
                                                  <w:marBottom w:val="0"/>
                                                  <w:divBdr>
                                                    <w:top w:val="none" w:sz="0" w:space="0" w:color="auto"/>
                                                    <w:left w:val="none" w:sz="0" w:space="0" w:color="auto"/>
                                                    <w:bottom w:val="none" w:sz="0" w:space="0" w:color="auto"/>
                                                    <w:right w:val="none" w:sz="0" w:space="0" w:color="auto"/>
                                                  </w:divBdr>
                                                </w:div>
                                                <w:div w:id="1263149622">
                                                  <w:marLeft w:val="640"/>
                                                  <w:marRight w:val="0"/>
                                                  <w:marTop w:val="0"/>
                                                  <w:marBottom w:val="0"/>
                                                  <w:divBdr>
                                                    <w:top w:val="none" w:sz="0" w:space="0" w:color="auto"/>
                                                    <w:left w:val="none" w:sz="0" w:space="0" w:color="auto"/>
                                                    <w:bottom w:val="none" w:sz="0" w:space="0" w:color="auto"/>
                                                    <w:right w:val="none" w:sz="0" w:space="0" w:color="auto"/>
                                                  </w:divBdr>
                                                </w:div>
                                                <w:div w:id="1342852140">
                                                  <w:marLeft w:val="640"/>
                                                  <w:marRight w:val="0"/>
                                                  <w:marTop w:val="0"/>
                                                  <w:marBottom w:val="0"/>
                                                  <w:divBdr>
                                                    <w:top w:val="none" w:sz="0" w:space="0" w:color="auto"/>
                                                    <w:left w:val="none" w:sz="0" w:space="0" w:color="auto"/>
                                                    <w:bottom w:val="none" w:sz="0" w:space="0" w:color="auto"/>
                                                    <w:right w:val="none" w:sz="0" w:space="0" w:color="auto"/>
                                                  </w:divBdr>
                                                </w:div>
                                                <w:div w:id="1380712963">
                                                  <w:marLeft w:val="640"/>
                                                  <w:marRight w:val="0"/>
                                                  <w:marTop w:val="0"/>
                                                  <w:marBottom w:val="0"/>
                                                  <w:divBdr>
                                                    <w:top w:val="none" w:sz="0" w:space="0" w:color="auto"/>
                                                    <w:left w:val="none" w:sz="0" w:space="0" w:color="auto"/>
                                                    <w:bottom w:val="none" w:sz="0" w:space="0" w:color="auto"/>
                                                    <w:right w:val="none" w:sz="0" w:space="0" w:color="auto"/>
                                                  </w:divBdr>
                                                </w:div>
                                                <w:div w:id="1411465118">
                                                  <w:marLeft w:val="640"/>
                                                  <w:marRight w:val="0"/>
                                                  <w:marTop w:val="0"/>
                                                  <w:marBottom w:val="0"/>
                                                  <w:divBdr>
                                                    <w:top w:val="none" w:sz="0" w:space="0" w:color="auto"/>
                                                    <w:left w:val="none" w:sz="0" w:space="0" w:color="auto"/>
                                                    <w:bottom w:val="none" w:sz="0" w:space="0" w:color="auto"/>
                                                    <w:right w:val="none" w:sz="0" w:space="0" w:color="auto"/>
                                                  </w:divBdr>
                                                </w:div>
                                                <w:div w:id="1458379017">
                                                  <w:marLeft w:val="640"/>
                                                  <w:marRight w:val="0"/>
                                                  <w:marTop w:val="0"/>
                                                  <w:marBottom w:val="0"/>
                                                  <w:divBdr>
                                                    <w:top w:val="none" w:sz="0" w:space="0" w:color="auto"/>
                                                    <w:left w:val="none" w:sz="0" w:space="0" w:color="auto"/>
                                                    <w:bottom w:val="none" w:sz="0" w:space="0" w:color="auto"/>
                                                    <w:right w:val="none" w:sz="0" w:space="0" w:color="auto"/>
                                                  </w:divBdr>
                                                </w:div>
                                                <w:div w:id="1467892511">
                                                  <w:marLeft w:val="640"/>
                                                  <w:marRight w:val="0"/>
                                                  <w:marTop w:val="0"/>
                                                  <w:marBottom w:val="0"/>
                                                  <w:divBdr>
                                                    <w:top w:val="none" w:sz="0" w:space="0" w:color="auto"/>
                                                    <w:left w:val="none" w:sz="0" w:space="0" w:color="auto"/>
                                                    <w:bottom w:val="none" w:sz="0" w:space="0" w:color="auto"/>
                                                    <w:right w:val="none" w:sz="0" w:space="0" w:color="auto"/>
                                                  </w:divBdr>
                                                </w:div>
                                                <w:div w:id="1496604489">
                                                  <w:marLeft w:val="640"/>
                                                  <w:marRight w:val="0"/>
                                                  <w:marTop w:val="0"/>
                                                  <w:marBottom w:val="0"/>
                                                  <w:divBdr>
                                                    <w:top w:val="none" w:sz="0" w:space="0" w:color="auto"/>
                                                    <w:left w:val="none" w:sz="0" w:space="0" w:color="auto"/>
                                                    <w:bottom w:val="none" w:sz="0" w:space="0" w:color="auto"/>
                                                    <w:right w:val="none" w:sz="0" w:space="0" w:color="auto"/>
                                                  </w:divBdr>
                                                </w:div>
                                                <w:div w:id="1541432314">
                                                  <w:marLeft w:val="640"/>
                                                  <w:marRight w:val="0"/>
                                                  <w:marTop w:val="0"/>
                                                  <w:marBottom w:val="0"/>
                                                  <w:divBdr>
                                                    <w:top w:val="none" w:sz="0" w:space="0" w:color="auto"/>
                                                    <w:left w:val="none" w:sz="0" w:space="0" w:color="auto"/>
                                                    <w:bottom w:val="none" w:sz="0" w:space="0" w:color="auto"/>
                                                    <w:right w:val="none" w:sz="0" w:space="0" w:color="auto"/>
                                                  </w:divBdr>
                                                </w:div>
                                                <w:div w:id="1541939143">
                                                  <w:marLeft w:val="640"/>
                                                  <w:marRight w:val="0"/>
                                                  <w:marTop w:val="0"/>
                                                  <w:marBottom w:val="0"/>
                                                  <w:divBdr>
                                                    <w:top w:val="none" w:sz="0" w:space="0" w:color="auto"/>
                                                    <w:left w:val="none" w:sz="0" w:space="0" w:color="auto"/>
                                                    <w:bottom w:val="none" w:sz="0" w:space="0" w:color="auto"/>
                                                    <w:right w:val="none" w:sz="0" w:space="0" w:color="auto"/>
                                                  </w:divBdr>
                                                </w:div>
                                                <w:div w:id="1594244441">
                                                  <w:marLeft w:val="640"/>
                                                  <w:marRight w:val="0"/>
                                                  <w:marTop w:val="0"/>
                                                  <w:marBottom w:val="0"/>
                                                  <w:divBdr>
                                                    <w:top w:val="none" w:sz="0" w:space="0" w:color="auto"/>
                                                    <w:left w:val="none" w:sz="0" w:space="0" w:color="auto"/>
                                                    <w:bottom w:val="none" w:sz="0" w:space="0" w:color="auto"/>
                                                    <w:right w:val="none" w:sz="0" w:space="0" w:color="auto"/>
                                                  </w:divBdr>
                                                </w:div>
                                                <w:div w:id="1690251200">
                                                  <w:marLeft w:val="640"/>
                                                  <w:marRight w:val="0"/>
                                                  <w:marTop w:val="0"/>
                                                  <w:marBottom w:val="0"/>
                                                  <w:divBdr>
                                                    <w:top w:val="none" w:sz="0" w:space="0" w:color="auto"/>
                                                    <w:left w:val="none" w:sz="0" w:space="0" w:color="auto"/>
                                                    <w:bottom w:val="none" w:sz="0" w:space="0" w:color="auto"/>
                                                    <w:right w:val="none" w:sz="0" w:space="0" w:color="auto"/>
                                                  </w:divBdr>
                                                </w:div>
                                                <w:div w:id="1706440310">
                                                  <w:marLeft w:val="640"/>
                                                  <w:marRight w:val="0"/>
                                                  <w:marTop w:val="0"/>
                                                  <w:marBottom w:val="0"/>
                                                  <w:divBdr>
                                                    <w:top w:val="none" w:sz="0" w:space="0" w:color="auto"/>
                                                    <w:left w:val="none" w:sz="0" w:space="0" w:color="auto"/>
                                                    <w:bottom w:val="none" w:sz="0" w:space="0" w:color="auto"/>
                                                    <w:right w:val="none" w:sz="0" w:space="0" w:color="auto"/>
                                                  </w:divBdr>
                                                </w:div>
                                                <w:div w:id="1792553015">
                                                  <w:marLeft w:val="640"/>
                                                  <w:marRight w:val="0"/>
                                                  <w:marTop w:val="0"/>
                                                  <w:marBottom w:val="0"/>
                                                  <w:divBdr>
                                                    <w:top w:val="none" w:sz="0" w:space="0" w:color="auto"/>
                                                    <w:left w:val="none" w:sz="0" w:space="0" w:color="auto"/>
                                                    <w:bottom w:val="none" w:sz="0" w:space="0" w:color="auto"/>
                                                    <w:right w:val="none" w:sz="0" w:space="0" w:color="auto"/>
                                                  </w:divBdr>
                                                </w:div>
                                                <w:div w:id="1814565853">
                                                  <w:marLeft w:val="640"/>
                                                  <w:marRight w:val="0"/>
                                                  <w:marTop w:val="0"/>
                                                  <w:marBottom w:val="0"/>
                                                  <w:divBdr>
                                                    <w:top w:val="none" w:sz="0" w:space="0" w:color="auto"/>
                                                    <w:left w:val="none" w:sz="0" w:space="0" w:color="auto"/>
                                                    <w:bottom w:val="none" w:sz="0" w:space="0" w:color="auto"/>
                                                    <w:right w:val="none" w:sz="0" w:space="0" w:color="auto"/>
                                                  </w:divBdr>
                                                </w:div>
                                                <w:div w:id="1819222755">
                                                  <w:marLeft w:val="640"/>
                                                  <w:marRight w:val="0"/>
                                                  <w:marTop w:val="0"/>
                                                  <w:marBottom w:val="0"/>
                                                  <w:divBdr>
                                                    <w:top w:val="none" w:sz="0" w:space="0" w:color="auto"/>
                                                    <w:left w:val="none" w:sz="0" w:space="0" w:color="auto"/>
                                                    <w:bottom w:val="none" w:sz="0" w:space="0" w:color="auto"/>
                                                    <w:right w:val="none" w:sz="0" w:space="0" w:color="auto"/>
                                                  </w:divBdr>
                                                </w:div>
                                                <w:div w:id="1819570842">
                                                  <w:marLeft w:val="640"/>
                                                  <w:marRight w:val="0"/>
                                                  <w:marTop w:val="0"/>
                                                  <w:marBottom w:val="0"/>
                                                  <w:divBdr>
                                                    <w:top w:val="none" w:sz="0" w:space="0" w:color="auto"/>
                                                    <w:left w:val="none" w:sz="0" w:space="0" w:color="auto"/>
                                                    <w:bottom w:val="none" w:sz="0" w:space="0" w:color="auto"/>
                                                    <w:right w:val="none" w:sz="0" w:space="0" w:color="auto"/>
                                                  </w:divBdr>
                                                </w:div>
                                                <w:div w:id="1833833480">
                                                  <w:marLeft w:val="640"/>
                                                  <w:marRight w:val="0"/>
                                                  <w:marTop w:val="0"/>
                                                  <w:marBottom w:val="0"/>
                                                  <w:divBdr>
                                                    <w:top w:val="none" w:sz="0" w:space="0" w:color="auto"/>
                                                    <w:left w:val="none" w:sz="0" w:space="0" w:color="auto"/>
                                                    <w:bottom w:val="none" w:sz="0" w:space="0" w:color="auto"/>
                                                    <w:right w:val="none" w:sz="0" w:space="0" w:color="auto"/>
                                                  </w:divBdr>
                                                </w:div>
                                                <w:div w:id="1836338972">
                                                  <w:marLeft w:val="640"/>
                                                  <w:marRight w:val="0"/>
                                                  <w:marTop w:val="0"/>
                                                  <w:marBottom w:val="0"/>
                                                  <w:divBdr>
                                                    <w:top w:val="none" w:sz="0" w:space="0" w:color="auto"/>
                                                    <w:left w:val="none" w:sz="0" w:space="0" w:color="auto"/>
                                                    <w:bottom w:val="none" w:sz="0" w:space="0" w:color="auto"/>
                                                    <w:right w:val="none" w:sz="0" w:space="0" w:color="auto"/>
                                                  </w:divBdr>
                                                </w:div>
                                                <w:div w:id="1855411862">
                                                  <w:marLeft w:val="640"/>
                                                  <w:marRight w:val="0"/>
                                                  <w:marTop w:val="0"/>
                                                  <w:marBottom w:val="0"/>
                                                  <w:divBdr>
                                                    <w:top w:val="none" w:sz="0" w:space="0" w:color="auto"/>
                                                    <w:left w:val="none" w:sz="0" w:space="0" w:color="auto"/>
                                                    <w:bottom w:val="none" w:sz="0" w:space="0" w:color="auto"/>
                                                    <w:right w:val="none" w:sz="0" w:space="0" w:color="auto"/>
                                                  </w:divBdr>
                                                </w:div>
                                                <w:div w:id="1868592218">
                                                  <w:marLeft w:val="640"/>
                                                  <w:marRight w:val="0"/>
                                                  <w:marTop w:val="0"/>
                                                  <w:marBottom w:val="0"/>
                                                  <w:divBdr>
                                                    <w:top w:val="none" w:sz="0" w:space="0" w:color="auto"/>
                                                    <w:left w:val="none" w:sz="0" w:space="0" w:color="auto"/>
                                                    <w:bottom w:val="none" w:sz="0" w:space="0" w:color="auto"/>
                                                    <w:right w:val="none" w:sz="0" w:space="0" w:color="auto"/>
                                                  </w:divBdr>
                                                </w:div>
                                                <w:div w:id="1904101361">
                                                  <w:marLeft w:val="640"/>
                                                  <w:marRight w:val="0"/>
                                                  <w:marTop w:val="0"/>
                                                  <w:marBottom w:val="0"/>
                                                  <w:divBdr>
                                                    <w:top w:val="none" w:sz="0" w:space="0" w:color="auto"/>
                                                    <w:left w:val="none" w:sz="0" w:space="0" w:color="auto"/>
                                                    <w:bottom w:val="none" w:sz="0" w:space="0" w:color="auto"/>
                                                    <w:right w:val="none" w:sz="0" w:space="0" w:color="auto"/>
                                                  </w:divBdr>
                                                </w:div>
                                                <w:div w:id="1951082380">
                                                  <w:marLeft w:val="640"/>
                                                  <w:marRight w:val="0"/>
                                                  <w:marTop w:val="0"/>
                                                  <w:marBottom w:val="0"/>
                                                  <w:divBdr>
                                                    <w:top w:val="none" w:sz="0" w:space="0" w:color="auto"/>
                                                    <w:left w:val="none" w:sz="0" w:space="0" w:color="auto"/>
                                                    <w:bottom w:val="none" w:sz="0" w:space="0" w:color="auto"/>
                                                    <w:right w:val="none" w:sz="0" w:space="0" w:color="auto"/>
                                                  </w:divBdr>
                                                </w:div>
                                                <w:div w:id="1955162799">
                                                  <w:marLeft w:val="640"/>
                                                  <w:marRight w:val="0"/>
                                                  <w:marTop w:val="0"/>
                                                  <w:marBottom w:val="0"/>
                                                  <w:divBdr>
                                                    <w:top w:val="none" w:sz="0" w:space="0" w:color="auto"/>
                                                    <w:left w:val="none" w:sz="0" w:space="0" w:color="auto"/>
                                                    <w:bottom w:val="none" w:sz="0" w:space="0" w:color="auto"/>
                                                    <w:right w:val="none" w:sz="0" w:space="0" w:color="auto"/>
                                                  </w:divBdr>
                                                </w:div>
                                                <w:div w:id="1968121000">
                                                  <w:marLeft w:val="640"/>
                                                  <w:marRight w:val="0"/>
                                                  <w:marTop w:val="0"/>
                                                  <w:marBottom w:val="0"/>
                                                  <w:divBdr>
                                                    <w:top w:val="none" w:sz="0" w:space="0" w:color="auto"/>
                                                    <w:left w:val="none" w:sz="0" w:space="0" w:color="auto"/>
                                                    <w:bottom w:val="none" w:sz="0" w:space="0" w:color="auto"/>
                                                    <w:right w:val="none" w:sz="0" w:space="0" w:color="auto"/>
                                                  </w:divBdr>
                                                </w:div>
                                                <w:div w:id="2026127228">
                                                  <w:marLeft w:val="640"/>
                                                  <w:marRight w:val="0"/>
                                                  <w:marTop w:val="0"/>
                                                  <w:marBottom w:val="0"/>
                                                  <w:divBdr>
                                                    <w:top w:val="none" w:sz="0" w:space="0" w:color="auto"/>
                                                    <w:left w:val="none" w:sz="0" w:space="0" w:color="auto"/>
                                                    <w:bottom w:val="none" w:sz="0" w:space="0" w:color="auto"/>
                                                    <w:right w:val="none" w:sz="0" w:space="0" w:color="auto"/>
                                                  </w:divBdr>
                                                </w:div>
                                                <w:div w:id="2071418782">
                                                  <w:marLeft w:val="640"/>
                                                  <w:marRight w:val="0"/>
                                                  <w:marTop w:val="0"/>
                                                  <w:marBottom w:val="0"/>
                                                  <w:divBdr>
                                                    <w:top w:val="none" w:sz="0" w:space="0" w:color="auto"/>
                                                    <w:left w:val="none" w:sz="0" w:space="0" w:color="auto"/>
                                                    <w:bottom w:val="none" w:sz="0" w:space="0" w:color="auto"/>
                                                    <w:right w:val="none" w:sz="0" w:space="0" w:color="auto"/>
                                                  </w:divBdr>
                                                </w:div>
                                                <w:div w:id="2102749383">
                                                  <w:marLeft w:val="640"/>
                                                  <w:marRight w:val="0"/>
                                                  <w:marTop w:val="0"/>
                                                  <w:marBottom w:val="0"/>
                                                  <w:divBdr>
                                                    <w:top w:val="none" w:sz="0" w:space="0" w:color="auto"/>
                                                    <w:left w:val="none" w:sz="0" w:space="0" w:color="auto"/>
                                                    <w:bottom w:val="none" w:sz="0" w:space="0" w:color="auto"/>
                                                    <w:right w:val="none" w:sz="0" w:space="0" w:color="auto"/>
                                                  </w:divBdr>
                                                </w:div>
                                              </w:divsChild>
                                            </w:div>
                                            <w:div w:id="617680294">
                                              <w:marLeft w:val="0"/>
                                              <w:marRight w:val="0"/>
                                              <w:marTop w:val="0"/>
                                              <w:marBottom w:val="0"/>
                                              <w:divBdr>
                                                <w:top w:val="none" w:sz="0" w:space="0" w:color="auto"/>
                                                <w:left w:val="none" w:sz="0" w:space="0" w:color="auto"/>
                                                <w:bottom w:val="none" w:sz="0" w:space="0" w:color="auto"/>
                                                <w:right w:val="none" w:sz="0" w:space="0" w:color="auto"/>
                                              </w:divBdr>
                                              <w:divsChild>
                                                <w:div w:id="11684208">
                                                  <w:marLeft w:val="640"/>
                                                  <w:marRight w:val="0"/>
                                                  <w:marTop w:val="0"/>
                                                  <w:marBottom w:val="0"/>
                                                  <w:divBdr>
                                                    <w:top w:val="none" w:sz="0" w:space="0" w:color="auto"/>
                                                    <w:left w:val="none" w:sz="0" w:space="0" w:color="auto"/>
                                                    <w:bottom w:val="none" w:sz="0" w:space="0" w:color="auto"/>
                                                    <w:right w:val="none" w:sz="0" w:space="0" w:color="auto"/>
                                                  </w:divBdr>
                                                </w:div>
                                                <w:div w:id="13264447">
                                                  <w:marLeft w:val="640"/>
                                                  <w:marRight w:val="0"/>
                                                  <w:marTop w:val="0"/>
                                                  <w:marBottom w:val="0"/>
                                                  <w:divBdr>
                                                    <w:top w:val="none" w:sz="0" w:space="0" w:color="auto"/>
                                                    <w:left w:val="none" w:sz="0" w:space="0" w:color="auto"/>
                                                    <w:bottom w:val="none" w:sz="0" w:space="0" w:color="auto"/>
                                                    <w:right w:val="none" w:sz="0" w:space="0" w:color="auto"/>
                                                  </w:divBdr>
                                                </w:div>
                                                <w:div w:id="19472222">
                                                  <w:marLeft w:val="640"/>
                                                  <w:marRight w:val="0"/>
                                                  <w:marTop w:val="0"/>
                                                  <w:marBottom w:val="0"/>
                                                  <w:divBdr>
                                                    <w:top w:val="none" w:sz="0" w:space="0" w:color="auto"/>
                                                    <w:left w:val="none" w:sz="0" w:space="0" w:color="auto"/>
                                                    <w:bottom w:val="none" w:sz="0" w:space="0" w:color="auto"/>
                                                    <w:right w:val="none" w:sz="0" w:space="0" w:color="auto"/>
                                                  </w:divBdr>
                                                </w:div>
                                                <w:div w:id="37513628">
                                                  <w:marLeft w:val="640"/>
                                                  <w:marRight w:val="0"/>
                                                  <w:marTop w:val="0"/>
                                                  <w:marBottom w:val="0"/>
                                                  <w:divBdr>
                                                    <w:top w:val="none" w:sz="0" w:space="0" w:color="auto"/>
                                                    <w:left w:val="none" w:sz="0" w:space="0" w:color="auto"/>
                                                    <w:bottom w:val="none" w:sz="0" w:space="0" w:color="auto"/>
                                                    <w:right w:val="none" w:sz="0" w:space="0" w:color="auto"/>
                                                  </w:divBdr>
                                                </w:div>
                                                <w:div w:id="65540872">
                                                  <w:marLeft w:val="640"/>
                                                  <w:marRight w:val="0"/>
                                                  <w:marTop w:val="0"/>
                                                  <w:marBottom w:val="0"/>
                                                  <w:divBdr>
                                                    <w:top w:val="none" w:sz="0" w:space="0" w:color="auto"/>
                                                    <w:left w:val="none" w:sz="0" w:space="0" w:color="auto"/>
                                                    <w:bottom w:val="none" w:sz="0" w:space="0" w:color="auto"/>
                                                    <w:right w:val="none" w:sz="0" w:space="0" w:color="auto"/>
                                                  </w:divBdr>
                                                </w:div>
                                                <w:div w:id="73161942">
                                                  <w:marLeft w:val="640"/>
                                                  <w:marRight w:val="0"/>
                                                  <w:marTop w:val="0"/>
                                                  <w:marBottom w:val="0"/>
                                                  <w:divBdr>
                                                    <w:top w:val="none" w:sz="0" w:space="0" w:color="auto"/>
                                                    <w:left w:val="none" w:sz="0" w:space="0" w:color="auto"/>
                                                    <w:bottom w:val="none" w:sz="0" w:space="0" w:color="auto"/>
                                                    <w:right w:val="none" w:sz="0" w:space="0" w:color="auto"/>
                                                  </w:divBdr>
                                                </w:div>
                                                <w:div w:id="107094217">
                                                  <w:marLeft w:val="640"/>
                                                  <w:marRight w:val="0"/>
                                                  <w:marTop w:val="0"/>
                                                  <w:marBottom w:val="0"/>
                                                  <w:divBdr>
                                                    <w:top w:val="none" w:sz="0" w:space="0" w:color="auto"/>
                                                    <w:left w:val="none" w:sz="0" w:space="0" w:color="auto"/>
                                                    <w:bottom w:val="none" w:sz="0" w:space="0" w:color="auto"/>
                                                    <w:right w:val="none" w:sz="0" w:space="0" w:color="auto"/>
                                                  </w:divBdr>
                                                </w:div>
                                                <w:div w:id="147215084">
                                                  <w:marLeft w:val="640"/>
                                                  <w:marRight w:val="0"/>
                                                  <w:marTop w:val="0"/>
                                                  <w:marBottom w:val="0"/>
                                                  <w:divBdr>
                                                    <w:top w:val="none" w:sz="0" w:space="0" w:color="auto"/>
                                                    <w:left w:val="none" w:sz="0" w:space="0" w:color="auto"/>
                                                    <w:bottom w:val="none" w:sz="0" w:space="0" w:color="auto"/>
                                                    <w:right w:val="none" w:sz="0" w:space="0" w:color="auto"/>
                                                  </w:divBdr>
                                                </w:div>
                                                <w:div w:id="182518711">
                                                  <w:marLeft w:val="640"/>
                                                  <w:marRight w:val="0"/>
                                                  <w:marTop w:val="0"/>
                                                  <w:marBottom w:val="0"/>
                                                  <w:divBdr>
                                                    <w:top w:val="none" w:sz="0" w:space="0" w:color="auto"/>
                                                    <w:left w:val="none" w:sz="0" w:space="0" w:color="auto"/>
                                                    <w:bottom w:val="none" w:sz="0" w:space="0" w:color="auto"/>
                                                    <w:right w:val="none" w:sz="0" w:space="0" w:color="auto"/>
                                                  </w:divBdr>
                                                </w:div>
                                                <w:div w:id="192618962">
                                                  <w:marLeft w:val="640"/>
                                                  <w:marRight w:val="0"/>
                                                  <w:marTop w:val="0"/>
                                                  <w:marBottom w:val="0"/>
                                                  <w:divBdr>
                                                    <w:top w:val="none" w:sz="0" w:space="0" w:color="auto"/>
                                                    <w:left w:val="none" w:sz="0" w:space="0" w:color="auto"/>
                                                    <w:bottom w:val="none" w:sz="0" w:space="0" w:color="auto"/>
                                                    <w:right w:val="none" w:sz="0" w:space="0" w:color="auto"/>
                                                  </w:divBdr>
                                                </w:div>
                                                <w:div w:id="217474212">
                                                  <w:marLeft w:val="640"/>
                                                  <w:marRight w:val="0"/>
                                                  <w:marTop w:val="0"/>
                                                  <w:marBottom w:val="0"/>
                                                  <w:divBdr>
                                                    <w:top w:val="none" w:sz="0" w:space="0" w:color="auto"/>
                                                    <w:left w:val="none" w:sz="0" w:space="0" w:color="auto"/>
                                                    <w:bottom w:val="none" w:sz="0" w:space="0" w:color="auto"/>
                                                    <w:right w:val="none" w:sz="0" w:space="0" w:color="auto"/>
                                                  </w:divBdr>
                                                </w:div>
                                                <w:div w:id="291253993">
                                                  <w:marLeft w:val="640"/>
                                                  <w:marRight w:val="0"/>
                                                  <w:marTop w:val="0"/>
                                                  <w:marBottom w:val="0"/>
                                                  <w:divBdr>
                                                    <w:top w:val="none" w:sz="0" w:space="0" w:color="auto"/>
                                                    <w:left w:val="none" w:sz="0" w:space="0" w:color="auto"/>
                                                    <w:bottom w:val="none" w:sz="0" w:space="0" w:color="auto"/>
                                                    <w:right w:val="none" w:sz="0" w:space="0" w:color="auto"/>
                                                  </w:divBdr>
                                                </w:div>
                                                <w:div w:id="361977034">
                                                  <w:marLeft w:val="640"/>
                                                  <w:marRight w:val="0"/>
                                                  <w:marTop w:val="0"/>
                                                  <w:marBottom w:val="0"/>
                                                  <w:divBdr>
                                                    <w:top w:val="none" w:sz="0" w:space="0" w:color="auto"/>
                                                    <w:left w:val="none" w:sz="0" w:space="0" w:color="auto"/>
                                                    <w:bottom w:val="none" w:sz="0" w:space="0" w:color="auto"/>
                                                    <w:right w:val="none" w:sz="0" w:space="0" w:color="auto"/>
                                                  </w:divBdr>
                                                </w:div>
                                                <w:div w:id="387152105">
                                                  <w:marLeft w:val="640"/>
                                                  <w:marRight w:val="0"/>
                                                  <w:marTop w:val="0"/>
                                                  <w:marBottom w:val="0"/>
                                                  <w:divBdr>
                                                    <w:top w:val="none" w:sz="0" w:space="0" w:color="auto"/>
                                                    <w:left w:val="none" w:sz="0" w:space="0" w:color="auto"/>
                                                    <w:bottom w:val="none" w:sz="0" w:space="0" w:color="auto"/>
                                                    <w:right w:val="none" w:sz="0" w:space="0" w:color="auto"/>
                                                  </w:divBdr>
                                                </w:div>
                                                <w:div w:id="392973908">
                                                  <w:marLeft w:val="640"/>
                                                  <w:marRight w:val="0"/>
                                                  <w:marTop w:val="0"/>
                                                  <w:marBottom w:val="0"/>
                                                  <w:divBdr>
                                                    <w:top w:val="none" w:sz="0" w:space="0" w:color="auto"/>
                                                    <w:left w:val="none" w:sz="0" w:space="0" w:color="auto"/>
                                                    <w:bottom w:val="none" w:sz="0" w:space="0" w:color="auto"/>
                                                    <w:right w:val="none" w:sz="0" w:space="0" w:color="auto"/>
                                                  </w:divBdr>
                                                </w:div>
                                                <w:div w:id="403526729">
                                                  <w:marLeft w:val="640"/>
                                                  <w:marRight w:val="0"/>
                                                  <w:marTop w:val="0"/>
                                                  <w:marBottom w:val="0"/>
                                                  <w:divBdr>
                                                    <w:top w:val="none" w:sz="0" w:space="0" w:color="auto"/>
                                                    <w:left w:val="none" w:sz="0" w:space="0" w:color="auto"/>
                                                    <w:bottom w:val="none" w:sz="0" w:space="0" w:color="auto"/>
                                                    <w:right w:val="none" w:sz="0" w:space="0" w:color="auto"/>
                                                  </w:divBdr>
                                                </w:div>
                                                <w:div w:id="459543347">
                                                  <w:marLeft w:val="640"/>
                                                  <w:marRight w:val="0"/>
                                                  <w:marTop w:val="0"/>
                                                  <w:marBottom w:val="0"/>
                                                  <w:divBdr>
                                                    <w:top w:val="none" w:sz="0" w:space="0" w:color="auto"/>
                                                    <w:left w:val="none" w:sz="0" w:space="0" w:color="auto"/>
                                                    <w:bottom w:val="none" w:sz="0" w:space="0" w:color="auto"/>
                                                    <w:right w:val="none" w:sz="0" w:space="0" w:color="auto"/>
                                                  </w:divBdr>
                                                </w:div>
                                                <w:div w:id="476609054">
                                                  <w:marLeft w:val="640"/>
                                                  <w:marRight w:val="0"/>
                                                  <w:marTop w:val="0"/>
                                                  <w:marBottom w:val="0"/>
                                                  <w:divBdr>
                                                    <w:top w:val="none" w:sz="0" w:space="0" w:color="auto"/>
                                                    <w:left w:val="none" w:sz="0" w:space="0" w:color="auto"/>
                                                    <w:bottom w:val="none" w:sz="0" w:space="0" w:color="auto"/>
                                                    <w:right w:val="none" w:sz="0" w:space="0" w:color="auto"/>
                                                  </w:divBdr>
                                                </w:div>
                                                <w:div w:id="498812885">
                                                  <w:marLeft w:val="640"/>
                                                  <w:marRight w:val="0"/>
                                                  <w:marTop w:val="0"/>
                                                  <w:marBottom w:val="0"/>
                                                  <w:divBdr>
                                                    <w:top w:val="none" w:sz="0" w:space="0" w:color="auto"/>
                                                    <w:left w:val="none" w:sz="0" w:space="0" w:color="auto"/>
                                                    <w:bottom w:val="none" w:sz="0" w:space="0" w:color="auto"/>
                                                    <w:right w:val="none" w:sz="0" w:space="0" w:color="auto"/>
                                                  </w:divBdr>
                                                </w:div>
                                                <w:div w:id="513888438">
                                                  <w:marLeft w:val="640"/>
                                                  <w:marRight w:val="0"/>
                                                  <w:marTop w:val="0"/>
                                                  <w:marBottom w:val="0"/>
                                                  <w:divBdr>
                                                    <w:top w:val="none" w:sz="0" w:space="0" w:color="auto"/>
                                                    <w:left w:val="none" w:sz="0" w:space="0" w:color="auto"/>
                                                    <w:bottom w:val="none" w:sz="0" w:space="0" w:color="auto"/>
                                                    <w:right w:val="none" w:sz="0" w:space="0" w:color="auto"/>
                                                  </w:divBdr>
                                                </w:div>
                                                <w:div w:id="597906573">
                                                  <w:marLeft w:val="640"/>
                                                  <w:marRight w:val="0"/>
                                                  <w:marTop w:val="0"/>
                                                  <w:marBottom w:val="0"/>
                                                  <w:divBdr>
                                                    <w:top w:val="none" w:sz="0" w:space="0" w:color="auto"/>
                                                    <w:left w:val="none" w:sz="0" w:space="0" w:color="auto"/>
                                                    <w:bottom w:val="none" w:sz="0" w:space="0" w:color="auto"/>
                                                    <w:right w:val="none" w:sz="0" w:space="0" w:color="auto"/>
                                                  </w:divBdr>
                                                </w:div>
                                                <w:div w:id="597952808">
                                                  <w:marLeft w:val="640"/>
                                                  <w:marRight w:val="0"/>
                                                  <w:marTop w:val="0"/>
                                                  <w:marBottom w:val="0"/>
                                                  <w:divBdr>
                                                    <w:top w:val="none" w:sz="0" w:space="0" w:color="auto"/>
                                                    <w:left w:val="none" w:sz="0" w:space="0" w:color="auto"/>
                                                    <w:bottom w:val="none" w:sz="0" w:space="0" w:color="auto"/>
                                                    <w:right w:val="none" w:sz="0" w:space="0" w:color="auto"/>
                                                  </w:divBdr>
                                                </w:div>
                                                <w:div w:id="621425034">
                                                  <w:marLeft w:val="640"/>
                                                  <w:marRight w:val="0"/>
                                                  <w:marTop w:val="0"/>
                                                  <w:marBottom w:val="0"/>
                                                  <w:divBdr>
                                                    <w:top w:val="none" w:sz="0" w:space="0" w:color="auto"/>
                                                    <w:left w:val="none" w:sz="0" w:space="0" w:color="auto"/>
                                                    <w:bottom w:val="none" w:sz="0" w:space="0" w:color="auto"/>
                                                    <w:right w:val="none" w:sz="0" w:space="0" w:color="auto"/>
                                                  </w:divBdr>
                                                </w:div>
                                                <w:div w:id="635330229">
                                                  <w:marLeft w:val="640"/>
                                                  <w:marRight w:val="0"/>
                                                  <w:marTop w:val="0"/>
                                                  <w:marBottom w:val="0"/>
                                                  <w:divBdr>
                                                    <w:top w:val="none" w:sz="0" w:space="0" w:color="auto"/>
                                                    <w:left w:val="none" w:sz="0" w:space="0" w:color="auto"/>
                                                    <w:bottom w:val="none" w:sz="0" w:space="0" w:color="auto"/>
                                                    <w:right w:val="none" w:sz="0" w:space="0" w:color="auto"/>
                                                  </w:divBdr>
                                                </w:div>
                                                <w:div w:id="835073622">
                                                  <w:marLeft w:val="640"/>
                                                  <w:marRight w:val="0"/>
                                                  <w:marTop w:val="0"/>
                                                  <w:marBottom w:val="0"/>
                                                  <w:divBdr>
                                                    <w:top w:val="none" w:sz="0" w:space="0" w:color="auto"/>
                                                    <w:left w:val="none" w:sz="0" w:space="0" w:color="auto"/>
                                                    <w:bottom w:val="none" w:sz="0" w:space="0" w:color="auto"/>
                                                    <w:right w:val="none" w:sz="0" w:space="0" w:color="auto"/>
                                                  </w:divBdr>
                                                </w:div>
                                                <w:div w:id="842284959">
                                                  <w:marLeft w:val="640"/>
                                                  <w:marRight w:val="0"/>
                                                  <w:marTop w:val="0"/>
                                                  <w:marBottom w:val="0"/>
                                                  <w:divBdr>
                                                    <w:top w:val="none" w:sz="0" w:space="0" w:color="auto"/>
                                                    <w:left w:val="none" w:sz="0" w:space="0" w:color="auto"/>
                                                    <w:bottom w:val="none" w:sz="0" w:space="0" w:color="auto"/>
                                                    <w:right w:val="none" w:sz="0" w:space="0" w:color="auto"/>
                                                  </w:divBdr>
                                                </w:div>
                                                <w:div w:id="863788304">
                                                  <w:marLeft w:val="640"/>
                                                  <w:marRight w:val="0"/>
                                                  <w:marTop w:val="0"/>
                                                  <w:marBottom w:val="0"/>
                                                  <w:divBdr>
                                                    <w:top w:val="none" w:sz="0" w:space="0" w:color="auto"/>
                                                    <w:left w:val="none" w:sz="0" w:space="0" w:color="auto"/>
                                                    <w:bottom w:val="none" w:sz="0" w:space="0" w:color="auto"/>
                                                    <w:right w:val="none" w:sz="0" w:space="0" w:color="auto"/>
                                                  </w:divBdr>
                                                </w:div>
                                                <w:div w:id="933127555">
                                                  <w:marLeft w:val="640"/>
                                                  <w:marRight w:val="0"/>
                                                  <w:marTop w:val="0"/>
                                                  <w:marBottom w:val="0"/>
                                                  <w:divBdr>
                                                    <w:top w:val="none" w:sz="0" w:space="0" w:color="auto"/>
                                                    <w:left w:val="none" w:sz="0" w:space="0" w:color="auto"/>
                                                    <w:bottom w:val="none" w:sz="0" w:space="0" w:color="auto"/>
                                                    <w:right w:val="none" w:sz="0" w:space="0" w:color="auto"/>
                                                  </w:divBdr>
                                                </w:div>
                                                <w:div w:id="954602208">
                                                  <w:marLeft w:val="640"/>
                                                  <w:marRight w:val="0"/>
                                                  <w:marTop w:val="0"/>
                                                  <w:marBottom w:val="0"/>
                                                  <w:divBdr>
                                                    <w:top w:val="none" w:sz="0" w:space="0" w:color="auto"/>
                                                    <w:left w:val="none" w:sz="0" w:space="0" w:color="auto"/>
                                                    <w:bottom w:val="none" w:sz="0" w:space="0" w:color="auto"/>
                                                    <w:right w:val="none" w:sz="0" w:space="0" w:color="auto"/>
                                                  </w:divBdr>
                                                </w:div>
                                                <w:div w:id="984551341">
                                                  <w:marLeft w:val="640"/>
                                                  <w:marRight w:val="0"/>
                                                  <w:marTop w:val="0"/>
                                                  <w:marBottom w:val="0"/>
                                                  <w:divBdr>
                                                    <w:top w:val="none" w:sz="0" w:space="0" w:color="auto"/>
                                                    <w:left w:val="none" w:sz="0" w:space="0" w:color="auto"/>
                                                    <w:bottom w:val="none" w:sz="0" w:space="0" w:color="auto"/>
                                                    <w:right w:val="none" w:sz="0" w:space="0" w:color="auto"/>
                                                  </w:divBdr>
                                                </w:div>
                                                <w:div w:id="1039207972">
                                                  <w:marLeft w:val="640"/>
                                                  <w:marRight w:val="0"/>
                                                  <w:marTop w:val="0"/>
                                                  <w:marBottom w:val="0"/>
                                                  <w:divBdr>
                                                    <w:top w:val="none" w:sz="0" w:space="0" w:color="auto"/>
                                                    <w:left w:val="none" w:sz="0" w:space="0" w:color="auto"/>
                                                    <w:bottom w:val="none" w:sz="0" w:space="0" w:color="auto"/>
                                                    <w:right w:val="none" w:sz="0" w:space="0" w:color="auto"/>
                                                  </w:divBdr>
                                                </w:div>
                                                <w:div w:id="1131630482">
                                                  <w:marLeft w:val="640"/>
                                                  <w:marRight w:val="0"/>
                                                  <w:marTop w:val="0"/>
                                                  <w:marBottom w:val="0"/>
                                                  <w:divBdr>
                                                    <w:top w:val="none" w:sz="0" w:space="0" w:color="auto"/>
                                                    <w:left w:val="none" w:sz="0" w:space="0" w:color="auto"/>
                                                    <w:bottom w:val="none" w:sz="0" w:space="0" w:color="auto"/>
                                                    <w:right w:val="none" w:sz="0" w:space="0" w:color="auto"/>
                                                  </w:divBdr>
                                                </w:div>
                                                <w:div w:id="1165558055">
                                                  <w:marLeft w:val="640"/>
                                                  <w:marRight w:val="0"/>
                                                  <w:marTop w:val="0"/>
                                                  <w:marBottom w:val="0"/>
                                                  <w:divBdr>
                                                    <w:top w:val="none" w:sz="0" w:space="0" w:color="auto"/>
                                                    <w:left w:val="none" w:sz="0" w:space="0" w:color="auto"/>
                                                    <w:bottom w:val="none" w:sz="0" w:space="0" w:color="auto"/>
                                                    <w:right w:val="none" w:sz="0" w:space="0" w:color="auto"/>
                                                  </w:divBdr>
                                                </w:div>
                                                <w:div w:id="1185053581">
                                                  <w:marLeft w:val="640"/>
                                                  <w:marRight w:val="0"/>
                                                  <w:marTop w:val="0"/>
                                                  <w:marBottom w:val="0"/>
                                                  <w:divBdr>
                                                    <w:top w:val="none" w:sz="0" w:space="0" w:color="auto"/>
                                                    <w:left w:val="none" w:sz="0" w:space="0" w:color="auto"/>
                                                    <w:bottom w:val="none" w:sz="0" w:space="0" w:color="auto"/>
                                                    <w:right w:val="none" w:sz="0" w:space="0" w:color="auto"/>
                                                  </w:divBdr>
                                                </w:div>
                                                <w:div w:id="1236017894">
                                                  <w:marLeft w:val="640"/>
                                                  <w:marRight w:val="0"/>
                                                  <w:marTop w:val="0"/>
                                                  <w:marBottom w:val="0"/>
                                                  <w:divBdr>
                                                    <w:top w:val="none" w:sz="0" w:space="0" w:color="auto"/>
                                                    <w:left w:val="none" w:sz="0" w:space="0" w:color="auto"/>
                                                    <w:bottom w:val="none" w:sz="0" w:space="0" w:color="auto"/>
                                                    <w:right w:val="none" w:sz="0" w:space="0" w:color="auto"/>
                                                  </w:divBdr>
                                                </w:div>
                                                <w:div w:id="1360468633">
                                                  <w:marLeft w:val="640"/>
                                                  <w:marRight w:val="0"/>
                                                  <w:marTop w:val="0"/>
                                                  <w:marBottom w:val="0"/>
                                                  <w:divBdr>
                                                    <w:top w:val="none" w:sz="0" w:space="0" w:color="auto"/>
                                                    <w:left w:val="none" w:sz="0" w:space="0" w:color="auto"/>
                                                    <w:bottom w:val="none" w:sz="0" w:space="0" w:color="auto"/>
                                                    <w:right w:val="none" w:sz="0" w:space="0" w:color="auto"/>
                                                  </w:divBdr>
                                                </w:div>
                                                <w:div w:id="1362781487">
                                                  <w:marLeft w:val="640"/>
                                                  <w:marRight w:val="0"/>
                                                  <w:marTop w:val="0"/>
                                                  <w:marBottom w:val="0"/>
                                                  <w:divBdr>
                                                    <w:top w:val="none" w:sz="0" w:space="0" w:color="auto"/>
                                                    <w:left w:val="none" w:sz="0" w:space="0" w:color="auto"/>
                                                    <w:bottom w:val="none" w:sz="0" w:space="0" w:color="auto"/>
                                                    <w:right w:val="none" w:sz="0" w:space="0" w:color="auto"/>
                                                  </w:divBdr>
                                                </w:div>
                                                <w:div w:id="1396855247">
                                                  <w:marLeft w:val="640"/>
                                                  <w:marRight w:val="0"/>
                                                  <w:marTop w:val="0"/>
                                                  <w:marBottom w:val="0"/>
                                                  <w:divBdr>
                                                    <w:top w:val="none" w:sz="0" w:space="0" w:color="auto"/>
                                                    <w:left w:val="none" w:sz="0" w:space="0" w:color="auto"/>
                                                    <w:bottom w:val="none" w:sz="0" w:space="0" w:color="auto"/>
                                                    <w:right w:val="none" w:sz="0" w:space="0" w:color="auto"/>
                                                  </w:divBdr>
                                                </w:div>
                                                <w:div w:id="1486240419">
                                                  <w:marLeft w:val="640"/>
                                                  <w:marRight w:val="0"/>
                                                  <w:marTop w:val="0"/>
                                                  <w:marBottom w:val="0"/>
                                                  <w:divBdr>
                                                    <w:top w:val="none" w:sz="0" w:space="0" w:color="auto"/>
                                                    <w:left w:val="none" w:sz="0" w:space="0" w:color="auto"/>
                                                    <w:bottom w:val="none" w:sz="0" w:space="0" w:color="auto"/>
                                                    <w:right w:val="none" w:sz="0" w:space="0" w:color="auto"/>
                                                  </w:divBdr>
                                                </w:div>
                                                <w:div w:id="1499542410">
                                                  <w:marLeft w:val="640"/>
                                                  <w:marRight w:val="0"/>
                                                  <w:marTop w:val="0"/>
                                                  <w:marBottom w:val="0"/>
                                                  <w:divBdr>
                                                    <w:top w:val="none" w:sz="0" w:space="0" w:color="auto"/>
                                                    <w:left w:val="none" w:sz="0" w:space="0" w:color="auto"/>
                                                    <w:bottom w:val="none" w:sz="0" w:space="0" w:color="auto"/>
                                                    <w:right w:val="none" w:sz="0" w:space="0" w:color="auto"/>
                                                  </w:divBdr>
                                                </w:div>
                                                <w:div w:id="1565412610">
                                                  <w:marLeft w:val="640"/>
                                                  <w:marRight w:val="0"/>
                                                  <w:marTop w:val="0"/>
                                                  <w:marBottom w:val="0"/>
                                                  <w:divBdr>
                                                    <w:top w:val="none" w:sz="0" w:space="0" w:color="auto"/>
                                                    <w:left w:val="none" w:sz="0" w:space="0" w:color="auto"/>
                                                    <w:bottom w:val="none" w:sz="0" w:space="0" w:color="auto"/>
                                                    <w:right w:val="none" w:sz="0" w:space="0" w:color="auto"/>
                                                  </w:divBdr>
                                                </w:div>
                                                <w:div w:id="1606882362">
                                                  <w:marLeft w:val="640"/>
                                                  <w:marRight w:val="0"/>
                                                  <w:marTop w:val="0"/>
                                                  <w:marBottom w:val="0"/>
                                                  <w:divBdr>
                                                    <w:top w:val="none" w:sz="0" w:space="0" w:color="auto"/>
                                                    <w:left w:val="none" w:sz="0" w:space="0" w:color="auto"/>
                                                    <w:bottom w:val="none" w:sz="0" w:space="0" w:color="auto"/>
                                                    <w:right w:val="none" w:sz="0" w:space="0" w:color="auto"/>
                                                  </w:divBdr>
                                                </w:div>
                                                <w:div w:id="1608541022">
                                                  <w:marLeft w:val="640"/>
                                                  <w:marRight w:val="0"/>
                                                  <w:marTop w:val="0"/>
                                                  <w:marBottom w:val="0"/>
                                                  <w:divBdr>
                                                    <w:top w:val="none" w:sz="0" w:space="0" w:color="auto"/>
                                                    <w:left w:val="none" w:sz="0" w:space="0" w:color="auto"/>
                                                    <w:bottom w:val="none" w:sz="0" w:space="0" w:color="auto"/>
                                                    <w:right w:val="none" w:sz="0" w:space="0" w:color="auto"/>
                                                  </w:divBdr>
                                                </w:div>
                                                <w:div w:id="1671638221">
                                                  <w:marLeft w:val="640"/>
                                                  <w:marRight w:val="0"/>
                                                  <w:marTop w:val="0"/>
                                                  <w:marBottom w:val="0"/>
                                                  <w:divBdr>
                                                    <w:top w:val="none" w:sz="0" w:space="0" w:color="auto"/>
                                                    <w:left w:val="none" w:sz="0" w:space="0" w:color="auto"/>
                                                    <w:bottom w:val="none" w:sz="0" w:space="0" w:color="auto"/>
                                                    <w:right w:val="none" w:sz="0" w:space="0" w:color="auto"/>
                                                  </w:divBdr>
                                                </w:div>
                                                <w:div w:id="1689718238">
                                                  <w:marLeft w:val="640"/>
                                                  <w:marRight w:val="0"/>
                                                  <w:marTop w:val="0"/>
                                                  <w:marBottom w:val="0"/>
                                                  <w:divBdr>
                                                    <w:top w:val="none" w:sz="0" w:space="0" w:color="auto"/>
                                                    <w:left w:val="none" w:sz="0" w:space="0" w:color="auto"/>
                                                    <w:bottom w:val="none" w:sz="0" w:space="0" w:color="auto"/>
                                                    <w:right w:val="none" w:sz="0" w:space="0" w:color="auto"/>
                                                  </w:divBdr>
                                                </w:div>
                                                <w:div w:id="1711682781">
                                                  <w:marLeft w:val="640"/>
                                                  <w:marRight w:val="0"/>
                                                  <w:marTop w:val="0"/>
                                                  <w:marBottom w:val="0"/>
                                                  <w:divBdr>
                                                    <w:top w:val="none" w:sz="0" w:space="0" w:color="auto"/>
                                                    <w:left w:val="none" w:sz="0" w:space="0" w:color="auto"/>
                                                    <w:bottom w:val="none" w:sz="0" w:space="0" w:color="auto"/>
                                                    <w:right w:val="none" w:sz="0" w:space="0" w:color="auto"/>
                                                  </w:divBdr>
                                                </w:div>
                                                <w:div w:id="1742554959">
                                                  <w:marLeft w:val="640"/>
                                                  <w:marRight w:val="0"/>
                                                  <w:marTop w:val="0"/>
                                                  <w:marBottom w:val="0"/>
                                                  <w:divBdr>
                                                    <w:top w:val="none" w:sz="0" w:space="0" w:color="auto"/>
                                                    <w:left w:val="none" w:sz="0" w:space="0" w:color="auto"/>
                                                    <w:bottom w:val="none" w:sz="0" w:space="0" w:color="auto"/>
                                                    <w:right w:val="none" w:sz="0" w:space="0" w:color="auto"/>
                                                  </w:divBdr>
                                                </w:div>
                                                <w:div w:id="1750346985">
                                                  <w:marLeft w:val="640"/>
                                                  <w:marRight w:val="0"/>
                                                  <w:marTop w:val="0"/>
                                                  <w:marBottom w:val="0"/>
                                                  <w:divBdr>
                                                    <w:top w:val="none" w:sz="0" w:space="0" w:color="auto"/>
                                                    <w:left w:val="none" w:sz="0" w:space="0" w:color="auto"/>
                                                    <w:bottom w:val="none" w:sz="0" w:space="0" w:color="auto"/>
                                                    <w:right w:val="none" w:sz="0" w:space="0" w:color="auto"/>
                                                  </w:divBdr>
                                                </w:div>
                                                <w:div w:id="1769034343">
                                                  <w:marLeft w:val="640"/>
                                                  <w:marRight w:val="0"/>
                                                  <w:marTop w:val="0"/>
                                                  <w:marBottom w:val="0"/>
                                                  <w:divBdr>
                                                    <w:top w:val="none" w:sz="0" w:space="0" w:color="auto"/>
                                                    <w:left w:val="none" w:sz="0" w:space="0" w:color="auto"/>
                                                    <w:bottom w:val="none" w:sz="0" w:space="0" w:color="auto"/>
                                                    <w:right w:val="none" w:sz="0" w:space="0" w:color="auto"/>
                                                  </w:divBdr>
                                                </w:div>
                                                <w:div w:id="1808939141">
                                                  <w:marLeft w:val="640"/>
                                                  <w:marRight w:val="0"/>
                                                  <w:marTop w:val="0"/>
                                                  <w:marBottom w:val="0"/>
                                                  <w:divBdr>
                                                    <w:top w:val="none" w:sz="0" w:space="0" w:color="auto"/>
                                                    <w:left w:val="none" w:sz="0" w:space="0" w:color="auto"/>
                                                    <w:bottom w:val="none" w:sz="0" w:space="0" w:color="auto"/>
                                                    <w:right w:val="none" w:sz="0" w:space="0" w:color="auto"/>
                                                  </w:divBdr>
                                                </w:div>
                                                <w:div w:id="1931621842">
                                                  <w:marLeft w:val="640"/>
                                                  <w:marRight w:val="0"/>
                                                  <w:marTop w:val="0"/>
                                                  <w:marBottom w:val="0"/>
                                                  <w:divBdr>
                                                    <w:top w:val="none" w:sz="0" w:space="0" w:color="auto"/>
                                                    <w:left w:val="none" w:sz="0" w:space="0" w:color="auto"/>
                                                    <w:bottom w:val="none" w:sz="0" w:space="0" w:color="auto"/>
                                                    <w:right w:val="none" w:sz="0" w:space="0" w:color="auto"/>
                                                  </w:divBdr>
                                                </w:div>
                                                <w:div w:id="1935237747">
                                                  <w:marLeft w:val="640"/>
                                                  <w:marRight w:val="0"/>
                                                  <w:marTop w:val="0"/>
                                                  <w:marBottom w:val="0"/>
                                                  <w:divBdr>
                                                    <w:top w:val="none" w:sz="0" w:space="0" w:color="auto"/>
                                                    <w:left w:val="none" w:sz="0" w:space="0" w:color="auto"/>
                                                    <w:bottom w:val="none" w:sz="0" w:space="0" w:color="auto"/>
                                                    <w:right w:val="none" w:sz="0" w:space="0" w:color="auto"/>
                                                  </w:divBdr>
                                                </w:div>
                                                <w:div w:id="1943033057">
                                                  <w:marLeft w:val="640"/>
                                                  <w:marRight w:val="0"/>
                                                  <w:marTop w:val="0"/>
                                                  <w:marBottom w:val="0"/>
                                                  <w:divBdr>
                                                    <w:top w:val="none" w:sz="0" w:space="0" w:color="auto"/>
                                                    <w:left w:val="none" w:sz="0" w:space="0" w:color="auto"/>
                                                    <w:bottom w:val="none" w:sz="0" w:space="0" w:color="auto"/>
                                                    <w:right w:val="none" w:sz="0" w:space="0" w:color="auto"/>
                                                  </w:divBdr>
                                                </w:div>
                                                <w:div w:id="1945377780">
                                                  <w:marLeft w:val="640"/>
                                                  <w:marRight w:val="0"/>
                                                  <w:marTop w:val="0"/>
                                                  <w:marBottom w:val="0"/>
                                                  <w:divBdr>
                                                    <w:top w:val="none" w:sz="0" w:space="0" w:color="auto"/>
                                                    <w:left w:val="none" w:sz="0" w:space="0" w:color="auto"/>
                                                    <w:bottom w:val="none" w:sz="0" w:space="0" w:color="auto"/>
                                                    <w:right w:val="none" w:sz="0" w:space="0" w:color="auto"/>
                                                  </w:divBdr>
                                                </w:div>
                                                <w:div w:id="1958750447">
                                                  <w:marLeft w:val="640"/>
                                                  <w:marRight w:val="0"/>
                                                  <w:marTop w:val="0"/>
                                                  <w:marBottom w:val="0"/>
                                                  <w:divBdr>
                                                    <w:top w:val="none" w:sz="0" w:space="0" w:color="auto"/>
                                                    <w:left w:val="none" w:sz="0" w:space="0" w:color="auto"/>
                                                    <w:bottom w:val="none" w:sz="0" w:space="0" w:color="auto"/>
                                                    <w:right w:val="none" w:sz="0" w:space="0" w:color="auto"/>
                                                  </w:divBdr>
                                                </w:div>
                                                <w:div w:id="1988509261">
                                                  <w:marLeft w:val="640"/>
                                                  <w:marRight w:val="0"/>
                                                  <w:marTop w:val="0"/>
                                                  <w:marBottom w:val="0"/>
                                                  <w:divBdr>
                                                    <w:top w:val="none" w:sz="0" w:space="0" w:color="auto"/>
                                                    <w:left w:val="none" w:sz="0" w:space="0" w:color="auto"/>
                                                    <w:bottom w:val="none" w:sz="0" w:space="0" w:color="auto"/>
                                                    <w:right w:val="none" w:sz="0" w:space="0" w:color="auto"/>
                                                  </w:divBdr>
                                                </w:div>
                                              </w:divsChild>
                                            </w:div>
                                            <w:div w:id="1117259843">
                                              <w:marLeft w:val="0"/>
                                              <w:marRight w:val="0"/>
                                              <w:marTop w:val="0"/>
                                              <w:marBottom w:val="0"/>
                                              <w:divBdr>
                                                <w:top w:val="none" w:sz="0" w:space="0" w:color="auto"/>
                                                <w:left w:val="none" w:sz="0" w:space="0" w:color="auto"/>
                                                <w:bottom w:val="none" w:sz="0" w:space="0" w:color="auto"/>
                                                <w:right w:val="none" w:sz="0" w:space="0" w:color="auto"/>
                                              </w:divBdr>
                                              <w:divsChild>
                                                <w:div w:id="15740593">
                                                  <w:marLeft w:val="640"/>
                                                  <w:marRight w:val="0"/>
                                                  <w:marTop w:val="0"/>
                                                  <w:marBottom w:val="0"/>
                                                  <w:divBdr>
                                                    <w:top w:val="none" w:sz="0" w:space="0" w:color="auto"/>
                                                    <w:left w:val="none" w:sz="0" w:space="0" w:color="auto"/>
                                                    <w:bottom w:val="none" w:sz="0" w:space="0" w:color="auto"/>
                                                    <w:right w:val="none" w:sz="0" w:space="0" w:color="auto"/>
                                                  </w:divBdr>
                                                </w:div>
                                                <w:div w:id="91584336">
                                                  <w:marLeft w:val="640"/>
                                                  <w:marRight w:val="0"/>
                                                  <w:marTop w:val="0"/>
                                                  <w:marBottom w:val="0"/>
                                                  <w:divBdr>
                                                    <w:top w:val="none" w:sz="0" w:space="0" w:color="auto"/>
                                                    <w:left w:val="none" w:sz="0" w:space="0" w:color="auto"/>
                                                    <w:bottom w:val="none" w:sz="0" w:space="0" w:color="auto"/>
                                                    <w:right w:val="none" w:sz="0" w:space="0" w:color="auto"/>
                                                  </w:divBdr>
                                                </w:div>
                                                <w:div w:id="148711681">
                                                  <w:marLeft w:val="640"/>
                                                  <w:marRight w:val="0"/>
                                                  <w:marTop w:val="0"/>
                                                  <w:marBottom w:val="0"/>
                                                  <w:divBdr>
                                                    <w:top w:val="none" w:sz="0" w:space="0" w:color="auto"/>
                                                    <w:left w:val="none" w:sz="0" w:space="0" w:color="auto"/>
                                                    <w:bottom w:val="none" w:sz="0" w:space="0" w:color="auto"/>
                                                    <w:right w:val="none" w:sz="0" w:space="0" w:color="auto"/>
                                                  </w:divBdr>
                                                </w:div>
                                                <w:div w:id="150560106">
                                                  <w:marLeft w:val="640"/>
                                                  <w:marRight w:val="0"/>
                                                  <w:marTop w:val="0"/>
                                                  <w:marBottom w:val="0"/>
                                                  <w:divBdr>
                                                    <w:top w:val="none" w:sz="0" w:space="0" w:color="auto"/>
                                                    <w:left w:val="none" w:sz="0" w:space="0" w:color="auto"/>
                                                    <w:bottom w:val="none" w:sz="0" w:space="0" w:color="auto"/>
                                                    <w:right w:val="none" w:sz="0" w:space="0" w:color="auto"/>
                                                  </w:divBdr>
                                                </w:div>
                                                <w:div w:id="216625747">
                                                  <w:marLeft w:val="640"/>
                                                  <w:marRight w:val="0"/>
                                                  <w:marTop w:val="0"/>
                                                  <w:marBottom w:val="0"/>
                                                  <w:divBdr>
                                                    <w:top w:val="none" w:sz="0" w:space="0" w:color="auto"/>
                                                    <w:left w:val="none" w:sz="0" w:space="0" w:color="auto"/>
                                                    <w:bottom w:val="none" w:sz="0" w:space="0" w:color="auto"/>
                                                    <w:right w:val="none" w:sz="0" w:space="0" w:color="auto"/>
                                                  </w:divBdr>
                                                </w:div>
                                                <w:div w:id="238485760">
                                                  <w:marLeft w:val="640"/>
                                                  <w:marRight w:val="0"/>
                                                  <w:marTop w:val="0"/>
                                                  <w:marBottom w:val="0"/>
                                                  <w:divBdr>
                                                    <w:top w:val="none" w:sz="0" w:space="0" w:color="auto"/>
                                                    <w:left w:val="none" w:sz="0" w:space="0" w:color="auto"/>
                                                    <w:bottom w:val="none" w:sz="0" w:space="0" w:color="auto"/>
                                                    <w:right w:val="none" w:sz="0" w:space="0" w:color="auto"/>
                                                  </w:divBdr>
                                                </w:div>
                                                <w:div w:id="269438175">
                                                  <w:marLeft w:val="640"/>
                                                  <w:marRight w:val="0"/>
                                                  <w:marTop w:val="0"/>
                                                  <w:marBottom w:val="0"/>
                                                  <w:divBdr>
                                                    <w:top w:val="none" w:sz="0" w:space="0" w:color="auto"/>
                                                    <w:left w:val="none" w:sz="0" w:space="0" w:color="auto"/>
                                                    <w:bottom w:val="none" w:sz="0" w:space="0" w:color="auto"/>
                                                    <w:right w:val="none" w:sz="0" w:space="0" w:color="auto"/>
                                                  </w:divBdr>
                                                </w:div>
                                                <w:div w:id="291181425">
                                                  <w:marLeft w:val="640"/>
                                                  <w:marRight w:val="0"/>
                                                  <w:marTop w:val="0"/>
                                                  <w:marBottom w:val="0"/>
                                                  <w:divBdr>
                                                    <w:top w:val="none" w:sz="0" w:space="0" w:color="auto"/>
                                                    <w:left w:val="none" w:sz="0" w:space="0" w:color="auto"/>
                                                    <w:bottom w:val="none" w:sz="0" w:space="0" w:color="auto"/>
                                                    <w:right w:val="none" w:sz="0" w:space="0" w:color="auto"/>
                                                  </w:divBdr>
                                                </w:div>
                                                <w:div w:id="332954322">
                                                  <w:marLeft w:val="640"/>
                                                  <w:marRight w:val="0"/>
                                                  <w:marTop w:val="0"/>
                                                  <w:marBottom w:val="0"/>
                                                  <w:divBdr>
                                                    <w:top w:val="none" w:sz="0" w:space="0" w:color="auto"/>
                                                    <w:left w:val="none" w:sz="0" w:space="0" w:color="auto"/>
                                                    <w:bottom w:val="none" w:sz="0" w:space="0" w:color="auto"/>
                                                    <w:right w:val="none" w:sz="0" w:space="0" w:color="auto"/>
                                                  </w:divBdr>
                                                </w:div>
                                                <w:div w:id="360054934">
                                                  <w:marLeft w:val="640"/>
                                                  <w:marRight w:val="0"/>
                                                  <w:marTop w:val="0"/>
                                                  <w:marBottom w:val="0"/>
                                                  <w:divBdr>
                                                    <w:top w:val="none" w:sz="0" w:space="0" w:color="auto"/>
                                                    <w:left w:val="none" w:sz="0" w:space="0" w:color="auto"/>
                                                    <w:bottom w:val="none" w:sz="0" w:space="0" w:color="auto"/>
                                                    <w:right w:val="none" w:sz="0" w:space="0" w:color="auto"/>
                                                  </w:divBdr>
                                                </w:div>
                                                <w:div w:id="375787069">
                                                  <w:marLeft w:val="640"/>
                                                  <w:marRight w:val="0"/>
                                                  <w:marTop w:val="0"/>
                                                  <w:marBottom w:val="0"/>
                                                  <w:divBdr>
                                                    <w:top w:val="none" w:sz="0" w:space="0" w:color="auto"/>
                                                    <w:left w:val="none" w:sz="0" w:space="0" w:color="auto"/>
                                                    <w:bottom w:val="none" w:sz="0" w:space="0" w:color="auto"/>
                                                    <w:right w:val="none" w:sz="0" w:space="0" w:color="auto"/>
                                                  </w:divBdr>
                                                </w:div>
                                                <w:div w:id="413938775">
                                                  <w:marLeft w:val="640"/>
                                                  <w:marRight w:val="0"/>
                                                  <w:marTop w:val="0"/>
                                                  <w:marBottom w:val="0"/>
                                                  <w:divBdr>
                                                    <w:top w:val="none" w:sz="0" w:space="0" w:color="auto"/>
                                                    <w:left w:val="none" w:sz="0" w:space="0" w:color="auto"/>
                                                    <w:bottom w:val="none" w:sz="0" w:space="0" w:color="auto"/>
                                                    <w:right w:val="none" w:sz="0" w:space="0" w:color="auto"/>
                                                  </w:divBdr>
                                                </w:div>
                                                <w:div w:id="437913626">
                                                  <w:marLeft w:val="640"/>
                                                  <w:marRight w:val="0"/>
                                                  <w:marTop w:val="0"/>
                                                  <w:marBottom w:val="0"/>
                                                  <w:divBdr>
                                                    <w:top w:val="none" w:sz="0" w:space="0" w:color="auto"/>
                                                    <w:left w:val="none" w:sz="0" w:space="0" w:color="auto"/>
                                                    <w:bottom w:val="none" w:sz="0" w:space="0" w:color="auto"/>
                                                    <w:right w:val="none" w:sz="0" w:space="0" w:color="auto"/>
                                                  </w:divBdr>
                                                </w:div>
                                                <w:div w:id="438455225">
                                                  <w:marLeft w:val="640"/>
                                                  <w:marRight w:val="0"/>
                                                  <w:marTop w:val="0"/>
                                                  <w:marBottom w:val="0"/>
                                                  <w:divBdr>
                                                    <w:top w:val="none" w:sz="0" w:space="0" w:color="auto"/>
                                                    <w:left w:val="none" w:sz="0" w:space="0" w:color="auto"/>
                                                    <w:bottom w:val="none" w:sz="0" w:space="0" w:color="auto"/>
                                                    <w:right w:val="none" w:sz="0" w:space="0" w:color="auto"/>
                                                  </w:divBdr>
                                                </w:div>
                                                <w:div w:id="485823219">
                                                  <w:marLeft w:val="640"/>
                                                  <w:marRight w:val="0"/>
                                                  <w:marTop w:val="0"/>
                                                  <w:marBottom w:val="0"/>
                                                  <w:divBdr>
                                                    <w:top w:val="none" w:sz="0" w:space="0" w:color="auto"/>
                                                    <w:left w:val="none" w:sz="0" w:space="0" w:color="auto"/>
                                                    <w:bottom w:val="none" w:sz="0" w:space="0" w:color="auto"/>
                                                    <w:right w:val="none" w:sz="0" w:space="0" w:color="auto"/>
                                                  </w:divBdr>
                                                </w:div>
                                                <w:div w:id="535317376">
                                                  <w:marLeft w:val="640"/>
                                                  <w:marRight w:val="0"/>
                                                  <w:marTop w:val="0"/>
                                                  <w:marBottom w:val="0"/>
                                                  <w:divBdr>
                                                    <w:top w:val="none" w:sz="0" w:space="0" w:color="auto"/>
                                                    <w:left w:val="none" w:sz="0" w:space="0" w:color="auto"/>
                                                    <w:bottom w:val="none" w:sz="0" w:space="0" w:color="auto"/>
                                                    <w:right w:val="none" w:sz="0" w:space="0" w:color="auto"/>
                                                  </w:divBdr>
                                                </w:div>
                                                <w:div w:id="545217324">
                                                  <w:marLeft w:val="640"/>
                                                  <w:marRight w:val="0"/>
                                                  <w:marTop w:val="0"/>
                                                  <w:marBottom w:val="0"/>
                                                  <w:divBdr>
                                                    <w:top w:val="none" w:sz="0" w:space="0" w:color="auto"/>
                                                    <w:left w:val="none" w:sz="0" w:space="0" w:color="auto"/>
                                                    <w:bottom w:val="none" w:sz="0" w:space="0" w:color="auto"/>
                                                    <w:right w:val="none" w:sz="0" w:space="0" w:color="auto"/>
                                                  </w:divBdr>
                                                </w:div>
                                                <w:div w:id="563104821">
                                                  <w:marLeft w:val="640"/>
                                                  <w:marRight w:val="0"/>
                                                  <w:marTop w:val="0"/>
                                                  <w:marBottom w:val="0"/>
                                                  <w:divBdr>
                                                    <w:top w:val="none" w:sz="0" w:space="0" w:color="auto"/>
                                                    <w:left w:val="none" w:sz="0" w:space="0" w:color="auto"/>
                                                    <w:bottom w:val="none" w:sz="0" w:space="0" w:color="auto"/>
                                                    <w:right w:val="none" w:sz="0" w:space="0" w:color="auto"/>
                                                  </w:divBdr>
                                                </w:div>
                                                <w:div w:id="591740024">
                                                  <w:marLeft w:val="640"/>
                                                  <w:marRight w:val="0"/>
                                                  <w:marTop w:val="0"/>
                                                  <w:marBottom w:val="0"/>
                                                  <w:divBdr>
                                                    <w:top w:val="none" w:sz="0" w:space="0" w:color="auto"/>
                                                    <w:left w:val="none" w:sz="0" w:space="0" w:color="auto"/>
                                                    <w:bottom w:val="none" w:sz="0" w:space="0" w:color="auto"/>
                                                    <w:right w:val="none" w:sz="0" w:space="0" w:color="auto"/>
                                                  </w:divBdr>
                                                </w:div>
                                                <w:div w:id="670983446">
                                                  <w:marLeft w:val="640"/>
                                                  <w:marRight w:val="0"/>
                                                  <w:marTop w:val="0"/>
                                                  <w:marBottom w:val="0"/>
                                                  <w:divBdr>
                                                    <w:top w:val="none" w:sz="0" w:space="0" w:color="auto"/>
                                                    <w:left w:val="none" w:sz="0" w:space="0" w:color="auto"/>
                                                    <w:bottom w:val="none" w:sz="0" w:space="0" w:color="auto"/>
                                                    <w:right w:val="none" w:sz="0" w:space="0" w:color="auto"/>
                                                  </w:divBdr>
                                                </w:div>
                                                <w:div w:id="680661219">
                                                  <w:marLeft w:val="640"/>
                                                  <w:marRight w:val="0"/>
                                                  <w:marTop w:val="0"/>
                                                  <w:marBottom w:val="0"/>
                                                  <w:divBdr>
                                                    <w:top w:val="none" w:sz="0" w:space="0" w:color="auto"/>
                                                    <w:left w:val="none" w:sz="0" w:space="0" w:color="auto"/>
                                                    <w:bottom w:val="none" w:sz="0" w:space="0" w:color="auto"/>
                                                    <w:right w:val="none" w:sz="0" w:space="0" w:color="auto"/>
                                                  </w:divBdr>
                                                </w:div>
                                                <w:div w:id="721711735">
                                                  <w:marLeft w:val="640"/>
                                                  <w:marRight w:val="0"/>
                                                  <w:marTop w:val="0"/>
                                                  <w:marBottom w:val="0"/>
                                                  <w:divBdr>
                                                    <w:top w:val="none" w:sz="0" w:space="0" w:color="auto"/>
                                                    <w:left w:val="none" w:sz="0" w:space="0" w:color="auto"/>
                                                    <w:bottom w:val="none" w:sz="0" w:space="0" w:color="auto"/>
                                                    <w:right w:val="none" w:sz="0" w:space="0" w:color="auto"/>
                                                  </w:divBdr>
                                                </w:div>
                                                <w:div w:id="725028679">
                                                  <w:marLeft w:val="640"/>
                                                  <w:marRight w:val="0"/>
                                                  <w:marTop w:val="0"/>
                                                  <w:marBottom w:val="0"/>
                                                  <w:divBdr>
                                                    <w:top w:val="none" w:sz="0" w:space="0" w:color="auto"/>
                                                    <w:left w:val="none" w:sz="0" w:space="0" w:color="auto"/>
                                                    <w:bottom w:val="none" w:sz="0" w:space="0" w:color="auto"/>
                                                    <w:right w:val="none" w:sz="0" w:space="0" w:color="auto"/>
                                                  </w:divBdr>
                                                </w:div>
                                                <w:div w:id="812599035">
                                                  <w:marLeft w:val="640"/>
                                                  <w:marRight w:val="0"/>
                                                  <w:marTop w:val="0"/>
                                                  <w:marBottom w:val="0"/>
                                                  <w:divBdr>
                                                    <w:top w:val="none" w:sz="0" w:space="0" w:color="auto"/>
                                                    <w:left w:val="none" w:sz="0" w:space="0" w:color="auto"/>
                                                    <w:bottom w:val="none" w:sz="0" w:space="0" w:color="auto"/>
                                                    <w:right w:val="none" w:sz="0" w:space="0" w:color="auto"/>
                                                  </w:divBdr>
                                                </w:div>
                                                <w:div w:id="838542431">
                                                  <w:marLeft w:val="640"/>
                                                  <w:marRight w:val="0"/>
                                                  <w:marTop w:val="0"/>
                                                  <w:marBottom w:val="0"/>
                                                  <w:divBdr>
                                                    <w:top w:val="none" w:sz="0" w:space="0" w:color="auto"/>
                                                    <w:left w:val="none" w:sz="0" w:space="0" w:color="auto"/>
                                                    <w:bottom w:val="none" w:sz="0" w:space="0" w:color="auto"/>
                                                    <w:right w:val="none" w:sz="0" w:space="0" w:color="auto"/>
                                                  </w:divBdr>
                                                </w:div>
                                                <w:div w:id="848833807">
                                                  <w:marLeft w:val="640"/>
                                                  <w:marRight w:val="0"/>
                                                  <w:marTop w:val="0"/>
                                                  <w:marBottom w:val="0"/>
                                                  <w:divBdr>
                                                    <w:top w:val="none" w:sz="0" w:space="0" w:color="auto"/>
                                                    <w:left w:val="none" w:sz="0" w:space="0" w:color="auto"/>
                                                    <w:bottom w:val="none" w:sz="0" w:space="0" w:color="auto"/>
                                                    <w:right w:val="none" w:sz="0" w:space="0" w:color="auto"/>
                                                  </w:divBdr>
                                                </w:div>
                                                <w:div w:id="896277374">
                                                  <w:marLeft w:val="640"/>
                                                  <w:marRight w:val="0"/>
                                                  <w:marTop w:val="0"/>
                                                  <w:marBottom w:val="0"/>
                                                  <w:divBdr>
                                                    <w:top w:val="none" w:sz="0" w:space="0" w:color="auto"/>
                                                    <w:left w:val="none" w:sz="0" w:space="0" w:color="auto"/>
                                                    <w:bottom w:val="none" w:sz="0" w:space="0" w:color="auto"/>
                                                    <w:right w:val="none" w:sz="0" w:space="0" w:color="auto"/>
                                                  </w:divBdr>
                                                </w:div>
                                                <w:div w:id="959384672">
                                                  <w:marLeft w:val="640"/>
                                                  <w:marRight w:val="0"/>
                                                  <w:marTop w:val="0"/>
                                                  <w:marBottom w:val="0"/>
                                                  <w:divBdr>
                                                    <w:top w:val="none" w:sz="0" w:space="0" w:color="auto"/>
                                                    <w:left w:val="none" w:sz="0" w:space="0" w:color="auto"/>
                                                    <w:bottom w:val="none" w:sz="0" w:space="0" w:color="auto"/>
                                                    <w:right w:val="none" w:sz="0" w:space="0" w:color="auto"/>
                                                  </w:divBdr>
                                                </w:div>
                                                <w:div w:id="1002274448">
                                                  <w:marLeft w:val="640"/>
                                                  <w:marRight w:val="0"/>
                                                  <w:marTop w:val="0"/>
                                                  <w:marBottom w:val="0"/>
                                                  <w:divBdr>
                                                    <w:top w:val="none" w:sz="0" w:space="0" w:color="auto"/>
                                                    <w:left w:val="none" w:sz="0" w:space="0" w:color="auto"/>
                                                    <w:bottom w:val="none" w:sz="0" w:space="0" w:color="auto"/>
                                                    <w:right w:val="none" w:sz="0" w:space="0" w:color="auto"/>
                                                  </w:divBdr>
                                                </w:div>
                                                <w:div w:id="1017653852">
                                                  <w:marLeft w:val="640"/>
                                                  <w:marRight w:val="0"/>
                                                  <w:marTop w:val="0"/>
                                                  <w:marBottom w:val="0"/>
                                                  <w:divBdr>
                                                    <w:top w:val="none" w:sz="0" w:space="0" w:color="auto"/>
                                                    <w:left w:val="none" w:sz="0" w:space="0" w:color="auto"/>
                                                    <w:bottom w:val="none" w:sz="0" w:space="0" w:color="auto"/>
                                                    <w:right w:val="none" w:sz="0" w:space="0" w:color="auto"/>
                                                  </w:divBdr>
                                                </w:div>
                                                <w:div w:id="1052848186">
                                                  <w:marLeft w:val="640"/>
                                                  <w:marRight w:val="0"/>
                                                  <w:marTop w:val="0"/>
                                                  <w:marBottom w:val="0"/>
                                                  <w:divBdr>
                                                    <w:top w:val="none" w:sz="0" w:space="0" w:color="auto"/>
                                                    <w:left w:val="none" w:sz="0" w:space="0" w:color="auto"/>
                                                    <w:bottom w:val="none" w:sz="0" w:space="0" w:color="auto"/>
                                                    <w:right w:val="none" w:sz="0" w:space="0" w:color="auto"/>
                                                  </w:divBdr>
                                                </w:div>
                                                <w:div w:id="1153912184">
                                                  <w:marLeft w:val="640"/>
                                                  <w:marRight w:val="0"/>
                                                  <w:marTop w:val="0"/>
                                                  <w:marBottom w:val="0"/>
                                                  <w:divBdr>
                                                    <w:top w:val="none" w:sz="0" w:space="0" w:color="auto"/>
                                                    <w:left w:val="none" w:sz="0" w:space="0" w:color="auto"/>
                                                    <w:bottom w:val="none" w:sz="0" w:space="0" w:color="auto"/>
                                                    <w:right w:val="none" w:sz="0" w:space="0" w:color="auto"/>
                                                  </w:divBdr>
                                                </w:div>
                                                <w:div w:id="1206214723">
                                                  <w:marLeft w:val="640"/>
                                                  <w:marRight w:val="0"/>
                                                  <w:marTop w:val="0"/>
                                                  <w:marBottom w:val="0"/>
                                                  <w:divBdr>
                                                    <w:top w:val="none" w:sz="0" w:space="0" w:color="auto"/>
                                                    <w:left w:val="none" w:sz="0" w:space="0" w:color="auto"/>
                                                    <w:bottom w:val="none" w:sz="0" w:space="0" w:color="auto"/>
                                                    <w:right w:val="none" w:sz="0" w:space="0" w:color="auto"/>
                                                  </w:divBdr>
                                                </w:div>
                                                <w:div w:id="1272667026">
                                                  <w:marLeft w:val="640"/>
                                                  <w:marRight w:val="0"/>
                                                  <w:marTop w:val="0"/>
                                                  <w:marBottom w:val="0"/>
                                                  <w:divBdr>
                                                    <w:top w:val="none" w:sz="0" w:space="0" w:color="auto"/>
                                                    <w:left w:val="none" w:sz="0" w:space="0" w:color="auto"/>
                                                    <w:bottom w:val="none" w:sz="0" w:space="0" w:color="auto"/>
                                                    <w:right w:val="none" w:sz="0" w:space="0" w:color="auto"/>
                                                  </w:divBdr>
                                                </w:div>
                                                <w:div w:id="1306811944">
                                                  <w:marLeft w:val="640"/>
                                                  <w:marRight w:val="0"/>
                                                  <w:marTop w:val="0"/>
                                                  <w:marBottom w:val="0"/>
                                                  <w:divBdr>
                                                    <w:top w:val="none" w:sz="0" w:space="0" w:color="auto"/>
                                                    <w:left w:val="none" w:sz="0" w:space="0" w:color="auto"/>
                                                    <w:bottom w:val="none" w:sz="0" w:space="0" w:color="auto"/>
                                                    <w:right w:val="none" w:sz="0" w:space="0" w:color="auto"/>
                                                  </w:divBdr>
                                                </w:div>
                                                <w:div w:id="1319842296">
                                                  <w:marLeft w:val="640"/>
                                                  <w:marRight w:val="0"/>
                                                  <w:marTop w:val="0"/>
                                                  <w:marBottom w:val="0"/>
                                                  <w:divBdr>
                                                    <w:top w:val="none" w:sz="0" w:space="0" w:color="auto"/>
                                                    <w:left w:val="none" w:sz="0" w:space="0" w:color="auto"/>
                                                    <w:bottom w:val="none" w:sz="0" w:space="0" w:color="auto"/>
                                                    <w:right w:val="none" w:sz="0" w:space="0" w:color="auto"/>
                                                  </w:divBdr>
                                                </w:div>
                                                <w:div w:id="1362825040">
                                                  <w:marLeft w:val="640"/>
                                                  <w:marRight w:val="0"/>
                                                  <w:marTop w:val="0"/>
                                                  <w:marBottom w:val="0"/>
                                                  <w:divBdr>
                                                    <w:top w:val="none" w:sz="0" w:space="0" w:color="auto"/>
                                                    <w:left w:val="none" w:sz="0" w:space="0" w:color="auto"/>
                                                    <w:bottom w:val="none" w:sz="0" w:space="0" w:color="auto"/>
                                                    <w:right w:val="none" w:sz="0" w:space="0" w:color="auto"/>
                                                  </w:divBdr>
                                                </w:div>
                                                <w:div w:id="1376002386">
                                                  <w:marLeft w:val="640"/>
                                                  <w:marRight w:val="0"/>
                                                  <w:marTop w:val="0"/>
                                                  <w:marBottom w:val="0"/>
                                                  <w:divBdr>
                                                    <w:top w:val="none" w:sz="0" w:space="0" w:color="auto"/>
                                                    <w:left w:val="none" w:sz="0" w:space="0" w:color="auto"/>
                                                    <w:bottom w:val="none" w:sz="0" w:space="0" w:color="auto"/>
                                                    <w:right w:val="none" w:sz="0" w:space="0" w:color="auto"/>
                                                  </w:divBdr>
                                                </w:div>
                                                <w:div w:id="1472013911">
                                                  <w:marLeft w:val="640"/>
                                                  <w:marRight w:val="0"/>
                                                  <w:marTop w:val="0"/>
                                                  <w:marBottom w:val="0"/>
                                                  <w:divBdr>
                                                    <w:top w:val="none" w:sz="0" w:space="0" w:color="auto"/>
                                                    <w:left w:val="none" w:sz="0" w:space="0" w:color="auto"/>
                                                    <w:bottom w:val="none" w:sz="0" w:space="0" w:color="auto"/>
                                                    <w:right w:val="none" w:sz="0" w:space="0" w:color="auto"/>
                                                  </w:divBdr>
                                                </w:div>
                                                <w:div w:id="1480272070">
                                                  <w:marLeft w:val="640"/>
                                                  <w:marRight w:val="0"/>
                                                  <w:marTop w:val="0"/>
                                                  <w:marBottom w:val="0"/>
                                                  <w:divBdr>
                                                    <w:top w:val="none" w:sz="0" w:space="0" w:color="auto"/>
                                                    <w:left w:val="none" w:sz="0" w:space="0" w:color="auto"/>
                                                    <w:bottom w:val="none" w:sz="0" w:space="0" w:color="auto"/>
                                                    <w:right w:val="none" w:sz="0" w:space="0" w:color="auto"/>
                                                  </w:divBdr>
                                                </w:div>
                                                <w:div w:id="1491604366">
                                                  <w:marLeft w:val="640"/>
                                                  <w:marRight w:val="0"/>
                                                  <w:marTop w:val="0"/>
                                                  <w:marBottom w:val="0"/>
                                                  <w:divBdr>
                                                    <w:top w:val="none" w:sz="0" w:space="0" w:color="auto"/>
                                                    <w:left w:val="none" w:sz="0" w:space="0" w:color="auto"/>
                                                    <w:bottom w:val="none" w:sz="0" w:space="0" w:color="auto"/>
                                                    <w:right w:val="none" w:sz="0" w:space="0" w:color="auto"/>
                                                  </w:divBdr>
                                                </w:div>
                                                <w:div w:id="1496333490">
                                                  <w:marLeft w:val="640"/>
                                                  <w:marRight w:val="0"/>
                                                  <w:marTop w:val="0"/>
                                                  <w:marBottom w:val="0"/>
                                                  <w:divBdr>
                                                    <w:top w:val="none" w:sz="0" w:space="0" w:color="auto"/>
                                                    <w:left w:val="none" w:sz="0" w:space="0" w:color="auto"/>
                                                    <w:bottom w:val="none" w:sz="0" w:space="0" w:color="auto"/>
                                                    <w:right w:val="none" w:sz="0" w:space="0" w:color="auto"/>
                                                  </w:divBdr>
                                                </w:div>
                                                <w:div w:id="1512254750">
                                                  <w:marLeft w:val="640"/>
                                                  <w:marRight w:val="0"/>
                                                  <w:marTop w:val="0"/>
                                                  <w:marBottom w:val="0"/>
                                                  <w:divBdr>
                                                    <w:top w:val="none" w:sz="0" w:space="0" w:color="auto"/>
                                                    <w:left w:val="none" w:sz="0" w:space="0" w:color="auto"/>
                                                    <w:bottom w:val="none" w:sz="0" w:space="0" w:color="auto"/>
                                                    <w:right w:val="none" w:sz="0" w:space="0" w:color="auto"/>
                                                  </w:divBdr>
                                                </w:div>
                                                <w:div w:id="1599555377">
                                                  <w:marLeft w:val="640"/>
                                                  <w:marRight w:val="0"/>
                                                  <w:marTop w:val="0"/>
                                                  <w:marBottom w:val="0"/>
                                                  <w:divBdr>
                                                    <w:top w:val="none" w:sz="0" w:space="0" w:color="auto"/>
                                                    <w:left w:val="none" w:sz="0" w:space="0" w:color="auto"/>
                                                    <w:bottom w:val="none" w:sz="0" w:space="0" w:color="auto"/>
                                                    <w:right w:val="none" w:sz="0" w:space="0" w:color="auto"/>
                                                  </w:divBdr>
                                                </w:div>
                                                <w:div w:id="1683435310">
                                                  <w:marLeft w:val="640"/>
                                                  <w:marRight w:val="0"/>
                                                  <w:marTop w:val="0"/>
                                                  <w:marBottom w:val="0"/>
                                                  <w:divBdr>
                                                    <w:top w:val="none" w:sz="0" w:space="0" w:color="auto"/>
                                                    <w:left w:val="none" w:sz="0" w:space="0" w:color="auto"/>
                                                    <w:bottom w:val="none" w:sz="0" w:space="0" w:color="auto"/>
                                                    <w:right w:val="none" w:sz="0" w:space="0" w:color="auto"/>
                                                  </w:divBdr>
                                                </w:div>
                                                <w:div w:id="1733312253">
                                                  <w:marLeft w:val="640"/>
                                                  <w:marRight w:val="0"/>
                                                  <w:marTop w:val="0"/>
                                                  <w:marBottom w:val="0"/>
                                                  <w:divBdr>
                                                    <w:top w:val="none" w:sz="0" w:space="0" w:color="auto"/>
                                                    <w:left w:val="none" w:sz="0" w:space="0" w:color="auto"/>
                                                    <w:bottom w:val="none" w:sz="0" w:space="0" w:color="auto"/>
                                                    <w:right w:val="none" w:sz="0" w:space="0" w:color="auto"/>
                                                  </w:divBdr>
                                                </w:div>
                                                <w:div w:id="1763909279">
                                                  <w:marLeft w:val="640"/>
                                                  <w:marRight w:val="0"/>
                                                  <w:marTop w:val="0"/>
                                                  <w:marBottom w:val="0"/>
                                                  <w:divBdr>
                                                    <w:top w:val="none" w:sz="0" w:space="0" w:color="auto"/>
                                                    <w:left w:val="none" w:sz="0" w:space="0" w:color="auto"/>
                                                    <w:bottom w:val="none" w:sz="0" w:space="0" w:color="auto"/>
                                                    <w:right w:val="none" w:sz="0" w:space="0" w:color="auto"/>
                                                  </w:divBdr>
                                                </w:div>
                                                <w:div w:id="1787652965">
                                                  <w:marLeft w:val="640"/>
                                                  <w:marRight w:val="0"/>
                                                  <w:marTop w:val="0"/>
                                                  <w:marBottom w:val="0"/>
                                                  <w:divBdr>
                                                    <w:top w:val="none" w:sz="0" w:space="0" w:color="auto"/>
                                                    <w:left w:val="none" w:sz="0" w:space="0" w:color="auto"/>
                                                    <w:bottom w:val="none" w:sz="0" w:space="0" w:color="auto"/>
                                                    <w:right w:val="none" w:sz="0" w:space="0" w:color="auto"/>
                                                  </w:divBdr>
                                                </w:div>
                                                <w:div w:id="1942102296">
                                                  <w:marLeft w:val="640"/>
                                                  <w:marRight w:val="0"/>
                                                  <w:marTop w:val="0"/>
                                                  <w:marBottom w:val="0"/>
                                                  <w:divBdr>
                                                    <w:top w:val="none" w:sz="0" w:space="0" w:color="auto"/>
                                                    <w:left w:val="none" w:sz="0" w:space="0" w:color="auto"/>
                                                    <w:bottom w:val="none" w:sz="0" w:space="0" w:color="auto"/>
                                                    <w:right w:val="none" w:sz="0" w:space="0" w:color="auto"/>
                                                  </w:divBdr>
                                                </w:div>
                                                <w:div w:id="1955288072">
                                                  <w:marLeft w:val="640"/>
                                                  <w:marRight w:val="0"/>
                                                  <w:marTop w:val="0"/>
                                                  <w:marBottom w:val="0"/>
                                                  <w:divBdr>
                                                    <w:top w:val="none" w:sz="0" w:space="0" w:color="auto"/>
                                                    <w:left w:val="none" w:sz="0" w:space="0" w:color="auto"/>
                                                    <w:bottom w:val="none" w:sz="0" w:space="0" w:color="auto"/>
                                                    <w:right w:val="none" w:sz="0" w:space="0" w:color="auto"/>
                                                  </w:divBdr>
                                                </w:div>
                                                <w:div w:id="1972979729">
                                                  <w:marLeft w:val="640"/>
                                                  <w:marRight w:val="0"/>
                                                  <w:marTop w:val="0"/>
                                                  <w:marBottom w:val="0"/>
                                                  <w:divBdr>
                                                    <w:top w:val="none" w:sz="0" w:space="0" w:color="auto"/>
                                                    <w:left w:val="none" w:sz="0" w:space="0" w:color="auto"/>
                                                    <w:bottom w:val="none" w:sz="0" w:space="0" w:color="auto"/>
                                                    <w:right w:val="none" w:sz="0" w:space="0" w:color="auto"/>
                                                  </w:divBdr>
                                                </w:div>
                                                <w:div w:id="1986010874">
                                                  <w:marLeft w:val="640"/>
                                                  <w:marRight w:val="0"/>
                                                  <w:marTop w:val="0"/>
                                                  <w:marBottom w:val="0"/>
                                                  <w:divBdr>
                                                    <w:top w:val="none" w:sz="0" w:space="0" w:color="auto"/>
                                                    <w:left w:val="none" w:sz="0" w:space="0" w:color="auto"/>
                                                    <w:bottom w:val="none" w:sz="0" w:space="0" w:color="auto"/>
                                                    <w:right w:val="none" w:sz="0" w:space="0" w:color="auto"/>
                                                  </w:divBdr>
                                                </w:div>
                                                <w:div w:id="2011179298">
                                                  <w:marLeft w:val="640"/>
                                                  <w:marRight w:val="0"/>
                                                  <w:marTop w:val="0"/>
                                                  <w:marBottom w:val="0"/>
                                                  <w:divBdr>
                                                    <w:top w:val="none" w:sz="0" w:space="0" w:color="auto"/>
                                                    <w:left w:val="none" w:sz="0" w:space="0" w:color="auto"/>
                                                    <w:bottom w:val="none" w:sz="0" w:space="0" w:color="auto"/>
                                                    <w:right w:val="none" w:sz="0" w:space="0" w:color="auto"/>
                                                  </w:divBdr>
                                                </w:div>
                                                <w:div w:id="2092700551">
                                                  <w:marLeft w:val="640"/>
                                                  <w:marRight w:val="0"/>
                                                  <w:marTop w:val="0"/>
                                                  <w:marBottom w:val="0"/>
                                                  <w:divBdr>
                                                    <w:top w:val="none" w:sz="0" w:space="0" w:color="auto"/>
                                                    <w:left w:val="none" w:sz="0" w:space="0" w:color="auto"/>
                                                    <w:bottom w:val="none" w:sz="0" w:space="0" w:color="auto"/>
                                                    <w:right w:val="none" w:sz="0" w:space="0" w:color="auto"/>
                                                  </w:divBdr>
                                                </w:div>
                                                <w:div w:id="2122139361">
                                                  <w:marLeft w:val="640"/>
                                                  <w:marRight w:val="0"/>
                                                  <w:marTop w:val="0"/>
                                                  <w:marBottom w:val="0"/>
                                                  <w:divBdr>
                                                    <w:top w:val="none" w:sz="0" w:space="0" w:color="auto"/>
                                                    <w:left w:val="none" w:sz="0" w:space="0" w:color="auto"/>
                                                    <w:bottom w:val="none" w:sz="0" w:space="0" w:color="auto"/>
                                                    <w:right w:val="none" w:sz="0" w:space="0" w:color="auto"/>
                                                  </w:divBdr>
                                                </w:div>
                                                <w:div w:id="2140880440">
                                                  <w:marLeft w:val="640"/>
                                                  <w:marRight w:val="0"/>
                                                  <w:marTop w:val="0"/>
                                                  <w:marBottom w:val="0"/>
                                                  <w:divBdr>
                                                    <w:top w:val="none" w:sz="0" w:space="0" w:color="auto"/>
                                                    <w:left w:val="none" w:sz="0" w:space="0" w:color="auto"/>
                                                    <w:bottom w:val="none" w:sz="0" w:space="0" w:color="auto"/>
                                                    <w:right w:val="none" w:sz="0" w:space="0" w:color="auto"/>
                                                  </w:divBdr>
                                                </w:div>
                                              </w:divsChild>
                                            </w:div>
                                            <w:div w:id="1152521235">
                                              <w:marLeft w:val="0"/>
                                              <w:marRight w:val="0"/>
                                              <w:marTop w:val="0"/>
                                              <w:marBottom w:val="0"/>
                                              <w:divBdr>
                                                <w:top w:val="none" w:sz="0" w:space="0" w:color="auto"/>
                                                <w:left w:val="none" w:sz="0" w:space="0" w:color="auto"/>
                                                <w:bottom w:val="none" w:sz="0" w:space="0" w:color="auto"/>
                                                <w:right w:val="none" w:sz="0" w:space="0" w:color="auto"/>
                                              </w:divBdr>
                                              <w:divsChild>
                                                <w:div w:id="38943441">
                                                  <w:marLeft w:val="640"/>
                                                  <w:marRight w:val="0"/>
                                                  <w:marTop w:val="0"/>
                                                  <w:marBottom w:val="0"/>
                                                  <w:divBdr>
                                                    <w:top w:val="none" w:sz="0" w:space="0" w:color="auto"/>
                                                    <w:left w:val="none" w:sz="0" w:space="0" w:color="auto"/>
                                                    <w:bottom w:val="none" w:sz="0" w:space="0" w:color="auto"/>
                                                    <w:right w:val="none" w:sz="0" w:space="0" w:color="auto"/>
                                                  </w:divBdr>
                                                </w:div>
                                                <w:div w:id="116800318">
                                                  <w:marLeft w:val="640"/>
                                                  <w:marRight w:val="0"/>
                                                  <w:marTop w:val="0"/>
                                                  <w:marBottom w:val="0"/>
                                                  <w:divBdr>
                                                    <w:top w:val="none" w:sz="0" w:space="0" w:color="auto"/>
                                                    <w:left w:val="none" w:sz="0" w:space="0" w:color="auto"/>
                                                    <w:bottom w:val="none" w:sz="0" w:space="0" w:color="auto"/>
                                                    <w:right w:val="none" w:sz="0" w:space="0" w:color="auto"/>
                                                  </w:divBdr>
                                                </w:div>
                                                <w:div w:id="137304492">
                                                  <w:marLeft w:val="640"/>
                                                  <w:marRight w:val="0"/>
                                                  <w:marTop w:val="0"/>
                                                  <w:marBottom w:val="0"/>
                                                  <w:divBdr>
                                                    <w:top w:val="none" w:sz="0" w:space="0" w:color="auto"/>
                                                    <w:left w:val="none" w:sz="0" w:space="0" w:color="auto"/>
                                                    <w:bottom w:val="none" w:sz="0" w:space="0" w:color="auto"/>
                                                    <w:right w:val="none" w:sz="0" w:space="0" w:color="auto"/>
                                                  </w:divBdr>
                                                </w:div>
                                                <w:div w:id="146558659">
                                                  <w:marLeft w:val="640"/>
                                                  <w:marRight w:val="0"/>
                                                  <w:marTop w:val="0"/>
                                                  <w:marBottom w:val="0"/>
                                                  <w:divBdr>
                                                    <w:top w:val="none" w:sz="0" w:space="0" w:color="auto"/>
                                                    <w:left w:val="none" w:sz="0" w:space="0" w:color="auto"/>
                                                    <w:bottom w:val="none" w:sz="0" w:space="0" w:color="auto"/>
                                                    <w:right w:val="none" w:sz="0" w:space="0" w:color="auto"/>
                                                  </w:divBdr>
                                                </w:div>
                                                <w:div w:id="220021385">
                                                  <w:marLeft w:val="640"/>
                                                  <w:marRight w:val="0"/>
                                                  <w:marTop w:val="0"/>
                                                  <w:marBottom w:val="0"/>
                                                  <w:divBdr>
                                                    <w:top w:val="none" w:sz="0" w:space="0" w:color="auto"/>
                                                    <w:left w:val="none" w:sz="0" w:space="0" w:color="auto"/>
                                                    <w:bottom w:val="none" w:sz="0" w:space="0" w:color="auto"/>
                                                    <w:right w:val="none" w:sz="0" w:space="0" w:color="auto"/>
                                                  </w:divBdr>
                                                </w:div>
                                                <w:div w:id="243343206">
                                                  <w:marLeft w:val="640"/>
                                                  <w:marRight w:val="0"/>
                                                  <w:marTop w:val="0"/>
                                                  <w:marBottom w:val="0"/>
                                                  <w:divBdr>
                                                    <w:top w:val="none" w:sz="0" w:space="0" w:color="auto"/>
                                                    <w:left w:val="none" w:sz="0" w:space="0" w:color="auto"/>
                                                    <w:bottom w:val="none" w:sz="0" w:space="0" w:color="auto"/>
                                                    <w:right w:val="none" w:sz="0" w:space="0" w:color="auto"/>
                                                  </w:divBdr>
                                                </w:div>
                                                <w:div w:id="245460795">
                                                  <w:marLeft w:val="640"/>
                                                  <w:marRight w:val="0"/>
                                                  <w:marTop w:val="0"/>
                                                  <w:marBottom w:val="0"/>
                                                  <w:divBdr>
                                                    <w:top w:val="none" w:sz="0" w:space="0" w:color="auto"/>
                                                    <w:left w:val="none" w:sz="0" w:space="0" w:color="auto"/>
                                                    <w:bottom w:val="none" w:sz="0" w:space="0" w:color="auto"/>
                                                    <w:right w:val="none" w:sz="0" w:space="0" w:color="auto"/>
                                                  </w:divBdr>
                                                </w:div>
                                                <w:div w:id="249855719">
                                                  <w:marLeft w:val="640"/>
                                                  <w:marRight w:val="0"/>
                                                  <w:marTop w:val="0"/>
                                                  <w:marBottom w:val="0"/>
                                                  <w:divBdr>
                                                    <w:top w:val="none" w:sz="0" w:space="0" w:color="auto"/>
                                                    <w:left w:val="none" w:sz="0" w:space="0" w:color="auto"/>
                                                    <w:bottom w:val="none" w:sz="0" w:space="0" w:color="auto"/>
                                                    <w:right w:val="none" w:sz="0" w:space="0" w:color="auto"/>
                                                  </w:divBdr>
                                                </w:div>
                                                <w:div w:id="254172290">
                                                  <w:marLeft w:val="640"/>
                                                  <w:marRight w:val="0"/>
                                                  <w:marTop w:val="0"/>
                                                  <w:marBottom w:val="0"/>
                                                  <w:divBdr>
                                                    <w:top w:val="none" w:sz="0" w:space="0" w:color="auto"/>
                                                    <w:left w:val="none" w:sz="0" w:space="0" w:color="auto"/>
                                                    <w:bottom w:val="none" w:sz="0" w:space="0" w:color="auto"/>
                                                    <w:right w:val="none" w:sz="0" w:space="0" w:color="auto"/>
                                                  </w:divBdr>
                                                </w:div>
                                                <w:div w:id="270169423">
                                                  <w:marLeft w:val="640"/>
                                                  <w:marRight w:val="0"/>
                                                  <w:marTop w:val="0"/>
                                                  <w:marBottom w:val="0"/>
                                                  <w:divBdr>
                                                    <w:top w:val="none" w:sz="0" w:space="0" w:color="auto"/>
                                                    <w:left w:val="none" w:sz="0" w:space="0" w:color="auto"/>
                                                    <w:bottom w:val="none" w:sz="0" w:space="0" w:color="auto"/>
                                                    <w:right w:val="none" w:sz="0" w:space="0" w:color="auto"/>
                                                  </w:divBdr>
                                                </w:div>
                                                <w:div w:id="270473832">
                                                  <w:marLeft w:val="640"/>
                                                  <w:marRight w:val="0"/>
                                                  <w:marTop w:val="0"/>
                                                  <w:marBottom w:val="0"/>
                                                  <w:divBdr>
                                                    <w:top w:val="none" w:sz="0" w:space="0" w:color="auto"/>
                                                    <w:left w:val="none" w:sz="0" w:space="0" w:color="auto"/>
                                                    <w:bottom w:val="none" w:sz="0" w:space="0" w:color="auto"/>
                                                    <w:right w:val="none" w:sz="0" w:space="0" w:color="auto"/>
                                                  </w:divBdr>
                                                </w:div>
                                                <w:div w:id="287517321">
                                                  <w:marLeft w:val="640"/>
                                                  <w:marRight w:val="0"/>
                                                  <w:marTop w:val="0"/>
                                                  <w:marBottom w:val="0"/>
                                                  <w:divBdr>
                                                    <w:top w:val="none" w:sz="0" w:space="0" w:color="auto"/>
                                                    <w:left w:val="none" w:sz="0" w:space="0" w:color="auto"/>
                                                    <w:bottom w:val="none" w:sz="0" w:space="0" w:color="auto"/>
                                                    <w:right w:val="none" w:sz="0" w:space="0" w:color="auto"/>
                                                  </w:divBdr>
                                                </w:div>
                                                <w:div w:id="345523355">
                                                  <w:marLeft w:val="640"/>
                                                  <w:marRight w:val="0"/>
                                                  <w:marTop w:val="0"/>
                                                  <w:marBottom w:val="0"/>
                                                  <w:divBdr>
                                                    <w:top w:val="none" w:sz="0" w:space="0" w:color="auto"/>
                                                    <w:left w:val="none" w:sz="0" w:space="0" w:color="auto"/>
                                                    <w:bottom w:val="none" w:sz="0" w:space="0" w:color="auto"/>
                                                    <w:right w:val="none" w:sz="0" w:space="0" w:color="auto"/>
                                                  </w:divBdr>
                                                </w:div>
                                                <w:div w:id="361594140">
                                                  <w:marLeft w:val="640"/>
                                                  <w:marRight w:val="0"/>
                                                  <w:marTop w:val="0"/>
                                                  <w:marBottom w:val="0"/>
                                                  <w:divBdr>
                                                    <w:top w:val="none" w:sz="0" w:space="0" w:color="auto"/>
                                                    <w:left w:val="none" w:sz="0" w:space="0" w:color="auto"/>
                                                    <w:bottom w:val="none" w:sz="0" w:space="0" w:color="auto"/>
                                                    <w:right w:val="none" w:sz="0" w:space="0" w:color="auto"/>
                                                  </w:divBdr>
                                                </w:div>
                                                <w:div w:id="436407290">
                                                  <w:marLeft w:val="640"/>
                                                  <w:marRight w:val="0"/>
                                                  <w:marTop w:val="0"/>
                                                  <w:marBottom w:val="0"/>
                                                  <w:divBdr>
                                                    <w:top w:val="none" w:sz="0" w:space="0" w:color="auto"/>
                                                    <w:left w:val="none" w:sz="0" w:space="0" w:color="auto"/>
                                                    <w:bottom w:val="none" w:sz="0" w:space="0" w:color="auto"/>
                                                    <w:right w:val="none" w:sz="0" w:space="0" w:color="auto"/>
                                                  </w:divBdr>
                                                </w:div>
                                                <w:div w:id="447041371">
                                                  <w:marLeft w:val="640"/>
                                                  <w:marRight w:val="0"/>
                                                  <w:marTop w:val="0"/>
                                                  <w:marBottom w:val="0"/>
                                                  <w:divBdr>
                                                    <w:top w:val="none" w:sz="0" w:space="0" w:color="auto"/>
                                                    <w:left w:val="none" w:sz="0" w:space="0" w:color="auto"/>
                                                    <w:bottom w:val="none" w:sz="0" w:space="0" w:color="auto"/>
                                                    <w:right w:val="none" w:sz="0" w:space="0" w:color="auto"/>
                                                  </w:divBdr>
                                                </w:div>
                                                <w:div w:id="460929363">
                                                  <w:marLeft w:val="640"/>
                                                  <w:marRight w:val="0"/>
                                                  <w:marTop w:val="0"/>
                                                  <w:marBottom w:val="0"/>
                                                  <w:divBdr>
                                                    <w:top w:val="none" w:sz="0" w:space="0" w:color="auto"/>
                                                    <w:left w:val="none" w:sz="0" w:space="0" w:color="auto"/>
                                                    <w:bottom w:val="none" w:sz="0" w:space="0" w:color="auto"/>
                                                    <w:right w:val="none" w:sz="0" w:space="0" w:color="auto"/>
                                                  </w:divBdr>
                                                </w:div>
                                                <w:div w:id="522018658">
                                                  <w:marLeft w:val="640"/>
                                                  <w:marRight w:val="0"/>
                                                  <w:marTop w:val="0"/>
                                                  <w:marBottom w:val="0"/>
                                                  <w:divBdr>
                                                    <w:top w:val="none" w:sz="0" w:space="0" w:color="auto"/>
                                                    <w:left w:val="none" w:sz="0" w:space="0" w:color="auto"/>
                                                    <w:bottom w:val="none" w:sz="0" w:space="0" w:color="auto"/>
                                                    <w:right w:val="none" w:sz="0" w:space="0" w:color="auto"/>
                                                  </w:divBdr>
                                                </w:div>
                                                <w:div w:id="543713423">
                                                  <w:marLeft w:val="640"/>
                                                  <w:marRight w:val="0"/>
                                                  <w:marTop w:val="0"/>
                                                  <w:marBottom w:val="0"/>
                                                  <w:divBdr>
                                                    <w:top w:val="none" w:sz="0" w:space="0" w:color="auto"/>
                                                    <w:left w:val="none" w:sz="0" w:space="0" w:color="auto"/>
                                                    <w:bottom w:val="none" w:sz="0" w:space="0" w:color="auto"/>
                                                    <w:right w:val="none" w:sz="0" w:space="0" w:color="auto"/>
                                                  </w:divBdr>
                                                </w:div>
                                                <w:div w:id="619147450">
                                                  <w:marLeft w:val="640"/>
                                                  <w:marRight w:val="0"/>
                                                  <w:marTop w:val="0"/>
                                                  <w:marBottom w:val="0"/>
                                                  <w:divBdr>
                                                    <w:top w:val="none" w:sz="0" w:space="0" w:color="auto"/>
                                                    <w:left w:val="none" w:sz="0" w:space="0" w:color="auto"/>
                                                    <w:bottom w:val="none" w:sz="0" w:space="0" w:color="auto"/>
                                                    <w:right w:val="none" w:sz="0" w:space="0" w:color="auto"/>
                                                  </w:divBdr>
                                                </w:div>
                                                <w:div w:id="630356875">
                                                  <w:marLeft w:val="640"/>
                                                  <w:marRight w:val="0"/>
                                                  <w:marTop w:val="0"/>
                                                  <w:marBottom w:val="0"/>
                                                  <w:divBdr>
                                                    <w:top w:val="none" w:sz="0" w:space="0" w:color="auto"/>
                                                    <w:left w:val="none" w:sz="0" w:space="0" w:color="auto"/>
                                                    <w:bottom w:val="none" w:sz="0" w:space="0" w:color="auto"/>
                                                    <w:right w:val="none" w:sz="0" w:space="0" w:color="auto"/>
                                                  </w:divBdr>
                                                </w:div>
                                                <w:div w:id="710148843">
                                                  <w:marLeft w:val="640"/>
                                                  <w:marRight w:val="0"/>
                                                  <w:marTop w:val="0"/>
                                                  <w:marBottom w:val="0"/>
                                                  <w:divBdr>
                                                    <w:top w:val="none" w:sz="0" w:space="0" w:color="auto"/>
                                                    <w:left w:val="none" w:sz="0" w:space="0" w:color="auto"/>
                                                    <w:bottom w:val="none" w:sz="0" w:space="0" w:color="auto"/>
                                                    <w:right w:val="none" w:sz="0" w:space="0" w:color="auto"/>
                                                  </w:divBdr>
                                                </w:div>
                                                <w:div w:id="785084020">
                                                  <w:marLeft w:val="640"/>
                                                  <w:marRight w:val="0"/>
                                                  <w:marTop w:val="0"/>
                                                  <w:marBottom w:val="0"/>
                                                  <w:divBdr>
                                                    <w:top w:val="none" w:sz="0" w:space="0" w:color="auto"/>
                                                    <w:left w:val="none" w:sz="0" w:space="0" w:color="auto"/>
                                                    <w:bottom w:val="none" w:sz="0" w:space="0" w:color="auto"/>
                                                    <w:right w:val="none" w:sz="0" w:space="0" w:color="auto"/>
                                                  </w:divBdr>
                                                </w:div>
                                                <w:div w:id="786319343">
                                                  <w:marLeft w:val="640"/>
                                                  <w:marRight w:val="0"/>
                                                  <w:marTop w:val="0"/>
                                                  <w:marBottom w:val="0"/>
                                                  <w:divBdr>
                                                    <w:top w:val="none" w:sz="0" w:space="0" w:color="auto"/>
                                                    <w:left w:val="none" w:sz="0" w:space="0" w:color="auto"/>
                                                    <w:bottom w:val="none" w:sz="0" w:space="0" w:color="auto"/>
                                                    <w:right w:val="none" w:sz="0" w:space="0" w:color="auto"/>
                                                  </w:divBdr>
                                                </w:div>
                                                <w:div w:id="849880691">
                                                  <w:marLeft w:val="640"/>
                                                  <w:marRight w:val="0"/>
                                                  <w:marTop w:val="0"/>
                                                  <w:marBottom w:val="0"/>
                                                  <w:divBdr>
                                                    <w:top w:val="none" w:sz="0" w:space="0" w:color="auto"/>
                                                    <w:left w:val="none" w:sz="0" w:space="0" w:color="auto"/>
                                                    <w:bottom w:val="none" w:sz="0" w:space="0" w:color="auto"/>
                                                    <w:right w:val="none" w:sz="0" w:space="0" w:color="auto"/>
                                                  </w:divBdr>
                                                </w:div>
                                                <w:div w:id="878661808">
                                                  <w:marLeft w:val="640"/>
                                                  <w:marRight w:val="0"/>
                                                  <w:marTop w:val="0"/>
                                                  <w:marBottom w:val="0"/>
                                                  <w:divBdr>
                                                    <w:top w:val="none" w:sz="0" w:space="0" w:color="auto"/>
                                                    <w:left w:val="none" w:sz="0" w:space="0" w:color="auto"/>
                                                    <w:bottom w:val="none" w:sz="0" w:space="0" w:color="auto"/>
                                                    <w:right w:val="none" w:sz="0" w:space="0" w:color="auto"/>
                                                  </w:divBdr>
                                                </w:div>
                                                <w:div w:id="899290984">
                                                  <w:marLeft w:val="640"/>
                                                  <w:marRight w:val="0"/>
                                                  <w:marTop w:val="0"/>
                                                  <w:marBottom w:val="0"/>
                                                  <w:divBdr>
                                                    <w:top w:val="none" w:sz="0" w:space="0" w:color="auto"/>
                                                    <w:left w:val="none" w:sz="0" w:space="0" w:color="auto"/>
                                                    <w:bottom w:val="none" w:sz="0" w:space="0" w:color="auto"/>
                                                    <w:right w:val="none" w:sz="0" w:space="0" w:color="auto"/>
                                                  </w:divBdr>
                                                </w:div>
                                                <w:div w:id="967053955">
                                                  <w:marLeft w:val="640"/>
                                                  <w:marRight w:val="0"/>
                                                  <w:marTop w:val="0"/>
                                                  <w:marBottom w:val="0"/>
                                                  <w:divBdr>
                                                    <w:top w:val="none" w:sz="0" w:space="0" w:color="auto"/>
                                                    <w:left w:val="none" w:sz="0" w:space="0" w:color="auto"/>
                                                    <w:bottom w:val="none" w:sz="0" w:space="0" w:color="auto"/>
                                                    <w:right w:val="none" w:sz="0" w:space="0" w:color="auto"/>
                                                  </w:divBdr>
                                                </w:div>
                                                <w:div w:id="1035891907">
                                                  <w:marLeft w:val="640"/>
                                                  <w:marRight w:val="0"/>
                                                  <w:marTop w:val="0"/>
                                                  <w:marBottom w:val="0"/>
                                                  <w:divBdr>
                                                    <w:top w:val="none" w:sz="0" w:space="0" w:color="auto"/>
                                                    <w:left w:val="none" w:sz="0" w:space="0" w:color="auto"/>
                                                    <w:bottom w:val="none" w:sz="0" w:space="0" w:color="auto"/>
                                                    <w:right w:val="none" w:sz="0" w:space="0" w:color="auto"/>
                                                  </w:divBdr>
                                                </w:div>
                                                <w:div w:id="1038360031">
                                                  <w:marLeft w:val="640"/>
                                                  <w:marRight w:val="0"/>
                                                  <w:marTop w:val="0"/>
                                                  <w:marBottom w:val="0"/>
                                                  <w:divBdr>
                                                    <w:top w:val="none" w:sz="0" w:space="0" w:color="auto"/>
                                                    <w:left w:val="none" w:sz="0" w:space="0" w:color="auto"/>
                                                    <w:bottom w:val="none" w:sz="0" w:space="0" w:color="auto"/>
                                                    <w:right w:val="none" w:sz="0" w:space="0" w:color="auto"/>
                                                  </w:divBdr>
                                                </w:div>
                                                <w:div w:id="1190223451">
                                                  <w:marLeft w:val="640"/>
                                                  <w:marRight w:val="0"/>
                                                  <w:marTop w:val="0"/>
                                                  <w:marBottom w:val="0"/>
                                                  <w:divBdr>
                                                    <w:top w:val="none" w:sz="0" w:space="0" w:color="auto"/>
                                                    <w:left w:val="none" w:sz="0" w:space="0" w:color="auto"/>
                                                    <w:bottom w:val="none" w:sz="0" w:space="0" w:color="auto"/>
                                                    <w:right w:val="none" w:sz="0" w:space="0" w:color="auto"/>
                                                  </w:divBdr>
                                                </w:div>
                                                <w:div w:id="1229338543">
                                                  <w:marLeft w:val="640"/>
                                                  <w:marRight w:val="0"/>
                                                  <w:marTop w:val="0"/>
                                                  <w:marBottom w:val="0"/>
                                                  <w:divBdr>
                                                    <w:top w:val="none" w:sz="0" w:space="0" w:color="auto"/>
                                                    <w:left w:val="none" w:sz="0" w:space="0" w:color="auto"/>
                                                    <w:bottom w:val="none" w:sz="0" w:space="0" w:color="auto"/>
                                                    <w:right w:val="none" w:sz="0" w:space="0" w:color="auto"/>
                                                  </w:divBdr>
                                                </w:div>
                                                <w:div w:id="1274433795">
                                                  <w:marLeft w:val="640"/>
                                                  <w:marRight w:val="0"/>
                                                  <w:marTop w:val="0"/>
                                                  <w:marBottom w:val="0"/>
                                                  <w:divBdr>
                                                    <w:top w:val="none" w:sz="0" w:space="0" w:color="auto"/>
                                                    <w:left w:val="none" w:sz="0" w:space="0" w:color="auto"/>
                                                    <w:bottom w:val="none" w:sz="0" w:space="0" w:color="auto"/>
                                                    <w:right w:val="none" w:sz="0" w:space="0" w:color="auto"/>
                                                  </w:divBdr>
                                                </w:div>
                                                <w:div w:id="1298951594">
                                                  <w:marLeft w:val="640"/>
                                                  <w:marRight w:val="0"/>
                                                  <w:marTop w:val="0"/>
                                                  <w:marBottom w:val="0"/>
                                                  <w:divBdr>
                                                    <w:top w:val="none" w:sz="0" w:space="0" w:color="auto"/>
                                                    <w:left w:val="none" w:sz="0" w:space="0" w:color="auto"/>
                                                    <w:bottom w:val="none" w:sz="0" w:space="0" w:color="auto"/>
                                                    <w:right w:val="none" w:sz="0" w:space="0" w:color="auto"/>
                                                  </w:divBdr>
                                                </w:div>
                                                <w:div w:id="1302805714">
                                                  <w:marLeft w:val="640"/>
                                                  <w:marRight w:val="0"/>
                                                  <w:marTop w:val="0"/>
                                                  <w:marBottom w:val="0"/>
                                                  <w:divBdr>
                                                    <w:top w:val="none" w:sz="0" w:space="0" w:color="auto"/>
                                                    <w:left w:val="none" w:sz="0" w:space="0" w:color="auto"/>
                                                    <w:bottom w:val="none" w:sz="0" w:space="0" w:color="auto"/>
                                                    <w:right w:val="none" w:sz="0" w:space="0" w:color="auto"/>
                                                  </w:divBdr>
                                                </w:div>
                                                <w:div w:id="1346175470">
                                                  <w:marLeft w:val="640"/>
                                                  <w:marRight w:val="0"/>
                                                  <w:marTop w:val="0"/>
                                                  <w:marBottom w:val="0"/>
                                                  <w:divBdr>
                                                    <w:top w:val="none" w:sz="0" w:space="0" w:color="auto"/>
                                                    <w:left w:val="none" w:sz="0" w:space="0" w:color="auto"/>
                                                    <w:bottom w:val="none" w:sz="0" w:space="0" w:color="auto"/>
                                                    <w:right w:val="none" w:sz="0" w:space="0" w:color="auto"/>
                                                  </w:divBdr>
                                                </w:div>
                                                <w:div w:id="1366636794">
                                                  <w:marLeft w:val="640"/>
                                                  <w:marRight w:val="0"/>
                                                  <w:marTop w:val="0"/>
                                                  <w:marBottom w:val="0"/>
                                                  <w:divBdr>
                                                    <w:top w:val="none" w:sz="0" w:space="0" w:color="auto"/>
                                                    <w:left w:val="none" w:sz="0" w:space="0" w:color="auto"/>
                                                    <w:bottom w:val="none" w:sz="0" w:space="0" w:color="auto"/>
                                                    <w:right w:val="none" w:sz="0" w:space="0" w:color="auto"/>
                                                  </w:divBdr>
                                                </w:div>
                                                <w:div w:id="1430737386">
                                                  <w:marLeft w:val="640"/>
                                                  <w:marRight w:val="0"/>
                                                  <w:marTop w:val="0"/>
                                                  <w:marBottom w:val="0"/>
                                                  <w:divBdr>
                                                    <w:top w:val="none" w:sz="0" w:space="0" w:color="auto"/>
                                                    <w:left w:val="none" w:sz="0" w:space="0" w:color="auto"/>
                                                    <w:bottom w:val="none" w:sz="0" w:space="0" w:color="auto"/>
                                                    <w:right w:val="none" w:sz="0" w:space="0" w:color="auto"/>
                                                  </w:divBdr>
                                                </w:div>
                                                <w:div w:id="1508598795">
                                                  <w:marLeft w:val="640"/>
                                                  <w:marRight w:val="0"/>
                                                  <w:marTop w:val="0"/>
                                                  <w:marBottom w:val="0"/>
                                                  <w:divBdr>
                                                    <w:top w:val="none" w:sz="0" w:space="0" w:color="auto"/>
                                                    <w:left w:val="none" w:sz="0" w:space="0" w:color="auto"/>
                                                    <w:bottom w:val="none" w:sz="0" w:space="0" w:color="auto"/>
                                                    <w:right w:val="none" w:sz="0" w:space="0" w:color="auto"/>
                                                  </w:divBdr>
                                                </w:div>
                                                <w:div w:id="1520049794">
                                                  <w:marLeft w:val="640"/>
                                                  <w:marRight w:val="0"/>
                                                  <w:marTop w:val="0"/>
                                                  <w:marBottom w:val="0"/>
                                                  <w:divBdr>
                                                    <w:top w:val="none" w:sz="0" w:space="0" w:color="auto"/>
                                                    <w:left w:val="none" w:sz="0" w:space="0" w:color="auto"/>
                                                    <w:bottom w:val="none" w:sz="0" w:space="0" w:color="auto"/>
                                                    <w:right w:val="none" w:sz="0" w:space="0" w:color="auto"/>
                                                  </w:divBdr>
                                                </w:div>
                                                <w:div w:id="1542209292">
                                                  <w:marLeft w:val="640"/>
                                                  <w:marRight w:val="0"/>
                                                  <w:marTop w:val="0"/>
                                                  <w:marBottom w:val="0"/>
                                                  <w:divBdr>
                                                    <w:top w:val="none" w:sz="0" w:space="0" w:color="auto"/>
                                                    <w:left w:val="none" w:sz="0" w:space="0" w:color="auto"/>
                                                    <w:bottom w:val="none" w:sz="0" w:space="0" w:color="auto"/>
                                                    <w:right w:val="none" w:sz="0" w:space="0" w:color="auto"/>
                                                  </w:divBdr>
                                                </w:div>
                                                <w:div w:id="1588149947">
                                                  <w:marLeft w:val="640"/>
                                                  <w:marRight w:val="0"/>
                                                  <w:marTop w:val="0"/>
                                                  <w:marBottom w:val="0"/>
                                                  <w:divBdr>
                                                    <w:top w:val="none" w:sz="0" w:space="0" w:color="auto"/>
                                                    <w:left w:val="none" w:sz="0" w:space="0" w:color="auto"/>
                                                    <w:bottom w:val="none" w:sz="0" w:space="0" w:color="auto"/>
                                                    <w:right w:val="none" w:sz="0" w:space="0" w:color="auto"/>
                                                  </w:divBdr>
                                                </w:div>
                                                <w:div w:id="1676960152">
                                                  <w:marLeft w:val="640"/>
                                                  <w:marRight w:val="0"/>
                                                  <w:marTop w:val="0"/>
                                                  <w:marBottom w:val="0"/>
                                                  <w:divBdr>
                                                    <w:top w:val="none" w:sz="0" w:space="0" w:color="auto"/>
                                                    <w:left w:val="none" w:sz="0" w:space="0" w:color="auto"/>
                                                    <w:bottom w:val="none" w:sz="0" w:space="0" w:color="auto"/>
                                                    <w:right w:val="none" w:sz="0" w:space="0" w:color="auto"/>
                                                  </w:divBdr>
                                                </w:div>
                                                <w:div w:id="1678771994">
                                                  <w:marLeft w:val="640"/>
                                                  <w:marRight w:val="0"/>
                                                  <w:marTop w:val="0"/>
                                                  <w:marBottom w:val="0"/>
                                                  <w:divBdr>
                                                    <w:top w:val="none" w:sz="0" w:space="0" w:color="auto"/>
                                                    <w:left w:val="none" w:sz="0" w:space="0" w:color="auto"/>
                                                    <w:bottom w:val="none" w:sz="0" w:space="0" w:color="auto"/>
                                                    <w:right w:val="none" w:sz="0" w:space="0" w:color="auto"/>
                                                  </w:divBdr>
                                                </w:div>
                                                <w:div w:id="1686666637">
                                                  <w:marLeft w:val="640"/>
                                                  <w:marRight w:val="0"/>
                                                  <w:marTop w:val="0"/>
                                                  <w:marBottom w:val="0"/>
                                                  <w:divBdr>
                                                    <w:top w:val="none" w:sz="0" w:space="0" w:color="auto"/>
                                                    <w:left w:val="none" w:sz="0" w:space="0" w:color="auto"/>
                                                    <w:bottom w:val="none" w:sz="0" w:space="0" w:color="auto"/>
                                                    <w:right w:val="none" w:sz="0" w:space="0" w:color="auto"/>
                                                  </w:divBdr>
                                                </w:div>
                                                <w:div w:id="1712923964">
                                                  <w:marLeft w:val="640"/>
                                                  <w:marRight w:val="0"/>
                                                  <w:marTop w:val="0"/>
                                                  <w:marBottom w:val="0"/>
                                                  <w:divBdr>
                                                    <w:top w:val="none" w:sz="0" w:space="0" w:color="auto"/>
                                                    <w:left w:val="none" w:sz="0" w:space="0" w:color="auto"/>
                                                    <w:bottom w:val="none" w:sz="0" w:space="0" w:color="auto"/>
                                                    <w:right w:val="none" w:sz="0" w:space="0" w:color="auto"/>
                                                  </w:divBdr>
                                                </w:div>
                                                <w:div w:id="1729571865">
                                                  <w:marLeft w:val="640"/>
                                                  <w:marRight w:val="0"/>
                                                  <w:marTop w:val="0"/>
                                                  <w:marBottom w:val="0"/>
                                                  <w:divBdr>
                                                    <w:top w:val="none" w:sz="0" w:space="0" w:color="auto"/>
                                                    <w:left w:val="none" w:sz="0" w:space="0" w:color="auto"/>
                                                    <w:bottom w:val="none" w:sz="0" w:space="0" w:color="auto"/>
                                                    <w:right w:val="none" w:sz="0" w:space="0" w:color="auto"/>
                                                  </w:divBdr>
                                                </w:div>
                                                <w:div w:id="1870021859">
                                                  <w:marLeft w:val="640"/>
                                                  <w:marRight w:val="0"/>
                                                  <w:marTop w:val="0"/>
                                                  <w:marBottom w:val="0"/>
                                                  <w:divBdr>
                                                    <w:top w:val="none" w:sz="0" w:space="0" w:color="auto"/>
                                                    <w:left w:val="none" w:sz="0" w:space="0" w:color="auto"/>
                                                    <w:bottom w:val="none" w:sz="0" w:space="0" w:color="auto"/>
                                                    <w:right w:val="none" w:sz="0" w:space="0" w:color="auto"/>
                                                  </w:divBdr>
                                                </w:div>
                                                <w:div w:id="1919250090">
                                                  <w:marLeft w:val="640"/>
                                                  <w:marRight w:val="0"/>
                                                  <w:marTop w:val="0"/>
                                                  <w:marBottom w:val="0"/>
                                                  <w:divBdr>
                                                    <w:top w:val="none" w:sz="0" w:space="0" w:color="auto"/>
                                                    <w:left w:val="none" w:sz="0" w:space="0" w:color="auto"/>
                                                    <w:bottom w:val="none" w:sz="0" w:space="0" w:color="auto"/>
                                                    <w:right w:val="none" w:sz="0" w:space="0" w:color="auto"/>
                                                  </w:divBdr>
                                                </w:div>
                                                <w:div w:id="1935168056">
                                                  <w:marLeft w:val="640"/>
                                                  <w:marRight w:val="0"/>
                                                  <w:marTop w:val="0"/>
                                                  <w:marBottom w:val="0"/>
                                                  <w:divBdr>
                                                    <w:top w:val="none" w:sz="0" w:space="0" w:color="auto"/>
                                                    <w:left w:val="none" w:sz="0" w:space="0" w:color="auto"/>
                                                    <w:bottom w:val="none" w:sz="0" w:space="0" w:color="auto"/>
                                                    <w:right w:val="none" w:sz="0" w:space="0" w:color="auto"/>
                                                  </w:divBdr>
                                                </w:div>
                                                <w:div w:id="1984113903">
                                                  <w:marLeft w:val="640"/>
                                                  <w:marRight w:val="0"/>
                                                  <w:marTop w:val="0"/>
                                                  <w:marBottom w:val="0"/>
                                                  <w:divBdr>
                                                    <w:top w:val="none" w:sz="0" w:space="0" w:color="auto"/>
                                                    <w:left w:val="none" w:sz="0" w:space="0" w:color="auto"/>
                                                    <w:bottom w:val="none" w:sz="0" w:space="0" w:color="auto"/>
                                                    <w:right w:val="none" w:sz="0" w:space="0" w:color="auto"/>
                                                  </w:divBdr>
                                                </w:div>
                                                <w:div w:id="1999263565">
                                                  <w:marLeft w:val="640"/>
                                                  <w:marRight w:val="0"/>
                                                  <w:marTop w:val="0"/>
                                                  <w:marBottom w:val="0"/>
                                                  <w:divBdr>
                                                    <w:top w:val="none" w:sz="0" w:space="0" w:color="auto"/>
                                                    <w:left w:val="none" w:sz="0" w:space="0" w:color="auto"/>
                                                    <w:bottom w:val="none" w:sz="0" w:space="0" w:color="auto"/>
                                                    <w:right w:val="none" w:sz="0" w:space="0" w:color="auto"/>
                                                  </w:divBdr>
                                                </w:div>
                                                <w:div w:id="2020425113">
                                                  <w:marLeft w:val="640"/>
                                                  <w:marRight w:val="0"/>
                                                  <w:marTop w:val="0"/>
                                                  <w:marBottom w:val="0"/>
                                                  <w:divBdr>
                                                    <w:top w:val="none" w:sz="0" w:space="0" w:color="auto"/>
                                                    <w:left w:val="none" w:sz="0" w:space="0" w:color="auto"/>
                                                    <w:bottom w:val="none" w:sz="0" w:space="0" w:color="auto"/>
                                                    <w:right w:val="none" w:sz="0" w:space="0" w:color="auto"/>
                                                  </w:divBdr>
                                                </w:div>
                                                <w:div w:id="2051224044">
                                                  <w:marLeft w:val="640"/>
                                                  <w:marRight w:val="0"/>
                                                  <w:marTop w:val="0"/>
                                                  <w:marBottom w:val="0"/>
                                                  <w:divBdr>
                                                    <w:top w:val="none" w:sz="0" w:space="0" w:color="auto"/>
                                                    <w:left w:val="none" w:sz="0" w:space="0" w:color="auto"/>
                                                    <w:bottom w:val="none" w:sz="0" w:space="0" w:color="auto"/>
                                                    <w:right w:val="none" w:sz="0" w:space="0" w:color="auto"/>
                                                  </w:divBdr>
                                                </w:div>
                                                <w:div w:id="2145999760">
                                                  <w:marLeft w:val="640"/>
                                                  <w:marRight w:val="0"/>
                                                  <w:marTop w:val="0"/>
                                                  <w:marBottom w:val="0"/>
                                                  <w:divBdr>
                                                    <w:top w:val="none" w:sz="0" w:space="0" w:color="auto"/>
                                                    <w:left w:val="none" w:sz="0" w:space="0" w:color="auto"/>
                                                    <w:bottom w:val="none" w:sz="0" w:space="0" w:color="auto"/>
                                                    <w:right w:val="none" w:sz="0" w:space="0" w:color="auto"/>
                                                  </w:divBdr>
                                                </w:div>
                                              </w:divsChild>
                                            </w:div>
                                            <w:div w:id="1191644287">
                                              <w:marLeft w:val="0"/>
                                              <w:marRight w:val="0"/>
                                              <w:marTop w:val="0"/>
                                              <w:marBottom w:val="0"/>
                                              <w:divBdr>
                                                <w:top w:val="none" w:sz="0" w:space="0" w:color="auto"/>
                                                <w:left w:val="none" w:sz="0" w:space="0" w:color="auto"/>
                                                <w:bottom w:val="none" w:sz="0" w:space="0" w:color="auto"/>
                                                <w:right w:val="none" w:sz="0" w:space="0" w:color="auto"/>
                                              </w:divBdr>
                                              <w:divsChild>
                                                <w:div w:id="51319900">
                                                  <w:marLeft w:val="640"/>
                                                  <w:marRight w:val="0"/>
                                                  <w:marTop w:val="0"/>
                                                  <w:marBottom w:val="0"/>
                                                  <w:divBdr>
                                                    <w:top w:val="none" w:sz="0" w:space="0" w:color="auto"/>
                                                    <w:left w:val="none" w:sz="0" w:space="0" w:color="auto"/>
                                                    <w:bottom w:val="none" w:sz="0" w:space="0" w:color="auto"/>
                                                    <w:right w:val="none" w:sz="0" w:space="0" w:color="auto"/>
                                                  </w:divBdr>
                                                </w:div>
                                                <w:div w:id="52699808">
                                                  <w:marLeft w:val="640"/>
                                                  <w:marRight w:val="0"/>
                                                  <w:marTop w:val="0"/>
                                                  <w:marBottom w:val="0"/>
                                                  <w:divBdr>
                                                    <w:top w:val="none" w:sz="0" w:space="0" w:color="auto"/>
                                                    <w:left w:val="none" w:sz="0" w:space="0" w:color="auto"/>
                                                    <w:bottom w:val="none" w:sz="0" w:space="0" w:color="auto"/>
                                                    <w:right w:val="none" w:sz="0" w:space="0" w:color="auto"/>
                                                  </w:divBdr>
                                                </w:div>
                                                <w:div w:id="91316397">
                                                  <w:marLeft w:val="640"/>
                                                  <w:marRight w:val="0"/>
                                                  <w:marTop w:val="0"/>
                                                  <w:marBottom w:val="0"/>
                                                  <w:divBdr>
                                                    <w:top w:val="none" w:sz="0" w:space="0" w:color="auto"/>
                                                    <w:left w:val="none" w:sz="0" w:space="0" w:color="auto"/>
                                                    <w:bottom w:val="none" w:sz="0" w:space="0" w:color="auto"/>
                                                    <w:right w:val="none" w:sz="0" w:space="0" w:color="auto"/>
                                                  </w:divBdr>
                                                </w:div>
                                                <w:div w:id="106312819">
                                                  <w:marLeft w:val="640"/>
                                                  <w:marRight w:val="0"/>
                                                  <w:marTop w:val="0"/>
                                                  <w:marBottom w:val="0"/>
                                                  <w:divBdr>
                                                    <w:top w:val="none" w:sz="0" w:space="0" w:color="auto"/>
                                                    <w:left w:val="none" w:sz="0" w:space="0" w:color="auto"/>
                                                    <w:bottom w:val="none" w:sz="0" w:space="0" w:color="auto"/>
                                                    <w:right w:val="none" w:sz="0" w:space="0" w:color="auto"/>
                                                  </w:divBdr>
                                                </w:div>
                                                <w:div w:id="123961223">
                                                  <w:marLeft w:val="640"/>
                                                  <w:marRight w:val="0"/>
                                                  <w:marTop w:val="0"/>
                                                  <w:marBottom w:val="0"/>
                                                  <w:divBdr>
                                                    <w:top w:val="none" w:sz="0" w:space="0" w:color="auto"/>
                                                    <w:left w:val="none" w:sz="0" w:space="0" w:color="auto"/>
                                                    <w:bottom w:val="none" w:sz="0" w:space="0" w:color="auto"/>
                                                    <w:right w:val="none" w:sz="0" w:space="0" w:color="auto"/>
                                                  </w:divBdr>
                                                </w:div>
                                                <w:div w:id="185339501">
                                                  <w:marLeft w:val="640"/>
                                                  <w:marRight w:val="0"/>
                                                  <w:marTop w:val="0"/>
                                                  <w:marBottom w:val="0"/>
                                                  <w:divBdr>
                                                    <w:top w:val="none" w:sz="0" w:space="0" w:color="auto"/>
                                                    <w:left w:val="none" w:sz="0" w:space="0" w:color="auto"/>
                                                    <w:bottom w:val="none" w:sz="0" w:space="0" w:color="auto"/>
                                                    <w:right w:val="none" w:sz="0" w:space="0" w:color="auto"/>
                                                  </w:divBdr>
                                                </w:div>
                                                <w:div w:id="199048925">
                                                  <w:marLeft w:val="640"/>
                                                  <w:marRight w:val="0"/>
                                                  <w:marTop w:val="0"/>
                                                  <w:marBottom w:val="0"/>
                                                  <w:divBdr>
                                                    <w:top w:val="none" w:sz="0" w:space="0" w:color="auto"/>
                                                    <w:left w:val="none" w:sz="0" w:space="0" w:color="auto"/>
                                                    <w:bottom w:val="none" w:sz="0" w:space="0" w:color="auto"/>
                                                    <w:right w:val="none" w:sz="0" w:space="0" w:color="auto"/>
                                                  </w:divBdr>
                                                </w:div>
                                                <w:div w:id="199558480">
                                                  <w:marLeft w:val="640"/>
                                                  <w:marRight w:val="0"/>
                                                  <w:marTop w:val="0"/>
                                                  <w:marBottom w:val="0"/>
                                                  <w:divBdr>
                                                    <w:top w:val="none" w:sz="0" w:space="0" w:color="auto"/>
                                                    <w:left w:val="none" w:sz="0" w:space="0" w:color="auto"/>
                                                    <w:bottom w:val="none" w:sz="0" w:space="0" w:color="auto"/>
                                                    <w:right w:val="none" w:sz="0" w:space="0" w:color="auto"/>
                                                  </w:divBdr>
                                                </w:div>
                                                <w:div w:id="207760021">
                                                  <w:marLeft w:val="640"/>
                                                  <w:marRight w:val="0"/>
                                                  <w:marTop w:val="0"/>
                                                  <w:marBottom w:val="0"/>
                                                  <w:divBdr>
                                                    <w:top w:val="none" w:sz="0" w:space="0" w:color="auto"/>
                                                    <w:left w:val="none" w:sz="0" w:space="0" w:color="auto"/>
                                                    <w:bottom w:val="none" w:sz="0" w:space="0" w:color="auto"/>
                                                    <w:right w:val="none" w:sz="0" w:space="0" w:color="auto"/>
                                                  </w:divBdr>
                                                </w:div>
                                                <w:div w:id="323436238">
                                                  <w:marLeft w:val="640"/>
                                                  <w:marRight w:val="0"/>
                                                  <w:marTop w:val="0"/>
                                                  <w:marBottom w:val="0"/>
                                                  <w:divBdr>
                                                    <w:top w:val="none" w:sz="0" w:space="0" w:color="auto"/>
                                                    <w:left w:val="none" w:sz="0" w:space="0" w:color="auto"/>
                                                    <w:bottom w:val="none" w:sz="0" w:space="0" w:color="auto"/>
                                                    <w:right w:val="none" w:sz="0" w:space="0" w:color="auto"/>
                                                  </w:divBdr>
                                                </w:div>
                                                <w:div w:id="328337526">
                                                  <w:marLeft w:val="640"/>
                                                  <w:marRight w:val="0"/>
                                                  <w:marTop w:val="0"/>
                                                  <w:marBottom w:val="0"/>
                                                  <w:divBdr>
                                                    <w:top w:val="none" w:sz="0" w:space="0" w:color="auto"/>
                                                    <w:left w:val="none" w:sz="0" w:space="0" w:color="auto"/>
                                                    <w:bottom w:val="none" w:sz="0" w:space="0" w:color="auto"/>
                                                    <w:right w:val="none" w:sz="0" w:space="0" w:color="auto"/>
                                                  </w:divBdr>
                                                </w:div>
                                                <w:div w:id="382601633">
                                                  <w:marLeft w:val="640"/>
                                                  <w:marRight w:val="0"/>
                                                  <w:marTop w:val="0"/>
                                                  <w:marBottom w:val="0"/>
                                                  <w:divBdr>
                                                    <w:top w:val="none" w:sz="0" w:space="0" w:color="auto"/>
                                                    <w:left w:val="none" w:sz="0" w:space="0" w:color="auto"/>
                                                    <w:bottom w:val="none" w:sz="0" w:space="0" w:color="auto"/>
                                                    <w:right w:val="none" w:sz="0" w:space="0" w:color="auto"/>
                                                  </w:divBdr>
                                                </w:div>
                                                <w:div w:id="409887607">
                                                  <w:marLeft w:val="640"/>
                                                  <w:marRight w:val="0"/>
                                                  <w:marTop w:val="0"/>
                                                  <w:marBottom w:val="0"/>
                                                  <w:divBdr>
                                                    <w:top w:val="none" w:sz="0" w:space="0" w:color="auto"/>
                                                    <w:left w:val="none" w:sz="0" w:space="0" w:color="auto"/>
                                                    <w:bottom w:val="none" w:sz="0" w:space="0" w:color="auto"/>
                                                    <w:right w:val="none" w:sz="0" w:space="0" w:color="auto"/>
                                                  </w:divBdr>
                                                </w:div>
                                                <w:div w:id="461505461">
                                                  <w:marLeft w:val="640"/>
                                                  <w:marRight w:val="0"/>
                                                  <w:marTop w:val="0"/>
                                                  <w:marBottom w:val="0"/>
                                                  <w:divBdr>
                                                    <w:top w:val="none" w:sz="0" w:space="0" w:color="auto"/>
                                                    <w:left w:val="none" w:sz="0" w:space="0" w:color="auto"/>
                                                    <w:bottom w:val="none" w:sz="0" w:space="0" w:color="auto"/>
                                                    <w:right w:val="none" w:sz="0" w:space="0" w:color="auto"/>
                                                  </w:divBdr>
                                                </w:div>
                                                <w:div w:id="523445486">
                                                  <w:marLeft w:val="640"/>
                                                  <w:marRight w:val="0"/>
                                                  <w:marTop w:val="0"/>
                                                  <w:marBottom w:val="0"/>
                                                  <w:divBdr>
                                                    <w:top w:val="none" w:sz="0" w:space="0" w:color="auto"/>
                                                    <w:left w:val="none" w:sz="0" w:space="0" w:color="auto"/>
                                                    <w:bottom w:val="none" w:sz="0" w:space="0" w:color="auto"/>
                                                    <w:right w:val="none" w:sz="0" w:space="0" w:color="auto"/>
                                                  </w:divBdr>
                                                </w:div>
                                                <w:div w:id="615403551">
                                                  <w:marLeft w:val="640"/>
                                                  <w:marRight w:val="0"/>
                                                  <w:marTop w:val="0"/>
                                                  <w:marBottom w:val="0"/>
                                                  <w:divBdr>
                                                    <w:top w:val="none" w:sz="0" w:space="0" w:color="auto"/>
                                                    <w:left w:val="none" w:sz="0" w:space="0" w:color="auto"/>
                                                    <w:bottom w:val="none" w:sz="0" w:space="0" w:color="auto"/>
                                                    <w:right w:val="none" w:sz="0" w:space="0" w:color="auto"/>
                                                  </w:divBdr>
                                                </w:div>
                                                <w:div w:id="624115636">
                                                  <w:marLeft w:val="640"/>
                                                  <w:marRight w:val="0"/>
                                                  <w:marTop w:val="0"/>
                                                  <w:marBottom w:val="0"/>
                                                  <w:divBdr>
                                                    <w:top w:val="none" w:sz="0" w:space="0" w:color="auto"/>
                                                    <w:left w:val="none" w:sz="0" w:space="0" w:color="auto"/>
                                                    <w:bottom w:val="none" w:sz="0" w:space="0" w:color="auto"/>
                                                    <w:right w:val="none" w:sz="0" w:space="0" w:color="auto"/>
                                                  </w:divBdr>
                                                </w:div>
                                                <w:div w:id="664092992">
                                                  <w:marLeft w:val="640"/>
                                                  <w:marRight w:val="0"/>
                                                  <w:marTop w:val="0"/>
                                                  <w:marBottom w:val="0"/>
                                                  <w:divBdr>
                                                    <w:top w:val="none" w:sz="0" w:space="0" w:color="auto"/>
                                                    <w:left w:val="none" w:sz="0" w:space="0" w:color="auto"/>
                                                    <w:bottom w:val="none" w:sz="0" w:space="0" w:color="auto"/>
                                                    <w:right w:val="none" w:sz="0" w:space="0" w:color="auto"/>
                                                  </w:divBdr>
                                                </w:div>
                                                <w:div w:id="668677057">
                                                  <w:marLeft w:val="640"/>
                                                  <w:marRight w:val="0"/>
                                                  <w:marTop w:val="0"/>
                                                  <w:marBottom w:val="0"/>
                                                  <w:divBdr>
                                                    <w:top w:val="none" w:sz="0" w:space="0" w:color="auto"/>
                                                    <w:left w:val="none" w:sz="0" w:space="0" w:color="auto"/>
                                                    <w:bottom w:val="none" w:sz="0" w:space="0" w:color="auto"/>
                                                    <w:right w:val="none" w:sz="0" w:space="0" w:color="auto"/>
                                                  </w:divBdr>
                                                </w:div>
                                                <w:div w:id="668679596">
                                                  <w:marLeft w:val="640"/>
                                                  <w:marRight w:val="0"/>
                                                  <w:marTop w:val="0"/>
                                                  <w:marBottom w:val="0"/>
                                                  <w:divBdr>
                                                    <w:top w:val="none" w:sz="0" w:space="0" w:color="auto"/>
                                                    <w:left w:val="none" w:sz="0" w:space="0" w:color="auto"/>
                                                    <w:bottom w:val="none" w:sz="0" w:space="0" w:color="auto"/>
                                                    <w:right w:val="none" w:sz="0" w:space="0" w:color="auto"/>
                                                  </w:divBdr>
                                                </w:div>
                                                <w:div w:id="719984843">
                                                  <w:marLeft w:val="640"/>
                                                  <w:marRight w:val="0"/>
                                                  <w:marTop w:val="0"/>
                                                  <w:marBottom w:val="0"/>
                                                  <w:divBdr>
                                                    <w:top w:val="none" w:sz="0" w:space="0" w:color="auto"/>
                                                    <w:left w:val="none" w:sz="0" w:space="0" w:color="auto"/>
                                                    <w:bottom w:val="none" w:sz="0" w:space="0" w:color="auto"/>
                                                    <w:right w:val="none" w:sz="0" w:space="0" w:color="auto"/>
                                                  </w:divBdr>
                                                </w:div>
                                                <w:div w:id="733238289">
                                                  <w:marLeft w:val="640"/>
                                                  <w:marRight w:val="0"/>
                                                  <w:marTop w:val="0"/>
                                                  <w:marBottom w:val="0"/>
                                                  <w:divBdr>
                                                    <w:top w:val="none" w:sz="0" w:space="0" w:color="auto"/>
                                                    <w:left w:val="none" w:sz="0" w:space="0" w:color="auto"/>
                                                    <w:bottom w:val="none" w:sz="0" w:space="0" w:color="auto"/>
                                                    <w:right w:val="none" w:sz="0" w:space="0" w:color="auto"/>
                                                  </w:divBdr>
                                                </w:div>
                                                <w:div w:id="747578011">
                                                  <w:marLeft w:val="640"/>
                                                  <w:marRight w:val="0"/>
                                                  <w:marTop w:val="0"/>
                                                  <w:marBottom w:val="0"/>
                                                  <w:divBdr>
                                                    <w:top w:val="none" w:sz="0" w:space="0" w:color="auto"/>
                                                    <w:left w:val="none" w:sz="0" w:space="0" w:color="auto"/>
                                                    <w:bottom w:val="none" w:sz="0" w:space="0" w:color="auto"/>
                                                    <w:right w:val="none" w:sz="0" w:space="0" w:color="auto"/>
                                                  </w:divBdr>
                                                </w:div>
                                                <w:div w:id="765425477">
                                                  <w:marLeft w:val="640"/>
                                                  <w:marRight w:val="0"/>
                                                  <w:marTop w:val="0"/>
                                                  <w:marBottom w:val="0"/>
                                                  <w:divBdr>
                                                    <w:top w:val="none" w:sz="0" w:space="0" w:color="auto"/>
                                                    <w:left w:val="none" w:sz="0" w:space="0" w:color="auto"/>
                                                    <w:bottom w:val="none" w:sz="0" w:space="0" w:color="auto"/>
                                                    <w:right w:val="none" w:sz="0" w:space="0" w:color="auto"/>
                                                  </w:divBdr>
                                                </w:div>
                                                <w:div w:id="819155145">
                                                  <w:marLeft w:val="640"/>
                                                  <w:marRight w:val="0"/>
                                                  <w:marTop w:val="0"/>
                                                  <w:marBottom w:val="0"/>
                                                  <w:divBdr>
                                                    <w:top w:val="none" w:sz="0" w:space="0" w:color="auto"/>
                                                    <w:left w:val="none" w:sz="0" w:space="0" w:color="auto"/>
                                                    <w:bottom w:val="none" w:sz="0" w:space="0" w:color="auto"/>
                                                    <w:right w:val="none" w:sz="0" w:space="0" w:color="auto"/>
                                                  </w:divBdr>
                                                </w:div>
                                                <w:div w:id="937369639">
                                                  <w:marLeft w:val="640"/>
                                                  <w:marRight w:val="0"/>
                                                  <w:marTop w:val="0"/>
                                                  <w:marBottom w:val="0"/>
                                                  <w:divBdr>
                                                    <w:top w:val="none" w:sz="0" w:space="0" w:color="auto"/>
                                                    <w:left w:val="none" w:sz="0" w:space="0" w:color="auto"/>
                                                    <w:bottom w:val="none" w:sz="0" w:space="0" w:color="auto"/>
                                                    <w:right w:val="none" w:sz="0" w:space="0" w:color="auto"/>
                                                  </w:divBdr>
                                                </w:div>
                                                <w:div w:id="942306289">
                                                  <w:marLeft w:val="640"/>
                                                  <w:marRight w:val="0"/>
                                                  <w:marTop w:val="0"/>
                                                  <w:marBottom w:val="0"/>
                                                  <w:divBdr>
                                                    <w:top w:val="none" w:sz="0" w:space="0" w:color="auto"/>
                                                    <w:left w:val="none" w:sz="0" w:space="0" w:color="auto"/>
                                                    <w:bottom w:val="none" w:sz="0" w:space="0" w:color="auto"/>
                                                    <w:right w:val="none" w:sz="0" w:space="0" w:color="auto"/>
                                                  </w:divBdr>
                                                </w:div>
                                                <w:div w:id="970935446">
                                                  <w:marLeft w:val="640"/>
                                                  <w:marRight w:val="0"/>
                                                  <w:marTop w:val="0"/>
                                                  <w:marBottom w:val="0"/>
                                                  <w:divBdr>
                                                    <w:top w:val="none" w:sz="0" w:space="0" w:color="auto"/>
                                                    <w:left w:val="none" w:sz="0" w:space="0" w:color="auto"/>
                                                    <w:bottom w:val="none" w:sz="0" w:space="0" w:color="auto"/>
                                                    <w:right w:val="none" w:sz="0" w:space="0" w:color="auto"/>
                                                  </w:divBdr>
                                                </w:div>
                                                <w:div w:id="972293821">
                                                  <w:marLeft w:val="640"/>
                                                  <w:marRight w:val="0"/>
                                                  <w:marTop w:val="0"/>
                                                  <w:marBottom w:val="0"/>
                                                  <w:divBdr>
                                                    <w:top w:val="none" w:sz="0" w:space="0" w:color="auto"/>
                                                    <w:left w:val="none" w:sz="0" w:space="0" w:color="auto"/>
                                                    <w:bottom w:val="none" w:sz="0" w:space="0" w:color="auto"/>
                                                    <w:right w:val="none" w:sz="0" w:space="0" w:color="auto"/>
                                                  </w:divBdr>
                                                </w:div>
                                                <w:div w:id="1035616004">
                                                  <w:marLeft w:val="640"/>
                                                  <w:marRight w:val="0"/>
                                                  <w:marTop w:val="0"/>
                                                  <w:marBottom w:val="0"/>
                                                  <w:divBdr>
                                                    <w:top w:val="none" w:sz="0" w:space="0" w:color="auto"/>
                                                    <w:left w:val="none" w:sz="0" w:space="0" w:color="auto"/>
                                                    <w:bottom w:val="none" w:sz="0" w:space="0" w:color="auto"/>
                                                    <w:right w:val="none" w:sz="0" w:space="0" w:color="auto"/>
                                                  </w:divBdr>
                                                </w:div>
                                                <w:div w:id="1076974822">
                                                  <w:marLeft w:val="640"/>
                                                  <w:marRight w:val="0"/>
                                                  <w:marTop w:val="0"/>
                                                  <w:marBottom w:val="0"/>
                                                  <w:divBdr>
                                                    <w:top w:val="none" w:sz="0" w:space="0" w:color="auto"/>
                                                    <w:left w:val="none" w:sz="0" w:space="0" w:color="auto"/>
                                                    <w:bottom w:val="none" w:sz="0" w:space="0" w:color="auto"/>
                                                    <w:right w:val="none" w:sz="0" w:space="0" w:color="auto"/>
                                                  </w:divBdr>
                                                </w:div>
                                                <w:div w:id="1092361317">
                                                  <w:marLeft w:val="640"/>
                                                  <w:marRight w:val="0"/>
                                                  <w:marTop w:val="0"/>
                                                  <w:marBottom w:val="0"/>
                                                  <w:divBdr>
                                                    <w:top w:val="none" w:sz="0" w:space="0" w:color="auto"/>
                                                    <w:left w:val="none" w:sz="0" w:space="0" w:color="auto"/>
                                                    <w:bottom w:val="none" w:sz="0" w:space="0" w:color="auto"/>
                                                    <w:right w:val="none" w:sz="0" w:space="0" w:color="auto"/>
                                                  </w:divBdr>
                                                </w:div>
                                                <w:div w:id="1124040657">
                                                  <w:marLeft w:val="640"/>
                                                  <w:marRight w:val="0"/>
                                                  <w:marTop w:val="0"/>
                                                  <w:marBottom w:val="0"/>
                                                  <w:divBdr>
                                                    <w:top w:val="none" w:sz="0" w:space="0" w:color="auto"/>
                                                    <w:left w:val="none" w:sz="0" w:space="0" w:color="auto"/>
                                                    <w:bottom w:val="none" w:sz="0" w:space="0" w:color="auto"/>
                                                    <w:right w:val="none" w:sz="0" w:space="0" w:color="auto"/>
                                                  </w:divBdr>
                                                </w:div>
                                                <w:div w:id="1137339973">
                                                  <w:marLeft w:val="640"/>
                                                  <w:marRight w:val="0"/>
                                                  <w:marTop w:val="0"/>
                                                  <w:marBottom w:val="0"/>
                                                  <w:divBdr>
                                                    <w:top w:val="none" w:sz="0" w:space="0" w:color="auto"/>
                                                    <w:left w:val="none" w:sz="0" w:space="0" w:color="auto"/>
                                                    <w:bottom w:val="none" w:sz="0" w:space="0" w:color="auto"/>
                                                    <w:right w:val="none" w:sz="0" w:space="0" w:color="auto"/>
                                                  </w:divBdr>
                                                </w:div>
                                                <w:div w:id="1149517628">
                                                  <w:marLeft w:val="640"/>
                                                  <w:marRight w:val="0"/>
                                                  <w:marTop w:val="0"/>
                                                  <w:marBottom w:val="0"/>
                                                  <w:divBdr>
                                                    <w:top w:val="none" w:sz="0" w:space="0" w:color="auto"/>
                                                    <w:left w:val="none" w:sz="0" w:space="0" w:color="auto"/>
                                                    <w:bottom w:val="none" w:sz="0" w:space="0" w:color="auto"/>
                                                    <w:right w:val="none" w:sz="0" w:space="0" w:color="auto"/>
                                                  </w:divBdr>
                                                </w:div>
                                                <w:div w:id="1194534171">
                                                  <w:marLeft w:val="640"/>
                                                  <w:marRight w:val="0"/>
                                                  <w:marTop w:val="0"/>
                                                  <w:marBottom w:val="0"/>
                                                  <w:divBdr>
                                                    <w:top w:val="none" w:sz="0" w:space="0" w:color="auto"/>
                                                    <w:left w:val="none" w:sz="0" w:space="0" w:color="auto"/>
                                                    <w:bottom w:val="none" w:sz="0" w:space="0" w:color="auto"/>
                                                    <w:right w:val="none" w:sz="0" w:space="0" w:color="auto"/>
                                                  </w:divBdr>
                                                </w:div>
                                                <w:div w:id="1214732677">
                                                  <w:marLeft w:val="640"/>
                                                  <w:marRight w:val="0"/>
                                                  <w:marTop w:val="0"/>
                                                  <w:marBottom w:val="0"/>
                                                  <w:divBdr>
                                                    <w:top w:val="none" w:sz="0" w:space="0" w:color="auto"/>
                                                    <w:left w:val="none" w:sz="0" w:space="0" w:color="auto"/>
                                                    <w:bottom w:val="none" w:sz="0" w:space="0" w:color="auto"/>
                                                    <w:right w:val="none" w:sz="0" w:space="0" w:color="auto"/>
                                                  </w:divBdr>
                                                </w:div>
                                                <w:div w:id="1306426494">
                                                  <w:marLeft w:val="640"/>
                                                  <w:marRight w:val="0"/>
                                                  <w:marTop w:val="0"/>
                                                  <w:marBottom w:val="0"/>
                                                  <w:divBdr>
                                                    <w:top w:val="none" w:sz="0" w:space="0" w:color="auto"/>
                                                    <w:left w:val="none" w:sz="0" w:space="0" w:color="auto"/>
                                                    <w:bottom w:val="none" w:sz="0" w:space="0" w:color="auto"/>
                                                    <w:right w:val="none" w:sz="0" w:space="0" w:color="auto"/>
                                                  </w:divBdr>
                                                </w:div>
                                                <w:div w:id="1359086466">
                                                  <w:marLeft w:val="640"/>
                                                  <w:marRight w:val="0"/>
                                                  <w:marTop w:val="0"/>
                                                  <w:marBottom w:val="0"/>
                                                  <w:divBdr>
                                                    <w:top w:val="none" w:sz="0" w:space="0" w:color="auto"/>
                                                    <w:left w:val="none" w:sz="0" w:space="0" w:color="auto"/>
                                                    <w:bottom w:val="none" w:sz="0" w:space="0" w:color="auto"/>
                                                    <w:right w:val="none" w:sz="0" w:space="0" w:color="auto"/>
                                                  </w:divBdr>
                                                </w:div>
                                                <w:div w:id="1441413143">
                                                  <w:marLeft w:val="640"/>
                                                  <w:marRight w:val="0"/>
                                                  <w:marTop w:val="0"/>
                                                  <w:marBottom w:val="0"/>
                                                  <w:divBdr>
                                                    <w:top w:val="none" w:sz="0" w:space="0" w:color="auto"/>
                                                    <w:left w:val="none" w:sz="0" w:space="0" w:color="auto"/>
                                                    <w:bottom w:val="none" w:sz="0" w:space="0" w:color="auto"/>
                                                    <w:right w:val="none" w:sz="0" w:space="0" w:color="auto"/>
                                                  </w:divBdr>
                                                </w:div>
                                                <w:div w:id="1458529102">
                                                  <w:marLeft w:val="640"/>
                                                  <w:marRight w:val="0"/>
                                                  <w:marTop w:val="0"/>
                                                  <w:marBottom w:val="0"/>
                                                  <w:divBdr>
                                                    <w:top w:val="none" w:sz="0" w:space="0" w:color="auto"/>
                                                    <w:left w:val="none" w:sz="0" w:space="0" w:color="auto"/>
                                                    <w:bottom w:val="none" w:sz="0" w:space="0" w:color="auto"/>
                                                    <w:right w:val="none" w:sz="0" w:space="0" w:color="auto"/>
                                                  </w:divBdr>
                                                </w:div>
                                                <w:div w:id="1589460742">
                                                  <w:marLeft w:val="640"/>
                                                  <w:marRight w:val="0"/>
                                                  <w:marTop w:val="0"/>
                                                  <w:marBottom w:val="0"/>
                                                  <w:divBdr>
                                                    <w:top w:val="none" w:sz="0" w:space="0" w:color="auto"/>
                                                    <w:left w:val="none" w:sz="0" w:space="0" w:color="auto"/>
                                                    <w:bottom w:val="none" w:sz="0" w:space="0" w:color="auto"/>
                                                    <w:right w:val="none" w:sz="0" w:space="0" w:color="auto"/>
                                                  </w:divBdr>
                                                </w:div>
                                                <w:div w:id="1610890846">
                                                  <w:marLeft w:val="640"/>
                                                  <w:marRight w:val="0"/>
                                                  <w:marTop w:val="0"/>
                                                  <w:marBottom w:val="0"/>
                                                  <w:divBdr>
                                                    <w:top w:val="none" w:sz="0" w:space="0" w:color="auto"/>
                                                    <w:left w:val="none" w:sz="0" w:space="0" w:color="auto"/>
                                                    <w:bottom w:val="none" w:sz="0" w:space="0" w:color="auto"/>
                                                    <w:right w:val="none" w:sz="0" w:space="0" w:color="auto"/>
                                                  </w:divBdr>
                                                </w:div>
                                                <w:div w:id="1640258332">
                                                  <w:marLeft w:val="640"/>
                                                  <w:marRight w:val="0"/>
                                                  <w:marTop w:val="0"/>
                                                  <w:marBottom w:val="0"/>
                                                  <w:divBdr>
                                                    <w:top w:val="none" w:sz="0" w:space="0" w:color="auto"/>
                                                    <w:left w:val="none" w:sz="0" w:space="0" w:color="auto"/>
                                                    <w:bottom w:val="none" w:sz="0" w:space="0" w:color="auto"/>
                                                    <w:right w:val="none" w:sz="0" w:space="0" w:color="auto"/>
                                                  </w:divBdr>
                                                </w:div>
                                                <w:div w:id="1713726630">
                                                  <w:marLeft w:val="640"/>
                                                  <w:marRight w:val="0"/>
                                                  <w:marTop w:val="0"/>
                                                  <w:marBottom w:val="0"/>
                                                  <w:divBdr>
                                                    <w:top w:val="none" w:sz="0" w:space="0" w:color="auto"/>
                                                    <w:left w:val="none" w:sz="0" w:space="0" w:color="auto"/>
                                                    <w:bottom w:val="none" w:sz="0" w:space="0" w:color="auto"/>
                                                    <w:right w:val="none" w:sz="0" w:space="0" w:color="auto"/>
                                                  </w:divBdr>
                                                </w:div>
                                                <w:div w:id="1720474362">
                                                  <w:marLeft w:val="640"/>
                                                  <w:marRight w:val="0"/>
                                                  <w:marTop w:val="0"/>
                                                  <w:marBottom w:val="0"/>
                                                  <w:divBdr>
                                                    <w:top w:val="none" w:sz="0" w:space="0" w:color="auto"/>
                                                    <w:left w:val="none" w:sz="0" w:space="0" w:color="auto"/>
                                                    <w:bottom w:val="none" w:sz="0" w:space="0" w:color="auto"/>
                                                    <w:right w:val="none" w:sz="0" w:space="0" w:color="auto"/>
                                                  </w:divBdr>
                                                </w:div>
                                                <w:div w:id="1729651146">
                                                  <w:marLeft w:val="640"/>
                                                  <w:marRight w:val="0"/>
                                                  <w:marTop w:val="0"/>
                                                  <w:marBottom w:val="0"/>
                                                  <w:divBdr>
                                                    <w:top w:val="none" w:sz="0" w:space="0" w:color="auto"/>
                                                    <w:left w:val="none" w:sz="0" w:space="0" w:color="auto"/>
                                                    <w:bottom w:val="none" w:sz="0" w:space="0" w:color="auto"/>
                                                    <w:right w:val="none" w:sz="0" w:space="0" w:color="auto"/>
                                                  </w:divBdr>
                                                </w:div>
                                                <w:div w:id="1835797518">
                                                  <w:marLeft w:val="640"/>
                                                  <w:marRight w:val="0"/>
                                                  <w:marTop w:val="0"/>
                                                  <w:marBottom w:val="0"/>
                                                  <w:divBdr>
                                                    <w:top w:val="none" w:sz="0" w:space="0" w:color="auto"/>
                                                    <w:left w:val="none" w:sz="0" w:space="0" w:color="auto"/>
                                                    <w:bottom w:val="none" w:sz="0" w:space="0" w:color="auto"/>
                                                    <w:right w:val="none" w:sz="0" w:space="0" w:color="auto"/>
                                                  </w:divBdr>
                                                </w:div>
                                                <w:div w:id="1844126937">
                                                  <w:marLeft w:val="640"/>
                                                  <w:marRight w:val="0"/>
                                                  <w:marTop w:val="0"/>
                                                  <w:marBottom w:val="0"/>
                                                  <w:divBdr>
                                                    <w:top w:val="none" w:sz="0" w:space="0" w:color="auto"/>
                                                    <w:left w:val="none" w:sz="0" w:space="0" w:color="auto"/>
                                                    <w:bottom w:val="none" w:sz="0" w:space="0" w:color="auto"/>
                                                    <w:right w:val="none" w:sz="0" w:space="0" w:color="auto"/>
                                                  </w:divBdr>
                                                </w:div>
                                                <w:div w:id="1890802436">
                                                  <w:marLeft w:val="640"/>
                                                  <w:marRight w:val="0"/>
                                                  <w:marTop w:val="0"/>
                                                  <w:marBottom w:val="0"/>
                                                  <w:divBdr>
                                                    <w:top w:val="none" w:sz="0" w:space="0" w:color="auto"/>
                                                    <w:left w:val="none" w:sz="0" w:space="0" w:color="auto"/>
                                                    <w:bottom w:val="none" w:sz="0" w:space="0" w:color="auto"/>
                                                    <w:right w:val="none" w:sz="0" w:space="0" w:color="auto"/>
                                                  </w:divBdr>
                                                </w:div>
                                                <w:div w:id="1891570876">
                                                  <w:marLeft w:val="640"/>
                                                  <w:marRight w:val="0"/>
                                                  <w:marTop w:val="0"/>
                                                  <w:marBottom w:val="0"/>
                                                  <w:divBdr>
                                                    <w:top w:val="none" w:sz="0" w:space="0" w:color="auto"/>
                                                    <w:left w:val="none" w:sz="0" w:space="0" w:color="auto"/>
                                                    <w:bottom w:val="none" w:sz="0" w:space="0" w:color="auto"/>
                                                    <w:right w:val="none" w:sz="0" w:space="0" w:color="auto"/>
                                                  </w:divBdr>
                                                </w:div>
                                                <w:div w:id="1915892641">
                                                  <w:marLeft w:val="640"/>
                                                  <w:marRight w:val="0"/>
                                                  <w:marTop w:val="0"/>
                                                  <w:marBottom w:val="0"/>
                                                  <w:divBdr>
                                                    <w:top w:val="none" w:sz="0" w:space="0" w:color="auto"/>
                                                    <w:left w:val="none" w:sz="0" w:space="0" w:color="auto"/>
                                                    <w:bottom w:val="none" w:sz="0" w:space="0" w:color="auto"/>
                                                    <w:right w:val="none" w:sz="0" w:space="0" w:color="auto"/>
                                                  </w:divBdr>
                                                </w:div>
                                                <w:div w:id="1979720895">
                                                  <w:marLeft w:val="640"/>
                                                  <w:marRight w:val="0"/>
                                                  <w:marTop w:val="0"/>
                                                  <w:marBottom w:val="0"/>
                                                  <w:divBdr>
                                                    <w:top w:val="none" w:sz="0" w:space="0" w:color="auto"/>
                                                    <w:left w:val="none" w:sz="0" w:space="0" w:color="auto"/>
                                                    <w:bottom w:val="none" w:sz="0" w:space="0" w:color="auto"/>
                                                    <w:right w:val="none" w:sz="0" w:space="0" w:color="auto"/>
                                                  </w:divBdr>
                                                </w:div>
                                                <w:div w:id="2091735788">
                                                  <w:marLeft w:val="640"/>
                                                  <w:marRight w:val="0"/>
                                                  <w:marTop w:val="0"/>
                                                  <w:marBottom w:val="0"/>
                                                  <w:divBdr>
                                                    <w:top w:val="none" w:sz="0" w:space="0" w:color="auto"/>
                                                    <w:left w:val="none" w:sz="0" w:space="0" w:color="auto"/>
                                                    <w:bottom w:val="none" w:sz="0" w:space="0" w:color="auto"/>
                                                    <w:right w:val="none" w:sz="0" w:space="0" w:color="auto"/>
                                                  </w:divBdr>
                                                </w:div>
                                                <w:div w:id="2096658949">
                                                  <w:marLeft w:val="640"/>
                                                  <w:marRight w:val="0"/>
                                                  <w:marTop w:val="0"/>
                                                  <w:marBottom w:val="0"/>
                                                  <w:divBdr>
                                                    <w:top w:val="none" w:sz="0" w:space="0" w:color="auto"/>
                                                    <w:left w:val="none" w:sz="0" w:space="0" w:color="auto"/>
                                                    <w:bottom w:val="none" w:sz="0" w:space="0" w:color="auto"/>
                                                    <w:right w:val="none" w:sz="0" w:space="0" w:color="auto"/>
                                                  </w:divBdr>
                                                </w:div>
                                                <w:div w:id="2119713760">
                                                  <w:marLeft w:val="640"/>
                                                  <w:marRight w:val="0"/>
                                                  <w:marTop w:val="0"/>
                                                  <w:marBottom w:val="0"/>
                                                  <w:divBdr>
                                                    <w:top w:val="none" w:sz="0" w:space="0" w:color="auto"/>
                                                    <w:left w:val="none" w:sz="0" w:space="0" w:color="auto"/>
                                                    <w:bottom w:val="none" w:sz="0" w:space="0" w:color="auto"/>
                                                    <w:right w:val="none" w:sz="0" w:space="0" w:color="auto"/>
                                                  </w:divBdr>
                                                </w:div>
                                                <w:div w:id="2138448861">
                                                  <w:marLeft w:val="640"/>
                                                  <w:marRight w:val="0"/>
                                                  <w:marTop w:val="0"/>
                                                  <w:marBottom w:val="0"/>
                                                  <w:divBdr>
                                                    <w:top w:val="none" w:sz="0" w:space="0" w:color="auto"/>
                                                    <w:left w:val="none" w:sz="0" w:space="0" w:color="auto"/>
                                                    <w:bottom w:val="none" w:sz="0" w:space="0" w:color="auto"/>
                                                    <w:right w:val="none" w:sz="0" w:space="0" w:color="auto"/>
                                                  </w:divBdr>
                                                </w:div>
                                              </w:divsChild>
                                            </w:div>
                                            <w:div w:id="1419792642">
                                              <w:marLeft w:val="0"/>
                                              <w:marRight w:val="0"/>
                                              <w:marTop w:val="0"/>
                                              <w:marBottom w:val="0"/>
                                              <w:divBdr>
                                                <w:top w:val="none" w:sz="0" w:space="0" w:color="auto"/>
                                                <w:left w:val="none" w:sz="0" w:space="0" w:color="auto"/>
                                                <w:bottom w:val="none" w:sz="0" w:space="0" w:color="auto"/>
                                                <w:right w:val="none" w:sz="0" w:space="0" w:color="auto"/>
                                              </w:divBdr>
                                              <w:divsChild>
                                                <w:div w:id="68843786">
                                                  <w:marLeft w:val="640"/>
                                                  <w:marRight w:val="0"/>
                                                  <w:marTop w:val="0"/>
                                                  <w:marBottom w:val="0"/>
                                                  <w:divBdr>
                                                    <w:top w:val="none" w:sz="0" w:space="0" w:color="auto"/>
                                                    <w:left w:val="none" w:sz="0" w:space="0" w:color="auto"/>
                                                    <w:bottom w:val="none" w:sz="0" w:space="0" w:color="auto"/>
                                                    <w:right w:val="none" w:sz="0" w:space="0" w:color="auto"/>
                                                  </w:divBdr>
                                                </w:div>
                                                <w:div w:id="81800613">
                                                  <w:marLeft w:val="640"/>
                                                  <w:marRight w:val="0"/>
                                                  <w:marTop w:val="0"/>
                                                  <w:marBottom w:val="0"/>
                                                  <w:divBdr>
                                                    <w:top w:val="none" w:sz="0" w:space="0" w:color="auto"/>
                                                    <w:left w:val="none" w:sz="0" w:space="0" w:color="auto"/>
                                                    <w:bottom w:val="none" w:sz="0" w:space="0" w:color="auto"/>
                                                    <w:right w:val="none" w:sz="0" w:space="0" w:color="auto"/>
                                                  </w:divBdr>
                                                </w:div>
                                                <w:div w:id="127434221">
                                                  <w:marLeft w:val="640"/>
                                                  <w:marRight w:val="0"/>
                                                  <w:marTop w:val="0"/>
                                                  <w:marBottom w:val="0"/>
                                                  <w:divBdr>
                                                    <w:top w:val="none" w:sz="0" w:space="0" w:color="auto"/>
                                                    <w:left w:val="none" w:sz="0" w:space="0" w:color="auto"/>
                                                    <w:bottom w:val="none" w:sz="0" w:space="0" w:color="auto"/>
                                                    <w:right w:val="none" w:sz="0" w:space="0" w:color="auto"/>
                                                  </w:divBdr>
                                                </w:div>
                                                <w:div w:id="142820443">
                                                  <w:marLeft w:val="640"/>
                                                  <w:marRight w:val="0"/>
                                                  <w:marTop w:val="0"/>
                                                  <w:marBottom w:val="0"/>
                                                  <w:divBdr>
                                                    <w:top w:val="none" w:sz="0" w:space="0" w:color="auto"/>
                                                    <w:left w:val="none" w:sz="0" w:space="0" w:color="auto"/>
                                                    <w:bottom w:val="none" w:sz="0" w:space="0" w:color="auto"/>
                                                    <w:right w:val="none" w:sz="0" w:space="0" w:color="auto"/>
                                                  </w:divBdr>
                                                </w:div>
                                                <w:div w:id="153492897">
                                                  <w:marLeft w:val="640"/>
                                                  <w:marRight w:val="0"/>
                                                  <w:marTop w:val="0"/>
                                                  <w:marBottom w:val="0"/>
                                                  <w:divBdr>
                                                    <w:top w:val="none" w:sz="0" w:space="0" w:color="auto"/>
                                                    <w:left w:val="none" w:sz="0" w:space="0" w:color="auto"/>
                                                    <w:bottom w:val="none" w:sz="0" w:space="0" w:color="auto"/>
                                                    <w:right w:val="none" w:sz="0" w:space="0" w:color="auto"/>
                                                  </w:divBdr>
                                                </w:div>
                                                <w:div w:id="167334351">
                                                  <w:marLeft w:val="640"/>
                                                  <w:marRight w:val="0"/>
                                                  <w:marTop w:val="0"/>
                                                  <w:marBottom w:val="0"/>
                                                  <w:divBdr>
                                                    <w:top w:val="none" w:sz="0" w:space="0" w:color="auto"/>
                                                    <w:left w:val="none" w:sz="0" w:space="0" w:color="auto"/>
                                                    <w:bottom w:val="none" w:sz="0" w:space="0" w:color="auto"/>
                                                    <w:right w:val="none" w:sz="0" w:space="0" w:color="auto"/>
                                                  </w:divBdr>
                                                </w:div>
                                                <w:div w:id="290206745">
                                                  <w:marLeft w:val="640"/>
                                                  <w:marRight w:val="0"/>
                                                  <w:marTop w:val="0"/>
                                                  <w:marBottom w:val="0"/>
                                                  <w:divBdr>
                                                    <w:top w:val="none" w:sz="0" w:space="0" w:color="auto"/>
                                                    <w:left w:val="none" w:sz="0" w:space="0" w:color="auto"/>
                                                    <w:bottom w:val="none" w:sz="0" w:space="0" w:color="auto"/>
                                                    <w:right w:val="none" w:sz="0" w:space="0" w:color="auto"/>
                                                  </w:divBdr>
                                                </w:div>
                                                <w:div w:id="304428610">
                                                  <w:marLeft w:val="640"/>
                                                  <w:marRight w:val="0"/>
                                                  <w:marTop w:val="0"/>
                                                  <w:marBottom w:val="0"/>
                                                  <w:divBdr>
                                                    <w:top w:val="none" w:sz="0" w:space="0" w:color="auto"/>
                                                    <w:left w:val="none" w:sz="0" w:space="0" w:color="auto"/>
                                                    <w:bottom w:val="none" w:sz="0" w:space="0" w:color="auto"/>
                                                    <w:right w:val="none" w:sz="0" w:space="0" w:color="auto"/>
                                                  </w:divBdr>
                                                </w:div>
                                                <w:div w:id="311177038">
                                                  <w:marLeft w:val="640"/>
                                                  <w:marRight w:val="0"/>
                                                  <w:marTop w:val="0"/>
                                                  <w:marBottom w:val="0"/>
                                                  <w:divBdr>
                                                    <w:top w:val="none" w:sz="0" w:space="0" w:color="auto"/>
                                                    <w:left w:val="none" w:sz="0" w:space="0" w:color="auto"/>
                                                    <w:bottom w:val="none" w:sz="0" w:space="0" w:color="auto"/>
                                                    <w:right w:val="none" w:sz="0" w:space="0" w:color="auto"/>
                                                  </w:divBdr>
                                                </w:div>
                                                <w:div w:id="383452491">
                                                  <w:marLeft w:val="640"/>
                                                  <w:marRight w:val="0"/>
                                                  <w:marTop w:val="0"/>
                                                  <w:marBottom w:val="0"/>
                                                  <w:divBdr>
                                                    <w:top w:val="none" w:sz="0" w:space="0" w:color="auto"/>
                                                    <w:left w:val="none" w:sz="0" w:space="0" w:color="auto"/>
                                                    <w:bottom w:val="none" w:sz="0" w:space="0" w:color="auto"/>
                                                    <w:right w:val="none" w:sz="0" w:space="0" w:color="auto"/>
                                                  </w:divBdr>
                                                </w:div>
                                                <w:div w:id="505941858">
                                                  <w:marLeft w:val="640"/>
                                                  <w:marRight w:val="0"/>
                                                  <w:marTop w:val="0"/>
                                                  <w:marBottom w:val="0"/>
                                                  <w:divBdr>
                                                    <w:top w:val="none" w:sz="0" w:space="0" w:color="auto"/>
                                                    <w:left w:val="none" w:sz="0" w:space="0" w:color="auto"/>
                                                    <w:bottom w:val="none" w:sz="0" w:space="0" w:color="auto"/>
                                                    <w:right w:val="none" w:sz="0" w:space="0" w:color="auto"/>
                                                  </w:divBdr>
                                                </w:div>
                                                <w:div w:id="532694170">
                                                  <w:marLeft w:val="640"/>
                                                  <w:marRight w:val="0"/>
                                                  <w:marTop w:val="0"/>
                                                  <w:marBottom w:val="0"/>
                                                  <w:divBdr>
                                                    <w:top w:val="none" w:sz="0" w:space="0" w:color="auto"/>
                                                    <w:left w:val="none" w:sz="0" w:space="0" w:color="auto"/>
                                                    <w:bottom w:val="none" w:sz="0" w:space="0" w:color="auto"/>
                                                    <w:right w:val="none" w:sz="0" w:space="0" w:color="auto"/>
                                                  </w:divBdr>
                                                </w:div>
                                                <w:div w:id="611520281">
                                                  <w:marLeft w:val="640"/>
                                                  <w:marRight w:val="0"/>
                                                  <w:marTop w:val="0"/>
                                                  <w:marBottom w:val="0"/>
                                                  <w:divBdr>
                                                    <w:top w:val="none" w:sz="0" w:space="0" w:color="auto"/>
                                                    <w:left w:val="none" w:sz="0" w:space="0" w:color="auto"/>
                                                    <w:bottom w:val="none" w:sz="0" w:space="0" w:color="auto"/>
                                                    <w:right w:val="none" w:sz="0" w:space="0" w:color="auto"/>
                                                  </w:divBdr>
                                                </w:div>
                                                <w:div w:id="654144083">
                                                  <w:marLeft w:val="640"/>
                                                  <w:marRight w:val="0"/>
                                                  <w:marTop w:val="0"/>
                                                  <w:marBottom w:val="0"/>
                                                  <w:divBdr>
                                                    <w:top w:val="none" w:sz="0" w:space="0" w:color="auto"/>
                                                    <w:left w:val="none" w:sz="0" w:space="0" w:color="auto"/>
                                                    <w:bottom w:val="none" w:sz="0" w:space="0" w:color="auto"/>
                                                    <w:right w:val="none" w:sz="0" w:space="0" w:color="auto"/>
                                                  </w:divBdr>
                                                </w:div>
                                                <w:div w:id="724454287">
                                                  <w:marLeft w:val="640"/>
                                                  <w:marRight w:val="0"/>
                                                  <w:marTop w:val="0"/>
                                                  <w:marBottom w:val="0"/>
                                                  <w:divBdr>
                                                    <w:top w:val="none" w:sz="0" w:space="0" w:color="auto"/>
                                                    <w:left w:val="none" w:sz="0" w:space="0" w:color="auto"/>
                                                    <w:bottom w:val="none" w:sz="0" w:space="0" w:color="auto"/>
                                                    <w:right w:val="none" w:sz="0" w:space="0" w:color="auto"/>
                                                  </w:divBdr>
                                                </w:div>
                                                <w:div w:id="733357893">
                                                  <w:marLeft w:val="640"/>
                                                  <w:marRight w:val="0"/>
                                                  <w:marTop w:val="0"/>
                                                  <w:marBottom w:val="0"/>
                                                  <w:divBdr>
                                                    <w:top w:val="none" w:sz="0" w:space="0" w:color="auto"/>
                                                    <w:left w:val="none" w:sz="0" w:space="0" w:color="auto"/>
                                                    <w:bottom w:val="none" w:sz="0" w:space="0" w:color="auto"/>
                                                    <w:right w:val="none" w:sz="0" w:space="0" w:color="auto"/>
                                                  </w:divBdr>
                                                </w:div>
                                                <w:div w:id="734622010">
                                                  <w:marLeft w:val="640"/>
                                                  <w:marRight w:val="0"/>
                                                  <w:marTop w:val="0"/>
                                                  <w:marBottom w:val="0"/>
                                                  <w:divBdr>
                                                    <w:top w:val="none" w:sz="0" w:space="0" w:color="auto"/>
                                                    <w:left w:val="none" w:sz="0" w:space="0" w:color="auto"/>
                                                    <w:bottom w:val="none" w:sz="0" w:space="0" w:color="auto"/>
                                                    <w:right w:val="none" w:sz="0" w:space="0" w:color="auto"/>
                                                  </w:divBdr>
                                                </w:div>
                                                <w:div w:id="774906509">
                                                  <w:marLeft w:val="640"/>
                                                  <w:marRight w:val="0"/>
                                                  <w:marTop w:val="0"/>
                                                  <w:marBottom w:val="0"/>
                                                  <w:divBdr>
                                                    <w:top w:val="none" w:sz="0" w:space="0" w:color="auto"/>
                                                    <w:left w:val="none" w:sz="0" w:space="0" w:color="auto"/>
                                                    <w:bottom w:val="none" w:sz="0" w:space="0" w:color="auto"/>
                                                    <w:right w:val="none" w:sz="0" w:space="0" w:color="auto"/>
                                                  </w:divBdr>
                                                </w:div>
                                                <w:div w:id="809791414">
                                                  <w:marLeft w:val="640"/>
                                                  <w:marRight w:val="0"/>
                                                  <w:marTop w:val="0"/>
                                                  <w:marBottom w:val="0"/>
                                                  <w:divBdr>
                                                    <w:top w:val="none" w:sz="0" w:space="0" w:color="auto"/>
                                                    <w:left w:val="none" w:sz="0" w:space="0" w:color="auto"/>
                                                    <w:bottom w:val="none" w:sz="0" w:space="0" w:color="auto"/>
                                                    <w:right w:val="none" w:sz="0" w:space="0" w:color="auto"/>
                                                  </w:divBdr>
                                                </w:div>
                                                <w:div w:id="812021641">
                                                  <w:marLeft w:val="640"/>
                                                  <w:marRight w:val="0"/>
                                                  <w:marTop w:val="0"/>
                                                  <w:marBottom w:val="0"/>
                                                  <w:divBdr>
                                                    <w:top w:val="none" w:sz="0" w:space="0" w:color="auto"/>
                                                    <w:left w:val="none" w:sz="0" w:space="0" w:color="auto"/>
                                                    <w:bottom w:val="none" w:sz="0" w:space="0" w:color="auto"/>
                                                    <w:right w:val="none" w:sz="0" w:space="0" w:color="auto"/>
                                                  </w:divBdr>
                                                </w:div>
                                                <w:div w:id="835147734">
                                                  <w:marLeft w:val="640"/>
                                                  <w:marRight w:val="0"/>
                                                  <w:marTop w:val="0"/>
                                                  <w:marBottom w:val="0"/>
                                                  <w:divBdr>
                                                    <w:top w:val="none" w:sz="0" w:space="0" w:color="auto"/>
                                                    <w:left w:val="none" w:sz="0" w:space="0" w:color="auto"/>
                                                    <w:bottom w:val="none" w:sz="0" w:space="0" w:color="auto"/>
                                                    <w:right w:val="none" w:sz="0" w:space="0" w:color="auto"/>
                                                  </w:divBdr>
                                                </w:div>
                                                <w:div w:id="858742817">
                                                  <w:marLeft w:val="640"/>
                                                  <w:marRight w:val="0"/>
                                                  <w:marTop w:val="0"/>
                                                  <w:marBottom w:val="0"/>
                                                  <w:divBdr>
                                                    <w:top w:val="none" w:sz="0" w:space="0" w:color="auto"/>
                                                    <w:left w:val="none" w:sz="0" w:space="0" w:color="auto"/>
                                                    <w:bottom w:val="none" w:sz="0" w:space="0" w:color="auto"/>
                                                    <w:right w:val="none" w:sz="0" w:space="0" w:color="auto"/>
                                                  </w:divBdr>
                                                </w:div>
                                                <w:div w:id="899364881">
                                                  <w:marLeft w:val="640"/>
                                                  <w:marRight w:val="0"/>
                                                  <w:marTop w:val="0"/>
                                                  <w:marBottom w:val="0"/>
                                                  <w:divBdr>
                                                    <w:top w:val="none" w:sz="0" w:space="0" w:color="auto"/>
                                                    <w:left w:val="none" w:sz="0" w:space="0" w:color="auto"/>
                                                    <w:bottom w:val="none" w:sz="0" w:space="0" w:color="auto"/>
                                                    <w:right w:val="none" w:sz="0" w:space="0" w:color="auto"/>
                                                  </w:divBdr>
                                                </w:div>
                                                <w:div w:id="929049267">
                                                  <w:marLeft w:val="640"/>
                                                  <w:marRight w:val="0"/>
                                                  <w:marTop w:val="0"/>
                                                  <w:marBottom w:val="0"/>
                                                  <w:divBdr>
                                                    <w:top w:val="none" w:sz="0" w:space="0" w:color="auto"/>
                                                    <w:left w:val="none" w:sz="0" w:space="0" w:color="auto"/>
                                                    <w:bottom w:val="none" w:sz="0" w:space="0" w:color="auto"/>
                                                    <w:right w:val="none" w:sz="0" w:space="0" w:color="auto"/>
                                                  </w:divBdr>
                                                </w:div>
                                                <w:div w:id="993724147">
                                                  <w:marLeft w:val="640"/>
                                                  <w:marRight w:val="0"/>
                                                  <w:marTop w:val="0"/>
                                                  <w:marBottom w:val="0"/>
                                                  <w:divBdr>
                                                    <w:top w:val="none" w:sz="0" w:space="0" w:color="auto"/>
                                                    <w:left w:val="none" w:sz="0" w:space="0" w:color="auto"/>
                                                    <w:bottom w:val="none" w:sz="0" w:space="0" w:color="auto"/>
                                                    <w:right w:val="none" w:sz="0" w:space="0" w:color="auto"/>
                                                  </w:divBdr>
                                                </w:div>
                                                <w:div w:id="1007486626">
                                                  <w:marLeft w:val="640"/>
                                                  <w:marRight w:val="0"/>
                                                  <w:marTop w:val="0"/>
                                                  <w:marBottom w:val="0"/>
                                                  <w:divBdr>
                                                    <w:top w:val="none" w:sz="0" w:space="0" w:color="auto"/>
                                                    <w:left w:val="none" w:sz="0" w:space="0" w:color="auto"/>
                                                    <w:bottom w:val="none" w:sz="0" w:space="0" w:color="auto"/>
                                                    <w:right w:val="none" w:sz="0" w:space="0" w:color="auto"/>
                                                  </w:divBdr>
                                                </w:div>
                                                <w:div w:id="1016493705">
                                                  <w:marLeft w:val="640"/>
                                                  <w:marRight w:val="0"/>
                                                  <w:marTop w:val="0"/>
                                                  <w:marBottom w:val="0"/>
                                                  <w:divBdr>
                                                    <w:top w:val="none" w:sz="0" w:space="0" w:color="auto"/>
                                                    <w:left w:val="none" w:sz="0" w:space="0" w:color="auto"/>
                                                    <w:bottom w:val="none" w:sz="0" w:space="0" w:color="auto"/>
                                                    <w:right w:val="none" w:sz="0" w:space="0" w:color="auto"/>
                                                  </w:divBdr>
                                                </w:div>
                                                <w:div w:id="1054162947">
                                                  <w:marLeft w:val="640"/>
                                                  <w:marRight w:val="0"/>
                                                  <w:marTop w:val="0"/>
                                                  <w:marBottom w:val="0"/>
                                                  <w:divBdr>
                                                    <w:top w:val="none" w:sz="0" w:space="0" w:color="auto"/>
                                                    <w:left w:val="none" w:sz="0" w:space="0" w:color="auto"/>
                                                    <w:bottom w:val="none" w:sz="0" w:space="0" w:color="auto"/>
                                                    <w:right w:val="none" w:sz="0" w:space="0" w:color="auto"/>
                                                  </w:divBdr>
                                                </w:div>
                                                <w:div w:id="1101876156">
                                                  <w:marLeft w:val="640"/>
                                                  <w:marRight w:val="0"/>
                                                  <w:marTop w:val="0"/>
                                                  <w:marBottom w:val="0"/>
                                                  <w:divBdr>
                                                    <w:top w:val="none" w:sz="0" w:space="0" w:color="auto"/>
                                                    <w:left w:val="none" w:sz="0" w:space="0" w:color="auto"/>
                                                    <w:bottom w:val="none" w:sz="0" w:space="0" w:color="auto"/>
                                                    <w:right w:val="none" w:sz="0" w:space="0" w:color="auto"/>
                                                  </w:divBdr>
                                                </w:div>
                                                <w:div w:id="1105803870">
                                                  <w:marLeft w:val="640"/>
                                                  <w:marRight w:val="0"/>
                                                  <w:marTop w:val="0"/>
                                                  <w:marBottom w:val="0"/>
                                                  <w:divBdr>
                                                    <w:top w:val="none" w:sz="0" w:space="0" w:color="auto"/>
                                                    <w:left w:val="none" w:sz="0" w:space="0" w:color="auto"/>
                                                    <w:bottom w:val="none" w:sz="0" w:space="0" w:color="auto"/>
                                                    <w:right w:val="none" w:sz="0" w:space="0" w:color="auto"/>
                                                  </w:divBdr>
                                                </w:div>
                                                <w:div w:id="1131628725">
                                                  <w:marLeft w:val="640"/>
                                                  <w:marRight w:val="0"/>
                                                  <w:marTop w:val="0"/>
                                                  <w:marBottom w:val="0"/>
                                                  <w:divBdr>
                                                    <w:top w:val="none" w:sz="0" w:space="0" w:color="auto"/>
                                                    <w:left w:val="none" w:sz="0" w:space="0" w:color="auto"/>
                                                    <w:bottom w:val="none" w:sz="0" w:space="0" w:color="auto"/>
                                                    <w:right w:val="none" w:sz="0" w:space="0" w:color="auto"/>
                                                  </w:divBdr>
                                                </w:div>
                                                <w:div w:id="1145665136">
                                                  <w:marLeft w:val="640"/>
                                                  <w:marRight w:val="0"/>
                                                  <w:marTop w:val="0"/>
                                                  <w:marBottom w:val="0"/>
                                                  <w:divBdr>
                                                    <w:top w:val="none" w:sz="0" w:space="0" w:color="auto"/>
                                                    <w:left w:val="none" w:sz="0" w:space="0" w:color="auto"/>
                                                    <w:bottom w:val="none" w:sz="0" w:space="0" w:color="auto"/>
                                                    <w:right w:val="none" w:sz="0" w:space="0" w:color="auto"/>
                                                  </w:divBdr>
                                                </w:div>
                                                <w:div w:id="1158233483">
                                                  <w:marLeft w:val="640"/>
                                                  <w:marRight w:val="0"/>
                                                  <w:marTop w:val="0"/>
                                                  <w:marBottom w:val="0"/>
                                                  <w:divBdr>
                                                    <w:top w:val="none" w:sz="0" w:space="0" w:color="auto"/>
                                                    <w:left w:val="none" w:sz="0" w:space="0" w:color="auto"/>
                                                    <w:bottom w:val="none" w:sz="0" w:space="0" w:color="auto"/>
                                                    <w:right w:val="none" w:sz="0" w:space="0" w:color="auto"/>
                                                  </w:divBdr>
                                                </w:div>
                                                <w:div w:id="1166634097">
                                                  <w:marLeft w:val="640"/>
                                                  <w:marRight w:val="0"/>
                                                  <w:marTop w:val="0"/>
                                                  <w:marBottom w:val="0"/>
                                                  <w:divBdr>
                                                    <w:top w:val="none" w:sz="0" w:space="0" w:color="auto"/>
                                                    <w:left w:val="none" w:sz="0" w:space="0" w:color="auto"/>
                                                    <w:bottom w:val="none" w:sz="0" w:space="0" w:color="auto"/>
                                                    <w:right w:val="none" w:sz="0" w:space="0" w:color="auto"/>
                                                  </w:divBdr>
                                                </w:div>
                                                <w:div w:id="1193377786">
                                                  <w:marLeft w:val="640"/>
                                                  <w:marRight w:val="0"/>
                                                  <w:marTop w:val="0"/>
                                                  <w:marBottom w:val="0"/>
                                                  <w:divBdr>
                                                    <w:top w:val="none" w:sz="0" w:space="0" w:color="auto"/>
                                                    <w:left w:val="none" w:sz="0" w:space="0" w:color="auto"/>
                                                    <w:bottom w:val="none" w:sz="0" w:space="0" w:color="auto"/>
                                                    <w:right w:val="none" w:sz="0" w:space="0" w:color="auto"/>
                                                  </w:divBdr>
                                                </w:div>
                                                <w:div w:id="1194267319">
                                                  <w:marLeft w:val="640"/>
                                                  <w:marRight w:val="0"/>
                                                  <w:marTop w:val="0"/>
                                                  <w:marBottom w:val="0"/>
                                                  <w:divBdr>
                                                    <w:top w:val="none" w:sz="0" w:space="0" w:color="auto"/>
                                                    <w:left w:val="none" w:sz="0" w:space="0" w:color="auto"/>
                                                    <w:bottom w:val="none" w:sz="0" w:space="0" w:color="auto"/>
                                                    <w:right w:val="none" w:sz="0" w:space="0" w:color="auto"/>
                                                  </w:divBdr>
                                                </w:div>
                                                <w:div w:id="1205144144">
                                                  <w:marLeft w:val="640"/>
                                                  <w:marRight w:val="0"/>
                                                  <w:marTop w:val="0"/>
                                                  <w:marBottom w:val="0"/>
                                                  <w:divBdr>
                                                    <w:top w:val="none" w:sz="0" w:space="0" w:color="auto"/>
                                                    <w:left w:val="none" w:sz="0" w:space="0" w:color="auto"/>
                                                    <w:bottom w:val="none" w:sz="0" w:space="0" w:color="auto"/>
                                                    <w:right w:val="none" w:sz="0" w:space="0" w:color="auto"/>
                                                  </w:divBdr>
                                                </w:div>
                                                <w:div w:id="1257712271">
                                                  <w:marLeft w:val="640"/>
                                                  <w:marRight w:val="0"/>
                                                  <w:marTop w:val="0"/>
                                                  <w:marBottom w:val="0"/>
                                                  <w:divBdr>
                                                    <w:top w:val="none" w:sz="0" w:space="0" w:color="auto"/>
                                                    <w:left w:val="none" w:sz="0" w:space="0" w:color="auto"/>
                                                    <w:bottom w:val="none" w:sz="0" w:space="0" w:color="auto"/>
                                                    <w:right w:val="none" w:sz="0" w:space="0" w:color="auto"/>
                                                  </w:divBdr>
                                                </w:div>
                                                <w:div w:id="1290354462">
                                                  <w:marLeft w:val="640"/>
                                                  <w:marRight w:val="0"/>
                                                  <w:marTop w:val="0"/>
                                                  <w:marBottom w:val="0"/>
                                                  <w:divBdr>
                                                    <w:top w:val="none" w:sz="0" w:space="0" w:color="auto"/>
                                                    <w:left w:val="none" w:sz="0" w:space="0" w:color="auto"/>
                                                    <w:bottom w:val="none" w:sz="0" w:space="0" w:color="auto"/>
                                                    <w:right w:val="none" w:sz="0" w:space="0" w:color="auto"/>
                                                  </w:divBdr>
                                                </w:div>
                                                <w:div w:id="1306928874">
                                                  <w:marLeft w:val="640"/>
                                                  <w:marRight w:val="0"/>
                                                  <w:marTop w:val="0"/>
                                                  <w:marBottom w:val="0"/>
                                                  <w:divBdr>
                                                    <w:top w:val="none" w:sz="0" w:space="0" w:color="auto"/>
                                                    <w:left w:val="none" w:sz="0" w:space="0" w:color="auto"/>
                                                    <w:bottom w:val="none" w:sz="0" w:space="0" w:color="auto"/>
                                                    <w:right w:val="none" w:sz="0" w:space="0" w:color="auto"/>
                                                  </w:divBdr>
                                                </w:div>
                                                <w:div w:id="1543909102">
                                                  <w:marLeft w:val="640"/>
                                                  <w:marRight w:val="0"/>
                                                  <w:marTop w:val="0"/>
                                                  <w:marBottom w:val="0"/>
                                                  <w:divBdr>
                                                    <w:top w:val="none" w:sz="0" w:space="0" w:color="auto"/>
                                                    <w:left w:val="none" w:sz="0" w:space="0" w:color="auto"/>
                                                    <w:bottom w:val="none" w:sz="0" w:space="0" w:color="auto"/>
                                                    <w:right w:val="none" w:sz="0" w:space="0" w:color="auto"/>
                                                  </w:divBdr>
                                                </w:div>
                                                <w:div w:id="1556698047">
                                                  <w:marLeft w:val="640"/>
                                                  <w:marRight w:val="0"/>
                                                  <w:marTop w:val="0"/>
                                                  <w:marBottom w:val="0"/>
                                                  <w:divBdr>
                                                    <w:top w:val="none" w:sz="0" w:space="0" w:color="auto"/>
                                                    <w:left w:val="none" w:sz="0" w:space="0" w:color="auto"/>
                                                    <w:bottom w:val="none" w:sz="0" w:space="0" w:color="auto"/>
                                                    <w:right w:val="none" w:sz="0" w:space="0" w:color="auto"/>
                                                  </w:divBdr>
                                                </w:div>
                                                <w:div w:id="1627198656">
                                                  <w:marLeft w:val="640"/>
                                                  <w:marRight w:val="0"/>
                                                  <w:marTop w:val="0"/>
                                                  <w:marBottom w:val="0"/>
                                                  <w:divBdr>
                                                    <w:top w:val="none" w:sz="0" w:space="0" w:color="auto"/>
                                                    <w:left w:val="none" w:sz="0" w:space="0" w:color="auto"/>
                                                    <w:bottom w:val="none" w:sz="0" w:space="0" w:color="auto"/>
                                                    <w:right w:val="none" w:sz="0" w:space="0" w:color="auto"/>
                                                  </w:divBdr>
                                                </w:div>
                                                <w:div w:id="1645353049">
                                                  <w:marLeft w:val="640"/>
                                                  <w:marRight w:val="0"/>
                                                  <w:marTop w:val="0"/>
                                                  <w:marBottom w:val="0"/>
                                                  <w:divBdr>
                                                    <w:top w:val="none" w:sz="0" w:space="0" w:color="auto"/>
                                                    <w:left w:val="none" w:sz="0" w:space="0" w:color="auto"/>
                                                    <w:bottom w:val="none" w:sz="0" w:space="0" w:color="auto"/>
                                                    <w:right w:val="none" w:sz="0" w:space="0" w:color="auto"/>
                                                  </w:divBdr>
                                                </w:div>
                                                <w:div w:id="1738899206">
                                                  <w:marLeft w:val="640"/>
                                                  <w:marRight w:val="0"/>
                                                  <w:marTop w:val="0"/>
                                                  <w:marBottom w:val="0"/>
                                                  <w:divBdr>
                                                    <w:top w:val="none" w:sz="0" w:space="0" w:color="auto"/>
                                                    <w:left w:val="none" w:sz="0" w:space="0" w:color="auto"/>
                                                    <w:bottom w:val="none" w:sz="0" w:space="0" w:color="auto"/>
                                                    <w:right w:val="none" w:sz="0" w:space="0" w:color="auto"/>
                                                  </w:divBdr>
                                                </w:div>
                                                <w:div w:id="1861358785">
                                                  <w:marLeft w:val="640"/>
                                                  <w:marRight w:val="0"/>
                                                  <w:marTop w:val="0"/>
                                                  <w:marBottom w:val="0"/>
                                                  <w:divBdr>
                                                    <w:top w:val="none" w:sz="0" w:space="0" w:color="auto"/>
                                                    <w:left w:val="none" w:sz="0" w:space="0" w:color="auto"/>
                                                    <w:bottom w:val="none" w:sz="0" w:space="0" w:color="auto"/>
                                                    <w:right w:val="none" w:sz="0" w:space="0" w:color="auto"/>
                                                  </w:divBdr>
                                                </w:div>
                                                <w:div w:id="1863784190">
                                                  <w:marLeft w:val="640"/>
                                                  <w:marRight w:val="0"/>
                                                  <w:marTop w:val="0"/>
                                                  <w:marBottom w:val="0"/>
                                                  <w:divBdr>
                                                    <w:top w:val="none" w:sz="0" w:space="0" w:color="auto"/>
                                                    <w:left w:val="none" w:sz="0" w:space="0" w:color="auto"/>
                                                    <w:bottom w:val="none" w:sz="0" w:space="0" w:color="auto"/>
                                                    <w:right w:val="none" w:sz="0" w:space="0" w:color="auto"/>
                                                  </w:divBdr>
                                                </w:div>
                                                <w:div w:id="1873379192">
                                                  <w:marLeft w:val="640"/>
                                                  <w:marRight w:val="0"/>
                                                  <w:marTop w:val="0"/>
                                                  <w:marBottom w:val="0"/>
                                                  <w:divBdr>
                                                    <w:top w:val="none" w:sz="0" w:space="0" w:color="auto"/>
                                                    <w:left w:val="none" w:sz="0" w:space="0" w:color="auto"/>
                                                    <w:bottom w:val="none" w:sz="0" w:space="0" w:color="auto"/>
                                                    <w:right w:val="none" w:sz="0" w:space="0" w:color="auto"/>
                                                  </w:divBdr>
                                                </w:div>
                                                <w:div w:id="1875339309">
                                                  <w:marLeft w:val="640"/>
                                                  <w:marRight w:val="0"/>
                                                  <w:marTop w:val="0"/>
                                                  <w:marBottom w:val="0"/>
                                                  <w:divBdr>
                                                    <w:top w:val="none" w:sz="0" w:space="0" w:color="auto"/>
                                                    <w:left w:val="none" w:sz="0" w:space="0" w:color="auto"/>
                                                    <w:bottom w:val="none" w:sz="0" w:space="0" w:color="auto"/>
                                                    <w:right w:val="none" w:sz="0" w:space="0" w:color="auto"/>
                                                  </w:divBdr>
                                                </w:div>
                                                <w:div w:id="1883203825">
                                                  <w:marLeft w:val="640"/>
                                                  <w:marRight w:val="0"/>
                                                  <w:marTop w:val="0"/>
                                                  <w:marBottom w:val="0"/>
                                                  <w:divBdr>
                                                    <w:top w:val="none" w:sz="0" w:space="0" w:color="auto"/>
                                                    <w:left w:val="none" w:sz="0" w:space="0" w:color="auto"/>
                                                    <w:bottom w:val="none" w:sz="0" w:space="0" w:color="auto"/>
                                                    <w:right w:val="none" w:sz="0" w:space="0" w:color="auto"/>
                                                  </w:divBdr>
                                                </w:div>
                                                <w:div w:id="1972244159">
                                                  <w:marLeft w:val="640"/>
                                                  <w:marRight w:val="0"/>
                                                  <w:marTop w:val="0"/>
                                                  <w:marBottom w:val="0"/>
                                                  <w:divBdr>
                                                    <w:top w:val="none" w:sz="0" w:space="0" w:color="auto"/>
                                                    <w:left w:val="none" w:sz="0" w:space="0" w:color="auto"/>
                                                    <w:bottom w:val="none" w:sz="0" w:space="0" w:color="auto"/>
                                                    <w:right w:val="none" w:sz="0" w:space="0" w:color="auto"/>
                                                  </w:divBdr>
                                                </w:div>
                                                <w:div w:id="1985502018">
                                                  <w:marLeft w:val="640"/>
                                                  <w:marRight w:val="0"/>
                                                  <w:marTop w:val="0"/>
                                                  <w:marBottom w:val="0"/>
                                                  <w:divBdr>
                                                    <w:top w:val="none" w:sz="0" w:space="0" w:color="auto"/>
                                                    <w:left w:val="none" w:sz="0" w:space="0" w:color="auto"/>
                                                    <w:bottom w:val="none" w:sz="0" w:space="0" w:color="auto"/>
                                                    <w:right w:val="none" w:sz="0" w:space="0" w:color="auto"/>
                                                  </w:divBdr>
                                                </w:div>
                                                <w:div w:id="2074619727">
                                                  <w:marLeft w:val="640"/>
                                                  <w:marRight w:val="0"/>
                                                  <w:marTop w:val="0"/>
                                                  <w:marBottom w:val="0"/>
                                                  <w:divBdr>
                                                    <w:top w:val="none" w:sz="0" w:space="0" w:color="auto"/>
                                                    <w:left w:val="none" w:sz="0" w:space="0" w:color="auto"/>
                                                    <w:bottom w:val="none" w:sz="0" w:space="0" w:color="auto"/>
                                                    <w:right w:val="none" w:sz="0" w:space="0" w:color="auto"/>
                                                  </w:divBdr>
                                                </w:div>
                                                <w:div w:id="2076080488">
                                                  <w:marLeft w:val="640"/>
                                                  <w:marRight w:val="0"/>
                                                  <w:marTop w:val="0"/>
                                                  <w:marBottom w:val="0"/>
                                                  <w:divBdr>
                                                    <w:top w:val="none" w:sz="0" w:space="0" w:color="auto"/>
                                                    <w:left w:val="none" w:sz="0" w:space="0" w:color="auto"/>
                                                    <w:bottom w:val="none" w:sz="0" w:space="0" w:color="auto"/>
                                                    <w:right w:val="none" w:sz="0" w:space="0" w:color="auto"/>
                                                  </w:divBdr>
                                                </w:div>
                                                <w:div w:id="2096440434">
                                                  <w:marLeft w:val="640"/>
                                                  <w:marRight w:val="0"/>
                                                  <w:marTop w:val="0"/>
                                                  <w:marBottom w:val="0"/>
                                                  <w:divBdr>
                                                    <w:top w:val="none" w:sz="0" w:space="0" w:color="auto"/>
                                                    <w:left w:val="none" w:sz="0" w:space="0" w:color="auto"/>
                                                    <w:bottom w:val="none" w:sz="0" w:space="0" w:color="auto"/>
                                                    <w:right w:val="none" w:sz="0" w:space="0" w:color="auto"/>
                                                  </w:divBdr>
                                                </w:div>
                                                <w:div w:id="2108118144">
                                                  <w:marLeft w:val="640"/>
                                                  <w:marRight w:val="0"/>
                                                  <w:marTop w:val="0"/>
                                                  <w:marBottom w:val="0"/>
                                                  <w:divBdr>
                                                    <w:top w:val="none" w:sz="0" w:space="0" w:color="auto"/>
                                                    <w:left w:val="none" w:sz="0" w:space="0" w:color="auto"/>
                                                    <w:bottom w:val="none" w:sz="0" w:space="0" w:color="auto"/>
                                                    <w:right w:val="none" w:sz="0" w:space="0" w:color="auto"/>
                                                  </w:divBdr>
                                                </w:div>
                                              </w:divsChild>
                                            </w:div>
                                            <w:div w:id="1502816383">
                                              <w:marLeft w:val="0"/>
                                              <w:marRight w:val="0"/>
                                              <w:marTop w:val="0"/>
                                              <w:marBottom w:val="0"/>
                                              <w:divBdr>
                                                <w:top w:val="none" w:sz="0" w:space="0" w:color="auto"/>
                                                <w:left w:val="none" w:sz="0" w:space="0" w:color="auto"/>
                                                <w:bottom w:val="none" w:sz="0" w:space="0" w:color="auto"/>
                                                <w:right w:val="none" w:sz="0" w:space="0" w:color="auto"/>
                                              </w:divBdr>
                                              <w:divsChild>
                                                <w:div w:id="16588168">
                                                  <w:marLeft w:val="640"/>
                                                  <w:marRight w:val="0"/>
                                                  <w:marTop w:val="0"/>
                                                  <w:marBottom w:val="0"/>
                                                  <w:divBdr>
                                                    <w:top w:val="none" w:sz="0" w:space="0" w:color="auto"/>
                                                    <w:left w:val="none" w:sz="0" w:space="0" w:color="auto"/>
                                                    <w:bottom w:val="none" w:sz="0" w:space="0" w:color="auto"/>
                                                    <w:right w:val="none" w:sz="0" w:space="0" w:color="auto"/>
                                                  </w:divBdr>
                                                </w:div>
                                                <w:div w:id="22488115">
                                                  <w:marLeft w:val="640"/>
                                                  <w:marRight w:val="0"/>
                                                  <w:marTop w:val="0"/>
                                                  <w:marBottom w:val="0"/>
                                                  <w:divBdr>
                                                    <w:top w:val="none" w:sz="0" w:space="0" w:color="auto"/>
                                                    <w:left w:val="none" w:sz="0" w:space="0" w:color="auto"/>
                                                    <w:bottom w:val="none" w:sz="0" w:space="0" w:color="auto"/>
                                                    <w:right w:val="none" w:sz="0" w:space="0" w:color="auto"/>
                                                  </w:divBdr>
                                                </w:div>
                                                <w:div w:id="80641206">
                                                  <w:marLeft w:val="640"/>
                                                  <w:marRight w:val="0"/>
                                                  <w:marTop w:val="0"/>
                                                  <w:marBottom w:val="0"/>
                                                  <w:divBdr>
                                                    <w:top w:val="none" w:sz="0" w:space="0" w:color="auto"/>
                                                    <w:left w:val="none" w:sz="0" w:space="0" w:color="auto"/>
                                                    <w:bottom w:val="none" w:sz="0" w:space="0" w:color="auto"/>
                                                    <w:right w:val="none" w:sz="0" w:space="0" w:color="auto"/>
                                                  </w:divBdr>
                                                </w:div>
                                                <w:div w:id="145318078">
                                                  <w:marLeft w:val="640"/>
                                                  <w:marRight w:val="0"/>
                                                  <w:marTop w:val="0"/>
                                                  <w:marBottom w:val="0"/>
                                                  <w:divBdr>
                                                    <w:top w:val="none" w:sz="0" w:space="0" w:color="auto"/>
                                                    <w:left w:val="none" w:sz="0" w:space="0" w:color="auto"/>
                                                    <w:bottom w:val="none" w:sz="0" w:space="0" w:color="auto"/>
                                                    <w:right w:val="none" w:sz="0" w:space="0" w:color="auto"/>
                                                  </w:divBdr>
                                                </w:div>
                                                <w:div w:id="178006288">
                                                  <w:marLeft w:val="640"/>
                                                  <w:marRight w:val="0"/>
                                                  <w:marTop w:val="0"/>
                                                  <w:marBottom w:val="0"/>
                                                  <w:divBdr>
                                                    <w:top w:val="none" w:sz="0" w:space="0" w:color="auto"/>
                                                    <w:left w:val="none" w:sz="0" w:space="0" w:color="auto"/>
                                                    <w:bottom w:val="none" w:sz="0" w:space="0" w:color="auto"/>
                                                    <w:right w:val="none" w:sz="0" w:space="0" w:color="auto"/>
                                                  </w:divBdr>
                                                </w:div>
                                                <w:div w:id="309679084">
                                                  <w:marLeft w:val="640"/>
                                                  <w:marRight w:val="0"/>
                                                  <w:marTop w:val="0"/>
                                                  <w:marBottom w:val="0"/>
                                                  <w:divBdr>
                                                    <w:top w:val="none" w:sz="0" w:space="0" w:color="auto"/>
                                                    <w:left w:val="none" w:sz="0" w:space="0" w:color="auto"/>
                                                    <w:bottom w:val="none" w:sz="0" w:space="0" w:color="auto"/>
                                                    <w:right w:val="none" w:sz="0" w:space="0" w:color="auto"/>
                                                  </w:divBdr>
                                                </w:div>
                                                <w:div w:id="341010435">
                                                  <w:marLeft w:val="640"/>
                                                  <w:marRight w:val="0"/>
                                                  <w:marTop w:val="0"/>
                                                  <w:marBottom w:val="0"/>
                                                  <w:divBdr>
                                                    <w:top w:val="none" w:sz="0" w:space="0" w:color="auto"/>
                                                    <w:left w:val="none" w:sz="0" w:space="0" w:color="auto"/>
                                                    <w:bottom w:val="none" w:sz="0" w:space="0" w:color="auto"/>
                                                    <w:right w:val="none" w:sz="0" w:space="0" w:color="auto"/>
                                                  </w:divBdr>
                                                </w:div>
                                                <w:div w:id="348069699">
                                                  <w:marLeft w:val="640"/>
                                                  <w:marRight w:val="0"/>
                                                  <w:marTop w:val="0"/>
                                                  <w:marBottom w:val="0"/>
                                                  <w:divBdr>
                                                    <w:top w:val="none" w:sz="0" w:space="0" w:color="auto"/>
                                                    <w:left w:val="none" w:sz="0" w:space="0" w:color="auto"/>
                                                    <w:bottom w:val="none" w:sz="0" w:space="0" w:color="auto"/>
                                                    <w:right w:val="none" w:sz="0" w:space="0" w:color="auto"/>
                                                  </w:divBdr>
                                                </w:div>
                                                <w:div w:id="357121763">
                                                  <w:marLeft w:val="640"/>
                                                  <w:marRight w:val="0"/>
                                                  <w:marTop w:val="0"/>
                                                  <w:marBottom w:val="0"/>
                                                  <w:divBdr>
                                                    <w:top w:val="none" w:sz="0" w:space="0" w:color="auto"/>
                                                    <w:left w:val="none" w:sz="0" w:space="0" w:color="auto"/>
                                                    <w:bottom w:val="none" w:sz="0" w:space="0" w:color="auto"/>
                                                    <w:right w:val="none" w:sz="0" w:space="0" w:color="auto"/>
                                                  </w:divBdr>
                                                </w:div>
                                                <w:div w:id="358431510">
                                                  <w:marLeft w:val="640"/>
                                                  <w:marRight w:val="0"/>
                                                  <w:marTop w:val="0"/>
                                                  <w:marBottom w:val="0"/>
                                                  <w:divBdr>
                                                    <w:top w:val="none" w:sz="0" w:space="0" w:color="auto"/>
                                                    <w:left w:val="none" w:sz="0" w:space="0" w:color="auto"/>
                                                    <w:bottom w:val="none" w:sz="0" w:space="0" w:color="auto"/>
                                                    <w:right w:val="none" w:sz="0" w:space="0" w:color="auto"/>
                                                  </w:divBdr>
                                                </w:div>
                                                <w:div w:id="522212414">
                                                  <w:marLeft w:val="640"/>
                                                  <w:marRight w:val="0"/>
                                                  <w:marTop w:val="0"/>
                                                  <w:marBottom w:val="0"/>
                                                  <w:divBdr>
                                                    <w:top w:val="none" w:sz="0" w:space="0" w:color="auto"/>
                                                    <w:left w:val="none" w:sz="0" w:space="0" w:color="auto"/>
                                                    <w:bottom w:val="none" w:sz="0" w:space="0" w:color="auto"/>
                                                    <w:right w:val="none" w:sz="0" w:space="0" w:color="auto"/>
                                                  </w:divBdr>
                                                </w:div>
                                                <w:div w:id="628825577">
                                                  <w:marLeft w:val="640"/>
                                                  <w:marRight w:val="0"/>
                                                  <w:marTop w:val="0"/>
                                                  <w:marBottom w:val="0"/>
                                                  <w:divBdr>
                                                    <w:top w:val="none" w:sz="0" w:space="0" w:color="auto"/>
                                                    <w:left w:val="none" w:sz="0" w:space="0" w:color="auto"/>
                                                    <w:bottom w:val="none" w:sz="0" w:space="0" w:color="auto"/>
                                                    <w:right w:val="none" w:sz="0" w:space="0" w:color="auto"/>
                                                  </w:divBdr>
                                                </w:div>
                                                <w:div w:id="711611791">
                                                  <w:marLeft w:val="640"/>
                                                  <w:marRight w:val="0"/>
                                                  <w:marTop w:val="0"/>
                                                  <w:marBottom w:val="0"/>
                                                  <w:divBdr>
                                                    <w:top w:val="none" w:sz="0" w:space="0" w:color="auto"/>
                                                    <w:left w:val="none" w:sz="0" w:space="0" w:color="auto"/>
                                                    <w:bottom w:val="none" w:sz="0" w:space="0" w:color="auto"/>
                                                    <w:right w:val="none" w:sz="0" w:space="0" w:color="auto"/>
                                                  </w:divBdr>
                                                </w:div>
                                                <w:div w:id="729888741">
                                                  <w:marLeft w:val="640"/>
                                                  <w:marRight w:val="0"/>
                                                  <w:marTop w:val="0"/>
                                                  <w:marBottom w:val="0"/>
                                                  <w:divBdr>
                                                    <w:top w:val="none" w:sz="0" w:space="0" w:color="auto"/>
                                                    <w:left w:val="none" w:sz="0" w:space="0" w:color="auto"/>
                                                    <w:bottom w:val="none" w:sz="0" w:space="0" w:color="auto"/>
                                                    <w:right w:val="none" w:sz="0" w:space="0" w:color="auto"/>
                                                  </w:divBdr>
                                                </w:div>
                                                <w:div w:id="780343433">
                                                  <w:marLeft w:val="640"/>
                                                  <w:marRight w:val="0"/>
                                                  <w:marTop w:val="0"/>
                                                  <w:marBottom w:val="0"/>
                                                  <w:divBdr>
                                                    <w:top w:val="none" w:sz="0" w:space="0" w:color="auto"/>
                                                    <w:left w:val="none" w:sz="0" w:space="0" w:color="auto"/>
                                                    <w:bottom w:val="none" w:sz="0" w:space="0" w:color="auto"/>
                                                    <w:right w:val="none" w:sz="0" w:space="0" w:color="auto"/>
                                                  </w:divBdr>
                                                </w:div>
                                                <w:div w:id="840198756">
                                                  <w:marLeft w:val="640"/>
                                                  <w:marRight w:val="0"/>
                                                  <w:marTop w:val="0"/>
                                                  <w:marBottom w:val="0"/>
                                                  <w:divBdr>
                                                    <w:top w:val="none" w:sz="0" w:space="0" w:color="auto"/>
                                                    <w:left w:val="none" w:sz="0" w:space="0" w:color="auto"/>
                                                    <w:bottom w:val="none" w:sz="0" w:space="0" w:color="auto"/>
                                                    <w:right w:val="none" w:sz="0" w:space="0" w:color="auto"/>
                                                  </w:divBdr>
                                                </w:div>
                                                <w:div w:id="893853295">
                                                  <w:marLeft w:val="640"/>
                                                  <w:marRight w:val="0"/>
                                                  <w:marTop w:val="0"/>
                                                  <w:marBottom w:val="0"/>
                                                  <w:divBdr>
                                                    <w:top w:val="none" w:sz="0" w:space="0" w:color="auto"/>
                                                    <w:left w:val="none" w:sz="0" w:space="0" w:color="auto"/>
                                                    <w:bottom w:val="none" w:sz="0" w:space="0" w:color="auto"/>
                                                    <w:right w:val="none" w:sz="0" w:space="0" w:color="auto"/>
                                                  </w:divBdr>
                                                </w:div>
                                                <w:div w:id="909074701">
                                                  <w:marLeft w:val="640"/>
                                                  <w:marRight w:val="0"/>
                                                  <w:marTop w:val="0"/>
                                                  <w:marBottom w:val="0"/>
                                                  <w:divBdr>
                                                    <w:top w:val="none" w:sz="0" w:space="0" w:color="auto"/>
                                                    <w:left w:val="none" w:sz="0" w:space="0" w:color="auto"/>
                                                    <w:bottom w:val="none" w:sz="0" w:space="0" w:color="auto"/>
                                                    <w:right w:val="none" w:sz="0" w:space="0" w:color="auto"/>
                                                  </w:divBdr>
                                                </w:div>
                                                <w:div w:id="929780313">
                                                  <w:marLeft w:val="640"/>
                                                  <w:marRight w:val="0"/>
                                                  <w:marTop w:val="0"/>
                                                  <w:marBottom w:val="0"/>
                                                  <w:divBdr>
                                                    <w:top w:val="none" w:sz="0" w:space="0" w:color="auto"/>
                                                    <w:left w:val="none" w:sz="0" w:space="0" w:color="auto"/>
                                                    <w:bottom w:val="none" w:sz="0" w:space="0" w:color="auto"/>
                                                    <w:right w:val="none" w:sz="0" w:space="0" w:color="auto"/>
                                                  </w:divBdr>
                                                </w:div>
                                                <w:div w:id="990328235">
                                                  <w:marLeft w:val="640"/>
                                                  <w:marRight w:val="0"/>
                                                  <w:marTop w:val="0"/>
                                                  <w:marBottom w:val="0"/>
                                                  <w:divBdr>
                                                    <w:top w:val="none" w:sz="0" w:space="0" w:color="auto"/>
                                                    <w:left w:val="none" w:sz="0" w:space="0" w:color="auto"/>
                                                    <w:bottom w:val="none" w:sz="0" w:space="0" w:color="auto"/>
                                                    <w:right w:val="none" w:sz="0" w:space="0" w:color="auto"/>
                                                  </w:divBdr>
                                                </w:div>
                                                <w:div w:id="1003626123">
                                                  <w:marLeft w:val="640"/>
                                                  <w:marRight w:val="0"/>
                                                  <w:marTop w:val="0"/>
                                                  <w:marBottom w:val="0"/>
                                                  <w:divBdr>
                                                    <w:top w:val="none" w:sz="0" w:space="0" w:color="auto"/>
                                                    <w:left w:val="none" w:sz="0" w:space="0" w:color="auto"/>
                                                    <w:bottom w:val="none" w:sz="0" w:space="0" w:color="auto"/>
                                                    <w:right w:val="none" w:sz="0" w:space="0" w:color="auto"/>
                                                  </w:divBdr>
                                                </w:div>
                                                <w:div w:id="1026061189">
                                                  <w:marLeft w:val="640"/>
                                                  <w:marRight w:val="0"/>
                                                  <w:marTop w:val="0"/>
                                                  <w:marBottom w:val="0"/>
                                                  <w:divBdr>
                                                    <w:top w:val="none" w:sz="0" w:space="0" w:color="auto"/>
                                                    <w:left w:val="none" w:sz="0" w:space="0" w:color="auto"/>
                                                    <w:bottom w:val="none" w:sz="0" w:space="0" w:color="auto"/>
                                                    <w:right w:val="none" w:sz="0" w:space="0" w:color="auto"/>
                                                  </w:divBdr>
                                                </w:div>
                                                <w:div w:id="1041900452">
                                                  <w:marLeft w:val="640"/>
                                                  <w:marRight w:val="0"/>
                                                  <w:marTop w:val="0"/>
                                                  <w:marBottom w:val="0"/>
                                                  <w:divBdr>
                                                    <w:top w:val="none" w:sz="0" w:space="0" w:color="auto"/>
                                                    <w:left w:val="none" w:sz="0" w:space="0" w:color="auto"/>
                                                    <w:bottom w:val="none" w:sz="0" w:space="0" w:color="auto"/>
                                                    <w:right w:val="none" w:sz="0" w:space="0" w:color="auto"/>
                                                  </w:divBdr>
                                                </w:div>
                                                <w:div w:id="1071152955">
                                                  <w:marLeft w:val="640"/>
                                                  <w:marRight w:val="0"/>
                                                  <w:marTop w:val="0"/>
                                                  <w:marBottom w:val="0"/>
                                                  <w:divBdr>
                                                    <w:top w:val="none" w:sz="0" w:space="0" w:color="auto"/>
                                                    <w:left w:val="none" w:sz="0" w:space="0" w:color="auto"/>
                                                    <w:bottom w:val="none" w:sz="0" w:space="0" w:color="auto"/>
                                                    <w:right w:val="none" w:sz="0" w:space="0" w:color="auto"/>
                                                  </w:divBdr>
                                                </w:div>
                                                <w:div w:id="1157378090">
                                                  <w:marLeft w:val="640"/>
                                                  <w:marRight w:val="0"/>
                                                  <w:marTop w:val="0"/>
                                                  <w:marBottom w:val="0"/>
                                                  <w:divBdr>
                                                    <w:top w:val="none" w:sz="0" w:space="0" w:color="auto"/>
                                                    <w:left w:val="none" w:sz="0" w:space="0" w:color="auto"/>
                                                    <w:bottom w:val="none" w:sz="0" w:space="0" w:color="auto"/>
                                                    <w:right w:val="none" w:sz="0" w:space="0" w:color="auto"/>
                                                  </w:divBdr>
                                                </w:div>
                                                <w:div w:id="1158303475">
                                                  <w:marLeft w:val="640"/>
                                                  <w:marRight w:val="0"/>
                                                  <w:marTop w:val="0"/>
                                                  <w:marBottom w:val="0"/>
                                                  <w:divBdr>
                                                    <w:top w:val="none" w:sz="0" w:space="0" w:color="auto"/>
                                                    <w:left w:val="none" w:sz="0" w:space="0" w:color="auto"/>
                                                    <w:bottom w:val="none" w:sz="0" w:space="0" w:color="auto"/>
                                                    <w:right w:val="none" w:sz="0" w:space="0" w:color="auto"/>
                                                  </w:divBdr>
                                                </w:div>
                                                <w:div w:id="1165586996">
                                                  <w:marLeft w:val="640"/>
                                                  <w:marRight w:val="0"/>
                                                  <w:marTop w:val="0"/>
                                                  <w:marBottom w:val="0"/>
                                                  <w:divBdr>
                                                    <w:top w:val="none" w:sz="0" w:space="0" w:color="auto"/>
                                                    <w:left w:val="none" w:sz="0" w:space="0" w:color="auto"/>
                                                    <w:bottom w:val="none" w:sz="0" w:space="0" w:color="auto"/>
                                                    <w:right w:val="none" w:sz="0" w:space="0" w:color="auto"/>
                                                  </w:divBdr>
                                                </w:div>
                                                <w:div w:id="1214194652">
                                                  <w:marLeft w:val="640"/>
                                                  <w:marRight w:val="0"/>
                                                  <w:marTop w:val="0"/>
                                                  <w:marBottom w:val="0"/>
                                                  <w:divBdr>
                                                    <w:top w:val="none" w:sz="0" w:space="0" w:color="auto"/>
                                                    <w:left w:val="none" w:sz="0" w:space="0" w:color="auto"/>
                                                    <w:bottom w:val="none" w:sz="0" w:space="0" w:color="auto"/>
                                                    <w:right w:val="none" w:sz="0" w:space="0" w:color="auto"/>
                                                  </w:divBdr>
                                                </w:div>
                                                <w:div w:id="1228497608">
                                                  <w:marLeft w:val="640"/>
                                                  <w:marRight w:val="0"/>
                                                  <w:marTop w:val="0"/>
                                                  <w:marBottom w:val="0"/>
                                                  <w:divBdr>
                                                    <w:top w:val="none" w:sz="0" w:space="0" w:color="auto"/>
                                                    <w:left w:val="none" w:sz="0" w:space="0" w:color="auto"/>
                                                    <w:bottom w:val="none" w:sz="0" w:space="0" w:color="auto"/>
                                                    <w:right w:val="none" w:sz="0" w:space="0" w:color="auto"/>
                                                  </w:divBdr>
                                                </w:div>
                                                <w:div w:id="1242762256">
                                                  <w:marLeft w:val="640"/>
                                                  <w:marRight w:val="0"/>
                                                  <w:marTop w:val="0"/>
                                                  <w:marBottom w:val="0"/>
                                                  <w:divBdr>
                                                    <w:top w:val="none" w:sz="0" w:space="0" w:color="auto"/>
                                                    <w:left w:val="none" w:sz="0" w:space="0" w:color="auto"/>
                                                    <w:bottom w:val="none" w:sz="0" w:space="0" w:color="auto"/>
                                                    <w:right w:val="none" w:sz="0" w:space="0" w:color="auto"/>
                                                  </w:divBdr>
                                                </w:div>
                                                <w:div w:id="1262641147">
                                                  <w:marLeft w:val="640"/>
                                                  <w:marRight w:val="0"/>
                                                  <w:marTop w:val="0"/>
                                                  <w:marBottom w:val="0"/>
                                                  <w:divBdr>
                                                    <w:top w:val="none" w:sz="0" w:space="0" w:color="auto"/>
                                                    <w:left w:val="none" w:sz="0" w:space="0" w:color="auto"/>
                                                    <w:bottom w:val="none" w:sz="0" w:space="0" w:color="auto"/>
                                                    <w:right w:val="none" w:sz="0" w:space="0" w:color="auto"/>
                                                  </w:divBdr>
                                                </w:div>
                                                <w:div w:id="1274938851">
                                                  <w:marLeft w:val="640"/>
                                                  <w:marRight w:val="0"/>
                                                  <w:marTop w:val="0"/>
                                                  <w:marBottom w:val="0"/>
                                                  <w:divBdr>
                                                    <w:top w:val="none" w:sz="0" w:space="0" w:color="auto"/>
                                                    <w:left w:val="none" w:sz="0" w:space="0" w:color="auto"/>
                                                    <w:bottom w:val="none" w:sz="0" w:space="0" w:color="auto"/>
                                                    <w:right w:val="none" w:sz="0" w:space="0" w:color="auto"/>
                                                  </w:divBdr>
                                                </w:div>
                                                <w:div w:id="1309936285">
                                                  <w:marLeft w:val="640"/>
                                                  <w:marRight w:val="0"/>
                                                  <w:marTop w:val="0"/>
                                                  <w:marBottom w:val="0"/>
                                                  <w:divBdr>
                                                    <w:top w:val="none" w:sz="0" w:space="0" w:color="auto"/>
                                                    <w:left w:val="none" w:sz="0" w:space="0" w:color="auto"/>
                                                    <w:bottom w:val="none" w:sz="0" w:space="0" w:color="auto"/>
                                                    <w:right w:val="none" w:sz="0" w:space="0" w:color="auto"/>
                                                  </w:divBdr>
                                                </w:div>
                                                <w:div w:id="1312324692">
                                                  <w:marLeft w:val="640"/>
                                                  <w:marRight w:val="0"/>
                                                  <w:marTop w:val="0"/>
                                                  <w:marBottom w:val="0"/>
                                                  <w:divBdr>
                                                    <w:top w:val="none" w:sz="0" w:space="0" w:color="auto"/>
                                                    <w:left w:val="none" w:sz="0" w:space="0" w:color="auto"/>
                                                    <w:bottom w:val="none" w:sz="0" w:space="0" w:color="auto"/>
                                                    <w:right w:val="none" w:sz="0" w:space="0" w:color="auto"/>
                                                  </w:divBdr>
                                                </w:div>
                                                <w:div w:id="1330864824">
                                                  <w:marLeft w:val="640"/>
                                                  <w:marRight w:val="0"/>
                                                  <w:marTop w:val="0"/>
                                                  <w:marBottom w:val="0"/>
                                                  <w:divBdr>
                                                    <w:top w:val="none" w:sz="0" w:space="0" w:color="auto"/>
                                                    <w:left w:val="none" w:sz="0" w:space="0" w:color="auto"/>
                                                    <w:bottom w:val="none" w:sz="0" w:space="0" w:color="auto"/>
                                                    <w:right w:val="none" w:sz="0" w:space="0" w:color="auto"/>
                                                  </w:divBdr>
                                                </w:div>
                                                <w:div w:id="1330906593">
                                                  <w:marLeft w:val="640"/>
                                                  <w:marRight w:val="0"/>
                                                  <w:marTop w:val="0"/>
                                                  <w:marBottom w:val="0"/>
                                                  <w:divBdr>
                                                    <w:top w:val="none" w:sz="0" w:space="0" w:color="auto"/>
                                                    <w:left w:val="none" w:sz="0" w:space="0" w:color="auto"/>
                                                    <w:bottom w:val="none" w:sz="0" w:space="0" w:color="auto"/>
                                                    <w:right w:val="none" w:sz="0" w:space="0" w:color="auto"/>
                                                  </w:divBdr>
                                                </w:div>
                                                <w:div w:id="1333559186">
                                                  <w:marLeft w:val="640"/>
                                                  <w:marRight w:val="0"/>
                                                  <w:marTop w:val="0"/>
                                                  <w:marBottom w:val="0"/>
                                                  <w:divBdr>
                                                    <w:top w:val="none" w:sz="0" w:space="0" w:color="auto"/>
                                                    <w:left w:val="none" w:sz="0" w:space="0" w:color="auto"/>
                                                    <w:bottom w:val="none" w:sz="0" w:space="0" w:color="auto"/>
                                                    <w:right w:val="none" w:sz="0" w:space="0" w:color="auto"/>
                                                  </w:divBdr>
                                                </w:div>
                                                <w:div w:id="1334911717">
                                                  <w:marLeft w:val="640"/>
                                                  <w:marRight w:val="0"/>
                                                  <w:marTop w:val="0"/>
                                                  <w:marBottom w:val="0"/>
                                                  <w:divBdr>
                                                    <w:top w:val="none" w:sz="0" w:space="0" w:color="auto"/>
                                                    <w:left w:val="none" w:sz="0" w:space="0" w:color="auto"/>
                                                    <w:bottom w:val="none" w:sz="0" w:space="0" w:color="auto"/>
                                                    <w:right w:val="none" w:sz="0" w:space="0" w:color="auto"/>
                                                  </w:divBdr>
                                                </w:div>
                                                <w:div w:id="1367831095">
                                                  <w:marLeft w:val="640"/>
                                                  <w:marRight w:val="0"/>
                                                  <w:marTop w:val="0"/>
                                                  <w:marBottom w:val="0"/>
                                                  <w:divBdr>
                                                    <w:top w:val="none" w:sz="0" w:space="0" w:color="auto"/>
                                                    <w:left w:val="none" w:sz="0" w:space="0" w:color="auto"/>
                                                    <w:bottom w:val="none" w:sz="0" w:space="0" w:color="auto"/>
                                                    <w:right w:val="none" w:sz="0" w:space="0" w:color="auto"/>
                                                  </w:divBdr>
                                                </w:div>
                                                <w:div w:id="1401363984">
                                                  <w:marLeft w:val="640"/>
                                                  <w:marRight w:val="0"/>
                                                  <w:marTop w:val="0"/>
                                                  <w:marBottom w:val="0"/>
                                                  <w:divBdr>
                                                    <w:top w:val="none" w:sz="0" w:space="0" w:color="auto"/>
                                                    <w:left w:val="none" w:sz="0" w:space="0" w:color="auto"/>
                                                    <w:bottom w:val="none" w:sz="0" w:space="0" w:color="auto"/>
                                                    <w:right w:val="none" w:sz="0" w:space="0" w:color="auto"/>
                                                  </w:divBdr>
                                                </w:div>
                                                <w:div w:id="1434785489">
                                                  <w:marLeft w:val="640"/>
                                                  <w:marRight w:val="0"/>
                                                  <w:marTop w:val="0"/>
                                                  <w:marBottom w:val="0"/>
                                                  <w:divBdr>
                                                    <w:top w:val="none" w:sz="0" w:space="0" w:color="auto"/>
                                                    <w:left w:val="none" w:sz="0" w:space="0" w:color="auto"/>
                                                    <w:bottom w:val="none" w:sz="0" w:space="0" w:color="auto"/>
                                                    <w:right w:val="none" w:sz="0" w:space="0" w:color="auto"/>
                                                  </w:divBdr>
                                                </w:div>
                                                <w:div w:id="1486436645">
                                                  <w:marLeft w:val="640"/>
                                                  <w:marRight w:val="0"/>
                                                  <w:marTop w:val="0"/>
                                                  <w:marBottom w:val="0"/>
                                                  <w:divBdr>
                                                    <w:top w:val="none" w:sz="0" w:space="0" w:color="auto"/>
                                                    <w:left w:val="none" w:sz="0" w:space="0" w:color="auto"/>
                                                    <w:bottom w:val="none" w:sz="0" w:space="0" w:color="auto"/>
                                                    <w:right w:val="none" w:sz="0" w:space="0" w:color="auto"/>
                                                  </w:divBdr>
                                                </w:div>
                                                <w:div w:id="1504783381">
                                                  <w:marLeft w:val="640"/>
                                                  <w:marRight w:val="0"/>
                                                  <w:marTop w:val="0"/>
                                                  <w:marBottom w:val="0"/>
                                                  <w:divBdr>
                                                    <w:top w:val="none" w:sz="0" w:space="0" w:color="auto"/>
                                                    <w:left w:val="none" w:sz="0" w:space="0" w:color="auto"/>
                                                    <w:bottom w:val="none" w:sz="0" w:space="0" w:color="auto"/>
                                                    <w:right w:val="none" w:sz="0" w:space="0" w:color="auto"/>
                                                  </w:divBdr>
                                                </w:div>
                                                <w:div w:id="1546796331">
                                                  <w:marLeft w:val="640"/>
                                                  <w:marRight w:val="0"/>
                                                  <w:marTop w:val="0"/>
                                                  <w:marBottom w:val="0"/>
                                                  <w:divBdr>
                                                    <w:top w:val="none" w:sz="0" w:space="0" w:color="auto"/>
                                                    <w:left w:val="none" w:sz="0" w:space="0" w:color="auto"/>
                                                    <w:bottom w:val="none" w:sz="0" w:space="0" w:color="auto"/>
                                                    <w:right w:val="none" w:sz="0" w:space="0" w:color="auto"/>
                                                  </w:divBdr>
                                                </w:div>
                                                <w:div w:id="1587151563">
                                                  <w:marLeft w:val="640"/>
                                                  <w:marRight w:val="0"/>
                                                  <w:marTop w:val="0"/>
                                                  <w:marBottom w:val="0"/>
                                                  <w:divBdr>
                                                    <w:top w:val="none" w:sz="0" w:space="0" w:color="auto"/>
                                                    <w:left w:val="none" w:sz="0" w:space="0" w:color="auto"/>
                                                    <w:bottom w:val="none" w:sz="0" w:space="0" w:color="auto"/>
                                                    <w:right w:val="none" w:sz="0" w:space="0" w:color="auto"/>
                                                  </w:divBdr>
                                                </w:div>
                                                <w:div w:id="1624381727">
                                                  <w:marLeft w:val="640"/>
                                                  <w:marRight w:val="0"/>
                                                  <w:marTop w:val="0"/>
                                                  <w:marBottom w:val="0"/>
                                                  <w:divBdr>
                                                    <w:top w:val="none" w:sz="0" w:space="0" w:color="auto"/>
                                                    <w:left w:val="none" w:sz="0" w:space="0" w:color="auto"/>
                                                    <w:bottom w:val="none" w:sz="0" w:space="0" w:color="auto"/>
                                                    <w:right w:val="none" w:sz="0" w:space="0" w:color="auto"/>
                                                  </w:divBdr>
                                                </w:div>
                                                <w:div w:id="1646006593">
                                                  <w:marLeft w:val="640"/>
                                                  <w:marRight w:val="0"/>
                                                  <w:marTop w:val="0"/>
                                                  <w:marBottom w:val="0"/>
                                                  <w:divBdr>
                                                    <w:top w:val="none" w:sz="0" w:space="0" w:color="auto"/>
                                                    <w:left w:val="none" w:sz="0" w:space="0" w:color="auto"/>
                                                    <w:bottom w:val="none" w:sz="0" w:space="0" w:color="auto"/>
                                                    <w:right w:val="none" w:sz="0" w:space="0" w:color="auto"/>
                                                  </w:divBdr>
                                                </w:div>
                                                <w:div w:id="1660573191">
                                                  <w:marLeft w:val="640"/>
                                                  <w:marRight w:val="0"/>
                                                  <w:marTop w:val="0"/>
                                                  <w:marBottom w:val="0"/>
                                                  <w:divBdr>
                                                    <w:top w:val="none" w:sz="0" w:space="0" w:color="auto"/>
                                                    <w:left w:val="none" w:sz="0" w:space="0" w:color="auto"/>
                                                    <w:bottom w:val="none" w:sz="0" w:space="0" w:color="auto"/>
                                                    <w:right w:val="none" w:sz="0" w:space="0" w:color="auto"/>
                                                  </w:divBdr>
                                                </w:div>
                                                <w:div w:id="1662343332">
                                                  <w:marLeft w:val="640"/>
                                                  <w:marRight w:val="0"/>
                                                  <w:marTop w:val="0"/>
                                                  <w:marBottom w:val="0"/>
                                                  <w:divBdr>
                                                    <w:top w:val="none" w:sz="0" w:space="0" w:color="auto"/>
                                                    <w:left w:val="none" w:sz="0" w:space="0" w:color="auto"/>
                                                    <w:bottom w:val="none" w:sz="0" w:space="0" w:color="auto"/>
                                                    <w:right w:val="none" w:sz="0" w:space="0" w:color="auto"/>
                                                  </w:divBdr>
                                                </w:div>
                                                <w:div w:id="1673871701">
                                                  <w:marLeft w:val="640"/>
                                                  <w:marRight w:val="0"/>
                                                  <w:marTop w:val="0"/>
                                                  <w:marBottom w:val="0"/>
                                                  <w:divBdr>
                                                    <w:top w:val="none" w:sz="0" w:space="0" w:color="auto"/>
                                                    <w:left w:val="none" w:sz="0" w:space="0" w:color="auto"/>
                                                    <w:bottom w:val="none" w:sz="0" w:space="0" w:color="auto"/>
                                                    <w:right w:val="none" w:sz="0" w:space="0" w:color="auto"/>
                                                  </w:divBdr>
                                                </w:div>
                                                <w:div w:id="1786849413">
                                                  <w:marLeft w:val="640"/>
                                                  <w:marRight w:val="0"/>
                                                  <w:marTop w:val="0"/>
                                                  <w:marBottom w:val="0"/>
                                                  <w:divBdr>
                                                    <w:top w:val="none" w:sz="0" w:space="0" w:color="auto"/>
                                                    <w:left w:val="none" w:sz="0" w:space="0" w:color="auto"/>
                                                    <w:bottom w:val="none" w:sz="0" w:space="0" w:color="auto"/>
                                                    <w:right w:val="none" w:sz="0" w:space="0" w:color="auto"/>
                                                  </w:divBdr>
                                                </w:div>
                                                <w:div w:id="1795101713">
                                                  <w:marLeft w:val="640"/>
                                                  <w:marRight w:val="0"/>
                                                  <w:marTop w:val="0"/>
                                                  <w:marBottom w:val="0"/>
                                                  <w:divBdr>
                                                    <w:top w:val="none" w:sz="0" w:space="0" w:color="auto"/>
                                                    <w:left w:val="none" w:sz="0" w:space="0" w:color="auto"/>
                                                    <w:bottom w:val="none" w:sz="0" w:space="0" w:color="auto"/>
                                                    <w:right w:val="none" w:sz="0" w:space="0" w:color="auto"/>
                                                  </w:divBdr>
                                                </w:div>
                                                <w:div w:id="1894468051">
                                                  <w:marLeft w:val="640"/>
                                                  <w:marRight w:val="0"/>
                                                  <w:marTop w:val="0"/>
                                                  <w:marBottom w:val="0"/>
                                                  <w:divBdr>
                                                    <w:top w:val="none" w:sz="0" w:space="0" w:color="auto"/>
                                                    <w:left w:val="none" w:sz="0" w:space="0" w:color="auto"/>
                                                    <w:bottom w:val="none" w:sz="0" w:space="0" w:color="auto"/>
                                                    <w:right w:val="none" w:sz="0" w:space="0" w:color="auto"/>
                                                  </w:divBdr>
                                                </w:div>
                                                <w:div w:id="2077899338">
                                                  <w:marLeft w:val="640"/>
                                                  <w:marRight w:val="0"/>
                                                  <w:marTop w:val="0"/>
                                                  <w:marBottom w:val="0"/>
                                                  <w:divBdr>
                                                    <w:top w:val="none" w:sz="0" w:space="0" w:color="auto"/>
                                                    <w:left w:val="none" w:sz="0" w:space="0" w:color="auto"/>
                                                    <w:bottom w:val="none" w:sz="0" w:space="0" w:color="auto"/>
                                                    <w:right w:val="none" w:sz="0" w:space="0" w:color="auto"/>
                                                  </w:divBdr>
                                                </w:div>
                                                <w:div w:id="2094037154">
                                                  <w:marLeft w:val="640"/>
                                                  <w:marRight w:val="0"/>
                                                  <w:marTop w:val="0"/>
                                                  <w:marBottom w:val="0"/>
                                                  <w:divBdr>
                                                    <w:top w:val="none" w:sz="0" w:space="0" w:color="auto"/>
                                                    <w:left w:val="none" w:sz="0" w:space="0" w:color="auto"/>
                                                    <w:bottom w:val="none" w:sz="0" w:space="0" w:color="auto"/>
                                                    <w:right w:val="none" w:sz="0" w:space="0" w:color="auto"/>
                                                  </w:divBdr>
                                                </w:div>
                                              </w:divsChild>
                                            </w:div>
                                            <w:div w:id="1834057184">
                                              <w:marLeft w:val="0"/>
                                              <w:marRight w:val="0"/>
                                              <w:marTop w:val="0"/>
                                              <w:marBottom w:val="0"/>
                                              <w:divBdr>
                                                <w:top w:val="none" w:sz="0" w:space="0" w:color="auto"/>
                                                <w:left w:val="none" w:sz="0" w:space="0" w:color="auto"/>
                                                <w:bottom w:val="none" w:sz="0" w:space="0" w:color="auto"/>
                                                <w:right w:val="none" w:sz="0" w:space="0" w:color="auto"/>
                                              </w:divBdr>
                                              <w:divsChild>
                                                <w:div w:id="96878507">
                                                  <w:marLeft w:val="640"/>
                                                  <w:marRight w:val="0"/>
                                                  <w:marTop w:val="0"/>
                                                  <w:marBottom w:val="0"/>
                                                  <w:divBdr>
                                                    <w:top w:val="none" w:sz="0" w:space="0" w:color="auto"/>
                                                    <w:left w:val="none" w:sz="0" w:space="0" w:color="auto"/>
                                                    <w:bottom w:val="none" w:sz="0" w:space="0" w:color="auto"/>
                                                    <w:right w:val="none" w:sz="0" w:space="0" w:color="auto"/>
                                                  </w:divBdr>
                                                </w:div>
                                                <w:div w:id="154959829">
                                                  <w:marLeft w:val="640"/>
                                                  <w:marRight w:val="0"/>
                                                  <w:marTop w:val="0"/>
                                                  <w:marBottom w:val="0"/>
                                                  <w:divBdr>
                                                    <w:top w:val="none" w:sz="0" w:space="0" w:color="auto"/>
                                                    <w:left w:val="none" w:sz="0" w:space="0" w:color="auto"/>
                                                    <w:bottom w:val="none" w:sz="0" w:space="0" w:color="auto"/>
                                                    <w:right w:val="none" w:sz="0" w:space="0" w:color="auto"/>
                                                  </w:divBdr>
                                                </w:div>
                                                <w:div w:id="175075316">
                                                  <w:marLeft w:val="640"/>
                                                  <w:marRight w:val="0"/>
                                                  <w:marTop w:val="0"/>
                                                  <w:marBottom w:val="0"/>
                                                  <w:divBdr>
                                                    <w:top w:val="none" w:sz="0" w:space="0" w:color="auto"/>
                                                    <w:left w:val="none" w:sz="0" w:space="0" w:color="auto"/>
                                                    <w:bottom w:val="none" w:sz="0" w:space="0" w:color="auto"/>
                                                    <w:right w:val="none" w:sz="0" w:space="0" w:color="auto"/>
                                                  </w:divBdr>
                                                </w:div>
                                                <w:div w:id="180514538">
                                                  <w:marLeft w:val="640"/>
                                                  <w:marRight w:val="0"/>
                                                  <w:marTop w:val="0"/>
                                                  <w:marBottom w:val="0"/>
                                                  <w:divBdr>
                                                    <w:top w:val="none" w:sz="0" w:space="0" w:color="auto"/>
                                                    <w:left w:val="none" w:sz="0" w:space="0" w:color="auto"/>
                                                    <w:bottom w:val="none" w:sz="0" w:space="0" w:color="auto"/>
                                                    <w:right w:val="none" w:sz="0" w:space="0" w:color="auto"/>
                                                  </w:divBdr>
                                                </w:div>
                                                <w:div w:id="201291427">
                                                  <w:marLeft w:val="640"/>
                                                  <w:marRight w:val="0"/>
                                                  <w:marTop w:val="0"/>
                                                  <w:marBottom w:val="0"/>
                                                  <w:divBdr>
                                                    <w:top w:val="none" w:sz="0" w:space="0" w:color="auto"/>
                                                    <w:left w:val="none" w:sz="0" w:space="0" w:color="auto"/>
                                                    <w:bottom w:val="none" w:sz="0" w:space="0" w:color="auto"/>
                                                    <w:right w:val="none" w:sz="0" w:space="0" w:color="auto"/>
                                                  </w:divBdr>
                                                </w:div>
                                                <w:div w:id="251161030">
                                                  <w:marLeft w:val="640"/>
                                                  <w:marRight w:val="0"/>
                                                  <w:marTop w:val="0"/>
                                                  <w:marBottom w:val="0"/>
                                                  <w:divBdr>
                                                    <w:top w:val="none" w:sz="0" w:space="0" w:color="auto"/>
                                                    <w:left w:val="none" w:sz="0" w:space="0" w:color="auto"/>
                                                    <w:bottom w:val="none" w:sz="0" w:space="0" w:color="auto"/>
                                                    <w:right w:val="none" w:sz="0" w:space="0" w:color="auto"/>
                                                  </w:divBdr>
                                                </w:div>
                                                <w:div w:id="324944598">
                                                  <w:marLeft w:val="640"/>
                                                  <w:marRight w:val="0"/>
                                                  <w:marTop w:val="0"/>
                                                  <w:marBottom w:val="0"/>
                                                  <w:divBdr>
                                                    <w:top w:val="none" w:sz="0" w:space="0" w:color="auto"/>
                                                    <w:left w:val="none" w:sz="0" w:space="0" w:color="auto"/>
                                                    <w:bottom w:val="none" w:sz="0" w:space="0" w:color="auto"/>
                                                    <w:right w:val="none" w:sz="0" w:space="0" w:color="auto"/>
                                                  </w:divBdr>
                                                </w:div>
                                                <w:div w:id="352078831">
                                                  <w:marLeft w:val="640"/>
                                                  <w:marRight w:val="0"/>
                                                  <w:marTop w:val="0"/>
                                                  <w:marBottom w:val="0"/>
                                                  <w:divBdr>
                                                    <w:top w:val="none" w:sz="0" w:space="0" w:color="auto"/>
                                                    <w:left w:val="none" w:sz="0" w:space="0" w:color="auto"/>
                                                    <w:bottom w:val="none" w:sz="0" w:space="0" w:color="auto"/>
                                                    <w:right w:val="none" w:sz="0" w:space="0" w:color="auto"/>
                                                  </w:divBdr>
                                                </w:div>
                                                <w:div w:id="361367633">
                                                  <w:marLeft w:val="640"/>
                                                  <w:marRight w:val="0"/>
                                                  <w:marTop w:val="0"/>
                                                  <w:marBottom w:val="0"/>
                                                  <w:divBdr>
                                                    <w:top w:val="none" w:sz="0" w:space="0" w:color="auto"/>
                                                    <w:left w:val="none" w:sz="0" w:space="0" w:color="auto"/>
                                                    <w:bottom w:val="none" w:sz="0" w:space="0" w:color="auto"/>
                                                    <w:right w:val="none" w:sz="0" w:space="0" w:color="auto"/>
                                                  </w:divBdr>
                                                </w:div>
                                                <w:div w:id="433289487">
                                                  <w:marLeft w:val="640"/>
                                                  <w:marRight w:val="0"/>
                                                  <w:marTop w:val="0"/>
                                                  <w:marBottom w:val="0"/>
                                                  <w:divBdr>
                                                    <w:top w:val="none" w:sz="0" w:space="0" w:color="auto"/>
                                                    <w:left w:val="none" w:sz="0" w:space="0" w:color="auto"/>
                                                    <w:bottom w:val="none" w:sz="0" w:space="0" w:color="auto"/>
                                                    <w:right w:val="none" w:sz="0" w:space="0" w:color="auto"/>
                                                  </w:divBdr>
                                                </w:div>
                                                <w:div w:id="474419041">
                                                  <w:marLeft w:val="640"/>
                                                  <w:marRight w:val="0"/>
                                                  <w:marTop w:val="0"/>
                                                  <w:marBottom w:val="0"/>
                                                  <w:divBdr>
                                                    <w:top w:val="none" w:sz="0" w:space="0" w:color="auto"/>
                                                    <w:left w:val="none" w:sz="0" w:space="0" w:color="auto"/>
                                                    <w:bottom w:val="none" w:sz="0" w:space="0" w:color="auto"/>
                                                    <w:right w:val="none" w:sz="0" w:space="0" w:color="auto"/>
                                                  </w:divBdr>
                                                </w:div>
                                                <w:div w:id="503057349">
                                                  <w:marLeft w:val="640"/>
                                                  <w:marRight w:val="0"/>
                                                  <w:marTop w:val="0"/>
                                                  <w:marBottom w:val="0"/>
                                                  <w:divBdr>
                                                    <w:top w:val="none" w:sz="0" w:space="0" w:color="auto"/>
                                                    <w:left w:val="none" w:sz="0" w:space="0" w:color="auto"/>
                                                    <w:bottom w:val="none" w:sz="0" w:space="0" w:color="auto"/>
                                                    <w:right w:val="none" w:sz="0" w:space="0" w:color="auto"/>
                                                  </w:divBdr>
                                                </w:div>
                                                <w:div w:id="548537656">
                                                  <w:marLeft w:val="640"/>
                                                  <w:marRight w:val="0"/>
                                                  <w:marTop w:val="0"/>
                                                  <w:marBottom w:val="0"/>
                                                  <w:divBdr>
                                                    <w:top w:val="none" w:sz="0" w:space="0" w:color="auto"/>
                                                    <w:left w:val="none" w:sz="0" w:space="0" w:color="auto"/>
                                                    <w:bottom w:val="none" w:sz="0" w:space="0" w:color="auto"/>
                                                    <w:right w:val="none" w:sz="0" w:space="0" w:color="auto"/>
                                                  </w:divBdr>
                                                </w:div>
                                                <w:div w:id="576287614">
                                                  <w:marLeft w:val="640"/>
                                                  <w:marRight w:val="0"/>
                                                  <w:marTop w:val="0"/>
                                                  <w:marBottom w:val="0"/>
                                                  <w:divBdr>
                                                    <w:top w:val="none" w:sz="0" w:space="0" w:color="auto"/>
                                                    <w:left w:val="none" w:sz="0" w:space="0" w:color="auto"/>
                                                    <w:bottom w:val="none" w:sz="0" w:space="0" w:color="auto"/>
                                                    <w:right w:val="none" w:sz="0" w:space="0" w:color="auto"/>
                                                  </w:divBdr>
                                                </w:div>
                                                <w:div w:id="577596665">
                                                  <w:marLeft w:val="640"/>
                                                  <w:marRight w:val="0"/>
                                                  <w:marTop w:val="0"/>
                                                  <w:marBottom w:val="0"/>
                                                  <w:divBdr>
                                                    <w:top w:val="none" w:sz="0" w:space="0" w:color="auto"/>
                                                    <w:left w:val="none" w:sz="0" w:space="0" w:color="auto"/>
                                                    <w:bottom w:val="none" w:sz="0" w:space="0" w:color="auto"/>
                                                    <w:right w:val="none" w:sz="0" w:space="0" w:color="auto"/>
                                                  </w:divBdr>
                                                </w:div>
                                                <w:div w:id="627515970">
                                                  <w:marLeft w:val="640"/>
                                                  <w:marRight w:val="0"/>
                                                  <w:marTop w:val="0"/>
                                                  <w:marBottom w:val="0"/>
                                                  <w:divBdr>
                                                    <w:top w:val="none" w:sz="0" w:space="0" w:color="auto"/>
                                                    <w:left w:val="none" w:sz="0" w:space="0" w:color="auto"/>
                                                    <w:bottom w:val="none" w:sz="0" w:space="0" w:color="auto"/>
                                                    <w:right w:val="none" w:sz="0" w:space="0" w:color="auto"/>
                                                  </w:divBdr>
                                                </w:div>
                                                <w:div w:id="662202400">
                                                  <w:marLeft w:val="640"/>
                                                  <w:marRight w:val="0"/>
                                                  <w:marTop w:val="0"/>
                                                  <w:marBottom w:val="0"/>
                                                  <w:divBdr>
                                                    <w:top w:val="none" w:sz="0" w:space="0" w:color="auto"/>
                                                    <w:left w:val="none" w:sz="0" w:space="0" w:color="auto"/>
                                                    <w:bottom w:val="none" w:sz="0" w:space="0" w:color="auto"/>
                                                    <w:right w:val="none" w:sz="0" w:space="0" w:color="auto"/>
                                                  </w:divBdr>
                                                </w:div>
                                                <w:div w:id="674578382">
                                                  <w:marLeft w:val="640"/>
                                                  <w:marRight w:val="0"/>
                                                  <w:marTop w:val="0"/>
                                                  <w:marBottom w:val="0"/>
                                                  <w:divBdr>
                                                    <w:top w:val="none" w:sz="0" w:space="0" w:color="auto"/>
                                                    <w:left w:val="none" w:sz="0" w:space="0" w:color="auto"/>
                                                    <w:bottom w:val="none" w:sz="0" w:space="0" w:color="auto"/>
                                                    <w:right w:val="none" w:sz="0" w:space="0" w:color="auto"/>
                                                  </w:divBdr>
                                                </w:div>
                                                <w:div w:id="675617161">
                                                  <w:marLeft w:val="640"/>
                                                  <w:marRight w:val="0"/>
                                                  <w:marTop w:val="0"/>
                                                  <w:marBottom w:val="0"/>
                                                  <w:divBdr>
                                                    <w:top w:val="none" w:sz="0" w:space="0" w:color="auto"/>
                                                    <w:left w:val="none" w:sz="0" w:space="0" w:color="auto"/>
                                                    <w:bottom w:val="none" w:sz="0" w:space="0" w:color="auto"/>
                                                    <w:right w:val="none" w:sz="0" w:space="0" w:color="auto"/>
                                                  </w:divBdr>
                                                </w:div>
                                                <w:div w:id="681475381">
                                                  <w:marLeft w:val="640"/>
                                                  <w:marRight w:val="0"/>
                                                  <w:marTop w:val="0"/>
                                                  <w:marBottom w:val="0"/>
                                                  <w:divBdr>
                                                    <w:top w:val="none" w:sz="0" w:space="0" w:color="auto"/>
                                                    <w:left w:val="none" w:sz="0" w:space="0" w:color="auto"/>
                                                    <w:bottom w:val="none" w:sz="0" w:space="0" w:color="auto"/>
                                                    <w:right w:val="none" w:sz="0" w:space="0" w:color="auto"/>
                                                  </w:divBdr>
                                                </w:div>
                                                <w:div w:id="705839394">
                                                  <w:marLeft w:val="640"/>
                                                  <w:marRight w:val="0"/>
                                                  <w:marTop w:val="0"/>
                                                  <w:marBottom w:val="0"/>
                                                  <w:divBdr>
                                                    <w:top w:val="none" w:sz="0" w:space="0" w:color="auto"/>
                                                    <w:left w:val="none" w:sz="0" w:space="0" w:color="auto"/>
                                                    <w:bottom w:val="none" w:sz="0" w:space="0" w:color="auto"/>
                                                    <w:right w:val="none" w:sz="0" w:space="0" w:color="auto"/>
                                                  </w:divBdr>
                                                </w:div>
                                                <w:div w:id="833449994">
                                                  <w:marLeft w:val="640"/>
                                                  <w:marRight w:val="0"/>
                                                  <w:marTop w:val="0"/>
                                                  <w:marBottom w:val="0"/>
                                                  <w:divBdr>
                                                    <w:top w:val="none" w:sz="0" w:space="0" w:color="auto"/>
                                                    <w:left w:val="none" w:sz="0" w:space="0" w:color="auto"/>
                                                    <w:bottom w:val="none" w:sz="0" w:space="0" w:color="auto"/>
                                                    <w:right w:val="none" w:sz="0" w:space="0" w:color="auto"/>
                                                  </w:divBdr>
                                                </w:div>
                                                <w:div w:id="852577255">
                                                  <w:marLeft w:val="640"/>
                                                  <w:marRight w:val="0"/>
                                                  <w:marTop w:val="0"/>
                                                  <w:marBottom w:val="0"/>
                                                  <w:divBdr>
                                                    <w:top w:val="none" w:sz="0" w:space="0" w:color="auto"/>
                                                    <w:left w:val="none" w:sz="0" w:space="0" w:color="auto"/>
                                                    <w:bottom w:val="none" w:sz="0" w:space="0" w:color="auto"/>
                                                    <w:right w:val="none" w:sz="0" w:space="0" w:color="auto"/>
                                                  </w:divBdr>
                                                </w:div>
                                                <w:div w:id="873882138">
                                                  <w:marLeft w:val="640"/>
                                                  <w:marRight w:val="0"/>
                                                  <w:marTop w:val="0"/>
                                                  <w:marBottom w:val="0"/>
                                                  <w:divBdr>
                                                    <w:top w:val="none" w:sz="0" w:space="0" w:color="auto"/>
                                                    <w:left w:val="none" w:sz="0" w:space="0" w:color="auto"/>
                                                    <w:bottom w:val="none" w:sz="0" w:space="0" w:color="auto"/>
                                                    <w:right w:val="none" w:sz="0" w:space="0" w:color="auto"/>
                                                  </w:divBdr>
                                                </w:div>
                                                <w:div w:id="903100589">
                                                  <w:marLeft w:val="640"/>
                                                  <w:marRight w:val="0"/>
                                                  <w:marTop w:val="0"/>
                                                  <w:marBottom w:val="0"/>
                                                  <w:divBdr>
                                                    <w:top w:val="none" w:sz="0" w:space="0" w:color="auto"/>
                                                    <w:left w:val="none" w:sz="0" w:space="0" w:color="auto"/>
                                                    <w:bottom w:val="none" w:sz="0" w:space="0" w:color="auto"/>
                                                    <w:right w:val="none" w:sz="0" w:space="0" w:color="auto"/>
                                                  </w:divBdr>
                                                </w:div>
                                                <w:div w:id="1000039803">
                                                  <w:marLeft w:val="640"/>
                                                  <w:marRight w:val="0"/>
                                                  <w:marTop w:val="0"/>
                                                  <w:marBottom w:val="0"/>
                                                  <w:divBdr>
                                                    <w:top w:val="none" w:sz="0" w:space="0" w:color="auto"/>
                                                    <w:left w:val="none" w:sz="0" w:space="0" w:color="auto"/>
                                                    <w:bottom w:val="none" w:sz="0" w:space="0" w:color="auto"/>
                                                    <w:right w:val="none" w:sz="0" w:space="0" w:color="auto"/>
                                                  </w:divBdr>
                                                </w:div>
                                                <w:div w:id="1049768996">
                                                  <w:marLeft w:val="640"/>
                                                  <w:marRight w:val="0"/>
                                                  <w:marTop w:val="0"/>
                                                  <w:marBottom w:val="0"/>
                                                  <w:divBdr>
                                                    <w:top w:val="none" w:sz="0" w:space="0" w:color="auto"/>
                                                    <w:left w:val="none" w:sz="0" w:space="0" w:color="auto"/>
                                                    <w:bottom w:val="none" w:sz="0" w:space="0" w:color="auto"/>
                                                    <w:right w:val="none" w:sz="0" w:space="0" w:color="auto"/>
                                                  </w:divBdr>
                                                </w:div>
                                                <w:div w:id="1049960967">
                                                  <w:marLeft w:val="640"/>
                                                  <w:marRight w:val="0"/>
                                                  <w:marTop w:val="0"/>
                                                  <w:marBottom w:val="0"/>
                                                  <w:divBdr>
                                                    <w:top w:val="none" w:sz="0" w:space="0" w:color="auto"/>
                                                    <w:left w:val="none" w:sz="0" w:space="0" w:color="auto"/>
                                                    <w:bottom w:val="none" w:sz="0" w:space="0" w:color="auto"/>
                                                    <w:right w:val="none" w:sz="0" w:space="0" w:color="auto"/>
                                                  </w:divBdr>
                                                </w:div>
                                                <w:div w:id="1069158891">
                                                  <w:marLeft w:val="640"/>
                                                  <w:marRight w:val="0"/>
                                                  <w:marTop w:val="0"/>
                                                  <w:marBottom w:val="0"/>
                                                  <w:divBdr>
                                                    <w:top w:val="none" w:sz="0" w:space="0" w:color="auto"/>
                                                    <w:left w:val="none" w:sz="0" w:space="0" w:color="auto"/>
                                                    <w:bottom w:val="none" w:sz="0" w:space="0" w:color="auto"/>
                                                    <w:right w:val="none" w:sz="0" w:space="0" w:color="auto"/>
                                                  </w:divBdr>
                                                </w:div>
                                                <w:div w:id="1076364588">
                                                  <w:marLeft w:val="640"/>
                                                  <w:marRight w:val="0"/>
                                                  <w:marTop w:val="0"/>
                                                  <w:marBottom w:val="0"/>
                                                  <w:divBdr>
                                                    <w:top w:val="none" w:sz="0" w:space="0" w:color="auto"/>
                                                    <w:left w:val="none" w:sz="0" w:space="0" w:color="auto"/>
                                                    <w:bottom w:val="none" w:sz="0" w:space="0" w:color="auto"/>
                                                    <w:right w:val="none" w:sz="0" w:space="0" w:color="auto"/>
                                                  </w:divBdr>
                                                </w:div>
                                                <w:div w:id="1156532573">
                                                  <w:marLeft w:val="640"/>
                                                  <w:marRight w:val="0"/>
                                                  <w:marTop w:val="0"/>
                                                  <w:marBottom w:val="0"/>
                                                  <w:divBdr>
                                                    <w:top w:val="none" w:sz="0" w:space="0" w:color="auto"/>
                                                    <w:left w:val="none" w:sz="0" w:space="0" w:color="auto"/>
                                                    <w:bottom w:val="none" w:sz="0" w:space="0" w:color="auto"/>
                                                    <w:right w:val="none" w:sz="0" w:space="0" w:color="auto"/>
                                                  </w:divBdr>
                                                </w:div>
                                                <w:div w:id="1288002524">
                                                  <w:marLeft w:val="640"/>
                                                  <w:marRight w:val="0"/>
                                                  <w:marTop w:val="0"/>
                                                  <w:marBottom w:val="0"/>
                                                  <w:divBdr>
                                                    <w:top w:val="none" w:sz="0" w:space="0" w:color="auto"/>
                                                    <w:left w:val="none" w:sz="0" w:space="0" w:color="auto"/>
                                                    <w:bottom w:val="none" w:sz="0" w:space="0" w:color="auto"/>
                                                    <w:right w:val="none" w:sz="0" w:space="0" w:color="auto"/>
                                                  </w:divBdr>
                                                </w:div>
                                                <w:div w:id="1312831843">
                                                  <w:marLeft w:val="640"/>
                                                  <w:marRight w:val="0"/>
                                                  <w:marTop w:val="0"/>
                                                  <w:marBottom w:val="0"/>
                                                  <w:divBdr>
                                                    <w:top w:val="none" w:sz="0" w:space="0" w:color="auto"/>
                                                    <w:left w:val="none" w:sz="0" w:space="0" w:color="auto"/>
                                                    <w:bottom w:val="none" w:sz="0" w:space="0" w:color="auto"/>
                                                    <w:right w:val="none" w:sz="0" w:space="0" w:color="auto"/>
                                                  </w:divBdr>
                                                </w:div>
                                                <w:div w:id="1329869681">
                                                  <w:marLeft w:val="640"/>
                                                  <w:marRight w:val="0"/>
                                                  <w:marTop w:val="0"/>
                                                  <w:marBottom w:val="0"/>
                                                  <w:divBdr>
                                                    <w:top w:val="none" w:sz="0" w:space="0" w:color="auto"/>
                                                    <w:left w:val="none" w:sz="0" w:space="0" w:color="auto"/>
                                                    <w:bottom w:val="none" w:sz="0" w:space="0" w:color="auto"/>
                                                    <w:right w:val="none" w:sz="0" w:space="0" w:color="auto"/>
                                                  </w:divBdr>
                                                </w:div>
                                                <w:div w:id="1343585541">
                                                  <w:marLeft w:val="640"/>
                                                  <w:marRight w:val="0"/>
                                                  <w:marTop w:val="0"/>
                                                  <w:marBottom w:val="0"/>
                                                  <w:divBdr>
                                                    <w:top w:val="none" w:sz="0" w:space="0" w:color="auto"/>
                                                    <w:left w:val="none" w:sz="0" w:space="0" w:color="auto"/>
                                                    <w:bottom w:val="none" w:sz="0" w:space="0" w:color="auto"/>
                                                    <w:right w:val="none" w:sz="0" w:space="0" w:color="auto"/>
                                                  </w:divBdr>
                                                </w:div>
                                                <w:div w:id="1385912607">
                                                  <w:marLeft w:val="640"/>
                                                  <w:marRight w:val="0"/>
                                                  <w:marTop w:val="0"/>
                                                  <w:marBottom w:val="0"/>
                                                  <w:divBdr>
                                                    <w:top w:val="none" w:sz="0" w:space="0" w:color="auto"/>
                                                    <w:left w:val="none" w:sz="0" w:space="0" w:color="auto"/>
                                                    <w:bottom w:val="none" w:sz="0" w:space="0" w:color="auto"/>
                                                    <w:right w:val="none" w:sz="0" w:space="0" w:color="auto"/>
                                                  </w:divBdr>
                                                </w:div>
                                                <w:div w:id="1451363521">
                                                  <w:marLeft w:val="640"/>
                                                  <w:marRight w:val="0"/>
                                                  <w:marTop w:val="0"/>
                                                  <w:marBottom w:val="0"/>
                                                  <w:divBdr>
                                                    <w:top w:val="none" w:sz="0" w:space="0" w:color="auto"/>
                                                    <w:left w:val="none" w:sz="0" w:space="0" w:color="auto"/>
                                                    <w:bottom w:val="none" w:sz="0" w:space="0" w:color="auto"/>
                                                    <w:right w:val="none" w:sz="0" w:space="0" w:color="auto"/>
                                                  </w:divBdr>
                                                </w:div>
                                                <w:div w:id="1470440522">
                                                  <w:marLeft w:val="640"/>
                                                  <w:marRight w:val="0"/>
                                                  <w:marTop w:val="0"/>
                                                  <w:marBottom w:val="0"/>
                                                  <w:divBdr>
                                                    <w:top w:val="none" w:sz="0" w:space="0" w:color="auto"/>
                                                    <w:left w:val="none" w:sz="0" w:space="0" w:color="auto"/>
                                                    <w:bottom w:val="none" w:sz="0" w:space="0" w:color="auto"/>
                                                    <w:right w:val="none" w:sz="0" w:space="0" w:color="auto"/>
                                                  </w:divBdr>
                                                </w:div>
                                                <w:div w:id="1557274469">
                                                  <w:marLeft w:val="640"/>
                                                  <w:marRight w:val="0"/>
                                                  <w:marTop w:val="0"/>
                                                  <w:marBottom w:val="0"/>
                                                  <w:divBdr>
                                                    <w:top w:val="none" w:sz="0" w:space="0" w:color="auto"/>
                                                    <w:left w:val="none" w:sz="0" w:space="0" w:color="auto"/>
                                                    <w:bottom w:val="none" w:sz="0" w:space="0" w:color="auto"/>
                                                    <w:right w:val="none" w:sz="0" w:space="0" w:color="auto"/>
                                                  </w:divBdr>
                                                </w:div>
                                                <w:div w:id="1617105180">
                                                  <w:marLeft w:val="640"/>
                                                  <w:marRight w:val="0"/>
                                                  <w:marTop w:val="0"/>
                                                  <w:marBottom w:val="0"/>
                                                  <w:divBdr>
                                                    <w:top w:val="none" w:sz="0" w:space="0" w:color="auto"/>
                                                    <w:left w:val="none" w:sz="0" w:space="0" w:color="auto"/>
                                                    <w:bottom w:val="none" w:sz="0" w:space="0" w:color="auto"/>
                                                    <w:right w:val="none" w:sz="0" w:space="0" w:color="auto"/>
                                                  </w:divBdr>
                                                </w:div>
                                                <w:div w:id="1631982721">
                                                  <w:marLeft w:val="640"/>
                                                  <w:marRight w:val="0"/>
                                                  <w:marTop w:val="0"/>
                                                  <w:marBottom w:val="0"/>
                                                  <w:divBdr>
                                                    <w:top w:val="none" w:sz="0" w:space="0" w:color="auto"/>
                                                    <w:left w:val="none" w:sz="0" w:space="0" w:color="auto"/>
                                                    <w:bottom w:val="none" w:sz="0" w:space="0" w:color="auto"/>
                                                    <w:right w:val="none" w:sz="0" w:space="0" w:color="auto"/>
                                                  </w:divBdr>
                                                </w:div>
                                                <w:div w:id="1642147994">
                                                  <w:marLeft w:val="640"/>
                                                  <w:marRight w:val="0"/>
                                                  <w:marTop w:val="0"/>
                                                  <w:marBottom w:val="0"/>
                                                  <w:divBdr>
                                                    <w:top w:val="none" w:sz="0" w:space="0" w:color="auto"/>
                                                    <w:left w:val="none" w:sz="0" w:space="0" w:color="auto"/>
                                                    <w:bottom w:val="none" w:sz="0" w:space="0" w:color="auto"/>
                                                    <w:right w:val="none" w:sz="0" w:space="0" w:color="auto"/>
                                                  </w:divBdr>
                                                </w:div>
                                                <w:div w:id="1726299026">
                                                  <w:marLeft w:val="640"/>
                                                  <w:marRight w:val="0"/>
                                                  <w:marTop w:val="0"/>
                                                  <w:marBottom w:val="0"/>
                                                  <w:divBdr>
                                                    <w:top w:val="none" w:sz="0" w:space="0" w:color="auto"/>
                                                    <w:left w:val="none" w:sz="0" w:space="0" w:color="auto"/>
                                                    <w:bottom w:val="none" w:sz="0" w:space="0" w:color="auto"/>
                                                    <w:right w:val="none" w:sz="0" w:space="0" w:color="auto"/>
                                                  </w:divBdr>
                                                </w:div>
                                                <w:div w:id="1800950013">
                                                  <w:marLeft w:val="640"/>
                                                  <w:marRight w:val="0"/>
                                                  <w:marTop w:val="0"/>
                                                  <w:marBottom w:val="0"/>
                                                  <w:divBdr>
                                                    <w:top w:val="none" w:sz="0" w:space="0" w:color="auto"/>
                                                    <w:left w:val="none" w:sz="0" w:space="0" w:color="auto"/>
                                                    <w:bottom w:val="none" w:sz="0" w:space="0" w:color="auto"/>
                                                    <w:right w:val="none" w:sz="0" w:space="0" w:color="auto"/>
                                                  </w:divBdr>
                                                </w:div>
                                                <w:div w:id="1813139103">
                                                  <w:marLeft w:val="640"/>
                                                  <w:marRight w:val="0"/>
                                                  <w:marTop w:val="0"/>
                                                  <w:marBottom w:val="0"/>
                                                  <w:divBdr>
                                                    <w:top w:val="none" w:sz="0" w:space="0" w:color="auto"/>
                                                    <w:left w:val="none" w:sz="0" w:space="0" w:color="auto"/>
                                                    <w:bottom w:val="none" w:sz="0" w:space="0" w:color="auto"/>
                                                    <w:right w:val="none" w:sz="0" w:space="0" w:color="auto"/>
                                                  </w:divBdr>
                                                </w:div>
                                                <w:div w:id="1842811929">
                                                  <w:marLeft w:val="640"/>
                                                  <w:marRight w:val="0"/>
                                                  <w:marTop w:val="0"/>
                                                  <w:marBottom w:val="0"/>
                                                  <w:divBdr>
                                                    <w:top w:val="none" w:sz="0" w:space="0" w:color="auto"/>
                                                    <w:left w:val="none" w:sz="0" w:space="0" w:color="auto"/>
                                                    <w:bottom w:val="none" w:sz="0" w:space="0" w:color="auto"/>
                                                    <w:right w:val="none" w:sz="0" w:space="0" w:color="auto"/>
                                                  </w:divBdr>
                                                </w:div>
                                                <w:div w:id="1915163121">
                                                  <w:marLeft w:val="640"/>
                                                  <w:marRight w:val="0"/>
                                                  <w:marTop w:val="0"/>
                                                  <w:marBottom w:val="0"/>
                                                  <w:divBdr>
                                                    <w:top w:val="none" w:sz="0" w:space="0" w:color="auto"/>
                                                    <w:left w:val="none" w:sz="0" w:space="0" w:color="auto"/>
                                                    <w:bottom w:val="none" w:sz="0" w:space="0" w:color="auto"/>
                                                    <w:right w:val="none" w:sz="0" w:space="0" w:color="auto"/>
                                                  </w:divBdr>
                                                </w:div>
                                                <w:div w:id="1952281026">
                                                  <w:marLeft w:val="640"/>
                                                  <w:marRight w:val="0"/>
                                                  <w:marTop w:val="0"/>
                                                  <w:marBottom w:val="0"/>
                                                  <w:divBdr>
                                                    <w:top w:val="none" w:sz="0" w:space="0" w:color="auto"/>
                                                    <w:left w:val="none" w:sz="0" w:space="0" w:color="auto"/>
                                                    <w:bottom w:val="none" w:sz="0" w:space="0" w:color="auto"/>
                                                    <w:right w:val="none" w:sz="0" w:space="0" w:color="auto"/>
                                                  </w:divBdr>
                                                </w:div>
                                                <w:div w:id="1986542950">
                                                  <w:marLeft w:val="640"/>
                                                  <w:marRight w:val="0"/>
                                                  <w:marTop w:val="0"/>
                                                  <w:marBottom w:val="0"/>
                                                  <w:divBdr>
                                                    <w:top w:val="none" w:sz="0" w:space="0" w:color="auto"/>
                                                    <w:left w:val="none" w:sz="0" w:space="0" w:color="auto"/>
                                                    <w:bottom w:val="none" w:sz="0" w:space="0" w:color="auto"/>
                                                    <w:right w:val="none" w:sz="0" w:space="0" w:color="auto"/>
                                                  </w:divBdr>
                                                </w:div>
                                                <w:div w:id="2033918472">
                                                  <w:marLeft w:val="640"/>
                                                  <w:marRight w:val="0"/>
                                                  <w:marTop w:val="0"/>
                                                  <w:marBottom w:val="0"/>
                                                  <w:divBdr>
                                                    <w:top w:val="none" w:sz="0" w:space="0" w:color="auto"/>
                                                    <w:left w:val="none" w:sz="0" w:space="0" w:color="auto"/>
                                                    <w:bottom w:val="none" w:sz="0" w:space="0" w:color="auto"/>
                                                    <w:right w:val="none" w:sz="0" w:space="0" w:color="auto"/>
                                                  </w:divBdr>
                                                </w:div>
                                                <w:div w:id="2043169184">
                                                  <w:marLeft w:val="640"/>
                                                  <w:marRight w:val="0"/>
                                                  <w:marTop w:val="0"/>
                                                  <w:marBottom w:val="0"/>
                                                  <w:divBdr>
                                                    <w:top w:val="none" w:sz="0" w:space="0" w:color="auto"/>
                                                    <w:left w:val="none" w:sz="0" w:space="0" w:color="auto"/>
                                                    <w:bottom w:val="none" w:sz="0" w:space="0" w:color="auto"/>
                                                    <w:right w:val="none" w:sz="0" w:space="0" w:color="auto"/>
                                                  </w:divBdr>
                                                </w:div>
                                                <w:div w:id="2053648203">
                                                  <w:marLeft w:val="640"/>
                                                  <w:marRight w:val="0"/>
                                                  <w:marTop w:val="0"/>
                                                  <w:marBottom w:val="0"/>
                                                  <w:divBdr>
                                                    <w:top w:val="none" w:sz="0" w:space="0" w:color="auto"/>
                                                    <w:left w:val="none" w:sz="0" w:space="0" w:color="auto"/>
                                                    <w:bottom w:val="none" w:sz="0" w:space="0" w:color="auto"/>
                                                    <w:right w:val="none" w:sz="0" w:space="0" w:color="auto"/>
                                                  </w:divBdr>
                                                </w:div>
                                                <w:div w:id="2060400946">
                                                  <w:marLeft w:val="640"/>
                                                  <w:marRight w:val="0"/>
                                                  <w:marTop w:val="0"/>
                                                  <w:marBottom w:val="0"/>
                                                  <w:divBdr>
                                                    <w:top w:val="none" w:sz="0" w:space="0" w:color="auto"/>
                                                    <w:left w:val="none" w:sz="0" w:space="0" w:color="auto"/>
                                                    <w:bottom w:val="none" w:sz="0" w:space="0" w:color="auto"/>
                                                    <w:right w:val="none" w:sz="0" w:space="0" w:color="auto"/>
                                                  </w:divBdr>
                                                </w:div>
                                                <w:div w:id="2082672164">
                                                  <w:marLeft w:val="640"/>
                                                  <w:marRight w:val="0"/>
                                                  <w:marTop w:val="0"/>
                                                  <w:marBottom w:val="0"/>
                                                  <w:divBdr>
                                                    <w:top w:val="none" w:sz="0" w:space="0" w:color="auto"/>
                                                    <w:left w:val="none" w:sz="0" w:space="0" w:color="auto"/>
                                                    <w:bottom w:val="none" w:sz="0" w:space="0" w:color="auto"/>
                                                    <w:right w:val="none" w:sz="0" w:space="0" w:color="auto"/>
                                                  </w:divBdr>
                                                </w:div>
                                                <w:div w:id="2122064712">
                                                  <w:marLeft w:val="640"/>
                                                  <w:marRight w:val="0"/>
                                                  <w:marTop w:val="0"/>
                                                  <w:marBottom w:val="0"/>
                                                  <w:divBdr>
                                                    <w:top w:val="none" w:sz="0" w:space="0" w:color="auto"/>
                                                    <w:left w:val="none" w:sz="0" w:space="0" w:color="auto"/>
                                                    <w:bottom w:val="none" w:sz="0" w:space="0" w:color="auto"/>
                                                    <w:right w:val="none" w:sz="0" w:space="0" w:color="auto"/>
                                                  </w:divBdr>
                                                </w:div>
                                                <w:div w:id="2137795620">
                                                  <w:marLeft w:val="640"/>
                                                  <w:marRight w:val="0"/>
                                                  <w:marTop w:val="0"/>
                                                  <w:marBottom w:val="0"/>
                                                  <w:divBdr>
                                                    <w:top w:val="none" w:sz="0" w:space="0" w:color="auto"/>
                                                    <w:left w:val="none" w:sz="0" w:space="0" w:color="auto"/>
                                                    <w:bottom w:val="none" w:sz="0" w:space="0" w:color="auto"/>
                                                    <w:right w:val="none" w:sz="0" w:space="0" w:color="auto"/>
                                                  </w:divBdr>
                                                </w:div>
                                              </w:divsChild>
                                            </w:div>
                                            <w:div w:id="1981612665">
                                              <w:marLeft w:val="0"/>
                                              <w:marRight w:val="0"/>
                                              <w:marTop w:val="0"/>
                                              <w:marBottom w:val="0"/>
                                              <w:divBdr>
                                                <w:top w:val="none" w:sz="0" w:space="0" w:color="auto"/>
                                                <w:left w:val="none" w:sz="0" w:space="0" w:color="auto"/>
                                                <w:bottom w:val="none" w:sz="0" w:space="0" w:color="auto"/>
                                                <w:right w:val="none" w:sz="0" w:space="0" w:color="auto"/>
                                              </w:divBdr>
                                              <w:divsChild>
                                                <w:div w:id="16859596">
                                                  <w:marLeft w:val="640"/>
                                                  <w:marRight w:val="0"/>
                                                  <w:marTop w:val="0"/>
                                                  <w:marBottom w:val="0"/>
                                                  <w:divBdr>
                                                    <w:top w:val="none" w:sz="0" w:space="0" w:color="auto"/>
                                                    <w:left w:val="none" w:sz="0" w:space="0" w:color="auto"/>
                                                    <w:bottom w:val="none" w:sz="0" w:space="0" w:color="auto"/>
                                                    <w:right w:val="none" w:sz="0" w:space="0" w:color="auto"/>
                                                  </w:divBdr>
                                                </w:div>
                                                <w:div w:id="71707872">
                                                  <w:marLeft w:val="640"/>
                                                  <w:marRight w:val="0"/>
                                                  <w:marTop w:val="0"/>
                                                  <w:marBottom w:val="0"/>
                                                  <w:divBdr>
                                                    <w:top w:val="none" w:sz="0" w:space="0" w:color="auto"/>
                                                    <w:left w:val="none" w:sz="0" w:space="0" w:color="auto"/>
                                                    <w:bottom w:val="none" w:sz="0" w:space="0" w:color="auto"/>
                                                    <w:right w:val="none" w:sz="0" w:space="0" w:color="auto"/>
                                                  </w:divBdr>
                                                </w:div>
                                                <w:div w:id="126051207">
                                                  <w:marLeft w:val="640"/>
                                                  <w:marRight w:val="0"/>
                                                  <w:marTop w:val="0"/>
                                                  <w:marBottom w:val="0"/>
                                                  <w:divBdr>
                                                    <w:top w:val="none" w:sz="0" w:space="0" w:color="auto"/>
                                                    <w:left w:val="none" w:sz="0" w:space="0" w:color="auto"/>
                                                    <w:bottom w:val="none" w:sz="0" w:space="0" w:color="auto"/>
                                                    <w:right w:val="none" w:sz="0" w:space="0" w:color="auto"/>
                                                  </w:divBdr>
                                                </w:div>
                                                <w:div w:id="133988163">
                                                  <w:marLeft w:val="640"/>
                                                  <w:marRight w:val="0"/>
                                                  <w:marTop w:val="0"/>
                                                  <w:marBottom w:val="0"/>
                                                  <w:divBdr>
                                                    <w:top w:val="none" w:sz="0" w:space="0" w:color="auto"/>
                                                    <w:left w:val="none" w:sz="0" w:space="0" w:color="auto"/>
                                                    <w:bottom w:val="none" w:sz="0" w:space="0" w:color="auto"/>
                                                    <w:right w:val="none" w:sz="0" w:space="0" w:color="auto"/>
                                                  </w:divBdr>
                                                </w:div>
                                                <w:div w:id="138349650">
                                                  <w:marLeft w:val="640"/>
                                                  <w:marRight w:val="0"/>
                                                  <w:marTop w:val="0"/>
                                                  <w:marBottom w:val="0"/>
                                                  <w:divBdr>
                                                    <w:top w:val="none" w:sz="0" w:space="0" w:color="auto"/>
                                                    <w:left w:val="none" w:sz="0" w:space="0" w:color="auto"/>
                                                    <w:bottom w:val="none" w:sz="0" w:space="0" w:color="auto"/>
                                                    <w:right w:val="none" w:sz="0" w:space="0" w:color="auto"/>
                                                  </w:divBdr>
                                                </w:div>
                                                <w:div w:id="158349619">
                                                  <w:marLeft w:val="640"/>
                                                  <w:marRight w:val="0"/>
                                                  <w:marTop w:val="0"/>
                                                  <w:marBottom w:val="0"/>
                                                  <w:divBdr>
                                                    <w:top w:val="none" w:sz="0" w:space="0" w:color="auto"/>
                                                    <w:left w:val="none" w:sz="0" w:space="0" w:color="auto"/>
                                                    <w:bottom w:val="none" w:sz="0" w:space="0" w:color="auto"/>
                                                    <w:right w:val="none" w:sz="0" w:space="0" w:color="auto"/>
                                                  </w:divBdr>
                                                </w:div>
                                                <w:div w:id="172763976">
                                                  <w:marLeft w:val="640"/>
                                                  <w:marRight w:val="0"/>
                                                  <w:marTop w:val="0"/>
                                                  <w:marBottom w:val="0"/>
                                                  <w:divBdr>
                                                    <w:top w:val="none" w:sz="0" w:space="0" w:color="auto"/>
                                                    <w:left w:val="none" w:sz="0" w:space="0" w:color="auto"/>
                                                    <w:bottom w:val="none" w:sz="0" w:space="0" w:color="auto"/>
                                                    <w:right w:val="none" w:sz="0" w:space="0" w:color="auto"/>
                                                  </w:divBdr>
                                                </w:div>
                                                <w:div w:id="200245083">
                                                  <w:marLeft w:val="640"/>
                                                  <w:marRight w:val="0"/>
                                                  <w:marTop w:val="0"/>
                                                  <w:marBottom w:val="0"/>
                                                  <w:divBdr>
                                                    <w:top w:val="none" w:sz="0" w:space="0" w:color="auto"/>
                                                    <w:left w:val="none" w:sz="0" w:space="0" w:color="auto"/>
                                                    <w:bottom w:val="none" w:sz="0" w:space="0" w:color="auto"/>
                                                    <w:right w:val="none" w:sz="0" w:space="0" w:color="auto"/>
                                                  </w:divBdr>
                                                </w:div>
                                                <w:div w:id="207687119">
                                                  <w:marLeft w:val="640"/>
                                                  <w:marRight w:val="0"/>
                                                  <w:marTop w:val="0"/>
                                                  <w:marBottom w:val="0"/>
                                                  <w:divBdr>
                                                    <w:top w:val="none" w:sz="0" w:space="0" w:color="auto"/>
                                                    <w:left w:val="none" w:sz="0" w:space="0" w:color="auto"/>
                                                    <w:bottom w:val="none" w:sz="0" w:space="0" w:color="auto"/>
                                                    <w:right w:val="none" w:sz="0" w:space="0" w:color="auto"/>
                                                  </w:divBdr>
                                                </w:div>
                                                <w:div w:id="244995801">
                                                  <w:marLeft w:val="640"/>
                                                  <w:marRight w:val="0"/>
                                                  <w:marTop w:val="0"/>
                                                  <w:marBottom w:val="0"/>
                                                  <w:divBdr>
                                                    <w:top w:val="none" w:sz="0" w:space="0" w:color="auto"/>
                                                    <w:left w:val="none" w:sz="0" w:space="0" w:color="auto"/>
                                                    <w:bottom w:val="none" w:sz="0" w:space="0" w:color="auto"/>
                                                    <w:right w:val="none" w:sz="0" w:space="0" w:color="auto"/>
                                                  </w:divBdr>
                                                </w:div>
                                                <w:div w:id="371423068">
                                                  <w:marLeft w:val="640"/>
                                                  <w:marRight w:val="0"/>
                                                  <w:marTop w:val="0"/>
                                                  <w:marBottom w:val="0"/>
                                                  <w:divBdr>
                                                    <w:top w:val="none" w:sz="0" w:space="0" w:color="auto"/>
                                                    <w:left w:val="none" w:sz="0" w:space="0" w:color="auto"/>
                                                    <w:bottom w:val="none" w:sz="0" w:space="0" w:color="auto"/>
                                                    <w:right w:val="none" w:sz="0" w:space="0" w:color="auto"/>
                                                  </w:divBdr>
                                                </w:div>
                                                <w:div w:id="392003576">
                                                  <w:marLeft w:val="640"/>
                                                  <w:marRight w:val="0"/>
                                                  <w:marTop w:val="0"/>
                                                  <w:marBottom w:val="0"/>
                                                  <w:divBdr>
                                                    <w:top w:val="none" w:sz="0" w:space="0" w:color="auto"/>
                                                    <w:left w:val="none" w:sz="0" w:space="0" w:color="auto"/>
                                                    <w:bottom w:val="none" w:sz="0" w:space="0" w:color="auto"/>
                                                    <w:right w:val="none" w:sz="0" w:space="0" w:color="auto"/>
                                                  </w:divBdr>
                                                </w:div>
                                                <w:div w:id="522936403">
                                                  <w:marLeft w:val="640"/>
                                                  <w:marRight w:val="0"/>
                                                  <w:marTop w:val="0"/>
                                                  <w:marBottom w:val="0"/>
                                                  <w:divBdr>
                                                    <w:top w:val="none" w:sz="0" w:space="0" w:color="auto"/>
                                                    <w:left w:val="none" w:sz="0" w:space="0" w:color="auto"/>
                                                    <w:bottom w:val="none" w:sz="0" w:space="0" w:color="auto"/>
                                                    <w:right w:val="none" w:sz="0" w:space="0" w:color="auto"/>
                                                  </w:divBdr>
                                                </w:div>
                                                <w:div w:id="524245283">
                                                  <w:marLeft w:val="640"/>
                                                  <w:marRight w:val="0"/>
                                                  <w:marTop w:val="0"/>
                                                  <w:marBottom w:val="0"/>
                                                  <w:divBdr>
                                                    <w:top w:val="none" w:sz="0" w:space="0" w:color="auto"/>
                                                    <w:left w:val="none" w:sz="0" w:space="0" w:color="auto"/>
                                                    <w:bottom w:val="none" w:sz="0" w:space="0" w:color="auto"/>
                                                    <w:right w:val="none" w:sz="0" w:space="0" w:color="auto"/>
                                                  </w:divBdr>
                                                </w:div>
                                                <w:div w:id="532426771">
                                                  <w:marLeft w:val="640"/>
                                                  <w:marRight w:val="0"/>
                                                  <w:marTop w:val="0"/>
                                                  <w:marBottom w:val="0"/>
                                                  <w:divBdr>
                                                    <w:top w:val="none" w:sz="0" w:space="0" w:color="auto"/>
                                                    <w:left w:val="none" w:sz="0" w:space="0" w:color="auto"/>
                                                    <w:bottom w:val="none" w:sz="0" w:space="0" w:color="auto"/>
                                                    <w:right w:val="none" w:sz="0" w:space="0" w:color="auto"/>
                                                  </w:divBdr>
                                                </w:div>
                                                <w:div w:id="536042339">
                                                  <w:marLeft w:val="640"/>
                                                  <w:marRight w:val="0"/>
                                                  <w:marTop w:val="0"/>
                                                  <w:marBottom w:val="0"/>
                                                  <w:divBdr>
                                                    <w:top w:val="none" w:sz="0" w:space="0" w:color="auto"/>
                                                    <w:left w:val="none" w:sz="0" w:space="0" w:color="auto"/>
                                                    <w:bottom w:val="none" w:sz="0" w:space="0" w:color="auto"/>
                                                    <w:right w:val="none" w:sz="0" w:space="0" w:color="auto"/>
                                                  </w:divBdr>
                                                </w:div>
                                                <w:div w:id="540359682">
                                                  <w:marLeft w:val="640"/>
                                                  <w:marRight w:val="0"/>
                                                  <w:marTop w:val="0"/>
                                                  <w:marBottom w:val="0"/>
                                                  <w:divBdr>
                                                    <w:top w:val="none" w:sz="0" w:space="0" w:color="auto"/>
                                                    <w:left w:val="none" w:sz="0" w:space="0" w:color="auto"/>
                                                    <w:bottom w:val="none" w:sz="0" w:space="0" w:color="auto"/>
                                                    <w:right w:val="none" w:sz="0" w:space="0" w:color="auto"/>
                                                  </w:divBdr>
                                                </w:div>
                                                <w:div w:id="590283291">
                                                  <w:marLeft w:val="640"/>
                                                  <w:marRight w:val="0"/>
                                                  <w:marTop w:val="0"/>
                                                  <w:marBottom w:val="0"/>
                                                  <w:divBdr>
                                                    <w:top w:val="none" w:sz="0" w:space="0" w:color="auto"/>
                                                    <w:left w:val="none" w:sz="0" w:space="0" w:color="auto"/>
                                                    <w:bottom w:val="none" w:sz="0" w:space="0" w:color="auto"/>
                                                    <w:right w:val="none" w:sz="0" w:space="0" w:color="auto"/>
                                                  </w:divBdr>
                                                </w:div>
                                                <w:div w:id="595404776">
                                                  <w:marLeft w:val="640"/>
                                                  <w:marRight w:val="0"/>
                                                  <w:marTop w:val="0"/>
                                                  <w:marBottom w:val="0"/>
                                                  <w:divBdr>
                                                    <w:top w:val="none" w:sz="0" w:space="0" w:color="auto"/>
                                                    <w:left w:val="none" w:sz="0" w:space="0" w:color="auto"/>
                                                    <w:bottom w:val="none" w:sz="0" w:space="0" w:color="auto"/>
                                                    <w:right w:val="none" w:sz="0" w:space="0" w:color="auto"/>
                                                  </w:divBdr>
                                                </w:div>
                                                <w:div w:id="631130140">
                                                  <w:marLeft w:val="640"/>
                                                  <w:marRight w:val="0"/>
                                                  <w:marTop w:val="0"/>
                                                  <w:marBottom w:val="0"/>
                                                  <w:divBdr>
                                                    <w:top w:val="none" w:sz="0" w:space="0" w:color="auto"/>
                                                    <w:left w:val="none" w:sz="0" w:space="0" w:color="auto"/>
                                                    <w:bottom w:val="none" w:sz="0" w:space="0" w:color="auto"/>
                                                    <w:right w:val="none" w:sz="0" w:space="0" w:color="auto"/>
                                                  </w:divBdr>
                                                </w:div>
                                                <w:div w:id="634604603">
                                                  <w:marLeft w:val="640"/>
                                                  <w:marRight w:val="0"/>
                                                  <w:marTop w:val="0"/>
                                                  <w:marBottom w:val="0"/>
                                                  <w:divBdr>
                                                    <w:top w:val="none" w:sz="0" w:space="0" w:color="auto"/>
                                                    <w:left w:val="none" w:sz="0" w:space="0" w:color="auto"/>
                                                    <w:bottom w:val="none" w:sz="0" w:space="0" w:color="auto"/>
                                                    <w:right w:val="none" w:sz="0" w:space="0" w:color="auto"/>
                                                  </w:divBdr>
                                                </w:div>
                                                <w:div w:id="687371759">
                                                  <w:marLeft w:val="640"/>
                                                  <w:marRight w:val="0"/>
                                                  <w:marTop w:val="0"/>
                                                  <w:marBottom w:val="0"/>
                                                  <w:divBdr>
                                                    <w:top w:val="none" w:sz="0" w:space="0" w:color="auto"/>
                                                    <w:left w:val="none" w:sz="0" w:space="0" w:color="auto"/>
                                                    <w:bottom w:val="none" w:sz="0" w:space="0" w:color="auto"/>
                                                    <w:right w:val="none" w:sz="0" w:space="0" w:color="auto"/>
                                                  </w:divBdr>
                                                </w:div>
                                                <w:div w:id="703945265">
                                                  <w:marLeft w:val="640"/>
                                                  <w:marRight w:val="0"/>
                                                  <w:marTop w:val="0"/>
                                                  <w:marBottom w:val="0"/>
                                                  <w:divBdr>
                                                    <w:top w:val="none" w:sz="0" w:space="0" w:color="auto"/>
                                                    <w:left w:val="none" w:sz="0" w:space="0" w:color="auto"/>
                                                    <w:bottom w:val="none" w:sz="0" w:space="0" w:color="auto"/>
                                                    <w:right w:val="none" w:sz="0" w:space="0" w:color="auto"/>
                                                  </w:divBdr>
                                                </w:div>
                                                <w:div w:id="753941290">
                                                  <w:marLeft w:val="640"/>
                                                  <w:marRight w:val="0"/>
                                                  <w:marTop w:val="0"/>
                                                  <w:marBottom w:val="0"/>
                                                  <w:divBdr>
                                                    <w:top w:val="none" w:sz="0" w:space="0" w:color="auto"/>
                                                    <w:left w:val="none" w:sz="0" w:space="0" w:color="auto"/>
                                                    <w:bottom w:val="none" w:sz="0" w:space="0" w:color="auto"/>
                                                    <w:right w:val="none" w:sz="0" w:space="0" w:color="auto"/>
                                                  </w:divBdr>
                                                </w:div>
                                                <w:div w:id="793450097">
                                                  <w:marLeft w:val="640"/>
                                                  <w:marRight w:val="0"/>
                                                  <w:marTop w:val="0"/>
                                                  <w:marBottom w:val="0"/>
                                                  <w:divBdr>
                                                    <w:top w:val="none" w:sz="0" w:space="0" w:color="auto"/>
                                                    <w:left w:val="none" w:sz="0" w:space="0" w:color="auto"/>
                                                    <w:bottom w:val="none" w:sz="0" w:space="0" w:color="auto"/>
                                                    <w:right w:val="none" w:sz="0" w:space="0" w:color="auto"/>
                                                  </w:divBdr>
                                                </w:div>
                                                <w:div w:id="821852830">
                                                  <w:marLeft w:val="640"/>
                                                  <w:marRight w:val="0"/>
                                                  <w:marTop w:val="0"/>
                                                  <w:marBottom w:val="0"/>
                                                  <w:divBdr>
                                                    <w:top w:val="none" w:sz="0" w:space="0" w:color="auto"/>
                                                    <w:left w:val="none" w:sz="0" w:space="0" w:color="auto"/>
                                                    <w:bottom w:val="none" w:sz="0" w:space="0" w:color="auto"/>
                                                    <w:right w:val="none" w:sz="0" w:space="0" w:color="auto"/>
                                                  </w:divBdr>
                                                </w:div>
                                                <w:div w:id="859705850">
                                                  <w:marLeft w:val="640"/>
                                                  <w:marRight w:val="0"/>
                                                  <w:marTop w:val="0"/>
                                                  <w:marBottom w:val="0"/>
                                                  <w:divBdr>
                                                    <w:top w:val="none" w:sz="0" w:space="0" w:color="auto"/>
                                                    <w:left w:val="none" w:sz="0" w:space="0" w:color="auto"/>
                                                    <w:bottom w:val="none" w:sz="0" w:space="0" w:color="auto"/>
                                                    <w:right w:val="none" w:sz="0" w:space="0" w:color="auto"/>
                                                  </w:divBdr>
                                                </w:div>
                                                <w:div w:id="882518783">
                                                  <w:marLeft w:val="640"/>
                                                  <w:marRight w:val="0"/>
                                                  <w:marTop w:val="0"/>
                                                  <w:marBottom w:val="0"/>
                                                  <w:divBdr>
                                                    <w:top w:val="none" w:sz="0" w:space="0" w:color="auto"/>
                                                    <w:left w:val="none" w:sz="0" w:space="0" w:color="auto"/>
                                                    <w:bottom w:val="none" w:sz="0" w:space="0" w:color="auto"/>
                                                    <w:right w:val="none" w:sz="0" w:space="0" w:color="auto"/>
                                                  </w:divBdr>
                                                </w:div>
                                                <w:div w:id="927495787">
                                                  <w:marLeft w:val="640"/>
                                                  <w:marRight w:val="0"/>
                                                  <w:marTop w:val="0"/>
                                                  <w:marBottom w:val="0"/>
                                                  <w:divBdr>
                                                    <w:top w:val="none" w:sz="0" w:space="0" w:color="auto"/>
                                                    <w:left w:val="none" w:sz="0" w:space="0" w:color="auto"/>
                                                    <w:bottom w:val="none" w:sz="0" w:space="0" w:color="auto"/>
                                                    <w:right w:val="none" w:sz="0" w:space="0" w:color="auto"/>
                                                  </w:divBdr>
                                                </w:div>
                                                <w:div w:id="941910841">
                                                  <w:marLeft w:val="640"/>
                                                  <w:marRight w:val="0"/>
                                                  <w:marTop w:val="0"/>
                                                  <w:marBottom w:val="0"/>
                                                  <w:divBdr>
                                                    <w:top w:val="none" w:sz="0" w:space="0" w:color="auto"/>
                                                    <w:left w:val="none" w:sz="0" w:space="0" w:color="auto"/>
                                                    <w:bottom w:val="none" w:sz="0" w:space="0" w:color="auto"/>
                                                    <w:right w:val="none" w:sz="0" w:space="0" w:color="auto"/>
                                                  </w:divBdr>
                                                </w:div>
                                                <w:div w:id="950816753">
                                                  <w:marLeft w:val="640"/>
                                                  <w:marRight w:val="0"/>
                                                  <w:marTop w:val="0"/>
                                                  <w:marBottom w:val="0"/>
                                                  <w:divBdr>
                                                    <w:top w:val="none" w:sz="0" w:space="0" w:color="auto"/>
                                                    <w:left w:val="none" w:sz="0" w:space="0" w:color="auto"/>
                                                    <w:bottom w:val="none" w:sz="0" w:space="0" w:color="auto"/>
                                                    <w:right w:val="none" w:sz="0" w:space="0" w:color="auto"/>
                                                  </w:divBdr>
                                                </w:div>
                                                <w:div w:id="961616174">
                                                  <w:marLeft w:val="640"/>
                                                  <w:marRight w:val="0"/>
                                                  <w:marTop w:val="0"/>
                                                  <w:marBottom w:val="0"/>
                                                  <w:divBdr>
                                                    <w:top w:val="none" w:sz="0" w:space="0" w:color="auto"/>
                                                    <w:left w:val="none" w:sz="0" w:space="0" w:color="auto"/>
                                                    <w:bottom w:val="none" w:sz="0" w:space="0" w:color="auto"/>
                                                    <w:right w:val="none" w:sz="0" w:space="0" w:color="auto"/>
                                                  </w:divBdr>
                                                </w:div>
                                                <w:div w:id="1035737449">
                                                  <w:marLeft w:val="640"/>
                                                  <w:marRight w:val="0"/>
                                                  <w:marTop w:val="0"/>
                                                  <w:marBottom w:val="0"/>
                                                  <w:divBdr>
                                                    <w:top w:val="none" w:sz="0" w:space="0" w:color="auto"/>
                                                    <w:left w:val="none" w:sz="0" w:space="0" w:color="auto"/>
                                                    <w:bottom w:val="none" w:sz="0" w:space="0" w:color="auto"/>
                                                    <w:right w:val="none" w:sz="0" w:space="0" w:color="auto"/>
                                                  </w:divBdr>
                                                </w:div>
                                                <w:div w:id="1062750872">
                                                  <w:marLeft w:val="640"/>
                                                  <w:marRight w:val="0"/>
                                                  <w:marTop w:val="0"/>
                                                  <w:marBottom w:val="0"/>
                                                  <w:divBdr>
                                                    <w:top w:val="none" w:sz="0" w:space="0" w:color="auto"/>
                                                    <w:left w:val="none" w:sz="0" w:space="0" w:color="auto"/>
                                                    <w:bottom w:val="none" w:sz="0" w:space="0" w:color="auto"/>
                                                    <w:right w:val="none" w:sz="0" w:space="0" w:color="auto"/>
                                                  </w:divBdr>
                                                </w:div>
                                                <w:div w:id="1098060302">
                                                  <w:marLeft w:val="640"/>
                                                  <w:marRight w:val="0"/>
                                                  <w:marTop w:val="0"/>
                                                  <w:marBottom w:val="0"/>
                                                  <w:divBdr>
                                                    <w:top w:val="none" w:sz="0" w:space="0" w:color="auto"/>
                                                    <w:left w:val="none" w:sz="0" w:space="0" w:color="auto"/>
                                                    <w:bottom w:val="none" w:sz="0" w:space="0" w:color="auto"/>
                                                    <w:right w:val="none" w:sz="0" w:space="0" w:color="auto"/>
                                                  </w:divBdr>
                                                </w:div>
                                                <w:div w:id="1161390672">
                                                  <w:marLeft w:val="640"/>
                                                  <w:marRight w:val="0"/>
                                                  <w:marTop w:val="0"/>
                                                  <w:marBottom w:val="0"/>
                                                  <w:divBdr>
                                                    <w:top w:val="none" w:sz="0" w:space="0" w:color="auto"/>
                                                    <w:left w:val="none" w:sz="0" w:space="0" w:color="auto"/>
                                                    <w:bottom w:val="none" w:sz="0" w:space="0" w:color="auto"/>
                                                    <w:right w:val="none" w:sz="0" w:space="0" w:color="auto"/>
                                                  </w:divBdr>
                                                </w:div>
                                                <w:div w:id="1173842213">
                                                  <w:marLeft w:val="640"/>
                                                  <w:marRight w:val="0"/>
                                                  <w:marTop w:val="0"/>
                                                  <w:marBottom w:val="0"/>
                                                  <w:divBdr>
                                                    <w:top w:val="none" w:sz="0" w:space="0" w:color="auto"/>
                                                    <w:left w:val="none" w:sz="0" w:space="0" w:color="auto"/>
                                                    <w:bottom w:val="none" w:sz="0" w:space="0" w:color="auto"/>
                                                    <w:right w:val="none" w:sz="0" w:space="0" w:color="auto"/>
                                                  </w:divBdr>
                                                </w:div>
                                                <w:div w:id="1208031862">
                                                  <w:marLeft w:val="640"/>
                                                  <w:marRight w:val="0"/>
                                                  <w:marTop w:val="0"/>
                                                  <w:marBottom w:val="0"/>
                                                  <w:divBdr>
                                                    <w:top w:val="none" w:sz="0" w:space="0" w:color="auto"/>
                                                    <w:left w:val="none" w:sz="0" w:space="0" w:color="auto"/>
                                                    <w:bottom w:val="none" w:sz="0" w:space="0" w:color="auto"/>
                                                    <w:right w:val="none" w:sz="0" w:space="0" w:color="auto"/>
                                                  </w:divBdr>
                                                </w:div>
                                                <w:div w:id="1210000168">
                                                  <w:marLeft w:val="640"/>
                                                  <w:marRight w:val="0"/>
                                                  <w:marTop w:val="0"/>
                                                  <w:marBottom w:val="0"/>
                                                  <w:divBdr>
                                                    <w:top w:val="none" w:sz="0" w:space="0" w:color="auto"/>
                                                    <w:left w:val="none" w:sz="0" w:space="0" w:color="auto"/>
                                                    <w:bottom w:val="none" w:sz="0" w:space="0" w:color="auto"/>
                                                    <w:right w:val="none" w:sz="0" w:space="0" w:color="auto"/>
                                                  </w:divBdr>
                                                </w:div>
                                                <w:div w:id="1216308483">
                                                  <w:marLeft w:val="640"/>
                                                  <w:marRight w:val="0"/>
                                                  <w:marTop w:val="0"/>
                                                  <w:marBottom w:val="0"/>
                                                  <w:divBdr>
                                                    <w:top w:val="none" w:sz="0" w:space="0" w:color="auto"/>
                                                    <w:left w:val="none" w:sz="0" w:space="0" w:color="auto"/>
                                                    <w:bottom w:val="none" w:sz="0" w:space="0" w:color="auto"/>
                                                    <w:right w:val="none" w:sz="0" w:space="0" w:color="auto"/>
                                                  </w:divBdr>
                                                </w:div>
                                                <w:div w:id="1267151843">
                                                  <w:marLeft w:val="640"/>
                                                  <w:marRight w:val="0"/>
                                                  <w:marTop w:val="0"/>
                                                  <w:marBottom w:val="0"/>
                                                  <w:divBdr>
                                                    <w:top w:val="none" w:sz="0" w:space="0" w:color="auto"/>
                                                    <w:left w:val="none" w:sz="0" w:space="0" w:color="auto"/>
                                                    <w:bottom w:val="none" w:sz="0" w:space="0" w:color="auto"/>
                                                    <w:right w:val="none" w:sz="0" w:space="0" w:color="auto"/>
                                                  </w:divBdr>
                                                </w:div>
                                                <w:div w:id="1479691540">
                                                  <w:marLeft w:val="640"/>
                                                  <w:marRight w:val="0"/>
                                                  <w:marTop w:val="0"/>
                                                  <w:marBottom w:val="0"/>
                                                  <w:divBdr>
                                                    <w:top w:val="none" w:sz="0" w:space="0" w:color="auto"/>
                                                    <w:left w:val="none" w:sz="0" w:space="0" w:color="auto"/>
                                                    <w:bottom w:val="none" w:sz="0" w:space="0" w:color="auto"/>
                                                    <w:right w:val="none" w:sz="0" w:space="0" w:color="auto"/>
                                                  </w:divBdr>
                                                </w:div>
                                                <w:div w:id="1643657967">
                                                  <w:marLeft w:val="640"/>
                                                  <w:marRight w:val="0"/>
                                                  <w:marTop w:val="0"/>
                                                  <w:marBottom w:val="0"/>
                                                  <w:divBdr>
                                                    <w:top w:val="none" w:sz="0" w:space="0" w:color="auto"/>
                                                    <w:left w:val="none" w:sz="0" w:space="0" w:color="auto"/>
                                                    <w:bottom w:val="none" w:sz="0" w:space="0" w:color="auto"/>
                                                    <w:right w:val="none" w:sz="0" w:space="0" w:color="auto"/>
                                                  </w:divBdr>
                                                </w:div>
                                                <w:div w:id="1680084536">
                                                  <w:marLeft w:val="640"/>
                                                  <w:marRight w:val="0"/>
                                                  <w:marTop w:val="0"/>
                                                  <w:marBottom w:val="0"/>
                                                  <w:divBdr>
                                                    <w:top w:val="none" w:sz="0" w:space="0" w:color="auto"/>
                                                    <w:left w:val="none" w:sz="0" w:space="0" w:color="auto"/>
                                                    <w:bottom w:val="none" w:sz="0" w:space="0" w:color="auto"/>
                                                    <w:right w:val="none" w:sz="0" w:space="0" w:color="auto"/>
                                                  </w:divBdr>
                                                </w:div>
                                                <w:div w:id="1684283257">
                                                  <w:marLeft w:val="640"/>
                                                  <w:marRight w:val="0"/>
                                                  <w:marTop w:val="0"/>
                                                  <w:marBottom w:val="0"/>
                                                  <w:divBdr>
                                                    <w:top w:val="none" w:sz="0" w:space="0" w:color="auto"/>
                                                    <w:left w:val="none" w:sz="0" w:space="0" w:color="auto"/>
                                                    <w:bottom w:val="none" w:sz="0" w:space="0" w:color="auto"/>
                                                    <w:right w:val="none" w:sz="0" w:space="0" w:color="auto"/>
                                                  </w:divBdr>
                                                </w:div>
                                                <w:div w:id="1760642581">
                                                  <w:marLeft w:val="640"/>
                                                  <w:marRight w:val="0"/>
                                                  <w:marTop w:val="0"/>
                                                  <w:marBottom w:val="0"/>
                                                  <w:divBdr>
                                                    <w:top w:val="none" w:sz="0" w:space="0" w:color="auto"/>
                                                    <w:left w:val="none" w:sz="0" w:space="0" w:color="auto"/>
                                                    <w:bottom w:val="none" w:sz="0" w:space="0" w:color="auto"/>
                                                    <w:right w:val="none" w:sz="0" w:space="0" w:color="auto"/>
                                                  </w:divBdr>
                                                </w:div>
                                                <w:div w:id="1771705050">
                                                  <w:marLeft w:val="640"/>
                                                  <w:marRight w:val="0"/>
                                                  <w:marTop w:val="0"/>
                                                  <w:marBottom w:val="0"/>
                                                  <w:divBdr>
                                                    <w:top w:val="none" w:sz="0" w:space="0" w:color="auto"/>
                                                    <w:left w:val="none" w:sz="0" w:space="0" w:color="auto"/>
                                                    <w:bottom w:val="none" w:sz="0" w:space="0" w:color="auto"/>
                                                    <w:right w:val="none" w:sz="0" w:space="0" w:color="auto"/>
                                                  </w:divBdr>
                                                </w:div>
                                                <w:div w:id="1775049317">
                                                  <w:marLeft w:val="640"/>
                                                  <w:marRight w:val="0"/>
                                                  <w:marTop w:val="0"/>
                                                  <w:marBottom w:val="0"/>
                                                  <w:divBdr>
                                                    <w:top w:val="none" w:sz="0" w:space="0" w:color="auto"/>
                                                    <w:left w:val="none" w:sz="0" w:space="0" w:color="auto"/>
                                                    <w:bottom w:val="none" w:sz="0" w:space="0" w:color="auto"/>
                                                    <w:right w:val="none" w:sz="0" w:space="0" w:color="auto"/>
                                                  </w:divBdr>
                                                </w:div>
                                                <w:div w:id="1798834222">
                                                  <w:marLeft w:val="640"/>
                                                  <w:marRight w:val="0"/>
                                                  <w:marTop w:val="0"/>
                                                  <w:marBottom w:val="0"/>
                                                  <w:divBdr>
                                                    <w:top w:val="none" w:sz="0" w:space="0" w:color="auto"/>
                                                    <w:left w:val="none" w:sz="0" w:space="0" w:color="auto"/>
                                                    <w:bottom w:val="none" w:sz="0" w:space="0" w:color="auto"/>
                                                    <w:right w:val="none" w:sz="0" w:space="0" w:color="auto"/>
                                                  </w:divBdr>
                                                </w:div>
                                                <w:div w:id="1820270028">
                                                  <w:marLeft w:val="640"/>
                                                  <w:marRight w:val="0"/>
                                                  <w:marTop w:val="0"/>
                                                  <w:marBottom w:val="0"/>
                                                  <w:divBdr>
                                                    <w:top w:val="none" w:sz="0" w:space="0" w:color="auto"/>
                                                    <w:left w:val="none" w:sz="0" w:space="0" w:color="auto"/>
                                                    <w:bottom w:val="none" w:sz="0" w:space="0" w:color="auto"/>
                                                    <w:right w:val="none" w:sz="0" w:space="0" w:color="auto"/>
                                                  </w:divBdr>
                                                </w:div>
                                                <w:div w:id="1885484236">
                                                  <w:marLeft w:val="640"/>
                                                  <w:marRight w:val="0"/>
                                                  <w:marTop w:val="0"/>
                                                  <w:marBottom w:val="0"/>
                                                  <w:divBdr>
                                                    <w:top w:val="none" w:sz="0" w:space="0" w:color="auto"/>
                                                    <w:left w:val="none" w:sz="0" w:space="0" w:color="auto"/>
                                                    <w:bottom w:val="none" w:sz="0" w:space="0" w:color="auto"/>
                                                    <w:right w:val="none" w:sz="0" w:space="0" w:color="auto"/>
                                                  </w:divBdr>
                                                </w:div>
                                                <w:div w:id="1959676050">
                                                  <w:marLeft w:val="640"/>
                                                  <w:marRight w:val="0"/>
                                                  <w:marTop w:val="0"/>
                                                  <w:marBottom w:val="0"/>
                                                  <w:divBdr>
                                                    <w:top w:val="none" w:sz="0" w:space="0" w:color="auto"/>
                                                    <w:left w:val="none" w:sz="0" w:space="0" w:color="auto"/>
                                                    <w:bottom w:val="none" w:sz="0" w:space="0" w:color="auto"/>
                                                    <w:right w:val="none" w:sz="0" w:space="0" w:color="auto"/>
                                                  </w:divBdr>
                                                </w:div>
                                                <w:div w:id="2041390128">
                                                  <w:marLeft w:val="640"/>
                                                  <w:marRight w:val="0"/>
                                                  <w:marTop w:val="0"/>
                                                  <w:marBottom w:val="0"/>
                                                  <w:divBdr>
                                                    <w:top w:val="none" w:sz="0" w:space="0" w:color="auto"/>
                                                    <w:left w:val="none" w:sz="0" w:space="0" w:color="auto"/>
                                                    <w:bottom w:val="none" w:sz="0" w:space="0" w:color="auto"/>
                                                    <w:right w:val="none" w:sz="0" w:space="0" w:color="auto"/>
                                                  </w:divBdr>
                                                </w:div>
                                                <w:div w:id="2081100431">
                                                  <w:marLeft w:val="640"/>
                                                  <w:marRight w:val="0"/>
                                                  <w:marTop w:val="0"/>
                                                  <w:marBottom w:val="0"/>
                                                  <w:divBdr>
                                                    <w:top w:val="none" w:sz="0" w:space="0" w:color="auto"/>
                                                    <w:left w:val="none" w:sz="0" w:space="0" w:color="auto"/>
                                                    <w:bottom w:val="none" w:sz="0" w:space="0" w:color="auto"/>
                                                    <w:right w:val="none" w:sz="0" w:space="0" w:color="auto"/>
                                                  </w:divBdr>
                                                </w:div>
                                                <w:div w:id="214468820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85770318">
                                          <w:marLeft w:val="640"/>
                                          <w:marRight w:val="0"/>
                                          <w:marTop w:val="0"/>
                                          <w:marBottom w:val="0"/>
                                          <w:divBdr>
                                            <w:top w:val="none" w:sz="0" w:space="0" w:color="auto"/>
                                            <w:left w:val="none" w:sz="0" w:space="0" w:color="auto"/>
                                            <w:bottom w:val="none" w:sz="0" w:space="0" w:color="auto"/>
                                            <w:right w:val="none" w:sz="0" w:space="0" w:color="auto"/>
                                          </w:divBdr>
                                        </w:div>
                                        <w:div w:id="2012441969">
                                          <w:marLeft w:val="640"/>
                                          <w:marRight w:val="0"/>
                                          <w:marTop w:val="0"/>
                                          <w:marBottom w:val="0"/>
                                          <w:divBdr>
                                            <w:top w:val="none" w:sz="0" w:space="0" w:color="auto"/>
                                            <w:left w:val="none" w:sz="0" w:space="0" w:color="auto"/>
                                            <w:bottom w:val="none" w:sz="0" w:space="0" w:color="auto"/>
                                            <w:right w:val="none" w:sz="0" w:space="0" w:color="auto"/>
                                          </w:divBdr>
                                        </w:div>
                                        <w:div w:id="2069692493">
                                          <w:marLeft w:val="640"/>
                                          <w:marRight w:val="0"/>
                                          <w:marTop w:val="0"/>
                                          <w:marBottom w:val="0"/>
                                          <w:divBdr>
                                            <w:top w:val="none" w:sz="0" w:space="0" w:color="auto"/>
                                            <w:left w:val="none" w:sz="0" w:space="0" w:color="auto"/>
                                            <w:bottom w:val="none" w:sz="0" w:space="0" w:color="auto"/>
                                            <w:right w:val="none" w:sz="0" w:space="0" w:color="auto"/>
                                          </w:divBdr>
                                        </w:div>
                                        <w:div w:id="2071996431">
                                          <w:marLeft w:val="640"/>
                                          <w:marRight w:val="0"/>
                                          <w:marTop w:val="0"/>
                                          <w:marBottom w:val="0"/>
                                          <w:divBdr>
                                            <w:top w:val="none" w:sz="0" w:space="0" w:color="auto"/>
                                            <w:left w:val="none" w:sz="0" w:space="0" w:color="auto"/>
                                            <w:bottom w:val="none" w:sz="0" w:space="0" w:color="auto"/>
                                            <w:right w:val="none" w:sz="0" w:space="0" w:color="auto"/>
                                          </w:divBdr>
                                        </w:div>
                                        <w:div w:id="2108302631">
                                          <w:marLeft w:val="640"/>
                                          <w:marRight w:val="0"/>
                                          <w:marTop w:val="0"/>
                                          <w:marBottom w:val="0"/>
                                          <w:divBdr>
                                            <w:top w:val="none" w:sz="0" w:space="0" w:color="auto"/>
                                            <w:left w:val="none" w:sz="0" w:space="0" w:color="auto"/>
                                            <w:bottom w:val="none" w:sz="0" w:space="0" w:color="auto"/>
                                            <w:right w:val="none" w:sz="0" w:space="0" w:color="auto"/>
                                          </w:divBdr>
                                        </w:div>
                                        <w:div w:id="2123761968">
                                          <w:marLeft w:val="640"/>
                                          <w:marRight w:val="0"/>
                                          <w:marTop w:val="0"/>
                                          <w:marBottom w:val="0"/>
                                          <w:divBdr>
                                            <w:top w:val="none" w:sz="0" w:space="0" w:color="auto"/>
                                            <w:left w:val="none" w:sz="0" w:space="0" w:color="auto"/>
                                            <w:bottom w:val="none" w:sz="0" w:space="0" w:color="auto"/>
                                            <w:right w:val="none" w:sz="0" w:space="0" w:color="auto"/>
                                          </w:divBdr>
                                        </w:div>
                                        <w:div w:id="2147043750">
                                          <w:marLeft w:val="640"/>
                                          <w:marRight w:val="0"/>
                                          <w:marTop w:val="0"/>
                                          <w:marBottom w:val="0"/>
                                          <w:divBdr>
                                            <w:top w:val="none" w:sz="0" w:space="0" w:color="auto"/>
                                            <w:left w:val="none" w:sz="0" w:space="0" w:color="auto"/>
                                            <w:bottom w:val="none" w:sz="0" w:space="0" w:color="auto"/>
                                            <w:right w:val="none" w:sz="0" w:space="0" w:color="auto"/>
                                          </w:divBdr>
                                        </w:div>
                                      </w:divsChild>
                                    </w:div>
                                    <w:div w:id="1351712572">
                                      <w:marLeft w:val="0"/>
                                      <w:marRight w:val="0"/>
                                      <w:marTop w:val="0"/>
                                      <w:marBottom w:val="0"/>
                                      <w:divBdr>
                                        <w:top w:val="none" w:sz="0" w:space="0" w:color="auto"/>
                                        <w:left w:val="none" w:sz="0" w:space="0" w:color="auto"/>
                                        <w:bottom w:val="none" w:sz="0" w:space="0" w:color="auto"/>
                                        <w:right w:val="none" w:sz="0" w:space="0" w:color="auto"/>
                                      </w:divBdr>
                                      <w:divsChild>
                                        <w:div w:id="57869127">
                                          <w:marLeft w:val="640"/>
                                          <w:marRight w:val="0"/>
                                          <w:marTop w:val="0"/>
                                          <w:marBottom w:val="0"/>
                                          <w:divBdr>
                                            <w:top w:val="none" w:sz="0" w:space="0" w:color="auto"/>
                                            <w:left w:val="none" w:sz="0" w:space="0" w:color="auto"/>
                                            <w:bottom w:val="none" w:sz="0" w:space="0" w:color="auto"/>
                                            <w:right w:val="none" w:sz="0" w:space="0" w:color="auto"/>
                                          </w:divBdr>
                                        </w:div>
                                        <w:div w:id="122887521">
                                          <w:marLeft w:val="640"/>
                                          <w:marRight w:val="0"/>
                                          <w:marTop w:val="0"/>
                                          <w:marBottom w:val="0"/>
                                          <w:divBdr>
                                            <w:top w:val="none" w:sz="0" w:space="0" w:color="auto"/>
                                            <w:left w:val="none" w:sz="0" w:space="0" w:color="auto"/>
                                            <w:bottom w:val="none" w:sz="0" w:space="0" w:color="auto"/>
                                            <w:right w:val="none" w:sz="0" w:space="0" w:color="auto"/>
                                          </w:divBdr>
                                        </w:div>
                                        <w:div w:id="256989011">
                                          <w:marLeft w:val="640"/>
                                          <w:marRight w:val="0"/>
                                          <w:marTop w:val="0"/>
                                          <w:marBottom w:val="0"/>
                                          <w:divBdr>
                                            <w:top w:val="none" w:sz="0" w:space="0" w:color="auto"/>
                                            <w:left w:val="none" w:sz="0" w:space="0" w:color="auto"/>
                                            <w:bottom w:val="none" w:sz="0" w:space="0" w:color="auto"/>
                                            <w:right w:val="none" w:sz="0" w:space="0" w:color="auto"/>
                                          </w:divBdr>
                                        </w:div>
                                        <w:div w:id="262499609">
                                          <w:marLeft w:val="640"/>
                                          <w:marRight w:val="0"/>
                                          <w:marTop w:val="0"/>
                                          <w:marBottom w:val="0"/>
                                          <w:divBdr>
                                            <w:top w:val="none" w:sz="0" w:space="0" w:color="auto"/>
                                            <w:left w:val="none" w:sz="0" w:space="0" w:color="auto"/>
                                            <w:bottom w:val="none" w:sz="0" w:space="0" w:color="auto"/>
                                            <w:right w:val="none" w:sz="0" w:space="0" w:color="auto"/>
                                          </w:divBdr>
                                        </w:div>
                                        <w:div w:id="293370110">
                                          <w:marLeft w:val="640"/>
                                          <w:marRight w:val="0"/>
                                          <w:marTop w:val="0"/>
                                          <w:marBottom w:val="0"/>
                                          <w:divBdr>
                                            <w:top w:val="none" w:sz="0" w:space="0" w:color="auto"/>
                                            <w:left w:val="none" w:sz="0" w:space="0" w:color="auto"/>
                                            <w:bottom w:val="none" w:sz="0" w:space="0" w:color="auto"/>
                                            <w:right w:val="none" w:sz="0" w:space="0" w:color="auto"/>
                                          </w:divBdr>
                                        </w:div>
                                        <w:div w:id="295336090">
                                          <w:marLeft w:val="640"/>
                                          <w:marRight w:val="0"/>
                                          <w:marTop w:val="0"/>
                                          <w:marBottom w:val="0"/>
                                          <w:divBdr>
                                            <w:top w:val="none" w:sz="0" w:space="0" w:color="auto"/>
                                            <w:left w:val="none" w:sz="0" w:space="0" w:color="auto"/>
                                            <w:bottom w:val="none" w:sz="0" w:space="0" w:color="auto"/>
                                            <w:right w:val="none" w:sz="0" w:space="0" w:color="auto"/>
                                          </w:divBdr>
                                        </w:div>
                                        <w:div w:id="307563598">
                                          <w:marLeft w:val="640"/>
                                          <w:marRight w:val="0"/>
                                          <w:marTop w:val="0"/>
                                          <w:marBottom w:val="0"/>
                                          <w:divBdr>
                                            <w:top w:val="none" w:sz="0" w:space="0" w:color="auto"/>
                                            <w:left w:val="none" w:sz="0" w:space="0" w:color="auto"/>
                                            <w:bottom w:val="none" w:sz="0" w:space="0" w:color="auto"/>
                                            <w:right w:val="none" w:sz="0" w:space="0" w:color="auto"/>
                                          </w:divBdr>
                                        </w:div>
                                        <w:div w:id="330760624">
                                          <w:marLeft w:val="640"/>
                                          <w:marRight w:val="0"/>
                                          <w:marTop w:val="0"/>
                                          <w:marBottom w:val="0"/>
                                          <w:divBdr>
                                            <w:top w:val="none" w:sz="0" w:space="0" w:color="auto"/>
                                            <w:left w:val="none" w:sz="0" w:space="0" w:color="auto"/>
                                            <w:bottom w:val="none" w:sz="0" w:space="0" w:color="auto"/>
                                            <w:right w:val="none" w:sz="0" w:space="0" w:color="auto"/>
                                          </w:divBdr>
                                        </w:div>
                                        <w:div w:id="376508383">
                                          <w:marLeft w:val="640"/>
                                          <w:marRight w:val="0"/>
                                          <w:marTop w:val="0"/>
                                          <w:marBottom w:val="0"/>
                                          <w:divBdr>
                                            <w:top w:val="none" w:sz="0" w:space="0" w:color="auto"/>
                                            <w:left w:val="none" w:sz="0" w:space="0" w:color="auto"/>
                                            <w:bottom w:val="none" w:sz="0" w:space="0" w:color="auto"/>
                                            <w:right w:val="none" w:sz="0" w:space="0" w:color="auto"/>
                                          </w:divBdr>
                                        </w:div>
                                        <w:div w:id="382797842">
                                          <w:marLeft w:val="640"/>
                                          <w:marRight w:val="0"/>
                                          <w:marTop w:val="0"/>
                                          <w:marBottom w:val="0"/>
                                          <w:divBdr>
                                            <w:top w:val="none" w:sz="0" w:space="0" w:color="auto"/>
                                            <w:left w:val="none" w:sz="0" w:space="0" w:color="auto"/>
                                            <w:bottom w:val="none" w:sz="0" w:space="0" w:color="auto"/>
                                            <w:right w:val="none" w:sz="0" w:space="0" w:color="auto"/>
                                          </w:divBdr>
                                        </w:div>
                                        <w:div w:id="395519634">
                                          <w:marLeft w:val="640"/>
                                          <w:marRight w:val="0"/>
                                          <w:marTop w:val="0"/>
                                          <w:marBottom w:val="0"/>
                                          <w:divBdr>
                                            <w:top w:val="none" w:sz="0" w:space="0" w:color="auto"/>
                                            <w:left w:val="none" w:sz="0" w:space="0" w:color="auto"/>
                                            <w:bottom w:val="none" w:sz="0" w:space="0" w:color="auto"/>
                                            <w:right w:val="none" w:sz="0" w:space="0" w:color="auto"/>
                                          </w:divBdr>
                                        </w:div>
                                        <w:div w:id="452486039">
                                          <w:marLeft w:val="640"/>
                                          <w:marRight w:val="0"/>
                                          <w:marTop w:val="0"/>
                                          <w:marBottom w:val="0"/>
                                          <w:divBdr>
                                            <w:top w:val="none" w:sz="0" w:space="0" w:color="auto"/>
                                            <w:left w:val="none" w:sz="0" w:space="0" w:color="auto"/>
                                            <w:bottom w:val="none" w:sz="0" w:space="0" w:color="auto"/>
                                            <w:right w:val="none" w:sz="0" w:space="0" w:color="auto"/>
                                          </w:divBdr>
                                        </w:div>
                                        <w:div w:id="491258941">
                                          <w:marLeft w:val="640"/>
                                          <w:marRight w:val="0"/>
                                          <w:marTop w:val="0"/>
                                          <w:marBottom w:val="0"/>
                                          <w:divBdr>
                                            <w:top w:val="none" w:sz="0" w:space="0" w:color="auto"/>
                                            <w:left w:val="none" w:sz="0" w:space="0" w:color="auto"/>
                                            <w:bottom w:val="none" w:sz="0" w:space="0" w:color="auto"/>
                                            <w:right w:val="none" w:sz="0" w:space="0" w:color="auto"/>
                                          </w:divBdr>
                                        </w:div>
                                        <w:div w:id="554780755">
                                          <w:marLeft w:val="640"/>
                                          <w:marRight w:val="0"/>
                                          <w:marTop w:val="0"/>
                                          <w:marBottom w:val="0"/>
                                          <w:divBdr>
                                            <w:top w:val="none" w:sz="0" w:space="0" w:color="auto"/>
                                            <w:left w:val="none" w:sz="0" w:space="0" w:color="auto"/>
                                            <w:bottom w:val="none" w:sz="0" w:space="0" w:color="auto"/>
                                            <w:right w:val="none" w:sz="0" w:space="0" w:color="auto"/>
                                          </w:divBdr>
                                        </w:div>
                                        <w:div w:id="555512440">
                                          <w:marLeft w:val="640"/>
                                          <w:marRight w:val="0"/>
                                          <w:marTop w:val="0"/>
                                          <w:marBottom w:val="0"/>
                                          <w:divBdr>
                                            <w:top w:val="none" w:sz="0" w:space="0" w:color="auto"/>
                                            <w:left w:val="none" w:sz="0" w:space="0" w:color="auto"/>
                                            <w:bottom w:val="none" w:sz="0" w:space="0" w:color="auto"/>
                                            <w:right w:val="none" w:sz="0" w:space="0" w:color="auto"/>
                                          </w:divBdr>
                                        </w:div>
                                        <w:div w:id="608784126">
                                          <w:marLeft w:val="640"/>
                                          <w:marRight w:val="0"/>
                                          <w:marTop w:val="0"/>
                                          <w:marBottom w:val="0"/>
                                          <w:divBdr>
                                            <w:top w:val="none" w:sz="0" w:space="0" w:color="auto"/>
                                            <w:left w:val="none" w:sz="0" w:space="0" w:color="auto"/>
                                            <w:bottom w:val="none" w:sz="0" w:space="0" w:color="auto"/>
                                            <w:right w:val="none" w:sz="0" w:space="0" w:color="auto"/>
                                          </w:divBdr>
                                        </w:div>
                                        <w:div w:id="635263349">
                                          <w:marLeft w:val="640"/>
                                          <w:marRight w:val="0"/>
                                          <w:marTop w:val="0"/>
                                          <w:marBottom w:val="0"/>
                                          <w:divBdr>
                                            <w:top w:val="none" w:sz="0" w:space="0" w:color="auto"/>
                                            <w:left w:val="none" w:sz="0" w:space="0" w:color="auto"/>
                                            <w:bottom w:val="none" w:sz="0" w:space="0" w:color="auto"/>
                                            <w:right w:val="none" w:sz="0" w:space="0" w:color="auto"/>
                                          </w:divBdr>
                                        </w:div>
                                        <w:div w:id="653950603">
                                          <w:marLeft w:val="640"/>
                                          <w:marRight w:val="0"/>
                                          <w:marTop w:val="0"/>
                                          <w:marBottom w:val="0"/>
                                          <w:divBdr>
                                            <w:top w:val="none" w:sz="0" w:space="0" w:color="auto"/>
                                            <w:left w:val="none" w:sz="0" w:space="0" w:color="auto"/>
                                            <w:bottom w:val="none" w:sz="0" w:space="0" w:color="auto"/>
                                            <w:right w:val="none" w:sz="0" w:space="0" w:color="auto"/>
                                          </w:divBdr>
                                        </w:div>
                                        <w:div w:id="682584841">
                                          <w:marLeft w:val="640"/>
                                          <w:marRight w:val="0"/>
                                          <w:marTop w:val="0"/>
                                          <w:marBottom w:val="0"/>
                                          <w:divBdr>
                                            <w:top w:val="none" w:sz="0" w:space="0" w:color="auto"/>
                                            <w:left w:val="none" w:sz="0" w:space="0" w:color="auto"/>
                                            <w:bottom w:val="none" w:sz="0" w:space="0" w:color="auto"/>
                                            <w:right w:val="none" w:sz="0" w:space="0" w:color="auto"/>
                                          </w:divBdr>
                                        </w:div>
                                        <w:div w:id="697585910">
                                          <w:marLeft w:val="640"/>
                                          <w:marRight w:val="0"/>
                                          <w:marTop w:val="0"/>
                                          <w:marBottom w:val="0"/>
                                          <w:divBdr>
                                            <w:top w:val="none" w:sz="0" w:space="0" w:color="auto"/>
                                            <w:left w:val="none" w:sz="0" w:space="0" w:color="auto"/>
                                            <w:bottom w:val="none" w:sz="0" w:space="0" w:color="auto"/>
                                            <w:right w:val="none" w:sz="0" w:space="0" w:color="auto"/>
                                          </w:divBdr>
                                        </w:div>
                                        <w:div w:id="703288101">
                                          <w:marLeft w:val="640"/>
                                          <w:marRight w:val="0"/>
                                          <w:marTop w:val="0"/>
                                          <w:marBottom w:val="0"/>
                                          <w:divBdr>
                                            <w:top w:val="none" w:sz="0" w:space="0" w:color="auto"/>
                                            <w:left w:val="none" w:sz="0" w:space="0" w:color="auto"/>
                                            <w:bottom w:val="none" w:sz="0" w:space="0" w:color="auto"/>
                                            <w:right w:val="none" w:sz="0" w:space="0" w:color="auto"/>
                                          </w:divBdr>
                                        </w:div>
                                        <w:div w:id="728646579">
                                          <w:marLeft w:val="640"/>
                                          <w:marRight w:val="0"/>
                                          <w:marTop w:val="0"/>
                                          <w:marBottom w:val="0"/>
                                          <w:divBdr>
                                            <w:top w:val="none" w:sz="0" w:space="0" w:color="auto"/>
                                            <w:left w:val="none" w:sz="0" w:space="0" w:color="auto"/>
                                            <w:bottom w:val="none" w:sz="0" w:space="0" w:color="auto"/>
                                            <w:right w:val="none" w:sz="0" w:space="0" w:color="auto"/>
                                          </w:divBdr>
                                        </w:div>
                                        <w:div w:id="757554609">
                                          <w:marLeft w:val="640"/>
                                          <w:marRight w:val="0"/>
                                          <w:marTop w:val="0"/>
                                          <w:marBottom w:val="0"/>
                                          <w:divBdr>
                                            <w:top w:val="none" w:sz="0" w:space="0" w:color="auto"/>
                                            <w:left w:val="none" w:sz="0" w:space="0" w:color="auto"/>
                                            <w:bottom w:val="none" w:sz="0" w:space="0" w:color="auto"/>
                                            <w:right w:val="none" w:sz="0" w:space="0" w:color="auto"/>
                                          </w:divBdr>
                                        </w:div>
                                        <w:div w:id="779498152">
                                          <w:marLeft w:val="640"/>
                                          <w:marRight w:val="0"/>
                                          <w:marTop w:val="0"/>
                                          <w:marBottom w:val="0"/>
                                          <w:divBdr>
                                            <w:top w:val="none" w:sz="0" w:space="0" w:color="auto"/>
                                            <w:left w:val="none" w:sz="0" w:space="0" w:color="auto"/>
                                            <w:bottom w:val="none" w:sz="0" w:space="0" w:color="auto"/>
                                            <w:right w:val="none" w:sz="0" w:space="0" w:color="auto"/>
                                          </w:divBdr>
                                        </w:div>
                                        <w:div w:id="798110295">
                                          <w:marLeft w:val="640"/>
                                          <w:marRight w:val="0"/>
                                          <w:marTop w:val="0"/>
                                          <w:marBottom w:val="0"/>
                                          <w:divBdr>
                                            <w:top w:val="none" w:sz="0" w:space="0" w:color="auto"/>
                                            <w:left w:val="none" w:sz="0" w:space="0" w:color="auto"/>
                                            <w:bottom w:val="none" w:sz="0" w:space="0" w:color="auto"/>
                                            <w:right w:val="none" w:sz="0" w:space="0" w:color="auto"/>
                                          </w:divBdr>
                                        </w:div>
                                        <w:div w:id="818113334">
                                          <w:marLeft w:val="640"/>
                                          <w:marRight w:val="0"/>
                                          <w:marTop w:val="0"/>
                                          <w:marBottom w:val="0"/>
                                          <w:divBdr>
                                            <w:top w:val="none" w:sz="0" w:space="0" w:color="auto"/>
                                            <w:left w:val="none" w:sz="0" w:space="0" w:color="auto"/>
                                            <w:bottom w:val="none" w:sz="0" w:space="0" w:color="auto"/>
                                            <w:right w:val="none" w:sz="0" w:space="0" w:color="auto"/>
                                          </w:divBdr>
                                        </w:div>
                                        <w:div w:id="857088080">
                                          <w:marLeft w:val="640"/>
                                          <w:marRight w:val="0"/>
                                          <w:marTop w:val="0"/>
                                          <w:marBottom w:val="0"/>
                                          <w:divBdr>
                                            <w:top w:val="none" w:sz="0" w:space="0" w:color="auto"/>
                                            <w:left w:val="none" w:sz="0" w:space="0" w:color="auto"/>
                                            <w:bottom w:val="none" w:sz="0" w:space="0" w:color="auto"/>
                                            <w:right w:val="none" w:sz="0" w:space="0" w:color="auto"/>
                                          </w:divBdr>
                                        </w:div>
                                        <w:div w:id="874124985">
                                          <w:marLeft w:val="640"/>
                                          <w:marRight w:val="0"/>
                                          <w:marTop w:val="0"/>
                                          <w:marBottom w:val="0"/>
                                          <w:divBdr>
                                            <w:top w:val="none" w:sz="0" w:space="0" w:color="auto"/>
                                            <w:left w:val="none" w:sz="0" w:space="0" w:color="auto"/>
                                            <w:bottom w:val="none" w:sz="0" w:space="0" w:color="auto"/>
                                            <w:right w:val="none" w:sz="0" w:space="0" w:color="auto"/>
                                          </w:divBdr>
                                        </w:div>
                                        <w:div w:id="880094815">
                                          <w:marLeft w:val="640"/>
                                          <w:marRight w:val="0"/>
                                          <w:marTop w:val="0"/>
                                          <w:marBottom w:val="0"/>
                                          <w:divBdr>
                                            <w:top w:val="none" w:sz="0" w:space="0" w:color="auto"/>
                                            <w:left w:val="none" w:sz="0" w:space="0" w:color="auto"/>
                                            <w:bottom w:val="none" w:sz="0" w:space="0" w:color="auto"/>
                                            <w:right w:val="none" w:sz="0" w:space="0" w:color="auto"/>
                                          </w:divBdr>
                                        </w:div>
                                        <w:div w:id="970553361">
                                          <w:marLeft w:val="640"/>
                                          <w:marRight w:val="0"/>
                                          <w:marTop w:val="0"/>
                                          <w:marBottom w:val="0"/>
                                          <w:divBdr>
                                            <w:top w:val="none" w:sz="0" w:space="0" w:color="auto"/>
                                            <w:left w:val="none" w:sz="0" w:space="0" w:color="auto"/>
                                            <w:bottom w:val="none" w:sz="0" w:space="0" w:color="auto"/>
                                            <w:right w:val="none" w:sz="0" w:space="0" w:color="auto"/>
                                          </w:divBdr>
                                        </w:div>
                                        <w:div w:id="1025205903">
                                          <w:marLeft w:val="640"/>
                                          <w:marRight w:val="0"/>
                                          <w:marTop w:val="0"/>
                                          <w:marBottom w:val="0"/>
                                          <w:divBdr>
                                            <w:top w:val="none" w:sz="0" w:space="0" w:color="auto"/>
                                            <w:left w:val="none" w:sz="0" w:space="0" w:color="auto"/>
                                            <w:bottom w:val="none" w:sz="0" w:space="0" w:color="auto"/>
                                            <w:right w:val="none" w:sz="0" w:space="0" w:color="auto"/>
                                          </w:divBdr>
                                        </w:div>
                                        <w:div w:id="1090354676">
                                          <w:marLeft w:val="640"/>
                                          <w:marRight w:val="0"/>
                                          <w:marTop w:val="0"/>
                                          <w:marBottom w:val="0"/>
                                          <w:divBdr>
                                            <w:top w:val="none" w:sz="0" w:space="0" w:color="auto"/>
                                            <w:left w:val="none" w:sz="0" w:space="0" w:color="auto"/>
                                            <w:bottom w:val="none" w:sz="0" w:space="0" w:color="auto"/>
                                            <w:right w:val="none" w:sz="0" w:space="0" w:color="auto"/>
                                          </w:divBdr>
                                        </w:div>
                                        <w:div w:id="1135608782">
                                          <w:marLeft w:val="640"/>
                                          <w:marRight w:val="0"/>
                                          <w:marTop w:val="0"/>
                                          <w:marBottom w:val="0"/>
                                          <w:divBdr>
                                            <w:top w:val="none" w:sz="0" w:space="0" w:color="auto"/>
                                            <w:left w:val="none" w:sz="0" w:space="0" w:color="auto"/>
                                            <w:bottom w:val="none" w:sz="0" w:space="0" w:color="auto"/>
                                            <w:right w:val="none" w:sz="0" w:space="0" w:color="auto"/>
                                          </w:divBdr>
                                        </w:div>
                                        <w:div w:id="1200358508">
                                          <w:marLeft w:val="640"/>
                                          <w:marRight w:val="0"/>
                                          <w:marTop w:val="0"/>
                                          <w:marBottom w:val="0"/>
                                          <w:divBdr>
                                            <w:top w:val="none" w:sz="0" w:space="0" w:color="auto"/>
                                            <w:left w:val="none" w:sz="0" w:space="0" w:color="auto"/>
                                            <w:bottom w:val="none" w:sz="0" w:space="0" w:color="auto"/>
                                            <w:right w:val="none" w:sz="0" w:space="0" w:color="auto"/>
                                          </w:divBdr>
                                        </w:div>
                                        <w:div w:id="1206992117">
                                          <w:marLeft w:val="640"/>
                                          <w:marRight w:val="0"/>
                                          <w:marTop w:val="0"/>
                                          <w:marBottom w:val="0"/>
                                          <w:divBdr>
                                            <w:top w:val="none" w:sz="0" w:space="0" w:color="auto"/>
                                            <w:left w:val="none" w:sz="0" w:space="0" w:color="auto"/>
                                            <w:bottom w:val="none" w:sz="0" w:space="0" w:color="auto"/>
                                            <w:right w:val="none" w:sz="0" w:space="0" w:color="auto"/>
                                          </w:divBdr>
                                        </w:div>
                                        <w:div w:id="1263025479">
                                          <w:marLeft w:val="640"/>
                                          <w:marRight w:val="0"/>
                                          <w:marTop w:val="0"/>
                                          <w:marBottom w:val="0"/>
                                          <w:divBdr>
                                            <w:top w:val="none" w:sz="0" w:space="0" w:color="auto"/>
                                            <w:left w:val="none" w:sz="0" w:space="0" w:color="auto"/>
                                            <w:bottom w:val="none" w:sz="0" w:space="0" w:color="auto"/>
                                            <w:right w:val="none" w:sz="0" w:space="0" w:color="auto"/>
                                          </w:divBdr>
                                        </w:div>
                                        <w:div w:id="1266694639">
                                          <w:marLeft w:val="640"/>
                                          <w:marRight w:val="0"/>
                                          <w:marTop w:val="0"/>
                                          <w:marBottom w:val="0"/>
                                          <w:divBdr>
                                            <w:top w:val="none" w:sz="0" w:space="0" w:color="auto"/>
                                            <w:left w:val="none" w:sz="0" w:space="0" w:color="auto"/>
                                            <w:bottom w:val="none" w:sz="0" w:space="0" w:color="auto"/>
                                            <w:right w:val="none" w:sz="0" w:space="0" w:color="auto"/>
                                          </w:divBdr>
                                        </w:div>
                                        <w:div w:id="1339700315">
                                          <w:marLeft w:val="640"/>
                                          <w:marRight w:val="0"/>
                                          <w:marTop w:val="0"/>
                                          <w:marBottom w:val="0"/>
                                          <w:divBdr>
                                            <w:top w:val="none" w:sz="0" w:space="0" w:color="auto"/>
                                            <w:left w:val="none" w:sz="0" w:space="0" w:color="auto"/>
                                            <w:bottom w:val="none" w:sz="0" w:space="0" w:color="auto"/>
                                            <w:right w:val="none" w:sz="0" w:space="0" w:color="auto"/>
                                          </w:divBdr>
                                        </w:div>
                                        <w:div w:id="1380470023">
                                          <w:marLeft w:val="640"/>
                                          <w:marRight w:val="0"/>
                                          <w:marTop w:val="0"/>
                                          <w:marBottom w:val="0"/>
                                          <w:divBdr>
                                            <w:top w:val="none" w:sz="0" w:space="0" w:color="auto"/>
                                            <w:left w:val="none" w:sz="0" w:space="0" w:color="auto"/>
                                            <w:bottom w:val="none" w:sz="0" w:space="0" w:color="auto"/>
                                            <w:right w:val="none" w:sz="0" w:space="0" w:color="auto"/>
                                          </w:divBdr>
                                        </w:div>
                                        <w:div w:id="1386295982">
                                          <w:marLeft w:val="640"/>
                                          <w:marRight w:val="0"/>
                                          <w:marTop w:val="0"/>
                                          <w:marBottom w:val="0"/>
                                          <w:divBdr>
                                            <w:top w:val="none" w:sz="0" w:space="0" w:color="auto"/>
                                            <w:left w:val="none" w:sz="0" w:space="0" w:color="auto"/>
                                            <w:bottom w:val="none" w:sz="0" w:space="0" w:color="auto"/>
                                            <w:right w:val="none" w:sz="0" w:space="0" w:color="auto"/>
                                          </w:divBdr>
                                        </w:div>
                                        <w:div w:id="1427652991">
                                          <w:marLeft w:val="640"/>
                                          <w:marRight w:val="0"/>
                                          <w:marTop w:val="0"/>
                                          <w:marBottom w:val="0"/>
                                          <w:divBdr>
                                            <w:top w:val="none" w:sz="0" w:space="0" w:color="auto"/>
                                            <w:left w:val="none" w:sz="0" w:space="0" w:color="auto"/>
                                            <w:bottom w:val="none" w:sz="0" w:space="0" w:color="auto"/>
                                            <w:right w:val="none" w:sz="0" w:space="0" w:color="auto"/>
                                          </w:divBdr>
                                        </w:div>
                                        <w:div w:id="1434983013">
                                          <w:marLeft w:val="640"/>
                                          <w:marRight w:val="0"/>
                                          <w:marTop w:val="0"/>
                                          <w:marBottom w:val="0"/>
                                          <w:divBdr>
                                            <w:top w:val="none" w:sz="0" w:space="0" w:color="auto"/>
                                            <w:left w:val="none" w:sz="0" w:space="0" w:color="auto"/>
                                            <w:bottom w:val="none" w:sz="0" w:space="0" w:color="auto"/>
                                            <w:right w:val="none" w:sz="0" w:space="0" w:color="auto"/>
                                          </w:divBdr>
                                        </w:div>
                                        <w:div w:id="1439372984">
                                          <w:marLeft w:val="640"/>
                                          <w:marRight w:val="0"/>
                                          <w:marTop w:val="0"/>
                                          <w:marBottom w:val="0"/>
                                          <w:divBdr>
                                            <w:top w:val="none" w:sz="0" w:space="0" w:color="auto"/>
                                            <w:left w:val="none" w:sz="0" w:space="0" w:color="auto"/>
                                            <w:bottom w:val="none" w:sz="0" w:space="0" w:color="auto"/>
                                            <w:right w:val="none" w:sz="0" w:space="0" w:color="auto"/>
                                          </w:divBdr>
                                        </w:div>
                                        <w:div w:id="1468084782">
                                          <w:marLeft w:val="640"/>
                                          <w:marRight w:val="0"/>
                                          <w:marTop w:val="0"/>
                                          <w:marBottom w:val="0"/>
                                          <w:divBdr>
                                            <w:top w:val="none" w:sz="0" w:space="0" w:color="auto"/>
                                            <w:left w:val="none" w:sz="0" w:space="0" w:color="auto"/>
                                            <w:bottom w:val="none" w:sz="0" w:space="0" w:color="auto"/>
                                            <w:right w:val="none" w:sz="0" w:space="0" w:color="auto"/>
                                          </w:divBdr>
                                        </w:div>
                                        <w:div w:id="1493720201">
                                          <w:marLeft w:val="640"/>
                                          <w:marRight w:val="0"/>
                                          <w:marTop w:val="0"/>
                                          <w:marBottom w:val="0"/>
                                          <w:divBdr>
                                            <w:top w:val="none" w:sz="0" w:space="0" w:color="auto"/>
                                            <w:left w:val="none" w:sz="0" w:space="0" w:color="auto"/>
                                            <w:bottom w:val="none" w:sz="0" w:space="0" w:color="auto"/>
                                            <w:right w:val="none" w:sz="0" w:space="0" w:color="auto"/>
                                          </w:divBdr>
                                        </w:div>
                                        <w:div w:id="1560633733">
                                          <w:marLeft w:val="640"/>
                                          <w:marRight w:val="0"/>
                                          <w:marTop w:val="0"/>
                                          <w:marBottom w:val="0"/>
                                          <w:divBdr>
                                            <w:top w:val="none" w:sz="0" w:space="0" w:color="auto"/>
                                            <w:left w:val="none" w:sz="0" w:space="0" w:color="auto"/>
                                            <w:bottom w:val="none" w:sz="0" w:space="0" w:color="auto"/>
                                            <w:right w:val="none" w:sz="0" w:space="0" w:color="auto"/>
                                          </w:divBdr>
                                        </w:div>
                                        <w:div w:id="1562213384">
                                          <w:marLeft w:val="640"/>
                                          <w:marRight w:val="0"/>
                                          <w:marTop w:val="0"/>
                                          <w:marBottom w:val="0"/>
                                          <w:divBdr>
                                            <w:top w:val="none" w:sz="0" w:space="0" w:color="auto"/>
                                            <w:left w:val="none" w:sz="0" w:space="0" w:color="auto"/>
                                            <w:bottom w:val="none" w:sz="0" w:space="0" w:color="auto"/>
                                            <w:right w:val="none" w:sz="0" w:space="0" w:color="auto"/>
                                          </w:divBdr>
                                        </w:div>
                                        <w:div w:id="1563911207">
                                          <w:marLeft w:val="640"/>
                                          <w:marRight w:val="0"/>
                                          <w:marTop w:val="0"/>
                                          <w:marBottom w:val="0"/>
                                          <w:divBdr>
                                            <w:top w:val="none" w:sz="0" w:space="0" w:color="auto"/>
                                            <w:left w:val="none" w:sz="0" w:space="0" w:color="auto"/>
                                            <w:bottom w:val="none" w:sz="0" w:space="0" w:color="auto"/>
                                            <w:right w:val="none" w:sz="0" w:space="0" w:color="auto"/>
                                          </w:divBdr>
                                        </w:div>
                                        <w:div w:id="1595086523">
                                          <w:marLeft w:val="640"/>
                                          <w:marRight w:val="0"/>
                                          <w:marTop w:val="0"/>
                                          <w:marBottom w:val="0"/>
                                          <w:divBdr>
                                            <w:top w:val="none" w:sz="0" w:space="0" w:color="auto"/>
                                            <w:left w:val="none" w:sz="0" w:space="0" w:color="auto"/>
                                            <w:bottom w:val="none" w:sz="0" w:space="0" w:color="auto"/>
                                            <w:right w:val="none" w:sz="0" w:space="0" w:color="auto"/>
                                          </w:divBdr>
                                        </w:div>
                                        <w:div w:id="1603142305">
                                          <w:marLeft w:val="640"/>
                                          <w:marRight w:val="0"/>
                                          <w:marTop w:val="0"/>
                                          <w:marBottom w:val="0"/>
                                          <w:divBdr>
                                            <w:top w:val="none" w:sz="0" w:space="0" w:color="auto"/>
                                            <w:left w:val="none" w:sz="0" w:space="0" w:color="auto"/>
                                            <w:bottom w:val="none" w:sz="0" w:space="0" w:color="auto"/>
                                            <w:right w:val="none" w:sz="0" w:space="0" w:color="auto"/>
                                          </w:divBdr>
                                        </w:div>
                                        <w:div w:id="1701278800">
                                          <w:marLeft w:val="640"/>
                                          <w:marRight w:val="0"/>
                                          <w:marTop w:val="0"/>
                                          <w:marBottom w:val="0"/>
                                          <w:divBdr>
                                            <w:top w:val="none" w:sz="0" w:space="0" w:color="auto"/>
                                            <w:left w:val="none" w:sz="0" w:space="0" w:color="auto"/>
                                            <w:bottom w:val="none" w:sz="0" w:space="0" w:color="auto"/>
                                            <w:right w:val="none" w:sz="0" w:space="0" w:color="auto"/>
                                          </w:divBdr>
                                        </w:div>
                                        <w:div w:id="1767848167">
                                          <w:marLeft w:val="640"/>
                                          <w:marRight w:val="0"/>
                                          <w:marTop w:val="0"/>
                                          <w:marBottom w:val="0"/>
                                          <w:divBdr>
                                            <w:top w:val="none" w:sz="0" w:space="0" w:color="auto"/>
                                            <w:left w:val="none" w:sz="0" w:space="0" w:color="auto"/>
                                            <w:bottom w:val="none" w:sz="0" w:space="0" w:color="auto"/>
                                            <w:right w:val="none" w:sz="0" w:space="0" w:color="auto"/>
                                          </w:divBdr>
                                        </w:div>
                                        <w:div w:id="1921792631">
                                          <w:marLeft w:val="640"/>
                                          <w:marRight w:val="0"/>
                                          <w:marTop w:val="0"/>
                                          <w:marBottom w:val="0"/>
                                          <w:divBdr>
                                            <w:top w:val="none" w:sz="0" w:space="0" w:color="auto"/>
                                            <w:left w:val="none" w:sz="0" w:space="0" w:color="auto"/>
                                            <w:bottom w:val="none" w:sz="0" w:space="0" w:color="auto"/>
                                            <w:right w:val="none" w:sz="0" w:space="0" w:color="auto"/>
                                          </w:divBdr>
                                        </w:div>
                                        <w:div w:id="2029333278">
                                          <w:marLeft w:val="640"/>
                                          <w:marRight w:val="0"/>
                                          <w:marTop w:val="0"/>
                                          <w:marBottom w:val="0"/>
                                          <w:divBdr>
                                            <w:top w:val="none" w:sz="0" w:space="0" w:color="auto"/>
                                            <w:left w:val="none" w:sz="0" w:space="0" w:color="auto"/>
                                            <w:bottom w:val="none" w:sz="0" w:space="0" w:color="auto"/>
                                            <w:right w:val="none" w:sz="0" w:space="0" w:color="auto"/>
                                          </w:divBdr>
                                        </w:div>
                                        <w:div w:id="2057659361">
                                          <w:marLeft w:val="640"/>
                                          <w:marRight w:val="0"/>
                                          <w:marTop w:val="0"/>
                                          <w:marBottom w:val="0"/>
                                          <w:divBdr>
                                            <w:top w:val="none" w:sz="0" w:space="0" w:color="auto"/>
                                            <w:left w:val="none" w:sz="0" w:space="0" w:color="auto"/>
                                            <w:bottom w:val="none" w:sz="0" w:space="0" w:color="auto"/>
                                            <w:right w:val="none" w:sz="0" w:space="0" w:color="auto"/>
                                          </w:divBdr>
                                        </w:div>
                                        <w:div w:id="2091347620">
                                          <w:marLeft w:val="640"/>
                                          <w:marRight w:val="0"/>
                                          <w:marTop w:val="0"/>
                                          <w:marBottom w:val="0"/>
                                          <w:divBdr>
                                            <w:top w:val="none" w:sz="0" w:space="0" w:color="auto"/>
                                            <w:left w:val="none" w:sz="0" w:space="0" w:color="auto"/>
                                            <w:bottom w:val="none" w:sz="0" w:space="0" w:color="auto"/>
                                            <w:right w:val="none" w:sz="0" w:space="0" w:color="auto"/>
                                          </w:divBdr>
                                        </w:div>
                                        <w:div w:id="2118285423">
                                          <w:marLeft w:val="640"/>
                                          <w:marRight w:val="0"/>
                                          <w:marTop w:val="0"/>
                                          <w:marBottom w:val="0"/>
                                          <w:divBdr>
                                            <w:top w:val="none" w:sz="0" w:space="0" w:color="auto"/>
                                            <w:left w:val="none" w:sz="0" w:space="0" w:color="auto"/>
                                            <w:bottom w:val="none" w:sz="0" w:space="0" w:color="auto"/>
                                            <w:right w:val="none" w:sz="0" w:space="0" w:color="auto"/>
                                          </w:divBdr>
                                        </w:div>
                                        <w:div w:id="2146048628">
                                          <w:marLeft w:val="640"/>
                                          <w:marRight w:val="0"/>
                                          <w:marTop w:val="0"/>
                                          <w:marBottom w:val="0"/>
                                          <w:divBdr>
                                            <w:top w:val="none" w:sz="0" w:space="0" w:color="auto"/>
                                            <w:left w:val="none" w:sz="0" w:space="0" w:color="auto"/>
                                            <w:bottom w:val="none" w:sz="0" w:space="0" w:color="auto"/>
                                            <w:right w:val="none" w:sz="0" w:space="0" w:color="auto"/>
                                          </w:divBdr>
                                        </w:div>
                                      </w:divsChild>
                                    </w:div>
                                    <w:div w:id="1409812508">
                                      <w:marLeft w:val="0"/>
                                      <w:marRight w:val="0"/>
                                      <w:marTop w:val="0"/>
                                      <w:marBottom w:val="0"/>
                                      <w:divBdr>
                                        <w:top w:val="none" w:sz="0" w:space="0" w:color="auto"/>
                                        <w:left w:val="none" w:sz="0" w:space="0" w:color="auto"/>
                                        <w:bottom w:val="none" w:sz="0" w:space="0" w:color="auto"/>
                                        <w:right w:val="none" w:sz="0" w:space="0" w:color="auto"/>
                                      </w:divBdr>
                                      <w:divsChild>
                                        <w:div w:id="1470227">
                                          <w:marLeft w:val="640"/>
                                          <w:marRight w:val="0"/>
                                          <w:marTop w:val="0"/>
                                          <w:marBottom w:val="0"/>
                                          <w:divBdr>
                                            <w:top w:val="none" w:sz="0" w:space="0" w:color="auto"/>
                                            <w:left w:val="none" w:sz="0" w:space="0" w:color="auto"/>
                                            <w:bottom w:val="none" w:sz="0" w:space="0" w:color="auto"/>
                                            <w:right w:val="none" w:sz="0" w:space="0" w:color="auto"/>
                                          </w:divBdr>
                                        </w:div>
                                        <w:div w:id="4292304">
                                          <w:marLeft w:val="640"/>
                                          <w:marRight w:val="0"/>
                                          <w:marTop w:val="0"/>
                                          <w:marBottom w:val="0"/>
                                          <w:divBdr>
                                            <w:top w:val="none" w:sz="0" w:space="0" w:color="auto"/>
                                            <w:left w:val="none" w:sz="0" w:space="0" w:color="auto"/>
                                            <w:bottom w:val="none" w:sz="0" w:space="0" w:color="auto"/>
                                            <w:right w:val="none" w:sz="0" w:space="0" w:color="auto"/>
                                          </w:divBdr>
                                        </w:div>
                                        <w:div w:id="20282849">
                                          <w:marLeft w:val="640"/>
                                          <w:marRight w:val="0"/>
                                          <w:marTop w:val="0"/>
                                          <w:marBottom w:val="0"/>
                                          <w:divBdr>
                                            <w:top w:val="none" w:sz="0" w:space="0" w:color="auto"/>
                                            <w:left w:val="none" w:sz="0" w:space="0" w:color="auto"/>
                                            <w:bottom w:val="none" w:sz="0" w:space="0" w:color="auto"/>
                                            <w:right w:val="none" w:sz="0" w:space="0" w:color="auto"/>
                                          </w:divBdr>
                                        </w:div>
                                        <w:div w:id="378554233">
                                          <w:marLeft w:val="640"/>
                                          <w:marRight w:val="0"/>
                                          <w:marTop w:val="0"/>
                                          <w:marBottom w:val="0"/>
                                          <w:divBdr>
                                            <w:top w:val="none" w:sz="0" w:space="0" w:color="auto"/>
                                            <w:left w:val="none" w:sz="0" w:space="0" w:color="auto"/>
                                            <w:bottom w:val="none" w:sz="0" w:space="0" w:color="auto"/>
                                            <w:right w:val="none" w:sz="0" w:space="0" w:color="auto"/>
                                          </w:divBdr>
                                        </w:div>
                                        <w:div w:id="384137649">
                                          <w:marLeft w:val="640"/>
                                          <w:marRight w:val="0"/>
                                          <w:marTop w:val="0"/>
                                          <w:marBottom w:val="0"/>
                                          <w:divBdr>
                                            <w:top w:val="none" w:sz="0" w:space="0" w:color="auto"/>
                                            <w:left w:val="none" w:sz="0" w:space="0" w:color="auto"/>
                                            <w:bottom w:val="none" w:sz="0" w:space="0" w:color="auto"/>
                                            <w:right w:val="none" w:sz="0" w:space="0" w:color="auto"/>
                                          </w:divBdr>
                                        </w:div>
                                        <w:div w:id="537936387">
                                          <w:marLeft w:val="640"/>
                                          <w:marRight w:val="0"/>
                                          <w:marTop w:val="0"/>
                                          <w:marBottom w:val="0"/>
                                          <w:divBdr>
                                            <w:top w:val="none" w:sz="0" w:space="0" w:color="auto"/>
                                            <w:left w:val="none" w:sz="0" w:space="0" w:color="auto"/>
                                            <w:bottom w:val="none" w:sz="0" w:space="0" w:color="auto"/>
                                            <w:right w:val="none" w:sz="0" w:space="0" w:color="auto"/>
                                          </w:divBdr>
                                        </w:div>
                                        <w:div w:id="620721863">
                                          <w:marLeft w:val="640"/>
                                          <w:marRight w:val="0"/>
                                          <w:marTop w:val="0"/>
                                          <w:marBottom w:val="0"/>
                                          <w:divBdr>
                                            <w:top w:val="none" w:sz="0" w:space="0" w:color="auto"/>
                                            <w:left w:val="none" w:sz="0" w:space="0" w:color="auto"/>
                                            <w:bottom w:val="none" w:sz="0" w:space="0" w:color="auto"/>
                                            <w:right w:val="none" w:sz="0" w:space="0" w:color="auto"/>
                                          </w:divBdr>
                                        </w:div>
                                        <w:div w:id="703478847">
                                          <w:marLeft w:val="640"/>
                                          <w:marRight w:val="0"/>
                                          <w:marTop w:val="0"/>
                                          <w:marBottom w:val="0"/>
                                          <w:divBdr>
                                            <w:top w:val="none" w:sz="0" w:space="0" w:color="auto"/>
                                            <w:left w:val="none" w:sz="0" w:space="0" w:color="auto"/>
                                            <w:bottom w:val="none" w:sz="0" w:space="0" w:color="auto"/>
                                            <w:right w:val="none" w:sz="0" w:space="0" w:color="auto"/>
                                          </w:divBdr>
                                        </w:div>
                                        <w:div w:id="808127416">
                                          <w:marLeft w:val="640"/>
                                          <w:marRight w:val="0"/>
                                          <w:marTop w:val="0"/>
                                          <w:marBottom w:val="0"/>
                                          <w:divBdr>
                                            <w:top w:val="none" w:sz="0" w:space="0" w:color="auto"/>
                                            <w:left w:val="none" w:sz="0" w:space="0" w:color="auto"/>
                                            <w:bottom w:val="none" w:sz="0" w:space="0" w:color="auto"/>
                                            <w:right w:val="none" w:sz="0" w:space="0" w:color="auto"/>
                                          </w:divBdr>
                                        </w:div>
                                        <w:div w:id="830875166">
                                          <w:marLeft w:val="640"/>
                                          <w:marRight w:val="0"/>
                                          <w:marTop w:val="0"/>
                                          <w:marBottom w:val="0"/>
                                          <w:divBdr>
                                            <w:top w:val="none" w:sz="0" w:space="0" w:color="auto"/>
                                            <w:left w:val="none" w:sz="0" w:space="0" w:color="auto"/>
                                            <w:bottom w:val="none" w:sz="0" w:space="0" w:color="auto"/>
                                            <w:right w:val="none" w:sz="0" w:space="0" w:color="auto"/>
                                          </w:divBdr>
                                        </w:div>
                                        <w:div w:id="923808161">
                                          <w:marLeft w:val="640"/>
                                          <w:marRight w:val="0"/>
                                          <w:marTop w:val="0"/>
                                          <w:marBottom w:val="0"/>
                                          <w:divBdr>
                                            <w:top w:val="none" w:sz="0" w:space="0" w:color="auto"/>
                                            <w:left w:val="none" w:sz="0" w:space="0" w:color="auto"/>
                                            <w:bottom w:val="none" w:sz="0" w:space="0" w:color="auto"/>
                                            <w:right w:val="none" w:sz="0" w:space="0" w:color="auto"/>
                                          </w:divBdr>
                                        </w:div>
                                        <w:div w:id="969632181">
                                          <w:marLeft w:val="640"/>
                                          <w:marRight w:val="0"/>
                                          <w:marTop w:val="0"/>
                                          <w:marBottom w:val="0"/>
                                          <w:divBdr>
                                            <w:top w:val="none" w:sz="0" w:space="0" w:color="auto"/>
                                            <w:left w:val="none" w:sz="0" w:space="0" w:color="auto"/>
                                            <w:bottom w:val="none" w:sz="0" w:space="0" w:color="auto"/>
                                            <w:right w:val="none" w:sz="0" w:space="0" w:color="auto"/>
                                          </w:divBdr>
                                        </w:div>
                                        <w:div w:id="977607157">
                                          <w:marLeft w:val="640"/>
                                          <w:marRight w:val="0"/>
                                          <w:marTop w:val="0"/>
                                          <w:marBottom w:val="0"/>
                                          <w:divBdr>
                                            <w:top w:val="none" w:sz="0" w:space="0" w:color="auto"/>
                                            <w:left w:val="none" w:sz="0" w:space="0" w:color="auto"/>
                                            <w:bottom w:val="none" w:sz="0" w:space="0" w:color="auto"/>
                                            <w:right w:val="none" w:sz="0" w:space="0" w:color="auto"/>
                                          </w:divBdr>
                                        </w:div>
                                        <w:div w:id="1004013475">
                                          <w:marLeft w:val="640"/>
                                          <w:marRight w:val="0"/>
                                          <w:marTop w:val="0"/>
                                          <w:marBottom w:val="0"/>
                                          <w:divBdr>
                                            <w:top w:val="none" w:sz="0" w:space="0" w:color="auto"/>
                                            <w:left w:val="none" w:sz="0" w:space="0" w:color="auto"/>
                                            <w:bottom w:val="none" w:sz="0" w:space="0" w:color="auto"/>
                                            <w:right w:val="none" w:sz="0" w:space="0" w:color="auto"/>
                                          </w:divBdr>
                                        </w:div>
                                        <w:div w:id="1149134635">
                                          <w:marLeft w:val="640"/>
                                          <w:marRight w:val="0"/>
                                          <w:marTop w:val="0"/>
                                          <w:marBottom w:val="0"/>
                                          <w:divBdr>
                                            <w:top w:val="none" w:sz="0" w:space="0" w:color="auto"/>
                                            <w:left w:val="none" w:sz="0" w:space="0" w:color="auto"/>
                                            <w:bottom w:val="none" w:sz="0" w:space="0" w:color="auto"/>
                                            <w:right w:val="none" w:sz="0" w:space="0" w:color="auto"/>
                                          </w:divBdr>
                                        </w:div>
                                        <w:div w:id="1150831602">
                                          <w:marLeft w:val="640"/>
                                          <w:marRight w:val="0"/>
                                          <w:marTop w:val="0"/>
                                          <w:marBottom w:val="0"/>
                                          <w:divBdr>
                                            <w:top w:val="none" w:sz="0" w:space="0" w:color="auto"/>
                                            <w:left w:val="none" w:sz="0" w:space="0" w:color="auto"/>
                                            <w:bottom w:val="none" w:sz="0" w:space="0" w:color="auto"/>
                                            <w:right w:val="none" w:sz="0" w:space="0" w:color="auto"/>
                                          </w:divBdr>
                                        </w:div>
                                        <w:div w:id="1183743154">
                                          <w:marLeft w:val="640"/>
                                          <w:marRight w:val="0"/>
                                          <w:marTop w:val="0"/>
                                          <w:marBottom w:val="0"/>
                                          <w:divBdr>
                                            <w:top w:val="none" w:sz="0" w:space="0" w:color="auto"/>
                                            <w:left w:val="none" w:sz="0" w:space="0" w:color="auto"/>
                                            <w:bottom w:val="none" w:sz="0" w:space="0" w:color="auto"/>
                                            <w:right w:val="none" w:sz="0" w:space="0" w:color="auto"/>
                                          </w:divBdr>
                                        </w:div>
                                        <w:div w:id="1203178305">
                                          <w:marLeft w:val="640"/>
                                          <w:marRight w:val="0"/>
                                          <w:marTop w:val="0"/>
                                          <w:marBottom w:val="0"/>
                                          <w:divBdr>
                                            <w:top w:val="none" w:sz="0" w:space="0" w:color="auto"/>
                                            <w:left w:val="none" w:sz="0" w:space="0" w:color="auto"/>
                                            <w:bottom w:val="none" w:sz="0" w:space="0" w:color="auto"/>
                                            <w:right w:val="none" w:sz="0" w:space="0" w:color="auto"/>
                                          </w:divBdr>
                                        </w:div>
                                        <w:div w:id="1287153713">
                                          <w:marLeft w:val="640"/>
                                          <w:marRight w:val="0"/>
                                          <w:marTop w:val="0"/>
                                          <w:marBottom w:val="0"/>
                                          <w:divBdr>
                                            <w:top w:val="none" w:sz="0" w:space="0" w:color="auto"/>
                                            <w:left w:val="none" w:sz="0" w:space="0" w:color="auto"/>
                                            <w:bottom w:val="none" w:sz="0" w:space="0" w:color="auto"/>
                                            <w:right w:val="none" w:sz="0" w:space="0" w:color="auto"/>
                                          </w:divBdr>
                                        </w:div>
                                        <w:div w:id="1295406328">
                                          <w:marLeft w:val="640"/>
                                          <w:marRight w:val="0"/>
                                          <w:marTop w:val="0"/>
                                          <w:marBottom w:val="0"/>
                                          <w:divBdr>
                                            <w:top w:val="none" w:sz="0" w:space="0" w:color="auto"/>
                                            <w:left w:val="none" w:sz="0" w:space="0" w:color="auto"/>
                                            <w:bottom w:val="none" w:sz="0" w:space="0" w:color="auto"/>
                                            <w:right w:val="none" w:sz="0" w:space="0" w:color="auto"/>
                                          </w:divBdr>
                                        </w:div>
                                        <w:div w:id="1327592001">
                                          <w:marLeft w:val="640"/>
                                          <w:marRight w:val="0"/>
                                          <w:marTop w:val="0"/>
                                          <w:marBottom w:val="0"/>
                                          <w:divBdr>
                                            <w:top w:val="none" w:sz="0" w:space="0" w:color="auto"/>
                                            <w:left w:val="none" w:sz="0" w:space="0" w:color="auto"/>
                                            <w:bottom w:val="none" w:sz="0" w:space="0" w:color="auto"/>
                                            <w:right w:val="none" w:sz="0" w:space="0" w:color="auto"/>
                                          </w:divBdr>
                                        </w:div>
                                        <w:div w:id="1333527403">
                                          <w:marLeft w:val="640"/>
                                          <w:marRight w:val="0"/>
                                          <w:marTop w:val="0"/>
                                          <w:marBottom w:val="0"/>
                                          <w:divBdr>
                                            <w:top w:val="none" w:sz="0" w:space="0" w:color="auto"/>
                                            <w:left w:val="none" w:sz="0" w:space="0" w:color="auto"/>
                                            <w:bottom w:val="none" w:sz="0" w:space="0" w:color="auto"/>
                                            <w:right w:val="none" w:sz="0" w:space="0" w:color="auto"/>
                                          </w:divBdr>
                                        </w:div>
                                        <w:div w:id="1408966049">
                                          <w:marLeft w:val="640"/>
                                          <w:marRight w:val="0"/>
                                          <w:marTop w:val="0"/>
                                          <w:marBottom w:val="0"/>
                                          <w:divBdr>
                                            <w:top w:val="none" w:sz="0" w:space="0" w:color="auto"/>
                                            <w:left w:val="none" w:sz="0" w:space="0" w:color="auto"/>
                                            <w:bottom w:val="none" w:sz="0" w:space="0" w:color="auto"/>
                                            <w:right w:val="none" w:sz="0" w:space="0" w:color="auto"/>
                                          </w:divBdr>
                                        </w:div>
                                        <w:div w:id="1429503377">
                                          <w:marLeft w:val="640"/>
                                          <w:marRight w:val="0"/>
                                          <w:marTop w:val="0"/>
                                          <w:marBottom w:val="0"/>
                                          <w:divBdr>
                                            <w:top w:val="none" w:sz="0" w:space="0" w:color="auto"/>
                                            <w:left w:val="none" w:sz="0" w:space="0" w:color="auto"/>
                                            <w:bottom w:val="none" w:sz="0" w:space="0" w:color="auto"/>
                                            <w:right w:val="none" w:sz="0" w:space="0" w:color="auto"/>
                                          </w:divBdr>
                                        </w:div>
                                        <w:div w:id="1463572887">
                                          <w:marLeft w:val="640"/>
                                          <w:marRight w:val="0"/>
                                          <w:marTop w:val="0"/>
                                          <w:marBottom w:val="0"/>
                                          <w:divBdr>
                                            <w:top w:val="none" w:sz="0" w:space="0" w:color="auto"/>
                                            <w:left w:val="none" w:sz="0" w:space="0" w:color="auto"/>
                                            <w:bottom w:val="none" w:sz="0" w:space="0" w:color="auto"/>
                                            <w:right w:val="none" w:sz="0" w:space="0" w:color="auto"/>
                                          </w:divBdr>
                                        </w:div>
                                        <w:div w:id="1493794210">
                                          <w:marLeft w:val="640"/>
                                          <w:marRight w:val="0"/>
                                          <w:marTop w:val="0"/>
                                          <w:marBottom w:val="0"/>
                                          <w:divBdr>
                                            <w:top w:val="none" w:sz="0" w:space="0" w:color="auto"/>
                                            <w:left w:val="none" w:sz="0" w:space="0" w:color="auto"/>
                                            <w:bottom w:val="none" w:sz="0" w:space="0" w:color="auto"/>
                                            <w:right w:val="none" w:sz="0" w:space="0" w:color="auto"/>
                                          </w:divBdr>
                                        </w:div>
                                        <w:div w:id="1634754289">
                                          <w:marLeft w:val="640"/>
                                          <w:marRight w:val="0"/>
                                          <w:marTop w:val="0"/>
                                          <w:marBottom w:val="0"/>
                                          <w:divBdr>
                                            <w:top w:val="none" w:sz="0" w:space="0" w:color="auto"/>
                                            <w:left w:val="none" w:sz="0" w:space="0" w:color="auto"/>
                                            <w:bottom w:val="none" w:sz="0" w:space="0" w:color="auto"/>
                                            <w:right w:val="none" w:sz="0" w:space="0" w:color="auto"/>
                                          </w:divBdr>
                                        </w:div>
                                        <w:div w:id="1692679412">
                                          <w:marLeft w:val="640"/>
                                          <w:marRight w:val="0"/>
                                          <w:marTop w:val="0"/>
                                          <w:marBottom w:val="0"/>
                                          <w:divBdr>
                                            <w:top w:val="none" w:sz="0" w:space="0" w:color="auto"/>
                                            <w:left w:val="none" w:sz="0" w:space="0" w:color="auto"/>
                                            <w:bottom w:val="none" w:sz="0" w:space="0" w:color="auto"/>
                                            <w:right w:val="none" w:sz="0" w:space="0" w:color="auto"/>
                                          </w:divBdr>
                                        </w:div>
                                        <w:div w:id="1759400105">
                                          <w:marLeft w:val="640"/>
                                          <w:marRight w:val="0"/>
                                          <w:marTop w:val="0"/>
                                          <w:marBottom w:val="0"/>
                                          <w:divBdr>
                                            <w:top w:val="none" w:sz="0" w:space="0" w:color="auto"/>
                                            <w:left w:val="none" w:sz="0" w:space="0" w:color="auto"/>
                                            <w:bottom w:val="none" w:sz="0" w:space="0" w:color="auto"/>
                                            <w:right w:val="none" w:sz="0" w:space="0" w:color="auto"/>
                                          </w:divBdr>
                                        </w:div>
                                        <w:div w:id="1765297484">
                                          <w:marLeft w:val="640"/>
                                          <w:marRight w:val="0"/>
                                          <w:marTop w:val="0"/>
                                          <w:marBottom w:val="0"/>
                                          <w:divBdr>
                                            <w:top w:val="none" w:sz="0" w:space="0" w:color="auto"/>
                                            <w:left w:val="none" w:sz="0" w:space="0" w:color="auto"/>
                                            <w:bottom w:val="none" w:sz="0" w:space="0" w:color="auto"/>
                                            <w:right w:val="none" w:sz="0" w:space="0" w:color="auto"/>
                                          </w:divBdr>
                                        </w:div>
                                        <w:div w:id="1818959624">
                                          <w:marLeft w:val="640"/>
                                          <w:marRight w:val="0"/>
                                          <w:marTop w:val="0"/>
                                          <w:marBottom w:val="0"/>
                                          <w:divBdr>
                                            <w:top w:val="none" w:sz="0" w:space="0" w:color="auto"/>
                                            <w:left w:val="none" w:sz="0" w:space="0" w:color="auto"/>
                                            <w:bottom w:val="none" w:sz="0" w:space="0" w:color="auto"/>
                                            <w:right w:val="none" w:sz="0" w:space="0" w:color="auto"/>
                                          </w:divBdr>
                                        </w:div>
                                        <w:div w:id="1843818319">
                                          <w:marLeft w:val="640"/>
                                          <w:marRight w:val="0"/>
                                          <w:marTop w:val="0"/>
                                          <w:marBottom w:val="0"/>
                                          <w:divBdr>
                                            <w:top w:val="none" w:sz="0" w:space="0" w:color="auto"/>
                                            <w:left w:val="none" w:sz="0" w:space="0" w:color="auto"/>
                                            <w:bottom w:val="none" w:sz="0" w:space="0" w:color="auto"/>
                                            <w:right w:val="none" w:sz="0" w:space="0" w:color="auto"/>
                                          </w:divBdr>
                                        </w:div>
                                        <w:div w:id="1909462366">
                                          <w:marLeft w:val="640"/>
                                          <w:marRight w:val="0"/>
                                          <w:marTop w:val="0"/>
                                          <w:marBottom w:val="0"/>
                                          <w:divBdr>
                                            <w:top w:val="none" w:sz="0" w:space="0" w:color="auto"/>
                                            <w:left w:val="none" w:sz="0" w:space="0" w:color="auto"/>
                                            <w:bottom w:val="none" w:sz="0" w:space="0" w:color="auto"/>
                                            <w:right w:val="none" w:sz="0" w:space="0" w:color="auto"/>
                                          </w:divBdr>
                                        </w:div>
                                        <w:div w:id="1936093332">
                                          <w:marLeft w:val="640"/>
                                          <w:marRight w:val="0"/>
                                          <w:marTop w:val="0"/>
                                          <w:marBottom w:val="0"/>
                                          <w:divBdr>
                                            <w:top w:val="none" w:sz="0" w:space="0" w:color="auto"/>
                                            <w:left w:val="none" w:sz="0" w:space="0" w:color="auto"/>
                                            <w:bottom w:val="none" w:sz="0" w:space="0" w:color="auto"/>
                                            <w:right w:val="none" w:sz="0" w:space="0" w:color="auto"/>
                                          </w:divBdr>
                                        </w:div>
                                        <w:div w:id="1953392593">
                                          <w:marLeft w:val="640"/>
                                          <w:marRight w:val="0"/>
                                          <w:marTop w:val="0"/>
                                          <w:marBottom w:val="0"/>
                                          <w:divBdr>
                                            <w:top w:val="none" w:sz="0" w:space="0" w:color="auto"/>
                                            <w:left w:val="none" w:sz="0" w:space="0" w:color="auto"/>
                                            <w:bottom w:val="none" w:sz="0" w:space="0" w:color="auto"/>
                                            <w:right w:val="none" w:sz="0" w:space="0" w:color="auto"/>
                                          </w:divBdr>
                                        </w:div>
                                        <w:div w:id="2046828418">
                                          <w:marLeft w:val="640"/>
                                          <w:marRight w:val="0"/>
                                          <w:marTop w:val="0"/>
                                          <w:marBottom w:val="0"/>
                                          <w:divBdr>
                                            <w:top w:val="none" w:sz="0" w:space="0" w:color="auto"/>
                                            <w:left w:val="none" w:sz="0" w:space="0" w:color="auto"/>
                                            <w:bottom w:val="none" w:sz="0" w:space="0" w:color="auto"/>
                                            <w:right w:val="none" w:sz="0" w:space="0" w:color="auto"/>
                                          </w:divBdr>
                                        </w:div>
                                        <w:div w:id="2091267595">
                                          <w:marLeft w:val="640"/>
                                          <w:marRight w:val="0"/>
                                          <w:marTop w:val="0"/>
                                          <w:marBottom w:val="0"/>
                                          <w:divBdr>
                                            <w:top w:val="none" w:sz="0" w:space="0" w:color="auto"/>
                                            <w:left w:val="none" w:sz="0" w:space="0" w:color="auto"/>
                                            <w:bottom w:val="none" w:sz="0" w:space="0" w:color="auto"/>
                                            <w:right w:val="none" w:sz="0" w:space="0" w:color="auto"/>
                                          </w:divBdr>
                                        </w:div>
                                      </w:divsChild>
                                    </w:div>
                                    <w:div w:id="1481457388">
                                      <w:marLeft w:val="0"/>
                                      <w:marRight w:val="0"/>
                                      <w:marTop w:val="0"/>
                                      <w:marBottom w:val="0"/>
                                      <w:divBdr>
                                        <w:top w:val="none" w:sz="0" w:space="0" w:color="auto"/>
                                        <w:left w:val="none" w:sz="0" w:space="0" w:color="auto"/>
                                        <w:bottom w:val="none" w:sz="0" w:space="0" w:color="auto"/>
                                        <w:right w:val="none" w:sz="0" w:space="0" w:color="auto"/>
                                      </w:divBdr>
                                      <w:divsChild>
                                        <w:div w:id="17395256">
                                          <w:marLeft w:val="640"/>
                                          <w:marRight w:val="0"/>
                                          <w:marTop w:val="0"/>
                                          <w:marBottom w:val="0"/>
                                          <w:divBdr>
                                            <w:top w:val="none" w:sz="0" w:space="0" w:color="auto"/>
                                            <w:left w:val="none" w:sz="0" w:space="0" w:color="auto"/>
                                            <w:bottom w:val="none" w:sz="0" w:space="0" w:color="auto"/>
                                            <w:right w:val="none" w:sz="0" w:space="0" w:color="auto"/>
                                          </w:divBdr>
                                        </w:div>
                                        <w:div w:id="114058996">
                                          <w:marLeft w:val="640"/>
                                          <w:marRight w:val="0"/>
                                          <w:marTop w:val="0"/>
                                          <w:marBottom w:val="0"/>
                                          <w:divBdr>
                                            <w:top w:val="none" w:sz="0" w:space="0" w:color="auto"/>
                                            <w:left w:val="none" w:sz="0" w:space="0" w:color="auto"/>
                                            <w:bottom w:val="none" w:sz="0" w:space="0" w:color="auto"/>
                                            <w:right w:val="none" w:sz="0" w:space="0" w:color="auto"/>
                                          </w:divBdr>
                                        </w:div>
                                        <w:div w:id="150491626">
                                          <w:marLeft w:val="640"/>
                                          <w:marRight w:val="0"/>
                                          <w:marTop w:val="0"/>
                                          <w:marBottom w:val="0"/>
                                          <w:divBdr>
                                            <w:top w:val="none" w:sz="0" w:space="0" w:color="auto"/>
                                            <w:left w:val="none" w:sz="0" w:space="0" w:color="auto"/>
                                            <w:bottom w:val="none" w:sz="0" w:space="0" w:color="auto"/>
                                            <w:right w:val="none" w:sz="0" w:space="0" w:color="auto"/>
                                          </w:divBdr>
                                        </w:div>
                                        <w:div w:id="165364346">
                                          <w:marLeft w:val="640"/>
                                          <w:marRight w:val="0"/>
                                          <w:marTop w:val="0"/>
                                          <w:marBottom w:val="0"/>
                                          <w:divBdr>
                                            <w:top w:val="none" w:sz="0" w:space="0" w:color="auto"/>
                                            <w:left w:val="none" w:sz="0" w:space="0" w:color="auto"/>
                                            <w:bottom w:val="none" w:sz="0" w:space="0" w:color="auto"/>
                                            <w:right w:val="none" w:sz="0" w:space="0" w:color="auto"/>
                                          </w:divBdr>
                                        </w:div>
                                        <w:div w:id="237324735">
                                          <w:marLeft w:val="640"/>
                                          <w:marRight w:val="0"/>
                                          <w:marTop w:val="0"/>
                                          <w:marBottom w:val="0"/>
                                          <w:divBdr>
                                            <w:top w:val="none" w:sz="0" w:space="0" w:color="auto"/>
                                            <w:left w:val="none" w:sz="0" w:space="0" w:color="auto"/>
                                            <w:bottom w:val="none" w:sz="0" w:space="0" w:color="auto"/>
                                            <w:right w:val="none" w:sz="0" w:space="0" w:color="auto"/>
                                          </w:divBdr>
                                        </w:div>
                                        <w:div w:id="268129297">
                                          <w:marLeft w:val="640"/>
                                          <w:marRight w:val="0"/>
                                          <w:marTop w:val="0"/>
                                          <w:marBottom w:val="0"/>
                                          <w:divBdr>
                                            <w:top w:val="none" w:sz="0" w:space="0" w:color="auto"/>
                                            <w:left w:val="none" w:sz="0" w:space="0" w:color="auto"/>
                                            <w:bottom w:val="none" w:sz="0" w:space="0" w:color="auto"/>
                                            <w:right w:val="none" w:sz="0" w:space="0" w:color="auto"/>
                                          </w:divBdr>
                                        </w:div>
                                        <w:div w:id="270280377">
                                          <w:marLeft w:val="640"/>
                                          <w:marRight w:val="0"/>
                                          <w:marTop w:val="0"/>
                                          <w:marBottom w:val="0"/>
                                          <w:divBdr>
                                            <w:top w:val="none" w:sz="0" w:space="0" w:color="auto"/>
                                            <w:left w:val="none" w:sz="0" w:space="0" w:color="auto"/>
                                            <w:bottom w:val="none" w:sz="0" w:space="0" w:color="auto"/>
                                            <w:right w:val="none" w:sz="0" w:space="0" w:color="auto"/>
                                          </w:divBdr>
                                        </w:div>
                                        <w:div w:id="426536419">
                                          <w:marLeft w:val="640"/>
                                          <w:marRight w:val="0"/>
                                          <w:marTop w:val="0"/>
                                          <w:marBottom w:val="0"/>
                                          <w:divBdr>
                                            <w:top w:val="none" w:sz="0" w:space="0" w:color="auto"/>
                                            <w:left w:val="none" w:sz="0" w:space="0" w:color="auto"/>
                                            <w:bottom w:val="none" w:sz="0" w:space="0" w:color="auto"/>
                                            <w:right w:val="none" w:sz="0" w:space="0" w:color="auto"/>
                                          </w:divBdr>
                                        </w:div>
                                        <w:div w:id="454950991">
                                          <w:marLeft w:val="640"/>
                                          <w:marRight w:val="0"/>
                                          <w:marTop w:val="0"/>
                                          <w:marBottom w:val="0"/>
                                          <w:divBdr>
                                            <w:top w:val="none" w:sz="0" w:space="0" w:color="auto"/>
                                            <w:left w:val="none" w:sz="0" w:space="0" w:color="auto"/>
                                            <w:bottom w:val="none" w:sz="0" w:space="0" w:color="auto"/>
                                            <w:right w:val="none" w:sz="0" w:space="0" w:color="auto"/>
                                          </w:divBdr>
                                        </w:div>
                                        <w:div w:id="491410588">
                                          <w:marLeft w:val="640"/>
                                          <w:marRight w:val="0"/>
                                          <w:marTop w:val="0"/>
                                          <w:marBottom w:val="0"/>
                                          <w:divBdr>
                                            <w:top w:val="none" w:sz="0" w:space="0" w:color="auto"/>
                                            <w:left w:val="none" w:sz="0" w:space="0" w:color="auto"/>
                                            <w:bottom w:val="none" w:sz="0" w:space="0" w:color="auto"/>
                                            <w:right w:val="none" w:sz="0" w:space="0" w:color="auto"/>
                                          </w:divBdr>
                                        </w:div>
                                        <w:div w:id="502208796">
                                          <w:marLeft w:val="640"/>
                                          <w:marRight w:val="0"/>
                                          <w:marTop w:val="0"/>
                                          <w:marBottom w:val="0"/>
                                          <w:divBdr>
                                            <w:top w:val="none" w:sz="0" w:space="0" w:color="auto"/>
                                            <w:left w:val="none" w:sz="0" w:space="0" w:color="auto"/>
                                            <w:bottom w:val="none" w:sz="0" w:space="0" w:color="auto"/>
                                            <w:right w:val="none" w:sz="0" w:space="0" w:color="auto"/>
                                          </w:divBdr>
                                        </w:div>
                                        <w:div w:id="616646468">
                                          <w:marLeft w:val="640"/>
                                          <w:marRight w:val="0"/>
                                          <w:marTop w:val="0"/>
                                          <w:marBottom w:val="0"/>
                                          <w:divBdr>
                                            <w:top w:val="none" w:sz="0" w:space="0" w:color="auto"/>
                                            <w:left w:val="none" w:sz="0" w:space="0" w:color="auto"/>
                                            <w:bottom w:val="none" w:sz="0" w:space="0" w:color="auto"/>
                                            <w:right w:val="none" w:sz="0" w:space="0" w:color="auto"/>
                                          </w:divBdr>
                                        </w:div>
                                        <w:div w:id="617371112">
                                          <w:marLeft w:val="640"/>
                                          <w:marRight w:val="0"/>
                                          <w:marTop w:val="0"/>
                                          <w:marBottom w:val="0"/>
                                          <w:divBdr>
                                            <w:top w:val="none" w:sz="0" w:space="0" w:color="auto"/>
                                            <w:left w:val="none" w:sz="0" w:space="0" w:color="auto"/>
                                            <w:bottom w:val="none" w:sz="0" w:space="0" w:color="auto"/>
                                            <w:right w:val="none" w:sz="0" w:space="0" w:color="auto"/>
                                          </w:divBdr>
                                        </w:div>
                                        <w:div w:id="737899393">
                                          <w:marLeft w:val="640"/>
                                          <w:marRight w:val="0"/>
                                          <w:marTop w:val="0"/>
                                          <w:marBottom w:val="0"/>
                                          <w:divBdr>
                                            <w:top w:val="none" w:sz="0" w:space="0" w:color="auto"/>
                                            <w:left w:val="none" w:sz="0" w:space="0" w:color="auto"/>
                                            <w:bottom w:val="none" w:sz="0" w:space="0" w:color="auto"/>
                                            <w:right w:val="none" w:sz="0" w:space="0" w:color="auto"/>
                                          </w:divBdr>
                                        </w:div>
                                        <w:div w:id="797602362">
                                          <w:marLeft w:val="640"/>
                                          <w:marRight w:val="0"/>
                                          <w:marTop w:val="0"/>
                                          <w:marBottom w:val="0"/>
                                          <w:divBdr>
                                            <w:top w:val="none" w:sz="0" w:space="0" w:color="auto"/>
                                            <w:left w:val="none" w:sz="0" w:space="0" w:color="auto"/>
                                            <w:bottom w:val="none" w:sz="0" w:space="0" w:color="auto"/>
                                            <w:right w:val="none" w:sz="0" w:space="0" w:color="auto"/>
                                          </w:divBdr>
                                        </w:div>
                                        <w:div w:id="880283751">
                                          <w:marLeft w:val="640"/>
                                          <w:marRight w:val="0"/>
                                          <w:marTop w:val="0"/>
                                          <w:marBottom w:val="0"/>
                                          <w:divBdr>
                                            <w:top w:val="none" w:sz="0" w:space="0" w:color="auto"/>
                                            <w:left w:val="none" w:sz="0" w:space="0" w:color="auto"/>
                                            <w:bottom w:val="none" w:sz="0" w:space="0" w:color="auto"/>
                                            <w:right w:val="none" w:sz="0" w:space="0" w:color="auto"/>
                                          </w:divBdr>
                                        </w:div>
                                        <w:div w:id="912810328">
                                          <w:marLeft w:val="640"/>
                                          <w:marRight w:val="0"/>
                                          <w:marTop w:val="0"/>
                                          <w:marBottom w:val="0"/>
                                          <w:divBdr>
                                            <w:top w:val="none" w:sz="0" w:space="0" w:color="auto"/>
                                            <w:left w:val="none" w:sz="0" w:space="0" w:color="auto"/>
                                            <w:bottom w:val="none" w:sz="0" w:space="0" w:color="auto"/>
                                            <w:right w:val="none" w:sz="0" w:space="0" w:color="auto"/>
                                          </w:divBdr>
                                        </w:div>
                                        <w:div w:id="923299065">
                                          <w:marLeft w:val="640"/>
                                          <w:marRight w:val="0"/>
                                          <w:marTop w:val="0"/>
                                          <w:marBottom w:val="0"/>
                                          <w:divBdr>
                                            <w:top w:val="none" w:sz="0" w:space="0" w:color="auto"/>
                                            <w:left w:val="none" w:sz="0" w:space="0" w:color="auto"/>
                                            <w:bottom w:val="none" w:sz="0" w:space="0" w:color="auto"/>
                                            <w:right w:val="none" w:sz="0" w:space="0" w:color="auto"/>
                                          </w:divBdr>
                                        </w:div>
                                        <w:div w:id="945844458">
                                          <w:marLeft w:val="640"/>
                                          <w:marRight w:val="0"/>
                                          <w:marTop w:val="0"/>
                                          <w:marBottom w:val="0"/>
                                          <w:divBdr>
                                            <w:top w:val="none" w:sz="0" w:space="0" w:color="auto"/>
                                            <w:left w:val="none" w:sz="0" w:space="0" w:color="auto"/>
                                            <w:bottom w:val="none" w:sz="0" w:space="0" w:color="auto"/>
                                            <w:right w:val="none" w:sz="0" w:space="0" w:color="auto"/>
                                          </w:divBdr>
                                        </w:div>
                                        <w:div w:id="1039743296">
                                          <w:marLeft w:val="640"/>
                                          <w:marRight w:val="0"/>
                                          <w:marTop w:val="0"/>
                                          <w:marBottom w:val="0"/>
                                          <w:divBdr>
                                            <w:top w:val="none" w:sz="0" w:space="0" w:color="auto"/>
                                            <w:left w:val="none" w:sz="0" w:space="0" w:color="auto"/>
                                            <w:bottom w:val="none" w:sz="0" w:space="0" w:color="auto"/>
                                            <w:right w:val="none" w:sz="0" w:space="0" w:color="auto"/>
                                          </w:divBdr>
                                        </w:div>
                                        <w:div w:id="1080103261">
                                          <w:marLeft w:val="640"/>
                                          <w:marRight w:val="0"/>
                                          <w:marTop w:val="0"/>
                                          <w:marBottom w:val="0"/>
                                          <w:divBdr>
                                            <w:top w:val="none" w:sz="0" w:space="0" w:color="auto"/>
                                            <w:left w:val="none" w:sz="0" w:space="0" w:color="auto"/>
                                            <w:bottom w:val="none" w:sz="0" w:space="0" w:color="auto"/>
                                            <w:right w:val="none" w:sz="0" w:space="0" w:color="auto"/>
                                          </w:divBdr>
                                        </w:div>
                                        <w:div w:id="1085615828">
                                          <w:marLeft w:val="640"/>
                                          <w:marRight w:val="0"/>
                                          <w:marTop w:val="0"/>
                                          <w:marBottom w:val="0"/>
                                          <w:divBdr>
                                            <w:top w:val="none" w:sz="0" w:space="0" w:color="auto"/>
                                            <w:left w:val="none" w:sz="0" w:space="0" w:color="auto"/>
                                            <w:bottom w:val="none" w:sz="0" w:space="0" w:color="auto"/>
                                            <w:right w:val="none" w:sz="0" w:space="0" w:color="auto"/>
                                          </w:divBdr>
                                        </w:div>
                                        <w:div w:id="1100294662">
                                          <w:marLeft w:val="640"/>
                                          <w:marRight w:val="0"/>
                                          <w:marTop w:val="0"/>
                                          <w:marBottom w:val="0"/>
                                          <w:divBdr>
                                            <w:top w:val="none" w:sz="0" w:space="0" w:color="auto"/>
                                            <w:left w:val="none" w:sz="0" w:space="0" w:color="auto"/>
                                            <w:bottom w:val="none" w:sz="0" w:space="0" w:color="auto"/>
                                            <w:right w:val="none" w:sz="0" w:space="0" w:color="auto"/>
                                          </w:divBdr>
                                        </w:div>
                                        <w:div w:id="1143348319">
                                          <w:marLeft w:val="640"/>
                                          <w:marRight w:val="0"/>
                                          <w:marTop w:val="0"/>
                                          <w:marBottom w:val="0"/>
                                          <w:divBdr>
                                            <w:top w:val="none" w:sz="0" w:space="0" w:color="auto"/>
                                            <w:left w:val="none" w:sz="0" w:space="0" w:color="auto"/>
                                            <w:bottom w:val="none" w:sz="0" w:space="0" w:color="auto"/>
                                            <w:right w:val="none" w:sz="0" w:space="0" w:color="auto"/>
                                          </w:divBdr>
                                        </w:div>
                                        <w:div w:id="1175269107">
                                          <w:marLeft w:val="640"/>
                                          <w:marRight w:val="0"/>
                                          <w:marTop w:val="0"/>
                                          <w:marBottom w:val="0"/>
                                          <w:divBdr>
                                            <w:top w:val="none" w:sz="0" w:space="0" w:color="auto"/>
                                            <w:left w:val="none" w:sz="0" w:space="0" w:color="auto"/>
                                            <w:bottom w:val="none" w:sz="0" w:space="0" w:color="auto"/>
                                            <w:right w:val="none" w:sz="0" w:space="0" w:color="auto"/>
                                          </w:divBdr>
                                        </w:div>
                                        <w:div w:id="1200581223">
                                          <w:marLeft w:val="640"/>
                                          <w:marRight w:val="0"/>
                                          <w:marTop w:val="0"/>
                                          <w:marBottom w:val="0"/>
                                          <w:divBdr>
                                            <w:top w:val="none" w:sz="0" w:space="0" w:color="auto"/>
                                            <w:left w:val="none" w:sz="0" w:space="0" w:color="auto"/>
                                            <w:bottom w:val="none" w:sz="0" w:space="0" w:color="auto"/>
                                            <w:right w:val="none" w:sz="0" w:space="0" w:color="auto"/>
                                          </w:divBdr>
                                        </w:div>
                                        <w:div w:id="1294291148">
                                          <w:marLeft w:val="640"/>
                                          <w:marRight w:val="0"/>
                                          <w:marTop w:val="0"/>
                                          <w:marBottom w:val="0"/>
                                          <w:divBdr>
                                            <w:top w:val="none" w:sz="0" w:space="0" w:color="auto"/>
                                            <w:left w:val="none" w:sz="0" w:space="0" w:color="auto"/>
                                            <w:bottom w:val="none" w:sz="0" w:space="0" w:color="auto"/>
                                            <w:right w:val="none" w:sz="0" w:space="0" w:color="auto"/>
                                          </w:divBdr>
                                        </w:div>
                                        <w:div w:id="1334989508">
                                          <w:marLeft w:val="640"/>
                                          <w:marRight w:val="0"/>
                                          <w:marTop w:val="0"/>
                                          <w:marBottom w:val="0"/>
                                          <w:divBdr>
                                            <w:top w:val="none" w:sz="0" w:space="0" w:color="auto"/>
                                            <w:left w:val="none" w:sz="0" w:space="0" w:color="auto"/>
                                            <w:bottom w:val="none" w:sz="0" w:space="0" w:color="auto"/>
                                            <w:right w:val="none" w:sz="0" w:space="0" w:color="auto"/>
                                          </w:divBdr>
                                        </w:div>
                                        <w:div w:id="1350256881">
                                          <w:marLeft w:val="640"/>
                                          <w:marRight w:val="0"/>
                                          <w:marTop w:val="0"/>
                                          <w:marBottom w:val="0"/>
                                          <w:divBdr>
                                            <w:top w:val="none" w:sz="0" w:space="0" w:color="auto"/>
                                            <w:left w:val="none" w:sz="0" w:space="0" w:color="auto"/>
                                            <w:bottom w:val="none" w:sz="0" w:space="0" w:color="auto"/>
                                            <w:right w:val="none" w:sz="0" w:space="0" w:color="auto"/>
                                          </w:divBdr>
                                        </w:div>
                                        <w:div w:id="1374111767">
                                          <w:marLeft w:val="640"/>
                                          <w:marRight w:val="0"/>
                                          <w:marTop w:val="0"/>
                                          <w:marBottom w:val="0"/>
                                          <w:divBdr>
                                            <w:top w:val="none" w:sz="0" w:space="0" w:color="auto"/>
                                            <w:left w:val="none" w:sz="0" w:space="0" w:color="auto"/>
                                            <w:bottom w:val="none" w:sz="0" w:space="0" w:color="auto"/>
                                            <w:right w:val="none" w:sz="0" w:space="0" w:color="auto"/>
                                          </w:divBdr>
                                        </w:div>
                                        <w:div w:id="1388337174">
                                          <w:marLeft w:val="640"/>
                                          <w:marRight w:val="0"/>
                                          <w:marTop w:val="0"/>
                                          <w:marBottom w:val="0"/>
                                          <w:divBdr>
                                            <w:top w:val="none" w:sz="0" w:space="0" w:color="auto"/>
                                            <w:left w:val="none" w:sz="0" w:space="0" w:color="auto"/>
                                            <w:bottom w:val="none" w:sz="0" w:space="0" w:color="auto"/>
                                            <w:right w:val="none" w:sz="0" w:space="0" w:color="auto"/>
                                          </w:divBdr>
                                        </w:div>
                                        <w:div w:id="1422214215">
                                          <w:marLeft w:val="640"/>
                                          <w:marRight w:val="0"/>
                                          <w:marTop w:val="0"/>
                                          <w:marBottom w:val="0"/>
                                          <w:divBdr>
                                            <w:top w:val="none" w:sz="0" w:space="0" w:color="auto"/>
                                            <w:left w:val="none" w:sz="0" w:space="0" w:color="auto"/>
                                            <w:bottom w:val="none" w:sz="0" w:space="0" w:color="auto"/>
                                            <w:right w:val="none" w:sz="0" w:space="0" w:color="auto"/>
                                          </w:divBdr>
                                        </w:div>
                                        <w:div w:id="1424182703">
                                          <w:marLeft w:val="640"/>
                                          <w:marRight w:val="0"/>
                                          <w:marTop w:val="0"/>
                                          <w:marBottom w:val="0"/>
                                          <w:divBdr>
                                            <w:top w:val="none" w:sz="0" w:space="0" w:color="auto"/>
                                            <w:left w:val="none" w:sz="0" w:space="0" w:color="auto"/>
                                            <w:bottom w:val="none" w:sz="0" w:space="0" w:color="auto"/>
                                            <w:right w:val="none" w:sz="0" w:space="0" w:color="auto"/>
                                          </w:divBdr>
                                        </w:div>
                                        <w:div w:id="1438521743">
                                          <w:marLeft w:val="640"/>
                                          <w:marRight w:val="0"/>
                                          <w:marTop w:val="0"/>
                                          <w:marBottom w:val="0"/>
                                          <w:divBdr>
                                            <w:top w:val="none" w:sz="0" w:space="0" w:color="auto"/>
                                            <w:left w:val="none" w:sz="0" w:space="0" w:color="auto"/>
                                            <w:bottom w:val="none" w:sz="0" w:space="0" w:color="auto"/>
                                            <w:right w:val="none" w:sz="0" w:space="0" w:color="auto"/>
                                          </w:divBdr>
                                        </w:div>
                                        <w:div w:id="1586763041">
                                          <w:marLeft w:val="640"/>
                                          <w:marRight w:val="0"/>
                                          <w:marTop w:val="0"/>
                                          <w:marBottom w:val="0"/>
                                          <w:divBdr>
                                            <w:top w:val="none" w:sz="0" w:space="0" w:color="auto"/>
                                            <w:left w:val="none" w:sz="0" w:space="0" w:color="auto"/>
                                            <w:bottom w:val="none" w:sz="0" w:space="0" w:color="auto"/>
                                            <w:right w:val="none" w:sz="0" w:space="0" w:color="auto"/>
                                          </w:divBdr>
                                        </w:div>
                                        <w:div w:id="1788352206">
                                          <w:marLeft w:val="640"/>
                                          <w:marRight w:val="0"/>
                                          <w:marTop w:val="0"/>
                                          <w:marBottom w:val="0"/>
                                          <w:divBdr>
                                            <w:top w:val="none" w:sz="0" w:space="0" w:color="auto"/>
                                            <w:left w:val="none" w:sz="0" w:space="0" w:color="auto"/>
                                            <w:bottom w:val="none" w:sz="0" w:space="0" w:color="auto"/>
                                            <w:right w:val="none" w:sz="0" w:space="0" w:color="auto"/>
                                          </w:divBdr>
                                        </w:div>
                                        <w:div w:id="1788354026">
                                          <w:marLeft w:val="640"/>
                                          <w:marRight w:val="0"/>
                                          <w:marTop w:val="0"/>
                                          <w:marBottom w:val="0"/>
                                          <w:divBdr>
                                            <w:top w:val="none" w:sz="0" w:space="0" w:color="auto"/>
                                            <w:left w:val="none" w:sz="0" w:space="0" w:color="auto"/>
                                            <w:bottom w:val="none" w:sz="0" w:space="0" w:color="auto"/>
                                            <w:right w:val="none" w:sz="0" w:space="0" w:color="auto"/>
                                          </w:divBdr>
                                        </w:div>
                                        <w:div w:id="1791972208">
                                          <w:marLeft w:val="640"/>
                                          <w:marRight w:val="0"/>
                                          <w:marTop w:val="0"/>
                                          <w:marBottom w:val="0"/>
                                          <w:divBdr>
                                            <w:top w:val="none" w:sz="0" w:space="0" w:color="auto"/>
                                            <w:left w:val="none" w:sz="0" w:space="0" w:color="auto"/>
                                            <w:bottom w:val="none" w:sz="0" w:space="0" w:color="auto"/>
                                            <w:right w:val="none" w:sz="0" w:space="0" w:color="auto"/>
                                          </w:divBdr>
                                        </w:div>
                                        <w:div w:id="1840191647">
                                          <w:marLeft w:val="640"/>
                                          <w:marRight w:val="0"/>
                                          <w:marTop w:val="0"/>
                                          <w:marBottom w:val="0"/>
                                          <w:divBdr>
                                            <w:top w:val="none" w:sz="0" w:space="0" w:color="auto"/>
                                            <w:left w:val="none" w:sz="0" w:space="0" w:color="auto"/>
                                            <w:bottom w:val="none" w:sz="0" w:space="0" w:color="auto"/>
                                            <w:right w:val="none" w:sz="0" w:space="0" w:color="auto"/>
                                          </w:divBdr>
                                        </w:div>
                                        <w:div w:id="1879588060">
                                          <w:marLeft w:val="640"/>
                                          <w:marRight w:val="0"/>
                                          <w:marTop w:val="0"/>
                                          <w:marBottom w:val="0"/>
                                          <w:divBdr>
                                            <w:top w:val="none" w:sz="0" w:space="0" w:color="auto"/>
                                            <w:left w:val="none" w:sz="0" w:space="0" w:color="auto"/>
                                            <w:bottom w:val="none" w:sz="0" w:space="0" w:color="auto"/>
                                            <w:right w:val="none" w:sz="0" w:space="0" w:color="auto"/>
                                          </w:divBdr>
                                        </w:div>
                                        <w:div w:id="1886402186">
                                          <w:marLeft w:val="640"/>
                                          <w:marRight w:val="0"/>
                                          <w:marTop w:val="0"/>
                                          <w:marBottom w:val="0"/>
                                          <w:divBdr>
                                            <w:top w:val="none" w:sz="0" w:space="0" w:color="auto"/>
                                            <w:left w:val="none" w:sz="0" w:space="0" w:color="auto"/>
                                            <w:bottom w:val="none" w:sz="0" w:space="0" w:color="auto"/>
                                            <w:right w:val="none" w:sz="0" w:space="0" w:color="auto"/>
                                          </w:divBdr>
                                        </w:div>
                                        <w:div w:id="2002155266">
                                          <w:marLeft w:val="640"/>
                                          <w:marRight w:val="0"/>
                                          <w:marTop w:val="0"/>
                                          <w:marBottom w:val="0"/>
                                          <w:divBdr>
                                            <w:top w:val="none" w:sz="0" w:space="0" w:color="auto"/>
                                            <w:left w:val="none" w:sz="0" w:space="0" w:color="auto"/>
                                            <w:bottom w:val="none" w:sz="0" w:space="0" w:color="auto"/>
                                            <w:right w:val="none" w:sz="0" w:space="0" w:color="auto"/>
                                          </w:divBdr>
                                        </w:div>
                                      </w:divsChild>
                                    </w:div>
                                    <w:div w:id="1560094315">
                                      <w:marLeft w:val="0"/>
                                      <w:marRight w:val="0"/>
                                      <w:marTop w:val="0"/>
                                      <w:marBottom w:val="0"/>
                                      <w:divBdr>
                                        <w:top w:val="none" w:sz="0" w:space="0" w:color="auto"/>
                                        <w:left w:val="none" w:sz="0" w:space="0" w:color="auto"/>
                                        <w:bottom w:val="none" w:sz="0" w:space="0" w:color="auto"/>
                                        <w:right w:val="none" w:sz="0" w:space="0" w:color="auto"/>
                                      </w:divBdr>
                                      <w:divsChild>
                                        <w:div w:id="9568846">
                                          <w:marLeft w:val="640"/>
                                          <w:marRight w:val="0"/>
                                          <w:marTop w:val="0"/>
                                          <w:marBottom w:val="0"/>
                                          <w:divBdr>
                                            <w:top w:val="none" w:sz="0" w:space="0" w:color="auto"/>
                                            <w:left w:val="none" w:sz="0" w:space="0" w:color="auto"/>
                                            <w:bottom w:val="none" w:sz="0" w:space="0" w:color="auto"/>
                                            <w:right w:val="none" w:sz="0" w:space="0" w:color="auto"/>
                                          </w:divBdr>
                                        </w:div>
                                        <w:div w:id="32460576">
                                          <w:marLeft w:val="640"/>
                                          <w:marRight w:val="0"/>
                                          <w:marTop w:val="0"/>
                                          <w:marBottom w:val="0"/>
                                          <w:divBdr>
                                            <w:top w:val="none" w:sz="0" w:space="0" w:color="auto"/>
                                            <w:left w:val="none" w:sz="0" w:space="0" w:color="auto"/>
                                            <w:bottom w:val="none" w:sz="0" w:space="0" w:color="auto"/>
                                            <w:right w:val="none" w:sz="0" w:space="0" w:color="auto"/>
                                          </w:divBdr>
                                        </w:div>
                                        <w:div w:id="43263793">
                                          <w:marLeft w:val="640"/>
                                          <w:marRight w:val="0"/>
                                          <w:marTop w:val="0"/>
                                          <w:marBottom w:val="0"/>
                                          <w:divBdr>
                                            <w:top w:val="none" w:sz="0" w:space="0" w:color="auto"/>
                                            <w:left w:val="none" w:sz="0" w:space="0" w:color="auto"/>
                                            <w:bottom w:val="none" w:sz="0" w:space="0" w:color="auto"/>
                                            <w:right w:val="none" w:sz="0" w:space="0" w:color="auto"/>
                                          </w:divBdr>
                                        </w:div>
                                        <w:div w:id="81074651">
                                          <w:marLeft w:val="640"/>
                                          <w:marRight w:val="0"/>
                                          <w:marTop w:val="0"/>
                                          <w:marBottom w:val="0"/>
                                          <w:divBdr>
                                            <w:top w:val="none" w:sz="0" w:space="0" w:color="auto"/>
                                            <w:left w:val="none" w:sz="0" w:space="0" w:color="auto"/>
                                            <w:bottom w:val="none" w:sz="0" w:space="0" w:color="auto"/>
                                            <w:right w:val="none" w:sz="0" w:space="0" w:color="auto"/>
                                          </w:divBdr>
                                        </w:div>
                                        <w:div w:id="98528484">
                                          <w:marLeft w:val="640"/>
                                          <w:marRight w:val="0"/>
                                          <w:marTop w:val="0"/>
                                          <w:marBottom w:val="0"/>
                                          <w:divBdr>
                                            <w:top w:val="none" w:sz="0" w:space="0" w:color="auto"/>
                                            <w:left w:val="none" w:sz="0" w:space="0" w:color="auto"/>
                                            <w:bottom w:val="none" w:sz="0" w:space="0" w:color="auto"/>
                                            <w:right w:val="none" w:sz="0" w:space="0" w:color="auto"/>
                                          </w:divBdr>
                                        </w:div>
                                        <w:div w:id="103577485">
                                          <w:marLeft w:val="640"/>
                                          <w:marRight w:val="0"/>
                                          <w:marTop w:val="0"/>
                                          <w:marBottom w:val="0"/>
                                          <w:divBdr>
                                            <w:top w:val="none" w:sz="0" w:space="0" w:color="auto"/>
                                            <w:left w:val="none" w:sz="0" w:space="0" w:color="auto"/>
                                            <w:bottom w:val="none" w:sz="0" w:space="0" w:color="auto"/>
                                            <w:right w:val="none" w:sz="0" w:space="0" w:color="auto"/>
                                          </w:divBdr>
                                        </w:div>
                                        <w:div w:id="108086995">
                                          <w:marLeft w:val="640"/>
                                          <w:marRight w:val="0"/>
                                          <w:marTop w:val="0"/>
                                          <w:marBottom w:val="0"/>
                                          <w:divBdr>
                                            <w:top w:val="none" w:sz="0" w:space="0" w:color="auto"/>
                                            <w:left w:val="none" w:sz="0" w:space="0" w:color="auto"/>
                                            <w:bottom w:val="none" w:sz="0" w:space="0" w:color="auto"/>
                                            <w:right w:val="none" w:sz="0" w:space="0" w:color="auto"/>
                                          </w:divBdr>
                                        </w:div>
                                        <w:div w:id="108470536">
                                          <w:marLeft w:val="640"/>
                                          <w:marRight w:val="0"/>
                                          <w:marTop w:val="0"/>
                                          <w:marBottom w:val="0"/>
                                          <w:divBdr>
                                            <w:top w:val="none" w:sz="0" w:space="0" w:color="auto"/>
                                            <w:left w:val="none" w:sz="0" w:space="0" w:color="auto"/>
                                            <w:bottom w:val="none" w:sz="0" w:space="0" w:color="auto"/>
                                            <w:right w:val="none" w:sz="0" w:space="0" w:color="auto"/>
                                          </w:divBdr>
                                        </w:div>
                                        <w:div w:id="133255482">
                                          <w:marLeft w:val="640"/>
                                          <w:marRight w:val="0"/>
                                          <w:marTop w:val="0"/>
                                          <w:marBottom w:val="0"/>
                                          <w:divBdr>
                                            <w:top w:val="none" w:sz="0" w:space="0" w:color="auto"/>
                                            <w:left w:val="none" w:sz="0" w:space="0" w:color="auto"/>
                                            <w:bottom w:val="none" w:sz="0" w:space="0" w:color="auto"/>
                                            <w:right w:val="none" w:sz="0" w:space="0" w:color="auto"/>
                                          </w:divBdr>
                                        </w:div>
                                        <w:div w:id="139540701">
                                          <w:marLeft w:val="640"/>
                                          <w:marRight w:val="0"/>
                                          <w:marTop w:val="0"/>
                                          <w:marBottom w:val="0"/>
                                          <w:divBdr>
                                            <w:top w:val="none" w:sz="0" w:space="0" w:color="auto"/>
                                            <w:left w:val="none" w:sz="0" w:space="0" w:color="auto"/>
                                            <w:bottom w:val="none" w:sz="0" w:space="0" w:color="auto"/>
                                            <w:right w:val="none" w:sz="0" w:space="0" w:color="auto"/>
                                          </w:divBdr>
                                        </w:div>
                                        <w:div w:id="207499698">
                                          <w:marLeft w:val="640"/>
                                          <w:marRight w:val="0"/>
                                          <w:marTop w:val="0"/>
                                          <w:marBottom w:val="0"/>
                                          <w:divBdr>
                                            <w:top w:val="none" w:sz="0" w:space="0" w:color="auto"/>
                                            <w:left w:val="none" w:sz="0" w:space="0" w:color="auto"/>
                                            <w:bottom w:val="none" w:sz="0" w:space="0" w:color="auto"/>
                                            <w:right w:val="none" w:sz="0" w:space="0" w:color="auto"/>
                                          </w:divBdr>
                                        </w:div>
                                        <w:div w:id="214899530">
                                          <w:marLeft w:val="640"/>
                                          <w:marRight w:val="0"/>
                                          <w:marTop w:val="0"/>
                                          <w:marBottom w:val="0"/>
                                          <w:divBdr>
                                            <w:top w:val="none" w:sz="0" w:space="0" w:color="auto"/>
                                            <w:left w:val="none" w:sz="0" w:space="0" w:color="auto"/>
                                            <w:bottom w:val="none" w:sz="0" w:space="0" w:color="auto"/>
                                            <w:right w:val="none" w:sz="0" w:space="0" w:color="auto"/>
                                          </w:divBdr>
                                        </w:div>
                                        <w:div w:id="281346114">
                                          <w:marLeft w:val="640"/>
                                          <w:marRight w:val="0"/>
                                          <w:marTop w:val="0"/>
                                          <w:marBottom w:val="0"/>
                                          <w:divBdr>
                                            <w:top w:val="none" w:sz="0" w:space="0" w:color="auto"/>
                                            <w:left w:val="none" w:sz="0" w:space="0" w:color="auto"/>
                                            <w:bottom w:val="none" w:sz="0" w:space="0" w:color="auto"/>
                                            <w:right w:val="none" w:sz="0" w:space="0" w:color="auto"/>
                                          </w:divBdr>
                                        </w:div>
                                        <w:div w:id="306906053">
                                          <w:marLeft w:val="640"/>
                                          <w:marRight w:val="0"/>
                                          <w:marTop w:val="0"/>
                                          <w:marBottom w:val="0"/>
                                          <w:divBdr>
                                            <w:top w:val="none" w:sz="0" w:space="0" w:color="auto"/>
                                            <w:left w:val="none" w:sz="0" w:space="0" w:color="auto"/>
                                            <w:bottom w:val="none" w:sz="0" w:space="0" w:color="auto"/>
                                            <w:right w:val="none" w:sz="0" w:space="0" w:color="auto"/>
                                          </w:divBdr>
                                        </w:div>
                                        <w:div w:id="312835862">
                                          <w:marLeft w:val="640"/>
                                          <w:marRight w:val="0"/>
                                          <w:marTop w:val="0"/>
                                          <w:marBottom w:val="0"/>
                                          <w:divBdr>
                                            <w:top w:val="none" w:sz="0" w:space="0" w:color="auto"/>
                                            <w:left w:val="none" w:sz="0" w:space="0" w:color="auto"/>
                                            <w:bottom w:val="none" w:sz="0" w:space="0" w:color="auto"/>
                                            <w:right w:val="none" w:sz="0" w:space="0" w:color="auto"/>
                                          </w:divBdr>
                                        </w:div>
                                        <w:div w:id="328337338">
                                          <w:marLeft w:val="640"/>
                                          <w:marRight w:val="0"/>
                                          <w:marTop w:val="0"/>
                                          <w:marBottom w:val="0"/>
                                          <w:divBdr>
                                            <w:top w:val="none" w:sz="0" w:space="0" w:color="auto"/>
                                            <w:left w:val="none" w:sz="0" w:space="0" w:color="auto"/>
                                            <w:bottom w:val="none" w:sz="0" w:space="0" w:color="auto"/>
                                            <w:right w:val="none" w:sz="0" w:space="0" w:color="auto"/>
                                          </w:divBdr>
                                        </w:div>
                                        <w:div w:id="350961077">
                                          <w:marLeft w:val="640"/>
                                          <w:marRight w:val="0"/>
                                          <w:marTop w:val="0"/>
                                          <w:marBottom w:val="0"/>
                                          <w:divBdr>
                                            <w:top w:val="none" w:sz="0" w:space="0" w:color="auto"/>
                                            <w:left w:val="none" w:sz="0" w:space="0" w:color="auto"/>
                                            <w:bottom w:val="none" w:sz="0" w:space="0" w:color="auto"/>
                                            <w:right w:val="none" w:sz="0" w:space="0" w:color="auto"/>
                                          </w:divBdr>
                                        </w:div>
                                        <w:div w:id="381711981">
                                          <w:marLeft w:val="640"/>
                                          <w:marRight w:val="0"/>
                                          <w:marTop w:val="0"/>
                                          <w:marBottom w:val="0"/>
                                          <w:divBdr>
                                            <w:top w:val="none" w:sz="0" w:space="0" w:color="auto"/>
                                            <w:left w:val="none" w:sz="0" w:space="0" w:color="auto"/>
                                            <w:bottom w:val="none" w:sz="0" w:space="0" w:color="auto"/>
                                            <w:right w:val="none" w:sz="0" w:space="0" w:color="auto"/>
                                          </w:divBdr>
                                        </w:div>
                                        <w:div w:id="554388067">
                                          <w:marLeft w:val="640"/>
                                          <w:marRight w:val="0"/>
                                          <w:marTop w:val="0"/>
                                          <w:marBottom w:val="0"/>
                                          <w:divBdr>
                                            <w:top w:val="none" w:sz="0" w:space="0" w:color="auto"/>
                                            <w:left w:val="none" w:sz="0" w:space="0" w:color="auto"/>
                                            <w:bottom w:val="none" w:sz="0" w:space="0" w:color="auto"/>
                                            <w:right w:val="none" w:sz="0" w:space="0" w:color="auto"/>
                                          </w:divBdr>
                                        </w:div>
                                        <w:div w:id="555699198">
                                          <w:marLeft w:val="640"/>
                                          <w:marRight w:val="0"/>
                                          <w:marTop w:val="0"/>
                                          <w:marBottom w:val="0"/>
                                          <w:divBdr>
                                            <w:top w:val="none" w:sz="0" w:space="0" w:color="auto"/>
                                            <w:left w:val="none" w:sz="0" w:space="0" w:color="auto"/>
                                            <w:bottom w:val="none" w:sz="0" w:space="0" w:color="auto"/>
                                            <w:right w:val="none" w:sz="0" w:space="0" w:color="auto"/>
                                          </w:divBdr>
                                        </w:div>
                                        <w:div w:id="594628150">
                                          <w:marLeft w:val="640"/>
                                          <w:marRight w:val="0"/>
                                          <w:marTop w:val="0"/>
                                          <w:marBottom w:val="0"/>
                                          <w:divBdr>
                                            <w:top w:val="none" w:sz="0" w:space="0" w:color="auto"/>
                                            <w:left w:val="none" w:sz="0" w:space="0" w:color="auto"/>
                                            <w:bottom w:val="none" w:sz="0" w:space="0" w:color="auto"/>
                                            <w:right w:val="none" w:sz="0" w:space="0" w:color="auto"/>
                                          </w:divBdr>
                                        </w:div>
                                        <w:div w:id="595557133">
                                          <w:marLeft w:val="640"/>
                                          <w:marRight w:val="0"/>
                                          <w:marTop w:val="0"/>
                                          <w:marBottom w:val="0"/>
                                          <w:divBdr>
                                            <w:top w:val="none" w:sz="0" w:space="0" w:color="auto"/>
                                            <w:left w:val="none" w:sz="0" w:space="0" w:color="auto"/>
                                            <w:bottom w:val="none" w:sz="0" w:space="0" w:color="auto"/>
                                            <w:right w:val="none" w:sz="0" w:space="0" w:color="auto"/>
                                          </w:divBdr>
                                        </w:div>
                                        <w:div w:id="734551592">
                                          <w:marLeft w:val="640"/>
                                          <w:marRight w:val="0"/>
                                          <w:marTop w:val="0"/>
                                          <w:marBottom w:val="0"/>
                                          <w:divBdr>
                                            <w:top w:val="none" w:sz="0" w:space="0" w:color="auto"/>
                                            <w:left w:val="none" w:sz="0" w:space="0" w:color="auto"/>
                                            <w:bottom w:val="none" w:sz="0" w:space="0" w:color="auto"/>
                                            <w:right w:val="none" w:sz="0" w:space="0" w:color="auto"/>
                                          </w:divBdr>
                                        </w:div>
                                        <w:div w:id="792476573">
                                          <w:marLeft w:val="640"/>
                                          <w:marRight w:val="0"/>
                                          <w:marTop w:val="0"/>
                                          <w:marBottom w:val="0"/>
                                          <w:divBdr>
                                            <w:top w:val="none" w:sz="0" w:space="0" w:color="auto"/>
                                            <w:left w:val="none" w:sz="0" w:space="0" w:color="auto"/>
                                            <w:bottom w:val="none" w:sz="0" w:space="0" w:color="auto"/>
                                            <w:right w:val="none" w:sz="0" w:space="0" w:color="auto"/>
                                          </w:divBdr>
                                        </w:div>
                                        <w:div w:id="829171421">
                                          <w:marLeft w:val="640"/>
                                          <w:marRight w:val="0"/>
                                          <w:marTop w:val="0"/>
                                          <w:marBottom w:val="0"/>
                                          <w:divBdr>
                                            <w:top w:val="none" w:sz="0" w:space="0" w:color="auto"/>
                                            <w:left w:val="none" w:sz="0" w:space="0" w:color="auto"/>
                                            <w:bottom w:val="none" w:sz="0" w:space="0" w:color="auto"/>
                                            <w:right w:val="none" w:sz="0" w:space="0" w:color="auto"/>
                                          </w:divBdr>
                                        </w:div>
                                        <w:div w:id="911163622">
                                          <w:marLeft w:val="640"/>
                                          <w:marRight w:val="0"/>
                                          <w:marTop w:val="0"/>
                                          <w:marBottom w:val="0"/>
                                          <w:divBdr>
                                            <w:top w:val="none" w:sz="0" w:space="0" w:color="auto"/>
                                            <w:left w:val="none" w:sz="0" w:space="0" w:color="auto"/>
                                            <w:bottom w:val="none" w:sz="0" w:space="0" w:color="auto"/>
                                            <w:right w:val="none" w:sz="0" w:space="0" w:color="auto"/>
                                          </w:divBdr>
                                        </w:div>
                                        <w:div w:id="920991330">
                                          <w:marLeft w:val="640"/>
                                          <w:marRight w:val="0"/>
                                          <w:marTop w:val="0"/>
                                          <w:marBottom w:val="0"/>
                                          <w:divBdr>
                                            <w:top w:val="none" w:sz="0" w:space="0" w:color="auto"/>
                                            <w:left w:val="none" w:sz="0" w:space="0" w:color="auto"/>
                                            <w:bottom w:val="none" w:sz="0" w:space="0" w:color="auto"/>
                                            <w:right w:val="none" w:sz="0" w:space="0" w:color="auto"/>
                                          </w:divBdr>
                                        </w:div>
                                        <w:div w:id="948316143">
                                          <w:marLeft w:val="640"/>
                                          <w:marRight w:val="0"/>
                                          <w:marTop w:val="0"/>
                                          <w:marBottom w:val="0"/>
                                          <w:divBdr>
                                            <w:top w:val="none" w:sz="0" w:space="0" w:color="auto"/>
                                            <w:left w:val="none" w:sz="0" w:space="0" w:color="auto"/>
                                            <w:bottom w:val="none" w:sz="0" w:space="0" w:color="auto"/>
                                            <w:right w:val="none" w:sz="0" w:space="0" w:color="auto"/>
                                          </w:divBdr>
                                        </w:div>
                                        <w:div w:id="977687456">
                                          <w:marLeft w:val="640"/>
                                          <w:marRight w:val="0"/>
                                          <w:marTop w:val="0"/>
                                          <w:marBottom w:val="0"/>
                                          <w:divBdr>
                                            <w:top w:val="none" w:sz="0" w:space="0" w:color="auto"/>
                                            <w:left w:val="none" w:sz="0" w:space="0" w:color="auto"/>
                                            <w:bottom w:val="none" w:sz="0" w:space="0" w:color="auto"/>
                                            <w:right w:val="none" w:sz="0" w:space="0" w:color="auto"/>
                                          </w:divBdr>
                                        </w:div>
                                        <w:div w:id="1001661229">
                                          <w:marLeft w:val="640"/>
                                          <w:marRight w:val="0"/>
                                          <w:marTop w:val="0"/>
                                          <w:marBottom w:val="0"/>
                                          <w:divBdr>
                                            <w:top w:val="none" w:sz="0" w:space="0" w:color="auto"/>
                                            <w:left w:val="none" w:sz="0" w:space="0" w:color="auto"/>
                                            <w:bottom w:val="none" w:sz="0" w:space="0" w:color="auto"/>
                                            <w:right w:val="none" w:sz="0" w:space="0" w:color="auto"/>
                                          </w:divBdr>
                                        </w:div>
                                        <w:div w:id="1188251786">
                                          <w:marLeft w:val="640"/>
                                          <w:marRight w:val="0"/>
                                          <w:marTop w:val="0"/>
                                          <w:marBottom w:val="0"/>
                                          <w:divBdr>
                                            <w:top w:val="none" w:sz="0" w:space="0" w:color="auto"/>
                                            <w:left w:val="none" w:sz="0" w:space="0" w:color="auto"/>
                                            <w:bottom w:val="none" w:sz="0" w:space="0" w:color="auto"/>
                                            <w:right w:val="none" w:sz="0" w:space="0" w:color="auto"/>
                                          </w:divBdr>
                                        </w:div>
                                        <w:div w:id="1257396430">
                                          <w:marLeft w:val="640"/>
                                          <w:marRight w:val="0"/>
                                          <w:marTop w:val="0"/>
                                          <w:marBottom w:val="0"/>
                                          <w:divBdr>
                                            <w:top w:val="none" w:sz="0" w:space="0" w:color="auto"/>
                                            <w:left w:val="none" w:sz="0" w:space="0" w:color="auto"/>
                                            <w:bottom w:val="none" w:sz="0" w:space="0" w:color="auto"/>
                                            <w:right w:val="none" w:sz="0" w:space="0" w:color="auto"/>
                                          </w:divBdr>
                                        </w:div>
                                        <w:div w:id="1295602628">
                                          <w:marLeft w:val="640"/>
                                          <w:marRight w:val="0"/>
                                          <w:marTop w:val="0"/>
                                          <w:marBottom w:val="0"/>
                                          <w:divBdr>
                                            <w:top w:val="none" w:sz="0" w:space="0" w:color="auto"/>
                                            <w:left w:val="none" w:sz="0" w:space="0" w:color="auto"/>
                                            <w:bottom w:val="none" w:sz="0" w:space="0" w:color="auto"/>
                                            <w:right w:val="none" w:sz="0" w:space="0" w:color="auto"/>
                                          </w:divBdr>
                                        </w:div>
                                        <w:div w:id="1310357882">
                                          <w:marLeft w:val="640"/>
                                          <w:marRight w:val="0"/>
                                          <w:marTop w:val="0"/>
                                          <w:marBottom w:val="0"/>
                                          <w:divBdr>
                                            <w:top w:val="none" w:sz="0" w:space="0" w:color="auto"/>
                                            <w:left w:val="none" w:sz="0" w:space="0" w:color="auto"/>
                                            <w:bottom w:val="none" w:sz="0" w:space="0" w:color="auto"/>
                                            <w:right w:val="none" w:sz="0" w:space="0" w:color="auto"/>
                                          </w:divBdr>
                                        </w:div>
                                        <w:div w:id="1330215601">
                                          <w:marLeft w:val="640"/>
                                          <w:marRight w:val="0"/>
                                          <w:marTop w:val="0"/>
                                          <w:marBottom w:val="0"/>
                                          <w:divBdr>
                                            <w:top w:val="none" w:sz="0" w:space="0" w:color="auto"/>
                                            <w:left w:val="none" w:sz="0" w:space="0" w:color="auto"/>
                                            <w:bottom w:val="none" w:sz="0" w:space="0" w:color="auto"/>
                                            <w:right w:val="none" w:sz="0" w:space="0" w:color="auto"/>
                                          </w:divBdr>
                                        </w:div>
                                        <w:div w:id="1338002058">
                                          <w:marLeft w:val="640"/>
                                          <w:marRight w:val="0"/>
                                          <w:marTop w:val="0"/>
                                          <w:marBottom w:val="0"/>
                                          <w:divBdr>
                                            <w:top w:val="none" w:sz="0" w:space="0" w:color="auto"/>
                                            <w:left w:val="none" w:sz="0" w:space="0" w:color="auto"/>
                                            <w:bottom w:val="none" w:sz="0" w:space="0" w:color="auto"/>
                                            <w:right w:val="none" w:sz="0" w:space="0" w:color="auto"/>
                                          </w:divBdr>
                                        </w:div>
                                        <w:div w:id="1344012843">
                                          <w:marLeft w:val="640"/>
                                          <w:marRight w:val="0"/>
                                          <w:marTop w:val="0"/>
                                          <w:marBottom w:val="0"/>
                                          <w:divBdr>
                                            <w:top w:val="none" w:sz="0" w:space="0" w:color="auto"/>
                                            <w:left w:val="none" w:sz="0" w:space="0" w:color="auto"/>
                                            <w:bottom w:val="none" w:sz="0" w:space="0" w:color="auto"/>
                                            <w:right w:val="none" w:sz="0" w:space="0" w:color="auto"/>
                                          </w:divBdr>
                                        </w:div>
                                        <w:div w:id="1372802773">
                                          <w:marLeft w:val="640"/>
                                          <w:marRight w:val="0"/>
                                          <w:marTop w:val="0"/>
                                          <w:marBottom w:val="0"/>
                                          <w:divBdr>
                                            <w:top w:val="none" w:sz="0" w:space="0" w:color="auto"/>
                                            <w:left w:val="none" w:sz="0" w:space="0" w:color="auto"/>
                                            <w:bottom w:val="none" w:sz="0" w:space="0" w:color="auto"/>
                                            <w:right w:val="none" w:sz="0" w:space="0" w:color="auto"/>
                                          </w:divBdr>
                                        </w:div>
                                        <w:div w:id="1391996409">
                                          <w:marLeft w:val="640"/>
                                          <w:marRight w:val="0"/>
                                          <w:marTop w:val="0"/>
                                          <w:marBottom w:val="0"/>
                                          <w:divBdr>
                                            <w:top w:val="none" w:sz="0" w:space="0" w:color="auto"/>
                                            <w:left w:val="none" w:sz="0" w:space="0" w:color="auto"/>
                                            <w:bottom w:val="none" w:sz="0" w:space="0" w:color="auto"/>
                                            <w:right w:val="none" w:sz="0" w:space="0" w:color="auto"/>
                                          </w:divBdr>
                                        </w:div>
                                        <w:div w:id="1421828194">
                                          <w:marLeft w:val="640"/>
                                          <w:marRight w:val="0"/>
                                          <w:marTop w:val="0"/>
                                          <w:marBottom w:val="0"/>
                                          <w:divBdr>
                                            <w:top w:val="none" w:sz="0" w:space="0" w:color="auto"/>
                                            <w:left w:val="none" w:sz="0" w:space="0" w:color="auto"/>
                                            <w:bottom w:val="none" w:sz="0" w:space="0" w:color="auto"/>
                                            <w:right w:val="none" w:sz="0" w:space="0" w:color="auto"/>
                                          </w:divBdr>
                                        </w:div>
                                        <w:div w:id="1436826707">
                                          <w:marLeft w:val="640"/>
                                          <w:marRight w:val="0"/>
                                          <w:marTop w:val="0"/>
                                          <w:marBottom w:val="0"/>
                                          <w:divBdr>
                                            <w:top w:val="none" w:sz="0" w:space="0" w:color="auto"/>
                                            <w:left w:val="none" w:sz="0" w:space="0" w:color="auto"/>
                                            <w:bottom w:val="none" w:sz="0" w:space="0" w:color="auto"/>
                                            <w:right w:val="none" w:sz="0" w:space="0" w:color="auto"/>
                                          </w:divBdr>
                                        </w:div>
                                        <w:div w:id="1456485998">
                                          <w:marLeft w:val="640"/>
                                          <w:marRight w:val="0"/>
                                          <w:marTop w:val="0"/>
                                          <w:marBottom w:val="0"/>
                                          <w:divBdr>
                                            <w:top w:val="none" w:sz="0" w:space="0" w:color="auto"/>
                                            <w:left w:val="none" w:sz="0" w:space="0" w:color="auto"/>
                                            <w:bottom w:val="none" w:sz="0" w:space="0" w:color="auto"/>
                                            <w:right w:val="none" w:sz="0" w:space="0" w:color="auto"/>
                                          </w:divBdr>
                                        </w:div>
                                        <w:div w:id="1481119280">
                                          <w:marLeft w:val="640"/>
                                          <w:marRight w:val="0"/>
                                          <w:marTop w:val="0"/>
                                          <w:marBottom w:val="0"/>
                                          <w:divBdr>
                                            <w:top w:val="none" w:sz="0" w:space="0" w:color="auto"/>
                                            <w:left w:val="none" w:sz="0" w:space="0" w:color="auto"/>
                                            <w:bottom w:val="none" w:sz="0" w:space="0" w:color="auto"/>
                                            <w:right w:val="none" w:sz="0" w:space="0" w:color="auto"/>
                                          </w:divBdr>
                                        </w:div>
                                        <w:div w:id="1494757799">
                                          <w:marLeft w:val="640"/>
                                          <w:marRight w:val="0"/>
                                          <w:marTop w:val="0"/>
                                          <w:marBottom w:val="0"/>
                                          <w:divBdr>
                                            <w:top w:val="none" w:sz="0" w:space="0" w:color="auto"/>
                                            <w:left w:val="none" w:sz="0" w:space="0" w:color="auto"/>
                                            <w:bottom w:val="none" w:sz="0" w:space="0" w:color="auto"/>
                                            <w:right w:val="none" w:sz="0" w:space="0" w:color="auto"/>
                                          </w:divBdr>
                                        </w:div>
                                        <w:div w:id="1545367885">
                                          <w:marLeft w:val="640"/>
                                          <w:marRight w:val="0"/>
                                          <w:marTop w:val="0"/>
                                          <w:marBottom w:val="0"/>
                                          <w:divBdr>
                                            <w:top w:val="none" w:sz="0" w:space="0" w:color="auto"/>
                                            <w:left w:val="none" w:sz="0" w:space="0" w:color="auto"/>
                                            <w:bottom w:val="none" w:sz="0" w:space="0" w:color="auto"/>
                                            <w:right w:val="none" w:sz="0" w:space="0" w:color="auto"/>
                                          </w:divBdr>
                                        </w:div>
                                        <w:div w:id="1549029257">
                                          <w:marLeft w:val="640"/>
                                          <w:marRight w:val="0"/>
                                          <w:marTop w:val="0"/>
                                          <w:marBottom w:val="0"/>
                                          <w:divBdr>
                                            <w:top w:val="none" w:sz="0" w:space="0" w:color="auto"/>
                                            <w:left w:val="none" w:sz="0" w:space="0" w:color="auto"/>
                                            <w:bottom w:val="none" w:sz="0" w:space="0" w:color="auto"/>
                                            <w:right w:val="none" w:sz="0" w:space="0" w:color="auto"/>
                                          </w:divBdr>
                                        </w:div>
                                        <w:div w:id="1555236119">
                                          <w:marLeft w:val="640"/>
                                          <w:marRight w:val="0"/>
                                          <w:marTop w:val="0"/>
                                          <w:marBottom w:val="0"/>
                                          <w:divBdr>
                                            <w:top w:val="none" w:sz="0" w:space="0" w:color="auto"/>
                                            <w:left w:val="none" w:sz="0" w:space="0" w:color="auto"/>
                                            <w:bottom w:val="none" w:sz="0" w:space="0" w:color="auto"/>
                                            <w:right w:val="none" w:sz="0" w:space="0" w:color="auto"/>
                                          </w:divBdr>
                                        </w:div>
                                        <w:div w:id="1613127962">
                                          <w:marLeft w:val="640"/>
                                          <w:marRight w:val="0"/>
                                          <w:marTop w:val="0"/>
                                          <w:marBottom w:val="0"/>
                                          <w:divBdr>
                                            <w:top w:val="none" w:sz="0" w:space="0" w:color="auto"/>
                                            <w:left w:val="none" w:sz="0" w:space="0" w:color="auto"/>
                                            <w:bottom w:val="none" w:sz="0" w:space="0" w:color="auto"/>
                                            <w:right w:val="none" w:sz="0" w:space="0" w:color="auto"/>
                                          </w:divBdr>
                                        </w:div>
                                        <w:div w:id="1640306783">
                                          <w:marLeft w:val="640"/>
                                          <w:marRight w:val="0"/>
                                          <w:marTop w:val="0"/>
                                          <w:marBottom w:val="0"/>
                                          <w:divBdr>
                                            <w:top w:val="none" w:sz="0" w:space="0" w:color="auto"/>
                                            <w:left w:val="none" w:sz="0" w:space="0" w:color="auto"/>
                                            <w:bottom w:val="none" w:sz="0" w:space="0" w:color="auto"/>
                                            <w:right w:val="none" w:sz="0" w:space="0" w:color="auto"/>
                                          </w:divBdr>
                                        </w:div>
                                        <w:div w:id="1708993622">
                                          <w:marLeft w:val="640"/>
                                          <w:marRight w:val="0"/>
                                          <w:marTop w:val="0"/>
                                          <w:marBottom w:val="0"/>
                                          <w:divBdr>
                                            <w:top w:val="none" w:sz="0" w:space="0" w:color="auto"/>
                                            <w:left w:val="none" w:sz="0" w:space="0" w:color="auto"/>
                                            <w:bottom w:val="none" w:sz="0" w:space="0" w:color="auto"/>
                                            <w:right w:val="none" w:sz="0" w:space="0" w:color="auto"/>
                                          </w:divBdr>
                                        </w:div>
                                        <w:div w:id="1763600191">
                                          <w:marLeft w:val="640"/>
                                          <w:marRight w:val="0"/>
                                          <w:marTop w:val="0"/>
                                          <w:marBottom w:val="0"/>
                                          <w:divBdr>
                                            <w:top w:val="none" w:sz="0" w:space="0" w:color="auto"/>
                                            <w:left w:val="none" w:sz="0" w:space="0" w:color="auto"/>
                                            <w:bottom w:val="none" w:sz="0" w:space="0" w:color="auto"/>
                                            <w:right w:val="none" w:sz="0" w:space="0" w:color="auto"/>
                                          </w:divBdr>
                                        </w:div>
                                        <w:div w:id="1784038414">
                                          <w:marLeft w:val="640"/>
                                          <w:marRight w:val="0"/>
                                          <w:marTop w:val="0"/>
                                          <w:marBottom w:val="0"/>
                                          <w:divBdr>
                                            <w:top w:val="none" w:sz="0" w:space="0" w:color="auto"/>
                                            <w:left w:val="none" w:sz="0" w:space="0" w:color="auto"/>
                                            <w:bottom w:val="none" w:sz="0" w:space="0" w:color="auto"/>
                                            <w:right w:val="none" w:sz="0" w:space="0" w:color="auto"/>
                                          </w:divBdr>
                                        </w:div>
                                        <w:div w:id="1894467360">
                                          <w:marLeft w:val="640"/>
                                          <w:marRight w:val="0"/>
                                          <w:marTop w:val="0"/>
                                          <w:marBottom w:val="0"/>
                                          <w:divBdr>
                                            <w:top w:val="none" w:sz="0" w:space="0" w:color="auto"/>
                                            <w:left w:val="none" w:sz="0" w:space="0" w:color="auto"/>
                                            <w:bottom w:val="none" w:sz="0" w:space="0" w:color="auto"/>
                                            <w:right w:val="none" w:sz="0" w:space="0" w:color="auto"/>
                                          </w:divBdr>
                                        </w:div>
                                        <w:div w:id="1956868106">
                                          <w:marLeft w:val="640"/>
                                          <w:marRight w:val="0"/>
                                          <w:marTop w:val="0"/>
                                          <w:marBottom w:val="0"/>
                                          <w:divBdr>
                                            <w:top w:val="none" w:sz="0" w:space="0" w:color="auto"/>
                                            <w:left w:val="none" w:sz="0" w:space="0" w:color="auto"/>
                                            <w:bottom w:val="none" w:sz="0" w:space="0" w:color="auto"/>
                                            <w:right w:val="none" w:sz="0" w:space="0" w:color="auto"/>
                                          </w:divBdr>
                                        </w:div>
                                        <w:div w:id="1961187166">
                                          <w:marLeft w:val="640"/>
                                          <w:marRight w:val="0"/>
                                          <w:marTop w:val="0"/>
                                          <w:marBottom w:val="0"/>
                                          <w:divBdr>
                                            <w:top w:val="none" w:sz="0" w:space="0" w:color="auto"/>
                                            <w:left w:val="none" w:sz="0" w:space="0" w:color="auto"/>
                                            <w:bottom w:val="none" w:sz="0" w:space="0" w:color="auto"/>
                                            <w:right w:val="none" w:sz="0" w:space="0" w:color="auto"/>
                                          </w:divBdr>
                                        </w:div>
                                        <w:div w:id="1967351381">
                                          <w:marLeft w:val="640"/>
                                          <w:marRight w:val="0"/>
                                          <w:marTop w:val="0"/>
                                          <w:marBottom w:val="0"/>
                                          <w:divBdr>
                                            <w:top w:val="none" w:sz="0" w:space="0" w:color="auto"/>
                                            <w:left w:val="none" w:sz="0" w:space="0" w:color="auto"/>
                                            <w:bottom w:val="none" w:sz="0" w:space="0" w:color="auto"/>
                                            <w:right w:val="none" w:sz="0" w:space="0" w:color="auto"/>
                                          </w:divBdr>
                                        </w:div>
                                        <w:div w:id="1978996317">
                                          <w:marLeft w:val="640"/>
                                          <w:marRight w:val="0"/>
                                          <w:marTop w:val="0"/>
                                          <w:marBottom w:val="0"/>
                                          <w:divBdr>
                                            <w:top w:val="none" w:sz="0" w:space="0" w:color="auto"/>
                                            <w:left w:val="none" w:sz="0" w:space="0" w:color="auto"/>
                                            <w:bottom w:val="none" w:sz="0" w:space="0" w:color="auto"/>
                                            <w:right w:val="none" w:sz="0" w:space="0" w:color="auto"/>
                                          </w:divBdr>
                                        </w:div>
                                        <w:div w:id="2023438061">
                                          <w:marLeft w:val="640"/>
                                          <w:marRight w:val="0"/>
                                          <w:marTop w:val="0"/>
                                          <w:marBottom w:val="0"/>
                                          <w:divBdr>
                                            <w:top w:val="none" w:sz="0" w:space="0" w:color="auto"/>
                                            <w:left w:val="none" w:sz="0" w:space="0" w:color="auto"/>
                                            <w:bottom w:val="none" w:sz="0" w:space="0" w:color="auto"/>
                                            <w:right w:val="none" w:sz="0" w:space="0" w:color="auto"/>
                                          </w:divBdr>
                                        </w:div>
                                      </w:divsChild>
                                    </w:div>
                                    <w:div w:id="1561670441">
                                      <w:marLeft w:val="0"/>
                                      <w:marRight w:val="0"/>
                                      <w:marTop w:val="0"/>
                                      <w:marBottom w:val="0"/>
                                      <w:divBdr>
                                        <w:top w:val="none" w:sz="0" w:space="0" w:color="auto"/>
                                        <w:left w:val="none" w:sz="0" w:space="0" w:color="auto"/>
                                        <w:bottom w:val="none" w:sz="0" w:space="0" w:color="auto"/>
                                        <w:right w:val="none" w:sz="0" w:space="0" w:color="auto"/>
                                      </w:divBdr>
                                      <w:divsChild>
                                        <w:div w:id="27342930">
                                          <w:marLeft w:val="640"/>
                                          <w:marRight w:val="0"/>
                                          <w:marTop w:val="0"/>
                                          <w:marBottom w:val="0"/>
                                          <w:divBdr>
                                            <w:top w:val="none" w:sz="0" w:space="0" w:color="auto"/>
                                            <w:left w:val="none" w:sz="0" w:space="0" w:color="auto"/>
                                            <w:bottom w:val="none" w:sz="0" w:space="0" w:color="auto"/>
                                            <w:right w:val="none" w:sz="0" w:space="0" w:color="auto"/>
                                          </w:divBdr>
                                        </w:div>
                                        <w:div w:id="116487800">
                                          <w:marLeft w:val="640"/>
                                          <w:marRight w:val="0"/>
                                          <w:marTop w:val="0"/>
                                          <w:marBottom w:val="0"/>
                                          <w:divBdr>
                                            <w:top w:val="none" w:sz="0" w:space="0" w:color="auto"/>
                                            <w:left w:val="none" w:sz="0" w:space="0" w:color="auto"/>
                                            <w:bottom w:val="none" w:sz="0" w:space="0" w:color="auto"/>
                                            <w:right w:val="none" w:sz="0" w:space="0" w:color="auto"/>
                                          </w:divBdr>
                                        </w:div>
                                        <w:div w:id="147022651">
                                          <w:marLeft w:val="640"/>
                                          <w:marRight w:val="0"/>
                                          <w:marTop w:val="0"/>
                                          <w:marBottom w:val="0"/>
                                          <w:divBdr>
                                            <w:top w:val="none" w:sz="0" w:space="0" w:color="auto"/>
                                            <w:left w:val="none" w:sz="0" w:space="0" w:color="auto"/>
                                            <w:bottom w:val="none" w:sz="0" w:space="0" w:color="auto"/>
                                            <w:right w:val="none" w:sz="0" w:space="0" w:color="auto"/>
                                          </w:divBdr>
                                        </w:div>
                                        <w:div w:id="163323244">
                                          <w:marLeft w:val="640"/>
                                          <w:marRight w:val="0"/>
                                          <w:marTop w:val="0"/>
                                          <w:marBottom w:val="0"/>
                                          <w:divBdr>
                                            <w:top w:val="none" w:sz="0" w:space="0" w:color="auto"/>
                                            <w:left w:val="none" w:sz="0" w:space="0" w:color="auto"/>
                                            <w:bottom w:val="none" w:sz="0" w:space="0" w:color="auto"/>
                                            <w:right w:val="none" w:sz="0" w:space="0" w:color="auto"/>
                                          </w:divBdr>
                                        </w:div>
                                        <w:div w:id="218712180">
                                          <w:marLeft w:val="640"/>
                                          <w:marRight w:val="0"/>
                                          <w:marTop w:val="0"/>
                                          <w:marBottom w:val="0"/>
                                          <w:divBdr>
                                            <w:top w:val="none" w:sz="0" w:space="0" w:color="auto"/>
                                            <w:left w:val="none" w:sz="0" w:space="0" w:color="auto"/>
                                            <w:bottom w:val="none" w:sz="0" w:space="0" w:color="auto"/>
                                            <w:right w:val="none" w:sz="0" w:space="0" w:color="auto"/>
                                          </w:divBdr>
                                        </w:div>
                                        <w:div w:id="399789856">
                                          <w:marLeft w:val="640"/>
                                          <w:marRight w:val="0"/>
                                          <w:marTop w:val="0"/>
                                          <w:marBottom w:val="0"/>
                                          <w:divBdr>
                                            <w:top w:val="none" w:sz="0" w:space="0" w:color="auto"/>
                                            <w:left w:val="none" w:sz="0" w:space="0" w:color="auto"/>
                                            <w:bottom w:val="none" w:sz="0" w:space="0" w:color="auto"/>
                                            <w:right w:val="none" w:sz="0" w:space="0" w:color="auto"/>
                                          </w:divBdr>
                                        </w:div>
                                        <w:div w:id="400444015">
                                          <w:marLeft w:val="640"/>
                                          <w:marRight w:val="0"/>
                                          <w:marTop w:val="0"/>
                                          <w:marBottom w:val="0"/>
                                          <w:divBdr>
                                            <w:top w:val="none" w:sz="0" w:space="0" w:color="auto"/>
                                            <w:left w:val="none" w:sz="0" w:space="0" w:color="auto"/>
                                            <w:bottom w:val="none" w:sz="0" w:space="0" w:color="auto"/>
                                            <w:right w:val="none" w:sz="0" w:space="0" w:color="auto"/>
                                          </w:divBdr>
                                        </w:div>
                                        <w:div w:id="409540842">
                                          <w:marLeft w:val="640"/>
                                          <w:marRight w:val="0"/>
                                          <w:marTop w:val="0"/>
                                          <w:marBottom w:val="0"/>
                                          <w:divBdr>
                                            <w:top w:val="none" w:sz="0" w:space="0" w:color="auto"/>
                                            <w:left w:val="none" w:sz="0" w:space="0" w:color="auto"/>
                                            <w:bottom w:val="none" w:sz="0" w:space="0" w:color="auto"/>
                                            <w:right w:val="none" w:sz="0" w:space="0" w:color="auto"/>
                                          </w:divBdr>
                                        </w:div>
                                        <w:div w:id="416371119">
                                          <w:marLeft w:val="640"/>
                                          <w:marRight w:val="0"/>
                                          <w:marTop w:val="0"/>
                                          <w:marBottom w:val="0"/>
                                          <w:divBdr>
                                            <w:top w:val="none" w:sz="0" w:space="0" w:color="auto"/>
                                            <w:left w:val="none" w:sz="0" w:space="0" w:color="auto"/>
                                            <w:bottom w:val="none" w:sz="0" w:space="0" w:color="auto"/>
                                            <w:right w:val="none" w:sz="0" w:space="0" w:color="auto"/>
                                          </w:divBdr>
                                        </w:div>
                                        <w:div w:id="594216436">
                                          <w:marLeft w:val="640"/>
                                          <w:marRight w:val="0"/>
                                          <w:marTop w:val="0"/>
                                          <w:marBottom w:val="0"/>
                                          <w:divBdr>
                                            <w:top w:val="none" w:sz="0" w:space="0" w:color="auto"/>
                                            <w:left w:val="none" w:sz="0" w:space="0" w:color="auto"/>
                                            <w:bottom w:val="none" w:sz="0" w:space="0" w:color="auto"/>
                                            <w:right w:val="none" w:sz="0" w:space="0" w:color="auto"/>
                                          </w:divBdr>
                                        </w:div>
                                        <w:div w:id="595023294">
                                          <w:marLeft w:val="640"/>
                                          <w:marRight w:val="0"/>
                                          <w:marTop w:val="0"/>
                                          <w:marBottom w:val="0"/>
                                          <w:divBdr>
                                            <w:top w:val="none" w:sz="0" w:space="0" w:color="auto"/>
                                            <w:left w:val="none" w:sz="0" w:space="0" w:color="auto"/>
                                            <w:bottom w:val="none" w:sz="0" w:space="0" w:color="auto"/>
                                            <w:right w:val="none" w:sz="0" w:space="0" w:color="auto"/>
                                          </w:divBdr>
                                        </w:div>
                                        <w:div w:id="678385248">
                                          <w:marLeft w:val="640"/>
                                          <w:marRight w:val="0"/>
                                          <w:marTop w:val="0"/>
                                          <w:marBottom w:val="0"/>
                                          <w:divBdr>
                                            <w:top w:val="none" w:sz="0" w:space="0" w:color="auto"/>
                                            <w:left w:val="none" w:sz="0" w:space="0" w:color="auto"/>
                                            <w:bottom w:val="none" w:sz="0" w:space="0" w:color="auto"/>
                                            <w:right w:val="none" w:sz="0" w:space="0" w:color="auto"/>
                                          </w:divBdr>
                                        </w:div>
                                        <w:div w:id="728000096">
                                          <w:marLeft w:val="640"/>
                                          <w:marRight w:val="0"/>
                                          <w:marTop w:val="0"/>
                                          <w:marBottom w:val="0"/>
                                          <w:divBdr>
                                            <w:top w:val="none" w:sz="0" w:space="0" w:color="auto"/>
                                            <w:left w:val="none" w:sz="0" w:space="0" w:color="auto"/>
                                            <w:bottom w:val="none" w:sz="0" w:space="0" w:color="auto"/>
                                            <w:right w:val="none" w:sz="0" w:space="0" w:color="auto"/>
                                          </w:divBdr>
                                        </w:div>
                                        <w:div w:id="817378821">
                                          <w:marLeft w:val="640"/>
                                          <w:marRight w:val="0"/>
                                          <w:marTop w:val="0"/>
                                          <w:marBottom w:val="0"/>
                                          <w:divBdr>
                                            <w:top w:val="none" w:sz="0" w:space="0" w:color="auto"/>
                                            <w:left w:val="none" w:sz="0" w:space="0" w:color="auto"/>
                                            <w:bottom w:val="none" w:sz="0" w:space="0" w:color="auto"/>
                                            <w:right w:val="none" w:sz="0" w:space="0" w:color="auto"/>
                                          </w:divBdr>
                                        </w:div>
                                        <w:div w:id="859510084">
                                          <w:marLeft w:val="640"/>
                                          <w:marRight w:val="0"/>
                                          <w:marTop w:val="0"/>
                                          <w:marBottom w:val="0"/>
                                          <w:divBdr>
                                            <w:top w:val="none" w:sz="0" w:space="0" w:color="auto"/>
                                            <w:left w:val="none" w:sz="0" w:space="0" w:color="auto"/>
                                            <w:bottom w:val="none" w:sz="0" w:space="0" w:color="auto"/>
                                            <w:right w:val="none" w:sz="0" w:space="0" w:color="auto"/>
                                          </w:divBdr>
                                        </w:div>
                                        <w:div w:id="898710782">
                                          <w:marLeft w:val="640"/>
                                          <w:marRight w:val="0"/>
                                          <w:marTop w:val="0"/>
                                          <w:marBottom w:val="0"/>
                                          <w:divBdr>
                                            <w:top w:val="none" w:sz="0" w:space="0" w:color="auto"/>
                                            <w:left w:val="none" w:sz="0" w:space="0" w:color="auto"/>
                                            <w:bottom w:val="none" w:sz="0" w:space="0" w:color="auto"/>
                                            <w:right w:val="none" w:sz="0" w:space="0" w:color="auto"/>
                                          </w:divBdr>
                                        </w:div>
                                        <w:div w:id="946961979">
                                          <w:marLeft w:val="640"/>
                                          <w:marRight w:val="0"/>
                                          <w:marTop w:val="0"/>
                                          <w:marBottom w:val="0"/>
                                          <w:divBdr>
                                            <w:top w:val="none" w:sz="0" w:space="0" w:color="auto"/>
                                            <w:left w:val="none" w:sz="0" w:space="0" w:color="auto"/>
                                            <w:bottom w:val="none" w:sz="0" w:space="0" w:color="auto"/>
                                            <w:right w:val="none" w:sz="0" w:space="0" w:color="auto"/>
                                          </w:divBdr>
                                        </w:div>
                                        <w:div w:id="955058377">
                                          <w:marLeft w:val="640"/>
                                          <w:marRight w:val="0"/>
                                          <w:marTop w:val="0"/>
                                          <w:marBottom w:val="0"/>
                                          <w:divBdr>
                                            <w:top w:val="none" w:sz="0" w:space="0" w:color="auto"/>
                                            <w:left w:val="none" w:sz="0" w:space="0" w:color="auto"/>
                                            <w:bottom w:val="none" w:sz="0" w:space="0" w:color="auto"/>
                                            <w:right w:val="none" w:sz="0" w:space="0" w:color="auto"/>
                                          </w:divBdr>
                                        </w:div>
                                        <w:div w:id="958803847">
                                          <w:marLeft w:val="640"/>
                                          <w:marRight w:val="0"/>
                                          <w:marTop w:val="0"/>
                                          <w:marBottom w:val="0"/>
                                          <w:divBdr>
                                            <w:top w:val="none" w:sz="0" w:space="0" w:color="auto"/>
                                            <w:left w:val="none" w:sz="0" w:space="0" w:color="auto"/>
                                            <w:bottom w:val="none" w:sz="0" w:space="0" w:color="auto"/>
                                            <w:right w:val="none" w:sz="0" w:space="0" w:color="auto"/>
                                          </w:divBdr>
                                        </w:div>
                                        <w:div w:id="1030761033">
                                          <w:marLeft w:val="640"/>
                                          <w:marRight w:val="0"/>
                                          <w:marTop w:val="0"/>
                                          <w:marBottom w:val="0"/>
                                          <w:divBdr>
                                            <w:top w:val="none" w:sz="0" w:space="0" w:color="auto"/>
                                            <w:left w:val="none" w:sz="0" w:space="0" w:color="auto"/>
                                            <w:bottom w:val="none" w:sz="0" w:space="0" w:color="auto"/>
                                            <w:right w:val="none" w:sz="0" w:space="0" w:color="auto"/>
                                          </w:divBdr>
                                        </w:div>
                                        <w:div w:id="1031492193">
                                          <w:marLeft w:val="640"/>
                                          <w:marRight w:val="0"/>
                                          <w:marTop w:val="0"/>
                                          <w:marBottom w:val="0"/>
                                          <w:divBdr>
                                            <w:top w:val="none" w:sz="0" w:space="0" w:color="auto"/>
                                            <w:left w:val="none" w:sz="0" w:space="0" w:color="auto"/>
                                            <w:bottom w:val="none" w:sz="0" w:space="0" w:color="auto"/>
                                            <w:right w:val="none" w:sz="0" w:space="0" w:color="auto"/>
                                          </w:divBdr>
                                        </w:div>
                                        <w:div w:id="1123235521">
                                          <w:marLeft w:val="640"/>
                                          <w:marRight w:val="0"/>
                                          <w:marTop w:val="0"/>
                                          <w:marBottom w:val="0"/>
                                          <w:divBdr>
                                            <w:top w:val="none" w:sz="0" w:space="0" w:color="auto"/>
                                            <w:left w:val="none" w:sz="0" w:space="0" w:color="auto"/>
                                            <w:bottom w:val="none" w:sz="0" w:space="0" w:color="auto"/>
                                            <w:right w:val="none" w:sz="0" w:space="0" w:color="auto"/>
                                          </w:divBdr>
                                        </w:div>
                                        <w:div w:id="1229263654">
                                          <w:marLeft w:val="640"/>
                                          <w:marRight w:val="0"/>
                                          <w:marTop w:val="0"/>
                                          <w:marBottom w:val="0"/>
                                          <w:divBdr>
                                            <w:top w:val="none" w:sz="0" w:space="0" w:color="auto"/>
                                            <w:left w:val="none" w:sz="0" w:space="0" w:color="auto"/>
                                            <w:bottom w:val="none" w:sz="0" w:space="0" w:color="auto"/>
                                            <w:right w:val="none" w:sz="0" w:space="0" w:color="auto"/>
                                          </w:divBdr>
                                        </w:div>
                                        <w:div w:id="1237276338">
                                          <w:marLeft w:val="640"/>
                                          <w:marRight w:val="0"/>
                                          <w:marTop w:val="0"/>
                                          <w:marBottom w:val="0"/>
                                          <w:divBdr>
                                            <w:top w:val="none" w:sz="0" w:space="0" w:color="auto"/>
                                            <w:left w:val="none" w:sz="0" w:space="0" w:color="auto"/>
                                            <w:bottom w:val="none" w:sz="0" w:space="0" w:color="auto"/>
                                            <w:right w:val="none" w:sz="0" w:space="0" w:color="auto"/>
                                          </w:divBdr>
                                        </w:div>
                                        <w:div w:id="1276324196">
                                          <w:marLeft w:val="640"/>
                                          <w:marRight w:val="0"/>
                                          <w:marTop w:val="0"/>
                                          <w:marBottom w:val="0"/>
                                          <w:divBdr>
                                            <w:top w:val="none" w:sz="0" w:space="0" w:color="auto"/>
                                            <w:left w:val="none" w:sz="0" w:space="0" w:color="auto"/>
                                            <w:bottom w:val="none" w:sz="0" w:space="0" w:color="auto"/>
                                            <w:right w:val="none" w:sz="0" w:space="0" w:color="auto"/>
                                          </w:divBdr>
                                        </w:div>
                                        <w:div w:id="1288468245">
                                          <w:marLeft w:val="640"/>
                                          <w:marRight w:val="0"/>
                                          <w:marTop w:val="0"/>
                                          <w:marBottom w:val="0"/>
                                          <w:divBdr>
                                            <w:top w:val="none" w:sz="0" w:space="0" w:color="auto"/>
                                            <w:left w:val="none" w:sz="0" w:space="0" w:color="auto"/>
                                            <w:bottom w:val="none" w:sz="0" w:space="0" w:color="auto"/>
                                            <w:right w:val="none" w:sz="0" w:space="0" w:color="auto"/>
                                          </w:divBdr>
                                        </w:div>
                                        <w:div w:id="1324697139">
                                          <w:marLeft w:val="640"/>
                                          <w:marRight w:val="0"/>
                                          <w:marTop w:val="0"/>
                                          <w:marBottom w:val="0"/>
                                          <w:divBdr>
                                            <w:top w:val="none" w:sz="0" w:space="0" w:color="auto"/>
                                            <w:left w:val="none" w:sz="0" w:space="0" w:color="auto"/>
                                            <w:bottom w:val="none" w:sz="0" w:space="0" w:color="auto"/>
                                            <w:right w:val="none" w:sz="0" w:space="0" w:color="auto"/>
                                          </w:divBdr>
                                        </w:div>
                                        <w:div w:id="1334575663">
                                          <w:marLeft w:val="640"/>
                                          <w:marRight w:val="0"/>
                                          <w:marTop w:val="0"/>
                                          <w:marBottom w:val="0"/>
                                          <w:divBdr>
                                            <w:top w:val="none" w:sz="0" w:space="0" w:color="auto"/>
                                            <w:left w:val="none" w:sz="0" w:space="0" w:color="auto"/>
                                            <w:bottom w:val="none" w:sz="0" w:space="0" w:color="auto"/>
                                            <w:right w:val="none" w:sz="0" w:space="0" w:color="auto"/>
                                          </w:divBdr>
                                        </w:div>
                                        <w:div w:id="1387605543">
                                          <w:marLeft w:val="640"/>
                                          <w:marRight w:val="0"/>
                                          <w:marTop w:val="0"/>
                                          <w:marBottom w:val="0"/>
                                          <w:divBdr>
                                            <w:top w:val="none" w:sz="0" w:space="0" w:color="auto"/>
                                            <w:left w:val="none" w:sz="0" w:space="0" w:color="auto"/>
                                            <w:bottom w:val="none" w:sz="0" w:space="0" w:color="auto"/>
                                            <w:right w:val="none" w:sz="0" w:space="0" w:color="auto"/>
                                          </w:divBdr>
                                        </w:div>
                                        <w:div w:id="1472403199">
                                          <w:marLeft w:val="640"/>
                                          <w:marRight w:val="0"/>
                                          <w:marTop w:val="0"/>
                                          <w:marBottom w:val="0"/>
                                          <w:divBdr>
                                            <w:top w:val="none" w:sz="0" w:space="0" w:color="auto"/>
                                            <w:left w:val="none" w:sz="0" w:space="0" w:color="auto"/>
                                            <w:bottom w:val="none" w:sz="0" w:space="0" w:color="auto"/>
                                            <w:right w:val="none" w:sz="0" w:space="0" w:color="auto"/>
                                          </w:divBdr>
                                        </w:div>
                                        <w:div w:id="1590039589">
                                          <w:marLeft w:val="640"/>
                                          <w:marRight w:val="0"/>
                                          <w:marTop w:val="0"/>
                                          <w:marBottom w:val="0"/>
                                          <w:divBdr>
                                            <w:top w:val="none" w:sz="0" w:space="0" w:color="auto"/>
                                            <w:left w:val="none" w:sz="0" w:space="0" w:color="auto"/>
                                            <w:bottom w:val="none" w:sz="0" w:space="0" w:color="auto"/>
                                            <w:right w:val="none" w:sz="0" w:space="0" w:color="auto"/>
                                          </w:divBdr>
                                        </w:div>
                                        <w:div w:id="1674650708">
                                          <w:marLeft w:val="640"/>
                                          <w:marRight w:val="0"/>
                                          <w:marTop w:val="0"/>
                                          <w:marBottom w:val="0"/>
                                          <w:divBdr>
                                            <w:top w:val="none" w:sz="0" w:space="0" w:color="auto"/>
                                            <w:left w:val="none" w:sz="0" w:space="0" w:color="auto"/>
                                            <w:bottom w:val="none" w:sz="0" w:space="0" w:color="auto"/>
                                            <w:right w:val="none" w:sz="0" w:space="0" w:color="auto"/>
                                          </w:divBdr>
                                        </w:div>
                                        <w:div w:id="1731541747">
                                          <w:marLeft w:val="640"/>
                                          <w:marRight w:val="0"/>
                                          <w:marTop w:val="0"/>
                                          <w:marBottom w:val="0"/>
                                          <w:divBdr>
                                            <w:top w:val="none" w:sz="0" w:space="0" w:color="auto"/>
                                            <w:left w:val="none" w:sz="0" w:space="0" w:color="auto"/>
                                            <w:bottom w:val="none" w:sz="0" w:space="0" w:color="auto"/>
                                            <w:right w:val="none" w:sz="0" w:space="0" w:color="auto"/>
                                          </w:divBdr>
                                        </w:div>
                                        <w:div w:id="1757285260">
                                          <w:marLeft w:val="640"/>
                                          <w:marRight w:val="0"/>
                                          <w:marTop w:val="0"/>
                                          <w:marBottom w:val="0"/>
                                          <w:divBdr>
                                            <w:top w:val="none" w:sz="0" w:space="0" w:color="auto"/>
                                            <w:left w:val="none" w:sz="0" w:space="0" w:color="auto"/>
                                            <w:bottom w:val="none" w:sz="0" w:space="0" w:color="auto"/>
                                            <w:right w:val="none" w:sz="0" w:space="0" w:color="auto"/>
                                          </w:divBdr>
                                        </w:div>
                                        <w:div w:id="1792821388">
                                          <w:marLeft w:val="640"/>
                                          <w:marRight w:val="0"/>
                                          <w:marTop w:val="0"/>
                                          <w:marBottom w:val="0"/>
                                          <w:divBdr>
                                            <w:top w:val="none" w:sz="0" w:space="0" w:color="auto"/>
                                            <w:left w:val="none" w:sz="0" w:space="0" w:color="auto"/>
                                            <w:bottom w:val="none" w:sz="0" w:space="0" w:color="auto"/>
                                            <w:right w:val="none" w:sz="0" w:space="0" w:color="auto"/>
                                          </w:divBdr>
                                        </w:div>
                                        <w:div w:id="1817338661">
                                          <w:marLeft w:val="640"/>
                                          <w:marRight w:val="0"/>
                                          <w:marTop w:val="0"/>
                                          <w:marBottom w:val="0"/>
                                          <w:divBdr>
                                            <w:top w:val="none" w:sz="0" w:space="0" w:color="auto"/>
                                            <w:left w:val="none" w:sz="0" w:space="0" w:color="auto"/>
                                            <w:bottom w:val="none" w:sz="0" w:space="0" w:color="auto"/>
                                            <w:right w:val="none" w:sz="0" w:space="0" w:color="auto"/>
                                          </w:divBdr>
                                        </w:div>
                                        <w:div w:id="1821843433">
                                          <w:marLeft w:val="640"/>
                                          <w:marRight w:val="0"/>
                                          <w:marTop w:val="0"/>
                                          <w:marBottom w:val="0"/>
                                          <w:divBdr>
                                            <w:top w:val="none" w:sz="0" w:space="0" w:color="auto"/>
                                            <w:left w:val="none" w:sz="0" w:space="0" w:color="auto"/>
                                            <w:bottom w:val="none" w:sz="0" w:space="0" w:color="auto"/>
                                            <w:right w:val="none" w:sz="0" w:space="0" w:color="auto"/>
                                          </w:divBdr>
                                        </w:div>
                                        <w:div w:id="1864246050">
                                          <w:marLeft w:val="640"/>
                                          <w:marRight w:val="0"/>
                                          <w:marTop w:val="0"/>
                                          <w:marBottom w:val="0"/>
                                          <w:divBdr>
                                            <w:top w:val="none" w:sz="0" w:space="0" w:color="auto"/>
                                            <w:left w:val="none" w:sz="0" w:space="0" w:color="auto"/>
                                            <w:bottom w:val="none" w:sz="0" w:space="0" w:color="auto"/>
                                            <w:right w:val="none" w:sz="0" w:space="0" w:color="auto"/>
                                          </w:divBdr>
                                        </w:div>
                                        <w:div w:id="1933279047">
                                          <w:marLeft w:val="640"/>
                                          <w:marRight w:val="0"/>
                                          <w:marTop w:val="0"/>
                                          <w:marBottom w:val="0"/>
                                          <w:divBdr>
                                            <w:top w:val="none" w:sz="0" w:space="0" w:color="auto"/>
                                            <w:left w:val="none" w:sz="0" w:space="0" w:color="auto"/>
                                            <w:bottom w:val="none" w:sz="0" w:space="0" w:color="auto"/>
                                            <w:right w:val="none" w:sz="0" w:space="0" w:color="auto"/>
                                          </w:divBdr>
                                        </w:div>
                                        <w:div w:id="1998218259">
                                          <w:marLeft w:val="640"/>
                                          <w:marRight w:val="0"/>
                                          <w:marTop w:val="0"/>
                                          <w:marBottom w:val="0"/>
                                          <w:divBdr>
                                            <w:top w:val="none" w:sz="0" w:space="0" w:color="auto"/>
                                            <w:left w:val="none" w:sz="0" w:space="0" w:color="auto"/>
                                            <w:bottom w:val="none" w:sz="0" w:space="0" w:color="auto"/>
                                            <w:right w:val="none" w:sz="0" w:space="0" w:color="auto"/>
                                          </w:divBdr>
                                        </w:div>
                                        <w:div w:id="2025469975">
                                          <w:marLeft w:val="640"/>
                                          <w:marRight w:val="0"/>
                                          <w:marTop w:val="0"/>
                                          <w:marBottom w:val="0"/>
                                          <w:divBdr>
                                            <w:top w:val="none" w:sz="0" w:space="0" w:color="auto"/>
                                            <w:left w:val="none" w:sz="0" w:space="0" w:color="auto"/>
                                            <w:bottom w:val="none" w:sz="0" w:space="0" w:color="auto"/>
                                            <w:right w:val="none" w:sz="0" w:space="0" w:color="auto"/>
                                          </w:divBdr>
                                        </w:div>
                                        <w:div w:id="2057582986">
                                          <w:marLeft w:val="640"/>
                                          <w:marRight w:val="0"/>
                                          <w:marTop w:val="0"/>
                                          <w:marBottom w:val="0"/>
                                          <w:divBdr>
                                            <w:top w:val="none" w:sz="0" w:space="0" w:color="auto"/>
                                            <w:left w:val="none" w:sz="0" w:space="0" w:color="auto"/>
                                            <w:bottom w:val="none" w:sz="0" w:space="0" w:color="auto"/>
                                            <w:right w:val="none" w:sz="0" w:space="0" w:color="auto"/>
                                          </w:divBdr>
                                        </w:div>
                                        <w:div w:id="2063862040">
                                          <w:marLeft w:val="640"/>
                                          <w:marRight w:val="0"/>
                                          <w:marTop w:val="0"/>
                                          <w:marBottom w:val="0"/>
                                          <w:divBdr>
                                            <w:top w:val="none" w:sz="0" w:space="0" w:color="auto"/>
                                            <w:left w:val="none" w:sz="0" w:space="0" w:color="auto"/>
                                            <w:bottom w:val="none" w:sz="0" w:space="0" w:color="auto"/>
                                            <w:right w:val="none" w:sz="0" w:space="0" w:color="auto"/>
                                          </w:divBdr>
                                        </w:div>
                                        <w:div w:id="2069958632">
                                          <w:marLeft w:val="640"/>
                                          <w:marRight w:val="0"/>
                                          <w:marTop w:val="0"/>
                                          <w:marBottom w:val="0"/>
                                          <w:divBdr>
                                            <w:top w:val="none" w:sz="0" w:space="0" w:color="auto"/>
                                            <w:left w:val="none" w:sz="0" w:space="0" w:color="auto"/>
                                            <w:bottom w:val="none" w:sz="0" w:space="0" w:color="auto"/>
                                            <w:right w:val="none" w:sz="0" w:space="0" w:color="auto"/>
                                          </w:divBdr>
                                        </w:div>
                                      </w:divsChild>
                                    </w:div>
                                    <w:div w:id="1561820774">
                                      <w:marLeft w:val="0"/>
                                      <w:marRight w:val="0"/>
                                      <w:marTop w:val="0"/>
                                      <w:marBottom w:val="0"/>
                                      <w:divBdr>
                                        <w:top w:val="none" w:sz="0" w:space="0" w:color="auto"/>
                                        <w:left w:val="none" w:sz="0" w:space="0" w:color="auto"/>
                                        <w:bottom w:val="none" w:sz="0" w:space="0" w:color="auto"/>
                                        <w:right w:val="none" w:sz="0" w:space="0" w:color="auto"/>
                                      </w:divBdr>
                                      <w:divsChild>
                                        <w:div w:id="5450389">
                                          <w:marLeft w:val="640"/>
                                          <w:marRight w:val="0"/>
                                          <w:marTop w:val="0"/>
                                          <w:marBottom w:val="0"/>
                                          <w:divBdr>
                                            <w:top w:val="none" w:sz="0" w:space="0" w:color="auto"/>
                                            <w:left w:val="none" w:sz="0" w:space="0" w:color="auto"/>
                                            <w:bottom w:val="none" w:sz="0" w:space="0" w:color="auto"/>
                                            <w:right w:val="none" w:sz="0" w:space="0" w:color="auto"/>
                                          </w:divBdr>
                                        </w:div>
                                        <w:div w:id="26030025">
                                          <w:marLeft w:val="640"/>
                                          <w:marRight w:val="0"/>
                                          <w:marTop w:val="0"/>
                                          <w:marBottom w:val="0"/>
                                          <w:divBdr>
                                            <w:top w:val="none" w:sz="0" w:space="0" w:color="auto"/>
                                            <w:left w:val="none" w:sz="0" w:space="0" w:color="auto"/>
                                            <w:bottom w:val="none" w:sz="0" w:space="0" w:color="auto"/>
                                            <w:right w:val="none" w:sz="0" w:space="0" w:color="auto"/>
                                          </w:divBdr>
                                        </w:div>
                                        <w:div w:id="104926154">
                                          <w:marLeft w:val="640"/>
                                          <w:marRight w:val="0"/>
                                          <w:marTop w:val="0"/>
                                          <w:marBottom w:val="0"/>
                                          <w:divBdr>
                                            <w:top w:val="none" w:sz="0" w:space="0" w:color="auto"/>
                                            <w:left w:val="none" w:sz="0" w:space="0" w:color="auto"/>
                                            <w:bottom w:val="none" w:sz="0" w:space="0" w:color="auto"/>
                                            <w:right w:val="none" w:sz="0" w:space="0" w:color="auto"/>
                                          </w:divBdr>
                                        </w:div>
                                        <w:div w:id="161623686">
                                          <w:marLeft w:val="640"/>
                                          <w:marRight w:val="0"/>
                                          <w:marTop w:val="0"/>
                                          <w:marBottom w:val="0"/>
                                          <w:divBdr>
                                            <w:top w:val="none" w:sz="0" w:space="0" w:color="auto"/>
                                            <w:left w:val="none" w:sz="0" w:space="0" w:color="auto"/>
                                            <w:bottom w:val="none" w:sz="0" w:space="0" w:color="auto"/>
                                            <w:right w:val="none" w:sz="0" w:space="0" w:color="auto"/>
                                          </w:divBdr>
                                        </w:div>
                                        <w:div w:id="203637813">
                                          <w:marLeft w:val="640"/>
                                          <w:marRight w:val="0"/>
                                          <w:marTop w:val="0"/>
                                          <w:marBottom w:val="0"/>
                                          <w:divBdr>
                                            <w:top w:val="none" w:sz="0" w:space="0" w:color="auto"/>
                                            <w:left w:val="none" w:sz="0" w:space="0" w:color="auto"/>
                                            <w:bottom w:val="none" w:sz="0" w:space="0" w:color="auto"/>
                                            <w:right w:val="none" w:sz="0" w:space="0" w:color="auto"/>
                                          </w:divBdr>
                                        </w:div>
                                        <w:div w:id="217330029">
                                          <w:marLeft w:val="640"/>
                                          <w:marRight w:val="0"/>
                                          <w:marTop w:val="0"/>
                                          <w:marBottom w:val="0"/>
                                          <w:divBdr>
                                            <w:top w:val="none" w:sz="0" w:space="0" w:color="auto"/>
                                            <w:left w:val="none" w:sz="0" w:space="0" w:color="auto"/>
                                            <w:bottom w:val="none" w:sz="0" w:space="0" w:color="auto"/>
                                            <w:right w:val="none" w:sz="0" w:space="0" w:color="auto"/>
                                          </w:divBdr>
                                        </w:div>
                                        <w:div w:id="316885036">
                                          <w:marLeft w:val="640"/>
                                          <w:marRight w:val="0"/>
                                          <w:marTop w:val="0"/>
                                          <w:marBottom w:val="0"/>
                                          <w:divBdr>
                                            <w:top w:val="none" w:sz="0" w:space="0" w:color="auto"/>
                                            <w:left w:val="none" w:sz="0" w:space="0" w:color="auto"/>
                                            <w:bottom w:val="none" w:sz="0" w:space="0" w:color="auto"/>
                                            <w:right w:val="none" w:sz="0" w:space="0" w:color="auto"/>
                                          </w:divBdr>
                                        </w:div>
                                        <w:div w:id="404255801">
                                          <w:marLeft w:val="640"/>
                                          <w:marRight w:val="0"/>
                                          <w:marTop w:val="0"/>
                                          <w:marBottom w:val="0"/>
                                          <w:divBdr>
                                            <w:top w:val="none" w:sz="0" w:space="0" w:color="auto"/>
                                            <w:left w:val="none" w:sz="0" w:space="0" w:color="auto"/>
                                            <w:bottom w:val="none" w:sz="0" w:space="0" w:color="auto"/>
                                            <w:right w:val="none" w:sz="0" w:space="0" w:color="auto"/>
                                          </w:divBdr>
                                        </w:div>
                                        <w:div w:id="438066191">
                                          <w:marLeft w:val="640"/>
                                          <w:marRight w:val="0"/>
                                          <w:marTop w:val="0"/>
                                          <w:marBottom w:val="0"/>
                                          <w:divBdr>
                                            <w:top w:val="none" w:sz="0" w:space="0" w:color="auto"/>
                                            <w:left w:val="none" w:sz="0" w:space="0" w:color="auto"/>
                                            <w:bottom w:val="none" w:sz="0" w:space="0" w:color="auto"/>
                                            <w:right w:val="none" w:sz="0" w:space="0" w:color="auto"/>
                                          </w:divBdr>
                                        </w:div>
                                        <w:div w:id="493031061">
                                          <w:marLeft w:val="640"/>
                                          <w:marRight w:val="0"/>
                                          <w:marTop w:val="0"/>
                                          <w:marBottom w:val="0"/>
                                          <w:divBdr>
                                            <w:top w:val="none" w:sz="0" w:space="0" w:color="auto"/>
                                            <w:left w:val="none" w:sz="0" w:space="0" w:color="auto"/>
                                            <w:bottom w:val="none" w:sz="0" w:space="0" w:color="auto"/>
                                            <w:right w:val="none" w:sz="0" w:space="0" w:color="auto"/>
                                          </w:divBdr>
                                        </w:div>
                                        <w:div w:id="497771580">
                                          <w:marLeft w:val="640"/>
                                          <w:marRight w:val="0"/>
                                          <w:marTop w:val="0"/>
                                          <w:marBottom w:val="0"/>
                                          <w:divBdr>
                                            <w:top w:val="none" w:sz="0" w:space="0" w:color="auto"/>
                                            <w:left w:val="none" w:sz="0" w:space="0" w:color="auto"/>
                                            <w:bottom w:val="none" w:sz="0" w:space="0" w:color="auto"/>
                                            <w:right w:val="none" w:sz="0" w:space="0" w:color="auto"/>
                                          </w:divBdr>
                                        </w:div>
                                        <w:div w:id="505367321">
                                          <w:marLeft w:val="640"/>
                                          <w:marRight w:val="0"/>
                                          <w:marTop w:val="0"/>
                                          <w:marBottom w:val="0"/>
                                          <w:divBdr>
                                            <w:top w:val="none" w:sz="0" w:space="0" w:color="auto"/>
                                            <w:left w:val="none" w:sz="0" w:space="0" w:color="auto"/>
                                            <w:bottom w:val="none" w:sz="0" w:space="0" w:color="auto"/>
                                            <w:right w:val="none" w:sz="0" w:space="0" w:color="auto"/>
                                          </w:divBdr>
                                        </w:div>
                                        <w:div w:id="519710556">
                                          <w:marLeft w:val="640"/>
                                          <w:marRight w:val="0"/>
                                          <w:marTop w:val="0"/>
                                          <w:marBottom w:val="0"/>
                                          <w:divBdr>
                                            <w:top w:val="none" w:sz="0" w:space="0" w:color="auto"/>
                                            <w:left w:val="none" w:sz="0" w:space="0" w:color="auto"/>
                                            <w:bottom w:val="none" w:sz="0" w:space="0" w:color="auto"/>
                                            <w:right w:val="none" w:sz="0" w:space="0" w:color="auto"/>
                                          </w:divBdr>
                                        </w:div>
                                        <w:div w:id="683896059">
                                          <w:marLeft w:val="640"/>
                                          <w:marRight w:val="0"/>
                                          <w:marTop w:val="0"/>
                                          <w:marBottom w:val="0"/>
                                          <w:divBdr>
                                            <w:top w:val="none" w:sz="0" w:space="0" w:color="auto"/>
                                            <w:left w:val="none" w:sz="0" w:space="0" w:color="auto"/>
                                            <w:bottom w:val="none" w:sz="0" w:space="0" w:color="auto"/>
                                            <w:right w:val="none" w:sz="0" w:space="0" w:color="auto"/>
                                          </w:divBdr>
                                        </w:div>
                                        <w:div w:id="709309251">
                                          <w:marLeft w:val="640"/>
                                          <w:marRight w:val="0"/>
                                          <w:marTop w:val="0"/>
                                          <w:marBottom w:val="0"/>
                                          <w:divBdr>
                                            <w:top w:val="none" w:sz="0" w:space="0" w:color="auto"/>
                                            <w:left w:val="none" w:sz="0" w:space="0" w:color="auto"/>
                                            <w:bottom w:val="none" w:sz="0" w:space="0" w:color="auto"/>
                                            <w:right w:val="none" w:sz="0" w:space="0" w:color="auto"/>
                                          </w:divBdr>
                                        </w:div>
                                        <w:div w:id="781189495">
                                          <w:marLeft w:val="640"/>
                                          <w:marRight w:val="0"/>
                                          <w:marTop w:val="0"/>
                                          <w:marBottom w:val="0"/>
                                          <w:divBdr>
                                            <w:top w:val="none" w:sz="0" w:space="0" w:color="auto"/>
                                            <w:left w:val="none" w:sz="0" w:space="0" w:color="auto"/>
                                            <w:bottom w:val="none" w:sz="0" w:space="0" w:color="auto"/>
                                            <w:right w:val="none" w:sz="0" w:space="0" w:color="auto"/>
                                          </w:divBdr>
                                        </w:div>
                                        <w:div w:id="799032028">
                                          <w:marLeft w:val="640"/>
                                          <w:marRight w:val="0"/>
                                          <w:marTop w:val="0"/>
                                          <w:marBottom w:val="0"/>
                                          <w:divBdr>
                                            <w:top w:val="none" w:sz="0" w:space="0" w:color="auto"/>
                                            <w:left w:val="none" w:sz="0" w:space="0" w:color="auto"/>
                                            <w:bottom w:val="none" w:sz="0" w:space="0" w:color="auto"/>
                                            <w:right w:val="none" w:sz="0" w:space="0" w:color="auto"/>
                                          </w:divBdr>
                                        </w:div>
                                        <w:div w:id="849948788">
                                          <w:marLeft w:val="640"/>
                                          <w:marRight w:val="0"/>
                                          <w:marTop w:val="0"/>
                                          <w:marBottom w:val="0"/>
                                          <w:divBdr>
                                            <w:top w:val="none" w:sz="0" w:space="0" w:color="auto"/>
                                            <w:left w:val="none" w:sz="0" w:space="0" w:color="auto"/>
                                            <w:bottom w:val="none" w:sz="0" w:space="0" w:color="auto"/>
                                            <w:right w:val="none" w:sz="0" w:space="0" w:color="auto"/>
                                          </w:divBdr>
                                        </w:div>
                                        <w:div w:id="922035790">
                                          <w:marLeft w:val="640"/>
                                          <w:marRight w:val="0"/>
                                          <w:marTop w:val="0"/>
                                          <w:marBottom w:val="0"/>
                                          <w:divBdr>
                                            <w:top w:val="none" w:sz="0" w:space="0" w:color="auto"/>
                                            <w:left w:val="none" w:sz="0" w:space="0" w:color="auto"/>
                                            <w:bottom w:val="none" w:sz="0" w:space="0" w:color="auto"/>
                                            <w:right w:val="none" w:sz="0" w:space="0" w:color="auto"/>
                                          </w:divBdr>
                                        </w:div>
                                        <w:div w:id="956177572">
                                          <w:marLeft w:val="640"/>
                                          <w:marRight w:val="0"/>
                                          <w:marTop w:val="0"/>
                                          <w:marBottom w:val="0"/>
                                          <w:divBdr>
                                            <w:top w:val="none" w:sz="0" w:space="0" w:color="auto"/>
                                            <w:left w:val="none" w:sz="0" w:space="0" w:color="auto"/>
                                            <w:bottom w:val="none" w:sz="0" w:space="0" w:color="auto"/>
                                            <w:right w:val="none" w:sz="0" w:space="0" w:color="auto"/>
                                          </w:divBdr>
                                        </w:div>
                                        <w:div w:id="982781132">
                                          <w:marLeft w:val="640"/>
                                          <w:marRight w:val="0"/>
                                          <w:marTop w:val="0"/>
                                          <w:marBottom w:val="0"/>
                                          <w:divBdr>
                                            <w:top w:val="none" w:sz="0" w:space="0" w:color="auto"/>
                                            <w:left w:val="none" w:sz="0" w:space="0" w:color="auto"/>
                                            <w:bottom w:val="none" w:sz="0" w:space="0" w:color="auto"/>
                                            <w:right w:val="none" w:sz="0" w:space="0" w:color="auto"/>
                                          </w:divBdr>
                                        </w:div>
                                        <w:div w:id="1020739508">
                                          <w:marLeft w:val="640"/>
                                          <w:marRight w:val="0"/>
                                          <w:marTop w:val="0"/>
                                          <w:marBottom w:val="0"/>
                                          <w:divBdr>
                                            <w:top w:val="none" w:sz="0" w:space="0" w:color="auto"/>
                                            <w:left w:val="none" w:sz="0" w:space="0" w:color="auto"/>
                                            <w:bottom w:val="none" w:sz="0" w:space="0" w:color="auto"/>
                                            <w:right w:val="none" w:sz="0" w:space="0" w:color="auto"/>
                                          </w:divBdr>
                                        </w:div>
                                        <w:div w:id="1023045816">
                                          <w:marLeft w:val="640"/>
                                          <w:marRight w:val="0"/>
                                          <w:marTop w:val="0"/>
                                          <w:marBottom w:val="0"/>
                                          <w:divBdr>
                                            <w:top w:val="none" w:sz="0" w:space="0" w:color="auto"/>
                                            <w:left w:val="none" w:sz="0" w:space="0" w:color="auto"/>
                                            <w:bottom w:val="none" w:sz="0" w:space="0" w:color="auto"/>
                                            <w:right w:val="none" w:sz="0" w:space="0" w:color="auto"/>
                                          </w:divBdr>
                                        </w:div>
                                        <w:div w:id="1034187428">
                                          <w:marLeft w:val="640"/>
                                          <w:marRight w:val="0"/>
                                          <w:marTop w:val="0"/>
                                          <w:marBottom w:val="0"/>
                                          <w:divBdr>
                                            <w:top w:val="none" w:sz="0" w:space="0" w:color="auto"/>
                                            <w:left w:val="none" w:sz="0" w:space="0" w:color="auto"/>
                                            <w:bottom w:val="none" w:sz="0" w:space="0" w:color="auto"/>
                                            <w:right w:val="none" w:sz="0" w:space="0" w:color="auto"/>
                                          </w:divBdr>
                                        </w:div>
                                        <w:div w:id="1047342589">
                                          <w:marLeft w:val="640"/>
                                          <w:marRight w:val="0"/>
                                          <w:marTop w:val="0"/>
                                          <w:marBottom w:val="0"/>
                                          <w:divBdr>
                                            <w:top w:val="none" w:sz="0" w:space="0" w:color="auto"/>
                                            <w:left w:val="none" w:sz="0" w:space="0" w:color="auto"/>
                                            <w:bottom w:val="none" w:sz="0" w:space="0" w:color="auto"/>
                                            <w:right w:val="none" w:sz="0" w:space="0" w:color="auto"/>
                                          </w:divBdr>
                                        </w:div>
                                        <w:div w:id="1110472875">
                                          <w:marLeft w:val="640"/>
                                          <w:marRight w:val="0"/>
                                          <w:marTop w:val="0"/>
                                          <w:marBottom w:val="0"/>
                                          <w:divBdr>
                                            <w:top w:val="none" w:sz="0" w:space="0" w:color="auto"/>
                                            <w:left w:val="none" w:sz="0" w:space="0" w:color="auto"/>
                                            <w:bottom w:val="none" w:sz="0" w:space="0" w:color="auto"/>
                                            <w:right w:val="none" w:sz="0" w:space="0" w:color="auto"/>
                                          </w:divBdr>
                                        </w:div>
                                        <w:div w:id="1127047472">
                                          <w:marLeft w:val="640"/>
                                          <w:marRight w:val="0"/>
                                          <w:marTop w:val="0"/>
                                          <w:marBottom w:val="0"/>
                                          <w:divBdr>
                                            <w:top w:val="none" w:sz="0" w:space="0" w:color="auto"/>
                                            <w:left w:val="none" w:sz="0" w:space="0" w:color="auto"/>
                                            <w:bottom w:val="none" w:sz="0" w:space="0" w:color="auto"/>
                                            <w:right w:val="none" w:sz="0" w:space="0" w:color="auto"/>
                                          </w:divBdr>
                                        </w:div>
                                        <w:div w:id="1180311009">
                                          <w:marLeft w:val="640"/>
                                          <w:marRight w:val="0"/>
                                          <w:marTop w:val="0"/>
                                          <w:marBottom w:val="0"/>
                                          <w:divBdr>
                                            <w:top w:val="none" w:sz="0" w:space="0" w:color="auto"/>
                                            <w:left w:val="none" w:sz="0" w:space="0" w:color="auto"/>
                                            <w:bottom w:val="none" w:sz="0" w:space="0" w:color="auto"/>
                                            <w:right w:val="none" w:sz="0" w:space="0" w:color="auto"/>
                                          </w:divBdr>
                                        </w:div>
                                        <w:div w:id="1220480249">
                                          <w:marLeft w:val="640"/>
                                          <w:marRight w:val="0"/>
                                          <w:marTop w:val="0"/>
                                          <w:marBottom w:val="0"/>
                                          <w:divBdr>
                                            <w:top w:val="none" w:sz="0" w:space="0" w:color="auto"/>
                                            <w:left w:val="none" w:sz="0" w:space="0" w:color="auto"/>
                                            <w:bottom w:val="none" w:sz="0" w:space="0" w:color="auto"/>
                                            <w:right w:val="none" w:sz="0" w:space="0" w:color="auto"/>
                                          </w:divBdr>
                                        </w:div>
                                        <w:div w:id="1319991912">
                                          <w:marLeft w:val="640"/>
                                          <w:marRight w:val="0"/>
                                          <w:marTop w:val="0"/>
                                          <w:marBottom w:val="0"/>
                                          <w:divBdr>
                                            <w:top w:val="none" w:sz="0" w:space="0" w:color="auto"/>
                                            <w:left w:val="none" w:sz="0" w:space="0" w:color="auto"/>
                                            <w:bottom w:val="none" w:sz="0" w:space="0" w:color="auto"/>
                                            <w:right w:val="none" w:sz="0" w:space="0" w:color="auto"/>
                                          </w:divBdr>
                                        </w:div>
                                        <w:div w:id="1333990028">
                                          <w:marLeft w:val="640"/>
                                          <w:marRight w:val="0"/>
                                          <w:marTop w:val="0"/>
                                          <w:marBottom w:val="0"/>
                                          <w:divBdr>
                                            <w:top w:val="none" w:sz="0" w:space="0" w:color="auto"/>
                                            <w:left w:val="none" w:sz="0" w:space="0" w:color="auto"/>
                                            <w:bottom w:val="none" w:sz="0" w:space="0" w:color="auto"/>
                                            <w:right w:val="none" w:sz="0" w:space="0" w:color="auto"/>
                                          </w:divBdr>
                                        </w:div>
                                        <w:div w:id="1354108277">
                                          <w:marLeft w:val="640"/>
                                          <w:marRight w:val="0"/>
                                          <w:marTop w:val="0"/>
                                          <w:marBottom w:val="0"/>
                                          <w:divBdr>
                                            <w:top w:val="none" w:sz="0" w:space="0" w:color="auto"/>
                                            <w:left w:val="none" w:sz="0" w:space="0" w:color="auto"/>
                                            <w:bottom w:val="none" w:sz="0" w:space="0" w:color="auto"/>
                                            <w:right w:val="none" w:sz="0" w:space="0" w:color="auto"/>
                                          </w:divBdr>
                                        </w:div>
                                        <w:div w:id="1374423756">
                                          <w:marLeft w:val="640"/>
                                          <w:marRight w:val="0"/>
                                          <w:marTop w:val="0"/>
                                          <w:marBottom w:val="0"/>
                                          <w:divBdr>
                                            <w:top w:val="none" w:sz="0" w:space="0" w:color="auto"/>
                                            <w:left w:val="none" w:sz="0" w:space="0" w:color="auto"/>
                                            <w:bottom w:val="none" w:sz="0" w:space="0" w:color="auto"/>
                                            <w:right w:val="none" w:sz="0" w:space="0" w:color="auto"/>
                                          </w:divBdr>
                                        </w:div>
                                        <w:div w:id="1384450832">
                                          <w:marLeft w:val="640"/>
                                          <w:marRight w:val="0"/>
                                          <w:marTop w:val="0"/>
                                          <w:marBottom w:val="0"/>
                                          <w:divBdr>
                                            <w:top w:val="none" w:sz="0" w:space="0" w:color="auto"/>
                                            <w:left w:val="none" w:sz="0" w:space="0" w:color="auto"/>
                                            <w:bottom w:val="none" w:sz="0" w:space="0" w:color="auto"/>
                                            <w:right w:val="none" w:sz="0" w:space="0" w:color="auto"/>
                                          </w:divBdr>
                                        </w:div>
                                        <w:div w:id="1388648074">
                                          <w:marLeft w:val="640"/>
                                          <w:marRight w:val="0"/>
                                          <w:marTop w:val="0"/>
                                          <w:marBottom w:val="0"/>
                                          <w:divBdr>
                                            <w:top w:val="none" w:sz="0" w:space="0" w:color="auto"/>
                                            <w:left w:val="none" w:sz="0" w:space="0" w:color="auto"/>
                                            <w:bottom w:val="none" w:sz="0" w:space="0" w:color="auto"/>
                                            <w:right w:val="none" w:sz="0" w:space="0" w:color="auto"/>
                                          </w:divBdr>
                                        </w:div>
                                        <w:div w:id="1446003716">
                                          <w:marLeft w:val="640"/>
                                          <w:marRight w:val="0"/>
                                          <w:marTop w:val="0"/>
                                          <w:marBottom w:val="0"/>
                                          <w:divBdr>
                                            <w:top w:val="none" w:sz="0" w:space="0" w:color="auto"/>
                                            <w:left w:val="none" w:sz="0" w:space="0" w:color="auto"/>
                                            <w:bottom w:val="none" w:sz="0" w:space="0" w:color="auto"/>
                                            <w:right w:val="none" w:sz="0" w:space="0" w:color="auto"/>
                                          </w:divBdr>
                                        </w:div>
                                        <w:div w:id="1550454170">
                                          <w:marLeft w:val="640"/>
                                          <w:marRight w:val="0"/>
                                          <w:marTop w:val="0"/>
                                          <w:marBottom w:val="0"/>
                                          <w:divBdr>
                                            <w:top w:val="none" w:sz="0" w:space="0" w:color="auto"/>
                                            <w:left w:val="none" w:sz="0" w:space="0" w:color="auto"/>
                                            <w:bottom w:val="none" w:sz="0" w:space="0" w:color="auto"/>
                                            <w:right w:val="none" w:sz="0" w:space="0" w:color="auto"/>
                                          </w:divBdr>
                                        </w:div>
                                        <w:div w:id="1582837658">
                                          <w:marLeft w:val="640"/>
                                          <w:marRight w:val="0"/>
                                          <w:marTop w:val="0"/>
                                          <w:marBottom w:val="0"/>
                                          <w:divBdr>
                                            <w:top w:val="none" w:sz="0" w:space="0" w:color="auto"/>
                                            <w:left w:val="none" w:sz="0" w:space="0" w:color="auto"/>
                                            <w:bottom w:val="none" w:sz="0" w:space="0" w:color="auto"/>
                                            <w:right w:val="none" w:sz="0" w:space="0" w:color="auto"/>
                                          </w:divBdr>
                                        </w:div>
                                        <w:div w:id="1605042405">
                                          <w:marLeft w:val="640"/>
                                          <w:marRight w:val="0"/>
                                          <w:marTop w:val="0"/>
                                          <w:marBottom w:val="0"/>
                                          <w:divBdr>
                                            <w:top w:val="none" w:sz="0" w:space="0" w:color="auto"/>
                                            <w:left w:val="none" w:sz="0" w:space="0" w:color="auto"/>
                                            <w:bottom w:val="none" w:sz="0" w:space="0" w:color="auto"/>
                                            <w:right w:val="none" w:sz="0" w:space="0" w:color="auto"/>
                                          </w:divBdr>
                                        </w:div>
                                        <w:div w:id="1610432366">
                                          <w:marLeft w:val="640"/>
                                          <w:marRight w:val="0"/>
                                          <w:marTop w:val="0"/>
                                          <w:marBottom w:val="0"/>
                                          <w:divBdr>
                                            <w:top w:val="none" w:sz="0" w:space="0" w:color="auto"/>
                                            <w:left w:val="none" w:sz="0" w:space="0" w:color="auto"/>
                                            <w:bottom w:val="none" w:sz="0" w:space="0" w:color="auto"/>
                                            <w:right w:val="none" w:sz="0" w:space="0" w:color="auto"/>
                                          </w:divBdr>
                                        </w:div>
                                        <w:div w:id="1626501920">
                                          <w:marLeft w:val="640"/>
                                          <w:marRight w:val="0"/>
                                          <w:marTop w:val="0"/>
                                          <w:marBottom w:val="0"/>
                                          <w:divBdr>
                                            <w:top w:val="none" w:sz="0" w:space="0" w:color="auto"/>
                                            <w:left w:val="none" w:sz="0" w:space="0" w:color="auto"/>
                                            <w:bottom w:val="none" w:sz="0" w:space="0" w:color="auto"/>
                                            <w:right w:val="none" w:sz="0" w:space="0" w:color="auto"/>
                                          </w:divBdr>
                                        </w:div>
                                        <w:div w:id="1774521226">
                                          <w:marLeft w:val="640"/>
                                          <w:marRight w:val="0"/>
                                          <w:marTop w:val="0"/>
                                          <w:marBottom w:val="0"/>
                                          <w:divBdr>
                                            <w:top w:val="none" w:sz="0" w:space="0" w:color="auto"/>
                                            <w:left w:val="none" w:sz="0" w:space="0" w:color="auto"/>
                                            <w:bottom w:val="none" w:sz="0" w:space="0" w:color="auto"/>
                                            <w:right w:val="none" w:sz="0" w:space="0" w:color="auto"/>
                                          </w:divBdr>
                                        </w:div>
                                        <w:div w:id="1812404890">
                                          <w:marLeft w:val="640"/>
                                          <w:marRight w:val="0"/>
                                          <w:marTop w:val="0"/>
                                          <w:marBottom w:val="0"/>
                                          <w:divBdr>
                                            <w:top w:val="none" w:sz="0" w:space="0" w:color="auto"/>
                                            <w:left w:val="none" w:sz="0" w:space="0" w:color="auto"/>
                                            <w:bottom w:val="none" w:sz="0" w:space="0" w:color="auto"/>
                                            <w:right w:val="none" w:sz="0" w:space="0" w:color="auto"/>
                                          </w:divBdr>
                                        </w:div>
                                        <w:div w:id="1833134417">
                                          <w:marLeft w:val="640"/>
                                          <w:marRight w:val="0"/>
                                          <w:marTop w:val="0"/>
                                          <w:marBottom w:val="0"/>
                                          <w:divBdr>
                                            <w:top w:val="none" w:sz="0" w:space="0" w:color="auto"/>
                                            <w:left w:val="none" w:sz="0" w:space="0" w:color="auto"/>
                                            <w:bottom w:val="none" w:sz="0" w:space="0" w:color="auto"/>
                                            <w:right w:val="none" w:sz="0" w:space="0" w:color="auto"/>
                                          </w:divBdr>
                                        </w:div>
                                        <w:div w:id="1871603479">
                                          <w:marLeft w:val="640"/>
                                          <w:marRight w:val="0"/>
                                          <w:marTop w:val="0"/>
                                          <w:marBottom w:val="0"/>
                                          <w:divBdr>
                                            <w:top w:val="none" w:sz="0" w:space="0" w:color="auto"/>
                                            <w:left w:val="none" w:sz="0" w:space="0" w:color="auto"/>
                                            <w:bottom w:val="none" w:sz="0" w:space="0" w:color="auto"/>
                                            <w:right w:val="none" w:sz="0" w:space="0" w:color="auto"/>
                                          </w:divBdr>
                                        </w:div>
                                        <w:div w:id="1898205285">
                                          <w:marLeft w:val="640"/>
                                          <w:marRight w:val="0"/>
                                          <w:marTop w:val="0"/>
                                          <w:marBottom w:val="0"/>
                                          <w:divBdr>
                                            <w:top w:val="none" w:sz="0" w:space="0" w:color="auto"/>
                                            <w:left w:val="none" w:sz="0" w:space="0" w:color="auto"/>
                                            <w:bottom w:val="none" w:sz="0" w:space="0" w:color="auto"/>
                                            <w:right w:val="none" w:sz="0" w:space="0" w:color="auto"/>
                                          </w:divBdr>
                                        </w:div>
                                        <w:div w:id="1921678054">
                                          <w:marLeft w:val="640"/>
                                          <w:marRight w:val="0"/>
                                          <w:marTop w:val="0"/>
                                          <w:marBottom w:val="0"/>
                                          <w:divBdr>
                                            <w:top w:val="none" w:sz="0" w:space="0" w:color="auto"/>
                                            <w:left w:val="none" w:sz="0" w:space="0" w:color="auto"/>
                                            <w:bottom w:val="none" w:sz="0" w:space="0" w:color="auto"/>
                                            <w:right w:val="none" w:sz="0" w:space="0" w:color="auto"/>
                                          </w:divBdr>
                                        </w:div>
                                        <w:div w:id="1933277719">
                                          <w:marLeft w:val="640"/>
                                          <w:marRight w:val="0"/>
                                          <w:marTop w:val="0"/>
                                          <w:marBottom w:val="0"/>
                                          <w:divBdr>
                                            <w:top w:val="none" w:sz="0" w:space="0" w:color="auto"/>
                                            <w:left w:val="none" w:sz="0" w:space="0" w:color="auto"/>
                                            <w:bottom w:val="none" w:sz="0" w:space="0" w:color="auto"/>
                                            <w:right w:val="none" w:sz="0" w:space="0" w:color="auto"/>
                                          </w:divBdr>
                                        </w:div>
                                        <w:div w:id="1934314710">
                                          <w:marLeft w:val="640"/>
                                          <w:marRight w:val="0"/>
                                          <w:marTop w:val="0"/>
                                          <w:marBottom w:val="0"/>
                                          <w:divBdr>
                                            <w:top w:val="none" w:sz="0" w:space="0" w:color="auto"/>
                                            <w:left w:val="none" w:sz="0" w:space="0" w:color="auto"/>
                                            <w:bottom w:val="none" w:sz="0" w:space="0" w:color="auto"/>
                                            <w:right w:val="none" w:sz="0" w:space="0" w:color="auto"/>
                                          </w:divBdr>
                                        </w:div>
                                        <w:div w:id="1966807448">
                                          <w:marLeft w:val="640"/>
                                          <w:marRight w:val="0"/>
                                          <w:marTop w:val="0"/>
                                          <w:marBottom w:val="0"/>
                                          <w:divBdr>
                                            <w:top w:val="none" w:sz="0" w:space="0" w:color="auto"/>
                                            <w:left w:val="none" w:sz="0" w:space="0" w:color="auto"/>
                                            <w:bottom w:val="none" w:sz="0" w:space="0" w:color="auto"/>
                                            <w:right w:val="none" w:sz="0" w:space="0" w:color="auto"/>
                                          </w:divBdr>
                                        </w:div>
                                        <w:div w:id="1972051614">
                                          <w:marLeft w:val="640"/>
                                          <w:marRight w:val="0"/>
                                          <w:marTop w:val="0"/>
                                          <w:marBottom w:val="0"/>
                                          <w:divBdr>
                                            <w:top w:val="none" w:sz="0" w:space="0" w:color="auto"/>
                                            <w:left w:val="none" w:sz="0" w:space="0" w:color="auto"/>
                                            <w:bottom w:val="none" w:sz="0" w:space="0" w:color="auto"/>
                                            <w:right w:val="none" w:sz="0" w:space="0" w:color="auto"/>
                                          </w:divBdr>
                                        </w:div>
                                        <w:div w:id="1999770066">
                                          <w:marLeft w:val="640"/>
                                          <w:marRight w:val="0"/>
                                          <w:marTop w:val="0"/>
                                          <w:marBottom w:val="0"/>
                                          <w:divBdr>
                                            <w:top w:val="none" w:sz="0" w:space="0" w:color="auto"/>
                                            <w:left w:val="none" w:sz="0" w:space="0" w:color="auto"/>
                                            <w:bottom w:val="none" w:sz="0" w:space="0" w:color="auto"/>
                                            <w:right w:val="none" w:sz="0" w:space="0" w:color="auto"/>
                                          </w:divBdr>
                                        </w:div>
                                      </w:divsChild>
                                    </w:div>
                                    <w:div w:id="1582057175">
                                      <w:marLeft w:val="0"/>
                                      <w:marRight w:val="0"/>
                                      <w:marTop w:val="0"/>
                                      <w:marBottom w:val="0"/>
                                      <w:divBdr>
                                        <w:top w:val="none" w:sz="0" w:space="0" w:color="auto"/>
                                        <w:left w:val="none" w:sz="0" w:space="0" w:color="auto"/>
                                        <w:bottom w:val="none" w:sz="0" w:space="0" w:color="auto"/>
                                        <w:right w:val="none" w:sz="0" w:space="0" w:color="auto"/>
                                      </w:divBdr>
                                      <w:divsChild>
                                        <w:div w:id="88042367">
                                          <w:marLeft w:val="640"/>
                                          <w:marRight w:val="0"/>
                                          <w:marTop w:val="0"/>
                                          <w:marBottom w:val="0"/>
                                          <w:divBdr>
                                            <w:top w:val="none" w:sz="0" w:space="0" w:color="auto"/>
                                            <w:left w:val="none" w:sz="0" w:space="0" w:color="auto"/>
                                            <w:bottom w:val="none" w:sz="0" w:space="0" w:color="auto"/>
                                            <w:right w:val="none" w:sz="0" w:space="0" w:color="auto"/>
                                          </w:divBdr>
                                        </w:div>
                                        <w:div w:id="119231502">
                                          <w:marLeft w:val="640"/>
                                          <w:marRight w:val="0"/>
                                          <w:marTop w:val="0"/>
                                          <w:marBottom w:val="0"/>
                                          <w:divBdr>
                                            <w:top w:val="none" w:sz="0" w:space="0" w:color="auto"/>
                                            <w:left w:val="none" w:sz="0" w:space="0" w:color="auto"/>
                                            <w:bottom w:val="none" w:sz="0" w:space="0" w:color="auto"/>
                                            <w:right w:val="none" w:sz="0" w:space="0" w:color="auto"/>
                                          </w:divBdr>
                                        </w:div>
                                        <w:div w:id="139275671">
                                          <w:marLeft w:val="640"/>
                                          <w:marRight w:val="0"/>
                                          <w:marTop w:val="0"/>
                                          <w:marBottom w:val="0"/>
                                          <w:divBdr>
                                            <w:top w:val="none" w:sz="0" w:space="0" w:color="auto"/>
                                            <w:left w:val="none" w:sz="0" w:space="0" w:color="auto"/>
                                            <w:bottom w:val="none" w:sz="0" w:space="0" w:color="auto"/>
                                            <w:right w:val="none" w:sz="0" w:space="0" w:color="auto"/>
                                          </w:divBdr>
                                        </w:div>
                                        <w:div w:id="141821963">
                                          <w:marLeft w:val="640"/>
                                          <w:marRight w:val="0"/>
                                          <w:marTop w:val="0"/>
                                          <w:marBottom w:val="0"/>
                                          <w:divBdr>
                                            <w:top w:val="none" w:sz="0" w:space="0" w:color="auto"/>
                                            <w:left w:val="none" w:sz="0" w:space="0" w:color="auto"/>
                                            <w:bottom w:val="none" w:sz="0" w:space="0" w:color="auto"/>
                                            <w:right w:val="none" w:sz="0" w:space="0" w:color="auto"/>
                                          </w:divBdr>
                                        </w:div>
                                        <w:div w:id="165942731">
                                          <w:marLeft w:val="640"/>
                                          <w:marRight w:val="0"/>
                                          <w:marTop w:val="0"/>
                                          <w:marBottom w:val="0"/>
                                          <w:divBdr>
                                            <w:top w:val="none" w:sz="0" w:space="0" w:color="auto"/>
                                            <w:left w:val="none" w:sz="0" w:space="0" w:color="auto"/>
                                            <w:bottom w:val="none" w:sz="0" w:space="0" w:color="auto"/>
                                            <w:right w:val="none" w:sz="0" w:space="0" w:color="auto"/>
                                          </w:divBdr>
                                        </w:div>
                                        <w:div w:id="172454604">
                                          <w:marLeft w:val="640"/>
                                          <w:marRight w:val="0"/>
                                          <w:marTop w:val="0"/>
                                          <w:marBottom w:val="0"/>
                                          <w:divBdr>
                                            <w:top w:val="none" w:sz="0" w:space="0" w:color="auto"/>
                                            <w:left w:val="none" w:sz="0" w:space="0" w:color="auto"/>
                                            <w:bottom w:val="none" w:sz="0" w:space="0" w:color="auto"/>
                                            <w:right w:val="none" w:sz="0" w:space="0" w:color="auto"/>
                                          </w:divBdr>
                                        </w:div>
                                        <w:div w:id="181557140">
                                          <w:marLeft w:val="640"/>
                                          <w:marRight w:val="0"/>
                                          <w:marTop w:val="0"/>
                                          <w:marBottom w:val="0"/>
                                          <w:divBdr>
                                            <w:top w:val="none" w:sz="0" w:space="0" w:color="auto"/>
                                            <w:left w:val="none" w:sz="0" w:space="0" w:color="auto"/>
                                            <w:bottom w:val="none" w:sz="0" w:space="0" w:color="auto"/>
                                            <w:right w:val="none" w:sz="0" w:space="0" w:color="auto"/>
                                          </w:divBdr>
                                        </w:div>
                                        <w:div w:id="201523689">
                                          <w:marLeft w:val="640"/>
                                          <w:marRight w:val="0"/>
                                          <w:marTop w:val="0"/>
                                          <w:marBottom w:val="0"/>
                                          <w:divBdr>
                                            <w:top w:val="none" w:sz="0" w:space="0" w:color="auto"/>
                                            <w:left w:val="none" w:sz="0" w:space="0" w:color="auto"/>
                                            <w:bottom w:val="none" w:sz="0" w:space="0" w:color="auto"/>
                                            <w:right w:val="none" w:sz="0" w:space="0" w:color="auto"/>
                                          </w:divBdr>
                                        </w:div>
                                        <w:div w:id="214659747">
                                          <w:marLeft w:val="640"/>
                                          <w:marRight w:val="0"/>
                                          <w:marTop w:val="0"/>
                                          <w:marBottom w:val="0"/>
                                          <w:divBdr>
                                            <w:top w:val="none" w:sz="0" w:space="0" w:color="auto"/>
                                            <w:left w:val="none" w:sz="0" w:space="0" w:color="auto"/>
                                            <w:bottom w:val="none" w:sz="0" w:space="0" w:color="auto"/>
                                            <w:right w:val="none" w:sz="0" w:space="0" w:color="auto"/>
                                          </w:divBdr>
                                        </w:div>
                                        <w:div w:id="274214367">
                                          <w:marLeft w:val="640"/>
                                          <w:marRight w:val="0"/>
                                          <w:marTop w:val="0"/>
                                          <w:marBottom w:val="0"/>
                                          <w:divBdr>
                                            <w:top w:val="none" w:sz="0" w:space="0" w:color="auto"/>
                                            <w:left w:val="none" w:sz="0" w:space="0" w:color="auto"/>
                                            <w:bottom w:val="none" w:sz="0" w:space="0" w:color="auto"/>
                                            <w:right w:val="none" w:sz="0" w:space="0" w:color="auto"/>
                                          </w:divBdr>
                                        </w:div>
                                        <w:div w:id="287472266">
                                          <w:marLeft w:val="640"/>
                                          <w:marRight w:val="0"/>
                                          <w:marTop w:val="0"/>
                                          <w:marBottom w:val="0"/>
                                          <w:divBdr>
                                            <w:top w:val="none" w:sz="0" w:space="0" w:color="auto"/>
                                            <w:left w:val="none" w:sz="0" w:space="0" w:color="auto"/>
                                            <w:bottom w:val="none" w:sz="0" w:space="0" w:color="auto"/>
                                            <w:right w:val="none" w:sz="0" w:space="0" w:color="auto"/>
                                          </w:divBdr>
                                        </w:div>
                                        <w:div w:id="332294739">
                                          <w:marLeft w:val="640"/>
                                          <w:marRight w:val="0"/>
                                          <w:marTop w:val="0"/>
                                          <w:marBottom w:val="0"/>
                                          <w:divBdr>
                                            <w:top w:val="none" w:sz="0" w:space="0" w:color="auto"/>
                                            <w:left w:val="none" w:sz="0" w:space="0" w:color="auto"/>
                                            <w:bottom w:val="none" w:sz="0" w:space="0" w:color="auto"/>
                                            <w:right w:val="none" w:sz="0" w:space="0" w:color="auto"/>
                                          </w:divBdr>
                                        </w:div>
                                        <w:div w:id="398404103">
                                          <w:marLeft w:val="640"/>
                                          <w:marRight w:val="0"/>
                                          <w:marTop w:val="0"/>
                                          <w:marBottom w:val="0"/>
                                          <w:divBdr>
                                            <w:top w:val="none" w:sz="0" w:space="0" w:color="auto"/>
                                            <w:left w:val="none" w:sz="0" w:space="0" w:color="auto"/>
                                            <w:bottom w:val="none" w:sz="0" w:space="0" w:color="auto"/>
                                            <w:right w:val="none" w:sz="0" w:space="0" w:color="auto"/>
                                          </w:divBdr>
                                        </w:div>
                                        <w:div w:id="430710443">
                                          <w:marLeft w:val="640"/>
                                          <w:marRight w:val="0"/>
                                          <w:marTop w:val="0"/>
                                          <w:marBottom w:val="0"/>
                                          <w:divBdr>
                                            <w:top w:val="none" w:sz="0" w:space="0" w:color="auto"/>
                                            <w:left w:val="none" w:sz="0" w:space="0" w:color="auto"/>
                                            <w:bottom w:val="none" w:sz="0" w:space="0" w:color="auto"/>
                                            <w:right w:val="none" w:sz="0" w:space="0" w:color="auto"/>
                                          </w:divBdr>
                                        </w:div>
                                        <w:div w:id="506095330">
                                          <w:marLeft w:val="640"/>
                                          <w:marRight w:val="0"/>
                                          <w:marTop w:val="0"/>
                                          <w:marBottom w:val="0"/>
                                          <w:divBdr>
                                            <w:top w:val="none" w:sz="0" w:space="0" w:color="auto"/>
                                            <w:left w:val="none" w:sz="0" w:space="0" w:color="auto"/>
                                            <w:bottom w:val="none" w:sz="0" w:space="0" w:color="auto"/>
                                            <w:right w:val="none" w:sz="0" w:space="0" w:color="auto"/>
                                          </w:divBdr>
                                        </w:div>
                                        <w:div w:id="520820801">
                                          <w:marLeft w:val="640"/>
                                          <w:marRight w:val="0"/>
                                          <w:marTop w:val="0"/>
                                          <w:marBottom w:val="0"/>
                                          <w:divBdr>
                                            <w:top w:val="none" w:sz="0" w:space="0" w:color="auto"/>
                                            <w:left w:val="none" w:sz="0" w:space="0" w:color="auto"/>
                                            <w:bottom w:val="none" w:sz="0" w:space="0" w:color="auto"/>
                                            <w:right w:val="none" w:sz="0" w:space="0" w:color="auto"/>
                                          </w:divBdr>
                                        </w:div>
                                        <w:div w:id="548151275">
                                          <w:marLeft w:val="640"/>
                                          <w:marRight w:val="0"/>
                                          <w:marTop w:val="0"/>
                                          <w:marBottom w:val="0"/>
                                          <w:divBdr>
                                            <w:top w:val="none" w:sz="0" w:space="0" w:color="auto"/>
                                            <w:left w:val="none" w:sz="0" w:space="0" w:color="auto"/>
                                            <w:bottom w:val="none" w:sz="0" w:space="0" w:color="auto"/>
                                            <w:right w:val="none" w:sz="0" w:space="0" w:color="auto"/>
                                          </w:divBdr>
                                        </w:div>
                                        <w:div w:id="597636872">
                                          <w:marLeft w:val="640"/>
                                          <w:marRight w:val="0"/>
                                          <w:marTop w:val="0"/>
                                          <w:marBottom w:val="0"/>
                                          <w:divBdr>
                                            <w:top w:val="none" w:sz="0" w:space="0" w:color="auto"/>
                                            <w:left w:val="none" w:sz="0" w:space="0" w:color="auto"/>
                                            <w:bottom w:val="none" w:sz="0" w:space="0" w:color="auto"/>
                                            <w:right w:val="none" w:sz="0" w:space="0" w:color="auto"/>
                                          </w:divBdr>
                                        </w:div>
                                        <w:div w:id="662777308">
                                          <w:marLeft w:val="640"/>
                                          <w:marRight w:val="0"/>
                                          <w:marTop w:val="0"/>
                                          <w:marBottom w:val="0"/>
                                          <w:divBdr>
                                            <w:top w:val="none" w:sz="0" w:space="0" w:color="auto"/>
                                            <w:left w:val="none" w:sz="0" w:space="0" w:color="auto"/>
                                            <w:bottom w:val="none" w:sz="0" w:space="0" w:color="auto"/>
                                            <w:right w:val="none" w:sz="0" w:space="0" w:color="auto"/>
                                          </w:divBdr>
                                        </w:div>
                                        <w:div w:id="944119413">
                                          <w:marLeft w:val="640"/>
                                          <w:marRight w:val="0"/>
                                          <w:marTop w:val="0"/>
                                          <w:marBottom w:val="0"/>
                                          <w:divBdr>
                                            <w:top w:val="none" w:sz="0" w:space="0" w:color="auto"/>
                                            <w:left w:val="none" w:sz="0" w:space="0" w:color="auto"/>
                                            <w:bottom w:val="none" w:sz="0" w:space="0" w:color="auto"/>
                                            <w:right w:val="none" w:sz="0" w:space="0" w:color="auto"/>
                                          </w:divBdr>
                                        </w:div>
                                        <w:div w:id="958027107">
                                          <w:marLeft w:val="640"/>
                                          <w:marRight w:val="0"/>
                                          <w:marTop w:val="0"/>
                                          <w:marBottom w:val="0"/>
                                          <w:divBdr>
                                            <w:top w:val="none" w:sz="0" w:space="0" w:color="auto"/>
                                            <w:left w:val="none" w:sz="0" w:space="0" w:color="auto"/>
                                            <w:bottom w:val="none" w:sz="0" w:space="0" w:color="auto"/>
                                            <w:right w:val="none" w:sz="0" w:space="0" w:color="auto"/>
                                          </w:divBdr>
                                        </w:div>
                                        <w:div w:id="995114334">
                                          <w:marLeft w:val="640"/>
                                          <w:marRight w:val="0"/>
                                          <w:marTop w:val="0"/>
                                          <w:marBottom w:val="0"/>
                                          <w:divBdr>
                                            <w:top w:val="none" w:sz="0" w:space="0" w:color="auto"/>
                                            <w:left w:val="none" w:sz="0" w:space="0" w:color="auto"/>
                                            <w:bottom w:val="none" w:sz="0" w:space="0" w:color="auto"/>
                                            <w:right w:val="none" w:sz="0" w:space="0" w:color="auto"/>
                                          </w:divBdr>
                                        </w:div>
                                        <w:div w:id="1026373076">
                                          <w:marLeft w:val="640"/>
                                          <w:marRight w:val="0"/>
                                          <w:marTop w:val="0"/>
                                          <w:marBottom w:val="0"/>
                                          <w:divBdr>
                                            <w:top w:val="none" w:sz="0" w:space="0" w:color="auto"/>
                                            <w:left w:val="none" w:sz="0" w:space="0" w:color="auto"/>
                                            <w:bottom w:val="none" w:sz="0" w:space="0" w:color="auto"/>
                                            <w:right w:val="none" w:sz="0" w:space="0" w:color="auto"/>
                                          </w:divBdr>
                                        </w:div>
                                        <w:div w:id="1238827855">
                                          <w:marLeft w:val="640"/>
                                          <w:marRight w:val="0"/>
                                          <w:marTop w:val="0"/>
                                          <w:marBottom w:val="0"/>
                                          <w:divBdr>
                                            <w:top w:val="none" w:sz="0" w:space="0" w:color="auto"/>
                                            <w:left w:val="none" w:sz="0" w:space="0" w:color="auto"/>
                                            <w:bottom w:val="none" w:sz="0" w:space="0" w:color="auto"/>
                                            <w:right w:val="none" w:sz="0" w:space="0" w:color="auto"/>
                                          </w:divBdr>
                                        </w:div>
                                        <w:div w:id="1481069793">
                                          <w:marLeft w:val="640"/>
                                          <w:marRight w:val="0"/>
                                          <w:marTop w:val="0"/>
                                          <w:marBottom w:val="0"/>
                                          <w:divBdr>
                                            <w:top w:val="none" w:sz="0" w:space="0" w:color="auto"/>
                                            <w:left w:val="none" w:sz="0" w:space="0" w:color="auto"/>
                                            <w:bottom w:val="none" w:sz="0" w:space="0" w:color="auto"/>
                                            <w:right w:val="none" w:sz="0" w:space="0" w:color="auto"/>
                                          </w:divBdr>
                                        </w:div>
                                        <w:div w:id="1493915005">
                                          <w:marLeft w:val="640"/>
                                          <w:marRight w:val="0"/>
                                          <w:marTop w:val="0"/>
                                          <w:marBottom w:val="0"/>
                                          <w:divBdr>
                                            <w:top w:val="none" w:sz="0" w:space="0" w:color="auto"/>
                                            <w:left w:val="none" w:sz="0" w:space="0" w:color="auto"/>
                                            <w:bottom w:val="none" w:sz="0" w:space="0" w:color="auto"/>
                                            <w:right w:val="none" w:sz="0" w:space="0" w:color="auto"/>
                                          </w:divBdr>
                                        </w:div>
                                        <w:div w:id="1538348893">
                                          <w:marLeft w:val="640"/>
                                          <w:marRight w:val="0"/>
                                          <w:marTop w:val="0"/>
                                          <w:marBottom w:val="0"/>
                                          <w:divBdr>
                                            <w:top w:val="none" w:sz="0" w:space="0" w:color="auto"/>
                                            <w:left w:val="none" w:sz="0" w:space="0" w:color="auto"/>
                                            <w:bottom w:val="none" w:sz="0" w:space="0" w:color="auto"/>
                                            <w:right w:val="none" w:sz="0" w:space="0" w:color="auto"/>
                                          </w:divBdr>
                                        </w:div>
                                        <w:div w:id="1634018690">
                                          <w:marLeft w:val="640"/>
                                          <w:marRight w:val="0"/>
                                          <w:marTop w:val="0"/>
                                          <w:marBottom w:val="0"/>
                                          <w:divBdr>
                                            <w:top w:val="none" w:sz="0" w:space="0" w:color="auto"/>
                                            <w:left w:val="none" w:sz="0" w:space="0" w:color="auto"/>
                                            <w:bottom w:val="none" w:sz="0" w:space="0" w:color="auto"/>
                                            <w:right w:val="none" w:sz="0" w:space="0" w:color="auto"/>
                                          </w:divBdr>
                                        </w:div>
                                        <w:div w:id="1652522400">
                                          <w:marLeft w:val="640"/>
                                          <w:marRight w:val="0"/>
                                          <w:marTop w:val="0"/>
                                          <w:marBottom w:val="0"/>
                                          <w:divBdr>
                                            <w:top w:val="none" w:sz="0" w:space="0" w:color="auto"/>
                                            <w:left w:val="none" w:sz="0" w:space="0" w:color="auto"/>
                                            <w:bottom w:val="none" w:sz="0" w:space="0" w:color="auto"/>
                                            <w:right w:val="none" w:sz="0" w:space="0" w:color="auto"/>
                                          </w:divBdr>
                                        </w:div>
                                        <w:div w:id="1762797273">
                                          <w:marLeft w:val="640"/>
                                          <w:marRight w:val="0"/>
                                          <w:marTop w:val="0"/>
                                          <w:marBottom w:val="0"/>
                                          <w:divBdr>
                                            <w:top w:val="none" w:sz="0" w:space="0" w:color="auto"/>
                                            <w:left w:val="none" w:sz="0" w:space="0" w:color="auto"/>
                                            <w:bottom w:val="none" w:sz="0" w:space="0" w:color="auto"/>
                                            <w:right w:val="none" w:sz="0" w:space="0" w:color="auto"/>
                                          </w:divBdr>
                                        </w:div>
                                        <w:div w:id="1766724469">
                                          <w:marLeft w:val="640"/>
                                          <w:marRight w:val="0"/>
                                          <w:marTop w:val="0"/>
                                          <w:marBottom w:val="0"/>
                                          <w:divBdr>
                                            <w:top w:val="none" w:sz="0" w:space="0" w:color="auto"/>
                                            <w:left w:val="none" w:sz="0" w:space="0" w:color="auto"/>
                                            <w:bottom w:val="none" w:sz="0" w:space="0" w:color="auto"/>
                                            <w:right w:val="none" w:sz="0" w:space="0" w:color="auto"/>
                                          </w:divBdr>
                                        </w:div>
                                        <w:div w:id="1829713908">
                                          <w:marLeft w:val="640"/>
                                          <w:marRight w:val="0"/>
                                          <w:marTop w:val="0"/>
                                          <w:marBottom w:val="0"/>
                                          <w:divBdr>
                                            <w:top w:val="none" w:sz="0" w:space="0" w:color="auto"/>
                                            <w:left w:val="none" w:sz="0" w:space="0" w:color="auto"/>
                                            <w:bottom w:val="none" w:sz="0" w:space="0" w:color="auto"/>
                                            <w:right w:val="none" w:sz="0" w:space="0" w:color="auto"/>
                                          </w:divBdr>
                                        </w:div>
                                        <w:div w:id="1856579864">
                                          <w:marLeft w:val="640"/>
                                          <w:marRight w:val="0"/>
                                          <w:marTop w:val="0"/>
                                          <w:marBottom w:val="0"/>
                                          <w:divBdr>
                                            <w:top w:val="none" w:sz="0" w:space="0" w:color="auto"/>
                                            <w:left w:val="none" w:sz="0" w:space="0" w:color="auto"/>
                                            <w:bottom w:val="none" w:sz="0" w:space="0" w:color="auto"/>
                                            <w:right w:val="none" w:sz="0" w:space="0" w:color="auto"/>
                                          </w:divBdr>
                                        </w:div>
                                        <w:div w:id="1901554195">
                                          <w:marLeft w:val="640"/>
                                          <w:marRight w:val="0"/>
                                          <w:marTop w:val="0"/>
                                          <w:marBottom w:val="0"/>
                                          <w:divBdr>
                                            <w:top w:val="none" w:sz="0" w:space="0" w:color="auto"/>
                                            <w:left w:val="none" w:sz="0" w:space="0" w:color="auto"/>
                                            <w:bottom w:val="none" w:sz="0" w:space="0" w:color="auto"/>
                                            <w:right w:val="none" w:sz="0" w:space="0" w:color="auto"/>
                                          </w:divBdr>
                                        </w:div>
                                        <w:div w:id="1955987479">
                                          <w:marLeft w:val="640"/>
                                          <w:marRight w:val="0"/>
                                          <w:marTop w:val="0"/>
                                          <w:marBottom w:val="0"/>
                                          <w:divBdr>
                                            <w:top w:val="none" w:sz="0" w:space="0" w:color="auto"/>
                                            <w:left w:val="none" w:sz="0" w:space="0" w:color="auto"/>
                                            <w:bottom w:val="none" w:sz="0" w:space="0" w:color="auto"/>
                                            <w:right w:val="none" w:sz="0" w:space="0" w:color="auto"/>
                                          </w:divBdr>
                                        </w:div>
                                        <w:div w:id="2037996866">
                                          <w:marLeft w:val="640"/>
                                          <w:marRight w:val="0"/>
                                          <w:marTop w:val="0"/>
                                          <w:marBottom w:val="0"/>
                                          <w:divBdr>
                                            <w:top w:val="none" w:sz="0" w:space="0" w:color="auto"/>
                                            <w:left w:val="none" w:sz="0" w:space="0" w:color="auto"/>
                                            <w:bottom w:val="none" w:sz="0" w:space="0" w:color="auto"/>
                                            <w:right w:val="none" w:sz="0" w:space="0" w:color="auto"/>
                                          </w:divBdr>
                                        </w:div>
                                        <w:div w:id="2073388885">
                                          <w:marLeft w:val="640"/>
                                          <w:marRight w:val="0"/>
                                          <w:marTop w:val="0"/>
                                          <w:marBottom w:val="0"/>
                                          <w:divBdr>
                                            <w:top w:val="none" w:sz="0" w:space="0" w:color="auto"/>
                                            <w:left w:val="none" w:sz="0" w:space="0" w:color="auto"/>
                                            <w:bottom w:val="none" w:sz="0" w:space="0" w:color="auto"/>
                                            <w:right w:val="none" w:sz="0" w:space="0" w:color="auto"/>
                                          </w:divBdr>
                                        </w:div>
                                        <w:div w:id="2086997117">
                                          <w:marLeft w:val="640"/>
                                          <w:marRight w:val="0"/>
                                          <w:marTop w:val="0"/>
                                          <w:marBottom w:val="0"/>
                                          <w:divBdr>
                                            <w:top w:val="none" w:sz="0" w:space="0" w:color="auto"/>
                                            <w:left w:val="none" w:sz="0" w:space="0" w:color="auto"/>
                                            <w:bottom w:val="none" w:sz="0" w:space="0" w:color="auto"/>
                                            <w:right w:val="none" w:sz="0" w:space="0" w:color="auto"/>
                                          </w:divBdr>
                                        </w:div>
                                      </w:divsChild>
                                    </w:div>
                                    <w:div w:id="1644699121">
                                      <w:marLeft w:val="0"/>
                                      <w:marRight w:val="0"/>
                                      <w:marTop w:val="0"/>
                                      <w:marBottom w:val="0"/>
                                      <w:divBdr>
                                        <w:top w:val="none" w:sz="0" w:space="0" w:color="auto"/>
                                        <w:left w:val="none" w:sz="0" w:space="0" w:color="auto"/>
                                        <w:bottom w:val="none" w:sz="0" w:space="0" w:color="auto"/>
                                        <w:right w:val="none" w:sz="0" w:space="0" w:color="auto"/>
                                      </w:divBdr>
                                      <w:divsChild>
                                        <w:div w:id="34504009">
                                          <w:marLeft w:val="640"/>
                                          <w:marRight w:val="0"/>
                                          <w:marTop w:val="0"/>
                                          <w:marBottom w:val="0"/>
                                          <w:divBdr>
                                            <w:top w:val="none" w:sz="0" w:space="0" w:color="auto"/>
                                            <w:left w:val="none" w:sz="0" w:space="0" w:color="auto"/>
                                            <w:bottom w:val="none" w:sz="0" w:space="0" w:color="auto"/>
                                            <w:right w:val="none" w:sz="0" w:space="0" w:color="auto"/>
                                          </w:divBdr>
                                        </w:div>
                                        <w:div w:id="57553113">
                                          <w:marLeft w:val="640"/>
                                          <w:marRight w:val="0"/>
                                          <w:marTop w:val="0"/>
                                          <w:marBottom w:val="0"/>
                                          <w:divBdr>
                                            <w:top w:val="none" w:sz="0" w:space="0" w:color="auto"/>
                                            <w:left w:val="none" w:sz="0" w:space="0" w:color="auto"/>
                                            <w:bottom w:val="none" w:sz="0" w:space="0" w:color="auto"/>
                                            <w:right w:val="none" w:sz="0" w:space="0" w:color="auto"/>
                                          </w:divBdr>
                                        </w:div>
                                        <w:div w:id="61872551">
                                          <w:marLeft w:val="640"/>
                                          <w:marRight w:val="0"/>
                                          <w:marTop w:val="0"/>
                                          <w:marBottom w:val="0"/>
                                          <w:divBdr>
                                            <w:top w:val="none" w:sz="0" w:space="0" w:color="auto"/>
                                            <w:left w:val="none" w:sz="0" w:space="0" w:color="auto"/>
                                            <w:bottom w:val="none" w:sz="0" w:space="0" w:color="auto"/>
                                            <w:right w:val="none" w:sz="0" w:space="0" w:color="auto"/>
                                          </w:divBdr>
                                        </w:div>
                                        <w:div w:id="161434229">
                                          <w:marLeft w:val="640"/>
                                          <w:marRight w:val="0"/>
                                          <w:marTop w:val="0"/>
                                          <w:marBottom w:val="0"/>
                                          <w:divBdr>
                                            <w:top w:val="none" w:sz="0" w:space="0" w:color="auto"/>
                                            <w:left w:val="none" w:sz="0" w:space="0" w:color="auto"/>
                                            <w:bottom w:val="none" w:sz="0" w:space="0" w:color="auto"/>
                                            <w:right w:val="none" w:sz="0" w:space="0" w:color="auto"/>
                                          </w:divBdr>
                                        </w:div>
                                        <w:div w:id="179664484">
                                          <w:marLeft w:val="640"/>
                                          <w:marRight w:val="0"/>
                                          <w:marTop w:val="0"/>
                                          <w:marBottom w:val="0"/>
                                          <w:divBdr>
                                            <w:top w:val="none" w:sz="0" w:space="0" w:color="auto"/>
                                            <w:left w:val="none" w:sz="0" w:space="0" w:color="auto"/>
                                            <w:bottom w:val="none" w:sz="0" w:space="0" w:color="auto"/>
                                            <w:right w:val="none" w:sz="0" w:space="0" w:color="auto"/>
                                          </w:divBdr>
                                        </w:div>
                                        <w:div w:id="200679107">
                                          <w:marLeft w:val="640"/>
                                          <w:marRight w:val="0"/>
                                          <w:marTop w:val="0"/>
                                          <w:marBottom w:val="0"/>
                                          <w:divBdr>
                                            <w:top w:val="none" w:sz="0" w:space="0" w:color="auto"/>
                                            <w:left w:val="none" w:sz="0" w:space="0" w:color="auto"/>
                                            <w:bottom w:val="none" w:sz="0" w:space="0" w:color="auto"/>
                                            <w:right w:val="none" w:sz="0" w:space="0" w:color="auto"/>
                                          </w:divBdr>
                                        </w:div>
                                        <w:div w:id="257643985">
                                          <w:marLeft w:val="640"/>
                                          <w:marRight w:val="0"/>
                                          <w:marTop w:val="0"/>
                                          <w:marBottom w:val="0"/>
                                          <w:divBdr>
                                            <w:top w:val="none" w:sz="0" w:space="0" w:color="auto"/>
                                            <w:left w:val="none" w:sz="0" w:space="0" w:color="auto"/>
                                            <w:bottom w:val="none" w:sz="0" w:space="0" w:color="auto"/>
                                            <w:right w:val="none" w:sz="0" w:space="0" w:color="auto"/>
                                          </w:divBdr>
                                        </w:div>
                                        <w:div w:id="324019684">
                                          <w:marLeft w:val="640"/>
                                          <w:marRight w:val="0"/>
                                          <w:marTop w:val="0"/>
                                          <w:marBottom w:val="0"/>
                                          <w:divBdr>
                                            <w:top w:val="none" w:sz="0" w:space="0" w:color="auto"/>
                                            <w:left w:val="none" w:sz="0" w:space="0" w:color="auto"/>
                                            <w:bottom w:val="none" w:sz="0" w:space="0" w:color="auto"/>
                                            <w:right w:val="none" w:sz="0" w:space="0" w:color="auto"/>
                                          </w:divBdr>
                                        </w:div>
                                        <w:div w:id="349533069">
                                          <w:marLeft w:val="640"/>
                                          <w:marRight w:val="0"/>
                                          <w:marTop w:val="0"/>
                                          <w:marBottom w:val="0"/>
                                          <w:divBdr>
                                            <w:top w:val="none" w:sz="0" w:space="0" w:color="auto"/>
                                            <w:left w:val="none" w:sz="0" w:space="0" w:color="auto"/>
                                            <w:bottom w:val="none" w:sz="0" w:space="0" w:color="auto"/>
                                            <w:right w:val="none" w:sz="0" w:space="0" w:color="auto"/>
                                          </w:divBdr>
                                        </w:div>
                                        <w:div w:id="443502749">
                                          <w:marLeft w:val="640"/>
                                          <w:marRight w:val="0"/>
                                          <w:marTop w:val="0"/>
                                          <w:marBottom w:val="0"/>
                                          <w:divBdr>
                                            <w:top w:val="none" w:sz="0" w:space="0" w:color="auto"/>
                                            <w:left w:val="none" w:sz="0" w:space="0" w:color="auto"/>
                                            <w:bottom w:val="none" w:sz="0" w:space="0" w:color="auto"/>
                                            <w:right w:val="none" w:sz="0" w:space="0" w:color="auto"/>
                                          </w:divBdr>
                                        </w:div>
                                        <w:div w:id="583147851">
                                          <w:marLeft w:val="640"/>
                                          <w:marRight w:val="0"/>
                                          <w:marTop w:val="0"/>
                                          <w:marBottom w:val="0"/>
                                          <w:divBdr>
                                            <w:top w:val="none" w:sz="0" w:space="0" w:color="auto"/>
                                            <w:left w:val="none" w:sz="0" w:space="0" w:color="auto"/>
                                            <w:bottom w:val="none" w:sz="0" w:space="0" w:color="auto"/>
                                            <w:right w:val="none" w:sz="0" w:space="0" w:color="auto"/>
                                          </w:divBdr>
                                        </w:div>
                                        <w:div w:id="585923586">
                                          <w:marLeft w:val="640"/>
                                          <w:marRight w:val="0"/>
                                          <w:marTop w:val="0"/>
                                          <w:marBottom w:val="0"/>
                                          <w:divBdr>
                                            <w:top w:val="none" w:sz="0" w:space="0" w:color="auto"/>
                                            <w:left w:val="none" w:sz="0" w:space="0" w:color="auto"/>
                                            <w:bottom w:val="none" w:sz="0" w:space="0" w:color="auto"/>
                                            <w:right w:val="none" w:sz="0" w:space="0" w:color="auto"/>
                                          </w:divBdr>
                                        </w:div>
                                        <w:div w:id="628123853">
                                          <w:marLeft w:val="640"/>
                                          <w:marRight w:val="0"/>
                                          <w:marTop w:val="0"/>
                                          <w:marBottom w:val="0"/>
                                          <w:divBdr>
                                            <w:top w:val="none" w:sz="0" w:space="0" w:color="auto"/>
                                            <w:left w:val="none" w:sz="0" w:space="0" w:color="auto"/>
                                            <w:bottom w:val="none" w:sz="0" w:space="0" w:color="auto"/>
                                            <w:right w:val="none" w:sz="0" w:space="0" w:color="auto"/>
                                          </w:divBdr>
                                        </w:div>
                                        <w:div w:id="760569619">
                                          <w:marLeft w:val="640"/>
                                          <w:marRight w:val="0"/>
                                          <w:marTop w:val="0"/>
                                          <w:marBottom w:val="0"/>
                                          <w:divBdr>
                                            <w:top w:val="none" w:sz="0" w:space="0" w:color="auto"/>
                                            <w:left w:val="none" w:sz="0" w:space="0" w:color="auto"/>
                                            <w:bottom w:val="none" w:sz="0" w:space="0" w:color="auto"/>
                                            <w:right w:val="none" w:sz="0" w:space="0" w:color="auto"/>
                                          </w:divBdr>
                                        </w:div>
                                        <w:div w:id="824902019">
                                          <w:marLeft w:val="640"/>
                                          <w:marRight w:val="0"/>
                                          <w:marTop w:val="0"/>
                                          <w:marBottom w:val="0"/>
                                          <w:divBdr>
                                            <w:top w:val="none" w:sz="0" w:space="0" w:color="auto"/>
                                            <w:left w:val="none" w:sz="0" w:space="0" w:color="auto"/>
                                            <w:bottom w:val="none" w:sz="0" w:space="0" w:color="auto"/>
                                            <w:right w:val="none" w:sz="0" w:space="0" w:color="auto"/>
                                          </w:divBdr>
                                        </w:div>
                                        <w:div w:id="899292017">
                                          <w:marLeft w:val="640"/>
                                          <w:marRight w:val="0"/>
                                          <w:marTop w:val="0"/>
                                          <w:marBottom w:val="0"/>
                                          <w:divBdr>
                                            <w:top w:val="none" w:sz="0" w:space="0" w:color="auto"/>
                                            <w:left w:val="none" w:sz="0" w:space="0" w:color="auto"/>
                                            <w:bottom w:val="none" w:sz="0" w:space="0" w:color="auto"/>
                                            <w:right w:val="none" w:sz="0" w:space="0" w:color="auto"/>
                                          </w:divBdr>
                                        </w:div>
                                        <w:div w:id="929309717">
                                          <w:marLeft w:val="640"/>
                                          <w:marRight w:val="0"/>
                                          <w:marTop w:val="0"/>
                                          <w:marBottom w:val="0"/>
                                          <w:divBdr>
                                            <w:top w:val="none" w:sz="0" w:space="0" w:color="auto"/>
                                            <w:left w:val="none" w:sz="0" w:space="0" w:color="auto"/>
                                            <w:bottom w:val="none" w:sz="0" w:space="0" w:color="auto"/>
                                            <w:right w:val="none" w:sz="0" w:space="0" w:color="auto"/>
                                          </w:divBdr>
                                        </w:div>
                                        <w:div w:id="964195343">
                                          <w:marLeft w:val="640"/>
                                          <w:marRight w:val="0"/>
                                          <w:marTop w:val="0"/>
                                          <w:marBottom w:val="0"/>
                                          <w:divBdr>
                                            <w:top w:val="none" w:sz="0" w:space="0" w:color="auto"/>
                                            <w:left w:val="none" w:sz="0" w:space="0" w:color="auto"/>
                                            <w:bottom w:val="none" w:sz="0" w:space="0" w:color="auto"/>
                                            <w:right w:val="none" w:sz="0" w:space="0" w:color="auto"/>
                                          </w:divBdr>
                                        </w:div>
                                        <w:div w:id="964850913">
                                          <w:marLeft w:val="640"/>
                                          <w:marRight w:val="0"/>
                                          <w:marTop w:val="0"/>
                                          <w:marBottom w:val="0"/>
                                          <w:divBdr>
                                            <w:top w:val="none" w:sz="0" w:space="0" w:color="auto"/>
                                            <w:left w:val="none" w:sz="0" w:space="0" w:color="auto"/>
                                            <w:bottom w:val="none" w:sz="0" w:space="0" w:color="auto"/>
                                            <w:right w:val="none" w:sz="0" w:space="0" w:color="auto"/>
                                          </w:divBdr>
                                        </w:div>
                                        <w:div w:id="986786143">
                                          <w:marLeft w:val="640"/>
                                          <w:marRight w:val="0"/>
                                          <w:marTop w:val="0"/>
                                          <w:marBottom w:val="0"/>
                                          <w:divBdr>
                                            <w:top w:val="none" w:sz="0" w:space="0" w:color="auto"/>
                                            <w:left w:val="none" w:sz="0" w:space="0" w:color="auto"/>
                                            <w:bottom w:val="none" w:sz="0" w:space="0" w:color="auto"/>
                                            <w:right w:val="none" w:sz="0" w:space="0" w:color="auto"/>
                                          </w:divBdr>
                                        </w:div>
                                        <w:div w:id="1014305790">
                                          <w:marLeft w:val="640"/>
                                          <w:marRight w:val="0"/>
                                          <w:marTop w:val="0"/>
                                          <w:marBottom w:val="0"/>
                                          <w:divBdr>
                                            <w:top w:val="none" w:sz="0" w:space="0" w:color="auto"/>
                                            <w:left w:val="none" w:sz="0" w:space="0" w:color="auto"/>
                                            <w:bottom w:val="none" w:sz="0" w:space="0" w:color="auto"/>
                                            <w:right w:val="none" w:sz="0" w:space="0" w:color="auto"/>
                                          </w:divBdr>
                                        </w:div>
                                        <w:div w:id="1045788842">
                                          <w:marLeft w:val="640"/>
                                          <w:marRight w:val="0"/>
                                          <w:marTop w:val="0"/>
                                          <w:marBottom w:val="0"/>
                                          <w:divBdr>
                                            <w:top w:val="none" w:sz="0" w:space="0" w:color="auto"/>
                                            <w:left w:val="none" w:sz="0" w:space="0" w:color="auto"/>
                                            <w:bottom w:val="none" w:sz="0" w:space="0" w:color="auto"/>
                                            <w:right w:val="none" w:sz="0" w:space="0" w:color="auto"/>
                                          </w:divBdr>
                                        </w:div>
                                        <w:div w:id="1163424588">
                                          <w:marLeft w:val="640"/>
                                          <w:marRight w:val="0"/>
                                          <w:marTop w:val="0"/>
                                          <w:marBottom w:val="0"/>
                                          <w:divBdr>
                                            <w:top w:val="none" w:sz="0" w:space="0" w:color="auto"/>
                                            <w:left w:val="none" w:sz="0" w:space="0" w:color="auto"/>
                                            <w:bottom w:val="none" w:sz="0" w:space="0" w:color="auto"/>
                                            <w:right w:val="none" w:sz="0" w:space="0" w:color="auto"/>
                                          </w:divBdr>
                                        </w:div>
                                        <w:div w:id="1179999305">
                                          <w:marLeft w:val="640"/>
                                          <w:marRight w:val="0"/>
                                          <w:marTop w:val="0"/>
                                          <w:marBottom w:val="0"/>
                                          <w:divBdr>
                                            <w:top w:val="none" w:sz="0" w:space="0" w:color="auto"/>
                                            <w:left w:val="none" w:sz="0" w:space="0" w:color="auto"/>
                                            <w:bottom w:val="none" w:sz="0" w:space="0" w:color="auto"/>
                                            <w:right w:val="none" w:sz="0" w:space="0" w:color="auto"/>
                                          </w:divBdr>
                                        </w:div>
                                        <w:div w:id="1192038635">
                                          <w:marLeft w:val="640"/>
                                          <w:marRight w:val="0"/>
                                          <w:marTop w:val="0"/>
                                          <w:marBottom w:val="0"/>
                                          <w:divBdr>
                                            <w:top w:val="none" w:sz="0" w:space="0" w:color="auto"/>
                                            <w:left w:val="none" w:sz="0" w:space="0" w:color="auto"/>
                                            <w:bottom w:val="none" w:sz="0" w:space="0" w:color="auto"/>
                                            <w:right w:val="none" w:sz="0" w:space="0" w:color="auto"/>
                                          </w:divBdr>
                                        </w:div>
                                        <w:div w:id="1209295095">
                                          <w:marLeft w:val="640"/>
                                          <w:marRight w:val="0"/>
                                          <w:marTop w:val="0"/>
                                          <w:marBottom w:val="0"/>
                                          <w:divBdr>
                                            <w:top w:val="none" w:sz="0" w:space="0" w:color="auto"/>
                                            <w:left w:val="none" w:sz="0" w:space="0" w:color="auto"/>
                                            <w:bottom w:val="none" w:sz="0" w:space="0" w:color="auto"/>
                                            <w:right w:val="none" w:sz="0" w:space="0" w:color="auto"/>
                                          </w:divBdr>
                                        </w:div>
                                        <w:div w:id="1219779100">
                                          <w:marLeft w:val="640"/>
                                          <w:marRight w:val="0"/>
                                          <w:marTop w:val="0"/>
                                          <w:marBottom w:val="0"/>
                                          <w:divBdr>
                                            <w:top w:val="none" w:sz="0" w:space="0" w:color="auto"/>
                                            <w:left w:val="none" w:sz="0" w:space="0" w:color="auto"/>
                                            <w:bottom w:val="none" w:sz="0" w:space="0" w:color="auto"/>
                                            <w:right w:val="none" w:sz="0" w:space="0" w:color="auto"/>
                                          </w:divBdr>
                                        </w:div>
                                        <w:div w:id="1267889879">
                                          <w:marLeft w:val="640"/>
                                          <w:marRight w:val="0"/>
                                          <w:marTop w:val="0"/>
                                          <w:marBottom w:val="0"/>
                                          <w:divBdr>
                                            <w:top w:val="none" w:sz="0" w:space="0" w:color="auto"/>
                                            <w:left w:val="none" w:sz="0" w:space="0" w:color="auto"/>
                                            <w:bottom w:val="none" w:sz="0" w:space="0" w:color="auto"/>
                                            <w:right w:val="none" w:sz="0" w:space="0" w:color="auto"/>
                                          </w:divBdr>
                                        </w:div>
                                        <w:div w:id="1301763420">
                                          <w:marLeft w:val="640"/>
                                          <w:marRight w:val="0"/>
                                          <w:marTop w:val="0"/>
                                          <w:marBottom w:val="0"/>
                                          <w:divBdr>
                                            <w:top w:val="none" w:sz="0" w:space="0" w:color="auto"/>
                                            <w:left w:val="none" w:sz="0" w:space="0" w:color="auto"/>
                                            <w:bottom w:val="none" w:sz="0" w:space="0" w:color="auto"/>
                                            <w:right w:val="none" w:sz="0" w:space="0" w:color="auto"/>
                                          </w:divBdr>
                                        </w:div>
                                        <w:div w:id="1415396058">
                                          <w:marLeft w:val="640"/>
                                          <w:marRight w:val="0"/>
                                          <w:marTop w:val="0"/>
                                          <w:marBottom w:val="0"/>
                                          <w:divBdr>
                                            <w:top w:val="none" w:sz="0" w:space="0" w:color="auto"/>
                                            <w:left w:val="none" w:sz="0" w:space="0" w:color="auto"/>
                                            <w:bottom w:val="none" w:sz="0" w:space="0" w:color="auto"/>
                                            <w:right w:val="none" w:sz="0" w:space="0" w:color="auto"/>
                                          </w:divBdr>
                                        </w:div>
                                        <w:div w:id="1426030480">
                                          <w:marLeft w:val="640"/>
                                          <w:marRight w:val="0"/>
                                          <w:marTop w:val="0"/>
                                          <w:marBottom w:val="0"/>
                                          <w:divBdr>
                                            <w:top w:val="none" w:sz="0" w:space="0" w:color="auto"/>
                                            <w:left w:val="none" w:sz="0" w:space="0" w:color="auto"/>
                                            <w:bottom w:val="none" w:sz="0" w:space="0" w:color="auto"/>
                                            <w:right w:val="none" w:sz="0" w:space="0" w:color="auto"/>
                                          </w:divBdr>
                                        </w:div>
                                        <w:div w:id="1447845809">
                                          <w:marLeft w:val="640"/>
                                          <w:marRight w:val="0"/>
                                          <w:marTop w:val="0"/>
                                          <w:marBottom w:val="0"/>
                                          <w:divBdr>
                                            <w:top w:val="none" w:sz="0" w:space="0" w:color="auto"/>
                                            <w:left w:val="none" w:sz="0" w:space="0" w:color="auto"/>
                                            <w:bottom w:val="none" w:sz="0" w:space="0" w:color="auto"/>
                                            <w:right w:val="none" w:sz="0" w:space="0" w:color="auto"/>
                                          </w:divBdr>
                                        </w:div>
                                        <w:div w:id="1504051275">
                                          <w:marLeft w:val="640"/>
                                          <w:marRight w:val="0"/>
                                          <w:marTop w:val="0"/>
                                          <w:marBottom w:val="0"/>
                                          <w:divBdr>
                                            <w:top w:val="none" w:sz="0" w:space="0" w:color="auto"/>
                                            <w:left w:val="none" w:sz="0" w:space="0" w:color="auto"/>
                                            <w:bottom w:val="none" w:sz="0" w:space="0" w:color="auto"/>
                                            <w:right w:val="none" w:sz="0" w:space="0" w:color="auto"/>
                                          </w:divBdr>
                                        </w:div>
                                        <w:div w:id="1608390662">
                                          <w:marLeft w:val="640"/>
                                          <w:marRight w:val="0"/>
                                          <w:marTop w:val="0"/>
                                          <w:marBottom w:val="0"/>
                                          <w:divBdr>
                                            <w:top w:val="none" w:sz="0" w:space="0" w:color="auto"/>
                                            <w:left w:val="none" w:sz="0" w:space="0" w:color="auto"/>
                                            <w:bottom w:val="none" w:sz="0" w:space="0" w:color="auto"/>
                                            <w:right w:val="none" w:sz="0" w:space="0" w:color="auto"/>
                                          </w:divBdr>
                                        </w:div>
                                        <w:div w:id="1847212606">
                                          <w:marLeft w:val="640"/>
                                          <w:marRight w:val="0"/>
                                          <w:marTop w:val="0"/>
                                          <w:marBottom w:val="0"/>
                                          <w:divBdr>
                                            <w:top w:val="none" w:sz="0" w:space="0" w:color="auto"/>
                                            <w:left w:val="none" w:sz="0" w:space="0" w:color="auto"/>
                                            <w:bottom w:val="none" w:sz="0" w:space="0" w:color="auto"/>
                                            <w:right w:val="none" w:sz="0" w:space="0" w:color="auto"/>
                                          </w:divBdr>
                                        </w:div>
                                        <w:div w:id="1950041659">
                                          <w:marLeft w:val="640"/>
                                          <w:marRight w:val="0"/>
                                          <w:marTop w:val="0"/>
                                          <w:marBottom w:val="0"/>
                                          <w:divBdr>
                                            <w:top w:val="none" w:sz="0" w:space="0" w:color="auto"/>
                                            <w:left w:val="none" w:sz="0" w:space="0" w:color="auto"/>
                                            <w:bottom w:val="none" w:sz="0" w:space="0" w:color="auto"/>
                                            <w:right w:val="none" w:sz="0" w:space="0" w:color="auto"/>
                                          </w:divBdr>
                                        </w:div>
                                        <w:div w:id="1996450139">
                                          <w:marLeft w:val="640"/>
                                          <w:marRight w:val="0"/>
                                          <w:marTop w:val="0"/>
                                          <w:marBottom w:val="0"/>
                                          <w:divBdr>
                                            <w:top w:val="none" w:sz="0" w:space="0" w:color="auto"/>
                                            <w:left w:val="none" w:sz="0" w:space="0" w:color="auto"/>
                                            <w:bottom w:val="none" w:sz="0" w:space="0" w:color="auto"/>
                                            <w:right w:val="none" w:sz="0" w:space="0" w:color="auto"/>
                                          </w:divBdr>
                                        </w:div>
                                        <w:div w:id="2000959116">
                                          <w:marLeft w:val="640"/>
                                          <w:marRight w:val="0"/>
                                          <w:marTop w:val="0"/>
                                          <w:marBottom w:val="0"/>
                                          <w:divBdr>
                                            <w:top w:val="none" w:sz="0" w:space="0" w:color="auto"/>
                                            <w:left w:val="none" w:sz="0" w:space="0" w:color="auto"/>
                                            <w:bottom w:val="none" w:sz="0" w:space="0" w:color="auto"/>
                                            <w:right w:val="none" w:sz="0" w:space="0" w:color="auto"/>
                                          </w:divBdr>
                                        </w:div>
                                        <w:div w:id="2006974659">
                                          <w:marLeft w:val="640"/>
                                          <w:marRight w:val="0"/>
                                          <w:marTop w:val="0"/>
                                          <w:marBottom w:val="0"/>
                                          <w:divBdr>
                                            <w:top w:val="none" w:sz="0" w:space="0" w:color="auto"/>
                                            <w:left w:val="none" w:sz="0" w:space="0" w:color="auto"/>
                                            <w:bottom w:val="none" w:sz="0" w:space="0" w:color="auto"/>
                                            <w:right w:val="none" w:sz="0" w:space="0" w:color="auto"/>
                                          </w:divBdr>
                                        </w:div>
                                        <w:div w:id="2039502468">
                                          <w:marLeft w:val="640"/>
                                          <w:marRight w:val="0"/>
                                          <w:marTop w:val="0"/>
                                          <w:marBottom w:val="0"/>
                                          <w:divBdr>
                                            <w:top w:val="none" w:sz="0" w:space="0" w:color="auto"/>
                                            <w:left w:val="none" w:sz="0" w:space="0" w:color="auto"/>
                                            <w:bottom w:val="none" w:sz="0" w:space="0" w:color="auto"/>
                                            <w:right w:val="none" w:sz="0" w:space="0" w:color="auto"/>
                                          </w:divBdr>
                                        </w:div>
                                        <w:div w:id="2057121290">
                                          <w:marLeft w:val="640"/>
                                          <w:marRight w:val="0"/>
                                          <w:marTop w:val="0"/>
                                          <w:marBottom w:val="0"/>
                                          <w:divBdr>
                                            <w:top w:val="none" w:sz="0" w:space="0" w:color="auto"/>
                                            <w:left w:val="none" w:sz="0" w:space="0" w:color="auto"/>
                                            <w:bottom w:val="none" w:sz="0" w:space="0" w:color="auto"/>
                                            <w:right w:val="none" w:sz="0" w:space="0" w:color="auto"/>
                                          </w:divBdr>
                                        </w:div>
                                      </w:divsChild>
                                    </w:div>
                                    <w:div w:id="1693334846">
                                      <w:marLeft w:val="0"/>
                                      <w:marRight w:val="0"/>
                                      <w:marTop w:val="0"/>
                                      <w:marBottom w:val="0"/>
                                      <w:divBdr>
                                        <w:top w:val="none" w:sz="0" w:space="0" w:color="auto"/>
                                        <w:left w:val="none" w:sz="0" w:space="0" w:color="auto"/>
                                        <w:bottom w:val="none" w:sz="0" w:space="0" w:color="auto"/>
                                        <w:right w:val="none" w:sz="0" w:space="0" w:color="auto"/>
                                      </w:divBdr>
                                      <w:divsChild>
                                        <w:div w:id="16002673">
                                          <w:marLeft w:val="640"/>
                                          <w:marRight w:val="0"/>
                                          <w:marTop w:val="0"/>
                                          <w:marBottom w:val="0"/>
                                          <w:divBdr>
                                            <w:top w:val="none" w:sz="0" w:space="0" w:color="auto"/>
                                            <w:left w:val="none" w:sz="0" w:space="0" w:color="auto"/>
                                            <w:bottom w:val="none" w:sz="0" w:space="0" w:color="auto"/>
                                            <w:right w:val="none" w:sz="0" w:space="0" w:color="auto"/>
                                          </w:divBdr>
                                        </w:div>
                                        <w:div w:id="22757691">
                                          <w:marLeft w:val="640"/>
                                          <w:marRight w:val="0"/>
                                          <w:marTop w:val="0"/>
                                          <w:marBottom w:val="0"/>
                                          <w:divBdr>
                                            <w:top w:val="none" w:sz="0" w:space="0" w:color="auto"/>
                                            <w:left w:val="none" w:sz="0" w:space="0" w:color="auto"/>
                                            <w:bottom w:val="none" w:sz="0" w:space="0" w:color="auto"/>
                                            <w:right w:val="none" w:sz="0" w:space="0" w:color="auto"/>
                                          </w:divBdr>
                                        </w:div>
                                        <w:div w:id="68693991">
                                          <w:marLeft w:val="640"/>
                                          <w:marRight w:val="0"/>
                                          <w:marTop w:val="0"/>
                                          <w:marBottom w:val="0"/>
                                          <w:divBdr>
                                            <w:top w:val="none" w:sz="0" w:space="0" w:color="auto"/>
                                            <w:left w:val="none" w:sz="0" w:space="0" w:color="auto"/>
                                            <w:bottom w:val="none" w:sz="0" w:space="0" w:color="auto"/>
                                            <w:right w:val="none" w:sz="0" w:space="0" w:color="auto"/>
                                          </w:divBdr>
                                        </w:div>
                                        <w:div w:id="81996935">
                                          <w:marLeft w:val="640"/>
                                          <w:marRight w:val="0"/>
                                          <w:marTop w:val="0"/>
                                          <w:marBottom w:val="0"/>
                                          <w:divBdr>
                                            <w:top w:val="none" w:sz="0" w:space="0" w:color="auto"/>
                                            <w:left w:val="none" w:sz="0" w:space="0" w:color="auto"/>
                                            <w:bottom w:val="none" w:sz="0" w:space="0" w:color="auto"/>
                                            <w:right w:val="none" w:sz="0" w:space="0" w:color="auto"/>
                                          </w:divBdr>
                                        </w:div>
                                        <w:div w:id="176236652">
                                          <w:marLeft w:val="640"/>
                                          <w:marRight w:val="0"/>
                                          <w:marTop w:val="0"/>
                                          <w:marBottom w:val="0"/>
                                          <w:divBdr>
                                            <w:top w:val="none" w:sz="0" w:space="0" w:color="auto"/>
                                            <w:left w:val="none" w:sz="0" w:space="0" w:color="auto"/>
                                            <w:bottom w:val="none" w:sz="0" w:space="0" w:color="auto"/>
                                            <w:right w:val="none" w:sz="0" w:space="0" w:color="auto"/>
                                          </w:divBdr>
                                        </w:div>
                                        <w:div w:id="196893692">
                                          <w:marLeft w:val="640"/>
                                          <w:marRight w:val="0"/>
                                          <w:marTop w:val="0"/>
                                          <w:marBottom w:val="0"/>
                                          <w:divBdr>
                                            <w:top w:val="none" w:sz="0" w:space="0" w:color="auto"/>
                                            <w:left w:val="none" w:sz="0" w:space="0" w:color="auto"/>
                                            <w:bottom w:val="none" w:sz="0" w:space="0" w:color="auto"/>
                                            <w:right w:val="none" w:sz="0" w:space="0" w:color="auto"/>
                                          </w:divBdr>
                                        </w:div>
                                        <w:div w:id="213545390">
                                          <w:marLeft w:val="640"/>
                                          <w:marRight w:val="0"/>
                                          <w:marTop w:val="0"/>
                                          <w:marBottom w:val="0"/>
                                          <w:divBdr>
                                            <w:top w:val="none" w:sz="0" w:space="0" w:color="auto"/>
                                            <w:left w:val="none" w:sz="0" w:space="0" w:color="auto"/>
                                            <w:bottom w:val="none" w:sz="0" w:space="0" w:color="auto"/>
                                            <w:right w:val="none" w:sz="0" w:space="0" w:color="auto"/>
                                          </w:divBdr>
                                        </w:div>
                                        <w:div w:id="229266696">
                                          <w:marLeft w:val="640"/>
                                          <w:marRight w:val="0"/>
                                          <w:marTop w:val="0"/>
                                          <w:marBottom w:val="0"/>
                                          <w:divBdr>
                                            <w:top w:val="none" w:sz="0" w:space="0" w:color="auto"/>
                                            <w:left w:val="none" w:sz="0" w:space="0" w:color="auto"/>
                                            <w:bottom w:val="none" w:sz="0" w:space="0" w:color="auto"/>
                                            <w:right w:val="none" w:sz="0" w:space="0" w:color="auto"/>
                                          </w:divBdr>
                                        </w:div>
                                        <w:div w:id="380256013">
                                          <w:marLeft w:val="640"/>
                                          <w:marRight w:val="0"/>
                                          <w:marTop w:val="0"/>
                                          <w:marBottom w:val="0"/>
                                          <w:divBdr>
                                            <w:top w:val="none" w:sz="0" w:space="0" w:color="auto"/>
                                            <w:left w:val="none" w:sz="0" w:space="0" w:color="auto"/>
                                            <w:bottom w:val="none" w:sz="0" w:space="0" w:color="auto"/>
                                            <w:right w:val="none" w:sz="0" w:space="0" w:color="auto"/>
                                          </w:divBdr>
                                        </w:div>
                                        <w:div w:id="413598515">
                                          <w:marLeft w:val="640"/>
                                          <w:marRight w:val="0"/>
                                          <w:marTop w:val="0"/>
                                          <w:marBottom w:val="0"/>
                                          <w:divBdr>
                                            <w:top w:val="none" w:sz="0" w:space="0" w:color="auto"/>
                                            <w:left w:val="none" w:sz="0" w:space="0" w:color="auto"/>
                                            <w:bottom w:val="none" w:sz="0" w:space="0" w:color="auto"/>
                                            <w:right w:val="none" w:sz="0" w:space="0" w:color="auto"/>
                                          </w:divBdr>
                                        </w:div>
                                        <w:div w:id="519053671">
                                          <w:marLeft w:val="640"/>
                                          <w:marRight w:val="0"/>
                                          <w:marTop w:val="0"/>
                                          <w:marBottom w:val="0"/>
                                          <w:divBdr>
                                            <w:top w:val="none" w:sz="0" w:space="0" w:color="auto"/>
                                            <w:left w:val="none" w:sz="0" w:space="0" w:color="auto"/>
                                            <w:bottom w:val="none" w:sz="0" w:space="0" w:color="auto"/>
                                            <w:right w:val="none" w:sz="0" w:space="0" w:color="auto"/>
                                          </w:divBdr>
                                        </w:div>
                                        <w:div w:id="531765729">
                                          <w:marLeft w:val="640"/>
                                          <w:marRight w:val="0"/>
                                          <w:marTop w:val="0"/>
                                          <w:marBottom w:val="0"/>
                                          <w:divBdr>
                                            <w:top w:val="none" w:sz="0" w:space="0" w:color="auto"/>
                                            <w:left w:val="none" w:sz="0" w:space="0" w:color="auto"/>
                                            <w:bottom w:val="none" w:sz="0" w:space="0" w:color="auto"/>
                                            <w:right w:val="none" w:sz="0" w:space="0" w:color="auto"/>
                                          </w:divBdr>
                                        </w:div>
                                        <w:div w:id="566770268">
                                          <w:marLeft w:val="640"/>
                                          <w:marRight w:val="0"/>
                                          <w:marTop w:val="0"/>
                                          <w:marBottom w:val="0"/>
                                          <w:divBdr>
                                            <w:top w:val="none" w:sz="0" w:space="0" w:color="auto"/>
                                            <w:left w:val="none" w:sz="0" w:space="0" w:color="auto"/>
                                            <w:bottom w:val="none" w:sz="0" w:space="0" w:color="auto"/>
                                            <w:right w:val="none" w:sz="0" w:space="0" w:color="auto"/>
                                          </w:divBdr>
                                        </w:div>
                                        <w:div w:id="591008595">
                                          <w:marLeft w:val="640"/>
                                          <w:marRight w:val="0"/>
                                          <w:marTop w:val="0"/>
                                          <w:marBottom w:val="0"/>
                                          <w:divBdr>
                                            <w:top w:val="none" w:sz="0" w:space="0" w:color="auto"/>
                                            <w:left w:val="none" w:sz="0" w:space="0" w:color="auto"/>
                                            <w:bottom w:val="none" w:sz="0" w:space="0" w:color="auto"/>
                                            <w:right w:val="none" w:sz="0" w:space="0" w:color="auto"/>
                                          </w:divBdr>
                                        </w:div>
                                        <w:div w:id="611321778">
                                          <w:marLeft w:val="640"/>
                                          <w:marRight w:val="0"/>
                                          <w:marTop w:val="0"/>
                                          <w:marBottom w:val="0"/>
                                          <w:divBdr>
                                            <w:top w:val="none" w:sz="0" w:space="0" w:color="auto"/>
                                            <w:left w:val="none" w:sz="0" w:space="0" w:color="auto"/>
                                            <w:bottom w:val="none" w:sz="0" w:space="0" w:color="auto"/>
                                            <w:right w:val="none" w:sz="0" w:space="0" w:color="auto"/>
                                          </w:divBdr>
                                        </w:div>
                                        <w:div w:id="657657000">
                                          <w:marLeft w:val="640"/>
                                          <w:marRight w:val="0"/>
                                          <w:marTop w:val="0"/>
                                          <w:marBottom w:val="0"/>
                                          <w:divBdr>
                                            <w:top w:val="none" w:sz="0" w:space="0" w:color="auto"/>
                                            <w:left w:val="none" w:sz="0" w:space="0" w:color="auto"/>
                                            <w:bottom w:val="none" w:sz="0" w:space="0" w:color="auto"/>
                                            <w:right w:val="none" w:sz="0" w:space="0" w:color="auto"/>
                                          </w:divBdr>
                                        </w:div>
                                        <w:div w:id="732627059">
                                          <w:marLeft w:val="640"/>
                                          <w:marRight w:val="0"/>
                                          <w:marTop w:val="0"/>
                                          <w:marBottom w:val="0"/>
                                          <w:divBdr>
                                            <w:top w:val="none" w:sz="0" w:space="0" w:color="auto"/>
                                            <w:left w:val="none" w:sz="0" w:space="0" w:color="auto"/>
                                            <w:bottom w:val="none" w:sz="0" w:space="0" w:color="auto"/>
                                            <w:right w:val="none" w:sz="0" w:space="0" w:color="auto"/>
                                          </w:divBdr>
                                        </w:div>
                                        <w:div w:id="821505919">
                                          <w:marLeft w:val="640"/>
                                          <w:marRight w:val="0"/>
                                          <w:marTop w:val="0"/>
                                          <w:marBottom w:val="0"/>
                                          <w:divBdr>
                                            <w:top w:val="none" w:sz="0" w:space="0" w:color="auto"/>
                                            <w:left w:val="none" w:sz="0" w:space="0" w:color="auto"/>
                                            <w:bottom w:val="none" w:sz="0" w:space="0" w:color="auto"/>
                                            <w:right w:val="none" w:sz="0" w:space="0" w:color="auto"/>
                                          </w:divBdr>
                                        </w:div>
                                        <w:div w:id="829902810">
                                          <w:marLeft w:val="640"/>
                                          <w:marRight w:val="0"/>
                                          <w:marTop w:val="0"/>
                                          <w:marBottom w:val="0"/>
                                          <w:divBdr>
                                            <w:top w:val="none" w:sz="0" w:space="0" w:color="auto"/>
                                            <w:left w:val="none" w:sz="0" w:space="0" w:color="auto"/>
                                            <w:bottom w:val="none" w:sz="0" w:space="0" w:color="auto"/>
                                            <w:right w:val="none" w:sz="0" w:space="0" w:color="auto"/>
                                          </w:divBdr>
                                        </w:div>
                                        <w:div w:id="841818608">
                                          <w:marLeft w:val="640"/>
                                          <w:marRight w:val="0"/>
                                          <w:marTop w:val="0"/>
                                          <w:marBottom w:val="0"/>
                                          <w:divBdr>
                                            <w:top w:val="none" w:sz="0" w:space="0" w:color="auto"/>
                                            <w:left w:val="none" w:sz="0" w:space="0" w:color="auto"/>
                                            <w:bottom w:val="none" w:sz="0" w:space="0" w:color="auto"/>
                                            <w:right w:val="none" w:sz="0" w:space="0" w:color="auto"/>
                                          </w:divBdr>
                                        </w:div>
                                        <w:div w:id="892734567">
                                          <w:marLeft w:val="640"/>
                                          <w:marRight w:val="0"/>
                                          <w:marTop w:val="0"/>
                                          <w:marBottom w:val="0"/>
                                          <w:divBdr>
                                            <w:top w:val="none" w:sz="0" w:space="0" w:color="auto"/>
                                            <w:left w:val="none" w:sz="0" w:space="0" w:color="auto"/>
                                            <w:bottom w:val="none" w:sz="0" w:space="0" w:color="auto"/>
                                            <w:right w:val="none" w:sz="0" w:space="0" w:color="auto"/>
                                          </w:divBdr>
                                        </w:div>
                                        <w:div w:id="944116635">
                                          <w:marLeft w:val="640"/>
                                          <w:marRight w:val="0"/>
                                          <w:marTop w:val="0"/>
                                          <w:marBottom w:val="0"/>
                                          <w:divBdr>
                                            <w:top w:val="none" w:sz="0" w:space="0" w:color="auto"/>
                                            <w:left w:val="none" w:sz="0" w:space="0" w:color="auto"/>
                                            <w:bottom w:val="none" w:sz="0" w:space="0" w:color="auto"/>
                                            <w:right w:val="none" w:sz="0" w:space="0" w:color="auto"/>
                                          </w:divBdr>
                                        </w:div>
                                        <w:div w:id="963196438">
                                          <w:marLeft w:val="640"/>
                                          <w:marRight w:val="0"/>
                                          <w:marTop w:val="0"/>
                                          <w:marBottom w:val="0"/>
                                          <w:divBdr>
                                            <w:top w:val="none" w:sz="0" w:space="0" w:color="auto"/>
                                            <w:left w:val="none" w:sz="0" w:space="0" w:color="auto"/>
                                            <w:bottom w:val="none" w:sz="0" w:space="0" w:color="auto"/>
                                            <w:right w:val="none" w:sz="0" w:space="0" w:color="auto"/>
                                          </w:divBdr>
                                        </w:div>
                                        <w:div w:id="983698546">
                                          <w:marLeft w:val="640"/>
                                          <w:marRight w:val="0"/>
                                          <w:marTop w:val="0"/>
                                          <w:marBottom w:val="0"/>
                                          <w:divBdr>
                                            <w:top w:val="none" w:sz="0" w:space="0" w:color="auto"/>
                                            <w:left w:val="none" w:sz="0" w:space="0" w:color="auto"/>
                                            <w:bottom w:val="none" w:sz="0" w:space="0" w:color="auto"/>
                                            <w:right w:val="none" w:sz="0" w:space="0" w:color="auto"/>
                                          </w:divBdr>
                                        </w:div>
                                        <w:div w:id="1013536921">
                                          <w:marLeft w:val="640"/>
                                          <w:marRight w:val="0"/>
                                          <w:marTop w:val="0"/>
                                          <w:marBottom w:val="0"/>
                                          <w:divBdr>
                                            <w:top w:val="none" w:sz="0" w:space="0" w:color="auto"/>
                                            <w:left w:val="none" w:sz="0" w:space="0" w:color="auto"/>
                                            <w:bottom w:val="none" w:sz="0" w:space="0" w:color="auto"/>
                                            <w:right w:val="none" w:sz="0" w:space="0" w:color="auto"/>
                                          </w:divBdr>
                                        </w:div>
                                        <w:div w:id="1027172485">
                                          <w:marLeft w:val="640"/>
                                          <w:marRight w:val="0"/>
                                          <w:marTop w:val="0"/>
                                          <w:marBottom w:val="0"/>
                                          <w:divBdr>
                                            <w:top w:val="none" w:sz="0" w:space="0" w:color="auto"/>
                                            <w:left w:val="none" w:sz="0" w:space="0" w:color="auto"/>
                                            <w:bottom w:val="none" w:sz="0" w:space="0" w:color="auto"/>
                                            <w:right w:val="none" w:sz="0" w:space="0" w:color="auto"/>
                                          </w:divBdr>
                                        </w:div>
                                        <w:div w:id="1108888080">
                                          <w:marLeft w:val="640"/>
                                          <w:marRight w:val="0"/>
                                          <w:marTop w:val="0"/>
                                          <w:marBottom w:val="0"/>
                                          <w:divBdr>
                                            <w:top w:val="none" w:sz="0" w:space="0" w:color="auto"/>
                                            <w:left w:val="none" w:sz="0" w:space="0" w:color="auto"/>
                                            <w:bottom w:val="none" w:sz="0" w:space="0" w:color="auto"/>
                                            <w:right w:val="none" w:sz="0" w:space="0" w:color="auto"/>
                                          </w:divBdr>
                                        </w:div>
                                        <w:div w:id="1112474155">
                                          <w:marLeft w:val="640"/>
                                          <w:marRight w:val="0"/>
                                          <w:marTop w:val="0"/>
                                          <w:marBottom w:val="0"/>
                                          <w:divBdr>
                                            <w:top w:val="none" w:sz="0" w:space="0" w:color="auto"/>
                                            <w:left w:val="none" w:sz="0" w:space="0" w:color="auto"/>
                                            <w:bottom w:val="none" w:sz="0" w:space="0" w:color="auto"/>
                                            <w:right w:val="none" w:sz="0" w:space="0" w:color="auto"/>
                                          </w:divBdr>
                                        </w:div>
                                        <w:div w:id="1118177639">
                                          <w:marLeft w:val="640"/>
                                          <w:marRight w:val="0"/>
                                          <w:marTop w:val="0"/>
                                          <w:marBottom w:val="0"/>
                                          <w:divBdr>
                                            <w:top w:val="none" w:sz="0" w:space="0" w:color="auto"/>
                                            <w:left w:val="none" w:sz="0" w:space="0" w:color="auto"/>
                                            <w:bottom w:val="none" w:sz="0" w:space="0" w:color="auto"/>
                                            <w:right w:val="none" w:sz="0" w:space="0" w:color="auto"/>
                                          </w:divBdr>
                                        </w:div>
                                        <w:div w:id="1122112688">
                                          <w:marLeft w:val="640"/>
                                          <w:marRight w:val="0"/>
                                          <w:marTop w:val="0"/>
                                          <w:marBottom w:val="0"/>
                                          <w:divBdr>
                                            <w:top w:val="none" w:sz="0" w:space="0" w:color="auto"/>
                                            <w:left w:val="none" w:sz="0" w:space="0" w:color="auto"/>
                                            <w:bottom w:val="none" w:sz="0" w:space="0" w:color="auto"/>
                                            <w:right w:val="none" w:sz="0" w:space="0" w:color="auto"/>
                                          </w:divBdr>
                                        </w:div>
                                        <w:div w:id="1144086526">
                                          <w:marLeft w:val="640"/>
                                          <w:marRight w:val="0"/>
                                          <w:marTop w:val="0"/>
                                          <w:marBottom w:val="0"/>
                                          <w:divBdr>
                                            <w:top w:val="none" w:sz="0" w:space="0" w:color="auto"/>
                                            <w:left w:val="none" w:sz="0" w:space="0" w:color="auto"/>
                                            <w:bottom w:val="none" w:sz="0" w:space="0" w:color="auto"/>
                                            <w:right w:val="none" w:sz="0" w:space="0" w:color="auto"/>
                                          </w:divBdr>
                                        </w:div>
                                        <w:div w:id="1162769652">
                                          <w:marLeft w:val="640"/>
                                          <w:marRight w:val="0"/>
                                          <w:marTop w:val="0"/>
                                          <w:marBottom w:val="0"/>
                                          <w:divBdr>
                                            <w:top w:val="none" w:sz="0" w:space="0" w:color="auto"/>
                                            <w:left w:val="none" w:sz="0" w:space="0" w:color="auto"/>
                                            <w:bottom w:val="none" w:sz="0" w:space="0" w:color="auto"/>
                                            <w:right w:val="none" w:sz="0" w:space="0" w:color="auto"/>
                                          </w:divBdr>
                                        </w:div>
                                        <w:div w:id="1215654805">
                                          <w:marLeft w:val="640"/>
                                          <w:marRight w:val="0"/>
                                          <w:marTop w:val="0"/>
                                          <w:marBottom w:val="0"/>
                                          <w:divBdr>
                                            <w:top w:val="none" w:sz="0" w:space="0" w:color="auto"/>
                                            <w:left w:val="none" w:sz="0" w:space="0" w:color="auto"/>
                                            <w:bottom w:val="none" w:sz="0" w:space="0" w:color="auto"/>
                                            <w:right w:val="none" w:sz="0" w:space="0" w:color="auto"/>
                                          </w:divBdr>
                                        </w:div>
                                        <w:div w:id="1217278740">
                                          <w:marLeft w:val="640"/>
                                          <w:marRight w:val="0"/>
                                          <w:marTop w:val="0"/>
                                          <w:marBottom w:val="0"/>
                                          <w:divBdr>
                                            <w:top w:val="none" w:sz="0" w:space="0" w:color="auto"/>
                                            <w:left w:val="none" w:sz="0" w:space="0" w:color="auto"/>
                                            <w:bottom w:val="none" w:sz="0" w:space="0" w:color="auto"/>
                                            <w:right w:val="none" w:sz="0" w:space="0" w:color="auto"/>
                                          </w:divBdr>
                                        </w:div>
                                        <w:div w:id="1239243747">
                                          <w:marLeft w:val="640"/>
                                          <w:marRight w:val="0"/>
                                          <w:marTop w:val="0"/>
                                          <w:marBottom w:val="0"/>
                                          <w:divBdr>
                                            <w:top w:val="none" w:sz="0" w:space="0" w:color="auto"/>
                                            <w:left w:val="none" w:sz="0" w:space="0" w:color="auto"/>
                                            <w:bottom w:val="none" w:sz="0" w:space="0" w:color="auto"/>
                                            <w:right w:val="none" w:sz="0" w:space="0" w:color="auto"/>
                                          </w:divBdr>
                                        </w:div>
                                        <w:div w:id="1292322039">
                                          <w:marLeft w:val="640"/>
                                          <w:marRight w:val="0"/>
                                          <w:marTop w:val="0"/>
                                          <w:marBottom w:val="0"/>
                                          <w:divBdr>
                                            <w:top w:val="none" w:sz="0" w:space="0" w:color="auto"/>
                                            <w:left w:val="none" w:sz="0" w:space="0" w:color="auto"/>
                                            <w:bottom w:val="none" w:sz="0" w:space="0" w:color="auto"/>
                                            <w:right w:val="none" w:sz="0" w:space="0" w:color="auto"/>
                                          </w:divBdr>
                                        </w:div>
                                        <w:div w:id="1318798870">
                                          <w:marLeft w:val="640"/>
                                          <w:marRight w:val="0"/>
                                          <w:marTop w:val="0"/>
                                          <w:marBottom w:val="0"/>
                                          <w:divBdr>
                                            <w:top w:val="none" w:sz="0" w:space="0" w:color="auto"/>
                                            <w:left w:val="none" w:sz="0" w:space="0" w:color="auto"/>
                                            <w:bottom w:val="none" w:sz="0" w:space="0" w:color="auto"/>
                                            <w:right w:val="none" w:sz="0" w:space="0" w:color="auto"/>
                                          </w:divBdr>
                                        </w:div>
                                        <w:div w:id="1339306184">
                                          <w:marLeft w:val="640"/>
                                          <w:marRight w:val="0"/>
                                          <w:marTop w:val="0"/>
                                          <w:marBottom w:val="0"/>
                                          <w:divBdr>
                                            <w:top w:val="none" w:sz="0" w:space="0" w:color="auto"/>
                                            <w:left w:val="none" w:sz="0" w:space="0" w:color="auto"/>
                                            <w:bottom w:val="none" w:sz="0" w:space="0" w:color="auto"/>
                                            <w:right w:val="none" w:sz="0" w:space="0" w:color="auto"/>
                                          </w:divBdr>
                                        </w:div>
                                        <w:div w:id="1367215072">
                                          <w:marLeft w:val="640"/>
                                          <w:marRight w:val="0"/>
                                          <w:marTop w:val="0"/>
                                          <w:marBottom w:val="0"/>
                                          <w:divBdr>
                                            <w:top w:val="none" w:sz="0" w:space="0" w:color="auto"/>
                                            <w:left w:val="none" w:sz="0" w:space="0" w:color="auto"/>
                                            <w:bottom w:val="none" w:sz="0" w:space="0" w:color="auto"/>
                                            <w:right w:val="none" w:sz="0" w:space="0" w:color="auto"/>
                                          </w:divBdr>
                                        </w:div>
                                        <w:div w:id="1377584944">
                                          <w:marLeft w:val="640"/>
                                          <w:marRight w:val="0"/>
                                          <w:marTop w:val="0"/>
                                          <w:marBottom w:val="0"/>
                                          <w:divBdr>
                                            <w:top w:val="none" w:sz="0" w:space="0" w:color="auto"/>
                                            <w:left w:val="none" w:sz="0" w:space="0" w:color="auto"/>
                                            <w:bottom w:val="none" w:sz="0" w:space="0" w:color="auto"/>
                                            <w:right w:val="none" w:sz="0" w:space="0" w:color="auto"/>
                                          </w:divBdr>
                                        </w:div>
                                        <w:div w:id="1417479909">
                                          <w:marLeft w:val="640"/>
                                          <w:marRight w:val="0"/>
                                          <w:marTop w:val="0"/>
                                          <w:marBottom w:val="0"/>
                                          <w:divBdr>
                                            <w:top w:val="none" w:sz="0" w:space="0" w:color="auto"/>
                                            <w:left w:val="none" w:sz="0" w:space="0" w:color="auto"/>
                                            <w:bottom w:val="none" w:sz="0" w:space="0" w:color="auto"/>
                                            <w:right w:val="none" w:sz="0" w:space="0" w:color="auto"/>
                                          </w:divBdr>
                                        </w:div>
                                        <w:div w:id="1467358296">
                                          <w:marLeft w:val="640"/>
                                          <w:marRight w:val="0"/>
                                          <w:marTop w:val="0"/>
                                          <w:marBottom w:val="0"/>
                                          <w:divBdr>
                                            <w:top w:val="none" w:sz="0" w:space="0" w:color="auto"/>
                                            <w:left w:val="none" w:sz="0" w:space="0" w:color="auto"/>
                                            <w:bottom w:val="none" w:sz="0" w:space="0" w:color="auto"/>
                                            <w:right w:val="none" w:sz="0" w:space="0" w:color="auto"/>
                                          </w:divBdr>
                                        </w:div>
                                        <w:div w:id="1555004088">
                                          <w:marLeft w:val="640"/>
                                          <w:marRight w:val="0"/>
                                          <w:marTop w:val="0"/>
                                          <w:marBottom w:val="0"/>
                                          <w:divBdr>
                                            <w:top w:val="none" w:sz="0" w:space="0" w:color="auto"/>
                                            <w:left w:val="none" w:sz="0" w:space="0" w:color="auto"/>
                                            <w:bottom w:val="none" w:sz="0" w:space="0" w:color="auto"/>
                                            <w:right w:val="none" w:sz="0" w:space="0" w:color="auto"/>
                                          </w:divBdr>
                                        </w:div>
                                        <w:div w:id="1688215346">
                                          <w:marLeft w:val="640"/>
                                          <w:marRight w:val="0"/>
                                          <w:marTop w:val="0"/>
                                          <w:marBottom w:val="0"/>
                                          <w:divBdr>
                                            <w:top w:val="none" w:sz="0" w:space="0" w:color="auto"/>
                                            <w:left w:val="none" w:sz="0" w:space="0" w:color="auto"/>
                                            <w:bottom w:val="none" w:sz="0" w:space="0" w:color="auto"/>
                                            <w:right w:val="none" w:sz="0" w:space="0" w:color="auto"/>
                                          </w:divBdr>
                                        </w:div>
                                        <w:div w:id="1830633985">
                                          <w:marLeft w:val="640"/>
                                          <w:marRight w:val="0"/>
                                          <w:marTop w:val="0"/>
                                          <w:marBottom w:val="0"/>
                                          <w:divBdr>
                                            <w:top w:val="none" w:sz="0" w:space="0" w:color="auto"/>
                                            <w:left w:val="none" w:sz="0" w:space="0" w:color="auto"/>
                                            <w:bottom w:val="none" w:sz="0" w:space="0" w:color="auto"/>
                                            <w:right w:val="none" w:sz="0" w:space="0" w:color="auto"/>
                                          </w:divBdr>
                                        </w:div>
                                        <w:div w:id="1867257349">
                                          <w:marLeft w:val="640"/>
                                          <w:marRight w:val="0"/>
                                          <w:marTop w:val="0"/>
                                          <w:marBottom w:val="0"/>
                                          <w:divBdr>
                                            <w:top w:val="none" w:sz="0" w:space="0" w:color="auto"/>
                                            <w:left w:val="none" w:sz="0" w:space="0" w:color="auto"/>
                                            <w:bottom w:val="none" w:sz="0" w:space="0" w:color="auto"/>
                                            <w:right w:val="none" w:sz="0" w:space="0" w:color="auto"/>
                                          </w:divBdr>
                                        </w:div>
                                        <w:div w:id="1994530321">
                                          <w:marLeft w:val="640"/>
                                          <w:marRight w:val="0"/>
                                          <w:marTop w:val="0"/>
                                          <w:marBottom w:val="0"/>
                                          <w:divBdr>
                                            <w:top w:val="none" w:sz="0" w:space="0" w:color="auto"/>
                                            <w:left w:val="none" w:sz="0" w:space="0" w:color="auto"/>
                                            <w:bottom w:val="none" w:sz="0" w:space="0" w:color="auto"/>
                                            <w:right w:val="none" w:sz="0" w:space="0" w:color="auto"/>
                                          </w:divBdr>
                                        </w:div>
                                        <w:div w:id="2015648524">
                                          <w:marLeft w:val="640"/>
                                          <w:marRight w:val="0"/>
                                          <w:marTop w:val="0"/>
                                          <w:marBottom w:val="0"/>
                                          <w:divBdr>
                                            <w:top w:val="none" w:sz="0" w:space="0" w:color="auto"/>
                                            <w:left w:val="none" w:sz="0" w:space="0" w:color="auto"/>
                                            <w:bottom w:val="none" w:sz="0" w:space="0" w:color="auto"/>
                                            <w:right w:val="none" w:sz="0" w:space="0" w:color="auto"/>
                                          </w:divBdr>
                                        </w:div>
                                        <w:div w:id="2029212212">
                                          <w:marLeft w:val="640"/>
                                          <w:marRight w:val="0"/>
                                          <w:marTop w:val="0"/>
                                          <w:marBottom w:val="0"/>
                                          <w:divBdr>
                                            <w:top w:val="none" w:sz="0" w:space="0" w:color="auto"/>
                                            <w:left w:val="none" w:sz="0" w:space="0" w:color="auto"/>
                                            <w:bottom w:val="none" w:sz="0" w:space="0" w:color="auto"/>
                                            <w:right w:val="none" w:sz="0" w:space="0" w:color="auto"/>
                                          </w:divBdr>
                                        </w:div>
                                        <w:div w:id="2037845678">
                                          <w:marLeft w:val="640"/>
                                          <w:marRight w:val="0"/>
                                          <w:marTop w:val="0"/>
                                          <w:marBottom w:val="0"/>
                                          <w:divBdr>
                                            <w:top w:val="none" w:sz="0" w:space="0" w:color="auto"/>
                                            <w:left w:val="none" w:sz="0" w:space="0" w:color="auto"/>
                                            <w:bottom w:val="none" w:sz="0" w:space="0" w:color="auto"/>
                                            <w:right w:val="none" w:sz="0" w:space="0" w:color="auto"/>
                                          </w:divBdr>
                                        </w:div>
                                        <w:div w:id="2106076328">
                                          <w:marLeft w:val="640"/>
                                          <w:marRight w:val="0"/>
                                          <w:marTop w:val="0"/>
                                          <w:marBottom w:val="0"/>
                                          <w:divBdr>
                                            <w:top w:val="none" w:sz="0" w:space="0" w:color="auto"/>
                                            <w:left w:val="none" w:sz="0" w:space="0" w:color="auto"/>
                                            <w:bottom w:val="none" w:sz="0" w:space="0" w:color="auto"/>
                                            <w:right w:val="none" w:sz="0" w:space="0" w:color="auto"/>
                                          </w:divBdr>
                                        </w:div>
                                        <w:div w:id="2111974128">
                                          <w:marLeft w:val="640"/>
                                          <w:marRight w:val="0"/>
                                          <w:marTop w:val="0"/>
                                          <w:marBottom w:val="0"/>
                                          <w:divBdr>
                                            <w:top w:val="none" w:sz="0" w:space="0" w:color="auto"/>
                                            <w:left w:val="none" w:sz="0" w:space="0" w:color="auto"/>
                                            <w:bottom w:val="none" w:sz="0" w:space="0" w:color="auto"/>
                                            <w:right w:val="none" w:sz="0" w:space="0" w:color="auto"/>
                                          </w:divBdr>
                                        </w:div>
                                        <w:div w:id="2133084643">
                                          <w:marLeft w:val="640"/>
                                          <w:marRight w:val="0"/>
                                          <w:marTop w:val="0"/>
                                          <w:marBottom w:val="0"/>
                                          <w:divBdr>
                                            <w:top w:val="none" w:sz="0" w:space="0" w:color="auto"/>
                                            <w:left w:val="none" w:sz="0" w:space="0" w:color="auto"/>
                                            <w:bottom w:val="none" w:sz="0" w:space="0" w:color="auto"/>
                                            <w:right w:val="none" w:sz="0" w:space="0" w:color="auto"/>
                                          </w:divBdr>
                                        </w:div>
                                      </w:divsChild>
                                    </w:div>
                                    <w:div w:id="1717703309">
                                      <w:marLeft w:val="0"/>
                                      <w:marRight w:val="0"/>
                                      <w:marTop w:val="0"/>
                                      <w:marBottom w:val="0"/>
                                      <w:divBdr>
                                        <w:top w:val="none" w:sz="0" w:space="0" w:color="auto"/>
                                        <w:left w:val="none" w:sz="0" w:space="0" w:color="auto"/>
                                        <w:bottom w:val="none" w:sz="0" w:space="0" w:color="auto"/>
                                        <w:right w:val="none" w:sz="0" w:space="0" w:color="auto"/>
                                      </w:divBdr>
                                      <w:divsChild>
                                        <w:div w:id="19360405">
                                          <w:marLeft w:val="640"/>
                                          <w:marRight w:val="0"/>
                                          <w:marTop w:val="0"/>
                                          <w:marBottom w:val="0"/>
                                          <w:divBdr>
                                            <w:top w:val="none" w:sz="0" w:space="0" w:color="auto"/>
                                            <w:left w:val="none" w:sz="0" w:space="0" w:color="auto"/>
                                            <w:bottom w:val="none" w:sz="0" w:space="0" w:color="auto"/>
                                            <w:right w:val="none" w:sz="0" w:space="0" w:color="auto"/>
                                          </w:divBdr>
                                        </w:div>
                                        <w:div w:id="75251451">
                                          <w:marLeft w:val="640"/>
                                          <w:marRight w:val="0"/>
                                          <w:marTop w:val="0"/>
                                          <w:marBottom w:val="0"/>
                                          <w:divBdr>
                                            <w:top w:val="none" w:sz="0" w:space="0" w:color="auto"/>
                                            <w:left w:val="none" w:sz="0" w:space="0" w:color="auto"/>
                                            <w:bottom w:val="none" w:sz="0" w:space="0" w:color="auto"/>
                                            <w:right w:val="none" w:sz="0" w:space="0" w:color="auto"/>
                                          </w:divBdr>
                                        </w:div>
                                        <w:div w:id="147866621">
                                          <w:marLeft w:val="640"/>
                                          <w:marRight w:val="0"/>
                                          <w:marTop w:val="0"/>
                                          <w:marBottom w:val="0"/>
                                          <w:divBdr>
                                            <w:top w:val="none" w:sz="0" w:space="0" w:color="auto"/>
                                            <w:left w:val="none" w:sz="0" w:space="0" w:color="auto"/>
                                            <w:bottom w:val="none" w:sz="0" w:space="0" w:color="auto"/>
                                            <w:right w:val="none" w:sz="0" w:space="0" w:color="auto"/>
                                          </w:divBdr>
                                        </w:div>
                                        <w:div w:id="181939152">
                                          <w:marLeft w:val="640"/>
                                          <w:marRight w:val="0"/>
                                          <w:marTop w:val="0"/>
                                          <w:marBottom w:val="0"/>
                                          <w:divBdr>
                                            <w:top w:val="none" w:sz="0" w:space="0" w:color="auto"/>
                                            <w:left w:val="none" w:sz="0" w:space="0" w:color="auto"/>
                                            <w:bottom w:val="none" w:sz="0" w:space="0" w:color="auto"/>
                                            <w:right w:val="none" w:sz="0" w:space="0" w:color="auto"/>
                                          </w:divBdr>
                                        </w:div>
                                        <w:div w:id="240410262">
                                          <w:marLeft w:val="640"/>
                                          <w:marRight w:val="0"/>
                                          <w:marTop w:val="0"/>
                                          <w:marBottom w:val="0"/>
                                          <w:divBdr>
                                            <w:top w:val="none" w:sz="0" w:space="0" w:color="auto"/>
                                            <w:left w:val="none" w:sz="0" w:space="0" w:color="auto"/>
                                            <w:bottom w:val="none" w:sz="0" w:space="0" w:color="auto"/>
                                            <w:right w:val="none" w:sz="0" w:space="0" w:color="auto"/>
                                          </w:divBdr>
                                        </w:div>
                                        <w:div w:id="316149618">
                                          <w:marLeft w:val="640"/>
                                          <w:marRight w:val="0"/>
                                          <w:marTop w:val="0"/>
                                          <w:marBottom w:val="0"/>
                                          <w:divBdr>
                                            <w:top w:val="none" w:sz="0" w:space="0" w:color="auto"/>
                                            <w:left w:val="none" w:sz="0" w:space="0" w:color="auto"/>
                                            <w:bottom w:val="none" w:sz="0" w:space="0" w:color="auto"/>
                                            <w:right w:val="none" w:sz="0" w:space="0" w:color="auto"/>
                                          </w:divBdr>
                                        </w:div>
                                        <w:div w:id="334891151">
                                          <w:marLeft w:val="640"/>
                                          <w:marRight w:val="0"/>
                                          <w:marTop w:val="0"/>
                                          <w:marBottom w:val="0"/>
                                          <w:divBdr>
                                            <w:top w:val="none" w:sz="0" w:space="0" w:color="auto"/>
                                            <w:left w:val="none" w:sz="0" w:space="0" w:color="auto"/>
                                            <w:bottom w:val="none" w:sz="0" w:space="0" w:color="auto"/>
                                            <w:right w:val="none" w:sz="0" w:space="0" w:color="auto"/>
                                          </w:divBdr>
                                        </w:div>
                                        <w:div w:id="395474853">
                                          <w:marLeft w:val="640"/>
                                          <w:marRight w:val="0"/>
                                          <w:marTop w:val="0"/>
                                          <w:marBottom w:val="0"/>
                                          <w:divBdr>
                                            <w:top w:val="none" w:sz="0" w:space="0" w:color="auto"/>
                                            <w:left w:val="none" w:sz="0" w:space="0" w:color="auto"/>
                                            <w:bottom w:val="none" w:sz="0" w:space="0" w:color="auto"/>
                                            <w:right w:val="none" w:sz="0" w:space="0" w:color="auto"/>
                                          </w:divBdr>
                                        </w:div>
                                        <w:div w:id="401950570">
                                          <w:marLeft w:val="640"/>
                                          <w:marRight w:val="0"/>
                                          <w:marTop w:val="0"/>
                                          <w:marBottom w:val="0"/>
                                          <w:divBdr>
                                            <w:top w:val="none" w:sz="0" w:space="0" w:color="auto"/>
                                            <w:left w:val="none" w:sz="0" w:space="0" w:color="auto"/>
                                            <w:bottom w:val="none" w:sz="0" w:space="0" w:color="auto"/>
                                            <w:right w:val="none" w:sz="0" w:space="0" w:color="auto"/>
                                          </w:divBdr>
                                        </w:div>
                                        <w:div w:id="413432325">
                                          <w:marLeft w:val="640"/>
                                          <w:marRight w:val="0"/>
                                          <w:marTop w:val="0"/>
                                          <w:marBottom w:val="0"/>
                                          <w:divBdr>
                                            <w:top w:val="none" w:sz="0" w:space="0" w:color="auto"/>
                                            <w:left w:val="none" w:sz="0" w:space="0" w:color="auto"/>
                                            <w:bottom w:val="none" w:sz="0" w:space="0" w:color="auto"/>
                                            <w:right w:val="none" w:sz="0" w:space="0" w:color="auto"/>
                                          </w:divBdr>
                                        </w:div>
                                        <w:div w:id="490414697">
                                          <w:marLeft w:val="640"/>
                                          <w:marRight w:val="0"/>
                                          <w:marTop w:val="0"/>
                                          <w:marBottom w:val="0"/>
                                          <w:divBdr>
                                            <w:top w:val="none" w:sz="0" w:space="0" w:color="auto"/>
                                            <w:left w:val="none" w:sz="0" w:space="0" w:color="auto"/>
                                            <w:bottom w:val="none" w:sz="0" w:space="0" w:color="auto"/>
                                            <w:right w:val="none" w:sz="0" w:space="0" w:color="auto"/>
                                          </w:divBdr>
                                        </w:div>
                                        <w:div w:id="527528755">
                                          <w:marLeft w:val="640"/>
                                          <w:marRight w:val="0"/>
                                          <w:marTop w:val="0"/>
                                          <w:marBottom w:val="0"/>
                                          <w:divBdr>
                                            <w:top w:val="none" w:sz="0" w:space="0" w:color="auto"/>
                                            <w:left w:val="none" w:sz="0" w:space="0" w:color="auto"/>
                                            <w:bottom w:val="none" w:sz="0" w:space="0" w:color="auto"/>
                                            <w:right w:val="none" w:sz="0" w:space="0" w:color="auto"/>
                                          </w:divBdr>
                                        </w:div>
                                        <w:div w:id="529612244">
                                          <w:marLeft w:val="640"/>
                                          <w:marRight w:val="0"/>
                                          <w:marTop w:val="0"/>
                                          <w:marBottom w:val="0"/>
                                          <w:divBdr>
                                            <w:top w:val="none" w:sz="0" w:space="0" w:color="auto"/>
                                            <w:left w:val="none" w:sz="0" w:space="0" w:color="auto"/>
                                            <w:bottom w:val="none" w:sz="0" w:space="0" w:color="auto"/>
                                            <w:right w:val="none" w:sz="0" w:space="0" w:color="auto"/>
                                          </w:divBdr>
                                        </w:div>
                                        <w:div w:id="582295500">
                                          <w:marLeft w:val="640"/>
                                          <w:marRight w:val="0"/>
                                          <w:marTop w:val="0"/>
                                          <w:marBottom w:val="0"/>
                                          <w:divBdr>
                                            <w:top w:val="none" w:sz="0" w:space="0" w:color="auto"/>
                                            <w:left w:val="none" w:sz="0" w:space="0" w:color="auto"/>
                                            <w:bottom w:val="none" w:sz="0" w:space="0" w:color="auto"/>
                                            <w:right w:val="none" w:sz="0" w:space="0" w:color="auto"/>
                                          </w:divBdr>
                                        </w:div>
                                        <w:div w:id="588929913">
                                          <w:marLeft w:val="640"/>
                                          <w:marRight w:val="0"/>
                                          <w:marTop w:val="0"/>
                                          <w:marBottom w:val="0"/>
                                          <w:divBdr>
                                            <w:top w:val="none" w:sz="0" w:space="0" w:color="auto"/>
                                            <w:left w:val="none" w:sz="0" w:space="0" w:color="auto"/>
                                            <w:bottom w:val="none" w:sz="0" w:space="0" w:color="auto"/>
                                            <w:right w:val="none" w:sz="0" w:space="0" w:color="auto"/>
                                          </w:divBdr>
                                        </w:div>
                                        <w:div w:id="623579151">
                                          <w:marLeft w:val="640"/>
                                          <w:marRight w:val="0"/>
                                          <w:marTop w:val="0"/>
                                          <w:marBottom w:val="0"/>
                                          <w:divBdr>
                                            <w:top w:val="none" w:sz="0" w:space="0" w:color="auto"/>
                                            <w:left w:val="none" w:sz="0" w:space="0" w:color="auto"/>
                                            <w:bottom w:val="none" w:sz="0" w:space="0" w:color="auto"/>
                                            <w:right w:val="none" w:sz="0" w:space="0" w:color="auto"/>
                                          </w:divBdr>
                                        </w:div>
                                        <w:div w:id="670762557">
                                          <w:marLeft w:val="640"/>
                                          <w:marRight w:val="0"/>
                                          <w:marTop w:val="0"/>
                                          <w:marBottom w:val="0"/>
                                          <w:divBdr>
                                            <w:top w:val="none" w:sz="0" w:space="0" w:color="auto"/>
                                            <w:left w:val="none" w:sz="0" w:space="0" w:color="auto"/>
                                            <w:bottom w:val="none" w:sz="0" w:space="0" w:color="auto"/>
                                            <w:right w:val="none" w:sz="0" w:space="0" w:color="auto"/>
                                          </w:divBdr>
                                        </w:div>
                                        <w:div w:id="701050136">
                                          <w:marLeft w:val="640"/>
                                          <w:marRight w:val="0"/>
                                          <w:marTop w:val="0"/>
                                          <w:marBottom w:val="0"/>
                                          <w:divBdr>
                                            <w:top w:val="none" w:sz="0" w:space="0" w:color="auto"/>
                                            <w:left w:val="none" w:sz="0" w:space="0" w:color="auto"/>
                                            <w:bottom w:val="none" w:sz="0" w:space="0" w:color="auto"/>
                                            <w:right w:val="none" w:sz="0" w:space="0" w:color="auto"/>
                                          </w:divBdr>
                                        </w:div>
                                        <w:div w:id="823014581">
                                          <w:marLeft w:val="640"/>
                                          <w:marRight w:val="0"/>
                                          <w:marTop w:val="0"/>
                                          <w:marBottom w:val="0"/>
                                          <w:divBdr>
                                            <w:top w:val="none" w:sz="0" w:space="0" w:color="auto"/>
                                            <w:left w:val="none" w:sz="0" w:space="0" w:color="auto"/>
                                            <w:bottom w:val="none" w:sz="0" w:space="0" w:color="auto"/>
                                            <w:right w:val="none" w:sz="0" w:space="0" w:color="auto"/>
                                          </w:divBdr>
                                        </w:div>
                                        <w:div w:id="918250609">
                                          <w:marLeft w:val="640"/>
                                          <w:marRight w:val="0"/>
                                          <w:marTop w:val="0"/>
                                          <w:marBottom w:val="0"/>
                                          <w:divBdr>
                                            <w:top w:val="none" w:sz="0" w:space="0" w:color="auto"/>
                                            <w:left w:val="none" w:sz="0" w:space="0" w:color="auto"/>
                                            <w:bottom w:val="none" w:sz="0" w:space="0" w:color="auto"/>
                                            <w:right w:val="none" w:sz="0" w:space="0" w:color="auto"/>
                                          </w:divBdr>
                                        </w:div>
                                        <w:div w:id="925265645">
                                          <w:marLeft w:val="640"/>
                                          <w:marRight w:val="0"/>
                                          <w:marTop w:val="0"/>
                                          <w:marBottom w:val="0"/>
                                          <w:divBdr>
                                            <w:top w:val="none" w:sz="0" w:space="0" w:color="auto"/>
                                            <w:left w:val="none" w:sz="0" w:space="0" w:color="auto"/>
                                            <w:bottom w:val="none" w:sz="0" w:space="0" w:color="auto"/>
                                            <w:right w:val="none" w:sz="0" w:space="0" w:color="auto"/>
                                          </w:divBdr>
                                        </w:div>
                                        <w:div w:id="1039361661">
                                          <w:marLeft w:val="640"/>
                                          <w:marRight w:val="0"/>
                                          <w:marTop w:val="0"/>
                                          <w:marBottom w:val="0"/>
                                          <w:divBdr>
                                            <w:top w:val="none" w:sz="0" w:space="0" w:color="auto"/>
                                            <w:left w:val="none" w:sz="0" w:space="0" w:color="auto"/>
                                            <w:bottom w:val="none" w:sz="0" w:space="0" w:color="auto"/>
                                            <w:right w:val="none" w:sz="0" w:space="0" w:color="auto"/>
                                          </w:divBdr>
                                        </w:div>
                                        <w:div w:id="1055616215">
                                          <w:marLeft w:val="640"/>
                                          <w:marRight w:val="0"/>
                                          <w:marTop w:val="0"/>
                                          <w:marBottom w:val="0"/>
                                          <w:divBdr>
                                            <w:top w:val="none" w:sz="0" w:space="0" w:color="auto"/>
                                            <w:left w:val="none" w:sz="0" w:space="0" w:color="auto"/>
                                            <w:bottom w:val="none" w:sz="0" w:space="0" w:color="auto"/>
                                            <w:right w:val="none" w:sz="0" w:space="0" w:color="auto"/>
                                          </w:divBdr>
                                        </w:div>
                                        <w:div w:id="1058089949">
                                          <w:marLeft w:val="640"/>
                                          <w:marRight w:val="0"/>
                                          <w:marTop w:val="0"/>
                                          <w:marBottom w:val="0"/>
                                          <w:divBdr>
                                            <w:top w:val="none" w:sz="0" w:space="0" w:color="auto"/>
                                            <w:left w:val="none" w:sz="0" w:space="0" w:color="auto"/>
                                            <w:bottom w:val="none" w:sz="0" w:space="0" w:color="auto"/>
                                            <w:right w:val="none" w:sz="0" w:space="0" w:color="auto"/>
                                          </w:divBdr>
                                        </w:div>
                                        <w:div w:id="1121846270">
                                          <w:marLeft w:val="640"/>
                                          <w:marRight w:val="0"/>
                                          <w:marTop w:val="0"/>
                                          <w:marBottom w:val="0"/>
                                          <w:divBdr>
                                            <w:top w:val="none" w:sz="0" w:space="0" w:color="auto"/>
                                            <w:left w:val="none" w:sz="0" w:space="0" w:color="auto"/>
                                            <w:bottom w:val="none" w:sz="0" w:space="0" w:color="auto"/>
                                            <w:right w:val="none" w:sz="0" w:space="0" w:color="auto"/>
                                          </w:divBdr>
                                        </w:div>
                                        <w:div w:id="1277636706">
                                          <w:marLeft w:val="640"/>
                                          <w:marRight w:val="0"/>
                                          <w:marTop w:val="0"/>
                                          <w:marBottom w:val="0"/>
                                          <w:divBdr>
                                            <w:top w:val="none" w:sz="0" w:space="0" w:color="auto"/>
                                            <w:left w:val="none" w:sz="0" w:space="0" w:color="auto"/>
                                            <w:bottom w:val="none" w:sz="0" w:space="0" w:color="auto"/>
                                            <w:right w:val="none" w:sz="0" w:space="0" w:color="auto"/>
                                          </w:divBdr>
                                        </w:div>
                                        <w:div w:id="1331257922">
                                          <w:marLeft w:val="640"/>
                                          <w:marRight w:val="0"/>
                                          <w:marTop w:val="0"/>
                                          <w:marBottom w:val="0"/>
                                          <w:divBdr>
                                            <w:top w:val="none" w:sz="0" w:space="0" w:color="auto"/>
                                            <w:left w:val="none" w:sz="0" w:space="0" w:color="auto"/>
                                            <w:bottom w:val="none" w:sz="0" w:space="0" w:color="auto"/>
                                            <w:right w:val="none" w:sz="0" w:space="0" w:color="auto"/>
                                          </w:divBdr>
                                        </w:div>
                                        <w:div w:id="1413694407">
                                          <w:marLeft w:val="640"/>
                                          <w:marRight w:val="0"/>
                                          <w:marTop w:val="0"/>
                                          <w:marBottom w:val="0"/>
                                          <w:divBdr>
                                            <w:top w:val="none" w:sz="0" w:space="0" w:color="auto"/>
                                            <w:left w:val="none" w:sz="0" w:space="0" w:color="auto"/>
                                            <w:bottom w:val="none" w:sz="0" w:space="0" w:color="auto"/>
                                            <w:right w:val="none" w:sz="0" w:space="0" w:color="auto"/>
                                          </w:divBdr>
                                        </w:div>
                                        <w:div w:id="1453211588">
                                          <w:marLeft w:val="640"/>
                                          <w:marRight w:val="0"/>
                                          <w:marTop w:val="0"/>
                                          <w:marBottom w:val="0"/>
                                          <w:divBdr>
                                            <w:top w:val="none" w:sz="0" w:space="0" w:color="auto"/>
                                            <w:left w:val="none" w:sz="0" w:space="0" w:color="auto"/>
                                            <w:bottom w:val="none" w:sz="0" w:space="0" w:color="auto"/>
                                            <w:right w:val="none" w:sz="0" w:space="0" w:color="auto"/>
                                          </w:divBdr>
                                        </w:div>
                                        <w:div w:id="1456216704">
                                          <w:marLeft w:val="640"/>
                                          <w:marRight w:val="0"/>
                                          <w:marTop w:val="0"/>
                                          <w:marBottom w:val="0"/>
                                          <w:divBdr>
                                            <w:top w:val="none" w:sz="0" w:space="0" w:color="auto"/>
                                            <w:left w:val="none" w:sz="0" w:space="0" w:color="auto"/>
                                            <w:bottom w:val="none" w:sz="0" w:space="0" w:color="auto"/>
                                            <w:right w:val="none" w:sz="0" w:space="0" w:color="auto"/>
                                          </w:divBdr>
                                        </w:div>
                                        <w:div w:id="1484736341">
                                          <w:marLeft w:val="640"/>
                                          <w:marRight w:val="0"/>
                                          <w:marTop w:val="0"/>
                                          <w:marBottom w:val="0"/>
                                          <w:divBdr>
                                            <w:top w:val="none" w:sz="0" w:space="0" w:color="auto"/>
                                            <w:left w:val="none" w:sz="0" w:space="0" w:color="auto"/>
                                            <w:bottom w:val="none" w:sz="0" w:space="0" w:color="auto"/>
                                            <w:right w:val="none" w:sz="0" w:space="0" w:color="auto"/>
                                          </w:divBdr>
                                        </w:div>
                                        <w:div w:id="1535119212">
                                          <w:marLeft w:val="640"/>
                                          <w:marRight w:val="0"/>
                                          <w:marTop w:val="0"/>
                                          <w:marBottom w:val="0"/>
                                          <w:divBdr>
                                            <w:top w:val="none" w:sz="0" w:space="0" w:color="auto"/>
                                            <w:left w:val="none" w:sz="0" w:space="0" w:color="auto"/>
                                            <w:bottom w:val="none" w:sz="0" w:space="0" w:color="auto"/>
                                            <w:right w:val="none" w:sz="0" w:space="0" w:color="auto"/>
                                          </w:divBdr>
                                        </w:div>
                                        <w:div w:id="1590851749">
                                          <w:marLeft w:val="640"/>
                                          <w:marRight w:val="0"/>
                                          <w:marTop w:val="0"/>
                                          <w:marBottom w:val="0"/>
                                          <w:divBdr>
                                            <w:top w:val="none" w:sz="0" w:space="0" w:color="auto"/>
                                            <w:left w:val="none" w:sz="0" w:space="0" w:color="auto"/>
                                            <w:bottom w:val="none" w:sz="0" w:space="0" w:color="auto"/>
                                            <w:right w:val="none" w:sz="0" w:space="0" w:color="auto"/>
                                          </w:divBdr>
                                        </w:div>
                                        <w:div w:id="1800689087">
                                          <w:marLeft w:val="640"/>
                                          <w:marRight w:val="0"/>
                                          <w:marTop w:val="0"/>
                                          <w:marBottom w:val="0"/>
                                          <w:divBdr>
                                            <w:top w:val="none" w:sz="0" w:space="0" w:color="auto"/>
                                            <w:left w:val="none" w:sz="0" w:space="0" w:color="auto"/>
                                            <w:bottom w:val="none" w:sz="0" w:space="0" w:color="auto"/>
                                            <w:right w:val="none" w:sz="0" w:space="0" w:color="auto"/>
                                          </w:divBdr>
                                        </w:div>
                                        <w:div w:id="1818182810">
                                          <w:marLeft w:val="640"/>
                                          <w:marRight w:val="0"/>
                                          <w:marTop w:val="0"/>
                                          <w:marBottom w:val="0"/>
                                          <w:divBdr>
                                            <w:top w:val="none" w:sz="0" w:space="0" w:color="auto"/>
                                            <w:left w:val="none" w:sz="0" w:space="0" w:color="auto"/>
                                            <w:bottom w:val="none" w:sz="0" w:space="0" w:color="auto"/>
                                            <w:right w:val="none" w:sz="0" w:space="0" w:color="auto"/>
                                          </w:divBdr>
                                        </w:div>
                                        <w:div w:id="1834681955">
                                          <w:marLeft w:val="640"/>
                                          <w:marRight w:val="0"/>
                                          <w:marTop w:val="0"/>
                                          <w:marBottom w:val="0"/>
                                          <w:divBdr>
                                            <w:top w:val="none" w:sz="0" w:space="0" w:color="auto"/>
                                            <w:left w:val="none" w:sz="0" w:space="0" w:color="auto"/>
                                            <w:bottom w:val="none" w:sz="0" w:space="0" w:color="auto"/>
                                            <w:right w:val="none" w:sz="0" w:space="0" w:color="auto"/>
                                          </w:divBdr>
                                        </w:div>
                                        <w:div w:id="1947301338">
                                          <w:marLeft w:val="640"/>
                                          <w:marRight w:val="0"/>
                                          <w:marTop w:val="0"/>
                                          <w:marBottom w:val="0"/>
                                          <w:divBdr>
                                            <w:top w:val="none" w:sz="0" w:space="0" w:color="auto"/>
                                            <w:left w:val="none" w:sz="0" w:space="0" w:color="auto"/>
                                            <w:bottom w:val="none" w:sz="0" w:space="0" w:color="auto"/>
                                            <w:right w:val="none" w:sz="0" w:space="0" w:color="auto"/>
                                          </w:divBdr>
                                        </w:div>
                                        <w:div w:id="1994413151">
                                          <w:marLeft w:val="640"/>
                                          <w:marRight w:val="0"/>
                                          <w:marTop w:val="0"/>
                                          <w:marBottom w:val="0"/>
                                          <w:divBdr>
                                            <w:top w:val="none" w:sz="0" w:space="0" w:color="auto"/>
                                            <w:left w:val="none" w:sz="0" w:space="0" w:color="auto"/>
                                            <w:bottom w:val="none" w:sz="0" w:space="0" w:color="auto"/>
                                            <w:right w:val="none" w:sz="0" w:space="0" w:color="auto"/>
                                          </w:divBdr>
                                        </w:div>
                                      </w:divsChild>
                                    </w:div>
                                    <w:div w:id="1726637292">
                                      <w:marLeft w:val="0"/>
                                      <w:marRight w:val="0"/>
                                      <w:marTop w:val="0"/>
                                      <w:marBottom w:val="0"/>
                                      <w:divBdr>
                                        <w:top w:val="none" w:sz="0" w:space="0" w:color="auto"/>
                                        <w:left w:val="none" w:sz="0" w:space="0" w:color="auto"/>
                                        <w:bottom w:val="none" w:sz="0" w:space="0" w:color="auto"/>
                                        <w:right w:val="none" w:sz="0" w:space="0" w:color="auto"/>
                                      </w:divBdr>
                                      <w:divsChild>
                                        <w:div w:id="43145234">
                                          <w:marLeft w:val="640"/>
                                          <w:marRight w:val="0"/>
                                          <w:marTop w:val="0"/>
                                          <w:marBottom w:val="0"/>
                                          <w:divBdr>
                                            <w:top w:val="none" w:sz="0" w:space="0" w:color="auto"/>
                                            <w:left w:val="none" w:sz="0" w:space="0" w:color="auto"/>
                                            <w:bottom w:val="none" w:sz="0" w:space="0" w:color="auto"/>
                                            <w:right w:val="none" w:sz="0" w:space="0" w:color="auto"/>
                                          </w:divBdr>
                                        </w:div>
                                        <w:div w:id="49304985">
                                          <w:marLeft w:val="640"/>
                                          <w:marRight w:val="0"/>
                                          <w:marTop w:val="0"/>
                                          <w:marBottom w:val="0"/>
                                          <w:divBdr>
                                            <w:top w:val="none" w:sz="0" w:space="0" w:color="auto"/>
                                            <w:left w:val="none" w:sz="0" w:space="0" w:color="auto"/>
                                            <w:bottom w:val="none" w:sz="0" w:space="0" w:color="auto"/>
                                            <w:right w:val="none" w:sz="0" w:space="0" w:color="auto"/>
                                          </w:divBdr>
                                        </w:div>
                                        <w:div w:id="94519631">
                                          <w:marLeft w:val="640"/>
                                          <w:marRight w:val="0"/>
                                          <w:marTop w:val="0"/>
                                          <w:marBottom w:val="0"/>
                                          <w:divBdr>
                                            <w:top w:val="none" w:sz="0" w:space="0" w:color="auto"/>
                                            <w:left w:val="none" w:sz="0" w:space="0" w:color="auto"/>
                                            <w:bottom w:val="none" w:sz="0" w:space="0" w:color="auto"/>
                                            <w:right w:val="none" w:sz="0" w:space="0" w:color="auto"/>
                                          </w:divBdr>
                                        </w:div>
                                        <w:div w:id="123620627">
                                          <w:marLeft w:val="640"/>
                                          <w:marRight w:val="0"/>
                                          <w:marTop w:val="0"/>
                                          <w:marBottom w:val="0"/>
                                          <w:divBdr>
                                            <w:top w:val="none" w:sz="0" w:space="0" w:color="auto"/>
                                            <w:left w:val="none" w:sz="0" w:space="0" w:color="auto"/>
                                            <w:bottom w:val="none" w:sz="0" w:space="0" w:color="auto"/>
                                            <w:right w:val="none" w:sz="0" w:space="0" w:color="auto"/>
                                          </w:divBdr>
                                        </w:div>
                                        <w:div w:id="126551585">
                                          <w:marLeft w:val="640"/>
                                          <w:marRight w:val="0"/>
                                          <w:marTop w:val="0"/>
                                          <w:marBottom w:val="0"/>
                                          <w:divBdr>
                                            <w:top w:val="none" w:sz="0" w:space="0" w:color="auto"/>
                                            <w:left w:val="none" w:sz="0" w:space="0" w:color="auto"/>
                                            <w:bottom w:val="none" w:sz="0" w:space="0" w:color="auto"/>
                                            <w:right w:val="none" w:sz="0" w:space="0" w:color="auto"/>
                                          </w:divBdr>
                                        </w:div>
                                        <w:div w:id="230778160">
                                          <w:marLeft w:val="640"/>
                                          <w:marRight w:val="0"/>
                                          <w:marTop w:val="0"/>
                                          <w:marBottom w:val="0"/>
                                          <w:divBdr>
                                            <w:top w:val="none" w:sz="0" w:space="0" w:color="auto"/>
                                            <w:left w:val="none" w:sz="0" w:space="0" w:color="auto"/>
                                            <w:bottom w:val="none" w:sz="0" w:space="0" w:color="auto"/>
                                            <w:right w:val="none" w:sz="0" w:space="0" w:color="auto"/>
                                          </w:divBdr>
                                        </w:div>
                                        <w:div w:id="248277050">
                                          <w:marLeft w:val="640"/>
                                          <w:marRight w:val="0"/>
                                          <w:marTop w:val="0"/>
                                          <w:marBottom w:val="0"/>
                                          <w:divBdr>
                                            <w:top w:val="none" w:sz="0" w:space="0" w:color="auto"/>
                                            <w:left w:val="none" w:sz="0" w:space="0" w:color="auto"/>
                                            <w:bottom w:val="none" w:sz="0" w:space="0" w:color="auto"/>
                                            <w:right w:val="none" w:sz="0" w:space="0" w:color="auto"/>
                                          </w:divBdr>
                                        </w:div>
                                        <w:div w:id="249120890">
                                          <w:marLeft w:val="640"/>
                                          <w:marRight w:val="0"/>
                                          <w:marTop w:val="0"/>
                                          <w:marBottom w:val="0"/>
                                          <w:divBdr>
                                            <w:top w:val="none" w:sz="0" w:space="0" w:color="auto"/>
                                            <w:left w:val="none" w:sz="0" w:space="0" w:color="auto"/>
                                            <w:bottom w:val="none" w:sz="0" w:space="0" w:color="auto"/>
                                            <w:right w:val="none" w:sz="0" w:space="0" w:color="auto"/>
                                          </w:divBdr>
                                        </w:div>
                                        <w:div w:id="267350187">
                                          <w:marLeft w:val="640"/>
                                          <w:marRight w:val="0"/>
                                          <w:marTop w:val="0"/>
                                          <w:marBottom w:val="0"/>
                                          <w:divBdr>
                                            <w:top w:val="none" w:sz="0" w:space="0" w:color="auto"/>
                                            <w:left w:val="none" w:sz="0" w:space="0" w:color="auto"/>
                                            <w:bottom w:val="none" w:sz="0" w:space="0" w:color="auto"/>
                                            <w:right w:val="none" w:sz="0" w:space="0" w:color="auto"/>
                                          </w:divBdr>
                                        </w:div>
                                        <w:div w:id="634221422">
                                          <w:marLeft w:val="640"/>
                                          <w:marRight w:val="0"/>
                                          <w:marTop w:val="0"/>
                                          <w:marBottom w:val="0"/>
                                          <w:divBdr>
                                            <w:top w:val="none" w:sz="0" w:space="0" w:color="auto"/>
                                            <w:left w:val="none" w:sz="0" w:space="0" w:color="auto"/>
                                            <w:bottom w:val="none" w:sz="0" w:space="0" w:color="auto"/>
                                            <w:right w:val="none" w:sz="0" w:space="0" w:color="auto"/>
                                          </w:divBdr>
                                        </w:div>
                                        <w:div w:id="641616412">
                                          <w:marLeft w:val="640"/>
                                          <w:marRight w:val="0"/>
                                          <w:marTop w:val="0"/>
                                          <w:marBottom w:val="0"/>
                                          <w:divBdr>
                                            <w:top w:val="none" w:sz="0" w:space="0" w:color="auto"/>
                                            <w:left w:val="none" w:sz="0" w:space="0" w:color="auto"/>
                                            <w:bottom w:val="none" w:sz="0" w:space="0" w:color="auto"/>
                                            <w:right w:val="none" w:sz="0" w:space="0" w:color="auto"/>
                                          </w:divBdr>
                                        </w:div>
                                        <w:div w:id="649094143">
                                          <w:marLeft w:val="640"/>
                                          <w:marRight w:val="0"/>
                                          <w:marTop w:val="0"/>
                                          <w:marBottom w:val="0"/>
                                          <w:divBdr>
                                            <w:top w:val="none" w:sz="0" w:space="0" w:color="auto"/>
                                            <w:left w:val="none" w:sz="0" w:space="0" w:color="auto"/>
                                            <w:bottom w:val="none" w:sz="0" w:space="0" w:color="auto"/>
                                            <w:right w:val="none" w:sz="0" w:space="0" w:color="auto"/>
                                          </w:divBdr>
                                        </w:div>
                                        <w:div w:id="701519610">
                                          <w:marLeft w:val="640"/>
                                          <w:marRight w:val="0"/>
                                          <w:marTop w:val="0"/>
                                          <w:marBottom w:val="0"/>
                                          <w:divBdr>
                                            <w:top w:val="none" w:sz="0" w:space="0" w:color="auto"/>
                                            <w:left w:val="none" w:sz="0" w:space="0" w:color="auto"/>
                                            <w:bottom w:val="none" w:sz="0" w:space="0" w:color="auto"/>
                                            <w:right w:val="none" w:sz="0" w:space="0" w:color="auto"/>
                                          </w:divBdr>
                                        </w:div>
                                        <w:div w:id="752313414">
                                          <w:marLeft w:val="640"/>
                                          <w:marRight w:val="0"/>
                                          <w:marTop w:val="0"/>
                                          <w:marBottom w:val="0"/>
                                          <w:divBdr>
                                            <w:top w:val="none" w:sz="0" w:space="0" w:color="auto"/>
                                            <w:left w:val="none" w:sz="0" w:space="0" w:color="auto"/>
                                            <w:bottom w:val="none" w:sz="0" w:space="0" w:color="auto"/>
                                            <w:right w:val="none" w:sz="0" w:space="0" w:color="auto"/>
                                          </w:divBdr>
                                        </w:div>
                                        <w:div w:id="772243298">
                                          <w:marLeft w:val="640"/>
                                          <w:marRight w:val="0"/>
                                          <w:marTop w:val="0"/>
                                          <w:marBottom w:val="0"/>
                                          <w:divBdr>
                                            <w:top w:val="none" w:sz="0" w:space="0" w:color="auto"/>
                                            <w:left w:val="none" w:sz="0" w:space="0" w:color="auto"/>
                                            <w:bottom w:val="none" w:sz="0" w:space="0" w:color="auto"/>
                                            <w:right w:val="none" w:sz="0" w:space="0" w:color="auto"/>
                                          </w:divBdr>
                                        </w:div>
                                        <w:div w:id="837306406">
                                          <w:marLeft w:val="640"/>
                                          <w:marRight w:val="0"/>
                                          <w:marTop w:val="0"/>
                                          <w:marBottom w:val="0"/>
                                          <w:divBdr>
                                            <w:top w:val="none" w:sz="0" w:space="0" w:color="auto"/>
                                            <w:left w:val="none" w:sz="0" w:space="0" w:color="auto"/>
                                            <w:bottom w:val="none" w:sz="0" w:space="0" w:color="auto"/>
                                            <w:right w:val="none" w:sz="0" w:space="0" w:color="auto"/>
                                          </w:divBdr>
                                        </w:div>
                                        <w:div w:id="1006980672">
                                          <w:marLeft w:val="640"/>
                                          <w:marRight w:val="0"/>
                                          <w:marTop w:val="0"/>
                                          <w:marBottom w:val="0"/>
                                          <w:divBdr>
                                            <w:top w:val="none" w:sz="0" w:space="0" w:color="auto"/>
                                            <w:left w:val="none" w:sz="0" w:space="0" w:color="auto"/>
                                            <w:bottom w:val="none" w:sz="0" w:space="0" w:color="auto"/>
                                            <w:right w:val="none" w:sz="0" w:space="0" w:color="auto"/>
                                          </w:divBdr>
                                        </w:div>
                                        <w:div w:id="1017121781">
                                          <w:marLeft w:val="640"/>
                                          <w:marRight w:val="0"/>
                                          <w:marTop w:val="0"/>
                                          <w:marBottom w:val="0"/>
                                          <w:divBdr>
                                            <w:top w:val="none" w:sz="0" w:space="0" w:color="auto"/>
                                            <w:left w:val="none" w:sz="0" w:space="0" w:color="auto"/>
                                            <w:bottom w:val="none" w:sz="0" w:space="0" w:color="auto"/>
                                            <w:right w:val="none" w:sz="0" w:space="0" w:color="auto"/>
                                          </w:divBdr>
                                        </w:div>
                                        <w:div w:id="1246500849">
                                          <w:marLeft w:val="640"/>
                                          <w:marRight w:val="0"/>
                                          <w:marTop w:val="0"/>
                                          <w:marBottom w:val="0"/>
                                          <w:divBdr>
                                            <w:top w:val="none" w:sz="0" w:space="0" w:color="auto"/>
                                            <w:left w:val="none" w:sz="0" w:space="0" w:color="auto"/>
                                            <w:bottom w:val="none" w:sz="0" w:space="0" w:color="auto"/>
                                            <w:right w:val="none" w:sz="0" w:space="0" w:color="auto"/>
                                          </w:divBdr>
                                        </w:div>
                                        <w:div w:id="1248493097">
                                          <w:marLeft w:val="640"/>
                                          <w:marRight w:val="0"/>
                                          <w:marTop w:val="0"/>
                                          <w:marBottom w:val="0"/>
                                          <w:divBdr>
                                            <w:top w:val="none" w:sz="0" w:space="0" w:color="auto"/>
                                            <w:left w:val="none" w:sz="0" w:space="0" w:color="auto"/>
                                            <w:bottom w:val="none" w:sz="0" w:space="0" w:color="auto"/>
                                            <w:right w:val="none" w:sz="0" w:space="0" w:color="auto"/>
                                          </w:divBdr>
                                        </w:div>
                                        <w:div w:id="1324623967">
                                          <w:marLeft w:val="640"/>
                                          <w:marRight w:val="0"/>
                                          <w:marTop w:val="0"/>
                                          <w:marBottom w:val="0"/>
                                          <w:divBdr>
                                            <w:top w:val="none" w:sz="0" w:space="0" w:color="auto"/>
                                            <w:left w:val="none" w:sz="0" w:space="0" w:color="auto"/>
                                            <w:bottom w:val="none" w:sz="0" w:space="0" w:color="auto"/>
                                            <w:right w:val="none" w:sz="0" w:space="0" w:color="auto"/>
                                          </w:divBdr>
                                        </w:div>
                                        <w:div w:id="1328095138">
                                          <w:marLeft w:val="640"/>
                                          <w:marRight w:val="0"/>
                                          <w:marTop w:val="0"/>
                                          <w:marBottom w:val="0"/>
                                          <w:divBdr>
                                            <w:top w:val="none" w:sz="0" w:space="0" w:color="auto"/>
                                            <w:left w:val="none" w:sz="0" w:space="0" w:color="auto"/>
                                            <w:bottom w:val="none" w:sz="0" w:space="0" w:color="auto"/>
                                            <w:right w:val="none" w:sz="0" w:space="0" w:color="auto"/>
                                          </w:divBdr>
                                        </w:div>
                                        <w:div w:id="1363049438">
                                          <w:marLeft w:val="640"/>
                                          <w:marRight w:val="0"/>
                                          <w:marTop w:val="0"/>
                                          <w:marBottom w:val="0"/>
                                          <w:divBdr>
                                            <w:top w:val="none" w:sz="0" w:space="0" w:color="auto"/>
                                            <w:left w:val="none" w:sz="0" w:space="0" w:color="auto"/>
                                            <w:bottom w:val="none" w:sz="0" w:space="0" w:color="auto"/>
                                            <w:right w:val="none" w:sz="0" w:space="0" w:color="auto"/>
                                          </w:divBdr>
                                        </w:div>
                                        <w:div w:id="1556047139">
                                          <w:marLeft w:val="640"/>
                                          <w:marRight w:val="0"/>
                                          <w:marTop w:val="0"/>
                                          <w:marBottom w:val="0"/>
                                          <w:divBdr>
                                            <w:top w:val="none" w:sz="0" w:space="0" w:color="auto"/>
                                            <w:left w:val="none" w:sz="0" w:space="0" w:color="auto"/>
                                            <w:bottom w:val="none" w:sz="0" w:space="0" w:color="auto"/>
                                            <w:right w:val="none" w:sz="0" w:space="0" w:color="auto"/>
                                          </w:divBdr>
                                        </w:div>
                                        <w:div w:id="1658801514">
                                          <w:marLeft w:val="640"/>
                                          <w:marRight w:val="0"/>
                                          <w:marTop w:val="0"/>
                                          <w:marBottom w:val="0"/>
                                          <w:divBdr>
                                            <w:top w:val="none" w:sz="0" w:space="0" w:color="auto"/>
                                            <w:left w:val="none" w:sz="0" w:space="0" w:color="auto"/>
                                            <w:bottom w:val="none" w:sz="0" w:space="0" w:color="auto"/>
                                            <w:right w:val="none" w:sz="0" w:space="0" w:color="auto"/>
                                          </w:divBdr>
                                        </w:div>
                                        <w:div w:id="1672223475">
                                          <w:marLeft w:val="640"/>
                                          <w:marRight w:val="0"/>
                                          <w:marTop w:val="0"/>
                                          <w:marBottom w:val="0"/>
                                          <w:divBdr>
                                            <w:top w:val="none" w:sz="0" w:space="0" w:color="auto"/>
                                            <w:left w:val="none" w:sz="0" w:space="0" w:color="auto"/>
                                            <w:bottom w:val="none" w:sz="0" w:space="0" w:color="auto"/>
                                            <w:right w:val="none" w:sz="0" w:space="0" w:color="auto"/>
                                          </w:divBdr>
                                        </w:div>
                                        <w:div w:id="1719625641">
                                          <w:marLeft w:val="640"/>
                                          <w:marRight w:val="0"/>
                                          <w:marTop w:val="0"/>
                                          <w:marBottom w:val="0"/>
                                          <w:divBdr>
                                            <w:top w:val="none" w:sz="0" w:space="0" w:color="auto"/>
                                            <w:left w:val="none" w:sz="0" w:space="0" w:color="auto"/>
                                            <w:bottom w:val="none" w:sz="0" w:space="0" w:color="auto"/>
                                            <w:right w:val="none" w:sz="0" w:space="0" w:color="auto"/>
                                          </w:divBdr>
                                        </w:div>
                                        <w:div w:id="1759206542">
                                          <w:marLeft w:val="640"/>
                                          <w:marRight w:val="0"/>
                                          <w:marTop w:val="0"/>
                                          <w:marBottom w:val="0"/>
                                          <w:divBdr>
                                            <w:top w:val="none" w:sz="0" w:space="0" w:color="auto"/>
                                            <w:left w:val="none" w:sz="0" w:space="0" w:color="auto"/>
                                            <w:bottom w:val="none" w:sz="0" w:space="0" w:color="auto"/>
                                            <w:right w:val="none" w:sz="0" w:space="0" w:color="auto"/>
                                          </w:divBdr>
                                        </w:div>
                                        <w:div w:id="1785153227">
                                          <w:marLeft w:val="640"/>
                                          <w:marRight w:val="0"/>
                                          <w:marTop w:val="0"/>
                                          <w:marBottom w:val="0"/>
                                          <w:divBdr>
                                            <w:top w:val="none" w:sz="0" w:space="0" w:color="auto"/>
                                            <w:left w:val="none" w:sz="0" w:space="0" w:color="auto"/>
                                            <w:bottom w:val="none" w:sz="0" w:space="0" w:color="auto"/>
                                            <w:right w:val="none" w:sz="0" w:space="0" w:color="auto"/>
                                          </w:divBdr>
                                        </w:div>
                                        <w:div w:id="1818645862">
                                          <w:marLeft w:val="640"/>
                                          <w:marRight w:val="0"/>
                                          <w:marTop w:val="0"/>
                                          <w:marBottom w:val="0"/>
                                          <w:divBdr>
                                            <w:top w:val="none" w:sz="0" w:space="0" w:color="auto"/>
                                            <w:left w:val="none" w:sz="0" w:space="0" w:color="auto"/>
                                            <w:bottom w:val="none" w:sz="0" w:space="0" w:color="auto"/>
                                            <w:right w:val="none" w:sz="0" w:space="0" w:color="auto"/>
                                          </w:divBdr>
                                        </w:div>
                                        <w:div w:id="1922713609">
                                          <w:marLeft w:val="640"/>
                                          <w:marRight w:val="0"/>
                                          <w:marTop w:val="0"/>
                                          <w:marBottom w:val="0"/>
                                          <w:divBdr>
                                            <w:top w:val="none" w:sz="0" w:space="0" w:color="auto"/>
                                            <w:left w:val="none" w:sz="0" w:space="0" w:color="auto"/>
                                            <w:bottom w:val="none" w:sz="0" w:space="0" w:color="auto"/>
                                            <w:right w:val="none" w:sz="0" w:space="0" w:color="auto"/>
                                          </w:divBdr>
                                        </w:div>
                                        <w:div w:id="1939942681">
                                          <w:marLeft w:val="640"/>
                                          <w:marRight w:val="0"/>
                                          <w:marTop w:val="0"/>
                                          <w:marBottom w:val="0"/>
                                          <w:divBdr>
                                            <w:top w:val="none" w:sz="0" w:space="0" w:color="auto"/>
                                            <w:left w:val="none" w:sz="0" w:space="0" w:color="auto"/>
                                            <w:bottom w:val="none" w:sz="0" w:space="0" w:color="auto"/>
                                            <w:right w:val="none" w:sz="0" w:space="0" w:color="auto"/>
                                          </w:divBdr>
                                        </w:div>
                                        <w:div w:id="1942714852">
                                          <w:marLeft w:val="640"/>
                                          <w:marRight w:val="0"/>
                                          <w:marTop w:val="0"/>
                                          <w:marBottom w:val="0"/>
                                          <w:divBdr>
                                            <w:top w:val="none" w:sz="0" w:space="0" w:color="auto"/>
                                            <w:left w:val="none" w:sz="0" w:space="0" w:color="auto"/>
                                            <w:bottom w:val="none" w:sz="0" w:space="0" w:color="auto"/>
                                            <w:right w:val="none" w:sz="0" w:space="0" w:color="auto"/>
                                          </w:divBdr>
                                        </w:div>
                                        <w:div w:id="1969162954">
                                          <w:marLeft w:val="640"/>
                                          <w:marRight w:val="0"/>
                                          <w:marTop w:val="0"/>
                                          <w:marBottom w:val="0"/>
                                          <w:divBdr>
                                            <w:top w:val="none" w:sz="0" w:space="0" w:color="auto"/>
                                            <w:left w:val="none" w:sz="0" w:space="0" w:color="auto"/>
                                            <w:bottom w:val="none" w:sz="0" w:space="0" w:color="auto"/>
                                            <w:right w:val="none" w:sz="0" w:space="0" w:color="auto"/>
                                          </w:divBdr>
                                        </w:div>
                                        <w:div w:id="2014064475">
                                          <w:marLeft w:val="640"/>
                                          <w:marRight w:val="0"/>
                                          <w:marTop w:val="0"/>
                                          <w:marBottom w:val="0"/>
                                          <w:divBdr>
                                            <w:top w:val="none" w:sz="0" w:space="0" w:color="auto"/>
                                            <w:left w:val="none" w:sz="0" w:space="0" w:color="auto"/>
                                            <w:bottom w:val="none" w:sz="0" w:space="0" w:color="auto"/>
                                            <w:right w:val="none" w:sz="0" w:space="0" w:color="auto"/>
                                          </w:divBdr>
                                        </w:div>
                                        <w:div w:id="2137944112">
                                          <w:marLeft w:val="640"/>
                                          <w:marRight w:val="0"/>
                                          <w:marTop w:val="0"/>
                                          <w:marBottom w:val="0"/>
                                          <w:divBdr>
                                            <w:top w:val="none" w:sz="0" w:space="0" w:color="auto"/>
                                            <w:left w:val="none" w:sz="0" w:space="0" w:color="auto"/>
                                            <w:bottom w:val="none" w:sz="0" w:space="0" w:color="auto"/>
                                            <w:right w:val="none" w:sz="0" w:space="0" w:color="auto"/>
                                          </w:divBdr>
                                        </w:div>
                                      </w:divsChild>
                                    </w:div>
                                    <w:div w:id="1802188077">
                                      <w:marLeft w:val="0"/>
                                      <w:marRight w:val="0"/>
                                      <w:marTop w:val="0"/>
                                      <w:marBottom w:val="0"/>
                                      <w:divBdr>
                                        <w:top w:val="none" w:sz="0" w:space="0" w:color="auto"/>
                                        <w:left w:val="none" w:sz="0" w:space="0" w:color="auto"/>
                                        <w:bottom w:val="none" w:sz="0" w:space="0" w:color="auto"/>
                                        <w:right w:val="none" w:sz="0" w:space="0" w:color="auto"/>
                                      </w:divBdr>
                                      <w:divsChild>
                                        <w:div w:id="2442072">
                                          <w:marLeft w:val="640"/>
                                          <w:marRight w:val="0"/>
                                          <w:marTop w:val="0"/>
                                          <w:marBottom w:val="0"/>
                                          <w:divBdr>
                                            <w:top w:val="none" w:sz="0" w:space="0" w:color="auto"/>
                                            <w:left w:val="none" w:sz="0" w:space="0" w:color="auto"/>
                                            <w:bottom w:val="none" w:sz="0" w:space="0" w:color="auto"/>
                                            <w:right w:val="none" w:sz="0" w:space="0" w:color="auto"/>
                                          </w:divBdr>
                                        </w:div>
                                        <w:div w:id="68427122">
                                          <w:marLeft w:val="640"/>
                                          <w:marRight w:val="0"/>
                                          <w:marTop w:val="0"/>
                                          <w:marBottom w:val="0"/>
                                          <w:divBdr>
                                            <w:top w:val="none" w:sz="0" w:space="0" w:color="auto"/>
                                            <w:left w:val="none" w:sz="0" w:space="0" w:color="auto"/>
                                            <w:bottom w:val="none" w:sz="0" w:space="0" w:color="auto"/>
                                            <w:right w:val="none" w:sz="0" w:space="0" w:color="auto"/>
                                          </w:divBdr>
                                        </w:div>
                                        <w:div w:id="86200118">
                                          <w:marLeft w:val="640"/>
                                          <w:marRight w:val="0"/>
                                          <w:marTop w:val="0"/>
                                          <w:marBottom w:val="0"/>
                                          <w:divBdr>
                                            <w:top w:val="none" w:sz="0" w:space="0" w:color="auto"/>
                                            <w:left w:val="none" w:sz="0" w:space="0" w:color="auto"/>
                                            <w:bottom w:val="none" w:sz="0" w:space="0" w:color="auto"/>
                                            <w:right w:val="none" w:sz="0" w:space="0" w:color="auto"/>
                                          </w:divBdr>
                                        </w:div>
                                        <w:div w:id="144127025">
                                          <w:marLeft w:val="640"/>
                                          <w:marRight w:val="0"/>
                                          <w:marTop w:val="0"/>
                                          <w:marBottom w:val="0"/>
                                          <w:divBdr>
                                            <w:top w:val="none" w:sz="0" w:space="0" w:color="auto"/>
                                            <w:left w:val="none" w:sz="0" w:space="0" w:color="auto"/>
                                            <w:bottom w:val="none" w:sz="0" w:space="0" w:color="auto"/>
                                            <w:right w:val="none" w:sz="0" w:space="0" w:color="auto"/>
                                          </w:divBdr>
                                        </w:div>
                                        <w:div w:id="251134969">
                                          <w:marLeft w:val="640"/>
                                          <w:marRight w:val="0"/>
                                          <w:marTop w:val="0"/>
                                          <w:marBottom w:val="0"/>
                                          <w:divBdr>
                                            <w:top w:val="none" w:sz="0" w:space="0" w:color="auto"/>
                                            <w:left w:val="none" w:sz="0" w:space="0" w:color="auto"/>
                                            <w:bottom w:val="none" w:sz="0" w:space="0" w:color="auto"/>
                                            <w:right w:val="none" w:sz="0" w:space="0" w:color="auto"/>
                                          </w:divBdr>
                                        </w:div>
                                        <w:div w:id="321201461">
                                          <w:marLeft w:val="640"/>
                                          <w:marRight w:val="0"/>
                                          <w:marTop w:val="0"/>
                                          <w:marBottom w:val="0"/>
                                          <w:divBdr>
                                            <w:top w:val="none" w:sz="0" w:space="0" w:color="auto"/>
                                            <w:left w:val="none" w:sz="0" w:space="0" w:color="auto"/>
                                            <w:bottom w:val="none" w:sz="0" w:space="0" w:color="auto"/>
                                            <w:right w:val="none" w:sz="0" w:space="0" w:color="auto"/>
                                          </w:divBdr>
                                        </w:div>
                                        <w:div w:id="326397589">
                                          <w:marLeft w:val="640"/>
                                          <w:marRight w:val="0"/>
                                          <w:marTop w:val="0"/>
                                          <w:marBottom w:val="0"/>
                                          <w:divBdr>
                                            <w:top w:val="none" w:sz="0" w:space="0" w:color="auto"/>
                                            <w:left w:val="none" w:sz="0" w:space="0" w:color="auto"/>
                                            <w:bottom w:val="none" w:sz="0" w:space="0" w:color="auto"/>
                                            <w:right w:val="none" w:sz="0" w:space="0" w:color="auto"/>
                                          </w:divBdr>
                                        </w:div>
                                        <w:div w:id="379742950">
                                          <w:marLeft w:val="640"/>
                                          <w:marRight w:val="0"/>
                                          <w:marTop w:val="0"/>
                                          <w:marBottom w:val="0"/>
                                          <w:divBdr>
                                            <w:top w:val="none" w:sz="0" w:space="0" w:color="auto"/>
                                            <w:left w:val="none" w:sz="0" w:space="0" w:color="auto"/>
                                            <w:bottom w:val="none" w:sz="0" w:space="0" w:color="auto"/>
                                            <w:right w:val="none" w:sz="0" w:space="0" w:color="auto"/>
                                          </w:divBdr>
                                        </w:div>
                                        <w:div w:id="441338131">
                                          <w:marLeft w:val="640"/>
                                          <w:marRight w:val="0"/>
                                          <w:marTop w:val="0"/>
                                          <w:marBottom w:val="0"/>
                                          <w:divBdr>
                                            <w:top w:val="none" w:sz="0" w:space="0" w:color="auto"/>
                                            <w:left w:val="none" w:sz="0" w:space="0" w:color="auto"/>
                                            <w:bottom w:val="none" w:sz="0" w:space="0" w:color="auto"/>
                                            <w:right w:val="none" w:sz="0" w:space="0" w:color="auto"/>
                                          </w:divBdr>
                                        </w:div>
                                        <w:div w:id="503011325">
                                          <w:marLeft w:val="640"/>
                                          <w:marRight w:val="0"/>
                                          <w:marTop w:val="0"/>
                                          <w:marBottom w:val="0"/>
                                          <w:divBdr>
                                            <w:top w:val="none" w:sz="0" w:space="0" w:color="auto"/>
                                            <w:left w:val="none" w:sz="0" w:space="0" w:color="auto"/>
                                            <w:bottom w:val="none" w:sz="0" w:space="0" w:color="auto"/>
                                            <w:right w:val="none" w:sz="0" w:space="0" w:color="auto"/>
                                          </w:divBdr>
                                        </w:div>
                                        <w:div w:id="503741301">
                                          <w:marLeft w:val="640"/>
                                          <w:marRight w:val="0"/>
                                          <w:marTop w:val="0"/>
                                          <w:marBottom w:val="0"/>
                                          <w:divBdr>
                                            <w:top w:val="none" w:sz="0" w:space="0" w:color="auto"/>
                                            <w:left w:val="none" w:sz="0" w:space="0" w:color="auto"/>
                                            <w:bottom w:val="none" w:sz="0" w:space="0" w:color="auto"/>
                                            <w:right w:val="none" w:sz="0" w:space="0" w:color="auto"/>
                                          </w:divBdr>
                                        </w:div>
                                        <w:div w:id="517426888">
                                          <w:marLeft w:val="640"/>
                                          <w:marRight w:val="0"/>
                                          <w:marTop w:val="0"/>
                                          <w:marBottom w:val="0"/>
                                          <w:divBdr>
                                            <w:top w:val="none" w:sz="0" w:space="0" w:color="auto"/>
                                            <w:left w:val="none" w:sz="0" w:space="0" w:color="auto"/>
                                            <w:bottom w:val="none" w:sz="0" w:space="0" w:color="auto"/>
                                            <w:right w:val="none" w:sz="0" w:space="0" w:color="auto"/>
                                          </w:divBdr>
                                        </w:div>
                                        <w:div w:id="617377648">
                                          <w:marLeft w:val="640"/>
                                          <w:marRight w:val="0"/>
                                          <w:marTop w:val="0"/>
                                          <w:marBottom w:val="0"/>
                                          <w:divBdr>
                                            <w:top w:val="none" w:sz="0" w:space="0" w:color="auto"/>
                                            <w:left w:val="none" w:sz="0" w:space="0" w:color="auto"/>
                                            <w:bottom w:val="none" w:sz="0" w:space="0" w:color="auto"/>
                                            <w:right w:val="none" w:sz="0" w:space="0" w:color="auto"/>
                                          </w:divBdr>
                                        </w:div>
                                        <w:div w:id="624579261">
                                          <w:marLeft w:val="640"/>
                                          <w:marRight w:val="0"/>
                                          <w:marTop w:val="0"/>
                                          <w:marBottom w:val="0"/>
                                          <w:divBdr>
                                            <w:top w:val="none" w:sz="0" w:space="0" w:color="auto"/>
                                            <w:left w:val="none" w:sz="0" w:space="0" w:color="auto"/>
                                            <w:bottom w:val="none" w:sz="0" w:space="0" w:color="auto"/>
                                            <w:right w:val="none" w:sz="0" w:space="0" w:color="auto"/>
                                          </w:divBdr>
                                        </w:div>
                                        <w:div w:id="628820797">
                                          <w:marLeft w:val="640"/>
                                          <w:marRight w:val="0"/>
                                          <w:marTop w:val="0"/>
                                          <w:marBottom w:val="0"/>
                                          <w:divBdr>
                                            <w:top w:val="none" w:sz="0" w:space="0" w:color="auto"/>
                                            <w:left w:val="none" w:sz="0" w:space="0" w:color="auto"/>
                                            <w:bottom w:val="none" w:sz="0" w:space="0" w:color="auto"/>
                                            <w:right w:val="none" w:sz="0" w:space="0" w:color="auto"/>
                                          </w:divBdr>
                                        </w:div>
                                        <w:div w:id="796725890">
                                          <w:marLeft w:val="640"/>
                                          <w:marRight w:val="0"/>
                                          <w:marTop w:val="0"/>
                                          <w:marBottom w:val="0"/>
                                          <w:divBdr>
                                            <w:top w:val="none" w:sz="0" w:space="0" w:color="auto"/>
                                            <w:left w:val="none" w:sz="0" w:space="0" w:color="auto"/>
                                            <w:bottom w:val="none" w:sz="0" w:space="0" w:color="auto"/>
                                            <w:right w:val="none" w:sz="0" w:space="0" w:color="auto"/>
                                          </w:divBdr>
                                        </w:div>
                                        <w:div w:id="823740617">
                                          <w:marLeft w:val="640"/>
                                          <w:marRight w:val="0"/>
                                          <w:marTop w:val="0"/>
                                          <w:marBottom w:val="0"/>
                                          <w:divBdr>
                                            <w:top w:val="none" w:sz="0" w:space="0" w:color="auto"/>
                                            <w:left w:val="none" w:sz="0" w:space="0" w:color="auto"/>
                                            <w:bottom w:val="none" w:sz="0" w:space="0" w:color="auto"/>
                                            <w:right w:val="none" w:sz="0" w:space="0" w:color="auto"/>
                                          </w:divBdr>
                                        </w:div>
                                        <w:div w:id="891426570">
                                          <w:marLeft w:val="640"/>
                                          <w:marRight w:val="0"/>
                                          <w:marTop w:val="0"/>
                                          <w:marBottom w:val="0"/>
                                          <w:divBdr>
                                            <w:top w:val="none" w:sz="0" w:space="0" w:color="auto"/>
                                            <w:left w:val="none" w:sz="0" w:space="0" w:color="auto"/>
                                            <w:bottom w:val="none" w:sz="0" w:space="0" w:color="auto"/>
                                            <w:right w:val="none" w:sz="0" w:space="0" w:color="auto"/>
                                          </w:divBdr>
                                        </w:div>
                                        <w:div w:id="904099078">
                                          <w:marLeft w:val="640"/>
                                          <w:marRight w:val="0"/>
                                          <w:marTop w:val="0"/>
                                          <w:marBottom w:val="0"/>
                                          <w:divBdr>
                                            <w:top w:val="none" w:sz="0" w:space="0" w:color="auto"/>
                                            <w:left w:val="none" w:sz="0" w:space="0" w:color="auto"/>
                                            <w:bottom w:val="none" w:sz="0" w:space="0" w:color="auto"/>
                                            <w:right w:val="none" w:sz="0" w:space="0" w:color="auto"/>
                                          </w:divBdr>
                                        </w:div>
                                        <w:div w:id="938869884">
                                          <w:marLeft w:val="640"/>
                                          <w:marRight w:val="0"/>
                                          <w:marTop w:val="0"/>
                                          <w:marBottom w:val="0"/>
                                          <w:divBdr>
                                            <w:top w:val="none" w:sz="0" w:space="0" w:color="auto"/>
                                            <w:left w:val="none" w:sz="0" w:space="0" w:color="auto"/>
                                            <w:bottom w:val="none" w:sz="0" w:space="0" w:color="auto"/>
                                            <w:right w:val="none" w:sz="0" w:space="0" w:color="auto"/>
                                          </w:divBdr>
                                        </w:div>
                                        <w:div w:id="946889641">
                                          <w:marLeft w:val="640"/>
                                          <w:marRight w:val="0"/>
                                          <w:marTop w:val="0"/>
                                          <w:marBottom w:val="0"/>
                                          <w:divBdr>
                                            <w:top w:val="none" w:sz="0" w:space="0" w:color="auto"/>
                                            <w:left w:val="none" w:sz="0" w:space="0" w:color="auto"/>
                                            <w:bottom w:val="none" w:sz="0" w:space="0" w:color="auto"/>
                                            <w:right w:val="none" w:sz="0" w:space="0" w:color="auto"/>
                                          </w:divBdr>
                                        </w:div>
                                        <w:div w:id="1070038775">
                                          <w:marLeft w:val="640"/>
                                          <w:marRight w:val="0"/>
                                          <w:marTop w:val="0"/>
                                          <w:marBottom w:val="0"/>
                                          <w:divBdr>
                                            <w:top w:val="none" w:sz="0" w:space="0" w:color="auto"/>
                                            <w:left w:val="none" w:sz="0" w:space="0" w:color="auto"/>
                                            <w:bottom w:val="none" w:sz="0" w:space="0" w:color="auto"/>
                                            <w:right w:val="none" w:sz="0" w:space="0" w:color="auto"/>
                                          </w:divBdr>
                                        </w:div>
                                        <w:div w:id="1157570289">
                                          <w:marLeft w:val="640"/>
                                          <w:marRight w:val="0"/>
                                          <w:marTop w:val="0"/>
                                          <w:marBottom w:val="0"/>
                                          <w:divBdr>
                                            <w:top w:val="none" w:sz="0" w:space="0" w:color="auto"/>
                                            <w:left w:val="none" w:sz="0" w:space="0" w:color="auto"/>
                                            <w:bottom w:val="none" w:sz="0" w:space="0" w:color="auto"/>
                                            <w:right w:val="none" w:sz="0" w:space="0" w:color="auto"/>
                                          </w:divBdr>
                                        </w:div>
                                        <w:div w:id="1392004089">
                                          <w:marLeft w:val="640"/>
                                          <w:marRight w:val="0"/>
                                          <w:marTop w:val="0"/>
                                          <w:marBottom w:val="0"/>
                                          <w:divBdr>
                                            <w:top w:val="none" w:sz="0" w:space="0" w:color="auto"/>
                                            <w:left w:val="none" w:sz="0" w:space="0" w:color="auto"/>
                                            <w:bottom w:val="none" w:sz="0" w:space="0" w:color="auto"/>
                                            <w:right w:val="none" w:sz="0" w:space="0" w:color="auto"/>
                                          </w:divBdr>
                                        </w:div>
                                        <w:div w:id="1448815600">
                                          <w:marLeft w:val="640"/>
                                          <w:marRight w:val="0"/>
                                          <w:marTop w:val="0"/>
                                          <w:marBottom w:val="0"/>
                                          <w:divBdr>
                                            <w:top w:val="none" w:sz="0" w:space="0" w:color="auto"/>
                                            <w:left w:val="none" w:sz="0" w:space="0" w:color="auto"/>
                                            <w:bottom w:val="none" w:sz="0" w:space="0" w:color="auto"/>
                                            <w:right w:val="none" w:sz="0" w:space="0" w:color="auto"/>
                                          </w:divBdr>
                                        </w:div>
                                        <w:div w:id="1495343084">
                                          <w:marLeft w:val="640"/>
                                          <w:marRight w:val="0"/>
                                          <w:marTop w:val="0"/>
                                          <w:marBottom w:val="0"/>
                                          <w:divBdr>
                                            <w:top w:val="none" w:sz="0" w:space="0" w:color="auto"/>
                                            <w:left w:val="none" w:sz="0" w:space="0" w:color="auto"/>
                                            <w:bottom w:val="none" w:sz="0" w:space="0" w:color="auto"/>
                                            <w:right w:val="none" w:sz="0" w:space="0" w:color="auto"/>
                                          </w:divBdr>
                                        </w:div>
                                        <w:div w:id="1531382516">
                                          <w:marLeft w:val="640"/>
                                          <w:marRight w:val="0"/>
                                          <w:marTop w:val="0"/>
                                          <w:marBottom w:val="0"/>
                                          <w:divBdr>
                                            <w:top w:val="none" w:sz="0" w:space="0" w:color="auto"/>
                                            <w:left w:val="none" w:sz="0" w:space="0" w:color="auto"/>
                                            <w:bottom w:val="none" w:sz="0" w:space="0" w:color="auto"/>
                                            <w:right w:val="none" w:sz="0" w:space="0" w:color="auto"/>
                                          </w:divBdr>
                                        </w:div>
                                        <w:div w:id="1587573585">
                                          <w:marLeft w:val="640"/>
                                          <w:marRight w:val="0"/>
                                          <w:marTop w:val="0"/>
                                          <w:marBottom w:val="0"/>
                                          <w:divBdr>
                                            <w:top w:val="none" w:sz="0" w:space="0" w:color="auto"/>
                                            <w:left w:val="none" w:sz="0" w:space="0" w:color="auto"/>
                                            <w:bottom w:val="none" w:sz="0" w:space="0" w:color="auto"/>
                                            <w:right w:val="none" w:sz="0" w:space="0" w:color="auto"/>
                                          </w:divBdr>
                                        </w:div>
                                        <w:div w:id="1618834481">
                                          <w:marLeft w:val="640"/>
                                          <w:marRight w:val="0"/>
                                          <w:marTop w:val="0"/>
                                          <w:marBottom w:val="0"/>
                                          <w:divBdr>
                                            <w:top w:val="none" w:sz="0" w:space="0" w:color="auto"/>
                                            <w:left w:val="none" w:sz="0" w:space="0" w:color="auto"/>
                                            <w:bottom w:val="none" w:sz="0" w:space="0" w:color="auto"/>
                                            <w:right w:val="none" w:sz="0" w:space="0" w:color="auto"/>
                                          </w:divBdr>
                                        </w:div>
                                        <w:div w:id="1642073573">
                                          <w:marLeft w:val="640"/>
                                          <w:marRight w:val="0"/>
                                          <w:marTop w:val="0"/>
                                          <w:marBottom w:val="0"/>
                                          <w:divBdr>
                                            <w:top w:val="none" w:sz="0" w:space="0" w:color="auto"/>
                                            <w:left w:val="none" w:sz="0" w:space="0" w:color="auto"/>
                                            <w:bottom w:val="none" w:sz="0" w:space="0" w:color="auto"/>
                                            <w:right w:val="none" w:sz="0" w:space="0" w:color="auto"/>
                                          </w:divBdr>
                                        </w:div>
                                        <w:div w:id="1711147278">
                                          <w:marLeft w:val="640"/>
                                          <w:marRight w:val="0"/>
                                          <w:marTop w:val="0"/>
                                          <w:marBottom w:val="0"/>
                                          <w:divBdr>
                                            <w:top w:val="none" w:sz="0" w:space="0" w:color="auto"/>
                                            <w:left w:val="none" w:sz="0" w:space="0" w:color="auto"/>
                                            <w:bottom w:val="none" w:sz="0" w:space="0" w:color="auto"/>
                                            <w:right w:val="none" w:sz="0" w:space="0" w:color="auto"/>
                                          </w:divBdr>
                                        </w:div>
                                        <w:div w:id="1733499901">
                                          <w:marLeft w:val="640"/>
                                          <w:marRight w:val="0"/>
                                          <w:marTop w:val="0"/>
                                          <w:marBottom w:val="0"/>
                                          <w:divBdr>
                                            <w:top w:val="none" w:sz="0" w:space="0" w:color="auto"/>
                                            <w:left w:val="none" w:sz="0" w:space="0" w:color="auto"/>
                                            <w:bottom w:val="none" w:sz="0" w:space="0" w:color="auto"/>
                                            <w:right w:val="none" w:sz="0" w:space="0" w:color="auto"/>
                                          </w:divBdr>
                                        </w:div>
                                        <w:div w:id="1778330309">
                                          <w:marLeft w:val="640"/>
                                          <w:marRight w:val="0"/>
                                          <w:marTop w:val="0"/>
                                          <w:marBottom w:val="0"/>
                                          <w:divBdr>
                                            <w:top w:val="none" w:sz="0" w:space="0" w:color="auto"/>
                                            <w:left w:val="none" w:sz="0" w:space="0" w:color="auto"/>
                                            <w:bottom w:val="none" w:sz="0" w:space="0" w:color="auto"/>
                                            <w:right w:val="none" w:sz="0" w:space="0" w:color="auto"/>
                                          </w:divBdr>
                                        </w:div>
                                        <w:div w:id="1823233734">
                                          <w:marLeft w:val="640"/>
                                          <w:marRight w:val="0"/>
                                          <w:marTop w:val="0"/>
                                          <w:marBottom w:val="0"/>
                                          <w:divBdr>
                                            <w:top w:val="none" w:sz="0" w:space="0" w:color="auto"/>
                                            <w:left w:val="none" w:sz="0" w:space="0" w:color="auto"/>
                                            <w:bottom w:val="none" w:sz="0" w:space="0" w:color="auto"/>
                                            <w:right w:val="none" w:sz="0" w:space="0" w:color="auto"/>
                                          </w:divBdr>
                                        </w:div>
                                        <w:div w:id="1827013478">
                                          <w:marLeft w:val="640"/>
                                          <w:marRight w:val="0"/>
                                          <w:marTop w:val="0"/>
                                          <w:marBottom w:val="0"/>
                                          <w:divBdr>
                                            <w:top w:val="none" w:sz="0" w:space="0" w:color="auto"/>
                                            <w:left w:val="none" w:sz="0" w:space="0" w:color="auto"/>
                                            <w:bottom w:val="none" w:sz="0" w:space="0" w:color="auto"/>
                                            <w:right w:val="none" w:sz="0" w:space="0" w:color="auto"/>
                                          </w:divBdr>
                                        </w:div>
                                        <w:div w:id="1884251999">
                                          <w:marLeft w:val="640"/>
                                          <w:marRight w:val="0"/>
                                          <w:marTop w:val="0"/>
                                          <w:marBottom w:val="0"/>
                                          <w:divBdr>
                                            <w:top w:val="none" w:sz="0" w:space="0" w:color="auto"/>
                                            <w:left w:val="none" w:sz="0" w:space="0" w:color="auto"/>
                                            <w:bottom w:val="none" w:sz="0" w:space="0" w:color="auto"/>
                                            <w:right w:val="none" w:sz="0" w:space="0" w:color="auto"/>
                                          </w:divBdr>
                                        </w:div>
                                        <w:div w:id="1926766070">
                                          <w:marLeft w:val="640"/>
                                          <w:marRight w:val="0"/>
                                          <w:marTop w:val="0"/>
                                          <w:marBottom w:val="0"/>
                                          <w:divBdr>
                                            <w:top w:val="none" w:sz="0" w:space="0" w:color="auto"/>
                                            <w:left w:val="none" w:sz="0" w:space="0" w:color="auto"/>
                                            <w:bottom w:val="none" w:sz="0" w:space="0" w:color="auto"/>
                                            <w:right w:val="none" w:sz="0" w:space="0" w:color="auto"/>
                                          </w:divBdr>
                                        </w:div>
                                        <w:div w:id="2127039171">
                                          <w:marLeft w:val="640"/>
                                          <w:marRight w:val="0"/>
                                          <w:marTop w:val="0"/>
                                          <w:marBottom w:val="0"/>
                                          <w:divBdr>
                                            <w:top w:val="none" w:sz="0" w:space="0" w:color="auto"/>
                                            <w:left w:val="none" w:sz="0" w:space="0" w:color="auto"/>
                                            <w:bottom w:val="none" w:sz="0" w:space="0" w:color="auto"/>
                                            <w:right w:val="none" w:sz="0" w:space="0" w:color="auto"/>
                                          </w:divBdr>
                                        </w:div>
                                      </w:divsChild>
                                    </w:div>
                                    <w:div w:id="1812864347">
                                      <w:marLeft w:val="0"/>
                                      <w:marRight w:val="0"/>
                                      <w:marTop w:val="0"/>
                                      <w:marBottom w:val="0"/>
                                      <w:divBdr>
                                        <w:top w:val="none" w:sz="0" w:space="0" w:color="auto"/>
                                        <w:left w:val="none" w:sz="0" w:space="0" w:color="auto"/>
                                        <w:bottom w:val="none" w:sz="0" w:space="0" w:color="auto"/>
                                        <w:right w:val="none" w:sz="0" w:space="0" w:color="auto"/>
                                      </w:divBdr>
                                      <w:divsChild>
                                        <w:div w:id="30805582">
                                          <w:marLeft w:val="640"/>
                                          <w:marRight w:val="0"/>
                                          <w:marTop w:val="0"/>
                                          <w:marBottom w:val="0"/>
                                          <w:divBdr>
                                            <w:top w:val="none" w:sz="0" w:space="0" w:color="auto"/>
                                            <w:left w:val="none" w:sz="0" w:space="0" w:color="auto"/>
                                            <w:bottom w:val="none" w:sz="0" w:space="0" w:color="auto"/>
                                            <w:right w:val="none" w:sz="0" w:space="0" w:color="auto"/>
                                          </w:divBdr>
                                        </w:div>
                                        <w:div w:id="66265509">
                                          <w:marLeft w:val="640"/>
                                          <w:marRight w:val="0"/>
                                          <w:marTop w:val="0"/>
                                          <w:marBottom w:val="0"/>
                                          <w:divBdr>
                                            <w:top w:val="none" w:sz="0" w:space="0" w:color="auto"/>
                                            <w:left w:val="none" w:sz="0" w:space="0" w:color="auto"/>
                                            <w:bottom w:val="none" w:sz="0" w:space="0" w:color="auto"/>
                                            <w:right w:val="none" w:sz="0" w:space="0" w:color="auto"/>
                                          </w:divBdr>
                                        </w:div>
                                        <w:div w:id="116292998">
                                          <w:marLeft w:val="640"/>
                                          <w:marRight w:val="0"/>
                                          <w:marTop w:val="0"/>
                                          <w:marBottom w:val="0"/>
                                          <w:divBdr>
                                            <w:top w:val="none" w:sz="0" w:space="0" w:color="auto"/>
                                            <w:left w:val="none" w:sz="0" w:space="0" w:color="auto"/>
                                            <w:bottom w:val="none" w:sz="0" w:space="0" w:color="auto"/>
                                            <w:right w:val="none" w:sz="0" w:space="0" w:color="auto"/>
                                          </w:divBdr>
                                        </w:div>
                                        <w:div w:id="130484715">
                                          <w:marLeft w:val="640"/>
                                          <w:marRight w:val="0"/>
                                          <w:marTop w:val="0"/>
                                          <w:marBottom w:val="0"/>
                                          <w:divBdr>
                                            <w:top w:val="none" w:sz="0" w:space="0" w:color="auto"/>
                                            <w:left w:val="none" w:sz="0" w:space="0" w:color="auto"/>
                                            <w:bottom w:val="none" w:sz="0" w:space="0" w:color="auto"/>
                                            <w:right w:val="none" w:sz="0" w:space="0" w:color="auto"/>
                                          </w:divBdr>
                                        </w:div>
                                        <w:div w:id="133373624">
                                          <w:marLeft w:val="640"/>
                                          <w:marRight w:val="0"/>
                                          <w:marTop w:val="0"/>
                                          <w:marBottom w:val="0"/>
                                          <w:divBdr>
                                            <w:top w:val="none" w:sz="0" w:space="0" w:color="auto"/>
                                            <w:left w:val="none" w:sz="0" w:space="0" w:color="auto"/>
                                            <w:bottom w:val="none" w:sz="0" w:space="0" w:color="auto"/>
                                            <w:right w:val="none" w:sz="0" w:space="0" w:color="auto"/>
                                          </w:divBdr>
                                        </w:div>
                                        <w:div w:id="144206992">
                                          <w:marLeft w:val="640"/>
                                          <w:marRight w:val="0"/>
                                          <w:marTop w:val="0"/>
                                          <w:marBottom w:val="0"/>
                                          <w:divBdr>
                                            <w:top w:val="none" w:sz="0" w:space="0" w:color="auto"/>
                                            <w:left w:val="none" w:sz="0" w:space="0" w:color="auto"/>
                                            <w:bottom w:val="none" w:sz="0" w:space="0" w:color="auto"/>
                                            <w:right w:val="none" w:sz="0" w:space="0" w:color="auto"/>
                                          </w:divBdr>
                                        </w:div>
                                        <w:div w:id="327904883">
                                          <w:marLeft w:val="640"/>
                                          <w:marRight w:val="0"/>
                                          <w:marTop w:val="0"/>
                                          <w:marBottom w:val="0"/>
                                          <w:divBdr>
                                            <w:top w:val="none" w:sz="0" w:space="0" w:color="auto"/>
                                            <w:left w:val="none" w:sz="0" w:space="0" w:color="auto"/>
                                            <w:bottom w:val="none" w:sz="0" w:space="0" w:color="auto"/>
                                            <w:right w:val="none" w:sz="0" w:space="0" w:color="auto"/>
                                          </w:divBdr>
                                        </w:div>
                                        <w:div w:id="392240926">
                                          <w:marLeft w:val="640"/>
                                          <w:marRight w:val="0"/>
                                          <w:marTop w:val="0"/>
                                          <w:marBottom w:val="0"/>
                                          <w:divBdr>
                                            <w:top w:val="none" w:sz="0" w:space="0" w:color="auto"/>
                                            <w:left w:val="none" w:sz="0" w:space="0" w:color="auto"/>
                                            <w:bottom w:val="none" w:sz="0" w:space="0" w:color="auto"/>
                                            <w:right w:val="none" w:sz="0" w:space="0" w:color="auto"/>
                                          </w:divBdr>
                                        </w:div>
                                        <w:div w:id="502859915">
                                          <w:marLeft w:val="640"/>
                                          <w:marRight w:val="0"/>
                                          <w:marTop w:val="0"/>
                                          <w:marBottom w:val="0"/>
                                          <w:divBdr>
                                            <w:top w:val="none" w:sz="0" w:space="0" w:color="auto"/>
                                            <w:left w:val="none" w:sz="0" w:space="0" w:color="auto"/>
                                            <w:bottom w:val="none" w:sz="0" w:space="0" w:color="auto"/>
                                            <w:right w:val="none" w:sz="0" w:space="0" w:color="auto"/>
                                          </w:divBdr>
                                        </w:div>
                                        <w:div w:id="546337623">
                                          <w:marLeft w:val="640"/>
                                          <w:marRight w:val="0"/>
                                          <w:marTop w:val="0"/>
                                          <w:marBottom w:val="0"/>
                                          <w:divBdr>
                                            <w:top w:val="none" w:sz="0" w:space="0" w:color="auto"/>
                                            <w:left w:val="none" w:sz="0" w:space="0" w:color="auto"/>
                                            <w:bottom w:val="none" w:sz="0" w:space="0" w:color="auto"/>
                                            <w:right w:val="none" w:sz="0" w:space="0" w:color="auto"/>
                                          </w:divBdr>
                                        </w:div>
                                        <w:div w:id="557983553">
                                          <w:marLeft w:val="640"/>
                                          <w:marRight w:val="0"/>
                                          <w:marTop w:val="0"/>
                                          <w:marBottom w:val="0"/>
                                          <w:divBdr>
                                            <w:top w:val="none" w:sz="0" w:space="0" w:color="auto"/>
                                            <w:left w:val="none" w:sz="0" w:space="0" w:color="auto"/>
                                            <w:bottom w:val="none" w:sz="0" w:space="0" w:color="auto"/>
                                            <w:right w:val="none" w:sz="0" w:space="0" w:color="auto"/>
                                          </w:divBdr>
                                        </w:div>
                                        <w:div w:id="599526142">
                                          <w:marLeft w:val="640"/>
                                          <w:marRight w:val="0"/>
                                          <w:marTop w:val="0"/>
                                          <w:marBottom w:val="0"/>
                                          <w:divBdr>
                                            <w:top w:val="none" w:sz="0" w:space="0" w:color="auto"/>
                                            <w:left w:val="none" w:sz="0" w:space="0" w:color="auto"/>
                                            <w:bottom w:val="none" w:sz="0" w:space="0" w:color="auto"/>
                                            <w:right w:val="none" w:sz="0" w:space="0" w:color="auto"/>
                                          </w:divBdr>
                                        </w:div>
                                        <w:div w:id="807281645">
                                          <w:marLeft w:val="640"/>
                                          <w:marRight w:val="0"/>
                                          <w:marTop w:val="0"/>
                                          <w:marBottom w:val="0"/>
                                          <w:divBdr>
                                            <w:top w:val="none" w:sz="0" w:space="0" w:color="auto"/>
                                            <w:left w:val="none" w:sz="0" w:space="0" w:color="auto"/>
                                            <w:bottom w:val="none" w:sz="0" w:space="0" w:color="auto"/>
                                            <w:right w:val="none" w:sz="0" w:space="0" w:color="auto"/>
                                          </w:divBdr>
                                        </w:div>
                                        <w:div w:id="812910356">
                                          <w:marLeft w:val="640"/>
                                          <w:marRight w:val="0"/>
                                          <w:marTop w:val="0"/>
                                          <w:marBottom w:val="0"/>
                                          <w:divBdr>
                                            <w:top w:val="none" w:sz="0" w:space="0" w:color="auto"/>
                                            <w:left w:val="none" w:sz="0" w:space="0" w:color="auto"/>
                                            <w:bottom w:val="none" w:sz="0" w:space="0" w:color="auto"/>
                                            <w:right w:val="none" w:sz="0" w:space="0" w:color="auto"/>
                                          </w:divBdr>
                                        </w:div>
                                        <w:div w:id="839852331">
                                          <w:marLeft w:val="640"/>
                                          <w:marRight w:val="0"/>
                                          <w:marTop w:val="0"/>
                                          <w:marBottom w:val="0"/>
                                          <w:divBdr>
                                            <w:top w:val="none" w:sz="0" w:space="0" w:color="auto"/>
                                            <w:left w:val="none" w:sz="0" w:space="0" w:color="auto"/>
                                            <w:bottom w:val="none" w:sz="0" w:space="0" w:color="auto"/>
                                            <w:right w:val="none" w:sz="0" w:space="0" w:color="auto"/>
                                          </w:divBdr>
                                        </w:div>
                                        <w:div w:id="880173695">
                                          <w:marLeft w:val="640"/>
                                          <w:marRight w:val="0"/>
                                          <w:marTop w:val="0"/>
                                          <w:marBottom w:val="0"/>
                                          <w:divBdr>
                                            <w:top w:val="none" w:sz="0" w:space="0" w:color="auto"/>
                                            <w:left w:val="none" w:sz="0" w:space="0" w:color="auto"/>
                                            <w:bottom w:val="none" w:sz="0" w:space="0" w:color="auto"/>
                                            <w:right w:val="none" w:sz="0" w:space="0" w:color="auto"/>
                                          </w:divBdr>
                                        </w:div>
                                        <w:div w:id="917053093">
                                          <w:marLeft w:val="640"/>
                                          <w:marRight w:val="0"/>
                                          <w:marTop w:val="0"/>
                                          <w:marBottom w:val="0"/>
                                          <w:divBdr>
                                            <w:top w:val="none" w:sz="0" w:space="0" w:color="auto"/>
                                            <w:left w:val="none" w:sz="0" w:space="0" w:color="auto"/>
                                            <w:bottom w:val="none" w:sz="0" w:space="0" w:color="auto"/>
                                            <w:right w:val="none" w:sz="0" w:space="0" w:color="auto"/>
                                          </w:divBdr>
                                        </w:div>
                                        <w:div w:id="980842347">
                                          <w:marLeft w:val="640"/>
                                          <w:marRight w:val="0"/>
                                          <w:marTop w:val="0"/>
                                          <w:marBottom w:val="0"/>
                                          <w:divBdr>
                                            <w:top w:val="none" w:sz="0" w:space="0" w:color="auto"/>
                                            <w:left w:val="none" w:sz="0" w:space="0" w:color="auto"/>
                                            <w:bottom w:val="none" w:sz="0" w:space="0" w:color="auto"/>
                                            <w:right w:val="none" w:sz="0" w:space="0" w:color="auto"/>
                                          </w:divBdr>
                                        </w:div>
                                        <w:div w:id="997225507">
                                          <w:marLeft w:val="640"/>
                                          <w:marRight w:val="0"/>
                                          <w:marTop w:val="0"/>
                                          <w:marBottom w:val="0"/>
                                          <w:divBdr>
                                            <w:top w:val="none" w:sz="0" w:space="0" w:color="auto"/>
                                            <w:left w:val="none" w:sz="0" w:space="0" w:color="auto"/>
                                            <w:bottom w:val="none" w:sz="0" w:space="0" w:color="auto"/>
                                            <w:right w:val="none" w:sz="0" w:space="0" w:color="auto"/>
                                          </w:divBdr>
                                        </w:div>
                                        <w:div w:id="1025668212">
                                          <w:marLeft w:val="640"/>
                                          <w:marRight w:val="0"/>
                                          <w:marTop w:val="0"/>
                                          <w:marBottom w:val="0"/>
                                          <w:divBdr>
                                            <w:top w:val="none" w:sz="0" w:space="0" w:color="auto"/>
                                            <w:left w:val="none" w:sz="0" w:space="0" w:color="auto"/>
                                            <w:bottom w:val="none" w:sz="0" w:space="0" w:color="auto"/>
                                            <w:right w:val="none" w:sz="0" w:space="0" w:color="auto"/>
                                          </w:divBdr>
                                        </w:div>
                                        <w:div w:id="1050574800">
                                          <w:marLeft w:val="640"/>
                                          <w:marRight w:val="0"/>
                                          <w:marTop w:val="0"/>
                                          <w:marBottom w:val="0"/>
                                          <w:divBdr>
                                            <w:top w:val="none" w:sz="0" w:space="0" w:color="auto"/>
                                            <w:left w:val="none" w:sz="0" w:space="0" w:color="auto"/>
                                            <w:bottom w:val="none" w:sz="0" w:space="0" w:color="auto"/>
                                            <w:right w:val="none" w:sz="0" w:space="0" w:color="auto"/>
                                          </w:divBdr>
                                        </w:div>
                                        <w:div w:id="1085609617">
                                          <w:marLeft w:val="640"/>
                                          <w:marRight w:val="0"/>
                                          <w:marTop w:val="0"/>
                                          <w:marBottom w:val="0"/>
                                          <w:divBdr>
                                            <w:top w:val="none" w:sz="0" w:space="0" w:color="auto"/>
                                            <w:left w:val="none" w:sz="0" w:space="0" w:color="auto"/>
                                            <w:bottom w:val="none" w:sz="0" w:space="0" w:color="auto"/>
                                            <w:right w:val="none" w:sz="0" w:space="0" w:color="auto"/>
                                          </w:divBdr>
                                        </w:div>
                                        <w:div w:id="1121723505">
                                          <w:marLeft w:val="640"/>
                                          <w:marRight w:val="0"/>
                                          <w:marTop w:val="0"/>
                                          <w:marBottom w:val="0"/>
                                          <w:divBdr>
                                            <w:top w:val="none" w:sz="0" w:space="0" w:color="auto"/>
                                            <w:left w:val="none" w:sz="0" w:space="0" w:color="auto"/>
                                            <w:bottom w:val="none" w:sz="0" w:space="0" w:color="auto"/>
                                            <w:right w:val="none" w:sz="0" w:space="0" w:color="auto"/>
                                          </w:divBdr>
                                        </w:div>
                                        <w:div w:id="1233126103">
                                          <w:marLeft w:val="640"/>
                                          <w:marRight w:val="0"/>
                                          <w:marTop w:val="0"/>
                                          <w:marBottom w:val="0"/>
                                          <w:divBdr>
                                            <w:top w:val="none" w:sz="0" w:space="0" w:color="auto"/>
                                            <w:left w:val="none" w:sz="0" w:space="0" w:color="auto"/>
                                            <w:bottom w:val="none" w:sz="0" w:space="0" w:color="auto"/>
                                            <w:right w:val="none" w:sz="0" w:space="0" w:color="auto"/>
                                          </w:divBdr>
                                        </w:div>
                                        <w:div w:id="1281572257">
                                          <w:marLeft w:val="640"/>
                                          <w:marRight w:val="0"/>
                                          <w:marTop w:val="0"/>
                                          <w:marBottom w:val="0"/>
                                          <w:divBdr>
                                            <w:top w:val="none" w:sz="0" w:space="0" w:color="auto"/>
                                            <w:left w:val="none" w:sz="0" w:space="0" w:color="auto"/>
                                            <w:bottom w:val="none" w:sz="0" w:space="0" w:color="auto"/>
                                            <w:right w:val="none" w:sz="0" w:space="0" w:color="auto"/>
                                          </w:divBdr>
                                        </w:div>
                                        <w:div w:id="1393194498">
                                          <w:marLeft w:val="640"/>
                                          <w:marRight w:val="0"/>
                                          <w:marTop w:val="0"/>
                                          <w:marBottom w:val="0"/>
                                          <w:divBdr>
                                            <w:top w:val="none" w:sz="0" w:space="0" w:color="auto"/>
                                            <w:left w:val="none" w:sz="0" w:space="0" w:color="auto"/>
                                            <w:bottom w:val="none" w:sz="0" w:space="0" w:color="auto"/>
                                            <w:right w:val="none" w:sz="0" w:space="0" w:color="auto"/>
                                          </w:divBdr>
                                        </w:div>
                                        <w:div w:id="1441492764">
                                          <w:marLeft w:val="640"/>
                                          <w:marRight w:val="0"/>
                                          <w:marTop w:val="0"/>
                                          <w:marBottom w:val="0"/>
                                          <w:divBdr>
                                            <w:top w:val="none" w:sz="0" w:space="0" w:color="auto"/>
                                            <w:left w:val="none" w:sz="0" w:space="0" w:color="auto"/>
                                            <w:bottom w:val="none" w:sz="0" w:space="0" w:color="auto"/>
                                            <w:right w:val="none" w:sz="0" w:space="0" w:color="auto"/>
                                          </w:divBdr>
                                        </w:div>
                                        <w:div w:id="1459639376">
                                          <w:marLeft w:val="640"/>
                                          <w:marRight w:val="0"/>
                                          <w:marTop w:val="0"/>
                                          <w:marBottom w:val="0"/>
                                          <w:divBdr>
                                            <w:top w:val="none" w:sz="0" w:space="0" w:color="auto"/>
                                            <w:left w:val="none" w:sz="0" w:space="0" w:color="auto"/>
                                            <w:bottom w:val="none" w:sz="0" w:space="0" w:color="auto"/>
                                            <w:right w:val="none" w:sz="0" w:space="0" w:color="auto"/>
                                          </w:divBdr>
                                        </w:div>
                                        <w:div w:id="1468669086">
                                          <w:marLeft w:val="640"/>
                                          <w:marRight w:val="0"/>
                                          <w:marTop w:val="0"/>
                                          <w:marBottom w:val="0"/>
                                          <w:divBdr>
                                            <w:top w:val="none" w:sz="0" w:space="0" w:color="auto"/>
                                            <w:left w:val="none" w:sz="0" w:space="0" w:color="auto"/>
                                            <w:bottom w:val="none" w:sz="0" w:space="0" w:color="auto"/>
                                            <w:right w:val="none" w:sz="0" w:space="0" w:color="auto"/>
                                          </w:divBdr>
                                        </w:div>
                                        <w:div w:id="1501966955">
                                          <w:marLeft w:val="640"/>
                                          <w:marRight w:val="0"/>
                                          <w:marTop w:val="0"/>
                                          <w:marBottom w:val="0"/>
                                          <w:divBdr>
                                            <w:top w:val="none" w:sz="0" w:space="0" w:color="auto"/>
                                            <w:left w:val="none" w:sz="0" w:space="0" w:color="auto"/>
                                            <w:bottom w:val="none" w:sz="0" w:space="0" w:color="auto"/>
                                            <w:right w:val="none" w:sz="0" w:space="0" w:color="auto"/>
                                          </w:divBdr>
                                        </w:div>
                                        <w:div w:id="1557742145">
                                          <w:marLeft w:val="640"/>
                                          <w:marRight w:val="0"/>
                                          <w:marTop w:val="0"/>
                                          <w:marBottom w:val="0"/>
                                          <w:divBdr>
                                            <w:top w:val="none" w:sz="0" w:space="0" w:color="auto"/>
                                            <w:left w:val="none" w:sz="0" w:space="0" w:color="auto"/>
                                            <w:bottom w:val="none" w:sz="0" w:space="0" w:color="auto"/>
                                            <w:right w:val="none" w:sz="0" w:space="0" w:color="auto"/>
                                          </w:divBdr>
                                        </w:div>
                                        <w:div w:id="1576360737">
                                          <w:marLeft w:val="640"/>
                                          <w:marRight w:val="0"/>
                                          <w:marTop w:val="0"/>
                                          <w:marBottom w:val="0"/>
                                          <w:divBdr>
                                            <w:top w:val="none" w:sz="0" w:space="0" w:color="auto"/>
                                            <w:left w:val="none" w:sz="0" w:space="0" w:color="auto"/>
                                            <w:bottom w:val="none" w:sz="0" w:space="0" w:color="auto"/>
                                            <w:right w:val="none" w:sz="0" w:space="0" w:color="auto"/>
                                          </w:divBdr>
                                        </w:div>
                                        <w:div w:id="1606232091">
                                          <w:marLeft w:val="640"/>
                                          <w:marRight w:val="0"/>
                                          <w:marTop w:val="0"/>
                                          <w:marBottom w:val="0"/>
                                          <w:divBdr>
                                            <w:top w:val="none" w:sz="0" w:space="0" w:color="auto"/>
                                            <w:left w:val="none" w:sz="0" w:space="0" w:color="auto"/>
                                            <w:bottom w:val="none" w:sz="0" w:space="0" w:color="auto"/>
                                            <w:right w:val="none" w:sz="0" w:space="0" w:color="auto"/>
                                          </w:divBdr>
                                        </w:div>
                                        <w:div w:id="1743865848">
                                          <w:marLeft w:val="640"/>
                                          <w:marRight w:val="0"/>
                                          <w:marTop w:val="0"/>
                                          <w:marBottom w:val="0"/>
                                          <w:divBdr>
                                            <w:top w:val="none" w:sz="0" w:space="0" w:color="auto"/>
                                            <w:left w:val="none" w:sz="0" w:space="0" w:color="auto"/>
                                            <w:bottom w:val="none" w:sz="0" w:space="0" w:color="auto"/>
                                            <w:right w:val="none" w:sz="0" w:space="0" w:color="auto"/>
                                          </w:divBdr>
                                        </w:div>
                                        <w:div w:id="1805191758">
                                          <w:marLeft w:val="640"/>
                                          <w:marRight w:val="0"/>
                                          <w:marTop w:val="0"/>
                                          <w:marBottom w:val="0"/>
                                          <w:divBdr>
                                            <w:top w:val="none" w:sz="0" w:space="0" w:color="auto"/>
                                            <w:left w:val="none" w:sz="0" w:space="0" w:color="auto"/>
                                            <w:bottom w:val="none" w:sz="0" w:space="0" w:color="auto"/>
                                            <w:right w:val="none" w:sz="0" w:space="0" w:color="auto"/>
                                          </w:divBdr>
                                        </w:div>
                                        <w:div w:id="1837574343">
                                          <w:marLeft w:val="640"/>
                                          <w:marRight w:val="0"/>
                                          <w:marTop w:val="0"/>
                                          <w:marBottom w:val="0"/>
                                          <w:divBdr>
                                            <w:top w:val="none" w:sz="0" w:space="0" w:color="auto"/>
                                            <w:left w:val="none" w:sz="0" w:space="0" w:color="auto"/>
                                            <w:bottom w:val="none" w:sz="0" w:space="0" w:color="auto"/>
                                            <w:right w:val="none" w:sz="0" w:space="0" w:color="auto"/>
                                          </w:divBdr>
                                        </w:div>
                                        <w:div w:id="1950820481">
                                          <w:marLeft w:val="640"/>
                                          <w:marRight w:val="0"/>
                                          <w:marTop w:val="0"/>
                                          <w:marBottom w:val="0"/>
                                          <w:divBdr>
                                            <w:top w:val="none" w:sz="0" w:space="0" w:color="auto"/>
                                            <w:left w:val="none" w:sz="0" w:space="0" w:color="auto"/>
                                            <w:bottom w:val="none" w:sz="0" w:space="0" w:color="auto"/>
                                            <w:right w:val="none" w:sz="0" w:space="0" w:color="auto"/>
                                          </w:divBdr>
                                        </w:div>
                                        <w:div w:id="1960065635">
                                          <w:marLeft w:val="640"/>
                                          <w:marRight w:val="0"/>
                                          <w:marTop w:val="0"/>
                                          <w:marBottom w:val="0"/>
                                          <w:divBdr>
                                            <w:top w:val="none" w:sz="0" w:space="0" w:color="auto"/>
                                            <w:left w:val="none" w:sz="0" w:space="0" w:color="auto"/>
                                            <w:bottom w:val="none" w:sz="0" w:space="0" w:color="auto"/>
                                            <w:right w:val="none" w:sz="0" w:space="0" w:color="auto"/>
                                          </w:divBdr>
                                        </w:div>
                                        <w:div w:id="1963226777">
                                          <w:marLeft w:val="640"/>
                                          <w:marRight w:val="0"/>
                                          <w:marTop w:val="0"/>
                                          <w:marBottom w:val="0"/>
                                          <w:divBdr>
                                            <w:top w:val="none" w:sz="0" w:space="0" w:color="auto"/>
                                            <w:left w:val="none" w:sz="0" w:space="0" w:color="auto"/>
                                            <w:bottom w:val="none" w:sz="0" w:space="0" w:color="auto"/>
                                            <w:right w:val="none" w:sz="0" w:space="0" w:color="auto"/>
                                          </w:divBdr>
                                        </w:div>
                                        <w:div w:id="2049066970">
                                          <w:marLeft w:val="640"/>
                                          <w:marRight w:val="0"/>
                                          <w:marTop w:val="0"/>
                                          <w:marBottom w:val="0"/>
                                          <w:divBdr>
                                            <w:top w:val="none" w:sz="0" w:space="0" w:color="auto"/>
                                            <w:left w:val="none" w:sz="0" w:space="0" w:color="auto"/>
                                            <w:bottom w:val="none" w:sz="0" w:space="0" w:color="auto"/>
                                            <w:right w:val="none" w:sz="0" w:space="0" w:color="auto"/>
                                          </w:divBdr>
                                        </w:div>
                                        <w:div w:id="2082831287">
                                          <w:marLeft w:val="640"/>
                                          <w:marRight w:val="0"/>
                                          <w:marTop w:val="0"/>
                                          <w:marBottom w:val="0"/>
                                          <w:divBdr>
                                            <w:top w:val="none" w:sz="0" w:space="0" w:color="auto"/>
                                            <w:left w:val="none" w:sz="0" w:space="0" w:color="auto"/>
                                            <w:bottom w:val="none" w:sz="0" w:space="0" w:color="auto"/>
                                            <w:right w:val="none" w:sz="0" w:space="0" w:color="auto"/>
                                          </w:divBdr>
                                        </w:div>
                                        <w:div w:id="2137291659">
                                          <w:marLeft w:val="640"/>
                                          <w:marRight w:val="0"/>
                                          <w:marTop w:val="0"/>
                                          <w:marBottom w:val="0"/>
                                          <w:divBdr>
                                            <w:top w:val="none" w:sz="0" w:space="0" w:color="auto"/>
                                            <w:left w:val="none" w:sz="0" w:space="0" w:color="auto"/>
                                            <w:bottom w:val="none" w:sz="0" w:space="0" w:color="auto"/>
                                            <w:right w:val="none" w:sz="0" w:space="0" w:color="auto"/>
                                          </w:divBdr>
                                        </w:div>
                                      </w:divsChild>
                                    </w:div>
                                    <w:div w:id="1822501314">
                                      <w:marLeft w:val="0"/>
                                      <w:marRight w:val="0"/>
                                      <w:marTop w:val="0"/>
                                      <w:marBottom w:val="0"/>
                                      <w:divBdr>
                                        <w:top w:val="none" w:sz="0" w:space="0" w:color="auto"/>
                                        <w:left w:val="none" w:sz="0" w:space="0" w:color="auto"/>
                                        <w:bottom w:val="none" w:sz="0" w:space="0" w:color="auto"/>
                                        <w:right w:val="none" w:sz="0" w:space="0" w:color="auto"/>
                                      </w:divBdr>
                                      <w:divsChild>
                                        <w:div w:id="7951967">
                                          <w:marLeft w:val="640"/>
                                          <w:marRight w:val="0"/>
                                          <w:marTop w:val="0"/>
                                          <w:marBottom w:val="0"/>
                                          <w:divBdr>
                                            <w:top w:val="none" w:sz="0" w:space="0" w:color="auto"/>
                                            <w:left w:val="none" w:sz="0" w:space="0" w:color="auto"/>
                                            <w:bottom w:val="none" w:sz="0" w:space="0" w:color="auto"/>
                                            <w:right w:val="none" w:sz="0" w:space="0" w:color="auto"/>
                                          </w:divBdr>
                                        </w:div>
                                        <w:div w:id="32970744">
                                          <w:marLeft w:val="640"/>
                                          <w:marRight w:val="0"/>
                                          <w:marTop w:val="0"/>
                                          <w:marBottom w:val="0"/>
                                          <w:divBdr>
                                            <w:top w:val="none" w:sz="0" w:space="0" w:color="auto"/>
                                            <w:left w:val="none" w:sz="0" w:space="0" w:color="auto"/>
                                            <w:bottom w:val="none" w:sz="0" w:space="0" w:color="auto"/>
                                            <w:right w:val="none" w:sz="0" w:space="0" w:color="auto"/>
                                          </w:divBdr>
                                        </w:div>
                                        <w:div w:id="167865888">
                                          <w:marLeft w:val="640"/>
                                          <w:marRight w:val="0"/>
                                          <w:marTop w:val="0"/>
                                          <w:marBottom w:val="0"/>
                                          <w:divBdr>
                                            <w:top w:val="none" w:sz="0" w:space="0" w:color="auto"/>
                                            <w:left w:val="none" w:sz="0" w:space="0" w:color="auto"/>
                                            <w:bottom w:val="none" w:sz="0" w:space="0" w:color="auto"/>
                                            <w:right w:val="none" w:sz="0" w:space="0" w:color="auto"/>
                                          </w:divBdr>
                                        </w:div>
                                        <w:div w:id="167909722">
                                          <w:marLeft w:val="640"/>
                                          <w:marRight w:val="0"/>
                                          <w:marTop w:val="0"/>
                                          <w:marBottom w:val="0"/>
                                          <w:divBdr>
                                            <w:top w:val="none" w:sz="0" w:space="0" w:color="auto"/>
                                            <w:left w:val="none" w:sz="0" w:space="0" w:color="auto"/>
                                            <w:bottom w:val="none" w:sz="0" w:space="0" w:color="auto"/>
                                            <w:right w:val="none" w:sz="0" w:space="0" w:color="auto"/>
                                          </w:divBdr>
                                        </w:div>
                                        <w:div w:id="169760941">
                                          <w:marLeft w:val="640"/>
                                          <w:marRight w:val="0"/>
                                          <w:marTop w:val="0"/>
                                          <w:marBottom w:val="0"/>
                                          <w:divBdr>
                                            <w:top w:val="none" w:sz="0" w:space="0" w:color="auto"/>
                                            <w:left w:val="none" w:sz="0" w:space="0" w:color="auto"/>
                                            <w:bottom w:val="none" w:sz="0" w:space="0" w:color="auto"/>
                                            <w:right w:val="none" w:sz="0" w:space="0" w:color="auto"/>
                                          </w:divBdr>
                                        </w:div>
                                        <w:div w:id="200095168">
                                          <w:marLeft w:val="640"/>
                                          <w:marRight w:val="0"/>
                                          <w:marTop w:val="0"/>
                                          <w:marBottom w:val="0"/>
                                          <w:divBdr>
                                            <w:top w:val="none" w:sz="0" w:space="0" w:color="auto"/>
                                            <w:left w:val="none" w:sz="0" w:space="0" w:color="auto"/>
                                            <w:bottom w:val="none" w:sz="0" w:space="0" w:color="auto"/>
                                            <w:right w:val="none" w:sz="0" w:space="0" w:color="auto"/>
                                          </w:divBdr>
                                        </w:div>
                                        <w:div w:id="212156869">
                                          <w:marLeft w:val="640"/>
                                          <w:marRight w:val="0"/>
                                          <w:marTop w:val="0"/>
                                          <w:marBottom w:val="0"/>
                                          <w:divBdr>
                                            <w:top w:val="none" w:sz="0" w:space="0" w:color="auto"/>
                                            <w:left w:val="none" w:sz="0" w:space="0" w:color="auto"/>
                                            <w:bottom w:val="none" w:sz="0" w:space="0" w:color="auto"/>
                                            <w:right w:val="none" w:sz="0" w:space="0" w:color="auto"/>
                                          </w:divBdr>
                                        </w:div>
                                        <w:div w:id="273442686">
                                          <w:marLeft w:val="640"/>
                                          <w:marRight w:val="0"/>
                                          <w:marTop w:val="0"/>
                                          <w:marBottom w:val="0"/>
                                          <w:divBdr>
                                            <w:top w:val="none" w:sz="0" w:space="0" w:color="auto"/>
                                            <w:left w:val="none" w:sz="0" w:space="0" w:color="auto"/>
                                            <w:bottom w:val="none" w:sz="0" w:space="0" w:color="auto"/>
                                            <w:right w:val="none" w:sz="0" w:space="0" w:color="auto"/>
                                          </w:divBdr>
                                        </w:div>
                                        <w:div w:id="301472661">
                                          <w:marLeft w:val="640"/>
                                          <w:marRight w:val="0"/>
                                          <w:marTop w:val="0"/>
                                          <w:marBottom w:val="0"/>
                                          <w:divBdr>
                                            <w:top w:val="none" w:sz="0" w:space="0" w:color="auto"/>
                                            <w:left w:val="none" w:sz="0" w:space="0" w:color="auto"/>
                                            <w:bottom w:val="none" w:sz="0" w:space="0" w:color="auto"/>
                                            <w:right w:val="none" w:sz="0" w:space="0" w:color="auto"/>
                                          </w:divBdr>
                                        </w:div>
                                        <w:div w:id="311376709">
                                          <w:marLeft w:val="640"/>
                                          <w:marRight w:val="0"/>
                                          <w:marTop w:val="0"/>
                                          <w:marBottom w:val="0"/>
                                          <w:divBdr>
                                            <w:top w:val="none" w:sz="0" w:space="0" w:color="auto"/>
                                            <w:left w:val="none" w:sz="0" w:space="0" w:color="auto"/>
                                            <w:bottom w:val="none" w:sz="0" w:space="0" w:color="auto"/>
                                            <w:right w:val="none" w:sz="0" w:space="0" w:color="auto"/>
                                          </w:divBdr>
                                        </w:div>
                                        <w:div w:id="382412173">
                                          <w:marLeft w:val="640"/>
                                          <w:marRight w:val="0"/>
                                          <w:marTop w:val="0"/>
                                          <w:marBottom w:val="0"/>
                                          <w:divBdr>
                                            <w:top w:val="none" w:sz="0" w:space="0" w:color="auto"/>
                                            <w:left w:val="none" w:sz="0" w:space="0" w:color="auto"/>
                                            <w:bottom w:val="none" w:sz="0" w:space="0" w:color="auto"/>
                                            <w:right w:val="none" w:sz="0" w:space="0" w:color="auto"/>
                                          </w:divBdr>
                                        </w:div>
                                        <w:div w:id="411270533">
                                          <w:marLeft w:val="640"/>
                                          <w:marRight w:val="0"/>
                                          <w:marTop w:val="0"/>
                                          <w:marBottom w:val="0"/>
                                          <w:divBdr>
                                            <w:top w:val="none" w:sz="0" w:space="0" w:color="auto"/>
                                            <w:left w:val="none" w:sz="0" w:space="0" w:color="auto"/>
                                            <w:bottom w:val="none" w:sz="0" w:space="0" w:color="auto"/>
                                            <w:right w:val="none" w:sz="0" w:space="0" w:color="auto"/>
                                          </w:divBdr>
                                        </w:div>
                                        <w:div w:id="414016699">
                                          <w:marLeft w:val="640"/>
                                          <w:marRight w:val="0"/>
                                          <w:marTop w:val="0"/>
                                          <w:marBottom w:val="0"/>
                                          <w:divBdr>
                                            <w:top w:val="none" w:sz="0" w:space="0" w:color="auto"/>
                                            <w:left w:val="none" w:sz="0" w:space="0" w:color="auto"/>
                                            <w:bottom w:val="none" w:sz="0" w:space="0" w:color="auto"/>
                                            <w:right w:val="none" w:sz="0" w:space="0" w:color="auto"/>
                                          </w:divBdr>
                                        </w:div>
                                        <w:div w:id="470942947">
                                          <w:marLeft w:val="640"/>
                                          <w:marRight w:val="0"/>
                                          <w:marTop w:val="0"/>
                                          <w:marBottom w:val="0"/>
                                          <w:divBdr>
                                            <w:top w:val="none" w:sz="0" w:space="0" w:color="auto"/>
                                            <w:left w:val="none" w:sz="0" w:space="0" w:color="auto"/>
                                            <w:bottom w:val="none" w:sz="0" w:space="0" w:color="auto"/>
                                            <w:right w:val="none" w:sz="0" w:space="0" w:color="auto"/>
                                          </w:divBdr>
                                        </w:div>
                                        <w:div w:id="476150211">
                                          <w:marLeft w:val="640"/>
                                          <w:marRight w:val="0"/>
                                          <w:marTop w:val="0"/>
                                          <w:marBottom w:val="0"/>
                                          <w:divBdr>
                                            <w:top w:val="none" w:sz="0" w:space="0" w:color="auto"/>
                                            <w:left w:val="none" w:sz="0" w:space="0" w:color="auto"/>
                                            <w:bottom w:val="none" w:sz="0" w:space="0" w:color="auto"/>
                                            <w:right w:val="none" w:sz="0" w:space="0" w:color="auto"/>
                                          </w:divBdr>
                                        </w:div>
                                        <w:div w:id="505823317">
                                          <w:marLeft w:val="640"/>
                                          <w:marRight w:val="0"/>
                                          <w:marTop w:val="0"/>
                                          <w:marBottom w:val="0"/>
                                          <w:divBdr>
                                            <w:top w:val="none" w:sz="0" w:space="0" w:color="auto"/>
                                            <w:left w:val="none" w:sz="0" w:space="0" w:color="auto"/>
                                            <w:bottom w:val="none" w:sz="0" w:space="0" w:color="auto"/>
                                            <w:right w:val="none" w:sz="0" w:space="0" w:color="auto"/>
                                          </w:divBdr>
                                        </w:div>
                                        <w:div w:id="519702981">
                                          <w:marLeft w:val="640"/>
                                          <w:marRight w:val="0"/>
                                          <w:marTop w:val="0"/>
                                          <w:marBottom w:val="0"/>
                                          <w:divBdr>
                                            <w:top w:val="none" w:sz="0" w:space="0" w:color="auto"/>
                                            <w:left w:val="none" w:sz="0" w:space="0" w:color="auto"/>
                                            <w:bottom w:val="none" w:sz="0" w:space="0" w:color="auto"/>
                                            <w:right w:val="none" w:sz="0" w:space="0" w:color="auto"/>
                                          </w:divBdr>
                                        </w:div>
                                        <w:div w:id="558903657">
                                          <w:marLeft w:val="640"/>
                                          <w:marRight w:val="0"/>
                                          <w:marTop w:val="0"/>
                                          <w:marBottom w:val="0"/>
                                          <w:divBdr>
                                            <w:top w:val="none" w:sz="0" w:space="0" w:color="auto"/>
                                            <w:left w:val="none" w:sz="0" w:space="0" w:color="auto"/>
                                            <w:bottom w:val="none" w:sz="0" w:space="0" w:color="auto"/>
                                            <w:right w:val="none" w:sz="0" w:space="0" w:color="auto"/>
                                          </w:divBdr>
                                        </w:div>
                                        <w:div w:id="599264162">
                                          <w:marLeft w:val="640"/>
                                          <w:marRight w:val="0"/>
                                          <w:marTop w:val="0"/>
                                          <w:marBottom w:val="0"/>
                                          <w:divBdr>
                                            <w:top w:val="none" w:sz="0" w:space="0" w:color="auto"/>
                                            <w:left w:val="none" w:sz="0" w:space="0" w:color="auto"/>
                                            <w:bottom w:val="none" w:sz="0" w:space="0" w:color="auto"/>
                                            <w:right w:val="none" w:sz="0" w:space="0" w:color="auto"/>
                                          </w:divBdr>
                                        </w:div>
                                        <w:div w:id="819732136">
                                          <w:marLeft w:val="640"/>
                                          <w:marRight w:val="0"/>
                                          <w:marTop w:val="0"/>
                                          <w:marBottom w:val="0"/>
                                          <w:divBdr>
                                            <w:top w:val="none" w:sz="0" w:space="0" w:color="auto"/>
                                            <w:left w:val="none" w:sz="0" w:space="0" w:color="auto"/>
                                            <w:bottom w:val="none" w:sz="0" w:space="0" w:color="auto"/>
                                            <w:right w:val="none" w:sz="0" w:space="0" w:color="auto"/>
                                          </w:divBdr>
                                        </w:div>
                                        <w:div w:id="958922756">
                                          <w:marLeft w:val="640"/>
                                          <w:marRight w:val="0"/>
                                          <w:marTop w:val="0"/>
                                          <w:marBottom w:val="0"/>
                                          <w:divBdr>
                                            <w:top w:val="none" w:sz="0" w:space="0" w:color="auto"/>
                                            <w:left w:val="none" w:sz="0" w:space="0" w:color="auto"/>
                                            <w:bottom w:val="none" w:sz="0" w:space="0" w:color="auto"/>
                                            <w:right w:val="none" w:sz="0" w:space="0" w:color="auto"/>
                                          </w:divBdr>
                                        </w:div>
                                        <w:div w:id="1078401490">
                                          <w:marLeft w:val="640"/>
                                          <w:marRight w:val="0"/>
                                          <w:marTop w:val="0"/>
                                          <w:marBottom w:val="0"/>
                                          <w:divBdr>
                                            <w:top w:val="none" w:sz="0" w:space="0" w:color="auto"/>
                                            <w:left w:val="none" w:sz="0" w:space="0" w:color="auto"/>
                                            <w:bottom w:val="none" w:sz="0" w:space="0" w:color="auto"/>
                                            <w:right w:val="none" w:sz="0" w:space="0" w:color="auto"/>
                                          </w:divBdr>
                                        </w:div>
                                        <w:div w:id="1152062489">
                                          <w:marLeft w:val="640"/>
                                          <w:marRight w:val="0"/>
                                          <w:marTop w:val="0"/>
                                          <w:marBottom w:val="0"/>
                                          <w:divBdr>
                                            <w:top w:val="none" w:sz="0" w:space="0" w:color="auto"/>
                                            <w:left w:val="none" w:sz="0" w:space="0" w:color="auto"/>
                                            <w:bottom w:val="none" w:sz="0" w:space="0" w:color="auto"/>
                                            <w:right w:val="none" w:sz="0" w:space="0" w:color="auto"/>
                                          </w:divBdr>
                                        </w:div>
                                        <w:div w:id="1261716294">
                                          <w:marLeft w:val="640"/>
                                          <w:marRight w:val="0"/>
                                          <w:marTop w:val="0"/>
                                          <w:marBottom w:val="0"/>
                                          <w:divBdr>
                                            <w:top w:val="none" w:sz="0" w:space="0" w:color="auto"/>
                                            <w:left w:val="none" w:sz="0" w:space="0" w:color="auto"/>
                                            <w:bottom w:val="none" w:sz="0" w:space="0" w:color="auto"/>
                                            <w:right w:val="none" w:sz="0" w:space="0" w:color="auto"/>
                                          </w:divBdr>
                                        </w:div>
                                        <w:div w:id="1264461890">
                                          <w:marLeft w:val="640"/>
                                          <w:marRight w:val="0"/>
                                          <w:marTop w:val="0"/>
                                          <w:marBottom w:val="0"/>
                                          <w:divBdr>
                                            <w:top w:val="none" w:sz="0" w:space="0" w:color="auto"/>
                                            <w:left w:val="none" w:sz="0" w:space="0" w:color="auto"/>
                                            <w:bottom w:val="none" w:sz="0" w:space="0" w:color="auto"/>
                                            <w:right w:val="none" w:sz="0" w:space="0" w:color="auto"/>
                                          </w:divBdr>
                                        </w:div>
                                        <w:div w:id="1287002251">
                                          <w:marLeft w:val="640"/>
                                          <w:marRight w:val="0"/>
                                          <w:marTop w:val="0"/>
                                          <w:marBottom w:val="0"/>
                                          <w:divBdr>
                                            <w:top w:val="none" w:sz="0" w:space="0" w:color="auto"/>
                                            <w:left w:val="none" w:sz="0" w:space="0" w:color="auto"/>
                                            <w:bottom w:val="none" w:sz="0" w:space="0" w:color="auto"/>
                                            <w:right w:val="none" w:sz="0" w:space="0" w:color="auto"/>
                                          </w:divBdr>
                                        </w:div>
                                        <w:div w:id="1457220117">
                                          <w:marLeft w:val="640"/>
                                          <w:marRight w:val="0"/>
                                          <w:marTop w:val="0"/>
                                          <w:marBottom w:val="0"/>
                                          <w:divBdr>
                                            <w:top w:val="none" w:sz="0" w:space="0" w:color="auto"/>
                                            <w:left w:val="none" w:sz="0" w:space="0" w:color="auto"/>
                                            <w:bottom w:val="none" w:sz="0" w:space="0" w:color="auto"/>
                                            <w:right w:val="none" w:sz="0" w:space="0" w:color="auto"/>
                                          </w:divBdr>
                                        </w:div>
                                        <w:div w:id="1582984918">
                                          <w:marLeft w:val="640"/>
                                          <w:marRight w:val="0"/>
                                          <w:marTop w:val="0"/>
                                          <w:marBottom w:val="0"/>
                                          <w:divBdr>
                                            <w:top w:val="none" w:sz="0" w:space="0" w:color="auto"/>
                                            <w:left w:val="none" w:sz="0" w:space="0" w:color="auto"/>
                                            <w:bottom w:val="none" w:sz="0" w:space="0" w:color="auto"/>
                                            <w:right w:val="none" w:sz="0" w:space="0" w:color="auto"/>
                                          </w:divBdr>
                                        </w:div>
                                        <w:div w:id="1606621392">
                                          <w:marLeft w:val="640"/>
                                          <w:marRight w:val="0"/>
                                          <w:marTop w:val="0"/>
                                          <w:marBottom w:val="0"/>
                                          <w:divBdr>
                                            <w:top w:val="none" w:sz="0" w:space="0" w:color="auto"/>
                                            <w:left w:val="none" w:sz="0" w:space="0" w:color="auto"/>
                                            <w:bottom w:val="none" w:sz="0" w:space="0" w:color="auto"/>
                                            <w:right w:val="none" w:sz="0" w:space="0" w:color="auto"/>
                                          </w:divBdr>
                                        </w:div>
                                        <w:div w:id="1639335797">
                                          <w:marLeft w:val="640"/>
                                          <w:marRight w:val="0"/>
                                          <w:marTop w:val="0"/>
                                          <w:marBottom w:val="0"/>
                                          <w:divBdr>
                                            <w:top w:val="none" w:sz="0" w:space="0" w:color="auto"/>
                                            <w:left w:val="none" w:sz="0" w:space="0" w:color="auto"/>
                                            <w:bottom w:val="none" w:sz="0" w:space="0" w:color="auto"/>
                                            <w:right w:val="none" w:sz="0" w:space="0" w:color="auto"/>
                                          </w:divBdr>
                                        </w:div>
                                        <w:div w:id="1811631050">
                                          <w:marLeft w:val="640"/>
                                          <w:marRight w:val="0"/>
                                          <w:marTop w:val="0"/>
                                          <w:marBottom w:val="0"/>
                                          <w:divBdr>
                                            <w:top w:val="none" w:sz="0" w:space="0" w:color="auto"/>
                                            <w:left w:val="none" w:sz="0" w:space="0" w:color="auto"/>
                                            <w:bottom w:val="none" w:sz="0" w:space="0" w:color="auto"/>
                                            <w:right w:val="none" w:sz="0" w:space="0" w:color="auto"/>
                                          </w:divBdr>
                                        </w:div>
                                        <w:div w:id="1872065958">
                                          <w:marLeft w:val="640"/>
                                          <w:marRight w:val="0"/>
                                          <w:marTop w:val="0"/>
                                          <w:marBottom w:val="0"/>
                                          <w:divBdr>
                                            <w:top w:val="none" w:sz="0" w:space="0" w:color="auto"/>
                                            <w:left w:val="none" w:sz="0" w:space="0" w:color="auto"/>
                                            <w:bottom w:val="none" w:sz="0" w:space="0" w:color="auto"/>
                                            <w:right w:val="none" w:sz="0" w:space="0" w:color="auto"/>
                                          </w:divBdr>
                                        </w:div>
                                        <w:div w:id="1886869050">
                                          <w:marLeft w:val="640"/>
                                          <w:marRight w:val="0"/>
                                          <w:marTop w:val="0"/>
                                          <w:marBottom w:val="0"/>
                                          <w:divBdr>
                                            <w:top w:val="none" w:sz="0" w:space="0" w:color="auto"/>
                                            <w:left w:val="none" w:sz="0" w:space="0" w:color="auto"/>
                                            <w:bottom w:val="none" w:sz="0" w:space="0" w:color="auto"/>
                                            <w:right w:val="none" w:sz="0" w:space="0" w:color="auto"/>
                                          </w:divBdr>
                                        </w:div>
                                        <w:div w:id="1948847435">
                                          <w:marLeft w:val="640"/>
                                          <w:marRight w:val="0"/>
                                          <w:marTop w:val="0"/>
                                          <w:marBottom w:val="0"/>
                                          <w:divBdr>
                                            <w:top w:val="none" w:sz="0" w:space="0" w:color="auto"/>
                                            <w:left w:val="none" w:sz="0" w:space="0" w:color="auto"/>
                                            <w:bottom w:val="none" w:sz="0" w:space="0" w:color="auto"/>
                                            <w:right w:val="none" w:sz="0" w:space="0" w:color="auto"/>
                                          </w:divBdr>
                                        </w:div>
                                        <w:div w:id="2020572119">
                                          <w:marLeft w:val="640"/>
                                          <w:marRight w:val="0"/>
                                          <w:marTop w:val="0"/>
                                          <w:marBottom w:val="0"/>
                                          <w:divBdr>
                                            <w:top w:val="none" w:sz="0" w:space="0" w:color="auto"/>
                                            <w:left w:val="none" w:sz="0" w:space="0" w:color="auto"/>
                                            <w:bottom w:val="none" w:sz="0" w:space="0" w:color="auto"/>
                                            <w:right w:val="none" w:sz="0" w:space="0" w:color="auto"/>
                                          </w:divBdr>
                                        </w:div>
                                        <w:div w:id="2121799871">
                                          <w:marLeft w:val="640"/>
                                          <w:marRight w:val="0"/>
                                          <w:marTop w:val="0"/>
                                          <w:marBottom w:val="0"/>
                                          <w:divBdr>
                                            <w:top w:val="none" w:sz="0" w:space="0" w:color="auto"/>
                                            <w:left w:val="none" w:sz="0" w:space="0" w:color="auto"/>
                                            <w:bottom w:val="none" w:sz="0" w:space="0" w:color="auto"/>
                                            <w:right w:val="none" w:sz="0" w:space="0" w:color="auto"/>
                                          </w:divBdr>
                                        </w:div>
                                        <w:div w:id="2132280469">
                                          <w:marLeft w:val="640"/>
                                          <w:marRight w:val="0"/>
                                          <w:marTop w:val="0"/>
                                          <w:marBottom w:val="0"/>
                                          <w:divBdr>
                                            <w:top w:val="none" w:sz="0" w:space="0" w:color="auto"/>
                                            <w:left w:val="none" w:sz="0" w:space="0" w:color="auto"/>
                                            <w:bottom w:val="none" w:sz="0" w:space="0" w:color="auto"/>
                                            <w:right w:val="none" w:sz="0" w:space="0" w:color="auto"/>
                                          </w:divBdr>
                                        </w:div>
                                        <w:div w:id="2139103167">
                                          <w:marLeft w:val="640"/>
                                          <w:marRight w:val="0"/>
                                          <w:marTop w:val="0"/>
                                          <w:marBottom w:val="0"/>
                                          <w:divBdr>
                                            <w:top w:val="none" w:sz="0" w:space="0" w:color="auto"/>
                                            <w:left w:val="none" w:sz="0" w:space="0" w:color="auto"/>
                                            <w:bottom w:val="none" w:sz="0" w:space="0" w:color="auto"/>
                                            <w:right w:val="none" w:sz="0" w:space="0" w:color="auto"/>
                                          </w:divBdr>
                                        </w:div>
                                      </w:divsChild>
                                    </w:div>
                                    <w:div w:id="1837961430">
                                      <w:marLeft w:val="0"/>
                                      <w:marRight w:val="0"/>
                                      <w:marTop w:val="0"/>
                                      <w:marBottom w:val="0"/>
                                      <w:divBdr>
                                        <w:top w:val="none" w:sz="0" w:space="0" w:color="auto"/>
                                        <w:left w:val="none" w:sz="0" w:space="0" w:color="auto"/>
                                        <w:bottom w:val="none" w:sz="0" w:space="0" w:color="auto"/>
                                        <w:right w:val="none" w:sz="0" w:space="0" w:color="auto"/>
                                      </w:divBdr>
                                      <w:divsChild>
                                        <w:div w:id="46028119">
                                          <w:marLeft w:val="640"/>
                                          <w:marRight w:val="0"/>
                                          <w:marTop w:val="0"/>
                                          <w:marBottom w:val="0"/>
                                          <w:divBdr>
                                            <w:top w:val="none" w:sz="0" w:space="0" w:color="auto"/>
                                            <w:left w:val="none" w:sz="0" w:space="0" w:color="auto"/>
                                            <w:bottom w:val="none" w:sz="0" w:space="0" w:color="auto"/>
                                            <w:right w:val="none" w:sz="0" w:space="0" w:color="auto"/>
                                          </w:divBdr>
                                        </w:div>
                                        <w:div w:id="87167092">
                                          <w:marLeft w:val="640"/>
                                          <w:marRight w:val="0"/>
                                          <w:marTop w:val="0"/>
                                          <w:marBottom w:val="0"/>
                                          <w:divBdr>
                                            <w:top w:val="none" w:sz="0" w:space="0" w:color="auto"/>
                                            <w:left w:val="none" w:sz="0" w:space="0" w:color="auto"/>
                                            <w:bottom w:val="none" w:sz="0" w:space="0" w:color="auto"/>
                                            <w:right w:val="none" w:sz="0" w:space="0" w:color="auto"/>
                                          </w:divBdr>
                                        </w:div>
                                        <w:div w:id="183785207">
                                          <w:marLeft w:val="640"/>
                                          <w:marRight w:val="0"/>
                                          <w:marTop w:val="0"/>
                                          <w:marBottom w:val="0"/>
                                          <w:divBdr>
                                            <w:top w:val="none" w:sz="0" w:space="0" w:color="auto"/>
                                            <w:left w:val="none" w:sz="0" w:space="0" w:color="auto"/>
                                            <w:bottom w:val="none" w:sz="0" w:space="0" w:color="auto"/>
                                            <w:right w:val="none" w:sz="0" w:space="0" w:color="auto"/>
                                          </w:divBdr>
                                        </w:div>
                                        <w:div w:id="219905159">
                                          <w:marLeft w:val="640"/>
                                          <w:marRight w:val="0"/>
                                          <w:marTop w:val="0"/>
                                          <w:marBottom w:val="0"/>
                                          <w:divBdr>
                                            <w:top w:val="none" w:sz="0" w:space="0" w:color="auto"/>
                                            <w:left w:val="none" w:sz="0" w:space="0" w:color="auto"/>
                                            <w:bottom w:val="none" w:sz="0" w:space="0" w:color="auto"/>
                                            <w:right w:val="none" w:sz="0" w:space="0" w:color="auto"/>
                                          </w:divBdr>
                                        </w:div>
                                        <w:div w:id="245000145">
                                          <w:marLeft w:val="640"/>
                                          <w:marRight w:val="0"/>
                                          <w:marTop w:val="0"/>
                                          <w:marBottom w:val="0"/>
                                          <w:divBdr>
                                            <w:top w:val="none" w:sz="0" w:space="0" w:color="auto"/>
                                            <w:left w:val="none" w:sz="0" w:space="0" w:color="auto"/>
                                            <w:bottom w:val="none" w:sz="0" w:space="0" w:color="auto"/>
                                            <w:right w:val="none" w:sz="0" w:space="0" w:color="auto"/>
                                          </w:divBdr>
                                        </w:div>
                                        <w:div w:id="261452582">
                                          <w:marLeft w:val="640"/>
                                          <w:marRight w:val="0"/>
                                          <w:marTop w:val="0"/>
                                          <w:marBottom w:val="0"/>
                                          <w:divBdr>
                                            <w:top w:val="none" w:sz="0" w:space="0" w:color="auto"/>
                                            <w:left w:val="none" w:sz="0" w:space="0" w:color="auto"/>
                                            <w:bottom w:val="none" w:sz="0" w:space="0" w:color="auto"/>
                                            <w:right w:val="none" w:sz="0" w:space="0" w:color="auto"/>
                                          </w:divBdr>
                                        </w:div>
                                        <w:div w:id="286745145">
                                          <w:marLeft w:val="640"/>
                                          <w:marRight w:val="0"/>
                                          <w:marTop w:val="0"/>
                                          <w:marBottom w:val="0"/>
                                          <w:divBdr>
                                            <w:top w:val="none" w:sz="0" w:space="0" w:color="auto"/>
                                            <w:left w:val="none" w:sz="0" w:space="0" w:color="auto"/>
                                            <w:bottom w:val="none" w:sz="0" w:space="0" w:color="auto"/>
                                            <w:right w:val="none" w:sz="0" w:space="0" w:color="auto"/>
                                          </w:divBdr>
                                        </w:div>
                                        <w:div w:id="287660913">
                                          <w:marLeft w:val="640"/>
                                          <w:marRight w:val="0"/>
                                          <w:marTop w:val="0"/>
                                          <w:marBottom w:val="0"/>
                                          <w:divBdr>
                                            <w:top w:val="none" w:sz="0" w:space="0" w:color="auto"/>
                                            <w:left w:val="none" w:sz="0" w:space="0" w:color="auto"/>
                                            <w:bottom w:val="none" w:sz="0" w:space="0" w:color="auto"/>
                                            <w:right w:val="none" w:sz="0" w:space="0" w:color="auto"/>
                                          </w:divBdr>
                                        </w:div>
                                        <w:div w:id="305360761">
                                          <w:marLeft w:val="640"/>
                                          <w:marRight w:val="0"/>
                                          <w:marTop w:val="0"/>
                                          <w:marBottom w:val="0"/>
                                          <w:divBdr>
                                            <w:top w:val="none" w:sz="0" w:space="0" w:color="auto"/>
                                            <w:left w:val="none" w:sz="0" w:space="0" w:color="auto"/>
                                            <w:bottom w:val="none" w:sz="0" w:space="0" w:color="auto"/>
                                            <w:right w:val="none" w:sz="0" w:space="0" w:color="auto"/>
                                          </w:divBdr>
                                        </w:div>
                                        <w:div w:id="315377795">
                                          <w:marLeft w:val="640"/>
                                          <w:marRight w:val="0"/>
                                          <w:marTop w:val="0"/>
                                          <w:marBottom w:val="0"/>
                                          <w:divBdr>
                                            <w:top w:val="none" w:sz="0" w:space="0" w:color="auto"/>
                                            <w:left w:val="none" w:sz="0" w:space="0" w:color="auto"/>
                                            <w:bottom w:val="none" w:sz="0" w:space="0" w:color="auto"/>
                                            <w:right w:val="none" w:sz="0" w:space="0" w:color="auto"/>
                                          </w:divBdr>
                                        </w:div>
                                        <w:div w:id="338584265">
                                          <w:marLeft w:val="640"/>
                                          <w:marRight w:val="0"/>
                                          <w:marTop w:val="0"/>
                                          <w:marBottom w:val="0"/>
                                          <w:divBdr>
                                            <w:top w:val="none" w:sz="0" w:space="0" w:color="auto"/>
                                            <w:left w:val="none" w:sz="0" w:space="0" w:color="auto"/>
                                            <w:bottom w:val="none" w:sz="0" w:space="0" w:color="auto"/>
                                            <w:right w:val="none" w:sz="0" w:space="0" w:color="auto"/>
                                          </w:divBdr>
                                        </w:div>
                                        <w:div w:id="377360903">
                                          <w:marLeft w:val="640"/>
                                          <w:marRight w:val="0"/>
                                          <w:marTop w:val="0"/>
                                          <w:marBottom w:val="0"/>
                                          <w:divBdr>
                                            <w:top w:val="none" w:sz="0" w:space="0" w:color="auto"/>
                                            <w:left w:val="none" w:sz="0" w:space="0" w:color="auto"/>
                                            <w:bottom w:val="none" w:sz="0" w:space="0" w:color="auto"/>
                                            <w:right w:val="none" w:sz="0" w:space="0" w:color="auto"/>
                                          </w:divBdr>
                                        </w:div>
                                        <w:div w:id="494567322">
                                          <w:marLeft w:val="640"/>
                                          <w:marRight w:val="0"/>
                                          <w:marTop w:val="0"/>
                                          <w:marBottom w:val="0"/>
                                          <w:divBdr>
                                            <w:top w:val="none" w:sz="0" w:space="0" w:color="auto"/>
                                            <w:left w:val="none" w:sz="0" w:space="0" w:color="auto"/>
                                            <w:bottom w:val="none" w:sz="0" w:space="0" w:color="auto"/>
                                            <w:right w:val="none" w:sz="0" w:space="0" w:color="auto"/>
                                          </w:divBdr>
                                        </w:div>
                                        <w:div w:id="503008062">
                                          <w:marLeft w:val="640"/>
                                          <w:marRight w:val="0"/>
                                          <w:marTop w:val="0"/>
                                          <w:marBottom w:val="0"/>
                                          <w:divBdr>
                                            <w:top w:val="none" w:sz="0" w:space="0" w:color="auto"/>
                                            <w:left w:val="none" w:sz="0" w:space="0" w:color="auto"/>
                                            <w:bottom w:val="none" w:sz="0" w:space="0" w:color="auto"/>
                                            <w:right w:val="none" w:sz="0" w:space="0" w:color="auto"/>
                                          </w:divBdr>
                                        </w:div>
                                        <w:div w:id="554392723">
                                          <w:marLeft w:val="640"/>
                                          <w:marRight w:val="0"/>
                                          <w:marTop w:val="0"/>
                                          <w:marBottom w:val="0"/>
                                          <w:divBdr>
                                            <w:top w:val="none" w:sz="0" w:space="0" w:color="auto"/>
                                            <w:left w:val="none" w:sz="0" w:space="0" w:color="auto"/>
                                            <w:bottom w:val="none" w:sz="0" w:space="0" w:color="auto"/>
                                            <w:right w:val="none" w:sz="0" w:space="0" w:color="auto"/>
                                          </w:divBdr>
                                        </w:div>
                                        <w:div w:id="555167375">
                                          <w:marLeft w:val="640"/>
                                          <w:marRight w:val="0"/>
                                          <w:marTop w:val="0"/>
                                          <w:marBottom w:val="0"/>
                                          <w:divBdr>
                                            <w:top w:val="none" w:sz="0" w:space="0" w:color="auto"/>
                                            <w:left w:val="none" w:sz="0" w:space="0" w:color="auto"/>
                                            <w:bottom w:val="none" w:sz="0" w:space="0" w:color="auto"/>
                                            <w:right w:val="none" w:sz="0" w:space="0" w:color="auto"/>
                                          </w:divBdr>
                                        </w:div>
                                        <w:div w:id="559826903">
                                          <w:marLeft w:val="640"/>
                                          <w:marRight w:val="0"/>
                                          <w:marTop w:val="0"/>
                                          <w:marBottom w:val="0"/>
                                          <w:divBdr>
                                            <w:top w:val="none" w:sz="0" w:space="0" w:color="auto"/>
                                            <w:left w:val="none" w:sz="0" w:space="0" w:color="auto"/>
                                            <w:bottom w:val="none" w:sz="0" w:space="0" w:color="auto"/>
                                            <w:right w:val="none" w:sz="0" w:space="0" w:color="auto"/>
                                          </w:divBdr>
                                        </w:div>
                                        <w:div w:id="574357521">
                                          <w:marLeft w:val="640"/>
                                          <w:marRight w:val="0"/>
                                          <w:marTop w:val="0"/>
                                          <w:marBottom w:val="0"/>
                                          <w:divBdr>
                                            <w:top w:val="none" w:sz="0" w:space="0" w:color="auto"/>
                                            <w:left w:val="none" w:sz="0" w:space="0" w:color="auto"/>
                                            <w:bottom w:val="none" w:sz="0" w:space="0" w:color="auto"/>
                                            <w:right w:val="none" w:sz="0" w:space="0" w:color="auto"/>
                                          </w:divBdr>
                                        </w:div>
                                        <w:div w:id="585455375">
                                          <w:marLeft w:val="640"/>
                                          <w:marRight w:val="0"/>
                                          <w:marTop w:val="0"/>
                                          <w:marBottom w:val="0"/>
                                          <w:divBdr>
                                            <w:top w:val="none" w:sz="0" w:space="0" w:color="auto"/>
                                            <w:left w:val="none" w:sz="0" w:space="0" w:color="auto"/>
                                            <w:bottom w:val="none" w:sz="0" w:space="0" w:color="auto"/>
                                            <w:right w:val="none" w:sz="0" w:space="0" w:color="auto"/>
                                          </w:divBdr>
                                        </w:div>
                                        <w:div w:id="608659329">
                                          <w:marLeft w:val="640"/>
                                          <w:marRight w:val="0"/>
                                          <w:marTop w:val="0"/>
                                          <w:marBottom w:val="0"/>
                                          <w:divBdr>
                                            <w:top w:val="none" w:sz="0" w:space="0" w:color="auto"/>
                                            <w:left w:val="none" w:sz="0" w:space="0" w:color="auto"/>
                                            <w:bottom w:val="none" w:sz="0" w:space="0" w:color="auto"/>
                                            <w:right w:val="none" w:sz="0" w:space="0" w:color="auto"/>
                                          </w:divBdr>
                                        </w:div>
                                        <w:div w:id="709694078">
                                          <w:marLeft w:val="640"/>
                                          <w:marRight w:val="0"/>
                                          <w:marTop w:val="0"/>
                                          <w:marBottom w:val="0"/>
                                          <w:divBdr>
                                            <w:top w:val="none" w:sz="0" w:space="0" w:color="auto"/>
                                            <w:left w:val="none" w:sz="0" w:space="0" w:color="auto"/>
                                            <w:bottom w:val="none" w:sz="0" w:space="0" w:color="auto"/>
                                            <w:right w:val="none" w:sz="0" w:space="0" w:color="auto"/>
                                          </w:divBdr>
                                        </w:div>
                                        <w:div w:id="737097027">
                                          <w:marLeft w:val="640"/>
                                          <w:marRight w:val="0"/>
                                          <w:marTop w:val="0"/>
                                          <w:marBottom w:val="0"/>
                                          <w:divBdr>
                                            <w:top w:val="none" w:sz="0" w:space="0" w:color="auto"/>
                                            <w:left w:val="none" w:sz="0" w:space="0" w:color="auto"/>
                                            <w:bottom w:val="none" w:sz="0" w:space="0" w:color="auto"/>
                                            <w:right w:val="none" w:sz="0" w:space="0" w:color="auto"/>
                                          </w:divBdr>
                                        </w:div>
                                        <w:div w:id="877621153">
                                          <w:marLeft w:val="640"/>
                                          <w:marRight w:val="0"/>
                                          <w:marTop w:val="0"/>
                                          <w:marBottom w:val="0"/>
                                          <w:divBdr>
                                            <w:top w:val="none" w:sz="0" w:space="0" w:color="auto"/>
                                            <w:left w:val="none" w:sz="0" w:space="0" w:color="auto"/>
                                            <w:bottom w:val="none" w:sz="0" w:space="0" w:color="auto"/>
                                            <w:right w:val="none" w:sz="0" w:space="0" w:color="auto"/>
                                          </w:divBdr>
                                        </w:div>
                                        <w:div w:id="908460852">
                                          <w:marLeft w:val="640"/>
                                          <w:marRight w:val="0"/>
                                          <w:marTop w:val="0"/>
                                          <w:marBottom w:val="0"/>
                                          <w:divBdr>
                                            <w:top w:val="none" w:sz="0" w:space="0" w:color="auto"/>
                                            <w:left w:val="none" w:sz="0" w:space="0" w:color="auto"/>
                                            <w:bottom w:val="none" w:sz="0" w:space="0" w:color="auto"/>
                                            <w:right w:val="none" w:sz="0" w:space="0" w:color="auto"/>
                                          </w:divBdr>
                                        </w:div>
                                        <w:div w:id="927691868">
                                          <w:marLeft w:val="640"/>
                                          <w:marRight w:val="0"/>
                                          <w:marTop w:val="0"/>
                                          <w:marBottom w:val="0"/>
                                          <w:divBdr>
                                            <w:top w:val="none" w:sz="0" w:space="0" w:color="auto"/>
                                            <w:left w:val="none" w:sz="0" w:space="0" w:color="auto"/>
                                            <w:bottom w:val="none" w:sz="0" w:space="0" w:color="auto"/>
                                            <w:right w:val="none" w:sz="0" w:space="0" w:color="auto"/>
                                          </w:divBdr>
                                        </w:div>
                                        <w:div w:id="939994674">
                                          <w:marLeft w:val="640"/>
                                          <w:marRight w:val="0"/>
                                          <w:marTop w:val="0"/>
                                          <w:marBottom w:val="0"/>
                                          <w:divBdr>
                                            <w:top w:val="none" w:sz="0" w:space="0" w:color="auto"/>
                                            <w:left w:val="none" w:sz="0" w:space="0" w:color="auto"/>
                                            <w:bottom w:val="none" w:sz="0" w:space="0" w:color="auto"/>
                                            <w:right w:val="none" w:sz="0" w:space="0" w:color="auto"/>
                                          </w:divBdr>
                                        </w:div>
                                        <w:div w:id="1057122240">
                                          <w:marLeft w:val="640"/>
                                          <w:marRight w:val="0"/>
                                          <w:marTop w:val="0"/>
                                          <w:marBottom w:val="0"/>
                                          <w:divBdr>
                                            <w:top w:val="none" w:sz="0" w:space="0" w:color="auto"/>
                                            <w:left w:val="none" w:sz="0" w:space="0" w:color="auto"/>
                                            <w:bottom w:val="none" w:sz="0" w:space="0" w:color="auto"/>
                                            <w:right w:val="none" w:sz="0" w:space="0" w:color="auto"/>
                                          </w:divBdr>
                                        </w:div>
                                        <w:div w:id="1061825269">
                                          <w:marLeft w:val="640"/>
                                          <w:marRight w:val="0"/>
                                          <w:marTop w:val="0"/>
                                          <w:marBottom w:val="0"/>
                                          <w:divBdr>
                                            <w:top w:val="none" w:sz="0" w:space="0" w:color="auto"/>
                                            <w:left w:val="none" w:sz="0" w:space="0" w:color="auto"/>
                                            <w:bottom w:val="none" w:sz="0" w:space="0" w:color="auto"/>
                                            <w:right w:val="none" w:sz="0" w:space="0" w:color="auto"/>
                                          </w:divBdr>
                                        </w:div>
                                        <w:div w:id="1109743526">
                                          <w:marLeft w:val="640"/>
                                          <w:marRight w:val="0"/>
                                          <w:marTop w:val="0"/>
                                          <w:marBottom w:val="0"/>
                                          <w:divBdr>
                                            <w:top w:val="none" w:sz="0" w:space="0" w:color="auto"/>
                                            <w:left w:val="none" w:sz="0" w:space="0" w:color="auto"/>
                                            <w:bottom w:val="none" w:sz="0" w:space="0" w:color="auto"/>
                                            <w:right w:val="none" w:sz="0" w:space="0" w:color="auto"/>
                                          </w:divBdr>
                                        </w:div>
                                        <w:div w:id="1133913478">
                                          <w:marLeft w:val="640"/>
                                          <w:marRight w:val="0"/>
                                          <w:marTop w:val="0"/>
                                          <w:marBottom w:val="0"/>
                                          <w:divBdr>
                                            <w:top w:val="none" w:sz="0" w:space="0" w:color="auto"/>
                                            <w:left w:val="none" w:sz="0" w:space="0" w:color="auto"/>
                                            <w:bottom w:val="none" w:sz="0" w:space="0" w:color="auto"/>
                                            <w:right w:val="none" w:sz="0" w:space="0" w:color="auto"/>
                                          </w:divBdr>
                                        </w:div>
                                        <w:div w:id="1252662333">
                                          <w:marLeft w:val="640"/>
                                          <w:marRight w:val="0"/>
                                          <w:marTop w:val="0"/>
                                          <w:marBottom w:val="0"/>
                                          <w:divBdr>
                                            <w:top w:val="none" w:sz="0" w:space="0" w:color="auto"/>
                                            <w:left w:val="none" w:sz="0" w:space="0" w:color="auto"/>
                                            <w:bottom w:val="none" w:sz="0" w:space="0" w:color="auto"/>
                                            <w:right w:val="none" w:sz="0" w:space="0" w:color="auto"/>
                                          </w:divBdr>
                                        </w:div>
                                        <w:div w:id="1274631834">
                                          <w:marLeft w:val="640"/>
                                          <w:marRight w:val="0"/>
                                          <w:marTop w:val="0"/>
                                          <w:marBottom w:val="0"/>
                                          <w:divBdr>
                                            <w:top w:val="none" w:sz="0" w:space="0" w:color="auto"/>
                                            <w:left w:val="none" w:sz="0" w:space="0" w:color="auto"/>
                                            <w:bottom w:val="none" w:sz="0" w:space="0" w:color="auto"/>
                                            <w:right w:val="none" w:sz="0" w:space="0" w:color="auto"/>
                                          </w:divBdr>
                                        </w:div>
                                        <w:div w:id="1276131800">
                                          <w:marLeft w:val="640"/>
                                          <w:marRight w:val="0"/>
                                          <w:marTop w:val="0"/>
                                          <w:marBottom w:val="0"/>
                                          <w:divBdr>
                                            <w:top w:val="none" w:sz="0" w:space="0" w:color="auto"/>
                                            <w:left w:val="none" w:sz="0" w:space="0" w:color="auto"/>
                                            <w:bottom w:val="none" w:sz="0" w:space="0" w:color="auto"/>
                                            <w:right w:val="none" w:sz="0" w:space="0" w:color="auto"/>
                                          </w:divBdr>
                                        </w:div>
                                        <w:div w:id="1281033302">
                                          <w:marLeft w:val="640"/>
                                          <w:marRight w:val="0"/>
                                          <w:marTop w:val="0"/>
                                          <w:marBottom w:val="0"/>
                                          <w:divBdr>
                                            <w:top w:val="none" w:sz="0" w:space="0" w:color="auto"/>
                                            <w:left w:val="none" w:sz="0" w:space="0" w:color="auto"/>
                                            <w:bottom w:val="none" w:sz="0" w:space="0" w:color="auto"/>
                                            <w:right w:val="none" w:sz="0" w:space="0" w:color="auto"/>
                                          </w:divBdr>
                                        </w:div>
                                        <w:div w:id="1328365913">
                                          <w:marLeft w:val="640"/>
                                          <w:marRight w:val="0"/>
                                          <w:marTop w:val="0"/>
                                          <w:marBottom w:val="0"/>
                                          <w:divBdr>
                                            <w:top w:val="none" w:sz="0" w:space="0" w:color="auto"/>
                                            <w:left w:val="none" w:sz="0" w:space="0" w:color="auto"/>
                                            <w:bottom w:val="none" w:sz="0" w:space="0" w:color="auto"/>
                                            <w:right w:val="none" w:sz="0" w:space="0" w:color="auto"/>
                                          </w:divBdr>
                                        </w:div>
                                        <w:div w:id="1385988007">
                                          <w:marLeft w:val="640"/>
                                          <w:marRight w:val="0"/>
                                          <w:marTop w:val="0"/>
                                          <w:marBottom w:val="0"/>
                                          <w:divBdr>
                                            <w:top w:val="none" w:sz="0" w:space="0" w:color="auto"/>
                                            <w:left w:val="none" w:sz="0" w:space="0" w:color="auto"/>
                                            <w:bottom w:val="none" w:sz="0" w:space="0" w:color="auto"/>
                                            <w:right w:val="none" w:sz="0" w:space="0" w:color="auto"/>
                                          </w:divBdr>
                                        </w:div>
                                        <w:div w:id="1464957829">
                                          <w:marLeft w:val="640"/>
                                          <w:marRight w:val="0"/>
                                          <w:marTop w:val="0"/>
                                          <w:marBottom w:val="0"/>
                                          <w:divBdr>
                                            <w:top w:val="none" w:sz="0" w:space="0" w:color="auto"/>
                                            <w:left w:val="none" w:sz="0" w:space="0" w:color="auto"/>
                                            <w:bottom w:val="none" w:sz="0" w:space="0" w:color="auto"/>
                                            <w:right w:val="none" w:sz="0" w:space="0" w:color="auto"/>
                                          </w:divBdr>
                                        </w:div>
                                        <w:div w:id="1469519249">
                                          <w:marLeft w:val="640"/>
                                          <w:marRight w:val="0"/>
                                          <w:marTop w:val="0"/>
                                          <w:marBottom w:val="0"/>
                                          <w:divBdr>
                                            <w:top w:val="none" w:sz="0" w:space="0" w:color="auto"/>
                                            <w:left w:val="none" w:sz="0" w:space="0" w:color="auto"/>
                                            <w:bottom w:val="none" w:sz="0" w:space="0" w:color="auto"/>
                                            <w:right w:val="none" w:sz="0" w:space="0" w:color="auto"/>
                                          </w:divBdr>
                                        </w:div>
                                        <w:div w:id="1488748159">
                                          <w:marLeft w:val="640"/>
                                          <w:marRight w:val="0"/>
                                          <w:marTop w:val="0"/>
                                          <w:marBottom w:val="0"/>
                                          <w:divBdr>
                                            <w:top w:val="none" w:sz="0" w:space="0" w:color="auto"/>
                                            <w:left w:val="none" w:sz="0" w:space="0" w:color="auto"/>
                                            <w:bottom w:val="none" w:sz="0" w:space="0" w:color="auto"/>
                                            <w:right w:val="none" w:sz="0" w:space="0" w:color="auto"/>
                                          </w:divBdr>
                                        </w:div>
                                        <w:div w:id="1533030831">
                                          <w:marLeft w:val="640"/>
                                          <w:marRight w:val="0"/>
                                          <w:marTop w:val="0"/>
                                          <w:marBottom w:val="0"/>
                                          <w:divBdr>
                                            <w:top w:val="none" w:sz="0" w:space="0" w:color="auto"/>
                                            <w:left w:val="none" w:sz="0" w:space="0" w:color="auto"/>
                                            <w:bottom w:val="none" w:sz="0" w:space="0" w:color="auto"/>
                                            <w:right w:val="none" w:sz="0" w:space="0" w:color="auto"/>
                                          </w:divBdr>
                                        </w:div>
                                        <w:div w:id="1569029081">
                                          <w:marLeft w:val="640"/>
                                          <w:marRight w:val="0"/>
                                          <w:marTop w:val="0"/>
                                          <w:marBottom w:val="0"/>
                                          <w:divBdr>
                                            <w:top w:val="none" w:sz="0" w:space="0" w:color="auto"/>
                                            <w:left w:val="none" w:sz="0" w:space="0" w:color="auto"/>
                                            <w:bottom w:val="none" w:sz="0" w:space="0" w:color="auto"/>
                                            <w:right w:val="none" w:sz="0" w:space="0" w:color="auto"/>
                                          </w:divBdr>
                                        </w:div>
                                        <w:div w:id="1571696641">
                                          <w:marLeft w:val="640"/>
                                          <w:marRight w:val="0"/>
                                          <w:marTop w:val="0"/>
                                          <w:marBottom w:val="0"/>
                                          <w:divBdr>
                                            <w:top w:val="none" w:sz="0" w:space="0" w:color="auto"/>
                                            <w:left w:val="none" w:sz="0" w:space="0" w:color="auto"/>
                                            <w:bottom w:val="none" w:sz="0" w:space="0" w:color="auto"/>
                                            <w:right w:val="none" w:sz="0" w:space="0" w:color="auto"/>
                                          </w:divBdr>
                                        </w:div>
                                        <w:div w:id="1606232269">
                                          <w:marLeft w:val="640"/>
                                          <w:marRight w:val="0"/>
                                          <w:marTop w:val="0"/>
                                          <w:marBottom w:val="0"/>
                                          <w:divBdr>
                                            <w:top w:val="none" w:sz="0" w:space="0" w:color="auto"/>
                                            <w:left w:val="none" w:sz="0" w:space="0" w:color="auto"/>
                                            <w:bottom w:val="none" w:sz="0" w:space="0" w:color="auto"/>
                                            <w:right w:val="none" w:sz="0" w:space="0" w:color="auto"/>
                                          </w:divBdr>
                                        </w:div>
                                        <w:div w:id="1678190225">
                                          <w:marLeft w:val="640"/>
                                          <w:marRight w:val="0"/>
                                          <w:marTop w:val="0"/>
                                          <w:marBottom w:val="0"/>
                                          <w:divBdr>
                                            <w:top w:val="none" w:sz="0" w:space="0" w:color="auto"/>
                                            <w:left w:val="none" w:sz="0" w:space="0" w:color="auto"/>
                                            <w:bottom w:val="none" w:sz="0" w:space="0" w:color="auto"/>
                                            <w:right w:val="none" w:sz="0" w:space="0" w:color="auto"/>
                                          </w:divBdr>
                                        </w:div>
                                        <w:div w:id="1685092435">
                                          <w:marLeft w:val="640"/>
                                          <w:marRight w:val="0"/>
                                          <w:marTop w:val="0"/>
                                          <w:marBottom w:val="0"/>
                                          <w:divBdr>
                                            <w:top w:val="none" w:sz="0" w:space="0" w:color="auto"/>
                                            <w:left w:val="none" w:sz="0" w:space="0" w:color="auto"/>
                                            <w:bottom w:val="none" w:sz="0" w:space="0" w:color="auto"/>
                                            <w:right w:val="none" w:sz="0" w:space="0" w:color="auto"/>
                                          </w:divBdr>
                                        </w:div>
                                        <w:div w:id="1702704308">
                                          <w:marLeft w:val="640"/>
                                          <w:marRight w:val="0"/>
                                          <w:marTop w:val="0"/>
                                          <w:marBottom w:val="0"/>
                                          <w:divBdr>
                                            <w:top w:val="none" w:sz="0" w:space="0" w:color="auto"/>
                                            <w:left w:val="none" w:sz="0" w:space="0" w:color="auto"/>
                                            <w:bottom w:val="none" w:sz="0" w:space="0" w:color="auto"/>
                                            <w:right w:val="none" w:sz="0" w:space="0" w:color="auto"/>
                                          </w:divBdr>
                                        </w:div>
                                        <w:div w:id="1713649453">
                                          <w:marLeft w:val="640"/>
                                          <w:marRight w:val="0"/>
                                          <w:marTop w:val="0"/>
                                          <w:marBottom w:val="0"/>
                                          <w:divBdr>
                                            <w:top w:val="none" w:sz="0" w:space="0" w:color="auto"/>
                                            <w:left w:val="none" w:sz="0" w:space="0" w:color="auto"/>
                                            <w:bottom w:val="none" w:sz="0" w:space="0" w:color="auto"/>
                                            <w:right w:val="none" w:sz="0" w:space="0" w:color="auto"/>
                                          </w:divBdr>
                                        </w:div>
                                        <w:div w:id="1857763453">
                                          <w:marLeft w:val="640"/>
                                          <w:marRight w:val="0"/>
                                          <w:marTop w:val="0"/>
                                          <w:marBottom w:val="0"/>
                                          <w:divBdr>
                                            <w:top w:val="none" w:sz="0" w:space="0" w:color="auto"/>
                                            <w:left w:val="none" w:sz="0" w:space="0" w:color="auto"/>
                                            <w:bottom w:val="none" w:sz="0" w:space="0" w:color="auto"/>
                                            <w:right w:val="none" w:sz="0" w:space="0" w:color="auto"/>
                                          </w:divBdr>
                                        </w:div>
                                        <w:div w:id="1972709900">
                                          <w:marLeft w:val="640"/>
                                          <w:marRight w:val="0"/>
                                          <w:marTop w:val="0"/>
                                          <w:marBottom w:val="0"/>
                                          <w:divBdr>
                                            <w:top w:val="none" w:sz="0" w:space="0" w:color="auto"/>
                                            <w:left w:val="none" w:sz="0" w:space="0" w:color="auto"/>
                                            <w:bottom w:val="none" w:sz="0" w:space="0" w:color="auto"/>
                                            <w:right w:val="none" w:sz="0" w:space="0" w:color="auto"/>
                                          </w:divBdr>
                                        </w:div>
                                        <w:div w:id="2028290321">
                                          <w:marLeft w:val="640"/>
                                          <w:marRight w:val="0"/>
                                          <w:marTop w:val="0"/>
                                          <w:marBottom w:val="0"/>
                                          <w:divBdr>
                                            <w:top w:val="none" w:sz="0" w:space="0" w:color="auto"/>
                                            <w:left w:val="none" w:sz="0" w:space="0" w:color="auto"/>
                                            <w:bottom w:val="none" w:sz="0" w:space="0" w:color="auto"/>
                                            <w:right w:val="none" w:sz="0" w:space="0" w:color="auto"/>
                                          </w:divBdr>
                                        </w:div>
                                        <w:div w:id="2044865112">
                                          <w:marLeft w:val="640"/>
                                          <w:marRight w:val="0"/>
                                          <w:marTop w:val="0"/>
                                          <w:marBottom w:val="0"/>
                                          <w:divBdr>
                                            <w:top w:val="none" w:sz="0" w:space="0" w:color="auto"/>
                                            <w:left w:val="none" w:sz="0" w:space="0" w:color="auto"/>
                                            <w:bottom w:val="none" w:sz="0" w:space="0" w:color="auto"/>
                                            <w:right w:val="none" w:sz="0" w:space="0" w:color="auto"/>
                                          </w:divBdr>
                                        </w:div>
                                        <w:div w:id="2063169265">
                                          <w:marLeft w:val="640"/>
                                          <w:marRight w:val="0"/>
                                          <w:marTop w:val="0"/>
                                          <w:marBottom w:val="0"/>
                                          <w:divBdr>
                                            <w:top w:val="none" w:sz="0" w:space="0" w:color="auto"/>
                                            <w:left w:val="none" w:sz="0" w:space="0" w:color="auto"/>
                                            <w:bottom w:val="none" w:sz="0" w:space="0" w:color="auto"/>
                                            <w:right w:val="none" w:sz="0" w:space="0" w:color="auto"/>
                                          </w:divBdr>
                                        </w:div>
                                        <w:div w:id="2107533116">
                                          <w:marLeft w:val="640"/>
                                          <w:marRight w:val="0"/>
                                          <w:marTop w:val="0"/>
                                          <w:marBottom w:val="0"/>
                                          <w:divBdr>
                                            <w:top w:val="none" w:sz="0" w:space="0" w:color="auto"/>
                                            <w:left w:val="none" w:sz="0" w:space="0" w:color="auto"/>
                                            <w:bottom w:val="none" w:sz="0" w:space="0" w:color="auto"/>
                                            <w:right w:val="none" w:sz="0" w:space="0" w:color="auto"/>
                                          </w:divBdr>
                                        </w:div>
                                      </w:divsChild>
                                    </w:div>
                                    <w:div w:id="1872258920">
                                      <w:marLeft w:val="0"/>
                                      <w:marRight w:val="0"/>
                                      <w:marTop w:val="0"/>
                                      <w:marBottom w:val="0"/>
                                      <w:divBdr>
                                        <w:top w:val="none" w:sz="0" w:space="0" w:color="auto"/>
                                        <w:left w:val="none" w:sz="0" w:space="0" w:color="auto"/>
                                        <w:bottom w:val="none" w:sz="0" w:space="0" w:color="auto"/>
                                        <w:right w:val="none" w:sz="0" w:space="0" w:color="auto"/>
                                      </w:divBdr>
                                      <w:divsChild>
                                        <w:div w:id="7412683">
                                          <w:marLeft w:val="640"/>
                                          <w:marRight w:val="0"/>
                                          <w:marTop w:val="0"/>
                                          <w:marBottom w:val="0"/>
                                          <w:divBdr>
                                            <w:top w:val="none" w:sz="0" w:space="0" w:color="auto"/>
                                            <w:left w:val="none" w:sz="0" w:space="0" w:color="auto"/>
                                            <w:bottom w:val="none" w:sz="0" w:space="0" w:color="auto"/>
                                            <w:right w:val="none" w:sz="0" w:space="0" w:color="auto"/>
                                          </w:divBdr>
                                        </w:div>
                                        <w:div w:id="39090528">
                                          <w:marLeft w:val="640"/>
                                          <w:marRight w:val="0"/>
                                          <w:marTop w:val="0"/>
                                          <w:marBottom w:val="0"/>
                                          <w:divBdr>
                                            <w:top w:val="none" w:sz="0" w:space="0" w:color="auto"/>
                                            <w:left w:val="none" w:sz="0" w:space="0" w:color="auto"/>
                                            <w:bottom w:val="none" w:sz="0" w:space="0" w:color="auto"/>
                                            <w:right w:val="none" w:sz="0" w:space="0" w:color="auto"/>
                                          </w:divBdr>
                                        </w:div>
                                        <w:div w:id="99036567">
                                          <w:marLeft w:val="640"/>
                                          <w:marRight w:val="0"/>
                                          <w:marTop w:val="0"/>
                                          <w:marBottom w:val="0"/>
                                          <w:divBdr>
                                            <w:top w:val="none" w:sz="0" w:space="0" w:color="auto"/>
                                            <w:left w:val="none" w:sz="0" w:space="0" w:color="auto"/>
                                            <w:bottom w:val="none" w:sz="0" w:space="0" w:color="auto"/>
                                            <w:right w:val="none" w:sz="0" w:space="0" w:color="auto"/>
                                          </w:divBdr>
                                        </w:div>
                                        <w:div w:id="165244272">
                                          <w:marLeft w:val="640"/>
                                          <w:marRight w:val="0"/>
                                          <w:marTop w:val="0"/>
                                          <w:marBottom w:val="0"/>
                                          <w:divBdr>
                                            <w:top w:val="none" w:sz="0" w:space="0" w:color="auto"/>
                                            <w:left w:val="none" w:sz="0" w:space="0" w:color="auto"/>
                                            <w:bottom w:val="none" w:sz="0" w:space="0" w:color="auto"/>
                                            <w:right w:val="none" w:sz="0" w:space="0" w:color="auto"/>
                                          </w:divBdr>
                                        </w:div>
                                        <w:div w:id="167524895">
                                          <w:marLeft w:val="640"/>
                                          <w:marRight w:val="0"/>
                                          <w:marTop w:val="0"/>
                                          <w:marBottom w:val="0"/>
                                          <w:divBdr>
                                            <w:top w:val="none" w:sz="0" w:space="0" w:color="auto"/>
                                            <w:left w:val="none" w:sz="0" w:space="0" w:color="auto"/>
                                            <w:bottom w:val="none" w:sz="0" w:space="0" w:color="auto"/>
                                            <w:right w:val="none" w:sz="0" w:space="0" w:color="auto"/>
                                          </w:divBdr>
                                        </w:div>
                                        <w:div w:id="188954863">
                                          <w:marLeft w:val="640"/>
                                          <w:marRight w:val="0"/>
                                          <w:marTop w:val="0"/>
                                          <w:marBottom w:val="0"/>
                                          <w:divBdr>
                                            <w:top w:val="none" w:sz="0" w:space="0" w:color="auto"/>
                                            <w:left w:val="none" w:sz="0" w:space="0" w:color="auto"/>
                                            <w:bottom w:val="none" w:sz="0" w:space="0" w:color="auto"/>
                                            <w:right w:val="none" w:sz="0" w:space="0" w:color="auto"/>
                                          </w:divBdr>
                                        </w:div>
                                        <w:div w:id="199366494">
                                          <w:marLeft w:val="640"/>
                                          <w:marRight w:val="0"/>
                                          <w:marTop w:val="0"/>
                                          <w:marBottom w:val="0"/>
                                          <w:divBdr>
                                            <w:top w:val="none" w:sz="0" w:space="0" w:color="auto"/>
                                            <w:left w:val="none" w:sz="0" w:space="0" w:color="auto"/>
                                            <w:bottom w:val="none" w:sz="0" w:space="0" w:color="auto"/>
                                            <w:right w:val="none" w:sz="0" w:space="0" w:color="auto"/>
                                          </w:divBdr>
                                        </w:div>
                                        <w:div w:id="266277279">
                                          <w:marLeft w:val="640"/>
                                          <w:marRight w:val="0"/>
                                          <w:marTop w:val="0"/>
                                          <w:marBottom w:val="0"/>
                                          <w:divBdr>
                                            <w:top w:val="none" w:sz="0" w:space="0" w:color="auto"/>
                                            <w:left w:val="none" w:sz="0" w:space="0" w:color="auto"/>
                                            <w:bottom w:val="none" w:sz="0" w:space="0" w:color="auto"/>
                                            <w:right w:val="none" w:sz="0" w:space="0" w:color="auto"/>
                                          </w:divBdr>
                                        </w:div>
                                        <w:div w:id="283001078">
                                          <w:marLeft w:val="640"/>
                                          <w:marRight w:val="0"/>
                                          <w:marTop w:val="0"/>
                                          <w:marBottom w:val="0"/>
                                          <w:divBdr>
                                            <w:top w:val="none" w:sz="0" w:space="0" w:color="auto"/>
                                            <w:left w:val="none" w:sz="0" w:space="0" w:color="auto"/>
                                            <w:bottom w:val="none" w:sz="0" w:space="0" w:color="auto"/>
                                            <w:right w:val="none" w:sz="0" w:space="0" w:color="auto"/>
                                          </w:divBdr>
                                        </w:div>
                                        <w:div w:id="306517660">
                                          <w:marLeft w:val="640"/>
                                          <w:marRight w:val="0"/>
                                          <w:marTop w:val="0"/>
                                          <w:marBottom w:val="0"/>
                                          <w:divBdr>
                                            <w:top w:val="none" w:sz="0" w:space="0" w:color="auto"/>
                                            <w:left w:val="none" w:sz="0" w:space="0" w:color="auto"/>
                                            <w:bottom w:val="none" w:sz="0" w:space="0" w:color="auto"/>
                                            <w:right w:val="none" w:sz="0" w:space="0" w:color="auto"/>
                                          </w:divBdr>
                                        </w:div>
                                        <w:div w:id="355664153">
                                          <w:marLeft w:val="640"/>
                                          <w:marRight w:val="0"/>
                                          <w:marTop w:val="0"/>
                                          <w:marBottom w:val="0"/>
                                          <w:divBdr>
                                            <w:top w:val="none" w:sz="0" w:space="0" w:color="auto"/>
                                            <w:left w:val="none" w:sz="0" w:space="0" w:color="auto"/>
                                            <w:bottom w:val="none" w:sz="0" w:space="0" w:color="auto"/>
                                            <w:right w:val="none" w:sz="0" w:space="0" w:color="auto"/>
                                          </w:divBdr>
                                        </w:div>
                                        <w:div w:id="406154560">
                                          <w:marLeft w:val="640"/>
                                          <w:marRight w:val="0"/>
                                          <w:marTop w:val="0"/>
                                          <w:marBottom w:val="0"/>
                                          <w:divBdr>
                                            <w:top w:val="none" w:sz="0" w:space="0" w:color="auto"/>
                                            <w:left w:val="none" w:sz="0" w:space="0" w:color="auto"/>
                                            <w:bottom w:val="none" w:sz="0" w:space="0" w:color="auto"/>
                                            <w:right w:val="none" w:sz="0" w:space="0" w:color="auto"/>
                                          </w:divBdr>
                                        </w:div>
                                        <w:div w:id="483544068">
                                          <w:marLeft w:val="640"/>
                                          <w:marRight w:val="0"/>
                                          <w:marTop w:val="0"/>
                                          <w:marBottom w:val="0"/>
                                          <w:divBdr>
                                            <w:top w:val="none" w:sz="0" w:space="0" w:color="auto"/>
                                            <w:left w:val="none" w:sz="0" w:space="0" w:color="auto"/>
                                            <w:bottom w:val="none" w:sz="0" w:space="0" w:color="auto"/>
                                            <w:right w:val="none" w:sz="0" w:space="0" w:color="auto"/>
                                          </w:divBdr>
                                        </w:div>
                                        <w:div w:id="501697407">
                                          <w:marLeft w:val="640"/>
                                          <w:marRight w:val="0"/>
                                          <w:marTop w:val="0"/>
                                          <w:marBottom w:val="0"/>
                                          <w:divBdr>
                                            <w:top w:val="none" w:sz="0" w:space="0" w:color="auto"/>
                                            <w:left w:val="none" w:sz="0" w:space="0" w:color="auto"/>
                                            <w:bottom w:val="none" w:sz="0" w:space="0" w:color="auto"/>
                                            <w:right w:val="none" w:sz="0" w:space="0" w:color="auto"/>
                                          </w:divBdr>
                                        </w:div>
                                        <w:div w:id="530648587">
                                          <w:marLeft w:val="640"/>
                                          <w:marRight w:val="0"/>
                                          <w:marTop w:val="0"/>
                                          <w:marBottom w:val="0"/>
                                          <w:divBdr>
                                            <w:top w:val="none" w:sz="0" w:space="0" w:color="auto"/>
                                            <w:left w:val="none" w:sz="0" w:space="0" w:color="auto"/>
                                            <w:bottom w:val="none" w:sz="0" w:space="0" w:color="auto"/>
                                            <w:right w:val="none" w:sz="0" w:space="0" w:color="auto"/>
                                          </w:divBdr>
                                        </w:div>
                                        <w:div w:id="551696385">
                                          <w:marLeft w:val="640"/>
                                          <w:marRight w:val="0"/>
                                          <w:marTop w:val="0"/>
                                          <w:marBottom w:val="0"/>
                                          <w:divBdr>
                                            <w:top w:val="none" w:sz="0" w:space="0" w:color="auto"/>
                                            <w:left w:val="none" w:sz="0" w:space="0" w:color="auto"/>
                                            <w:bottom w:val="none" w:sz="0" w:space="0" w:color="auto"/>
                                            <w:right w:val="none" w:sz="0" w:space="0" w:color="auto"/>
                                          </w:divBdr>
                                        </w:div>
                                        <w:div w:id="598489673">
                                          <w:marLeft w:val="640"/>
                                          <w:marRight w:val="0"/>
                                          <w:marTop w:val="0"/>
                                          <w:marBottom w:val="0"/>
                                          <w:divBdr>
                                            <w:top w:val="none" w:sz="0" w:space="0" w:color="auto"/>
                                            <w:left w:val="none" w:sz="0" w:space="0" w:color="auto"/>
                                            <w:bottom w:val="none" w:sz="0" w:space="0" w:color="auto"/>
                                            <w:right w:val="none" w:sz="0" w:space="0" w:color="auto"/>
                                          </w:divBdr>
                                        </w:div>
                                        <w:div w:id="619800872">
                                          <w:marLeft w:val="640"/>
                                          <w:marRight w:val="0"/>
                                          <w:marTop w:val="0"/>
                                          <w:marBottom w:val="0"/>
                                          <w:divBdr>
                                            <w:top w:val="none" w:sz="0" w:space="0" w:color="auto"/>
                                            <w:left w:val="none" w:sz="0" w:space="0" w:color="auto"/>
                                            <w:bottom w:val="none" w:sz="0" w:space="0" w:color="auto"/>
                                            <w:right w:val="none" w:sz="0" w:space="0" w:color="auto"/>
                                          </w:divBdr>
                                        </w:div>
                                        <w:div w:id="643512612">
                                          <w:marLeft w:val="640"/>
                                          <w:marRight w:val="0"/>
                                          <w:marTop w:val="0"/>
                                          <w:marBottom w:val="0"/>
                                          <w:divBdr>
                                            <w:top w:val="none" w:sz="0" w:space="0" w:color="auto"/>
                                            <w:left w:val="none" w:sz="0" w:space="0" w:color="auto"/>
                                            <w:bottom w:val="none" w:sz="0" w:space="0" w:color="auto"/>
                                            <w:right w:val="none" w:sz="0" w:space="0" w:color="auto"/>
                                          </w:divBdr>
                                        </w:div>
                                        <w:div w:id="655260960">
                                          <w:marLeft w:val="640"/>
                                          <w:marRight w:val="0"/>
                                          <w:marTop w:val="0"/>
                                          <w:marBottom w:val="0"/>
                                          <w:divBdr>
                                            <w:top w:val="none" w:sz="0" w:space="0" w:color="auto"/>
                                            <w:left w:val="none" w:sz="0" w:space="0" w:color="auto"/>
                                            <w:bottom w:val="none" w:sz="0" w:space="0" w:color="auto"/>
                                            <w:right w:val="none" w:sz="0" w:space="0" w:color="auto"/>
                                          </w:divBdr>
                                        </w:div>
                                        <w:div w:id="668362449">
                                          <w:marLeft w:val="640"/>
                                          <w:marRight w:val="0"/>
                                          <w:marTop w:val="0"/>
                                          <w:marBottom w:val="0"/>
                                          <w:divBdr>
                                            <w:top w:val="none" w:sz="0" w:space="0" w:color="auto"/>
                                            <w:left w:val="none" w:sz="0" w:space="0" w:color="auto"/>
                                            <w:bottom w:val="none" w:sz="0" w:space="0" w:color="auto"/>
                                            <w:right w:val="none" w:sz="0" w:space="0" w:color="auto"/>
                                          </w:divBdr>
                                        </w:div>
                                        <w:div w:id="669674620">
                                          <w:marLeft w:val="640"/>
                                          <w:marRight w:val="0"/>
                                          <w:marTop w:val="0"/>
                                          <w:marBottom w:val="0"/>
                                          <w:divBdr>
                                            <w:top w:val="none" w:sz="0" w:space="0" w:color="auto"/>
                                            <w:left w:val="none" w:sz="0" w:space="0" w:color="auto"/>
                                            <w:bottom w:val="none" w:sz="0" w:space="0" w:color="auto"/>
                                            <w:right w:val="none" w:sz="0" w:space="0" w:color="auto"/>
                                          </w:divBdr>
                                        </w:div>
                                        <w:div w:id="670370625">
                                          <w:marLeft w:val="640"/>
                                          <w:marRight w:val="0"/>
                                          <w:marTop w:val="0"/>
                                          <w:marBottom w:val="0"/>
                                          <w:divBdr>
                                            <w:top w:val="none" w:sz="0" w:space="0" w:color="auto"/>
                                            <w:left w:val="none" w:sz="0" w:space="0" w:color="auto"/>
                                            <w:bottom w:val="none" w:sz="0" w:space="0" w:color="auto"/>
                                            <w:right w:val="none" w:sz="0" w:space="0" w:color="auto"/>
                                          </w:divBdr>
                                        </w:div>
                                        <w:div w:id="679084882">
                                          <w:marLeft w:val="640"/>
                                          <w:marRight w:val="0"/>
                                          <w:marTop w:val="0"/>
                                          <w:marBottom w:val="0"/>
                                          <w:divBdr>
                                            <w:top w:val="none" w:sz="0" w:space="0" w:color="auto"/>
                                            <w:left w:val="none" w:sz="0" w:space="0" w:color="auto"/>
                                            <w:bottom w:val="none" w:sz="0" w:space="0" w:color="auto"/>
                                            <w:right w:val="none" w:sz="0" w:space="0" w:color="auto"/>
                                          </w:divBdr>
                                        </w:div>
                                        <w:div w:id="681050873">
                                          <w:marLeft w:val="640"/>
                                          <w:marRight w:val="0"/>
                                          <w:marTop w:val="0"/>
                                          <w:marBottom w:val="0"/>
                                          <w:divBdr>
                                            <w:top w:val="none" w:sz="0" w:space="0" w:color="auto"/>
                                            <w:left w:val="none" w:sz="0" w:space="0" w:color="auto"/>
                                            <w:bottom w:val="none" w:sz="0" w:space="0" w:color="auto"/>
                                            <w:right w:val="none" w:sz="0" w:space="0" w:color="auto"/>
                                          </w:divBdr>
                                        </w:div>
                                        <w:div w:id="711076454">
                                          <w:marLeft w:val="640"/>
                                          <w:marRight w:val="0"/>
                                          <w:marTop w:val="0"/>
                                          <w:marBottom w:val="0"/>
                                          <w:divBdr>
                                            <w:top w:val="none" w:sz="0" w:space="0" w:color="auto"/>
                                            <w:left w:val="none" w:sz="0" w:space="0" w:color="auto"/>
                                            <w:bottom w:val="none" w:sz="0" w:space="0" w:color="auto"/>
                                            <w:right w:val="none" w:sz="0" w:space="0" w:color="auto"/>
                                          </w:divBdr>
                                        </w:div>
                                        <w:div w:id="726028080">
                                          <w:marLeft w:val="640"/>
                                          <w:marRight w:val="0"/>
                                          <w:marTop w:val="0"/>
                                          <w:marBottom w:val="0"/>
                                          <w:divBdr>
                                            <w:top w:val="none" w:sz="0" w:space="0" w:color="auto"/>
                                            <w:left w:val="none" w:sz="0" w:space="0" w:color="auto"/>
                                            <w:bottom w:val="none" w:sz="0" w:space="0" w:color="auto"/>
                                            <w:right w:val="none" w:sz="0" w:space="0" w:color="auto"/>
                                          </w:divBdr>
                                        </w:div>
                                        <w:div w:id="815951213">
                                          <w:marLeft w:val="640"/>
                                          <w:marRight w:val="0"/>
                                          <w:marTop w:val="0"/>
                                          <w:marBottom w:val="0"/>
                                          <w:divBdr>
                                            <w:top w:val="none" w:sz="0" w:space="0" w:color="auto"/>
                                            <w:left w:val="none" w:sz="0" w:space="0" w:color="auto"/>
                                            <w:bottom w:val="none" w:sz="0" w:space="0" w:color="auto"/>
                                            <w:right w:val="none" w:sz="0" w:space="0" w:color="auto"/>
                                          </w:divBdr>
                                        </w:div>
                                        <w:div w:id="832180726">
                                          <w:marLeft w:val="640"/>
                                          <w:marRight w:val="0"/>
                                          <w:marTop w:val="0"/>
                                          <w:marBottom w:val="0"/>
                                          <w:divBdr>
                                            <w:top w:val="none" w:sz="0" w:space="0" w:color="auto"/>
                                            <w:left w:val="none" w:sz="0" w:space="0" w:color="auto"/>
                                            <w:bottom w:val="none" w:sz="0" w:space="0" w:color="auto"/>
                                            <w:right w:val="none" w:sz="0" w:space="0" w:color="auto"/>
                                          </w:divBdr>
                                        </w:div>
                                        <w:div w:id="897058728">
                                          <w:marLeft w:val="640"/>
                                          <w:marRight w:val="0"/>
                                          <w:marTop w:val="0"/>
                                          <w:marBottom w:val="0"/>
                                          <w:divBdr>
                                            <w:top w:val="none" w:sz="0" w:space="0" w:color="auto"/>
                                            <w:left w:val="none" w:sz="0" w:space="0" w:color="auto"/>
                                            <w:bottom w:val="none" w:sz="0" w:space="0" w:color="auto"/>
                                            <w:right w:val="none" w:sz="0" w:space="0" w:color="auto"/>
                                          </w:divBdr>
                                        </w:div>
                                        <w:div w:id="935869807">
                                          <w:marLeft w:val="640"/>
                                          <w:marRight w:val="0"/>
                                          <w:marTop w:val="0"/>
                                          <w:marBottom w:val="0"/>
                                          <w:divBdr>
                                            <w:top w:val="none" w:sz="0" w:space="0" w:color="auto"/>
                                            <w:left w:val="none" w:sz="0" w:space="0" w:color="auto"/>
                                            <w:bottom w:val="none" w:sz="0" w:space="0" w:color="auto"/>
                                            <w:right w:val="none" w:sz="0" w:space="0" w:color="auto"/>
                                          </w:divBdr>
                                        </w:div>
                                        <w:div w:id="965047288">
                                          <w:marLeft w:val="640"/>
                                          <w:marRight w:val="0"/>
                                          <w:marTop w:val="0"/>
                                          <w:marBottom w:val="0"/>
                                          <w:divBdr>
                                            <w:top w:val="none" w:sz="0" w:space="0" w:color="auto"/>
                                            <w:left w:val="none" w:sz="0" w:space="0" w:color="auto"/>
                                            <w:bottom w:val="none" w:sz="0" w:space="0" w:color="auto"/>
                                            <w:right w:val="none" w:sz="0" w:space="0" w:color="auto"/>
                                          </w:divBdr>
                                        </w:div>
                                        <w:div w:id="980232709">
                                          <w:marLeft w:val="640"/>
                                          <w:marRight w:val="0"/>
                                          <w:marTop w:val="0"/>
                                          <w:marBottom w:val="0"/>
                                          <w:divBdr>
                                            <w:top w:val="none" w:sz="0" w:space="0" w:color="auto"/>
                                            <w:left w:val="none" w:sz="0" w:space="0" w:color="auto"/>
                                            <w:bottom w:val="none" w:sz="0" w:space="0" w:color="auto"/>
                                            <w:right w:val="none" w:sz="0" w:space="0" w:color="auto"/>
                                          </w:divBdr>
                                        </w:div>
                                        <w:div w:id="1103303861">
                                          <w:marLeft w:val="640"/>
                                          <w:marRight w:val="0"/>
                                          <w:marTop w:val="0"/>
                                          <w:marBottom w:val="0"/>
                                          <w:divBdr>
                                            <w:top w:val="none" w:sz="0" w:space="0" w:color="auto"/>
                                            <w:left w:val="none" w:sz="0" w:space="0" w:color="auto"/>
                                            <w:bottom w:val="none" w:sz="0" w:space="0" w:color="auto"/>
                                            <w:right w:val="none" w:sz="0" w:space="0" w:color="auto"/>
                                          </w:divBdr>
                                        </w:div>
                                        <w:div w:id="1115253583">
                                          <w:marLeft w:val="640"/>
                                          <w:marRight w:val="0"/>
                                          <w:marTop w:val="0"/>
                                          <w:marBottom w:val="0"/>
                                          <w:divBdr>
                                            <w:top w:val="none" w:sz="0" w:space="0" w:color="auto"/>
                                            <w:left w:val="none" w:sz="0" w:space="0" w:color="auto"/>
                                            <w:bottom w:val="none" w:sz="0" w:space="0" w:color="auto"/>
                                            <w:right w:val="none" w:sz="0" w:space="0" w:color="auto"/>
                                          </w:divBdr>
                                        </w:div>
                                        <w:div w:id="1273784335">
                                          <w:marLeft w:val="640"/>
                                          <w:marRight w:val="0"/>
                                          <w:marTop w:val="0"/>
                                          <w:marBottom w:val="0"/>
                                          <w:divBdr>
                                            <w:top w:val="none" w:sz="0" w:space="0" w:color="auto"/>
                                            <w:left w:val="none" w:sz="0" w:space="0" w:color="auto"/>
                                            <w:bottom w:val="none" w:sz="0" w:space="0" w:color="auto"/>
                                            <w:right w:val="none" w:sz="0" w:space="0" w:color="auto"/>
                                          </w:divBdr>
                                        </w:div>
                                        <w:div w:id="1283148448">
                                          <w:marLeft w:val="640"/>
                                          <w:marRight w:val="0"/>
                                          <w:marTop w:val="0"/>
                                          <w:marBottom w:val="0"/>
                                          <w:divBdr>
                                            <w:top w:val="none" w:sz="0" w:space="0" w:color="auto"/>
                                            <w:left w:val="none" w:sz="0" w:space="0" w:color="auto"/>
                                            <w:bottom w:val="none" w:sz="0" w:space="0" w:color="auto"/>
                                            <w:right w:val="none" w:sz="0" w:space="0" w:color="auto"/>
                                          </w:divBdr>
                                        </w:div>
                                        <w:div w:id="1300527200">
                                          <w:marLeft w:val="640"/>
                                          <w:marRight w:val="0"/>
                                          <w:marTop w:val="0"/>
                                          <w:marBottom w:val="0"/>
                                          <w:divBdr>
                                            <w:top w:val="none" w:sz="0" w:space="0" w:color="auto"/>
                                            <w:left w:val="none" w:sz="0" w:space="0" w:color="auto"/>
                                            <w:bottom w:val="none" w:sz="0" w:space="0" w:color="auto"/>
                                            <w:right w:val="none" w:sz="0" w:space="0" w:color="auto"/>
                                          </w:divBdr>
                                        </w:div>
                                        <w:div w:id="1336954456">
                                          <w:marLeft w:val="640"/>
                                          <w:marRight w:val="0"/>
                                          <w:marTop w:val="0"/>
                                          <w:marBottom w:val="0"/>
                                          <w:divBdr>
                                            <w:top w:val="none" w:sz="0" w:space="0" w:color="auto"/>
                                            <w:left w:val="none" w:sz="0" w:space="0" w:color="auto"/>
                                            <w:bottom w:val="none" w:sz="0" w:space="0" w:color="auto"/>
                                            <w:right w:val="none" w:sz="0" w:space="0" w:color="auto"/>
                                          </w:divBdr>
                                        </w:div>
                                        <w:div w:id="1361013618">
                                          <w:marLeft w:val="640"/>
                                          <w:marRight w:val="0"/>
                                          <w:marTop w:val="0"/>
                                          <w:marBottom w:val="0"/>
                                          <w:divBdr>
                                            <w:top w:val="none" w:sz="0" w:space="0" w:color="auto"/>
                                            <w:left w:val="none" w:sz="0" w:space="0" w:color="auto"/>
                                            <w:bottom w:val="none" w:sz="0" w:space="0" w:color="auto"/>
                                            <w:right w:val="none" w:sz="0" w:space="0" w:color="auto"/>
                                          </w:divBdr>
                                        </w:div>
                                        <w:div w:id="1420785163">
                                          <w:marLeft w:val="640"/>
                                          <w:marRight w:val="0"/>
                                          <w:marTop w:val="0"/>
                                          <w:marBottom w:val="0"/>
                                          <w:divBdr>
                                            <w:top w:val="none" w:sz="0" w:space="0" w:color="auto"/>
                                            <w:left w:val="none" w:sz="0" w:space="0" w:color="auto"/>
                                            <w:bottom w:val="none" w:sz="0" w:space="0" w:color="auto"/>
                                            <w:right w:val="none" w:sz="0" w:space="0" w:color="auto"/>
                                          </w:divBdr>
                                        </w:div>
                                        <w:div w:id="1496267017">
                                          <w:marLeft w:val="640"/>
                                          <w:marRight w:val="0"/>
                                          <w:marTop w:val="0"/>
                                          <w:marBottom w:val="0"/>
                                          <w:divBdr>
                                            <w:top w:val="none" w:sz="0" w:space="0" w:color="auto"/>
                                            <w:left w:val="none" w:sz="0" w:space="0" w:color="auto"/>
                                            <w:bottom w:val="none" w:sz="0" w:space="0" w:color="auto"/>
                                            <w:right w:val="none" w:sz="0" w:space="0" w:color="auto"/>
                                          </w:divBdr>
                                        </w:div>
                                        <w:div w:id="1536194414">
                                          <w:marLeft w:val="640"/>
                                          <w:marRight w:val="0"/>
                                          <w:marTop w:val="0"/>
                                          <w:marBottom w:val="0"/>
                                          <w:divBdr>
                                            <w:top w:val="none" w:sz="0" w:space="0" w:color="auto"/>
                                            <w:left w:val="none" w:sz="0" w:space="0" w:color="auto"/>
                                            <w:bottom w:val="none" w:sz="0" w:space="0" w:color="auto"/>
                                            <w:right w:val="none" w:sz="0" w:space="0" w:color="auto"/>
                                          </w:divBdr>
                                        </w:div>
                                        <w:div w:id="1612975670">
                                          <w:marLeft w:val="640"/>
                                          <w:marRight w:val="0"/>
                                          <w:marTop w:val="0"/>
                                          <w:marBottom w:val="0"/>
                                          <w:divBdr>
                                            <w:top w:val="none" w:sz="0" w:space="0" w:color="auto"/>
                                            <w:left w:val="none" w:sz="0" w:space="0" w:color="auto"/>
                                            <w:bottom w:val="none" w:sz="0" w:space="0" w:color="auto"/>
                                            <w:right w:val="none" w:sz="0" w:space="0" w:color="auto"/>
                                          </w:divBdr>
                                        </w:div>
                                        <w:div w:id="1658682218">
                                          <w:marLeft w:val="640"/>
                                          <w:marRight w:val="0"/>
                                          <w:marTop w:val="0"/>
                                          <w:marBottom w:val="0"/>
                                          <w:divBdr>
                                            <w:top w:val="none" w:sz="0" w:space="0" w:color="auto"/>
                                            <w:left w:val="none" w:sz="0" w:space="0" w:color="auto"/>
                                            <w:bottom w:val="none" w:sz="0" w:space="0" w:color="auto"/>
                                            <w:right w:val="none" w:sz="0" w:space="0" w:color="auto"/>
                                          </w:divBdr>
                                        </w:div>
                                        <w:div w:id="1666011699">
                                          <w:marLeft w:val="640"/>
                                          <w:marRight w:val="0"/>
                                          <w:marTop w:val="0"/>
                                          <w:marBottom w:val="0"/>
                                          <w:divBdr>
                                            <w:top w:val="none" w:sz="0" w:space="0" w:color="auto"/>
                                            <w:left w:val="none" w:sz="0" w:space="0" w:color="auto"/>
                                            <w:bottom w:val="none" w:sz="0" w:space="0" w:color="auto"/>
                                            <w:right w:val="none" w:sz="0" w:space="0" w:color="auto"/>
                                          </w:divBdr>
                                        </w:div>
                                        <w:div w:id="1722055301">
                                          <w:marLeft w:val="640"/>
                                          <w:marRight w:val="0"/>
                                          <w:marTop w:val="0"/>
                                          <w:marBottom w:val="0"/>
                                          <w:divBdr>
                                            <w:top w:val="none" w:sz="0" w:space="0" w:color="auto"/>
                                            <w:left w:val="none" w:sz="0" w:space="0" w:color="auto"/>
                                            <w:bottom w:val="none" w:sz="0" w:space="0" w:color="auto"/>
                                            <w:right w:val="none" w:sz="0" w:space="0" w:color="auto"/>
                                          </w:divBdr>
                                        </w:div>
                                        <w:div w:id="1736708206">
                                          <w:marLeft w:val="640"/>
                                          <w:marRight w:val="0"/>
                                          <w:marTop w:val="0"/>
                                          <w:marBottom w:val="0"/>
                                          <w:divBdr>
                                            <w:top w:val="none" w:sz="0" w:space="0" w:color="auto"/>
                                            <w:left w:val="none" w:sz="0" w:space="0" w:color="auto"/>
                                            <w:bottom w:val="none" w:sz="0" w:space="0" w:color="auto"/>
                                            <w:right w:val="none" w:sz="0" w:space="0" w:color="auto"/>
                                          </w:divBdr>
                                        </w:div>
                                        <w:div w:id="1766804879">
                                          <w:marLeft w:val="640"/>
                                          <w:marRight w:val="0"/>
                                          <w:marTop w:val="0"/>
                                          <w:marBottom w:val="0"/>
                                          <w:divBdr>
                                            <w:top w:val="none" w:sz="0" w:space="0" w:color="auto"/>
                                            <w:left w:val="none" w:sz="0" w:space="0" w:color="auto"/>
                                            <w:bottom w:val="none" w:sz="0" w:space="0" w:color="auto"/>
                                            <w:right w:val="none" w:sz="0" w:space="0" w:color="auto"/>
                                          </w:divBdr>
                                        </w:div>
                                        <w:div w:id="1790120027">
                                          <w:marLeft w:val="640"/>
                                          <w:marRight w:val="0"/>
                                          <w:marTop w:val="0"/>
                                          <w:marBottom w:val="0"/>
                                          <w:divBdr>
                                            <w:top w:val="none" w:sz="0" w:space="0" w:color="auto"/>
                                            <w:left w:val="none" w:sz="0" w:space="0" w:color="auto"/>
                                            <w:bottom w:val="none" w:sz="0" w:space="0" w:color="auto"/>
                                            <w:right w:val="none" w:sz="0" w:space="0" w:color="auto"/>
                                          </w:divBdr>
                                        </w:div>
                                        <w:div w:id="1801191807">
                                          <w:marLeft w:val="640"/>
                                          <w:marRight w:val="0"/>
                                          <w:marTop w:val="0"/>
                                          <w:marBottom w:val="0"/>
                                          <w:divBdr>
                                            <w:top w:val="none" w:sz="0" w:space="0" w:color="auto"/>
                                            <w:left w:val="none" w:sz="0" w:space="0" w:color="auto"/>
                                            <w:bottom w:val="none" w:sz="0" w:space="0" w:color="auto"/>
                                            <w:right w:val="none" w:sz="0" w:space="0" w:color="auto"/>
                                          </w:divBdr>
                                        </w:div>
                                        <w:div w:id="1860926737">
                                          <w:marLeft w:val="640"/>
                                          <w:marRight w:val="0"/>
                                          <w:marTop w:val="0"/>
                                          <w:marBottom w:val="0"/>
                                          <w:divBdr>
                                            <w:top w:val="none" w:sz="0" w:space="0" w:color="auto"/>
                                            <w:left w:val="none" w:sz="0" w:space="0" w:color="auto"/>
                                            <w:bottom w:val="none" w:sz="0" w:space="0" w:color="auto"/>
                                            <w:right w:val="none" w:sz="0" w:space="0" w:color="auto"/>
                                          </w:divBdr>
                                        </w:div>
                                        <w:div w:id="1958944113">
                                          <w:marLeft w:val="640"/>
                                          <w:marRight w:val="0"/>
                                          <w:marTop w:val="0"/>
                                          <w:marBottom w:val="0"/>
                                          <w:divBdr>
                                            <w:top w:val="none" w:sz="0" w:space="0" w:color="auto"/>
                                            <w:left w:val="none" w:sz="0" w:space="0" w:color="auto"/>
                                            <w:bottom w:val="none" w:sz="0" w:space="0" w:color="auto"/>
                                            <w:right w:val="none" w:sz="0" w:space="0" w:color="auto"/>
                                          </w:divBdr>
                                        </w:div>
                                        <w:div w:id="2033148251">
                                          <w:marLeft w:val="640"/>
                                          <w:marRight w:val="0"/>
                                          <w:marTop w:val="0"/>
                                          <w:marBottom w:val="0"/>
                                          <w:divBdr>
                                            <w:top w:val="none" w:sz="0" w:space="0" w:color="auto"/>
                                            <w:left w:val="none" w:sz="0" w:space="0" w:color="auto"/>
                                            <w:bottom w:val="none" w:sz="0" w:space="0" w:color="auto"/>
                                            <w:right w:val="none" w:sz="0" w:space="0" w:color="auto"/>
                                          </w:divBdr>
                                        </w:div>
                                        <w:div w:id="2065328542">
                                          <w:marLeft w:val="640"/>
                                          <w:marRight w:val="0"/>
                                          <w:marTop w:val="0"/>
                                          <w:marBottom w:val="0"/>
                                          <w:divBdr>
                                            <w:top w:val="none" w:sz="0" w:space="0" w:color="auto"/>
                                            <w:left w:val="none" w:sz="0" w:space="0" w:color="auto"/>
                                            <w:bottom w:val="none" w:sz="0" w:space="0" w:color="auto"/>
                                            <w:right w:val="none" w:sz="0" w:space="0" w:color="auto"/>
                                          </w:divBdr>
                                        </w:div>
                                        <w:div w:id="2127385723">
                                          <w:marLeft w:val="640"/>
                                          <w:marRight w:val="0"/>
                                          <w:marTop w:val="0"/>
                                          <w:marBottom w:val="0"/>
                                          <w:divBdr>
                                            <w:top w:val="none" w:sz="0" w:space="0" w:color="auto"/>
                                            <w:left w:val="none" w:sz="0" w:space="0" w:color="auto"/>
                                            <w:bottom w:val="none" w:sz="0" w:space="0" w:color="auto"/>
                                            <w:right w:val="none" w:sz="0" w:space="0" w:color="auto"/>
                                          </w:divBdr>
                                        </w:div>
                                        <w:div w:id="2130083527">
                                          <w:marLeft w:val="640"/>
                                          <w:marRight w:val="0"/>
                                          <w:marTop w:val="0"/>
                                          <w:marBottom w:val="0"/>
                                          <w:divBdr>
                                            <w:top w:val="none" w:sz="0" w:space="0" w:color="auto"/>
                                            <w:left w:val="none" w:sz="0" w:space="0" w:color="auto"/>
                                            <w:bottom w:val="none" w:sz="0" w:space="0" w:color="auto"/>
                                            <w:right w:val="none" w:sz="0" w:space="0" w:color="auto"/>
                                          </w:divBdr>
                                        </w:div>
                                      </w:divsChild>
                                    </w:div>
                                    <w:div w:id="1874538294">
                                      <w:marLeft w:val="0"/>
                                      <w:marRight w:val="0"/>
                                      <w:marTop w:val="0"/>
                                      <w:marBottom w:val="0"/>
                                      <w:divBdr>
                                        <w:top w:val="none" w:sz="0" w:space="0" w:color="auto"/>
                                        <w:left w:val="none" w:sz="0" w:space="0" w:color="auto"/>
                                        <w:bottom w:val="none" w:sz="0" w:space="0" w:color="auto"/>
                                        <w:right w:val="none" w:sz="0" w:space="0" w:color="auto"/>
                                      </w:divBdr>
                                      <w:divsChild>
                                        <w:div w:id="7146384">
                                          <w:marLeft w:val="640"/>
                                          <w:marRight w:val="0"/>
                                          <w:marTop w:val="0"/>
                                          <w:marBottom w:val="0"/>
                                          <w:divBdr>
                                            <w:top w:val="none" w:sz="0" w:space="0" w:color="auto"/>
                                            <w:left w:val="none" w:sz="0" w:space="0" w:color="auto"/>
                                            <w:bottom w:val="none" w:sz="0" w:space="0" w:color="auto"/>
                                            <w:right w:val="none" w:sz="0" w:space="0" w:color="auto"/>
                                          </w:divBdr>
                                        </w:div>
                                        <w:div w:id="7562097">
                                          <w:marLeft w:val="640"/>
                                          <w:marRight w:val="0"/>
                                          <w:marTop w:val="0"/>
                                          <w:marBottom w:val="0"/>
                                          <w:divBdr>
                                            <w:top w:val="none" w:sz="0" w:space="0" w:color="auto"/>
                                            <w:left w:val="none" w:sz="0" w:space="0" w:color="auto"/>
                                            <w:bottom w:val="none" w:sz="0" w:space="0" w:color="auto"/>
                                            <w:right w:val="none" w:sz="0" w:space="0" w:color="auto"/>
                                          </w:divBdr>
                                        </w:div>
                                        <w:div w:id="32847425">
                                          <w:marLeft w:val="640"/>
                                          <w:marRight w:val="0"/>
                                          <w:marTop w:val="0"/>
                                          <w:marBottom w:val="0"/>
                                          <w:divBdr>
                                            <w:top w:val="none" w:sz="0" w:space="0" w:color="auto"/>
                                            <w:left w:val="none" w:sz="0" w:space="0" w:color="auto"/>
                                            <w:bottom w:val="none" w:sz="0" w:space="0" w:color="auto"/>
                                            <w:right w:val="none" w:sz="0" w:space="0" w:color="auto"/>
                                          </w:divBdr>
                                        </w:div>
                                        <w:div w:id="102960463">
                                          <w:marLeft w:val="640"/>
                                          <w:marRight w:val="0"/>
                                          <w:marTop w:val="0"/>
                                          <w:marBottom w:val="0"/>
                                          <w:divBdr>
                                            <w:top w:val="none" w:sz="0" w:space="0" w:color="auto"/>
                                            <w:left w:val="none" w:sz="0" w:space="0" w:color="auto"/>
                                            <w:bottom w:val="none" w:sz="0" w:space="0" w:color="auto"/>
                                            <w:right w:val="none" w:sz="0" w:space="0" w:color="auto"/>
                                          </w:divBdr>
                                        </w:div>
                                        <w:div w:id="162749392">
                                          <w:marLeft w:val="640"/>
                                          <w:marRight w:val="0"/>
                                          <w:marTop w:val="0"/>
                                          <w:marBottom w:val="0"/>
                                          <w:divBdr>
                                            <w:top w:val="none" w:sz="0" w:space="0" w:color="auto"/>
                                            <w:left w:val="none" w:sz="0" w:space="0" w:color="auto"/>
                                            <w:bottom w:val="none" w:sz="0" w:space="0" w:color="auto"/>
                                            <w:right w:val="none" w:sz="0" w:space="0" w:color="auto"/>
                                          </w:divBdr>
                                        </w:div>
                                        <w:div w:id="185101789">
                                          <w:marLeft w:val="640"/>
                                          <w:marRight w:val="0"/>
                                          <w:marTop w:val="0"/>
                                          <w:marBottom w:val="0"/>
                                          <w:divBdr>
                                            <w:top w:val="none" w:sz="0" w:space="0" w:color="auto"/>
                                            <w:left w:val="none" w:sz="0" w:space="0" w:color="auto"/>
                                            <w:bottom w:val="none" w:sz="0" w:space="0" w:color="auto"/>
                                            <w:right w:val="none" w:sz="0" w:space="0" w:color="auto"/>
                                          </w:divBdr>
                                        </w:div>
                                        <w:div w:id="187257541">
                                          <w:marLeft w:val="640"/>
                                          <w:marRight w:val="0"/>
                                          <w:marTop w:val="0"/>
                                          <w:marBottom w:val="0"/>
                                          <w:divBdr>
                                            <w:top w:val="none" w:sz="0" w:space="0" w:color="auto"/>
                                            <w:left w:val="none" w:sz="0" w:space="0" w:color="auto"/>
                                            <w:bottom w:val="none" w:sz="0" w:space="0" w:color="auto"/>
                                            <w:right w:val="none" w:sz="0" w:space="0" w:color="auto"/>
                                          </w:divBdr>
                                        </w:div>
                                        <w:div w:id="252593585">
                                          <w:marLeft w:val="640"/>
                                          <w:marRight w:val="0"/>
                                          <w:marTop w:val="0"/>
                                          <w:marBottom w:val="0"/>
                                          <w:divBdr>
                                            <w:top w:val="none" w:sz="0" w:space="0" w:color="auto"/>
                                            <w:left w:val="none" w:sz="0" w:space="0" w:color="auto"/>
                                            <w:bottom w:val="none" w:sz="0" w:space="0" w:color="auto"/>
                                            <w:right w:val="none" w:sz="0" w:space="0" w:color="auto"/>
                                          </w:divBdr>
                                        </w:div>
                                        <w:div w:id="353920219">
                                          <w:marLeft w:val="640"/>
                                          <w:marRight w:val="0"/>
                                          <w:marTop w:val="0"/>
                                          <w:marBottom w:val="0"/>
                                          <w:divBdr>
                                            <w:top w:val="none" w:sz="0" w:space="0" w:color="auto"/>
                                            <w:left w:val="none" w:sz="0" w:space="0" w:color="auto"/>
                                            <w:bottom w:val="none" w:sz="0" w:space="0" w:color="auto"/>
                                            <w:right w:val="none" w:sz="0" w:space="0" w:color="auto"/>
                                          </w:divBdr>
                                        </w:div>
                                        <w:div w:id="503398157">
                                          <w:marLeft w:val="640"/>
                                          <w:marRight w:val="0"/>
                                          <w:marTop w:val="0"/>
                                          <w:marBottom w:val="0"/>
                                          <w:divBdr>
                                            <w:top w:val="none" w:sz="0" w:space="0" w:color="auto"/>
                                            <w:left w:val="none" w:sz="0" w:space="0" w:color="auto"/>
                                            <w:bottom w:val="none" w:sz="0" w:space="0" w:color="auto"/>
                                            <w:right w:val="none" w:sz="0" w:space="0" w:color="auto"/>
                                          </w:divBdr>
                                        </w:div>
                                        <w:div w:id="558900349">
                                          <w:marLeft w:val="640"/>
                                          <w:marRight w:val="0"/>
                                          <w:marTop w:val="0"/>
                                          <w:marBottom w:val="0"/>
                                          <w:divBdr>
                                            <w:top w:val="none" w:sz="0" w:space="0" w:color="auto"/>
                                            <w:left w:val="none" w:sz="0" w:space="0" w:color="auto"/>
                                            <w:bottom w:val="none" w:sz="0" w:space="0" w:color="auto"/>
                                            <w:right w:val="none" w:sz="0" w:space="0" w:color="auto"/>
                                          </w:divBdr>
                                        </w:div>
                                        <w:div w:id="706687331">
                                          <w:marLeft w:val="640"/>
                                          <w:marRight w:val="0"/>
                                          <w:marTop w:val="0"/>
                                          <w:marBottom w:val="0"/>
                                          <w:divBdr>
                                            <w:top w:val="none" w:sz="0" w:space="0" w:color="auto"/>
                                            <w:left w:val="none" w:sz="0" w:space="0" w:color="auto"/>
                                            <w:bottom w:val="none" w:sz="0" w:space="0" w:color="auto"/>
                                            <w:right w:val="none" w:sz="0" w:space="0" w:color="auto"/>
                                          </w:divBdr>
                                        </w:div>
                                        <w:div w:id="712776842">
                                          <w:marLeft w:val="640"/>
                                          <w:marRight w:val="0"/>
                                          <w:marTop w:val="0"/>
                                          <w:marBottom w:val="0"/>
                                          <w:divBdr>
                                            <w:top w:val="none" w:sz="0" w:space="0" w:color="auto"/>
                                            <w:left w:val="none" w:sz="0" w:space="0" w:color="auto"/>
                                            <w:bottom w:val="none" w:sz="0" w:space="0" w:color="auto"/>
                                            <w:right w:val="none" w:sz="0" w:space="0" w:color="auto"/>
                                          </w:divBdr>
                                        </w:div>
                                        <w:div w:id="730270656">
                                          <w:marLeft w:val="640"/>
                                          <w:marRight w:val="0"/>
                                          <w:marTop w:val="0"/>
                                          <w:marBottom w:val="0"/>
                                          <w:divBdr>
                                            <w:top w:val="none" w:sz="0" w:space="0" w:color="auto"/>
                                            <w:left w:val="none" w:sz="0" w:space="0" w:color="auto"/>
                                            <w:bottom w:val="none" w:sz="0" w:space="0" w:color="auto"/>
                                            <w:right w:val="none" w:sz="0" w:space="0" w:color="auto"/>
                                          </w:divBdr>
                                        </w:div>
                                        <w:div w:id="790128130">
                                          <w:marLeft w:val="640"/>
                                          <w:marRight w:val="0"/>
                                          <w:marTop w:val="0"/>
                                          <w:marBottom w:val="0"/>
                                          <w:divBdr>
                                            <w:top w:val="none" w:sz="0" w:space="0" w:color="auto"/>
                                            <w:left w:val="none" w:sz="0" w:space="0" w:color="auto"/>
                                            <w:bottom w:val="none" w:sz="0" w:space="0" w:color="auto"/>
                                            <w:right w:val="none" w:sz="0" w:space="0" w:color="auto"/>
                                          </w:divBdr>
                                        </w:div>
                                        <w:div w:id="1002901330">
                                          <w:marLeft w:val="640"/>
                                          <w:marRight w:val="0"/>
                                          <w:marTop w:val="0"/>
                                          <w:marBottom w:val="0"/>
                                          <w:divBdr>
                                            <w:top w:val="none" w:sz="0" w:space="0" w:color="auto"/>
                                            <w:left w:val="none" w:sz="0" w:space="0" w:color="auto"/>
                                            <w:bottom w:val="none" w:sz="0" w:space="0" w:color="auto"/>
                                            <w:right w:val="none" w:sz="0" w:space="0" w:color="auto"/>
                                          </w:divBdr>
                                        </w:div>
                                        <w:div w:id="1079868147">
                                          <w:marLeft w:val="640"/>
                                          <w:marRight w:val="0"/>
                                          <w:marTop w:val="0"/>
                                          <w:marBottom w:val="0"/>
                                          <w:divBdr>
                                            <w:top w:val="none" w:sz="0" w:space="0" w:color="auto"/>
                                            <w:left w:val="none" w:sz="0" w:space="0" w:color="auto"/>
                                            <w:bottom w:val="none" w:sz="0" w:space="0" w:color="auto"/>
                                            <w:right w:val="none" w:sz="0" w:space="0" w:color="auto"/>
                                          </w:divBdr>
                                        </w:div>
                                        <w:div w:id="1085802743">
                                          <w:marLeft w:val="640"/>
                                          <w:marRight w:val="0"/>
                                          <w:marTop w:val="0"/>
                                          <w:marBottom w:val="0"/>
                                          <w:divBdr>
                                            <w:top w:val="none" w:sz="0" w:space="0" w:color="auto"/>
                                            <w:left w:val="none" w:sz="0" w:space="0" w:color="auto"/>
                                            <w:bottom w:val="none" w:sz="0" w:space="0" w:color="auto"/>
                                            <w:right w:val="none" w:sz="0" w:space="0" w:color="auto"/>
                                          </w:divBdr>
                                        </w:div>
                                        <w:div w:id="1188369639">
                                          <w:marLeft w:val="640"/>
                                          <w:marRight w:val="0"/>
                                          <w:marTop w:val="0"/>
                                          <w:marBottom w:val="0"/>
                                          <w:divBdr>
                                            <w:top w:val="none" w:sz="0" w:space="0" w:color="auto"/>
                                            <w:left w:val="none" w:sz="0" w:space="0" w:color="auto"/>
                                            <w:bottom w:val="none" w:sz="0" w:space="0" w:color="auto"/>
                                            <w:right w:val="none" w:sz="0" w:space="0" w:color="auto"/>
                                          </w:divBdr>
                                        </w:div>
                                        <w:div w:id="1202548032">
                                          <w:marLeft w:val="640"/>
                                          <w:marRight w:val="0"/>
                                          <w:marTop w:val="0"/>
                                          <w:marBottom w:val="0"/>
                                          <w:divBdr>
                                            <w:top w:val="none" w:sz="0" w:space="0" w:color="auto"/>
                                            <w:left w:val="none" w:sz="0" w:space="0" w:color="auto"/>
                                            <w:bottom w:val="none" w:sz="0" w:space="0" w:color="auto"/>
                                            <w:right w:val="none" w:sz="0" w:space="0" w:color="auto"/>
                                          </w:divBdr>
                                        </w:div>
                                        <w:div w:id="1206332709">
                                          <w:marLeft w:val="640"/>
                                          <w:marRight w:val="0"/>
                                          <w:marTop w:val="0"/>
                                          <w:marBottom w:val="0"/>
                                          <w:divBdr>
                                            <w:top w:val="none" w:sz="0" w:space="0" w:color="auto"/>
                                            <w:left w:val="none" w:sz="0" w:space="0" w:color="auto"/>
                                            <w:bottom w:val="none" w:sz="0" w:space="0" w:color="auto"/>
                                            <w:right w:val="none" w:sz="0" w:space="0" w:color="auto"/>
                                          </w:divBdr>
                                        </w:div>
                                        <w:div w:id="1242762112">
                                          <w:marLeft w:val="640"/>
                                          <w:marRight w:val="0"/>
                                          <w:marTop w:val="0"/>
                                          <w:marBottom w:val="0"/>
                                          <w:divBdr>
                                            <w:top w:val="none" w:sz="0" w:space="0" w:color="auto"/>
                                            <w:left w:val="none" w:sz="0" w:space="0" w:color="auto"/>
                                            <w:bottom w:val="none" w:sz="0" w:space="0" w:color="auto"/>
                                            <w:right w:val="none" w:sz="0" w:space="0" w:color="auto"/>
                                          </w:divBdr>
                                        </w:div>
                                        <w:div w:id="1261332949">
                                          <w:marLeft w:val="640"/>
                                          <w:marRight w:val="0"/>
                                          <w:marTop w:val="0"/>
                                          <w:marBottom w:val="0"/>
                                          <w:divBdr>
                                            <w:top w:val="none" w:sz="0" w:space="0" w:color="auto"/>
                                            <w:left w:val="none" w:sz="0" w:space="0" w:color="auto"/>
                                            <w:bottom w:val="none" w:sz="0" w:space="0" w:color="auto"/>
                                            <w:right w:val="none" w:sz="0" w:space="0" w:color="auto"/>
                                          </w:divBdr>
                                        </w:div>
                                        <w:div w:id="1281257539">
                                          <w:marLeft w:val="640"/>
                                          <w:marRight w:val="0"/>
                                          <w:marTop w:val="0"/>
                                          <w:marBottom w:val="0"/>
                                          <w:divBdr>
                                            <w:top w:val="none" w:sz="0" w:space="0" w:color="auto"/>
                                            <w:left w:val="none" w:sz="0" w:space="0" w:color="auto"/>
                                            <w:bottom w:val="none" w:sz="0" w:space="0" w:color="auto"/>
                                            <w:right w:val="none" w:sz="0" w:space="0" w:color="auto"/>
                                          </w:divBdr>
                                        </w:div>
                                        <w:div w:id="1283610873">
                                          <w:marLeft w:val="640"/>
                                          <w:marRight w:val="0"/>
                                          <w:marTop w:val="0"/>
                                          <w:marBottom w:val="0"/>
                                          <w:divBdr>
                                            <w:top w:val="none" w:sz="0" w:space="0" w:color="auto"/>
                                            <w:left w:val="none" w:sz="0" w:space="0" w:color="auto"/>
                                            <w:bottom w:val="none" w:sz="0" w:space="0" w:color="auto"/>
                                            <w:right w:val="none" w:sz="0" w:space="0" w:color="auto"/>
                                          </w:divBdr>
                                        </w:div>
                                        <w:div w:id="1363744960">
                                          <w:marLeft w:val="640"/>
                                          <w:marRight w:val="0"/>
                                          <w:marTop w:val="0"/>
                                          <w:marBottom w:val="0"/>
                                          <w:divBdr>
                                            <w:top w:val="none" w:sz="0" w:space="0" w:color="auto"/>
                                            <w:left w:val="none" w:sz="0" w:space="0" w:color="auto"/>
                                            <w:bottom w:val="none" w:sz="0" w:space="0" w:color="auto"/>
                                            <w:right w:val="none" w:sz="0" w:space="0" w:color="auto"/>
                                          </w:divBdr>
                                        </w:div>
                                        <w:div w:id="1450397329">
                                          <w:marLeft w:val="640"/>
                                          <w:marRight w:val="0"/>
                                          <w:marTop w:val="0"/>
                                          <w:marBottom w:val="0"/>
                                          <w:divBdr>
                                            <w:top w:val="none" w:sz="0" w:space="0" w:color="auto"/>
                                            <w:left w:val="none" w:sz="0" w:space="0" w:color="auto"/>
                                            <w:bottom w:val="none" w:sz="0" w:space="0" w:color="auto"/>
                                            <w:right w:val="none" w:sz="0" w:space="0" w:color="auto"/>
                                          </w:divBdr>
                                        </w:div>
                                        <w:div w:id="1529027084">
                                          <w:marLeft w:val="640"/>
                                          <w:marRight w:val="0"/>
                                          <w:marTop w:val="0"/>
                                          <w:marBottom w:val="0"/>
                                          <w:divBdr>
                                            <w:top w:val="none" w:sz="0" w:space="0" w:color="auto"/>
                                            <w:left w:val="none" w:sz="0" w:space="0" w:color="auto"/>
                                            <w:bottom w:val="none" w:sz="0" w:space="0" w:color="auto"/>
                                            <w:right w:val="none" w:sz="0" w:space="0" w:color="auto"/>
                                          </w:divBdr>
                                        </w:div>
                                        <w:div w:id="1530488220">
                                          <w:marLeft w:val="640"/>
                                          <w:marRight w:val="0"/>
                                          <w:marTop w:val="0"/>
                                          <w:marBottom w:val="0"/>
                                          <w:divBdr>
                                            <w:top w:val="none" w:sz="0" w:space="0" w:color="auto"/>
                                            <w:left w:val="none" w:sz="0" w:space="0" w:color="auto"/>
                                            <w:bottom w:val="none" w:sz="0" w:space="0" w:color="auto"/>
                                            <w:right w:val="none" w:sz="0" w:space="0" w:color="auto"/>
                                          </w:divBdr>
                                        </w:div>
                                        <w:div w:id="1610619397">
                                          <w:marLeft w:val="640"/>
                                          <w:marRight w:val="0"/>
                                          <w:marTop w:val="0"/>
                                          <w:marBottom w:val="0"/>
                                          <w:divBdr>
                                            <w:top w:val="none" w:sz="0" w:space="0" w:color="auto"/>
                                            <w:left w:val="none" w:sz="0" w:space="0" w:color="auto"/>
                                            <w:bottom w:val="none" w:sz="0" w:space="0" w:color="auto"/>
                                            <w:right w:val="none" w:sz="0" w:space="0" w:color="auto"/>
                                          </w:divBdr>
                                        </w:div>
                                        <w:div w:id="1629778892">
                                          <w:marLeft w:val="640"/>
                                          <w:marRight w:val="0"/>
                                          <w:marTop w:val="0"/>
                                          <w:marBottom w:val="0"/>
                                          <w:divBdr>
                                            <w:top w:val="none" w:sz="0" w:space="0" w:color="auto"/>
                                            <w:left w:val="none" w:sz="0" w:space="0" w:color="auto"/>
                                            <w:bottom w:val="none" w:sz="0" w:space="0" w:color="auto"/>
                                            <w:right w:val="none" w:sz="0" w:space="0" w:color="auto"/>
                                          </w:divBdr>
                                        </w:div>
                                        <w:div w:id="1643346448">
                                          <w:marLeft w:val="640"/>
                                          <w:marRight w:val="0"/>
                                          <w:marTop w:val="0"/>
                                          <w:marBottom w:val="0"/>
                                          <w:divBdr>
                                            <w:top w:val="none" w:sz="0" w:space="0" w:color="auto"/>
                                            <w:left w:val="none" w:sz="0" w:space="0" w:color="auto"/>
                                            <w:bottom w:val="none" w:sz="0" w:space="0" w:color="auto"/>
                                            <w:right w:val="none" w:sz="0" w:space="0" w:color="auto"/>
                                          </w:divBdr>
                                        </w:div>
                                        <w:div w:id="1690137338">
                                          <w:marLeft w:val="640"/>
                                          <w:marRight w:val="0"/>
                                          <w:marTop w:val="0"/>
                                          <w:marBottom w:val="0"/>
                                          <w:divBdr>
                                            <w:top w:val="none" w:sz="0" w:space="0" w:color="auto"/>
                                            <w:left w:val="none" w:sz="0" w:space="0" w:color="auto"/>
                                            <w:bottom w:val="none" w:sz="0" w:space="0" w:color="auto"/>
                                            <w:right w:val="none" w:sz="0" w:space="0" w:color="auto"/>
                                          </w:divBdr>
                                        </w:div>
                                        <w:div w:id="1693799308">
                                          <w:marLeft w:val="640"/>
                                          <w:marRight w:val="0"/>
                                          <w:marTop w:val="0"/>
                                          <w:marBottom w:val="0"/>
                                          <w:divBdr>
                                            <w:top w:val="none" w:sz="0" w:space="0" w:color="auto"/>
                                            <w:left w:val="none" w:sz="0" w:space="0" w:color="auto"/>
                                            <w:bottom w:val="none" w:sz="0" w:space="0" w:color="auto"/>
                                            <w:right w:val="none" w:sz="0" w:space="0" w:color="auto"/>
                                          </w:divBdr>
                                        </w:div>
                                        <w:div w:id="1719664839">
                                          <w:marLeft w:val="640"/>
                                          <w:marRight w:val="0"/>
                                          <w:marTop w:val="0"/>
                                          <w:marBottom w:val="0"/>
                                          <w:divBdr>
                                            <w:top w:val="none" w:sz="0" w:space="0" w:color="auto"/>
                                            <w:left w:val="none" w:sz="0" w:space="0" w:color="auto"/>
                                            <w:bottom w:val="none" w:sz="0" w:space="0" w:color="auto"/>
                                            <w:right w:val="none" w:sz="0" w:space="0" w:color="auto"/>
                                          </w:divBdr>
                                        </w:div>
                                        <w:div w:id="1727945446">
                                          <w:marLeft w:val="640"/>
                                          <w:marRight w:val="0"/>
                                          <w:marTop w:val="0"/>
                                          <w:marBottom w:val="0"/>
                                          <w:divBdr>
                                            <w:top w:val="none" w:sz="0" w:space="0" w:color="auto"/>
                                            <w:left w:val="none" w:sz="0" w:space="0" w:color="auto"/>
                                            <w:bottom w:val="none" w:sz="0" w:space="0" w:color="auto"/>
                                            <w:right w:val="none" w:sz="0" w:space="0" w:color="auto"/>
                                          </w:divBdr>
                                        </w:div>
                                        <w:div w:id="1760907578">
                                          <w:marLeft w:val="640"/>
                                          <w:marRight w:val="0"/>
                                          <w:marTop w:val="0"/>
                                          <w:marBottom w:val="0"/>
                                          <w:divBdr>
                                            <w:top w:val="none" w:sz="0" w:space="0" w:color="auto"/>
                                            <w:left w:val="none" w:sz="0" w:space="0" w:color="auto"/>
                                            <w:bottom w:val="none" w:sz="0" w:space="0" w:color="auto"/>
                                            <w:right w:val="none" w:sz="0" w:space="0" w:color="auto"/>
                                          </w:divBdr>
                                        </w:div>
                                        <w:div w:id="1783840064">
                                          <w:marLeft w:val="640"/>
                                          <w:marRight w:val="0"/>
                                          <w:marTop w:val="0"/>
                                          <w:marBottom w:val="0"/>
                                          <w:divBdr>
                                            <w:top w:val="none" w:sz="0" w:space="0" w:color="auto"/>
                                            <w:left w:val="none" w:sz="0" w:space="0" w:color="auto"/>
                                            <w:bottom w:val="none" w:sz="0" w:space="0" w:color="auto"/>
                                            <w:right w:val="none" w:sz="0" w:space="0" w:color="auto"/>
                                          </w:divBdr>
                                        </w:div>
                                        <w:div w:id="1820224903">
                                          <w:marLeft w:val="640"/>
                                          <w:marRight w:val="0"/>
                                          <w:marTop w:val="0"/>
                                          <w:marBottom w:val="0"/>
                                          <w:divBdr>
                                            <w:top w:val="none" w:sz="0" w:space="0" w:color="auto"/>
                                            <w:left w:val="none" w:sz="0" w:space="0" w:color="auto"/>
                                            <w:bottom w:val="none" w:sz="0" w:space="0" w:color="auto"/>
                                            <w:right w:val="none" w:sz="0" w:space="0" w:color="auto"/>
                                          </w:divBdr>
                                        </w:div>
                                        <w:div w:id="1874152550">
                                          <w:marLeft w:val="640"/>
                                          <w:marRight w:val="0"/>
                                          <w:marTop w:val="0"/>
                                          <w:marBottom w:val="0"/>
                                          <w:divBdr>
                                            <w:top w:val="none" w:sz="0" w:space="0" w:color="auto"/>
                                            <w:left w:val="none" w:sz="0" w:space="0" w:color="auto"/>
                                            <w:bottom w:val="none" w:sz="0" w:space="0" w:color="auto"/>
                                            <w:right w:val="none" w:sz="0" w:space="0" w:color="auto"/>
                                          </w:divBdr>
                                        </w:div>
                                        <w:div w:id="1918854427">
                                          <w:marLeft w:val="640"/>
                                          <w:marRight w:val="0"/>
                                          <w:marTop w:val="0"/>
                                          <w:marBottom w:val="0"/>
                                          <w:divBdr>
                                            <w:top w:val="none" w:sz="0" w:space="0" w:color="auto"/>
                                            <w:left w:val="none" w:sz="0" w:space="0" w:color="auto"/>
                                            <w:bottom w:val="none" w:sz="0" w:space="0" w:color="auto"/>
                                            <w:right w:val="none" w:sz="0" w:space="0" w:color="auto"/>
                                          </w:divBdr>
                                        </w:div>
                                        <w:div w:id="1943220427">
                                          <w:marLeft w:val="640"/>
                                          <w:marRight w:val="0"/>
                                          <w:marTop w:val="0"/>
                                          <w:marBottom w:val="0"/>
                                          <w:divBdr>
                                            <w:top w:val="none" w:sz="0" w:space="0" w:color="auto"/>
                                            <w:left w:val="none" w:sz="0" w:space="0" w:color="auto"/>
                                            <w:bottom w:val="none" w:sz="0" w:space="0" w:color="auto"/>
                                            <w:right w:val="none" w:sz="0" w:space="0" w:color="auto"/>
                                          </w:divBdr>
                                        </w:div>
                                        <w:div w:id="2033609459">
                                          <w:marLeft w:val="640"/>
                                          <w:marRight w:val="0"/>
                                          <w:marTop w:val="0"/>
                                          <w:marBottom w:val="0"/>
                                          <w:divBdr>
                                            <w:top w:val="none" w:sz="0" w:space="0" w:color="auto"/>
                                            <w:left w:val="none" w:sz="0" w:space="0" w:color="auto"/>
                                            <w:bottom w:val="none" w:sz="0" w:space="0" w:color="auto"/>
                                            <w:right w:val="none" w:sz="0" w:space="0" w:color="auto"/>
                                          </w:divBdr>
                                        </w:div>
                                        <w:div w:id="2048794696">
                                          <w:marLeft w:val="640"/>
                                          <w:marRight w:val="0"/>
                                          <w:marTop w:val="0"/>
                                          <w:marBottom w:val="0"/>
                                          <w:divBdr>
                                            <w:top w:val="none" w:sz="0" w:space="0" w:color="auto"/>
                                            <w:left w:val="none" w:sz="0" w:space="0" w:color="auto"/>
                                            <w:bottom w:val="none" w:sz="0" w:space="0" w:color="auto"/>
                                            <w:right w:val="none" w:sz="0" w:space="0" w:color="auto"/>
                                          </w:divBdr>
                                        </w:div>
                                        <w:div w:id="2068527698">
                                          <w:marLeft w:val="640"/>
                                          <w:marRight w:val="0"/>
                                          <w:marTop w:val="0"/>
                                          <w:marBottom w:val="0"/>
                                          <w:divBdr>
                                            <w:top w:val="none" w:sz="0" w:space="0" w:color="auto"/>
                                            <w:left w:val="none" w:sz="0" w:space="0" w:color="auto"/>
                                            <w:bottom w:val="none" w:sz="0" w:space="0" w:color="auto"/>
                                            <w:right w:val="none" w:sz="0" w:space="0" w:color="auto"/>
                                          </w:divBdr>
                                        </w:div>
                                        <w:div w:id="2071922432">
                                          <w:marLeft w:val="640"/>
                                          <w:marRight w:val="0"/>
                                          <w:marTop w:val="0"/>
                                          <w:marBottom w:val="0"/>
                                          <w:divBdr>
                                            <w:top w:val="none" w:sz="0" w:space="0" w:color="auto"/>
                                            <w:left w:val="none" w:sz="0" w:space="0" w:color="auto"/>
                                            <w:bottom w:val="none" w:sz="0" w:space="0" w:color="auto"/>
                                            <w:right w:val="none" w:sz="0" w:space="0" w:color="auto"/>
                                          </w:divBdr>
                                        </w:div>
                                        <w:div w:id="2081324152">
                                          <w:marLeft w:val="640"/>
                                          <w:marRight w:val="0"/>
                                          <w:marTop w:val="0"/>
                                          <w:marBottom w:val="0"/>
                                          <w:divBdr>
                                            <w:top w:val="none" w:sz="0" w:space="0" w:color="auto"/>
                                            <w:left w:val="none" w:sz="0" w:space="0" w:color="auto"/>
                                            <w:bottom w:val="none" w:sz="0" w:space="0" w:color="auto"/>
                                            <w:right w:val="none" w:sz="0" w:space="0" w:color="auto"/>
                                          </w:divBdr>
                                        </w:div>
                                        <w:div w:id="2118939902">
                                          <w:marLeft w:val="640"/>
                                          <w:marRight w:val="0"/>
                                          <w:marTop w:val="0"/>
                                          <w:marBottom w:val="0"/>
                                          <w:divBdr>
                                            <w:top w:val="none" w:sz="0" w:space="0" w:color="auto"/>
                                            <w:left w:val="none" w:sz="0" w:space="0" w:color="auto"/>
                                            <w:bottom w:val="none" w:sz="0" w:space="0" w:color="auto"/>
                                            <w:right w:val="none" w:sz="0" w:space="0" w:color="auto"/>
                                          </w:divBdr>
                                        </w:div>
                                        <w:div w:id="2132745071">
                                          <w:marLeft w:val="640"/>
                                          <w:marRight w:val="0"/>
                                          <w:marTop w:val="0"/>
                                          <w:marBottom w:val="0"/>
                                          <w:divBdr>
                                            <w:top w:val="none" w:sz="0" w:space="0" w:color="auto"/>
                                            <w:left w:val="none" w:sz="0" w:space="0" w:color="auto"/>
                                            <w:bottom w:val="none" w:sz="0" w:space="0" w:color="auto"/>
                                            <w:right w:val="none" w:sz="0" w:space="0" w:color="auto"/>
                                          </w:divBdr>
                                        </w:div>
                                      </w:divsChild>
                                    </w:div>
                                    <w:div w:id="1956401660">
                                      <w:marLeft w:val="0"/>
                                      <w:marRight w:val="0"/>
                                      <w:marTop w:val="0"/>
                                      <w:marBottom w:val="0"/>
                                      <w:divBdr>
                                        <w:top w:val="none" w:sz="0" w:space="0" w:color="auto"/>
                                        <w:left w:val="none" w:sz="0" w:space="0" w:color="auto"/>
                                        <w:bottom w:val="none" w:sz="0" w:space="0" w:color="auto"/>
                                        <w:right w:val="none" w:sz="0" w:space="0" w:color="auto"/>
                                      </w:divBdr>
                                      <w:divsChild>
                                        <w:div w:id="2709021">
                                          <w:marLeft w:val="640"/>
                                          <w:marRight w:val="0"/>
                                          <w:marTop w:val="0"/>
                                          <w:marBottom w:val="0"/>
                                          <w:divBdr>
                                            <w:top w:val="none" w:sz="0" w:space="0" w:color="auto"/>
                                            <w:left w:val="none" w:sz="0" w:space="0" w:color="auto"/>
                                            <w:bottom w:val="none" w:sz="0" w:space="0" w:color="auto"/>
                                            <w:right w:val="none" w:sz="0" w:space="0" w:color="auto"/>
                                          </w:divBdr>
                                        </w:div>
                                        <w:div w:id="135222180">
                                          <w:marLeft w:val="640"/>
                                          <w:marRight w:val="0"/>
                                          <w:marTop w:val="0"/>
                                          <w:marBottom w:val="0"/>
                                          <w:divBdr>
                                            <w:top w:val="none" w:sz="0" w:space="0" w:color="auto"/>
                                            <w:left w:val="none" w:sz="0" w:space="0" w:color="auto"/>
                                            <w:bottom w:val="none" w:sz="0" w:space="0" w:color="auto"/>
                                            <w:right w:val="none" w:sz="0" w:space="0" w:color="auto"/>
                                          </w:divBdr>
                                        </w:div>
                                        <w:div w:id="238756210">
                                          <w:marLeft w:val="640"/>
                                          <w:marRight w:val="0"/>
                                          <w:marTop w:val="0"/>
                                          <w:marBottom w:val="0"/>
                                          <w:divBdr>
                                            <w:top w:val="none" w:sz="0" w:space="0" w:color="auto"/>
                                            <w:left w:val="none" w:sz="0" w:space="0" w:color="auto"/>
                                            <w:bottom w:val="none" w:sz="0" w:space="0" w:color="auto"/>
                                            <w:right w:val="none" w:sz="0" w:space="0" w:color="auto"/>
                                          </w:divBdr>
                                        </w:div>
                                        <w:div w:id="253899299">
                                          <w:marLeft w:val="640"/>
                                          <w:marRight w:val="0"/>
                                          <w:marTop w:val="0"/>
                                          <w:marBottom w:val="0"/>
                                          <w:divBdr>
                                            <w:top w:val="none" w:sz="0" w:space="0" w:color="auto"/>
                                            <w:left w:val="none" w:sz="0" w:space="0" w:color="auto"/>
                                            <w:bottom w:val="none" w:sz="0" w:space="0" w:color="auto"/>
                                            <w:right w:val="none" w:sz="0" w:space="0" w:color="auto"/>
                                          </w:divBdr>
                                        </w:div>
                                        <w:div w:id="258175563">
                                          <w:marLeft w:val="640"/>
                                          <w:marRight w:val="0"/>
                                          <w:marTop w:val="0"/>
                                          <w:marBottom w:val="0"/>
                                          <w:divBdr>
                                            <w:top w:val="none" w:sz="0" w:space="0" w:color="auto"/>
                                            <w:left w:val="none" w:sz="0" w:space="0" w:color="auto"/>
                                            <w:bottom w:val="none" w:sz="0" w:space="0" w:color="auto"/>
                                            <w:right w:val="none" w:sz="0" w:space="0" w:color="auto"/>
                                          </w:divBdr>
                                        </w:div>
                                        <w:div w:id="296495100">
                                          <w:marLeft w:val="640"/>
                                          <w:marRight w:val="0"/>
                                          <w:marTop w:val="0"/>
                                          <w:marBottom w:val="0"/>
                                          <w:divBdr>
                                            <w:top w:val="none" w:sz="0" w:space="0" w:color="auto"/>
                                            <w:left w:val="none" w:sz="0" w:space="0" w:color="auto"/>
                                            <w:bottom w:val="none" w:sz="0" w:space="0" w:color="auto"/>
                                            <w:right w:val="none" w:sz="0" w:space="0" w:color="auto"/>
                                          </w:divBdr>
                                        </w:div>
                                        <w:div w:id="312561167">
                                          <w:marLeft w:val="640"/>
                                          <w:marRight w:val="0"/>
                                          <w:marTop w:val="0"/>
                                          <w:marBottom w:val="0"/>
                                          <w:divBdr>
                                            <w:top w:val="none" w:sz="0" w:space="0" w:color="auto"/>
                                            <w:left w:val="none" w:sz="0" w:space="0" w:color="auto"/>
                                            <w:bottom w:val="none" w:sz="0" w:space="0" w:color="auto"/>
                                            <w:right w:val="none" w:sz="0" w:space="0" w:color="auto"/>
                                          </w:divBdr>
                                        </w:div>
                                        <w:div w:id="340207990">
                                          <w:marLeft w:val="640"/>
                                          <w:marRight w:val="0"/>
                                          <w:marTop w:val="0"/>
                                          <w:marBottom w:val="0"/>
                                          <w:divBdr>
                                            <w:top w:val="none" w:sz="0" w:space="0" w:color="auto"/>
                                            <w:left w:val="none" w:sz="0" w:space="0" w:color="auto"/>
                                            <w:bottom w:val="none" w:sz="0" w:space="0" w:color="auto"/>
                                            <w:right w:val="none" w:sz="0" w:space="0" w:color="auto"/>
                                          </w:divBdr>
                                        </w:div>
                                        <w:div w:id="359018035">
                                          <w:marLeft w:val="640"/>
                                          <w:marRight w:val="0"/>
                                          <w:marTop w:val="0"/>
                                          <w:marBottom w:val="0"/>
                                          <w:divBdr>
                                            <w:top w:val="none" w:sz="0" w:space="0" w:color="auto"/>
                                            <w:left w:val="none" w:sz="0" w:space="0" w:color="auto"/>
                                            <w:bottom w:val="none" w:sz="0" w:space="0" w:color="auto"/>
                                            <w:right w:val="none" w:sz="0" w:space="0" w:color="auto"/>
                                          </w:divBdr>
                                        </w:div>
                                        <w:div w:id="374735755">
                                          <w:marLeft w:val="640"/>
                                          <w:marRight w:val="0"/>
                                          <w:marTop w:val="0"/>
                                          <w:marBottom w:val="0"/>
                                          <w:divBdr>
                                            <w:top w:val="none" w:sz="0" w:space="0" w:color="auto"/>
                                            <w:left w:val="none" w:sz="0" w:space="0" w:color="auto"/>
                                            <w:bottom w:val="none" w:sz="0" w:space="0" w:color="auto"/>
                                            <w:right w:val="none" w:sz="0" w:space="0" w:color="auto"/>
                                          </w:divBdr>
                                        </w:div>
                                        <w:div w:id="443503903">
                                          <w:marLeft w:val="640"/>
                                          <w:marRight w:val="0"/>
                                          <w:marTop w:val="0"/>
                                          <w:marBottom w:val="0"/>
                                          <w:divBdr>
                                            <w:top w:val="none" w:sz="0" w:space="0" w:color="auto"/>
                                            <w:left w:val="none" w:sz="0" w:space="0" w:color="auto"/>
                                            <w:bottom w:val="none" w:sz="0" w:space="0" w:color="auto"/>
                                            <w:right w:val="none" w:sz="0" w:space="0" w:color="auto"/>
                                          </w:divBdr>
                                        </w:div>
                                        <w:div w:id="561600987">
                                          <w:marLeft w:val="640"/>
                                          <w:marRight w:val="0"/>
                                          <w:marTop w:val="0"/>
                                          <w:marBottom w:val="0"/>
                                          <w:divBdr>
                                            <w:top w:val="none" w:sz="0" w:space="0" w:color="auto"/>
                                            <w:left w:val="none" w:sz="0" w:space="0" w:color="auto"/>
                                            <w:bottom w:val="none" w:sz="0" w:space="0" w:color="auto"/>
                                            <w:right w:val="none" w:sz="0" w:space="0" w:color="auto"/>
                                          </w:divBdr>
                                        </w:div>
                                        <w:div w:id="564338619">
                                          <w:marLeft w:val="640"/>
                                          <w:marRight w:val="0"/>
                                          <w:marTop w:val="0"/>
                                          <w:marBottom w:val="0"/>
                                          <w:divBdr>
                                            <w:top w:val="none" w:sz="0" w:space="0" w:color="auto"/>
                                            <w:left w:val="none" w:sz="0" w:space="0" w:color="auto"/>
                                            <w:bottom w:val="none" w:sz="0" w:space="0" w:color="auto"/>
                                            <w:right w:val="none" w:sz="0" w:space="0" w:color="auto"/>
                                          </w:divBdr>
                                        </w:div>
                                        <w:div w:id="589587297">
                                          <w:marLeft w:val="640"/>
                                          <w:marRight w:val="0"/>
                                          <w:marTop w:val="0"/>
                                          <w:marBottom w:val="0"/>
                                          <w:divBdr>
                                            <w:top w:val="none" w:sz="0" w:space="0" w:color="auto"/>
                                            <w:left w:val="none" w:sz="0" w:space="0" w:color="auto"/>
                                            <w:bottom w:val="none" w:sz="0" w:space="0" w:color="auto"/>
                                            <w:right w:val="none" w:sz="0" w:space="0" w:color="auto"/>
                                          </w:divBdr>
                                        </w:div>
                                        <w:div w:id="632710147">
                                          <w:marLeft w:val="640"/>
                                          <w:marRight w:val="0"/>
                                          <w:marTop w:val="0"/>
                                          <w:marBottom w:val="0"/>
                                          <w:divBdr>
                                            <w:top w:val="none" w:sz="0" w:space="0" w:color="auto"/>
                                            <w:left w:val="none" w:sz="0" w:space="0" w:color="auto"/>
                                            <w:bottom w:val="none" w:sz="0" w:space="0" w:color="auto"/>
                                            <w:right w:val="none" w:sz="0" w:space="0" w:color="auto"/>
                                          </w:divBdr>
                                        </w:div>
                                        <w:div w:id="638917274">
                                          <w:marLeft w:val="640"/>
                                          <w:marRight w:val="0"/>
                                          <w:marTop w:val="0"/>
                                          <w:marBottom w:val="0"/>
                                          <w:divBdr>
                                            <w:top w:val="none" w:sz="0" w:space="0" w:color="auto"/>
                                            <w:left w:val="none" w:sz="0" w:space="0" w:color="auto"/>
                                            <w:bottom w:val="none" w:sz="0" w:space="0" w:color="auto"/>
                                            <w:right w:val="none" w:sz="0" w:space="0" w:color="auto"/>
                                          </w:divBdr>
                                        </w:div>
                                        <w:div w:id="746879377">
                                          <w:marLeft w:val="640"/>
                                          <w:marRight w:val="0"/>
                                          <w:marTop w:val="0"/>
                                          <w:marBottom w:val="0"/>
                                          <w:divBdr>
                                            <w:top w:val="none" w:sz="0" w:space="0" w:color="auto"/>
                                            <w:left w:val="none" w:sz="0" w:space="0" w:color="auto"/>
                                            <w:bottom w:val="none" w:sz="0" w:space="0" w:color="auto"/>
                                            <w:right w:val="none" w:sz="0" w:space="0" w:color="auto"/>
                                          </w:divBdr>
                                        </w:div>
                                        <w:div w:id="783890467">
                                          <w:marLeft w:val="640"/>
                                          <w:marRight w:val="0"/>
                                          <w:marTop w:val="0"/>
                                          <w:marBottom w:val="0"/>
                                          <w:divBdr>
                                            <w:top w:val="none" w:sz="0" w:space="0" w:color="auto"/>
                                            <w:left w:val="none" w:sz="0" w:space="0" w:color="auto"/>
                                            <w:bottom w:val="none" w:sz="0" w:space="0" w:color="auto"/>
                                            <w:right w:val="none" w:sz="0" w:space="0" w:color="auto"/>
                                          </w:divBdr>
                                        </w:div>
                                        <w:div w:id="805659064">
                                          <w:marLeft w:val="640"/>
                                          <w:marRight w:val="0"/>
                                          <w:marTop w:val="0"/>
                                          <w:marBottom w:val="0"/>
                                          <w:divBdr>
                                            <w:top w:val="none" w:sz="0" w:space="0" w:color="auto"/>
                                            <w:left w:val="none" w:sz="0" w:space="0" w:color="auto"/>
                                            <w:bottom w:val="none" w:sz="0" w:space="0" w:color="auto"/>
                                            <w:right w:val="none" w:sz="0" w:space="0" w:color="auto"/>
                                          </w:divBdr>
                                        </w:div>
                                        <w:div w:id="812137517">
                                          <w:marLeft w:val="640"/>
                                          <w:marRight w:val="0"/>
                                          <w:marTop w:val="0"/>
                                          <w:marBottom w:val="0"/>
                                          <w:divBdr>
                                            <w:top w:val="none" w:sz="0" w:space="0" w:color="auto"/>
                                            <w:left w:val="none" w:sz="0" w:space="0" w:color="auto"/>
                                            <w:bottom w:val="none" w:sz="0" w:space="0" w:color="auto"/>
                                            <w:right w:val="none" w:sz="0" w:space="0" w:color="auto"/>
                                          </w:divBdr>
                                        </w:div>
                                        <w:div w:id="837694406">
                                          <w:marLeft w:val="640"/>
                                          <w:marRight w:val="0"/>
                                          <w:marTop w:val="0"/>
                                          <w:marBottom w:val="0"/>
                                          <w:divBdr>
                                            <w:top w:val="none" w:sz="0" w:space="0" w:color="auto"/>
                                            <w:left w:val="none" w:sz="0" w:space="0" w:color="auto"/>
                                            <w:bottom w:val="none" w:sz="0" w:space="0" w:color="auto"/>
                                            <w:right w:val="none" w:sz="0" w:space="0" w:color="auto"/>
                                          </w:divBdr>
                                        </w:div>
                                        <w:div w:id="948780780">
                                          <w:marLeft w:val="640"/>
                                          <w:marRight w:val="0"/>
                                          <w:marTop w:val="0"/>
                                          <w:marBottom w:val="0"/>
                                          <w:divBdr>
                                            <w:top w:val="none" w:sz="0" w:space="0" w:color="auto"/>
                                            <w:left w:val="none" w:sz="0" w:space="0" w:color="auto"/>
                                            <w:bottom w:val="none" w:sz="0" w:space="0" w:color="auto"/>
                                            <w:right w:val="none" w:sz="0" w:space="0" w:color="auto"/>
                                          </w:divBdr>
                                        </w:div>
                                        <w:div w:id="968631479">
                                          <w:marLeft w:val="640"/>
                                          <w:marRight w:val="0"/>
                                          <w:marTop w:val="0"/>
                                          <w:marBottom w:val="0"/>
                                          <w:divBdr>
                                            <w:top w:val="none" w:sz="0" w:space="0" w:color="auto"/>
                                            <w:left w:val="none" w:sz="0" w:space="0" w:color="auto"/>
                                            <w:bottom w:val="none" w:sz="0" w:space="0" w:color="auto"/>
                                            <w:right w:val="none" w:sz="0" w:space="0" w:color="auto"/>
                                          </w:divBdr>
                                        </w:div>
                                        <w:div w:id="1208184385">
                                          <w:marLeft w:val="640"/>
                                          <w:marRight w:val="0"/>
                                          <w:marTop w:val="0"/>
                                          <w:marBottom w:val="0"/>
                                          <w:divBdr>
                                            <w:top w:val="none" w:sz="0" w:space="0" w:color="auto"/>
                                            <w:left w:val="none" w:sz="0" w:space="0" w:color="auto"/>
                                            <w:bottom w:val="none" w:sz="0" w:space="0" w:color="auto"/>
                                            <w:right w:val="none" w:sz="0" w:space="0" w:color="auto"/>
                                          </w:divBdr>
                                        </w:div>
                                        <w:div w:id="1234924174">
                                          <w:marLeft w:val="640"/>
                                          <w:marRight w:val="0"/>
                                          <w:marTop w:val="0"/>
                                          <w:marBottom w:val="0"/>
                                          <w:divBdr>
                                            <w:top w:val="none" w:sz="0" w:space="0" w:color="auto"/>
                                            <w:left w:val="none" w:sz="0" w:space="0" w:color="auto"/>
                                            <w:bottom w:val="none" w:sz="0" w:space="0" w:color="auto"/>
                                            <w:right w:val="none" w:sz="0" w:space="0" w:color="auto"/>
                                          </w:divBdr>
                                        </w:div>
                                        <w:div w:id="1291785788">
                                          <w:marLeft w:val="640"/>
                                          <w:marRight w:val="0"/>
                                          <w:marTop w:val="0"/>
                                          <w:marBottom w:val="0"/>
                                          <w:divBdr>
                                            <w:top w:val="none" w:sz="0" w:space="0" w:color="auto"/>
                                            <w:left w:val="none" w:sz="0" w:space="0" w:color="auto"/>
                                            <w:bottom w:val="none" w:sz="0" w:space="0" w:color="auto"/>
                                            <w:right w:val="none" w:sz="0" w:space="0" w:color="auto"/>
                                          </w:divBdr>
                                        </w:div>
                                        <w:div w:id="1387416632">
                                          <w:marLeft w:val="640"/>
                                          <w:marRight w:val="0"/>
                                          <w:marTop w:val="0"/>
                                          <w:marBottom w:val="0"/>
                                          <w:divBdr>
                                            <w:top w:val="none" w:sz="0" w:space="0" w:color="auto"/>
                                            <w:left w:val="none" w:sz="0" w:space="0" w:color="auto"/>
                                            <w:bottom w:val="none" w:sz="0" w:space="0" w:color="auto"/>
                                            <w:right w:val="none" w:sz="0" w:space="0" w:color="auto"/>
                                          </w:divBdr>
                                        </w:div>
                                        <w:div w:id="1391464813">
                                          <w:marLeft w:val="640"/>
                                          <w:marRight w:val="0"/>
                                          <w:marTop w:val="0"/>
                                          <w:marBottom w:val="0"/>
                                          <w:divBdr>
                                            <w:top w:val="none" w:sz="0" w:space="0" w:color="auto"/>
                                            <w:left w:val="none" w:sz="0" w:space="0" w:color="auto"/>
                                            <w:bottom w:val="none" w:sz="0" w:space="0" w:color="auto"/>
                                            <w:right w:val="none" w:sz="0" w:space="0" w:color="auto"/>
                                          </w:divBdr>
                                        </w:div>
                                        <w:div w:id="1491217554">
                                          <w:marLeft w:val="640"/>
                                          <w:marRight w:val="0"/>
                                          <w:marTop w:val="0"/>
                                          <w:marBottom w:val="0"/>
                                          <w:divBdr>
                                            <w:top w:val="none" w:sz="0" w:space="0" w:color="auto"/>
                                            <w:left w:val="none" w:sz="0" w:space="0" w:color="auto"/>
                                            <w:bottom w:val="none" w:sz="0" w:space="0" w:color="auto"/>
                                            <w:right w:val="none" w:sz="0" w:space="0" w:color="auto"/>
                                          </w:divBdr>
                                        </w:div>
                                        <w:div w:id="1638679926">
                                          <w:marLeft w:val="640"/>
                                          <w:marRight w:val="0"/>
                                          <w:marTop w:val="0"/>
                                          <w:marBottom w:val="0"/>
                                          <w:divBdr>
                                            <w:top w:val="none" w:sz="0" w:space="0" w:color="auto"/>
                                            <w:left w:val="none" w:sz="0" w:space="0" w:color="auto"/>
                                            <w:bottom w:val="none" w:sz="0" w:space="0" w:color="auto"/>
                                            <w:right w:val="none" w:sz="0" w:space="0" w:color="auto"/>
                                          </w:divBdr>
                                        </w:div>
                                        <w:div w:id="1666543631">
                                          <w:marLeft w:val="640"/>
                                          <w:marRight w:val="0"/>
                                          <w:marTop w:val="0"/>
                                          <w:marBottom w:val="0"/>
                                          <w:divBdr>
                                            <w:top w:val="none" w:sz="0" w:space="0" w:color="auto"/>
                                            <w:left w:val="none" w:sz="0" w:space="0" w:color="auto"/>
                                            <w:bottom w:val="none" w:sz="0" w:space="0" w:color="auto"/>
                                            <w:right w:val="none" w:sz="0" w:space="0" w:color="auto"/>
                                          </w:divBdr>
                                        </w:div>
                                        <w:div w:id="1731885697">
                                          <w:marLeft w:val="640"/>
                                          <w:marRight w:val="0"/>
                                          <w:marTop w:val="0"/>
                                          <w:marBottom w:val="0"/>
                                          <w:divBdr>
                                            <w:top w:val="none" w:sz="0" w:space="0" w:color="auto"/>
                                            <w:left w:val="none" w:sz="0" w:space="0" w:color="auto"/>
                                            <w:bottom w:val="none" w:sz="0" w:space="0" w:color="auto"/>
                                            <w:right w:val="none" w:sz="0" w:space="0" w:color="auto"/>
                                          </w:divBdr>
                                        </w:div>
                                        <w:div w:id="1778714009">
                                          <w:marLeft w:val="640"/>
                                          <w:marRight w:val="0"/>
                                          <w:marTop w:val="0"/>
                                          <w:marBottom w:val="0"/>
                                          <w:divBdr>
                                            <w:top w:val="none" w:sz="0" w:space="0" w:color="auto"/>
                                            <w:left w:val="none" w:sz="0" w:space="0" w:color="auto"/>
                                            <w:bottom w:val="none" w:sz="0" w:space="0" w:color="auto"/>
                                            <w:right w:val="none" w:sz="0" w:space="0" w:color="auto"/>
                                          </w:divBdr>
                                        </w:div>
                                        <w:div w:id="1779254538">
                                          <w:marLeft w:val="640"/>
                                          <w:marRight w:val="0"/>
                                          <w:marTop w:val="0"/>
                                          <w:marBottom w:val="0"/>
                                          <w:divBdr>
                                            <w:top w:val="none" w:sz="0" w:space="0" w:color="auto"/>
                                            <w:left w:val="none" w:sz="0" w:space="0" w:color="auto"/>
                                            <w:bottom w:val="none" w:sz="0" w:space="0" w:color="auto"/>
                                            <w:right w:val="none" w:sz="0" w:space="0" w:color="auto"/>
                                          </w:divBdr>
                                        </w:div>
                                        <w:div w:id="1779324437">
                                          <w:marLeft w:val="640"/>
                                          <w:marRight w:val="0"/>
                                          <w:marTop w:val="0"/>
                                          <w:marBottom w:val="0"/>
                                          <w:divBdr>
                                            <w:top w:val="none" w:sz="0" w:space="0" w:color="auto"/>
                                            <w:left w:val="none" w:sz="0" w:space="0" w:color="auto"/>
                                            <w:bottom w:val="none" w:sz="0" w:space="0" w:color="auto"/>
                                            <w:right w:val="none" w:sz="0" w:space="0" w:color="auto"/>
                                          </w:divBdr>
                                        </w:div>
                                        <w:div w:id="1792044834">
                                          <w:marLeft w:val="640"/>
                                          <w:marRight w:val="0"/>
                                          <w:marTop w:val="0"/>
                                          <w:marBottom w:val="0"/>
                                          <w:divBdr>
                                            <w:top w:val="none" w:sz="0" w:space="0" w:color="auto"/>
                                            <w:left w:val="none" w:sz="0" w:space="0" w:color="auto"/>
                                            <w:bottom w:val="none" w:sz="0" w:space="0" w:color="auto"/>
                                            <w:right w:val="none" w:sz="0" w:space="0" w:color="auto"/>
                                          </w:divBdr>
                                        </w:div>
                                        <w:div w:id="1854419972">
                                          <w:marLeft w:val="640"/>
                                          <w:marRight w:val="0"/>
                                          <w:marTop w:val="0"/>
                                          <w:marBottom w:val="0"/>
                                          <w:divBdr>
                                            <w:top w:val="none" w:sz="0" w:space="0" w:color="auto"/>
                                            <w:left w:val="none" w:sz="0" w:space="0" w:color="auto"/>
                                            <w:bottom w:val="none" w:sz="0" w:space="0" w:color="auto"/>
                                            <w:right w:val="none" w:sz="0" w:space="0" w:color="auto"/>
                                          </w:divBdr>
                                        </w:div>
                                        <w:div w:id="1879658220">
                                          <w:marLeft w:val="640"/>
                                          <w:marRight w:val="0"/>
                                          <w:marTop w:val="0"/>
                                          <w:marBottom w:val="0"/>
                                          <w:divBdr>
                                            <w:top w:val="none" w:sz="0" w:space="0" w:color="auto"/>
                                            <w:left w:val="none" w:sz="0" w:space="0" w:color="auto"/>
                                            <w:bottom w:val="none" w:sz="0" w:space="0" w:color="auto"/>
                                            <w:right w:val="none" w:sz="0" w:space="0" w:color="auto"/>
                                          </w:divBdr>
                                        </w:div>
                                        <w:div w:id="1895579502">
                                          <w:marLeft w:val="640"/>
                                          <w:marRight w:val="0"/>
                                          <w:marTop w:val="0"/>
                                          <w:marBottom w:val="0"/>
                                          <w:divBdr>
                                            <w:top w:val="none" w:sz="0" w:space="0" w:color="auto"/>
                                            <w:left w:val="none" w:sz="0" w:space="0" w:color="auto"/>
                                            <w:bottom w:val="none" w:sz="0" w:space="0" w:color="auto"/>
                                            <w:right w:val="none" w:sz="0" w:space="0" w:color="auto"/>
                                          </w:divBdr>
                                        </w:div>
                                        <w:div w:id="1895697875">
                                          <w:marLeft w:val="640"/>
                                          <w:marRight w:val="0"/>
                                          <w:marTop w:val="0"/>
                                          <w:marBottom w:val="0"/>
                                          <w:divBdr>
                                            <w:top w:val="none" w:sz="0" w:space="0" w:color="auto"/>
                                            <w:left w:val="none" w:sz="0" w:space="0" w:color="auto"/>
                                            <w:bottom w:val="none" w:sz="0" w:space="0" w:color="auto"/>
                                            <w:right w:val="none" w:sz="0" w:space="0" w:color="auto"/>
                                          </w:divBdr>
                                        </w:div>
                                        <w:div w:id="2026442023">
                                          <w:marLeft w:val="640"/>
                                          <w:marRight w:val="0"/>
                                          <w:marTop w:val="0"/>
                                          <w:marBottom w:val="0"/>
                                          <w:divBdr>
                                            <w:top w:val="none" w:sz="0" w:space="0" w:color="auto"/>
                                            <w:left w:val="none" w:sz="0" w:space="0" w:color="auto"/>
                                            <w:bottom w:val="none" w:sz="0" w:space="0" w:color="auto"/>
                                            <w:right w:val="none" w:sz="0" w:space="0" w:color="auto"/>
                                          </w:divBdr>
                                        </w:div>
                                        <w:div w:id="2123184406">
                                          <w:marLeft w:val="640"/>
                                          <w:marRight w:val="0"/>
                                          <w:marTop w:val="0"/>
                                          <w:marBottom w:val="0"/>
                                          <w:divBdr>
                                            <w:top w:val="none" w:sz="0" w:space="0" w:color="auto"/>
                                            <w:left w:val="none" w:sz="0" w:space="0" w:color="auto"/>
                                            <w:bottom w:val="none" w:sz="0" w:space="0" w:color="auto"/>
                                            <w:right w:val="none" w:sz="0" w:space="0" w:color="auto"/>
                                          </w:divBdr>
                                        </w:div>
                                        <w:div w:id="2138715171">
                                          <w:marLeft w:val="640"/>
                                          <w:marRight w:val="0"/>
                                          <w:marTop w:val="0"/>
                                          <w:marBottom w:val="0"/>
                                          <w:divBdr>
                                            <w:top w:val="none" w:sz="0" w:space="0" w:color="auto"/>
                                            <w:left w:val="none" w:sz="0" w:space="0" w:color="auto"/>
                                            <w:bottom w:val="none" w:sz="0" w:space="0" w:color="auto"/>
                                            <w:right w:val="none" w:sz="0" w:space="0" w:color="auto"/>
                                          </w:divBdr>
                                        </w:div>
                                      </w:divsChild>
                                    </w:div>
                                    <w:div w:id="1971325496">
                                      <w:marLeft w:val="0"/>
                                      <w:marRight w:val="0"/>
                                      <w:marTop w:val="0"/>
                                      <w:marBottom w:val="0"/>
                                      <w:divBdr>
                                        <w:top w:val="none" w:sz="0" w:space="0" w:color="auto"/>
                                        <w:left w:val="none" w:sz="0" w:space="0" w:color="auto"/>
                                        <w:bottom w:val="none" w:sz="0" w:space="0" w:color="auto"/>
                                        <w:right w:val="none" w:sz="0" w:space="0" w:color="auto"/>
                                      </w:divBdr>
                                      <w:divsChild>
                                        <w:div w:id="46497049">
                                          <w:marLeft w:val="640"/>
                                          <w:marRight w:val="0"/>
                                          <w:marTop w:val="0"/>
                                          <w:marBottom w:val="0"/>
                                          <w:divBdr>
                                            <w:top w:val="none" w:sz="0" w:space="0" w:color="auto"/>
                                            <w:left w:val="none" w:sz="0" w:space="0" w:color="auto"/>
                                            <w:bottom w:val="none" w:sz="0" w:space="0" w:color="auto"/>
                                            <w:right w:val="none" w:sz="0" w:space="0" w:color="auto"/>
                                          </w:divBdr>
                                        </w:div>
                                        <w:div w:id="143400297">
                                          <w:marLeft w:val="640"/>
                                          <w:marRight w:val="0"/>
                                          <w:marTop w:val="0"/>
                                          <w:marBottom w:val="0"/>
                                          <w:divBdr>
                                            <w:top w:val="none" w:sz="0" w:space="0" w:color="auto"/>
                                            <w:left w:val="none" w:sz="0" w:space="0" w:color="auto"/>
                                            <w:bottom w:val="none" w:sz="0" w:space="0" w:color="auto"/>
                                            <w:right w:val="none" w:sz="0" w:space="0" w:color="auto"/>
                                          </w:divBdr>
                                        </w:div>
                                        <w:div w:id="260645646">
                                          <w:marLeft w:val="640"/>
                                          <w:marRight w:val="0"/>
                                          <w:marTop w:val="0"/>
                                          <w:marBottom w:val="0"/>
                                          <w:divBdr>
                                            <w:top w:val="none" w:sz="0" w:space="0" w:color="auto"/>
                                            <w:left w:val="none" w:sz="0" w:space="0" w:color="auto"/>
                                            <w:bottom w:val="none" w:sz="0" w:space="0" w:color="auto"/>
                                            <w:right w:val="none" w:sz="0" w:space="0" w:color="auto"/>
                                          </w:divBdr>
                                        </w:div>
                                        <w:div w:id="557980219">
                                          <w:marLeft w:val="640"/>
                                          <w:marRight w:val="0"/>
                                          <w:marTop w:val="0"/>
                                          <w:marBottom w:val="0"/>
                                          <w:divBdr>
                                            <w:top w:val="none" w:sz="0" w:space="0" w:color="auto"/>
                                            <w:left w:val="none" w:sz="0" w:space="0" w:color="auto"/>
                                            <w:bottom w:val="none" w:sz="0" w:space="0" w:color="auto"/>
                                            <w:right w:val="none" w:sz="0" w:space="0" w:color="auto"/>
                                          </w:divBdr>
                                        </w:div>
                                        <w:div w:id="613443564">
                                          <w:marLeft w:val="640"/>
                                          <w:marRight w:val="0"/>
                                          <w:marTop w:val="0"/>
                                          <w:marBottom w:val="0"/>
                                          <w:divBdr>
                                            <w:top w:val="none" w:sz="0" w:space="0" w:color="auto"/>
                                            <w:left w:val="none" w:sz="0" w:space="0" w:color="auto"/>
                                            <w:bottom w:val="none" w:sz="0" w:space="0" w:color="auto"/>
                                            <w:right w:val="none" w:sz="0" w:space="0" w:color="auto"/>
                                          </w:divBdr>
                                        </w:div>
                                        <w:div w:id="625626553">
                                          <w:marLeft w:val="640"/>
                                          <w:marRight w:val="0"/>
                                          <w:marTop w:val="0"/>
                                          <w:marBottom w:val="0"/>
                                          <w:divBdr>
                                            <w:top w:val="none" w:sz="0" w:space="0" w:color="auto"/>
                                            <w:left w:val="none" w:sz="0" w:space="0" w:color="auto"/>
                                            <w:bottom w:val="none" w:sz="0" w:space="0" w:color="auto"/>
                                            <w:right w:val="none" w:sz="0" w:space="0" w:color="auto"/>
                                          </w:divBdr>
                                        </w:div>
                                        <w:div w:id="643857239">
                                          <w:marLeft w:val="640"/>
                                          <w:marRight w:val="0"/>
                                          <w:marTop w:val="0"/>
                                          <w:marBottom w:val="0"/>
                                          <w:divBdr>
                                            <w:top w:val="none" w:sz="0" w:space="0" w:color="auto"/>
                                            <w:left w:val="none" w:sz="0" w:space="0" w:color="auto"/>
                                            <w:bottom w:val="none" w:sz="0" w:space="0" w:color="auto"/>
                                            <w:right w:val="none" w:sz="0" w:space="0" w:color="auto"/>
                                          </w:divBdr>
                                        </w:div>
                                        <w:div w:id="657880863">
                                          <w:marLeft w:val="640"/>
                                          <w:marRight w:val="0"/>
                                          <w:marTop w:val="0"/>
                                          <w:marBottom w:val="0"/>
                                          <w:divBdr>
                                            <w:top w:val="none" w:sz="0" w:space="0" w:color="auto"/>
                                            <w:left w:val="none" w:sz="0" w:space="0" w:color="auto"/>
                                            <w:bottom w:val="none" w:sz="0" w:space="0" w:color="auto"/>
                                            <w:right w:val="none" w:sz="0" w:space="0" w:color="auto"/>
                                          </w:divBdr>
                                        </w:div>
                                        <w:div w:id="702944793">
                                          <w:marLeft w:val="640"/>
                                          <w:marRight w:val="0"/>
                                          <w:marTop w:val="0"/>
                                          <w:marBottom w:val="0"/>
                                          <w:divBdr>
                                            <w:top w:val="none" w:sz="0" w:space="0" w:color="auto"/>
                                            <w:left w:val="none" w:sz="0" w:space="0" w:color="auto"/>
                                            <w:bottom w:val="none" w:sz="0" w:space="0" w:color="auto"/>
                                            <w:right w:val="none" w:sz="0" w:space="0" w:color="auto"/>
                                          </w:divBdr>
                                        </w:div>
                                        <w:div w:id="744646772">
                                          <w:marLeft w:val="640"/>
                                          <w:marRight w:val="0"/>
                                          <w:marTop w:val="0"/>
                                          <w:marBottom w:val="0"/>
                                          <w:divBdr>
                                            <w:top w:val="none" w:sz="0" w:space="0" w:color="auto"/>
                                            <w:left w:val="none" w:sz="0" w:space="0" w:color="auto"/>
                                            <w:bottom w:val="none" w:sz="0" w:space="0" w:color="auto"/>
                                            <w:right w:val="none" w:sz="0" w:space="0" w:color="auto"/>
                                          </w:divBdr>
                                        </w:div>
                                        <w:div w:id="749733683">
                                          <w:marLeft w:val="640"/>
                                          <w:marRight w:val="0"/>
                                          <w:marTop w:val="0"/>
                                          <w:marBottom w:val="0"/>
                                          <w:divBdr>
                                            <w:top w:val="none" w:sz="0" w:space="0" w:color="auto"/>
                                            <w:left w:val="none" w:sz="0" w:space="0" w:color="auto"/>
                                            <w:bottom w:val="none" w:sz="0" w:space="0" w:color="auto"/>
                                            <w:right w:val="none" w:sz="0" w:space="0" w:color="auto"/>
                                          </w:divBdr>
                                        </w:div>
                                        <w:div w:id="915866344">
                                          <w:marLeft w:val="640"/>
                                          <w:marRight w:val="0"/>
                                          <w:marTop w:val="0"/>
                                          <w:marBottom w:val="0"/>
                                          <w:divBdr>
                                            <w:top w:val="none" w:sz="0" w:space="0" w:color="auto"/>
                                            <w:left w:val="none" w:sz="0" w:space="0" w:color="auto"/>
                                            <w:bottom w:val="none" w:sz="0" w:space="0" w:color="auto"/>
                                            <w:right w:val="none" w:sz="0" w:space="0" w:color="auto"/>
                                          </w:divBdr>
                                        </w:div>
                                        <w:div w:id="955674115">
                                          <w:marLeft w:val="640"/>
                                          <w:marRight w:val="0"/>
                                          <w:marTop w:val="0"/>
                                          <w:marBottom w:val="0"/>
                                          <w:divBdr>
                                            <w:top w:val="none" w:sz="0" w:space="0" w:color="auto"/>
                                            <w:left w:val="none" w:sz="0" w:space="0" w:color="auto"/>
                                            <w:bottom w:val="none" w:sz="0" w:space="0" w:color="auto"/>
                                            <w:right w:val="none" w:sz="0" w:space="0" w:color="auto"/>
                                          </w:divBdr>
                                        </w:div>
                                        <w:div w:id="1106732559">
                                          <w:marLeft w:val="640"/>
                                          <w:marRight w:val="0"/>
                                          <w:marTop w:val="0"/>
                                          <w:marBottom w:val="0"/>
                                          <w:divBdr>
                                            <w:top w:val="none" w:sz="0" w:space="0" w:color="auto"/>
                                            <w:left w:val="none" w:sz="0" w:space="0" w:color="auto"/>
                                            <w:bottom w:val="none" w:sz="0" w:space="0" w:color="auto"/>
                                            <w:right w:val="none" w:sz="0" w:space="0" w:color="auto"/>
                                          </w:divBdr>
                                        </w:div>
                                        <w:div w:id="1136601605">
                                          <w:marLeft w:val="640"/>
                                          <w:marRight w:val="0"/>
                                          <w:marTop w:val="0"/>
                                          <w:marBottom w:val="0"/>
                                          <w:divBdr>
                                            <w:top w:val="none" w:sz="0" w:space="0" w:color="auto"/>
                                            <w:left w:val="none" w:sz="0" w:space="0" w:color="auto"/>
                                            <w:bottom w:val="none" w:sz="0" w:space="0" w:color="auto"/>
                                            <w:right w:val="none" w:sz="0" w:space="0" w:color="auto"/>
                                          </w:divBdr>
                                        </w:div>
                                        <w:div w:id="1140079933">
                                          <w:marLeft w:val="640"/>
                                          <w:marRight w:val="0"/>
                                          <w:marTop w:val="0"/>
                                          <w:marBottom w:val="0"/>
                                          <w:divBdr>
                                            <w:top w:val="none" w:sz="0" w:space="0" w:color="auto"/>
                                            <w:left w:val="none" w:sz="0" w:space="0" w:color="auto"/>
                                            <w:bottom w:val="none" w:sz="0" w:space="0" w:color="auto"/>
                                            <w:right w:val="none" w:sz="0" w:space="0" w:color="auto"/>
                                          </w:divBdr>
                                        </w:div>
                                        <w:div w:id="1276985037">
                                          <w:marLeft w:val="640"/>
                                          <w:marRight w:val="0"/>
                                          <w:marTop w:val="0"/>
                                          <w:marBottom w:val="0"/>
                                          <w:divBdr>
                                            <w:top w:val="none" w:sz="0" w:space="0" w:color="auto"/>
                                            <w:left w:val="none" w:sz="0" w:space="0" w:color="auto"/>
                                            <w:bottom w:val="none" w:sz="0" w:space="0" w:color="auto"/>
                                            <w:right w:val="none" w:sz="0" w:space="0" w:color="auto"/>
                                          </w:divBdr>
                                        </w:div>
                                        <w:div w:id="1293365595">
                                          <w:marLeft w:val="640"/>
                                          <w:marRight w:val="0"/>
                                          <w:marTop w:val="0"/>
                                          <w:marBottom w:val="0"/>
                                          <w:divBdr>
                                            <w:top w:val="none" w:sz="0" w:space="0" w:color="auto"/>
                                            <w:left w:val="none" w:sz="0" w:space="0" w:color="auto"/>
                                            <w:bottom w:val="none" w:sz="0" w:space="0" w:color="auto"/>
                                            <w:right w:val="none" w:sz="0" w:space="0" w:color="auto"/>
                                          </w:divBdr>
                                        </w:div>
                                        <w:div w:id="1297226120">
                                          <w:marLeft w:val="640"/>
                                          <w:marRight w:val="0"/>
                                          <w:marTop w:val="0"/>
                                          <w:marBottom w:val="0"/>
                                          <w:divBdr>
                                            <w:top w:val="none" w:sz="0" w:space="0" w:color="auto"/>
                                            <w:left w:val="none" w:sz="0" w:space="0" w:color="auto"/>
                                            <w:bottom w:val="none" w:sz="0" w:space="0" w:color="auto"/>
                                            <w:right w:val="none" w:sz="0" w:space="0" w:color="auto"/>
                                          </w:divBdr>
                                        </w:div>
                                        <w:div w:id="1322351177">
                                          <w:marLeft w:val="640"/>
                                          <w:marRight w:val="0"/>
                                          <w:marTop w:val="0"/>
                                          <w:marBottom w:val="0"/>
                                          <w:divBdr>
                                            <w:top w:val="none" w:sz="0" w:space="0" w:color="auto"/>
                                            <w:left w:val="none" w:sz="0" w:space="0" w:color="auto"/>
                                            <w:bottom w:val="none" w:sz="0" w:space="0" w:color="auto"/>
                                            <w:right w:val="none" w:sz="0" w:space="0" w:color="auto"/>
                                          </w:divBdr>
                                        </w:div>
                                        <w:div w:id="1366905648">
                                          <w:marLeft w:val="640"/>
                                          <w:marRight w:val="0"/>
                                          <w:marTop w:val="0"/>
                                          <w:marBottom w:val="0"/>
                                          <w:divBdr>
                                            <w:top w:val="none" w:sz="0" w:space="0" w:color="auto"/>
                                            <w:left w:val="none" w:sz="0" w:space="0" w:color="auto"/>
                                            <w:bottom w:val="none" w:sz="0" w:space="0" w:color="auto"/>
                                            <w:right w:val="none" w:sz="0" w:space="0" w:color="auto"/>
                                          </w:divBdr>
                                        </w:div>
                                        <w:div w:id="1406221863">
                                          <w:marLeft w:val="640"/>
                                          <w:marRight w:val="0"/>
                                          <w:marTop w:val="0"/>
                                          <w:marBottom w:val="0"/>
                                          <w:divBdr>
                                            <w:top w:val="none" w:sz="0" w:space="0" w:color="auto"/>
                                            <w:left w:val="none" w:sz="0" w:space="0" w:color="auto"/>
                                            <w:bottom w:val="none" w:sz="0" w:space="0" w:color="auto"/>
                                            <w:right w:val="none" w:sz="0" w:space="0" w:color="auto"/>
                                          </w:divBdr>
                                        </w:div>
                                        <w:div w:id="1423256627">
                                          <w:marLeft w:val="640"/>
                                          <w:marRight w:val="0"/>
                                          <w:marTop w:val="0"/>
                                          <w:marBottom w:val="0"/>
                                          <w:divBdr>
                                            <w:top w:val="none" w:sz="0" w:space="0" w:color="auto"/>
                                            <w:left w:val="none" w:sz="0" w:space="0" w:color="auto"/>
                                            <w:bottom w:val="none" w:sz="0" w:space="0" w:color="auto"/>
                                            <w:right w:val="none" w:sz="0" w:space="0" w:color="auto"/>
                                          </w:divBdr>
                                        </w:div>
                                        <w:div w:id="1499156028">
                                          <w:marLeft w:val="640"/>
                                          <w:marRight w:val="0"/>
                                          <w:marTop w:val="0"/>
                                          <w:marBottom w:val="0"/>
                                          <w:divBdr>
                                            <w:top w:val="none" w:sz="0" w:space="0" w:color="auto"/>
                                            <w:left w:val="none" w:sz="0" w:space="0" w:color="auto"/>
                                            <w:bottom w:val="none" w:sz="0" w:space="0" w:color="auto"/>
                                            <w:right w:val="none" w:sz="0" w:space="0" w:color="auto"/>
                                          </w:divBdr>
                                        </w:div>
                                        <w:div w:id="1532954229">
                                          <w:marLeft w:val="640"/>
                                          <w:marRight w:val="0"/>
                                          <w:marTop w:val="0"/>
                                          <w:marBottom w:val="0"/>
                                          <w:divBdr>
                                            <w:top w:val="none" w:sz="0" w:space="0" w:color="auto"/>
                                            <w:left w:val="none" w:sz="0" w:space="0" w:color="auto"/>
                                            <w:bottom w:val="none" w:sz="0" w:space="0" w:color="auto"/>
                                            <w:right w:val="none" w:sz="0" w:space="0" w:color="auto"/>
                                          </w:divBdr>
                                        </w:div>
                                        <w:div w:id="1534151378">
                                          <w:marLeft w:val="640"/>
                                          <w:marRight w:val="0"/>
                                          <w:marTop w:val="0"/>
                                          <w:marBottom w:val="0"/>
                                          <w:divBdr>
                                            <w:top w:val="none" w:sz="0" w:space="0" w:color="auto"/>
                                            <w:left w:val="none" w:sz="0" w:space="0" w:color="auto"/>
                                            <w:bottom w:val="none" w:sz="0" w:space="0" w:color="auto"/>
                                            <w:right w:val="none" w:sz="0" w:space="0" w:color="auto"/>
                                          </w:divBdr>
                                        </w:div>
                                        <w:div w:id="1563953174">
                                          <w:marLeft w:val="640"/>
                                          <w:marRight w:val="0"/>
                                          <w:marTop w:val="0"/>
                                          <w:marBottom w:val="0"/>
                                          <w:divBdr>
                                            <w:top w:val="none" w:sz="0" w:space="0" w:color="auto"/>
                                            <w:left w:val="none" w:sz="0" w:space="0" w:color="auto"/>
                                            <w:bottom w:val="none" w:sz="0" w:space="0" w:color="auto"/>
                                            <w:right w:val="none" w:sz="0" w:space="0" w:color="auto"/>
                                          </w:divBdr>
                                        </w:div>
                                        <w:div w:id="1568563886">
                                          <w:marLeft w:val="640"/>
                                          <w:marRight w:val="0"/>
                                          <w:marTop w:val="0"/>
                                          <w:marBottom w:val="0"/>
                                          <w:divBdr>
                                            <w:top w:val="none" w:sz="0" w:space="0" w:color="auto"/>
                                            <w:left w:val="none" w:sz="0" w:space="0" w:color="auto"/>
                                            <w:bottom w:val="none" w:sz="0" w:space="0" w:color="auto"/>
                                            <w:right w:val="none" w:sz="0" w:space="0" w:color="auto"/>
                                          </w:divBdr>
                                        </w:div>
                                        <w:div w:id="1606114355">
                                          <w:marLeft w:val="640"/>
                                          <w:marRight w:val="0"/>
                                          <w:marTop w:val="0"/>
                                          <w:marBottom w:val="0"/>
                                          <w:divBdr>
                                            <w:top w:val="none" w:sz="0" w:space="0" w:color="auto"/>
                                            <w:left w:val="none" w:sz="0" w:space="0" w:color="auto"/>
                                            <w:bottom w:val="none" w:sz="0" w:space="0" w:color="auto"/>
                                            <w:right w:val="none" w:sz="0" w:space="0" w:color="auto"/>
                                          </w:divBdr>
                                        </w:div>
                                        <w:div w:id="1614751166">
                                          <w:marLeft w:val="640"/>
                                          <w:marRight w:val="0"/>
                                          <w:marTop w:val="0"/>
                                          <w:marBottom w:val="0"/>
                                          <w:divBdr>
                                            <w:top w:val="none" w:sz="0" w:space="0" w:color="auto"/>
                                            <w:left w:val="none" w:sz="0" w:space="0" w:color="auto"/>
                                            <w:bottom w:val="none" w:sz="0" w:space="0" w:color="auto"/>
                                            <w:right w:val="none" w:sz="0" w:space="0" w:color="auto"/>
                                          </w:divBdr>
                                        </w:div>
                                        <w:div w:id="1626426239">
                                          <w:marLeft w:val="640"/>
                                          <w:marRight w:val="0"/>
                                          <w:marTop w:val="0"/>
                                          <w:marBottom w:val="0"/>
                                          <w:divBdr>
                                            <w:top w:val="none" w:sz="0" w:space="0" w:color="auto"/>
                                            <w:left w:val="none" w:sz="0" w:space="0" w:color="auto"/>
                                            <w:bottom w:val="none" w:sz="0" w:space="0" w:color="auto"/>
                                            <w:right w:val="none" w:sz="0" w:space="0" w:color="auto"/>
                                          </w:divBdr>
                                        </w:div>
                                        <w:div w:id="1631279342">
                                          <w:marLeft w:val="640"/>
                                          <w:marRight w:val="0"/>
                                          <w:marTop w:val="0"/>
                                          <w:marBottom w:val="0"/>
                                          <w:divBdr>
                                            <w:top w:val="none" w:sz="0" w:space="0" w:color="auto"/>
                                            <w:left w:val="none" w:sz="0" w:space="0" w:color="auto"/>
                                            <w:bottom w:val="none" w:sz="0" w:space="0" w:color="auto"/>
                                            <w:right w:val="none" w:sz="0" w:space="0" w:color="auto"/>
                                          </w:divBdr>
                                        </w:div>
                                        <w:div w:id="1641496692">
                                          <w:marLeft w:val="640"/>
                                          <w:marRight w:val="0"/>
                                          <w:marTop w:val="0"/>
                                          <w:marBottom w:val="0"/>
                                          <w:divBdr>
                                            <w:top w:val="none" w:sz="0" w:space="0" w:color="auto"/>
                                            <w:left w:val="none" w:sz="0" w:space="0" w:color="auto"/>
                                            <w:bottom w:val="none" w:sz="0" w:space="0" w:color="auto"/>
                                            <w:right w:val="none" w:sz="0" w:space="0" w:color="auto"/>
                                          </w:divBdr>
                                        </w:div>
                                        <w:div w:id="1665233528">
                                          <w:marLeft w:val="640"/>
                                          <w:marRight w:val="0"/>
                                          <w:marTop w:val="0"/>
                                          <w:marBottom w:val="0"/>
                                          <w:divBdr>
                                            <w:top w:val="none" w:sz="0" w:space="0" w:color="auto"/>
                                            <w:left w:val="none" w:sz="0" w:space="0" w:color="auto"/>
                                            <w:bottom w:val="none" w:sz="0" w:space="0" w:color="auto"/>
                                            <w:right w:val="none" w:sz="0" w:space="0" w:color="auto"/>
                                          </w:divBdr>
                                        </w:div>
                                        <w:div w:id="1697005909">
                                          <w:marLeft w:val="640"/>
                                          <w:marRight w:val="0"/>
                                          <w:marTop w:val="0"/>
                                          <w:marBottom w:val="0"/>
                                          <w:divBdr>
                                            <w:top w:val="none" w:sz="0" w:space="0" w:color="auto"/>
                                            <w:left w:val="none" w:sz="0" w:space="0" w:color="auto"/>
                                            <w:bottom w:val="none" w:sz="0" w:space="0" w:color="auto"/>
                                            <w:right w:val="none" w:sz="0" w:space="0" w:color="auto"/>
                                          </w:divBdr>
                                        </w:div>
                                        <w:div w:id="1755125586">
                                          <w:marLeft w:val="640"/>
                                          <w:marRight w:val="0"/>
                                          <w:marTop w:val="0"/>
                                          <w:marBottom w:val="0"/>
                                          <w:divBdr>
                                            <w:top w:val="none" w:sz="0" w:space="0" w:color="auto"/>
                                            <w:left w:val="none" w:sz="0" w:space="0" w:color="auto"/>
                                            <w:bottom w:val="none" w:sz="0" w:space="0" w:color="auto"/>
                                            <w:right w:val="none" w:sz="0" w:space="0" w:color="auto"/>
                                          </w:divBdr>
                                        </w:div>
                                        <w:div w:id="1783723293">
                                          <w:marLeft w:val="640"/>
                                          <w:marRight w:val="0"/>
                                          <w:marTop w:val="0"/>
                                          <w:marBottom w:val="0"/>
                                          <w:divBdr>
                                            <w:top w:val="none" w:sz="0" w:space="0" w:color="auto"/>
                                            <w:left w:val="none" w:sz="0" w:space="0" w:color="auto"/>
                                            <w:bottom w:val="none" w:sz="0" w:space="0" w:color="auto"/>
                                            <w:right w:val="none" w:sz="0" w:space="0" w:color="auto"/>
                                          </w:divBdr>
                                        </w:div>
                                        <w:div w:id="1807435102">
                                          <w:marLeft w:val="640"/>
                                          <w:marRight w:val="0"/>
                                          <w:marTop w:val="0"/>
                                          <w:marBottom w:val="0"/>
                                          <w:divBdr>
                                            <w:top w:val="none" w:sz="0" w:space="0" w:color="auto"/>
                                            <w:left w:val="none" w:sz="0" w:space="0" w:color="auto"/>
                                            <w:bottom w:val="none" w:sz="0" w:space="0" w:color="auto"/>
                                            <w:right w:val="none" w:sz="0" w:space="0" w:color="auto"/>
                                          </w:divBdr>
                                        </w:div>
                                        <w:div w:id="1839617463">
                                          <w:marLeft w:val="640"/>
                                          <w:marRight w:val="0"/>
                                          <w:marTop w:val="0"/>
                                          <w:marBottom w:val="0"/>
                                          <w:divBdr>
                                            <w:top w:val="none" w:sz="0" w:space="0" w:color="auto"/>
                                            <w:left w:val="none" w:sz="0" w:space="0" w:color="auto"/>
                                            <w:bottom w:val="none" w:sz="0" w:space="0" w:color="auto"/>
                                            <w:right w:val="none" w:sz="0" w:space="0" w:color="auto"/>
                                          </w:divBdr>
                                        </w:div>
                                        <w:div w:id="1840467070">
                                          <w:marLeft w:val="640"/>
                                          <w:marRight w:val="0"/>
                                          <w:marTop w:val="0"/>
                                          <w:marBottom w:val="0"/>
                                          <w:divBdr>
                                            <w:top w:val="none" w:sz="0" w:space="0" w:color="auto"/>
                                            <w:left w:val="none" w:sz="0" w:space="0" w:color="auto"/>
                                            <w:bottom w:val="none" w:sz="0" w:space="0" w:color="auto"/>
                                            <w:right w:val="none" w:sz="0" w:space="0" w:color="auto"/>
                                          </w:divBdr>
                                        </w:div>
                                        <w:div w:id="1882590121">
                                          <w:marLeft w:val="640"/>
                                          <w:marRight w:val="0"/>
                                          <w:marTop w:val="0"/>
                                          <w:marBottom w:val="0"/>
                                          <w:divBdr>
                                            <w:top w:val="none" w:sz="0" w:space="0" w:color="auto"/>
                                            <w:left w:val="none" w:sz="0" w:space="0" w:color="auto"/>
                                            <w:bottom w:val="none" w:sz="0" w:space="0" w:color="auto"/>
                                            <w:right w:val="none" w:sz="0" w:space="0" w:color="auto"/>
                                          </w:divBdr>
                                        </w:div>
                                        <w:div w:id="1906724964">
                                          <w:marLeft w:val="640"/>
                                          <w:marRight w:val="0"/>
                                          <w:marTop w:val="0"/>
                                          <w:marBottom w:val="0"/>
                                          <w:divBdr>
                                            <w:top w:val="none" w:sz="0" w:space="0" w:color="auto"/>
                                            <w:left w:val="none" w:sz="0" w:space="0" w:color="auto"/>
                                            <w:bottom w:val="none" w:sz="0" w:space="0" w:color="auto"/>
                                            <w:right w:val="none" w:sz="0" w:space="0" w:color="auto"/>
                                          </w:divBdr>
                                        </w:div>
                                        <w:div w:id="1912150998">
                                          <w:marLeft w:val="640"/>
                                          <w:marRight w:val="0"/>
                                          <w:marTop w:val="0"/>
                                          <w:marBottom w:val="0"/>
                                          <w:divBdr>
                                            <w:top w:val="none" w:sz="0" w:space="0" w:color="auto"/>
                                            <w:left w:val="none" w:sz="0" w:space="0" w:color="auto"/>
                                            <w:bottom w:val="none" w:sz="0" w:space="0" w:color="auto"/>
                                            <w:right w:val="none" w:sz="0" w:space="0" w:color="auto"/>
                                          </w:divBdr>
                                        </w:div>
                                        <w:div w:id="1954438179">
                                          <w:marLeft w:val="640"/>
                                          <w:marRight w:val="0"/>
                                          <w:marTop w:val="0"/>
                                          <w:marBottom w:val="0"/>
                                          <w:divBdr>
                                            <w:top w:val="none" w:sz="0" w:space="0" w:color="auto"/>
                                            <w:left w:val="none" w:sz="0" w:space="0" w:color="auto"/>
                                            <w:bottom w:val="none" w:sz="0" w:space="0" w:color="auto"/>
                                            <w:right w:val="none" w:sz="0" w:space="0" w:color="auto"/>
                                          </w:divBdr>
                                        </w:div>
                                        <w:div w:id="1985117519">
                                          <w:marLeft w:val="640"/>
                                          <w:marRight w:val="0"/>
                                          <w:marTop w:val="0"/>
                                          <w:marBottom w:val="0"/>
                                          <w:divBdr>
                                            <w:top w:val="none" w:sz="0" w:space="0" w:color="auto"/>
                                            <w:left w:val="none" w:sz="0" w:space="0" w:color="auto"/>
                                            <w:bottom w:val="none" w:sz="0" w:space="0" w:color="auto"/>
                                            <w:right w:val="none" w:sz="0" w:space="0" w:color="auto"/>
                                          </w:divBdr>
                                        </w:div>
                                        <w:div w:id="2080013888">
                                          <w:marLeft w:val="640"/>
                                          <w:marRight w:val="0"/>
                                          <w:marTop w:val="0"/>
                                          <w:marBottom w:val="0"/>
                                          <w:divBdr>
                                            <w:top w:val="none" w:sz="0" w:space="0" w:color="auto"/>
                                            <w:left w:val="none" w:sz="0" w:space="0" w:color="auto"/>
                                            <w:bottom w:val="none" w:sz="0" w:space="0" w:color="auto"/>
                                            <w:right w:val="none" w:sz="0" w:space="0" w:color="auto"/>
                                          </w:divBdr>
                                        </w:div>
                                        <w:div w:id="2087260853">
                                          <w:marLeft w:val="640"/>
                                          <w:marRight w:val="0"/>
                                          <w:marTop w:val="0"/>
                                          <w:marBottom w:val="0"/>
                                          <w:divBdr>
                                            <w:top w:val="none" w:sz="0" w:space="0" w:color="auto"/>
                                            <w:left w:val="none" w:sz="0" w:space="0" w:color="auto"/>
                                            <w:bottom w:val="none" w:sz="0" w:space="0" w:color="auto"/>
                                            <w:right w:val="none" w:sz="0" w:space="0" w:color="auto"/>
                                          </w:divBdr>
                                        </w:div>
                                        <w:div w:id="2134901797">
                                          <w:marLeft w:val="640"/>
                                          <w:marRight w:val="0"/>
                                          <w:marTop w:val="0"/>
                                          <w:marBottom w:val="0"/>
                                          <w:divBdr>
                                            <w:top w:val="none" w:sz="0" w:space="0" w:color="auto"/>
                                            <w:left w:val="none" w:sz="0" w:space="0" w:color="auto"/>
                                            <w:bottom w:val="none" w:sz="0" w:space="0" w:color="auto"/>
                                            <w:right w:val="none" w:sz="0" w:space="0" w:color="auto"/>
                                          </w:divBdr>
                                        </w:div>
                                        <w:div w:id="2138378743">
                                          <w:marLeft w:val="640"/>
                                          <w:marRight w:val="0"/>
                                          <w:marTop w:val="0"/>
                                          <w:marBottom w:val="0"/>
                                          <w:divBdr>
                                            <w:top w:val="none" w:sz="0" w:space="0" w:color="auto"/>
                                            <w:left w:val="none" w:sz="0" w:space="0" w:color="auto"/>
                                            <w:bottom w:val="none" w:sz="0" w:space="0" w:color="auto"/>
                                            <w:right w:val="none" w:sz="0" w:space="0" w:color="auto"/>
                                          </w:divBdr>
                                        </w:div>
                                      </w:divsChild>
                                    </w:div>
                                    <w:div w:id="2008093286">
                                      <w:marLeft w:val="0"/>
                                      <w:marRight w:val="0"/>
                                      <w:marTop w:val="0"/>
                                      <w:marBottom w:val="0"/>
                                      <w:divBdr>
                                        <w:top w:val="none" w:sz="0" w:space="0" w:color="auto"/>
                                        <w:left w:val="none" w:sz="0" w:space="0" w:color="auto"/>
                                        <w:bottom w:val="none" w:sz="0" w:space="0" w:color="auto"/>
                                        <w:right w:val="none" w:sz="0" w:space="0" w:color="auto"/>
                                      </w:divBdr>
                                      <w:divsChild>
                                        <w:div w:id="83184687">
                                          <w:marLeft w:val="640"/>
                                          <w:marRight w:val="0"/>
                                          <w:marTop w:val="0"/>
                                          <w:marBottom w:val="0"/>
                                          <w:divBdr>
                                            <w:top w:val="none" w:sz="0" w:space="0" w:color="auto"/>
                                            <w:left w:val="none" w:sz="0" w:space="0" w:color="auto"/>
                                            <w:bottom w:val="none" w:sz="0" w:space="0" w:color="auto"/>
                                            <w:right w:val="none" w:sz="0" w:space="0" w:color="auto"/>
                                          </w:divBdr>
                                        </w:div>
                                        <w:div w:id="94594117">
                                          <w:marLeft w:val="640"/>
                                          <w:marRight w:val="0"/>
                                          <w:marTop w:val="0"/>
                                          <w:marBottom w:val="0"/>
                                          <w:divBdr>
                                            <w:top w:val="none" w:sz="0" w:space="0" w:color="auto"/>
                                            <w:left w:val="none" w:sz="0" w:space="0" w:color="auto"/>
                                            <w:bottom w:val="none" w:sz="0" w:space="0" w:color="auto"/>
                                            <w:right w:val="none" w:sz="0" w:space="0" w:color="auto"/>
                                          </w:divBdr>
                                        </w:div>
                                        <w:div w:id="123619858">
                                          <w:marLeft w:val="640"/>
                                          <w:marRight w:val="0"/>
                                          <w:marTop w:val="0"/>
                                          <w:marBottom w:val="0"/>
                                          <w:divBdr>
                                            <w:top w:val="none" w:sz="0" w:space="0" w:color="auto"/>
                                            <w:left w:val="none" w:sz="0" w:space="0" w:color="auto"/>
                                            <w:bottom w:val="none" w:sz="0" w:space="0" w:color="auto"/>
                                            <w:right w:val="none" w:sz="0" w:space="0" w:color="auto"/>
                                          </w:divBdr>
                                        </w:div>
                                        <w:div w:id="135337468">
                                          <w:marLeft w:val="640"/>
                                          <w:marRight w:val="0"/>
                                          <w:marTop w:val="0"/>
                                          <w:marBottom w:val="0"/>
                                          <w:divBdr>
                                            <w:top w:val="none" w:sz="0" w:space="0" w:color="auto"/>
                                            <w:left w:val="none" w:sz="0" w:space="0" w:color="auto"/>
                                            <w:bottom w:val="none" w:sz="0" w:space="0" w:color="auto"/>
                                            <w:right w:val="none" w:sz="0" w:space="0" w:color="auto"/>
                                          </w:divBdr>
                                        </w:div>
                                        <w:div w:id="189687469">
                                          <w:marLeft w:val="640"/>
                                          <w:marRight w:val="0"/>
                                          <w:marTop w:val="0"/>
                                          <w:marBottom w:val="0"/>
                                          <w:divBdr>
                                            <w:top w:val="none" w:sz="0" w:space="0" w:color="auto"/>
                                            <w:left w:val="none" w:sz="0" w:space="0" w:color="auto"/>
                                            <w:bottom w:val="none" w:sz="0" w:space="0" w:color="auto"/>
                                            <w:right w:val="none" w:sz="0" w:space="0" w:color="auto"/>
                                          </w:divBdr>
                                        </w:div>
                                        <w:div w:id="191770141">
                                          <w:marLeft w:val="640"/>
                                          <w:marRight w:val="0"/>
                                          <w:marTop w:val="0"/>
                                          <w:marBottom w:val="0"/>
                                          <w:divBdr>
                                            <w:top w:val="none" w:sz="0" w:space="0" w:color="auto"/>
                                            <w:left w:val="none" w:sz="0" w:space="0" w:color="auto"/>
                                            <w:bottom w:val="none" w:sz="0" w:space="0" w:color="auto"/>
                                            <w:right w:val="none" w:sz="0" w:space="0" w:color="auto"/>
                                          </w:divBdr>
                                        </w:div>
                                        <w:div w:id="263541638">
                                          <w:marLeft w:val="640"/>
                                          <w:marRight w:val="0"/>
                                          <w:marTop w:val="0"/>
                                          <w:marBottom w:val="0"/>
                                          <w:divBdr>
                                            <w:top w:val="none" w:sz="0" w:space="0" w:color="auto"/>
                                            <w:left w:val="none" w:sz="0" w:space="0" w:color="auto"/>
                                            <w:bottom w:val="none" w:sz="0" w:space="0" w:color="auto"/>
                                            <w:right w:val="none" w:sz="0" w:space="0" w:color="auto"/>
                                          </w:divBdr>
                                        </w:div>
                                        <w:div w:id="282345849">
                                          <w:marLeft w:val="640"/>
                                          <w:marRight w:val="0"/>
                                          <w:marTop w:val="0"/>
                                          <w:marBottom w:val="0"/>
                                          <w:divBdr>
                                            <w:top w:val="none" w:sz="0" w:space="0" w:color="auto"/>
                                            <w:left w:val="none" w:sz="0" w:space="0" w:color="auto"/>
                                            <w:bottom w:val="none" w:sz="0" w:space="0" w:color="auto"/>
                                            <w:right w:val="none" w:sz="0" w:space="0" w:color="auto"/>
                                          </w:divBdr>
                                        </w:div>
                                        <w:div w:id="399330890">
                                          <w:marLeft w:val="640"/>
                                          <w:marRight w:val="0"/>
                                          <w:marTop w:val="0"/>
                                          <w:marBottom w:val="0"/>
                                          <w:divBdr>
                                            <w:top w:val="none" w:sz="0" w:space="0" w:color="auto"/>
                                            <w:left w:val="none" w:sz="0" w:space="0" w:color="auto"/>
                                            <w:bottom w:val="none" w:sz="0" w:space="0" w:color="auto"/>
                                            <w:right w:val="none" w:sz="0" w:space="0" w:color="auto"/>
                                          </w:divBdr>
                                        </w:div>
                                        <w:div w:id="413749206">
                                          <w:marLeft w:val="640"/>
                                          <w:marRight w:val="0"/>
                                          <w:marTop w:val="0"/>
                                          <w:marBottom w:val="0"/>
                                          <w:divBdr>
                                            <w:top w:val="none" w:sz="0" w:space="0" w:color="auto"/>
                                            <w:left w:val="none" w:sz="0" w:space="0" w:color="auto"/>
                                            <w:bottom w:val="none" w:sz="0" w:space="0" w:color="auto"/>
                                            <w:right w:val="none" w:sz="0" w:space="0" w:color="auto"/>
                                          </w:divBdr>
                                        </w:div>
                                        <w:div w:id="453061552">
                                          <w:marLeft w:val="640"/>
                                          <w:marRight w:val="0"/>
                                          <w:marTop w:val="0"/>
                                          <w:marBottom w:val="0"/>
                                          <w:divBdr>
                                            <w:top w:val="none" w:sz="0" w:space="0" w:color="auto"/>
                                            <w:left w:val="none" w:sz="0" w:space="0" w:color="auto"/>
                                            <w:bottom w:val="none" w:sz="0" w:space="0" w:color="auto"/>
                                            <w:right w:val="none" w:sz="0" w:space="0" w:color="auto"/>
                                          </w:divBdr>
                                        </w:div>
                                        <w:div w:id="466509665">
                                          <w:marLeft w:val="640"/>
                                          <w:marRight w:val="0"/>
                                          <w:marTop w:val="0"/>
                                          <w:marBottom w:val="0"/>
                                          <w:divBdr>
                                            <w:top w:val="none" w:sz="0" w:space="0" w:color="auto"/>
                                            <w:left w:val="none" w:sz="0" w:space="0" w:color="auto"/>
                                            <w:bottom w:val="none" w:sz="0" w:space="0" w:color="auto"/>
                                            <w:right w:val="none" w:sz="0" w:space="0" w:color="auto"/>
                                          </w:divBdr>
                                        </w:div>
                                        <w:div w:id="487870976">
                                          <w:marLeft w:val="640"/>
                                          <w:marRight w:val="0"/>
                                          <w:marTop w:val="0"/>
                                          <w:marBottom w:val="0"/>
                                          <w:divBdr>
                                            <w:top w:val="none" w:sz="0" w:space="0" w:color="auto"/>
                                            <w:left w:val="none" w:sz="0" w:space="0" w:color="auto"/>
                                            <w:bottom w:val="none" w:sz="0" w:space="0" w:color="auto"/>
                                            <w:right w:val="none" w:sz="0" w:space="0" w:color="auto"/>
                                          </w:divBdr>
                                        </w:div>
                                        <w:div w:id="521823566">
                                          <w:marLeft w:val="640"/>
                                          <w:marRight w:val="0"/>
                                          <w:marTop w:val="0"/>
                                          <w:marBottom w:val="0"/>
                                          <w:divBdr>
                                            <w:top w:val="none" w:sz="0" w:space="0" w:color="auto"/>
                                            <w:left w:val="none" w:sz="0" w:space="0" w:color="auto"/>
                                            <w:bottom w:val="none" w:sz="0" w:space="0" w:color="auto"/>
                                            <w:right w:val="none" w:sz="0" w:space="0" w:color="auto"/>
                                          </w:divBdr>
                                        </w:div>
                                        <w:div w:id="522667464">
                                          <w:marLeft w:val="640"/>
                                          <w:marRight w:val="0"/>
                                          <w:marTop w:val="0"/>
                                          <w:marBottom w:val="0"/>
                                          <w:divBdr>
                                            <w:top w:val="none" w:sz="0" w:space="0" w:color="auto"/>
                                            <w:left w:val="none" w:sz="0" w:space="0" w:color="auto"/>
                                            <w:bottom w:val="none" w:sz="0" w:space="0" w:color="auto"/>
                                            <w:right w:val="none" w:sz="0" w:space="0" w:color="auto"/>
                                          </w:divBdr>
                                        </w:div>
                                        <w:div w:id="540363441">
                                          <w:marLeft w:val="640"/>
                                          <w:marRight w:val="0"/>
                                          <w:marTop w:val="0"/>
                                          <w:marBottom w:val="0"/>
                                          <w:divBdr>
                                            <w:top w:val="none" w:sz="0" w:space="0" w:color="auto"/>
                                            <w:left w:val="none" w:sz="0" w:space="0" w:color="auto"/>
                                            <w:bottom w:val="none" w:sz="0" w:space="0" w:color="auto"/>
                                            <w:right w:val="none" w:sz="0" w:space="0" w:color="auto"/>
                                          </w:divBdr>
                                        </w:div>
                                        <w:div w:id="558713858">
                                          <w:marLeft w:val="640"/>
                                          <w:marRight w:val="0"/>
                                          <w:marTop w:val="0"/>
                                          <w:marBottom w:val="0"/>
                                          <w:divBdr>
                                            <w:top w:val="none" w:sz="0" w:space="0" w:color="auto"/>
                                            <w:left w:val="none" w:sz="0" w:space="0" w:color="auto"/>
                                            <w:bottom w:val="none" w:sz="0" w:space="0" w:color="auto"/>
                                            <w:right w:val="none" w:sz="0" w:space="0" w:color="auto"/>
                                          </w:divBdr>
                                        </w:div>
                                        <w:div w:id="654531666">
                                          <w:marLeft w:val="640"/>
                                          <w:marRight w:val="0"/>
                                          <w:marTop w:val="0"/>
                                          <w:marBottom w:val="0"/>
                                          <w:divBdr>
                                            <w:top w:val="none" w:sz="0" w:space="0" w:color="auto"/>
                                            <w:left w:val="none" w:sz="0" w:space="0" w:color="auto"/>
                                            <w:bottom w:val="none" w:sz="0" w:space="0" w:color="auto"/>
                                            <w:right w:val="none" w:sz="0" w:space="0" w:color="auto"/>
                                          </w:divBdr>
                                        </w:div>
                                        <w:div w:id="663626623">
                                          <w:marLeft w:val="640"/>
                                          <w:marRight w:val="0"/>
                                          <w:marTop w:val="0"/>
                                          <w:marBottom w:val="0"/>
                                          <w:divBdr>
                                            <w:top w:val="none" w:sz="0" w:space="0" w:color="auto"/>
                                            <w:left w:val="none" w:sz="0" w:space="0" w:color="auto"/>
                                            <w:bottom w:val="none" w:sz="0" w:space="0" w:color="auto"/>
                                            <w:right w:val="none" w:sz="0" w:space="0" w:color="auto"/>
                                          </w:divBdr>
                                        </w:div>
                                        <w:div w:id="738291849">
                                          <w:marLeft w:val="640"/>
                                          <w:marRight w:val="0"/>
                                          <w:marTop w:val="0"/>
                                          <w:marBottom w:val="0"/>
                                          <w:divBdr>
                                            <w:top w:val="none" w:sz="0" w:space="0" w:color="auto"/>
                                            <w:left w:val="none" w:sz="0" w:space="0" w:color="auto"/>
                                            <w:bottom w:val="none" w:sz="0" w:space="0" w:color="auto"/>
                                            <w:right w:val="none" w:sz="0" w:space="0" w:color="auto"/>
                                          </w:divBdr>
                                        </w:div>
                                        <w:div w:id="819345706">
                                          <w:marLeft w:val="640"/>
                                          <w:marRight w:val="0"/>
                                          <w:marTop w:val="0"/>
                                          <w:marBottom w:val="0"/>
                                          <w:divBdr>
                                            <w:top w:val="none" w:sz="0" w:space="0" w:color="auto"/>
                                            <w:left w:val="none" w:sz="0" w:space="0" w:color="auto"/>
                                            <w:bottom w:val="none" w:sz="0" w:space="0" w:color="auto"/>
                                            <w:right w:val="none" w:sz="0" w:space="0" w:color="auto"/>
                                          </w:divBdr>
                                        </w:div>
                                        <w:div w:id="828251172">
                                          <w:marLeft w:val="640"/>
                                          <w:marRight w:val="0"/>
                                          <w:marTop w:val="0"/>
                                          <w:marBottom w:val="0"/>
                                          <w:divBdr>
                                            <w:top w:val="none" w:sz="0" w:space="0" w:color="auto"/>
                                            <w:left w:val="none" w:sz="0" w:space="0" w:color="auto"/>
                                            <w:bottom w:val="none" w:sz="0" w:space="0" w:color="auto"/>
                                            <w:right w:val="none" w:sz="0" w:space="0" w:color="auto"/>
                                          </w:divBdr>
                                        </w:div>
                                        <w:div w:id="868377880">
                                          <w:marLeft w:val="640"/>
                                          <w:marRight w:val="0"/>
                                          <w:marTop w:val="0"/>
                                          <w:marBottom w:val="0"/>
                                          <w:divBdr>
                                            <w:top w:val="none" w:sz="0" w:space="0" w:color="auto"/>
                                            <w:left w:val="none" w:sz="0" w:space="0" w:color="auto"/>
                                            <w:bottom w:val="none" w:sz="0" w:space="0" w:color="auto"/>
                                            <w:right w:val="none" w:sz="0" w:space="0" w:color="auto"/>
                                          </w:divBdr>
                                        </w:div>
                                        <w:div w:id="900991785">
                                          <w:marLeft w:val="640"/>
                                          <w:marRight w:val="0"/>
                                          <w:marTop w:val="0"/>
                                          <w:marBottom w:val="0"/>
                                          <w:divBdr>
                                            <w:top w:val="none" w:sz="0" w:space="0" w:color="auto"/>
                                            <w:left w:val="none" w:sz="0" w:space="0" w:color="auto"/>
                                            <w:bottom w:val="none" w:sz="0" w:space="0" w:color="auto"/>
                                            <w:right w:val="none" w:sz="0" w:space="0" w:color="auto"/>
                                          </w:divBdr>
                                        </w:div>
                                        <w:div w:id="919945902">
                                          <w:marLeft w:val="640"/>
                                          <w:marRight w:val="0"/>
                                          <w:marTop w:val="0"/>
                                          <w:marBottom w:val="0"/>
                                          <w:divBdr>
                                            <w:top w:val="none" w:sz="0" w:space="0" w:color="auto"/>
                                            <w:left w:val="none" w:sz="0" w:space="0" w:color="auto"/>
                                            <w:bottom w:val="none" w:sz="0" w:space="0" w:color="auto"/>
                                            <w:right w:val="none" w:sz="0" w:space="0" w:color="auto"/>
                                          </w:divBdr>
                                        </w:div>
                                        <w:div w:id="966156357">
                                          <w:marLeft w:val="640"/>
                                          <w:marRight w:val="0"/>
                                          <w:marTop w:val="0"/>
                                          <w:marBottom w:val="0"/>
                                          <w:divBdr>
                                            <w:top w:val="none" w:sz="0" w:space="0" w:color="auto"/>
                                            <w:left w:val="none" w:sz="0" w:space="0" w:color="auto"/>
                                            <w:bottom w:val="none" w:sz="0" w:space="0" w:color="auto"/>
                                            <w:right w:val="none" w:sz="0" w:space="0" w:color="auto"/>
                                          </w:divBdr>
                                        </w:div>
                                        <w:div w:id="1003507965">
                                          <w:marLeft w:val="640"/>
                                          <w:marRight w:val="0"/>
                                          <w:marTop w:val="0"/>
                                          <w:marBottom w:val="0"/>
                                          <w:divBdr>
                                            <w:top w:val="none" w:sz="0" w:space="0" w:color="auto"/>
                                            <w:left w:val="none" w:sz="0" w:space="0" w:color="auto"/>
                                            <w:bottom w:val="none" w:sz="0" w:space="0" w:color="auto"/>
                                            <w:right w:val="none" w:sz="0" w:space="0" w:color="auto"/>
                                          </w:divBdr>
                                        </w:div>
                                        <w:div w:id="1045713420">
                                          <w:marLeft w:val="640"/>
                                          <w:marRight w:val="0"/>
                                          <w:marTop w:val="0"/>
                                          <w:marBottom w:val="0"/>
                                          <w:divBdr>
                                            <w:top w:val="none" w:sz="0" w:space="0" w:color="auto"/>
                                            <w:left w:val="none" w:sz="0" w:space="0" w:color="auto"/>
                                            <w:bottom w:val="none" w:sz="0" w:space="0" w:color="auto"/>
                                            <w:right w:val="none" w:sz="0" w:space="0" w:color="auto"/>
                                          </w:divBdr>
                                        </w:div>
                                        <w:div w:id="1161001686">
                                          <w:marLeft w:val="640"/>
                                          <w:marRight w:val="0"/>
                                          <w:marTop w:val="0"/>
                                          <w:marBottom w:val="0"/>
                                          <w:divBdr>
                                            <w:top w:val="none" w:sz="0" w:space="0" w:color="auto"/>
                                            <w:left w:val="none" w:sz="0" w:space="0" w:color="auto"/>
                                            <w:bottom w:val="none" w:sz="0" w:space="0" w:color="auto"/>
                                            <w:right w:val="none" w:sz="0" w:space="0" w:color="auto"/>
                                          </w:divBdr>
                                        </w:div>
                                        <w:div w:id="1183394882">
                                          <w:marLeft w:val="640"/>
                                          <w:marRight w:val="0"/>
                                          <w:marTop w:val="0"/>
                                          <w:marBottom w:val="0"/>
                                          <w:divBdr>
                                            <w:top w:val="none" w:sz="0" w:space="0" w:color="auto"/>
                                            <w:left w:val="none" w:sz="0" w:space="0" w:color="auto"/>
                                            <w:bottom w:val="none" w:sz="0" w:space="0" w:color="auto"/>
                                            <w:right w:val="none" w:sz="0" w:space="0" w:color="auto"/>
                                          </w:divBdr>
                                        </w:div>
                                        <w:div w:id="1225415238">
                                          <w:marLeft w:val="640"/>
                                          <w:marRight w:val="0"/>
                                          <w:marTop w:val="0"/>
                                          <w:marBottom w:val="0"/>
                                          <w:divBdr>
                                            <w:top w:val="none" w:sz="0" w:space="0" w:color="auto"/>
                                            <w:left w:val="none" w:sz="0" w:space="0" w:color="auto"/>
                                            <w:bottom w:val="none" w:sz="0" w:space="0" w:color="auto"/>
                                            <w:right w:val="none" w:sz="0" w:space="0" w:color="auto"/>
                                          </w:divBdr>
                                        </w:div>
                                        <w:div w:id="1234124940">
                                          <w:marLeft w:val="640"/>
                                          <w:marRight w:val="0"/>
                                          <w:marTop w:val="0"/>
                                          <w:marBottom w:val="0"/>
                                          <w:divBdr>
                                            <w:top w:val="none" w:sz="0" w:space="0" w:color="auto"/>
                                            <w:left w:val="none" w:sz="0" w:space="0" w:color="auto"/>
                                            <w:bottom w:val="none" w:sz="0" w:space="0" w:color="auto"/>
                                            <w:right w:val="none" w:sz="0" w:space="0" w:color="auto"/>
                                          </w:divBdr>
                                        </w:div>
                                        <w:div w:id="1251506633">
                                          <w:marLeft w:val="640"/>
                                          <w:marRight w:val="0"/>
                                          <w:marTop w:val="0"/>
                                          <w:marBottom w:val="0"/>
                                          <w:divBdr>
                                            <w:top w:val="none" w:sz="0" w:space="0" w:color="auto"/>
                                            <w:left w:val="none" w:sz="0" w:space="0" w:color="auto"/>
                                            <w:bottom w:val="none" w:sz="0" w:space="0" w:color="auto"/>
                                            <w:right w:val="none" w:sz="0" w:space="0" w:color="auto"/>
                                          </w:divBdr>
                                        </w:div>
                                        <w:div w:id="1330863277">
                                          <w:marLeft w:val="640"/>
                                          <w:marRight w:val="0"/>
                                          <w:marTop w:val="0"/>
                                          <w:marBottom w:val="0"/>
                                          <w:divBdr>
                                            <w:top w:val="none" w:sz="0" w:space="0" w:color="auto"/>
                                            <w:left w:val="none" w:sz="0" w:space="0" w:color="auto"/>
                                            <w:bottom w:val="none" w:sz="0" w:space="0" w:color="auto"/>
                                            <w:right w:val="none" w:sz="0" w:space="0" w:color="auto"/>
                                          </w:divBdr>
                                        </w:div>
                                        <w:div w:id="1334454173">
                                          <w:marLeft w:val="640"/>
                                          <w:marRight w:val="0"/>
                                          <w:marTop w:val="0"/>
                                          <w:marBottom w:val="0"/>
                                          <w:divBdr>
                                            <w:top w:val="none" w:sz="0" w:space="0" w:color="auto"/>
                                            <w:left w:val="none" w:sz="0" w:space="0" w:color="auto"/>
                                            <w:bottom w:val="none" w:sz="0" w:space="0" w:color="auto"/>
                                            <w:right w:val="none" w:sz="0" w:space="0" w:color="auto"/>
                                          </w:divBdr>
                                        </w:div>
                                        <w:div w:id="1421482026">
                                          <w:marLeft w:val="640"/>
                                          <w:marRight w:val="0"/>
                                          <w:marTop w:val="0"/>
                                          <w:marBottom w:val="0"/>
                                          <w:divBdr>
                                            <w:top w:val="none" w:sz="0" w:space="0" w:color="auto"/>
                                            <w:left w:val="none" w:sz="0" w:space="0" w:color="auto"/>
                                            <w:bottom w:val="none" w:sz="0" w:space="0" w:color="auto"/>
                                            <w:right w:val="none" w:sz="0" w:space="0" w:color="auto"/>
                                          </w:divBdr>
                                        </w:div>
                                        <w:div w:id="1441337286">
                                          <w:marLeft w:val="640"/>
                                          <w:marRight w:val="0"/>
                                          <w:marTop w:val="0"/>
                                          <w:marBottom w:val="0"/>
                                          <w:divBdr>
                                            <w:top w:val="none" w:sz="0" w:space="0" w:color="auto"/>
                                            <w:left w:val="none" w:sz="0" w:space="0" w:color="auto"/>
                                            <w:bottom w:val="none" w:sz="0" w:space="0" w:color="auto"/>
                                            <w:right w:val="none" w:sz="0" w:space="0" w:color="auto"/>
                                          </w:divBdr>
                                        </w:div>
                                        <w:div w:id="1450853481">
                                          <w:marLeft w:val="640"/>
                                          <w:marRight w:val="0"/>
                                          <w:marTop w:val="0"/>
                                          <w:marBottom w:val="0"/>
                                          <w:divBdr>
                                            <w:top w:val="none" w:sz="0" w:space="0" w:color="auto"/>
                                            <w:left w:val="none" w:sz="0" w:space="0" w:color="auto"/>
                                            <w:bottom w:val="none" w:sz="0" w:space="0" w:color="auto"/>
                                            <w:right w:val="none" w:sz="0" w:space="0" w:color="auto"/>
                                          </w:divBdr>
                                        </w:div>
                                        <w:div w:id="1524972381">
                                          <w:marLeft w:val="640"/>
                                          <w:marRight w:val="0"/>
                                          <w:marTop w:val="0"/>
                                          <w:marBottom w:val="0"/>
                                          <w:divBdr>
                                            <w:top w:val="none" w:sz="0" w:space="0" w:color="auto"/>
                                            <w:left w:val="none" w:sz="0" w:space="0" w:color="auto"/>
                                            <w:bottom w:val="none" w:sz="0" w:space="0" w:color="auto"/>
                                            <w:right w:val="none" w:sz="0" w:space="0" w:color="auto"/>
                                          </w:divBdr>
                                        </w:div>
                                        <w:div w:id="1559898505">
                                          <w:marLeft w:val="640"/>
                                          <w:marRight w:val="0"/>
                                          <w:marTop w:val="0"/>
                                          <w:marBottom w:val="0"/>
                                          <w:divBdr>
                                            <w:top w:val="none" w:sz="0" w:space="0" w:color="auto"/>
                                            <w:left w:val="none" w:sz="0" w:space="0" w:color="auto"/>
                                            <w:bottom w:val="none" w:sz="0" w:space="0" w:color="auto"/>
                                            <w:right w:val="none" w:sz="0" w:space="0" w:color="auto"/>
                                          </w:divBdr>
                                        </w:div>
                                        <w:div w:id="1599868928">
                                          <w:marLeft w:val="640"/>
                                          <w:marRight w:val="0"/>
                                          <w:marTop w:val="0"/>
                                          <w:marBottom w:val="0"/>
                                          <w:divBdr>
                                            <w:top w:val="none" w:sz="0" w:space="0" w:color="auto"/>
                                            <w:left w:val="none" w:sz="0" w:space="0" w:color="auto"/>
                                            <w:bottom w:val="none" w:sz="0" w:space="0" w:color="auto"/>
                                            <w:right w:val="none" w:sz="0" w:space="0" w:color="auto"/>
                                          </w:divBdr>
                                        </w:div>
                                        <w:div w:id="1600992548">
                                          <w:marLeft w:val="640"/>
                                          <w:marRight w:val="0"/>
                                          <w:marTop w:val="0"/>
                                          <w:marBottom w:val="0"/>
                                          <w:divBdr>
                                            <w:top w:val="none" w:sz="0" w:space="0" w:color="auto"/>
                                            <w:left w:val="none" w:sz="0" w:space="0" w:color="auto"/>
                                            <w:bottom w:val="none" w:sz="0" w:space="0" w:color="auto"/>
                                            <w:right w:val="none" w:sz="0" w:space="0" w:color="auto"/>
                                          </w:divBdr>
                                        </w:div>
                                        <w:div w:id="1607427184">
                                          <w:marLeft w:val="640"/>
                                          <w:marRight w:val="0"/>
                                          <w:marTop w:val="0"/>
                                          <w:marBottom w:val="0"/>
                                          <w:divBdr>
                                            <w:top w:val="none" w:sz="0" w:space="0" w:color="auto"/>
                                            <w:left w:val="none" w:sz="0" w:space="0" w:color="auto"/>
                                            <w:bottom w:val="none" w:sz="0" w:space="0" w:color="auto"/>
                                            <w:right w:val="none" w:sz="0" w:space="0" w:color="auto"/>
                                          </w:divBdr>
                                        </w:div>
                                        <w:div w:id="1609465816">
                                          <w:marLeft w:val="640"/>
                                          <w:marRight w:val="0"/>
                                          <w:marTop w:val="0"/>
                                          <w:marBottom w:val="0"/>
                                          <w:divBdr>
                                            <w:top w:val="none" w:sz="0" w:space="0" w:color="auto"/>
                                            <w:left w:val="none" w:sz="0" w:space="0" w:color="auto"/>
                                            <w:bottom w:val="none" w:sz="0" w:space="0" w:color="auto"/>
                                            <w:right w:val="none" w:sz="0" w:space="0" w:color="auto"/>
                                          </w:divBdr>
                                        </w:div>
                                        <w:div w:id="1684169257">
                                          <w:marLeft w:val="640"/>
                                          <w:marRight w:val="0"/>
                                          <w:marTop w:val="0"/>
                                          <w:marBottom w:val="0"/>
                                          <w:divBdr>
                                            <w:top w:val="none" w:sz="0" w:space="0" w:color="auto"/>
                                            <w:left w:val="none" w:sz="0" w:space="0" w:color="auto"/>
                                            <w:bottom w:val="none" w:sz="0" w:space="0" w:color="auto"/>
                                            <w:right w:val="none" w:sz="0" w:space="0" w:color="auto"/>
                                          </w:divBdr>
                                        </w:div>
                                        <w:div w:id="1788574772">
                                          <w:marLeft w:val="640"/>
                                          <w:marRight w:val="0"/>
                                          <w:marTop w:val="0"/>
                                          <w:marBottom w:val="0"/>
                                          <w:divBdr>
                                            <w:top w:val="none" w:sz="0" w:space="0" w:color="auto"/>
                                            <w:left w:val="none" w:sz="0" w:space="0" w:color="auto"/>
                                            <w:bottom w:val="none" w:sz="0" w:space="0" w:color="auto"/>
                                            <w:right w:val="none" w:sz="0" w:space="0" w:color="auto"/>
                                          </w:divBdr>
                                        </w:div>
                                        <w:div w:id="1875144790">
                                          <w:marLeft w:val="640"/>
                                          <w:marRight w:val="0"/>
                                          <w:marTop w:val="0"/>
                                          <w:marBottom w:val="0"/>
                                          <w:divBdr>
                                            <w:top w:val="none" w:sz="0" w:space="0" w:color="auto"/>
                                            <w:left w:val="none" w:sz="0" w:space="0" w:color="auto"/>
                                            <w:bottom w:val="none" w:sz="0" w:space="0" w:color="auto"/>
                                            <w:right w:val="none" w:sz="0" w:space="0" w:color="auto"/>
                                          </w:divBdr>
                                        </w:div>
                                        <w:div w:id="2031492578">
                                          <w:marLeft w:val="640"/>
                                          <w:marRight w:val="0"/>
                                          <w:marTop w:val="0"/>
                                          <w:marBottom w:val="0"/>
                                          <w:divBdr>
                                            <w:top w:val="none" w:sz="0" w:space="0" w:color="auto"/>
                                            <w:left w:val="none" w:sz="0" w:space="0" w:color="auto"/>
                                            <w:bottom w:val="none" w:sz="0" w:space="0" w:color="auto"/>
                                            <w:right w:val="none" w:sz="0" w:space="0" w:color="auto"/>
                                          </w:divBdr>
                                        </w:div>
                                        <w:div w:id="2106027630">
                                          <w:marLeft w:val="640"/>
                                          <w:marRight w:val="0"/>
                                          <w:marTop w:val="0"/>
                                          <w:marBottom w:val="0"/>
                                          <w:divBdr>
                                            <w:top w:val="none" w:sz="0" w:space="0" w:color="auto"/>
                                            <w:left w:val="none" w:sz="0" w:space="0" w:color="auto"/>
                                            <w:bottom w:val="none" w:sz="0" w:space="0" w:color="auto"/>
                                            <w:right w:val="none" w:sz="0" w:space="0" w:color="auto"/>
                                          </w:divBdr>
                                        </w:div>
                                        <w:div w:id="2110390330">
                                          <w:marLeft w:val="640"/>
                                          <w:marRight w:val="0"/>
                                          <w:marTop w:val="0"/>
                                          <w:marBottom w:val="0"/>
                                          <w:divBdr>
                                            <w:top w:val="none" w:sz="0" w:space="0" w:color="auto"/>
                                            <w:left w:val="none" w:sz="0" w:space="0" w:color="auto"/>
                                            <w:bottom w:val="none" w:sz="0" w:space="0" w:color="auto"/>
                                            <w:right w:val="none" w:sz="0" w:space="0" w:color="auto"/>
                                          </w:divBdr>
                                        </w:div>
                                      </w:divsChild>
                                    </w:div>
                                    <w:div w:id="2032029695">
                                      <w:marLeft w:val="0"/>
                                      <w:marRight w:val="0"/>
                                      <w:marTop w:val="0"/>
                                      <w:marBottom w:val="0"/>
                                      <w:divBdr>
                                        <w:top w:val="none" w:sz="0" w:space="0" w:color="auto"/>
                                        <w:left w:val="none" w:sz="0" w:space="0" w:color="auto"/>
                                        <w:bottom w:val="none" w:sz="0" w:space="0" w:color="auto"/>
                                        <w:right w:val="none" w:sz="0" w:space="0" w:color="auto"/>
                                      </w:divBdr>
                                      <w:divsChild>
                                        <w:div w:id="132718849">
                                          <w:marLeft w:val="640"/>
                                          <w:marRight w:val="0"/>
                                          <w:marTop w:val="0"/>
                                          <w:marBottom w:val="0"/>
                                          <w:divBdr>
                                            <w:top w:val="none" w:sz="0" w:space="0" w:color="auto"/>
                                            <w:left w:val="none" w:sz="0" w:space="0" w:color="auto"/>
                                            <w:bottom w:val="none" w:sz="0" w:space="0" w:color="auto"/>
                                            <w:right w:val="none" w:sz="0" w:space="0" w:color="auto"/>
                                          </w:divBdr>
                                        </w:div>
                                        <w:div w:id="135688000">
                                          <w:marLeft w:val="640"/>
                                          <w:marRight w:val="0"/>
                                          <w:marTop w:val="0"/>
                                          <w:marBottom w:val="0"/>
                                          <w:divBdr>
                                            <w:top w:val="none" w:sz="0" w:space="0" w:color="auto"/>
                                            <w:left w:val="none" w:sz="0" w:space="0" w:color="auto"/>
                                            <w:bottom w:val="none" w:sz="0" w:space="0" w:color="auto"/>
                                            <w:right w:val="none" w:sz="0" w:space="0" w:color="auto"/>
                                          </w:divBdr>
                                        </w:div>
                                        <w:div w:id="210578930">
                                          <w:marLeft w:val="640"/>
                                          <w:marRight w:val="0"/>
                                          <w:marTop w:val="0"/>
                                          <w:marBottom w:val="0"/>
                                          <w:divBdr>
                                            <w:top w:val="none" w:sz="0" w:space="0" w:color="auto"/>
                                            <w:left w:val="none" w:sz="0" w:space="0" w:color="auto"/>
                                            <w:bottom w:val="none" w:sz="0" w:space="0" w:color="auto"/>
                                            <w:right w:val="none" w:sz="0" w:space="0" w:color="auto"/>
                                          </w:divBdr>
                                        </w:div>
                                        <w:div w:id="258224633">
                                          <w:marLeft w:val="640"/>
                                          <w:marRight w:val="0"/>
                                          <w:marTop w:val="0"/>
                                          <w:marBottom w:val="0"/>
                                          <w:divBdr>
                                            <w:top w:val="none" w:sz="0" w:space="0" w:color="auto"/>
                                            <w:left w:val="none" w:sz="0" w:space="0" w:color="auto"/>
                                            <w:bottom w:val="none" w:sz="0" w:space="0" w:color="auto"/>
                                            <w:right w:val="none" w:sz="0" w:space="0" w:color="auto"/>
                                          </w:divBdr>
                                        </w:div>
                                        <w:div w:id="381832050">
                                          <w:marLeft w:val="640"/>
                                          <w:marRight w:val="0"/>
                                          <w:marTop w:val="0"/>
                                          <w:marBottom w:val="0"/>
                                          <w:divBdr>
                                            <w:top w:val="none" w:sz="0" w:space="0" w:color="auto"/>
                                            <w:left w:val="none" w:sz="0" w:space="0" w:color="auto"/>
                                            <w:bottom w:val="none" w:sz="0" w:space="0" w:color="auto"/>
                                            <w:right w:val="none" w:sz="0" w:space="0" w:color="auto"/>
                                          </w:divBdr>
                                        </w:div>
                                        <w:div w:id="400255082">
                                          <w:marLeft w:val="640"/>
                                          <w:marRight w:val="0"/>
                                          <w:marTop w:val="0"/>
                                          <w:marBottom w:val="0"/>
                                          <w:divBdr>
                                            <w:top w:val="none" w:sz="0" w:space="0" w:color="auto"/>
                                            <w:left w:val="none" w:sz="0" w:space="0" w:color="auto"/>
                                            <w:bottom w:val="none" w:sz="0" w:space="0" w:color="auto"/>
                                            <w:right w:val="none" w:sz="0" w:space="0" w:color="auto"/>
                                          </w:divBdr>
                                        </w:div>
                                        <w:div w:id="414478055">
                                          <w:marLeft w:val="640"/>
                                          <w:marRight w:val="0"/>
                                          <w:marTop w:val="0"/>
                                          <w:marBottom w:val="0"/>
                                          <w:divBdr>
                                            <w:top w:val="none" w:sz="0" w:space="0" w:color="auto"/>
                                            <w:left w:val="none" w:sz="0" w:space="0" w:color="auto"/>
                                            <w:bottom w:val="none" w:sz="0" w:space="0" w:color="auto"/>
                                            <w:right w:val="none" w:sz="0" w:space="0" w:color="auto"/>
                                          </w:divBdr>
                                        </w:div>
                                        <w:div w:id="523321257">
                                          <w:marLeft w:val="640"/>
                                          <w:marRight w:val="0"/>
                                          <w:marTop w:val="0"/>
                                          <w:marBottom w:val="0"/>
                                          <w:divBdr>
                                            <w:top w:val="none" w:sz="0" w:space="0" w:color="auto"/>
                                            <w:left w:val="none" w:sz="0" w:space="0" w:color="auto"/>
                                            <w:bottom w:val="none" w:sz="0" w:space="0" w:color="auto"/>
                                            <w:right w:val="none" w:sz="0" w:space="0" w:color="auto"/>
                                          </w:divBdr>
                                        </w:div>
                                        <w:div w:id="532428795">
                                          <w:marLeft w:val="640"/>
                                          <w:marRight w:val="0"/>
                                          <w:marTop w:val="0"/>
                                          <w:marBottom w:val="0"/>
                                          <w:divBdr>
                                            <w:top w:val="none" w:sz="0" w:space="0" w:color="auto"/>
                                            <w:left w:val="none" w:sz="0" w:space="0" w:color="auto"/>
                                            <w:bottom w:val="none" w:sz="0" w:space="0" w:color="auto"/>
                                            <w:right w:val="none" w:sz="0" w:space="0" w:color="auto"/>
                                          </w:divBdr>
                                        </w:div>
                                        <w:div w:id="589391891">
                                          <w:marLeft w:val="640"/>
                                          <w:marRight w:val="0"/>
                                          <w:marTop w:val="0"/>
                                          <w:marBottom w:val="0"/>
                                          <w:divBdr>
                                            <w:top w:val="none" w:sz="0" w:space="0" w:color="auto"/>
                                            <w:left w:val="none" w:sz="0" w:space="0" w:color="auto"/>
                                            <w:bottom w:val="none" w:sz="0" w:space="0" w:color="auto"/>
                                            <w:right w:val="none" w:sz="0" w:space="0" w:color="auto"/>
                                          </w:divBdr>
                                        </w:div>
                                        <w:div w:id="602692343">
                                          <w:marLeft w:val="640"/>
                                          <w:marRight w:val="0"/>
                                          <w:marTop w:val="0"/>
                                          <w:marBottom w:val="0"/>
                                          <w:divBdr>
                                            <w:top w:val="none" w:sz="0" w:space="0" w:color="auto"/>
                                            <w:left w:val="none" w:sz="0" w:space="0" w:color="auto"/>
                                            <w:bottom w:val="none" w:sz="0" w:space="0" w:color="auto"/>
                                            <w:right w:val="none" w:sz="0" w:space="0" w:color="auto"/>
                                          </w:divBdr>
                                        </w:div>
                                        <w:div w:id="621570865">
                                          <w:marLeft w:val="640"/>
                                          <w:marRight w:val="0"/>
                                          <w:marTop w:val="0"/>
                                          <w:marBottom w:val="0"/>
                                          <w:divBdr>
                                            <w:top w:val="none" w:sz="0" w:space="0" w:color="auto"/>
                                            <w:left w:val="none" w:sz="0" w:space="0" w:color="auto"/>
                                            <w:bottom w:val="none" w:sz="0" w:space="0" w:color="auto"/>
                                            <w:right w:val="none" w:sz="0" w:space="0" w:color="auto"/>
                                          </w:divBdr>
                                        </w:div>
                                        <w:div w:id="689137124">
                                          <w:marLeft w:val="640"/>
                                          <w:marRight w:val="0"/>
                                          <w:marTop w:val="0"/>
                                          <w:marBottom w:val="0"/>
                                          <w:divBdr>
                                            <w:top w:val="none" w:sz="0" w:space="0" w:color="auto"/>
                                            <w:left w:val="none" w:sz="0" w:space="0" w:color="auto"/>
                                            <w:bottom w:val="none" w:sz="0" w:space="0" w:color="auto"/>
                                            <w:right w:val="none" w:sz="0" w:space="0" w:color="auto"/>
                                          </w:divBdr>
                                        </w:div>
                                        <w:div w:id="689186637">
                                          <w:marLeft w:val="640"/>
                                          <w:marRight w:val="0"/>
                                          <w:marTop w:val="0"/>
                                          <w:marBottom w:val="0"/>
                                          <w:divBdr>
                                            <w:top w:val="none" w:sz="0" w:space="0" w:color="auto"/>
                                            <w:left w:val="none" w:sz="0" w:space="0" w:color="auto"/>
                                            <w:bottom w:val="none" w:sz="0" w:space="0" w:color="auto"/>
                                            <w:right w:val="none" w:sz="0" w:space="0" w:color="auto"/>
                                          </w:divBdr>
                                        </w:div>
                                        <w:div w:id="697004532">
                                          <w:marLeft w:val="640"/>
                                          <w:marRight w:val="0"/>
                                          <w:marTop w:val="0"/>
                                          <w:marBottom w:val="0"/>
                                          <w:divBdr>
                                            <w:top w:val="none" w:sz="0" w:space="0" w:color="auto"/>
                                            <w:left w:val="none" w:sz="0" w:space="0" w:color="auto"/>
                                            <w:bottom w:val="none" w:sz="0" w:space="0" w:color="auto"/>
                                            <w:right w:val="none" w:sz="0" w:space="0" w:color="auto"/>
                                          </w:divBdr>
                                        </w:div>
                                        <w:div w:id="725643878">
                                          <w:marLeft w:val="640"/>
                                          <w:marRight w:val="0"/>
                                          <w:marTop w:val="0"/>
                                          <w:marBottom w:val="0"/>
                                          <w:divBdr>
                                            <w:top w:val="none" w:sz="0" w:space="0" w:color="auto"/>
                                            <w:left w:val="none" w:sz="0" w:space="0" w:color="auto"/>
                                            <w:bottom w:val="none" w:sz="0" w:space="0" w:color="auto"/>
                                            <w:right w:val="none" w:sz="0" w:space="0" w:color="auto"/>
                                          </w:divBdr>
                                        </w:div>
                                        <w:div w:id="729116110">
                                          <w:marLeft w:val="640"/>
                                          <w:marRight w:val="0"/>
                                          <w:marTop w:val="0"/>
                                          <w:marBottom w:val="0"/>
                                          <w:divBdr>
                                            <w:top w:val="none" w:sz="0" w:space="0" w:color="auto"/>
                                            <w:left w:val="none" w:sz="0" w:space="0" w:color="auto"/>
                                            <w:bottom w:val="none" w:sz="0" w:space="0" w:color="auto"/>
                                            <w:right w:val="none" w:sz="0" w:space="0" w:color="auto"/>
                                          </w:divBdr>
                                        </w:div>
                                        <w:div w:id="750127393">
                                          <w:marLeft w:val="640"/>
                                          <w:marRight w:val="0"/>
                                          <w:marTop w:val="0"/>
                                          <w:marBottom w:val="0"/>
                                          <w:divBdr>
                                            <w:top w:val="none" w:sz="0" w:space="0" w:color="auto"/>
                                            <w:left w:val="none" w:sz="0" w:space="0" w:color="auto"/>
                                            <w:bottom w:val="none" w:sz="0" w:space="0" w:color="auto"/>
                                            <w:right w:val="none" w:sz="0" w:space="0" w:color="auto"/>
                                          </w:divBdr>
                                        </w:div>
                                        <w:div w:id="790782068">
                                          <w:marLeft w:val="640"/>
                                          <w:marRight w:val="0"/>
                                          <w:marTop w:val="0"/>
                                          <w:marBottom w:val="0"/>
                                          <w:divBdr>
                                            <w:top w:val="none" w:sz="0" w:space="0" w:color="auto"/>
                                            <w:left w:val="none" w:sz="0" w:space="0" w:color="auto"/>
                                            <w:bottom w:val="none" w:sz="0" w:space="0" w:color="auto"/>
                                            <w:right w:val="none" w:sz="0" w:space="0" w:color="auto"/>
                                          </w:divBdr>
                                        </w:div>
                                        <w:div w:id="795220606">
                                          <w:marLeft w:val="640"/>
                                          <w:marRight w:val="0"/>
                                          <w:marTop w:val="0"/>
                                          <w:marBottom w:val="0"/>
                                          <w:divBdr>
                                            <w:top w:val="none" w:sz="0" w:space="0" w:color="auto"/>
                                            <w:left w:val="none" w:sz="0" w:space="0" w:color="auto"/>
                                            <w:bottom w:val="none" w:sz="0" w:space="0" w:color="auto"/>
                                            <w:right w:val="none" w:sz="0" w:space="0" w:color="auto"/>
                                          </w:divBdr>
                                        </w:div>
                                        <w:div w:id="810288271">
                                          <w:marLeft w:val="640"/>
                                          <w:marRight w:val="0"/>
                                          <w:marTop w:val="0"/>
                                          <w:marBottom w:val="0"/>
                                          <w:divBdr>
                                            <w:top w:val="none" w:sz="0" w:space="0" w:color="auto"/>
                                            <w:left w:val="none" w:sz="0" w:space="0" w:color="auto"/>
                                            <w:bottom w:val="none" w:sz="0" w:space="0" w:color="auto"/>
                                            <w:right w:val="none" w:sz="0" w:space="0" w:color="auto"/>
                                          </w:divBdr>
                                        </w:div>
                                        <w:div w:id="895622561">
                                          <w:marLeft w:val="640"/>
                                          <w:marRight w:val="0"/>
                                          <w:marTop w:val="0"/>
                                          <w:marBottom w:val="0"/>
                                          <w:divBdr>
                                            <w:top w:val="none" w:sz="0" w:space="0" w:color="auto"/>
                                            <w:left w:val="none" w:sz="0" w:space="0" w:color="auto"/>
                                            <w:bottom w:val="none" w:sz="0" w:space="0" w:color="auto"/>
                                            <w:right w:val="none" w:sz="0" w:space="0" w:color="auto"/>
                                          </w:divBdr>
                                        </w:div>
                                        <w:div w:id="903445374">
                                          <w:marLeft w:val="640"/>
                                          <w:marRight w:val="0"/>
                                          <w:marTop w:val="0"/>
                                          <w:marBottom w:val="0"/>
                                          <w:divBdr>
                                            <w:top w:val="none" w:sz="0" w:space="0" w:color="auto"/>
                                            <w:left w:val="none" w:sz="0" w:space="0" w:color="auto"/>
                                            <w:bottom w:val="none" w:sz="0" w:space="0" w:color="auto"/>
                                            <w:right w:val="none" w:sz="0" w:space="0" w:color="auto"/>
                                          </w:divBdr>
                                        </w:div>
                                        <w:div w:id="907033544">
                                          <w:marLeft w:val="640"/>
                                          <w:marRight w:val="0"/>
                                          <w:marTop w:val="0"/>
                                          <w:marBottom w:val="0"/>
                                          <w:divBdr>
                                            <w:top w:val="none" w:sz="0" w:space="0" w:color="auto"/>
                                            <w:left w:val="none" w:sz="0" w:space="0" w:color="auto"/>
                                            <w:bottom w:val="none" w:sz="0" w:space="0" w:color="auto"/>
                                            <w:right w:val="none" w:sz="0" w:space="0" w:color="auto"/>
                                          </w:divBdr>
                                        </w:div>
                                        <w:div w:id="908419288">
                                          <w:marLeft w:val="640"/>
                                          <w:marRight w:val="0"/>
                                          <w:marTop w:val="0"/>
                                          <w:marBottom w:val="0"/>
                                          <w:divBdr>
                                            <w:top w:val="none" w:sz="0" w:space="0" w:color="auto"/>
                                            <w:left w:val="none" w:sz="0" w:space="0" w:color="auto"/>
                                            <w:bottom w:val="none" w:sz="0" w:space="0" w:color="auto"/>
                                            <w:right w:val="none" w:sz="0" w:space="0" w:color="auto"/>
                                          </w:divBdr>
                                        </w:div>
                                        <w:div w:id="969743928">
                                          <w:marLeft w:val="640"/>
                                          <w:marRight w:val="0"/>
                                          <w:marTop w:val="0"/>
                                          <w:marBottom w:val="0"/>
                                          <w:divBdr>
                                            <w:top w:val="none" w:sz="0" w:space="0" w:color="auto"/>
                                            <w:left w:val="none" w:sz="0" w:space="0" w:color="auto"/>
                                            <w:bottom w:val="none" w:sz="0" w:space="0" w:color="auto"/>
                                            <w:right w:val="none" w:sz="0" w:space="0" w:color="auto"/>
                                          </w:divBdr>
                                        </w:div>
                                        <w:div w:id="971253130">
                                          <w:marLeft w:val="640"/>
                                          <w:marRight w:val="0"/>
                                          <w:marTop w:val="0"/>
                                          <w:marBottom w:val="0"/>
                                          <w:divBdr>
                                            <w:top w:val="none" w:sz="0" w:space="0" w:color="auto"/>
                                            <w:left w:val="none" w:sz="0" w:space="0" w:color="auto"/>
                                            <w:bottom w:val="none" w:sz="0" w:space="0" w:color="auto"/>
                                            <w:right w:val="none" w:sz="0" w:space="0" w:color="auto"/>
                                          </w:divBdr>
                                        </w:div>
                                        <w:div w:id="987826545">
                                          <w:marLeft w:val="640"/>
                                          <w:marRight w:val="0"/>
                                          <w:marTop w:val="0"/>
                                          <w:marBottom w:val="0"/>
                                          <w:divBdr>
                                            <w:top w:val="none" w:sz="0" w:space="0" w:color="auto"/>
                                            <w:left w:val="none" w:sz="0" w:space="0" w:color="auto"/>
                                            <w:bottom w:val="none" w:sz="0" w:space="0" w:color="auto"/>
                                            <w:right w:val="none" w:sz="0" w:space="0" w:color="auto"/>
                                          </w:divBdr>
                                        </w:div>
                                        <w:div w:id="1001815843">
                                          <w:marLeft w:val="640"/>
                                          <w:marRight w:val="0"/>
                                          <w:marTop w:val="0"/>
                                          <w:marBottom w:val="0"/>
                                          <w:divBdr>
                                            <w:top w:val="none" w:sz="0" w:space="0" w:color="auto"/>
                                            <w:left w:val="none" w:sz="0" w:space="0" w:color="auto"/>
                                            <w:bottom w:val="none" w:sz="0" w:space="0" w:color="auto"/>
                                            <w:right w:val="none" w:sz="0" w:space="0" w:color="auto"/>
                                          </w:divBdr>
                                        </w:div>
                                        <w:div w:id="1026061015">
                                          <w:marLeft w:val="640"/>
                                          <w:marRight w:val="0"/>
                                          <w:marTop w:val="0"/>
                                          <w:marBottom w:val="0"/>
                                          <w:divBdr>
                                            <w:top w:val="none" w:sz="0" w:space="0" w:color="auto"/>
                                            <w:left w:val="none" w:sz="0" w:space="0" w:color="auto"/>
                                            <w:bottom w:val="none" w:sz="0" w:space="0" w:color="auto"/>
                                            <w:right w:val="none" w:sz="0" w:space="0" w:color="auto"/>
                                          </w:divBdr>
                                        </w:div>
                                        <w:div w:id="1027831804">
                                          <w:marLeft w:val="640"/>
                                          <w:marRight w:val="0"/>
                                          <w:marTop w:val="0"/>
                                          <w:marBottom w:val="0"/>
                                          <w:divBdr>
                                            <w:top w:val="none" w:sz="0" w:space="0" w:color="auto"/>
                                            <w:left w:val="none" w:sz="0" w:space="0" w:color="auto"/>
                                            <w:bottom w:val="none" w:sz="0" w:space="0" w:color="auto"/>
                                            <w:right w:val="none" w:sz="0" w:space="0" w:color="auto"/>
                                          </w:divBdr>
                                        </w:div>
                                        <w:div w:id="1037974603">
                                          <w:marLeft w:val="640"/>
                                          <w:marRight w:val="0"/>
                                          <w:marTop w:val="0"/>
                                          <w:marBottom w:val="0"/>
                                          <w:divBdr>
                                            <w:top w:val="none" w:sz="0" w:space="0" w:color="auto"/>
                                            <w:left w:val="none" w:sz="0" w:space="0" w:color="auto"/>
                                            <w:bottom w:val="none" w:sz="0" w:space="0" w:color="auto"/>
                                            <w:right w:val="none" w:sz="0" w:space="0" w:color="auto"/>
                                          </w:divBdr>
                                        </w:div>
                                        <w:div w:id="1070537830">
                                          <w:marLeft w:val="640"/>
                                          <w:marRight w:val="0"/>
                                          <w:marTop w:val="0"/>
                                          <w:marBottom w:val="0"/>
                                          <w:divBdr>
                                            <w:top w:val="none" w:sz="0" w:space="0" w:color="auto"/>
                                            <w:left w:val="none" w:sz="0" w:space="0" w:color="auto"/>
                                            <w:bottom w:val="none" w:sz="0" w:space="0" w:color="auto"/>
                                            <w:right w:val="none" w:sz="0" w:space="0" w:color="auto"/>
                                          </w:divBdr>
                                        </w:div>
                                        <w:div w:id="1191530296">
                                          <w:marLeft w:val="640"/>
                                          <w:marRight w:val="0"/>
                                          <w:marTop w:val="0"/>
                                          <w:marBottom w:val="0"/>
                                          <w:divBdr>
                                            <w:top w:val="none" w:sz="0" w:space="0" w:color="auto"/>
                                            <w:left w:val="none" w:sz="0" w:space="0" w:color="auto"/>
                                            <w:bottom w:val="none" w:sz="0" w:space="0" w:color="auto"/>
                                            <w:right w:val="none" w:sz="0" w:space="0" w:color="auto"/>
                                          </w:divBdr>
                                        </w:div>
                                        <w:div w:id="1274098807">
                                          <w:marLeft w:val="640"/>
                                          <w:marRight w:val="0"/>
                                          <w:marTop w:val="0"/>
                                          <w:marBottom w:val="0"/>
                                          <w:divBdr>
                                            <w:top w:val="none" w:sz="0" w:space="0" w:color="auto"/>
                                            <w:left w:val="none" w:sz="0" w:space="0" w:color="auto"/>
                                            <w:bottom w:val="none" w:sz="0" w:space="0" w:color="auto"/>
                                            <w:right w:val="none" w:sz="0" w:space="0" w:color="auto"/>
                                          </w:divBdr>
                                        </w:div>
                                        <w:div w:id="1326666463">
                                          <w:marLeft w:val="640"/>
                                          <w:marRight w:val="0"/>
                                          <w:marTop w:val="0"/>
                                          <w:marBottom w:val="0"/>
                                          <w:divBdr>
                                            <w:top w:val="none" w:sz="0" w:space="0" w:color="auto"/>
                                            <w:left w:val="none" w:sz="0" w:space="0" w:color="auto"/>
                                            <w:bottom w:val="none" w:sz="0" w:space="0" w:color="auto"/>
                                            <w:right w:val="none" w:sz="0" w:space="0" w:color="auto"/>
                                          </w:divBdr>
                                        </w:div>
                                        <w:div w:id="1369833903">
                                          <w:marLeft w:val="640"/>
                                          <w:marRight w:val="0"/>
                                          <w:marTop w:val="0"/>
                                          <w:marBottom w:val="0"/>
                                          <w:divBdr>
                                            <w:top w:val="none" w:sz="0" w:space="0" w:color="auto"/>
                                            <w:left w:val="none" w:sz="0" w:space="0" w:color="auto"/>
                                            <w:bottom w:val="none" w:sz="0" w:space="0" w:color="auto"/>
                                            <w:right w:val="none" w:sz="0" w:space="0" w:color="auto"/>
                                          </w:divBdr>
                                        </w:div>
                                        <w:div w:id="1370489308">
                                          <w:marLeft w:val="640"/>
                                          <w:marRight w:val="0"/>
                                          <w:marTop w:val="0"/>
                                          <w:marBottom w:val="0"/>
                                          <w:divBdr>
                                            <w:top w:val="none" w:sz="0" w:space="0" w:color="auto"/>
                                            <w:left w:val="none" w:sz="0" w:space="0" w:color="auto"/>
                                            <w:bottom w:val="none" w:sz="0" w:space="0" w:color="auto"/>
                                            <w:right w:val="none" w:sz="0" w:space="0" w:color="auto"/>
                                          </w:divBdr>
                                        </w:div>
                                        <w:div w:id="1372533071">
                                          <w:marLeft w:val="640"/>
                                          <w:marRight w:val="0"/>
                                          <w:marTop w:val="0"/>
                                          <w:marBottom w:val="0"/>
                                          <w:divBdr>
                                            <w:top w:val="none" w:sz="0" w:space="0" w:color="auto"/>
                                            <w:left w:val="none" w:sz="0" w:space="0" w:color="auto"/>
                                            <w:bottom w:val="none" w:sz="0" w:space="0" w:color="auto"/>
                                            <w:right w:val="none" w:sz="0" w:space="0" w:color="auto"/>
                                          </w:divBdr>
                                        </w:div>
                                        <w:div w:id="1394044484">
                                          <w:marLeft w:val="640"/>
                                          <w:marRight w:val="0"/>
                                          <w:marTop w:val="0"/>
                                          <w:marBottom w:val="0"/>
                                          <w:divBdr>
                                            <w:top w:val="none" w:sz="0" w:space="0" w:color="auto"/>
                                            <w:left w:val="none" w:sz="0" w:space="0" w:color="auto"/>
                                            <w:bottom w:val="none" w:sz="0" w:space="0" w:color="auto"/>
                                            <w:right w:val="none" w:sz="0" w:space="0" w:color="auto"/>
                                          </w:divBdr>
                                        </w:div>
                                        <w:div w:id="1412391088">
                                          <w:marLeft w:val="640"/>
                                          <w:marRight w:val="0"/>
                                          <w:marTop w:val="0"/>
                                          <w:marBottom w:val="0"/>
                                          <w:divBdr>
                                            <w:top w:val="none" w:sz="0" w:space="0" w:color="auto"/>
                                            <w:left w:val="none" w:sz="0" w:space="0" w:color="auto"/>
                                            <w:bottom w:val="none" w:sz="0" w:space="0" w:color="auto"/>
                                            <w:right w:val="none" w:sz="0" w:space="0" w:color="auto"/>
                                          </w:divBdr>
                                        </w:div>
                                        <w:div w:id="1414401501">
                                          <w:marLeft w:val="640"/>
                                          <w:marRight w:val="0"/>
                                          <w:marTop w:val="0"/>
                                          <w:marBottom w:val="0"/>
                                          <w:divBdr>
                                            <w:top w:val="none" w:sz="0" w:space="0" w:color="auto"/>
                                            <w:left w:val="none" w:sz="0" w:space="0" w:color="auto"/>
                                            <w:bottom w:val="none" w:sz="0" w:space="0" w:color="auto"/>
                                            <w:right w:val="none" w:sz="0" w:space="0" w:color="auto"/>
                                          </w:divBdr>
                                        </w:div>
                                        <w:div w:id="1439254263">
                                          <w:marLeft w:val="640"/>
                                          <w:marRight w:val="0"/>
                                          <w:marTop w:val="0"/>
                                          <w:marBottom w:val="0"/>
                                          <w:divBdr>
                                            <w:top w:val="none" w:sz="0" w:space="0" w:color="auto"/>
                                            <w:left w:val="none" w:sz="0" w:space="0" w:color="auto"/>
                                            <w:bottom w:val="none" w:sz="0" w:space="0" w:color="auto"/>
                                            <w:right w:val="none" w:sz="0" w:space="0" w:color="auto"/>
                                          </w:divBdr>
                                        </w:div>
                                        <w:div w:id="1457604787">
                                          <w:marLeft w:val="640"/>
                                          <w:marRight w:val="0"/>
                                          <w:marTop w:val="0"/>
                                          <w:marBottom w:val="0"/>
                                          <w:divBdr>
                                            <w:top w:val="none" w:sz="0" w:space="0" w:color="auto"/>
                                            <w:left w:val="none" w:sz="0" w:space="0" w:color="auto"/>
                                            <w:bottom w:val="none" w:sz="0" w:space="0" w:color="auto"/>
                                            <w:right w:val="none" w:sz="0" w:space="0" w:color="auto"/>
                                          </w:divBdr>
                                        </w:div>
                                        <w:div w:id="1466200112">
                                          <w:marLeft w:val="640"/>
                                          <w:marRight w:val="0"/>
                                          <w:marTop w:val="0"/>
                                          <w:marBottom w:val="0"/>
                                          <w:divBdr>
                                            <w:top w:val="none" w:sz="0" w:space="0" w:color="auto"/>
                                            <w:left w:val="none" w:sz="0" w:space="0" w:color="auto"/>
                                            <w:bottom w:val="none" w:sz="0" w:space="0" w:color="auto"/>
                                            <w:right w:val="none" w:sz="0" w:space="0" w:color="auto"/>
                                          </w:divBdr>
                                        </w:div>
                                        <w:div w:id="1488282912">
                                          <w:marLeft w:val="640"/>
                                          <w:marRight w:val="0"/>
                                          <w:marTop w:val="0"/>
                                          <w:marBottom w:val="0"/>
                                          <w:divBdr>
                                            <w:top w:val="none" w:sz="0" w:space="0" w:color="auto"/>
                                            <w:left w:val="none" w:sz="0" w:space="0" w:color="auto"/>
                                            <w:bottom w:val="none" w:sz="0" w:space="0" w:color="auto"/>
                                            <w:right w:val="none" w:sz="0" w:space="0" w:color="auto"/>
                                          </w:divBdr>
                                        </w:div>
                                        <w:div w:id="1516453742">
                                          <w:marLeft w:val="640"/>
                                          <w:marRight w:val="0"/>
                                          <w:marTop w:val="0"/>
                                          <w:marBottom w:val="0"/>
                                          <w:divBdr>
                                            <w:top w:val="none" w:sz="0" w:space="0" w:color="auto"/>
                                            <w:left w:val="none" w:sz="0" w:space="0" w:color="auto"/>
                                            <w:bottom w:val="none" w:sz="0" w:space="0" w:color="auto"/>
                                            <w:right w:val="none" w:sz="0" w:space="0" w:color="auto"/>
                                          </w:divBdr>
                                        </w:div>
                                        <w:div w:id="1544320271">
                                          <w:marLeft w:val="640"/>
                                          <w:marRight w:val="0"/>
                                          <w:marTop w:val="0"/>
                                          <w:marBottom w:val="0"/>
                                          <w:divBdr>
                                            <w:top w:val="none" w:sz="0" w:space="0" w:color="auto"/>
                                            <w:left w:val="none" w:sz="0" w:space="0" w:color="auto"/>
                                            <w:bottom w:val="none" w:sz="0" w:space="0" w:color="auto"/>
                                            <w:right w:val="none" w:sz="0" w:space="0" w:color="auto"/>
                                          </w:divBdr>
                                        </w:div>
                                        <w:div w:id="1571960295">
                                          <w:marLeft w:val="640"/>
                                          <w:marRight w:val="0"/>
                                          <w:marTop w:val="0"/>
                                          <w:marBottom w:val="0"/>
                                          <w:divBdr>
                                            <w:top w:val="none" w:sz="0" w:space="0" w:color="auto"/>
                                            <w:left w:val="none" w:sz="0" w:space="0" w:color="auto"/>
                                            <w:bottom w:val="none" w:sz="0" w:space="0" w:color="auto"/>
                                            <w:right w:val="none" w:sz="0" w:space="0" w:color="auto"/>
                                          </w:divBdr>
                                        </w:div>
                                        <w:div w:id="1595285003">
                                          <w:marLeft w:val="640"/>
                                          <w:marRight w:val="0"/>
                                          <w:marTop w:val="0"/>
                                          <w:marBottom w:val="0"/>
                                          <w:divBdr>
                                            <w:top w:val="none" w:sz="0" w:space="0" w:color="auto"/>
                                            <w:left w:val="none" w:sz="0" w:space="0" w:color="auto"/>
                                            <w:bottom w:val="none" w:sz="0" w:space="0" w:color="auto"/>
                                            <w:right w:val="none" w:sz="0" w:space="0" w:color="auto"/>
                                          </w:divBdr>
                                        </w:div>
                                        <w:div w:id="1611038249">
                                          <w:marLeft w:val="640"/>
                                          <w:marRight w:val="0"/>
                                          <w:marTop w:val="0"/>
                                          <w:marBottom w:val="0"/>
                                          <w:divBdr>
                                            <w:top w:val="none" w:sz="0" w:space="0" w:color="auto"/>
                                            <w:left w:val="none" w:sz="0" w:space="0" w:color="auto"/>
                                            <w:bottom w:val="none" w:sz="0" w:space="0" w:color="auto"/>
                                            <w:right w:val="none" w:sz="0" w:space="0" w:color="auto"/>
                                          </w:divBdr>
                                        </w:div>
                                        <w:div w:id="1661808666">
                                          <w:marLeft w:val="640"/>
                                          <w:marRight w:val="0"/>
                                          <w:marTop w:val="0"/>
                                          <w:marBottom w:val="0"/>
                                          <w:divBdr>
                                            <w:top w:val="none" w:sz="0" w:space="0" w:color="auto"/>
                                            <w:left w:val="none" w:sz="0" w:space="0" w:color="auto"/>
                                            <w:bottom w:val="none" w:sz="0" w:space="0" w:color="auto"/>
                                            <w:right w:val="none" w:sz="0" w:space="0" w:color="auto"/>
                                          </w:divBdr>
                                        </w:div>
                                        <w:div w:id="1686597255">
                                          <w:marLeft w:val="640"/>
                                          <w:marRight w:val="0"/>
                                          <w:marTop w:val="0"/>
                                          <w:marBottom w:val="0"/>
                                          <w:divBdr>
                                            <w:top w:val="none" w:sz="0" w:space="0" w:color="auto"/>
                                            <w:left w:val="none" w:sz="0" w:space="0" w:color="auto"/>
                                            <w:bottom w:val="none" w:sz="0" w:space="0" w:color="auto"/>
                                            <w:right w:val="none" w:sz="0" w:space="0" w:color="auto"/>
                                          </w:divBdr>
                                        </w:div>
                                        <w:div w:id="1715959065">
                                          <w:marLeft w:val="640"/>
                                          <w:marRight w:val="0"/>
                                          <w:marTop w:val="0"/>
                                          <w:marBottom w:val="0"/>
                                          <w:divBdr>
                                            <w:top w:val="none" w:sz="0" w:space="0" w:color="auto"/>
                                            <w:left w:val="none" w:sz="0" w:space="0" w:color="auto"/>
                                            <w:bottom w:val="none" w:sz="0" w:space="0" w:color="auto"/>
                                            <w:right w:val="none" w:sz="0" w:space="0" w:color="auto"/>
                                          </w:divBdr>
                                        </w:div>
                                        <w:div w:id="1803032155">
                                          <w:marLeft w:val="640"/>
                                          <w:marRight w:val="0"/>
                                          <w:marTop w:val="0"/>
                                          <w:marBottom w:val="0"/>
                                          <w:divBdr>
                                            <w:top w:val="none" w:sz="0" w:space="0" w:color="auto"/>
                                            <w:left w:val="none" w:sz="0" w:space="0" w:color="auto"/>
                                            <w:bottom w:val="none" w:sz="0" w:space="0" w:color="auto"/>
                                            <w:right w:val="none" w:sz="0" w:space="0" w:color="auto"/>
                                          </w:divBdr>
                                        </w:div>
                                        <w:div w:id="1850832725">
                                          <w:marLeft w:val="640"/>
                                          <w:marRight w:val="0"/>
                                          <w:marTop w:val="0"/>
                                          <w:marBottom w:val="0"/>
                                          <w:divBdr>
                                            <w:top w:val="none" w:sz="0" w:space="0" w:color="auto"/>
                                            <w:left w:val="none" w:sz="0" w:space="0" w:color="auto"/>
                                            <w:bottom w:val="none" w:sz="0" w:space="0" w:color="auto"/>
                                            <w:right w:val="none" w:sz="0" w:space="0" w:color="auto"/>
                                          </w:divBdr>
                                        </w:div>
                                        <w:div w:id="1923954471">
                                          <w:marLeft w:val="640"/>
                                          <w:marRight w:val="0"/>
                                          <w:marTop w:val="0"/>
                                          <w:marBottom w:val="0"/>
                                          <w:divBdr>
                                            <w:top w:val="none" w:sz="0" w:space="0" w:color="auto"/>
                                            <w:left w:val="none" w:sz="0" w:space="0" w:color="auto"/>
                                            <w:bottom w:val="none" w:sz="0" w:space="0" w:color="auto"/>
                                            <w:right w:val="none" w:sz="0" w:space="0" w:color="auto"/>
                                          </w:divBdr>
                                        </w:div>
                                        <w:div w:id="1984844400">
                                          <w:marLeft w:val="640"/>
                                          <w:marRight w:val="0"/>
                                          <w:marTop w:val="0"/>
                                          <w:marBottom w:val="0"/>
                                          <w:divBdr>
                                            <w:top w:val="none" w:sz="0" w:space="0" w:color="auto"/>
                                            <w:left w:val="none" w:sz="0" w:space="0" w:color="auto"/>
                                            <w:bottom w:val="none" w:sz="0" w:space="0" w:color="auto"/>
                                            <w:right w:val="none" w:sz="0" w:space="0" w:color="auto"/>
                                          </w:divBdr>
                                        </w:div>
                                        <w:div w:id="2009943850">
                                          <w:marLeft w:val="640"/>
                                          <w:marRight w:val="0"/>
                                          <w:marTop w:val="0"/>
                                          <w:marBottom w:val="0"/>
                                          <w:divBdr>
                                            <w:top w:val="none" w:sz="0" w:space="0" w:color="auto"/>
                                            <w:left w:val="none" w:sz="0" w:space="0" w:color="auto"/>
                                            <w:bottom w:val="none" w:sz="0" w:space="0" w:color="auto"/>
                                            <w:right w:val="none" w:sz="0" w:space="0" w:color="auto"/>
                                          </w:divBdr>
                                        </w:div>
                                        <w:div w:id="2075618049">
                                          <w:marLeft w:val="640"/>
                                          <w:marRight w:val="0"/>
                                          <w:marTop w:val="0"/>
                                          <w:marBottom w:val="0"/>
                                          <w:divBdr>
                                            <w:top w:val="none" w:sz="0" w:space="0" w:color="auto"/>
                                            <w:left w:val="none" w:sz="0" w:space="0" w:color="auto"/>
                                            <w:bottom w:val="none" w:sz="0" w:space="0" w:color="auto"/>
                                            <w:right w:val="none" w:sz="0" w:space="0" w:color="auto"/>
                                          </w:divBdr>
                                        </w:div>
                                        <w:div w:id="2077900592">
                                          <w:marLeft w:val="640"/>
                                          <w:marRight w:val="0"/>
                                          <w:marTop w:val="0"/>
                                          <w:marBottom w:val="0"/>
                                          <w:divBdr>
                                            <w:top w:val="none" w:sz="0" w:space="0" w:color="auto"/>
                                            <w:left w:val="none" w:sz="0" w:space="0" w:color="auto"/>
                                            <w:bottom w:val="none" w:sz="0" w:space="0" w:color="auto"/>
                                            <w:right w:val="none" w:sz="0" w:space="0" w:color="auto"/>
                                          </w:divBdr>
                                        </w:div>
                                        <w:div w:id="2112119386">
                                          <w:marLeft w:val="640"/>
                                          <w:marRight w:val="0"/>
                                          <w:marTop w:val="0"/>
                                          <w:marBottom w:val="0"/>
                                          <w:divBdr>
                                            <w:top w:val="none" w:sz="0" w:space="0" w:color="auto"/>
                                            <w:left w:val="none" w:sz="0" w:space="0" w:color="auto"/>
                                            <w:bottom w:val="none" w:sz="0" w:space="0" w:color="auto"/>
                                            <w:right w:val="none" w:sz="0" w:space="0" w:color="auto"/>
                                          </w:divBdr>
                                        </w:div>
                                      </w:divsChild>
                                    </w:div>
                                    <w:div w:id="2072727817">
                                      <w:marLeft w:val="0"/>
                                      <w:marRight w:val="0"/>
                                      <w:marTop w:val="0"/>
                                      <w:marBottom w:val="0"/>
                                      <w:divBdr>
                                        <w:top w:val="none" w:sz="0" w:space="0" w:color="auto"/>
                                        <w:left w:val="none" w:sz="0" w:space="0" w:color="auto"/>
                                        <w:bottom w:val="none" w:sz="0" w:space="0" w:color="auto"/>
                                        <w:right w:val="none" w:sz="0" w:space="0" w:color="auto"/>
                                      </w:divBdr>
                                      <w:divsChild>
                                        <w:div w:id="18555235">
                                          <w:marLeft w:val="640"/>
                                          <w:marRight w:val="0"/>
                                          <w:marTop w:val="0"/>
                                          <w:marBottom w:val="0"/>
                                          <w:divBdr>
                                            <w:top w:val="none" w:sz="0" w:space="0" w:color="auto"/>
                                            <w:left w:val="none" w:sz="0" w:space="0" w:color="auto"/>
                                            <w:bottom w:val="none" w:sz="0" w:space="0" w:color="auto"/>
                                            <w:right w:val="none" w:sz="0" w:space="0" w:color="auto"/>
                                          </w:divBdr>
                                        </w:div>
                                        <w:div w:id="52701709">
                                          <w:marLeft w:val="640"/>
                                          <w:marRight w:val="0"/>
                                          <w:marTop w:val="0"/>
                                          <w:marBottom w:val="0"/>
                                          <w:divBdr>
                                            <w:top w:val="none" w:sz="0" w:space="0" w:color="auto"/>
                                            <w:left w:val="none" w:sz="0" w:space="0" w:color="auto"/>
                                            <w:bottom w:val="none" w:sz="0" w:space="0" w:color="auto"/>
                                            <w:right w:val="none" w:sz="0" w:space="0" w:color="auto"/>
                                          </w:divBdr>
                                        </w:div>
                                        <w:div w:id="67728414">
                                          <w:marLeft w:val="640"/>
                                          <w:marRight w:val="0"/>
                                          <w:marTop w:val="0"/>
                                          <w:marBottom w:val="0"/>
                                          <w:divBdr>
                                            <w:top w:val="none" w:sz="0" w:space="0" w:color="auto"/>
                                            <w:left w:val="none" w:sz="0" w:space="0" w:color="auto"/>
                                            <w:bottom w:val="none" w:sz="0" w:space="0" w:color="auto"/>
                                            <w:right w:val="none" w:sz="0" w:space="0" w:color="auto"/>
                                          </w:divBdr>
                                        </w:div>
                                        <w:div w:id="136384169">
                                          <w:marLeft w:val="640"/>
                                          <w:marRight w:val="0"/>
                                          <w:marTop w:val="0"/>
                                          <w:marBottom w:val="0"/>
                                          <w:divBdr>
                                            <w:top w:val="none" w:sz="0" w:space="0" w:color="auto"/>
                                            <w:left w:val="none" w:sz="0" w:space="0" w:color="auto"/>
                                            <w:bottom w:val="none" w:sz="0" w:space="0" w:color="auto"/>
                                            <w:right w:val="none" w:sz="0" w:space="0" w:color="auto"/>
                                          </w:divBdr>
                                        </w:div>
                                        <w:div w:id="187449705">
                                          <w:marLeft w:val="640"/>
                                          <w:marRight w:val="0"/>
                                          <w:marTop w:val="0"/>
                                          <w:marBottom w:val="0"/>
                                          <w:divBdr>
                                            <w:top w:val="none" w:sz="0" w:space="0" w:color="auto"/>
                                            <w:left w:val="none" w:sz="0" w:space="0" w:color="auto"/>
                                            <w:bottom w:val="none" w:sz="0" w:space="0" w:color="auto"/>
                                            <w:right w:val="none" w:sz="0" w:space="0" w:color="auto"/>
                                          </w:divBdr>
                                        </w:div>
                                        <w:div w:id="224996994">
                                          <w:marLeft w:val="640"/>
                                          <w:marRight w:val="0"/>
                                          <w:marTop w:val="0"/>
                                          <w:marBottom w:val="0"/>
                                          <w:divBdr>
                                            <w:top w:val="none" w:sz="0" w:space="0" w:color="auto"/>
                                            <w:left w:val="none" w:sz="0" w:space="0" w:color="auto"/>
                                            <w:bottom w:val="none" w:sz="0" w:space="0" w:color="auto"/>
                                            <w:right w:val="none" w:sz="0" w:space="0" w:color="auto"/>
                                          </w:divBdr>
                                        </w:div>
                                        <w:div w:id="246773794">
                                          <w:marLeft w:val="640"/>
                                          <w:marRight w:val="0"/>
                                          <w:marTop w:val="0"/>
                                          <w:marBottom w:val="0"/>
                                          <w:divBdr>
                                            <w:top w:val="none" w:sz="0" w:space="0" w:color="auto"/>
                                            <w:left w:val="none" w:sz="0" w:space="0" w:color="auto"/>
                                            <w:bottom w:val="none" w:sz="0" w:space="0" w:color="auto"/>
                                            <w:right w:val="none" w:sz="0" w:space="0" w:color="auto"/>
                                          </w:divBdr>
                                        </w:div>
                                        <w:div w:id="255555664">
                                          <w:marLeft w:val="640"/>
                                          <w:marRight w:val="0"/>
                                          <w:marTop w:val="0"/>
                                          <w:marBottom w:val="0"/>
                                          <w:divBdr>
                                            <w:top w:val="none" w:sz="0" w:space="0" w:color="auto"/>
                                            <w:left w:val="none" w:sz="0" w:space="0" w:color="auto"/>
                                            <w:bottom w:val="none" w:sz="0" w:space="0" w:color="auto"/>
                                            <w:right w:val="none" w:sz="0" w:space="0" w:color="auto"/>
                                          </w:divBdr>
                                        </w:div>
                                        <w:div w:id="386605855">
                                          <w:marLeft w:val="640"/>
                                          <w:marRight w:val="0"/>
                                          <w:marTop w:val="0"/>
                                          <w:marBottom w:val="0"/>
                                          <w:divBdr>
                                            <w:top w:val="none" w:sz="0" w:space="0" w:color="auto"/>
                                            <w:left w:val="none" w:sz="0" w:space="0" w:color="auto"/>
                                            <w:bottom w:val="none" w:sz="0" w:space="0" w:color="auto"/>
                                            <w:right w:val="none" w:sz="0" w:space="0" w:color="auto"/>
                                          </w:divBdr>
                                        </w:div>
                                        <w:div w:id="392510245">
                                          <w:marLeft w:val="640"/>
                                          <w:marRight w:val="0"/>
                                          <w:marTop w:val="0"/>
                                          <w:marBottom w:val="0"/>
                                          <w:divBdr>
                                            <w:top w:val="none" w:sz="0" w:space="0" w:color="auto"/>
                                            <w:left w:val="none" w:sz="0" w:space="0" w:color="auto"/>
                                            <w:bottom w:val="none" w:sz="0" w:space="0" w:color="auto"/>
                                            <w:right w:val="none" w:sz="0" w:space="0" w:color="auto"/>
                                          </w:divBdr>
                                        </w:div>
                                        <w:div w:id="465052895">
                                          <w:marLeft w:val="640"/>
                                          <w:marRight w:val="0"/>
                                          <w:marTop w:val="0"/>
                                          <w:marBottom w:val="0"/>
                                          <w:divBdr>
                                            <w:top w:val="none" w:sz="0" w:space="0" w:color="auto"/>
                                            <w:left w:val="none" w:sz="0" w:space="0" w:color="auto"/>
                                            <w:bottom w:val="none" w:sz="0" w:space="0" w:color="auto"/>
                                            <w:right w:val="none" w:sz="0" w:space="0" w:color="auto"/>
                                          </w:divBdr>
                                        </w:div>
                                        <w:div w:id="684328957">
                                          <w:marLeft w:val="640"/>
                                          <w:marRight w:val="0"/>
                                          <w:marTop w:val="0"/>
                                          <w:marBottom w:val="0"/>
                                          <w:divBdr>
                                            <w:top w:val="none" w:sz="0" w:space="0" w:color="auto"/>
                                            <w:left w:val="none" w:sz="0" w:space="0" w:color="auto"/>
                                            <w:bottom w:val="none" w:sz="0" w:space="0" w:color="auto"/>
                                            <w:right w:val="none" w:sz="0" w:space="0" w:color="auto"/>
                                          </w:divBdr>
                                        </w:div>
                                        <w:div w:id="692223693">
                                          <w:marLeft w:val="640"/>
                                          <w:marRight w:val="0"/>
                                          <w:marTop w:val="0"/>
                                          <w:marBottom w:val="0"/>
                                          <w:divBdr>
                                            <w:top w:val="none" w:sz="0" w:space="0" w:color="auto"/>
                                            <w:left w:val="none" w:sz="0" w:space="0" w:color="auto"/>
                                            <w:bottom w:val="none" w:sz="0" w:space="0" w:color="auto"/>
                                            <w:right w:val="none" w:sz="0" w:space="0" w:color="auto"/>
                                          </w:divBdr>
                                        </w:div>
                                        <w:div w:id="922303438">
                                          <w:marLeft w:val="640"/>
                                          <w:marRight w:val="0"/>
                                          <w:marTop w:val="0"/>
                                          <w:marBottom w:val="0"/>
                                          <w:divBdr>
                                            <w:top w:val="none" w:sz="0" w:space="0" w:color="auto"/>
                                            <w:left w:val="none" w:sz="0" w:space="0" w:color="auto"/>
                                            <w:bottom w:val="none" w:sz="0" w:space="0" w:color="auto"/>
                                            <w:right w:val="none" w:sz="0" w:space="0" w:color="auto"/>
                                          </w:divBdr>
                                        </w:div>
                                        <w:div w:id="994409734">
                                          <w:marLeft w:val="640"/>
                                          <w:marRight w:val="0"/>
                                          <w:marTop w:val="0"/>
                                          <w:marBottom w:val="0"/>
                                          <w:divBdr>
                                            <w:top w:val="none" w:sz="0" w:space="0" w:color="auto"/>
                                            <w:left w:val="none" w:sz="0" w:space="0" w:color="auto"/>
                                            <w:bottom w:val="none" w:sz="0" w:space="0" w:color="auto"/>
                                            <w:right w:val="none" w:sz="0" w:space="0" w:color="auto"/>
                                          </w:divBdr>
                                        </w:div>
                                        <w:div w:id="1067725992">
                                          <w:marLeft w:val="640"/>
                                          <w:marRight w:val="0"/>
                                          <w:marTop w:val="0"/>
                                          <w:marBottom w:val="0"/>
                                          <w:divBdr>
                                            <w:top w:val="none" w:sz="0" w:space="0" w:color="auto"/>
                                            <w:left w:val="none" w:sz="0" w:space="0" w:color="auto"/>
                                            <w:bottom w:val="none" w:sz="0" w:space="0" w:color="auto"/>
                                            <w:right w:val="none" w:sz="0" w:space="0" w:color="auto"/>
                                          </w:divBdr>
                                        </w:div>
                                        <w:div w:id="1094545514">
                                          <w:marLeft w:val="640"/>
                                          <w:marRight w:val="0"/>
                                          <w:marTop w:val="0"/>
                                          <w:marBottom w:val="0"/>
                                          <w:divBdr>
                                            <w:top w:val="none" w:sz="0" w:space="0" w:color="auto"/>
                                            <w:left w:val="none" w:sz="0" w:space="0" w:color="auto"/>
                                            <w:bottom w:val="none" w:sz="0" w:space="0" w:color="auto"/>
                                            <w:right w:val="none" w:sz="0" w:space="0" w:color="auto"/>
                                          </w:divBdr>
                                        </w:div>
                                        <w:div w:id="1124885287">
                                          <w:marLeft w:val="640"/>
                                          <w:marRight w:val="0"/>
                                          <w:marTop w:val="0"/>
                                          <w:marBottom w:val="0"/>
                                          <w:divBdr>
                                            <w:top w:val="none" w:sz="0" w:space="0" w:color="auto"/>
                                            <w:left w:val="none" w:sz="0" w:space="0" w:color="auto"/>
                                            <w:bottom w:val="none" w:sz="0" w:space="0" w:color="auto"/>
                                            <w:right w:val="none" w:sz="0" w:space="0" w:color="auto"/>
                                          </w:divBdr>
                                        </w:div>
                                        <w:div w:id="1143430120">
                                          <w:marLeft w:val="640"/>
                                          <w:marRight w:val="0"/>
                                          <w:marTop w:val="0"/>
                                          <w:marBottom w:val="0"/>
                                          <w:divBdr>
                                            <w:top w:val="none" w:sz="0" w:space="0" w:color="auto"/>
                                            <w:left w:val="none" w:sz="0" w:space="0" w:color="auto"/>
                                            <w:bottom w:val="none" w:sz="0" w:space="0" w:color="auto"/>
                                            <w:right w:val="none" w:sz="0" w:space="0" w:color="auto"/>
                                          </w:divBdr>
                                        </w:div>
                                        <w:div w:id="1195997443">
                                          <w:marLeft w:val="640"/>
                                          <w:marRight w:val="0"/>
                                          <w:marTop w:val="0"/>
                                          <w:marBottom w:val="0"/>
                                          <w:divBdr>
                                            <w:top w:val="none" w:sz="0" w:space="0" w:color="auto"/>
                                            <w:left w:val="none" w:sz="0" w:space="0" w:color="auto"/>
                                            <w:bottom w:val="none" w:sz="0" w:space="0" w:color="auto"/>
                                            <w:right w:val="none" w:sz="0" w:space="0" w:color="auto"/>
                                          </w:divBdr>
                                        </w:div>
                                        <w:div w:id="1299920105">
                                          <w:marLeft w:val="640"/>
                                          <w:marRight w:val="0"/>
                                          <w:marTop w:val="0"/>
                                          <w:marBottom w:val="0"/>
                                          <w:divBdr>
                                            <w:top w:val="none" w:sz="0" w:space="0" w:color="auto"/>
                                            <w:left w:val="none" w:sz="0" w:space="0" w:color="auto"/>
                                            <w:bottom w:val="none" w:sz="0" w:space="0" w:color="auto"/>
                                            <w:right w:val="none" w:sz="0" w:space="0" w:color="auto"/>
                                          </w:divBdr>
                                        </w:div>
                                        <w:div w:id="1318875086">
                                          <w:marLeft w:val="640"/>
                                          <w:marRight w:val="0"/>
                                          <w:marTop w:val="0"/>
                                          <w:marBottom w:val="0"/>
                                          <w:divBdr>
                                            <w:top w:val="none" w:sz="0" w:space="0" w:color="auto"/>
                                            <w:left w:val="none" w:sz="0" w:space="0" w:color="auto"/>
                                            <w:bottom w:val="none" w:sz="0" w:space="0" w:color="auto"/>
                                            <w:right w:val="none" w:sz="0" w:space="0" w:color="auto"/>
                                          </w:divBdr>
                                        </w:div>
                                        <w:div w:id="1334455596">
                                          <w:marLeft w:val="640"/>
                                          <w:marRight w:val="0"/>
                                          <w:marTop w:val="0"/>
                                          <w:marBottom w:val="0"/>
                                          <w:divBdr>
                                            <w:top w:val="none" w:sz="0" w:space="0" w:color="auto"/>
                                            <w:left w:val="none" w:sz="0" w:space="0" w:color="auto"/>
                                            <w:bottom w:val="none" w:sz="0" w:space="0" w:color="auto"/>
                                            <w:right w:val="none" w:sz="0" w:space="0" w:color="auto"/>
                                          </w:divBdr>
                                        </w:div>
                                        <w:div w:id="1398430304">
                                          <w:marLeft w:val="640"/>
                                          <w:marRight w:val="0"/>
                                          <w:marTop w:val="0"/>
                                          <w:marBottom w:val="0"/>
                                          <w:divBdr>
                                            <w:top w:val="none" w:sz="0" w:space="0" w:color="auto"/>
                                            <w:left w:val="none" w:sz="0" w:space="0" w:color="auto"/>
                                            <w:bottom w:val="none" w:sz="0" w:space="0" w:color="auto"/>
                                            <w:right w:val="none" w:sz="0" w:space="0" w:color="auto"/>
                                          </w:divBdr>
                                        </w:div>
                                        <w:div w:id="1414544994">
                                          <w:marLeft w:val="640"/>
                                          <w:marRight w:val="0"/>
                                          <w:marTop w:val="0"/>
                                          <w:marBottom w:val="0"/>
                                          <w:divBdr>
                                            <w:top w:val="none" w:sz="0" w:space="0" w:color="auto"/>
                                            <w:left w:val="none" w:sz="0" w:space="0" w:color="auto"/>
                                            <w:bottom w:val="none" w:sz="0" w:space="0" w:color="auto"/>
                                            <w:right w:val="none" w:sz="0" w:space="0" w:color="auto"/>
                                          </w:divBdr>
                                        </w:div>
                                        <w:div w:id="1474908807">
                                          <w:marLeft w:val="640"/>
                                          <w:marRight w:val="0"/>
                                          <w:marTop w:val="0"/>
                                          <w:marBottom w:val="0"/>
                                          <w:divBdr>
                                            <w:top w:val="none" w:sz="0" w:space="0" w:color="auto"/>
                                            <w:left w:val="none" w:sz="0" w:space="0" w:color="auto"/>
                                            <w:bottom w:val="none" w:sz="0" w:space="0" w:color="auto"/>
                                            <w:right w:val="none" w:sz="0" w:space="0" w:color="auto"/>
                                          </w:divBdr>
                                        </w:div>
                                        <w:div w:id="1578323162">
                                          <w:marLeft w:val="640"/>
                                          <w:marRight w:val="0"/>
                                          <w:marTop w:val="0"/>
                                          <w:marBottom w:val="0"/>
                                          <w:divBdr>
                                            <w:top w:val="none" w:sz="0" w:space="0" w:color="auto"/>
                                            <w:left w:val="none" w:sz="0" w:space="0" w:color="auto"/>
                                            <w:bottom w:val="none" w:sz="0" w:space="0" w:color="auto"/>
                                            <w:right w:val="none" w:sz="0" w:space="0" w:color="auto"/>
                                          </w:divBdr>
                                        </w:div>
                                        <w:div w:id="1589272752">
                                          <w:marLeft w:val="640"/>
                                          <w:marRight w:val="0"/>
                                          <w:marTop w:val="0"/>
                                          <w:marBottom w:val="0"/>
                                          <w:divBdr>
                                            <w:top w:val="none" w:sz="0" w:space="0" w:color="auto"/>
                                            <w:left w:val="none" w:sz="0" w:space="0" w:color="auto"/>
                                            <w:bottom w:val="none" w:sz="0" w:space="0" w:color="auto"/>
                                            <w:right w:val="none" w:sz="0" w:space="0" w:color="auto"/>
                                          </w:divBdr>
                                        </w:div>
                                        <w:div w:id="1661736286">
                                          <w:marLeft w:val="640"/>
                                          <w:marRight w:val="0"/>
                                          <w:marTop w:val="0"/>
                                          <w:marBottom w:val="0"/>
                                          <w:divBdr>
                                            <w:top w:val="none" w:sz="0" w:space="0" w:color="auto"/>
                                            <w:left w:val="none" w:sz="0" w:space="0" w:color="auto"/>
                                            <w:bottom w:val="none" w:sz="0" w:space="0" w:color="auto"/>
                                            <w:right w:val="none" w:sz="0" w:space="0" w:color="auto"/>
                                          </w:divBdr>
                                        </w:div>
                                        <w:div w:id="1690448553">
                                          <w:marLeft w:val="640"/>
                                          <w:marRight w:val="0"/>
                                          <w:marTop w:val="0"/>
                                          <w:marBottom w:val="0"/>
                                          <w:divBdr>
                                            <w:top w:val="none" w:sz="0" w:space="0" w:color="auto"/>
                                            <w:left w:val="none" w:sz="0" w:space="0" w:color="auto"/>
                                            <w:bottom w:val="none" w:sz="0" w:space="0" w:color="auto"/>
                                            <w:right w:val="none" w:sz="0" w:space="0" w:color="auto"/>
                                          </w:divBdr>
                                        </w:div>
                                        <w:div w:id="1697317100">
                                          <w:marLeft w:val="640"/>
                                          <w:marRight w:val="0"/>
                                          <w:marTop w:val="0"/>
                                          <w:marBottom w:val="0"/>
                                          <w:divBdr>
                                            <w:top w:val="none" w:sz="0" w:space="0" w:color="auto"/>
                                            <w:left w:val="none" w:sz="0" w:space="0" w:color="auto"/>
                                            <w:bottom w:val="none" w:sz="0" w:space="0" w:color="auto"/>
                                            <w:right w:val="none" w:sz="0" w:space="0" w:color="auto"/>
                                          </w:divBdr>
                                        </w:div>
                                        <w:div w:id="1709911769">
                                          <w:marLeft w:val="640"/>
                                          <w:marRight w:val="0"/>
                                          <w:marTop w:val="0"/>
                                          <w:marBottom w:val="0"/>
                                          <w:divBdr>
                                            <w:top w:val="none" w:sz="0" w:space="0" w:color="auto"/>
                                            <w:left w:val="none" w:sz="0" w:space="0" w:color="auto"/>
                                            <w:bottom w:val="none" w:sz="0" w:space="0" w:color="auto"/>
                                            <w:right w:val="none" w:sz="0" w:space="0" w:color="auto"/>
                                          </w:divBdr>
                                        </w:div>
                                        <w:div w:id="1745369422">
                                          <w:marLeft w:val="640"/>
                                          <w:marRight w:val="0"/>
                                          <w:marTop w:val="0"/>
                                          <w:marBottom w:val="0"/>
                                          <w:divBdr>
                                            <w:top w:val="none" w:sz="0" w:space="0" w:color="auto"/>
                                            <w:left w:val="none" w:sz="0" w:space="0" w:color="auto"/>
                                            <w:bottom w:val="none" w:sz="0" w:space="0" w:color="auto"/>
                                            <w:right w:val="none" w:sz="0" w:space="0" w:color="auto"/>
                                          </w:divBdr>
                                        </w:div>
                                        <w:div w:id="1804929697">
                                          <w:marLeft w:val="640"/>
                                          <w:marRight w:val="0"/>
                                          <w:marTop w:val="0"/>
                                          <w:marBottom w:val="0"/>
                                          <w:divBdr>
                                            <w:top w:val="none" w:sz="0" w:space="0" w:color="auto"/>
                                            <w:left w:val="none" w:sz="0" w:space="0" w:color="auto"/>
                                            <w:bottom w:val="none" w:sz="0" w:space="0" w:color="auto"/>
                                            <w:right w:val="none" w:sz="0" w:space="0" w:color="auto"/>
                                          </w:divBdr>
                                        </w:div>
                                        <w:div w:id="1838495552">
                                          <w:marLeft w:val="640"/>
                                          <w:marRight w:val="0"/>
                                          <w:marTop w:val="0"/>
                                          <w:marBottom w:val="0"/>
                                          <w:divBdr>
                                            <w:top w:val="none" w:sz="0" w:space="0" w:color="auto"/>
                                            <w:left w:val="none" w:sz="0" w:space="0" w:color="auto"/>
                                            <w:bottom w:val="none" w:sz="0" w:space="0" w:color="auto"/>
                                            <w:right w:val="none" w:sz="0" w:space="0" w:color="auto"/>
                                          </w:divBdr>
                                        </w:div>
                                        <w:div w:id="1883983006">
                                          <w:marLeft w:val="640"/>
                                          <w:marRight w:val="0"/>
                                          <w:marTop w:val="0"/>
                                          <w:marBottom w:val="0"/>
                                          <w:divBdr>
                                            <w:top w:val="none" w:sz="0" w:space="0" w:color="auto"/>
                                            <w:left w:val="none" w:sz="0" w:space="0" w:color="auto"/>
                                            <w:bottom w:val="none" w:sz="0" w:space="0" w:color="auto"/>
                                            <w:right w:val="none" w:sz="0" w:space="0" w:color="auto"/>
                                          </w:divBdr>
                                        </w:div>
                                        <w:div w:id="1899508474">
                                          <w:marLeft w:val="640"/>
                                          <w:marRight w:val="0"/>
                                          <w:marTop w:val="0"/>
                                          <w:marBottom w:val="0"/>
                                          <w:divBdr>
                                            <w:top w:val="none" w:sz="0" w:space="0" w:color="auto"/>
                                            <w:left w:val="none" w:sz="0" w:space="0" w:color="auto"/>
                                            <w:bottom w:val="none" w:sz="0" w:space="0" w:color="auto"/>
                                            <w:right w:val="none" w:sz="0" w:space="0" w:color="auto"/>
                                          </w:divBdr>
                                        </w:div>
                                        <w:div w:id="2045716312">
                                          <w:marLeft w:val="640"/>
                                          <w:marRight w:val="0"/>
                                          <w:marTop w:val="0"/>
                                          <w:marBottom w:val="0"/>
                                          <w:divBdr>
                                            <w:top w:val="none" w:sz="0" w:space="0" w:color="auto"/>
                                            <w:left w:val="none" w:sz="0" w:space="0" w:color="auto"/>
                                            <w:bottom w:val="none" w:sz="0" w:space="0" w:color="auto"/>
                                            <w:right w:val="none" w:sz="0" w:space="0" w:color="auto"/>
                                          </w:divBdr>
                                        </w:div>
                                        <w:div w:id="2065176871">
                                          <w:marLeft w:val="640"/>
                                          <w:marRight w:val="0"/>
                                          <w:marTop w:val="0"/>
                                          <w:marBottom w:val="0"/>
                                          <w:divBdr>
                                            <w:top w:val="none" w:sz="0" w:space="0" w:color="auto"/>
                                            <w:left w:val="none" w:sz="0" w:space="0" w:color="auto"/>
                                            <w:bottom w:val="none" w:sz="0" w:space="0" w:color="auto"/>
                                            <w:right w:val="none" w:sz="0" w:space="0" w:color="auto"/>
                                          </w:divBdr>
                                        </w:div>
                                        <w:div w:id="2090614585">
                                          <w:marLeft w:val="640"/>
                                          <w:marRight w:val="0"/>
                                          <w:marTop w:val="0"/>
                                          <w:marBottom w:val="0"/>
                                          <w:divBdr>
                                            <w:top w:val="none" w:sz="0" w:space="0" w:color="auto"/>
                                            <w:left w:val="none" w:sz="0" w:space="0" w:color="auto"/>
                                            <w:bottom w:val="none" w:sz="0" w:space="0" w:color="auto"/>
                                            <w:right w:val="none" w:sz="0" w:space="0" w:color="auto"/>
                                          </w:divBdr>
                                        </w:div>
                                        <w:div w:id="2107573776">
                                          <w:marLeft w:val="640"/>
                                          <w:marRight w:val="0"/>
                                          <w:marTop w:val="0"/>
                                          <w:marBottom w:val="0"/>
                                          <w:divBdr>
                                            <w:top w:val="none" w:sz="0" w:space="0" w:color="auto"/>
                                            <w:left w:val="none" w:sz="0" w:space="0" w:color="auto"/>
                                            <w:bottom w:val="none" w:sz="0" w:space="0" w:color="auto"/>
                                            <w:right w:val="none" w:sz="0" w:space="0" w:color="auto"/>
                                          </w:divBdr>
                                        </w:div>
                                        <w:div w:id="2114083913">
                                          <w:marLeft w:val="640"/>
                                          <w:marRight w:val="0"/>
                                          <w:marTop w:val="0"/>
                                          <w:marBottom w:val="0"/>
                                          <w:divBdr>
                                            <w:top w:val="none" w:sz="0" w:space="0" w:color="auto"/>
                                            <w:left w:val="none" w:sz="0" w:space="0" w:color="auto"/>
                                            <w:bottom w:val="none" w:sz="0" w:space="0" w:color="auto"/>
                                            <w:right w:val="none" w:sz="0" w:space="0" w:color="auto"/>
                                          </w:divBdr>
                                        </w:div>
                                        <w:div w:id="2139294045">
                                          <w:marLeft w:val="640"/>
                                          <w:marRight w:val="0"/>
                                          <w:marTop w:val="0"/>
                                          <w:marBottom w:val="0"/>
                                          <w:divBdr>
                                            <w:top w:val="none" w:sz="0" w:space="0" w:color="auto"/>
                                            <w:left w:val="none" w:sz="0" w:space="0" w:color="auto"/>
                                            <w:bottom w:val="none" w:sz="0" w:space="0" w:color="auto"/>
                                            <w:right w:val="none" w:sz="0" w:space="0" w:color="auto"/>
                                          </w:divBdr>
                                        </w:div>
                                      </w:divsChild>
                                    </w:div>
                                    <w:div w:id="2122144401">
                                      <w:marLeft w:val="0"/>
                                      <w:marRight w:val="0"/>
                                      <w:marTop w:val="0"/>
                                      <w:marBottom w:val="0"/>
                                      <w:divBdr>
                                        <w:top w:val="none" w:sz="0" w:space="0" w:color="auto"/>
                                        <w:left w:val="none" w:sz="0" w:space="0" w:color="auto"/>
                                        <w:bottom w:val="none" w:sz="0" w:space="0" w:color="auto"/>
                                        <w:right w:val="none" w:sz="0" w:space="0" w:color="auto"/>
                                      </w:divBdr>
                                      <w:divsChild>
                                        <w:div w:id="83577441">
                                          <w:marLeft w:val="640"/>
                                          <w:marRight w:val="0"/>
                                          <w:marTop w:val="0"/>
                                          <w:marBottom w:val="0"/>
                                          <w:divBdr>
                                            <w:top w:val="none" w:sz="0" w:space="0" w:color="auto"/>
                                            <w:left w:val="none" w:sz="0" w:space="0" w:color="auto"/>
                                            <w:bottom w:val="none" w:sz="0" w:space="0" w:color="auto"/>
                                            <w:right w:val="none" w:sz="0" w:space="0" w:color="auto"/>
                                          </w:divBdr>
                                        </w:div>
                                        <w:div w:id="87584236">
                                          <w:marLeft w:val="640"/>
                                          <w:marRight w:val="0"/>
                                          <w:marTop w:val="0"/>
                                          <w:marBottom w:val="0"/>
                                          <w:divBdr>
                                            <w:top w:val="none" w:sz="0" w:space="0" w:color="auto"/>
                                            <w:left w:val="none" w:sz="0" w:space="0" w:color="auto"/>
                                            <w:bottom w:val="none" w:sz="0" w:space="0" w:color="auto"/>
                                            <w:right w:val="none" w:sz="0" w:space="0" w:color="auto"/>
                                          </w:divBdr>
                                        </w:div>
                                        <w:div w:id="103767348">
                                          <w:marLeft w:val="640"/>
                                          <w:marRight w:val="0"/>
                                          <w:marTop w:val="0"/>
                                          <w:marBottom w:val="0"/>
                                          <w:divBdr>
                                            <w:top w:val="none" w:sz="0" w:space="0" w:color="auto"/>
                                            <w:left w:val="none" w:sz="0" w:space="0" w:color="auto"/>
                                            <w:bottom w:val="none" w:sz="0" w:space="0" w:color="auto"/>
                                            <w:right w:val="none" w:sz="0" w:space="0" w:color="auto"/>
                                          </w:divBdr>
                                        </w:div>
                                        <w:div w:id="199829208">
                                          <w:marLeft w:val="640"/>
                                          <w:marRight w:val="0"/>
                                          <w:marTop w:val="0"/>
                                          <w:marBottom w:val="0"/>
                                          <w:divBdr>
                                            <w:top w:val="none" w:sz="0" w:space="0" w:color="auto"/>
                                            <w:left w:val="none" w:sz="0" w:space="0" w:color="auto"/>
                                            <w:bottom w:val="none" w:sz="0" w:space="0" w:color="auto"/>
                                            <w:right w:val="none" w:sz="0" w:space="0" w:color="auto"/>
                                          </w:divBdr>
                                        </w:div>
                                        <w:div w:id="254680491">
                                          <w:marLeft w:val="640"/>
                                          <w:marRight w:val="0"/>
                                          <w:marTop w:val="0"/>
                                          <w:marBottom w:val="0"/>
                                          <w:divBdr>
                                            <w:top w:val="none" w:sz="0" w:space="0" w:color="auto"/>
                                            <w:left w:val="none" w:sz="0" w:space="0" w:color="auto"/>
                                            <w:bottom w:val="none" w:sz="0" w:space="0" w:color="auto"/>
                                            <w:right w:val="none" w:sz="0" w:space="0" w:color="auto"/>
                                          </w:divBdr>
                                        </w:div>
                                        <w:div w:id="331837784">
                                          <w:marLeft w:val="640"/>
                                          <w:marRight w:val="0"/>
                                          <w:marTop w:val="0"/>
                                          <w:marBottom w:val="0"/>
                                          <w:divBdr>
                                            <w:top w:val="none" w:sz="0" w:space="0" w:color="auto"/>
                                            <w:left w:val="none" w:sz="0" w:space="0" w:color="auto"/>
                                            <w:bottom w:val="none" w:sz="0" w:space="0" w:color="auto"/>
                                            <w:right w:val="none" w:sz="0" w:space="0" w:color="auto"/>
                                          </w:divBdr>
                                        </w:div>
                                        <w:div w:id="358312512">
                                          <w:marLeft w:val="640"/>
                                          <w:marRight w:val="0"/>
                                          <w:marTop w:val="0"/>
                                          <w:marBottom w:val="0"/>
                                          <w:divBdr>
                                            <w:top w:val="none" w:sz="0" w:space="0" w:color="auto"/>
                                            <w:left w:val="none" w:sz="0" w:space="0" w:color="auto"/>
                                            <w:bottom w:val="none" w:sz="0" w:space="0" w:color="auto"/>
                                            <w:right w:val="none" w:sz="0" w:space="0" w:color="auto"/>
                                          </w:divBdr>
                                        </w:div>
                                        <w:div w:id="358431941">
                                          <w:marLeft w:val="640"/>
                                          <w:marRight w:val="0"/>
                                          <w:marTop w:val="0"/>
                                          <w:marBottom w:val="0"/>
                                          <w:divBdr>
                                            <w:top w:val="none" w:sz="0" w:space="0" w:color="auto"/>
                                            <w:left w:val="none" w:sz="0" w:space="0" w:color="auto"/>
                                            <w:bottom w:val="none" w:sz="0" w:space="0" w:color="auto"/>
                                            <w:right w:val="none" w:sz="0" w:space="0" w:color="auto"/>
                                          </w:divBdr>
                                        </w:div>
                                        <w:div w:id="432477380">
                                          <w:marLeft w:val="640"/>
                                          <w:marRight w:val="0"/>
                                          <w:marTop w:val="0"/>
                                          <w:marBottom w:val="0"/>
                                          <w:divBdr>
                                            <w:top w:val="none" w:sz="0" w:space="0" w:color="auto"/>
                                            <w:left w:val="none" w:sz="0" w:space="0" w:color="auto"/>
                                            <w:bottom w:val="none" w:sz="0" w:space="0" w:color="auto"/>
                                            <w:right w:val="none" w:sz="0" w:space="0" w:color="auto"/>
                                          </w:divBdr>
                                        </w:div>
                                        <w:div w:id="539056892">
                                          <w:marLeft w:val="640"/>
                                          <w:marRight w:val="0"/>
                                          <w:marTop w:val="0"/>
                                          <w:marBottom w:val="0"/>
                                          <w:divBdr>
                                            <w:top w:val="none" w:sz="0" w:space="0" w:color="auto"/>
                                            <w:left w:val="none" w:sz="0" w:space="0" w:color="auto"/>
                                            <w:bottom w:val="none" w:sz="0" w:space="0" w:color="auto"/>
                                            <w:right w:val="none" w:sz="0" w:space="0" w:color="auto"/>
                                          </w:divBdr>
                                        </w:div>
                                        <w:div w:id="590118152">
                                          <w:marLeft w:val="640"/>
                                          <w:marRight w:val="0"/>
                                          <w:marTop w:val="0"/>
                                          <w:marBottom w:val="0"/>
                                          <w:divBdr>
                                            <w:top w:val="none" w:sz="0" w:space="0" w:color="auto"/>
                                            <w:left w:val="none" w:sz="0" w:space="0" w:color="auto"/>
                                            <w:bottom w:val="none" w:sz="0" w:space="0" w:color="auto"/>
                                            <w:right w:val="none" w:sz="0" w:space="0" w:color="auto"/>
                                          </w:divBdr>
                                        </w:div>
                                        <w:div w:id="590698485">
                                          <w:marLeft w:val="640"/>
                                          <w:marRight w:val="0"/>
                                          <w:marTop w:val="0"/>
                                          <w:marBottom w:val="0"/>
                                          <w:divBdr>
                                            <w:top w:val="none" w:sz="0" w:space="0" w:color="auto"/>
                                            <w:left w:val="none" w:sz="0" w:space="0" w:color="auto"/>
                                            <w:bottom w:val="none" w:sz="0" w:space="0" w:color="auto"/>
                                            <w:right w:val="none" w:sz="0" w:space="0" w:color="auto"/>
                                          </w:divBdr>
                                        </w:div>
                                        <w:div w:id="598178764">
                                          <w:marLeft w:val="640"/>
                                          <w:marRight w:val="0"/>
                                          <w:marTop w:val="0"/>
                                          <w:marBottom w:val="0"/>
                                          <w:divBdr>
                                            <w:top w:val="none" w:sz="0" w:space="0" w:color="auto"/>
                                            <w:left w:val="none" w:sz="0" w:space="0" w:color="auto"/>
                                            <w:bottom w:val="none" w:sz="0" w:space="0" w:color="auto"/>
                                            <w:right w:val="none" w:sz="0" w:space="0" w:color="auto"/>
                                          </w:divBdr>
                                        </w:div>
                                        <w:div w:id="599142650">
                                          <w:marLeft w:val="640"/>
                                          <w:marRight w:val="0"/>
                                          <w:marTop w:val="0"/>
                                          <w:marBottom w:val="0"/>
                                          <w:divBdr>
                                            <w:top w:val="none" w:sz="0" w:space="0" w:color="auto"/>
                                            <w:left w:val="none" w:sz="0" w:space="0" w:color="auto"/>
                                            <w:bottom w:val="none" w:sz="0" w:space="0" w:color="auto"/>
                                            <w:right w:val="none" w:sz="0" w:space="0" w:color="auto"/>
                                          </w:divBdr>
                                        </w:div>
                                        <w:div w:id="644042308">
                                          <w:marLeft w:val="640"/>
                                          <w:marRight w:val="0"/>
                                          <w:marTop w:val="0"/>
                                          <w:marBottom w:val="0"/>
                                          <w:divBdr>
                                            <w:top w:val="none" w:sz="0" w:space="0" w:color="auto"/>
                                            <w:left w:val="none" w:sz="0" w:space="0" w:color="auto"/>
                                            <w:bottom w:val="none" w:sz="0" w:space="0" w:color="auto"/>
                                            <w:right w:val="none" w:sz="0" w:space="0" w:color="auto"/>
                                          </w:divBdr>
                                        </w:div>
                                        <w:div w:id="668101807">
                                          <w:marLeft w:val="640"/>
                                          <w:marRight w:val="0"/>
                                          <w:marTop w:val="0"/>
                                          <w:marBottom w:val="0"/>
                                          <w:divBdr>
                                            <w:top w:val="none" w:sz="0" w:space="0" w:color="auto"/>
                                            <w:left w:val="none" w:sz="0" w:space="0" w:color="auto"/>
                                            <w:bottom w:val="none" w:sz="0" w:space="0" w:color="auto"/>
                                            <w:right w:val="none" w:sz="0" w:space="0" w:color="auto"/>
                                          </w:divBdr>
                                        </w:div>
                                        <w:div w:id="682125014">
                                          <w:marLeft w:val="640"/>
                                          <w:marRight w:val="0"/>
                                          <w:marTop w:val="0"/>
                                          <w:marBottom w:val="0"/>
                                          <w:divBdr>
                                            <w:top w:val="none" w:sz="0" w:space="0" w:color="auto"/>
                                            <w:left w:val="none" w:sz="0" w:space="0" w:color="auto"/>
                                            <w:bottom w:val="none" w:sz="0" w:space="0" w:color="auto"/>
                                            <w:right w:val="none" w:sz="0" w:space="0" w:color="auto"/>
                                          </w:divBdr>
                                        </w:div>
                                        <w:div w:id="720978815">
                                          <w:marLeft w:val="640"/>
                                          <w:marRight w:val="0"/>
                                          <w:marTop w:val="0"/>
                                          <w:marBottom w:val="0"/>
                                          <w:divBdr>
                                            <w:top w:val="none" w:sz="0" w:space="0" w:color="auto"/>
                                            <w:left w:val="none" w:sz="0" w:space="0" w:color="auto"/>
                                            <w:bottom w:val="none" w:sz="0" w:space="0" w:color="auto"/>
                                            <w:right w:val="none" w:sz="0" w:space="0" w:color="auto"/>
                                          </w:divBdr>
                                        </w:div>
                                        <w:div w:id="735129148">
                                          <w:marLeft w:val="640"/>
                                          <w:marRight w:val="0"/>
                                          <w:marTop w:val="0"/>
                                          <w:marBottom w:val="0"/>
                                          <w:divBdr>
                                            <w:top w:val="none" w:sz="0" w:space="0" w:color="auto"/>
                                            <w:left w:val="none" w:sz="0" w:space="0" w:color="auto"/>
                                            <w:bottom w:val="none" w:sz="0" w:space="0" w:color="auto"/>
                                            <w:right w:val="none" w:sz="0" w:space="0" w:color="auto"/>
                                          </w:divBdr>
                                        </w:div>
                                        <w:div w:id="735591766">
                                          <w:marLeft w:val="640"/>
                                          <w:marRight w:val="0"/>
                                          <w:marTop w:val="0"/>
                                          <w:marBottom w:val="0"/>
                                          <w:divBdr>
                                            <w:top w:val="none" w:sz="0" w:space="0" w:color="auto"/>
                                            <w:left w:val="none" w:sz="0" w:space="0" w:color="auto"/>
                                            <w:bottom w:val="none" w:sz="0" w:space="0" w:color="auto"/>
                                            <w:right w:val="none" w:sz="0" w:space="0" w:color="auto"/>
                                          </w:divBdr>
                                        </w:div>
                                        <w:div w:id="773403828">
                                          <w:marLeft w:val="640"/>
                                          <w:marRight w:val="0"/>
                                          <w:marTop w:val="0"/>
                                          <w:marBottom w:val="0"/>
                                          <w:divBdr>
                                            <w:top w:val="none" w:sz="0" w:space="0" w:color="auto"/>
                                            <w:left w:val="none" w:sz="0" w:space="0" w:color="auto"/>
                                            <w:bottom w:val="none" w:sz="0" w:space="0" w:color="auto"/>
                                            <w:right w:val="none" w:sz="0" w:space="0" w:color="auto"/>
                                          </w:divBdr>
                                        </w:div>
                                        <w:div w:id="831094483">
                                          <w:marLeft w:val="640"/>
                                          <w:marRight w:val="0"/>
                                          <w:marTop w:val="0"/>
                                          <w:marBottom w:val="0"/>
                                          <w:divBdr>
                                            <w:top w:val="none" w:sz="0" w:space="0" w:color="auto"/>
                                            <w:left w:val="none" w:sz="0" w:space="0" w:color="auto"/>
                                            <w:bottom w:val="none" w:sz="0" w:space="0" w:color="auto"/>
                                            <w:right w:val="none" w:sz="0" w:space="0" w:color="auto"/>
                                          </w:divBdr>
                                        </w:div>
                                        <w:div w:id="851846761">
                                          <w:marLeft w:val="640"/>
                                          <w:marRight w:val="0"/>
                                          <w:marTop w:val="0"/>
                                          <w:marBottom w:val="0"/>
                                          <w:divBdr>
                                            <w:top w:val="none" w:sz="0" w:space="0" w:color="auto"/>
                                            <w:left w:val="none" w:sz="0" w:space="0" w:color="auto"/>
                                            <w:bottom w:val="none" w:sz="0" w:space="0" w:color="auto"/>
                                            <w:right w:val="none" w:sz="0" w:space="0" w:color="auto"/>
                                          </w:divBdr>
                                        </w:div>
                                        <w:div w:id="902713742">
                                          <w:marLeft w:val="640"/>
                                          <w:marRight w:val="0"/>
                                          <w:marTop w:val="0"/>
                                          <w:marBottom w:val="0"/>
                                          <w:divBdr>
                                            <w:top w:val="none" w:sz="0" w:space="0" w:color="auto"/>
                                            <w:left w:val="none" w:sz="0" w:space="0" w:color="auto"/>
                                            <w:bottom w:val="none" w:sz="0" w:space="0" w:color="auto"/>
                                            <w:right w:val="none" w:sz="0" w:space="0" w:color="auto"/>
                                          </w:divBdr>
                                        </w:div>
                                        <w:div w:id="927470691">
                                          <w:marLeft w:val="640"/>
                                          <w:marRight w:val="0"/>
                                          <w:marTop w:val="0"/>
                                          <w:marBottom w:val="0"/>
                                          <w:divBdr>
                                            <w:top w:val="none" w:sz="0" w:space="0" w:color="auto"/>
                                            <w:left w:val="none" w:sz="0" w:space="0" w:color="auto"/>
                                            <w:bottom w:val="none" w:sz="0" w:space="0" w:color="auto"/>
                                            <w:right w:val="none" w:sz="0" w:space="0" w:color="auto"/>
                                          </w:divBdr>
                                        </w:div>
                                        <w:div w:id="930357867">
                                          <w:marLeft w:val="640"/>
                                          <w:marRight w:val="0"/>
                                          <w:marTop w:val="0"/>
                                          <w:marBottom w:val="0"/>
                                          <w:divBdr>
                                            <w:top w:val="none" w:sz="0" w:space="0" w:color="auto"/>
                                            <w:left w:val="none" w:sz="0" w:space="0" w:color="auto"/>
                                            <w:bottom w:val="none" w:sz="0" w:space="0" w:color="auto"/>
                                            <w:right w:val="none" w:sz="0" w:space="0" w:color="auto"/>
                                          </w:divBdr>
                                        </w:div>
                                        <w:div w:id="961033202">
                                          <w:marLeft w:val="640"/>
                                          <w:marRight w:val="0"/>
                                          <w:marTop w:val="0"/>
                                          <w:marBottom w:val="0"/>
                                          <w:divBdr>
                                            <w:top w:val="none" w:sz="0" w:space="0" w:color="auto"/>
                                            <w:left w:val="none" w:sz="0" w:space="0" w:color="auto"/>
                                            <w:bottom w:val="none" w:sz="0" w:space="0" w:color="auto"/>
                                            <w:right w:val="none" w:sz="0" w:space="0" w:color="auto"/>
                                          </w:divBdr>
                                        </w:div>
                                        <w:div w:id="966736469">
                                          <w:marLeft w:val="640"/>
                                          <w:marRight w:val="0"/>
                                          <w:marTop w:val="0"/>
                                          <w:marBottom w:val="0"/>
                                          <w:divBdr>
                                            <w:top w:val="none" w:sz="0" w:space="0" w:color="auto"/>
                                            <w:left w:val="none" w:sz="0" w:space="0" w:color="auto"/>
                                            <w:bottom w:val="none" w:sz="0" w:space="0" w:color="auto"/>
                                            <w:right w:val="none" w:sz="0" w:space="0" w:color="auto"/>
                                          </w:divBdr>
                                        </w:div>
                                        <w:div w:id="1062144254">
                                          <w:marLeft w:val="640"/>
                                          <w:marRight w:val="0"/>
                                          <w:marTop w:val="0"/>
                                          <w:marBottom w:val="0"/>
                                          <w:divBdr>
                                            <w:top w:val="none" w:sz="0" w:space="0" w:color="auto"/>
                                            <w:left w:val="none" w:sz="0" w:space="0" w:color="auto"/>
                                            <w:bottom w:val="none" w:sz="0" w:space="0" w:color="auto"/>
                                            <w:right w:val="none" w:sz="0" w:space="0" w:color="auto"/>
                                          </w:divBdr>
                                        </w:div>
                                        <w:div w:id="1111238864">
                                          <w:marLeft w:val="640"/>
                                          <w:marRight w:val="0"/>
                                          <w:marTop w:val="0"/>
                                          <w:marBottom w:val="0"/>
                                          <w:divBdr>
                                            <w:top w:val="none" w:sz="0" w:space="0" w:color="auto"/>
                                            <w:left w:val="none" w:sz="0" w:space="0" w:color="auto"/>
                                            <w:bottom w:val="none" w:sz="0" w:space="0" w:color="auto"/>
                                            <w:right w:val="none" w:sz="0" w:space="0" w:color="auto"/>
                                          </w:divBdr>
                                        </w:div>
                                        <w:div w:id="1116874328">
                                          <w:marLeft w:val="640"/>
                                          <w:marRight w:val="0"/>
                                          <w:marTop w:val="0"/>
                                          <w:marBottom w:val="0"/>
                                          <w:divBdr>
                                            <w:top w:val="none" w:sz="0" w:space="0" w:color="auto"/>
                                            <w:left w:val="none" w:sz="0" w:space="0" w:color="auto"/>
                                            <w:bottom w:val="none" w:sz="0" w:space="0" w:color="auto"/>
                                            <w:right w:val="none" w:sz="0" w:space="0" w:color="auto"/>
                                          </w:divBdr>
                                        </w:div>
                                        <w:div w:id="1212771255">
                                          <w:marLeft w:val="640"/>
                                          <w:marRight w:val="0"/>
                                          <w:marTop w:val="0"/>
                                          <w:marBottom w:val="0"/>
                                          <w:divBdr>
                                            <w:top w:val="none" w:sz="0" w:space="0" w:color="auto"/>
                                            <w:left w:val="none" w:sz="0" w:space="0" w:color="auto"/>
                                            <w:bottom w:val="none" w:sz="0" w:space="0" w:color="auto"/>
                                            <w:right w:val="none" w:sz="0" w:space="0" w:color="auto"/>
                                          </w:divBdr>
                                        </w:div>
                                        <w:div w:id="1267344950">
                                          <w:marLeft w:val="640"/>
                                          <w:marRight w:val="0"/>
                                          <w:marTop w:val="0"/>
                                          <w:marBottom w:val="0"/>
                                          <w:divBdr>
                                            <w:top w:val="none" w:sz="0" w:space="0" w:color="auto"/>
                                            <w:left w:val="none" w:sz="0" w:space="0" w:color="auto"/>
                                            <w:bottom w:val="none" w:sz="0" w:space="0" w:color="auto"/>
                                            <w:right w:val="none" w:sz="0" w:space="0" w:color="auto"/>
                                          </w:divBdr>
                                        </w:div>
                                        <w:div w:id="1273780578">
                                          <w:marLeft w:val="640"/>
                                          <w:marRight w:val="0"/>
                                          <w:marTop w:val="0"/>
                                          <w:marBottom w:val="0"/>
                                          <w:divBdr>
                                            <w:top w:val="none" w:sz="0" w:space="0" w:color="auto"/>
                                            <w:left w:val="none" w:sz="0" w:space="0" w:color="auto"/>
                                            <w:bottom w:val="none" w:sz="0" w:space="0" w:color="auto"/>
                                            <w:right w:val="none" w:sz="0" w:space="0" w:color="auto"/>
                                          </w:divBdr>
                                        </w:div>
                                        <w:div w:id="1340549467">
                                          <w:marLeft w:val="640"/>
                                          <w:marRight w:val="0"/>
                                          <w:marTop w:val="0"/>
                                          <w:marBottom w:val="0"/>
                                          <w:divBdr>
                                            <w:top w:val="none" w:sz="0" w:space="0" w:color="auto"/>
                                            <w:left w:val="none" w:sz="0" w:space="0" w:color="auto"/>
                                            <w:bottom w:val="none" w:sz="0" w:space="0" w:color="auto"/>
                                            <w:right w:val="none" w:sz="0" w:space="0" w:color="auto"/>
                                          </w:divBdr>
                                        </w:div>
                                        <w:div w:id="1401514692">
                                          <w:marLeft w:val="640"/>
                                          <w:marRight w:val="0"/>
                                          <w:marTop w:val="0"/>
                                          <w:marBottom w:val="0"/>
                                          <w:divBdr>
                                            <w:top w:val="none" w:sz="0" w:space="0" w:color="auto"/>
                                            <w:left w:val="none" w:sz="0" w:space="0" w:color="auto"/>
                                            <w:bottom w:val="none" w:sz="0" w:space="0" w:color="auto"/>
                                            <w:right w:val="none" w:sz="0" w:space="0" w:color="auto"/>
                                          </w:divBdr>
                                        </w:div>
                                        <w:div w:id="1428817693">
                                          <w:marLeft w:val="640"/>
                                          <w:marRight w:val="0"/>
                                          <w:marTop w:val="0"/>
                                          <w:marBottom w:val="0"/>
                                          <w:divBdr>
                                            <w:top w:val="none" w:sz="0" w:space="0" w:color="auto"/>
                                            <w:left w:val="none" w:sz="0" w:space="0" w:color="auto"/>
                                            <w:bottom w:val="none" w:sz="0" w:space="0" w:color="auto"/>
                                            <w:right w:val="none" w:sz="0" w:space="0" w:color="auto"/>
                                          </w:divBdr>
                                        </w:div>
                                        <w:div w:id="1552424569">
                                          <w:marLeft w:val="640"/>
                                          <w:marRight w:val="0"/>
                                          <w:marTop w:val="0"/>
                                          <w:marBottom w:val="0"/>
                                          <w:divBdr>
                                            <w:top w:val="none" w:sz="0" w:space="0" w:color="auto"/>
                                            <w:left w:val="none" w:sz="0" w:space="0" w:color="auto"/>
                                            <w:bottom w:val="none" w:sz="0" w:space="0" w:color="auto"/>
                                            <w:right w:val="none" w:sz="0" w:space="0" w:color="auto"/>
                                          </w:divBdr>
                                        </w:div>
                                        <w:div w:id="1656179198">
                                          <w:marLeft w:val="640"/>
                                          <w:marRight w:val="0"/>
                                          <w:marTop w:val="0"/>
                                          <w:marBottom w:val="0"/>
                                          <w:divBdr>
                                            <w:top w:val="none" w:sz="0" w:space="0" w:color="auto"/>
                                            <w:left w:val="none" w:sz="0" w:space="0" w:color="auto"/>
                                            <w:bottom w:val="none" w:sz="0" w:space="0" w:color="auto"/>
                                            <w:right w:val="none" w:sz="0" w:space="0" w:color="auto"/>
                                          </w:divBdr>
                                        </w:div>
                                        <w:div w:id="1695036143">
                                          <w:marLeft w:val="640"/>
                                          <w:marRight w:val="0"/>
                                          <w:marTop w:val="0"/>
                                          <w:marBottom w:val="0"/>
                                          <w:divBdr>
                                            <w:top w:val="none" w:sz="0" w:space="0" w:color="auto"/>
                                            <w:left w:val="none" w:sz="0" w:space="0" w:color="auto"/>
                                            <w:bottom w:val="none" w:sz="0" w:space="0" w:color="auto"/>
                                            <w:right w:val="none" w:sz="0" w:space="0" w:color="auto"/>
                                          </w:divBdr>
                                        </w:div>
                                        <w:div w:id="1726832401">
                                          <w:marLeft w:val="640"/>
                                          <w:marRight w:val="0"/>
                                          <w:marTop w:val="0"/>
                                          <w:marBottom w:val="0"/>
                                          <w:divBdr>
                                            <w:top w:val="none" w:sz="0" w:space="0" w:color="auto"/>
                                            <w:left w:val="none" w:sz="0" w:space="0" w:color="auto"/>
                                            <w:bottom w:val="none" w:sz="0" w:space="0" w:color="auto"/>
                                            <w:right w:val="none" w:sz="0" w:space="0" w:color="auto"/>
                                          </w:divBdr>
                                        </w:div>
                                        <w:div w:id="1745176303">
                                          <w:marLeft w:val="640"/>
                                          <w:marRight w:val="0"/>
                                          <w:marTop w:val="0"/>
                                          <w:marBottom w:val="0"/>
                                          <w:divBdr>
                                            <w:top w:val="none" w:sz="0" w:space="0" w:color="auto"/>
                                            <w:left w:val="none" w:sz="0" w:space="0" w:color="auto"/>
                                            <w:bottom w:val="none" w:sz="0" w:space="0" w:color="auto"/>
                                            <w:right w:val="none" w:sz="0" w:space="0" w:color="auto"/>
                                          </w:divBdr>
                                        </w:div>
                                        <w:div w:id="1790318408">
                                          <w:marLeft w:val="640"/>
                                          <w:marRight w:val="0"/>
                                          <w:marTop w:val="0"/>
                                          <w:marBottom w:val="0"/>
                                          <w:divBdr>
                                            <w:top w:val="none" w:sz="0" w:space="0" w:color="auto"/>
                                            <w:left w:val="none" w:sz="0" w:space="0" w:color="auto"/>
                                            <w:bottom w:val="none" w:sz="0" w:space="0" w:color="auto"/>
                                            <w:right w:val="none" w:sz="0" w:space="0" w:color="auto"/>
                                          </w:divBdr>
                                        </w:div>
                                        <w:div w:id="1884555773">
                                          <w:marLeft w:val="640"/>
                                          <w:marRight w:val="0"/>
                                          <w:marTop w:val="0"/>
                                          <w:marBottom w:val="0"/>
                                          <w:divBdr>
                                            <w:top w:val="none" w:sz="0" w:space="0" w:color="auto"/>
                                            <w:left w:val="none" w:sz="0" w:space="0" w:color="auto"/>
                                            <w:bottom w:val="none" w:sz="0" w:space="0" w:color="auto"/>
                                            <w:right w:val="none" w:sz="0" w:space="0" w:color="auto"/>
                                          </w:divBdr>
                                        </w:div>
                                        <w:div w:id="1980529973">
                                          <w:marLeft w:val="640"/>
                                          <w:marRight w:val="0"/>
                                          <w:marTop w:val="0"/>
                                          <w:marBottom w:val="0"/>
                                          <w:divBdr>
                                            <w:top w:val="none" w:sz="0" w:space="0" w:color="auto"/>
                                            <w:left w:val="none" w:sz="0" w:space="0" w:color="auto"/>
                                            <w:bottom w:val="none" w:sz="0" w:space="0" w:color="auto"/>
                                            <w:right w:val="none" w:sz="0" w:space="0" w:color="auto"/>
                                          </w:divBdr>
                                        </w:div>
                                        <w:div w:id="1996762770">
                                          <w:marLeft w:val="640"/>
                                          <w:marRight w:val="0"/>
                                          <w:marTop w:val="0"/>
                                          <w:marBottom w:val="0"/>
                                          <w:divBdr>
                                            <w:top w:val="none" w:sz="0" w:space="0" w:color="auto"/>
                                            <w:left w:val="none" w:sz="0" w:space="0" w:color="auto"/>
                                            <w:bottom w:val="none" w:sz="0" w:space="0" w:color="auto"/>
                                            <w:right w:val="none" w:sz="0" w:space="0" w:color="auto"/>
                                          </w:divBdr>
                                        </w:div>
                                        <w:div w:id="2018924855">
                                          <w:marLeft w:val="640"/>
                                          <w:marRight w:val="0"/>
                                          <w:marTop w:val="0"/>
                                          <w:marBottom w:val="0"/>
                                          <w:divBdr>
                                            <w:top w:val="none" w:sz="0" w:space="0" w:color="auto"/>
                                            <w:left w:val="none" w:sz="0" w:space="0" w:color="auto"/>
                                            <w:bottom w:val="none" w:sz="0" w:space="0" w:color="auto"/>
                                            <w:right w:val="none" w:sz="0" w:space="0" w:color="auto"/>
                                          </w:divBdr>
                                        </w:div>
                                        <w:div w:id="2033139832">
                                          <w:marLeft w:val="640"/>
                                          <w:marRight w:val="0"/>
                                          <w:marTop w:val="0"/>
                                          <w:marBottom w:val="0"/>
                                          <w:divBdr>
                                            <w:top w:val="none" w:sz="0" w:space="0" w:color="auto"/>
                                            <w:left w:val="none" w:sz="0" w:space="0" w:color="auto"/>
                                            <w:bottom w:val="none" w:sz="0" w:space="0" w:color="auto"/>
                                            <w:right w:val="none" w:sz="0" w:space="0" w:color="auto"/>
                                          </w:divBdr>
                                        </w:div>
                                        <w:div w:id="2085564474">
                                          <w:marLeft w:val="640"/>
                                          <w:marRight w:val="0"/>
                                          <w:marTop w:val="0"/>
                                          <w:marBottom w:val="0"/>
                                          <w:divBdr>
                                            <w:top w:val="none" w:sz="0" w:space="0" w:color="auto"/>
                                            <w:left w:val="none" w:sz="0" w:space="0" w:color="auto"/>
                                            <w:bottom w:val="none" w:sz="0" w:space="0" w:color="auto"/>
                                            <w:right w:val="none" w:sz="0" w:space="0" w:color="auto"/>
                                          </w:divBdr>
                                        </w:div>
                                      </w:divsChild>
                                    </w:div>
                                    <w:div w:id="2124687832">
                                      <w:marLeft w:val="0"/>
                                      <w:marRight w:val="0"/>
                                      <w:marTop w:val="0"/>
                                      <w:marBottom w:val="0"/>
                                      <w:divBdr>
                                        <w:top w:val="none" w:sz="0" w:space="0" w:color="auto"/>
                                        <w:left w:val="none" w:sz="0" w:space="0" w:color="auto"/>
                                        <w:bottom w:val="none" w:sz="0" w:space="0" w:color="auto"/>
                                        <w:right w:val="none" w:sz="0" w:space="0" w:color="auto"/>
                                      </w:divBdr>
                                      <w:divsChild>
                                        <w:div w:id="18508201">
                                          <w:marLeft w:val="640"/>
                                          <w:marRight w:val="0"/>
                                          <w:marTop w:val="0"/>
                                          <w:marBottom w:val="0"/>
                                          <w:divBdr>
                                            <w:top w:val="none" w:sz="0" w:space="0" w:color="auto"/>
                                            <w:left w:val="none" w:sz="0" w:space="0" w:color="auto"/>
                                            <w:bottom w:val="none" w:sz="0" w:space="0" w:color="auto"/>
                                            <w:right w:val="none" w:sz="0" w:space="0" w:color="auto"/>
                                          </w:divBdr>
                                        </w:div>
                                        <w:div w:id="19014990">
                                          <w:marLeft w:val="640"/>
                                          <w:marRight w:val="0"/>
                                          <w:marTop w:val="0"/>
                                          <w:marBottom w:val="0"/>
                                          <w:divBdr>
                                            <w:top w:val="none" w:sz="0" w:space="0" w:color="auto"/>
                                            <w:left w:val="none" w:sz="0" w:space="0" w:color="auto"/>
                                            <w:bottom w:val="none" w:sz="0" w:space="0" w:color="auto"/>
                                            <w:right w:val="none" w:sz="0" w:space="0" w:color="auto"/>
                                          </w:divBdr>
                                        </w:div>
                                        <w:div w:id="41950640">
                                          <w:marLeft w:val="640"/>
                                          <w:marRight w:val="0"/>
                                          <w:marTop w:val="0"/>
                                          <w:marBottom w:val="0"/>
                                          <w:divBdr>
                                            <w:top w:val="none" w:sz="0" w:space="0" w:color="auto"/>
                                            <w:left w:val="none" w:sz="0" w:space="0" w:color="auto"/>
                                            <w:bottom w:val="none" w:sz="0" w:space="0" w:color="auto"/>
                                            <w:right w:val="none" w:sz="0" w:space="0" w:color="auto"/>
                                          </w:divBdr>
                                        </w:div>
                                        <w:div w:id="69085609">
                                          <w:marLeft w:val="640"/>
                                          <w:marRight w:val="0"/>
                                          <w:marTop w:val="0"/>
                                          <w:marBottom w:val="0"/>
                                          <w:divBdr>
                                            <w:top w:val="none" w:sz="0" w:space="0" w:color="auto"/>
                                            <w:left w:val="none" w:sz="0" w:space="0" w:color="auto"/>
                                            <w:bottom w:val="none" w:sz="0" w:space="0" w:color="auto"/>
                                            <w:right w:val="none" w:sz="0" w:space="0" w:color="auto"/>
                                          </w:divBdr>
                                        </w:div>
                                        <w:div w:id="219169251">
                                          <w:marLeft w:val="640"/>
                                          <w:marRight w:val="0"/>
                                          <w:marTop w:val="0"/>
                                          <w:marBottom w:val="0"/>
                                          <w:divBdr>
                                            <w:top w:val="none" w:sz="0" w:space="0" w:color="auto"/>
                                            <w:left w:val="none" w:sz="0" w:space="0" w:color="auto"/>
                                            <w:bottom w:val="none" w:sz="0" w:space="0" w:color="auto"/>
                                            <w:right w:val="none" w:sz="0" w:space="0" w:color="auto"/>
                                          </w:divBdr>
                                        </w:div>
                                        <w:div w:id="255599488">
                                          <w:marLeft w:val="640"/>
                                          <w:marRight w:val="0"/>
                                          <w:marTop w:val="0"/>
                                          <w:marBottom w:val="0"/>
                                          <w:divBdr>
                                            <w:top w:val="none" w:sz="0" w:space="0" w:color="auto"/>
                                            <w:left w:val="none" w:sz="0" w:space="0" w:color="auto"/>
                                            <w:bottom w:val="none" w:sz="0" w:space="0" w:color="auto"/>
                                            <w:right w:val="none" w:sz="0" w:space="0" w:color="auto"/>
                                          </w:divBdr>
                                        </w:div>
                                        <w:div w:id="281771959">
                                          <w:marLeft w:val="640"/>
                                          <w:marRight w:val="0"/>
                                          <w:marTop w:val="0"/>
                                          <w:marBottom w:val="0"/>
                                          <w:divBdr>
                                            <w:top w:val="none" w:sz="0" w:space="0" w:color="auto"/>
                                            <w:left w:val="none" w:sz="0" w:space="0" w:color="auto"/>
                                            <w:bottom w:val="none" w:sz="0" w:space="0" w:color="auto"/>
                                            <w:right w:val="none" w:sz="0" w:space="0" w:color="auto"/>
                                          </w:divBdr>
                                        </w:div>
                                        <w:div w:id="362439157">
                                          <w:marLeft w:val="640"/>
                                          <w:marRight w:val="0"/>
                                          <w:marTop w:val="0"/>
                                          <w:marBottom w:val="0"/>
                                          <w:divBdr>
                                            <w:top w:val="none" w:sz="0" w:space="0" w:color="auto"/>
                                            <w:left w:val="none" w:sz="0" w:space="0" w:color="auto"/>
                                            <w:bottom w:val="none" w:sz="0" w:space="0" w:color="auto"/>
                                            <w:right w:val="none" w:sz="0" w:space="0" w:color="auto"/>
                                          </w:divBdr>
                                        </w:div>
                                        <w:div w:id="421266094">
                                          <w:marLeft w:val="640"/>
                                          <w:marRight w:val="0"/>
                                          <w:marTop w:val="0"/>
                                          <w:marBottom w:val="0"/>
                                          <w:divBdr>
                                            <w:top w:val="none" w:sz="0" w:space="0" w:color="auto"/>
                                            <w:left w:val="none" w:sz="0" w:space="0" w:color="auto"/>
                                            <w:bottom w:val="none" w:sz="0" w:space="0" w:color="auto"/>
                                            <w:right w:val="none" w:sz="0" w:space="0" w:color="auto"/>
                                          </w:divBdr>
                                        </w:div>
                                        <w:div w:id="439182514">
                                          <w:marLeft w:val="640"/>
                                          <w:marRight w:val="0"/>
                                          <w:marTop w:val="0"/>
                                          <w:marBottom w:val="0"/>
                                          <w:divBdr>
                                            <w:top w:val="none" w:sz="0" w:space="0" w:color="auto"/>
                                            <w:left w:val="none" w:sz="0" w:space="0" w:color="auto"/>
                                            <w:bottom w:val="none" w:sz="0" w:space="0" w:color="auto"/>
                                            <w:right w:val="none" w:sz="0" w:space="0" w:color="auto"/>
                                          </w:divBdr>
                                        </w:div>
                                        <w:div w:id="467750532">
                                          <w:marLeft w:val="640"/>
                                          <w:marRight w:val="0"/>
                                          <w:marTop w:val="0"/>
                                          <w:marBottom w:val="0"/>
                                          <w:divBdr>
                                            <w:top w:val="none" w:sz="0" w:space="0" w:color="auto"/>
                                            <w:left w:val="none" w:sz="0" w:space="0" w:color="auto"/>
                                            <w:bottom w:val="none" w:sz="0" w:space="0" w:color="auto"/>
                                            <w:right w:val="none" w:sz="0" w:space="0" w:color="auto"/>
                                          </w:divBdr>
                                        </w:div>
                                        <w:div w:id="475802342">
                                          <w:marLeft w:val="640"/>
                                          <w:marRight w:val="0"/>
                                          <w:marTop w:val="0"/>
                                          <w:marBottom w:val="0"/>
                                          <w:divBdr>
                                            <w:top w:val="none" w:sz="0" w:space="0" w:color="auto"/>
                                            <w:left w:val="none" w:sz="0" w:space="0" w:color="auto"/>
                                            <w:bottom w:val="none" w:sz="0" w:space="0" w:color="auto"/>
                                            <w:right w:val="none" w:sz="0" w:space="0" w:color="auto"/>
                                          </w:divBdr>
                                        </w:div>
                                        <w:div w:id="536354691">
                                          <w:marLeft w:val="640"/>
                                          <w:marRight w:val="0"/>
                                          <w:marTop w:val="0"/>
                                          <w:marBottom w:val="0"/>
                                          <w:divBdr>
                                            <w:top w:val="none" w:sz="0" w:space="0" w:color="auto"/>
                                            <w:left w:val="none" w:sz="0" w:space="0" w:color="auto"/>
                                            <w:bottom w:val="none" w:sz="0" w:space="0" w:color="auto"/>
                                            <w:right w:val="none" w:sz="0" w:space="0" w:color="auto"/>
                                          </w:divBdr>
                                        </w:div>
                                        <w:div w:id="538199459">
                                          <w:marLeft w:val="640"/>
                                          <w:marRight w:val="0"/>
                                          <w:marTop w:val="0"/>
                                          <w:marBottom w:val="0"/>
                                          <w:divBdr>
                                            <w:top w:val="none" w:sz="0" w:space="0" w:color="auto"/>
                                            <w:left w:val="none" w:sz="0" w:space="0" w:color="auto"/>
                                            <w:bottom w:val="none" w:sz="0" w:space="0" w:color="auto"/>
                                            <w:right w:val="none" w:sz="0" w:space="0" w:color="auto"/>
                                          </w:divBdr>
                                        </w:div>
                                        <w:div w:id="599027509">
                                          <w:marLeft w:val="640"/>
                                          <w:marRight w:val="0"/>
                                          <w:marTop w:val="0"/>
                                          <w:marBottom w:val="0"/>
                                          <w:divBdr>
                                            <w:top w:val="none" w:sz="0" w:space="0" w:color="auto"/>
                                            <w:left w:val="none" w:sz="0" w:space="0" w:color="auto"/>
                                            <w:bottom w:val="none" w:sz="0" w:space="0" w:color="auto"/>
                                            <w:right w:val="none" w:sz="0" w:space="0" w:color="auto"/>
                                          </w:divBdr>
                                        </w:div>
                                        <w:div w:id="607156941">
                                          <w:marLeft w:val="640"/>
                                          <w:marRight w:val="0"/>
                                          <w:marTop w:val="0"/>
                                          <w:marBottom w:val="0"/>
                                          <w:divBdr>
                                            <w:top w:val="none" w:sz="0" w:space="0" w:color="auto"/>
                                            <w:left w:val="none" w:sz="0" w:space="0" w:color="auto"/>
                                            <w:bottom w:val="none" w:sz="0" w:space="0" w:color="auto"/>
                                            <w:right w:val="none" w:sz="0" w:space="0" w:color="auto"/>
                                          </w:divBdr>
                                        </w:div>
                                        <w:div w:id="611863733">
                                          <w:marLeft w:val="640"/>
                                          <w:marRight w:val="0"/>
                                          <w:marTop w:val="0"/>
                                          <w:marBottom w:val="0"/>
                                          <w:divBdr>
                                            <w:top w:val="none" w:sz="0" w:space="0" w:color="auto"/>
                                            <w:left w:val="none" w:sz="0" w:space="0" w:color="auto"/>
                                            <w:bottom w:val="none" w:sz="0" w:space="0" w:color="auto"/>
                                            <w:right w:val="none" w:sz="0" w:space="0" w:color="auto"/>
                                          </w:divBdr>
                                        </w:div>
                                        <w:div w:id="766270561">
                                          <w:marLeft w:val="640"/>
                                          <w:marRight w:val="0"/>
                                          <w:marTop w:val="0"/>
                                          <w:marBottom w:val="0"/>
                                          <w:divBdr>
                                            <w:top w:val="none" w:sz="0" w:space="0" w:color="auto"/>
                                            <w:left w:val="none" w:sz="0" w:space="0" w:color="auto"/>
                                            <w:bottom w:val="none" w:sz="0" w:space="0" w:color="auto"/>
                                            <w:right w:val="none" w:sz="0" w:space="0" w:color="auto"/>
                                          </w:divBdr>
                                        </w:div>
                                        <w:div w:id="840898938">
                                          <w:marLeft w:val="640"/>
                                          <w:marRight w:val="0"/>
                                          <w:marTop w:val="0"/>
                                          <w:marBottom w:val="0"/>
                                          <w:divBdr>
                                            <w:top w:val="none" w:sz="0" w:space="0" w:color="auto"/>
                                            <w:left w:val="none" w:sz="0" w:space="0" w:color="auto"/>
                                            <w:bottom w:val="none" w:sz="0" w:space="0" w:color="auto"/>
                                            <w:right w:val="none" w:sz="0" w:space="0" w:color="auto"/>
                                          </w:divBdr>
                                        </w:div>
                                        <w:div w:id="850990019">
                                          <w:marLeft w:val="640"/>
                                          <w:marRight w:val="0"/>
                                          <w:marTop w:val="0"/>
                                          <w:marBottom w:val="0"/>
                                          <w:divBdr>
                                            <w:top w:val="none" w:sz="0" w:space="0" w:color="auto"/>
                                            <w:left w:val="none" w:sz="0" w:space="0" w:color="auto"/>
                                            <w:bottom w:val="none" w:sz="0" w:space="0" w:color="auto"/>
                                            <w:right w:val="none" w:sz="0" w:space="0" w:color="auto"/>
                                          </w:divBdr>
                                        </w:div>
                                        <w:div w:id="867789658">
                                          <w:marLeft w:val="640"/>
                                          <w:marRight w:val="0"/>
                                          <w:marTop w:val="0"/>
                                          <w:marBottom w:val="0"/>
                                          <w:divBdr>
                                            <w:top w:val="none" w:sz="0" w:space="0" w:color="auto"/>
                                            <w:left w:val="none" w:sz="0" w:space="0" w:color="auto"/>
                                            <w:bottom w:val="none" w:sz="0" w:space="0" w:color="auto"/>
                                            <w:right w:val="none" w:sz="0" w:space="0" w:color="auto"/>
                                          </w:divBdr>
                                        </w:div>
                                        <w:div w:id="870262190">
                                          <w:marLeft w:val="640"/>
                                          <w:marRight w:val="0"/>
                                          <w:marTop w:val="0"/>
                                          <w:marBottom w:val="0"/>
                                          <w:divBdr>
                                            <w:top w:val="none" w:sz="0" w:space="0" w:color="auto"/>
                                            <w:left w:val="none" w:sz="0" w:space="0" w:color="auto"/>
                                            <w:bottom w:val="none" w:sz="0" w:space="0" w:color="auto"/>
                                            <w:right w:val="none" w:sz="0" w:space="0" w:color="auto"/>
                                          </w:divBdr>
                                        </w:div>
                                        <w:div w:id="871649181">
                                          <w:marLeft w:val="640"/>
                                          <w:marRight w:val="0"/>
                                          <w:marTop w:val="0"/>
                                          <w:marBottom w:val="0"/>
                                          <w:divBdr>
                                            <w:top w:val="none" w:sz="0" w:space="0" w:color="auto"/>
                                            <w:left w:val="none" w:sz="0" w:space="0" w:color="auto"/>
                                            <w:bottom w:val="none" w:sz="0" w:space="0" w:color="auto"/>
                                            <w:right w:val="none" w:sz="0" w:space="0" w:color="auto"/>
                                          </w:divBdr>
                                        </w:div>
                                        <w:div w:id="886454526">
                                          <w:marLeft w:val="640"/>
                                          <w:marRight w:val="0"/>
                                          <w:marTop w:val="0"/>
                                          <w:marBottom w:val="0"/>
                                          <w:divBdr>
                                            <w:top w:val="none" w:sz="0" w:space="0" w:color="auto"/>
                                            <w:left w:val="none" w:sz="0" w:space="0" w:color="auto"/>
                                            <w:bottom w:val="none" w:sz="0" w:space="0" w:color="auto"/>
                                            <w:right w:val="none" w:sz="0" w:space="0" w:color="auto"/>
                                          </w:divBdr>
                                        </w:div>
                                        <w:div w:id="925574759">
                                          <w:marLeft w:val="640"/>
                                          <w:marRight w:val="0"/>
                                          <w:marTop w:val="0"/>
                                          <w:marBottom w:val="0"/>
                                          <w:divBdr>
                                            <w:top w:val="none" w:sz="0" w:space="0" w:color="auto"/>
                                            <w:left w:val="none" w:sz="0" w:space="0" w:color="auto"/>
                                            <w:bottom w:val="none" w:sz="0" w:space="0" w:color="auto"/>
                                            <w:right w:val="none" w:sz="0" w:space="0" w:color="auto"/>
                                          </w:divBdr>
                                        </w:div>
                                        <w:div w:id="940380944">
                                          <w:marLeft w:val="640"/>
                                          <w:marRight w:val="0"/>
                                          <w:marTop w:val="0"/>
                                          <w:marBottom w:val="0"/>
                                          <w:divBdr>
                                            <w:top w:val="none" w:sz="0" w:space="0" w:color="auto"/>
                                            <w:left w:val="none" w:sz="0" w:space="0" w:color="auto"/>
                                            <w:bottom w:val="none" w:sz="0" w:space="0" w:color="auto"/>
                                            <w:right w:val="none" w:sz="0" w:space="0" w:color="auto"/>
                                          </w:divBdr>
                                        </w:div>
                                        <w:div w:id="973217077">
                                          <w:marLeft w:val="640"/>
                                          <w:marRight w:val="0"/>
                                          <w:marTop w:val="0"/>
                                          <w:marBottom w:val="0"/>
                                          <w:divBdr>
                                            <w:top w:val="none" w:sz="0" w:space="0" w:color="auto"/>
                                            <w:left w:val="none" w:sz="0" w:space="0" w:color="auto"/>
                                            <w:bottom w:val="none" w:sz="0" w:space="0" w:color="auto"/>
                                            <w:right w:val="none" w:sz="0" w:space="0" w:color="auto"/>
                                          </w:divBdr>
                                        </w:div>
                                        <w:div w:id="1016079852">
                                          <w:marLeft w:val="640"/>
                                          <w:marRight w:val="0"/>
                                          <w:marTop w:val="0"/>
                                          <w:marBottom w:val="0"/>
                                          <w:divBdr>
                                            <w:top w:val="none" w:sz="0" w:space="0" w:color="auto"/>
                                            <w:left w:val="none" w:sz="0" w:space="0" w:color="auto"/>
                                            <w:bottom w:val="none" w:sz="0" w:space="0" w:color="auto"/>
                                            <w:right w:val="none" w:sz="0" w:space="0" w:color="auto"/>
                                          </w:divBdr>
                                        </w:div>
                                        <w:div w:id="1115372329">
                                          <w:marLeft w:val="640"/>
                                          <w:marRight w:val="0"/>
                                          <w:marTop w:val="0"/>
                                          <w:marBottom w:val="0"/>
                                          <w:divBdr>
                                            <w:top w:val="none" w:sz="0" w:space="0" w:color="auto"/>
                                            <w:left w:val="none" w:sz="0" w:space="0" w:color="auto"/>
                                            <w:bottom w:val="none" w:sz="0" w:space="0" w:color="auto"/>
                                            <w:right w:val="none" w:sz="0" w:space="0" w:color="auto"/>
                                          </w:divBdr>
                                        </w:div>
                                        <w:div w:id="1135442724">
                                          <w:marLeft w:val="640"/>
                                          <w:marRight w:val="0"/>
                                          <w:marTop w:val="0"/>
                                          <w:marBottom w:val="0"/>
                                          <w:divBdr>
                                            <w:top w:val="none" w:sz="0" w:space="0" w:color="auto"/>
                                            <w:left w:val="none" w:sz="0" w:space="0" w:color="auto"/>
                                            <w:bottom w:val="none" w:sz="0" w:space="0" w:color="auto"/>
                                            <w:right w:val="none" w:sz="0" w:space="0" w:color="auto"/>
                                          </w:divBdr>
                                        </w:div>
                                        <w:div w:id="1182236272">
                                          <w:marLeft w:val="640"/>
                                          <w:marRight w:val="0"/>
                                          <w:marTop w:val="0"/>
                                          <w:marBottom w:val="0"/>
                                          <w:divBdr>
                                            <w:top w:val="none" w:sz="0" w:space="0" w:color="auto"/>
                                            <w:left w:val="none" w:sz="0" w:space="0" w:color="auto"/>
                                            <w:bottom w:val="none" w:sz="0" w:space="0" w:color="auto"/>
                                            <w:right w:val="none" w:sz="0" w:space="0" w:color="auto"/>
                                          </w:divBdr>
                                        </w:div>
                                        <w:div w:id="1184172079">
                                          <w:marLeft w:val="640"/>
                                          <w:marRight w:val="0"/>
                                          <w:marTop w:val="0"/>
                                          <w:marBottom w:val="0"/>
                                          <w:divBdr>
                                            <w:top w:val="none" w:sz="0" w:space="0" w:color="auto"/>
                                            <w:left w:val="none" w:sz="0" w:space="0" w:color="auto"/>
                                            <w:bottom w:val="none" w:sz="0" w:space="0" w:color="auto"/>
                                            <w:right w:val="none" w:sz="0" w:space="0" w:color="auto"/>
                                          </w:divBdr>
                                        </w:div>
                                        <w:div w:id="1201279920">
                                          <w:marLeft w:val="640"/>
                                          <w:marRight w:val="0"/>
                                          <w:marTop w:val="0"/>
                                          <w:marBottom w:val="0"/>
                                          <w:divBdr>
                                            <w:top w:val="none" w:sz="0" w:space="0" w:color="auto"/>
                                            <w:left w:val="none" w:sz="0" w:space="0" w:color="auto"/>
                                            <w:bottom w:val="none" w:sz="0" w:space="0" w:color="auto"/>
                                            <w:right w:val="none" w:sz="0" w:space="0" w:color="auto"/>
                                          </w:divBdr>
                                        </w:div>
                                        <w:div w:id="1294676703">
                                          <w:marLeft w:val="640"/>
                                          <w:marRight w:val="0"/>
                                          <w:marTop w:val="0"/>
                                          <w:marBottom w:val="0"/>
                                          <w:divBdr>
                                            <w:top w:val="none" w:sz="0" w:space="0" w:color="auto"/>
                                            <w:left w:val="none" w:sz="0" w:space="0" w:color="auto"/>
                                            <w:bottom w:val="none" w:sz="0" w:space="0" w:color="auto"/>
                                            <w:right w:val="none" w:sz="0" w:space="0" w:color="auto"/>
                                          </w:divBdr>
                                        </w:div>
                                        <w:div w:id="1304195537">
                                          <w:marLeft w:val="640"/>
                                          <w:marRight w:val="0"/>
                                          <w:marTop w:val="0"/>
                                          <w:marBottom w:val="0"/>
                                          <w:divBdr>
                                            <w:top w:val="none" w:sz="0" w:space="0" w:color="auto"/>
                                            <w:left w:val="none" w:sz="0" w:space="0" w:color="auto"/>
                                            <w:bottom w:val="none" w:sz="0" w:space="0" w:color="auto"/>
                                            <w:right w:val="none" w:sz="0" w:space="0" w:color="auto"/>
                                          </w:divBdr>
                                        </w:div>
                                        <w:div w:id="1318337391">
                                          <w:marLeft w:val="640"/>
                                          <w:marRight w:val="0"/>
                                          <w:marTop w:val="0"/>
                                          <w:marBottom w:val="0"/>
                                          <w:divBdr>
                                            <w:top w:val="none" w:sz="0" w:space="0" w:color="auto"/>
                                            <w:left w:val="none" w:sz="0" w:space="0" w:color="auto"/>
                                            <w:bottom w:val="none" w:sz="0" w:space="0" w:color="auto"/>
                                            <w:right w:val="none" w:sz="0" w:space="0" w:color="auto"/>
                                          </w:divBdr>
                                        </w:div>
                                        <w:div w:id="1390181633">
                                          <w:marLeft w:val="640"/>
                                          <w:marRight w:val="0"/>
                                          <w:marTop w:val="0"/>
                                          <w:marBottom w:val="0"/>
                                          <w:divBdr>
                                            <w:top w:val="none" w:sz="0" w:space="0" w:color="auto"/>
                                            <w:left w:val="none" w:sz="0" w:space="0" w:color="auto"/>
                                            <w:bottom w:val="none" w:sz="0" w:space="0" w:color="auto"/>
                                            <w:right w:val="none" w:sz="0" w:space="0" w:color="auto"/>
                                          </w:divBdr>
                                        </w:div>
                                        <w:div w:id="1440177842">
                                          <w:marLeft w:val="640"/>
                                          <w:marRight w:val="0"/>
                                          <w:marTop w:val="0"/>
                                          <w:marBottom w:val="0"/>
                                          <w:divBdr>
                                            <w:top w:val="none" w:sz="0" w:space="0" w:color="auto"/>
                                            <w:left w:val="none" w:sz="0" w:space="0" w:color="auto"/>
                                            <w:bottom w:val="none" w:sz="0" w:space="0" w:color="auto"/>
                                            <w:right w:val="none" w:sz="0" w:space="0" w:color="auto"/>
                                          </w:divBdr>
                                        </w:div>
                                        <w:div w:id="1447850546">
                                          <w:marLeft w:val="640"/>
                                          <w:marRight w:val="0"/>
                                          <w:marTop w:val="0"/>
                                          <w:marBottom w:val="0"/>
                                          <w:divBdr>
                                            <w:top w:val="none" w:sz="0" w:space="0" w:color="auto"/>
                                            <w:left w:val="none" w:sz="0" w:space="0" w:color="auto"/>
                                            <w:bottom w:val="none" w:sz="0" w:space="0" w:color="auto"/>
                                            <w:right w:val="none" w:sz="0" w:space="0" w:color="auto"/>
                                          </w:divBdr>
                                        </w:div>
                                        <w:div w:id="1468932750">
                                          <w:marLeft w:val="640"/>
                                          <w:marRight w:val="0"/>
                                          <w:marTop w:val="0"/>
                                          <w:marBottom w:val="0"/>
                                          <w:divBdr>
                                            <w:top w:val="none" w:sz="0" w:space="0" w:color="auto"/>
                                            <w:left w:val="none" w:sz="0" w:space="0" w:color="auto"/>
                                            <w:bottom w:val="none" w:sz="0" w:space="0" w:color="auto"/>
                                            <w:right w:val="none" w:sz="0" w:space="0" w:color="auto"/>
                                          </w:divBdr>
                                        </w:div>
                                        <w:div w:id="1529686530">
                                          <w:marLeft w:val="640"/>
                                          <w:marRight w:val="0"/>
                                          <w:marTop w:val="0"/>
                                          <w:marBottom w:val="0"/>
                                          <w:divBdr>
                                            <w:top w:val="none" w:sz="0" w:space="0" w:color="auto"/>
                                            <w:left w:val="none" w:sz="0" w:space="0" w:color="auto"/>
                                            <w:bottom w:val="none" w:sz="0" w:space="0" w:color="auto"/>
                                            <w:right w:val="none" w:sz="0" w:space="0" w:color="auto"/>
                                          </w:divBdr>
                                        </w:div>
                                        <w:div w:id="1602756260">
                                          <w:marLeft w:val="640"/>
                                          <w:marRight w:val="0"/>
                                          <w:marTop w:val="0"/>
                                          <w:marBottom w:val="0"/>
                                          <w:divBdr>
                                            <w:top w:val="none" w:sz="0" w:space="0" w:color="auto"/>
                                            <w:left w:val="none" w:sz="0" w:space="0" w:color="auto"/>
                                            <w:bottom w:val="none" w:sz="0" w:space="0" w:color="auto"/>
                                            <w:right w:val="none" w:sz="0" w:space="0" w:color="auto"/>
                                          </w:divBdr>
                                        </w:div>
                                        <w:div w:id="1772893105">
                                          <w:marLeft w:val="640"/>
                                          <w:marRight w:val="0"/>
                                          <w:marTop w:val="0"/>
                                          <w:marBottom w:val="0"/>
                                          <w:divBdr>
                                            <w:top w:val="none" w:sz="0" w:space="0" w:color="auto"/>
                                            <w:left w:val="none" w:sz="0" w:space="0" w:color="auto"/>
                                            <w:bottom w:val="none" w:sz="0" w:space="0" w:color="auto"/>
                                            <w:right w:val="none" w:sz="0" w:space="0" w:color="auto"/>
                                          </w:divBdr>
                                        </w:div>
                                        <w:div w:id="1819030131">
                                          <w:marLeft w:val="640"/>
                                          <w:marRight w:val="0"/>
                                          <w:marTop w:val="0"/>
                                          <w:marBottom w:val="0"/>
                                          <w:divBdr>
                                            <w:top w:val="none" w:sz="0" w:space="0" w:color="auto"/>
                                            <w:left w:val="none" w:sz="0" w:space="0" w:color="auto"/>
                                            <w:bottom w:val="none" w:sz="0" w:space="0" w:color="auto"/>
                                            <w:right w:val="none" w:sz="0" w:space="0" w:color="auto"/>
                                          </w:divBdr>
                                        </w:div>
                                        <w:div w:id="2011063518">
                                          <w:marLeft w:val="640"/>
                                          <w:marRight w:val="0"/>
                                          <w:marTop w:val="0"/>
                                          <w:marBottom w:val="0"/>
                                          <w:divBdr>
                                            <w:top w:val="none" w:sz="0" w:space="0" w:color="auto"/>
                                            <w:left w:val="none" w:sz="0" w:space="0" w:color="auto"/>
                                            <w:bottom w:val="none" w:sz="0" w:space="0" w:color="auto"/>
                                            <w:right w:val="none" w:sz="0" w:space="0" w:color="auto"/>
                                          </w:divBdr>
                                        </w:div>
                                        <w:div w:id="2057582602">
                                          <w:marLeft w:val="640"/>
                                          <w:marRight w:val="0"/>
                                          <w:marTop w:val="0"/>
                                          <w:marBottom w:val="0"/>
                                          <w:divBdr>
                                            <w:top w:val="none" w:sz="0" w:space="0" w:color="auto"/>
                                            <w:left w:val="none" w:sz="0" w:space="0" w:color="auto"/>
                                            <w:bottom w:val="none" w:sz="0" w:space="0" w:color="auto"/>
                                            <w:right w:val="none" w:sz="0" w:space="0" w:color="auto"/>
                                          </w:divBdr>
                                        </w:div>
                                        <w:div w:id="2090105791">
                                          <w:marLeft w:val="640"/>
                                          <w:marRight w:val="0"/>
                                          <w:marTop w:val="0"/>
                                          <w:marBottom w:val="0"/>
                                          <w:divBdr>
                                            <w:top w:val="none" w:sz="0" w:space="0" w:color="auto"/>
                                            <w:left w:val="none" w:sz="0" w:space="0" w:color="auto"/>
                                            <w:bottom w:val="none" w:sz="0" w:space="0" w:color="auto"/>
                                            <w:right w:val="none" w:sz="0" w:space="0" w:color="auto"/>
                                          </w:divBdr>
                                        </w:div>
                                        <w:div w:id="2093969586">
                                          <w:marLeft w:val="640"/>
                                          <w:marRight w:val="0"/>
                                          <w:marTop w:val="0"/>
                                          <w:marBottom w:val="0"/>
                                          <w:divBdr>
                                            <w:top w:val="none" w:sz="0" w:space="0" w:color="auto"/>
                                            <w:left w:val="none" w:sz="0" w:space="0" w:color="auto"/>
                                            <w:bottom w:val="none" w:sz="0" w:space="0" w:color="auto"/>
                                            <w:right w:val="none" w:sz="0" w:space="0" w:color="auto"/>
                                          </w:divBdr>
                                        </w:div>
                                        <w:div w:id="213019571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59793637">
                                  <w:marLeft w:val="640"/>
                                  <w:marRight w:val="0"/>
                                  <w:marTop w:val="0"/>
                                  <w:marBottom w:val="0"/>
                                  <w:divBdr>
                                    <w:top w:val="none" w:sz="0" w:space="0" w:color="auto"/>
                                    <w:left w:val="none" w:sz="0" w:space="0" w:color="auto"/>
                                    <w:bottom w:val="none" w:sz="0" w:space="0" w:color="auto"/>
                                    <w:right w:val="none" w:sz="0" w:space="0" w:color="auto"/>
                                  </w:divBdr>
                                </w:div>
                                <w:div w:id="1987778710">
                                  <w:marLeft w:val="640"/>
                                  <w:marRight w:val="0"/>
                                  <w:marTop w:val="0"/>
                                  <w:marBottom w:val="0"/>
                                  <w:divBdr>
                                    <w:top w:val="none" w:sz="0" w:space="0" w:color="auto"/>
                                    <w:left w:val="none" w:sz="0" w:space="0" w:color="auto"/>
                                    <w:bottom w:val="none" w:sz="0" w:space="0" w:color="auto"/>
                                    <w:right w:val="none" w:sz="0" w:space="0" w:color="auto"/>
                                  </w:divBdr>
                                </w:div>
                              </w:divsChild>
                            </w:div>
                            <w:div w:id="868373863">
                              <w:marLeft w:val="0"/>
                              <w:marRight w:val="0"/>
                              <w:marTop w:val="0"/>
                              <w:marBottom w:val="0"/>
                              <w:divBdr>
                                <w:top w:val="none" w:sz="0" w:space="0" w:color="auto"/>
                                <w:left w:val="none" w:sz="0" w:space="0" w:color="auto"/>
                                <w:bottom w:val="none" w:sz="0" w:space="0" w:color="auto"/>
                                <w:right w:val="none" w:sz="0" w:space="0" w:color="auto"/>
                              </w:divBdr>
                              <w:divsChild>
                                <w:div w:id="355294">
                                  <w:marLeft w:val="640"/>
                                  <w:marRight w:val="0"/>
                                  <w:marTop w:val="0"/>
                                  <w:marBottom w:val="0"/>
                                  <w:divBdr>
                                    <w:top w:val="none" w:sz="0" w:space="0" w:color="auto"/>
                                    <w:left w:val="none" w:sz="0" w:space="0" w:color="auto"/>
                                    <w:bottom w:val="none" w:sz="0" w:space="0" w:color="auto"/>
                                    <w:right w:val="none" w:sz="0" w:space="0" w:color="auto"/>
                                  </w:divBdr>
                                </w:div>
                                <w:div w:id="70734751">
                                  <w:marLeft w:val="640"/>
                                  <w:marRight w:val="0"/>
                                  <w:marTop w:val="0"/>
                                  <w:marBottom w:val="0"/>
                                  <w:divBdr>
                                    <w:top w:val="none" w:sz="0" w:space="0" w:color="auto"/>
                                    <w:left w:val="none" w:sz="0" w:space="0" w:color="auto"/>
                                    <w:bottom w:val="none" w:sz="0" w:space="0" w:color="auto"/>
                                    <w:right w:val="none" w:sz="0" w:space="0" w:color="auto"/>
                                  </w:divBdr>
                                </w:div>
                                <w:div w:id="156264569">
                                  <w:marLeft w:val="640"/>
                                  <w:marRight w:val="0"/>
                                  <w:marTop w:val="0"/>
                                  <w:marBottom w:val="0"/>
                                  <w:divBdr>
                                    <w:top w:val="none" w:sz="0" w:space="0" w:color="auto"/>
                                    <w:left w:val="none" w:sz="0" w:space="0" w:color="auto"/>
                                    <w:bottom w:val="none" w:sz="0" w:space="0" w:color="auto"/>
                                    <w:right w:val="none" w:sz="0" w:space="0" w:color="auto"/>
                                  </w:divBdr>
                                </w:div>
                                <w:div w:id="169486591">
                                  <w:marLeft w:val="640"/>
                                  <w:marRight w:val="0"/>
                                  <w:marTop w:val="0"/>
                                  <w:marBottom w:val="0"/>
                                  <w:divBdr>
                                    <w:top w:val="none" w:sz="0" w:space="0" w:color="auto"/>
                                    <w:left w:val="none" w:sz="0" w:space="0" w:color="auto"/>
                                    <w:bottom w:val="none" w:sz="0" w:space="0" w:color="auto"/>
                                    <w:right w:val="none" w:sz="0" w:space="0" w:color="auto"/>
                                  </w:divBdr>
                                </w:div>
                                <w:div w:id="268586194">
                                  <w:marLeft w:val="640"/>
                                  <w:marRight w:val="0"/>
                                  <w:marTop w:val="0"/>
                                  <w:marBottom w:val="0"/>
                                  <w:divBdr>
                                    <w:top w:val="none" w:sz="0" w:space="0" w:color="auto"/>
                                    <w:left w:val="none" w:sz="0" w:space="0" w:color="auto"/>
                                    <w:bottom w:val="none" w:sz="0" w:space="0" w:color="auto"/>
                                    <w:right w:val="none" w:sz="0" w:space="0" w:color="auto"/>
                                  </w:divBdr>
                                </w:div>
                                <w:div w:id="352654319">
                                  <w:marLeft w:val="640"/>
                                  <w:marRight w:val="0"/>
                                  <w:marTop w:val="0"/>
                                  <w:marBottom w:val="0"/>
                                  <w:divBdr>
                                    <w:top w:val="none" w:sz="0" w:space="0" w:color="auto"/>
                                    <w:left w:val="none" w:sz="0" w:space="0" w:color="auto"/>
                                    <w:bottom w:val="none" w:sz="0" w:space="0" w:color="auto"/>
                                    <w:right w:val="none" w:sz="0" w:space="0" w:color="auto"/>
                                  </w:divBdr>
                                </w:div>
                                <w:div w:id="362096025">
                                  <w:marLeft w:val="640"/>
                                  <w:marRight w:val="0"/>
                                  <w:marTop w:val="0"/>
                                  <w:marBottom w:val="0"/>
                                  <w:divBdr>
                                    <w:top w:val="none" w:sz="0" w:space="0" w:color="auto"/>
                                    <w:left w:val="none" w:sz="0" w:space="0" w:color="auto"/>
                                    <w:bottom w:val="none" w:sz="0" w:space="0" w:color="auto"/>
                                    <w:right w:val="none" w:sz="0" w:space="0" w:color="auto"/>
                                  </w:divBdr>
                                </w:div>
                                <w:div w:id="376979041">
                                  <w:marLeft w:val="640"/>
                                  <w:marRight w:val="0"/>
                                  <w:marTop w:val="0"/>
                                  <w:marBottom w:val="0"/>
                                  <w:divBdr>
                                    <w:top w:val="none" w:sz="0" w:space="0" w:color="auto"/>
                                    <w:left w:val="none" w:sz="0" w:space="0" w:color="auto"/>
                                    <w:bottom w:val="none" w:sz="0" w:space="0" w:color="auto"/>
                                    <w:right w:val="none" w:sz="0" w:space="0" w:color="auto"/>
                                  </w:divBdr>
                                </w:div>
                                <w:div w:id="402526647">
                                  <w:marLeft w:val="640"/>
                                  <w:marRight w:val="0"/>
                                  <w:marTop w:val="0"/>
                                  <w:marBottom w:val="0"/>
                                  <w:divBdr>
                                    <w:top w:val="none" w:sz="0" w:space="0" w:color="auto"/>
                                    <w:left w:val="none" w:sz="0" w:space="0" w:color="auto"/>
                                    <w:bottom w:val="none" w:sz="0" w:space="0" w:color="auto"/>
                                    <w:right w:val="none" w:sz="0" w:space="0" w:color="auto"/>
                                  </w:divBdr>
                                </w:div>
                                <w:div w:id="516116004">
                                  <w:marLeft w:val="640"/>
                                  <w:marRight w:val="0"/>
                                  <w:marTop w:val="0"/>
                                  <w:marBottom w:val="0"/>
                                  <w:divBdr>
                                    <w:top w:val="none" w:sz="0" w:space="0" w:color="auto"/>
                                    <w:left w:val="none" w:sz="0" w:space="0" w:color="auto"/>
                                    <w:bottom w:val="none" w:sz="0" w:space="0" w:color="auto"/>
                                    <w:right w:val="none" w:sz="0" w:space="0" w:color="auto"/>
                                  </w:divBdr>
                                </w:div>
                                <w:div w:id="798496037">
                                  <w:marLeft w:val="640"/>
                                  <w:marRight w:val="0"/>
                                  <w:marTop w:val="0"/>
                                  <w:marBottom w:val="0"/>
                                  <w:divBdr>
                                    <w:top w:val="none" w:sz="0" w:space="0" w:color="auto"/>
                                    <w:left w:val="none" w:sz="0" w:space="0" w:color="auto"/>
                                    <w:bottom w:val="none" w:sz="0" w:space="0" w:color="auto"/>
                                    <w:right w:val="none" w:sz="0" w:space="0" w:color="auto"/>
                                  </w:divBdr>
                                </w:div>
                                <w:div w:id="802773587">
                                  <w:marLeft w:val="640"/>
                                  <w:marRight w:val="0"/>
                                  <w:marTop w:val="0"/>
                                  <w:marBottom w:val="0"/>
                                  <w:divBdr>
                                    <w:top w:val="none" w:sz="0" w:space="0" w:color="auto"/>
                                    <w:left w:val="none" w:sz="0" w:space="0" w:color="auto"/>
                                    <w:bottom w:val="none" w:sz="0" w:space="0" w:color="auto"/>
                                    <w:right w:val="none" w:sz="0" w:space="0" w:color="auto"/>
                                  </w:divBdr>
                                </w:div>
                                <w:div w:id="815223284">
                                  <w:marLeft w:val="640"/>
                                  <w:marRight w:val="0"/>
                                  <w:marTop w:val="0"/>
                                  <w:marBottom w:val="0"/>
                                  <w:divBdr>
                                    <w:top w:val="none" w:sz="0" w:space="0" w:color="auto"/>
                                    <w:left w:val="none" w:sz="0" w:space="0" w:color="auto"/>
                                    <w:bottom w:val="none" w:sz="0" w:space="0" w:color="auto"/>
                                    <w:right w:val="none" w:sz="0" w:space="0" w:color="auto"/>
                                  </w:divBdr>
                                </w:div>
                                <w:div w:id="837497339">
                                  <w:marLeft w:val="640"/>
                                  <w:marRight w:val="0"/>
                                  <w:marTop w:val="0"/>
                                  <w:marBottom w:val="0"/>
                                  <w:divBdr>
                                    <w:top w:val="none" w:sz="0" w:space="0" w:color="auto"/>
                                    <w:left w:val="none" w:sz="0" w:space="0" w:color="auto"/>
                                    <w:bottom w:val="none" w:sz="0" w:space="0" w:color="auto"/>
                                    <w:right w:val="none" w:sz="0" w:space="0" w:color="auto"/>
                                  </w:divBdr>
                                </w:div>
                                <w:div w:id="867253431">
                                  <w:marLeft w:val="640"/>
                                  <w:marRight w:val="0"/>
                                  <w:marTop w:val="0"/>
                                  <w:marBottom w:val="0"/>
                                  <w:divBdr>
                                    <w:top w:val="none" w:sz="0" w:space="0" w:color="auto"/>
                                    <w:left w:val="none" w:sz="0" w:space="0" w:color="auto"/>
                                    <w:bottom w:val="none" w:sz="0" w:space="0" w:color="auto"/>
                                    <w:right w:val="none" w:sz="0" w:space="0" w:color="auto"/>
                                  </w:divBdr>
                                </w:div>
                                <w:div w:id="908542310">
                                  <w:marLeft w:val="640"/>
                                  <w:marRight w:val="0"/>
                                  <w:marTop w:val="0"/>
                                  <w:marBottom w:val="0"/>
                                  <w:divBdr>
                                    <w:top w:val="none" w:sz="0" w:space="0" w:color="auto"/>
                                    <w:left w:val="none" w:sz="0" w:space="0" w:color="auto"/>
                                    <w:bottom w:val="none" w:sz="0" w:space="0" w:color="auto"/>
                                    <w:right w:val="none" w:sz="0" w:space="0" w:color="auto"/>
                                  </w:divBdr>
                                </w:div>
                                <w:div w:id="937831877">
                                  <w:marLeft w:val="640"/>
                                  <w:marRight w:val="0"/>
                                  <w:marTop w:val="0"/>
                                  <w:marBottom w:val="0"/>
                                  <w:divBdr>
                                    <w:top w:val="none" w:sz="0" w:space="0" w:color="auto"/>
                                    <w:left w:val="none" w:sz="0" w:space="0" w:color="auto"/>
                                    <w:bottom w:val="none" w:sz="0" w:space="0" w:color="auto"/>
                                    <w:right w:val="none" w:sz="0" w:space="0" w:color="auto"/>
                                  </w:divBdr>
                                </w:div>
                                <w:div w:id="952319920">
                                  <w:marLeft w:val="640"/>
                                  <w:marRight w:val="0"/>
                                  <w:marTop w:val="0"/>
                                  <w:marBottom w:val="0"/>
                                  <w:divBdr>
                                    <w:top w:val="none" w:sz="0" w:space="0" w:color="auto"/>
                                    <w:left w:val="none" w:sz="0" w:space="0" w:color="auto"/>
                                    <w:bottom w:val="none" w:sz="0" w:space="0" w:color="auto"/>
                                    <w:right w:val="none" w:sz="0" w:space="0" w:color="auto"/>
                                  </w:divBdr>
                                </w:div>
                                <w:div w:id="958680909">
                                  <w:marLeft w:val="640"/>
                                  <w:marRight w:val="0"/>
                                  <w:marTop w:val="0"/>
                                  <w:marBottom w:val="0"/>
                                  <w:divBdr>
                                    <w:top w:val="none" w:sz="0" w:space="0" w:color="auto"/>
                                    <w:left w:val="none" w:sz="0" w:space="0" w:color="auto"/>
                                    <w:bottom w:val="none" w:sz="0" w:space="0" w:color="auto"/>
                                    <w:right w:val="none" w:sz="0" w:space="0" w:color="auto"/>
                                  </w:divBdr>
                                </w:div>
                                <w:div w:id="1000356656">
                                  <w:marLeft w:val="640"/>
                                  <w:marRight w:val="0"/>
                                  <w:marTop w:val="0"/>
                                  <w:marBottom w:val="0"/>
                                  <w:divBdr>
                                    <w:top w:val="none" w:sz="0" w:space="0" w:color="auto"/>
                                    <w:left w:val="none" w:sz="0" w:space="0" w:color="auto"/>
                                    <w:bottom w:val="none" w:sz="0" w:space="0" w:color="auto"/>
                                    <w:right w:val="none" w:sz="0" w:space="0" w:color="auto"/>
                                  </w:divBdr>
                                </w:div>
                                <w:div w:id="1036739272">
                                  <w:marLeft w:val="640"/>
                                  <w:marRight w:val="0"/>
                                  <w:marTop w:val="0"/>
                                  <w:marBottom w:val="0"/>
                                  <w:divBdr>
                                    <w:top w:val="none" w:sz="0" w:space="0" w:color="auto"/>
                                    <w:left w:val="none" w:sz="0" w:space="0" w:color="auto"/>
                                    <w:bottom w:val="none" w:sz="0" w:space="0" w:color="auto"/>
                                    <w:right w:val="none" w:sz="0" w:space="0" w:color="auto"/>
                                  </w:divBdr>
                                </w:div>
                                <w:div w:id="1092899558">
                                  <w:marLeft w:val="640"/>
                                  <w:marRight w:val="0"/>
                                  <w:marTop w:val="0"/>
                                  <w:marBottom w:val="0"/>
                                  <w:divBdr>
                                    <w:top w:val="none" w:sz="0" w:space="0" w:color="auto"/>
                                    <w:left w:val="none" w:sz="0" w:space="0" w:color="auto"/>
                                    <w:bottom w:val="none" w:sz="0" w:space="0" w:color="auto"/>
                                    <w:right w:val="none" w:sz="0" w:space="0" w:color="auto"/>
                                  </w:divBdr>
                                </w:div>
                                <w:div w:id="1193883903">
                                  <w:marLeft w:val="640"/>
                                  <w:marRight w:val="0"/>
                                  <w:marTop w:val="0"/>
                                  <w:marBottom w:val="0"/>
                                  <w:divBdr>
                                    <w:top w:val="none" w:sz="0" w:space="0" w:color="auto"/>
                                    <w:left w:val="none" w:sz="0" w:space="0" w:color="auto"/>
                                    <w:bottom w:val="none" w:sz="0" w:space="0" w:color="auto"/>
                                    <w:right w:val="none" w:sz="0" w:space="0" w:color="auto"/>
                                  </w:divBdr>
                                </w:div>
                                <w:div w:id="1273516715">
                                  <w:marLeft w:val="640"/>
                                  <w:marRight w:val="0"/>
                                  <w:marTop w:val="0"/>
                                  <w:marBottom w:val="0"/>
                                  <w:divBdr>
                                    <w:top w:val="none" w:sz="0" w:space="0" w:color="auto"/>
                                    <w:left w:val="none" w:sz="0" w:space="0" w:color="auto"/>
                                    <w:bottom w:val="none" w:sz="0" w:space="0" w:color="auto"/>
                                    <w:right w:val="none" w:sz="0" w:space="0" w:color="auto"/>
                                  </w:divBdr>
                                </w:div>
                                <w:div w:id="1282764008">
                                  <w:marLeft w:val="640"/>
                                  <w:marRight w:val="0"/>
                                  <w:marTop w:val="0"/>
                                  <w:marBottom w:val="0"/>
                                  <w:divBdr>
                                    <w:top w:val="none" w:sz="0" w:space="0" w:color="auto"/>
                                    <w:left w:val="none" w:sz="0" w:space="0" w:color="auto"/>
                                    <w:bottom w:val="none" w:sz="0" w:space="0" w:color="auto"/>
                                    <w:right w:val="none" w:sz="0" w:space="0" w:color="auto"/>
                                  </w:divBdr>
                                </w:div>
                                <w:div w:id="1396467781">
                                  <w:marLeft w:val="640"/>
                                  <w:marRight w:val="0"/>
                                  <w:marTop w:val="0"/>
                                  <w:marBottom w:val="0"/>
                                  <w:divBdr>
                                    <w:top w:val="none" w:sz="0" w:space="0" w:color="auto"/>
                                    <w:left w:val="none" w:sz="0" w:space="0" w:color="auto"/>
                                    <w:bottom w:val="none" w:sz="0" w:space="0" w:color="auto"/>
                                    <w:right w:val="none" w:sz="0" w:space="0" w:color="auto"/>
                                  </w:divBdr>
                                </w:div>
                                <w:div w:id="1490827706">
                                  <w:marLeft w:val="640"/>
                                  <w:marRight w:val="0"/>
                                  <w:marTop w:val="0"/>
                                  <w:marBottom w:val="0"/>
                                  <w:divBdr>
                                    <w:top w:val="none" w:sz="0" w:space="0" w:color="auto"/>
                                    <w:left w:val="none" w:sz="0" w:space="0" w:color="auto"/>
                                    <w:bottom w:val="none" w:sz="0" w:space="0" w:color="auto"/>
                                    <w:right w:val="none" w:sz="0" w:space="0" w:color="auto"/>
                                  </w:divBdr>
                                </w:div>
                                <w:div w:id="1546794129">
                                  <w:marLeft w:val="640"/>
                                  <w:marRight w:val="0"/>
                                  <w:marTop w:val="0"/>
                                  <w:marBottom w:val="0"/>
                                  <w:divBdr>
                                    <w:top w:val="none" w:sz="0" w:space="0" w:color="auto"/>
                                    <w:left w:val="none" w:sz="0" w:space="0" w:color="auto"/>
                                    <w:bottom w:val="none" w:sz="0" w:space="0" w:color="auto"/>
                                    <w:right w:val="none" w:sz="0" w:space="0" w:color="auto"/>
                                  </w:divBdr>
                                </w:div>
                                <w:div w:id="1623995987">
                                  <w:marLeft w:val="640"/>
                                  <w:marRight w:val="0"/>
                                  <w:marTop w:val="0"/>
                                  <w:marBottom w:val="0"/>
                                  <w:divBdr>
                                    <w:top w:val="none" w:sz="0" w:space="0" w:color="auto"/>
                                    <w:left w:val="none" w:sz="0" w:space="0" w:color="auto"/>
                                    <w:bottom w:val="none" w:sz="0" w:space="0" w:color="auto"/>
                                    <w:right w:val="none" w:sz="0" w:space="0" w:color="auto"/>
                                  </w:divBdr>
                                </w:div>
                                <w:div w:id="1746880701">
                                  <w:marLeft w:val="640"/>
                                  <w:marRight w:val="0"/>
                                  <w:marTop w:val="0"/>
                                  <w:marBottom w:val="0"/>
                                  <w:divBdr>
                                    <w:top w:val="none" w:sz="0" w:space="0" w:color="auto"/>
                                    <w:left w:val="none" w:sz="0" w:space="0" w:color="auto"/>
                                    <w:bottom w:val="none" w:sz="0" w:space="0" w:color="auto"/>
                                    <w:right w:val="none" w:sz="0" w:space="0" w:color="auto"/>
                                  </w:divBdr>
                                </w:div>
                                <w:div w:id="1818834863">
                                  <w:marLeft w:val="640"/>
                                  <w:marRight w:val="0"/>
                                  <w:marTop w:val="0"/>
                                  <w:marBottom w:val="0"/>
                                  <w:divBdr>
                                    <w:top w:val="none" w:sz="0" w:space="0" w:color="auto"/>
                                    <w:left w:val="none" w:sz="0" w:space="0" w:color="auto"/>
                                    <w:bottom w:val="none" w:sz="0" w:space="0" w:color="auto"/>
                                    <w:right w:val="none" w:sz="0" w:space="0" w:color="auto"/>
                                  </w:divBdr>
                                </w:div>
                                <w:div w:id="1937977611">
                                  <w:marLeft w:val="640"/>
                                  <w:marRight w:val="0"/>
                                  <w:marTop w:val="0"/>
                                  <w:marBottom w:val="0"/>
                                  <w:divBdr>
                                    <w:top w:val="none" w:sz="0" w:space="0" w:color="auto"/>
                                    <w:left w:val="none" w:sz="0" w:space="0" w:color="auto"/>
                                    <w:bottom w:val="none" w:sz="0" w:space="0" w:color="auto"/>
                                    <w:right w:val="none" w:sz="0" w:space="0" w:color="auto"/>
                                  </w:divBdr>
                                </w:div>
                                <w:div w:id="2061977922">
                                  <w:marLeft w:val="640"/>
                                  <w:marRight w:val="0"/>
                                  <w:marTop w:val="0"/>
                                  <w:marBottom w:val="0"/>
                                  <w:divBdr>
                                    <w:top w:val="none" w:sz="0" w:space="0" w:color="auto"/>
                                    <w:left w:val="none" w:sz="0" w:space="0" w:color="auto"/>
                                    <w:bottom w:val="none" w:sz="0" w:space="0" w:color="auto"/>
                                    <w:right w:val="none" w:sz="0" w:space="0" w:color="auto"/>
                                  </w:divBdr>
                                </w:div>
                                <w:div w:id="2102751017">
                                  <w:marLeft w:val="640"/>
                                  <w:marRight w:val="0"/>
                                  <w:marTop w:val="0"/>
                                  <w:marBottom w:val="0"/>
                                  <w:divBdr>
                                    <w:top w:val="none" w:sz="0" w:space="0" w:color="auto"/>
                                    <w:left w:val="none" w:sz="0" w:space="0" w:color="auto"/>
                                    <w:bottom w:val="none" w:sz="0" w:space="0" w:color="auto"/>
                                    <w:right w:val="none" w:sz="0" w:space="0" w:color="auto"/>
                                  </w:divBdr>
                                </w:div>
                              </w:divsChild>
                            </w:div>
                            <w:div w:id="1253122998">
                              <w:marLeft w:val="0"/>
                              <w:marRight w:val="0"/>
                              <w:marTop w:val="0"/>
                              <w:marBottom w:val="0"/>
                              <w:divBdr>
                                <w:top w:val="none" w:sz="0" w:space="0" w:color="auto"/>
                                <w:left w:val="none" w:sz="0" w:space="0" w:color="auto"/>
                                <w:bottom w:val="none" w:sz="0" w:space="0" w:color="auto"/>
                                <w:right w:val="none" w:sz="0" w:space="0" w:color="auto"/>
                              </w:divBdr>
                              <w:divsChild>
                                <w:div w:id="20857651">
                                  <w:marLeft w:val="640"/>
                                  <w:marRight w:val="0"/>
                                  <w:marTop w:val="0"/>
                                  <w:marBottom w:val="0"/>
                                  <w:divBdr>
                                    <w:top w:val="none" w:sz="0" w:space="0" w:color="auto"/>
                                    <w:left w:val="none" w:sz="0" w:space="0" w:color="auto"/>
                                    <w:bottom w:val="none" w:sz="0" w:space="0" w:color="auto"/>
                                    <w:right w:val="none" w:sz="0" w:space="0" w:color="auto"/>
                                  </w:divBdr>
                                </w:div>
                                <w:div w:id="66004675">
                                  <w:marLeft w:val="640"/>
                                  <w:marRight w:val="0"/>
                                  <w:marTop w:val="0"/>
                                  <w:marBottom w:val="0"/>
                                  <w:divBdr>
                                    <w:top w:val="none" w:sz="0" w:space="0" w:color="auto"/>
                                    <w:left w:val="none" w:sz="0" w:space="0" w:color="auto"/>
                                    <w:bottom w:val="none" w:sz="0" w:space="0" w:color="auto"/>
                                    <w:right w:val="none" w:sz="0" w:space="0" w:color="auto"/>
                                  </w:divBdr>
                                </w:div>
                                <w:div w:id="127820991">
                                  <w:marLeft w:val="640"/>
                                  <w:marRight w:val="0"/>
                                  <w:marTop w:val="0"/>
                                  <w:marBottom w:val="0"/>
                                  <w:divBdr>
                                    <w:top w:val="none" w:sz="0" w:space="0" w:color="auto"/>
                                    <w:left w:val="none" w:sz="0" w:space="0" w:color="auto"/>
                                    <w:bottom w:val="none" w:sz="0" w:space="0" w:color="auto"/>
                                    <w:right w:val="none" w:sz="0" w:space="0" w:color="auto"/>
                                  </w:divBdr>
                                </w:div>
                                <w:div w:id="220948091">
                                  <w:marLeft w:val="640"/>
                                  <w:marRight w:val="0"/>
                                  <w:marTop w:val="0"/>
                                  <w:marBottom w:val="0"/>
                                  <w:divBdr>
                                    <w:top w:val="none" w:sz="0" w:space="0" w:color="auto"/>
                                    <w:left w:val="none" w:sz="0" w:space="0" w:color="auto"/>
                                    <w:bottom w:val="none" w:sz="0" w:space="0" w:color="auto"/>
                                    <w:right w:val="none" w:sz="0" w:space="0" w:color="auto"/>
                                  </w:divBdr>
                                </w:div>
                                <w:div w:id="268314626">
                                  <w:marLeft w:val="640"/>
                                  <w:marRight w:val="0"/>
                                  <w:marTop w:val="0"/>
                                  <w:marBottom w:val="0"/>
                                  <w:divBdr>
                                    <w:top w:val="none" w:sz="0" w:space="0" w:color="auto"/>
                                    <w:left w:val="none" w:sz="0" w:space="0" w:color="auto"/>
                                    <w:bottom w:val="none" w:sz="0" w:space="0" w:color="auto"/>
                                    <w:right w:val="none" w:sz="0" w:space="0" w:color="auto"/>
                                  </w:divBdr>
                                </w:div>
                                <w:div w:id="384179716">
                                  <w:marLeft w:val="640"/>
                                  <w:marRight w:val="0"/>
                                  <w:marTop w:val="0"/>
                                  <w:marBottom w:val="0"/>
                                  <w:divBdr>
                                    <w:top w:val="none" w:sz="0" w:space="0" w:color="auto"/>
                                    <w:left w:val="none" w:sz="0" w:space="0" w:color="auto"/>
                                    <w:bottom w:val="none" w:sz="0" w:space="0" w:color="auto"/>
                                    <w:right w:val="none" w:sz="0" w:space="0" w:color="auto"/>
                                  </w:divBdr>
                                </w:div>
                                <w:div w:id="470295205">
                                  <w:marLeft w:val="640"/>
                                  <w:marRight w:val="0"/>
                                  <w:marTop w:val="0"/>
                                  <w:marBottom w:val="0"/>
                                  <w:divBdr>
                                    <w:top w:val="none" w:sz="0" w:space="0" w:color="auto"/>
                                    <w:left w:val="none" w:sz="0" w:space="0" w:color="auto"/>
                                    <w:bottom w:val="none" w:sz="0" w:space="0" w:color="auto"/>
                                    <w:right w:val="none" w:sz="0" w:space="0" w:color="auto"/>
                                  </w:divBdr>
                                </w:div>
                                <w:div w:id="486240939">
                                  <w:marLeft w:val="640"/>
                                  <w:marRight w:val="0"/>
                                  <w:marTop w:val="0"/>
                                  <w:marBottom w:val="0"/>
                                  <w:divBdr>
                                    <w:top w:val="none" w:sz="0" w:space="0" w:color="auto"/>
                                    <w:left w:val="none" w:sz="0" w:space="0" w:color="auto"/>
                                    <w:bottom w:val="none" w:sz="0" w:space="0" w:color="auto"/>
                                    <w:right w:val="none" w:sz="0" w:space="0" w:color="auto"/>
                                  </w:divBdr>
                                </w:div>
                                <w:div w:id="585462298">
                                  <w:marLeft w:val="640"/>
                                  <w:marRight w:val="0"/>
                                  <w:marTop w:val="0"/>
                                  <w:marBottom w:val="0"/>
                                  <w:divBdr>
                                    <w:top w:val="none" w:sz="0" w:space="0" w:color="auto"/>
                                    <w:left w:val="none" w:sz="0" w:space="0" w:color="auto"/>
                                    <w:bottom w:val="none" w:sz="0" w:space="0" w:color="auto"/>
                                    <w:right w:val="none" w:sz="0" w:space="0" w:color="auto"/>
                                  </w:divBdr>
                                </w:div>
                                <w:div w:id="606622388">
                                  <w:marLeft w:val="640"/>
                                  <w:marRight w:val="0"/>
                                  <w:marTop w:val="0"/>
                                  <w:marBottom w:val="0"/>
                                  <w:divBdr>
                                    <w:top w:val="none" w:sz="0" w:space="0" w:color="auto"/>
                                    <w:left w:val="none" w:sz="0" w:space="0" w:color="auto"/>
                                    <w:bottom w:val="none" w:sz="0" w:space="0" w:color="auto"/>
                                    <w:right w:val="none" w:sz="0" w:space="0" w:color="auto"/>
                                  </w:divBdr>
                                </w:div>
                                <w:div w:id="619338282">
                                  <w:marLeft w:val="640"/>
                                  <w:marRight w:val="0"/>
                                  <w:marTop w:val="0"/>
                                  <w:marBottom w:val="0"/>
                                  <w:divBdr>
                                    <w:top w:val="none" w:sz="0" w:space="0" w:color="auto"/>
                                    <w:left w:val="none" w:sz="0" w:space="0" w:color="auto"/>
                                    <w:bottom w:val="none" w:sz="0" w:space="0" w:color="auto"/>
                                    <w:right w:val="none" w:sz="0" w:space="0" w:color="auto"/>
                                  </w:divBdr>
                                </w:div>
                                <w:div w:id="642200482">
                                  <w:marLeft w:val="640"/>
                                  <w:marRight w:val="0"/>
                                  <w:marTop w:val="0"/>
                                  <w:marBottom w:val="0"/>
                                  <w:divBdr>
                                    <w:top w:val="none" w:sz="0" w:space="0" w:color="auto"/>
                                    <w:left w:val="none" w:sz="0" w:space="0" w:color="auto"/>
                                    <w:bottom w:val="none" w:sz="0" w:space="0" w:color="auto"/>
                                    <w:right w:val="none" w:sz="0" w:space="0" w:color="auto"/>
                                  </w:divBdr>
                                </w:div>
                                <w:div w:id="672924533">
                                  <w:marLeft w:val="640"/>
                                  <w:marRight w:val="0"/>
                                  <w:marTop w:val="0"/>
                                  <w:marBottom w:val="0"/>
                                  <w:divBdr>
                                    <w:top w:val="none" w:sz="0" w:space="0" w:color="auto"/>
                                    <w:left w:val="none" w:sz="0" w:space="0" w:color="auto"/>
                                    <w:bottom w:val="none" w:sz="0" w:space="0" w:color="auto"/>
                                    <w:right w:val="none" w:sz="0" w:space="0" w:color="auto"/>
                                  </w:divBdr>
                                </w:div>
                                <w:div w:id="701395196">
                                  <w:marLeft w:val="640"/>
                                  <w:marRight w:val="0"/>
                                  <w:marTop w:val="0"/>
                                  <w:marBottom w:val="0"/>
                                  <w:divBdr>
                                    <w:top w:val="none" w:sz="0" w:space="0" w:color="auto"/>
                                    <w:left w:val="none" w:sz="0" w:space="0" w:color="auto"/>
                                    <w:bottom w:val="none" w:sz="0" w:space="0" w:color="auto"/>
                                    <w:right w:val="none" w:sz="0" w:space="0" w:color="auto"/>
                                  </w:divBdr>
                                </w:div>
                                <w:div w:id="732385323">
                                  <w:marLeft w:val="640"/>
                                  <w:marRight w:val="0"/>
                                  <w:marTop w:val="0"/>
                                  <w:marBottom w:val="0"/>
                                  <w:divBdr>
                                    <w:top w:val="none" w:sz="0" w:space="0" w:color="auto"/>
                                    <w:left w:val="none" w:sz="0" w:space="0" w:color="auto"/>
                                    <w:bottom w:val="none" w:sz="0" w:space="0" w:color="auto"/>
                                    <w:right w:val="none" w:sz="0" w:space="0" w:color="auto"/>
                                  </w:divBdr>
                                </w:div>
                                <w:div w:id="837817200">
                                  <w:marLeft w:val="640"/>
                                  <w:marRight w:val="0"/>
                                  <w:marTop w:val="0"/>
                                  <w:marBottom w:val="0"/>
                                  <w:divBdr>
                                    <w:top w:val="none" w:sz="0" w:space="0" w:color="auto"/>
                                    <w:left w:val="none" w:sz="0" w:space="0" w:color="auto"/>
                                    <w:bottom w:val="none" w:sz="0" w:space="0" w:color="auto"/>
                                    <w:right w:val="none" w:sz="0" w:space="0" w:color="auto"/>
                                  </w:divBdr>
                                </w:div>
                                <w:div w:id="851989736">
                                  <w:marLeft w:val="640"/>
                                  <w:marRight w:val="0"/>
                                  <w:marTop w:val="0"/>
                                  <w:marBottom w:val="0"/>
                                  <w:divBdr>
                                    <w:top w:val="none" w:sz="0" w:space="0" w:color="auto"/>
                                    <w:left w:val="none" w:sz="0" w:space="0" w:color="auto"/>
                                    <w:bottom w:val="none" w:sz="0" w:space="0" w:color="auto"/>
                                    <w:right w:val="none" w:sz="0" w:space="0" w:color="auto"/>
                                  </w:divBdr>
                                </w:div>
                                <w:div w:id="872158184">
                                  <w:marLeft w:val="640"/>
                                  <w:marRight w:val="0"/>
                                  <w:marTop w:val="0"/>
                                  <w:marBottom w:val="0"/>
                                  <w:divBdr>
                                    <w:top w:val="none" w:sz="0" w:space="0" w:color="auto"/>
                                    <w:left w:val="none" w:sz="0" w:space="0" w:color="auto"/>
                                    <w:bottom w:val="none" w:sz="0" w:space="0" w:color="auto"/>
                                    <w:right w:val="none" w:sz="0" w:space="0" w:color="auto"/>
                                  </w:divBdr>
                                </w:div>
                                <w:div w:id="933902054">
                                  <w:marLeft w:val="640"/>
                                  <w:marRight w:val="0"/>
                                  <w:marTop w:val="0"/>
                                  <w:marBottom w:val="0"/>
                                  <w:divBdr>
                                    <w:top w:val="none" w:sz="0" w:space="0" w:color="auto"/>
                                    <w:left w:val="none" w:sz="0" w:space="0" w:color="auto"/>
                                    <w:bottom w:val="none" w:sz="0" w:space="0" w:color="auto"/>
                                    <w:right w:val="none" w:sz="0" w:space="0" w:color="auto"/>
                                  </w:divBdr>
                                </w:div>
                                <w:div w:id="1068501379">
                                  <w:marLeft w:val="640"/>
                                  <w:marRight w:val="0"/>
                                  <w:marTop w:val="0"/>
                                  <w:marBottom w:val="0"/>
                                  <w:divBdr>
                                    <w:top w:val="none" w:sz="0" w:space="0" w:color="auto"/>
                                    <w:left w:val="none" w:sz="0" w:space="0" w:color="auto"/>
                                    <w:bottom w:val="none" w:sz="0" w:space="0" w:color="auto"/>
                                    <w:right w:val="none" w:sz="0" w:space="0" w:color="auto"/>
                                  </w:divBdr>
                                </w:div>
                                <w:div w:id="1082029069">
                                  <w:marLeft w:val="640"/>
                                  <w:marRight w:val="0"/>
                                  <w:marTop w:val="0"/>
                                  <w:marBottom w:val="0"/>
                                  <w:divBdr>
                                    <w:top w:val="none" w:sz="0" w:space="0" w:color="auto"/>
                                    <w:left w:val="none" w:sz="0" w:space="0" w:color="auto"/>
                                    <w:bottom w:val="none" w:sz="0" w:space="0" w:color="auto"/>
                                    <w:right w:val="none" w:sz="0" w:space="0" w:color="auto"/>
                                  </w:divBdr>
                                </w:div>
                                <w:div w:id="1142385237">
                                  <w:marLeft w:val="640"/>
                                  <w:marRight w:val="0"/>
                                  <w:marTop w:val="0"/>
                                  <w:marBottom w:val="0"/>
                                  <w:divBdr>
                                    <w:top w:val="none" w:sz="0" w:space="0" w:color="auto"/>
                                    <w:left w:val="none" w:sz="0" w:space="0" w:color="auto"/>
                                    <w:bottom w:val="none" w:sz="0" w:space="0" w:color="auto"/>
                                    <w:right w:val="none" w:sz="0" w:space="0" w:color="auto"/>
                                  </w:divBdr>
                                </w:div>
                                <w:div w:id="1256746133">
                                  <w:marLeft w:val="640"/>
                                  <w:marRight w:val="0"/>
                                  <w:marTop w:val="0"/>
                                  <w:marBottom w:val="0"/>
                                  <w:divBdr>
                                    <w:top w:val="none" w:sz="0" w:space="0" w:color="auto"/>
                                    <w:left w:val="none" w:sz="0" w:space="0" w:color="auto"/>
                                    <w:bottom w:val="none" w:sz="0" w:space="0" w:color="auto"/>
                                    <w:right w:val="none" w:sz="0" w:space="0" w:color="auto"/>
                                  </w:divBdr>
                                </w:div>
                                <w:div w:id="1262878892">
                                  <w:marLeft w:val="640"/>
                                  <w:marRight w:val="0"/>
                                  <w:marTop w:val="0"/>
                                  <w:marBottom w:val="0"/>
                                  <w:divBdr>
                                    <w:top w:val="none" w:sz="0" w:space="0" w:color="auto"/>
                                    <w:left w:val="none" w:sz="0" w:space="0" w:color="auto"/>
                                    <w:bottom w:val="none" w:sz="0" w:space="0" w:color="auto"/>
                                    <w:right w:val="none" w:sz="0" w:space="0" w:color="auto"/>
                                  </w:divBdr>
                                </w:div>
                                <w:div w:id="1377118415">
                                  <w:marLeft w:val="640"/>
                                  <w:marRight w:val="0"/>
                                  <w:marTop w:val="0"/>
                                  <w:marBottom w:val="0"/>
                                  <w:divBdr>
                                    <w:top w:val="none" w:sz="0" w:space="0" w:color="auto"/>
                                    <w:left w:val="none" w:sz="0" w:space="0" w:color="auto"/>
                                    <w:bottom w:val="none" w:sz="0" w:space="0" w:color="auto"/>
                                    <w:right w:val="none" w:sz="0" w:space="0" w:color="auto"/>
                                  </w:divBdr>
                                </w:div>
                                <w:div w:id="1417092291">
                                  <w:marLeft w:val="640"/>
                                  <w:marRight w:val="0"/>
                                  <w:marTop w:val="0"/>
                                  <w:marBottom w:val="0"/>
                                  <w:divBdr>
                                    <w:top w:val="none" w:sz="0" w:space="0" w:color="auto"/>
                                    <w:left w:val="none" w:sz="0" w:space="0" w:color="auto"/>
                                    <w:bottom w:val="none" w:sz="0" w:space="0" w:color="auto"/>
                                    <w:right w:val="none" w:sz="0" w:space="0" w:color="auto"/>
                                  </w:divBdr>
                                </w:div>
                                <w:div w:id="1444417904">
                                  <w:marLeft w:val="640"/>
                                  <w:marRight w:val="0"/>
                                  <w:marTop w:val="0"/>
                                  <w:marBottom w:val="0"/>
                                  <w:divBdr>
                                    <w:top w:val="none" w:sz="0" w:space="0" w:color="auto"/>
                                    <w:left w:val="none" w:sz="0" w:space="0" w:color="auto"/>
                                    <w:bottom w:val="none" w:sz="0" w:space="0" w:color="auto"/>
                                    <w:right w:val="none" w:sz="0" w:space="0" w:color="auto"/>
                                  </w:divBdr>
                                </w:div>
                                <w:div w:id="1693339039">
                                  <w:marLeft w:val="640"/>
                                  <w:marRight w:val="0"/>
                                  <w:marTop w:val="0"/>
                                  <w:marBottom w:val="0"/>
                                  <w:divBdr>
                                    <w:top w:val="none" w:sz="0" w:space="0" w:color="auto"/>
                                    <w:left w:val="none" w:sz="0" w:space="0" w:color="auto"/>
                                    <w:bottom w:val="none" w:sz="0" w:space="0" w:color="auto"/>
                                    <w:right w:val="none" w:sz="0" w:space="0" w:color="auto"/>
                                  </w:divBdr>
                                </w:div>
                                <w:div w:id="1730305122">
                                  <w:marLeft w:val="640"/>
                                  <w:marRight w:val="0"/>
                                  <w:marTop w:val="0"/>
                                  <w:marBottom w:val="0"/>
                                  <w:divBdr>
                                    <w:top w:val="none" w:sz="0" w:space="0" w:color="auto"/>
                                    <w:left w:val="none" w:sz="0" w:space="0" w:color="auto"/>
                                    <w:bottom w:val="none" w:sz="0" w:space="0" w:color="auto"/>
                                    <w:right w:val="none" w:sz="0" w:space="0" w:color="auto"/>
                                  </w:divBdr>
                                </w:div>
                                <w:div w:id="1781219459">
                                  <w:marLeft w:val="640"/>
                                  <w:marRight w:val="0"/>
                                  <w:marTop w:val="0"/>
                                  <w:marBottom w:val="0"/>
                                  <w:divBdr>
                                    <w:top w:val="none" w:sz="0" w:space="0" w:color="auto"/>
                                    <w:left w:val="none" w:sz="0" w:space="0" w:color="auto"/>
                                    <w:bottom w:val="none" w:sz="0" w:space="0" w:color="auto"/>
                                    <w:right w:val="none" w:sz="0" w:space="0" w:color="auto"/>
                                  </w:divBdr>
                                </w:div>
                                <w:div w:id="1809325214">
                                  <w:marLeft w:val="640"/>
                                  <w:marRight w:val="0"/>
                                  <w:marTop w:val="0"/>
                                  <w:marBottom w:val="0"/>
                                  <w:divBdr>
                                    <w:top w:val="none" w:sz="0" w:space="0" w:color="auto"/>
                                    <w:left w:val="none" w:sz="0" w:space="0" w:color="auto"/>
                                    <w:bottom w:val="none" w:sz="0" w:space="0" w:color="auto"/>
                                    <w:right w:val="none" w:sz="0" w:space="0" w:color="auto"/>
                                  </w:divBdr>
                                </w:div>
                                <w:div w:id="1836023023">
                                  <w:marLeft w:val="640"/>
                                  <w:marRight w:val="0"/>
                                  <w:marTop w:val="0"/>
                                  <w:marBottom w:val="0"/>
                                  <w:divBdr>
                                    <w:top w:val="none" w:sz="0" w:space="0" w:color="auto"/>
                                    <w:left w:val="none" w:sz="0" w:space="0" w:color="auto"/>
                                    <w:bottom w:val="none" w:sz="0" w:space="0" w:color="auto"/>
                                    <w:right w:val="none" w:sz="0" w:space="0" w:color="auto"/>
                                  </w:divBdr>
                                </w:div>
                                <w:div w:id="1930697221">
                                  <w:marLeft w:val="640"/>
                                  <w:marRight w:val="0"/>
                                  <w:marTop w:val="0"/>
                                  <w:marBottom w:val="0"/>
                                  <w:divBdr>
                                    <w:top w:val="none" w:sz="0" w:space="0" w:color="auto"/>
                                    <w:left w:val="none" w:sz="0" w:space="0" w:color="auto"/>
                                    <w:bottom w:val="none" w:sz="0" w:space="0" w:color="auto"/>
                                    <w:right w:val="none" w:sz="0" w:space="0" w:color="auto"/>
                                  </w:divBdr>
                                </w:div>
                                <w:div w:id="1949459768">
                                  <w:marLeft w:val="640"/>
                                  <w:marRight w:val="0"/>
                                  <w:marTop w:val="0"/>
                                  <w:marBottom w:val="0"/>
                                  <w:divBdr>
                                    <w:top w:val="none" w:sz="0" w:space="0" w:color="auto"/>
                                    <w:left w:val="none" w:sz="0" w:space="0" w:color="auto"/>
                                    <w:bottom w:val="none" w:sz="0" w:space="0" w:color="auto"/>
                                    <w:right w:val="none" w:sz="0" w:space="0" w:color="auto"/>
                                  </w:divBdr>
                                </w:div>
                                <w:div w:id="1958682516">
                                  <w:marLeft w:val="640"/>
                                  <w:marRight w:val="0"/>
                                  <w:marTop w:val="0"/>
                                  <w:marBottom w:val="0"/>
                                  <w:divBdr>
                                    <w:top w:val="none" w:sz="0" w:space="0" w:color="auto"/>
                                    <w:left w:val="none" w:sz="0" w:space="0" w:color="auto"/>
                                    <w:bottom w:val="none" w:sz="0" w:space="0" w:color="auto"/>
                                    <w:right w:val="none" w:sz="0" w:space="0" w:color="auto"/>
                                  </w:divBdr>
                                </w:div>
                              </w:divsChild>
                            </w:div>
                            <w:div w:id="1285388315">
                              <w:marLeft w:val="0"/>
                              <w:marRight w:val="0"/>
                              <w:marTop w:val="0"/>
                              <w:marBottom w:val="0"/>
                              <w:divBdr>
                                <w:top w:val="none" w:sz="0" w:space="0" w:color="auto"/>
                                <w:left w:val="none" w:sz="0" w:space="0" w:color="auto"/>
                                <w:bottom w:val="none" w:sz="0" w:space="0" w:color="auto"/>
                                <w:right w:val="none" w:sz="0" w:space="0" w:color="auto"/>
                              </w:divBdr>
                              <w:divsChild>
                                <w:div w:id="111100577">
                                  <w:marLeft w:val="640"/>
                                  <w:marRight w:val="0"/>
                                  <w:marTop w:val="0"/>
                                  <w:marBottom w:val="0"/>
                                  <w:divBdr>
                                    <w:top w:val="none" w:sz="0" w:space="0" w:color="auto"/>
                                    <w:left w:val="none" w:sz="0" w:space="0" w:color="auto"/>
                                    <w:bottom w:val="none" w:sz="0" w:space="0" w:color="auto"/>
                                    <w:right w:val="none" w:sz="0" w:space="0" w:color="auto"/>
                                  </w:divBdr>
                                </w:div>
                                <w:div w:id="231352892">
                                  <w:marLeft w:val="640"/>
                                  <w:marRight w:val="0"/>
                                  <w:marTop w:val="0"/>
                                  <w:marBottom w:val="0"/>
                                  <w:divBdr>
                                    <w:top w:val="none" w:sz="0" w:space="0" w:color="auto"/>
                                    <w:left w:val="none" w:sz="0" w:space="0" w:color="auto"/>
                                    <w:bottom w:val="none" w:sz="0" w:space="0" w:color="auto"/>
                                    <w:right w:val="none" w:sz="0" w:space="0" w:color="auto"/>
                                  </w:divBdr>
                                </w:div>
                                <w:div w:id="320623319">
                                  <w:marLeft w:val="640"/>
                                  <w:marRight w:val="0"/>
                                  <w:marTop w:val="0"/>
                                  <w:marBottom w:val="0"/>
                                  <w:divBdr>
                                    <w:top w:val="none" w:sz="0" w:space="0" w:color="auto"/>
                                    <w:left w:val="none" w:sz="0" w:space="0" w:color="auto"/>
                                    <w:bottom w:val="none" w:sz="0" w:space="0" w:color="auto"/>
                                    <w:right w:val="none" w:sz="0" w:space="0" w:color="auto"/>
                                  </w:divBdr>
                                </w:div>
                                <w:div w:id="327486059">
                                  <w:marLeft w:val="640"/>
                                  <w:marRight w:val="0"/>
                                  <w:marTop w:val="0"/>
                                  <w:marBottom w:val="0"/>
                                  <w:divBdr>
                                    <w:top w:val="none" w:sz="0" w:space="0" w:color="auto"/>
                                    <w:left w:val="none" w:sz="0" w:space="0" w:color="auto"/>
                                    <w:bottom w:val="none" w:sz="0" w:space="0" w:color="auto"/>
                                    <w:right w:val="none" w:sz="0" w:space="0" w:color="auto"/>
                                  </w:divBdr>
                                </w:div>
                                <w:div w:id="404035187">
                                  <w:marLeft w:val="640"/>
                                  <w:marRight w:val="0"/>
                                  <w:marTop w:val="0"/>
                                  <w:marBottom w:val="0"/>
                                  <w:divBdr>
                                    <w:top w:val="none" w:sz="0" w:space="0" w:color="auto"/>
                                    <w:left w:val="none" w:sz="0" w:space="0" w:color="auto"/>
                                    <w:bottom w:val="none" w:sz="0" w:space="0" w:color="auto"/>
                                    <w:right w:val="none" w:sz="0" w:space="0" w:color="auto"/>
                                  </w:divBdr>
                                </w:div>
                                <w:div w:id="407070163">
                                  <w:marLeft w:val="640"/>
                                  <w:marRight w:val="0"/>
                                  <w:marTop w:val="0"/>
                                  <w:marBottom w:val="0"/>
                                  <w:divBdr>
                                    <w:top w:val="none" w:sz="0" w:space="0" w:color="auto"/>
                                    <w:left w:val="none" w:sz="0" w:space="0" w:color="auto"/>
                                    <w:bottom w:val="none" w:sz="0" w:space="0" w:color="auto"/>
                                    <w:right w:val="none" w:sz="0" w:space="0" w:color="auto"/>
                                  </w:divBdr>
                                </w:div>
                                <w:div w:id="503667156">
                                  <w:marLeft w:val="640"/>
                                  <w:marRight w:val="0"/>
                                  <w:marTop w:val="0"/>
                                  <w:marBottom w:val="0"/>
                                  <w:divBdr>
                                    <w:top w:val="none" w:sz="0" w:space="0" w:color="auto"/>
                                    <w:left w:val="none" w:sz="0" w:space="0" w:color="auto"/>
                                    <w:bottom w:val="none" w:sz="0" w:space="0" w:color="auto"/>
                                    <w:right w:val="none" w:sz="0" w:space="0" w:color="auto"/>
                                  </w:divBdr>
                                </w:div>
                                <w:div w:id="540752071">
                                  <w:marLeft w:val="640"/>
                                  <w:marRight w:val="0"/>
                                  <w:marTop w:val="0"/>
                                  <w:marBottom w:val="0"/>
                                  <w:divBdr>
                                    <w:top w:val="none" w:sz="0" w:space="0" w:color="auto"/>
                                    <w:left w:val="none" w:sz="0" w:space="0" w:color="auto"/>
                                    <w:bottom w:val="none" w:sz="0" w:space="0" w:color="auto"/>
                                    <w:right w:val="none" w:sz="0" w:space="0" w:color="auto"/>
                                  </w:divBdr>
                                </w:div>
                                <w:div w:id="605621653">
                                  <w:marLeft w:val="640"/>
                                  <w:marRight w:val="0"/>
                                  <w:marTop w:val="0"/>
                                  <w:marBottom w:val="0"/>
                                  <w:divBdr>
                                    <w:top w:val="none" w:sz="0" w:space="0" w:color="auto"/>
                                    <w:left w:val="none" w:sz="0" w:space="0" w:color="auto"/>
                                    <w:bottom w:val="none" w:sz="0" w:space="0" w:color="auto"/>
                                    <w:right w:val="none" w:sz="0" w:space="0" w:color="auto"/>
                                  </w:divBdr>
                                </w:div>
                                <w:div w:id="653606368">
                                  <w:marLeft w:val="640"/>
                                  <w:marRight w:val="0"/>
                                  <w:marTop w:val="0"/>
                                  <w:marBottom w:val="0"/>
                                  <w:divBdr>
                                    <w:top w:val="none" w:sz="0" w:space="0" w:color="auto"/>
                                    <w:left w:val="none" w:sz="0" w:space="0" w:color="auto"/>
                                    <w:bottom w:val="none" w:sz="0" w:space="0" w:color="auto"/>
                                    <w:right w:val="none" w:sz="0" w:space="0" w:color="auto"/>
                                  </w:divBdr>
                                </w:div>
                                <w:div w:id="761023340">
                                  <w:marLeft w:val="640"/>
                                  <w:marRight w:val="0"/>
                                  <w:marTop w:val="0"/>
                                  <w:marBottom w:val="0"/>
                                  <w:divBdr>
                                    <w:top w:val="none" w:sz="0" w:space="0" w:color="auto"/>
                                    <w:left w:val="none" w:sz="0" w:space="0" w:color="auto"/>
                                    <w:bottom w:val="none" w:sz="0" w:space="0" w:color="auto"/>
                                    <w:right w:val="none" w:sz="0" w:space="0" w:color="auto"/>
                                  </w:divBdr>
                                </w:div>
                                <w:div w:id="793717645">
                                  <w:marLeft w:val="640"/>
                                  <w:marRight w:val="0"/>
                                  <w:marTop w:val="0"/>
                                  <w:marBottom w:val="0"/>
                                  <w:divBdr>
                                    <w:top w:val="none" w:sz="0" w:space="0" w:color="auto"/>
                                    <w:left w:val="none" w:sz="0" w:space="0" w:color="auto"/>
                                    <w:bottom w:val="none" w:sz="0" w:space="0" w:color="auto"/>
                                    <w:right w:val="none" w:sz="0" w:space="0" w:color="auto"/>
                                  </w:divBdr>
                                </w:div>
                                <w:div w:id="838498965">
                                  <w:marLeft w:val="640"/>
                                  <w:marRight w:val="0"/>
                                  <w:marTop w:val="0"/>
                                  <w:marBottom w:val="0"/>
                                  <w:divBdr>
                                    <w:top w:val="none" w:sz="0" w:space="0" w:color="auto"/>
                                    <w:left w:val="none" w:sz="0" w:space="0" w:color="auto"/>
                                    <w:bottom w:val="none" w:sz="0" w:space="0" w:color="auto"/>
                                    <w:right w:val="none" w:sz="0" w:space="0" w:color="auto"/>
                                  </w:divBdr>
                                </w:div>
                                <w:div w:id="862017029">
                                  <w:marLeft w:val="640"/>
                                  <w:marRight w:val="0"/>
                                  <w:marTop w:val="0"/>
                                  <w:marBottom w:val="0"/>
                                  <w:divBdr>
                                    <w:top w:val="none" w:sz="0" w:space="0" w:color="auto"/>
                                    <w:left w:val="none" w:sz="0" w:space="0" w:color="auto"/>
                                    <w:bottom w:val="none" w:sz="0" w:space="0" w:color="auto"/>
                                    <w:right w:val="none" w:sz="0" w:space="0" w:color="auto"/>
                                  </w:divBdr>
                                </w:div>
                                <w:div w:id="866337035">
                                  <w:marLeft w:val="640"/>
                                  <w:marRight w:val="0"/>
                                  <w:marTop w:val="0"/>
                                  <w:marBottom w:val="0"/>
                                  <w:divBdr>
                                    <w:top w:val="none" w:sz="0" w:space="0" w:color="auto"/>
                                    <w:left w:val="none" w:sz="0" w:space="0" w:color="auto"/>
                                    <w:bottom w:val="none" w:sz="0" w:space="0" w:color="auto"/>
                                    <w:right w:val="none" w:sz="0" w:space="0" w:color="auto"/>
                                  </w:divBdr>
                                </w:div>
                                <w:div w:id="910695933">
                                  <w:marLeft w:val="640"/>
                                  <w:marRight w:val="0"/>
                                  <w:marTop w:val="0"/>
                                  <w:marBottom w:val="0"/>
                                  <w:divBdr>
                                    <w:top w:val="none" w:sz="0" w:space="0" w:color="auto"/>
                                    <w:left w:val="none" w:sz="0" w:space="0" w:color="auto"/>
                                    <w:bottom w:val="none" w:sz="0" w:space="0" w:color="auto"/>
                                    <w:right w:val="none" w:sz="0" w:space="0" w:color="auto"/>
                                  </w:divBdr>
                                </w:div>
                                <w:div w:id="998923740">
                                  <w:marLeft w:val="640"/>
                                  <w:marRight w:val="0"/>
                                  <w:marTop w:val="0"/>
                                  <w:marBottom w:val="0"/>
                                  <w:divBdr>
                                    <w:top w:val="none" w:sz="0" w:space="0" w:color="auto"/>
                                    <w:left w:val="none" w:sz="0" w:space="0" w:color="auto"/>
                                    <w:bottom w:val="none" w:sz="0" w:space="0" w:color="auto"/>
                                    <w:right w:val="none" w:sz="0" w:space="0" w:color="auto"/>
                                  </w:divBdr>
                                </w:div>
                                <w:div w:id="1043600063">
                                  <w:marLeft w:val="640"/>
                                  <w:marRight w:val="0"/>
                                  <w:marTop w:val="0"/>
                                  <w:marBottom w:val="0"/>
                                  <w:divBdr>
                                    <w:top w:val="none" w:sz="0" w:space="0" w:color="auto"/>
                                    <w:left w:val="none" w:sz="0" w:space="0" w:color="auto"/>
                                    <w:bottom w:val="none" w:sz="0" w:space="0" w:color="auto"/>
                                    <w:right w:val="none" w:sz="0" w:space="0" w:color="auto"/>
                                  </w:divBdr>
                                </w:div>
                                <w:div w:id="1068527951">
                                  <w:marLeft w:val="640"/>
                                  <w:marRight w:val="0"/>
                                  <w:marTop w:val="0"/>
                                  <w:marBottom w:val="0"/>
                                  <w:divBdr>
                                    <w:top w:val="none" w:sz="0" w:space="0" w:color="auto"/>
                                    <w:left w:val="none" w:sz="0" w:space="0" w:color="auto"/>
                                    <w:bottom w:val="none" w:sz="0" w:space="0" w:color="auto"/>
                                    <w:right w:val="none" w:sz="0" w:space="0" w:color="auto"/>
                                  </w:divBdr>
                                </w:div>
                                <w:div w:id="1106996295">
                                  <w:marLeft w:val="640"/>
                                  <w:marRight w:val="0"/>
                                  <w:marTop w:val="0"/>
                                  <w:marBottom w:val="0"/>
                                  <w:divBdr>
                                    <w:top w:val="none" w:sz="0" w:space="0" w:color="auto"/>
                                    <w:left w:val="none" w:sz="0" w:space="0" w:color="auto"/>
                                    <w:bottom w:val="none" w:sz="0" w:space="0" w:color="auto"/>
                                    <w:right w:val="none" w:sz="0" w:space="0" w:color="auto"/>
                                  </w:divBdr>
                                </w:div>
                                <w:div w:id="1180467009">
                                  <w:marLeft w:val="640"/>
                                  <w:marRight w:val="0"/>
                                  <w:marTop w:val="0"/>
                                  <w:marBottom w:val="0"/>
                                  <w:divBdr>
                                    <w:top w:val="none" w:sz="0" w:space="0" w:color="auto"/>
                                    <w:left w:val="none" w:sz="0" w:space="0" w:color="auto"/>
                                    <w:bottom w:val="none" w:sz="0" w:space="0" w:color="auto"/>
                                    <w:right w:val="none" w:sz="0" w:space="0" w:color="auto"/>
                                  </w:divBdr>
                                </w:div>
                                <w:div w:id="1626084904">
                                  <w:marLeft w:val="640"/>
                                  <w:marRight w:val="0"/>
                                  <w:marTop w:val="0"/>
                                  <w:marBottom w:val="0"/>
                                  <w:divBdr>
                                    <w:top w:val="none" w:sz="0" w:space="0" w:color="auto"/>
                                    <w:left w:val="none" w:sz="0" w:space="0" w:color="auto"/>
                                    <w:bottom w:val="none" w:sz="0" w:space="0" w:color="auto"/>
                                    <w:right w:val="none" w:sz="0" w:space="0" w:color="auto"/>
                                  </w:divBdr>
                                </w:div>
                                <w:div w:id="1659074864">
                                  <w:marLeft w:val="640"/>
                                  <w:marRight w:val="0"/>
                                  <w:marTop w:val="0"/>
                                  <w:marBottom w:val="0"/>
                                  <w:divBdr>
                                    <w:top w:val="none" w:sz="0" w:space="0" w:color="auto"/>
                                    <w:left w:val="none" w:sz="0" w:space="0" w:color="auto"/>
                                    <w:bottom w:val="none" w:sz="0" w:space="0" w:color="auto"/>
                                    <w:right w:val="none" w:sz="0" w:space="0" w:color="auto"/>
                                  </w:divBdr>
                                </w:div>
                                <w:div w:id="1681467600">
                                  <w:marLeft w:val="640"/>
                                  <w:marRight w:val="0"/>
                                  <w:marTop w:val="0"/>
                                  <w:marBottom w:val="0"/>
                                  <w:divBdr>
                                    <w:top w:val="none" w:sz="0" w:space="0" w:color="auto"/>
                                    <w:left w:val="none" w:sz="0" w:space="0" w:color="auto"/>
                                    <w:bottom w:val="none" w:sz="0" w:space="0" w:color="auto"/>
                                    <w:right w:val="none" w:sz="0" w:space="0" w:color="auto"/>
                                  </w:divBdr>
                                </w:div>
                                <w:div w:id="1715543451">
                                  <w:marLeft w:val="640"/>
                                  <w:marRight w:val="0"/>
                                  <w:marTop w:val="0"/>
                                  <w:marBottom w:val="0"/>
                                  <w:divBdr>
                                    <w:top w:val="none" w:sz="0" w:space="0" w:color="auto"/>
                                    <w:left w:val="none" w:sz="0" w:space="0" w:color="auto"/>
                                    <w:bottom w:val="none" w:sz="0" w:space="0" w:color="auto"/>
                                    <w:right w:val="none" w:sz="0" w:space="0" w:color="auto"/>
                                  </w:divBdr>
                                </w:div>
                                <w:div w:id="1736076801">
                                  <w:marLeft w:val="640"/>
                                  <w:marRight w:val="0"/>
                                  <w:marTop w:val="0"/>
                                  <w:marBottom w:val="0"/>
                                  <w:divBdr>
                                    <w:top w:val="none" w:sz="0" w:space="0" w:color="auto"/>
                                    <w:left w:val="none" w:sz="0" w:space="0" w:color="auto"/>
                                    <w:bottom w:val="none" w:sz="0" w:space="0" w:color="auto"/>
                                    <w:right w:val="none" w:sz="0" w:space="0" w:color="auto"/>
                                  </w:divBdr>
                                </w:div>
                                <w:div w:id="1809397119">
                                  <w:marLeft w:val="640"/>
                                  <w:marRight w:val="0"/>
                                  <w:marTop w:val="0"/>
                                  <w:marBottom w:val="0"/>
                                  <w:divBdr>
                                    <w:top w:val="none" w:sz="0" w:space="0" w:color="auto"/>
                                    <w:left w:val="none" w:sz="0" w:space="0" w:color="auto"/>
                                    <w:bottom w:val="none" w:sz="0" w:space="0" w:color="auto"/>
                                    <w:right w:val="none" w:sz="0" w:space="0" w:color="auto"/>
                                  </w:divBdr>
                                </w:div>
                                <w:div w:id="1904633760">
                                  <w:marLeft w:val="640"/>
                                  <w:marRight w:val="0"/>
                                  <w:marTop w:val="0"/>
                                  <w:marBottom w:val="0"/>
                                  <w:divBdr>
                                    <w:top w:val="none" w:sz="0" w:space="0" w:color="auto"/>
                                    <w:left w:val="none" w:sz="0" w:space="0" w:color="auto"/>
                                    <w:bottom w:val="none" w:sz="0" w:space="0" w:color="auto"/>
                                    <w:right w:val="none" w:sz="0" w:space="0" w:color="auto"/>
                                  </w:divBdr>
                                </w:div>
                                <w:div w:id="1973706122">
                                  <w:marLeft w:val="640"/>
                                  <w:marRight w:val="0"/>
                                  <w:marTop w:val="0"/>
                                  <w:marBottom w:val="0"/>
                                  <w:divBdr>
                                    <w:top w:val="none" w:sz="0" w:space="0" w:color="auto"/>
                                    <w:left w:val="none" w:sz="0" w:space="0" w:color="auto"/>
                                    <w:bottom w:val="none" w:sz="0" w:space="0" w:color="auto"/>
                                    <w:right w:val="none" w:sz="0" w:space="0" w:color="auto"/>
                                  </w:divBdr>
                                </w:div>
                                <w:div w:id="2058820327">
                                  <w:marLeft w:val="640"/>
                                  <w:marRight w:val="0"/>
                                  <w:marTop w:val="0"/>
                                  <w:marBottom w:val="0"/>
                                  <w:divBdr>
                                    <w:top w:val="none" w:sz="0" w:space="0" w:color="auto"/>
                                    <w:left w:val="none" w:sz="0" w:space="0" w:color="auto"/>
                                    <w:bottom w:val="none" w:sz="0" w:space="0" w:color="auto"/>
                                    <w:right w:val="none" w:sz="0" w:space="0" w:color="auto"/>
                                  </w:divBdr>
                                </w:div>
                                <w:div w:id="2058889306">
                                  <w:marLeft w:val="640"/>
                                  <w:marRight w:val="0"/>
                                  <w:marTop w:val="0"/>
                                  <w:marBottom w:val="0"/>
                                  <w:divBdr>
                                    <w:top w:val="none" w:sz="0" w:space="0" w:color="auto"/>
                                    <w:left w:val="none" w:sz="0" w:space="0" w:color="auto"/>
                                    <w:bottom w:val="none" w:sz="0" w:space="0" w:color="auto"/>
                                    <w:right w:val="none" w:sz="0" w:space="0" w:color="auto"/>
                                  </w:divBdr>
                                </w:div>
                                <w:div w:id="2082409439">
                                  <w:marLeft w:val="640"/>
                                  <w:marRight w:val="0"/>
                                  <w:marTop w:val="0"/>
                                  <w:marBottom w:val="0"/>
                                  <w:divBdr>
                                    <w:top w:val="none" w:sz="0" w:space="0" w:color="auto"/>
                                    <w:left w:val="none" w:sz="0" w:space="0" w:color="auto"/>
                                    <w:bottom w:val="none" w:sz="0" w:space="0" w:color="auto"/>
                                    <w:right w:val="none" w:sz="0" w:space="0" w:color="auto"/>
                                  </w:divBdr>
                                </w:div>
                                <w:div w:id="2111468301">
                                  <w:marLeft w:val="640"/>
                                  <w:marRight w:val="0"/>
                                  <w:marTop w:val="0"/>
                                  <w:marBottom w:val="0"/>
                                  <w:divBdr>
                                    <w:top w:val="none" w:sz="0" w:space="0" w:color="auto"/>
                                    <w:left w:val="none" w:sz="0" w:space="0" w:color="auto"/>
                                    <w:bottom w:val="none" w:sz="0" w:space="0" w:color="auto"/>
                                    <w:right w:val="none" w:sz="0" w:space="0" w:color="auto"/>
                                  </w:divBdr>
                                </w:div>
                              </w:divsChild>
                            </w:div>
                            <w:div w:id="1297368850">
                              <w:marLeft w:val="0"/>
                              <w:marRight w:val="0"/>
                              <w:marTop w:val="0"/>
                              <w:marBottom w:val="0"/>
                              <w:divBdr>
                                <w:top w:val="none" w:sz="0" w:space="0" w:color="auto"/>
                                <w:left w:val="none" w:sz="0" w:space="0" w:color="auto"/>
                                <w:bottom w:val="none" w:sz="0" w:space="0" w:color="auto"/>
                                <w:right w:val="none" w:sz="0" w:space="0" w:color="auto"/>
                              </w:divBdr>
                              <w:divsChild>
                                <w:div w:id="17511286">
                                  <w:marLeft w:val="640"/>
                                  <w:marRight w:val="0"/>
                                  <w:marTop w:val="0"/>
                                  <w:marBottom w:val="0"/>
                                  <w:divBdr>
                                    <w:top w:val="none" w:sz="0" w:space="0" w:color="auto"/>
                                    <w:left w:val="none" w:sz="0" w:space="0" w:color="auto"/>
                                    <w:bottom w:val="none" w:sz="0" w:space="0" w:color="auto"/>
                                    <w:right w:val="none" w:sz="0" w:space="0" w:color="auto"/>
                                  </w:divBdr>
                                </w:div>
                                <w:div w:id="322009872">
                                  <w:marLeft w:val="640"/>
                                  <w:marRight w:val="0"/>
                                  <w:marTop w:val="0"/>
                                  <w:marBottom w:val="0"/>
                                  <w:divBdr>
                                    <w:top w:val="none" w:sz="0" w:space="0" w:color="auto"/>
                                    <w:left w:val="none" w:sz="0" w:space="0" w:color="auto"/>
                                    <w:bottom w:val="none" w:sz="0" w:space="0" w:color="auto"/>
                                    <w:right w:val="none" w:sz="0" w:space="0" w:color="auto"/>
                                  </w:divBdr>
                                </w:div>
                                <w:div w:id="343868952">
                                  <w:marLeft w:val="640"/>
                                  <w:marRight w:val="0"/>
                                  <w:marTop w:val="0"/>
                                  <w:marBottom w:val="0"/>
                                  <w:divBdr>
                                    <w:top w:val="none" w:sz="0" w:space="0" w:color="auto"/>
                                    <w:left w:val="none" w:sz="0" w:space="0" w:color="auto"/>
                                    <w:bottom w:val="none" w:sz="0" w:space="0" w:color="auto"/>
                                    <w:right w:val="none" w:sz="0" w:space="0" w:color="auto"/>
                                  </w:divBdr>
                                </w:div>
                                <w:div w:id="370963222">
                                  <w:marLeft w:val="640"/>
                                  <w:marRight w:val="0"/>
                                  <w:marTop w:val="0"/>
                                  <w:marBottom w:val="0"/>
                                  <w:divBdr>
                                    <w:top w:val="none" w:sz="0" w:space="0" w:color="auto"/>
                                    <w:left w:val="none" w:sz="0" w:space="0" w:color="auto"/>
                                    <w:bottom w:val="none" w:sz="0" w:space="0" w:color="auto"/>
                                    <w:right w:val="none" w:sz="0" w:space="0" w:color="auto"/>
                                  </w:divBdr>
                                </w:div>
                                <w:div w:id="419447983">
                                  <w:marLeft w:val="640"/>
                                  <w:marRight w:val="0"/>
                                  <w:marTop w:val="0"/>
                                  <w:marBottom w:val="0"/>
                                  <w:divBdr>
                                    <w:top w:val="none" w:sz="0" w:space="0" w:color="auto"/>
                                    <w:left w:val="none" w:sz="0" w:space="0" w:color="auto"/>
                                    <w:bottom w:val="none" w:sz="0" w:space="0" w:color="auto"/>
                                    <w:right w:val="none" w:sz="0" w:space="0" w:color="auto"/>
                                  </w:divBdr>
                                </w:div>
                                <w:div w:id="445464694">
                                  <w:marLeft w:val="640"/>
                                  <w:marRight w:val="0"/>
                                  <w:marTop w:val="0"/>
                                  <w:marBottom w:val="0"/>
                                  <w:divBdr>
                                    <w:top w:val="none" w:sz="0" w:space="0" w:color="auto"/>
                                    <w:left w:val="none" w:sz="0" w:space="0" w:color="auto"/>
                                    <w:bottom w:val="none" w:sz="0" w:space="0" w:color="auto"/>
                                    <w:right w:val="none" w:sz="0" w:space="0" w:color="auto"/>
                                  </w:divBdr>
                                </w:div>
                                <w:div w:id="462192306">
                                  <w:marLeft w:val="640"/>
                                  <w:marRight w:val="0"/>
                                  <w:marTop w:val="0"/>
                                  <w:marBottom w:val="0"/>
                                  <w:divBdr>
                                    <w:top w:val="none" w:sz="0" w:space="0" w:color="auto"/>
                                    <w:left w:val="none" w:sz="0" w:space="0" w:color="auto"/>
                                    <w:bottom w:val="none" w:sz="0" w:space="0" w:color="auto"/>
                                    <w:right w:val="none" w:sz="0" w:space="0" w:color="auto"/>
                                  </w:divBdr>
                                </w:div>
                                <w:div w:id="475805397">
                                  <w:marLeft w:val="640"/>
                                  <w:marRight w:val="0"/>
                                  <w:marTop w:val="0"/>
                                  <w:marBottom w:val="0"/>
                                  <w:divBdr>
                                    <w:top w:val="none" w:sz="0" w:space="0" w:color="auto"/>
                                    <w:left w:val="none" w:sz="0" w:space="0" w:color="auto"/>
                                    <w:bottom w:val="none" w:sz="0" w:space="0" w:color="auto"/>
                                    <w:right w:val="none" w:sz="0" w:space="0" w:color="auto"/>
                                  </w:divBdr>
                                </w:div>
                                <w:div w:id="608851645">
                                  <w:marLeft w:val="640"/>
                                  <w:marRight w:val="0"/>
                                  <w:marTop w:val="0"/>
                                  <w:marBottom w:val="0"/>
                                  <w:divBdr>
                                    <w:top w:val="none" w:sz="0" w:space="0" w:color="auto"/>
                                    <w:left w:val="none" w:sz="0" w:space="0" w:color="auto"/>
                                    <w:bottom w:val="none" w:sz="0" w:space="0" w:color="auto"/>
                                    <w:right w:val="none" w:sz="0" w:space="0" w:color="auto"/>
                                  </w:divBdr>
                                </w:div>
                                <w:div w:id="762335735">
                                  <w:marLeft w:val="640"/>
                                  <w:marRight w:val="0"/>
                                  <w:marTop w:val="0"/>
                                  <w:marBottom w:val="0"/>
                                  <w:divBdr>
                                    <w:top w:val="none" w:sz="0" w:space="0" w:color="auto"/>
                                    <w:left w:val="none" w:sz="0" w:space="0" w:color="auto"/>
                                    <w:bottom w:val="none" w:sz="0" w:space="0" w:color="auto"/>
                                    <w:right w:val="none" w:sz="0" w:space="0" w:color="auto"/>
                                  </w:divBdr>
                                </w:div>
                                <w:div w:id="820005845">
                                  <w:marLeft w:val="640"/>
                                  <w:marRight w:val="0"/>
                                  <w:marTop w:val="0"/>
                                  <w:marBottom w:val="0"/>
                                  <w:divBdr>
                                    <w:top w:val="none" w:sz="0" w:space="0" w:color="auto"/>
                                    <w:left w:val="none" w:sz="0" w:space="0" w:color="auto"/>
                                    <w:bottom w:val="none" w:sz="0" w:space="0" w:color="auto"/>
                                    <w:right w:val="none" w:sz="0" w:space="0" w:color="auto"/>
                                  </w:divBdr>
                                </w:div>
                                <w:div w:id="825128083">
                                  <w:marLeft w:val="640"/>
                                  <w:marRight w:val="0"/>
                                  <w:marTop w:val="0"/>
                                  <w:marBottom w:val="0"/>
                                  <w:divBdr>
                                    <w:top w:val="none" w:sz="0" w:space="0" w:color="auto"/>
                                    <w:left w:val="none" w:sz="0" w:space="0" w:color="auto"/>
                                    <w:bottom w:val="none" w:sz="0" w:space="0" w:color="auto"/>
                                    <w:right w:val="none" w:sz="0" w:space="0" w:color="auto"/>
                                  </w:divBdr>
                                </w:div>
                                <w:div w:id="881526094">
                                  <w:marLeft w:val="640"/>
                                  <w:marRight w:val="0"/>
                                  <w:marTop w:val="0"/>
                                  <w:marBottom w:val="0"/>
                                  <w:divBdr>
                                    <w:top w:val="none" w:sz="0" w:space="0" w:color="auto"/>
                                    <w:left w:val="none" w:sz="0" w:space="0" w:color="auto"/>
                                    <w:bottom w:val="none" w:sz="0" w:space="0" w:color="auto"/>
                                    <w:right w:val="none" w:sz="0" w:space="0" w:color="auto"/>
                                  </w:divBdr>
                                </w:div>
                                <w:div w:id="1114444710">
                                  <w:marLeft w:val="640"/>
                                  <w:marRight w:val="0"/>
                                  <w:marTop w:val="0"/>
                                  <w:marBottom w:val="0"/>
                                  <w:divBdr>
                                    <w:top w:val="none" w:sz="0" w:space="0" w:color="auto"/>
                                    <w:left w:val="none" w:sz="0" w:space="0" w:color="auto"/>
                                    <w:bottom w:val="none" w:sz="0" w:space="0" w:color="auto"/>
                                    <w:right w:val="none" w:sz="0" w:space="0" w:color="auto"/>
                                  </w:divBdr>
                                </w:div>
                                <w:div w:id="1195925005">
                                  <w:marLeft w:val="640"/>
                                  <w:marRight w:val="0"/>
                                  <w:marTop w:val="0"/>
                                  <w:marBottom w:val="0"/>
                                  <w:divBdr>
                                    <w:top w:val="none" w:sz="0" w:space="0" w:color="auto"/>
                                    <w:left w:val="none" w:sz="0" w:space="0" w:color="auto"/>
                                    <w:bottom w:val="none" w:sz="0" w:space="0" w:color="auto"/>
                                    <w:right w:val="none" w:sz="0" w:space="0" w:color="auto"/>
                                  </w:divBdr>
                                </w:div>
                                <w:div w:id="1196387650">
                                  <w:marLeft w:val="640"/>
                                  <w:marRight w:val="0"/>
                                  <w:marTop w:val="0"/>
                                  <w:marBottom w:val="0"/>
                                  <w:divBdr>
                                    <w:top w:val="none" w:sz="0" w:space="0" w:color="auto"/>
                                    <w:left w:val="none" w:sz="0" w:space="0" w:color="auto"/>
                                    <w:bottom w:val="none" w:sz="0" w:space="0" w:color="auto"/>
                                    <w:right w:val="none" w:sz="0" w:space="0" w:color="auto"/>
                                  </w:divBdr>
                                </w:div>
                                <w:div w:id="1218591964">
                                  <w:marLeft w:val="640"/>
                                  <w:marRight w:val="0"/>
                                  <w:marTop w:val="0"/>
                                  <w:marBottom w:val="0"/>
                                  <w:divBdr>
                                    <w:top w:val="none" w:sz="0" w:space="0" w:color="auto"/>
                                    <w:left w:val="none" w:sz="0" w:space="0" w:color="auto"/>
                                    <w:bottom w:val="none" w:sz="0" w:space="0" w:color="auto"/>
                                    <w:right w:val="none" w:sz="0" w:space="0" w:color="auto"/>
                                  </w:divBdr>
                                </w:div>
                                <w:div w:id="1356423754">
                                  <w:marLeft w:val="640"/>
                                  <w:marRight w:val="0"/>
                                  <w:marTop w:val="0"/>
                                  <w:marBottom w:val="0"/>
                                  <w:divBdr>
                                    <w:top w:val="none" w:sz="0" w:space="0" w:color="auto"/>
                                    <w:left w:val="none" w:sz="0" w:space="0" w:color="auto"/>
                                    <w:bottom w:val="none" w:sz="0" w:space="0" w:color="auto"/>
                                    <w:right w:val="none" w:sz="0" w:space="0" w:color="auto"/>
                                  </w:divBdr>
                                </w:div>
                                <w:div w:id="1406994894">
                                  <w:marLeft w:val="640"/>
                                  <w:marRight w:val="0"/>
                                  <w:marTop w:val="0"/>
                                  <w:marBottom w:val="0"/>
                                  <w:divBdr>
                                    <w:top w:val="none" w:sz="0" w:space="0" w:color="auto"/>
                                    <w:left w:val="none" w:sz="0" w:space="0" w:color="auto"/>
                                    <w:bottom w:val="none" w:sz="0" w:space="0" w:color="auto"/>
                                    <w:right w:val="none" w:sz="0" w:space="0" w:color="auto"/>
                                  </w:divBdr>
                                </w:div>
                                <w:div w:id="1426850574">
                                  <w:marLeft w:val="640"/>
                                  <w:marRight w:val="0"/>
                                  <w:marTop w:val="0"/>
                                  <w:marBottom w:val="0"/>
                                  <w:divBdr>
                                    <w:top w:val="none" w:sz="0" w:space="0" w:color="auto"/>
                                    <w:left w:val="none" w:sz="0" w:space="0" w:color="auto"/>
                                    <w:bottom w:val="none" w:sz="0" w:space="0" w:color="auto"/>
                                    <w:right w:val="none" w:sz="0" w:space="0" w:color="auto"/>
                                  </w:divBdr>
                                </w:div>
                                <w:div w:id="1446534774">
                                  <w:marLeft w:val="640"/>
                                  <w:marRight w:val="0"/>
                                  <w:marTop w:val="0"/>
                                  <w:marBottom w:val="0"/>
                                  <w:divBdr>
                                    <w:top w:val="none" w:sz="0" w:space="0" w:color="auto"/>
                                    <w:left w:val="none" w:sz="0" w:space="0" w:color="auto"/>
                                    <w:bottom w:val="none" w:sz="0" w:space="0" w:color="auto"/>
                                    <w:right w:val="none" w:sz="0" w:space="0" w:color="auto"/>
                                  </w:divBdr>
                                </w:div>
                                <w:div w:id="1559626960">
                                  <w:marLeft w:val="640"/>
                                  <w:marRight w:val="0"/>
                                  <w:marTop w:val="0"/>
                                  <w:marBottom w:val="0"/>
                                  <w:divBdr>
                                    <w:top w:val="none" w:sz="0" w:space="0" w:color="auto"/>
                                    <w:left w:val="none" w:sz="0" w:space="0" w:color="auto"/>
                                    <w:bottom w:val="none" w:sz="0" w:space="0" w:color="auto"/>
                                    <w:right w:val="none" w:sz="0" w:space="0" w:color="auto"/>
                                  </w:divBdr>
                                </w:div>
                                <w:div w:id="1596668921">
                                  <w:marLeft w:val="640"/>
                                  <w:marRight w:val="0"/>
                                  <w:marTop w:val="0"/>
                                  <w:marBottom w:val="0"/>
                                  <w:divBdr>
                                    <w:top w:val="none" w:sz="0" w:space="0" w:color="auto"/>
                                    <w:left w:val="none" w:sz="0" w:space="0" w:color="auto"/>
                                    <w:bottom w:val="none" w:sz="0" w:space="0" w:color="auto"/>
                                    <w:right w:val="none" w:sz="0" w:space="0" w:color="auto"/>
                                  </w:divBdr>
                                </w:div>
                                <w:div w:id="1684236224">
                                  <w:marLeft w:val="640"/>
                                  <w:marRight w:val="0"/>
                                  <w:marTop w:val="0"/>
                                  <w:marBottom w:val="0"/>
                                  <w:divBdr>
                                    <w:top w:val="none" w:sz="0" w:space="0" w:color="auto"/>
                                    <w:left w:val="none" w:sz="0" w:space="0" w:color="auto"/>
                                    <w:bottom w:val="none" w:sz="0" w:space="0" w:color="auto"/>
                                    <w:right w:val="none" w:sz="0" w:space="0" w:color="auto"/>
                                  </w:divBdr>
                                </w:div>
                                <w:div w:id="1703554403">
                                  <w:marLeft w:val="640"/>
                                  <w:marRight w:val="0"/>
                                  <w:marTop w:val="0"/>
                                  <w:marBottom w:val="0"/>
                                  <w:divBdr>
                                    <w:top w:val="none" w:sz="0" w:space="0" w:color="auto"/>
                                    <w:left w:val="none" w:sz="0" w:space="0" w:color="auto"/>
                                    <w:bottom w:val="none" w:sz="0" w:space="0" w:color="auto"/>
                                    <w:right w:val="none" w:sz="0" w:space="0" w:color="auto"/>
                                  </w:divBdr>
                                </w:div>
                                <w:div w:id="1744060728">
                                  <w:marLeft w:val="640"/>
                                  <w:marRight w:val="0"/>
                                  <w:marTop w:val="0"/>
                                  <w:marBottom w:val="0"/>
                                  <w:divBdr>
                                    <w:top w:val="none" w:sz="0" w:space="0" w:color="auto"/>
                                    <w:left w:val="none" w:sz="0" w:space="0" w:color="auto"/>
                                    <w:bottom w:val="none" w:sz="0" w:space="0" w:color="auto"/>
                                    <w:right w:val="none" w:sz="0" w:space="0" w:color="auto"/>
                                  </w:divBdr>
                                </w:div>
                                <w:div w:id="1812400122">
                                  <w:marLeft w:val="640"/>
                                  <w:marRight w:val="0"/>
                                  <w:marTop w:val="0"/>
                                  <w:marBottom w:val="0"/>
                                  <w:divBdr>
                                    <w:top w:val="none" w:sz="0" w:space="0" w:color="auto"/>
                                    <w:left w:val="none" w:sz="0" w:space="0" w:color="auto"/>
                                    <w:bottom w:val="none" w:sz="0" w:space="0" w:color="auto"/>
                                    <w:right w:val="none" w:sz="0" w:space="0" w:color="auto"/>
                                  </w:divBdr>
                                </w:div>
                                <w:div w:id="1928297786">
                                  <w:marLeft w:val="640"/>
                                  <w:marRight w:val="0"/>
                                  <w:marTop w:val="0"/>
                                  <w:marBottom w:val="0"/>
                                  <w:divBdr>
                                    <w:top w:val="none" w:sz="0" w:space="0" w:color="auto"/>
                                    <w:left w:val="none" w:sz="0" w:space="0" w:color="auto"/>
                                    <w:bottom w:val="none" w:sz="0" w:space="0" w:color="auto"/>
                                    <w:right w:val="none" w:sz="0" w:space="0" w:color="auto"/>
                                  </w:divBdr>
                                </w:div>
                                <w:div w:id="1976713623">
                                  <w:marLeft w:val="640"/>
                                  <w:marRight w:val="0"/>
                                  <w:marTop w:val="0"/>
                                  <w:marBottom w:val="0"/>
                                  <w:divBdr>
                                    <w:top w:val="none" w:sz="0" w:space="0" w:color="auto"/>
                                    <w:left w:val="none" w:sz="0" w:space="0" w:color="auto"/>
                                    <w:bottom w:val="none" w:sz="0" w:space="0" w:color="auto"/>
                                    <w:right w:val="none" w:sz="0" w:space="0" w:color="auto"/>
                                  </w:divBdr>
                                </w:div>
                                <w:div w:id="1985501661">
                                  <w:marLeft w:val="640"/>
                                  <w:marRight w:val="0"/>
                                  <w:marTop w:val="0"/>
                                  <w:marBottom w:val="0"/>
                                  <w:divBdr>
                                    <w:top w:val="none" w:sz="0" w:space="0" w:color="auto"/>
                                    <w:left w:val="none" w:sz="0" w:space="0" w:color="auto"/>
                                    <w:bottom w:val="none" w:sz="0" w:space="0" w:color="auto"/>
                                    <w:right w:val="none" w:sz="0" w:space="0" w:color="auto"/>
                                  </w:divBdr>
                                </w:div>
                                <w:div w:id="2115318677">
                                  <w:marLeft w:val="640"/>
                                  <w:marRight w:val="0"/>
                                  <w:marTop w:val="0"/>
                                  <w:marBottom w:val="0"/>
                                  <w:divBdr>
                                    <w:top w:val="none" w:sz="0" w:space="0" w:color="auto"/>
                                    <w:left w:val="none" w:sz="0" w:space="0" w:color="auto"/>
                                    <w:bottom w:val="none" w:sz="0" w:space="0" w:color="auto"/>
                                    <w:right w:val="none" w:sz="0" w:space="0" w:color="auto"/>
                                  </w:divBdr>
                                </w:div>
                                <w:div w:id="2122138497">
                                  <w:marLeft w:val="640"/>
                                  <w:marRight w:val="0"/>
                                  <w:marTop w:val="0"/>
                                  <w:marBottom w:val="0"/>
                                  <w:divBdr>
                                    <w:top w:val="none" w:sz="0" w:space="0" w:color="auto"/>
                                    <w:left w:val="none" w:sz="0" w:space="0" w:color="auto"/>
                                    <w:bottom w:val="none" w:sz="0" w:space="0" w:color="auto"/>
                                    <w:right w:val="none" w:sz="0" w:space="0" w:color="auto"/>
                                  </w:divBdr>
                                </w:div>
                                <w:div w:id="2135561264">
                                  <w:marLeft w:val="640"/>
                                  <w:marRight w:val="0"/>
                                  <w:marTop w:val="0"/>
                                  <w:marBottom w:val="0"/>
                                  <w:divBdr>
                                    <w:top w:val="none" w:sz="0" w:space="0" w:color="auto"/>
                                    <w:left w:val="none" w:sz="0" w:space="0" w:color="auto"/>
                                    <w:bottom w:val="none" w:sz="0" w:space="0" w:color="auto"/>
                                    <w:right w:val="none" w:sz="0" w:space="0" w:color="auto"/>
                                  </w:divBdr>
                                </w:div>
                              </w:divsChild>
                            </w:div>
                            <w:div w:id="1399404672">
                              <w:marLeft w:val="0"/>
                              <w:marRight w:val="0"/>
                              <w:marTop w:val="0"/>
                              <w:marBottom w:val="0"/>
                              <w:divBdr>
                                <w:top w:val="none" w:sz="0" w:space="0" w:color="auto"/>
                                <w:left w:val="none" w:sz="0" w:space="0" w:color="auto"/>
                                <w:bottom w:val="none" w:sz="0" w:space="0" w:color="auto"/>
                                <w:right w:val="none" w:sz="0" w:space="0" w:color="auto"/>
                              </w:divBdr>
                              <w:divsChild>
                                <w:div w:id="56976672">
                                  <w:marLeft w:val="640"/>
                                  <w:marRight w:val="0"/>
                                  <w:marTop w:val="0"/>
                                  <w:marBottom w:val="0"/>
                                  <w:divBdr>
                                    <w:top w:val="none" w:sz="0" w:space="0" w:color="auto"/>
                                    <w:left w:val="none" w:sz="0" w:space="0" w:color="auto"/>
                                    <w:bottom w:val="none" w:sz="0" w:space="0" w:color="auto"/>
                                    <w:right w:val="none" w:sz="0" w:space="0" w:color="auto"/>
                                  </w:divBdr>
                                </w:div>
                                <w:div w:id="61368003">
                                  <w:marLeft w:val="640"/>
                                  <w:marRight w:val="0"/>
                                  <w:marTop w:val="0"/>
                                  <w:marBottom w:val="0"/>
                                  <w:divBdr>
                                    <w:top w:val="none" w:sz="0" w:space="0" w:color="auto"/>
                                    <w:left w:val="none" w:sz="0" w:space="0" w:color="auto"/>
                                    <w:bottom w:val="none" w:sz="0" w:space="0" w:color="auto"/>
                                    <w:right w:val="none" w:sz="0" w:space="0" w:color="auto"/>
                                  </w:divBdr>
                                </w:div>
                                <w:div w:id="69041973">
                                  <w:marLeft w:val="640"/>
                                  <w:marRight w:val="0"/>
                                  <w:marTop w:val="0"/>
                                  <w:marBottom w:val="0"/>
                                  <w:divBdr>
                                    <w:top w:val="none" w:sz="0" w:space="0" w:color="auto"/>
                                    <w:left w:val="none" w:sz="0" w:space="0" w:color="auto"/>
                                    <w:bottom w:val="none" w:sz="0" w:space="0" w:color="auto"/>
                                    <w:right w:val="none" w:sz="0" w:space="0" w:color="auto"/>
                                  </w:divBdr>
                                </w:div>
                                <w:div w:id="164979259">
                                  <w:marLeft w:val="640"/>
                                  <w:marRight w:val="0"/>
                                  <w:marTop w:val="0"/>
                                  <w:marBottom w:val="0"/>
                                  <w:divBdr>
                                    <w:top w:val="none" w:sz="0" w:space="0" w:color="auto"/>
                                    <w:left w:val="none" w:sz="0" w:space="0" w:color="auto"/>
                                    <w:bottom w:val="none" w:sz="0" w:space="0" w:color="auto"/>
                                    <w:right w:val="none" w:sz="0" w:space="0" w:color="auto"/>
                                  </w:divBdr>
                                </w:div>
                                <w:div w:id="545487453">
                                  <w:marLeft w:val="640"/>
                                  <w:marRight w:val="0"/>
                                  <w:marTop w:val="0"/>
                                  <w:marBottom w:val="0"/>
                                  <w:divBdr>
                                    <w:top w:val="none" w:sz="0" w:space="0" w:color="auto"/>
                                    <w:left w:val="none" w:sz="0" w:space="0" w:color="auto"/>
                                    <w:bottom w:val="none" w:sz="0" w:space="0" w:color="auto"/>
                                    <w:right w:val="none" w:sz="0" w:space="0" w:color="auto"/>
                                  </w:divBdr>
                                </w:div>
                                <w:div w:id="609706637">
                                  <w:marLeft w:val="640"/>
                                  <w:marRight w:val="0"/>
                                  <w:marTop w:val="0"/>
                                  <w:marBottom w:val="0"/>
                                  <w:divBdr>
                                    <w:top w:val="none" w:sz="0" w:space="0" w:color="auto"/>
                                    <w:left w:val="none" w:sz="0" w:space="0" w:color="auto"/>
                                    <w:bottom w:val="none" w:sz="0" w:space="0" w:color="auto"/>
                                    <w:right w:val="none" w:sz="0" w:space="0" w:color="auto"/>
                                  </w:divBdr>
                                </w:div>
                                <w:div w:id="646711196">
                                  <w:marLeft w:val="640"/>
                                  <w:marRight w:val="0"/>
                                  <w:marTop w:val="0"/>
                                  <w:marBottom w:val="0"/>
                                  <w:divBdr>
                                    <w:top w:val="none" w:sz="0" w:space="0" w:color="auto"/>
                                    <w:left w:val="none" w:sz="0" w:space="0" w:color="auto"/>
                                    <w:bottom w:val="none" w:sz="0" w:space="0" w:color="auto"/>
                                    <w:right w:val="none" w:sz="0" w:space="0" w:color="auto"/>
                                  </w:divBdr>
                                </w:div>
                                <w:div w:id="669140685">
                                  <w:marLeft w:val="640"/>
                                  <w:marRight w:val="0"/>
                                  <w:marTop w:val="0"/>
                                  <w:marBottom w:val="0"/>
                                  <w:divBdr>
                                    <w:top w:val="none" w:sz="0" w:space="0" w:color="auto"/>
                                    <w:left w:val="none" w:sz="0" w:space="0" w:color="auto"/>
                                    <w:bottom w:val="none" w:sz="0" w:space="0" w:color="auto"/>
                                    <w:right w:val="none" w:sz="0" w:space="0" w:color="auto"/>
                                  </w:divBdr>
                                </w:div>
                                <w:div w:id="766578108">
                                  <w:marLeft w:val="640"/>
                                  <w:marRight w:val="0"/>
                                  <w:marTop w:val="0"/>
                                  <w:marBottom w:val="0"/>
                                  <w:divBdr>
                                    <w:top w:val="none" w:sz="0" w:space="0" w:color="auto"/>
                                    <w:left w:val="none" w:sz="0" w:space="0" w:color="auto"/>
                                    <w:bottom w:val="none" w:sz="0" w:space="0" w:color="auto"/>
                                    <w:right w:val="none" w:sz="0" w:space="0" w:color="auto"/>
                                  </w:divBdr>
                                </w:div>
                                <w:div w:id="817960695">
                                  <w:marLeft w:val="640"/>
                                  <w:marRight w:val="0"/>
                                  <w:marTop w:val="0"/>
                                  <w:marBottom w:val="0"/>
                                  <w:divBdr>
                                    <w:top w:val="none" w:sz="0" w:space="0" w:color="auto"/>
                                    <w:left w:val="none" w:sz="0" w:space="0" w:color="auto"/>
                                    <w:bottom w:val="none" w:sz="0" w:space="0" w:color="auto"/>
                                    <w:right w:val="none" w:sz="0" w:space="0" w:color="auto"/>
                                  </w:divBdr>
                                </w:div>
                                <w:div w:id="826897783">
                                  <w:marLeft w:val="640"/>
                                  <w:marRight w:val="0"/>
                                  <w:marTop w:val="0"/>
                                  <w:marBottom w:val="0"/>
                                  <w:divBdr>
                                    <w:top w:val="none" w:sz="0" w:space="0" w:color="auto"/>
                                    <w:left w:val="none" w:sz="0" w:space="0" w:color="auto"/>
                                    <w:bottom w:val="none" w:sz="0" w:space="0" w:color="auto"/>
                                    <w:right w:val="none" w:sz="0" w:space="0" w:color="auto"/>
                                  </w:divBdr>
                                </w:div>
                                <w:div w:id="866987385">
                                  <w:marLeft w:val="640"/>
                                  <w:marRight w:val="0"/>
                                  <w:marTop w:val="0"/>
                                  <w:marBottom w:val="0"/>
                                  <w:divBdr>
                                    <w:top w:val="none" w:sz="0" w:space="0" w:color="auto"/>
                                    <w:left w:val="none" w:sz="0" w:space="0" w:color="auto"/>
                                    <w:bottom w:val="none" w:sz="0" w:space="0" w:color="auto"/>
                                    <w:right w:val="none" w:sz="0" w:space="0" w:color="auto"/>
                                  </w:divBdr>
                                </w:div>
                                <w:div w:id="876165597">
                                  <w:marLeft w:val="640"/>
                                  <w:marRight w:val="0"/>
                                  <w:marTop w:val="0"/>
                                  <w:marBottom w:val="0"/>
                                  <w:divBdr>
                                    <w:top w:val="none" w:sz="0" w:space="0" w:color="auto"/>
                                    <w:left w:val="none" w:sz="0" w:space="0" w:color="auto"/>
                                    <w:bottom w:val="none" w:sz="0" w:space="0" w:color="auto"/>
                                    <w:right w:val="none" w:sz="0" w:space="0" w:color="auto"/>
                                  </w:divBdr>
                                </w:div>
                                <w:div w:id="903569090">
                                  <w:marLeft w:val="640"/>
                                  <w:marRight w:val="0"/>
                                  <w:marTop w:val="0"/>
                                  <w:marBottom w:val="0"/>
                                  <w:divBdr>
                                    <w:top w:val="none" w:sz="0" w:space="0" w:color="auto"/>
                                    <w:left w:val="none" w:sz="0" w:space="0" w:color="auto"/>
                                    <w:bottom w:val="none" w:sz="0" w:space="0" w:color="auto"/>
                                    <w:right w:val="none" w:sz="0" w:space="0" w:color="auto"/>
                                  </w:divBdr>
                                </w:div>
                                <w:div w:id="911962890">
                                  <w:marLeft w:val="640"/>
                                  <w:marRight w:val="0"/>
                                  <w:marTop w:val="0"/>
                                  <w:marBottom w:val="0"/>
                                  <w:divBdr>
                                    <w:top w:val="none" w:sz="0" w:space="0" w:color="auto"/>
                                    <w:left w:val="none" w:sz="0" w:space="0" w:color="auto"/>
                                    <w:bottom w:val="none" w:sz="0" w:space="0" w:color="auto"/>
                                    <w:right w:val="none" w:sz="0" w:space="0" w:color="auto"/>
                                  </w:divBdr>
                                </w:div>
                                <w:div w:id="1085150274">
                                  <w:marLeft w:val="640"/>
                                  <w:marRight w:val="0"/>
                                  <w:marTop w:val="0"/>
                                  <w:marBottom w:val="0"/>
                                  <w:divBdr>
                                    <w:top w:val="none" w:sz="0" w:space="0" w:color="auto"/>
                                    <w:left w:val="none" w:sz="0" w:space="0" w:color="auto"/>
                                    <w:bottom w:val="none" w:sz="0" w:space="0" w:color="auto"/>
                                    <w:right w:val="none" w:sz="0" w:space="0" w:color="auto"/>
                                  </w:divBdr>
                                </w:div>
                                <w:div w:id="1179201793">
                                  <w:marLeft w:val="640"/>
                                  <w:marRight w:val="0"/>
                                  <w:marTop w:val="0"/>
                                  <w:marBottom w:val="0"/>
                                  <w:divBdr>
                                    <w:top w:val="none" w:sz="0" w:space="0" w:color="auto"/>
                                    <w:left w:val="none" w:sz="0" w:space="0" w:color="auto"/>
                                    <w:bottom w:val="none" w:sz="0" w:space="0" w:color="auto"/>
                                    <w:right w:val="none" w:sz="0" w:space="0" w:color="auto"/>
                                  </w:divBdr>
                                </w:div>
                                <w:div w:id="1295670935">
                                  <w:marLeft w:val="640"/>
                                  <w:marRight w:val="0"/>
                                  <w:marTop w:val="0"/>
                                  <w:marBottom w:val="0"/>
                                  <w:divBdr>
                                    <w:top w:val="none" w:sz="0" w:space="0" w:color="auto"/>
                                    <w:left w:val="none" w:sz="0" w:space="0" w:color="auto"/>
                                    <w:bottom w:val="none" w:sz="0" w:space="0" w:color="auto"/>
                                    <w:right w:val="none" w:sz="0" w:space="0" w:color="auto"/>
                                  </w:divBdr>
                                </w:div>
                                <w:div w:id="1335918038">
                                  <w:marLeft w:val="640"/>
                                  <w:marRight w:val="0"/>
                                  <w:marTop w:val="0"/>
                                  <w:marBottom w:val="0"/>
                                  <w:divBdr>
                                    <w:top w:val="none" w:sz="0" w:space="0" w:color="auto"/>
                                    <w:left w:val="none" w:sz="0" w:space="0" w:color="auto"/>
                                    <w:bottom w:val="none" w:sz="0" w:space="0" w:color="auto"/>
                                    <w:right w:val="none" w:sz="0" w:space="0" w:color="auto"/>
                                  </w:divBdr>
                                </w:div>
                                <w:div w:id="1407729251">
                                  <w:marLeft w:val="640"/>
                                  <w:marRight w:val="0"/>
                                  <w:marTop w:val="0"/>
                                  <w:marBottom w:val="0"/>
                                  <w:divBdr>
                                    <w:top w:val="none" w:sz="0" w:space="0" w:color="auto"/>
                                    <w:left w:val="none" w:sz="0" w:space="0" w:color="auto"/>
                                    <w:bottom w:val="none" w:sz="0" w:space="0" w:color="auto"/>
                                    <w:right w:val="none" w:sz="0" w:space="0" w:color="auto"/>
                                  </w:divBdr>
                                </w:div>
                                <w:div w:id="1600868856">
                                  <w:marLeft w:val="640"/>
                                  <w:marRight w:val="0"/>
                                  <w:marTop w:val="0"/>
                                  <w:marBottom w:val="0"/>
                                  <w:divBdr>
                                    <w:top w:val="none" w:sz="0" w:space="0" w:color="auto"/>
                                    <w:left w:val="none" w:sz="0" w:space="0" w:color="auto"/>
                                    <w:bottom w:val="none" w:sz="0" w:space="0" w:color="auto"/>
                                    <w:right w:val="none" w:sz="0" w:space="0" w:color="auto"/>
                                  </w:divBdr>
                                </w:div>
                                <w:div w:id="1637832882">
                                  <w:marLeft w:val="640"/>
                                  <w:marRight w:val="0"/>
                                  <w:marTop w:val="0"/>
                                  <w:marBottom w:val="0"/>
                                  <w:divBdr>
                                    <w:top w:val="none" w:sz="0" w:space="0" w:color="auto"/>
                                    <w:left w:val="none" w:sz="0" w:space="0" w:color="auto"/>
                                    <w:bottom w:val="none" w:sz="0" w:space="0" w:color="auto"/>
                                    <w:right w:val="none" w:sz="0" w:space="0" w:color="auto"/>
                                  </w:divBdr>
                                </w:div>
                                <w:div w:id="1645892920">
                                  <w:marLeft w:val="640"/>
                                  <w:marRight w:val="0"/>
                                  <w:marTop w:val="0"/>
                                  <w:marBottom w:val="0"/>
                                  <w:divBdr>
                                    <w:top w:val="none" w:sz="0" w:space="0" w:color="auto"/>
                                    <w:left w:val="none" w:sz="0" w:space="0" w:color="auto"/>
                                    <w:bottom w:val="none" w:sz="0" w:space="0" w:color="auto"/>
                                    <w:right w:val="none" w:sz="0" w:space="0" w:color="auto"/>
                                  </w:divBdr>
                                </w:div>
                                <w:div w:id="1672104479">
                                  <w:marLeft w:val="640"/>
                                  <w:marRight w:val="0"/>
                                  <w:marTop w:val="0"/>
                                  <w:marBottom w:val="0"/>
                                  <w:divBdr>
                                    <w:top w:val="none" w:sz="0" w:space="0" w:color="auto"/>
                                    <w:left w:val="none" w:sz="0" w:space="0" w:color="auto"/>
                                    <w:bottom w:val="none" w:sz="0" w:space="0" w:color="auto"/>
                                    <w:right w:val="none" w:sz="0" w:space="0" w:color="auto"/>
                                  </w:divBdr>
                                </w:div>
                                <w:div w:id="1699114185">
                                  <w:marLeft w:val="640"/>
                                  <w:marRight w:val="0"/>
                                  <w:marTop w:val="0"/>
                                  <w:marBottom w:val="0"/>
                                  <w:divBdr>
                                    <w:top w:val="none" w:sz="0" w:space="0" w:color="auto"/>
                                    <w:left w:val="none" w:sz="0" w:space="0" w:color="auto"/>
                                    <w:bottom w:val="none" w:sz="0" w:space="0" w:color="auto"/>
                                    <w:right w:val="none" w:sz="0" w:space="0" w:color="auto"/>
                                  </w:divBdr>
                                </w:div>
                                <w:div w:id="1884368076">
                                  <w:marLeft w:val="640"/>
                                  <w:marRight w:val="0"/>
                                  <w:marTop w:val="0"/>
                                  <w:marBottom w:val="0"/>
                                  <w:divBdr>
                                    <w:top w:val="none" w:sz="0" w:space="0" w:color="auto"/>
                                    <w:left w:val="none" w:sz="0" w:space="0" w:color="auto"/>
                                    <w:bottom w:val="none" w:sz="0" w:space="0" w:color="auto"/>
                                    <w:right w:val="none" w:sz="0" w:space="0" w:color="auto"/>
                                  </w:divBdr>
                                </w:div>
                                <w:div w:id="1923680068">
                                  <w:marLeft w:val="640"/>
                                  <w:marRight w:val="0"/>
                                  <w:marTop w:val="0"/>
                                  <w:marBottom w:val="0"/>
                                  <w:divBdr>
                                    <w:top w:val="none" w:sz="0" w:space="0" w:color="auto"/>
                                    <w:left w:val="none" w:sz="0" w:space="0" w:color="auto"/>
                                    <w:bottom w:val="none" w:sz="0" w:space="0" w:color="auto"/>
                                    <w:right w:val="none" w:sz="0" w:space="0" w:color="auto"/>
                                  </w:divBdr>
                                </w:div>
                                <w:div w:id="1957369098">
                                  <w:marLeft w:val="640"/>
                                  <w:marRight w:val="0"/>
                                  <w:marTop w:val="0"/>
                                  <w:marBottom w:val="0"/>
                                  <w:divBdr>
                                    <w:top w:val="none" w:sz="0" w:space="0" w:color="auto"/>
                                    <w:left w:val="none" w:sz="0" w:space="0" w:color="auto"/>
                                    <w:bottom w:val="none" w:sz="0" w:space="0" w:color="auto"/>
                                    <w:right w:val="none" w:sz="0" w:space="0" w:color="auto"/>
                                  </w:divBdr>
                                </w:div>
                                <w:div w:id="1972399211">
                                  <w:marLeft w:val="640"/>
                                  <w:marRight w:val="0"/>
                                  <w:marTop w:val="0"/>
                                  <w:marBottom w:val="0"/>
                                  <w:divBdr>
                                    <w:top w:val="none" w:sz="0" w:space="0" w:color="auto"/>
                                    <w:left w:val="none" w:sz="0" w:space="0" w:color="auto"/>
                                    <w:bottom w:val="none" w:sz="0" w:space="0" w:color="auto"/>
                                    <w:right w:val="none" w:sz="0" w:space="0" w:color="auto"/>
                                  </w:divBdr>
                                </w:div>
                                <w:div w:id="2007434574">
                                  <w:marLeft w:val="640"/>
                                  <w:marRight w:val="0"/>
                                  <w:marTop w:val="0"/>
                                  <w:marBottom w:val="0"/>
                                  <w:divBdr>
                                    <w:top w:val="none" w:sz="0" w:space="0" w:color="auto"/>
                                    <w:left w:val="none" w:sz="0" w:space="0" w:color="auto"/>
                                    <w:bottom w:val="none" w:sz="0" w:space="0" w:color="auto"/>
                                    <w:right w:val="none" w:sz="0" w:space="0" w:color="auto"/>
                                  </w:divBdr>
                                </w:div>
                                <w:div w:id="2011828050">
                                  <w:marLeft w:val="640"/>
                                  <w:marRight w:val="0"/>
                                  <w:marTop w:val="0"/>
                                  <w:marBottom w:val="0"/>
                                  <w:divBdr>
                                    <w:top w:val="none" w:sz="0" w:space="0" w:color="auto"/>
                                    <w:left w:val="none" w:sz="0" w:space="0" w:color="auto"/>
                                    <w:bottom w:val="none" w:sz="0" w:space="0" w:color="auto"/>
                                    <w:right w:val="none" w:sz="0" w:space="0" w:color="auto"/>
                                  </w:divBdr>
                                </w:div>
                                <w:div w:id="2027974763">
                                  <w:marLeft w:val="640"/>
                                  <w:marRight w:val="0"/>
                                  <w:marTop w:val="0"/>
                                  <w:marBottom w:val="0"/>
                                  <w:divBdr>
                                    <w:top w:val="none" w:sz="0" w:space="0" w:color="auto"/>
                                    <w:left w:val="none" w:sz="0" w:space="0" w:color="auto"/>
                                    <w:bottom w:val="none" w:sz="0" w:space="0" w:color="auto"/>
                                    <w:right w:val="none" w:sz="0" w:space="0" w:color="auto"/>
                                  </w:divBdr>
                                </w:div>
                                <w:div w:id="2066633820">
                                  <w:marLeft w:val="640"/>
                                  <w:marRight w:val="0"/>
                                  <w:marTop w:val="0"/>
                                  <w:marBottom w:val="0"/>
                                  <w:divBdr>
                                    <w:top w:val="none" w:sz="0" w:space="0" w:color="auto"/>
                                    <w:left w:val="none" w:sz="0" w:space="0" w:color="auto"/>
                                    <w:bottom w:val="none" w:sz="0" w:space="0" w:color="auto"/>
                                    <w:right w:val="none" w:sz="0" w:space="0" w:color="auto"/>
                                  </w:divBdr>
                                </w:div>
                                <w:div w:id="2111464647">
                                  <w:marLeft w:val="640"/>
                                  <w:marRight w:val="0"/>
                                  <w:marTop w:val="0"/>
                                  <w:marBottom w:val="0"/>
                                  <w:divBdr>
                                    <w:top w:val="none" w:sz="0" w:space="0" w:color="auto"/>
                                    <w:left w:val="none" w:sz="0" w:space="0" w:color="auto"/>
                                    <w:bottom w:val="none" w:sz="0" w:space="0" w:color="auto"/>
                                    <w:right w:val="none" w:sz="0" w:space="0" w:color="auto"/>
                                  </w:divBdr>
                                </w:div>
                              </w:divsChild>
                            </w:div>
                            <w:div w:id="1429619494">
                              <w:marLeft w:val="0"/>
                              <w:marRight w:val="0"/>
                              <w:marTop w:val="0"/>
                              <w:marBottom w:val="0"/>
                              <w:divBdr>
                                <w:top w:val="none" w:sz="0" w:space="0" w:color="auto"/>
                                <w:left w:val="none" w:sz="0" w:space="0" w:color="auto"/>
                                <w:bottom w:val="none" w:sz="0" w:space="0" w:color="auto"/>
                                <w:right w:val="none" w:sz="0" w:space="0" w:color="auto"/>
                              </w:divBdr>
                              <w:divsChild>
                                <w:div w:id="2901096">
                                  <w:marLeft w:val="640"/>
                                  <w:marRight w:val="0"/>
                                  <w:marTop w:val="0"/>
                                  <w:marBottom w:val="0"/>
                                  <w:divBdr>
                                    <w:top w:val="none" w:sz="0" w:space="0" w:color="auto"/>
                                    <w:left w:val="none" w:sz="0" w:space="0" w:color="auto"/>
                                    <w:bottom w:val="none" w:sz="0" w:space="0" w:color="auto"/>
                                    <w:right w:val="none" w:sz="0" w:space="0" w:color="auto"/>
                                  </w:divBdr>
                                </w:div>
                                <w:div w:id="24526752">
                                  <w:marLeft w:val="640"/>
                                  <w:marRight w:val="0"/>
                                  <w:marTop w:val="0"/>
                                  <w:marBottom w:val="0"/>
                                  <w:divBdr>
                                    <w:top w:val="none" w:sz="0" w:space="0" w:color="auto"/>
                                    <w:left w:val="none" w:sz="0" w:space="0" w:color="auto"/>
                                    <w:bottom w:val="none" w:sz="0" w:space="0" w:color="auto"/>
                                    <w:right w:val="none" w:sz="0" w:space="0" w:color="auto"/>
                                  </w:divBdr>
                                </w:div>
                                <w:div w:id="49622012">
                                  <w:marLeft w:val="640"/>
                                  <w:marRight w:val="0"/>
                                  <w:marTop w:val="0"/>
                                  <w:marBottom w:val="0"/>
                                  <w:divBdr>
                                    <w:top w:val="none" w:sz="0" w:space="0" w:color="auto"/>
                                    <w:left w:val="none" w:sz="0" w:space="0" w:color="auto"/>
                                    <w:bottom w:val="none" w:sz="0" w:space="0" w:color="auto"/>
                                    <w:right w:val="none" w:sz="0" w:space="0" w:color="auto"/>
                                  </w:divBdr>
                                </w:div>
                                <w:div w:id="103884841">
                                  <w:marLeft w:val="640"/>
                                  <w:marRight w:val="0"/>
                                  <w:marTop w:val="0"/>
                                  <w:marBottom w:val="0"/>
                                  <w:divBdr>
                                    <w:top w:val="none" w:sz="0" w:space="0" w:color="auto"/>
                                    <w:left w:val="none" w:sz="0" w:space="0" w:color="auto"/>
                                    <w:bottom w:val="none" w:sz="0" w:space="0" w:color="auto"/>
                                    <w:right w:val="none" w:sz="0" w:space="0" w:color="auto"/>
                                  </w:divBdr>
                                </w:div>
                                <w:div w:id="151988049">
                                  <w:marLeft w:val="640"/>
                                  <w:marRight w:val="0"/>
                                  <w:marTop w:val="0"/>
                                  <w:marBottom w:val="0"/>
                                  <w:divBdr>
                                    <w:top w:val="none" w:sz="0" w:space="0" w:color="auto"/>
                                    <w:left w:val="none" w:sz="0" w:space="0" w:color="auto"/>
                                    <w:bottom w:val="none" w:sz="0" w:space="0" w:color="auto"/>
                                    <w:right w:val="none" w:sz="0" w:space="0" w:color="auto"/>
                                  </w:divBdr>
                                </w:div>
                                <w:div w:id="217056853">
                                  <w:marLeft w:val="640"/>
                                  <w:marRight w:val="0"/>
                                  <w:marTop w:val="0"/>
                                  <w:marBottom w:val="0"/>
                                  <w:divBdr>
                                    <w:top w:val="none" w:sz="0" w:space="0" w:color="auto"/>
                                    <w:left w:val="none" w:sz="0" w:space="0" w:color="auto"/>
                                    <w:bottom w:val="none" w:sz="0" w:space="0" w:color="auto"/>
                                    <w:right w:val="none" w:sz="0" w:space="0" w:color="auto"/>
                                  </w:divBdr>
                                </w:div>
                                <w:div w:id="269748055">
                                  <w:marLeft w:val="640"/>
                                  <w:marRight w:val="0"/>
                                  <w:marTop w:val="0"/>
                                  <w:marBottom w:val="0"/>
                                  <w:divBdr>
                                    <w:top w:val="none" w:sz="0" w:space="0" w:color="auto"/>
                                    <w:left w:val="none" w:sz="0" w:space="0" w:color="auto"/>
                                    <w:bottom w:val="none" w:sz="0" w:space="0" w:color="auto"/>
                                    <w:right w:val="none" w:sz="0" w:space="0" w:color="auto"/>
                                  </w:divBdr>
                                </w:div>
                                <w:div w:id="284770837">
                                  <w:marLeft w:val="640"/>
                                  <w:marRight w:val="0"/>
                                  <w:marTop w:val="0"/>
                                  <w:marBottom w:val="0"/>
                                  <w:divBdr>
                                    <w:top w:val="none" w:sz="0" w:space="0" w:color="auto"/>
                                    <w:left w:val="none" w:sz="0" w:space="0" w:color="auto"/>
                                    <w:bottom w:val="none" w:sz="0" w:space="0" w:color="auto"/>
                                    <w:right w:val="none" w:sz="0" w:space="0" w:color="auto"/>
                                  </w:divBdr>
                                </w:div>
                                <w:div w:id="351733020">
                                  <w:marLeft w:val="640"/>
                                  <w:marRight w:val="0"/>
                                  <w:marTop w:val="0"/>
                                  <w:marBottom w:val="0"/>
                                  <w:divBdr>
                                    <w:top w:val="none" w:sz="0" w:space="0" w:color="auto"/>
                                    <w:left w:val="none" w:sz="0" w:space="0" w:color="auto"/>
                                    <w:bottom w:val="none" w:sz="0" w:space="0" w:color="auto"/>
                                    <w:right w:val="none" w:sz="0" w:space="0" w:color="auto"/>
                                  </w:divBdr>
                                </w:div>
                                <w:div w:id="413622848">
                                  <w:marLeft w:val="640"/>
                                  <w:marRight w:val="0"/>
                                  <w:marTop w:val="0"/>
                                  <w:marBottom w:val="0"/>
                                  <w:divBdr>
                                    <w:top w:val="none" w:sz="0" w:space="0" w:color="auto"/>
                                    <w:left w:val="none" w:sz="0" w:space="0" w:color="auto"/>
                                    <w:bottom w:val="none" w:sz="0" w:space="0" w:color="auto"/>
                                    <w:right w:val="none" w:sz="0" w:space="0" w:color="auto"/>
                                  </w:divBdr>
                                </w:div>
                                <w:div w:id="425033387">
                                  <w:marLeft w:val="640"/>
                                  <w:marRight w:val="0"/>
                                  <w:marTop w:val="0"/>
                                  <w:marBottom w:val="0"/>
                                  <w:divBdr>
                                    <w:top w:val="none" w:sz="0" w:space="0" w:color="auto"/>
                                    <w:left w:val="none" w:sz="0" w:space="0" w:color="auto"/>
                                    <w:bottom w:val="none" w:sz="0" w:space="0" w:color="auto"/>
                                    <w:right w:val="none" w:sz="0" w:space="0" w:color="auto"/>
                                  </w:divBdr>
                                </w:div>
                                <w:div w:id="433869721">
                                  <w:marLeft w:val="640"/>
                                  <w:marRight w:val="0"/>
                                  <w:marTop w:val="0"/>
                                  <w:marBottom w:val="0"/>
                                  <w:divBdr>
                                    <w:top w:val="none" w:sz="0" w:space="0" w:color="auto"/>
                                    <w:left w:val="none" w:sz="0" w:space="0" w:color="auto"/>
                                    <w:bottom w:val="none" w:sz="0" w:space="0" w:color="auto"/>
                                    <w:right w:val="none" w:sz="0" w:space="0" w:color="auto"/>
                                  </w:divBdr>
                                </w:div>
                                <w:div w:id="436219560">
                                  <w:marLeft w:val="640"/>
                                  <w:marRight w:val="0"/>
                                  <w:marTop w:val="0"/>
                                  <w:marBottom w:val="0"/>
                                  <w:divBdr>
                                    <w:top w:val="none" w:sz="0" w:space="0" w:color="auto"/>
                                    <w:left w:val="none" w:sz="0" w:space="0" w:color="auto"/>
                                    <w:bottom w:val="none" w:sz="0" w:space="0" w:color="auto"/>
                                    <w:right w:val="none" w:sz="0" w:space="0" w:color="auto"/>
                                  </w:divBdr>
                                </w:div>
                                <w:div w:id="509955757">
                                  <w:marLeft w:val="640"/>
                                  <w:marRight w:val="0"/>
                                  <w:marTop w:val="0"/>
                                  <w:marBottom w:val="0"/>
                                  <w:divBdr>
                                    <w:top w:val="none" w:sz="0" w:space="0" w:color="auto"/>
                                    <w:left w:val="none" w:sz="0" w:space="0" w:color="auto"/>
                                    <w:bottom w:val="none" w:sz="0" w:space="0" w:color="auto"/>
                                    <w:right w:val="none" w:sz="0" w:space="0" w:color="auto"/>
                                  </w:divBdr>
                                </w:div>
                                <w:div w:id="543370814">
                                  <w:marLeft w:val="640"/>
                                  <w:marRight w:val="0"/>
                                  <w:marTop w:val="0"/>
                                  <w:marBottom w:val="0"/>
                                  <w:divBdr>
                                    <w:top w:val="none" w:sz="0" w:space="0" w:color="auto"/>
                                    <w:left w:val="none" w:sz="0" w:space="0" w:color="auto"/>
                                    <w:bottom w:val="none" w:sz="0" w:space="0" w:color="auto"/>
                                    <w:right w:val="none" w:sz="0" w:space="0" w:color="auto"/>
                                  </w:divBdr>
                                </w:div>
                                <w:div w:id="581454796">
                                  <w:marLeft w:val="640"/>
                                  <w:marRight w:val="0"/>
                                  <w:marTop w:val="0"/>
                                  <w:marBottom w:val="0"/>
                                  <w:divBdr>
                                    <w:top w:val="none" w:sz="0" w:space="0" w:color="auto"/>
                                    <w:left w:val="none" w:sz="0" w:space="0" w:color="auto"/>
                                    <w:bottom w:val="none" w:sz="0" w:space="0" w:color="auto"/>
                                    <w:right w:val="none" w:sz="0" w:space="0" w:color="auto"/>
                                  </w:divBdr>
                                </w:div>
                                <w:div w:id="855073425">
                                  <w:marLeft w:val="640"/>
                                  <w:marRight w:val="0"/>
                                  <w:marTop w:val="0"/>
                                  <w:marBottom w:val="0"/>
                                  <w:divBdr>
                                    <w:top w:val="none" w:sz="0" w:space="0" w:color="auto"/>
                                    <w:left w:val="none" w:sz="0" w:space="0" w:color="auto"/>
                                    <w:bottom w:val="none" w:sz="0" w:space="0" w:color="auto"/>
                                    <w:right w:val="none" w:sz="0" w:space="0" w:color="auto"/>
                                  </w:divBdr>
                                </w:div>
                                <w:div w:id="889345706">
                                  <w:marLeft w:val="640"/>
                                  <w:marRight w:val="0"/>
                                  <w:marTop w:val="0"/>
                                  <w:marBottom w:val="0"/>
                                  <w:divBdr>
                                    <w:top w:val="none" w:sz="0" w:space="0" w:color="auto"/>
                                    <w:left w:val="none" w:sz="0" w:space="0" w:color="auto"/>
                                    <w:bottom w:val="none" w:sz="0" w:space="0" w:color="auto"/>
                                    <w:right w:val="none" w:sz="0" w:space="0" w:color="auto"/>
                                  </w:divBdr>
                                </w:div>
                                <w:div w:id="1060135023">
                                  <w:marLeft w:val="640"/>
                                  <w:marRight w:val="0"/>
                                  <w:marTop w:val="0"/>
                                  <w:marBottom w:val="0"/>
                                  <w:divBdr>
                                    <w:top w:val="none" w:sz="0" w:space="0" w:color="auto"/>
                                    <w:left w:val="none" w:sz="0" w:space="0" w:color="auto"/>
                                    <w:bottom w:val="none" w:sz="0" w:space="0" w:color="auto"/>
                                    <w:right w:val="none" w:sz="0" w:space="0" w:color="auto"/>
                                  </w:divBdr>
                                </w:div>
                                <w:div w:id="1124542153">
                                  <w:marLeft w:val="640"/>
                                  <w:marRight w:val="0"/>
                                  <w:marTop w:val="0"/>
                                  <w:marBottom w:val="0"/>
                                  <w:divBdr>
                                    <w:top w:val="none" w:sz="0" w:space="0" w:color="auto"/>
                                    <w:left w:val="none" w:sz="0" w:space="0" w:color="auto"/>
                                    <w:bottom w:val="none" w:sz="0" w:space="0" w:color="auto"/>
                                    <w:right w:val="none" w:sz="0" w:space="0" w:color="auto"/>
                                  </w:divBdr>
                                </w:div>
                                <w:div w:id="1134366304">
                                  <w:marLeft w:val="640"/>
                                  <w:marRight w:val="0"/>
                                  <w:marTop w:val="0"/>
                                  <w:marBottom w:val="0"/>
                                  <w:divBdr>
                                    <w:top w:val="none" w:sz="0" w:space="0" w:color="auto"/>
                                    <w:left w:val="none" w:sz="0" w:space="0" w:color="auto"/>
                                    <w:bottom w:val="none" w:sz="0" w:space="0" w:color="auto"/>
                                    <w:right w:val="none" w:sz="0" w:space="0" w:color="auto"/>
                                  </w:divBdr>
                                </w:div>
                                <w:div w:id="1165165973">
                                  <w:marLeft w:val="640"/>
                                  <w:marRight w:val="0"/>
                                  <w:marTop w:val="0"/>
                                  <w:marBottom w:val="0"/>
                                  <w:divBdr>
                                    <w:top w:val="none" w:sz="0" w:space="0" w:color="auto"/>
                                    <w:left w:val="none" w:sz="0" w:space="0" w:color="auto"/>
                                    <w:bottom w:val="none" w:sz="0" w:space="0" w:color="auto"/>
                                    <w:right w:val="none" w:sz="0" w:space="0" w:color="auto"/>
                                  </w:divBdr>
                                </w:div>
                                <w:div w:id="1235318941">
                                  <w:marLeft w:val="640"/>
                                  <w:marRight w:val="0"/>
                                  <w:marTop w:val="0"/>
                                  <w:marBottom w:val="0"/>
                                  <w:divBdr>
                                    <w:top w:val="none" w:sz="0" w:space="0" w:color="auto"/>
                                    <w:left w:val="none" w:sz="0" w:space="0" w:color="auto"/>
                                    <w:bottom w:val="none" w:sz="0" w:space="0" w:color="auto"/>
                                    <w:right w:val="none" w:sz="0" w:space="0" w:color="auto"/>
                                  </w:divBdr>
                                </w:div>
                                <w:div w:id="1245141417">
                                  <w:marLeft w:val="640"/>
                                  <w:marRight w:val="0"/>
                                  <w:marTop w:val="0"/>
                                  <w:marBottom w:val="0"/>
                                  <w:divBdr>
                                    <w:top w:val="none" w:sz="0" w:space="0" w:color="auto"/>
                                    <w:left w:val="none" w:sz="0" w:space="0" w:color="auto"/>
                                    <w:bottom w:val="none" w:sz="0" w:space="0" w:color="auto"/>
                                    <w:right w:val="none" w:sz="0" w:space="0" w:color="auto"/>
                                  </w:divBdr>
                                </w:div>
                                <w:div w:id="1248345796">
                                  <w:marLeft w:val="640"/>
                                  <w:marRight w:val="0"/>
                                  <w:marTop w:val="0"/>
                                  <w:marBottom w:val="0"/>
                                  <w:divBdr>
                                    <w:top w:val="none" w:sz="0" w:space="0" w:color="auto"/>
                                    <w:left w:val="none" w:sz="0" w:space="0" w:color="auto"/>
                                    <w:bottom w:val="none" w:sz="0" w:space="0" w:color="auto"/>
                                    <w:right w:val="none" w:sz="0" w:space="0" w:color="auto"/>
                                  </w:divBdr>
                                </w:div>
                                <w:div w:id="1249121784">
                                  <w:marLeft w:val="640"/>
                                  <w:marRight w:val="0"/>
                                  <w:marTop w:val="0"/>
                                  <w:marBottom w:val="0"/>
                                  <w:divBdr>
                                    <w:top w:val="none" w:sz="0" w:space="0" w:color="auto"/>
                                    <w:left w:val="none" w:sz="0" w:space="0" w:color="auto"/>
                                    <w:bottom w:val="none" w:sz="0" w:space="0" w:color="auto"/>
                                    <w:right w:val="none" w:sz="0" w:space="0" w:color="auto"/>
                                  </w:divBdr>
                                </w:div>
                                <w:div w:id="1392078934">
                                  <w:marLeft w:val="640"/>
                                  <w:marRight w:val="0"/>
                                  <w:marTop w:val="0"/>
                                  <w:marBottom w:val="0"/>
                                  <w:divBdr>
                                    <w:top w:val="none" w:sz="0" w:space="0" w:color="auto"/>
                                    <w:left w:val="none" w:sz="0" w:space="0" w:color="auto"/>
                                    <w:bottom w:val="none" w:sz="0" w:space="0" w:color="auto"/>
                                    <w:right w:val="none" w:sz="0" w:space="0" w:color="auto"/>
                                  </w:divBdr>
                                </w:div>
                                <w:div w:id="1481727921">
                                  <w:marLeft w:val="640"/>
                                  <w:marRight w:val="0"/>
                                  <w:marTop w:val="0"/>
                                  <w:marBottom w:val="0"/>
                                  <w:divBdr>
                                    <w:top w:val="none" w:sz="0" w:space="0" w:color="auto"/>
                                    <w:left w:val="none" w:sz="0" w:space="0" w:color="auto"/>
                                    <w:bottom w:val="none" w:sz="0" w:space="0" w:color="auto"/>
                                    <w:right w:val="none" w:sz="0" w:space="0" w:color="auto"/>
                                  </w:divBdr>
                                </w:div>
                                <w:div w:id="1764716617">
                                  <w:marLeft w:val="640"/>
                                  <w:marRight w:val="0"/>
                                  <w:marTop w:val="0"/>
                                  <w:marBottom w:val="0"/>
                                  <w:divBdr>
                                    <w:top w:val="none" w:sz="0" w:space="0" w:color="auto"/>
                                    <w:left w:val="none" w:sz="0" w:space="0" w:color="auto"/>
                                    <w:bottom w:val="none" w:sz="0" w:space="0" w:color="auto"/>
                                    <w:right w:val="none" w:sz="0" w:space="0" w:color="auto"/>
                                  </w:divBdr>
                                </w:div>
                                <w:div w:id="1943293901">
                                  <w:marLeft w:val="640"/>
                                  <w:marRight w:val="0"/>
                                  <w:marTop w:val="0"/>
                                  <w:marBottom w:val="0"/>
                                  <w:divBdr>
                                    <w:top w:val="none" w:sz="0" w:space="0" w:color="auto"/>
                                    <w:left w:val="none" w:sz="0" w:space="0" w:color="auto"/>
                                    <w:bottom w:val="none" w:sz="0" w:space="0" w:color="auto"/>
                                    <w:right w:val="none" w:sz="0" w:space="0" w:color="auto"/>
                                  </w:divBdr>
                                </w:div>
                                <w:div w:id="1966153982">
                                  <w:marLeft w:val="640"/>
                                  <w:marRight w:val="0"/>
                                  <w:marTop w:val="0"/>
                                  <w:marBottom w:val="0"/>
                                  <w:divBdr>
                                    <w:top w:val="none" w:sz="0" w:space="0" w:color="auto"/>
                                    <w:left w:val="none" w:sz="0" w:space="0" w:color="auto"/>
                                    <w:bottom w:val="none" w:sz="0" w:space="0" w:color="auto"/>
                                    <w:right w:val="none" w:sz="0" w:space="0" w:color="auto"/>
                                  </w:divBdr>
                                </w:div>
                                <w:div w:id="2019231593">
                                  <w:marLeft w:val="640"/>
                                  <w:marRight w:val="0"/>
                                  <w:marTop w:val="0"/>
                                  <w:marBottom w:val="0"/>
                                  <w:divBdr>
                                    <w:top w:val="none" w:sz="0" w:space="0" w:color="auto"/>
                                    <w:left w:val="none" w:sz="0" w:space="0" w:color="auto"/>
                                    <w:bottom w:val="none" w:sz="0" w:space="0" w:color="auto"/>
                                    <w:right w:val="none" w:sz="0" w:space="0" w:color="auto"/>
                                  </w:divBdr>
                                </w:div>
                                <w:div w:id="2066952676">
                                  <w:marLeft w:val="640"/>
                                  <w:marRight w:val="0"/>
                                  <w:marTop w:val="0"/>
                                  <w:marBottom w:val="0"/>
                                  <w:divBdr>
                                    <w:top w:val="none" w:sz="0" w:space="0" w:color="auto"/>
                                    <w:left w:val="none" w:sz="0" w:space="0" w:color="auto"/>
                                    <w:bottom w:val="none" w:sz="0" w:space="0" w:color="auto"/>
                                    <w:right w:val="none" w:sz="0" w:space="0" w:color="auto"/>
                                  </w:divBdr>
                                </w:div>
                              </w:divsChild>
                            </w:div>
                            <w:div w:id="1438981156">
                              <w:marLeft w:val="0"/>
                              <w:marRight w:val="0"/>
                              <w:marTop w:val="0"/>
                              <w:marBottom w:val="0"/>
                              <w:divBdr>
                                <w:top w:val="none" w:sz="0" w:space="0" w:color="auto"/>
                                <w:left w:val="none" w:sz="0" w:space="0" w:color="auto"/>
                                <w:bottom w:val="none" w:sz="0" w:space="0" w:color="auto"/>
                                <w:right w:val="none" w:sz="0" w:space="0" w:color="auto"/>
                              </w:divBdr>
                              <w:divsChild>
                                <w:div w:id="60834887">
                                  <w:marLeft w:val="640"/>
                                  <w:marRight w:val="0"/>
                                  <w:marTop w:val="0"/>
                                  <w:marBottom w:val="0"/>
                                  <w:divBdr>
                                    <w:top w:val="none" w:sz="0" w:space="0" w:color="auto"/>
                                    <w:left w:val="none" w:sz="0" w:space="0" w:color="auto"/>
                                    <w:bottom w:val="none" w:sz="0" w:space="0" w:color="auto"/>
                                    <w:right w:val="none" w:sz="0" w:space="0" w:color="auto"/>
                                  </w:divBdr>
                                </w:div>
                                <w:div w:id="73282836">
                                  <w:marLeft w:val="640"/>
                                  <w:marRight w:val="0"/>
                                  <w:marTop w:val="0"/>
                                  <w:marBottom w:val="0"/>
                                  <w:divBdr>
                                    <w:top w:val="none" w:sz="0" w:space="0" w:color="auto"/>
                                    <w:left w:val="none" w:sz="0" w:space="0" w:color="auto"/>
                                    <w:bottom w:val="none" w:sz="0" w:space="0" w:color="auto"/>
                                    <w:right w:val="none" w:sz="0" w:space="0" w:color="auto"/>
                                  </w:divBdr>
                                </w:div>
                                <w:div w:id="220753857">
                                  <w:marLeft w:val="640"/>
                                  <w:marRight w:val="0"/>
                                  <w:marTop w:val="0"/>
                                  <w:marBottom w:val="0"/>
                                  <w:divBdr>
                                    <w:top w:val="none" w:sz="0" w:space="0" w:color="auto"/>
                                    <w:left w:val="none" w:sz="0" w:space="0" w:color="auto"/>
                                    <w:bottom w:val="none" w:sz="0" w:space="0" w:color="auto"/>
                                    <w:right w:val="none" w:sz="0" w:space="0" w:color="auto"/>
                                  </w:divBdr>
                                </w:div>
                                <w:div w:id="310990450">
                                  <w:marLeft w:val="640"/>
                                  <w:marRight w:val="0"/>
                                  <w:marTop w:val="0"/>
                                  <w:marBottom w:val="0"/>
                                  <w:divBdr>
                                    <w:top w:val="none" w:sz="0" w:space="0" w:color="auto"/>
                                    <w:left w:val="none" w:sz="0" w:space="0" w:color="auto"/>
                                    <w:bottom w:val="none" w:sz="0" w:space="0" w:color="auto"/>
                                    <w:right w:val="none" w:sz="0" w:space="0" w:color="auto"/>
                                  </w:divBdr>
                                </w:div>
                                <w:div w:id="475488207">
                                  <w:marLeft w:val="640"/>
                                  <w:marRight w:val="0"/>
                                  <w:marTop w:val="0"/>
                                  <w:marBottom w:val="0"/>
                                  <w:divBdr>
                                    <w:top w:val="none" w:sz="0" w:space="0" w:color="auto"/>
                                    <w:left w:val="none" w:sz="0" w:space="0" w:color="auto"/>
                                    <w:bottom w:val="none" w:sz="0" w:space="0" w:color="auto"/>
                                    <w:right w:val="none" w:sz="0" w:space="0" w:color="auto"/>
                                  </w:divBdr>
                                </w:div>
                                <w:div w:id="551582172">
                                  <w:marLeft w:val="640"/>
                                  <w:marRight w:val="0"/>
                                  <w:marTop w:val="0"/>
                                  <w:marBottom w:val="0"/>
                                  <w:divBdr>
                                    <w:top w:val="none" w:sz="0" w:space="0" w:color="auto"/>
                                    <w:left w:val="none" w:sz="0" w:space="0" w:color="auto"/>
                                    <w:bottom w:val="none" w:sz="0" w:space="0" w:color="auto"/>
                                    <w:right w:val="none" w:sz="0" w:space="0" w:color="auto"/>
                                  </w:divBdr>
                                </w:div>
                                <w:div w:id="569852794">
                                  <w:marLeft w:val="640"/>
                                  <w:marRight w:val="0"/>
                                  <w:marTop w:val="0"/>
                                  <w:marBottom w:val="0"/>
                                  <w:divBdr>
                                    <w:top w:val="none" w:sz="0" w:space="0" w:color="auto"/>
                                    <w:left w:val="none" w:sz="0" w:space="0" w:color="auto"/>
                                    <w:bottom w:val="none" w:sz="0" w:space="0" w:color="auto"/>
                                    <w:right w:val="none" w:sz="0" w:space="0" w:color="auto"/>
                                  </w:divBdr>
                                </w:div>
                                <w:div w:id="573971402">
                                  <w:marLeft w:val="640"/>
                                  <w:marRight w:val="0"/>
                                  <w:marTop w:val="0"/>
                                  <w:marBottom w:val="0"/>
                                  <w:divBdr>
                                    <w:top w:val="none" w:sz="0" w:space="0" w:color="auto"/>
                                    <w:left w:val="none" w:sz="0" w:space="0" w:color="auto"/>
                                    <w:bottom w:val="none" w:sz="0" w:space="0" w:color="auto"/>
                                    <w:right w:val="none" w:sz="0" w:space="0" w:color="auto"/>
                                  </w:divBdr>
                                </w:div>
                                <w:div w:id="640159317">
                                  <w:marLeft w:val="640"/>
                                  <w:marRight w:val="0"/>
                                  <w:marTop w:val="0"/>
                                  <w:marBottom w:val="0"/>
                                  <w:divBdr>
                                    <w:top w:val="none" w:sz="0" w:space="0" w:color="auto"/>
                                    <w:left w:val="none" w:sz="0" w:space="0" w:color="auto"/>
                                    <w:bottom w:val="none" w:sz="0" w:space="0" w:color="auto"/>
                                    <w:right w:val="none" w:sz="0" w:space="0" w:color="auto"/>
                                  </w:divBdr>
                                </w:div>
                                <w:div w:id="655308121">
                                  <w:marLeft w:val="640"/>
                                  <w:marRight w:val="0"/>
                                  <w:marTop w:val="0"/>
                                  <w:marBottom w:val="0"/>
                                  <w:divBdr>
                                    <w:top w:val="none" w:sz="0" w:space="0" w:color="auto"/>
                                    <w:left w:val="none" w:sz="0" w:space="0" w:color="auto"/>
                                    <w:bottom w:val="none" w:sz="0" w:space="0" w:color="auto"/>
                                    <w:right w:val="none" w:sz="0" w:space="0" w:color="auto"/>
                                  </w:divBdr>
                                </w:div>
                                <w:div w:id="838272269">
                                  <w:marLeft w:val="640"/>
                                  <w:marRight w:val="0"/>
                                  <w:marTop w:val="0"/>
                                  <w:marBottom w:val="0"/>
                                  <w:divBdr>
                                    <w:top w:val="none" w:sz="0" w:space="0" w:color="auto"/>
                                    <w:left w:val="none" w:sz="0" w:space="0" w:color="auto"/>
                                    <w:bottom w:val="none" w:sz="0" w:space="0" w:color="auto"/>
                                    <w:right w:val="none" w:sz="0" w:space="0" w:color="auto"/>
                                  </w:divBdr>
                                </w:div>
                                <w:div w:id="847015073">
                                  <w:marLeft w:val="640"/>
                                  <w:marRight w:val="0"/>
                                  <w:marTop w:val="0"/>
                                  <w:marBottom w:val="0"/>
                                  <w:divBdr>
                                    <w:top w:val="none" w:sz="0" w:space="0" w:color="auto"/>
                                    <w:left w:val="none" w:sz="0" w:space="0" w:color="auto"/>
                                    <w:bottom w:val="none" w:sz="0" w:space="0" w:color="auto"/>
                                    <w:right w:val="none" w:sz="0" w:space="0" w:color="auto"/>
                                  </w:divBdr>
                                </w:div>
                                <w:div w:id="853418521">
                                  <w:marLeft w:val="640"/>
                                  <w:marRight w:val="0"/>
                                  <w:marTop w:val="0"/>
                                  <w:marBottom w:val="0"/>
                                  <w:divBdr>
                                    <w:top w:val="none" w:sz="0" w:space="0" w:color="auto"/>
                                    <w:left w:val="none" w:sz="0" w:space="0" w:color="auto"/>
                                    <w:bottom w:val="none" w:sz="0" w:space="0" w:color="auto"/>
                                    <w:right w:val="none" w:sz="0" w:space="0" w:color="auto"/>
                                  </w:divBdr>
                                </w:div>
                                <w:div w:id="892082783">
                                  <w:marLeft w:val="640"/>
                                  <w:marRight w:val="0"/>
                                  <w:marTop w:val="0"/>
                                  <w:marBottom w:val="0"/>
                                  <w:divBdr>
                                    <w:top w:val="none" w:sz="0" w:space="0" w:color="auto"/>
                                    <w:left w:val="none" w:sz="0" w:space="0" w:color="auto"/>
                                    <w:bottom w:val="none" w:sz="0" w:space="0" w:color="auto"/>
                                    <w:right w:val="none" w:sz="0" w:space="0" w:color="auto"/>
                                  </w:divBdr>
                                </w:div>
                                <w:div w:id="970549857">
                                  <w:marLeft w:val="640"/>
                                  <w:marRight w:val="0"/>
                                  <w:marTop w:val="0"/>
                                  <w:marBottom w:val="0"/>
                                  <w:divBdr>
                                    <w:top w:val="none" w:sz="0" w:space="0" w:color="auto"/>
                                    <w:left w:val="none" w:sz="0" w:space="0" w:color="auto"/>
                                    <w:bottom w:val="none" w:sz="0" w:space="0" w:color="auto"/>
                                    <w:right w:val="none" w:sz="0" w:space="0" w:color="auto"/>
                                  </w:divBdr>
                                </w:div>
                                <w:div w:id="1150831918">
                                  <w:marLeft w:val="640"/>
                                  <w:marRight w:val="0"/>
                                  <w:marTop w:val="0"/>
                                  <w:marBottom w:val="0"/>
                                  <w:divBdr>
                                    <w:top w:val="none" w:sz="0" w:space="0" w:color="auto"/>
                                    <w:left w:val="none" w:sz="0" w:space="0" w:color="auto"/>
                                    <w:bottom w:val="none" w:sz="0" w:space="0" w:color="auto"/>
                                    <w:right w:val="none" w:sz="0" w:space="0" w:color="auto"/>
                                  </w:divBdr>
                                </w:div>
                                <w:div w:id="1266963485">
                                  <w:marLeft w:val="640"/>
                                  <w:marRight w:val="0"/>
                                  <w:marTop w:val="0"/>
                                  <w:marBottom w:val="0"/>
                                  <w:divBdr>
                                    <w:top w:val="none" w:sz="0" w:space="0" w:color="auto"/>
                                    <w:left w:val="none" w:sz="0" w:space="0" w:color="auto"/>
                                    <w:bottom w:val="none" w:sz="0" w:space="0" w:color="auto"/>
                                    <w:right w:val="none" w:sz="0" w:space="0" w:color="auto"/>
                                  </w:divBdr>
                                </w:div>
                                <w:div w:id="1348210777">
                                  <w:marLeft w:val="640"/>
                                  <w:marRight w:val="0"/>
                                  <w:marTop w:val="0"/>
                                  <w:marBottom w:val="0"/>
                                  <w:divBdr>
                                    <w:top w:val="none" w:sz="0" w:space="0" w:color="auto"/>
                                    <w:left w:val="none" w:sz="0" w:space="0" w:color="auto"/>
                                    <w:bottom w:val="none" w:sz="0" w:space="0" w:color="auto"/>
                                    <w:right w:val="none" w:sz="0" w:space="0" w:color="auto"/>
                                  </w:divBdr>
                                </w:div>
                                <w:div w:id="1356035156">
                                  <w:marLeft w:val="640"/>
                                  <w:marRight w:val="0"/>
                                  <w:marTop w:val="0"/>
                                  <w:marBottom w:val="0"/>
                                  <w:divBdr>
                                    <w:top w:val="none" w:sz="0" w:space="0" w:color="auto"/>
                                    <w:left w:val="none" w:sz="0" w:space="0" w:color="auto"/>
                                    <w:bottom w:val="none" w:sz="0" w:space="0" w:color="auto"/>
                                    <w:right w:val="none" w:sz="0" w:space="0" w:color="auto"/>
                                  </w:divBdr>
                                </w:div>
                                <w:div w:id="1360817696">
                                  <w:marLeft w:val="640"/>
                                  <w:marRight w:val="0"/>
                                  <w:marTop w:val="0"/>
                                  <w:marBottom w:val="0"/>
                                  <w:divBdr>
                                    <w:top w:val="none" w:sz="0" w:space="0" w:color="auto"/>
                                    <w:left w:val="none" w:sz="0" w:space="0" w:color="auto"/>
                                    <w:bottom w:val="none" w:sz="0" w:space="0" w:color="auto"/>
                                    <w:right w:val="none" w:sz="0" w:space="0" w:color="auto"/>
                                  </w:divBdr>
                                </w:div>
                                <w:div w:id="1398897136">
                                  <w:marLeft w:val="640"/>
                                  <w:marRight w:val="0"/>
                                  <w:marTop w:val="0"/>
                                  <w:marBottom w:val="0"/>
                                  <w:divBdr>
                                    <w:top w:val="none" w:sz="0" w:space="0" w:color="auto"/>
                                    <w:left w:val="none" w:sz="0" w:space="0" w:color="auto"/>
                                    <w:bottom w:val="none" w:sz="0" w:space="0" w:color="auto"/>
                                    <w:right w:val="none" w:sz="0" w:space="0" w:color="auto"/>
                                  </w:divBdr>
                                </w:div>
                                <w:div w:id="1476950240">
                                  <w:marLeft w:val="640"/>
                                  <w:marRight w:val="0"/>
                                  <w:marTop w:val="0"/>
                                  <w:marBottom w:val="0"/>
                                  <w:divBdr>
                                    <w:top w:val="none" w:sz="0" w:space="0" w:color="auto"/>
                                    <w:left w:val="none" w:sz="0" w:space="0" w:color="auto"/>
                                    <w:bottom w:val="none" w:sz="0" w:space="0" w:color="auto"/>
                                    <w:right w:val="none" w:sz="0" w:space="0" w:color="auto"/>
                                  </w:divBdr>
                                </w:div>
                                <w:div w:id="1496265146">
                                  <w:marLeft w:val="640"/>
                                  <w:marRight w:val="0"/>
                                  <w:marTop w:val="0"/>
                                  <w:marBottom w:val="0"/>
                                  <w:divBdr>
                                    <w:top w:val="none" w:sz="0" w:space="0" w:color="auto"/>
                                    <w:left w:val="none" w:sz="0" w:space="0" w:color="auto"/>
                                    <w:bottom w:val="none" w:sz="0" w:space="0" w:color="auto"/>
                                    <w:right w:val="none" w:sz="0" w:space="0" w:color="auto"/>
                                  </w:divBdr>
                                </w:div>
                                <w:div w:id="1596546953">
                                  <w:marLeft w:val="640"/>
                                  <w:marRight w:val="0"/>
                                  <w:marTop w:val="0"/>
                                  <w:marBottom w:val="0"/>
                                  <w:divBdr>
                                    <w:top w:val="none" w:sz="0" w:space="0" w:color="auto"/>
                                    <w:left w:val="none" w:sz="0" w:space="0" w:color="auto"/>
                                    <w:bottom w:val="none" w:sz="0" w:space="0" w:color="auto"/>
                                    <w:right w:val="none" w:sz="0" w:space="0" w:color="auto"/>
                                  </w:divBdr>
                                </w:div>
                                <w:div w:id="1666278905">
                                  <w:marLeft w:val="640"/>
                                  <w:marRight w:val="0"/>
                                  <w:marTop w:val="0"/>
                                  <w:marBottom w:val="0"/>
                                  <w:divBdr>
                                    <w:top w:val="none" w:sz="0" w:space="0" w:color="auto"/>
                                    <w:left w:val="none" w:sz="0" w:space="0" w:color="auto"/>
                                    <w:bottom w:val="none" w:sz="0" w:space="0" w:color="auto"/>
                                    <w:right w:val="none" w:sz="0" w:space="0" w:color="auto"/>
                                  </w:divBdr>
                                </w:div>
                                <w:div w:id="1679963449">
                                  <w:marLeft w:val="640"/>
                                  <w:marRight w:val="0"/>
                                  <w:marTop w:val="0"/>
                                  <w:marBottom w:val="0"/>
                                  <w:divBdr>
                                    <w:top w:val="none" w:sz="0" w:space="0" w:color="auto"/>
                                    <w:left w:val="none" w:sz="0" w:space="0" w:color="auto"/>
                                    <w:bottom w:val="none" w:sz="0" w:space="0" w:color="auto"/>
                                    <w:right w:val="none" w:sz="0" w:space="0" w:color="auto"/>
                                  </w:divBdr>
                                </w:div>
                                <w:div w:id="1700858379">
                                  <w:marLeft w:val="640"/>
                                  <w:marRight w:val="0"/>
                                  <w:marTop w:val="0"/>
                                  <w:marBottom w:val="0"/>
                                  <w:divBdr>
                                    <w:top w:val="none" w:sz="0" w:space="0" w:color="auto"/>
                                    <w:left w:val="none" w:sz="0" w:space="0" w:color="auto"/>
                                    <w:bottom w:val="none" w:sz="0" w:space="0" w:color="auto"/>
                                    <w:right w:val="none" w:sz="0" w:space="0" w:color="auto"/>
                                  </w:divBdr>
                                </w:div>
                                <w:div w:id="1710716836">
                                  <w:marLeft w:val="640"/>
                                  <w:marRight w:val="0"/>
                                  <w:marTop w:val="0"/>
                                  <w:marBottom w:val="0"/>
                                  <w:divBdr>
                                    <w:top w:val="none" w:sz="0" w:space="0" w:color="auto"/>
                                    <w:left w:val="none" w:sz="0" w:space="0" w:color="auto"/>
                                    <w:bottom w:val="none" w:sz="0" w:space="0" w:color="auto"/>
                                    <w:right w:val="none" w:sz="0" w:space="0" w:color="auto"/>
                                  </w:divBdr>
                                </w:div>
                                <w:div w:id="1727794572">
                                  <w:marLeft w:val="640"/>
                                  <w:marRight w:val="0"/>
                                  <w:marTop w:val="0"/>
                                  <w:marBottom w:val="0"/>
                                  <w:divBdr>
                                    <w:top w:val="none" w:sz="0" w:space="0" w:color="auto"/>
                                    <w:left w:val="none" w:sz="0" w:space="0" w:color="auto"/>
                                    <w:bottom w:val="none" w:sz="0" w:space="0" w:color="auto"/>
                                    <w:right w:val="none" w:sz="0" w:space="0" w:color="auto"/>
                                  </w:divBdr>
                                </w:div>
                                <w:div w:id="1772891457">
                                  <w:marLeft w:val="640"/>
                                  <w:marRight w:val="0"/>
                                  <w:marTop w:val="0"/>
                                  <w:marBottom w:val="0"/>
                                  <w:divBdr>
                                    <w:top w:val="none" w:sz="0" w:space="0" w:color="auto"/>
                                    <w:left w:val="none" w:sz="0" w:space="0" w:color="auto"/>
                                    <w:bottom w:val="none" w:sz="0" w:space="0" w:color="auto"/>
                                    <w:right w:val="none" w:sz="0" w:space="0" w:color="auto"/>
                                  </w:divBdr>
                                </w:div>
                                <w:div w:id="1862550852">
                                  <w:marLeft w:val="640"/>
                                  <w:marRight w:val="0"/>
                                  <w:marTop w:val="0"/>
                                  <w:marBottom w:val="0"/>
                                  <w:divBdr>
                                    <w:top w:val="none" w:sz="0" w:space="0" w:color="auto"/>
                                    <w:left w:val="none" w:sz="0" w:space="0" w:color="auto"/>
                                    <w:bottom w:val="none" w:sz="0" w:space="0" w:color="auto"/>
                                    <w:right w:val="none" w:sz="0" w:space="0" w:color="auto"/>
                                  </w:divBdr>
                                </w:div>
                                <w:div w:id="1880819568">
                                  <w:marLeft w:val="640"/>
                                  <w:marRight w:val="0"/>
                                  <w:marTop w:val="0"/>
                                  <w:marBottom w:val="0"/>
                                  <w:divBdr>
                                    <w:top w:val="none" w:sz="0" w:space="0" w:color="auto"/>
                                    <w:left w:val="none" w:sz="0" w:space="0" w:color="auto"/>
                                    <w:bottom w:val="none" w:sz="0" w:space="0" w:color="auto"/>
                                    <w:right w:val="none" w:sz="0" w:space="0" w:color="auto"/>
                                  </w:divBdr>
                                </w:div>
                                <w:div w:id="2068338639">
                                  <w:marLeft w:val="640"/>
                                  <w:marRight w:val="0"/>
                                  <w:marTop w:val="0"/>
                                  <w:marBottom w:val="0"/>
                                  <w:divBdr>
                                    <w:top w:val="none" w:sz="0" w:space="0" w:color="auto"/>
                                    <w:left w:val="none" w:sz="0" w:space="0" w:color="auto"/>
                                    <w:bottom w:val="none" w:sz="0" w:space="0" w:color="auto"/>
                                    <w:right w:val="none" w:sz="0" w:space="0" w:color="auto"/>
                                  </w:divBdr>
                                </w:div>
                              </w:divsChild>
                            </w:div>
                            <w:div w:id="1520001350">
                              <w:marLeft w:val="0"/>
                              <w:marRight w:val="0"/>
                              <w:marTop w:val="0"/>
                              <w:marBottom w:val="0"/>
                              <w:divBdr>
                                <w:top w:val="none" w:sz="0" w:space="0" w:color="auto"/>
                                <w:left w:val="none" w:sz="0" w:space="0" w:color="auto"/>
                                <w:bottom w:val="none" w:sz="0" w:space="0" w:color="auto"/>
                                <w:right w:val="none" w:sz="0" w:space="0" w:color="auto"/>
                              </w:divBdr>
                              <w:divsChild>
                                <w:div w:id="89282354">
                                  <w:marLeft w:val="640"/>
                                  <w:marRight w:val="0"/>
                                  <w:marTop w:val="0"/>
                                  <w:marBottom w:val="0"/>
                                  <w:divBdr>
                                    <w:top w:val="none" w:sz="0" w:space="0" w:color="auto"/>
                                    <w:left w:val="none" w:sz="0" w:space="0" w:color="auto"/>
                                    <w:bottom w:val="none" w:sz="0" w:space="0" w:color="auto"/>
                                    <w:right w:val="none" w:sz="0" w:space="0" w:color="auto"/>
                                  </w:divBdr>
                                </w:div>
                                <w:div w:id="128986327">
                                  <w:marLeft w:val="640"/>
                                  <w:marRight w:val="0"/>
                                  <w:marTop w:val="0"/>
                                  <w:marBottom w:val="0"/>
                                  <w:divBdr>
                                    <w:top w:val="none" w:sz="0" w:space="0" w:color="auto"/>
                                    <w:left w:val="none" w:sz="0" w:space="0" w:color="auto"/>
                                    <w:bottom w:val="none" w:sz="0" w:space="0" w:color="auto"/>
                                    <w:right w:val="none" w:sz="0" w:space="0" w:color="auto"/>
                                  </w:divBdr>
                                </w:div>
                                <w:div w:id="138501806">
                                  <w:marLeft w:val="640"/>
                                  <w:marRight w:val="0"/>
                                  <w:marTop w:val="0"/>
                                  <w:marBottom w:val="0"/>
                                  <w:divBdr>
                                    <w:top w:val="none" w:sz="0" w:space="0" w:color="auto"/>
                                    <w:left w:val="none" w:sz="0" w:space="0" w:color="auto"/>
                                    <w:bottom w:val="none" w:sz="0" w:space="0" w:color="auto"/>
                                    <w:right w:val="none" w:sz="0" w:space="0" w:color="auto"/>
                                  </w:divBdr>
                                </w:div>
                                <w:div w:id="185601668">
                                  <w:marLeft w:val="640"/>
                                  <w:marRight w:val="0"/>
                                  <w:marTop w:val="0"/>
                                  <w:marBottom w:val="0"/>
                                  <w:divBdr>
                                    <w:top w:val="none" w:sz="0" w:space="0" w:color="auto"/>
                                    <w:left w:val="none" w:sz="0" w:space="0" w:color="auto"/>
                                    <w:bottom w:val="none" w:sz="0" w:space="0" w:color="auto"/>
                                    <w:right w:val="none" w:sz="0" w:space="0" w:color="auto"/>
                                  </w:divBdr>
                                </w:div>
                                <w:div w:id="230695378">
                                  <w:marLeft w:val="640"/>
                                  <w:marRight w:val="0"/>
                                  <w:marTop w:val="0"/>
                                  <w:marBottom w:val="0"/>
                                  <w:divBdr>
                                    <w:top w:val="none" w:sz="0" w:space="0" w:color="auto"/>
                                    <w:left w:val="none" w:sz="0" w:space="0" w:color="auto"/>
                                    <w:bottom w:val="none" w:sz="0" w:space="0" w:color="auto"/>
                                    <w:right w:val="none" w:sz="0" w:space="0" w:color="auto"/>
                                  </w:divBdr>
                                </w:div>
                                <w:div w:id="475604564">
                                  <w:marLeft w:val="640"/>
                                  <w:marRight w:val="0"/>
                                  <w:marTop w:val="0"/>
                                  <w:marBottom w:val="0"/>
                                  <w:divBdr>
                                    <w:top w:val="none" w:sz="0" w:space="0" w:color="auto"/>
                                    <w:left w:val="none" w:sz="0" w:space="0" w:color="auto"/>
                                    <w:bottom w:val="none" w:sz="0" w:space="0" w:color="auto"/>
                                    <w:right w:val="none" w:sz="0" w:space="0" w:color="auto"/>
                                  </w:divBdr>
                                </w:div>
                                <w:div w:id="482623059">
                                  <w:marLeft w:val="640"/>
                                  <w:marRight w:val="0"/>
                                  <w:marTop w:val="0"/>
                                  <w:marBottom w:val="0"/>
                                  <w:divBdr>
                                    <w:top w:val="none" w:sz="0" w:space="0" w:color="auto"/>
                                    <w:left w:val="none" w:sz="0" w:space="0" w:color="auto"/>
                                    <w:bottom w:val="none" w:sz="0" w:space="0" w:color="auto"/>
                                    <w:right w:val="none" w:sz="0" w:space="0" w:color="auto"/>
                                  </w:divBdr>
                                </w:div>
                                <w:div w:id="516775100">
                                  <w:marLeft w:val="640"/>
                                  <w:marRight w:val="0"/>
                                  <w:marTop w:val="0"/>
                                  <w:marBottom w:val="0"/>
                                  <w:divBdr>
                                    <w:top w:val="none" w:sz="0" w:space="0" w:color="auto"/>
                                    <w:left w:val="none" w:sz="0" w:space="0" w:color="auto"/>
                                    <w:bottom w:val="none" w:sz="0" w:space="0" w:color="auto"/>
                                    <w:right w:val="none" w:sz="0" w:space="0" w:color="auto"/>
                                  </w:divBdr>
                                </w:div>
                                <w:div w:id="588082838">
                                  <w:marLeft w:val="640"/>
                                  <w:marRight w:val="0"/>
                                  <w:marTop w:val="0"/>
                                  <w:marBottom w:val="0"/>
                                  <w:divBdr>
                                    <w:top w:val="none" w:sz="0" w:space="0" w:color="auto"/>
                                    <w:left w:val="none" w:sz="0" w:space="0" w:color="auto"/>
                                    <w:bottom w:val="none" w:sz="0" w:space="0" w:color="auto"/>
                                    <w:right w:val="none" w:sz="0" w:space="0" w:color="auto"/>
                                  </w:divBdr>
                                </w:div>
                                <w:div w:id="589195977">
                                  <w:marLeft w:val="640"/>
                                  <w:marRight w:val="0"/>
                                  <w:marTop w:val="0"/>
                                  <w:marBottom w:val="0"/>
                                  <w:divBdr>
                                    <w:top w:val="none" w:sz="0" w:space="0" w:color="auto"/>
                                    <w:left w:val="none" w:sz="0" w:space="0" w:color="auto"/>
                                    <w:bottom w:val="none" w:sz="0" w:space="0" w:color="auto"/>
                                    <w:right w:val="none" w:sz="0" w:space="0" w:color="auto"/>
                                  </w:divBdr>
                                </w:div>
                                <w:div w:id="629898108">
                                  <w:marLeft w:val="640"/>
                                  <w:marRight w:val="0"/>
                                  <w:marTop w:val="0"/>
                                  <w:marBottom w:val="0"/>
                                  <w:divBdr>
                                    <w:top w:val="none" w:sz="0" w:space="0" w:color="auto"/>
                                    <w:left w:val="none" w:sz="0" w:space="0" w:color="auto"/>
                                    <w:bottom w:val="none" w:sz="0" w:space="0" w:color="auto"/>
                                    <w:right w:val="none" w:sz="0" w:space="0" w:color="auto"/>
                                  </w:divBdr>
                                </w:div>
                                <w:div w:id="659231745">
                                  <w:marLeft w:val="640"/>
                                  <w:marRight w:val="0"/>
                                  <w:marTop w:val="0"/>
                                  <w:marBottom w:val="0"/>
                                  <w:divBdr>
                                    <w:top w:val="none" w:sz="0" w:space="0" w:color="auto"/>
                                    <w:left w:val="none" w:sz="0" w:space="0" w:color="auto"/>
                                    <w:bottom w:val="none" w:sz="0" w:space="0" w:color="auto"/>
                                    <w:right w:val="none" w:sz="0" w:space="0" w:color="auto"/>
                                  </w:divBdr>
                                </w:div>
                                <w:div w:id="838273689">
                                  <w:marLeft w:val="640"/>
                                  <w:marRight w:val="0"/>
                                  <w:marTop w:val="0"/>
                                  <w:marBottom w:val="0"/>
                                  <w:divBdr>
                                    <w:top w:val="none" w:sz="0" w:space="0" w:color="auto"/>
                                    <w:left w:val="none" w:sz="0" w:space="0" w:color="auto"/>
                                    <w:bottom w:val="none" w:sz="0" w:space="0" w:color="auto"/>
                                    <w:right w:val="none" w:sz="0" w:space="0" w:color="auto"/>
                                  </w:divBdr>
                                </w:div>
                                <w:div w:id="950665369">
                                  <w:marLeft w:val="640"/>
                                  <w:marRight w:val="0"/>
                                  <w:marTop w:val="0"/>
                                  <w:marBottom w:val="0"/>
                                  <w:divBdr>
                                    <w:top w:val="none" w:sz="0" w:space="0" w:color="auto"/>
                                    <w:left w:val="none" w:sz="0" w:space="0" w:color="auto"/>
                                    <w:bottom w:val="none" w:sz="0" w:space="0" w:color="auto"/>
                                    <w:right w:val="none" w:sz="0" w:space="0" w:color="auto"/>
                                  </w:divBdr>
                                </w:div>
                                <w:div w:id="965234634">
                                  <w:marLeft w:val="640"/>
                                  <w:marRight w:val="0"/>
                                  <w:marTop w:val="0"/>
                                  <w:marBottom w:val="0"/>
                                  <w:divBdr>
                                    <w:top w:val="none" w:sz="0" w:space="0" w:color="auto"/>
                                    <w:left w:val="none" w:sz="0" w:space="0" w:color="auto"/>
                                    <w:bottom w:val="none" w:sz="0" w:space="0" w:color="auto"/>
                                    <w:right w:val="none" w:sz="0" w:space="0" w:color="auto"/>
                                  </w:divBdr>
                                </w:div>
                                <w:div w:id="990250343">
                                  <w:marLeft w:val="640"/>
                                  <w:marRight w:val="0"/>
                                  <w:marTop w:val="0"/>
                                  <w:marBottom w:val="0"/>
                                  <w:divBdr>
                                    <w:top w:val="none" w:sz="0" w:space="0" w:color="auto"/>
                                    <w:left w:val="none" w:sz="0" w:space="0" w:color="auto"/>
                                    <w:bottom w:val="none" w:sz="0" w:space="0" w:color="auto"/>
                                    <w:right w:val="none" w:sz="0" w:space="0" w:color="auto"/>
                                  </w:divBdr>
                                </w:div>
                                <w:div w:id="1055161156">
                                  <w:marLeft w:val="640"/>
                                  <w:marRight w:val="0"/>
                                  <w:marTop w:val="0"/>
                                  <w:marBottom w:val="0"/>
                                  <w:divBdr>
                                    <w:top w:val="none" w:sz="0" w:space="0" w:color="auto"/>
                                    <w:left w:val="none" w:sz="0" w:space="0" w:color="auto"/>
                                    <w:bottom w:val="none" w:sz="0" w:space="0" w:color="auto"/>
                                    <w:right w:val="none" w:sz="0" w:space="0" w:color="auto"/>
                                  </w:divBdr>
                                </w:div>
                                <w:div w:id="1094085923">
                                  <w:marLeft w:val="640"/>
                                  <w:marRight w:val="0"/>
                                  <w:marTop w:val="0"/>
                                  <w:marBottom w:val="0"/>
                                  <w:divBdr>
                                    <w:top w:val="none" w:sz="0" w:space="0" w:color="auto"/>
                                    <w:left w:val="none" w:sz="0" w:space="0" w:color="auto"/>
                                    <w:bottom w:val="none" w:sz="0" w:space="0" w:color="auto"/>
                                    <w:right w:val="none" w:sz="0" w:space="0" w:color="auto"/>
                                  </w:divBdr>
                                </w:div>
                                <w:div w:id="1121270029">
                                  <w:marLeft w:val="640"/>
                                  <w:marRight w:val="0"/>
                                  <w:marTop w:val="0"/>
                                  <w:marBottom w:val="0"/>
                                  <w:divBdr>
                                    <w:top w:val="none" w:sz="0" w:space="0" w:color="auto"/>
                                    <w:left w:val="none" w:sz="0" w:space="0" w:color="auto"/>
                                    <w:bottom w:val="none" w:sz="0" w:space="0" w:color="auto"/>
                                    <w:right w:val="none" w:sz="0" w:space="0" w:color="auto"/>
                                  </w:divBdr>
                                </w:div>
                                <w:div w:id="1197737814">
                                  <w:marLeft w:val="640"/>
                                  <w:marRight w:val="0"/>
                                  <w:marTop w:val="0"/>
                                  <w:marBottom w:val="0"/>
                                  <w:divBdr>
                                    <w:top w:val="none" w:sz="0" w:space="0" w:color="auto"/>
                                    <w:left w:val="none" w:sz="0" w:space="0" w:color="auto"/>
                                    <w:bottom w:val="none" w:sz="0" w:space="0" w:color="auto"/>
                                    <w:right w:val="none" w:sz="0" w:space="0" w:color="auto"/>
                                  </w:divBdr>
                                </w:div>
                                <w:div w:id="1488788209">
                                  <w:marLeft w:val="640"/>
                                  <w:marRight w:val="0"/>
                                  <w:marTop w:val="0"/>
                                  <w:marBottom w:val="0"/>
                                  <w:divBdr>
                                    <w:top w:val="none" w:sz="0" w:space="0" w:color="auto"/>
                                    <w:left w:val="none" w:sz="0" w:space="0" w:color="auto"/>
                                    <w:bottom w:val="none" w:sz="0" w:space="0" w:color="auto"/>
                                    <w:right w:val="none" w:sz="0" w:space="0" w:color="auto"/>
                                  </w:divBdr>
                                </w:div>
                                <w:div w:id="1526793074">
                                  <w:marLeft w:val="640"/>
                                  <w:marRight w:val="0"/>
                                  <w:marTop w:val="0"/>
                                  <w:marBottom w:val="0"/>
                                  <w:divBdr>
                                    <w:top w:val="none" w:sz="0" w:space="0" w:color="auto"/>
                                    <w:left w:val="none" w:sz="0" w:space="0" w:color="auto"/>
                                    <w:bottom w:val="none" w:sz="0" w:space="0" w:color="auto"/>
                                    <w:right w:val="none" w:sz="0" w:space="0" w:color="auto"/>
                                  </w:divBdr>
                                </w:div>
                                <w:div w:id="1614553746">
                                  <w:marLeft w:val="640"/>
                                  <w:marRight w:val="0"/>
                                  <w:marTop w:val="0"/>
                                  <w:marBottom w:val="0"/>
                                  <w:divBdr>
                                    <w:top w:val="none" w:sz="0" w:space="0" w:color="auto"/>
                                    <w:left w:val="none" w:sz="0" w:space="0" w:color="auto"/>
                                    <w:bottom w:val="none" w:sz="0" w:space="0" w:color="auto"/>
                                    <w:right w:val="none" w:sz="0" w:space="0" w:color="auto"/>
                                  </w:divBdr>
                                </w:div>
                                <w:div w:id="1642881931">
                                  <w:marLeft w:val="640"/>
                                  <w:marRight w:val="0"/>
                                  <w:marTop w:val="0"/>
                                  <w:marBottom w:val="0"/>
                                  <w:divBdr>
                                    <w:top w:val="none" w:sz="0" w:space="0" w:color="auto"/>
                                    <w:left w:val="none" w:sz="0" w:space="0" w:color="auto"/>
                                    <w:bottom w:val="none" w:sz="0" w:space="0" w:color="auto"/>
                                    <w:right w:val="none" w:sz="0" w:space="0" w:color="auto"/>
                                  </w:divBdr>
                                </w:div>
                                <w:div w:id="1653172685">
                                  <w:marLeft w:val="640"/>
                                  <w:marRight w:val="0"/>
                                  <w:marTop w:val="0"/>
                                  <w:marBottom w:val="0"/>
                                  <w:divBdr>
                                    <w:top w:val="none" w:sz="0" w:space="0" w:color="auto"/>
                                    <w:left w:val="none" w:sz="0" w:space="0" w:color="auto"/>
                                    <w:bottom w:val="none" w:sz="0" w:space="0" w:color="auto"/>
                                    <w:right w:val="none" w:sz="0" w:space="0" w:color="auto"/>
                                  </w:divBdr>
                                </w:div>
                                <w:div w:id="1717585975">
                                  <w:marLeft w:val="640"/>
                                  <w:marRight w:val="0"/>
                                  <w:marTop w:val="0"/>
                                  <w:marBottom w:val="0"/>
                                  <w:divBdr>
                                    <w:top w:val="none" w:sz="0" w:space="0" w:color="auto"/>
                                    <w:left w:val="none" w:sz="0" w:space="0" w:color="auto"/>
                                    <w:bottom w:val="none" w:sz="0" w:space="0" w:color="auto"/>
                                    <w:right w:val="none" w:sz="0" w:space="0" w:color="auto"/>
                                  </w:divBdr>
                                </w:div>
                                <w:div w:id="1722050045">
                                  <w:marLeft w:val="640"/>
                                  <w:marRight w:val="0"/>
                                  <w:marTop w:val="0"/>
                                  <w:marBottom w:val="0"/>
                                  <w:divBdr>
                                    <w:top w:val="none" w:sz="0" w:space="0" w:color="auto"/>
                                    <w:left w:val="none" w:sz="0" w:space="0" w:color="auto"/>
                                    <w:bottom w:val="none" w:sz="0" w:space="0" w:color="auto"/>
                                    <w:right w:val="none" w:sz="0" w:space="0" w:color="auto"/>
                                  </w:divBdr>
                                </w:div>
                                <w:div w:id="1736465045">
                                  <w:marLeft w:val="640"/>
                                  <w:marRight w:val="0"/>
                                  <w:marTop w:val="0"/>
                                  <w:marBottom w:val="0"/>
                                  <w:divBdr>
                                    <w:top w:val="none" w:sz="0" w:space="0" w:color="auto"/>
                                    <w:left w:val="none" w:sz="0" w:space="0" w:color="auto"/>
                                    <w:bottom w:val="none" w:sz="0" w:space="0" w:color="auto"/>
                                    <w:right w:val="none" w:sz="0" w:space="0" w:color="auto"/>
                                  </w:divBdr>
                                </w:div>
                                <w:div w:id="2001348604">
                                  <w:marLeft w:val="640"/>
                                  <w:marRight w:val="0"/>
                                  <w:marTop w:val="0"/>
                                  <w:marBottom w:val="0"/>
                                  <w:divBdr>
                                    <w:top w:val="none" w:sz="0" w:space="0" w:color="auto"/>
                                    <w:left w:val="none" w:sz="0" w:space="0" w:color="auto"/>
                                    <w:bottom w:val="none" w:sz="0" w:space="0" w:color="auto"/>
                                    <w:right w:val="none" w:sz="0" w:space="0" w:color="auto"/>
                                  </w:divBdr>
                                </w:div>
                                <w:div w:id="2007056246">
                                  <w:marLeft w:val="640"/>
                                  <w:marRight w:val="0"/>
                                  <w:marTop w:val="0"/>
                                  <w:marBottom w:val="0"/>
                                  <w:divBdr>
                                    <w:top w:val="none" w:sz="0" w:space="0" w:color="auto"/>
                                    <w:left w:val="none" w:sz="0" w:space="0" w:color="auto"/>
                                    <w:bottom w:val="none" w:sz="0" w:space="0" w:color="auto"/>
                                    <w:right w:val="none" w:sz="0" w:space="0" w:color="auto"/>
                                  </w:divBdr>
                                </w:div>
                                <w:div w:id="2124033542">
                                  <w:marLeft w:val="640"/>
                                  <w:marRight w:val="0"/>
                                  <w:marTop w:val="0"/>
                                  <w:marBottom w:val="0"/>
                                  <w:divBdr>
                                    <w:top w:val="none" w:sz="0" w:space="0" w:color="auto"/>
                                    <w:left w:val="none" w:sz="0" w:space="0" w:color="auto"/>
                                    <w:bottom w:val="none" w:sz="0" w:space="0" w:color="auto"/>
                                    <w:right w:val="none" w:sz="0" w:space="0" w:color="auto"/>
                                  </w:divBdr>
                                </w:div>
                                <w:div w:id="2133162132">
                                  <w:marLeft w:val="640"/>
                                  <w:marRight w:val="0"/>
                                  <w:marTop w:val="0"/>
                                  <w:marBottom w:val="0"/>
                                  <w:divBdr>
                                    <w:top w:val="none" w:sz="0" w:space="0" w:color="auto"/>
                                    <w:left w:val="none" w:sz="0" w:space="0" w:color="auto"/>
                                    <w:bottom w:val="none" w:sz="0" w:space="0" w:color="auto"/>
                                    <w:right w:val="none" w:sz="0" w:space="0" w:color="auto"/>
                                  </w:divBdr>
                                </w:div>
                                <w:div w:id="2136026390">
                                  <w:marLeft w:val="640"/>
                                  <w:marRight w:val="0"/>
                                  <w:marTop w:val="0"/>
                                  <w:marBottom w:val="0"/>
                                  <w:divBdr>
                                    <w:top w:val="none" w:sz="0" w:space="0" w:color="auto"/>
                                    <w:left w:val="none" w:sz="0" w:space="0" w:color="auto"/>
                                    <w:bottom w:val="none" w:sz="0" w:space="0" w:color="auto"/>
                                    <w:right w:val="none" w:sz="0" w:space="0" w:color="auto"/>
                                  </w:divBdr>
                                </w:div>
                              </w:divsChild>
                            </w:div>
                            <w:div w:id="1530946693">
                              <w:marLeft w:val="0"/>
                              <w:marRight w:val="0"/>
                              <w:marTop w:val="0"/>
                              <w:marBottom w:val="0"/>
                              <w:divBdr>
                                <w:top w:val="none" w:sz="0" w:space="0" w:color="auto"/>
                                <w:left w:val="none" w:sz="0" w:space="0" w:color="auto"/>
                                <w:bottom w:val="none" w:sz="0" w:space="0" w:color="auto"/>
                                <w:right w:val="none" w:sz="0" w:space="0" w:color="auto"/>
                              </w:divBdr>
                              <w:divsChild>
                                <w:div w:id="17657137">
                                  <w:marLeft w:val="640"/>
                                  <w:marRight w:val="0"/>
                                  <w:marTop w:val="0"/>
                                  <w:marBottom w:val="0"/>
                                  <w:divBdr>
                                    <w:top w:val="none" w:sz="0" w:space="0" w:color="auto"/>
                                    <w:left w:val="none" w:sz="0" w:space="0" w:color="auto"/>
                                    <w:bottom w:val="none" w:sz="0" w:space="0" w:color="auto"/>
                                    <w:right w:val="none" w:sz="0" w:space="0" w:color="auto"/>
                                  </w:divBdr>
                                </w:div>
                                <w:div w:id="82379411">
                                  <w:marLeft w:val="640"/>
                                  <w:marRight w:val="0"/>
                                  <w:marTop w:val="0"/>
                                  <w:marBottom w:val="0"/>
                                  <w:divBdr>
                                    <w:top w:val="none" w:sz="0" w:space="0" w:color="auto"/>
                                    <w:left w:val="none" w:sz="0" w:space="0" w:color="auto"/>
                                    <w:bottom w:val="none" w:sz="0" w:space="0" w:color="auto"/>
                                    <w:right w:val="none" w:sz="0" w:space="0" w:color="auto"/>
                                  </w:divBdr>
                                </w:div>
                                <w:div w:id="175920480">
                                  <w:marLeft w:val="640"/>
                                  <w:marRight w:val="0"/>
                                  <w:marTop w:val="0"/>
                                  <w:marBottom w:val="0"/>
                                  <w:divBdr>
                                    <w:top w:val="none" w:sz="0" w:space="0" w:color="auto"/>
                                    <w:left w:val="none" w:sz="0" w:space="0" w:color="auto"/>
                                    <w:bottom w:val="none" w:sz="0" w:space="0" w:color="auto"/>
                                    <w:right w:val="none" w:sz="0" w:space="0" w:color="auto"/>
                                  </w:divBdr>
                                </w:div>
                                <w:div w:id="196044980">
                                  <w:marLeft w:val="640"/>
                                  <w:marRight w:val="0"/>
                                  <w:marTop w:val="0"/>
                                  <w:marBottom w:val="0"/>
                                  <w:divBdr>
                                    <w:top w:val="none" w:sz="0" w:space="0" w:color="auto"/>
                                    <w:left w:val="none" w:sz="0" w:space="0" w:color="auto"/>
                                    <w:bottom w:val="none" w:sz="0" w:space="0" w:color="auto"/>
                                    <w:right w:val="none" w:sz="0" w:space="0" w:color="auto"/>
                                  </w:divBdr>
                                </w:div>
                                <w:div w:id="199439153">
                                  <w:marLeft w:val="640"/>
                                  <w:marRight w:val="0"/>
                                  <w:marTop w:val="0"/>
                                  <w:marBottom w:val="0"/>
                                  <w:divBdr>
                                    <w:top w:val="none" w:sz="0" w:space="0" w:color="auto"/>
                                    <w:left w:val="none" w:sz="0" w:space="0" w:color="auto"/>
                                    <w:bottom w:val="none" w:sz="0" w:space="0" w:color="auto"/>
                                    <w:right w:val="none" w:sz="0" w:space="0" w:color="auto"/>
                                  </w:divBdr>
                                </w:div>
                                <w:div w:id="268240026">
                                  <w:marLeft w:val="640"/>
                                  <w:marRight w:val="0"/>
                                  <w:marTop w:val="0"/>
                                  <w:marBottom w:val="0"/>
                                  <w:divBdr>
                                    <w:top w:val="none" w:sz="0" w:space="0" w:color="auto"/>
                                    <w:left w:val="none" w:sz="0" w:space="0" w:color="auto"/>
                                    <w:bottom w:val="none" w:sz="0" w:space="0" w:color="auto"/>
                                    <w:right w:val="none" w:sz="0" w:space="0" w:color="auto"/>
                                  </w:divBdr>
                                </w:div>
                                <w:div w:id="313535574">
                                  <w:marLeft w:val="640"/>
                                  <w:marRight w:val="0"/>
                                  <w:marTop w:val="0"/>
                                  <w:marBottom w:val="0"/>
                                  <w:divBdr>
                                    <w:top w:val="none" w:sz="0" w:space="0" w:color="auto"/>
                                    <w:left w:val="none" w:sz="0" w:space="0" w:color="auto"/>
                                    <w:bottom w:val="none" w:sz="0" w:space="0" w:color="auto"/>
                                    <w:right w:val="none" w:sz="0" w:space="0" w:color="auto"/>
                                  </w:divBdr>
                                </w:div>
                                <w:div w:id="445200571">
                                  <w:marLeft w:val="640"/>
                                  <w:marRight w:val="0"/>
                                  <w:marTop w:val="0"/>
                                  <w:marBottom w:val="0"/>
                                  <w:divBdr>
                                    <w:top w:val="none" w:sz="0" w:space="0" w:color="auto"/>
                                    <w:left w:val="none" w:sz="0" w:space="0" w:color="auto"/>
                                    <w:bottom w:val="none" w:sz="0" w:space="0" w:color="auto"/>
                                    <w:right w:val="none" w:sz="0" w:space="0" w:color="auto"/>
                                  </w:divBdr>
                                </w:div>
                                <w:div w:id="559757193">
                                  <w:marLeft w:val="640"/>
                                  <w:marRight w:val="0"/>
                                  <w:marTop w:val="0"/>
                                  <w:marBottom w:val="0"/>
                                  <w:divBdr>
                                    <w:top w:val="none" w:sz="0" w:space="0" w:color="auto"/>
                                    <w:left w:val="none" w:sz="0" w:space="0" w:color="auto"/>
                                    <w:bottom w:val="none" w:sz="0" w:space="0" w:color="auto"/>
                                    <w:right w:val="none" w:sz="0" w:space="0" w:color="auto"/>
                                  </w:divBdr>
                                </w:div>
                                <w:div w:id="568424478">
                                  <w:marLeft w:val="640"/>
                                  <w:marRight w:val="0"/>
                                  <w:marTop w:val="0"/>
                                  <w:marBottom w:val="0"/>
                                  <w:divBdr>
                                    <w:top w:val="none" w:sz="0" w:space="0" w:color="auto"/>
                                    <w:left w:val="none" w:sz="0" w:space="0" w:color="auto"/>
                                    <w:bottom w:val="none" w:sz="0" w:space="0" w:color="auto"/>
                                    <w:right w:val="none" w:sz="0" w:space="0" w:color="auto"/>
                                  </w:divBdr>
                                </w:div>
                                <w:div w:id="570122103">
                                  <w:marLeft w:val="640"/>
                                  <w:marRight w:val="0"/>
                                  <w:marTop w:val="0"/>
                                  <w:marBottom w:val="0"/>
                                  <w:divBdr>
                                    <w:top w:val="none" w:sz="0" w:space="0" w:color="auto"/>
                                    <w:left w:val="none" w:sz="0" w:space="0" w:color="auto"/>
                                    <w:bottom w:val="none" w:sz="0" w:space="0" w:color="auto"/>
                                    <w:right w:val="none" w:sz="0" w:space="0" w:color="auto"/>
                                  </w:divBdr>
                                </w:div>
                                <w:div w:id="589974350">
                                  <w:marLeft w:val="640"/>
                                  <w:marRight w:val="0"/>
                                  <w:marTop w:val="0"/>
                                  <w:marBottom w:val="0"/>
                                  <w:divBdr>
                                    <w:top w:val="none" w:sz="0" w:space="0" w:color="auto"/>
                                    <w:left w:val="none" w:sz="0" w:space="0" w:color="auto"/>
                                    <w:bottom w:val="none" w:sz="0" w:space="0" w:color="auto"/>
                                    <w:right w:val="none" w:sz="0" w:space="0" w:color="auto"/>
                                  </w:divBdr>
                                </w:div>
                                <w:div w:id="621692702">
                                  <w:marLeft w:val="640"/>
                                  <w:marRight w:val="0"/>
                                  <w:marTop w:val="0"/>
                                  <w:marBottom w:val="0"/>
                                  <w:divBdr>
                                    <w:top w:val="none" w:sz="0" w:space="0" w:color="auto"/>
                                    <w:left w:val="none" w:sz="0" w:space="0" w:color="auto"/>
                                    <w:bottom w:val="none" w:sz="0" w:space="0" w:color="auto"/>
                                    <w:right w:val="none" w:sz="0" w:space="0" w:color="auto"/>
                                  </w:divBdr>
                                </w:div>
                                <w:div w:id="680814722">
                                  <w:marLeft w:val="640"/>
                                  <w:marRight w:val="0"/>
                                  <w:marTop w:val="0"/>
                                  <w:marBottom w:val="0"/>
                                  <w:divBdr>
                                    <w:top w:val="none" w:sz="0" w:space="0" w:color="auto"/>
                                    <w:left w:val="none" w:sz="0" w:space="0" w:color="auto"/>
                                    <w:bottom w:val="none" w:sz="0" w:space="0" w:color="auto"/>
                                    <w:right w:val="none" w:sz="0" w:space="0" w:color="auto"/>
                                  </w:divBdr>
                                </w:div>
                                <w:div w:id="840704107">
                                  <w:marLeft w:val="640"/>
                                  <w:marRight w:val="0"/>
                                  <w:marTop w:val="0"/>
                                  <w:marBottom w:val="0"/>
                                  <w:divBdr>
                                    <w:top w:val="none" w:sz="0" w:space="0" w:color="auto"/>
                                    <w:left w:val="none" w:sz="0" w:space="0" w:color="auto"/>
                                    <w:bottom w:val="none" w:sz="0" w:space="0" w:color="auto"/>
                                    <w:right w:val="none" w:sz="0" w:space="0" w:color="auto"/>
                                  </w:divBdr>
                                </w:div>
                                <w:div w:id="960574355">
                                  <w:marLeft w:val="640"/>
                                  <w:marRight w:val="0"/>
                                  <w:marTop w:val="0"/>
                                  <w:marBottom w:val="0"/>
                                  <w:divBdr>
                                    <w:top w:val="none" w:sz="0" w:space="0" w:color="auto"/>
                                    <w:left w:val="none" w:sz="0" w:space="0" w:color="auto"/>
                                    <w:bottom w:val="none" w:sz="0" w:space="0" w:color="auto"/>
                                    <w:right w:val="none" w:sz="0" w:space="0" w:color="auto"/>
                                  </w:divBdr>
                                </w:div>
                                <w:div w:id="1067343599">
                                  <w:marLeft w:val="640"/>
                                  <w:marRight w:val="0"/>
                                  <w:marTop w:val="0"/>
                                  <w:marBottom w:val="0"/>
                                  <w:divBdr>
                                    <w:top w:val="none" w:sz="0" w:space="0" w:color="auto"/>
                                    <w:left w:val="none" w:sz="0" w:space="0" w:color="auto"/>
                                    <w:bottom w:val="none" w:sz="0" w:space="0" w:color="auto"/>
                                    <w:right w:val="none" w:sz="0" w:space="0" w:color="auto"/>
                                  </w:divBdr>
                                </w:div>
                                <w:div w:id="1090156445">
                                  <w:marLeft w:val="640"/>
                                  <w:marRight w:val="0"/>
                                  <w:marTop w:val="0"/>
                                  <w:marBottom w:val="0"/>
                                  <w:divBdr>
                                    <w:top w:val="none" w:sz="0" w:space="0" w:color="auto"/>
                                    <w:left w:val="none" w:sz="0" w:space="0" w:color="auto"/>
                                    <w:bottom w:val="none" w:sz="0" w:space="0" w:color="auto"/>
                                    <w:right w:val="none" w:sz="0" w:space="0" w:color="auto"/>
                                  </w:divBdr>
                                </w:div>
                                <w:div w:id="1201554995">
                                  <w:marLeft w:val="640"/>
                                  <w:marRight w:val="0"/>
                                  <w:marTop w:val="0"/>
                                  <w:marBottom w:val="0"/>
                                  <w:divBdr>
                                    <w:top w:val="none" w:sz="0" w:space="0" w:color="auto"/>
                                    <w:left w:val="none" w:sz="0" w:space="0" w:color="auto"/>
                                    <w:bottom w:val="none" w:sz="0" w:space="0" w:color="auto"/>
                                    <w:right w:val="none" w:sz="0" w:space="0" w:color="auto"/>
                                  </w:divBdr>
                                </w:div>
                                <w:div w:id="1211308636">
                                  <w:marLeft w:val="640"/>
                                  <w:marRight w:val="0"/>
                                  <w:marTop w:val="0"/>
                                  <w:marBottom w:val="0"/>
                                  <w:divBdr>
                                    <w:top w:val="none" w:sz="0" w:space="0" w:color="auto"/>
                                    <w:left w:val="none" w:sz="0" w:space="0" w:color="auto"/>
                                    <w:bottom w:val="none" w:sz="0" w:space="0" w:color="auto"/>
                                    <w:right w:val="none" w:sz="0" w:space="0" w:color="auto"/>
                                  </w:divBdr>
                                </w:div>
                                <w:div w:id="1291283104">
                                  <w:marLeft w:val="640"/>
                                  <w:marRight w:val="0"/>
                                  <w:marTop w:val="0"/>
                                  <w:marBottom w:val="0"/>
                                  <w:divBdr>
                                    <w:top w:val="none" w:sz="0" w:space="0" w:color="auto"/>
                                    <w:left w:val="none" w:sz="0" w:space="0" w:color="auto"/>
                                    <w:bottom w:val="none" w:sz="0" w:space="0" w:color="auto"/>
                                    <w:right w:val="none" w:sz="0" w:space="0" w:color="auto"/>
                                  </w:divBdr>
                                </w:div>
                                <w:div w:id="1394161816">
                                  <w:marLeft w:val="640"/>
                                  <w:marRight w:val="0"/>
                                  <w:marTop w:val="0"/>
                                  <w:marBottom w:val="0"/>
                                  <w:divBdr>
                                    <w:top w:val="none" w:sz="0" w:space="0" w:color="auto"/>
                                    <w:left w:val="none" w:sz="0" w:space="0" w:color="auto"/>
                                    <w:bottom w:val="none" w:sz="0" w:space="0" w:color="auto"/>
                                    <w:right w:val="none" w:sz="0" w:space="0" w:color="auto"/>
                                  </w:divBdr>
                                </w:div>
                                <w:div w:id="1429472710">
                                  <w:marLeft w:val="640"/>
                                  <w:marRight w:val="0"/>
                                  <w:marTop w:val="0"/>
                                  <w:marBottom w:val="0"/>
                                  <w:divBdr>
                                    <w:top w:val="none" w:sz="0" w:space="0" w:color="auto"/>
                                    <w:left w:val="none" w:sz="0" w:space="0" w:color="auto"/>
                                    <w:bottom w:val="none" w:sz="0" w:space="0" w:color="auto"/>
                                    <w:right w:val="none" w:sz="0" w:space="0" w:color="auto"/>
                                  </w:divBdr>
                                </w:div>
                                <w:div w:id="1474181118">
                                  <w:marLeft w:val="640"/>
                                  <w:marRight w:val="0"/>
                                  <w:marTop w:val="0"/>
                                  <w:marBottom w:val="0"/>
                                  <w:divBdr>
                                    <w:top w:val="none" w:sz="0" w:space="0" w:color="auto"/>
                                    <w:left w:val="none" w:sz="0" w:space="0" w:color="auto"/>
                                    <w:bottom w:val="none" w:sz="0" w:space="0" w:color="auto"/>
                                    <w:right w:val="none" w:sz="0" w:space="0" w:color="auto"/>
                                  </w:divBdr>
                                </w:div>
                                <w:div w:id="1474636973">
                                  <w:marLeft w:val="640"/>
                                  <w:marRight w:val="0"/>
                                  <w:marTop w:val="0"/>
                                  <w:marBottom w:val="0"/>
                                  <w:divBdr>
                                    <w:top w:val="none" w:sz="0" w:space="0" w:color="auto"/>
                                    <w:left w:val="none" w:sz="0" w:space="0" w:color="auto"/>
                                    <w:bottom w:val="none" w:sz="0" w:space="0" w:color="auto"/>
                                    <w:right w:val="none" w:sz="0" w:space="0" w:color="auto"/>
                                  </w:divBdr>
                                </w:div>
                                <w:div w:id="1640258585">
                                  <w:marLeft w:val="640"/>
                                  <w:marRight w:val="0"/>
                                  <w:marTop w:val="0"/>
                                  <w:marBottom w:val="0"/>
                                  <w:divBdr>
                                    <w:top w:val="none" w:sz="0" w:space="0" w:color="auto"/>
                                    <w:left w:val="none" w:sz="0" w:space="0" w:color="auto"/>
                                    <w:bottom w:val="none" w:sz="0" w:space="0" w:color="auto"/>
                                    <w:right w:val="none" w:sz="0" w:space="0" w:color="auto"/>
                                  </w:divBdr>
                                </w:div>
                                <w:div w:id="1689284994">
                                  <w:marLeft w:val="640"/>
                                  <w:marRight w:val="0"/>
                                  <w:marTop w:val="0"/>
                                  <w:marBottom w:val="0"/>
                                  <w:divBdr>
                                    <w:top w:val="none" w:sz="0" w:space="0" w:color="auto"/>
                                    <w:left w:val="none" w:sz="0" w:space="0" w:color="auto"/>
                                    <w:bottom w:val="none" w:sz="0" w:space="0" w:color="auto"/>
                                    <w:right w:val="none" w:sz="0" w:space="0" w:color="auto"/>
                                  </w:divBdr>
                                </w:div>
                                <w:div w:id="1724864681">
                                  <w:marLeft w:val="640"/>
                                  <w:marRight w:val="0"/>
                                  <w:marTop w:val="0"/>
                                  <w:marBottom w:val="0"/>
                                  <w:divBdr>
                                    <w:top w:val="none" w:sz="0" w:space="0" w:color="auto"/>
                                    <w:left w:val="none" w:sz="0" w:space="0" w:color="auto"/>
                                    <w:bottom w:val="none" w:sz="0" w:space="0" w:color="auto"/>
                                    <w:right w:val="none" w:sz="0" w:space="0" w:color="auto"/>
                                  </w:divBdr>
                                </w:div>
                                <w:div w:id="1728647260">
                                  <w:marLeft w:val="640"/>
                                  <w:marRight w:val="0"/>
                                  <w:marTop w:val="0"/>
                                  <w:marBottom w:val="0"/>
                                  <w:divBdr>
                                    <w:top w:val="none" w:sz="0" w:space="0" w:color="auto"/>
                                    <w:left w:val="none" w:sz="0" w:space="0" w:color="auto"/>
                                    <w:bottom w:val="none" w:sz="0" w:space="0" w:color="auto"/>
                                    <w:right w:val="none" w:sz="0" w:space="0" w:color="auto"/>
                                  </w:divBdr>
                                </w:div>
                                <w:div w:id="1806199322">
                                  <w:marLeft w:val="640"/>
                                  <w:marRight w:val="0"/>
                                  <w:marTop w:val="0"/>
                                  <w:marBottom w:val="0"/>
                                  <w:divBdr>
                                    <w:top w:val="none" w:sz="0" w:space="0" w:color="auto"/>
                                    <w:left w:val="none" w:sz="0" w:space="0" w:color="auto"/>
                                    <w:bottom w:val="none" w:sz="0" w:space="0" w:color="auto"/>
                                    <w:right w:val="none" w:sz="0" w:space="0" w:color="auto"/>
                                  </w:divBdr>
                                </w:div>
                                <w:div w:id="1932347182">
                                  <w:marLeft w:val="640"/>
                                  <w:marRight w:val="0"/>
                                  <w:marTop w:val="0"/>
                                  <w:marBottom w:val="0"/>
                                  <w:divBdr>
                                    <w:top w:val="none" w:sz="0" w:space="0" w:color="auto"/>
                                    <w:left w:val="none" w:sz="0" w:space="0" w:color="auto"/>
                                    <w:bottom w:val="none" w:sz="0" w:space="0" w:color="auto"/>
                                    <w:right w:val="none" w:sz="0" w:space="0" w:color="auto"/>
                                  </w:divBdr>
                                </w:div>
                                <w:div w:id="2085176949">
                                  <w:marLeft w:val="640"/>
                                  <w:marRight w:val="0"/>
                                  <w:marTop w:val="0"/>
                                  <w:marBottom w:val="0"/>
                                  <w:divBdr>
                                    <w:top w:val="none" w:sz="0" w:space="0" w:color="auto"/>
                                    <w:left w:val="none" w:sz="0" w:space="0" w:color="auto"/>
                                    <w:bottom w:val="none" w:sz="0" w:space="0" w:color="auto"/>
                                    <w:right w:val="none" w:sz="0" w:space="0" w:color="auto"/>
                                  </w:divBdr>
                                </w:div>
                                <w:div w:id="2110343683">
                                  <w:marLeft w:val="640"/>
                                  <w:marRight w:val="0"/>
                                  <w:marTop w:val="0"/>
                                  <w:marBottom w:val="0"/>
                                  <w:divBdr>
                                    <w:top w:val="none" w:sz="0" w:space="0" w:color="auto"/>
                                    <w:left w:val="none" w:sz="0" w:space="0" w:color="auto"/>
                                    <w:bottom w:val="none" w:sz="0" w:space="0" w:color="auto"/>
                                    <w:right w:val="none" w:sz="0" w:space="0" w:color="auto"/>
                                  </w:divBdr>
                                </w:div>
                                <w:div w:id="2134320240">
                                  <w:marLeft w:val="640"/>
                                  <w:marRight w:val="0"/>
                                  <w:marTop w:val="0"/>
                                  <w:marBottom w:val="0"/>
                                  <w:divBdr>
                                    <w:top w:val="none" w:sz="0" w:space="0" w:color="auto"/>
                                    <w:left w:val="none" w:sz="0" w:space="0" w:color="auto"/>
                                    <w:bottom w:val="none" w:sz="0" w:space="0" w:color="auto"/>
                                    <w:right w:val="none" w:sz="0" w:space="0" w:color="auto"/>
                                  </w:divBdr>
                                </w:div>
                              </w:divsChild>
                            </w:div>
                            <w:div w:id="1626548298">
                              <w:marLeft w:val="0"/>
                              <w:marRight w:val="0"/>
                              <w:marTop w:val="0"/>
                              <w:marBottom w:val="0"/>
                              <w:divBdr>
                                <w:top w:val="none" w:sz="0" w:space="0" w:color="auto"/>
                                <w:left w:val="none" w:sz="0" w:space="0" w:color="auto"/>
                                <w:bottom w:val="none" w:sz="0" w:space="0" w:color="auto"/>
                                <w:right w:val="none" w:sz="0" w:space="0" w:color="auto"/>
                              </w:divBdr>
                              <w:divsChild>
                                <w:div w:id="4327097">
                                  <w:marLeft w:val="640"/>
                                  <w:marRight w:val="0"/>
                                  <w:marTop w:val="0"/>
                                  <w:marBottom w:val="0"/>
                                  <w:divBdr>
                                    <w:top w:val="none" w:sz="0" w:space="0" w:color="auto"/>
                                    <w:left w:val="none" w:sz="0" w:space="0" w:color="auto"/>
                                    <w:bottom w:val="none" w:sz="0" w:space="0" w:color="auto"/>
                                    <w:right w:val="none" w:sz="0" w:space="0" w:color="auto"/>
                                  </w:divBdr>
                                </w:div>
                                <w:div w:id="55209132">
                                  <w:marLeft w:val="640"/>
                                  <w:marRight w:val="0"/>
                                  <w:marTop w:val="0"/>
                                  <w:marBottom w:val="0"/>
                                  <w:divBdr>
                                    <w:top w:val="none" w:sz="0" w:space="0" w:color="auto"/>
                                    <w:left w:val="none" w:sz="0" w:space="0" w:color="auto"/>
                                    <w:bottom w:val="none" w:sz="0" w:space="0" w:color="auto"/>
                                    <w:right w:val="none" w:sz="0" w:space="0" w:color="auto"/>
                                  </w:divBdr>
                                </w:div>
                                <w:div w:id="109591070">
                                  <w:marLeft w:val="640"/>
                                  <w:marRight w:val="0"/>
                                  <w:marTop w:val="0"/>
                                  <w:marBottom w:val="0"/>
                                  <w:divBdr>
                                    <w:top w:val="none" w:sz="0" w:space="0" w:color="auto"/>
                                    <w:left w:val="none" w:sz="0" w:space="0" w:color="auto"/>
                                    <w:bottom w:val="none" w:sz="0" w:space="0" w:color="auto"/>
                                    <w:right w:val="none" w:sz="0" w:space="0" w:color="auto"/>
                                  </w:divBdr>
                                </w:div>
                                <w:div w:id="190846197">
                                  <w:marLeft w:val="640"/>
                                  <w:marRight w:val="0"/>
                                  <w:marTop w:val="0"/>
                                  <w:marBottom w:val="0"/>
                                  <w:divBdr>
                                    <w:top w:val="none" w:sz="0" w:space="0" w:color="auto"/>
                                    <w:left w:val="none" w:sz="0" w:space="0" w:color="auto"/>
                                    <w:bottom w:val="none" w:sz="0" w:space="0" w:color="auto"/>
                                    <w:right w:val="none" w:sz="0" w:space="0" w:color="auto"/>
                                  </w:divBdr>
                                </w:div>
                                <w:div w:id="263999582">
                                  <w:marLeft w:val="640"/>
                                  <w:marRight w:val="0"/>
                                  <w:marTop w:val="0"/>
                                  <w:marBottom w:val="0"/>
                                  <w:divBdr>
                                    <w:top w:val="none" w:sz="0" w:space="0" w:color="auto"/>
                                    <w:left w:val="none" w:sz="0" w:space="0" w:color="auto"/>
                                    <w:bottom w:val="none" w:sz="0" w:space="0" w:color="auto"/>
                                    <w:right w:val="none" w:sz="0" w:space="0" w:color="auto"/>
                                  </w:divBdr>
                                </w:div>
                                <w:div w:id="403600494">
                                  <w:marLeft w:val="640"/>
                                  <w:marRight w:val="0"/>
                                  <w:marTop w:val="0"/>
                                  <w:marBottom w:val="0"/>
                                  <w:divBdr>
                                    <w:top w:val="none" w:sz="0" w:space="0" w:color="auto"/>
                                    <w:left w:val="none" w:sz="0" w:space="0" w:color="auto"/>
                                    <w:bottom w:val="none" w:sz="0" w:space="0" w:color="auto"/>
                                    <w:right w:val="none" w:sz="0" w:space="0" w:color="auto"/>
                                  </w:divBdr>
                                </w:div>
                                <w:div w:id="437413250">
                                  <w:marLeft w:val="640"/>
                                  <w:marRight w:val="0"/>
                                  <w:marTop w:val="0"/>
                                  <w:marBottom w:val="0"/>
                                  <w:divBdr>
                                    <w:top w:val="none" w:sz="0" w:space="0" w:color="auto"/>
                                    <w:left w:val="none" w:sz="0" w:space="0" w:color="auto"/>
                                    <w:bottom w:val="none" w:sz="0" w:space="0" w:color="auto"/>
                                    <w:right w:val="none" w:sz="0" w:space="0" w:color="auto"/>
                                  </w:divBdr>
                                </w:div>
                                <w:div w:id="515583809">
                                  <w:marLeft w:val="640"/>
                                  <w:marRight w:val="0"/>
                                  <w:marTop w:val="0"/>
                                  <w:marBottom w:val="0"/>
                                  <w:divBdr>
                                    <w:top w:val="none" w:sz="0" w:space="0" w:color="auto"/>
                                    <w:left w:val="none" w:sz="0" w:space="0" w:color="auto"/>
                                    <w:bottom w:val="none" w:sz="0" w:space="0" w:color="auto"/>
                                    <w:right w:val="none" w:sz="0" w:space="0" w:color="auto"/>
                                  </w:divBdr>
                                </w:div>
                                <w:div w:id="529807688">
                                  <w:marLeft w:val="640"/>
                                  <w:marRight w:val="0"/>
                                  <w:marTop w:val="0"/>
                                  <w:marBottom w:val="0"/>
                                  <w:divBdr>
                                    <w:top w:val="none" w:sz="0" w:space="0" w:color="auto"/>
                                    <w:left w:val="none" w:sz="0" w:space="0" w:color="auto"/>
                                    <w:bottom w:val="none" w:sz="0" w:space="0" w:color="auto"/>
                                    <w:right w:val="none" w:sz="0" w:space="0" w:color="auto"/>
                                  </w:divBdr>
                                </w:div>
                                <w:div w:id="546337054">
                                  <w:marLeft w:val="640"/>
                                  <w:marRight w:val="0"/>
                                  <w:marTop w:val="0"/>
                                  <w:marBottom w:val="0"/>
                                  <w:divBdr>
                                    <w:top w:val="none" w:sz="0" w:space="0" w:color="auto"/>
                                    <w:left w:val="none" w:sz="0" w:space="0" w:color="auto"/>
                                    <w:bottom w:val="none" w:sz="0" w:space="0" w:color="auto"/>
                                    <w:right w:val="none" w:sz="0" w:space="0" w:color="auto"/>
                                  </w:divBdr>
                                </w:div>
                                <w:div w:id="836312738">
                                  <w:marLeft w:val="640"/>
                                  <w:marRight w:val="0"/>
                                  <w:marTop w:val="0"/>
                                  <w:marBottom w:val="0"/>
                                  <w:divBdr>
                                    <w:top w:val="none" w:sz="0" w:space="0" w:color="auto"/>
                                    <w:left w:val="none" w:sz="0" w:space="0" w:color="auto"/>
                                    <w:bottom w:val="none" w:sz="0" w:space="0" w:color="auto"/>
                                    <w:right w:val="none" w:sz="0" w:space="0" w:color="auto"/>
                                  </w:divBdr>
                                </w:div>
                                <w:div w:id="866602640">
                                  <w:marLeft w:val="640"/>
                                  <w:marRight w:val="0"/>
                                  <w:marTop w:val="0"/>
                                  <w:marBottom w:val="0"/>
                                  <w:divBdr>
                                    <w:top w:val="none" w:sz="0" w:space="0" w:color="auto"/>
                                    <w:left w:val="none" w:sz="0" w:space="0" w:color="auto"/>
                                    <w:bottom w:val="none" w:sz="0" w:space="0" w:color="auto"/>
                                    <w:right w:val="none" w:sz="0" w:space="0" w:color="auto"/>
                                  </w:divBdr>
                                </w:div>
                                <w:div w:id="880440815">
                                  <w:marLeft w:val="640"/>
                                  <w:marRight w:val="0"/>
                                  <w:marTop w:val="0"/>
                                  <w:marBottom w:val="0"/>
                                  <w:divBdr>
                                    <w:top w:val="none" w:sz="0" w:space="0" w:color="auto"/>
                                    <w:left w:val="none" w:sz="0" w:space="0" w:color="auto"/>
                                    <w:bottom w:val="none" w:sz="0" w:space="0" w:color="auto"/>
                                    <w:right w:val="none" w:sz="0" w:space="0" w:color="auto"/>
                                  </w:divBdr>
                                </w:div>
                                <w:div w:id="1005210155">
                                  <w:marLeft w:val="640"/>
                                  <w:marRight w:val="0"/>
                                  <w:marTop w:val="0"/>
                                  <w:marBottom w:val="0"/>
                                  <w:divBdr>
                                    <w:top w:val="none" w:sz="0" w:space="0" w:color="auto"/>
                                    <w:left w:val="none" w:sz="0" w:space="0" w:color="auto"/>
                                    <w:bottom w:val="none" w:sz="0" w:space="0" w:color="auto"/>
                                    <w:right w:val="none" w:sz="0" w:space="0" w:color="auto"/>
                                  </w:divBdr>
                                </w:div>
                                <w:div w:id="1034384488">
                                  <w:marLeft w:val="640"/>
                                  <w:marRight w:val="0"/>
                                  <w:marTop w:val="0"/>
                                  <w:marBottom w:val="0"/>
                                  <w:divBdr>
                                    <w:top w:val="none" w:sz="0" w:space="0" w:color="auto"/>
                                    <w:left w:val="none" w:sz="0" w:space="0" w:color="auto"/>
                                    <w:bottom w:val="none" w:sz="0" w:space="0" w:color="auto"/>
                                    <w:right w:val="none" w:sz="0" w:space="0" w:color="auto"/>
                                  </w:divBdr>
                                </w:div>
                                <w:div w:id="1155493505">
                                  <w:marLeft w:val="640"/>
                                  <w:marRight w:val="0"/>
                                  <w:marTop w:val="0"/>
                                  <w:marBottom w:val="0"/>
                                  <w:divBdr>
                                    <w:top w:val="none" w:sz="0" w:space="0" w:color="auto"/>
                                    <w:left w:val="none" w:sz="0" w:space="0" w:color="auto"/>
                                    <w:bottom w:val="none" w:sz="0" w:space="0" w:color="auto"/>
                                    <w:right w:val="none" w:sz="0" w:space="0" w:color="auto"/>
                                  </w:divBdr>
                                </w:div>
                                <w:div w:id="1177497035">
                                  <w:marLeft w:val="640"/>
                                  <w:marRight w:val="0"/>
                                  <w:marTop w:val="0"/>
                                  <w:marBottom w:val="0"/>
                                  <w:divBdr>
                                    <w:top w:val="none" w:sz="0" w:space="0" w:color="auto"/>
                                    <w:left w:val="none" w:sz="0" w:space="0" w:color="auto"/>
                                    <w:bottom w:val="none" w:sz="0" w:space="0" w:color="auto"/>
                                    <w:right w:val="none" w:sz="0" w:space="0" w:color="auto"/>
                                  </w:divBdr>
                                </w:div>
                                <w:div w:id="1189030172">
                                  <w:marLeft w:val="640"/>
                                  <w:marRight w:val="0"/>
                                  <w:marTop w:val="0"/>
                                  <w:marBottom w:val="0"/>
                                  <w:divBdr>
                                    <w:top w:val="none" w:sz="0" w:space="0" w:color="auto"/>
                                    <w:left w:val="none" w:sz="0" w:space="0" w:color="auto"/>
                                    <w:bottom w:val="none" w:sz="0" w:space="0" w:color="auto"/>
                                    <w:right w:val="none" w:sz="0" w:space="0" w:color="auto"/>
                                  </w:divBdr>
                                </w:div>
                                <w:div w:id="1309289654">
                                  <w:marLeft w:val="640"/>
                                  <w:marRight w:val="0"/>
                                  <w:marTop w:val="0"/>
                                  <w:marBottom w:val="0"/>
                                  <w:divBdr>
                                    <w:top w:val="none" w:sz="0" w:space="0" w:color="auto"/>
                                    <w:left w:val="none" w:sz="0" w:space="0" w:color="auto"/>
                                    <w:bottom w:val="none" w:sz="0" w:space="0" w:color="auto"/>
                                    <w:right w:val="none" w:sz="0" w:space="0" w:color="auto"/>
                                  </w:divBdr>
                                </w:div>
                                <w:div w:id="1340232428">
                                  <w:marLeft w:val="640"/>
                                  <w:marRight w:val="0"/>
                                  <w:marTop w:val="0"/>
                                  <w:marBottom w:val="0"/>
                                  <w:divBdr>
                                    <w:top w:val="none" w:sz="0" w:space="0" w:color="auto"/>
                                    <w:left w:val="none" w:sz="0" w:space="0" w:color="auto"/>
                                    <w:bottom w:val="none" w:sz="0" w:space="0" w:color="auto"/>
                                    <w:right w:val="none" w:sz="0" w:space="0" w:color="auto"/>
                                  </w:divBdr>
                                </w:div>
                                <w:div w:id="1363357497">
                                  <w:marLeft w:val="640"/>
                                  <w:marRight w:val="0"/>
                                  <w:marTop w:val="0"/>
                                  <w:marBottom w:val="0"/>
                                  <w:divBdr>
                                    <w:top w:val="none" w:sz="0" w:space="0" w:color="auto"/>
                                    <w:left w:val="none" w:sz="0" w:space="0" w:color="auto"/>
                                    <w:bottom w:val="none" w:sz="0" w:space="0" w:color="auto"/>
                                    <w:right w:val="none" w:sz="0" w:space="0" w:color="auto"/>
                                  </w:divBdr>
                                </w:div>
                                <w:div w:id="1424447832">
                                  <w:marLeft w:val="640"/>
                                  <w:marRight w:val="0"/>
                                  <w:marTop w:val="0"/>
                                  <w:marBottom w:val="0"/>
                                  <w:divBdr>
                                    <w:top w:val="none" w:sz="0" w:space="0" w:color="auto"/>
                                    <w:left w:val="none" w:sz="0" w:space="0" w:color="auto"/>
                                    <w:bottom w:val="none" w:sz="0" w:space="0" w:color="auto"/>
                                    <w:right w:val="none" w:sz="0" w:space="0" w:color="auto"/>
                                  </w:divBdr>
                                </w:div>
                                <w:div w:id="1429503497">
                                  <w:marLeft w:val="640"/>
                                  <w:marRight w:val="0"/>
                                  <w:marTop w:val="0"/>
                                  <w:marBottom w:val="0"/>
                                  <w:divBdr>
                                    <w:top w:val="none" w:sz="0" w:space="0" w:color="auto"/>
                                    <w:left w:val="none" w:sz="0" w:space="0" w:color="auto"/>
                                    <w:bottom w:val="none" w:sz="0" w:space="0" w:color="auto"/>
                                    <w:right w:val="none" w:sz="0" w:space="0" w:color="auto"/>
                                  </w:divBdr>
                                </w:div>
                                <w:div w:id="1523204994">
                                  <w:marLeft w:val="640"/>
                                  <w:marRight w:val="0"/>
                                  <w:marTop w:val="0"/>
                                  <w:marBottom w:val="0"/>
                                  <w:divBdr>
                                    <w:top w:val="none" w:sz="0" w:space="0" w:color="auto"/>
                                    <w:left w:val="none" w:sz="0" w:space="0" w:color="auto"/>
                                    <w:bottom w:val="none" w:sz="0" w:space="0" w:color="auto"/>
                                    <w:right w:val="none" w:sz="0" w:space="0" w:color="auto"/>
                                  </w:divBdr>
                                </w:div>
                                <w:div w:id="1567641879">
                                  <w:marLeft w:val="640"/>
                                  <w:marRight w:val="0"/>
                                  <w:marTop w:val="0"/>
                                  <w:marBottom w:val="0"/>
                                  <w:divBdr>
                                    <w:top w:val="none" w:sz="0" w:space="0" w:color="auto"/>
                                    <w:left w:val="none" w:sz="0" w:space="0" w:color="auto"/>
                                    <w:bottom w:val="none" w:sz="0" w:space="0" w:color="auto"/>
                                    <w:right w:val="none" w:sz="0" w:space="0" w:color="auto"/>
                                  </w:divBdr>
                                </w:div>
                                <w:div w:id="1698196237">
                                  <w:marLeft w:val="640"/>
                                  <w:marRight w:val="0"/>
                                  <w:marTop w:val="0"/>
                                  <w:marBottom w:val="0"/>
                                  <w:divBdr>
                                    <w:top w:val="none" w:sz="0" w:space="0" w:color="auto"/>
                                    <w:left w:val="none" w:sz="0" w:space="0" w:color="auto"/>
                                    <w:bottom w:val="none" w:sz="0" w:space="0" w:color="auto"/>
                                    <w:right w:val="none" w:sz="0" w:space="0" w:color="auto"/>
                                  </w:divBdr>
                                </w:div>
                                <w:div w:id="1767458612">
                                  <w:marLeft w:val="640"/>
                                  <w:marRight w:val="0"/>
                                  <w:marTop w:val="0"/>
                                  <w:marBottom w:val="0"/>
                                  <w:divBdr>
                                    <w:top w:val="none" w:sz="0" w:space="0" w:color="auto"/>
                                    <w:left w:val="none" w:sz="0" w:space="0" w:color="auto"/>
                                    <w:bottom w:val="none" w:sz="0" w:space="0" w:color="auto"/>
                                    <w:right w:val="none" w:sz="0" w:space="0" w:color="auto"/>
                                  </w:divBdr>
                                </w:div>
                                <w:div w:id="1858300709">
                                  <w:marLeft w:val="640"/>
                                  <w:marRight w:val="0"/>
                                  <w:marTop w:val="0"/>
                                  <w:marBottom w:val="0"/>
                                  <w:divBdr>
                                    <w:top w:val="none" w:sz="0" w:space="0" w:color="auto"/>
                                    <w:left w:val="none" w:sz="0" w:space="0" w:color="auto"/>
                                    <w:bottom w:val="none" w:sz="0" w:space="0" w:color="auto"/>
                                    <w:right w:val="none" w:sz="0" w:space="0" w:color="auto"/>
                                  </w:divBdr>
                                </w:div>
                                <w:div w:id="1950116493">
                                  <w:marLeft w:val="640"/>
                                  <w:marRight w:val="0"/>
                                  <w:marTop w:val="0"/>
                                  <w:marBottom w:val="0"/>
                                  <w:divBdr>
                                    <w:top w:val="none" w:sz="0" w:space="0" w:color="auto"/>
                                    <w:left w:val="none" w:sz="0" w:space="0" w:color="auto"/>
                                    <w:bottom w:val="none" w:sz="0" w:space="0" w:color="auto"/>
                                    <w:right w:val="none" w:sz="0" w:space="0" w:color="auto"/>
                                  </w:divBdr>
                                </w:div>
                                <w:div w:id="2046714468">
                                  <w:marLeft w:val="640"/>
                                  <w:marRight w:val="0"/>
                                  <w:marTop w:val="0"/>
                                  <w:marBottom w:val="0"/>
                                  <w:divBdr>
                                    <w:top w:val="none" w:sz="0" w:space="0" w:color="auto"/>
                                    <w:left w:val="none" w:sz="0" w:space="0" w:color="auto"/>
                                    <w:bottom w:val="none" w:sz="0" w:space="0" w:color="auto"/>
                                    <w:right w:val="none" w:sz="0" w:space="0" w:color="auto"/>
                                  </w:divBdr>
                                </w:div>
                                <w:div w:id="2061661567">
                                  <w:marLeft w:val="640"/>
                                  <w:marRight w:val="0"/>
                                  <w:marTop w:val="0"/>
                                  <w:marBottom w:val="0"/>
                                  <w:divBdr>
                                    <w:top w:val="none" w:sz="0" w:space="0" w:color="auto"/>
                                    <w:left w:val="none" w:sz="0" w:space="0" w:color="auto"/>
                                    <w:bottom w:val="none" w:sz="0" w:space="0" w:color="auto"/>
                                    <w:right w:val="none" w:sz="0" w:space="0" w:color="auto"/>
                                  </w:divBdr>
                                </w:div>
                              </w:divsChild>
                            </w:div>
                            <w:div w:id="1653875291">
                              <w:marLeft w:val="0"/>
                              <w:marRight w:val="0"/>
                              <w:marTop w:val="0"/>
                              <w:marBottom w:val="0"/>
                              <w:divBdr>
                                <w:top w:val="none" w:sz="0" w:space="0" w:color="auto"/>
                                <w:left w:val="none" w:sz="0" w:space="0" w:color="auto"/>
                                <w:bottom w:val="none" w:sz="0" w:space="0" w:color="auto"/>
                                <w:right w:val="none" w:sz="0" w:space="0" w:color="auto"/>
                              </w:divBdr>
                              <w:divsChild>
                                <w:div w:id="1668919">
                                  <w:marLeft w:val="640"/>
                                  <w:marRight w:val="0"/>
                                  <w:marTop w:val="0"/>
                                  <w:marBottom w:val="0"/>
                                  <w:divBdr>
                                    <w:top w:val="none" w:sz="0" w:space="0" w:color="auto"/>
                                    <w:left w:val="none" w:sz="0" w:space="0" w:color="auto"/>
                                    <w:bottom w:val="none" w:sz="0" w:space="0" w:color="auto"/>
                                    <w:right w:val="none" w:sz="0" w:space="0" w:color="auto"/>
                                  </w:divBdr>
                                </w:div>
                                <w:div w:id="158665066">
                                  <w:marLeft w:val="640"/>
                                  <w:marRight w:val="0"/>
                                  <w:marTop w:val="0"/>
                                  <w:marBottom w:val="0"/>
                                  <w:divBdr>
                                    <w:top w:val="none" w:sz="0" w:space="0" w:color="auto"/>
                                    <w:left w:val="none" w:sz="0" w:space="0" w:color="auto"/>
                                    <w:bottom w:val="none" w:sz="0" w:space="0" w:color="auto"/>
                                    <w:right w:val="none" w:sz="0" w:space="0" w:color="auto"/>
                                  </w:divBdr>
                                </w:div>
                                <w:div w:id="179634948">
                                  <w:marLeft w:val="640"/>
                                  <w:marRight w:val="0"/>
                                  <w:marTop w:val="0"/>
                                  <w:marBottom w:val="0"/>
                                  <w:divBdr>
                                    <w:top w:val="none" w:sz="0" w:space="0" w:color="auto"/>
                                    <w:left w:val="none" w:sz="0" w:space="0" w:color="auto"/>
                                    <w:bottom w:val="none" w:sz="0" w:space="0" w:color="auto"/>
                                    <w:right w:val="none" w:sz="0" w:space="0" w:color="auto"/>
                                  </w:divBdr>
                                </w:div>
                                <w:div w:id="473182713">
                                  <w:marLeft w:val="640"/>
                                  <w:marRight w:val="0"/>
                                  <w:marTop w:val="0"/>
                                  <w:marBottom w:val="0"/>
                                  <w:divBdr>
                                    <w:top w:val="none" w:sz="0" w:space="0" w:color="auto"/>
                                    <w:left w:val="none" w:sz="0" w:space="0" w:color="auto"/>
                                    <w:bottom w:val="none" w:sz="0" w:space="0" w:color="auto"/>
                                    <w:right w:val="none" w:sz="0" w:space="0" w:color="auto"/>
                                  </w:divBdr>
                                </w:div>
                                <w:div w:id="526678251">
                                  <w:marLeft w:val="640"/>
                                  <w:marRight w:val="0"/>
                                  <w:marTop w:val="0"/>
                                  <w:marBottom w:val="0"/>
                                  <w:divBdr>
                                    <w:top w:val="none" w:sz="0" w:space="0" w:color="auto"/>
                                    <w:left w:val="none" w:sz="0" w:space="0" w:color="auto"/>
                                    <w:bottom w:val="none" w:sz="0" w:space="0" w:color="auto"/>
                                    <w:right w:val="none" w:sz="0" w:space="0" w:color="auto"/>
                                  </w:divBdr>
                                </w:div>
                                <w:div w:id="646010282">
                                  <w:marLeft w:val="640"/>
                                  <w:marRight w:val="0"/>
                                  <w:marTop w:val="0"/>
                                  <w:marBottom w:val="0"/>
                                  <w:divBdr>
                                    <w:top w:val="none" w:sz="0" w:space="0" w:color="auto"/>
                                    <w:left w:val="none" w:sz="0" w:space="0" w:color="auto"/>
                                    <w:bottom w:val="none" w:sz="0" w:space="0" w:color="auto"/>
                                    <w:right w:val="none" w:sz="0" w:space="0" w:color="auto"/>
                                  </w:divBdr>
                                </w:div>
                                <w:div w:id="671494788">
                                  <w:marLeft w:val="640"/>
                                  <w:marRight w:val="0"/>
                                  <w:marTop w:val="0"/>
                                  <w:marBottom w:val="0"/>
                                  <w:divBdr>
                                    <w:top w:val="none" w:sz="0" w:space="0" w:color="auto"/>
                                    <w:left w:val="none" w:sz="0" w:space="0" w:color="auto"/>
                                    <w:bottom w:val="none" w:sz="0" w:space="0" w:color="auto"/>
                                    <w:right w:val="none" w:sz="0" w:space="0" w:color="auto"/>
                                  </w:divBdr>
                                </w:div>
                                <w:div w:id="688800337">
                                  <w:marLeft w:val="640"/>
                                  <w:marRight w:val="0"/>
                                  <w:marTop w:val="0"/>
                                  <w:marBottom w:val="0"/>
                                  <w:divBdr>
                                    <w:top w:val="none" w:sz="0" w:space="0" w:color="auto"/>
                                    <w:left w:val="none" w:sz="0" w:space="0" w:color="auto"/>
                                    <w:bottom w:val="none" w:sz="0" w:space="0" w:color="auto"/>
                                    <w:right w:val="none" w:sz="0" w:space="0" w:color="auto"/>
                                  </w:divBdr>
                                </w:div>
                                <w:div w:id="695814184">
                                  <w:marLeft w:val="640"/>
                                  <w:marRight w:val="0"/>
                                  <w:marTop w:val="0"/>
                                  <w:marBottom w:val="0"/>
                                  <w:divBdr>
                                    <w:top w:val="none" w:sz="0" w:space="0" w:color="auto"/>
                                    <w:left w:val="none" w:sz="0" w:space="0" w:color="auto"/>
                                    <w:bottom w:val="none" w:sz="0" w:space="0" w:color="auto"/>
                                    <w:right w:val="none" w:sz="0" w:space="0" w:color="auto"/>
                                  </w:divBdr>
                                </w:div>
                                <w:div w:id="725182738">
                                  <w:marLeft w:val="640"/>
                                  <w:marRight w:val="0"/>
                                  <w:marTop w:val="0"/>
                                  <w:marBottom w:val="0"/>
                                  <w:divBdr>
                                    <w:top w:val="none" w:sz="0" w:space="0" w:color="auto"/>
                                    <w:left w:val="none" w:sz="0" w:space="0" w:color="auto"/>
                                    <w:bottom w:val="none" w:sz="0" w:space="0" w:color="auto"/>
                                    <w:right w:val="none" w:sz="0" w:space="0" w:color="auto"/>
                                  </w:divBdr>
                                </w:div>
                                <w:div w:id="735661990">
                                  <w:marLeft w:val="640"/>
                                  <w:marRight w:val="0"/>
                                  <w:marTop w:val="0"/>
                                  <w:marBottom w:val="0"/>
                                  <w:divBdr>
                                    <w:top w:val="none" w:sz="0" w:space="0" w:color="auto"/>
                                    <w:left w:val="none" w:sz="0" w:space="0" w:color="auto"/>
                                    <w:bottom w:val="none" w:sz="0" w:space="0" w:color="auto"/>
                                    <w:right w:val="none" w:sz="0" w:space="0" w:color="auto"/>
                                  </w:divBdr>
                                </w:div>
                                <w:div w:id="775172683">
                                  <w:marLeft w:val="640"/>
                                  <w:marRight w:val="0"/>
                                  <w:marTop w:val="0"/>
                                  <w:marBottom w:val="0"/>
                                  <w:divBdr>
                                    <w:top w:val="none" w:sz="0" w:space="0" w:color="auto"/>
                                    <w:left w:val="none" w:sz="0" w:space="0" w:color="auto"/>
                                    <w:bottom w:val="none" w:sz="0" w:space="0" w:color="auto"/>
                                    <w:right w:val="none" w:sz="0" w:space="0" w:color="auto"/>
                                  </w:divBdr>
                                </w:div>
                                <w:div w:id="828330916">
                                  <w:marLeft w:val="640"/>
                                  <w:marRight w:val="0"/>
                                  <w:marTop w:val="0"/>
                                  <w:marBottom w:val="0"/>
                                  <w:divBdr>
                                    <w:top w:val="none" w:sz="0" w:space="0" w:color="auto"/>
                                    <w:left w:val="none" w:sz="0" w:space="0" w:color="auto"/>
                                    <w:bottom w:val="none" w:sz="0" w:space="0" w:color="auto"/>
                                    <w:right w:val="none" w:sz="0" w:space="0" w:color="auto"/>
                                  </w:divBdr>
                                </w:div>
                                <w:div w:id="881132625">
                                  <w:marLeft w:val="640"/>
                                  <w:marRight w:val="0"/>
                                  <w:marTop w:val="0"/>
                                  <w:marBottom w:val="0"/>
                                  <w:divBdr>
                                    <w:top w:val="none" w:sz="0" w:space="0" w:color="auto"/>
                                    <w:left w:val="none" w:sz="0" w:space="0" w:color="auto"/>
                                    <w:bottom w:val="none" w:sz="0" w:space="0" w:color="auto"/>
                                    <w:right w:val="none" w:sz="0" w:space="0" w:color="auto"/>
                                  </w:divBdr>
                                </w:div>
                                <w:div w:id="1067459037">
                                  <w:marLeft w:val="640"/>
                                  <w:marRight w:val="0"/>
                                  <w:marTop w:val="0"/>
                                  <w:marBottom w:val="0"/>
                                  <w:divBdr>
                                    <w:top w:val="none" w:sz="0" w:space="0" w:color="auto"/>
                                    <w:left w:val="none" w:sz="0" w:space="0" w:color="auto"/>
                                    <w:bottom w:val="none" w:sz="0" w:space="0" w:color="auto"/>
                                    <w:right w:val="none" w:sz="0" w:space="0" w:color="auto"/>
                                  </w:divBdr>
                                </w:div>
                                <w:div w:id="1068110890">
                                  <w:marLeft w:val="640"/>
                                  <w:marRight w:val="0"/>
                                  <w:marTop w:val="0"/>
                                  <w:marBottom w:val="0"/>
                                  <w:divBdr>
                                    <w:top w:val="none" w:sz="0" w:space="0" w:color="auto"/>
                                    <w:left w:val="none" w:sz="0" w:space="0" w:color="auto"/>
                                    <w:bottom w:val="none" w:sz="0" w:space="0" w:color="auto"/>
                                    <w:right w:val="none" w:sz="0" w:space="0" w:color="auto"/>
                                  </w:divBdr>
                                </w:div>
                                <w:div w:id="1072309956">
                                  <w:marLeft w:val="640"/>
                                  <w:marRight w:val="0"/>
                                  <w:marTop w:val="0"/>
                                  <w:marBottom w:val="0"/>
                                  <w:divBdr>
                                    <w:top w:val="none" w:sz="0" w:space="0" w:color="auto"/>
                                    <w:left w:val="none" w:sz="0" w:space="0" w:color="auto"/>
                                    <w:bottom w:val="none" w:sz="0" w:space="0" w:color="auto"/>
                                    <w:right w:val="none" w:sz="0" w:space="0" w:color="auto"/>
                                  </w:divBdr>
                                </w:div>
                                <w:div w:id="1153058833">
                                  <w:marLeft w:val="640"/>
                                  <w:marRight w:val="0"/>
                                  <w:marTop w:val="0"/>
                                  <w:marBottom w:val="0"/>
                                  <w:divBdr>
                                    <w:top w:val="none" w:sz="0" w:space="0" w:color="auto"/>
                                    <w:left w:val="none" w:sz="0" w:space="0" w:color="auto"/>
                                    <w:bottom w:val="none" w:sz="0" w:space="0" w:color="auto"/>
                                    <w:right w:val="none" w:sz="0" w:space="0" w:color="auto"/>
                                  </w:divBdr>
                                </w:div>
                                <w:div w:id="1324895641">
                                  <w:marLeft w:val="640"/>
                                  <w:marRight w:val="0"/>
                                  <w:marTop w:val="0"/>
                                  <w:marBottom w:val="0"/>
                                  <w:divBdr>
                                    <w:top w:val="none" w:sz="0" w:space="0" w:color="auto"/>
                                    <w:left w:val="none" w:sz="0" w:space="0" w:color="auto"/>
                                    <w:bottom w:val="none" w:sz="0" w:space="0" w:color="auto"/>
                                    <w:right w:val="none" w:sz="0" w:space="0" w:color="auto"/>
                                  </w:divBdr>
                                </w:div>
                                <w:div w:id="1330643936">
                                  <w:marLeft w:val="640"/>
                                  <w:marRight w:val="0"/>
                                  <w:marTop w:val="0"/>
                                  <w:marBottom w:val="0"/>
                                  <w:divBdr>
                                    <w:top w:val="none" w:sz="0" w:space="0" w:color="auto"/>
                                    <w:left w:val="none" w:sz="0" w:space="0" w:color="auto"/>
                                    <w:bottom w:val="none" w:sz="0" w:space="0" w:color="auto"/>
                                    <w:right w:val="none" w:sz="0" w:space="0" w:color="auto"/>
                                  </w:divBdr>
                                </w:div>
                                <w:div w:id="1469470917">
                                  <w:marLeft w:val="640"/>
                                  <w:marRight w:val="0"/>
                                  <w:marTop w:val="0"/>
                                  <w:marBottom w:val="0"/>
                                  <w:divBdr>
                                    <w:top w:val="none" w:sz="0" w:space="0" w:color="auto"/>
                                    <w:left w:val="none" w:sz="0" w:space="0" w:color="auto"/>
                                    <w:bottom w:val="none" w:sz="0" w:space="0" w:color="auto"/>
                                    <w:right w:val="none" w:sz="0" w:space="0" w:color="auto"/>
                                  </w:divBdr>
                                </w:div>
                                <w:div w:id="1570073588">
                                  <w:marLeft w:val="640"/>
                                  <w:marRight w:val="0"/>
                                  <w:marTop w:val="0"/>
                                  <w:marBottom w:val="0"/>
                                  <w:divBdr>
                                    <w:top w:val="none" w:sz="0" w:space="0" w:color="auto"/>
                                    <w:left w:val="none" w:sz="0" w:space="0" w:color="auto"/>
                                    <w:bottom w:val="none" w:sz="0" w:space="0" w:color="auto"/>
                                    <w:right w:val="none" w:sz="0" w:space="0" w:color="auto"/>
                                  </w:divBdr>
                                </w:div>
                                <w:div w:id="1582105019">
                                  <w:marLeft w:val="640"/>
                                  <w:marRight w:val="0"/>
                                  <w:marTop w:val="0"/>
                                  <w:marBottom w:val="0"/>
                                  <w:divBdr>
                                    <w:top w:val="none" w:sz="0" w:space="0" w:color="auto"/>
                                    <w:left w:val="none" w:sz="0" w:space="0" w:color="auto"/>
                                    <w:bottom w:val="none" w:sz="0" w:space="0" w:color="auto"/>
                                    <w:right w:val="none" w:sz="0" w:space="0" w:color="auto"/>
                                  </w:divBdr>
                                </w:div>
                                <w:div w:id="1622833730">
                                  <w:marLeft w:val="640"/>
                                  <w:marRight w:val="0"/>
                                  <w:marTop w:val="0"/>
                                  <w:marBottom w:val="0"/>
                                  <w:divBdr>
                                    <w:top w:val="none" w:sz="0" w:space="0" w:color="auto"/>
                                    <w:left w:val="none" w:sz="0" w:space="0" w:color="auto"/>
                                    <w:bottom w:val="none" w:sz="0" w:space="0" w:color="auto"/>
                                    <w:right w:val="none" w:sz="0" w:space="0" w:color="auto"/>
                                  </w:divBdr>
                                </w:div>
                                <w:div w:id="1755273003">
                                  <w:marLeft w:val="640"/>
                                  <w:marRight w:val="0"/>
                                  <w:marTop w:val="0"/>
                                  <w:marBottom w:val="0"/>
                                  <w:divBdr>
                                    <w:top w:val="none" w:sz="0" w:space="0" w:color="auto"/>
                                    <w:left w:val="none" w:sz="0" w:space="0" w:color="auto"/>
                                    <w:bottom w:val="none" w:sz="0" w:space="0" w:color="auto"/>
                                    <w:right w:val="none" w:sz="0" w:space="0" w:color="auto"/>
                                  </w:divBdr>
                                </w:div>
                                <w:div w:id="1845627172">
                                  <w:marLeft w:val="640"/>
                                  <w:marRight w:val="0"/>
                                  <w:marTop w:val="0"/>
                                  <w:marBottom w:val="0"/>
                                  <w:divBdr>
                                    <w:top w:val="none" w:sz="0" w:space="0" w:color="auto"/>
                                    <w:left w:val="none" w:sz="0" w:space="0" w:color="auto"/>
                                    <w:bottom w:val="none" w:sz="0" w:space="0" w:color="auto"/>
                                    <w:right w:val="none" w:sz="0" w:space="0" w:color="auto"/>
                                  </w:divBdr>
                                </w:div>
                                <w:div w:id="1857041484">
                                  <w:marLeft w:val="640"/>
                                  <w:marRight w:val="0"/>
                                  <w:marTop w:val="0"/>
                                  <w:marBottom w:val="0"/>
                                  <w:divBdr>
                                    <w:top w:val="none" w:sz="0" w:space="0" w:color="auto"/>
                                    <w:left w:val="none" w:sz="0" w:space="0" w:color="auto"/>
                                    <w:bottom w:val="none" w:sz="0" w:space="0" w:color="auto"/>
                                    <w:right w:val="none" w:sz="0" w:space="0" w:color="auto"/>
                                  </w:divBdr>
                                </w:div>
                                <w:div w:id="1878811108">
                                  <w:marLeft w:val="640"/>
                                  <w:marRight w:val="0"/>
                                  <w:marTop w:val="0"/>
                                  <w:marBottom w:val="0"/>
                                  <w:divBdr>
                                    <w:top w:val="none" w:sz="0" w:space="0" w:color="auto"/>
                                    <w:left w:val="none" w:sz="0" w:space="0" w:color="auto"/>
                                    <w:bottom w:val="none" w:sz="0" w:space="0" w:color="auto"/>
                                    <w:right w:val="none" w:sz="0" w:space="0" w:color="auto"/>
                                  </w:divBdr>
                                </w:div>
                                <w:div w:id="1895267899">
                                  <w:marLeft w:val="640"/>
                                  <w:marRight w:val="0"/>
                                  <w:marTop w:val="0"/>
                                  <w:marBottom w:val="0"/>
                                  <w:divBdr>
                                    <w:top w:val="none" w:sz="0" w:space="0" w:color="auto"/>
                                    <w:left w:val="none" w:sz="0" w:space="0" w:color="auto"/>
                                    <w:bottom w:val="none" w:sz="0" w:space="0" w:color="auto"/>
                                    <w:right w:val="none" w:sz="0" w:space="0" w:color="auto"/>
                                  </w:divBdr>
                                </w:div>
                                <w:div w:id="2048288231">
                                  <w:marLeft w:val="640"/>
                                  <w:marRight w:val="0"/>
                                  <w:marTop w:val="0"/>
                                  <w:marBottom w:val="0"/>
                                  <w:divBdr>
                                    <w:top w:val="none" w:sz="0" w:space="0" w:color="auto"/>
                                    <w:left w:val="none" w:sz="0" w:space="0" w:color="auto"/>
                                    <w:bottom w:val="none" w:sz="0" w:space="0" w:color="auto"/>
                                    <w:right w:val="none" w:sz="0" w:space="0" w:color="auto"/>
                                  </w:divBdr>
                                </w:div>
                                <w:div w:id="2082822649">
                                  <w:marLeft w:val="640"/>
                                  <w:marRight w:val="0"/>
                                  <w:marTop w:val="0"/>
                                  <w:marBottom w:val="0"/>
                                  <w:divBdr>
                                    <w:top w:val="none" w:sz="0" w:space="0" w:color="auto"/>
                                    <w:left w:val="none" w:sz="0" w:space="0" w:color="auto"/>
                                    <w:bottom w:val="none" w:sz="0" w:space="0" w:color="auto"/>
                                    <w:right w:val="none" w:sz="0" w:space="0" w:color="auto"/>
                                  </w:divBdr>
                                </w:div>
                              </w:divsChild>
                            </w:div>
                            <w:div w:id="2007240985">
                              <w:marLeft w:val="0"/>
                              <w:marRight w:val="0"/>
                              <w:marTop w:val="0"/>
                              <w:marBottom w:val="0"/>
                              <w:divBdr>
                                <w:top w:val="none" w:sz="0" w:space="0" w:color="auto"/>
                                <w:left w:val="none" w:sz="0" w:space="0" w:color="auto"/>
                                <w:bottom w:val="none" w:sz="0" w:space="0" w:color="auto"/>
                                <w:right w:val="none" w:sz="0" w:space="0" w:color="auto"/>
                              </w:divBdr>
                              <w:divsChild>
                                <w:div w:id="20282395">
                                  <w:marLeft w:val="640"/>
                                  <w:marRight w:val="0"/>
                                  <w:marTop w:val="0"/>
                                  <w:marBottom w:val="0"/>
                                  <w:divBdr>
                                    <w:top w:val="none" w:sz="0" w:space="0" w:color="auto"/>
                                    <w:left w:val="none" w:sz="0" w:space="0" w:color="auto"/>
                                    <w:bottom w:val="none" w:sz="0" w:space="0" w:color="auto"/>
                                    <w:right w:val="none" w:sz="0" w:space="0" w:color="auto"/>
                                  </w:divBdr>
                                </w:div>
                                <w:div w:id="21370026">
                                  <w:marLeft w:val="640"/>
                                  <w:marRight w:val="0"/>
                                  <w:marTop w:val="0"/>
                                  <w:marBottom w:val="0"/>
                                  <w:divBdr>
                                    <w:top w:val="none" w:sz="0" w:space="0" w:color="auto"/>
                                    <w:left w:val="none" w:sz="0" w:space="0" w:color="auto"/>
                                    <w:bottom w:val="none" w:sz="0" w:space="0" w:color="auto"/>
                                    <w:right w:val="none" w:sz="0" w:space="0" w:color="auto"/>
                                  </w:divBdr>
                                </w:div>
                                <w:div w:id="68312173">
                                  <w:marLeft w:val="640"/>
                                  <w:marRight w:val="0"/>
                                  <w:marTop w:val="0"/>
                                  <w:marBottom w:val="0"/>
                                  <w:divBdr>
                                    <w:top w:val="none" w:sz="0" w:space="0" w:color="auto"/>
                                    <w:left w:val="none" w:sz="0" w:space="0" w:color="auto"/>
                                    <w:bottom w:val="none" w:sz="0" w:space="0" w:color="auto"/>
                                    <w:right w:val="none" w:sz="0" w:space="0" w:color="auto"/>
                                  </w:divBdr>
                                </w:div>
                                <w:div w:id="77752974">
                                  <w:marLeft w:val="640"/>
                                  <w:marRight w:val="0"/>
                                  <w:marTop w:val="0"/>
                                  <w:marBottom w:val="0"/>
                                  <w:divBdr>
                                    <w:top w:val="none" w:sz="0" w:space="0" w:color="auto"/>
                                    <w:left w:val="none" w:sz="0" w:space="0" w:color="auto"/>
                                    <w:bottom w:val="none" w:sz="0" w:space="0" w:color="auto"/>
                                    <w:right w:val="none" w:sz="0" w:space="0" w:color="auto"/>
                                  </w:divBdr>
                                </w:div>
                                <w:div w:id="79180400">
                                  <w:marLeft w:val="640"/>
                                  <w:marRight w:val="0"/>
                                  <w:marTop w:val="0"/>
                                  <w:marBottom w:val="0"/>
                                  <w:divBdr>
                                    <w:top w:val="none" w:sz="0" w:space="0" w:color="auto"/>
                                    <w:left w:val="none" w:sz="0" w:space="0" w:color="auto"/>
                                    <w:bottom w:val="none" w:sz="0" w:space="0" w:color="auto"/>
                                    <w:right w:val="none" w:sz="0" w:space="0" w:color="auto"/>
                                  </w:divBdr>
                                </w:div>
                                <w:div w:id="300579092">
                                  <w:marLeft w:val="640"/>
                                  <w:marRight w:val="0"/>
                                  <w:marTop w:val="0"/>
                                  <w:marBottom w:val="0"/>
                                  <w:divBdr>
                                    <w:top w:val="none" w:sz="0" w:space="0" w:color="auto"/>
                                    <w:left w:val="none" w:sz="0" w:space="0" w:color="auto"/>
                                    <w:bottom w:val="none" w:sz="0" w:space="0" w:color="auto"/>
                                    <w:right w:val="none" w:sz="0" w:space="0" w:color="auto"/>
                                  </w:divBdr>
                                </w:div>
                                <w:div w:id="485321976">
                                  <w:marLeft w:val="640"/>
                                  <w:marRight w:val="0"/>
                                  <w:marTop w:val="0"/>
                                  <w:marBottom w:val="0"/>
                                  <w:divBdr>
                                    <w:top w:val="none" w:sz="0" w:space="0" w:color="auto"/>
                                    <w:left w:val="none" w:sz="0" w:space="0" w:color="auto"/>
                                    <w:bottom w:val="none" w:sz="0" w:space="0" w:color="auto"/>
                                    <w:right w:val="none" w:sz="0" w:space="0" w:color="auto"/>
                                  </w:divBdr>
                                </w:div>
                                <w:div w:id="686058144">
                                  <w:marLeft w:val="640"/>
                                  <w:marRight w:val="0"/>
                                  <w:marTop w:val="0"/>
                                  <w:marBottom w:val="0"/>
                                  <w:divBdr>
                                    <w:top w:val="none" w:sz="0" w:space="0" w:color="auto"/>
                                    <w:left w:val="none" w:sz="0" w:space="0" w:color="auto"/>
                                    <w:bottom w:val="none" w:sz="0" w:space="0" w:color="auto"/>
                                    <w:right w:val="none" w:sz="0" w:space="0" w:color="auto"/>
                                  </w:divBdr>
                                </w:div>
                                <w:div w:id="712734750">
                                  <w:marLeft w:val="640"/>
                                  <w:marRight w:val="0"/>
                                  <w:marTop w:val="0"/>
                                  <w:marBottom w:val="0"/>
                                  <w:divBdr>
                                    <w:top w:val="none" w:sz="0" w:space="0" w:color="auto"/>
                                    <w:left w:val="none" w:sz="0" w:space="0" w:color="auto"/>
                                    <w:bottom w:val="none" w:sz="0" w:space="0" w:color="auto"/>
                                    <w:right w:val="none" w:sz="0" w:space="0" w:color="auto"/>
                                  </w:divBdr>
                                </w:div>
                                <w:div w:id="748576544">
                                  <w:marLeft w:val="640"/>
                                  <w:marRight w:val="0"/>
                                  <w:marTop w:val="0"/>
                                  <w:marBottom w:val="0"/>
                                  <w:divBdr>
                                    <w:top w:val="none" w:sz="0" w:space="0" w:color="auto"/>
                                    <w:left w:val="none" w:sz="0" w:space="0" w:color="auto"/>
                                    <w:bottom w:val="none" w:sz="0" w:space="0" w:color="auto"/>
                                    <w:right w:val="none" w:sz="0" w:space="0" w:color="auto"/>
                                  </w:divBdr>
                                </w:div>
                                <w:div w:id="751197325">
                                  <w:marLeft w:val="640"/>
                                  <w:marRight w:val="0"/>
                                  <w:marTop w:val="0"/>
                                  <w:marBottom w:val="0"/>
                                  <w:divBdr>
                                    <w:top w:val="none" w:sz="0" w:space="0" w:color="auto"/>
                                    <w:left w:val="none" w:sz="0" w:space="0" w:color="auto"/>
                                    <w:bottom w:val="none" w:sz="0" w:space="0" w:color="auto"/>
                                    <w:right w:val="none" w:sz="0" w:space="0" w:color="auto"/>
                                  </w:divBdr>
                                </w:div>
                                <w:div w:id="794257842">
                                  <w:marLeft w:val="640"/>
                                  <w:marRight w:val="0"/>
                                  <w:marTop w:val="0"/>
                                  <w:marBottom w:val="0"/>
                                  <w:divBdr>
                                    <w:top w:val="none" w:sz="0" w:space="0" w:color="auto"/>
                                    <w:left w:val="none" w:sz="0" w:space="0" w:color="auto"/>
                                    <w:bottom w:val="none" w:sz="0" w:space="0" w:color="auto"/>
                                    <w:right w:val="none" w:sz="0" w:space="0" w:color="auto"/>
                                  </w:divBdr>
                                </w:div>
                                <w:div w:id="803039998">
                                  <w:marLeft w:val="640"/>
                                  <w:marRight w:val="0"/>
                                  <w:marTop w:val="0"/>
                                  <w:marBottom w:val="0"/>
                                  <w:divBdr>
                                    <w:top w:val="none" w:sz="0" w:space="0" w:color="auto"/>
                                    <w:left w:val="none" w:sz="0" w:space="0" w:color="auto"/>
                                    <w:bottom w:val="none" w:sz="0" w:space="0" w:color="auto"/>
                                    <w:right w:val="none" w:sz="0" w:space="0" w:color="auto"/>
                                  </w:divBdr>
                                </w:div>
                                <w:div w:id="822356773">
                                  <w:marLeft w:val="640"/>
                                  <w:marRight w:val="0"/>
                                  <w:marTop w:val="0"/>
                                  <w:marBottom w:val="0"/>
                                  <w:divBdr>
                                    <w:top w:val="none" w:sz="0" w:space="0" w:color="auto"/>
                                    <w:left w:val="none" w:sz="0" w:space="0" w:color="auto"/>
                                    <w:bottom w:val="none" w:sz="0" w:space="0" w:color="auto"/>
                                    <w:right w:val="none" w:sz="0" w:space="0" w:color="auto"/>
                                  </w:divBdr>
                                </w:div>
                                <w:div w:id="875510600">
                                  <w:marLeft w:val="640"/>
                                  <w:marRight w:val="0"/>
                                  <w:marTop w:val="0"/>
                                  <w:marBottom w:val="0"/>
                                  <w:divBdr>
                                    <w:top w:val="none" w:sz="0" w:space="0" w:color="auto"/>
                                    <w:left w:val="none" w:sz="0" w:space="0" w:color="auto"/>
                                    <w:bottom w:val="none" w:sz="0" w:space="0" w:color="auto"/>
                                    <w:right w:val="none" w:sz="0" w:space="0" w:color="auto"/>
                                  </w:divBdr>
                                </w:div>
                                <w:div w:id="932855114">
                                  <w:marLeft w:val="640"/>
                                  <w:marRight w:val="0"/>
                                  <w:marTop w:val="0"/>
                                  <w:marBottom w:val="0"/>
                                  <w:divBdr>
                                    <w:top w:val="none" w:sz="0" w:space="0" w:color="auto"/>
                                    <w:left w:val="none" w:sz="0" w:space="0" w:color="auto"/>
                                    <w:bottom w:val="none" w:sz="0" w:space="0" w:color="auto"/>
                                    <w:right w:val="none" w:sz="0" w:space="0" w:color="auto"/>
                                  </w:divBdr>
                                </w:div>
                                <w:div w:id="958995586">
                                  <w:marLeft w:val="640"/>
                                  <w:marRight w:val="0"/>
                                  <w:marTop w:val="0"/>
                                  <w:marBottom w:val="0"/>
                                  <w:divBdr>
                                    <w:top w:val="none" w:sz="0" w:space="0" w:color="auto"/>
                                    <w:left w:val="none" w:sz="0" w:space="0" w:color="auto"/>
                                    <w:bottom w:val="none" w:sz="0" w:space="0" w:color="auto"/>
                                    <w:right w:val="none" w:sz="0" w:space="0" w:color="auto"/>
                                  </w:divBdr>
                                </w:div>
                                <w:div w:id="1108038454">
                                  <w:marLeft w:val="640"/>
                                  <w:marRight w:val="0"/>
                                  <w:marTop w:val="0"/>
                                  <w:marBottom w:val="0"/>
                                  <w:divBdr>
                                    <w:top w:val="none" w:sz="0" w:space="0" w:color="auto"/>
                                    <w:left w:val="none" w:sz="0" w:space="0" w:color="auto"/>
                                    <w:bottom w:val="none" w:sz="0" w:space="0" w:color="auto"/>
                                    <w:right w:val="none" w:sz="0" w:space="0" w:color="auto"/>
                                  </w:divBdr>
                                </w:div>
                                <w:div w:id="1198154108">
                                  <w:marLeft w:val="640"/>
                                  <w:marRight w:val="0"/>
                                  <w:marTop w:val="0"/>
                                  <w:marBottom w:val="0"/>
                                  <w:divBdr>
                                    <w:top w:val="none" w:sz="0" w:space="0" w:color="auto"/>
                                    <w:left w:val="none" w:sz="0" w:space="0" w:color="auto"/>
                                    <w:bottom w:val="none" w:sz="0" w:space="0" w:color="auto"/>
                                    <w:right w:val="none" w:sz="0" w:space="0" w:color="auto"/>
                                  </w:divBdr>
                                </w:div>
                                <w:div w:id="1355771204">
                                  <w:marLeft w:val="640"/>
                                  <w:marRight w:val="0"/>
                                  <w:marTop w:val="0"/>
                                  <w:marBottom w:val="0"/>
                                  <w:divBdr>
                                    <w:top w:val="none" w:sz="0" w:space="0" w:color="auto"/>
                                    <w:left w:val="none" w:sz="0" w:space="0" w:color="auto"/>
                                    <w:bottom w:val="none" w:sz="0" w:space="0" w:color="auto"/>
                                    <w:right w:val="none" w:sz="0" w:space="0" w:color="auto"/>
                                  </w:divBdr>
                                </w:div>
                                <w:div w:id="1404251940">
                                  <w:marLeft w:val="640"/>
                                  <w:marRight w:val="0"/>
                                  <w:marTop w:val="0"/>
                                  <w:marBottom w:val="0"/>
                                  <w:divBdr>
                                    <w:top w:val="none" w:sz="0" w:space="0" w:color="auto"/>
                                    <w:left w:val="none" w:sz="0" w:space="0" w:color="auto"/>
                                    <w:bottom w:val="none" w:sz="0" w:space="0" w:color="auto"/>
                                    <w:right w:val="none" w:sz="0" w:space="0" w:color="auto"/>
                                  </w:divBdr>
                                </w:div>
                                <w:div w:id="1413232189">
                                  <w:marLeft w:val="640"/>
                                  <w:marRight w:val="0"/>
                                  <w:marTop w:val="0"/>
                                  <w:marBottom w:val="0"/>
                                  <w:divBdr>
                                    <w:top w:val="none" w:sz="0" w:space="0" w:color="auto"/>
                                    <w:left w:val="none" w:sz="0" w:space="0" w:color="auto"/>
                                    <w:bottom w:val="none" w:sz="0" w:space="0" w:color="auto"/>
                                    <w:right w:val="none" w:sz="0" w:space="0" w:color="auto"/>
                                  </w:divBdr>
                                </w:div>
                                <w:div w:id="1423988626">
                                  <w:marLeft w:val="640"/>
                                  <w:marRight w:val="0"/>
                                  <w:marTop w:val="0"/>
                                  <w:marBottom w:val="0"/>
                                  <w:divBdr>
                                    <w:top w:val="none" w:sz="0" w:space="0" w:color="auto"/>
                                    <w:left w:val="none" w:sz="0" w:space="0" w:color="auto"/>
                                    <w:bottom w:val="none" w:sz="0" w:space="0" w:color="auto"/>
                                    <w:right w:val="none" w:sz="0" w:space="0" w:color="auto"/>
                                  </w:divBdr>
                                </w:div>
                                <w:div w:id="1425956135">
                                  <w:marLeft w:val="640"/>
                                  <w:marRight w:val="0"/>
                                  <w:marTop w:val="0"/>
                                  <w:marBottom w:val="0"/>
                                  <w:divBdr>
                                    <w:top w:val="none" w:sz="0" w:space="0" w:color="auto"/>
                                    <w:left w:val="none" w:sz="0" w:space="0" w:color="auto"/>
                                    <w:bottom w:val="none" w:sz="0" w:space="0" w:color="auto"/>
                                    <w:right w:val="none" w:sz="0" w:space="0" w:color="auto"/>
                                  </w:divBdr>
                                </w:div>
                                <w:div w:id="1472477981">
                                  <w:marLeft w:val="640"/>
                                  <w:marRight w:val="0"/>
                                  <w:marTop w:val="0"/>
                                  <w:marBottom w:val="0"/>
                                  <w:divBdr>
                                    <w:top w:val="none" w:sz="0" w:space="0" w:color="auto"/>
                                    <w:left w:val="none" w:sz="0" w:space="0" w:color="auto"/>
                                    <w:bottom w:val="none" w:sz="0" w:space="0" w:color="auto"/>
                                    <w:right w:val="none" w:sz="0" w:space="0" w:color="auto"/>
                                  </w:divBdr>
                                </w:div>
                                <w:div w:id="1549488623">
                                  <w:marLeft w:val="640"/>
                                  <w:marRight w:val="0"/>
                                  <w:marTop w:val="0"/>
                                  <w:marBottom w:val="0"/>
                                  <w:divBdr>
                                    <w:top w:val="none" w:sz="0" w:space="0" w:color="auto"/>
                                    <w:left w:val="none" w:sz="0" w:space="0" w:color="auto"/>
                                    <w:bottom w:val="none" w:sz="0" w:space="0" w:color="auto"/>
                                    <w:right w:val="none" w:sz="0" w:space="0" w:color="auto"/>
                                  </w:divBdr>
                                </w:div>
                                <w:div w:id="1599366866">
                                  <w:marLeft w:val="640"/>
                                  <w:marRight w:val="0"/>
                                  <w:marTop w:val="0"/>
                                  <w:marBottom w:val="0"/>
                                  <w:divBdr>
                                    <w:top w:val="none" w:sz="0" w:space="0" w:color="auto"/>
                                    <w:left w:val="none" w:sz="0" w:space="0" w:color="auto"/>
                                    <w:bottom w:val="none" w:sz="0" w:space="0" w:color="auto"/>
                                    <w:right w:val="none" w:sz="0" w:space="0" w:color="auto"/>
                                  </w:divBdr>
                                </w:div>
                                <w:div w:id="1602492784">
                                  <w:marLeft w:val="640"/>
                                  <w:marRight w:val="0"/>
                                  <w:marTop w:val="0"/>
                                  <w:marBottom w:val="0"/>
                                  <w:divBdr>
                                    <w:top w:val="none" w:sz="0" w:space="0" w:color="auto"/>
                                    <w:left w:val="none" w:sz="0" w:space="0" w:color="auto"/>
                                    <w:bottom w:val="none" w:sz="0" w:space="0" w:color="auto"/>
                                    <w:right w:val="none" w:sz="0" w:space="0" w:color="auto"/>
                                  </w:divBdr>
                                </w:div>
                                <w:div w:id="1661806221">
                                  <w:marLeft w:val="640"/>
                                  <w:marRight w:val="0"/>
                                  <w:marTop w:val="0"/>
                                  <w:marBottom w:val="0"/>
                                  <w:divBdr>
                                    <w:top w:val="none" w:sz="0" w:space="0" w:color="auto"/>
                                    <w:left w:val="none" w:sz="0" w:space="0" w:color="auto"/>
                                    <w:bottom w:val="none" w:sz="0" w:space="0" w:color="auto"/>
                                    <w:right w:val="none" w:sz="0" w:space="0" w:color="auto"/>
                                  </w:divBdr>
                                </w:div>
                                <w:div w:id="1675693251">
                                  <w:marLeft w:val="640"/>
                                  <w:marRight w:val="0"/>
                                  <w:marTop w:val="0"/>
                                  <w:marBottom w:val="0"/>
                                  <w:divBdr>
                                    <w:top w:val="none" w:sz="0" w:space="0" w:color="auto"/>
                                    <w:left w:val="none" w:sz="0" w:space="0" w:color="auto"/>
                                    <w:bottom w:val="none" w:sz="0" w:space="0" w:color="auto"/>
                                    <w:right w:val="none" w:sz="0" w:space="0" w:color="auto"/>
                                  </w:divBdr>
                                </w:div>
                                <w:div w:id="1802963992">
                                  <w:marLeft w:val="640"/>
                                  <w:marRight w:val="0"/>
                                  <w:marTop w:val="0"/>
                                  <w:marBottom w:val="0"/>
                                  <w:divBdr>
                                    <w:top w:val="none" w:sz="0" w:space="0" w:color="auto"/>
                                    <w:left w:val="none" w:sz="0" w:space="0" w:color="auto"/>
                                    <w:bottom w:val="none" w:sz="0" w:space="0" w:color="auto"/>
                                    <w:right w:val="none" w:sz="0" w:space="0" w:color="auto"/>
                                  </w:divBdr>
                                </w:div>
                                <w:div w:id="1858619705">
                                  <w:marLeft w:val="640"/>
                                  <w:marRight w:val="0"/>
                                  <w:marTop w:val="0"/>
                                  <w:marBottom w:val="0"/>
                                  <w:divBdr>
                                    <w:top w:val="none" w:sz="0" w:space="0" w:color="auto"/>
                                    <w:left w:val="none" w:sz="0" w:space="0" w:color="auto"/>
                                    <w:bottom w:val="none" w:sz="0" w:space="0" w:color="auto"/>
                                    <w:right w:val="none" w:sz="0" w:space="0" w:color="auto"/>
                                  </w:divBdr>
                                </w:div>
                                <w:div w:id="2083523116">
                                  <w:marLeft w:val="640"/>
                                  <w:marRight w:val="0"/>
                                  <w:marTop w:val="0"/>
                                  <w:marBottom w:val="0"/>
                                  <w:divBdr>
                                    <w:top w:val="none" w:sz="0" w:space="0" w:color="auto"/>
                                    <w:left w:val="none" w:sz="0" w:space="0" w:color="auto"/>
                                    <w:bottom w:val="none" w:sz="0" w:space="0" w:color="auto"/>
                                    <w:right w:val="none" w:sz="0" w:space="0" w:color="auto"/>
                                  </w:divBdr>
                                </w:div>
                                <w:div w:id="211847878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22206655">
                          <w:marLeft w:val="640"/>
                          <w:marRight w:val="0"/>
                          <w:marTop w:val="0"/>
                          <w:marBottom w:val="0"/>
                          <w:divBdr>
                            <w:top w:val="none" w:sz="0" w:space="0" w:color="auto"/>
                            <w:left w:val="none" w:sz="0" w:space="0" w:color="auto"/>
                            <w:bottom w:val="none" w:sz="0" w:space="0" w:color="auto"/>
                            <w:right w:val="none" w:sz="0" w:space="0" w:color="auto"/>
                          </w:divBdr>
                        </w:div>
                        <w:div w:id="587884660">
                          <w:marLeft w:val="640"/>
                          <w:marRight w:val="0"/>
                          <w:marTop w:val="0"/>
                          <w:marBottom w:val="0"/>
                          <w:divBdr>
                            <w:top w:val="none" w:sz="0" w:space="0" w:color="auto"/>
                            <w:left w:val="none" w:sz="0" w:space="0" w:color="auto"/>
                            <w:bottom w:val="none" w:sz="0" w:space="0" w:color="auto"/>
                            <w:right w:val="none" w:sz="0" w:space="0" w:color="auto"/>
                          </w:divBdr>
                        </w:div>
                        <w:div w:id="610362188">
                          <w:marLeft w:val="640"/>
                          <w:marRight w:val="0"/>
                          <w:marTop w:val="0"/>
                          <w:marBottom w:val="0"/>
                          <w:divBdr>
                            <w:top w:val="none" w:sz="0" w:space="0" w:color="auto"/>
                            <w:left w:val="none" w:sz="0" w:space="0" w:color="auto"/>
                            <w:bottom w:val="none" w:sz="0" w:space="0" w:color="auto"/>
                            <w:right w:val="none" w:sz="0" w:space="0" w:color="auto"/>
                          </w:divBdr>
                        </w:div>
                        <w:div w:id="800534925">
                          <w:marLeft w:val="640"/>
                          <w:marRight w:val="0"/>
                          <w:marTop w:val="0"/>
                          <w:marBottom w:val="0"/>
                          <w:divBdr>
                            <w:top w:val="none" w:sz="0" w:space="0" w:color="auto"/>
                            <w:left w:val="none" w:sz="0" w:space="0" w:color="auto"/>
                            <w:bottom w:val="none" w:sz="0" w:space="0" w:color="auto"/>
                            <w:right w:val="none" w:sz="0" w:space="0" w:color="auto"/>
                          </w:divBdr>
                        </w:div>
                        <w:div w:id="888953457">
                          <w:marLeft w:val="640"/>
                          <w:marRight w:val="0"/>
                          <w:marTop w:val="0"/>
                          <w:marBottom w:val="0"/>
                          <w:divBdr>
                            <w:top w:val="none" w:sz="0" w:space="0" w:color="auto"/>
                            <w:left w:val="none" w:sz="0" w:space="0" w:color="auto"/>
                            <w:bottom w:val="none" w:sz="0" w:space="0" w:color="auto"/>
                            <w:right w:val="none" w:sz="0" w:space="0" w:color="auto"/>
                          </w:divBdr>
                        </w:div>
                        <w:div w:id="997461178">
                          <w:marLeft w:val="640"/>
                          <w:marRight w:val="0"/>
                          <w:marTop w:val="0"/>
                          <w:marBottom w:val="0"/>
                          <w:divBdr>
                            <w:top w:val="none" w:sz="0" w:space="0" w:color="auto"/>
                            <w:left w:val="none" w:sz="0" w:space="0" w:color="auto"/>
                            <w:bottom w:val="none" w:sz="0" w:space="0" w:color="auto"/>
                            <w:right w:val="none" w:sz="0" w:space="0" w:color="auto"/>
                          </w:divBdr>
                        </w:div>
                        <w:div w:id="1024358589">
                          <w:marLeft w:val="640"/>
                          <w:marRight w:val="0"/>
                          <w:marTop w:val="0"/>
                          <w:marBottom w:val="0"/>
                          <w:divBdr>
                            <w:top w:val="none" w:sz="0" w:space="0" w:color="auto"/>
                            <w:left w:val="none" w:sz="0" w:space="0" w:color="auto"/>
                            <w:bottom w:val="none" w:sz="0" w:space="0" w:color="auto"/>
                            <w:right w:val="none" w:sz="0" w:space="0" w:color="auto"/>
                          </w:divBdr>
                        </w:div>
                        <w:div w:id="1126116735">
                          <w:marLeft w:val="640"/>
                          <w:marRight w:val="0"/>
                          <w:marTop w:val="0"/>
                          <w:marBottom w:val="0"/>
                          <w:divBdr>
                            <w:top w:val="none" w:sz="0" w:space="0" w:color="auto"/>
                            <w:left w:val="none" w:sz="0" w:space="0" w:color="auto"/>
                            <w:bottom w:val="none" w:sz="0" w:space="0" w:color="auto"/>
                            <w:right w:val="none" w:sz="0" w:space="0" w:color="auto"/>
                          </w:divBdr>
                        </w:div>
                        <w:div w:id="1150320079">
                          <w:marLeft w:val="640"/>
                          <w:marRight w:val="0"/>
                          <w:marTop w:val="0"/>
                          <w:marBottom w:val="0"/>
                          <w:divBdr>
                            <w:top w:val="none" w:sz="0" w:space="0" w:color="auto"/>
                            <w:left w:val="none" w:sz="0" w:space="0" w:color="auto"/>
                            <w:bottom w:val="none" w:sz="0" w:space="0" w:color="auto"/>
                            <w:right w:val="none" w:sz="0" w:space="0" w:color="auto"/>
                          </w:divBdr>
                        </w:div>
                        <w:div w:id="1259681082">
                          <w:marLeft w:val="640"/>
                          <w:marRight w:val="0"/>
                          <w:marTop w:val="0"/>
                          <w:marBottom w:val="0"/>
                          <w:divBdr>
                            <w:top w:val="none" w:sz="0" w:space="0" w:color="auto"/>
                            <w:left w:val="none" w:sz="0" w:space="0" w:color="auto"/>
                            <w:bottom w:val="none" w:sz="0" w:space="0" w:color="auto"/>
                            <w:right w:val="none" w:sz="0" w:space="0" w:color="auto"/>
                          </w:divBdr>
                        </w:div>
                        <w:div w:id="1269772124">
                          <w:marLeft w:val="640"/>
                          <w:marRight w:val="0"/>
                          <w:marTop w:val="0"/>
                          <w:marBottom w:val="0"/>
                          <w:divBdr>
                            <w:top w:val="none" w:sz="0" w:space="0" w:color="auto"/>
                            <w:left w:val="none" w:sz="0" w:space="0" w:color="auto"/>
                            <w:bottom w:val="none" w:sz="0" w:space="0" w:color="auto"/>
                            <w:right w:val="none" w:sz="0" w:space="0" w:color="auto"/>
                          </w:divBdr>
                        </w:div>
                        <w:div w:id="1411654640">
                          <w:marLeft w:val="640"/>
                          <w:marRight w:val="0"/>
                          <w:marTop w:val="0"/>
                          <w:marBottom w:val="0"/>
                          <w:divBdr>
                            <w:top w:val="none" w:sz="0" w:space="0" w:color="auto"/>
                            <w:left w:val="none" w:sz="0" w:space="0" w:color="auto"/>
                            <w:bottom w:val="none" w:sz="0" w:space="0" w:color="auto"/>
                            <w:right w:val="none" w:sz="0" w:space="0" w:color="auto"/>
                          </w:divBdr>
                        </w:div>
                        <w:div w:id="1484128518">
                          <w:marLeft w:val="640"/>
                          <w:marRight w:val="0"/>
                          <w:marTop w:val="0"/>
                          <w:marBottom w:val="0"/>
                          <w:divBdr>
                            <w:top w:val="none" w:sz="0" w:space="0" w:color="auto"/>
                            <w:left w:val="none" w:sz="0" w:space="0" w:color="auto"/>
                            <w:bottom w:val="none" w:sz="0" w:space="0" w:color="auto"/>
                            <w:right w:val="none" w:sz="0" w:space="0" w:color="auto"/>
                          </w:divBdr>
                        </w:div>
                        <w:div w:id="1683363391">
                          <w:marLeft w:val="640"/>
                          <w:marRight w:val="0"/>
                          <w:marTop w:val="0"/>
                          <w:marBottom w:val="0"/>
                          <w:divBdr>
                            <w:top w:val="none" w:sz="0" w:space="0" w:color="auto"/>
                            <w:left w:val="none" w:sz="0" w:space="0" w:color="auto"/>
                            <w:bottom w:val="none" w:sz="0" w:space="0" w:color="auto"/>
                            <w:right w:val="none" w:sz="0" w:space="0" w:color="auto"/>
                          </w:divBdr>
                        </w:div>
                        <w:div w:id="1693535006">
                          <w:marLeft w:val="640"/>
                          <w:marRight w:val="0"/>
                          <w:marTop w:val="0"/>
                          <w:marBottom w:val="0"/>
                          <w:divBdr>
                            <w:top w:val="none" w:sz="0" w:space="0" w:color="auto"/>
                            <w:left w:val="none" w:sz="0" w:space="0" w:color="auto"/>
                            <w:bottom w:val="none" w:sz="0" w:space="0" w:color="auto"/>
                            <w:right w:val="none" w:sz="0" w:space="0" w:color="auto"/>
                          </w:divBdr>
                        </w:div>
                        <w:div w:id="1693796955">
                          <w:marLeft w:val="640"/>
                          <w:marRight w:val="0"/>
                          <w:marTop w:val="0"/>
                          <w:marBottom w:val="0"/>
                          <w:divBdr>
                            <w:top w:val="none" w:sz="0" w:space="0" w:color="auto"/>
                            <w:left w:val="none" w:sz="0" w:space="0" w:color="auto"/>
                            <w:bottom w:val="none" w:sz="0" w:space="0" w:color="auto"/>
                            <w:right w:val="none" w:sz="0" w:space="0" w:color="auto"/>
                          </w:divBdr>
                        </w:div>
                        <w:div w:id="1709792006">
                          <w:marLeft w:val="640"/>
                          <w:marRight w:val="0"/>
                          <w:marTop w:val="0"/>
                          <w:marBottom w:val="0"/>
                          <w:divBdr>
                            <w:top w:val="none" w:sz="0" w:space="0" w:color="auto"/>
                            <w:left w:val="none" w:sz="0" w:space="0" w:color="auto"/>
                            <w:bottom w:val="none" w:sz="0" w:space="0" w:color="auto"/>
                            <w:right w:val="none" w:sz="0" w:space="0" w:color="auto"/>
                          </w:divBdr>
                        </w:div>
                        <w:div w:id="1712411846">
                          <w:marLeft w:val="640"/>
                          <w:marRight w:val="0"/>
                          <w:marTop w:val="0"/>
                          <w:marBottom w:val="0"/>
                          <w:divBdr>
                            <w:top w:val="none" w:sz="0" w:space="0" w:color="auto"/>
                            <w:left w:val="none" w:sz="0" w:space="0" w:color="auto"/>
                            <w:bottom w:val="none" w:sz="0" w:space="0" w:color="auto"/>
                            <w:right w:val="none" w:sz="0" w:space="0" w:color="auto"/>
                          </w:divBdr>
                        </w:div>
                        <w:div w:id="1743211980">
                          <w:marLeft w:val="640"/>
                          <w:marRight w:val="0"/>
                          <w:marTop w:val="0"/>
                          <w:marBottom w:val="0"/>
                          <w:divBdr>
                            <w:top w:val="none" w:sz="0" w:space="0" w:color="auto"/>
                            <w:left w:val="none" w:sz="0" w:space="0" w:color="auto"/>
                            <w:bottom w:val="none" w:sz="0" w:space="0" w:color="auto"/>
                            <w:right w:val="none" w:sz="0" w:space="0" w:color="auto"/>
                          </w:divBdr>
                        </w:div>
                        <w:div w:id="1744258593">
                          <w:marLeft w:val="640"/>
                          <w:marRight w:val="0"/>
                          <w:marTop w:val="0"/>
                          <w:marBottom w:val="0"/>
                          <w:divBdr>
                            <w:top w:val="none" w:sz="0" w:space="0" w:color="auto"/>
                            <w:left w:val="none" w:sz="0" w:space="0" w:color="auto"/>
                            <w:bottom w:val="none" w:sz="0" w:space="0" w:color="auto"/>
                            <w:right w:val="none" w:sz="0" w:space="0" w:color="auto"/>
                          </w:divBdr>
                        </w:div>
                        <w:div w:id="1779178081">
                          <w:marLeft w:val="640"/>
                          <w:marRight w:val="0"/>
                          <w:marTop w:val="0"/>
                          <w:marBottom w:val="0"/>
                          <w:divBdr>
                            <w:top w:val="none" w:sz="0" w:space="0" w:color="auto"/>
                            <w:left w:val="none" w:sz="0" w:space="0" w:color="auto"/>
                            <w:bottom w:val="none" w:sz="0" w:space="0" w:color="auto"/>
                            <w:right w:val="none" w:sz="0" w:space="0" w:color="auto"/>
                          </w:divBdr>
                        </w:div>
                        <w:div w:id="1885486207">
                          <w:marLeft w:val="640"/>
                          <w:marRight w:val="0"/>
                          <w:marTop w:val="0"/>
                          <w:marBottom w:val="0"/>
                          <w:divBdr>
                            <w:top w:val="none" w:sz="0" w:space="0" w:color="auto"/>
                            <w:left w:val="none" w:sz="0" w:space="0" w:color="auto"/>
                            <w:bottom w:val="none" w:sz="0" w:space="0" w:color="auto"/>
                            <w:right w:val="none" w:sz="0" w:space="0" w:color="auto"/>
                          </w:divBdr>
                        </w:div>
                        <w:div w:id="1930772562">
                          <w:marLeft w:val="640"/>
                          <w:marRight w:val="0"/>
                          <w:marTop w:val="0"/>
                          <w:marBottom w:val="0"/>
                          <w:divBdr>
                            <w:top w:val="none" w:sz="0" w:space="0" w:color="auto"/>
                            <w:left w:val="none" w:sz="0" w:space="0" w:color="auto"/>
                            <w:bottom w:val="none" w:sz="0" w:space="0" w:color="auto"/>
                            <w:right w:val="none" w:sz="0" w:space="0" w:color="auto"/>
                          </w:divBdr>
                        </w:div>
                        <w:div w:id="1957367898">
                          <w:marLeft w:val="640"/>
                          <w:marRight w:val="0"/>
                          <w:marTop w:val="0"/>
                          <w:marBottom w:val="0"/>
                          <w:divBdr>
                            <w:top w:val="none" w:sz="0" w:space="0" w:color="auto"/>
                            <w:left w:val="none" w:sz="0" w:space="0" w:color="auto"/>
                            <w:bottom w:val="none" w:sz="0" w:space="0" w:color="auto"/>
                            <w:right w:val="none" w:sz="0" w:space="0" w:color="auto"/>
                          </w:divBdr>
                        </w:div>
                        <w:div w:id="2055232321">
                          <w:marLeft w:val="640"/>
                          <w:marRight w:val="0"/>
                          <w:marTop w:val="0"/>
                          <w:marBottom w:val="0"/>
                          <w:divBdr>
                            <w:top w:val="none" w:sz="0" w:space="0" w:color="auto"/>
                            <w:left w:val="none" w:sz="0" w:space="0" w:color="auto"/>
                            <w:bottom w:val="none" w:sz="0" w:space="0" w:color="auto"/>
                            <w:right w:val="none" w:sz="0" w:space="0" w:color="auto"/>
                          </w:divBdr>
                        </w:div>
                        <w:div w:id="206185374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38136693">
                  <w:marLeft w:val="640"/>
                  <w:marRight w:val="0"/>
                  <w:marTop w:val="0"/>
                  <w:marBottom w:val="0"/>
                  <w:divBdr>
                    <w:top w:val="none" w:sz="0" w:space="0" w:color="auto"/>
                    <w:left w:val="none" w:sz="0" w:space="0" w:color="auto"/>
                    <w:bottom w:val="none" w:sz="0" w:space="0" w:color="auto"/>
                    <w:right w:val="none" w:sz="0" w:space="0" w:color="auto"/>
                  </w:divBdr>
                </w:div>
                <w:div w:id="808478912">
                  <w:marLeft w:val="640"/>
                  <w:marRight w:val="0"/>
                  <w:marTop w:val="0"/>
                  <w:marBottom w:val="0"/>
                  <w:divBdr>
                    <w:top w:val="none" w:sz="0" w:space="0" w:color="auto"/>
                    <w:left w:val="none" w:sz="0" w:space="0" w:color="auto"/>
                    <w:bottom w:val="none" w:sz="0" w:space="0" w:color="auto"/>
                    <w:right w:val="none" w:sz="0" w:space="0" w:color="auto"/>
                  </w:divBdr>
                </w:div>
                <w:div w:id="828249395">
                  <w:marLeft w:val="640"/>
                  <w:marRight w:val="0"/>
                  <w:marTop w:val="0"/>
                  <w:marBottom w:val="0"/>
                  <w:divBdr>
                    <w:top w:val="none" w:sz="0" w:space="0" w:color="auto"/>
                    <w:left w:val="none" w:sz="0" w:space="0" w:color="auto"/>
                    <w:bottom w:val="none" w:sz="0" w:space="0" w:color="auto"/>
                    <w:right w:val="none" w:sz="0" w:space="0" w:color="auto"/>
                  </w:divBdr>
                </w:div>
                <w:div w:id="856390278">
                  <w:marLeft w:val="640"/>
                  <w:marRight w:val="0"/>
                  <w:marTop w:val="0"/>
                  <w:marBottom w:val="0"/>
                  <w:divBdr>
                    <w:top w:val="none" w:sz="0" w:space="0" w:color="auto"/>
                    <w:left w:val="none" w:sz="0" w:space="0" w:color="auto"/>
                    <w:bottom w:val="none" w:sz="0" w:space="0" w:color="auto"/>
                    <w:right w:val="none" w:sz="0" w:space="0" w:color="auto"/>
                  </w:divBdr>
                </w:div>
                <w:div w:id="923296425">
                  <w:marLeft w:val="640"/>
                  <w:marRight w:val="0"/>
                  <w:marTop w:val="0"/>
                  <w:marBottom w:val="0"/>
                  <w:divBdr>
                    <w:top w:val="none" w:sz="0" w:space="0" w:color="auto"/>
                    <w:left w:val="none" w:sz="0" w:space="0" w:color="auto"/>
                    <w:bottom w:val="none" w:sz="0" w:space="0" w:color="auto"/>
                    <w:right w:val="none" w:sz="0" w:space="0" w:color="auto"/>
                  </w:divBdr>
                </w:div>
                <w:div w:id="1118598489">
                  <w:marLeft w:val="640"/>
                  <w:marRight w:val="0"/>
                  <w:marTop w:val="0"/>
                  <w:marBottom w:val="0"/>
                  <w:divBdr>
                    <w:top w:val="none" w:sz="0" w:space="0" w:color="auto"/>
                    <w:left w:val="none" w:sz="0" w:space="0" w:color="auto"/>
                    <w:bottom w:val="none" w:sz="0" w:space="0" w:color="auto"/>
                    <w:right w:val="none" w:sz="0" w:space="0" w:color="auto"/>
                  </w:divBdr>
                </w:div>
                <w:div w:id="1173759896">
                  <w:marLeft w:val="640"/>
                  <w:marRight w:val="0"/>
                  <w:marTop w:val="0"/>
                  <w:marBottom w:val="0"/>
                  <w:divBdr>
                    <w:top w:val="none" w:sz="0" w:space="0" w:color="auto"/>
                    <w:left w:val="none" w:sz="0" w:space="0" w:color="auto"/>
                    <w:bottom w:val="none" w:sz="0" w:space="0" w:color="auto"/>
                    <w:right w:val="none" w:sz="0" w:space="0" w:color="auto"/>
                  </w:divBdr>
                </w:div>
                <w:div w:id="1442650920">
                  <w:marLeft w:val="640"/>
                  <w:marRight w:val="0"/>
                  <w:marTop w:val="0"/>
                  <w:marBottom w:val="0"/>
                  <w:divBdr>
                    <w:top w:val="none" w:sz="0" w:space="0" w:color="auto"/>
                    <w:left w:val="none" w:sz="0" w:space="0" w:color="auto"/>
                    <w:bottom w:val="none" w:sz="0" w:space="0" w:color="auto"/>
                    <w:right w:val="none" w:sz="0" w:space="0" w:color="auto"/>
                  </w:divBdr>
                </w:div>
                <w:div w:id="1610239796">
                  <w:marLeft w:val="640"/>
                  <w:marRight w:val="0"/>
                  <w:marTop w:val="0"/>
                  <w:marBottom w:val="0"/>
                  <w:divBdr>
                    <w:top w:val="none" w:sz="0" w:space="0" w:color="auto"/>
                    <w:left w:val="none" w:sz="0" w:space="0" w:color="auto"/>
                    <w:bottom w:val="none" w:sz="0" w:space="0" w:color="auto"/>
                    <w:right w:val="none" w:sz="0" w:space="0" w:color="auto"/>
                  </w:divBdr>
                </w:div>
                <w:div w:id="1723943718">
                  <w:marLeft w:val="640"/>
                  <w:marRight w:val="0"/>
                  <w:marTop w:val="0"/>
                  <w:marBottom w:val="0"/>
                  <w:divBdr>
                    <w:top w:val="none" w:sz="0" w:space="0" w:color="auto"/>
                    <w:left w:val="none" w:sz="0" w:space="0" w:color="auto"/>
                    <w:bottom w:val="none" w:sz="0" w:space="0" w:color="auto"/>
                    <w:right w:val="none" w:sz="0" w:space="0" w:color="auto"/>
                  </w:divBdr>
                </w:div>
                <w:div w:id="1731539741">
                  <w:marLeft w:val="640"/>
                  <w:marRight w:val="0"/>
                  <w:marTop w:val="0"/>
                  <w:marBottom w:val="0"/>
                  <w:divBdr>
                    <w:top w:val="none" w:sz="0" w:space="0" w:color="auto"/>
                    <w:left w:val="none" w:sz="0" w:space="0" w:color="auto"/>
                    <w:bottom w:val="none" w:sz="0" w:space="0" w:color="auto"/>
                    <w:right w:val="none" w:sz="0" w:space="0" w:color="auto"/>
                  </w:divBdr>
                </w:div>
                <w:div w:id="1768961421">
                  <w:marLeft w:val="640"/>
                  <w:marRight w:val="0"/>
                  <w:marTop w:val="0"/>
                  <w:marBottom w:val="0"/>
                  <w:divBdr>
                    <w:top w:val="none" w:sz="0" w:space="0" w:color="auto"/>
                    <w:left w:val="none" w:sz="0" w:space="0" w:color="auto"/>
                    <w:bottom w:val="none" w:sz="0" w:space="0" w:color="auto"/>
                    <w:right w:val="none" w:sz="0" w:space="0" w:color="auto"/>
                  </w:divBdr>
                </w:div>
                <w:div w:id="1897080922">
                  <w:marLeft w:val="640"/>
                  <w:marRight w:val="0"/>
                  <w:marTop w:val="0"/>
                  <w:marBottom w:val="0"/>
                  <w:divBdr>
                    <w:top w:val="none" w:sz="0" w:space="0" w:color="auto"/>
                    <w:left w:val="none" w:sz="0" w:space="0" w:color="auto"/>
                    <w:bottom w:val="none" w:sz="0" w:space="0" w:color="auto"/>
                    <w:right w:val="none" w:sz="0" w:space="0" w:color="auto"/>
                  </w:divBdr>
                </w:div>
                <w:div w:id="1967854835">
                  <w:marLeft w:val="640"/>
                  <w:marRight w:val="0"/>
                  <w:marTop w:val="0"/>
                  <w:marBottom w:val="0"/>
                  <w:divBdr>
                    <w:top w:val="none" w:sz="0" w:space="0" w:color="auto"/>
                    <w:left w:val="none" w:sz="0" w:space="0" w:color="auto"/>
                    <w:bottom w:val="none" w:sz="0" w:space="0" w:color="auto"/>
                    <w:right w:val="none" w:sz="0" w:space="0" w:color="auto"/>
                  </w:divBdr>
                </w:div>
                <w:div w:id="2029477790">
                  <w:marLeft w:val="640"/>
                  <w:marRight w:val="0"/>
                  <w:marTop w:val="0"/>
                  <w:marBottom w:val="0"/>
                  <w:divBdr>
                    <w:top w:val="none" w:sz="0" w:space="0" w:color="auto"/>
                    <w:left w:val="none" w:sz="0" w:space="0" w:color="auto"/>
                    <w:bottom w:val="none" w:sz="0" w:space="0" w:color="auto"/>
                    <w:right w:val="none" w:sz="0" w:space="0" w:color="auto"/>
                  </w:divBdr>
                </w:div>
                <w:div w:id="2070810856">
                  <w:marLeft w:val="640"/>
                  <w:marRight w:val="0"/>
                  <w:marTop w:val="0"/>
                  <w:marBottom w:val="0"/>
                  <w:divBdr>
                    <w:top w:val="none" w:sz="0" w:space="0" w:color="auto"/>
                    <w:left w:val="none" w:sz="0" w:space="0" w:color="auto"/>
                    <w:bottom w:val="none" w:sz="0" w:space="0" w:color="auto"/>
                    <w:right w:val="none" w:sz="0" w:space="0" w:color="auto"/>
                  </w:divBdr>
                </w:div>
                <w:div w:id="2077629779">
                  <w:marLeft w:val="640"/>
                  <w:marRight w:val="0"/>
                  <w:marTop w:val="0"/>
                  <w:marBottom w:val="0"/>
                  <w:divBdr>
                    <w:top w:val="none" w:sz="0" w:space="0" w:color="auto"/>
                    <w:left w:val="none" w:sz="0" w:space="0" w:color="auto"/>
                    <w:bottom w:val="none" w:sz="0" w:space="0" w:color="auto"/>
                    <w:right w:val="none" w:sz="0" w:space="0" w:color="auto"/>
                  </w:divBdr>
                </w:div>
              </w:divsChild>
            </w:div>
            <w:div w:id="465582899">
              <w:marLeft w:val="0"/>
              <w:marRight w:val="0"/>
              <w:marTop w:val="0"/>
              <w:marBottom w:val="0"/>
              <w:divBdr>
                <w:top w:val="none" w:sz="0" w:space="0" w:color="auto"/>
                <w:left w:val="none" w:sz="0" w:space="0" w:color="auto"/>
                <w:bottom w:val="none" w:sz="0" w:space="0" w:color="auto"/>
                <w:right w:val="none" w:sz="0" w:space="0" w:color="auto"/>
              </w:divBdr>
              <w:divsChild>
                <w:div w:id="187842759">
                  <w:marLeft w:val="640"/>
                  <w:marRight w:val="0"/>
                  <w:marTop w:val="0"/>
                  <w:marBottom w:val="0"/>
                  <w:divBdr>
                    <w:top w:val="none" w:sz="0" w:space="0" w:color="auto"/>
                    <w:left w:val="none" w:sz="0" w:space="0" w:color="auto"/>
                    <w:bottom w:val="none" w:sz="0" w:space="0" w:color="auto"/>
                    <w:right w:val="none" w:sz="0" w:space="0" w:color="auto"/>
                  </w:divBdr>
                </w:div>
                <w:div w:id="234895420">
                  <w:marLeft w:val="640"/>
                  <w:marRight w:val="0"/>
                  <w:marTop w:val="0"/>
                  <w:marBottom w:val="0"/>
                  <w:divBdr>
                    <w:top w:val="none" w:sz="0" w:space="0" w:color="auto"/>
                    <w:left w:val="none" w:sz="0" w:space="0" w:color="auto"/>
                    <w:bottom w:val="none" w:sz="0" w:space="0" w:color="auto"/>
                    <w:right w:val="none" w:sz="0" w:space="0" w:color="auto"/>
                  </w:divBdr>
                </w:div>
                <w:div w:id="268634011">
                  <w:marLeft w:val="640"/>
                  <w:marRight w:val="0"/>
                  <w:marTop w:val="0"/>
                  <w:marBottom w:val="0"/>
                  <w:divBdr>
                    <w:top w:val="none" w:sz="0" w:space="0" w:color="auto"/>
                    <w:left w:val="none" w:sz="0" w:space="0" w:color="auto"/>
                    <w:bottom w:val="none" w:sz="0" w:space="0" w:color="auto"/>
                    <w:right w:val="none" w:sz="0" w:space="0" w:color="auto"/>
                  </w:divBdr>
                </w:div>
                <w:div w:id="322700996">
                  <w:marLeft w:val="640"/>
                  <w:marRight w:val="0"/>
                  <w:marTop w:val="0"/>
                  <w:marBottom w:val="0"/>
                  <w:divBdr>
                    <w:top w:val="none" w:sz="0" w:space="0" w:color="auto"/>
                    <w:left w:val="none" w:sz="0" w:space="0" w:color="auto"/>
                    <w:bottom w:val="none" w:sz="0" w:space="0" w:color="auto"/>
                    <w:right w:val="none" w:sz="0" w:space="0" w:color="auto"/>
                  </w:divBdr>
                </w:div>
                <w:div w:id="551039184">
                  <w:marLeft w:val="640"/>
                  <w:marRight w:val="0"/>
                  <w:marTop w:val="0"/>
                  <w:marBottom w:val="0"/>
                  <w:divBdr>
                    <w:top w:val="none" w:sz="0" w:space="0" w:color="auto"/>
                    <w:left w:val="none" w:sz="0" w:space="0" w:color="auto"/>
                    <w:bottom w:val="none" w:sz="0" w:space="0" w:color="auto"/>
                    <w:right w:val="none" w:sz="0" w:space="0" w:color="auto"/>
                  </w:divBdr>
                </w:div>
                <w:div w:id="591206337">
                  <w:marLeft w:val="640"/>
                  <w:marRight w:val="0"/>
                  <w:marTop w:val="0"/>
                  <w:marBottom w:val="0"/>
                  <w:divBdr>
                    <w:top w:val="none" w:sz="0" w:space="0" w:color="auto"/>
                    <w:left w:val="none" w:sz="0" w:space="0" w:color="auto"/>
                    <w:bottom w:val="none" w:sz="0" w:space="0" w:color="auto"/>
                    <w:right w:val="none" w:sz="0" w:space="0" w:color="auto"/>
                  </w:divBdr>
                </w:div>
                <w:div w:id="599989164">
                  <w:marLeft w:val="640"/>
                  <w:marRight w:val="0"/>
                  <w:marTop w:val="0"/>
                  <w:marBottom w:val="0"/>
                  <w:divBdr>
                    <w:top w:val="none" w:sz="0" w:space="0" w:color="auto"/>
                    <w:left w:val="none" w:sz="0" w:space="0" w:color="auto"/>
                    <w:bottom w:val="none" w:sz="0" w:space="0" w:color="auto"/>
                    <w:right w:val="none" w:sz="0" w:space="0" w:color="auto"/>
                  </w:divBdr>
                </w:div>
                <w:div w:id="744686019">
                  <w:marLeft w:val="640"/>
                  <w:marRight w:val="0"/>
                  <w:marTop w:val="0"/>
                  <w:marBottom w:val="0"/>
                  <w:divBdr>
                    <w:top w:val="none" w:sz="0" w:space="0" w:color="auto"/>
                    <w:left w:val="none" w:sz="0" w:space="0" w:color="auto"/>
                    <w:bottom w:val="none" w:sz="0" w:space="0" w:color="auto"/>
                    <w:right w:val="none" w:sz="0" w:space="0" w:color="auto"/>
                  </w:divBdr>
                </w:div>
                <w:div w:id="748965396">
                  <w:marLeft w:val="640"/>
                  <w:marRight w:val="0"/>
                  <w:marTop w:val="0"/>
                  <w:marBottom w:val="0"/>
                  <w:divBdr>
                    <w:top w:val="none" w:sz="0" w:space="0" w:color="auto"/>
                    <w:left w:val="none" w:sz="0" w:space="0" w:color="auto"/>
                    <w:bottom w:val="none" w:sz="0" w:space="0" w:color="auto"/>
                    <w:right w:val="none" w:sz="0" w:space="0" w:color="auto"/>
                  </w:divBdr>
                </w:div>
                <w:div w:id="798231145">
                  <w:marLeft w:val="640"/>
                  <w:marRight w:val="0"/>
                  <w:marTop w:val="0"/>
                  <w:marBottom w:val="0"/>
                  <w:divBdr>
                    <w:top w:val="none" w:sz="0" w:space="0" w:color="auto"/>
                    <w:left w:val="none" w:sz="0" w:space="0" w:color="auto"/>
                    <w:bottom w:val="none" w:sz="0" w:space="0" w:color="auto"/>
                    <w:right w:val="none" w:sz="0" w:space="0" w:color="auto"/>
                  </w:divBdr>
                </w:div>
                <w:div w:id="907543117">
                  <w:marLeft w:val="640"/>
                  <w:marRight w:val="0"/>
                  <w:marTop w:val="0"/>
                  <w:marBottom w:val="0"/>
                  <w:divBdr>
                    <w:top w:val="none" w:sz="0" w:space="0" w:color="auto"/>
                    <w:left w:val="none" w:sz="0" w:space="0" w:color="auto"/>
                    <w:bottom w:val="none" w:sz="0" w:space="0" w:color="auto"/>
                    <w:right w:val="none" w:sz="0" w:space="0" w:color="auto"/>
                  </w:divBdr>
                </w:div>
                <w:div w:id="926423455">
                  <w:marLeft w:val="640"/>
                  <w:marRight w:val="0"/>
                  <w:marTop w:val="0"/>
                  <w:marBottom w:val="0"/>
                  <w:divBdr>
                    <w:top w:val="none" w:sz="0" w:space="0" w:color="auto"/>
                    <w:left w:val="none" w:sz="0" w:space="0" w:color="auto"/>
                    <w:bottom w:val="none" w:sz="0" w:space="0" w:color="auto"/>
                    <w:right w:val="none" w:sz="0" w:space="0" w:color="auto"/>
                  </w:divBdr>
                </w:div>
                <w:div w:id="1018460196">
                  <w:marLeft w:val="640"/>
                  <w:marRight w:val="0"/>
                  <w:marTop w:val="0"/>
                  <w:marBottom w:val="0"/>
                  <w:divBdr>
                    <w:top w:val="none" w:sz="0" w:space="0" w:color="auto"/>
                    <w:left w:val="none" w:sz="0" w:space="0" w:color="auto"/>
                    <w:bottom w:val="none" w:sz="0" w:space="0" w:color="auto"/>
                    <w:right w:val="none" w:sz="0" w:space="0" w:color="auto"/>
                  </w:divBdr>
                </w:div>
                <w:div w:id="1061321918">
                  <w:marLeft w:val="640"/>
                  <w:marRight w:val="0"/>
                  <w:marTop w:val="0"/>
                  <w:marBottom w:val="0"/>
                  <w:divBdr>
                    <w:top w:val="none" w:sz="0" w:space="0" w:color="auto"/>
                    <w:left w:val="none" w:sz="0" w:space="0" w:color="auto"/>
                    <w:bottom w:val="none" w:sz="0" w:space="0" w:color="auto"/>
                    <w:right w:val="none" w:sz="0" w:space="0" w:color="auto"/>
                  </w:divBdr>
                </w:div>
                <w:div w:id="1241216503">
                  <w:marLeft w:val="640"/>
                  <w:marRight w:val="0"/>
                  <w:marTop w:val="0"/>
                  <w:marBottom w:val="0"/>
                  <w:divBdr>
                    <w:top w:val="none" w:sz="0" w:space="0" w:color="auto"/>
                    <w:left w:val="none" w:sz="0" w:space="0" w:color="auto"/>
                    <w:bottom w:val="none" w:sz="0" w:space="0" w:color="auto"/>
                    <w:right w:val="none" w:sz="0" w:space="0" w:color="auto"/>
                  </w:divBdr>
                </w:div>
                <w:div w:id="1503931512">
                  <w:marLeft w:val="640"/>
                  <w:marRight w:val="0"/>
                  <w:marTop w:val="0"/>
                  <w:marBottom w:val="0"/>
                  <w:divBdr>
                    <w:top w:val="none" w:sz="0" w:space="0" w:color="auto"/>
                    <w:left w:val="none" w:sz="0" w:space="0" w:color="auto"/>
                    <w:bottom w:val="none" w:sz="0" w:space="0" w:color="auto"/>
                    <w:right w:val="none" w:sz="0" w:space="0" w:color="auto"/>
                  </w:divBdr>
                </w:div>
                <w:div w:id="1544170787">
                  <w:marLeft w:val="640"/>
                  <w:marRight w:val="0"/>
                  <w:marTop w:val="0"/>
                  <w:marBottom w:val="0"/>
                  <w:divBdr>
                    <w:top w:val="none" w:sz="0" w:space="0" w:color="auto"/>
                    <w:left w:val="none" w:sz="0" w:space="0" w:color="auto"/>
                    <w:bottom w:val="none" w:sz="0" w:space="0" w:color="auto"/>
                    <w:right w:val="none" w:sz="0" w:space="0" w:color="auto"/>
                  </w:divBdr>
                </w:div>
                <w:div w:id="1586458522">
                  <w:marLeft w:val="640"/>
                  <w:marRight w:val="0"/>
                  <w:marTop w:val="0"/>
                  <w:marBottom w:val="0"/>
                  <w:divBdr>
                    <w:top w:val="none" w:sz="0" w:space="0" w:color="auto"/>
                    <w:left w:val="none" w:sz="0" w:space="0" w:color="auto"/>
                    <w:bottom w:val="none" w:sz="0" w:space="0" w:color="auto"/>
                    <w:right w:val="none" w:sz="0" w:space="0" w:color="auto"/>
                  </w:divBdr>
                </w:div>
                <w:div w:id="1598322794">
                  <w:marLeft w:val="640"/>
                  <w:marRight w:val="0"/>
                  <w:marTop w:val="0"/>
                  <w:marBottom w:val="0"/>
                  <w:divBdr>
                    <w:top w:val="none" w:sz="0" w:space="0" w:color="auto"/>
                    <w:left w:val="none" w:sz="0" w:space="0" w:color="auto"/>
                    <w:bottom w:val="none" w:sz="0" w:space="0" w:color="auto"/>
                    <w:right w:val="none" w:sz="0" w:space="0" w:color="auto"/>
                  </w:divBdr>
                </w:div>
                <w:div w:id="1728452956">
                  <w:marLeft w:val="640"/>
                  <w:marRight w:val="0"/>
                  <w:marTop w:val="0"/>
                  <w:marBottom w:val="0"/>
                  <w:divBdr>
                    <w:top w:val="none" w:sz="0" w:space="0" w:color="auto"/>
                    <w:left w:val="none" w:sz="0" w:space="0" w:color="auto"/>
                    <w:bottom w:val="none" w:sz="0" w:space="0" w:color="auto"/>
                    <w:right w:val="none" w:sz="0" w:space="0" w:color="auto"/>
                  </w:divBdr>
                </w:div>
                <w:div w:id="1753316462">
                  <w:marLeft w:val="640"/>
                  <w:marRight w:val="0"/>
                  <w:marTop w:val="0"/>
                  <w:marBottom w:val="0"/>
                  <w:divBdr>
                    <w:top w:val="none" w:sz="0" w:space="0" w:color="auto"/>
                    <w:left w:val="none" w:sz="0" w:space="0" w:color="auto"/>
                    <w:bottom w:val="none" w:sz="0" w:space="0" w:color="auto"/>
                    <w:right w:val="none" w:sz="0" w:space="0" w:color="auto"/>
                  </w:divBdr>
                </w:div>
                <w:div w:id="1753355805">
                  <w:marLeft w:val="640"/>
                  <w:marRight w:val="0"/>
                  <w:marTop w:val="0"/>
                  <w:marBottom w:val="0"/>
                  <w:divBdr>
                    <w:top w:val="none" w:sz="0" w:space="0" w:color="auto"/>
                    <w:left w:val="none" w:sz="0" w:space="0" w:color="auto"/>
                    <w:bottom w:val="none" w:sz="0" w:space="0" w:color="auto"/>
                    <w:right w:val="none" w:sz="0" w:space="0" w:color="auto"/>
                  </w:divBdr>
                </w:div>
                <w:div w:id="1790122080">
                  <w:marLeft w:val="640"/>
                  <w:marRight w:val="0"/>
                  <w:marTop w:val="0"/>
                  <w:marBottom w:val="0"/>
                  <w:divBdr>
                    <w:top w:val="none" w:sz="0" w:space="0" w:color="auto"/>
                    <w:left w:val="none" w:sz="0" w:space="0" w:color="auto"/>
                    <w:bottom w:val="none" w:sz="0" w:space="0" w:color="auto"/>
                    <w:right w:val="none" w:sz="0" w:space="0" w:color="auto"/>
                  </w:divBdr>
                </w:div>
                <w:div w:id="1879466836">
                  <w:marLeft w:val="640"/>
                  <w:marRight w:val="0"/>
                  <w:marTop w:val="0"/>
                  <w:marBottom w:val="0"/>
                  <w:divBdr>
                    <w:top w:val="none" w:sz="0" w:space="0" w:color="auto"/>
                    <w:left w:val="none" w:sz="0" w:space="0" w:color="auto"/>
                    <w:bottom w:val="none" w:sz="0" w:space="0" w:color="auto"/>
                    <w:right w:val="none" w:sz="0" w:space="0" w:color="auto"/>
                  </w:divBdr>
                </w:div>
                <w:div w:id="1929463835">
                  <w:marLeft w:val="640"/>
                  <w:marRight w:val="0"/>
                  <w:marTop w:val="0"/>
                  <w:marBottom w:val="0"/>
                  <w:divBdr>
                    <w:top w:val="none" w:sz="0" w:space="0" w:color="auto"/>
                    <w:left w:val="none" w:sz="0" w:space="0" w:color="auto"/>
                    <w:bottom w:val="none" w:sz="0" w:space="0" w:color="auto"/>
                    <w:right w:val="none" w:sz="0" w:space="0" w:color="auto"/>
                  </w:divBdr>
                </w:div>
                <w:div w:id="2117210693">
                  <w:marLeft w:val="640"/>
                  <w:marRight w:val="0"/>
                  <w:marTop w:val="0"/>
                  <w:marBottom w:val="0"/>
                  <w:divBdr>
                    <w:top w:val="none" w:sz="0" w:space="0" w:color="auto"/>
                    <w:left w:val="none" w:sz="0" w:space="0" w:color="auto"/>
                    <w:bottom w:val="none" w:sz="0" w:space="0" w:color="auto"/>
                    <w:right w:val="none" w:sz="0" w:space="0" w:color="auto"/>
                  </w:divBdr>
                </w:div>
                <w:div w:id="2146001706">
                  <w:marLeft w:val="640"/>
                  <w:marRight w:val="0"/>
                  <w:marTop w:val="0"/>
                  <w:marBottom w:val="0"/>
                  <w:divBdr>
                    <w:top w:val="none" w:sz="0" w:space="0" w:color="auto"/>
                    <w:left w:val="none" w:sz="0" w:space="0" w:color="auto"/>
                    <w:bottom w:val="none" w:sz="0" w:space="0" w:color="auto"/>
                    <w:right w:val="none" w:sz="0" w:space="0" w:color="auto"/>
                  </w:divBdr>
                </w:div>
              </w:divsChild>
            </w:div>
            <w:div w:id="730738718">
              <w:marLeft w:val="0"/>
              <w:marRight w:val="0"/>
              <w:marTop w:val="0"/>
              <w:marBottom w:val="0"/>
              <w:divBdr>
                <w:top w:val="none" w:sz="0" w:space="0" w:color="auto"/>
                <w:left w:val="none" w:sz="0" w:space="0" w:color="auto"/>
                <w:bottom w:val="none" w:sz="0" w:space="0" w:color="auto"/>
                <w:right w:val="none" w:sz="0" w:space="0" w:color="auto"/>
              </w:divBdr>
              <w:divsChild>
                <w:div w:id="13576585">
                  <w:marLeft w:val="640"/>
                  <w:marRight w:val="0"/>
                  <w:marTop w:val="0"/>
                  <w:marBottom w:val="0"/>
                  <w:divBdr>
                    <w:top w:val="none" w:sz="0" w:space="0" w:color="auto"/>
                    <w:left w:val="none" w:sz="0" w:space="0" w:color="auto"/>
                    <w:bottom w:val="none" w:sz="0" w:space="0" w:color="auto"/>
                    <w:right w:val="none" w:sz="0" w:space="0" w:color="auto"/>
                  </w:divBdr>
                </w:div>
                <w:div w:id="71850772">
                  <w:marLeft w:val="640"/>
                  <w:marRight w:val="0"/>
                  <w:marTop w:val="0"/>
                  <w:marBottom w:val="0"/>
                  <w:divBdr>
                    <w:top w:val="none" w:sz="0" w:space="0" w:color="auto"/>
                    <w:left w:val="none" w:sz="0" w:space="0" w:color="auto"/>
                    <w:bottom w:val="none" w:sz="0" w:space="0" w:color="auto"/>
                    <w:right w:val="none" w:sz="0" w:space="0" w:color="auto"/>
                  </w:divBdr>
                </w:div>
                <w:div w:id="224804622">
                  <w:marLeft w:val="640"/>
                  <w:marRight w:val="0"/>
                  <w:marTop w:val="0"/>
                  <w:marBottom w:val="0"/>
                  <w:divBdr>
                    <w:top w:val="none" w:sz="0" w:space="0" w:color="auto"/>
                    <w:left w:val="none" w:sz="0" w:space="0" w:color="auto"/>
                    <w:bottom w:val="none" w:sz="0" w:space="0" w:color="auto"/>
                    <w:right w:val="none" w:sz="0" w:space="0" w:color="auto"/>
                  </w:divBdr>
                </w:div>
                <w:div w:id="228929217">
                  <w:marLeft w:val="640"/>
                  <w:marRight w:val="0"/>
                  <w:marTop w:val="0"/>
                  <w:marBottom w:val="0"/>
                  <w:divBdr>
                    <w:top w:val="none" w:sz="0" w:space="0" w:color="auto"/>
                    <w:left w:val="none" w:sz="0" w:space="0" w:color="auto"/>
                    <w:bottom w:val="none" w:sz="0" w:space="0" w:color="auto"/>
                    <w:right w:val="none" w:sz="0" w:space="0" w:color="auto"/>
                  </w:divBdr>
                </w:div>
                <w:div w:id="270206558">
                  <w:marLeft w:val="640"/>
                  <w:marRight w:val="0"/>
                  <w:marTop w:val="0"/>
                  <w:marBottom w:val="0"/>
                  <w:divBdr>
                    <w:top w:val="none" w:sz="0" w:space="0" w:color="auto"/>
                    <w:left w:val="none" w:sz="0" w:space="0" w:color="auto"/>
                    <w:bottom w:val="none" w:sz="0" w:space="0" w:color="auto"/>
                    <w:right w:val="none" w:sz="0" w:space="0" w:color="auto"/>
                  </w:divBdr>
                </w:div>
                <w:div w:id="341519166">
                  <w:marLeft w:val="640"/>
                  <w:marRight w:val="0"/>
                  <w:marTop w:val="0"/>
                  <w:marBottom w:val="0"/>
                  <w:divBdr>
                    <w:top w:val="none" w:sz="0" w:space="0" w:color="auto"/>
                    <w:left w:val="none" w:sz="0" w:space="0" w:color="auto"/>
                    <w:bottom w:val="none" w:sz="0" w:space="0" w:color="auto"/>
                    <w:right w:val="none" w:sz="0" w:space="0" w:color="auto"/>
                  </w:divBdr>
                </w:div>
                <w:div w:id="362439397">
                  <w:marLeft w:val="640"/>
                  <w:marRight w:val="0"/>
                  <w:marTop w:val="0"/>
                  <w:marBottom w:val="0"/>
                  <w:divBdr>
                    <w:top w:val="none" w:sz="0" w:space="0" w:color="auto"/>
                    <w:left w:val="none" w:sz="0" w:space="0" w:color="auto"/>
                    <w:bottom w:val="none" w:sz="0" w:space="0" w:color="auto"/>
                    <w:right w:val="none" w:sz="0" w:space="0" w:color="auto"/>
                  </w:divBdr>
                </w:div>
                <w:div w:id="386999151">
                  <w:marLeft w:val="640"/>
                  <w:marRight w:val="0"/>
                  <w:marTop w:val="0"/>
                  <w:marBottom w:val="0"/>
                  <w:divBdr>
                    <w:top w:val="none" w:sz="0" w:space="0" w:color="auto"/>
                    <w:left w:val="none" w:sz="0" w:space="0" w:color="auto"/>
                    <w:bottom w:val="none" w:sz="0" w:space="0" w:color="auto"/>
                    <w:right w:val="none" w:sz="0" w:space="0" w:color="auto"/>
                  </w:divBdr>
                </w:div>
                <w:div w:id="550074936">
                  <w:marLeft w:val="640"/>
                  <w:marRight w:val="0"/>
                  <w:marTop w:val="0"/>
                  <w:marBottom w:val="0"/>
                  <w:divBdr>
                    <w:top w:val="none" w:sz="0" w:space="0" w:color="auto"/>
                    <w:left w:val="none" w:sz="0" w:space="0" w:color="auto"/>
                    <w:bottom w:val="none" w:sz="0" w:space="0" w:color="auto"/>
                    <w:right w:val="none" w:sz="0" w:space="0" w:color="auto"/>
                  </w:divBdr>
                </w:div>
                <w:div w:id="629286219">
                  <w:marLeft w:val="640"/>
                  <w:marRight w:val="0"/>
                  <w:marTop w:val="0"/>
                  <w:marBottom w:val="0"/>
                  <w:divBdr>
                    <w:top w:val="none" w:sz="0" w:space="0" w:color="auto"/>
                    <w:left w:val="none" w:sz="0" w:space="0" w:color="auto"/>
                    <w:bottom w:val="none" w:sz="0" w:space="0" w:color="auto"/>
                    <w:right w:val="none" w:sz="0" w:space="0" w:color="auto"/>
                  </w:divBdr>
                </w:div>
                <w:div w:id="669869397">
                  <w:marLeft w:val="640"/>
                  <w:marRight w:val="0"/>
                  <w:marTop w:val="0"/>
                  <w:marBottom w:val="0"/>
                  <w:divBdr>
                    <w:top w:val="none" w:sz="0" w:space="0" w:color="auto"/>
                    <w:left w:val="none" w:sz="0" w:space="0" w:color="auto"/>
                    <w:bottom w:val="none" w:sz="0" w:space="0" w:color="auto"/>
                    <w:right w:val="none" w:sz="0" w:space="0" w:color="auto"/>
                  </w:divBdr>
                </w:div>
                <w:div w:id="742071775">
                  <w:marLeft w:val="640"/>
                  <w:marRight w:val="0"/>
                  <w:marTop w:val="0"/>
                  <w:marBottom w:val="0"/>
                  <w:divBdr>
                    <w:top w:val="none" w:sz="0" w:space="0" w:color="auto"/>
                    <w:left w:val="none" w:sz="0" w:space="0" w:color="auto"/>
                    <w:bottom w:val="none" w:sz="0" w:space="0" w:color="auto"/>
                    <w:right w:val="none" w:sz="0" w:space="0" w:color="auto"/>
                  </w:divBdr>
                </w:div>
                <w:div w:id="818616380">
                  <w:marLeft w:val="640"/>
                  <w:marRight w:val="0"/>
                  <w:marTop w:val="0"/>
                  <w:marBottom w:val="0"/>
                  <w:divBdr>
                    <w:top w:val="none" w:sz="0" w:space="0" w:color="auto"/>
                    <w:left w:val="none" w:sz="0" w:space="0" w:color="auto"/>
                    <w:bottom w:val="none" w:sz="0" w:space="0" w:color="auto"/>
                    <w:right w:val="none" w:sz="0" w:space="0" w:color="auto"/>
                  </w:divBdr>
                </w:div>
                <w:div w:id="896932982">
                  <w:marLeft w:val="640"/>
                  <w:marRight w:val="0"/>
                  <w:marTop w:val="0"/>
                  <w:marBottom w:val="0"/>
                  <w:divBdr>
                    <w:top w:val="none" w:sz="0" w:space="0" w:color="auto"/>
                    <w:left w:val="none" w:sz="0" w:space="0" w:color="auto"/>
                    <w:bottom w:val="none" w:sz="0" w:space="0" w:color="auto"/>
                    <w:right w:val="none" w:sz="0" w:space="0" w:color="auto"/>
                  </w:divBdr>
                </w:div>
                <w:div w:id="928195804">
                  <w:marLeft w:val="640"/>
                  <w:marRight w:val="0"/>
                  <w:marTop w:val="0"/>
                  <w:marBottom w:val="0"/>
                  <w:divBdr>
                    <w:top w:val="none" w:sz="0" w:space="0" w:color="auto"/>
                    <w:left w:val="none" w:sz="0" w:space="0" w:color="auto"/>
                    <w:bottom w:val="none" w:sz="0" w:space="0" w:color="auto"/>
                    <w:right w:val="none" w:sz="0" w:space="0" w:color="auto"/>
                  </w:divBdr>
                </w:div>
                <w:div w:id="1008557603">
                  <w:marLeft w:val="640"/>
                  <w:marRight w:val="0"/>
                  <w:marTop w:val="0"/>
                  <w:marBottom w:val="0"/>
                  <w:divBdr>
                    <w:top w:val="none" w:sz="0" w:space="0" w:color="auto"/>
                    <w:left w:val="none" w:sz="0" w:space="0" w:color="auto"/>
                    <w:bottom w:val="none" w:sz="0" w:space="0" w:color="auto"/>
                    <w:right w:val="none" w:sz="0" w:space="0" w:color="auto"/>
                  </w:divBdr>
                </w:div>
                <w:div w:id="1180852348">
                  <w:marLeft w:val="640"/>
                  <w:marRight w:val="0"/>
                  <w:marTop w:val="0"/>
                  <w:marBottom w:val="0"/>
                  <w:divBdr>
                    <w:top w:val="none" w:sz="0" w:space="0" w:color="auto"/>
                    <w:left w:val="none" w:sz="0" w:space="0" w:color="auto"/>
                    <w:bottom w:val="none" w:sz="0" w:space="0" w:color="auto"/>
                    <w:right w:val="none" w:sz="0" w:space="0" w:color="auto"/>
                  </w:divBdr>
                </w:div>
                <w:div w:id="1259829852">
                  <w:marLeft w:val="640"/>
                  <w:marRight w:val="0"/>
                  <w:marTop w:val="0"/>
                  <w:marBottom w:val="0"/>
                  <w:divBdr>
                    <w:top w:val="none" w:sz="0" w:space="0" w:color="auto"/>
                    <w:left w:val="none" w:sz="0" w:space="0" w:color="auto"/>
                    <w:bottom w:val="none" w:sz="0" w:space="0" w:color="auto"/>
                    <w:right w:val="none" w:sz="0" w:space="0" w:color="auto"/>
                  </w:divBdr>
                </w:div>
                <w:div w:id="1289776000">
                  <w:marLeft w:val="640"/>
                  <w:marRight w:val="0"/>
                  <w:marTop w:val="0"/>
                  <w:marBottom w:val="0"/>
                  <w:divBdr>
                    <w:top w:val="none" w:sz="0" w:space="0" w:color="auto"/>
                    <w:left w:val="none" w:sz="0" w:space="0" w:color="auto"/>
                    <w:bottom w:val="none" w:sz="0" w:space="0" w:color="auto"/>
                    <w:right w:val="none" w:sz="0" w:space="0" w:color="auto"/>
                  </w:divBdr>
                </w:div>
                <w:div w:id="1342467021">
                  <w:marLeft w:val="640"/>
                  <w:marRight w:val="0"/>
                  <w:marTop w:val="0"/>
                  <w:marBottom w:val="0"/>
                  <w:divBdr>
                    <w:top w:val="none" w:sz="0" w:space="0" w:color="auto"/>
                    <w:left w:val="none" w:sz="0" w:space="0" w:color="auto"/>
                    <w:bottom w:val="none" w:sz="0" w:space="0" w:color="auto"/>
                    <w:right w:val="none" w:sz="0" w:space="0" w:color="auto"/>
                  </w:divBdr>
                </w:div>
                <w:div w:id="1411466159">
                  <w:marLeft w:val="640"/>
                  <w:marRight w:val="0"/>
                  <w:marTop w:val="0"/>
                  <w:marBottom w:val="0"/>
                  <w:divBdr>
                    <w:top w:val="none" w:sz="0" w:space="0" w:color="auto"/>
                    <w:left w:val="none" w:sz="0" w:space="0" w:color="auto"/>
                    <w:bottom w:val="none" w:sz="0" w:space="0" w:color="auto"/>
                    <w:right w:val="none" w:sz="0" w:space="0" w:color="auto"/>
                  </w:divBdr>
                </w:div>
                <w:div w:id="1500538717">
                  <w:marLeft w:val="640"/>
                  <w:marRight w:val="0"/>
                  <w:marTop w:val="0"/>
                  <w:marBottom w:val="0"/>
                  <w:divBdr>
                    <w:top w:val="none" w:sz="0" w:space="0" w:color="auto"/>
                    <w:left w:val="none" w:sz="0" w:space="0" w:color="auto"/>
                    <w:bottom w:val="none" w:sz="0" w:space="0" w:color="auto"/>
                    <w:right w:val="none" w:sz="0" w:space="0" w:color="auto"/>
                  </w:divBdr>
                </w:div>
                <w:div w:id="1690523015">
                  <w:marLeft w:val="640"/>
                  <w:marRight w:val="0"/>
                  <w:marTop w:val="0"/>
                  <w:marBottom w:val="0"/>
                  <w:divBdr>
                    <w:top w:val="none" w:sz="0" w:space="0" w:color="auto"/>
                    <w:left w:val="none" w:sz="0" w:space="0" w:color="auto"/>
                    <w:bottom w:val="none" w:sz="0" w:space="0" w:color="auto"/>
                    <w:right w:val="none" w:sz="0" w:space="0" w:color="auto"/>
                  </w:divBdr>
                </w:div>
                <w:div w:id="1776100395">
                  <w:marLeft w:val="640"/>
                  <w:marRight w:val="0"/>
                  <w:marTop w:val="0"/>
                  <w:marBottom w:val="0"/>
                  <w:divBdr>
                    <w:top w:val="none" w:sz="0" w:space="0" w:color="auto"/>
                    <w:left w:val="none" w:sz="0" w:space="0" w:color="auto"/>
                    <w:bottom w:val="none" w:sz="0" w:space="0" w:color="auto"/>
                    <w:right w:val="none" w:sz="0" w:space="0" w:color="auto"/>
                  </w:divBdr>
                </w:div>
                <w:div w:id="1911575856">
                  <w:marLeft w:val="640"/>
                  <w:marRight w:val="0"/>
                  <w:marTop w:val="0"/>
                  <w:marBottom w:val="0"/>
                  <w:divBdr>
                    <w:top w:val="none" w:sz="0" w:space="0" w:color="auto"/>
                    <w:left w:val="none" w:sz="0" w:space="0" w:color="auto"/>
                    <w:bottom w:val="none" w:sz="0" w:space="0" w:color="auto"/>
                    <w:right w:val="none" w:sz="0" w:space="0" w:color="auto"/>
                  </w:divBdr>
                </w:div>
                <w:div w:id="2022007193">
                  <w:marLeft w:val="640"/>
                  <w:marRight w:val="0"/>
                  <w:marTop w:val="0"/>
                  <w:marBottom w:val="0"/>
                  <w:divBdr>
                    <w:top w:val="none" w:sz="0" w:space="0" w:color="auto"/>
                    <w:left w:val="none" w:sz="0" w:space="0" w:color="auto"/>
                    <w:bottom w:val="none" w:sz="0" w:space="0" w:color="auto"/>
                    <w:right w:val="none" w:sz="0" w:space="0" w:color="auto"/>
                  </w:divBdr>
                </w:div>
                <w:div w:id="2072576252">
                  <w:marLeft w:val="640"/>
                  <w:marRight w:val="0"/>
                  <w:marTop w:val="0"/>
                  <w:marBottom w:val="0"/>
                  <w:divBdr>
                    <w:top w:val="none" w:sz="0" w:space="0" w:color="auto"/>
                    <w:left w:val="none" w:sz="0" w:space="0" w:color="auto"/>
                    <w:bottom w:val="none" w:sz="0" w:space="0" w:color="auto"/>
                    <w:right w:val="none" w:sz="0" w:space="0" w:color="auto"/>
                  </w:divBdr>
                </w:div>
              </w:divsChild>
            </w:div>
            <w:div w:id="773094723">
              <w:marLeft w:val="0"/>
              <w:marRight w:val="0"/>
              <w:marTop w:val="0"/>
              <w:marBottom w:val="0"/>
              <w:divBdr>
                <w:top w:val="none" w:sz="0" w:space="0" w:color="auto"/>
                <w:left w:val="none" w:sz="0" w:space="0" w:color="auto"/>
                <w:bottom w:val="none" w:sz="0" w:space="0" w:color="auto"/>
                <w:right w:val="none" w:sz="0" w:space="0" w:color="auto"/>
              </w:divBdr>
              <w:divsChild>
                <w:div w:id="216554923">
                  <w:marLeft w:val="640"/>
                  <w:marRight w:val="0"/>
                  <w:marTop w:val="0"/>
                  <w:marBottom w:val="0"/>
                  <w:divBdr>
                    <w:top w:val="none" w:sz="0" w:space="0" w:color="auto"/>
                    <w:left w:val="none" w:sz="0" w:space="0" w:color="auto"/>
                    <w:bottom w:val="none" w:sz="0" w:space="0" w:color="auto"/>
                    <w:right w:val="none" w:sz="0" w:space="0" w:color="auto"/>
                  </w:divBdr>
                </w:div>
                <w:div w:id="233589930">
                  <w:marLeft w:val="640"/>
                  <w:marRight w:val="0"/>
                  <w:marTop w:val="0"/>
                  <w:marBottom w:val="0"/>
                  <w:divBdr>
                    <w:top w:val="none" w:sz="0" w:space="0" w:color="auto"/>
                    <w:left w:val="none" w:sz="0" w:space="0" w:color="auto"/>
                    <w:bottom w:val="none" w:sz="0" w:space="0" w:color="auto"/>
                    <w:right w:val="none" w:sz="0" w:space="0" w:color="auto"/>
                  </w:divBdr>
                </w:div>
                <w:div w:id="374892857">
                  <w:marLeft w:val="640"/>
                  <w:marRight w:val="0"/>
                  <w:marTop w:val="0"/>
                  <w:marBottom w:val="0"/>
                  <w:divBdr>
                    <w:top w:val="none" w:sz="0" w:space="0" w:color="auto"/>
                    <w:left w:val="none" w:sz="0" w:space="0" w:color="auto"/>
                    <w:bottom w:val="none" w:sz="0" w:space="0" w:color="auto"/>
                    <w:right w:val="none" w:sz="0" w:space="0" w:color="auto"/>
                  </w:divBdr>
                </w:div>
                <w:div w:id="495848579">
                  <w:marLeft w:val="640"/>
                  <w:marRight w:val="0"/>
                  <w:marTop w:val="0"/>
                  <w:marBottom w:val="0"/>
                  <w:divBdr>
                    <w:top w:val="none" w:sz="0" w:space="0" w:color="auto"/>
                    <w:left w:val="none" w:sz="0" w:space="0" w:color="auto"/>
                    <w:bottom w:val="none" w:sz="0" w:space="0" w:color="auto"/>
                    <w:right w:val="none" w:sz="0" w:space="0" w:color="auto"/>
                  </w:divBdr>
                </w:div>
                <w:div w:id="556162923">
                  <w:marLeft w:val="640"/>
                  <w:marRight w:val="0"/>
                  <w:marTop w:val="0"/>
                  <w:marBottom w:val="0"/>
                  <w:divBdr>
                    <w:top w:val="none" w:sz="0" w:space="0" w:color="auto"/>
                    <w:left w:val="none" w:sz="0" w:space="0" w:color="auto"/>
                    <w:bottom w:val="none" w:sz="0" w:space="0" w:color="auto"/>
                    <w:right w:val="none" w:sz="0" w:space="0" w:color="auto"/>
                  </w:divBdr>
                </w:div>
                <w:div w:id="610819004">
                  <w:marLeft w:val="640"/>
                  <w:marRight w:val="0"/>
                  <w:marTop w:val="0"/>
                  <w:marBottom w:val="0"/>
                  <w:divBdr>
                    <w:top w:val="none" w:sz="0" w:space="0" w:color="auto"/>
                    <w:left w:val="none" w:sz="0" w:space="0" w:color="auto"/>
                    <w:bottom w:val="none" w:sz="0" w:space="0" w:color="auto"/>
                    <w:right w:val="none" w:sz="0" w:space="0" w:color="auto"/>
                  </w:divBdr>
                </w:div>
                <w:div w:id="659583825">
                  <w:marLeft w:val="640"/>
                  <w:marRight w:val="0"/>
                  <w:marTop w:val="0"/>
                  <w:marBottom w:val="0"/>
                  <w:divBdr>
                    <w:top w:val="none" w:sz="0" w:space="0" w:color="auto"/>
                    <w:left w:val="none" w:sz="0" w:space="0" w:color="auto"/>
                    <w:bottom w:val="none" w:sz="0" w:space="0" w:color="auto"/>
                    <w:right w:val="none" w:sz="0" w:space="0" w:color="auto"/>
                  </w:divBdr>
                </w:div>
                <w:div w:id="785658740">
                  <w:marLeft w:val="640"/>
                  <w:marRight w:val="0"/>
                  <w:marTop w:val="0"/>
                  <w:marBottom w:val="0"/>
                  <w:divBdr>
                    <w:top w:val="none" w:sz="0" w:space="0" w:color="auto"/>
                    <w:left w:val="none" w:sz="0" w:space="0" w:color="auto"/>
                    <w:bottom w:val="none" w:sz="0" w:space="0" w:color="auto"/>
                    <w:right w:val="none" w:sz="0" w:space="0" w:color="auto"/>
                  </w:divBdr>
                </w:div>
                <w:div w:id="836968152">
                  <w:marLeft w:val="640"/>
                  <w:marRight w:val="0"/>
                  <w:marTop w:val="0"/>
                  <w:marBottom w:val="0"/>
                  <w:divBdr>
                    <w:top w:val="none" w:sz="0" w:space="0" w:color="auto"/>
                    <w:left w:val="none" w:sz="0" w:space="0" w:color="auto"/>
                    <w:bottom w:val="none" w:sz="0" w:space="0" w:color="auto"/>
                    <w:right w:val="none" w:sz="0" w:space="0" w:color="auto"/>
                  </w:divBdr>
                </w:div>
                <w:div w:id="1043214512">
                  <w:marLeft w:val="640"/>
                  <w:marRight w:val="0"/>
                  <w:marTop w:val="0"/>
                  <w:marBottom w:val="0"/>
                  <w:divBdr>
                    <w:top w:val="none" w:sz="0" w:space="0" w:color="auto"/>
                    <w:left w:val="none" w:sz="0" w:space="0" w:color="auto"/>
                    <w:bottom w:val="none" w:sz="0" w:space="0" w:color="auto"/>
                    <w:right w:val="none" w:sz="0" w:space="0" w:color="auto"/>
                  </w:divBdr>
                </w:div>
                <w:div w:id="1077093067">
                  <w:marLeft w:val="640"/>
                  <w:marRight w:val="0"/>
                  <w:marTop w:val="0"/>
                  <w:marBottom w:val="0"/>
                  <w:divBdr>
                    <w:top w:val="none" w:sz="0" w:space="0" w:color="auto"/>
                    <w:left w:val="none" w:sz="0" w:space="0" w:color="auto"/>
                    <w:bottom w:val="none" w:sz="0" w:space="0" w:color="auto"/>
                    <w:right w:val="none" w:sz="0" w:space="0" w:color="auto"/>
                  </w:divBdr>
                </w:div>
                <w:div w:id="1127815332">
                  <w:marLeft w:val="640"/>
                  <w:marRight w:val="0"/>
                  <w:marTop w:val="0"/>
                  <w:marBottom w:val="0"/>
                  <w:divBdr>
                    <w:top w:val="none" w:sz="0" w:space="0" w:color="auto"/>
                    <w:left w:val="none" w:sz="0" w:space="0" w:color="auto"/>
                    <w:bottom w:val="none" w:sz="0" w:space="0" w:color="auto"/>
                    <w:right w:val="none" w:sz="0" w:space="0" w:color="auto"/>
                  </w:divBdr>
                </w:div>
                <w:div w:id="1325818333">
                  <w:marLeft w:val="640"/>
                  <w:marRight w:val="0"/>
                  <w:marTop w:val="0"/>
                  <w:marBottom w:val="0"/>
                  <w:divBdr>
                    <w:top w:val="none" w:sz="0" w:space="0" w:color="auto"/>
                    <w:left w:val="none" w:sz="0" w:space="0" w:color="auto"/>
                    <w:bottom w:val="none" w:sz="0" w:space="0" w:color="auto"/>
                    <w:right w:val="none" w:sz="0" w:space="0" w:color="auto"/>
                  </w:divBdr>
                </w:div>
                <w:div w:id="1355578097">
                  <w:marLeft w:val="640"/>
                  <w:marRight w:val="0"/>
                  <w:marTop w:val="0"/>
                  <w:marBottom w:val="0"/>
                  <w:divBdr>
                    <w:top w:val="none" w:sz="0" w:space="0" w:color="auto"/>
                    <w:left w:val="none" w:sz="0" w:space="0" w:color="auto"/>
                    <w:bottom w:val="none" w:sz="0" w:space="0" w:color="auto"/>
                    <w:right w:val="none" w:sz="0" w:space="0" w:color="auto"/>
                  </w:divBdr>
                </w:div>
                <w:div w:id="1400059213">
                  <w:marLeft w:val="640"/>
                  <w:marRight w:val="0"/>
                  <w:marTop w:val="0"/>
                  <w:marBottom w:val="0"/>
                  <w:divBdr>
                    <w:top w:val="none" w:sz="0" w:space="0" w:color="auto"/>
                    <w:left w:val="none" w:sz="0" w:space="0" w:color="auto"/>
                    <w:bottom w:val="none" w:sz="0" w:space="0" w:color="auto"/>
                    <w:right w:val="none" w:sz="0" w:space="0" w:color="auto"/>
                  </w:divBdr>
                </w:div>
                <w:div w:id="1570767117">
                  <w:marLeft w:val="640"/>
                  <w:marRight w:val="0"/>
                  <w:marTop w:val="0"/>
                  <w:marBottom w:val="0"/>
                  <w:divBdr>
                    <w:top w:val="none" w:sz="0" w:space="0" w:color="auto"/>
                    <w:left w:val="none" w:sz="0" w:space="0" w:color="auto"/>
                    <w:bottom w:val="none" w:sz="0" w:space="0" w:color="auto"/>
                    <w:right w:val="none" w:sz="0" w:space="0" w:color="auto"/>
                  </w:divBdr>
                </w:div>
                <w:div w:id="1593971345">
                  <w:marLeft w:val="640"/>
                  <w:marRight w:val="0"/>
                  <w:marTop w:val="0"/>
                  <w:marBottom w:val="0"/>
                  <w:divBdr>
                    <w:top w:val="none" w:sz="0" w:space="0" w:color="auto"/>
                    <w:left w:val="none" w:sz="0" w:space="0" w:color="auto"/>
                    <w:bottom w:val="none" w:sz="0" w:space="0" w:color="auto"/>
                    <w:right w:val="none" w:sz="0" w:space="0" w:color="auto"/>
                  </w:divBdr>
                </w:div>
                <w:div w:id="1598900748">
                  <w:marLeft w:val="640"/>
                  <w:marRight w:val="0"/>
                  <w:marTop w:val="0"/>
                  <w:marBottom w:val="0"/>
                  <w:divBdr>
                    <w:top w:val="none" w:sz="0" w:space="0" w:color="auto"/>
                    <w:left w:val="none" w:sz="0" w:space="0" w:color="auto"/>
                    <w:bottom w:val="none" w:sz="0" w:space="0" w:color="auto"/>
                    <w:right w:val="none" w:sz="0" w:space="0" w:color="auto"/>
                  </w:divBdr>
                </w:div>
                <w:div w:id="1604728155">
                  <w:marLeft w:val="640"/>
                  <w:marRight w:val="0"/>
                  <w:marTop w:val="0"/>
                  <w:marBottom w:val="0"/>
                  <w:divBdr>
                    <w:top w:val="none" w:sz="0" w:space="0" w:color="auto"/>
                    <w:left w:val="none" w:sz="0" w:space="0" w:color="auto"/>
                    <w:bottom w:val="none" w:sz="0" w:space="0" w:color="auto"/>
                    <w:right w:val="none" w:sz="0" w:space="0" w:color="auto"/>
                  </w:divBdr>
                </w:div>
                <w:div w:id="1642005595">
                  <w:marLeft w:val="640"/>
                  <w:marRight w:val="0"/>
                  <w:marTop w:val="0"/>
                  <w:marBottom w:val="0"/>
                  <w:divBdr>
                    <w:top w:val="none" w:sz="0" w:space="0" w:color="auto"/>
                    <w:left w:val="none" w:sz="0" w:space="0" w:color="auto"/>
                    <w:bottom w:val="none" w:sz="0" w:space="0" w:color="auto"/>
                    <w:right w:val="none" w:sz="0" w:space="0" w:color="auto"/>
                  </w:divBdr>
                </w:div>
                <w:div w:id="1713578255">
                  <w:marLeft w:val="640"/>
                  <w:marRight w:val="0"/>
                  <w:marTop w:val="0"/>
                  <w:marBottom w:val="0"/>
                  <w:divBdr>
                    <w:top w:val="none" w:sz="0" w:space="0" w:color="auto"/>
                    <w:left w:val="none" w:sz="0" w:space="0" w:color="auto"/>
                    <w:bottom w:val="none" w:sz="0" w:space="0" w:color="auto"/>
                    <w:right w:val="none" w:sz="0" w:space="0" w:color="auto"/>
                  </w:divBdr>
                </w:div>
                <w:div w:id="1714234777">
                  <w:marLeft w:val="640"/>
                  <w:marRight w:val="0"/>
                  <w:marTop w:val="0"/>
                  <w:marBottom w:val="0"/>
                  <w:divBdr>
                    <w:top w:val="none" w:sz="0" w:space="0" w:color="auto"/>
                    <w:left w:val="none" w:sz="0" w:space="0" w:color="auto"/>
                    <w:bottom w:val="none" w:sz="0" w:space="0" w:color="auto"/>
                    <w:right w:val="none" w:sz="0" w:space="0" w:color="auto"/>
                  </w:divBdr>
                </w:div>
                <w:div w:id="1719278248">
                  <w:marLeft w:val="640"/>
                  <w:marRight w:val="0"/>
                  <w:marTop w:val="0"/>
                  <w:marBottom w:val="0"/>
                  <w:divBdr>
                    <w:top w:val="none" w:sz="0" w:space="0" w:color="auto"/>
                    <w:left w:val="none" w:sz="0" w:space="0" w:color="auto"/>
                    <w:bottom w:val="none" w:sz="0" w:space="0" w:color="auto"/>
                    <w:right w:val="none" w:sz="0" w:space="0" w:color="auto"/>
                  </w:divBdr>
                </w:div>
                <w:div w:id="1879514051">
                  <w:marLeft w:val="640"/>
                  <w:marRight w:val="0"/>
                  <w:marTop w:val="0"/>
                  <w:marBottom w:val="0"/>
                  <w:divBdr>
                    <w:top w:val="none" w:sz="0" w:space="0" w:color="auto"/>
                    <w:left w:val="none" w:sz="0" w:space="0" w:color="auto"/>
                    <w:bottom w:val="none" w:sz="0" w:space="0" w:color="auto"/>
                    <w:right w:val="none" w:sz="0" w:space="0" w:color="auto"/>
                  </w:divBdr>
                </w:div>
                <w:div w:id="1999262373">
                  <w:marLeft w:val="640"/>
                  <w:marRight w:val="0"/>
                  <w:marTop w:val="0"/>
                  <w:marBottom w:val="0"/>
                  <w:divBdr>
                    <w:top w:val="none" w:sz="0" w:space="0" w:color="auto"/>
                    <w:left w:val="none" w:sz="0" w:space="0" w:color="auto"/>
                    <w:bottom w:val="none" w:sz="0" w:space="0" w:color="auto"/>
                    <w:right w:val="none" w:sz="0" w:space="0" w:color="auto"/>
                  </w:divBdr>
                </w:div>
                <w:div w:id="2067531469">
                  <w:marLeft w:val="640"/>
                  <w:marRight w:val="0"/>
                  <w:marTop w:val="0"/>
                  <w:marBottom w:val="0"/>
                  <w:divBdr>
                    <w:top w:val="none" w:sz="0" w:space="0" w:color="auto"/>
                    <w:left w:val="none" w:sz="0" w:space="0" w:color="auto"/>
                    <w:bottom w:val="none" w:sz="0" w:space="0" w:color="auto"/>
                    <w:right w:val="none" w:sz="0" w:space="0" w:color="auto"/>
                  </w:divBdr>
                </w:div>
                <w:div w:id="2080052936">
                  <w:marLeft w:val="640"/>
                  <w:marRight w:val="0"/>
                  <w:marTop w:val="0"/>
                  <w:marBottom w:val="0"/>
                  <w:divBdr>
                    <w:top w:val="none" w:sz="0" w:space="0" w:color="auto"/>
                    <w:left w:val="none" w:sz="0" w:space="0" w:color="auto"/>
                    <w:bottom w:val="none" w:sz="0" w:space="0" w:color="auto"/>
                    <w:right w:val="none" w:sz="0" w:space="0" w:color="auto"/>
                  </w:divBdr>
                </w:div>
                <w:div w:id="2110390732">
                  <w:marLeft w:val="640"/>
                  <w:marRight w:val="0"/>
                  <w:marTop w:val="0"/>
                  <w:marBottom w:val="0"/>
                  <w:divBdr>
                    <w:top w:val="none" w:sz="0" w:space="0" w:color="auto"/>
                    <w:left w:val="none" w:sz="0" w:space="0" w:color="auto"/>
                    <w:bottom w:val="none" w:sz="0" w:space="0" w:color="auto"/>
                    <w:right w:val="none" w:sz="0" w:space="0" w:color="auto"/>
                  </w:divBdr>
                </w:div>
              </w:divsChild>
            </w:div>
            <w:div w:id="1189221333">
              <w:marLeft w:val="0"/>
              <w:marRight w:val="0"/>
              <w:marTop w:val="0"/>
              <w:marBottom w:val="0"/>
              <w:divBdr>
                <w:top w:val="none" w:sz="0" w:space="0" w:color="auto"/>
                <w:left w:val="none" w:sz="0" w:space="0" w:color="auto"/>
                <w:bottom w:val="none" w:sz="0" w:space="0" w:color="auto"/>
                <w:right w:val="none" w:sz="0" w:space="0" w:color="auto"/>
              </w:divBdr>
              <w:divsChild>
                <w:div w:id="21246134">
                  <w:marLeft w:val="640"/>
                  <w:marRight w:val="0"/>
                  <w:marTop w:val="0"/>
                  <w:marBottom w:val="0"/>
                  <w:divBdr>
                    <w:top w:val="none" w:sz="0" w:space="0" w:color="auto"/>
                    <w:left w:val="none" w:sz="0" w:space="0" w:color="auto"/>
                    <w:bottom w:val="none" w:sz="0" w:space="0" w:color="auto"/>
                    <w:right w:val="none" w:sz="0" w:space="0" w:color="auto"/>
                  </w:divBdr>
                </w:div>
                <w:div w:id="96028654">
                  <w:marLeft w:val="640"/>
                  <w:marRight w:val="0"/>
                  <w:marTop w:val="0"/>
                  <w:marBottom w:val="0"/>
                  <w:divBdr>
                    <w:top w:val="none" w:sz="0" w:space="0" w:color="auto"/>
                    <w:left w:val="none" w:sz="0" w:space="0" w:color="auto"/>
                    <w:bottom w:val="none" w:sz="0" w:space="0" w:color="auto"/>
                    <w:right w:val="none" w:sz="0" w:space="0" w:color="auto"/>
                  </w:divBdr>
                </w:div>
                <w:div w:id="485320764">
                  <w:marLeft w:val="640"/>
                  <w:marRight w:val="0"/>
                  <w:marTop w:val="0"/>
                  <w:marBottom w:val="0"/>
                  <w:divBdr>
                    <w:top w:val="none" w:sz="0" w:space="0" w:color="auto"/>
                    <w:left w:val="none" w:sz="0" w:space="0" w:color="auto"/>
                    <w:bottom w:val="none" w:sz="0" w:space="0" w:color="auto"/>
                    <w:right w:val="none" w:sz="0" w:space="0" w:color="auto"/>
                  </w:divBdr>
                </w:div>
                <w:div w:id="525481649">
                  <w:marLeft w:val="640"/>
                  <w:marRight w:val="0"/>
                  <w:marTop w:val="0"/>
                  <w:marBottom w:val="0"/>
                  <w:divBdr>
                    <w:top w:val="none" w:sz="0" w:space="0" w:color="auto"/>
                    <w:left w:val="none" w:sz="0" w:space="0" w:color="auto"/>
                    <w:bottom w:val="none" w:sz="0" w:space="0" w:color="auto"/>
                    <w:right w:val="none" w:sz="0" w:space="0" w:color="auto"/>
                  </w:divBdr>
                </w:div>
                <w:div w:id="540048686">
                  <w:marLeft w:val="640"/>
                  <w:marRight w:val="0"/>
                  <w:marTop w:val="0"/>
                  <w:marBottom w:val="0"/>
                  <w:divBdr>
                    <w:top w:val="none" w:sz="0" w:space="0" w:color="auto"/>
                    <w:left w:val="none" w:sz="0" w:space="0" w:color="auto"/>
                    <w:bottom w:val="none" w:sz="0" w:space="0" w:color="auto"/>
                    <w:right w:val="none" w:sz="0" w:space="0" w:color="auto"/>
                  </w:divBdr>
                </w:div>
                <w:div w:id="767431821">
                  <w:marLeft w:val="640"/>
                  <w:marRight w:val="0"/>
                  <w:marTop w:val="0"/>
                  <w:marBottom w:val="0"/>
                  <w:divBdr>
                    <w:top w:val="none" w:sz="0" w:space="0" w:color="auto"/>
                    <w:left w:val="none" w:sz="0" w:space="0" w:color="auto"/>
                    <w:bottom w:val="none" w:sz="0" w:space="0" w:color="auto"/>
                    <w:right w:val="none" w:sz="0" w:space="0" w:color="auto"/>
                  </w:divBdr>
                </w:div>
                <w:div w:id="854533590">
                  <w:marLeft w:val="640"/>
                  <w:marRight w:val="0"/>
                  <w:marTop w:val="0"/>
                  <w:marBottom w:val="0"/>
                  <w:divBdr>
                    <w:top w:val="none" w:sz="0" w:space="0" w:color="auto"/>
                    <w:left w:val="none" w:sz="0" w:space="0" w:color="auto"/>
                    <w:bottom w:val="none" w:sz="0" w:space="0" w:color="auto"/>
                    <w:right w:val="none" w:sz="0" w:space="0" w:color="auto"/>
                  </w:divBdr>
                </w:div>
                <w:div w:id="926617086">
                  <w:marLeft w:val="640"/>
                  <w:marRight w:val="0"/>
                  <w:marTop w:val="0"/>
                  <w:marBottom w:val="0"/>
                  <w:divBdr>
                    <w:top w:val="none" w:sz="0" w:space="0" w:color="auto"/>
                    <w:left w:val="none" w:sz="0" w:space="0" w:color="auto"/>
                    <w:bottom w:val="none" w:sz="0" w:space="0" w:color="auto"/>
                    <w:right w:val="none" w:sz="0" w:space="0" w:color="auto"/>
                  </w:divBdr>
                </w:div>
                <w:div w:id="992296289">
                  <w:marLeft w:val="640"/>
                  <w:marRight w:val="0"/>
                  <w:marTop w:val="0"/>
                  <w:marBottom w:val="0"/>
                  <w:divBdr>
                    <w:top w:val="none" w:sz="0" w:space="0" w:color="auto"/>
                    <w:left w:val="none" w:sz="0" w:space="0" w:color="auto"/>
                    <w:bottom w:val="none" w:sz="0" w:space="0" w:color="auto"/>
                    <w:right w:val="none" w:sz="0" w:space="0" w:color="auto"/>
                  </w:divBdr>
                </w:div>
                <w:div w:id="1324814972">
                  <w:marLeft w:val="640"/>
                  <w:marRight w:val="0"/>
                  <w:marTop w:val="0"/>
                  <w:marBottom w:val="0"/>
                  <w:divBdr>
                    <w:top w:val="none" w:sz="0" w:space="0" w:color="auto"/>
                    <w:left w:val="none" w:sz="0" w:space="0" w:color="auto"/>
                    <w:bottom w:val="none" w:sz="0" w:space="0" w:color="auto"/>
                    <w:right w:val="none" w:sz="0" w:space="0" w:color="auto"/>
                  </w:divBdr>
                </w:div>
                <w:div w:id="1360928942">
                  <w:marLeft w:val="640"/>
                  <w:marRight w:val="0"/>
                  <w:marTop w:val="0"/>
                  <w:marBottom w:val="0"/>
                  <w:divBdr>
                    <w:top w:val="none" w:sz="0" w:space="0" w:color="auto"/>
                    <w:left w:val="none" w:sz="0" w:space="0" w:color="auto"/>
                    <w:bottom w:val="none" w:sz="0" w:space="0" w:color="auto"/>
                    <w:right w:val="none" w:sz="0" w:space="0" w:color="auto"/>
                  </w:divBdr>
                </w:div>
                <w:div w:id="1417436856">
                  <w:marLeft w:val="640"/>
                  <w:marRight w:val="0"/>
                  <w:marTop w:val="0"/>
                  <w:marBottom w:val="0"/>
                  <w:divBdr>
                    <w:top w:val="none" w:sz="0" w:space="0" w:color="auto"/>
                    <w:left w:val="none" w:sz="0" w:space="0" w:color="auto"/>
                    <w:bottom w:val="none" w:sz="0" w:space="0" w:color="auto"/>
                    <w:right w:val="none" w:sz="0" w:space="0" w:color="auto"/>
                  </w:divBdr>
                </w:div>
                <w:div w:id="1437869627">
                  <w:marLeft w:val="640"/>
                  <w:marRight w:val="0"/>
                  <w:marTop w:val="0"/>
                  <w:marBottom w:val="0"/>
                  <w:divBdr>
                    <w:top w:val="none" w:sz="0" w:space="0" w:color="auto"/>
                    <w:left w:val="none" w:sz="0" w:space="0" w:color="auto"/>
                    <w:bottom w:val="none" w:sz="0" w:space="0" w:color="auto"/>
                    <w:right w:val="none" w:sz="0" w:space="0" w:color="auto"/>
                  </w:divBdr>
                </w:div>
                <w:div w:id="1460999419">
                  <w:marLeft w:val="640"/>
                  <w:marRight w:val="0"/>
                  <w:marTop w:val="0"/>
                  <w:marBottom w:val="0"/>
                  <w:divBdr>
                    <w:top w:val="none" w:sz="0" w:space="0" w:color="auto"/>
                    <w:left w:val="none" w:sz="0" w:space="0" w:color="auto"/>
                    <w:bottom w:val="none" w:sz="0" w:space="0" w:color="auto"/>
                    <w:right w:val="none" w:sz="0" w:space="0" w:color="auto"/>
                  </w:divBdr>
                </w:div>
                <w:div w:id="1547058564">
                  <w:marLeft w:val="640"/>
                  <w:marRight w:val="0"/>
                  <w:marTop w:val="0"/>
                  <w:marBottom w:val="0"/>
                  <w:divBdr>
                    <w:top w:val="none" w:sz="0" w:space="0" w:color="auto"/>
                    <w:left w:val="none" w:sz="0" w:space="0" w:color="auto"/>
                    <w:bottom w:val="none" w:sz="0" w:space="0" w:color="auto"/>
                    <w:right w:val="none" w:sz="0" w:space="0" w:color="auto"/>
                  </w:divBdr>
                </w:div>
                <w:div w:id="1583249276">
                  <w:marLeft w:val="640"/>
                  <w:marRight w:val="0"/>
                  <w:marTop w:val="0"/>
                  <w:marBottom w:val="0"/>
                  <w:divBdr>
                    <w:top w:val="none" w:sz="0" w:space="0" w:color="auto"/>
                    <w:left w:val="none" w:sz="0" w:space="0" w:color="auto"/>
                    <w:bottom w:val="none" w:sz="0" w:space="0" w:color="auto"/>
                    <w:right w:val="none" w:sz="0" w:space="0" w:color="auto"/>
                  </w:divBdr>
                </w:div>
                <w:div w:id="1589001860">
                  <w:marLeft w:val="640"/>
                  <w:marRight w:val="0"/>
                  <w:marTop w:val="0"/>
                  <w:marBottom w:val="0"/>
                  <w:divBdr>
                    <w:top w:val="none" w:sz="0" w:space="0" w:color="auto"/>
                    <w:left w:val="none" w:sz="0" w:space="0" w:color="auto"/>
                    <w:bottom w:val="none" w:sz="0" w:space="0" w:color="auto"/>
                    <w:right w:val="none" w:sz="0" w:space="0" w:color="auto"/>
                  </w:divBdr>
                </w:div>
                <w:div w:id="1596937151">
                  <w:marLeft w:val="640"/>
                  <w:marRight w:val="0"/>
                  <w:marTop w:val="0"/>
                  <w:marBottom w:val="0"/>
                  <w:divBdr>
                    <w:top w:val="none" w:sz="0" w:space="0" w:color="auto"/>
                    <w:left w:val="none" w:sz="0" w:space="0" w:color="auto"/>
                    <w:bottom w:val="none" w:sz="0" w:space="0" w:color="auto"/>
                    <w:right w:val="none" w:sz="0" w:space="0" w:color="auto"/>
                  </w:divBdr>
                </w:div>
                <w:div w:id="1660308538">
                  <w:marLeft w:val="640"/>
                  <w:marRight w:val="0"/>
                  <w:marTop w:val="0"/>
                  <w:marBottom w:val="0"/>
                  <w:divBdr>
                    <w:top w:val="none" w:sz="0" w:space="0" w:color="auto"/>
                    <w:left w:val="none" w:sz="0" w:space="0" w:color="auto"/>
                    <w:bottom w:val="none" w:sz="0" w:space="0" w:color="auto"/>
                    <w:right w:val="none" w:sz="0" w:space="0" w:color="auto"/>
                  </w:divBdr>
                </w:div>
                <w:div w:id="1726174039">
                  <w:marLeft w:val="640"/>
                  <w:marRight w:val="0"/>
                  <w:marTop w:val="0"/>
                  <w:marBottom w:val="0"/>
                  <w:divBdr>
                    <w:top w:val="none" w:sz="0" w:space="0" w:color="auto"/>
                    <w:left w:val="none" w:sz="0" w:space="0" w:color="auto"/>
                    <w:bottom w:val="none" w:sz="0" w:space="0" w:color="auto"/>
                    <w:right w:val="none" w:sz="0" w:space="0" w:color="auto"/>
                  </w:divBdr>
                </w:div>
                <w:div w:id="1747921844">
                  <w:marLeft w:val="640"/>
                  <w:marRight w:val="0"/>
                  <w:marTop w:val="0"/>
                  <w:marBottom w:val="0"/>
                  <w:divBdr>
                    <w:top w:val="none" w:sz="0" w:space="0" w:color="auto"/>
                    <w:left w:val="none" w:sz="0" w:space="0" w:color="auto"/>
                    <w:bottom w:val="none" w:sz="0" w:space="0" w:color="auto"/>
                    <w:right w:val="none" w:sz="0" w:space="0" w:color="auto"/>
                  </w:divBdr>
                </w:div>
                <w:div w:id="1790971847">
                  <w:marLeft w:val="640"/>
                  <w:marRight w:val="0"/>
                  <w:marTop w:val="0"/>
                  <w:marBottom w:val="0"/>
                  <w:divBdr>
                    <w:top w:val="none" w:sz="0" w:space="0" w:color="auto"/>
                    <w:left w:val="none" w:sz="0" w:space="0" w:color="auto"/>
                    <w:bottom w:val="none" w:sz="0" w:space="0" w:color="auto"/>
                    <w:right w:val="none" w:sz="0" w:space="0" w:color="auto"/>
                  </w:divBdr>
                </w:div>
                <w:div w:id="1824350467">
                  <w:marLeft w:val="640"/>
                  <w:marRight w:val="0"/>
                  <w:marTop w:val="0"/>
                  <w:marBottom w:val="0"/>
                  <w:divBdr>
                    <w:top w:val="none" w:sz="0" w:space="0" w:color="auto"/>
                    <w:left w:val="none" w:sz="0" w:space="0" w:color="auto"/>
                    <w:bottom w:val="none" w:sz="0" w:space="0" w:color="auto"/>
                    <w:right w:val="none" w:sz="0" w:space="0" w:color="auto"/>
                  </w:divBdr>
                </w:div>
                <w:div w:id="1854492371">
                  <w:marLeft w:val="640"/>
                  <w:marRight w:val="0"/>
                  <w:marTop w:val="0"/>
                  <w:marBottom w:val="0"/>
                  <w:divBdr>
                    <w:top w:val="none" w:sz="0" w:space="0" w:color="auto"/>
                    <w:left w:val="none" w:sz="0" w:space="0" w:color="auto"/>
                    <w:bottom w:val="none" w:sz="0" w:space="0" w:color="auto"/>
                    <w:right w:val="none" w:sz="0" w:space="0" w:color="auto"/>
                  </w:divBdr>
                </w:div>
                <w:div w:id="2047024423">
                  <w:marLeft w:val="640"/>
                  <w:marRight w:val="0"/>
                  <w:marTop w:val="0"/>
                  <w:marBottom w:val="0"/>
                  <w:divBdr>
                    <w:top w:val="none" w:sz="0" w:space="0" w:color="auto"/>
                    <w:left w:val="none" w:sz="0" w:space="0" w:color="auto"/>
                    <w:bottom w:val="none" w:sz="0" w:space="0" w:color="auto"/>
                    <w:right w:val="none" w:sz="0" w:space="0" w:color="auto"/>
                  </w:divBdr>
                </w:div>
                <w:div w:id="2099326350">
                  <w:marLeft w:val="640"/>
                  <w:marRight w:val="0"/>
                  <w:marTop w:val="0"/>
                  <w:marBottom w:val="0"/>
                  <w:divBdr>
                    <w:top w:val="none" w:sz="0" w:space="0" w:color="auto"/>
                    <w:left w:val="none" w:sz="0" w:space="0" w:color="auto"/>
                    <w:bottom w:val="none" w:sz="0" w:space="0" w:color="auto"/>
                    <w:right w:val="none" w:sz="0" w:space="0" w:color="auto"/>
                  </w:divBdr>
                </w:div>
                <w:div w:id="2107771927">
                  <w:marLeft w:val="640"/>
                  <w:marRight w:val="0"/>
                  <w:marTop w:val="0"/>
                  <w:marBottom w:val="0"/>
                  <w:divBdr>
                    <w:top w:val="none" w:sz="0" w:space="0" w:color="auto"/>
                    <w:left w:val="none" w:sz="0" w:space="0" w:color="auto"/>
                    <w:bottom w:val="none" w:sz="0" w:space="0" w:color="auto"/>
                    <w:right w:val="none" w:sz="0" w:space="0" w:color="auto"/>
                  </w:divBdr>
                </w:div>
              </w:divsChild>
            </w:div>
            <w:div w:id="1580093980">
              <w:marLeft w:val="0"/>
              <w:marRight w:val="0"/>
              <w:marTop w:val="0"/>
              <w:marBottom w:val="0"/>
              <w:divBdr>
                <w:top w:val="none" w:sz="0" w:space="0" w:color="auto"/>
                <w:left w:val="none" w:sz="0" w:space="0" w:color="auto"/>
                <w:bottom w:val="none" w:sz="0" w:space="0" w:color="auto"/>
                <w:right w:val="none" w:sz="0" w:space="0" w:color="auto"/>
              </w:divBdr>
              <w:divsChild>
                <w:div w:id="72355543">
                  <w:marLeft w:val="640"/>
                  <w:marRight w:val="0"/>
                  <w:marTop w:val="0"/>
                  <w:marBottom w:val="0"/>
                  <w:divBdr>
                    <w:top w:val="none" w:sz="0" w:space="0" w:color="auto"/>
                    <w:left w:val="none" w:sz="0" w:space="0" w:color="auto"/>
                    <w:bottom w:val="none" w:sz="0" w:space="0" w:color="auto"/>
                    <w:right w:val="none" w:sz="0" w:space="0" w:color="auto"/>
                  </w:divBdr>
                </w:div>
                <w:div w:id="126170069">
                  <w:marLeft w:val="640"/>
                  <w:marRight w:val="0"/>
                  <w:marTop w:val="0"/>
                  <w:marBottom w:val="0"/>
                  <w:divBdr>
                    <w:top w:val="none" w:sz="0" w:space="0" w:color="auto"/>
                    <w:left w:val="none" w:sz="0" w:space="0" w:color="auto"/>
                    <w:bottom w:val="none" w:sz="0" w:space="0" w:color="auto"/>
                    <w:right w:val="none" w:sz="0" w:space="0" w:color="auto"/>
                  </w:divBdr>
                </w:div>
                <w:div w:id="136842325">
                  <w:marLeft w:val="640"/>
                  <w:marRight w:val="0"/>
                  <w:marTop w:val="0"/>
                  <w:marBottom w:val="0"/>
                  <w:divBdr>
                    <w:top w:val="none" w:sz="0" w:space="0" w:color="auto"/>
                    <w:left w:val="none" w:sz="0" w:space="0" w:color="auto"/>
                    <w:bottom w:val="none" w:sz="0" w:space="0" w:color="auto"/>
                    <w:right w:val="none" w:sz="0" w:space="0" w:color="auto"/>
                  </w:divBdr>
                </w:div>
                <w:div w:id="460347332">
                  <w:marLeft w:val="640"/>
                  <w:marRight w:val="0"/>
                  <w:marTop w:val="0"/>
                  <w:marBottom w:val="0"/>
                  <w:divBdr>
                    <w:top w:val="none" w:sz="0" w:space="0" w:color="auto"/>
                    <w:left w:val="none" w:sz="0" w:space="0" w:color="auto"/>
                    <w:bottom w:val="none" w:sz="0" w:space="0" w:color="auto"/>
                    <w:right w:val="none" w:sz="0" w:space="0" w:color="auto"/>
                  </w:divBdr>
                </w:div>
                <w:div w:id="483203330">
                  <w:marLeft w:val="640"/>
                  <w:marRight w:val="0"/>
                  <w:marTop w:val="0"/>
                  <w:marBottom w:val="0"/>
                  <w:divBdr>
                    <w:top w:val="none" w:sz="0" w:space="0" w:color="auto"/>
                    <w:left w:val="none" w:sz="0" w:space="0" w:color="auto"/>
                    <w:bottom w:val="none" w:sz="0" w:space="0" w:color="auto"/>
                    <w:right w:val="none" w:sz="0" w:space="0" w:color="auto"/>
                  </w:divBdr>
                </w:div>
                <w:div w:id="568804444">
                  <w:marLeft w:val="640"/>
                  <w:marRight w:val="0"/>
                  <w:marTop w:val="0"/>
                  <w:marBottom w:val="0"/>
                  <w:divBdr>
                    <w:top w:val="none" w:sz="0" w:space="0" w:color="auto"/>
                    <w:left w:val="none" w:sz="0" w:space="0" w:color="auto"/>
                    <w:bottom w:val="none" w:sz="0" w:space="0" w:color="auto"/>
                    <w:right w:val="none" w:sz="0" w:space="0" w:color="auto"/>
                  </w:divBdr>
                </w:div>
                <w:div w:id="612129627">
                  <w:marLeft w:val="640"/>
                  <w:marRight w:val="0"/>
                  <w:marTop w:val="0"/>
                  <w:marBottom w:val="0"/>
                  <w:divBdr>
                    <w:top w:val="none" w:sz="0" w:space="0" w:color="auto"/>
                    <w:left w:val="none" w:sz="0" w:space="0" w:color="auto"/>
                    <w:bottom w:val="none" w:sz="0" w:space="0" w:color="auto"/>
                    <w:right w:val="none" w:sz="0" w:space="0" w:color="auto"/>
                  </w:divBdr>
                </w:div>
                <w:div w:id="691732606">
                  <w:marLeft w:val="640"/>
                  <w:marRight w:val="0"/>
                  <w:marTop w:val="0"/>
                  <w:marBottom w:val="0"/>
                  <w:divBdr>
                    <w:top w:val="none" w:sz="0" w:space="0" w:color="auto"/>
                    <w:left w:val="none" w:sz="0" w:space="0" w:color="auto"/>
                    <w:bottom w:val="none" w:sz="0" w:space="0" w:color="auto"/>
                    <w:right w:val="none" w:sz="0" w:space="0" w:color="auto"/>
                  </w:divBdr>
                </w:div>
                <w:div w:id="696197088">
                  <w:marLeft w:val="640"/>
                  <w:marRight w:val="0"/>
                  <w:marTop w:val="0"/>
                  <w:marBottom w:val="0"/>
                  <w:divBdr>
                    <w:top w:val="none" w:sz="0" w:space="0" w:color="auto"/>
                    <w:left w:val="none" w:sz="0" w:space="0" w:color="auto"/>
                    <w:bottom w:val="none" w:sz="0" w:space="0" w:color="auto"/>
                    <w:right w:val="none" w:sz="0" w:space="0" w:color="auto"/>
                  </w:divBdr>
                </w:div>
                <w:div w:id="701780883">
                  <w:marLeft w:val="640"/>
                  <w:marRight w:val="0"/>
                  <w:marTop w:val="0"/>
                  <w:marBottom w:val="0"/>
                  <w:divBdr>
                    <w:top w:val="none" w:sz="0" w:space="0" w:color="auto"/>
                    <w:left w:val="none" w:sz="0" w:space="0" w:color="auto"/>
                    <w:bottom w:val="none" w:sz="0" w:space="0" w:color="auto"/>
                    <w:right w:val="none" w:sz="0" w:space="0" w:color="auto"/>
                  </w:divBdr>
                </w:div>
                <w:div w:id="751581686">
                  <w:marLeft w:val="640"/>
                  <w:marRight w:val="0"/>
                  <w:marTop w:val="0"/>
                  <w:marBottom w:val="0"/>
                  <w:divBdr>
                    <w:top w:val="none" w:sz="0" w:space="0" w:color="auto"/>
                    <w:left w:val="none" w:sz="0" w:space="0" w:color="auto"/>
                    <w:bottom w:val="none" w:sz="0" w:space="0" w:color="auto"/>
                    <w:right w:val="none" w:sz="0" w:space="0" w:color="auto"/>
                  </w:divBdr>
                </w:div>
                <w:div w:id="801265976">
                  <w:marLeft w:val="640"/>
                  <w:marRight w:val="0"/>
                  <w:marTop w:val="0"/>
                  <w:marBottom w:val="0"/>
                  <w:divBdr>
                    <w:top w:val="none" w:sz="0" w:space="0" w:color="auto"/>
                    <w:left w:val="none" w:sz="0" w:space="0" w:color="auto"/>
                    <w:bottom w:val="none" w:sz="0" w:space="0" w:color="auto"/>
                    <w:right w:val="none" w:sz="0" w:space="0" w:color="auto"/>
                  </w:divBdr>
                </w:div>
                <w:div w:id="823619514">
                  <w:marLeft w:val="640"/>
                  <w:marRight w:val="0"/>
                  <w:marTop w:val="0"/>
                  <w:marBottom w:val="0"/>
                  <w:divBdr>
                    <w:top w:val="none" w:sz="0" w:space="0" w:color="auto"/>
                    <w:left w:val="none" w:sz="0" w:space="0" w:color="auto"/>
                    <w:bottom w:val="none" w:sz="0" w:space="0" w:color="auto"/>
                    <w:right w:val="none" w:sz="0" w:space="0" w:color="auto"/>
                  </w:divBdr>
                </w:div>
                <w:div w:id="1029720707">
                  <w:marLeft w:val="640"/>
                  <w:marRight w:val="0"/>
                  <w:marTop w:val="0"/>
                  <w:marBottom w:val="0"/>
                  <w:divBdr>
                    <w:top w:val="none" w:sz="0" w:space="0" w:color="auto"/>
                    <w:left w:val="none" w:sz="0" w:space="0" w:color="auto"/>
                    <w:bottom w:val="none" w:sz="0" w:space="0" w:color="auto"/>
                    <w:right w:val="none" w:sz="0" w:space="0" w:color="auto"/>
                  </w:divBdr>
                </w:div>
                <w:div w:id="1210805590">
                  <w:marLeft w:val="640"/>
                  <w:marRight w:val="0"/>
                  <w:marTop w:val="0"/>
                  <w:marBottom w:val="0"/>
                  <w:divBdr>
                    <w:top w:val="none" w:sz="0" w:space="0" w:color="auto"/>
                    <w:left w:val="none" w:sz="0" w:space="0" w:color="auto"/>
                    <w:bottom w:val="none" w:sz="0" w:space="0" w:color="auto"/>
                    <w:right w:val="none" w:sz="0" w:space="0" w:color="auto"/>
                  </w:divBdr>
                </w:div>
                <w:div w:id="1216813719">
                  <w:marLeft w:val="640"/>
                  <w:marRight w:val="0"/>
                  <w:marTop w:val="0"/>
                  <w:marBottom w:val="0"/>
                  <w:divBdr>
                    <w:top w:val="none" w:sz="0" w:space="0" w:color="auto"/>
                    <w:left w:val="none" w:sz="0" w:space="0" w:color="auto"/>
                    <w:bottom w:val="none" w:sz="0" w:space="0" w:color="auto"/>
                    <w:right w:val="none" w:sz="0" w:space="0" w:color="auto"/>
                  </w:divBdr>
                </w:div>
                <w:div w:id="1296594681">
                  <w:marLeft w:val="640"/>
                  <w:marRight w:val="0"/>
                  <w:marTop w:val="0"/>
                  <w:marBottom w:val="0"/>
                  <w:divBdr>
                    <w:top w:val="none" w:sz="0" w:space="0" w:color="auto"/>
                    <w:left w:val="none" w:sz="0" w:space="0" w:color="auto"/>
                    <w:bottom w:val="none" w:sz="0" w:space="0" w:color="auto"/>
                    <w:right w:val="none" w:sz="0" w:space="0" w:color="auto"/>
                  </w:divBdr>
                </w:div>
                <w:div w:id="1345596100">
                  <w:marLeft w:val="640"/>
                  <w:marRight w:val="0"/>
                  <w:marTop w:val="0"/>
                  <w:marBottom w:val="0"/>
                  <w:divBdr>
                    <w:top w:val="none" w:sz="0" w:space="0" w:color="auto"/>
                    <w:left w:val="none" w:sz="0" w:space="0" w:color="auto"/>
                    <w:bottom w:val="none" w:sz="0" w:space="0" w:color="auto"/>
                    <w:right w:val="none" w:sz="0" w:space="0" w:color="auto"/>
                  </w:divBdr>
                </w:div>
                <w:div w:id="1399011186">
                  <w:marLeft w:val="640"/>
                  <w:marRight w:val="0"/>
                  <w:marTop w:val="0"/>
                  <w:marBottom w:val="0"/>
                  <w:divBdr>
                    <w:top w:val="none" w:sz="0" w:space="0" w:color="auto"/>
                    <w:left w:val="none" w:sz="0" w:space="0" w:color="auto"/>
                    <w:bottom w:val="none" w:sz="0" w:space="0" w:color="auto"/>
                    <w:right w:val="none" w:sz="0" w:space="0" w:color="auto"/>
                  </w:divBdr>
                </w:div>
                <w:div w:id="1595938368">
                  <w:marLeft w:val="640"/>
                  <w:marRight w:val="0"/>
                  <w:marTop w:val="0"/>
                  <w:marBottom w:val="0"/>
                  <w:divBdr>
                    <w:top w:val="none" w:sz="0" w:space="0" w:color="auto"/>
                    <w:left w:val="none" w:sz="0" w:space="0" w:color="auto"/>
                    <w:bottom w:val="none" w:sz="0" w:space="0" w:color="auto"/>
                    <w:right w:val="none" w:sz="0" w:space="0" w:color="auto"/>
                  </w:divBdr>
                </w:div>
                <w:div w:id="1596399253">
                  <w:marLeft w:val="640"/>
                  <w:marRight w:val="0"/>
                  <w:marTop w:val="0"/>
                  <w:marBottom w:val="0"/>
                  <w:divBdr>
                    <w:top w:val="none" w:sz="0" w:space="0" w:color="auto"/>
                    <w:left w:val="none" w:sz="0" w:space="0" w:color="auto"/>
                    <w:bottom w:val="none" w:sz="0" w:space="0" w:color="auto"/>
                    <w:right w:val="none" w:sz="0" w:space="0" w:color="auto"/>
                  </w:divBdr>
                </w:div>
                <w:div w:id="1689061180">
                  <w:marLeft w:val="640"/>
                  <w:marRight w:val="0"/>
                  <w:marTop w:val="0"/>
                  <w:marBottom w:val="0"/>
                  <w:divBdr>
                    <w:top w:val="none" w:sz="0" w:space="0" w:color="auto"/>
                    <w:left w:val="none" w:sz="0" w:space="0" w:color="auto"/>
                    <w:bottom w:val="none" w:sz="0" w:space="0" w:color="auto"/>
                    <w:right w:val="none" w:sz="0" w:space="0" w:color="auto"/>
                  </w:divBdr>
                </w:div>
                <w:div w:id="1738897275">
                  <w:marLeft w:val="640"/>
                  <w:marRight w:val="0"/>
                  <w:marTop w:val="0"/>
                  <w:marBottom w:val="0"/>
                  <w:divBdr>
                    <w:top w:val="none" w:sz="0" w:space="0" w:color="auto"/>
                    <w:left w:val="none" w:sz="0" w:space="0" w:color="auto"/>
                    <w:bottom w:val="none" w:sz="0" w:space="0" w:color="auto"/>
                    <w:right w:val="none" w:sz="0" w:space="0" w:color="auto"/>
                  </w:divBdr>
                </w:div>
                <w:div w:id="1794788397">
                  <w:marLeft w:val="640"/>
                  <w:marRight w:val="0"/>
                  <w:marTop w:val="0"/>
                  <w:marBottom w:val="0"/>
                  <w:divBdr>
                    <w:top w:val="none" w:sz="0" w:space="0" w:color="auto"/>
                    <w:left w:val="none" w:sz="0" w:space="0" w:color="auto"/>
                    <w:bottom w:val="none" w:sz="0" w:space="0" w:color="auto"/>
                    <w:right w:val="none" w:sz="0" w:space="0" w:color="auto"/>
                  </w:divBdr>
                </w:div>
                <w:div w:id="1991247872">
                  <w:marLeft w:val="640"/>
                  <w:marRight w:val="0"/>
                  <w:marTop w:val="0"/>
                  <w:marBottom w:val="0"/>
                  <w:divBdr>
                    <w:top w:val="none" w:sz="0" w:space="0" w:color="auto"/>
                    <w:left w:val="none" w:sz="0" w:space="0" w:color="auto"/>
                    <w:bottom w:val="none" w:sz="0" w:space="0" w:color="auto"/>
                    <w:right w:val="none" w:sz="0" w:space="0" w:color="auto"/>
                  </w:divBdr>
                </w:div>
                <w:div w:id="2009167438">
                  <w:marLeft w:val="640"/>
                  <w:marRight w:val="0"/>
                  <w:marTop w:val="0"/>
                  <w:marBottom w:val="0"/>
                  <w:divBdr>
                    <w:top w:val="none" w:sz="0" w:space="0" w:color="auto"/>
                    <w:left w:val="none" w:sz="0" w:space="0" w:color="auto"/>
                    <w:bottom w:val="none" w:sz="0" w:space="0" w:color="auto"/>
                    <w:right w:val="none" w:sz="0" w:space="0" w:color="auto"/>
                  </w:divBdr>
                </w:div>
                <w:div w:id="207454634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20182201">
          <w:marLeft w:val="640"/>
          <w:marRight w:val="0"/>
          <w:marTop w:val="0"/>
          <w:marBottom w:val="0"/>
          <w:divBdr>
            <w:top w:val="none" w:sz="0" w:space="0" w:color="auto"/>
            <w:left w:val="none" w:sz="0" w:space="0" w:color="auto"/>
            <w:bottom w:val="none" w:sz="0" w:space="0" w:color="auto"/>
            <w:right w:val="none" w:sz="0" w:space="0" w:color="auto"/>
          </w:divBdr>
        </w:div>
        <w:div w:id="459571131">
          <w:marLeft w:val="640"/>
          <w:marRight w:val="0"/>
          <w:marTop w:val="0"/>
          <w:marBottom w:val="0"/>
          <w:divBdr>
            <w:top w:val="none" w:sz="0" w:space="0" w:color="auto"/>
            <w:left w:val="none" w:sz="0" w:space="0" w:color="auto"/>
            <w:bottom w:val="none" w:sz="0" w:space="0" w:color="auto"/>
            <w:right w:val="none" w:sz="0" w:space="0" w:color="auto"/>
          </w:divBdr>
        </w:div>
        <w:div w:id="483160181">
          <w:marLeft w:val="640"/>
          <w:marRight w:val="0"/>
          <w:marTop w:val="0"/>
          <w:marBottom w:val="0"/>
          <w:divBdr>
            <w:top w:val="none" w:sz="0" w:space="0" w:color="auto"/>
            <w:left w:val="none" w:sz="0" w:space="0" w:color="auto"/>
            <w:bottom w:val="none" w:sz="0" w:space="0" w:color="auto"/>
            <w:right w:val="none" w:sz="0" w:space="0" w:color="auto"/>
          </w:divBdr>
        </w:div>
        <w:div w:id="488978699">
          <w:marLeft w:val="640"/>
          <w:marRight w:val="0"/>
          <w:marTop w:val="0"/>
          <w:marBottom w:val="0"/>
          <w:divBdr>
            <w:top w:val="none" w:sz="0" w:space="0" w:color="auto"/>
            <w:left w:val="none" w:sz="0" w:space="0" w:color="auto"/>
            <w:bottom w:val="none" w:sz="0" w:space="0" w:color="auto"/>
            <w:right w:val="none" w:sz="0" w:space="0" w:color="auto"/>
          </w:divBdr>
        </w:div>
        <w:div w:id="533808680">
          <w:marLeft w:val="640"/>
          <w:marRight w:val="0"/>
          <w:marTop w:val="0"/>
          <w:marBottom w:val="0"/>
          <w:divBdr>
            <w:top w:val="none" w:sz="0" w:space="0" w:color="auto"/>
            <w:left w:val="none" w:sz="0" w:space="0" w:color="auto"/>
            <w:bottom w:val="none" w:sz="0" w:space="0" w:color="auto"/>
            <w:right w:val="none" w:sz="0" w:space="0" w:color="auto"/>
          </w:divBdr>
        </w:div>
        <w:div w:id="599139978">
          <w:marLeft w:val="640"/>
          <w:marRight w:val="0"/>
          <w:marTop w:val="0"/>
          <w:marBottom w:val="0"/>
          <w:divBdr>
            <w:top w:val="none" w:sz="0" w:space="0" w:color="auto"/>
            <w:left w:val="none" w:sz="0" w:space="0" w:color="auto"/>
            <w:bottom w:val="none" w:sz="0" w:space="0" w:color="auto"/>
            <w:right w:val="none" w:sz="0" w:space="0" w:color="auto"/>
          </w:divBdr>
        </w:div>
        <w:div w:id="659843834">
          <w:marLeft w:val="640"/>
          <w:marRight w:val="0"/>
          <w:marTop w:val="0"/>
          <w:marBottom w:val="0"/>
          <w:divBdr>
            <w:top w:val="none" w:sz="0" w:space="0" w:color="auto"/>
            <w:left w:val="none" w:sz="0" w:space="0" w:color="auto"/>
            <w:bottom w:val="none" w:sz="0" w:space="0" w:color="auto"/>
            <w:right w:val="none" w:sz="0" w:space="0" w:color="auto"/>
          </w:divBdr>
        </w:div>
        <w:div w:id="771751958">
          <w:marLeft w:val="640"/>
          <w:marRight w:val="0"/>
          <w:marTop w:val="0"/>
          <w:marBottom w:val="0"/>
          <w:divBdr>
            <w:top w:val="none" w:sz="0" w:space="0" w:color="auto"/>
            <w:left w:val="none" w:sz="0" w:space="0" w:color="auto"/>
            <w:bottom w:val="none" w:sz="0" w:space="0" w:color="auto"/>
            <w:right w:val="none" w:sz="0" w:space="0" w:color="auto"/>
          </w:divBdr>
        </w:div>
        <w:div w:id="827868112">
          <w:marLeft w:val="640"/>
          <w:marRight w:val="0"/>
          <w:marTop w:val="0"/>
          <w:marBottom w:val="0"/>
          <w:divBdr>
            <w:top w:val="none" w:sz="0" w:space="0" w:color="auto"/>
            <w:left w:val="none" w:sz="0" w:space="0" w:color="auto"/>
            <w:bottom w:val="none" w:sz="0" w:space="0" w:color="auto"/>
            <w:right w:val="none" w:sz="0" w:space="0" w:color="auto"/>
          </w:divBdr>
        </w:div>
        <w:div w:id="865171158">
          <w:marLeft w:val="640"/>
          <w:marRight w:val="0"/>
          <w:marTop w:val="0"/>
          <w:marBottom w:val="0"/>
          <w:divBdr>
            <w:top w:val="none" w:sz="0" w:space="0" w:color="auto"/>
            <w:left w:val="none" w:sz="0" w:space="0" w:color="auto"/>
            <w:bottom w:val="none" w:sz="0" w:space="0" w:color="auto"/>
            <w:right w:val="none" w:sz="0" w:space="0" w:color="auto"/>
          </w:divBdr>
        </w:div>
        <w:div w:id="987245575">
          <w:marLeft w:val="640"/>
          <w:marRight w:val="0"/>
          <w:marTop w:val="0"/>
          <w:marBottom w:val="0"/>
          <w:divBdr>
            <w:top w:val="none" w:sz="0" w:space="0" w:color="auto"/>
            <w:left w:val="none" w:sz="0" w:space="0" w:color="auto"/>
            <w:bottom w:val="none" w:sz="0" w:space="0" w:color="auto"/>
            <w:right w:val="none" w:sz="0" w:space="0" w:color="auto"/>
          </w:divBdr>
        </w:div>
        <w:div w:id="1099057425">
          <w:marLeft w:val="640"/>
          <w:marRight w:val="0"/>
          <w:marTop w:val="0"/>
          <w:marBottom w:val="0"/>
          <w:divBdr>
            <w:top w:val="none" w:sz="0" w:space="0" w:color="auto"/>
            <w:left w:val="none" w:sz="0" w:space="0" w:color="auto"/>
            <w:bottom w:val="none" w:sz="0" w:space="0" w:color="auto"/>
            <w:right w:val="none" w:sz="0" w:space="0" w:color="auto"/>
          </w:divBdr>
        </w:div>
        <w:div w:id="1114205793">
          <w:marLeft w:val="640"/>
          <w:marRight w:val="0"/>
          <w:marTop w:val="0"/>
          <w:marBottom w:val="0"/>
          <w:divBdr>
            <w:top w:val="none" w:sz="0" w:space="0" w:color="auto"/>
            <w:left w:val="none" w:sz="0" w:space="0" w:color="auto"/>
            <w:bottom w:val="none" w:sz="0" w:space="0" w:color="auto"/>
            <w:right w:val="none" w:sz="0" w:space="0" w:color="auto"/>
          </w:divBdr>
        </w:div>
        <w:div w:id="1277978713">
          <w:marLeft w:val="640"/>
          <w:marRight w:val="0"/>
          <w:marTop w:val="0"/>
          <w:marBottom w:val="0"/>
          <w:divBdr>
            <w:top w:val="none" w:sz="0" w:space="0" w:color="auto"/>
            <w:left w:val="none" w:sz="0" w:space="0" w:color="auto"/>
            <w:bottom w:val="none" w:sz="0" w:space="0" w:color="auto"/>
            <w:right w:val="none" w:sz="0" w:space="0" w:color="auto"/>
          </w:divBdr>
        </w:div>
        <w:div w:id="1284575777">
          <w:marLeft w:val="640"/>
          <w:marRight w:val="0"/>
          <w:marTop w:val="0"/>
          <w:marBottom w:val="0"/>
          <w:divBdr>
            <w:top w:val="none" w:sz="0" w:space="0" w:color="auto"/>
            <w:left w:val="none" w:sz="0" w:space="0" w:color="auto"/>
            <w:bottom w:val="none" w:sz="0" w:space="0" w:color="auto"/>
            <w:right w:val="none" w:sz="0" w:space="0" w:color="auto"/>
          </w:divBdr>
        </w:div>
        <w:div w:id="1305116110">
          <w:marLeft w:val="640"/>
          <w:marRight w:val="0"/>
          <w:marTop w:val="0"/>
          <w:marBottom w:val="0"/>
          <w:divBdr>
            <w:top w:val="none" w:sz="0" w:space="0" w:color="auto"/>
            <w:left w:val="none" w:sz="0" w:space="0" w:color="auto"/>
            <w:bottom w:val="none" w:sz="0" w:space="0" w:color="auto"/>
            <w:right w:val="none" w:sz="0" w:space="0" w:color="auto"/>
          </w:divBdr>
        </w:div>
        <w:div w:id="1330255726">
          <w:marLeft w:val="640"/>
          <w:marRight w:val="0"/>
          <w:marTop w:val="0"/>
          <w:marBottom w:val="0"/>
          <w:divBdr>
            <w:top w:val="none" w:sz="0" w:space="0" w:color="auto"/>
            <w:left w:val="none" w:sz="0" w:space="0" w:color="auto"/>
            <w:bottom w:val="none" w:sz="0" w:space="0" w:color="auto"/>
            <w:right w:val="none" w:sz="0" w:space="0" w:color="auto"/>
          </w:divBdr>
        </w:div>
        <w:div w:id="1391464040">
          <w:marLeft w:val="640"/>
          <w:marRight w:val="0"/>
          <w:marTop w:val="0"/>
          <w:marBottom w:val="0"/>
          <w:divBdr>
            <w:top w:val="none" w:sz="0" w:space="0" w:color="auto"/>
            <w:left w:val="none" w:sz="0" w:space="0" w:color="auto"/>
            <w:bottom w:val="none" w:sz="0" w:space="0" w:color="auto"/>
            <w:right w:val="none" w:sz="0" w:space="0" w:color="auto"/>
          </w:divBdr>
        </w:div>
        <w:div w:id="1446466143">
          <w:marLeft w:val="640"/>
          <w:marRight w:val="0"/>
          <w:marTop w:val="0"/>
          <w:marBottom w:val="0"/>
          <w:divBdr>
            <w:top w:val="none" w:sz="0" w:space="0" w:color="auto"/>
            <w:left w:val="none" w:sz="0" w:space="0" w:color="auto"/>
            <w:bottom w:val="none" w:sz="0" w:space="0" w:color="auto"/>
            <w:right w:val="none" w:sz="0" w:space="0" w:color="auto"/>
          </w:divBdr>
        </w:div>
        <w:div w:id="1687828061">
          <w:marLeft w:val="640"/>
          <w:marRight w:val="0"/>
          <w:marTop w:val="0"/>
          <w:marBottom w:val="0"/>
          <w:divBdr>
            <w:top w:val="none" w:sz="0" w:space="0" w:color="auto"/>
            <w:left w:val="none" w:sz="0" w:space="0" w:color="auto"/>
            <w:bottom w:val="none" w:sz="0" w:space="0" w:color="auto"/>
            <w:right w:val="none" w:sz="0" w:space="0" w:color="auto"/>
          </w:divBdr>
        </w:div>
        <w:div w:id="1903058883">
          <w:marLeft w:val="640"/>
          <w:marRight w:val="0"/>
          <w:marTop w:val="0"/>
          <w:marBottom w:val="0"/>
          <w:divBdr>
            <w:top w:val="none" w:sz="0" w:space="0" w:color="auto"/>
            <w:left w:val="none" w:sz="0" w:space="0" w:color="auto"/>
            <w:bottom w:val="none" w:sz="0" w:space="0" w:color="auto"/>
            <w:right w:val="none" w:sz="0" w:space="0" w:color="auto"/>
          </w:divBdr>
        </w:div>
        <w:div w:id="2005552235">
          <w:marLeft w:val="640"/>
          <w:marRight w:val="0"/>
          <w:marTop w:val="0"/>
          <w:marBottom w:val="0"/>
          <w:divBdr>
            <w:top w:val="none" w:sz="0" w:space="0" w:color="auto"/>
            <w:left w:val="none" w:sz="0" w:space="0" w:color="auto"/>
            <w:bottom w:val="none" w:sz="0" w:space="0" w:color="auto"/>
            <w:right w:val="none" w:sz="0" w:space="0" w:color="auto"/>
          </w:divBdr>
        </w:div>
        <w:div w:id="2093307742">
          <w:marLeft w:val="640"/>
          <w:marRight w:val="0"/>
          <w:marTop w:val="0"/>
          <w:marBottom w:val="0"/>
          <w:divBdr>
            <w:top w:val="none" w:sz="0" w:space="0" w:color="auto"/>
            <w:left w:val="none" w:sz="0" w:space="0" w:color="auto"/>
            <w:bottom w:val="none" w:sz="0" w:space="0" w:color="auto"/>
            <w:right w:val="none" w:sz="0" w:space="0" w:color="auto"/>
          </w:divBdr>
        </w:div>
      </w:divsChild>
    </w:div>
    <w:div w:id="377900333">
      <w:bodyDiv w:val="1"/>
      <w:marLeft w:val="0"/>
      <w:marRight w:val="0"/>
      <w:marTop w:val="0"/>
      <w:marBottom w:val="0"/>
      <w:divBdr>
        <w:top w:val="none" w:sz="0" w:space="0" w:color="auto"/>
        <w:left w:val="none" w:sz="0" w:space="0" w:color="auto"/>
        <w:bottom w:val="none" w:sz="0" w:space="0" w:color="auto"/>
        <w:right w:val="none" w:sz="0" w:space="0" w:color="auto"/>
      </w:divBdr>
      <w:divsChild>
        <w:div w:id="23753778">
          <w:marLeft w:val="640"/>
          <w:marRight w:val="0"/>
          <w:marTop w:val="0"/>
          <w:marBottom w:val="0"/>
          <w:divBdr>
            <w:top w:val="none" w:sz="0" w:space="0" w:color="auto"/>
            <w:left w:val="none" w:sz="0" w:space="0" w:color="auto"/>
            <w:bottom w:val="none" w:sz="0" w:space="0" w:color="auto"/>
            <w:right w:val="none" w:sz="0" w:space="0" w:color="auto"/>
          </w:divBdr>
        </w:div>
        <w:div w:id="59256173">
          <w:marLeft w:val="640"/>
          <w:marRight w:val="0"/>
          <w:marTop w:val="0"/>
          <w:marBottom w:val="0"/>
          <w:divBdr>
            <w:top w:val="none" w:sz="0" w:space="0" w:color="auto"/>
            <w:left w:val="none" w:sz="0" w:space="0" w:color="auto"/>
            <w:bottom w:val="none" w:sz="0" w:space="0" w:color="auto"/>
            <w:right w:val="none" w:sz="0" w:space="0" w:color="auto"/>
          </w:divBdr>
        </w:div>
        <w:div w:id="75171990">
          <w:marLeft w:val="640"/>
          <w:marRight w:val="0"/>
          <w:marTop w:val="0"/>
          <w:marBottom w:val="0"/>
          <w:divBdr>
            <w:top w:val="none" w:sz="0" w:space="0" w:color="auto"/>
            <w:left w:val="none" w:sz="0" w:space="0" w:color="auto"/>
            <w:bottom w:val="none" w:sz="0" w:space="0" w:color="auto"/>
            <w:right w:val="none" w:sz="0" w:space="0" w:color="auto"/>
          </w:divBdr>
        </w:div>
        <w:div w:id="76558930">
          <w:marLeft w:val="640"/>
          <w:marRight w:val="0"/>
          <w:marTop w:val="0"/>
          <w:marBottom w:val="0"/>
          <w:divBdr>
            <w:top w:val="none" w:sz="0" w:space="0" w:color="auto"/>
            <w:left w:val="none" w:sz="0" w:space="0" w:color="auto"/>
            <w:bottom w:val="none" w:sz="0" w:space="0" w:color="auto"/>
            <w:right w:val="none" w:sz="0" w:space="0" w:color="auto"/>
          </w:divBdr>
        </w:div>
        <w:div w:id="109931939">
          <w:marLeft w:val="640"/>
          <w:marRight w:val="0"/>
          <w:marTop w:val="0"/>
          <w:marBottom w:val="0"/>
          <w:divBdr>
            <w:top w:val="none" w:sz="0" w:space="0" w:color="auto"/>
            <w:left w:val="none" w:sz="0" w:space="0" w:color="auto"/>
            <w:bottom w:val="none" w:sz="0" w:space="0" w:color="auto"/>
            <w:right w:val="none" w:sz="0" w:space="0" w:color="auto"/>
          </w:divBdr>
        </w:div>
        <w:div w:id="188220963">
          <w:marLeft w:val="640"/>
          <w:marRight w:val="0"/>
          <w:marTop w:val="0"/>
          <w:marBottom w:val="0"/>
          <w:divBdr>
            <w:top w:val="none" w:sz="0" w:space="0" w:color="auto"/>
            <w:left w:val="none" w:sz="0" w:space="0" w:color="auto"/>
            <w:bottom w:val="none" w:sz="0" w:space="0" w:color="auto"/>
            <w:right w:val="none" w:sz="0" w:space="0" w:color="auto"/>
          </w:divBdr>
        </w:div>
        <w:div w:id="195312582">
          <w:marLeft w:val="640"/>
          <w:marRight w:val="0"/>
          <w:marTop w:val="0"/>
          <w:marBottom w:val="0"/>
          <w:divBdr>
            <w:top w:val="none" w:sz="0" w:space="0" w:color="auto"/>
            <w:left w:val="none" w:sz="0" w:space="0" w:color="auto"/>
            <w:bottom w:val="none" w:sz="0" w:space="0" w:color="auto"/>
            <w:right w:val="none" w:sz="0" w:space="0" w:color="auto"/>
          </w:divBdr>
        </w:div>
        <w:div w:id="220529176">
          <w:marLeft w:val="640"/>
          <w:marRight w:val="0"/>
          <w:marTop w:val="0"/>
          <w:marBottom w:val="0"/>
          <w:divBdr>
            <w:top w:val="none" w:sz="0" w:space="0" w:color="auto"/>
            <w:left w:val="none" w:sz="0" w:space="0" w:color="auto"/>
            <w:bottom w:val="none" w:sz="0" w:space="0" w:color="auto"/>
            <w:right w:val="none" w:sz="0" w:space="0" w:color="auto"/>
          </w:divBdr>
        </w:div>
        <w:div w:id="251745977">
          <w:marLeft w:val="640"/>
          <w:marRight w:val="0"/>
          <w:marTop w:val="0"/>
          <w:marBottom w:val="0"/>
          <w:divBdr>
            <w:top w:val="none" w:sz="0" w:space="0" w:color="auto"/>
            <w:left w:val="none" w:sz="0" w:space="0" w:color="auto"/>
            <w:bottom w:val="none" w:sz="0" w:space="0" w:color="auto"/>
            <w:right w:val="none" w:sz="0" w:space="0" w:color="auto"/>
          </w:divBdr>
        </w:div>
        <w:div w:id="355237593">
          <w:marLeft w:val="640"/>
          <w:marRight w:val="0"/>
          <w:marTop w:val="0"/>
          <w:marBottom w:val="0"/>
          <w:divBdr>
            <w:top w:val="none" w:sz="0" w:space="0" w:color="auto"/>
            <w:left w:val="none" w:sz="0" w:space="0" w:color="auto"/>
            <w:bottom w:val="none" w:sz="0" w:space="0" w:color="auto"/>
            <w:right w:val="none" w:sz="0" w:space="0" w:color="auto"/>
          </w:divBdr>
        </w:div>
        <w:div w:id="449395751">
          <w:marLeft w:val="640"/>
          <w:marRight w:val="0"/>
          <w:marTop w:val="0"/>
          <w:marBottom w:val="0"/>
          <w:divBdr>
            <w:top w:val="none" w:sz="0" w:space="0" w:color="auto"/>
            <w:left w:val="none" w:sz="0" w:space="0" w:color="auto"/>
            <w:bottom w:val="none" w:sz="0" w:space="0" w:color="auto"/>
            <w:right w:val="none" w:sz="0" w:space="0" w:color="auto"/>
          </w:divBdr>
        </w:div>
        <w:div w:id="454174591">
          <w:marLeft w:val="640"/>
          <w:marRight w:val="0"/>
          <w:marTop w:val="0"/>
          <w:marBottom w:val="0"/>
          <w:divBdr>
            <w:top w:val="none" w:sz="0" w:space="0" w:color="auto"/>
            <w:left w:val="none" w:sz="0" w:space="0" w:color="auto"/>
            <w:bottom w:val="none" w:sz="0" w:space="0" w:color="auto"/>
            <w:right w:val="none" w:sz="0" w:space="0" w:color="auto"/>
          </w:divBdr>
        </w:div>
        <w:div w:id="635791590">
          <w:marLeft w:val="640"/>
          <w:marRight w:val="0"/>
          <w:marTop w:val="0"/>
          <w:marBottom w:val="0"/>
          <w:divBdr>
            <w:top w:val="none" w:sz="0" w:space="0" w:color="auto"/>
            <w:left w:val="none" w:sz="0" w:space="0" w:color="auto"/>
            <w:bottom w:val="none" w:sz="0" w:space="0" w:color="auto"/>
            <w:right w:val="none" w:sz="0" w:space="0" w:color="auto"/>
          </w:divBdr>
        </w:div>
        <w:div w:id="639962835">
          <w:marLeft w:val="640"/>
          <w:marRight w:val="0"/>
          <w:marTop w:val="0"/>
          <w:marBottom w:val="0"/>
          <w:divBdr>
            <w:top w:val="none" w:sz="0" w:space="0" w:color="auto"/>
            <w:left w:val="none" w:sz="0" w:space="0" w:color="auto"/>
            <w:bottom w:val="none" w:sz="0" w:space="0" w:color="auto"/>
            <w:right w:val="none" w:sz="0" w:space="0" w:color="auto"/>
          </w:divBdr>
        </w:div>
        <w:div w:id="691415316">
          <w:marLeft w:val="640"/>
          <w:marRight w:val="0"/>
          <w:marTop w:val="0"/>
          <w:marBottom w:val="0"/>
          <w:divBdr>
            <w:top w:val="none" w:sz="0" w:space="0" w:color="auto"/>
            <w:left w:val="none" w:sz="0" w:space="0" w:color="auto"/>
            <w:bottom w:val="none" w:sz="0" w:space="0" w:color="auto"/>
            <w:right w:val="none" w:sz="0" w:space="0" w:color="auto"/>
          </w:divBdr>
        </w:div>
        <w:div w:id="699744546">
          <w:marLeft w:val="640"/>
          <w:marRight w:val="0"/>
          <w:marTop w:val="0"/>
          <w:marBottom w:val="0"/>
          <w:divBdr>
            <w:top w:val="none" w:sz="0" w:space="0" w:color="auto"/>
            <w:left w:val="none" w:sz="0" w:space="0" w:color="auto"/>
            <w:bottom w:val="none" w:sz="0" w:space="0" w:color="auto"/>
            <w:right w:val="none" w:sz="0" w:space="0" w:color="auto"/>
          </w:divBdr>
        </w:div>
        <w:div w:id="721561185">
          <w:marLeft w:val="640"/>
          <w:marRight w:val="0"/>
          <w:marTop w:val="0"/>
          <w:marBottom w:val="0"/>
          <w:divBdr>
            <w:top w:val="none" w:sz="0" w:space="0" w:color="auto"/>
            <w:left w:val="none" w:sz="0" w:space="0" w:color="auto"/>
            <w:bottom w:val="none" w:sz="0" w:space="0" w:color="auto"/>
            <w:right w:val="none" w:sz="0" w:space="0" w:color="auto"/>
          </w:divBdr>
        </w:div>
        <w:div w:id="743603256">
          <w:marLeft w:val="640"/>
          <w:marRight w:val="0"/>
          <w:marTop w:val="0"/>
          <w:marBottom w:val="0"/>
          <w:divBdr>
            <w:top w:val="none" w:sz="0" w:space="0" w:color="auto"/>
            <w:left w:val="none" w:sz="0" w:space="0" w:color="auto"/>
            <w:bottom w:val="none" w:sz="0" w:space="0" w:color="auto"/>
            <w:right w:val="none" w:sz="0" w:space="0" w:color="auto"/>
          </w:divBdr>
        </w:div>
        <w:div w:id="785003143">
          <w:marLeft w:val="640"/>
          <w:marRight w:val="0"/>
          <w:marTop w:val="0"/>
          <w:marBottom w:val="0"/>
          <w:divBdr>
            <w:top w:val="none" w:sz="0" w:space="0" w:color="auto"/>
            <w:left w:val="none" w:sz="0" w:space="0" w:color="auto"/>
            <w:bottom w:val="none" w:sz="0" w:space="0" w:color="auto"/>
            <w:right w:val="none" w:sz="0" w:space="0" w:color="auto"/>
          </w:divBdr>
        </w:div>
        <w:div w:id="793211503">
          <w:marLeft w:val="640"/>
          <w:marRight w:val="0"/>
          <w:marTop w:val="0"/>
          <w:marBottom w:val="0"/>
          <w:divBdr>
            <w:top w:val="none" w:sz="0" w:space="0" w:color="auto"/>
            <w:left w:val="none" w:sz="0" w:space="0" w:color="auto"/>
            <w:bottom w:val="none" w:sz="0" w:space="0" w:color="auto"/>
            <w:right w:val="none" w:sz="0" w:space="0" w:color="auto"/>
          </w:divBdr>
        </w:div>
        <w:div w:id="796801812">
          <w:marLeft w:val="640"/>
          <w:marRight w:val="0"/>
          <w:marTop w:val="0"/>
          <w:marBottom w:val="0"/>
          <w:divBdr>
            <w:top w:val="none" w:sz="0" w:space="0" w:color="auto"/>
            <w:left w:val="none" w:sz="0" w:space="0" w:color="auto"/>
            <w:bottom w:val="none" w:sz="0" w:space="0" w:color="auto"/>
            <w:right w:val="none" w:sz="0" w:space="0" w:color="auto"/>
          </w:divBdr>
        </w:div>
        <w:div w:id="802967534">
          <w:marLeft w:val="640"/>
          <w:marRight w:val="0"/>
          <w:marTop w:val="0"/>
          <w:marBottom w:val="0"/>
          <w:divBdr>
            <w:top w:val="none" w:sz="0" w:space="0" w:color="auto"/>
            <w:left w:val="none" w:sz="0" w:space="0" w:color="auto"/>
            <w:bottom w:val="none" w:sz="0" w:space="0" w:color="auto"/>
            <w:right w:val="none" w:sz="0" w:space="0" w:color="auto"/>
          </w:divBdr>
        </w:div>
        <w:div w:id="836115667">
          <w:marLeft w:val="640"/>
          <w:marRight w:val="0"/>
          <w:marTop w:val="0"/>
          <w:marBottom w:val="0"/>
          <w:divBdr>
            <w:top w:val="none" w:sz="0" w:space="0" w:color="auto"/>
            <w:left w:val="none" w:sz="0" w:space="0" w:color="auto"/>
            <w:bottom w:val="none" w:sz="0" w:space="0" w:color="auto"/>
            <w:right w:val="none" w:sz="0" w:space="0" w:color="auto"/>
          </w:divBdr>
        </w:div>
        <w:div w:id="989021328">
          <w:marLeft w:val="640"/>
          <w:marRight w:val="0"/>
          <w:marTop w:val="0"/>
          <w:marBottom w:val="0"/>
          <w:divBdr>
            <w:top w:val="none" w:sz="0" w:space="0" w:color="auto"/>
            <w:left w:val="none" w:sz="0" w:space="0" w:color="auto"/>
            <w:bottom w:val="none" w:sz="0" w:space="0" w:color="auto"/>
            <w:right w:val="none" w:sz="0" w:space="0" w:color="auto"/>
          </w:divBdr>
        </w:div>
        <w:div w:id="1048840420">
          <w:marLeft w:val="640"/>
          <w:marRight w:val="0"/>
          <w:marTop w:val="0"/>
          <w:marBottom w:val="0"/>
          <w:divBdr>
            <w:top w:val="none" w:sz="0" w:space="0" w:color="auto"/>
            <w:left w:val="none" w:sz="0" w:space="0" w:color="auto"/>
            <w:bottom w:val="none" w:sz="0" w:space="0" w:color="auto"/>
            <w:right w:val="none" w:sz="0" w:space="0" w:color="auto"/>
          </w:divBdr>
        </w:div>
        <w:div w:id="1052382294">
          <w:marLeft w:val="640"/>
          <w:marRight w:val="0"/>
          <w:marTop w:val="0"/>
          <w:marBottom w:val="0"/>
          <w:divBdr>
            <w:top w:val="none" w:sz="0" w:space="0" w:color="auto"/>
            <w:left w:val="none" w:sz="0" w:space="0" w:color="auto"/>
            <w:bottom w:val="none" w:sz="0" w:space="0" w:color="auto"/>
            <w:right w:val="none" w:sz="0" w:space="0" w:color="auto"/>
          </w:divBdr>
        </w:div>
        <w:div w:id="1120685731">
          <w:marLeft w:val="640"/>
          <w:marRight w:val="0"/>
          <w:marTop w:val="0"/>
          <w:marBottom w:val="0"/>
          <w:divBdr>
            <w:top w:val="none" w:sz="0" w:space="0" w:color="auto"/>
            <w:left w:val="none" w:sz="0" w:space="0" w:color="auto"/>
            <w:bottom w:val="none" w:sz="0" w:space="0" w:color="auto"/>
            <w:right w:val="none" w:sz="0" w:space="0" w:color="auto"/>
          </w:divBdr>
        </w:div>
        <w:div w:id="1129544327">
          <w:marLeft w:val="640"/>
          <w:marRight w:val="0"/>
          <w:marTop w:val="0"/>
          <w:marBottom w:val="0"/>
          <w:divBdr>
            <w:top w:val="none" w:sz="0" w:space="0" w:color="auto"/>
            <w:left w:val="none" w:sz="0" w:space="0" w:color="auto"/>
            <w:bottom w:val="none" w:sz="0" w:space="0" w:color="auto"/>
            <w:right w:val="none" w:sz="0" w:space="0" w:color="auto"/>
          </w:divBdr>
        </w:div>
        <w:div w:id="1171792653">
          <w:marLeft w:val="640"/>
          <w:marRight w:val="0"/>
          <w:marTop w:val="0"/>
          <w:marBottom w:val="0"/>
          <w:divBdr>
            <w:top w:val="none" w:sz="0" w:space="0" w:color="auto"/>
            <w:left w:val="none" w:sz="0" w:space="0" w:color="auto"/>
            <w:bottom w:val="none" w:sz="0" w:space="0" w:color="auto"/>
            <w:right w:val="none" w:sz="0" w:space="0" w:color="auto"/>
          </w:divBdr>
        </w:div>
        <w:div w:id="1201671874">
          <w:marLeft w:val="640"/>
          <w:marRight w:val="0"/>
          <w:marTop w:val="0"/>
          <w:marBottom w:val="0"/>
          <w:divBdr>
            <w:top w:val="none" w:sz="0" w:space="0" w:color="auto"/>
            <w:left w:val="none" w:sz="0" w:space="0" w:color="auto"/>
            <w:bottom w:val="none" w:sz="0" w:space="0" w:color="auto"/>
            <w:right w:val="none" w:sz="0" w:space="0" w:color="auto"/>
          </w:divBdr>
        </w:div>
        <w:div w:id="1242175786">
          <w:marLeft w:val="640"/>
          <w:marRight w:val="0"/>
          <w:marTop w:val="0"/>
          <w:marBottom w:val="0"/>
          <w:divBdr>
            <w:top w:val="none" w:sz="0" w:space="0" w:color="auto"/>
            <w:left w:val="none" w:sz="0" w:space="0" w:color="auto"/>
            <w:bottom w:val="none" w:sz="0" w:space="0" w:color="auto"/>
            <w:right w:val="none" w:sz="0" w:space="0" w:color="auto"/>
          </w:divBdr>
        </w:div>
        <w:div w:id="1247567857">
          <w:marLeft w:val="640"/>
          <w:marRight w:val="0"/>
          <w:marTop w:val="0"/>
          <w:marBottom w:val="0"/>
          <w:divBdr>
            <w:top w:val="none" w:sz="0" w:space="0" w:color="auto"/>
            <w:left w:val="none" w:sz="0" w:space="0" w:color="auto"/>
            <w:bottom w:val="none" w:sz="0" w:space="0" w:color="auto"/>
            <w:right w:val="none" w:sz="0" w:space="0" w:color="auto"/>
          </w:divBdr>
        </w:div>
        <w:div w:id="1252347988">
          <w:marLeft w:val="640"/>
          <w:marRight w:val="0"/>
          <w:marTop w:val="0"/>
          <w:marBottom w:val="0"/>
          <w:divBdr>
            <w:top w:val="none" w:sz="0" w:space="0" w:color="auto"/>
            <w:left w:val="none" w:sz="0" w:space="0" w:color="auto"/>
            <w:bottom w:val="none" w:sz="0" w:space="0" w:color="auto"/>
            <w:right w:val="none" w:sz="0" w:space="0" w:color="auto"/>
          </w:divBdr>
        </w:div>
        <w:div w:id="1253078261">
          <w:marLeft w:val="640"/>
          <w:marRight w:val="0"/>
          <w:marTop w:val="0"/>
          <w:marBottom w:val="0"/>
          <w:divBdr>
            <w:top w:val="none" w:sz="0" w:space="0" w:color="auto"/>
            <w:left w:val="none" w:sz="0" w:space="0" w:color="auto"/>
            <w:bottom w:val="none" w:sz="0" w:space="0" w:color="auto"/>
            <w:right w:val="none" w:sz="0" w:space="0" w:color="auto"/>
          </w:divBdr>
        </w:div>
        <w:div w:id="1294753379">
          <w:marLeft w:val="640"/>
          <w:marRight w:val="0"/>
          <w:marTop w:val="0"/>
          <w:marBottom w:val="0"/>
          <w:divBdr>
            <w:top w:val="none" w:sz="0" w:space="0" w:color="auto"/>
            <w:left w:val="none" w:sz="0" w:space="0" w:color="auto"/>
            <w:bottom w:val="none" w:sz="0" w:space="0" w:color="auto"/>
            <w:right w:val="none" w:sz="0" w:space="0" w:color="auto"/>
          </w:divBdr>
        </w:div>
        <w:div w:id="1296453125">
          <w:marLeft w:val="640"/>
          <w:marRight w:val="0"/>
          <w:marTop w:val="0"/>
          <w:marBottom w:val="0"/>
          <w:divBdr>
            <w:top w:val="none" w:sz="0" w:space="0" w:color="auto"/>
            <w:left w:val="none" w:sz="0" w:space="0" w:color="auto"/>
            <w:bottom w:val="none" w:sz="0" w:space="0" w:color="auto"/>
            <w:right w:val="none" w:sz="0" w:space="0" w:color="auto"/>
          </w:divBdr>
        </w:div>
        <w:div w:id="1337228980">
          <w:marLeft w:val="640"/>
          <w:marRight w:val="0"/>
          <w:marTop w:val="0"/>
          <w:marBottom w:val="0"/>
          <w:divBdr>
            <w:top w:val="none" w:sz="0" w:space="0" w:color="auto"/>
            <w:left w:val="none" w:sz="0" w:space="0" w:color="auto"/>
            <w:bottom w:val="none" w:sz="0" w:space="0" w:color="auto"/>
            <w:right w:val="none" w:sz="0" w:space="0" w:color="auto"/>
          </w:divBdr>
        </w:div>
        <w:div w:id="1439135402">
          <w:marLeft w:val="640"/>
          <w:marRight w:val="0"/>
          <w:marTop w:val="0"/>
          <w:marBottom w:val="0"/>
          <w:divBdr>
            <w:top w:val="none" w:sz="0" w:space="0" w:color="auto"/>
            <w:left w:val="none" w:sz="0" w:space="0" w:color="auto"/>
            <w:bottom w:val="none" w:sz="0" w:space="0" w:color="auto"/>
            <w:right w:val="none" w:sz="0" w:space="0" w:color="auto"/>
          </w:divBdr>
        </w:div>
        <w:div w:id="1450509012">
          <w:marLeft w:val="640"/>
          <w:marRight w:val="0"/>
          <w:marTop w:val="0"/>
          <w:marBottom w:val="0"/>
          <w:divBdr>
            <w:top w:val="none" w:sz="0" w:space="0" w:color="auto"/>
            <w:left w:val="none" w:sz="0" w:space="0" w:color="auto"/>
            <w:bottom w:val="none" w:sz="0" w:space="0" w:color="auto"/>
            <w:right w:val="none" w:sz="0" w:space="0" w:color="auto"/>
          </w:divBdr>
        </w:div>
        <w:div w:id="1549337932">
          <w:marLeft w:val="640"/>
          <w:marRight w:val="0"/>
          <w:marTop w:val="0"/>
          <w:marBottom w:val="0"/>
          <w:divBdr>
            <w:top w:val="none" w:sz="0" w:space="0" w:color="auto"/>
            <w:left w:val="none" w:sz="0" w:space="0" w:color="auto"/>
            <w:bottom w:val="none" w:sz="0" w:space="0" w:color="auto"/>
            <w:right w:val="none" w:sz="0" w:space="0" w:color="auto"/>
          </w:divBdr>
        </w:div>
        <w:div w:id="1638677701">
          <w:marLeft w:val="640"/>
          <w:marRight w:val="0"/>
          <w:marTop w:val="0"/>
          <w:marBottom w:val="0"/>
          <w:divBdr>
            <w:top w:val="none" w:sz="0" w:space="0" w:color="auto"/>
            <w:left w:val="none" w:sz="0" w:space="0" w:color="auto"/>
            <w:bottom w:val="none" w:sz="0" w:space="0" w:color="auto"/>
            <w:right w:val="none" w:sz="0" w:space="0" w:color="auto"/>
          </w:divBdr>
        </w:div>
        <w:div w:id="1640068739">
          <w:marLeft w:val="640"/>
          <w:marRight w:val="0"/>
          <w:marTop w:val="0"/>
          <w:marBottom w:val="0"/>
          <w:divBdr>
            <w:top w:val="none" w:sz="0" w:space="0" w:color="auto"/>
            <w:left w:val="none" w:sz="0" w:space="0" w:color="auto"/>
            <w:bottom w:val="none" w:sz="0" w:space="0" w:color="auto"/>
            <w:right w:val="none" w:sz="0" w:space="0" w:color="auto"/>
          </w:divBdr>
        </w:div>
        <w:div w:id="1731228189">
          <w:marLeft w:val="640"/>
          <w:marRight w:val="0"/>
          <w:marTop w:val="0"/>
          <w:marBottom w:val="0"/>
          <w:divBdr>
            <w:top w:val="none" w:sz="0" w:space="0" w:color="auto"/>
            <w:left w:val="none" w:sz="0" w:space="0" w:color="auto"/>
            <w:bottom w:val="none" w:sz="0" w:space="0" w:color="auto"/>
            <w:right w:val="none" w:sz="0" w:space="0" w:color="auto"/>
          </w:divBdr>
        </w:div>
        <w:div w:id="1779640326">
          <w:marLeft w:val="640"/>
          <w:marRight w:val="0"/>
          <w:marTop w:val="0"/>
          <w:marBottom w:val="0"/>
          <w:divBdr>
            <w:top w:val="none" w:sz="0" w:space="0" w:color="auto"/>
            <w:left w:val="none" w:sz="0" w:space="0" w:color="auto"/>
            <w:bottom w:val="none" w:sz="0" w:space="0" w:color="auto"/>
            <w:right w:val="none" w:sz="0" w:space="0" w:color="auto"/>
          </w:divBdr>
        </w:div>
        <w:div w:id="1800689272">
          <w:marLeft w:val="640"/>
          <w:marRight w:val="0"/>
          <w:marTop w:val="0"/>
          <w:marBottom w:val="0"/>
          <w:divBdr>
            <w:top w:val="none" w:sz="0" w:space="0" w:color="auto"/>
            <w:left w:val="none" w:sz="0" w:space="0" w:color="auto"/>
            <w:bottom w:val="none" w:sz="0" w:space="0" w:color="auto"/>
            <w:right w:val="none" w:sz="0" w:space="0" w:color="auto"/>
          </w:divBdr>
        </w:div>
        <w:div w:id="1819154451">
          <w:marLeft w:val="640"/>
          <w:marRight w:val="0"/>
          <w:marTop w:val="0"/>
          <w:marBottom w:val="0"/>
          <w:divBdr>
            <w:top w:val="none" w:sz="0" w:space="0" w:color="auto"/>
            <w:left w:val="none" w:sz="0" w:space="0" w:color="auto"/>
            <w:bottom w:val="none" w:sz="0" w:space="0" w:color="auto"/>
            <w:right w:val="none" w:sz="0" w:space="0" w:color="auto"/>
          </w:divBdr>
        </w:div>
        <w:div w:id="1829441511">
          <w:marLeft w:val="640"/>
          <w:marRight w:val="0"/>
          <w:marTop w:val="0"/>
          <w:marBottom w:val="0"/>
          <w:divBdr>
            <w:top w:val="none" w:sz="0" w:space="0" w:color="auto"/>
            <w:left w:val="none" w:sz="0" w:space="0" w:color="auto"/>
            <w:bottom w:val="none" w:sz="0" w:space="0" w:color="auto"/>
            <w:right w:val="none" w:sz="0" w:space="0" w:color="auto"/>
          </w:divBdr>
        </w:div>
        <w:div w:id="1832596401">
          <w:marLeft w:val="640"/>
          <w:marRight w:val="0"/>
          <w:marTop w:val="0"/>
          <w:marBottom w:val="0"/>
          <w:divBdr>
            <w:top w:val="none" w:sz="0" w:space="0" w:color="auto"/>
            <w:left w:val="none" w:sz="0" w:space="0" w:color="auto"/>
            <w:bottom w:val="none" w:sz="0" w:space="0" w:color="auto"/>
            <w:right w:val="none" w:sz="0" w:space="0" w:color="auto"/>
          </w:divBdr>
        </w:div>
        <w:div w:id="1835031282">
          <w:marLeft w:val="640"/>
          <w:marRight w:val="0"/>
          <w:marTop w:val="0"/>
          <w:marBottom w:val="0"/>
          <w:divBdr>
            <w:top w:val="none" w:sz="0" w:space="0" w:color="auto"/>
            <w:left w:val="none" w:sz="0" w:space="0" w:color="auto"/>
            <w:bottom w:val="none" w:sz="0" w:space="0" w:color="auto"/>
            <w:right w:val="none" w:sz="0" w:space="0" w:color="auto"/>
          </w:divBdr>
        </w:div>
        <w:div w:id="1856505112">
          <w:marLeft w:val="640"/>
          <w:marRight w:val="0"/>
          <w:marTop w:val="0"/>
          <w:marBottom w:val="0"/>
          <w:divBdr>
            <w:top w:val="none" w:sz="0" w:space="0" w:color="auto"/>
            <w:left w:val="none" w:sz="0" w:space="0" w:color="auto"/>
            <w:bottom w:val="none" w:sz="0" w:space="0" w:color="auto"/>
            <w:right w:val="none" w:sz="0" w:space="0" w:color="auto"/>
          </w:divBdr>
        </w:div>
        <w:div w:id="1926650639">
          <w:marLeft w:val="640"/>
          <w:marRight w:val="0"/>
          <w:marTop w:val="0"/>
          <w:marBottom w:val="0"/>
          <w:divBdr>
            <w:top w:val="none" w:sz="0" w:space="0" w:color="auto"/>
            <w:left w:val="none" w:sz="0" w:space="0" w:color="auto"/>
            <w:bottom w:val="none" w:sz="0" w:space="0" w:color="auto"/>
            <w:right w:val="none" w:sz="0" w:space="0" w:color="auto"/>
          </w:divBdr>
        </w:div>
        <w:div w:id="1927837757">
          <w:marLeft w:val="640"/>
          <w:marRight w:val="0"/>
          <w:marTop w:val="0"/>
          <w:marBottom w:val="0"/>
          <w:divBdr>
            <w:top w:val="none" w:sz="0" w:space="0" w:color="auto"/>
            <w:left w:val="none" w:sz="0" w:space="0" w:color="auto"/>
            <w:bottom w:val="none" w:sz="0" w:space="0" w:color="auto"/>
            <w:right w:val="none" w:sz="0" w:space="0" w:color="auto"/>
          </w:divBdr>
        </w:div>
        <w:div w:id="1989744133">
          <w:marLeft w:val="640"/>
          <w:marRight w:val="0"/>
          <w:marTop w:val="0"/>
          <w:marBottom w:val="0"/>
          <w:divBdr>
            <w:top w:val="none" w:sz="0" w:space="0" w:color="auto"/>
            <w:left w:val="none" w:sz="0" w:space="0" w:color="auto"/>
            <w:bottom w:val="none" w:sz="0" w:space="0" w:color="auto"/>
            <w:right w:val="none" w:sz="0" w:space="0" w:color="auto"/>
          </w:divBdr>
        </w:div>
        <w:div w:id="2010595589">
          <w:marLeft w:val="640"/>
          <w:marRight w:val="0"/>
          <w:marTop w:val="0"/>
          <w:marBottom w:val="0"/>
          <w:divBdr>
            <w:top w:val="none" w:sz="0" w:space="0" w:color="auto"/>
            <w:left w:val="none" w:sz="0" w:space="0" w:color="auto"/>
            <w:bottom w:val="none" w:sz="0" w:space="0" w:color="auto"/>
            <w:right w:val="none" w:sz="0" w:space="0" w:color="auto"/>
          </w:divBdr>
        </w:div>
        <w:div w:id="2017078108">
          <w:marLeft w:val="640"/>
          <w:marRight w:val="0"/>
          <w:marTop w:val="0"/>
          <w:marBottom w:val="0"/>
          <w:divBdr>
            <w:top w:val="none" w:sz="0" w:space="0" w:color="auto"/>
            <w:left w:val="none" w:sz="0" w:space="0" w:color="auto"/>
            <w:bottom w:val="none" w:sz="0" w:space="0" w:color="auto"/>
            <w:right w:val="none" w:sz="0" w:space="0" w:color="auto"/>
          </w:divBdr>
        </w:div>
        <w:div w:id="2019112058">
          <w:marLeft w:val="640"/>
          <w:marRight w:val="0"/>
          <w:marTop w:val="0"/>
          <w:marBottom w:val="0"/>
          <w:divBdr>
            <w:top w:val="none" w:sz="0" w:space="0" w:color="auto"/>
            <w:left w:val="none" w:sz="0" w:space="0" w:color="auto"/>
            <w:bottom w:val="none" w:sz="0" w:space="0" w:color="auto"/>
            <w:right w:val="none" w:sz="0" w:space="0" w:color="auto"/>
          </w:divBdr>
        </w:div>
        <w:div w:id="2068213922">
          <w:marLeft w:val="640"/>
          <w:marRight w:val="0"/>
          <w:marTop w:val="0"/>
          <w:marBottom w:val="0"/>
          <w:divBdr>
            <w:top w:val="none" w:sz="0" w:space="0" w:color="auto"/>
            <w:left w:val="none" w:sz="0" w:space="0" w:color="auto"/>
            <w:bottom w:val="none" w:sz="0" w:space="0" w:color="auto"/>
            <w:right w:val="none" w:sz="0" w:space="0" w:color="auto"/>
          </w:divBdr>
        </w:div>
        <w:div w:id="2080201064">
          <w:marLeft w:val="640"/>
          <w:marRight w:val="0"/>
          <w:marTop w:val="0"/>
          <w:marBottom w:val="0"/>
          <w:divBdr>
            <w:top w:val="none" w:sz="0" w:space="0" w:color="auto"/>
            <w:left w:val="none" w:sz="0" w:space="0" w:color="auto"/>
            <w:bottom w:val="none" w:sz="0" w:space="0" w:color="auto"/>
            <w:right w:val="none" w:sz="0" w:space="0" w:color="auto"/>
          </w:divBdr>
        </w:div>
        <w:div w:id="2114351748">
          <w:marLeft w:val="640"/>
          <w:marRight w:val="0"/>
          <w:marTop w:val="0"/>
          <w:marBottom w:val="0"/>
          <w:divBdr>
            <w:top w:val="none" w:sz="0" w:space="0" w:color="auto"/>
            <w:left w:val="none" w:sz="0" w:space="0" w:color="auto"/>
            <w:bottom w:val="none" w:sz="0" w:space="0" w:color="auto"/>
            <w:right w:val="none" w:sz="0" w:space="0" w:color="auto"/>
          </w:divBdr>
        </w:div>
      </w:divsChild>
    </w:div>
    <w:div w:id="387607988">
      <w:bodyDiv w:val="1"/>
      <w:marLeft w:val="0"/>
      <w:marRight w:val="0"/>
      <w:marTop w:val="0"/>
      <w:marBottom w:val="0"/>
      <w:divBdr>
        <w:top w:val="none" w:sz="0" w:space="0" w:color="auto"/>
        <w:left w:val="none" w:sz="0" w:space="0" w:color="auto"/>
        <w:bottom w:val="none" w:sz="0" w:space="0" w:color="auto"/>
        <w:right w:val="none" w:sz="0" w:space="0" w:color="auto"/>
      </w:divBdr>
      <w:divsChild>
        <w:div w:id="13769261">
          <w:marLeft w:val="640"/>
          <w:marRight w:val="0"/>
          <w:marTop w:val="0"/>
          <w:marBottom w:val="0"/>
          <w:divBdr>
            <w:top w:val="none" w:sz="0" w:space="0" w:color="auto"/>
            <w:left w:val="none" w:sz="0" w:space="0" w:color="auto"/>
            <w:bottom w:val="none" w:sz="0" w:space="0" w:color="auto"/>
            <w:right w:val="none" w:sz="0" w:space="0" w:color="auto"/>
          </w:divBdr>
        </w:div>
        <w:div w:id="34280568">
          <w:marLeft w:val="640"/>
          <w:marRight w:val="0"/>
          <w:marTop w:val="0"/>
          <w:marBottom w:val="0"/>
          <w:divBdr>
            <w:top w:val="none" w:sz="0" w:space="0" w:color="auto"/>
            <w:left w:val="none" w:sz="0" w:space="0" w:color="auto"/>
            <w:bottom w:val="none" w:sz="0" w:space="0" w:color="auto"/>
            <w:right w:val="none" w:sz="0" w:space="0" w:color="auto"/>
          </w:divBdr>
        </w:div>
        <w:div w:id="37819654">
          <w:marLeft w:val="640"/>
          <w:marRight w:val="0"/>
          <w:marTop w:val="0"/>
          <w:marBottom w:val="0"/>
          <w:divBdr>
            <w:top w:val="none" w:sz="0" w:space="0" w:color="auto"/>
            <w:left w:val="none" w:sz="0" w:space="0" w:color="auto"/>
            <w:bottom w:val="none" w:sz="0" w:space="0" w:color="auto"/>
            <w:right w:val="none" w:sz="0" w:space="0" w:color="auto"/>
          </w:divBdr>
        </w:div>
        <w:div w:id="45565955">
          <w:marLeft w:val="640"/>
          <w:marRight w:val="0"/>
          <w:marTop w:val="0"/>
          <w:marBottom w:val="0"/>
          <w:divBdr>
            <w:top w:val="none" w:sz="0" w:space="0" w:color="auto"/>
            <w:left w:val="none" w:sz="0" w:space="0" w:color="auto"/>
            <w:bottom w:val="none" w:sz="0" w:space="0" w:color="auto"/>
            <w:right w:val="none" w:sz="0" w:space="0" w:color="auto"/>
          </w:divBdr>
        </w:div>
        <w:div w:id="57944160">
          <w:marLeft w:val="640"/>
          <w:marRight w:val="0"/>
          <w:marTop w:val="0"/>
          <w:marBottom w:val="0"/>
          <w:divBdr>
            <w:top w:val="none" w:sz="0" w:space="0" w:color="auto"/>
            <w:left w:val="none" w:sz="0" w:space="0" w:color="auto"/>
            <w:bottom w:val="none" w:sz="0" w:space="0" w:color="auto"/>
            <w:right w:val="none" w:sz="0" w:space="0" w:color="auto"/>
          </w:divBdr>
        </w:div>
        <w:div w:id="59329396">
          <w:marLeft w:val="640"/>
          <w:marRight w:val="0"/>
          <w:marTop w:val="0"/>
          <w:marBottom w:val="0"/>
          <w:divBdr>
            <w:top w:val="none" w:sz="0" w:space="0" w:color="auto"/>
            <w:left w:val="none" w:sz="0" w:space="0" w:color="auto"/>
            <w:bottom w:val="none" w:sz="0" w:space="0" w:color="auto"/>
            <w:right w:val="none" w:sz="0" w:space="0" w:color="auto"/>
          </w:divBdr>
        </w:div>
        <w:div w:id="93787097">
          <w:marLeft w:val="640"/>
          <w:marRight w:val="0"/>
          <w:marTop w:val="0"/>
          <w:marBottom w:val="0"/>
          <w:divBdr>
            <w:top w:val="none" w:sz="0" w:space="0" w:color="auto"/>
            <w:left w:val="none" w:sz="0" w:space="0" w:color="auto"/>
            <w:bottom w:val="none" w:sz="0" w:space="0" w:color="auto"/>
            <w:right w:val="none" w:sz="0" w:space="0" w:color="auto"/>
          </w:divBdr>
        </w:div>
        <w:div w:id="101730285">
          <w:marLeft w:val="640"/>
          <w:marRight w:val="0"/>
          <w:marTop w:val="0"/>
          <w:marBottom w:val="0"/>
          <w:divBdr>
            <w:top w:val="none" w:sz="0" w:space="0" w:color="auto"/>
            <w:left w:val="none" w:sz="0" w:space="0" w:color="auto"/>
            <w:bottom w:val="none" w:sz="0" w:space="0" w:color="auto"/>
            <w:right w:val="none" w:sz="0" w:space="0" w:color="auto"/>
          </w:divBdr>
        </w:div>
        <w:div w:id="103382731">
          <w:marLeft w:val="640"/>
          <w:marRight w:val="0"/>
          <w:marTop w:val="0"/>
          <w:marBottom w:val="0"/>
          <w:divBdr>
            <w:top w:val="none" w:sz="0" w:space="0" w:color="auto"/>
            <w:left w:val="none" w:sz="0" w:space="0" w:color="auto"/>
            <w:bottom w:val="none" w:sz="0" w:space="0" w:color="auto"/>
            <w:right w:val="none" w:sz="0" w:space="0" w:color="auto"/>
          </w:divBdr>
        </w:div>
        <w:div w:id="108553738">
          <w:marLeft w:val="640"/>
          <w:marRight w:val="0"/>
          <w:marTop w:val="0"/>
          <w:marBottom w:val="0"/>
          <w:divBdr>
            <w:top w:val="none" w:sz="0" w:space="0" w:color="auto"/>
            <w:left w:val="none" w:sz="0" w:space="0" w:color="auto"/>
            <w:bottom w:val="none" w:sz="0" w:space="0" w:color="auto"/>
            <w:right w:val="none" w:sz="0" w:space="0" w:color="auto"/>
          </w:divBdr>
        </w:div>
        <w:div w:id="110631982">
          <w:marLeft w:val="640"/>
          <w:marRight w:val="0"/>
          <w:marTop w:val="0"/>
          <w:marBottom w:val="0"/>
          <w:divBdr>
            <w:top w:val="none" w:sz="0" w:space="0" w:color="auto"/>
            <w:left w:val="none" w:sz="0" w:space="0" w:color="auto"/>
            <w:bottom w:val="none" w:sz="0" w:space="0" w:color="auto"/>
            <w:right w:val="none" w:sz="0" w:space="0" w:color="auto"/>
          </w:divBdr>
        </w:div>
        <w:div w:id="168759246">
          <w:marLeft w:val="640"/>
          <w:marRight w:val="0"/>
          <w:marTop w:val="0"/>
          <w:marBottom w:val="0"/>
          <w:divBdr>
            <w:top w:val="none" w:sz="0" w:space="0" w:color="auto"/>
            <w:left w:val="none" w:sz="0" w:space="0" w:color="auto"/>
            <w:bottom w:val="none" w:sz="0" w:space="0" w:color="auto"/>
            <w:right w:val="none" w:sz="0" w:space="0" w:color="auto"/>
          </w:divBdr>
        </w:div>
        <w:div w:id="185825084">
          <w:marLeft w:val="640"/>
          <w:marRight w:val="0"/>
          <w:marTop w:val="0"/>
          <w:marBottom w:val="0"/>
          <w:divBdr>
            <w:top w:val="none" w:sz="0" w:space="0" w:color="auto"/>
            <w:left w:val="none" w:sz="0" w:space="0" w:color="auto"/>
            <w:bottom w:val="none" w:sz="0" w:space="0" w:color="auto"/>
            <w:right w:val="none" w:sz="0" w:space="0" w:color="auto"/>
          </w:divBdr>
        </w:div>
        <w:div w:id="191264896">
          <w:marLeft w:val="640"/>
          <w:marRight w:val="0"/>
          <w:marTop w:val="0"/>
          <w:marBottom w:val="0"/>
          <w:divBdr>
            <w:top w:val="none" w:sz="0" w:space="0" w:color="auto"/>
            <w:left w:val="none" w:sz="0" w:space="0" w:color="auto"/>
            <w:bottom w:val="none" w:sz="0" w:space="0" w:color="auto"/>
            <w:right w:val="none" w:sz="0" w:space="0" w:color="auto"/>
          </w:divBdr>
        </w:div>
        <w:div w:id="264046804">
          <w:marLeft w:val="640"/>
          <w:marRight w:val="0"/>
          <w:marTop w:val="0"/>
          <w:marBottom w:val="0"/>
          <w:divBdr>
            <w:top w:val="none" w:sz="0" w:space="0" w:color="auto"/>
            <w:left w:val="none" w:sz="0" w:space="0" w:color="auto"/>
            <w:bottom w:val="none" w:sz="0" w:space="0" w:color="auto"/>
            <w:right w:val="none" w:sz="0" w:space="0" w:color="auto"/>
          </w:divBdr>
        </w:div>
        <w:div w:id="284968448">
          <w:marLeft w:val="640"/>
          <w:marRight w:val="0"/>
          <w:marTop w:val="0"/>
          <w:marBottom w:val="0"/>
          <w:divBdr>
            <w:top w:val="none" w:sz="0" w:space="0" w:color="auto"/>
            <w:left w:val="none" w:sz="0" w:space="0" w:color="auto"/>
            <w:bottom w:val="none" w:sz="0" w:space="0" w:color="auto"/>
            <w:right w:val="none" w:sz="0" w:space="0" w:color="auto"/>
          </w:divBdr>
        </w:div>
        <w:div w:id="285746072">
          <w:marLeft w:val="640"/>
          <w:marRight w:val="0"/>
          <w:marTop w:val="0"/>
          <w:marBottom w:val="0"/>
          <w:divBdr>
            <w:top w:val="none" w:sz="0" w:space="0" w:color="auto"/>
            <w:left w:val="none" w:sz="0" w:space="0" w:color="auto"/>
            <w:bottom w:val="none" w:sz="0" w:space="0" w:color="auto"/>
            <w:right w:val="none" w:sz="0" w:space="0" w:color="auto"/>
          </w:divBdr>
        </w:div>
        <w:div w:id="287711338">
          <w:marLeft w:val="640"/>
          <w:marRight w:val="0"/>
          <w:marTop w:val="0"/>
          <w:marBottom w:val="0"/>
          <w:divBdr>
            <w:top w:val="none" w:sz="0" w:space="0" w:color="auto"/>
            <w:left w:val="none" w:sz="0" w:space="0" w:color="auto"/>
            <w:bottom w:val="none" w:sz="0" w:space="0" w:color="auto"/>
            <w:right w:val="none" w:sz="0" w:space="0" w:color="auto"/>
          </w:divBdr>
        </w:div>
        <w:div w:id="303436624">
          <w:marLeft w:val="640"/>
          <w:marRight w:val="0"/>
          <w:marTop w:val="0"/>
          <w:marBottom w:val="0"/>
          <w:divBdr>
            <w:top w:val="none" w:sz="0" w:space="0" w:color="auto"/>
            <w:left w:val="none" w:sz="0" w:space="0" w:color="auto"/>
            <w:bottom w:val="none" w:sz="0" w:space="0" w:color="auto"/>
            <w:right w:val="none" w:sz="0" w:space="0" w:color="auto"/>
          </w:divBdr>
        </w:div>
        <w:div w:id="323169573">
          <w:marLeft w:val="640"/>
          <w:marRight w:val="0"/>
          <w:marTop w:val="0"/>
          <w:marBottom w:val="0"/>
          <w:divBdr>
            <w:top w:val="none" w:sz="0" w:space="0" w:color="auto"/>
            <w:left w:val="none" w:sz="0" w:space="0" w:color="auto"/>
            <w:bottom w:val="none" w:sz="0" w:space="0" w:color="auto"/>
            <w:right w:val="none" w:sz="0" w:space="0" w:color="auto"/>
          </w:divBdr>
        </w:div>
        <w:div w:id="335613094">
          <w:marLeft w:val="640"/>
          <w:marRight w:val="0"/>
          <w:marTop w:val="0"/>
          <w:marBottom w:val="0"/>
          <w:divBdr>
            <w:top w:val="none" w:sz="0" w:space="0" w:color="auto"/>
            <w:left w:val="none" w:sz="0" w:space="0" w:color="auto"/>
            <w:bottom w:val="none" w:sz="0" w:space="0" w:color="auto"/>
            <w:right w:val="none" w:sz="0" w:space="0" w:color="auto"/>
          </w:divBdr>
        </w:div>
        <w:div w:id="338849353">
          <w:marLeft w:val="640"/>
          <w:marRight w:val="0"/>
          <w:marTop w:val="0"/>
          <w:marBottom w:val="0"/>
          <w:divBdr>
            <w:top w:val="none" w:sz="0" w:space="0" w:color="auto"/>
            <w:left w:val="none" w:sz="0" w:space="0" w:color="auto"/>
            <w:bottom w:val="none" w:sz="0" w:space="0" w:color="auto"/>
            <w:right w:val="none" w:sz="0" w:space="0" w:color="auto"/>
          </w:divBdr>
        </w:div>
        <w:div w:id="360056180">
          <w:marLeft w:val="640"/>
          <w:marRight w:val="0"/>
          <w:marTop w:val="0"/>
          <w:marBottom w:val="0"/>
          <w:divBdr>
            <w:top w:val="none" w:sz="0" w:space="0" w:color="auto"/>
            <w:left w:val="none" w:sz="0" w:space="0" w:color="auto"/>
            <w:bottom w:val="none" w:sz="0" w:space="0" w:color="auto"/>
            <w:right w:val="none" w:sz="0" w:space="0" w:color="auto"/>
          </w:divBdr>
        </w:div>
        <w:div w:id="396055067">
          <w:marLeft w:val="640"/>
          <w:marRight w:val="0"/>
          <w:marTop w:val="0"/>
          <w:marBottom w:val="0"/>
          <w:divBdr>
            <w:top w:val="none" w:sz="0" w:space="0" w:color="auto"/>
            <w:left w:val="none" w:sz="0" w:space="0" w:color="auto"/>
            <w:bottom w:val="none" w:sz="0" w:space="0" w:color="auto"/>
            <w:right w:val="none" w:sz="0" w:space="0" w:color="auto"/>
          </w:divBdr>
        </w:div>
        <w:div w:id="396250737">
          <w:marLeft w:val="640"/>
          <w:marRight w:val="0"/>
          <w:marTop w:val="0"/>
          <w:marBottom w:val="0"/>
          <w:divBdr>
            <w:top w:val="none" w:sz="0" w:space="0" w:color="auto"/>
            <w:left w:val="none" w:sz="0" w:space="0" w:color="auto"/>
            <w:bottom w:val="none" w:sz="0" w:space="0" w:color="auto"/>
            <w:right w:val="none" w:sz="0" w:space="0" w:color="auto"/>
          </w:divBdr>
        </w:div>
        <w:div w:id="414478121">
          <w:marLeft w:val="640"/>
          <w:marRight w:val="0"/>
          <w:marTop w:val="0"/>
          <w:marBottom w:val="0"/>
          <w:divBdr>
            <w:top w:val="none" w:sz="0" w:space="0" w:color="auto"/>
            <w:left w:val="none" w:sz="0" w:space="0" w:color="auto"/>
            <w:bottom w:val="none" w:sz="0" w:space="0" w:color="auto"/>
            <w:right w:val="none" w:sz="0" w:space="0" w:color="auto"/>
          </w:divBdr>
        </w:div>
        <w:div w:id="447891326">
          <w:marLeft w:val="640"/>
          <w:marRight w:val="0"/>
          <w:marTop w:val="0"/>
          <w:marBottom w:val="0"/>
          <w:divBdr>
            <w:top w:val="none" w:sz="0" w:space="0" w:color="auto"/>
            <w:left w:val="none" w:sz="0" w:space="0" w:color="auto"/>
            <w:bottom w:val="none" w:sz="0" w:space="0" w:color="auto"/>
            <w:right w:val="none" w:sz="0" w:space="0" w:color="auto"/>
          </w:divBdr>
        </w:div>
        <w:div w:id="474415824">
          <w:marLeft w:val="640"/>
          <w:marRight w:val="0"/>
          <w:marTop w:val="0"/>
          <w:marBottom w:val="0"/>
          <w:divBdr>
            <w:top w:val="none" w:sz="0" w:space="0" w:color="auto"/>
            <w:left w:val="none" w:sz="0" w:space="0" w:color="auto"/>
            <w:bottom w:val="none" w:sz="0" w:space="0" w:color="auto"/>
            <w:right w:val="none" w:sz="0" w:space="0" w:color="auto"/>
          </w:divBdr>
        </w:div>
        <w:div w:id="476727379">
          <w:marLeft w:val="640"/>
          <w:marRight w:val="0"/>
          <w:marTop w:val="0"/>
          <w:marBottom w:val="0"/>
          <w:divBdr>
            <w:top w:val="none" w:sz="0" w:space="0" w:color="auto"/>
            <w:left w:val="none" w:sz="0" w:space="0" w:color="auto"/>
            <w:bottom w:val="none" w:sz="0" w:space="0" w:color="auto"/>
            <w:right w:val="none" w:sz="0" w:space="0" w:color="auto"/>
          </w:divBdr>
        </w:div>
        <w:div w:id="492991269">
          <w:marLeft w:val="640"/>
          <w:marRight w:val="0"/>
          <w:marTop w:val="0"/>
          <w:marBottom w:val="0"/>
          <w:divBdr>
            <w:top w:val="none" w:sz="0" w:space="0" w:color="auto"/>
            <w:left w:val="none" w:sz="0" w:space="0" w:color="auto"/>
            <w:bottom w:val="none" w:sz="0" w:space="0" w:color="auto"/>
            <w:right w:val="none" w:sz="0" w:space="0" w:color="auto"/>
          </w:divBdr>
        </w:div>
        <w:div w:id="520897820">
          <w:marLeft w:val="640"/>
          <w:marRight w:val="0"/>
          <w:marTop w:val="0"/>
          <w:marBottom w:val="0"/>
          <w:divBdr>
            <w:top w:val="none" w:sz="0" w:space="0" w:color="auto"/>
            <w:left w:val="none" w:sz="0" w:space="0" w:color="auto"/>
            <w:bottom w:val="none" w:sz="0" w:space="0" w:color="auto"/>
            <w:right w:val="none" w:sz="0" w:space="0" w:color="auto"/>
          </w:divBdr>
        </w:div>
        <w:div w:id="623121298">
          <w:marLeft w:val="640"/>
          <w:marRight w:val="0"/>
          <w:marTop w:val="0"/>
          <w:marBottom w:val="0"/>
          <w:divBdr>
            <w:top w:val="none" w:sz="0" w:space="0" w:color="auto"/>
            <w:left w:val="none" w:sz="0" w:space="0" w:color="auto"/>
            <w:bottom w:val="none" w:sz="0" w:space="0" w:color="auto"/>
            <w:right w:val="none" w:sz="0" w:space="0" w:color="auto"/>
          </w:divBdr>
        </w:div>
        <w:div w:id="644118701">
          <w:marLeft w:val="640"/>
          <w:marRight w:val="0"/>
          <w:marTop w:val="0"/>
          <w:marBottom w:val="0"/>
          <w:divBdr>
            <w:top w:val="none" w:sz="0" w:space="0" w:color="auto"/>
            <w:left w:val="none" w:sz="0" w:space="0" w:color="auto"/>
            <w:bottom w:val="none" w:sz="0" w:space="0" w:color="auto"/>
            <w:right w:val="none" w:sz="0" w:space="0" w:color="auto"/>
          </w:divBdr>
        </w:div>
        <w:div w:id="658846346">
          <w:marLeft w:val="640"/>
          <w:marRight w:val="0"/>
          <w:marTop w:val="0"/>
          <w:marBottom w:val="0"/>
          <w:divBdr>
            <w:top w:val="none" w:sz="0" w:space="0" w:color="auto"/>
            <w:left w:val="none" w:sz="0" w:space="0" w:color="auto"/>
            <w:bottom w:val="none" w:sz="0" w:space="0" w:color="auto"/>
            <w:right w:val="none" w:sz="0" w:space="0" w:color="auto"/>
          </w:divBdr>
        </w:div>
        <w:div w:id="672682158">
          <w:marLeft w:val="640"/>
          <w:marRight w:val="0"/>
          <w:marTop w:val="0"/>
          <w:marBottom w:val="0"/>
          <w:divBdr>
            <w:top w:val="none" w:sz="0" w:space="0" w:color="auto"/>
            <w:left w:val="none" w:sz="0" w:space="0" w:color="auto"/>
            <w:bottom w:val="none" w:sz="0" w:space="0" w:color="auto"/>
            <w:right w:val="none" w:sz="0" w:space="0" w:color="auto"/>
          </w:divBdr>
        </w:div>
        <w:div w:id="681735807">
          <w:marLeft w:val="640"/>
          <w:marRight w:val="0"/>
          <w:marTop w:val="0"/>
          <w:marBottom w:val="0"/>
          <w:divBdr>
            <w:top w:val="none" w:sz="0" w:space="0" w:color="auto"/>
            <w:left w:val="none" w:sz="0" w:space="0" w:color="auto"/>
            <w:bottom w:val="none" w:sz="0" w:space="0" w:color="auto"/>
            <w:right w:val="none" w:sz="0" w:space="0" w:color="auto"/>
          </w:divBdr>
        </w:div>
        <w:div w:id="752163028">
          <w:marLeft w:val="640"/>
          <w:marRight w:val="0"/>
          <w:marTop w:val="0"/>
          <w:marBottom w:val="0"/>
          <w:divBdr>
            <w:top w:val="none" w:sz="0" w:space="0" w:color="auto"/>
            <w:left w:val="none" w:sz="0" w:space="0" w:color="auto"/>
            <w:bottom w:val="none" w:sz="0" w:space="0" w:color="auto"/>
            <w:right w:val="none" w:sz="0" w:space="0" w:color="auto"/>
          </w:divBdr>
        </w:div>
        <w:div w:id="780876787">
          <w:marLeft w:val="640"/>
          <w:marRight w:val="0"/>
          <w:marTop w:val="0"/>
          <w:marBottom w:val="0"/>
          <w:divBdr>
            <w:top w:val="none" w:sz="0" w:space="0" w:color="auto"/>
            <w:left w:val="none" w:sz="0" w:space="0" w:color="auto"/>
            <w:bottom w:val="none" w:sz="0" w:space="0" w:color="auto"/>
            <w:right w:val="none" w:sz="0" w:space="0" w:color="auto"/>
          </w:divBdr>
        </w:div>
        <w:div w:id="788820676">
          <w:marLeft w:val="640"/>
          <w:marRight w:val="0"/>
          <w:marTop w:val="0"/>
          <w:marBottom w:val="0"/>
          <w:divBdr>
            <w:top w:val="none" w:sz="0" w:space="0" w:color="auto"/>
            <w:left w:val="none" w:sz="0" w:space="0" w:color="auto"/>
            <w:bottom w:val="none" w:sz="0" w:space="0" w:color="auto"/>
            <w:right w:val="none" w:sz="0" w:space="0" w:color="auto"/>
          </w:divBdr>
        </w:div>
        <w:div w:id="789200980">
          <w:marLeft w:val="640"/>
          <w:marRight w:val="0"/>
          <w:marTop w:val="0"/>
          <w:marBottom w:val="0"/>
          <w:divBdr>
            <w:top w:val="none" w:sz="0" w:space="0" w:color="auto"/>
            <w:left w:val="none" w:sz="0" w:space="0" w:color="auto"/>
            <w:bottom w:val="none" w:sz="0" w:space="0" w:color="auto"/>
            <w:right w:val="none" w:sz="0" w:space="0" w:color="auto"/>
          </w:divBdr>
        </w:div>
        <w:div w:id="850608389">
          <w:marLeft w:val="640"/>
          <w:marRight w:val="0"/>
          <w:marTop w:val="0"/>
          <w:marBottom w:val="0"/>
          <w:divBdr>
            <w:top w:val="none" w:sz="0" w:space="0" w:color="auto"/>
            <w:left w:val="none" w:sz="0" w:space="0" w:color="auto"/>
            <w:bottom w:val="none" w:sz="0" w:space="0" w:color="auto"/>
            <w:right w:val="none" w:sz="0" w:space="0" w:color="auto"/>
          </w:divBdr>
        </w:div>
        <w:div w:id="878471854">
          <w:marLeft w:val="640"/>
          <w:marRight w:val="0"/>
          <w:marTop w:val="0"/>
          <w:marBottom w:val="0"/>
          <w:divBdr>
            <w:top w:val="none" w:sz="0" w:space="0" w:color="auto"/>
            <w:left w:val="none" w:sz="0" w:space="0" w:color="auto"/>
            <w:bottom w:val="none" w:sz="0" w:space="0" w:color="auto"/>
            <w:right w:val="none" w:sz="0" w:space="0" w:color="auto"/>
          </w:divBdr>
        </w:div>
        <w:div w:id="889803514">
          <w:marLeft w:val="640"/>
          <w:marRight w:val="0"/>
          <w:marTop w:val="0"/>
          <w:marBottom w:val="0"/>
          <w:divBdr>
            <w:top w:val="none" w:sz="0" w:space="0" w:color="auto"/>
            <w:left w:val="none" w:sz="0" w:space="0" w:color="auto"/>
            <w:bottom w:val="none" w:sz="0" w:space="0" w:color="auto"/>
            <w:right w:val="none" w:sz="0" w:space="0" w:color="auto"/>
          </w:divBdr>
        </w:div>
        <w:div w:id="949160931">
          <w:marLeft w:val="640"/>
          <w:marRight w:val="0"/>
          <w:marTop w:val="0"/>
          <w:marBottom w:val="0"/>
          <w:divBdr>
            <w:top w:val="none" w:sz="0" w:space="0" w:color="auto"/>
            <w:left w:val="none" w:sz="0" w:space="0" w:color="auto"/>
            <w:bottom w:val="none" w:sz="0" w:space="0" w:color="auto"/>
            <w:right w:val="none" w:sz="0" w:space="0" w:color="auto"/>
          </w:divBdr>
        </w:div>
        <w:div w:id="982929119">
          <w:marLeft w:val="640"/>
          <w:marRight w:val="0"/>
          <w:marTop w:val="0"/>
          <w:marBottom w:val="0"/>
          <w:divBdr>
            <w:top w:val="none" w:sz="0" w:space="0" w:color="auto"/>
            <w:left w:val="none" w:sz="0" w:space="0" w:color="auto"/>
            <w:bottom w:val="none" w:sz="0" w:space="0" w:color="auto"/>
            <w:right w:val="none" w:sz="0" w:space="0" w:color="auto"/>
          </w:divBdr>
        </w:div>
        <w:div w:id="986251365">
          <w:marLeft w:val="640"/>
          <w:marRight w:val="0"/>
          <w:marTop w:val="0"/>
          <w:marBottom w:val="0"/>
          <w:divBdr>
            <w:top w:val="none" w:sz="0" w:space="0" w:color="auto"/>
            <w:left w:val="none" w:sz="0" w:space="0" w:color="auto"/>
            <w:bottom w:val="none" w:sz="0" w:space="0" w:color="auto"/>
            <w:right w:val="none" w:sz="0" w:space="0" w:color="auto"/>
          </w:divBdr>
        </w:div>
        <w:div w:id="989140985">
          <w:marLeft w:val="640"/>
          <w:marRight w:val="0"/>
          <w:marTop w:val="0"/>
          <w:marBottom w:val="0"/>
          <w:divBdr>
            <w:top w:val="none" w:sz="0" w:space="0" w:color="auto"/>
            <w:left w:val="none" w:sz="0" w:space="0" w:color="auto"/>
            <w:bottom w:val="none" w:sz="0" w:space="0" w:color="auto"/>
            <w:right w:val="none" w:sz="0" w:space="0" w:color="auto"/>
          </w:divBdr>
        </w:div>
        <w:div w:id="990864780">
          <w:marLeft w:val="640"/>
          <w:marRight w:val="0"/>
          <w:marTop w:val="0"/>
          <w:marBottom w:val="0"/>
          <w:divBdr>
            <w:top w:val="none" w:sz="0" w:space="0" w:color="auto"/>
            <w:left w:val="none" w:sz="0" w:space="0" w:color="auto"/>
            <w:bottom w:val="none" w:sz="0" w:space="0" w:color="auto"/>
            <w:right w:val="none" w:sz="0" w:space="0" w:color="auto"/>
          </w:divBdr>
        </w:div>
        <w:div w:id="996106700">
          <w:marLeft w:val="640"/>
          <w:marRight w:val="0"/>
          <w:marTop w:val="0"/>
          <w:marBottom w:val="0"/>
          <w:divBdr>
            <w:top w:val="none" w:sz="0" w:space="0" w:color="auto"/>
            <w:left w:val="none" w:sz="0" w:space="0" w:color="auto"/>
            <w:bottom w:val="none" w:sz="0" w:space="0" w:color="auto"/>
            <w:right w:val="none" w:sz="0" w:space="0" w:color="auto"/>
          </w:divBdr>
        </w:div>
        <w:div w:id="1006904396">
          <w:marLeft w:val="640"/>
          <w:marRight w:val="0"/>
          <w:marTop w:val="0"/>
          <w:marBottom w:val="0"/>
          <w:divBdr>
            <w:top w:val="none" w:sz="0" w:space="0" w:color="auto"/>
            <w:left w:val="none" w:sz="0" w:space="0" w:color="auto"/>
            <w:bottom w:val="none" w:sz="0" w:space="0" w:color="auto"/>
            <w:right w:val="none" w:sz="0" w:space="0" w:color="auto"/>
          </w:divBdr>
        </w:div>
        <w:div w:id="1018851534">
          <w:marLeft w:val="640"/>
          <w:marRight w:val="0"/>
          <w:marTop w:val="0"/>
          <w:marBottom w:val="0"/>
          <w:divBdr>
            <w:top w:val="none" w:sz="0" w:space="0" w:color="auto"/>
            <w:left w:val="none" w:sz="0" w:space="0" w:color="auto"/>
            <w:bottom w:val="none" w:sz="0" w:space="0" w:color="auto"/>
            <w:right w:val="none" w:sz="0" w:space="0" w:color="auto"/>
          </w:divBdr>
        </w:div>
        <w:div w:id="1058938363">
          <w:marLeft w:val="640"/>
          <w:marRight w:val="0"/>
          <w:marTop w:val="0"/>
          <w:marBottom w:val="0"/>
          <w:divBdr>
            <w:top w:val="none" w:sz="0" w:space="0" w:color="auto"/>
            <w:left w:val="none" w:sz="0" w:space="0" w:color="auto"/>
            <w:bottom w:val="none" w:sz="0" w:space="0" w:color="auto"/>
            <w:right w:val="none" w:sz="0" w:space="0" w:color="auto"/>
          </w:divBdr>
        </w:div>
        <w:div w:id="1118256847">
          <w:marLeft w:val="640"/>
          <w:marRight w:val="0"/>
          <w:marTop w:val="0"/>
          <w:marBottom w:val="0"/>
          <w:divBdr>
            <w:top w:val="none" w:sz="0" w:space="0" w:color="auto"/>
            <w:left w:val="none" w:sz="0" w:space="0" w:color="auto"/>
            <w:bottom w:val="none" w:sz="0" w:space="0" w:color="auto"/>
            <w:right w:val="none" w:sz="0" w:space="0" w:color="auto"/>
          </w:divBdr>
        </w:div>
        <w:div w:id="1150749824">
          <w:marLeft w:val="640"/>
          <w:marRight w:val="0"/>
          <w:marTop w:val="0"/>
          <w:marBottom w:val="0"/>
          <w:divBdr>
            <w:top w:val="none" w:sz="0" w:space="0" w:color="auto"/>
            <w:left w:val="none" w:sz="0" w:space="0" w:color="auto"/>
            <w:bottom w:val="none" w:sz="0" w:space="0" w:color="auto"/>
            <w:right w:val="none" w:sz="0" w:space="0" w:color="auto"/>
          </w:divBdr>
        </w:div>
        <w:div w:id="1315258503">
          <w:marLeft w:val="640"/>
          <w:marRight w:val="0"/>
          <w:marTop w:val="0"/>
          <w:marBottom w:val="0"/>
          <w:divBdr>
            <w:top w:val="none" w:sz="0" w:space="0" w:color="auto"/>
            <w:left w:val="none" w:sz="0" w:space="0" w:color="auto"/>
            <w:bottom w:val="none" w:sz="0" w:space="0" w:color="auto"/>
            <w:right w:val="none" w:sz="0" w:space="0" w:color="auto"/>
          </w:divBdr>
        </w:div>
        <w:div w:id="1324892918">
          <w:marLeft w:val="640"/>
          <w:marRight w:val="0"/>
          <w:marTop w:val="0"/>
          <w:marBottom w:val="0"/>
          <w:divBdr>
            <w:top w:val="none" w:sz="0" w:space="0" w:color="auto"/>
            <w:left w:val="none" w:sz="0" w:space="0" w:color="auto"/>
            <w:bottom w:val="none" w:sz="0" w:space="0" w:color="auto"/>
            <w:right w:val="none" w:sz="0" w:space="0" w:color="auto"/>
          </w:divBdr>
        </w:div>
        <w:div w:id="1340430531">
          <w:marLeft w:val="640"/>
          <w:marRight w:val="0"/>
          <w:marTop w:val="0"/>
          <w:marBottom w:val="0"/>
          <w:divBdr>
            <w:top w:val="none" w:sz="0" w:space="0" w:color="auto"/>
            <w:left w:val="none" w:sz="0" w:space="0" w:color="auto"/>
            <w:bottom w:val="none" w:sz="0" w:space="0" w:color="auto"/>
            <w:right w:val="none" w:sz="0" w:space="0" w:color="auto"/>
          </w:divBdr>
        </w:div>
        <w:div w:id="1353607964">
          <w:marLeft w:val="640"/>
          <w:marRight w:val="0"/>
          <w:marTop w:val="0"/>
          <w:marBottom w:val="0"/>
          <w:divBdr>
            <w:top w:val="none" w:sz="0" w:space="0" w:color="auto"/>
            <w:left w:val="none" w:sz="0" w:space="0" w:color="auto"/>
            <w:bottom w:val="none" w:sz="0" w:space="0" w:color="auto"/>
            <w:right w:val="none" w:sz="0" w:space="0" w:color="auto"/>
          </w:divBdr>
        </w:div>
        <w:div w:id="1387946820">
          <w:marLeft w:val="640"/>
          <w:marRight w:val="0"/>
          <w:marTop w:val="0"/>
          <w:marBottom w:val="0"/>
          <w:divBdr>
            <w:top w:val="none" w:sz="0" w:space="0" w:color="auto"/>
            <w:left w:val="none" w:sz="0" w:space="0" w:color="auto"/>
            <w:bottom w:val="none" w:sz="0" w:space="0" w:color="auto"/>
            <w:right w:val="none" w:sz="0" w:space="0" w:color="auto"/>
          </w:divBdr>
        </w:div>
        <w:div w:id="1392846288">
          <w:marLeft w:val="640"/>
          <w:marRight w:val="0"/>
          <w:marTop w:val="0"/>
          <w:marBottom w:val="0"/>
          <w:divBdr>
            <w:top w:val="none" w:sz="0" w:space="0" w:color="auto"/>
            <w:left w:val="none" w:sz="0" w:space="0" w:color="auto"/>
            <w:bottom w:val="none" w:sz="0" w:space="0" w:color="auto"/>
            <w:right w:val="none" w:sz="0" w:space="0" w:color="auto"/>
          </w:divBdr>
        </w:div>
        <w:div w:id="1445930057">
          <w:marLeft w:val="640"/>
          <w:marRight w:val="0"/>
          <w:marTop w:val="0"/>
          <w:marBottom w:val="0"/>
          <w:divBdr>
            <w:top w:val="none" w:sz="0" w:space="0" w:color="auto"/>
            <w:left w:val="none" w:sz="0" w:space="0" w:color="auto"/>
            <w:bottom w:val="none" w:sz="0" w:space="0" w:color="auto"/>
            <w:right w:val="none" w:sz="0" w:space="0" w:color="auto"/>
          </w:divBdr>
        </w:div>
        <w:div w:id="1459570692">
          <w:marLeft w:val="640"/>
          <w:marRight w:val="0"/>
          <w:marTop w:val="0"/>
          <w:marBottom w:val="0"/>
          <w:divBdr>
            <w:top w:val="none" w:sz="0" w:space="0" w:color="auto"/>
            <w:left w:val="none" w:sz="0" w:space="0" w:color="auto"/>
            <w:bottom w:val="none" w:sz="0" w:space="0" w:color="auto"/>
            <w:right w:val="none" w:sz="0" w:space="0" w:color="auto"/>
          </w:divBdr>
        </w:div>
        <w:div w:id="1488404177">
          <w:marLeft w:val="640"/>
          <w:marRight w:val="0"/>
          <w:marTop w:val="0"/>
          <w:marBottom w:val="0"/>
          <w:divBdr>
            <w:top w:val="none" w:sz="0" w:space="0" w:color="auto"/>
            <w:left w:val="none" w:sz="0" w:space="0" w:color="auto"/>
            <w:bottom w:val="none" w:sz="0" w:space="0" w:color="auto"/>
            <w:right w:val="none" w:sz="0" w:space="0" w:color="auto"/>
          </w:divBdr>
        </w:div>
        <w:div w:id="1497381089">
          <w:marLeft w:val="640"/>
          <w:marRight w:val="0"/>
          <w:marTop w:val="0"/>
          <w:marBottom w:val="0"/>
          <w:divBdr>
            <w:top w:val="none" w:sz="0" w:space="0" w:color="auto"/>
            <w:left w:val="none" w:sz="0" w:space="0" w:color="auto"/>
            <w:bottom w:val="none" w:sz="0" w:space="0" w:color="auto"/>
            <w:right w:val="none" w:sz="0" w:space="0" w:color="auto"/>
          </w:divBdr>
        </w:div>
        <w:div w:id="1499691740">
          <w:marLeft w:val="640"/>
          <w:marRight w:val="0"/>
          <w:marTop w:val="0"/>
          <w:marBottom w:val="0"/>
          <w:divBdr>
            <w:top w:val="none" w:sz="0" w:space="0" w:color="auto"/>
            <w:left w:val="none" w:sz="0" w:space="0" w:color="auto"/>
            <w:bottom w:val="none" w:sz="0" w:space="0" w:color="auto"/>
            <w:right w:val="none" w:sz="0" w:space="0" w:color="auto"/>
          </w:divBdr>
        </w:div>
        <w:div w:id="1502893326">
          <w:marLeft w:val="640"/>
          <w:marRight w:val="0"/>
          <w:marTop w:val="0"/>
          <w:marBottom w:val="0"/>
          <w:divBdr>
            <w:top w:val="none" w:sz="0" w:space="0" w:color="auto"/>
            <w:left w:val="none" w:sz="0" w:space="0" w:color="auto"/>
            <w:bottom w:val="none" w:sz="0" w:space="0" w:color="auto"/>
            <w:right w:val="none" w:sz="0" w:space="0" w:color="auto"/>
          </w:divBdr>
        </w:div>
        <w:div w:id="1610821102">
          <w:marLeft w:val="640"/>
          <w:marRight w:val="0"/>
          <w:marTop w:val="0"/>
          <w:marBottom w:val="0"/>
          <w:divBdr>
            <w:top w:val="none" w:sz="0" w:space="0" w:color="auto"/>
            <w:left w:val="none" w:sz="0" w:space="0" w:color="auto"/>
            <w:bottom w:val="none" w:sz="0" w:space="0" w:color="auto"/>
            <w:right w:val="none" w:sz="0" w:space="0" w:color="auto"/>
          </w:divBdr>
        </w:div>
        <w:div w:id="1628198645">
          <w:marLeft w:val="640"/>
          <w:marRight w:val="0"/>
          <w:marTop w:val="0"/>
          <w:marBottom w:val="0"/>
          <w:divBdr>
            <w:top w:val="none" w:sz="0" w:space="0" w:color="auto"/>
            <w:left w:val="none" w:sz="0" w:space="0" w:color="auto"/>
            <w:bottom w:val="none" w:sz="0" w:space="0" w:color="auto"/>
            <w:right w:val="none" w:sz="0" w:space="0" w:color="auto"/>
          </w:divBdr>
        </w:div>
        <w:div w:id="1666274128">
          <w:marLeft w:val="640"/>
          <w:marRight w:val="0"/>
          <w:marTop w:val="0"/>
          <w:marBottom w:val="0"/>
          <w:divBdr>
            <w:top w:val="none" w:sz="0" w:space="0" w:color="auto"/>
            <w:left w:val="none" w:sz="0" w:space="0" w:color="auto"/>
            <w:bottom w:val="none" w:sz="0" w:space="0" w:color="auto"/>
            <w:right w:val="none" w:sz="0" w:space="0" w:color="auto"/>
          </w:divBdr>
        </w:div>
        <w:div w:id="1668434194">
          <w:marLeft w:val="640"/>
          <w:marRight w:val="0"/>
          <w:marTop w:val="0"/>
          <w:marBottom w:val="0"/>
          <w:divBdr>
            <w:top w:val="none" w:sz="0" w:space="0" w:color="auto"/>
            <w:left w:val="none" w:sz="0" w:space="0" w:color="auto"/>
            <w:bottom w:val="none" w:sz="0" w:space="0" w:color="auto"/>
            <w:right w:val="none" w:sz="0" w:space="0" w:color="auto"/>
          </w:divBdr>
        </w:div>
        <w:div w:id="1669090672">
          <w:marLeft w:val="640"/>
          <w:marRight w:val="0"/>
          <w:marTop w:val="0"/>
          <w:marBottom w:val="0"/>
          <w:divBdr>
            <w:top w:val="none" w:sz="0" w:space="0" w:color="auto"/>
            <w:left w:val="none" w:sz="0" w:space="0" w:color="auto"/>
            <w:bottom w:val="none" w:sz="0" w:space="0" w:color="auto"/>
            <w:right w:val="none" w:sz="0" w:space="0" w:color="auto"/>
          </w:divBdr>
        </w:div>
        <w:div w:id="1676423954">
          <w:marLeft w:val="640"/>
          <w:marRight w:val="0"/>
          <w:marTop w:val="0"/>
          <w:marBottom w:val="0"/>
          <w:divBdr>
            <w:top w:val="none" w:sz="0" w:space="0" w:color="auto"/>
            <w:left w:val="none" w:sz="0" w:space="0" w:color="auto"/>
            <w:bottom w:val="none" w:sz="0" w:space="0" w:color="auto"/>
            <w:right w:val="none" w:sz="0" w:space="0" w:color="auto"/>
          </w:divBdr>
        </w:div>
        <w:div w:id="1680153736">
          <w:marLeft w:val="640"/>
          <w:marRight w:val="0"/>
          <w:marTop w:val="0"/>
          <w:marBottom w:val="0"/>
          <w:divBdr>
            <w:top w:val="none" w:sz="0" w:space="0" w:color="auto"/>
            <w:left w:val="none" w:sz="0" w:space="0" w:color="auto"/>
            <w:bottom w:val="none" w:sz="0" w:space="0" w:color="auto"/>
            <w:right w:val="none" w:sz="0" w:space="0" w:color="auto"/>
          </w:divBdr>
        </w:div>
        <w:div w:id="1713847858">
          <w:marLeft w:val="640"/>
          <w:marRight w:val="0"/>
          <w:marTop w:val="0"/>
          <w:marBottom w:val="0"/>
          <w:divBdr>
            <w:top w:val="none" w:sz="0" w:space="0" w:color="auto"/>
            <w:left w:val="none" w:sz="0" w:space="0" w:color="auto"/>
            <w:bottom w:val="none" w:sz="0" w:space="0" w:color="auto"/>
            <w:right w:val="none" w:sz="0" w:space="0" w:color="auto"/>
          </w:divBdr>
        </w:div>
        <w:div w:id="1716853080">
          <w:marLeft w:val="640"/>
          <w:marRight w:val="0"/>
          <w:marTop w:val="0"/>
          <w:marBottom w:val="0"/>
          <w:divBdr>
            <w:top w:val="none" w:sz="0" w:space="0" w:color="auto"/>
            <w:left w:val="none" w:sz="0" w:space="0" w:color="auto"/>
            <w:bottom w:val="none" w:sz="0" w:space="0" w:color="auto"/>
            <w:right w:val="none" w:sz="0" w:space="0" w:color="auto"/>
          </w:divBdr>
        </w:div>
        <w:div w:id="1758674716">
          <w:marLeft w:val="640"/>
          <w:marRight w:val="0"/>
          <w:marTop w:val="0"/>
          <w:marBottom w:val="0"/>
          <w:divBdr>
            <w:top w:val="none" w:sz="0" w:space="0" w:color="auto"/>
            <w:left w:val="none" w:sz="0" w:space="0" w:color="auto"/>
            <w:bottom w:val="none" w:sz="0" w:space="0" w:color="auto"/>
            <w:right w:val="none" w:sz="0" w:space="0" w:color="auto"/>
          </w:divBdr>
        </w:div>
        <w:div w:id="1831015799">
          <w:marLeft w:val="640"/>
          <w:marRight w:val="0"/>
          <w:marTop w:val="0"/>
          <w:marBottom w:val="0"/>
          <w:divBdr>
            <w:top w:val="none" w:sz="0" w:space="0" w:color="auto"/>
            <w:left w:val="none" w:sz="0" w:space="0" w:color="auto"/>
            <w:bottom w:val="none" w:sz="0" w:space="0" w:color="auto"/>
            <w:right w:val="none" w:sz="0" w:space="0" w:color="auto"/>
          </w:divBdr>
        </w:div>
        <w:div w:id="1899389452">
          <w:marLeft w:val="640"/>
          <w:marRight w:val="0"/>
          <w:marTop w:val="0"/>
          <w:marBottom w:val="0"/>
          <w:divBdr>
            <w:top w:val="none" w:sz="0" w:space="0" w:color="auto"/>
            <w:left w:val="none" w:sz="0" w:space="0" w:color="auto"/>
            <w:bottom w:val="none" w:sz="0" w:space="0" w:color="auto"/>
            <w:right w:val="none" w:sz="0" w:space="0" w:color="auto"/>
          </w:divBdr>
        </w:div>
        <w:div w:id="1945502063">
          <w:marLeft w:val="640"/>
          <w:marRight w:val="0"/>
          <w:marTop w:val="0"/>
          <w:marBottom w:val="0"/>
          <w:divBdr>
            <w:top w:val="none" w:sz="0" w:space="0" w:color="auto"/>
            <w:left w:val="none" w:sz="0" w:space="0" w:color="auto"/>
            <w:bottom w:val="none" w:sz="0" w:space="0" w:color="auto"/>
            <w:right w:val="none" w:sz="0" w:space="0" w:color="auto"/>
          </w:divBdr>
        </w:div>
        <w:div w:id="2008166615">
          <w:marLeft w:val="640"/>
          <w:marRight w:val="0"/>
          <w:marTop w:val="0"/>
          <w:marBottom w:val="0"/>
          <w:divBdr>
            <w:top w:val="none" w:sz="0" w:space="0" w:color="auto"/>
            <w:left w:val="none" w:sz="0" w:space="0" w:color="auto"/>
            <w:bottom w:val="none" w:sz="0" w:space="0" w:color="auto"/>
            <w:right w:val="none" w:sz="0" w:space="0" w:color="auto"/>
          </w:divBdr>
        </w:div>
        <w:div w:id="2039161911">
          <w:marLeft w:val="640"/>
          <w:marRight w:val="0"/>
          <w:marTop w:val="0"/>
          <w:marBottom w:val="0"/>
          <w:divBdr>
            <w:top w:val="none" w:sz="0" w:space="0" w:color="auto"/>
            <w:left w:val="none" w:sz="0" w:space="0" w:color="auto"/>
            <w:bottom w:val="none" w:sz="0" w:space="0" w:color="auto"/>
            <w:right w:val="none" w:sz="0" w:space="0" w:color="auto"/>
          </w:divBdr>
        </w:div>
        <w:div w:id="2047364621">
          <w:marLeft w:val="640"/>
          <w:marRight w:val="0"/>
          <w:marTop w:val="0"/>
          <w:marBottom w:val="0"/>
          <w:divBdr>
            <w:top w:val="none" w:sz="0" w:space="0" w:color="auto"/>
            <w:left w:val="none" w:sz="0" w:space="0" w:color="auto"/>
            <w:bottom w:val="none" w:sz="0" w:space="0" w:color="auto"/>
            <w:right w:val="none" w:sz="0" w:space="0" w:color="auto"/>
          </w:divBdr>
        </w:div>
        <w:div w:id="2052800750">
          <w:marLeft w:val="640"/>
          <w:marRight w:val="0"/>
          <w:marTop w:val="0"/>
          <w:marBottom w:val="0"/>
          <w:divBdr>
            <w:top w:val="none" w:sz="0" w:space="0" w:color="auto"/>
            <w:left w:val="none" w:sz="0" w:space="0" w:color="auto"/>
            <w:bottom w:val="none" w:sz="0" w:space="0" w:color="auto"/>
            <w:right w:val="none" w:sz="0" w:space="0" w:color="auto"/>
          </w:divBdr>
        </w:div>
        <w:div w:id="2068452927">
          <w:marLeft w:val="640"/>
          <w:marRight w:val="0"/>
          <w:marTop w:val="0"/>
          <w:marBottom w:val="0"/>
          <w:divBdr>
            <w:top w:val="none" w:sz="0" w:space="0" w:color="auto"/>
            <w:left w:val="none" w:sz="0" w:space="0" w:color="auto"/>
            <w:bottom w:val="none" w:sz="0" w:space="0" w:color="auto"/>
            <w:right w:val="none" w:sz="0" w:space="0" w:color="auto"/>
          </w:divBdr>
        </w:div>
        <w:div w:id="2072459326">
          <w:marLeft w:val="640"/>
          <w:marRight w:val="0"/>
          <w:marTop w:val="0"/>
          <w:marBottom w:val="0"/>
          <w:divBdr>
            <w:top w:val="none" w:sz="0" w:space="0" w:color="auto"/>
            <w:left w:val="none" w:sz="0" w:space="0" w:color="auto"/>
            <w:bottom w:val="none" w:sz="0" w:space="0" w:color="auto"/>
            <w:right w:val="none" w:sz="0" w:space="0" w:color="auto"/>
          </w:divBdr>
        </w:div>
        <w:div w:id="2086609727">
          <w:marLeft w:val="640"/>
          <w:marRight w:val="0"/>
          <w:marTop w:val="0"/>
          <w:marBottom w:val="0"/>
          <w:divBdr>
            <w:top w:val="none" w:sz="0" w:space="0" w:color="auto"/>
            <w:left w:val="none" w:sz="0" w:space="0" w:color="auto"/>
            <w:bottom w:val="none" w:sz="0" w:space="0" w:color="auto"/>
            <w:right w:val="none" w:sz="0" w:space="0" w:color="auto"/>
          </w:divBdr>
        </w:div>
      </w:divsChild>
    </w:div>
    <w:div w:id="395903078">
      <w:bodyDiv w:val="1"/>
      <w:marLeft w:val="0"/>
      <w:marRight w:val="0"/>
      <w:marTop w:val="0"/>
      <w:marBottom w:val="0"/>
      <w:divBdr>
        <w:top w:val="none" w:sz="0" w:space="0" w:color="auto"/>
        <w:left w:val="none" w:sz="0" w:space="0" w:color="auto"/>
        <w:bottom w:val="none" w:sz="0" w:space="0" w:color="auto"/>
        <w:right w:val="none" w:sz="0" w:space="0" w:color="auto"/>
      </w:divBdr>
    </w:div>
    <w:div w:id="402529598">
      <w:bodyDiv w:val="1"/>
      <w:marLeft w:val="0"/>
      <w:marRight w:val="0"/>
      <w:marTop w:val="0"/>
      <w:marBottom w:val="0"/>
      <w:divBdr>
        <w:top w:val="none" w:sz="0" w:space="0" w:color="auto"/>
        <w:left w:val="none" w:sz="0" w:space="0" w:color="auto"/>
        <w:bottom w:val="none" w:sz="0" w:space="0" w:color="auto"/>
        <w:right w:val="none" w:sz="0" w:space="0" w:color="auto"/>
      </w:divBdr>
      <w:divsChild>
        <w:div w:id="37245245">
          <w:marLeft w:val="640"/>
          <w:marRight w:val="0"/>
          <w:marTop w:val="0"/>
          <w:marBottom w:val="0"/>
          <w:divBdr>
            <w:top w:val="none" w:sz="0" w:space="0" w:color="auto"/>
            <w:left w:val="none" w:sz="0" w:space="0" w:color="auto"/>
            <w:bottom w:val="none" w:sz="0" w:space="0" w:color="auto"/>
            <w:right w:val="none" w:sz="0" w:space="0" w:color="auto"/>
          </w:divBdr>
        </w:div>
        <w:div w:id="298993441">
          <w:marLeft w:val="640"/>
          <w:marRight w:val="0"/>
          <w:marTop w:val="0"/>
          <w:marBottom w:val="0"/>
          <w:divBdr>
            <w:top w:val="none" w:sz="0" w:space="0" w:color="auto"/>
            <w:left w:val="none" w:sz="0" w:space="0" w:color="auto"/>
            <w:bottom w:val="none" w:sz="0" w:space="0" w:color="auto"/>
            <w:right w:val="none" w:sz="0" w:space="0" w:color="auto"/>
          </w:divBdr>
        </w:div>
        <w:div w:id="575365288">
          <w:marLeft w:val="640"/>
          <w:marRight w:val="0"/>
          <w:marTop w:val="0"/>
          <w:marBottom w:val="0"/>
          <w:divBdr>
            <w:top w:val="none" w:sz="0" w:space="0" w:color="auto"/>
            <w:left w:val="none" w:sz="0" w:space="0" w:color="auto"/>
            <w:bottom w:val="none" w:sz="0" w:space="0" w:color="auto"/>
            <w:right w:val="none" w:sz="0" w:space="0" w:color="auto"/>
          </w:divBdr>
        </w:div>
        <w:div w:id="762071852">
          <w:marLeft w:val="640"/>
          <w:marRight w:val="0"/>
          <w:marTop w:val="0"/>
          <w:marBottom w:val="0"/>
          <w:divBdr>
            <w:top w:val="none" w:sz="0" w:space="0" w:color="auto"/>
            <w:left w:val="none" w:sz="0" w:space="0" w:color="auto"/>
            <w:bottom w:val="none" w:sz="0" w:space="0" w:color="auto"/>
            <w:right w:val="none" w:sz="0" w:space="0" w:color="auto"/>
          </w:divBdr>
        </w:div>
        <w:div w:id="776490541">
          <w:marLeft w:val="640"/>
          <w:marRight w:val="0"/>
          <w:marTop w:val="0"/>
          <w:marBottom w:val="0"/>
          <w:divBdr>
            <w:top w:val="none" w:sz="0" w:space="0" w:color="auto"/>
            <w:left w:val="none" w:sz="0" w:space="0" w:color="auto"/>
            <w:bottom w:val="none" w:sz="0" w:space="0" w:color="auto"/>
            <w:right w:val="none" w:sz="0" w:space="0" w:color="auto"/>
          </w:divBdr>
        </w:div>
        <w:div w:id="854611577">
          <w:marLeft w:val="640"/>
          <w:marRight w:val="0"/>
          <w:marTop w:val="0"/>
          <w:marBottom w:val="0"/>
          <w:divBdr>
            <w:top w:val="none" w:sz="0" w:space="0" w:color="auto"/>
            <w:left w:val="none" w:sz="0" w:space="0" w:color="auto"/>
            <w:bottom w:val="none" w:sz="0" w:space="0" w:color="auto"/>
            <w:right w:val="none" w:sz="0" w:space="0" w:color="auto"/>
          </w:divBdr>
        </w:div>
        <w:div w:id="910695512">
          <w:marLeft w:val="640"/>
          <w:marRight w:val="0"/>
          <w:marTop w:val="0"/>
          <w:marBottom w:val="0"/>
          <w:divBdr>
            <w:top w:val="none" w:sz="0" w:space="0" w:color="auto"/>
            <w:left w:val="none" w:sz="0" w:space="0" w:color="auto"/>
            <w:bottom w:val="none" w:sz="0" w:space="0" w:color="auto"/>
            <w:right w:val="none" w:sz="0" w:space="0" w:color="auto"/>
          </w:divBdr>
        </w:div>
        <w:div w:id="946740761">
          <w:marLeft w:val="640"/>
          <w:marRight w:val="0"/>
          <w:marTop w:val="0"/>
          <w:marBottom w:val="0"/>
          <w:divBdr>
            <w:top w:val="none" w:sz="0" w:space="0" w:color="auto"/>
            <w:left w:val="none" w:sz="0" w:space="0" w:color="auto"/>
            <w:bottom w:val="none" w:sz="0" w:space="0" w:color="auto"/>
            <w:right w:val="none" w:sz="0" w:space="0" w:color="auto"/>
          </w:divBdr>
        </w:div>
        <w:div w:id="1102996660">
          <w:marLeft w:val="640"/>
          <w:marRight w:val="0"/>
          <w:marTop w:val="0"/>
          <w:marBottom w:val="0"/>
          <w:divBdr>
            <w:top w:val="none" w:sz="0" w:space="0" w:color="auto"/>
            <w:left w:val="none" w:sz="0" w:space="0" w:color="auto"/>
            <w:bottom w:val="none" w:sz="0" w:space="0" w:color="auto"/>
            <w:right w:val="none" w:sz="0" w:space="0" w:color="auto"/>
          </w:divBdr>
        </w:div>
        <w:div w:id="1362701598">
          <w:marLeft w:val="640"/>
          <w:marRight w:val="0"/>
          <w:marTop w:val="0"/>
          <w:marBottom w:val="0"/>
          <w:divBdr>
            <w:top w:val="none" w:sz="0" w:space="0" w:color="auto"/>
            <w:left w:val="none" w:sz="0" w:space="0" w:color="auto"/>
            <w:bottom w:val="none" w:sz="0" w:space="0" w:color="auto"/>
            <w:right w:val="none" w:sz="0" w:space="0" w:color="auto"/>
          </w:divBdr>
        </w:div>
        <w:div w:id="1473670372">
          <w:marLeft w:val="640"/>
          <w:marRight w:val="0"/>
          <w:marTop w:val="0"/>
          <w:marBottom w:val="0"/>
          <w:divBdr>
            <w:top w:val="none" w:sz="0" w:space="0" w:color="auto"/>
            <w:left w:val="none" w:sz="0" w:space="0" w:color="auto"/>
            <w:bottom w:val="none" w:sz="0" w:space="0" w:color="auto"/>
            <w:right w:val="none" w:sz="0" w:space="0" w:color="auto"/>
          </w:divBdr>
        </w:div>
        <w:div w:id="1512143219">
          <w:marLeft w:val="640"/>
          <w:marRight w:val="0"/>
          <w:marTop w:val="0"/>
          <w:marBottom w:val="0"/>
          <w:divBdr>
            <w:top w:val="none" w:sz="0" w:space="0" w:color="auto"/>
            <w:left w:val="none" w:sz="0" w:space="0" w:color="auto"/>
            <w:bottom w:val="none" w:sz="0" w:space="0" w:color="auto"/>
            <w:right w:val="none" w:sz="0" w:space="0" w:color="auto"/>
          </w:divBdr>
        </w:div>
        <w:div w:id="1555121139">
          <w:marLeft w:val="640"/>
          <w:marRight w:val="0"/>
          <w:marTop w:val="0"/>
          <w:marBottom w:val="0"/>
          <w:divBdr>
            <w:top w:val="none" w:sz="0" w:space="0" w:color="auto"/>
            <w:left w:val="none" w:sz="0" w:space="0" w:color="auto"/>
            <w:bottom w:val="none" w:sz="0" w:space="0" w:color="auto"/>
            <w:right w:val="none" w:sz="0" w:space="0" w:color="auto"/>
          </w:divBdr>
        </w:div>
        <w:div w:id="1556503108">
          <w:marLeft w:val="640"/>
          <w:marRight w:val="0"/>
          <w:marTop w:val="0"/>
          <w:marBottom w:val="0"/>
          <w:divBdr>
            <w:top w:val="none" w:sz="0" w:space="0" w:color="auto"/>
            <w:left w:val="none" w:sz="0" w:space="0" w:color="auto"/>
            <w:bottom w:val="none" w:sz="0" w:space="0" w:color="auto"/>
            <w:right w:val="none" w:sz="0" w:space="0" w:color="auto"/>
          </w:divBdr>
        </w:div>
        <w:div w:id="1656835287">
          <w:marLeft w:val="640"/>
          <w:marRight w:val="0"/>
          <w:marTop w:val="0"/>
          <w:marBottom w:val="0"/>
          <w:divBdr>
            <w:top w:val="none" w:sz="0" w:space="0" w:color="auto"/>
            <w:left w:val="none" w:sz="0" w:space="0" w:color="auto"/>
            <w:bottom w:val="none" w:sz="0" w:space="0" w:color="auto"/>
            <w:right w:val="none" w:sz="0" w:space="0" w:color="auto"/>
          </w:divBdr>
        </w:div>
        <w:div w:id="1774134127">
          <w:marLeft w:val="640"/>
          <w:marRight w:val="0"/>
          <w:marTop w:val="0"/>
          <w:marBottom w:val="0"/>
          <w:divBdr>
            <w:top w:val="none" w:sz="0" w:space="0" w:color="auto"/>
            <w:left w:val="none" w:sz="0" w:space="0" w:color="auto"/>
            <w:bottom w:val="none" w:sz="0" w:space="0" w:color="auto"/>
            <w:right w:val="none" w:sz="0" w:space="0" w:color="auto"/>
          </w:divBdr>
        </w:div>
        <w:div w:id="1787118153">
          <w:marLeft w:val="640"/>
          <w:marRight w:val="0"/>
          <w:marTop w:val="0"/>
          <w:marBottom w:val="0"/>
          <w:divBdr>
            <w:top w:val="none" w:sz="0" w:space="0" w:color="auto"/>
            <w:left w:val="none" w:sz="0" w:space="0" w:color="auto"/>
            <w:bottom w:val="none" w:sz="0" w:space="0" w:color="auto"/>
            <w:right w:val="none" w:sz="0" w:space="0" w:color="auto"/>
          </w:divBdr>
        </w:div>
        <w:div w:id="1911191495">
          <w:marLeft w:val="640"/>
          <w:marRight w:val="0"/>
          <w:marTop w:val="0"/>
          <w:marBottom w:val="0"/>
          <w:divBdr>
            <w:top w:val="none" w:sz="0" w:space="0" w:color="auto"/>
            <w:left w:val="none" w:sz="0" w:space="0" w:color="auto"/>
            <w:bottom w:val="none" w:sz="0" w:space="0" w:color="auto"/>
            <w:right w:val="none" w:sz="0" w:space="0" w:color="auto"/>
          </w:divBdr>
        </w:div>
        <w:div w:id="1920168513">
          <w:marLeft w:val="640"/>
          <w:marRight w:val="0"/>
          <w:marTop w:val="0"/>
          <w:marBottom w:val="0"/>
          <w:divBdr>
            <w:top w:val="none" w:sz="0" w:space="0" w:color="auto"/>
            <w:left w:val="none" w:sz="0" w:space="0" w:color="auto"/>
            <w:bottom w:val="none" w:sz="0" w:space="0" w:color="auto"/>
            <w:right w:val="none" w:sz="0" w:space="0" w:color="auto"/>
          </w:divBdr>
        </w:div>
        <w:div w:id="1978486441">
          <w:marLeft w:val="640"/>
          <w:marRight w:val="0"/>
          <w:marTop w:val="0"/>
          <w:marBottom w:val="0"/>
          <w:divBdr>
            <w:top w:val="none" w:sz="0" w:space="0" w:color="auto"/>
            <w:left w:val="none" w:sz="0" w:space="0" w:color="auto"/>
            <w:bottom w:val="none" w:sz="0" w:space="0" w:color="auto"/>
            <w:right w:val="none" w:sz="0" w:space="0" w:color="auto"/>
          </w:divBdr>
        </w:div>
        <w:div w:id="2027898367">
          <w:marLeft w:val="640"/>
          <w:marRight w:val="0"/>
          <w:marTop w:val="0"/>
          <w:marBottom w:val="0"/>
          <w:divBdr>
            <w:top w:val="none" w:sz="0" w:space="0" w:color="auto"/>
            <w:left w:val="none" w:sz="0" w:space="0" w:color="auto"/>
            <w:bottom w:val="none" w:sz="0" w:space="0" w:color="auto"/>
            <w:right w:val="none" w:sz="0" w:space="0" w:color="auto"/>
          </w:divBdr>
        </w:div>
        <w:div w:id="2111117832">
          <w:marLeft w:val="640"/>
          <w:marRight w:val="0"/>
          <w:marTop w:val="0"/>
          <w:marBottom w:val="0"/>
          <w:divBdr>
            <w:top w:val="none" w:sz="0" w:space="0" w:color="auto"/>
            <w:left w:val="none" w:sz="0" w:space="0" w:color="auto"/>
            <w:bottom w:val="none" w:sz="0" w:space="0" w:color="auto"/>
            <w:right w:val="none" w:sz="0" w:space="0" w:color="auto"/>
          </w:divBdr>
        </w:div>
        <w:div w:id="2143887946">
          <w:marLeft w:val="640"/>
          <w:marRight w:val="0"/>
          <w:marTop w:val="0"/>
          <w:marBottom w:val="0"/>
          <w:divBdr>
            <w:top w:val="none" w:sz="0" w:space="0" w:color="auto"/>
            <w:left w:val="none" w:sz="0" w:space="0" w:color="auto"/>
            <w:bottom w:val="none" w:sz="0" w:space="0" w:color="auto"/>
            <w:right w:val="none" w:sz="0" w:space="0" w:color="auto"/>
          </w:divBdr>
        </w:div>
      </w:divsChild>
    </w:div>
    <w:div w:id="403644854">
      <w:bodyDiv w:val="1"/>
      <w:marLeft w:val="0"/>
      <w:marRight w:val="0"/>
      <w:marTop w:val="0"/>
      <w:marBottom w:val="0"/>
      <w:divBdr>
        <w:top w:val="none" w:sz="0" w:space="0" w:color="auto"/>
        <w:left w:val="none" w:sz="0" w:space="0" w:color="auto"/>
        <w:bottom w:val="none" w:sz="0" w:space="0" w:color="auto"/>
        <w:right w:val="none" w:sz="0" w:space="0" w:color="auto"/>
      </w:divBdr>
      <w:divsChild>
        <w:div w:id="81608157">
          <w:marLeft w:val="640"/>
          <w:marRight w:val="0"/>
          <w:marTop w:val="0"/>
          <w:marBottom w:val="0"/>
          <w:divBdr>
            <w:top w:val="none" w:sz="0" w:space="0" w:color="auto"/>
            <w:left w:val="none" w:sz="0" w:space="0" w:color="auto"/>
            <w:bottom w:val="none" w:sz="0" w:space="0" w:color="auto"/>
            <w:right w:val="none" w:sz="0" w:space="0" w:color="auto"/>
          </w:divBdr>
        </w:div>
        <w:div w:id="163395448">
          <w:marLeft w:val="640"/>
          <w:marRight w:val="0"/>
          <w:marTop w:val="0"/>
          <w:marBottom w:val="0"/>
          <w:divBdr>
            <w:top w:val="none" w:sz="0" w:space="0" w:color="auto"/>
            <w:left w:val="none" w:sz="0" w:space="0" w:color="auto"/>
            <w:bottom w:val="none" w:sz="0" w:space="0" w:color="auto"/>
            <w:right w:val="none" w:sz="0" w:space="0" w:color="auto"/>
          </w:divBdr>
        </w:div>
        <w:div w:id="166867025">
          <w:marLeft w:val="640"/>
          <w:marRight w:val="0"/>
          <w:marTop w:val="0"/>
          <w:marBottom w:val="0"/>
          <w:divBdr>
            <w:top w:val="none" w:sz="0" w:space="0" w:color="auto"/>
            <w:left w:val="none" w:sz="0" w:space="0" w:color="auto"/>
            <w:bottom w:val="none" w:sz="0" w:space="0" w:color="auto"/>
            <w:right w:val="none" w:sz="0" w:space="0" w:color="auto"/>
          </w:divBdr>
        </w:div>
        <w:div w:id="236398743">
          <w:marLeft w:val="640"/>
          <w:marRight w:val="0"/>
          <w:marTop w:val="0"/>
          <w:marBottom w:val="0"/>
          <w:divBdr>
            <w:top w:val="none" w:sz="0" w:space="0" w:color="auto"/>
            <w:left w:val="none" w:sz="0" w:space="0" w:color="auto"/>
            <w:bottom w:val="none" w:sz="0" w:space="0" w:color="auto"/>
            <w:right w:val="none" w:sz="0" w:space="0" w:color="auto"/>
          </w:divBdr>
        </w:div>
        <w:div w:id="249509752">
          <w:marLeft w:val="640"/>
          <w:marRight w:val="0"/>
          <w:marTop w:val="0"/>
          <w:marBottom w:val="0"/>
          <w:divBdr>
            <w:top w:val="none" w:sz="0" w:space="0" w:color="auto"/>
            <w:left w:val="none" w:sz="0" w:space="0" w:color="auto"/>
            <w:bottom w:val="none" w:sz="0" w:space="0" w:color="auto"/>
            <w:right w:val="none" w:sz="0" w:space="0" w:color="auto"/>
          </w:divBdr>
        </w:div>
        <w:div w:id="256140415">
          <w:marLeft w:val="640"/>
          <w:marRight w:val="0"/>
          <w:marTop w:val="0"/>
          <w:marBottom w:val="0"/>
          <w:divBdr>
            <w:top w:val="none" w:sz="0" w:space="0" w:color="auto"/>
            <w:left w:val="none" w:sz="0" w:space="0" w:color="auto"/>
            <w:bottom w:val="none" w:sz="0" w:space="0" w:color="auto"/>
            <w:right w:val="none" w:sz="0" w:space="0" w:color="auto"/>
          </w:divBdr>
        </w:div>
        <w:div w:id="287663073">
          <w:marLeft w:val="640"/>
          <w:marRight w:val="0"/>
          <w:marTop w:val="0"/>
          <w:marBottom w:val="0"/>
          <w:divBdr>
            <w:top w:val="none" w:sz="0" w:space="0" w:color="auto"/>
            <w:left w:val="none" w:sz="0" w:space="0" w:color="auto"/>
            <w:bottom w:val="none" w:sz="0" w:space="0" w:color="auto"/>
            <w:right w:val="none" w:sz="0" w:space="0" w:color="auto"/>
          </w:divBdr>
        </w:div>
        <w:div w:id="411514330">
          <w:marLeft w:val="640"/>
          <w:marRight w:val="0"/>
          <w:marTop w:val="0"/>
          <w:marBottom w:val="0"/>
          <w:divBdr>
            <w:top w:val="none" w:sz="0" w:space="0" w:color="auto"/>
            <w:left w:val="none" w:sz="0" w:space="0" w:color="auto"/>
            <w:bottom w:val="none" w:sz="0" w:space="0" w:color="auto"/>
            <w:right w:val="none" w:sz="0" w:space="0" w:color="auto"/>
          </w:divBdr>
        </w:div>
        <w:div w:id="614946216">
          <w:marLeft w:val="640"/>
          <w:marRight w:val="0"/>
          <w:marTop w:val="0"/>
          <w:marBottom w:val="0"/>
          <w:divBdr>
            <w:top w:val="none" w:sz="0" w:space="0" w:color="auto"/>
            <w:left w:val="none" w:sz="0" w:space="0" w:color="auto"/>
            <w:bottom w:val="none" w:sz="0" w:space="0" w:color="auto"/>
            <w:right w:val="none" w:sz="0" w:space="0" w:color="auto"/>
          </w:divBdr>
        </w:div>
        <w:div w:id="751438231">
          <w:marLeft w:val="640"/>
          <w:marRight w:val="0"/>
          <w:marTop w:val="0"/>
          <w:marBottom w:val="0"/>
          <w:divBdr>
            <w:top w:val="none" w:sz="0" w:space="0" w:color="auto"/>
            <w:left w:val="none" w:sz="0" w:space="0" w:color="auto"/>
            <w:bottom w:val="none" w:sz="0" w:space="0" w:color="auto"/>
            <w:right w:val="none" w:sz="0" w:space="0" w:color="auto"/>
          </w:divBdr>
        </w:div>
        <w:div w:id="868371166">
          <w:marLeft w:val="640"/>
          <w:marRight w:val="0"/>
          <w:marTop w:val="0"/>
          <w:marBottom w:val="0"/>
          <w:divBdr>
            <w:top w:val="none" w:sz="0" w:space="0" w:color="auto"/>
            <w:left w:val="none" w:sz="0" w:space="0" w:color="auto"/>
            <w:bottom w:val="none" w:sz="0" w:space="0" w:color="auto"/>
            <w:right w:val="none" w:sz="0" w:space="0" w:color="auto"/>
          </w:divBdr>
        </w:div>
        <w:div w:id="878511566">
          <w:marLeft w:val="640"/>
          <w:marRight w:val="0"/>
          <w:marTop w:val="0"/>
          <w:marBottom w:val="0"/>
          <w:divBdr>
            <w:top w:val="none" w:sz="0" w:space="0" w:color="auto"/>
            <w:left w:val="none" w:sz="0" w:space="0" w:color="auto"/>
            <w:bottom w:val="none" w:sz="0" w:space="0" w:color="auto"/>
            <w:right w:val="none" w:sz="0" w:space="0" w:color="auto"/>
          </w:divBdr>
        </w:div>
        <w:div w:id="882181985">
          <w:marLeft w:val="640"/>
          <w:marRight w:val="0"/>
          <w:marTop w:val="0"/>
          <w:marBottom w:val="0"/>
          <w:divBdr>
            <w:top w:val="none" w:sz="0" w:space="0" w:color="auto"/>
            <w:left w:val="none" w:sz="0" w:space="0" w:color="auto"/>
            <w:bottom w:val="none" w:sz="0" w:space="0" w:color="auto"/>
            <w:right w:val="none" w:sz="0" w:space="0" w:color="auto"/>
          </w:divBdr>
        </w:div>
        <w:div w:id="896088285">
          <w:marLeft w:val="640"/>
          <w:marRight w:val="0"/>
          <w:marTop w:val="0"/>
          <w:marBottom w:val="0"/>
          <w:divBdr>
            <w:top w:val="none" w:sz="0" w:space="0" w:color="auto"/>
            <w:left w:val="none" w:sz="0" w:space="0" w:color="auto"/>
            <w:bottom w:val="none" w:sz="0" w:space="0" w:color="auto"/>
            <w:right w:val="none" w:sz="0" w:space="0" w:color="auto"/>
          </w:divBdr>
        </w:div>
        <w:div w:id="934443030">
          <w:marLeft w:val="640"/>
          <w:marRight w:val="0"/>
          <w:marTop w:val="0"/>
          <w:marBottom w:val="0"/>
          <w:divBdr>
            <w:top w:val="none" w:sz="0" w:space="0" w:color="auto"/>
            <w:left w:val="none" w:sz="0" w:space="0" w:color="auto"/>
            <w:bottom w:val="none" w:sz="0" w:space="0" w:color="auto"/>
            <w:right w:val="none" w:sz="0" w:space="0" w:color="auto"/>
          </w:divBdr>
        </w:div>
        <w:div w:id="1045834838">
          <w:marLeft w:val="640"/>
          <w:marRight w:val="0"/>
          <w:marTop w:val="0"/>
          <w:marBottom w:val="0"/>
          <w:divBdr>
            <w:top w:val="none" w:sz="0" w:space="0" w:color="auto"/>
            <w:left w:val="none" w:sz="0" w:space="0" w:color="auto"/>
            <w:bottom w:val="none" w:sz="0" w:space="0" w:color="auto"/>
            <w:right w:val="none" w:sz="0" w:space="0" w:color="auto"/>
          </w:divBdr>
        </w:div>
        <w:div w:id="1350333943">
          <w:marLeft w:val="640"/>
          <w:marRight w:val="0"/>
          <w:marTop w:val="0"/>
          <w:marBottom w:val="0"/>
          <w:divBdr>
            <w:top w:val="none" w:sz="0" w:space="0" w:color="auto"/>
            <w:left w:val="none" w:sz="0" w:space="0" w:color="auto"/>
            <w:bottom w:val="none" w:sz="0" w:space="0" w:color="auto"/>
            <w:right w:val="none" w:sz="0" w:space="0" w:color="auto"/>
          </w:divBdr>
        </w:div>
        <w:div w:id="1432900017">
          <w:marLeft w:val="640"/>
          <w:marRight w:val="0"/>
          <w:marTop w:val="0"/>
          <w:marBottom w:val="0"/>
          <w:divBdr>
            <w:top w:val="none" w:sz="0" w:space="0" w:color="auto"/>
            <w:left w:val="none" w:sz="0" w:space="0" w:color="auto"/>
            <w:bottom w:val="none" w:sz="0" w:space="0" w:color="auto"/>
            <w:right w:val="none" w:sz="0" w:space="0" w:color="auto"/>
          </w:divBdr>
        </w:div>
        <w:div w:id="1435713554">
          <w:marLeft w:val="640"/>
          <w:marRight w:val="0"/>
          <w:marTop w:val="0"/>
          <w:marBottom w:val="0"/>
          <w:divBdr>
            <w:top w:val="none" w:sz="0" w:space="0" w:color="auto"/>
            <w:left w:val="none" w:sz="0" w:space="0" w:color="auto"/>
            <w:bottom w:val="none" w:sz="0" w:space="0" w:color="auto"/>
            <w:right w:val="none" w:sz="0" w:space="0" w:color="auto"/>
          </w:divBdr>
        </w:div>
        <w:div w:id="1511214635">
          <w:marLeft w:val="640"/>
          <w:marRight w:val="0"/>
          <w:marTop w:val="0"/>
          <w:marBottom w:val="0"/>
          <w:divBdr>
            <w:top w:val="none" w:sz="0" w:space="0" w:color="auto"/>
            <w:left w:val="none" w:sz="0" w:space="0" w:color="auto"/>
            <w:bottom w:val="none" w:sz="0" w:space="0" w:color="auto"/>
            <w:right w:val="none" w:sz="0" w:space="0" w:color="auto"/>
          </w:divBdr>
        </w:div>
        <w:div w:id="2000692428">
          <w:marLeft w:val="640"/>
          <w:marRight w:val="0"/>
          <w:marTop w:val="0"/>
          <w:marBottom w:val="0"/>
          <w:divBdr>
            <w:top w:val="none" w:sz="0" w:space="0" w:color="auto"/>
            <w:left w:val="none" w:sz="0" w:space="0" w:color="auto"/>
            <w:bottom w:val="none" w:sz="0" w:space="0" w:color="auto"/>
            <w:right w:val="none" w:sz="0" w:space="0" w:color="auto"/>
          </w:divBdr>
        </w:div>
        <w:div w:id="2012758943">
          <w:marLeft w:val="640"/>
          <w:marRight w:val="0"/>
          <w:marTop w:val="0"/>
          <w:marBottom w:val="0"/>
          <w:divBdr>
            <w:top w:val="none" w:sz="0" w:space="0" w:color="auto"/>
            <w:left w:val="none" w:sz="0" w:space="0" w:color="auto"/>
            <w:bottom w:val="none" w:sz="0" w:space="0" w:color="auto"/>
            <w:right w:val="none" w:sz="0" w:space="0" w:color="auto"/>
          </w:divBdr>
        </w:div>
        <w:div w:id="2029717333">
          <w:marLeft w:val="640"/>
          <w:marRight w:val="0"/>
          <w:marTop w:val="0"/>
          <w:marBottom w:val="0"/>
          <w:divBdr>
            <w:top w:val="none" w:sz="0" w:space="0" w:color="auto"/>
            <w:left w:val="none" w:sz="0" w:space="0" w:color="auto"/>
            <w:bottom w:val="none" w:sz="0" w:space="0" w:color="auto"/>
            <w:right w:val="none" w:sz="0" w:space="0" w:color="auto"/>
          </w:divBdr>
        </w:div>
      </w:divsChild>
    </w:div>
    <w:div w:id="407650389">
      <w:bodyDiv w:val="1"/>
      <w:marLeft w:val="0"/>
      <w:marRight w:val="0"/>
      <w:marTop w:val="0"/>
      <w:marBottom w:val="0"/>
      <w:divBdr>
        <w:top w:val="none" w:sz="0" w:space="0" w:color="auto"/>
        <w:left w:val="none" w:sz="0" w:space="0" w:color="auto"/>
        <w:bottom w:val="none" w:sz="0" w:space="0" w:color="auto"/>
        <w:right w:val="none" w:sz="0" w:space="0" w:color="auto"/>
      </w:divBdr>
      <w:divsChild>
        <w:div w:id="53771957">
          <w:marLeft w:val="640"/>
          <w:marRight w:val="0"/>
          <w:marTop w:val="0"/>
          <w:marBottom w:val="0"/>
          <w:divBdr>
            <w:top w:val="none" w:sz="0" w:space="0" w:color="auto"/>
            <w:left w:val="none" w:sz="0" w:space="0" w:color="auto"/>
            <w:bottom w:val="none" w:sz="0" w:space="0" w:color="auto"/>
            <w:right w:val="none" w:sz="0" w:space="0" w:color="auto"/>
          </w:divBdr>
        </w:div>
        <w:div w:id="92870250">
          <w:marLeft w:val="640"/>
          <w:marRight w:val="0"/>
          <w:marTop w:val="0"/>
          <w:marBottom w:val="0"/>
          <w:divBdr>
            <w:top w:val="none" w:sz="0" w:space="0" w:color="auto"/>
            <w:left w:val="none" w:sz="0" w:space="0" w:color="auto"/>
            <w:bottom w:val="none" w:sz="0" w:space="0" w:color="auto"/>
            <w:right w:val="none" w:sz="0" w:space="0" w:color="auto"/>
          </w:divBdr>
        </w:div>
        <w:div w:id="108093340">
          <w:marLeft w:val="640"/>
          <w:marRight w:val="0"/>
          <w:marTop w:val="0"/>
          <w:marBottom w:val="0"/>
          <w:divBdr>
            <w:top w:val="none" w:sz="0" w:space="0" w:color="auto"/>
            <w:left w:val="none" w:sz="0" w:space="0" w:color="auto"/>
            <w:bottom w:val="none" w:sz="0" w:space="0" w:color="auto"/>
            <w:right w:val="none" w:sz="0" w:space="0" w:color="auto"/>
          </w:divBdr>
        </w:div>
        <w:div w:id="158496926">
          <w:marLeft w:val="640"/>
          <w:marRight w:val="0"/>
          <w:marTop w:val="0"/>
          <w:marBottom w:val="0"/>
          <w:divBdr>
            <w:top w:val="none" w:sz="0" w:space="0" w:color="auto"/>
            <w:left w:val="none" w:sz="0" w:space="0" w:color="auto"/>
            <w:bottom w:val="none" w:sz="0" w:space="0" w:color="auto"/>
            <w:right w:val="none" w:sz="0" w:space="0" w:color="auto"/>
          </w:divBdr>
        </w:div>
        <w:div w:id="163519648">
          <w:marLeft w:val="640"/>
          <w:marRight w:val="0"/>
          <w:marTop w:val="0"/>
          <w:marBottom w:val="0"/>
          <w:divBdr>
            <w:top w:val="none" w:sz="0" w:space="0" w:color="auto"/>
            <w:left w:val="none" w:sz="0" w:space="0" w:color="auto"/>
            <w:bottom w:val="none" w:sz="0" w:space="0" w:color="auto"/>
            <w:right w:val="none" w:sz="0" w:space="0" w:color="auto"/>
          </w:divBdr>
        </w:div>
        <w:div w:id="166943325">
          <w:marLeft w:val="640"/>
          <w:marRight w:val="0"/>
          <w:marTop w:val="0"/>
          <w:marBottom w:val="0"/>
          <w:divBdr>
            <w:top w:val="none" w:sz="0" w:space="0" w:color="auto"/>
            <w:left w:val="none" w:sz="0" w:space="0" w:color="auto"/>
            <w:bottom w:val="none" w:sz="0" w:space="0" w:color="auto"/>
            <w:right w:val="none" w:sz="0" w:space="0" w:color="auto"/>
          </w:divBdr>
        </w:div>
        <w:div w:id="182595468">
          <w:marLeft w:val="640"/>
          <w:marRight w:val="0"/>
          <w:marTop w:val="0"/>
          <w:marBottom w:val="0"/>
          <w:divBdr>
            <w:top w:val="none" w:sz="0" w:space="0" w:color="auto"/>
            <w:left w:val="none" w:sz="0" w:space="0" w:color="auto"/>
            <w:bottom w:val="none" w:sz="0" w:space="0" w:color="auto"/>
            <w:right w:val="none" w:sz="0" w:space="0" w:color="auto"/>
          </w:divBdr>
        </w:div>
        <w:div w:id="189270515">
          <w:marLeft w:val="640"/>
          <w:marRight w:val="0"/>
          <w:marTop w:val="0"/>
          <w:marBottom w:val="0"/>
          <w:divBdr>
            <w:top w:val="none" w:sz="0" w:space="0" w:color="auto"/>
            <w:left w:val="none" w:sz="0" w:space="0" w:color="auto"/>
            <w:bottom w:val="none" w:sz="0" w:space="0" w:color="auto"/>
            <w:right w:val="none" w:sz="0" w:space="0" w:color="auto"/>
          </w:divBdr>
        </w:div>
        <w:div w:id="206529989">
          <w:marLeft w:val="640"/>
          <w:marRight w:val="0"/>
          <w:marTop w:val="0"/>
          <w:marBottom w:val="0"/>
          <w:divBdr>
            <w:top w:val="none" w:sz="0" w:space="0" w:color="auto"/>
            <w:left w:val="none" w:sz="0" w:space="0" w:color="auto"/>
            <w:bottom w:val="none" w:sz="0" w:space="0" w:color="auto"/>
            <w:right w:val="none" w:sz="0" w:space="0" w:color="auto"/>
          </w:divBdr>
        </w:div>
        <w:div w:id="234365325">
          <w:marLeft w:val="640"/>
          <w:marRight w:val="0"/>
          <w:marTop w:val="0"/>
          <w:marBottom w:val="0"/>
          <w:divBdr>
            <w:top w:val="none" w:sz="0" w:space="0" w:color="auto"/>
            <w:left w:val="none" w:sz="0" w:space="0" w:color="auto"/>
            <w:bottom w:val="none" w:sz="0" w:space="0" w:color="auto"/>
            <w:right w:val="none" w:sz="0" w:space="0" w:color="auto"/>
          </w:divBdr>
        </w:div>
        <w:div w:id="240912389">
          <w:marLeft w:val="640"/>
          <w:marRight w:val="0"/>
          <w:marTop w:val="0"/>
          <w:marBottom w:val="0"/>
          <w:divBdr>
            <w:top w:val="none" w:sz="0" w:space="0" w:color="auto"/>
            <w:left w:val="none" w:sz="0" w:space="0" w:color="auto"/>
            <w:bottom w:val="none" w:sz="0" w:space="0" w:color="auto"/>
            <w:right w:val="none" w:sz="0" w:space="0" w:color="auto"/>
          </w:divBdr>
        </w:div>
        <w:div w:id="274094481">
          <w:marLeft w:val="640"/>
          <w:marRight w:val="0"/>
          <w:marTop w:val="0"/>
          <w:marBottom w:val="0"/>
          <w:divBdr>
            <w:top w:val="none" w:sz="0" w:space="0" w:color="auto"/>
            <w:left w:val="none" w:sz="0" w:space="0" w:color="auto"/>
            <w:bottom w:val="none" w:sz="0" w:space="0" w:color="auto"/>
            <w:right w:val="none" w:sz="0" w:space="0" w:color="auto"/>
          </w:divBdr>
        </w:div>
        <w:div w:id="323626548">
          <w:marLeft w:val="640"/>
          <w:marRight w:val="0"/>
          <w:marTop w:val="0"/>
          <w:marBottom w:val="0"/>
          <w:divBdr>
            <w:top w:val="none" w:sz="0" w:space="0" w:color="auto"/>
            <w:left w:val="none" w:sz="0" w:space="0" w:color="auto"/>
            <w:bottom w:val="none" w:sz="0" w:space="0" w:color="auto"/>
            <w:right w:val="none" w:sz="0" w:space="0" w:color="auto"/>
          </w:divBdr>
        </w:div>
        <w:div w:id="329916659">
          <w:marLeft w:val="640"/>
          <w:marRight w:val="0"/>
          <w:marTop w:val="0"/>
          <w:marBottom w:val="0"/>
          <w:divBdr>
            <w:top w:val="none" w:sz="0" w:space="0" w:color="auto"/>
            <w:left w:val="none" w:sz="0" w:space="0" w:color="auto"/>
            <w:bottom w:val="none" w:sz="0" w:space="0" w:color="auto"/>
            <w:right w:val="none" w:sz="0" w:space="0" w:color="auto"/>
          </w:divBdr>
        </w:div>
        <w:div w:id="335233551">
          <w:marLeft w:val="640"/>
          <w:marRight w:val="0"/>
          <w:marTop w:val="0"/>
          <w:marBottom w:val="0"/>
          <w:divBdr>
            <w:top w:val="none" w:sz="0" w:space="0" w:color="auto"/>
            <w:left w:val="none" w:sz="0" w:space="0" w:color="auto"/>
            <w:bottom w:val="none" w:sz="0" w:space="0" w:color="auto"/>
            <w:right w:val="none" w:sz="0" w:space="0" w:color="auto"/>
          </w:divBdr>
        </w:div>
        <w:div w:id="354691519">
          <w:marLeft w:val="640"/>
          <w:marRight w:val="0"/>
          <w:marTop w:val="0"/>
          <w:marBottom w:val="0"/>
          <w:divBdr>
            <w:top w:val="none" w:sz="0" w:space="0" w:color="auto"/>
            <w:left w:val="none" w:sz="0" w:space="0" w:color="auto"/>
            <w:bottom w:val="none" w:sz="0" w:space="0" w:color="auto"/>
            <w:right w:val="none" w:sz="0" w:space="0" w:color="auto"/>
          </w:divBdr>
        </w:div>
        <w:div w:id="361320903">
          <w:marLeft w:val="640"/>
          <w:marRight w:val="0"/>
          <w:marTop w:val="0"/>
          <w:marBottom w:val="0"/>
          <w:divBdr>
            <w:top w:val="none" w:sz="0" w:space="0" w:color="auto"/>
            <w:left w:val="none" w:sz="0" w:space="0" w:color="auto"/>
            <w:bottom w:val="none" w:sz="0" w:space="0" w:color="auto"/>
            <w:right w:val="none" w:sz="0" w:space="0" w:color="auto"/>
          </w:divBdr>
        </w:div>
        <w:div w:id="375590170">
          <w:marLeft w:val="640"/>
          <w:marRight w:val="0"/>
          <w:marTop w:val="0"/>
          <w:marBottom w:val="0"/>
          <w:divBdr>
            <w:top w:val="none" w:sz="0" w:space="0" w:color="auto"/>
            <w:left w:val="none" w:sz="0" w:space="0" w:color="auto"/>
            <w:bottom w:val="none" w:sz="0" w:space="0" w:color="auto"/>
            <w:right w:val="none" w:sz="0" w:space="0" w:color="auto"/>
          </w:divBdr>
        </w:div>
        <w:div w:id="381828289">
          <w:marLeft w:val="640"/>
          <w:marRight w:val="0"/>
          <w:marTop w:val="0"/>
          <w:marBottom w:val="0"/>
          <w:divBdr>
            <w:top w:val="none" w:sz="0" w:space="0" w:color="auto"/>
            <w:left w:val="none" w:sz="0" w:space="0" w:color="auto"/>
            <w:bottom w:val="none" w:sz="0" w:space="0" w:color="auto"/>
            <w:right w:val="none" w:sz="0" w:space="0" w:color="auto"/>
          </w:divBdr>
        </w:div>
        <w:div w:id="398289227">
          <w:marLeft w:val="640"/>
          <w:marRight w:val="0"/>
          <w:marTop w:val="0"/>
          <w:marBottom w:val="0"/>
          <w:divBdr>
            <w:top w:val="none" w:sz="0" w:space="0" w:color="auto"/>
            <w:left w:val="none" w:sz="0" w:space="0" w:color="auto"/>
            <w:bottom w:val="none" w:sz="0" w:space="0" w:color="auto"/>
            <w:right w:val="none" w:sz="0" w:space="0" w:color="auto"/>
          </w:divBdr>
        </w:div>
        <w:div w:id="406609713">
          <w:marLeft w:val="640"/>
          <w:marRight w:val="0"/>
          <w:marTop w:val="0"/>
          <w:marBottom w:val="0"/>
          <w:divBdr>
            <w:top w:val="none" w:sz="0" w:space="0" w:color="auto"/>
            <w:left w:val="none" w:sz="0" w:space="0" w:color="auto"/>
            <w:bottom w:val="none" w:sz="0" w:space="0" w:color="auto"/>
            <w:right w:val="none" w:sz="0" w:space="0" w:color="auto"/>
          </w:divBdr>
        </w:div>
        <w:div w:id="430397275">
          <w:marLeft w:val="640"/>
          <w:marRight w:val="0"/>
          <w:marTop w:val="0"/>
          <w:marBottom w:val="0"/>
          <w:divBdr>
            <w:top w:val="none" w:sz="0" w:space="0" w:color="auto"/>
            <w:left w:val="none" w:sz="0" w:space="0" w:color="auto"/>
            <w:bottom w:val="none" w:sz="0" w:space="0" w:color="auto"/>
            <w:right w:val="none" w:sz="0" w:space="0" w:color="auto"/>
          </w:divBdr>
        </w:div>
        <w:div w:id="434860710">
          <w:marLeft w:val="640"/>
          <w:marRight w:val="0"/>
          <w:marTop w:val="0"/>
          <w:marBottom w:val="0"/>
          <w:divBdr>
            <w:top w:val="none" w:sz="0" w:space="0" w:color="auto"/>
            <w:left w:val="none" w:sz="0" w:space="0" w:color="auto"/>
            <w:bottom w:val="none" w:sz="0" w:space="0" w:color="auto"/>
            <w:right w:val="none" w:sz="0" w:space="0" w:color="auto"/>
          </w:divBdr>
        </w:div>
        <w:div w:id="439566394">
          <w:marLeft w:val="640"/>
          <w:marRight w:val="0"/>
          <w:marTop w:val="0"/>
          <w:marBottom w:val="0"/>
          <w:divBdr>
            <w:top w:val="none" w:sz="0" w:space="0" w:color="auto"/>
            <w:left w:val="none" w:sz="0" w:space="0" w:color="auto"/>
            <w:bottom w:val="none" w:sz="0" w:space="0" w:color="auto"/>
            <w:right w:val="none" w:sz="0" w:space="0" w:color="auto"/>
          </w:divBdr>
        </w:div>
        <w:div w:id="447553638">
          <w:marLeft w:val="640"/>
          <w:marRight w:val="0"/>
          <w:marTop w:val="0"/>
          <w:marBottom w:val="0"/>
          <w:divBdr>
            <w:top w:val="none" w:sz="0" w:space="0" w:color="auto"/>
            <w:left w:val="none" w:sz="0" w:space="0" w:color="auto"/>
            <w:bottom w:val="none" w:sz="0" w:space="0" w:color="auto"/>
            <w:right w:val="none" w:sz="0" w:space="0" w:color="auto"/>
          </w:divBdr>
        </w:div>
        <w:div w:id="454060843">
          <w:marLeft w:val="640"/>
          <w:marRight w:val="0"/>
          <w:marTop w:val="0"/>
          <w:marBottom w:val="0"/>
          <w:divBdr>
            <w:top w:val="none" w:sz="0" w:space="0" w:color="auto"/>
            <w:left w:val="none" w:sz="0" w:space="0" w:color="auto"/>
            <w:bottom w:val="none" w:sz="0" w:space="0" w:color="auto"/>
            <w:right w:val="none" w:sz="0" w:space="0" w:color="auto"/>
          </w:divBdr>
        </w:div>
        <w:div w:id="475757427">
          <w:marLeft w:val="640"/>
          <w:marRight w:val="0"/>
          <w:marTop w:val="0"/>
          <w:marBottom w:val="0"/>
          <w:divBdr>
            <w:top w:val="none" w:sz="0" w:space="0" w:color="auto"/>
            <w:left w:val="none" w:sz="0" w:space="0" w:color="auto"/>
            <w:bottom w:val="none" w:sz="0" w:space="0" w:color="auto"/>
            <w:right w:val="none" w:sz="0" w:space="0" w:color="auto"/>
          </w:divBdr>
        </w:div>
        <w:div w:id="485630567">
          <w:marLeft w:val="640"/>
          <w:marRight w:val="0"/>
          <w:marTop w:val="0"/>
          <w:marBottom w:val="0"/>
          <w:divBdr>
            <w:top w:val="none" w:sz="0" w:space="0" w:color="auto"/>
            <w:left w:val="none" w:sz="0" w:space="0" w:color="auto"/>
            <w:bottom w:val="none" w:sz="0" w:space="0" w:color="auto"/>
            <w:right w:val="none" w:sz="0" w:space="0" w:color="auto"/>
          </w:divBdr>
        </w:div>
        <w:div w:id="542718940">
          <w:marLeft w:val="640"/>
          <w:marRight w:val="0"/>
          <w:marTop w:val="0"/>
          <w:marBottom w:val="0"/>
          <w:divBdr>
            <w:top w:val="none" w:sz="0" w:space="0" w:color="auto"/>
            <w:left w:val="none" w:sz="0" w:space="0" w:color="auto"/>
            <w:bottom w:val="none" w:sz="0" w:space="0" w:color="auto"/>
            <w:right w:val="none" w:sz="0" w:space="0" w:color="auto"/>
          </w:divBdr>
        </w:div>
        <w:div w:id="544827235">
          <w:marLeft w:val="640"/>
          <w:marRight w:val="0"/>
          <w:marTop w:val="0"/>
          <w:marBottom w:val="0"/>
          <w:divBdr>
            <w:top w:val="none" w:sz="0" w:space="0" w:color="auto"/>
            <w:left w:val="none" w:sz="0" w:space="0" w:color="auto"/>
            <w:bottom w:val="none" w:sz="0" w:space="0" w:color="auto"/>
            <w:right w:val="none" w:sz="0" w:space="0" w:color="auto"/>
          </w:divBdr>
        </w:div>
        <w:div w:id="572081310">
          <w:marLeft w:val="640"/>
          <w:marRight w:val="0"/>
          <w:marTop w:val="0"/>
          <w:marBottom w:val="0"/>
          <w:divBdr>
            <w:top w:val="none" w:sz="0" w:space="0" w:color="auto"/>
            <w:left w:val="none" w:sz="0" w:space="0" w:color="auto"/>
            <w:bottom w:val="none" w:sz="0" w:space="0" w:color="auto"/>
            <w:right w:val="none" w:sz="0" w:space="0" w:color="auto"/>
          </w:divBdr>
        </w:div>
        <w:div w:id="599415252">
          <w:marLeft w:val="640"/>
          <w:marRight w:val="0"/>
          <w:marTop w:val="0"/>
          <w:marBottom w:val="0"/>
          <w:divBdr>
            <w:top w:val="none" w:sz="0" w:space="0" w:color="auto"/>
            <w:left w:val="none" w:sz="0" w:space="0" w:color="auto"/>
            <w:bottom w:val="none" w:sz="0" w:space="0" w:color="auto"/>
            <w:right w:val="none" w:sz="0" w:space="0" w:color="auto"/>
          </w:divBdr>
        </w:div>
        <w:div w:id="662900914">
          <w:marLeft w:val="640"/>
          <w:marRight w:val="0"/>
          <w:marTop w:val="0"/>
          <w:marBottom w:val="0"/>
          <w:divBdr>
            <w:top w:val="none" w:sz="0" w:space="0" w:color="auto"/>
            <w:left w:val="none" w:sz="0" w:space="0" w:color="auto"/>
            <w:bottom w:val="none" w:sz="0" w:space="0" w:color="auto"/>
            <w:right w:val="none" w:sz="0" w:space="0" w:color="auto"/>
          </w:divBdr>
        </w:div>
        <w:div w:id="669795370">
          <w:marLeft w:val="640"/>
          <w:marRight w:val="0"/>
          <w:marTop w:val="0"/>
          <w:marBottom w:val="0"/>
          <w:divBdr>
            <w:top w:val="none" w:sz="0" w:space="0" w:color="auto"/>
            <w:left w:val="none" w:sz="0" w:space="0" w:color="auto"/>
            <w:bottom w:val="none" w:sz="0" w:space="0" w:color="auto"/>
            <w:right w:val="none" w:sz="0" w:space="0" w:color="auto"/>
          </w:divBdr>
        </w:div>
        <w:div w:id="689187113">
          <w:marLeft w:val="640"/>
          <w:marRight w:val="0"/>
          <w:marTop w:val="0"/>
          <w:marBottom w:val="0"/>
          <w:divBdr>
            <w:top w:val="none" w:sz="0" w:space="0" w:color="auto"/>
            <w:left w:val="none" w:sz="0" w:space="0" w:color="auto"/>
            <w:bottom w:val="none" w:sz="0" w:space="0" w:color="auto"/>
            <w:right w:val="none" w:sz="0" w:space="0" w:color="auto"/>
          </w:divBdr>
        </w:div>
        <w:div w:id="703365021">
          <w:marLeft w:val="640"/>
          <w:marRight w:val="0"/>
          <w:marTop w:val="0"/>
          <w:marBottom w:val="0"/>
          <w:divBdr>
            <w:top w:val="none" w:sz="0" w:space="0" w:color="auto"/>
            <w:left w:val="none" w:sz="0" w:space="0" w:color="auto"/>
            <w:bottom w:val="none" w:sz="0" w:space="0" w:color="auto"/>
            <w:right w:val="none" w:sz="0" w:space="0" w:color="auto"/>
          </w:divBdr>
        </w:div>
        <w:div w:id="735862397">
          <w:marLeft w:val="640"/>
          <w:marRight w:val="0"/>
          <w:marTop w:val="0"/>
          <w:marBottom w:val="0"/>
          <w:divBdr>
            <w:top w:val="none" w:sz="0" w:space="0" w:color="auto"/>
            <w:left w:val="none" w:sz="0" w:space="0" w:color="auto"/>
            <w:bottom w:val="none" w:sz="0" w:space="0" w:color="auto"/>
            <w:right w:val="none" w:sz="0" w:space="0" w:color="auto"/>
          </w:divBdr>
        </w:div>
        <w:div w:id="776678646">
          <w:marLeft w:val="640"/>
          <w:marRight w:val="0"/>
          <w:marTop w:val="0"/>
          <w:marBottom w:val="0"/>
          <w:divBdr>
            <w:top w:val="none" w:sz="0" w:space="0" w:color="auto"/>
            <w:left w:val="none" w:sz="0" w:space="0" w:color="auto"/>
            <w:bottom w:val="none" w:sz="0" w:space="0" w:color="auto"/>
            <w:right w:val="none" w:sz="0" w:space="0" w:color="auto"/>
          </w:divBdr>
        </w:div>
        <w:div w:id="783964353">
          <w:marLeft w:val="640"/>
          <w:marRight w:val="0"/>
          <w:marTop w:val="0"/>
          <w:marBottom w:val="0"/>
          <w:divBdr>
            <w:top w:val="none" w:sz="0" w:space="0" w:color="auto"/>
            <w:left w:val="none" w:sz="0" w:space="0" w:color="auto"/>
            <w:bottom w:val="none" w:sz="0" w:space="0" w:color="auto"/>
            <w:right w:val="none" w:sz="0" w:space="0" w:color="auto"/>
          </w:divBdr>
        </w:div>
        <w:div w:id="840656967">
          <w:marLeft w:val="640"/>
          <w:marRight w:val="0"/>
          <w:marTop w:val="0"/>
          <w:marBottom w:val="0"/>
          <w:divBdr>
            <w:top w:val="none" w:sz="0" w:space="0" w:color="auto"/>
            <w:left w:val="none" w:sz="0" w:space="0" w:color="auto"/>
            <w:bottom w:val="none" w:sz="0" w:space="0" w:color="auto"/>
            <w:right w:val="none" w:sz="0" w:space="0" w:color="auto"/>
          </w:divBdr>
        </w:div>
        <w:div w:id="863858512">
          <w:marLeft w:val="640"/>
          <w:marRight w:val="0"/>
          <w:marTop w:val="0"/>
          <w:marBottom w:val="0"/>
          <w:divBdr>
            <w:top w:val="none" w:sz="0" w:space="0" w:color="auto"/>
            <w:left w:val="none" w:sz="0" w:space="0" w:color="auto"/>
            <w:bottom w:val="none" w:sz="0" w:space="0" w:color="auto"/>
            <w:right w:val="none" w:sz="0" w:space="0" w:color="auto"/>
          </w:divBdr>
        </w:div>
        <w:div w:id="902564470">
          <w:marLeft w:val="640"/>
          <w:marRight w:val="0"/>
          <w:marTop w:val="0"/>
          <w:marBottom w:val="0"/>
          <w:divBdr>
            <w:top w:val="none" w:sz="0" w:space="0" w:color="auto"/>
            <w:left w:val="none" w:sz="0" w:space="0" w:color="auto"/>
            <w:bottom w:val="none" w:sz="0" w:space="0" w:color="auto"/>
            <w:right w:val="none" w:sz="0" w:space="0" w:color="auto"/>
          </w:divBdr>
        </w:div>
        <w:div w:id="954364156">
          <w:marLeft w:val="640"/>
          <w:marRight w:val="0"/>
          <w:marTop w:val="0"/>
          <w:marBottom w:val="0"/>
          <w:divBdr>
            <w:top w:val="none" w:sz="0" w:space="0" w:color="auto"/>
            <w:left w:val="none" w:sz="0" w:space="0" w:color="auto"/>
            <w:bottom w:val="none" w:sz="0" w:space="0" w:color="auto"/>
            <w:right w:val="none" w:sz="0" w:space="0" w:color="auto"/>
          </w:divBdr>
        </w:div>
        <w:div w:id="968247031">
          <w:marLeft w:val="640"/>
          <w:marRight w:val="0"/>
          <w:marTop w:val="0"/>
          <w:marBottom w:val="0"/>
          <w:divBdr>
            <w:top w:val="none" w:sz="0" w:space="0" w:color="auto"/>
            <w:left w:val="none" w:sz="0" w:space="0" w:color="auto"/>
            <w:bottom w:val="none" w:sz="0" w:space="0" w:color="auto"/>
            <w:right w:val="none" w:sz="0" w:space="0" w:color="auto"/>
          </w:divBdr>
        </w:div>
        <w:div w:id="990869714">
          <w:marLeft w:val="640"/>
          <w:marRight w:val="0"/>
          <w:marTop w:val="0"/>
          <w:marBottom w:val="0"/>
          <w:divBdr>
            <w:top w:val="none" w:sz="0" w:space="0" w:color="auto"/>
            <w:left w:val="none" w:sz="0" w:space="0" w:color="auto"/>
            <w:bottom w:val="none" w:sz="0" w:space="0" w:color="auto"/>
            <w:right w:val="none" w:sz="0" w:space="0" w:color="auto"/>
          </w:divBdr>
        </w:div>
        <w:div w:id="1047531154">
          <w:marLeft w:val="640"/>
          <w:marRight w:val="0"/>
          <w:marTop w:val="0"/>
          <w:marBottom w:val="0"/>
          <w:divBdr>
            <w:top w:val="none" w:sz="0" w:space="0" w:color="auto"/>
            <w:left w:val="none" w:sz="0" w:space="0" w:color="auto"/>
            <w:bottom w:val="none" w:sz="0" w:space="0" w:color="auto"/>
            <w:right w:val="none" w:sz="0" w:space="0" w:color="auto"/>
          </w:divBdr>
        </w:div>
        <w:div w:id="1082067869">
          <w:marLeft w:val="640"/>
          <w:marRight w:val="0"/>
          <w:marTop w:val="0"/>
          <w:marBottom w:val="0"/>
          <w:divBdr>
            <w:top w:val="none" w:sz="0" w:space="0" w:color="auto"/>
            <w:left w:val="none" w:sz="0" w:space="0" w:color="auto"/>
            <w:bottom w:val="none" w:sz="0" w:space="0" w:color="auto"/>
            <w:right w:val="none" w:sz="0" w:space="0" w:color="auto"/>
          </w:divBdr>
        </w:div>
        <w:div w:id="1100643598">
          <w:marLeft w:val="640"/>
          <w:marRight w:val="0"/>
          <w:marTop w:val="0"/>
          <w:marBottom w:val="0"/>
          <w:divBdr>
            <w:top w:val="none" w:sz="0" w:space="0" w:color="auto"/>
            <w:left w:val="none" w:sz="0" w:space="0" w:color="auto"/>
            <w:bottom w:val="none" w:sz="0" w:space="0" w:color="auto"/>
            <w:right w:val="none" w:sz="0" w:space="0" w:color="auto"/>
          </w:divBdr>
        </w:div>
        <w:div w:id="1116871117">
          <w:marLeft w:val="640"/>
          <w:marRight w:val="0"/>
          <w:marTop w:val="0"/>
          <w:marBottom w:val="0"/>
          <w:divBdr>
            <w:top w:val="none" w:sz="0" w:space="0" w:color="auto"/>
            <w:left w:val="none" w:sz="0" w:space="0" w:color="auto"/>
            <w:bottom w:val="none" w:sz="0" w:space="0" w:color="auto"/>
            <w:right w:val="none" w:sz="0" w:space="0" w:color="auto"/>
          </w:divBdr>
        </w:div>
        <w:div w:id="1131358935">
          <w:marLeft w:val="640"/>
          <w:marRight w:val="0"/>
          <w:marTop w:val="0"/>
          <w:marBottom w:val="0"/>
          <w:divBdr>
            <w:top w:val="none" w:sz="0" w:space="0" w:color="auto"/>
            <w:left w:val="none" w:sz="0" w:space="0" w:color="auto"/>
            <w:bottom w:val="none" w:sz="0" w:space="0" w:color="auto"/>
            <w:right w:val="none" w:sz="0" w:space="0" w:color="auto"/>
          </w:divBdr>
        </w:div>
        <w:div w:id="1172332251">
          <w:marLeft w:val="640"/>
          <w:marRight w:val="0"/>
          <w:marTop w:val="0"/>
          <w:marBottom w:val="0"/>
          <w:divBdr>
            <w:top w:val="none" w:sz="0" w:space="0" w:color="auto"/>
            <w:left w:val="none" w:sz="0" w:space="0" w:color="auto"/>
            <w:bottom w:val="none" w:sz="0" w:space="0" w:color="auto"/>
            <w:right w:val="none" w:sz="0" w:space="0" w:color="auto"/>
          </w:divBdr>
        </w:div>
        <w:div w:id="1182813479">
          <w:marLeft w:val="640"/>
          <w:marRight w:val="0"/>
          <w:marTop w:val="0"/>
          <w:marBottom w:val="0"/>
          <w:divBdr>
            <w:top w:val="none" w:sz="0" w:space="0" w:color="auto"/>
            <w:left w:val="none" w:sz="0" w:space="0" w:color="auto"/>
            <w:bottom w:val="none" w:sz="0" w:space="0" w:color="auto"/>
            <w:right w:val="none" w:sz="0" w:space="0" w:color="auto"/>
          </w:divBdr>
        </w:div>
        <w:div w:id="1237594044">
          <w:marLeft w:val="640"/>
          <w:marRight w:val="0"/>
          <w:marTop w:val="0"/>
          <w:marBottom w:val="0"/>
          <w:divBdr>
            <w:top w:val="none" w:sz="0" w:space="0" w:color="auto"/>
            <w:left w:val="none" w:sz="0" w:space="0" w:color="auto"/>
            <w:bottom w:val="none" w:sz="0" w:space="0" w:color="auto"/>
            <w:right w:val="none" w:sz="0" w:space="0" w:color="auto"/>
          </w:divBdr>
        </w:div>
        <w:div w:id="1260871381">
          <w:marLeft w:val="640"/>
          <w:marRight w:val="0"/>
          <w:marTop w:val="0"/>
          <w:marBottom w:val="0"/>
          <w:divBdr>
            <w:top w:val="none" w:sz="0" w:space="0" w:color="auto"/>
            <w:left w:val="none" w:sz="0" w:space="0" w:color="auto"/>
            <w:bottom w:val="none" w:sz="0" w:space="0" w:color="auto"/>
            <w:right w:val="none" w:sz="0" w:space="0" w:color="auto"/>
          </w:divBdr>
        </w:div>
        <w:div w:id="1290475968">
          <w:marLeft w:val="640"/>
          <w:marRight w:val="0"/>
          <w:marTop w:val="0"/>
          <w:marBottom w:val="0"/>
          <w:divBdr>
            <w:top w:val="none" w:sz="0" w:space="0" w:color="auto"/>
            <w:left w:val="none" w:sz="0" w:space="0" w:color="auto"/>
            <w:bottom w:val="none" w:sz="0" w:space="0" w:color="auto"/>
            <w:right w:val="none" w:sz="0" w:space="0" w:color="auto"/>
          </w:divBdr>
        </w:div>
        <w:div w:id="1298680601">
          <w:marLeft w:val="640"/>
          <w:marRight w:val="0"/>
          <w:marTop w:val="0"/>
          <w:marBottom w:val="0"/>
          <w:divBdr>
            <w:top w:val="none" w:sz="0" w:space="0" w:color="auto"/>
            <w:left w:val="none" w:sz="0" w:space="0" w:color="auto"/>
            <w:bottom w:val="none" w:sz="0" w:space="0" w:color="auto"/>
            <w:right w:val="none" w:sz="0" w:space="0" w:color="auto"/>
          </w:divBdr>
        </w:div>
        <w:div w:id="1347170278">
          <w:marLeft w:val="640"/>
          <w:marRight w:val="0"/>
          <w:marTop w:val="0"/>
          <w:marBottom w:val="0"/>
          <w:divBdr>
            <w:top w:val="none" w:sz="0" w:space="0" w:color="auto"/>
            <w:left w:val="none" w:sz="0" w:space="0" w:color="auto"/>
            <w:bottom w:val="none" w:sz="0" w:space="0" w:color="auto"/>
            <w:right w:val="none" w:sz="0" w:space="0" w:color="auto"/>
          </w:divBdr>
        </w:div>
        <w:div w:id="1350059454">
          <w:marLeft w:val="640"/>
          <w:marRight w:val="0"/>
          <w:marTop w:val="0"/>
          <w:marBottom w:val="0"/>
          <w:divBdr>
            <w:top w:val="none" w:sz="0" w:space="0" w:color="auto"/>
            <w:left w:val="none" w:sz="0" w:space="0" w:color="auto"/>
            <w:bottom w:val="none" w:sz="0" w:space="0" w:color="auto"/>
            <w:right w:val="none" w:sz="0" w:space="0" w:color="auto"/>
          </w:divBdr>
        </w:div>
        <w:div w:id="1362125860">
          <w:marLeft w:val="640"/>
          <w:marRight w:val="0"/>
          <w:marTop w:val="0"/>
          <w:marBottom w:val="0"/>
          <w:divBdr>
            <w:top w:val="none" w:sz="0" w:space="0" w:color="auto"/>
            <w:left w:val="none" w:sz="0" w:space="0" w:color="auto"/>
            <w:bottom w:val="none" w:sz="0" w:space="0" w:color="auto"/>
            <w:right w:val="none" w:sz="0" w:space="0" w:color="auto"/>
          </w:divBdr>
        </w:div>
        <w:div w:id="1377848358">
          <w:marLeft w:val="640"/>
          <w:marRight w:val="0"/>
          <w:marTop w:val="0"/>
          <w:marBottom w:val="0"/>
          <w:divBdr>
            <w:top w:val="none" w:sz="0" w:space="0" w:color="auto"/>
            <w:left w:val="none" w:sz="0" w:space="0" w:color="auto"/>
            <w:bottom w:val="none" w:sz="0" w:space="0" w:color="auto"/>
            <w:right w:val="none" w:sz="0" w:space="0" w:color="auto"/>
          </w:divBdr>
        </w:div>
        <w:div w:id="1401903517">
          <w:marLeft w:val="640"/>
          <w:marRight w:val="0"/>
          <w:marTop w:val="0"/>
          <w:marBottom w:val="0"/>
          <w:divBdr>
            <w:top w:val="none" w:sz="0" w:space="0" w:color="auto"/>
            <w:left w:val="none" w:sz="0" w:space="0" w:color="auto"/>
            <w:bottom w:val="none" w:sz="0" w:space="0" w:color="auto"/>
            <w:right w:val="none" w:sz="0" w:space="0" w:color="auto"/>
          </w:divBdr>
        </w:div>
        <w:div w:id="1518693875">
          <w:marLeft w:val="640"/>
          <w:marRight w:val="0"/>
          <w:marTop w:val="0"/>
          <w:marBottom w:val="0"/>
          <w:divBdr>
            <w:top w:val="none" w:sz="0" w:space="0" w:color="auto"/>
            <w:left w:val="none" w:sz="0" w:space="0" w:color="auto"/>
            <w:bottom w:val="none" w:sz="0" w:space="0" w:color="auto"/>
            <w:right w:val="none" w:sz="0" w:space="0" w:color="auto"/>
          </w:divBdr>
        </w:div>
        <w:div w:id="1518739319">
          <w:marLeft w:val="640"/>
          <w:marRight w:val="0"/>
          <w:marTop w:val="0"/>
          <w:marBottom w:val="0"/>
          <w:divBdr>
            <w:top w:val="none" w:sz="0" w:space="0" w:color="auto"/>
            <w:left w:val="none" w:sz="0" w:space="0" w:color="auto"/>
            <w:bottom w:val="none" w:sz="0" w:space="0" w:color="auto"/>
            <w:right w:val="none" w:sz="0" w:space="0" w:color="auto"/>
          </w:divBdr>
        </w:div>
        <w:div w:id="1548371320">
          <w:marLeft w:val="640"/>
          <w:marRight w:val="0"/>
          <w:marTop w:val="0"/>
          <w:marBottom w:val="0"/>
          <w:divBdr>
            <w:top w:val="none" w:sz="0" w:space="0" w:color="auto"/>
            <w:left w:val="none" w:sz="0" w:space="0" w:color="auto"/>
            <w:bottom w:val="none" w:sz="0" w:space="0" w:color="auto"/>
            <w:right w:val="none" w:sz="0" w:space="0" w:color="auto"/>
          </w:divBdr>
        </w:div>
        <w:div w:id="1606617494">
          <w:marLeft w:val="640"/>
          <w:marRight w:val="0"/>
          <w:marTop w:val="0"/>
          <w:marBottom w:val="0"/>
          <w:divBdr>
            <w:top w:val="none" w:sz="0" w:space="0" w:color="auto"/>
            <w:left w:val="none" w:sz="0" w:space="0" w:color="auto"/>
            <w:bottom w:val="none" w:sz="0" w:space="0" w:color="auto"/>
            <w:right w:val="none" w:sz="0" w:space="0" w:color="auto"/>
          </w:divBdr>
        </w:div>
        <w:div w:id="1625772295">
          <w:marLeft w:val="640"/>
          <w:marRight w:val="0"/>
          <w:marTop w:val="0"/>
          <w:marBottom w:val="0"/>
          <w:divBdr>
            <w:top w:val="none" w:sz="0" w:space="0" w:color="auto"/>
            <w:left w:val="none" w:sz="0" w:space="0" w:color="auto"/>
            <w:bottom w:val="none" w:sz="0" w:space="0" w:color="auto"/>
            <w:right w:val="none" w:sz="0" w:space="0" w:color="auto"/>
          </w:divBdr>
        </w:div>
        <w:div w:id="1633288885">
          <w:marLeft w:val="640"/>
          <w:marRight w:val="0"/>
          <w:marTop w:val="0"/>
          <w:marBottom w:val="0"/>
          <w:divBdr>
            <w:top w:val="none" w:sz="0" w:space="0" w:color="auto"/>
            <w:left w:val="none" w:sz="0" w:space="0" w:color="auto"/>
            <w:bottom w:val="none" w:sz="0" w:space="0" w:color="auto"/>
            <w:right w:val="none" w:sz="0" w:space="0" w:color="auto"/>
          </w:divBdr>
        </w:div>
        <w:div w:id="1640574221">
          <w:marLeft w:val="640"/>
          <w:marRight w:val="0"/>
          <w:marTop w:val="0"/>
          <w:marBottom w:val="0"/>
          <w:divBdr>
            <w:top w:val="none" w:sz="0" w:space="0" w:color="auto"/>
            <w:left w:val="none" w:sz="0" w:space="0" w:color="auto"/>
            <w:bottom w:val="none" w:sz="0" w:space="0" w:color="auto"/>
            <w:right w:val="none" w:sz="0" w:space="0" w:color="auto"/>
          </w:divBdr>
        </w:div>
        <w:div w:id="1673873876">
          <w:marLeft w:val="640"/>
          <w:marRight w:val="0"/>
          <w:marTop w:val="0"/>
          <w:marBottom w:val="0"/>
          <w:divBdr>
            <w:top w:val="none" w:sz="0" w:space="0" w:color="auto"/>
            <w:left w:val="none" w:sz="0" w:space="0" w:color="auto"/>
            <w:bottom w:val="none" w:sz="0" w:space="0" w:color="auto"/>
            <w:right w:val="none" w:sz="0" w:space="0" w:color="auto"/>
          </w:divBdr>
        </w:div>
        <w:div w:id="1685279661">
          <w:marLeft w:val="640"/>
          <w:marRight w:val="0"/>
          <w:marTop w:val="0"/>
          <w:marBottom w:val="0"/>
          <w:divBdr>
            <w:top w:val="none" w:sz="0" w:space="0" w:color="auto"/>
            <w:left w:val="none" w:sz="0" w:space="0" w:color="auto"/>
            <w:bottom w:val="none" w:sz="0" w:space="0" w:color="auto"/>
            <w:right w:val="none" w:sz="0" w:space="0" w:color="auto"/>
          </w:divBdr>
        </w:div>
        <w:div w:id="1703744551">
          <w:marLeft w:val="640"/>
          <w:marRight w:val="0"/>
          <w:marTop w:val="0"/>
          <w:marBottom w:val="0"/>
          <w:divBdr>
            <w:top w:val="none" w:sz="0" w:space="0" w:color="auto"/>
            <w:left w:val="none" w:sz="0" w:space="0" w:color="auto"/>
            <w:bottom w:val="none" w:sz="0" w:space="0" w:color="auto"/>
            <w:right w:val="none" w:sz="0" w:space="0" w:color="auto"/>
          </w:divBdr>
        </w:div>
        <w:div w:id="1723678220">
          <w:marLeft w:val="640"/>
          <w:marRight w:val="0"/>
          <w:marTop w:val="0"/>
          <w:marBottom w:val="0"/>
          <w:divBdr>
            <w:top w:val="none" w:sz="0" w:space="0" w:color="auto"/>
            <w:left w:val="none" w:sz="0" w:space="0" w:color="auto"/>
            <w:bottom w:val="none" w:sz="0" w:space="0" w:color="auto"/>
            <w:right w:val="none" w:sz="0" w:space="0" w:color="auto"/>
          </w:divBdr>
        </w:div>
        <w:div w:id="1735085470">
          <w:marLeft w:val="640"/>
          <w:marRight w:val="0"/>
          <w:marTop w:val="0"/>
          <w:marBottom w:val="0"/>
          <w:divBdr>
            <w:top w:val="none" w:sz="0" w:space="0" w:color="auto"/>
            <w:left w:val="none" w:sz="0" w:space="0" w:color="auto"/>
            <w:bottom w:val="none" w:sz="0" w:space="0" w:color="auto"/>
            <w:right w:val="none" w:sz="0" w:space="0" w:color="auto"/>
          </w:divBdr>
        </w:div>
        <w:div w:id="1736201495">
          <w:marLeft w:val="640"/>
          <w:marRight w:val="0"/>
          <w:marTop w:val="0"/>
          <w:marBottom w:val="0"/>
          <w:divBdr>
            <w:top w:val="none" w:sz="0" w:space="0" w:color="auto"/>
            <w:left w:val="none" w:sz="0" w:space="0" w:color="auto"/>
            <w:bottom w:val="none" w:sz="0" w:space="0" w:color="auto"/>
            <w:right w:val="none" w:sz="0" w:space="0" w:color="auto"/>
          </w:divBdr>
        </w:div>
        <w:div w:id="1749233556">
          <w:marLeft w:val="640"/>
          <w:marRight w:val="0"/>
          <w:marTop w:val="0"/>
          <w:marBottom w:val="0"/>
          <w:divBdr>
            <w:top w:val="none" w:sz="0" w:space="0" w:color="auto"/>
            <w:left w:val="none" w:sz="0" w:space="0" w:color="auto"/>
            <w:bottom w:val="none" w:sz="0" w:space="0" w:color="auto"/>
            <w:right w:val="none" w:sz="0" w:space="0" w:color="auto"/>
          </w:divBdr>
        </w:div>
        <w:div w:id="1798253093">
          <w:marLeft w:val="640"/>
          <w:marRight w:val="0"/>
          <w:marTop w:val="0"/>
          <w:marBottom w:val="0"/>
          <w:divBdr>
            <w:top w:val="none" w:sz="0" w:space="0" w:color="auto"/>
            <w:left w:val="none" w:sz="0" w:space="0" w:color="auto"/>
            <w:bottom w:val="none" w:sz="0" w:space="0" w:color="auto"/>
            <w:right w:val="none" w:sz="0" w:space="0" w:color="auto"/>
          </w:divBdr>
        </w:div>
        <w:div w:id="1835535211">
          <w:marLeft w:val="640"/>
          <w:marRight w:val="0"/>
          <w:marTop w:val="0"/>
          <w:marBottom w:val="0"/>
          <w:divBdr>
            <w:top w:val="none" w:sz="0" w:space="0" w:color="auto"/>
            <w:left w:val="none" w:sz="0" w:space="0" w:color="auto"/>
            <w:bottom w:val="none" w:sz="0" w:space="0" w:color="auto"/>
            <w:right w:val="none" w:sz="0" w:space="0" w:color="auto"/>
          </w:divBdr>
        </w:div>
        <w:div w:id="1871992965">
          <w:marLeft w:val="640"/>
          <w:marRight w:val="0"/>
          <w:marTop w:val="0"/>
          <w:marBottom w:val="0"/>
          <w:divBdr>
            <w:top w:val="none" w:sz="0" w:space="0" w:color="auto"/>
            <w:left w:val="none" w:sz="0" w:space="0" w:color="auto"/>
            <w:bottom w:val="none" w:sz="0" w:space="0" w:color="auto"/>
            <w:right w:val="none" w:sz="0" w:space="0" w:color="auto"/>
          </w:divBdr>
        </w:div>
        <w:div w:id="1887450170">
          <w:marLeft w:val="640"/>
          <w:marRight w:val="0"/>
          <w:marTop w:val="0"/>
          <w:marBottom w:val="0"/>
          <w:divBdr>
            <w:top w:val="none" w:sz="0" w:space="0" w:color="auto"/>
            <w:left w:val="none" w:sz="0" w:space="0" w:color="auto"/>
            <w:bottom w:val="none" w:sz="0" w:space="0" w:color="auto"/>
            <w:right w:val="none" w:sz="0" w:space="0" w:color="auto"/>
          </w:divBdr>
        </w:div>
        <w:div w:id="1888636796">
          <w:marLeft w:val="640"/>
          <w:marRight w:val="0"/>
          <w:marTop w:val="0"/>
          <w:marBottom w:val="0"/>
          <w:divBdr>
            <w:top w:val="none" w:sz="0" w:space="0" w:color="auto"/>
            <w:left w:val="none" w:sz="0" w:space="0" w:color="auto"/>
            <w:bottom w:val="none" w:sz="0" w:space="0" w:color="auto"/>
            <w:right w:val="none" w:sz="0" w:space="0" w:color="auto"/>
          </w:divBdr>
        </w:div>
        <w:div w:id="1900048482">
          <w:marLeft w:val="640"/>
          <w:marRight w:val="0"/>
          <w:marTop w:val="0"/>
          <w:marBottom w:val="0"/>
          <w:divBdr>
            <w:top w:val="none" w:sz="0" w:space="0" w:color="auto"/>
            <w:left w:val="none" w:sz="0" w:space="0" w:color="auto"/>
            <w:bottom w:val="none" w:sz="0" w:space="0" w:color="auto"/>
            <w:right w:val="none" w:sz="0" w:space="0" w:color="auto"/>
          </w:divBdr>
        </w:div>
        <w:div w:id="1918897615">
          <w:marLeft w:val="640"/>
          <w:marRight w:val="0"/>
          <w:marTop w:val="0"/>
          <w:marBottom w:val="0"/>
          <w:divBdr>
            <w:top w:val="none" w:sz="0" w:space="0" w:color="auto"/>
            <w:left w:val="none" w:sz="0" w:space="0" w:color="auto"/>
            <w:bottom w:val="none" w:sz="0" w:space="0" w:color="auto"/>
            <w:right w:val="none" w:sz="0" w:space="0" w:color="auto"/>
          </w:divBdr>
        </w:div>
        <w:div w:id="1950506645">
          <w:marLeft w:val="640"/>
          <w:marRight w:val="0"/>
          <w:marTop w:val="0"/>
          <w:marBottom w:val="0"/>
          <w:divBdr>
            <w:top w:val="none" w:sz="0" w:space="0" w:color="auto"/>
            <w:left w:val="none" w:sz="0" w:space="0" w:color="auto"/>
            <w:bottom w:val="none" w:sz="0" w:space="0" w:color="auto"/>
            <w:right w:val="none" w:sz="0" w:space="0" w:color="auto"/>
          </w:divBdr>
        </w:div>
        <w:div w:id="1962414025">
          <w:marLeft w:val="640"/>
          <w:marRight w:val="0"/>
          <w:marTop w:val="0"/>
          <w:marBottom w:val="0"/>
          <w:divBdr>
            <w:top w:val="none" w:sz="0" w:space="0" w:color="auto"/>
            <w:left w:val="none" w:sz="0" w:space="0" w:color="auto"/>
            <w:bottom w:val="none" w:sz="0" w:space="0" w:color="auto"/>
            <w:right w:val="none" w:sz="0" w:space="0" w:color="auto"/>
          </w:divBdr>
        </w:div>
        <w:div w:id="2011370440">
          <w:marLeft w:val="640"/>
          <w:marRight w:val="0"/>
          <w:marTop w:val="0"/>
          <w:marBottom w:val="0"/>
          <w:divBdr>
            <w:top w:val="none" w:sz="0" w:space="0" w:color="auto"/>
            <w:left w:val="none" w:sz="0" w:space="0" w:color="auto"/>
            <w:bottom w:val="none" w:sz="0" w:space="0" w:color="auto"/>
            <w:right w:val="none" w:sz="0" w:space="0" w:color="auto"/>
          </w:divBdr>
        </w:div>
        <w:div w:id="2043090353">
          <w:marLeft w:val="640"/>
          <w:marRight w:val="0"/>
          <w:marTop w:val="0"/>
          <w:marBottom w:val="0"/>
          <w:divBdr>
            <w:top w:val="none" w:sz="0" w:space="0" w:color="auto"/>
            <w:left w:val="none" w:sz="0" w:space="0" w:color="auto"/>
            <w:bottom w:val="none" w:sz="0" w:space="0" w:color="auto"/>
            <w:right w:val="none" w:sz="0" w:space="0" w:color="auto"/>
          </w:divBdr>
        </w:div>
        <w:div w:id="2057073736">
          <w:marLeft w:val="640"/>
          <w:marRight w:val="0"/>
          <w:marTop w:val="0"/>
          <w:marBottom w:val="0"/>
          <w:divBdr>
            <w:top w:val="none" w:sz="0" w:space="0" w:color="auto"/>
            <w:left w:val="none" w:sz="0" w:space="0" w:color="auto"/>
            <w:bottom w:val="none" w:sz="0" w:space="0" w:color="auto"/>
            <w:right w:val="none" w:sz="0" w:space="0" w:color="auto"/>
          </w:divBdr>
        </w:div>
        <w:div w:id="2073845093">
          <w:marLeft w:val="640"/>
          <w:marRight w:val="0"/>
          <w:marTop w:val="0"/>
          <w:marBottom w:val="0"/>
          <w:divBdr>
            <w:top w:val="none" w:sz="0" w:space="0" w:color="auto"/>
            <w:left w:val="none" w:sz="0" w:space="0" w:color="auto"/>
            <w:bottom w:val="none" w:sz="0" w:space="0" w:color="auto"/>
            <w:right w:val="none" w:sz="0" w:space="0" w:color="auto"/>
          </w:divBdr>
        </w:div>
        <w:div w:id="2097481771">
          <w:marLeft w:val="640"/>
          <w:marRight w:val="0"/>
          <w:marTop w:val="0"/>
          <w:marBottom w:val="0"/>
          <w:divBdr>
            <w:top w:val="none" w:sz="0" w:space="0" w:color="auto"/>
            <w:left w:val="none" w:sz="0" w:space="0" w:color="auto"/>
            <w:bottom w:val="none" w:sz="0" w:space="0" w:color="auto"/>
            <w:right w:val="none" w:sz="0" w:space="0" w:color="auto"/>
          </w:divBdr>
        </w:div>
        <w:div w:id="2110660358">
          <w:marLeft w:val="640"/>
          <w:marRight w:val="0"/>
          <w:marTop w:val="0"/>
          <w:marBottom w:val="0"/>
          <w:divBdr>
            <w:top w:val="none" w:sz="0" w:space="0" w:color="auto"/>
            <w:left w:val="none" w:sz="0" w:space="0" w:color="auto"/>
            <w:bottom w:val="none" w:sz="0" w:space="0" w:color="auto"/>
            <w:right w:val="none" w:sz="0" w:space="0" w:color="auto"/>
          </w:divBdr>
        </w:div>
        <w:div w:id="2124227754">
          <w:marLeft w:val="640"/>
          <w:marRight w:val="0"/>
          <w:marTop w:val="0"/>
          <w:marBottom w:val="0"/>
          <w:divBdr>
            <w:top w:val="none" w:sz="0" w:space="0" w:color="auto"/>
            <w:left w:val="none" w:sz="0" w:space="0" w:color="auto"/>
            <w:bottom w:val="none" w:sz="0" w:space="0" w:color="auto"/>
            <w:right w:val="none" w:sz="0" w:space="0" w:color="auto"/>
          </w:divBdr>
        </w:div>
      </w:divsChild>
    </w:div>
    <w:div w:id="407771932">
      <w:bodyDiv w:val="1"/>
      <w:marLeft w:val="0"/>
      <w:marRight w:val="0"/>
      <w:marTop w:val="0"/>
      <w:marBottom w:val="0"/>
      <w:divBdr>
        <w:top w:val="none" w:sz="0" w:space="0" w:color="auto"/>
        <w:left w:val="none" w:sz="0" w:space="0" w:color="auto"/>
        <w:bottom w:val="none" w:sz="0" w:space="0" w:color="auto"/>
        <w:right w:val="none" w:sz="0" w:space="0" w:color="auto"/>
      </w:divBdr>
      <w:divsChild>
        <w:div w:id="11535637">
          <w:marLeft w:val="640"/>
          <w:marRight w:val="0"/>
          <w:marTop w:val="0"/>
          <w:marBottom w:val="0"/>
          <w:divBdr>
            <w:top w:val="none" w:sz="0" w:space="0" w:color="auto"/>
            <w:left w:val="none" w:sz="0" w:space="0" w:color="auto"/>
            <w:bottom w:val="none" w:sz="0" w:space="0" w:color="auto"/>
            <w:right w:val="none" w:sz="0" w:space="0" w:color="auto"/>
          </w:divBdr>
        </w:div>
        <w:div w:id="39015504">
          <w:marLeft w:val="640"/>
          <w:marRight w:val="0"/>
          <w:marTop w:val="0"/>
          <w:marBottom w:val="0"/>
          <w:divBdr>
            <w:top w:val="none" w:sz="0" w:space="0" w:color="auto"/>
            <w:left w:val="none" w:sz="0" w:space="0" w:color="auto"/>
            <w:bottom w:val="none" w:sz="0" w:space="0" w:color="auto"/>
            <w:right w:val="none" w:sz="0" w:space="0" w:color="auto"/>
          </w:divBdr>
        </w:div>
        <w:div w:id="52433964">
          <w:marLeft w:val="640"/>
          <w:marRight w:val="0"/>
          <w:marTop w:val="0"/>
          <w:marBottom w:val="0"/>
          <w:divBdr>
            <w:top w:val="none" w:sz="0" w:space="0" w:color="auto"/>
            <w:left w:val="none" w:sz="0" w:space="0" w:color="auto"/>
            <w:bottom w:val="none" w:sz="0" w:space="0" w:color="auto"/>
            <w:right w:val="none" w:sz="0" w:space="0" w:color="auto"/>
          </w:divBdr>
        </w:div>
        <w:div w:id="75708824">
          <w:marLeft w:val="640"/>
          <w:marRight w:val="0"/>
          <w:marTop w:val="0"/>
          <w:marBottom w:val="0"/>
          <w:divBdr>
            <w:top w:val="none" w:sz="0" w:space="0" w:color="auto"/>
            <w:left w:val="none" w:sz="0" w:space="0" w:color="auto"/>
            <w:bottom w:val="none" w:sz="0" w:space="0" w:color="auto"/>
            <w:right w:val="none" w:sz="0" w:space="0" w:color="auto"/>
          </w:divBdr>
        </w:div>
        <w:div w:id="103040754">
          <w:marLeft w:val="640"/>
          <w:marRight w:val="0"/>
          <w:marTop w:val="0"/>
          <w:marBottom w:val="0"/>
          <w:divBdr>
            <w:top w:val="none" w:sz="0" w:space="0" w:color="auto"/>
            <w:left w:val="none" w:sz="0" w:space="0" w:color="auto"/>
            <w:bottom w:val="none" w:sz="0" w:space="0" w:color="auto"/>
            <w:right w:val="none" w:sz="0" w:space="0" w:color="auto"/>
          </w:divBdr>
        </w:div>
        <w:div w:id="115949319">
          <w:marLeft w:val="640"/>
          <w:marRight w:val="0"/>
          <w:marTop w:val="0"/>
          <w:marBottom w:val="0"/>
          <w:divBdr>
            <w:top w:val="none" w:sz="0" w:space="0" w:color="auto"/>
            <w:left w:val="none" w:sz="0" w:space="0" w:color="auto"/>
            <w:bottom w:val="none" w:sz="0" w:space="0" w:color="auto"/>
            <w:right w:val="none" w:sz="0" w:space="0" w:color="auto"/>
          </w:divBdr>
        </w:div>
        <w:div w:id="120612501">
          <w:marLeft w:val="640"/>
          <w:marRight w:val="0"/>
          <w:marTop w:val="0"/>
          <w:marBottom w:val="0"/>
          <w:divBdr>
            <w:top w:val="none" w:sz="0" w:space="0" w:color="auto"/>
            <w:left w:val="none" w:sz="0" w:space="0" w:color="auto"/>
            <w:bottom w:val="none" w:sz="0" w:space="0" w:color="auto"/>
            <w:right w:val="none" w:sz="0" w:space="0" w:color="auto"/>
          </w:divBdr>
        </w:div>
        <w:div w:id="153886752">
          <w:marLeft w:val="640"/>
          <w:marRight w:val="0"/>
          <w:marTop w:val="0"/>
          <w:marBottom w:val="0"/>
          <w:divBdr>
            <w:top w:val="none" w:sz="0" w:space="0" w:color="auto"/>
            <w:left w:val="none" w:sz="0" w:space="0" w:color="auto"/>
            <w:bottom w:val="none" w:sz="0" w:space="0" w:color="auto"/>
            <w:right w:val="none" w:sz="0" w:space="0" w:color="auto"/>
          </w:divBdr>
        </w:div>
        <w:div w:id="179709272">
          <w:marLeft w:val="640"/>
          <w:marRight w:val="0"/>
          <w:marTop w:val="0"/>
          <w:marBottom w:val="0"/>
          <w:divBdr>
            <w:top w:val="none" w:sz="0" w:space="0" w:color="auto"/>
            <w:left w:val="none" w:sz="0" w:space="0" w:color="auto"/>
            <w:bottom w:val="none" w:sz="0" w:space="0" w:color="auto"/>
            <w:right w:val="none" w:sz="0" w:space="0" w:color="auto"/>
          </w:divBdr>
        </w:div>
        <w:div w:id="191696854">
          <w:marLeft w:val="640"/>
          <w:marRight w:val="0"/>
          <w:marTop w:val="0"/>
          <w:marBottom w:val="0"/>
          <w:divBdr>
            <w:top w:val="none" w:sz="0" w:space="0" w:color="auto"/>
            <w:left w:val="none" w:sz="0" w:space="0" w:color="auto"/>
            <w:bottom w:val="none" w:sz="0" w:space="0" w:color="auto"/>
            <w:right w:val="none" w:sz="0" w:space="0" w:color="auto"/>
          </w:divBdr>
        </w:div>
        <w:div w:id="299771244">
          <w:marLeft w:val="640"/>
          <w:marRight w:val="0"/>
          <w:marTop w:val="0"/>
          <w:marBottom w:val="0"/>
          <w:divBdr>
            <w:top w:val="none" w:sz="0" w:space="0" w:color="auto"/>
            <w:left w:val="none" w:sz="0" w:space="0" w:color="auto"/>
            <w:bottom w:val="none" w:sz="0" w:space="0" w:color="auto"/>
            <w:right w:val="none" w:sz="0" w:space="0" w:color="auto"/>
          </w:divBdr>
        </w:div>
        <w:div w:id="349264107">
          <w:marLeft w:val="640"/>
          <w:marRight w:val="0"/>
          <w:marTop w:val="0"/>
          <w:marBottom w:val="0"/>
          <w:divBdr>
            <w:top w:val="none" w:sz="0" w:space="0" w:color="auto"/>
            <w:left w:val="none" w:sz="0" w:space="0" w:color="auto"/>
            <w:bottom w:val="none" w:sz="0" w:space="0" w:color="auto"/>
            <w:right w:val="none" w:sz="0" w:space="0" w:color="auto"/>
          </w:divBdr>
        </w:div>
        <w:div w:id="358092791">
          <w:marLeft w:val="640"/>
          <w:marRight w:val="0"/>
          <w:marTop w:val="0"/>
          <w:marBottom w:val="0"/>
          <w:divBdr>
            <w:top w:val="none" w:sz="0" w:space="0" w:color="auto"/>
            <w:left w:val="none" w:sz="0" w:space="0" w:color="auto"/>
            <w:bottom w:val="none" w:sz="0" w:space="0" w:color="auto"/>
            <w:right w:val="none" w:sz="0" w:space="0" w:color="auto"/>
          </w:divBdr>
        </w:div>
        <w:div w:id="511535617">
          <w:marLeft w:val="640"/>
          <w:marRight w:val="0"/>
          <w:marTop w:val="0"/>
          <w:marBottom w:val="0"/>
          <w:divBdr>
            <w:top w:val="none" w:sz="0" w:space="0" w:color="auto"/>
            <w:left w:val="none" w:sz="0" w:space="0" w:color="auto"/>
            <w:bottom w:val="none" w:sz="0" w:space="0" w:color="auto"/>
            <w:right w:val="none" w:sz="0" w:space="0" w:color="auto"/>
          </w:divBdr>
        </w:div>
        <w:div w:id="525607104">
          <w:marLeft w:val="640"/>
          <w:marRight w:val="0"/>
          <w:marTop w:val="0"/>
          <w:marBottom w:val="0"/>
          <w:divBdr>
            <w:top w:val="none" w:sz="0" w:space="0" w:color="auto"/>
            <w:left w:val="none" w:sz="0" w:space="0" w:color="auto"/>
            <w:bottom w:val="none" w:sz="0" w:space="0" w:color="auto"/>
            <w:right w:val="none" w:sz="0" w:space="0" w:color="auto"/>
          </w:divBdr>
        </w:div>
        <w:div w:id="584344121">
          <w:marLeft w:val="640"/>
          <w:marRight w:val="0"/>
          <w:marTop w:val="0"/>
          <w:marBottom w:val="0"/>
          <w:divBdr>
            <w:top w:val="none" w:sz="0" w:space="0" w:color="auto"/>
            <w:left w:val="none" w:sz="0" w:space="0" w:color="auto"/>
            <w:bottom w:val="none" w:sz="0" w:space="0" w:color="auto"/>
            <w:right w:val="none" w:sz="0" w:space="0" w:color="auto"/>
          </w:divBdr>
        </w:div>
        <w:div w:id="611472496">
          <w:marLeft w:val="640"/>
          <w:marRight w:val="0"/>
          <w:marTop w:val="0"/>
          <w:marBottom w:val="0"/>
          <w:divBdr>
            <w:top w:val="none" w:sz="0" w:space="0" w:color="auto"/>
            <w:left w:val="none" w:sz="0" w:space="0" w:color="auto"/>
            <w:bottom w:val="none" w:sz="0" w:space="0" w:color="auto"/>
            <w:right w:val="none" w:sz="0" w:space="0" w:color="auto"/>
          </w:divBdr>
        </w:div>
        <w:div w:id="688681512">
          <w:marLeft w:val="640"/>
          <w:marRight w:val="0"/>
          <w:marTop w:val="0"/>
          <w:marBottom w:val="0"/>
          <w:divBdr>
            <w:top w:val="none" w:sz="0" w:space="0" w:color="auto"/>
            <w:left w:val="none" w:sz="0" w:space="0" w:color="auto"/>
            <w:bottom w:val="none" w:sz="0" w:space="0" w:color="auto"/>
            <w:right w:val="none" w:sz="0" w:space="0" w:color="auto"/>
          </w:divBdr>
        </w:div>
        <w:div w:id="709771135">
          <w:marLeft w:val="640"/>
          <w:marRight w:val="0"/>
          <w:marTop w:val="0"/>
          <w:marBottom w:val="0"/>
          <w:divBdr>
            <w:top w:val="none" w:sz="0" w:space="0" w:color="auto"/>
            <w:left w:val="none" w:sz="0" w:space="0" w:color="auto"/>
            <w:bottom w:val="none" w:sz="0" w:space="0" w:color="auto"/>
            <w:right w:val="none" w:sz="0" w:space="0" w:color="auto"/>
          </w:divBdr>
        </w:div>
        <w:div w:id="761031548">
          <w:marLeft w:val="640"/>
          <w:marRight w:val="0"/>
          <w:marTop w:val="0"/>
          <w:marBottom w:val="0"/>
          <w:divBdr>
            <w:top w:val="none" w:sz="0" w:space="0" w:color="auto"/>
            <w:left w:val="none" w:sz="0" w:space="0" w:color="auto"/>
            <w:bottom w:val="none" w:sz="0" w:space="0" w:color="auto"/>
            <w:right w:val="none" w:sz="0" w:space="0" w:color="auto"/>
          </w:divBdr>
        </w:div>
        <w:div w:id="767772944">
          <w:marLeft w:val="640"/>
          <w:marRight w:val="0"/>
          <w:marTop w:val="0"/>
          <w:marBottom w:val="0"/>
          <w:divBdr>
            <w:top w:val="none" w:sz="0" w:space="0" w:color="auto"/>
            <w:left w:val="none" w:sz="0" w:space="0" w:color="auto"/>
            <w:bottom w:val="none" w:sz="0" w:space="0" w:color="auto"/>
            <w:right w:val="none" w:sz="0" w:space="0" w:color="auto"/>
          </w:divBdr>
        </w:div>
        <w:div w:id="808474972">
          <w:marLeft w:val="640"/>
          <w:marRight w:val="0"/>
          <w:marTop w:val="0"/>
          <w:marBottom w:val="0"/>
          <w:divBdr>
            <w:top w:val="none" w:sz="0" w:space="0" w:color="auto"/>
            <w:left w:val="none" w:sz="0" w:space="0" w:color="auto"/>
            <w:bottom w:val="none" w:sz="0" w:space="0" w:color="auto"/>
            <w:right w:val="none" w:sz="0" w:space="0" w:color="auto"/>
          </w:divBdr>
        </w:div>
        <w:div w:id="884874033">
          <w:marLeft w:val="640"/>
          <w:marRight w:val="0"/>
          <w:marTop w:val="0"/>
          <w:marBottom w:val="0"/>
          <w:divBdr>
            <w:top w:val="none" w:sz="0" w:space="0" w:color="auto"/>
            <w:left w:val="none" w:sz="0" w:space="0" w:color="auto"/>
            <w:bottom w:val="none" w:sz="0" w:space="0" w:color="auto"/>
            <w:right w:val="none" w:sz="0" w:space="0" w:color="auto"/>
          </w:divBdr>
        </w:div>
        <w:div w:id="891892781">
          <w:marLeft w:val="640"/>
          <w:marRight w:val="0"/>
          <w:marTop w:val="0"/>
          <w:marBottom w:val="0"/>
          <w:divBdr>
            <w:top w:val="none" w:sz="0" w:space="0" w:color="auto"/>
            <w:left w:val="none" w:sz="0" w:space="0" w:color="auto"/>
            <w:bottom w:val="none" w:sz="0" w:space="0" w:color="auto"/>
            <w:right w:val="none" w:sz="0" w:space="0" w:color="auto"/>
          </w:divBdr>
        </w:div>
        <w:div w:id="1011251623">
          <w:marLeft w:val="640"/>
          <w:marRight w:val="0"/>
          <w:marTop w:val="0"/>
          <w:marBottom w:val="0"/>
          <w:divBdr>
            <w:top w:val="none" w:sz="0" w:space="0" w:color="auto"/>
            <w:left w:val="none" w:sz="0" w:space="0" w:color="auto"/>
            <w:bottom w:val="none" w:sz="0" w:space="0" w:color="auto"/>
            <w:right w:val="none" w:sz="0" w:space="0" w:color="auto"/>
          </w:divBdr>
        </w:div>
        <w:div w:id="1070888867">
          <w:marLeft w:val="640"/>
          <w:marRight w:val="0"/>
          <w:marTop w:val="0"/>
          <w:marBottom w:val="0"/>
          <w:divBdr>
            <w:top w:val="none" w:sz="0" w:space="0" w:color="auto"/>
            <w:left w:val="none" w:sz="0" w:space="0" w:color="auto"/>
            <w:bottom w:val="none" w:sz="0" w:space="0" w:color="auto"/>
            <w:right w:val="none" w:sz="0" w:space="0" w:color="auto"/>
          </w:divBdr>
        </w:div>
        <w:div w:id="1142772567">
          <w:marLeft w:val="640"/>
          <w:marRight w:val="0"/>
          <w:marTop w:val="0"/>
          <w:marBottom w:val="0"/>
          <w:divBdr>
            <w:top w:val="none" w:sz="0" w:space="0" w:color="auto"/>
            <w:left w:val="none" w:sz="0" w:space="0" w:color="auto"/>
            <w:bottom w:val="none" w:sz="0" w:space="0" w:color="auto"/>
            <w:right w:val="none" w:sz="0" w:space="0" w:color="auto"/>
          </w:divBdr>
        </w:div>
        <w:div w:id="1162812836">
          <w:marLeft w:val="640"/>
          <w:marRight w:val="0"/>
          <w:marTop w:val="0"/>
          <w:marBottom w:val="0"/>
          <w:divBdr>
            <w:top w:val="none" w:sz="0" w:space="0" w:color="auto"/>
            <w:left w:val="none" w:sz="0" w:space="0" w:color="auto"/>
            <w:bottom w:val="none" w:sz="0" w:space="0" w:color="auto"/>
            <w:right w:val="none" w:sz="0" w:space="0" w:color="auto"/>
          </w:divBdr>
        </w:div>
        <w:div w:id="1188443729">
          <w:marLeft w:val="640"/>
          <w:marRight w:val="0"/>
          <w:marTop w:val="0"/>
          <w:marBottom w:val="0"/>
          <w:divBdr>
            <w:top w:val="none" w:sz="0" w:space="0" w:color="auto"/>
            <w:left w:val="none" w:sz="0" w:space="0" w:color="auto"/>
            <w:bottom w:val="none" w:sz="0" w:space="0" w:color="auto"/>
            <w:right w:val="none" w:sz="0" w:space="0" w:color="auto"/>
          </w:divBdr>
        </w:div>
        <w:div w:id="1209952722">
          <w:marLeft w:val="640"/>
          <w:marRight w:val="0"/>
          <w:marTop w:val="0"/>
          <w:marBottom w:val="0"/>
          <w:divBdr>
            <w:top w:val="none" w:sz="0" w:space="0" w:color="auto"/>
            <w:left w:val="none" w:sz="0" w:space="0" w:color="auto"/>
            <w:bottom w:val="none" w:sz="0" w:space="0" w:color="auto"/>
            <w:right w:val="none" w:sz="0" w:space="0" w:color="auto"/>
          </w:divBdr>
        </w:div>
        <w:div w:id="1217157695">
          <w:marLeft w:val="640"/>
          <w:marRight w:val="0"/>
          <w:marTop w:val="0"/>
          <w:marBottom w:val="0"/>
          <w:divBdr>
            <w:top w:val="none" w:sz="0" w:space="0" w:color="auto"/>
            <w:left w:val="none" w:sz="0" w:space="0" w:color="auto"/>
            <w:bottom w:val="none" w:sz="0" w:space="0" w:color="auto"/>
            <w:right w:val="none" w:sz="0" w:space="0" w:color="auto"/>
          </w:divBdr>
        </w:div>
        <w:div w:id="1242178222">
          <w:marLeft w:val="640"/>
          <w:marRight w:val="0"/>
          <w:marTop w:val="0"/>
          <w:marBottom w:val="0"/>
          <w:divBdr>
            <w:top w:val="none" w:sz="0" w:space="0" w:color="auto"/>
            <w:left w:val="none" w:sz="0" w:space="0" w:color="auto"/>
            <w:bottom w:val="none" w:sz="0" w:space="0" w:color="auto"/>
            <w:right w:val="none" w:sz="0" w:space="0" w:color="auto"/>
          </w:divBdr>
        </w:div>
        <w:div w:id="1266570326">
          <w:marLeft w:val="640"/>
          <w:marRight w:val="0"/>
          <w:marTop w:val="0"/>
          <w:marBottom w:val="0"/>
          <w:divBdr>
            <w:top w:val="none" w:sz="0" w:space="0" w:color="auto"/>
            <w:left w:val="none" w:sz="0" w:space="0" w:color="auto"/>
            <w:bottom w:val="none" w:sz="0" w:space="0" w:color="auto"/>
            <w:right w:val="none" w:sz="0" w:space="0" w:color="auto"/>
          </w:divBdr>
        </w:div>
        <w:div w:id="1270620818">
          <w:marLeft w:val="640"/>
          <w:marRight w:val="0"/>
          <w:marTop w:val="0"/>
          <w:marBottom w:val="0"/>
          <w:divBdr>
            <w:top w:val="none" w:sz="0" w:space="0" w:color="auto"/>
            <w:left w:val="none" w:sz="0" w:space="0" w:color="auto"/>
            <w:bottom w:val="none" w:sz="0" w:space="0" w:color="auto"/>
            <w:right w:val="none" w:sz="0" w:space="0" w:color="auto"/>
          </w:divBdr>
        </w:div>
        <w:div w:id="1294170221">
          <w:marLeft w:val="640"/>
          <w:marRight w:val="0"/>
          <w:marTop w:val="0"/>
          <w:marBottom w:val="0"/>
          <w:divBdr>
            <w:top w:val="none" w:sz="0" w:space="0" w:color="auto"/>
            <w:left w:val="none" w:sz="0" w:space="0" w:color="auto"/>
            <w:bottom w:val="none" w:sz="0" w:space="0" w:color="auto"/>
            <w:right w:val="none" w:sz="0" w:space="0" w:color="auto"/>
          </w:divBdr>
        </w:div>
        <w:div w:id="1354260454">
          <w:marLeft w:val="640"/>
          <w:marRight w:val="0"/>
          <w:marTop w:val="0"/>
          <w:marBottom w:val="0"/>
          <w:divBdr>
            <w:top w:val="none" w:sz="0" w:space="0" w:color="auto"/>
            <w:left w:val="none" w:sz="0" w:space="0" w:color="auto"/>
            <w:bottom w:val="none" w:sz="0" w:space="0" w:color="auto"/>
            <w:right w:val="none" w:sz="0" w:space="0" w:color="auto"/>
          </w:divBdr>
        </w:div>
        <w:div w:id="1358963895">
          <w:marLeft w:val="640"/>
          <w:marRight w:val="0"/>
          <w:marTop w:val="0"/>
          <w:marBottom w:val="0"/>
          <w:divBdr>
            <w:top w:val="none" w:sz="0" w:space="0" w:color="auto"/>
            <w:left w:val="none" w:sz="0" w:space="0" w:color="auto"/>
            <w:bottom w:val="none" w:sz="0" w:space="0" w:color="auto"/>
            <w:right w:val="none" w:sz="0" w:space="0" w:color="auto"/>
          </w:divBdr>
        </w:div>
        <w:div w:id="1408109499">
          <w:marLeft w:val="640"/>
          <w:marRight w:val="0"/>
          <w:marTop w:val="0"/>
          <w:marBottom w:val="0"/>
          <w:divBdr>
            <w:top w:val="none" w:sz="0" w:space="0" w:color="auto"/>
            <w:left w:val="none" w:sz="0" w:space="0" w:color="auto"/>
            <w:bottom w:val="none" w:sz="0" w:space="0" w:color="auto"/>
            <w:right w:val="none" w:sz="0" w:space="0" w:color="auto"/>
          </w:divBdr>
        </w:div>
        <w:div w:id="1411973520">
          <w:marLeft w:val="640"/>
          <w:marRight w:val="0"/>
          <w:marTop w:val="0"/>
          <w:marBottom w:val="0"/>
          <w:divBdr>
            <w:top w:val="none" w:sz="0" w:space="0" w:color="auto"/>
            <w:left w:val="none" w:sz="0" w:space="0" w:color="auto"/>
            <w:bottom w:val="none" w:sz="0" w:space="0" w:color="auto"/>
            <w:right w:val="none" w:sz="0" w:space="0" w:color="auto"/>
          </w:divBdr>
        </w:div>
        <w:div w:id="1416901234">
          <w:marLeft w:val="640"/>
          <w:marRight w:val="0"/>
          <w:marTop w:val="0"/>
          <w:marBottom w:val="0"/>
          <w:divBdr>
            <w:top w:val="none" w:sz="0" w:space="0" w:color="auto"/>
            <w:left w:val="none" w:sz="0" w:space="0" w:color="auto"/>
            <w:bottom w:val="none" w:sz="0" w:space="0" w:color="auto"/>
            <w:right w:val="none" w:sz="0" w:space="0" w:color="auto"/>
          </w:divBdr>
        </w:div>
        <w:div w:id="1459762684">
          <w:marLeft w:val="640"/>
          <w:marRight w:val="0"/>
          <w:marTop w:val="0"/>
          <w:marBottom w:val="0"/>
          <w:divBdr>
            <w:top w:val="none" w:sz="0" w:space="0" w:color="auto"/>
            <w:left w:val="none" w:sz="0" w:space="0" w:color="auto"/>
            <w:bottom w:val="none" w:sz="0" w:space="0" w:color="auto"/>
            <w:right w:val="none" w:sz="0" w:space="0" w:color="auto"/>
          </w:divBdr>
        </w:div>
        <w:div w:id="1520847386">
          <w:marLeft w:val="640"/>
          <w:marRight w:val="0"/>
          <w:marTop w:val="0"/>
          <w:marBottom w:val="0"/>
          <w:divBdr>
            <w:top w:val="none" w:sz="0" w:space="0" w:color="auto"/>
            <w:left w:val="none" w:sz="0" w:space="0" w:color="auto"/>
            <w:bottom w:val="none" w:sz="0" w:space="0" w:color="auto"/>
            <w:right w:val="none" w:sz="0" w:space="0" w:color="auto"/>
          </w:divBdr>
        </w:div>
        <w:div w:id="1570118482">
          <w:marLeft w:val="640"/>
          <w:marRight w:val="0"/>
          <w:marTop w:val="0"/>
          <w:marBottom w:val="0"/>
          <w:divBdr>
            <w:top w:val="none" w:sz="0" w:space="0" w:color="auto"/>
            <w:left w:val="none" w:sz="0" w:space="0" w:color="auto"/>
            <w:bottom w:val="none" w:sz="0" w:space="0" w:color="auto"/>
            <w:right w:val="none" w:sz="0" w:space="0" w:color="auto"/>
          </w:divBdr>
        </w:div>
        <w:div w:id="1723944104">
          <w:marLeft w:val="640"/>
          <w:marRight w:val="0"/>
          <w:marTop w:val="0"/>
          <w:marBottom w:val="0"/>
          <w:divBdr>
            <w:top w:val="none" w:sz="0" w:space="0" w:color="auto"/>
            <w:left w:val="none" w:sz="0" w:space="0" w:color="auto"/>
            <w:bottom w:val="none" w:sz="0" w:space="0" w:color="auto"/>
            <w:right w:val="none" w:sz="0" w:space="0" w:color="auto"/>
          </w:divBdr>
        </w:div>
        <w:div w:id="1752195531">
          <w:marLeft w:val="640"/>
          <w:marRight w:val="0"/>
          <w:marTop w:val="0"/>
          <w:marBottom w:val="0"/>
          <w:divBdr>
            <w:top w:val="none" w:sz="0" w:space="0" w:color="auto"/>
            <w:left w:val="none" w:sz="0" w:space="0" w:color="auto"/>
            <w:bottom w:val="none" w:sz="0" w:space="0" w:color="auto"/>
            <w:right w:val="none" w:sz="0" w:space="0" w:color="auto"/>
          </w:divBdr>
        </w:div>
        <w:div w:id="1752507208">
          <w:marLeft w:val="640"/>
          <w:marRight w:val="0"/>
          <w:marTop w:val="0"/>
          <w:marBottom w:val="0"/>
          <w:divBdr>
            <w:top w:val="none" w:sz="0" w:space="0" w:color="auto"/>
            <w:left w:val="none" w:sz="0" w:space="0" w:color="auto"/>
            <w:bottom w:val="none" w:sz="0" w:space="0" w:color="auto"/>
            <w:right w:val="none" w:sz="0" w:space="0" w:color="auto"/>
          </w:divBdr>
        </w:div>
        <w:div w:id="1797018347">
          <w:marLeft w:val="640"/>
          <w:marRight w:val="0"/>
          <w:marTop w:val="0"/>
          <w:marBottom w:val="0"/>
          <w:divBdr>
            <w:top w:val="none" w:sz="0" w:space="0" w:color="auto"/>
            <w:left w:val="none" w:sz="0" w:space="0" w:color="auto"/>
            <w:bottom w:val="none" w:sz="0" w:space="0" w:color="auto"/>
            <w:right w:val="none" w:sz="0" w:space="0" w:color="auto"/>
          </w:divBdr>
        </w:div>
        <w:div w:id="1831094516">
          <w:marLeft w:val="640"/>
          <w:marRight w:val="0"/>
          <w:marTop w:val="0"/>
          <w:marBottom w:val="0"/>
          <w:divBdr>
            <w:top w:val="none" w:sz="0" w:space="0" w:color="auto"/>
            <w:left w:val="none" w:sz="0" w:space="0" w:color="auto"/>
            <w:bottom w:val="none" w:sz="0" w:space="0" w:color="auto"/>
            <w:right w:val="none" w:sz="0" w:space="0" w:color="auto"/>
          </w:divBdr>
        </w:div>
        <w:div w:id="1876698461">
          <w:marLeft w:val="640"/>
          <w:marRight w:val="0"/>
          <w:marTop w:val="0"/>
          <w:marBottom w:val="0"/>
          <w:divBdr>
            <w:top w:val="none" w:sz="0" w:space="0" w:color="auto"/>
            <w:left w:val="none" w:sz="0" w:space="0" w:color="auto"/>
            <w:bottom w:val="none" w:sz="0" w:space="0" w:color="auto"/>
            <w:right w:val="none" w:sz="0" w:space="0" w:color="auto"/>
          </w:divBdr>
        </w:div>
        <w:div w:id="1918467609">
          <w:marLeft w:val="640"/>
          <w:marRight w:val="0"/>
          <w:marTop w:val="0"/>
          <w:marBottom w:val="0"/>
          <w:divBdr>
            <w:top w:val="none" w:sz="0" w:space="0" w:color="auto"/>
            <w:left w:val="none" w:sz="0" w:space="0" w:color="auto"/>
            <w:bottom w:val="none" w:sz="0" w:space="0" w:color="auto"/>
            <w:right w:val="none" w:sz="0" w:space="0" w:color="auto"/>
          </w:divBdr>
        </w:div>
        <w:div w:id="1951468516">
          <w:marLeft w:val="640"/>
          <w:marRight w:val="0"/>
          <w:marTop w:val="0"/>
          <w:marBottom w:val="0"/>
          <w:divBdr>
            <w:top w:val="none" w:sz="0" w:space="0" w:color="auto"/>
            <w:left w:val="none" w:sz="0" w:space="0" w:color="auto"/>
            <w:bottom w:val="none" w:sz="0" w:space="0" w:color="auto"/>
            <w:right w:val="none" w:sz="0" w:space="0" w:color="auto"/>
          </w:divBdr>
        </w:div>
        <w:div w:id="2020964409">
          <w:marLeft w:val="640"/>
          <w:marRight w:val="0"/>
          <w:marTop w:val="0"/>
          <w:marBottom w:val="0"/>
          <w:divBdr>
            <w:top w:val="none" w:sz="0" w:space="0" w:color="auto"/>
            <w:left w:val="none" w:sz="0" w:space="0" w:color="auto"/>
            <w:bottom w:val="none" w:sz="0" w:space="0" w:color="auto"/>
            <w:right w:val="none" w:sz="0" w:space="0" w:color="auto"/>
          </w:divBdr>
        </w:div>
        <w:div w:id="2047748952">
          <w:marLeft w:val="640"/>
          <w:marRight w:val="0"/>
          <w:marTop w:val="0"/>
          <w:marBottom w:val="0"/>
          <w:divBdr>
            <w:top w:val="none" w:sz="0" w:space="0" w:color="auto"/>
            <w:left w:val="none" w:sz="0" w:space="0" w:color="auto"/>
            <w:bottom w:val="none" w:sz="0" w:space="0" w:color="auto"/>
            <w:right w:val="none" w:sz="0" w:space="0" w:color="auto"/>
          </w:divBdr>
        </w:div>
        <w:div w:id="2086174338">
          <w:marLeft w:val="640"/>
          <w:marRight w:val="0"/>
          <w:marTop w:val="0"/>
          <w:marBottom w:val="0"/>
          <w:divBdr>
            <w:top w:val="none" w:sz="0" w:space="0" w:color="auto"/>
            <w:left w:val="none" w:sz="0" w:space="0" w:color="auto"/>
            <w:bottom w:val="none" w:sz="0" w:space="0" w:color="auto"/>
            <w:right w:val="none" w:sz="0" w:space="0" w:color="auto"/>
          </w:divBdr>
        </w:div>
        <w:div w:id="2104303670">
          <w:marLeft w:val="640"/>
          <w:marRight w:val="0"/>
          <w:marTop w:val="0"/>
          <w:marBottom w:val="0"/>
          <w:divBdr>
            <w:top w:val="none" w:sz="0" w:space="0" w:color="auto"/>
            <w:left w:val="none" w:sz="0" w:space="0" w:color="auto"/>
            <w:bottom w:val="none" w:sz="0" w:space="0" w:color="auto"/>
            <w:right w:val="none" w:sz="0" w:space="0" w:color="auto"/>
          </w:divBdr>
        </w:div>
        <w:div w:id="2113625375">
          <w:marLeft w:val="640"/>
          <w:marRight w:val="0"/>
          <w:marTop w:val="0"/>
          <w:marBottom w:val="0"/>
          <w:divBdr>
            <w:top w:val="none" w:sz="0" w:space="0" w:color="auto"/>
            <w:left w:val="none" w:sz="0" w:space="0" w:color="auto"/>
            <w:bottom w:val="none" w:sz="0" w:space="0" w:color="auto"/>
            <w:right w:val="none" w:sz="0" w:space="0" w:color="auto"/>
          </w:divBdr>
        </w:div>
      </w:divsChild>
    </w:div>
    <w:div w:id="409738541">
      <w:bodyDiv w:val="1"/>
      <w:marLeft w:val="0"/>
      <w:marRight w:val="0"/>
      <w:marTop w:val="0"/>
      <w:marBottom w:val="0"/>
      <w:divBdr>
        <w:top w:val="none" w:sz="0" w:space="0" w:color="auto"/>
        <w:left w:val="none" w:sz="0" w:space="0" w:color="auto"/>
        <w:bottom w:val="none" w:sz="0" w:space="0" w:color="auto"/>
        <w:right w:val="none" w:sz="0" w:space="0" w:color="auto"/>
      </w:divBdr>
      <w:divsChild>
        <w:div w:id="185872318">
          <w:marLeft w:val="0"/>
          <w:marRight w:val="0"/>
          <w:marTop w:val="0"/>
          <w:marBottom w:val="0"/>
          <w:divBdr>
            <w:top w:val="none" w:sz="0" w:space="0" w:color="auto"/>
            <w:left w:val="none" w:sz="0" w:space="0" w:color="auto"/>
            <w:bottom w:val="none" w:sz="0" w:space="0" w:color="auto"/>
            <w:right w:val="none" w:sz="0" w:space="0" w:color="auto"/>
          </w:divBdr>
        </w:div>
        <w:div w:id="693770983">
          <w:marLeft w:val="0"/>
          <w:marRight w:val="0"/>
          <w:marTop w:val="0"/>
          <w:marBottom w:val="0"/>
          <w:divBdr>
            <w:top w:val="none" w:sz="0" w:space="0" w:color="auto"/>
            <w:left w:val="none" w:sz="0" w:space="0" w:color="auto"/>
            <w:bottom w:val="none" w:sz="0" w:space="0" w:color="auto"/>
            <w:right w:val="none" w:sz="0" w:space="0" w:color="auto"/>
          </w:divBdr>
        </w:div>
      </w:divsChild>
    </w:div>
    <w:div w:id="414783978">
      <w:bodyDiv w:val="1"/>
      <w:marLeft w:val="0"/>
      <w:marRight w:val="0"/>
      <w:marTop w:val="0"/>
      <w:marBottom w:val="0"/>
      <w:divBdr>
        <w:top w:val="none" w:sz="0" w:space="0" w:color="auto"/>
        <w:left w:val="none" w:sz="0" w:space="0" w:color="auto"/>
        <w:bottom w:val="none" w:sz="0" w:space="0" w:color="auto"/>
        <w:right w:val="none" w:sz="0" w:space="0" w:color="auto"/>
      </w:divBdr>
    </w:div>
    <w:div w:id="433093451">
      <w:bodyDiv w:val="1"/>
      <w:marLeft w:val="0"/>
      <w:marRight w:val="0"/>
      <w:marTop w:val="0"/>
      <w:marBottom w:val="0"/>
      <w:divBdr>
        <w:top w:val="none" w:sz="0" w:space="0" w:color="auto"/>
        <w:left w:val="none" w:sz="0" w:space="0" w:color="auto"/>
        <w:bottom w:val="none" w:sz="0" w:space="0" w:color="auto"/>
        <w:right w:val="none" w:sz="0" w:space="0" w:color="auto"/>
      </w:divBdr>
      <w:divsChild>
        <w:div w:id="32930826">
          <w:marLeft w:val="640"/>
          <w:marRight w:val="0"/>
          <w:marTop w:val="0"/>
          <w:marBottom w:val="0"/>
          <w:divBdr>
            <w:top w:val="none" w:sz="0" w:space="0" w:color="auto"/>
            <w:left w:val="none" w:sz="0" w:space="0" w:color="auto"/>
            <w:bottom w:val="none" w:sz="0" w:space="0" w:color="auto"/>
            <w:right w:val="none" w:sz="0" w:space="0" w:color="auto"/>
          </w:divBdr>
        </w:div>
        <w:div w:id="811750154">
          <w:marLeft w:val="640"/>
          <w:marRight w:val="0"/>
          <w:marTop w:val="0"/>
          <w:marBottom w:val="0"/>
          <w:divBdr>
            <w:top w:val="none" w:sz="0" w:space="0" w:color="auto"/>
            <w:left w:val="none" w:sz="0" w:space="0" w:color="auto"/>
            <w:bottom w:val="none" w:sz="0" w:space="0" w:color="auto"/>
            <w:right w:val="none" w:sz="0" w:space="0" w:color="auto"/>
          </w:divBdr>
        </w:div>
        <w:div w:id="1397435553">
          <w:marLeft w:val="640"/>
          <w:marRight w:val="0"/>
          <w:marTop w:val="0"/>
          <w:marBottom w:val="0"/>
          <w:divBdr>
            <w:top w:val="none" w:sz="0" w:space="0" w:color="auto"/>
            <w:left w:val="none" w:sz="0" w:space="0" w:color="auto"/>
            <w:bottom w:val="none" w:sz="0" w:space="0" w:color="auto"/>
            <w:right w:val="none" w:sz="0" w:space="0" w:color="auto"/>
          </w:divBdr>
        </w:div>
        <w:div w:id="1035690816">
          <w:marLeft w:val="640"/>
          <w:marRight w:val="0"/>
          <w:marTop w:val="0"/>
          <w:marBottom w:val="0"/>
          <w:divBdr>
            <w:top w:val="none" w:sz="0" w:space="0" w:color="auto"/>
            <w:left w:val="none" w:sz="0" w:space="0" w:color="auto"/>
            <w:bottom w:val="none" w:sz="0" w:space="0" w:color="auto"/>
            <w:right w:val="none" w:sz="0" w:space="0" w:color="auto"/>
          </w:divBdr>
        </w:div>
        <w:div w:id="627659702">
          <w:marLeft w:val="640"/>
          <w:marRight w:val="0"/>
          <w:marTop w:val="0"/>
          <w:marBottom w:val="0"/>
          <w:divBdr>
            <w:top w:val="none" w:sz="0" w:space="0" w:color="auto"/>
            <w:left w:val="none" w:sz="0" w:space="0" w:color="auto"/>
            <w:bottom w:val="none" w:sz="0" w:space="0" w:color="auto"/>
            <w:right w:val="none" w:sz="0" w:space="0" w:color="auto"/>
          </w:divBdr>
        </w:div>
        <w:div w:id="176384287">
          <w:marLeft w:val="640"/>
          <w:marRight w:val="0"/>
          <w:marTop w:val="0"/>
          <w:marBottom w:val="0"/>
          <w:divBdr>
            <w:top w:val="none" w:sz="0" w:space="0" w:color="auto"/>
            <w:left w:val="none" w:sz="0" w:space="0" w:color="auto"/>
            <w:bottom w:val="none" w:sz="0" w:space="0" w:color="auto"/>
            <w:right w:val="none" w:sz="0" w:space="0" w:color="auto"/>
          </w:divBdr>
        </w:div>
        <w:div w:id="1808546605">
          <w:marLeft w:val="640"/>
          <w:marRight w:val="0"/>
          <w:marTop w:val="0"/>
          <w:marBottom w:val="0"/>
          <w:divBdr>
            <w:top w:val="none" w:sz="0" w:space="0" w:color="auto"/>
            <w:left w:val="none" w:sz="0" w:space="0" w:color="auto"/>
            <w:bottom w:val="none" w:sz="0" w:space="0" w:color="auto"/>
            <w:right w:val="none" w:sz="0" w:space="0" w:color="auto"/>
          </w:divBdr>
        </w:div>
        <w:div w:id="1034690134">
          <w:marLeft w:val="640"/>
          <w:marRight w:val="0"/>
          <w:marTop w:val="0"/>
          <w:marBottom w:val="0"/>
          <w:divBdr>
            <w:top w:val="none" w:sz="0" w:space="0" w:color="auto"/>
            <w:left w:val="none" w:sz="0" w:space="0" w:color="auto"/>
            <w:bottom w:val="none" w:sz="0" w:space="0" w:color="auto"/>
            <w:right w:val="none" w:sz="0" w:space="0" w:color="auto"/>
          </w:divBdr>
        </w:div>
        <w:div w:id="1235435954">
          <w:marLeft w:val="640"/>
          <w:marRight w:val="0"/>
          <w:marTop w:val="0"/>
          <w:marBottom w:val="0"/>
          <w:divBdr>
            <w:top w:val="none" w:sz="0" w:space="0" w:color="auto"/>
            <w:left w:val="none" w:sz="0" w:space="0" w:color="auto"/>
            <w:bottom w:val="none" w:sz="0" w:space="0" w:color="auto"/>
            <w:right w:val="none" w:sz="0" w:space="0" w:color="auto"/>
          </w:divBdr>
        </w:div>
        <w:div w:id="1815831016">
          <w:marLeft w:val="640"/>
          <w:marRight w:val="0"/>
          <w:marTop w:val="0"/>
          <w:marBottom w:val="0"/>
          <w:divBdr>
            <w:top w:val="none" w:sz="0" w:space="0" w:color="auto"/>
            <w:left w:val="none" w:sz="0" w:space="0" w:color="auto"/>
            <w:bottom w:val="none" w:sz="0" w:space="0" w:color="auto"/>
            <w:right w:val="none" w:sz="0" w:space="0" w:color="auto"/>
          </w:divBdr>
        </w:div>
        <w:div w:id="465243458">
          <w:marLeft w:val="640"/>
          <w:marRight w:val="0"/>
          <w:marTop w:val="0"/>
          <w:marBottom w:val="0"/>
          <w:divBdr>
            <w:top w:val="none" w:sz="0" w:space="0" w:color="auto"/>
            <w:left w:val="none" w:sz="0" w:space="0" w:color="auto"/>
            <w:bottom w:val="none" w:sz="0" w:space="0" w:color="auto"/>
            <w:right w:val="none" w:sz="0" w:space="0" w:color="auto"/>
          </w:divBdr>
        </w:div>
        <w:div w:id="1003708578">
          <w:marLeft w:val="640"/>
          <w:marRight w:val="0"/>
          <w:marTop w:val="0"/>
          <w:marBottom w:val="0"/>
          <w:divBdr>
            <w:top w:val="none" w:sz="0" w:space="0" w:color="auto"/>
            <w:left w:val="none" w:sz="0" w:space="0" w:color="auto"/>
            <w:bottom w:val="none" w:sz="0" w:space="0" w:color="auto"/>
            <w:right w:val="none" w:sz="0" w:space="0" w:color="auto"/>
          </w:divBdr>
        </w:div>
        <w:div w:id="1220897355">
          <w:marLeft w:val="640"/>
          <w:marRight w:val="0"/>
          <w:marTop w:val="0"/>
          <w:marBottom w:val="0"/>
          <w:divBdr>
            <w:top w:val="none" w:sz="0" w:space="0" w:color="auto"/>
            <w:left w:val="none" w:sz="0" w:space="0" w:color="auto"/>
            <w:bottom w:val="none" w:sz="0" w:space="0" w:color="auto"/>
            <w:right w:val="none" w:sz="0" w:space="0" w:color="auto"/>
          </w:divBdr>
        </w:div>
        <w:div w:id="1706638248">
          <w:marLeft w:val="640"/>
          <w:marRight w:val="0"/>
          <w:marTop w:val="0"/>
          <w:marBottom w:val="0"/>
          <w:divBdr>
            <w:top w:val="none" w:sz="0" w:space="0" w:color="auto"/>
            <w:left w:val="none" w:sz="0" w:space="0" w:color="auto"/>
            <w:bottom w:val="none" w:sz="0" w:space="0" w:color="auto"/>
            <w:right w:val="none" w:sz="0" w:space="0" w:color="auto"/>
          </w:divBdr>
        </w:div>
        <w:div w:id="846359832">
          <w:marLeft w:val="640"/>
          <w:marRight w:val="0"/>
          <w:marTop w:val="0"/>
          <w:marBottom w:val="0"/>
          <w:divBdr>
            <w:top w:val="none" w:sz="0" w:space="0" w:color="auto"/>
            <w:left w:val="none" w:sz="0" w:space="0" w:color="auto"/>
            <w:bottom w:val="none" w:sz="0" w:space="0" w:color="auto"/>
            <w:right w:val="none" w:sz="0" w:space="0" w:color="auto"/>
          </w:divBdr>
        </w:div>
        <w:div w:id="1629775204">
          <w:marLeft w:val="640"/>
          <w:marRight w:val="0"/>
          <w:marTop w:val="0"/>
          <w:marBottom w:val="0"/>
          <w:divBdr>
            <w:top w:val="none" w:sz="0" w:space="0" w:color="auto"/>
            <w:left w:val="none" w:sz="0" w:space="0" w:color="auto"/>
            <w:bottom w:val="none" w:sz="0" w:space="0" w:color="auto"/>
            <w:right w:val="none" w:sz="0" w:space="0" w:color="auto"/>
          </w:divBdr>
        </w:div>
        <w:div w:id="1527135715">
          <w:marLeft w:val="640"/>
          <w:marRight w:val="0"/>
          <w:marTop w:val="0"/>
          <w:marBottom w:val="0"/>
          <w:divBdr>
            <w:top w:val="none" w:sz="0" w:space="0" w:color="auto"/>
            <w:left w:val="none" w:sz="0" w:space="0" w:color="auto"/>
            <w:bottom w:val="none" w:sz="0" w:space="0" w:color="auto"/>
            <w:right w:val="none" w:sz="0" w:space="0" w:color="auto"/>
          </w:divBdr>
        </w:div>
        <w:div w:id="1382704057">
          <w:marLeft w:val="640"/>
          <w:marRight w:val="0"/>
          <w:marTop w:val="0"/>
          <w:marBottom w:val="0"/>
          <w:divBdr>
            <w:top w:val="none" w:sz="0" w:space="0" w:color="auto"/>
            <w:left w:val="none" w:sz="0" w:space="0" w:color="auto"/>
            <w:bottom w:val="none" w:sz="0" w:space="0" w:color="auto"/>
            <w:right w:val="none" w:sz="0" w:space="0" w:color="auto"/>
          </w:divBdr>
        </w:div>
        <w:div w:id="1454714709">
          <w:marLeft w:val="640"/>
          <w:marRight w:val="0"/>
          <w:marTop w:val="0"/>
          <w:marBottom w:val="0"/>
          <w:divBdr>
            <w:top w:val="none" w:sz="0" w:space="0" w:color="auto"/>
            <w:left w:val="none" w:sz="0" w:space="0" w:color="auto"/>
            <w:bottom w:val="none" w:sz="0" w:space="0" w:color="auto"/>
            <w:right w:val="none" w:sz="0" w:space="0" w:color="auto"/>
          </w:divBdr>
        </w:div>
        <w:div w:id="1563758901">
          <w:marLeft w:val="640"/>
          <w:marRight w:val="0"/>
          <w:marTop w:val="0"/>
          <w:marBottom w:val="0"/>
          <w:divBdr>
            <w:top w:val="none" w:sz="0" w:space="0" w:color="auto"/>
            <w:left w:val="none" w:sz="0" w:space="0" w:color="auto"/>
            <w:bottom w:val="none" w:sz="0" w:space="0" w:color="auto"/>
            <w:right w:val="none" w:sz="0" w:space="0" w:color="auto"/>
          </w:divBdr>
        </w:div>
        <w:div w:id="616716909">
          <w:marLeft w:val="640"/>
          <w:marRight w:val="0"/>
          <w:marTop w:val="0"/>
          <w:marBottom w:val="0"/>
          <w:divBdr>
            <w:top w:val="none" w:sz="0" w:space="0" w:color="auto"/>
            <w:left w:val="none" w:sz="0" w:space="0" w:color="auto"/>
            <w:bottom w:val="none" w:sz="0" w:space="0" w:color="auto"/>
            <w:right w:val="none" w:sz="0" w:space="0" w:color="auto"/>
          </w:divBdr>
        </w:div>
        <w:div w:id="647592634">
          <w:marLeft w:val="640"/>
          <w:marRight w:val="0"/>
          <w:marTop w:val="0"/>
          <w:marBottom w:val="0"/>
          <w:divBdr>
            <w:top w:val="none" w:sz="0" w:space="0" w:color="auto"/>
            <w:left w:val="none" w:sz="0" w:space="0" w:color="auto"/>
            <w:bottom w:val="none" w:sz="0" w:space="0" w:color="auto"/>
            <w:right w:val="none" w:sz="0" w:space="0" w:color="auto"/>
          </w:divBdr>
        </w:div>
        <w:div w:id="1692605627">
          <w:marLeft w:val="640"/>
          <w:marRight w:val="0"/>
          <w:marTop w:val="0"/>
          <w:marBottom w:val="0"/>
          <w:divBdr>
            <w:top w:val="none" w:sz="0" w:space="0" w:color="auto"/>
            <w:left w:val="none" w:sz="0" w:space="0" w:color="auto"/>
            <w:bottom w:val="none" w:sz="0" w:space="0" w:color="auto"/>
            <w:right w:val="none" w:sz="0" w:space="0" w:color="auto"/>
          </w:divBdr>
        </w:div>
        <w:div w:id="809395724">
          <w:marLeft w:val="640"/>
          <w:marRight w:val="0"/>
          <w:marTop w:val="0"/>
          <w:marBottom w:val="0"/>
          <w:divBdr>
            <w:top w:val="none" w:sz="0" w:space="0" w:color="auto"/>
            <w:left w:val="none" w:sz="0" w:space="0" w:color="auto"/>
            <w:bottom w:val="none" w:sz="0" w:space="0" w:color="auto"/>
            <w:right w:val="none" w:sz="0" w:space="0" w:color="auto"/>
          </w:divBdr>
        </w:div>
        <w:div w:id="1886257928">
          <w:marLeft w:val="640"/>
          <w:marRight w:val="0"/>
          <w:marTop w:val="0"/>
          <w:marBottom w:val="0"/>
          <w:divBdr>
            <w:top w:val="none" w:sz="0" w:space="0" w:color="auto"/>
            <w:left w:val="none" w:sz="0" w:space="0" w:color="auto"/>
            <w:bottom w:val="none" w:sz="0" w:space="0" w:color="auto"/>
            <w:right w:val="none" w:sz="0" w:space="0" w:color="auto"/>
          </w:divBdr>
        </w:div>
        <w:div w:id="1327972391">
          <w:marLeft w:val="640"/>
          <w:marRight w:val="0"/>
          <w:marTop w:val="0"/>
          <w:marBottom w:val="0"/>
          <w:divBdr>
            <w:top w:val="none" w:sz="0" w:space="0" w:color="auto"/>
            <w:left w:val="none" w:sz="0" w:space="0" w:color="auto"/>
            <w:bottom w:val="none" w:sz="0" w:space="0" w:color="auto"/>
            <w:right w:val="none" w:sz="0" w:space="0" w:color="auto"/>
          </w:divBdr>
        </w:div>
        <w:div w:id="1150098679">
          <w:marLeft w:val="640"/>
          <w:marRight w:val="0"/>
          <w:marTop w:val="0"/>
          <w:marBottom w:val="0"/>
          <w:divBdr>
            <w:top w:val="none" w:sz="0" w:space="0" w:color="auto"/>
            <w:left w:val="none" w:sz="0" w:space="0" w:color="auto"/>
            <w:bottom w:val="none" w:sz="0" w:space="0" w:color="auto"/>
            <w:right w:val="none" w:sz="0" w:space="0" w:color="auto"/>
          </w:divBdr>
        </w:div>
        <w:div w:id="762918253">
          <w:marLeft w:val="640"/>
          <w:marRight w:val="0"/>
          <w:marTop w:val="0"/>
          <w:marBottom w:val="0"/>
          <w:divBdr>
            <w:top w:val="none" w:sz="0" w:space="0" w:color="auto"/>
            <w:left w:val="none" w:sz="0" w:space="0" w:color="auto"/>
            <w:bottom w:val="none" w:sz="0" w:space="0" w:color="auto"/>
            <w:right w:val="none" w:sz="0" w:space="0" w:color="auto"/>
          </w:divBdr>
        </w:div>
        <w:div w:id="811798670">
          <w:marLeft w:val="640"/>
          <w:marRight w:val="0"/>
          <w:marTop w:val="0"/>
          <w:marBottom w:val="0"/>
          <w:divBdr>
            <w:top w:val="none" w:sz="0" w:space="0" w:color="auto"/>
            <w:left w:val="none" w:sz="0" w:space="0" w:color="auto"/>
            <w:bottom w:val="none" w:sz="0" w:space="0" w:color="auto"/>
            <w:right w:val="none" w:sz="0" w:space="0" w:color="auto"/>
          </w:divBdr>
        </w:div>
        <w:div w:id="428356400">
          <w:marLeft w:val="640"/>
          <w:marRight w:val="0"/>
          <w:marTop w:val="0"/>
          <w:marBottom w:val="0"/>
          <w:divBdr>
            <w:top w:val="none" w:sz="0" w:space="0" w:color="auto"/>
            <w:left w:val="none" w:sz="0" w:space="0" w:color="auto"/>
            <w:bottom w:val="none" w:sz="0" w:space="0" w:color="auto"/>
            <w:right w:val="none" w:sz="0" w:space="0" w:color="auto"/>
          </w:divBdr>
        </w:div>
        <w:div w:id="1524324996">
          <w:marLeft w:val="640"/>
          <w:marRight w:val="0"/>
          <w:marTop w:val="0"/>
          <w:marBottom w:val="0"/>
          <w:divBdr>
            <w:top w:val="none" w:sz="0" w:space="0" w:color="auto"/>
            <w:left w:val="none" w:sz="0" w:space="0" w:color="auto"/>
            <w:bottom w:val="none" w:sz="0" w:space="0" w:color="auto"/>
            <w:right w:val="none" w:sz="0" w:space="0" w:color="auto"/>
          </w:divBdr>
        </w:div>
        <w:div w:id="716243201">
          <w:marLeft w:val="640"/>
          <w:marRight w:val="0"/>
          <w:marTop w:val="0"/>
          <w:marBottom w:val="0"/>
          <w:divBdr>
            <w:top w:val="none" w:sz="0" w:space="0" w:color="auto"/>
            <w:left w:val="none" w:sz="0" w:space="0" w:color="auto"/>
            <w:bottom w:val="none" w:sz="0" w:space="0" w:color="auto"/>
            <w:right w:val="none" w:sz="0" w:space="0" w:color="auto"/>
          </w:divBdr>
        </w:div>
        <w:div w:id="2128547648">
          <w:marLeft w:val="640"/>
          <w:marRight w:val="0"/>
          <w:marTop w:val="0"/>
          <w:marBottom w:val="0"/>
          <w:divBdr>
            <w:top w:val="none" w:sz="0" w:space="0" w:color="auto"/>
            <w:left w:val="none" w:sz="0" w:space="0" w:color="auto"/>
            <w:bottom w:val="none" w:sz="0" w:space="0" w:color="auto"/>
            <w:right w:val="none" w:sz="0" w:space="0" w:color="auto"/>
          </w:divBdr>
        </w:div>
        <w:div w:id="225065706">
          <w:marLeft w:val="640"/>
          <w:marRight w:val="0"/>
          <w:marTop w:val="0"/>
          <w:marBottom w:val="0"/>
          <w:divBdr>
            <w:top w:val="none" w:sz="0" w:space="0" w:color="auto"/>
            <w:left w:val="none" w:sz="0" w:space="0" w:color="auto"/>
            <w:bottom w:val="none" w:sz="0" w:space="0" w:color="auto"/>
            <w:right w:val="none" w:sz="0" w:space="0" w:color="auto"/>
          </w:divBdr>
        </w:div>
        <w:div w:id="801926161">
          <w:marLeft w:val="640"/>
          <w:marRight w:val="0"/>
          <w:marTop w:val="0"/>
          <w:marBottom w:val="0"/>
          <w:divBdr>
            <w:top w:val="none" w:sz="0" w:space="0" w:color="auto"/>
            <w:left w:val="none" w:sz="0" w:space="0" w:color="auto"/>
            <w:bottom w:val="none" w:sz="0" w:space="0" w:color="auto"/>
            <w:right w:val="none" w:sz="0" w:space="0" w:color="auto"/>
          </w:divBdr>
        </w:div>
        <w:div w:id="2144999854">
          <w:marLeft w:val="640"/>
          <w:marRight w:val="0"/>
          <w:marTop w:val="0"/>
          <w:marBottom w:val="0"/>
          <w:divBdr>
            <w:top w:val="none" w:sz="0" w:space="0" w:color="auto"/>
            <w:left w:val="none" w:sz="0" w:space="0" w:color="auto"/>
            <w:bottom w:val="none" w:sz="0" w:space="0" w:color="auto"/>
            <w:right w:val="none" w:sz="0" w:space="0" w:color="auto"/>
          </w:divBdr>
        </w:div>
        <w:div w:id="864900273">
          <w:marLeft w:val="640"/>
          <w:marRight w:val="0"/>
          <w:marTop w:val="0"/>
          <w:marBottom w:val="0"/>
          <w:divBdr>
            <w:top w:val="none" w:sz="0" w:space="0" w:color="auto"/>
            <w:left w:val="none" w:sz="0" w:space="0" w:color="auto"/>
            <w:bottom w:val="none" w:sz="0" w:space="0" w:color="auto"/>
            <w:right w:val="none" w:sz="0" w:space="0" w:color="auto"/>
          </w:divBdr>
        </w:div>
        <w:div w:id="647444650">
          <w:marLeft w:val="640"/>
          <w:marRight w:val="0"/>
          <w:marTop w:val="0"/>
          <w:marBottom w:val="0"/>
          <w:divBdr>
            <w:top w:val="none" w:sz="0" w:space="0" w:color="auto"/>
            <w:left w:val="none" w:sz="0" w:space="0" w:color="auto"/>
            <w:bottom w:val="none" w:sz="0" w:space="0" w:color="auto"/>
            <w:right w:val="none" w:sz="0" w:space="0" w:color="auto"/>
          </w:divBdr>
        </w:div>
        <w:div w:id="2062706718">
          <w:marLeft w:val="640"/>
          <w:marRight w:val="0"/>
          <w:marTop w:val="0"/>
          <w:marBottom w:val="0"/>
          <w:divBdr>
            <w:top w:val="none" w:sz="0" w:space="0" w:color="auto"/>
            <w:left w:val="none" w:sz="0" w:space="0" w:color="auto"/>
            <w:bottom w:val="none" w:sz="0" w:space="0" w:color="auto"/>
            <w:right w:val="none" w:sz="0" w:space="0" w:color="auto"/>
          </w:divBdr>
        </w:div>
        <w:div w:id="1967857138">
          <w:marLeft w:val="640"/>
          <w:marRight w:val="0"/>
          <w:marTop w:val="0"/>
          <w:marBottom w:val="0"/>
          <w:divBdr>
            <w:top w:val="none" w:sz="0" w:space="0" w:color="auto"/>
            <w:left w:val="none" w:sz="0" w:space="0" w:color="auto"/>
            <w:bottom w:val="none" w:sz="0" w:space="0" w:color="auto"/>
            <w:right w:val="none" w:sz="0" w:space="0" w:color="auto"/>
          </w:divBdr>
        </w:div>
        <w:div w:id="1676956591">
          <w:marLeft w:val="640"/>
          <w:marRight w:val="0"/>
          <w:marTop w:val="0"/>
          <w:marBottom w:val="0"/>
          <w:divBdr>
            <w:top w:val="none" w:sz="0" w:space="0" w:color="auto"/>
            <w:left w:val="none" w:sz="0" w:space="0" w:color="auto"/>
            <w:bottom w:val="none" w:sz="0" w:space="0" w:color="auto"/>
            <w:right w:val="none" w:sz="0" w:space="0" w:color="auto"/>
          </w:divBdr>
        </w:div>
        <w:div w:id="2077781340">
          <w:marLeft w:val="640"/>
          <w:marRight w:val="0"/>
          <w:marTop w:val="0"/>
          <w:marBottom w:val="0"/>
          <w:divBdr>
            <w:top w:val="none" w:sz="0" w:space="0" w:color="auto"/>
            <w:left w:val="none" w:sz="0" w:space="0" w:color="auto"/>
            <w:bottom w:val="none" w:sz="0" w:space="0" w:color="auto"/>
            <w:right w:val="none" w:sz="0" w:space="0" w:color="auto"/>
          </w:divBdr>
        </w:div>
        <w:div w:id="350109520">
          <w:marLeft w:val="640"/>
          <w:marRight w:val="0"/>
          <w:marTop w:val="0"/>
          <w:marBottom w:val="0"/>
          <w:divBdr>
            <w:top w:val="none" w:sz="0" w:space="0" w:color="auto"/>
            <w:left w:val="none" w:sz="0" w:space="0" w:color="auto"/>
            <w:bottom w:val="none" w:sz="0" w:space="0" w:color="auto"/>
            <w:right w:val="none" w:sz="0" w:space="0" w:color="auto"/>
          </w:divBdr>
        </w:div>
        <w:div w:id="1991328387">
          <w:marLeft w:val="640"/>
          <w:marRight w:val="0"/>
          <w:marTop w:val="0"/>
          <w:marBottom w:val="0"/>
          <w:divBdr>
            <w:top w:val="none" w:sz="0" w:space="0" w:color="auto"/>
            <w:left w:val="none" w:sz="0" w:space="0" w:color="auto"/>
            <w:bottom w:val="none" w:sz="0" w:space="0" w:color="auto"/>
            <w:right w:val="none" w:sz="0" w:space="0" w:color="auto"/>
          </w:divBdr>
        </w:div>
        <w:div w:id="944313237">
          <w:marLeft w:val="640"/>
          <w:marRight w:val="0"/>
          <w:marTop w:val="0"/>
          <w:marBottom w:val="0"/>
          <w:divBdr>
            <w:top w:val="none" w:sz="0" w:space="0" w:color="auto"/>
            <w:left w:val="none" w:sz="0" w:space="0" w:color="auto"/>
            <w:bottom w:val="none" w:sz="0" w:space="0" w:color="auto"/>
            <w:right w:val="none" w:sz="0" w:space="0" w:color="auto"/>
          </w:divBdr>
        </w:div>
        <w:div w:id="1483619380">
          <w:marLeft w:val="640"/>
          <w:marRight w:val="0"/>
          <w:marTop w:val="0"/>
          <w:marBottom w:val="0"/>
          <w:divBdr>
            <w:top w:val="none" w:sz="0" w:space="0" w:color="auto"/>
            <w:left w:val="none" w:sz="0" w:space="0" w:color="auto"/>
            <w:bottom w:val="none" w:sz="0" w:space="0" w:color="auto"/>
            <w:right w:val="none" w:sz="0" w:space="0" w:color="auto"/>
          </w:divBdr>
        </w:div>
        <w:div w:id="1099302439">
          <w:marLeft w:val="640"/>
          <w:marRight w:val="0"/>
          <w:marTop w:val="0"/>
          <w:marBottom w:val="0"/>
          <w:divBdr>
            <w:top w:val="none" w:sz="0" w:space="0" w:color="auto"/>
            <w:left w:val="none" w:sz="0" w:space="0" w:color="auto"/>
            <w:bottom w:val="none" w:sz="0" w:space="0" w:color="auto"/>
            <w:right w:val="none" w:sz="0" w:space="0" w:color="auto"/>
          </w:divBdr>
        </w:div>
        <w:div w:id="418403081">
          <w:marLeft w:val="640"/>
          <w:marRight w:val="0"/>
          <w:marTop w:val="0"/>
          <w:marBottom w:val="0"/>
          <w:divBdr>
            <w:top w:val="none" w:sz="0" w:space="0" w:color="auto"/>
            <w:left w:val="none" w:sz="0" w:space="0" w:color="auto"/>
            <w:bottom w:val="none" w:sz="0" w:space="0" w:color="auto"/>
            <w:right w:val="none" w:sz="0" w:space="0" w:color="auto"/>
          </w:divBdr>
        </w:div>
        <w:div w:id="347105531">
          <w:marLeft w:val="640"/>
          <w:marRight w:val="0"/>
          <w:marTop w:val="0"/>
          <w:marBottom w:val="0"/>
          <w:divBdr>
            <w:top w:val="none" w:sz="0" w:space="0" w:color="auto"/>
            <w:left w:val="none" w:sz="0" w:space="0" w:color="auto"/>
            <w:bottom w:val="none" w:sz="0" w:space="0" w:color="auto"/>
            <w:right w:val="none" w:sz="0" w:space="0" w:color="auto"/>
          </w:divBdr>
        </w:div>
        <w:div w:id="463160142">
          <w:marLeft w:val="640"/>
          <w:marRight w:val="0"/>
          <w:marTop w:val="0"/>
          <w:marBottom w:val="0"/>
          <w:divBdr>
            <w:top w:val="none" w:sz="0" w:space="0" w:color="auto"/>
            <w:left w:val="none" w:sz="0" w:space="0" w:color="auto"/>
            <w:bottom w:val="none" w:sz="0" w:space="0" w:color="auto"/>
            <w:right w:val="none" w:sz="0" w:space="0" w:color="auto"/>
          </w:divBdr>
        </w:div>
        <w:div w:id="687216566">
          <w:marLeft w:val="640"/>
          <w:marRight w:val="0"/>
          <w:marTop w:val="0"/>
          <w:marBottom w:val="0"/>
          <w:divBdr>
            <w:top w:val="none" w:sz="0" w:space="0" w:color="auto"/>
            <w:left w:val="none" w:sz="0" w:space="0" w:color="auto"/>
            <w:bottom w:val="none" w:sz="0" w:space="0" w:color="auto"/>
            <w:right w:val="none" w:sz="0" w:space="0" w:color="auto"/>
          </w:divBdr>
        </w:div>
        <w:div w:id="665014786">
          <w:marLeft w:val="640"/>
          <w:marRight w:val="0"/>
          <w:marTop w:val="0"/>
          <w:marBottom w:val="0"/>
          <w:divBdr>
            <w:top w:val="none" w:sz="0" w:space="0" w:color="auto"/>
            <w:left w:val="none" w:sz="0" w:space="0" w:color="auto"/>
            <w:bottom w:val="none" w:sz="0" w:space="0" w:color="auto"/>
            <w:right w:val="none" w:sz="0" w:space="0" w:color="auto"/>
          </w:divBdr>
        </w:div>
        <w:div w:id="1196193580">
          <w:marLeft w:val="640"/>
          <w:marRight w:val="0"/>
          <w:marTop w:val="0"/>
          <w:marBottom w:val="0"/>
          <w:divBdr>
            <w:top w:val="none" w:sz="0" w:space="0" w:color="auto"/>
            <w:left w:val="none" w:sz="0" w:space="0" w:color="auto"/>
            <w:bottom w:val="none" w:sz="0" w:space="0" w:color="auto"/>
            <w:right w:val="none" w:sz="0" w:space="0" w:color="auto"/>
          </w:divBdr>
        </w:div>
        <w:div w:id="2043628145">
          <w:marLeft w:val="640"/>
          <w:marRight w:val="0"/>
          <w:marTop w:val="0"/>
          <w:marBottom w:val="0"/>
          <w:divBdr>
            <w:top w:val="none" w:sz="0" w:space="0" w:color="auto"/>
            <w:left w:val="none" w:sz="0" w:space="0" w:color="auto"/>
            <w:bottom w:val="none" w:sz="0" w:space="0" w:color="auto"/>
            <w:right w:val="none" w:sz="0" w:space="0" w:color="auto"/>
          </w:divBdr>
        </w:div>
        <w:div w:id="1858732331">
          <w:marLeft w:val="640"/>
          <w:marRight w:val="0"/>
          <w:marTop w:val="0"/>
          <w:marBottom w:val="0"/>
          <w:divBdr>
            <w:top w:val="none" w:sz="0" w:space="0" w:color="auto"/>
            <w:left w:val="none" w:sz="0" w:space="0" w:color="auto"/>
            <w:bottom w:val="none" w:sz="0" w:space="0" w:color="auto"/>
            <w:right w:val="none" w:sz="0" w:space="0" w:color="auto"/>
          </w:divBdr>
        </w:div>
        <w:div w:id="1261527216">
          <w:marLeft w:val="640"/>
          <w:marRight w:val="0"/>
          <w:marTop w:val="0"/>
          <w:marBottom w:val="0"/>
          <w:divBdr>
            <w:top w:val="none" w:sz="0" w:space="0" w:color="auto"/>
            <w:left w:val="none" w:sz="0" w:space="0" w:color="auto"/>
            <w:bottom w:val="none" w:sz="0" w:space="0" w:color="auto"/>
            <w:right w:val="none" w:sz="0" w:space="0" w:color="auto"/>
          </w:divBdr>
        </w:div>
        <w:div w:id="1492481973">
          <w:marLeft w:val="640"/>
          <w:marRight w:val="0"/>
          <w:marTop w:val="0"/>
          <w:marBottom w:val="0"/>
          <w:divBdr>
            <w:top w:val="none" w:sz="0" w:space="0" w:color="auto"/>
            <w:left w:val="none" w:sz="0" w:space="0" w:color="auto"/>
            <w:bottom w:val="none" w:sz="0" w:space="0" w:color="auto"/>
            <w:right w:val="none" w:sz="0" w:space="0" w:color="auto"/>
          </w:divBdr>
        </w:div>
        <w:div w:id="2106000500">
          <w:marLeft w:val="640"/>
          <w:marRight w:val="0"/>
          <w:marTop w:val="0"/>
          <w:marBottom w:val="0"/>
          <w:divBdr>
            <w:top w:val="none" w:sz="0" w:space="0" w:color="auto"/>
            <w:left w:val="none" w:sz="0" w:space="0" w:color="auto"/>
            <w:bottom w:val="none" w:sz="0" w:space="0" w:color="auto"/>
            <w:right w:val="none" w:sz="0" w:space="0" w:color="auto"/>
          </w:divBdr>
        </w:div>
        <w:div w:id="1303466365">
          <w:marLeft w:val="640"/>
          <w:marRight w:val="0"/>
          <w:marTop w:val="0"/>
          <w:marBottom w:val="0"/>
          <w:divBdr>
            <w:top w:val="none" w:sz="0" w:space="0" w:color="auto"/>
            <w:left w:val="none" w:sz="0" w:space="0" w:color="auto"/>
            <w:bottom w:val="none" w:sz="0" w:space="0" w:color="auto"/>
            <w:right w:val="none" w:sz="0" w:space="0" w:color="auto"/>
          </w:divBdr>
        </w:div>
        <w:div w:id="1439106943">
          <w:marLeft w:val="640"/>
          <w:marRight w:val="0"/>
          <w:marTop w:val="0"/>
          <w:marBottom w:val="0"/>
          <w:divBdr>
            <w:top w:val="none" w:sz="0" w:space="0" w:color="auto"/>
            <w:left w:val="none" w:sz="0" w:space="0" w:color="auto"/>
            <w:bottom w:val="none" w:sz="0" w:space="0" w:color="auto"/>
            <w:right w:val="none" w:sz="0" w:space="0" w:color="auto"/>
          </w:divBdr>
        </w:div>
        <w:div w:id="195394181">
          <w:marLeft w:val="640"/>
          <w:marRight w:val="0"/>
          <w:marTop w:val="0"/>
          <w:marBottom w:val="0"/>
          <w:divBdr>
            <w:top w:val="none" w:sz="0" w:space="0" w:color="auto"/>
            <w:left w:val="none" w:sz="0" w:space="0" w:color="auto"/>
            <w:bottom w:val="none" w:sz="0" w:space="0" w:color="auto"/>
            <w:right w:val="none" w:sz="0" w:space="0" w:color="auto"/>
          </w:divBdr>
        </w:div>
        <w:div w:id="2083748928">
          <w:marLeft w:val="640"/>
          <w:marRight w:val="0"/>
          <w:marTop w:val="0"/>
          <w:marBottom w:val="0"/>
          <w:divBdr>
            <w:top w:val="none" w:sz="0" w:space="0" w:color="auto"/>
            <w:left w:val="none" w:sz="0" w:space="0" w:color="auto"/>
            <w:bottom w:val="none" w:sz="0" w:space="0" w:color="auto"/>
            <w:right w:val="none" w:sz="0" w:space="0" w:color="auto"/>
          </w:divBdr>
        </w:div>
        <w:div w:id="1162812298">
          <w:marLeft w:val="640"/>
          <w:marRight w:val="0"/>
          <w:marTop w:val="0"/>
          <w:marBottom w:val="0"/>
          <w:divBdr>
            <w:top w:val="none" w:sz="0" w:space="0" w:color="auto"/>
            <w:left w:val="none" w:sz="0" w:space="0" w:color="auto"/>
            <w:bottom w:val="none" w:sz="0" w:space="0" w:color="auto"/>
            <w:right w:val="none" w:sz="0" w:space="0" w:color="auto"/>
          </w:divBdr>
        </w:div>
        <w:div w:id="284897123">
          <w:marLeft w:val="640"/>
          <w:marRight w:val="0"/>
          <w:marTop w:val="0"/>
          <w:marBottom w:val="0"/>
          <w:divBdr>
            <w:top w:val="none" w:sz="0" w:space="0" w:color="auto"/>
            <w:left w:val="none" w:sz="0" w:space="0" w:color="auto"/>
            <w:bottom w:val="none" w:sz="0" w:space="0" w:color="auto"/>
            <w:right w:val="none" w:sz="0" w:space="0" w:color="auto"/>
          </w:divBdr>
        </w:div>
        <w:div w:id="1868441183">
          <w:marLeft w:val="640"/>
          <w:marRight w:val="0"/>
          <w:marTop w:val="0"/>
          <w:marBottom w:val="0"/>
          <w:divBdr>
            <w:top w:val="none" w:sz="0" w:space="0" w:color="auto"/>
            <w:left w:val="none" w:sz="0" w:space="0" w:color="auto"/>
            <w:bottom w:val="none" w:sz="0" w:space="0" w:color="auto"/>
            <w:right w:val="none" w:sz="0" w:space="0" w:color="auto"/>
          </w:divBdr>
        </w:div>
        <w:div w:id="187257808">
          <w:marLeft w:val="640"/>
          <w:marRight w:val="0"/>
          <w:marTop w:val="0"/>
          <w:marBottom w:val="0"/>
          <w:divBdr>
            <w:top w:val="none" w:sz="0" w:space="0" w:color="auto"/>
            <w:left w:val="none" w:sz="0" w:space="0" w:color="auto"/>
            <w:bottom w:val="none" w:sz="0" w:space="0" w:color="auto"/>
            <w:right w:val="none" w:sz="0" w:space="0" w:color="auto"/>
          </w:divBdr>
        </w:div>
        <w:div w:id="1791586248">
          <w:marLeft w:val="640"/>
          <w:marRight w:val="0"/>
          <w:marTop w:val="0"/>
          <w:marBottom w:val="0"/>
          <w:divBdr>
            <w:top w:val="none" w:sz="0" w:space="0" w:color="auto"/>
            <w:left w:val="none" w:sz="0" w:space="0" w:color="auto"/>
            <w:bottom w:val="none" w:sz="0" w:space="0" w:color="auto"/>
            <w:right w:val="none" w:sz="0" w:space="0" w:color="auto"/>
          </w:divBdr>
        </w:div>
        <w:div w:id="1663199893">
          <w:marLeft w:val="640"/>
          <w:marRight w:val="0"/>
          <w:marTop w:val="0"/>
          <w:marBottom w:val="0"/>
          <w:divBdr>
            <w:top w:val="none" w:sz="0" w:space="0" w:color="auto"/>
            <w:left w:val="none" w:sz="0" w:space="0" w:color="auto"/>
            <w:bottom w:val="none" w:sz="0" w:space="0" w:color="auto"/>
            <w:right w:val="none" w:sz="0" w:space="0" w:color="auto"/>
          </w:divBdr>
        </w:div>
        <w:div w:id="80417501">
          <w:marLeft w:val="640"/>
          <w:marRight w:val="0"/>
          <w:marTop w:val="0"/>
          <w:marBottom w:val="0"/>
          <w:divBdr>
            <w:top w:val="none" w:sz="0" w:space="0" w:color="auto"/>
            <w:left w:val="none" w:sz="0" w:space="0" w:color="auto"/>
            <w:bottom w:val="none" w:sz="0" w:space="0" w:color="auto"/>
            <w:right w:val="none" w:sz="0" w:space="0" w:color="auto"/>
          </w:divBdr>
        </w:div>
        <w:div w:id="1086339242">
          <w:marLeft w:val="640"/>
          <w:marRight w:val="0"/>
          <w:marTop w:val="0"/>
          <w:marBottom w:val="0"/>
          <w:divBdr>
            <w:top w:val="none" w:sz="0" w:space="0" w:color="auto"/>
            <w:left w:val="none" w:sz="0" w:space="0" w:color="auto"/>
            <w:bottom w:val="none" w:sz="0" w:space="0" w:color="auto"/>
            <w:right w:val="none" w:sz="0" w:space="0" w:color="auto"/>
          </w:divBdr>
        </w:div>
        <w:div w:id="1518613724">
          <w:marLeft w:val="640"/>
          <w:marRight w:val="0"/>
          <w:marTop w:val="0"/>
          <w:marBottom w:val="0"/>
          <w:divBdr>
            <w:top w:val="none" w:sz="0" w:space="0" w:color="auto"/>
            <w:left w:val="none" w:sz="0" w:space="0" w:color="auto"/>
            <w:bottom w:val="none" w:sz="0" w:space="0" w:color="auto"/>
            <w:right w:val="none" w:sz="0" w:space="0" w:color="auto"/>
          </w:divBdr>
        </w:div>
        <w:div w:id="2086561915">
          <w:marLeft w:val="640"/>
          <w:marRight w:val="0"/>
          <w:marTop w:val="0"/>
          <w:marBottom w:val="0"/>
          <w:divBdr>
            <w:top w:val="none" w:sz="0" w:space="0" w:color="auto"/>
            <w:left w:val="none" w:sz="0" w:space="0" w:color="auto"/>
            <w:bottom w:val="none" w:sz="0" w:space="0" w:color="auto"/>
            <w:right w:val="none" w:sz="0" w:space="0" w:color="auto"/>
          </w:divBdr>
        </w:div>
        <w:div w:id="1333332571">
          <w:marLeft w:val="640"/>
          <w:marRight w:val="0"/>
          <w:marTop w:val="0"/>
          <w:marBottom w:val="0"/>
          <w:divBdr>
            <w:top w:val="none" w:sz="0" w:space="0" w:color="auto"/>
            <w:left w:val="none" w:sz="0" w:space="0" w:color="auto"/>
            <w:bottom w:val="none" w:sz="0" w:space="0" w:color="auto"/>
            <w:right w:val="none" w:sz="0" w:space="0" w:color="auto"/>
          </w:divBdr>
        </w:div>
        <w:div w:id="1148283390">
          <w:marLeft w:val="640"/>
          <w:marRight w:val="0"/>
          <w:marTop w:val="0"/>
          <w:marBottom w:val="0"/>
          <w:divBdr>
            <w:top w:val="none" w:sz="0" w:space="0" w:color="auto"/>
            <w:left w:val="none" w:sz="0" w:space="0" w:color="auto"/>
            <w:bottom w:val="none" w:sz="0" w:space="0" w:color="auto"/>
            <w:right w:val="none" w:sz="0" w:space="0" w:color="auto"/>
          </w:divBdr>
        </w:div>
        <w:div w:id="1420325582">
          <w:marLeft w:val="640"/>
          <w:marRight w:val="0"/>
          <w:marTop w:val="0"/>
          <w:marBottom w:val="0"/>
          <w:divBdr>
            <w:top w:val="none" w:sz="0" w:space="0" w:color="auto"/>
            <w:left w:val="none" w:sz="0" w:space="0" w:color="auto"/>
            <w:bottom w:val="none" w:sz="0" w:space="0" w:color="auto"/>
            <w:right w:val="none" w:sz="0" w:space="0" w:color="auto"/>
          </w:divBdr>
        </w:div>
        <w:div w:id="5788003">
          <w:marLeft w:val="640"/>
          <w:marRight w:val="0"/>
          <w:marTop w:val="0"/>
          <w:marBottom w:val="0"/>
          <w:divBdr>
            <w:top w:val="none" w:sz="0" w:space="0" w:color="auto"/>
            <w:left w:val="none" w:sz="0" w:space="0" w:color="auto"/>
            <w:bottom w:val="none" w:sz="0" w:space="0" w:color="auto"/>
            <w:right w:val="none" w:sz="0" w:space="0" w:color="auto"/>
          </w:divBdr>
        </w:div>
        <w:div w:id="1706517610">
          <w:marLeft w:val="640"/>
          <w:marRight w:val="0"/>
          <w:marTop w:val="0"/>
          <w:marBottom w:val="0"/>
          <w:divBdr>
            <w:top w:val="none" w:sz="0" w:space="0" w:color="auto"/>
            <w:left w:val="none" w:sz="0" w:space="0" w:color="auto"/>
            <w:bottom w:val="none" w:sz="0" w:space="0" w:color="auto"/>
            <w:right w:val="none" w:sz="0" w:space="0" w:color="auto"/>
          </w:divBdr>
        </w:div>
        <w:div w:id="1775594555">
          <w:marLeft w:val="640"/>
          <w:marRight w:val="0"/>
          <w:marTop w:val="0"/>
          <w:marBottom w:val="0"/>
          <w:divBdr>
            <w:top w:val="none" w:sz="0" w:space="0" w:color="auto"/>
            <w:left w:val="none" w:sz="0" w:space="0" w:color="auto"/>
            <w:bottom w:val="none" w:sz="0" w:space="0" w:color="auto"/>
            <w:right w:val="none" w:sz="0" w:space="0" w:color="auto"/>
          </w:divBdr>
        </w:div>
        <w:div w:id="771823603">
          <w:marLeft w:val="640"/>
          <w:marRight w:val="0"/>
          <w:marTop w:val="0"/>
          <w:marBottom w:val="0"/>
          <w:divBdr>
            <w:top w:val="none" w:sz="0" w:space="0" w:color="auto"/>
            <w:left w:val="none" w:sz="0" w:space="0" w:color="auto"/>
            <w:bottom w:val="none" w:sz="0" w:space="0" w:color="auto"/>
            <w:right w:val="none" w:sz="0" w:space="0" w:color="auto"/>
          </w:divBdr>
        </w:div>
        <w:div w:id="1501197818">
          <w:marLeft w:val="640"/>
          <w:marRight w:val="0"/>
          <w:marTop w:val="0"/>
          <w:marBottom w:val="0"/>
          <w:divBdr>
            <w:top w:val="none" w:sz="0" w:space="0" w:color="auto"/>
            <w:left w:val="none" w:sz="0" w:space="0" w:color="auto"/>
            <w:bottom w:val="none" w:sz="0" w:space="0" w:color="auto"/>
            <w:right w:val="none" w:sz="0" w:space="0" w:color="auto"/>
          </w:divBdr>
        </w:div>
        <w:div w:id="549534945">
          <w:marLeft w:val="640"/>
          <w:marRight w:val="0"/>
          <w:marTop w:val="0"/>
          <w:marBottom w:val="0"/>
          <w:divBdr>
            <w:top w:val="none" w:sz="0" w:space="0" w:color="auto"/>
            <w:left w:val="none" w:sz="0" w:space="0" w:color="auto"/>
            <w:bottom w:val="none" w:sz="0" w:space="0" w:color="auto"/>
            <w:right w:val="none" w:sz="0" w:space="0" w:color="auto"/>
          </w:divBdr>
        </w:div>
        <w:div w:id="724723721">
          <w:marLeft w:val="640"/>
          <w:marRight w:val="0"/>
          <w:marTop w:val="0"/>
          <w:marBottom w:val="0"/>
          <w:divBdr>
            <w:top w:val="none" w:sz="0" w:space="0" w:color="auto"/>
            <w:left w:val="none" w:sz="0" w:space="0" w:color="auto"/>
            <w:bottom w:val="none" w:sz="0" w:space="0" w:color="auto"/>
            <w:right w:val="none" w:sz="0" w:space="0" w:color="auto"/>
          </w:divBdr>
        </w:div>
        <w:div w:id="1221286800">
          <w:marLeft w:val="640"/>
          <w:marRight w:val="0"/>
          <w:marTop w:val="0"/>
          <w:marBottom w:val="0"/>
          <w:divBdr>
            <w:top w:val="none" w:sz="0" w:space="0" w:color="auto"/>
            <w:left w:val="none" w:sz="0" w:space="0" w:color="auto"/>
            <w:bottom w:val="none" w:sz="0" w:space="0" w:color="auto"/>
            <w:right w:val="none" w:sz="0" w:space="0" w:color="auto"/>
          </w:divBdr>
        </w:div>
        <w:div w:id="963081807">
          <w:marLeft w:val="640"/>
          <w:marRight w:val="0"/>
          <w:marTop w:val="0"/>
          <w:marBottom w:val="0"/>
          <w:divBdr>
            <w:top w:val="none" w:sz="0" w:space="0" w:color="auto"/>
            <w:left w:val="none" w:sz="0" w:space="0" w:color="auto"/>
            <w:bottom w:val="none" w:sz="0" w:space="0" w:color="auto"/>
            <w:right w:val="none" w:sz="0" w:space="0" w:color="auto"/>
          </w:divBdr>
        </w:div>
        <w:div w:id="1521119720">
          <w:marLeft w:val="640"/>
          <w:marRight w:val="0"/>
          <w:marTop w:val="0"/>
          <w:marBottom w:val="0"/>
          <w:divBdr>
            <w:top w:val="none" w:sz="0" w:space="0" w:color="auto"/>
            <w:left w:val="none" w:sz="0" w:space="0" w:color="auto"/>
            <w:bottom w:val="none" w:sz="0" w:space="0" w:color="auto"/>
            <w:right w:val="none" w:sz="0" w:space="0" w:color="auto"/>
          </w:divBdr>
        </w:div>
        <w:div w:id="1893347304">
          <w:marLeft w:val="640"/>
          <w:marRight w:val="0"/>
          <w:marTop w:val="0"/>
          <w:marBottom w:val="0"/>
          <w:divBdr>
            <w:top w:val="none" w:sz="0" w:space="0" w:color="auto"/>
            <w:left w:val="none" w:sz="0" w:space="0" w:color="auto"/>
            <w:bottom w:val="none" w:sz="0" w:space="0" w:color="auto"/>
            <w:right w:val="none" w:sz="0" w:space="0" w:color="auto"/>
          </w:divBdr>
        </w:div>
        <w:div w:id="1704284388">
          <w:marLeft w:val="640"/>
          <w:marRight w:val="0"/>
          <w:marTop w:val="0"/>
          <w:marBottom w:val="0"/>
          <w:divBdr>
            <w:top w:val="none" w:sz="0" w:space="0" w:color="auto"/>
            <w:left w:val="none" w:sz="0" w:space="0" w:color="auto"/>
            <w:bottom w:val="none" w:sz="0" w:space="0" w:color="auto"/>
            <w:right w:val="none" w:sz="0" w:space="0" w:color="auto"/>
          </w:divBdr>
        </w:div>
        <w:div w:id="1485851652">
          <w:marLeft w:val="640"/>
          <w:marRight w:val="0"/>
          <w:marTop w:val="0"/>
          <w:marBottom w:val="0"/>
          <w:divBdr>
            <w:top w:val="none" w:sz="0" w:space="0" w:color="auto"/>
            <w:left w:val="none" w:sz="0" w:space="0" w:color="auto"/>
            <w:bottom w:val="none" w:sz="0" w:space="0" w:color="auto"/>
            <w:right w:val="none" w:sz="0" w:space="0" w:color="auto"/>
          </w:divBdr>
        </w:div>
        <w:div w:id="1321692077">
          <w:marLeft w:val="640"/>
          <w:marRight w:val="0"/>
          <w:marTop w:val="0"/>
          <w:marBottom w:val="0"/>
          <w:divBdr>
            <w:top w:val="none" w:sz="0" w:space="0" w:color="auto"/>
            <w:left w:val="none" w:sz="0" w:space="0" w:color="auto"/>
            <w:bottom w:val="none" w:sz="0" w:space="0" w:color="auto"/>
            <w:right w:val="none" w:sz="0" w:space="0" w:color="auto"/>
          </w:divBdr>
        </w:div>
        <w:div w:id="1847403410">
          <w:marLeft w:val="640"/>
          <w:marRight w:val="0"/>
          <w:marTop w:val="0"/>
          <w:marBottom w:val="0"/>
          <w:divBdr>
            <w:top w:val="none" w:sz="0" w:space="0" w:color="auto"/>
            <w:left w:val="none" w:sz="0" w:space="0" w:color="auto"/>
            <w:bottom w:val="none" w:sz="0" w:space="0" w:color="auto"/>
            <w:right w:val="none" w:sz="0" w:space="0" w:color="auto"/>
          </w:divBdr>
        </w:div>
      </w:divsChild>
    </w:div>
    <w:div w:id="444161207">
      <w:bodyDiv w:val="1"/>
      <w:marLeft w:val="0"/>
      <w:marRight w:val="0"/>
      <w:marTop w:val="0"/>
      <w:marBottom w:val="0"/>
      <w:divBdr>
        <w:top w:val="none" w:sz="0" w:space="0" w:color="auto"/>
        <w:left w:val="none" w:sz="0" w:space="0" w:color="auto"/>
        <w:bottom w:val="none" w:sz="0" w:space="0" w:color="auto"/>
        <w:right w:val="none" w:sz="0" w:space="0" w:color="auto"/>
      </w:divBdr>
      <w:divsChild>
        <w:div w:id="58945586">
          <w:marLeft w:val="640"/>
          <w:marRight w:val="0"/>
          <w:marTop w:val="0"/>
          <w:marBottom w:val="0"/>
          <w:divBdr>
            <w:top w:val="none" w:sz="0" w:space="0" w:color="auto"/>
            <w:left w:val="none" w:sz="0" w:space="0" w:color="auto"/>
            <w:bottom w:val="none" w:sz="0" w:space="0" w:color="auto"/>
            <w:right w:val="none" w:sz="0" w:space="0" w:color="auto"/>
          </w:divBdr>
        </w:div>
        <w:div w:id="141822792">
          <w:marLeft w:val="640"/>
          <w:marRight w:val="0"/>
          <w:marTop w:val="0"/>
          <w:marBottom w:val="0"/>
          <w:divBdr>
            <w:top w:val="none" w:sz="0" w:space="0" w:color="auto"/>
            <w:left w:val="none" w:sz="0" w:space="0" w:color="auto"/>
            <w:bottom w:val="none" w:sz="0" w:space="0" w:color="auto"/>
            <w:right w:val="none" w:sz="0" w:space="0" w:color="auto"/>
          </w:divBdr>
        </w:div>
        <w:div w:id="160239675">
          <w:marLeft w:val="640"/>
          <w:marRight w:val="0"/>
          <w:marTop w:val="0"/>
          <w:marBottom w:val="0"/>
          <w:divBdr>
            <w:top w:val="none" w:sz="0" w:space="0" w:color="auto"/>
            <w:left w:val="none" w:sz="0" w:space="0" w:color="auto"/>
            <w:bottom w:val="none" w:sz="0" w:space="0" w:color="auto"/>
            <w:right w:val="none" w:sz="0" w:space="0" w:color="auto"/>
          </w:divBdr>
        </w:div>
        <w:div w:id="165288420">
          <w:marLeft w:val="640"/>
          <w:marRight w:val="0"/>
          <w:marTop w:val="0"/>
          <w:marBottom w:val="0"/>
          <w:divBdr>
            <w:top w:val="none" w:sz="0" w:space="0" w:color="auto"/>
            <w:left w:val="none" w:sz="0" w:space="0" w:color="auto"/>
            <w:bottom w:val="none" w:sz="0" w:space="0" w:color="auto"/>
            <w:right w:val="none" w:sz="0" w:space="0" w:color="auto"/>
          </w:divBdr>
        </w:div>
        <w:div w:id="188758848">
          <w:marLeft w:val="640"/>
          <w:marRight w:val="0"/>
          <w:marTop w:val="0"/>
          <w:marBottom w:val="0"/>
          <w:divBdr>
            <w:top w:val="none" w:sz="0" w:space="0" w:color="auto"/>
            <w:left w:val="none" w:sz="0" w:space="0" w:color="auto"/>
            <w:bottom w:val="none" w:sz="0" w:space="0" w:color="auto"/>
            <w:right w:val="none" w:sz="0" w:space="0" w:color="auto"/>
          </w:divBdr>
        </w:div>
        <w:div w:id="200485316">
          <w:marLeft w:val="640"/>
          <w:marRight w:val="0"/>
          <w:marTop w:val="0"/>
          <w:marBottom w:val="0"/>
          <w:divBdr>
            <w:top w:val="none" w:sz="0" w:space="0" w:color="auto"/>
            <w:left w:val="none" w:sz="0" w:space="0" w:color="auto"/>
            <w:bottom w:val="none" w:sz="0" w:space="0" w:color="auto"/>
            <w:right w:val="none" w:sz="0" w:space="0" w:color="auto"/>
          </w:divBdr>
        </w:div>
        <w:div w:id="274757475">
          <w:marLeft w:val="640"/>
          <w:marRight w:val="0"/>
          <w:marTop w:val="0"/>
          <w:marBottom w:val="0"/>
          <w:divBdr>
            <w:top w:val="none" w:sz="0" w:space="0" w:color="auto"/>
            <w:left w:val="none" w:sz="0" w:space="0" w:color="auto"/>
            <w:bottom w:val="none" w:sz="0" w:space="0" w:color="auto"/>
            <w:right w:val="none" w:sz="0" w:space="0" w:color="auto"/>
          </w:divBdr>
        </w:div>
        <w:div w:id="310907638">
          <w:marLeft w:val="640"/>
          <w:marRight w:val="0"/>
          <w:marTop w:val="0"/>
          <w:marBottom w:val="0"/>
          <w:divBdr>
            <w:top w:val="none" w:sz="0" w:space="0" w:color="auto"/>
            <w:left w:val="none" w:sz="0" w:space="0" w:color="auto"/>
            <w:bottom w:val="none" w:sz="0" w:space="0" w:color="auto"/>
            <w:right w:val="none" w:sz="0" w:space="0" w:color="auto"/>
          </w:divBdr>
        </w:div>
        <w:div w:id="313920941">
          <w:marLeft w:val="640"/>
          <w:marRight w:val="0"/>
          <w:marTop w:val="0"/>
          <w:marBottom w:val="0"/>
          <w:divBdr>
            <w:top w:val="none" w:sz="0" w:space="0" w:color="auto"/>
            <w:left w:val="none" w:sz="0" w:space="0" w:color="auto"/>
            <w:bottom w:val="none" w:sz="0" w:space="0" w:color="auto"/>
            <w:right w:val="none" w:sz="0" w:space="0" w:color="auto"/>
          </w:divBdr>
        </w:div>
        <w:div w:id="462500453">
          <w:marLeft w:val="640"/>
          <w:marRight w:val="0"/>
          <w:marTop w:val="0"/>
          <w:marBottom w:val="0"/>
          <w:divBdr>
            <w:top w:val="none" w:sz="0" w:space="0" w:color="auto"/>
            <w:left w:val="none" w:sz="0" w:space="0" w:color="auto"/>
            <w:bottom w:val="none" w:sz="0" w:space="0" w:color="auto"/>
            <w:right w:val="none" w:sz="0" w:space="0" w:color="auto"/>
          </w:divBdr>
        </w:div>
        <w:div w:id="487481356">
          <w:marLeft w:val="640"/>
          <w:marRight w:val="0"/>
          <w:marTop w:val="0"/>
          <w:marBottom w:val="0"/>
          <w:divBdr>
            <w:top w:val="none" w:sz="0" w:space="0" w:color="auto"/>
            <w:left w:val="none" w:sz="0" w:space="0" w:color="auto"/>
            <w:bottom w:val="none" w:sz="0" w:space="0" w:color="auto"/>
            <w:right w:val="none" w:sz="0" w:space="0" w:color="auto"/>
          </w:divBdr>
        </w:div>
        <w:div w:id="507016664">
          <w:marLeft w:val="640"/>
          <w:marRight w:val="0"/>
          <w:marTop w:val="0"/>
          <w:marBottom w:val="0"/>
          <w:divBdr>
            <w:top w:val="none" w:sz="0" w:space="0" w:color="auto"/>
            <w:left w:val="none" w:sz="0" w:space="0" w:color="auto"/>
            <w:bottom w:val="none" w:sz="0" w:space="0" w:color="auto"/>
            <w:right w:val="none" w:sz="0" w:space="0" w:color="auto"/>
          </w:divBdr>
        </w:div>
        <w:div w:id="507330426">
          <w:marLeft w:val="640"/>
          <w:marRight w:val="0"/>
          <w:marTop w:val="0"/>
          <w:marBottom w:val="0"/>
          <w:divBdr>
            <w:top w:val="none" w:sz="0" w:space="0" w:color="auto"/>
            <w:left w:val="none" w:sz="0" w:space="0" w:color="auto"/>
            <w:bottom w:val="none" w:sz="0" w:space="0" w:color="auto"/>
            <w:right w:val="none" w:sz="0" w:space="0" w:color="auto"/>
          </w:divBdr>
        </w:div>
        <w:div w:id="515654958">
          <w:marLeft w:val="640"/>
          <w:marRight w:val="0"/>
          <w:marTop w:val="0"/>
          <w:marBottom w:val="0"/>
          <w:divBdr>
            <w:top w:val="none" w:sz="0" w:space="0" w:color="auto"/>
            <w:left w:val="none" w:sz="0" w:space="0" w:color="auto"/>
            <w:bottom w:val="none" w:sz="0" w:space="0" w:color="auto"/>
            <w:right w:val="none" w:sz="0" w:space="0" w:color="auto"/>
          </w:divBdr>
        </w:div>
        <w:div w:id="583226388">
          <w:marLeft w:val="640"/>
          <w:marRight w:val="0"/>
          <w:marTop w:val="0"/>
          <w:marBottom w:val="0"/>
          <w:divBdr>
            <w:top w:val="none" w:sz="0" w:space="0" w:color="auto"/>
            <w:left w:val="none" w:sz="0" w:space="0" w:color="auto"/>
            <w:bottom w:val="none" w:sz="0" w:space="0" w:color="auto"/>
            <w:right w:val="none" w:sz="0" w:space="0" w:color="auto"/>
          </w:divBdr>
        </w:div>
        <w:div w:id="639651535">
          <w:marLeft w:val="640"/>
          <w:marRight w:val="0"/>
          <w:marTop w:val="0"/>
          <w:marBottom w:val="0"/>
          <w:divBdr>
            <w:top w:val="none" w:sz="0" w:space="0" w:color="auto"/>
            <w:left w:val="none" w:sz="0" w:space="0" w:color="auto"/>
            <w:bottom w:val="none" w:sz="0" w:space="0" w:color="auto"/>
            <w:right w:val="none" w:sz="0" w:space="0" w:color="auto"/>
          </w:divBdr>
        </w:div>
        <w:div w:id="671756941">
          <w:marLeft w:val="640"/>
          <w:marRight w:val="0"/>
          <w:marTop w:val="0"/>
          <w:marBottom w:val="0"/>
          <w:divBdr>
            <w:top w:val="none" w:sz="0" w:space="0" w:color="auto"/>
            <w:left w:val="none" w:sz="0" w:space="0" w:color="auto"/>
            <w:bottom w:val="none" w:sz="0" w:space="0" w:color="auto"/>
            <w:right w:val="none" w:sz="0" w:space="0" w:color="auto"/>
          </w:divBdr>
        </w:div>
        <w:div w:id="680275681">
          <w:marLeft w:val="640"/>
          <w:marRight w:val="0"/>
          <w:marTop w:val="0"/>
          <w:marBottom w:val="0"/>
          <w:divBdr>
            <w:top w:val="none" w:sz="0" w:space="0" w:color="auto"/>
            <w:left w:val="none" w:sz="0" w:space="0" w:color="auto"/>
            <w:bottom w:val="none" w:sz="0" w:space="0" w:color="auto"/>
            <w:right w:val="none" w:sz="0" w:space="0" w:color="auto"/>
          </w:divBdr>
        </w:div>
        <w:div w:id="702751400">
          <w:marLeft w:val="640"/>
          <w:marRight w:val="0"/>
          <w:marTop w:val="0"/>
          <w:marBottom w:val="0"/>
          <w:divBdr>
            <w:top w:val="none" w:sz="0" w:space="0" w:color="auto"/>
            <w:left w:val="none" w:sz="0" w:space="0" w:color="auto"/>
            <w:bottom w:val="none" w:sz="0" w:space="0" w:color="auto"/>
            <w:right w:val="none" w:sz="0" w:space="0" w:color="auto"/>
          </w:divBdr>
        </w:div>
        <w:div w:id="719668054">
          <w:marLeft w:val="640"/>
          <w:marRight w:val="0"/>
          <w:marTop w:val="0"/>
          <w:marBottom w:val="0"/>
          <w:divBdr>
            <w:top w:val="none" w:sz="0" w:space="0" w:color="auto"/>
            <w:left w:val="none" w:sz="0" w:space="0" w:color="auto"/>
            <w:bottom w:val="none" w:sz="0" w:space="0" w:color="auto"/>
            <w:right w:val="none" w:sz="0" w:space="0" w:color="auto"/>
          </w:divBdr>
        </w:div>
        <w:div w:id="730615754">
          <w:marLeft w:val="640"/>
          <w:marRight w:val="0"/>
          <w:marTop w:val="0"/>
          <w:marBottom w:val="0"/>
          <w:divBdr>
            <w:top w:val="none" w:sz="0" w:space="0" w:color="auto"/>
            <w:left w:val="none" w:sz="0" w:space="0" w:color="auto"/>
            <w:bottom w:val="none" w:sz="0" w:space="0" w:color="auto"/>
            <w:right w:val="none" w:sz="0" w:space="0" w:color="auto"/>
          </w:divBdr>
        </w:div>
        <w:div w:id="777068864">
          <w:marLeft w:val="640"/>
          <w:marRight w:val="0"/>
          <w:marTop w:val="0"/>
          <w:marBottom w:val="0"/>
          <w:divBdr>
            <w:top w:val="none" w:sz="0" w:space="0" w:color="auto"/>
            <w:left w:val="none" w:sz="0" w:space="0" w:color="auto"/>
            <w:bottom w:val="none" w:sz="0" w:space="0" w:color="auto"/>
            <w:right w:val="none" w:sz="0" w:space="0" w:color="auto"/>
          </w:divBdr>
        </w:div>
        <w:div w:id="795104754">
          <w:marLeft w:val="640"/>
          <w:marRight w:val="0"/>
          <w:marTop w:val="0"/>
          <w:marBottom w:val="0"/>
          <w:divBdr>
            <w:top w:val="none" w:sz="0" w:space="0" w:color="auto"/>
            <w:left w:val="none" w:sz="0" w:space="0" w:color="auto"/>
            <w:bottom w:val="none" w:sz="0" w:space="0" w:color="auto"/>
            <w:right w:val="none" w:sz="0" w:space="0" w:color="auto"/>
          </w:divBdr>
        </w:div>
        <w:div w:id="823474676">
          <w:marLeft w:val="640"/>
          <w:marRight w:val="0"/>
          <w:marTop w:val="0"/>
          <w:marBottom w:val="0"/>
          <w:divBdr>
            <w:top w:val="none" w:sz="0" w:space="0" w:color="auto"/>
            <w:left w:val="none" w:sz="0" w:space="0" w:color="auto"/>
            <w:bottom w:val="none" w:sz="0" w:space="0" w:color="auto"/>
            <w:right w:val="none" w:sz="0" w:space="0" w:color="auto"/>
          </w:divBdr>
        </w:div>
        <w:div w:id="872573294">
          <w:marLeft w:val="640"/>
          <w:marRight w:val="0"/>
          <w:marTop w:val="0"/>
          <w:marBottom w:val="0"/>
          <w:divBdr>
            <w:top w:val="none" w:sz="0" w:space="0" w:color="auto"/>
            <w:left w:val="none" w:sz="0" w:space="0" w:color="auto"/>
            <w:bottom w:val="none" w:sz="0" w:space="0" w:color="auto"/>
            <w:right w:val="none" w:sz="0" w:space="0" w:color="auto"/>
          </w:divBdr>
        </w:div>
        <w:div w:id="884370512">
          <w:marLeft w:val="640"/>
          <w:marRight w:val="0"/>
          <w:marTop w:val="0"/>
          <w:marBottom w:val="0"/>
          <w:divBdr>
            <w:top w:val="none" w:sz="0" w:space="0" w:color="auto"/>
            <w:left w:val="none" w:sz="0" w:space="0" w:color="auto"/>
            <w:bottom w:val="none" w:sz="0" w:space="0" w:color="auto"/>
            <w:right w:val="none" w:sz="0" w:space="0" w:color="auto"/>
          </w:divBdr>
        </w:div>
        <w:div w:id="889416619">
          <w:marLeft w:val="640"/>
          <w:marRight w:val="0"/>
          <w:marTop w:val="0"/>
          <w:marBottom w:val="0"/>
          <w:divBdr>
            <w:top w:val="none" w:sz="0" w:space="0" w:color="auto"/>
            <w:left w:val="none" w:sz="0" w:space="0" w:color="auto"/>
            <w:bottom w:val="none" w:sz="0" w:space="0" w:color="auto"/>
            <w:right w:val="none" w:sz="0" w:space="0" w:color="auto"/>
          </w:divBdr>
        </w:div>
        <w:div w:id="913121861">
          <w:marLeft w:val="640"/>
          <w:marRight w:val="0"/>
          <w:marTop w:val="0"/>
          <w:marBottom w:val="0"/>
          <w:divBdr>
            <w:top w:val="none" w:sz="0" w:space="0" w:color="auto"/>
            <w:left w:val="none" w:sz="0" w:space="0" w:color="auto"/>
            <w:bottom w:val="none" w:sz="0" w:space="0" w:color="auto"/>
            <w:right w:val="none" w:sz="0" w:space="0" w:color="auto"/>
          </w:divBdr>
        </w:div>
        <w:div w:id="990868934">
          <w:marLeft w:val="640"/>
          <w:marRight w:val="0"/>
          <w:marTop w:val="0"/>
          <w:marBottom w:val="0"/>
          <w:divBdr>
            <w:top w:val="none" w:sz="0" w:space="0" w:color="auto"/>
            <w:left w:val="none" w:sz="0" w:space="0" w:color="auto"/>
            <w:bottom w:val="none" w:sz="0" w:space="0" w:color="auto"/>
            <w:right w:val="none" w:sz="0" w:space="0" w:color="auto"/>
          </w:divBdr>
        </w:div>
        <w:div w:id="1038774440">
          <w:marLeft w:val="640"/>
          <w:marRight w:val="0"/>
          <w:marTop w:val="0"/>
          <w:marBottom w:val="0"/>
          <w:divBdr>
            <w:top w:val="none" w:sz="0" w:space="0" w:color="auto"/>
            <w:left w:val="none" w:sz="0" w:space="0" w:color="auto"/>
            <w:bottom w:val="none" w:sz="0" w:space="0" w:color="auto"/>
            <w:right w:val="none" w:sz="0" w:space="0" w:color="auto"/>
          </w:divBdr>
        </w:div>
        <w:div w:id="1123814029">
          <w:marLeft w:val="640"/>
          <w:marRight w:val="0"/>
          <w:marTop w:val="0"/>
          <w:marBottom w:val="0"/>
          <w:divBdr>
            <w:top w:val="none" w:sz="0" w:space="0" w:color="auto"/>
            <w:left w:val="none" w:sz="0" w:space="0" w:color="auto"/>
            <w:bottom w:val="none" w:sz="0" w:space="0" w:color="auto"/>
            <w:right w:val="none" w:sz="0" w:space="0" w:color="auto"/>
          </w:divBdr>
        </w:div>
        <w:div w:id="1130896666">
          <w:marLeft w:val="640"/>
          <w:marRight w:val="0"/>
          <w:marTop w:val="0"/>
          <w:marBottom w:val="0"/>
          <w:divBdr>
            <w:top w:val="none" w:sz="0" w:space="0" w:color="auto"/>
            <w:left w:val="none" w:sz="0" w:space="0" w:color="auto"/>
            <w:bottom w:val="none" w:sz="0" w:space="0" w:color="auto"/>
            <w:right w:val="none" w:sz="0" w:space="0" w:color="auto"/>
          </w:divBdr>
        </w:div>
        <w:div w:id="1153793867">
          <w:marLeft w:val="640"/>
          <w:marRight w:val="0"/>
          <w:marTop w:val="0"/>
          <w:marBottom w:val="0"/>
          <w:divBdr>
            <w:top w:val="none" w:sz="0" w:space="0" w:color="auto"/>
            <w:left w:val="none" w:sz="0" w:space="0" w:color="auto"/>
            <w:bottom w:val="none" w:sz="0" w:space="0" w:color="auto"/>
            <w:right w:val="none" w:sz="0" w:space="0" w:color="auto"/>
          </w:divBdr>
        </w:div>
        <w:div w:id="1176774675">
          <w:marLeft w:val="640"/>
          <w:marRight w:val="0"/>
          <w:marTop w:val="0"/>
          <w:marBottom w:val="0"/>
          <w:divBdr>
            <w:top w:val="none" w:sz="0" w:space="0" w:color="auto"/>
            <w:left w:val="none" w:sz="0" w:space="0" w:color="auto"/>
            <w:bottom w:val="none" w:sz="0" w:space="0" w:color="auto"/>
            <w:right w:val="none" w:sz="0" w:space="0" w:color="auto"/>
          </w:divBdr>
        </w:div>
        <w:div w:id="1218736857">
          <w:marLeft w:val="640"/>
          <w:marRight w:val="0"/>
          <w:marTop w:val="0"/>
          <w:marBottom w:val="0"/>
          <w:divBdr>
            <w:top w:val="none" w:sz="0" w:space="0" w:color="auto"/>
            <w:left w:val="none" w:sz="0" w:space="0" w:color="auto"/>
            <w:bottom w:val="none" w:sz="0" w:space="0" w:color="auto"/>
            <w:right w:val="none" w:sz="0" w:space="0" w:color="auto"/>
          </w:divBdr>
        </w:div>
        <w:div w:id="1228801305">
          <w:marLeft w:val="640"/>
          <w:marRight w:val="0"/>
          <w:marTop w:val="0"/>
          <w:marBottom w:val="0"/>
          <w:divBdr>
            <w:top w:val="none" w:sz="0" w:space="0" w:color="auto"/>
            <w:left w:val="none" w:sz="0" w:space="0" w:color="auto"/>
            <w:bottom w:val="none" w:sz="0" w:space="0" w:color="auto"/>
            <w:right w:val="none" w:sz="0" w:space="0" w:color="auto"/>
          </w:divBdr>
        </w:div>
        <w:div w:id="1231304009">
          <w:marLeft w:val="640"/>
          <w:marRight w:val="0"/>
          <w:marTop w:val="0"/>
          <w:marBottom w:val="0"/>
          <w:divBdr>
            <w:top w:val="none" w:sz="0" w:space="0" w:color="auto"/>
            <w:left w:val="none" w:sz="0" w:space="0" w:color="auto"/>
            <w:bottom w:val="none" w:sz="0" w:space="0" w:color="auto"/>
            <w:right w:val="none" w:sz="0" w:space="0" w:color="auto"/>
          </w:divBdr>
        </w:div>
        <w:div w:id="1267349172">
          <w:marLeft w:val="640"/>
          <w:marRight w:val="0"/>
          <w:marTop w:val="0"/>
          <w:marBottom w:val="0"/>
          <w:divBdr>
            <w:top w:val="none" w:sz="0" w:space="0" w:color="auto"/>
            <w:left w:val="none" w:sz="0" w:space="0" w:color="auto"/>
            <w:bottom w:val="none" w:sz="0" w:space="0" w:color="auto"/>
            <w:right w:val="none" w:sz="0" w:space="0" w:color="auto"/>
          </w:divBdr>
        </w:div>
        <w:div w:id="1288044600">
          <w:marLeft w:val="640"/>
          <w:marRight w:val="0"/>
          <w:marTop w:val="0"/>
          <w:marBottom w:val="0"/>
          <w:divBdr>
            <w:top w:val="none" w:sz="0" w:space="0" w:color="auto"/>
            <w:left w:val="none" w:sz="0" w:space="0" w:color="auto"/>
            <w:bottom w:val="none" w:sz="0" w:space="0" w:color="auto"/>
            <w:right w:val="none" w:sz="0" w:space="0" w:color="auto"/>
          </w:divBdr>
        </w:div>
        <w:div w:id="1326516537">
          <w:marLeft w:val="640"/>
          <w:marRight w:val="0"/>
          <w:marTop w:val="0"/>
          <w:marBottom w:val="0"/>
          <w:divBdr>
            <w:top w:val="none" w:sz="0" w:space="0" w:color="auto"/>
            <w:left w:val="none" w:sz="0" w:space="0" w:color="auto"/>
            <w:bottom w:val="none" w:sz="0" w:space="0" w:color="auto"/>
            <w:right w:val="none" w:sz="0" w:space="0" w:color="auto"/>
          </w:divBdr>
        </w:div>
        <w:div w:id="1347445081">
          <w:marLeft w:val="640"/>
          <w:marRight w:val="0"/>
          <w:marTop w:val="0"/>
          <w:marBottom w:val="0"/>
          <w:divBdr>
            <w:top w:val="none" w:sz="0" w:space="0" w:color="auto"/>
            <w:left w:val="none" w:sz="0" w:space="0" w:color="auto"/>
            <w:bottom w:val="none" w:sz="0" w:space="0" w:color="auto"/>
            <w:right w:val="none" w:sz="0" w:space="0" w:color="auto"/>
          </w:divBdr>
        </w:div>
        <w:div w:id="1347749209">
          <w:marLeft w:val="640"/>
          <w:marRight w:val="0"/>
          <w:marTop w:val="0"/>
          <w:marBottom w:val="0"/>
          <w:divBdr>
            <w:top w:val="none" w:sz="0" w:space="0" w:color="auto"/>
            <w:left w:val="none" w:sz="0" w:space="0" w:color="auto"/>
            <w:bottom w:val="none" w:sz="0" w:space="0" w:color="auto"/>
            <w:right w:val="none" w:sz="0" w:space="0" w:color="auto"/>
          </w:divBdr>
        </w:div>
        <w:div w:id="1358118524">
          <w:marLeft w:val="640"/>
          <w:marRight w:val="0"/>
          <w:marTop w:val="0"/>
          <w:marBottom w:val="0"/>
          <w:divBdr>
            <w:top w:val="none" w:sz="0" w:space="0" w:color="auto"/>
            <w:left w:val="none" w:sz="0" w:space="0" w:color="auto"/>
            <w:bottom w:val="none" w:sz="0" w:space="0" w:color="auto"/>
            <w:right w:val="none" w:sz="0" w:space="0" w:color="auto"/>
          </w:divBdr>
        </w:div>
        <w:div w:id="1579435106">
          <w:marLeft w:val="640"/>
          <w:marRight w:val="0"/>
          <w:marTop w:val="0"/>
          <w:marBottom w:val="0"/>
          <w:divBdr>
            <w:top w:val="none" w:sz="0" w:space="0" w:color="auto"/>
            <w:left w:val="none" w:sz="0" w:space="0" w:color="auto"/>
            <w:bottom w:val="none" w:sz="0" w:space="0" w:color="auto"/>
            <w:right w:val="none" w:sz="0" w:space="0" w:color="auto"/>
          </w:divBdr>
        </w:div>
        <w:div w:id="1635788177">
          <w:marLeft w:val="640"/>
          <w:marRight w:val="0"/>
          <w:marTop w:val="0"/>
          <w:marBottom w:val="0"/>
          <w:divBdr>
            <w:top w:val="none" w:sz="0" w:space="0" w:color="auto"/>
            <w:left w:val="none" w:sz="0" w:space="0" w:color="auto"/>
            <w:bottom w:val="none" w:sz="0" w:space="0" w:color="auto"/>
            <w:right w:val="none" w:sz="0" w:space="0" w:color="auto"/>
          </w:divBdr>
        </w:div>
        <w:div w:id="1649556896">
          <w:marLeft w:val="640"/>
          <w:marRight w:val="0"/>
          <w:marTop w:val="0"/>
          <w:marBottom w:val="0"/>
          <w:divBdr>
            <w:top w:val="none" w:sz="0" w:space="0" w:color="auto"/>
            <w:left w:val="none" w:sz="0" w:space="0" w:color="auto"/>
            <w:bottom w:val="none" w:sz="0" w:space="0" w:color="auto"/>
            <w:right w:val="none" w:sz="0" w:space="0" w:color="auto"/>
          </w:divBdr>
        </w:div>
        <w:div w:id="1660424898">
          <w:marLeft w:val="640"/>
          <w:marRight w:val="0"/>
          <w:marTop w:val="0"/>
          <w:marBottom w:val="0"/>
          <w:divBdr>
            <w:top w:val="none" w:sz="0" w:space="0" w:color="auto"/>
            <w:left w:val="none" w:sz="0" w:space="0" w:color="auto"/>
            <w:bottom w:val="none" w:sz="0" w:space="0" w:color="auto"/>
            <w:right w:val="none" w:sz="0" w:space="0" w:color="auto"/>
          </w:divBdr>
        </w:div>
        <w:div w:id="1664435696">
          <w:marLeft w:val="640"/>
          <w:marRight w:val="0"/>
          <w:marTop w:val="0"/>
          <w:marBottom w:val="0"/>
          <w:divBdr>
            <w:top w:val="none" w:sz="0" w:space="0" w:color="auto"/>
            <w:left w:val="none" w:sz="0" w:space="0" w:color="auto"/>
            <w:bottom w:val="none" w:sz="0" w:space="0" w:color="auto"/>
            <w:right w:val="none" w:sz="0" w:space="0" w:color="auto"/>
          </w:divBdr>
        </w:div>
        <w:div w:id="1678846991">
          <w:marLeft w:val="640"/>
          <w:marRight w:val="0"/>
          <w:marTop w:val="0"/>
          <w:marBottom w:val="0"/>
          <w:divBdr>
            <w:top w:val="none" w:sz="0" w:space="0" w:color="auto"/>
            <w:left w:val="none" w:sz="0" w:space="0" w:color="auto"/>
            <w:bottom w:val="none" w:sz="0" w:space="0" w:color="auto"/>
            <w:right w:val="none" w:sz="0" w:space="0" w:color="auto"/>
          </w:divBdr>
        </w:div>
        <w:div w:id="1723365069">
          <w:marLeft w:val="640"/>
          <w:marRight w:val="0"/>
          <w:marTop w:val="0"/>
          <w:marBottom w:val="0"/>
          <w:divBdr>
            <w:top w:val="none" w:sz="0" w:space="0" w:color="auto"/>
            <w:left w:val="none" w:sz="0" w:space="0" w:color="auto"/>
            <w:bottom w:val="none" w:sz="0" w:space="0" w:color="auto"/>
            <w:right w:val="none" w:sz="0" w:space="0" w:color="auto"/>
          </w:divBdr>
        </w:div>
        <w:div w:id="1756779203">
          <w:marLeft w:val="640"/>
          <w:marRight w:val="0"/>
          <w:marTop w:val="0"/>
          <w:marBottom w:val="0"/>
          <w:divBdr>
            <w:top w:val="none" w:sz="0" w:space="0" w:color="auto"/>
            <w:left w:val="none" w:sz="0" w:space="0" w:color="auto"/>
            <w:bottom w:val="none" w:sz="0" w:space="0" w:color="auto"/>
            <w:right w:val="none" w:sz="0" w:space="0" w:color="auto"/>
          </w:divBdr>
        </w:div>
        <w:div w:id="1774744878">
          <w:marLeft w:val="640"/>
          <w:marRight w:val="0"/>
          <w:marTop w:val="0"/>
          <w:marBottom w:val="0"/>
          <w:divBdr>
            <w:top w:val="none" w:sz="0" w:space="0" w:color="auto"/>
            <w:left w:val="none" w:sz="0" w:space="0" w:color="auto"/>
            <w:bottom w:val="none" w:sz="0" w:space="0" w:color="auto"/>
            <w:right w:val="none" w:sz="0" w:space="0" w:color="auto"/>
          </w:divBdr>
        </w:div>
        <w:div w:id="1780878162">
          <w:marLeft w:val="640"/>
          <w:marRight w:val="0"/>
          <w:marTop w:val="0"/>
          <w:marBottom w:val="0"/>
          <w:divBdr>
            <w:top w:val="none" w:sz="0" w:space="0" w:color="auto"/>
            <w:left w:val="none" w:sz="0" w:space="0" w:color="auto"/>
            <w:bottom w:val="none" w:sz="0" w:space="0" w:color="auto"/>
            <w:right w:val="none" w:sz="0" w:space="0" w:color="auto"/>
          </w:divBdr>
        </w:div>
        <w:div w:id="1793328942">
          <w:marLeft w:val="640"/>
          <w:marRight w:val="0"/>
          <w:marTop w:val="0"/>
          <w:marBottom w:val="0"/>
          <w:divBdr>
            <w:top w:val="none" w:sz="0" w:space="0" w:color="auto"/>
            <w:left w:val="none" w:sz="0" w:space="0" w:color="auto"/>
            <w:bottom w:val="none" w:sz="0" w:space="0" w:color="auto"/>
            <w:right w:val="none" w:sz="0" w:space="0" w:color="auto"/>
          </w:divBdr>
        </w:div>
        <w:div w:id="1813478521">
          <w:marLeft w:val="640"/>
          <w:marRight w:val="0"/>
          <w:marTop w:val="0"/>
          <w:marBottom w:val="0"/>
          <w:divBdr>
            <w:top w:val="none" w:sz="0" w:space="0" w:color="auto"/>
            <w:left w:val="none" w:sz="0" w:space="0" w:color="auto"/>
            <w:bottom w:val="none" w:sz="0" w:space="0" w:color="auto"/>
            <w:right w:val="none" w:sz="0" w:space="0" w:color="auto"/>
          </w:divBdr>
        </w:div>
        <w:div w:id="1864397849">
          <w:marLeft w:val="640"/>
          <w:marRight w:val="0"/>
          <w:marTop w:val="0"/>
          <w:marBottom w:val="0"/>
          <w:divBdr>
            <w:top w:val="none" w:sz="0" w:space="0" w:color="auto"/>
            <w:left w:val="none" w:sz="0" w:space="0" w:color="auto"/>
            <w:bottom w:val="none" w:sz="0" w:space="0" w:color="auto"/>
            <w:right w:val="none" w:sz="0" w:space="0" w:color="auto"/>
          </w:divBdr>
        </w:div>
        <w:div w:id="1904758795">
          <w:marLeft w:val="640"/>
          <w:marRight w:val="0"/>
          <w:marTop w:val="0"/>
          <w:marBottom w:val="0"/>
          <w:divBdr>
            <w:top w:val="none" w:sz="0" w:space="0" w:color="auto"/>
            <w:left w:val="none" w:sz="0" w:space="0" w:color="auto"/>
            <w:bottom w:val="none" w:sz="0" w:space="0" w:color="auto"/>
            <w:right w:val="none" w:sz="0" w:space="0" w:color="auto"/>
          </w:divBdr>
        </w:div>
        <w:div w:id="1941647537">
          <w:marLeft w:val="640"/>
          <w:marRight w:val="0"/>
          <w:marTop w:val="0"/>
          <w:marBottom w:val="0"/>
          <w:divBdr>
            <w:top w:val="none" w:sz="0" w:space="0" w:color="auto"/>
            <w:left w:val="none" w:sz="0" w:space="0" w:color="auto"/>
            <w:bottom w:val="none" w:sz="0" w:space="0" w:color="auto"/>
            <w:right w:val="none" w:sz="0" w:space="0" w:color="auto"/>
          </w:divBdr>
        </w:div>
        <w:div w:id="1962346784">
          <w:marLeft w:val="640"/>
          <w:marRight w:val="0"/>
          <w:marTop w:val="0"/>
          <w:marBottom w:val="0"/>
          <w:divBdr>
            <w:top w:val="none" w:sz="0" w:space="0" w:color="auto"/>
            <w:left w:val="none" w:sz="0" w:space="0" w:color="auto"/>
            <w:bottom w:val="none" w:sz="0" w:space="0" w:color="auto"/>
            <w:right w:val="none" w:sz="0" w:space="0" w:color="auto"/>
          </w:divBdr>
        </w:div>
        <w:div w:id="2080905921">
          <w:marLeft w:val="640"/>
          <w:marRight w:val="0"/>
          <w:marTop w:val="0"/>
          <w:marBottom w:val="0"/>
          <w:divBdr>
            <w:top w:val="none" w:sz="0" w:space="0" w:color="auto"/>
            <w:left w:val="none" w:sz="0" w:space="0" w:color="auto"/>
            <w:bottom w:val="none" w:sz="0" w:space="0" w:color="auto"/>
            <w:right w:val="none" w:sz="0" w:space="0" w:color="auto"/>
          </w:divBdr>
        </w:div>
        <w:div w:id="2102069953">
          <w:marLeft w:val="640"/>
          <w:marRight w:val="0"/>
          <w:marTop w:val="0"/>
          <w:marBottom w:val="0"/>
          <w:divBdr>
            <w:top w:val="none" w:sz="0" w:space="0" w:color="auto"/>
            <w:left w:val="none" w:sz="0" w:space="0" w:color="auto"/>
            <w:bottom w:val="none" w:sz="0" w:space="0" w:color="auto"/>
            <w:right w:val="none" w:sz="0" w:space="0" w:color="auto"/>
          </w:divBdr>
        </w:div>
        <w:div w:id="2111122570">
          <w:marLeft w:val="640"/>
          <w:marRight w:val="0"/>
          <w:marTop w:val="0"/>
          <w:marBottom w:val="0"/>
          <w:divBdr>
            <w:top w:val="none" w:sz="0" w:space="0" w:color="auto"/>
            <w:left w:val="none" w:sz="0" w:space="0" w:color="auto"/>
            <w:bottom w:val="none" w:sz="0" w:space="0" w:color="auto"/>
            <w:right w:val="none" w:sz="0" w:space="0" w:color="auto"/>
          </w:divBdr>
        </w:div>
        <w:div w:id="2142338419">
          <w:marLeft w:val="640"/>
          <w:marRight w:val="0"/>
          <w:marTop w:val="0"/>
          <w:marBottom w:val="0"/>
          <w:divBdr>
            <w:top w:val="none" w:sz="0" w:space="0" w:color="auto"/>
            <w:left w:val="none" w:sz="0" w:space="0" w:color="auto"/>
            <w:bottom w:val="none" w:sz="0" w:space="0" w:color="auto"/>
            <w:right w:val="none" w:sz="0" w:space="0" w:color="auto"/>
          </w:divBdr>
        </w:div>
      </w:divsChild>
    </w:div>
    <w:div w:id="444883442">
      <w:bodyDiv w:val="1"/>
      <w:marLeft w:val="0"/>
      <w:marRight w:val="0"/>
      <w:marTop w:val="0"/>
      <w:marBottom w:val="0"/>
      <w:divBdr>
        <w:top w:val="none" w:sz="0" w:space="0" w:color="auto"/>
        <w:left w:val="none" w:sz="0" w:space="0" w:color="auto"/>
        <w:bottom w:val="none" w:sz="0" w:space="0" w:color="auto"/>
        <w:right w:val="none" w:sz="0" w:space="0" w:color="auto"/>
      </w:divBdr>
      <w:divsChild>
        <w:div w:id="27222441">
          <w:marLeft w:val="640"/>
          <w:marRight w:val="0"/>
          <w:marTop w:val="0"/>
          <w:marBottom w:val="0"/>
          <w:divBdr>
            <w:top w:val="none" w:sz="0" w:space="0" w:color="auto"/>
            <w:left w:val="none" w:sz="0" w:space="0" w:color="auto"/>
            <w:bottom w:val="none" w:sz="0" w:space="0" w:color="auto"/>
            <w:right w:val="none" w:sz="0" w:space="0" w:color="auto"/>
          </w:divBdr>
        </w:div>
        <w:div w:id="32048563">
          <w:marLeft w:val="640"/>
          <w:marRight w:val="0"/>
          <w:marTop w:val="0"/>
          <w:marBottom w:val="0"/>
          <w:divBdr>
            <w:top w:val="none" w:sz="0" w:space="0" w:color="auto"/>
            <w:left w:val="none" w:sz="0" w:space="0" w:color="auto"/>
            <w:bottom w:val="none" w:sz="0" w:space="0" w:color="auto"/>
            <w:right w:val="none" w:sz="0" w:space="0" w:color="auto"/>
          </w:divBdr>
        </w:div>
        <w:div w:id="70083862">
          <w:marLeft w:val="640"/>
          <w:marRight w:val="0"/>
          <w:marTop w:val="0"/>
          <w:marBottom w:val="0"/>
          <w:divBdr>
            <w:top w:val="none" w:sz="0" w:space="0" w:color="auto"/>
            <w:left w:val="none" w:sz="0" w:space="0" w:color="auto"/>
            <w:bottom w:val="none" w:sz="0" w:space="0" w:color="auto"/>
            <w:right w:val="none" w:sz="0" w:space="0" w:color="auto"/>
          </w:divBdr>
        </w:div>
        <w:div w:id="101076190">
          <w:marLeft w:val="640"/>
          <w:marRight w:val="0"/>
          <w:marTop w:val="0"/>
          <w:marBottom w:val="0"/>
          <w:divBdr>
            <w:top w:val="none" w:sz="0" w:space="0" w:color="auto"/>
            <w:left w:val="none" w:sz="0" w:space="0" w:color="auto"/>
            <w:bottom w:val="none" w:sz="0" w:space="0" w:color="auto"/>
            <w:right w:val="none" w:sz="0" w:space="0" w:color="auto"/>
          </w:divBdr>
        </w:div>
        <w:div w:id="118837256">
          <w:marLeft w:val="640"/>
          <w:marRight w:val="0"/>
          <w:marTop w:val="0"/>
          <w:marBottom w:val="0"/>
          <w:divBdr>
            <w:top w:val="none" w:sz="0" w:space="0" w:color="auto"/>
            <w:left w:val="none" w:sz="0" w:space="0" w:color="auto"/>
            <w:bottom w:val="none" w:sz="0" w:space="0" w:color="auto"/>
            <w:right w:val="none" w:sz="0" w:space="0" w:color="auto"/>
          </w:divBdr>
        </w:div>
        <w:div w:id="146046884">
          <w:marLeft w:val="640"/>
          <w:marRight w:val="0"/>
          <w:marTop w:val="0"/>
          <w:marBottom w:val="0"/>
          <w:divBdr>
            <w:top w:val="none" w:sz="0" w:space="0" w:color="auto"/>
            <w:left w:val="none" w:sz="0" w:space="0" w:color="auto"/>
            <w:bottom w:val="none" w:sz="0" w:space="0" w:color="auto"/>
            <w:right w:val="none" w:sz="0" w:space="0" w:color="auto"/>
          </w:divBdr>
        </w:div>
        <w:div w:id="155652192">
          <w:marLeft w:val="640"/>
          <w:marRight w:val="0"/>
          <w:marTop w:val="0"/>
          <w:marBottom w:val="0"/>
          <w:divBdr>
            <w:top w:val="none" w:sz="0" w:space="0" w:color="auto"/>
            <w:left w:val="none" w:sz="0" w:space="0" w:color="auto"/>
            <w:bottom w:val="none" w:sz="0" w:space="0" w:color="auto"/>
            <w:right w:val="none" w:sz="0" w:space="0" w:color="auto"/>
          </w:divBdr>
        </w:div>
        <w:div w:id="163207120">
          <w:marLeft w:val="640"/>
          <w:marRight w:val="0"/>
          <w:marTop w:val="0"/>
          <w:marBottom w:val="0"/>
          <w:divBdr>
            <w:top w:val="none" w:sz="0" w:space="0" w:color="auto"/>
            <w:left w:val="none" w:sz="0" w:space="0" w:color="auto"/>
            <w:bottom w:val="none" w:sz="0" w:space="0" w:color="auto"/>
            <w:right w:val="none" w:sz="0" w:space="0" w:color="auto"/>
          </w:divBdr>
        </w:div>
        <w:div w:id="215901397">
          <w:marLeft w:val="640"/>
          <w:marRight w:val="0"/>
          <w:marTop w:val="0"/>
          <w:marBottom w:val="0"/>
          <w:divBdr>
            <w:top w:val="none" w:sz="0" w:space="0" w:color="auto"/>
            <w:left w:val="none" w:sz="0" w:space="0" w:color="auto"/>
            <w:bottom w:val="none" w:sz="0" w:space="0" w:color="auto"/>
            <w:right w:val="none" w:sz="0" w:space="0" w:color="auto"/>
          </w:divBdr>
        </w:div>
        <w:div w:id="273290268">
          <w:marLeft w:val="640"/>
          <w:marRight w:val="0"/>
          <w:marTop w:val="0"/>
          <w:marBottom w:val="0"/>
          <w:divBdr>
            <w:top w:val="none" w:sz="0" w:space="0" w:color="auto"/>
            <w:left w:val="none" w:sz="0" w:space="0" w:color="auto"/>
            <w:bottom w:val="none" w:sz="0" w:space="0" w:color="auto"/>
            <w:right w:val="none" w:sz="0" w:space="0" w:color="auto"/>
          </w:divBdr>
        </w:div>
        <w:div w:id="339551284">
          <w:marLeft w:val="640"/>
          <w:marRight w:val="0"/>
          <w:marTop w:val="0"/>
          <w:marBottom w:val="0"/>
          <w:divBdr>
            <w:top w:val="none" w:sz="0" w:space="0" w:color="auto"/>
            <w:left w:val="none" w:sz="0" w:space="0" w:color="auto"/>
            <w:bottom w:val="none" w:sz="0" w:space="0" w:color="auto"/>
            <w:right w:val="none" w:sz="0" w:space="0" w:color="auto"/>
          </w:divBdr>
        </w:div>
        <w:div w:id="350452760">
          <w:marLeft w:val="640"/>
          <w:marRight w:val="0"/>
          <w:marTop w:val="0"/>
          <w:marBottom w:val="0"/>
          <w:divBdr>
            <w:top w:val="none" w:sz="0" w:space="0" w:color="auto"/>
            <w:left w:val="none" w:sz="0" w:space="0" w:color="auto"/>
            <w:bottom w:val="none" w:sz="0" w:space="0" w:color="auto"/>
            <w:right w:val="none" w:sz="0" w:space="0" w:color="auto"/>
          </w:divBdr>
        </w:div>
        <w:div w:id="353770374">
          <w:marLeft w:val="640"/>
          <w:marRight w:val="0"/>
          <w:marTop w:val="0"/>
          <w:marBottom w:val="0"/>
          <w:divBdr>
            <w:top w:val="none" w:sz="0" w:space="0" w:color="auto"/>
            <w:left w:val="none" w:sz="0" w:space="0" w:color="auto"/>
            <w:bottom w:val="none" w:sz="0" w:space="0" w:color="auto"/>
            <w:right w:val="none" w:sz="0" w:space="0" w:color="auto"/>
          </w:divBdr>
        </w:div>
        <w:div w:id="376007742">
          <w:marLeft w:val="640"/>
          <w:marRight w:val="0"/>
          <w:marTop w:val="0"/>
          <w:marBottom w:val="0"/>
          <w:divBdr>
            <w:top w:val="none" w:sz="0" w:space="0" w:color="auto"/>
            <w:left w:val="none" w:sz="0" w:space="0" w:color="auto"/>
            <w:bottom w:val="none" w:sz="0" w:space="0" w:color="auto"/>
            <w:right w:val="none" w:sz="0" w:space="0" w:color="auto"/>
          </w:divBdr>
        </w:div>
        <w:div w:id="433593236">
          <w:marLeft w:val="640"/>
          <w:marRight w:val="0"/>
          <w:marTop w:val="0"/>
          <w:marBottom w:val="0"/>
          <w:divBdr>
            <w:top w:val="none" w:sz="0" w:space="0" w:color="auto"/>
            <w:left w:val="none" w:sz="0" w:space="0" w:color="auto"/>
            <w:bottom w:val="none" w:sz="0" w:space="0" w:color="auto"/>
            <w:right w:val="none" w:sz="0" w:space="0" w:color="auto"/>
          </w:divBdr>
        </w:div>
        <w:div w:id="559173032">
          <w:marLeft w:val="640"/>
          <w:marRight w:val="0"/>
          <w:marTop w:val="0"/>
          <w:marBottom w:val="0"/>
          <w:divBdr>
            <w:top w:val="none" w:sz="0" w:space="0" w:color="auto"/>
            <w:left w:val="none" w:sz="0" w:space="0" w:color="auto"/>
            <w:bottom w:val="none" w:sz="0" w:space="0" w:color="auto"/>
            <w:right w:val="none" w:sz="0" w:space="0" w:color="auto"/>
          </w:divBdr>
        </w:div>
        <w:div w:id="574633899">
          <w:marLeft w:val="640"/>
          <w:marRight w:val="0"/>
          <w:marTop w:val="0"/>
          <w:marBottom w:val="0"/>
          <w:divBdr>
            <w:top w:val="none" w:sz="0" w:space="0" w:color="auto"/>
            <w:left w:val="none" w:sz="0" w:space="0" w:color="auto"/>
            <w:bottom w:val="none" w:sz="0" w:space="0" w:color="auto"/>
            <w:right w:val="none" w:sz="0" w:space="0" w:color="auto"/>
          </w:divBdr>
        </w:div>
        <w:div w:id="618758048">
          <w:marLeft w:val="640"/>
          <w:marRight w:val="0"/>
          <w:marTop w:val="0"/>
          <w:marBottom w:val="0"/>
          <w:divBdr>
            <w:top w:val="none" w:sz="0" w:space="0" w:color="auto"/>
            <w:left w:val="none" w:sz="0" w:space="0" w:color="auto"/>
            <w:bottom w:val="none" w:sz="0" w:space="0" w:color="auto"/>
            <w:right w:val="none" w:sz="0" w:space="0" w:color="auto"/>
          </w:divBdr>
        </w:div>
        <w:div w:id="622351926">
          <w:marLeft w:val="640"/>
          <w:marRight w:val="0"/>
          <w:marTop w:val="0"/>
          <w:marBottom w:val="0"/>
          <w:divBdr>
            <w:top w:val="none" w:sz="0" w:space="0" w:color="auto"/>
            <w:left w:val="none" w:sz="0" w:space="0" w:color="auto"/>
            <w:bottom w:val="none" w:sz="0" w:space="0" w:color="auto"/>
            <w:right w:val="none" w:sz="0" w:space="0" w:color="auto"/>
          </w:divBdr>
        </w:div>
        <w:div w:id="628509772">
          <w:marLeft w:val="640"/>
          <w:marRight w:val="0"/>
          <w:marTop w:val="0"/>
          <w:marBottom w:val="0"/>
          <w:divBdr>
            <w:top w:val="none" w:sz="0" w:space="0" w:color="auto"/>
            <w:left w:val="none" w:sz="0" w:space="0" w:color="auto"/>
            <w:bottom w:val="none" w:sz="0" w:space="0" w:color="auto"/>
            <w:right w:val="none" w:sz="0" w:space="0" w:color="auto"/>
          </w:divBdr>
        </w:div>
        <w:div w:id="692460981">
          <w:marLeft w:val="640"/>
          <w:marRight w:val="0"/>
          <w:marTop w:val="0"/>
          <w:marBottom w:val="0"/>
          <w:divBdr>
            <w:top w:val="none" w:sz="0" w:space="0" w:color="auto"/>
            <w:left w:val="none" w:sz="0" w:space="0" w:color="auto"/>
            <w:bottom w:val="none" w:sz="0" w:space="0" w:color="auto"/>
            <w:right w:val="none" w:sz="0" w:space="0" w:color="auto"/>
          </w:divBdr>
        </w:div>
        <w:div w:id="703798467">
          <w:marLeft w:val="640"/>
          <w:marRight w:val="0"/>
          <w:marTop w:val="0"/>
          <w:marBottom w:val="0"/>
          <w:divBdr>
            <w:top w:val="none" w:sz="0" w:space="0" w:color="auto"/>
            <w:left w:val="none" w:sz="0" w:space="0" w:color="auto"/>
            <w:bottom w:val="none" w:sz="0" w:space="0" w:color="auto"/>
            <w:right w:val="none" w:sz="0" w:space="0" w:color="auto"/>
          </w:divBdr>
        </w:div>
        <w:div w:id="716662805">
          <w:marLeft w:val="640"/>
          <w:marRight w:val="0"/>
          <w:marTop w:val="0"/>
          <w:marBottom w:val="0"/>
          <w:divBdr>
            <w:top w:val="none" w:sz="0" w:space="0" w:color="auto"/>
            <w:left w:val="none" w:sz="0" w:space="0" w:color="auto"/>
            <w:bottom w:val="none" w:sz="0" w:space="0" w:color="auto"/>
            <w:right w:val="none" w:sz="0" w:space="0" w:color="auto"/>
          </w:divBdr>
        </w:div>
        <w:div w:id="752430925">
          <w:marLeft w:val="640"/>
          <w:marRight w:val="0"/>
          <w:marTop w:val="0"/>
          <w:marBottom w:val="0"/>
          <w:divBdr>
            <w:top w:val="none" w:sz="0" w:space="0" w:color="auto"/>
            <w:left w:val="none" w:sz="0" w:space="0" w:color="auto"/>
            <w:bottom w:val="none" w:sz="0" w:space="0" w:color="auto"/>
            <w:right w:val="none" w:sz="0" w:space="0" w:color="auto"/>
          </w:divBdr>
        </w:div>
        <w:div w:id="778992100">
          <w:marLeft w:val="640"/>
          <w:marRight w:val="0"/>
          <w:marTop w:val="0"/>
          <w:marBottom w:val="0"/>
          <w:divBdr>
            <w:top w:val="none" w:sz="0" w:space="0" w:color="auto"/>
            <w:left w:val="none" w:sz="0" w:space="0" w:color="auto"/>
            <w:bottom w:val="none" w:sz="0" w:space="0" w:color="auto"/>
            <w:right w:val="none" w:sz="0" w:space="0" w:color="auto"/>
          </w:divBdr>
        </w:div>
        <w:div w:id="789126590">
          <w:marLeft w:val="640"/>
          <w:marRight w:val="0"/>
          <w:marTop w:val="0"/>
          <w:marBottom w:val="0"/>
          <w:divBdr>
            <w:top w:val="none" w:sz="0" w:space="0" w:color="auto"/>
            <w:left w:val="none" w:sz="0" w:space="0" w:color="auto"/>
            <w:bottom w:val="none" w:sz="0" w:space="0" w:color="auto"/>
            <w:right w:val="none" w:sz="0" w:space="0" w:color="auto"/>
          </w:divBdr>
        </w:div>
        <w:div w:id="797798303">
          <w:marLeft w:val="640"/>
          <w:marRight w:val="0"/>
          <w:marTop w:val="0"/>
          <w:marBottom w:val="0"/>
          <w:divBdr>
            <w:top w:val="none" w:sz="0" w:space="0" w:color="auto"/>
            <w:left w:val="none" w:sz="0" w:space="0" w:color="auto"/>
            <w:bottom w:val="none" w:sz="0" w:space="0" w:color="auto"/>
            <w:right w:val="none" w:sz="0" w:space="0" w:color="auto"/>
          </w:divBdr>
        </w:div>
        <w:div w:id="815535981">
          <w:marLeft w:val="640"/>
          <w:marRight w:val="0"/>
          <w:marTop w:val="0"/>
          <w:marBottom w:val="0"/>
          <w:divBdr>
            <w:top w:val="none" w:sz="0" w:space="0" w:color="auto"/>
            <w:left w:val="none" w:sz="0" w:space="0" w:color="auto"/>
            <w:bottom w:val="none" w:sz="0" w:space="0" w:color="auto"/>
            <w:right w:val="none" w:sz="0" w:space="0" w:color="auto"/>
          </w:divBdr>
        </w:div>
        <w:div w:id="829366722">
          <w:marLeft w:val="640"/>
          <w:marRight w:val="0"/>
          <w:marTop w:val="0"/>
          <w:marBottom w:val="0"/>
          <w:divBdr>
            <w:top w:val="none" w:sz="0" w:space="0" w:color="auto"/>
            <w:left w:val="none" w:sz="0" w:space="0" w:color="auto"/>
            <w:bottom w:val="none" w:sz="0" w:space="0" w:color="auto"/>
            <w:right w:val="none" w:sz="0" w:space="0" w:color="auto"/>
          </w:divBdr>
        </w:div>
        <w:div w:id="841432839">
          <w:marLeft w:val="640"/>
          <w:marRight w:val="0"/>
          <w:marTop w:val="0"/>
          <w:marBottom w:val="0"/>
          <w:divBdr>
            <w:top w:val="none" w:sz="0" w:space="0" w:color="auto"/>
            <w:left w:val="none" w:sz="0" w:space="0" w:color="auto"/>
            <w:bottom w:val="none" w:sz="0" w:space="0" w:color="auto"/>
            <w:right w:val="none" w:sz="0" w:space="0" w:color="auto"/>
          </w:divBdr>
        </w:div>
        <w:div w:id="845481183">
          <w:marLeft w:val="640"/>
          <w:marRight w:val="0"/>
          <w:marTop w:val="0"/>
          <w:marBottom w:val="0"/>
          <w:divBdr>
            <w:top w:val="none" w:sz="0" w:space="0" w:color="auto"/>
            <w:left w:val="none" w:sz="0" w:space="0" w:color="auto"/>
            <w:bottom w:val="none" w:sz="0" w:space="0" w:color="auto"/>
            <w:right w:val="none" w:sz="0" w:space="0" w:color="auto"/>
          </w:divBdr>
        </w:div>
        <w:div w:id="863984633">
          <w:marLeft w:val="640"/>
          <w:marRight w:val="0"/>
          <w:marTop w:val="0"/>
          <w:marBottom w:val="0"/>
          <w:divBdr>
            <w:top w:val="none" w:sz="0" w:space="0" w:color="auto"/>
            <w:left w:val="none" w:sz="0" w:space="0" w:color="auto"/>
            <w:bottom w:val="none" w:sz="0" w:space="0" w:color="auto"/>
            <w:right w:val="none" w:sz="0" w:space="0" w:color="auto"/>
          </w:divBdr>
        </w:div>
        <w:div w:id="886993802">
          <w:marLeft w:val="640"/>
          <w:marRight w:val="0"/>
          <w:marTop w:val="0"/>
          <w:marBottom w:val="0"/>
          <w:divBdr>
            <w:top w:val="none" w:sz="0" w:space="0" w:color="auto"/>
            <w:left w:val="none" w:sz="0" w:space="0" w:color="auto"/>
            <w:bottom w:val="none" w:sz="0" w:space="0" w:color="auto"/>
            <w:right w:val="none" w:sz="0" w:space="0" w:color="auto"/>
          </w:divBdr>
        </w:div>
        <w:div w:id="943998216">
          <w:marLeft w:val="640"/>
          <w:marRight w:val="0"/>
          <w:marTop w:val="0"/>
          <w:marBottom w:val="0"/>
          <w:divBdr>
            <w:top w:val="none" w:sz="0" w:space="0" w:color="auto"/>
            <w:left w:val="none" w:sz="0" w:space="0" w:color="auto"/>
            <w:bottom w:val="none" w:sz="0" w:space="0" w:color="auto"/>
            <w:right w:val="none" w:sz="0" w:space="0" w:color="auto"/>
          </w:divBdr>
        </w:div>
        <w:div w:id="948049238">
          <w:marLeft w:val="640"/>
          <w:marRight w:val="0"/>
          <w:marTop w:val="0"/>
          <w:marBottom w:val="0"/>
          <w:divBdr>
            <w:top w:val="none" w:sz="0" w:space="0" w:color="auto"/>
            <w:left w:val="none" w:sz="0" w:space="0" w:color="auto"/>
            <w:bottom w:val="none" w:sz="0" w:space="0" w:color="auto"/>
            <w:right w:val="none" w:sz="0" w:space="0" w:color="auto"/>
          </w:divBdr>
        </w:div>
        <w:div w:id="966400012">
          <w:marLeft w:val="640"/>
          <w:marRight w:val="0"/>
          <w:marTop w:val="0"/>
          <w:marBottom w:val="0"/>
          <w:divBdr>
            <w:top w:val="none" w:sz="0" w:space="0" w:color="auto"/>
            <w:left w:val="none" w:sz="0" w:space="0" w:color="auto"/>
            <w:bottom w:val="none" w:sz="0" w:space="0" w:color="auto"/>
            <w:right w:val="none" w:sz="0" w:space="0" w:color="auto"/>
          </w:divBdr>
        </w:div>
        <w:div w:id="981227678">
          <w:marLeft w:val="640"/>
          <w:marRight w:val="0"/>
          <w:marTop w:val="0"/>
          <w:marBottom w:val="0"/>
          <w:divBdr>
            <w:top w:val="none" w:sz="0" w:space="0" w:color="auto"/>
            <w:left w:val="none" w:sz="0" w:space="0" w:color="auto"/>
            <w:bottom w:val="none" w:sz="0" w:space="0" w:color="auto"/>
            <w:right w:val="none" w:sz="0" w:space="0" w:color="auto"/>
          </w:divBdr>
        </w:div>
        <w:div w:id="989676396">
          <w:marLeft w:val="640"/>
          <w:marRight w:val="0"/>
          <w:marTop w:val="0"/>
          <w:marBottom w:val="0"/>
          <w:divBdr>
            <w:top w:val="none" w:sz="0" w:space="0" w:color="auto"/>
            <w:left w:val="none" w:sz="0" w:space="0" w:color="auto"/>
            <w:bottom w:val="none" w:sz="0" w:space="0" w:color="auto"/>
            <w:right w:val="none" w:sz="0" w:space="0" w:color="auto"/>
          </w:divBdr>
        </w:div>
        <w:div w:id="1035472008">
          <w:marLeft w:val="640"/>
          <w:marRight w:val="0"/>
          <w:marTop w:val="0"/>
          <w:marBottom w:val="0"/>
          <w:divBdr>
            <w:top w:val="none" w:sz="0" w:space="0" w:color="auto"/>
            <w:left w:val="none" w:sz="0" w:space="0" w:color="auto"/>
            <w:bottom w:val="none" w:sz="0" w:space="0" w:color="auto"/>
            <w:right w:val="none" w:sz="0" w:space="0" w:color="auto"/>
          </w:divBdr>
        </w:div>
        <w:div w:id="1036196825">
          <w:marLeft w:val="640"/>
          <w:marRight w:val="0"/>
          <w:marTop w:val="0"/>
          <w:marBottom w:val="0"/>
          <w:divBdr>
            <w:top w:val="none" w:sz="0" w:space="0" w:color="auto"/>
            <w:left w:val="none" w:sz="0" w:space="0" w:color="auto"/>
            <w:bottom w:val="none" w:sz="0" w:space="0" w:color="auto"/>
            <w:right w:val="none" w:sz="0" w:space="0" w:color="auto"/>
          </w:divBdr>
        </w:div>
        <w:div w:id="1044868218">
          <w:marLeft w:val="640"/>
          <w:marRight w:val="0"/>
          <w:marTop w:val="0"/>
          <w:marBottom w:val="0"/>
          <w:divBdr>
            <w:top w:val="none" w:sz="0" w:space="0" w:color="auto"/>
            <w:left w:val="none" w:sz="0" w:space="0" w:color="auto"/>
            <w:bottom w:val="none" w:sz="0" w:space="0" w:color="auto"/>
            <w:right w:val="none" w:sz="0" w:space="0" w:color="auto"/>
          </w:divBdr>
        </w:div>
        <w:div w:id="1065645169">
          <w:marLeft w:val="640"/>
          <w:marRight w:val="0"/>
          <w:marTop w:val="0"/>
          <w:marBottom w:val="0"/>
          <w:divBdr>
            <w:top w:val="none" w:sz="0" w:space="0" w:color="auto"/>
            <w:left w:val="none" w:sz="0" w:space="0" w:color="auto"/>
            <w:bottom w:val="none" w:sz="0" w:space="0" w:color="auto"/>
            <w:right w:val="none" w:sz="0" w:space="0" w:color="auto"/>
          </w:divBdr>
        </w:div>
        <w:div w:id="1066999555">
          <w:marLeft w:val="640"/>
          <w:marRight w:val="0"/>
          <w:marTop w:val="0"/>
          <w:marBottom w:val="0"/>
          <w:divBdr>
            <w:top w:val="none" w:sz="0" w:space="0" w:color="auto"/>
            <w:left w:val="none" w:sz="0" w:space="0" w:color="auto"/>
            <w:bottom w:val="none" w:sz="0" w:space="0" w:color="auto"/>
            <w:right w:val="none" w:sz="0" w:space="0" w:color="auto"/>
          </w:divBdr>
        </w:div>
        <w:div w:id="1099837841">
          <w:marLeft w:val="640"/>
          <w:marRight w:val="0"/>
          <w:marTop w:val="0"/>
          <w:marBottom w:val="0"/>
          <w:divBdr>
            <w:top w:val="none" w:sz="0" w:space="0" w:color="auto"/>
            <w:left w:val="none" w:sz="0" w:space="0" w:color="auto"/>
            <w:bottom w:val="none" w:sz="0" w:space="0" w:color="auto"/>
            <w:right w:val="none" w:sz="0" w:space="0" w:color="auto"/>
          </w:divBdr>
        </w:div>
        <w:div w:id="1107000715">
          <w:marLeft w:val="640"/>
          <w:marRight w:val="0"/>
          <w:marTop w:val="0"/>
          <w:marBottom w:val="0"/>
          <w:divBdr>
            <w:top w:val="none" w:sz="0" w:space="0" w:color="auto"/>
            <w:left w:val="none" w:sz="0" w:space="0" w:color="auto"/>
            <w:bottom w:val="none" w:sz="0" w:space="0" w:color="auto"/>
            <w:right w:val="none" w:sz="0" w:space="0" w:color="auto"/>
          </w:divBdr>
        </w:div>
        <w:div w:id="1131635246">
          <w:marLeft w:val="640"/>
          <w:marRight w:val="0"/>
          <w:marTop w:val="0"/>
          <w:marBottom w:val="0"/>
          <w:divBdr>
            <w:top w:val="none" w:sz="0" w:space="0" w:color="auto"/>
            <w:left w:val="none" w:sz="0" w:space="0" w:color="auto"/>
            <w:bottom w:val="none" w:sz="0" w:space="0" w:color="auto"/>
            <w:right w:val="none" w:sz="0" w:space="0" w:color="auto"/>
          </w:divBdr>
        </w:div>
        <w:div w:id="1151825022">
          <w:marLeft w:val="640"/>
          <w:marRight w:val="0"/>
          <w:marTop w:val="0"/>
          <w:marBottom w:val="0"/>
          <w:divBdr>
            <w:top w:val="none" w:sz="0" w:space="0" w:color="auto"/>
            <w:left w:val="none" w:sz="0" w:space="0" w:color="auto"/>
            <w:bottom w:val="none" w:sz="0" w:space="0" w:color="auto"/>
            <w:right w:val="none" w:sz="0" w:space="0" w:color="auto"/>
          </w:divBdr>
        </w:div>
        <w:div w:id="1164977874">
          <w:marLeft w:val="640"/>
          <w:marRight w:val="0"/>
          <w:marTop w:val="0"/>
          <w:marBottom w:val="0"/>
          <w:divBdr>
            <w:top w:val="none" w:sz="0" w:space="0" w:color="auto"/>
            <w:left w:val="none" w:sz="0" w:space="0" w:color="auto"/>
            <w:bottom w:val="none" w:sz="0" w:space="0" w:color="auto"/>
            <w:right w:val="none" w:sz="0" w:space="0" w:color="auto"/>
          </w:divBdr>
        </w:div>
        <w:div w:id="1220362059">
          <w:marLeft w:val="640"/>
          <w:marRight w:val="0"/>
          <w:marTop w:val="0"/>
          <w:marBottom w:val="0"/>
          <w:divBdr>
            <w:top w:val="none" w:sz="0" w:space="0" w:color="auto"/>
            <w:left w:val="none" w:sz="0" w:space="0" w:color="auto"/>
            <w:bottom w:val="none" w:sz="0" w:space="0" w:color="auto"/>
            <w:right w:val="none" w:sz="0" w:space="0" w:color="auto"/>
          </w:divBdr>
        </w:div>
        <w:div w:id="1250384209">
          <w:marLeft w:val="640"/>
          <w:marRight w:val="0"/>
          <w:marTop w:val="0"/>
          <w:marBottom w:val="0"/>
          <w:divBdr>
            <w:top w:val="none" w:sz="0" w:space="0" w:color="auto"/>
            <w:left w:val="none" w:sz="0" w:space="0" w:color="auto"/>
            <w:bottom w:val="none" w:sz="0" w:space="0" w:color="auto"/>
            <w:right w:val="none" w:sz="0" w:space="0" w:color="auto"/>
          </w:divBdr>
        </w:div>
        <w:div w:id="1291324422">
          <w:marLeft w:val="640"/>
          <w:marRight w:val="0"/>
          <w:marTop w:val="0"/>
          <w:marBottom w:val="0"/>
          <w:divBdr>
            <w:top w:val="none" w:sz="0" w:space="0" w:color="auto"/>
            <w:left w:val="none" w:sz="0" w:space="0" w:color="auto"/>
            <w:bottom w:val="none" w:sz="0" w:space="0" w:color="auto"/>
            <w:right w:val="none" w:sz="0" w:space="0" w:color="auto"/>
          </w:divBdr>
        </w:div>
        <w:div w:id="1334994827">
          <w:marLeft w:val="640"/>
          <w:marRight w:val="0"/>
          <w:marTop w:val="0"/>
          <w:marBottom w:val="0"/>
          <w:divBdr>
            <w:top w:val="none" w:sz="0" w:space="0" w:color="auto"/>
            <w:left w:val="none" w:sz="0" w:space="0" w:color="auto"/>
            <w:bottom w:val="none" w:sz="0" w:space="0" w:color="auto"/>
            <w:right w:val="none" w:sz="0" w:space="0" w:color="auto"/>
          </w:divBdr>
        </w:div>
        <w:div w:id="1366641655">
          <w:marLeft w:val="640"/>
          <w:marRight w:val="0"/>
          <w:marTop w:val="0"/>
          <w:marBottom w:val="0"/>
          <w:divBdr>
            <w:top w:val="none" w:sz="0" w:space="0" w:color="auto"/>
            <w:left w:val="none" w:sz="0" w:space="0" w:color="auto"/>
            <w:bottom w:val="none" w:sz="0" w:space="0" w:color="auto"/>
            <w:right w:val="none" w:sz="0" w:space="0" w:color="auto"/>
          </w:divBdr>
        </w:div>
        <w:div w:id="1372535086">
          <w:marLeft w:val="640"/>
          <w:marRight w:val="0"/>
          <w:marTop w:val="0"/>
          <w:marBottom w:val="0"/>
          <w:divBdr>
            <w:top w:val="none" w:sz="0" w:space="0" w:color="auto"/>
            <w:left w:val="none" w:sz="0" w:space="0" w:color="auto"/>
            <w:bottom w:val="none" w:sz="0" w:space="0" w:color="auto"/>
            <w:right w:val="none" w:sz="0" w:space="0" w:color="auto"/>
          </w:divBdr>
        </w:div>
        <w:div w:id="1389766518">
          <w:marLeft w:val="640"/>
          <w:marRight w:val="0"/>
          <w:marTop w:val="0"/>
          <w:marBottom w:val="0"/>
          <w:divBdr>
            <w:top w:val="none" w:sz="0" w:space="0" w:color="auto"/>
            <w:left w:val="none" w:sz="0" w:space="0" w:color="auto"/>
            <w:bottom w:val="none" w:sz="0" w:space="0" w:color="auto"/>
            <w:right w:val="none" w:sz="0" w:space="0" w:color="auto"/>
          </w:divBdr>
        </w:div>
        <w:div w:id="1419328080">
          <w:marLeft w:val="640"/>
          <w:marRight w:val="0"/>
          <w:marTop w:val="0"/>
          <w:marBottom w:val="0"/>
          <w:divBdr>
            <w:top w:val="none" w:sz="0" w:space="0" w:color="auto"/>
            <w:left w:val="none" w:sz="0" w:space="0" w:color="auto"/>
            <w:bottom w:val="none" w:sz="0" w:space="0" w:color="auto"/>
            <w:right w:val="none" w:sz="0" w:space="0" w:color="auto"/>
          </w:divBdr>
        </w:div>
        <w:div w:id="1423067309">
          <w:marLeft w:val="640"/>
          <w:marRight w:val="0"/>
          <w:marTop w:val="0"/>
          <w:marBottom w:val="0"/>
          <w:divBdr>
            <w:top w:val="none" w:sz="0" w:space="0" w:color="auto"/>
            <w:left w:val="none" w:sz="0" w:space="0" w:color="auto"/>
            <w:bottom w:val="none" w:sz="0" w:space="0" w:color="auto"/>
            <w:right w:val="none" w:sz="0" w:space="0" w:color="auto"/>
          </w:divBdr>
        </w:div>
        <w:div w:id="1450054728">
          <w:marLeft w:val="640"/>
          <w:marRight w:val="0"/>
          <w:marTop w:val="0"/>
          <w:marBottom w:val="0"/>
          <w:divBdr>
            <w:top w:val="none" w:sz="0" w:space="0" w:color="auto"/>
            <w:left w:val="none" w:sz="0" w:space="0" w:color="auto"/>
            <w:bottom w:val="none" w:sz="0" w:space="0" w:color="auto"/>
            <w:right w:val="none" w:sz="0" w:space="0" w:color="auto"/>
          </w:divBdr>
        </w:div>
        <w:div w:id="1454252104">
          <w:marLeft w:val="640"/>
          <w:marRight w:val="0"/>
          <w:marTop w:val="0"/>
          <w:marBottom w:val="0"/>
          <w:divBdr>
            <w:top w:val="none" w:sz="0" w:space="0" w:color="auto"/>
            <w:left w:val="none" w:sz="0" w:space="0" w:color="auto"/>
            <w:bottom w:val="none" w:sz="0" w:space="0" w:color="auto"/>
            <w:right w:val="none" w:sz="0" w:space="0" w:color="auto"/>
          </w:divBdr>
        </w:div>
        <w:div w:id="1480030029">
          <w:marLeft w:val="640"/>
          <w:marRight w:val="0"/>
          <w:marTop w:val="0"/>
          <w:marBottom w:val="0"/>
          <w:divBdr>
            <w:top w:val="none" w:sz="0" w:space="0" w:color="auto"/>
            <w:left w:val="none" w:sz="0" w:space="0" w:color="auto"/>
            <w:bottom w:val="none" w:sz="0" w:space="0" w:color="auto"/>
            <w:right w:val="none" w:sz="0" w:space="0" w:color="auto"/>
          </w:divBdr>
        </w:div>
        <w:div w:id="1481114851">
          <w:marLeft w:val="640"/>
          <w:marRight w:val="0"/>
          <w:marTop w:val="0"/>
          <w:marBottom w:val="0"/>
          <w:divBdr>
            <w:top w:val="none" w:sz="0" w:space="0" w:color="auto"/>
            <w:left w:val="none" w:sz="0" w:space="0" w:color="auto"/>
            <w:bottom w:val="none" w:sz="0" w:space="0" w:color="auto"/>
            <w:right w:val="none" w:sz="0" w:space="0" w:color="auto"/>
          </w:divBdr>
        </w:div>
        <w:div w:id="1492985123">
          <w:marLeft w:val="640"/>
          <w:marRight w:val="0"/>
          <w:marTop w:val="0"/>
          <w:marBottom w:val="0"/>
          <w:divBdr>
            <w:top w:val="none" w:sz="0" w:space="0" w:color="auto"/>
            <w:left w:val="none" w:sz="0" w:space="0" w:color="auto"/>
            <w:bottom w:val="none" w:sz="0" w:space="0" w:color="auto"/>
            <w:right w:val="none" w:sz="0" w:space="0" w:color="auto"/>
          </w:divBdr>
        </w:div>
        <w:div w:id="1514106304">
          <w:marLeft w:val="640"/>
          <w:marRight w:val="0"/>
          <w:marTop w:val="0"/>
          <w:marBottom w:val="0"/>
          <w:divBdr>
            <w:top w:val="none" w:sz="0" w:space="0" w:color="auto"/>
            <w:left w:val="none" w:sz="0" w:space="0" w:color="auto"/>
            <w:bottom w:val="none" w:sz="0" w:space="0" w:color="auto"/>
            <w:right w:val="none" w:sz="0" w:space="0" w:color="auto"/>
          </w:divBdr>
        </w:div>
        <w:div w:id="1547988636">
          <w:marLeft w:val="640"/>
          <w:marRight w:val="0"/>
          <w:marTop w:val="0"/>
          <w:marBottom w:val="0"/>
          <w:divBdr>
            <w:top w:val="none" w:sz="0" w:space="0" w:color="auto"/>
            <w:left w:val="none" w:sz="0" w:space="0" w:color="auto"/>
            <w:bottom w:val="none" w:sz="0" w:space="0" w:color="auto"/>
            <w:right w:val="none" w:sz="0" w:space="0" w:color="auto"/>
          </w:divBdr>
        </w:div>
        <w:div w:id="1560751532">
          <w:marLeft w:val="640"/>
          <w:marRight w:val="0"/>
          <w:marTop w:val="0"/>
          <w:marBottom w:val="0"/>
          <w:divBdr>
            <w:top w:val="none" w:sz="0" w:space="0" w:color="auto"/>
            <w:left w:val="none" w:sz="0" w:space="0" w:color="auto"/>
            <w:bottom w:val="none" w:sz="0" w:space="0" w:color="auto"/>
            <w:right w:val="none" w:sz="0" w:space="0" w:color="auto"/>
          </w:divBdr>
        </w:div>
        <w:div w:id="1626765427">
          <w:marLeft w:val="640"/>
          <w:marRight w:val="0"/>
          <w:marTop w:val="0"/>
          <w:marBottom w:val="0"/>
          <w:divBdr>
            <w:top w:val="none" w:sz="0" w:space="0" w:color="auto"/>
            <w:left w:val="none" w:sz="0" w:space="0" w:color="auto"/>
            <w:bottom w:val="none" w:sz="0" w:space="0" w:color="auto"/>
            <w:right w:val="none" w:sz="0" w:space="0" w:color="auto"/>
          </w:divBdr>
        </w:div>
        <w:div w:id="1645818545">
          <w:marLeft w:val="640"/>
          <w:marRight w:val="0"/>
          <w:marTop w:val="0"/>
          <w:marBottom w:val="0"/>
          <w:divBdr>
            <w:top w:val="none" w:sz="0" w:space="0" w:color="auto"/>
            <w:left w:val="none" w:sz="0" w:space="0" w:color="auto"/>
            <w:bottom w:val="none" w:sz="0" w:space="0" w:color="auto"/>
            <w:right w:val="none" w:sz="0" w:space="0" w:color="auto"/>
          </w:divBdr>
        </w:div>
        <w:div w:id="1699967642">
          <w:marLeft w:val="640"/>
          <w:marRight w:val="0"/>
          <w:marTop w:val="0"/>
          <w:marBottom w:val="0"/>
          <w:divBdr>
            <w:top w:val="none" w:sz="0" w:space="0" w:color="auto"/>
            <w:left w:val="none" w:sz="0" w:space="0" w:color="auto"/>
            <w:bottom w:val="none" w:sz="0" w:space="0" w:color="auto"/>
            <w:right w:val="none" w:sz="0" w:space="0" w:color="auto"/>
          </w:divBdr>
        </w:div>
        <w:div w:id="1713190303">
          <w:marLeft w:val="640"/>
          <w:marRight w:val="0"/>
          <w:marTop w:val="0"/>
          <w:marBottom w:val="0"/>
          <w:divBdr>
            <w:top w:val="none" w:sz="0" w:space="0" w:color="auto"/>
            <w:left w:val="none" w:sz="0" w:space="0" w:color="auto"/>
            <w:bottom w:val="none" w:sz="0" w:space="0" w:color="auto"/>
            <w:right w:val="none" w:sz="0" w:space="0" w:color="auto"/>
          </w:divBdr>
        </w:div>
        <w:div w:id="1715616434">
          <w:marLeft w:val="640"/>
          <w:marRight w:val="0"/>
          <w:marTop w:val="0"/>
          <w:marBottom w:val="0"/>
          <w:divBdr>
            <w:top w:val="none" w:sz="0" w:space="0" w:color="auto"/>
            <w:left w:val="none" w:sz="0" w:space="0" w:color="auto"/>
            <w:bottom w:val="none" w:sz="0" w:space="0" w:color="auto"/>
            <w:right w:val="none" w:sz="0" w:space="0" w:color="auto"/>
          </w:divBdr>
        </w:div>
        <w:div w:id="1733233186">
          <w:marLeft w:val="640"/>
          <w:marRight w:val="0"/>
          <w:marTop w:val="0"/>
          <w:marBottom w:val="0"/>
          <w:divBdr>
            <w:top w:val="none" w:sz="0" w:space="0" w:color="auto"/>
            <w:left w:val="none" w:sz="0" w:space="0" w:color="auto"/>
            <w:bottom w:val="none" w:sz="0" w:space="0" w:color="auto"/>
            <w:right w:val="none" w:sz="0" w:space="0" w:color="auto"/>
          </w:divBdr>
        </w:div>
        <w:div w:id="1739475263">
          <w:marLeft w:val="640"/>
          <w:marRight w:val="0"/>
          <w:marTop w:val="0"/>
          <w:marBottom w:val="0"/>
          <w:divBdr>
            <w:top w:val="none" w:sz="0" w:space="0" w:color="auto"/>
            <w:left w:val="none" w:sz="0" w:space="0" w:color="auto"/>
            <w:bottom w:val="none" w:sz="0" w:space="0" w:color="auto"/>
            <w:right w:val="none" w:sz="0" w:space="0" w:color="auto"/>
          </w:divBdr>
        </w:div>
        <w:div w:id="1758357998">
          <w:marLeft w:val="640"/>
          <w:marRight w:val="0"/>
          <w:marTop w:val="0"/>
          <w:marBottom w:val="0"/>
          <w:divBdr>
            <w:top w:val="none" w:sz="0" w:space="0" w:color="auto"/>
            <w:left w:val="none" w:sz="0" w:space="0" w:color="auto"/>
            <w:bottom w:val="none" w:sz="0" w:space="0" w:color="auto"/>
            <w:right w:val="none" w:sz="0" w:space="0" w:color="auto"/>
          </w:divBdr>
        </w:div>
        <w:div w:id="1828982930">
          <w:marLeft w:val="640"/>
          <w:marRight w:val="0"/>
          <w:marTop w:val="0"/>
          <w:marBottom w:val="0"/>
          <w:divBdr>
            <w:top w:val="none" w:sz="0" w:space="0" w:color="auto"/>
            <w:left w:val="none" w:sz="0" w:space="0" w:color="auto"/>
            <w:bottom w:val="none" w:sz="0" w:space="0" w:color="auto"/>
            <w:right w:val="none" w:sz="0" w:space="0" w:color="auto"/>
          </w:divBdr>
        </w:div>
        <w:div w:id="1829589686">
          <w:marLeft w:val="640"/>
          <w:marRight w:val="0"/>
          <w:marTop w:val="0"/>
          <w:marBottom w:val="0"/>
          <w:divBdr>
            <w:top w:val="none" w:sz="0" w:space="0" w:color="auto"/>
            <w:left w:val="none" w:sz="0" w:space="0" w:color="auto"/>
            <w:bottom w:val="none" w:sz="0" w:space="0" w:color="auto"/>
            <w:right w:val="none" w:sz="0" w:space="0" w:color="auto"/>
          </w:divBdr>
        </w:div>
        <w:div w:id="1884095044">
          <w:marLeft w:val="640"/>
          <w:marRight w:val="0"/>
          <w:marTop w:val="0"/>
          <w:marBottom w:val="0"/>
          <w:divBdr>
            <w:top w:val="none" w:sz="0" w:space="0" w:color="auto"/>
            <w:left w:val="none" w:sz="0" w:space="0" w:color="auto"/>
            <w:bottom w:val="none" w:sz="0" w:space="0" w:color="auto"/>
            <w:right w:val="none" w:sz="0" w:space="0" w:color="auto"/>
          </w:divBdr>
        </w:div>
        <w:div w:id="1896356387">
          <w:marLeft w:val="640"/>
          <w:marRight w:val="0"/>
          <w:marTop w:val="0"/>
          <w:marBottom w:val="0"/>
          <w:divBdr>
            <w:top w:val="none" w:sz="0" w:space="0" w:color="auto"/>
            <w:left w:val="none" w:sz="0" w:space="0" w:color="auto"/>
            <w:bottom w:val="none" w:sz="0" w:space="0" w:color="auto"/>
            <w:right w:val="none" w:sz="0" w:space="0" w:color="auto"/>
          </w:divBdr>
        </w:div>
        <w:div w:id="1916891115">
          <w:marLeft w:val="640"/>
          <w:marRight w:val="0"/>
          <w:marTop w:val="0"/>
          <w:marBottom w:val="0"/>
          <w:divBdr>
            <w:top w:val="none" w:sz="0" w:space="0" w:color="auto"/>
            <w:left w:val="none" w:sz="0" w:space="0" w:color="auto"/>
            <w:bottom w:val="none" w:sz="0" w:space="0" w:color="auto"/>
            <w:right w:val="none" w:sz="0" w:space="0" w:color="auto"/>
          </w:divBdr>
        </w:div>
        <w:div w:id="2051882542">
          <w:marLeft w:val="640"/>
          <w:marRight w:val="0"/>
          <w:marTop w:val="0"/>
          <w:marBottom w:val="0"/>
          <w:divBdr>
            <w:top w:val="none" w:sz="0" w:space="0" w:color="auto"/>
            <w:left w:val="none" w:sz="0" w:space="0" w:color="auto"/>
            <w:bottom w:val="none" w:sz="0" w:space="0" w:color="auto"/>
            <w:right w:val="none" w:sz="0" w:space="0" w:color="auto"/>
          </w:divBdr>
        </w:div>
        <w:div w:id="2083746903">
          <w:marLeft w:val="640"/>
          <w:marRight w:val="0"/>
          <w:marTop w:val="0"/>
          <w:marBottom w:val="0"/>
          <w:divBdr>
            <w:top w:val="none" w:sz="0" w:space="0" w:color="auto"/>
            <w:left w:val="none" w:sz="0" w:space="0" w:color="auto"/>
            <w:bottom w:val="none" w:sz="0" w:space="0" w:color="auto"/>
            <w:right w:val="none" w:sz="0" w:space="0" w:color="auto"/>
          </w:divBdr>
        </w:div>
        <w:div w:id="2101097535">
          <w:marLeft w:val="640"/>
          <w:marRight w:val="0"/>
          <w:marTop w:val="0"/>
          <w:marBottom w:val="0"/>
          <w:divBdr>
            <w:top w:val="none" w:sz="0" w:space="0" w:color="auto"/>
            <w:left w:val="none" w:sz="0" w:space="0" w:color="auto"/>
            <w:bottom w:val="none" w:sz="0" w:space="0" w:color="auto"/>
            <w:right w:val="none" w:sz="0" w:space="0" w:color="auto"/>
          </w:divBdr>
        </w:div>
        <w:div w:id="2111385297">
          <w:marLeft w:val="640"/>
          <w:marRight w:val="0"/>
          <w:marTop w:val="0"/>
          <w:marBottom w:val="0"/>
          <w:divBdr>
            <w:top w:val="none" w:sz="0" w:space="0" w:color="auto"/>
            <w:left w:val="none" w:sz="0" w:space="0" w:color="auto"/>
            <w:bottom w:val="none" w:sz="0" w:space="0" w:color="auto"/>
            <w:right w:val="none" w:sz="0" w:space="0" w:color="auto"/>
          </w:divBdr>
        </w:div>
        <w:div w:id="2121139033">
          <w:marLeft w:val="640"/>
          <w:marRight w:val="0"/>
          <w:marTop w:val="0"/>
          <w:marBottom w:val="0"/>
          <w:divBdr>
            <w:top w:val="none" w:sz="0" w:space="0" w:color="auto"/>
            <w:left w:val="none" w:sz="0" w:space="0" w:color="auto"/>
            <w:bottom w:val="none" w:sz="0" w:space="0" w:color="auto"/>
            <w:right w:val="none" w:sz="0" w:space="0" w:color="auto"/>
          </w:divBdr>
        </w:div>
        <w:div w:id="2139954381">
          <w:marLeft w:val="640"/>
          <w:marRight w:val="0"/>
          <w:marTop w:val="0"/>
          <w:marBottom w:val="0"/>
          <w:divBdr>
            <w:top w:val="none" w:sz="0" w:space="0" w:color="auto"/>
            <w:left w:val="none" w:sz="0" w:space="0" w:color="auto"/>
            <w:bottom w:val="none" w:sz="0" w:space="0" w:color="auto"/>
            <w:right w:val="none" w:sz="0" w:space="0" w:color="auto"/>
          </w:divBdr>
        </w:div>
      </w:divsChild>
    </w:div>
    <w:div w:id="447742676">
      <w:bodyDiv w:val="1"/>
      <w:marLeft w:val="0"/>
      <w:marRight w:val="0"/>
      <w:marTop w:val="0"/>
      <w:marBottom w:val="0"/>
      <w:divBdr>
        <w:top w:val="none" w:sz="0" w:space="0" w:color="auto"/>
        <w:left w:val="none" w:sz="0" w:space="0" w:color="auto"/>
        <w:bottom w:val="none" w:sz="0" w:space="0" w:color="auto"/>
        <w:right w:val="none" w:sz="0" w:space="0" w:color="auto"/>
      </w:divBdr>
      <w:divsChild>
        <w:div w:id="16122219">
          <w:marLeft w:val="640"/>
          <w:marRight w:val="0"/>
          <w:marTop w:val="0"/>
          <w:marBottom w:val="0"/>
          <w:divBdr>
            <w:top w:val="none" w:sz="0" w:space="0" w:color="auto"/>
            <w:left w:val="none" w:sz="0" w:space="0" w:color="auto"/>
            <w:bottom w:val="none" w:sz="0" w:space="0" w:color="auto"/>
            <w:right w:val="none" w:sz="0" w:space="0" w:color="auto"/>
          </w:divBdr>
        </w:div>
        <w:div w:id="19094316">
          <w:marLeft w:val="640"/>
          <w:marRight w:val="0"/>
          <w:marTop w:val="0"/>
          <w:marBottom w:val="0"/>
          <w:divBdr>
            <w:top w:val="none" w:sz="0" w:space="0" w:color="auto"/>
            <w:left w:val="none" w:sz="0" w:space="0" w:color="auto"/>
            <w:bottom w:val="none" w:sz="0" w:space="0" w:color="auto"/>
            <w:right w:val="none" w:sz="0" w:space="0" w:color="auto"/>
          </w:divBdr>
        </w:div>
        <w:div w:id="34622861">
          <w:marLeft w:val="640"/>
          <w:marRight w:val="0"/>
          <w:marTop w:val="0"/>
          <w:marBottom w:val="0"/>
          <w:divBdr>
            <w:top w:val="none" w:sz="0" w:space="0" w:color="auto"/>
            <w:left w:val="none" w:sz="0" w:space="0" w:color="auto"/>
            <w:bottom w:val="none" w:sz="0" w:space="0" w:color="auto"/>
            <w:right w:val="none" w:sz="0" w:space="0" w:color="auto"/>
          </w:divBdr>
        </w:div>
        <w:div w:id="71508748">
          <w:marLeft w:val="640"/>
          <w:marRight w:val="0"/>
          <w:marTop w:val="0"/>
          <w:marBottom w:val="0"/>
          <w:divBdr>
            <w:top w:val="none" w:sz="0" w:space="0" w:color="auto"/>
            <w:left w:val="none" w:sz="0" w:space="0" w:color="auto"/>
            <w:bottom w:val="none" w:sz="0" w:space="0" w:color="auto"/>
            <w:right w:val="none" w:sz="0" w:space="0" w:color="auto"/>
          </w:divBdr>
        </w:div>
        <w:div w:id="87968422">
          <w:marLeft w:val="640"/>
          <w:marRight w:val="0"/>
          <w:marTop w:val="0"/>
          <w:marBottom w:val="0"/>
          <w:divBdr>
            <w:top w:val="none" w:sz="0" w:space="0" w:color="auto"/>
            <w:left w:val="none" w:sz="0" w:space="0" w:color="auto"/>
            <w:bottom w:val="none" w:sz="0" w:space="0" w:color="auto"/>
            <w:right w:val="none" w:sz="0" w:space="0" w:color="auto"/>
          </w:divBdr>
        </w:div>
        <w:div w:id="189683592">
          <w:marLeft w:val="640"/>
          <w:marRight w:val="0"/>
          <w:marTop w:val="0"/>
          <w:marBottom w:val="0"/>
          <w:divBdr>
            <w:top w:val="none" w:sz="0" w:space="0" w:color="auto"/>
            <w:left w:val="none" w:sz="0" w:space="0" w:color="auto"/>
            <w:bottom w:val="none" w:sz="0" w:space="0" w:color="auto"/>
            <w:right w:val="none" w:sz="0" w:space="0" w:color="auto"/>
          </w:divBdr>
        </w:div>
        <w:div w:id="192811678">
          <w:marLeft w:val="640"/>
          <w:marRight w:val="0"/>
          <w:marTop w:val="0"/>
          <w:marBottom w:val="0"/>
          <w:divBdr>
            <w:top w:val="none" w:sz="0" w:space="0" w:color="auto"/>
            <w:left w:val="none" w:sz="0" w:space="0" w:color="auto"/>
            <w:bottom w:val="none" w:sz="0" w:space="0" w:color="auto"/>
            <w:right w:val="none" w:sz="0" w:space="0" w:color="auto"/>
          </w:divBdr>
        </w:div>
        <w:div w:id="265120827">
          <w:marLeft w:val="640"/>
          <w:marRight w:val="0"/>
          <w:marTop w:val="0"/>
          <w:marBottom w:val="0"/>
          <w:divBdr>
            <w:top w:val="none" w:sz="0" w:space="0" w:color="auto"/>
            <w:left w:val="none" w:sz="0" w:space="0" w:color="auto"/>
            <w:bottom w:val="none" w:sz="0" w:space="0" w:color="auto"/>
            <w:right w:val="none" w:sz="0" w:space="0" w:color="auto"/>
          </w:divBdr>
        </w:div>
        <w:div w:id="313068293">
          <w:marLeft w:val="640"/>
          <w:marRight w:val="0"/>
          <w:marTop w:val="0"/>
          <w:marBottom w:val="0"/>
          <w:divBdr>
            <w:top w:val="none" w:sz="0" w:space="0" w:color="auto"/>
            <w:left w:val="none" w:sz="0" w:space="0" w:color="auto"/>
            <w:bottom w:val="none" w:sz="0" w:space="0" w:color="auto"/>
            <w:right w:val="none" w:sz="0" w:space="0" w:color="auto"/>
          </w:divBdr>
        </w:div>
        <w:div w:id="391780866">
          <w:marLeft w:val="640"/>
          <w:marRight w:val="0"/>
          <w:marTop w:val="0"/>
          <w:marBottom w:val="0"/>
          <w:divBdr>
            <w:top w:val="none" w:sz="0" w:space="0" w:color="auto"/>
            <w:left w:val="none" w:sz="0" w:space="0" w:color="auto"/>
            <w:bottom w:val="none" w:sz="0" w:space="0" w:color="auto"/>
            <w:right w:val="none" w:sz="0" w:space="0" w:color="auto"/>
          </w:divBdr>
        </w:div>
        <w:div w:id="416290590">
          <w:marLeft w:val="640"/>
          <w:marRight w:val="0"/>
          <w:marTop w:val="0"/>
          <w:marBottom w:val="0"/>
          <w:divBdr>
            <w:top w:val="none" w:sz="0" w:space="0" w:color="auto"/>
            <w:left w:val="none" w:sz="0" w:space="0" w:color="auto"/>
            <w:bottom w:val="none" w:sz="0" w:space="0" w:color="auto"/>
            <w:right w:val="none" w:sz="0" w:space="0" w:color="auto"/>
          </w:divBdr>
        </w:div>
        <w:div w:id="435633643">
          <w:marLeft w:val="640"/>
          <w:marRight w:val="0"/>
          <w:marTop w:val="0"/>
          <w:marBottom w:val="0"/>
          <w:divBdr>
            <w:top w:val="none" w:sz="0" w:space="0" w:color="auto"/>
            <w:left w:val="none" w:sz="0" w:space="0" w:color="auto"/>
            <w:bottom w:val="none" w:sz="0" w:space="0" w:color="auto"/>
            <w:right w:val="none" w:sz="0" w:space="0" w:color="auto"/>
          </w:divBdr>
        </w:div>
        <w:div w:id="479880605">
          <w:marLeft w:val="640"/>
          <w:marRight w:val="0"/>
          <w:marTop w:val="0"/>
          <w:marBottom w:val="0"/>
          <w:divBdr>
            <w:top w:val="none" w:sz="0" w:space="0" w:color="auto"/>
            <w:left w:val="none" w:sz="0" w:space="0" w:color="auto"/>
            <w:bottom w:val="none" w:sz="0" w:space="0" w:color="auto"/>
            <w:right w:val="none" w:sz="0" w:space="0" w:color="auto"/>
          </w:divBdr>
        </w:div>
        <w:div w:id="536628303">
          <w:marLeft w:val="640"/>
          <w:marRight w:val="0"/>
          <w:marTop w:val="0"/>
          <w:marBottom w:val="0"/>
          <w:divBdr>
            <w:top w:val="none" w:sz="0" w:space="0" w:color="auto"/>
            <w:left w:val="none" w:sz="0" w:space="0" w:color="auto"/>
            <w:bottom w:val="none" w:sz="0" w:space="0" w:color="auto"/>
            <w:right w:val="none" w:sz="0" w:space="0" w:color="auto"/>
          </w:divBdr>
        </w:div>
        <w:div w:id="585455235">
          <w:marLeft w:val="640"/>
          <w:marRight w:val="0"/>
          <w:marTop w:val="0"/>
          <w:marBottom w:val="0"/>
          <w:divBdr>
            <w:top w:val="none" w:sz="0" w:space="0" w:color="auto"/>
            <w:left w:val="none" w:sz="0" w:space="0" w:color="auto"/>
            <w:bottom w:val="none" w:sz="0" w:space="0" w:color="auto"/>
            <w:right w:val="none" w:sz="0" w:space="0" w:color="auto"/>
          </w:divBdr>
        </w:div>
        <w:div w:id="623469005">
          <w:marLeft w:val="640"/>
          <w:marRight w:val="0"/>
          <w:marTop w:val="0"/>
          <w:marBottom w:val="0"/>
          <w:divBdr>
            <w:top w:val="none" w:sz="0" w:space="0" w:color="auto"/>
            <w:left w:val="none" w:sz="0" w:space="0" w:color="auto"/>
            <w:bottom w:val="none" w:sz="0" w:space="0" w:color="auto"/>
            <w:right w:val="none" w:sz="0" w:space="0" w:color="auto"/>
          </w:divBdr>
        </w:div>
        <w:div w:id="636033099">
          <w:marLeft w:val="640"/>
          <w:marRight w:val="0"/>
          <w:marTop w:val="0"/>
          <w:marBottom w:val="0"/>
          <w:divBdr>
            <w:top w:val="none" w:sz="0" w:space="0" w:color="auto"/>
            <w:left w:val="none" w:sz="0" w:space="0" w:color="auto"/>
            <w:bottom w:val="none" w:sz="0" w:space="0" w:color="auto"/>
            <w:right w:val="none" w:sz="0" w:space="0" w:color="auto"/>
          </w:divBdr>
        </w:div>
        <w:div w:id="652636231">
          <w:marLeft w:val="640"/>
          <w:marRight w:val="0"/>
          <w:marTop w:val="0"/>
          <w:marBottom w:val="0"/>
          <w:divBdr>
            <w:top w:val="none" w:sz="0" w:space="0" w:color="auto"/>
            <w:left w:val="none" w:sz="0" w:space="0" w:color="auto"/>
            <w:bottom w:val="none" w:sz="0" w:space="0" w:color="auto"/>
            <w:right w:val="none" w:sz="0" w:space="0" w:color="auto"/>
          </w:divBdr>
        </w:div>
        <w:div w:id="686250010">
          <w:marLeft w:val="640"/>
          <w:marRight w:val="0"/>
          <w:marTop w:val="0"/>
          <w:marBottom w:val="0"/>
          <w:divBdr>
            <w:top w:val="none" w:sz="0" w:space="0" w:color="auto"/>
            <w:left w:val="none" w:sz="0" w:space="0" w:color="auto"/>
            <w:bottom w:val="none" w:sz="0" w:space="0" w:color="auto"/>
            <w:right w:val="none" w:sz="0" w:space="0" w:color="auto"/>
          </w:divBdr>
        </w:div>
        <w:div w:id="692192434">
          <w:marLeft w:val="640"/>
          <w:marRight w:val="0"/>
          <w:marTop w:val="0"/>
          <w:marBottom w:val="0"/>
          <w:divBdr>
            <w:top w:val="none" w:sz="0" w:space="0" w:color="auto"/>
            <w:left w:val="none" w:sz="0" w:space="0" w:color="auto"/>
            <w:bottom w:val="none" w:sz="0" w:space="0" w:color="auto"/>
            <w:right w:val="none" w:sz="0" w:space="0" w:color="auto"/>
          </w:divBdr>
        </w:div>
        <w:div w:id="702482952">
          <w:marLeft w:val="640"/>
          <w:marRight w:val="0"/>
          <w:marTop w:val="0"/>
          <w:marBottom w:val="0"/>
          <w:divBdr>
            <w:top w:val="none" w:sz="0" w:space="0" w:color="auto"/>
            <w:left w:val="none" w:sz="0" w:space="0" w:color="auto"/>
            <w:bottom w:val="none" w:sz="0" w:space="0" w:color="auto"/>
            <w:right w:val="none" w:sz="0" w:space="0" w:color="auto"/>
          </w:divBdr>
        </w:div>
        <w:div w:id="723018418">
          <w:marLeft w:val="640"/>
          <w:marRight w:val="0"/>
          <w:marTop w:val="0"/>
          <w:marBottom w:val="0"/>
          <w:divBdr>
            <w:top w:val="none" w:sz="0" w:space="0" w:color="auto"/>
            <w:left w:val="none" w:sz="0" w:space="0" w:color="auto"/>
            <w:bottom w:val="none" w:sz="0" w:space="0" w:color="auto"/>
            <w:right w:val="none" w:sz="0" w:space="0" w:color="auto"/>
          </w:divBdr>
        </w:div>
        <w:div w:id="724990166">
          <w:marLeft w:val="640"/>
          <w:marRight w:val="0"/>
          <w:marTop w:val="0"/>
          <w:marBottom w:val="0"/>
          <w:divBdr>
            <w:top w:val="none" w:sz="0" w:space="0" w:color="auto"/>
            <w:left w:val="none" w:sz="0" w:space="0" w:color="auto"/>
            <w:bottom w:val="none" w:sz="0" w:space="0" w:color="auto"/>
            <w:right w:val="none" w:sz="0" w:space="0" w:color="auto"/>
          </w:divBdr>
        </w:div>
        <w:div w:id="770663891">
          <w:marLeft w:val="640"/>
          <w:marRight w:val="0"/>
          <w:marTop w:val="0"/>
          <w:marBottom w:val="0"/>
          <w:divBdr>
            <w:top w:val="none" w:sz="0" w:space="0" w:color="auto"/>
            <w:left w:val="none" w:sz="0" w:space="0" w:color="auto"/>
            <w:bottom w:val="none" w:sz="0" w:space="0" w:color="auto"/>
            <w:right w:val="none" w:sz="0" w:space="0" w:color="auto"/>
          </w:divBdr>
        </w:div>
        <w:div w:id="801507258">
          <w:marLeft w:val="640"/>
          <w:marRight w:val="0"/>
          <w:marTop w:val="0"/>
          <w:marBottom w:val="0"/>
          <w:divBdr>
            <w:top w:val="none" w:sz="0" w:space="0" w:color="auto"/>
            <w:left w:val="none" w:sz="0" w:space="0" w:color="auto"/>
            <w:bottom w:val="none" w:sz="0" w:space="0" w:color="auto"/>
            <w:right w:val="none" w:sz="0" w:space="0" w:color="auto"/>
          </w:divBdr>
        </w:div>
        <w:div w:id="831334380">
          <w:marLeft w:val="640"/>
          <w:marRight w:val="0"/>
          <w:marTop w:val="0"/>
          <w:marBottom w:val="0"/>
          <w:divBdr>
            <w:top w:val="none" w:sz="0" w:space="0" w:color="auto"/>
            <w:left w:val="none" w:sz="0" w:space="0" w:color="auto"/>
            <w:bottom w:val="none" w:sz="0" w:space="0" w:color="auto"/>
            <w:right w:val="none" w:sz="0" w:space="0" w:color="auto"/>
          </w:divBdr>
        </w:div>
        <w:div w:id="873540103">
          <w:marLeft w:val="640"/>
          <w:marRight w:val="0"/>
          <w:marTop w:val="0"/>
          <w:marBottom w:val="0"/>
          <w:divBdr>
            <w:top w:val="none" w:sz="0" w:space="0" w:color="auto"/>
            <w:left w:val="none" w:sz="0" w:space="0" w:color="auto"/>
            <w:bottom w:val="none" w:sz="0" w:space="0" w:color="auto"/>
            <w:right w:val="none" w:sz="0" w:space="0" w:color="auto"/>
          </w:divBdr>
        </w:div>
        <w:div w:id="881602225">
          <w:marLeft w:val="640"/>
          <w:marRight w:val="0"/>
          <w:marTop w:val="0"/>
          <w:marBottom w:val="0"/>
          <w:divBdr>
            <w:top w:val="none" w:sz="0" w:space="0" w:color="auto"/>
            <w:left w:val="none" w:sz="0" w:space="0" w:color="auto"/>
            <w:bottom w:val="none" w:sz="0" w:space="0" w:color="auto"/>
            <w:right w:val="none" w:sz="0" w:space="0" w:color="auto"/>
          </w:divBdr>
        </w:div>
        <w:div w:id="883758553">
          <w:marLeft w:val="640"/>
          <w:marRight w:val="0"/>
          <w:marTop w:val="0"/>
          <w:marBottom w:val="0"/>
          <w:divBdr>
            <w:top w:val="none" w:sz="0" w:space="0" w:color="auto"/>
            <w:left w:val="none" w:sz="0" w:space="0" w:color="auto"/>
            <w:bottom w:val="none" w:sz="0" w:space="0" w:color="auto"/>
            <w:right w:val="none" w:sz="0" w:space="0" w:color="auto"/>
          </w:divBdr>
        </w:div>
        <w:div w:id="951277942">
          <w:marLeft w:val="640"/>
          <w:marRight w:val="0"/>
          <w:marTop w:val="0"/>
          <w:marBottom w:val="0"/>
          <w:divBdr>
            <w:top w:val="none" w:sz="0" w:space="0" w:color="auto"/>
            <w:left w:val="none" w:sz="0" w:space="0" w:color="auto"/>
            <w:bottom w:val="none" w:sz="0" w:space="0" w:color="auto"/>
            <w:right w:val="none" w:sz="0" w:space="0" w:color="auto"/>
          </w:divBdr>
        </w:div>
        <w:div w:id="984891576">
          <w:marLeft w:val="640"/>
          <w:marRight w:val="0"/>
          <w:marTop w:val="0"/>
          <w:marBottom w:val="0"/>
          <w:divBdr>
            <w:top w:val="none" w:sz="0" w:space="0" w:color="auto"/>
            <w:left w:val="none" w:sz="0" w:space="0" w:color="auto"/>
            <w:bottom w:val="none" w:sz="0" w:space="0" w:color="auto"/>
            <w:right w:val="none" w:sz="0" w:space="0" w:color="auto"/>
          </w:divBdr>
        </w:div>
        <w:div w:id="995959584">
          <w:marLeft w:val="640"/>
          <w:marRight w:val="0"/>
          <w:marTop w:val="0"/>
          <w:marBottom w:val="0"/>
          <w:divBdr>
            <w:top w:val="none" w:sz="0" w:space="0" w:color="auto"/>
            <w:left w:val="none" w:sz="0" w:space="0" w:color="auto"/>
            <w:bottom w:val="none" w:sz="0" w:space="0" w:color="auto"/>
            <w:right w:val="none" w:sz="0" w:space="0" w:color="auto"/>
          </w:divBdr>
        </w:div>
        <w:div w:id="1035042585">
          <w:marLeft w:val="640"/>
          <w:marRight w:val="0"/>
          <w:marTop w:val="0"/>
          <w:marBottom w:val="0"/>
          <w:divBdr>
            <w:top w:val="none" w:sz="0" w:space="0" w:color="auto"/>
            <w:left w:val="none" w:sz="0" w:space="0" w:color="auto"/>
            <w:bottom w:val="none" w:sz="0" w:space="0" w:color="auto"/>
            <w:right w:val="none" w:sz="0" w:space="0" w:color="auto"/>
          </w:divBdr>
        </w:div>
        <w:div w:id="1046757838">
          <w:marLeft w:val="640"/>
          <w:marRight w:val="0"/>
          <w:marTop w:val="0"/>
          <w:marBottom w:val="0"/>
          <w:divBdr>
            <w:top w:val="none" w:sz="0" w:space="0" w:color="auto"/>
            <w:left w:val="none" w:sz="0" w:space="0" w:color="auto"/>
            <w:bottom w:val="none" w:sz="0" w:space="0" w:color="auto"/>
            <w:right w:val="none" w:sz="0" w:space="0" w:color="auto"/>
          </w:divBdr>
        </w:div>
        <w:div w:id="1063068172">
          <w:marLeft w:val="640"/>
          <w:marRight w:val="0"/>
          <w:marTop w:val="0"/>
          <w:marBottom w:val="0"/>
          <w:divBdr>
            <w:top w:val="none" w:sz="0" w:space="0" w:color="auto"/>
            <w:left w:val="none" w:sz="0" w:space="0" w:color="auto"/>
            <w:bottom w:val="none" w:sz="0" w:space="0" w:color="auto"/>
            <w:right w:val="none" w:sz="0" w:space="0" w:color="auto"/>
          </w:divBdr>
        </w:div>
        <w:div w:id="1096563270">
          <w:marLeft w:val="640"/>
          <w:marRight w:val="0"/>
          <w:marTop w:val="0"/>
          <w:marBottom w:val="0"/>
          <w:divBdr>
            <w:top w:val="none" w:sz="0" w:space="0" w:color="auto"/>
            <w:left w:val="none" w:sz="0" w:space="0" w:color="auto"/>
            <w:bottom w:val="none" w:sz="0" w:space="0" w:color="auto"/>
            <w:right w:val="none" w:sz="0" w:space="0" w:color="auto"/>
          </w:divBdr>
        </w:div>
        <w:div w:id="1100612781">
          <w:marLeft w:val="640"/>
          <w:marRight w:val="0"/>
          <w:marTop w:val="0"/>
          <w:marBottom w:val="0"/>
          <w:divBdr>
            <w:top w:val="none" w:sz="0" w:space="0" w:color="auto"/>
            <w:left w:val="none" w:sz="0" w:space="0" w:color="auto"/>
            <w:bottom w:val="none" w:sz="0" w:space="0" w:color="auto"/>
            <w:right w:val="none" w:sz="0" w:space="0" w:color="auto"/>
          </w:divBdr>
        </w:div>
        <w:div w:id="1111706357">
          <w:marLeft w:val="640"/>
          <w:marRight w:val="0"/>
          <w:marTop w:val="0"/>
          <w:marBottom w:val="0"/>
          <w:divBdr>
            <w:top w:val="none" w:sz="0" w:space="0" w:color="auto"/>
            <w:left w:val="none" w:sz="0" w:space="0" w:color="auto"/>
            <w:bottom w:val="none" w:sz="0" w:space="0" w:color="auto"/>
            <w:right w:val="none" w:sz="0" w:space="0" w:color="auto"/>
          </w:divBdr>
        </w:div>
        <w:div w:id="1145391095">
          <w:marLeft w:val="640"/>
          <w:marRight w:val="0"/>
          <w:marTop w:val="0"/>
          <w:marBottom w:val="0"/>
          <w:divBdr>
            <w:top w:val="none" w:sz="0" w:space="0" w:color="auto"/>
            <w:left w:val="none" w:sz="0" w:space="0" w:color="auto"/>
            <w:bottom w:val="none" w:sz="0" w:space="0" w:color="auto"/>
            <w:right w:val="none" w:sz="0" w:space="0" w:color="auto"/>
          </w:divBdr>
        </w:div>
        <w:div w:id="1147622737">
          <w:marLeft w:val="640"/>
          <w:marRight w:val="0"/>
          <w:marTop w:val="0"/>
          <w:marBottom w:val="0"/>
          <w:divBdr>
            <w:top w:val="none" w:sz="0" w:space="0" w:color="auto"/>
            <w:left w:val="none" w:sz="0" w:space="0" w:color="auto"/>
            <w:bottom w:val="none" w:sz="0" w:space="0" w:color="auto"/>
            <w:right w:val="none" w:sz="0" w:space="0" w:color="auto"/>
          </w:divBdr>
        </w:div>
        <w:div w:id="1154418477">
          <w:marLeft w:val="640"/>
          <w:marRight w:val="0"/>
          <w:marTop w:val="0"/>
          <w:marBottom w:val="0"/>
          <w:divBdr>
            <w:top w:val="none" w:sz="0" w:space="0" w:color="auto"/>
            <w:left w:val="none" w:sz="0" w:space="0" w:color="auto"/>
            <w:bottom w:val="none" w:sz="0" w:space="0" w:color="auto"/>
            <w:right w:val="none" w:sz="0" w:space="0" w:color="auto"/>
          </w:divBdr>
        </w:div>
        <w:div w:id="1184368418">
          <w:marLeft w:val="640"/>
          <w:marRight w:val="0"/>
          <w:marTop w:val="0"/>
          <w:marBottom w:val="0"/>
          <w:divBdr>
            <w:top w:val="none" w:sz="0" w:space="0" w:color="auto"/>
            <w:left w:val="none" w:sz="0" w:space="0" w:color="auto"/>
            <w:bottom w:val="none" w:sz="0" w:space="0" w:color="auto"/>
            <w:right w:val="none" w:sz="0" w:space="0" w:color="auto"/>
          </w:divBdr>
        </w:div>
        <w:div w:id="1185093119">
          <w:marLeft w:val="640"/>
          <w:marRight w:val="0"/>
          <w:marTop w:val="0"/>
          <w:marBottom w:val="0"/>
          <w:divBdr>
            <w:top w:val="none" w:sz="0" w:space="0" w:color="auto"/>
            <w:left w:val="none" w:sz="0" w:space="0" w:color="auto"/>
            <w:bottom w:val="none" w:sz="0" w:space="0" w:color="auto"/>
            <w:right w:val="none" w:sz="0" w:space="0" w:color="auto"/>
          </w:divBdr>
        </w:div>
        <w:div w:id="1203329190">
          <w:marLeft w:val="640"/>
          <w:marRight w:val="0"/>
          <w:marTop w:val="0"/>
          <w:marBottom w:val="0"/>
          <w:divBdr>
            <w:top w:val="none" w:sz="0" w:space="0" w:color="auto"/>
            <w:left w:val="none" w:sz="0" w:space="0" w:color="auto"/>
            <w:bottom w:val="none" w:sz="0" w:space="0" w:color="auto"/>
            <w:right w:val="none" w:sz="0" w:space="0" w:color="auto"/>
          </w:divBdr>
        </w:div>
        <w:div w:id="1208688708">
          <w:marLeft w:val="640"/>
          <w:marRight w:val="0"/>
          <w:marTop w:val="0"/>
          <w:marBottom w:val="0"/>
          <w:divBdr>
            <w:top w:val="none" w:sz="0" w:space="0" w:color="auto"/>
            <w:left w:val="none" w:sz="0" w:space="0" w:color="auto"/>
            <w:bottom w:val="none" w:sz="0" w:space="0" w:color="auto"/>
            <w:right w:val="none" w:sz="0" w:space="0" w:color="auto"/>
          </w:divBdr>
        </w:div>
        <w:div w:id="1241602723">
          <w:marLeft w:val="640"/>
          <w:marRight w:val="0"/>
          <w:marTop w:val="0"/>
          <w:marBottom w:val="0"/>
          <w:divBdr>
            <w:top w:val="none" w:sz="0" w:space="0" w:color="auto"/>
            <w:left w:val="none" w:sz="0" w:space="0" w:color="auto"/>
            <w:bottom w:val="none" w:sz="0" w:space="0" w:color="auto"/>
            <w:right w:val="none" w:sz="0" w:space="0" w:color="auto"/>
          </w:divBdr>
        </w:div>
        <w:div w:id="1264649418">
          <w:marLeft w:val="640"/>
          <w:marRight w:val="0"/>
          <w:marTop w:val="0"/>
          <w:marBottom w:val="0"/>
          <w:divBdr>
            <w:top w:val="none" w:sz="0" w:space="0" w:color="auto"/>
            <w:left w:val="none" w:sz="0" w:space="0" w:color="auto"/>
            <w:bottom w:val="none" w:sz="0" w:space="0" w:color="auto"/>
            <w:right w:val="none" w:sz="0" w:space="0" w:color="auto"/>
          </w:divBdr>
        </w:div>
        <w:div w:id="1264723670">
          <w:marLeft w:val="640"/>
          <w:marRight w:val="0"/>
          <w:marTop w:val="0"/>
          <w:marBottom w:val="0"/>
          <w:divBdr>
            <w:top w:val="none" w:sz="0" w:space="0" w:color="auto"/>
            <w:left w:val="none" w:sz="0" w:space="0" w:color="auto"/>
            <w:bottom w:val="none" w:sz="0" w:space="0" w:color="auto"/>
            <w:right w:val="none" w:sz="0" w:space="0" w:color="auto"/>
          </w:divBdr>
        </w:div>
        <w:div w:id="1266185462">
          <w:marLeft w:val="640"/>
          <w:marRight w:val="0"/>
          <w:marTop w:val="0"/>
          <w:marBottom w:val="0"/>
          <w:divBdr>
            <w:top w:val="none" w:sz="0" w:space="0" w:color="auto"/>
            <w:left w:val="none" w:sz="0" w:space="0" w:color="auto"/>
            <w:bottom w:val="none" w:sz="0" w:space="0" w:color="auto"/>
            <w:right w:val="none" w:sz="0" w:space="0" w:color="auto"/>
          </w:divBdr>
        </w:div>
        <w:div w:id="1301882927">
          <w:marLeft w:val="640"/>
          <w:marRight w:val="0"/>
          <w:marTop w:val="0"/>
          <w:marBottom w:val="0"/>
          <w:divBdr>
            <w:top w:val="none" w:sz="0" w:space="0" w:color="auto"/>
            <w:left w:val="none" w:sz="0" w:space="0" w:color="auto"/>
            <w:bottom w:val="none" w:sz="0" w:space="0" w:color="auto"/>
            <w:right w:val="none" w:sz="0" w:space="0" w:color="auto"/>
          </w:divBdr>
        </w:div>
        <w:div w:id="1308514706">
          <w:marLeft w:val="640"/>
          <w:marRight w:val="0"/>
          <w:marTop w:val="0"/>
          <w:marBottom w:val="0"/>
          <w:divBdr>
            <w:top w:val="none" w:sz="0" w:space="0" w:color="auto"/>
            <w:left w:val="none" w:sz="0" w:space="0" w:color="auto"/>
            <w:bottom w:val="none" w:sz="0" w:space="0" w:color="auto"/>
            <w:right w:val="none" w:sz="0" w:space="0" w:color="auto"/>
          </w:divBdr>
        </w:div>
        <w:div w:id="1343626944">
          <w:marLeft w:val="640"/>
          <w:marRight w:val="0"/>
          <w:marTop w:val="0"/>
          <w:marBottom w:val="0"/>
          <w:divBdr>
            <w:top w:val="none" w:sz="0" w:space="0" w:color="auto"/>
            <w:left w:val="none" w:sz="0" w:space="0" w:color="auto"/>
            <w:bottom w:val="none" w:sz="0" w:space="0" w:color="auto"/>
            <w:right w:val="none" w:sz="0" w:space="0" w:color="auto"/>
          </w:divBdr>
        </w:div>
        <w:div w:id="1368066154">
          <w:marLeft w:val="640"/>
          <w:marRight w:val="0"/>
          <w:marTop w:val="0"/>
          <w:marBottom w:val="0"/>
          <w:divBdr>
            <w:top w:val="none" w:sz="0" w:space="0" w:color="auto"/>
            <w:left w:val="none" w:sz="0" w:space="0" w:color="auto"/>
            <w:bottom w:val="none" w:sz="0" w:space="0" w:color="auto"/>
            <w:right w:val="none" w:sz="0" w:space="0" w:color="auto"/>
          </w:divBdr>
        </w:div>
        <w:div w:id="1389650768">
          <w:marLeft w:val="640"/>
          <w:marRight w:val="0"/>
          <w:marTop w:val="0"/>
          <w:marBottom w:val="0"/>
          <w:divBdr>
            <w:top w:val="none" w:sz="0" w:space="0" w:color="auto"/>
            <w:left w:val="none" w:sz="0" w:space="0" w:color="auto"/>
            <w:bottom w:val="none" w:sz="0" w:space="0" w:color="auto"/>
            <w:right w:val="none" w:sz="0" w:space="0" w:color="auto"/>
          </w:divBdr>
        </w:div>
        <w:div w:id="1397242513">
          <w:marLeft w:val="640"/>
          <w:marRight w:val="0"/>
          <w:marTop w:val="0"/>
          <w:marBottom w:val="0"/>
          <w:divBdr>
            <w:top w:val="none" w:sz="0" w:space="0" w:color="auto"/>
            <w:left w:val="none" w:sz="0" w:space="0" w:color="auto"/>
            <w:bottom w:val="none" w:sz="0" w:space="0" w:color="auto"/>
            <w:right w:val="none" w:sz="0" w:space="0" w:color="auto"/>
          </w:divBdr>
        </w:div>
        <w:div w:id="1400248010">
          <w:marLeft w:val="640"/>
          <w:marRight w:val="0"/>
          <w:marTop w:val="0"/>
          <w:marBottom w:val="0"/>
          <w:divBdr>
            <w:top w:val="none" w:sz="0" w:space="0" w:color="auto"/>
            <w:left w:val="none" w:sz="0" w:space="0" w:color="auto"/>
            <w:bottom w:val="none" w:sz="0" w:space="0" w:color="auto"/>
            <w:right w:val="none" w:sz="0" w:space="0" w:color="auto"/>
          </w:divBdr>
        </w:div>
        <w:div w:id="1421755144">
          <w:marLeft w:val="640"/>
          <w:marRight w:val="0"/>
          <w:marTop w:val="0"/>
          <w:marBottom w:val="0"/>
          <w:divBdr>
            <w:top w:val="none" w:sz="0" w:space="0" w:color="auto"/>
            <w:left w:val="none" w:sz="0" w:space="0" w:color="auto"/>
            <w:bottom w:val="none" w:sz="0" w:space="0" w:color="auto"/>
            <w:right w:val="none" w:sz="0" w:space="0" w:color="auto"/>
          </w:divBdr>
        </w:div>
        <w:div w:id="1450858012">
          <w:marLeft w:val="640"/>
          <w:marRight w:val="0"/>
          <w:marTop w:val="0"/>
          <w:marBottom w:val="0"/>
          <w:divBdr>
            <w:top w:val="none" w:sz="0" w:space="0" w:color="auto"/>
            <w:left w:val="none" w:sz="0" w:space="0" w:color="auto"/>
            <w:bottom w:val="none" w:sz="0" w:space="0" w:color="auto"/>
            <w:right w:val="none" w:sz="0" w:space="0" w:color="auto"/>
          </w:divBdr>
        </w:div>
        <w:div w:id="1538352417">
          <w:marLeft w:val="640"/>
          <w:marRight w:val="0"/>
          <w:marTop w:val="0"/>
          <w:marBottom w:val="0"/>
          <w:divBdr>
            <w:top w:val="none" w:sz="0" w:space="0" w:color="auto"/>
            <w:left w:val="none" w:sz="0" w:space="0" w:color="auto"/>
            <w:bottom w:val="none" w:sz="0" w:space="0" w:color="auto"/>
            <w:right w:val="none" w:sz="0" w:space="0" w:color="auto"/>
          </w:divBdr>
        </w:div>
        <w:div w:id="1600144268">
          <w:marLeft w:val="640"/>
          <w:marRight w:val="0"/>
          <w:marTop w:val="0"/>
          <w:marBottom w:val="0"/>
          <w:divBdr>
            <w:top w:val="none" w:sz="0" w:space="0" w:color="auto"/>
            <w:left w:val="none" w:sz="0" w:space="0" w:color="auto"/>
            <w:bottom w:val="none" w:sz="0" w:space="0" w:color="auto"/>
            <w:right w:val="none" w:sz="0" w:space="0" w:color="auto"/>
          </w:divBdr>
        </w:div>
        <w:div w:id="1620650049">
          <w:marLeft w:val="640"/>
          <w:marRight w:val="0"/>
          <w:marTop w:val="0"/>
          <w:marBottom w:val="0"/>
          <w:divBdr>
            <w:top w:val="none" w:sz="0" w:space="0" w:color="auto"/>
            <w:left w:val="none" w:sz="0" w:space="0" w:color="auto"/>
            <w:bottom w:val="none" w:sz="0" w:space="0" w:color="auto"/>
            <w:right w:val="none" w:sz="0" w:space="0" w:color="auto"/>
          </w:divBdr>
        </w:div>
        <w:div w:id="1629161813">
          <w:marLeft w:val="640"/>
          <w:marRight w:val="0"/>
          <w:marTop w:val="0"/>
          <w:marBottom w:val="0"/>
          <w:divBdr>
            <w:top w:val="none" w:sz="0" w:space="0" w:color="auto"/>
            <w:left w:val="none" w:sz="0" w:space="0" w:color="auto"/>
            <w:bottom w:val="none" w:sz="0" w:space="0" w:color="auto"/>
            <w:right w:val="none" w:sz="0" w:space="0" w:color="auto"/>
          </w:divBdr>
        </w:div>
        <w:div w:id="1643387524">
          <w:marLeft w:val="640"/>
          <w:marRight w:val="0"/>
          <w:marTop w:val="0"/>
          <w:marBottom w:val="0"/>
          <w:divBdr>
            <w:top w:val="none" w:sz="0" w:space="0" w:color="auto"/>
            <w:left w:val="none" w:sz="0" w:space="0" w:color="auto"/>
            <w:bottom w:val="none" w:sz="0" w:space="0" w:color="auto"/>
            <w:right w:val="none" w:sz="0" w:space="0" w:color="auto"/>
          </w:divBdr>
        </w:div>
        <w:div w:id="1679388550">
          <w:marLeft w:val="640"/>
          <w:marRight w:val="0"/>
          <w:marTop w:val="0"/>
          <w:marBottom w:val="0"/>
          <w:divBdr>
            <w:top w:val="none" w:sz="0" w:space="0" w:color="auto"/>
            <w:left w:val="none" w:sz="0" w:space="0" w:color="auto"/>
            <w:bottom w:val="none" w:sz="0" w:space="0" w:color="auto"/>
            <w:right w:val="none" w:sz="0" w:space="0" w:color="auto"/>
          </w:divBdr>
        </w:div>
        <w:div w:id="1711495423">
          <w:marLeft w:val="640"/>
          <w:marRight w:val="0"/>
          <w:marTop w:val="0"/>
          <w:marBottom w:val="0"/>
          <w:divBdr>
            <w:top w:val="none" w:sz="0" w:space="0" w:color="auto"/>
            <w:left w:val="none" w:sz="0" w:space="0" w:color="auto"/>
            <w:bottom w:val="none" w:sz="0" w:space="0" w:color="auto"/>
            <w:right w:val="none" w:sz="0" w:space="0" w:color="auto"/>
          </w:divBdr>
        </w:div>
        <w:div w:id="1715696246">
          <w:marLeft w:val="640"/>
          <w:marRight w:val="0"/>
          <w:marTop w:val="0"/>
          <w:marBottom w:val="0"/>
          <w:divBdr>
            <w:top w:val="none" w:sz="0" w:space="0" w:color="auto"/>
            <w:left w:val="none" w:sz="0" w:space="0" w:color="auto"/>
            <w:bottom w:val="none" w:sz="0" w:space="0" w:color="auto"/>
            <w:right w:val="none" w:sz="0" w:space="0" w:color="auto"/>
          </w:divBdr>
        </w:div>
        <w:div w:id="1757700676">
          <w:marLeft w:val="640"/>
          <w:marRight w:val="0"/>
          <w:marTop w:val="0"/>
          <w:marBottom w:val="0"/>
          <w:divBdr>
            <w:top w:val="none" w:sz="0" w:space="0" w:color="auto"/>
            <w:left w:val="none" w:sz="0" w:space="0" w:color="auto"/>
            <w:bottom w:val="none" w:sz="0" w:space="0" w:color="auto"/>
            <w:right w:val="none" w:sz="0" w:space="0" w:color="auto"/>
          </w:divBdr>
        </w:div>
        <w:div w:id="1779063831">
          <w:marLeft w:val="640"/>
          <w:marRight w:val="0"/>
          <w:marTop w:val="0"/>
          <w:marBottom w:val="0"/>
          <w:divBdr>
            <w:top w:val="none" w:sz="0" w:space="0" w:color="auto"/>
            <w:left w:val="none" w:sz="0" w:space="0" w:color="auto"/>
            <w:bottom w:val="none" w:sz="0" w:space="0" w:color="auto"/>
            <w:right w:val="none" w:sz="0" w:space="0" w:color="auto"/>
          </w:divBdr>
        </w:div>
        <w:div w:id="1790658737">
          <w:marLeft w:val="640"/>
          <w:marRight w:val="0"/>
          <w:marTop w:val="0"/>
          <w:marBottom w:val="0"/>
          <w:divBdr>
            <w:top w:val="none" w:sz="0" w:space="0" w:color="auto"/>
            <w:left w:val="none" w:sz="0" w:space="0" w:color="auto"/>
            <w:bottom w:val="none" w:sz="0" w:space="0" w:color="auto"/>
            <w:right w:val="none" w:sz="0" w:space="0" w:color="auto"/>
          </w:divBdr>
        </w:div>
        <w:div w:id="1796481905">
          <w:marLeft w:val="640"/>
          <w:marRight w:val="0"/>
          <w:marTop w:val="0"/>
          <w:marBottom w:val="0"/>
          <w:divBdr>
            <w:top w:val="none" w:sz="0" w:space="0" w:color="auto"/>
            <w:left w:val="none" w:sz="0" w:space="0" w:color="auto"/>
            <w:bottom w:val="none" w:sz="0" w:space="0" w:color="auto"/>
            <w:right w:val="none" w:sz="0" w:space="0" w:color="auto"/>
          </w:divBdr>
        </w:div>
        <w:div w:id="1815486576">
          <w:marLeft w:val="640"/>
          <w:marRight w:val="0"/>
          <w:marTop w:val="0"/>
          <w:marBottom w:val="0"/>
          <w:divBdr>
            <w:top w:val="none" w:sz="0" w:space="0" w:color="auto"/>
            <w:left w:val="none" w:sz="0" w:space="0" w:color="auto"/>
            <w:bottom w:val="none" w:sz="0" w:space="0" w:color="auto"/>
            <w:right w:val="none" w:sz="0" w:space="0" w:color="auto"/>
          </w:divBdr>
        </w:div>
        <w:div w:id="1841004129">
          <w:marLeft w:val="640"/>
          <w:marRight w:val="0"/>
          <w:marTop w:val="0"/>
          <w:marBottom w:val="0"/>
          <w:divBdr>
            <w:top w:val="none" w:sz="0" w:space="0" w:color="auto"/>
            <w:left w:val="none" w:sz="0" w:space="0" w:color="auto"/>
            <w:bottom w:val="none" w:sz="0" w:space="0" w:color="auto"/>
            <w:right w:val="none" w:sz="0" w:space="0" w:color="auto"/>
          </w:divBdr>
        </w:div>
        <w:div w:id="1872180323">
          <w:marLeft w:val="640"/>
          <w:marRight w:val="0"/>
          <w:marTop w:val="0"/>
          <w:marBottom w:val="0"/>
          <w:divBdr>
            <w:top w:val="none" w:sz="0" w:space="0" w:color="auto"/>
            <w:left w:val="none" w:sz="0" w:space="0" w:color="auto"/>
            <w:bottom w:val="none" w:sz="0" w:space="0" w:color="auto"/>
            <w:right w:val="none" w:sz="0" w:space="0" w:color="auto"/>
          </w:divBdr>
        </w:div>
        <w:div w:id="1872719875">
          <w:marLeft w:val="640"/>
          <w:marRight w:val="0"/>
          <w:marTop w:val="0"/>
          <w:marBottom w:val="0"/>
          <w:divBdr>
            <w:top w:val="none" w:sz="0" w:space="0" w:color="auto"/>
            <w:left w:val="none" w:sz="0" w:space="0" w:color="auto"/>
            <w:bottom w:val="none" w:sz="0" w:space="0" w:color="auto"/>
            <w:right w:val="none" w:sz="0" w:space="0" w:color="auto"/>
          </w:divBdr>
        </w:div>
        <w:div w:id="1893954601">
          <w:marLeft w:val="640"/>
          <w:marRight w:val="0"/>
          <w:marTop w:val="0"/>
          <w:marBottom w:val="0"/>
          <w:divBdr>
            <w:top w:val="none" w:sz="0" w:space="0" w:color="auto"/>
            <w:left w:val="none" w:sz="0" w:space="0" w:color="auto"/>
            <w:bottom w:val="none" w:sz="0" w:space="0" w:color="auto"/>
            <w:right w:val="none" w:sz="0" w:space="0" w:color="auto"/>
          </w:divBdr>
        </w:div>
        <w:div w:id="1911039055">
          <w:marLeft w:val="640"/>
          <w:marRight w:val="0"/>
          <w:marTop w:val="0"/>
          <w:marBottom w:val="0"/>
          <w:divBdr>
            <w:top w:val="none" w:sz="0" w:space="0" w:color="auto"/>
            <w:left w:val="none" w:sz="0" w:space="0" w:color="auto"/>
            <w:bottom w:val="none" w:sz="0" w:space="0" w:color="auto"/>
            <w:right w:val="none" w:sz="0" w:space="0" w:color="auto"/>
          </w:divBdr>
        </w:div>
        <w:div w:id="1919708872">
          <w:marLeft w:val="640"/>
          <w:marRight w:val="0"/>
          <w:marTop w:val="0"/>
          <w:marBottom w:val="0"/>
          <w:divBdr>
            <w:top w:val="none" w:sz="0" w:space="0" w:color="auto"/>
            <w:left w:val="none" w:sz="0" w:space="0" w:color="auto"/>
            <w:bottom w:val="none" w:sz="0" w:space="0" w:color="auto"/>
            <w:right w:val="none" w:sz="0" w:space="0" w:color="auto"/>
          </w:divBdr>
        </w:div>
        <w:div w:id="1925410012">
          <w:marLeft w:val="640"/>
          <w:marRight w:val="0"/>
          <w:marTop w:val="0"/>
          <w:marBottom w:val="0"/>
          <w:divBdr>
            <w:top w:val="none" w:sz="0" w:space="0" w:color="auto"/>
            <w:left w:val="none" w:sz="0" w:space="0" w:color="auto"/>
            <w:bottom w:val="none" w:sz="0" w:space="0" w:color="auto"/>
            <w:right w:val="none" w:sz="0" w:space="0" w:color="auto"/>
          </w:divBdr>
        </w:div>
        <w:div w:id="1933125540">
          <w:marLeft w:val="640"/>
          <w:marRight w:val="0"/>
          <w:marTop w:val="0"/>
          <w:marBottom w:val="0"/>
          <w:divBdr>
            <w:top w:val="none" w:sz="0" w:space="0" w:color="auto"/>
            <w:left w:val="none" w:sz="0" w:space="0" w:color="auto"/>
            <w:bottom w:val="none" w:sz="0" w:space="0" w:color="auto"/>
            <w:right w:val="none" w:sz="0" w:space="0" w:color="auto"/>
          </w:divBdr>
        </w:div>
        <w:div w:id="1940336449">
          <w:marLeft w:val="640"/>
          <w:marRight w:val="0"/>
          <w:marTop w:val="0"/>
          <w:marBottom w:val="0"/>
          <w:divBdr>
            <w:top w:val="none" w:sz="0" w:space="0" w:color="auto"/>
            <w:left w:val="none" w:sz="0" w:space="0" w:color="auto"/>
            <w:bottom w:val="none" w:sz="0" w:space="0" w:color="auto"/>
            <w:right w:val="none" w:sz="0" w:space="0" w:color="auto"/>
          </w:divBdr>
        </w:div>
        <w:div w:id="1946037831">
          <w:marLeft w:val="640"/>
          <w:marRight w:val="0"/>
          <w:marTop w:val="0"/>
          <w:marBottom w:val="0"/>
          <w:divBdr>
            <w:top w:val="none" w:sz="0" w:space="0" w:color="auto"/>
            <w:left w:val="none" w:sz="0" w:space="0" w:color="auto"/>
            <w:bottom w:val="none" w:sz="0" w:space="0" w:color="auto"/>
            <w:right w:val="none" w:sz="0" w:space="0" w:color="auto"/>
          </w:divBdr>
        </w:div>
        <w:div w:id="1967202831">
          <w:marLeft w:val="640"/>
          <w:marRight w:val="0"/>
          <w:marTop w:val="0"/>
          <w:marBottom w:val="0"/>
          <w:divBdr>
            <w:top w:val="none" w:sz="0" w:space="0" w:color="auto"/>
            <w:left w:val="none" w:sz="0" w:space="0" w:color="auto"/>
            <w:bottom w:val="none" w:sz="0" w:space="0" w:color="auto"/>
            <w:right w:val="none" w:sz="0" w:space="0" w:color="auto"/>
          </w:divBdr>
        </w:div>
        <w:div w:id="1968968699">
          <w:marLeft w:val="640"/>
          <w:marRight w:val="0"/>
          <w:marTop w:val="0"/>
          <w:marBottom w:val="0"/>
          <w:divBdr>
            <w:top w:val="none" w:sz="0" w:space="0" w:color="auto"/>
            <w:left w:val="none" w:sz="0" w:space="0" w:color="auto"/>
            <w:bottom w:val="none" w:sz="0" w:space="0" w:color="auto"/>
            <w:right w:val="none" w:sz="0" w:space="0" w:color="auto"/>
          </w:divBdr>
        </w:div>
        <w:div w:id="1994064614">
          <w:marLeft w:val="640"/>
          <w:marRight w:val="0"/>
          <w:marTop w:val="0"/>
          <w:marBottom w:val="0"/>
          <w:divBdr>
            <w:top w:val="none" w:sz="0" w:space="0" w:color="auto"/>
            <w:left w:val="none" w:sz="0" w:space="0" w:color="auto"/>
            <w:bottom w:val="none" w:sz="0" w:space="0" w:color="auto"/>
            <w:right w:val="none" w:sz="0" w:space="0" w:color="auto"/>
          </w:divBdr>
        </w:div>
        <w:div w:id="1994988310">
          <w:marLeft w:val="640"/>
          <w:marRight w:val="0"/>
          <w:marTop w:val="0"/>
          <w:marBottom w:val="0"/>
          <w:divBdr>
            <w:top w:val="none" w:sz="0" w:space="0" w:color="auto"/>
            <w:left w:val="none" w:sz="0" w:space="0" w:color="auto"/>
            <w:bottom w:val="none" w:sz="0" w:space="0" w:color="auto"/>
            <w:right w:val="none" w:sz="0" w:space="0" w:color="auto"/>
          </w:divBdr>
        </w:div>
        <w:div w:id="2013485140">
          <w:marLeft w:val="640"/>
          <w:marRight w:val="0"/>
          <w:marTop w:val="0"/>
          <w:marBottom w:val="0"/>
          <w:divBdr>
            <w:top w:val="none" w:sz="0" w:space="0" w:color="auto"/>
            <w:left w:val="none" w:sz="0" w:space="0" w:color="auto"/>
            <w:bottom w:val="none" w:sz="0" w:space="0" w:color="auto"/>
            <w:right w:val="none" w:sz="0" w:space="0" w:color="auto"/>
          </w:divBdr>
        </w:div>
        <w:div w:id="2092845807">
          <w:marLeft w:val="640"/>
          <w:marRight w:val="0"/>
          <w:marTop w:val="0"/>
          <w:marBottom w:val="0"/>
          <w:divBdr>
            <w:top w:val="none" w:sz="0" w:space="0" w:color="auto"/>
            <w:left w:val="none" w:sz="0" w:space="0" w:color="auto"/>
            <w:bottom w:val="none" w:sz="0" w:space="0" w:color="auto"/>
            <w:right w:val="none" w:sz="0" w:space="0" w:color="auto"/>
          </w:divBdr>
        </w:div>
        <w:div w:id="2121026124">
          <w:marLeft w:val="640"/>
          <w:marRight w:val="0"/>
          <w:marTop w:val="0"/>
          <w:marBottom w:val="0"/>
          <w:divBdr>
            <w:top w:val="none" w:sz="0" w:space="0" w:color="auto"/>
            <w:left w:val="none" w:sz="0" w:space="0" w:color="auto"/>
            <w:bottom w:val="none" w:sz="0" w:space="0" w:color="auto"/>
            <w:right w:val="none" w:sz="0" w:space="0" w:color="auto"/>
          </w:divBdr>
        </w:div>
        <w:div w:id="2142575146">
          <w:marLeft w:val="640"/>
          <w:marRight w:val="0"/>
          <w:marTop w:val="0"/>
          <w:marBottom w:val="0"/>
          <w:divBdr>
            <w:top w:val="none" w:sz="0" w:space="0" w:color="auto"/>
            <w:left w:val="none" w:sz="0" w:space="0" w:color="auto"/>
            <w:bottom w:val="none" w:sz="0" w:space="0" w:color="auto"/>
            <w:right w:val="none" w:sz="0" w:space="0" w:color="auto"/>
          </w:divBdr>
        </w:div>
      </w:divsChild>
    </w:div>
    <w:div w:id="468089319">
      <w:bodyDiv w:val="1"/>
      <w:marLeft w:val="0"/>
      <w:marRight w:val="0"/>
      <w:marTop w:val="0"/>
      <w:marBottom w:val="0"/>
      <w:divBdr>
        <w:top w:val="none" w:sz="0" w:space="0" w:color="auto"/>
        <w:left w:val="none" w:sz="0" w:space="0" w:color="auto"/>
        <w:bottom w:val="none" w:sz="0" w:space="0" w:color="auto"/>
        <w:right w:val="none" w:sz="0" w:space="0" w:color="auto"/>
      </w:divBdr>
      <w:divsChild>
        <w:div w:id="30884825">
          <w:marLeft w:val="640"/>
          <w:marRight w:val="0"/>
          <w:marTop w:val="0"/>
          <w:marBottom w:val="0"/>
          <w:divBdr>
            <w:top w:val="none" w:sz="0" w:space="0" w:color="auto"/>
            <w:left w:val="none" w:sz="0" w:space="0" w:color="auto"/>
            <w:bottom w:val="none" w:sz="0" w:space="0" w:color="auto"/>
            <w:right w:val="none" w:sz="0" w:space="0" w:color="auto"/>
          </w:divBdr>
        </w:div>
        <w:div w:id="33042740">
          <w:marLeft w:val="640"/>
          <w:marRight w:val="0"/>
          <w:marTop w:val="0"/>
          <w:marBottom w:val="0"/>
          <w:divBdr>
            <w:top w:val="none" w:sz="0" w:space="0" w:color="auto"/>
            <w:left w:val="none" w:sz="0" w:space="0" w:color="auto"/>
            <w:bottom w:val="none" w:sz="0" w:space="0" w:color="auto"/>
            <w:right w:val="none" w:sz="0" w:space="0" w:color="auto"/>
          </w:divBdr>
        </w:div>
        <w:div w:id="152764582">
          <w:marLeft w:val="640"/>
          <w:marRight w:val="0"/>
          <w:marTop w:val="0"/>
          <w:marBottom w:val="0"/>
          <w:divBdr>
            <w:top w:val="none" w:sz="0" w:space="0" w:color="auto"/>
            <w:left w:val="none" w:sz="0" w:space="0" w:color="auto"/>
            <w:bottom w:val="none" w:sz="0" w:space="0" w:color="auto"/>
            <w:right w:val="none" w:sz="0" w:space="0" w:color="auto"/>
          </w:divBdr>
        </w:div>
        <w:div w:id="180822231">
          <w:marLeft w:val="640"/>
          <w:marRight w:val="0"/>
          <w:marTop w:val="0"/>
          <w:marBottom w:val="0"/>
          <w:divBdr>
            <w:top w:val="none" w:sz="0" w:space="0" w:color="auto"/>
            <w:left w:val="none" w:sz="0" w:space="0" w:color="auto"/>
            <w:bottom w:val="none" w:sz="0" w:space="0" w:color="auto"/>
            <w:right w:val="none" w:sz="0" w:space="0" w:color="auto"/>
          </w:divBdr>
        </w:div>
        <w:div w:id="218826691">
          <w:marLeft w:val="640"/>
          <w:marRight w:val="0"/>
          <w:marTop w:val="0"/>
          <w:marBottom w:val="0"/>
          <w:divBdr>
            <w:top w:val="none" w:sz="0" w:space="0" w:color="auto"/>
            <w:left w:val="none" w:sz="0" w:space="0" w:color="auto"/>
            <w:bottom w:val="none" w:sz="0" w:space="0" w:color="auto"/>
            <w:right w:val="none" w:sz="0" w:space="0" w:color="auto"/>
          </w:divBdr>
        </w:div>
        <w:div w:id="246963114">
          <w:marLeft w:val="640"/>
          <w:marRight w:val="0"/>
          <w:marTop w:val="0"/>
          <w:marBottom w:val="0"/>
          <w:divBdr>
            <w:top w:val="none" w:sz="0" w:space="0" w:color="auto"/>
            <w:left w:val="none" w:sz="0" w:space="0" w:color="auto"/>
            <w:bottom w:val="none" w:sz="0" w:space="0" w:color="auto"/>
            <w:right w:val="none" w:sz="0" w:space="0" w:color="auto"/>
          </w:divBdr>
        </w:div>
        <w:div w:id="403722371">
          <w:marLeft w:val="640"/>
          <w:marRight w:val="0"/>
          <w:marTop w:val="0"/>
          <w:marBottom w:val="0"/>
          <w:divBdr>
            <w:top w:val="none" w:sz="0" w:space="0" w:color="auto"/>
            <w:left w:val="none" w:sz="0" w:space="0" w:color="auto"/>
            <w:bottom w:val="none" w:sz="0" w:space="0" w:color="auto"/>
            <w:right w:val="none" w:sz="0" w:space="0" w:color="auto"/>
          </w:divBdr>
        </w:div>
        <w:div w:id="542324670">
          <w:marLeft w:val="640"/>
          <w:marRight w:val="0"/>
          <w:marTop w:val="0"/>
          <w:marBottom w:val="0"/>
          <w:divBdr>
            <w:top w:val="none" w:sz="0" w:space="0" w:color="auto"/>
            <w:left w:val="none" w:sz="0" w:space="0" w:color="auto"/>
            <w:bottom w:val="none" w:sz="0" w:space="0" w:color="auto"/>
            <w:right w:val="none" w:sz="0" w:space="0" w:color="auto"/>
          </w:divBdr>
        </w:div>
        <w:div w:id="550263513">
          <w:marLeft w:val="640"/>
          <w:marRight w:val="0"/>
          <w:marTop w:val="0"/>
          <w:marBottom w:val="0"/>
          <w:divBdr>
            <w:top w:val="none" w:sz="0" w:space="0" w:color="auto"/>
            <w:left w:val="none" w:sz="0" w:space="0" w:color="auto"/>
            <w:bottom w:val="none" w:sz="0" w:space="0" w:color="auto"/>
            <w:right w:val="none" w:sz="0" w:space="0" w:color="auto"/>
          </w:divBdr>
        </w:div>
        <w:div w:id="569076913">
          <w:marLeft w:val="640"/>
          <w:marRight w:val="0"/>
          <w:marTop w:val="0"/>
          <w:marBottom w:val="0"/>
          <w:divBdr>
            <w:top w:val="none" w:sz="0" w:space="0" w:color="auto"/>
            <w:left w:val="none" w:sz="0" w:space="0" w:color="auto"/>
            <w:bottom w:val="none" w:sz="0" w:space="0" w:color="auto"/>
            <w:right w:val="none" w:sz="0" w:space="0" w:color="auto"/>
          </w:divBdr>
        </w:div>
        <w:div w:id="635069049">
          <w:marLeft w:val="640"/>
          <w:marRight w:val="0"/>
          <w:marTop w:val="0"/>
          <w:marBottom w:val="0"/>
          <w:divBdr>
            <w:top w:val="none" w:sz="0" w:space="0" w:color="auto"/>
            <w:left w:val="none" w:sz="0" w:space="0" w:color="auto"/>
            <w:bottom w:val="none" w:sz="0" w:space="0" w:color="auto"/>
            <w:right w:val="none" w:sz="0" w:space="0" w:color="auto"/>
          </w:divBdr>
        </w:div>
        <w:div w:id="669600597">
          <w:marLeft w:val="640"/>
          <w:marRight w:val="0"/>
          <w:marTop w:val="0"/>
          <w:marBottom w:val="0"/>
          <w:divBdr>
            <w:top w:val="none" w:sz="0" w:space="0" w:color="auto"/>
            <w:left w:val="none" w:sz="0" w:space="0" w:color="auto"/>
            <w:bottom w:val="none" w:sz="0" w:space="0" w:color="auto"/>
            <w:right w:val="none" w:sz="0" w:space="0" w:color="auto"/>
          </w:divBdr>
        </w:div>
        <w:div w:id="699402451">
          <w:marLeft w:val="640"/>
          <w:marRight w:val="0"/>
          <w:marTop w:val="0"/>
          <w:marBottom w:val="0"/>
          <w:divBdr>
            <w:top w:val="none" w:sz="0" w:space="0" w:color="auto"/>
            <w:left w:val="none" w:sz="0" w:space="0" w:color="auto"/>
            <w:bottom w:val="none" w:sz="0" w:space="0" w:color="auto"/>
            <w:right w:val="none" w:sz="0" w:space="0" w:color="auto"/>
          </w:divBdr>
        </w:div>
        <w:div w:id="707997044">
          <w:marLeft w:val="640"/>
          <w:marRight w:val="0"/>
          <w:marTop w:val="0"/>
          <w:marBottom w:val="0"/>
          <w:divBdr>
            <w:top w:val="none" w:sz="0" w:space="0" w:color="auto"/>
            <w:left w:val="none" w:sz="0" w:space="0" w:color="auto"/>
            <w:bottom w:val="none" w:sz="0" w:space="0" w:color="auto"/>
            <w:right w:val="none" w:sz="0" w:space="0" w:color="auto"/>
          </w:divBdr>
        </w:div>
        <w:div w:id="737902516">
          <w:marLeft w:val="640"/>
          <w:marRight w:val="0"/>
          <w:marTop w:val="0"/>
          <w:marBottom w:val="0"/>
          <w:divBdr>
            <w:top w:val="none" w:sz="0" w:space="0" w:color="auto"/>
            <w:left w:val="none" w:sz="0" w:space="0" w:color="auto"/>
            <w:bottom w:val="none" w:sz="0" w:space="0" w:color="auto"/>
            <w:right w:val="none" w:sz="0" w:space="0" w:color="auto"/>
          </w:divBdr>
        </w:div>
        <w:div w:id="809636204">
          <w:marLeft w:val="640"/>
          <w:marRight w:val="0"/>
          <w:marTop w:val="0"/>
          <w:marBottom w:val="0"/>
          <w:divBdr>
            <w:top w:val="none" w:sz="0" w:space="0" w:color="auto"/>
            <w:left w:val="none" w:sz="0" w:space="0" w:color="auto"/>
            <w:bottom w:val="none" w:sz="0" w:space="0" w:color="auto"/>
            <w:right w:val="none" w:sz="0" w:space="0" w:color="auto"/>
          </w:divBdr>
        </w:div>
        <w:div w:id="810632201">
          <w:marLeft w:val="640"/>
          <w:marRight w:val="0"/>
          <w:marTop w:val="0"/>
          <w:marBottom w:val="0"/>
          <w:divBdr>
            <w:top w:val="none" w:sz="0" w:space="0" w:color="auto"/>
            <w:left w:val="none" w:sz="0" w:space="0" w:color="auto"/>
            <w:bottom w:val="none" w:sz="0" w:space="0" w:color="auto"/>
            <w:right w:val="none" w:sz="0" w:space="0" w:color="auto"/>
          </w:divBdr>
        </w:div>
        <w:div w:id="817846772">
          <w:marLeft w:val="640"/>
          <w:marRight w:val="0"/>
          <w:marTop w:val="0"/>
          <w:marBottom w:val="0"/>
          <w:divBdr>
            <w:top w:val="none" w:sz="0" w:space="0" w:color="auto"/>
            <w:left w:val="none" w:sz="0" w:space="0" w:color="auto"/>
            <w:bottom w:val="none" w:sz="0" w:space="0" w:color="auto"/>
            <w:right w:val="none" w:sz="0" w:space="0" w:color="auto"/>
          </w:divBdr>
        </w:div>
        <w:div w:id="952328275">
          <w:marLeft w:val="640"/>
          <w:marRight w:val="0"/>
          <w:marTop w:val="0"/>
          <w:marBottom w:val="0"/>
          <w:divBdr>
            <w:top w:val="none" w:sz="0" w:space="0" w:color="auto"/>
            <w:left w:val="none" w:sz="0" w:space="0" w:color="auto"/>
            <w:bottom w:val="none" w:sz="0" w:space="0" w:color="auto"/>
            <w:right w:val="none" w:sz="0" w:space="0" w:color="auto"/>
          </w:divBdr>
        </w:div>
        <w:div w:id="965892405">
          <w:marLeft w:val="640"/>
          <w:marRight w:val="0"/>
          <w:marTop w:val="0"/>
          <w:marBottom w:val="0"/>
          <w:divBdr>
            <w:top w:val="none" w:sz="0" w:space="0" w:color="auto"/>
            <w:left w:val="none" w:sz="0" w:space="0" w:color="auto"/>
            <w:bottom w:val="none" w:sz="0" w:space="0" w:color="auto"/>
            <w:right w:val="none" w:sz="0" w:space="0" w:color="auto"/>
          </w:divBdr>
        </w:div>
        <w:div w:id="995955445">
          <w:marLeft w:val="640"/>
          <w:marRight w:val="0"/>
          <w:marTop w:val="0"/>
          <w:marBottom w:val="0"/>
          <w:divBdr>
            <w:top w:val="none" w:sz="0" w:space="0" w:color="auto"/>
            <w:left w:val="none" w:sz="0" w:space="0" w:color="auto"/>
            <w:bottom w:val="none" w:sz="0" w:space="0" w:color="auto"/>
            <w:right w:val="none" w:sz="0" w:space="0" w:color="auto"/>
          </w:divBdr>
        </w:div>
        <w:div w:id="1039474646">
          <w:marLeft w:val="640"/>
          <w:marRight w:val="0"/>
          <w:marTop w:val="0"/>
          <w:marBottom w:val="0"/>
          <w:divBdr>
            <w:top w:val="none" w:sz="0" w:space="0" w:color="auto"/>
            <w:left w:val="none" w:sz="0" w:space="0" w:color="auto"/>
            <w:bottom w:val="none" w:sz="0" w:space="0" w:color="auto"/>
            <w:right w:val="none" w:sz="0" w:space="0" w:color="auto"/>
          </w:divBdr>
        </w:div>
        <w:div w:id="1183938136">
          <w:marLeft w:val="640"/>
          <w:marRight w:val="0"/>
          <w:marTop w:val="0"/>
          <w:marBottom w:val="0"/>
          <w:divBdr>
            <w:top w:val="none" w:sz="0" w:space="0" w:color="auto"/>
            <w:left w:val="none" w:sz="0" w:space="0" w:color="auto"/>
            <w:bottom w:val="none" w:sz="0" w:space="0" w:color="auto"/>
            <w:right w:val="none" w:sz="0" w:space="0" w:color="auto"/>
          </w:divBdr>
        </w:div>
        <w:div w:id="1190686237">
          <w:marLeft w:val="640"/>
          <w:marRight w:val="0"/>
          <w:marTop w:val="0"/>
          <w:marBottom w:val="0"/>
          <w:divBdr>
            <w:top w:val="none" w:sz="0" w:space="0" w:color="auto"/>
            <w:left w:val="none" w:sz="0" w:space="0" w:color="auto"/>
            <w:bottom w:val="none" w:sz="0" w:space="0" w:color="auto"/>
            <w:right w:val="none" w:sz="0" w:space="0" w:color="auto"/>
          </w:divBdr>
        </w:div>
        <w:div w:id="1197036671">
          <w:marLeft w:val="640"/>
          <w:marRight w:val="0"/>
          <w:marTop w:val="0"/>
          <w:marBottom w:val="0"/>
          <w:divBdr>
            <w:top w:val="none" w:sz="0" w:space="0" w:color="auto"/>
            <w:left w:val="none" w:sz="0" w:space="0" w:color="auto"/>
            <w:bottom w:val="none" w:sz="0" w:space="0" w:color="auto"/>
            <w:right w:val="none" w:sz="0" w:space="0" w:color="auto"/>
          </w:divBdr>
        </w:div>
        <w:div w:id="1306009117">
          <w:marLeft w:val="640"/>
          <w:marRight w:val="0"/>
          <w:marTop w:val="0"/>
          <w:marBottom w:val="0"/>
          <w:divBdr>
            <w:top w:val="none" w:sz="0" w:space="0" w:color="auto"/>
            <w:left w:val="none" w:sz="0" w:space="0" w:color="auto"/>
            <w:bottom w:val="none" w:sz="0" w:space="0" w:color="auto"/>
            <w:right w:val="none" w:sz="0" w:space="0" w:color="auto"/>
          </w:divBdr>
        </w:div>
        <w:div w:id="1312057988">
          <w:marLeft w:val="640"/>
          <w:marRight w:val="0"/>
          <w:marTop w:val="0"/>
          <w:marBottom w:val="0"/>
          <w:divBdr>
            <w:top w:val="none" w:sz="0" w:space="0" w:color="auto"/>
            <w:left w:val="none" w:sz="0" w:space="0" w:color="auto"/>
            <w:bottom w:val="none" w:sz="0" w:space="0" w:color="auto"/>
            <w:right w:val="none" w:sz="0" w:space="0" w:color="auto"/>
          </w:divBdr>
        </w:div>
        <w:div w:id="1336568595">
          <w:marLeft w:val="640"/>
          <w:marRight w:val="0"/>
          <w:marTop w:val="0"/>
          <w:marBottom w:val="0"/>
          <w:divBdr>
            <w:top w:val="none" w:sz="0" w:space="0" w:color="auto"/>
            <w:left w:val="none" w:sz="0" w:space="0" w:color="auto"/>
            <w:bottom w:val="none" w:sz="0" w:space="0" w:color="auto"/>
            <w:right w:val="none" w:sz="0" w:space="0" w:color="auto"/>
          </w:divBdr>
        </w:div>
        <w:div w:id="1393237680">
          <w:marLeft w:val="640"/>
          <w:marRight w:val="0"/>
          <w:marTop w:val="0"/>
          <w:marBottom w:val="0"/>
          <w:divBdr>
            <w:top w:val="none" w:sz="0" w:space="0" w:color="auto"/>
            <w:left w:val="none" w:sz="0" w:space="0" w:color="auto"/>
            <w:bottom w:val="none" w:sz="0" w:space="0" w:color="auto"/>
            <w:right w:val="none" w:sz="0" w:space="0" w:color="auto"/>
          </w:divBdr>
        </w:div>
        <w:div w:id="1445341133">
          <w:marLeft w:val="640"/>
          <w:marRight w:val="0"/>
          <w:marTop w:val="0"/>
          <w:marBottom w:val="0"/>
          <w:divBdr>
            <w:top w:val="none" w:sz="0" w:space="0" w:color="auto"/>
            <w:left w:val="none" w:sz="0" w:space="0" w:color="auto"/>
            <w:bottom w:val="none" w:sz="0" w:space="0" w:color="auto"/>
            <w:right w:val="none" w:sz="0" w:space="0" w:color="auto"/>
          </w:divBdr>
        </w:div>
        <w:div w:id="1458111447">
          <w:marLeft w:val="640"/>
          <w:marRight w:val="0"/>
          <w:marTop w:val="0"/>
          <w:marBottom w:val="0"/>
          <w:divBdr>
            <w:top w:val="none" w:sz="0" w:space="0" w:color="auto"/>
            <w:left w:val="none" w:sz="0" w:space="0" w:color="auto"/>
            <w:bottom w:val="none" w:sz="0" w:space="0" w:color="auto"/>
            <w:right w:val="none" w:sz="0" w:space="0" w:color="auto"/>
          </w:divBdr>
        </w:div>
        <w:div w:id="1468861909">
          <w:marLeft w:val="640"/>
          <w:marRight w:val="0"/>
          <w:marTop w:val="0"/>
          <w:marBottom w:val="0"/>
          <w:divBdr>
            <w:top w:val="none" w:sz="0" w:space="0" w:color="auto"/>
            <w:left w:val="none" w:sz="0" w:space="0" w:color="auto"/>
            <w:bottom w:val="none" w:sz="0" w:space="0" w:color="auto"/>
            <w:right w:val="none" w:sz="0" w:space="0" w:color="auto"/>
          </w:divBdr>
        </w:div>
        <w:div w:id="1528912094">
          <w:marLeft w:val="640"/>
          <w:marRight w:val="0"/>
          <w:marTop w:val="0"/>
          <w:marBottom w:val="0"/>
          <w:divBdr>
            <w:top w:val="none" w:sz="0" w:space="0" w:color="auto"/>
            <w:left w:val="none" w:sz="0" w:space="0" w:color="auto"/>
            <w:bottom w:val="none" w:sz="0" w:space="0" w:color="auto"/>
            <w:right w:val="none" w:sz="0" w:space="0" w:color="auto"/>
          </w:divBdr>
        </w:div>
        <w:div w:id="1535076537">
          <w:marLeft w:val="640"/>
          <w:marRight w:val="0"/>
          <w:marTop w:val="0"/>
          <w:marBottom w:val="0"/>
          <w:divBdr>
            <w:top w:val="none" w:sz="0" w:space="0" w:color="auto"/>
            <w:left w:val="none" w:sz="0" w:space="0" w:color="auto"/>
            <w:bottom w:val="none" w:sz="0" w:space="0" w:color="auto"/>
            <w:right w:val="none" w:sz="0" w:space="0" w:color="auto"/>
          </w:divBdr>
        </w:div>
        <w:div w:id="1592885118">
          <w:marLeft w:val="640"/>
          <w:marRight w:val="0"/>
          <w:marTop w:val="0"/>
          <w:marBottom w:val="0"/>
          <w:divBdr>
            <w:top w:val="none" w:sz="0" w:space="0" w:color="auto"/>
            <w:left w:val="none" w:sz="0" w:space="0" w:color="auto"/>
            <w:bottom w:val="none" w:sz="0" w:space="0" w:color="auto"/>
            <w:right w:val="none" w:sz="0" w:space="0" w:color="auto"/>
          </w:divBdr>
        </w:div>
        <w:div w:id="1615018810">
          <w:marLeft w:val="640"/>
          <w:marRight w:val="0"/>
          <w:marTop w:val="0"/>
          <w:marBottom w:val="0"/>
          <w:divBdr>
            <w:top w:val="none" w:sz="0" w:space="0" w:color="auto"/>
            <w:left w:val="none" w:sz="0" w:space="0" w:color="auto"/>
            <w:bottom w:val="none" w:sz="0" w:space="0" w:color="auto"/>
            <w:right w:val="none" w:sz="0" w:space="0" w:color="auto"/>
          </w:divBdr>
        </w:div>
        <w:div w:id="1643119406">
          <w:marLeft w:val="640"/>
          <w:marRight w:val="0"/>
          <w:marTop w:val="0"/>
          <w:marBottom w:val="0"/>
          <w:divBdr>
            <w:top w:val="none" w:sz="0" w:space="0" w:color="auto"/>
            <w:left w:val="none" w:sz="0" w:space="0" w:color="auto"/>
            <w:bottom w:val="none" w:sz="0" w:space="0" w:color="auto"/>
            <w:right w:val="none" w:sz="0" w:space="0" w:color="auto"/>
          </w:divBdr>
        </w:div>
        <w:div w:id="1662536842">
          <w:marLeft w:val="640"/>
          <w:marRight w:val="0"/>
          <w:marTop w:val="0"/>
          <w:marBottom w:val="0"/>
          <w:divBdr>
            <w:top w:val="none" w:sz="0" w:space="0" w:color="auto"/>
            <w:left w:val="none" w:sz="0" w:space="0" w:color="auto"/>
            <w:bottom w:val="none" w:sz="0" w:space="0" w:color="auto"/>
            <w:right w:val="none" w:sz="0" w:space="0" w:color="auto"/>
          </w:divBdr>
        </w:div>
        <w:div w:id="1679043622">
          <w:marLeft w:val="640"/>
          <w:marRight w:val="0"/>
          <w:marTop w:val="0"/>
          <w:marBottom w:val="0"/>
          <w:divBdr>
            <w:top w:val="none" w:sz="0" w:space="0" w:color="auto"/>
            <w:left w:val="none" w:sz="0" w:space="0" w:color="auto"/>
            <w:bottom w:val="none" w:sz="0" w:space="0" w:color="auto"/>
            <w:right w:val="none" w:sz="0" w:space="0" w:color="auto"/>
          </w:divBdr>
        </w:div>
        <w:div w:id="1700546872">
          <w:marLeft w:val="640"/>
          <w:marRight w:val="0"/>
          <w:marTop w:val="0"/>
          <w:marBottom w:val="0"/>
          <w:divBdr>
            <w:top w:val="none" w:sz="0" w:space="0" w:color="auto"/>
            <w:left w:val="none" w:sz="0" w:space="0" w:color="auto"/>
            <w:bottom w:val="none" w:sz="0" w:space="0" w:color="auto"/>
            <w:right w:val="none" w:sz="0" w:space="0" w:color="auto"/>
          </w:divBdr>
        </w:div>
        <w:div w:id="1731729043">
          <w:marLeft w:val="640"/>
          <w:marRight w:val="0"/>
          <w:marTop w:val="0"/>
          <w:marBottom w:val="0"/>
          <w:divBdr>
            <w:top w:val="none" w:sz="0" w:space="0" w:color="auto"/>
            <w:left w:val="none" w:sz="0" w:space="0" w:color="auto"/>
            <w:bottom w:val="none" w:sz="0" w:space="0" w:color="auto"/>
            <w:right w:val="none" w:sz="0" w:space="0" w:color="auto"/>
          </w:divBdr>
        </w:div>
        <w:div w:id="1779566733">
          <w:marLeft w:val="640"/>
          <w:marRight w:val="0"/>
          <w:marTop w:val="0"/>
          <w:marBottom w:val="0"/>
          <w:divBdr>
            <w:top w:val="none" w:sz="0" w:space="0" w:color="auto"/>
            <w:left w:val="none" w:sz="0" w:space="0" w:color="auto"/>
            <w:bottom w:val="none" w:sz="0" w:space="0" w:color="auto"/>
            <w:right w:val="none" w:sz="0" w:space="0" w:color="auto"/>
          </w:divBdr>
        </w:div>
        <w:div w:id="1799225935">
          <w:marLeft w:val="640"/>
          <w:marRight w:val="0"/>
          <w:marTop w:val="0"/>
          <w:marBottom w:val="0"/>
          <w:divBdr>
            <w:top w:val="none" w:sz="0" w:space="0" w:color="auto"/>
            <w:left w:val="none" w:sz="0" w:space="0" w:color="auto"/>
            <w:bottom w:val="none" w:sz="0" w:space="0" w:color="auto"/>
            <w:right w:val="none" w:sz="0" w:space="0" w:color="auto"/>
          </w:divBdr>
        </w:div>
        <w:div w:id="1831754898">
          <w:marLeft w:val="640"/>
          <w:marRight w:val="0"/>
          <w:marTop w:val="0"/>
          <w:marBottom w:val="0"/>
          <w:divBdr>
            <w:top w:val="none" w:sz="0" w:space="0" w:color="auto"/>
            <w:left w:val="none" w:sz="0" w:space="0" w:color="auto"/>
            <w:bottom w:val="none" w:sz="0" w:space="0" w:color="auto"/>
            <w:right w:val="none" w:sz="0" w:space="0" w:color="auto"/>
          </w:divBdr>
        </w:div>
        <w:div w:id="1849060403">
          <w:marLeft w:val="640"/>
          <w:marRight w:val="0"/>
          <w:marTop w:val="0"/>
          <w:marBottom w:val="0"/>
          <w:divBdr>
            <w:top w:val="none" w:sz="0" w:space="0" w:color="auto"/>
            <w:left w:val="none" w:sz="0" w:space="0" w:color="auto"/>
            <w:bottom w:val="none" w:sz="0" w:space="0" w:color="auto"/>
            <w:right w:val="none" w:sz="0" w:space="0" w:color="auto"/>
          </w:divBdr>
        </w:div>
        <w:div w:id="1867870439">
          <w:marLeft w:val="640"/>
          <w:marRight w:val="0"/>
          <w:marTop w:val="0"/>
          <w:marBottom w:val="0"/>
          <w:divBdr>
            <w:top w:val="none" w:sz="0" w:space="0" w:color="auto"/>
            <w:left w:val="none" w:sz="0" w:space="0" w:color="auto"/>
            <w:bottom w:val="none" w:sz="0" w:space="0" w:color="auto"/>
            <w:right w:val="none" w:sz="0" w:space="0" w:color="auto"/>
          </w:divBdr>
        </w:div>
        <w:div w:id="1874265517">
          <w:marLeft w:val="640"/>
          <w:marRight w:val="0"/>
          <w:marTop w:val="0"/>
          <w:marBottom w:val="0"/>
          <w:divBdr>
            <w:top w:val="none" w:sz="0" w:space="0" w:color="auto"/>
            <w:left w:val="none" w:sz="0" w:space="0" w:color="auto"/>
            <w:bottom w:val="none" w:sz="0" w:space="0" w:color="auto"/>
            <w:right w:val="none" w:sz="0" w:space="0" w:color="auto"/>
          </w:divBdr>
        </w:div>
        <w:div w:id="1877618026">
          <w:marLeft w:val="640"/>
          <w:marRight w:val="0"/>
          <w:marTop w:val="0"/>
          <w:marBottom w:val="0"/>
          <w:divBdr>
            <w:top w:val="none" w:sz="0" w:space="0" w:color="auto"/>
            <w:left w:val="none" w:sz="0" w:space="0" w:color="auto"/>
            <w:bottom w:val="none" w:sz="0" w:space="0" w:color="auto"/>
            <w:right w:val="none" w:sz="0" w:space="0" w:color="auto"/>
          </w:divBdr>
        </w:div>
        <w:div w:id="1931743042">
          <w:marLeft w:val="640"/>
          <w:marRight w:val="0"/>
          <w:marTop w:val="0"/>
          <w:marBottom w:val="0"/>
          <w:divBdr>
            <w:top w:val="none" w:sz="0" w:space="0" w:color="auto"/>
            <w:left w:val="none" w:sz="0" w:space="0" w:color="auto"/>
            <w:bottom w:val="none" w:sz="0" w:space="0" w:color="auto"/>
            <w:right w:val="none" w:sz="0" w:space="0" w:color="auto"/>
          </w:divBdr>
        </w:div>
        <w:div w:id="1942566634">
          <w:marLeft w:val="640"/>
          <w:marRight w:val="0"/>
          <w:marTop w:val="0"/>
          <w:marBottom w:val="0"/>
          <w:divBdr>
            <w:top w:val="none" w:sz="0" w:space="0" w:color="auto"/>
            <w:left w:val="none" w:sz="0" w:space="0" w:color="auto"/>
            <w:bottom w:val="none" w:sz="0" w:space="0" w:color="auto"/>
            <w:right w:val="none" w:sz="0" w:space="0" w:color="auto"/>
          </w:divBdr>
        </w:div>
        <w:div w:id="1945920470">
          <w:marLeft w:val="640"/>
          <w:marRight w:val="0"/>
          <w:marTop w:val="0"/>
          <w:marBottom w:val="0"/>
          <w:divBdr>
            <w:top w:val="none" w:sz="0" w:space="0" w:color="auto"/>
            <w:left w:val="none" w:sz="0" w:space="0" w:color="auto"/>
            <w:bottom w:val="none" w:sz="0" w:space="0" w:color="auto"/>
            <w:right w:val="none" w:sz="0" w:space="0" w:color="auto"/>
          </w:divBdr>
        </w:div>
        <w:div w:id="1961912330">
          <w:marLeft w:val="640"/>
          <w:marRight w:val="0"/>
          <w:marTop w:val="0"/>
          <w:marBottom w:val="0"/>
          <w:divBdr>
            <w:top w:val="none" w:sz="0" w:space="0" w:color="auto"/>
            <w:left w:val="none" w:sz="0" w:space="0" w:color="auto"/>
            <w:bottom w:val="none" w:sz="0" w:space="0" w:color="auto"/>
            <w:right w:val="none" w:sz="0" w:space="0" w:color="auto"/>
          </w:divBdr>
        </w:div>
        <w:div w:id="1964573059">
          <w:marLeft w:val="640"/>
          <w:marRight w:val="0"/>
          <w:marTop w:val="0"/>
          <w:marBottom w:val="0"/>
          <w:divBdr>
            <w:top w:val="none" w:sz="0" w:space="0" w:color="auto"/>
            <w:left w:val="none" w:sz="0" w:space="0" w:color="auto"/>
            <w:bottom w:val="none" w:sz="0" w:space="0" w:color="auto"/>
            <w:right w:val="none" w:sz="0" w:space="0" w:color="auto"/>
          </w:divBdr>
        </w:div>
        <w:div w:id="1975330620">
          <w:marLeft w:val="640"/>
          <w:marRight w:val="0"/>
          <w:marTop w:val="0"/>
          <w:marBottom w:val="0"/>
          <w:divBdr>
            <w:top w:val="none" w:sz="0" w:space="0" w:color="auto"/>
            <w:left w:val="none" w:sz="0" w:space="0" w:color="auto"/>
            <w:bottom w:val="none" w:sz="0" w:space="0" w:color="auto"/>
            <w:right w:val="none" w:sz="0" w:space="0" w:color="auto"/>
          </w:divBdr>
        </w:div>
        <w:div w:id="1982030777">
          <w:marLeft w:val="640"/>
          <w:marRight w:val="0"/>
          <w:marTop w:val="0"/>
          <w:marBottom w:val="0"/>
          <w:divBdr>
            <w:top w:val="none" w:sz="0" w:space="0" w:color="auto"/>
            <w:left w:val="none" w:sz="0" w:space="0" w:color="auto"/>
            <w:bottom w:val="none" w:sz="0" w:space="0" w:color="auto"/>
            <w:right w:val="none" w:sz="0" w:space="0" w:color="auto"/>
          </w:divBdr>
        </w:div>
        <w:div w:id="2026051962">
          <w:marLeft w:val="640"/>
          <w:marRight w:val="0"/>
          <w:marTop w:val="0"/>
          <w:marBottom w:val="0"/>
          <w:divBdr>
            <w:top w:val="none" w:sz="0" w:space="0" w:color="auto"/>
            <w:left w:val="none" w:sz="0" w:space="0" w:color="auto"/>
            <w:bottom w:val="none" w:sz="0" w:space="0" w:color="auto"/>
            <w:right w:val="none" w:sz="0" w:space="0" w:color="auto"/>
          </w:divBdr>
        </w:div>
        <w:div w:id="2029913847">
          <w:marLeft w:val="640"/>
          <w:marRight w:val="0"/>
          <w:marTop w:val="0"/>
          <w:marBottom w:val="0"/>
          <w:divBdr>
            <w:top w:val="none" w:sz="0" w:space="0" w:color="auto"/>
            <w:left w:val="none" w:sz="0" w:space="0" w:color="auto"/>
            <w:bottom w:val="none" w:sz="0" w:space="0" w:color="auto"/>
            <w:right w:val="none" w:sz="0" w:space="0" w:color="auto"/>
          </w:divBdr>
        </w:div>
        <w:div w:id="2078629262">
          <w:marLeft w:val="640"/>
          <w:marRight w:val="0"/>
          <w:marTop w:val="0"/>
          <w:marBottom w:val="0"/>
          <w:divBdr>
            <w:top w:val="none" w:sz="0" w:space="0" w:color="auto"/>
            <w:left w:val="none" w:sz="0" w:space="0" w:color="auto"/>
            <w:bottom w:val="none" w:sz="0" w:space="0" w:color="auto"/>
            <w:right w:val="none" w:sz="0" w:space="0" w:color="auto"/>
          </w:divBdr>
        </w:div>
      </w:divsChild>
    </w:div>
    <w:div w:id="468786635">
      <w:bodyDiv w:val="1"/>
      <w:marLeft w:val="0"/>
      <w:marRight w:val="0"/>
      <w:marTop w:val="0"/>
      <w:marBottom w:val="0"/>
      <w:divBdr>
        <w:top w:val="none" w:sz="0" w:space="0" w:color="auto"/>
        <w:left w:val="none" w:sz="0" w:space="0" w:color="auto"/>
        <w:bottom w:val="none" w:sz="0" w:space="0" w:color="auto"/>
        <w:right w:val="none" w:sz="0" w:space="0" w:color="auto"/>
      </w:divBdr>
    </w:div>
    <w:div w:id="477455626">
      <w:bodyDiv w:val="1"/>
      <w:marLeft w:val="0"/>
      <w:marRight w:val="0"/>
      <w:marTop w:val="0"/>
      <w:marBottom w:val="0"/>
      <w:divBdr>
        <w:top w:val="none" w:sz="0" w:space="0" w:color="auto"/>
        <w:left w:val="none" w:sz="0" w:space="0" w:color="auto"/>
        <w:bottom w:val="none" w:sz="0" w:space="0" w:color="auto"/>
        <w:right w:val="none" w:sz="0" w:space="0" w:color="auto"/>
      </w:divBdr>
      <w:divsChild>
        <w:div w:id="62917811">
          <w:marLeft w:val="640"/>
          <w:marRight w:val="0"/>
          <w:marTop w:val="0"/>
          <w:marBottom w:val="0"/>
          <w:divBdr>
            <w:top w:val="none" w:sz="0" w:space="0" w:color="auto"/>
            <w:left w:val="none" w:sz="0" w:space="0" w:color="auto"/>
            <w:bottom w:val="none" w:sz="0" w:space="0" w:color="auto"/>
            <w:right w:val="none" w:sz="0" w:space="0" w:color="auto"/>
          </w:divBdr>
        </w:div>
        <w:div w:id="65618733">
          <w:marLeft w:val="640"/>
          <w:marRight w:val="0"/>
          <w:marTop w:val="0"/>
          <w:marBottom w:val="0"/>
          <w:divBdr>
            <w:top w:val="none" w:sz="0" w:space="0" w:color="auto"/>
            <w:left w:val="none" w:sz="0" w:space="0" w:color="auto"/>
            <w:bottom w:val="none" w:sz="0" w:space="0" w:color="auto"/>
            <w:right w:val="none" w:sz="0" w:space="0" w:color="auto"/>
          </w:divBdr>
        </w:div>
        <w:div w:id="66853201">
          <w:marLeft w:val="640"/>
          <w:marRight w:val="0"/>
          <w:marTop w:val="0"/>
          <w:marBottom w:val="0"/>
          <w:divBdr>
            <w:top w:val="none" w:sz="0" w:space="0" w:color="auto"/>
            <w:left w:val="none" w:sz="0" w:space="0" w:color="auto"/>
            <w:bottom w:val="none" w:sz="0" w:space="0" w:color="auto"/>
            <w:right w:val="none" w:sz="0" w:space="0" w:color="auto"/>
          </w:divBdr>
        </w:div>
        <w:div w:id="206987952">
          <w:marLeft w:val="640"/>
          <w:marRight w:val="0"/>
          <w:marTop w:val="0"/>
          <w:marBottom w:val="0"/>
          <w:divBdr>
            <w:top w:val="none" w:sz="0" w:space="0" w:color="auto"/>
            <w:left w:val="none" w:sz="0" w:space="0" w:color="auto"/>
            <w:bottom w:val="none" w:sz="0" w:space="0" w:color="auto"/>
            <w:right w:val="none" w:sz="0" w:space="0" w:color="auto"/>
          </w:divBdr>
        </w:div>
        <w:div w:id="303657350">
          <w:marLeft w:val="640"/>
          <w:marRight w:val="0"/>
          <w:marTop w:val="0"/>
          <w:marBottom w:val="0"/>
          <w:divBdr>
            <w:top w:val="none" w:sz="0" w:space="0" w:color="auto"/>
            <w:left w:val="none" w:sz="0" w:space="0" w:color="auto"/>
            <w:bottom w:val="none" w:sz="0" w:space="0" w:color="auto"/>
            <w:right w:val="none" w:sz="0" w:space="0" w:color="auto"/>
          </w:divBdr>
        </w:div>
        <w:div w:id="312418634">
          <w:marLeft w:val="640"/>
          <w:marRight w:val="0"/>
          <w:marTop w:val="0"/>
          <w:marBottom w:val="0"/>
          <w:divBdr>
            <w:top w:val="none" w:sz="0" w:space="0" w:color="auto"/>
            <w:left w:val="none" w:sz="0" w:space="0" w:color="auto"/>
            <w:bottom w:val="none" w:sz="0" w:space="0" w:color="auto"/>
            <w:right w:val="none" w:sz="0" w:space="0" w:color="auto"/>
          </w:divBdr>
        </w:div>
        <w:div w:id="325017515">
          <w:marLeft w:val="640"/>
          <w:marRight w:val="0"/>
          <w:marTop w:val="0"/>
          <w:marBottom w:val="0"/>
          <w:divBdr>
            <w:top w:val="none" w:sz="0" w:space="0" w:color="auto"/>
            <w:left w:val="none" w:sz="0" w:space="0" w:color="auto"/>
            <w:bottom w:val="none" w:sz="0" w:space="0" w:color="auto"/>
            <w:right w:val="none" w:sz="0" w:space="0" w:color="auto"/>
          </w:divBdr>
        </w:div>
        <w:div w:id="363873336">
          <w:marLeft w:val="640"/>
          <w:marRight w:val="0"/>
          <w:marTop w:val="0"/>
          <w:marBottom w:val="0"/>
          <w:divBdr>
            <w:top w:val="none" w:sz="0" w:space="0" w:color="auto"/>
            <w:left w:val="none" w:sz="0" w:space="0" w:color="auto"/>
            <w:bottom w:val="none" w:sz="0" w:space="0" w:color="auto"/>
            <w:right w:val="none" w:sz="0" w:space="0" w:color="auto"/>
          </w:divBdr>
        </w:div>
        <w:div w:id="365105915">
          <w:marLeft w:val="640"/>
          <w:marRight w:val="0"/>
          <w:marTop w:val="0"/>
          <w:marBottom w:val="0"/>
          <w:divBdr>
            <w:top w:val="none" w:sz="0" w:space="0" w:color="auto"/>
            <w:left w:val="none" w:sz="0" w:space="0" w:color="auto"/>
            <w:bottom w:val="none" w:sz="0" w:space="0" w:color="auto"/>
            <w:right w:val="none" w:sz="0" w:space="0" w:color="auto"/>
          </w:divBdr>
        </w:div>
        <w:div w:id="400757511">
          <w:marLeft w:val="640"/>
          <w:marRight w:val="0"/>
          <w:marTop w:val="0"/>
          <w:marBottom w:val="0"/>
          <w:divBdr>
            <w:top w:val="none" w:sz="0" w:space="0" w:color="auto"/>
            <w:left w:val="none" w:sz="0" w:space="0" w:color="auto"/>
            <w:bottom w:val="none" w:sz="0" w:space="0" w:color="auto"/>
            <w:right w:val="none" w:sz="0" w:space="0" w:color="auto"/>
          </w:divBdr>
        </w:div>
        <w:div w:id="431974492">
          <w:marLeft w:val="640"/>
          <w:marRight w:val="0"/>
          <w:marTop w:val="0"/>
          <w:marBottom w:val="0"/>
          <w:divBdr>
            <w:top w:val="none" w:sz="0" w:space="0" w:color="auto"/>
            <w:left w:val="none" w:sz="0" w:space="0" w:color="auto"/>
            <w:bottom w:val="none" w:sz="0" w:space="0" w:color="auto"/>
            <w:right w:val="none" w:sz="0" w:space="0" w:color="auto"/>
          </w:divBdr>
        </w:div>
        <w:div w:id="486554710">
          <w:marLeft w:val="640"/>
          <w:marRight w:val="0"/>
          <w:marTop w:val="0"/>
          <w:marBottom w:val="0"/>
          <w:divBdr>
            <w:top w:val="none" w:sz="0" w:space="0" w:color="auto"/>
            <w:left w:val="none" w:sz="0" w:space="0" w:color="auto"/>
            <w:bottom w:val="none" w:sz="0" w:space="0" w:color="auto"/>
            <w:right w:val="none" w:sz="0" w:space="0" w:color="auto"/>
          </w:divBdr>
        </w:div>
        <w:div w:id="500048866">
          <w:marLeft w:val="640"/>
          <w:marRight w:val="0"/>
          <w:marTop w:val="0"/>
          <w:marBottom w:val="0"/>
          <w:divBdr>
            <w:top w:val="none" w:sz="0" w:space="0" w:color="auto"/>
            <w:left w:val="none" w:sz="0" w:space="0" w:color="auto"/>
            <w:bottom w:val="none" w:sz="0" w:space="0" w:color="auto"/>
            <w:right w:val="none" w:sz="0" w:space="0" w:color="auto"/>
          </w:divBdr>
        </w:div>
        <w:div w:id="620765242">
          <w:marLeft w:val="640"/>
          <w:marRight w:val="0"/>
          <w:marTop w:val="0"/>
          <w:marBottom w:val="0"/>
          <w:divBdr>
            <w:top w:val="none" w:sz="0" w:space="0" w:color="auto"/>
            <w:left w:val="none" w:sz="0" w:space="0" w:color="auto"/>
            <w:bottom w:val="none" w:sz="0" w:space="0" w:color="auto"/>
            <w:right w:val="none" w:sz="0" w:space="0" w:color="auto"/>
          </w:divBdr>
        </w:div>
        <w:div w:id="621158962">
          <w:marLeft w:val="640"/>
          <w:marRight w:val="0"/>
          <w:marTop w:val="0"/>
          <w:marBottom w:val="0"/>
          <w:divBdr>
            <w:top w:val="none" w:sz="0" w:space="0" w:color="auto"/>
            <w:left w:val="none" w:sz="0" w:space="0" w:color="auto"/>
            <w:bottom w:val="none" w:sz="0" w:space="0" w:color="auto"/>
            <w:right w:val="none" w:sz="0" w:space="0" w:color="auto"/>
          </w:divBdr>
        </w:div>
        <w:div w:id="629556976">
          <w:marLeft w:val="640"/>
          <w:marRight w:val="0"/>
          <w:marTop w:val="0"/>
          <w:marBottom w:val="0"/>
          <w:divBdr>
            <w:top w:val="none" w:sz="0" w:space="0" w:color="auto"/>
            <w:left w:val="none" w:sz="0" w:space="0" w:color="auto"/>
            <w:bottom w:val="none" w:sz="0" w:space="0" w:color="auto"/>
            <w:right w:val="none" w:sz="0" w:space="0" w:color="auto"/>
          </w:divBdr>
        </w:div>
        <w:div w:id="680426688">
          <w:marLeft w:val="640"/>
          <w:marRight w:val="0"/>
          <w:marTop w:val="0"/>
          <w:marBottom w:val="0"/>
          <w:divBdr>
            <w:top w:val="none" w:sz="0" w:space="0" w:color="auto"/>
            <w:left w:val="none" w:sz="0" w:space="0" w:color="auto"/>
            <w:bottom w:val="none" w:sz="0" w:space="0" w:color="auto"/>
            <w:right w:val="none" w:sz="0" w:space="0" w:color="auto"/>
          </w:divBdr>
        </w:div>
        <w:div w:id="704136797">
          <w:marLeft w:val="640"/>
          <w:marRight w:val="0"/>
          <w:marTop w:val="0"/>
          <w:marBottom w:val="0"/>
          <w:divBdr>
            <w:top w:val="none" w:sz="0" w:space="0" w:color="auto"/>
            <w:left w:val="none" w:sz="0" w:space="0" w:color="auto"/>
            <w:bottom w:val="none" w:sz="0" w:space="0" w:color="auto"/>
            <w:right w:val="none" w:sz="0" w:space="0" w:color="auto"/>
          </w:divBdr>
        </w:div>
        <w:div w:id="704865801">
          <w:marLeft w:val="640"/>
          <w:marRight w:val="0"/>
          <w:marTop w:val="0"/>
          <w:marBottom w:val="0"/>
          <w:divBdr>
            <w:top w:val="none" w:sz="0" w:space="0" w:color="auto"/>
            <w:left w:val="none" w:sz="0" w:space="0" w:color="auto"/>
            <w:bottom w:val="none" w:sz="0" w:space="0" w:color="auto"/>
            <w:right w:val="none" w:sz="0" w:space="0" w:color="auto"/>
          </w:divBdr>
        </w:div>
        <w:div w:id="805464657">
          <w:marLeft w:val="640"/>
          <w:marRight w:val="0"/>
          <w:marTop w:val="0"/>
          <w:marBottom w:val="0"/>
          <w:divBdr>
            <w:top w:val="none" w:sz="0" w:space="0" w:color="auto"/>
            <w:left w:val="none" w:sz="0" w:space="0" w:color="auto"/>
            <w:bottom w:val="none" w:sz="0" w:space="0" w:color="auto"/>
            <w:right w:val="none" w:sz="0" w:space="0" w:color="auto"/>
          </w:divBdr>
        </w:div>
        <w:div w:id="838077536">
          <w:marLeft w:val="640"/>
          <w:marRight w:val="0"/>
          <w:marTop w:val="0"/>
          <w:marBottom w:val="0"/>
          <w:divBdr>
            <w:top w:val="none" w:sz="0" w:space="0" w:color="auto"/>
            <w:left w:val="none" w:sz="0" w:space="0" w:color="auto"/>
            <w:bottom w:val="none" w:sz="0" w:space="0" w:color="auto"/>
            <w:right w:val="none" w:sz="0" w:space="0" w:color="auto"/>
          </w:divBdr>
        </w:div>
        <w:div w:id="849611181">
          <w:marLeft w:val="640"/>
          <w:marRight w:val="0"/>
          <w:marTop w:val="0"/>
          <w:marBottom w:val="0"/>
          <w:divBdr>
            <w:top w:val="none" w:sz="0" w:space="0" w:color="auto"/>
            <w:left w:val="none" w:sz="0" w:space="0" w:color="auto"/>
            <w:bottom w:val="none" w:sz="0" w:space="0" w:color="auto"/>
            <w:right w:val="none" w:sz="0" w:space="0" w:color="auto"/>
          </w:divBdr>
        </w:div>
        <w:div w:id="911433092">
          <w:marLeft w:val="640"/>
          <w:marRight w:val="0"/>
          <w:marTop w:val="0"/>
          <w:marBottom w:val="0"/>
          <w:divBdr>
            <w:top w:val="none" w:sz="0" w:space="0" w:color="auto"/>
            <w:left w:val="none" w:sz="0" w:space="0" w:color="auto"/>
            <w:bottom w:val="none" w:sz="0" w:space="0" w:color="auto"/>
            <w:right w:val="none" w:sz="0" w:space="0" w:color="auto"/>
          </w:divBdr>
        </w:div>
        <w:div w:id="946161265">
          <w:marLeft w:val="640"/>
          <w:marRight w:val="0"/>
          <w:marTop w:val="0"/>
          <w:marBottom w:val="0"/>
          <w:divBdr>
            <w:top w:val="none" w:sz="0" w:space="0" w:color="auto"/>
            <w:left w:val="none" w:sz="0" w:space="0" w:color="auto"/>
            <w:bottom w:val="none" w:sz="0" w:space="0" w:color="auto"/>
            <w:right w:val="none" w:sz="0" w:space="0" w:color="auto"/>
          </w:divBdr>
        </w:div>
        <w:div w:id="965626033">
          <w:marLeft w:val="640"/>
          <w:marRight w:val="0"/>
          <w:marTop w:val="0"/>
          <w:marBottom w:val="0"/>
          <w:divBdr>
            <w:top w:val="none" w:sz="0" w:space="0" w:color="auto"/>
            <w:left w:val="none" w:sz="0" w:space="0" w:color="auto"/>
            <w:bottom w:val="none" w:sz="0" w:space="0" w:color="auto"/>
            <w:right w:val="none" w:sz="0" w:space="0" w:color="auto"/>
          </w:divBdr>
        </w:div>
        <w:div w:id="975060420">
          <w:marLeft w:val="640"/>
          <w:marRight w:val="0"/>
          <w:marTop w:val="0"/>
          <w:marBottom w:val="0"/>
          <w:divBdr>
            <w:top w:val="none" w:sz="0" w:space="0" w:color="auto"/>
            <w:left w:val="none" w:sz="0" w:space="0" w:color="auto"/>
            <w:bottom w:val="none" w:sz="0" w:space="0" w:color="auto"/>
            <w:right w:val="none" w:sz="0" w:space="0" w:color="auto"/>
          </w:divBdr>
        </w:div>
        <w:div w:id="990252228">
          <w:marLeft w:val="640"/>
          <w:marRight w:val="0"/>
          <w:marTop w:val="0"/>
          <w:marBottom w:val="0"/>
          <w:divBdr>
            <w:top w:val="none" w:sz="0" w:space="0" w:color="auto"/>
            <w:left w:val="none" w:sz="0" w:space="0" w:color="auto"/>
            <w:bottom w:val="none" w:sz="0" w:space="0" w:color="auto"/>
            <w:right w:val="none" w:sz="0" w:space="0" w:color="auto"/>
          </w:divBdr>
        </w:div>
        <w:div w:id="1018190580">
          <w:marLeft w:val="640"/>
          <w:marRight w:val="0"/>
          <w:marTop w:val="0"/>
          <w:marBottom w:val="0"/>
          <w:divBdr>
            <w:top w:val="none" w:sz="0" w:space="0" w:color="auto"/>
            <w:left w:val="none" w:sz="0" w:space="0" w:color="auto"/>
            <w:bottom w:val="none" w:sz="0" w:space="0" w:color="auto"/>
            <w:right w:val="none" w:sz="0" w:space="0" w:color="auto"/>
          </w:divBdr>
        </w:div>
        <w:div w:id="1019350117">
          <w:marLeft w:val="640"/>
          <w:marRight w:val="0"/>
          <w:marTop w:val="0"/>
          <w:marBottom w:val="0"/>
          <w:divBdr>
            <w:top w:val="none" w:sz="0" w:space="0" w:color="auto"/>
            <w:left w:val="none" w:sz="0" w:space="0" w:color="auto"/>
            <w:bottom w:val="none" w:sz="0" w:space="0" w:color="auto"/>
            <w:right w:val="none" w:sz="0" w:space="0" w:color="auto"/>
          </w:divBdr>
        </w:div>
        <w:div w:id="1042053751">
          <w:marLeft w:val="640"/>
          <w:marRight w:val="0"/>
          <w:marTop w:val="0"/>
          <w:marBottom w:val="0"/>
          <w:divBdr>
            <w:top w:val="none" w:sz="0" w:space="0" w:color="auto"/>
            <w:left w:val="none" w:sz="0" w:space="0" w:color="auto"/>
            <w:bottom w:val="none" w:sz="0" w:space="0" w:color="auto"/>
            <w:right w:val="none" w:sz="0" w:space="0" w:color="auto"/>
          </w:divBdr>
        </w:div>
        <w:div w:id="1045760381">
          <w:marLeft w:val="640"/>
          <w:marRight w:val="0"/>
          <w:marTop w:val="0"/>
          <w:marBottom w:val="0"/>
          <w:divBdr>
            <w:top w:val="none" w:sz="0" w:space="0" w:color="auto"/>
            <w:left w:val="none" w:sz="0" w:space="0" w:color="auto"/>
            <w:bottom w:val="none" w:sz="0" w:space="0" w:color="auto"/>
            <w:right w:val="none" w:sz="0" w:space="0" w:color="auto"/>
          </w:divBdr>
        </w:div>
        <w:div w:id="1085609040">
          <w:marLeft w:val="640"/>
          <w:marRight w:val="0"/>
          <w:marTop w:val="0"/>
          <w:marBottom w:val="0"/>
          <w:divBdr>
            <w:top w:val="none" w:sz="0" w:space="0" w:color="auto"/>
            <w:left w:val="none" w:sz="0" w:space="0" w:color="auto"/>
            <w:bottom w:val="none" w:sz="0" w:space="0" w:color="auto"/>
            <w:right w:val="none" w:sz="0" w:space="0" w:color="auto"/>
          </w:divBdr>
        </w:div>
        <w:div w:id="1087575933">
          <w:marLeft w:val="640"/>
          <w:marRight w:val="0"/>
          <w:marTop w:val="0"/>
          <w:marBottom w:val="0"/>
          <w:divBdr>
            <w:top w:val="none" w:sz="0" w:space="0" w:color="auto"/>
            <w:left w:val="none" w:sz="0" w:space="0" w:color="auto"/>
            <w:bottom w:val="none" w:sz="0" w:space="0" w:color="auto"/>
            <w:right w:val="none" w:sz="0" w:space="0" w:color="auto"/>
          </w:divBdr>
        </w:div>
        <w:div w:id="1136681133">
          <w:marLeft w:val="640"/>
          <w:marRight w:val="0"/>
          <w:marTop w:val="0"/>
          <w:marBottom w:val="0"/>
          <w:divBdr>
            <w:top w:val="none" w:sz="0" w:space="0" w:color="auto"/>
            <w:left w:val="none" w:sz="0" w:space="0" w:color="auto"/>
            <w:bottom w:val="none" w:sz="0" w:space="0" w:color="auto"/>
            <w:right w:val="none" w:sz="0" w:space="0" w:color="auto"/>
          </w:divBdr>
        </w:div>
        <w:div w:id="1145468752">
          <w:marLeft w:val="640"/>
          <w:marRight w:val="0"/>
          <w:marTop w:val="0"/>
          <w:marBottom w:val="0"/>
          <w:divBdr>
            <w:top w:val="none" w:sz="0" w:space="0" w:color="auto"/>
            <w:left w:val="none" w:sz="0" w:space="0" w:color="auto"/>
            <w:bottom w:val="none" w:sz="0" w:space="0" w:color="auto"/>
            <w:right w:val="none" w:sz="0" w:space="0" w:color="auto"/>
          </w:divBdr>
        </w:div>
        <w:div w:id="1155799592">
          <w:marLeft w:val="640"/>
          <w:marRight w:val="0"/>
          <w:marTop w:val="0"/>
          <w:marBottom w:val="0"/>
          <w:divBdr>
            <w:top w:val="none" w:sz="0" w:space="0" w:color="auto"/>
            <w:left w:val="none" w:sz="0" w:space="0" w:color="auto"/>
            <w:bottom w:val="none" w:sz="0" w:space="0" w:color="auto"/>
            <w:right w:val="none" w:sz="0" w:space="0" w:color="auto"/>
          </w:divBdr>
        </w:div>
        <w:div w:id="1162047631">
          <w:marLeft w:val="640"/>
          <w:marRight w:val="0"/>
          <w:marTop w:val="0"/>
          <w:marBottom w:val="0"/>
          <w:divBdr>
            <w:top w:val="none" w:sz="0" w:space="0" w:color="auto"/>
            <w:left w:val="none" w:sz="0" w:space="0" w:color="auto"/>
            <w:bottom w:val="none" w:sz="0" w:space="0" w:color="auto"/>
            <w:right w:val="none" w:sz="0" w:space="0" w:color="auto"/>
          </w:divBdr>
        </w:div>
        <w:div w:id="1180123145">
          <w:marLeft w:val="640"/>
          <w:marRight w:val="0"/>
          <w:marTop w:val="0"/>
          <w:marBottom w:val="0"/>
          <w:divBdr>
            <w:top w:val="none" w:sz="0" w:space="0" w:color="auto"/>
            <w:left w:val="none" w:sz="0" w:space="0" w:color="auto"/>
            <w:bottom w:val="none" w:sz="0" w:space="0" w:color="auto"/>
            <w:right w:val="none" w:sz="0" w:space="0" w:color="auto"/>
          </w:divBdr>
        </w:div>
        <w:div w:id="1191141150">
          <w:marLeft w:val="640"/>
          <w:marRight w:val="0"/>
          <w:marTop w:val="0"/>
          <w:marBottom w:val="0"/>
          <w:divBdr>
            <w:top w:val="none" w:sz="0" w:space="0" w:color="auto"/>
            <w:left w:val="none" w:sz="0" w:space="0" w:color="auto"/>
            <w:bottom w:val="none" w:sz="0" w:space="0" w:color="auto"/>
            <w:right w:val="none" w:sz="0" w:space="0" w:color="auto"/>
          </w:divBdr>
        </w:div>
        <w:div w:id="1211266525">
          <w:marLeft w:val="640"/>
          <w:marRight w:val="0"/>
          <w:marTop w:val="0"/>
          <w:marBottom w:val="0"/>
          <w:divBdr>
            <w:top w:val="none" w:sz="0" w:space="0" w:color="auto"/>
            <w:left w:val="none" w:sz="0" w:space="0" w:color="auto"/>
            <w:bottom w:val="none" w:sz="0" w:space="0" w:color="auto"/>
            <w:right w:val="none" w:sz="0" w:space="0" w:color="auto"/>
          </w:divBdr>
        </w:div>
        <w:div w:id="1212688567">
          <w:marLeft w:val="640"/>
          <w:marRight w:val="0"/>
          <w:marTop w:val="0"/>
          <w:marBottom w:val="0"/>
          <w:divBdr>
            <w:top w:val="none" w:sz="0" w:space="0" w:color="auto"/>
            <w:left w:val="none" w:sz="0" w:space="0" w:color="auto"/>
            <w:bottom w:val="none" w:sz="0" w:space="0" w:color="auto"/>
            <w:right w:val="none" w:sz="0" w:space="0" w:color="auto"/>
          </w:divBdr>
        </w:div>
        <w:div w:id="1331909140">
          <w:marLeft w:val="640"/>
          <w:marRight w:val="0"/>
          <w:marTop w:val="0"/>
          <w:marBottom w:val="0"/>
          <w:divBdr>
            <w:top w:val="none" w:sz="0" w:space="0" w:color="auto"/>
            <w:left w:val="none" w:sz="0" w:space="0" w:color="auto"/>
            <w:bottom w:val="none" w:sz="0" w:space="0" w:color="auto"/>
            <w:right w:val="none" w:sz="0" w:space="0" w:color="auto"/>
          </w:divBdr>
        </w:div>
        <w:div w:id="1427073484">
          <w:marLeft w:val="640"/>
          <w:marRight w:val="0"/>
          <w:marTop w:val="0"/>
          <w:marBottom w:val="0"/>
          <w:divBdr>
            <w:top w:val="none" w:sz="0" w:space="0" w:color="auto"/>
            <w:left w:val="none" w:sz="0" w:space="0" w:color="auto"/>
            <w:bottom w:val="none" w:sz="0" w:space="0" w:color="auto"/>
            <w:right w:val="none" w:sz="0" w:space="0" w:color="auto"/>
          </w:divBdr>
        </w:div>
        <w:div w:id="1438017607">
          <w:marLeft w:val="640"/>
          <w:marRight w:val="0"/>
          <w:marTop w:val="0"/>
          <w:marBottom w:val="0"/>
          <w:divBdr>
            <w:top w:val="none" w:sz="0" w:space="0" w:color="auto"/>
            <w:left w:val="none" w:sz="0" w:space="0" w:color="auto"/>
            <w:bottom w:val="none" w:sz="0" w:space="0" w:color="auto"/>
            <w:right w:val="none" w:sz="0" w:space="0" w:color="auto"/>
          </w:divBdr>
        </w:div>
        <w:div w:id="1438713162">
          <w:marLeft w:val="640"/>
          <w:marRight w:val="0"/>
          <w:marTop w:val="0"/>
          <w:marBottom w:val="0"/>
          <w:divBdr>
            <w:top w:val="none" w:sz="0" w:space="0" w:color="auto"/>
            <w:left w:val="none" w:sz="0" w:space="0" w:color="auto"/>
            <w:bottom w:val="none" w:sz="0" w:space="0" w:color="auto"/>
            <w:right w:val="none" w:sz="0" w:space="0" w:color="auto"/>
          </w:divBdr>
        </w:div>
        <w:div w:id="1454011614">
          <w:marLeft w:val="640"/>
          <w:marRight w:val="0"/>
          <w:marTop w:val="0"/>
          <w:marBottom w:val="0"/>
          <w:divBdr>
            <w:top w:val="none" w:sz="0" w:space="0" w:color="auto"/>
            <w:left w:val="none" w:sz="0" w:space="0" w:color="auto"/>
            <w:bottom w:val="none" w:sz="0" w:space="0" w:color="auto"/>
            <w:right w:val="none" w:sz="0" w:space="0" w:color="auto"/>
          </w:divBdr>
        </w:div>
        <w:div w:id="1469082970">
          <w:marLeft w:val="640"/>
          <w:marRight w:val="0"/>
          <w:marTop w:val="0"/>
          <w:marBottom w:val="0"/>
          <w:divBdr>
            <w:top w:val="none" w:sz="0" w:space="0" w:color="auto"/>
            <w:left w:val="none" w:sz="0" w:space="0" w:color="auto"/>
            <w:bottom w:val="none" w:sz="0" w:space="0" w:color="auto"/>
            <w:right w:val="none" w:sz="0" w:space="0" w:color="auto"/>
          </w:divBdr>
        </w:div>
        <w:div w:id="1482960198">
          <w:marLeft w:val="640"/>
          <w:marRight w:val="0"/>
          <w:marTop w:val="0"/>
          <w:marBottom w:val="0"/>
          <w:divBdr>
            <w:top w:val="none" w:sz="0" w:space="0" w:color="auto"/>
            <w:left w:val="none" w:sz="0" w:space="0" w:color="auto"/>
            <w:bottom w:val="none" w:sz="0" w:space="0" w:color="auto"/>
            <w:right w:val="none" w:sz="0" w:space="0" w:color="auto"/>
          </w:divBdr>
        </w:div>
        <w:div w:id="1579631809">
          <w:marLeft w:val="640"/>
          <w:marRight w:val="0"/>
          <w:marTop w:val="0"/>
          <w:marBottom w:val="0"/>
          <w:divBdr>
            <w:top w:val="none" w:sz="0" w:space="0" w:color="auto"/>
            <w:left w:val="none" w:sz="0" w:space="0" w:color="auto"/>
            <w:bottom w:val="none" w:sz="0" w:space="0" w:color="auto"/>
            <w:right w:val="none" w:sz="0" w:space="0" w:color="auto"/>
          </w:divBdr>
        </w:div>
        <w:div w:id="1588230428">
          <w:marLeft w:val="640"/>
          <w:marRight w:val="0"/>
          <w:marTop w:val="0"/>
          <w:marBottom w:val="0"/>
          <w:divBdr>
            <w:top w:val="none" w:sz="0" w:space="0" w:color="auto"/>
            <w:left w:val="none" w:sz="0" w:space="0" w:color="auto"/>
            <w:bottom w:val="none" w:sz="0" w:space="0" w:color="auto"/>
            <w:right w:val="none" w:sz="0" w:space="0" w:color="auto"/>
          </w:divBdr>
        </w:div>
        <w:div w:id="1590626099">
          <w:marLeft w:val="640"/>
          <w:marRight w:val="0"/>
          <w:marTop w:val="0"/>
          <w:marBottom w:val="0"/>
          <w:divBdr>
            <w:top w:val="none" w:sz="0" w:space="0" w:color="auto"/>
            <w:left w:val="none" w:sz="0" w:space="0" w:color="auto"/>
            <w:bottom w:val="none" w:sz="0" w:space="0" w:color="auto"/>
            <w:right w:val="none" w:sz="0" w:space="0" w:color="auto"/>
          </w:divBdr>
        </w:div>
        <w:div w:id="1604727678">
          <w:marLeft w:val="640"/>
          <w:marRight w:val="0"/>
          <w:marTop w:val="0"/>
          <w:marBottom w:val="0"/>
          <w:divBdr>
            <w:top w:val="none" w:sz="0" w:space="0" w:color="auto"/>
            <w:left w:val="none" w:sz="0" w:space="0" w:color="auto"/>
            <w:bottom w:val="none" w:sz="0" w:space="0" w:color="auto"/>
            <w:right w:val="none" w:sz="0" w:space="0" w:color="auto"/>
          </w:divBdr>
        </w:div>
        <w:div w:id="1691371102">
          <w:marLeft w:val="640"/>
          <w:marRight w:val="0"/>
          <w:marTop w:val="0"/>
          <w:marBottom w:val="0"/>
          <w:divBdr>
            <w:top w:val="none" w:sz="0" w:space="0" w:color="auto"/>
            <w:left w:val="none" w:sz="0" w:space="0" w:color="auto"/>
            <w:bottom w:val="none" w:sz="0" w:space="0" w:color="auto"/>
            <w:right w:val="none" w:sz="0" w:space="0" w:color="auto"/>
          </w:divBdr>
        </w:div>
        <w:div w:id="1718313524">
          <w:marLeft w:val="640"/>
          <w:marRight w:val="0"/>
          <w:marTop w:val="0"/>
          <w:marBottom w:val="0"/>
          <w:divBdr>
            <w:top w:val="none" w:sz="0" w:space="0" w:color="auto"/>
            <w:left w:val="none" w:sz="0" w:space="0" w:color="auto"/>
            <w:bottom w:val="none" w:sz="0" w:space="0" w:color="auto"/>
            <w:right w:val="none" w:sz="0" w:space="0" w:color="auto"/>
          </w:divBdr>
        </w:div>
        <w:div w:id="1734620855">
          <w:marLeft w:val="640"/>
          <w:marRight w:val="0"/>
          <w:marTop w:val="0"/>
          <w:marBottom w:val="0"/>
          <w:divBdr>
            <w:top w:val="none" w:sz="0" w:space="0" w:color="auto"/>
            <w:left w:val="none" w:sz="0" w:space="0" w:color="auto"/>
            <w:bottom w:val="none" w:sz="0" w:space="0" w:color="auto"/>
            <w:right w:val="none" w:sz="0" w:space="0" w:color="auto"/>
          </w:divBdr>
        </w:div>
        <w:div w:id="1787457791">
          <w:marLeft w:val="640"/>
          <w:marRight w:val="0"/>
          <w:marTop w:val="0"/>
          <w:marBottom w:val="0"/>
          <w:divBdr>
            <w:top w:val="none" w:sz="0" w:space="0" w:color="auto"/>
            <w:left w:val="none" w:sz="0" w:space="0" w:color="auto"/>
            <w:bottom w:val="none" w:sz="0" w:space="0" w:color="auto"/>
            <w:right w:val="none" w:sz="0" w:space="0" w:color="auto"/>
          </w:divBdr>
        </w:div>
        <w:div w:id="1819032914">
          <w:marLeft w:val="640"/>
          <w:marRight w:val="0"/>
          <w:marTop w:val="0"/>
          <w:marBottom w:val="0"/>
          <w:divBdr>
            <w:top w:val="none" w:sz="0" w:space="0" w:color="auto"/>
            <w:left w:val="none" w:sz="0" w:space="0" w:color="auto"/>
            <w:bottom w:val="none" w:sz="0" w:space="0" w:color="auto"/>
            <w:right w:val="none" w:sz="0" w:space="0" w:color="auto"/>
          </w:divBdr>
        </w:div>
        <w:div w:id="1824851556">
          <w:marLeft w:val="640"/>
          <w:marRight w:val="0"/>
          <w:marTop w:val="0"/>
          <w:marBottom w:val="0"/>
          <w:divBdr>
            <w:top w:val="none" w:sz="0" w:space="0" w:color="auto"/>
            <w:left w:val="none" w:sz="0" w:space="0" w:color="auto"/>
            <w:bottom w:val="none" w:sz="0" w:space="0" w:color="auto"/>
            <w:right w:val="none" w:sz="0" w:space="0" w:color="auto"/>
          </w:divBdr>
        </w:div>
        <w:div w:id="1861429573">
          <w:marLeft w:val="640"/>
          <w:marRight w:val="0"/>
          <w:marTop w:val="0"/>
          <w:marBottom w:val="0"/>
          <w:divBdr>
            <w:top w:val="none" w:sz="0" w:space="0" w:color="auto"/>
            <w:left w:val="none" w:sz="0" w:space="0" w:color="auto"/>
            <w:bottom w:val="none" w:sz="0" w:space="0" w:color="auto"/>
            <w:right w:val="none" w:sz="0" w:space="0" w:color="auto"/>
          </w:divBdr>
        </w:div>
        <w:div w:id="1892109696">
          <w:marLeft w:val="640"/>
          <w:marRight w:val="0"/>
          <w:marTop w:val="0"/>
          <w:marBottom w:val="0"/>
          <w:divBdr>
            <w:top w:val="none" w:sz="0" w:space="0" w:color="auto"/>
            <w:left w:val="none" w:sz="0" w:space="0" w:color="auto"/>
            <w:bottom w:val="none" w:sz="0" w:space="0" w:color="auto"/>
            <w:right w:val="none" w:sz="0" w:space="0" w:color="auto"/>
          </w:divBdr>
        </w:div>
        <w:div w:id="1906720632">
          <w:marLeft w:val="640"/>
          <w:marRight w:val="0"/>
          <w:marTop w:val="0"/>
          <w:marBottom w:val="0"/>
          <w:divBdr>
            <w:top w:val="none" w:sz="0" w:space="0" w:color="auto"/>
            <w:left w:val="none" w:sz="0" w:space="0" w:color="auto"/>
            <w:bottom w:val="none" w:sz="0" w:space="0" w:color="auto"/>
            <w:right w:val="none" w:sz="0" w:space="0" w:color="auto"/>
          </w:divBdr>
        </w:div>
        <w:div w:id="1962110803">
          <w:marLeft w:val="640"/>
          <w:marRight w:val="0"/>
          <w:marTop w:val="0"/>
          <w:marBottom w:val="0"/>
          <w:divBdr>
            <w:top w:val="none" w:sz="0" w:space="0" w:color="auto"/>
            <w:left w:val="none" w:sz="0" w:space="0" w:color="auto"/>
            <w:bottom w:val="none" w:sz="0" w:space="0" w:color="auto"/>
            <w:right w:val="none" w:sz="0" w:space="0" w:color="auto"/>
          </w:divBdr>
        </w:div>
        <w:div w:id="1980454063">
          <w:marLeft w:val="640"/>
          <w:marRight w:val="0"/>
          <w:marTop w:val="0"/>
          <w:marBottom w:val="0"/>
          <w:divBdr>
            <w:top w:val="none" w:sz="0" w:space="0" w:color="auto"/>
            <w:left w:val="none" w:sz="0" w:space="0" w:color="auto"/>
            <w:bottom w:val="none" w:sz="0" w:space="0" w:color="auto"/>
            <w:right w:val="none" w:sz="0" w:space="0" w:color="auto"/>
          </w:divBdr>
        </w:div>
        <w:div w:id="2059470002">
          <w:marLeft w:val="640"/>
          <w:marRight w:val="0"/>
          <w:marTop w:val="0"/>
          <w:marBottom w:val="0"/>
          <w:divBdr>
            <w:top w:val="none" w:sz="0" w:space="0" w:color="auto"/>
            <w:left w:val="none" w:sz="0" w:space="0" w:color="auto"/>
            <w:bottom w:val="none" w:sz="0" w:space="0" w:color="auto"/>
            <w:right w:val="none" w:sz="0" w:space="0" w:color="auto"/>
          </w:divBdr>
        </w:div>
        <w:div w:id="2092971181">
          <w:marLeft w:val="640"/>
          <w:marRight w:val="0"/>
          <w:marTop w:val="0"/>
          <w:marBottom w:val="0"/>
          <w:divBdr>
            <w:top w:val="none" w:sz="0" w:space="0" w:color="auto"/>
            <w:left w:val="none" w:sz="0" w:space="0" w:color="auto"/>
            <w:bottom w:val="none" w:sz="0" w:space="0" w:color="auto"/>
            <w:right w:val="none" w:sz="0" w:space="0" w:color="auto"/>
          </w:divBdr>
        </w:div>
        <w:div w:id="2125997673">
          <w:marLeft w:val="640"/>
          <w:marRight w:val="0"/>
          <w:marTop w:val="0"/>
          <w:marBottom w:val="0"/>
          <w:divBdr>
            <w:top w:val="none" w:sz="0" w:space="0" w:color="auto"/>
            <w:left w:val="none" w:sz="0" w:space="0" w:color="auto"/>
            <w:bottom w:val="none" w:sz="0" w:space="0" w:color="auto"/>
            <w:right w:val="none" w:sz="0" w:space="0" w:color="auto"/>
          </w:divBdr>
        </w:div>
        <w:div w:id="2136672982">
          <w:marLeft w:val="640"/>
          <w:marRight w:val="0"/>
          <w:marTop w:val="0"/>
          <w:marBottom w:val="0"/>
          <w:divBdr>
            <w:top w:val="none" w:sz="0" w:space="0" w:color="auto"/>
            <w:left w:val="none" w:sz="0" w:space="0" w:color="auto"/>
            <w:bottom w:val="none" w:sz="0" w:space="0" w:color="auto"/>
            <w:right w:val="none" w:sz="0" w:space="0" w:color="auto"/>
          </w:divBdr>
        </w:div>
      </w:divsChild>
    </w:div>
    <w:div w:id="490558592">
      <w:bodyDiv w:val="1"/>
      <w:marLeft w:val="0"/>
      <w:marRight w:val="0"/>
      <w:marTop w:val="0"/>
      <w:marBottom w:val="0"/>
      <w:divBdr>
        <w:top w:val="none" w:sz="0" w:space="0" w:color="auto"/>
        <w:left w:val="none" w:sz="0" w:space="0" w:color="auto"/>
        <w:bottom w:val="none" w:sz="0" w:space="0" w:color="auto"/>
        <w:right w:val="none" w:sz="0" w:space="0" w:color="auto"/>
      </w:divBdr>
      <w:divsChild>
        <w:div w:id="1060204360">
          <w:marLeft w:val="0"/>
          <w:marRight w:val="0"/>
          <w:marTop w:val="0"/>
          <w:marBottom w:val="0"/>
          <w:divBdr>
            <w:top w:val="none" w:sz="0" w:space="0" w:color="auto"/>
            <w:left w:val="none" w:sz="0" w:space="0" w:color="auto"/>
            <w:bottom w:val="none" w:sz="0" w:space="0" w:color="auto"/>
            <w:right w:val="none" w:sz="0" w:space="0" w:color="auto"/>
          </w:divBdr>
        </w:div>
        <w:div w:id="1065377340">
          <w:marLeft w:val="0"/>
          <w:marRight w:val="0"/>
          <w:marTop w:val="0"/>
          <w:marBottom w:val="0"/>
          <w:divBdr>
            <w:top w:val="none" w:sz="0" w:space="0" w:color="auto"/>
            <w:left w:val="none" w:sz="0" w:space="0" w:color="auto"/>
            <w:bottom w:val="none" w:sz="0" w:space="0" w:color="auto"/>
            <w:right w:val="none" w:sz="0" w:space="0" w:color="auto"/>
          </w:divBdr>
        </w:div>
        <w:div w:id="1075663210">
          <w:marLeft w:val="0"/>
          <w:marRight w:val="0"/>
          <w:marTop w:val="0"/>
          <w:marBottom w:val="0"/>
          <w:divBdr>
            <w:top w:val="none" w:sz="0" w:space="0" w:color="auto"/>
            <w:left w:val="none" w:sz="0" w:space="0" w:color="auto"/>
            <w:bottom w:val="none" w:sz="0" w:space="0" w:color="auto"/>
            <w:right w:val="none" w:sz="0" w:space="0" w:color="auto"/>
          </w:divBdr>
        </w:div>
        <w:div w:id="1208763903">
          <w:marLeft w:val="0"/>
          <w:marRight w:val="0"/>
          <w:marTop w:val="0"/>
          <w:marBottom w:val="0"/>
          <w:divBdr>
            <w:top w:val="none" w:sz="0" w:space="0" w:color="auto"/>
            <w:left w:val="none" w:sz="0" w:space="0" w:color="auto"/>
            <w:bottom w:val="none" w:sz="0" w:space="0" w:color="auto"/>
            <w:right w:val="none" w:sz="0" w:space="0" w:color="auto"/>
          </w:divBdr>
        </w:div>
        <w:div w:id="1413283979">
          <w:marLeft w:val="0"/>
          <w:marRight w:val="0"/>
          <w:marTop w:val="0"/>
          <w:marBottom w:val="0"/>
          <w:divBdr>
            <w:top w:val="none" w:sz="0" w:space="0" w:color="auto"/>
            <w:left w:val="none" w:sz="0" w:space="0" w:color="auto"/>
            <w:bottom w:val="none" w:sz="0" w:space="0" w:color="auto"/>
            <w:right w:val="none" w:sz="0" w:space="0" w:color="auto"/>
          </w:divBdr>
        </w:div>
        <w:div w:id="1584876238">
          <w:marLeft w:val="0"/>
          <w:marRight w:val="0"/>
          <w:marTop w:val="0"/>
          <w:marBottom w:val="0"/>
          <w:divBdr>
            <w:top w:val="none" w:sz="0" w:space="0" w:color="auto"/>
            <w:left w:val="none" w:sz="0" w:space="0" w:color="auto"/>
            <w:bottom w:val="none" w:sz="0" w:space="0" w:color="auto"/>
            <w:right w:val="none" w:sz="0" w:space="0" w:color="auto"/>
          </w:divBdr>
        </w:div>
        <w:div w:id="1776362377">
          <w:marLeft w:val="0"/>
          <w:marRight w:val="0"/>
          <w:marTop w:val="0"/>
          <w:marBottom w:val="0"/>
          <w:divBdr>
            <w:top w:val="none" w:sz="0" w:space="0" w:color="auto"/>
            <w:left w:val="none" w:sz="0" w:space="0" w:color="auto"/>
            <w:bottom w:val="none" w:sz="0" w:space="0" w:color="auto"/>
            <w:right w:val="none" w:sz="0" w:space="0" w:color="auto"/>
          </w:divBdr>
        </w:div>
        <w:div w:id="1936590052">
          <w:marLeft w:val="0"/>
          <w:marRight w:val="0"/>
          <w:marTop w:val="0"/>
          <w:marBottom w:val="0"/>
          <w:divBdr>
            <w:top w:val="none" w:sz="0" w:space="0" w:color="auto"/>
            <w:left w:val="none" w:sz="0" w:space="0" w:color="auto"/>
            <w:bottom w:val="none" w:sz="0" w:space="0" w:color="auto"/>
            <w:right w:val="none" w:sz="0" w:space="0" w:color="auto"/>
          </w:divBdr>
        </w:div>
        <w:div w:id="2146314968">
          <w:marLeft w:val="0"/>
          <w:marRight w:val="0"/>
          <w:marTop w:val="0"/>
          <w:marBottom w:val="0"/>
          <w:divBdr>
            <w:top w:val="none" w:sz="0" w:space="0" w:color="auto"/>
            <w:left w:val="none" w:sz="0" w:space="0" w:color="auto"/>
            <w:bottom w:val="none" w:sz="0" w:space="0" w:color="auto"/>
            <w:right w:val="none" w:sz="0" w:space="0" w:color="auto"/>
          </w:divBdr>
        </w:div>
      </w:divsChild>
    </w:div>
    <w:div w:id="494227117">
      <w:bodyDiv w:val="1"/>
      <w:marLeft w:val="0"/>
      <w:marRight w:val="0"/>
      <w:marTop w:val="0"/>
      <w:marBottom w:val="0"/>
      <w:divBdr>
        <w:top w:val="none" w:sz="0" w:space="0" w:color="auto"/>
        <w:left w:val="none" w:sz="0" w:space="0" w:color="auto"/>
        <w:bottom w:val="none" w:sz="0" w:space="0" w:color="auto"/>
        <w:right w:val="none" w:sz="0" w:space="0" w:color="auto"/>
      </w:divBdr>
      <w:divsChild>
        <w:div w:id="786611">
          <w:marLeft w:val="640"/>
          <w:marRight w:val="0"/>
          <w:marTop w:val="0"/>
          <w:marBottom w:val="0"/>
          <w:divBdr>
            <w:top w:val="none" w:sz="0" w:space="0" w:color="auto"/>
            <w:left w:val="none" w:sz="0" w:space="0" w:color="auto"/>
            <w:bottom w:val="none" w:sz="0" w:space="0" w:color="auto"/>
            <w:right w:val="none" w:sz="0" w:space="0" w:color="auto"/>
          </w:divBdr>
        </w:div>
        <w:div w:id="7682497">
          <w:marLeft w:val="640"/>
          <w:marRight w:val="0"/>
          <w:marTop w:val="0"/>
          <w:marBottom w:val="0"/>
          <w:divBdr>
            <w:top w:val="none" w:sz="0" w:space="0" w:color="auto"/>
            <w:left w:val="none" w:sz="0" w:space="0" w:color="auto"/>
            <w:bottom w:val="none" w:sz="0" w:space="0" w:color="auto"/>
            <w:right w:val="none" w:sz="0" w:space="0" w:color="auto"/>
          </w:divBdr>
        </w:div>
        <w:div w:id="21637413">
          <w:marLeft w:val="640"/>
          <w:marRight w:val="0"/>
          <w:marTop w:val="0"/>
          <w:marBottom w:val="0"/>
          <w:divBdr>
            <w:top w:val="none" w:sz="0" w:space="0" w:color="auto"/>
            <w:left w:val="none" w:sz="0" w:space="0" w:color="auto"/>
            <w:bottom w:val="none" w:sz="0" w:space="0" w:color="auto"/>
            <w:right w:val="none" w:sz="0" w:space="0" w:color="auto"/>
          </w:divBdr>
        </w:div>
        <w:div w:id="54279058">
          <w:marLeft w:val="640"/>
          <w:marRight w:val="0"/>
          <w:marTop w:val="0"/>
          <w:marBottom w:val="0"/>
          <w:divBdr>
            <w:top w:val="none" w:sz="0" w:space="0" w:color="auto"/>
            <w:left w:val="none" w:sz="0" w:space="0" w:color="auto"/>
            <w:bottom w:val="none" w:sz="0" w:space="0" w:color="auto"/>
            <w:right w:val="none" w:sz="0" w:space="0" w:color="auto"/>
          </w:divBdr>
        </w:div>
        <w:div w:id="63643386">
          <w:marLeft w:val="640"/>
          <w:marRight w:val="0"/>
          <w:marTop w:val="0"/>
          <w:marBottom w:val="0"/>
          <w:divBdr>
            <w:top w:val="none" w:sz="0" w:space="0" w:color="auto"/>
            <w:left w:val="none" w:sz="0" w:space="0" w:color="auto"/>
            <w:bottom w:val="none" w:sz="0" w:space="0" w:color="auto"/>
            <w:right w:val="none" w:sz="0" w:space="0" w:color="auto"/>
          </w:divBdr>
        </w:div>
        <w:div w:id="140924442">
          <w:marLeft w:val="640"/>
          <w:marRight w:val="0"/>
          <w:marTop w:val="0"/>
          <w:marBottom w:val="0"/>
          <w:divBdr>
            <w:top w:val="none" w:sz="0" w:space="0" w:color="auto"/>
            <w:left w:val="none" w:sz="0" w:space="0" w:color="auto"/>
            <w:bottom w:val="none" w:sz="0" w:space="0" w:color="auto"/>
            <w:right w:val="none" w:sz="0" w:space="0" w:color="auto"/>
          </w:divBdr>
        </w:div>
        <w:div w:id="144512085">
          <w:marLeft w:val="640"/>
          <w:marRight w:val="0"/>
          <w:marTop w:val="0"/>
          <w:marBottom w:val="0"/>
          <w:divBdr>
            <w:top w:val="none" w:sz="0" w:space="0" w:color="auto"/>
            <w:left w:val="none" w:sz="0" w:space="0" w:color="auto"/>
            <w:bottom w:val="none" w:sz="0" w:space="0" w:color="auto"/>
            <w:right w:val="none" w:sz="0" w:space="0" w:color="auto"/>
          </w:divBdr>
        </w:div>
        <w:div w:id="177432696">
          <w:marLeft w:val="640"/>
          <w:marRight w:val="0"/>
          <w:marTop w:val="0"/>
          <w:marBottom w:val="0"/>
          <w:divBdr>
            <w:top w:val="none" w:sz="0" w:space="0" w:color="auto"/>
            <w:left w:val="none" w:sz="0" w:space="0" w:color="auto"/>
            <w:bottom w:val="none" w:sz="0" w:space="0" w:color="auto"/>
            <w:right w:val="none" w:sz="0" w:space="0" w:color="auto"/>
          </w:divBdr>
        </w:div>
        <w:div w:id="182592668">
          <w:marLeft w:val="640"/>
          <w:marRight w:val="0"/>
          <w:marTop w:val="0"/>
          <w:marBottom w:val="0"/>
          <w:divBdr>
            <w:top w:val="none" w:sz="0" w:space="0" w:color="auto"/>
            <w:left w:val="none" w:sz="0" w:space="0" w:color="auto"/>
            <w:bottom w:val="none" w:sz="0" w:space="0" w:color="auto"/>
            <w:right w:val="none" w:sz="0" w:space="0" w:color="auto"/>
          </w:divBdr>
        </w:div>
        <w:div w:id="194315315">
          <w:marLeft w:val="640"/>
          <w:marRight w:val="0"/>
          <w:marTop w:val="0"/>
          <w:marBottom w:val="0"/>
          <w:divBdr>
            <w:top w:val="none" w:sz="0" w:space="0" w:color="auto"/>
            <w:left w:val="none" w:sz="0" w:space="0" w:color="auto"/>
            <w:bottom w:val="none" w:sz="0" w:space="0" w:color="auto"/>
            <w:right w:val="none" w:sz="0" w:space="0" w:color="auto"/>
          </w:divBdr>
        </w:div>
        <w:div w:id="242877788">
          <w:marLeft w:val="640"/>
          <w:marRight w:val="0"/>
          <w:marTop w:val="0"/>
          <w:marBottom w:val="0"/>
          <w:divBdr>
            <w:top w:val="none" w:sz="0" w:space="0" w:color="auto"/>
            <w:left w:val="none" w:sz="0" w:space="0" w:color="auto"/>
            <w:bottom w:val="none" w:sz="0" w:space="0" w:color="auto"/>
            <w:right w:val="none" w:sz="0" w:space="0" w:color="auto"/>
          </w:divBdr>
        </w:div>
        <w:div w:id="249432861">
          <w:marLeft w:val="640"/>
          <w:marRight w:val="0"/>
          <w:marTop w:val="0"/>
          <w:marBottom w:val="0"/>
          <w:divBdr>
            <w:top w:val="none" w:sz="0" w:space="0" w:color="auto"/>
            <w:left w:val="none" w:sz="0" w:space="0" w:color="auto"/>
            <w:bottom w:val="none" w:sz="0" w:space="0" w:color="auto"/>
            <w:right w:val="none" w:sz="0" w:space="0" w:color="auto"/>
          </w:divBdr>
        </w:div>
        <w:div w:id="262222908">
          <w:marLeft w:val="640"/>
          <w:marRight w:val="0"/>
          <w:marTop w:val="0"/>
          <w:marBottom w:val="0"/>
          <w:divBdr>
            <w:top w:val="none" w:sz="0" w:space="0" w:color="auto"/>
            <w:left w:val="none" w:sz="0" w:space="0" w:color="auto"/>
            <w:bottom w:val="none" w:sz="0" w:space="0" w:color="auto"/>
            <w:right w:val="none" w:sz="0" w:space="0" w:color="auto"/>
          </w:divBdr>
        </w:div>
        <w:div w:id="278490830">
          <w:marLeft w:val="640"/>
          <w:marRight w:val="0"/>
          <w:marTop w:val="0"/>
          <w:marBottom w:val="0"/>
          <w:divBdr>
            <w:top w:val="none" w:sz="0" w:space="0" w:color="auto"/>
            <w:left w:val="none" w:sz="0" w:space="0" w:color="auto"/>
            <w:bottom w:val="none" w:sz="0" w:space="0" w:color="auto"/>
            <w:right w:val="none" w:sz="0" w:space="0" w:color="auto"/>
          </w:divBdr>
        </w:div>
        <w:div w:id="373390365">
          <w:marLeft w:val="640"/>
          <w:marRight w:val="0"/>
          <w:marTop w:val="0"/>
          <w:marBottom w:val="0"/>
          <w:divBdr>
            <w:top w:val="none" w:sz="0" w:space="0" w:color="auto"/>
            <w:left w:val="none" w:sz="0" w:space="0" w:color="auto"/>
            <w:bottom w:val="none" w:sz="0" w:space="0" w:color="auto"/>
            <w:right w:val="none" w:sz="0" w:space="0" w:color="auto"/>
          </w:divBdr>
        </w:div>
        <w:div w:id="377440323">
          <w:marLeft w:val="640"/>
          <w:marRight w:val="0"/>
          <w:marTop w:val="0"/>
          <w:marBottom w:val="0"/>
          <w:divBdr>
            <w:top w:val="none" w:sz="0" w:space="0" w:color="auto"/>
            <w:left w:val="none" w:sz="0" w:space="0" w:color="auto"/>
            <w:bottom w:val="none" w:sz="0" w:space="0" w:color="auto"/>
            <w:right w:val="none" w:sz="0" w:space="0" w:color="auto"/>
          </w:divBdr>
        </w:div>
        <w:div w:id="381564193">
          <w:marLeft w:val="640"/>
          <w:marRight w:val="0"/>
          <w:marTop w:val="0"/>
          <w:marBottom w:val="0"/>
          <w:divBdr>
            <w:top w:val="none" w:sz="0" w:space="0" w:color="auto"/>
            <w:left w:val="none" w:sz="0" w:space="0" w:color="auto"/>
            <w:bottom w:val="none" w:sz="0" w:space="0" w:color="auto"/>
            <w:right w:val="none" w:sz="0" w:space="0" w:color="auto"/>
          </w:divBdr>
        </w:div>
        <w:div w:id="436367960">
          <w:marLeft w:val="640"/>
          <w:marRight w:val="0"/>
          <w:marTop w:val="0"/>
          <w:marBottom w:val="0"/>
          <w:divBdr>
            <w:top w:val="none" w:sz="0" w:space="0" w:color="auto"/>
            <w:left w:val="none" w:sz="0" w:space="0" w:color="auto"/>
            <w:bottom w:val="none" w:sz="0" w:space="0" w:color="auto"/>
            <w:right w:val="none" w:sz="0" w:space="0" w:color="auto"/>
          </w:divBdr>
        </w:div>
        <w:div w:id="474303403">
          <w:marLeft w:val="640"/>
          <w:marRight w:val="0"/>
          <w:marTop w:val="0"/>
          <w:marBottom w:val="0"/>
          <w:divBdr>
            <w:top w:val="none" w:sz="0" w:space="0" w:color="auto"/>
            <w:left w:val="none" w:sz="0" w:space="0" w:color="auto"/>
            <w:bottom w:val="none" w:sz="0" w:space="0" w:color="auto"/>
            <w:right w:val="none" w:sz="0" w:space="0" w:color="auto"/>
          </w:divBdr>
        </w:div>
        <w:div w:id="476999746">
          <w:marLeft w:val="640"/>
          <w:marRight w:val="0"/>
          <w:marTop w:val="0"/>
          <w:marBottom w:val="0"/>
          <w:divBdr>
            <w:top w:val="none" w:sz="0" w:space="0" w:color="auto"/>
            <w:left w:val="none" w:sz="0" w:space="0" w:color="auto"/>
            <w:bottom w:val="none" w:sz="0" w:space="0" w:color="auto"/>
            <w:right w:val="none" w:sz="0" w:space="0" w:color="auto"/>
          </w:divBdr>
        </w:div>
        <w:div w:id="482890655">
          <w:marLeft w:val="640"/>
          <w:marRight w:val="0"/>
          <w:marTop w:val="0"/>
          <w:marBottom w:val="0"/>
          <w:divBdr>
            <w:top w:val="none" w:sz="0" w:space="0" w:color="auto"/>
            <w:left w:val="none" w:sz="0" w:space="0" w:color="auto"/>
            <w:bottom w:val="none" w:sz="0" w:space="0" w:color="auto"/>
            <w:right w:val="none" w:sz="0" w:space="0" w:color="auto"/>
          </w:divBdr>
        </w:div>
        <w:div w:id="508495353">
          <w:marLeft w:val="640"/>
          <w:marRight w:val="0"/>
          <w:marTop w:val="0"/>
          <w:marBottom w:val="0"/>
          <w:divBdr>
            <w:top w:val="none" w:sz="0" w:space="0" w:color="auto"/>
            <w:left w:val="none" w:sz="0" w:space="0" w:color="auto"/>
            <w:bottom w:val="none" w:sz="0" w:space="0" w:color="auto"/>
            <w:right w:val="none" w:sz="0" w:space="0" w:color="auto"/>
          </w:divBdr>
        </w:div>
        <w:div w:id="520246186">
          <w:marLeft w:val="640"/>
          <w:marRight w:val="0"/>
          <w:marTop w:val="0"/>
          <w:marBottom w:val="0"/>
          <w:divBdr>
            <w:top w:val="none" w:sz="0" w:space="0" w:color="auto"/>
            <w:left w:val="none" w:sz="0" w:space="0" w:color="auto"/>
            <w:bottom w:val="none" w:sz="0" w:space="0" w:color="auto"/>
            <w:right w:val="none" w:sz="0" w:space="0" w:color="auto"/>
          </w:divBdr>
        </w:div>
        <w:div w:id="581254835">
          <w:marLeft w:val="640"/>
          <w:marRight w:val="0"/>
          <w:marTop w:val="0"/>
          <w:marBottom w:val="0"/>
          <w:divBdr>
            <w:top w:val="none" w:sz="0" w:space="0" w:color="auto"/>
            <w:left w:val="none" w:sz="0" w:space="0" w:color="auto"/>
            <w:bottom w:val="none" w:sz="0" w:space="0" w:color="auto"/>
            <w:right w:val="none" w:sz="0" w:space="0" w:color="auto"/>
          </w:divBdr>
        </w:div>
        <w:div w:id="586578876">
          <w:marLeft w:val="640"/>
          <w:marRight w:val="0"/>
          <w:marTop w:val="0"/>
          <w:marBottom w:val="0"/>
          <w:divBdr>
            <w:top w:val="none" w:sz="0" w:space="0" w:color="auto"/>
            <w:left w:val="none" w:sz="0" w:space="0" w:color="auto"/>
            <w:bottom w:val="none" w:sz="0" w:space="0" w:color="auto"/>
            <w:right w:val="none" w:sz="0" w:space="0" w:color="auto"/>
          </w:divBdr>
        </w:div>
        <w:div w:id="613252580">
          <w:marLeft w:val="640"/>
          <w:marRight w:val="0"/>
          <w:marTop w:val="0"/>
          <w:marBottom w:val="0"/>
          <w:divBdr>
            <w:top w:val="none" w:sz="0" w:space="0" w:color="auto"/>
            <w:left w:val="none" w:sz="0" w:space="0" w:color="auto"/>
            <w:bottom w:val="none" w:sz="0" w:space="0" w:color="auto"/>
            <w:right w:val="none" w:sz="0" w:space="0" w:color="auto"/>
          </w:divBdr>
        </w:div>
        <w:div w:id="652414819">
          <w:marLeft w:val="640"/>
          <w:marRight w:val="0"/>
          <w:marTop w:val="0"/>
          <w:marBottom w:val="0"/>
          <w:divBdr>
            <w:top w:val="none" w:sz="0" w:space="0" w:color="auto"/>
            <w:left w:val="none" w:sz="0" w:space="0" w:color="auto"/>
            <w:bottom w:val="none" w:sz="0" w:space="0" w:color="auto"/>
            <w:right w:val="none" w:sz="0" w:space="0" w:color="auto"/>
          </w:divBdr>
        </w:div>
        <w:div w:id="676730313">
          <w:marLeft w:val="640"/>
          <w:marRight w:val="0"/>
          <w:marTop w:val="0"/>
          <w:marBottom w:val="0"/>
          <w:divBdr>
            <w:top w:val="none" w:sz="0" w:space="0" w:color="auto"/>
            <w:left w:val="none" w:sz="0" w:space="0" w:color="auto"/>
            <w:bottom w:val="none" w:sz="0" w:space="0" w:color="auto"/>
            <w:right w:val="none" w:sz="0" w:space="0" w:color="auto"/>
          </w:divBdr>
        </w:div>
        <w:div w:id="704136945">
          <w:marLeft w:val="640"/>
          <w:marRight w:val="0"/>
          <w:marTop w:val="0"/>
          <w:marBottom w:val="0"/>
          <w:divBdr>
            <w:top w:val="none" w:sz="0" w:space="0" w:color="auto"/>
            <w:left w:val="none" w:sz="0" w:space="0" w:color="auto"/>
            <w:bottom w:val="none" w:sz="0" w:space="0" w:color="auto"/>
            <w:right w:val="none" w:sz="0" w:space="0" w:color="auto"/>
          </w:divBdr>
        </w:div>
        <w:div w:id="706953534">
          <w:marLeft w:val="640"/>
          <w:marRight w:val="0"/>
          <w:marTop w:val="0"/>
          <w:marBottom w:val="0"/>
          <w:divBdr>
            <w:top w:val="none" w:sz="0" w:space="0" w:color="auto"/>
            <w:left w:val="none" w:sz="0" w:space="0" w:color="auto"/>
            <w:bottom w:val="none" w:sz="0" w:space="0" w:color="auto"/>
            <w:right w:val="none" w:sz="0" w:space="0" w:color="auto"/>
          </w:divBdr>
        </w:div>
        <w:div w:id="756176573">
          <w:marLeft w:val="640"/>
          <w:marRight w:val="0"/>
          <w:marTop w:val="0"/>
          <w:marBottom w:val="0"/>
          <w:divBdr>
            <w:top w:val="none" w:sz="0" w:space="0" w:color="auto"/>
            <w:left w:val="none" w:sz="0" w:space="0" w:color="auto"/>
            <w:bottom w:val="none" w:sz="0" w:space="0" w:color="auto"/>
            <w:right w:val="none" w:sz="0" w:space="0" w:color="auto"/>
          </w:divBdr>
        </w:div>
        <w:div w:id="865563003">
          <w:marLeft w:val="640"/>
          <w:marRight w:val="0"/>
          <w:marTop w:val="0"/>
          <w:marBottom w:val="0"/>
          <w:divBdr>
            <w:top w:val="none" w:sz="0" w:space="0" w:color="auto"/>
            <w:left w:val="none" w:sz="0" w:space="0" w:color="auto"/>
            <w:bottom w:val="none" w:sz="0" w:space="0" w:color="auto"/>
            <w:right w:val="none" w:sz="0" w:space="0" w:color="auto"/>
          </w:divBdr>
        </w:div>
        <w:div w:id="905576737">
          <w:marLeft w:val="640"/>
          <w:marRight w:val="0"/>
          <w:marTop w:val="0"/>
          <w:marBottom w:val="0"/>
          <w:divBdr>
            <w:top w:val="none" w:sz="0" w:space="0" w:color="auto"/>
            <w:left w:val="none" w:sz="0" w:space="0" w:color="auto"/>
            <w:bottom w:val="none" w:sz="0" w:space="0" w:color="auto"/>
            <w:right w:val="none" w:sz="0" w:space="0" w:color="auto"/>
          </w:divBdr>
        </w:div>
        <w:div w:id="977685508">
          <w:marLeft w:val="640"/>
          <w:marRight w:val="0"/>
          <w:marTop w:val="0"/>
          <w:marBottom w:val="0"/>
          <w:divBdr>
            <w:top w:val="none" w:sz="0" w:space="0" w:color="auto"/>
            <w:left w:val="none" w:sz="0" w:space="0" w:color="auto"/>
            <w:bottom w:val="none" w:sz="0" w:space="0" w:color="auto"/>
            <w:right w:val="none" w:sz="0" w:space="0" w:color="auto"/>
          </w:divBdr>
        </w:div>
        <w:div w:id="990133650">
          <w:marLeft w:val="640"/>
          <w:marRight w:val="0"/>
          <w:marTop w:val="0"/>
          <w:marBottom w:val="0"/>
          <w:divBdr>
            <w:top w:val="none" w:sz="0" w:space="0" w:color="auto"/>
            <w:left w:val="none" w:sz="0" w:space="0" w:color="auto"/>
            <w:bottom w:val="none" w:sz="0" w:space="0" w:color="auto"/>
            <w:right w:val="none" w:sz="0" w:space="0" w:color="auto"/>
          </w:divBdr>
        </w:div>
        <w:div w:id="1021278651">
          <w:marLeft w:val="640"/>
          <w:marRight w:val="0"/>
          <w:marTop w:val="0"/>
          <w:marBottom w:val="0"/>
          <w:divBdr>
            <w:top w:val="none" w:sz="0" w:space="0" w:color="auto"/>
            <w:left w:val="none" w:sz="0" w:space="0" w:color="auto"/>
            <w:bottom w:val="none" w:sz="0" w:space="0" w:color="auto"/>
            <w:right w:val="none" w:sz="0" w:space="0" w:color="auto"/>
          </w:divBdr>
        </w:div>
        <w:div w:id="1025835727">
          <w:marLeft w:val="640"/>
          <w:marRight w:val="0"/>
          <w:marTop w:val="0"/>
          <w:marBottom w:val="0"/>
          <w:divBdr>
            <w:top w:val="none" w:sz="0" w:space="0" w:color="auto"/>
            <w:left w:val="none" w:sz="0" w:space="0" w:color="auto"/>
            <w:bottom w:val="none" w:sz="0" w:space="0" w:color="auto"/>
            <w:right w:val="none" w:sz="0" w:space="0" w:color="auto"/>
          </w:divBdr>
        </w:div>
        <w:div w:id="1069035490">
          <w:marLeft w:val="640"/>
          <w:marRight w:val="0"/>
          <w:marTop w:val="0"/>
          <w:marBottom w:val="0"/>
          <w:divBdr>
            <w:top w:val="none" w:sz="0" w:space="0" w:color="auto"/>
            <w:left w:val="none" w:sz="0" w:space="0" w:color="auto"/>
            <w:bottom w:val="none" w:sz="0" w:space="0" w:color="auto"/>
            <w:right w:val="none" w:sz="0" w:space="0" w:color="auto"/>
          </w:divBdr>
        </w:div>
        <w:div w:id="1075325821">
          <w:marLeft w:val="640"/>
          <w:marRight w:val="0"/>
          <w:marTop w:val="0"/>
          <w:marBottom w:val="0"/>
          <w:divBdr>
            <w:top w:val="none" w:sz="0" w:space="0" w:color="auto"/>
            <w:left w:val="none" w:sz="0" w:space="0" w:color="auto"/>
            <w:bottom w:val="none" w:sz="0" w:space="0" w:color="auto"/>
            <w:right w:val="none" w:sz="0" w:space="0" w:color="auto"/>
          </w:divBdr>
        </w:div>
        <w:div w:id="1077359336">
          <w:marLeft w:val="640"/>
          <w:marRight w:val="0"/>
          <w:marTop w:val="0"/>
          <w:marBottom w:val="0"/>
          <w:divBdr>
            <w:top w:val="none" w:sz="0" w:space="0" w:color="auto"/>
            <w:left w:val="none" w:sz="0" w:space="0" w:color="auto"/>
            <w:bottom w:val="none" w:sz="0" w:space="0" w:color="auto"/>
            <w:right w:val="none" w:sz="0" w:space="0" w:color="auto"/>
          </w:divBdr>
        </w:div>
        <w:div w:id="1091776281">
          <w:marLeft w:val="640"/>
          <w:marRight w:val="0"/>
          <w:marTop w:val="0"/>
          <w:marBottom w:val="0"/>
          <w:divBdr>
            <w:top w:val="none" w:sz="0" w:space="0" w:color="auto"/>
            <w:left w:val="none" w:sz="0" w:space="0" w:color="auto"/>
            <w:bottom w:val="none" w:sz="0" w:space="0" w:color="auto"/>
            <w:right w:val="none" w:sz="0" w:space="0" w:color="auto"/>
          </w:divBdr>
        </w:div>
        <w:div w:id="1097555078">
          <w:marLeft w:val="640"/>
          <w:marRight w:val="0"/>
          <w:marTop w:val="0"/>
          <w:marBottom w:val="0"/>
          <w:divBdr>
            <w:top w:val="none" w:sz="0" w:space="0" w:color="auto"/>
            <w:left w:val="none" w:sz="0" w:space="0" w:color="auto"/>
            <w:bottom w:val="none" w:sz="0" w:space="0" w:color="auto"/>
            <w:right w:val="none" w:sz="0" w:space="0" w:color="auto"/>
          </w:divBdr>
        </w:div>
        <w:div w:id="1137457148">
          <w:marLeft w:val="640"/>
          <w:marRight w:val="0"/>
          <w:marTop w:val="0"/>
          <w:marBottom w:val="0"/>
          <w:divBdr>
            <w:top w:val="none" w:sz="0" w:space="0" w:color="auto"/>
            <w:left w:val="none" w:sz="0" w:space="0" w:color="auto"/>
            <w:bottom w:val="none" w:sz="0" w:space="0" w:color="auto"/>
            <w:right w:val="none" w:sz="0" w:space="0" w:color="auto"/>
          </w:divBdr>
        </w:div>
        <w:div w:id="1152138885">
          <w:marLeft w:val="640"/>
          <w:marRight w:val="0"/>
          <w:marTop w:val="0"/>
          <w:marBottom w:val="0"/>
          <w:divBdr>
            <w:top w:val="none" w:sz="0" w:space="0" w:color="auto"/>
            <w:left w:val="none" w:sz="0" w:space="0" w:color="auto"/>
            <w:bottom w:val="none" w:sz="0" w:space="0" w:color="auto"/>
            <w:right w:val="none" w:sz="0" w:space="0" w:color="auto"/>
          </w:divBdr>
        </w:div>
        <w:div w:id="1177505015">
          <w:marLeft w:val="640"/>
          <w:marRight w:val="0"/>
          <w:marTop w:val="0"/>
          <w:marBottom w:val="0"/>
          <w:divBdr>
            <w:top w:val="none" w:sz="0" w:space="0" w:color="auto"/>
            <w:left w:val="none" w:sz="0" w:space="0" w:color="auto"/>
            <w:bottom w:val="none" w:sz="0" w:space="0" w:color="auto"/>
            <w:right w:val="none" w:sz="0" w:space="0" w:color="auto"/>
          </w:divBdr>
        </w:div>
        <w:div w:id="1205097589">
          <w:marLeft w:val="640"/>
          <w:marRight w:val="0"/>
          <w:marTop w:val="0"/>
          <w:marBottom w:val="0"/>
          <w:divBdr>
            <w:top w:val="none" w:sz="0" w:space="0" w:color="auto"/>
            <w:left w:val="none" w:sz="0" w:space="0" w:color="auto"/>
            <w:bottom w:val="none" w:sz="0" w:space="0" w:color="auto"/>
            <w:right w:val="none" w:sz="0" w:space="0" w:color="auto"/>
          </w:divBdr>
        </w:div>
        <w:div w:id="1207137112">
          <w:marLeft w:val="640"/>
          <w:marRight w:val="0"/>
          <w:marTop w:val="0"/>
          <w:marBottom w:val="0"/>
          <w:divBdr>
            <w:top w:val="none" w:sz="0" w:space="0" w:color="auto"/>
            <w:left w:val="none" w:sz="0" w:space="0" w:color="auto"/>
            <w:bottom w:val="none" w:sz="0" w:space="0" w:color="auto"/>
            <w:right w:val="none" w:sz="0" w:space="0" w:color="auto"/>
          </w:divBdr>
        </w:div>
        <w:div w:id="1208832618">
          <w:marLeft w:val="640"/>
          <w:marRight w:val="0"/>
          <w:marTop w:val="0"/>
          <w:marBottom w:val="0"/>
          <w:divBdr>
            <w:top w:val="none" w:sz="0" w:space="0" w:color="auto"/>
            <w:left w:val="none" w:sz="0" w:space="0" w:color="auto"/>
            <w:bottom w:val="none" w:sz="0" w:space="0" w:color="auto"/>
            <w:right w:val="none" w:sz="0" w:space="0" w:color="auto"/>
          </w:divBdr>
        </w:div>
        <w:div w:id="1220022392">
          <w:marLeft w:val="640"/>
          <w:marRight w:val="0"/>
          <w:marTop w:val="0"/>
          <w:marBottom w:val="0"/>
          <w:divBdr>
            <w:top w:val="none" w:sz="0" w:space="0" w:color="auto"/>
            <w:left w:val="none" w:sz="0" w:space="0" w:color="auto"/>
            <w:bottom w:val="none" w:sz="0" w:space="0" w:color="auto"/>
            <w:right w:val="none" w:sz="0" w:space="0" w:color="auto"/>
          </w:divBdr>
        </w:div>
        <w:div w:id="1297298000">
          <w:marLeft w:val="640"/>
          <w:marRight w:val="0"/>
          <w:marTop w:val="0"/>
          <w:marBottom w:val="0"/>
          <w:divBdr>
            <w:top w:val="none" w:sz="0" w:space="0" w:color="auto"/>
            <w:left w:val="none" w:sz="0" w:space="0" w:color="auto"/>
            <w:bottom w:val="none" w:sz="0" w:space="0" w:color="auto"/>
            <w:right w:val="none" w:sz="0" w:space="0" w:color="auto"/>
          </w:divBdr>
        </w:div>
        <w:div w:id="1321234654">
          <w:marLeft w:val="640"/>
          <w:marRight w:val="0"/>
          <w:marTop w:val="0"/>
          <w:marBottom w:val="0"/>
          <w:divBdr>
            <w:top w:val="none" w:sz="0" w:space="0" w:color="auto"/>
            <w:left w:val="none" w:sz="0" w:space="0" w:color="auto"/>
            <w:bottom w:val="none" w:sz="0" w:space="0" w:color="auto"/>
            <w:right w:val="none" w:sz="0" w:space="0" w:color="auto"/>
          </w:divBdr>
        </w:div>
        <w:div w:id="1331759987">
          <w:marLeft w:val="640"/>
          <w:marRight w:val="0"/>
          <w:marTop w:val="0"/>
          <w:marBottom w:val="0"/>
          <w:divBdr>
            <w:top w:val="none" w:sz="0" w:space="0" w:color="auto"/>
            <w:left w:val="none" w:sz="0" w:space="0" w:color="auto"/>
            <w:bottom w:val="none" w:sz="0" w:space="0" w:color="auto"/>
            <w:right w:val="none" w:sz="0" w:space="0" w:color="auto"/>
          </w:divBdr>
        </w:div>
        <w:div w:id="1349141356">
          <w:marLeft w:val="640"/>
          <w:marRight w:val="0"/>
          <w:marTop w:val="0"/>
          <w:marBottom w:val="0"/>
          <w:divBdr>
            <w:top w:val="none" w:sz="0" w:space="0" w:color="auto"/>
            <w:left w:val="none" w:sz="0" w:space="0" w:color="auto"/>
            <w:bottom w:val="none" w:sz="0" w:space="0" w:color="auto"/>
            <w:right w:val="none" w:sz="0" w:space="0" w:color="auto"/>
          </w:divBdr>
        </w:div>
        <w:div w:id="1387338468">
          <w:marLeft w:val="640"/>
          <w:marRight w:val="0"/>
          <w:marTop w:val="0"/>
          <w:marBottom w:val="0"/>
          <w:divBdr>
            <w:top w:val="none" w:sz="0" w:space="0" w:color="auto"/>
            <w:left w:val="none" w:sz="0" w:space="0" w:color="auto"/>
            <w:bottom w:val="none" w:sz="0" w:space="0" w:color="auto"/>
            <w:right w:val="none" w:sz="0" w:space="0" w:color="auto"/>
          </w:divBdr>
        </w:div>
        <w:div w:id="1387951612">
          <w:marLeft w:val="640"/>
          <w:marRight w:val="0"/>
          <w:marTop w:val="0"/>
          <w:marBottom w:val="0"/>
          <w:divBdr>
            <w:top w:val="none" w:sz="0" w:space="0" w:color="auto"/>
            <w:left w:val="none" w:sz="0" w:space="0" w:color="auto"/>
            <w:bottom w:val="none" w:sz="0" w:space="0" w:color="auto"/>
            <w:right w:val="none" w:sz="0" w:space="0" w:color="auto"/>
          </w:divBdr>
        </w:div>
        <w:div w:id="1390298850">
          <w:marLeft w:val="640"/>
          <w:marRight w:val="0"/>
          <w:marTop w:val="0"/>
          <w:marBottom w:val="0"/>
          <w:divBdr>
            <w:top w:val="none" w:sz="0" w:space="0" w:color="auto"/>
            <w:left w:val="none" w:sz="0" w:space="0" w:color="auto"/>
            <w:bottom w:val="none" w:sz="0" w:space="0" w:color="auto"/>
            <w:right w:val="none" w:sz="0" w:space="0" w:color="auto"/>
          </w:divBdr>
        </w:div>
        <w:div w:id="1396465595">
          <w:marLeft w:val="640"/>
          <w:marRight w:val="0"/>
          <w:marTop w:val="0"/>
          <w:marBottom w:val="0"/>
          <w:divBdr>
            <w:top w:val="none" w:sz="0" w:space="0" w:color="auto"/>
            <w:left w:val="none" w:sz="0" w:space="0" w:color="auto"/>
            <w:bottom w:val="none" w:sz="0" w:space="0" w:color="auto"/>
            <w:right w:val="none" w:sz="0" w:space="0" w:color="auto"/>
          </w:divBdr>
        </w:div>
        <w:div w:id="1406217641">
          <w:marLeft w:val="640"/>
          <w:marRight w:val="0"/>
          <w:marTop w:val="0"/>
          <w:marBottom w:val="0"/>
          <w:divBdr>
            <w:top w:val="none" w:sz="0" w:space="0" w:color="auto"/>
            <w:left w:val="none" w:sz="0" w:space="0" w:color="auto"/>
            <w:bottom w:val="none" w:sz="0" w:space="0" w:color="auto"/>
            <w:right w:val="none" w:sz="0" w:space="0" w:color="auto"/>
          </w:divBdr>
        </w:div>
        <w:div w:id="1478381768">
          <w:marLeft w:val="640"/>
          <w:marRight w:val="0"/>
          <w:marTop w:val="0"/>
          <w:marBottom w:val="0"/>
          <w:divBdr>
            <w:top w:val="none" w:sz="0" w:space="0" w:color="auto"/>
            <w:left w:val="none" w:sz="0" w:space="0" w:color="auto"/>
            <w:bottom w:val="none" w:sz="0" w:space="0" w:color="auto"/>
            <w:right w:val="none" w:sz="0" w:space="0" w:color="auto"/>
          </w:divBdr>
        </w:div>
        <w:div w:id="1518694037">
          <w:marLeft w:val="640"/>
          <w:marRight w:val="0"/>
          <w:marTop w:val="0"/>
          <w:marBottom w:val="0"/>
          <w:divBdr>
            <w:top w:val="none" w:sz="0" w:space="0" w:color="auto"/>
            <w:left w:val="none" w:sz="0" w:space="0" w:color="auto"/>
            <w:bottom w:val="none" w:sz="0" w:space="0" w:color="auto"/>
            <w:right w:val="none" w:sz="0" w:space="0" w:color="auto"/>
          </w:divBdr>
        </w:div>
        <w:div w:id="1519467319">
          <w:marLeft w:val="640"/>
          <w:marRight w:val="0"/>
          <w:marTop w:val="0"/>
          <w:marBottom w:val="0"/>
          <w:divBdr>
            <w:top w:val="none" w:sz="0" w:space="0" w:color="auto"/>
            <w:left w:val="none" w:sz="0" w:space="0" w:color="auto"/>
            <w:bottom w:val="none" w:sz="0" w:space="0" w:color="auto"/>
            <w:right w:val="none" w:sz="0" w:space="0" w:color="auto"/>
          </w:divBdr>
        </w:div>
        <w:div w:id="1550335367">
          <w:marLeft w:val="640"/>
          <w:marRight w:val="0"/>
          <w:marTop w:val="0"/>
          <w:marBottom w:val="0"/>
          <w:divBdr>
            <w:top w:val="none" w:sz="0" w:space="0" w:color="auto"/>
            <w:left w:val="none" w:sz="0" w:space="0" w:color="auto"/>
            <w:bottom w:val="none" w:sz="0" w:space="0" w:color="auto"/>
            <w:right w:val="none" w:sz="0" w:space="0" w:color="auto"/>
          </w:divBdr>
        </w:div>
        <w:div w:id="1560361476">
          <w:marLeft w:val="640"/>
          <w:marRight w:val="0"/>
          <w:marTop w:val="0"/>
          <w:marBottom w:val="0"/>
          <w:divBdr>
            <w:top w:val="none" w:sz="0" w:space="0" w:color="auto"/>
            <w:left w:val="none" w:sz="0" w:space="0" w:color="auto"/>
            <w:bottom w:val="none" w:sz="0" w:space="0" w:color="auto"/>
            <w:right w:val="none" w:sz="0" w:space="0" w:color="auto"/>
          </w:divBdr>
        </w:div>
        <w:div w:id="1634556194">
          <w:marLeft w:val="640"/>
          <w:marRight w:val="0"/>
          <w:marTop w:val="0"/>
          <w:marBottom w:val="0"/>
          <w:divBdr>
            <w:top w:val="none" w:sz="0" w:space="0" w:color="auto"/>
            <w:left w:val="none" w:sz="0" w:space="0" w:color="auto"/>
            <w:bottom w:val="none" w:sz="0" w:space="0" w:color="auto"/>
            <w:right w:val="none" w:sz="0" w:space="0" w:color="auto"/>
          </w:divBdr>
        </w:div>
        <w:div w:id="1650983914">
          <w:marLeft w:val="640"/>
          <w:marRight w:val="0"/>
          <w:marTop w:val="0"/>
          <w:marBottom w:val="0"/>
          <w:divBdr>
            <w:top w:val="none" w:sz="0" w:space="0" w:color="auto"/>
            <w:left w:val="none" w:sz="0" w:space="0" w:color="auto"/>
            <w:bottom w:val="none" w:sz="0" w:space="0" w:color="auto"/>
            <w:right w:val="none" w:sz="0" w:space="0" w:color="auto"/>
          </w:divBdr>
        </w:div>
        <w:div w:id="1678463241">
          <w:marLeft w:val="640"/>
          <w:marRight w:val="0"/>
          <w:marTop w:val="0"/>
          <w:marBottom w:val="0"/>
          <w:divBdr>
            <w:top w:val="none" w:sz="0" w:space="0" w:color="auto"/>
            <w:left w:val="none" w:sz="0" w:space="0" w:color="auto"/>
            <w:bottom w:val="none" w:sz="0" w:space="0" w:color="auto"/>
            <w:right w:val="none" w:sz="0" w:space="0" w:color="auto"/>
          </w:divBdr>
        </w:div>
        <w:div w:id="1691833460">
          <w:marLeft w:val="640"/>
          <w:marRight w:val="0"/>
          <w:marTop w:val="0"/>
          <w:marBottom w:val="0"/>
          <w:divBdr>
            <w:top w:val="none" w:sz="0" w:space="0" w:color="auto"/>
            <w:left w:val="none" w:sz="0" w:space="0" w:color="auto"/>
            <w:bottom w:val="none" w:sz="0" w:space="0" w:color="auto"/>
            <w:right w:val="none" w:sz="0" w:space="0" w:color="auto"/>
          </w:divBdr>
        </w:div>
        <w:div w:id="1697123415">
          <w:marLeft w:val="640"/>
          <w:marRight w:val="0"/>
          <w:marTop w:val="0"/>
          <w:marBottom w:val="0"/>
          <w:divBdr>
            <w:top w:val="none" w:sz="0" w:space="0" w:color="auto"/>
            <w:left w:val="none" w:sz="0" w:space="0" w:color="auto"/>
            <w:bottom w:val="none" w:sz="0" w:space="0" w:color="auto"/>
            <w:right w:val="none" w:sz="0" w:space="0" w:color="auto"/>
          </w:divBdr>
        </w:div>
        <w:div w:id="1737166446">
          <w:marLeft w:val="640"/>
          <w:marRight w:val="0"/>
          <w:marTop w:val="0"/>
          <w:marBottom w:val="0"/>
          <w:divBdr>
            <w:top w:val="none" w:sz="0" w:space="0" w:color="auto"/>
            <w:left w:val="none" w:sz="0" w:space="0" w:color="auto"/>
            <w:bottom w:val="none" w:sz="0" w:space="0" w:color="auto"/>
            <w:right w:val="none" w:sz="0" w:space="0" w:color="auto"/>
          </w:divBdr>
        </w:div>
        <w:div w:id="1741052858">
          <w:marLeft w:val="640"/>
          <w:marRight w:val="0"/>
          <w:marTop w:val="0"/>
          <w:marBottom w:val="0"/>
          <w:divBdr>
            <w:top w:val="none" w:sz="0" w:space="0" w:color="auto"/>
            <w:left w:val="none" w:sz="0" w:space="0" w:color="auto"/>
            <w:bottom w:val="none" w:sz="0" w:space="0" w:color="auto"/>
            <w:right w:val="none" w:sz="0" w:space="0" w:color="auto"/>
          </w:divBdr>
        </w:div>
        <w:div w:id="1796410499">
          <w:marLeft w:val="640"/>
          <w:marRight w:val="0"/>
          <w:marTop w:val="0"/>
          <w:marBottom w:val="0"/>
          <w:divBdr>
            <w:top w:val="none" w:sz="0" w:space="0" w:color="auto"/>
            <w:left w:val="none" w:sz="0" w:space="0" w:color="auto"/>
            <w:bottom w:val="none" w:sz="0" w:space="0" w:color="auto"/>
            <w:right w:val="none" w:sz="0" w:space="0" w:color="auto"/>
          </w:divBdr>
        </w:div>
        <w:div w:id="1799058476">
          <w:marLeft w:val="640"/>
          <w:marRight w:val="0"/>
          <w:marTop w:val="0"/>
          <w:marBottom w:val="0"/>
          <w:divBdr>
            <w:top w:val="none" w:sz="0" w:space="0" w:color="auto"/>
            <w:left w:val="none" w:sz="0" w:space="0" w:color="auto"/>
            <w:bottom w:val="none" w:sz="0" w:space="0" w:color="auto"/>
            <w:right w:val="none" w:sz="0" w:space="0" w:color="auto"/>
          </w:divBdr>
        </w:div>
        <w:div w:id="1816986009">
          <w:marLeft w:val="640"/>
          <w:marRight w:val="0"/>
          <w:marTop w:val="0"/>
          <w:marBottom w:val="0"/>
          <w:divBdr>
            <w:top w:val="none" w:sz="0" w:space="0" w:color="auto"/>
            <w:left w:val="none" w:sz="0" w:space="0" w:color="auto"/>
            <w:bottom w:val="none" w:sz="0" w:space="0" w:color="auto"/>
            <w:right w:val="none" w:sz="0" w:space="0" w:color="auto"/>
          </w:divBdr>
        </w:div>
        <w:div w:id="1877812485">
          <w:marLeft w:val="640"/>
          <w:marRight w:val="0"/>
          <w:marTop w:val="0"/>
          <w:marBottom w:val="0"/>
          <w:divBdr>
            <w:top w:val="none" w:sz="0" w:space="0" w:color="auto"/>
            <w:left w:val="none" w:sz="0" w:space="0" w:color="auto"/>
            <w:bottom w:val="none" w:sz="0" w:space="0" w:color="auto"/>
            <w:right w:val="none" w:sz="0" w:space="0" w:color="auto"/>
          </w:divBdr>
        </w:div>
        <w:div w:id="1975016416">
          <w:marLeft w:val="640"/>
          <w:marRight w:val="0"/>
          <w:marTop w:val="0"/>
          <w:marBottom w:val="0"/>
          <w:divBdr>
            <w:top w:val="none" w:sz="0" w:space="0" w:color="auto"/>
            <w:left w:val="none" w:sz="0" w:space="0" w:color="auto"/>
            <w:bottom w:val="none" w:sz="0" w:space="0" w:color="auto"/>
            <w:right w:val="none" w:sz="0" w:space="0" w:color="auto"/>
          </w:divBdr>
        </w:div>
        <w:div w:id="1990665560">
          <w:marLeft w:val="640"/>
          <w:marRight w:val="0"/>
          <w:marTop w:val="0"/>
          <w:marBottom w:val="0"/>
          <w:divBdr>
            <w:top w:val="none" w:sz="0" w:space="0" w:color="auto"/>
            <w:left w:val="none" w:sz="0" w:space="0" w:color="auto"/>
            <w:bottom w:val="none" w:sz="0" w:space="0" w:color="auto"/>
            <w:right w:val="none" w:sz="0" w:space="0" w:color="auto"/>
          </w:divBdr>
        </w:div>
        <w:div w:id="2004359530">
          <w:marLeft w:val="640"/>
          <w:marRight w:val="0"/>
          <w:marTop w:val="0"/>
          <w:marBottom w:val="0"/>
          <w:divBdr>
            <w:top w:val="none" w:sz="0" w:space="0" w:color="auto"/>
            <w:left w:val="none" w:sz="0" w:space="0" w:color="auto"/>
            <w:bottom w:val="none" w:sz="0" w:space="0" w:color="auto"/>
            <w:right w:val="none" w:sz="0" w:space="0" w:color="auto"/>
          </w:divBdr>
        </w:div>
        <w:div w:id="2009290594">
          <w:marLeft w:val="640"/>
          <w:marRight w:val="0"/>
          <w:marTop w:val="0"/>
          <w:marBottom w:val="0"/>
          <w:divBdr>
            <w:top w:val="none" w:sz="0" w:space="0" w:color="auto"/>
            <w:left w:val="none" w:sz="0" w:space="0" w:color="auto"/>
            <w:bottom w:val="none" w:sz="0" w:space="0" w:color="auto"/>
            <w:right w:val="none" w:sz="0" w:space="0" w:color="auto"/>
          </w:divBdr>
        </w:div>
        <w:div w:id="2025477073">
          <w:marLeft w:val="640"/>
          <w:marRight w:val="0"/>
          <w:marTop w:val="0"/>
          <w:marBottom w:val="0"/>
          <w:divBdr>
            <w:top w:val="none" w:sz="0" w:space="0" w:color="auto"/>
            <w:left w:val="none" w:sz="0" w:space="0" w:color="auto"/>
            <w:bottom w:val="none" w:sz="0" w:space="0" w:color="auto"/>
            <w:right w:val="none" w:sz="0" w:space="0" w:color="auto"/>
          </w:divBdr>
        </w:div>
        <w:div w:id="2080011242">
          <w:marLeft w:val="640"/>
          <w:marRight w:val="0"/>
          <w:marTop w:val="0"/>
          <w:marBottom w:val="0"/>
          <w:divBdr>
            <w:top w:val="none" w:sz="0" w:space="0" w:color="auto"/>
            <w:left w:val="none" w:sz="0" w:space="0" w:color="auto"/>
            <w:bottom w:val="none" w:sz="0" w:space="0" w:color="auto"/>
            <w:right w:val="none" w:sz="0" w:space="0" w:color="auto"/>
          </w:divBdr>
        </w:div>
        <w:div w:id="2124180026">
          <w:marLeft w:val="640"/>
          <w:marRight w:val="0"/>
          <w:marTop w:val="0"/>
          <w:marBottom w:val="0"/>
          <w:divBdr>
            <w:top w:val="none" w:sz="0" w:space="0" w:color="auto"/>
            <w:left w:val="none" w:sz="0" w:space="0" w:color="auto"/>
            <w:bottom w:val="none" w:sz="0" w:space="0" w:color="auto"/>
            <w:right w:val="none" w:sz="0" w:space="0" w:color="auto"/>
          </w:divBdr>
        </w:div>
      </w:divsChild>
    </w:div>
    <w:div w:id="495457122">
      <w:bodyDiv w:val="1"/>
      <w:marLeft w:val="0"/>
      <w:marRight w:val="0"/>
      <w:marTop w:val="0"/>
      <w:marBottom w:val="0"/>
      <w:divBdr>
        <w:top w:val="none" w:sz="0" w:space="0" w:color="auto"/>
        <w:left w:val="none" w:sz="0" w:space="0" w:color="auto"/>
        <w:bottom w:val="none" w:sz="0" w:space="0" w:color="auto"/>
        <w:right w:val="none" w:sz="0" w:space="0" w:color="auto"/>
      </w:divBdr>
      <w:divsChild>
        <w:div w:id="18052896">
          <w:marLeft w:val="640"/>
          <w:marRight w:val="0"/>
          <w:marTop w:val="0"/>
          <w:marBottom w:val="0"/>
          <w:divBdr>
            <w:top w:val="none" w:sz="0" w:space="0" w:color="auto"/>
            <w:left w:val="none" w:sz="0" w:space="0" w:color="auto"/>
            <w:bottom w:val="none" w:sz="0" w:space="0" w:color="auto"/>
            <w:right w:val="none" w:sz="0" w:space="0" w:color="auto"/>
          </w:divBdr>
        </w:div>
        <w:div w:id="57830923">
          <w:marLeft w:val="640"/>
          <w:marRight w:val="0"/>
          <w:marTop w:val="0"/>
          <w:marBottom w:val="0"/>
          <w:divBdr>
            <w:top w:val="none" w:sz="0" w:space="0" w:color="auto"/>
            <w:left w:val="none" w:sz="0" w:space="0" w:color="auto"/>
            <w:bottom w:val="none" w:sz="0" w:space="0" w:color="auto"/>
            <w:right w:val="none" w:sz="0" w:space="0" w:color="auto"/>
          </w:divBdr>
        </w:div>
        <w:div w:id="121115999">
          <w:marLeft w:val="640"/>
          <w:marRight w:val="0"/>
          <w:marTop w:val="0"/>
          <w:marBottom w:val="0"/>
          <w:divBdr>
            <w:top w:val="none" w:sz="0" w:space="0" w:color="auto"/>
            <w:left w:val="none" w:sz="0" w:space="0" w:color="auto"/>
            <w:bottom w:val="none" w:sz="0" w:space="0" w:color="auto"/>
            <w:right w:val="none" w:sz="0" w:space="0" w:color="auto"/>
          </w:divBdr>
        </w:div>
        <w:div w:id="122817480">
          <w:marLeft w:val="640"/>
          <w:marRight w:val="0"/>
          <w:marTop w:val="0"/>
          <w:marBottom w:val="0"/>
          <w:divBdr>
            <w:top w:val="none" w:sz="0" w:space="0" w:color="auto"/>
            <w:left w:val="none" w:sz="0" w:space="0" w:color="auto"/>
            <w:bottom w:val="none" w:sz="0" w:space="0" w:color="auto"/>
            <w:right w:val="none" w:sz="0" w:space="0" w:color="auto"/>
          </w:divBdr>
        </w:div>
        <w:div w:id="332689850">
          <w:marLeft w:val="640"/>
          <w:marRight w:val="0"/>
          <w:marTop w:val="0"/>
          <w:marBottom w:val="0"/>
          <w:divBdr>
            <w:top w:val="none" w:sz="0" w:space="0" w:color="auto"/>
            <w:left w:val="none" w:sz="0" w:space="0" w:color="auto"/>
            <w:bottom w:val="none" w:sz="0" w:space="0" w:color="auto"/>
            <w:right w:val="none" w:sz="0" w:space="0" w:color="auto"/>
          </w:divBdr>
        </w:div>
        <w:div w:id="337974160">
          <w:marLeft w:val="640"/>
          <w:marRight w:val="0"/>
          <w:marTop w:val="0"/>
          <w:marBottom w:val="0"/>
          <w:divBdr>
            <w:top w:val="none" w:sz="0" w:space="0" w:color="auto"/>
            <w:left w:val="none" w:sz="0" w:space="0" w:color="auto"/>
            <w:bottom w:val="none" w:sz="0" w:space="0" w:color="auto"/>
            <w:right w:val="none" w:sz="0" w:space="0" w:color="auto"/>
          </w:divBdr>
        </w:div>
        <w:div w:id="494145916">
          <w:marLeft w:val="640"/>
          <w:marRight w:val="0"/>
          <w:marTop w:val="0"/>
          <w:marBottom w:val="0"/>
          <w:divBdr>
            <w:top w:val="none" w:sz="0" w:space="0" w:color="auto"/>
            <w:left w:val="none" w:sz="0" w:space="0" w:color="auto"/>
            <w:bottom w:val="none" w:sz="0" w:space="0" w:color="auto"/>
            <w:right w:val="none" w:sz="0" w:space="0" w:color="auto"/>
          </w:divBdr>
        </w:div>
        <w:div w:id="673148983">
          <w:marLeft w:val="640"/>
          <w:marRight w:val="0"/>
          <w:marTop w:val="0"/>
          <w:marBottom w:val="0"/>
          <w:divBdr>
            <w:top w:val="none" w:sz="0" w:space="0" w:color="auto"/>
            <w:left w:val="none" w:sz="0" w:space="0" w:color="auto"/>
            <w:bottom w:val="none" w:sz="0" w:space="0" w:color="auto"/>
            <w:right w:val="none" w:sz="0" w:space="0" w:color="auto"/>
          </w:divBdr>
        </w:div>
        <w:div w:id="688721605">
          <w:marLeft w:val="640"/>
          <w:marRight w:val="0"/>
          <w:marTop w:val="0"/>
          <w:marBottom w:val="0"/>
          <w:divBdr>
            <w:top w:val="none" w:sz="0" w:space="0" w:color="auto"/>
            <w:left w:val="none" w:sz="0" w:space="0" w:color="auto"/>
            <w:bottom w:val="none" w:sz="0" w:space="0" w:color="auto"/>
            <w:right w:val="none" w:sz="0" w:space="0" w:color="auto"/>
          </w:divBdr>
        </w:div>
        <w:div w:id="735786825">
          <w:marLeft w:val="640"/>
          <w:marRight w:val="0"/>
          <w:marTop w:val="0"/>
          <w:marBottom w:val="0"/>
          <w:divBdr>
            <w:top w:val="none" w:sz="0" w:space="0" w:color="auto"/>
            <w:left w:val="none" w:sz="0" w:space="0" w:color="auto"/>
            <w:bottom w:val="none" w:sz="0" w:space="0" w:color="auto"/>
            <w:right w:val="none" w:sz="0" w:space="0" w:color="auto"/>
          </w:divBdr>
        </w:div>
        <w:div w:id="736588936">
          <w:marLeft w:val="640"/>
          <w:marRight w:val="0"/>
          <w:marTop w:val="0"/>
          <w:marBottom w:val="0"/>
          <w:divBdr>
            <w:top w:val="none" w:sz="0" w:space="0" w:color="auto"/>
            <w:left w:val="none" w:sz="0" w:space="0" w:color="auto"/>
            <w:bottom w:val="none" w:sz="0" w:space="0" w:color="auto"/>
            <w:right w:val="none" w:sz="0" w:space="0" w:color="auto"/>
          </w:divBdr>
        </w:div>
        <w:div w:id="1018777338">
          <w:marLeft w:val="640"/>
          <w:marRight w:val="0"/>
          <w:marTop w:val="0"/>
          <w:marBottom w:val="0"/>
          <w:divBdr>
            <w:top w:val="none" w:sz="0" w:space="0" w:color="auto"/>
            <w:left w:val="none" w:sz="0" w:space="0" w:color="auto"/>
            <w:bottom w:val="none" w:sz="0" w:space="0" w:color="auto"/>
            <w:right w:val="none" w:sz="0" w:space="0" w:color="auto"/>
          </w:divBdr>
        </w:div>
        <w:div w:id="1214342521">
          <w:marLeft w:val="640"/>
          <w:marRight w:val="0"/>
          <w:marTop w:val="0"/>
          <w:marBottom w:val="0"/>
          <w:divBdr>
            <w:top w:val="none" w:sz="0" w:space="0" w:color="auto"/>
            <w:left w:val="none" w:sz="0" w:space="0" w:color="auto"/>
            <w:bottom w:val="none" w:sz="0" w:space="0" w:color="auto"/>
            <w:right w:val="none" w:sz="0" w:space="0" w:color="auto"/>
          </w:divBdr>
        </w:div>
        <w:div w:id="1219324840">
          <w:marLeft w:val="640"/>
          <w:marRight w:val="0"/>
          <w:marTop w:val="0"/>
          <w:marBottom w:val="0"/>
          <w:divBdr>
            <w:top w:val="none" w:sz="0" w:space="0" w:color="auto"/>
            <w:left w:val="none" w:sz="0" w:space="0" w:color="auto"/>
            <w:bottom w:val="none" w:sz="0" w:space="0" w:color="auto"/>
            <w:right w:val="none" w:sz="0" w:space="0" w:color="auto"/>
          </w:divBdr>
        </w:div>
        <w:div w:id="1388918740">
          <w:marLeft w:val="640"/>
          <w:marRight w:val="0"/>
          <w:marTop w:val="0"/>
          <w:marBottom w:val="0"/>
          <w:divBdr>
            <w:top w:val="none" w:sz="0" w:space="0" w:color="auto"/>
            <w:left w:val="none" w:sz="0" w:space="0" w:color="auto"/>
            <w:bottom w:val="none" w:sz="0" w:space="0" w:color="auto"/>
            <w:right w:val="none" w:sz="0" w:space="0" w:color="auto"/>
          </w:divBdr>
        </w:div>
        <w:div w:id="1436822504">
          <w:marLeft w:val="640"/>
          <w:marRight w:val="0"/>
          <w:marTop w:val="0"/>
          <w:marBottom w:val="0"/>
          <w:divBdr>
            <w:top w:val="none" w:sz="0" w:space="0" w:color="auto"/>
            <w:left w:val="none" w:sz="0" w:space="0" w:color="auto"/>
            <w:bottom w:val="none" w:sz="0" w:space="0" w:color="auto"/>
            <w:right w:val="none" w:sz="0" w:space="0" w:color="auto"/>
          </w:divBdr>
        </w:div>
        <w:div w:id="1441217839">
          <w:marLeft w:val="640"/>
          <w:marRight w:val="0"/>
          <w:marTop w:val="0"/>
          <w:marBottom w:val="0"/>
          <w:divBdr>
            <w:top w:val="none" w:sz="0" w:space="0" w:color="auto"/>
            <w:left w:val="none" w:sz="0" w:space="0" w:color="auto"/>
            <w:bottom w:val="none" w:sz="0" w:space="0" w:color="auto"/>
            <w:right w:val="none" w:sz="0" w:space="0" w:color="auto"/>
          </w:divBdr>
        </w:div>
        <w:div w:id="1451436560">
          <w:marLeft w:val="640"/>
          <w:marRight w:val="0"/>
          <w:marTop w:val="0"/>
          <w:marBottom w:val="0"/>
          <w:divBdr>
            <w:top w:val="none" w:sz="0" w:space="0" w:color="auto"/>
            <w:left w:val="none" w:sz="0" w:space="0" w:color="auto"/>
            <w:bottom w:val="none" w:sz="0" w:space="0" w:color="auto"/>
            <w:right w:val="none" w:sz="0" w:space="0" w:color="auto"/>
          </w:divBdr>
        </w:div>
        <w:div w:id="1453356342">
          <w:marLeft w:val="640"/>
          <w:marRight w:val="0"/>
          <w:marTop w:val="0"/>
          <w:marBottom w:val="0"/>
          <w:divBdr>
            <w:top w:val="none" w:sz="0" w:space="0" w:color="auto"/>
            <w:left w:val="none" w:sz="0" w:space="0" w:color="auto"/>
            <w:bottom w:val="none" w:sz="0" w:space="0" w:color="auto"/>
            <w:right w:val="none" w:sz="0" w:space="0" w:color="auto"/>
          </w:divBdr>
        </w:div>
        <w:div w:id="1632006922">
          <w:marLeft w:val="640"/>
          <w:marRight w:val="0"/>
          <w:marTop w:val="0"/>
          <w:marBottom w:val="0"/>
          <w:divBdr>
            <w:top w:val="none" w:sz="0" w:space="0" w:color="auto"/>
            <w:left w:val="none" w:sz="0" w:space="0" w:color="auto"/>
            <w:bottom w:val="none" w:sz="0" w:space="0" w:color="auto"/>
            <w:right w:val="none" w:sz="0" w:space="0" w:color="auto"/>
          </w:divBdr>
        </w:div>
        <w:div w:id="1875649792">
          <w:marLeft w:val="640"/>
          <w:marRight w:val="0"/>
          <w:marTop w:val="0"/>
          <w:marBottom w:val="0"/>
          <w:divBdr>
            <w:top w:val="none" w:sz="0" w:space="0" w:color="auto"/>
            <w:left w:val="none" w:sz="0" w:space="0" w:color="auto"/>
            <w:bottom w:val="none" w:sz="0" w:space="0" w:color="auto"/>
            <w:right w:val="none" w:sz="0" w:space="0" w:color="auto"/>
          </w:divBdr>
        </w:div>
        <w:div w:id="2016031264">
          <w:marLeft w:val="640"/>
          <w:marRight w:val="0"/>
          <w:marTop w:val="0"/>
          <w:marBottom w:val="0"/>
          <w:divBdr>
            <w:top w:val="none" w:sz="0" w:space="0" w:color="auto"/>
            <w:left w:val="none" w:sz="0" w:space="0" w:color="auto"/>
            <w:bottom w:val="none" w:sz="0" w:space="0" w:color="auto"/>
            <w:right w:val="none" w:sz="0" w:space="0" w:color="auto"/>
          </w:divBdr>
        </w:div>
        <w:div w:id="2025940815">
          <w:marLeft w:val="640"/>
          <w:marRight w:val="0"/>
          <w:marTop w:val="0"/>
          <w:marBottom w:val="0"/>
          <w:divBdr>
            <w:top w:val="none" w:sz="0" w:space="0" w:color="auto"/>
            <w:left w:val="none" w:sz="0" w:space="0" w:color="auto"/>
            <w:bottom w:val="none" w:sz="0" w:space="0" w:color="auto"/>
            <w:right w:val="none" w:sz="0" w:space="0" w:color="auto"/>
          </w:divBdr>
        </w:div>
        <w:div w:id="2074115158">
          <w:marLeft w:val="640"/>
          <w:marRight w:val="0"/>
          <w:marTop w:val="0"/>
          <w:marBottom w:val="0"/>
          <w:divBdr>
            <w:top w:val="none" w:sz="0" w:space="0" w:color="auto"/>
            <w:left w:val="none" w:sz="0" w:space="0" w:color="auto"/>
            <w:bottom w:val="none" w:sz="0" w:space="0" w:color="auto"/>
            <w:right w:val="none" w:sz="0" w:space="0" w:color="auto"/>
          </w:divBdr>
        </w:div>
        <w:div w:id="2086561636">
          <w:marLeft w:val="640"/>
          <w:marRight w:val="0"/>
          <w:marTop w:val="0"/>
          <w:marBottom w:val="0"/>
          <w:divBdr>
            <w:top w:val="none" w:sz="0" w:space="0" w:color="auto"/>
            <w:left w:val="none" w:sz="0" w:space="0" w:color="auto"/>
            <w:bottom w:val="none" w:sz="0" w:space="0" w:color="auto"/>
            <w:right w:val="none" w:sz="0" w:space="0" w:color="auto"/>
          </w:divBdr>
        </w:div>
        <w:div w:id="2117360521">
          <w:marLeft w:val="640"/>
          <w:marRight w:val="0"/>
          <w:marTop w:val="0"/>
          <w:marBottom w:val="0"/>
          <w:divBdr>
            <w:top w:val="none" w:sz="0" w:space="0" w:color="auto"/>
            <w:left w:val="none" w:sz="0" w:space="0" w:color="auto"/>
            <w:bottom w:val="none" w:sz="0" w:space="0" w:color="auto"/>
            <w:right w:val="none" w:sz="0" w:space="0" w:color="auto"/>
          </w:divBdr>
        </w:div>
      </w:divsChild>
    </w:div>
    <w:div w:id="496304438">
      <w:bodyDiv w:val="1"/>
      <w:marLeft w:val="0"/>
      <w:marRight w:val="0"/>
      <w:marTop w:val="0"/>
      <w:marBottom w:val="0"/>
      <w:divBdr>
        <w:top w:val="none" w:sz="0" w:space="0" w:color="auto"/>
        <w:left w:val="none" w:sz="0" w:space="0" w:color="auto"/>
        <w:bottom w:val="none" w:sz="0" w:space="0" w:color="auto"/>
        <w:right w:val="none" w:sz="0" w:space="0" w:color="auto"/>
      </w:divBdr>
      <w:divsChild>
        <w:div w:id="41055951">
          <w:marLeft w:val="640"/>
          <w:marRight w:val="0"/>
          <w:marTop w:val="0"/>
          <w:marBottom w:val="0"/>
          <w:divBdr>
            <w:top w:val="none" w:sz="0" w:space="0" w:color="auto"/>
            <w:left w:val="none" w:sz="0" w:space="0" w:color="auto"/>
            <w:bottom w:val="none" w:sz="0" w:space="0" w:color="auto"/>
            <w:right w:val="none" w:sz="0" w:space="0" w:color="auto"/>
          </w:divBdr>
        </w:div>
        <w:div w:id="102574523">
          <w:marLeft w:val="640"/>
          <w:marRight w:val="0"/>
          <w:marTop w:val="0"/>
          <w:marBottom w:val="0"/>
          <w:divBdr>
            <w:top w:val="none" w:sz="0" w:space="0" w:color="auto"/>
            <w:left w:val="none" w:sz="0" w:space="0" w:color="auto"/>
            <w:bottom w:val="none" w:sz="0" w:space="0" w:color="auto"/>
            <w:right w:val="none" w:sz="0" w:space="0" w:color="auto"/>
          </w:divBdr>
        </w:div>
        <w:div w:id="114957215">
          <w:marLeft w:val="640"/>
          <w:marRight w:val="0"/>
          <w:marTop w:val="0"/>
          <w:marBottom w:val="0"/>
          <w:divBdr>
            <w:top w:val="none" w:sz="0" w:space="0" w:color="auto"/>
            <w:left w:val="none" w:sz="0" w:space="0" w:color="auto"/>
            <w:bottom w:val="none" w:sz="0" w:space="0" w:color="auto"/>
            <w:right w:val="none" w:sz="0" w:space="0" w:color="auto"/>
          </w:divBdr>
        </w:div>
        <w:div w:id="142891545">
          <w:marLeft w:val="640"/>
          <w:marRight w:val="0"/>
          <w:marTop w:val="0"/>
          <w:marBottom w:val="0"/>
          <w:divBdr>
            <w:top w:val="none" w:sz="0" w:space="0" w:color="auto"/>
            <w:left w:val="none" w:sz="0" w:space="0" w:color="auto"/>
            <w:bottom w:val="none" w:sz="0" w:space="0" w:color="auto"/>
            <w:right w:val="none" w:sz="0" w:space="0" w:color="auto"/>
          </w:divBdr>
        </w:div>
        <w:div w:id="146364705">
          <w:marLeft w:val="640"/>
          <w:marRight w:val="0"/>
          <w:marTop w:val="0"/>
          <w:marBottom w:val="0"/>
          <w:divBdr>
            <w:top w:val="none" w:sz="0" w:space="0" w:color="auto"/>
            <w:left w:val="none" w:sz="0" w:space="0" w:color="auto"/>
            <w:bottom w:val="none" w:sz="0" w:space="0" w:color="auto"/>
            <w:right w:val="none" w:sz="0" w:space="0" w:color="auto"/>
          </w:divBdr>
        </w:div>
        <w:div w:id="201288920">
          <w:marLeft w:val="640"/>
          <w:marRight w:val="0"/>
          <w:marTop w:val="0"/>
          <w:marBottom w:val="0"/>
          <w:divBdr>
            <w:top w:val="none" w:sz="0" w:space="0" w:color="auto"/>
            <w:left w:val="none" w:sz="0" w:space="0" w:color="auto"/>
            <w:bottom w:val="none" w:sz="0" w:space="0" w:color="auto"/>
            <w:right w:val="none" w:sz="0" w:space="0" w:color="auto"/>
          </w:divBdr>
        </w:div>
        <w:div w:id="203519212">
          <w:marLeft w:val="640"/>
          <w:marRight w:val="0"/>
          <w:marTop w:val="0"/>
          <w:marBottom w:val="0"/>
          <w:divBdr>
            <w:top w:val="none" w:sz="0" w:space="0" w:color="auto"/>
            <w:left w:val="none" w:sz="0" w:space="0" w:color="auto"/>
            <w:bottom w:val="none" w:sz="0" w:space="0" w:color="auto"/>
            <w:right w:val="none" w:sz="0" w:space="0" w:color="auto"/>
          </w:divBdr>
        </w:div>
        <w:div w:id="211623816">
          <w:marLeft w:val="640"/>
          <w:marRight w:val="0"/>
          <w:marTop w:val="0"/>
          <w:marBottom w:val="0"/>
          <w:divBdr>
            <w:top w:val="none" w:sz="0" w:space="0" w:color="auto"/>
            <w:left w:val="none" w:sz="0" w:space="0" w:color="auto"/>
            <w:bottom w:val="none" w:sz="0" w:space="0" w:color="auto"/>
            <w:right w:val="none" w:sz="0" w:space="0" w:color="auto"/>
          </w:divBdr>
          <w:divsChild>
            <w:div w:id="95295407">
              <w:marLeft w:val="0"/>
              <w:marRight w:val="0"/>
              <w:marTop w:val="0"/>
              <w:marBottom w:val="0"/>
              <w:divBdr>
                <w:top w:val="none" w:sz="0" w:space="0" w:color="auto"/>
                <w:left w:val="none" w:sz="0" w:space="0" w:color="auto"/>
                <w:bottom w:val="none" w:sz="0" w:space="0" w:color="auto"/>
                <w:right w:val="none" w:sz="0" w:space="0" w:color="auto"/>
              </w:divBdr>
              <w:divsChild>
                <w:div w:id="6295567">
                  <w:marLeft w:val="640"/>
                  <w:marRight w:val="0"/>
                  <w:marTop w:val="0"/>
                  <w:marBottom w:val="0"/>
                  <w:divBdr>
                    <w:top w:val="none" w:sz="0" w:space="0" w:color="auto"/>
                    <w:left w:val="none" w:sz="0" w:space="0" w:color="auto"/>
                    <w:bottom w:val="none" w:sz="0" w:space="0" w:color="auto"/>
                    <w:right w:val="none" w:sz="0" w:space="0" w:color="auto"/>
                  </w:divBdr>
                </w:div>
                <w:div w:id="34433945">
                  <w:marLeft w:val="640"/>
                  <w:marRight w:val="0"/>
                  <w:marTop w:val="0"/>
                  <w:marBottom w:val="0"/>
                  <w:divBdr>
                    <w:top w:val="none" w:sz="0" w:space="0" w:color="auto"/>
                    <w:left w:val="none" w:sz="0" w:space="0" w:color="auto"/>
                    <w:bottom w:val="none" w:sz="0" w:space="0" w:color="auto"/>
                    <w:right w:val="none" w:sz="0" w:space="0" w:color="auto"/>
                  </w:divBdr>
                </w:div>
                <w:div w:id="50203791">
                  <w:marLeft w:val="640"/>
                  <w:marRight w:val="0"/>
                  <w:marTop w:val="0"/>
                  <w:marBottom w:val="0"/>
                  <w:divBdr>
                    <w:top w:val="none" w:sz="0" w:space="0" w:color="auto"/>
                    <w:left w:val="none" w:sz="0" w:space="0" w:color="auto"/>
                    <w:bottom w:val="none" w:sz="0" w:space="0" w:color="auto"/>
                    <w:right w:val="none" w:sz="0" w:space="0" w:color="auto"/>
                  </w:divBdr>
                </w:div>
                <w:div w:id="94595782">
                  <w:marLeft w:val="640"/>
                  <w:marRight w:val="0"/>
                  <w:marTop w:val="0"/>
                  <w:marBottom w:val="0"/>
                  <w:divBdr>
                    <w:top w:val="none" w:sz="0" w:space="0" w:color="auto"/>
                    <w:left w:val="none" w:sz="0" w:space="0" w:color="auto"/>
                    <w:bottom w:val="none" w:sz="0" w:space="0" w:color="auto"/>
                    <w:right w:val="none" w:sz="0" w:space="0" w:color="auto"/>
                  </w:divBdr>
                </w:div>
                <w:div w:id="114325688">
                  <w:marLeft w:val="640"/>
                  <w:marRight w:val="0"/>
                  <w:marTop w:val="0"/>
                  <w:marBottom w:val="0"/>
                  <w:divBdr>
                    <w:top w:val="none" w:sz="0" w:space="0" w:color="auto"/>
                    <w:left w:val="none" w:sz="0" w:space="0" w:color="auto"/>
                    <w:bottom w:val="none" w:sz="0" w:space="0" w:color="auto"/>
                    <w:right w:val="none" w:sz="0" w:space="0" w:color="auto"/>
                  </w:divBdr>
                </w:div>
                <w:div w:id="139927676">
                  <w:marLeft w:val="640"/>
                  <w:marRight w:val="0"/>
                  <w:marTop w:val="0"/>
                  <w:marBottom w:val="0"/>
                  <w:divBdr>
                    <w:top w:val="none" w:sz="0" w:space="0" w:color="auto"/>
                    <w:left w:val="none" w:sz="0" w:space="0" w:color="auto"/>
                    <w:bottom w:val="none" w:sz="0" w:space="0" w:color="auto"/>
                    <w:right w:val="none" w:sz="0" w:space="0" w:color="auto"/>
                  </w:divBdr>
                </w:div>
                <w:div w:id="160511489">
                  <w:marLeft w:val="640"/>
                  <w:marRight w:val="0"/>
                  <w:marTop w:val="0"/>
                  <w:marBottom w:val="0"/>
                  <w:divBdr>
                    <w:top w:val="none" w:sz="0" w:space="0" w:color="auto"/>
                    <w:left w:val="none" w:sz="0" w:space="0" w:color="auto"/>
                    <w:bottom w:val="none" w:sz="0" w:space="0" w:color="auto"/>
                    <w:right w:val="none" w:sz="0" w:space="0" w:color="auto"/>
                  </w:divBdr>
                </w:div>
                <w:div w:id="160588659">
                  <w:marLeft w:val="640"/>
                  <w:marRight w:val="0"/>
                  <w:marTop w:val="0"/>
                  <w:marBottom w:val="0"/>
                  <w:divBdr>
                    <w:top w:val="none" w:sz="0" w:space="0" w:color="auto"/>
                    <w:left w:val="none" w:sz="0" w:space="0" w:color="auto"/>
                    <w:bottom w:val="none" w:sz="0" w:space="0" w:color="auto"/>
                    <w:right w:val="none" w:sz="0" w:space="0" w:color="auto"/>
                  </w:divBdr>
                </w:div>
                <w:div w:id="173108377">
                  <w:marLeft w:val="640"/>
                  <w:marRight w:val="0"/>
                  <w:marTop w:val="0"/>
                  <w:marBottom w:val="0"/>
                  <w:divBdr>
                    <w:top w:val="none" w:sz="0" w:space="0" w:color="auto"/>
                    <w:left w:val="none" w:sz="0" w:space="0" w:color="auto"/>
                    <w:bottom w:val="none" w:sz="0" w:space="0" w:color="auto"/>
                    <w:right w:val="none" w:sz="0" w:space="0" w:color="auto"/>
                  </w:divBdr>
                </w:div>
                <w:div w:id="205139889">
                  <w:marLeft w:val="640"/>
                  <w:marRight w:val="0"/>
                  <w:marTop w:val="0"/>
                  <w:marBottom w:val="0"/>
                  <w:divBdr>
                    <w:top w:val="none" w:sz="0" w:space="0" w:color="auto"/>
                    <w:left w:val="none" w:sz="0" w:space="0" w:color="auto"/>
                    <w:bottom w:val="none" w:sz="0" w:space="0" w:color="auto"/>
                    <w:right w:val="none" w:sz="0" w:space="0" w:color="auto"/>
                  </w:divBdr>
                </w:div>
                <w:div w:id="215703731">
                  <w:marLeft w:val="640"/>
                  <w:marRight w:val="0"/>
                  <w:marTop w:val="0"/>
                  <w:marBottom w:val="0"/>
                  <w:divBdr>
                    <w:top w:val="none" w:sz="0" w:space="0" w:color="auto"/>
                    <w:left w:val="none" w:sz="0" w:space="0" w:color="auto"/>
                    <w:bottom w:val="none" w:sz="0" w:space="0" w:color="auto"/>
                    <w:right w:val="none" w:sz="0" w:space="0" w:color="auto"/>
                  </w:divBdr>
                </w:div>
                <w:div w:id="260185761">
                  <w:marLeft w:val="640"/>
                  <w:marRight w:val="0"/>
                  <w:marTop w:val="0"/>
                  <w:marBottom w:val="0"/>
                  <w:divBdr>
                    <w:top w:val="none" w:sz="0" w:space="0" w:color="auto"/>
                    <w:left w:val="none" w:sz="0" w:space="0" w:color="auto"/>
                    <w:bottom w:val="none" w:sz="0" w:space="0" w:color="auto"/>
                    <w:right w:val="none" w:sz="0" w:space="0" w:color="auto"/>
                  </w:divBdr>
                </w:div>
                <w:div w:id="414085257">
                  <w:marLeft w:val="640"/>
                  <w:marRight w:val="0"/>
                  <w:marTop w:val="0"/>
                  <w:marBottom w:val="0"/>
                  <w:divBdr>
                    <w:top w:val="none" w:sz="0" w:space="0" w:color="auto"/>
                    <w:left w:val="none" w:sz="0" w:space="0" w:color="auto"/>
                    <w:bottom w:val="none" w:sz="0" w:space="0" w:color="auto"/>
                    <w:right w:val="none" w:sz="0" w:space="0" w:color="auto"/>
                  </w:divBdr>
                </w:div>
                <w:div w:id="461967329">
                  <w:marLeft w:val="640"/>
                  <w:marRight w:val="0"/>
                  <w:marTop w:val="0"/>
                  <w:marBottom w:val="0"/>
                  <w:divBdr>
                    <w:top w:val="none" w:sz="0" w:space="0" w:color="auto"/>
                    <w:left w:val="none" w:sz="0" w:space="0" w:color="auto"/>
                    <w:bottom w:val="none" w:sz="0" w:space="0" w:color="auto"/>
                    <w:right w:val="none" w:sz="0" w:space="0" w:color="auto"/>
                  </w:divBdr>
                </w:div>
                <w:div w:id="470052743">
                  <w:marLeft w:val="640"/>
                  <w:marRight w:val="0"/>
                  <w:marTop w:val="0"/>
                  <w:marBottom w:val="0"/>
                  <w:divBdr>
                    <w:top w:val="none" w:sz="0" w:space="0" w:color="auto"/>
                    <w:left w:val="none" w:sz="0" w:space="0" w:color="auto"/>
                    <w:bottom w:val="none" w:sz="0" w:space="0" w:color="auto"/>
                    <w:right w:val="none" w:sz="0" w:space="0" w:color="auto"/>
                  </w:divBdr>
                </w:div>
                <w:div w:id="539512348">
                  <w:marLeft w:val="640"/>
                  <w:marRight w:val="0"/>
                  <w:marTop w:val="0"/>
                  <w:marBottom w:val="0"/>
                  <w:divBdr>
                    <w:top w:val="none" w:sz="0" w:space="0" w:color="auto"/>
                    <w:left w:val="none" w:sz="0" w:space="0" w:color="auto"/>
                    <w:bottom w:val="none" w:sz="0" w:space="0" w:color="auto"/>
                    <w:right w:val="none" w:sz="0" w:space="0" w:color="auto"/>
                  </w:divBdr>
                </w:div>
                <w:div w:id="588734253">
                  <w:marLeft w:val="640"/>
                  <w:marRight w:val="0"/>
                  <w:marTop w:val="0"/>
                  <w:marBottom w:val="0"/>
                  <w:divBdr>
                    <w:top w:val="none" w:sz="0" w:space="0" w:color="auto"/>
                    <w:left w:val="none" w:sz="0" w:space="0" w:color="auto"/>
                    <w:bottom w:val="none" w:sz="0" w:space="0" w:color="auto"/>
                    <w:right w:val="none" w:sz="0" w:space="0" w:color="auto"/>
                  </w:divBdr>
                </w:div>
                <w:div w:id="598414023">
                  <w:marLeft w:val="640"/>
                  <w:marRight w:val="0"/>
                  <w:marTop w:val="0"/>
                  <w:marBottom w:val="0"/>
                  <w:divBdr>
                    <w:top w:val="none" w:sz="0" w:space="0" w:color="auto"/>
                    <w:left w:val="none" w:sz="0" w:space="0" w:color="auto"/>
                    <w:bottom w:val="none" w:sz="0" w:space="0" w:color="auto"/>
                    <w:right w:val="none" w:sz="0" w:space="0" w:color="auto"/>
                  </w:divBdr>
                </w:div>
                <w:div w:id="693306697">
                  <w:marLeft w:val="640"/>
                  <w:marRight w:val="0"/>
                  <w:marTop w:val="0"/>
                  <w:marBottom w:val="0"/>
                  <w:divBdr>
                    <w:top w:val="none" w:sz="0" w:space="0" w:color="auto"/>
                    <w:left w:val="none" w:sz="0" w:space="0" w:color="auto"/>
                    <w:bottom w:val="none" w:sz="0" w:space="0" w:color="auto"/>
                    <w:right w:val="none" w:sz="0" w:space="0" w:color="auto"/>
                  </w:divBdr>
                </w:div>
                <w:div w:id="715852901">
                  <w:marLeft w:val="640"/>
                  <w:marRight w:val="0"/>
                  <w:marTop w:val="0"/>
                  <w:marBottom w:val="0"/>
                  <w:divBdr>
                    <w:top w:val="none" w:sz="0" w:space="0" w:color="auto"/>
                    <w:left w:val="none" w:sz="0" w:space="0" w:color="auto"/>
                    <w:bottom w:val="none" w:sz="0" w:space="0" w:color="auto"/>
                    <w:right w:val="none" w:sz="0" w:space="0" w:color="auto"/>
                  </w:divBdr>
                </w:div>
                <w:div w:id="759571327">
                  <w:marLeft w:val="640"/>
                  <w:marRight w:val="0"/>
                  <w:marTop w:val="0"/>
                  <w:marBottom w:val="0"/>
                  <w:divBdr>
                    <w:top w:val="none" w:sz="0" w:space="0" w:color="auto"/>
                    <w:left w:val="none" w:sz="0" w:space="0" w:color="auto"/>
                    <w:bottom w:val="none" w:sz="0" w:space="0" w:color="auto"/>
                    <w:right w:val="none" w:sz="0" w:space="0" w:color="auto"/>
                  </w:divBdr>
                </w:div>
                <w:div w:id="826432779">
                  <w:marLeft w:val="640"/>
                  <w:marRight w:val="0"/>
                  <w:marTop w:val="0"/>
                  <w:marBottom w:val="0"/>
                  <w:divBdr>
                    <w:top w:val="none" w:sz="0" w:space="0" w:color="auto"/>
                    <w:left w:val="none" w:sz="0" w:space="0" w:color="auto"/>
                    <w:bottom w:val="none" w:sz="0" w:space="0" w:color="auto"/>
                    <w:right w:val="none" w:sz="0" w:space="0" w:color="auto"/>
                  </w:divBdr>
                </w:div>
                <w:div w:id="836656251">
                  <w:marLeft w:val="640"/>
                  <w:marRight w:val="0"/>
                  <w:marTop w:val="0"/>
                  <w:marBottom w:val="0"/>
                  <w:divBdr>
                    <w:top w:val="none" w:sz="0" w:space="0" w:color="auto"/>
                    <w:left w:val="none" w:sz="0" w:space="0" w:color="auto"/>
                    <w:bottom w:val="none" w:sz="0" w:space="0" w:color="auto"/>
                    <w:right w:val="none" w:sz="0" w:space="0" w:color="auto"/>
                  </w:divBdr>
                </w:div>
                <w:div w:id="847913816">
                  <w:marLeft w:val="640"/>
                  <w:marRight w:val="0"/>
                  <w:marTop w:val="0"/>
                  <w:marBottom w:val="0"/>
                  <w:divBdr>
                    <w:top w:val="none" w:sz="0" w:space="0" w:color="auto"/>
                    <w:left w:val="none" w:sz="0" w:space="0" w:color="auto"/>
                    <w:bottom w:val="none" w:sz="0" w:space="0" w:color="auto"/>
                    <w:right w:val="none" w:sz="0" w:space="0" w:color="auto"/>
                  </w:divBdr>
                </w:div>
                <w:div w:id="863134840">
                  <w:marLeft w:val="640"/>
                  <w:marRight w:val="0"/>
                  <w:marTop w:val="0"/>
                  <w:marBottom w:val="0"/>
                  <w:divBdr>
                    <w:top w:val="none" w:sz="0" w:space="0" w:color="auto"/>
                    <w:left w:val="none" w:sz="0" w:space="0" w:color="auto"/>
                    <w:bottom w:val="none" w:sz="0" w:space="0" w:color="auto"/>
                    <w:right w:val="none" w:sz="0" w:space="0" w:color="auto"/>
                  </w:divBdr>
                </w:div>
                <w:div w:id="878854486">
                  <w:marLeft w:val="640"/>
                  <w:marRight w:val="0"/>
                  <w:marTop w:val="0"/>
                  <w:marBottom w:val="0"/>
                  <w:divBdr>
                    <w:top w:val="none" w:sz="0" w:space="0" w:color="auto"/>
                    <w:left w:val="none" w:sz="0" w:space="0" w:color="auto"/>
                    <w:bottom w:val="none" w:sz="0" w:space="0" w:color="auto"/>
                    <w:right w:val="none" w:sz="0" w:space="0" w:color="auto"/>
                  </w:divBdr>
                </w:div>
                <w:div w:id="941645316">
                  <w:marLeft w:val="640"/>
                  <w:marRight w:val="0"/>
                  <w:marTop w:val="0"/>
                  <w:marBottom w:val="0"/>
                  <w:divBdr>
                    <w:top w:val="none" w:sz="0" w:space="0" w:color="auto"/>
                    <w:left w:val="none" w:sz="0" w:space="0" w:color="auto"/>
                    <w:bottom w:val="none" w:sz="0" w:space="0" w:color="auto"/>
                    <w:right w:val="none" w:sz="0" w:space="0" w:color="auto"/>
                  </w:divBdr>
                </w:div>
                <w:div w:id="961613909">
                  <w:marLeft w:val="640"/>
                  <w:marRight w:val="0"/>
                  <w:marTop w:val="0"/>
                  <w:marBottom w:val="0"/>
                  <w:divBdr>
                    <w:top w:val="none" w:sz="0" w:space="0" w:color="auto"/>
                    <w:left w:val="none" w:sz="0" w:space="0" w:color="auto"/>
                    <w:bottom w:val="none" w:sz="0" w:space="0" w:color="auto"/>
                    <w:right w:val="none" w:sz="0" w:space="0" w:color="auto"/>
                  </w:divBdr>
                </w:div>
                <w:div w:id="1104959893">
                  <w:marLeft w:val="640"/>
                  <w:marRight w:val="0"/>
                  <w:marTop w:val="0"/>
                  <w:marBottom w:val="0"/>
                  <w:divBdr>
                    <w:top w:val="none" w:sz="0" w:space="0" w:color="auto"/>
                    <w:left w:val="none" w:sz="0" w:space="0" w:color="auto"/>
                    <w:bottom w:val="none" w:sz="0" w:space="0" w:color="auto"/>
                    <w:right w:val="none" w:sz="0" w:space="0" w:color="auto"/>
                  </w:divBdr>
                </w:div>
                <w:div w:id="1189951048">
                  <w:marLeft w:val="640"/>
                  <w:marRight w:val="0"/>
                  <w:marTop w:val="0"/>
                  <w:marBottom w:val="0"/>
                  <w:divBdr>
                    <w:top w:val="none" w:sz="0" w:space="0" w:color="auto"/>
                    <w:left w:val="none" w:sz="0" w:space="0" w:color="auto"/>
                    <w:bottom w:val="none" w:sz="0" w:space="0" w:color="auto"/>
                    <w:right w:val="none" w:sz="0" w:space="0" w:color="auto"/>
                  </w:divBdr>
                </w:div>
                <w:div w:id="1206134862">
                  <w:marLeft w:val="640"/>
                  <w:marRight w:val="0"/>
                  <w:marTop w:val="0"/>
                  <w:marBottom w:val="0"/>
                  <w:divBdr>
                    <w:top w:val="none" w:sz="0" w:space="0" w:color="auto"/>
                    <w:left w:val="none" w:sz="0" w:space="0" w:color="auto"/>
                    <w:bottom w:val="none" w:sz="0" w:space="0" w:color="auto"/>
                    <w:right w:val="none" w:sz="0" w:space="0" w:color="auto"/>
                  </w:divBdr>
                </w:div>
                <w:div w:id="1208758179">
                  <w:marLeft w:val="640"/>
                  <w:marRight w:val="0"/>
                  <w:marTop w:val="0"/>
                  <w:marBottom w:val="0"/>
                  <w:divBdr>
                    <w:top w:val="none" w:sz="0" w:space="0" w:color="auto"/>
                    <w:left w:val="none" w:sz="0" w:space="0" w:color="auto"/>
                    <w:bottom w:val="none" w:sz="0" w:space="0" w:color="auto"/>
                    <w:right w:val="none" w:sz="0" w:space="0" w:color="auto"/>
                  </w:divBdr>
                </w:div>
                <w:div w:id="1217551478">
                  <w:marLeft w:val="640"/>
                  <w:marRight w:val="0"/>
                  <w:marTop w:val="0"/>
                  <w:marBottom w:val="0"/>
                  <w:divBdr>
                    <w:top w:val="none" w:sz="0" w:space="0" w:color="auto"/>
                    <w:left w:val="none" w:sz="0" w:space="0" w:color="auto"/>
                    <w:bottom w:val="none" w:sz="0" w:space="0" w:color="auto"/>
                    <w:right w:val="none" w:sz="0" w:space="0" w:color="auto"/>
                  </w:divBdr>
                </w:div>
                <w:div w:id="1271015684">
                  <w:marLeft w:val="640"/>
                  <w:marRight w:val="0"/>
                  <w:marTop w:val="0"/>
                  <w:marBottom w:val="0"/>
                  <w:divBdr>
                    <w:top w:val="none" w:sz="0" w:space="0" w:color="auto"/>
                    <w:left w:val="none" w:sz="0" w:space="0" w:color="auto"/>
                    <w:bottom w:val="none" w:sz="0" w:space="0" w:color="auto"/>
                    <w:right w:val="none" w:sz="0" w:space="0" w:color="auto"/>
                  </w:divBdr>
                </w:div>
                <w:div w:id="1275095087">
                  <w:marLeft w:val="640"/>
                  <w:marRight w:val="0"/>
                  <w:marTop w:val="0"/>
                  <w:marBottom w:val="0"/>
                  <w:divBdr>
                    <w:top w:val="none" w:sz="0" w:space="0" w:color="auto"/>
                    <w:left w:val="none" w:sz="0" w:space="0" w:color="auto"/>
                    <w:bottom w:val="none" w:sz="0" w:space="0" w:color="auto"/>
                    <w:right w:val="none" w:sz="0" w:space="0" w:color="auto"/>
                  </w:divBdr>
                </w:div>
                <w:div w:id="1287664504">
                  <w:marLeft w:val="640"/>
                  <w:marRight w:val="0"/>
                  <w:marTop w:val="0"/>
                  <w:marBottom w:val="0"/>
                  <w:divBdr>
                    <w:top w:val="none" w:sz="0" w:space="0" w:color="auto"/>
                    <w:left w:val="none" w:sz="0" w:space="0" w:color="auto"/>
                    <w:bottom w:val="none" w:sz="0" w:space="0" w:color="auto"/>
                    <w:right w:val="none" w:sz="0" w:space="0" w:color="auto"/>
                  </w:divBdr>
                </w:div>
                <w:div w:id="1311327649">
                  <w:marLeft w:val="640"/>
                  <w:marRight w:val="0"/>
                  <w:marTop w:val="0"/>
                  <w:marBottom w:val="0"/>
                  <w:divBdr>
                    <w:top w:val="none" w:sz="0" w:space="0" w:color="auto"/>
                    <w:left w:val="none" w:sz="0" w:space="0" w:color="auto"/>
                    <w:bottom w:val="none" w:sz="0" w:space="0" w:color="auto"/>
                    <w:right w:val="none" w:sz="0" w:space="0" w:color="auto"/>
                  </w:divBdr>
                </w:div>
                <w:div w:id="1329560247">
                  <w:marLeft w:val="640"/>
                  <w:marRight w:val="0"/>
                  <w:marTop w:val="0"/>
                  <w:marBottom w:val="0"/>
                  <w:divBdr>
                    <w:top w:val="none" w:sz="0" w:space="0" w:color="auto"/>
                    <w:left w:val="none" w:sz="0" w:space="0" w:color="auto"/>
                    <w:bottom w:val="none" w:sz="0" w:space="0" w:color="auto"/>
                    <w:right w:val="none" w:sz="0" w:space="0" w:color="auto"/>
                  </w:divBdr>
                </w:div>
                <w:div w:id="1332609076">
                  <w:marLeft w:val="640"/>
                  <w:marRight w:val="0"/>
                  <w:marTop w:val="0"/>
                  <w:marBottom w:val="0"/>
                  <w:divBdr>
                    <w:top w:val="none" w:sz="0" w:space="0" w:color="auto"/>
                    <w:left w:val="none" w:sz="0" w:space="0" w:color="auto"/>
                    <w:bottom w:val="none" w:sz="0" w:space="0" w:color="auto"/>
                    <w:right w:val="none" w:sz="0" w:space="0" w:color="auto"/>
                  </w:divBdr>
                </w:div>
                <w:div w:id="1354191356">
                  <w:marLeft w:val="640"/>
                  <w:marRight w:val="0"/>
                  <w:marTop w:val="0"/>
                  <w:marBottom w:val="0"/>
                  <w:divBdr>
                    <w:top w:val="none" w:sz="0" w:space="0" w:color="auto"/>
                    <w:left w:val="none" w:sz="0" w:space="0" w:color="auto"/>
                    <w:bottom w:val="none" w:sz="0" w:space="0" w:color="auto"/>
                    <w:right w:val="none" w:sz="0" w:space="0" w:color="auto"/>
                  </w:divBdr>
                </w:div>
                <w:div w:id="1385374360">
                  <w:marLeft w:val="640"/>
                  <w:marRight w:val="0"/>
                  <w:marTop w:val="0"/>
                  <w:marBottom w:val="0"/>
                  <w:divBdr>
                    <w:top w:val="none" w:sz="0" w:space="0" w:color="auto"/>
                    <w:left w:val="none" w:sz="0" w:space="0" w:color="auto"/>
                    <w:bottom w:val="none" w:sz="0" w:space="0" w:color="auto"/>
                    <w:right w:val="none" w:sz="0" w:space="0" w:color="auto"/>
                  </w:divBdr>
                </w:div>
                <w:div w:id="1422024828">
                  <w:marLeft w:val="640"/>
                  <w:marRight w:val="0"/>
                  <w:marTop w:val="0"/>
                  <w:marBottom w:val="0"/>
                  <w:divBdr>
                    <w:top w:val="none" w:sz="0" w:space="0" w:color="auto"/>
                    <w:left w:val="none" w:sz="0" w:space="0" w:color="auto"/>
                    <w:bottom w:val="none" w:sz="0" w:space="0" w:color="auto"/>
                    <w:right w:val="none" w:sz="0" w:space="0" w:color="auto"/>
                  </w:divBdr>
                </w:div>
                <w:div w:id="1455904728">
                  <w:marLeft w:val="640"/>
                  <w:marRight w:val="0"/>
                  <w:marTop w:val="0"/>
                  <w:marBottom w:val="0"/>
                  <w:divBdr>
                    <w:top w:val="none" w:sz="0" w:space="0" w:color="auto"/>
                    <w:left w:val="none" w:sz="0" w:space="0" w:color="auto"/>
                    <w:bottom w:val="none" w:sz="0" w:space="0" w:color="auto"/>
                    <w:right w:val="none" w:sz="0" w:space="0" w:color="auto"/>
                  </w:divBdr>
                </w:div>
                <w:div w:id="1479617391">
                  <w:marLeft w:val="640"/>
                  <w:marRight w:val="0"/>
                  <w:marTop w:val="0"/>
                  <w:marBottom w:val="0"/>
                  <w:divBdr>
                    <w:top w:val="none" w:sz="0" w:space="0" w:color="auto"/>
                    <w:left w:val="none" w:sz="0" w:space="0" w:color="auto"/>
                    <w:bottom w:val="none" w:sz="0" w:space="0" w:color="auto"/>
                    <w:right w:val="none" w:sz="0" w:space="0" w:color="auto"/>
                  </w:divBdr>
                </w:div>
                <w:div w:id="1576747346">
                  <w:marLeft w:val="640"/>
                  <w:marRight w:val="0"/>
                  <w:marTop w:val="0"/>
                  <w:marBottom w:val="0"/>
                  <w:divBdr>
                    <w:top w:val="none" w:sz="0" w:space="0" w:color="auto"/>
                    <w:left w:val="none" w:sz="0" w:space="0" w:color="auto"/>
                    <w:bottom w:val="none" w:sz="0" w:space="0" w:color="auto"/>
                    <w:right w:val="none" w:sz="0" w:space="0" w:color="auto"/>
                  </w:divBdr>
                </w:div>
                <w:div w:id="1578133656">
                  <w:marLeft w:val="640"/>
                  <w:marRight w:val="0"/>
                  <w:marTop w:val="0"/>
                  <w:marBottom w:val="0"/>
                  <w:divBdr>
                    <w:top w:val="none" w:sz="0" w:space="0" w:color="auto"/>
                    <w:left w:val="none" w:sz="0" w:space="0" w:color="auto"/>
                    <w:bottom w:val="none" w:sz="0" w:space="0" w:color="auto"/>
                    <w:right w:val="none" w:sz="0" w:space="0" w:color="auto"/>
                  </w:divBdr>
                </w:div>
                <w:div w:id="1629630799">
                  <w:marLeft w:val="640"/>
                  <w:marRight w:val="0"/>
                  <w:marTop w:val="0"/>
                  <w:marBottom w:val="0"/>
                  <w:divBdr>
                    <w:top w:val="none" w:sz="0" w:space="0" w:color="auto"/>
                    <w:left w:val="none" w:sz="0" w:space="0" w:color="auto"/>
                    <w:bottom w:val="none" w:sz="0" w:space="0" w:color="auto"/>
                    <w:right w:val="none" w:sz="0" w:space="0" w:color="auto"/>
                  </w:divBdr>
                </w:div>
                <w:div w:id="1636910543">
                  <w:marLeft w:val="640"/>
                  <w:marRight w:val="0"/>
                  <w:marTop w:val="0"/>
                  <w:marBottom w:val="0"/>
                  <w:divBdr>
                    <w:top w:val="none" w:sz="0" w:space="0" w:color="auto"/>
                    <w:left w:val="none" w:sz="0" w:space="0" w:color="auto"/>
                    <w:bottom w:val="none" w:sz="0" w:space="0" w:color="auto"/>
                    <w:right w:val="none" w:sz="0" w:space="0" w:color="auto"/>
                  </w:divBdr>
                </w:div>
                <w:div w:id="1642805277">
                  <w:marLeft w:val="640"/>
                  <w:marRight w:val="0"/>
                  <w:marTop w:val="0"/>
                  <w:marBottom w:val="0"/>
                  <w:divBdr>
                    <w:top w:val="none" w:sz="0" w:space="0" w:color="auto"/>
                    <w:left w:val="none" w:sz="0" w:space="0" w:color="auto"/>
                    <w:bottom w:val="none" w:sz="0" w:space="0" w:color="auto"/>
                    <w:right w:val="none" w:sz="0" w:space="0" w:color="auto"/>
                  </w:divBdr>
                </w:div>
                <w:div w:id="1662192061">
                  <w:marLeft w:val="640"/>
                  <w:marRight w:val="0"/>
                  <w:marTop w:val="0"/>
                  <w:marBottom w:val="0"/>
                  <w:divBdr>
                    <w:top w:val="none" w:sz="0" w:space="0" w:color="auto"/>
                    <w:left w:val="none" w:sz="0" w:space="0" w:color="auto"/>
                    <w:bottom w:val="none" w:sz="0" w:space="0" w:color="auto"/>
                    <w:right w:val="none" w:sz="0" w:space="0" w:color="auto"/>
                  </w:divBdr>
                </w:div>
                <w:div w:id="1696541154">
                  <w:marLeft w:val="640"/>
                  <w:marRight w:val="0"/>
                  <w:marTop w:val="0"/>
                  <w:marBottom w:val="0"/>
                  <w:divBdr>
                    <w:top w:val="none" w:sz="0" w:space="0" w:color="auto"/>
                    <w:left w:val="none" w:sz="0" w:space="0" w:color="auto"/>
                    <w:bottom w:val="none" w:sz="0" w:space="0" w:color="auto"/>
                    <w:right w:val="none" w:sz="0" w:space="0" w:color="auto"/>
                  </w:divBdr>
                </w:div>
                <w:div w:id="1722710581">
                  <w:marLeft w:val="640"/>
                  <w:marRight w:val="0"/>
                  <w:marTop w:val="0"/>
                  <w:marBottom w:val="0"/>
                  <w:divBdr>
                    <w:top w:val="none" w:sz="0" w:space="0" w:color="auto"/>
                    <w:left w:val="none" w:sz="0" w:space="0" w:color="auto"/>
                    <w:bottom w:val="none" w:sz="0" w:space="0" w:color="auto"/>
                    <w:right w:val="none" w:sz="0" w:space="0" w:color="auto"/>
                  </w:divBdr>
                </w:div>
                <w:div w:id="1740207978">
                  <w:marLeft w:val="640"/>
                  <w:marRight w:val="0"/>
                  <w:marTop w:val="0"/>
                  <w:marBottom w:val="0"/>
                  <w:divBdr>
                    <w:top w:val="none" w:sz="0" w:space="0" w:color="auto"/>
                    <w:left w:val="none" w:sz="0" w:space="0" w:color="auto"/>
                    <w:bottom w:val="none" w:sz="0" w:space="0" w:color="auto"/>
                    <w:right w:val="none" w:sz="0" w:space="0" w:color="auto"/>
                  </w:divBdr>
                </w:div>
                <w:div w:id="1743794396">
                  <w:marLeft w:val="640"/>
                  <w:marRight w:val="0"/>
                  <w:marTop w:val="0"/>
                  <w:marBottom w:val="0"/>
                  <w:divBdr>
                    <w:top w:val="none" w:sz="0" w:space="0" w:color="auto"/>
                    <w:left w:val="none" w:sz="0" w:space="0" w:color="auto"/>
                    <w:bottom w:val="none" w:sz="0" w:space="0" w:color="auto"/>
                    <w:right w:val="none" w:sz="0" w:space="0" w:color="auto"/>
                  </w:divBdr>
                </w:div>
                <w:div w:id="1828856511">
                  <w:marLeft w:val="640"/>
                  <w:marRight w:val="0"/>
                  <w:marTop w:val="0"/>
                  <w:marBottom w:val="0"/>
                  <w:divBdr>
                    <w:top w:val="none" w:sz="0" w:space="0" w:color="auto"/>
                    <w:left w:val="none" w:sz="0" w:space="0" w:color="auto"/>
                    <w:bottom w:val="none" w:sz="0" w:space="0" w:color="auto"/>
                    <w:right w:val="none" w:sz="0" w:space="0" w:color="auto"/>
                  </w:divBdr>
                </w:div>
                <w:div w:id="1947274895">
                  <w:marLeft w:val="640"/>
                  <w:marRight w:val="0"/>
                  <w:marTop w:val="0"/>
                  <w:marBottom w:val="0"/>
                  <w:divBdr>
                    <w:top w:val="none" w:sz="0" w:space="0" w:color="auto"/>
                    <w:left w:val="none" w:sz="0" w:space="0" w:color="auto"/>
                    <w:bottom w:val="none" w:sz="0" w:space="0" w:color="auto"/>
                    <w:right w:val="none" w:sz="0" w:space="0" w:color="auto"/>
                  </w:divBdr>
                </w:div>
                <w:div w:id="2009824288">
                  <w:marLeft w:val="640"/>
                  <w:marRight w:val="0"/>
                  <w:marTop w:val="0"/>
                  <w:marBottom w:val="0"/>
                  <w:divBdr>
                    <w:top w:val="none" w:sz="0" w:space="0" w:color="auto"/>
                    <w:left w:val="none" w:sz="0" w:space="0" w:color="auto"/>
                    <w:bottom w:val="none" w:sz="0" w:space="0" w:color="auto"/>
                    <w:right w:val="none" w:sz="0" w:space="0" w:color="auto"/>
                  </w:divBdr>
                </w:div>
                <w:div w:id="2017152823">
                  <w:marLeft w:val="640"/>
                  <w:marRight w:val="0"/>
                  <w:marTop w:val="0"/>
                  <w:marBottom w:val="0"/>
                  <w:divBdr>
                    <w:top w:val="none" w:sz="0" w:space="0" w:color="auto"/>
                    <w:left w:val="none" w:sz="0" w:space="0" w:color="auto"/>
                    <w:bottom w:val="none" w:sz="0" w:space="0" w:color="auto"/>
                    <w:right w:val="none" w:sz="0" w:space="0" w:color="auto"/>
                  </w:divBdr>
                </w:div>
                <w:div w:id="2146965275">
                  <w:marLeft w:val="640"/>
                  <w:marRight w:val="0"/>
                  <w:marTop w:val="0"/>
                  <w:marBottom w:val="0"/>
                  <w:divBdr>
                    <w:top w:val="none" w:sz="0" w:space="0" w:color="auto"/>
                    <w:left w:val="none" w:sz="0" w:space="0" w:color="auto"/>
                    <w:bottom w:val="none" w:sz="0" w:space="0" w:color="auto"/>
                    <w:right w:val="none" w:sz="0" w:space="0" w:color="auto"/>
                  </w:divBdr>
                </w:div>
              </w:divsChild>
            </w:div>
            <w:div w:id="157232817">
              <w:marLeft w:val="0"/>
              <w:marRight w:val="0"/>
              <w:marTop w:val="0"/>
              <w:marBottom w:val="0"/>
              <w:divBdr>
                <w:top w:val="none" w:sz="0" w:space="0" w:color="auto"/>
                <w:left w:val="none" w:sz="0" w:space="0" w:color="auto"/>
                <w:bottom w:val="none" w:sz="0" w:space="0" w:color="auto"/>
                <w:right w:val="none" w:sz="0" w:space="0" w:color="auto"/>
              </w:divBdr>
              <w:divsChild>
                <w:div w:id="69620803">
                  <w:marLeft w:val="640"/>
                  <w:marRight w:val="0"/>
                  <w:marTop w:val="0"/>
                  <w:marBottom w:val="0"/>
                  <w:divBdr>
                    <w:top w:val="none" w:sz="0" w:space="0" w:color="auto"/>
                    <w:left w:val="none" w:sz="0" w:space="0" w:color="auto"/>
                    <w:bottom w:val="none" w:sz="0" w:space="0" w:color="auto"/>
                    <w:right w:val="none" w:sz="0" w:space="0" w:color="auto"/>
                  </w:divBdr>
                </w:div>
                <w:div w:id="144441368">
                  <w:marLeft w:val="640"/>
                  <w:marRight w:val="0"/>
                  <w:marTop w:val="0"/>
                  <w:marBottom w:val="0"/>
                  <w:divBdr>
                    <w:top w:val="none" w:sz="0" w:space="0" w:color="auto"/>
                    <w:left w:val="none" w:sz="0" w:space="0" w:color="auto"/>
                    <w:bottom w:val="none" w:sz="0" w:space="0" w:color="auto"/>
                    <w:right w:val="none" w:sz="0" w:space="0" w:color="auto"/>
                  </w:divBdr>
                </w:div>
                <w:div w:id="214393804">
                  <w:marLeft w:val="640"/>
                  <w:marRight w:val="0"/>
                  <w:marTop w:val="0"/>
                  <w:marBottom w:val="0"/>
                  <w:divBdr>
                    <w:top w:val="none" w:sz="0" w:space="0" w:color="auto"/>
                    <w:left w:val="none" w:sz="0" w:space="0" w:color="auto"/>
                    <w:bottom w:val="none" w:sz="0" w:space="0" w:color="auto"/>
                    <w:right w:val="none" w:sz="0" w:space="0" w:color="auto"/>
                  </w:divBdr>
                </w:div>
                <w:div w:id="218135469">
                  <w:marLeft w:val="640"/>
                  <w:marRight w:val="0"/>
                  <w:marTop w:val="0"/>
                  <w:marBottom w:val="0"/>
                  <w:divBdr>
                    <w:top w:val="none" w:sz="0" w:space="0" w:color="auto"/>
                    <w:left w:val="none" w:sz="0" w:space="0" w:color="auto"/>
                    <w:bottom w:val="none" w:sz="0" w:space="0" w:color="auto"/>
                    <w:right w:val="none" w:sz="0" w:space="0" w:color="auto"/>
                  </w:divBdr>
                </w:div>
                <w:div w:id="252932607">
                  <w:marLeft w:val="640"/>
                  <w:marRight w:val="0"/>
                  <w:marTop w:val="0"/>
                  <w:marBottom w:val="0"/>
                  <w:divBdr>
                    <w:top w:val="none" w:sz="0" w:space="0" w:color="auto"/>
                    <w:left w:val="none" w:sz="0" w:space="0" w:color="auto"/>
                    <w:bottom w:val="none" w:sz="0" w:space="0" w:color="auto"/>
                    <w:right w:val="none" w:sz="0" w:space="0" w:color="auto"/>
                  </w:divBdr>
                </w:div>
                <w:div w:id="311569112">
                  <w:marLeft w:val="640"/>
                  <w:marRight w:val="0"/>
                  <w:marTop w:val="0"/>
                  <w:marBottom w:val="0"/>
                  <w:divBdr>
                    <w:top w:val="none" w:sz="0" w:space="0" w:color="auto"/>
                    <w:left w:val="none" w:sz="0" w:space="0" w:color="auto"/>
                    <w:bottom w:val="none" w:sz="0" w:space="0" w:color="auto"/>
                    <w:right w:val="none" w:sz="0" w:space="0" w:color="auto"/>
                  </w:divBdr>
                </w:div>
                <w:div w:id="325788216">
                  <w:marLeft w:val="640"/>
                  <w:marRight w:val="0"/>
                  <w:marTop w:val="0"/>
                  <w:marBottom w:val="0"/>
                  <w:divBdr>
                    <w:top w:val="none" w:sz="0" w:space="0" w:color="auto"/>
                    <w:left w:val="none" w:sz="0" w:space="0" w:color="auto"/>
                    <w:bottom w:val="none" w:sz="0" w:space="0" w:color="auto"/>
                    <w:right w:val="none" w:sz="0" w:space="0" w:color="auto"/>
                  </w:divBdr>
                </w:div>
                <w:div w:id="376129897">
                  <w:marLeft w:val="640"/>
                  <w:marRight w:val="0"/>
                  <w:marTop w:val="0"/>
                  <w:marBottom w:val="0"/>
                  <w:divBdr>
                    <w:top w:val="none" w:sz="0" w:space="0" w:color="auto"/>
                    <w:left w:val="none" w:sz="0" w:space="0" w:color="auto"/>
                    <w:bottom w:val="none" w:sz="0" w:space="0" w:color="auto"/>
                    <w:right w:val="none" w:sz="0" w:space="0" w:color="auto"/>
                  </w:divBdr>
                </w:div>
                <w:div w:id="376248820">
                  <w:marLeft w:val="640"/>
                  <w:marRight w:val="0"/>
                  <w:marTop w:val="0"/>
                  <w:marBottom w:val="0"/>
                  <w:divBdr>
                    <w:top w:val="none" w:sz="0" w:space="0" w:color="auto"/>
                    <w:left w:val="none" w:sz="0" w:space="0" w:color="auto"/>
                    <w:bottom w:val="none" w:sz="0" w:space="0" w:color="auto"/>
                    <w:right w:val="none" w:sz="0" w:space="0" w:color="auto"/>
                  </w:divBdr>
                </w:div>
                <w:div w:id="426849346">
                  <w:marLeft w:val="640"/>
                  <w:marRight w:val="0"/>
                  <w:marTop w:val="0"/>
                  <w:marBottom w:val="0"/>
                  <w:divBdr>
                    <w:top w:val="none" w:sz="0" w:space="0" w:color="auto"/>
                    <w:left w:val="none" w:sz="0" w:space="0" w:color="auto"/>
                    <w:bottom w:val="none" w:sz="0" w:space="0" w:color="auto"/>
                    <w:right w:val="none" w:sz="0" w:space="0" w:color="auto"/>
                  </w:divBdr>
                </w:div>
                <w:div w:id="524439502">
                  <w:marLeft w:val="640"/>
                  <w:marRight w:val="0"/>
                  <w:marTop w:val="0"/>
                  <w:marBottom w:val="0"/>
                  <w:divBdr>
                    <w:top w:val="none" w:sz="0" w:space="0" w:color="auto"/>
                    <w:left w:val="none" w:sz="0" w:space="0" w:color="auto"/>
                    <w:bottom w:val="none" w:sz="0" w:space="0" w:color="auto"/>
                    <w:right w:val="none" w:sz="0" w:space="0" w:color="auto"/>
                  </w:divBdr>
                </w:div>
                <w:div w:id="562063240">
                  <w:marLeft w:val="640"/>
                  <w:marRight w:val="0"/>
                  <w:marTop w:val="0"/>
                  <w:marBottom w:val="0"/>
                  <w:divBdr>
                    <w:top w:val="none" w:sz="0" w:space="0" w:color="auto"/>
                    <w:left w:val="none" w:sz="0" w:space="0" w:color="auto"/>
                    <w:bottom w:val="none" w:sz="0" w:space="0" w:color="auto"/>
                    <w:right w:val="none" w:sz="0" w:space="0" w:color="auto"/>
                  </w:divBdr>
                </w:div>
                <w:div w:id="570621985">
                  <w:marLeft w:val="640"/>
                  <w:marRight w:val="0"/>
                  <w:marTop w:val="0"/>
                  <w:marBottom w:val="0"/>
                  <w:divBdr>
                    <w:top w:val="none" w:sz="0" w:space="0" w:color="auto"/>
                    <w:left w:val="none" w:sz="0" w:space="0" w:color="auto"/>
                    <w:bottom w:val="none" w:sz="0" w:space="0" w:color="auto"/>
                    <w:right w:val="none" w:sz="0" w:space="0" w:color="auto"/>
                  </w:divBdr>
                </w:div>
                <w:div w:id="573703633">
                  <w:marLeft w:val="640"/>
                  <w:marRight w:val="0"/>
                  <w:marTop w:val="0"/>
                  <w:marBottom w:val="0"/>
                  <w:divBdr>
                    <w:top w:val="none" w:sz="0" w:space="0" w:color="auto"/>
                    <w:left w:val="none" w:sz="0" w:space="0" w:color="auto"/>
                    <w:bottom w:val="none" w:sz="0" w:space="0" w:color="auto"/>
                    <w:right w:val="none" w:sz="0" w:space="0" w:color="auto"/>
                  </w:divBdr>
                </w:div>
                <w:div w:id="596642122">
                  <w:marLeft w:val="640"/>
                  <w:marRight w:val="0"/>
                  <w:marTop w:val="0"/>
                  <w:marBottom w:val="0"/>
                  <w:divBdr>
                    <w:top w:val="none" w:sz="0" w:space="0" w:color="auto"/>
                    <w:left w:val="none" w:sz="0" w:space="0" w:color="auto"/>
                    <w:bottom w:val="none" w:sz="0" w:space="0" w:color="auto"/>
                    <w:right w:val="none" w:sz="0" w:space="0" w:color="auto"/>
                  </w:divBdr>
                </w:div>
                <w:div w:id="602494249">
                  <w:marLeft w:val="640"/>
                  <w:marRight w:val="0"/>
                  <w:marTop w:val="0"/>
                  <w:marBottom w:val="0"/>
                  <w:divBdr>
                    <w:top w:val="none" w:sz="0" w:space="0" w:color="auto"/>
                    <w:left w:val="none" w:sz="0" w:space="0" w:color="auto"/>
                    <w:bottom w:val="none" w:sz="0" w:space="0" w:color="auto"/>
                    <w:right w:val="none" w:sz="0" w:space="0" w:color="auto"/>
                  </w:divBdr>
                </w:div>
                <w:div w:id="615061442">
                  <w:marLeft w:val="640"/>
                  <w:marRight w:val="0"/>
                  <w:marTop w:val="0"/>
                  <w:marBottom w:val="0"/>
                  <w:divBdr>
                    <w:top w:val="none" w:sz="0" w:space="0" w:color="auto"/>
                    <w:left w:val="none" w:sz="0" w:space="0" w:color="auto"/>
                    <w:bottom w:val="none" w:sz="0" w:space="0" w:color="auto"/>
                    <w:right w:val="none" w:sz="0" w:space="0" w:color="auto"/>
                  </w:divBdr>
                </w:div>
                <w:div w:id="623854053">
                  <w:marLeft w:val="640"/>
                  <w:marRight w:val="0"/>
                  <w:marTop w:val="0"/>
                  <w:marBottom w:val="0"/>
                  <w:divBdr>
                    <w:top w:val="none" w:sz="0" w:space="0" w:color="auto"/>
                    <w:left w:val="none" w:sz="0" w:space="0" w:color="auto"/>
                    <w:bottom w:val="none" w:sz="0" w:space="0" w:color="auto"/>
                    <w:right w:val="none" w:sz="0" w:space="0" w:color="auto"/>
                  </w:divBdr>
                </w:div>
                <w:div w:id="646663560">
                  <w:marLeft w:val="640"/>
                  <w:marRight w:val="0"/>
                  <w:marTop w:val="0"/>
                  <w:marBottom w:val="0"/>
                  <w:divBdr>
                    <w:top w:val="none" w:sz="0" w:space="0" w:color="auto"/>
                    <w:left w:val="none" w:sz="0" w:space="0" w:color="auto"/>
                    <w:bottom w:val="none" w:sz="0" w:space="0" w:color="auto"/>
                    <w:right w:val="none" w:sz="0" w:space="0" w:color="auto"/>
                  </w:divBdr>
                </w:div>
                <w:div w:id="697243243">
                  <w:marLeft w:val="640"/>
                  <w:marRight w:val="0"/>
                  <w:marTop w:val="0"/>
                  <w:marBottom w:val="0"/>
                  <w:divBdr>
                    <w:top w:val="none" w:sz="0" w:space="0" w:color="auto"/>
                    <w:left w:val="none" w:sz="0" w:space="0" w:color="auto"/>
                    <w:bottom w:val="none" w:sz="0" w:space="0" w:color="auto"/>
                    <w:right w:val="none" w:sz="0" w:space="0" w:color="auto"/>
                  </w:divBdr>
                </w:div>
                <w:div w:id="710764323">
                  <w:marLeft w:val="640"/>
                  <w:marRight w:val="0"/>
                  <w:marTop w:val="0"/>
                  <w:marBottom w:val="0"/>
                  <w:divBdr>
                    <w:top w:val="none" w:sz="0" w:space="0" w:color="auto"/>
                    <w:left w:val="none" w:sz="0" w:space="0" w:color="auto"/>
                    <w:bottom w:val="none" w:sz="0" w:space="0" w:color="auto"/>
                    <w:right w:val="none" w:sz="0" w:space="0" w:color="auto"/>
                  </w:divBdr>
                </w:div>
                <w:div w:id="738094619">
                  <w:marLeft w:val="640"/>
                  <w:marRight w:val="0"/>
                  <w:marTop w:val="0"/>
                  <w:marBottom w:val="0"/>
                  <w:divBdr>
                    <w:top w:val="none" w:sz="0" w:space="0" w:color="auto"/>
                    <w:left w:val="none" w:sz="0" w:space="0" w:color="auto"/>
                    <w:bottom w:val="none" w:sz="0" w:space="0" w:color="auto"/>
                    <w:right w:val="none" w:sz="0" w:space="0" w:color="auto"/>
                  </w:divBdr>
                </w:div>
                <w:div w:id="757217599">
                  <w:marLeft w:val="640"/>
                  <w:marRight w:val="0"/>
                  <w:marTop w:val="0"/>
                  <w:marBottom w:val="0"/>
                  <w:divBdr>
                    <w:top w:val="none" w:sz="0" w:space="0" w:color="auto"/>
                    <w:left w:val="none" w:sz="0" w:space="0" w:color="auto"/>
                    <w:bottom w:val="none" w:sz="0" w:space="0" w:color="auto"/>
                    <w:right w:val="none" w:sz="0" w:space="0" w:color="auto"/>
                  </w:divBdr>
                </w:div>
                <w:div w:id="761268014">
                  <w:marLeft w:val="640"/>
                  <w:marRight w:val="0"/>
                  <w:marTop w:val="0"/>
                  <w:marBottom w:val="0"/>
                  <w:divBdr>
                    <w:top w:val="none" w:sz="0" w:space="0" w:color="auto"/>
                    <w:left w:val="none" w:sz="0" w:space="0" w:color="auto"/>
                    <w:bottom w:val="none" w:sz="0" w:space="0" w:color="auto"/>
                    <w:right w:val="none" w:sz="0" w:space="0" w:color="auto"/>
                  </w:divBdr>
                </w:div>
                <w:div w:id="819463866">
                  <w:marLeft w:val="640"/>
                  <w:marRight w:val="0"/>
                  <w:marTop w:val="0"/>
                  <w:marBottom w:val="0"/>
                  <w:divBdr>
                    <w:top w:val="none" w:sz="0" w:space="0" w:color="auto"/>
                    <w:left w:val="none" w:sz="0" w:space="0" w:color="auto"/>
                    <w:bottom w:val="none" w:sz="0" w:space="0" w:color="auto"/>
                    <w:right w:val="none" w:sz="0" w:space="0" w:color="auto"/>
                  </w:divBdr>
                </w:div>
                <w:div w:id="822040825">
                  <w:marLeft w:val="640"/>
                  <w:marRight w:val="0"/>
                  <w:marTop w:val="0"/>
                  <w:marBottom w:val="0"/>
                  <w:divBdr>
                    <w:top w:val="none" w:sz="0" w:space="0" w:color="auto"/>
                    <w:left w:val="none" w:sz="0" w:space="0" w:color="auto"/>
                    <w:bottom w:val="none" w:sz="0" w:space="0" w:color="auto"/>
                    <w:right w:val="none" w:sz="0" w:space="0" w:color="auto"/>
                  </w:divBdr>
                </w:div>
                <w:div w:id="831799964">
                  <w:marLeft w:val="640"/>
                  <w:marRight w:val="0"/>
                  <w:marTop w:val="0"/>
                  <w:marBottom w:val="0"/>
                  <w:divBdr>
                    <w:top w:val="none" w:sz="0" w:space="0" w:color="auto"/>
                    <w:left w:val="none" w:sz="0" w:space="0" w:color="auto"/>
                    <w:bottom w:val="none" w:sz="0" w:space="0" w:color="auto"/>
                    <w:right w:val="none" w:sz="0" w:space="0" w:color="auto"/>
                  </w:divBdr>
                </w:div>
                <w:div w:id="861210409">
                  <w:marLeft w:val="640"/>
                  <w:marRight w:val="0"/>
                  <w:marTop w:val="0"/>
                  <w:marBottom w:val="0"/>
                  <w:divBdr>
                    <w:top w:val="none" w:sz="0" w:space="0" w:color="auto"/>
                    <w:left w:val="none" w:sz="0" w:space="0" w:color="auto"/>
                    <w:bottom w:val="none" w:sz="0" w:space="0" w:color="auto"/>
                    <w:right w:val="none" w:sz="0" w:space="0" w:color="auto"/>
                  </w:divBdr>
                </w:div>
                <w:div w:id="871844467">
                  <w:marLeft w:val="640"/>
                  <w:marRight w:val="0"/>
                  <w:marTop w:val="0"/>
                  <w:marBottom w:val="0"/>
                  <w:divBdr>
                    <w:top w:val="none" w:sz="0" w:space="0" w:color="auto"/>
                    <w:left w:val="none" w:sz="0" w:space="0" w:color="auto"/>
                    <w:bottom w:val="none" w:sz="0" w:space="0" w:color="auto"/>
                    <w:right w:val="none" w:sz="0" w:space="0" w:color="auto"/>
                  </w:divBdr>
                </w:div>
                <w:div w:id="894852904">
                  <w:marLeft w:val="640"/>
                  <w:marRight w:val="0"/>
                  <w:marTop w:val="0"/>
                  <w:marBottom w:val="0"/>
                  <w:divBdr>
                    <w:top w:val="none" w:sz="0" w:space="0" w:color="auto"/>
                    <w:left w:val="none" w:sz="0" w:space="0" w:color="auto"/>
                    <w:bottom w:val="none" w:sz="0" w:space="0" w:color="auto"/>
                    <w:right w:val="none" w:sz="0" w:space="0" w:color="auto"/>
                  </w:divBdr>
                </w:div>
                <w:div w:id="905382569">
                  <w:marLeft w:val="640"/>
                  <w:marRight w:val="0"/>
                  <w:marTop w:val="0"/>
                  <w:marBottom w:val="0"/>
                  <w:divBdr>
                    <w:top w:val="none" w:sz="0" w:space="0" w:color="auto"/>
                    <w:left w:val="none" w:sz="0" w:space="0" w:color="auto"/>
                    <w:bottom w:val="none" w:sz="0" w:space="0" w:color="auto"/>
                    <w:right w:val="none" w:sz="0" w:space="0" w:color="auto"/>
                  </w:divBdr>
                </w:div>
                <w:div w:id="911890025">
                  <w:marLeft w:val="640"/>
                  <w:marRight w:val="0"/>
                  <w:marTop w:val="0"/>
                  <w:marBottom w:val="0"/>
                  <w:divBdr>
                    <w:top w:val="none" w:sz="0" w:space="0" w:color="auto"/>
                    <w:left w:val="none" w:sz="0" w:space="0" w:color="auto"/>
                    <w:bottom w:val="none" w:sz="0" w:space="0" w:color="auto"/>
                    <w:right w:val="none" w:sz="0" w:space="0" w:color="auto"/>
                  </w:divBdr>
                </w:div>
                <w:div w:id="913205819">
                  <w:marLeft w:val="640"/>
                  <w:marRight w:val="0"/>
                  <w:marTop w:val="0"/>
                  <w:marBottom w:val="0"/>
                  <w:divBdr>
                    <w:top w:val="none" w:sz="0" w:space="0" w:color="auto"/>
                    <w:left w:val="none" w:sz="0" w:space="0" w:color="auto"/>
                    <w:bottom w:val="none" w:sz="0" w:space="0" w:color="auto"/>
                    <w:right w:val="none" w:sz="0" w:space="0" w:color="auto"/>
                  </w:divBdr>
                </w:div>
                <w:div w:id="921449783">
                  <w:marLeft w:val="640"/>
                  <w:marRight w:val="0"/>
                  <w:marTop w:val="0"/>
                  <w:marBottom w:val="0"/>
                  <w:divBdr>
                    <w:top w:val="none" w:sz="0" w:space="0" w:color="auto"/>
                    <w:left w:val="none" w:sz="0" w:space="0" w:color="auto"/>
                    <w:bottom w:val="none" w:sz="0" w:space="0" w:color="auto"/>
                    <w:right w:val="none" w:sz="0" w:space="0" w:color="auto"/>
                  </w:divBdr>
                </w:div>
                <w:div w:id="922445651">
                  <w:marLeft w:val="640"/>
                  <w:marRight w:val="0"/>
                  <w:marTop w:val="0"/>
                  <w:marBottom w:val="0"/>
                  <w:divBdr>
                    <w:top w:val="none" w:sz="0" w:space="0" w:color="auto"/>
                    <w:left w:val="none" w:sz="0" w:space="0" w:color="auto"/>
                    <w:bottom w:val="none" w:sz="0" w:space="0" w:color="auto"/>
                    <w:right w:val="none" w:sz="0" w:space="0" w:color="auto"/>
                  </w:divBdr>
                </w:div>
                <w:div w:id="953249336">
                  <w:marLeft w:val="640"/>
                  <w:marRight w:val="0"/>
                  <w:marTop w:val="0"/>
                  <w:marBottom w:val="0"/>
                  <w:divBdr>
                    <w:top w:val="none" w:sz="0" w:space="0" w:color="auto"/>
                    <w:left w:val="none" w:sz="0" w:space="0" w:color="auto"/>
                    <w:bottom w:val="none" w:sz="0" w:space="0" w:color="auto"/>
                    <w:right w:val="none" w:sz="0" w:space="0" w:color="auto"/>
                  </w:divBdr>
                </w:div>
                <w:div w:id="981933383">
                  <w:marLeft w:val="640"/>
                  <w:marRight w:val="0"/>
                  <w:marTop w:val="0"/>
                  <w:marBottom w:val="0"/>
                  <w:divBdr>
                    <w:top w:val="none" w:sz="0" w:space="0" w:color="auto"/>
                    <w:left w:val="none" w:sz="0" w:space="0" w:color="auto"/>
                    <w:bottom w:val="none" w:sz="0" w:space="0" w:color="auto"/>
                    <w:right w:val="none" w:sz="0" w:space="0" w:color="auto"/>
                  </w:divBdr>
                </w:div>
                <w:div w:id="1198394926">
                  <w:marLeft w:val="640"/>
                  <w:marRight w:val="0"/>
                  <w:marTop w:val="0"/>
                  <w:marBottom w:val="0"/>
                  <w:divBdr>
                    <w:top w:val="none" w:sz="0" w:space="0" w:color="auto"/>
                    <w:left w:val="none" w:sz="0" w:space="0" w:color="auto"/>
                    <w:bottom w:val="none" w:sz="0" w:space="0" w:color="auto"/>
                    <w:right w:val="none" w:sz="0" w:space="0" w:color="auto"/>
                  </w:divBdr>
                </w:div>
                <w:div w:id="1205487514">
                  <w:marLeft w:val="640"/>
                  <w:marRight w:val="0"/>
                  <w:marTop w:val="0"/>
                  <w:marBottom w:val="0"/>
                  <w:divBdr>
                    <w:top w:val="none" w:sz="0" w:space="0" w:color="auto"/>
                    <w:left w:val="none" w:sz="0" w:space="0" w:color="auto"/>
                    <w:bottom w:val="none" w:sz="0" w:space="0" w:color="auto"/>
                    <w:right w:val="none" w:sz="0" w:space="0" w:color="auto"/>
                  </w:divBdr>
                </w:div>
                <w:div w:id="1282955885">
                  <w:marLeft w:val="640"/>
                  <w:marRight w:val="0"/>
                  <w:marTop w:val="0"/>
                  <w:marBottom w:val="0"/>
                  <w:divBdr>
                    <w:top w:val="none" w:sz="0" w:space="0" w:color="auto"/>
                    <w:left w:val="none" w:sz="0" w:space="0" w:color="auto"/>
                    <w:bottom w:val="none" w:sz="0" w:space="0" w:color="auto"/>
                    <w:right w:val="none" w:sz="0" w:space="0" w:color="auto"/>
                  </w:divBdr>
                </w:div>
                <w:div w:id="1306274133">
                  <w:marLeft w:val="640"/>
                  <w:marRight w:val="0"/>
                  <w:marTop w:val="0"/>
                  <w:marBottom w:val="0"/>
                  <w:divBdr>
                    <w:top w:val="none" w:sz="0" w:space="0" w:color="auto"/>
                    <w:left w:val="none" w:sz="0" w:space="0" w:color="auto"/>
                    <w:bottom w:val="none" w:sz="0" w:space="0" w:color="auto"/>
                    <w:right w:val="none" w:sz="0" w:space="0" w:color="auto"/>
                  </w:divBdr>
                </w:div>
                <w:div w:id="1309438406">
                  <w:marLeft w:val="640"/>
                  <w:marRight w:val="0"/>
                  <w:marTop w:val="0"/>
                  <w:marBottom w:val="0"/>
                  <w:divBdr>
                    <w:top w:val="none" w:sz="0" w:space="0" w:color="auto"/>
                    <w:left w:val="none" w:sz="0" w:space="0" w:color="auto"/>
                    <w:bottom w:val="none" w:sz="0" w:space="0" w:color="auto"/>
                    <w:right w:val="none" w:sz="0" w:space="0" w:color="auto"/>
                  </w:divBdr>
                </w:div>
                <w:div w:id="1401249049">
                  <w:marLeft w:val="640"/>
                  <w:marRight w:val="0"/>
                  <w:marTop w:val="0"/>
                  <w:marBottom w:val="0"/>
                  <w:divBdr>
                    <w:top w:val="none" w:sz="0" w:space="0" w:color="auto"/>
                    <w:left w:val="none" w:sz="0" w:space="0" w:color="auto"/>
                    <w:bottom w:val="none" w:sz="0" w:space="0" w:color="auto"/>
                    <w:right w:val="none" w:sz="0" w:space="0" w:color="auto"/>
                  </w:divBdr>
                </w:div>
                <w:div w:id="1416433416">
                  <w:marLeft w:val="640"/>
                  <w:marRight w:val="0"/>
                  <w:marTop w:val="0"/>
                  <w:marBottom w:val="0"/>
                  <w:divBdr>
                    <w:top w:val="none" w:sz="0" w:space="0" w:color="auto"/>
                    <w:left w:val="none" w:sz="0" w:space="0" w:color="auto"/>
                    <w:bottom w:val="none" w:sz="0" w:space="0" w:color="auto"/>
                    <w:right w:val="none" w:sz="0" w:space="0" w:color="auto"/>
                  </w:divBdr>
                </w:div>
                <w:div w:id="1447968999">
                  <w:marLeft w:val="640"/>
                  <w:marRight w:val="0"/>
                  <w:marTop w:val="0"/>
                  <w:marBottom w:val="0"/>
                  <w:divBdr>
                    <w:top w:val="none" w:sz="0" w:space="0" w:color="auto"/>
                    <w:left w:val="none" w:sz="0" w:space="0" w:color="auto"/>
                    <w:bottom w:val="none" w:sz="0" w:space="0" w:color="auto"/>
                    <w:right w:val="none" w:sz="0" w:space="0" w:color="auto"/>
                  </w:divBdr>
                </w:div>
                <w:div w:id="1453867558">
                  <w:marLeft w:val="640"/>
                  <w:marRight w:val="0"/>
                  <w:marTop w:val="0"/>
                  <w:marBottom w:val="0"/>
                  <w:divBdr>
                    <w:top w:val="none" w:sz="0" w:space="0" w:color="auto"/>
                    <w:left w:val="none" w:sz="0" w:space="0" w:color="auto"/>
                    <w:bottom w:val="none" w:sz="0" w:space="0" w:color="auto"/>
                    <w:right w:val="none" w:sz="0" w:space="0" w:color="auto"/>
                  </w:divBdr>
                </w:div>
                <w:div w:id="1568302538">
                  <w:marLeft w:val="640"/>
                  <w:marRight w:val="0"/>
                  <w:marTop w:val="0"/>
                  <w:marBottom w:val="0"/>
                  <w:divBdr>
                    <w:top w:val="none" w:sz="0" w:space="0" w:color="auto"/>
                    <w:left w:val="none" w:sz="0" w:space="0" w:color="auto"/>
                    <w:bottom w:val="none" w:sz="0" w:space="0" w:color="auto"/>
                    <w:right w:val="none" w:sz="0" w:space="0" w:color="auto"/>
                  </w:divBdr>
                </w:div>
                <w:div w:id="1571112232">
                  <w:marLeft w:val="640"/>
                  <w:marRight w:val="0"/>
                  <w:marTop w:val="0"/>
                  <w:marBottom w:val="0"/>
                  <w:divBdr>
                    <w:top w:val="none" w:sz="0" w:space="0" w:color="auto"/>
                    <w:left w:val="none" w:sz="0" w:space="0" w:color="auto"/>
                    <w:bottom w:val="none" w:sz="0" w:space="0" w:color="auto"/>
                    <w:right w:val="none" w:sz="0" w:space="0" w:color="auto"/>
                  </w:divBdr>
                </w:div>
                <w:div w:id="1666590797">
                  <w:marLeft w:val="640"/>
                  <w:marRight w:val="0"/>
                  <w:marTop w:val="0"/>
                  <w:marBottom w:val="0"/>
                  <w:divBdr>
                    <w:top w:val="none" w:sz="0" w:space="0" w:color="auto"/>
                    <w:left w:val="none" w:sz="0" w:space="0" w:color="auto"/>
                    <w:bottom w:val="none" w:sz="0" w:space="0" w:color="auto"/>
                    <w:right w:val="none" w:sz="0" w:space="0" w:color="auto"/>
                  </w:divBdr>
                </w:div>
                <w:div w:id="1798446581">
                  <w:marLeft w:val="640"/>
                  <w:marRight w:val="0"/>
                  <w:marTop w:val="0"/>
                  <w:marBottom w:val="0"/>
                  <w:divBdr>
                    <w:top w:val="none" w:sz="0" w:space="0" w:color="auto"/>
                    <w:left w:val="none" w:sz="0" w:space="0" w:color="auto"/>
                    <w:bottom w:val="none" w:sz="0" w:space="0" w:color="auto"/>
                    <w:right w:val="none" w:sz="0" w:space="0" w:color="auto"/>
                  </w:divBdr>
                </w:div>
                <w:div w:id="1882209346">
                  <w:marLeft w:val="640"/>
                  <w:marRight w:val="0"/>
                  <w:marTop w:val="0"/>
                  <w:marBottom w:val="0"/>
                  <w:divBdr>
                    <w:top w:val="none" w:sz="0" w:space="0" w:color="auto"/>
                    <w:left w:val="none" w:sz="0" w:space="0" w:color="auto"/>
                    <w:bottom w:val="none" w:sz="0" w:space="0" w:color="auto"/>
                    <w:right w:val="none" w:sz="0" w:space="0" w:color="auto"/>
                  </w:divBdr>
                </w:div>
                <w:div w:id="1882745813">
                  <w:marLeft w:val="640"/>
                  <w:marRight w:val="0"/>
                  <w:marTop w:val="0"/>
                  <w:marBottom w:val="0"/>
                  <w:divBdr>
                    <w:top w:val="none" w:sz="0" w:space="0" w:color="auto"/>
                    <w:left w:val="none" w:sz="0" w:space="0" w:color="auto"/>
                    <w:bottom w:val="none" w:sz="0" w:space="0" w:color="auto"/>
                    <w:right w:val="none" w:sz="0" w:space="0" w:color="auto"/>
                  </w:divBdr>
                </w:div>
                <w:div w:id="1931961108">
                  <w:marLeft w:val="640"/>
                  <w:marRight w:val="0"/>
                  <w:marTop w:val="0"/>
                  <w:marBottom w:val="0"/>
                  <w:divBdr>
                    <w:top w:val="none" w:sz="0" w:space="0" w:color="auto"/>
                    <w:left w:val="none" w:sz="0" w:space="0" w:color="auto"/>
                    <w:bottom w:val="none" w:sz="0" w:space="0" w:color="auto"/>
                    <w:right w:val="none" w:sz="0" w:space="0" w:color="auto"/>
                  </w:divBdr>
                </w:div>
                <w:div w:id="2029138486">
                  <w:marLeft w:val="640"/>
                  <w:marRight w:val="0"/>
                  <w:marTop w:val="0"/>
                  <w:marBottom w:val="0"/>
                  <w:divBdr>
                    <w:top w:val="none" w:sz="0" w:space="0" w:color="auto"/>
                    <w:left w:val="none" w:sz="0" w:space="0" w:color="auto"/>
                    <w:bottom w:val="none" w:sz="0" w:space="0" w:color="auto"/>
                    <w:right w:val="none" w:sz="0" w:space="0" w:color="auto"/>
                  </w:divBdr>
                </w:div>
                <w:div w:id="2032879725">
                  <w:marLeft w:val="640"/>
                  <w:marRight w:val="0"/>
                  <w:marTop w:val="0"/>
                  <w:marBottom w:val="0"/>
                  <w:divBdr>
                    <w:top w:val="none" w:sz="0" w:space="0" w:color="auto"/>
                    <w:left w:val="none" w:sz="0" w:space="0" w:color="auto"/>
                    <w:bottom w:val="none" w:sz="0" w:space="0" w:color="auto"/>
                    <w:right w:val="none" w:sz="0" w:space="0" w:color="auto"/>
                  </w:divBdr>
                </w:div>
                <w:div w:id="2073887138">
                  <w:marLeft w:val="640"/>
                  <w:marRight w:val="0"/>
                  <w:marTop w:val="0"/>
                  <w:marBottom w:val="0"/>
                  <w:divBdr>
                    <w:top w:val="none" w:sz="0" w:space="0" w:color="auto"/>
                    <w:left w:val="none" w:sz="0" w:space="0" w:color="auto"/>
                    <w:bottom w:val="none" w:sz="0" w:space="0" w:color="auto"/>
                    <w:right w:val="none" w:sz="0" w:space="0" w:color="auto"/>
                  </w:divBdr>
                </w:div>
                <w:div w:id="2091268265">
                  <w:marLeft w:val="640"/>
                  <w:marRight w:val="0"/>
                  <w:marTop w:val="0"/>
                  <w:marBottom w:val="0"/>
                  <w:divBdr>
                    <w:top w:val="none" w:sz="0" w:space="0" w:color="auto"/>
                    <w:left w:val="none" w:sz="0" w:space="0" w:color="auto"/>
                    <w:bottom w:val="none" w:sz="0" w:space="0" w:color="auto"/>
                    <w:right w:val="none" w:sz="0" w:space="0" w:color="auto"/>
                  </w:divBdr>
                </w:div>
                <w:div w:id="2128423366">
                  <w:marLeft w:val="640"/>
                  <w:marRight w:val="0"/>
                  <w:marTop w:val="0"/>
                  <w:marBottom w:val="0"/>
                  <w:divBdr>
                    <w:top w:val="none" w:sz="0" w:space="0" w:color="auto"/>
                    <w:left w:val="none" w:sz="0" w:space="0" w:color="auto"/>
                    <w:bottom w:val="none" w:sz="0" w:space="0" w:color="auto"/>
                    <w:right w:val="none" w:sz="0" w:space="0" w:color="auto"/>
                  </w:divBdr>
                </w:div>
              </w:divsChild>
            </w:div>
            <w:div w:id="608464254">
              <w:marLeft w:val="0"/>
              <w:marRight w:val="0"/>
              <w:marTop w:val="0"/>
              <w:marBottom w:val="0"/>
              <w:divBdr>
                <w:top w:val="none" w:sz="0" w:space="0" w:color="auto"/>
                <w:left w:val="none" w:sz="0" w:space="0" w:color="auto"/>
                <w:bottom w:val="none" w:sz="0" w:space="0" w:color="auto"/>
                <w:right w:val="none" w:sz="0" w:space="0" w:color="auto"/>
              </w:divBdr>
              <w:divsChild>
                <w:div w:id="51197186">
                  <w:marLeft w:val="640"/>
                  <w:marRight w:val="0"/>
                  <w:marTop w:val="0"/>
                  <w:marBottom w:val="0"/>
                  <w:divBdr>
                    <w:top w:val="none" w:sz="0" w:space="0" w:color="auto"/>
                    <w:left w:val="none" w:sz="0" w:space="0" w:color="auto"/>
                    <w:bottom w:val="none" w:sz="0" w:space="0" w:color="auto"/>
                    <w:right w:val="none" w:sz="0" w:space="0" w:color="auto"/>
                  </w:divBdr>
                </w:div>
                <w:div w:id="53898315">
                  <w:marLeft w:val="640"/>
                  <w:marRight w:val="0"/>
                  <w:marTop w:val="0"/>
                  <w:marBottom w:val="0"/>
                  <w:divBdr>
                    <w:top w:val="none" w:sz="0" w:space="0" w:color="auto"/>
                    <w:left w:val="none" w:sz="0" w:space="0" w:color="auto"/>
                    <w:bottom w:val="none" w:sz="0" w:space="0" w:color="auto"/>
                    <w:right w:val="none" w:sz="0" w:space="0" w:color="auto"/>
                  </w:divBdr>
                </w:div>
                <w:div w:id="107242291">
                  <w:marLeft w:val="640"/>
                  <w:marRight w:val="0"/>
                  <w:marTop w:val="0"/>
                  <w:marBottom w:val="0"/>
                  <w:divBdr>
                    <w:top w:val="none" w:sz="0" w:space="0" w:color="auto"/>
                    <w:left w:val="none" w:sz="0" w:space="0" w:color="auto"/>
                    <w:bottom w:val="none" w:sz="0" w:space="0" w:color="auto"/>
                    <w:right w:val="none" w:sz="0" w:space="0" w:color="auto"/>
                  </w:divBdr>
                </w:div>
                <w:div w:id="142817655">
                  <w:marLeft w:val="640"/>
                  <w:marRight w:val="0"/>
                  <w:marTop w:val="0"/>
                  <w:marBottom w:val="0"/>
                  <w:divBdr>
                    <w:top w:val="none" w:sz="0" w:space="0" w:color="auto"/>
                    <w:left w:val="none" w:sz="0" w:space="0" w:color="auto"/>
                    <w:bottom w:val="none" w:sz="0" w:space="0" w:color="auto"/>
                    <w:right w:val="none" w:sz="0" w:space="0" w:color="auto"/>
                  </w:divBdr>
                </w:div>
                <w:div w:id="163321959">
                  <w:marLeft w:val="640"/>
                  <w:marRight w:val="0"/>
                  <w:marTop w:val="0"/>
                  <w:marBottom w:val="0"/>
                  <w:divBdr>
                    <w:top w:val="none" w:sz="0" w:space="0" w:color="auto"/>
                    <w:left w:val="none" w:sz="0" w:space="0" w:color="auto"/>
                    <w:bottom w:val="none" w:sz="0" w:space="0" w:color="auto"/>
                    <w:right w:val="none" w:sz="0" w:space="0" w:color="auto"/>
                  </w:divBdr>
                </w:div>
                <w:div w:id="184366790">
                  <w:marLeft w:val="640"/>
                  <w:marRight w:val="0"/>
                  <w:marTop w:val="0"/>
                  <w:marBottom w:val="0"/>
                  <w:divBdr>
                    <w:top w:val="none" w:sz="0" w:space="0" w:color="auto"/>
                    <w:left w:val="none" w:sz="0" w:space="0" w:color="auto"/>
                    <w:bottom w:val="none" w:sz="0" w:space="0" w:color="auto"/>
                    <w:right w:val="none" w:sz="0" w:space="0" w:color="auto"/>
                  </w:divBdr>
                </w:div>
                <w:div w:id="194852887">
                  <w:marLeft w:val="640"/>
                  <w:marRight w:val="0"/>
                  <w:marTop w:val="0"/>
                  <w:marBottom w:val="0"/>
                  <w:divBdr>
                    <w:top w:val="none" w:sz="0" w:space="0" w:color="auto"/>
                    <w:left w:val="none" w:sz="0" w:space="0" w:color="auto"/>
                    <w:bottom w:val="none" w:sz="0" w:space="0" w:color="auto"/>
                    <w:right w:val="none" w:sz="0" w:space="0" w:color="auto"/>
                  </w:divBdr>
                </w:div>
                <w:div w:id="295186343">
                  <w:marLeft w:val="640"/>
                  <w:marRight w:val="0"/>
                  <w:marTop w:val="0"/>
                  <w:marBottom w:val="0"/>
                  <w:divBdr>
                    <w:top w:val="none" w:sz="0" w:space="0" w:color="auto"/>
                    <w:left w:val="none" w:sz="0" w:space="0" w:color="auto"/>
                    <w:bottom w:val="none" w:sz="0" w:space="0" w:color="auto"/>
                    <w:right w:val="none" w:sz="0" w:space="0" w:color="auto"/>
                  </w:divBdr>
                </w:div>
                <w:div w:id="341972626">
                  <w:marLeft w:val="640"/>
                  <w:marRight w:val="0"/>
                  <w:marTop w:val="0"/>
                  <w:marBottom w:val="0"/>
                  <w:divBdr>
                    <w:top w:val="none" w:sz="0" w:space="0" w:color="auto"/>
                    <w:left w:val="none" w:sz="0" w:space="0" w:color="auto"/>
                    <w:bottom w:val="none" w:sz="0" w:space="0" w:color="auto"/>
                    <w:right w:val="none" w:sz="0" w:space="0" w:color="auto"/>
                  </w:divBdr>
                </w:div>
                <w:div w:id="345208116">
                  <w:marLeft w:val="640"/>
                  <w:marRight w:val="0"/>
                  <w:marTop w:val="0"/>
                  <w:marBottom w:val="0"/>
                  <w:divBdr>
                    <w:top w:val="none" w:sz="0" w:space="0" w:color="auto"/>
                    <w:left w:val="none" w:sz="0" w:space="0" w:color="auto"/>
                    <w:bottom w:val="none" w:sz="0" w:space="0" w:color="auto"/>
                    <w:right w:val="none" w:sz="0" w:space="0" w:color="auto"/>
                  </w:divBdr>
                </w:div>
                <w:div w:id="350500153">
                  <w:marLeft w:val="640"/>
                  <w:marRight w:val="0"/>
                  <w:marTop w:val="0"/>
                  <w:marBottom w:val="0"/>
                  <w:divBdr>
                    <w:top w:val="none" w:sz="0" w:space="0" w:color="auto"/>
                    <w:left w:val="none" w:sz="0" w:space="0" w:color="auto"/>
                    <w:bottom w:val="none" w:sz="0" w:space="0" w:color="auto"/>
                    <w:right w:val="none" w:sz="0" w:space="0" w:color="auto"/>
                  </w:divBdr>
                </w:div>
                <w:div w:id="395979656">
                  <w:marLeft w:val="640"/>
                  <w:marRight w:val="0"/>
                  <w:marTop w:val="0"/>
                  <w:marBottom w:val="0"/>
                  <w:divBdr>
                    <w:top w:val="none" w:sz="0" w:space="0" w:color="auto"/>
                    <w:left w:val="none" w:sz="0" w:space="0" w:color="auto"/>
                    <w:bottom w:val="none" w:sz="0" w:space="0" w:color="auto"/>
                    <w:right w:val="none" w:sz="0" w:space="0" w:color="auto"/>
                  </w:divBdr>
                </w:div>
                <w:div w:id="402412096">
                  <w:marLeft w:val="640"/>
                  <w:marRight w:val="0"/>
                  <w:marTop w:val="0"/>
                  <w:marBottom w:val="0"/>
                  <w:divBdr>
                    <w:top w:val="none" w:sz="0" w:space="0" w:color="auto"/>
                    <w:left w:val="none" w:sz="0" w:space="0" w:color="auto"/>
                    <w:bottom w:val="none" w:sz="0" w:space="0" w:color="auto"/>
                    <w:right w:val="none" w:sz="0" w:space="0" w:color="auto"/>
                  </w:divBdr>
                </w:div>
                <w:div w:id="425620188">
                  <w:marLeft w:val="640"/>
                  <w:marRight w:val="0"/>
                  <w:marTop w:val="0"/>
                  <w:marBottom w:val="0"/>
                  <w:divBdr>
                    <w:top w:val="none" w:sz="0" w:space="0" w:color="auto"/>
                    <w:left w:val="none" w:sz="0" w:space="0" w:color="auto"/>
                    <w:bottom w:val="none" w:sz="0" w:space="0" w:color="auto"/>
                    <w:right w:val="none" w:sz="0" w:space="0" w:color="auto"/>
                  </w:divBdr>
                </w:div>
                <w:div w:id="452870962">
                  <w:marLeft w:val="640"/>
                  <w:marRight w:val="0"/>
                  <w:marTop w:val="0"/>
                  <w:marBottom w:val="0"/>
                  <w:divBdr>
                    <w:top w:val="none" w:sz="0" w:space="0" w:color="auto"/>
                    <w:left w:val="none" w:sz="0" w:space="0" w:color="auto"/>
                    <w:bottom w:val="none" w:sz="0" w:space="0" w:color="auto"/>
                    <w:right w:val="none" w:sz="0" w:space="0" w:color="auto"/>
                  </w:divBdr>
                </w:div>
                <w:div w:id="493498610">
                  <w:marLeft w:val="640"/>
                  <w:marRight w:val="0"/>
                  <w:marTop w:val="0"/>
                  <w:marBottom w:val="0"/>
                  <w:divBdr>
                    <w:top w:val="none" w:sz="0" w:space="0" w:color="auto"/>
                    <w:left w:val="none" w:sz="0" w:space="0" w:color="auto"/>
                    <w:bottom w:val="none" w:sz="0" w:space="0" w:color="auto"/>
                    <w:right w:val="none" w:sz="0" w:space="0" w:color="auto"/>
                  </w:divBdr>
                </w:div>
                <w:div w:id="500897509">
                  <w:marLeft w:val="640"/>
                  <w:marRight w:val="0"/>
                  <w:marTop w:val="0"/>
                  <w:marBottom w:val="0"/>
                  <w:divBdr>
                    <w:top w:val="none" w:sz="0" w:space="0" w:color="auto"/>
                    <w:left w:val="none" w:sz="0" w:space="0" w:color="auto"/>
                    <w:bottom w:val="none" w:sz="0" w:space="0" w:color="auto"/>
                    <w:right w:val="none" w:sz="0" w:space="0" w:color="auto"/>
                  </w:divBdr>
                </w:div>
                <w:div w:id="509369036">
                  <w:marLeft w:val="640"/>
                  <w:marRight w:val="0"/>
                  <w:marTop w:val="0"/>
                  <w:marBottom w:val="0"/>
                  <w:divBdr>
                    <w:top w:val="none" w:sz="0" w:space="0" w:color="auto"/>
                    <w:left w:val="none" w:sz="0" w:space="0" w:color="auto"/>
                    <w:bottom w:val="none" w:sz="0" w:space="0" w:color="auto"/>
                    <w:right w:val="none" w:sz="0" w:space="0" w:color="auto"/>
                  </w:divBdr>
                </w:div>
                <w:div w:id="513615534">
                  <w:marLeft w:val="640"/>
                  <w:marRight w:val="0"/>
                  <w:marTop w:val="0"/>
                  <w:marBottom w:val="0"/>
                  <w:divBdr>
                    <w:top w:val="none" w:sz="0" w:space="0" w:color="auto"/>
                    <w:left w:val="none" w:sz="0" w:space="0" w:color="auto"/>
                    <w:bottom w:val="none" w:sz="0" w:space="0" w:color="auto"/>
                    <w:right w:val="none" w:sz="0" w:space="0" w:color="auto"/>
                  </w:divBdr>
                </w:div>
                <w:div w:id="519710103">
                  <w:marLeft w:val="640"/>
                  <w:marRight w:val="0"/>
                  <w:marTop w:val="0"/>
                  <w:marBottom w:val="0"/>
                  <w:divBdr>
                    <w:top w:val="none" w:sz="0" w:space="0" w:color="auto"/>
                    <w:left w:val="none" w:sz="0" w:space="0" w:color="auto"/>
                    <w:bottom w:val="none" w:sz="0" w:space="0" w:color="auto"/>
                    <w:right w:val="none" w:sz="0" w:space="0" w:color="auto"/>
                  </w:divBdr>
                </w:div>
                <w:div w:id="578057969">
                  <w:marLeft w:val="640"/>
                  <w:marRight w:val="0"/>
                  <w:marTop w:val="0"/>
                  <w:marBottom w:val="0"/>
                  <w:divBdr>
                    <w:top w:val="none" w:sz="0" w:space="0" w:color="auto"/>
                    <w:left w:val="none" w:sz="0" w:space="0" w:color="auto"/>
                    <w:bottom w:val="none" w:sz="0" w:space="0" w:color="auto"/>
                    <w:right w:val="none" w:sz="0" w:space="0" w:color="auto"/>
                  </w:divBdr>
                </w:div>
                <w:div w:id="591426749">
                  <w:marLeft w:val="640"/>
                  <w:marRight w:val="0"/>
                  <w:marTop w:val="0"/>
                  <w:marBottom w:val="0"/>
                  <w:divBdr>
                    <w:top w:val="none" w:sz="0" w:space="0" w:color="auto"/>
                    <w:left w:val="none" w:sz="0" w:space="0" w:color="auto"/>
                    <w:bottom w:val="none" w:sz="0" w:space="0" w:color="auto"/>
                    <w:right w:val="none" w:sz="0" w:space="0" w:color="auto"/>
                  </w:divBdr>
                </w:div>
                <w:div w:id="596447050">
                  <w:marLeft w:val="640"/>
                  <w:marRight w:val="0"/>
                  <w:marTop w:val="0"/>
                  <w:marBottom w:val="0"/>
                  <w:divBdr>
                    <w:top w:val="none" w:sz="0" w:space="0" w:color="auto"/>
                    <w:left w:val="none" w:sz="0" w:space="0" w:color="auto"/>
                    <w:bottom w:val="none" w:sz="0" w:space="0" w:color="auto"/>
                    <w:right w:val="none" w:sz="0" w:space="0" w:color="auto"/>
                  </w:divBdr>
                </w:div>
                <w:div w:id="669912659">
                  <w:marLeft w:val="640"/>
                  <w:marRight w:val="0"/>
                  <w:marTop w:val="0"/>
                  <w:marBottom w:val="0"/>
                  <w:divBdr>
                    <w:top w:val="none" w:sz="0" w:space="0" w:color="auto"/>
                    <w:left w:val="none" w:sz="0" w:space="0" w:color="auto"/>
                    <w:bottom w:val="none" w:sz="0" w:space="0" w:color="auto"/>
                    <w:right w:val="none" w:sz="0" w:space="0" w:color="auto"/>
                  </w:divBdr>
                </w:div>
                <w:div w:id="673538150">
                  <w:marLeft w:val="640"/>
                  <w:marRight w:val="0"/>
                  <w:marTop w:val="0"/>
                  <w:marBottom w:val="0"/>
                  <w:divBdr>
                    <w:top w:val="none" w:sz="0" w:space="0" w:color="auto"/>
                    <w:left w:val="none" w:sz="0" w:space="0" w:color="auto"/>
                    <w:bottom w:val="none" w:sz="0" w:space="0" w:color="auto"/>
                    <w:right w:val="none" w:sz="0" w:space="0" w:color="auto"/>
                  </w:divBdr>
                </w:div>
                <w:div w:id="682513042">
                  <w:marLeft w:val="640"/>
                  <w:marRight w:val="0"/>
                  <w:marTop w:val="0"/>
                  <w:marBottom w:val="0"/>
                  <w:divBdr>
                    <w:top w:val="none" w:sz="0" w:space="0" w:color="auto"/>
                    <w:left w:val="none" w:sz="0" w:space="0" w:color="auto"/>
                    <w:bottom w:val="none" w:sz="0" w:space="0" w:color="auto"/>
                    <w:right w:val="none" w:sz="0" w:space="0" w:color="auto"/>
                  </w:divBdr>
                </w:div>
                <w:div w:id="693456539">
                  <w:marLeft w:val="640"/>
                  <w:marRight w:val="0"/>
                  <w:marTop w:val="0"/>
                  <w:marBottom w:val="0"/>
                  <w:divBdr>
                    <w:top w:val="none" w:sz="0" w:space="0" w:color="auto"/>
                    <w:left w:val="none" w:sz="0" w:space="0" w:color="auto"/>
                    <w:bottom w:val="none" w:sz="0" w:space="0" w:color="auto"/>
                    <w:right w:val="none" w:sz="0" w:space="0" w:color="auto"/>
                  </w:divBdr>
                </w:div>
                <w:div w:id="698511328">
                  <w:marLeft w:val="640"/>
                  <w:marRight w:val="0"/>
                  <w:marTop w:val="0"/>
                  <w:marBottom w:val="0"/>
                  <w:divBdr>
                    <w:top w:val="none" w:sz="0" w:space="0" w:color="auto"/>
                    <w:left w:val="none" w:sz="0" w:space="0" w:color="auto"/>
                    <w:bottom w:val="none" w:sz="0" w:space="0" w:color="auto"/>
                    <w:right w:val="none" w:sz="0" w:space="0" w:color="auto"/>
                  </w:divBdr>
                </w:div>
                <w:div w:id="716509282">
                  <w:marLeft w:val="640"/>
                  <w:marRight w:val="0"/>
                  <w:marTop w:val="0"/>
                  <w:marBottom w:val="0"/>
                  <w:divBdr>
                    <w:top w:val="none" w:sz="0" w:space="0" w:color="auto"/>
                    <w:left w:val="none" w:sz="0" w:space="0" w:color="auto"/>
                    <w:bottom w:val="none" w:sz="0" w:space="0" w:color="auto"/>
                    <w:right w:val="none" w:sz="0" w:space="0" w:color="auto"/>
                  </w:divBdr>
                </w:div>
                <w:div w:id="745537715">
                  <w:marLeft w:val="640"/>
                  <w:marRight w:val="0"/>
                  <w:marTop w:val="0"/>
                  <w:marBottom w:val="0"/>
                  <w:divBdr>
                    <w:top w:val="none" w:sz="0" w:space="0" w:color="auto"/>
                    <w:left w:val="none" w:sz="0" w:space="0" w:color="auto"/>
                    <w:bottom w:val="none" w:sz="0" w:space="0" w:color="auto"/>
                    <w:right w:val="none" w:sz="0" w:space="0" w:color="auto"/>
                  </w:divBdr>
                </w:div>
                <w:div w:id="752895621">
                  <w:marLeft w:val="640"/>
                  <w:marRight w:val="0"/>
                  <w:marTop w:val="0"/>
                  <w:marBottom w:val="0"/>
                  <w:divBdr>
                    <w:top w:val="none" w:sz="0" w:space="0" w:color="auto"/>
                    <w:left w:val="none" w:sz="0" w:space="0" w:color="auto"/>
                    <w:bottom w:val="none" w:sz="0" w:space="0" w:color="auto"/>
                    <w:right w:val="none" w:sz="0" w:space="0" w:color="auto"/>
                  </w:divBdr>
                </w:div>
                <w:div w:id="766729873">
                  <w:marLeft w:val="640"/>
                  <w:marRight w:val="0"/>
                  <w:marTop w:val="0"/>
                  <w:marBottom w:val="0"/>
                  <w:divBdr>
                    <w:top w:val="none" w:sz="0" w:space="0" w:color="auto"/>
                    <w:left w:val="none" w:sz="0" w:space="0" w:color="auto"/>
                    <w:bottom w:val="none" w:sz="0" w:space="0" w:color="auto"/>
                    <w:right w:val="none" w:sz="0" w:space="0" w:color="auto"/>
                  </w:divBdr>
                </w:div>
                <w:div w:id="775252188">
                  <w:marLeft w:val="640"/>
                  <w:marRight w:val="0"/>
                  <w:marTop w:val="0"/>
                  <w:marBottom w:val="0"/>
                  <w:divBdr>
                    <w:top w:val="none" w:sz="0" w:space="0" w:color="auto"/>
                    <w:left w:val="none" w:sz="0" w:space="0" w:color="auto"/>
                    <w:bottom w:val="none" w:sz="0" w:space="0" w:color="auto"/>
                    <w:right w:val="none" w:sz="0" w:space="0" w:color="auto"/>
                  </w:divBdr>
                </w:div>
                <w:div w:id="909971476">
                  <w:marLeft w:val="640"/>
                  <w:marRight w:val="0"/>
                  <w:marTop w:val="0"/>
                  <w:marBottom w:val="0"/>
                  <w:divBdr>
                    <w:top w:val="none" w:sz="0" w:space="0" w:color="auto"/>
                    <w:left w:val="none" w:sz="0" w:space="0" w:color="auto"/>
                    <w:bottom w:val="none" w:sz="0" w:space="0" w:color="auto"/>
                    <w:right w:val="none" w:sz="0" w:space="0" w:color="auto"/>
                  </w:divBdr>
                </w:div>
                <w:div w:id="987317554">
                  <w:marLeft w:val="640"/>
                  <w:marRight w:val="0"/>
                  <w:marTop w:val="0"/>
                  <w:marBottom w:val="0"/>
                  <w:divBdr>
                    <w:top w:val="none" w:sz="0" w:space="0" w:color="auto"/>
                    <w:left w:val="none" w:sz="0" w:space="0" w:color="auto"/>
                    <w:bottom w:val="none" w:sz="0" w:space="0" w:color="auto"/>
                    <w:right w:val="none" w:sz="0" w:space="0" w:color="auto"/>
                  </w:divBdr>
                </w:div>
                <w:div w:id="1032610313">
                  <w:marLeft w:val="640"/>
                  <w:marRight w:val="0"/>
                  <w:marTop w:val="0"/>
                  <w:marBottom w:val="0"/>
                  <w:divBdr>
                    <w:top w:val="none" w:sz="0" w:space="0" w:color="auto"/>
                    <w:left w:val="none" w:sz="0" w:space="0" w:color="auto"/>
                    <w:bottom w:val="none" w:sz="0" w:space="0" w:color="auto"/>
                    <w:right w:val="none" w:sz="0" w:space="0" w:color="auto"/>
                  </w:divBdr>
                </w:div>
                <w:div w:id="1044334771">
                  <w:marLeft w:val="640"/>
                  <w:marRight w:val="0"/>
                  <w:marTop w:val="0"/>
                  <w:marBottom w:val="0"/>
                  <w:divBdr>
                    <w:top w:val="none" w:sz="0" w:space="0" w:color="auto"/>
                    <w:left w:val="none" w:sz="0" w:space="0" w:color="auto"/>
                    <w:bottom w:val="none" w:sz="0" w:space="0" w:color="auto"/>
                    <w:right w:val="none" w:sz="0" w:space="0" w:color="auto"/>
                  </w:divBdr>
                </w:div>
                <w:div w:id="1059941928">
                  <w:marLeft w:val="640"/>
                  <w:marRight w:val="0"/>
                  <w:marTop w:val="0"/>
                  <w:marBottom w:val="0"/>
                  <w:divBdr>
                    <w:top w:val="none" w:sz="0" w:space="0" w:color="auto"/>
                    <w:left w:val="none" w:sz="0" w:space="0" w:color="auto"/>
                    <w:bottom w:val="none" w:sz="0" w:space="0" w:color="auto"/>
                    <w:right w:val="none" w:sz="0" w:space="0" w:color="auto"/>
                  </w:divBdr>
                </w:div>
                <w:div w:id="1232887472">
                  <w:marLeft w:val="640"/>
                  <w:marRight w:val="0"/>
                  <w:marTop w:val="0"/>
                  <w:marBottom w:val="0"/>
                  <w:divBdr>
                    <w:top w:val="none" w:sz="0" w:space="0" w:color="auto"/>
                    <w:left w:val="none" w:sz="0" w:space="0" w:color="auto"/>
                    <w:bottom w:val="none" w:sz="0" w:space="0" w:color="auto"/>
                    <w:right w:val="none" w:sz="0" w:space="0" w:color="auto"/>
                  </w:divBdr>
                </w:div>
                <w:div w:id="1249147320">
                  <w:marLeft w:val="640"/>
                  <w:marRight w:val="0"/>
                  <w:marTop w:val="0"/>
                  <w:marBottom w:val="0"/>
                  <w:divBdr>
                    <w:top w:val="none" w:sz="0" w:space="0" w:color="auto"/>
                    <w:left w:val="none" w:sz="0" w:space="0" w:color="auto"/>
                    <w:bottom w:val="none" w:sz="0" w:space="0" w:color="auto"/>
                    <w:right w:val="none" w:sz="0" w:space="0" w:color="auto"/>
                  </w:divBdr>
                </w:div>
                <w:div w:id="1253667581">
                  <w:marLeft w:val="640"/>
                  <w:marRight w:val="0"/>
                  <w:marTop w:val="0"/>
                  <w:marBottom w:val="0"/>
                  <w:divBdr>
                    <w:top w:val="none" w:sz="0" w:space="0" w:color="auto"/>
                    <w:left w:val="none" w:sz="0" w:space="0" w:color="auto"/>
                    <w:bottom w:val="none" w:sz="0" w:space="0" w:color="auto"/>
                    <w:right w:val="none" w:sz="0" w:space="0" w:color="auto"/>
                  </w:divBdr>
                </w:div>
                <w:div w:id="1347486487">
                  <w:marLeft w:val="640"/>
                  <w:marRight w:val="0"/>
                  <w:marTop w:val="0"/>
                  <w:marBottom w:val="0"/>
                  <w:divBdr>
                    <w:top w:val="none" w:sz="0" w:space="0" w:color="auto"/>
                    <w:left w:val="none" w:sz="0" w:space="0" w:color="auto"/>
                    <w:bottom w:val="none" w:sz="0" w:space="0" w:color="auto"/>
                    <w:right w:val="none" w:sz="0" w:space="0" w:color="auto"/>
                  </w:divBdr>
                </w:div>
                <w:div w:id="1424109237">
                  <w:marLeft w:val="640"/>
                  <w:marRight w:val="0"/>
                  <w:marTop w:val="0"/>
                  <w:marBottom w:val="0"/>
                  <w:divBdr>
                    <w:top w:val="none" w:sz="0" w:space="0" w:color="auto"/>
                    <w:left w:val="none" w:sz="0" w:space="0" w:color="auto"/>
                    <w:bottom w:val="none" w:sz="0" w:space="0" w:color="auto"/>
                    <w:right w:val="none" w:sz="0" w:space="0" w:color="auto"/>
                  </w:divBdr>
                </w:div>
                <w:div w:id="1438017384">
                  <w:marLeft w:val="640"/>
                  <w:marRight w:val="0"/>
                  <w:marTop w:val="0"/>
                  <w:marBottom w:val="0"/>
                  <w:divBdr>
                    <w:top w:val="none" w:sz="0" w:space="0" w:color="auto"/>
                    <w:left w:val="none" w:sz="0" w:space="0" w:color="auto"/>
                    <w:bottom w:val="none" w:sz="0" w:space="0" w:color="auto"/>
                    <w:right w:val="none" w:sz="0" w:space="0" w:color="auto"/>
                  </w:divBdr>
                </w:div>
                <w:div w:id="1442646338">
                  <w:marLeft w:val="640"/>
                  <w:marRight w:val="0"/>
                  <w:marTop w:val="0"/>
                  <w:marBottom w:val="0"/>
                  <w:divBdr>
                    <w:top w:val="none" w:sz="0" w:space="0" w:color="auto"/>
                    <w:left w:val="none" w:sz="0" w:space="0" w:color="auto"/>
                    <w:bottom w:val="none" w:sz="0" w:space="0" w:color="auto"/>
                    <w:right w:val="none" w:sz="0" w:space="0" w:color="auto"/>
                  </w:divBdr>
                </w:div>
                <w:div w:id="1597787349">
                  <w:marLeft w:val="640"/>
                  <w:marRight w:val="0"/>
                  <w:marTop w:val="0"/>
                  <w:marBottom w:val="0"/>
                  <w:divBdr>
                    <w:top w:val="none" w:sz="0" w:space="0" w:color="auto"/>
                    <w:left w:val="none" w:sz="0" w:space="0" w:color="auto"/>
                    <w:bottom w:val="none" w:sz="0" w:space="0" w:color="auto"/>
                    <w:right w:val="none" w:sz="0" w:space="0" w:color="auto"/>
                  </w:divBdr>
                </w:div>
                <w:div w:id="1640568376">
                  <w:marLeft w:val="640"/>
                  <w:marRight w:val="0"/>
                  <w:marTop w:val="0"/>
                  <w:marBottom w:val="0"/>
                  <w:divBdr>
                    <w:top w:val="none" w:sz="0" w:space="0" w:color="auto"/>
                    <w:left w:val="none" w:sz="0" w:space="0" w:color="auto"/>
                    <w:bottom w:val="none" w:sz="0" w:space="0" w:color="auto"/>
                    <w:right w:val="none" w:sz="0" w:space="0" w:color="auto"/>
                  </w:divBdr>
                </w:div>
                <w:div w:id="1679426558">
                  <w:marLeft w:val="640"/>
                  <w:marRight w:val="0"/>
                  <w:marTop w:val="0"/>
                  <w:marBottom w:val="0"/>
                  <w:divBdr>
                    <w:top w:val="none" w:sz="0" w:space="0" w:color="auto"/>
                    <w:left w:val="none" w:sz="0" w:space="0" w:color="auto"/>
                    <w:bottom w:val="none" w:sz="0" w:space="0" w:color="auto"/>
                    <w:right w:val="none" w:sz="0" w:space="0" w:color="auto"/>
                  </w:divBdr>
                </w:div>
                <w:div w:id="1681421074">
                  <w:marLeft w:val="640"/>
                  <w:marRight w:val="0"/>
                  <w:marTop w:val="0"/>
                  <w:marBottom w:val="0"/>
                  <w:divBdr>
                    <w:top w:val="none" w:sz="0" w:space="0" w:color="auto"/>
                    <w:left w:val="none" w:sz="0" w:space="0" w:color="auto"/>
                    <w:bottom w:val="none" w:sz="0" w:space="0" w:color="auto"/>
                    <w:right w:val="none" w:sz="0" w:space="0" w:color="auto"/>
                  </w:divBdr>
                </w:div>
                <w:div w:id="1684358747">
                  <w:marLeft w:val="640"/>
                  <w:marRight w:val="0"/>
                  <w:marTop w:val="0"/>
                  <w:marBottom w:val="0"/>
                  <w:divBdr>
                    <w:top w:val="none" w:sz="0" w:space="0" w:color="auto"/>
                    <w:left w:val="none" w:sz="0" w:space="0" w:color="auto"/>
                    <w:bottom w:val="none" w:sz="0" w:space="0" w:color="auto"/>
                    <w:right w:val="none" w:sz="0" w:space="0" w:color="auto"/>
                  </w:divBdr>
                </w:div>
                <w:div w:id="1685084378">
                  <w:marLeft w:val="640"/>
                  <w:marRight w:val="0"/>
                  <w:marTop w:val="0"/>
                  <w:marBottom w:val="0"/>
                  <w:divBdr>
                    <w:top w:val="none" w:sz="0" w:space="0" w:color="auto"/>
                    <w:left w:val="none" w:sz="0" w:space="0" w:color="auto"/>
                    <w:bottom w:val="none" w:sz="0" w:space="0" w:color="auto"/>
                    <w:right w:val="none" w:sz="0" w:space="0" w:color="auto"/>
                  </w:divBdr>
                </w:div>
                <w:div w:id="1800877520">
                  <w:marLeft w:val="640"/>
                  <w:marRight w:val="0"/>
                  <w:marTop w:val="0"/>
                  <w:marBottom w:val="0"/>
                  <w:divBdr>
                    <w:top w:val="none" w:sz="0" w:space="0" w:color="auto"/>
                    <w:left w:val="none" w:sz="0" w:space="0" w:color="auto"/>
                    <w:bottom w:val="none" w:sz="0" w:space="0" w:color="auto"/>
                    <w:right w:val="none" w:sz="0" w:space="0" w:color="auto"/>
                  </w:divBdr>
                </w:div>
                <w:div w:id="1846943581">
                  <w:marLeft w:val="640"/>
                  <w:marRight w:val="0"/>
                  <w:marTop w:val="0"/>
                  <w:marBottom w:val="0"/>
                  <w:divBdr>
                    <w:top w:val="none" w:sz="0" w:space="0" w:color="auto"/>
                    <w:left w:val="none" w:sz="0" w:space="0" w:color="auto"/>
                    <w:bottom w:val="none" w:sz="0" w:space="0" w:color="auto"/>
                    <w:right w:val="none" w:sz="0" w:space="0" w:color="auto"/>
                  </w:divBdr>
                </w:div>
                <w:div w:id="1967614880">
                  <w:marLeft w:val="640"/>
                  <w:marRight w:val="0"/>
                  <w:marTop w:val="0"/>
                  <w:marBottom w:val="0"/>
                  <w:divBdr>
                    <w:top w:val="none" w:sz="0" w:space="0" w:color="auto"/>
                    <w:left w:val="none" w:sz="0" w:space="0" w:color="auto"/>
                    <w:bottom w:val="none" w:sz="0" w:space="0" w:color="auto"/>
                    <w:right w:val="none" w:sz="0" w:space="0" w:color="auto"/>
                  </w:divBdr>
                </w:div>
                <w:div w:id="1972706288">
                  <w:marLeft w:val="640"/>
                  <w:marRight w:val="0"/>
                  <w:marTop w:val="0"/>
                  <w:marBottom w:val="0"/>
                  <w:divBdr>
                    <w:top w:val="none" w:sz="0" w:space="0" w:color="auto"/>
                    <w:left w:val="none" w:sz="0" w:space="0" w:color="auto"/>
                    <w:bottom w:val="none" w:sz="0" w:space="0" w:color="auto"/>
                    <w:right w:val="none" w:sz="0" w:space="0" w:color="auto"/>
                  </w:divBdr>
                </w:div>
                <w:div w:id="1989166169">
                  <w:marLeft w:val="640"/>
                  <w:marRight w:val="0"/>
                  <w:marTop w:val="0"/>
                  <w:marBottom w:val="0"/>
                  <w:divBdr>
                    <w:top w:val="none" w:sz="0" w:space="0" w:color="auto"/>
                    <w:left w:val="none" w:sz="0" w:space="0" w:color="auto"/>
                    <w:bottom w:val="none" w:sz="0" w:space="0" w:color="auto"/>
                    <w:right w:val="none" w:sz="0" w:space="0" w:color="auto"/>
                  </w:divBdr>
                </w:div>
                <w:div w:id="2036807176">
                  <w:marLeft w:val="640"/>
                  <w:marRight w:val="0"/>
                  <w:marTop w:val="0"/>
                  <w:marBottom w:val="0"/>
                  <w:divBdr>
                    <w:top w:val="none" w:sz="0" w:space="0" w:color="auto"/>
                    <w:left w:val="none" w:sz="0" w:space="0" w:color="auto"/>
                    <w:bottom w:val="none" w:sz="0" w:space="0" w:color="auto"/>
                    <w:right w:val="none" w:sz="0" w:space="0" w:color="auto"/>
                  </w:divBdr>
                </w:div>
                <w:div w:id="2095391236">
                  <w:marLeft w:val="640"/>
                  <w:marRight w:val="0"/>
                  <w:marTop w:val="0"/>
                  <w:marBottom w:val="0"/>
                  <w:divBdr>
                    <w:top w:val="none" w:sz="0" w:space="0" w:color="auto"/>
                    <w:left w:val="none" w:sz="0" w:space="0" w:color="auto"/>
                    <w:bottom w:val="none" w:sz="0" w:space="0" w:color="auto"/>
                    <w:right w:val="none" w:sz="0" w:space="0" w:color="auto"/>
                  </w:divBdr>
                </w:div>
                <w:div w:id="2115247447">
                  <w:marLeft w:val="640"/>
                  <w:marRight w:val="0"/>
                  <w:marTop w:val="0"/>
                  <w:marBottom w:val="0"/>
                  <w:divBdr>
                    <w:top w:val="none" w:sz="0" w:space="0" w:color="auto"/>
                    <w:left w:val="none" w:sz="0" w:space="0" w:color="auto"/>
                    <w:bottom w:val="none" w:sz="0" w:space="0" w:color="auto"/>
                    <w:right w:val="none" w:sz="0" w:space="0" w:color="auto"/>
                  </w:divBdr>
                </w:div>
              </w:divsChild>
            </w:div>
            <w:div w:id="715466170">
              <w:marLeft w:val="0"/>
              <w:marRight w:val="0"/>
              <w:marTop w:val="0"/>
              <w:marBottom w:val="0"/>
              <w:divBdr>
                <w:top w:val="none" w:sz="0" w:space="0" w:color="auto"/>
                <w:left w:val="none" w:sz="0" w:space="0" w:color="auto"/>
                <w:bottom w:val="none" w:sz="0" w:space="0" w:color="auto"/>
                <w:right w:val="none" w:sz="0" w:space="0" w:color="auto"/>
              </w:divBdr>
              <w:divsChild>
                <w:div w:id="15232293">
                  <w:marLeft w:val="640"/>
                  <w:marRight w:val="0"/>
                  <w:marTop w:val="0"/>
                  <w:marBottom w:val="0"/>
                  <w:divBdr>
                    <w:top w:val="none" w:sz="0" w:space="0" w:color="auto"/>
                    <w:left w:val="none" w:sz="0" w:space="0" w:color="auto"/>
                    <w:bottom w:val="none" w:sz="0" w:space="0" w:color="auto"/>
                    <w:right w:val="none" w:sz="0" w:space="0" w:color="auto"/>
                  </w:divBdr>
                </w:div>
                <w:div w:id="19402029">
                  <w:marLeft w:val="640"/>
                  <w:marRight w:val="0"/>
                  <w:marTop w:val="0"/>
                  <w:marBottom w:val="0"/>
                  <w:divBdr>
                    <w:top w:val="none" w:sz="0" w:space="0" w:color="auto"/>
                    <w:left w:val="none" w:sz="0" w:space="0" w:color="auto"/>
                    <w:bottom w:val="none" w:sz="0" w:space="0" w:color="auto"/>
                    <w:right w:val="none" w:sz="0" w:space="0" w:color="auto"/>
                  </w:divBdr>
                </w:div>
                <w:div w:id="19864445">
                  <w:marLeft w:val="640"/>
                  <w:marRight w:val="0"/>
                  <w:marTop w:val="0"/>
                  <w:marBottom w:val="0"/>
                  <w:divBdr>
                    <w:top w:val="none" w:sz="0" w:space="0" w:color="auto"/>
                    <w:left w:val="none" w:sz="0" w:space="0" w:color="auto"/>
                    <w:bottom w:val="none" w:sz="0" w:space="0" w:color="auto"/>
                    <w:right w:val="none" w:sz="0" w:space="0" w:color="auto"/>
                  </w:divBdr>
                </w:div>
                <w:div w:id="22899250">
                  <w:marLeft w:val="640"/>
                  <w:marRight w:val="0"/>
                  <w:marTop w:val="0"/>
                  <w:marBottom w:val="0"/>
                  <w:divBdr>
                    <w:top w:val="none" w:sz="0" w:space="0" w:color="auto"/>
                    <w:left w:val="none" w:sz="0" w:space="0" w:color="auto"/>
                    <w:bottom w:val="none" w:sz="0" w:space="0" w:color="auto"/>
                    <w:right w:val="none" w:sz="0" w:space="0" w:color="auto"/>
                  </w:divBdr>
                </w:div>
                <w:div w:id="31225783">
                  <w:marLeft w:val="640"/>
                  <w:marRight w:val="0"/>
                  <w:marTop w:val="0"/>
                  <w:marBottom w:val="0"/>
                  <w:divBdr>
                    <w:top w:val="none" w:sz="0" w:space="0" w:color="auto"/>
                    <w:left w:val="none" w:sz="0" w:space="0" w:color="auto"/>
                    <w:bottom w:val="none" w:sz="0" w:space="0" w:color="auto"/>
                    <w:right w:val="none" w:sz="0" w:space="0" w:color="auto"/>
                  </w:divBdr>
                </w:div>
                <w:div w:id="90901754">
                  <w:marLeft w:val="640"/>
                  <w:marRight w:val="0"/>
                  <w:marTop w:val="0"/>
                  <w:marBottom w:val="0"/>
                  <w:divBdr>
                    <w:top w:val="none" w:sz="0" w:space="0" w:color="auto"/>
                    <w:left w:val="none" w:sz="0" w:space="0" w:color="auto"/>
                    <w:bottom w:val="none" w:sz="0" w:space="0" w:color="auto"/>
                    <w:right w:val="none" w:sz="0" w:space="0" w:color="auto"/>
                  </w:divBdr>
                </w:div>
                <w:div w:id="191772564">
                  <w:marLeft w:val="640"/>
                  <w:marRight w:val="0"/>
                  <w:marTop w:val="0"/>
                  <w:marBottom w:val="0"/>
                  <w:divBdr>
                    <w:top w:val="none" w:sz="0" w:space="0" w:color="auto"/>
                    <w:left w:val="none" w:sz="0" w:space="0" w:color="auto"/>
                    <w:bottom w:val="none" w:sz="0" w:space="0" w:color="auto"/>
                    <w:right w:val="none" w:sz="0" w:space="0" w:color="auto"/>
                  </w:divBdr>
                </w:div>
                <w:div w:id="204803695">
                  <w:marLeft w:val="640"/>
                  <w:marRight w:val="0"/>
                  <w:marTop w:val="0"/>
                  <w:marBottom w:val="0"/>
                  <w:divBdr>
                    <w:top w:val="none" w:sz="0" w:space="0" w:color="auto"/>
                    <w:left w:val="none" w:sz="0" w:space="0" w:color="auto"/>
                    <w:bottom w:val="none" w:sz="0" w:space="0" w:color="auto"/>
                    <w:right w:val="none" w:sz="0" w:space="0" w:color="auto"/>
                  </w:divBdr>
                </w:div>
                <w:div w:id="221796800">
                  <w:marLeft w:val="640"/>
                  <w:marRight w:val="0"/>
                  <w:marTop w:val="0"/>
                  <w:marBottom w:val="0"/>
                  <w:divBdr>
                    <w:top w:val="none" w:sz="0" w:space="0" w:color="auto"/>
                    <w:left w:val="none" w:sz="0" w:space="0" w:color="auto"/>
                    <w:bottom w:val="none" w:sz="0" w:space="0" w:color="auto"/>
                    <w:right w:val="none" w:sz="0" w:space="0" w:color="auto"/>
                  </w:divBdr>
                </w:div>
                <w:div w:id="263925164">
                  <w:marLeft w:val="640"/>
                  <w:marRight w:val="0"/>
                  <w:marTop w:val="0"/>
                  <w:marBottom w:val="0"/>
                  <w:divBdr>
                    <w:top w:val="none" w:sz="0" w:space="0" w:color="auto"/>
                    <w:left w:val="none" w:sz="0" w:space="0" w:color="auto"/>
                    <w:bottom w:val="none" w:sz="0" w:space="0" w:color="auto"/>
                    <w:right w:val="none" w:sz="0" w:space="0" w:color="auto"/>
                  </w:divBdr>
                </w:div>
                <w:div w:id="325405827">
                  <w:marLeft w:val="640"/>
                  <w:marRight w:val="0"/>
                  <w:marTop w:val="0"/>
                  <w:marBottom w:val="0"/>
                  <w:divBdr>
                    <w:top w:val="none" w:sz="0" w:space="0" w:color="auto"/>
                    <w:left w:val="none" w:sz="0" w:space="0" w:color="auto"/>
                    <w:bottom w:val="none" w:sz="0" w:space="0" w:color="auto"/>
                    <w:right w:val="none" w:sz="0" w:space="0" w:color="auto"/>
                  </w:divBdr>
                </w:div>
                <w:div w:id="350113202">
                  <w:marLeft w:val="640"/>
                  <w:marRight w:val="0"/>
                  <w:marTop w:val="0"/>
                  <w:marBottom w:val="0"/>
                  <w:divBdr>
                    <w:top w:val="none" w:sz="0" w:space="0" w:color="auto"/>
                    <w:left w:val="none" w:sz="0" w:space="0" w:color="auto"/>
                    <w:bottom w:val="none" w:sz="0" w:space="0" w:color="auto"/>
                    <w:right w:val="none" w:sz="0" w:space="0" w:color="auto"/>
                  </w:divBdr>
                </w:div>
                <w:div w:id="420563737">
                  <w:marLeft w:val="640"/>
                  <w:marRight w:val="0"/>
                  <w:marTop w:val="0"/>
                  <w:marBottom w:val="0"/>
                  <w:divBdr>
                    <w:top w:val="none" w:sz="0" w:space="0" w:color="auto"/>
                    <w:left w:val="none" w:sz="0" w:space="0" w:color="auto"/>
                    <w:bottom w:val="none" w:sz="0" w:space="0" w:color="auto"/>
                    <w:right w:val="none" w:sz="0" w:space="0" w:color="auto"/>
                  </w:divBdr>
                </w:div>
                <w:div w:id="508062648">
                  <w:marLeft w:val="640"/>
                  <w:marRight w:val="0"/>
                  <w:marTop w:val="0"/>
                  <w:marBottom w:val="0"/>
                  <w:divBdr>
                    <w:top w:val="none" w:sz="0" w:space="0" w:color="auto"/>
                    <w:left w:val="none" w:sz="0" w:space="0" w:color="auto"/>
                    <w:bottom w:val="none" w:sz="0" w:space="0" w:color="auto"/>
                    <w:right w:val="none" w:sz="0" w:space="0" w:color="auto"/>
                  </w:divBdr>
                </w:div>
                <w:div w:id="522666602">
                  <w:marLeft w:val="640"/>
                  <w:marRight w:val="0"/>
                  <w:marTop w:val="0"/>
                  <w:marBottom w:val="0"/>
                  <w:divBdr>
                    <w:top w:val="none" w:sz="0" w:space="0" w:color="auto"/>
                    <w:left w:val="none" w:sz="0" w:space="0" w:color="auto"/>
                    <w:bottom w:val="none" w:sz="0" w:space="0" w:color="auto"/>
                    <w:right w:val="none" w:sz="0" w:space="0" w:color="auto"/>
                  </w:divBdr>
                </w:div>
                <w:div w:id="572275464">
                  <w:marLeft w:val="640"/>
                  <w:marRight w:val="0"/>
                  <w:marTop w:val="0"/>
                  <w:marBottom w:val="0"/>
                  <w:divBdr>
                    <w:top w:val="none" w:sz="0" w:space="0" w:color="auto"/>
                    <w:left w:val="none" w:sz="0" w:space="0" w:color="auto"/>
                    <w:bottom w:val="none" w:sz="0" w:space="0" w:color="auto"/>
                    <w:right w:val="none" w:sz="0" w:space="0" w:color="auto"/>
                  </w:divBdr>
                </w:div>
                <w:div w:id="581448537">
                  <w:marLeft w:val="640"/>
                  <w:marRight w:val="0"/>
                  <w:marTop w:val="0"/>
                  <w:marBottom w:val="0"/>
                  <w:divBdr>
                    <w:top w:val="none" w:sz="0" w:space="0" w:color="auto"/>
                    <w:left w:val="none" w:sz="0" w:space="0" w:color="auto"/>
                    <w:bottom w:val="none" w:sz="0" w:space="0" w:color="auto"/>
                    <w:right w:val="none" w:sz="0" w:space="0" w:color="auto"/>
                  </w:divBdr>
                </w:div>
                <w:div w:id="611132972">
                  <w:marLeft w:val="640"/>
                  <w:marRight w:val="0"/>
                  <w:marTop w:val="0"/>
                  <w:marBottom w:val="0"/>
                  <w:divBdr>
                    <w:top w:val="none" w:sz="0" w:space="0" w:color="auto"/>
                    <w:left w:val="none" w:sz="0" w:space="0" w:color="auto"/>
                    <w:bottom w:val="none" w:sz="0" w:space="0" w:color="auto"/>
                    <w:right w:val="none" w:sz="0" w:space="0" w:color="auto"/>
                  </w:divBdr>
                </w:div>
                <w:div w:id="612060273">
                  <w:marLeft w:val="640"/>
                  <w:marRight w:val="0"/>
                  <w:marTop w:val="0"/>
                  <w:marBottom w:val="0"/>
                  <w:divBdr>
                    <w:top w:val="none" w:sz="0" w:space="0" w:color="auto"/>
                    <w:left w:val="none" w:sz="0" w:space="0" w:color="auto"/>
                    <w:bottom w:val="none" w:sz="0" w:space="0" w:color="auto"/>
                    <w:right w:val="none" w:sz="0" w:space="0" w:color="auto"/>
                  </w:divBdr>
                </w:div>
                <w:div w:id="709191067">
                  <w:marLeft w:val="640"/>
                  <w:marRight w:val="0"/>
                  <w:marTop w:val="0"/>
                  <w:marBottom w:val="0"/>
                  <w:divBdr>
                    <w:top w:val="none" w:sz="0" w:space="0" w:color="auto"/>
                    <w:left w:val="none" w:sz="0" w:space="0" w:color="auto"/>
                    <w:bottom w:val="none" w:sz="0" w:space="0" w:color="auto"/>
                    <w:right w:val="none" w:sz="0" w:space="0" w:color="auto"/>
                  </w:divBdr>
                </w:div>
                <w:div w:id="723720296">
                  <w:marLeft w:val="640"/>
                  <w:marRight w:val="0"/>
                  <w:marTop w:val="0"/>
                  <w:marBottom w:val="0"/>
                  <w:divBdr>
                    <w:top w:val="none" w:sz="0" w:space="0" w:color="auto"/>
                    <w:left w:val="none" w:sz="0" w:space="0" w:color="auto"/>
                    <w:bottom w:val="none" w:sz="0" w:space="0" w:color="auto"/>
                    <w:right w:val="none" w:sz="0" w:space="0" w:color="auto"/>
                  </w:divBdr>
                </w:div>
                <w:div w:id="769206861">
                  <w:marLeft w:val="640"/>
                  <w:marRight w:val="0"/>
                  <w:marTop w:val="0"/>
                  <w:marBottom w:val="0"/>
                  <w:divBdr>
                    <w:top w:val="none" w:sz="0" w:space="0" w:color="auto"/>
                    <w:left w:val="none" w:sz="0" w:space="0" w:color="auto"/>
                    <w:bottom w:val="none" w:sz="0" w:space="0" w:color="auto"/>
                    <w:right w:val="none" w:sz="0" w:space="0" w:color="auto"/>
                  </w:divBdr>
                </w:div>
                <w:div w:id="889345356">
                  <w:marLeft w:val="640"/>
                  <w:marRight w:val="0"/>
                  <w:marTop w:val="0"/>
                  <w:marBottom w:val="0"/>
                  <w:divBdr>
                    <w:top w:val="none" w:sz="0" w:space="0" w:color="auto"/>
                    <w:left w:val="none" w:sz="0" w:space="0" w:color="auto"/>
                    <w:bottom w:val="none" w:sz="0" w:space="0" w:color="auto"/>
                    <w:right w:val="none" w:sz="0" w:space="0" w:color="auto"/>
                  </w:divBdr>
                </w:div>
                <w:div w:id="898982406">
                  <w:marLeft w:val="640"/>
                  <w:marRight w:val="0"/>
                  <w:marTop w:val="0"/>
                  <w:marBottom w:val="0"/>
                  <w:divBdr>
                    <w:top w:val="none" w:sz="0" w:space="0" w:color="auto"/>
                    <w:left w:val="none" w:sz="0" w:space="0" w:color="auto"/>
                    <w:bottom w:val="none" w:sz="0" w:space="0" w:color="auto"/>
                    <w:right w:val="none" w:sz="0" w:space="0" w:color="auto"/>
                  </w:divBdr>
                </w:div>
                <w:div w:id="899025003">
                  <w:marLeft w:val="640"/>
                  <w:marRight w:val="0"/>
                  <w:marTop w:val="0"/>
                  <w:marBottom w:val="0"/>
                  <w:divBdr>
                    <w:top w:val="none" w:sz="0" w:space="0" w:color="auto"/>
                    <w:left w:val="none" w:sz="0" w:space="0" w:color="auto"/>
                    <w:bottom w:val="none" w:sz="0" w:space="0" w:color="auto"/>
                    <w:right w:val="none" w:sz="0" w:space="0" w:color="auto"/>
                  </w:divBdr>
                </w:div>
                <w:div w:id="919215336">
                  <w:marLeft w:val="640"/>
                  <w:marRight w:val="0"/>
                  <w:marTop w:val="0"/>
                  <w:marBottom w:val="0"/>
                  <w:divBdr>
                    <w:top w:val="none" w:sz="0" w:space="0" w:color="auto"/>
                    <w:left w:val="none" w:sz="0" w:space="0" w:color="auto"/>
                    <w:bottom w:val="none" w:sz="0" w:space="0" w:color="auto"/>
                    <w:right w:val="none" w:sz="0" w:space="0" w:color="auto"/>
                  </w:divBdr>
                </w:div>
                <w:div w:id="923798890">
                  <w:marLeft w:val="640"/>
                  <w:marRight w:val="0"/>
                  <w:marTop w:val="0"/>
                  <w:marBottom w:val="0"/>
                  <w:divBdr>
                    <w:top w:val="none" w:sz="0" w:space="0" w:color="auto"/>
                    <w:left w:val="none" w:sz="0" w:space="0" w:color="auto"/>
                    <w:bottom w:val="none" w:sz="0" w:space="0" w:color="auto"/>
                    <w:right w:val="none" w:sz="0" w:space="0" w:color="auto"/>
                  </w:divBdr>
                </w:div>
                <w:div w:id="946474010">
                  <w:marLeft w:val="640"/>
                  <w:marRight w:val="0"/>
                  <w:marTop w:val="0"/>
                  <w:marBottom w:val="0"/>
                  <w:divBdr>
                    <w:top w:val="none" w:sz="0" w:space="0" w:color="auto"/>
                    <w:left w:val="none" w:sz="0" w:space="0" w:color="auto"/>
                    <w:bottom w:val="none" w:sz="0" w:space="0" w:color="auto"/>
                    <w:right w:val="none" w:sz="0" w:space="0" w:color="auto"/>
                  </w:divBdr>
                </w:div>
                <w:div w:id="966736454">
                  <w:marLeft w:val="640"/>
                  <w:marRight w:val="0"/>
                  <w:marTop w:val="0"/>
                  <w:marBottom w:val="0"/>
                  <w:divBdr>
                    <w:top w:val="none" w:sz="0" w:space="0" w:color="auto"/>
                    <w:left w:val="none" w:sz="0" w:space="0" w:color="auto"/>
                    <w:bottom w:val="none" w:sz="0" w:space="0" w:color="auto"/>
                    <w:right w:val="none" w:sz="0" w:space="0" w:color="auto"/>
                  </w:divBdr>
                </w:div>
                <w:div w:id="1017346455">
                  <w:marLeft w:val="640"/>
                  <w:marRight w:val="0"/>
                  <w:marTop w:val="0"/>
                  <w:marBottom w:val="0"/>
                  <w:divBdr>
                    <w:top w:val="none" w:sz="0" w:space="0" w:color="auto"/>
                    <w:left w:val="none" w:sz="0" w:space="0" w:color="auto"/>
                    <w:bottom w:val="none" w:sz="0" w:space="0" w:color="auto"/>
                    <w:right w:val="none" w:sz="0" w:space="0" w:color="auto"/>
                  </w:divBdr>
                </w:div>
                <w:div w:id="1020546955">
                  <w:marLeft w:val="640"/>
                  <w:marRight w:val="0"/>
                  <w:marTop w:val="0"/>
                  <w:marBottom w:val="0"/>
                  <w:divBdr>
                    <w:top w:val="none" w:sz="0" w:space="0" w:color="auto"/>
                    <w:left w:val="none" w:sz="0" w:space="0" w:color="auto"/>
                    <w:bottom w:val="none" w:sz="0" w:space="0" w:color="auto"/>
                    <w:right w:val="none" w:sz="0" w:space="0" w:color="auto"/>
                  </w:divBdr>
                </w:div>
                <w:div w:id="1082527577">
                  <w:marLeft w:val="640"/>
                  <w:marRight w:val="0"/>
                  <w:marTop w:val="0"/>
                  <w:marBottom w:val="0"/>
                  <w:divBdr>
                    <w:top w:val="none" w:sz="0" w:space="0" w:color="auto"/>
                    <w:left w:val="none" w:sz="0" w:space="0" w:color="auto"/>
                    <w:bottom w:val="none" w:sz="0" w:space="0" w:color="auto"/>
                    <w:right w:val="none" w:sz="0" w:space="0" w:color="auto"/>
                  </w:divBdr>
                </w:div>
                <w:div w:id="1086344283">
                  <w:marLeft w:val="640"/>
                  <w:marRight w:val="0"/>
                  <w:marTop w:val="0"/>
                  <w:marBottom w:val="0"/>
                  <w:divBdr>
                    <w:top w:val="none" w:sz="0" w:space="0" w:color="auto"/>
                    <w:left w:val="none" w:sz="0" w:space="0" w:color="auto"/>
                    <w:bottom w:val="none" w:sz="0" w:space="0" w:color="auto"/>
                    <w:right w:val="none" w:sz="0" w:space="0" w:color="auto"/>
                  </w:divBdr>
                </w:div>
                <w:div w:id="1113478231">
                  <w:marLeft w:val="640"/>
                  <w:marRight w:val="0"/>
                  <w:marTop w:val="0"/>
                  <w:marBottom w:val="0"/>
                  <w:divBdr>
                    <w:top w:val="none" w:sz="0" w:space="0" w:color="auto"/>
                    <w:left w:val="none" w:sz="0" w:space="0" w:color="auto"/>
                    <w:bottom w:val="none" w:sz="0" w:space="0" w:color="auto"/>
                    <w:right w:val="none" w:sz="0" w:space="0" w:color="auto"/>
                  </w:divBdr>
                </w:div>
                <w:div w:id="1120563465">
                  <w:marLeft w:val="640"/>
                  <w:marRight w:val="0"/>
                  <w:marTop w:val="0"/>
                  <w:marBottom w:val="0"/>
                  <w:divBdr>
                    <w:top w:val="none" w:sz="0" w:space="0" w:color="auto"/>
                    <w:left w:val="none" w:sz="0" w:space="0" w:color="auto"/>
                    <w:bottom w:val="none" w:sz="0" w:space="0" w:color="auto"/>
                    <w:right w:val="none" w:sz="0" w:space="0" w:color="auto"/>
                  </w:divBdr>
                </w:div>
                <w:div w:id="1122185095">
                  <w:marLeft w:val="640"/>
                  <w:marRight w:val="0"/>
                  <w:marTop w:val="0"/>
                  <w:marBottom w:val="0"/>
                  <w:divBdr>
                    <w:top w:val="none" w:sz="0" w:space="0" w:color="auto"/>
                    <w:left w:val="none" w:sz="0" w:space="0" w:color="auto"/>
                    <w:bottom w:val="none" w:sz="0" w:space="0" w:color="auto"/>
                    <w:right w:val="none" w:sz="0" w:space="0" w:color="auto"/>
                  </w:divBdr>
                </w:div>
                <w:div w:id="1144661545">
                  <w:marLeft w:val="640"/>
                  <w:marRight w:val="0"/>
                  <w:marTop w:val="0"/>
                  <w:marBottom w:val="0"/>
                  <w:divBdr>
                    <w:top w:val="none" w:sz="0" w:space="0" w:color="auto"/>
                    <w:left w:val="none" w:sz="0" w:space="0" w:color="auto"/>
                    <w:bottom w:val="none" w:sz="0" w:space="0" w:color="auto"/>
                    <w:right w:val="none" w:sz="0" w:space="0" w:color="auto"/>
                  </w:divBdr>
                </w:div>
                <w:div w:id="1148863310">
                  <w:marLeft w:val="640"/>
                  <w:marRight w:val="0"/>
                  <w:marTop w:val="0"/>
                  <w:marBottom w:val="0"/>
                  <w:divBdr>
                    <w:top w:val="none" w:sz="0" w:space="0" w:color="auto"/>
                    <w:left w:val="none" w:sz="0" w:space="0" w:color="auto"/>
                    <w:bottom w:val="none" w:sz="0" w:space="0" w:color="auto"/>
                    <w:right w:val="none" w:sz="0" w:space="0" w:color="auto"/>
                  </w:divBdr>
                </w:div>
                <w:div w:id="1158225887">
                  <w:marLeft w:val="640"/>
                  <w:marRight w:val="0"/>
                  <w:marTop w:val="0"/>
                  <w:marBottom w:val="0"/>
                  <w:divBdr>
                    <w:top w:val="none" w:sz="0" w:space="0" w:color="auto"/>
                    <w:left w:val="none" w:sz="0" w:space="0" w:color="auto"/>
                    <w:bottom w:val="none" w:sz="0" w:space="0" w:color="auto"/>
                    <w:right w:val="none" w:sz="0" w:space="0" w:color="auto"/>
                  </w:divBdr>
                </w:div>
                <w:div w:id="1211452076">
                  <w:marLeft w:val="640"/>
                  <w:marRight w:val="0"/>
                  <w:marTop w:val="0"/>
                  <w:marBottom w:val="0"/>
                  <w:divBdr>
                    <w:top w:val="none" w:sz="0" w:space="0" w:color="auto"/>
                    <w:left w:val="none" w:sz="0" w:space="0" w:color="auto"/>
                    <w:bottom w:val="none" w:sz="0" w:space="0" w:color="auto"/>
                    <w:right w:val="none" w:sz="0" w:space="0" w:color="auto"/>
                  </w:divBdr>
                </w:div>
                <w:div w:id="1288001472">
                  <w:marLeft w:val="640"/>
                  <w:marRight w:val="0"/>
                  <w:marTop w:val="0"/>
                  <w:marBottom w:val="0"/>
                  <w:divBdr>
                    <w:top w:val="none" w:sz="0" w:space="0" w:color="auto"/>
                    <w:left w:val="none" w:sz="0" w:space="0" w:color="auto"/>
                    <w:bottom w:val="none" w:sz="0" w:space="0" w:color="auto"/>
                    <w:right w:val="none" w:sz="0" w:space="0" w:color="auto"/>
                  </w:divBdr>
                </w:div>
                <w:div w:id="1413962962">
                  <w:marLeft w:val="640"/>
                  <w:marRight w:val="0"/>
                  <w:marTop w:val="0"/>
                  <w:marBottom w:val="0"/>
                  <w:divBdr>
                    <w:top w:val="none" w:sz="0" w:space="0" w:color="auto"/>
                    <w:left w:val="none" w:sz="0" w:space="0" w:color="auto"/>
                    <w:bottom w:val="none" w:sz="0" w:space="0" w:color="auto"/>
                    <w:right w:val="none" w:sz="0" w:space="0" w:color="auto"/>
                  </w:divBdr>
                </w:div>
                <w:div w:id="1490050895">
                  <w:marLeft w:val="640"/>
                  <w:marRight w:val="0"/>
                  <w:marTop w:val="0"/>
                  <w:marBottom w:val="0"/>
                  <w:divBdr>
                    <w:top w:val="none" w:sz="0" w:space="0" w:color="auto"/>
                    <w:left w:val="none" w:sz="0" w:space="0" w:color="auto"/>
                    <w:bottom w:val="none" w:sz="0" w:space="0" w:color="auto"/>
                    <w:right w:val="none" w:sz="0" w:space="0" w:color="auto"/>
                  </w:divBdr>
                </w:div>
                <w:div w:id="1511793292">
                  <w:marLeft w:val="640"/>
                  <w:marRight w:val="0"/>
                  <w:marTop w:val="0"/>
                  <w:marBottom w:val="0"/>
                  <w:divBdr>
                    <w:top w:val="none" w:sz="0" w:space="0" w:color="auto"/>
                    <w:left w:val="none" w:sz="0" w:space="0" w:color="auto"/>
                    <w:bottom w:val="none" w:sz="0" w:space="0" w:color="auto"/>
                    <w:right w:val="none" w:sz="0" w:space="0" w:color="auto"/>
                  </w:divBdr>
                </w:div>
                <w:div w:id="1600528889">
                  <w:marLeft w:val="640"/>
                  <w:marRight w:val="0"/>
                  <w:marTop w:val="0"/>
                  <w:marBottom w:val="0"/>
                  <w:divBdr>
                    <w:top w:val="none" w:sz="0" w:space="0" w:color="auto"/>
                    <w:left w:val="none" w:sz="0" w:space="0" w:color="auto"/>
                    <w:bottom w:val="none" w:sz="0" w:space="0" w:color="auto"/>
                    <w:right w:val="none" w:sz="0" w:space="0" w:color="auto"/>
                  </w:divBdr>
                </w:div>
                <w:div w:id="1624533413">
                  <w:marLeft w:val="640"/>
                  <w:marRight w:val="0"/>
                  <w:marTop w:val="0"/>
                  <w:marBottom w:val="0"/>
                  <w:divBdr>
                    <w:top w:val="none" w:sz="0" w:space="0" w:color="auto"/>
                    <w:left w:val="none" w:sz="0" w:space="0" w:color="auto"/>
                    <w:bottom w:val="none" w:sz="0" w:space="0" w:color="auto"/>
                    <w:right w:val="none" w:sz="0" w:space="0" w:color="auto"/>
                  </w:divBdr>
                </w:div>
                <w:div w:id="1722362870">
                  <w:marLeft w:val="640"/>
                  <w:marRight w:val="0"/>
                  <w:marTop w:val="0"/>
                  <w:marBottom w:val="0"/>
                  <w:divBdr>
                    <w:top w:val="none" w:sz="0" w:space="0" w:color="auto"/>
                    <w:left w:val="none" w:sz="0" w:space="0" w:color="auto"/>
                    <w:bottom w:val="none" w:sz="0" w:space="0" w:color="auto"/>
                    <w:right w:val="none" w:sz="0" w:space="0" w:color="auto"/>
                  </w:divBdr>
                </w:div>
                <w:div w:id="1732852101">
                  <w:marLeft w:val="640"/>
                  <w:marRight w:val="0"/>
                  <w:marTop w:val="0"/>
                  <w:marBottom w:val="0"/>
                  <w:divBdr>
                    <w:top w:val="none" w:sz="0" w:space="0" w:color="auto"/>
                    <w:left w:val="none" w:sz="0" w:space="0" w:color="auto"/>
                    <w:bottom w:val="none" w:sz="0" w:space="0" w:color="auto"/>
                    <w:right w:val="none" w:sz="0" w:space="0" w:color="auto"/>
                  </w:divBdr>
                </w:div>
                <w:div w:id="1791973728">
                  <w:marLeft w:val="640"/>
                  <w:marRight w:val="0"/>
                  <w:marTop w:val="0"/>
                  <w:marBottom w:val="0"/>
                  <w:divBdr>
                    <w:top w:val="none" w:sz="0" w:space="0" w:color="auto"/>
                    <w:left w:val="none" w:sz="0" w:space="0" w:color="auto"/>
                    <w:bottom w:val="none" w:sz="0" w:space="0" w:color="auto"/>
                    <w:right w:val="none" w:sz="0" w:space="0" w:color="auto"/>
                  </w:divBdr>
                </w:div>
                <w:div w:id="1800679875">
                  <w:marLeft w:val="640"/>
                  <w:marRight w:val="0"/>
                  <w:marTop w:val="0"/>
                  <w:marBottom w:val="0"/>
                  <w:divBdr>
                    <w:top w:val="none" w:sz="0" w:space="0" w:color="auto"/>
                    <w:left w:val="none" w:sz="0" w:space="0" w:color="auto"/>
                    <w:bottom w:val="none" w:sz="0" w:space="0" w:color="auto"/>
                    <w:right w:val="none" w:sz="0" w:space="0" w:color="auto"/>
                  </w:divBdr>
                </w:div>
                <w:div w:id="1802919056">
                  <w:marLeft w:val="640"/>
                  <w:marRight w:val="0"/>
                  <w:marTop w:val="0"/>
                  <w:marBottom w:val="0"/>
                  <w:divBdr>
                    <w:top w:val="none" w:sz="0" w:space="0" w:color="auto"/>
                    <w:left w:val="none" w:sz="0" w:space="0" w:color="auto"/>
                    <w:bottom w:val="none" w:sz="0" w:space="0" w:color="auto"/>
                    <w:right w:val="none" w:sz="0" w:space="0" w:color="auto"/>
                  </w:divBdr>
                </w:div>
                <w:div w:id="1804694361">
                  <w:marLeft w:val="640"/>
                  <w:marRight w:val="0"/>
                  <w:marTop w:val="0"/>
                  <w:marBottom w:val="0"/>
                  <w:divBdr>
                    <w:top w:val="none" w:sz="0" w:space="0" w:color="auto"/>
                    <w:left w:val="none" w:sz="0" w:space="0" w:color="auto"/>
                    <w:bottom w:val="none" w:sz="0" w:space="0" w:color="auto"/>
                    <w:right w:val="none" w:sz="0" w:space="0" w:color="auto"/>
                  </w:divBdr>
                </w:div>
                <w:div w:id="1817256148">
                  <w:marLeft w:val="640"/>
                  <w:marRight w:val="0"/>
                  <w:marTop w:val="0"/>
                  <w:marBottom w:val="0"/>
                  <w:divBdr>
                    <w:top w:val="none" w:sz="0" w:space="0" w:color="auto"/>
                    <w:left w:val="none" w:sz="0" w:space="0" w:color="auto"/>
                    <w:bottom w:val="none" w:sz="0" w:space="0" w:color="auto"/>
                    <w:right w:val="none" w:sz="0" w:space="0" w:color="auto"/>
                  </w:divBdr>
                </w:div>
                <w:div w:id="1841389149">
                  <w:marLeft w:val="640"/>
                  <w:marRight w:val="0"/>
                  <w:marTop w:val="0"/>
                  <w:marBottom w:val="0"/>
                  <w:divBdr>
                    <w:top w:val="none" w:sz="0" w:space="0" w:color="auto"/>
                    <w:left w:val="none" w:sz="0" w:space="0" w:color="auto"/>
                    <w:bottom w:val="none" w:sz="0" w:space="0" w:color="auto"/>
                    <w:right w:val="none" w:sz="0" w:space="0" w:color="auto"/>
                  </w:divBdr>
                </w:div>
                <w:div w:id="1849247886">
                  <w:marLeft w:val="640"/>
                  <w:marRight w:val="0"/>
                  <w:marTop w:val="0"/>
                  <w:marBottom w:val="0"/>
                  <w:divBdr>
                    <w:top w:val="none" w:sz="0" w:space="0" w:color="auto"/>
                    <w:left w:val="none" w:sz="0" w:space="0" w:color="auto"/>
                    <w:bottom w:val="none" w:sz="0" w:space="0" w:color="auto"/>
                    <w:right w:val="none" w:sz="0" w:space="0" w:color="auto"/>
                  </w:divBdr>
                </w:div>
                <w:div w:id="1914922730">
                  <w:marLeft w:val="640"/>
                  <w:marRight w:val="0"/>
                  <w:marTop w:val="0"/>
                  <w:marBottom w:val="0"/>
                  <w:divBdr>
                    <w:top w:val="none" w:sz="0" w:space="0" w:color="auto"/>
                    <w:left w:val="none" w:sz="0" w:space="0" w:color="auto"/>
                    <w:bottom w:val="none" w:sz="0" w:space="0" w:color="auto"/>
                    <w:right w:val="none" w:sz="0" w:space="0" w:color="auto"/>
                  </w:divBdr>
                </w:div>
                <w:div w:id="2078166617">
                  <w:marLeft w:val="640"/>
                  <w:marRight w:val="0"/>
                  <w:marTop w:val="0"/>
                  <w:marBottom w:val="0"/>
                  <w:divBdr>
                    <w:top w:val="none" w:sz="0" w:space="0" w:color="auto"/>
                    <w:left w:val="none" w:sz="0" w:space="0" w:color="auto"/>
                    <w:bottom w:val="none" w:sz="0" w:space="0" w:color="auto"/>
                    <w:right w:val="none" w:sz="0" w:space="0" w:color="auto"/>
                  </w:divBdr>
                </w:div>
                <w:div w:id="2092240000">
                  <w:marLeft w:val="640"/>
                  <w:marRight w:val="0"/>
                  <w:marTop w:val="0"/>
                  <w:marBottom w:val="0"/>
                  <w:divBdr>
                    <w:top w:val="none" w:sz="0" w:space="0" w:color="auto"/>
                    <w:left w:val="none" w:sz="0" w:space="0" w:color="auto"/>
                    <w:bottom w:val="none" w:sz="0" w:space="0" w:color="auto"/>
                    <w:right w:val="none" w:sz="0" w:space="0" w:color="auto"/>
                  </w:divBdr>
                </w:div>
                <w:div w:id="2138066930">
                  <w:marLeft w:val="640"/>
                  <w:marRight w:val="0"/>
                  <w:marTop w:val="0"/>
                  <w:marBottom w:val="0"/>
                  <w:divBdr>
                    <w:top w:val="none" w:sz="0" w:space="0" w:color="auto"/>
                    <w:left w:val="none" w:sz="0" w:space="0" w:color="auto"/>
                    <w:bottom w:val="none" w:sz="0" w:space="0" w:color="auto"/>
                    <w:right w:val="none" w:sz="0" w:space="0" w:color="auto"/>
                  </w:divBdr>
                </w:div>
              </w:divsChild>
            </w:div>
            <w:div w:id="838740014">
              <w:marLeft w:val="0"/>
              <w:marRight w:val="0"/>
              <w:marTop w:val="0"/>
              <w:marBottom w:val="0"/>
              <w:divBdr>
                <w:top w:val="none" w:sz="0" w:space="0" w:color="auto"/>
                <w:left w:val="none" w:sz="0" w:space="0" w:color="auto"/>
                <w:bottom w:val="none" w:sz="0" w:space="0" w:color="auto"/>
                <w:right w:val="none" w:sz="0" w:space="0" w:color="auto"/>
              </w:divBdr>
              <w:divsChild>
                <w:div w:id="8408957">
                  <w:marLeft w:val="640"/>
                  <w:marRight w:val="0"/>
                  <w:marTop w:val="0"/>
                  <w:marBottom w:val="0"/>
                  <w:divBdr>
                    <w:top w:val="none" w:sz="0" w:space="0" w:color="auto"/>
                    <w:left w:val="none" w:sz="0" w:space="0" w:color="auto"/>
                    <w:bottom w:val="none" w:sz="0" w:space="0" w:color="auto"/>
                    <w:right w:val="none" w:sz="0" w:space="0" w:color="auto"/>
                  </w:divBdr>
                </w:div>
                <w:div w:id="59669288">
                  <w:marLeft w:val="640"/>
                  <w:marRight w:val="0"/>
                  <w:marTop w:val="0"/>
                  <w:marBottom w:val="0"/>
                  <w:divBdr>
                    <w:top w:val="none" w:sz="0" w:space="0" w:color="auto"/>
                    <w:left w:val="none" w:sz="0" w:space="0" w:color="auto"/>
                    <w:bottom w:val="none" w:sz="0" w:space="0" w:color="auto"/>
                    <w:right w:val="none" w:sz="0" w:space="0" w:color="auto"/>
                  </w:divBdr>
                </w:div>
                <w:div w:id="72631172">
                  <w:marLeft w:val="640"/>
                  <w:marRight w:val="0"/>
                  <w:marTop w:val="0"/>
                  <w:marBottom w:val="0"/>
                  <w:divBdr>
                    <w:top w:val="none" w:sz="0" w:space="0" w:color="auto"/>
                    <w:left w:val="none" w:sz="0" w:space="0" w:color="auto"/>
                    <w:bottom w:val="none" w:sz="0" w:space="0" w:color="auto"/>
                    <w:right w:val="none" w:sz="0" w:space="0" w:color="auto"/>
                  </w:divBdr>
                </w:div>
                <w:div w:id="76294703">
                  <w:marLeft w:val="640"/>
                  <w:marRight w:val="0"/>
                  <w:marTop w:val="0"/>
                  <w:marBottom w:val="0"/>
                  <w:divBdr>
                    <w:top w:val="none" w:sz="0" w:space="0" w:color="auto"/>
                    <w:left w:val="none" w:sz="0" w:space="0" w:color="auto"/>
                    <w:bottom w:val="none" w:sz="0" w:space="0" w:color="auto"/>
                    <w:right w:val="none" w:sz="0" w:space="0" w:color="auto"/>
                  </w:divBdr>
                </w:div>
                <w:div w:id="198932123">
                  <w:marLeft w:val="640"/>
                  <w:marRight w:val="0"/>
                  <w:marTop w:val="0"/>
                  <w:marBottom w:val="0"/>
                  <w:divBdr>
                    <w:top w:val="none" w:sz="0" w:space="0" w:color="auto"/>
                    <w:left w:val="none" w:sz="0" w:space="0" w:color="auto"/>
                    <w:bottom w:val="none" w:sz="0" w:space="0" w:color="auto"/>
                    <w:right w:val="none" w:sz="0" w:space="0" w:color="auto"/>
                  </w:divBdr>
                </w:div>
                <w:div w:id="201747589">
                  <w:marLeft w:val="640"/>
                  <w:marRight w:val="0"/>
                  <w:marTop w:val="0"/>
                  <w:marBottom w:val="0"/>
                  <w:divBdr>
                    <w:top w:val="none" w:sz="0" w:space="0" w:color="auto"/>
                    <w:left w:val="none" w:sz="0" w:space="0" w:color="auto"/>
                    <w:bottom w:val="none" w:sz="0" w:space="0" w:color="auto"/>
                    <w:right w:val="none" w:sz="0" w:space="0" w:color="auto"/>
                  </w:divBdr>
                </w:div>
                <w:div w:id="285890110">
                  <w:marLeft w:val="640"/>
                  <w:marRight w:val="0"/>
                  <w:marTop w:val="0"/>
                  <w:marBottom w:val="0"/>
                  <w:divBdr>
                    <w:top w:val="none" w:sz="0" w:space="0" w:color="auto"/>
                    <w:left w:val="none" w:sz="0" w:space="0" w:color="auto"/>
                    <w:bottom w:val="none" w:sz="0" w:space="0" w:color="auto"/>
                    <w:right w:val="none" w:sz="0" w:space="0" w:color="auto"/>
                  </w:divBdr>
                </w:div>
                <w:div w:id="321856182">
                  <w:marLeft w:val="640"/>
                  <w:marRight w:val="0"/>
                  <w:marTop w:val="0"/>
                  <w:marBottom w:val="0"/>
                  <w:divBdr>
                    <w:top w:val="none" w:sz="0" w:space="0" w:color="auto"/>
                    <w:left w:val="none" w:sz="0" w:space="0" w:color="auto"/>
                    <w:bottom w:val="none" w:sz="0" w:space="0" w:color="auto"/>
                    <w:right w:val="none" w:sz="0" w:space="0" w:color="auto"/>
                  </w:divBdr>
                </w:div>
                <w:div w:id="344675212">
                  <w:marLeft w:val="640"/>
                  <w:marRight w:val="0"/>
                  <w:marTop w:val="0"/>
                  <w:marBottom w:val="0"/>
                  <w:divBdr>
                    <w:top w:val="none" w:sz="0" w:space="0" w:color="auto"/>
                    <w:left w:val="none" w:sz="0" w:space="0" w:color="auto"/>
                    <w:bottom w:val="none" w:sz="0" w:space="0" w:color="auto"/>
                    <w:right w:val="none" w:sz="0" w:space="0" w:color="auto"/>
                  </w:divBdr>
                </w:div>
                <w:div w:id="362901231">
                  <w:marLeft w:val="640"/>
                  <w:marRight w:val="0"/>
                  <w:marTop w:val="0"/>
                  <w:marBottom w:val="0"/>
                  <w:divBdr>
                    <w:top w:val="none" w:sz="0" w:space="0" w:color="auto"/>
                    <w:left w:val="none" w:sz="0" w:space="0" w:color="auto"/>
                    <w:bottom w:val="none" w:sz="0" w:space="0" w:color="auto"/>
                    <w:right w:val="none" w:sz="0" w:space="0" w:color="auto"/>
                  </w:divBdr>
                </w:div>
                <w:div w:id="555505996">
                  <w:marLeft w:val="640"/>
                  <w:marRight w:val="0"/>
                  <w:marTop w:val="0"/>
                  <w:marBottom w:val="0"/>
                  <w:divBdr>
                    <w:top w:val="none" w:sz="0" w:space="0" w:color="auto"/>
                    <w:left w:val="none" w:sz="0" w:space="0" w:color="auto"/>
                    <w:bottom w:val="none" w:sz="0" w:space="0" w:color="auto"/>
                    <w:right w:val="none" w:sz="0" w:space="0" w:color="auto"/>
                  </w:divBdr>
                </w:div>
                <w:div w:id="560098101">
                  <w:marLeft w:val="640"/>
                  <w:marRight w:val="0"/>
                  <w:marTop w:val="0"/>
                  <w:marBottom w:val="0"/>
                  <w:divBdr>
                    <w:top w:val="none" w:sz="0" w:space="0" w:color="auto"/>
                    <w:left w:val="none" w:sz="0" w:space="0" w:color="auto"/>
                    <w:bottom w:val="none" w:sz="0" w:space="0" w:color="auto"/>
                    <w:right w:val="none" w:sz="0" w:space="0" w:color="auto"/>
                  </w:divBdr>
                </w:div>
                <w:div w:id="568616294">
                  <w:marLeft w:val="640"/>
                  <w:marRight w:val="0"/>
                  <w:marTop w:val="0"/>
                  <w:marBottom w:val="0"/>
                  <w:divBdr>
                    <w:top w:val="none" w:sz="0" w:space="0" w:color="auto"/>
                    <w:left w:val="none" w:sz="0" w:space="0" w:color="auto"/>
                    <w:bottom w:val="none" w:sz="0" w:space="0" w:color="auto"/>
                    <w:right w:val="none" w:sz="0" w:space="0" w:color="auto"/>
                  </w:divBdr>
                </w:div>
                <w:div w:id="597056563">
                  <w:marLeft w:val="640"/>
                  <w:marRight w:val="0"/>
                  <w:marTop w:val="0"/>
                  <w:marBottom w:val="0"/>
                  <w:divBdr>
                    <w:top w:val="none" w:sz="0" w:space="0" w:color="auto"/>
                    <w:left w:val="none" w:sz="0" w:space="0" w:color="auto"/>
                    <w:bottom w:val="none" w:sz="0" w:space="0" w:color="auto"/>
                    <w:right w:val="none" w:sz="0" w:space="0" w:color="auto"/>
                  </w:divBdr>
                </w:div>
                <w:div w:id="652950728">
                  <w:marLeft w:val="640"/>
                  <w:marRight w:val="0"/>
                  <w:marTop w:val="0"/>
                  <w:marBottom w:val="0"/>
                  <w:divBdr>
                    <w:top w:val="none" w:sz="0" w:space="0" w:color="auto"/>
                    <w:left w:val="none" w:sz="0" w:space="0" w:color="auto"/>
                    <w:bottom w:val="none" w:sz="0" w:space="0" w:color="auto"/>
                    <w:right w:val="none" w:sz="0" w:space="0" w:color="auto"/>
                  </w:divBdr>
                </w:div>
                <w:div w:id="694888774">
                  <w:marLeft w:val="640"/>
                  <w:marRight w:val="0"/>
                  <w:marTop w:val="0"/>
                  <w:marBottom w:val="0"/>
                  <w:divBdr>
                    <w:top w:val="none" w:sz="0" w:space="0" w:color="auto"/>
                    <w:left w:val="none" w:sz="0" w:space="0" w:color="auto"/>
                    <w:bottom w:val="none" w:sz="0" w:space="0" w:color="auto"/>
                    <w:right w:val="none" w:sz="0" w:space="0" w:color="auto"/>
                  </w:divBdr>
                </w:div>
                <w:div w:id="740520153">
                  <w:marLeft w:val="640"/>
                  <w:marRight w:val="0"/>
                  <w:marTop w:val="0"/>
                  <w:marBottom w:val="0"/>
                  <w:divBdr>
                    <w:top w:val="none" w:sz="0" w:space="0" w:color="auto"/>
                    <w:left w:val="none" w:sz="0" w:space="0" w:color="auto"/>
                    <w:bottom w:val="none" w:sz="0" w:space="0" w:color="auto"/>
                    <w:right w:val="none" w:sz="0" w:space="0" w:color="auto"/>
                  </w:divBdr>
                </w:div>
                <w:div w:id="756024541">
                  <w:marLeft w:val="640"/>
                  <w:marRight w:val="0"/>
                  <w:marTop w:val="0"/>
                  <w:marBottom w:val="0"/>
                  <w:divBdr>
                    <w:top w:val="none" w:sz="0" w:space="0" w:color="auto"/>
                    <w:left w:val="none" w:sz="0" w:space="0" w:color="auto"/>
                    <w:bottom w:val="none" w:sz="0" w:space="0" w:color="auto"/>
                    <w:right w:val="none" w:sz="0" w:space="0" w:color="auto"/>
                  </w:divBdr>
                </w:div>
                <w:div w:id="758133740">
                  <w:marLeft w:val="640"/>
                  <w:marRight w:val="0"/>
                  <w:marTop w:val="0"/>
                  <w:marBottom w:val="0"/>
                  <w:divBdr>
                    <w:top w:val="none" w:sz="0" w:space="0" w:color="auto"/>
                    <w:left w:val="none" w:sz="0" w:space="0" w:color="auto"/>
                    <w:bottom w:val="none" w:sz="0" w:space="0" w:color="auto"/>
                    <w:right w:val="none" w:sz="0" w:space="0" w:color="auto"/>
                  </w:divBdr>
                </w:div>
                <w:div w:id="772746071">
                  <w:marLeft w:val="640"/>
                  <w:marRight w:val="0"/>
                  <w:marTop w:val="0"/>
                  <w:marBottom w:val="0"/>
                  <w:divBdr>
                    <w:top w:val="none" w:sz="0" w:space="0" w:color="auto"/>
                    <w:left w:val="none" w:sz="0" w:space="0" w:color="auto"/>
                    <w:bottom w:val="none" w:sz="0" w:space="0" w:color="auto"/>
                    <w:right w:val="none" w:sz="0" w:space="0" w:color="auto"/>
                  </w:divBdr>
                </w:div>
                <w:div w:id="807820075">
                  <w:marLeft w:val="640"/>
                  <w:marRight w:val="0"/>
                  <w:marTop w:val="0"/>
                  <w:marBottom w:val="0"/>
                  <w:divBdr>
                    <w:top w:val="none" w:sz="0" w:space="0" w:color="auto"/>
                    <w:left w:val="none" w:sz="0" w:space="0" w:color="auto"/>
                    <w:bottom w:val="none" w:sz="0" w:space="0" w:color="auto"/>
                    <w:right w:val="none" w:sz="0" w:space="0" w:color="auto"/>
                  </w:divBdr>
                </w:div>
                <w:div w:id="844828851">
                  <w:marLeft w:val="640"/>
                  <w:marRight w:val="0"/>
                  <w:marTop w:val="0"/>
                  <w:marBottom w:val="0"/>
                  <w:divBdr>
                    <w:top w:val="none" w:sz="0" w:space="0" w:color="auto"/>
                    <w:left w:val="none" w:sz="0" w:space="0" w:color="auto"/>
                    <w:bottom w:val="none" w:sz="0" w:space="0" w:color="auto"/>
                    <w:right w:val="none" w:sz="0" w:space="0" w:color="auto"/>
                  </w:divBdr>
                </w:div>
                <w:div w:id="857080483">
                  <w:marLeft w:val="640"/>
                  <w:marRight w:val="0"/>
                  <w:marTop w:val="0"/>
                  <w:marBottom w:val="0"/>
                  <w:divBdr>
                    <w:top w:val="none" w:sz="0" w:space="0" w:color="auto"/>
                    <w:left w:val="none" w:sz="0" w:space="0" w:color="auto"/>
                    <w:bottom w:val="none" w:sz="0" w:space="0" w:color="auto"/>
                    <w:right w:val="none" w:sz="0" w:space="0" w:color="auto"/>
                  </w:divBdr>
                </w:div>
                <w:div w:id="878593500">
                  <w:marLeft w:val="640"/>
                  <w:marRight w:val="0"/>
                  <w:marTop w:val="0"/>
                  <w:marBottom w:val="0"/>
                  <w:divBdr>
                    <w:top w:val="none" w:sz="0" w:space="0" w:color="auto"/>
                    <w:left w:val="none" w:sz="0" w:space="0" w:color="auto"/>
                    <w:bottom w:val="none" w:sz="0" w:space="0" w:color="auto"/>
                    <w:right w:val="none" w:sz="0" w:space="0" w:color="auto"/>
                  </w:divBdr>
                </w:div>
                <w:div w:id="960694690">
                  <w:marLeft w:val="640"/>
                  <w:marRight w:val="0"/>
                  <w:marTop w:val="0"/>
                  <w:marBottom w:val="0"/>
                  <w:divBdr>
                    <w:top w:val="none" w:sz="0" w:space="0" w:color="auto"/>
                    <w:left w:val="none" w:sz="0" w:space="0" w:color="auto"/>
                    <w:bottom w:val="none" w:sz="0" w:space="0" w:color="auto"/>
                    <w:right w:val="none" w:sz="0" w:space="0" w:color="auto"/>
                  </w:divBdr>
                </w:div>
                <w:div w:id="1014113154">
                  <w:marLeft w:val="640"/>
                  <w:marRight w:val="0"/>
                  <w:marTop w:val="0"/>
                  <w:marBottom w:val="0"/>
                  <w:divBdr>
                    <w:top w:val="none" w:sz="0" w:space="0" w:color="auto"/>
                    <w:left w:val="none" w:sz="0" w:space="0" w:color="auto"/>
                    <w:bottom w:val="none" w:sz="0" w:space="0" w:color="auto"/>
                    <w:right w:val="none" w:sz="0" w:space="0" w:color="auto"/>
                  </w:divBdr>
                </w:div>
                <w:div w:id="1052462582">
                  <w:marLeft w:val="640"/>
                  <w:marRight w:val="0"/>
                  <w:marTop w:val="0"/>
                  <w:marBottom w:val="0"/>
                  <w:divBdr>
                    <w:top w:val="none" w:sz="0" w:space="0" w:color="auto"/>
                    <w:left w:val="none" w:sz="0" w:space="0" w:color="auto"/>
                    <w:bottom w:val="none" w:sz="0" w:space="0" w:color="auto"/>
                    <w:right w:val="none" w:sz="0" w:space="0" w:color="auto"/>
                  </w:divBdr>
                </w:div>
                <w:div w:id="1124040182">
                  <w:marLeft w:val="640"/>
                  <w:marRight w:val="0"/>
                  <w:marTop w:val="0"/>
                  <w:marBottom w:val="0"/>
                  <w:divBdr>
                    <w:top w:val="none" w:sz="0" w:space="0" w:color="auto"/>
                    <w:left w:val="none" w:sz="0" w:space="0" w:color="auto"/>
                    <w:bottom w:val="none" w:sz="0" w:space="0" w:color="auto"/>
                    <w:right w:val="none" w:sz="0" w:space="0" w:color="auto"/>
                  </w:divBdr>
                </w:div>
                <w:div w:id="1126388761">
                  <w:marLeft w:val="640"/>
                  <w:marRight w:val="0"/>
                  <w:marTop w:val="0"/>
                  <w:marBottom w:val="0"/>
                  <w:divBdr>
                    <w:top w:val="none" w:sz="0" w:space="0" w:color="auto"/>
                    <w:left w:val="none" w:sz="0" w:space="0" w:color="auto"/>
                    <w:bottom w:val="none" w:sz="0" w:space="0" w:color="auto"/>
                    <w:right w:val="none" w:sz="0" w:space="0" w:color="auto"/>
                  </w:divBdr>
                </w:div>
                <w:div w:id="1135609706">
                  <w:marLeft w:val="640"/>
                  <w:marRight w:val="0"/>
                  <w:marTop w:val="0"/>
                  <w:marBottom w:val="0"/>
                  <w:divBdr>
                    <w:top w:val="none" w:sz="0" w:space="0" w:color="auto"/>
                    <w:left w:val="none" w:sz="0" w:space="0" w:color="auto"/>
                    <w:bottom w:val="none" w:sz="0" w:space="0" w:color="auto"/>
                    <w:right w:val="none" w:sz="0" w:space="0" w:color="auto"/>
                  </w:divBdr>
                </w:div>
                <w:div w:id="1136415138">
                  <w:marLeft w:val="640"/>
                  <w:marRight w:val="0"/>
                  <w:marTop w:val="0"/>
                  <w:marBottom w:val="0"/>
                  <w:divBdr>
                    <w:top w:val="none" w:sz="0" w:space="0" w:color="auto"/>
                    <w:left w:val="none" w:sz="0" w:space="0" w:color="auto"/>
                    <w:bottom w:val="none" w:sz="0" w:space="0" w:color="auto"/>
                    <w:right w:val="none" w:sz="0" w:space="0" w:color="auto"/>
                  </w:divBdr>
                </w:div>
                <w:div w:id="1178887211">
                  <w:marLeft w:val="640"/>
                  <w:marRight w:val="0"/>
                  <w:marTop w:val="0"/>
                  <w:marBottom w:val="0"/>
                  <w:divBdr>
                    <w:top w:val="none" w:sz="0" w:space="0" w:color="auto"/>
                    <w:left w:val="none" w:sz="0" w:space="0" w:color="auto"/>
                    <w:bottom w:val="none" w:sz="0" w:space="0" w:color="auto"/>
                    <w:right w:val="none" w:sz="0" w:space="0" w:color="auto"/>
                  </w:divBdr>
                </w:div>
                <w:div w:id="1196498656">
                  <w:marLeft w:val="640"/>
                  <w:marRight w:val="0"/>
                  <w:marTop w:val="0"/>
                  <w:marBottom w:val="0"/>
                  <w:divBdr>
                    <w:top w:val="none" w:sz="0" w:space="0" w:color="auto"/>
                    <w:left w:val="none" w:sz="0" w:space="0" w:color="auto"/>
                    <w:bottom w:val="none" w:sz="0" w:space="0" w:color="auto"/>
                    <w:right w:val="none" w:sz="0" w:space="0" w:color="auto"/>
                  </w:divBdr>
                </w:div>
                <w:div w:id="1280646513">
                  <w:marLeft w:val="640"/>
                  <w:marRight w:val="0"/>
                  <w:marTop w:val="0"/>
                  <w:marBottom w:val="0"/>
                  <w:divBdr>
                    <w:top w:val="none" w:sz="0" w:space="0" w:color="auto"/>
                    <w:left w:val="none" w:sz="0" w:space="0" w:color="auto"/>
                    <w:bottom w:val="none" w:sz="0" w:space="0" w:color="auto"/>
                    <w:right w:val="none" w:sz="0" w:space="0" w:color="auto"/>
                  </w:divBdr>
                </w:div>
                <w:div w:id="1293292520">
                  <w:marLeft w:val="640"/>
                  <w:marRight w:val="0"/>
                  <w:marTop w:val="0"/>
                  <w:marBottom w:val="0"/>
                  <w:divBdr>
                    <w:top w:val="none" w:sz="0" w:space="0" w:color="auto"/>
                    <w:left w:val="none" w:sz="0" w:space="0" w:color="auto"/>
                    <w:bottom w:val="none" w:sz="0" w:space="0" w:color="auto"/>
                    <w:right w:val="none" w:sz="0" w:space="0" w:color="auto"/>
                  </w:divBdr>
                </w:div>
                <w:div w:id="1351032425">
                  <w:marLeft w:val="640"/>
                  <w:marRight w:val="0"/>
                  <w:marTop w:val="0"/>
                  <w:marBottom w:val="0"/>
                  <w:divBdr>
                    <w:top w:val="none" w:sz="0" w:space="0" w:color="auto"/>
                    <w:left w:val="none" w:sz="0" w:space="0" w:color="auto"/>
                    <w:bottom w:val="none" w:sz="0" w:space="0" w:color="auto"/>
                    <w:right w:val="none" w:sz="0" w:space="0" w:color="auto"/>
                  </w:divBdr>
                </w:div>
                <w:div w:id="1360013878">
                  <w:marLeft w:val="640"/>
                  <w:marRight w:val="0"/>
                  <w:marTop w:val="0"/>
                  <w:marBottom w:val="0"/>
                  <w:divBdr>
                    <w:top w:val="none" w:sz="0" w:space="0" w:color="auto"/>
                    <w:left w:val="none" w:sz="0" w:space="0" w:color="auto"/>
                    <w:bottom w:val="none" w:sz="0" w:space="0" w:color="auto"/>
                    <w:right w:val="none" w:sz="0" w:space="0" w:color="auto"/>
                  </w:divBdr>
                </w:div>
                <w:div w:id="1392075080">
                  <w:marLeft w:val="640"/>
                  <w:marRight w:val="0"/>
                  <w:marTop w:val="0"/>
                  <w:marBottom w:val="0"/>
                  <w:divBdr>
                    <w:top w:val="none" w:sz="0" w:space="0" w:color="auto"/>
                    <w:left w:val="none" w:sz="0" w:space="0" w:color="auto"/>
                    <w:bottom w:val="none" w:sz="0" w:space="0" w:color="auto"/>
                    <w:right w:val="none" w:sz="0" w:space="0" w:color="auto"/>
                  </w:divBdr>
                </w:div>
                <w:div w:id="1533882441">
                  <w:marLeft w:val="640"/>
                  <w:marRight w:val="0"/>
                  <w:marTop w:val="0"/>
                  <w:marBottom w:val="0"/>
                  <w:divBdr>
                    <w:top w:val="none" w:sz="0" w:space="0" w:color="auto"/>
                    <w:left w:val="none" w:sz="0" w:space="0" w:color="auto"/>
                    <w:bottom w:val="none" w:sz="0" w:space="0" w:color="auto"/>
                    <w:right w:val="none" w:sz="0" w:space="0" w:color="auto"/>
                  </w:divBdr>
                </w:div>
                <w:div w:id="1541817703">
                  <w:marLeft w:val="640"/>
                  <w:marRight w:val="0"/>
                  <w:marTop w:val="0"/>
                  <w:marBottom w:val="0"/>
                  <w:divBdr>
                    <w:top w:val="none" w:sz="0" w:space="0" w:color="auto"/>
                    <w:left w:val="none" w:sz="0" w:space="0" w:color="auto"/>
                    <w:bottom w:val="none" w:sz="0" w:space="0" w:color="auto"/>
                    <w:right w:val="none" w:sz="0" w:space="0" w:color="auto"/>
                  </w:divBdr>
                </w:div>
                <w:div w:id="1576551892">
                  <w:marLeft w:val="640"/>
                  <w:marRight w:val="0"/>
                  <w:marTop w:val="0"/>
                  <w:marBottom w:val="0"/>
                  <w:divBdr>
                    <w:top w:val="none" w:sz="0" w:space="0" w:color="auto"/>
                    <w:left w:val="none" w:sz="0" w:space="0" w:color="auto"/>
                    <w:bottom w:val="none" w:sz="0" w:space="0" w:color="auto"/>
                    <w:right w:val="none" w:sz="0" w:space="0" w:color="auto"/>
                  </w:divBdr>
                </w:div>
                <w:div w:id="1641571807">
                  <w:marLeft w:val="640"/>
                  <w:marRight w:val="0"/>
                  <w:marTop w:val="0"/>
                  <w:marBottom w:val="0"/>
                  <w:divBdr>
                    <w:top w:val="none" w:sz="0" w:space="0" w:color="auto"/>
                    <w:left w:val="none" w:sz="0" w:space="0" w:color="auto"/>
                    <w:bottom w:val="none" w:sz="0" w:space="0" w:color="auto"/>
                    <w:right w:val="none" w:sz="0" w:space="0" w:color="auto"/>
                  </w:divBdr>
                </w:div>
                <w:div w:id="1682658503">
                  <w:marLeft w:val="640"/>
                  <w:marRight w:val="0"/>
                  <w:marTop w:val="0"/>
                  <w:marBottom w:val="0"/>
                  <w:divBdr>
                    <w:top w:val="none" w:sz="0" w:space="0" w:color="auto"/>
                    <w:left w:val="none" w:sz="0" w:space="0" w:color="auto"/>
                    <w:bottom w:val="none" w:sz="0" w:space="0" w:color="auto"/>
                    <w:right w:val="none" w:sz="0" w:space="0" w:color="auto"/>
                  </w:divBdr>
                </w:div>
                <w:div w:id="1700617974">
                  <w:marLeft w:val="640"/>
                  <w:marRight w:val="0"/>
                  <w:marTop w:val="0"/>
                  <w:marBottom w:val="0"/>
                  <w:divBdr>
                    <w:top w:val="none" w:sz="0" w:space="0" w:color="auto"/>
                    <w:left w:val="none" w:sz="0" w:space="0" w:color="auto"/>
                    <w:bottom w:val="none" w:sz="0" w:space="0" w:color="auto"/>
                    <w:right w:val="none" w:sz="0" w:space="0" w:color="auto"/>
                  </w:divBdr>
                </w:div>
                <w:div w:id="1734891287">
                  <w:marLeft w:val="640"/>
                  <w:marRight w:val="0"/>
                  <w:marTop w:val="0"/>
                  <w:marBottom w:val="0"/>
                  <w:divBdr>
                    <w:top w:val="none" w:sz="0" w:space="0" w:color="auto"/>
                    <w:left w:val="none" w:sz="0" w:space="0" w:color="auto"/>
                    <w:bottom w:val="none" w:sz="0" w:space="0" w:color="auto"/>
                    <w:right w:val="none" w:sz="0" w:space="0" w:color="auto"/>
                  </w:divBdr>
                </w:div>
                <w:div w:id="1742369456">
                  <w:marLeft w:val="640"/>
                  <w:marRight w:val="0"/>
                  <w:marTop w:val="0"/>
                  <w:marBottom w:val="0"/>
                  <w:divBdr>
                    <w:top w:val="none" w:sz="0" w:space="0" w:color="auto"/>
                    <w:left w:val="none" w:sz="0" w:space="0" w:color="auto"/>
                    <w:bottom w:val="none" w:sz="0" w:space="0" w:color="auto"/>
                    <w:right w:val="none" w:sz="0" w:space="0" w:color="auto"/>
                  </w:divBdr>
                </w:div>
                <w:div w:id="1749768553">
                  <w:marLeft w:val="640"/>
                  <w:marRight w:val="0"/>
                  <w:marTop w:val="0"/>
                  <w:marBottom w:val="0"/>
                  <w:divBdr>
                    <w:top w:val="none" w:sz="0" w:space="0" w:color="auto"/>
                    <w:left w:val="none" w:sz="0" w:space="0" w:color="auto"/>
                    <w:bottom w:val="none" w:sz="0" w:space="0" w:color="auto"/>
                    <w:right w:val="none" w:sz="0" w:space="0" w:color="auto"/>
                  </w:divBdr>
                </w:div>
                <w:div w:id="1766263090">
                  <w:marLeft w:val="640"/>
                  <w:marRight w:val="0"/>
                  <w:marTop w:val="0"/>
                  <w:marBottom w:val="0"/>
                  <w:divBdr>
                    <w:top w:val="none" w:sz="0" w:space="0" w:color="auto"/>
                    <w:left w:val="none" w:sz="0" w:space="0" w:color="auto"/>
                    <w:bottom w:val="none" w:sz="0" w:space="0" w:color="auto"/>
                    <w:right w:val="none" w:sz="0" w:space="0" w:color="auto"/>
                  </w:divBdr>
                </w:div>
                <w:div w:id="1782721388">
                  <w:marLeft w:val="640"/>
                  <w:marRight w:val="0"/>
                  <w:marTop w:val="0"/>
                  <w:marBottom w:val="0"/>
                  <w:divBdr>
                    <w:top w:val="none" w:sz="0" w:space="0" w:color="auto"/>
                    <w:left w:val="none" w:sz="0" w:space="0" w:color="auto"/>
                    <w:bottom w:val="none" w:sz="0" w:space="0" w:color="auto"/>
                    <w:right w:val="none" w:sz="0" w:space="0" w:color="auto"/>
                  </w:divBdr>
                </w:div>
                <w:div w:id="1794443417">
                  <w:marLeft w:val="640"/>
                  <w:marRight w:val="0"/>
                  <w:marTop w:val="0"/>
                  <w:marBottom w:val="0"/>
                  <w:divBdr>
                    <w:top w:val="none" w:sz="0" w:space="0" w:color="auto"/>
                    <w:left w:val="none" w:sz="0" w:space="0" w:color="auto"/>
                    <w:bottom w:val="none" w:sz="0" w:space="0" w:color="auto"/>
                    <w:right w:val="none" w:sz="0" w:space="0" w:color="auto"/>
                  </w:divBdr>
                </w:div>
                <w:div w:id="1809475691">
                  <w:marLeft w:val="640"/>
                  <w:marRight w:val="0"/>
                  <w:marTop w:val="0"/>
                  <w:marBottom w:val="0"/>
                  <w:divBdr>
                    <w:top w:val="none" w:sz="0" w:space="0" w:color="auto"/>
                    <w:left w:val="none" w:sz="0" w:space="0" w:color="auto"/>
                    <w:bottom w:val="none" w:sz="0" w:space="0" w:color="auto"/>
                    <w:right w:val="none" w:sz="0" w:space="0" w:color="auto"/>
                  </w:divBdr>
                </w:div>
                <w:div w:id="1813057225">
                  <w:marLeft w:val="640"/>
                  <w:marRight w:val="0"/>
                  <w:marTop w:val="0"/>
                  <w:marBottom w:val="0"/>
                  <w:divBdr>
                    <w:top w:val="none" w:sz="0" w:space="0" w:color="auto"/>
                    <w:left w:val="none" w:sz="0" w:space="0" w:color="auto"/>
                    <w:bottom w:val="none" w:sz="0" w:space="0" w:color="auto"/>
                    <w:right w:val="none" w:sz="0" w:space="0" w:color="auto"/>
                  </w:divBdr>
                </w:div>
                <w:div w:id="1816218680">
                  <w:marLeft w:val="640"/>
                  <w:marRight w:val="0"/>
                  <w:marTop w:val="0"/>
                  <w:marBottom w:val="0"/>
                  <w:divBdr>
                    <w:top w:val="none" w:sz="0" w:space="0" w:color="auto"/>
                    <w:left w:val="none" w:sz="0" w:space="0" w:color="auto"/>
                    <w:bottom w:val="none" w:sz="0" w:space="0" w:color="auto"/>
                    <w:right w:val="none" w:sz="0" w:space="0" w:color="auto"/>
                  </w:divBdr>
                </w:div>
                <w:div w:id="1876311007">
                  <w:marLeft w:val="640"/>
                  <w:marRight w:val="0"/>
                  <w:marTop w:val="0"/>
                  <w:marBottom w:val="0"/>
                  <w:divBdr>
                    <w:top w:val="none" w:sz="0" w:space="0" w:color="auto"/>
                    <w:left w:val="none" w:sz="0" w:space="0" w:color="auto"/>
                    <w:bottom w:val="none" w:sz="0" w:space="0" w:color="auto"/>
                    <w:right w:val="none" w:sz="0" w:space="0" w:color="auto"/>
                  </w:divBdr>
                </w:div>
                <w:div w:id="1888638730">
                  <w:marLeft w:val="640"/>
                  <w:marRight w:val="0"/>
                  <w:marTop w:val="0"/>
                  <w:marBottom w:val="0"/>
                  <w:divBdr>
                    <w:top w:val="none" w:sz="0" w:space="0" w:color="auto"/>
                    <w:left w:val="none" w:sz="0" w:space="0" w:color="auto"/>
                    <w:bottom w:val="none" w:sz="0" w:space="0" w:color="auto"/>
                    <w:right w:val="none" w:sz="0" w:space="0" w:color="auto"/>
                  </w:divBdr>
                </w:div>
                <w:div w:id="1913269978">
                  <w:marLeft w:val="640"/>
                  <w:marRight w:val="0"/>
                  <w:marTop w:val="0"/>
                  <w:marBottom w:val="0"/>
                  <w:divBdr>
                    <w:top w:val="none" w:sz="0" w:space="0" w:color="auto"/>
                    <w:left w:val="none" w:sz="0" w:space="0" w:color="auto"/>
                    <w:bottom w:val="none" w:sz="0" w:space="0" w:color="auto"/>
                    <w:right w:val="none" w:sz="0" w:space="0" w:color="auto"/>
                  </w:divBdr>
                </w:div>
                <w:div w:id="1992052097">
                  <w:marLeft w:val="640"/>
                  <w:marRight w:val="0"/>
                  <w:marTop w:val="0"/>
                  <w:marBottom w:val="0"/>
                  <w:divBdr>
                    <w:top w:val="none" w:sz="0" w:space="0" w:color="auto"/>
                    <w:left w:val="none" w:sz="0" w:space="0" w:color="auto"/>
                    <w:bottom w:val="none" w:sz="0" w:space="0" w:color="auto"/>
                    <w:right w:val="none" w:sz="0" w:space="0" w:color="auto"/>
                  </w:divBdr>
                </w:div>
                <w:div w:id="2024433351">
                  <w:marLeft w:val="640"/>
                  <w:marRight w:val="0"/>
                  <w:marTop w:val="0"/>
                  <w:marBottom w:val="0"/>
                  <w:divBdr>
                    <w:top w:val="none" w:sz="0" w:space="0" w:color="auto"/>
                    <w:left w:val="none" w:sz="0" w:space="0" w:color="auto"/>
                    <w:bottom w:val="none" w:sz="0" w:space="0" w:color="auto"/>
                    <w:right w:val="none" w:sz="0" w:space="0" w:color="auto"/>
                  </w:divBdr>
                </w:div>
                <w:div w:id="2130200434">
                  <w:marLeft w:val="640"/>
                  <w:marRight w:val="0"/>
                  <w:marTop w:val="0"/>
                  <w:marBottom w:val="0"/>
                  <w:divBdr>
                    <w:top w:val="none" w:sz="0" w:space="0" w:color="auto"/>
                    <w:left w:val="none" w:sz="0" w:space="0" w:color="auto"/>
                    <w:bottom w:val="none" w:sz="0" w:space="0" w:color="auto"/>
                    <w:right w:val="none" w:sz="0" w:space="0" w:color="auto"/>
                  </w:divBdr>
                </w:div>
              </w:divsChild>
            </w:div>
            <w:div w:id="931400174">
              <w:marLeft w:val="0"/>
              <w:marRight w:val="0"/>
              <w:marTop w:val="0"/>
              <w:marBottom w:val="0"/>
              <w:divBdr>
                <w:top w:val="none" w:sz="0" w:space="0" w:color="auto"/>
                <w:left w:val="none" w:sz="0" w:space="0" w:color="auto"/>
                <w:bottom w:val="none" w:sz="0" w:space="0" w:color="auto"/>
                <w:right w:val="none" w:sz="0" w:space="0" w:color="auto"/>
              </w:divBdr>
              <w:divsChild>
                <w:div w:id="24596713">
                  <w:marLeft w:val="640"/>
                  <w:marRight w:val="0"/>
                  <w:marTop w:val="0"/>
                  <w:marBottom w:val="0"/>
                  <w:divBdr>
                    <w:top w:val="none" w:sz="0" w:space="0" w:color="auto"/>
                    <w:left w:val="none" w:sz="0" w:space="0" w:color="auto"/>
                    <w:bottom w:val="none" w:sz="0" w:space="0" w:color="auto"/>
                    <w:right w:val="none" w:sz="0" w:space="0" w:color="auto"/>
                  </w:divBdr>
                </w:div>
                <w:div w:id="94130438">
                  <w:marLeft w:val="640"/>
                  <w:marRight w:val="0"/>
                  <w:marTop w:val="0"/>
                  <w:marBottom w:val="0"/>
                  <w:divBdr>
                    <w:top w:val="none" w:sz="0" w:space="0" w:color="auto"/>
                    <w:left w:val="none" w:sz="0" w:space="0" w:color="auto"/>
                    <w:bottom w:val="none" w:sz="0" w:space="0" w:color="auto"/>
                    <w:right w:val="none" w:sz="0" w:space="0" w:color="auto"/>
                  </w:divBdr>
                </w:div>
                <w:div w:id="122311308">
                  <w:marLeft w:val="640"/>
                  <w:marRight w:val="0"/>
                  <w:marTop w:val="0"/>
                  <w:marBottom w:val="0"/>
                  <w:divBdr>
                    <w:top w:val="none" w:sz="0" w:space="0" w:color="auto"/>
                    <w:left w:val="none" w:sz="0" w:space="0" w:color="auto"/>
                    <w:bottom w:val="none" w:sz="0" w:space="0" w:color="auto"/>
                    <w:right w:val="none" w:sz="0" w:space="0" w:color="auto"/>
                  </w:divBdr>
                </w:div>
                <w:div w:id="156000924">
                  <w:marLeft w:val="640"/>
                  <w:marRight w:val="0"/>
                  <w:marTop w:val="0"/>
                  <w:marBottom w:val="0"/>
                  <w:divBdr>
                    <w:top w:val="none" w:sz="0" w:space="0" w:color="auto"/>
                    <w:left w:val="none" w:sz="0" w:space="0" w:color="auto"/>
                    <w:bottom w:val="none" w:sz="0" w:space="0" w:color="auto"/>
                    <w:right w:val="none" w:sz="0" w:space="0" w:color="auto"/>
                  </w:divBdr>
                </w:div>
                <w:div w:id="165436551">
                  <w:marLeft w:val="640"/>
                  <w:marRight w:val="0"/>
                  <w:marTop w:val="0"/>
                  <w:marBottom w:val="0"/>
                  <w:divBdr>
                    <w:top w:val="none" w:sz="0" w:space="0" w:color="auto"/>
                    <w:left w:val="none" w:sz="0" w:space="0" w:color="auto"/>
                    <w:bottom w:val="none" w:sz="0" w:space="0" w:color="auto"/>
                    <w:right w:val="none" w:sz="0" w:space="0" w:color="auto"/>
                  </w:divBdr>
                </w:div>
                <w:div w:id="170803689">
                  <w:marLeft w:val="640"/>
                  <w:marRight w:val="0"/>
                  <w:marTop w:val="0"/>
                  <w:marBottom w:val="0"/>
                  <w:divBdr>
                    <w:top w:val="none" w:sz="0" w:space="0" w:color="auto"/>
                    <w:left w:val="none" w:sz="0" w:space="0" w:color="auto"/>
                    <w:bottom w:val="none" w:sz="0" w:space="0" w:color="auto"/>
                    <w:right w:val="none" w:sz="0" w:space="0" w:color="auto"/>
                  </w:divBdr>
                </w:div>
                <w:div w:id="185144722">
                  <w:marLeft w:val="640"/>
                  <w:marRight w:val="0"/>
                  <w:marTop w:val="0"/>
                  <w:marBottom w:val="0"/>
                  <w:divBdr>
                    <w:top w:val="none" w:sz="0" w:space="0" w:color="auto"/>
                    <w:left w:val="none" w:sz="0" w:space="0" w:color="auto"/>
                    <w:bottom w:val="none" w:sz="0" w:space="0" w:color="auto"/>
                    <w:right w:val="none" w:sz="0" w:space="0" w:color="auto"/>
                  </w:divBdr>
                </w:div>
                <w:div w:id="307785372">
                  <w:marLeft w:val="640"/>
                  <w:marRight w:val="0"/>
                  <w:marTop w:val="0"/>
                  <w:marBottom w:val="0"/>
                  <w:divBdr>
                    <w:top w:val="none" w:sz="0" w:space="0" w:color="auto"/>
                    <w:left w:val="none" w:sz="0" w:space="0" w:color="auto"/>
                    <w:bottom w:val="none" w:sz="0" w:space="0" w:color="auto"/>
                    <w:right w:val="none" w:sz="0" w:space="0" w:color="auto"/>
                  </w:divBdr>
                </w:div>
                <w:div w:id="314841622">
                  <w:marLeft w:val="640"/>
                  <w:marRight w:val="0"/>
                  <w:marTop w:val="0"/>
                  <w:marBottom w:val="0"/>
                  <w:divBdr>
                    <w:top w:val="none" w:sz="0" w:space="0" w:color="auto"/>
                    <w:left w:val="none" w:sz="0" w:space="0" w:color="auto"/>
                    <w:bottom w:val="none" w:sz="0" w:space="0" w:color="auto"/>
                    <w:right w:val="none" w:sz="0" w:space="0" w:color="auto"/>
                  </w:divBdr>
                </w:div>
                <w:div w:id="321348706">
                  <w:marLeft w:val="640"/>
                  <w:marRight w:val="0"/>
                  <w:marTop w:val="0"/>
                  <w:marBottom w:val="0"/>
                  <w:divBdr>
                    <w:top w:val="none" w:sz="0" w:space="0" w:color="auto"/>
                    <w:left w:val="none" w:sz="0" w:space="0" w:color="auto"/>
                    <w:bottom w:val="none" w:sz="0" w:space="0" w:color="auto"/>
                    <w:right w:val="none" w:sz="0" w:space="0" w:color="auto"/>
                  </w:divBdr>
                </w:div>
                <w:div w:id="338430032">
                  <w:marLeft w:val="640"/>
                  <w:marRight w:val="0"/>
                  <w:marTop w:val="0"/>
                  <w:marBottom w:val="0"/>
                  <w:divBdr>
                    <w:top w:val="none" w:sz="0" w:space="0" w:color="auto"/>
                    <w:left w:val="none" w:sz="0" w:space="0" w:color="auto"/>
                    <w:bottom w:val="none" w:sz="0" w:space="0" w:color="auto"/>
                    <w:right w:val="none" w:sz="0" w:space="0" w:color="auto"/>
                  </w:divBdr>
                </w:div>
                <w:div w:id="528296412">
                  <w:marLeft w:val="640"/>
                  <w:marRight w:val="0"/>
                  <w:marTop w:val="0"/>
                  <w:marBottom w:val="0"/>
                  <w:divBdr>
                    <w:top w:val="none" w:sz="0" w:space="0" w:color="auto"/>
                    <w:left w:val="none" w:sz="0" w:space="0" w:color="auto"/>
                    <w:bottom w:val="none" w:sz="0" w:space="0" w:color="auto"/>
                    <w:right w:val="none" w:sz="0" w:space="0" w:color="auto"/>
                  </w:divBdr>
                </w:div>
                <w:div w:id="540702642">
                  <w:marLeft w:val="640"/>
                  <w:marRight w:val="0"/>
                  <w:marTop w:val="0"/>
                  <w:marBottom w:val="0"/>
                  <w:divBdr>
                    <w:top w:val="none" w:sz="0" w:space="0" w:color="auto"/>
                    <w:left w:val="none" w:sz="0" w:space="0" w:color="auto"/>
                    <w:bottom w:val="none" w:sz="0" w:space="0" w:color="auto"/>
                    <w:right w:val="none" w:sz="0" w:space="0" w:color="auto"/>
                  </w:divBdr>
                </w:div>
                <w:div w:id="580412932">
                  <w:marLeft w:val="640"/>
                  <w:marRight w:val="0"/>
                  <w:marTop w:val="0"/>
                  <w:marBottom w:val="0"/>
                  <w:divBdr>
                    <w:top w:val="none" w:sz="0" w:space="0" w:color="auto"/>
                    <w:left w:val="none" w:sz="0" w:space="0" w:color="auto"/>
                    <w:bottom w:val="none" w:sz="0" w:space="0" w:color="auto"/>
                    <w:right w:val="none" w:sz="0" w:space="0" w:color="auto"/>
                  </w:divBdr>
                </w:div>
                <w:div w:id="627588054">
                  <w:marLeft w:val="640"/>
                  <w:marRight w:val="0"/>
                  <w:marTop w:val="0"/>
                  <w:marBottom w:val="0"/>
                  <w:divBdr>
                    <w:top w:val="none" w:sz="0" w:space="0" w:color="auto"/>
                    <w:left w:val="none" w:sz="0" w:space="0" w:color="auto"/>
                    <w:bottom w:val="none" w:sz="0" w:space="0" w:color="auto"/>
                    <w:right w:val="none" w:sz="0" w:space="0" w:color="auto"/>
                  </w:divBdr>
                </w:div>
                <w:div w:id="629436364">
                  <w:marLeft w:val="640"/>
                  <w:marRight w:val="0"/>
                  <w:marTop w:val="0"/>
                  <w:marBottom w:val="0"/>
                  <w:divBdr>
                    <w:top w:val="none" w:sz="0" w:space="0" w:color="auto"/>
                    <w:left w:val="none" w:sz="0" w:space="0" w:color="auto"/>
                    <w:bottom w:val="none" w:sz="0" w:space="0" w:color="auto"/>
                    <w:right w:val="none" w:sz="0" w:space="0" w:color="auto"/>
                  </w:divBdr>
                </w:div>
                <w:div w:id="653535622">
                  <w:marLeft w:val="640"/>
                  <w:marRight w:val="0"/>
                  <w:marTop w:val="0"/>
                  <w:marBottom w:val="0"/>
                  <w:divBdr>
                    <w:top w:val="none" w:sz="0" w:space="0" w:color="auto"/>
                    <w:left w:val="none" w:sz="0" w:space="0" w:color="auto"/>
                    <w:bottom w:val="none" w:sz="0" w:space="0" w:color="auto"/>
                    <w:right w:val="none" w:sz="0" w:space="0" w:color="auto"/>
                  </w:divBdr>
                </w:div>
                <w:div w:id="655836319">
                  <w:marLeft w:val="640"/>
                  <w:marRight w:val="0"/>
                  <w:marTop w:val="0"/>
                  <w:marBottom w:val="0"/>
                  <w:divBdr>
                    <w:top w:val="none" w:sz="0" w:space="0" w:color="auto"/>
                    <w:left w:val="none" w:sz="0" w:space="0" w:color="auto"/>
                    <w:bottom w:val="none" w:sz="0" w:space="0" w:color="auto"/>
                    <w:right w:val="none" w:sz="0" w:space="0" w:color="auto"/>
                  </w:divBdr>
                </w:div>
                <w:div w:id="689186404">
                  <w:marLeft w:val="640"/>
                  <w:marRight w:val="0"/>
                  <w:marTop w:val="0"/>
                  <w:marBottom w:val="0"/>
                  <w:divBdr>
                    <w:top w:val="none" w:sz="0" w:space="0" w:color="auto"/>
                    <w:left w:val="none" w:sz="0" w:space="0" w:color="auto"/>
                    <w:bottom w:val="none" w:sz="0" w:space="0" w:color="auto"/>
                    <w:right w:val="none" w:sz="0" w:space="0" w:color="auto"/>
                  </w:divBdr>
                </w:div>
                <w:div w:id="699404364">
                  <w:marLeft w:val="640"/>
                  <w:marRight w:val="0"/>
                  <w:marTop w:val="0"/>
                  <w:marBottom w:val="0"/>
                  <w:divBdr>
                    <w:top w:val="none" w:sz="0" w:space="0" w:color="auto"/>
                    <w:left w:val="none" w:sz="0" w:space="0" w:color="auto"/>
                    <w:bottom w:val="none" w:sz="0" w:space="0" w:color="auto"/>
                    <w:right w:val="none" w:sz="0" w:space="0" w:color="auto"/>
                  </w:divBdr>
                </w:div>
                <w:div w:id="706223058">
                  <w:marLeft w:val="640"/>
                  <w:marRight w:val="0"/>
                  <w:marTop w:val="0"/>
                  <w:marBottom w:val="0"/>
                  <w:divBdr>
                    <w:top w:val="none" w:sz="0" w:space="0" w:color="auto"/>
                    <w:left w:val="none" w:sz="0" w:space="0" w:color="auto"/>
                    <w:bottom w:val="none" w:sz="0" w:space="0" w:color="auto"/>
                    <w:right w:val="none" w:sz="0" w:space="0" w:color="auto"/>
                  </w:divBdr>
                </w:div>
                <w:div w:id="823669612">
                  <w:marLeft w:val="640"/>
                  <w:marRight w:val="0"/>
                  <w:marTop w:val="0"/>
                  <w:marBottom w:val="0"/>
                  <w:divBdr>
                    <w:top w:val="none" w:sz="0" w:space="0" w:color="auto"/>
                    <w:left w:val="none" w:sz="0" w:space="0" w:color="auto"/>
                    <w:bottom w:val="none" w:sz="0" w:space="0" w:color="auto"/>
                    <w:right w:val="none" w:sz="0" w:space="0" w:color="auto"/>
                  </w:divBdr>
                </w:div>
                <w:div w:id="899023985">
                  <w:marLeft w:val="640"/>
                  <w:marRight w:val="0"/>
                  <w:marTop w:val="0"/>
                  <w:marBottom w:val="0"/>
                  <w:divBdr>
                    <w:top w:val="none" w:sz="0" w:space="0" w:color="auto"/>
                    <w:left w:val="none" w:sz="0" w:space="0" w:color="auto"/>
                    <w:bottom w:val="none" w:sz="0" w:space="0" w:color="auto"/>
                    <w:right w:val="none" w:sz="0" w:space="0" w:color="auto"/>
                  </w:divBdr>
                </w:div>
                <w:div w:id="907611856">
                  <w:marLeft w:val="640"/>
                  <w:marRight w:val="0"/>
                  <w:marTop w:val="0"/>
                  <w:marBottom w:val="0"/>
                  <w:divBdr>
                    <w:top w:val="none" w:sz="0" w:space="0" w:color="auto"/>
                    <w:left w:val="none" w:sz="0" w:space="0" w:color="auto"/>
                    <w:bottom w:val="none" w:sz="0" w:space="0" w:color="auto"/>
                    <w:right w:val="none" w:sz="0" w:space="0" w:color="auto"/>
                  </w:divBdr>
                </w:div>
                <w:div w:id="935551462">
                  <w:marLeft w:val="640"/>
                  <w:marRight w:val="0"/>
                  <w:marTop w:val="0"/>
                  <w:marBottom w:val="0"/>
                  <w:divBdr>
                    <w:top w:val="none" w:sz="0" w:space="0" w:color="auto"/>
                    <w:left w:val="none" w:sz="0" w:space="0" w:color="auto"/>
                    <w:bottom w:val="none" w:sz="0" w:space="0" w:color="auto"/>
                    <w:right w:val="none" w:sz="0" w:space="0" w:color="auto"/>
                  </w:divBdr>
                </w:div>
                <w:div w:id="956790567">
                  <w:marLeft w:val="640"/>
                  <w:marRight w:val="0"/>
                  <w:marTop w:val="0"/>
                  <w:marBottom w:val="0"/>
                  <w:divBdr>
                    <w:top w:val="none" w:sz="0" w:space="0" w:color="auto"/>
                    <w:left w:val="none" w:sz="0" w:space="0" w:color="auto"/>
                    <w:bottom w:val="none" w:sz="0" w:space="0" w:color="auto"/>
                    <w:right w:val="none" w:sz="0" w:space="0" w:color="auto"/>
                  </w:divBdr>
                </w:div>
                <w:div w:id="996421522">
                  <w:marLeft w:val="640"/>
                  <w:marRight w:val="0"/>
                  <w:marTop w:val="0"/>
                  <w:marBottom w:val="0"/>
                  <w:divBdr>
                    <w:top w:val="none" w:sz="0" w:space="0" w:color="auto"/>
                    <w:left w:val="none" w:sz="0" w:space="0" w:color="auto"/>
                    <w:bottom w:val="none" w:sz="0" w:space="0" w:color="auto"/>
                    <w:right w:val="none" w:sz="0" w:space="0" w:color="auto"/>
                  </w:divBdr>
                </w:div>
                <w:div w:id="1050567388">
                  <w:marLeft w:val="640"/>
                  <w:marRight w:val="0"/>
                  <w:marTop w:val="0"/>
                  <w:marBottom w:val="0"/>
                  <w:divBdr>
                    <w:top w:val="none" w:sz="0" w:space="0" w:color="auto"/>
                    <w:left w:val="none" w:sz="0" w:space="0" w:color="auto"/>
                    <w:bottom w:val="none" w:sz="0" w:space="0" w:color="auto"/>
                    <w:right w:val="none" w:sz="0" w:space="0" w:color="auto"/>
                  </w:divBdr>
                </w:div>
                <w:div w:id="1113867164">
                  <w:marLeft w:val="640"/>
                  <w:marRight w:val="0"/>
                  <w:marTop w:val="0"/>
                  <w:marBottom w:val="0"/>
                  <w:divBdr>
                    <w:top w:val="none" w:sz="0" w:space="0" w:color="auto"/>
                    <w:left w:val="none" w:sz="0" w:space="0" w:color="auto"/>
                    <w:bottom w:val="none" w:sz="0" w:space="0" w:color="auto"/>
                    <w:right w:val="none" w:sz="0" w:space="0" w:color="auto"/>
                  </w:divBdr>
                </w:div>
                <w:div w:id="1152063951">
                  <w:marLeft w:val="640"/>
                  <w:marRight w:val="0"/>
                  <w:marTop w:val="0"/>
                  <w:marBottom w:val="0"/>
                  <w:divBdr>
                    <w:top w:val="none" w:sz="0" w:space="0" w:color="auto"/>
                    <w:left w:val="none" w:sz="0" w:space="0" w:color="auto"/>
                    <w:bottom w:val="none" w:sz="0" w:space="0" w:color="auto"/>
                    <w:right w:val="none" w:sz="0" w:space="0" w:color="auto"/>
                  </w:divBdr>
                </w:div>
                <w:div w:id="1172530485">
                  <w:marLeft w:val="640"/>
                  <w:marRight w:val="0"/>
                  <w:marTop w:val="0"/>
                  <w:marBottom w:val="0"/>
                  <w:divBdr>
                    <w:top w:val="none" w:sz="0" w:space="0" w:color="auto"/>
                    <w:left w:val="none" w:sz="0" w:space="0" w:color="auto"/>
                    <w:bottom w:val="none" w:sz="0" w:space="0" w:color="auto"/>
                    <w:right w:val="none" w:sz="0" w:space="0" w:color="auto"/>
                  </w:divBdr>
                </w:div>
                <w:div w:id="1208840541">
                  <w:marLeft w:val="640"/>
                  <w:marRight w:val="0"/>
                  <w:marTop w:val="0"/>
                  <w:marBottom w:val="0"/>
                  <w:divBdr>
                    <w:top w:val="none" w:sz="0" w:space="0" w:color="auto"/>
                    <w:left w:val="none" w:sz="0" w:space="0" w:color="auto"/>
                    <w:bottom w:val="none" w:sz="0" w:space="0" w:color="auto"/>
                    <w:right w:val="none" w:sz="0" w:space="0" w:color="auto"/>
                  </w:divBdr>
                </w:div>
                <w:div w:id="1226335429">
                  <w:marLeft w:val="640"/>
                  <w:marRight w:val="0"/>
                  <w:marTop w:val="0"/>
                  <w:marBottom w:val="0"/>
                  <w:divBdr>
                    <w:top w:val="none" w:sz="0" w:space="0" w:color="auto"/>
                    <w:left w:val="none" w:sz="0" w:space="0" w:color="auto"/>
                    <w:bottom w:val="none" w:sz="0" w:space="0" w:color="auto"/>
                    <w:right w:val="none" w:sz="0" w:space="0" w:color="auto"/>
                  </w:divBdr>
                </w:div>
                <w:div w:id="1229994297">
                  <w:marLeft w:val="640"/>
                  <w:marRight w:val="0"/>
                  <w:marTop w:val="0"/>
                  <w:marBottom w:val="0"/>
                  <w:divBdr>
                    <w:top w:val="none" w:sz="0" w:space="0" w:color="auto"/>
                    <w:left w:val="none" w:sz="0" w:space="0" w:color="auto"/>
                    <w:bottom w:val="none" w:sz="0" w:space="0" w:color="auto"/>
                    <w:right w:val="none" w:sz="0" w:space="0" w:color="auto"/>
                  </w:divBdr>
                </w:div>
                <w:div w:id="1237128177">
                  <w:marLeft w:val="640"/>
                  <w:marRight w:val="0"/>
                  <w:marTop w:val="0"/>
                  <w:marBottom w:val="0"/>
                  <w:divBdr>
                    <w:top w:val="none" w:sz="0" w:space="0" w:color="auto"/>
                    <w:left w:val="none" w:sz="0" w:space="0" w:color="auto"/>
                    <w:bottom w:val="none" w:sz="0" w:space="0" w:color="auto"/>
                    <w:right w:val="none" w:sz="0" w:space="0" w:color="auto"/>
                  </w:divBdr>
                </w:div>
                <w:div w:id="1287931091">
                  <w:marLeft w:val="640"/>
                  <w:marRight w:val="0"/>
                  <w:marTop w:val="0"/>
                  <w:marBottom w:val="0"/>
                  <w:divBdr>
                    <w:top w:val="none" w:sz="0" w:space="0" w:color="auto"/>
                    <w:left w:val="none" w:sz="0" w:space="0" w:color="auto"/>
                    <w:bottom w:val="none" w:sz="0" w:space="0" w:color="auto"/>
                    <w:right w:val="none" w:sz="0" w:space="0" w:color="auto"/>
                  </w:divBdr>
                </w:div>
                <w:div w:id="1294141065">
                  <w:marLeft w:val="640"/>
                  <w:marRight w:val="0"/>
                  <w:marTop w:val="0"/>
                  <w:marBottom w:val="0"/>
                  <w:divBdr>
                    <w:top w:val="none" w:sz="0" w:space="0" w:color="auto"/>
                    <w:left w:val="none" w:sz="0" w:space="0" w:color="auto"/>
                    <w:bottom w:val="none" w:sz="0" w:space="0" w:color="auto"/>
                    <w:right w:val="none" w:sz="0" w:space="0" w:color="auto"/>
                  </w:divBdr>
                </w:div>
                <w:div w:id="1305626448">
                  <w:marLeft w:val="640"/>
                  <w:marRight w:val="0"/>
                  <w:marTop w:val="0"/>
                  <w:marBottom w:val="0"/>
                  <w:divBdr>
                    <w:top w:val="none" w:sz="0" w:space="0" w:color="auto"/>
                    <w:left w:val="none" w:sz="0" w:space="0" w:color="auto"/>
                    <w:bottom w:val="none" w:sz="0" w:space="0" w:color="auto"/>
                    <w:right w:val="none" w:sz="0" w:space="0" w:color="auto"/>
                  </w:divBdr>
                </w:div>
                <w:div w:id="1378311969">
                  <w:marLeft w:val="640"/>
                  <w:marRight w:val="0"/>
                  <w:marTop w:val="0"/>
                  <w:marBottom w:val="0"/>
                  <w:divBdr>
                    <w:top w:val="none" w:sz="0" w:space="0" w:color="auto"/>
                    <w:left w:val="none" w:sz="0" w:space="0" w:color="auto"/>
                    <w:bottom w:val="none" w:sz="0" w:space="0" w:color="auto"/>
                    <w:right w:val="none" w:sz="0" w:space="0" w:color="auto"/>
                  </w:divBdr>
                </w:div>
                <w:div w:id="1382289028">
                  <w:marLeft w:val="640"/>
                  <w:marRight w:val="0"/>
                  <w:marTop w:val="0"/>
                  <w:marBottom w:val="0"/>
                  <w:divBdr>
                    <w:top w:val="none" w:sz="0" w:space="0" w:color="auto"/>
                    <w:left w:val="none" w:sz="0" w:space="0" w:color="auto"/>
                    <w:bottom w:val="none" w:sz="0" w:space="0" w:color="auto"/>
                    <w:right w:val="none" w:sz="0" w:space="0" w:color="auto"/>
                  </w:divBdr>
                </w:div>
                <w:div w:id="1399473920">
                  <w:marLeft w:val="640"/>
                  <w:marRight w:val="0"/>
                  <w:marTop w:val="0"/>
                  <w:marBottom w:val="0"/>
                  <w:divBdr>
                    <w:top w:val="none" w:sz="0" w:space="0" w:color="auto"/>
                    <w:left w:val="none" w:sz="0" w:space="0" w:color="auto"/>
                    <w:bottom w:val="none" w:sz="0" w:space="0" w:color="auto"/>
                    <w:right w:val="none" w:sz="0" w:space="0" w:color="auto"/>
                  </w:divBdr>
                </w:div>
                <w:div w:id="1523011910">
                  <w:marLeft w:val="640"/>
                  <w:marRight w:val="0"/>
                  <w:marTop w:val="0"/>
                  <w:marBottom w:val="0"/>
                  <w:divBdr>
                    <w:top w:val="none" w:sz="0" w:space="0" w:color="auto"/>
                    <w:left w:val="none" w:sz="0" w:space="0" w:color="auto"/>
                    <w:bottom w:val="none" w:sz="0" w:space="0" w:color="auto"/>
                    <w:right w:val="none" w:sz="0" w:space="0" w:color="auto"/>
                  </w:divBdr>
                </w:div>
                <w:div w:id="1558659876">
                  <w:marLeft w:val="640"/>
                  <w:marRight w:val="0"/>
                  <w:marTop w:val="0"/>
                  <w:marBottom w:val="0"/>
                  <w:divBdr>
                    <w:top w:val="none" w:sz="0" w:space="0" w:color="auto"/>
                    <w:left w:val="none" w:sz="0" w:space="0" w:color="auto"/>
                    <w:bottom w:val="none" w:sz="0" w:space="0" w:color="auto"/>
                    <w:right w:val="none" w:sz="0" w:space="0" w:color="auto"/>
                  </w:divBdr>
                </w:div>
                <w:div w:id="1566842528">
                  <w:marLeft w:val="640"/>
                  <w:marRight w:val="0"/>
                  <w:marTop w:val="0"/>
                  <w:marBottom w:val="0"/>
                  <w:divBdr>
                    <w:top w:val="none" w:sz="0" w:space="0" w:color="auto"/>
                    <w:left w:val="none" w:sz="0" w:space="0" w:color="auto"/>
                    <w:bottom w:val="none" w:sz="0" w:space="0" w:color="auto"/>
                    <w:right w:val="none" w:sz="0" w:space="0" w:color="auto"/>
                  </w:divBdr>
                </w:div>
                <w:div w:id="1576278943">
                  <w:marLeft w:val="640"/>
                  <w:marRight w:val="0"/>
                  <w:marTop w:val="0"/>
                  <w:marBottom w:val="0"/>
                  <w:divBdr>
                    <w:top w:val="none" w:sz="0" w:space="0" w:color="auto"/>
                    <w:left w:val="none" w:sz="0" w:space="0" w:color="auto"/>
                    <w:bottom w:val="none" w:sz="0" w:space="0" w:color="auto"/>
                    <w:right w:val="none" w:sz="0" w:space="0" w:color="auto"/>
                  </w:divBdr>
                </w:div>
                <w:div w:id="1688674075">
                  <w:marLeft w:val="640"/>
                  <w:marRight w:val="0"/>
                  <w:marTop w:val="0"/>
                  <w:marBottom w:val="0"/>
                  <w:divBdr>
                    <w:top w:val="none" w:sz="0" w:space="0" w:color="auto"/>
                    <w:left w:val="none" w:sz="0" w:space="0" w:color="auto"/>
                    <w:bottom w:val="none" w:sz="0" w:space="0" w:color="auto"/>
                    <w:right w:val="none" w:sz="0" w:space="0" w:color="auto"/>
                  </w:divBdr>
                </w:div>
                <w:div w:id="1731923436">
                  <w:marLeft w:val="640"/>
                  <w:marRight w:val="0"/>
                  <w:marTop w:val="0"/>
                  <w:marBottom w:val="0"/>
                  <w:divBdr>
                    <w:top w:val="none" w:sz="0" w:space="0" w:color="auto"/>
                    <w:left w:val="none" w:sz="0" w:space="0" w:color="auto"/>
                    <w:bottom w:val="none" w:sz="0" w:space="0" w:color="auto"/>
                    <w:right w:val="none" w:sz="0" w:space="0" w:color="auto"/>
                  </w:divBdr>
                </w:div>
                <w:div w:id="1748308571">
                  <w:marLeft w:val="640"/>
                  <w:marRight w:val="0"/>
                  <w:marTop w:val="0"/>
                  <w:marBottom w:val="0"/>
                  <w:divBdr>
                    <w:top w:val="none" w:sz="0" w:space="0" w:color="auto"/>
                    <w:left w:val="none" w:sz="0" w:space="0" w:color="auto"/>
                    <w:bottom w:val="none" w:sz="0" w:space="0" w:color="auto"/>
                    <w:right w:val="none" w:sz="0" w:space="0" w:color="auto"/>
                  </w:divBdr>
                </w:div>
                <w:div w:id="1754159001">
                  <w:marLeft w:val="640"/>
                  <w:marRight w:val="0"/>
                  <w:marTop w:val="0"/>
                  <w:marBottom w:val="0"/>
                  <w:divBdr>
                    <w:top w:val="none" w:sz="0" w:space="0" w:color="auto"/>
                    <w:left w:val="none" w:sz="0" w:space="0" w:color="auto"/>
                    <w:bottom w:val="none" w:sz="0" w:space="0" w:color="auto"/>
                    <w:right w:val="none" w:sz="0" w:space="0" w:color="auto"/>
                  </w:divBdr>
                </w:div>
                <w:div w:id="1765102952">
                  <w:marLeft w:val="640"/>
                  <w:marRight w:val="0"/>
                  <w:marTop w:val="0"/>
                  <w:marBottom w:val="0"/>
                  <w:divBdr>
                    <w:top w:val="none" w:sz="0" w:space="0" w:color="auto"/>
                    <w:left w:val="none" w:sz="0" w:space="0" w:color="auto"/>
                    <w:bottom w:val="none" w:sz="0" w:space="0" w:color="auto"/>
                    <w:right w:val="none" w:sz="0" w:space="0" w:color="auto"/>
                  </w:divBdr>
                </w:div>
                <w:div w:id="1826120559">
                  <w:marLeft w:val="640"/>
                  <w:marRight w:val="0"/>
                  <w:marTop w:val="0"/>
                  <w:marBottom w:val="0"/>
                  <w:divBdr>
                    <w:top w:val="none" w:sz="0" w:space="0" w:color="auto"/>
                    <w:left w:val="none" w:sz="0" w:space="0" w:color="auto"/>
                    <w:bottom w:val="none" w:sz="0" w:space="0" w:color="auto"/>
                    <w:right w:val="none" w:sz="0" w:space="0" w:color="auto"/>
                  </w:divBdr>
                </w:div>
                <w:div w:id="1835485148">
                  <w:marLeft w:val="640"/>
                  <w:marRight w:val="0"/>
                  <w:marTop w:val="0"/>
                  <w:marBottom w:val="0"/>
                  <w:divBdr>
                    <w:top w:val="none" w:sz="0" w:space="0" w:color="auto"/>
                    <w:left w:val="none" w:sz="0" w:space="0" w:color="auto"/>
                    <w:bottom w:val="none" w:sz="0" w:space="0" w:color="auto"/>
                    <w:right w:val="none" w:sz="0" w:space="0" w:color="auto"/>
                  </w:divBdr>
                </w:div>
                <w:div w:id="1851021256">
                  <w:marLeft w:val="640"/>
                  <w:marRight w:val="0"/>
                  <w:marTop w:val="0"/>
                  <w:marBottom w:val="0"/>
                  <w:divBdr>
                    <w:top w:val="none" w:sz="0" w:space="0" w:color="auto"/>
                    <w:left w:val="none" w:sz="0" w:space="0" w:color="auto"/>
                    <w:bottom w:val="none" w:sz="0" w:space="0" w:color="auto"/>
                    <w:right w:val="none" w:sz="0" w:space="0" w:color="auto"/>
                  </w:divBdr>
                </w:div>
                <w:div w:id="1969966956">
                  <w:marLeft w:val="640"/>
                  <w:marRight w:val="0"/>
                  <w:marTop w:val="0"/>
                  <w:marBottom w:val="0"/>
                  <w:divBdr>
                    <w:top w:val="none" w:sz="0" w:space="0" w:color="auto"/>
                    <w:left w:val="none" w:sz="0" w:space="0" w:color="auto"/>
                    <w:bottom w:val="none" w:sz="0" w:space="0" w:color="auto"/>
                    <w:right w:val="none" w:sz="0" w:space="0" w:color="auto"/>
                  </w:divBdr>
                </w:div>
                <w:div w:id="1974171645">
                  <w:marLeft w:val="640"/>
                  <w:marRight w:val="0"/>
                  <w:marTop w:val="0"/>
                  <w:marBottom w:val="0"/>
                  <w:divBdr>
                    <w:top w:val="none" w:sz="0" w:space="0" w:color="auto"/>
                    <w:left w:val="none" w:sz="0" w:space="0" w:color="auto"/>
                    <w:bottom w:val="none" w:sz="0" w:space="0" w:color="auto"/>
                    <w:right w:val="none" w:sz="0" w:space="0" w:color="auto"/>
                  </w:divBdr>
                </w:div>
                <w:div w:id="2067947796">
                  <w:marLeft w:val="640"/>
                  <w:marRight w:val="0"/>
                  <w:marTop w:val="0"/>
                  <w:marBottom w:val="0"/>
                  <w:divBdr>
                    <w:top w:val="none" w:sz="0" w:space="0" w:color="auto"/>
                    <w:left w:val="none" w:sz="0" w:space="0" w:color="auto"/>
                    <w:bottom w:val="none" w:sz="0" w:space="0" w:color="auto"/>
                    <w:right w:val="none" w:sz="0" w:space="0" w:color="auto"/>
                  </w:divBdr>
                </w:div>
                <w:div w:id="2087337041">
                  <w:marLeft w:val="640"/>
                  <w:marRight w:val="0"/>
                  <w:marTop w:val="0"/>
                  <w:marBottom w:val="0"/>
                  <w:divBdr>
                    <w:top w:val="none" w:sz="0" w:space="0" w:color="auto"/>
                    <w:left w:val="none" w:sz="0" w:space="0" w:color="auto"/>
                    <w:bottom w:val="none" w:sz="0" w:space="0" w:color="auto"/>
                    <w:right w:val="none" w:sz="0" w:space="0" w:color="auto"/>
                  </w:divBdr>
                </w:div>
                <w:div w:id="2141874455">
                  <w:marLeft w:val="640"/>
                  <w:marRight w:val="0"/>
                  <w:marTop w:val="0"/>
                  <w:marBottom w:val="0"/>
                  <w:divBdr>
                    <w:top w:val="none" w:sz="0" w:space="0" w:color="auto"/>
                    <w:left w:val="none" w:sz="0" w:space="0" w:color="auto"/>
                    <w:bottom w:val="none" w:sz="0" w:space="0" w:color="auto"/>
                    <w:right w:val="none" w:sz="0" w:space="0" w:color="auto"/>
                  </w:divBdr>
                </w:div>
              </w:divsChild>
            </w:div>
            <w:div w:id="1255164530">
              <w:marLeft w:val="0"/>
              <w:marRight w:val="0"/>
              <w:marTop w:val="0"/>
              <w:marBottom w:val="0"/>
              <w:divBdr>
                <w:top w:val="none" w:sz="0" w:space="0" w:color="auto"/>
                <w:left w:val="none" w:sz="0" w:space="0" w:color="auto"/>
                <w:bottom w:val="none" w:sz="0" w:space="0" w:color="auto"/>
                <w:right w:val="none" w:sz="0" w:space="0" w:color="auto"/>
              </w:divBdr>
              <w:divsChild>
                <w:div w:id="57632780">
                  <w:marLeft w:val="640"/>
                  <w:marRight w:val="0"/>
                  <w:marTop w:val="0"/>
                  <w:marBottom w:val="0"/>
                  <w:divBdr>
                    <w:top w:val="none" w:sz="0" w:space="0" w:color="auto"/>
                    <w:left w:val="none" w:sz="0" w:space="0" w:color="auto"/>
                    <w:bottom w:val="none" w:sz="0" w:space="0" w:color="auto"/>
                    <w:right w:val="none" w:sz="0" w:space="0" w:color="auto"/>
                  </w:divBdr>
                </w:div>
                <w:div w:id="72967934">
                  <w:marLeft w:val="640"/>
                  <w:marRight w:val="0"/>
                  <w:marTop w:val="0"/>
                  <w:marBottom w:val="0"/>
                  <w:divBdr>
                    <w:top w:val="none" w:sz="0" w:space="0" w:color="auto"/>
                    <w:left w:val="none" w:sz="0" w:space="0" w:color="auto"/>
                    <w:bottom w:val="none" w:sz="0" w:space="0" w:color="auto"/>
                    <w:right w:val="none" w:sz="0" w:space="0" w:color="auto"/>
                  </w:divBdr>
                </w:div>
                <w:div w:id="150297743">
                  <w:marLeft w:val="640"/>
                  <w:marRight w:val="0"/>
                  <w:marTop w:val="0"/>
                  <w:marBottom w:val="0"/>
                  <w:divBdr>
                    <w:top w:val="none" w:sz="0" w:space="0" w:color="auto"/>
                    <w:left w:val="none" w:sz="0" w:space="0" w:color="auto"/>
                    <w:bottom w:val="none" w:sz="0" w:space="0" w:color="auto"/>
                    <w:right w:val="none" w:sz="0" w:space="0" w:color="auto"/>
                  </w:divBdr>
                </w:div>
                <w:div w:id="206068031">
                  <w:marLeft w:val="640"/>
                  <w:marRight w:val="0"/>
                  <w:marTop w:val="0"/>
                  <w:marBottom w:val="0"/>
                  <w:divBdr>
                    <w:top w:val="none" w:sz="0" w:space="0" w:color="auto"/>
                    <w:left w:val="none" w:sz="0" w:space="0" w:color="auto"/>
                    <w:bottom w:val="none" w:sz="0" w:space="0" w:color="auto"/>
                    <w:right w:val="none" w:sz="0" w:space="0" w:color="auto"/>
                  </w:divBdr>
                </w:div>
                <w:div w:id="249895318">
                  <w:marLeft w:val="640"/>
                  <w:marRight w:val="0"/>
                  <w:marTop w:val="0"/>
                  <w:marBottom w:val="0"/>
                  <w:divBdr>
                    <w:top w:val="none" w:sz="0" w:space="0" w:color="auto"/>
                    <w:left w:val="none" w:sz="0" w:space="0" w:color="auto"/>
                    <w:bottom w:val="none" w:sz="0" w:space="0" w:color="auto"/>
                    <w:right w:val="none" w:sz="0" w:space="0" w:color="auto"/>
                  </w:divBdr>
                </w:div>
                <w:div w:id="292640019">
                  <w:marLeft w:val="640"/>
                  <w:marRight w:val="0"/>
                  <w:marTop w:val="0"/>
                  <w:marBottom w:val="0"/>
                  <w:divBdr>
                    <w:top w:val="none" w:sz="0" w:space="0" w:color="auto"/>
                    <w:left w:val="none" w:sz="0" w:space="0" w:color="auto"/>
                    <w:bottom w:val="none" w:sz="0" w:space="0" w:color="auto"/>
                    <w:right w:val="none" w:sz="0" w:space="0" w:color="auto"/>
                  </w:divBdr>
                </w:div>
                <w:div w:id="294026167">
                  <w:marLeft w:val="640"/>
                  <w:marRight w:val="0"/>
                  <w:marTop w:val="0"/>
                  <w:marBottom w:val="0"/>
                  <w:divBdr>
                    <w:top w:val="none" w:sz="0" w:space="0" w:color="auto"/>
                    <w:left w:val="none" w:sz="0" w:space="0" w:color="auto"/>
                    <w:bottom w:val="none" w:sz="0" w:space="0" w:color="auto"/>
                    <w:right w:val="none" w:sz="0" w:space="0" w:color="auto"/>
                  </w:divBdr>
                </w:div>
                <w:div w:id="334305302">
                  <w:marLeft w:val="640"/>
                  <w:marRight w:val="0"/>
                  <w:marTop w:val="0"/>
                  <w:marBottom w:val="0"/>
                  <w:divBdr>
                    <w:top w:val="none" w:sz="0" w:space="0" w:color="auto"/>
                    <w:left w:val="none" w:sz="0" w:space="0" w:color="auto"/>
                    <w:bottom w:val="none" w:sz="0" w:space="0" w:color="auto"/>
                    <w:right w:val="none" w:sz="0" w:space="0" w:color="auto"/>
                  </w:divBdr>
                </w:div>
                <w:div w:id="421878156">
                  <w:marLeft w:val="640"/>
                  <w:marRight w:val="0"/>
                  <w:marTop w:val="0"/>
                  <w:marBottom w:val="0"/>
                  <w:divBdr>
                    <w:top w:val="none" w:sz="0" w:space="0" w:color="auto"/>
                    <w:left w:val="none" w:sz="0" w:space="0" w:color="auto"/>
                    <w:bottom w:val="none" w:sz="0" w:space="0" w:color="auto"/>
                    <w:right w:val="none" w:sz="0" w:space="0" w:color="auto"/>
                  </w:divBdr>
                </w:div>
                <w:div w:id="430320002">
                  <w:marLeft w:val="640"/>
                  <w:marRight w:val="0"/>
                  <w:marTop w:val="0"/>
                  <w:marBottom w:val="0"/>
                  <w:divBdr>
                    <w:top w:val="none" w:sz="0" w:space="0" w:color="auto"/>
                    <w:left w:val="none" w:sz="0" w:space="0" w:color="auto"/>
                    <w:bottom w:val="none" w:sz="0" w:space="0" w:color="auto"/>
                    <w:right w:val="none" w:sz="0" w:space="0" w:color="auto"/>
                  </w:divBdr>
                </w:div>
                <w:div w:id="457576765">
                  <w:marLeft w:val="640"/>
                  <w:marRight w:val="0"/>
                  <w:marTop w:val="0"/>
                  <w:marBottom w:val="0"/>
                  <w:divBdr>
                    <w:top w:val="none" w:sz="0" w:space="0" w:color="auto"/>
                    <w:left w:val="none" w:sz="0" w:space="0" w:color="auto"/>
                    <w:bottom w:val="none" w:sz="0" w:space="0" w:color="auto"/>
                    <w:right w:val="none" w:sz="0" w:space="0" w:color="auto"/>
                  </w:divBdr>
                </w:div>
                <w:div w:id="462768050">
                  <w:marLeft w:val="640"/>
                  <w:marRight w:val="0"/>
                  <w:marTop w:val="0"/>
                  <w:marBottom w:val="0"/>
                  <w:divBdr>
                    <w:top w:val="none" w:sz="0" w:space="0" w:color="auto"/>
                    <w:left w:val="none" w:sz="0" w:space="0" w:color="auto"/>
                    <w:bottom w:val="none" w:sz="0" w:space="0" w:color="auto"/>
                    <w:right w:val="none" w:sz="0" w:space="0" w:color="auto"/>
                  </w:divBdr>
                </w:div>
                <w:div w:id="501625357">
                  <w:marLeft w:val="640"/>
                  <w:marRight w:val="0"/>
                  <w:marTop w:val="0"/>
                  <w:marBottom w:val="0"/>
                  <w:divBdr>
                    <w:top w:val="none" w:sz="0" w:space="0" w:color="auto"/>
                    <w:left w:val="none" w:sz="0" w:space="0" w:color="auto"/>
                    <w:bottom w:val="none" w:sz="0" w:space="0" w:color="auto"/>
                    <w:right w:val="none" w:sz="0" w:space="0" w:color="auto"/>
                  </w:divBdr>
                </w:div>
                <w:div w:id="519667695">
                  <w:marLeft w:val="640"/>
                  <w:marRight w:val="0"/>
                  <w:marTop w:val="0"/>
                  <w:marBottom w:val="0"/>
                  <w:divBdr>
                    <w:top w:val="none" w:sz="0" w:space="0" w:color="auto"/>
                    <w:left w:val="none" w:sz="0" w:space="0" w:color="auto"/>
                    <w:bottom w:val="none" w:sz="0" w:space="0" w:color="auto"/>
                    <w:right w:val="none" w:sz="0" w:space="0" w:color="auto"/>
                  </w:divBdr>
                </w:div>
                <w:div w:id="670763709">
                  <w:marLeft w:val="640"/>
                  <w:marRight w:val="0"/>
                  <w:marTop w:val="0"/>
                  <w:marBottom w:val="0"/>
                  <w:divBdr>
                    <w:top w:val="none" w:sz="0" w:space="0" w:color="auto"/>
                    <w:left w:val="none" w:sz="0" w:space="0" w:color="auto"/>
                    <w:bottom w:val="none" w:sz="0" w:space="0" w:color="auto"/>
                    <w:right w:val="none" w:sz="0" w:space="0" w:color="auto"/>
                  </w:divBdr>
                </w:div>
                <w:div w:id="682165446">
                  <w:marLeft w:val="640"/>
                  <w:marRight w:val="0"/>
                  <w:marTop w:val="0"/>
                  <w:marBottom w:val="0"/>
                  <w:divBdr>
                    <w:top w:val="none" w:sz="0" w:space="0" w:color="auto"/>
                    <w:left w:val="none" w:sz="0" w:space="0" w:color="auto"/>
                    <w:bottom w:val="none" w:sz="0" w:space="0" w:color="auto"/>
                    <w:right w:val="none" w:sz="0" w:space="0" w:color="auto"/>
                  </w:divBdr>
                </w:div>
                <w:div w:id="728571915">
                  <w:marLeft w:val="640"/>
                  <w:marRight w:val="0"/>
                  <w:marTop w:val="0"/>
                  <w:marBottom w:val="0"/>
                  <w:divBdr>
                    <w:top w:val="none" w:sz="0" w:space="0" w:color="auto"/>
                    <w:left w:val="none" w:sz="0" w:space="0" w:color="auto"/>
                    <w:bottom w:val="none" w:sz="0" w:space="0" w:color="auto"/>
                    <w:right w:val="none" w:sz="0" w:space="0" w:color="auto"/>
                  </w:divBdr>
                </w:div>
                <w:div w:id="744844243">
                  <w:marLeft w:val="640"/>
                  <w:marRight w:val="0"/>
                  <w:marTop w:val="0"/>
                  <w:marBottom w:val="0"/>
                  <w:divBdr>
                    <w:top w:val="none" w:sz="0" w:space="0" w:color="auto"/>
                    <w:left w:val="none" w:sz="0" w:space="0" w:color="auto"/>
                    <w:bottom w:val="none" w:sz="0" w:space="0" w:color="auto"/>
                    <w:right w:val="none" w:sz="0" w:space="0" w:color="auto"/>
                  </w:divBdr>
                </w:div>
                <w:div w:id="750929870">
                  <w:marLeft w:val="640"/>
                  <w:marRight w:val="0"/>
                  <w:marTop w:val="0"/>
                  <w:marBottom w:val="0"/>
                  <w:divBdr>
                    <w:top w:val="none" w:sz="0" w:space="0" w:color="auto"/>
                    <w:left w:val="none" w:sz="0" w:space="0" w:color="auto"/>
                    <w:bottom w:val="none" w:sz="0" w:space="0" w:color="auto"/>
                    <w:right w:val="none" w:sz="0" w:space="0" w:color="auto"/>
                  </w:divBdr>
                </w:div>
                <w:div w:id="755977482">
                  <w:marLeft w:val="640"/>
                  <w:marRight w:val="0"/>
                  <w:marTop w:val="0"/>
                  <w:marBottom w:val="0"/>
                  <w:divBdr>
                    <w:top w:val="none" w:sz="0" w:space="0" w:color="auto"/>
                    <w:left w:val="none" w:sz="0" w:space="0" w:color="auto"/>
                    <w:bottom w:val="none" w:sz="0" w:space="0" w:color="auto"/>
                    <w:right w:val="none" w:sz="0" w:space="0" w:color="auto"/>
                  </w:divBdr>
                </w:div>
                <w:div w:id="774136503">
                  <w:marLeft w:val="640"/>
                  <w:marRight w:val="0"/>
                  <w:marTop w:val="0"/>
                  <w:marBottom w:val="0"/>
                  <w:divBdr>
                    <w:top w:val="none" w:sz="0" w:space="0" w:color="auto"/>
                    <w:left w:val="none" w:sz="0" w:space="0" w:color="auto"/>
                    <w:bottom w:val="none" w:sz="0" w:space="0" w:color="auto"/>
                    <w:right w:val="none" w:sz="0" w:space="0" w:color="auto"/>
                  </w:divBdr>
                </w:div>
                <w:div w:id="785857304">
                  <w:marLeft w:val="640"/>
                  <w:marRight w:val="0"/>
                  <w:marTop w:val="0"/>
                  <w:marBottom w:val="0"/>
                  <w:divBdr>
                    <w:top w:val="none" w:sz="0" w:space="0" w:color="auto"/>
                    <w:left w:val="none" w:sz="0" w:space="0" w:color="auto"/>
                    <w:bottom w:val="none" w:sz="0" w:space="0" w:color="auto"/>
                    <w:right w:val="none" w:sz="0" w:space="0" w:color="auto"/>
                  </w:divBdr>
                </w:div>
                <w:div w:id="801653771">
                  <w:marLeft w:val="640"/>
                  <w:marRight w:val="0"/>
                  <w:marTop w:val="0"/>
                  <w:marBottom w:val="0"/>
                  <w:divBdr>
                    <w:top w:val="none" w:sz="0" w:space="0" w:color="auto"/>
                    <w:left w:val="none" w:sz="0" w:space="0" w:color="auto"/>
                    <w:bottom w:val="none" w:sz="0" w:space="0" w:color="auto"/>
                    <w:right w:val="none" w:sz="0" w:space="0" w:color="auto"/>
                  </w:divBdr>
                </w:div>
                <w:div w:id="828593336">
                  <w:marLeft w:val="640"/>
                  <w:marRight w:val="0"/>
                  <w:marTop w:val="0"/>
                  <w:marBottom w:val="0"/>
                  <w:divBdr>
                    <w:top w:val="none" w:sz="0" w:space="0" w:color="auto"/>
                    <w:left w:val="none" w:sz="0" w:space="0" w:color="auto"/>
                    <w:bottom w:val="none" w:sz="0" w:space="0" w:color="auto"/>
                    <w:right w:val="none" w:sz="0" w:space="0" w:color="auto"/>
                  </w:divBdr>
                </w:div>
                <w:div w:id="839084950">
                  <w:marLeft w:val="640"/>
                  <w:marRight w:val="0"/>
                  <w:marTop w:val="0"/>
                  <w:marBottom w:val="0"/>
                  <w:divBdr>
                    <w:top w:val="none" w:sz="0" w:space="0" w:color="auto"/>
                    <w:left w:val="none" w:sz="0" w:space="0" w:color="auto"/>
                    <w:bottom w:val="none" w:sz="0" w:space="0" w:color="auto"/>
                    <w:right w:val="none" w:sz="0" w:space="0" w:color="auto"/>
                  </w:divBdr>
                </w:div>
                <w:div w:id="865101795">
                  <w:marLeft w:val="640"/>
                  <w:marRight w:val="0"/>
                  <w:marTop w:val="0"/>
                  <w:marBottom w:val="0"/>
                  <w:divBdr>
                    <w:top w:val="none" w:sz="0" w:space="0" w:color="auto"/>
                    <w:left w:val="none" w:sz="0" w:space="0" w:color="auto"/>
                    <w:bottom w:val="none" w:sz="0" w:space="0" w:color="auto"/>
                    <w:right w:val="none" w:sz="0" w:space="0" w:color="auto"/>
                  </w:divBdr>
                </w:div>
                <w:div w:id="909929348">
                  <w:marLeft w:val="640"/>
                  <w:marRight w:val="0"/>
                  <w:marTop w:val="0"/>
                  <w:marBottom w:val="0"/>
                  <w:divBdr>
                    <w:top w:val="none" w:sz="0" w:space="0" w:color="auto"/>
                    <w:left w:val="none" w:sz="0" w:space="0" w:color="auto"/>
                    <w:bottom w:val="none" w:sz="0" w:space="0" w:color="auto"/>
                    <w:right w:val="none" w:sz="0" w:space="0" w:color="auto"/>
                  </w:divBdr>
                </w:div>
                <w:div w:id="1006128648">
                  <w:marLeft w:val="640"/>
                  <w:marRight w:val="0"/>
                  <w:marTop w:val="0"/>
                  <w:marBottom w:val="0"/>
                  <w:divBdr>
                    <w:top w:val="none" w:sz="0" w:space="0" w:color="auto"/>
                    <w:left w:val="none" w:sz="0" w:space="0" w:color="auto"/>
                    <w:bottom w:val="none" w:sz="0" w:space="0" w:color="auto"/>
                    <w:right w:val="none" w:sz="0" w:space="0" w:color="auto"/>
                  </w:divBdr>
                </w:div>
                <w:div w:id="1009219062">
                  <w:marLeft w:val="640"/>
                  <w:marRight w:val="0"/>
                  <w:marTop w:val="0"/>
                  <w:marBottom w:val="0"/>
                  <w:divBdr>
                    <w:top w:val="none" w:sz="0" w:space="0" w:color="auto"/>
                    <w:left w:val="none" w:sz="0" w:space="0" w:color="auto"/>
                    <w:bottom w:val="none" w:sz="0" w:space="0" w:color="auto"/>
                    <w:right w:val="none" w:sz="0" w:space="0" w:color="auto"/>
                  </w:divBdr>
                </w:div>
                <w:div w:id="1120877183">
                  <w:marLeft w:val="640"/>
                  <w:marRight w:val="0"/>
                  <w:marTop w:val="0"/>
                  <w:marBottom w:val="0"/>
                  <w:divBdr>
                    <w:top w:val="none" w:sz="0" w:space="0" w:color="auto"/>
                    <w:left w:val="none" w:sz="0" w:space="0" w:color="auto"/>
                    <w:bottom w:val="none" w:sz="0" w:space="0" w:color="auto"/>
                    <w:right w:val="none" w:sz="0" w:space="0" w:color="auto"/>
                  </w:divBdr>
                </w:div>
                <w:div w:id="1158228673">
                  <w:marLeft w:val="640"/>
                  <w:marRight w:val="0"/>
                  <w:marTop w:val="0"/>
                  <w:marBottom w:val="0"/>
                  <w:divBdr>
                    <w:top w:val="none" w:sz="0" w:space="0" w:color="auto"/>
                    <w:left w:val="none" w:sz="0" w:space="0" w:color="auto"/>
                    <w:bottom w:val="none" w:sz="0" w:space="0" w:color="auto"/>
                    <w:right w:val="none" w:sz="0" w:space="0" w:color="auto"/>
                  </w:divBdr>
                </w:div>
                <w:div w:id="1240138297">
                  <w:marLeft w:val="640"/>
                  <w:marRight w:val="0"/>
                  <w:marTop w:val="0"/>
                  <w:marBottom w:val="0"/>
                  <w:divBdr>
                    <w:top w:val="none" w:sz="0" w:space="0" w:color="auto"/>
                    <w:left w:val="none" w:sz="0" w:space="0" w:color="auto"/>
                    <w:bottom w:val="none" w:sz="0" w:space="0" w:color="auto"/>
                    <w:right w:val="none" w:sz="0" w:space="0" w:color="auto"/>
                  </w:divBdr>
                </w:div>
                <w:div w:id="1320159704">
                  <w:marLeft w:val="640"/>
                  <w:marRight w:val="0"/>
                  <w:marTop w:val="0"/>
                  <w:marBottom w:val="0"/>
                  <w:divBdr>
                    <w:top w:val="none" w:sz="0" w:space="0" w:color="auto"/>
                    <w:left w:val="none" w:sz="0" w:space="0" w:color="auto"/>
                    <w:bottom w:val="none" w:sz="0" w:space="0" w:color="auto"/>
                    <w:right w:val="none" w:sz="0" w:space="0" w:color="auto"/>
                  </w:divBdr>
                </w:div>
                <w:div w:id="1341271687">
                  <w:marLeft w:val="640"/>
                  <w:marRight w:val="0"/>
                  <w:marTop w:val="0"/>
                  <w:marBottom w:val="0"/>
                  <w:divBdr>
                    <w:top w:val="none" w:sz="0" w:space="0" w:color="auto"/>
                    <w:left w:val="none" w:sz="0" w:space="0" w:color="auto"/>
                    <w:bottom w:val="none" w:sz="0" w:space="0" w:color="auto"/>
                    <w:right w:val="none" w:sz="0" w:space="0" w:color="auto"/>
                  </w:divBdr>
                </w:div>
                <w:div w:id="1353803934">
                  <w:marLeft w:val="640"/>
                  <w:marRight w:val="0"/>
                  <w:marTop w:val="0"/>
                  <w:marBottom w:val="0"/>
                  <w:divBdr>
                    <w:top w:val="none" w:sz="0" w:space="0" w:color="auto"/>
                    <w:left w:val="none" w:sz="0" w:space="0" w:color="auto"/>
                    <w:bottom w:val="none" w:sz="0" w:space="0" w:color="auto"/>
                    <w:right w:val="none" w:sz="0" w:space="0" w:color="auto"/>
                  </w:divBdr>
                </w:div>
                <w:div w:id="1367102613">
                  <w:marLeft w:val="640"/>
                  <w:marRight w:val="0"/>
                  <w:marTop w:val="0"/>
                  <w:marBottom w:val="0"/>
                  <w:divBdr>
                    <w:top w:val="none" w:sz="0" w:space="0" w:color="auto"/>
                    <w:left w:val="none" w:sz="0" w:space="0" w:color="auto"/>
                    <w:bottom w:val="none" w:sz="0" w:space="0" w:color="auto"/>
                    <w:right w:val="none" w:sz="0" w:space="0" w:color="auto"/>
                  </w:divBdr>
                </w:div>
                <w:div w:id="1470394966">
                  <w:marLeft w:val="640"/>
                  <w:marRight w:val="0"/>
                  <w:marTop w:val="0"/>
                  <w:marBottom w:val="0"/>
                  <w:divBdr>
                    <w:top w:val="none" w:sz="0" w:space="0" w:color="auto"/>
                    <w:left w:val="none" w:sz="0" w:space="0" w:color="auto"/>
                    <w:bottom w:val="none" w:sz="0" w:space="0" w:color="auto"/>
                    <w:right w:val="none" w:sz="0" w:space="0" w:color="auto"/>
                  </w:divBdr>
                </w:div>
                <w:div w:id="1503086415">
                  <w:marLeft w:val="640"/>
                  <w:marRight w:val="0"/>
                  <w:marTop w:val="0"/>
                  <w:marBottom w:val="0"/>
                  <w:divBdr>
                    <w:top w:val="none" w:sz="0" w:space="0" w:color="auto"/>
                    <w:left w:val="none" w:sz="0" w:space="0" w:color="auto"/>
                    <w:bottom w:val="none" w:sz="0" w:space="0" w:color="auto"/>
                    <w:right w:val="none" w:sz="0" w:space="0" w:color="auto"/>
                  </w:divBdr>
                </w:div>
                <w:div w:id="1563716759">
                  <w:marLeft w:val="640"/>
                  <w:marRight w:val="0"/>
                  <w:marTop w:val="0"/>
                  <w:marBottom w:val="0"/>
                  <w:divBdr>
                    <w:top w:val="none" w:sz="0" w:space="0" w:color="auto"/>
                    <w:left w:val="none" w:sz="0" w:space="0" w:color="auto"/>
                    <w:bottom w:val="none" w:sz="0" w:space="0" w:color="auto"/>
                    <w:right w:val="none" w:sz="0" w:space="0" w:color="auto"/>
                  </w:divBdr>
                </w:div>
                <w:div w:id="1571192067">
                  <w:marLeft w:val="640"/>
                  <w:marRight w:val="0"/>
                  <w:marTop w:val="0"/>
                  <w:marBottom w:val="0"/>
                  <w:divBdr>
                    <w:top w:val="none" w:sz="0" w:space="0" w:color="auto"/>
                    <w:left w:val="none" w:sz="0" w:space="0" w:color="auto"/>
                    <w:bottom w:val="none" w:sz="0" w:space="0" w:color="auto"/>
                    <w:right w:val="none" w:sz="0" w:space="0" w:color="auto"/>
                  </w:divBdr>
                </w:div>
                <w:div w:id="1587227180">
                  <w:marLeft w:val="640"/>
                  <w:marRight w:val="0"/>
                  <w:marTop w:val="0"/>
                  <w:marBottom w:val="0"/>
                  <w:divBdr>
                    <w:top w:val="none" w:sz="0" w:space="0" w:color="auto"/>
                    <w:left w:val="none" w:sz="0" w:space="0" w:color="auto"/>
                    <w:bottom w:val="none" w:sz="0" w:space="0" w:color="auto"/>
                    <w:right w:val="none" w:sz="0" w:space="0" w:color="auto"/>
                  </w:divBdr>
                </w:div>
                <w:div w:id="1642930106">
                  <w:marLeft w:val="640"/>
                  <w:marRight w:val="0"/>
                  <w:marTop w:val="0"/>
                  <w:marBottom w:val="0"/>
                  <w:divBdr>
                    <w:top w:val="none" w:sz="0" w:space="0" w:color="auto"/>
                    <w:left w:val="none" w:sz="0" w:space="0" w:color="auto"/>
                    <w:bottom w:val="none" w:sz="0" w:space="0" w:color="auto"/>
                    <w:right w:val="none" w:sz="0" w:space="0" w:color="auto"/>
                  </w:divBdr>
                </w:div>
                <w:div w:id="1680619474">
                  <w:marLeft w:val="640"/>
                  <w:marRight w:val="0"/>
                  <w:marTop w:val="0"/>
                  <w:marBottom w:val="0"/>
                  <w:divBdr>
                    <w:top w:val="none" w:sz="0" w:space="0" w:color="auto"/>
                    <w:left w:val="none" w:sz="0" w:space="0" w:color="auto"/>
                    <w:bottom w:val="none" w:sz="0" w:space="0" w:color="auto"/>
                    <w:right w:val="none" w:sz="0" w:space="0" w:color="auto"/>
                  </w:divBdr>
                </w:div>
                <w:div w:id="1767731110">
                  <w:marLeft w:val="640"/>
                  <w:marRight w:val="0"/>
                  <w:marTop w:val="0"/>
                  <w:marBottom w:val="0"/>
                  <w:divBdr>
                    <w:top w:val="none" w:sz="0" w:space="0" w:color="auto"/>
                    <w:left w:val="none" w:sz="0" w:space="0" w:color="auto"/>
                    <w:bottom w:val="none" w:sz="0" w:space="0" w:color="auto"/>
                    <w:right w:val="none" w:sz="0" w:space="0" w:color="auto"/>
                  </w:divBdr>
                </w:div>
                <w:div w:id="1829439542">
                  <w:marLeft w:val="640"/>
                  <w:marRight w:val="0"/>
                  <w:marTop w:val="0"/>
                  <w:marBottom w:val="0"/>
                  <w:divBdr>
                    <w:top w:val="none" w:sz="0" w:space="0" w:color="auto"/>
                    <w:left w:val="none" w:sz="0" w:space="0" w:color="auto"/>
                    <w:bottom w:val="none" w:sz="0" w:space="0" w:color="auto"/>
                    <w:right w:val="none" w:sz="0" w:space="0" w:color="auto"/>
                  </w:divBdr>
                </w:div>
                <w:div w:id="1867870119">
                  <w:marLeft w:val="640"/>
                  <w:marRight w:val="0"/>
                  <w:marTop w:val="0"/>
                  <w:marBottom w:val="0"/>
                  <w:divBdr>
                    <w:top w:val="none" w:sz="0" w:space="0" w:color="auto"/>
                    <w:left w:val="none" w:sz="0" w:space="0" w:color="auto"/>
                    <w:bottom w:val="none" w:sz="0" w:space="0" w:color="auto"/>
                    <w:right w:val="none" w:sz="0" w:space="0" w:color="auto"/>
                  </w:divBdr>
                </w:div>
                <w:div w:id="1884126500">
                  <w:marLeft w:val="640"/>
                  <w:marRight w:val="0"/>
                  <w:marTop w:val="0"/>
                  <w:marBottom w:val="0"/>
                  <w:divBdr>
                    <w:top w:val="none" w:sz="0" w:space="0" w:color="auto"/>
                    <w:left w:val="none" w:sz="0" w:space="0" w:color="auto"/>
                    <w:bottom w:val="none" w:sz="0" w:space="0" w:color="auto"/>
                    <w:right w:val="none" w:sz="0" w:space="0" w:color="auto"/>
                  </w:divBdr>
                </w:div>
                <w:div w:id="1912353395">
                  <w:marLeft w:val="640"/>
                  <w:marRight w:val="0"/>
                  <w:marTop w:val="0"/>
                  <w:marBottom w:val="0"/>
                  <w:divBdr>
                    <w:top w:val="none" w:sz="0" w:space="0" w:color="auto"/>
                    <w:left w:val="none" w:sz="0" w:space="0" w:color="auto"/>
                    <w:bottom w:val="none" w:sz="0" w:space="0" w:color="auto"/>
                    <w:right w:val="none" w:sz="0" w:space="0" w:color="auto"/>
                  </w:divBdr>
                </w:div>
                <w:div w:id="1963802689">
                  <w:marLeft w:val="640"/>
                  <w:marRight w:val="0"/>
                  <w:marTop w:val="0"/>
                  <w:marBottom w:val="0"/>
                  <w:divBdr>
                    <w:top w:val="none" w:sz="0" w:space="0" w:color="auto"/>
                    <w:left w:val="none" w:sz="0" w:space="0" w:color="auto"/>
                    <w:bottom w:val="none" w:sz="0" w:space="0" w:color="auto"/>
                    <w:right w:val="none" w:sz="0" w:space="0" w:color="auto"/>
                  </w:divBdr>
                </w:div>
                <w:div w:id="1993095123">
                  <w:marLeft w:val="640"/>
                  <w:marRight w:val="0"/>
                  <w:marTop w:val="0"/>
                  <w:marBottom w:val="0"/>
                  <w:divBdr>
                    <w:top w:val="none" w:sz="0" w:space="0" w:color="auto"/>
                    <w:left w:val="none" w:sz="0" w:space="0" w:color="auto"/>
                    <w:bottom w:val="none" w:sz="0" w:space="0" w:color="auto"/>
                    <w:right w:val="none" w:sz="0" w:space="0" w:color="auto"/>
                  </w:divBdr>
                </w:div>
                <w:div w:id="2000303301">
                  <w:marLeft w:val="640"/>
                  <w:marRight w:val="0"/>
                  <w:marTop w:val="0"/>
                  <w:marBottom w:val="0"/>
                  <w:divBdr>
                    <w:top w:val="none" w:sz="0" w:space="0" w:color="auto"/>
                    <w:left w:val="none" w:sz="0" w:space="0" w:color="auto"/>
                    <w:bottom w:val="none" w:sz="0" w:space="0" w:color="auto"/>
                    <w:right w:val="none" w:sz="0" w:space="0" w:color="auto"/>
                  </w:divBdr>
                </w:div>
                <w:div w:id="2010672075">
                  <w:marLeft w:val="640"/>
                  <w:marRight w:val="0"/>
                  <w:marTop w:val="0"/>
                  <w:marBottom w:val="0"/>
                  <w:divBdr>
                    <w:top w:val="none" w:sz="0" w:space="0" w:color="auto"/>
                    <w:left w:val="none" w:sz="0" w:space="0" w:color="auto"/>
                    <w:bottom w:val="none" w:sz="0" w:space="0" w:color="auto"/>
                    <w:right w:val="none" w:sz="0" w:space="0" w:color="auto"/>
                  </w:divBdr>
                </w:div>
                <w:div w:id="2019120026">
                  <w:marLeft w:val="640"/>
                  <w:marRight w:val="0"/>
                  <w:marTop w:val="0"/>
                  <w:marBottom w:val="0"/>
                  <w:divBdr>
                    <w:top w:val="none" w:sz="0" w:space="0" w:color="auto"/>
                    <w:left w:val="none" w:sz="0" w:space="0" w:color="auto"/>
                    <w:bottom w:val="none" w:sz="0" w:space="0" w:color="auto"/>
                    <w:right w:val="none" w:sz="0" w:space="0" w:color="auto"/>
                  </w:divBdr>
                </w:div>
                <w:div w:id="2026396867">
                  <w:marLeft w:val="640"/>
                  <w:marRight w:val="0"/>
                  <w:marTop w:val="0"/>
                  <w:marBottom w:val="0"/>
                  <w:divBdr>
                    <w:top w:val="none" w:sz="0" w:space="0" w:color="auto"/>
                    <w:left w:val="none" w:sz="0" w:space="0" w:color="auto"/>
                    <w:bottom w:val="none" w:sz="0" w:space="0" w:color="auto"/>
                    <w:right w:val="none" w:sz="0" w:space="0" w:color="auto"/>
                  </w:divBdr>
                </w:div>
                <w:div w:id="2031758736">
                  <w:marLeft w:val="640"/>
                  <w:marRight w:val="0"/>
                  <w:marTop w:val="0"/>
                  <w:marBottom w:val="0"/>
                  <w:divBdr>
                    <w:top w:val="none" w:sz="0" w:space="0" w:color="auto"/>
                    <w:left w:val="none" w:sz="0" w:space="0" w:color="auto"/>
                    <w:bottom w:val="none" w:sz="0" w:space="0" w:color="auto"/>
                    <w:right w:val="none" w:sz="0" w:space="0" w:color="auto"/>
                  </w:divBdr>
                </w:div>
                <w:div w:id="2087340050">
                  <w:marLeft w:val="640"/>
                  <w:marRight w:val="0"/>
                  <w:marTop w:val="0"/>
                  <w:marBottom w:val="0"/>
                  <w:divBdr>
                    <w:top w:val="none" w:sz="0" w:space="0" w:color="auto"/>
                    <w:left w:val="none" w:sz="0" w:space="0" w:color="auto"/>
                    <w:bottom w:val="none" w:sz="0" w:space="0" w:color="auto"/>
                    <w:right w:val="none" w:sz="0" w:space="0" w:color="auto"/>
                  </w:divBdr>
                </w:div>
                <w:div w:id="2091542947">
                  <w:marLeft w:val="640"/>
                  <w:marRight w:val="0"/>
                  <w:marTop w:val="0"/>
                  <w:marBottom w:val="0"/>
                  <w:divBdr>
                    <w:top w:val="none" w:sz="0" w:space="0" w:color="auto"/>
                    <w:left w:val="none" w:sz="0" w:space="0" w:color="auto"/>
                    <w:bottom w:val="none" w:sz="0" w:space="0" w:color="auto"/>
                    <w:right w:val="none" w:sz="0" w:space="0" w:color="auto"/>
                  </w:divBdr>
                </w:div>
                <w:div w:id="2091728708">
                  <w:marLeft w:val="640"/>
                  <w:marRight w:val="0"/>
                  <w:marTop w:val="0"/>
                  <w:marBottom w:val="0"/>
                  <w:divBdr>
                    <w:top w:val="none" w:sz="0" w:space="0" w:color="auto"/>
                    <w:left w:val="none" w:sz="0" w:space="0" w:color="auto"/>
                    <w:bottom w:val="none" w:sz="0" w:space="0" w:color="auto"/>
                    <w:right w:val="none" w:sz="0" w:space="0" w:color="auto"/>
                  </w:divBdr>
                </w:div>
                <w:div w:id="2144424498">
                  <w:marLeft w:val="640"/>
                  <w:marRight w:val="0"/>
                  <w:marTop w:val="0"/>
                  <w:marBottom w:val="0"/>
                  <w:divBdr>
                    <w:top w:val="none" w:sz="0" w:space="0" w:color="auto"/>
                    <w:left w:val="none" w:sz="0" w:space="0" w:color="auto"/>
                    <w:bottom w:val="none" w:sz="0" w:space="0" w:color="auto"/>
                    <w:right w:val="none" w:sz="0" w:space="0" w:color="auto"/>
                  </w:divBdr>
                </w:div>
              </w:divsChild>
            </w:div>
            <w:div w:id="1278412906">
              <w:marLeft w:val="0"/>
              <w:marRight w:val="0"/>
              <w:marTop w:val="0"/>
              <w:marBottom w:val="0"/>
              <w:divBdr>
                <w:top w:val="none" w:sz="0" w:space="0" w:color="auto"/>
                <w:left w:val="none" w:sz="0" w:space="0" w:color="auto"/>
                <w:bottom w:val="none" w:sz="0" w:space="0" w:color="auto"/>
                <w:right w:val="none" w:sz="0" w:space="0" w:color="auto"/>
              </w:divBdr>
              <w:divsChild>
                <w:div w:id="933050">
                  <w:marLeft w:val="640"/>
                  <w:marRight w:val="0"/>
                  <w:marTop w:val="0"/>
                  <w:marBottom w:val="0"/>
                  <w:divBdr>
                    <w:top w:val="none" w:sz="0" w:space="0" w:color="auto"/>
                    <w:left w:val="none" w:sz="0" w:space="0" w:color="auto"/>
                    <w:bottom w:val="none" w:sz="0" w:space="0" w:color="auto"/>
                    <w:right w:val="none" w:sz="0" w:space="0" w:color="auto"/>
                  </w:divBdr>
                </w:div>
                <w:div w:id="31275078">
                  <w:marLeft w:val="640"/>
                  <w:marRight w:val="0"/>
                  <w:marTop w:val="0"/>
                  <w:marBottom w:val="0"/>
                  <w:divBdr>
                    <w:top w:val="none" w:sz="0" w:space="0" w:color="auto"/>
                    <w:left w:val="none" w:sz="0" w:space="0" w:color="auto"/>
                    <w:bottom w:val="none" w:sz="0" w:space="0" w:color="auto"/>
                    <w:right w:val="none" w:sz="0" w:space="0" w:color="auto"/>
                  </w:divBdr>
                </w:div>
                <w:div w:id="49616598">
                  <w:marLeft w:val="640"/>
                  <w:marRight w:val="0"/>
                  <w:marTop w:val="0"/>
                  <w:marBottom w:val="0"/>
                  <w:divBdr>
                    <w:top w:val="none" w:sz="0" w:space="0" w:color="auto"/>
                    <w:left w:val="none" w:sz="0" w:space="0" w:color="auto"/>
                    <w:bottom w:val="none" w:sz="0" w:space="0" w:color="auto"/>
                    <w:right w:val="none" w:sz="0" w:space="0" w:color="auto"/>
                  </w:divBdr>
                </w:div>
                <w:div w:id="86772652">
                  <w:marLeft w:val="640"/>
                  <w:marRight w:val="0"/>
                  <w:marTop w:val="0"/>
                  <w:marBottom w:val="0"/>
                  <w:divBdr>
                    <w:top w:val="none" w:sz="0" w:space="0" w:color="auto"/>
                    <w:left w:val="none" w:sz="0" w:space="0" w:color="auto"/>
                    <w:bottom w:val="none" w:sz="0" w:space="0" w:color="auto"/>
                    <w:right w:val="none" w:sz="0" w:space="0" w:color="auto"/>
                  </w:divBdr>
                </w:div>
                <w:div w:id="172229658">
                  <w:marLeft w:val="640"/>
                  <w:marRight w:val="0"/>
                  <w:marTop w:val="0"/>
                  <w:marBottom w:val="0"/>
                  <w:divBdr>
                    <w:top w:val="none" w:sz="0" w:space="0" w:color="auto"/>
                    <w:left w:val="none" w:sz="0" w:space="0" w:color="auto"/>
                    <w:bottom w:val="none" w:sz="0" w:space="0" w:color="auto"/>
                    <w:right w:val="none" w:sz="0" w:space="0" w:color="auto"/>
                  </w:divBdr>
                </w:div>
                <w:div w:id="177742206">
                  <w:marLeft w:val="640"/>
                  <w:marRight w:val="0"/>
                  <w:marTop w:val="0"/>
                  <w:marBottom w:val="0"/>
                  <w:divBdr>
                    <w:top w:val="none" w:sz="0" w:space="0" w:color="auto"/>
                    <w:left w:val="none" w:sz="0" w:space="0" w:color="auto"/>
                    <w:bottom w:val="none" w:sz="0" w:space="0" w:color="auto"/>
                    <w:right w:val="none" w:sz="0" w:space="0" w:color="auto"/>
                  </w:divBdr>
                </w:div>
                <w:div w:id="224878357">
                  <w:marLeft w:val="640"/>
                  <w:marRight w:val="0"/>
                  <w:marTop w:val="0"/>
                  <w:marBottom w:val="0"/>
                  <w:divBdr>
                    <w:top w:val="none" w:sz="0" w:space="0" w:color="auto"/>
                    <w:left w:val="none" w:sz="0" w:space="0" w:color="auto"/>
                    <w:bottom w:val="none" w:sz="0" w:space="0" w:color="auto"/>
                    <w:right w:val="none" w:sz="0" w:space="0" w:color="auto"/>
                  </w:divBdr>
                </w:div>
                <w:div w:id="248079693">
                  <w:marLeft w:val="640"/>
                  <w:marRight w:val="0"/>
                  <w:marTop w:val="0"/>
                  <w:marBottom w:val="0"/>
                  <w:divBdr>
                    <w:top w:val="none" w:sz="0" w:space="0" w:color="auto"/>
                    <w:left w:val="none" w:sz="0" w:space="0" w:color="auto"/>
                    <w:bottom w:val="none" w:sz="0" w:space="0" w:color="auto"/>
                    <w:right w:val="none" w:sz="0" w:space="0" w:color="auto"/>
                  </w:divBdr>
                </w:div>
                <w:div w:id="261302344">
                  <w:marLeft w:val="640"/>
                  <w:marRight w:val="0"/>
                  <w:marTop w:val="0"/>
                  <w:marBottom w:val="0"/>
                  <w:divBdr>
                    <w:top w:val="none" w:sz="0" w:space="0" w:color="auto"/>
                    <w:left w:val="none" w:sz="0" w:space="0" w:color="auto"/>
                    <w:bottom w:val="none" w:sz="0" w:space="0" w:color="auto"/>
                    <w:right w:val="none" w:sz="0" w:space="0" w:color="auto"/>
                  </w:divBdr>
                </w:div>
                <w:div w:id="360906940">
                  <w:marLeft w:val="640"/>
                  <w:marRight w:val="0"/>
                  <w:marTop w:val="0"/>
                  <w:marBottom w:val="0"/>
                  <w:divBdr>
                    <w:top w:val="none" w:sz="0" w:space="0" w:color="auto"/>
                    <w:left w:val="none" w:sz="0" w:space="0" w:color="auto"/>
                    <w:bottom w:val="none" w:sz="0" w:space="0" w:color="auto"/>
                    <w:right w:val="none" w:sz="0" w:space="0" w:color="auto"/>
                  </w:divBdr>
                </w:div>
                <w:div w:id="364446122">
                  <w:marLeft w:val="640"/>
                  <w:marRight w:val="0"/>
                  <w:marTop w:val="0"/>
                  <w:marBottom w:val="0"/>
                  <w:divBdr>
                    <w:top w:val="none" w:sz="0" w:space="0" w:color="auto"/>
                    <w:left w:val="none" w:sz="0" w:space="0" w:color="auto"/>
                    <w:bottom w:val="none" w:sz="0" w:space="0" w:color="auto"/>
                    <w:right w:val="none" w:sz="0" w:space="0" w:color="auto"/>
                  </w:divBdr>
                </w:div>
                <w:div w:id="398023657">
                  <w:marLeft w:val="640"/>
                  <w:marRight w:val="0"/>
                  <w:marTop w:val="0"/>
                  <w:marBottom w:val="0"/>
                  <w:divBdr>
                    <w:top w:val="none" w:sz="0" w:space="0" w:color="auto"/>
                    <w:left w:val="none" w:sz="0" w:space="0" w:color="auto"/>
                    <w:bottom w:val="none" w:sz="0" w:space="0" w:color="auto"/>
                    <w:right w:val="none" w:sz="0" w:space="0" w:color="auto"/>
                  </w:divBdr>
                </w:div>
                <w:div w:id="438305318">
                  <w:marLeft w:val="640"/>
                  <w:marRight w:val="0"/>
                  <w:marTop w:val="0"/>
                  <w:marBottom w:val="0"/>
                  <w:divBdr>
                    <w:top w:val="none" w:sz="0" w:space="0" w:color="auto"/>
                    <w:left w:val="none" w:sz="0" w:space="0" w:color="auto"/>
                    <w:bottom w:val="none" w:sz="0" w:space="0" w:color="auto"/>
                    <w:right w:val="none" w:sz="0" w:space="0" w:color="auto"/>
                  </w:divBdr>
                </w:div>
                <w:div w:id="455371606">
                  <w:marLeft w:val="640"/>
                  <w:marRight w:val="0"/>
                  <w:marTop w:val="0"/>
                  <w:marBottom w:val="0"/>
                  <w:divBdr>
                    <w:top w:val="none" w:sz="0" w:space="0" w:color="auto"/>
                    <w:left w:val="none" w:sz="0" w:space="0" w:color="auto"/>
                    <w:bottom w:val="none" w:sz="0" w:space="0" w:color="auto"/>
                    <w:right w:val="none" w:sz="0" w:space="0" w:color="auto"/>
                  </w:divBdr>
                </w:div>
                <w:div w:id="477111134">
                  <w:marLeft w:val="640"/>
                  <w:marRight w:val="0"/>
                  <w:marTop w:val="0"/>
                  <w:marBottom w:val="0"/>
                  <w:divBdr>
                    <w:top w:val="none" w:sz="0" w:space="0" w:color="auto"/>
                    <w:left w:val="none" w:sz="0" w:space="0" w:color="auto"/>
                    <w:bottom w:val="none" w:sz="0" w:space="0" w:color="auto"/>
                    <w:right w:val="none" w:sz="0" w:space="0" w:color="auto"/>
                  </w:divBdr>
                </w:div>
                <w:div w:id="492574321">
                  <w:marLeft w:val="640"/>
                  <w:marRight w:val="0"/>
                  <w:marTop w:val="0"/>
                  <w:marBottom w:val="0"/>
                  <w:divBdr>
                    <w:top w:val="none" w:sz="0" w:space="0" w:color="auto"/>
                    <w:left w:val="none" w:sz="0" w:space="0" w:color="auto"/>
                    <w:bottom w:val="none" w:sz="0" w:space="0" w:color="auto"/>
                    <w:right w:val="none" w:sz="0" w:space="0" w:color="auto"/>
                  </w:divBdr>
                </w:div>
                <w:div w:id="598300019">
                  <w:marLeft w:val="640"/>
                  <w:marRight w:val="0"/>
                  <w:marTop w:val="0"/>
                  <w:marBottom w:val="0"/>
                  <w:divBdr>
                    <w:top w:val="none" w:sz="0" w:space="0" w:color="auto"/>
                    <w:left w:val="none" w:sz="0" w:space="0" w:color="auto"/>
                    <w:bottom w:val="none" w:sz="0" w:space="0" w:color="auto"/>
                    <w:right w:val="none" w:sz="0" w:space="0" w:color="auto"/>
                  </w:divBdr>
                </w:div>
                <w:div w:id="626930432">
                  <w:marLeft w:val="640"/>
                  <w:marRight w:val="0"/>
                  <w:marTop w:val="0"/>
                  <w:marBottom w:val="0"/>
                  <w:divBdr>
                    <w:top w:val="none" w:sz="0" w:space="0" w:color="auto"/>
                    <w:left w:val="none" w:sz="0" w:space="0" w:color="auto"/>
                    <w:bottom w:val="none" w:sz="0" w:space="0" w:color="auto"/>
                    <w:right w:val="none" w:sz="0" w:space="0" w:color="auto"/>
                  </w:divBdr>
                </w:div>
                <w:div w:id="715277922">
                  <w:marLeft w:val="640"/>
                  <w:marRight w:val="0"/>
                  <w:marTop w:val="0"/>
                  <w:marBottom w:val="0"/>
                  <w:divBdr>
                    <w:top w:val="none" w:sz="0" w:space="0" w:color="auto"/>
                    <w:left w:val="none" w:sz="0" w:space="0" w:color="auto"/>
                    <w:bottom w:val="none" w:sz="0" w:space="0" w:color="auto"/>
                    <w:right w:val="none" w:sz="0" w:space="0" w:color="auto"/>
                  </w:divBdr>
                </w:div>
                <w:div w:id="724378758">
                  <w:marLeft w:val="640"/>
                  <w:marRight w:val="0"/>
                  <w:marTop w:val="0"/>
                  <w:marBottom w:val="0"/>
                  <w:divBdr>
                    <w:top w:val="none" w:sz="0" w:space="0" w:color="auto"/>
                    <w:left w:val="none" w:sz="0" w:space="0" w:color="auto"/>
                    <w:bottom w:val="none" w:sz="0" w:space="0" w:color="auto"/>
                    <w:right w:val="none" w:sz="0" w:space="0" w:color="auto"/>
                  </w:divBdr>
                </w:div>
                <w:div w:id="932858493">
                  <w:marLeft w:val="640"/>
                  <w:marRight w:val="0"/>
                  <w:marTop w:val="0"/>
                  <w:marBottom w:val="0"/>
                  <w:divBdr>
                    <w:top w:val="none" w:sz="0" w:space="0" w:color="auto"/>
                    <w:left w:val="none" w:sz="0" w:space="0" w:color="auto"/>
                    <w:bottom w:val="none" w:sz="0" w:space="0" w:color="auto"/>
                    <w:right w:val="none" w:sz="0" w:space="0" w:color="auto"/>
                  </w:divBdr>
                </w:div>
                <w:div w:id="956957882">
                  <w:marLeft w:val="640"/>
                  <w:marRight w:val="0"/>
                  <w:marTop w:val="0"/>
                  <w:marBottom w:val="0"/>
                  <w:divBdr>
                    <w:top w:val="none" w:sz="0" w:space="0" w:color="auto"/>
                    <w:left w:val="none" w:sz="0" w:space="0" w:color="auto"/>
                    <w:bottom w:val="none" w:sz="0" w:space="0" w:color="auto"/>
                    <w:right w:val="none" w:sz="0" w:space="0" w:color="auto"/>
                  </w:divBdr>
                </w:div>
                <w:div w:id="1060713273">
                  <w:marLeft w:val="640"/>
                  <w:marRight w:val="0"/>
                  <w:marTop w:val="0"/>
                  <w:marBottom w:val="0"/>
                  <w:divBdr>
                    <w:top w:val="none" w:sz="0" w:space="0" w:color="auto"/>
                    <w:left w:val="none" w:sz="0" w:space="0" w:color="auto"/>
                    <w:bottom w:val="none" w:sz="0" w:space="0" w:color="auto"/>
                    <w:right w:val="none" w:sz="0" w:space="0" w:color="auto"/>
                  </w:divBdr>
                </w:div>
                <w:div w:id="1083331806">
                  <w:marLeft w:val="640"/>
                  <w:marRight w:val="0"/>
                  <w:marTop w:val="0"/>
                  <w:marBottom w:val="0"/>
                  <w:divBdr>
                    <w:top w:val="none" w:sz="0" w:space="0" w:color="auto"/>
                    <w:left w:val="none" w:sz="0" w:space="0" w:color="auto"/>
                    <w:bottom w:val="none" w:sz="0" w:space="0" w:color="auto"/>
                    <w:right w:val="none" w:sz="0" w:space="0" w:color="auto"/>
                  </w:divBdr>
                </w:div>
                <w:div w:id="1096753382">
                  <w:marLeft w:val="640"/>
                  <w:marRight w:val="0"/>
                  <w:marTop w:val="0"/>
                  <w:marBottom w:val="0"/>
                  <w:divBdr>
                    <w:top w:val="none" w:sz="0" w:space="0" w:color="auto"/>
                    <w:left w:val="none" w:sz="0" w:space="0" w:color="auto"/>
                    <w:bottom w:val="none" w:sz="0" w:space="0" w:color="auto"/>
                    <w:right w:val="none" w:sz="0" w:space="0" w:color="auto"/>
                  </w:divBdr>
                </w:div>
                <w:div w:id="1108935537">
                  <w:marLeft w:val="640"/>
                  <w:marRight w:val="0"/>
                  <w:marTop w:val="0"/>
                  <w:marBottom w:val="0"/>
                  <w:divBdr>
                    <w:top w:val="none" w:sz="0" w:space="0" w:color="auto"/>
                    <w:left w:val="none" w:sz="0" w:space="0" w:color="auto"/>
                    <w:bottom w:val="none" w:sz="0" w:space="0" w:color="auto"/>
                    <w:right w:val="none" w:sz="0" w:space="0" w:color="auto"/>
                  </w:divBdr>
                </w:div>
                <w:div w:id="1155150771">
                  <w:marLeft w:val="640"/>
                  <w:marRight w:val="0"/>
                  <w:marTop w:val="0"/>
                  <w:marBottom w:val="0"/>
                  <w:divBdr>
                    <w:top w:val="none" w:sz="0" w:space="0" w:color="auto"/>
                    <w:left w:val="none" w:sz="0" w:space="0" w:color="auto"/>
                    <w:bottom w:val="none" w:sz="0" w:space="0" w:color="auto"/>
                    <w:right w:val="none" w:sz="0" w:space="0" w:color="auto"/>
                  </w:divBdr>
                </w:div>
                <w:div w:id="1160972269">
                  <w:marLeft w:val="640"/>
                  <w:marRight w:val="0"/>
                  <w:marTop w:val="0"/>
                  <w:marBottom w:val="0"/>
                  <w:divBdr>
                    <w:top w:val="none" w:sz="0" w:space="0" w:color="auto"/>
                    <w:left w:val="none" w:sz="0" w:space="0" w:color="auto"/>
                    <w:bottom w:val="none" w:sz="0" w:space="0" w:color="auto"/>
                    <w:right w:val="none" w:sz="0" w:space="0" w:color="auto"/>
                  </w:divBdr>
                </w:div>
                <w:div w:id="1186747617">
                  <w:marLeft w:val="640"/>
                  <w:marRight w:val="0"/>
                  <w:marTop w:val="0"/>
                  <w:marBottom w:val="0"/>
                  <w:divBdr>
                    <w:top w:val="none" w:sz="0" w:space="0" w:color="auto"/>
                    <w:left w:val="none" w:sz="0" w:space="0" w:color="auto"/>
                    <w:bottom w:val="none" w:sz="0" w:space="0" w:color="auto"/>
                    <w:right w:val="none" w:sz="0" w:space="0" w:color="auto"/>
                  </w:divBdr>
                </w:div>
                <w:div w:id="1258053388">
                  <w:marLeft w:val="640"/>
                  <w:marRight w:val="0"/>
                  <w:marTop w:val="0"/>
                  <w:marBottom w:val="0"/>
                  <w:divBdr>
                    <w:top w:val="none" w:sz="0" w:space="0" w:color="auto"/>
                    <w:left w:val="none" w:sz="0" w:space="0" w:color="auto"/>
                    <w:bottom w:val="none" w:sz="0" w:space="0" w:color="auto"/>
                    <w:right w:val="none" w:sz="0" w:space="0" w:color="auto"/>
                  </w:divBdr>
                </w:div>
                <w:div w:id="1300257644">
                  <w:marLeft w:val="640"/>
                  <w:marRight w:val="0"/>
                  <w:marTop w:val="0"/>
                  <w:marBottom w:val="0"/>
                  <w:divBdr>
                    <w:top w:val="none" w:sz="0" w:space="0" w:color="auto"/>
                    <w:left w:val="none" w:sz="0" w:space="0" w:color="auto"/>
                    <w:bottom w:val="none" w:sz="0" w:space="0" w:color="auto"/>
                    <w:right w:val="none" w:sz="0" w:space="0" w:color="auto"/>
                  </w:divBdr>
                </w:div>
                <w:div w:id="1352563557">
                  <w:marLeft w:val="640"/>
                  <w:marRight w:val="0"/>
                  <w:marTop w:val="0"/>
                  <w:marBottom w:val="0"/>
                  <w:divBdr>
                    <w:top w:val="none" w:sz="0" w:space="0" w:color="auto"/>
                    <w:left w:val="none" w:sz="0" w:space="0" w:color="auto"/>
                    <w:bottom w:val="none" w:sz="0" w:space="0" w:color="auto"/>
                    <w:right w:val="none" w:sz="0" w:space="0" w:color="auto"/>
                  </w:divBdr>
                </w:div>
                <w:div w:id="1411847296">
                  <w:marLeft w:val="640"/>
                  <w:marRight w:val="0"/>
                  <w:marTop w:val="0"/>
                  <w:marBottom w:val="0"/>
                  <w:divBdr>
                    <w:top w:val="none" w:sz="0" w:space="0" w:color="auto"/>
                    <w:left w:val="none" w:sz="0" w:space="0" w:color="auto"/>
                    <w:bottom w:val="none" w:sz="0" w:space="0" w:color="auto"/>
                    <w:right w:val="none" w:sz="0" w:space="0" w:color="auto"/>
                  </w:divBdr>
                </w:div>
                <w:div w:id="1423255604">
                  <w:marLeft w:val="640"/>
                  <w:marRight w:val="0"/>
                  <w:marTop w:val="0"/>
                  <w:marBottom w:val="0"/>
                  <w:divBdr>
                    <w:top w:val="none" w:sz="0" w:space="0" w:color="auto"/>
                    <w:left w:val="none" w:sz="0" w:space="0" w:color="auto"/>
                    <w:bottom w:val="none" w:sz="0" w:space="0" w:color="auto"/>
                    <w:right w:val="none" w:sz="0" w:space="0" w:color="auto"/>
                  </w:divBdr>
                </w:div>
                <w:div w:id="1516067306">
                  <w:marLeft w:val="640"/>
                  <w:marRight w:val="0"/>
                  <w:marTop w:val="0"/>
                  <w:marBottom w:val="0"/>
                  <w:divBdr>
                    <w:top w:val="none" w:sz="0" w:space="0" w:color="auto"/>
                    <w:left w:val="none" w:sz="0" w:space="0" w:color="auto"/>
                    <w:bottom w:val="none" w:sz="0" w:space="0" w:color="auto"/>
                    <w:right w:val="none" w:sz="0" w:space="0" w:color="auto"/>
                  </w:divBdr>
                </w:div>
                <w:div w:id="1520775175">
                  <w:marLeft w:val="640"/>
                  <w:marRight w:val="0"/>
                  <w:marTop w:val="0"/>
                  <w:marBottom w:val="0"/>
                  <w:divBdr>
                    <w:top w:val="none" w:sz="0" w:space="0" w:color="auto"/>
                    <w:left w:val="none" w:sz="0" w:space="0" w:color="auto"/>
                    <w:bottom w:val="none" w:sz="0" w:space="0" w:color="auto"/>
                    <w:right w:val="none" w:sz="0" w:space="0" w:color="auto"/>
                  </w:divBdr>
                </w:div>
                <w:div w:id="1552812178">
                  <w:marLeft w:val="640"/>
                  <w:marRight w:val="0"/>
                  <w:marTop w:val="0"/>
                  <w:marBottom w:val="0"/>
                  <w:divBdr>
                    <w:top w:val="none" w:sz="0" w:space="0" w:color="auto"/>
                    <w:left w:val="none" w:sz="0" w:space="0" w:color="auto"/>
                    <w:bottom w:val="none" w:sz="0" w:space="0" w:color="auto"/>
                    <w:right w:val="none" w:sz="0" w:space="0" w:color="auto"/>
                  </w:divBdr>
                </w:div>
                <w:div w:id="1620182935">
                  <w:marLeft w:val="640"/>
                  <w:marRight w:val="0"/>
                  <w:marTop w:val="0"/>
                  <w:marBottom w:val="0"/>
                  <w:divBdr>
                    <w:top w:val="none" w:sz="0" w:space="0" w:color="auto"/>
                    <w:left w:val="none" w:sz="0" w:space="0" w:color="auto"/>
                    <w:bottom w:val="none" w:sz="0" w:space="0" w:color="auto"/>
                    <w:right w:val="none" w:sz="0" w:space="0" w:color="auto"/>
                  </w:divBdr>
                </w:div>
                <w:div w:id="1648440659">
                  <w:marLeft w:val="640"/>
                  <w:marRight w:val="0"/>
                  <w:marTop w:val="0"/>
                  <w:marBottom w:val="0"/>
                  <w:divBdr>
                    <w:top w:val="none" w:sz="0" w:space="0" w:color="auto"/>
                    <w:left w:val="none" w:sz="0" w:space="0" w:color="auto"/>
                    <w:bottom w:val="none" w:sz="0" w:space="0" w:color="auto"/>
                    <w:right w:val="none" w:sz="0" w:space="0" w:color="auto"/>
                  </w:divBdr>
                </w:div>
                <w:div w:id="1751468459">
                  <w:marLeft w:val="640"/>
                  <w:marRight w:val="0"/>
                  <w:marTop w:val="0"/>
                  <w:marBottom w:val="0"/>
                  <w:divBdr>
                    <w:top w:val="none" w:sz="0" w:space="0" w:color="auto"/>
                    <w:left w:val="none" w:sz="0" w:space="0" w:color="auto"/>
                    <w:bottom w:val="none" w:sz="0" w:space="0" w:color="auto"/>
                    <w:right w:val="none" w:sz="0" w:space="0" w:color="auto"/>
                  </w:divBdr>
                </w:div>
                <w:div w:id="1757048403">
                  <w:marLeft w:val="640"/>
                  <w:marRight w:val="0"/>
                  <w:marTop w:val="0"/>
                  <w:marBottom w:val="0"/>
                  <w:divBdr>
                    <w:top w:val="none" w:sz="0" w:space="0" w:color="auto"/>
                    <w:left w:val="none" w:sz="0" w:space="0" w:color="auto"/>
                    <w:bottom w:val="none" w:sz="0" w:space="0" w:color="auto"/>
                    <w:right w:val="none" w:sz="0" w:space="0" w:color="auto"/>
                  </w:divBdr>
                </w:div>
                <w:div w:id="1779250738">
                  <w:marLeft w:val="640"/>
                  <w:marRight w:val="0"/>
                  <w:marTop w:val="0"/>
                  <w:marBottom w:val="0"/>
                  <w:divBdr>
                    <w:top w:val="none" w:sz="0" w:space="0" w:color="auto"/>
                    <w:left w:val="none" w:sz="0" w:space="0" w:color="auto"/>
                    <w:bottom w:val="none" w:sz="0" w:space="0" w:color="auto"/>
                    <w:right w:val="none" w:sz="0" w:space="0" w:color="auto"/>
                  </w:divBdr>
                </w:div>
                <w:div w:id="1784688843">
                  <w:marLeft w:val="640"/>
                  <w:marRight w:val="0"/>
                  <w:marTop w:val="0"/>
                  <w:marBottom w:val="0"/>
                  <w:divBdr>
                    <w:top w:val="none" w:sz="0" w:space="0" w:color="auto"/>
                    <w:left w:val="none" w:sz="0" w:space="0" w:color="auto"/>
                    <w:bottom w:val="none" w:sz="0" w:space="0" w:color="auto"/>
                    <w:right w:val="none" w:sz="0" w:space="0" w:color="auto"/>
                  </w:divBdr>
                </w:div>
                <w:div w:id="1798984929">
                  <w:marLeft w:val="640"/>
                  <w:marRight w:val="0"/>
                  <w:marTop w:val="0"/>
                  <w:marBottom w:val="0"/>
                  <w:divBdr>
                    <w:top w:val="none" w:sz="0" w:space="0" w:color="auto"/>
                    <w:left w:val="none" w:sz="0" w:space="0" w:color="auto"/>
                    <w:bottom w:val="none" w:sz="0" w:space="0" w:color="auto"/>
                    <w:right w:val="none" w:sz="0" w:space="0" w:color="auto"/>
                  </w:divBdr>
                </w:div>
                <w:div w:id="1849640139">
                  <w:marLeft w:val="640"/>
                  <w:marRight w:val="0"/>
                  <w:marTop w:val="0"/>
                  <w:marBottom w:val="0"/>
                  <w:divBdr>
                    <w:top w:val="none" w:sz="0" w:space="0" w:color="auto"/>
                    <w:left w:val="none" w:sz="0" w:space="0" w:color="auto"/>
                    <w:bottom w:val="none" w:sz="0" w:space="0" w:color="auto"/>
                    <w:right w:val="none" w:sz="0" w:space="0" w:color="auto"/>
                  </w:divBdr>
                </w:div>
                <w:div w:id="1853184123">
                  <w:marLeft w:val="640"/>
                  <w:marRight w:val="0"/>
                  <w:marTop w:val="0"/>
                  <w:marBottom w:val="0"/>
                  <w:divBdr>
                    <w:top w:val="none" w:sz="0" w:space="0" w:color="auto"/>
                    <w:left w:val="none" w:sz="0" w:space="0" w:color="auto"/>
                    <w:bottom w:val="none" w:sz="0" w:space="0" w:color="auto"/>
                    <w:right w:val="none" w:sz="0" w:space="0" w:color="auto"/>
                  </w:divBdr>
                </w:div>
                <w:div w:id="1867870733">
                  <w:marLeft w:val="640"/>
                  <w:marRight w:val="0"/>
                  <w:marTop w:val="0"/>
                  <w:marBottom w:val="0"/>
                  <w:divBdr>
                    <w:top w:val="none" w:sz="0" w:space="0" w:color="auto"/>
                    <w:left w:val="none" w:sz="0" w:space="0" w:color="auto"/>
                    <w:bottom w:val="none" w:sz="0" w:space="0" w:color="auto"/>
                    <w:right w:val="none" w:sz="0" w:space="0" w:color="auto"/>
                  </w:divBdr>
                </w:div>
                <w:div w:id="1917784033">
                  <w:marLeft w:val="640"/>
                  <w:marRight w:val="0"/>
                  <w:marTop w:val="0"/>
                  <w:marBottom w:val="0"/>
                  <w:divBdr>
                    <w:top w:val="none" w:sz="0" w:space="0" w:color="auto"/>
                    <w:left w:val="none" w:sz="0" w:space="0" w:color="auto"/>
                    <w:bottom w:val="none" w:sz="0" w:space="0" w:color="auto"/>
                    <w:right w:val="none" w:sz="0" w:space="0" w:color="auto"/>
                  </w:divBdr>
                </w:div>
                <w:div w:id="1975090271">
                  <w:marLeft w:val="640"/>
                  <w:marRight w:val="0"/>
                  <w:marTop w:val="0"/>
                  <w:marBottom w:val="0"/>
                  <w:divBdr>
                    <w:top w:val="none" w:sz="0" w:space="0" w:color="auto"/>
                    <w:left w:val="none" w:sz="0" w:space="0" w:color="auto"/>
                    <w:bottom w:val="none" w:sz="0" w:space="0" w:color="auto"/>
                    <w:right w:val="none" w:sz="0" w:space="0" w:color="auto"/>
                  </w:divBdr>
                </w:div>
                <w:div w:id="1985694168">
                  <w:marLeft w:val="640"/>
                  <w:marRight w:val="0"/>
                  <w:marTop w:val="0"/>
                  <w:marBottom w:val="0"/>
                  <w:divBdr>
                    <w:top w:val="none" w:sz="0" w:space="0" w:color="auto"/>
                    <w:left w:val="none" w:sz="0" w:space="0" w:color="auto"/>
                    <w:bottom w:val="none" w:sz="0" w:space="0" w:color="auto"/>
                    <w:right w:val="none" w:sz="0" w:space="0" w:color="auto"/>
                  </w:divBdr>
                </w:div>
                <w:div w:id="1986547620">
                  <w:marLeft w:val="640"/>
                  <w:marRight w:val="0"/>
                  <w:marTop w:val="0"/>
                  <w:marBottom w:val="0"/>
                  <w:divBdr>
                    <w:top w:val="none" w:sz="0" w:space="0" w:color="auto"/>
                    <w:left w:val="none" w:sz="0" w:space="0" w:color="auto"/>
                    <w:bottom w:val="none" w:sz="0" w:space="0" w:color="auto"/>
                    <w:right w:val="none" w:sz="0" w:space="0" w:color="auto"/>
                  </w:divBdr>
                </w:div>
                <w:div w:id="2023774117">
                  <w:marLeft w:val="640"/>
                  <w:marRight w:val="0"/>
                  <w:marTop w:val="0"/>
                  <w:marBottom w:val="0"/>
                  <w:divBdr>
                    <w:top w:val="none" w:sz="0" w:space="0" w:color="auto"/>
                    <w:left w:val="none" w:sz="0" w:space="0" w:color="auto"/>
                    <w:bottom w:val="none" w:sz="0" w:space="0" w:color="auto"/>
                    <w:right w:val="none" w:sz="0" w:space="0" w:color="auto"/>
                  </w:divBdr>
                </w:div>
                <w:div w:id="2033219125">
                  <w:marLeft w:val="640"/>
                  <w:marRight w:val="0"/>
                  <w:marTop w:val="0"/>
                  <w:marBottom w:val="0"/>
                  <w:divBdr>
                    <w:top w:val="none" w:sz="0" w:space="0" w:color="auto"/>
                    <w:left w:val="none" w:sz="0" w:space="0" w:color="auto"/>
                    <w:bottom w:val="none" w:sz="0" w:space="0" w:color="auto"/>
                    <w:right w:val="none" w:sz="0" w:space="0" w:color="auto"/>
                  </w:divBdr>
                </w:div>
                <w:div w:id="2034763583">
                  <w:marLeft w:val="640"/>
                  <w:marRight w:val="0"/>
                  <w:marTop w:val="0"/>
                  <w:marBottom w:val="0"/>
                  <w:divBdr>
                    <w:top w:val="none" w:sz="0" w:space="0" w:color="auto"/>
                    <w:left w:val="none" w:sz="0" w:space="0" w:color="auto"/>
                    <w:bottom w:val="none" w:sz="0" w:space="0" w:color="auto"/>
                    <w:right w:val="none" w:sz="0" w:space="0" w:color="auto"/>
                  </w:divBdr>
                </w:div>
                <w:div w:id="2046328797">
                  <w:marLeft w:val="640"/>
                  <w:marRight w:val="0"/>
                  <w:marTop w:val="0"/>
                  <w:marBottom w:val="0"/>
                  <w:divBdr>
                    <w:top w:val="none" w:sz="0" w:space="0" w:color="auto"/>
                    <w:left w:val="none" w:sz="0" w:space="0" w:color="auto"/>
                    <w:bottom w:val="none" w:sz="0" w:space="0" w:color="auto"/>
                    <w:right w:val="none" w:sz="0" w:space="0" w:color="auto"/>
                  </w:divBdr>
                </w:div>
                <w:div w:id="2105568080">
                  <w:marLeft w:val="640"/>
                  <w:marRight w:val="0"/>
                  <w:marTop w:val="0"/>
                  <w:marBottom w:val="0"/>
                  <w:divBdr>
                    <w:top w:val="none" w:sz="0" w:space="0" w:color="auto"/>
                    <w:left w:val="none" w:sz="0" w:space="0" w:color="auto"/>
                    <w:bottom w:val="none" w:sz="0" w:space="0" w:color="auto"/>
                    <w:right w:val="none" w:sz="0" w:space="0" w:color="auto"/>
                  </w:divBdr>
                </w:div>
                <w:div w:id="2119596164">
                  <w:marLeft w:val="640"/>
                  <w:marRight w:val="0"/>
                  <w:marTop w:val="0"/>
                  <w:marBottom w:val="0"/>
                  <w:divBdr>
                    <w:top w:val="none" w:sz="0" w:space="0" w:color="auto"/>
                    <w:left w:val="none" w:sz="0" w:space="0" w:color="auto"/>
                    <w:bottom w:val="none" w:sz="0" w:space="0" w:color="auto"/>
                    <w:right w:val="none" w:sz="0" w:space="0" w:color="auto"/>
                  </w:divBdr>
                </w:div>
                <w:div w:id="2133399818">
                  <w:marLeft w:val="640"/>
                  <w:marRight w:val="0"/>
                  <w:marTop w:val="0"/>
                  <w:marBottom w:val="0"/>
                  <w:divBdr>
                    <w:top w:val="none" w:sz="0" w:space="0" w:color="auto"/>
                    <w:left w:val="none" w:sz="0" w:space="0" w:color="auto"/>
                    <w:bottom w:val="none" w:sz="0" w:space="0" w:color="auto"/>
                    <w:right w:val="none" w:sz="0" w:space="0" w:color="auto"/>
                  </w:divBdr>
                </w:div>
              </w:divsChild>
            </w:div>
            <w:div w:id="1279025240">
              <w:marLeft w:val="0"/>
              <w:marRight w:val="0"/>
              <w:marTop w:val="0"/>
              <w:marBottom w:val="0"/>
              <w:divBdr>
                <w:top w:val="none" w:sz="0" w:space="0" w:color="auto"/>
                <w:left w:val="none" w:sz="0" w:space="0" w:color="auto"/>
                <w:bottom w:val="none" w:sz="0" w:space="0" w:color="auto"/>
                <w:right w:val="none" w:sz="0" w:space="0" w:color="auto"/>
              </w:divBdr>
              <w:divsChild>
                <w:div w:id="20667228">
                  <w:marLeft w:val="640"/>
                  <w:marRight w:val="0"/>
                  <w:marTop w:val="0"/>
                  <w:marBottom w:val="0"/>
                  <w:divBdr>
                    <w:top w:val="none" w:sz="0" w:space="0" w:color="auto"/>
                    <w:left w:val="none" w:sz="0" w:space="0" w:color="auto"/>
                    <w:bottom w:val="none" w:sz="0" w:space="0" w:color="auto"/>
                    <w:right w:val="none" w:sz="0" w:space="0" w:color="auto"/>
                  </w:divBdr>
                </w:div>
                <w:div w:id="70010346">
                  <w:marLeft w:val="640"/>
                  <w:marRight w:val="0"/>
                  <w:marTop w:val="0"/>
                  <w:marBottom w:val="0"/>
                  <w:divBdr>
                    <w:top w:val="none" w:sz="0" w:space="0" w:color="auto"/>
                    <w:left w:val="none" w:sz="0" w:space="0" w:color="auto"/>
                    <w:bottom w:val="none" w:sz="0" w:space="0" w:color="auto"/>
                    <w:right w:val="none" w:sz="0" w:space="0" w:color="auto"/>
                  </w:divBdr>
                </w:div>
                <w:div w:id="86269531">
                  <w:marLeft w:val="640"/>
                  <w:marRight w:val="0"/>
                  <w:marTop w:val="0"/>
                  <w:marBottom w:val="0"/>
                  <w:divBdr>
                    <w:top w:val="none" w:sz="0" w:space="0" w:color="auto"/>
                    <w:left w:val="none" w:sz="0" w:space="0" w:color="auto"/>
                    <w:bottom w:val="none" w:sz="0" w:space="0" w:color="auto"/>
                    <w:right w:val="none" w:sz="0" w:space="0" w:color="auto"/>
                  </w:divBdr>
                </w:div>
                <w:div w:id="136453644">
                  <w:marLeft w:val="640"/>
                  <w:marRight w:val="0"/>
                  <w:marTop w:val="0"/>
                  <w:marBottom w:val="0"/>
                  <w:divBdr>
                    <w:top w:val="none" w:sz="0" w:space="0" w:color="auto"/>
                    <w:left w:val="none" w:sz="0" w:space="0" w:color="auto"/>
                    <w:bottom w:val="none" w:sz="0" w:space="0" w:color="auto"/>
                    <w:right w:val="none" w:sz="0" w:space="0" w:color="auto"/>
                  </w:divBdr>
                </w:div>
                <w:div w:id="147980469">
                  <w:marLeft w:val="640"/>
                  <w:marRight w:val="0"/>
                  <w:marTop w:val="0"/>
                  <w:marBottom w:val="0"/>
                  <w:divBdr>
                    <w:top w:val="none" w:sz="0" w:space="0" w:color="auto"/>
                    <w:left w:val="none" w:sz="0" w:space="0" w:color="auto"/>
                    <w:bottom w:val="none" w:sz="0" w:space="0" w:color="auto"/>
                    <w:right w:val="none" w:sz="0" w:space="0" w:color="auto"/>
                  </w:divBdr>
                </w:div>
                <w:div w:id="148834339">
                  <w:marLeft w:val="640"/>
                  <w:marRight w:val="0"/>
                  <w:marTop w:val="0"/>
                  <w:marBottom w:val="0"/>
                  <w:divBdr>
                    <w:top w:val="none" w:sz="0" w:space="0" w:color="auto"/>
                    <w:left w:val="none" w:sz="0" w:space="0" w:color="auto"/>
                    <w:bottom w:val="none" w:sz="0" w:space="0" w:color="auto"/>
                    <w:right w:val="none" w:sz="0" w:space="0" w:color="auto"/>
                  </w:divBdr>
                </w:div>
                <w:div w:id="187571812">
                  <w:marLeft w:val="640"/>
                  <w:marRight w:val="0"/>
                  <w:marTop w:val="0"/>
                  <w:marBottom w:val="0"/>
                  <w:divBdr>
                    <w:top w:val="none" w:sz="0" w:space="0" w:color="auto"/>
                    <w:left w:val="none" w:sz="0" w:space="0" w:color="auto"/>
                    <w:bottom w:val="none" w:sz="0" w:space="0" w:color="auto"/>
                    <w:right w:val="none" w:sz="0" w:space="0" w:color="auto"/>
                  </w:divBdr>
                </w:div>
                <w:div w:id="200166898">
                  <w:marLeft w:val="640"/>
                  <w:marRight w:val="0"/>
                  <w:marTop w:val="0"/>
                  <w:marBottom w:val="0"/>
                  <w:divBdr>
                    <w:top w:val="none" w:sz="0" w:space="0" w:color="auto"/>
                    <w:left w:val="none" w:sz="0" w:space="0" w:color="auto"/>
                    <w:bottom w:val="none" w:sz="0" w:space="0" w:color="auto"/>
                    <w:right w:val="none" w:sz="0" w:space="0" w:color="auto"/>
                  </w:divBdr>
                </w:div>
                <w:div w:id="202447404">
                  <w:marLeft w:val="640"/>
                  <w:marRight w:val="0"/>
                  <w:marTop w:val="0"/>
                  <w:marBottom w:val="0"/>
                  <w:divBdr>
                    <w:top w:val="none" w:sz="0" w:space="0" w:color="auto"/>
                    <w:left w:val="none" w:sz="0" w:space="0" w:color="auto"/>
                    <w:bottom w:val="none" w:sz="0" w:space="0" w:color="auto"/>
                    <w:right w:val="none" w:sz="0" w:space="0" w:color="auto"/>
                  </w:divBdr>
                </w:div>
                <w:div w:id="210505567">
                  <w:marLeft w:val="640"/>
                  <w:marRight w:val="0"/>
                  <w:marTop w:val="0"/>
                  <w:marBottom w:val="0"/>
                  <w:divBdr>
                    <w:top w:val="none" w:sz="0" w:space="0" w:color="auto"/>
                    <w:left w:val="none" w:sz="0" w:space="0" w:color="auto"/>
                    <w:bottom w:val="none" w:sz="0" w:space="0" w:color="auto"/>
                    <w:right w:val="none" w:sz="0" w:space="0" w:color="auto"/>
                  </w:divBdr>
                </w:div>
                <w:div w:id="307974400">
                  <w:marLeft w:val="640"/>
                  <w:marRight w:val="0"/>
                  <w:marTop w:val="0"/>
                  <w:marBottom w:val="0"/>
                  <w:divBdr>
                    <w:top w:val="none" w:sz="0" w:space="0" w:color="auto"/>
                    <w:left w:val="none" w:sz="0" w:space="0" w:color="auto"/>
                    <w:bottom w:val="none" w:sz="0" w:space="0" w:color="auto"/>
                    <w:right w:val="none" w:sz="0" w:space="0" w:color="auto"/>
                  </w:divBdr>
                </w:div>
                <w:div w:id="368265232">
                  <w:marLeft w:val="640"/>
                  <w:marRight w:val="0"/>
                  <w:marTop w:val="0"/>
                  <w:marBottom w:val="0"/>
                  <w:divBdr>
                    <w:top w:val="none" w:sz="0" w:space="0" w:color="auto"/>
                    <w:left w:val="none" w:sz="0" w:space="0" w:color="auto"/>
                    <w:bottom w:val="none" w:sz="0" w:space="0" w:color="auto"/>
                    <w:right w:val="none" w:sz="0" w:space="0" w:color="auto"/>
                  </w:divBdr>
                </w:div>
                <w:div w:id="377245114">
                  <w:marLeft w:val="640"/>
                  <w:marRight w:val="0"/>
                  <w:marTop w:val="0"/>
                  <w:marBottom w:val="0"/>
                  <w:divBdr>
                    <w:top w:val="none" w:sz="0" w:space="0" w:color="auto"/>
                    <w:left w:val="none" w:sz="0" w:space="0" w:color="auto"/>
                    <w:bottom w:val="none" w:sz="0" w:space="0" w:color="auto"/>
                    <w:right w:val="none" w:sz="0" w:space="0" w:color="auto"/>
                  </w:divBdr>
                </w:div>
                <w:div w:id="396713102">
                  <w:marLeft w:val="640"/>
                  <w:marRight w:val="0"/>
                  <w:marTop w:val="0"/>
                  <w:marBottom w:val="0"/>
                  <w:divBdr>
                    <w:top w:val="none" w:sz="0" w:space="0" w:color="auto"/>
                    <w:left w:val="none" w:sz="0" w:space="0" w:color="auto"/>
                    <w:bottom w:val="none" w:sz="0" w:space="0" w:color="auto"/>
                    <w:right w:val="none" w:sz="0" w:space="0" w:color="auto"/>
                  </w:divBdr>
                </w:div>
                <w:div w:id="463013106">
                  <w:marLeft w:val="640"/>
                  <w:marRight w:val="0"/>
                  <w:marTop w:val="0"/>
                  <w:marBottom w:val="0"/>
                  <w:divBdr>
                    <w:top w:val="none" w:sz="0" w:space="0" w:color="auto"/>
                    <w:left w:val="none" w:sz="0" w:space="0" w:color="auto"/>
                    <w:bottom w:val="none" w:sz="0" w:space="0" w:color="auto"/>
                    <w:right w:val="none" w:sz="0" w:space="0" w:color="auto"/>
                  </w:divBdr>
                </w:div>
                <w:div w:id="508102398">
                  <w:marLeft w:val="640"/>
                  <w:marRight w:val="0"/>
                  <w:marTop w:val="0"/>
                  <w:marBottom w:val="0"/>
                  <w:divBdr>
                    <w:top w:val="none" w:sz="0" w:space="0" w:color="auto"/>
                    <w:left w:val="none" w:sz="0" w:space="0" w:color="auto"/>
                    <w:bottom w:val="none" w:sz="0" w:space="0" w:color="auto"/>
                    <w:right w:val="none" w:sz="0" w:space="0" w:color="auto"/>
                  </w:divBdr>
                </w:div>
                <w:div w:id="527330075">
                  <w:marLeft w:val="640"/>
                  <w:marRight w:val="0"/>
                  <w:marTop w:val="0"/>
                  <w:marBottom w:val="0"/>
                  <w:divBdr>
                    <w:top w:val="none" w:sz="0" w:space="0" w:color="auto"/>
                    <w:left w:val="none" w:sz="0" w:space="0" w:color="auto"/>
                    <w:bottom w:val="none" w:sz="0" w:space="0" w:color="auto"/>
                    <w:right w:val="none" w:sz="0" w:space="0" w:color="auto"/>
                  </w:divBdr>
                </w:div>
                <w:div w:id="540556632">
                  <w:marLeft w:val="640"/>
                  <w:marRight w:val="0"/>
                  <w:marTop w:val="0"/>
                  <w:marBottom w:val="0"/>
                  <w:divBdr>
                    <w:top w:val="none" w:sz="0" w:space="0" w:color="auto"/>
                    <w:left w:val="none" w:sz="0" w:space="0" w:color="auto"/>
                    <w:bottom w:val="none" w:sz="0" w:space="0" w:color="auto"/>
                    <w:right w:val="none" w:sz="0" w:space="0" w:color="auto"/>
                  </w:divBdr>
                </w:div>
                <w:div w:id="613825242">
                  <w:marLeft w:val="640"/>
                  <w:marRight w:val="0"/>
                  <w:marTop w:val="0"/>
                  <w:marBottom w:val="0"/>
                  <w:divBdr>
                    <w:top w:val="none" w:sz="0" w:space="0" w:color="auto"/>
                    <w:left w:val="none" w:sz="0" w:space="0" w:color="auto"/>
                    <w:bottom w:val="none" w:sz="0" w:space="0" w:color="auto"/>
                    <w:right w:val="none" w:sz="0" w:space="0" w:color="auto"/>
                  </w:divBdr>
                </w:div>
                <w:div w:id="659192127">
                  <w:marLeft w:val="640"/>
                  <w:marRight w:val="0"/>
                  <w:marTop w:val="0"/>
                  <w:marBottom w:val="0"/>
                  <w:divBdr>
                    <w:top w:val="none" w:sz="0" w:space="0" w:color="auto"/>
                    <w:left w:val="none" w:sz="0" w:space="0" w:color="auto"/>
                    <w:bottom w:val="none" w:sz="0" w:space="0" w:color="auto"/>
                    <w:right w:val="none" w:sz="0" w:space="0" w:color="auto"/>
                  </w:divBdr>
                </w:div>
                <w:div w:id="668142709">
                  <w:marLeft w:val="640"/>
                  <w:marRight w:val="0"/>
                  <w:marTop w:val="0"/>
                  <w:marBottom w:val="0"/>
                  <w:divBdr>
                    <w:top w:val="none" w:sz="0" w:space="0" w:color="auto"/>
                    <w:left w:val="none" w:sz="0" w:space="0" w:color="auto"/>
                    <w:bottom w:val="none" w:sz="0" w:space="0" w:color="auto"/>
                    <w:right w:val="none" w:sz="0" w:space="0" w:color="auto"/>
                  </w:divBdr>
                </w:div>
                <w:div w:id="698580802">
                  <w:marLeft w:val="640"/>
                  <w:marRight w:val="0"/>
                  <w:marTop w:val="0"/>
                  <w:marBottom w:val="0"/>
                  <w:divBdr>
                    <w:top w:val="none" w:sz="0" w:space="0" w:color="auto"/>
                    <w:left w:val="none" w:sz="0" w:space="0" w:color="auto"/>
                    <w:bottom w:val="none" w:sz="0" w:space="0" w:color="auto"/>
                    <w:right w:val="none" w:sz="0" w:space="0" w:color="auto"/>
                  </w:divBdr>
                </w:div>
                <w:div w:id="715587587">
                  <w:marLeft w:val="640"/>
                  <w:marRight w:val="0"/>
                  <w:marTop w:val="0"/>
                  <w:marBottom w:val="0"/>
                  <w:divBdr>
                    <w:top w:val="none" w:sz="0" w:space="0" w:color="auto"/>
                    <w:left w:val="none" w:sz="0" w:space="0" w:color="auto"/>
                    <w:bottom w:val="none" w:sz="0" w:space="0" w:color="auto"/>
                    <w:right w:val="none" w:sz="0" w:space="0" w:color="auto"/>
                  </w:divBdr>
                </w:div>
                <w:div w:id="968975154">
                  <w:marLeft w:val="640"/>
                  <w:marRight w:val="0"/>
                  <w:marTop w:val="0"/>
                  <w:marBottom w:val="0"/>
                  <w:divBdr>
                    <w:top w:val="none" w:sz="0" w:space="0" w:color="auto"/>
                    <w:left w:val="none" w:sz="0" w:space="0" w:color="auto"/>
                    <w:bottom w:val="none" w:sz="0" w:space="0" w:color="auto"/>
                    <w:right w:val="none" w:sz="0" w:space="0" w:color="auto"/>
                  </w:divBdr>
                </w:div>
                <w:div w:id="971179408">
                  <w:marLeft w:val="640"/>
                  <w:marRight w:val="0"/>
                  <w:marTop w:val="0"/>
                  <w:marBottom w:val="0"/>
                  <w:divBdr>
                    <w:top w:val="none" w:sz="0" w:space="0" w:color="auto"/>
                    <w:left w:val="none" w:sz="0" w:space="0" w:color="auto"/>
                    <w:bottom w:val="none" w:sz="0" w:space="0" w:color="auto"/>
                    <w:right w:val="none" w:sz="0" w:space="0" w:color="auto"/>
                  </w:divBdr>
                </w:div>
                <w:div w:id="1005785994">
                  <w:marLeft w:val="640"/>
                  <w:marRight w:val="0"/>
                  <w:marTop w:val="0"/>
                  <w:marBottom w:val="0"/>
                  <w:divBdr>
                    <w:top w:val="none" w:sz="0" w:space="0" w:color="auto"/>
                    <w:left w:val="none" w:sz="0" w:space="0" w:color="auto"/>
                    <w:bottom w:val="none" w:sz="0" w:space="0" w:color="auto"/>
                    <w:right w:val="none" w:sz="0" w:space="0" w:color="auto"/>
                  </w:divBdr>
                </w:div>
                <w:div w:id="1024094709">
                  <w:marLeft w:val="640"/>
                  <w:marRight w:val="0"/>
                  <w:marTop w:val="0"/>
                  <w:marBottom w:val="0"/>
                  <w:divBdr>
                    <w:top w:val="none" w:sz="0" w:space="0" w:color="auto"/>
                    <w:left w:val="none" w:sz="0" w:space="0" w:color="auto"/>
                    <w:bottom w:val="none" w:sz="0" w:space="0" w:color="auto"/>
                    <w:right w:val="none" w:sz="0" w:space="0" w:color="auto"/>
                  </w:divBdr>
                </w:div>
                <w:div w:id="1057431557">
                  <w:marLeft w:val="640"/>
                  <w:marRight w:val="0"/>
                  <w:marTop w:val="0"/>
                  <w:marBottom w:val="0"/>
                  <w:divBdr>
                    <w:top w:val="none" w:sz="0" w:space="0" w:color="auto"/>
                    <w:left w:val="none" w:sz="0" w:space="0" w:color="auto"/>
                    <w:bottom w:val="none" w:sz="0" w:space="0" w:color="auto"/>
                    <w:right w:val="none" w:sz="0" w:space="0" w:color="auto"/>
                  </w:divBdr>
                </w:div>
                <w:div w:id="1127313756">
                  <w:marLeft w:val="640"/>
                  <w:marRight w:val="0"/>
                  <w:marTop w:val="0"/>
                  <w:marBottom w:val="0"/>
                  <w:divBdr>
                    <w:top w:val="none" w:sz="0" w:space="0" w:color="auto"/>
                    <w:left w:val="none" w:sz="0" w:space="0" w:color="auto"/>
                    <w:bottom w:val="none" w:sz="0" w:space="0" w:color="auto"/>
                    <w:right w:val="none" w:sz="0" w:space="0" w:color="auto"/>
                  </w:divBdr>
                </w:div>
                <w:div w:id="1137793946">
                  <w:marLeft w:val="640"/>
                  <w:marRight w:val="0"/>
                  <w:marTop w:val="0"/>
                  <w:marBottom w:val="0"/>
                  <w:divBdr>
                    <w:top w:val="none" w:sz="0" w:space="0" w:color="auto"/>
                    <w:left w:val="none" w:sz="0" w:space="0" w:color="auto"/>
                    <w:bottom w:val="none" w:sz="0" w:space="0" w:color="auto"/>
                    <w:right w:val="none" w:sz="0" w:space="0" w:color="auto"/>
                  </w:divBdr>
                </w:div>
                <w:div w:id="1146776888">
                  <w:marLeft w:val="640"/>
                  <w:marRight w:val="0"/>
                  <w:marTop w:val="0"/>
                  <w:marBottom w:val="0"/>
                  <w:divBdr>
                    <w:top w:val="none" w:sz="0" w:space="0" w:color="auto"/>
                    <w:left w:val="none" w:sz="0" w:space="0" w:color="auto"/>
                    <w:bottom w:val="none" w:sz="0" w:space="0" w:color="auto"/>
                    <w:right w:val="none" w:sz="0" w:space="0" w:color="auto"/>
                  </w:divBdr>
                </w:div>
                <w:div w:id="1167743733">
                  <w:marLeft w:val="640"/>
                  <w:marRight w:val="0"/>
                  <w:marTop w:val="0"/>
                  <w:marBottom w:val="0"/>
                  <w:divBdr>
                    <w:top w:val="none" w:sz="0" w:space="0" w:color="auto"/>
                    <w:left w:val="none" w:sz="0" w:space="0" w:color="auto"/>
                    <w:bottom w:val="none" w:sz="0" w:space="0" w:color="auto"/>
                    <w:right w:val="none" w:sz="0" w:space="0" w:color="auto"/>
                  </w:divBdr>
                </w:div>
                <w:div w:id="1183323337">
                  <w:marLeft w:val="640"/>
                  <w:marRight w:val="0"/>
                  <w:marTop w:val="0"/>
                  <w:marBottom w:val="0"/>
                  <w:divBdr>
                    <w:top w:val="none" w:sz="0" w:space="0" w:color="auto"/>
                    <w:left w:val="none" w:sz="0" w:space="0" w:color="auto"/>
                    <w:bottom w:val="none" w:sz="0" w:space="0" w:color="auto"/>
                    <w:right w:val="none" w:sz="0" w:space="0" w:color="auto"/>
                  </w:divBdr>
                </w:div>
                <w:div w:id="1227303400">
                  <w:marLeft w:val="640"/>
                  <w:marRight w:val="0"/>
                  <w:marTop w:val="0"/>
                  <w:marBottom w:val="0"/>
                  <w:divBdr>
                    <w:top w:val="none" w:sz="0" w:space="0" w:color="auto"/>
                    <w:left w:val="none" w:sz="0" w:space="0" w:color="auto"/>
                    <w:bottom w:val="none" w:sz="0" w:space="0" w:color="auto"/>
                    <w:right w:val="none" w:sz="0" w:space="0" w:color="auto"/>
                  </w:divBdr>
                </w:div>
                <w:div w:id="1241796767">
                  <w:marLeft w:val="640"/>
                  <w:marRight w:val="0"/>
                  <w:marTop w:val="0"/>
                  <w:marBottom w:val="0"/>
                  <w:divBdr>
                    <w:top w:val="none" w:sz="0" w:space="0" w:color="auto"/>
                    <w:left w:val="none" w:sz="0" w:space="0" w:color="auto"/>
                    <w:bottom w:val="none" w:sz="0" w:space="0" w:color="auto"/>
                    <w:right w:val="none" w:sz="0" w:space="0" w:color="auto"/>
                  </w:divBdr>
                </w:div>
                <w:div w:id="1256135212">
                  <w:marLeft w:val="640"/>
                  <w:marRight w:val="0"/>
                  <w:marTop w:val="0"/>
                  <w:marBottom w:val="0"/>
                  <w:divBdr>
                    <w:top w:val="none" w:sz="0" w:space="0" w:color="auto"/>
                    <w:left w:val="none" w:sz="0" w:space="0" w:color="auto"/>
                    <w:bottom w:val="none" w:sz="0" w:space="0" w:color="auto"/>
                    <w:right w:val="none" w:sz="0" w:space="0" w:color="auto"/>
                  </w:divBdr>
                </w:div>
                <w:div w:id="1257833272">
                  <w:marLeft w:val="640"/>
                  <w:marRight w:val="0"/>
                  <w:marTop w:val="0"/>
                  <w:marBottom w:val="0"/>
                  <w:divBdr>
                    <w:top w:val="none" w:sz="0" w:space="0" w:color="auto"/>
                    <w:left w:val="none" w:sz="0" w:space="0" w:color="auto"/>
                    <w:bottom w:val="none" w:sz="0" w:space="0" w:color="auto"/>
                    <w:right w:val="none" w:sz="0" w:space="0" w:color="auto"/>
                  </w:divBdr>
                </w:div>
                <w:div w:id="1284386378">
                  <w:marLeft w:val="640"/>
                  <w:marRight w:val="0"/>
                  <w:marTop w:val="0"/>
                  <w:marBottom w:val="0"/>
                  <w:divBdr>
                    <w:top w:val="none" w:sz="0" w:space="0" w:color="auto"/>
                    <w:left w:val="none" w:sz="0" w:space="0" w:color="auto"/>
                    <w:bottom w:val="none" w:sz="0" w:space="0" w:color="auto"/>
                    <w:right w:val="none" w:sz="0" w:space="0" w:color="auto"/>
                  </w:divBdr>
                </w:div>
                <w:div w:id="1288857836">
                  <w:marLeft w:val="640"/>
                  <w:marRight w:val="0"/>
                  <w:marTop w:val="0"/>
                  <w:marBottom w:val="0"/>
                  <w:divBdr>
                    <w:top w:val="none" w:sz="0" w:space="0" w:color="auto"/>
                    <w:left w:val="none" w:sz="0" w:space="0" w:color="auto"/>
                    <w:bottom w:val="none" w:sz="0" w:space="0" w:color="auto"/>
                    <w:right w:val="none" w:sz="0" w:space="0" w:color="auto"/>
                  </w:divBdr>
                </w:div>
                <w:div w:id="1324969891">
                  <w:marLeft w:val="640"/>
                  <w:marRight w:val="0"/>
                  <w:marTop w:val="0"/>
                  <w:marBottom w:val="0"/>
                  <w:divBdr>
                    <w:top w:val="none" w:sz="0" w:space="0" w:color="auto"/>
                    <w:left w:val="none" w:sz="0" w:space="0" w:color="auto"/>
                    <w:bottom w:val="none" w:sz="0" w:space="0" w:color="auto"/>
                    <w:right w:val="none" w:sz="0" w:space="0" w:color="auto"/>
                  </w:divBdr>
                </w:div>
                <w:div w:id="1335180174">
                  <w:marLeft w:val="640"/>
                  <w:marRight w:val="0"/>
                  <w:marTop w:val="0"/>
                  <w:marBottom w:val="0"/>
                  <w:divBdr>
                    <w:top w:val="none" w:sz="0" w:space="0" w:color="auto"/>
                    <w:left w:val="none" w:sz="0" w:space="0" w:color="auto"/>
                    <w:bottom w:val="none" w:sz="0" w:space="0" w:color="auto"/>
                    <w:right w:val="none" w:sz="0" w:space="0" w:color="auto"/>
                  </w:divBdr>
                </w:div>
                <w:div w:id="1337615724">
                  <w:marLeft w:val="640"/>
                  <w:marRight w:val="0"/>
                  <w:marTop w:val="0"/>
                  <w:marBottom w:val="0"/>
                  <w:divBdr>
                    <w:top w:val="none" w:sz="0" w:space="0" w:color="auto"/>
                    <w:left w:val="none" w:sz="0" w:space="0" w:color="auto"/>
                    <w:bottom w:val="none" w:sz="0" w:space="0" w:color="auto"/>
                    <w:right w:val="none" w:sz="0" w:space="0" w:color="auto"/>
                  </w:divBdr>
                </w:div>
                <w:div w:id="1513451139">
                  <w:marLeft w:val="640"/>
                  <w:marRight w:val="0"/>
                  <w:marTop w:val="0"/>
                  <w:marBottom w:val="0"/>
                  <w:divBdr>
                    <w:top w:val="none" w:sz="0" w:space="0" w:color="auto"/>
                    <w:left w:val="none" w:sz="0" w:space="0" w:color="auto"/>
                    <w:bottom w:val="none" w:sz="0" w:space="0" w:color="auto"/>
                    <w:right w:val="none" w:sz="0" w:space="0" w:color="auto"/>
                  </w:divBdr>
                </w:div>
                <w:div w:id="1516386176">
                  <w:marLeft w:val="640"/>
                  <w:marRight w:val="0"/>
                  <w:marTop w:val="0"/>
                  <w:marBottom w:val="0"/>
                  <w:divBdr>
                    <w:top w:val="none" w:sz="0" w:space="0" w:color="auto"/>
                    <w:left w:val="none" w:sz="0" w:space="0" w:color="auto"/>
                    <w:bottom w:val="none" w:sz="0" w:space="0" w:color="auto"/>
                    <w:right w:val="none" w:sz="0" w:space="0" w:color="auto"/>
                  </w:divBdr>
                </w:div>
                <w:div w:id="1609501849">
                  <w:marLeft w:val="640"/>
                  <w:marRight w:val="0"/>
                  <w:marTop w:val="0"/>
                  <w:marBottom w:val="0"/>
                  <w:divBdr>
                    <w:top w:val="none" w:sz="0" w:space="0" w:color="auto"/>
                    <w:left w:val="none" w:sz="0" w:space="0" w:color="auto"/>
                    <w:bottom w:val="none" w:sz="0" w:space="0" w:color="auto"/>
                    <w:right w:val="none" w:sz="0" w:space="0" w:color="auto"/>
                  </w:divBdr>
                </w:div>
                <w:div w:id="1657109183">
                  <w:marLeft w:val="640"/>
                  <w:marRight w:val="0"/>
                  <w:marTop w:val="0"/>
                  <w:marBottom w:val="0"/>
                  <w:divBdr>
                    <w:top w:val="none" w:sz="0" w:space="0" w:color="auto"/>
                    <w:left w:val="none" w:sz="0" w:space="0" w:color="auto"/>
                    <w:bottom w:val="none" w:sz="0" w:space="0" w:color="auto"/>
                    <w:right w:val="none" w:sz="0" w:space="0" w:color="auto"/>
                  </w:divBdr>
                </w:div>
                <w:div w:id="1671908878">
                  <w:marLeft w:val="640"/>
                  <w:marRight w:val="0"/>
                  <w:marTop w:val="0"/>
                  <w:marBottom w:val="0"/>
                  <w:divBdr>
                    <w:top w:val="none" w:sz="0" w:space="0" w:color="auto"/>
                    <w:left w:val="none" w:sz="0" w:space="0" w:color="auto"/>
                    <w:bottom w:val="none" w:sz="0" w:space="0" w:color="auto"/>
                    <w:right w:val="none" w:sz="0" w:space="0" w:color="auto"/>
                  </w:divBdr>
                </w:div>
                <w:div w:id="1715929688">
                  <w:marLeft w:val="640"/>
                  <w:marRight w:val="0"/>
                  <w:marTop w:val="0"/>
                  <w:marBottom w:val="0"/>
                  <w:divBdr>
                    <w:top w:val="none" w:sz="0" w:space="0" w:color="auto"/>
                    <w:left w:val="none" w:sz="0" w:space="0" w:color="auto"/>
                    <w:bottom w:val="none" w:sz="0" w:space="0" w:color="auto"/>
                    <w:right w:val="none" w:sz="0" w:space="0" w:color="auto"/>
                  </w:divBdr>
                </w:div>
                <w:div w:id="1814247894">
                  <w:marLeft w:val="640"/>
                  <w:marRight w:val="0"/>
                  <w:marTop w:val="0"/>
                  <w:marBottom w:val="0"/>
                  <w:divBdr>
                    <w:top w:val="none" w:sz="0" w:space="0" w:color="auto"/>
                    <w:left w:val="none" w:sz="0" w:space="0" w:color="auto"/>
                    <w:bottom w:val="none" w:sz="0" w:space="0" w:color="auto"/>
                    <w:right w:val="none" w:sz="0" w:space="0" w:color="auto"/>
                  </w:divBdr>
                </w:div>
                <w:div w:id="1885749741">
                  <w:marLeft w:val="640"/>
                  <w:marRight w:val="0"/>
                  <w:marTop w:val="0"/>
                  <w:marBottom w:val="0"/>
                  <w:divBdr>
                    <w:top w:val="none" w:sz="0" w:space="0" w:color="auto"/>
                    <w:left w:val="none" w:sz="0" w:space="0" w:color="auto"/>
                    <w:bottom w:val="none" w:sz="0" w:space="0" w:color="auto"/>
                    <w:right w:val="none" w:sz="0" w:space="0" w:color="auto"/>
                  </w:divBdr>
                </w:div>
                <w:div w:id="1905136542">
                  <w:marLeft w:val="640"/>
                  <w:marRight w:val="0"/>
                  <w:marTop w:val="0"/>
                  <w:marBottom w:val="0"/>
                  <w:divBdr>
                    <w:top w:val="none" w:sz="0" w:space="0" w:color="auto"/>
                    <w:left w:val="none" w:sz="0" w:space="0" w:color="auto"/>
                    <w:bottom w:val="none" w:sz="0" w:space="0" w:color="auto"/>
                    <w:right w:val="none" w:sz="0" w:space="0" w:color="auto"/>
                  </w:divBdr>
                </w:div>
                <w:div w:id="1940336248">
                  <w:marLeft w:val="640"/>
                  <w:marRight w:val="0"/>
                  <w:marTop w:val="0"/>
                  <w:marBottom w:val="0"/>
                  <w:divBdr>
                    <w:top w:val="none" w:sz="0" w:space="0" w:color="auto"/>
                    <w:left w:val="none" w:sz="0" w:space="0" w:color="auto"/>
                    <w:bottom w:val="none" w:sz="0" w:space="0" w:color="auto"/>
                    <w:right w:val="none" w:sz="0" w:space="0" w:color="auto"/>
                  </w:divBdr>
                </w:div>
                <w:div w:id="1970549736">
                  <w:marLeft w:val="640"/>
                  <w:marRight w:val="0"/>
                  <w:marTop w:val="0"/>
                  <w:marBottom w:val="0"/>
                  <w:divBdr>
                    <w:top w:val="none" w:sz="0" w:space="0" w:color="auto"/>
                    <w:left w:val="none" w:sz="0" w:space="0" w:color="auto"/>
                    <w:bottom w:val="none" w:sz="0" w:space="0" w:color="auto"/>
                    <w:right w:val="none" w:sz="0" w:space="0" w:color="auto"/>
                  </w:divBdr>
                </w:div>
                <w:div w:id="2001300746">
                  <w:marLeft w:val="640"/>
                  <w:marRight w:val="0"/>
                  <w:marTop w:val="0"/>
                  <w:marBottom w:val="0"/>
                  <w:divBdr>
                    <w:top w:val="none" w:sz="0" w:space="0" w:color="auto"/>
                    <w:left w:val="none" w:sz="0" w:space="0" w:color="auto"/>
                    <w:bottom w:val="none" w:sz="0" w:space="0" w:color="auto"/>
                    <w:right w:val="none" w:sz="0" w:space="0" w:color="auto"/>
                  </w:divBdr>
                </w:div>
                <w:div w:id="2017338251">
                  <w:marLeft w:val="640"/>
                  <w:marRight w:val="0"/>
                  <w:marTop w:val="0"/>
                  <w:marBottom w:val="0"/>
                  <w:divBdr>
                    <w:top w:val="none" w:sz="0" w:space="0" w:color="auto"/>
                    <w:left w:val="none" w:sz="0" w:space="0" w:color="auto"/>
                    <w:bottom w:val="none" w:sz="0" w:space="0" w:color="auto"/>
                    <w:right w:val="none" w:sz="0" w:space="0" w:color="auto"/>
                  </w:divBdr>
                </w:div>
                <w:div w:id="2030131962">
                  <w:marLeft w:val="640"/>
                  <w:marRight w:val="0"/>
                  <w:marTop w:val="0"/>
                  <w:marBottom w:val="0"/>
                  <w:divBdr>
                    <w:top w:val="none" w:sz="0" w:space="0" w:color="auto"/>
                    <w:left w:val="none" w:sz="0" w:space="0" w:color="auto"/>
                    <w:bottom w:val="none" w:sz="0" w:space="0" w:color="auto"/>
                    <w:right w:val="none" w:sz="0" w:space="0" w:color="auto"/>
                  </w:divBdr>
                </w:div>
                <w:div w:id="2031564267">
                  <w:marLeft w:val="640"/>
                  <w:marRight w:val="0"/>
                  <w:marTop w:val="0"/>
                  <w:marBottom w:val="0"/>
                  <w:divBdr>
                    <w:top w:val="none" w:sz="0" w:space="0" w:color="auto"/>
                    <w:left w:val="none" w:sz="0" w:space="0" w:color="auto"/>
                    <w:bottom w:val="none" w:sz="0" w:space="0" w:color="auto"/>
                    <w:right w:val="none" w:sz="0" w:space="0" w:color="auto"/>
                  </w:divBdr>
                </w:div>
                <w:div w:id="2115049656">
                  <w:marLeft w:val="640"/>
                  <w:marRight w:val="0"/>
                  <w:marTop w:val="0"/>
                  <w:marBottom w:val="0"/>
                  <w:divBdr>
                    <w:top w:val="none" w:sz="0" w:space="0" w:color="auto"/>
                    <w:left w:val="none" w:sz="0" w:space="0" w:color="auto"/>
                    <w:bottom w:val="none" w:sz="0" w:space="0" w:color="auto"/>
                    <w:right w:val="none" w:sz="0" w:space="0" w:color="auto"/>
                  </w:divBdr>
                </w:div>
                <w:div w:id="2119446789">
                  <w:marLeft w:val="640"/>
                  <w:marRight w:val="0"/>
                  <w:marTop w:val="0"/>
                  <w:marBottom w:val="0"/>
                  <w:divBdr>
                    <w:top w:val="none" w:sz="0" w:space="0" w:color="auto"/>
                    <w:left w:val="none" w:sz="0" w:space="0" w:color="auto"/>
                    <w:bottom w:val="none" w:sz="0" w:space="0" w:color="auto"/>
                    <w:right w:val="none" w:sz="0" w:space="0" w:color="auto"/>
                  </w:divBdr>
                </w:div>
              </w:divsChild>
            </w:div>
            <w:div w:id="1477378725">
              <w:marLeft w:val="0"/>
              <w:marRight w:val="0"/>
              <w:marTop w:val="0"/>
              <w:marBottom w:val="0"/>
              <w:divBdr>
                <w:top w:val="none" w:sz="0" w:space="0" w:color="auto"/>
                <w:left w:val="none" w:sz="0" w:space="0" w:color="auto"/>
                <w:bottom w:val="none" w:sz="0" w:space="0" w:color="auto"/>
                <w:right w:val="none" w:sz="0" w:space="0" w:color="auto"/>
              </w:divBdr>
              <w:divsChild>
                <w:div w:id="7604238">
                  <w:marLeft w:val="640"/>
                  <w:marRight w:val="0"/>
                  <w:marTop w:val="0"/>
                  <w:marBottom w:val="0"/>
                  <w:divBdr>
                    <w:top w:val="none" w:sz="0" w:space="0" w:color="auto"/>
                    <w:left w:val="none" w:sz="0" w:space="0" w:color="auto"/>
                    <w:bottom w:val="none" w:sz="0" w:space="0" w:color="auto"/>
                    <w:right w:val="none" w:sz="0" w:space="0" w:color="auto"/>
                  </w:divBdr>
                </w:div>
                <w:div w:id="37168948">
                  <w:marLeft w:val="640"/>
                  <w:marRight w:val="0"/>
                  <w:marTop w:val="0"/>
                  <w:marBottom w:val="0"/>
                  <w:divBdr>
                    <w:top w:val="none" w:sz="0" w:space="0" w:color="auto"/>
                    <w:left w:val="none" w:sz="0" w:space="0" w:color="auto"/>
                    <w:bottom w:val="none" w:sz="0" w:space="0" w:color="auto"/>
                    <w:right w:val="none" w:sz="0" w:space="0" w:color="auto"/>
                  </w:divBdr>
                </w:div>
                <w:div w:id="104228210">
                  <w:marLeft w:val="640"/>
                  <w:marRight w:val="0"/>
                  <w:marTop w:val="0"/>
                  <w:marBottom w:val="0"/>
                  <w:divBdr>
                    <w:top w:val="none" w:sz="0" w:space="0" w:color="auto"/>
                    <w:left w:val="none" w:sz="0" w:space="0" w:color="auto"/>
                    <w:bottom w:val="none" w:sz="0" w:space="0" w:color="auto"/>
                    <w:right w:val="none" w:sz="0" w:space="0" w:color="auto"/>
                  </w:divBdr>
                </w:div>
                <w:div w:id="126364443">
                  <w:marLeft w:val="640"/>
                  <w:marRight w:val="0"/>
                  <w:marTop w:val="0"/>
                  <w:marBottom w:val="0"/>
                  <w:divBdr>
                    <w:top w:val="none" w:sz="0" w:space="0" w:color="auto"/>
                    <w:left w:val="none" w:sz="0" w:space="0" w:color="auto"/>
                    <w:bottom w:val="none" w:sz="0" w:space="0" w:color="auto"/>
                    <w:right w:val="none" w:sz="0" w:space="0" w:color="auto"/>
                  </w:divBdr>
                </w:div>
                <w:div w:id="159470088">
                  <w:marLeft w:val="640"/>
                  <w:marRight w:val="0"/>
                  <w:marTop w:val="0"/>
                  <w:marBottom w:val="0"/>
                  <w:divBdr>
                    <w:top w:val="none" w:sz="0" w:space="0" w:color="auto"/>
                    <w:left w:val="none" w:sz="0" w:space="0" w:color="auto"/>
                    <w:bottom w:val="none" w:sz="0" w:space="0" w:color="auto"/>
                    <w:right w:val="none" w:sz="0" w:space="0" w:color="auto"/>
                  </w:divBdr>
                </w:div>
                <w:div w:id="193621302">
                  <w:marLeft w:val="640"/>
                  <w:marRight w:val="0"/>
                  <w:marTop w:val="0"/>
                  <w:marBottom w:val="0"/>
                  <w:divBdr>
                    <w:top w:val="none" w:sz="0" w:space="0" w:color="auto"/>
                    <w:left w:val="none" w:sz="0" w:space="0" w:color="auto"/>
                    <w:bottom w:val="none" w:sz="0" w:space="0" w:color="auto"/>
                    <w:right w:val="none" w:sz="0" w:space="0" w:color="auto"/>
                  </w:divBdr>
                </w:div>
                <w:div w:id="239487078">
                  <w:marLeft w:val="640"/>
                  <w:marRight w:val="0"/>
                  <w:marTop w:val="0"/>
                  <w:marBottom w:val="0"/>
                  <w:divBdr>
                    <w:top w:val="none" w:sz="0" w:space="0" w:color="auto"/>
                    <w:left w:val="none" w:sz="0" w:space="0" w:color="auto"/>
                    <w:bottom w:val="none" w:sz="0" w:space="0" w:color="auto"/>
                    <w:right w:val="none" w:sz="0" w:space="0" w:color="auto"/>
                  </w:divBdr>
                </w:div>
                <w:div w:id="247816382">
                  <w:marLeft w:val="640"/>
                  <w:marRight w:val="0"/>
                  <w:marTop w:val="0"/>
                  <w:marBottom w:val="0"/>
                  <w:divBdr>
                    <w:top w:val="none" w:sz="0" w:space="0" w:color="auto"/>
                    <w:left w:val="none" w:sz="0" w:space="0" w:color="auto"/>
                    <w:bottom w:val="none" w:sz="0" w:space="0" w:color="auto"/>
                    <w:right w:val="none" w:sz="0" w:space="0" w:color="auto"/>
                  </w:divBdr>
                </w:div>
                <w:div w:id="279458544">
                  <w:marLeft w:val="640"/>
                  <w:marRight w:val="0"/>
                  <w:marTop w:val="0"/>
                  <w:marBottom w:val="0"/>
                  <w:divBdr>
                    <w:top w:val="none" w:sz="0" w:space="0" w:color="auto"/>
                    <w:left w:val="none" w:sz="0" w:space="0" w:color="auto"/>
                    <w:bottom w:val="none" w:sz="0" w:space="0" w:color="auto"/>
                    <w:right w:val="none" w:sz="0" w:space="0" w:color="auto"/>
                  </w:divBdr>
                </w:div>
                <w:div w:id="323633878">
                  <w:marLeft w:val="640"/>
                  <w:marRight w:val="0"/>
                  <w:marTop w:val="0"/>
                  <w:marBottom w:val="0"/>
                  <w:divBdr>
                    <w:top w:val="none" w:sz="0" w:space="0" w:color="auto"/>
                    <w:left w:val="none" w:sz="0" w:space="0" w:color="auto"/>
                    <w:bottom w:val="none" w:sz="0" w:space="0" w:color="auto"/>
                    <w:right w:val="none" w:sz="0" w:space="0" w:color="auto"/>
                  </w:divBdr>
                </w:div>
                <w:div w:id="357968459">
                  <w:marLeft w:val="640"/>
                  <w:marRight w:val="0"/>
                  <w:marTop w:val="0"/>
                  <w:marBottom w:val="0"/>
                  <w:divBdr>
                    <w:top w:val="none" w:sz="0" w:space="0" w:color="auto"/>
                    <w:left w:val="none" w:sz="0" w:space="0" w:color="auto"/>
                    <w:bottom w:val="none" w:sz="0" w:space="0" w:color="auto"/>
                    <w:right w:val="none" w:sz="0" w:space="0" w:color="auto"/>
                  </w:divBdr>
                </w:div>
                <w:div w:id="419135320">
                  <w:marLeft w:val="640"/>
                  <w:marRight w:val="0"/>
                  <w:marTop w:val="0"/>
                  <w:marBottom w:val="0"/>
                  <w:divBdr>
                    <w:top w:val="none" w:sz="0" w:space="0" w:color="auto"/>
                    <w:left w:val="none" w:sz="0" w:space="0" w:color="auto"/>
                    <w:bottom w:val="none" w:sz="0" w:space="0" w:color="auto"/>
                    <w:right w:val="none" w:sz="0" w:space="0" w:color="auto"/>
                  </w:divBdr>
                </w:div>
                <w:div w:id="481242721">
                  <w:marLeft w:val="640"/>
                  <w:marRight w:val="0"/>
                  <w:marTop w:val="0"/>
                  <w:marBottom w:val="0"/>
                  <w:divBdr>
                    <w:top w:val="none" w:sz="0" w:space="0" w:color="auto"/>
                    <w:left w:val="none" w:sz="0" w:space="0" w:color="auto"/>
                    <w:bottom w:val="none" w:sz="0" w:space="0" w:color="auto"/>
                    <w:right w:val="none" w:sz="0" w:space="0" w:color="auto"/>
                  </w:divBdr>
                </w:div>
                <w:div w:id="483738679">
                  <w:marLeft w:val="640"/>
                  <w:marRight w:val="0"/>
                  <w:marTop w:val="0"/>
                  <w:marBottom w:val="0"/>
                  <w:divBdr>
                    <w:top w:val="none" w:sz="0" w:space="0" w:color="auto"/>
                    <w:left w:val="none" w:sz="0" w:space="0" w:color="auto"/>
                    <w:bottom w:val="none" w:sz="0" w:space="0" w:color="auto"/>
                    <w:right w:val="none" w:sz="0" w:space="0" w:color="auto"/>
                  </w:divBdr>
                </w:div>
                <w:div w:id="528834478">
                  <w:marLeft w:val="640"/>
                  <w:marRight w:val="0"/>
                  <w:marTop w:val="0"/>
                  <w:marBottom w:val="0"/>
                  <w:divBdr>
                    <w:top w:val="none" w:sz="0" w:space="0" w:color="auto"/>
                    <w:left w:val="none" w:sz="0" w:space="0" w:color="auto"/>
                    <w:bottom w:val="none" w:sz="0" w:space="0" w:color="auto"/>
                    <w:right w:val="none" w:sz="0" w:space="0" w:color="auto"/>
                  </w:divBdr>
                </w:div>
                <w:div w:id="530997122">
                  <w:marLeft w:val="640"/>
                  <w:marRight w:val="0"/>
                  <w:marTop w:val="0"/>
                  <w:marBottom w:val="0"/>
                  <w:divBdr>
                    <w:top w:val="none" w:sz="0" w:space="0" w:color="auto"/>
                    <w:left w:val="none" w:sz="0" w:space="0" w:color="auto"/>
                    <w:bottom w:val="none" w:sz="0" w:space="0" w:color="auto"/>
                    <w:right w:val="none" w:sz="0" w:space="0" w:color="auto"/>
                  </w:divBdr>
                </w:div>
                <w:div w:id="633174264">
                  <w:marLeft w:val="640"/>
                  <w:marRight w:val="0"/>
                  <w:marTop w:val="0"/>
                  <w:marBottom w:val="0"/>
                  <w:divBdr>
                    <w:top w:val="none" w:sz="0" w:space="0" w:color="auto"/>
                    <w:left w:val="none" w:sz="0" w:space="0" w:color="auto"/>
                    <w:bottom w:val="none" w:sz="0" w:space="0" w:color="auto"/>
                    <w:right w:val="none" w:sz="0" w:space="0" w:color="auto"/>
                  </w:divBdr>
                </w:div>
                <w:div w:id="681206035">
                  <w:marLeft w:val="640"/>
                  <w:marRight w:val="0"/>
                  <w:marTop w:val="0"/>
                  <w:marBottom w:val="0"/>
                  <w:divBdr>
                    <w:top w:val="none" w:sz="0" w:space="0" w:color="auto"/>
                    <w:left w:val="none" w:sz="0" w:space="0" w:color="auto"/>
                    <w:bottom w:val="none" w:sz="0" w:space="0" w:color="auto"/>
                    <w:right w:val="none" w:sz="0" w:space="0" w:color="auto"/>
                  </w:divBdr>
                </w:div>
                <w:div w:id="708535896">
                  <w:marLeft w:val="640"/>
                  <w:marRight w:val="0"/>
                  <w:marTop w:val="0"/>
                  <w:marBottom w:val="0"/>
                  <w:divBdr>
                    <w:top w:val="none" w:sz="0" w:space="0" w:color="auto"/>
                    <w:left w:val="none" w:sz="0" w:space="0" w:color="auto"/>
                    <w:bottom w:val="none" w:sz="0" w:space="0" w:color="auto"/>
                    <w:right w:val="none" w:sz="0" w:space="0" w:color="auto"/>
                  </w:divBdr>
                </w:div>
                <w:div w:id="721638522">
                  <w:marLeft w:val="640"/>
                  <w:marRight w:val="0"/>
                  <w:marTop w:val="0"/>
                  <w:marBottom w:val="0"/>
                  <w:divBdr>
                    <w:top w:val="none" w:sz="0" w:space="0" w:color="auto"/>
                    <w:left w:val="none" w:sz="0" w:space="0" w:color="auto"/>
                    <w:bottom w:val="none" w:sz="0" w:space="0" w:color="auto"/>
                    <w:right w:val="none" w:sz="0" w:space="0" w:color="auto"/>
                  </w:divBdr>
                </w:div>
                <w:div w:id="721830780">
                  <w:marLeft w:val="640"/>
                  <w:marRight w:val="0"/>
                  <w:marTop w:val="0"/>
                  <w:marBottom w:val="0"/>
                  <w:divBdr>
                    <w:top w:val="none" w:sz="0" w:space="0" w:color="auto"/>
                    <w:left w:val="none" w:sz="0" w:space="0" w:color="auto"/>
                    <w:bottom w:val="none" w:sz="0" w:space="0" w:color="auto"/>
                    <w:right w:val="none" w:sz="0" w:space="0" w:color="auto"/>
                  </w:divBdr>
                </w:div>
                <w:div w:id="741634042">
                  <w:marLeft w:val="640"/>
                  <w:marRight w:val="0"/>
                  <w:marTop w:val="0"/>
                  <w:marBottom w:val="0"/>
                  <w:divBdr>
                    <w:top w:val="none" w:sz="0" w:space="0" w:color="auto"/>
                    <w:left w:val="none" w:sz="0" w:space="0" w:color="auto"/>
                    <w:bottom w:val="none" w:sz="0" w:space="0" w:color="auto"/>
                    <w:right w:val="none" w:sz="0" w:space="0" w:color="auto"/>
                  </w:divBdr>
                </w:div>
                <w:div w:id="758523464">
                  <w:marLeft w:val="640"/>
                  <w:marRight w:val="0"/>
                  <w:marTop w:val="0"/>
                  <w:marBottom w:val="0"/>
                  <w:divBdr>
                    <w:top w:val="none" w:sz="0" w:space="0" w:color="auto"/>
                    <w:left w:val="none" w:sz="0" w:space="0" w:color="auto"/>
                    <w:bottom w:val="none" w:sz="0" w:space="0" w:color="auto"/>
                    <w:right w:val="none" w:sz="0" w:space="0" w:color="auto"/>
                  </w:divBdr>
                </w:div>
                <w:div w:id="781605449">
                  <w:marLeft w:val="640"/>
                  <w:marRight w:val="0"/>
                  <w:marTop w:val="0"/>
                  <w:marBottom w:val="0"/>
                  <w:divBdr>
                    <w:top w:val="none" w:sz="0" w:space="0" w:color="auto"/>
                    <w:left w:val="none" w:sz="0" w:space="0" w:color="auto"/>
                    <w:bottom w:val="none" w:sz="0" w:space="0" w:color="auto"/>
                    <w:right w:val="none" w:sz="0" w:space="0" w:color="auto"/>
                  </w:divBdr>
                </w:div>
                <w:div w:id="808085291">
                  <w:marLeft w:val="640"/>
                  <w:marRight w:val="0"/>
                  <w:marTop w:val="0"/>
                  <w:marBottom w:val="0"/>
                  <w:divBdr>
                    <w:top w:val="none" w:sz="0" w:space="0" w:color="auto"/>
                    <w:left w:val="none" w:sz="0" w:space="0" w:color="auto"/>
                    <w:bottom w:val="none" w:sz="0" w:space="0" w:color="auto"/>
                    <w:right w:val="none" w:sz="0" w:space="0" w:color="auto"/>
                  </w:divBdr>
                </w:div>
                <w:div w:id="906307019">
                  <w:marLeft w:val="640"/>
                  <w:marRight w:val="0"/>
                  <w:marTop w:val="0"/>
                  <w:marBottom w:val="0"/>
                  <w:divBdr>
                    <w:top w:val="none" w:sz="0" w:space="0" w:color="auto"/>
                    <w:left w:val="none" w:sz="0" w:space="0" w:color="auto"/>
                    <w:bottom w:val="none" w:sz="0" w:space="0" w:color="auto"/>
                    <w:right w:val="none" w:sz="0" w:space="0" w:color="auto"/>
                  </w:divBdr>
                </w:div>
                <w:div w:id="967199173">
                  <w:marLeft w:val="640"/>
                  <w:marRight w:val="0"/>
                  <w:marTop w:val="0"/>
                  <w:marBottom w:val="0"/>
                  <w:divBdr>
                    <w:top w:val="none" w:sz="0" w:space="0" w:color="auto"/>
                    <w:left w:val="none" w:sz="0" w:space="0" w:color="auto"/>
                    <w:bottom w:val="none" w:sz="0" w:space="0" w:color="auto"/>
                    <w:right w:val="none" w:sz="0" w:space="0" w:color="auto"/>
                  </w:divBdr>
                </w:div>
                <w:div w:id="972834548">
                  <w:marLeft w:val="640"/>
                  <w:marRight w:val="0"/>
                  <w:marTop w:val="0"/>
                  <w:marBottom w:val="0"/>
                  <w:divBdr>
                    <w:top w:val="none" w:sz="0" w:space="0" w:color="auto"/>
                    <w:left w:val="none" w:sz="0" w:space="0" w:color="auto"/>
                    <w:bottom w:val="none" w:sz="0" w:space="0" w:color="auto"/>
                    <w:right w:val="none" w:sz="0" w:space="0" w:color="auto"/>
                  </w:divBdr>
                </w:div>
                <w:div w:id="995955412">
                  <w:marLeft w:val="640"/>
                  <w:marRight w:val="0"/>
                  <w:marTop w:val="0"/>
                  <w:marBottom w:val="0"/>
                  <w:divBdr>
                    <w:top w:val="none" w:sz="0" w:space="0" w:color="auto"/>
                    <w:left w:val="none" w:sz="0" w:space="0" w:color="auto"/>
                    <w:bottom w:val="none" w:sz="0" w:space="0" w:color="auto"/>
                    <w:right w:val="none" w:sz="0" w:space="0" w:color="auto"/>
                  </w:divBdr>
                </w:div>
                <w:div w:id="1013074297">
                  <w:marLeft w:val="640"/>
                  <w:marRight w:val="0"/>
                  <w:marTop w:val="0"/>
                  <w:marBottom w:val="0"/>
                  <w:divBdr>
                    <w:top w:val="none" w:sz="0" w:space="0" w:color="auto"/>
                    <w:left w:val="none" w:sz="0" w:space="0" w:color="auto"/>
                    <w:bottom w:val="none" w:sz="0" w:space="0" w:color="auto"/>
                    <w:right w:val="none" w:sz="0" w:space="0" w:color="auto"/>
                  </w:divBdr>
                </w:div>
                <w:div w:id="1060708279">
                  <w:marLeft w:val="640"/>
                  <w:marRight w:val="0"/>
                  <w:marTop w:val="0"/>
                  <w:marBottom w:val="0"/>
                  <w:divBdr>
                    <w:top w:val="none" w:sz="0" w:space="0" w:color="auto"/>
                    <w:left w:val="none" w:sz="0" w:space="0" w:color="auto"/>
                    <w:bottom w:val="none" w:sz="0" w:space="0" w:color="auto"/>
                    <w:right w:val="none" w:sz="0" w:space="0" w:color="auto"/>
                  </w:divBdr>
                </w:div>
                <w:div w:id="1077216331">
                  <w:marLeft w:val="640"/>
                  <w:marRight w:val="0"/>
                  <w:marTop w:val="0"/>
                  <w:marBottom w:val="0"/>
                  <w:divBdr>
                    <w:top w:val="none" w:sz="0" w:space="0" w:color="auto"/>
                    <w:left w:val="none" w:sz="0" w:space="0" w:color="auto"/>
                    <w:bottom w:val="none" w:sz="0" w:space="0" w:color="auto"/>
                    <w:right w:val="none" w:sz="0" w:space="0" w:color="auto"/>
                  </w:divBdr>
                </w:div>
                <w:div w:id="1146240027">
                  <w:marLeft w:val="640"/>
                  <w:marRight w:val="0"/>
                  <w:marTop w:val="0"/>
                  <w:marBottom w:val="0"/>
                  <w:divBdr>
                    <w:top w:val="none" w:sz="0" w:space="0" w:color="auto"/>
                    <w:left w:val="none" w:sz="0" w:space="0" w:color="auto"/>
                    <w:bottom w:val="none" w:sz="0" w:space="0" w:color="auto"/>
                    <w:right w:val="none" w:sz="0" w:space="0" w:color="auto"/>
                  </w:divBdr>
                </w:div>
                <w:div w:id="1162815883">
                  <w:marLeft w:val="640"/>
                  <w:marRight w:val="0"/>
                  <w:marTop w:val="0"/>
                  <w:marBottom w:val="0"/>
                  <w:divBdr>
                    <w:top w:val="none" w:sz="0" w:space="0" w:color="auto"/>
                    <w:left w:val="none" w:sz="0" w:space="0" w:color="auto"/>
                    <w:bottom w:val="none" w:sz="0" w:space="0" w:color="auto"/>
                    <w:right w:val="none" w:sz="0" w:space="0" w:color="auto"/>
                  </w:divBdr>
                </w:div>
                <w:div w:id="1219628138">
                  <w:marLeft w:val="640"/>
                  <w:marRight w:val="0"/>
                  <w:marTop w:val="0"/>
                  <w:marBottom w:val="0"/>
                  <w:divBdr>
                    <w:top w:val="none" w:sz="0" w:space="0" w:color="auto"/>
                    <w:left w:val="none" w:sz="0" w:space="0" w:color="auto"/>
                    <w:bottom w:val="none" w:sz="0" w:space="0" w:color="auto"/>
                    <w:right w:val="none" w:sz="0" w:space="0" w:color="auto"/>
                  </w:divBdr>
                </w:div>
                <w:div w:id="1221557331">
                  <w:marLeft w:val="640"/>
                  <w:marRight w:val="0"/>
                  <w:marTop w:val="0"/>
                  <w:marBottom w:val="0"/>
                  <w:divBdr>
                    <w:top w:val="none" w:sz="0" w:space="0" w:color="auto"/>
                    <w:left w:val="none" w:sz="0" w:space="0" w:color="auto"/>
                    <w:bottom w:val="none" w:sz="0" w:space="0" w:color="auto"/>
                    <w:right w:val="none" w:sz="0" w:space="0" w:color="auto"/>
                  </w:divBdr>
                </w:div>
                <w:div w:id="1269779132">
                  <w:marLeft w:val="640"/>
                  <w:marRight w:val="0"/>
                  <w:marTop w:val="0"/>
                  <w:marBottom w:val="0"/>
                  <w:divBdr>
                    <w:top w:val="none" w:sz="0" w:space="0" w:color="auto"/>
                    <w:left w:val="none" w:sz="0" w:space="0" w:color="auto"/>
                    <w:bottom w:val="none" w:sz="0" w:space="0" w:color="auto"/>
                    <w:right w:val="none" w:sz="0" w:space="0" w:color="auto"/>
                  </w:divBdr>
                </w:div>
                <w:div w:id="1272400537">
                  <w:marLeft w:val="640"/>
                  <w:marRight w:val="0"/>
                  <w:marTop w:val="0"/>
                  <w:marBottom w:val="0"/>
                  <w:divBdr>
                    <w:top w:val="none" w:sz="0" w:space="0" w:color="auto"/>
                    <w:left w:val="none" w:sz="0" w:space="0" w:color="auto"/>
                    <w:bottom w:val="none" w:sz="0" w:space="0" w:color="auto"/>
                    <w:right w:val="none" w:sz="0" w:space="0" w:color="auto"/>
                  </w:divBdr>
                </w:div>
                <w:div w:id="1343312456">
                  <w:marLeft w:val="640"/>
                  <w:marRight w:val="0"/>
                  <w:marTop w:val="0"/>
                  <w:marBottom w:val="0"/>
                  <w:divBdr>
                    <w:top w:val="none" w:sz="0" w:space="0" w:color="auto"/>
                    <w:left w:val="none" w:sz="0" w:space="0" w:color="auto"/>
                    <w:bottom w:val="none" w:sz="0" w:space="0" w:color="auto"/>
                    <w:right w:val="none" w:sz="0" w:space="0" w:color="auto"/>
                  </w:divBdr>
                </w:div>
                <w:div w:id="1371609774">
                  <w:marLeft w:val="640"/>
                  <w:marRight w:val="0"/>
                  <w:marTop w:val="0"/>
                  <w:marBottom w:val="0"/>
                  <w:divBdr>
                    <w:top w:val="none" w:sz="0" w:space="0" w:color="auto"/>
                    <w:left w:val="none" w:sz="0" w:space="0" w:color="auto"/>
                    <w:bottom w:val="none" w:sz="0" w:space="0" w:color="auto"/>
                    <w:right w:val="none" w:sz="0" w:space="0" w:color="auto"/>
                  </w:divBdr>
                </w:div>
                <w:div w:id="1415709635">
                  <w:marLeft w:val="640"/>
                  <w:marRight w:val="0"/>
                  <w:marTop w:val="0"/>
                  <w:marBottom w:val="0"/>
                  <w:divBdr>
                    <w:top w:val="none" w:sz="0" w:space="0" w:color="auto"/>
                    <w:left w:val="none" w:sz="0" w:space="0" w:color="auto"/>
                    <w:bottom w:val="none" w:sz="0" w:space="0" w:color="auto"/>
                    <w:right w:val="none" w:sz="0" w:space="0" w:color="auto"/>
                  </w:divBdr>
                </w:div>
                <w:div w:id="1524897674">
                  <w:marLeft w:val="640"/>
                  <w:marRight w:val="0"/>
                  <w:marTop w:val="0"/>
                  <w:marBottom w:val="0"/>
                  <w:divBdr>
                    <w:top w:val="none" w:sz="0" w:space="0" w:color="auto"/>
                    <w:left w:val="none" w:sz="0" w:space="0" w:color="auto"/>
                    <w:bottom w:val="none" w:sz="0" w:space="0" w:color="auto"/>
                    <w:right w:val="none" w:sz="0" w:space="0" w:color="auto"/>
                  </w:divBdr>
                </w:div>
                <w:div w:id="1641763673">
                  <w:marLeft w:val="640"/>
                  <w:marRight w:val="0"/>
                  <w:marTop w:val="0"/>
                  <w:marBottom w:val="0"/>
                  <w:divBdr>
                    <w:top w:val="none" w:sz="0" w:space="0" w:color="auto"/>
                    <w:left w:val="none" w:sz="0" w:space="0" w:color="auto"/>
                    <w:bottom w:val="none" w:sz="0" w:space="0" w:color="auto"/>
                    <w:right w:val="none" w:sz="0" w:space="0" w:color="auto"/>
                  </w:divBdr>
                </w:div>
                <w:div w:id="1647785422">
                  <w:marLeft w:val="640"/>
                  <w:marRight w:val="0"/>
                  <w:marTop w:val="0"/>
                  <w:marBottom w:val="0"/>
                  <w:divBdr>
                    <w:top w:val="none" w:sz="0" w:space="0" w:color="auto"/>
                    <w:left w:val="none" w:sz="0" w:space="0" w:color="auto"/>
                    <w:bottom w:val="none" w:sz="0" w:space="0" w:color="auto"/>
                    <w:right w:val="none" w:sz="0" w:space="0" w:color="auto"/>
                  </w:divBdr>
                </w:div>
                <w:div w:id="1669478923">
                  <w:marLeft w:val="640"/>
                  <w:marRight w:val="0"/>
                  <w:marTop w:val="0"/>
                  <w:marBottom w:val="0"/>
                  <w:divBdr>
                    <w:top w:val="none" w:sz="0" w:space="0" w:color="auto"/>
                    <w:left w:val="none" w:sz="0" w:space="0" w:color="auto"/>
                    <w:bottom w:val="none" w:sz="0" w:space="0" w:color="auto"/>
                    <w:right w:val="none" w:sz="0" w:space="0" w:color="auto"/>
                  </w:divBdr>
                </w:div>
                <w:div w:id="1704208187">
                  <w:marLeft w:val="640"/>
                  <w:marRight w:val="0"/>
                  <w:marTop w:val="0"/>
                  <w:marBottom w:val="0"/>
                  <w:divBdr>
                    <w:top w:val="none" w:sz="0" w:space="0" w:color="auto"/>
                    <w:left w:val="none" w:sz="0" w:space="0" w:color="auto"/>
                    <w:bottom w:val="none" w:sz="0" w:space="0" w:color="auto"/>
                    <w:right w:val="none" w:sz="0" w:space="0" w:color="auto"/>
                  </w:divBdr>
                </w:div>
                <w:div w:id="1727298491">
                  <w:marLeft w:val="640"/>
                  <w:marRight w:val="0"/>
                  <w:marTop w:val="0"/>
                  <w:marBottom w:val="0"/>
                  <w:divBdr>
                    <w:top w:val="none" w:sz="0" w:space="0" w:color="auto"/>
                    <w:left w:val="none" w:sz="0" w:space="0" w:color="auto"/>
                    <w:bottom w:val="none" w:sz="0" w:space="0" w:color="auto"/>
                    <w:right w:val="none" w:sz="0" w:space="0" w:color="auto"/>
                  </w:divBdr>
                </w:div>
                <w:div w:id="1873493672">
                  <w:marLeft w:val="640"/>
                  <w:marRight w:val="0"/>
                  <w:marTop w:val="0"/>
                  <w:marBottom w:val="0"/>
                  <w:divBdr>
                    <w:top w:val="none" w:sz="0" w:space="0" w:color="auto"/>
                    <w:left w:val="none" w:sz="0" w:space="0" w:color="auto"/>
                    <w:bottom w:val="none" w:sz="0" w:space="0" w:color="auto"/>
                    <w:right w:val="none" w:sz="0" w:space="0" w:color="auto"/>
                  </w:divBdr>
                </w:div>
                <w:div w:id="1889682213">
                  <w:marLeft w:val="640"/>
                  <w:marRight w:val="0"/>
                  <w:marTop w:val="0"/>
                  <w:marBottom w:val="0"/>
                  <w:divBdr>
                    <w:top w:val="none" w:sz="0" w:space="0" w:color="auto"/>
                    <w:left w:val="none" w:sz="0" w:space="0" w:color="auto"/>
                    <w:bottom w:val="none" w:sz="0" w:space="0" w:color="auto"/>
                    <w:right w:val="none" w:sz="0" w:space="0" w:color="auto"/>
                  </w:divBdr>
                </w:div>
                <w:div w:id="1904370447">
                  <w:marLeft w:val="640"/>
                  <w:marRight w:val="0"/>
                  <w:marTop w:val="0"/>
                  <w:marBottom w:val="0"/>
                  <w:divBdr>
                    <w:top w:val="none" w:sz="0" w:space="0" w:color="auto"/>
                    <w:left w:val="none" w:sz="0" w:space="0" w:color="auto"/>
                    <w:bottom w:val="none" w:sz="0" w:space="0" w:color="auto"/>
                    <w:right w:val="none" w:sz="0" w:space="0" w:color="auto"/>
                  </w:divBdr>
                </w:div>
                <w:div w:id="1925915788">
                  <w:marLeft w:val="640"/>
                  <w:marRight w:val="0"/>
                  <w:marTop w:val="0"/>
                  <w:marBottom w:val="0"/>
                  <w:divBdr>
                    <w:top w:val="none" w:sz="0" w:space="0" w:color="auto"/>
                    <w:left w:val="none" w:sz="0" w:space="0" w:color="auto"/>
                    <w:bottom w:val="none" w:sz="0" w:space="0" w:color="auto"/>
                    <w:right w:val="none" w:sz="0" w:space="0" w:color="auto"/>
                  </w:divBdr>
                </w:div>
                <w:div w:id="1939363653">
                  <w:marLeft w:val="640"/>
                  <w:marRight w:val="0"/>
                  <w:marTop w:val="0"/>
                  <w:marBottom w:val="0"/>
                  <w:divBdr>
                    <w:top w:val="none" w:sz="0" w:space="0" w:color="auto"/>
                    <w:left w:val="none" w:sz="0" w:space="0" w:color="auto"/>
                    <w:bottom w:val="none" w:sz="0" w:space="0" w:color="auto"/>
                    <w:right w:val="none" w:sz="0" w:space="0" w:color="auto"/>
                  </w:divBdr>
                </w:div>
                <w:div w:id="1991670626">
                  <w:marLeft w:val="640"/>
                  <w:marRight w:val="0"/>
                  <w:marTop w:val="0"/>
                  <w:marBottom w:val="0"/>
                  <w:divBdr>
                    <w:top w:val="none" w:sz="0" w:space="0" w:color="auto"/>
                    <w:left w:val="none" w:sz="0" w:space="0" w:color="auto"/>
                    <w:bottom w:val="none" w:sz="0" w:space="0" w:color="auto"/>
                    <w:right w:val="none" w:sz="0" w:space="0" w:color="auto"/>
                  </w:divBdr>
                </w:div>
                <w:div w:id="2021273132">
                  <w:marLeft w:val="640"/>
                  <w:marRight w:val="0"/>
                  <w:marTop w:val="0"/>
                  <w:marBottom w:val="0"/>
                  <w:divBdr>
                    <w:top w:val="none" w:sz="0" w:space="0" w:color="auto"/>
                    <w:left w:val="none" w:sz="0" w:space="0" w:color="auto"/>
                    <w:bottom w:val="none" w:sz="0" w:space="0" w:color="auto"/>
                    <w:right w:val="none" w:sz="0" w:space="0" w:color="auto"/>
                  </w:divBdr>
                </w:div>
                <w:div w:id="2075270816">
                  <w:marLeft w:val="640"/>
                  <w:marRight w:val="0"/>
                  <w:marTop w:val="0"/>
                  <w:marBottom w:val="0"/>
                  <w:divBdr>
                    <w:top w:val="none" w:sz="0" w:space="0" w:color="auto"/>
                    <w:left w:val="none" w:sz="0" w:space="0" w:color="auto"/>
                    <w:bottom w:val="none" w:sz="0" w:space="0" w:color="auto"/>
                    <w:right w:val="none" w:sz="0" w:space="0" w:color="auto"/>
                  </w:divBdr>
                </w:div>
                <w:div w:id="2115662872">
                  <w:marLeft w:val="640"/>
                  <w:marRight w:val="0"/>
                  <w:marTop w:val="0"/>
                  <w:marBottom w:val="0"/>
                  <w:divBdr>
                    <w:top w:val="none" w:sz="0" w:space="0" w:color="auto"/>
                    <w:left w:val="none" w:sz="0" w:space="0" w:color="auto"/>
                    <w:bottom w:val="none" w:sz="0" w:space="0" w:color="auto"/>
                    <w:right w:val="none" w:sz="0" w:space="0" w:color="auto"/>
                  </w:divBdr>
                </w:div>
                <w:div w:id="2128236203">
                  <w:marLeft w:val="640"/>
                  <w:marRight w:val="0"/>
                  <w:marTop w:val="0"/>
                  <w:marBottom w:val="0"/>
                  <w:divBdr>
                    <w:top w:val="none" w:sz="0" w:space="0" w:color="auto"/>
                    <w:left w:val="none" w:sz="0" w:space="0" w:color="auto"/>
                    <w:bottom w:val="none" w:sz="0" w:space="0" w:color="auto"/>
                    <w:right w:val="none" w:sz="0" w:space="0" w:color="auto"/>
                  </w:divBdr>
                </w:div>
                <w:div w:id="2132434057">
                  <w:marLeft w:val="640"/>
                  <w:marRight w:val="0"/>
                  <w:marTop w:val="0"/>
                  <w:marBottom w:val="0"/>
                  <w:divBdr>
                    <w:top w:val="none" w:sz="0" w:space="0" w:color="auto"/>
                    <w:left w:val="none" w:sz="0" w:space="0" w:color="auto"/>
                    <w:bottom w:val="none" w:sz="0" w:space="0" w:color="auto"/>
                    <w:right w:val="none" w:sz="0" w:space="0" w:color="auto"/>
                  </w:divBdr>
                </w:div>
              </w:divsChild>
            </w:div>
            <w:div w:id="1560507290">
              <w:marLeft w:val="0"/>
              <w:marRight w:val="0"/>
              <w:marTop w:val="0"/>
              <w:marBottom w:val="0"/>
              <w:divBdr>
                <w:top w:val="none" w:sz="0" w:space="0" w:color="auto"/>
                <w:left w:val="none" w:sz="0" w:space="0" w:color="auto"/>
                <w:bottom w:val="none" w:sz="0" w:space="0" w:color="auto"/>
                <w:right w:val="none" w:sz="0" w:space="0" w:color="auto"/>
              </w:divBdr>
              <w:divsChild>
                <w:div w:id="26568267">
                  <w:marLeft w:val="640"/>
                  <w:marRight w:val="0"/>
                  <w:marTop w:val="0"/>
                  <w:marBottom w:val="0"/>
                  <w:divBdr>
                    <w:top w:val="none" w:sz="0" w:space="0" w:color="auto"/>
                    <w:left w:val="none" w:sz="0" w:space="0" w:color="auto"/>
                    <w:bottom w:val="none" w:sz="0" w:space="0" w:color="auto"/>
                    <w:right w:val="none" w:sz="0" w:space="0" w:color="auto"/>
                  </w:divBdr>
                </w:div>
                <w:div w:id="71902474">
                  <w:marLeft w:val="640"/>
                  <w:marRight w:val="0"/>
                  <w:marTop w:val="0"/>
                  <w:marBottom w:val="0"/>
                  <w:divBdr>
                    <w:top w:val="none" w:sz="0" w:space="0" w:color="auto"/>
                    <w:left w:val="none" w:sz="0" w:space="0" w:color="auto"/>
                    <w:bottom w:val="none" w:sz="0" w:space="0" w:color="auto"/>
                    <w:right w:val="none" w:sz="0" w:space="0" w:color="auto"/>
                  </w:divBdr>
                </w:div>
                <w:div w:id="88040572">
                  <w:marLeft w:val="640"/>
                  <w:marRight w:val="0"/>
                  <w:marTop w:val="0"/>
                  <w:marBottom w:val="0"/>
                  <w:divBdr>
                    <w:top w:val="none" w:sz="0" w:space="0" w:color="auto"/>
                    <w:left w:val="none" w:sz="0" w:space="0" w:color="auto"/>
                    <w:bottom w:val="none" w:sz="0" w:space="0" w:color="auto"/>
                    <w:right w:val="none" w:sz="0" w:space="0" w:color="auto"/>
                  </w:divBdr>
                </w:div>
                <w:div w:id="88232986">
                  <w:marLeft w:val="640"/>
                  <w:marRight w:val="0"/>
                  <w:marTop w:val="0"/>
                  <w:marBottom w:val="0"/>
                  <w:divBdr>
                    <w:top w:val="none" w:sz="0" w:space="0" w:color="auto"/>
                    <w:left w:val="none" w:sz="0" w:space="0" w:color="auto"/>
                    <w:bottom w:val="none" w:sz="0" w:space="0" w:color="auto"/>
                    <w:right w:val="none" w:sz="0" w:space="0" w:color="auto"/>
                  </w:divBdr>
                </w:div>
                <w:div w:id="100153761">
                  <w:marLeft w:val="640"/>
                  <w:marRight w:val="0"/>
                  <w:marTop w:val="0"/>
                  <w:marBottom w:val="0"/>
                  <w:divBdr>
                    <w:top w:val="none" w:sz="0" w:space="0" w:color="auto"/>
                    <w:left w:val="none" w:sz="0" w:space="0" w:color="auto"/>
                    <w:bottom w:val="none" w:sz="0" w:space="0" w:color="auto"/>
                    <w:right w:val="none" w:sz="0" w:space="0" w:color="auto"/>
                  </w:divBdr>
                </w:div>
                <w:div w:id="121505835">
                  <w:marLeft w:val="640"/>
                  <w:marRight w:val="0"/>
                  <w:marTop w:val="0"/>
                  <w:marBottom w:val="0"/>
                  <w:divBdr>
                    <w:top w:val="none" w:sz="0" w:space="0" w:color="auto"/>
                    <w:left w:val="none" w:sz="0" w:space="0" w:color="auto"/>
                    <w:bottom w:val="none" w:sz="0" w:space="0" w:color="auto"/>
                    <w:right w:val="none" w:sz="0" w:space="0" w:color="auto"/>
                  </w:divBdr>
                </w:div>
                <w:div w:id="196310774">
                  <w:marLeft w:val="640"/>
                  <w:marRight w:val="0"/>
                  <w:marTop w:val="0"/>
                  <w:marBottom w:val="0"/>
                  <w:divBdr>
                    <w:top w:val="none" w:sz="0" w:space="0" w:color="auto"/>
                    <w:left w:val="none" w:sz="0" w:space="0" w:color="auto"/>
                    <w:bottom w:val="none" w:sz="0" w:space="0" w:color="auto"/>
                    <w:right w:val="none" w:sz="0" w:space="0" w:color="auto"/>
                  </w:divBdr>
                </w:div>
                <w:div w:id="209725831">
                  <w:marLeft w:val="640"/>
                  <w:marRight w:val="0"/>
                  <w:marTop w:val="0"/>
                  <w:marBottom w:val="0"/>
                  <w:divBdr>
                    <w:top w:val="none" w:sz="0" w:space="0" w:color="auto"/>
                    <w:left w:val="none" w:sz="0" w:space="0" w:color="auto"/>
                    <w:bottom w:val="none" w:sz="0" w:space="0" w:color="auto"/>
                    <w:right w:val="none" w:sz="0" w:space="0" w:color="auto"/>
                  </w:divBdr>
                </w:div>
                <w:div w:id="211889937">
                  <w:marLeft w:val="640"/>
                  <w:marRight w:val="0"/>
                  <w:marTop w:val="0"/>
                  <w:marBottom w:val="0"/>
                  <w:divBdr>
                    <w:top w:val="none" w:sz="0" w:space="0" w:color="auto"/>
                    <w:left w:val="none" w:sz="0" w:space="0" w:color="auto"/>
                    <w:bottom w:val="none" w:sz="0" w:space="0" w:color="auto"/>
                    <w:right w:val="none" w:sz="0" w:space="0" w:color="auto"/>
                  </w:divBdr>
                </w:div>
                <w:div w:id="235675566">
                  <w:marLeft w:val="640"/>
                  <w:marRight w:val="0"/>
                  <w:marTop w:val="0"/>
                  <w:marBottom w:val="0"/>
                  <w:divBdr>
                    <w:top w:val="none" w:sz="0" w:space="0" w:color="auto"/>
                    <w:left w:val="none" w:sz="0" w:space="0" w:color="auto"/>
                    <w:bottom w:val="none" w:sz="0" w:space="0" w:color="auto"/>
                    <w:right w:val="none" w:sz="0" w:space="0" w:color="auto"/>
                  </w:divBdr>
                </w:div>
                <w:div w:id="251621669">
                  <w:marLeft w:val="640"/>
                  <w:marRight w:val="0"/>
                  <w:marTop w:val="0"/>
                  <w:marBottom w:val="0"/>
                  <w:divBdr>
                    <w:top w:val="none" w:sz="0" w:space="0" w:color="auto"/>
                    <w:left w:val="none" w:sz="0" w:space="0" w:color="auto"/>
                    <w:bottom w:val="none" w:sz="0" w:space="0" w:color="auto"/>
                    <w:right w:val="none" w:sz="0" w:space="0" w:color="auto"/>
                  </w:divBdr>
                </w:div>
                <w:div w:id="266157791">
                  <w:marLeft w:val="640"/>
                  <w:marRight w:val="0"/>
                  <w:marTop w:val="0"/>
                  <w:marBottom w:val="0"/>
                  <w:divBdr>
                    <w:top w:val="none" w:sz="0" w:space="0" w:color="auto"/>
                    <w:left w:val="none" w:sz="0" w:space="0" w:color="auto"/>
                    <w:bottom w:val="none" w:sz="0" w:space="0" w:color="auto"/>
                    <w:right w:val="none" w:sz="0" w:space="0" w:color="auto"/>
                  </w:divBdr>
                </w:div>
                <w:div w:id="308680037">
                  <w:marLeft w:val="640"/>
                  <w:marRight w:val="0"/>
                  <w:marTop w:val="0"/>
                  <w:marBottom w:val="0"/>
                  <w:divBdr>
                    <w:top w:val="none" w:sz="0" w:space="0" w:color="auto"/>
                    <w:left w:val="none" w:sz="0" w:space="0" w:color="auto"/>
                    <w:bottom w:val="none" w:sz="0" w:space="0" w:color="auto"/>
                    <w:right w:val="none" w:sz="0" w:space="0" w:color="auto"/>
                  </w:divBdr>
                </w:div>
                <w:div w:id="316610495">
                  <w:marLeft w:val="640"/>
                  <w:marRight w:val="0"/>
                  <w:marTop w:val="0"/>
                  <w:marBottom w:val="0"/>
                  <w:divBdr>
                    <w:top w:val="none" w:sz="0" w:space="0" w:color="auto"/>
                    <w:left w:val="none" w:sz="0" w:space="0" w:color="auto"/>
                    <w:bottom w:val="none" w:sz="0" w:space="0" w:color="auto"/>
                    <w:right w:val="none" w:sz="0" w:space="0" w:color="auto"/>
                  </w:divBdr>
                </w:div>
                <w:div w:id="322783840">
                  <w:marLeft w:val="640"/>
                  <w:marRight w:val="0"/>
                  <w:marTop w:val="0"/>
                  <w:marBottom w:val="0"/>
                  <w:divBdr>
                    <w:top w:val="none" w:sz="0" w:space="0" w:color="auto"/>
                    <w:left w:val="none" w:sz="0" w:space="0" w:color="auto"/>
                    <w:bottom w:val="none" w:sz="0" w:space="0" w:color="auto"/>
                    <w:right w:val="none" w:sz="0" w:space="0" w:color="auto"/>
                  </w:divBdr>
                </w:div>
                <w:div w:id="342976445">
                  <w:marLeft w:val="640"/>
                  <w:marRight w:val="0"/>
                  <w:marTop w:val="0"/>
                  <w:marBottom w:val="0"/>
                  <w:divBdr>
                    <w:top w:val="none" w:sz="0" w:space="0" w:color="auto"/>
                    <w:left w:val="none" w:sz="0" w:space="0" w:color="auto"/>
                    <w:bottom w:val="none" w:sz="0" w:space="0" w:color="auto"/>
                    <w:right w:val="none" w:sz="0" w:space="0" w:color="auto"/>
                  </w:divBdr>
                </w:div>
                <w:div w:id="374432128">
                  <w:marLeft w:val="640"/>
                  <w:marRight w:val="0"/>
                  <w:marTop w:val="0"/>
                  <w:marBottom w:val="0"/>
                  <w:divBdr>
                    <w:top w:val="none" w:sz="0" w:space="0" w:color="auto"/>
                    <w:left w:val="none" w:sz="0" w:space="0" w:color="auto"/>
                    <w:bottom w:val="none" w:sz="0" w:space="0" w:color="auto"/>
                    <w:right w:val="none" w:sz="0" w:space="0" w:color="auto"/>
                  </w:divBdr>
                </w:div>
                <w:div w:id="478226652">
                  <w:marLeft w:val="640"/>
                  <w:marRight w:val="0"/>
                  <w:marTop w:val="0"/>
                  <w:marBottom w:val="0"/>
                  <w:divBdr>
                    <w:top w:val="none" w:sz="0" w:space="0" w:color="auto"/>
                    <w:left w:val="none" w:sz="0" w:space="0" w:color="auto"/>
                    <w:bottom w:val="none" w:sz="0" w:space="0" w:color="auto"/>
                    <w:right w:val="none" w:sz="0" w:space="0" w:color="auto"/>
                  </w:divBdr>
                </w:div>
                <w:div w:id="518324397">
                  <w:marLeft w:val="640"/>
                  <w:marRight w:val="0"/>
                  <w:marTop w:val="0"/>
                  <w:marBottom w:val="0"/>
                  <w:divBdr>
                    <w:top w:val="none" w:sz="0" w:space="0" w:color="auto"/>
                    <w:left w:val="none" w:sz="0" w:space="0" w:color="auto"/>
                    <w:bottom w:val="none" w:sz="0" w:space="0" w:color="auto"/>
                    <w:right w:val="none" w:sz="0" w:space="0" w:color="auto"/>
                  </w:divBdr>
                </w:div>
                <w:div w:id="521016559">
                  <w:marLeft w:val="640"/>
                  <w:marRight w:val="0"/>
                  <w:marTop w:val="0"/>
                  <w:marBottom w:val="0"/>
                  <w:divBdr>
                    <w:top w:val="none" w:sz="0" w:space="0" w:color="auto"/>
                    <w:left w:val="none" w:sz="0" w:space="0" w:color="auto"/>
                    <w:bottom w:val="none" w:sz="0" w:space="0" w:color="auto"/>
                    <w:right w:val="none" w:sz="0" w:space="0" w:color="auto"/>
                  </w:divBdr>
                </w:div>
                <w:div w:id="564147092">
                  <w:marLeft w:val="640"/>
                  <w:marRight w:val="0"/>
                  <w:marTop w:val="0"/>
                  <w:marBottom w:val="0"/>
                  <w:divBdr>
                    <w:top w:val="none" w:sz="0" w:space="0" w:color="auto"/>
                    <w:left w:val="none" w:sz="0" w:space="0" w:color="auto"/>
                    <w:bottom w:val="none" w:sz="0" w:space="0" w:color="auto"/>
                    <w:right w:val="none" w:sz="0" w:space="0" w:color="auto"/>
                  </w:divBdr>
                </w:div>
                <w:div w:id="622200499">
                  <w:marLeft w:val="640"/>
                  <w:marRight w:val="0"/>
                  <w:marTop w:val="0"/>
                  <w:marBottom w:val="0"/>
                  <w:divBdr>
                    <w:top w:val="none" w:sz="0" w:space="0" w:color="auto"/>
                    <w:left w:val="none" w:sz="0" w:space="0" w:color="auto"/>
                    <w:bottom w:val="none" w:sz="0" w:space="0" w:color="auto"/>
                    <w:right w:val="none" w:sz="0" w:space="0" w:color="auto"/>
                  </w:divBdr>
                </w:div>
                <w:div w:id="663317826">
                  <w:marLeft w:val="640"/>
                  <w:marRight w:val="0"/>
                  <w:marTop w:val="0"/>
                  <w:marBottom w:val="0"/>
                  <w:divBdr>
                    <w:top w:val="none" w:sz="0" w:space="0" w:color="auto"/>
                    <w:left w:val="none" w:sz="0" w:space="0" w:color="auto"/>
                    <w:bottom w:val="none" w:sz="0" w:space="0" w:color="auto"/>
                    <w:right w:val="none" w:sz="0" w:space="0" w:color="auto"/>
                  </w:divBdr>
                </w:div>
                <w:div w:id="678167006">
                  <w:marLeft w:val="640"/>
                  <w:marRight w:val="0"/>
                  <w:marTop w:val="0"/>
                  <w:marBottom w:val="0"/>
                  <w:divBdr>
                    <w:top w:val="none" w:sz="0" w:space="0" w:color="auto"/>
                    <w:left w:val="none" w:sz="0" w:space="0" w:color="auto"/>
                    <w:bottom w:val="none" w:sz="0" w:space="0" w:color="auto"/>
                    <w:right w:val="none" w:sz="0" w:space="0" w:color="auto"/>
                  </w:divBdr>
                </w:div>
                <w:div w:id="714617881">
                  <w:marLeft w:val="640"/>
                  <w:marRight w:val="0"/>
                  <w:marTop w:val="0"/>
                  <w:marBottom w:val="0"/>
                  <w:divBdr>
                    <w:top w:val="none" w:sz="0" w:space="0" w:color="auto"/>
                    <w:left w:val="none" w:sz="0" w:space="0" w:color="auto"/>
                    <w:bottom w:val="none" w:sz="0" w:space="0" w:color="auto"/>
                    <w:right w:val="none" w:sz="0" w:space="0" w:color="auto"/>
                  </w:divBdr>
                </w:div>
                <w:div w:id="789472305">
                  <w:marLeft w:val="640"/>
                  <w:marRight w:val="0"/>
                  <w:marTop w:val="0"/>
                  <w:marBottom w:val="0"/>
                  <w:divBdr>
                    <w:top w:val="none" w:sz="0" w:space="0" w:color="auto"/>
                    <w:left w:val="none" w:sz="0" w:space="0" w:color="auto"/>
                    <w:bottom w:val="none" w:sz="0" w:space="0" w:color="auto"/>
                    <w:right w:val="none" w:sz="0" w:space="0" w:color="auto"/>
                  </w:divBdr>
                </w:div>
                <w:div w:id="839462325">
                  <w:marLeft w:val="640"/>
                  <w:marRight w:val="0"/>
                  <w:marTop w:val="0"/>
                  <w:marBottom w:val="0"/>
                  <w:divBdr>
                    <w:top w:val="none" w:sz="0" w:space="0" w:color="auto"/>
                    <w:left w:val="none" w:sz="0" w:space="0" w:color="auto"/>
                    <w:bottom w:val="none" w:sz="0" w:space="0" w:color="auto"/>
                    <w:right w:val="none" w:sz="0" w:space="0" w:color="auto"/>
                  </w:divBdr>
                </w:div>
                <w:div w:id="853107099">
                  <w:marLeft w:val="640"/>
                  <w:marRight w:val="0"/>
                  <w:marTop w:val="0"/>
                  <w:marBottom w:val="0"/>
                  <w:divBdr>
                    <w:top w:val="none" w:sz="0" w:space="0" w:color="auto"/>
                    <w:left w:val="none" w:sz="0" w:space="0" w:color="auto"/>
                    <w:bottom w:val="none" w:sz="0" w:space="0" w:color="auto"/>
                    <w:right w:val="none" w:sz="0" w:space="0" w:color="auto"/>
                  </w:divBdr>
                </w:div>
                <w:div w:id="964000024">
                  <w:marLeft w:val="640"/>
                  <w:marRight w:val="0"/>
                  <w:marTop w:val="0"/>
                  <w:marBottom w:val="0"/>
                  <w:divBdr>
                    <w:top w:val="none" w:sz="0" w:space="0" w:color="auto"/>
                    <w:left w:val="none" w:sz="0" w:space="0" w:color="auto"/>
                    <w:bottom w:val="none" w:sz="0" w:space="0" w:color="auto"/>
                    <w:right w:val="none" w:sz="0" w:space="0" w:color="auto"/>
                  </w:divBdr>
                </w:div>
                <w:div w:id="994912542">
                  <w:marLeft w:val="640"/>
                  <w:marRight w:val="0"/>
                  <w:marTop w:val="0"/>
                  <w:marBottom w:val="0"/>
                  <w:divBdr>
                    <w:top w:val="none" w:sz="0" w:space="0" w:color="auto"/>
                    <w:left w:val="none" w:sz="0" w:space="0" w:color="auto"/>
                    <w:bottom w:val="none" w:sz="0" w:space="0" w:color="auto"/>
                    <w:right w:val="none" w:sz="0" w:space="0" w:color="auto"/>
                  </w:divBdr>
                </w:div>
                <w:div w:id="1004281901">
                  <w:marLeft w:val="640"/>
                  <w:marRight w:val="0"/>
                  <w:marTop w:val="0"/>
                  <w:marBottom w:val="0"/>
                  <w:divBdr>
                    <w:top w:val="none" w:sz="0" w:space="0" w:color="auto"/>
                    <w:left w:val="none" w:sz="0" w:space="0" w:color="auto"/>
                    <w:bottom w:val="none" w:sz="0" w:space="0" w:color="auto"/>
                    <w:right w:val="none" w:sz="0" w:space="0" w:color="auto"/>
                  </w:divBdr>
                </w:div>
                <w:div w:id="1069302019">
                  <w:marLeft w:val="640"/>
                  <w:marRight w:val="0"/>
                  <w:marTop w:val="0"/>
                  <w:marBottom w:val="0"/>
                  <w:divBdr>
                    <w:top w:val="none" w:sz="0" w:space="0" w:color="auto"/>
                    <w:left w:val="none" w:sz="0" w:space="0" w:color="auto"/>
                    <w:bottom w:val="none" w:sz="0" w:space="0" w:color="auto"/>
                    <w:right w:val="none" w:sz="0" w:space="0" w:color="auto"/>
                  </w:divBdr>
                </w:div>
                <w:div w:id="1071734424">
                  <w:marLeft w:val="640"/>
                  <w:marRight w:val="0"/>
                  <w:marTop w:val="0"/>
                  <w:marBottom w:val="0"/>
                  <w:divBdr>
                    <w:top w:val="none" w:sz="0" w:space="0" w:color="auto"/>
                    <w:left w:val="none" w:sz="0" w:space="0" w:color="auto"/>
                    <w:bottom w:val="none" w:sz="0" w:space="0" w:color="auto"/>
                    <w:right w:val="none" w:sz="0" w:space="0" w:color="auto"/>
                  </w:divBdr>
                </w:div>
                <w:div w:id="1085498825">
                  <w:marLeft w:val="640"/>
                  <w:marRight w:val="0"/>
                  <w:marTop w:val="0"/>
                  <w:marBottom w:val="0"/>
                  <w:divBdr>
                    <w:top w:val="none" w:sz="0" w:space="0" w:color="auto"/>
                    <w:left w:val="none" w:sz="0" w:space="0" w:color="auto"/>
                    <w:bottom w:val="none" w:sz="0" w:space="0" w:color="auto"/>
                    <w:right w:val="none" w:sz="0" w:space="0" w:color="auto"/>
                  </w:divBdr>
                </w:div>
                <w:div w:id="1118376080">
                  <w:marLeft w:val="640"/>
                  <w:marRight w:val="0"/>
                  <w:marTop w:val="0"/>
                  <w:marBottom w:val="0"/>
                  <w:divBdr>
                    <w:top w:val="none" w:sz="0" w:space="0" w:color="auto"/>
                    <w:left w:val="none" w:sz="0" w:space="0" w:color="auto"/>
                    <w:bottom w:val="none" w:sz="0" w:space="0" w:color="auto"/>
                    <w:right w:val="none" w:sz="0" w:space="0" w:color="auto"/>
                  </w:divBdr>
                </w:div>
                <w:div w:id="1148596612">
                  <w:marLeft w:val="640"/>
                  <w:marRight w:val="0"/>
                  <w:marTop w:val="0"/>
                  <w:marBottom w:val="0"/>
                  <w:divBdr>
                    <w:top w:val="none" w:sz="0" w:space="0" w:color="auto"/>
                    <w:left w:val="none" w:sz="0" w:space="0" w:color="auto"/>
                    <w:bottom w:val="none" w:sz="0" w:space="0" w:color="auto"/>
                    <w:right w:val="none" w:sz="0" w:space="0" w:color="auto"/>
                  </w:divBdr>
                </w:div>
                <w:div w:id="1210990328">
                  <w:marLeft w:val="640"/>
                  <w:marRight w:val="0"/>
                  <w:marTop w:val="0"/>
                  <w:marBottom w:val="0"/>
                  <w:divBdr>
                    <w:top w:val="none" w:sz="0" w:space="0" w:color="auto"/>
                    <w:left w:val="none" w:sz="0" w:space="0" w:color="auto"/>
                    <w:bottom w:val="none" w:sz="0" w:space="0" w:color="auto"/>
                    <w:right w:val="none" w:sz="0" w:space="0" w:color="auto"/>
                  </w:divBdr>
                </w:div>
                <w:div w:id="1284772876">
                  <w:marLeft w:val="640"/>
                  <w:marRight w:val="0"/>
                  <w:marTop w:val="0"/>
                  <w:marBottom w:val="0"/>
                  <w:divBdr>
                    <w:top w:val="none" w:sz="0" w:space="0" w:color="auto"/>
                    <w:left w:val="none" w:sz="0" w:space="0" w:color="auto"/>
                    <w:bottom w:val="none" w:sz="0" w:space="0" w:color="auto"/>
                    <w:right w:val="none" w:sz="0" w:space="0" w:color="auto"/>
                  </w:divBdr>
                </w:div>
                <w:div w:id="1301961523">
                  <w:marLeft w:val="640"/>
                  <w:marRight w:val="0"/>
                  <w:marTop w:val="0"/>
                  <w:marBottom w:val="0"/>
                  <w:divBdr>
                    <w:top w:val="none" w:sz="0" w:space="0" w:color="auto"/>
                    <w:left w:val="none" w:sz="0" w:space="0" w:color="auto"/>
                    <w:bottom w:val="none" w:sz="0" w:space="0" w:color="auto"/>
                    <w:right w:val="none" w:sz="0" w:space="0" w:color="auto"/>
                  </w:divBdr>
                </w:div>
                <w:div w:id="1313675779">
                  <w:marLeft w:val="640"/>
                  <w:marRight w:val="0"/>
                  <w:marTop w:val="0"/>
                  <w:marBottom w:val="0"/>
                  <w:divBdr>
                    <w:top w:val="none" w:sz="0" w:space="0" w:color="auto"/>
                    <w:left w:val="none" w:sz="0" w:space="0" w:color="auto"/>
                    <w:bottom w:val="none" w:sz="0" w:space="0" w:color="auto"/>
                    <w:right w:val="none" w:sz="0" w:space="0" w:color="auto"/>
                  </w:divBdr>
                </w:div>
                <w:div w:id="1439443569">
                  <w:marLeft w:val="640"/>
                  <w:marRight w:val="0"/>
                  <w:marTop w:val="0"/>
                  <w:marBottom w:val="0"/>
                  <w:divBdr>
                    <w:top w:val="none" w:sz="0" w:space="0" w:color="auto"/>
                    <w:left w:val="none" w:sz="0" w:space="0" w:color="auto"/>
                    <w:bottom w:val="none" w:sz="0" w:space="0" w:color="auto"/>
                    <w:right w:val="none" w:sz="0" w:space="0" w:color="auto"/>
                  </w:divBdr>
                </w:div>
                <w:div w:id="1496264378">
                  <w:marLeft w:val="640"/>
                  <w:marRight w:val="0"/>
                  <w:marTop w:val="0"/>
                  <w:marBottom w:val="0"/>
                  <w:divBdr>
                    <w:top w:val="none" w:sz="0" w:space="0" w:color="auto"/>
                    <w:left w:val="none" w:sz="0" w:space="0" w:color="auto"/>
                    <w:bottom w:val="none" w:sz="0" w:space="0" w:color="auto"/>
                    <w:right w:val="none" w:sz="0" w:space="0" w:color="auto"/>
                  </w:divBdr>
                </w:div>
                <w:div w:id="1527013147">
                  <w:marLeft w:val="640"/>
                  <w:marRight w:val="0"/>
                  <w:marTop w:val="0"/>
                  <w:marBottom w:val="0"/>
                  <w:divBdr>
                    <w:top w:val="none" w:sz="0" w:space="0" w:color="auto"/>
                    <w:left w:val="none" w:sz="0" w:space="0" w:color="auto"/>
                    <w:bottom w:val="none" w:sz="0" w:space="0" w:color="auto"/>
                    <w:right w:val="none" w:sz="0" w:space="0" w:color="auto"/>
                  </w:divBdr>
                </w:div>
                <w:div w:id="1532185669">
                  <w:marLeft w:val="640"/>
                  <w:marRight w:val="0"/>
                  <w:marTop w:val="0"/>
                  <w:marBottom w:val="0"/>
                  <w:divBdr>
                    <w:top w:val="none" w:sz="0" w:space="0" w:color="auto"/>
                    <w:left w:val="none" w:sz="0" w:space="0" w:color="auto"/>
                    <w:bottom w:val="none" w:sz="0" w:space="0" w:color="auto"/>
                    <w:right w:val="none" w:sz="0" w:space="0" w:color="auto"/>
                  </w:divBdr>
                </w:div>
                <w:div w:id="1585340661">
                  <w:marLeft w:val="640"/>
                  <w:marRight w:val="0"/>
                  <w:marTop w:val="0"/>
                  <w:marBottom w:val="0"/>
                  <w:divBdr>
                    <w:top w:val="none" w:sz="0" w:space="0" w:color="auto"/>
                    <w:left w:val="none" w:sz="0" w:space="0" w:color="auto"/>
                    <w:bottom w:val="none" w:sz="0" w:space="0" w:color="auto"/>
                    <w:right w:val="none" w:sz="0" w:space="0" w:color="auto"/>
                  </w:divBdr>
                </w:div>
                <w:div w:id="1724602108">
                  <w:marLeft w:val="640"/>
                  <w:marRight w:val="0"/>
                  <w:marTop w:val="0"/>
                  <w:marBottom w:val="0"/>
                  <w:divBdr>
                    <w:top w:val="none" w:sz="0" w:space="0" w:color="auto"/>
                    <w:left w:val="none" w:sz="0" w:space="0" w:color="auto"/>
                    <w:bottom w:val="none" w:sz="0" w:space="0" w:color="auto"/>
                    <w:right w:val="none" w:sz="0" w:space="0" w:color="auto"/>
                  </w:divBdr>
                </w:div>
                <w:div w:id="1749108057">
                  <w:marLeft w:val="640"/>
                  <w:marRight w:val="0"/>
                  <w:marTop w:val="0"/>
                  <w:marBottom w:val="0"/>
                  <w:divBdr>
                    <w:top w:val="none" w:sz="0" w:space="0" w:color="auto"/>
                    <w:left w:val="none" w:sz="0" w:space="0" w:color="auto"/>
                    <w:bottom w:val="none" w:sz="0" w:space="0" w:color="auto"/>
                    <w:right w:val="none" w:sz="0" w:space="0" w:color="auto"/>
                  </w:divBdr>
                </w:div>
                <w:div w:id="1770928295">
                  <w:marLeft w:val="640"/>
                  <w:marRight w:val="0"/>
                  <w:marTop w:val="0"/>
                  <w:marBottom w:val="0"/>
                  <w:divBdr>
                    <w:top w:val="none" w:sz="0" w:space="0" w:color="auto"/>
                    <w:left w:val="none" w:sz="0" w:space="0" w:color="auto"/>
                    <w:bottom w:val="none" w:sz="0" w:space="0" w:color="auto"/>
                    <w:right w:val="none" w:sz="0" w:space="0" w:color="auto"/>
                  </w:divBdr>
                </w:div>
                <w:div w:id="1897738063">
                  <w:marLeft w:val="640"/>
                  <w:marRight w:val="0"/>
                  <w:marTop w:val="0"/>
                  <w:marBottom w:val="0"/>
                  <w:divBdr>
                    <w:top w:val="none" w:sz="0" w:space="0" w:color="auto"/>
                    <w:left w:val="none" w:sz="0" w:space="0" w:color="auto"/>
                    <w:bottom w:val="none" w:sz="0" w:space="0" w:color="auto"/>
                    <w:right w:val="none" w:sz="0" w:space="0" w:color="auto"/>
                  </w:divBdr>
                </w:div>
                <w:div w:id="1905070063">
                  <w:marLeft w:val="640"/>
                  <w:marRight w:val="0"/>
                  <w:marTop w:val="0"/>
                  <w:marBottom w:val="0"/>
                  <w:divBdr>
                    <w:top w:val="none" w:sz="0" w:space="0" w:color="auto"/>
                    <w:left w:val="none" w:sz="0" w:space="0" w:color="auto"/>
                    <w:bottom w:val="none" w:sz="0" w:space="0" w:color="auto"/>
                    <w:right w:val="none" w:sz="0" w:space="0" w:color="auto"/>
                  </w:divBdr>
                </w:div>
                <w:div w:id="1923247690">
                  <w:marLeft w:val="640"/>
                  <w:marRight w:val="0"/>
                  <w:marTop w:val="0"/>
                  <w:marBottom w:val="0"/>
                  <w:divBdr>
                    <w:top w:val="none" w:sz="0" w:space="0" w:color="auto"/>
                    <w:left w:val="none" w:sz="0" w:space="0" w:color="auto"/>
                    <w:bottom w:val="none" w:sz="0" w:space="0" w:color="auto"/>
                    <w:right w:val="none" w:sz="0" w:space="0" w:color="auto"/>
                  </w:divBdr>
                </w:div>
                <w:div w:id="1931347572">
                  <w:marLeft w:val="640"/>
                  <w:marRight w:val="0"/>
                  <w:marTop w:val="0"/>
                  <w:marBottom w:val="0"/>
                  <w:divBdr>
                    <w:top w:val="none" w:sz="0" w:space="0" w:color="auto"/>
                    <w:left w:val="none" w:sz="0" w:space="0" w:color="auto"/>
                    <w:bottom w:val="none" w:sz="0" w:space="0" w:color="auto"/>
                    <w:right w:val="none" w:sz="0" w:space="0" w:color="auto"/>
                  </w:divBdr>
                </w:div>
                <w:div w:id="1963463733">
                  <w:marLeft w:val="640"/>
                  <w:marRight w:val="0"/>
                  <w:marTop w:val="0"/>
                  <w:marBottom w:val="0"/>
                  <w:divBdr>
                    <w:top w:val="none" w:sz="0" w:space="0" w:color="auto"/>
                    <w:left w:val="none" w:sz="0" w:space="0" w:color="auto"/>
                    <w:bottom w:val="none" w:sz="0" w:space="0" w:color="auto"/>
                    <w:right w:val="none" w:sz="0" w:space="0" w:color="auto"/>
                  </w:divBdr>
                </w:div>
                <w:div w:id="1984500066">
                  <w:marLeft w:val="640"/>
                  <w:marRight w:val="0"/>
                  <w:marTop w:val="0"/>
                  <w:marBottom w:val="0"/>
                  <w:divBdr>
                    <w:top w:val="none" w:sz="0" w:space="0" w:color="auto"/>
                    <w:left w:val="none" w:sz="0" w:space="0" w:color="auto"/>
                    <w:bottom w:val="none" w:sz="0" w:space="0" w:color="auto"/>
                    <w:right w:val="none" w:sz="0" w:space="0" w:color="auto"/>
                  </w:divBdr>
                </w:div>
                <w:div w:id="2036223755">
                  <w:marLeft w:val="640"/>
                  <w:marRight w:val="0"/>
                  <w:marTop w:val="0"/>
                  <w:marBottom w:val="0"/>
                  <w:divBdr>
                    <w:top w:val="none" w:sz="0" w:space="0" w:color="auto"/>
                    <w:left w:val="none" w:sz="0" w:space="0" w:color="auto"/>
                    <w:bottom w:val="none" w:sz="0" w:space="0" w:color="auto"/>
                    <w:right w:val="none" w:sz="0" w:space="0" w:color="auto"/>
                  </w:divBdr>
                </w:div>
                <w:div w:id="2057898385">
                  <w:marLeft w:val="640"/>
                  <w:marRight w:val="0"/>
                  <w:marTop w:val="0"/>
                  <w:marBottom w:val="0"/>
                  <w:divBdr>
                    <w:top w:val="none" w:sz="0" w:space="0" w:color="auto"/>
                    <w:left w:val="none" w:sz="0" w:space="0" w:color="auto"/>
                    <w:bottom w:val="none" w:sz="0" w:space="0" w:color="auto"/>
                    <w:right w:val="none" w:sz="0" w:space="0" w:color="auto"/>
                  </w:divBdr>
                </w:div>
                <w:div w:id="2132895185">
                  <w:marLeft w:val="640"/>
                  <w:marRight w:val="0"/>
                  <w:marTop w:val="0"/>
                  <w:marBottom w:val="0"/>
                  <w:divBdr>
                    <w:top w:val="none" w:sz="0" w:space="0" w:color="auto"/>
                    <w:left w:val="none" w:sz="0" w:space="0" w:color="auto"/>
                    <w:bottom w:val="none" w:sz="0" w:space="0" w:color="auto"/>
                    <w:right w:val="none" w:sz="0" w:space="0" w:color="auto"/>
                  </w:divBdr>
                </w:div>
                <w:div w:id="2135785470">
                  <w:marLeft w:val="640"/>
                  <w:marRight w:val="0"/>
                  <w:marTop w:val="0"/>
                  <w:marBottom w:val="0"/>
                  <w:divBdr>
                    <w:top w:val="none" w:sz="0" w:space="0" w:color="auto"/>
                    <w:left w:val="none" w:sz="0" w:space="0" w:color="auto"/>
                    <w:bottom w:val="none" w:sz="0" w:space="0" w:color="auto"/>
                    <w:right w:val="none" w:sz="0" w:space="0" w:color="auto"/>
                  </w:divBdr>
                </w:div>
              </w:divsChild>
            </w:div>
            <w:div w:id="1593275105">
              <w:marLeft w:val="0"/>
              <w:marRight w:val="0"/>
              <w:marTop w:val="0"/>
              <w:marBottom w:val="0"/>
              <w:divBdr>
                <w:top w:val="none" w:sz="0" w:space="0" w:color="auto"/>
                <w:left w:val="none" w:sz="0" w:space="0" w:color="auto"/>
                <w:bottom w:val="none" w:sz="0" w:space="0" w:color="auto"/>
                <w:right w:val="none" w:sz="0" w:space="0" w:color="auto"/>
              </w:divBdr>
              <w:divsChild>
                <w:div w:id="8222656">
                  <w:marLeft w:val="640"/>
                  <w:marRight w:val="0"/>
                  <w:marTop w:val="0"/>
                  <w:marBottom w:val="0"/>
                  <w:divBdr>
                    <w:top w:val="none" w:sz="0" w:space="0" w:color="auto"/>
                    <w:left w:val="none" w:sz="0" w:space="0" w:color="auto"/>
                    <w:bottom w:val="none" w:sz="0" w:space="0" w:color="auto"/>
                    <w:right w:val="none" w:sz="0" w:space="0" w:color="auto"/>
                  </w:divBdr>
                </w:div>
                <w:div w:id="54206146">
                  <w:marLeft w:val="640"/>
                  <w:marRight w:val="0"/>
                  <w:marTop w:val="0"/>
                  <w:marBottom w:val="0"/>
                  <w:divBdr>
                    <w:top w:val="none" w:sz="0" w:space="0" w:color="auto"/>
                    <w:left w:val="none" w:sz="0" w:space="0" w:color="auto"/>
                    <w:bottom w:val="none" w:sz="0" w:space="0" w:color="auto"/>
                    <w:right w:val="none" w:sz="0" w:space="0" w:color="auto"/>
                  </w:divBdr>
                </w:div>
                <w:div w:id="87430741">
                  <w:marLeft w:val="640"/>
                  <w:marRight w:val="0"/>
                  <w:marTop w:val="0"/>
                  <w:marBottom w:val="0"/>
                  <w:divBdr>
                    <w:top w:val="none" w:sz="0" w:space="0" w:color="auto"/>
                    <w:left w:val="none" w:sz="0" w:space="0" w:color="auto"/>
                    <w:bottom w:val="none" w:sz="0" w:space="0" w:color="auto"/>
                    <w:right w:val="none" w:sz="0" w:space="0" w:color="auto"/>
                  </w:divBdr>
                </w:div>
                <w:div w:id="131214363">
                  <w:marLeft w:val="640"/>
                  <w:marRight w:val="0"/>
                  <w:marTop w:val="0"/>
                  <w:marBottom w:val="0"/>
                  <w:divBdr>
                    <w:top w:val="none" w:sz="0" w:space="0" w:color="auto"/>
                    <w:left w:val="none" w:sz="0" w:space="0" w:color="auto"/>
                    <w:bottom w:val="none" w:sz="0" w:space="0" w:color="auto"/>
                    <w:right w:val="none" w:sz="0" w:space="0" w:color="auto"/>
                  </w:divBdr>
                </w:div>
                <w:div w:id="138232884">
                  <w:marLeft w:val="640"/>
                  <w:marRight w:val="0"/>
                  <w:marTop w:val="0"/>
                  <w:marBottom w:val="0"/>
                  <w:divBdr>
                    <w:top w:val="none" w:sz="0" w:space="0" w:color="auto"/>
                    <w:left w:val="none" w:sz="0" w:space="0" w:color="auto"/>
                    <w:bottom w:val="none" w:sz="0" w:space="0" w:color="auto"/>
                    <w:right w:val="none" w:sz="0" w:space="0" w:color="auto"/>
                  </w:divBdr>
                </w:div>
                <w:div w:id="184710570">
                  <w:marLeft w:val="640"/>
                  <w:marRight w:val="0"/>
                  <w:marTop w:val="0"/>
                  <w:marBottom w:val="0"/>
                  <w:divBdr>
                    <w:top w:val="none" w:sz="0" w:space="0" w:color="auto"/>
                    <w:left w:val="none" w:sz="0" w:space="0" w:color="auto"/>
                    <w:bottom w:val="none" w:sz="0" w:space="0" w:color="auto"/>
                    <w:right w:val="none" w:sz="0" w:space="0" w:color="auto"/>
                  </w:divBdr>
                </w:div>
                <w:div w:id="185409427">
                  <w:marLeft w:val="640"/>
                  <w:marRight w:val="0"/>
                  <w:marTop w:val="0"/>
                  <w:marBottom w:val="0"/>
                  <w:divBdr>
                    <w:top w:val="none" w:sz="0" w:space="0" w:color="auto"/>
                    <w:left w:val="none" w:sz="0" w:space="0" w:color="auto"/>
                    <w:bottom w:val="none" w:sz="0" w:space="0" w:color="auto"/>
                    <w:right w:val="none" w:sz="0" w:space="0" w:color="auto"/>
                  </w:divBdr>
                </w:div>
                <w:div w:id="203980413">
                  <w:marLeft w:val="640"/>
                  <w:marRight w:val="0"/>
                  <w:marTop w:val="0"/>
                  <w:marBottom w:val="0"/>
                  <w:divBdr>
                    <w:top w:val="none" w:sz="0" w:space="0" w:color="auto"/>
                    <w:left w:val="none" w:sz="0" w:space="0" w:color="auto"/>
                    <w:bottom w:val="none" w:sz="0" w:space="0" w:color="auto"/>
                    <w:right w:val="none" w:sz="0" w:space="0" w:color="auto"/>
                  </w:divBdr>
                </w:div>
                <w:div w:id="224995350">
                  <w:marLeft w:val="640"/>
                  <w:marRight w:val="0"/>
                  <w:marTop w:val="0"/>
                  <w:marBottom w:val="0"/>
                  <w:divBdr>
                    <w:top w:val="none" w:sz="0" w:space="0" w:color="auto"/>
                    <w:left w:val="none" w:sz="0" w:space="0" w:color="auto"/>
                    <w:bottom w:val="none" w:sz="0" w:space="0" w:color="auto"/>
                    <w:right w:val="none" w:sz="0" w:space="0" w:color="auto"/>
                  </w:divBdr>
                </w:div>
                <w:div w:id="231546741">
                  <w:marLeft w:val="640"/>
                  <w:marRight w:val="0"/>
                  <w:marTop w:val="0"/>
                  <w:marBottom w:val="0"/>
                  <w:divBdr>
                    <w:top w:val="none" w:sz="0" w:space="0" w:color="auto"/>
                    <w:left w:val="none" w:sz="0" w:space="0" w:color="auto"/>
                    <w:bottom w:val="none" w:sz="0" w:space="0" w:color="auto"/>
                    <w:right w:val="none" w:sz="0" w:space="0" w:color="auto"/>
                  </w:divBdr>
                </w:div>
                <w:div w:id="237324368">
                  <w:marLeft w:val="640"/>
                  <w:marRight w:val="0"/>
                  <w:marTop w:val="0"/>
                  <w:marBottom w:val="0"/>
                  <w:divBdr>
                    <w:top w:val="none" w:sz="0" w:space="0" w:color="auto"/>
                    <w:left w:val="none" w:sz="0" w:space="0" w:color="auto"/>
                    <w:bottom w:val="none" w:sz="0" w:space="0" w:color="auto"/>
                    <w:right w:val="none" w:sz="0" w:space="0" w:color="auto"/>
                  </w:divBdr>
                </w:div>
                <w:div w:id="317073808">
                  <w:marLeft w:val="640"/>
                  <w:marRight w:val="0"/>
                  <w:marTop w:val="0"/>
                  <w:marBottom w:val="0"/>
                  <w:divBdr>
                    <w:top w:val="none" w:sz="0" w:space="0" w:color="auto"/>
                    <w:left w:val="none" w:sz="0" w:space="0" w:color="auto"/>
                    <w:bottom w:val="none" w:sz="0" w:space="0" w:color="auto"/>
                    <w:right w:val="none" w:sz="0" w:space="0" w:color="auto"/>
                  </w:divBdr>
                </w:div>
                <w:div w:id="324625599">
                  <w:marLeft w:val="640"/>
                  <w:marRight w:val="0"/>
                  <w:marTop w:val="0"/>
                  <w:marBottom w:val="0"/>
                  <w:divBdr>
                    <w:top w:val="none" w:sz="0" w:space="0" w:color="auto"/>
                    <w:left w:val="none" w:sz="0" w:space="0" w:color="auto"/>
                    <w:bottom w:val="none" w:sz="0" w:space="0" w:color="auto"/>
                    <w:right w:val="none" w:sz="0" w:space="0" w:color="auto"/>
                  </w:divBdr>
                </w:div>
                <w:div w:id="431900065">
                  <w:marLeft w:val="640"/>
                  <w:marRight w:val="0"/>
                  <w:marTop w:val="0"/>
                  <w:marBottom w:val="0"/>
                  <w:divBdr>
                    <w:top w:val="none" w:sz="0" w:space="0" w:color="auto"/>
                    <w:left w:val="none" w:sz="0" w:space="0" w:color="auto"/>
                    <w:bottom w:val="none" w:sz="0" w:space="0" w:color="auto"/>
                    <w:right w:val="none" w:sz="0" w:space="0" w:color="auto"/>
                  </w:divBdr>
                </w:div>
                <w:div w:id="446200441">
                  <w:marLeft w:val="640"/>
                  <w:marRight w:val="0"/>
                  <w:marTop w:val="0"/>
                  <w:marBottom w:val="0"/>
                  <w:divBdr>
                    <w:top w:val="none" w:sz="0" w:space="0" w:color="auto"/>
                    <w:left w:val="none" w:sz="0" w:space="0" w:color="auto"/>
                    <w:bottom w:val="none" w:sz="0" w:space="0" w:color="auto"/>
                    <w:right w:val="none" w:sz="0" w:space="0" w:color="auto"/>
                  </w:divBdr>
                </w:div>
                <w:div w:id="448355751">
                  <w:marLeft w:val="640"/>
                  <w:marRight w:val="0"/>
                  <w:marTop w:val="0"/>
                  <w:marBottom w:val="0"/>
                  <w:divBdr>
                    <w:top w:val="none" w:sz="0" w:space="0" w:color="auto"/>
                    <w:left w:val="none" w:sz="0" w:space="0" w:color="auto"/>
                    <w:bottom w:val="none" w:sz="0" w:space="0" w:color="auto"/>
                    <w:right w:val="none" w:sz="0" w:space="0" w:color="auto"/>
                  </w:divBdr>
                </w:div>
                <w:div w:id="509640292">
                  <w:marLeft w:val="640"/>
                  <w:marRight w:val="0"/>
                  <w:marTop w:val="0"/>
                  <w:marBottom w:val="0"/>
                  <w:divBdr>
                    <w:top w:val="none" w:sz="0" w:space="0" w:color="auto"/>
                    <w:left w:val="none" w:sz="0" w:space="0" w:color="auto"/>
                    <w:bottom w:val="none" w:sz="0" w:space="0" w:color="auto"/>
                    <w:right w:val="none" w:sz="0" w:space="0" w:color="auto"/>
                  </w:divBdr>
                </w:div>
                <w:div w:id="511992099">
                  <w:marLeft w:val="640"/>
                  <w:marRight w:val="0"/>
                  <w:marTop w:val="0"/>
                  <w:marBottom w:val="0"/>
                  <w:divBdr>
                    <w:top w:val="none" w:sz="0" w:space="0" w:color="auto"/>
                    <w:left w:val="none" w:sz="0" w:space="0" w:color="auto"/>
                    <w:bottom w:val="none" w:sz="0" w:space="0" w:color="auto"/>
                    <w:right w:val="none" w:sz="0" w:space="0" w:color="auto"/>
                  </w:divBdr>
                </w:div>
                <w:div w:id="536041125">
                  <w:marLeft w:val="640"/>
                  <w:marRight w:val="0"/>
                  <w:marTop w:val="0"/>
                  <w:marBottom w:val="0"/>
                  <w:divBdr>
                    <w:top w:val="none" w:sz="0" w:space="0" w:color="auto"/>
                    <w:left w:val="none" w:sz="0" w:space="0" w:color="auto"/>
                    <w:bottom w:val="none" w:sz="0" w:space="0" w:color="auto"/>
                    <w:right w:val="none" w:sz="0" w:space="0" w:color="auto"/>
                  </w:divBdr>
                </w:div>
                <w:div w:id="579142364">
                  <w:marLeft w:val="640"/>
                  <w:marRight w:val="0"/>
                  <w:marTop w:val="0"/>
                  <w:marBottom w:val="0"/>
                  <w:divBdr>
                    <w:top w:val="none" w:sz="0" w:space="0" w:color="auto"/>
                    <w:left w:val="none" w:sz="0" w:space="0" w:color="auto"/>
                    <w:bottom w:val="none" w:sz="0" w:space="0" w:color="auto"/>
                    <w:right w:val="none" w:sz="0" w:space="0" w:color="auto"/>
                  </w:divBdr>
                </w:div>
                <w:div w:id="637806255">
                  <w:marLeft w:val="640"/>
                  <w:marRight w:val="0"/>
                  <w:marTop w:val="0"/>
                  <w:marBottom w:val="0"/>
                  <w:divBdr>
                    <w:top w:val="none" w:sz="0" w:space="0" w:color="auto"/>
                    <w:left w:val="none" w:sz="0" w:space="0" w:color="auto"/>
                    <w:bottom w:val="none" w:sz="0" w:space="0" w:color="auto"/>
                    <w:right w:val="none" w:sz="0" w:space="0" w:color="auto"/>
                  </w:divBdr>
                </w:div>
                <w:div w:id="703868388">
                  <w:marLeft w:val="640"/>
                  <w:marRight w:val="0"/>
                  <w:marTop w:val="0"/>
                  <w:marBottom w:val="0"/>
                  <w:divBdr>
                    <w:top w:val="none" w:sz="0" w:space="0" w:color="auto"/>
                    <w:left w:val="none" w:sz="0" w:space="0" w:color="auto"/>
                    <w:bottom w:val="none" w:sz="0" w:space="0" w:color="auto"/>
                    <w:right w:val="none" w:sz="0" w:space="0" w:color="auto"/>
                  </w:divBdr>
                </w:div>
                <w:div w:id="742917627">
                  <w:marLeft w:val="640"/>
                  <w:marRight w:val="0"/>
                  <w:marTop w:val="0"/>
                  <w:marBottom w:val="0"/>
                  <w:divBdr>
                    <w:top w:val="none" w:sz="0" w:space="0" w:color="auto"/>
                    <w:left w:val="none" w:sz="0" w:space="0" w:color="auto"/>
                    <w:bottom w:val="none" w:sz="0" w:space="0" w:color="auto"/>
                    <w:right w:val="none" w:sz="0" w:space="0" w:color="auto"/>
                  </w:divBdr>
                </w:div>
                <w:div w:id="830487104">
                  <w:marLeft w:val="640"/>
                  <w:marRight w:val="0"/>
                  <w:marTop w:val="0"/>
                  <w:marBottom w:val="0"/>
                  <w:divBdr>
                    <w:top w:val="none" w:sz="0" w:space="0" w:color="auto"/>
                    <w:left w:val="none" w:sz="0" w:space="0" w:color="auto"/>
                    <w:bottom w:val="none" w:sz="0" w:space="0" w:color="auto"/>
                    <w:right w:val="none" w:sz="0" w:space="0" w:color="auto"/>
                  </w:divBdr>
                </w:div>
                <w:div w:id="831213958">
                  <w:marLeft w:val="640"/>
                  <w:marRight w:val="0"/>
                  <w:marTop w:val="0"/>
                  <w:marBottom w:val="0"/>
                  <w:divBdr>
                    <w:top w:val="none" w:sz="0" w:space="0" w:color="auto"/>
                    <w:left w:val="none" w:sz="0" w:space="0" w:color="auto"/>
                    <w:bottom w:val="none" w:sz="0" w:space="0" w:color="auto"/>
                    <w:right w:val="none" w:sz="0" w:space="0" w:color="auto"/>
                  </w:divBdr>
                </w:div>
                <w:div w:id="861750863">
                  <w:marLeft w:val="640"/>
                  <w:marRight w:val="0"/>
                  <w:marTop w:val="0"/>
                  <w:marBottom w:val="0"/>
                  <w:divBdr>
                    <w:top w:val="none" w:sz="0" w:space="0" w:color="auto"/>
                    <w:left w:val="none" w:sz="0" w:space="0" w:color="auto"/>
                    <w:bottom w:val="none" w:sz="0" w:space="0" w:color="auto"/>
                    <w:right w:val="none" w:sz="0" w:space="0" w:color="auto"/>
                  </w:divBdr>
                </w:div>
                <w:div w:id="951665785">
                  <w:marLeft w:val="640"/>
                  <w:marRight w:val="0"/>
                  <w:marTop w:val="0"/>
                  <w:marBottom w:val="0"/>
                  <w:divBdr>
                    <w:top w:val="none" w:sz="0" w:space="0" w:color="auto"/>
                    <w:left w:val="none" w:sz="0" w:space="0" w:color="auto"/>
                    <w:bottom w:val="none" w:sz="0" w:space="0" w:color="auto"/>
                    <w:right w:val="none" w:sz="0" w:space="0" w:color="auto"/>
                  </w:divBdr>
                </w:div>
                <w:div w:id="966004577">
                  <w:marLeft w:val="640"/>
                  <w:marRight w:val="0"/>
                  <w:marTop w:val="0"/>
                  <w:marBottom w:val="0"/>
                  <w:divBdr>
                    <w:top w:val="none" w:sz="0" w:space="0" w:color="auto"/>
                    <w:left w:val="none" w:sz="0" w:space="0" w:color="auto"/>
                    <w:bottom w:val="none" w:sz="0" w:space="0" w:color="auto"/>
                    <w:right w:val="none" w:sz="0" w:space="0" w:color="auto"/>
                  </w:divBdr>
                </w:div>
                <w:div w:id="972835337">
                  <w:marLeft w:val="640"/>
                  <w:marRight w:val="0"/>
                  <w:marTop w:val="0"/>
                  <w:marBottom w:val="0"/>
                  <w:divBdr>
                    <w:top w:val="none" w:sz="0" w:space="0" w:color="auto"/>
                    <w:left w:val="none" w:sz="0" w:space="0" w:color="auto"/>
                    <w:bottom w:val="none" w:sz="0" w:space="0" w:color="auto"/>
                    <w:right w:val="none" w:sz="0" w:space="0" w:color="auto"/>
                  </w:divBdr>
                </w:div>
                <w:div w:id="973295192">
                  <w:marLeft w:val="640"/>
                  <w:marRight w:val="0"/>
                  <w:marTop w:val="0"/>
                  <w:marBottom w:val="0"/>
                  <w:divBdr>
                    <w:top w:val="none" w:sz="0" w:space="0" w:color="auto"/>
                    <w:left w:val="none" w:sz="0" w:space="0" w:color="auto"/>
                    <w:bottom w:val="none" w:sz="0" w:space="0" w:color="auto"/>
                    <w:right w:val="none" w:sz="0" w:space="0" w:color="auto"/>
                  </w:divBdr>
                </w:div>
                <w:div w:id="1003241246">
                  <w:marLeft w:val="640"/>
                  <w:marRight w:val="0"/>
                  <w:marTop w:val="0"/>
                  <w:marBottom w:val="0"/>
                  <w:divBdr>
                    <w:top w:val="none" w:sz="0" w:space="0" w:color="auto"/>
                    <w:left w:val="none" w:sz="0" w:space="0" w:color="auto"/>
                    <w:bottom w:val="none" w:sz="0" w:space="0" w:color="auto"/>
                    <w:right w:val="none" w:sz="0" w:space="0" w:color="auto"/>
                  </w:divBdr>
                </w:div>
                <w:div w:id="1021706487">
                  <w:marLeft w:val="640"/>
                  <w:marRight w:val="0"/>
                  <w:marTop w:val="0"/>
                  <w:marBottom w:val="0"/>
                  <w:divBdr>
                    <w:top w:val="none" w:sz="0" w:space="0" w:color="auto"/>
                    <w:left w:val="none" w:sz="0" w:space="0" w:color="auto"/>
                    <w:bottom w:val="none" w:sz="0" w:space="0" w:color="auto"/>
                    <w:right w:val="none" w:sz="0" w:space="0" w:color="auto"/>
                  </w:divBdr>
                </w:div>
                <w:div w:id="1025401423">
                  <w:marLeft w:val="640"/>
                  <w:marRight w:val="0"/>
                  <w:marTop w:val="0"/>
                  <w:marBottom w:val="0"/>
                  <w:divBdr>
                    <w:top w:val="none" w:sz="0" w:space="0" w:color="auto"/>
                    <w:left w:val="none" w:sz="0" w:space="0" w:color="auto"/>
                    <w:bottom w:val="none" w:sz="0" w:space="0" w:color="auto"/>
                    <w:right w:val="none" w:sz="0" w:space="0" w:color="auto"/>
                  </w:divBdr>
                </w:div>
                <w:div w:id="1106997554">
                  <w:marLeft w:val="640"/>
                  <w:marRight w:val="0"/>
                  <w:marTop w:val="0"/>
                  <w:marBottom w:val="0"/>
                  <w:divBdr>
                    <w:top w:val="none" w:sz="0" w:space="0" w:color="auto"/>
                    <w:left w:val="none" w:sz="0" w:space="0" w:color="auto"/>
                    <w:bottom w:val="none" w:sz="0" w:space="0" w:color="auto"/>
                    <w:right w:val="none" w:sz="0" w:space="0" w:color="auto"/>
                  </w:divBdr>
                </w:div>
                <w:div w:id="1112939824">
                  <w:marLeft w:val="640"/>
                  <w:marRight w:val="0"/>
                  <w:marTop w:val="0"/>
                  <w:marBottom w:val="0"/>
                  <w:divBdr>
                    <w:top w:val="none" w:sz="0" w:space="0" w:color="auto"/>
                    <w:left w:val="none" w:sz="0" w:space="0" w:color="auto"/>
                    <w:bottom w:val="none" w:sz="0" w:space="0" w:color="auto"/>
                    <w:right w:val="none" w:sz="0" w:space="0" w:color="auto"/>
                  </w:divBdr>
                </w:div>
                <w:div w:id="1128089183">
                  <w:marLeft w:val="640"/>
                  <w:marRight w:val="0"/>
                  <w:marTop w:val="0"/>
                  <w:marBottom w:val="0"/>
                  <w:divBdr>
                    <w:top w:val="none" w:sz="0" w:space="0" w:color="auto"/>
                    <w:left w:val="none" w:sz="0" w:space="0" w:color="auto"/>
                    <w:bottom w:val="none" w:sz="0" w:space="0" w:color="auto"/>
                    <w:right w:val="none" w:sz="0" w:space="0" w:color="auto"/>
                  </w:divBdr>
                </w:div>
                <w:div w:id="1207379113">
                  <w:marLeft w:val="640"/>
                  <w:marRight w:val="0"/>
                  <w:marTop w:val="0"/>
                  <w:marBottom w:val="0"/>
                  <w:divBdr>
                    <w:top w:val="none" w:sz="0" w:space="0" w:color="auto"/>
                    <w:left w:val="none" w:sz="0" w:space="0" w:color="auto"/>
                    <w:bottom w:val="none" w:sz="0" w:space="0" w:color="auto"/>
                    <w:right w:val="none" w:sz="0" w:space="0" w:color="auto"/>
                  </w:divBdr>
                </w:div>
                <w:div w:id="1270890146">
                  <w:marLeft w:val="640"/>
                  <w:marRight w:val="0"/>
                  <w:marTop w:val="0"/>
                  <w:marBottom w:val="0"/>
                  <w:divBdr>
                    <w:top w:val="none" w:sz="0" w:space="0" w:color="auto"/>
                    <w:left w:val="none" w:sz="0" w:space="0" w:color="auto"/>
                    <w:bottom w:val="none" w:sz="0" w:space="0" w:color="auto"/>
                    <w:right w:val="none" w:sz="0" w:space="0" w:color="auto"/>
                  </w:divBdr>
                </w:div>
                <w:div w:id="1453747878">
                  <w:marLeft w:val="640"/>
                  <w:marRight w:val="0"/>
                  <w:marTop w:val="0"/>
                  <w:marBottom w:val="0"/>
                  <w:divBdr>
                    <w:top w:val="none" w:sz="0" w:space="0" w:color="auto"/>
                    <w:left w:val="none" w:sz="0" w:space="0" w:color="auto"/>
                    <w:bottom w:val="none" w:sz="0" w:space="0" w:color="auto"/>
                    <w:right w:val="none" w:sz="0" w:space="0" w:color="auto"/>
                  </w:divBdr>
                </w:div>
                <w:div w:id="1481121179">
                  <w:marLeft w:val="640"/>
                  <w:marRight w:val="0"/>
                  <w:marTop w:val="0"/>
                  <w:marBottom w:val="0"/>
                  <w:divBdr>
                    <w:top w:val="none" w:sz="0" w:space="0" w:color="auto"/>
                    <w:left w:val="none" w:sz="0" w:space="0" w:color="auto"/>
                    <w:bottom w:val="none" w:sz="0" w:space="0" w:color="auto"/>
                    <w:right w:val="none" w:sz="0" w:space="0" w:color="auto"/>
                  </w:divBdr>
                </w:div>
                <w:div w:id="1534732609">
                  <w:marLeft w:val="640"/>
                  <w:marRight w:val="0"/>
                  <w:marTop w:val="0"/>
                  <w:marBottom w:val="0"/>
                  <w:divBdr>
                    <w:top w:val="none" w:sz="0" w:space="0" w:color="auto"/>
                    <w:left w:val="none" w:sz="0" w:space="0" w:color="auto"/>
                    <w:bottom w:val="none" w:sz="0" w:space="0" w:color="auto"/>
                    <w:right w:val="none" w:sz="0" w:space="0" w:color="auto"/>
                  </w:divBdr>
                </w:div>
                <w:div w:id="1638493462">
                  <w:marLeft w:val="640"/>
                  <w:marRight w:val="0"/>
                  <w:marTop w:val="0"/>
                  <w:marBottom w:val="0"/>
                  <w:divBdr>
                    <w:top w:val="none" w:sz="0" w:space="0" w:color="auto"/>
                    <w:left w:val="none" w:sz="0" w:space="0" w:color="auto"/>
                    <w:bottom w:val="none" w:sz="0" w:space="0" w:color="auto"/>
                    <w:right w:val="none" w:sz="0" w:space="0" w:color="auto"/>
                  </w:divBdr>
                </w:div>
                <w:div w:id="1641960040">
                  <w:marLeft w:val="640"/>
                  <w:marRight w:val="0"/>
                  <w:marTop w:val="0"/>
                  <w:marBottom w:val="0"/>
                  <w:divBdr>
                    <w:top w:val="none" w:sz="0" w:space="0" w:color="auto"/>
                    <w:left w:val="none" w:sz="0" w:space="0" w:color="auto"/>
                    <w:bottom w:val="none" w:sz="0" w:space="0" w:color="auto"/>
                    <w:right w:val="none" w:sz="0" w:space="0" w:color="auto"/>
                  </w:divBdr>
                </w:div>
                <w:div w:id="1711879068">
                  <w:marLeft w:val="640"/>
                  <w:marRight w:val="0"/>
                  <w:marTop w:val="0"/>
                  <w:marBottom w:val="0"/>
                  <w:divBdr>
                    <w:top w:val="none" w:sz="0" w:space="0" w:color="auto"/>
                    <w:left w:val="none" w:sz="0" w:space="0" w:color="auto"/>
                    <w:bottom w:val="none" w:sz="0" w:space="0" w:color="auto"/>
                    <w:right w:val="none" w:sz="0" w:space="0" w:color="auto"/>
                  </w:divBdr>
                </w:div>
                <w:div w:id="1751074284">
                  <w:marLeft w:val="640"/>
                  <w:marRight w:val="0"/>
                  <w:marTop w:val="0"/>
                  <w:marBottom w:val="0"/>
                  <w:divBdr>
                    <w:top w:val="none" w:sz="0" w:space="0" w:color="auto"/>
                    <w:left w:val="none" w:sz="0" w:space="0" w:color="auto"/>
                    <w:bottom w:val="none" w:sz="0" w:space="0" w:color="auto"/>
                    <w:right w:val="none" w:sz="0" w:space="0" w:color="auto"/>
                  </w:divBdr>
                </w:div>
                <w:div w:id="1756437966">
                  <w:marLeft w:val="640"/>
                  <w:marRight w:val="0"/>
                  <w:marTop w:val="0"/>
                  <w:marBottom w:val="0"/>
                  <w:divBdr>
                    <w:top w:val="none" w:sz="0" w:space="0" w:color="auto"/>
                    <w:left w:val="none" w:sz="0" w:space="0" w:color="auto"/>
                    <w:bottom w:val="none" w:sz="0" w:space="0" w:color="auto"/>
                    <w:right w:val="none" w:sz="0" w:space="0" w:color="auto"/>
                  </w:divBdr>
                </w:div>
                <w:div w:id="1759711820">
                  <w:marLeft w:val="640"/>
                  <w:marRight w:val="0"/>
                  <w:marTop w:val="0"/>
                  <w:marBottom w:val="0"/>
                  <w:divBdr>
                    <w:top w:val="none" w:sz="0" w:space="0" w:color="auto"/>
                    <w:left w:val="none" w:sz="0" w:space="0" w:color="auto"/>
                    <w:bottom w:val="none" w:sz="0" w:space="0" w:color="auto"/>
                    <w:right w:val="none" w:sz="0" w:space="0" w:color="auto"/>
                  </w:divBdr>
                </w:div>
                <w:div w:id="1775977613">
                  <w:marLeft w:val="640"/>
                  <w:marRight w:val="0"/>
                  <w:marTop w:val="0"/>
                  <w:marBottom w:val="0"/>
                  <w:divBdr>
                    <w:top w:val="none" w:sz="0" w:space="0" w:color="auto"/>
                    <w:left w:val="none" w:sz="0" w:space="0" w:color="auto"/>
                    <w:bottom w:val="none" w:sz="0" w:space="0" w:color="auto"/>
                    <w:right w:val="none" w:sz="0" w:space="0" w:color="auto"/>
                  </w:divBdr>
                </w:div>
                <w:div w:id="1839611270">
                  <w:marLeft w:val="640"/>
                  <w:marRight w:val="0"/>
                  <w:marTop w:val="0"/>
                  <w:marBottom w:val="0"/>
                  <w:divBdr>
                    <w:top w:val="none" w:sz="0" w:space="0" w:color="auto"/>
                    <w:left w:val="none" w:sz="0" w:space="0" w:color="auto"/>
                    <w:bottom w:val="none" w:sz="0" w:space="0" w:color="auto"/>
                    <w:right w:val="none" w:sz="0" w:space="0" w:color="auto"/>
                  </w:divBdr>
                </w:div>
                <w:div w:id="1846246947">
                  <w:marLeft w:val="640"/>
                  <w:marRight w:val="0"/>
                  <w:marTop w:val="0"/>
                  <w:marBottom w:val="0"/>
                  <w:divBdr>
                    <w:top w:val="none" w:sz="0" w:space="0" w:color="auto"/>
                    <w:left w:val="none" w:sz="0" w:space="0" w:color="auto"/>
                    <w:bottom w:val="none" w:sz="0" w:space="0" w:color="auto"/>
                    <w:right w:val="none" w:sz="0" w:space="0" w:color="auto"/>
                  </w:divBdr>
                </w:div>
                <w:div w:id="1878199100">
                  <w:marLeft w:val="640"/>
                  <w:marRight w:val="0"/>
                  <w:marTop w:val="0"/>
                  <w:marBottom w:val="0"/>
                  <w:divBdr>
                    <w:top w:val="none" w:sz="0" w:space="0" w:color="auto"/>
                    <w:left w:val="none" w:sz="0" w:space="0" w:color="auto"/>
                    <w:bottom w:val="none" w:sz="0" w:space="0" w:color="auto"/>
                    <w:right w:val="none" w:sz="0" w:space="0" w:color="auto"/>
                  </w:divBdr>
                </w:div>
                <w:div w:id="1879584684">
                  <w:marLeft w:val="640"/>
                  <w:marRight w:val="0"/>
                  <w:marTop w:val="0"/>
                  <w:marBottom w:val="0"/>
                  <w:divBdr>
                    <w:top w:val="none" w:sz="0" w:space="0" w:color="auto"/>
                    <w:left w:val="none" w:sz="0" w:space="0" w:color="auto"/>
                    <w:bottom w:val="none" w:sz="0" w:space="0" w:color="auto"/>
                    <w:right w:val="none" w:sz="0" w:space="0" w:color="auto"/>
                  </w:divBdr>
                </w:div>
                <w:div w:id="1933274635">
                  <w:marLeft w:val="640"/>
                  <w:marRight w:val="0"/>
                  <w:marTop w:val="0"/>
                  <w:marBottom w:val="0"/>
                  <w:divBdr>
                    <w:top w:val="none" w:sz="0" w:space="0" w:color="auto"/>
                    <w:left w:val="none" w:sz="0" w:space="0" w:color="auto"/>
                    <w:bottom w:val="none" w:sz="0" w:space="0" w:color="auto"/>
                    <w:right w:val="none" w:sz="0" w:space="0" w:color="auto"/>
                  </w:divBdr>
                </w:div>
                <w:div w:id="1978220086">
                  <w:marLeft w:val="640"/>
                  <w:marRight w:val="0"/>
                  <w:marTop w:val="0"/>
                  <w:marBottom w:val="0"/>
                  <w:divBdr>
                    <w:top w:val="none" w:sz="0" w:space="0" w:color="auto"/>
                    <w:left w:val="none" w:sz="0" w:space="0" w:color="auto"/>
                    <w:bottom w:val="none" w:sz="0" w:space="0" w:color="auto"/>
                    <w:right w:val="none" w:sz="0" w:space="0" w:color="auto"/>
                  </w:divBdr>
                </w:div>
                <w:div w:id="2000041830">
                  <w:marLeft w:val="640"/>
                  <w:marRight w:val="0"/>
                  <w:marTop w:val="0"/>
                  <w:marBottom w:val="0"/>
                  <w:divBdr>
                    <w:top w:val="none" w:sz="0" w:space="0" w:color="auto"/>
                    <w:left w:val="none" w:sz="0" w:space="0" w:color="auto"/>
                    <w:bottom w:val="none" w:sz="0" w:space="0" w:color="auto"/>
                    <w:right w:val="none" w:sz="0" w:space="0" w:color="auto"/>
                  </w:divBdr>
                </w:div>
                <w:div w:id="2017688323">
                  <w:marLeft w:val="640"/>
                  <w:marRight w:val="0"/>
                  <w:marTop w:val="0"/>
                  <w:marBottom w:val="0"/>
                  <w:divBdr>
                    <w:top w:val="none" w:sz="0" w:space="0" w:color="auto"/>
                    <w:left w:val="none" w:sz="0" w:space="0" w:color="auto"/>
                    <w:bottom w:val="none" w:sz="0" w:space="0" w:color="auto"/>
                    <w:right w:val="none" w:sz="0" w:space="0" w:color="auto"/>
                  </w:divBdr>
                </w:div>
                <w:div w:id="2089375020">
                  <w:marLeft w:val="640"/>
                  <w:marRight w:val="0"/>
                  <w:marTop w:val="0"/>
                  <w:marBottom w:val="0"/>
                  <w:divBdr>
                    <w:top w:val="none" w:sz="0" w:space="0" w:color="auto"/>
                    <w:left w:val="none" w:sz="0" w:space="0" w:color="auto"/>
                    <w:bottom w:val="none" w:sz="0" w:space="0" w:color="auto"/>
                    <w:right w:val="none" w:sz="0" w:space="0" w:color="auto"/>
                  </w:divBdr>
                </w:div>
                <w:div w:id="2140108126">
                  <w:marLeft w:val="640"/>
                  <w:marRight w:val="0"/>
                  <w:marTop w:val="0"/>
                  <w:marBottom w:val="0"/>
                  <w:divBdr>
                    <w:top w:val="none" w:sz="0" w:space="0" w:color="auto"/>
                    <w:left w:val="none" w:sz="0" w:space="0" w:color="auto"/>
                    <w:bottom w:val="none" w:sz="0" w:space="0" w:color="auto"/>
                    <w:right w:val="none" w:sz="0" w:space="0" w:color="auto"/>
                  </w:divBdr>
                </w:div>
              </w:divsChild>
            </w:div>
            <w:div w:id="1926914661">
              <w:marLeft w:val="0"/>
              <w:marRight w:val="0"/>
              <w:marTop w:val="0"/>
              <w:marBottom w:val="0"/>
              <w:divBdr>
                <w:top w:val="none" w:sz="0" w:space="0" w:color="auto"/>
                <w:left w:val="none" w:sz="0" w:space="0" w:color="auto"/>
                <w:bottom w:val="none" w:sz="0" w:space="0" w:color="auto"/>
                <w:right w:val="none" w:sz="0" w:space="0" w:color="auto"/>
              </w:divBdr>
              <w:divsChild>
                <w:div w:id="34699890">
                  <w:marLeft w:val="640"/>
                  <w:marRight w:val="0"/>
                  <w:marTop w:val="0"/>
                  <w:marBottom w:val="0"/>
                  <w:divBdr>
                    <w:top w:val="none" w:sz="0" w:space="0" w:color="auto"/>
                    <w:left w:val="none" w:sz="0" w:space="0" w:color="auto"/>
                    <w:bottom w:val="none" w:sz="0" w:space="0" w:color="auto"/>
                    <w:right w:val="none" w:sz="0" w:space="0" w:color="auto"/>
                  </w:divBdr>
                </w:div>
                <w:div w:id="49959563">
                  <w:marLeft w:val="640"/>
                  <w:marRight w:val="0"/>
                  <w:marTop w:val="0"/>
                  <w:marBottom w:val="0"/>
                  <w:divBdr>
                    <w:top w:val="none" w:sz="0" w:space="0" w:color="auto"/>
                    <w:left w:val="none" w:sz="0" w:space="0" w:color="auto"/>
                    <w:bottom w:val="none" w:sz="0" w:space="0" w:color="auto"/>
                    <w:right w:val="none" w:sz="0" w:space="0" w:color="auto"/>
                  </w:divBdr>
                </w:div>
                <w:div w:id="61831369">
                  <w:marLeft w:val="640"/>
                  <w:marRight w:val="0"/>
                  <w:marTop w:val="0"/>
                  <w:marBottom w:val="0"/>
                  <w:divBdr>
                    <w:top w:val="none" w:sz="0" w:space="0" w:color="auto"/>
                    <w:left w:val="none" w:sz="0" w:space="0" w:color="auto"/>
                    <w:bottom w:val="none" w:sz="0" w:space="0" w:color="auto"/>
                    <w:right w:val="none" w:sz="0" w:space="0" w:color="auto"/>
                  </w:divBdr>
                </w:div>
                <w:div w:id="138693879">
                  <w:marLeft w:val="640"/>
                  <w:marRight w:val="0"/>
                  <w:marTop w:val="0"/>
                  <w:marBottom w:val="0"/>
                  <w:divBdr>
                    <w:top w:val="none" w:sz="0" w:space="0" w:color="auto"/>
                    <w:left w:val="none" w:sz="0" w:space="0" w:color="auto"/>
                    <w:bottom w:val="none" w:sz="0" w:space="0" w:color="auto"/>
                    <w:right w:val="none" w:sz="0" w:space="0" w:color="auto"/>
                  </w:divBdr>
                </w:div>
                <w:div w:id="179126171">
                  <w:marLeft w:val="640"/>
                  <w:marRight w:val="0"/>
                  <w:marTop w:val="0"/>
                  <w:marBottom w:val="0"/>
                  <w:divBdr>
                    <w:top w:val="none" w:sz="0" w:space="0" w:color="auto"/>
                    <w:left w:val="none" w:sz="0" w:space="0" w:color="auto"/>
                    <w:bottom w:val="none" w:sz="0" w:space="0" w:color="auto"/>
                    <w:right w:val="none" w:sz="0" w:space="0" w:color="auto"/>
                  </w:divBdr>
                </w:div>
                <w:div w:id="209727373">
                  <w:marLeft w:val="640"/>
                  <w:marRight w:val="0"/>
                  <w:marTop w:val="0"/>
                  <w:marBottom w:val="0"/>
                  <w:divBdr>
                    <w:top w:val="none" w:sz="0" w:space="0" w:color="auto"/>
                    <w:left w:val="none" w:sz="0" w:space="0" w:color="auto"/>
                    <w:bottom w:val="none" w:sz="0" w:space="0" w:color="auto"/>
                    <w:right w:val="none" w:sz="0" w:space="0" w:color="auto"/>
                  </w:divBdr>
                </w:div>
                <w:div w:id="212280950">
                  <w:marLeft w:val="640"/>
                  <w:marRight w:val="0"/>
                  <w:marTop w:val="0"/>
                  <w:marBottom w:val="0"/>
                  <w:divBdr>
                    <w:top w:val="none" w:sz="0" w:space="0" w:color="auto"/>
                    <w:left w:val="none" w:sz="0" w:space="0" w:color="auto"/>
                    <w:bottom w:val="none" w:sz="0" w:space="0" w:color="auto"/>
                    <w:right w:val="none" w:sz="0" w:space="0" w:color="auto"/>
                  </w:divBdr>
                </w:div>
                <w:div w:id="275408545">
                  <w:marLeft w:val="640"/>
                  <w:marRight w:val="0"/>
                  <w:marTop w:val="0"/>
                  <w:marBottom w:val="0"/>
                  <w:divBdr>
                    <w:top w:val="none" w:sz="0" w:space="0" w:color="auto"/>
                    <w:left w:val="none" w:sz="0" w:space="0" w:color="auto"/>
                    <w:bottom w:val="none" w:sz="0" w:space="0" w:color="auto"/>
                    <w:right w:val="none" w:sz="0" w:space="0" w:color="auto"/>
                  </w:divBdr>
                </w:div>
                <w:div w:id="295572289">
                  <w:marLeft w:val="640"/>
                  <w:marRight w:val="0"/>
                  <w:marTop w:val="0"/>
                  <w:marBottom w:val="0"/>
                  <w:divBdr>
                    <w:top w:val="none" w:sz="0" w:space="0" w:color="auto"/>
                    <w:left w:val="none" w:sz="0" w:space="0" w:color="auto"/>
                    <w:bottom w:val="none" w:sz="0" w:space="0" w:color="auto"/>
                    <w:right w:val="none" w:sz="0" w:space="0" w:color="auto"/>
                  </w:divBdr>
                </w:div>
                <w:div w:id="370617491">
                  <w:marLeft w:val="640"/>
                  <w:marRight w:val="0"/>
                  <w:marTop w:val="0"/>
                  <w:marBottom w:val="0"/>
                  <w:divBdr>
                    <w:top w:val="none" w:sz="0" w:space="0" w:color="auto"/>
                    <w:left w:val="none" w:sz="0" w:space="0" w:color="auto"/>
                    <w:bottom w:val="none" w:sz="0" w:space="0" w:color="auto"/>
                    <w:right w:val="none" w:sz="0" w:space="0" w:color="auto"/>
                  </w:divBdr>
                </w:div>
                <w:div w:id="434441774">
                  <w:marLeft w:val="640"/>
                  <w:marRight w:val="0"/>
                  <w:marTop w:val="0"/>
                  <w:marBottom w:val="0"/>
                  <w:divBdr>
                    <w:top w:val="none" w:sz="0" w:space="0" w:color="auto"/>
                    <w:left w:val="none" w:sz="0" w:space="0" w:color="auto"/>
                    <w:bottom w:val="none" w:sz="0" w:space="0" w:color="auto"/>
                    <w:right w:val="none" w:sz="0" w:space="0" w:color="auto"/>
                  </w:divBdr>
                </w:div>
                <w:div w:id="445780509">
                  <w:marLeft w:val="640"/>
                  <w:marRight w:val="0"/>
                  <w:marTop w:val="0"/>
                  <w:marBottom w:val="0"/>
                  <w:divBdr>
                    <w:top w:val="none" w:sz="0" w:space="0" w:color="auto"/>
                    <w:left w:val="none" w:sz="0" w:space="0" w:color="auto"/>
                    <w:bottom w:val="none" w:sz="0" w:space="0" w:color="auto"/>
                    <w:right w:val="none" w:sz="0" w:space="0" w:color="auto"/>
                  </w:divBdr>
                </w:div>
                <w:div w:id="456998011">
                  <w:marLeft w:val="640"/>
                  <w:marRight w:val="0"/>
                  <w:marTop w:val="0"/>
                  <w:marBottom w:val="0"/>
                  <w:divBdr>
                    <w:top w:val="none" w:sz="0" w:space="0" w:color="auto"/>
                    <w:left w:val="none" w:sz="0" w:space="0" w:color="auto"/>
                    <w:bottom w:val="none" w:sz="0" w:space="0" w:color="auto"/>
                    <w:right w:val="none" w:sz="0" w:space="0" w:color="auto"/>
                  </w:divBdr>
                </w:div>
                <w:div w:id="508373402">
                  <w:marLeft w:val="640"/>
                  <w:marRight w:val="0"/>
                  <w:marTop w:val="0"/>
                  <w:marBottom w:val="0"/>
                  <w:divBdr>
                    <w:top w:val="none" w:sz="0" w:space="0" w:color="auto"/>
                    <w:left w:val="none" w:sz="0" w:space="0" w:color="auto"/>
                    <w:bottom w:val="none" w:sz="0" w:space="0" w:color="auto"/>
                    <w:right w:val="none" w:sz="0" w:space="0" w:color="auto"/>
                  </w:divBdr>
                </w:div>
                <w:div w:id="562565866">
                  <w:marLeft w:val="640"/>
                  <w:marRight w:val="0"/>
                  <w:marTop w:val="0"/>
                  <w:marBottom w:val="0"/>
                  <w:divBdr>
                    <w:top w:val="none" w:sz="0" w:space="0" w:color="auto"/>
                    <w:left w:val="none" w:sz="0" w:space="0" w:color="auto"/>
                    <w:bottom w:val="none" w:sz="0" w:space="0" w:color="auto"/>
                    <w:right w:val="none" w:sz="0" w:space="0" w:color="auto"/>
                  </w:divBdr>
                </w:div>
                <w:div w:id="648634953">
                  <w:marLeft w:val="640"/>
                  <w:marRight w:val="0"/>
                  <w:marTop w:val="0"/>
                  <w:marBottom w:val="0"/>
                  <w:divBdr>
                    <w:top w:val="none" w:sz="0" w:space="0" w:color="auto"/>
                    <w:left w:val="none" w:sz="0" w:space="0" w:color="auto"/>
                    <w:bottom w:val="none" w:sz="0" w:space="0" w:color="auto"/>
                    <w:right w:val="none" w:sz="0" w:space="0" w:color="auto"/>
                  </w:divBdr>
                </w:div>
                <w:div w:id="664624526">
                  <w:marLeft w:val="640"/>
                  <w:marRight w:val="0"/>
                  <w:marTop w:val="0"/>
                  <w:marBottom w:val="0"/>
                  <w:divBdr>
                    <w:top w:val="none" w:sz="0" w:space="0" w:color="auto"/>
                    <w:left w:val="none" w:sz="0" w:space="0" w:color="auto"/>
                    <w:bottom w:val="none" w:sz="0" w:space="0" w:color="auto"/>
                    <w:right w:val="none" w:sz="0" w:space="0" w:color="auto"/>
                  </w:divBdr>
                </w:div>
                <w:div w:id="684677846">
                  <w:marLeft w:val="640"/>
                  <w:marRight w:val="0"/>
                  <w:marTop w:val="0"/>
                  <w:marBottom w:val="0"/>
                  <w:divBdr>
                    <w:top w:val="none" w:sz="0" w:space="0" w:color="auto"/>
                    <w:left w:val="none" w:sz="0" w:space="0" w:color="auto"/>
                    <w:bottom w:val="none" w:sz="0" w:space="0" w:color="auto"/>
                    <w:right w:val="none" w:sz="0" w:space="0" w:color="auto"/>
                  </w:divBdr>
                </w:div>
                <w:div w:id="695237306">
                  <w:marLeft w:val="640"/>
                  <w:marRight w:val="0"/>
                  <w:marTop w:val="0"/>
                  <w:marBottom w:val="0"/>
                  <w:divBdr>
                    <w:top w:val="none" w:sz="0" w:space="0" w:color="auto"/>
                    <w:left w:val="none" w:sz="0" w:space="0" w:color="auto"/>
                    <w:bottom w:val="none" w:sz="0" w:space="0" w:color="auto"/>
                    <w:right w:val="none" w:sz="0" w:space="0" w:color="auto"/>
                  </w:divBdr>
                </w:div>
                <w:div w:id="699597749">
                  <w:marLeft w:val="640"/>
                  <w:marRight w:val="0"/>
                  <w:marTop w:val="0"/>
                  <w:marBottom w:val="0"/>
                  <w:divBdr>
                    <w:top w:val="none" w:sz="0" w:space="0" w:color="auto"/>
                    <w:left w:val="none" w:sz="0" w:space="0" w:color="auto"/>
                    <w:bottom w:val="none" w:sz="0" w:space="0" w:color="auto"/>
                    <w:right w:val="none" w:sz="0" w:space="0" w:color="auto"/>
                  </w:divBdr>
                </w:div>
                <w:div w:id="715474782">
                  <w:marLeft w:val="640"/>
                  <w:marRight w:val="0"/>
                  <w:marTop w:val="0"/>
                  <w:marBottom w:val="0"/>
                  <w:divBdr>
                    <w:top w:val="none" w:sz="0" w:space="0" w:color="auto"/>
                    <w:left w:val="none" w:sz="0" w:space="0" w:color="auto"/>
                    <w:bottom w:val="none" w:sz="0" w:space="0" w:color="auto"/>
                    <w:right w:val="none" w:sz="0" w:space="0" w:color="auto"/>
                  </w:divBdr>
                </w:div>
                <w:div w:id="753478921">
                  <w:marLeft w:val="640"/>
                  <w:marRight w:val="0"/>
                  <w:marTop w:val="0"/>
                  <w:marBottom w:val="0"/>
                  <w:divBdr>
                    <w:top w:val="none" w:sz="0" w:space="0" w:color="auto"/>
                    <w:left w:val="none" w:sz="0" w:space="0" w:color="auto"/>
                    <w:bottom w:val="none" w:sz="0" w:space="0" w:color="auto"/>
                    <w:right w:val="none" w:sz="0" w:space="0" w:color="auto"/>
                  </w:divBdr>
                </w:div>
                <w:div w:id="782578289">
                  <w:marLeft w:val="640"/>
                  <w:marRight w:val="0"/>
                  <w:marTop w:val="0"/>
                  <w:marBottom w:val="0"/>
                  <w:divBdr>
                    <w:top w:val="none" w:sz="0" w:space="0" w:color="auto"/>
                    <w:left w:val="none" w:sz="0" w:space="0" w:color="auto"/>
                    <w:bottom w:val="none" w:sz="0" w:space="0" w:color="auto"/>
                    <w:right w:val="none" w:sz="0" w:space="0" w:color="auto"/>
                  </w:divBdr>
                </w:div>
                <w:div w:id="794525460">
                  <w:marLeft w:val="640"/>
                  <w:marRight w:val="0"/>
                  <w:marTop w:val="0"/>
                  <w:marBottom w:val="0"/>
                  <w:divBdr>
                    <w:top w:val="none" w:sz="0" w:space="0" w:color="auto"/>
                    <w:left w:val="none" w:sz="0" w:space="0" w:color="auto"/>
                    <w:bottom w:val="none" w:sz="0" w:space="0" w:color="auto"/>
                    <w:right w:val="none" w:sz="0" w:space="0" w:color="auto"/>
                  </w:divBdr>
                </w:div>
                <w:div w:id="803692785">
                  <w:marLeft w:val="640"/>
                  <w:marRight w:val="0"/>
                  <w:marTop w:val="0"/>
                  <w:marBottom w:val="0"/>
                  <w:divBdr>
                    <w:top w:val="none" w:sz="0" w:space="0" w:color="auto"/>
                    <w:left w:val="none" w:sz="0" w:space="0" w:color="auto"/>
                    <w:bottom w:val="none" w:sz="0" w:space="0" w:color="auto"/>
                    <w:right w:val="none" w:sz="0" w:space="0" w:color="auto"/>
                  </w:divBdr>
                </w:div>
                <w:div w:id="814876378">
                  <w:marLeft w:val="640"/>
                  <w:marRight w:val="0"/>
                  <w:marTop w:val="0"/>
                  <w:marBottom w:val="0"/>
                  <w:divBdr>
                    <w:top w:val="none" w:sz="0" w:space="0" w:color="auto"/>
                    <w:left w:val="none" w:sz="0" w:space="0" w:color="auto"/>
                    <w:bottom w:val="none" w:sz="0" w:space="0" w:color="auto"/>
                    <w:right w:val="none" w:sz="0" w:space="0" w:color="auto"/>
                  </w:divBdr>
                </w:div>
                <w:div w:id="816798083">
                  <w:marLeft w:val="640"/>
                  <w:marRight w:val="0"/>
                  <w:marTop w:val="0"/>
                  <w:marBottom w:val="0"/>
                  <w:divBdr>
                    <w:top w:val="none" w:sz="0" w:space="0" w:color="auto"/>
                    <w:left w:val="none" w:sz="0" w:space="0" w:color="auto"/>
                    <w:bottom w:val="none" w:sz="0" w:space="0" w:color="auto"/>
                    <w:right w:val="none" w:sz="0" w:space="0" w:color="auto"/>
                  </w:divBdr>
                </w:div>
                <w:div w:id="825047722">
                  <w:marLeft w:val="640"/>
                  <w:marRight w:val="0"/>
                  <w:marTop w:val="0"/>
                  <w:marBottom w:val="0"/>
                  <w:divBdr>
                    <w:top w:val="none" w:sz="0" w:space="0" w:color="auto"/>
                    <w:left w:val="none" w:sz="0" w:space="0" w:color="auto"/>
                    <w:bottom w:val="none" w:sz="0" w:space="0" w:color="auto"/>
                    <w:right w:val="none" w:sz="0" w:space="0" w:color="auto"/>
                  </w:divBdr>
                </w:div>
                <w:div w:id="883324167">
                  <w:marLeft w:val="640"/>
                  <w:marRight w:val="0"/>
                  <w:marTop w:val="0"/>
                  <w:marBottom w:val="0"/>
                  <w:divBdr>
                    <w:top w:val="none" w:sz="0" w:space="0" w:color="auto"/>
                    <w:left w:val="none" w:sz="0" w:space="0" w:color="auto"/>
                    <w:bottom w:val="none" w:sz="0" w:space="0" w:color="auto"/>
                    <w:right w:val="none" w:sz="0" w:space="0" w:color="auto"/>
                  </w:divBdr>
                </w:div>
                <w:div w:id="890463259">
                  <w:marLeft w:val="640"/>
                  <w:marRight w:val="0"/>
                  <w:marTop w:val="0"/>
                  <w:marBottom w:val="0"/>
                  <w:divBdr>
                    <w:top w:val="none" w:sz="0" w:space="0" w:color="auto"/>
                    <w:left w:val="none" w:sz="0" w:space="0" w:color="auto"/>
                    <w:bottom w:val="none" w:sz="0" w:space="0" w:color="auto"/>
                    <w:right w:val="none" w:sz="0" w:space="0" w:color="auto"/>
                  </w:divBdr>
                </w:div>
                <w:div w:id="899906897">
                  <w:marLeft w:val="640"/>
                  <w:marRight w:val="0"/>
                  <w:marTop w:val="0"/>
                  <w:marBottom w:val="0"/>
                  <w:divBdr>
                    <w:top w:val="none" w:sz="0" w:space="0" w:color="auto"/>
                    <w:left w:val="none" w:sz="0" w:space="0" w:color="auto"/>
                    <w:bottom w:val="none" w:sz="0" w:space="0" w:color="auto"/>
                    <w:right w:val="none" w:sz="0" w:space="0" w:color="auto"/>
                  </w:divBdr>
                </w:div>
                <w:div w:id="915089239">
                  <w:marLeft w:val="640"/>
                  <w:marRight w:val="0"/>
                  <w:marTop w:val="0"/>
                  <w:marBottom w:val="0"/>
                  <w:divBdr>
                    <w:top w:val="none" w:sz="0" w:space="0" w:color="auto"/>
                    <w:left w:val="none" w:sz="0" w:space="0" w:color="auto"/>
                    <w:bottom w:val="none" w:sz="0" w:space="0" w:color="auto"/>
                    <w:right w:val="none" w:sz="0" w:space="0" w:color="auto"/>
                  </w:divBdr>
                </w:div>
                <w:div w:id="926227279">
                  <w:marLeft w:val="640"/>
                  <w:marRight w:val="0"/>
                  <w:marTop w:val="0"/>
                  <w:marBottom w:val="0"/>
                  <w:divBdr>
                    <w:top w:val="none" w:sz="0" w:space="0" w:color="auto"/>
                    <w:left w:val="none" w:sz="0" w:space="0" w:color="auto"/>
                    <w:bottom w:val="none" w:sz="0" w:space="0" w:color="auto"/>
                    <w:right w:val="none" w:sz="0" w:space="0" w:color="auto"/>
                  </w:divBdr>
                </w:div>
                <w:div w:id="948660569">
                  <w:marLeft w:val="640"/>
                  <w:marRight w:val="0"/>
                  <w:marTop w:val="0"/>
                  <w:marBottom w:val="0"/>
                  <w:divBdr>
                    <w:top w:val="none" w:sz="0" w:space="0" w:color="auto"/>
                    <w:left w:val="none" w:sz="0" w:space="0" w:color="auto"/>
                    <w:bottom w:val="none" w:sz="0" w:space="0" w:color="auto"/>
                    <w:right w:val="none" w:sz="0" w:space="0" w:color="auto"/>
                  </w:divBdr>
                </w:div>
                <w:div w:id="957293862">
                  <w:marLeft w:val="640"/>
                  <w:marRight w:val="0"/>
                  <w:marTop w:val="0"/>
                  <w:marBottom w:val="0"/>
                  <w:divBdr>
                    <w:top w:val="none" w:sz="0" w:space="0" w:color="auto"/>
                    <w:left w:val="none" w:sz="0" w:space="0" w:color="auto"/>
                    <w:bottom w:val="none" w:sz="0" w:space="0" w:color="auto"/>
                    <w:right w:val="none" w:sz="0" w:space="0" w:color="auto"/>
                  </w:divBdr>
                </w:div>
                <w:div w:id="1049256845">
                  <w:marLeft w:val="640"/>
                  <w:marRight w:val="0"/>
                  <w:marTop w:val="0"/>
                  <w:marBottom w:val="0"/>
                  <w:divBdr>
                    <w:top w:val="none" w:sz="0" w:space="0" w:color="auto"/>
                    <w:left w:val="none" w:sz="0" w:space="0" w:color="auto"/>
                    <w:bottom w:val="none" w:sz="0" w:space="0" w:color="auto"/>
                    <w:right w:val="none" w:sz="0" w:space="0" w:color="auto"/>
                  </w:divBdr>
                </w:div>
                <w:div w:id="1103764440">
                  <w:marLeft w:val="640"/>
                  <w:marRight w:val="0"/>
                  <w:marTop w:val="0"/>
                  <w:marBottom w:val="0"/>
                  <w:divBdr>
                    <w:top w:val="none" w:sz="0" w:space="0" w:color="auto"/>
                    <w:left w:val="none" w:sz="0" w:space="0" w:color="auto"/>
                    <w:bottom w:val="none" w:sz="0" w:space="0" w:color="auto"/>
                    <w:right w:val="none" w:sz="0" w:space="0" w:color="auto"/>
                  </w:divBdr>
                </w:div>
                <w:div w:id="1126391628">
                  <w:marLeft w:val="640"/>
                  <w:marRight w:val="0"/>
                  <w:marTop w:val="0"/>
                  <w:marBottom w:val="0"/>
                  <w:divBdr>
                    <w:top w:val="none" w:sz="0" w:space="0" w:color="auto"/>
                    <w:left w:val="none" w:sz="0" w:space="0" w:color="auto"/>
                    <w:bottom w:val="none" w:sz="0" w:space="0" w:color="auto"/>
                    <w:right w:val="none" w:sz="0" w:space="0" w:color="auto"/>
                  </w:divBdr>
                </w:div>
                <w:div w:id="1184591177">
                  <w:marLeft w:val="640"/>
                  <w:marRight w:val="0"/>
                  <w:marTop w:val="0"/>
                  <w:marBottom w:val="0"/>
                  <w:divBdr>
                    <w:top w:val="none" w:sz="0" w:space="0" w:color="auto"/>
                    <w:left w:val="none" w:sz="0" w:space="0" w:color="auto"/>
                    <w:bottom w:val="none" w:sz="0" w:space="0" w:color="auto"/>
                    <w:right w:val="none" w:sz="0" w:space="0" w:color="auto"/>
                  </w:divBdr>
                </w:div>
                <w:div w:id="1249852933">
                  <w:marLeft w:val="640"/>
                  <w:marRight w:val="0"/>
                  <w:marTop w:val="0"/>
                  <w:marBottom w:val="0"/>
                  <w:divBdr>
                    <w:top w:val="none" w:sz="0" w:space="0" w:color="auto"/>
                    <w:left w:val="none" w:sz="0" w:space="0" w:color="auto"/>
                    <w:bottom w:val="none" w:sz="0" w:space="0" w:color="auto"/>
                    <w:right w:val="none" w:sz="0" w:space="0" w:color="auto"/>
                  </w:divBdr>
                </w:div>
                <w:div w:id="1251541404">
                  <w:marLeft w:val="640"/>
                  <w:marRight w:val="0"/>
                  <w:marTop w:val="0"/>
                  <w:marBottom w:val="0"/>
                  <w:divBdr>
                    <w:top w:val="none" w:sz="0" w:space="0" w:color="auto"/>
                    <w:left w:val="none" w:sz="0" w:space="0" w:color="auto"/>
                    <w:bottom w:val="none" w:sz="0" w:space="0" w:color="auto"/>
                    <w:right w:val="none" w:sz="0" w:space="0" w:color="auto"/>
                  </w:divBdr>
                </w:div>
                <w:div w:id="1361319262">
                  <w:marLeft w:val="640"/>
                  <w:marRight w:val="0"/>
                  <w:marTop w:val="0"/>
                  <w:marBottom w:val="0"/>
                  <w:divBdr>
                    <w:top w:val="none" w:sz="0" w:space="0" w:color="auto"/>
                    <w:left w:val="none" w:sz="0" w:space="0" w:color="auto"/>
                    <w:bottom w:val="none" w:sz="0" w:space="0" w:color="auto"/>
                    <w:right w:val="none" w:sz="0" w:space="0" w:color="auto"/>
                  </w:divBdr>
                </w:div>
                <w:div w:id="1392265912">
                  <w:marLeft w:val="640"/>
                  <w:marRight w:val="0"/>
                  <w:marTop w:val="0"/>
                  <w:marBottom w:val="0"/>
                  <w:divBdr>
                    <w:top w:val="none" w:sz="0" w:space="0" w:color="auto"/>
                    <w:left w:val="none" w:sz="0" w:space="0" w:color="auto"/>
                    <w:bottom w:val="none" w:sz="0" w:space="0" w:color="auto"/>
                    <w:right w:val="none" w:sz="0" w:space="0" w:color="auto"/>
                  </w:divBdr>
                </w:div>
                <w:div w:id="1430544070">
                  <w:marLeft w:val="640"/>
                  <w:marRight w:val="0"/>
                  <w:marTop w:val="0"/>
                  <w:marBottom w:val="0"/>
                  <w:divBdr>
                    <w:top w:val="none" w:sz="0" w:space="0" w:color="auto"/>
                    <w:left w:val="none" w:sz="0" w:space="0" w:color="auto"/>
                    <w:bottom w:val="none" w:sz="0" w:space="0" w:color="auto"/>
                    <w:right w:val="none" w:sz="0" w:space="0" w:color="auto"/>
                  </w:divBdr>
                </w:div>
                <w:div w:id="1454665818">
                  <w:marLeft w:val="640"/>
                  <w:marRight w:val="0"/>
                  <w:marTop w:val="0"/>
                  <w:marBottom w:val="0"/>
                  <w:divBdr>
                    <w:top w:val="none" w:sz="0" w:space="0" w:color="auto"/>
                    <w:left w:val="none" w:sz="0" w:space="0" w:color="auto"/>
                    <w:bottom w:val="none" w:sz="0" w:space="0" w:color="auto"/>
                    <w:right w:val="none" w:sz="0" w:space="0" w:color="auto"/>
                  </w:divBdr>
                </w:div>
                <w:div w:id="1482884032">
                  <w:marLeft w:val="640"/>
                  <w:marRight w:val="0"/>
                  <w:marTop w:val="0"/>
                  <w:marBottom w:val="0"/>
                  <w:divBdr>
                    <w:top w:val="none" w:sz="0" w:space="0" w:color="auto"/>
                    <w:left w:val="none" w:sz="0" w:space="0" w:color="auto"/>
                    <w:bottom w:val="none" w:sz="0" w:space="0" w:color="auto"/>
                    <w:right w:val="none" w:sz="0" w:space="0" w:color="auto"/>
                  </w:divBdr>
                </w:div>
                <w:div w:id="1495873794">
                  <w:marLeft w:val="640"/>
                  <w:marRight w:val="0"/>
                  <w:marTop w:val="0"/>
                  <w:marBottom w:val="0"/>
                  <w:divBdr>
                    <w:top w:val="none" w:sz="0" w:space="0" w:color="auto"/>
                    <w:left w:val="none" w:sz="0" w:space="0" w:color="auto"/>
                    <w:bottom w:val="none" w:sz="0" w:space="0" w:color="auto"/>
                    <w:right w:val="none" w:sz="0" w:space="0" w:color="auto"/>
                  </w:divBdr>
                </w:div>
                <w:div w:id="1599099533">
                  <w:marLeft w:val="640"/>
                  <w:marRight w:val="0"/>
                  <w:marTop w:val="0"/>
                  <w:marBottom w:val="0"/>
                  <w:divBdr>
                    <w:top w:val="none" w:sz="0" w:space="0" w:color="auto"/>
                    <w:left w:val="none" w:sz="0" w:space="0" w:color="auto"/>
                    <w:bottom w:val="none" w:sz="0" w:space="0" w:color="auto"/>
                    <w:right w:val="none" w:sz="0" w:space="0" w:color="auto"/>
                  </w:divBdr>
                </w:div>
                <w:div w:id="1669212553">
                  <w:marLeft w:val="640"/>
                  <w:marRight w:val="0"/>
                  <w:marTop w:val="0"/>
                  <w:marBottom w:val="0"/>
                  <w:divBdr>
                    <w:top w:val="none" w:sz="0" w:space="0" w:color="auto"/>
                    <w:left w:val="none" w:sz="0" w:space="0" w:color="auto"/>
                    <w:bottom w:val="none" w:sz="0" w:space="0" w:color="auto"/>
                    <w:right w:val="none" w:sz="0" w:space="0" w:color="auto"/>
                  </w:divBdr>
                </w:div>
                <w:div w:id="1773894033">
                  <w:marLeft w:val="640"/>
                  <w:marRight w:val="0"/>
                  <w:marTop w:val="0"/>
                  <w:marBottom w:val="0"/>
                  <w:divBdr>
                    <w:top w:val="none" w:sz="0" w:space="0" w:color="auto"/>
                    <w:left w:val="none" w:sz="0" w:space="0" w:color="auto"/>
                    <w:bottom w:val="none" w:sz="0" w:space="0" w:color="auto"/>
                    <w:right w:val="none" w:sz="0" w:space="0" w:color="auto"/>
                  </w:divBdr>
                </w:div>
                <w:div w:id="1838809377">
                  <w:marLeft w:val="640"/>
                  <w:marRight w:val="0"/>
                  <w:marTop w:val="0"/>
                  <w:marBottom w:val="0"/>
                  <w:divBdr>
                    <w:top w:val="none" w:sz="0" w:space="0" w:color="auto"/>
                    <w:left w:val="none" w:sz="0" w:space="0" w:color="auto"/>
                    <w:bottom w:val="none" w:sz="0" w:space="0" w:color="auto"/>
                    <w:right w:val="none" w:sz="0" w:space="0" w:color="auto"/>
                  </w:divBdr>
                </w:div>
                <w:div w:id="1846283750">
                  <w:marLeft w:val="640"/>
                  <w:marRight w:val="0"/>
                  <w:marTop w:val="0"/>
                  <w:marBottom w:val="0"/>
                  <w:divBdr>
                    <w:top w:val="none" w:sz="0" w:space="0" w:color="auto"/>
                    <w:left w:val="none" w:sz="0" w:space="0" w:color="auto"/>
                    <w:bottom w:val="none" w:sz="0" w:space="0" w:color="auto"/>
                    <w:right w:val="none" w:sz="0" w:space="0" w:color="auto"/>
                  </w:divBdr>
                </w:div>
                <w:div w:id="1874924595">
                  <w:marLeft w:val="640"/>
                  <w:marRight w:val="0"/>
                  <w:marTop w:val="0"/>
                  <w:marBottom w:val="0"/>
                  <w:divBdr>
                    <w:top w:val="none" w:sz="0" w:space="0" w:color="auto"/>
                    <w:left w:val="none" w:sz="0" w:space="0" w:color="auto"/>
                    <w:bottom w:val="none" w:sz="0" w:space="0" w:color="auto"/>
                    <w:right w:val="none" w:sz="0" w:space="0" w:color="auto"/>
                  </w:divBdr>
                </w:div>
                <w:div w:id="1884751583">
                  <w:marLeft w:val="640"/>
                  <w:marRight w:val="0"/>
                  <w:marTop w:val="0"/>
                  <w:marBottom w:val="0"/>
                  <w:divBdr>
                    <w:top w:val="none" w:sz="0" w:space="0" w:color="auto"/>
                    <w:left w:val="none" w:sz="0" w:space="0" w:color="auto"/>
                    <w:bottom w:val="none" w:sz="0" w:space="0" w:color="auto"/>
                    <w:right w:val="none" w:sz="0" w:space="0" w:color="auto"/>
                  </w:divBdr>
                </w:div>
                <w:div w:id="1907647931">
                  <w:marLeft w:val="640"/>
                  <w:marRight w:val="0"/>
                  <w:marTop w:val="0"/>
                  <w:marBottom w:val="0"/>
                  <w:divBdr>
                    <w:top w:val="none" w:sz="0" w:space="0" w:color="auto"/>
                    <w:left w:val="none" w:sz="0" w:space="0" w:color="auto"/>
                    <w:bottom w:val="none" w:sz="0" w:space="0" w:color="auto"/>
                    <w:right w:val="none" w:sz="0" w:space="0" w:color="auto"/>
                  </w:divBdr>
                </w:div>
                <w:div w:id="1928422898">
                  <w:marLeft w:val="640"/>
                  <w:marRight w:val="0"/>
                  <w:marTop w:val="0"/>
                  <w:marBottom w:val="0"/>
                  <w:divBdr>
                    <w:top w:val="none" w:sz="0" w:space="0" w:color="auto"/>
                    <w:left w:val="none" w:sz="0" w:space="0" w:color="auto"/>
                    <w:bottom w:val="none" w:sz="0" w:space="0" w:color="auto"/>
                    <w:right w:val="none" w:sz="0" w:space="0" w:color="auto"/>
                  </w:divBdr>
                </w:div>
                <w:div w:id="1969388616">
                  <w:marLeft w:val="640"/>
                  <w:marRight w:val="0"/>
                  <w:marTop w:val="0"/>
                  <w:marBottom w:val="0"/>
                  <w:divBdr>
                    <w:top w:val="none" w:sz="0" w:space="0" w:color="auto"/>
                    <w:left w:val="none" w:sz="0" w:space="0" w:color="auto"/>
                    <w:bottom w:val="none" w:sz="0" w:space="0" w:color="auto"/>
                    <w:right w:val="none" w:sz="0" w:space="0" w:color="auto"/>
                  </w:divBdr>
                </w:div>
                <w:div w:id="2020887612">
                  <w:marLeft w:val="640"/>
                  <w:marRight w:val="0"/>
                  <w:marTop w:val="0"/>
                  <w:marBottom w:val="0"/>
                  <w:divBdr>
                    <w:top w:val="none" w:sz="0" w:space="0" w:color="auto"/>
                    <w:left w:val="none" w:sz="0" w:space="0" w:color="auto"/>
                    <w:bottom w:val="none" w:sz="0" w:space="0" w:color="auto"/>
                    <w:right w:val="none" w:sz="0" w:space="0" w:color="auto"/>
                  </w:divBdr>
                </w:div>
                <w:div w:id="2082869421">
                  <w:marLeft w:val="640"/>
                  <w:marRight w:val="0"/>
                  <w:marTop w:val="0"/>
                  <w:marBottom w:val="0"/>
                  <w:divBdr>
                    <w:top w:val="none" w:sz="0" w:space="0" w:color="auto"/>
                    <w:left w:val="none" w:sz="0" w:space="0" w:color="auto"/>
                    <w:bottom w:val="none" w:sz="0" w:space="0" w:color="auto"/>
                    <w:right w:val="none" w:sz="0" w:space="0" w:color="auto"/>
                  </w:divBdr>
                </w:div>
              </w:divsChild>
            </w:div>
            <w:div w:id="2139102584">
              <w:marLeft w:val="0"/>
              <w:marRight w:val="0"/>
              <w:marTop w:val="0"/>
              <w:marBottom w:val="0"/>
              <w:divBdr>
                <w:top w:val="none" w:sz="0" w:space="0" w:color="auto"/>
                <w:left w:val="none" w:sz="0" w:space="0" w:color="auto"/>
                <w:bottom w:val="none" w:sz="0" w:space="0" w:color="auto"/>
                <w:right w:val="none" w:sz="0" w:space="0" w:color="auto"/>
              </w:divBdr>
              <w:divsChild>
                <w:div w:id="25645576">
                  <w:marLeft w:val="640"/>
                  <w:marRight w:val="0"/>
                  <w:marTop w:val="0"/>
                  <w:marBottom w:val="0"/>
                  <w:divBdr>
                    <w:top w:val="none" w:sz="0" w:space="0" w:color="auto"/>
                    <w:left w:val="none" w:sz="0" w:space="0" w:color="auto"/>
                    <w:bottom w:val="none" w:sz="0" w:space="0" w:color="auto"/>
                    <w:right w:val="none" w:sz="0" w:space="0" w:color="auto"/>
                  </w:divBdr>
                </w:div>
                <w:div w:id="173762344">
                  <w:marLeft w:val="640"/>
                  <w:marRight w:val="0"/>
                  <w:marTop w:val="0"/>
                  <w:marBottom w:val="0"/>
                  <w:divBdr>
                    <w:top w:val="none" w:sz="0" w:space="0" w:color="auto"/>
                    <w:left w:val="none" w:sz="0" w:space="0" w:color="auto"/>
                    <w:bottom w:val="none" w:sz="0" w:space="0" w:color="auto"/>
                    <w:right w:val="none" w:sz="0" w:space="0" w:color="auto"/>
                  </w:divBdr>
                </w:div>
                <w:div w:id="188567834">
                  <w:marLeft w:val="640"/>
                  <w:marRight w:val="0"/>
                  <w:marTop w:val="0"/>
                  <w:marBottom w:val="0"/>
                  <w:divBdr>
                    <w:top w:val="none" w:sz="0" w:space="0" w:color="auto"/>
                    <w:left w:val="none" w:sz="0" w:space="0" w:color="auto"/>
                    <w:bottom w:val="none" w:sz="0" w:space="0" w:color="auto"/>
                    <w:right w:val="none" w:sz="0" w:space="0" w:color="auto"/>
                  </w:divBdr>
                </w:div>
                <w:div w:id="214704787">
                  <w:marLeft w:val="640"/>
                  <w:marRight w:val="0"/>
                  <w:marTop w:val="0"/>
                  <w:marBottom w:val="0"/>
                  <w:divBdr>
                    <w:top w:val="none" w:sz="0" w:space="0" w:color="auto"/>
                    <w:left w:val="none" w:sz="0" w:space="0" w:color="auto"/>
                    <w:bottom w:val="none" w:sz="0" w:space="0" w:color="auto"/>
                    <w:right w:val="none" w:sz="0" w:space="0" w:color="auto"/>
                  </w:divBdr>
                </w:div>
                <w:div w:id="222107322">
                  <w:marLeft w:val="640"/>
                  <w:marRight w:val="0"/>
                  <w:marTop w:val="0"/>
                  <w:marBottom w:val="0"/>
                  <w:divBdr>
                    <w:top w:val="none" w:sz="0" w:space="0" w:color="auto"/>
                    <w:left w:val="none" w:sz="0" w:space="0" w:color="auto"/>
                    <w:bottom w:val="none" w:sz="0" w:space="0" w:color="auto"/>
                    <w:right w:val="none" w:sz="0" w:space="0" w:color="auto"/>
                  </w:divBdr>
                </w:div>
                <w:div w:id="257059816">
                  <w:marLeft w:val="640"/>
                  <w:marRight w:val="0"/>
                  <w:marTop w:val="0"/>
                  <w:marBottom w:val="0"/>
                  <w:divBdr>
                    <w:top w:val="none" w:sz="0" w:space="0" w:color="auto"/>
                    <w:left w:val="none" w:sz="0" w:space="0" w:color="auto"/>
                    <w:bottom w:val="none" w:sz="0" w:space="0" w:color="auto"/>
                    <w:right w:val="none" w:sz="0" w:space="0" w:color="auto"/>
                  </w:divBdr>
                </w:div>
                <w:div w:id="282229739">
                  <w:marLeft w:val="640"/>
                  <w:marRight w:val="0"/>
                  <w:marTop w:val="0"/>
                  <w:marBottom w:val="0"/>
                  <w:divBdr>
                    <w:top w:val="none" w:sz="0" w:space="0" w:color="auto"/>
                    <w:left w:val="none" w:sz="0" w:space="0" w:color="auto"/>
                    <w:bottom w:val="none" w:sz="0" w:space="0" w:color="auto"/>
                    <w:right w:val="none" w:sz="0" w:space="0" w:color="auto"/>
                  </w:divBdr>
                </w:div>
                <w:div w:id="329409109">
                  <w:marLeft w:val="640"/>
                  <w:marRight w:val="0"/>
                  <w:marTop w:val="0"/>
                  <w:marBottom w:val="0"/>
                  <w:divBdr>
                    <w:top w:val="none" w:sz="0" w:space="0" w:color="auto"/>
                    <w:left w:val="none" w:sz="0" w:space="0" w:color="auto"/>
                    <w:bottom w:val="none" w:sz="0" w:space="0" w:color="auto"/>
                    <w:right w:val="none" w:sz="0" w:space="0" w:color="auto"/>
                  </w:divBdr>
                </w:div>
                <w:div w:id="347413533">
                  <w:marLeft w:val="640"/>
                  <w:marRight w:val="0"/>
                  <w:marTop w:val="0"/>
                  <w:marBottom w:val="0"/>
                  <w:divBdr>
                    <w:top w:val="none" w:sz="0" w:space="0" w:color="auto"/>
                    <w:left w:val="none" w:sz="0" w:space="0" w:color="auto"/>
                    <w:bottom w:val="none" w:sz="0" w:space="0" w:color="auto"/>
                    <w:right w:val="none" w:sz="0" w:space="0" w:color="auto"/>
                  </w:divBdr>
                </w:div>
                <w:div w:id="375811638">
                  <w:marLeft w:val="640"/>
                  <w:marRight w:val="0"/>
                  <w:marTop w:val="0"/>
                  <w:marBottom w:val="0"/>
                  <w:divBdr>
                    <w:top w:val="none" w:sz="0" w:space="0" w:color="auto"/>
                    <w:left w:val="none" w:sz="0" w:space="0" w:color="auto"/>
                    <w:bottom w:val="none" w:sz="0" w:space="0" w:color="auto"/>
                    <w:right w:val="none" w:sz="0" w:space="0" w:color="auto"/>
                  </w:divBdr>
                </w:div>
                <w:div w:id="456796441">
                  <w:marLeft w:val="640"/>
                  <w:marRight w:val="0"/>
                  <w:marTop w:val="0"/>
                  <w:marBottom w:val="0"/>
                  <w:divBdr>
                    <w:top w:val="none" w:sz="0" w:space="0" w:color="auto"/>
                    <w:left w:val="none" w:sz="0" w:space="0" w:color="auto"/>
                    <w:bottom w:val="none" w:sz="0" w:space="0" w:color="auto"/>
                    <w:right w:val="none" w:sz="0" w:space="0" w:color="auto"/>
                  </w:divBdr>
                </w:div>
                <w:div w:id="478422170">
                  <w:marLeft w:val="640"/>
                  <w:marRight w:val="0"/>
                  <w:marTop w:val="0"/>
                  <w:marBottom w:val="0"/>
                  <w:divBdr>
                    <w:top w:val="none" w:sz="0" w:space="0" w:color="auto"/>
                    <w:left w:val="none" w:sz="0" w:space="0" w:color="auto"/>
                    <w:bottom w:val="none" w:sz="0" w:space="0" w:color="auto"/>
                    <w:right w:val="none" w:sz="0" w:space="0" w:color="auto"/>
                  </w:divBdr>
                </w:div>
                <w:div w:id="511723869">
                  <w:marLeft w:val="640"/>
                  <w:marRight w:val="0"/>
                  <w:marTop w:val="0"/>
                  <w:marBottom w:val="0"/>
                  <w:divBdr>
                    <w:top w:val="none" w:sz="0" w:space="0" w:color="auto"/>
                    <w:left w:val="none" w:sz="0" w:space="0" w:color="auto"/>
                    <w:bottom w:val="none" w:sz="0" w:space="0" w:color="auto"/>
                    <w:right w:val="none" w:sz="0" w:space="0" w:color="auto"/>
                  </w:divBdr>
                </w:div>
                <w:div w:id="519010840">
                  <w:marLeft w:val="640"/>
                  <w:marRight w:val="0"/>
                  <w:marTop w:val="0"/>
                  <w:marBottom w:val="0"/>
                  <w:divBdr>
                    <w:top w:val="none" w:sz="0" w:space="0" w:color="auto"/>
                    <w:left w:val="none" w:sz="0" w:space="0" w:color="auto"/>
                    <w:bottom w:val="none" w:sz="0" w:space="0" w:color="auto"/>
                    <w:right w:val="none" w:sz="0" w:space="0" w:color="auto"/>
                  </w:divBdr>
                </w:div>
                <w:div w:id="539561044">
                  <w:marLeft w:val="640"/>
                  <w:marRight w:val="0"/>
                  <w:marTop w:val="0"/>
                  <w:marBottom w:val="0"/>
                  <w:divBdr>
                    <w:top w:val="none" w:sz="0" w:space="0" w:color="auto"/>
                    <w:left w:val="none" w:sz="0" w:space="0" w:color="auto"/>
                    <w:bottom w:val="none" w:sz="0" w:space="0" w:color="auto"/>
                    <w:right w:val="none" w:sz="0" w:space="0" w:color="auto"/>
                  </w:divBdr>
                </w:div>
                <w:div w:id="545069424">
                  <w:marLeft w:val="640"/>
                  <w:marRight w:val="0"/>
                  <w:marTop w:val="0"/>
                  <w:marBottom w:val="0"/>
                  <w:divBdr>
                    <w:top w:val="none" w:sz="0" w:space="0" w:color="auto"/>
                    <w:left w:val="none" w:sz="0" w:space="0" w:color="auto"/>
                    <w:bottom w:val="none" w:sz="0" w:space="0" w:color="auto"/>
                    <w:right w:val="none" w:sz="0" w:space="0" w:color="auto"/>
                  </w:divBdr>
                </w:div>
                <w:div w:id="615410390">
                  <w:marLeft w:val="640"/>
                  <w:marRight w:val="0"/>
                  <w:marTop w:val="0"/>
                  <w:marBottom w:val="0"/>
                  <w:divBdr>
                    <w:top w:val="none" w:sz="0" w:space="0" w:color="auto"/>
                    <w:left w:val="none" w:sz="0" w:space="0" w:color="auto"/>
                    <w:bottom w:val="none" w:sz="0" w:space="0" w:color="auto"/>
                    <w:right w:val="none" w:sz="0" w:space="0" w:color="auto"/>
                  </w:divBdr>
                </w:div>
                <w:div w:id="700974516">
                  <w:marLeft w:val="640"/>
                  <w:marRight w:val="0"/>
                  <w:marTop w:val="0"/>
                  <w:marBottom w:val="0"/>
                  <w:divBdr>
                    <w:top w:val="none" w:sz="0" w:space="0" w:color="auto"/>
                    <w:left w:val="none" w:sz="0" w:space="0" w:color="auto"/>
                    <w:bottom w:val="none" w:sz="0" w:space="0" w:color="auto"/>
                    <w:right w:val="none" w:sz="0" w:space="0" w:color="auto"/>
                  </w:divBdr>
                </w:div>
                <w:div w:id="713314352">
                  <w:marLeft w:val="640"/>
                  <w:marRight w:val="0"/>
                  <w:marTop w:val="0"/>
                  <w:marBottom w:val="0"/>
                  <w:divBdr>
                    <w:top w:val="none" w:sz="0" w:space="0" w:color="auto"/>
                    <w:left w:val="none" w:sz="0" w:space="0" w:color="auto"/>
                    <w:bottom w:val="none" w:sz="0" w:space="0" w:color="auto"/>
                    <w:right w:val="none" w:sz="0" w:space="0" w:color="auto"/>
                  </w:divBdr>
                </w:div>
                <w:div w:id="743070342">
                  <w:marLeft w:val="640"/>
                  <w:marRight w:val="0"/>
                  <w:marTop w:val="0"/>
                  <w:marBottom w:val="0"/>
                  <w:divBdr>
                    <w:top w:val="none" w:sz="0" w:space="0" w:color="auto"/>
                    <w:left w:val="none" w:sz="0" w:space="0" w:color="auto"/>
                    <w:bottom w:val="none" w:sz="0" w:space="0" w:color="auto"/>
                    <w:right w:val="none" w:sz="0" w:space="0" w:color="auto"/>
                  </w:divBdr>
                </w:div>
                <w:div w:id="756485069">
                  <w:marLeft w:val="640"/>
                  <w:marRight w:val="0"/>
                  <w:marTop w:val="0"/>
                  <w:marBottom w:val="0"/>
                  <w:divBdr>
                    <w:top w:val="none" w:sz="0" w:space="0" w:color="auto"/>
                    <w:left w:val="none" w:sz="0" w:space="0" w:color="auto"/>
                    <w:bottom w:val="none" w:sz="0" w:space="0" w:color="auto"/>
                    <w:right w:val="none" w:sz="0" w:space="0" w:color="auto"/>
                  </w:divBdr>
                </w:div>
                <w:div w:id="769812960">
                  <w:marLeft w:val="640"/>
                  <w:marRight w:val="0"/>
                  <w:marTop w:val="0"/>
                  <w:marBottom w:val="0"/>
                  <w:divBdr>
                    <w:top w:val="none" w:sz="0" w:space="0" w:color="auto"/>
                    <w:left w:val="none" w:sz="0" w:space="0" w:color="auto"/>
                    <w:bottom w:val="none" w:sz="0" w:space="0" w:color="auto"/>
                    <w:right w:val="none" w:sz="0" w:space="0" w:color="auto"/>
                  </w:divBdr>
                </w:div>
                <w:div w:id="780149712">
                  <w:marLeft w:val="640"/>
                  <w:marRight w:val="0"/>
                  <w:marTop w:val="0"/>
                  <w:marBottom w:val="0"/>
                  <w:divBdr>
                    <w:top w:val="none" w:sz="0" w:space="0" w:color="auto"/>
                    <w:left w:val="none" w:sz="0" w:space="0" w:color="auto"/>
                    <w:bottom w:val="none" w:sz="0" w:space="0" w:color="auto"/>
                    <w:right w:val="none" w:sz="0" w:space="0" w:color="auto"/>
                  </w:divBdr>
                </w:div>
                <w:div w:id="868638178">
                  <w:marLeft w:val="640"/>
                  <w:marRight w:val="0"/>
                  <w:marTop w:val="0"/>
                  <w:marBottom w:val="0"/>
                  <w:divBdr>
                    <w:top w:val="none" w:sz="0" w:space="0" w:color="auto"/>
                    <w:left w:val="none" w:sz="0" w:space="0" w:color="auto"/>
                    <w:bottom w:val="none" w:sz="0" w:space="0" w:color="auto"/>
                    <w:right w:val="none" w:sz="0" w:space="0" w:color="auto"/>
                  </w:divBdr>
                </w:div>
                <w:div w:id="918560319">
                  <w:marLeft w:val="640"/>
                  <w:marRight w:val="0"/>
                  <w:marTop w:val="0"/>
                  <w:marBottom w:val="0"/>
                  <w:divBdr>
                    <w:top w:val="none" w:sz="0" w:space="0" w:color="auto"/>
                    <w:left w:val="none" w:sz="0" w:space="0" w:color="auto"/>
                    <w:bottom w:val="none" w:sz="0" w:space="0" w:color="auto"/>
                    <w:right w:val="none" w:sz="0" w:space="0" w:color="auto"/>
                  </w:divBdr>
                </w:div>
                <w:div w:id="964505755">
                  <w:marLeft w:val="640"/>
                  <w:marRight w:val="0"/>
                  <w:marTop w:val="0"/>
                  <w:marBottom w:val="0"/>
                  <w:divBdr>
                    <w:top w:val="none" w:sz="0" w:space="0" w:color="auto"/>
                    <w:left w:val="none" w:sz="0" w:space="0" w:color="auto"/>
                    <w:bottom w:val="none" w:sz="0" w:space="0" w:color="auto"/>
                    <w:right w:val="none" w:sz="0" w:space="0" w:color="auto"/>
                  </w:divBdr>
                </w:div>
                <w:div w:id="1086918586">
                  <w:marLeft w:val="640"/>
                  <w:marRight w:val="0"/>
                  <w:marTop w:val="0"/>
                  <w:marBottom w:val="0"/>
                  <w:divBdr>
                    <w:top w:val="none" w:sz="0" w:space="0" w:color="auto"/>
                    <w:left w:val="none" w:sz="0" w:space="0" w:color="auto"/>
                    <w:bottom w:val="none" w:sz="0" w:space="0" w:color="auto"/>
                    <w:right w:val="none" w:sz="0" w:space="0" w:color="auto"/>
                  </w:divBdr>
                </w:div>
                <w:div w:id="1097293094">
                  <w:marLeft w:val="640"/>
                  <w:marRight w:val="0"/>
                  <w:marTop w:val="0"/>
                  <w:marBottom w:val="0"/>
                  <w:divBdr>
                    <w:top w:val="none" w:sz="0" w:space="0" w:color="auto"/>
                    <w:left w:val="none" w:sz="0" w:space="0" w:color="auto"/>
                    <w:bottom w:val="none" w:sz="0" w:space="0" w:color="auto"/>
                    <w:right w:val="none" w:sz="0" w:space="0" w:color="auto"/>
                  </w:divBdr>
                </w:div>
                <w:div w:id="1163550142">
                  <w:marLeft w:val="640"/>
                  <w:marRight w:val="0"/>
                  <w:marTop w:val="0"/>
                  <w:marBottom w:val="0"/>
                  <w:divBdr>
                    <w:top w:val="none" w:sz="0" w:space="0" w:color="auto"/>
                    <w:left w:val="none" w:sz="0" w:space="0" w:color="auto"/>
                    <w:bottom w:val="none" w:sz="0" w:space="0" w:color="auto"/>
                    <w:right w:val="none" w:sz="0" w:space="0" w:color="auto"/>
                  </w:divBdr>
                </w:div>
                <w:div w:id="1247226639">
                  <w:marLeft w:val="640"/>
                  <w:marRight w:val="0"/>
                  <w:marTop w:val="0"/>
                  <w:marBottom w:val="0"/>
                  <w:divBdr>
                    <w:top w:val="none" w:sz="0" w:space="0" w:color="auto"/>
                    <w:left w:val="none" w:sz="0" w:space="0" w:color="auto"/>
                    <w:bottom w:val="none" w:sz="0" w:space="0" w:color="auto"/>
                    <w:right w:val="none" w:sz="0" w:space="0" w:color="auto"/>
                  </w:divBdr>
                </w:div>
                <w:div w:id="1253977809">
                  <w:marLeft w:val="640"/>
                  <w:marRight w:val="0"/>
                  <w:marTop w:val="0"/>
                  <w:marBottom w:val="0"/>
                  <w:divBdr>
                    <w:top w:val="none" w:sz="0" w:space="0" w:color="auto"/>
                    <w:left w:val="none" w:sz="0" w:space="0" w:color="auto"/>
                    <w:bottom w:val="none" w:sz="0" w:space="0" w:color="auto"/>
                    <w:right w:val="none" w:sz="0" w:space="0" w:color="auto"/>
                  </w:divBdr>
                </w:div>
                <w:div w:id="1269239442">
                  <w:marLeft w:val="640"/>
                  <w:marRight w:val="0"/>
                  <w:marTop w:val="0"/>
                  <w:marBottom w:val="0"/>
                  <w:divBdr>
                    <w:top w:val="none" w:sz="0" w:space="0" w:color="auto"/>
                    <w:left w:val="none" w:sz="0" w:space="0" w:color="auto"/>
                    <w:bottom w:val="none" w:sz="0" w:space="0" w:color="auto"/>
                    <w:right w:val="none" w:sz="0" w:space="0" w:color="auto"/>
                  </w:divBdr>
                </w:div>
                <w:div w:id="1302610645">
                  <w:marLeft w:val="640"/>
                  <w:marRight w:val="0"/>
                  <w:marTop w:val="0"/>
                  <w:marBottom w:val="0"/>
                  <w:divBdr>
                    <w:top w:val="none" w:sz="0" w:space="0" w:color="auto"/>
                    <w:left w:val="none" w:sz="0" w:space="0" w:color="auto"/>
                    <w:bottom w:val="none" w:sz="0" w:space="0" w:color="auto"/>
                    <w:right w:val="none" w:sz="0" w:space="0" w:color="auto"/>
                  </w:divBdr>
                </w:div>
                <w:div w:id="1333680722">
                  <w:marLeft w:val="640"/>
                  <w:marRight w:val="0"/>
                  <w:marTop w:val="0"/>
                  <w:marBottom w:val="0"/>
                  <w:divBdr>
                    <w:top w:val="none" w:sz="0" w:space="0" w:color="auto"/>
                    <w:left w:val="none" w:sz="0" w:space="0" w:color="auto"/>
                    <w:bottom w:val="none" w:sz="0" w:space="0" w:color="auto"/>
                    <w:right w:val="none" w:sz="0" w:space="0" w:color="auto"/>
                  </w:divBdr>
                </w:div>
                <w:div w:id="1401488749">
                  <w:marLeft w:val="640"/>
                  <w:marRight w:val="0"/>
                  <w:marTop w:val="0"/>
                  <w:marBottom w:val="0"/>
                  <w:divBdr>
                    <w:top w:val="none" w:sz="0" w:space="0" w:color="auto"/>
                    <w:left w:val="none" w:sz="0" w:space="0" w:color="auto"/>
                    <w:bottom w:val="none" w:sz="0" w:space="0" w:color="auto"/>
                    <w:right w:val="none" w:sz="0" w:space="0" w:color="auto"/>
                  </w:divBdr>
                </w:div>
                <w:div w:id="1435051600">
                  <w:marLeft w:val="640"/>
                  <w:marRight w:val="0"/>
                  <w:marTop w:val="0"/>
                  <w:marBottom w:val="0"/>
                  <w:divBdr>
                    <w:top w:val="none" w:sz="0" w:space="0" w:color="auto"/>
                    <w:left w:val="none" w:sz="0" w:space="0" w:color="auto"/>
                    <w:bottom w:val="none" w:sz="0" w:space="0" w:color="auto"/>
                    <w:right w:val="none" w:sz="0" w:space="0" w:color="auto"/>
                  </w:divBdr>
                </w:div>
                <w:div w:id="1445149405">
                  <w:marLeft w:val="640"/>
                  <w:marRight w:val="0"/>
                  <w:marTop w:val="0"/>
                  <w:marBottom w:val="0"/>
                  <w:divBdr>
                    <w:top w:val="none" w:sz="0" w:space="0" w:color="auto"/>
                    <w:left w:val="none" w:sz="0" w:space="0" w:color="auto"/>
                    <w:bottom w:val="none" w:sz="0" w:space="0" w:color="auto"/>
                    <w:right w:val="none" w:sz="0" w:space="0" w:color="auto"/>
                  </w:divBdr>
                </w:div>
                <w:div w:id="1467359679">
                  <w:marLeft w:val="640"/>
                  <w:marRight w:val="0"/>
                  <w:marTop w:val="0"/>
                  <w:marBottom w:val="0"/>
                  <w:divBdr>
                    <w:top w:val="none" w:sz="0" w:space="0" w:color="auto"/>
                    <w:left w:val="none" w:sz="0" w:space="0" w:color="auto"/>
                    <w:bottom w:val="none" w:sz="0" w:space="0" w:color="auto"/>
                    <w:right w:val="none" w:sz="0" w:space="0" w:color="auto"/>
                  </w:divBdr>
                </w:div>
                <w:div w:id="1472869570">
                  <w:marLeft w:val="640"/>
                  <w:marRight w:val="0"/>
                  <w:marTop w:val="0"/>
                  <w:marBottom w:val="0"/>
                  <w:divBdr>
                    <w:top w:val="none" w:sz="0" w:space="0" w:color="auto"/>
                    <w:left w:val="none" w:sz="0" w:space="0" w:color="auto"/>
                    <w:bottom w:val="none" w:sz="0" w:space="0" w:color="auto"/>
                    <w:right w:val="none" w:sz="0" w:space="0" w:color="auto"/>
                  </w:divBdr>
                </w:div>
                <w:div w:id="1524393001">
                  <w:marLeft w:val="640"/>
                  <w:marRight w:val="0"/>
                  <w:marTop w:val="0"/>
                  <w:marBottom w:val="0"/>
                  <w:divBdr>
                    <w:top w:val="none" w:sz="0" w:space="0" w:color="auto"/>
                    <w:left w:val="none" w:sz="0" w:space="0" w:color="auto"/>
                    <w:bottom w:val="none" w:sz="0" w:space="0" w:color="auto"/>
                    <w:right w:val="none" w:sz="0" w:space="0" w:color="auto"/>
                  </w:divBdr>
                </w:div>
                <w:div w:id="1556156879">
                  <w:marLeft w:val="640"/>
                  <w:marRight w:val="0"/>
                  <w:marTop w:val="0"/>
                  <w:marBottom w:val="0"/>
                  <w:divBdr>
                    <w:top w:val="none" w:sz="0" w:space="0" w:color="auto"/>
                    <w:left w:val="none" w:sz="0" w:space="0" w:color="auto"/>
                    <w:bottom w:val="none" w:sz="0" w:space="0" w:color="auto"/>
                    <w:right w:val="none" w:sz="0" w:space="0" w:color="auto"/>
                  </w:divBdr>
                </w:div>
                <w:div w:id="1572544281">
                  <w:marLeft w:val="640"/>
                  <w:marRight w:val="0"/>
                  <w:marTop w:val="0"/>
                  <w:marBottom w:val="0"/>
                  <w:divBdr>
                    <w:top w:val="none" w:sz="0" w:space="0" w:color="auto"/>
                    <w:left w:val="none" w:sz="0" w:space="0" w:color="auto"/>
                    <w:bottom w:val="none" w:sz="0" w:space="0" w:color="auto"/>
                    <w:right w:val="none" w:sz="0" w:space="0" w:color="auto"/>
                  </w:divBdr>
                </w:div>
                <w:div w:id="1596403771">
                  <w:marLeft w:val="640"/>
                  <w:marRight w:val="0"/>
                  <w:marTop w:val="0"/>
                  <w:marBottom w:val="0"/>
                  <w:divBdr>
                    <w:top w:val="none" w:sz="0" w:space="0" w:color="auto"/>
                    <w:left w:val="none" w:sz="0" w:space="0" w:color="auto"/>
                    <w:bottom w:val="none" w:sz="0" w:space="0" w:color="auto"/>
                    <w:right w:val="none" w:sz="0" w:space="0" w:color="auto"/>
                  </w:divBdr>
                </w:div>
                <w:div w:id="1614944239">
                  <w:marLeft w:val="640"/>
                  <w:marRight w:val="0"/>
                  <w:marTop w:val="0"/>
                  <w:marBottom w:val="0"/>
                  <w:divBdr>
                    <w:top w:val="none" w:sz="0" w:space="0" w:color="auto"/>
                    <w:left w:val="none" w:sz="0" w:space="0" w:color="auto"/>
                    <w:bottom w:val="none" w:sz="0" w:space="0" w:color="auto"/>
                    <w:right w:val="none" w:sz="0" w:space="0" w:color="auto"/>
                  </w:divBdr>
                </w:div>
                <w:div w:id="1628390084">
                  <w:marLeft w:val="640"/>
                  <w:marRight w:val="0"/>
                  <w:marTop w:val="0"/>
                  <w:marBottom w:val="0"/>
                  <w:divBdr>
                    <w:top w:val="none" w:sz="0" w:space="0" w:color="auto"/>
                    <w:left w:val="none" w:sz="0" w:space="0" w:color="auto"/>
                    <w:bottom w:val="none" w:sz="0" w:space="0" w:color="auto"/>
                    <w:right w:val="none" w:sz="0" w:space="0" w:color="auto"/>
                  </w:divBdr>
                </w:div>
                <w:div w:id="1637173707">
                  <w:marLeft w:val="640"/>
                  <w:marRight w:val="0"/>
                  <w:marTop w:val="0"/>
                  <w:marBottom w:val="0"/>
                  <w:divBdr>
                    <w:top w:val="none" w:sz="0" w:space="0" w:color="auto"/>
                    <w:left w:val="none" w:sz="0" w:space="0" w:color="auto"/>
                    <w:bottom w:val="none" w:sz="0" w:space="0" w:color="auto"/>
                    <w:right w:val="none" w:sz="0" w:space="0" w:color="auto"/>
                  </w:divBdr>
                </w:div>
                <w:div w:id="1641881539">
                  <w:marLeft w:val="640"/>
                  <w:marRight w:val="0"/>
                  <w:marTop w:val="0"/>
                  <w:marBottom w:val="0"/>
                  <w:divBdr>
                    <w:top w:val="none" w:sz="0" w:space="0" w:color="auto"/>
                    <w:left w:val="none" w:sz="0" w:space="0" w:color="auto"/>
                    <w:bottom w:val="none" w:sz="0" w:space="0" w:color="auto"/>
                    <w:right w:val="none" w:sz="0" w:space="0" w:color="auto"/>
                  </w:divBdr>
                </w:div>
                <w:div w:id="1735540934">
                  <w:marLeft w:val="640"/>
                  <w:marRight w:val="0"/>
                  <w:marTop w:val="0"/>
                  <w:marBottom w:val="0"/>
                  <w:divBdr>
                    <w:top w:val="none" w:sz="0" w:space="0" w:color="auto"/>
                    <w:left w:val="none" w:sz="0" w:space="0" w:color="auto"/>
                    <w:bottom w:val="none" w:sz="0" w:space="0" w:color="auto"/>
                    <w:right w:val="none" w:sz="0" w:space="0" w:color="auto"/>
                  </w:divBdr>
                </w:div>
                <w:div w:id="1738432349">
                  <w:marLeft w:val="640"/>
                  <w:marRight w:val="0"/>
                  <w:marTop w:val="0"/>
                  <w:marBottom w:val="0"/>
                  <w:divBdr>
                    <w:top w:val="none" w:sz="0" w:space="0" w:color="auto"/>
                    <w:left w:val="none" w:sz="0" w:space="0" w:color="auto"/>
                    <w:bottom w:val="none" w:sz="0" w:space="0" w:color="auto"/>
                    <w:right w:val="none" w:sz="0" w:space="0" w:color="auto"/>
                  </w:divBdr>
                </w:div>
                <w:div w:id="1745640230">
                  <w:marLeft w:val="640"/>
                  <w:marRight w:val="0"/>
                  <w:marTop w:val="0"/>
                  <w:marBottom w:val="0"/>
                  <w:divBdr>
                    <w:top w:val="none" w:sz="0" w:space="0" w:color="auto"/>
                    <w:left w:val="none" w:sz="0" w:space="0" w:color="auto"/>
                    <w:bottom w:val="none" w:sz="0" w:space="0" w:color="auto"/>
                    <w:right w:val="none" w:sz="0" w:space="0" w:color="auto"/>
                  </w:divBdr>
                </w:div>
                <w:div w:id="1766263509">
                  <w:marLeft w:val="640"/>
                  <w:marRight w:val="0"/>
                  <w:marTop w:val="0"/>
                  <w:marBottom w:val="0"/>
                  <w:divBdr>
                    <w:top w:val="none" w:sz="0" w:space="0" w:color="auto"/>
                    <w:left w:val="none" w:sz="0" w:space="0" w:color="auto"/>
                    <w:bottom w:val="none" w:sz="0" w:space="0" w:color="auto"/>
                    <w:right w:val="none" w:sz="0" w:space="0" w:color="auto"/>
                  </w:divBdr>
                </w:div>
                <w:div w:id="1859537060">
                  <w:marLeft w:val="640"/>
                  <w:marRight w:val="0"/>
                  <w:marTop w:val="0"/>
                  <w:marBottom w:val="0"/>
                  <w:divBdr>
                    <w:top w:val="none" w:sz="0" w:space="0" w:color="auto"/>
                    <w:left w:val="none" w:sz="0" w:space="0" w:color="auto"/>
                    <w:bottom w:val="none" w:sz="0" w:space="0" w:color="auto"/>
                    <w:right w:val="none" w:sz="0" w:space="0" w:color="auto"/>
                  </w:divBdr>
                </w:div>
                <w:div w:id="1948275355">
                  <w:marLeft w:val="640"/>
                  <w:marRight w:val="0"/>
                  <w:marTop w:val="0"/>
                  <w:marBottom w:val="0"/>
                  <w:divBdr>
                    <w:top w:val="none" w:sz="0" w:space="0" w:color="auto"/>
                    <w:left w:val="none" w:sz="0" w:space="0" w:color="auto"/>
                    <w:bottom w:val="none" w:sz="0" w:space="0" w:color="auto"/>
                    <w:right w:val="none" w:sz="0" w:space="0" w:color="auto"/>
                  </w:divBdr>
                </w:div>
                <w:div w:id="1984432812">
                  <w:marLeft w:val="640"/>
                  <w:marRight w:val="0"/>
                  <w:marTop w:val="0"/>
                  <w:marBottom w:val="0"/>
                  <w:divBdr>
                    <w:top w:val="none" w:sz="0" w:space="0" w:color="auto"/>
                    <w:left w:val="none" w:sz="0" w:space="0" w:color="auto"/>
                    <w:bottom w:val="none" w:sz="0" w:space="0" w:color="auto"/>
                    <w:right w:val="none" w:sz="0" w:space="0" w:color="auto"/>
                  </w:divBdr>
                </w:div>
                <w:div w:id="2045059880">
                  <w:marLeft w:val="640"/>
                  <w:marRight w:val="0"/>
                  <w:marTop w:val="0"/>
                  <w:marBottom w:val="0"/>
                  <w:divBdr>
                    <w:top w:val="none" w:sz="0" w:space="0" w:color="auto"/>
                    <w:left w:val="none" w:sz="0" w:space="0" w:color="auto"/>
                    <w:bottom w:val="none" w:sz="0" w:space="0" w:color="auto"/>
                    <w:right w:val="none" w:sz="0" w:space="0" w:color="auto"/>
                  </w:divBdr>
                </w:div>
                <w:div w:id="2049526698">
                  <w:marLeft w:val="640"/>
                  <w:marRight w:val="0"/>
                  <w:marTop w:val="0"/>
                  <w:marBottom w:val="0"/>
                  <w:divBdr>
                    <w:top w:val="none" w:sz="0" w:space="0" w:color="auto"/>
                    <w:left w:val="none" w:sz="0" w:space="0" w:color="auto"/>
                    <w:bottom w:val="none" w:sz="0" w:space="0" w:color="auto"/>
                    <w:right w:val="none" w:sz="0" w:space="0" w:color="auto"/>
                  </w:divBdr>
                </w:div>
                <w:div w:id="2077316019">
                  <w:marLeft w:val="640"/>
                  <w:marRight w:val="0"/>
                  <w:marTop w:val="0"/>
                  <w:marBottom w:val="0"/>
                  <w:divBdr>
                    <w:top w:val="none" w:sz="0" w:space="0" w:color="auto"/>
                    <w:left w:val="none" w:sz="0" w:space="0" w:color="auto"/>
                    <w:bottom w:val="none" w:sz="0" w:space="0" w:color="auto"/>
                    <w:right w:val="none" w:sz="0" w:space="0" w:color="auto"/>
                  </w:divBdr>
                </w:div>
                <w:div w:id="2112776088">
                  <w:marLeft w:val="640"/>
                  <w:marRight w:val="0"/>
                  <w:marTop w:val="0"/>
                  <w:marBottom w:val="0"/>
                  <w:divBdr>
                    <w:top w:val="none" w:sz="0" w:space="0" w:color="auto"/>
                    <w:left w:val="none" w:sz="0" w:space="0" w:color="auto"/>
                    <w:bottom w:val="none" w:sz="0" w:space="0" w:color="auto"/>
                    <w:right w:val="none" w:sz="0" w:space="0" w:color="auto"/>
                  </w:divBdr>
                </w:div>
                <w:div w:id="212672656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46519621">
          <w:marLeft w:val="640"/>
          <w:marRight w:val="0"/>
          <w:marTop w:val="0"/>
          <w:marBottom w:val="0"/>
          <w:divBdr>
            <w:top w:val="none" w:sz="0" w:space="0" w:color="auto"/>
            <w:left w:val="none" w:sz="0" w:space="0" w:color="auto"/>
            <w:bottom w:val="none" w:sz="0" w:space="0" w:color="auto"/>
            <w:right w:val="none" w:sz="0" w:space="0" w:color="auto"/>
          </w:divBdr>
        </w:div>
        <w:div w:id="411002417">
          <w:marLeft w:val="640"/>
          <w:marRight w:val="0"/>
          <w:marTop w:val="0"/>
          <w:marBottom w:val="0"/>
          <w:divBdr>
            <w:top w:val="none" w:sz="0" w:space="0" w:color="auto"/>
            <w:left w:val="none" w:sz="0" w:space="0" w:color="auto"/>
            <w:bottom w:val="none" w:sz="0" w:space="0" w:color="auto"/>
            <w:right w:val="none" w:sz="0" w:space="0" w:color="auto"/>
          </w:divBdr>
        </w:div>
        <w:div w:id="469322188">
          <w:marLeft w:val="640"/>
          <w:marRight w:val="0"/>
          <w:marTop w:val="0"/>
          <w:marBottom w:val="0"/>
          <w:divBdr>
            <w:top w:val="none" w:sz="0" w:space="0" w:color="auto"/>
            <w:left w:val="none" w:sz="0" w:space="0" w:color="auto"/>
            <w:bottom w:val="none" w:sz="0" w:space="0" w:color="auto"/>
            <w:right w:val="none" w:sz="0" w:space="0" w:color="auto"/>
          </w:divBdr>
        </w:div>
        <w:div w:id="560285036">
          <w:marLeft w:val="640"/>
          <w:marRight w:val="0"/>
          <w:marTop w:val="0"/>
          <w:marBottom w:val="0"/>
          <w:divBdr>
            <w:top w:val="none" w:sz="0" w:space="0" w:color="auto"/>
            <w:left w:val="none" w:sz="0" w:space="0" w:color="auto"/>
            <w:bottom w:val="none" w:sz="0" w:space="0" w:color="auto"/>
            <w:right w:val="none" w:sz="0" w:space="0" w:color="auto"/>
          </w:divBdr>
        </w:div>
        <w:div w:id="582448796">
          <w:marLeft w:val="640"/>
          <w:marRight w:val="0"/>
          <w:marTop w:val="0"/>
          <w:marBottom w:val="0"/>
          <w:divBdr>
            <w:top w:val="none" w:sz="0" w:space="0" w:color="auto"/>
            <w:left w:val="none" w:sz="0" w:space="0" w:color="auto"/>
            <w:bottom w:val="none" w:sz="0" w:space="0" w:color="auto"/>
            <w:right w:val="none" w:sz="0" w:space="0" w:color="auto"/>
          </w:divBdr>
        </w:div>
        <w:div w:id="586841009">
          <w:marLeft w:val="640"/>
          <w:marRight w:val="0"/>
          <w:marTop w:val="0"/>
          <w:marBottom w:val="0"/>
          <w:divBdr>
            <w:top w:val="none" w:sz="0" w:space="0" w:color="auto"/>
            <w:left w:val="none" w:sz="0" w:space="0" w:color="auto"/>
            <w:bottom w:val="none" w:sz="0" w:space="0" w:color="auto"/>
            <w:right w:val="none" w:sz="0" w:space="0" w:color="auto"/>
          </w:divBdr>
        </w:div>
        <w:div w:id="606348313">
          <w:marLeft w:val="640"/>
          <w:marRight w:val="0"/>
          <w:marTop w:val="0"/>
          <w:marBottom w:val="0"/>
          <w:divBdr>
            <w:top w:val="none" w:sz="0" w:space="0" w:color="auto"/>
            <w:left w:val="none" w:sz="0" w:space="0" w:color="auto"/>
            <w:bottom w:val="none" w:sz="0" w:space="0" w:color="auto"/>
            <w:right w:val="none" w:sz="0" w:space="0" w:color="auto"/>
          </w:divBdr>
        </w:div>
        <w:div w:id="607464330">
          <w:marLeft w:val="640"/>
          <w:marRight w:val="0"/>
          <w:marTop w:val="0"/>
          <w:marBottom w:val="0"/>
          <w:divBdr>
            <w:top w:val="none" w:sz="0" w:space="0" w:color="auto"/>
            <w:left w:val="none" w:sz="0" w:space="0" w:color="auto"/>
            <w:bottom w:val="none" w:sz="0" w:space="0" w:color="auto"/>
            <w:right w:val="none" w:sz="0" w:space="0" w:color="auto"/>
          </w:divBdr>
        </w:div>
        <w:div w:id="622924880">
          <w:marLeft w:val="640"/>
          <w:marRight w:val="0"/>
          <w:marTop w:val="0"/>
          <w:marBottom w:val="0"/>
          <w:divBdr>
            <w:top w:val="none" w:sz="0" w:space="0" w:color="auto"/>
            <w:left w:val="none" w:sz="0" w:space="0" w:color="auto"/>
            <w:bottom w:val="none" w:sz="0" w:space="0" w:color="auto"/>
            <w:right w:val="none" w:sz="0" w:space="0" w:color="auto"/>
          </w:divBdr>
        </w:div>
        <w:div w:id="661129132">
          <w:marLeft w:val="640"/>
          <w:marRight w:val="0"/>
          <w:marTop w:val="0"/>
          <w:marBottom w:val="0"/>
          <w:divBdr>
            <w:top w:val="none" w:sz="0" w:space="0" w:color="auto"/>
            <w:left w:val="none" w:sz="0" w:space="0" w:color="auto"/>
            <w:bottom w:val="none" w:sz="0" w:space="0" w:color="auto"/>
            <w:right w:val="none" w:sz="0" w:space="0" w:color="auto"/>
          </w:divBdr>
        </w:div>
        <w:div w:id="698623121">
          <w:marLeft w:val="640"/>
          <w:marRight w:val="0"/>
          <w:marTop w:val="0"/>
          <w:marBottom w:val="0"/>
          <w:divBdr>
            <w:top w:val="none" w:sz="0" w:space="0" w:color="auto"/>
            <w:left w:val="none" w:sz="0" w:space="0" w:color="auto"/>
            <w:bottom w:val="none" w:sz="0" w:space="0" w:color="auto"/>
            <w:right w:val="none" w:sz="0" w:space="0" w:color="auto"/>
          </w:divBdr>
        </w:div>
        <w:div w:id="708842518">
          <w:marLeft w:val="640"/>
          <w:marRight w:val="0"/>
          <w:marTop w:val="0"/>
          <w:marBottom w:val="0"/>
          <w:divBdr>
            <w:top w:val="none" w:sz="0" w:space="0" w:color="auto"/>
            <w:left w:val="none" w:sz="0" w:space="0" w:color="auto"/>
            <w:bottom w:val="none" w:sz="0" w:space="0" w:color="auto"/>
            <w:right w:val="none" w:sz="0" w:space="0" w:color="auto"/>
          </w:divBdr>
        </w:div>
        <w:div w:id="749431360">
          <w:marLeft w:val="640"/>
          <w:marRight w:val="0"/>
          <w:marTop w:val="0"/>
          <w:marBottom w:val="0"/>
          <w:divBdr>
            <w:top w:val="none" w:sz="0" w:space="0" w:color="auto"/>
            <w:left w:val="none" w:sz="0" w:space="0" w:color="auto"/>
            <w:bottom w:val="none" w:sz="0" w:space="0" w:color="auto"/>
            <w:right w:val="none" w:sz="0" w:space="0" w:color="auto"/>
          </w:divBdr>
        </w:div>
        <w:div w:id="756100208">
          <w:marLeft w:val="640"/>
          <w:marRight w:val="0"/>
          <w:marTop w:val="0"/>
          <w:marBottom w:val="0"/>
          <w:divBdr>
            <w:top w:val="none" w:sz="0" w:space="0" w:color="auto"/>
            <w:left w:val="none" w:sz="0" w:space="0" w:color="auto"/>
            <w:bottom w:val="none" w:sz="0" w:space="0" w:color="auto"/>
            <w:right w:val="none" w:sz="0" w:space="0" w:color="auto"/>
          </w:divBdr>
        </w:div>
        <w:div w:id="760184065">
          <w:marLeft w:val="640"/>
          <w:marRight w:val="0"/>
          <w:marTop w:val="0"/>
          <w:marBottom w:val="0"/>
          <w:divBdr>
            <w:top w:val="none" w:sz="0" w:space="0" w:color="auto"/>
            <w:left w:val="none" w:sz="0" w:space="0" w:color="auto"/>
            <w:bottom w:val="none" w:sz="0" w:space="0" w:color="auto"/>
            <w:right w:val="none" w:sz="0" w:space="0" w:color="auto"/>
          </w:divBdr>
        </w:div>
        <w:div w:id="809441018">
          <w:marLeft w:val="640"/>
          <w:marRight w:val="0"/>
          <w:marTop w:val="0"/>
          <w:marBottom w:val="0"/>
          <w:divBdr>
            <w:top w:val="none" w:sz="0" w:space="0" w:color="auto"/>
            <w:left w:val="none" w:sz="0" w:space="0" w:color="auto"/>
            <w:bottom w:val="none" w:sz="0" w:space="0" w:color="auto"/>
            <w:right w:val="none" w:sz="0" w:space="0" w:color="auto"/>
          </w:divBdr>
        </w:div>
        <w:div w:id="829755987">
          <w:marLeft w:val="640"/>
          <w:marRight w:val="0"/>
          <w:marTop w:val="0"/>
          <w:marBottom w:val="0"/>
          <w:divBdr>
            <w:top w:val="none" w:sz="0" w:space="0" w:color="auto"/>
            <w:left w:val="none" w:sz="0" w:space="0" w:color="auto"/>
            <w:bottom w:val="none" w:sz="0" w:space="0" w:color="auto"/>
            <w:right w:val="none" w:sz="0" w:space="0" w:color="auto"/>
          </w:divBdr>
        </w:div>
        <w:div w:id="876744279">
          <w:marLeft w:val="640"/>
          <w:marRight w:val="0"/>
          <w:marTop w:val="0"/>
          <w:marBottom w:val="0"/>
          <w:divBdr>
            <w:top w:val="none" w:sz="0" w:space="0" w:color="auto"/>
            <w:left w:val="none" w:sz="0" w:space="0" w:color="auto"/>
            <w:bottom w:val="none" w:sz="0" w:space="0" w:color="auto"/>
            <w:right w:val="none" w:sz="0" w:space="0" w:color="auto"/>
          </w:divBdr>
        </w:div>
        <w:div w:id="901020942">
          <w:marLeft w:val="640"/>
          <w:marRight w:val="0"/>
          <w:marTop w:val="0"/>
          <w:marBottom w:val="0"/>
          <w:divBdr>
            <w:top w:val="none" w:sz="0" w:space="0" w:color="auto"/>
            <w:left w:val="none" w:sz="0" w:space="0" w:color="auto"/>
            <w:bottom w:val="none" w:sz="0" w:space="0" w:color="auto"/>
            <w:right w:val="none" w:sz="0" w:space="0" w:color="auto"/>
          </w:divBdr>
        </w:div>
        <w:div w:id="922035634">
          <w:marLeft w:val="640"/>
          <w:marRight w:val="0"/>
          <w:marTop w:val="0"/>
          <w:marBottom w:val="0"/>
          <w:divBdr>
            <w:top w:val="none" w:sz="0" w:space="0" w:color="auto"/>
            <w:left w:val="none" w:sz="0" w:space="0" w:color="auto"/>
            <w:bottom w:val="none" w:sz="0" w:space="0" w:color="auto"/>
            <w:right w:val="none" w:sz="0" w:space="0" w:color="auto"/>
          </w:divBdr>
        </w:div>
        <w:div w:id="1132095449">
          <w:marLeft w:val="640"/>
          <w:marRight w:val="0"/>
          <w:marTop w:val="0"/>
          <w:marBottom w:val="0"/>
          <w:divBdr>
            <w:top w:val="none" w:sz="0" w:space="0" w:color="auto"/>
            <w:left w:val="none" w:sz="0" w:space="0" w:color="auto"/>
            <w:bottom w:val="none" w:sz="0" w:space="0" w:color="auto"/>
            <w:right w:val="none" w:sz="0" w:space="0" w:color="auto"/>
          </w:divBdr>
        </w:div>
        <w:div w:id="1141145264">
          <w:marLeft w:val="640"/>
          <w:marRight w:val="0"/>
          <w:marTop w:val="0"/>
          <w:marBottom w:val="0"/>
          <w:divBdr>
            <w:top w:val="none" w:sz="0" w:space="0" w:color="auto"/>
            <w:left w:val="none" w:sz="0" w:space="0" w:color="auto"/>
            <w:bottom w:val="none" w:sz="0" w:space="0" w:color="auto"/>
            <w:right w:val="none" w:sz="0" w:space="0" w:color="auto"/>
          </w:divBdr>
        </w:div>
        <w:div w:id="1189292794">
          <w:marLeft w:val="640"/>
          <w:marRight w:val="0"/>
          <w:marTop w:val="0"/>
          <w:marBottom w:val="0"/>
          <w:divBdr>
            <w:top w:val="none" w:sz="0" w:space="0" w:color="auto"/>
            <w:left w:val="none" w:sz="0" w:space="0" w:color="auto"/>
            <w:bottom w:val="none" w:sz="0" w:space="0" w:color="auto"/>
            <w:right w:val="none" w:sz="0" w:space="0" w:color="auto"/>
          </w:divBdr>
        </w:div>
        <w:div w:id="1366448781">
          <w:marLeft w:val="640"/>
          <w:marRight w:val="0"/>
          <w:marTop w:val="0"/>
          <w:marBottom w:val="0"/>
          <w:divBdr>
            <w:top w:val="none" w:sz="0" w:space="0" w:color="auto"/>
            <w:left w:val="none" w:sz="0" w:space="0" w:color="auto"/>
            <w:bottom w:val="none" w:sz="0" w:space="0" w:color="auto"/>
            <w:right w:val="none" w:sz="0" w:space="0" w:color="auto"/>
          </w:divBdr>
        </w:div>
        <w:div w:id="1372457137">
          <w:marLeft w:val="640"/>
          <w:marRight w:val="0"/>
          <w:marTop w:val="0"/>
          <w:marBottom w:val="0"/>
          <w:divBdr>
            <w:top w:val="none" w:sz="0" w:space="0" w:color="auto"/>
            <w:left w:val="none" w:sz="0" w:space="0" w:color="auto"/>
            <w:bottom w:val="none" w:sz="0" w:space="0" w:color="auto"/>
            <w:right w:val="none" w:sz="0" w:space="0" w:color="auto"/>
          </w:divBdr>
        </w:div>
        <w:div w:id="1386107169">
          <w:marLeft w:val="640"/>
          <w:marRight w:val="0"/>
          <w:marTop w:val="0"/>
          <w:marBottom w:val="0"/>
          <w:divBdr>
            <w:top w:val="none" w:sz="0" w:space="0" w:color="auto"/>
            <w:left w:val="none" w:sz="0" w:space="0" w:color="auto"/>
            <w:bottom w:val="none" w:sz="0" w:space="0" w:color="auto"/>
            <w:right w:val="none" w:sz="0" w:space="0" w:color="auto"/>
          </w:divBdr>
        </w:div>
        <w:div w:id="1425956409">
          <w:marLeft w:val="640"/>
          <w:marRight w:val="0"/>
          <w:marTop w:val="0"/>
          <w:marBottom w:val="0"/>
          <w:divBdr>
            <w:top w:val="none" w:sz="0" w:space="0" w:color="auto"/>
            <w:left w:val="none" w:sz="0" w:space="0" w:color="auto"/>
            <w:bottom w:val="none" w:sz="0" w:space="0" w:color="auto"/>
            <w:right w:val="none" w:sz="0" w:space="0" w:color="auto"/>
          </w:divBdr>
        </w:div>
        <w:div w:id="1438403950">
          <w:marLeft w:val="640"/>
          <w:marRight w:val="0"/>
          <w:marTop w:val="0"/>
          <w:marBottom w:val="0"/>
          <w:divBdr>
            <w:top w:val="none" w:sz="0" w:space="0" w:color="auto"/>
            <w:left w:val="none" w:sz="0" w:space="0" w:color="auto"/>
            <w:bottom w:val="none" w:sz="0" w:space="0" w:color="auto"/>
            <w:right w:val="none" w:sz="0" w:space="0" w:color="auto"/>
          </w:divBdr>
        </w:div>
        <w:div w:id="1455251839">
          <w:marLeft w:val="640"/>
          <w:marRight w:val="0"/>
          <w:marTop w:val="0"/>
          <w:marBottom w:val="0"/>
          <w:divBdr>
            <w:top w:val="none" w:sz="0" w:space="0" w:color="auto"/>
            <w:left w:val="none" w:sz="0" w:space="0" w:color="auto"/>
            <w:bottom w:val="none" w:sz="0" w:space="0" w:color="auto"/>
            <w:right w:val="none" w:sz="0" w:space="0" w:color="auto"/>
          </w:divBdr>
        </w:div>
        <w:div w:id="1463883643">
          <w:marLeft w:val="640"/>
          <w:marRight w:val="0"/>
          <w:marTop w:val="0"/>
          <w:marBottom w:val="0"/>
          <w:divBdr>
            <w:top w:val="none" w:sz="0" w:space="0" w:color="auto"/>
            <w:left w:val="none" w:sz="0" w:space="0" w:color="auto"/>
            <w:bottom w:val="none" w:sz="0" w:space="0" w:color="auto"/>
            <w:right w:val="none" w:sz="0" w:space="0" w:color="auto"/>
          </w:divBdr>
        </w:div>
        <w:div w:id="1480071968">
          <w:marLeft w:val="640"/>
          <w:marRight w:val="0"/>
          <w:marTop w:val="0"/>
          <w:marBottom w:val="0"/>
          <w:divBdr>
            <w:top w:val="none" w:sz="0" w:space="0" w:color="auto"/>
            <w:left w:val="none" w:sz="0" w:space="0" w:color="auto"/>
            <w:bottom w:val="none" w:sz="0" w:space="0" w:color="auto"/>
            <w:right w:val="none" w:sz="0" w:space="0" w:color="auto"/>
          </w:divBdr>
        </w:div>
        <w:div w:id="1493058366">
          <w:marLeft w:val="640"/>
          <w:marRight w:val="0"/>
          <w:marTop w:val="0"/>
          <w:marBottom w:val="0"/>
          <w:divBdr>
            <w:top w:val="none" w:sz="0" w:space="0" w:color="auto"/>
            <w:left w:val="none" w:sz="0" w:space="0" w:color="auto"/>
            <w:bottom w:val="none" w:sz="0" w:space="0" w:color="auto"/>
            <w:right w:val="none" w:sz="0" w:space="0" w:color="auto"/>
          </w:divBdr>
        </w:div>
        <w:div w:id="1498962066">
          <w:marLeft w:val="640"/>
          <w:marRight w:val="0"/>
          <w:marTop w:val="0"/>
          <w:marBottom w:val="0"/>
          <w:divBdr>
            <w:top w:val="none" w:sz="0" w:space="0" w:color="auto"/>
            <w:left w:val="none" w:sz="0" w:space="0" w:color="auto"/>
            <w:bottom w:val="none" w:sz="0" w:space="0" w:color="auto"/>
            <w:right w:val="none" w:sz="0" w:space="0" w:color="auto"/>
          </w:divBdr>
        </w:div>
        <w:div w:id="1501774669">
          <w:marLeft w:val="640"/>
          <w:marRight w:val="0"/>
          <w:marTop w:val="0"/>
          <w:marBottom w:val="0"/>
          <w:divBdr>
            <w:top w:val="none" w:sz="0" w:space="0" w:color="auto"/>
            <w:left w:val="none" w:sz="0" w:space="0" w:color="auto"/>
            <w:bottom w:val="none" w:sz="0" w:space="0" w:color="auto"/>
            <w:right w:val="none" w:sz="0" w:space="0" w:color="auto"/>
          </w:divBdr>
        </w:div>
        <w:div w:id="1535996909">
          <w:marLeft w:val="640"/>
          <w:marRight w:val="0"/>
          <w:marTop w:val="0"/>
          <w:marBottom w:val="0"/>
          <w:divBdr>
            <w:top w:val="none" w:sz="0" w:space="0" w:color="auto"/>
            <w:left w:val="none" w:sz="0" w:space="0" w:color="auto"/>
            <w:bottom w:val="none" w:sz="0" w:space="0" w:color="auto"/>
            <w:right w:val="none" w:sz="0" w:space="0" w:color="auto"/>
          </w:divBdr>
        </w:div>
        <w:div w:id="1559123621">
          <w:marLeft w:val="640"/>
          <w:marRight w:val="0"/>
          <w:marTop w:val="0"/>
          <w:marBottom w:val="0"/>
          <w:divBdr>
            <w:top w:val="none" w:sz="0" w:space="0" w:color="auto"/>
            <w:left w:val="none" w:sz="0" w:space="0" w:color="auto"/>
            <w:bottom w:val="none" w:sz="0" w:space="0" w:color="auto"/>
            <w:right w:val="none" w:sz="0" w:space="0" w:color="auto"/>
          </w:divBdr>
        </w:div>
        <w:div w:id="1620062487">
          <w:marLeft w:val="640"/>
          <w:marRight w:val="0"/>
          <w:marTop w:val="0"/>
          <w:marBottom w:val="0"/>
          <w:divBdr>
            <w:top w:val="none" w:sz="0" w:space="0" w:color="auto"/>
            <w:left w:val="none" w:sz="0" w:space="0" w:color="auto"/>
            <w:bottom w:val="none" w:sz="0" w:space="0" w:color="auto"/>
            <w:right w:val="none" w:sz="0" w:space="0" w:color="auto"/>
          </w:divBdr>
        </w:div>
        <w:div w:id="1638531141">
          <w:marLeft w:val="640"/>
          <w:marRight w:val="0"/>
          <w:marTop w:val="0"/>
          <w:marBottom w:val="0"/>
          <w:divBdr>
            <w:top w:val="none" w:sz="0" w:space="0" w:color="auto"/>
            <w:left w:val="none" w:sz="0" w:space="0" w:color="auto"/>
            <w:bottom w:val="none" w:sz="0" w:space="0" w:color="auto"/>
            <w:right w:val="none" w:sz="0" w:space="0" w:color="auto"/>
          </w:divBdr>
        </w:div>
        <w:div w:id="1640332502">
          <w:marLeft w:val="640"/>
          <w:marRight w:val="0"/>
          <w:marTop w:val="0"/>
          <w:marBottom w:val="0"/>
          <w:divBdr>
            <w:top w:val="none" w:sz="0" w:space="0" w:color="auto"/>
            <w:left w:val="none" w:sz="0" w:space="0" w:color="auto"/>
            <w:bottom w:val="none" w:sz="0" w:space="0" w:color="auto"/>
            <w:right w:val="none" w:sz="0" w:space="0" w:color="auto"/>
          </w:divBdr>
        </w:div>
        <w:div w:id="1726299045">
          <w:marLeft w:val="640"/>
          <w:marRight w:val="0"/>
          <w:marTop w:val="0"/>
          <w:marBottom w:val="0"/>
          <w:divBdr>
            <w:top w:val="none" w:sz="0" w:space="0" w:color="auto"/>
            <w:left w:val="none" w:sz="0" w:space="0" w:color="auto"/>
            <w:bottom w:val="none" w:sz="0" w:space="0" w:color="auto"/>
            <w:right w:val="none" w:sz="0" w:space="0" w:color="auto"/>
          </w:divBdr>
        </w:div>
        <w:div w:id="1741979230">
          <w:marLeft w:val="640"/>
          <w:marRight w:val="0"/>
          <w:marTop w:val="0"/>
          <w:marBottom w:val="0"/>
          <w:divBdr>
            <w:top w:val="none" w:sz="0" w:space="0" w:color="auto"/>
            <w:left w:val="none" w:sz="0" w:space="0" w:color="auto"/>
            <w:bottom w:val="none" w:sz="0" w:space="0" w:color="auto"/>
            <w:right w:val="none" w:sz="0" w:space="0" w:color="auto"/>
          </w:divBdr>
        </w:div>
        <w:div w:id="1750493879">
          <w:marLeft w:val="640"/>
          <w:marRight w:val="0"/>
          <w:marTop w:val="0"/>
          <w:marBottom w:val="0"/>
          <w:divBdr>
            <w:top w:val="none" w:sz="0" w:space="0" w:color="auto"/>
            <w:left w:val="none" w:sz="0" w:space="0" w:color="auto"/>
            <w:bottom w:val="none" w:sz="0" w:space="0" w:color="auto"/>
            <w:right w:val="none" w:sz="0" w:space="0" w:color="auto"/>
          </w:divBdr>
        </w:div>
        <w:div w:id="1751929271">
          <w:marLeft w:val="640"/>
          <w:marRight w:val="0"/>
          <w:marTop w:val="0"/>
          <w:marBottom w:val="0"/>
          <w:divBdr>
            <w:top w:val="none" w:sz="0" w:space="0" w:color="auto"/>
            <w:left w:val="none" w:sz="0" w:space="0" w:color="auto"/>
            <w:bottom w:val="none" w:sz="0" w:space="0" w:color="auto"/>
            <w:right w:val="none" w:sz="0" w:space="0" w:color="auto"/>
          </w:divBdr>
        </w:div>
        <w:div w:id="1766149512">
          <w:marLeft w:val="640"/>
          <w:marRight w:val="0"/>
          <w:marTop w:val="0"/>
          <w:marBottom w:val="0"/>
          <w:divBdr>
            <w:top w:val="none" w:sz="0" w:space="0" w:color="auto"/>
            <w:left w:val="none" w:sz="0" w:space="0" w:color="auto"/>
            <w:bottom w:val="none" w:sz="0" w:space="0" w:color="auto"/>
            <w:right w:val="none" w:sz="0" w:space="0" w:color="auto"/>
          </w:divBdr>
        </w:div>
        <w:div w:id="1772967339">
          <w:marLeft w:val="640"/>
          <w:marRight w:val="0"/>
          <w:marTop w:val="0"/>
          <w:marBottom w:val="0"/>
          <w:divBdr>
            <w:top w:val="none" w:sz="0" w:space="0" w:color="auto"/>
            <w:left w:val="none" w:sz="0" w:space="0" w:color="auto"/>
            <w:bottom w:val="none" w:sz="0" w:space="0" w:color="auto"/>
            <w:right w:val="none" w:sz="0" w:space="0" w:color="auto"/>
          </w:divBdr>
        </w:div>
        <w:div w:id="1927376408">
          <w:marLeft w:val="640"/>
          <w:marRight w:val="0"/>
          <w:marTop w:val="0"/>
          <w:marBottom w:val="0"/>
          <w:divBdr>
            <w:top w:val="none" w:sz="0" w:space="0" w:color="auto"/>
            <w:left w:val="none" w:sz="0" w:space="0" w:color="auto"/>
            <w:bottom w:val="none" w:sz="0" w:space="0" w:color="auto"/>
            <w:right w:val="none" w:sz="0" w:space="0" w:color="auto"/>
          </w:divBdr>
        </w:div>
        <w:div w:id="2037385466">
          <w:marLeft w:val="640"/>
          <w:marRight w:val="0"/>
          <w:marTop w:val="0"/>
          <w:marBottom w:val="0"/>
          <w:divBdr>
            <w:top w:val="none" w:sz="0" w:space="0" w:color="auto"/>
            <w:left w:val="none" w:sz="0" w:space="0" w:color="auto"/>
            <w:bottom w:val="none" w:sz="0" w:space="0" w:color="auto"/>
            <w:right w:val="none" w:sz="0" w:space="0" w:color="auto"/>
          </w:divBdr>
        </w:div>
        <w:div w:id="2063747957">
          <w:marLeft w:val="640"/>
          <w:marRight w:val="0"/>
          <w:marTop w:val="0"/>
          <w:marBottom w:val="0"/>
          <w:divBdr>
            <w:top w:val="none" w:sz="0" w:space="0" w:color="auto"/>
            <w:left w:val="none" w:sz="0" w:space="0" w:color="auto"/>
            <w:bottom w:val="none" w:sz="0" w:space="0" w:color="auto"/>
            <w:right w:val="none" w:sz="0" w:space="0" w:color="auto"/>
          </w:divBdr>
        </w:div>
        <w:div w:id="2078287495">
          <w:marLeft w:val="640"/>
          <w:marRight w:val="0"/>
          <w:marTop w:val="0"/>
          <w:marBottom w:val="0"/>
          <w:divBdr>
            <w:top w:val="none" w:sz="0" w:space="0" w:color="auto"/>
            <w:left w:val="none" w:sz="0" w:space="0" w:color="auto"/>
            <w:bottom w:val="none" w:sz="0" w:space="0" w:color="auto"/>
            <w:right w:val="none" w:sz="0" w:space="0" w:color="auto"/>
          </w:divBdr>
        </w:div>
        <w:div w:id="2127890590">
          <w:marLeft w:val="640"/>
          <w:marRight w:val="0"/>
          <w:marTop w:val="0"/>
          <w:marBottom w:val="0"/>
          <w:divBdr>
            <w:top w:val="none" w:sz="0" w:space="0" w:color="auto"/>
            <w:left w:val="none" w:sz="0" w:space="0" w:color="auto"/>
            <w:bottom w:val="none" w:sz="0" w:space="0" w:color="auto"/>
            <w:right w:val="none" w:sz="0" w:space="0" w:color="auto"/>
          </w:divBdr>
        </w:div>
      </w:divsChild>
    </w:div>
    <w:div w:id="499656291">
      <w:bodyDiv w:val="1"/>
      <w:marLeft w:val="0"/>
      <w:marRight w:val="0"/>
      <w:marTop w:val="0"/>
      <w:marBottom w:val="0"/>
      <w:divBdr>
        <w:top w:val="none" w:sz="0" w:space="0" w:color="auto"/>
        <w:left w:val="none" w:sz="0" w:space="0" w:color="auto"/>
        <w:bottom w:val="none" w:sz="0" w:space="0" w:color="auto"/>
        <w:right w:val="none" w:sz="0" w:space="0" w:color="auto"/>
      </w:divBdr>
      <w:divsChild>
        <w:div w:id="296572927">
          <w:marLeft w:val="0"/>
          <w:marRight w:val="0"/>
          <w:marTop w:val="0"/>
          <w:marBottom w:val="0"/>
          <w:divBdr>
            <w:top w:val="none" w:sz="0" w:space="0" w:color="auto"/>
            <w:left w:val="none" w:sz="0" w:space="0" w:color="auto"/>
            <w:bottom w:val="none" w:sz="0" w:space="0" w:color="auto"/>
            <w:right w:val="none" w:sz="0" w:space="0" w:color="auto"/>
          </w:divBdr>
        </w:div>
        <w:div w:id="854921464">
          <w:marLeft w:val="0"/>
          <w:marRight w:val="0"/>
          <w:marTop w:val="0"/>
          <w:marBottom w:val="0"/>
          <w:divBdr>
            <w:top w:val="none" w:sz="0" w:space="0" w:color="auto"/>
            <w:left w:val="none" w:sz="0" w:space="0" w:color="auto"/>
            <w:bottom w:val="none" w:sz="0" w:space="0" w:color="auto"/>
            <w:right w:val="none" w:sz="0" w:space="0" w:color="auto"/>
          </w:divBdr>
        </w:div>
        <w:div w:id="1802576312">
          <w:marLeft w:val="0"/>
          <w:marRight w:val="0"/>
          <w:marTop w:val="0"/>
          <w:marBottom w:val="0"/>
          <w:divBdr>
            <w:top w:val="none" w:sz="0" w:space="0" w:color="auto"/>
            <w:left w:val="none" w:sz="0" w:space="0" w:color="auto"/>
            <w:bottom w:val="none" w:sz="0" w:space="0" w:color="auto"/>
            <w:right w:val="none" w:sz="0" w:space="0" w:color="auto"/>
          </w:divBdr>
        </w:div>
      </w:divsChild>
    </w:div>
    <w:div w:id="504899528">
      <w:bodyDiv w:val="1"/>
      <w:marLeft w:val="0"/>
      <w:marRight w:val="0"/>
      <w:marTop w:val="0"/>
      <w:marBottom w:val="0"/>
      <w:divBdr>
        <w:top w:val="none" w:sz="0" w:space="0" w:color="auto"/>
        <w:left w:val="none" w:sz="0" w:space="0" w:color="auto"/>
        <w:bottom w:val="none" w:sz="0" w:space="0" w:color="auto"/>
        <w:right w:val="none" w:sz="0" w:space="0" w:color="auto"/>
      </w:divBdr>
      <w:divsChild>
        <w:div w:id="1711929">
          <w:marLeft w:val="640"/>
          <w:marRight w:val="0"/>
          <w:marTop w:val="0"/>
          <w:marBottom w:val="0"/>
          <w:divBdr>
            <w:top w:val="none" w:sz="0" w:space="0" w:color="auto"/>
            <w:left w:val="none" w:sz="0" w:space="0" w:color="auto"/>
            <w:bottom w:val="none" w:sz="0" w:space="0" w:color="auto"/>
            <w:right w:val="none" w:sz="0" w:space="0" w:color="auto"/>
          </w:divBdr>
        </w:div>
        <w:div w:id="35937474">
          <w:marLeft w:val="640"/>
          <w:marRight w:val="0"/>
          <w:marTop w:val="0"/>
          <w:marBottom w:val="0"/>
          <w:divBdr>
            <w:top w:val="none" w:sz="0" w:space="0" w:color="auto"/>
            <w:left w:val="none" w:sz="0" w:space="0" w:color="auto"/>
            <w:bottom w:val="none" w:sz="0" w:space="0" w:color="auto"/>
            <w:right w:val="none" w:sz="0" w:space="0" w:color="auto"/>
          </w:divBdr>
        </w:div>
        <w:div w:id="98186688">
          <w:marLeft w:val="640"/>
          <w:marRight w:val="0"/>
          <w:marTop w:val="0"/>
          <w:marBottom w:val="0"/>
          <w:divBdr>
            <w:top w:val="none" w:sz="0" w:space="0" w:color="auto"/>
            <w:left w:val="none" w:sz="0" w:space="0" w:color="auto"/>
            <w:bottom w:val="none" w:sz="0" w:space="0" w:color="auto"/>
            <w:right w:val="none" w:sz="0" w:space="0" w:color="auto"/>
          </w:divBdr>
        </w:div>
        <w:div w:id="173031359">
          <w:marLeft w:val="640"/>
          <w:marRight w:val="0"/>
          <w:marTop w:val="0"/>
          <w:marBottom w:val="0"/>
          <w:divBdr>
            <w:top w:val="none" w:sz="0" w:space="0" w:color="auto"/>
            <w:left w:val="none" w:sz="0" w:space="0" w:color="auto"/>
            <w:bottom w:val="none" w:sz="0" w:space="0" w:color="auto"/>
            <w:right w:val="none" w:sz="0" w:space="0" w:color="auto"/>
          </w:divBdr>
        </w:div>
        <w:div w:id="181290182">
          <w:marLeft w:val="640"/>
          <w:marRight w:val="0"/>
          <w:marTop w:val="0"/>
          <w:marBottom w:val="0"/>
          <w:divBdr>
            <w:top w:val="none" w:sz="0" w:space="0" w:color="auto"/>
            <w:left w:val="none" w:sz="0" w:space="0" w:color="auto"/>
            <w:bottom w:val="none" w:sz="0" w:space="0" w:color="auto"/>
            <w:right w:val="none" w:sz="0" w:space="0" w:color="auto"/>
          </w:divBdr>
        </w:div>
        <w:div w:id="217789039">
          <w:marLeft w:val="640"/>
          <w:marRight w:val="0"/>
          <w:marTop w:val="0"/>
          <w:marBottom w:val="0"/>
          <w:divBdr>
            <w:top w:val="none" w:sz="0" w:space="0" w:color="auto"/>
            <w:left w:val="none" w:sz="0" w:space="0" w:color="auto"/>
            <w:bottom w:val="none" w:sz="0" w:space="0" w:color="auto"/>
            <w:right w:val="none" w:sz="0" w:space="0" w:color="auto"/>
          </w:divBdr>
        </w:div>
        <w:div w:id="238709262">
          <w:marLeft w:val="640"/>
          <w:marRight w:val="0"/>
          <w:marTop w:val="0"/>
          <w:marBottom w:val="0"/>
          <w:divBdr>
            <w:top w:val="none" w:sz="0" w:space="0" w:color="auto"/>
            <w:left w:val="none" w:sz="0" w:space="0" w:color="auto"/>
            <w:bottom w:val="none" w:sz="0" w:space="0" w:color="auto"/>
            <w:right w:val="none" w:sz="0" w:space="0" w:color="auto"/>
          </w:divBdr>
        </w:div>
        <w:div w:id="244072454">
          <w:marLeft w:val="640"/>
          <w:marRight w:val="0"/>
          <w:marTop w:val="0"/>
          <w:marBottom w:val="0"/>
          <w:divBdr>
            <w:top w:val="none" w:sz="0" w:space="0" w:color="auto"/>
            <w:left w:val="none" w:sz="0" w:space="0" w:color="auto"/>
            <w:bottom w:val="none" w:sz="0" w:space="0" w:color="auto"/>
            <w:right w:val="none" w:sz="0" w:space="0" w:color="auto"/>
          </w:divBdr>
        </w:div>
        <w:div w:id="284314528">
          <w:marLeft w:val="640"/>
          <w:marRight w:val="0"/>
          <w:marTop w:val="0"/>
          <w:marBottom w:val="0"/>
          <w:divBdr>
            <w:top w:val="none" w:sz="0" w:space="0" w:color="auto"/>
            <w:left w:val="none" w:sz="0" w:space="0" w:color="auto"/>
            <w:bottom w:val="none" w:sz="0" w:space="0" w:color="auto"/>
            <w:right w:val="none" w:sz="0" w:space="0" w:color="auto"/>
          </w:divBdr>
        </w:div>
        <w:div w:id="363017984">
          <w:marLeft w:val="640"/>
          <w:marRight w:val="0"/>
          <w:marTop w:val="0"/>
          <w:marBottom w:val="0"/>
          <w:divBdr>
            <w:top w:val="none" w:sz="0" w:space="0" w:color="auto"/>
            <w:left w:val="none" w:sz="0" w:space="0" w:color="auto"/>
            <w:bottom w:val="none" w:sz="0" w:space="0" w:color="auto"/>
            <w:right w:val="none" w:sz="0" w:space="0" w:color="auto"/>
          </w:divBdr>
        </w:div>
        <w:div w:id="524366503">
          <w:marLeft w:val="640"/>
          <w:marRight w:val="0"/>
          <w:marTop w:val="0"/>
          <w:marBottom w:val="0"/>
          <w:divBdr>
            <w:top w:val="none" w:sz="0" w:space="0" w:color="auto"/>
            <w:left w:val="none" w:sz="0" w:space="0" w:color="auto"/>
            <w:bottom w:val="none" w:sz="0" w:space="0" w:color="auto"/>
            <w:right w:val="none" w:sz="0" w:space="0" w:color="auto"/>
          </w:divBdr>
        </w:div>
        <w:div w:id="539435849">
          <w:marLeft w:val="640"/>
          <w:marRight w:val="0"/>
          <w:marTop w:val="0"/>
          <w:marBottom w:val="0"/>
          <w:divBdr>
            <w:top w:val="none" w:sz="0" w:space="0" w:color="auto"/>
            <w:left w:val="none" w:sz="0" w:space="0" w:color="auto"/>
            <w:bottom w:val="none" w:sz="0" w:space="0" w:color="auto"/>
            <w:right w:val="none" w:sz="0" w:space="0" w:color="auto"/>
          </w:divBdr>
        </w:div>
        <w:div w:id="612907368">
          <w:marLeft w:val="640"/>
          <w:marRight w:val="0"/>
          <w:marTop w:val="0"/>
          <w:marBottom w:val="0"/>
          <w:divBdr>
            <w:top w:val="none" w:sz="0" w:space="0" w:color="auto"/>
            <w:left w:val="none" w:sz="0" w:space="0" w:color="auto"/>
            <w:bottom w:val="none" w:sz="0" w:space="0" w:color="auto"/>
            <w:right w:val="none" w:sz="0" w:space="0" w:color="auto"/>
          </w:divBdr>
        </w:div>
        <w:div w:id="665204274">
          <w:marLeft w:val="640"/>
          <w:marRight w:val="0"/>
          <w:marTop w:val="0"/>
          <w:marBottom w:val="0"/>
          <w:divBdr>
            <w:top w:val="none" w:sz="0" w:space="0" w:color="auto"/>
            <w:left w:val="none" w:sz="0" w:space="0" w:color="auto"/>
            <w:bottom w:val="none" w:sz="0" w:space="0" w:color="auto"/>
            <w:right w:val="none" w:sz="0" w:space="0" w:color="auto"/>
          </w:divBdr>
        </w:div>
        <w:div w:id="670763074">
          <w:marLeft w:val="640"/>
          <w:marRight w:val="0"/>
          <w:marTop w:val="0"/>
          <w:marBottom w:val="0"/>
          <w:divBdr>
            <w:top w:val="none" w:sz="0" w:space="0" w:color="auto"/>
            <w:left w:val="none" w:sz="0" w:space="0" w:color="auto"/>
            <w:bottom w:val="none" w:sz="0" w:space="0" w:color="auto"/>
            <w:right w:val="none" w:sz="0" w:space="0" w:color="auto"/>
          </w:divBdr>
        </w:div>
        <w:div w:id="702946875">
          <w:marLeft w:val="640"/>
          <w:marRight w:val="0"/>
          <w:marTop w:val="0"/>
          <w:marBottom w:val="0"/>
          <w:divBdr>
            <w:top w:val="none" w:sz="0" w:space="0" w:color="auto"/>
            <w:left w:val="none" w:sz="0" w:space="0" w:color="auto"/>
            <w:bottom w:val="none" w:sz="0" w:space="0" w:color="auto"/>
            <w:right w:val="none" w:sz="0" w:space="0" w:color="auto"/>
          </w:divBdr>
        </w:div>
        <w:div w:id="761798088">
          <w:marLeft w:val="640"/>
          <w:marRight w:val="0"/>
          <w:marTop w:val="0"/>
          <w:marBottom w:val="0"/>
          <w:divBdr>
            <w:top w:val="none" w:sz="0" w:space="0" w:color="auto"/>
            <w:left w:val="none" w:sz="0" w:space="0" w:color="auto"/>
            <w:bottom w:val="none" w:sz="0" w:space="0" w:color="auto"/>
            <w:right w:val="none" w:sz="0" w:space="0" w:color="auto"/>
          </w:divBdr>
        </w:div>
        <w:div w:id="781805792">
          <w:marLeft w:val="640"/>
          <w:marRight w:val="0"/>
          <w:marTop w:val="0"/>
          <w:marBottom w:val="0"/>
          <w:divBdr>
            <w:top w:val="none" w:sz="0" w:space="0" w:color="auto"/>
            <w:left w:val="none" w:sz="0" w:space="0" w:color="auto"/>
            <w:bottom w:val="none" w:sz="0" w:space="0" w:color="auto"/>
            <w:right w:val="none" w:sz="0" w:space="0" w:color="auto"/>
          </w:divBdr>
        </w:div>
        <w:div w:id="805511816">
          <w:marLeft w:val="640"/>
          <w:marRight w:val="0"/>
          <w:marTop w:val="0"/>
          <w:marBottom w:val="0"/>
          <w:divBdr>
            <w:top w:val="none" w:sz="0" w:space="0" w:color="auto"/>
            <w:left w:val="none" w:sz="0" w:space="0" w:color="auto"/>
            <w:bottom w:val="none" w:sz="0" w:space="0" w:color="auto"/>
            <w:right w:val="none" w:sz="0" w:space="0" w:color="auto"/>
          </w:divBdr>
        </w:div>
        <w:div w:id="838425346">
          <w:marLeft w:val="640"/>
          <w:marRight w:val="0"/>
          <w:marTop w:val="0"/>
          <w:marBottom w:val="0"/>
          <w:divBdr>
            <w:top w:val="none" w:sz="0" w:space="0" w:color="auto"/>
            <w:left w:val="none" w:sz="0" w:space="0" w:color="auto"/>
            <w:bottom w:val="none" w:sz="0" w:space="0" w:color="auto"/>
            <w:right w:val="none" w:sz="0" w:space="0" w:color="auto"/>
          </w:divBdr>
        </w:div>
        <w:div w:id="860362857">
          <w:marLeft w:val="640"/>
          <w:marRight w:val="0"/>
          <w:marTop w:val="0"/>
          <w:marBottom w:val="0"/>
          <w:divBdr>
            <w:top w:val="none" w:sz="0" w:space="0" w:color="auto"/>
            <w:left w:val="none" w:sz="0" w:space="0" w:color="auto"/>
            <w:bottom w:val="none" w:sz="0" w:space="0" w:color="auto"/>
            <w:right w:val="none" w:sz="0" w:space="0" w:color="auto"/>
          </w:divBdr>
        </w:div>
        <w:div w:id="894975897">
          <w:marLeft w:val="640"/>
          <w:marRight w:val="0"/>
          <w:marTop w:val="0"/>
          <w:marBottom w:val="0"/>
          <w:divBdr>
            <w:top w:val="none" w:sz="0" w:space="0" w:color="auto"/>
            <w:left w:val="none" w:sz="0" w:space="0" w:color="auto"/>
            <w:bottom w:val="none" w:sz="0" w:space="0" w:color="auto"/>
            <w:right w:val="none" w:sz="0" w:space="0" w:color="auto"/>
          </w:divBdr>
        </w:div>
        <w:div w:id="907694840">
          <w:marLeft w:val="640"/>
          <w:marRight w:val="0"/>
          <w:marTop w:val="0"/>
          <w:marBottom w:val="0"/>
          <w:divBdr>
            <w:top w:val="none" w:sz="0" w:space="0" w:color="auto"/>
            <w:left w:val="none" w:sz="0" w:space="0" w:color="auto"/>
            <w:bottom w:val="none" w:sz="0" w:space="0" w:color="auto"/>
            <w:right w:val="none" w:sz="0" w:space="0" w:color="auto"/>
          </w:divBdr>
        </w:div>
        <w:div w:id="950867669">
          <w:marLeft w:val="640"/>
          <w:marRight w:val="0"/>
          <w:marTop w:val="0"/>
          <w:marBottom w:val="0"/>
          <w:divBdr>
            <w:top w:val="none" w:sz="0" w:space="0" w:color="auto"/>
            <w:left w:val="none" w:sz="0" w:space="0" w:color="auto"/>
            <w:bottom w:val="none" w:sz="0" w:space="0" w:color="auto"/>
            <w:right w:val="none" w:sz="0" w:space="0" w:color="auto"/>
          </w:divBdr>
        </w:div>
        <w:div w:id="997685438">
          <w:marLeft w:val="640"/>
          <w:marRight w:val="0"/>
          <w:marTop w:val="0"/>
          <w:marBottom w:val="0"/>
          <w:divBdr>
            <w:top w:val="none" w:sz="0" w:space="0" w:color="auto"/>
            <w:left w:val="none" w:sz="0" w:space="0" w:color="auto"/>
            <w:bottom w:val="none" w:sz="0" w:space="0" w:color="auto"/>
            <w:right w:val="none" w:sz="0" w:space="0" w:color="auto"/>
          </w:divBdr>
        </w:div>
        <w:div w:id="1014696200">
          <w:marLeft w:val="640"/>
          <w:marRight w:val="0"/>
          <w:marTop w:val="0"/>
          <w:marBottom w:val="0"/>
          <w:divBdr>
            <w:top w:val="none" w:sz="0" w:space="0" w:color="auto"/>
            <w:left w:val="none" w:sz="0" w:space="0" w:color="auto"/>
            <w:bottom w:val="none" w:sz="0" w:space="0" w:color="auto"/>
            <w:right w:val="none" w:sz="0" w:space="0" w:color="auto"/>
          </w:divBdr>
        </w:div>
        <w:div w:id="1114984271">
          <w:marLeft w:val="640"/>
          <w:marRight w:val="0"/>
          <w:marTop w:val="0"/>
          <w:marBottom w:val="0"/>
          <w:divBdr>
            <w:top w:val="none" w:sz="0" w:space="0" w:color="auto"/>
            <w:left w:val="none" w:sz="0" w:space="0" w:color="auto"/>
            <w:bottom w:val="none" w:sz="0" w:space="0" w:color="auto"/>
            <w:right w:val="none" w:sz="0" w:space="0" w:color="auto"/>
          </w:divBdr>
        </w:div>
        <w:div w:id="1127891003">
          <w:marLeft w:val="640"/>
          <w:marRight w:val="0"/>
          <w:marTop w:val="0"/>
          <w:marBottom w:val="0"/>
          <w:divBdr>
            <w:top w:val="none" w:sz="0" w:space="0" w:color="auto"/>
            <w:left w:val="none" w:sz="0" w:space="0" w:color="auto"/>
            <w:bottom w:val="none" w:sz="0" w:space="0" w:color="auto"/>
            <w:right w:val="none" w:sz="0" w:space="0" w:color="auto"/>
          </w:divBdr>
        </w:div>
        <w:div w:id="1157768117">
          <w:marLeft w:val="640"/>
          <w:marRight w:val="0"/>
          <w:marTop w:val="0"/>
          <w:marBottom w:val="0"/>
          <w:divBdr>
            <w:top w:val="none" w:sz="0" w:space="0" w:color="auto"/>
            <w:left w:val="none" w:sz="0" w:space="0" w:color="auto"/>
            <w:bottom w:val="none" w:sz="0" w:space="0" w:color="auto"/>
            <w:right w:val="none" w:sz="0" w:space="0" w:color="auto"/>
          </w:divBdr>
        </w:div>
        <w:div w:id="1179541664">
          <w:marLeft w:val="640"/>
          <w:marRight w:val="0"/>
          <w:marTop w:val="0"/>
          <w:marBottom w:val="0"/>
          <w:divBdr>
            <w:top w:val="none" w:sz="0" w:space="0" w:color="auto"/>
            <w:left w:val="none" w:sz="0" w:space="0" w:color="auto"/>
            <w:bottom w:val="none" w:sz="0" w:space="0" w:color="auto"/>
            <w:right w:val="none" w:sz="0" w:space="0" w:color="auto"/>
          </w:divBdr>
        </w:div>
        <w:div w:id="1192455986">
          <w:marLeft w:val="640"/>
          <w:marRight w:val="0"/>
          <w:marTop w:val="0"/>
          <w:marBottom w:val="0"/>
          <w:divBdr>
            <w:top w:val="none" w:sz="0" w:space="0" w:color="auto"/>
            <w:left w:val="none" w:sz="0" w:space="0" w:color="auto"/>
            <w:bottom w:val="none" w:sz="0" w:space="0" w:color="auto"/>
            <w:right w:val="none" w:sz="0" w:space="0" w:color="auto"/>
          </w:divBdr>
        </w:div>
        <w:div w:id="1234511566">
          <w:marLeft w:val="640"/>
          <w:marRight w:val="0"/>
          <w:marTop w:val="0"/>
          <w:marBottom w:val="0"/>
          <w:divBdr>
            <w:top w:val="none" w:sz="0" w:space="0" w:color="auto"/>
            <w:left w:val="none" w:sz="0" w:space="0" w:color="auto"/>
            <w:bottom w:val="none" w:sz="0" w:space="0" w:color="auto"/>
            <w:right w:val="none" w:sz="0" w:space="0" w:color="auto"/>
          </w:divBdr>
        </w:div>
        <w:div w:id="1257011884">
          <w:marLeft w:val="640"/>
          <w:marRight w:val="0"/>
          <w:marTop w:val="0"/>
          <w:marBottom w:val="0"/>
          <w:divBdr>
            <w:top w:val="none" w:sz="0" w:space="0" w:color="auto"/>
            <w:left w:val="none" w:sz="0" w:space="0" w:color="auto"/>
            <w:bottom w:val="none" w:sz="0" w:space="0" w:color="auto"/>
            <w:right w:val="none" w:sz="0" w:space="0" w:color="auto"/>
          </w:divBdr>
        </w:div>
        <w:div w:id="1265922148">
          <w:marLeft w:val="640"/>
          <w:marRight w:val="0"/>
          <w:marTop w:val="0"/>
          <w:marBottom w:val="0"/>
          <w:divBdr>
            <w:top w:val="none" w:sz="0" w:space="0" w:color="auto"/>
            <w:left w:val="none" w:sz="0" w:space="0" w:color="auto"/>
            <w:bottom w:val="none" w:sz="0" w:space="0" w:color="auto"/>
            <w:right w:val="none" w:sz="0" w:space="0" w:color="auto"/>
          </w:divBdr>
        </w:div>
        <w:div w:id="1320843883">
          <w:marLeft w:val="640"/>
          <w:marRight w:val="0"/>
          <w:marTop w:val="0"/>
          <w:marBottom w:val="0"/>
          <w:divBdr>
            <w:top w:val="none" w:sz="0" w:space="0" w:color="auto"/>
            <w:left w:val="none" w:sz="0" w:space="0" w:color="auto"/>
            <w:bottom w:val="none" w:sz="0" w:space="0" w:color="auto"/>
            <w:right w:val="none" w:sz="0" w:space="0" w:color="auto"/>
          </w:divBdr>
        </w:div>
        <w:div w:id="1335690882">
          <w:marLeft w:val="640"/>
          <w:marRight w:val="0"/>
          <w:marTop w:val="0"/>
          <w:marBottom w:val="0"/>
          <w:divBdr>
            <w:top w:val="none" w:sz="0" w:space="0" w:color="auto"/>
            <w:left w:val="none" w:sz="0" w:space="0" w:color="auto"/>
            <w:bottom w:val="none" w:sz="0" w:space="0" w:color="auto"/>
            <w:right w:val="none" w:sz="0" w:space="0" w:color="auto"/>
          </w:divBdr>
        </w:div>
        <w:div w:id="1367834480">
          <w:marLeft w:val="640"/>
          <w:marRight w:val="0"/>
          <w:marTop w:val="0"/>
          <w:marBottom w:val="0"/>
          <w:divBdr>
            <w:top w:val="none" w:sz="0" w:space="0" w:color="auto"/>
            <w:left w:val="none" w:sz="0" w:space="0" w:color="auto"/>
            <w:bottom w:val="none" w:sz="0" w:space="0" w:color="auto"/>
            <w:right w:val="none" w:sz="0" w:space="0" w:color="auto"/>
          </w:divBdr>
        </w:div>
        <w:div w:id="1396270538">
          <w:marLeft w:val="640"/>
          <w:marRight w:val="0"/>
          <w:marTop w:val="0"/>
          <w:marBottom w:val="0"/>
          <w:divBdr>
            <w:top w:val="none" w:sz="0" w:space="0" w:color="auto"/>
            <w:left w:val="none" w:sz="0" w:space="0" w:color="auto"/>
            <w:bottom w:val="none" w:sz="0" w:space="0" w:color="auto"/>
            <w:right w:val="none" w:sz="0" w:space="0" w:color="auto"/>
          </w:divBdr>
        </w:div>
        <w:div w:id="1420829670">
          <w:marLeft w:val="640"/>
          <w:marRight w:val="0"/>
          <w:marTop w:val="0"/>
          <w:marBottom w:val="0"/>
          <w:divBdr>
            <w:top w:val="none" w:sz="0" w:space="0" w:color="auto"/>
            <w:left w:val="none" w:sz="0" w:space="0" w:color="auto"/>
            <w:bottom w:val="none" w:sz="0" w:space="0" w:color="auto"/>
            <w:right w:val="none" w:sz="0" w:space="0" w:color="auto"/>
          </w:divBdr>
        </w:div>
        <w:div w:id="1497963305">
          <w:marLeft w:val="640"/>
          <w:marRight w:val="0"/>
          <w:marTop w:val="0"/>
          <w:marBottom w:val="0"/>
          <w:divBdr>
            <w:top w:val="none" w:sz="0" w:space="0" w:color="auto"/>
            <w:left w:val="none" w:sz="0" w:space="0" w:color="auto"/>
            <w:bottom w:val="none" w:sz="0" w:space="0" w:color="auto"/>
            <w:right w:val="none" w:sz="0" w:space="0" w:color="auto"/>
          </w:divBdr>
        </w:div>
        <w:div w:id="1518695085">
          <w:marLeft w:val="640"/>
          <w:marRight w:val="0"/>
          <w:marTop w:val="0"/>
          <w:marBottom w:val="0"/>
          <w:divBdr>
            <w:top w:val="none" w:sz="0" w:space="0" w:color="auto"/>
            <w:left w:val="none" w:sz="0" w:space="0" w:color="auto"/>
            <w:bottom w:val="none" w:sz="0" w:space="0" w:color="auto"/>
            <w:right w:val="none" w:sz="0" w:space="0" w:color="auto"/>
          </w:divBdr>
        </w:div>
        <w:div w:id="1719622092">
          <w:marLeft w:val="640"/>
          <w:marRight w:val="0"/>
          <w:marTop w:val="0"/>
          <w:marBottom w:val="0"/>
          <w:divBdr>
            <w:top w:val="none" w:sz="0" w:space="0" w:color="auto"/>
            <w:left w:val="none" w:sz="0" w:space="0" w:color="auto"/>
            <w:bottom w:val="none" w:sz="0" w:space="0" w:color="auto"/>
            <w:right w:val="none" w:sz="0" w:space="0" w:color="auto"/>
          </w:divBdr>
        </w:div>
        <w:div w:id="1773208284">
          <w:marLeft w:val="640"/>
          <w:marRight w:val="0"/>
          <w:marTop w:val="0"/>
          <w:marBottom w:val="0"/>
          <w:divBdr>
            <w:top w:val="none" w:sz="0" w:space="0" w:color="auto"/>
            <w:left w:val="none" w:sz="0" w:space="0" w:color="auto"/>
            <w:bottom w:val="none" w:sz="0" w:space="0" w:color="auto"/>
            <w:right w:val="none" w:sz="0" w:space="0" w:color="auto"/>
          </w:divBdr>
        </w:div>
        <w:div w:id="1780175876">
          <w:marLeft w:val="640"/>
          <w:marRight w:val="0"/>
          <w:marTop w:val="0"/>
          <w:marBottom w:val="0"/>
          <w:divBdr>
            <w:top w:val="none" w:sz="0" w:space="0" w:color="auto"/>
            <w:left w:val="none" w:sz="0" w:space="0" w:color="auto"/>
            <w:bottom w:val="none" w:sz="0" w:space="0" w:color="auto"/>
            <w:right w:val="none" w:sz="0" w:space="0" w:color="auto"/>
          </w:divBdr>
        </w:div>
        <w:div w:id="1834182554">
          <w:marLeft w:val="640"/>
          <w:marRight w:val="0"/>
          <w:marTop w:val="0"/>
          <w:marBottom w:val="0"/>
          <w:divBdr>
            <w:top w:val="none" w:sz="0" w:space="0" w:color="auto"/>
            <w:left w:val="none" w:sz="0" w:space="0" w:color="auto"/>
            <w:bottom w:val="none" w:sz="0" w:space="0" w:color="auto"/>
            <w:right w:val="none" w:sz="0" w:space="0" w:color="auto"/>
          </w:divBdr>
        </w:div>
        <w:div w:id="1879856417">
          <w:marLeft w:val="640"/>
          <w:marRight w:val="0"/>
          <w:marTop w:val="0"/>
          <w:marBottom w:val="0"/>
          <w:divBdr>
            <w:top w:val="none" w:sz="0" w:space="0" w:color="auto"/>
            <w:left w:val="none" w:sz="0" w:space="0" w:color="auto"/>
            <w:bottom w:val="none" w:sz="0" w:space="0" w:color="auto"/>
            <w:right w:val="none" w:sz="0" w:space="0" w:color="auto"/>
          </w:divBdr>
        </w:div>
        <w:div w:id="1891335155">
          <w:marLeft w:val="640"/>
          <w:marRight w:val="0"/>
          <w:marTop w:val="0"/>
          <w:marBottom w:val="0"/>
          <w:divBdr>
            <w:top w:val="none" w:sz="0" w:space="0" w:color="auto"/>
            <w:left w:val="none" w:sz="0" w:space="0" w:color="auto"/>
            <w:bottom w:val="none" w:sz="0" w:space="0" w:color="auto"/>
            <w:right w:val="none" w:sz="0" w:space="0" w:color="auto"/>
          </w:divBdr>
        </w:div>
        <w:div w:id="1901357366">
          <w:marLeft w:val="640"/>
          <w:marRight w:val="0"/>
          <w:marTop w:val="0"/>
          <w:marBottom w:val="0"/>
          <w:divBdr>
            <w:top w:val="none" w:sz="0" w:space="0" w:color="auto"/>
            <w:left w:val="none" w:sz="0" w:space="0" w:color="auto"/>
            <w:bottom w:val="none" w:sz="0" w:space="0" w:color="auto"/>
            <w:right w:val="none" w:sz="0" w:space="0" w:color="auto"/>
          </w:divBdr>
        </w:div>
        <w:div w:id="1902983277">
          <w:marLeft w:val="640"/>
          <w:marRight w:val="0"/>
          <w:marTop w:val="0"/>
          <w:marBottom w:val="0"/>
          <w:divBdr>
            <w:top w:val="none" w:sz="0" w:space="0" w:color="auto"/>
            <w:left w:val="none" w:sz="0" w:space="0" w:color="auto"/>
            <w:bottom w:val="none" w:sz="0" w:space="0" w:color="auto"/>
            <w:right w:val="none" w:sz="0" w:space="0" w:color="auto"/>
          </w:divBdr>
        </w:div>
        <w:div w:id="1935287458">
          <w:marLeft w:val="640"/>
          <w:marRight w:val="0"/>
          <w:marTop w:val="0"/>
          <w:marBottom w:val="0"/>
          <w:divBdr>
            <w:top w:val="none" w:sz="0" w:space="0" w:color="auto"/>
            <w:left w:val="none" w:sz="0" w:space="0" w:color="auto"/>
            <w:bottom w:val="none" w:sz="0" w:space="0" w:color="auto"/>
            <w:right w:val="none" w:sz="0" w:space="0" w:color="auto"/>
          </w:divBdr>
        </w:div>
        <w:div w:id="1966809424">
          <w:marLeft w:val="640"/>
          <w:marRight w:val="0"/>
          <w:marTop w:val="0"/>
          <w:marBottom w:val="0"/>
          <w:divBdr>
            <w:top w:val="none" w:sz="0" w:space="0" w:color="auto"/>
            <w:left w:val="none" w:sz="0" w:space="0" w:color="auto"/>
            <w:bottom w:val="none" w:sz="0" w:space="0" w:color="auto"/>
            <w:right w:val="none" w:sz="0" w:space="0" w:color="auto"/>
          </w:divBdr>
        </w:div>
        <w:div w:id="1982997198">
          <w:marLeft w:val="640"/>
          <w:marRight w:val="0"/>
          <w:marTop w:val="0"/>
          <w:marBottom w:val="0"/>
          <w:divBdr>
            <w:top w:val="none" w:sz="0" w:space="0" w:color="auto"/>
            <w:left w:val="none" w:sz="0" w:space="0" w:color="auto"/>
            <w:bottom w:val="none" w:sz="0" w:space="0" w:color="auto"/>
            <w:right w:val="none" w:sz="0" w:space="0" w:color="auto"/>
          </w:divBdr>
        </w:div>
        <w:div w:id="1996294968">
          <w:marLeft w:val="640"/>
          <w:marRight w:val="0"/>
          <w:marTop w:val="0"/>
          <w:marBottom w:val="0"/>
          <w:divBdr>
            <w:top w:val="none" w:sz="0" w:space="0" w:color="auto"/>
            <w:left w:val="none" w:sz="0" w:space="0" w:color="auto"/>
            <w:bottom w:val="none" w:sz="0" w:space="0" w:color="auto"/>
            <w:right w:val="none" w:sz="0" w:space="0" w:color="auto"/>
          </w:divBdr>
        </w:div>
        <w:div w:id="2053339878">
          <w:marLeft w:val="640"/>
          <w:marRight w:val="0"/>
          <w:marTop w:val="0"/>
          <w:marBottom w:val="0"/>
          <w:divBdr>
            <w:top w:val="none" w:sz="0" w:space="0" w:color="auto"/>
            <w:left w:val="none" w:sz="0" w:space="0" w:color="auto"/>
            <w:bottom w:val="none" w:sz="0" w:space="0" w:color="auto"/>
            <w:right w:val="none" w:sz="0" w:space="0" w:color="auto"/>
          </w:divBdr>
        </w:div>
        <w:div w:id="2066369007">
          <w:marLeft w:val="640"/>
          <w:marRight w:val="0"/>
          <w:marTop w:val="0"/>
          <w:marBottom w:val="0"/>
          <w:divBdr>
            <w:top w:val="none" w:sz="0" w:space="0" w:color="auto"/>
            <w:left w:val="none" w:sz="0" w:space="0" w:color="auto"/>
            <w:bottom w:val="none" w:sz="0" w:space="0" w:color="auto"/>
            <w:right w:val="none" w:sz="0" w:space="0" w:color="auto"/>
          </w:divBdr>
        </w:div>
        <w:div w:id="2085057361">
          <w:marLeft w:val="640"/>
          <w:marRight w:val="0"/>
          <w:marTop w:val="0"/>
          <w:marBottom w:val="0"/>
          <w:divBdr>
            <w:top w:val="none" w:sz="0" w:space="0" w:color="auto"/>
            <w:left w:val="none" w:sz="0" w:space="0" w:color="auto"/>
            <w:bottom w:val="none" w:sz="0" w:space="0" w:color="auto"/>
            <w:right w:val="none" w:sz="0" w:space="0" w:color="auto"/>
          </w:divBdr>
        </w:div>
        <w:div w:id="2104260920">
          <w:marLeft w:val="640"/>
          <w:marRight w:val="0"/>
          <w:marTop w:val="0"/>
          <w:marBottom w:val="0"/>
          <w:divBdr>
            <w:top w:val="none" w:sz="0" w:space="0" w:color="auto"/>
            <w:left w:val="none" w:sz="0" w:space="0" w:color="auto"/>
            <w:bottom w:val="none" w:sz="0" w:space="0" w:color="auto"/>
            <w:right w:val="none" w:sz="0" w:space="0" w:color="auto"/>
          </w:divBdr>
        </w:div>
        <w:div w:id="2144887364">
          <w:marLeft w:val="640"/>
          <w:marRight w:val="0"/>
          <w:marTop w:val="0"/>
          <w:marBottom w:val="0"/>
          <w:divBdr>
            <w:top w:val="none" w:sz="0" w:space="0" w:color="auto"/>
            <w:left w:val="none" w:sz="0" w:space="0" w:color="auto"/>
            <w:bottom w:val="none" w:sz="0" w:space="0" w:color="auto"/>
            <w:right w:val="none" w:sz="0" w:space="0" w:color="auto"/>
          </w:divBdr>
        </w:div>
      </w:divsChild>
    </w:div>
    <w:div w:id="515465011">
      <w:bodyDiv w:val="1"/>
      <w:marLeft w:val="0"/>
      <w:marRight w:val="0"/>
      <w:marTop w:val="0"/>
      <w:marBottom w:val="0"/>
      <w:divBdr>
        <w:top w:val="none" w:sz="0" w:space="0" w:color="auto"/>
        <w:left w:val="none" w:sz="0" w:space="0" w:color="auto"/>
        <w:bottom w:val="none" w:sz="0" w:space="0" w:color="auto"/>
        <w:right w:val="none" w:sz="0" w:space="0" w:color="auto"/>
      </w:divBdr>
      <w:divsChild>
        <w:div w:id="45840537">
          <w:marLeft w:val="640"/>
          <w:marRight w:val="0"/>
          <w:marTop w:val="0"/>
          <w:marBottom w:val="0"/>
          <w:divBdr>
            <w:top w:val="none" w:sz="0" w:space="0" w:color="auto"/>
            <w:left w:val="none" w:sz="0" w:space="0" w:color="auto"/>
            <w:bottom w:val="none" w:sz="0" w:space="0" w:color="auto"/>
            <w:right w:val="none" w:sz="0" w:space="0" w:color="auto"/>
          </w:divBdr>
        </w:div>
        <w:div w:id="55200387">
          <w:marLeft w:val="640"/>
          <w:marRight w:val="0"/>
          <w:marTop w:val="0"/>
          <w:marBottom w:val="0"/>
          <w:divBdr>
            <w:top w:val="none" w:sz="0" w:space="0" w:color="auto"/>
            <w:left w:val="none" w:sz="0" w:space="0" w:color="auto"/>
            <w:bottom w:val="none" w:sz="0" w:space="0" w:color="auto"/>
            <w:right w:val="none" w:sz="0" w:space="0" w:color="auto"/>
          </w:divBdr>
        </w:div>
        <w:div w:id="134182294">
          <w:marLeft w:val="640"/>
          <w:marRight w:val="0"/>
          <w:marTop w:val="0"/>
          <w:marBottom w:val="0"/>
          <w:divBdr>
            <w:top w:val="none" w:sz="0" w:space="0" w:color="auto"/>
            <w:left w:val="none" w:sz="0" w:space="0" w:color="auto"/>
            <w:bottom w:val="none" w:sz="0" w:space="0" w:color="auto"/>
            <w:right w:val="none" w:sz="0" w:space="0" w:color="auto"/>
          </w:divBdr>
        </w:div>
        <w:div w:id="146407910">
          <w:marLeft w:val="640"/>
          <w:marRight w:val="0"/>
          <w:marTop w:val="0"/>
          <w:marBottom w:val="0"/>
          <w:divBdr>
            <w:top w:val="none" w:sz="0" w:space="0" w:color="auto"/>
            <w:left w:val="none" w:sz="0" w:space="0" w:color="auto"/>
            <w:bottom w:val="none" w:sz="0" w:space="0" w:color="auto"/>
            <w:right w:val="none" w:sz="0" w:space="0" w:color="auto"/>
          </w:divBdr>
        </w:div>
        <w:div w:id="174195005">
          <w:marLeft w:val="640"/>
          <w:marRight w:val="0"/>
          <w:marTop w:val="0"/>
          <w:marBottom w:val="0"/>
          <w:divBdr>
            <w:top w:val="none" w:sz="0" w:space="0" w:color="auto"/>
            <w:left w:val="none" w:sz="0" w:space="0" w:color="auto"/>
            <w:bottom w:val="none" w:sz="0" w:space="0" w:color="auto"/>
            <w:right w:val="none" w:sz="0" w:space="0" w:color="auto"/>
          </w:divBdr>
        </w:div>
        <w:div w:id="200286577">
          <w:marLeft w:val="640"/>
          <w:marRight w:val="0"/>
          <w:marTop w:val="0"/>
          <w:marBottom w:val="0"/>
          <w:divBdr>
            <w:top w:val="none" w:sz="0" w:space="0" w:color="auto"/>
            <w:left w:val="none" w:sz="0" w:space="0" w:color="auto"/>
            <w:bottom w:val="none" w:sz="0" w:space="0" w:color="auto"/>
            <w:right w:val="none" w:sz="0" w:space="0" w:color="auto"/>
          </w:divBdr>
        </w:div>
        <w:div w:id="204174795">
          <w:marLeft w:val="640"/>
          <w:marRight w:val="0"/>
          <w:marTop w:val="0"/>
          <w:marBottom w:val="0"/>
          <w:divBdr>
            <w:top w:val="none" w:sz="0" w:space="0" w:color="auto"/>
            <w:left w:val="none" w:sz="0" w:space="0" w:color="auto"/>
            <w:bottom w:val="none" w:sz="0" w:space="0" w:color="auto"/>
            <w:right w:val="none" w:sz="0" w:space="0" w:color="auto"/>
          </w:divBdr>
        </w:div>
        <w:div w:id="208761017">
          <w:marLeft w:val="640"/>
          <w:marRight w:val="0"/>
          <w:marTop w:val="0"/>
          <w:marBottom w:val="0"/>
          <w:divBdr>
            <w:top w:val="none" w:sz="0" w:space="0" w:color="auto"/>
            <w:left w:val="none" w:sz="0" w:space="0" w:color="auto"/>
            <w:bottom w:val="none" w:sz="0" w:space="0" w:color="auto"/>
            <w:right w:val="none" w:sz="0" w:space="0" w:color="auto"/>
          </w:divBdr>
        </w:div>
        <w:div w:id="230968397">
          <w:marLeft w:val="640"/>
          <w:marRight w:val="0"/>
          <w:marTop w:val="0"/>
          <w:marBottom w:val="0"/>
          <w:divBdr>
            <w:top w:val="none" w:sz="0" w:space="0" w:color="auto"/>
            <w:left w:val="none" w:sz="0" w:space="0" w:color="auto"/>
            <w:bottom w:val="none" w:sz="0" w:space="0" w:color="auto"/>
            <w:right w:val="none" w:sz="0" w:space="0" w:color="auto"/>
          </w:divBdr>
        </w:div>
        <w:div w:id="253631644">
          <w:marLeft w:val="640"/>
          <w:marRight w:val="0"/>
          <w:marTop w:val="0"/>
          <w:marBottom w:val="0"/>
          <w:divBdr>
            <w:top w:val="none" w:sz="0" w:space="0" w:color="auto"/>
            <w:left w:val="none" w:sz="0" w:space="0" w:color="auto"/>
            <w:bottom w:val="none" w:sz="0" w:space="0" w:color="auto"/>
            <w:right w:val="none" w:sz="0" w:space="0" w:color="auto"/>
          </w:divBdr>
        </w:div>
        <w:div w:id="284585073">
          <w:marLeft w:val="640"/>
          <w:marRight w:val="0"/>
          <w:marTop w:val="0"/>
          <w:marBottom w:val="0"/>
          <w:divBdr>
            <w:top w:val="none" w:sz="0" w:space="0" w:color="auto"/>
            <w:left w:val="none" w:sz="0" w:space="0" w:color="auto"/>
            <w:bottom w:val="none" w:sz="0" w:space="0" w:color="auto"/>
            <w:right w:val="none" w:sz="0" w:space="0" w:color="auto"/>
          </w:divBdr>
        </w:div>
        <w:div w:id="318970436">
          <w:marLeft w:val="640"/>
          <w:marRight w:val="0"/>
          <w:marTop w:val="0"/>
          <w:marBottom w:val="0"/>
          <w:divBdr>
            <w:top w:val="none" w:sz="0" w:space="0" w:color="auto"/>
            <w:left w:val="none" w:sz="0" w:space="0" w:color="auto"/>
            <w:bottom w:val="none" w:sz="0" w:space="0" w:color="auto"/>
            <w:right w:val="none" w:sz="0" w:space="0" w:color="auto"/>
          </w:divBdr>
        </w:div>
        <w:div w:id="375085034">
          <w:marLeft w:val="640"/>
          <w:marRight w:val="0"/>
          <w:marTop w:val="0"/>
          <w:marBottom w:val="0"/>
          <w:divBdr>
            <w:top w:val="none" w:sz="0" w:space="0" w:color="auto"/>
            <w:left w:val="none" w:sz="0" w:space="0" w:color="auto"/>
            <w:bottom w:val="none" w:sz="0" w:space="0" w:color="auto"/>
            <w:right w:val="none" w:sz="0" w:space="0" w:color="auto"/>
          </w:divBdr>
        </w:div>
        <w:div w:id="384374291">
          <w:marLeft w:val="640"/>
          <w:marRight w:val="0"/>
          <w:marTop w:val="0"/>
          <w:marBottom w:val="0"/>
          <w:divBdr>
            <w:top w:val="none" w:sz="0" w:space="0" w:color="auto"/>
            <w:left w:val="none" w:sz="0" w:space="0" w:color="auto"/>
            <w:bottom w:val="none" w:sz="0" w:space="0" w:color="auto"/>
            <w:right w:val="none" w:sz="0" w:space="0" w:color="auto"/>
          </w:divBdr>
        </w:div>
        <w:div w:id="402067742">
          <w:marLeft w:val="640"/>
          <w:marRight w:val="0"/>
          <w:marTop w:val="0"/>
          <w:marBottom w:val="0"/>
          <w:divBdr>
            <w:top w:val="none" w:sz="0" w:space="0" w:color="auto"/>
            <w:left w:val="none" w:sz="0" w:space="0" w:color="auto"/>
            <w:bottom w:val="none" w:sz="0" w:space="0" w:color="auto"/>
            <w:right w:val="none" w:sz="0" w:space="0" w:color="auto"/>
          </w:divBdr>
          <w:divsChild>
            <w:div w:id="1869180557">
              <w:marLeft w:val="0"/>
              <w:marRight w:val="0"/>
              <w:marTop w:val="0"/>
              <w:marBottom w:val="0"/>
              <w:divBdr>
                <w:top w:val="none" w:sz="0" w:space="0" w:color="auto"/>
                <w:left w:val="none" w:sz="0" w:space="0" w:color="auto"/>
                <w:bottom w:val="none" w:sz="0" w:space="0" w:color="auto"/>
                <w:right w:val="none" w:sz="0" w:space="0" w:color="auto"/>
              </w:divBdr>
              <w:divsChild>
                <w:div w:id="9989765">
                  <w:marLeft w:val="640"/>
                  <w:marRight w:val="0"/>
                  <w:marTop w:val="0"/>
                  <w:marBottom w:val="0"/>
                  <w:divBdr>
                    <w:top w:val="none" w:sz="0" w:space="0" w:color="auto"/>
                    <w:left w:val="none" w:sz="0" w:space="0" w:color="auto"/>
                    <w:bottom w:val="none" w:sz="0" w:space="0" w:color="auto"/>
                    <w:right w:val="none" w:sz="0" w:space="0" w:color="auto"/>
                  </w:divBdr>
                </w:div>
                <w:div w:id="43257955">
                  <w:marLeft w:val="640"/>
                  <w:marRight w:val="0"/>
                  <w:marTop w:val="0"/>
                  <w:marBottom w:val="0"/>
                  <w:divBdr>
                    <w:top w:val="none" w:sz="0" w:space="0" w:color="auto"/>
                    <w:left w:val="none" w:sz="0" w:space="0" w:color="auto"/>
                    <w:bottom w:val="none" w:sz="0" w:space="0" w:color="auto"/>
                    <w:right w:val="none" w:sz="0" w:space="0" w:color="auto"/>
                  </w:divBdr>
                </w:div>
                <w:div w:id="63644381">
                  <w:marLeft w:val="640"/>
                  <w:marRight w:val="0"/>
                  <w:marTop w:val="0"/>
                  <w:marBottom w:val="0"/>
                  <w:divBdr>
                    <w:top w:val="none" w:sz="0" w:space="0" w:color="auto"/>
                    <w:left w:val="none" w:sz="0" w:space="0" w:color="auto"/>
                    <w:bottom w:val="none" w:sz="0" w:space="0" w:color="auto"/>
                    <w:right w:val="none" w:sz="0" w:space="0" w:color="auto"/>
                  </w:divBdr>
                </w:div>
                <w:div w:id="71435212">
                  <w:marLeft w:val="640"/>
                  <w:marRight w:val="0"/>
                  <w:marTop w:val="0"/>
                  <w:marBottom w:val="0"/>
                  <w:divBdr>
                    <w:top w:val="none" w:sz="0" w:space="0" w:color="auto"/>
                    <w:left w:val="none" w:sz="0" w:space="0" w:color="auto"/>
                    <w:bottom w:val="none" w:sz="0" w:space="0" w:color="auto"/>
                    <w:right w:val="none" w:sz="0" w:space="0" w:color="auto"/>
                  </w:divBdr>
                </w:div>
                <w:div w:id="73092282">
                  <w:marLeft w:val="640"/>
                  <w:marRight w:val="0"/>
                  <w:marTop w:val="0"/>
                  <w:marBottom w:val="0"/>
                  <w:divBdr>
                    <w:top w:val="none" w:sz="0" w:space="0" w:color="auto"/>
                    <w:left w:val="none" w:sz="0" w:space="0" w:color="auto"/>
                    <w:bottom w:val="none" w:sz="0" w:space="0" w:color="auto"/>
                    <w:right w:val="none" w:sz="0" w:space="0" w:color="auto"/>
                  </w:divBdr>
                </w:div>
                <w:div w:id="91097877">
                  <w:marLeft w:val="640"/>
                  <w:marRight w:val="0"/>
                  <w:marTop w:val="0"/>
                  <w:marBottom w:val="0"/>
                  <w:divBdr>
                    <w:top w:val="none" w:sz="0" w:space="0" w:color="auto"/>
                    <w:left w:val="none" w:sz="0" w:space="0" w:color="auto"/>
                    <w:bottom w:val="none" w:sz="0" w:space="0" w:color="auto"/>
                    <w:right w:val="none" w:sz="0" w:space="0" w:color="auto"/>
                  </w:divBdr>
                </w:div>
                <w:div w:id="123349794">
                  <w:marLeft w:val="640"/>
                  <w:marRight w:val="0"/>
                  <w:marTop w:val="0"/>
                  <w:marBottom w:val="0"/>
                  <w:divBdr>
                    <w:top w:val="none" w:sz="0" w:space="0" w:color="auto"/>
                    <w:left w:val="none" w:sz="0" w:space="0" w:color="auto"/>
                    <w:bottom w:val="none" w:sz="0" w:space="0" w:color="auto"/>
                    <w:right w:val="none" w:sz="0" w:space="0" w:color="auto"/>
                  </w:divBdr>
                </w:div>
                <w:div w:id="129444484">
                  <w:marLeft w:val="640"/>
                  <w:marRight w:val="0"/>
                  <w:marTop w:val="0"/>
                  <w:marBottom w:val="0"/>
                  <w:divBdr>
                    <w:top w:val="none" w:sz="0" w:space="0" w:color="auto"/>
                    <w:left w:val="none" w:sz="0" w:space="0" w:color="auto"/>
                    <w:bottom w:val="none" w:sz="0" w:space="0" w:color="auto"/>
                    <w:right w:val="none" w:sz="0" w:space="0" w:color="auto"/>
                  </w:divBdr>
                </w:div>
                <w:div w:id="132648541">
                  <w:marLeft w:val="640"/>
                  <w:marRight w:val="0"/>
                  <w:marTop w:val="0"/>
                  <w:marBottom w:val="0"/>
                  <w:divBdr>
                    <w:top w:val="none" w:sz="0" w:space="0" w:color="auto"/>
                    <w:left w:val="none" w:sz="0" w:space="0" w:color="auto"/>
                    <w:bottom w:val="none" w:sz="0" w:space="0" w:color="auto"/>
                    <w:right w:val="none" w:sz="0" w:space="0" w:color="auto"/>
                  </w:divBdr>
                </w:div>
                <w:div w:id="154805491">
                  <w:marLeft w:val="640"/>
                  <w:marRight w:val="0"/>
                  <w:marTop w:val="0"/>
                  <w:marBottom w:val="0"/>
                  <w:divBdr>
                    <w:top w:val="none" w:sz="0" w:space="0" w:color="auto"/>
                    <w:left w:val="none" w:sz="0" w:space="0" w:color="auto"/>
                    <w:bottom w:val="none" w:sz="0" w:space="0" w:color="auto"/>
                    <w:right w:val="none" w:sz="0" w:space="0" w:color="auto"/>
                  </w:divBdr>
                </w:div>
                <w:div w:id="213011247">
                  <w:marLeft w:val="640"/>
                  <w:marRight w:val="0"/>
                  <w:marTop w:val="0"/>
                  <w:marBottom w:val="0"/>
                  <w:divBdr>
                    <w:top w:val="none" w:sz="0" w:space="0" w:color="auto"/>
                    <w:left w:val="none" w:sz="0" w:space="0" w:color="auto"/>
                    <w:bottom w:val="none" w:sz="0" w:space="0" w:color="auto"/>
                    <w:right w:val="none" w:sz="0" w:space="0" w:color="auto"/>
                  </w:divBdr>
                </w:div>
                <w:div w:id="245725414">
                  <w:marLeft w:val="640"/>
                  <w:marRight w:val="0"/>
                  <w:marTop w:val="0"/>
                  <w:marBottom w:val="0"/>
                  <w:divBdr>
                    <w:top w:val="none" w:sz="0" w:space="0" w:color="auto"/>
                    <w:left w:val="none" w:sz="0" w:space="0" w:color="auto"/>
                    <w:bottom w:val="none" w:sz="0" w:space="0" w:color="auto"/>
                    <w:right w:val="none" w:sz="0" w:space="0" w:color="auto"/>
                  </w:divBdr>
                </w:div>
                <w:div w:id="264073369">
                  <w:marLeft w:val="640"/>
                  <w:marRight w:val="0"/>
                  <w:marTop w:val="0"/>
                  <w:marBottom w:val="0"/>
                  <w:divBdr>
                    <w:top w:val="none" w:sz="0" w:space="0" w:color="auto"/>
                    <w:left w:val="none" w:sz="0" w:space="0" w:color="auto"/>
                    <w:bottom w:val="none" w:sz="0" w:space="0" w:color="auto"/>
                    <w:right w:val="none" w:sz="0" w:space="0" w:color="auto"/>
                  </w:divBdr>
                </w:div>
                <w:div w:id="288096327">
                  <w:marLeft w:val="640"/>
                  <w:marRight w:val="0"/>
                  <w:marTop w:val="0"/>
                  <w:marBottom w:val="0"/>
                  <w:divBdr>
                    <w:top w:val="none" w:sz="0" w:space="0" w:color="auto"/>
                    <w:left w:val="none" w:sz="0" w:space="0" w:color="auto"/>
                    <w:bottom w:val="none" w:sz="0" w:space="0" w:color="auto"/>
                    <w:right w:val="none" w:sz="0" w:space="0" w:color="auto"/>
                  </w:divBdr>
                </w:div>
                <w:div w:id="289673302">
                  <w:marLeft w:val="640"/>
                  <w:marRight w:val="0"/>
                  <w:marTop w:val="0"/>
                  <w:marBottom w:val="0"/>
                  <w:divBdr>
                    <w:top w:val="none" w:sz="0" w:space="0" w:color="auto"/>
                    <w:left w:val="none" w:sz="0" w:space="0" w:color="auto"/>
                    <w:bottom w:val="none" w:sz="0" w:space="0" w:color="auto"/>
                    <w:right w:val="none" w:sz="0" w:space="0" w:color="auto"/>
                  </w:divBdr>
                </w:div>
                <w:div w:id="344749343">
                  <w:marLeft w:val="640"/>
                  <w:marRight w:val="0"/>
                  <w:marTop w:val="0"/>
                  <w:marBottom w:val="0"/>
                  <w:divBdr>
                    <w:top w:val="none" w:sz="0" w:space="0" w:color="auto"/>
                    <w:left w:val="none" w:sz="0" w:space="0" w:color="auto"/>
                    <w:bottom w:val="none" w:sz="0" w:space="0" w:color="auto"/>
                    <w:right w:val="none" w:sz="0" w:space="0" w:color="auto"/>
                  </w:divBdr>
                </w:div>
                <w:div w:id="349835430">
                  <w:marLeft w:val="640"/>
                  <w:marRight w:val="0"/>
                  <w:marTop w:val="0"/>
                  <w:marBottom w:val="0"/>
                  <w:divBdr>
                    <w:top w:val="none" w:sz="0" w:space="0" w:color="auto"/>
                    <w:left w:val="none" w:sz="0" w:space="0" w:color="auto"/>
                    <w:bottom w:val="none" w:sz="0" w:space="0" w:color="auto"/>
                    <w:right w:val="none" w:sz="0" w:space="0" w:color="auto"/>
                  </w:divBdr>
                </w:div>
                <w:div w:id="391201606">
                  <w:marLeft w:val="640"/>
                  <w:marRight w:val="0"/>
                  <w:marTop w:val="0"/>
                  <w:marBottom w:val="0"/>
                  <w:divBdr>
                    <w:top w:val="none" w:sz="0" w:space="0" w:color="auto"/>
                    <w:left w:val="none" w:sz="0" w:space="0" w:color="auto"/>
                    <w:bottom w:val="none" w:sz="0" w:space="0" w:color="auto"/>
                    <w:right w:val="none" w:sz="0" w:space="0" w:color="auto"/>
                  </w:divBdr>
                </w:div>
                <w:div w:id="437526724">
                  <w:marLeft w:val="640"/>
                  <w:marRight w:val="0"/>
                  <w:marTop w:val="0"/>
                  <w:marBottom w:val="0"/>
                  <w:divBdr>
                    <w:top w:val="none" w:sz="0" w:space="0" w:color="auto"/>
                    <w:left w:val="none" w:sz="0" w:space="0" w:color="auto"/>
                    <w:bottom w:val="none" w:sz="0" w:space="0" w:color="auto"/>
                    <w:right w:val="none" w:sz="0" w:space="0" w:color="auto"/>
                  </w:divBdr>
                </w:div>
                <w:div w:id="480848760">
                  <w:marLeft w:val="640"/>
                  <w:marRight w:val="0"/>
                  <w:marTop w:val="0"/>
                  <w:marBottom w:val="0"/>
                  <w:divBdr>
                    <w:top w:val="none" w:sz="0" w:space="0" w:color="auto"/>
                    <w:left w:val="none" w:sz="0" w:space="0" w:color="auto"/>
                    <w:bottom w:val="none" w:sz="0" w:space="0" w:color="auto"/>
                    <w:right w:val="none" w:sz="0" w:space="0" w:color="auto"/>
                  </w:divBdr>
                </w:div>
                <w:div w:id="500587374">
                  <w:marLeft w:val="640"/>
                  <w:marRight w:val="0"/>
                  <w:marTop w:val="0"/>
                  <w:marBottom w:val="0"/>
                  <w:divBdr>
                    <w:top w:val="none" w:sz="0" w:space="0" w:color="auto"/>
                    <w:left w:val="none" w:sz="0" w:space="0" w:color="auto"/>
                    <w:bottom w:val="none" w:sz="0" w:space="0" w:color="auto"/>
                    <w:right w:val="none" w:sz="0" w:space="0" w:color="auto"/>
                  </w:divBdr>
                </w:div>
                <w:div w:id="500855440">
                  <w:marLeft w:val="640"/>
                  <w:marRight w:val="0"/>
                  <w:marTop w:val="0"/>
                  <w:marBottom w:val="0"/>
                  <w:divBdr>
                    <w:top w:val="none" w:sz="0" w:space="0" w:color="auto"/>
                    <w:left w:val="none" w:sz="0" w:space="0" w:color="auto"/>
                    <w:bottom w:val="none" w:sz="0" w:space="0" w:color="auto"/>
                    <w:right w:val="none" w:sz="0" w:space="0" w:color="auto"/>
                  </w:divBdr>
                </w:div>
                <w:div w:id="515072277">
                  <w:marLeft w:val="640"/>
                  <w:marRight w:val="0"/>
                  <w:marTop w:val="0"/>
                  <w:marBottom w:val="0"/>
                  <w:divBdr>
                    <w:top w:val="none" w:sz="0" w:space="0" w:color="auto"/>
                    <w:left w:val="none" w:sz="0" w:space="0" w:color="auto"/>
                    <w:bottom w:val="none" w:sz="0" w:space="0" w:color="auto"/>
                    <w:right w:val="none" w:sz="0" w:space="0" w:color="auto"/>
                  </w:divBdr>
                </w:div>
                <w:div w:id="523059692">
                  <w:marLeft w:val="640"/>
                  <w:marRight w:val="0"/>
                  <w:marTop w:val="0"/>
                  <w:marBottom w:val="0"/>
                  <w:divBdr>
                    <w:top w:val="none" w:sz="0" w:space="0" w:color="auto"/>
                    <w:left w:val="none" w:sz="0" w:space="0" w:color="auto"/>
                    <w:bottom w:val="none" w:sz="0" w:space="0" w:color="auto"/>
                    <w:right w:val="none" w:sz="0" w:space="0" w:color="auto"/>
                  </w:divBdr>
                </w:div>
                <w:div w:id="580526418">
                  <w:marLeft w:val="640"/>
                  <w:marRight w:val="0"/>
                  <w:marTop w:val="0"/>
                  <w:marBottom w:val="0"/>
                  <w:divBdr>
                    <w:top w:val="none" w:sz="0" w:space="0" w:color="auto"/>
                    <w:left w:val="none" w:sz="0" w:space="0" w:color="auto"/>
                    <w:bottom w:val="none" w:sz="0" w:space="0" w:color="auto"/>
                    <w:right w:val="none" w:sz="0" w:space="0" w:color="auto"/>
                  </w:divBdr>
                </w:div>
                <w:div w:id="606238639">
                  <w:marLeft w:val="640"/>
                  <w:marRight w:val="0"/>
                  <w:marTop w:val="0"/>
                  <w:marBottom w:val="0"/>
                  <w:divBdr>
                    <w:top w:val="none" w:sz="0" w:space="0" w:color="auto"/>
                    <w:left w:val="none" w:sz="0" w:space="0" w:color="auto"/>
                    <w:bottom w:val="none" w:sz="0" w:space="0" w:color="auto"/>
                    <w:right w:val="none" w:sz="0" w:space="0" w:color="auto"/>
                  </w:divBdr>
                </w:div>
                <w:div w:id="614407663">
                  <w:marLeft w:val="640"/>
                  <w:marRight w:val="0"/>
                  <w:marTop w:val="0"/>
                  <w:marBottom w:val="0"/>
                  <w:divBdr>
                    <w:top w:val="none" w:sz="0" w:space="0" w:color="auto"/>
                    <w:left w:val="none" w:sz="0" w:space="0" w:color="auto"/>
                    <w:bottom w:val="none" w:sz="0" w:space="0" w:color="auto"/>
                    <w:right w:val="none" w:sz="0" w:space="0" w:color="auto"/>
                  </w:divBdr>
                </w:div>
                <w:div w:id="625896307">
                  <w:marLeft w:val="640"/>
                  <w:marRight w:val="0"/>
                  <w:marTop w:val="0"/>
                  <w:marBottom w:val="0"/>
                  <w:divBdr>
                    <w:top w:val="none" w:sz="0" w:space="0" w:color="auto"/>
                    <w:left w:val="none" w:sz="0" w:space="0" w:color="auto"/>
                    <w:bottom w:val="none" w:sz="0" w:space="0" w:color="auto"/>
                    <w:right w:val="none" w:sz="0" w:space="0" w:color="auto"/>
                  </w:divBdr>
                </w:div>
                <w:div w:id="661391655">
                  <w:marLeft w:val="640"/>
                  <w:marRight w:val="0"/>
                  <w:marTop w:val="0"/>
                  <w:marBottom w:val="0"/>
                  <w:divBdr>
                    <w:top w:val="none" w:sz="0" w:space="0" w:color="auto"/>
                    <w:left w:val="none" w:sz="0" w:space="0" w:color="auto"/>
                    <w:bottom w:val="none" w:sz="0" w:space="0" w:color="auto"/>
                    <w:right w:val="none" w:sz="0" w:space="0" w:color="auto"/>
                  </w:divBdr>
                </w:div>
                <w:div w:id="712194422">
                  <w:marLeft w:val="640"/>
                  <w:marRight w:val="0"/>
                  <w:marTop w:val="0"/>
                  <w:marBottom w:val="0"/>
                  <w:divBdr>
                    <w:top w:val="none" w:sz="0" w:space="0" w:color="auto"/>
                    <w:left w:val="none" w:sz="0" w:space="0" w:color="auto"/>
                    <w:bottom w:val="none" w:sz="0" w:space="0" w:color="auto"/>
                    <w:right w:val="none" w:sz="0" w:space="0" w:color="auto"/>
                  </w:divBdr>
                </w:div>
                <w:div w:id="712509060">
                  <w:marLeft w:val="640"/>
                  <w:marRight w:val="0"/>
                  <w:marTop w:val="0"/>
                  <w:marBottom w:val="0"/>
                  <w:divBdr>
                    <w:top w:val="none" w:sz="0" w:space="0" w:color="auto"/>
                    <w:left w:val="none" w:sz="0" w:space="0" w:color="auto"/>
                    <w:bottom w:val="none" w:sz="0" w:space="0" w:color="auto"/>
                    <w:right w:val="none" w:sz="0" w:space="0" w:color="auto"/>
                  </w:divBdr>
                </w:div>
                <w:div w:id="712655603">
                  <w:marLeft w:val="640"/>
                  <w:marRight w:val="0"/>
                  <w:marTop w:val="0"/>
                  <w:marBottom w:val="0"/>
                  <w:divBdr>
                    <w:top w:val="none" w:sz="0" w:space="0" w:color="auto"/>
                    <w:left w:val="none" w:sz="0" w:space="0" w:color="auto"/>
                    <w:bottom w:val="none" w:sz="0" w:space="0" w:color="auto"/>
                    <w:right w:val="none" w:sz="0" w:space="0" w:color="auto"/>
                  </w:divBdr>
                </w:div>
                <w:div w:id="718822666">
                  <w:marLeft w:val="640"/>
                  <w:marRight w:val="0"/>
                  <w:marTop w:val="0"/>
                  <w:marBottom w:val="0"/>
                  <w:divBdr>
                    <w:top w:val="none" w:sz="0" w:space="0" w:color="auto"/>
                    <w:left w:val="none" w:sz="0" w:space="0" w:color="auto"/>
                    <w:bottom w:val="none" w:sz="0" w:space="0" w:color="auto"/>
                    <w:right w:val="none" w:sz="0" w:space="0" w:color="auto"/>
                  </w:divBdr>
                </w:div>
                <w:div w:id="729839273">
                  <w:marLeft w:val="640"/>
                  <w:marRight w:val="0"/>
                  <w:marTop w:val="0"/>
                  <w:marBottom w:val="0"/>
                  <w:divBdr>
                    <w:top w:val="none" w:sz="0" w:space="0" w:color="auto"/>
                    <w:left w:val="none" w:sz="0" w:space="0" w:color="auto"/>
                    <w:bottom w:val="none" w:sz="0" w:space="0" w:color="auto"/>
                    <w:right w:val="none" w:sz="0" w:space="0" w:color="auto"/>
                  </w:divBdr>
                </w:div>
                <w:div w:id="853033987">
                  <w:marLeft w:val="640"/>
                  <w:marRight w:val="0"/>
                  <w:marTop w:val="0"/>
                  <w:marBottom w:val="0"/>
                  <w:divBdr>
                    <w:top w:val="none" w:sz="0" w:space="0" w:color="auto"/>
                    <w:left w:val="none" w:sz="0" w:space="0" w:color="auto"/>
                    <w:bottom w:val="none" w:sz="0" w:space="0" w:color="auto"/>
                    <w:right w:val="none" w:sz="0" w:space="0" w:color="auto"/>
                  </w:divBdr>
                </w:div>
                <w:div w:id="865361846">
                  <w:marLeft w:val="640"/>
                  <w:marRight w:val="0"/>
                  <w:marTop w:val="0"/>
                  <w:marBottom w:val="0"/>
                  <w:divBdr>
                    <w:top w:val="none" w:sz="0" w:space="0" w:color="auto"/>
                    <w:left w:val="none" w:sz="0" w:space="0" w:color="auto"/>
                    <w:bottom w:val="none" w:sz="0" w:space="0" w:color="auto"/>
                    <w:right w:val="none" w:sz="0" w:space="0" w:color="auto"/>
                  </w:divBdr>
                </w:div>
                <w:div w:id="902133141">
                  <w:marLeft w:val="640"/>
                  <w:marRight w:val="0"/>
                  <w:marTop w:val="0"/>
                  <w:marBottom w:val="0"/>
                  <w:divBdr>
                    <w:top w:val="none" w:sz="0" w:space="0" w:color="auto"/>
                    <w:left w:val="none" w:sz="0" w:space="0" w:color="auto"/>
                    <w:bottom w:val="none" w:sz="0" w:space="0" w:color="auto"/>
                    <w:right w:val="none" w:sz="0" w:space="0" w:color="auto"/>
                  </w:divBdr>
                </w:div>
                <w:div w:id="922422190">
                  <w:marLeft w:val="640"/>
                  <w:marRight w:val="0"/>
                  <w:marTop w:val="0"/>
                  <w:marBottom w:val="0"/>
                  <w:divBdr>
                    <w:top w:val="none" w:sz="0" w:space="0" w:color="auto"/>
                    <w:left w:val="none" w:sz="0" w:space="0" w:color="auto"/>
                    <w:bottom w:val="none" w:sz="0" w:space="0" w:color="auto"/>
                    <w:right w:val="none" w:sz="0" w:space="0" w:color="auto"/>
                  </w:divBdr>
                </w:div>
                <w:div w:id="939021333">
                  <w:marLeft w:val="640"/>
                  <w:marRight w:val="0"/>
                  <w:marTop w:val="0"/>
                  <w:marBottom w:val="0"/>
                  <w:divBdr>
                    <w:top w:val="none" w:sz="0" w:space="0" w:color="auto"/>
                    <w:left w:val="none" w:sz="0" w:space="0" w:color="auto"/>
                    <w:bottom w:val="none" w:sz="0" w:space="0" w:color="auto"/>
                    <w:right w:val="none" w:sz="0" w:space="0" w:color="auto"/>
                  </w:divBdr>
                </w:div>
                <w:div w:id="985475563">
                  <w:marLeft w:val="640"/>
                  <w:marRight w:val="0"/>
                  <w:marTop w:val="0"/>
                  <w:marBottom w:val="0"/>
                  <w:divBdr>
                    <w:top w:val="none" w:sz="0" w:space="0" w:color="auto"/>
                    <w:left w:val="none" w:sz="0" w:space="0" w:color="auto"/>
                    <w:bottom w:val="none" w:sz="0" w:space="0" w:color="auto"/>
                    <w:right w:val="none" w:sz="0" w:space="0" w:color="auto"/>
                  </w:divBdr>
                </w:div>
                <w:div w:id="987587261">
                  <w:marLeft w:val="640"/>
                  <w:marRight w:val="0"/>
                  <w:marTop w:val="0"/>
                  <w:marBottom w:val="0"/>
                  <w:divBdr>
                    <w:top w:val="none" w:sz="0" w:space="0" w:color="auto"/>
                    <w:left w:val="none" w:sz="0" w:space="0" w:color="auto"/>
                    <w:bottom w:val="none" w:sz="0" w:space="0" w:color="auto"/>
                    <w:right w:val="none" w:sz="0" w:space="0" w:color="auto"/>
                  </w:divBdr>
                </w:div>
                <w:div w:id="1012803318">
                  <w:marLeft w:val="640"/>
                  <w:marRight w:val="0"/>
                  <w:marTop w:val="0"/>
                  <w:marBottom w:val="0"/>
                  <w:divBdr>
                    <w:top w:val="none" w:sz="0" w:space="0" w:color="auto"/>
                    <w:left w:val="none" w:sz="0" w:space="0" w:color="auto"/>
                    <w:bottom w:val="none" w:sz="0" w:space="0" w:color="auto"/>
                    <w:right w:val="none" w:sz="0" w:space="0" w:color="auto"/>
                  </w:divBdr>
                </w:div>
                <w:div w:id="1047804427">
                  <w:marLeft w:val="640"/>
                  <w:marRight w:val="0"/>
                  <w:marTop w:val="0"/>
                  <w:marBottom w:val="0"/>
                  <w:divBdr>
                    <w:top w:val="none" w:sz="0" w:space="0" w:color="auto"/>
                    <w:left w:val="none" w:sz="0" w:space="0" w:color="auto"/>
                    <w:bottom w:val="none" w:sz="0" w:space="0" w:color="auto"/>
                    <w:right w:val="none" w:sz="0" w:space="0" w:color="auto"/>
                  </w:divBdr>
                </w:div>
                <w:div w:id="1051349600">
                  <w:marLeft w:val="640"/>
                  <w:marRight w:val="0"/>
                  <w:marTop w:val="0"/>
                  <w:marBottom w:val="0"/>
                  <w:divBdr>
                    <w:top w:val="none" w:sz="0" w:space="0" w:color="auto"/>
                    <w:left w:val="none" w:sz="0" w:space="0" w:color="auto"/>
                    <w:bottom w:val="none" w:sz="0" w:space="0" w:color="auto"/>
                    <w:right w:val="none" w:sz="0" w:space="0" w:color="auto"/>
                  </w:divBdr>
                </w:div>
                <w:div w:id="1074166250">
                  <w:marLeft w:val="640"/>
                  <w:marRight w:val="0"/>
                  <w:marTop w:val="0"/>
                  <w:marBottom w:val="0"/>
                  <w:divBdr>
                    <w:top w:val="none" w:sz="0" w:space="0" w:color="auto"/>
                    <w:left w:val="none" w:sz="0" w:space="0" w:color="auto"/>
                    <w:bottom w:val="none" w:sz="0" w:space="0" w:color="auto"/>
                    <w:right w:val="none" w:sz="0" w:space="0" w:color="auto"/>
                  </w:divBdr>
                </w:div>
                <w:div w:id="1075517861">
                  <w:marLeft w:val="640"/>
                  <w:marRight w:val="0"/>
                  <w:marTop w:val="0"/>
                  <w:marBottom w:val="0"/>
                  <w:divBdr>
                    <w:top w:val="none" w:sz="0" w:space="0" w:color="auto"/>
                    <w:left w:val="none" w:sz="0" w:space="0" w:color="auto"/>
                    <w:bottom w:val="none" w:sz="0" w:space="0" w:color="auto"/>
                    <w:right w:val="none" w:sz="0" w:space="0" w:color="auto"/>
                  </w:divBdr>
                </w:div>
                <w:div w:id="1081874322">
                  <w:marLeft w:val="640"/>
                  <w:marRight w:val="0"/>
                  <w:marTop w:val="0"/>
                  <w:marBottom w:val="0"/>
                  <w:divBdr>
                    <w:top w:val="none" w:sz="0" w:space="0" w:color="auto"/>
                    <w:left w:val="none" w:sz="0" w:space="0" w:color="auto"/>
                    <w:bottom w:val="none" w:sz="0" w:space="0" w:color="auto"/>
                    <w:right w:val="none" w:sz="0" w:space="0" w:color="auto"/>
                  </w:divBdr>
                </w:div>
                <w:div w:id="1088963439">
                  <w:marLeft w:val="640"/>
                  <w:marRight w:val="0"/>
                  <w:marTop w:val="0"/>
                  <w:marBottom w:val="0"/>
                  <w:divBdr>
                    <w:top w:val="none" w:sz="0" w:space="0" w:color="auto"/>
                    <w:left w:val="none" w:sz="0" w:space="0" w:color="auto"/>
                    <w:bottom w:val="none" w:sz="0" w:space="0" w:color="auto"/>
                    <w:right w:val="none" w:sz="0" w:space="0" w:color="auto"/>
                  </w:divBdr>
                </w:div>
                <w:div w:id="1092436890">
                  <w:marLeft w:val="640"/>
                  <w:marRight w:val="0"/>
                  <w:marTop w:val="0"/>
                  <w:marBottom w:val="0"/>
                  <w:divBdr>
                    <w:top w:val="none" w:sz="0" w:space="0" w:color="auto"/>
                    <w:left w:val="none" w:sz="0" w:space="0" w:color="auto"/>
                    <w:bottom w:val="none" w:sz="0" w:space="0" w:color="auto"/>
                    <w:right w:val="none" w:sz="0" w:space="0" w:color="auto"/>
                  </w:divBdr>
                </w:div>
                <w:div w:id="1099328156">
                  <w:marLeft w:val="640"/>
                  <w:marRight w:val="0"/>
                  <w:marTop w:val="0"/>
                  <w:marBottom w:val="0"/>
                  <w:divBdr>
                    <w:top w:val="none" w:sz="0" w:space="0" w:color="auto"/>
                    <w:left w:val="none" w:sz="0" w:space="0" w:color="auto"/>
                    <w:bottom w:val="none" w:sz="0" w:space="0" w:color="auto"/>
                    <w:right w:val="none" w:sz="0" w:space="0" w:color="auto"/>
                  </w:divBdr>
                </w:div>
                <w:div w:id="1164278601">
                  <w:marLeft w:val="640"/>
                  <w:marRight w:val="0"/>
                  <w:marTop w:val="0"/>
                  <w:marBottom w:val="0"/>
                  <w:divBdr>
                    <w:top w:val="none" w:sz="0" w:space="0" w:color="auto"/>
                    <w:left w:val="none" w:sz="0" w:space="0" w:color="auto"/>
                    <w:bottom w:val="none" w:sz="0" w:space="0" w:color="auto"/>
                    <w:right w:val="none" w:sz="0" w:space="0" w:color="auto"/>
                  </w:divBdr>
                </w:div>
                <w:div w:id="1183085377">
                  <w:marLeft w:val="640"/>
                  <w:marRight w:val="0"/>
                  <w:marTop w:val="0"/>
                  <w:marBottom w:val="0"/>
                  <w:divBdr>
                    <w:top w:val="none" w:sz="0" w:space="0" w:color="auto"/>
                    <w:left w:val="none" w:sz="0" w:space="0" w:color="auto"/>
                    <w:bottom w:val="none" w:sz="0" w:space="0" w:color="auto"/>
                    <w:right w:val="none" w:sz="0" w:space="0" w:color="auto"/>
                  </w:divBdr>
                </w:div>
                <w:div w:id="1202134463">
                  <w:marLeft w:val="640"/>
                  <w:marRight w:val="0"/>
                  <w:marTop w:val="0"/>
                  <w:marBottom w:val="0"/>
                  <w:divBdr>
                    <w:top w:val="none" w:sz="0" w:space="0" w:color="auto"/>
                    <w:left w:val="none" w:sz="0" w:space="0" w:color="auto"/>
                    <w:bottom w:val="none" w:sz="0" w:space="0" w:color="auto"/>
                    <w:right w:val="none" w:sz="0" w:space="0" w:color="auto"/>
                  </w:divBdr>
                </w:div>
                <w:div w:id="1204246385">
                  <w:marLeft w:val="640"/>
                  <w:marRight w:val="0"/>
                  <w:marTop w:val="0"/>
                  <w:marBottom w:val="0"/>
                  <w:divBdr>
                    <w:top w:val="none" w:sz="0" w:space="0" w:color="auto"/>
                    <w:left w:val="none" w:sz="0" w:space="0" w:color="auto"/>
                    <w:bottom w:val="none" w:sz="0" w:space="0" w:color="auto"/>
                    <w:right w:val="none" w:sz="0" w:space="0" w:color="auto"/>
                  </w:divBdr>
                </w:div>
                <w:div w:id="1207763502">
                  <w:marLeft w:val="640"/>
                  <w:marRight w:val="0"/>
                  <w:marTop w:val="0"/>
                  <w:marBottom w:val="0"/>
                  <w:divBdr>
                    <w:top w:val="none" w:sz="0" w:space="0" w:color="auto"/>
                    <w:left w:val="none" w:sz="0" w:space="0" w:color="auto"/>
                    <w:bottom w:val="none" w:sz="0" w:space="0" w:color="auto"/>
                    <w:right w:val="none" w:sz="0" w:space="0" w:color="auto"/>
                  </w:divBdr>
                </w:div>
                <w:div w:id="1224214707">
                  <w:marLeft w:val="640"/>
                  <w:marRight w:val="0"/>
                  <w:marTop w:val="0"/>
                  <w:marBottom w:val="0"/>
                  <w:divBdr>
                    <w:top w:val="none" w:sz="0" w:space="0" w:color="auto"/>
                    <w:left w:val="none" w:sz="0" w:space="0" w:color="auto"/>
                    <w:bottom w:val="none" w:sz="0" w:space="0" w:color="auto"/>
                    <w:right w:val="none" w:sz="0" w:space="0" w:color="auto"/>
                  </w:divBdr>
                </w:div>
                <w:div w:id="1255279638">
                  <w:marLeft w:val="640"/>
                  <w:marRight w:val="0"/>
                  <w:marTop w:val="0"/>
                  <w:marBottom w:val="0"/>
                  <w:divBdr>
                    <w:top w:val="none" w:sz="0" w:space="0" w:color="auto"/>
                    <w:left w:val="none" w:sz="0" w:space="0" w:color="auto"/>
                    <w:bottom w:val="none" w:sz="0" w:space="0" w:color="auto"/>
                    <w:right w:val="none" w:sz="0" w:space="0" w:color="auto"/>
                  </w:divBdr>
                </w:div>
                <w:div w:id="1255475515">
                  <w:marLeft w:val="640"/>
                  <w:marRight w:val="0"/>
                  <w:marTop w:val="0"/>
                  <w:marBottom w:val="0"/>
                  <w:divBdr>
                    <w:top w:val="none" w:sz="0" w:space="0" w:color="auto"/>
                    <w:left w:val="none" w:sz="0" w:space="0" w:color="auto"/>
                    <w:bottom w:val="none" w:sz="0" w:space="0" w:color="auto"/>
                    <w:right w:val="none" w:sz="0" w:space="0" w:color="auto"/>
                  </w:divBdr>
                </w:div>
                <w:div w:id="1270820697">
                  <w:marLeft w:val="640"/>
                  <w:marRight w:val="0"/>
                  <w:marTop w:val="0"/>
                  <w:marBottom w:val="0"/>
                  <w:divBdr>
                    <w:top w:val="none" w:sz="0" w:space="0" w:color="auto"/>
                    <w:left w:val="none" w:sz="0" w:space="0" w:color="auto"/>
                    <w:bottom w:val="none" w:sz="0" w:space="0" w:color="auto"/>
                    <w:right w:val="none" w:sz="0" w:space="0" w:color="auto"/>
                  </w:divBdr>
                </w:div>
                <w:div w:id="1284115469">
                  <w:marLeft w:val="640"/>
                  <w:marRight w:val="0"/>
                  <w:marTop w:val="0"/>
                  <w:marBottom w:val="0"/>
                  <w:divBdr>
                    <w:top w:val="none" w:sz="0" w:space="0" w:color="auto"/>
                    <w:left w:val="none" w:sz="0" w:space="0" w:color="auto"/>
                    <w:bottom w:val="none" w:sz="0" w:space="0" w:color="auto"/>
                    <w:right w:val="none" w:sz="0" w:space="0" w:color="auto"/>
                  </w:divBdr>
                </w:div>
                <w:div w:id="1319991321">
                  <w:marLeft w:val="640"/>
                  <w:marRight w:val="0"/>
                  <w:marTop w:val="0"/>
                  <w:marBottom w:val="0"/>
                  <w:divBdr>
                    <w:top w:val="none" w:sz="0" w:space="0" w:color="auto"/>
                    <w:left w:val="none" w:sz="0" w:space="0" w:color="auto"/>
                    <w:bottom w:val="none" w:sz="0" w:space="0" w:color="auto"/>
                    <w:right w:val="none" w:sz="0" w:space="0" w:color="auto"/>
                  </w:divBdr>
                </w:div>
                <w:div w:id="1324158706">
                  <w:marLeft w:val="640"/>
                  <w:marRight w:val="0"/>
                  <w:marTop w:val="0"/>
                  <w:marBottom w:val="0"/>
                  <w:divBdr>
                    <w:top w:val="none" w:sz="0" w:space="0" w:color="auto"/>
                    <w:left w:val="none" w:sz="0" w:space="0" w:color="auto"/>
                    <w:bottom w:val="none" w:sz="0" w:space="0" w:color="auto"/>
                    <w:right w:val="none" w:sz="0" w:space="0" w:color="auto"/>
                  </w:divBdr>
                </w:div>
                <w:div w:id="1326742790">
                  <w:marLeft w:val="640"/>
                  <w:marRight w:val="0"/>
                  <w:marTop w:val="0"/>
                  <w:marBottom w:val="0"/>
                  <w:divBdr>
                    <w:top w:val="none" w:sz="0" w:space="0" w:color="auto"/>
                    <w:left w:val="none" w:sz="0" w:space="0" w:color="auto"/>
                    <w:bottom w:val="none" w:sz="0" w:space="0" w:color="auto"/>
                    <w:right w:val="none" w:sz="0" w:space="0" w:color="auto"/>
                  </w:divBdr>
                </w:div>
                <w:div w:id="1381829805">
                  <w:marLeft w:val="640"/>
                  <w:marRight w:val="0"/>
                  <w:marTop w:val="0"/>
                  <w:marBottom w:val="0"/>
                  <w:divBdr>
                    <w:top w:val="none" w:sz="0" w:space="0" w:color="auto"/>
                    <w:left w:val="none" w:sz="0" w:space="0" w:color="auto"/>
                    <w:bottom w:val="none" w:sz="0" w:space="0" w:color="auto"/>
                    <w:right w:val="none" w:sz="0" w:space="0" w:color="auto"/>
                  </w:divBdr>
                </w:div>
                <w:div w:id="1402633558">
                  <w:marLeft w:val="640"/>
                  <w:marRight w:val="0"/>
                  <w:marTop w:val="0"/>
                  <w:marBottom w:val="0"/>
                  <w:divBdr>
                    <w:top w:val="none" w:sz="0" w:space="0" w:color="auto"/>
                    <w:left w:val="none" w:sz="0" w:space="0" w:color="auto"/>
                    <w:bottom w:val="none" w:sz="0" w:space="0" w:color="auto"/>
                    <w:right w:val="none" w:sz="0" w:space="0" w:color="auto"/>
                  </w:divBdr>
                </w:div>
                <w:div w:id="1503625187">
                  <w:marLeft w:val="640"/>
                  <w:marRight w:val="0"/>
                  <w:marTop w:val="0"/>
                  <w:marBottom w:val="0"/>
                  <w:divBdr>
                    <w:top w:val="none" w:sz="0" w:space="0" w:color="auto"/>
                    <w:left w:val="none" w:sz="0" w:space="0" w:color="auto"/>
                    <w:bottom w:val="none" w:sz="0" w:space="0" w:color="auto"/>
                    <w:right w:val="none" w:sz="0" w:space="0" w:color="auto"/>
                  </w:divBdr>
                </w:div>
                <w:div w:id="1511725236">
                  <w:marLeft w:val="640"/>
                  <w:marRight w:val="0"/>
                  <w:marTop w:val="0"/>
                  <w:marBottom w:val="0"/>
                  <w:divBdr>
                    <w:top w:val="none" w:sz="0" w:space="0" w:color="auto"/>
                    <w:left w:val="none" w:sz="0" w:space="0" w:color="auto"/>
                    <w:bottom w:val="none" w:sz="0" w:space="0" w:color="auto"/>
                    <w:right w:val="none" w:sz="0" w:space="0" w:color="auto"/>
                  </w:divBdr>
                </w:div>
                <w:div w:id="1535999616">
                  <w:marLeft w:val="640"/>
                  <w:marRight w:val="0"/>
                  <w:marTop w:val="0"/>
                  <w:marBottom w:val="0"/>
                  <w:divBdr>
                    <w:top w:val="none" w:sz="0" w:space="0" w:color="auto"/>
                    <w:left w:val="none" w:sz="0" w:space="0" w:color="auto"/>
                    <w:bottom w:val="none" w:sz="0" w:space="0" w:color="auto"/>
                    <w:right w:val="none" w:sz="0" w:space="0" w:color="auto"/>
                  </w:divBdr>
                </w:div>
                <w:div w:id="1552964528">
                  <w:marLeft w:val="640"/>
                  <w:marRight w:val="0"/>
                  <w:marTop w:val="0"/>
                  <w:marBottom w:val="0"/>
                  <w:divBdr>
                    <w:top w:val="none" w:sz="0" w:space="0" w:color="auto"/>
                    <w:left w:val="none" w:sz="0" w:space="0" w:color="auto"/>
                    <w:bottom w:val="none" w:sz="0" w:space="0" w:color="auto"/>
                    <w:right w:val="none" w:sz="0" w:space="0" w:color="auto"/>
                  </w:divBdr>
                </w:div>
                <w:div w:id="1559827257">
                  <w:marLeft w:val="640"/>
                  <w:marRight w:val="0"/>
                  <w:marTop w:val="0"/>
                  <w:marBottom w:val="0"/>
                  <w:divBdr>
                    <w:top w:val="none" w:sz="0" w:space="0" w:color="auto"/>
                    <w:left w:val="none" w:sz="0" w:space="0" w:color="auto"/>
                    <w:bottom w:val="none" w:sz="0" w:space="0" w:color="auto"/>
                    <w:right w:val="none" w:sz="0" w:space="0" w:color="auto"/>
                  </w:divBdr>
                </w:div>
                <w:div w:id="1620797667">
                  <w:marLeft w:val="640"/>
                  <w:marRight w:val="0"/>
                  <w:marTop w:val="0"/>
                  <w:marBottom w:val="0"/>
                  <w:divBdr>
                    <w:top w:val="none" w:sz="0" w:space="0" w:color="auto"/>
                    <w:left w:val="none" w:sz="0" w:space="0" w:color="auto"/>
                    <w:bottom w:val="none" w:sz="0" w:space="0" w:color="auto"/>
                    <w:right w:val="none" w:sz="0" w:space="0" w:color="auto"/>
                  </w:divBdr>
                </w:div>
                <w:div w:id="1621453550">
                  <w:marLeft w:val="640"/>
                  <w:marRight w:val="0"/>
                  <w:marTop w:val="0"/>
                  <w:marBottom w:val="0"/>
                  <w:divBdr>
                    <w:top w:val="none" w:sz="0" w:space="0" w:color="auto"/>
                    <w:left w:val="none" w:sz="0" w:space="0" w:color="auto"/>
                    <w:bottom w:val="none" w:sz="0" w:space="0" w:color="auto"/>
                    <w:right w:val="none" w:sz="0" w:space="0" w:color="auto"/>
                  </w:divBdr>
                </w:div>
                <w:div w:id="1741321551">
                  <w:marLeft w:val="640"/>
                  <w:marRight w:val="0"/>
                  <w:marTop w:val="0"/>
                  <w:marBottom w:val="0"/>
                  <w:divBdr>
                    <w:top w:val="none" w:sz="0" w:space="0" w:color="auto"/>
                    <w:left w:val="none" w:sz="0" w:space="0" w:color="auto"/>
                    <w:bottom w:val="none" w:sz="0" w:space="0" w:color="auto"/>
                    <w:right w:val="none" w:sz="0" w:space="0" w:color="auto"/>
                  </w:divBdr>
                </w:div>
                <w:div w:id="1742408558">
                  <w:marLeft w:val="640"/>
                  <w:marRight w:val="0"/>
                  <w:marTop w:val="0"/>
                  <w:marBottom w:val="0"/>
                  <w:divBdr>
                    <w:top w:val="none" w:sz="0" w:space="0" w:color="auto"/>
                    <w:left w:val="none" w:sz="0" w:space="0" w:color="auto"/>
                    <w:bottom w:val="none" w:sz="0" w:space="0" w:color="auto"/>
                    <w:right w:val="none" w:sz="0" w:space="0" w:color="auto"/>
                  </w:divBdr>
                </w:div>
                <w:div w:id="1778673034">
                  <w:marLeft w:val="640"/>
                  <w:marRight w:val="0"/>
                  <w:marTop w:val="0"/>
                  <w:marBottom w:val="0"/>
                  <w:divBdr>
                    <w:top w:val="none" w:sz="0" w:space="0" w:color="auto"/>
                    <w:left w:val="none" w:sz="0" w:space="0" w:color="auto"/>
                    <w:bottom w:val="none" w:sz="0" w:space="0" w:color="auto"/>
                    <w:right w:val="none" w:sz="0" w:space="0" w:color="auto"/>
                  </w:divBdr>
                </w:div>
                <w:div w:id="1822306353">
                  <w:marLeft w:val="640"/>
                  <w:marRight w:val="0"/>
                  <w:marTop w:val="0"/>
                  <w:marBottom w:val="0"/>
                  <w:divBdr>
                    <w:top w:val="none" w:sz="0" w:space="0" w:color="auto"/>
                    <w:left w:val="none" w:sz="0" w:space="0" w:color="auto"/>
                    <w:bottom w:val="none" w:sz="0" w:space="0" w:color="auto"/>
                    <w:right w:val="none" w:sz="0" w:space="0" w:color="auto"/>
                  </w:divBdr>
                </w:div>
                <w:div w:id="1837531034">
                  <w:marLeft w:val="640"/>
                  <w:marRight w:val="0"/>
                  <w:marTop w:val="0"/>
                  <w:marBottom w:val="0"/>
                  <w:divBdr>
                    <w:top w:val="none" w:sz="0" w:space="0" w:color="auto"/>
                    <w:left w:val="none" w:sz="0" w:space="0" w:color="auto"/>
                    <w:bottom w:val="none" w:sz="0" w:space="0" w:color="auto"/>
                    <w:right w:val="none" w:sz="0" w:space="0" w:color="auto"/>
                  </w:divBdr>
                </w:div>
                <w:div w:id="1872692651">
                  <w:marLeft w:val="640"/>
                  <w:marRight w:val="0"/>
                  <w:marTop w:val="0"/>
                  <w:marBottom w:val="0"/>
                  <w:divBdr>
                    <w:top w:val="none" w:sz="0" w:space="0" w:color="auto"/>
                    <w:left w:val="none" w:sz="0" w:space="0" w:color="auto"/>
                    <w:bottom w:val="none" w:sz="0" w:space="0" w:color="auto"/>
                    <w:right w:val="none" w:sz="0" w:space="0" w:color="auto"/>
                  </w:divBdr>
                </w:div>
                <w:div w:id="1909534001">
                  <w:marLeft w:val="640"/>
                  <w:marRight w:val="0"/>
                  <w:marTop w:val="0"/>
                  <w:marBottom w:val="0"/>
                  <w:divBdr>
                    <w:top w:val="none" w:sz="0" w:space="0" w:color="auto"/>
                    <w:left w:val="none" w:sz="0" w:space="0" w:color="auto"/>
                    <w:bottom w:val="none" w:sz="0" w:space="0" w:color="auto"/>
                    <w:right w:val="none" w:sz="0" w:space="0" w:color="auto"/>
                  </w:divBdr>
                </w:div>
                <w:div w:id="1946035357">
                  <w:marLeft w:val="640"/>
                  <w:marRight w:val="0"/>
                  <w:marTop w:val="0"/>
                  <w:marBottom w:val="0"/>
                  <w:divBdr>
                    <w:top w:val="none" w:sz="0" w:space="0" w:color="auto"/>
                    <w:left w:val="none" w:sz="0" w:space="0" w:color="auto"/>
                    <w:bottom w:val="none" w:sz="0" w:space="0" w:color="auto"/>
                    <w:right w:val="none" w:sz="0" w:space="0" w:color="auto"/>
                  </w:divBdr>
                </w:div>
                <w:div w:id="1946232850">
                  <w:marLeft w:val="640"/>
                  <w:marRight w:val="0"/>
                  <w:marTop w:val="0"/>
                  <w:marBottom w:val="0"/>
                  <w:divBdr>
                    <w:top w:val="none" w:sz="0" w:space="0" w:color="auto"/>
                    <w:left w:val="none" w:sz="0" w:space="0" w:color="auto"/>
                    <w:bottom w:val="none" w:sz="0" w:space="0" w:color="auto"/>
                    <w:right w:val="none" w:sz="0" w:space="0" w:color="auto"/>
                  </w:divBdr>
                </w:div>
                <w:div w:id="1992632816">
                  <w:marLeft w:val="640"/>
                  <w:marRight w:val="0"/>
                  <w:marTop w:val="0"/>
                  <w:marBottom w:val="0"/>
                  <w:divBdr>
                    <w:top w:val="none" w:sz="0" w:space="0" w:color="auto"/>
                    <w:left w:val="none" w:sz="0" w:space="0" w:color="auto"/>
                    <w:bottom w:val="none" w:sz="0" w:space="0" w:color="auto"/>
                    <w:right w:val="none" w:sz="0" w:space="0" w:color="auto"/>
                  </w:divBdr>
                </w:div>
                <w:div w:id="2020544158">
                  <w:marLeft w:val="640"/>
                  <w:marRight w:val="0"/>
                  <w:marTop w:val="0"/>
                  <w:marBottom w:val="0"/>
                  <w:divBdr>
                    <w:top w:val="none" w:sz="0" w:space="0" w:color="auto"/>
                    <w:left w:val="none" w:sz="0" w:space="0" w:color="auto"/>
                    <w:bottom w:val="none" w:sz="0" w:space="0" w:color="auto"/>
                    <w:right w:val="none" w:sz="0" w:space="0" w:color="auto"/>
                  </w:divBdr>
                </w:div>
                <w:div w:id="2023624110">
                  <w:marLeft w:val="640"/>
                  <w:marRight w:val="0"/>
                  <w:marTop w:val="0"/>
                  <w:marBottom w:val="0"/>
                  <w:divBdr>
                    <w:top w:val="none" w:sz="0" w:space="0" w:color="auto"/>
                    <w:left w:val="none" w:sz="0" w:space="0" w:color="auto"/>
                    <w:bottom w:val="none" w:sz="0" w:space="0" w:color="auto"/>
                    <w:right w:val="none" w:sz="0" w:space="0" w:color="auto"/>
                  </w:divBdr>
                </w:div>
                <w:div w:id="2051370818">
                  <w:marLeft w:val="640"/>
                  <w:marRight w:val="0"/>
                  <w:marTop w:val="0"/>
                  <w:marBottom w:val="0"/>
                  <w:divBdr>
                    <w:top w:val="none" w:sz="0" w:space="0" w:color="auto"/>
                    <w:left w:val="none" w:sz="0" w:space="0" w:color="auto"/>
                    <w:bottom w:val="none" w:sz="0" w:space="0" w:color="auto"/>
                    <w:right w:val="none" w:sz="0" w:space="0" w:color="auto"/>
                  </w:divBdr>
                </w:div>
                <w:div w:id="2067338776">
                  <w:marLeft w:val="640"/>
                  <w:marRight w:val="0"/>
                  <w:marTop w:val="0"/>
                  <w:marBottom w:val="0"/>
                  <w:divBdr>
                    <w:top w:val="none" w:sz="0" w:space="0" w:color="auto"/>
                    <w:left w:val="none" w:sz="0" w:space="0" w:color="auto"/>
                    <w:bottom w:val="none" w:sz="0" w:space="0" w:color="auto"/>
                    <w:right w:val="none" w:sz="0" w:space="0" w:color="auto"/>
                  </w:divBdr>
                </w:div>
                <w:div w:id="2070490796">
                  <w:marLeft w:val="640"/>
                  <w:marRight w:val="0"/>
                  <w:marTop w:val="0"/>
                  <w:marBottom w:val="0"/>
                  <w:divBdr>
                    <w:top w:val="none" w:sz="0" w:space="0" w:color="auto"/>
                    <w:left w:val="none" w:sz="0" w:space="0" w:color="auto"/>
                    <w:bottom w:val="none" w:sz="0" w:space="0" w:color="auto"/>
                    <w:right w:val="none" w:sz="0" w:space="0" w:color="auto"/>
                  </w:divBdr>
                </w:div>
                <w:div w:id="2141217379">
                  <w:marLeft w:val="640"/>
                  <w:marRight w:val="0"/>
                  <w:marTop w:val="0"/>
                  <w:marBottom w:val="0"/>
                  <w:divBdr>
                    <w:top w:val="none" w:sz="0" w:space="0" w:color="auto"/>
                    <w:left w:val="none" w:sz="0" w:space="0" w:color="auto"/>
                    <w:bottom w:val="none" w:sz="0" w:space="0" w:color="auto"/>
                    <w:right w:val="none" w:sz="0" w:space="0" w:color="auto"/>
                  </w:divBdr>
                </w:div>
                <w:div w:id="214165454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57575009">
          <w:marLeft w:val="640"/>
          <w:marRight w:val="0"/>
          <w:marTop w:val="0"/>
          <w:marBottom w:val="0"/>
          <w:divBdr>
            <w:top w:val="none" w:sz="0" w:space="0" w:color="auto"/>
            <w:left w:val="none" w:sz="0" w:space="0" w:color="auto"/>
            <w:bottom w:val="none" w:sz="0" w:space="0" w:color="auto"/>
            <w:right w:val="none" w:sz="0" w:space="0" w:color="auto"/>
          </w:divBdr>
        </w:div>
        <w:div w:id="467092998">
          <w:marLeft w:val="640"/>
          <w:marRight w:val="0"/>
          <w:marTop w:val="0"/>
          <w:marBottom w:val="0"/>
          <w:divBdr>
            <w:top w:val="none" w:sz="0" w:space="0" w:color="auto"/>
            <w:left w:val="none" w:sz="0" w:space="0" w:color="auto"/>
            <w:bottom w:val="none" w:sz="0" w:space="0" w:color="auto"/>
            <w:right w:val="none" w:sz="0" w:space="0" w:color="auto"/>
          </w:divBdr>
        </w:div>
        <w:div w:id="502820260">
          <w:marLeft w:val="640"/>
          <w:marRight w:val="0"/>
          <w:marTop w:val="0"/>
          <w:marBottom w:val="0"/>
          <w:divBdr>
            <w:top w:val="none" w:sz="0" w:space="0" w:color="auto"/>
            <w:left w:val="none" w:sz="0" w:space="0" w:color="auto"/>
            <w:bottom w:val="none" w:sz="0" w:space="0" w:color="auto"/>
            <w:right w:val="none" w:sz="0" w:space="0" w:color="auto"/>
          </w:divBdr>
        </w:div>
        <w:div w:id="515079981">
          <w:marLeft w:val="640"/>
          <w:marRight w:val="0"/>
          <w:marTop w:val="0"/>
          <w:marBottom w:val="0"/>
          <w:divBdr>
            <w:top w:val="none" w:sz="0" w:space="0" w:color="auto"/>
            <w:left w:val="none" w:sz="0" w:space="0" w:color="auto"/>
            <w:bottom w:val="none" w:sz="0" w:space="0" w:color="auto"/>
            <w:right w:val="none" w:sz="0" w:space="0" w:color="auto"/>
          </w:divBdr>
        </w:div>
        <w:div w:id="530799845">
          <w:marLeft w:val="640"/>
          <w:marRight w:val="0"/>
          <w:marTop w:val="0"/>
          <w:marBottom w:val="0"/>
          <w:divBdr>
            <w:top w:val="none" w:sz="0" w:space="0" w:color="auto"/>
            <w:left w:val="none" w:sz="0" w:space="0" w:color="auto"/>
            <w:bottom w:val="none" w:sz="0" w:space="0" w:color="auto"/>
            <w:right w:val="none" w:sz="0" w:space="0" w:color="auto"/>
          </w:divBdr>
        </w:div>
        <w:div w:id="570820125">
          <w:marLeft w:val="640"/>
          <w:marRight w:val="0"/>
          <w:marTop w:val="0"/>
          <w:marBottom w:val="0"/>
          <w:divBdr>
            <w:top w:val="none" w:sz="0" w:space="0" w:color="auto"/>
            <w:left w:val="none" w:sz="0" w:space="0" w:color="auto"/>
            <w:bottom w:val="none" w:sz="0" w:space="0" w:color="auto"/>
            <w:right w:val="none" w:sz="0" w:space="0" w:color="auto"/>
          </w:divBdr>
        </w:div>
        <w:div w:id="587887830">
          <w:marLeft w:val="640"/>
          <w:marRight w:val="0"/>
          <w:marTop w:val="0"/>
          <w:marBottom w:val="0"/>
          <w:divBdr>
            <w:top w:val="none" w:sz="0" w:space="0" w:color="auto"/>
            <w:left w:val="none" w:sz="0" w:space="0" w:color="auto"/>
            <w:bottom w:val="none" w:sz="0" w:space="0" w:color="auto"/>
            <w:right w:val="none" w:sz="0" w:space="0" w:color="auto"/>
          </w:divBdr>
        </w:div>
        <w:div w:id="589700255">
          <w:marLeft w:val="640"/>
          <w:marRight w:val="0"/>
          <w:marTop w:val="0"/>
          <w:marBottom w:val="0"/>
          <w:divBdr>
            <w:top w:val="none" w:sz="0" w:space="0" w:color="auto"/>
            <w:left w:val="none" w:sz="0" w:space="0" w:color="auto"/>
            <w:bottom w:val="none" w:sz="0" w:space="0" w:color="auto"/>
            <w:right w:val="none" w:sz="0" w:space="0" w:color="auto"/>
          </w:divBdr>
        </w:div>
        <w:div w:id="597104602">
          <w:marLeft w:val="640"/>
          <w:marRight w:val="0"/>
          <w:marTop w:val="0"/>
          <w:marBottom w:val="0"/>
          <w:divBdr>
            <w:top w:val="none" w:sz="0" w:space="0" w:color="auto"/>
            <w:left w:val="none" w:sz="0" w:space="0" w:color="auto"/>
            <w:bottom w:val="none" w:sz="0" w:space="0" w:color="auto"/>
            <w:right w:val="none" w:sz="0" w:space="0" w:color="auto"/>
          </w:divBdr>
        </w:div>
        <w:div w:id="597953610">
          <w:marLeft w:val="640"/>
          <w:marRight w:val="0"/>
          <w:marTop w:val="0"/>
          <w:marBottom w:val="0"/>
          <w:divBdr>
            <w:top w:val="none" w:sz="0" w:space="0" w:color="auto"/>
            <w:left w:val="none" w:sz="0" w:space="0" w:color="auto"/>
            <w:bottom w:val="none" w:sz="0" w:space="0" w:color="auto"/>
            <w:right w:val="none" w:sz="0" w:space="0" w:color="auto"/>
          </w:divBdr>
        </w:div>
        <w:div w:id="598683842">
          <w:marLeft w:val="640"/>
          <w:marRight w:val="0"/>
          <w:marTop w:val="0"/>
          <w:marBottom w:val="0"/>
          <w:divBdr>
            <w:top w:val="none" w:sz="0" w:space="0" w:color="auto"/>
            <w:left w:val="none" w:sz="0" w:space="0" w:color="auto"/>
            <w:bottom w:val="none" w:sz="0" w:space="0" w:color="auto"/>
            <w:right w:val="none" w:sz="0" w:space="0" w:color="auto"/>
          </w:divBdr>
        </w:div>
        <w:div w:id="624431915">
          <w:marLeft w:val="640"/>
          <w:marRight w:val="0"/>
          <w:marTop w:val="0"/>
          <w:marBottom w:val="0"/>
          <w:divBdr>
            <w:top w:val="none" w:sz="0" w:space="0" w:color="auto"/>
            <w:left w:val="none" w:sz="0" w:space="0" w:color="auto"/>
            <w:bottom w:val="none" w:sz="0" w:space="0" w:color="auto"/>
            <w:right w:val="none" w:sz="0" w:space="0" w:color="auto"/>
          </w:divBdr>
        </w:div>
        <w:div w:id="636496980">
          <w:marLeft w:val="640"/>
          <w:marRight w:val="0"/>
          <w:marTop w:val="0"/>
          <w:marBottom w:val="0"/>
          <w:divBdr>
            <w:top w:val="none" w:sz="0" w:space="0" w:color="auto"/>
            <w:left w:val="none" w:sz="0" w:space="0" w:color="auto"/>
            <w:bottom w:val="none" w:sz="0" w:space="0" w:color="auto"/>
            <w:right w:val="none" w:sz="0" w:space="0" w:color="auto"/>
          </w:divBdr>
        </w:div>
        <w:div w:id="637033415">
          <w:marLeft w:val="640"/>
          <w:marRight w:val="0"/>
          <w:marTop w:val="0"/>
          <w:marBottom w:val="0"/>
          <w:divBdr>
            <w:top w:val="none" w:sz="0" w:space="0" w:color="auto"/>
            <w:left w:val="none" w:sz="0" w:space="0" w:color="auto"/>
            <w:bottom w:val="none" w:sz="0" w:space="0" w:color="auto"/>
            <w:right w:val="none" w:sz="0" w:space="0" w:color="auto"/>
          </w:divBdr>
        </w:div>
        <w:div w:id="703872149">
          <w:marLeft w:val="640"/>
          <w:marRight w:val="0"/>
          <w:marTop w:val="0"/>
          <w:marBottom w:val="0"/>
          <w:divBdr>
            <w:top w:val="none" w:sz="0" w:space="0" w:color="auto"/>
            <w:left w:val="none" w:sz="0" w:space="0" w:color="auto"/>
            <w:bottom w:val="none" w:sz="0" w:space="0" w:color="auto"/>
            <w:right w:val="none" w:sz="0" w:space="0" w:color="auto"/>
          </w:divBdr>
        </w:div>
        <w:div w:id="704909435">
          <w:marLeft w:val="640"/>
          <w:marRight w:val="0"/>
          <w:marTop w:val="0"/>
          <w:marBottom w:val="0"/>
          <w:divBdr>
            <w:top w:val="none" w:sz="0" w:space="0" w:color="auto"/>
            <w:left w:val="none" w:sz="0" w:space="0" w:color="auto"/>
            <w:bottom w:val="none" w:sz="0" w:space="0" w:color="auto"/>
            <w:right w:val="none" w:sz="0" w:space="0" w:color="auto"/>
          </w:divBdr>
        </w:div>
        <w:div w:id="863445787">
          <w:marLeft w:val="640"/>
          <w:marRight w:val="0"/>
          <w:marTop w:val="0"/>
          <w:marBottom w:val="0"/>
          <w:divBdr>
            <w:top w:val="none" w:sz="0" w:space="0" w:color="auto"/>
            <w:left w:val="none" w:sz="0" w:space="0" w:color="auto"/>
            <w:bottom w:val="none" w:sz="0" w:space="0" w:color="auto"/>
            <w:right w:val="none" w:sz="0" w:space="0" w:color="auto"/>
          </w:divBdr>
        </w:div>
        <w:div w:id="885679536">
          <w:marLeft w:val="640"/>
          <w:marRight w:val="0"/>
          <w:marTop w:val="0"/>
          <w:marBottom w:val="0"/>
          <w:divBdr>
            <w:top w:val="none" w:sz="0" w:space="0" w:color="auto"/>
            <w:left w:val="none" w:sz="0" w:space="0" w:color="auto"/>
            <w:bottom w:val="none" w:sz="0" w:space="0" w:color="auto"/>
            <w:right w:val="none" w:sz="0" w:space="0" w:color="auto"/>
          </w:divBdr>
        </w:div>
        <w:div w:id="931083191">
          <w:marLeft w:val="640"/>
          <w:marRight w:val="0"/>
          <w:marTop w:val="0"/>
          <w:marBottom w:val="0"/>
          <w:divBdr>
            <w:top w:val="none" w:sz="0" w:space="0" w:color="auto"/>
            <w:left w:val="none" w:sz="0" w:space="0" w:color="auto"/>
            <w:bottom w:val="none" w:sz="0" w:space="0" w:color="auto"/>
            <w:right w:val="none" w:sz="0" w:space="0" w:color="auto"/>
          </w:divBdr>
        </w:div>
        <w:div w:id="953514838">
          <w:marLeft w:val="640"/>
          <w:marRight w:val="0"/>
          <w:marTop w:val="0"/>
          <w:marBottom w:val="0"/>
          <w:divBdr>
            <w:top w:val="none" w:sz="0" w:space="0" w:color="auto"/>
            <w:left w:val="none" w:sz="0" w:space="0" w:color="auto"/>
            <w:bottom w:val="none" w:sz="0" w:space="0" w:color="auto"/>
            <w:right w:val="none" w:sz="0" w:space="0" w:color="auto"/>
          </w:divBdr>
        </w:div>
        <w:div w:id="976834458">
          <w:marLeft w:val="640"/>
          <w:marRight w:val="0"/>
          <w:marTop w:val="0"/>
          <w:marBottom w:val="0"/>
          <w:divBdr>
            <w:top w:val="none" w:sz="0" w:space="0" w:color="auto"/>
            <w:left w:val="none" w:sz="0" w:space="0" w:color="auto"/>
            <w:bottom w:val="none" w:sz="0" w:space="0" w:color="auto"/>
            <w:right w:val="none" w:sz="0" w:space="0" w:color="auto"/>
          </w:divBdr>
        </w:div>
        <w:div w:id="1049039651">
          <w:marLeft w:val="640"/>
          <w:marRight w:val="0"/>
          <w:marTop w:val="0"/>
          <w:marBottom w:val="0"/>
          <w:divBdr>
            <w:top w:val="none" w:sz="0" w:space="0" w:color="auto"/>
            <w:left w:val="none" w:sz="0" w:space="0" w:color="auto"/>
            <w:bottom w:val="none" w:sz="0" w:space="0" w:color="auto"/>
            <w:right w:val="none" w:sz="0" w:space="0" w:color="auto"/>
          </w:divBdr>
        </w:div>
        <w:div w:id="1069618996">
          <w:marLeft w:val="640"/>
          <w:marRight w:val="0"/>
          <w:marTop w:val="0"/>
          <w:marBottom w:val="0"/>
          <w:divBdr>
            <w:top w:val="none" w:sz="0" w:space="0" w:color="auto"/>
            <w:left w:val="none" w:sz="0" w:space="0" w:color="auto"/>
            <w:bottom w:val="none" w:sz="0" w:space="0" w:color="auto"/>
            <w:right w:val="none" w:sz="0" w:space="0" w:color="auto"/>
          </w:divBdr>
        </w:div>
        <w:div w:id="1072965614">
          <w:marLeft w:val="640"/>
          <w:marRight w:val="0"/>
          <w:marTop w:val="0"/>
          <w:marBottom w:val="0"/>
          <w:divBdr>
            <w:top w:val="none" w:sz="0" w:space="0" w:color="auto"/>
            <w:left w:val="none" w:sz="0" w:space="0" w:color="auto"/>
            <w:bottom w:val="none" w:sz="0" w:space="0" w:color="auto"/>
            <w:right w:val="none" w:sz="0" w:space="0" w:color="auto"/>
          </w:divBdr>
        </w:div>
        <w:div w:id="1073358463">
          <w:marLeft w:val="640"/>
          <w:marRight w:val="0"/>
          <w:marTop w:val="0"/>
          <w:marBottom w:val="0"/>
          <w:divBdr>
            <w:top w:val="none" w:sz="0" w:space="0" w:color="auto"/>
            <w:left w:val="none" w:sz="0" w:space="0" w:color="auto"/>
            <w:bottom w:val="none" w:sz="0" w:space="0" w:color="auto"/>
            <w:right w:val="none" w:sz="0" w:space="0" w:color="auto"/>
          </w:divBdr>
        </w:div>
        <w:div w:id="1078601525">
          <w:marLeft w:val="640"/>
          <w:marRight w:val="0"/>
          <w:marTop w:val="0"/>
          <w:marBottom w:val="0"/>
          <w:divBdr>
            <w:top w:val="none" w:sz="0" w:space="0" w:color="auto"/>
            <w:left w:val="none" w:sz="0" w:space="0" w:color="auto"/>
            <w:bottom w:val="none" w:sz="0" w:space="0" w:color="auto"/>
            <w:right w:val="none" w:sz="0" w:space="0" w:color="auto"/>
          </w:divBdr>
        </w:div>
        <w:div w:id="1083717497">
          <w:marLeft w:val="640"/>
          <w:marRight w:val="0"/>
          <w:marTop w:val="0"/>
          <w:marBottom w:val="0"/>
          <w:divBdr>
            <w:top w:val="none" w:sz="0" w:space="0" w:color="auto"/>
            <w:left w:val="none" w:sz="0" w:space="0" w:color="auto"/>
            <w:bottom w:val="none" w:sz="0" w:space="0" w:color="auto"/>
            <w:right w:val="none" w:sz="0" w:space="0" w:color="auto"/>
          </w:divBdr>
        </w:div>
        <w:div w:id="1086536417">
          <w:marLeft w:val="640"/>
          <w:marRight w:val="0"/>
          <w:marTop w:val="0"/>
          <w:marBottom w:val="0"/>
          <w:divBdr>
            <w:top w:val="none" w:sz="0" w:space="0" w:color="auto"/>
            <w:left w:val="none" w:sz="0" w:space="0" w:color="auto"/>
            <w:bottom w:val="none" w:sz="0" w:space="0" w:color="auto"/>
            <w:right w:val="none" w:sz="0" w:space="0" w:color="auto"/>
          </w:divBdr>
        </w:div>
        <w:div w:id="1130057345">
          <w:marLeft w:val="640"/>
          <w:marRight w:val="0"/>
          <w:marTop w:val="0"/>
          <w:marBottom w:val="0"/>
          <w:divBdr>
            <w:top w:val="none" w:sz="0" w:space="0" w:color="auto"/>
            <w:left w:val="none" w:sz="0" w:space="0" w:color="auto"/>
            <w:bottom w:val="none" w:sz="0" w:space="0" w:color="auto"/>
            <w:right w:val="none" w:sz="0" w:space="0" w:color="auto"/>
          </w:divBdr>
        </w:div>
        <w:div w:id="1185628859">
          <w:marLeft w:val="640"/>
          <w:marRight w:val="0"/>
          <w:marTop w:val="0"/>
          <w:marBottom w:val="0"/>
          <w:divBdr>
            <w:top w:val="none" w:sz="0" w:space="0" w:color="auto"/>
            <w:left w:val="none" w:sz="0" w:space="0" w:color="auto"/>
            <w:bottom w:val="none" w:sz="0" w:space="0" w:color="auto"/>
            <w:right w:val="none" w:sz="0" w:space="0" w:color="auto"/>
          </w:divBdr>
        </w:div>
        <w:div w:id="1189758925">
          <w:marLeft w:val="640"/>
          <w:marRight w:val="0"/>
          <w:marTop w:val="0"/>
          <w:marBottom w:val="0"/>
          <w:divBdr>
            <w:top w:val="none" w:sz="0" w:space="0" w:color="auto"/>
            <w:left w:val="none" w:sz="0" w:space="0" w:color="auto"/>
            <w:bottom w:val="none" w:sz="0" w:space="0" w:color="auto"/>
            <w:right w:val="none" w:sz="0" w:space="0" w:color="auto"/>
          </w:divBdr>
        </w:div>
        <w:div w:id="1201358247">
          <w:marLeft w:val="640"/>
          <w:marRight w:val="0"/>
          <w:marTop w:val="0"/>
          <w:marBottom w:val="0"/>
          <w:divBdr>
            <w:top w:val="none" w:sz="0" w:space="0" w:color="auto"/>
            <w:left w:val="none" w:sz="0" w:space="0" w:color="auto"/>
            <w:bottom w:val="none" w:sz="0" w:space="0" w:color="auto"/>
            <w:right w:val="none" w:sz="0" w:space="0" w:color="auto"/>
          </w:divBdr>
        </w:div>
        <w:div w:id="1202472892">
          <w:marLeft w:val="640"/>
          <w:marRight w:val="0"/>
          <w:marTop w:val="0"/>
          <w:marBottom w:val="0"/>
          <w:divBdr>
            <w:top w:val="none" w:sz="0" w:space="0" w:color="auto"/>
            <w:left w:val="none" w:sz="0" w:space="0" w:color="auto"/>
            <w:bottom w:val="none" w:sz="0" w:space="0" w:color="auto"/>
            <w:right w:val="none" w:sz="0" w:space="0" w:color="auto"/>
          </w:divBdr>
        </w:div>
        <w:div w:id="1211764052">
          <w:marLeft w:val="640"/>
          <w:marRight w:val="0"/>
          <w:marTop w:val="0"/>
          <w:marBottom w:val="0"/>
          <w:divBdr>
            <w:top w:val="none" w:sz="0" w:space="0" w:color="auto"/>
            <w:left w:val="none" w:sz="0" w:space="0" w:color="auto"/>
            <w:bottom w:val="none" w:sz="0" w:space="0" w:color="auto"/>
            <w:right w:val="none" w:sz="0" w:space="0" w:color="auto"/>
          </w:divBdr>
        </w:div>
        <w:div w:id="1269317696">
          <w:marLeft w:val="640"/>
          <w:marRight w:val="0"/>
          <w:marTop w:val="0"/>
          <w:marBottom w:val="0"/>
          <w:divBdr>
            <w:top w:val="none" w:sz="0" w:space="0" w:color="auto"/>
            <w:left w:val="none" w:sz="0" w:space="0" w:color="auto"/>
            <w:bottom w:val="none" w:sz="0" w:space="0" w:color="auto"/>
            <w:right w:val="none" w:sz="0" w:space="0" w:color="auto"/>
          </w:divBdr>
        </w:div>
        <w:div w:id="1326081633">
          <w:marLeft w:val="640"/>
          <w:marRight w:val="0"/>
          <w:marTop w:val="0"/>
          <w:marBottom w:val="0"/>
          <w:divBdr>
            <w:top w:val="none" w:sz="0" w:space="0" w:color="auto"/>
            <w:left w:val="none" w:sz="0" w:space="0" w:color="auto"/>
            <w:bottom w:val="none" w:sz="0" w:space="0" w:color="auto"/>
            <w:right w:val="none" w:sz="0" w:space="0" w:color="auto"/>
          </w:divBdr>
        </w:div>
        <w:div w:id="1342586627">
          <w:marLeft w:val="640"/>
          <w:marRight w:val="0"/>
          <w:marTop w:val="0"/>
          <w:marBottom w:val="0"/>
          <w:divBdr>
            <w:top w:val="none" w:sz="0" w:space="0" w:color="auto"/>
            <w:left w:val="none" w:sz="0" w:space="0" w:color="auto"/>
            <w:bottom w:val="none" w:sz="0" w:space="0" w:color="auto"/>
            <w:right w:val="none" w:sz="0" w:space="0" w:color="auto"/>
          </w:divBdr>
        </w:div>
        <w:div w:id="1362786111">
          <w:marLeft w:val="640"/>
          <w:marRight w:val="0"/>
          <w:marTop w:val="0"/>
          <w:marBottom w:val="0"/>
          <w:divBdr>
            <w:top w:val="none" w:sz="0" w:space="0" w:color="auto"/>
            <w:left w:val="none" w:sz="0" w:space="0" w:color="auto"/>
            <w:bottom w:val="none" w:sz="0" w:space="0" w:color="auto"/>
            <w:right w:val="none" w:sz="0" w:space="0" w:color="auto"/>
          </w:divBdr>
        </w:div>
        <w:div w:id="1371606328">
          <w:marLeft w:val="640"/>
          <w:marRight w:val="0"/>
          <w:marTop w:val="0"/>
          <w:marBottom w:val="0"/>
          <w:divBdr>
            <w:top w:val="none" w:sz="0" w:space="0" w:color="auto"/>
            <w:left w:val="none" w:sz="0" w:space="0" w:color="auto"/>
            <w:bottom w:val="none" w:sz="0" w:space="0" w:color="auto"/>
            <w:right w:val="none" w:sz="0" w:space="0" w:color="auto"/>
          </w:divBdr>
        </w:div>
        <w:div w:id="1379352626">
          <w:marLeft w:val="640"/>
          <w:marRight w:val="0"/>
          <w:marTop w:val="0"/>
          <w:marBottom w:val="0"/>
          <w:divBdr>
            <w:top w:val="none" w:sz="0" w:space="0" w:color="auto"/>
            <w:left w:val="none" w:sz="0" w:space="0" w:color="auto"/>
            <w:bottom w:val="none" w:sz="0" w:space="0" w:color="auto"/>
            <w:right w:val="none" w:sz="0" w:space="0" w:color="auto"/>
          </w:divBdr>
        </w:div>
        <w:div w:id="1379664387">
          <w:marLeft w:val="640"/>
          <w:marRight w:val="0"/>
          <w:marTop w:val="0"/>
          <w:marBottom w:val="0"/>
          <w:divBdr>
            <w:top w:val="none" w:sz="0" w:space="0" w:color="auto"/>
            <w:left w:val="none" w:sz="0" w:space="0" w:color="auto"/>
            <w:bottom w:val="none" w:sz="0" w:space="0" w:color="auto"/>
            <w:right w:val="none" w:sz="0" w:space="0" w:color="auto"/>
          </w:divBdr>
        </w:div>
        <w:div w:id="1409695688">
          <w:marLeft w:val="640"/>
          <w:marRight w:val="0"/>
          <w:marTop w:val="0"/>
          <w:marBottom w:val="0"/>
          <w:divBdr>
            <w:top w:val="none" w:sz="0" w:space="0" w:color="auto"/>
            <w:left w:val="none" w:sz="0" w:space="0" w:color="auto"/>
            <w:bottom w:val="none" w:sz="0" w:space="0" w:color="auto"/>
            <w:right w:val="none" w:sz="0" w:space="0" w:color="auto"/>
          </w:divBdr>
        </w:div>
        <w:div w:id="1423338446">
          <w:marLeft w:val="640"/>
          <w:marRight w:val="0"/>
          <w:marTop w:val="0"/>
          <w:marBottom w:val="0"/>
          <w:divBdr>
            <w:top w:val="none" w:sz="0" w:space="0" w:color="auto"/>
            <w:left w:val="none" w:sz="0" w:space="0" w:color="auto"/>
            <w:bottom w:val="none" w:sz="0" w:space="0" w:color="auto"/>
            <w:right w:val="none" w:sz="0" w:space="0" w:color="auto"/>
          </w:divBdr>
        </w:div>
        <w:div w:id="1442607930">
          <w:marLeft w:val="640"/>
          <w:marRight w:val="0"/>
          <w:marTop w:val="0"/>
          <w:marBottom w:val="0"/>
          <w:divBdr>
            <w:top w:val="none" w:sz="0" w:space="0" w:color="auto"/>
            <w:left w:val="none" w:sz="0" w:space="0" w:color="auto"/>
            <w:bottom w:val="none" w:sz="0" w:space="0" w:color="auto"/>
            <w:right w:val="none" w:sz="0" w:space="0" w:color="auto"/>
          </w:divBdr>
        </w:div>
        <w:div w:id="1458258772">
          <w:marLeft w:val="640"/>
          <w:marRight w:val="0"/>
          <w:marTop w:val="0"/>
          <w:marBottom w:val="0"/>
          <w:divBdr>
            <w:top w:val="none" w:sz="0" w:space="0" w:color="auto"/>
            <w:left w:val="none" w:sz="0" w:space="0" w:color="auto"/>
            <w:bottom w:val="none" w:sz="0" w:space="0" w:color="auto"/>
            <w:right w:val="none" w:sz="0" w:space="0" w:color="auto"/>
          </w:divBdr>
        </w:div>
        <w:div w:id="1501382524">
          <w:marLeft w:val="640"/>
          <w:marRight w:val="0"/>
          <w:marTop w:val="0"/>
          <w:marBottom w:val="0"/>
          <w:divBdr>
            <w:top w:val="none" w:sz="0" w:space="0" w:color="auto"/>
            <w:left w:val="none" w:sz="0" w:space="0" w:color="auto"/>
            <w:bottom w:val="none" w:sz="0" w:space="0" w:color="auto"/>
            <w:right w:val="none" w:sz="0" w:space="0" w:color="auto"/>
          </w:divBdr>
        </w:div>
        <w:div w:id="1530340341">
          <w:marLeft w:val="640"/>
          <w:marRight w:val="0"/>
          <w:marTop w:val="0"/>
          <w:marBottom w:val="0"/>
          <w:divBdr>
            <w:top w:val="none" w:sz="0" w:space="0" w:color="auto"/>
            <w:left w:val="none" w:sz="0" w:space="0" w:color="auto"/>
            <w:bottom w:val="none" w:sz="0" w:space="0" w:color="auto"/>
            <w:right w:val="none" w:sz="0" w:space="0" w:color="auto"/>
          </w:divBdr>
        </w:div>
        <w:div w:id="1538738812">
          <w:marLeft w:val="640"/>
          <w:marRight w:val="0"/>
          <w:marTop w:val="0"/>
          <w:marBottom w:val="0"/>
          <w:divBdr>
            <w:top w:val="none" w:sz="0" w:space="0" w:color="auto"/>
            <w:left w:val="none" w:sz="0" w:space="0" w:color="auto"/>
            <w:bottom w:val="none" w:sz="0" w:space="0" w:color="auto"/>
            <w:right w:val="none" w:sz="0" w:space="0" w:color="auto"/>
          </w:divBdr>
        </w:div>
        <w:div w:id="1543438782">
          <w:marLeft w:val="640"/>
          <w:marRight w:val="0"/>
          <w:marTop w:val="0"/>
          <w:marBottom w:val="0"/>
          <w:divBdr>
            <w:top w:val="none" w:sz="0" w:space="0" w:color="auto"/>
            <w:left w:val="none" w:sz="0" w:space="0" w:color="auto"/>
            <w:bottom w:val="none" w:sz="0" w:space="0" w:color="auto"/>
            <w:right w:val="none" w:sz="0" w:space="0" w:color="auto"/>
          </w:divBdr>
        </w:div>
        <w:div w:id="1578053384">
          <w:marLeft w:val="640"/>
          <w:marRight w:val="0"/>
          <w:marTop w:val="0"/>
          <w:marBottom w:val="0"/>
          <w:divBdr>
            <w:top w:val="none" w:sz="0" w:space="0" w:color="auto"/>
            <w:left w:val="none" w:sz="0" w:space="0" w:color="auto"/>
            <w:bottom w:val="none" w:sz="0" w:space="0" w:color="auto"/>
            <w:right w:val="none" w:sz="0" w:space="0" w:color="auto"/>
          </w:divBdr>
        </w:div>
        <w:div w:id="1603875192">
          <w:marLeft w:val="640"/>
          <w:marRight w:val="0"/>
          <w:marTop w:val="0"/>
          <w:marBottom w:val="0"/>
          <w:divBdr>
            <w:top w:val="none" w:sz="0" w:space="0" w:color="auto"/>
            <w:left w:val="none" w:sz="0" w:space="0" w:color="auto"/>
            <w:bottom w:val="none" w:sz="0" w:space="0" w:color="auto"/>
            <w:right w:val="none" w:sz="0" w:space="0" w:color="auto"/>
          </w:divBdr>
        </w:div>
        <w:div w:id="1675260156">
          <w:marLeft w:val="640"/>
          <w:marRight w:val="0"/>
          <w:marTop w:val="0"/>
          <w:marBottom w:val="0"/>
          <w:divBdr>
            <w:top w:val="none" w:sz="0" w:space="0" w:color="auto"/>
            <w:left w:val="none" w:sz="0" w:space="0" w:color="auto"/>
            <w:bottom w:val="none" w:sz="0" w:space="0" w:color="auto"/>
            <w:right w:val="none" w:sz="0" w:space="0" w:color="auto"/>
          </w:divBdr>
        </w:div>
        <w:div w:id="1679455824">
          <w:marLeft w:val="640"/>
          <w:marRight w:val="0"/>
          <w:marTop w:val="0"/>
          <w:marBottom w:val="0"/>
          <w:divBdr>
            <w:top w:val="none" w:sz="0" w:space="0" w:color="auto"/>
            <w:left w:val="none" w:sz="0" w:space="0" w:color="auto"/>
            <w:bottom w:val="none" w:sz="0" w:space="0" w:color="auto"/>
            <w:right w:val="none" w:sz="0" w:space="0" w:color="auto"/>
          </w:divBdr>
        </w:div>
        <w:div w:id="1686592371">
          <w:marLeft w:val="640"/>
          <w:marRight w:val="0"/>
          <w:marTop w:val="0"/>
          <w:marBottom w:val="0"/>
          <w:divBdr>
            <w:top w:val="none" w:sz="0" w:space="0" w:color="auto"/>
            <w:left w:val="none" w:sz="0" w:space="0" w:color="auto"/>
            <w:bottom w:val="none" w:sz="0" w:space="0" w:color="auto"/>
            <w:right w:val="none" w:sz="0" w:space="0" w:color="auto"/>
          </w:divBdr>
        </w:div>
        <w:div w:id="1704279794">
          <w:marLeft w:val="640"/>
          <w:marRight w:val="0"/>
          <w:marTop w:val="0"/>
          <w:marBottom w:val="0"/>
          <w:divBdr>
            <w:top w:val="none" w:sz="0" w:space="0" w:color="auto"/>
            <w:left w:val="none" w:sz="0" w:space="0" w:color="auto"/>
            <w:bottom w:val="none" w:sz="0" w:space="0" w:color="auto"/>
            <w:right w:val="none" w:sz="0" w:space="0" w:color="auto"/>
          </w:divBdr>
        </w:div>
        <w:div w:id="1708993224">
          <w:marLeft w:val="640"/>
          <w:marRight w:val="0"/>
          <w:marTop w:val="0"/>
          <w:marBottom w:val="0"/>
          <w:divBdr>
            <w:top w:val="none" w:sz="0" w:space="0" w:color="auto"/>
            <w:left w:val="none" w:sz="0" w:space="0" w:color="auto"/>
            <w:bottom w:val="none" w:sz="0" w:space="0" w:color="auto"/>
            <w:right w:val="none" w:sz="0" w:space="0" w:color="auto"/>
          </w:divBdr>
        </w:div>
        <w:div w:id="1709068335">
          <w:marLeft w:val="640"/>
          <w:marRight w:val="0"/>
          <w:marTop w:val="0"/>
          <w:marBottom w:val="0"/>
          <w:divBdr>
            <w:top w:val="none" w:sz="0" w:space="0" w:color="auto"/>
            <w:left w:val="none" w:sz="0" w:space="0" w:color="auto"/>
            <w:bottom w:val="none" w:sz="0" w:space="0" w:color="auto"/>
            <w:right w:val="none" w:sz="0" w:space="0" w:color="auto"/>
          </w:divBdr>
        </w:div>
        <w:div w:id="1732651643">
          <w:marLeft w:val="640"/>
          <w:marRight w:val="0"/>
          <w:marTop w:val="0"/>
          <w:marBottom w:val="0"/>
          <w:divBdr>
            <w:top w:val="none" w:sz="0" w:space="0" w:color="auto"/>
            <w:left w:val="none" w:sz="0" w:space="0" w:color="auto"/>
            <w:bottom w:val="none" w:sz="0" w:space="0" w:color="auto"/>
            <w:right w:val="none" w:sz="0" w:space="0" w:color="auto"/>
          </w:divBdr>
        </w:div>
        <w:div w:id="1758939117">
          <w:marLeft w:val="640"/>
          <w:marRight w:val="0"/>
          <w:marTop w:val="0"/>
          <w:marBottom w:val="0"/>
          <w:divBdr>
            <w:top w:val="none" w:sz="0" w:space="0" w:color="auto"/>
            <w:left w:val="none" w:sz="0" w:space="0" w:color="auto"/>
            <w:bottom w:val="none" w:sz="0" w:space="0" w:color="auto"/>
            <w:right w:val="none" w:sz="0" w:space="0" w:color="auto"/>
          </w:divBdr>
        </w:div>
        <w:div w:id="1765419537">
          <w:marLeft w:val="640"/>
          <w:marRight w:val="0"/>
          <w:marTop w:val="0"/>
          <w:marBottom w:val="0"/>
          <w:divBdr>
            <w:top w:val="none" w:sz="0" w:space="0" w:color="auto"/>
            <w:left w:val="none" w:sz="0" w:space="0" w:color="auto"/>
            <w:bottom w:val="none" w:sz="0" w:space="0" w:color="auto"/>
            <w:right w:val="none" w:sz="0" w:space="0" w:color="auto"/>
          </w:divBdr>
        </w:div>
        <w:div w:id="1791439577">
          <w:marLeft w:val="640"/>
          <w:marRight w:val="0"/>
          <w:marTop w:val="0"/>
          <w:marBottom w:val="0"/>
          <w:divBdr>
            <w:top w:val="none" w:sz="0" w:space="0" w:color="auto"/>
            <w:left w:val="none" w:sz="0" w:space="0" w:color="auto"/>
            <w:bottom w:val="none" w:sz="0" w:space="0" w:color="auto"/>
            <w:right w:val="none" w:sz="0" w:space="0" w:color="auto"/>
          </w:divBdr>
        </w:div>
        <w:div w:id="1806309773">
          <w:marLeft w:val="640"/>
          <w:marRight w:val="0"/>
          <w:marTop w:val="0"/>
          <w:marBottom w:val="0"/>
          <w:divBdr>
            <w:top w:val="none" w:sz="0" w:space="0" w:color="auto"/>
            <w:left w:val="none" w:sz="0" w:space="0" w:color="auto"/>
            <w:bottom w:val="none" w:sz="0" w:space="0" w:color="auto"/>
            <w:right w:val="none" w:sz="0" w:space="0" w:color="auto"/>
          </w:divBdr>
        </w:div>
        <w:div w:id="1840538852">
          <w:marLeft w:val="640"/>
          <w:marRight w:val="0"/>
          <w:marTop w:val="0"/>
          <w:marBottom w:val="0"/>
          <w:divBdr>
            <w:top w:val="none" w:sz="0" w:space="0" w:color="auto"/>
            <w:left w:val="none" w:sz="0" w:space="0" w:color="auto"/>
            <w:bottom w:val="none" w:sz="0" w:space="0" w:color="auto"/>
            <w:right w:val="none" w:sz="0" w:space="0" w:color="auto"/>
          </w:divBdr>
        </w:div>
        <w:div w:id="1858693792">
          <w:marLeft w:val="640"/>
          <w:marRight w:val="0"/>
          <w:marTop w:val="0"/>
          <w:marBottom w:val="0"/>
          <w:divBdr>
            <w:top w:val="none" w:sz="0" w:space="0" w:color="auto"/>
            <w:left w:val="none" w:sz="0" w:space="0" w:color="auto"/>
            <w:bottom w:val="none" w:sz="0" w:space="0" w:color="auto"/>
            <w:right w:val="none" w:sz="0" w:space="0" w:color="auto"/>
          </w:divBdr>
        </w:div>
        <w:div w:id="1927880523">
          <w:marLeft w:val="640"/>
          <w:marRight w:val="0"/>
          <w:marTop w:val="0"/>
          <w:marBottom w:val="0"/>
          <w:divBdr>
            <w:top w:val="none" w:sz="0" w:space="0" w:color="auto"/>
            <w:left w:val="none" w:sz="0" w:space="0" w:color="auto"/>
            <w:bottom w:val="none" w:sz="0" w:space="0" w:color="auto"/>
            <w:right w:val="none" w:sz="0" w:space="0" w:color="auto"/>
          </w:divBdr>
        </w:div>
        <w:div w:id="1981422636">
          <w:marLeft w:val="640"/>
          <w:marRight w:val="0"/>
          <w:marTop w:val="0"/>
          <w:marBottom w:val="0"/>
          <w:divBdr>
            <w:top w:val="none" w:sz="0" w:space="0" w:color="auto"/>
            <w:left w:val="none" w:sz="0" w:space="0" w:color="auto"/>
            <w:bottom w:val="none" w:sz="0" w:space="0" w:color="auto"/>
            <w:right w:val="none" w:sz="0" w:space="0" w:color="auto"/>
          </w:divBdr>
        </w:div>
        <w:div w:id="2015760429">
          <w:marLeft w:val="640"/>
          <w:marRight w:val="0"/>
          <w:marTop w:val="0"/>
          <w:marBottom w:val="0"/>
          <w:divBdr>
            <w:top w:val="none" w:sz="0" w:space="0" w:color="auto"/>
            <w:left w:val="none" w:sz="0" w:space="0" w:color="auto"/>
            <w:bottom w:val="none" w:sz="0" w:space="0" w:color="auto"/>
            <w:right w:val="none" w:sz="0" w:space="0" w:color="auto"/>
          </w:divBdr>
        </w:div>
        <w:div w:id="2026712250">
          <w:marLeft w:val="640"/>
          <w:marRight w:val="0"/>
          <w:marTop w:val="0"/>
          <w:marBottom w:val="0"/>
          <w:divBdr>
            <w:top w:val="none" w:sz="0" w:space="0" w:color="auto"/>
            <w:left w:val="none" w:sz="0" w:space="0" w:color="auto"/>
            <w:bottom w:val="none" w:sz="0" w:space="0" w:color="auto"/>
            <w:right w:val="none" w:sz="0" w:space="0" w:color="auto"/>
          </w:divBdr>
        </w:div>
        <w:div w:id="2063093803">
          <w:marLeft w:val="640"/>
          <w:marRight w:val="0"/>
          <w:marTop w:val="0"/>
          <w:marBottom w:val="0"/>
          <w:divBdr>
            <w:top w:val="none" w:sz="0" w:space="0" w:color="auto"/>
            <w:left w:val="none" w:sz="0" w:space="0" w:color="auto"/>
            <w:bottom w:val="none" w:sz="0" w:space="0" w:color="auto"/>
            <w:right w:val="none" w:sz="0" w:space="0" w:color="auto"/>
          </w:divBdr>
        </w:div>
        <w:div w:id="2086222488">
          <w:marLeft w:val="640"/>
          <w:marRight w:val="0"/>
          <w:marTop w:val="0"/>
          <w:marBottom w:val="0"/>
          <w:divBdr>
            <w:top w:val="none" w:sz="0" w:space="0" w:color="auto"/>
            <w:left w:val="none" w:sz="0" w:space="0" w:color="auto"/>
            <w:bottom w:val="none" w:sz="0" w:space="0" w:color="auto"/>
            <w:right w:val="none" w:sz="0" w:space="0" w:color="auto"/>
          </w:divBdr>
        </w:div>
        <w:div w:id="2101635205">
          <w:marLeft w:val="640"/>
          <w:marRight w:val="0"/>
          <w:marTop w:val="0"/>
          <w:marBottom w:val="0"/>
          <w:divBdr>
            <w:top w:val="none" w:sz="0" w:space="0" w:color="auto"/>
            <w:left w:val="none" w:sz="0" w:space="0" w:color="auto"/>
            <w:bottom w:val="none" w:sz="0" w:space="0" w:color="auto"/>
            <w:right w:val="none" w:sz="0" w:space="0" w:color="auto"/>
          </w:divBdr>
        </w:div>
        <w:div w:id="2112584821">
          <w:marLeft w:val="640"/>
          <w:marRight w:val="0"/>
          <w:marTop w:val="0"/>
          <w:marBottom w:val="0"/>
          <w:divBdr>
            <w:top w:val="none" w:sz="0" w:space="0" w:color="auto"/>
            <w:left w:val="none" w:sz="0" w:space="0" w:color="auto"/>
            <w:bottom w:val="none" w:sz="0" w:space="0" w:color="auto"/>
            <w:right w:val="none" w:sz="0" w:space="0" w:color="auto"/>
          </w:divBdr>
        </w:div>
        <w:div w:id="2130511271">
          <w:marLeft w:val="640"/>
          <w:marRight w:val="0"/>
          <w:marTop w:val="0"/>
          <w:marBottom w:val="0"/>
          <w:divBdr>
            <w:top w:val="none" w:sz="0" w:space="0" w:color="auto"/>
            <w:left w:val="none" w:sz="0" w:space="0" w:color="auto"/>
            <w:bottom w:val="none" w:sz="0" w:space="0" w:color="auto"/>
            <w:right w:val="none" w:sz="0" w:space="0" w:color="auto"/>
          </w:divBdr>
        </w:div>
        <w:div w:id="2142073887">
          <w:marLeft w:val="640"/>
          <w:marRight w:val="0"/>
          <w:marTop w:val="0"/>
          <w:marBottom w:val="0"/>
          <w:divBdr>
            <w:top w:val="none" w:sz="0" w:space="0" w:color="auto"/>
            <w:left w:val="none" w:sz="0" w:space="0" w:color="auto"/>
            <w:bottom w:val="none" w:sz="0" w:space="0" w:color="auto"/>
            <w:right w:val="none" w:sz="0" w:space="0" w:color="auto"/>
          </w:divBdr>
        </w:div>
      </w:divsChild>
    </w:div>
    <w:div w:id="560099978">
      <w:bodyDiv w:val="1"/>
      <w:marLeft w:val="0"/>
      <w:marRight w:val="0"/>
      <w:marTop w:val="0"/>
      <w:marBottom w:val="0"/>
      <w:divBdr>
        <w:top w:val="none" w:sz="0" w:space="0" w:color="auto"/>
        <w:left w:val="none" w:sz="0" w:space="0" w:color="auto"/>
        <w:bottom w:val="none" w:sz="0" w:space="0" w:color="auto"/>
        <w:right w:val="none" w:sz="0" w:space="0" w:color="auto"/>
      </w:divBdr>
    </w:div>
    <w:div w:id="596524777">
      <w:bodyDiv w:val="1"/>
      <w:marLeft w:val="0"/>
      <w:marRight w:val="0"/>
      <w:marTop w:val="0"/>
      <w:marBottom w:val="0"/>
      <w:divBdr>
        <w:top w:val="none" w:sz="0" w:space="0" w:color="auto"/>
        <w:left w:val="none" w:sz="0" w:space="0" w:color="auto"/>
        <w:bottom w:val="none" w:sz="0" w:space="0" w:color="auto"/>
        <w:right w:val="none" w:sz="0" w:space="0" w:color="auto"/>
      </w:divBdr>
    </w:div>
    <w:div w:id="648440213">
      <w:bodyDiv w:val="1"/>
      <w:marLeft w:val="0"/>
      <w:marRight w:val="0"/>
      <w:marTop w:val="0"/>
      <w:marBottom w:val="0"/>
      <w:divBdr>
        <w:top w:val="none" w:sz="0" w:space="0" w:color="auto"/>
        <w:left w:val="none" w:sz="0" w:space="0" w:color="auto"/>
        <w:bottom w:val="none" w:sz="0" w:space="0" w:color="auto"/>
        <w:right w:val="none" w:sz="0" w:space="0" w:color="auto"/>
      </w:divBdr>
      <w:divsChild>
        <w:div w:id="30108070">
          <w:marLeft w:val="640"/>
          <w:marRight w:val="0"/>
          <w:marTop w:val="0"/>
          <w:marBottom w:val="0"/>
          <w:divBdr>
            <w:top w:val="none" w:sz="0" w:space="0" w:color="auto"/>
            <w:left w:val="none" w:sz="0" w:space="0" w:color="auto"/>
            <w:bottom w:val="none" w:sz="0" w:space="0" w:color="auto"/>
            <w:right w:val="none" w:sz="0" w:space="0" w:color="auto"/>
          </w:divBdr>
        </w:div>
        <w:div w:id="66805994">
          <w:marLeft w:val="640"/>
          <w:marRight w:val="0"/>
          <w:marTop w:val="0"/>
          <w:marBottom w:val="0"/>
          <w:divBdr>
            <w:top w:val="none" w:sz="0" w:space="0" w:color="auto"/>
            <w:left w:val="none" w:sz="0" w:space="0" w:color="auto"/>
            <w:bottom w:val="none" w:sz="0" w:space="0" w:color="auto"/>
            <w:right w:val="none" w:sz="0" w:space="0" w:color="auto"/>
          </w:divBdr>
        </w:div>
        <w:div w:id="71583808">
          <w:marLeft w:val="640"/>
          <w:marRight w:val="0"/>
          <w:marTop w:val="0"/>
          <w:marBottom w:val="0"/>
          <w:divBdr>
            <w:top w:val="none" w:sz="0" w:space="0" w:color="auto"/>
            <w:left w:val="none" w:sz="0" w:space="0" w:color="auto"/>
            <w:bottom w:val="none" w:sz="0" w:space="0" w:color="auto"/>
            <w:right w:val="none" w:sz="0" w:space="0" w:color="auto"/>
          </w:divBdr>
        </w:div>
        <w:div w:id="95831805">
          <w:marLeft w:val="640"/>
          <w:marRight w:val="0"/>
          <w:marTop w:val="0"/>
          <w:marBottom w:val="0"/>
          <w:divBdr>
            <w:top w:val="none" w:sz="0" w:space="0" w:color="auto"/>
            <w:left w:val="none" w:sz="0" w:space="0" w:color="auto"/>
            <w:bottom w:val="none" w:sz="0" w:space="0" w:color="auto"/>
            <w:right w:val="none" w:sz="0" w:space="0" w:color="auto"/>
          </w:divBdr>
        </w:div>
        <w:div w:id="95950844">
          <w:marLeft w:val="640"/>
          <w:marRight w:val="0"/>
          <w:marTop w:val="0"/>
          <w:marBottom w:val="0"/>
          <w:divBdr>
            <w:top w:val="none" w:sz="0" w:space="0" w:color="auto"/>
            <w:left w:val="none" w:sz="0" w:space="0" w:color="auto"/>
            <w:bottom w:val="none" w:sz="0" w:space="0" w:color="auto"/>
            <w:right w:val="none" w:sz="0" w:space="0" w:color="auto"/>
          </w:divBdr>
        </w:div>
        <w:div w:id="101187860">
          <w:marLeft w:val="640"/>
          <w:marRight w:val="0"/>
          <w:marTop w:val="0"/>
          <w:marBottom w:val="0"/>
          <w:divBdr>
            <w:top w:val="none" w:sz="0" w:space="0" w:color="auto"/>
            <w:left w:val="none" w:sz="0" w:space="0" w:color="auto"/>
            <w:bottom w:val="none" w:sz="0" w:space="0" w:color="auto"/>
            <w:right w:val="none" w:sz="0" w:space="0" w:color="auto"/>
          </w:divBdr>
        </w:div>
        <w:div w:id="103309119">
          <w:marLeft w:val="640"/>
          <w:marRight w:val="0"/>
          <w:marTop w:val="0"/>
          <w:marBottom w:val="0"/>
          <w:divBdr>
            <w:top w:val="none" w:sz="0" w:space="0" w:color="auto"/>
            <w:left w:val="none" w:sz="0" w:space="0" w:color="auto"/>
            <w:bottom w:val="none" w:sz="0" w:space="0" w:color="auto"/>
            <w:right w:val="none" w:sz="0" w:space="0" w:color="auto"/>
          </w:divBdr>
        </w:div>
        <w:div w:id="174421682">
          <w:marLeft w:val="640"/>
          <w:marRight w:val="0"/>
          <w:marTop w:val="0"/>
          <w:marBottom w:val="0"/>
          <w:divBdr>
            <w:top w:val="none" w:sz="0" w:space="0" w:color="auto"/>
            <w:left w:val="none" w:sz="0" w:space="0" w:color="auto"/>
            <w:bottom w:val="none" w:sz="0" w:space="0" w:color="auto"/>
            <w:right w:val="none" w:sz="0" w:space="0" w:color="auto"/>
          </w:divBdr>
        </w:div>
        <w:div w:id="231280152">
          <w:marLeft w:val="640"/>
          <w:marRight w:val="0"/>
          <w:marTop w:val="0"/>
          <w:marBottom w:val="0"/>
          <w:divBdr>
            <w:top w:val="none" w:sz="0" w:space="0" w:color="auto"/>
            <w:left w:val="none" w:sz="0" w:space="0" w:color="auto"/>
            <w:bottom w:val="none" w:sz="0" w:space="0" w:color="auto"/>
            <w:right w:val="none" w:sz="0" w:space="0" w:color="auto"/>
          </w:divBdr>
        </w:div>
        <w:div w:id="275644739">
          <w:marLeft w:val="640"/>
          <w:marRight w:val="0"/>
          <w:marTop w:val="0"/>
          <w:marBottom w:val="0"/>
          <w:divBdr>
            <w:top w:val="none" w:sz="0" w:space="0" w:color="auto"/>
            <w:left w:val="none" w:sz="0" w:space="0" w:color="auto"/>
            <w:bottom w:val="none" w:sz="0" w:space="0" w:color="auto"/>
            <w:right w:val="none" w:sz="0" w:space="0" w:color="auto"/>
          </w:divBdr>
        </w:div>
        <w:div w:id="284429445">
          <w:marLeft w:val="640"/>
          <w:marRight w:val="0"/>
          <w:marTop w:val="0"/>
          <w:marBottom w:val="0"/>
          <w:divBdr>
            <w:top w:val="none" w:sz="0" w:space="0" w:color="auto"/>
            <w:left w:val="none" w:sz="0" w:space="0" w:color="auto"/>
            <w:bottom w:val="none" w:sz="0" w:space="0" w:color="auto"/>
            <w:right w:val="none" w:sz="0" w:space="0" w:color="auto"/>
          </w:divBdr>
        </w:div>
        <w:div w:id="294019877">
          <w:marLeft w:val="640"/>
          <w:marRight w:val="0"/>
          <w:marTop w:val="0"/>
          <w:marBottom w:val="0"/>
          <w:divBdr>
            <w:top w:val="none" w:sz="0" w:space="0" w:color="auto"/>
            <w:left w:val="none" w:sz="0" w:space="0" w:color="auto"/>
            <w:bottom w:val="none" w:sz="0" w:space="0" w:color="auto"/>
            <w:right w:val="none" w:sz="0" w:space="0" w:color="auto"/>
          </w:divBdr>
        </w:div>
        <w:div w:id="325673959">
          <w:marLeft w:val="640"/>
          <w:marRight w:val="0"/>
          <w:marTop w:val="0"/>
          <w:marBottom w:val="0"/>
          <w:divBdr>
            <w:top w:val="none" w:sz="0" w:space="0" w:color="auto"/>
            <w:left w:val="none" w:sz="0" w:space="0" w:color="auto"/>
            <w:bottom w:val="none" w:sz="0" w:space="0" w:color="auto"/>
            <w:right w:val="none" w:sz="0" w:space="0" w:color="auto"/>
          </w:divBdr>
        </w:div>
        <w:div w:id="331638969">
          <w:marLeft w:val="640"/>
          <w:marRight w:val="0"/>
          <w:marTop w:val="0"/>
          <w:marBottom w:val="0"/>
          <w:divBdr>
            <w:top w:val="none" w:sz="0" w:space="0" w:color="auto"/>
            <w:left w:val="none" w:sz="0" w:space="0" w:color="auto"/>
            <w:bottom w:val="none" w:sz="0" w:space="0" w:color="auto"/>
            <w:right w:val="none" w:sz="0" w:space="0" w:color="auto"/>
          </w:divBdr>
        </w:div>
        <w:div w:id="365329202">
          <w:marLeft w:val="640"/>
          <w:marRight w:val="0"/>
          <w:marTop w:val="0"/>
          <w:marBottom w:val="0"/>
          <w:divBdr>
            <w:top w:val="none" w:sz="0" w:space="0" w:color="auto"/>
            <w:left w:val="none" w:sz="0" w:space="0" w:color="auto"/>
            <w:bottom w:val="none" w:sz="0" w:space="0" w:color="auto"/>
            <w:right w:val="none" w:sz="0" w:space="0" w:color="auto"/>
          </w:divBdr>
        </w:div>
        <w:div w:id="420563529">
          <w:marLeft w:val="640"/>
          <w:marRight w:val="0"/>
          <w:marTop w:val="0"/>
          <w:marBottom w:val="0"/>
          <w:divBdr>
            <w:top w:val="none" w:sz="0" w:space="0" w:color="auto"/>
            <w:left w:val="none" w:sz="0" w:space="0" w:color="auto"/>
            <w:bottom w:val="none" w:sz="0" w:space="0" w:color="auto"/>
            <w:right w:val="none" w:sz="0" w:space="0" w:color="auto"/>
          </w:divBdr>
        </w:div>
        <w:div w:id="454372869">
          <w:marLeft w:val="640"/>
          <w:marRight w:val="0"/>
          <w:marTop w:val="0"/>
          <w:marBottom w:val="0"/>
          <w:divBdr>
            <w:top w:val="none" w:sz="0" w:space="0" w:color="auto"/>
            <w:left w:val="none" w:sz="0" w:space="0" w:color="auto"/>
            <w:bottom w:val="none" w:sz="0" w:space="0" w:color="auto"/>
            <w:right w:val="none" w:sz="0" w:space="0" w:color="auto"/>
          </w:divBdr>
        </w:div>
        <w:div w:id="478612331">
          <w:marLeft w:val="640"/>
          <w:marRight w:val="0"/>
          <w:marTop w:val="0"/>
          <w:marBottom w:val="0"/>
          <w:divBdr>
            <w:top w:val="none" w:sz="0" w:space="0" w:color="auto"/>
            <w:left w:val="none" w:sz="0" w:space="0" w:color="auto"/>
            <w:bottom w:val="none" w:sz="0" w:space="0" w:color="auto"/>
            <w:right w:val="none" w:sz="0" w:space="0" w:color="auto"/>
          </w:divBdr>
        </w:div>
        <w:div w:id="488403791">
          <w:marLeft w:val="640"/>
          <w:marRight w:val="0"/>
          <w:marTop w:val="0"/>
          <w:marBottom w:val="0"/>
          <w:divBdr>
            <w:top w:val="none" w:sz="0" w:space="0" w:color="auto"/>
            <w:left w:val="none" w:sz="0" w:space="0" w:color="auto"/>
            <w:bottom w:val="none" w:sz="0" w:space="0" w:color="auto"/>
            <w:right w:val="none" w:sz="0" w:space="0" w:color="auto"/>
          </w:divBdr>
        </w:div>
        <w:div w:id="511064769">
          <w:marLeft w:val="640"/>
          <w:marRight w:val="0"/>
          <w:marTop w:val="0"/>
          <w:marBottom w:val="0"/>
          <w:divBdr>
            <w:top w:val="none" w:sz="0" w:space="0" w:color="auto"/>
            <w:left w:val="none" w:sz="0" w:space="0" w:color="auto"/>
            <w:bottom w:val="none" w:sz="0" w:space="0" w:color="auto"/>
            <w:right w:val="none" w:sz="0" w:space="0" w:color="auto"/>
          </w:divBdr>
        </w:div>
        <w:div w:id="525755545">
          <w:marLeft w:val="640"/>
          <w:marRight w:val="0"/>
          <w:marTop w:val="0"/>
          <w:marBottom w:val="0"/>
          <w:divBdr>
            <w:top w:val="none" w:sz="0" w:space="0" w:color="auto"/>
            <w:left w:val="none" w:sz="0" w:space="0" w:color="auto"/>
            <w:bottom w:val="none" w:sz="0" w:space="0" w:color="auto"/>
            <w:right w:val="none" w:sz="0" w:space="0" w:color="auto"/>
          </w:divBdr>
        </w:div>
        <w:div w:id="534537113">
          <w:marLeft w:val="640"/>
          <w:marRight w:val="0"/>
          <w:marTop w:val="0"/>
          <w:marBottom w:val="0"/>
          <w:divBdr>
            <w:top w:val="none" w:sz="0" w:space="0" w:color="auto"/>
            <w:left w:val="none" w:sz="0" w:space="0" w:color="auto"/>
            <w:bottom w:val="none" w:sz="0" w:space="0" w:color="auto"/>
            <w:right w:val="none" w:sz="0" w:space="0" w:color="auto"/>
          </w:divBdr>
        </w:div>
        <w:div w:id="546113065">
          <w:marLeft w:val="640"/>
          <w:marRight w:val="0"/>
          <w:marTop w:val="0"/>
          <w:marBottom w:val="0"/>
          <w:divBdr>
            <w:top w:val="none" w:sz="0" w:space="0" w:color="auto"/>
            <w:left w:val="none" w:sz="0" w:space="0" w:color="auto"/>
            <w:bottom w:val="none" w:sz="0" w:space="0" w:color="auto"/>
            <w:right w:val="none" w:sz="0" w:space="0" w:color="auto"/>
          </w:divBdr>
        </w:div>
        <w:div w:id="562374491">
          <w:marLeft w:val="640"/>
          <w:marRight w:val="0"/>
          <w:marTop w:val="0"/>
          <w:marBottom w:val="0"/>
          <w:divBdr>
            <w:top w:val="none" w:sz="0" w:space="0" w:color="auto"/>
            <w:left w:val="none" w:sz="0" w:space="0" w:color="auto"/>
            <w:bottom w:val="none" w:sz="0" w:space="0" w:color="auto"/>
            <w:right w:val="none" w:sz="0" w:space="0" w:color="auto"/>
          </w:divBdr>
        </w:div>
        <w:div w:id="570307259">
          <w:marLeft w:val="640"/>
          <w:marRight w:val="0"/>
          <w:marTop w:val="0"/>
          <w:marBottom w:val="0"/>
          <w:divBdr>
            <w:top w:val="none" w:sz="0" w:space="0" w:color="auto"/>
            <w:left w:val="none" w:sz="0" w:space="0" w:color="auto"/>
            <w:bottom w:val="none" w:sz="0" w:space="0" w:color="auto"/>
            <w:right w:val="none" w:sz="0" w:space="0" w:color="auto"/>
          </w:divBdr>
        </w:div>
        <w:div w:id="587233686">
          <w:marLeft w:val="640"/>
          <w:marRight w:val="0"/>
          <w:marTop w:val="0"/>
          <w:marBottom w:val="0"/>
          <w:divBdr>
            <w:top w:val="none" w:sz="0" w:space="0" w:color="auto"/>
            <w:left w:val="none" w:sz="0" w:space="0" w:color="auto"/>
            <w:bottom w:val="none" w:sz="0" w:space="0" w:color="auto"/>
            <w:right w:val="none" w:sz="0" w:space="0" w:color="auto"/>
          </w:divBdr>
        </w:div>
        <w:div w:id="588276622">
          <w:marLeft w:val="640"/>
          <w:marRight w:val="0"/>
          <w:marTop w:val="0"/>
          <w:marBottom w:val="0"/>
          <w:divBdr>
            <w:top w:val="none" w:sz="0" w:space="0" w:color="auto"/>
            <w:left w:val="none" w:sz="0" w:space="0" w:color="auto"/>
            <w:bottom w:val="none" w:sz="0" w:space="0" w:color="auto"/>
            <w:right w:val="none" w:sz="0" w:space="0" w:color="auto"/>
          </w:divBdr>
        </w:div>
        <w:div w:id="626475377">
          <w:marLeft w:val="640"/>
          <w:marRight w:val="0"/>
          <w:marTop w:val="0"/>
          <w:marBottom w:val="0"/>
          <w:divBdr>
            <w:top w:val="none" w:sz="0" w:space="0" w:color="auto"/>
            <w:left w:val="none" w:sz="0" w:space="0" w:color="auto"/>
            <w:bottom w:val="none" w:sz="0" w:space="0" w:color="auto"/>
            <w:right w:val="none" w:sz="0" w:space="0" w:color="auto"/>
          </w:divBdr>
        </w:div>
        <w:div w:id="633484475">
          <w:marLeft w:val="640"/>
          <w:marRight w:val="0"/>
          <w:marTop w:val="0"/>
          <w:marBottom w:val="0"/>
          <w:divBdr>
            <w:top w:val="none" w:sz="0" w:space="0" w:color="auto"/>
            <w:left w:val="none" w:sz="0" w:space="0" w:color="auto"/>
            <w:bottom w:val="none" w:sz="0" w:space="0" w:color="auto"/>
            <w:right w:val="none" w:sz="0" w:space="0" w:color="auto"/>
          </w:divBdr>
        </w:div>
        <w:div w:id="651326070">
          <w:marLeft w:val="640"/>
          <w:marRight w:val="0"/>
          <w:marTop w:val="0"/>
          <w:marBottom w:val="0"/>
          <w:divBdr>
            <w:top w:val="none" w:sz="0" w:space="0" w:color="auto"/>
            <w:left w:val="none" w:sz="0" w:space="0" w:color="auto"/>
            <w:bottom w:val="none" w:sz="0" w:space="0" w:color="auto"/>
            <w:right w:val="none" w:sz="0" w:space="0" w:color="auto"/>
          </w:divBdr>
        </w:div>
        <w:div w:id="676201357">
          <w:marLeft w:val="640"/>
          <w:marRight w:val="0"/>
          <w:marTop w:val="0"/>
          <w:marBottom w:val="0"/>
          <w:divBdr>
            <w:top w:val="none" w:sz="0" w:space="0" w:color="auto"/>
            <w:left w:val="none" w:sz="0" w:space="0" w:color="auto"/>
            <w:bottom w:val="none" w:sz="0" w:space="0" w:color="auto"/>
            <w:right w:val="none" w:sz="0" w:space="0" w:color="auto"/>
          </w:divBdr>
        </w:div>
        <w:div w:id="693111950">
          <w:marLeft w:val="640"/>
          <w:marRight w:val="0"/>
          <w:marTop w:val="0"/>
          <w:marBottom w:val="0"/>
          <w:divBdr>
            <w:top w:val="none" w:sz="0" w:space="0" w:color="auto"/>
            <w:left w:val="none" w:sz="0" w:space="0" w:color="auto"/>
            <w:bottom w:val="none" w:sz="0" w:space="0" w:color="auto"/>
            <w:right w:val="none" w:sz="0" w:space="0" w:color="auto"/>
          </w:divBdr>
        </w:div>
        <w:div w:id="696929716">
          <w:marLeft w:val="640"/>
          <w:marRight w:val="0"/>
          <w:marTop w:val="0"/>
          <w:marBottom w:val="0"/>
          <w:divBdr>
            <w:top w:val="none" w:sz="0" w:space="0" w:color="auto"/>
            <w:left w:val="none" w:sz="0" w:space="0" w:color="auto"/>
            <w:bottom w:val="none" w:sz="0" w:space="0" w:color="auto"/>
            <w:right w:val="none" w:sz="0" w:space="0" w:color="auto"/>
          </w:divBdr>
        </w:div>
        <w:div w:id="723674985">
          <w:marLeft w:val="640"/>
          <w:marRight w:val="0"/>
          <w:marTop w:val="0"/>
          <w:marBottom w:val="0"/>
          <w:divBdr>
            <w:top w:val="none" w:sz="0" w:space="0" w:color="auto"/>
            <w:left w:val="none" w:sz="0" w:space="0" w:color="auto"/>
            <w:bottom w:val="none" w:sz="0" w:space="0" w:color="auto"/>
            <w:right w:val="none" w:sz="0" w:space="0" w:color="auto"/>
          </w:divBdr>
        </w:div>
        <w:div w:id="781264396">
          <w:marLeft w:val="640"/>
          <w:marRight w:val="0"/>
          <w:marTop w:val="0"/>
          <w:marBottom w:val="0"/>
          <w:divBdr>
            <w:top w:val="none" w:sz="0" w:space="0" w:color="auto"/>
            <w:left w:val="none" w:sz="0" w:space="0" w:color="auto"/>
            <w:bottom w:val="none" w:sz="0" w:space="0" w:color="auto"/>
            <w:right w:val="none" w:sz="0" w:space="0" w:color="auto"/>
          </w:divBdr>
        </w:div>
        <w:div w:id="803547397">
          <w:marLeft w:val="640"/>
          <w:marRight w:val="0"/>
          <w:marTop w:val="0"/>
          <w:marBottom w:val="0"/>
          <w:divBdr>
            <w:top w:val="none" w:sz="0" w:space="0" w:color="auto"/>
            <w:left w:val="none" w:sz="0" w:space="0" w:color="auto"/>
            <w:bottom w:val="none" w:sz="0" w:space="0" w:color="auto"/>
            <w:right w:val="none" w:sz="0" w:space="0" w:color="auto"/>
          </w:divBdr>
        </w:div>
        <w:div w:id="841623750">
          <w:marLeft w:val="640"/>
          <w:marRight w:val="0"/>
          <w:marTop w:val="0"/>
          <w:marBottom w:val="0"/>
          <w:divBdr>
            <w:top w:val="none" w:sz="0" w:space="0" w:color="auto"/>
            <w:left w:val="none" w:sz="0" w:space="0" w:color="auto"/>
            <w:bottom w:val="none" w:sz="0" w:space="0" w:color="auto"/>
            <w:right w:val="none" w:sz="0" w:space="0" w:color="auto"/>
          </w:divBdr>
        </w:div>
        <w:div w:id="846555203">
          <w:marLeft w:val="640"/>
          <w:marRight w:val="0"/>
          <w:marTop w:val="0"/>
          <w:marBottom w:val="0"/>
          <w:divBdr>
            <w:top w:val="none" w:sz="0" w:space="0" w:color="auto"/>
            <w:left w:val="none" w:sz="0" w:space="0" w:color="auto"/>
            <w:bottom w:val="none" w:sz="0" w:space="0" w:color="auto"/>
            <w:right w:val="none" w:sz="0" w:space="0" w:color="auto"/>
          </w:divBdr>
        </w:div>
        <w:div w:id="848983196">
          <w:marLeft w:val="640"/>
          <w:marRight w:val="0"/>
          <w:marTop w:val="0"/>
          <w:marBottom w:val="0"/>
          <w:divBdr>
            <w:top w:val="none" w:sz="0" w:space="0" w:color="auto"/>
            <w:left w:val="none" w:sz="0" w:space="0" w:color="auto"/>
            <w:bottom w:val="none" w:sz="0" w:space="0" w:color="auto"/>
            <w:right w:val="none" w:sz="0" w:space="0" w:color="auto"/>
          </w:divBdr>
        </w:div>
        <w:div w:id="851380324">
          <w:marLeft w:val="640"/>
          <w:marRight w:val="0"/>
          <w:marTop w:val="0"/>
          <w:marBottom w:val="0"/>
          <w:divBdr>
            <w:top w:val="none" w:sz="0" w:space="0" w:color="auto"/>
            <w:left w:val="none" w:sz="0" w:space="0" w:color="auto"/>
            <w:bottom w:val="none" w:sz="0" w:space="0" w:color="auto"/>
            <w:right w:val="none" w:sz="0" w:space="0" w:color="auto"/>
          </w:divBdr>
        </w:div>
        <w:div w:id="854464375">
          <w:marLeft w:val="640"/>
          <w:marRight w:val="0"/>
          <w:marTop w:val="0"/>
          <w:marBottom w:val="0"/>
          <w:divBdr>
            <w:top w:val="none" w:sz="0" w:space="0" w:color="auto"/>
            <w:left w:val="none" w:sz="0" w:space="0" w:color="auto"/>
            <w:bottom w:val="none" w:sz="0" w:space="0" w:color="auto"/>
            <w:right w:val="none" w:sz="0" w:space="0" w:color="auto"/>
          </w:divBdr>
        </w:div>
        <w:div w:id="874543814">
          <w:marLeft w:val="640"/>
          <w:marRight w:val="0"/>
          <w:marTop w:val="0"/>
          <w:marBottom w:val="0"/>
          <w:divBdr>
            <w:top w:val="none" w:sz="0" w:space="0" w:color="auto"/>
            <w:left w:val="none" w:sz="0" w:space="0" w:color="auto"/>
            <w:bottom w:val="none" w:sz="0" w:space="0" w:color="auto"/>
            <w:right w:val="none" w:sz="0" w:space="0" w:color="auto"/>
          </w:divBdr>
        </w:div>
        <w:div w:id="974680494">
          <w:marLeft w:val="640"/>
          <w:marRight w:val="0"/>
          <w:marTop w:val="0"/>
          <w:marBottom w:val="0"/>
          <w:divBdr>
            <w:top w:val="none" w:sz="0" w:space="0" w:color="auto"/>
            <w:left w:val="none" w:sz="0" w:space="0" w:color="auto"/>
            <w:bottom w:val="none" w:sz="0" w:space="0" w:color="auto"/>
            <w:right w:val="none" w:sz="0" w:space="0" w:color="auto"/>
          </w:divBdr>
        </w:div>
        <w:div w:id="997882163">
          <w:marLeft w:val="640"/>
          <w:marRight w:val="0"/>
          <w:marTop w:val="0"/>
          <w:marBottom w:val="0"/>
          <w:divBdr>
            <w:top w:val="none" w:sz="0" w:space="0" w:color="auto"/>
            <w:left w:val="none" w:sz="0" w:space="0" w:color="auto"/>
            <w:bottom w:val="none" w:sz="0" w:space="0" w:color="auto"/>
            <w:right w:val="none" w:sz="0" w:space="0" w:color="auto"/>
          </w:divBdr>
        </w:div>
        <w:div w:id="1004240528">
          <w:marLeft w:val="640"/>
          <w:marRight w:val="0"/>
          <w:marTop w:val="0"/>
          <w:marBottom w:val="0"/>
          <w:divBdr>
            <w:top w:val="none" w:sz="0" w:space="0" w:color="auto"/>
            <w:left w:val="none" w:sz="0" w:space="0" w:color="auto"/>
            <w:bottom w:val="none" w:sz="0" w:space="0" w:color="auto"/>
            <w:right w:val="none" w:sz="0" w:space="0" w:color="auto"/>
          </w:divBdr>
        </w:div>
        <w:div w:id="1063986422">
          <w:marLeft w:val="640"/>
          <w:marRight w:val="0"/>
          <w:marTop w:val="0"/>
          <w:marBottom w:val="0"/>
          <w:divBdr>
            <w:top w:val="none" w:sz="0" w:space="0" w:color="auto"/>
            <w:left w:val="none" w:sz="0" w:space="0" w:color="auto"/>
            <w:bottom w:val="none" w:sz="0" w:space="0" w:color="auto"/>
            <w:right w:val="none" w:sz="0" w:space="0" w:color="auto"/>
          </w:divBdr>
        </w:div>
        <w:div w:id="1069958769">
          <w:marLeft w:val="640"/>
          <w:marRight w:val="0"/>
          <w:marTop w:val="0"/>
          <w:marBottom w:val="0"/>
          <w:divBdr>
            <w:top w:val="none" w:sz="0" w:space="0" w:color="auto"/>
            <w:left w:val="none" w:sz="0" w:space="0" w:color="auto"/>
            <w:bottom w:val="none" w:sz="0" w:space="0" w:color="auto"/>
            <w:right w:val="none" w:sz="0" w:space="0" w:color="auto"/>
          </w:divBdr>
        </w:div>
        <w:div w:id="1070616646">
          <w:marLeft w:val="640"/>
          <w:marRight w:val="0"/>
          <w:marTop w:val="0"/>
          <w:marBottom w:val="0"/>
          <w:divBdr>
            <w:top w:val="none" w:sz="0" w:space="0" w:color="auto"/>
            <w:left w:val="none" w:sz="0" w:space="0" w:color="auto"/>
            <w:bottom w:val="none" w:sz="0" w:space="0" w:color="auto"/>
            <w:right w:val="none" w:sz="0" w:space="0" w:color="auto"/>
          </w:divBdr>
        </w:div>
        <w:div w:id="1070931494">
          <w:marLeft w:val="640"/>
          <w:marRight w:val="0"/>
          <w:marTop w:val="0"/>
          <w:marBottom w:val="0"/>
          <w:divBdr>
            <w:top w:val="none" w:sz="0" w:space="0" w:color="auto"/>
            <w:left w:val="none" w:sz="0" w:space="0" w:color="auto"/>
            <w:bottom w:val="none" w:sz="0" w:space="0" w:color="auto"/>
            <w:right w:val="none" w:sz="0" w:space="0" w:color="auto"/>
          </w:divBdr>
        </w:div>
        <w:div w:id="1133136935">
          <w:marLeft w:val="640"/>
          <w:marRight w:val="0"/>
          <w:marTop w:val="0"/>
          <w:marBottom w:val="0"/>
          <w:divBdr>
            <w:top w:val="none" w:sz="0" w:space="0" w:color="auto"/>
            <w:left w:val="none" w:sz="0" w:space="0" w:color="auto"/>
            <w:bottom w:val="none" w:sz="0" w:space="0" w:color="auto"/>
            <w:right w:val="none" w:sz="0" w:space="0" w:color="auto"/>
          </w:divBdr>
        </w:div>
        <w:div w:id="1145583784">
          <w:marLeft w:val="640"/>
          <w:marRight w:val="0"/>
          <w:marTop w:val="0"/>
          <w:marBottom w:val="0"/>
          <w:divBdr>
            <w:top w:val="none" w:sz="0" w:space="0" w:color="auto"/>
            <w:left w:val="none" w:sz="0" w:space="0" w:color="auto"/>
            <w:bottom w:val="none" w:sz="0" w:space="0" w:color="auto"/>
            <w:right w:val="none" w:sz="0" w:space="0" w:color="auto"/>
          </w:divBdr>
        </w:div>
        <w:div w:id="1154689019">
          <w:marLeft w:val="640"/>
          <w:marRight w:val="0"/>
          <w:marTop w:val="0"/>
          <w:marBottom w:val="0"/>
          <w:divBdr>
            <w:top w:val="none" w:sz="0" w:space="0" w:color="auto"/>
            <w:left w:val="none" w:sz="0" w:space="0" w:color="auto"/>
            <w:bottom w:val="none" w:sz="0" w:space="0" w:color="auto"/>
            <w:right w:val="none" w:sz="0" w:space="0" w:color="auto"/>
          </w:divBdr>
        </w:div>
        <w:div w:id="1196508402">
          <w:marLeft w:val="640"/>
          <w:marRight w:val="0"/>
          <w:marTop w:val="0"/>
          <w:marBottom w:val="0"/>
          <w:divBdr>
            <w:top w:val="none" w:sz="0" w:space="0" w:color="auto"/>
            <w:left w:val="none" w:sz="0" w:space="0" w:color="auto"/>
            <w:bottom w:val="none" w:sz="0" w:space="0" w:color="auto"/>
            <w:right w:val="none" w:sz="0" w:space="0" w:color="auto"/>
          </w:divBdr>
        </w:div>
        <w:div w:id="1274635146">
          <w:marLeft w:val="640"/>
          <w:marRight w:val="0"/>
          <w:marTop w:val="0"/>
          <w:marBottom w:val="0"/>
          <w:divBdr>
            <w:top w:val="none" w:sz="0" w:space="0" w:color="auto"/>
            <w:left w:val="none" w:sz="0" w:space="0" w:color="auto"/>
            <w:bottom w:val="none" w:sz="0" w:space="0" w:color="auto"/>
            <w:right w:val="none" w:sz="0" w:space="0" w:color="auto"/>
          </w:divBdr>
        </w:div>
        <w:div w:id="1284657640">
          <w:marLeft w:val="640"/>
          <w:marRight w:val="0"/>
          <w:marTop w:val="0"/>
          <w:marBottom w:val="0"/>
          <w:divBdr>
            <w:top w:val="none" w:sz="0" w:space="0" w:color="auto"/>
            <w:left w:val="none" w:sz="0" w:space="0" w:color="auto"/>
            <w:bottom w:val="none" w:sz="0" w:space="0" w:color="auto"/>
            <w:right w:val="none" w:sz="0" w:space="0" w:color="auto"/>
          </w:divBdr>
        </w:div>
        <w:div w:id="1312247387">
          <w:marLeft w:val="640"/>
          <w:marRight w:val="0"/>
          <w:marTop w:val="0"/>
          <w:marBottom w:val="0"/>
          <w:divBdr>
            <w:top w:val="none" w:sz="0" w:space="0" w:color="auto"/>
            <w:left w:val="none" w:sz="0" w:space="0" w:color="auto"/>
            <w:bottom w:val="none" w:sz="0" w:space="0" w:color="auto"/>
            <w:right w:val="none" w:sz="0" w:space="0" w:color="auto"/>
          </w:divBdr>
        </w:div>
        <w:div w:id="1334380038">
          <w:marLeft w:val="640"/>
          <w:marRight w:val="0"/>
          <w:marTop w:val="0"/>
          <w:marBottom w:val="0"/>
          <w:divBdr>
            <w:top w:val="none" w:sz="0" w:space="0" w:color="auto"/>
            <w:left w:val="none" w:sz="0" w:space="0" w:color="auto"/>
            <w:bottom w:val="none" w:sz="0" w:space="0" w:color="auto"/>
            <w:right w:val="none" w:sz="0" w:space="0" w:color="auto"/>
          </w:divBdr>
        </w:div>
        <w:div w:id="1354069789">
          <w:marLeft w:val="640"/>
          <w:marRight w:val="0"/>
          <w:marTop w:val="0"/>
          <w:marBottom w:val="0"/>
          <w:divBdr>
            <w:top w:val="none" w:sz="0" w:space="0" w:color="auto"/>
            <w:left w:val="none" w:sz="0" w:space="0" w:color="auto"/>
            <w:bottom w:val="none" w:sz="0" w:space="0" w:color="auto"/>
            <w:right w:val="none" w:sz="0" w:space="0" w:color="auto"/>
          </w:divBdr>
        </w:div>
        <w:div w:id="1358502638">
          <w:marLeft w:val="640"/>
          <w:marRight w:val="0"/>
          <w:marTop w:val="0"/>
          <w:marBottom w:val="0"/>
          <w:divBdr>
            <w:top w:val="none" w:sz="0" w:space="0" w:color="auto"/>
            <w:left w:val="none" w:sz="0" w:space="0" w:color="auto"/>
            <w:bottom w:val="none" w:sz="0" w:space="0" w:color="auto"/>
            <w:right w:val="none" w:sz="0" w:space="0" w:color="auto"/>
          </w:divBdr>
        </w:div>
        <w:div w:id="1394086005">
          <w:marLeft w:val="640"/>
          <w:marRight w:val="0"/>
          <w:marTop w:val="0"/>
          <w:marBottom w:val="0"/>
          <w:divBdr>
            <w:top w:val="none" w:sz="0" w:space="0" w:color="auto"/>
            <w:left w:val="none" w:sz="0" w:space="0" w:color="auto"/>
            <w:bottom w:val="none" w:sz="0" w:space="0" w:color="auto"/>
            <w:right w:val="none" w:sz="0" w:space="0" w:color="auto"/>
          </w:divBdr>
        </w:div>
        <w:div w:id="1400519941">
          <w:marLeft w:val="640"/>
          <w:marRight w:val="0"/>
          <w:marTop w:val="0"/>
          <w:marBottom w:val="0"/>
          <w:divBdr>
            <w:top w:val="none" w:sz="0" w:space="0" w:color="auto"/>
            <w:left w:val="none" w:sz="0" w:space="0" w:color="auto"/>
            <w:bottom w:val="none" w:sz="0" w:space="0" w:color="auto"/>
            <w:right w:val="none" w:sz="0" w:space="0" w:color="auto"/>
          </w:divBdr>
        </w:div>
        <w:div w:id="1426342090">
          <w:marLeft w:val="640"/>
          <w:marRight w:val="0"/>
          <w:marTop w:val="0"/>
          <w:marBottom w:val="0"/>
          <w:divBdr>
            <w:top w:val="none" w:sz="0" w:space="0" w:color="auto"/>
            <w:left w:val="none" w:sz="0" w:space="0" w:color="auto"/>
            <w:bottom w:val="none" w:sz="0" w:space="0" w:color="auto"/>
            <w:right w:val="none" w:sz="0" w:space="0" w:color="auto"/>
          </w:divBdr>
        </w:div>
        <w:div w:id="1429278540">
          <w:marLeft w:val="640"/>
          <w:marRight w:val="0"/>
          <w:marTop w:val="0"/>
          <w:marBottom w:val="0"/>
          <w:divBdr>
            <w:top w:val="none" w:sz="0" w:space="0" w:color="auto"/>
            <w:left w:val="none" w:sz="0" w:space="0" w:color="auto"/>
            <w:bottom w:val="none" w:sz="0" w:space="0" w:color="auto"/>
            <w:right w:val="none" w:sz="0" w:space="0" w:color="auto"/>
          </w:divBdr>
        </w:div>
        <w:div w:id="1430467033">
          <w:marLeft w:val="640"/>
          <w:marRight w:val="0"/>
          <w:marTop w:val="0"/>
          <w:marBottom w:val="0"/>
          <w:divBdr>
            <w:top w:val="none" w:sz="0" w:space="0" w:color="auto"/>
            <w:left w:val="none" w:sz="0" w:space="0" w:color="auto"/>
            <w:bottom w:val="none" w:sz="0" w:space="0" w:color="auto"/>
            <w:right w:val="none" w:sz="0" w:space="0" w:color="auto"/>
          </w:divBdr>
        </w:div>
        <w:div w:id="1442339248">
          <w:marLeft w:val="640"/>
          <w:marRight w:val="0"/>
          <w:marTop w:val="0"/>
          <w:marBottom w:val="0"/>
          <w:divBdr>
            <w:top w:val="none" w:sz="0" w:space="0" w:color="auto"/>
            <w:left w:val="none" w:sz="0" w:space="0" w:color="auto"/>
            <w:bottom w:val="none" w:sz="0" w:space="0" w:color="auto"/>
            <w:right w:val="none" w:sz="0" w:space="0" w:color="auto"/>
          </w:divBdr>
        </w:div>
        <w:div w:id="1522163152">
          <w:marLeft w:val="640"/>
          <w:marRight w:val="0"/>
          <w:marTop w:val="0"/>
          <w:marBottom w:val="0"/>
          <w:divBdr>
            <w:top w:val="none" w:sz="0" w:space="0" w:color="auto"/>
            <w:left w:val="none" w:sz="0" w:space="0" w:color="auto"/>
            <w:bottom w:val="none" w:sz="0" w:space="0" w:color="auto"/>
            <w:right w:val="none" w:sz="0" w:space="0" w:color="auto"/>
          </w:divBdr>
        </w:div>
        <w:div w:id="1523283852">
          <w:marLeft w:val="640"/>
          <w:marRight w:val="0"/>
          <w:marTop w:val="0"/>
          <w:marBottom w:val="0"/>
          <w:divBdr>
            <w:top w:val="none" w:sz="0" w:space="0" w:color="auto"/>
            <w:left w:val="none" w:sz="0" w:space="0" w:color="auto"/>
            <w:bottom w:val="none" w:sz="0" w:space="0" w:color="auto"/>
            <w:right w:val="none" w:sz="0" w:space="0" w:color="auto"/>
          </w:divBdr>
        </w:div>
        <w:div w:id="1583562533">
          <w:marLeft w:val="640"/>
          <w:marRight w:val="0"/>
          <w:marTop w:val="0"/>
          <w:marBottom w:val="0"/>
          <w:divBdr>
            <w:top w:val="none" w:sz="0" w:space="0" w:color="auto"/>
            <w:left w:val="none" w:sz="0" w:space="0" w:color="auto"/>
            <w:bottom w:val="none" w:sz="0" w:space="0" w:color="auto"/>
            <w:right w:val="none" w:sz="0" w:space="0" w:color="auto"/>
          </w:divBdr>
        </w:div>
        <w:div w:id="1668631078">
          <w:marLeft w:val="640"/>
          <w:marRight w:val="0"/>
          <w:marTop w:val="0"/>
          <w:marBottom w:val="0"/>
          <w:divBdr>
            <w:top w:val="none" w:sz="0" w:space="0" w:color="auto"/>
            <w:left w:val="none" w:sz="0" w:space="0" w:color="auto"/>
            <w:bottom w:val="none" w:sz="0" w:space="0" w:color="auto"/>
            <w:right w:val="none" w:sz="0" w:space="0" w:color="auto"/>
          </w:divBdr>
        </w:div>
        <w:div w:id="1682005789">
          <w:marLeft w:val="640"/>
          <w:marRight w:val="0"/>
          <w:marTop w:val="0"/>
          <w:marBottom w:val="0"/>
          <w:divBdr>
            <w:top w:val="none" w:sz="0" w:space="0" w:color="auto"/>
            <w:left w:val="none" w:sz="0" w:space="0" w:color="auto"/>
            <w:bottom w:val="none" w:sz="0" w:space="0" w:color="auto"/>
            <w:right w:val="none" w:sz="0" w:space="0" w:color="auto"/>
          </w:divBdr>
        </w:div>
        <w:div w:id="1685593561">
          <w:marLeft w:val="640"/>
          <w:marRight w:val="0"/>
          <w:marTop w:val="0"/>
          <w:marBottom w:val="0"/>
          <w:divBdr>
            <w:top w:val="none" w:sz="0" w:space="0" w:color="auto"/>
            <w:left w:val="none" w:sz="0" w:space="0" w:color="auto"/>
            <w:bottom w:val="none" w:sz="0" w:space="0" w:color="auto"/>
            <w:right w:val="none" w:sz="0" w:space="0" w:color="auto"/>
          </w:divBdr>
        </w:div>
        <w:div w:id="1690570601">
          <w:marLeft w:val="640"/>
          <w:marRight w:val="0"/>
          <w:marTop w:val="0"/>
          <w:marBottom w:val="0"/>
          <w:divBdr>
            <w:top w:val="none" w:sz="0" w:space="0" w:color="auto"/>
            <w:left w:val="none" w:sz="0" w:space="0" w:color="auto"/>
            <w:bottom w:val="none" w:sz="0" w:space="0" w:color="auto"/>
            <w:right w:val="none" w:sz="0" w:space="0" w:color="auto"/>
          </w:divBdr>
        </w:div>
        <w:div w:id="1692532946">
          <w:marLeft w:val="640"/>
          <w:marRight w:val="0"/>
          <w:marTop w:val="0"/>
          <w:marBottom w:val="0"/>
          <w:divBdr>
            <w:top w:val="none" w:sz="0" w:space="0" w:color="auto"/>
            <w:left w:val="none" w:sz="0" w:space="0" w:color="auto"/>
            <w:bottom w:val="none" w:sz="0" w:space="0" w:color="auto"/>
            <w:right w:val="none" w:sz="0" w:space="0" w:color="auto"/>
          </w:divBdr>
        </w:div>
        <w:div w:id="1702971335">
          <w:marLeft w:val="640"/>
          <w:marRight w:val="0"/>
          <w:marTop w:val="0"/>
          <w:marBottom w:val="0"/>
          <w:divBdr>
            <w:top w:val="none" w:sz="0" w:space="0" w:color="auto"/>
            <w:left w:val="none" w:sz="0" w:space="0" w:color="auto"/>
            <w:bottom w:val="none" w:sz="0" w:space="0" w:color="auto"/>
            <w:right w:val="none" w:sz="0" w:space="0" w:color="auto"/>
          </w:divBdr>
        </w:div>
        <w:div w:id="1705710114">
          <w:marLeft w:val="640"/>
          <w:marRight w:val="0"/>
          <w:marTop w:val="0"/>
          <w:marBottom w:val="0"/>
          <w:divBdr>
            <w:top w:val="none" w:sz="0" w:space="0" w:color="auto"/>
            <w:left w:val="none" w:sz="0" w:space="0" w:color="auto"/>
            <w:bottom w:val="none" w:sz="0" w:space="0" w:color="auto"/>
            <w:right w:val="none" w:sz="0" w:space="0" w:color="auto"/>
          </w:divBdr>
        </w:div>
        <w:div w:id="1713963521">
          <w:marLeft w:val="640"/>
          <w:marRight w:val="0"/>
          <w:marTop w:val="0"/>
          <w:marBottom w:val="0"/>
          <w:divBdr>
            <w:top w:val="none" w:sz="0" w:space="0" w:color="auto"/>
            <w:left w:val="none" w:sz="0" w:space="0" w:color="auto"/>
            <w:bottom w:val="none" w:sz="0" w:space="0" w:color="auto"/>
            <w:right w:val="none" w:sz="0" w:space="0" w:color="auto"/>
          </w:divBdr>
        </w:div>
        <w:div w:id="1737583893">
          <w:marLeft w:val="640"/>
          <w:marRight w:val="0"/>
          <w:marTop w:val="0"/>
          <w:marBottom w:val="0"/>
          <w:divBdr>
            <w:top w:val="none" w:sz="0" w:space="0" w:color="auto"/>
            <w:left w:val="none" w:sz="0" w:space="0" w:color="auto"/>
            <w:bottom w:val="none" w:sz="0" w:space="0" w:color="auto"/>
            <w:right w:val="none" w:sz="0" w:space="0" w:color="auto"/>
          </w:divBdr>
        </w:div>
        <w:div w:id="1814060480">
          <w:marLeft w:val="640"/>
          <w:marRight w:val="0"/>
          <w:marTop w:val="0"/>
          <w:marBottom w:val="0"/>
          <w:divBdr>
            <w:top w:val="none" w:sz="0" w:space="0" w:color="auto"/>
            <w:left w:val="none" w:sz="0" w:space="0" w:color="auto"/>
            <w:bottom w:val="none" w:sz="0" w:space="0" w:color="auto"/>
            <w:right w:val="none" w:sz="0" w:space="0" w:color="auto"/>
          </w:divBdr>
        </w:div>
        <w:div w:id="1905528189">
          <w:marLeft w:val="640"/>
          <w:marRight w:val="0"/>
          <w:marTop w:val="0"/>
          <w:marBottom w:val="0"/>
          <w:divBdr>
            <w:top w:val="none" w:sz="0" w:space="0" w:color="auto"/>
            <w:left w:val="none" w:sz="0" w:space="0" w:color="auto"/>
            <w:bottom w:val="none" w:sz="0" w:space="0" w:color="auto"/>
            <w:right w:val="none" w:sz="0" w:space="0" w:color="auto"/>
          </w:divBdr>
        </w:div>
        <w:div w:id="1905556523">
          <w:marLeft w:val="640"/>
          <w:marRight w:val="0"/>
          <w:marTop w:val="0"/>
          <w:marBottom w:val="0"/>
          <w:divBdr>
            <w:top w:val="none" w:sz="0" w:space="0" w:color="auto"/>
            <w:left w:val="none" w:sz="0" w:space="0" w:color="auto"/>
            <w:bottom w:val="none" w:sz="0" w:space="0" w:color="auto"/>
            <w:right w:val="none" w:sz="0" w:space="0" w:color="auto"/>
          </w:divBdr>
        </w:div>
        <w:div w:id="1926725619">
          <w:marLeft w:val="640"/>
          <w:marRight w:val="0"/>
          <w:marTop w:val="0"/>
          <w:marBottom w:val="0"/>
          <w:divBdr>
            <w:top w:val="none" w:sz="0" w:space="0" w:color="auto"/>
            <w:left w:val="none" w:sz="0" w:space="0" w:color="auto"/>
            <w:bottom w:val="none" w:sz="0" w:space="0" w:color="auto"/>
            <w:right w:val="none" w:sz="0" w:space="0" w:color="auto"/>
          </w:divBdr>
        </w:div>
        <w:div w:id="1972133708">
          <w:marLeft w:val="640"/>
          <w:marRight w:val="0"/>
          <w:marTop w:val="0"/>
          <w:marBottom w:val="0"/>
          <w:divBdr>
            <w:top w:val="none" w:sz="0" w:space="0" w:color="auto"/>
            <w:left w:val="none" w:sz="0" w:space="0" w:color="auto"/>
            <w:bottom w:val="none" w:sz="0" w:space="0" w:color="auto"/>
            <w:right w:val="none" w:sz="0" w:space="0" w:color="auto"/>
          </w:divBdr>
        </w:div>
        <w:div w:id="2064789963">
          <w:marLeft w:val="640"/>
          <w:marRight w:val="0"/>
          <w:marTop w:val="0"/>
          <w:marBottom w:val="0"/>
          <w:divBdr>
            <w:top w:val="none" w:sz="0" w:space="0" w:color="auto"/>
            <w:left w:val="none" w:sz="0" w:space="0" w:color="auto"/>
            <w:bottom w:val="none" w:sz="0" w:space="0" w:color="auto"/>
            <w:right w:val="none" w:sz="0" w:space="0" w:color="auto"/>
          </w:divBdr>
        </w:div>
        <w:div w:id="2074505566">
          <w:marLeft w:val="640"/>
          <w:marRight w:val="0"/>
          <w:marTop w:val="0"/>
          <w:marBottom w:val="0"/>
          <w:divBdr>
            <w:top w:val="none" w:sz="0" w:space="0" w:color="auto"/>
            <w:left w:val="none" w:sz="0" w:space="0" w:color="auto"/>
            <w:bottom w:val="none" w:sz="0" w:space="0" w:color="auto"/>
            <w:right w:val="none" w:sz="0" w:space="0" w:color="auto"/>
          </w:divBdr>
        </w:div>
        <w:div w:id="2077051412">
          <w:marLeft w:val="640"/>
          <w:marRight w:val="0"/>
          <w:marTop w:val="0"/>
          <w:marBottom w:val="0"/>
          <w:divBdr>
            <w:top w:val="none" w:sz="0" w:space="0" w:color="auto"/>
            <w:left w:val="none" w:sz="0" w:space="0" w:color="auto"/>
            <w:bottom w:val="none" w:sz="0" w:space="0" w:color="auto"/>
            <w:right w:val="none" w:sz="0" w:space="0" w:color="auto"/>
          </w:divBdr>
        </w:div>
        <w:div w:id="2078622894">
          <w:marLeft w:val="640"/>
          <w:marRight w:val="0"/>
          <w:marTop w:val="0"/>
          <w:marBottom w:val="0"/>
          <w:divBdr>
            <w:top w:val="none" w:sz="0" w:space="0" w:color="auto"/>
            <w:left w:val="none" w:sz="0" w:space="0" w:color="auto"/>
            <w:bottom w:val="none" w:sz="0" w:space="0" w:color="auto"/>
            <w:right w:val="none" w:sz="0" w:space="0" w:color="auto"/>
          </w:divBdr>
        </w:div>
        <w:div w:id="2079860812">
          <w:marLeft w:val="640"/>
          <w:marRight w:val="0"/>
          <w:marTop w:val="0"/>
          <w:marBottom w:val="0"/>
          <w:divBdr>
            <w:top w:val="none" w:sz="0" w:space="0" w:color="auto"/>
            <w:left w:val="none" w:sz="0" w:space="0" w:color="auto"/>
            <w:bottom w:val="none" w:sz="0" w:space="0" w:color="auto"/>
            <w:right w:val="none" w:sz="0" w:space="0" w:color="auto"/>
          </w:divBdr>
        </w:div>
        <w:div w:id="2112779504">
          <w:marLeft w:val="640"/>
          <w:marRight w:val="0"/>
          <w:marTop w:val="0"/>
          <w:marBottom w:val="0"/>
          <w:divBdr>
            <w:top w:val="none" w:sz="0" w:space="0" w:color="auto"/>
            <w:left w:val="none" w:sz="0" w:space="0" w:color="auto"/>
            <w:bottom w:val="none" w:sz="0" w:space="0" w:color="auto"/>
            <w:right w:val="none" w:sz="0" w:space="0" w:color="auto"/>
          </w:divBdr>
        </w:div>
        <w:div w:id="2113546941">
          <w:marLeft w:val="640"/>
          <w:marRight w:val="0"/>
          <w:marTop w:val="0"/>
          <w:marBottom w:val="0"/>
          <w:divBdr>
            <w:top w:val="none" w:sz="0" w:space="0" w:color="auto"/>
            <w:left w:val="none" w:sz="0" w:space="0" w:color="auto"/>
            <w:bottom w:val="none" w:sz="0" w:space="0" w:color="auto"/>
            <w:right w:val="none" w:sz="0" w:space="0" w:color="auto"/>
          </w:divBdr>
        </w:div>
        <w:div w:id="2118714726">
          <w:marLeft w:val="640"/>
          <w:marRight w:val="0"/>
          <w:marTop w:val="0"/>
          <w:marBottom w:val="0"/>
          <w:divBdr>
            <w:top w:val="none" w:sz="0" w:space="0" w:color="auto"/>
            <w:left w:val="none" w:sz="0" w:space="0" w:color="auto"/>
            <w:bottom w:val="none" w:sz="0" w:space="0" w:color="auto"/>
            <w:right w:val="none" w:sz="0" w:space="0" w:color="auto"/>
          </w:divBdr>
        </w:div>
        <w:div w:id="2132703406">
          <w:marLeft w:val="640"/>
          <w:marRight w:val="0"/>
          <w:marTop w:val="0"/>
          <w:marBottom w:val="0"/>
          <w:divBdr>
            <w:top w:val="none" w:sz="0" w:space="0" w:color="auto"/>
            <w:left w:val="none" w:sz="0" w:space="0" w:color="auto"/>
            <w:bottom w:val="none" w:sz="0" w:space="0" w:color="auto"/>
            <w:right w:val="none" w:sz="0" w:space="0" w:color="auto"/>
          </w:divBdr>
        </w:div>
      </w:divsChild>
    </w:div>
    <w:div w:id="649871001">
      <w:bodyDiv w:val="1"/>
      <w:marLeft w:val="0"/>
      <w:marRight w:val="0"/>
      <w:marTop w:val="0"/>
      <w:marBottom w:val="0"/>
      <w:divBdr>
        <w:top w:val="none" w:sz="0" w:space="0" w:color="auto"/>
        <w:left w:val="none" w:sz="0" w:space="0" w:color="auto"/>
        <w:bottom w:val="none" w:sz="0" w:space="0" w:color="auto"/>
        <w:right w:val="none" w:sz="0" w:space="0" w:color="auto"/>
      </w:divBdr>
    </w:div>
    <w:div w:id="654533840">
      <w:bodyDiv w:val="1"/>
      <w:marLeft w:val="0"/>
      <w:marRight w:val="0"/>
      <w:marTop w:val="0"/>
      <w:marBottom w:val="0"/>
      <w:divBdr>
        <w:top w:val="none" w:sz="0" w:space="0" w:color="auto"/>
        <w:left w:val="none" w:sz="0" w:space="0" w:color="auto"/>
        <w:bottom w:val="none" w:sz="0" w:space="0" w:color="auto"/>
        <w:right w:val="none" w:sz="0" w:space="0" w:color="auto"/>
      </w:divBdr>
      <w:divsChild>
        <w:div w:id="48651704">
          <w:marLeft w:val="640"/>
          <w:marRight w:val="0"/>
          <w:marTop w:val="0"/>
          <w:marBottom w:val="0"/>
          <w:divBdr>
            <w:top w:val="none" w:sz="0" w:space="0" w:color="auto"/>
            <w:left w:val="none" w:sz="0" w:space="0" w:color="auto"/>
            <w:bottom w:val="none" w:sz="0" w:space="0" w:color="auto"/>
            <w:right w:val="none" w:sz="0" w:space="0" w:color="auto"/>
          </w:divBdr>
        </w:div>
        <w:div w:id="84572712">
          <w:marLeft w:val="640"/>
          <w:marRight w:val="0"/>
          <w:marTop w:val="0"/>
          <w:marBottom w:val="0"/>
          <w:divBdr>
            <w:top w:val="none" w:sz="0" w:space="0" w:color="auto"/>
            <w:left w:val="none" w:sz="0" w:space="0" w:color="auto"/>
            <w:bottom w:val="none" w:sz="0" w:space="0" w:color="auto"/>
            <w:right w:val="none" w:sz="0" w:space="0" w:color="auto"/>
          </w:divBdr>
        </w:div>
        <w:div w:id="86118797">
          <w:marLeft w:val="640"/>
          <w:marRight w:val="0"/>
          <w:marTop w:val="0"/>
          <w:marBottom w:val="0"/>
          <w:divBdr>
            <w:top w:val="none" w:sz="0" w:space="0" w:color="auto"/>
            <w:left w:val="none" w:sz="0" w:space="0" w:color="auto"/>
            <w:bottom w:val="none" w:sz="0" w:space="0" w:color="auto"/>
            <w:right w:val="none" w:sz="0" w:space="0" w:color="auto"/>
          </w:divBdr>
        </w:div>
        <w:div w:id="104351551">
          <w:marLeft w:val="640"/>
          <w:marRight w:val="0"/>
          <w:marTop w:val="0"/>
          <w:marBottom w:val="0"/>
          <w:divBdr>
            <w:top w:val="none" w:sz="0" w:space="0" w:color="auto"/>
            <w:left w:val="none" w:sz="0" w:space="0" w:color="auto"/>
            <w:bottom w:val="none" w:sz="0" w:space="0" w:color="auto"/>
            <w:right w:val="none" w:sz="0" w:space="0" w:color="auto"/>
          </w:divBdr>
        </w:div>
        <w:div w:id="108353703">
          <w:marLeft w:val="640"/>
          <w:marRight w:val="0"/>
          <w:marTop w:val="0"/>
          <w:marBottom w:val="0"/>
          <w:divBdr>
            <w:top w:val="none" w:sz="0" w:space="0" w:color="auto"/>
            <w:left w:val="none" w:sz="0" w:space="0" w:color="auto"/>
            <w:bottom w:val="none" w:sz="0" w:space="0" w:color="auto"/>
            <w:right w:val="none" w:sz="0" w:space="0" w:color="auto"/>
          </w:divBdr>
        </w:div>
        <w:div w:id="128523923">
          <w:marLeft w:val="640"/>
          <w:marRight w:val="0"/>
          <w:marTop w:val="0"/>
          <w:marBottom w:val="0"/>
          <w:divBdr>
            <w:top w:val="none" w:sz="0" w:space="0" w:color="auto"/>
            <w:left w:val="none" w:sz="0" w:space="0" w:color="auto"/>
            <w:bottom w:val="none" w:sz="0" w:space="0" w:color="auto"/>
            <w:right w:val="none" w:sz="0" w:space="0" w:color="auto"/>
          </w:divBdr>
        </w:div>
        <w:div w:id="139736730">
          <w:marLeft w:val="640"/>
          <w:marRight w:val="0"/>
          <w:marTop w:val="0"/>
          <w:marBottom w:val="0"/>
          <w:divBdr>
            <w:top w:val="none" w:sz="0" w:space="0" w:color="auto"/>
            <w:left w:val="none" w:sz="0" w:space="0" w:color="auto"/>
            <w:bottom w:val="none" w:sz="0" w:space="0" w:color="auto"/>
            <w:right w:val="none" w:sz="0" w:space="0" w:color="auto"/>
          </w:divBdr>
        </w:div>
        <w:div w:id="155846796">
          <w:marLeft w:val="640"/>
          <w:marRight w:val="0"/>
          <w:marTop w:val="0"/>
          <w:marBottom w:val="0"/>
          <w:divBdr>
            <w:top w:val="none" w:sz="0" w:space="0" w:color="auto"/>
            <w:left w:val="none" w:sz="0" w:space="0" w:color="auto"/>
            <w:bottom w:val="none" w:sz="0" w:space="0" w:color="auto"/>
            <w:right w:val="none" w:sz="0" w:space="0" w:color="auto"/>
          </w:divBdr>
        </w:div>
        <w:div w:id="163665645">
          <w:marLeft w:val="640"/>
          <w:marRight w:val="0"/>
          <w:marTop w:val="0"/>
          <w:marBottom w:val="0"/>
          <w:divBdr>
            <w:top w:val="none" w:sz="0" w:space="0" w:color="auto"/>
            <w:left w:val="none" w:sz="0" w:space="0" w:color="auto"/>
            <w:bottom w:val="none" w:sz="0" w:space="0" w:color="auto"/>
            <w:right w:val="none" w:sz="0" w:space="0" w:color="auto"/>
          </w:divBdr>
        </w:div>
        <w:div w:id="245039248">
          <w:marLeft w:val="640"/>
          <w:marRight w:val="0"/>
          <w:marTop w:val="0"/>
          <w:marBottom w:val="0"/>
          <w:divBdr>
            <w:top w:val="none" w:sz="0" w:space="0" w:color="auto"/>
            <w:left w:val="none" w:sz="0" w:space="0" w:color="auto"/>
            <w:bottom w:val="none" w:sz="0" w:space="0" w:color="auto"/>
            <w:right w:val="none" w:sz="0" w:space="0" w:color="auto"/>
          </w:divBdr>
        </w:div>
        <w:div w:id="250771903">
          <w:marLeft w:val="640"/>
          <w:marRight w:val="0"/>
          <w:marTop w:val="0"/>
          <w:marBottom w:val="0"/>
          <w:divBdr>
            <w:top w:val="none" w:sz="0" w:space="0" w:color="auto"/>
            <w:left w:val="none" w:sz="0" w:space="0" w:color="auto"/>
            <w:bottom w:val="none" w:sz="0" w:space="0" w:color="auto"/>
            <w:right w:val="none" w:sz="0" w:space="0" w:color="auto"/>
          </w:divBdr>
        </w:div>
        <w:div w:id="275869041">
          <w:marLeft w:val="640"/>
          <w:marRight w:val="0"/>
          <w:marTop w:val="0"/>
          <w:marBottom w:val="0"/>
          <w:divBdr>
            <w:top w:val="none" w:sz="0" w:space="0" w:color="auto"/>
            <w:left w:val="none" w:sz="0" w:space="0" w:color="auto"/>
            <w:bottom w:val="none" w:sz="0" w:space="0" w:color="auto"/>
            <w:right w:val="none" w:sz="0" w:space="0" w:color="auto"/>
          </w:divBdr>
        </w:div>
        <w:div w:id="276761230">
          <w:marLeft w:val="640"/>
          <w:marRight w:val="0"/>
          <w:marTop w:val="0"/>
          <w:marBottom w:val="0"/>
          <w:divBdr>
            <w:top w:val="none" w:sz="0" w:space="0" w:color="auto"/>
            <w:left w:val="none" w:sz="0" w:space="0" w:color="auto"/>
            <w:bottom w:val="none" w:sz="0" w:space="0" w:color="auto"/>
            <w:right w:val="none" w:sz="0" w:space="0" w:color="auto"/>
          </w:divBdr>
        </w:div>
        <w:div w:id="280499978">
          <w:marLeft w:val="640"/>
          <w:marRight w:val="0"/>
          <w:marTop w:val="0"/>
          <w:marBottom w:val="0"/>
          <w:divBdr>
            <w:top w:val="none" w:sz="0" w:space="0" w:color="auto"/>
            <w:left w:val="none" w:sz="0" w:space="0" w:color="auto"/>
            <w:bottom w:val="none" w:sz="0" w:space="0" w:color="auto"/>
            <w:right w:val="none" w:sz="0" w:space="0" w:color="auto"/>
          </w:divBdr>
        </w:div>
        <w:div w:id="291640041">
          <w:marLeft w:val="640"/>
          <w:marRight w:val="0"/>
          <w:marTop w:val="0"/>
          <w:marBottom w:val="0"/>
          <w:divBdr>
            <w:top w:val="none" w:sz="0" w:space="0" w:color="auto"/>
            <w:left w:val="none" w:sz="0" w:space="0" w:color="auto"/>
            <w:bottom w:val="none" w:sz="0" w:space="0" w:color="auto"/>
            <w:right w:val="none" w:sz="0" w:space="0" w:color="auto"/>
          </w:divBdr>
        </w:div>
        <w:div w:id="309748670">
          <w:marLeft w:val="640"/>
          <w:marRight w:val="0"/>
          <w:marTop w:val="0"/>
          <w:marBottom w:val="0"/>
          <w:divBdr>
            <w:top w:val="none" w:sz="0" w:space="0" w:color="auto"/>
            <w:left w:val="none" w:sz="0" w:space="0" w:color="auto"/>
            <w:bottom w:val="none" w:sz="0" w:space="0" w:color="auto"/>
            <w:right w:val="none" w:sz="0" w:space="0" w:color="auto"/>
          </w:divBdr>
        </w:div>
        <w:div w:id="313997383">
          <w:marLeft w:val="640"/>
          <w:marRight w:val="0"/>
          <w:marTop w:val="0"/>
          <w:marBottom w:val="0"/>
          <w:divBdr>
            <w:top w:val="none" w:sz="0" w:space="0" w:color="auto"/>
            <w:left w:val="none" w:sz="0" w:space="0" w:color="auto"/>
            <w:bottom w:val="none" w:sz="0" w:space="0" w:color="auto"/>
            <w:right w:val="none" w:sz="0" w:space="0" w:color="auto"/>
          </w:divBdr>
        </w:div>
        <w:div w:id="347952673">
          <w:marLeft w:val="640"/>
          <w:marRight w:val="0"/>
          <w:marTop w:val="0"/>
          <w:marBottom w:val="0"/>
          <w:divBdr>
            <w:top w:val="none" w:sz="0" w:space="0" w:color="auto"/>
            <w:left w:val="none" w:sz="0" w:space="0" w:color="auto"/>
            <w:bottom w:val="none" w:sz="0" w:space="0" w:color="auto"/>
            <w:right w:val="none" w:sz="0" w:space="0" w:color="auto"/>
          </w:divBdr>
        </w:div>
        <w:div w:id="354691096">
          <w:marLeft w:val="640"/>
          <w:marRight w:val="0"/>
          <w:marTop w:val="0"/>
          <w:marBottom w:val="0"/>
          <w:divBdr>
            <w:top w:val="none" w:sz="0" w:space="0" w:color="auto"/>
            <w:left w:val="none" w:sz="0" w:space="0" w:color="auto"/>
            <w:bottom w:val="none" w:sz="0" w:space="0" w:color="auto"/>
            <w:right w:val="none" w:sz="0" w:space="0" w:color="auto"/>
          </w:divBdr>
        </w:div>
        <w:div w:id="355666886">
          <w:marLeft w:val="640"/>
          <w:marRight w:val="0"/>
          <w:marTop w:val="0"/>
          <w:marBottom w:val="0"/>
          <w:divBdr>
            <w:top w:val="none" w:sz="0" w:space="0" w:color="auto"/>
            <w:left w:val="none" w:sz="0" w:space="0" w:color="auto"/>
            <w:bottom w:val="none" w:sz="0" w:space="0" w:color="auto"/>
            <w:right w:val="none" w:sz="0" w:space="0" w:color="auto"/>
          </w:divBdr>
        </w:div>
        <w:div w:id="376859553">
          <w:marLeft w:val="640"/>
          <w:marRight w:val="0"/>
          <w:marTop w:val="0"/>
          <w:marBottom w:val="0"/>
          <w:divBdr>
            <w:top w:val="none" w:sz="0" w:space="0" w:color="auto"/>
            <w:left w:val="none" w:sz="0" w:space="0" w:color="auto"/>
            <w:bottom w:val="none" w:sz="0" w:space="0" w:color="auto"/>
            <w:right w:val="none" w:sz="0" w:space="0" w:color="auto"/>
          </w:divBdr>
        </w:div>
        <w:div w:id="391581666">
          <w:marLeft w:val="640"/>
          <w:marRight w:val="0"/>
          <w:marTop w:val="0"/>
          <w:marBottom w:val="0"/>
          <w:divBdr>
            <w:top w:val="none" w:sz="0" w:space="0" w:color="auto"/>
            <w:left w:val="none" w:sz="0" w:space="0" w:color="auto"/>
            <w:bottom w:val="none" w:sz="0" w:space="0" w:color="auto"/>
            <w:right w:val="none" w:sz="0" w:space="0" w:color="auto"/>
          </w:divBdr>
        </w:div>
        <w:div w:id="404455106">
          <w:marLeft w:val="640"/>
          <w:marRight w:val="0"/>
          <w:marTop w:val="0"/>
          <w:marBottom w:val="0"/>
          <w:divBdr>
            <w:top w:val="none" w:sz="0" w:space="0" w:color="auto"/>
            <w:left w:val="none" w:sz="0" w:space="0" w:color="auto"/>
            <w:bottom w:val="none" w:sz="0" w:space="0" w:color="auto"/>
            <w:right w:val="none" w:sz="0" w:space="0" w:color="auto"/>
          </w:divBdr>
        </w:div>
        <w:div w:id="464926950">
          <w:marLeft w:val="640"/>
          <w:marRight w:val="0"/>
          <w:marTop w:val="0"/>
          <w:marBottom w:val="0"/>
          <w:divBdr>
            <w:top w:val="none" w:sz="0" w:space="0" w:color="auto"/>
            <w:left w:val="none" w:sz="0" w:space="0" w:color="auto"/>
            <w:bottom w:val="none" w:sz="0" w:space="0" w:color="auto"/>
            <w:right w:val="none" w:sz="0" w:space="0" w:color="auto"/>
          </w:divBdr>
        </w:div>
        <w:div w:id="514929895">
          <w:marLeft w:val="640"/>
          <w:marRight w:val="0"/>
          <w:marTop w:val="0"/>
          <w:marBottom w:val="0"/>
          <w:divBdr>
            <w:top w:val="none" w:sz="0" w:space="0" w:color="auto"/>
            <w:left w:val="none" w:sz="0" w:space="0" w:color="auto"/>
            <w:bottom w:val="none" w:sz="0" w:space="0" w:color="auto"/>
            <w:right w:val="none" w:sz="0" w:space="0" w:color="auto"/>
          </w:divBdr>
        </w:div>
        <w:div w:id="530264913">
          <w:marLeft w:val="640"/>
          <w:marRight w:val="0"/>
          <w:marTop w:val="0"/>
          <w:marBottom w:val="0"/>
          <w:divBdr>
            <w:top w:val="none" w:sz="0" w:space="0" w:color="auto"/>
            <w:left w:val="none" w:sz="0" w:space="0" w:color="auto"/>
            <w:bottom w:val="none" w:sz="0" w:space="0" w:color="auto"/>
            <w:right w:val="none" w:sz="0" w:space="0" w:color="auto"/>
          </w:divBdr>
        </w:div>
        <w:div w:id="534854923">
          <w:marLeft w:val="640"/>
          <w:marRight w:val="0"/>
          <w:marTop w:val="0"/>
          <w:marBottom w:val="0"/>
          <w:divBdr>
            <w:top w:val="none" w:sz="0" w:space="0" w:color="auto"/>
            <w:left w:val="none" w:sz="0" w:space="0" w:color="auto"/>
            <w:bottom w:val="none" w:sz="0" w:space="0" w:color="auto"/>
            <w:right w:val="none" w:sz="0" w:space="0" w:color="auto"/>
          </w:divBdr>
        </w:div>
        <w:div w:id="573128153">
          <w:marLeft w:val="640"/>
          <w:marRight w:val="0"/>
          <w:marTop w:val="0"/>
          <w:marBottom w:val="0"/>
          <w:divBdr>
            <w:top w:val="none" w:sz="0" w:space="0" w:color="auto"/>
            <w:left w:val="none" w:sz="0" w:space="0" w:color="auto"/>
            <w:bottom w:val="none" w:sz="0" w:space="0" w:color="auto"/>
            <w:right w:val="none" w:sz="0" w:space="0" w:color="auto"/>
          </w:divBdr>
        </w:div>
        <w:div w:id="581378386">
          <w:marLeft w:val="640"/>
          <w:marRight w:val="0"/>
          <w:marTop w:val="0"/>
          <w:marBottom w:val="0"/>
          <w:divBdr>
            <w:top w:val="none" w:sz="0" w:space="0" w:color="auto"/>
            <w:left w:val="none" w:sz="0" w:space="0" w:color="auto"/>
            <w:bottom w:val="none" w:sz="0" w:space="0" w:color="auto"/>
            <w:right w:val="none" w:sz="0" w:space="0" w:color="auto"/>
          </w:divBdr>
        </w:div>
        <w:div w:id="600524982">
          <w:marLeft w:val="640"/>
          <w:marRight w:val="0"/>
          <w:marTop w:val="0"/>
          <w:marBottom w:val="0"/>
          <w:divBdr>
            <w:top w:val="none" w:sz="0" w:space="0" w:color="auto"/>
            <w:left w:val="none" w:sz="0" w:space="0" w:color="auto"/>
            <w:bottom w:val="none" w:sz="0" w:space="0" w:color="auto"/>
            <w:right w:val="none" w:sz="0" w:space="0" w:color="auto"/>
          </w:divBdr>
        </w:div>
        <w:div w:id="786706268">
          <w:marLeft w:val="640"/>
          <w:marRight w:val="0"/>
          <w:marTop w:val="0"/>
          <w:marBottom w:val="0"/>
          <w:divBdr>
            <w:top w:val="none" w:sz="0" w:space="0" w:color="auto"/>
            <w:left w:val="none" w:sz="0" w:space="0" w:color="auto"/>
            <w:bottom w:val="none" w:sz="0" w:space="0" w:color="auto"/>
            <w:right w:val="none" w:sz="0" w:space="0" w:color="auto"/>
          </w:divBdr>
        </w:div>
        <w:div w:id="822238769">
          <w:marLeft w:val="640"/>
          <w:marRight w:val="0"/>
          <w:marTop w:val="0"/>
          <w:marBottom w:val="0"/>
          <w:divBdr>
            <w:top w:val="none" w:sz="0" w:space="0" w:color="auto"/>
            <w:left w:val="none" w:sz="0" w:space="0" w:color="auto"/>
            <w:bottom w:val="none" w:sz="0" w:space="0" w:color="auto"/>
            <w:right w:val="none" w:sz="0" w:space="0" w:color="auto"/>
          </w:divBdr>
        </w:div>
        <w:div w:id="845557468">
          <w:marLeft w:val="640"/>
          <w:marRight w:val="0"/>
          <w:marTop w:val="0"/>
          <w:marBottom w:val="0"/>
          <w:divBdr>
            <w:top w:val="none" w:sz="0" w:space="0" w:color="auto"/>
            <w:left w:val="none" w:sz="0" w:space="0" w:color="auto"/>
            <w:bottom w:val="none" w:sz="0" w:space="0" w:color="auto"/>
            <w:right w:val="none" w:sz="0" w:space="0" w:color="auto"/>
          </w:divBdr>
        </w:div>
        <w:div w:id="863715468">
          <w:marLeft w:val="640"/>
          <w:marRight w:val="0"/>
          <w:marTop w:val="0"/>
          <w:marBottom w:val="0"/>
          <w:divBdr>
            <w:top w:val="none" w:sz="0" w:space="0" w:color="auto"/>
            <w:left w:val="none" w:sz="0" w:space="0" w:color="auto"/>
            <w:bottom w:val="none" w:sz="0" w:space="0" w:color="auto"/>
            <w:right w:val="none" w:sz="0" w:space="0" w:color="auto"/>
          </w:divBdr>
        </w:div>
        <w:div w:id="877085030">
          <w:marLeft w:val="640"/>
          <w:marRight w:val="0"/>
          <w:marTop w:val="0"/>
          <w:marBottom w:val="0"/>
          <w:divBdr>
            <w:top w:val="none" w:sz="0" w:space="0" w:color="auto"/>
            <w:left w:val="none" w:sz="0" w:space="0" w:color="auto"/>
            <w:bottom w:val="none" w:sz="0" w:space="0" w:color="auto"/>
            <w:right w:val="none" w:sz="0" w:space="0" w:color="auto"/>
          </w:divBdr>
        </w:div>
        <w:div w:id="889614055">
          <w:marLeft w:val="640"/>
          <w:marRight w:val="0"/>
          <w:marTop w:val="0"/>
          <w:marBottom w:val="0"/>
          <w:divBdr>
            <w:top w:val="none" w:sz="0" w:space="0" w:color="auto"/>
            <w:left w:val="none" w:sz="0" w:space="0" w:color="auto"/>
            <w:bottom w:val="none" w:sz="0" w:space="0" w:color="auto"/>
            <w:right w:val="none" w:sz="0" w:space="0" w:color="auto"/>
          </w:divBdr>
        </w:div>
        <w:div w:id="965962076">
          <w:marLeft w:val="640"/>
          <w:marRight w:val="0"/>
          <w:marTop w:val="0"/>
          <w:marBottom w:val="0"/>
          <w:divBdr>
            <w:top w:val="none" w:sz="0" w:space="0" w:color="auto"/>
            <w:left w:val="none" w:sz="0" w:space="0" w:color="auto"/>
            <w:bottom w:val="none" w:sz="0" w:space="0" w:color="auto"/>
            <w:right w:val="none" w:sz="0" w:space="0" w:color="auto"/>
          </w:divBdr>
        </w:div>
        <w:div w:id="994604197">
          <w:marLeft w:val="640"/>
          <w:marRight w:val="0"/>
          <w:marTop w:val="0"/>
          <w:marBottom w:val="0"/>
          <w:divBdr>
            <w:top w:val="none" w:sz="0" w:space="0" w:color="auto"/>
            <w:left w:val="none" w:sz="0" w:space="0" w:color="auto"/>
            <w:bottom w:val="none" w:sz="0" w:space="0" w:color="auto"/>
            <w:right w:val="none" w:sz="0" w:space="0" w:color="auto"/>
          </w:divBdr>
        </w:div>
        <w:div w:id="1022782259">
          <w:marLeft w:val="640"/>
          <w:marRight w:val="0"/>
          <w:marTop w:val="0"/>
          <w:marBottom w:val="0"/>
          <w:divBdr>
            <w:top w:val="none" w:sz="0" w:space="0" w:color="auto"/>
            <w:left w:val="none" w:sz="0" w:space="0" w:color="auto"/>
            <w:bottom w:val="none" w:sz="0" w:space="0" w:color="auto"/>
            <w:right w:val="none" w:sz="0" w:space="0" w:color="auto"/>
          </w:divBdr>
        </w:div>
        <w:div w:id="1026180519">
          <w:marLeft w:val="640"/>
          <w:marRight w:val="0"/>
          <w:marTop w:val="0"/>
          <w:marBottom w:val="0"/>
          <w:divBdr>
            <w:top w:val="none" w:sz="0" w:space="0" w:color="auto"/>
            <w:left w:val="none" w:sz="0" w:space="0" w:color="auto"/>
            <w:bottom w:val="none" w:sz="0" w:space="0" w:color="auto"/>
            <w:right w:val="none" w:sz="0" w:space="0" w:color="auto"/>
          </w:divBdr>
        </w:div>
        <w:div w:id="1042246684">
          <w:marLeft w:val="640"/>
          <w:marRight w:val="0"/>
          <w:marTop w:val="0"/>
          <w:marBottom w:val="0"/>
          <w:divBdr>
            <w:top w:val="none" w:sz="0" w:space="0" w:color="auto"/>
            <w:left w:val="none" w:sz="0" w:space="0" w:color="auto"/>
            <w:bottom w:val="none" w:sz="0" w:space="0" w:color="auto"/>
            <w:right w:val="none" w:sz="0" w:space="0" w:color="auto"/>
          </w:divBdr>
        </w:div>
        <w:div w:id="1067802058">
          <w:marLeft w:val="640"/>
          <w:marRight w:val="0"/>
          <w:marTop w:val="0"/>
          <w:marBottom w:val="0"/>
          <w:divBdr>
            <w:top w:val="none" w:sz="0" w:space="0" w:color="auto"/>
            <w:left w:val="none" w:sz="0" w:space="0" w:color="auto"/>
            <w:bottom w:val="none" w:sz="0" w:space="0" w:color="auto"/>
            <w:right w:val="none" w:sz="0" w:space="0" w:color="auto"/>
          </w:divBdr>
        </w:div>
        <w:div w:id="1071543751">
          <w:marLeft w:val="640"/>
          <w:marRight w:val="0"/>
          <w:marTop w:val="0"/>
          <w:marBottom w:val="0"/>
          <w:divBdr>
            <w:top w:val="none" w:sz="0" w:space="0" w:color="auto"/>
            <w:left w:val="none" w:sz="0" w:space="0" w:color="auto"/>
            <w:bottom w:val="none" w:sz="0" w:space="0" w:color="auto"/>
            <w:right w:val="none" w:sz="0" w:space="0" w:color="auto"/>
          </w:divBdr>
        </w:div>
        <w:div w:id="1083377352">
          <w:marLeft w:val="640"/>
          <w:marRight w:val="0"/>
          <w:marTop w:val="0"/>
          <w:marBottom w:val="0"/>
          <w:divBdr>
            <w:top w:val="none" w:sz="0" w:space="0" w:color="auto"/>
            <w:left w:val="none" w:sz="0" w:space="0" w:color="auto"/>
            <w:bottom w:val="none" w:sz="0" w:space="0" w:color="auto"/>
            <w:right w:val="none" w:sz="0" w:space="0" w:color="auto"/>
          </w:divBdr>
        </w:div>
        <w:div w:id="1116873008">
          <w:marLeft w:val="640"/>
          <w:marRight w:val="0"/>
          <w:marTop w:val="0"/>
          <w:marBottom w:val="0"/>
          <w:divBdr>
            <w:top w:val="none" w:sz="0" w:space="0" w:color="auto"/>
            <w:left w:val="none" w:sz="0" w:space="0" w:color="auto"/>
            <w:bottom w:val="none" w:sz="0" w:space="0" w:color="auto"/>
            <w:right w:val="none" w:sz="0" w:space="0" w:color="auto"/>
          </w:divBdr>
        </w:div>
        <w:div w:id="1140538136">
          <w:marLeft w:val="640"/>
          <w:marRight w:val="0"/>
          <w:marTop w:val="0"/>
          <w:marBottom w:val="0"/>
          <w:divBdr>
            <w:top w:val="none" w:sz="0" w:space="0" w:color="auto"/>
            <w:left w:val="none" w:sz="0" w:space="0" w:color="auto"/>
            <w:bottom w:val="none" w:sz="0" w:space="0" w:color="auto"/>
            <w:right w:val="none" w:sz="0" w:space="0" w:color="auto"/>
          </w:divBdr>
        </w:div>
        <w:div w:id="1149712351">
          <w:marLeft w:val="640"/>
          <w:marRight w:val="0"/>
          <w:marTop w:val="0"/>
          <w:marBottom w:val="0"/>
          <w:divBdr>
            <w:top w:val="none" w:sz="0" w:space="0" w:color="auto"/>
            <w:left w:val="none" w:sz="0" w:space="0" w:color="auto"/>
            <w:bottom w:val="none" w:sz="0" w:space="0" w:color="auto"/>
            <w:right w:val="none" w:sz="0" w:space="0" w:color="auto"/>
          </w:divBdr>
        </w:div>
        <w:div w:id="1208833461">
          <w:marLeft w:val="640"/>
          <w:marRight w:val="0"/>
          <w:marTop w:val="0"/>
          <w:marBottom w:val="0"/>
          <w:divBdr>
            <w:top w:val="none" w:sz="0" w:space="0" w:color="auto"/>
            <w:left w:val="none" w:sz="0" w:space="0" w:color="auto"/>
            <w:bottom w:val="none" w:sz="0" w:space="0" w:color="auto"/>
            <w:right w:val="none" w:sz="0" w:space="0" w:color="auto"/>
          </w:divBdr>
        </w:div>
        <w:div w:id="1263296385">
          <w:marLeft w:val="640"/>
          <w:marRight w:val="0"/>
          <w:marTop w:val="0"/>
          <w:marBottom w:val="0"/>
          <w:divBdr>
            <w:top w:val="none" w:sz="0" w:space="0" w:color="auto"/>
            <w:left w:val="none" w:sz="0" w:space="0" w:color="auto"/>
            <w:bottom w:val="none" w:sz="0" w:space="0" w:color="auto"/>
            <w:right w:val="none" w:sz="0" w:space="0" w:color="auto"/>
          </w:divBdr>
        </w:div>
        <w:div w:id="1326278218">
          <w:marLeft w:val="640"/>
          <w:marRight w:val="0"/>
          <w:marTop w:val="0"/>
          <w:marBottom w:val="0"/>
          <w:divBdr>
            <w:top w:val="none" w:sz="0" w:space="0" w:color="auto"/>
            <w:left w:val="none" w:sz="0" w:space="0" w:color="auto"/>
            <w:bottom w:val="none" w:sz="0" w:space="0" w:color="auto"/>
            <w:right w:val="none" w:sz="0" w:space="0" w:color="auto"/>
          </w:divBdr>
        </w:div>
        <w:div w:id="1336882657">
          <w:marLeft w:val="640"/>
          <w:marRight w:val="0"/>
          <w:marTop w:val="0"/>
          <w:marBottom w:val="0"/>
          <w:divBdr>
            <w:top w:val="none" w:sz="0" w:space="0" w:color="auto"/>
            <w:left w:val="none" w:sz="0" w:space="0" w:color="auto"/>
            <w:bottom w:val="none" w:sz="0" w:space="0" w:color="auto"/>
            <w:right w:val="none" w:sz="0" w:space="0" w:color="auto"/>
          </w:divBdr>
        </w:div>
        <w:div w:id="1378312595">
          <w:marLeft w:val="640"/>
          <w:marRight w:val="0"/>
          <w:marTop w:val="0"/>
          <w:marBottom w:val="0"/>
          <w:divBdr>
            <w:top w:val="none" w:sz="0" w:space="0" w:color="auto"/>
            <w:left w:val="none" w:sz="0" w:space="0" w:color="auto"/>
            <w:bottom w:val="none" w:sz="0" w:space="0" w:color="auto"/>
            <w:right w:val="none" w:sz="0" w:space="0" w:color="auto"/>
          </w:divBdr>
        </w:div>
        <w:div w:id="1384479974">
          <w:marLeft w:val="640"/>
          <w:marRight w:val="0"/>
          <w:marTop w:val="0"/>
          <w:marBottom w:val="0"/>
          <w:divBdr>
            <w:top w:val="none" w:sz="0" w:space="0" w:color="auto"/>
            <w:left w:val="none" w:sz="0" w:space="0" w:color="auto"/>
            <w:bottom w:val="none" w:sz="0" w:space="0" w:color="auto"/>
            <w:right w:val="none" w:sz="0" w:space="0" w:color="auto"/>
          </w:divBdr>
        </w:div>
        <w:div w:id="1400864467">
          <w:marLeft w:val="640"/>
          <w:marRight w:val="0"/>
          <w:marTop w:val="0"/>
          <w:marBottom w:val="0"/>
          <w:divBdr>
            <w:top w:val="none" w:sz="0" w:space="0" w:color="auto"/>
            <w:left w:val="none" w:sz="0" w:space="0" w:color="auto"/>
            <w:bottom w:val="none" w:sz="0" w:space="0" w:color="auto"/>
            <w:right w:val="none" w:sz="0" w:space="0" w:color="auto"/>
          </w:divBdr>
        </w:div>
        <w:div w:id="1476558572">
          <w:marLeft w:val="640"/>
          <w:marRight w:val="0"/>
          <w:marTop w:val="0"/>
          <w:marBottom w:val="0"/>
          <w:divBdr>
            <w:top w:val="none" w:sz="0" w:space="0" w:color="auto"/>
            <w:left w:val="none" w:sz="0" w:space="0" w:color="auto"/>
            <w:bottom w:val="none" w:sz="0" w:space="0" w:color="auto"/>
            <w:right w:val="none" w:sz="0" w:space="0" w:color="auto"/>
          </w:divBdr>
        </w:div>
        <w:div w:id="1485195885">
          <w:marLeft w:val="640"/>
          <w:marRight w:val="0"/>
          <w:marTop w:val="0"/>
          <w:marBottom w:val="0"/>
          <w:divBdr>
            <w:top w:val="none" w:sz="0" w:space="0" w:color="auto"/>
            <w:left w:val="none" w:sz="0" w:space="0" w:color="auto"/>
            <w:bottom w:val="none" w:sz="0" w:space="0" w:color="auto"/>
            <w:right w:val="none" w:sz="0" w:space="0" w:color="auto"/>
          </w:divBdr>
        </w:div>
        <w:div w:id="1503469425">
          <w:marLeft w:val="640"/>
          <w:marRight w:val="0"/>
          <w:marTop w:val="0"/>
          <w:marBottom w:val="0"/>
          <w:divBdr>
            <w:top w:val="none" w:sz="0" w:space="0" w:color="auto"/>
            <w:left w:val="none" w:sz="0" w:space="0" w:color="auto"/>
            <w:bottom w:val="none" w:sz="0" w:space="0" w:color="auto"/>
            <w:right w:val="none" w:sz="0" w:space="0" w:color="auto"/>
          </w:divBdr>
        </w:div>
        <w:div w:id="1530560458">
          <w:marLeft w:val="640"/>
          <w:marRight w:val="0"/>
          <w:marTop w:val="0"/>
          <w:marBottom w:val="0"/>
          <w:divBdr>
            <w:top w:val="none" w:sz="0" w:space="0" w:color="auto"/>
            <w:left w:val="none" w:sz="0" w:space="0" w:color="auto"/>
            <w:bottom w:val="none" w:sz="0" w:space="0" w:color="auto"/>
            <w:right w:val="none" w:sz="0" w:space="0" w:color="auto"/>
          </w:divBdr>
        </w:div>
        <w:div w:id="1608002313">
          <w:marLeft w:val="640"/>
          <w:marRight w:val="0"/>
          <w:marTop w:val="0"/>
          <w:marBottom w:val="0"/>
          <w:divBdr>
            <w:top w:val="none" w:sz="0" w:space="0" w:color="auto"/>
            <w:left w:val="none" w:sz="0" w:space="0" w:color="auto"/>
            <w:bottom w:val="none" w:sz="0" w:space="0" w:color="auto"/>
            <w:right w:val="none" w:sz="0" w:space="0" w:color="auto"/>
          </w:divBdr>
        </w:div>
        <w:div w:id="1659920565">
          <w:marLeft w:val="640"/>
          <w:marRight w:val="0"/>
          <w:marTop w:val="0"/>
          <w:marBottom w:val="0"/>
          <w:divBdr>
            <w:top w:val="none" w:sz="0" w:space="0" w:color="auto"/>
            <w:left w:val="none" w:sz="0" w:space="0" w:color="auto"/>
            <w:bottom w:val="none" w:sz="0" w:space="0" w:color="auto"/>
            <w:right w:val="none" w:sz="0" w:space="0" w:color="auto"/>
          </w:divBdr>
        </w:div>
        <w:div w:id="1714381441">
          <w:marLeft w:val="640"/>
          <w:marRight w:val="0"/>
          <w:marTop w:val="0"/>
          <w:marBottom w:val="0"/>
          <w:divBdr>
            <w:top w:val="none" w:sz="0" w:space="0" w:color="auto"/>
            <w:left w:val="none" w:sz="0" w:space="0" w:color="auto"/>
            <w:bottom w:val="none" w:sz="0" w:space="0" w:color="auto"/>
            <w:right w:val="none" w:sz="0" w:space="0" w:color="auto"/>
          </w:divBdr>
        </w:div>
        <w:div w:id="1730227839">
          <w:marLeft w:val="640"/>
          <w:marRight w:val="0"/>
          <w:marTop w:val="0"/>
          <w:marBottom w:val="0"/>
          <w:divBdr>
            <w:top w:val="none" w:sz="0" w:space="0" w:color="auto"/>
            <w:left w:val="none" w:sz="0" w:space="0" w:color="auto"/>
            <w:bottom w:val="none" w:sz="0" w:space="0" w:color="auto"/>
            <w:right w:val="none" w:sz="0" w:space="0" w:color="auto"/>
          </w:divBdr>
        </w:div>
        <w:div w:id="1758206206">
          <w:marLeft w:val="640"/>
          <w:marRight w:val="0"/>
          <w:marTop w:val="0"/>
          <w:marBottom w:val="0"/>
          <w:divBdr>
            <w:top w:val="none" w:sz="0" w:space="0" w:color="auto"/>
            <w:left w:val="none" w:sz="0" w:space="0" w:color="auto"/>
            <w:bottom w:val="none" w:sz="0" w:space="0" w:color="auto"/>
            <w:right w:val="none" w:sz="0" w:space="0" w:color="auto"/>
          </w:divBdr>
        </w:div>
        <w:div w:id="1809586304">
          <w:marLeft w:val="640"/>
          <w:marRight w:val="0"/>
          <w:marTop w:val="0"/>
          <w:marBottom w:val="0"/>
          <w:divBdr>
            <w:top w:val="none" w:sz="0" w:space="0" w:color="auto"/>
            <w:left w:val="none" w:sz="0" w:space="0" w:color="auto"/>
            <w:bottom w:val="none" w:sz="0" w:space="0" w:color="auto"/>
            <w:right w:val="none" w:sz="0" w:space="0" w:color="auto"/>
          </w:divBdr>
        </w:div>
        <w:div w:id="1830167042">
          <w:marLeft w:val="640"/>
          <w:marRight w:val="0"/>
          <w:marTop w:val="0"/>
          <w:marBottom w:val="0"/>
          <w:divBdr>
            <w:top w:val="none" w:sz="0" w:space="0" w:color="auto"/>
            <w:left w:val="none" w:sz="0" w:space="0" w:color="auto"/>
            <w:bottom w:val="none" w:sz="0" w:space="0" w:color="auto"/>
            <w:right w:val="none" w:sz="0" w:space="0" w:color="auto"/>
          </w:divBdr>
        </w:div>
        <w:div w:id="1871186604">
          <w:marLeft w:val="640"/>
          <w:marRight w:val="0"/>
          <w:marTop w:val="0"/>
          <w:marBottom w:val="0"/>
          <w:divBdr>
            <w:top w:val="none" w:sz="0" w:space="0" w:color="auto"/>
            <w:left w:val="none" w:sz="0" w:space="0" w:color="auto"/>
            <w:bottom w:val="none" w:sz="0" w:space="0" w:color="auto"/>
            <w:right w:val="none" w:sz="0" w:space="0" w:color="auto"/>
          </w:divBdr>
        </w:div>
        <w:div w:id="1877546431">
          <w:marLeft w:val="640"/>
          <w:marRight w:val="0"/>
          <w:marTop w:val="0"/>
          <w:marBottom w:val="0"/>
          <w:divBdr>
            <w:top w:val="none" w:sz="0" w:space="0" w:color="auto"/>
            <w:left w:val="none" w:sz="0" w:space="0" w:color="auto"/>
            <w:bottom w:val="none" w:sz="0" w:space="0" w:color="auto"/>
            <w:right w:val="none" w:sz="0" w:space="0" w:color="auto"/>
          </w:divBdr>
        </w:div>
        <w:div w:id="1910339663">
          <w:marLeft w:val="640"/>
          <w:marRight w:val="0"/>
          <w:marTop w:val="0"/>
          <w:marBottom w:val="0"/>
          <w:divBdr>
            <w:top w:val="none" w:sz="0" w:space="0" w:color="auto"/>
            <w:left w:val="none" w:sz="0" w:space="0" w:color="auto"/>
            <w:bottom w:val="none" w:sz="0" w:space="0" w:color="auto"/>
            <w:right w:val="none" w:sz="0" w:space="0" w:color="auto"/>
          </w:divBdr>
        </w:div>
        <w:div w:id="1943491389">
          <w:marLeft w:val="640"/>
          <w:marRight w:val="0"/>
          <w:marTop w:val="0"/>
          <w:marBottom w:val="0"/>
          <w:divBdr>
            <w:top w:val="none" w:sz="0" w:space="0" w:color="auto"/>
            <w:left w:val="none" w:sz="0" w:space="0" w:color="auto"/>
            <w:bottom w:val="none" w:sz="0" w:space="0" w:color="auto"/>
            <w:right w:val="none" w:sz="0" w:space="0" w:color="auto"/>
          </w:divBdr>
        </w:div>
        <w:div w:id="1945305403">
          <w:marLeft w:val="640"/>
          <w:marRight w:val="0"/>
          <w:marTop w:val="0"/>
          <w:marBottom w:val="0"/>
          <w:divBdr>
            <w:top w:val="none" w:sz="0" w:space="0" w:color="auto"/>
            <w:left w:val="none" w:sz="0" w:space="0" w:color="auto"/>
            <w:bottom w:val="none" w:sz="0" w:space="0" w:color="auto"/>
            <w:right w:val="none" w:sz="0" w:space="0" w:color="auto"/>
          </w:divBdr>
        </w:div>
        <w:div w:id="1956330465">
          <w:marLeft w:val="640"/>
          <w:marRight w:val="0"/>
          <w:marTop w:val="0"/>
          <w:marBottom w:val="0"/>
          <w:divBdr>
            <w:top w:val="none" w:sz="0" w:space="0" w:color="auto"/>
            <w:left w:val="none" w:sz="0" w:space="0" w:color="auto"/>
            <w:bottom w:val="none" w:sz="0" w:space="0" w:color="auto"/>
            <w:right w:val="none" w:sz="0" w:space="0" w:color="auto"/>
          </w:divBdr>
        </w:div>
        <w:div w:id="1995990005">
          <w:marLeft w:val="640"/>
          <w:marRight w:val="0"/>
          <w:marTop w:val="0"/>
          <w:marBottom w:val="0"/>
          <w:divBdr>
            <w:top w:val="none" w:sz="0" w:space="0" w:color="auto"/>
            <w:left w:val="none" w:sz="0" w:space="0" w:color="auto"/>
            <w:bottom w:val="none" w:sz="0" w:space="0" w:color="auto"/>
            <w:right w:val="none" w:sz="0" w:space="0" w:color="auto"/>
          </w:divBdr>
        </w:div>
        <w:div w:id="1996839458">
          <w:marLeft w:val="640"/>
          <w:marRight w:val="0"/>
          <w:marTop w:val="0"/>
          <w:marBottom w:val="0"/>
          <w:divBdr>
            <w:top w:val="none" w:sz="0" w:space="0" w:color="auto"/>
            <w:left w:val="none" w:sz="0" w:space="0" w:color="auto"/>
            <w:bottom w:val="none" w:sz="0" w:space="0" w:color="auto"/>
            <w:right w:val="none" w:sz="0" w:space="0" w:color="auto"/>
          </w:divBdr>
        </w:div>
        <w:div w:id="2001303757">
          <w:marLeft w:val="640"/>
          <w:marRight w:val="0"/>
          <w:marTop w:val="0"/>
          <w:marBottom w:val="0"/>
          <w:divBdr>
            <w:top w:val="none" w:sz="0" w:space="0" w:color="auto"/>
            <w:left w:val="none" w:sz="0" w:space="0" w:color="auto"/>
            <w:bottom w:val="none" w:sz="0" w:space="0" w:color="auto"/>
            <w:right w:val="none" w:sz="0" w:space="0" w:color="auto"/>
          </w:divBdr>
        </w:div>
        <w:div w:id="2026973588">
          <w:marLeft w:val="640"/>
          <w:marRight w:val="0"/>
          <w:marTop w:val="0"/>
          <w:marBottom w:val="0"/>
          <w:divBdr>
            <w:top w:val="none" w:sz="0" w:space="0" w:color="auto"/>
            <w:left w:val="none" w:sz="0" w:space="0" w:color="auto"/>
            <w:bottom w:val="none" w:sz="0" w:space="0" w:color="auto"/>
            <w:right w:val="none" w:sz="0" w:space="0" w:color="auto"/>
          </w:divBdr>
        </w:div>
        <w:div w:id="2045597102">
          <w:marLeft w:val="640"/>
          <w:marRight w:val="0"/>
          <w:marTop w:val="0"/>
          <w:marBottom w:val="0"/>
          <w:divBdr>
            <w:top w:val="none" w:sz="0" w:space="0" w:color="auto"/>
            <w:left w:val="none" w:sz="0" w:space="0" w:color="auto"/>
            <w:bottom w:val="none" w:sz="0" w:space="0" w:color="auto"/>
            <w:right w:val="none" w:sz="0" w:space="0" w:color="auto"/>
          </w:divBdr>
        </w:div>
        <w:div w:id="2061129017">
          <w:marLeft w:val="640"/>
          <w:marRight w:val="0"/>
          <w:marTop w:val="0"/>
          <w:marBottom w:val="0"/>
          <w:divBdr>
            <w:top w:val="none" w:sz="0" w:space="0" w:color="auto"/>
            <w:left w:val="none" w:sz="0" w:space="0" w:color="auto"/>
            <w:bottom w:val="none" w:sz="0" w:space="0" w:color="auto"/>
            <w:right w:val="none" w:sz="0" w:space="0" w:color="auto"/>
          </w:divBdr>
        </w:div>
        <w:div w:id="2061517519">
          <w:marLeft w:val="640"/>
          <w:marRight w:val="0"/>
          <w:marTop w:val="0"/>
          <w:marBottom w:val="0"/>
          <w:divBdr>
            <w:top w:val="none" w:sz="0" w:space="0" w:color="auto"/>
            <w:left w:val="none" w:sz="0" w:space="0" w:color="auto"/>
            <w:bottom w:val="none" w:sz="0" w:space="0" w:color="auto"/>
            <w:right w:val="none" w:sz="0" w:space="0" w:color="auto"/>
          </w:divBdr>
        </w:div>
        <w:div w:id="2074280483">
          <w:marLeft w:val="640"/>
          <w:marRight w:val="0"/>
          <w:marTop w:val="0"/>
          <w:marBottom w:val="0"/>
          <w:divBdr>
            <w:top w:val="none" w:sz="0" w:space="0" w:color="auto"/>
            <w:left w:val="none" w:sz="0" w:space="0" w:color="auto"/>
            <w:bottom w:val="none" w:sz="0" w:space="0" w:color="auto"/>
            <w:right w:val="none" w:sz="0" w:space="0" w:color="auto"/>
          </w:divBdr>
        </w:div>
        <w:div w:id="2080588371">
          <w:marLeft w:val="640"/>
          <w:marRight w:val="0"/>
          <w:marTop w:val="0"/>
          <w:marBottom w:val="0"/>
          <w:divBdr>
            <w:top w:val="none" w:sz="0" w:space="0" w:color="auto"/>
            <w:left w:val="none" w:sz="0" w:space="0" w:color="auto"/>
            <w:bottom w:val="none" w:sz="0" w:space="0" w:color="auto"/>
            <w:right w:val="none" w:sz="0" w:space="0" w:color="auto"/>
          </w:divBdr>
        </w:div>
      </w:divsChild>
    </w:div>
    <w:div w:id="656959349">
      <w:bodyDiv w:val="1"/>
      <w:marLeft w:val="0"/>
      <w:marRight w:val="0"/>
      <w:marTop w:val="0"/>
      <w:marBottom w:val="0"/>
      <w:divBdr>
        <w:top w:val="none" w:sz="0" w:space="0" w:color="auto"/>
        <w:left w:val="none" w:sz="0" w:space="0" w:color="auto"/>
        <w:bottom w:val="none" w:sz="0" w:space="0" w:color="auto"/>
        <w:right w:val="none" w:sz="0" w:space="0" w:color="auto"/>
      </w:divBdr>
    </w:div>
    <w:div w:id="666859660">
      <w:bodyDiv w:val="1"/>
      <w:marLeft w:val="0"/>
      <w:marRight w:val="0"/>
      <w:marTop w:val="0"/>
      <w:marBottom w:val="0"/>
      <w:divBdr>
        <w:top w:val="none" w:sz="0" w:space="0" w:color="auto"/>
        <w:left w:val="none" w:sz="0" w:space="0" w:color="auto"/>
        <w:bottom w:val="none" w:sz="0" w:space="0" w:color="auto"/>
        <w:right w:val="none" w:sz="0" w:space="0" w:color="auto"/>
      </w:divBdr>
      <w:divsChild>
        <w:div w:id="238753976">
          <w:marLeft w:val="640"/>
          <w:marRight w:val="0"/>
          <w:marTop w:val="0"/>
          <w:marBottom w:val="0"/>
          <w:divBdr>
            <w:top w:val="none" w:sz="0" w:space="0" w:color="auto"/>
            <w:left w:val="none" w:sz="0" w:space="0" w:color="auto"/>
            <w:bottom w:val="none" w:sz="0" w:space="0" w:color="auto"/>
            <w:right w:val="none" w:sz="0" w:space="0" w:color="auto"/>
          </w:divBdr>
        </w:div>
        <w:div w:id="264466282">
          <w:marLeft w:val="640"/>
          <w:marRight w:val="0"/>
          <w:marTop w:val="0"/>
          <w:marBottom w:val="0"/>
          <w:divBdr>
            <w:top w:val="none" w:sz="0" w:space="0" w:color="auto"/>
            <w:left w:val="none" w:sz="0" w:space="0" w:color="auto"/>
            <w:bottom w:val="none" w:sz="0" w:space="0" w:color="auto"/>
            <w:right w:val="none" w:sz="0" w:space="0" w:color="auto"/>
          </w:divBdr>
        </w:div>
        <w:div w:id="280386197">
          <w:marLeft w:val="640"/>
          <w:marRight w:val="0"/>
          <w:marTop w:val="0"/>
          <w:marBottom w:val="0"/>
          <w:divBdr>
            <w:top w:val="none" w:sz="0" w:space="0" w:color="auto"/>
            <w:left w:val="none" w:sz="0" w:space="0" w:color="auto"/>
            <w:bottom w:val="none" w:sz="0" w:space="0" w:color="auto"/>
            <w:right w:val="none" w:sz="0" w:space="0" w:color="auto"/>
          </w:divBdr>
        </w:div>
        <w:div w:id="320238856">
          <w:marLeft w:val="640"/>
          <w:marRight w:val="0"/>
          <w:marTop w:val="0"/>
          <w:marBottom w:val="0"/>
          <w:divBdr>
            <w:top w:val="none" w:sz="0" w:space="0" w:color="auto"/>
            <w:left w:val="none" w:sz="0" w:space="0" w:color="auto"/>
            <w:bottom w:val="none" w:sz="0" w:space="0" w:color="auto"/>
            <w:right w:val="none" w:sz="0" w:space="0" w:color="auto"/>
          </w:divBdr>
        </w:div>
        <w:div w:id="496268951">
          <w:marLeft w:val="640"/>
          <w:marRight w:val="0"/>
          <w:marTop w:val="0"/>
          <w:marBottom w:val="0"/>
          <w:divBdr>
            <w:top w:val="none" w:sz="0" w:space="0" w:color="auto"/>
            <w:left w:val="none" w:sz="0" w:space="0" w:color="auto"/>
            <w:bottom w:val="none" w:sz="0" w:space="0" w:color="auto"/>
            <w:right w:val="none" w:sz="0" w:space="0" w:color="auto"/>
          </w:divBdr>
        </w:div>
        <w:div w:id="516701991">
          <w:marLeft w:val="640"/>
          <w:marRight w:val="0"/>
          <w:marTop w:val="0"/>
          <w:marBottom w:val="0"/>
          <w:divBdr>
            <w:top w:val="none" w:sz="0" w:space="0" w:color="auto"/>
            <w:left w:val="none" w:sz="0" w:space="0" w:color="auto"/>
            <w:bottom w:val="none" w:sz="0" w:space="0" w:color="auto"/>
            <w:right w:val="none" w:sz="0" w:space="0" w:color="auto"/>
          </w:divBdr>
        </w:div>
        <w:div w:id="595213632">
          <w:marLeft w:val="640"/>
          <w:marRight w:val="0"/>
          <w:marTop w:val="0"/>
          <w:marBottom w:val="0"/>
          <w:divBdr>
            <w:top w:val="none" w:sz="0" w:space="0" w:color="auto"/>
            <w:left w:val="none" w:sz="0" w:space="0" w:color="auto"/>
            <w:bottom w:val="none" w:sz="0" w:space="0" w:color="auto"/>
            <w:right w:val="none" w:sz="0" w:space="0" w:color="auto"/>
          </w:divBdr>
        </w:div>
        <w:div w:id="655063429">
          <w:marLeft w:val="640"/>
          <w:marRight w:val="0"/>
          <w:marTop w:val="0"/>
          <w:marBottom w:val="0"/>
          <w:divBdr>
            <w:top w:val="none" w:sz="0" w:space="0" w:color="auto"/>
            <w:left w:val="none" w:sz="0" w:space="0" w:color="auto"/>
            <w:bottom w:val="none" w:sz="0" w:space="0" w:color="auto"/>
            <w:right w:val="none" w:sz="0" w:space="0" w:color="auto"/>
          </w:divBdr>
        </w:div>
        <w:div w:id="657459838">
          <w:marLeft w:val="640"/>
          <w:marRight w:val="0"/>
          <w:marTop w:val="0"/>
          <w:marBottom w:val="0"/>
          <w:divBdr>
            <w:top w:val="none" w:sz="0" w:space="0" w:color="auto"/>
            <w:left w:val="none" w:sz="0" w:space="0" w:color="auto"/>
            <w:bottom w:val="none" w:sz="0" w:space="0" w:color="auto"/>
            <w:right w:val="none" w:sz="0" w:space="0" w:color="auto"/>
          </w:divBdr>
        </w:div>
        <w:div w:id="782266815">
          <w:marLeft w:val="640"/>
          <w:marRight w:val="0"/>
          <w:marTop w:val="0"/>
          <w:marBottom w:val="0"/>
          <w:divBdr>
            <w:top w:val="none" w:sz="0" w:space="0" w:color="auto"/>
            <w:left w:val="none" w:sz="0" w:space="0" w:color="auto"/>
            <w:bottom w:val="none" w:sz="0" w:space="0" w:color="auto"/>
            <w:right w:val="none" w:sz="0" w:space="0" w:color="auto"/>
          </w:divBdr>
        </w:div>
        <w:div w:id="803422622">
          <w:marLeft w:val="640"/>
          <w:marRight w:val="0"/>
          <w:marTop w:val="0"/>
          <w:marBottom w:val="0"/>
          <w:divBdr>
            <w:top w:val="none" w:sz="0" w:space="0" w:color="auto"/>
            <w:left w:val="none" w:sz="0" w:space="0" w:color="auto"/>
            <w:bottom w:val="none" w:sz="0" w:space="0" w:color="auto"/>
            <w:right w:val="none" w:sz="0" w:space="0" w:color="auto"/>
          </w:divBdr>
        </w:div>
        <w:div w:id="1157572833">
          <w:marLeft w:val="640"/>
          <w:marRight w:val="0"/>
          <w:marTop w:val="0"/>
          <w:marBottom w:val="0"/>
          <w:divBdr>
            <w:top w:val="none" w:sz="0" w:space="0" w:color="auto"/>
            <w:left w:val="none" w:sz="0" w:space="0" w:color="auto"/>
            <w:bottom w:val="none" w:sz="0" w:space="0" w:color="auto"/>
            <w:right w:val="none" w:sz="0" w:space="0" w:color="auto"/>
          </w:divBdr>
        </w:div>
        <w:div w:id="1162890189">
          <w:marLeft w:val="640"/>
          <w:marRight w:val="0"/>
          <w:marTop w:val="0"/>
          <w:marBottom w:val="0"/>
          <w:divBdr>
            <w:top w:val="none" w:sz="0" w:space="0" w:color="auto"/>
            <w:left w:val="none" w:sz="0" w:space="0" w:color="auto"/>
            <w:bottom w:val="none" w:sz="0" w:space="0" w:color="auto"/>
            <w:right w:val="none" w:sz="0" w:space="0" w:color="auto"/>
          </w:divBdr>
        </w:div>
        <w:div w:id="1326206778">
          <w:marLeft w:val="640"/>
          <w:marRight w:val="0"/>
          <w:marTop w:val="0"/>
          <w:marBottom w:val="0"/>
          <w:divBdr>
            <w:top w:val="none" w:sz="0" w:space="0" w:color="auto"/>
            <w:left w:val="none" w:sz="0" w:space="0" w:color="auto"/>
            <w:bottom w:val="none" w:sz="0" w:space="0" w:color="auto"/>
            <w:right w:val="none" w:sz="0" w:space="0" w:color="auto"/>
          </w:divBdr>
        </w:div>
        <w:div w:id="1343895051">
          <w:marLeft w:val="640"/>
          <w:marRight w:val="0"/>
          <w:marTop w:val="0"/>
          <w:marBottom w:val="0"/>
          <w:divBdr>
            <w:top w:val="none" w:sz="0" w:space="0" w:color="auto"/>
            <w:left w:val="none" w:sz="0" w:space="0" w:color="auto"/>
            <w:bottom w:val="none" w:sz="0" w:space="0" w:color="auto"/>
            <w:right w:val="none" w:sz="0" w:space="0" w:color="auto"/>
          </w:divBdr>
        </w:div>
        <w:div w:id="1355497439">
          <w:marLeft w:val="640"/>
          <w:marRight w:val="0"/>
          <w:marTop w:val="0"/>
          <w:marBottom w:val="0"/>
          <w:divBdr>
            <w:top w:val="none" w:sz="0" w:space="0" w:color="auto"/>
            <w:left w:val="none" w:sz="0" w:space="0" w:color="auto"/>
            <w:bottom w:val="none" w:sz="0" w:space="0" w:color="auto"/>
            <w:right w:val="none" w:sz="0" w:space="0" w:color="auto"/>
          </w:divBdr>
        </w:div>
        <w:div w:id="1406219424">
          <w:marLeft w:val="640"/>
          <w:marRight w:val="0"/>
          <w:marTop w:val="0"/>
          <w:marBottom w:val="0"/>
          <w:divBdr>
            <w:top w:val="none" w:sz="0" w:space="0" w:color="auto"/>
            <w:left w:val="none" w:sz="0" w:space="0" w:color="auto"/>
            <w:bottom w:val="none" w:sz="0" w:space="0" w:color="auto"/>
            <w:right w:val="none" w:sz="0" w:space="0" w:color="auto"/>
          </w:divBdr>
        </w:div>
        <w:div w:id="1577207823">
          <w:marLeft w:val="640"/>
          <w:marRight w:val="0"/>
          <w:marTop w:val="0"/>
          <w:marBottom w:val="0"/>
          <w:divBdr>
            <w:top w:val="none" w:sz="0" w:space="0" w:color="auto"/>
            <w:left w:val="none" w:sz="0" w:space="0" w:color="auto"/>
            <w:bottom w:val="none" w:sz="0" w:space="0" w:color="auto"/>
            <w:right w:val="none" w:sz="0" w:space="0" w:color="auto"/>
          </w:divBdr>
        </w:div>
        <w:div w:id="1601789654">
          <w:marLeft w:val="640"/>
          <w:marRight w:val="0"/>
          <w:marTop w:val="0"/>
          <w:marBottom w:val="0"/>
          <w:divBdr>
            <w:top w:val="none" w:sz="0" w:space="0" w:color="auto"/>
            <w:left w:val="none" w:sz="0" w:space="0" w:color="auto"/>
            <w:bottom w:val="none" w:sz="0" w:space="0" w:color="auto"/>
            <w:right w:val="none" w:sz="0" w:space="0" w:color="auto"/>
          </w:divBdr>
        </w:div>
        <w:div w:id="1705208748">
          <w:marLeft w:val="640"/>
          <w:marRight w:val="0"/>
          <w:marTop w:val="0"/>
          <w:marBottom w:val="0"/>
          <w:divBdr>
            <w:top w:val="none" w:sz="0" w:space="0" w:color="auto"/>
            <w:left w:val="none" w:sz="0" w:space="0" w:color="auto"/>
            <w:bottom w:val="none" w:sz="0" w:space="0" w:color="auto"/>
            <w:right w:val="none" w:sz="0" w:space="0" w:color="auto"/>
          </w:divBdr>
        </w:div>
        <w:div w:id="1743990254">
          <w:marLeft w:val="640"/>
          <w:marRight w:val="0"/>
          <w:marTop w:val="0"/>
          <w:marBottom w:val="0"/>
          <w:divBdr>
            <w:top w:val="none" w:sz="0" w:space="0" w:color="auto"/>
            <w:left w:val="none" w:sz="0" w:space="0" w:color="auto"/>
            <w:bottom w:val="none" w:sz="0" w:space="0" w:color="auto"/>
            <w:right w:val="none" w:sz="0" w:space="0" w:color="auto"/>
          </w:divBdr>
        </w:div>
        <w:div w:id="1799571429">
          <w:marLeft w:val="640"/>
          <w:marRight w:val="0"/>
          <w:marTop w:val="0"/>
          <w:marBottom w:val="0"/>
          <w:divBdr>
            <w:top w:val="none" w:sz="0" w:space="0" w:color="auto"/>
            <w:left w:val="none" w:sz="0" w:space="0" w:color="auto"/>
            <w:bottom w:val="none" w:sz="0" w:space="0" w:color="auto"/>
            <w:right w:val="none" w:sz="0" w:space="0" w:color="auto"/>
          </w:divBdr>
        </w:div>
        <w:div w:id="1908688401">
          <w:marLeft w:val="640"/>
          <w:marRight w:val="0"/>
          <w:marTop w:val="0"/>
          <w:marBottom w:val="0"/>
          <w:divBdr>
            <w:top w:val="none" w:sz="0" w:space="0" w:color="auto"/>
            <w:left w:val="none" w:sz="0" w:space="0" w:color="auto"/>
            <w:bottom w:val="none" w:sz="0" w:space="0" w:color="auto"/>
            <w:right w:val="none" w:sz="0" w:space="0" w:color="auto"/>
          </w:divBdr>
        </w:div>
        <w:div w:id="2012560221">
          <w:marLeft w:val="640"/>
          <w:marRight w:val="0"/>
          <w:marTop w:val="0"/>
          <w:marBottom w:val="0"/>
          <w:divBdr>
            <w:top w:val="none" w:sz="0" w:space="0" w:color="auto"/>
            <w:left w:val="none" w:sz="0" w:space="0" w:color="auto"/>
            <w:bottom w:val="none" w:sz="0" w:space="0" w:color="auto"/>
            <w:right w:val="none" w:sz="0" w:space="0" w:color="auto"/>
          </w:divBdr>
        </w:div>
        <w:div w:id="2036496538">
          <w:marLeft w:val="640"/>
          <w:marRight w:val="0"/>
          <w:marTop w:val="0"/>
          <w:marBottom w:val="0"/>
          <w:divBdr>
            <w:top w:val="none" w:sz="0" w:space="0" w:color="auto"/>
            <w:left w:val="none" w:sz="0" w:space="0" w:color="auto"/>
            <w:bottom w:val="none" w:sz="0" w:space="0" w:color="auto"/>
            <w:right w:val="none" w:sz="0" w:space="0" w:color="auto"/>
          </w:divBdr>
        </w:div>
        <w:div w:id="2052730474">
          <w:marLeft w:val="640"/>
          <w:marRight w:val="0"/>
          <w:marTop w:val="0"/>
          <w:marBottom w:val="0"/>
          <w:divBdr>
            <w:top w:val="none" w:sz="0" w:space="0" w:color="auto"/>
            <w:left w:val="none" w:sz="0" w:space="0" w:color="auto"/>
            <w:bottom w:val="none" w:sz="0" w:space="0" w:color="auto"/>
            <w:right w:val="none" w:sz="0" w:space="0" w:color="auto"/>
          </w:divBdr>
        </w:div>
      </w:divsChild>
    </w:div>
    <w:div w:id="680084522">
      <w:bodyDiv w:val="1"/>
      <w:marLeft w:val="0"/>
      <w:marRight w:val="0"/>
      <w:marTop w:val="0"/>
      <w:marBottom w:val="0"/>
      <w:divBdr>
        <w:top w:val="none" w:sz="0" w:space="0" w:color="auto"/>
        <w:left w:val="none" w:sz="0" w:space="0" w:color="auto"/>
        <w:bottom w:val="none" w:sz="0" w:space="0" w:color="auto"/>
        <w:right w:val="none" w:sz="0" w:space="0" w:color="auto"/>
      </w:divBdr>
      <w:divsChild>
        <w:div w:id="78259996">
          <w:marLeft w:val="640"/>
          <w:marRight w:val="0"/>
          <w:marTop w:val="0"/>
          <w:marBottom w:val="0"/>
          <w:divBdr>
            <w:top w:val="none" w:sz="0" w:space="0" w:color="auto"/>
            <w:left w:val="none" w:sz="0" w:space="0" w:color="auto"/>
            <w:bottom w:val="none" w:sz="0" w:space="0" w:color="auto"/>
            <w:right w:val="none" w:sz="0" w:space="0" w:color="auto"/>
          </w:divBdr>
        </w:div>
        <w:div w:id="89349902">
          <w:marLeft w:val="640"/>
          <w:marRight w:val="0"/>
          <w:marTop w:val="0"/>
          <w:marBottom w:val="0"/>
          <w:divBdr>
            <w:top w:val="none" w:sz="0" w:space="0" w:color="auto"/>
            <w:left w:val="none" w:sz="0" w:space="0" w:color="auto"/>
            <w:bottom w:val="none" w:sz="0" w:space="0" w:color="auto"/>
            <w:right w:val="none" w:sz="0" w:space="0" w:color="auto"/>
          </w:divBdr>
        </w:div>
        <w:div w:id="111172947">
          <w:marLeft w:val="640"/>
          <w:marRight w:val="0"/>
          <w:marTop w:val="0"/>
          <w:marBottom w:val="0"/>
          <w:divBdr>
            <w:top w:val="none" w:sz="0" w:space="0" w:color="auto"/>
            <w:left w:val="none" w:sz="0" w:space="0" w:color="auto"/>
            <w:bottom w:val="none" w:sz="0" w:space="0" w:color="auto"/>
            <w:right w:val="none" w:sz="0" w:space="0" w:color="auto"/>
          </w:divBdr>
        </w:div>
        <w:div w:id="159275328">
          <w:marLeft w:val="640"/>
          <w:marRight w:val="0"/>
          <w:marTop w:val="0"/>
          <w:marBottom w:val="0"/>
          <w:divBdr>
            <w:top w:val="none" w:sz="0" w:space="0" w:color="auto"/>
            <w:left w:val="none" w:sz="0" w:space="0" w:color="auto"/>
            <w:bottom w:val="none" w:sz="0" w:space="0" w:color="auto"/>
            <w:right w:val="none" w:sz="0" w:space="0" w:color="auto"/>
          </w:divBdr>
        </w:div>
        <w:div w:id="164172958">
          <w:marLeft w:val="640"/>
          <w:marRight w:val="0"/>
          <w:marTop w:val="0"/>
          <w:marBottom w:val="0"/>
          <w:divBdr>
            <w:top w:val="none" w:sz="0" w:space="0" w:color="auto"/>
            <w:left w:val="none" w:sz="0" w:space="0" w:color="auto"/>
            <w:bottom w:val="none" w:sz="0" w:space="0" w:color="auto"/>
            <w:right w:val="none" w:sz="0" w:space="0" w:color="auto"/>
          </w:divBdr>
        </w:div>
        <w:div w:id="209193094">
          <w:marLeft w:val="640"/>
          <w:marRight w:val="0"/>
          <w:marTop w:val="0"/>
          <w:marBottom w:val="0"/>
          <w:divBdr>
            <w:top w:val="none" w:sz="0" w:space="0" w:color="auto"/>
            <w:left w:val="none" w:sz="0" w:space="0" w:color="auto"/>
            <w:bottom w:val="none" w:sz="0" w:space="0" w:color="auto"/>
            <w:right w:val="none" w:sz="0" w:space="0" w:color="auto"/>
          </w:divBdr>
        </w:div>
        <w:div w:id="215548552">
          <w:marLeft w:val="640"/>
          <w:marRight w:val="0"/>
          <w:marTop w:val="0"/>
          <w:marBottom w:val="0"/>
          <w:divBdr>
            <w:top w:val="none" w:sz="0" w:space="0" w:color="auto"/>
            <w:left w:val="none" w:sz="0" w:space="0" w:color="auto"/>
            <w:bottom w:val="none" w:sz="0" w:space="0" w:color="auto"/>
            <w:right w:val="none" w:sz="0" w:space="0" w:color="auto"/>
          </w:divBdr>
        </w:div>
        <w:div w:id="218631527">
          <w:marLeft w:val="640"/>
          <w:marRight w:val="0"/>
          <w:marTop w:val="0"/>
          <w:marBottom w:val="0"/>
          <w:divBdr>
            <w:top w:val="none" w:sz="0" w:space="0" w:color="auto"/>
            <w:left w:val="none" w:sz="0" w:space="0" w:color="auto"/>
            <w:bottom w:val="none" w:sz="0" w:space="0" w:color="auto"/>
            <w:right w:val="none" w:sz="0" w:space="0" w:color="auto"/>
          </w:divBdr>
        </w:div>
        <w:div w:id="223957245">
          <w:marLeft w:val="640"/>
          <w:marRight w:val="0"/>
          <w:marTop w:val="0"/>
          <w:marBottom w:val="0"/>
          <w:divBdr>
            <w:top w:val="none" w:sz="0" w:space="0" w:color="auto"/>
            <w:left w:val="none" w:sz="0" w:space="0" w:color="auto"/>
            <w:bottom w:val="none" w:sz="0" w:space="0" w:color="auto"/>
            <w:right w:val="none" w:sz="0" w:space="0" w:color="auto"/>
          </w:divBdr>
        </w:div>
        <w:div w:id="228613601">
          <w:marLeft w:val="640"/>
          <w:marRight w:val="0"/>
          <w:marTop w:val="0"/>
          <w:marBottom w:val="0"/>
          <w:divBdr>
            <w:top w:val="none" w:sz="0" w:space="0" w:color="auto"/>
            <w:left w:val="none" w:sz="0" w:space="0" w:color="auto"/>
            <w:bottom w:val="none" w:sz="0" w:space="0" w:color="auto"/>
            <w:right w:val="none" w:sz="0" w:space="0" w:color="auto"/>
          </w:divBdr>
        </w:div>
        <w:div w:id="282736555">
          <w:marLeft w:val="640"/>
          <w:marRight w:val="0"/>
          <w:marTop w:val="0"/>
          <w:marBottom w:val="0"/>
          <w:divBdr>
            <w:top w:val="none" w:sz="0" w:space="0" w:color="auto"/>
            <w:left w:val="none" w:sz="0" w:space="0" w:color="auto"/>
            <w:bottom w:val="none" w:sz="0" w:space="0" w:color="auto"/>
            <w:right w:val="none" w:sz="0" w:space="0" w:color="auto"/>
          </w:divBdr>
        </w:div>
        <w:div w:id="285475802">
          <w:marLeft w:val="640"/>
          <w:marRight w:val="0"/>
          <w:marTop w:val="0"/>
          <w:marBottom w:val="0"/>
          <w:divBdr>
            <w:top w:val="none" w:sz="0" w:space="0" w:color="auto"/>
            <w:left w:val="none" w:sz="0" w:space="0" w:color="auto"/>
            <w:bottom w:val="none" w:sz="0" w:space="0" w:color="auto"/>
            <w:right w:val="none" w:sz="0" w:space="0" w:color="auto"/>
          </w:divBdr>
        </w:div>
        <w:div w:id="377322000">
          <w:marLeft w:val="640"/>
          <w:marRight w:val="0"/>
          <w:marTop w:val="0"/>
          <w:marBottom w:val="0"/>
          <w:divBdr>
            <w:top w:val="none" w:sz="0" w:space="0" w:color="auto"/>
            <w:left w:val="none" w:sz="0" w:space="0" w:color="auto"/>
            <w:bottom w:val="none" w:sz="0" w:space="0" w:color="auto"/>
            <w:right w:val="none" w:sz="0" w:space="0" w:color="auto"/>
          </w:divBdr>
        </w:div>
        <w:div w:id="451752205">
          <w:marLeft w:val="640"/>
          <w:marRight w:val="0"/>
          <w:marTop w:val="0"/>
          <w:marBottom w:val="0"/>
          <w:divBdr>
            <w:top w:val="none" w:sz="0" w:space="0" w:color="auto"/>
            <w:left w:val="none" w:sz="0" w:space="0" w:color="auto"/>
            <w:bottom w:val="none" w:sz="0" w:space="0" w:color="auto"/>
            <w:right w:val="none" w:sz="0" w:space="0" w:color="auto"/>
          </w:divBdr>
        </w:div>
        <w:div w:id="467675503">
          <w:marLeft w:val="640"/>
          <w:marRight w:val="0"/>
          <w:marTop w:val="0"/>
          <w:marBottom w:val="0"/>
          <w:divBdr>
            <w:top w:val="none" w:sz="0" w:space="0" w:color="auto"/>
            <w:left w:val="none" w:sz="0" w:space="0" w:color="auto"/>
            <w:bottom w:val="none" w:sz="0" w:space="0" w:color="auto"/>
            <w:right w:val="none" w:sz="0" w:space="0" w:color="auto"/>
          </w:divBdr>
        </w:div>
        <w:div w:id="497765979">
          <w:marLeft w:val="640"/>
          <w:marRight w:val="0"/>
          <w:marTop w:val="0"/>
          <w:marBottom w:val="0"/>
          <w:divBdr>
            <w:top w:val="none" w:sz="0" w:space="0" w:color="auto"/>
            <w:left w:val="none" w:sz="0" w:space="0" w:color="auto"/>
            <w:bottom w:val="none" w:sz="0" w:space="0" w:color="auto"/>
            <w:right w:val="none" w:sz="0" w:space="0" w:color="auto"/>
          </w:divBdr>
        </w:div>
        <w:div w:id="505051903">
          <w:marLeft w:val="640"/>
          <w:marRight w:val="0"/>
          <w:marTop w:val="0"/>
          <w:marBottom w:val="0"/>
          <w:divBdr>
            <w:top w:val="none" w:sz="0" w:space="0" w:color="auto"/>
            <w:left w:val="none" w:sz="0" w:space="0" w:color="auto"/>
            <w:bottom w:val="none" w:sz="0" w:space="0" w:color="auto"/>
            <w:right w:val="none" w:sz="0" w:space="0" w:color="auto"/>
          </w:divBdr>
        </w:div>
        <w:div w:id="530607143">
          <w:marLeft w:val="640"/>
          <w:marRight w:val="0"/>
          <w:marTop w:val="0"/>
          <w:marBottom w:val="0"/>
          <w:divBdr>
            <w:top w:val="none" w:sz="0" w:space="0" w:color="auto"/>
            <w:left w:val="none" w:sz="0" w:space="0" w:color="auto"/>
            <w:bottom w:val="none" w:sz="0" w:space="0" w:color="auto"/>
            <w:right w:val="none" w:sz="0" w:space="0" w:color="auto"/>
          </w:divBdr>
        </w:div>
        <w:div w:id="531917951">
          <w:marLeft w:val="640"/>
          <w:marRight w:val="0"/>
          <w:marTop w:val="0"/>
          <w:marBottom w:val="0"/>
          <w:divBdr>
            <w:top w:val="none" w:sz="0" w:space="0" w:color="auto"/>
            <w:left w:val="none" w:sz="0" w:space="0" w:color="auto"/>
            <w:bottom w:val="none" w:sz="0" w:space="0" w:color="auto"/>
            <w:right w:val="none" w:sz="0" w:space="0" w:color="auto"/>
          </w:divBdr>
        </w:div>
        <w:div w:id="610433516">
          <w:marLeft w:val="640"/>
          <w:marRight w:val="0"/>
          <w:marTop w:val="0"/>
          <w:marBottom w:val="0"/>
          <w:divBdr>
            <w:top w:val="none" w:sz="0" w:space="0" w:color="auto"/>
            <w:left w:val="none" w:sz="0" w:space="0" w:color="auto"/>
            <w:bottom w:val="none" w:sz="0" w:space="0" w:color="auto"/>
            <w:right w:val="none" w:sz="0" w:space="0" w:color="auto"/>
          </w:divBdr>
        </w:div>
        <w:div w:id="618295974">
          <w:marLeft w:val="640"/>
          <w:marRight w:val="0"/>
          <w:marTop w:val="0"/>
          <w:marBottom w:val="0"/>
          <w:divBdr>
            <w:top w:val="none" w:sz="0" w:space="0" w:color="auto"/>
            <w:left w:val="none" w:sz="0" w:space="0" w:color="auto"/>
            <w:bottom w:val="none" w:sz="0" w:space="0" w:color="auto"/>
            <w:right w:val="none" w:sz="0" w:space="0" w:color="auto"/>
          </w:divBdr>
        </w:div>
        <w:div w:id="679967089">
          <w:marLeft w:val="640"/>
          <w:marRight w:val="0"/>
          <w:marTop w:val="0"/>
          <w:marBottom w:val="0"/>
          <w:divBdr>
            <w:top w:val="none" w:sz="0" w:space="0" w:color="auto"/>
            <w:left w:val="none" w:sz="0" w:space="0" w:color="auto"/>
            <w:bottom w:val="none" w:sz="0" w:space="0" w:color="auto"/>
            <w:right w:val="none" w:sz="0" w:space="0" w:color="auto"/>
          </w:divBdr>
        </w:div>
        <w:div w:id="685980331">
          <w:marLeft w:val="640"/>
          <w:marRight w:val="0"/>
          <w:marTop w:val="0"/>
          <w:marBottom w:val="0"/>
          <w:divBdr>
            <w:top w:val="none" w:sz="0" w:space="0" w:color="auto"/>
            <w:left w:val="none" w:sz="0" w:space="0" w:color="auto"/>
            <w:bottom w:val="none" w:sz="0" w:space="0" w:color="auto"/>
            <w:right w:val="none" w:sz="0" w:space="0" w:color="auto"/>
          </w:divBdr>
        </w:div>
        <w:div w:id="687952683">
          <w:marLeft w:val="640"/>
          <w:marRight w:val="0"/>
          <w:marTop w:val="0"/>
          <w:marBottom w:val="0"/>
          <w:divBdr>
            <w:top w:val="none" w:sz="0" w:space="0" w:color="auto"/>
            <w:left w:val="none" w:sz="0" w:space="0" w:color="auto"/>
            <w:bottom w:val="none" w:sz="0" w:space="0" w:color="auto"/>
            <w:right w:val="none" w:sz="0" w:space="0" w:color="auto"/>
          </w:divBdr>
        </w:div>
        <w:div w:id="761149645">
          <w:marLeft w:val="640"/>
          <w:marRight w:val="0"/>
          <w:marTop w:val="0"/>
          <w:marBottom w:val="0"/>
          <w:divBdr>
            <w:top w:val="none" w:sz="0" w:space="0" w:color="auto"/>
            <w:left w:val="none" w:sz="0" w:space="0" w:color="auto"/>
            <w:bottom w:val="none" w:sz="0" w:space="0" w:color="auto"/>
            <w:right w:val="none" w:sz="0" w:space="0" w:color="auto"/>
          </w:divBdr>
        </w:div>
        <w:div w:id="800391642">
          <w:marLeft w:val="640"/>
          <w:marRight w:val="0"/>
          <w:marTop w:val="0"/>
          <w:marBottom w:val="0"/>
          <w:divBdr>
            <w:top w:val="none" w:sz="0" w:space="0" w:color="auto"/>
            <w:left w:val="none" w:sz="0" w:space="0" w:color="auto"/>
            <w:bottom w:val="none" w:sz="0" w:space="0" w:color="auto"/>
            <w:right w:val="none" w:sz="0" w:space="0" w:color="auto"/>
          </w:divBdr>
        </w:div>
        <w:div w:id="800805936">
          <w:marLeft w:val="640"/>
          <w:marRight w:val="0"/>
          <w:marTop w:val="0"/>
          <w:marBottom w:val="0"/>
          <w:divBdr>
            <w:top w:val="none" w:sz="0" w:space="0" w:color="auto"/>
            <w:left w:val="none" w:sz="0" w:space="0" w:color="auto"/>
            <w:bottom w:val="none" w:sz="0" w:space="0" w:color="auto"/>
            <w:right w:val="none" w:sz="0" w:space="0" w:color="auto"/>
          </w:divBdr>
        </w:div>
        <w:div w:id="848787026">
          <w:marLeft w:val="640"/>
          <w:marRight w:val="0"/>
          <w:marTop w:val="0"/>
          <w:marBottom w:val="0"/>
          <w:divBdr>
            <w:top w:val="none" w:sz="0" w:space="0" w:color="auto"/>
            <w:left w:val="none" w:sz="0" w:space="0" w:color="auto"/>
            <w:bottom w:val="none" w:sz="0" w:space="0" w:color="auto"/>
            <w:right w:val="none" w:sz="0" w:space="0" w:color="auto"/>
          </w:divBdr>
        </w:div>
        <w:div w:id="850531340">
          <w:marLeft w:val="640"/>
          <w:marRight w:val="0"/>
          <w:marTop w:val="0"/>
          <w:marBottom w:val="0"/>
          <w:divBdr>
            <w:top w:val="none" w:sz="0" w:space="0" w:color="auto"/>
            <w:left w:val="none" w:sz="0" w:space="0" w:color="auto"/>
            <w:bottom w:val="none" w:sz="0" w:space="0" w:color="auto"/>
            <w:right w:val="none" w:sz="0" w:space="0" w:color="auto"/>
          </w:divBdr>
        </w:div>
        <w:div w:id="862406271">
          <w:marLeft w:val="640"/>
          <w:marRight w:val="0"/>
          <w:marTop w:val="0"/>
          <w:marBottom w:val="0"/>
          <w:divBdr>
            <w:top w:val="none" w:sz="0" w:space="0" w:color="auto"/>
            <w:left w:val="none" w:sz="0" w:space="0" w:color="auto"/>
            <w:bottom w:val="none" w:sz="0" w:space="0" w:color="auto"/>
            <w:right w:val="none" w:sz="0" w:space="0" w:color="auto"/>
          </w:divBdr>
        </w:div>
        <w:div w:id="886379412">
          <w:marLeft w:val="640"/>
          <w:marRight w:val="0"/>
          <w:marTop w:val="0"/>
          <w:marBottom w:val="0"/>
          <w:divBdr>
            <w:top w:val="none" w:sz="0" w:space="0" w:color="auto"/>
            <w:left w:val="none" w:sz="0" w:space="0" w:color="auto"/>
            <w:bottom w:val="none" w:sz="0" w:space="0" w:color="auto"/>
            <w:right w:val="none" w:sz="0" w:space="0" w:color="auto"/>
          </w:divBdr>
        </w:div>
        <w:div w:id="895122181">
          <w:marLeft w:val="640"/>
          <w:marRight w:val="0"/>
          <w:marTop w:val="0"/>
          <w:marBottom w:val="0"/>
          <w:divBdr>
            <w:top w:val="none" w:sz="0" w:space="0" w:color="auto"/>
            <w:left w:val="none" w:sz="0" w:space="0" w:color="auto"/>
            <w:bottom w:val="none" w:sz="0" w:space="0" w:color="auto"/>
            <w:right w:val="none" w:sz="0" w:space="0" w:color="auto"/>
          </w:divBdr>
        </w:div>
        <w:div w:id="937835250">
          <w:marLeft w:val="640"/>
          <w:marRight w:val="0"/>
          <w:marTop w:val="0"/>
          <w:marBottom w:val="0"/>
          <w:divBdr>
            <w:top w:val="none" w:sz="0" w:space="0" w:color="auto"/>
            <w:left w:val="none" w:sz="0" w:space="0" w:color="auto"/>
            <w:bottom w:val="none" w:sz="0" w:space="0" w:color="auto"/>
            <w:right w:val="none" w:sz="0" w:space="0" w:color="auto"/>
          </w:divBdr>
        </w:div>
        <w:div w:id="966669091">
          <w:marLeft w:val="640"/>
          <w:marRight w:val="0"/>
          <w:marTop w:val="0"/>
          <w:marBottom w:val="0"/>
          <w:divBdr>
            <w:top w:val="none" w:sz="0" w:space="0" w:color="auto"/>
            <w:left w:val="none" w:sz="0" w:space="0" w:color="auto"/>
            <w:bottom w:val="none" w:sz="0" w:space="0" w:color="auto"/>
            <w:right w:val="none" w:sz="0" w:space="0" w:color="auto"/>
          </w:divBdr>
        </w:div>
        <w:div w:id="967903629">
          <w:marLeft w:val="640"/>
          <w:marRight w:val="0"/>
          <w:marTop w:val="0"/>
          <w:marBottom w:val="0"/>
          <w:divBdr>
            <w:top w:val="none" w:sz="0" w:space="0" w:color="auto"/>
            <w:left w:val="none" w:sz="0" w:space="0" w:color="auto"/>
            <w:bottom w:val="none" w:sz="0" w:space="0" w:color="auto"/>
            <w:right w:val="none" w:sz="0" w:space="0" w:color="auto"/>
          </w:divBdr>
        </w:div>
        <w:div w:id="980235760">
          <w:marLeft w:val="640"/>
          <w:marRight w:val="0"/>
          <w:marTop w:val="0"/>
          <w:marBottom w:val="0"/>
          <w:divBdr>
            <w:top w:val="none" w:sz="0" w:space="0" w:color="auto"/>
            <w:left w:val="none" w:sz="0" w:space="0" w:color="auto"/>
            <w:bottom w:val="none" w:sz="0" w:space="0" w:color="auto"/>
            <w:right w:val="none" w:sz="0" w:space="0" w:color="auto"/>
          </w:divBdr>
        </w:div>
        <w:div w:id="997656025">
          <w:marLeft w:val="640"/>
          <w:marRight w:val="0"/>
          <w:marTop w:val="0"/>
          <w:marBottom w:val="0"/>
          <w:divBdr>
            <w:top w:val="none" w:sz="0" w:space="0" w:color="auto"/>
            <w:left w:val="none" w:sz="0" w:space="0" w:color="auto"/>
            <w:bottom w:val="none" w:sz="0" w:space="0" w:color="auto"/>
            <w:right w:val="none" w:sz="0" w:space="0" w:color="auto"/>
          </w:divBdr>
        </w:div>
        <w:div w:id="1036928395">
          <w:marLeft w:val="640"/>
          <w:marRight w:val="0"/>
          <w:marTop w:val="0"/>
          <w:marBottom w:val="0"/>
          <w:divBdr>
            <w:top w:val="none" w:sz="0" w:space="0" w:color="auto"/>
            <w:left w:val="none" w:sz="0" w:space="0" w:color="auto"/>
            <w:bottom w:val="none" w:sz="0" w:space="0" w:color="auto"/>
            <w:right w:val="none" w:sz="0" w:space="0" w:color="auto"/>
          </w:divBdr>
        </w:div>
        <w:div w:id="1077289771">
          <w:marLeft w:val="640"/>
          <w:marRight w:val="0"/>
          <w:marTop w:val="0"/>
          <w:marBottom w:val="0"/>
          <w:divBdr>
            <w:top w:val="none" w:sz="0" w:space="0" w:color="auto"/>
            <w:left w:val="none" w:sz="0" w:space="0" w:color="auto"/>
            <w:bottom w:val="none" w:sz="0" w:space="0" w:color="auto"/>
            <w:right w:val="none" w:sz="0" w:space="0" w:color="auto"/>
          </w:divBdr>
        </w:div>
        <w:div w:id="1082676884">
          <w:marLeft w:val="640"/>
          <w:marRight w:val="0"/>
          <w:marTop w:val="0"/>
          <w:marBottom w:val="0"/>
          <w:divBdr>
            <w:top w:val="none" w:sz="0" w:space="0" w:color="auto"/>
            <w:left w:val="none" w:sz="0" w:space="0" w:color="auto"/>
            <w:bottom w:val="none" w:sz="0" w:space="0" w:color="auto"/>
            <w:right w:val="none" w:sz="0" w:space="0" w:color="auto"/>
          </w:divBdr>
        </w:div>
        <w:div w:id="1142119196">
          <w:marLeft w:val="640"/>
          <w:marRight w:val="0"/>
          <w:marTop w:val="0"/>
          <w:marBottom w:val="0"/>
          <w:divBdr>
            <w:top w:val="none" w:sz="0" w:space="0" w:color="auto"/>
            <w:left w:val="none" w:sz="0" w:space="0" w:color="auto"/>
            <w:bottom w:val="none" w:sz="0" w:space="0" w:color="auto"/>
            <w:right w:val="none" w:sz="0" w:space="0" w:color="auto"/>
          </w:divBdr>
        </w:div>
        <w:div w:id="1157038638">
          <w:marLeft w:val="640"/>
          <w:marRight w:val="0"/>
          <w:marTop w:val="0"/>
          <w:marBottom w:val="0"/>
          <w:divBdr>
            <w:top w:val="none" w:sz="0" w:space="0" w:color="auto"/>
            <w:left w:val="none" w:sz="0" w:space="0" w:color="auto"/>
            <w:bottom w:val="none" w:sz="0" w:space="0" w:color="auto"/>
            <w:right w:val="none" w:sz="0" w:space="0" w:color="auto"/>
          </w:divBdr>
        </w:div>
        <w:div w:id="1162357606">
          <w:marLeft w:val="640"/>
          <w:marRight w:val="0"/>
          <w:marTop w:val="0"/>
          <w:marBottom w:val="0"/>
          <w:divBdr>
            <w:top w:val="none" w:sz="0" w:space="0" w:color="auto"/>
            <w:left w:val="none" w:sz="0" w:space="0" w:color="auto"/>
            <w:bottom w:val="none" w:sz="0" w:space="0" w:color="auto"/>
            <w:right w:val="none" w:sz="0" w:space="0" w:color="auto"/>
          </w:divBdr>
        </w:div>
        <w:div w:id="1191332092">
          <w:marLeft w:val="640"/>
          <w:marRight w:val="0"/>
          <w:marTop w:val="0"/>
          <w:marBottom w:val="0"/>
          <w:divBdr>
            <w:top w:val="none" w:sz="0" w:space="0" w:color="auto"/>
            <w:left w:val="none" w:sz="0" w:space="0" w:color="auto"/>
            <w:bottom w:val="none" w:sz="0" w:space="0" w:color="auto"/>
            <w:right w:val="none" w:sz="0" w:space="0" w:color="auto"/>
          </w:divBdr>
        </w:div>
        <w:div w:id="1234465826">
          <w:marLeft w:val="640"/>
          <w:marRight w:val="0"/>
          <w:marTop w:val="0"/>
          <w:marBottom w:val="0"/>
          <w:divBdr>
            <w:top w:val="none" w:sz="0" w:space="0" w:color="auto"/>
            <w:left w:val="none" w:sz="0" w:space="0" w:color="auto"/>
            <w:bottom w:val="none" w:sz="0" w:space="0" w:color="auto"/>
            <w:right w:val="none" w:sz="0" w:space="0" w:color="auto"/>
          </w:divBdr>
        </w:div>
        <w:div w:id="1298103702">
          <w:marLeft w:val="640"/>
          <w:marRight w:val="0"/>
          <w:marTop w:val="0"/>
          <w:marBottom w:val="0"/>
          <w:divBdr>
            <w:top w:val="none" w:sz="0" w:space="0" w:color="auto"/>
            <w:left w:val="none" w:sz="0" w:space="0" w:color="auto"/>
            <w:bottom w:val="none" w:sz="0" w:space="0" w:color="auto"/>
            <w:right w:val="none" w:sz="0" w:space="0" w:color="auto"/>
          </w:divBdr>
        </w:div>
        <w:div w:id="1308172174">
          <w:marLeft w:val="640"/>
          <w:marRight w:val="0"/>
          <w:marTop w:val="0"/>
          <w:marBottom w:val="0"/>
          <w:divBdr>
            <w:top w:val="none" w:sz="0" w:space="0" w:color="auto"/>
            <w:left w:val="none" w:sz="0" w:space="0" w:color="auto"/>
            <w:bottom w:val="none" w:sz="0" w:space="0" w:color="auto"/>
            <w:right w:val="none" w:sz="0" w:space="0" w:color="auto"/>
          </w:divBdr>
        </w:div>
        <w:div w:id="1312557760">
          <w:marLeft w:val="640"/>
          <w:marRight w:val="0"/>
          <w:marTop w:val="0"/>
          <w:marBottom w:val="0"/>
          <w:divBdr>
            <w:top w:val="none" w:sz="0" w:space="0" w:color="auto"/>
            <w:left w:val="none" w:sz="0" w:space="0" w:color="auto"/>
            <w:bottom w:val="none" w:sz="0" w:space="0" w:color="auto"/>
            <w:right w:val="none" w:sz="0" w:space="0" w:color="auto"/>
          </w:divBdr>
        </w:div>
        <w:div w:id="1363820287">
          <w:marLeft w:val="640"/>
          <w:marRight w:val="0"/>
          <w:marTop w:val="0"/>
          <w:marBottom w:val="0"/>
          <w:divBdr>
            <w:top w:val="none" w:sz="0" w:space="0" w:color="auto"/>
            <w:left w:val="none" w:sz="0" w:space="0" w:color="auto"/>
            <w:bottom w:val="none" w:sz="0" w:space="0" w:color="auto"/>
            <w:right w:val="none" w:sz="0" w:space="0" w:color="auto"/>
          </w:divBdr>
        </w:div>
        <w:div w:id="1381705392">
          <w:marLeft w:val="640"/>
          <w:marRight w:val="0"/>
          <w:marTop w:val="0"/>
          <w:marBottom w:val="0"/>
          <w:divBdr>
            <w:top w:val="none" w:sz="0" w:space="0" w:color="auto"/>
            <w:left w:val="none" w:sz="0" w:space="0" w:color="auto"/>
            <w:bottom w:val="none" w:sz="0" w:space="0" w:color="auto"/>
            <w:right w:val="none" w:sz="0" w:space="0" w:color="auto"/>
          </w:divBdr>
        </w:div>
        <w:div w:id="1385367042">
          <w:marLeft w:val="640"/>
          <w:marRight w:val="0"/>
          <w:marTop w:val="0"/>
          <w:marBottom w:val="0"/>
          <w:divBdr>
            <w:top w:val="none" w:sz="0" w:space="0" w:color="auto"/>
            <w:left w:val="none" w:sz="0" w:space="0" w:color="auto"/>
            <w:bottom w:val="none" w:sz="0" w:space="0" w:color="auto"/>
            <w:right w:val="none" w:sz="0" w:space="0" w:color="auto"/>
          </w:divBdr>
        </w:div>
        <w:div w:id="1402945741">
          <w:marLeft w:val="640"/>
          <w:marRight w:val="0"/>
          <w:marTop w:val="0"/>
          <w:marBottom w:val="0"/>
          <w:divBdr>
            <w:top w:val="none" w:sz="0" w:space="0" w:color="auto"/>
            <w:left w:val="none" w:sz="0" w:space="0" w:color="auto"/>
            <w:bottom w:val="none" w:sz="0" w:space="0" w:color="auto"/>
            <w:right w:val="none" w:sz="0" w:space="0" w:color="auto"/>
          </w:divBdr>
        </w:div>
        <w:div w:id="1406606020">
          <w:marLeft w:val="640"/>
          <w:marRight w:val="0"/>
          <w:marTop w:val="0"/>
          <w:marBottom w:val="0"/>
          <w:divBdr>
            <w:top w:val="none" w:sz="0" w:space="0" w:color="auto"/>
            <w:left w:val="none" w:sz="0" w:space="0" w:color="auto"/>
            <w:bottom w:val="none" w:sz="0" w:space="0" w:color="auto"/>
            <w:right w:val="none" w:sz="0" w:space="0" w:color="auto"/>
          </w:divBdr>
        </w:div>
        <w:div w:id="1413576741">
          <w:marLeft w:val="640"/>
          <w:marRight w:val="0"/>
          <w:marTop w:val="0"/>
          <w:marBottom w:val="0"/>
          <w:divBdr>
            <w:top w:val="none" w:sz="0" w:space="0" w:color="auto"/>
            <w:left w:val="none" w:sz="0" w:space="0" w:color="auto"/>
            <w:bottom w:val="none" w:sz="0" w:space="0" w:color="auto"/>
            <w:right w:val="none" w:sz="0" w:space="0" w:color="auto"/>
          </w:divBdr>
        </w:div>
        <w:div w:id="1424257470">
          <w:marLeft w:val="640"/>
          <w:marRight w:val="0"/>
          <w:marTop w:val="0"/>
          <w:marBottom w:val="0"/>
          <w:divBdr>
            <w:top w:val="none" w:sz="0" w:space="0" w:color="auto"/>
            <w:left w:val="none" w:sz="0" w:space="0" w:color="auto"/>
            <w:bottom w:val="none" w:sz="0" w:space="0" w:color="auto"/>
            <w:right w:val="none" w:sz="0" w:space="0" w:color="auto"/>
          </w:divBdr>
        </w:div>
        <w:div w:id="1430658306">
          <w:marLeft w:val="640"/>
          <w:marRight w:val="0"/>
          <w:marTop w:val="0"/>
          <w:marBottom w:val="0"/>
          <w:divBdr>
            <w:top w:val="none" w:sz="0" w:space="0" w:color="auto"/>
            <w:left w:val="none" w:sz="0" w:space="0" w:color="auto"/>
            <w:bottom w:val="none" w:sz="0" w:space="0" w:color="auto"/>
            <w:right w:val="none" w:sz="0" w:space="0" w:color="auto"/>
          </w:divBdr>
        </w:div>
        <w:div w:id="1432503622">
          <w:marLeft w:val="640"/>
          <w:marRight w:val="0"/>
          <w:marTop w:val="0"/>
          <w:marBottom w:val="0"/>
          <w:divBdr>
            <w:top w:val="none" w:sz="0" w:space="0" w:color="auto"/>
            <w:left w:val="none" w:sz="0" w:space="0" w:color="auto"/>
            <w:bottom w:val="none" w:sz="0" w:space="0" w:color="auto"/>
            <w:right w:val="none" w:sz="0" w:space="0" w:color="auto"/>
          </w:divBdr>
        </w:div>
        <w:div w:id="1443456253">
          <w:marLeft w:val="640"/>
          <w:marRight w:val="0"/>
          <w:marTop w:val="0"/>
          <w:marBottom w:val="0"/>
          <w:divBdr>
            <w:top w:val="none" w:sz="0" w:space="0" w:color="auto"/>
            <w:left w:val="none" w:sz="0" w:space="0" w:color="auto"/>
            <w:bottom w:val="none" w:sz="0" w:space="0" w:color="auto"/>
            <w:right w:val="none" w:sz="0" w:space="0" w:color="auto"/>
          </w:divBdr>
        </w:div>
        <w:div w:id="1461076398">
          <w:marLeft w:val="640"/>
          <w:marRight w:val="0"/>
          <w:marTop w:val="0"/>
          <w:marBottom w:val="0"/>
          <w:divBdr>
            <w:top w:val="none" w:sz="0" w:space="0" w:color="auto"/>
            <w:left w:val="none" w:sz="0" w:space="0" w:color="auto"/>
            <w:bottom w:val="none" w:sz="0" w:space="0" w:color="auto"/>
            <w:right w:val="none" w:sz="0" w:space="0" w:color="auto"/>
          </w:divBdr>
        </w:div>
        <w:div w:id="1471631680">
          <w:marLeft w:val="640"/>
          <w:marRight w:val="0"/>
          <w:marTop w:val="0"/>
          <w:marBottom w:val="0"/>
          <w:divBdr>
            <w:top w:val="none" w:sz="0" w:space="0" w:color="auto"/>
            <w:left w:val="none" w:sz="0" w:space="0" w:color="auto"/>
            <w:bottom w:val="none" w:sz="0" w:space="0" w:color="auto"/>
            <w:right w:val="none" w:sz="0" w:space="0" w:color="auto"/>
          </w:divBdr>
        </w:div>
        <w:div w:id="1556503497">
          <w:marLeft w:val="640"/>
          <w:marRight w:val="0"/>
          <w:marTop w:val="0"/>
          <w:marBottom w:val="0"/>
          <w:divBdr>
            <w:top w:val="none" w:sz="0" w:space="0" w:color="auto"/>
            <w:left w:val="none" w:sz="0" w:space="0" w:color="auto"/>
            <w:bottom w:val="none" w:sz="0" w:space="0" w:color="auto"/>
            <w:right w:val="none" w:sz="0" w:space="0" w:color="auto"/>
          </w:divBdr>
        </w:div>
        <w:div w:id="1570144107">
          <w:marLeft w:val="640"/>
          <w:marRight w:val="0"/>
          <w:marTop w:val="0"/>
          <w:marBottom w:val="0"/>
          <w:divBdr>
            <w:top w:val="none" w:sz="0" w:space="0" w:color="auto"/>
            <w:left w:val="none" w:sz="0" w:space="0" w:color="auto"/>
            <w:bottom w:val="none" w:sz="0" w:space="0" w:color="auto"/>
            <w:right w:val="none" w:sz="0" w:space="0" w:color="auto"/>
          </w:divBdr>
        </w:div>
        <w:div w:id="1598441833">
          <w:marLeft w:val="640"/>
          <w:marRight w:val="0"/>
          <w:marTop w:val="0"/>
          <w:marBottom w:val="0"/>
          <w:divBdr>
            <w:top w:val="none" w:sz="0" w:space="0" w:color="auto"/>
            <w:left w:val="none" w:sz="0" w:space="0" w:color="auto"/>
            <w:bottom w:val="none" w:sz="0" w:space="0" w:color="auto"/>
            <w:right w:val="none" w:sz="0" w:space="0" w:color="auto"/>
          </w:divBdr>
        </w:div>
        <w:div w:id="1601907260">
          <w:marLeft w:val="640"/>
          <w:marRight w:val="0"/>
          <w:marTop w:val="0"/>
          <w:marBottom w:val="0"/>
          <w:divBdr>
            <w:top w:val="none" w:sz="0" w:space="0" w:color="auto"/>
            <w:left w:val="none" w:sz="0" w:space="0" w:color="auto"/>
            <w:bottom w:val="none" w:sz="0" w:space="0" w:color="auto"/>
            <w:right w:val="none" w:sz="0" w:space="0" w:color="auto"/>
          </w:divBdr>
        </w:div>
        <w:div w:id="1636251191">
          <w:marLeft w:val="640"/>
          <w:marRight w:val="0"/>
          <w:marTop w:val="0"/>
          <w:marBottom w:val="0"/>
          <w:divBdr>
            <w:top w:val="none" w:sz="0" w:space="0" w:color="auto"/>
            <w:left w:val="none" w:sz="0" w:space="0" w:color="auto"/>
            <w:bottom w:val="none" w:sz="0" w:space="0" w:color="auto"/>
            <w:right w:val="none" w:sz="0" w:space="0" w:color="auto"/>
          </w:divBdr>
        </w:div>
        <w:div w:id="1640912528">
          <w:marLeft w:val="640"/>
          <w:marRight w:val="0"/>
          <w:marTop w:val="0"/>
          <w:marBottom w:val="0"/>
          <w:divBdr>
            <w:top w:val="none" w:sz="0" w:space="0" w:color="auto"/>
            <w:left w:val="none" w:sz="0" w:space="0" w:color="auto"/>
            <w:bottom w:val="none" w:sz="0" w:space="0" w:color="auto"/>
            <w:right w:val="none" w:sz="0" w:space="0" w:color="auto"/>
          </w:divBdr>
        </w:div>
        <w:div w:id="1643534253">
          <w:marLeft w:val="640"/>
          <w:marRight w:val="0"/>
          <w:marTop w:val="0"/>
          <w:marBottom w:val="0"/>
          <w:divBdr>
            <w:top w:val="none" w:sz="0" w:space="0" w:color="auto"/>
            <w:left w:val="none" w:sz="0" w:space="0" w:color="auto"/>
            <w:bottom w:val="none" w:sz="0" w:space="0" w:color="auto"/>
            <w:right w:val="none" w:sz="0" w:space="0" w:color="auto"/>
          </w:divBdr>
        </w:div>
        <w:div w:id="1724213601">
          <w:marLeft w:val="640"/>
          <w:marRight w:val="0"/>
          <w:marTop w:val="0"/>
          <w:marBottom w:val="0"/>
          <w:divBdr>
            <w:top w:val="none" w:sz="0" w:space="0" w:color="auto"/>
            <w:left w:val="none" w:sz="0" w:space="0" w:color="auto"/>
            <w:bottom w:val="none" w:sz="0" w:space="0" w:color="auto"/>
            <w:right w:val="none" w:sz="0" w:space="0" w:color="auto"/>
          </w:divBdr>
        </w:div>
        <w:div w:id="1745948430">
          <w:marLeft w:val="640"/>
          <w:marRight w:val="0"/>
          <w:marTop w:val="0"/>
          <w:marBottom w:val="0"/>
          <w:divBdr>
            <w:top w:val="none" w:sz="0" w:space="0" w:color="auto"/>
            <w:left w:val="none" w:sz="0" w:space="0" w:color="auto"/>
            <w:bottom w:val="none" w:sz="0" w:space="0" w:color="auto"/>
            <w:right w:val="none" w:sz="0" w:space="0" w:color="auto"/>
          </w:divBdr>
        </w:div>
        <w:div w:id="1750810284">
          <w:marLeft w:val="640"/>
          <w:marRight w:val="0"/>
          <w:marTop w:val="0"/>
          <w:marBottom w:val="0"/>
          <w:divBdr>
            <w:top w:val="none" w:sz="0" w:space="0" w:color="auto"/>
            <w:left w:val="none" w:sz="0" w:space="0" w:color="auto"/>
            <w:bottom w:val="none" w:sz="0" w:space="0" w:color="auto"/>
            <w:right w:val="none" w:sz="0" w:space="0" w:color="auto"/>
          </w:divBdr>
        </w:div>
        <w:div w:id="1789860234">
          <w:marLeft w:val="640"/>
          <w:marRight w:val="0"/>
          <w:marTop w:val="0"/>
          <w:marBottom w:val="0"/>
          <w:divBdr>
            <w:top w:val="none" w:sz="0" w:space="0" w:color="auto"/>
            <w:left w:val="none" w:sz="0" w:space="0" w:color="auto"/>
            <w:bottom w:val="none" w:sz="0" w:space="0" w:color="auto"/>
            <w:right w:val="none" w:sz="0" w:space="0" w:color="auto"/>
          </w:divBdr>
        </w:div>
        <w:div w:id="1851143206">
          <w:marLeft w:val="640"/>
          <w:marRight w:val="0"/>
          <w:marTop w:val="0"/>
          <w:marBottom w:val="0"/>
          <w:divBdr>
            <w:top w:val="none" w:sz="0" w:space="0" w:color="auto"/>
            <w:left w:val="none" w:sz="0" w:space="0" w:color="auto"/>
            <w:bottom w:val="none" w:sz="0" w:space="0" w:color="auto"/>
            <w:right w:val="none" w:sz="0" w:space="0" w:color="auto"/>
          </w:divBdr>
        </w:div>
        <w:div w:id="1866862385">
          <w:marLeft w:val="640"/>
          <w:marRight w:val="0"/>
          <w:marTop w:val="0"/>
          <w:marBottom w:val="0"/>
          <w:divBdr>
            <w:top w:val="none" w:sz="0" w:space="0" w:color="auto"/>
            <w:left w:val="none" w:sz="0" w:space="0" w:color="auto"/>
            <w:bottom w:val="none" w:sz="0" w:space="0" w:color="auto"/>
            <w:right w:val="none" w:sz="0" w:space="0" w:color="auto"/>
          </w:divBdr>
        </w:div>
        <w:div w:id="1877429735">
          <w:marLeft w:val="640"/>
          <w:marRight w:val="0"/>
          <w:marTop w:val="0"/>
          <w:marBottom w:val="0"/>
          <w:divBdr>
            <w:top w:val="none" w:sz="0" w:space="0" w:color="auto"/>
            <w:left w:val="none" w:sz="0" w:space="0" w:color="auto"/>
            <w:bottom w:val="none" w:sz="0" w:space="0" w:color="auto"/>
            <w:right w:val="none" w:sz="0" w:space="0" w:color="auto"/>
          </w:divBdr>
        </w:div>
        <w:div w:id="1883442771">
          <w:marLeft w:val="640"/>
          <w:marRight w:val="0"/>
          <w:marTop w:val="0"/>
          <w:marBottom w:val="0"/>
          <w:divBdr>
            <w:top w:val="none" w:sz="0" w:space="0" w:color="auto"/>
            <w:left w:val="none" w:sz="0" w:space="0" w:color="auto"/>
            <w:bottom w:val="none" w:sz="0" w:space="0" w:color="auto"/>
            <w:right w:val="none" w:sz="0" w:space="0" w:color="auto"/>
          </w:divBdr>
        </w:div>
        <w:div w:id="1883712881">
          <w:marLeft w:val="640"/>
          <w:marRight w:val="0"/>
          <w:marTop w:val="0"/>
          <w:marBottom w:val="0"/>
          <w:divBdr>
            <w:top w:val="none" w:sz="0" w:space="0" w:color="auto"/>
            <w:left w:val="none" w:sz="0" w:space="0" w:color="auto"/>
            <w:bottom w:val="none" w:sz="0" w:space="0" w:color="auto"/>
            <w:right w:val="none" w:sz="0" w:space="0" w:color="auto"/>
          </w:divBdr>
        </w:div>
        <w:div w:id="1884559431">
          <w:marLeft w:val="640"/>
          <w:marRight w:val="0"/>
          <w:marTop w:val="0"/>
          <w:marBottom w:val="0"/>
          <w:divBdr>
            <w:top w:val="none" w:sz="0" w:space="0" w:color="auto"/>
            <w:left w:val="none" w:sz="0" w:space="0" w:color="auto"/>
            <w:bottom w:val="none" w:sz="0" w:space="0" w:color="auto"/>
            <w:right w:val="none" w:sz="0" w:space="0" w:color="auto"/>
          </w:divBdr>
        </w:div>
        <w:div w:id="1886595813">
          <w:marLeft w:val="640"/>
          <w:marRight w:val="0"/>
          <w:marTop w:val="0"/>
          <w:marBottom w:val="0"/>
          <w:divBdr>
            <w:top w:val="none" w:sz="0" w:space="0" w:color="auto"/>
            <w:left w:val="none" w:sz="0" w:space="0" w:color="auto"/>
            <w:bottom w:val="none" w:sz="0" w:space="0" w:color="auto"/>
            <w:right w:val="none" w:sz="0" w:space="0" w:color="auto"/>
          </w:divBdr>
        </w:div>
        <w:div w:id="1909682016">
          <w:marLeft w:val="640"/>
          <w:marRight w:val="0"/>
          <w:marTop w:val="0"/>
          <w:marBottom w:val="0"/>
          <w:divBdr>
            <w:top w:val="none" w:sz="0" w:space="0" w:color="auto"/>
            <w:left w:val="none" w:sz="0" w:space="0" w:color="auto"/>
            <w:bottom w:val="none" w:sz="0" w:space="0" w:color="auto"/>
            <w:right w:val="none" w:sz="0" w:space="0" w:color="auto"/>
          </w:divBdr>
        </w:div>
        <w:div w:id="1942299407">
          <w:marLeft w:val="640"/>
          <w:marRight w:val="0"/>
          <w:marTop w:val="0"/>
          <w:marBottom w:val="0"/>
          <w:divBdr>
            <w:top w:val="none" w:sz="0" w:space="0" w:color="auto"/>
            <w:left w:val="none" w:sz="0" w:space="0" w:color="auto"/>
            <w:bottom w:val="none" w:sz="0" w:space="0" w:color="auto"/>
            <w:right w:val="none" w:sz="0" w:space="0" w:color="auto"/>
          </w:divBdr>
        </w:div>
        <w:div w:id="2048531166">
          <w:marLeft w:val="640"/>
          <w:marRight w:val="0"/>
          <w:marTop w:val="0"/>
          <w:marBottom w:val="0"/>
          <w:divBdr>
            <w:top w:val="none" w:sz="0" w:space="0" w:color="auto"/>
            <w:left w:val="none" w:sz="0" w:space="0" w:color="auto"/>
            <w:bottom w:val="none" w:sz="0" w:space="0" w:color="auto"/>
            <w:right w:val="none" w:sz="0" w:space="0" w:color="auto"/>
          </w:divBdr>
        </w:div>
        <w:div w:id="2084637181">
          <w:marLeft w:val="640"/>
          <w:marRight w:val="0"/>
          <w:marTop w:val="0"/>
          <w:marBottom w:val="0"/>
          <w:divBdr>
            <w:top w:val="none" w:sz="0" w:space="0" w:color="auto"/>
            <w:left w:val="none" w:sz="0" w:space="0" w:color="auto"/>
            <w:bottom w:val="none" w:sz="0" w:space="0" w:color="auto"/>
            <w:right w:val="none" w:sz="0" w:space="0" w:color="auto"/>
          </w:divBdr>
        </w:div>
        <w:div w:id="2084831950">
          <w:marLeft w:val="640"/>
          <w:marRight w:val="0"/>
          <w:marTop w:val="0"/>
          <w:marBottom w:val="0"/>
          <w:divBdr>
            <w:top w:val="none" w:sz="0" w:space="0" w:color="auto"/>
            <w:left w:val="none" w:sz="0" w:space="0" w:color="auto"/>
            <w:bottom w:val="none" w:sz="0" w:space="0" w:color="auto"/>
            <w:right w:val="none" w:sz="0" w:space="0" w:color="auto"/>
          </w:divBdr>
        </w:div>
        <w:div w:id="2095317663">
          <w:marLeft w:val="640"/>
          <w:marRight w:val="0"/>
          <w:marTop w:val="0"/>
          <w:marBottom w:val="0"/>
          <w:divBdr>
            <w:top w:val="none" w:sz="0" w:space="0" w:color="auto"/>
            <w:left w:val="none" w:sz="0" w:space="0" w:color="auto"/>
            <w:bottom w:val="none" w:sz="0" w:space="0" w:color="auto"/>
            <w:right w:val="none" w:sz="0" w:space="0" w:color="auto"/>
          </w:divBdr>
        </w:div>
      </w:divsChild>
    </w:div>
    <w:div w:id="687953334">
      <w:bodyDiv w:val="1"/>
      <w:marLeft w:val="0"/>
      <w:marRight w:val="0"/>
      <w:marTop w:val="0"/>
      <w:marBottom w:val="0"/>
      <w:divBdr>
        <w:top w:val="none" w:sz="0" w:space="0" w:color="auto"/>
        <w:left w:val="none" w:sz="0" w:space="0" w:color="auto"/>
        <w:bottom w:val="none" w:sz="0" w:space="0" w:color="auto"/>
        <w:right w:val="none" w:sz="0" w:space="0" w:color="auto"/>
      </w:divBdr>
    </w:div>
    <w:div w:id="719668011">
      <w:bodyDiv w:val="1"/>
      <w:marLeft w:val="0"/>
      <w:marRight w:val="0"/>
      <w:marTop w:val="0"/>
      <w:marBottom w:val="0"/>
      <w:divBdr>
        <w:top w:val="none" w:sz="0" w:space="0" w:color="auto"/>
        <w:left w:val="none" w:sz="0" w:space="0" w:color="auto"/>
        <w:bottom w:val="none" w:sz="0" w:space="0" w:color="auto"/>
        <w:right w:val="none" w:sz="0" w:space="0" w:color="auto"/>
      </w:divBdr>
    </w:div>
    <w:div w:id="730661140">
      <w:bodyDiv w:val="1"/>
      <w:marLeft w:val="0"/>
      <w:marRight w:val="0"/>
      <w:marTop w:val="0"/>
      <w:marBottom w:val="0"/>
      <w:divBdr>
        <w:top w:val="none" w:sz="0" w:space="0" w:color="auto"/>
        <w:left w:val="none" w:sz="0" w:space="0" w:color="auto"/>
        <w:bottom w:val="none" w:sz="0" w:space="0" w:color="auto"/>
        <w:right w:val="none" w:sz="0" w:space="0" w:color="auto"/>
      </w:divBdr>
    </w:div>
    <w:div w:id="733511546">
      <w:bodyDiv w:val="1"/>
      <w:marLeft w:val="0"/>
      <w:marRight w:val="0"/>
      <w:marTop w:val="0"/>
      <w:marBottom w:val="0"/>
      <w:divBdr>
        <w:top w:val="none" w:sz="0" w:space="0" w:color="auto"/>
        <w:left w:val="none" w:sz="0" w:space="0" w:color="auto"/>
        <w:bottom w:val="none" w:sz="0" w:space="0" w:color="auto"/>
        <w:right w:val="none" w:sz="0" w:space="0" w:color="auto"/>
      </w:divBdr>
    </w:div>
    <w:div w:id="744883889">
      <w:bodyDiv w:val="1"/>
      <w:marLeft w:val="0"/>
      <w:marRight w:val="0"/>
      <w:marTop w:val="0"/>
      <w:marBottom w:val="0"/>
      <w:divBdr>
        <w:top w:val="none" w:sz="0" w:space="0" w:color="auto"/>
        <w:left w:val="none" w:sz="0" w:space="0" w:color="auto"/>
        <w:bottom w:val="none" w:sz="0" w:space="0" w:color="auto"/>
        <w:right w:val="none" w:sz="0" w:space="0" w:color="auto"/>
      </w:divBdr>
      <w:divsChild>
        <w:div w:id="153223679">
          <w:marLeft w:val="640"/>
          <w:marRight w:val="0"/>
          <w:marTop w:val="0"/>
          <w:marBottom w:val="0"/>
          <w:divBdr>
            <w:top w:val="none" w:sz="0" w:space="0" w:color="auto"/>
            <w:left w:val="none" w:sz="0" w:space="0" w:color="auto"/>
            <w:bottom w:val="none" w:sz="0" w:space="0" w:color="auto"/>
            <w:right w:val="none" w:sz="0" w:space="0" w:color="auto"/>
          </w:divBdr>
        </w:div>
        <w:div w:id="214708614">
          <w:marLeft w:val="640"/>
          <w:marRight w:val="0"/>
          <w:marTop w:val="0"/>
          <w:marBottom w:val="0"/>
          <w:divBdr>
            <w:top w:val="none" w:sz="0" w:space="0" w:color="auto"/>
            <w:left w:val="none" w:sz="0" w:space="0" w:color="auto"/>
            <w:bottom w:val="none" w:sz="0" w:space="0" w:color="auto"/>
            <w:right w:val="none" w:sz="0" w:space="0" w:color="auto"/>
          </w:divBdr>
        </w:div>
        <w:div w:id="246037417">
          <w:marLeft w:val="640"/>
          <w:marRight w:val="0"/>
          <w:marTop w:val="0"/>
          <w:marBottom w:val="0"/>
          <w:divBdr>
            <w:top w:val="none" w:sz="0" w:space="0" w:color="auto"/>
            <w:left w:val="none" w:sz="0" w:space="0" w:color="auto"/>
            <w:bottom w:val="none" w:sz="0" w:space="0" w:color="auto"/>
            <w:right w:val="none" w:sz="0" w:space="0" w:color="auto"/>
          </w:divBdr>
        </w:div>
        <w:div w:id="247230409">
          <w:marLeft w:val="640"/>
          <w:marRight w:val="0"/>
          <w:marTop w:val="0"/>
          <w:marBottom w:val="0"/>
          <w:divBdr>
            <w:top w:val="none" w:sz="0" w:space="0" w:color="auto"/>
            <w:left w:val="none" w:sz="0" w:space="0" w:color="auto"/>
            <w:bottom w:val="none" w:sz="0" w:space="0" w:color="auto"/>
            <w:right w:val="none" w:sz="0" w:space="0" w:color="auto"/>
          </w:divBdr>
        </w:div>
        <w:div w:id="280306790">
          <w:marLeft w:val="640"/>
          <w:marRight w:val="0"/>
          <w:marTop w:val="0"/>
          <w:marBottom w:val="0"/>
          <w:divBdr>
            <w:top w:val="none" w:sz="0" w:space="0" w:color="auto"/>
            <w:left w:val="none" w:sz="0" w:space="0" w:color="auto"/>
            <w:bottom w:val="none" w:sz="0" w:space="0" w:color="auto"/>
            <w:right w:val="none" w:sz="0" w:space="0" w:color="auto"/>
          </w:divBdr>
        </w:div>
        <w:div w:id="432090601">
          <w:marLeft w:val="640"/>
          <w:marRight w:val="0"/>
          <w:marTop w:val="0"/>
          <w:marBottom w:val="0"/>
          <w:divBdr>
            <w:top w:val="none" w:sz="0" w:space="0" w:color="auto"/>
            <w:left w:val="none" w:sz="0" w:space="0" w:color="auto"/>
            <w:bottom w:val="none" w:sz="0" w:space="0" w:color="auto"/>
            <w:right w:val="none" w:sz="0" w:space="0" w:color="auto"/>
          </w:divBdr>
        </w:div>
        <w:div w:id="936601690">
          <w:marLeft w:val="640"/>
          <w:marRight w:val="0"/>
          <w:marTop w:val="0"/>
          <w:marBottom w:val="0"/>
          <w:divBdr>
            <w:top w:val="none" w:sz="0" w:space="0" w:color="auto"/>
            <w:left w:val="none" w:sz="0" w:space="0" w:color="auto"/>
            <w:bottom w:val="none" w:sz="0" w:space="0" w:color="auto"/>
            <w:right w:val="none" w:sz="0" w:space="0" w:color="auto"/>
          </w:divBdr>
        </w:div>
        <w:div w:id="1015113917">
          <w:marLeft w:val="640"/>
          <w:marRight w:val="0"/>
          <w:marTop w:val="0"/>
          <w:marBottom w:val="0"/>
          <w:divBdr>
            <w:top w:val="none" w:sz="0" w:space="0" w:color="auto"/>
            <w:left w:val="none" w:sz="0" w:space="0" w:color="auto"/>
            <w:bottom w:val="none" w:sz="0" w:space="0" w:color="auto"/>
            <w:right w:val="none" w:sz="0" w:space="0" w:color="auto"/>
          </w:divBdr>
        </w:div>
        <w:div w:id="1106342576">
          <w:marLeft w:val="640"/>
          <w:marRight w:val="0"/>
          <w:marTop w:val="0"/>
          <w:marBottom w:val="0"/>
          <w:divBdr>
            <w:top w:val="none" w:sz="0" w:space="0" w:color="auto"/>
            <w:left w:val="none" w:sz="0" w:space="0" w:color="auto"/>
            <w:bottom w:val="none" w:sz="0" w:space="0" w:color="auto"/>
            <w:right w:val="none" w:sz="0" w:space="0" w:color="auto"/>
          </w:divBdr>
        </w:div>
        <w:div w:id="1114715003">
          <w:marLeft w:val="640"/>
          <w:marRight w:val="0"/>
          <w:marTop w:val="0"/>
          <w:marBottom w:val="0"/>
          <w:divBdr>
            <w:top w:val="none" w:sz="0" w:space="0" w:color="auto"/>
            <w:left w:val="none" w:sz="0" w:space="0" w:color="auto"/>
            <w:bottom w:val="none" w:sz="0" w:space="0" w:color="auto"/>
            <w:right w:val="none" w:sz="0" w:space="0" w:color="auto"/>
          </w:divBdr>
        </w:div>
        <w:div w:id="1204363407">
          <w:marLeft w:val="640"/>
          <w:marRight w:val="0"/>
          <w:marTop w:val="0"/>
          <w:marBottom w:val="0"/>
          <w:divBdr>
            <w:top w:val="none" w:sz="0" w:space="0" w:color="auto"/>
            <w:left w:val="none" w:sz="0" w:space="0" w:color="auto"/>
            <w:bottom w:val="none" w:sz="0" w:space="0" w:color="auto"/>
            <w:right w:val="none" w:sz="0" w:space="0" w:color="auto"/>
          </w:divBdr>
        </w:div>
        <w:div w:id="1276017529">
          <w:marLeft w:val="640"/>
          <w:marRight w:val="0"/>
          <w:marTop w:val="0"/>
          <w:marBottom w:val="0"/>
          <w:divBdr>
            <w:top w:val="none" w:sz="0" w:space="0" w:color="auto"/>
            <w:left w:val="none" w:sz="0" w:space="0" w:color="auto"/>
            <w:bottom w:val="none" w:sz="0" w:space="0" w:color="auto"/>
            <w:right w:val="none" w:sz="0" w:space="0" w:color="auto"/>
          </w:divBdr>
        </w:div>
        <w:div w:id="1276406056">
          <w:marLeft w:val="640"/>
          <w:marRight w:val="0"/>
          <w:marTop w:val="0"/>
          <w:marBottom w:val="0"/>
          <w:divBdr>
            <w:top w:val="none" w:sz="0" w:space="0" w:color="auto"/>
            <w:left w:val="none" w:sz="0" w:space="0" w:color="auto"/>
            <w:bottom w:val="none" w:sz="0" w:space="0" w:color="auto"/>
            <w:right w:val="none" w:sz="0" w:space="0" w:color="auto"/>
          </w:divBdr>
        </w:div>
        <w:div w:id="1421098781">
          <w:marLeft w:val="640"/>
          <w:marRight w:val="0"/>
          <w:marTop w:val="0"/>
          <w:marBottom w:val="0"/>
          <w:divBdr>
            <w:top w:val="none" w:sz="0" w:space="0" w:color="auto"/>
            <w:left w:val="none" w:sz="0" w:space="0" w:color="auto"/>
            <w:bottom w:val="none" w:sz="0" w:space="0" w:color="auto"/>
            <w:right w:val="none" w:sz="0" w:space="0" w:color="auto"/>
          </w:divBdr>
        </w:div>
        <w:div w:id="1494486255">
          <w:marLeft w:val="640"/>
          <w:marRight w:val="0"/>
          <w:marTop w:val="0"/>
          <w:marBottom w:val="0"/>
          <w:divBdr>
            <w:top w:val="none" w:sz="0" w:space="0" w:color="auto"/>
            <w:left w:val="none" w:sz="0" w:space="0" w:color="auto"/>
            <w:bottom w:val="none" w:sz="0" w:space="0" w:color="auto"/>
            <w:right w:val="none" w:sz="0" w:space="0" w:color="auto"/>
          </w:divBdr>
        </w:div>
        <w:div w:id="1723551343">
          <w:marLeft w:val="640"/>
          <w:marRight w:val="0"/>
          <w:marTop w:val="0"/>
          <w:marBottom w:val="0"/>
          <w:divBdr>
            <w:top w:val="none" w:sz="0" w:space="0" w:color="auto"/>
            <w:left w:val="none" w:sz="0" w:space="0" w:color="auto"/>
            <w:bottom w:val="none" w:sz="0" w:space="0" w:color="auto"/>
            <w:right w:val="none" w:sz="0" w:space="0" w:color="auto"/>
          </w:divBdr>
        </w:div>
        <w:div w:id="1783723587">
          <w:marLeft w:val="640"/>
          <w:marRight w:val="0"/>
          <w:marTop w:val="0"/>
          <w:marBottom w:val="0"/>
          <w:divBdr>
            <w:top w:val="none" w:sz="0" w:space="0" w:color="auto"/>
            <w:left w:val="none" w:sz="0" w:space="0" w:color="auto"/>
            <w:bottom w:val="none" w:sz="0" w:space="0" w:color="auto"/>
            <w:right w:val="none" w:sz="0" w:space="0" w:color="auto"/>
          </w:divBdr>
        </w:div>
        <w:div w:id="1831482233">
          <w:marLeft w:val="640"/>
          <w:marRight w:val="0"/>
          <w:marTop w:val="0"/>
          <w:marBottom w:val="0"/>
          <w:divBdr>
            <w:top w:val="none" w:sz="0" w:space="0" w:color="auto"/>
            <w:left w:val="none" w:sz="0" w:space="0" w:color="auto"/>
            <w:bottom w:val="none" w:sz="0" w:space="0" w:color="auto"/>
            <w:right w:val="none" w:sz="0" w:space="0" w:color="auto"/>
          </w:divBdr>
        </w:div>
        <w:div w:id="1884563605">
          <w:marLeft w:val="640"/>
          <w:marRight w:val="0"/>
          <w:marTop w:val="0"/>
          <w:marBottom w:val="0"/>
          <w:divBdr>
            <w:top w:val="none" w:sz="0" w:space="0" w:color="auto"/>
            <w:left w:val="none" w:sz="0" w:space="0" w:color="auto"/>
            <w:bottom w:val="none" w:sz="0" w:space="0" w:color="auto"/>
            <w:right w:val="none" w:sz="0" w:space="0" w:color="auto"/>
          </w:divBdr>
        </w:div>
        <w:div w:id="1918711698">
          <w:marLeft w:val="640"/>
          <w:marRight w:val="0"/>
          <w:marTop w:val="0"/>
          <w:marBottom w:val="0"/>
          <w:divBdr>
            <w:top w:val="none" w:sz="0" w:space="0" w:color="auto"/>
            <w:left w:val="none" w:sz="0" w:space="0" w:color="auto"/>
            <w:bottom w:val="none" w:sz="0" w:space="0" w:color="auto"/>
            <w:right w:val="none" w:sz="0" w:space="0" w:color="auto"/>
          </w:divBdr>
        </w:div>
        <w:div w:id="2006862768">
          <w:marLeft w:val="640"/>
          <w:marRight w:val="0"/>
          <w:marTop w:val="0"/>
          <w:marBottom w:val="0"/>
          <w:divBdr>
            <w:top w:val="none" w:sz="0" w:space="0" w:color="auto"/>
            <w:left w:val="none" w:sz="0" w:space="0" w:color="auto"/>
            <w:bottom w:val="none" w:sz="0" w:space="0" w:color="auto"/>
            <w:right w:val="none" w:sz="0" w:space="0" w:color="auto"/>
          </w:divBdr>
        </w:div>
        <w:div w:id="2074624549">
          <w:marLeft w:val="640"/>
          <w:marRight w:val="0"/>
          <w:marTop w:val="0"/>
          <w:marBottom w:val="0"/>
          <w:divBdr>
            <w:top w:val="none" w:sz="0" w:space="0" w:color="auto"/>
            <w:left w:val="none" w:sz="0" w:space="0" w:color="auto"/>
            <w:bottom w:val="none" w:sz="0" w:space="0" w:color="auto"/>
            <w:right w:val="none" w:sz="0" w:space="0" w:color="auto"/>
          </w:divBdr>
        </w:div>
        <w:div w:id="2139226602">
          <w:marLeft w:val="640"/>
          <w:marRight w:val="0"/>
          <w:marTop w:val="0"/>
          <w:marBottom w:val="0"/>
          <w:divBdr>
            <w:top w:val="none" w:sz="0" w:space="0" w:color="auto"/>
            <w:left w:val="none" w:sz="0" w:space="0" w:color="auto"/>
            <w:bottom w:val="none" w:sz="0" w:space="0" w:color="auto"/>
            <w:right w:val="none" w:sz="0" w:space="0" w:color="auto"/>
          </w:divBdr>
        </w:div>
      </w:divsChild>
    </w:div>
    <w:div w:id="757217055">
      <w:bodyDiv w:val="1"/>
      <w:marLeft w:val="0"/>
      <w:marRight w:val="0"/>
      <w:marTop w:val="0"/>
      <w:marBottom w:val="0"/>
      <w:divBdr>
        <w:top w:val="none" w:sz="0" w:space="0" w:color="auto"/>
        <w:left w:val="none" w:sz="0" w:space="0" w:color="auto"/>
        <w:bottom w:val="none" w:sz="0" w:space="0" w:color="auto"/>
        <w:right w:val="none" w:sz="0" w:space="0" w:color="auto"/>
      </w:divBdr>
      <w:divsChild>
        <w:div w:id="83962786">
          <w:marLeft w:val="640"/>
          <w:marRight w:val="0"/>
          <w:marTop w:val="0"/>
          <w:marBottom w:val="0"/>
          <w:divBdr>
            <w:top w:val="none" w:sz="0" w:space="0" w:color="auto"/>
            <w:left w:val="none" w:sz="0" w:space="0" w:color="auto"/>
            <w:bottom w:val="none" w:sz="0" w:space="0" w:color="auto"/>
            <w:right w:val="none" w:sz="0" w:space="0" w:color="auto"/>
          </w:divBdr>
        </w:div>
        <w:div w:id="130680495">
          <w:marLeft w:val="640"/>
          <w:marRight w:val="0"/>
          <w:marTop w:val="0"/>
          <w:marBottom w:val="0"/>
          <w:divBdr>
            <w:top w:val="none" w:sz="0" w:space="0" w:color="auto"/>
            <w:left w:val="none" w:sz="0" w:space="0" w:color="auto"/>
            <w:bottom w:val="none" w:sz="0" w:space="0" w:color="auto"/>
            <w:right w:val="none" w:sz="0" w:space="0" w:color="auto"/>
          </w:divBdr>
        </w:div>
        <w:div w:id="132868445">
          <w:marLeft w:val="640"/>
          <w:marRight w:val="0"/>
          <w:marTop w:val="0"/>
          <w:marBottom w:val="0"/>
          <w:divBdr>
            <w:top w:val="none" w:sz="0" w:space="0" w:color="auto"/>
            <w:left w:val="none" w:sz="0" w:space="0" w:color="auto"/>
            <w:bottom w:val="none" w:sz="0" w:space="0" w:color="auto"/>
            <w:right w:val="none" w:sz="0" w:space="0" w:color="auto"/>
          </w:divBdr>
        </w:div>
        <w:div w:id="168758989">
          <w:marLeft w:val="640"/>
          <w:marRight w:val="0"/>
          <w:marTop w:val="0"/>
          <w:marBottom w:val="0"/>
          <w:divBdr>
            <w:top w:val="none" w:sz="0" w:space="0" w:color="auto"/>
            <w:left w:val="none" w:sz="0" w:space="0" w:color="auto"/>
            <w:bottom w:val="none" w:sz="0" w:space="0" w:color="auto"/>
            <w:right w:val="none" w:sz="0" w:space="0" w:color="auto"/>
          </w:divBdr>
        </w:div>
        <w:div w:id="170413701">
          <w:marLeft w:val="640"/>
          <w:marRight w:val="0"/>
          <w:marTop w:val="0"/>
          <w:marBottom w:val="0"/>
          <w:divBdr>
            <w:top w:val="none" w:sz="0" w:space="0" w:color="auto"/>
            <w:left w:val="none" w:sz="0" w:space="0" w:color="auto"/>
            <w:bottom w:val="none" w:sz="0" w:space="0" w:color="auto"/>
            <w:right w:val="none" w:sz="0" w:space="0" w:color="auto"/>
          </w:divBdr>
        </w:div>
        <w:div w:id="203760820">
          <w:marLeft w:val="640"/>
          <w:marRight w:val="0"/>
          <w:marTop w:val="0"/>
          <w:marBottom w:val="0"/>
          <w:divBdr>
            <w:top w:val="none" w:sz="0" w:space="0" w:color="auto"/>
            <w:left w:val="none" w:sz="0" w:space="0" w:color="auto"/>
            <w:bottom w:val="none" w:sz="0" w:space="0" w:color="auto"/>
            <w:right w:val="none" w:sz="0" w:space="0" w:color="auto"/>
          </w:divBdr>
        </w:div>
        <w:div w:id="228224983">
          <w:marLeft w:val="640"/>
          <w:marRight w:val="0"/>
          <w:marTop w:val="0"/>
          <w:marBottom w:val="0"/>
          <w:divBdr>
            <w:top w:val="none" w:sz="0" w:space="0" w:color="auto"/>
            <w:left w:val="none" w:sz="0" w:space="0" w:color="auto"/>
            <w:bottom w:val="none" w:sz="0" w:space="0" w:color="auto"/>
            <w:right w:val="none" w:sz="0" w:space="0" w:color="auto"/>
          </w:divBdr>
        </w:div>
        <w:div w:id="261767091">
          <w:marLeft w:val="640"/>
          <w:marRight w:val="0"/>
          <w:marTop w:val="0"/>
          <w:marBottom w:val="0"/>
          <w:divBdr>
            <w:top w:val="none" w:sz="0" w:space="0" w:color="auto"/>
            <w:left w:val="none" w:sz="0" w:space="0" w:color="auto"/>
            <w:bottom w:val="none" w:sz="0" w:space="0" w:color="auto"/>
            <w:right w:val="none" w:sz="0" w:space="0" w:color="auto"/>
          </w:divBdr>
        </w:div>
        <w:div w:id="263729374">
          <w:marLeft w:val="640"/>
          <w:marRight w:val="0"/>
          <w:marTop w:val="0"/>
          <w:marBottom w:val="0"/>
          <w:divBdr>
            <w:top w:val="none" w:sz="0" w:space="0" w:color="auto"/>
            <w:left w:val="none" w:sz="0" w:space="0" w:color="auto"/>
            <w:bottom w:val="none" w:sz="0" w:space="0" w:color="auto"/>
            <w:right w:val="none" w:sz="0" w:space="0" w:color="auto"/>
          </w:divBdr>
        </w:div>
        <w:div w:id="320891155">
          <w:marLeft w:val="640"/>
          <w:marRight w:val="0"/>
          <w:marTop w:val="0"/>
          <w:marBottom w:val="0"/>
          <w:divBdr>
            <w:top w:val="none" w:sz="0" w:space="0" w:color="auto"/>
            <w:left w:val="none" w:sz="0" w:space="0" w:color="auto"/>
            <w:bottom w:val="none" w:sz="0" w:space="0" w:color="auto"/>
            <w:right w:val="none" w:sz="0" w:space="0" w:color="auto"/>
          </w:divBdr>
        </w:div>
        <w:div w:id="321082580">
          <w:marLeft w:val="640"/>
          <w:marRight w:val="0"/>
          <w:marTop w:val="0"/>
          <w:marBottom w:val="0"/>
          <w:divBdr>
            <w:top w:val="none" w:sz="0" w:space="0" w:color="auto"/>
            <w:left w:val="none" w:sz="0" w:space="0" w:color="auto"/>
            <w:bottom w:val="none" w:sz="0" w:space="0" w:color="auto"/>
            <w:right w:val="none" w:sz="0" w:space="0" w:color="auto"/>
          </w:divBdr>
        </w:div>
        <w:div w:id="322314841">
          <w:marLeft w:val="640"/>
          <w:marRight w:val="0"/>
          <w:marTop w:val="0"/>
          <w:marBottom w:val="0"/>
          <w:divBdr>
            <w:top w:val="none" w:sz="0" w:space="0" w:color="auto"/>
            <w:left w:val="none" w:sz="0" w:space="0" w:color="auto"/>
            <w:bottom w:val="none" w:sz="0" w:space="0" w:color="auto"/>
            <w:right w:val="none" w:sz="0" w:space="0" w:color="auto"/>
          </w:divBdr>
        </w:div>
        <w:div w:id="325472911">
          <w:marLeft w:val="640"/>
          <w:marRight w:val="0"/>
          <w:marTop w:val="0"/>
          <w:marBottom w:val="0"/>
          <w:divBdr>
            <w:top w:val="none" w:sz="0" w:space="0" w:color="auto"/>
            <w:left w:val="none" w:sz="0" w:space="0" w:color="auto"/>
            <w:bottom w:val="none" w:sz="0" w:space="0" w:color="auto"/>
            <w:right w:val="none" w:sz="0" w:space="0" w:color="auto"/>
          </w:divBdr>
        </w:div>
        <w:div w:id="363680145">
          <w:marLeft w:val="640"/>
          <w:marRight w:val="0"/>
          <w:marTop w:val="0"/>
          <w:marBottom w:val="0"/>
          <w:divBdr>
            <w:top w:val="none" w:sz="0" w:space="0" w:color="auto"/>
            <w:left w:val="none" w:sz="0" w:space="0" w:color="auto"/>
            <w:bottom w:val="none" w:sz="0" w:space="0" w:color="auto"/>
            <w:right w:val="none" w:sz="0" w:space="0" w:color="auto"/>
          </w:divBdr>
        </w:div>
        <w:div w:id="458837716">
          <w:marLeft w:val="640"/>
          <w:marRight w:val="0"/>
          <w:marTop w:val="0"/>
          <w:marBottom w:val="0"/>
          <w:divBdr>
            <w:top w:val="none" w:sz="0" w:space="0" w:color="auto"/>
            <w:left w:val="none" w:sz="0" w:space="0" w:color="auto"/>
            <w:bottom w:val="none" w:sz="0" w:space="0" w:color="auto"/>
            <w:right w:val="none" w:sz="0" w:space="0" w:color="auto"/>
          </w:divBdr>
        </w:div>
        <w:div w:id="487287867">
          <w:marLeft w:val="640"/>
          <w:marRight w:val="0"/>
          <w:marTop w:val="0"/>
          <w:marBottom w:val="0"/>
          <w:divBdr>
            <w:top w:val="none" w:sz="0" w:space="0" w:color="auto"/>
            <w:left w:val="none" w:sz="0" w:space="0" w:color="auto"/>
            <w:bottom w:val="none" w:sz="0" w:space="0" w:color="auto"/>
            <w:right w:val="none" w:sz="0" w:space="0" w:color="auto"/>
          </w:divBdr>
        </w:div>
        <w:div w:id="497382206">
          <w:marLeft w:val="640"/>
          <w:marRight w:val="0"/>
          <w:marTop w:val="0"/>
          <w:marBottom w:val="0"/>
          <w:divBdr>
            <w:top w:val="none" w:sz="0" w:space="0" w:color="auto"/>
            <w:left w:val="none" w:sz="0" w:space="0" w:color="auto"/>
            <w:bottom w:val="none" w:sz="0" w:space="0" w:color="auto"/>
            <w:right w:val="none" w:sz="0" w:space="0" w:color="auto"/>
          </w:divBdr>
        </w:div>
        <w:div w:id="544105426">
          <w:marLeft w:val="640"/>
          <w:marRight w:val="0"/>
          <w:marTop w:val="0"/>
          <w:marBottom w:val="0"/>
          <w:divBdr>
            <w:top w:val="none" w:sz="0" w:space="0" w:color="auto"/>
            <w:left w:val="none" w:sz="0" w:space="0" w:color="auto"/>
            <w:bottom w:val="none" w:sz="0" w:space="0" w:color="auto"/>
            <w:right w:val="none" w:sz="0" w:space="0" w:color="auto"/>
          </w:divBdr>
        </w:div>
        <w:div w:id="584195144">
          <w:marLeft w:val="640"/>
          <w:marRight w:val="0"/>
          <w:marTop w:val="0"/>
          <w:marBottom w:val="0"/>
          <w:divBdr>
            <w:top w:val="none" w:sz="0" w:space="0" w:color="auto"/>
            <w:left w:val="none" w:sz="0" w:space="0" w:color="auto"/>
            <w:bottom w:val="none" w:sz="0" w:space="0" w:color="auto"/>
            <w:right w:val="none" w:sz="0" w:space="0" w:color="auto"/>
          </w:divBdr>
        </w:div>
        <w:div w:id="601449522">
          <w:marLeft w:val="640"/>
          <w:marRight w:val="0"/>
          <w:marTop w:val="0"/>
          <w:marBottom w:val="0"/>
          <w:divBdr>
            <w:top w:val="none" w:sz="0" w:space="0" w:color="auto"/>
            <w:left w:val="none" w:sz="0" w:space="0" w:color="auto"/>
            <w:bottom w:val="none" w:sz="0" w:space="0" w:color="auto"/>
            <w:right w:val="none" w:sz="0" w:space="0" w:color="auto"/>
          </w:divBdr>
        </w:div>
        <w:div w:id="616566949">
          <w:marLeft w:val="640"/>
          <w:marRight w:val="0"/>
          <w:marTop w:val="0"/>
          <w:marBottom w:val="0"/>
          <w:divBdr>
            <w:top w:val="none" w:sz="0" w:space="0" w:color="auto"/>
            <w:left w:val="none" w:sz="0" w:space="0" w:color="auto"/>
            <w:bottom w:val="none" w:sz="0" w:space="0" w:color="auto"/>
            <w:right w:val="none" w:sz="0" w:space="0" w:color="auto"/>
          </w:divBdr>
        </w:div>
        <w:div w:id="631060932">
          <w:marLeft w:val="640"/>
          <w:marRight w:val="0"/>
          <w:marTop w:val="0"/>
          <w:marBottom w:val="0"/>
          <w:divBdr>
            <w:top w:val="none" w:sz="0" w:space="0" w:color="auto"/>
            <w:left w:val="none" w:sz="0" w:space="0" w:color="auto"/>
            <w:bottom w:val="none" w:sz="0" w:space="0" w:color="auto"/>
            <w:right w:val="none" w:sz="0" w:space="0" w:color="auto"/>
          </w:divBdr>
        </w:div>
        <w:div w:id="649408000">
          <w:marLeft w:val="640"/>
          <w:marRight w:val="0"/>
          <w:marTop w:val="0"/>
          <w:marBottom w:val="0"/>
          <w:divBdr>
            <w:top w:val="none" w:sz="0" w:space="0" w:color="auto"/>
            <w:left w:val="none" w:sz="0" w:space="0" w:color="auto"/>
            <w:bottom w:val="none" w:sz="0" w:space="0" w:color="auto"/>
            <w:right w:val="none" w:sz="0" w:space="0" w:color="auto"/>
          </w:divBdr>
        </w:div>
        <w:div w:id="713314250">
          <w:marLeft w:val="640"/>
          <w:marRight w:val="0"/>
          <w:marTop w:val="0"/>
          <w:marBottom w:val="0"/>
          <w:divBdr>
            <w:top w:val="none" w:sz="0" w:space="0" w:color="auto"/>
            <w:left w:val="none" w:sz="0" w:space="0" w:color="auto"/>
            <w:bottom w:val="none" w:sz="0" w:space="0" w:color="auto"/>
            <w:right w:val="none" w:sz="0" w:space="0" w:color="auto"/>
          </w:divBdr>
        </w:div>
        <w:div w:id="748889695">
          <w:marLeft w:val="640"/>
          <w:marRight w:val="0"/>
          <w:marTop w:val="0"/>
          <w:marBottom w:val="0"/>
          <w:divBdr>
            <w:top w:val="none" w:sz="0" w:space="0" w:color="auto"/>
            <w:left w:val="none" w:sz="0" w:space="0" w:color="auto"/>
            <w:bottom w:val="none" w:sz="0" w:space="0" w:color="auto"/>
            <w:right w:val="none" w:sz="0" w:space="0" w:color="auto"/>
          </w:divBdr>
        </w:div>
        <w:div w:id="803621382">
          <w:marLeft w:val="640"/>
          <w:marRight w:val="0"/>
          <w:marTop w:val="0"/>
          <w:marBottom w:val="0"/>
          <w:divBdr>
            <w:top w:val="none" w:sz="0" w:space="0" w:color="auto"/>
            <w:left w:val="none" w:sz="0" w:space="0" w:color="auto"/>
            <w:bottom w:val="none" w:sz="0" w:space="0" w:color="auto"/>
            <w:right w:val="none" w:sz="0" w:space="0" w:color="auto"/>
          </w:divBdr>
        </w:div>
        <w:div w:id="827596479">
          <w:marLeft w:val="640"/>
          <w:marRight w:val="0"/>
          <w:marTop w:val="0"/>
          <w:marBottom w:val="0"/>
          <w:divBdr>
            <w:top w:val="none" w:sz="0" w:space="0" w:color="auto"/>
            <w:left w:val="none" w:sz="0" w:space="0" w:color="auto"/>
            <w:bottom w:val="none" w:sz="0" w:space="0" w:color="auto"/>
            <w:right w:val="none" w:sz="0" w:space="0" w:color="auto"/>
          </w:divBdr>
        </w:div>
        <w:div w:id="827791206">
          <w:marLeft w:val="640"/>
          <w:marRight w:val="0"/>
          <w:marTop w:val="0"/>
          <w:marBottom w:val="0"/>
          <w:divBdr>
            <w:top w:val="none" w:sz="0" w:space="0" w:color="auto"/>
            <w:left w:val="none" w:sz="0" w:space="0" w:color="auto"/>
            <w:bottom w:val="none" w:sz="0" w:space="0" w:color="auto"/>
            <w:right w:val="none" w:sz="0" w:space="0" w:color="auto"/>
          </w:divBdr>
        </w:div>
        <w:div w:id="897015950">
          <w:marLeft w:val="640"/>
          <w:marRight w:val="0"/>
          <w:marTop w:val="0"/>
          <w:marBottom w:val="0"/>
          <w:divBdr>
            <w:top w:val="none" w:sz="0" w:space="0" w:color="auto"/>
            <w:left w:val="none" w:sz="0" w:space="0" w:color="auto"/>
            <w:bottom w:val="none" w:sz="0" w:space="0" w:color="auto"/>
            <w:right w:val="none" w:sz="0" w:space="0" w:color="auto"/>
          </w:divBdr>
        </w:div>
        <w:div w:id="930505926">
          <w:marLeft w:val="640"/>
          <w:marRight w:val="0"/>
          <w:marTop w:val="0"/>
          <w:marBottom w:val="0"/>
          <w:divBdr>
            <w:top w:val="none" w:sz="0" w:space="0" w:color="auto"/>
            <w:left w:val="none" w:sz="0" w:space="0" w:color="auto"/>
            <w:bottom w:val="none" w:sz="0" w:space="0" w:color="auto"/>
            <w:right w:val="none" w:sz="0" w:space="0" w:color="auto"/>
          </w:divBdr>
        </w:div>
        <w:div w:id="946812374">
          <w:marLeft w:val="640"/>
          <w:marRight w:val="0"/>
          <w:marTop w:val="0"/>
          <w:marBottom w:val="0"/>
          <w:divBdr>
            <w:top w:val="none" w:sz="0" w:space="0" w:color="auto"/>
            <w:left w:val="none" w:sz="0" w:space="0" w:color="auto"/>
            <w:bottom w:val="none" w:sz="0" w:space="0" w:color="auto"/>
            <w:right w:val="none" w:sz="0" w:space="0" w:color="auto"/>
          </w:divBdr>
        </w:div>
        <w:div w:id="969675325">
          <w:marLeft w:val="640"/>
          <w:marRight w:val="0"/>
          <w:marTop w:val="0"/>
          <w:marBottom w:val="0"/>
          <w:divBdr>
            <w:top w:val="none" w:sz="0" w:space="0" w:color="auto"/>
            <w:left w:val="none" w:sz="0" w:space="0" w:color="auto"/>
            <w:bottom w:val="none" w:sz="0" w:space="0" w:color="auto"/>
            <w:right w:val="none" w:sz="0" w:space="0" w:color="auto"/>
          </w:divBdr>
        </w:div>
        <w:div w:id="987515809">
          <w:marLeft w:val="640"/>
          <w:marRight w:val="0"/>
          <w:marTop w:val="0"/>
          <w:marBottom w:val="0"/>
          <w:divBdr>
            <w:top w:val="none" w:sz="0" w:space="0" w:color="auto"/>
            <w:left w:val="none" w:sz="0" w:space="0" w:color="auto"/>
            <w:bottom w:val="none" w:sz="0" w:space="0" w:color="auto"/>
            <w:right w:val="none" w:sz="0" w:space="0" w:color="auto"/>
          </w:divBdr>
        </w:div>
        <w:div w:id="1034042730">
          <w:marLeft w:val="640"/>
          <w:marRight w:val="0"/>
          <w:marTop w:val="0"/>
          <w:marBottom w:val="0"/>
          <w:divBdr>
            <w:top w:val="none" w:sz="0" w:space="0" w:color="auto"/>
            <w:left w:val="none" w:sz="0" w:space="0" w:color="auto"/>
            <w:bottom w:val="none" w:sz="0" w:space="0" w:color="auto"/>
            <w:right w:val="none" w:sz="0" w:space="0" w:color="auto"/>
          </w:divBdr>
        </w:div>
        <w:div w:id="1084955802">
          <w:marLeft w:val="640"/>
          <w:marRight w:val="0"/>
          <w:marTop w:val="0"/>
          <w:marBottom w:val="0"/>
          <w:divBdr>
            <w:top w:val="none" w:sz="0" w:space="0" w:color="auto"/>
            <w:left w:val="none" w:sz="0" w:space="0" w:color="auto"/>
            <w:bottom w:val="none" w:sz="0" w:space="0" w:color="auto"/>
            <w:right w:val="none" w:sz="0" w:space="0" w:color="auto"/>
          </w:divBdr>
        </w:div>
        <w:div w:id="1085109643">
          <w:marLeft w:val="640"/>
          <w:marRight w:val="0"/>
          <w:marTop w:val="0"/>
          <w:marBottom w:val="0"/>
          <w:divBdr>
            <w:top w:val="none" w:sz="0" w:space="0" w:color="auto"/>
            <w:left w:val="none" w:sz="0" w:space="0" w:color="auto"/>
            <w:bottom w:val="none" w:sz="0" w:space="0" w:color="auto"/>
            <w:right w:val="none" w:sz="0" w:space="0" w:color="auto"/>
          </w:divBdr>
        </w:div>
        <w:div w:id="1144857331">
          <w:marLeft w:val="640"/>
          <w:marRight w:val="0"/>
          <w:marTop w:val="0"/>
          <w:marBottom w:val="0"/>
          <w:divBdr>
            <w:top w:val="none" w:sz="0" w:space="0" w:color="auto"/>
            <w:left w:val="none" w:sz="0" w:space="0" w:color="auto"/>
            <w:bottom w:val="none" w:sz="0" w:space="0" w:color="auto"/>
            <w:right w:val="none" w:sz="0" w:space="0" w:color="auto"/>
          </w:divBdr>
        </w:div>
        <w:div w:id="1213663031">
          <w:marLeft w:val="640"/>
          <w:marRight w:val="0"/>
          <w:marTop w:val="0"/>
          <w:marBottom w:val="0"/>
          <w:divBdr>
            <w:top w:val="none" w:sz="0" w:space="0" w:color="auto"/>
            <w:left w:val="none" w:sz="0" w:space="0" w:color="auto"/>
            <w:bottom w:val="none" w:sz="0" w:space="0" w:color="auto"/>
            <w:right w:val="none" w:sz="0" w:space="0" w:color="auto"/>
          </w:divBdr>
        </w:div>
        <w:div w:id="1215699960">
          <w:marLeft w:val="640"/>
          <w:marRight w:val="0"/>
          <w:marTop w:val="0"/>
          <w:marBottom w:val="0"/>
          <w:divBdr>
            <w:top w:val="none" w:sz="0" w:space="0" w:color="auto"/>
            <w:left w:val="none" w:sz="0" w:space="0" w:color="auto"/>
            <w:bottom w:val="none" w:sz="0" w:space="0" w:color="auto"/>
            <w:right w:val="none" w:sz="0" w:space="0" w:color="auto"/>
          </w:divBdr>
        </w:div>
        <w:div w:id="1222330577">
          <w:marLeft w:val="640"/>
          <w:marRight w:val="0"/>
          <w:marTop w:val="0"/>
          <w:marBottom w:val="0"/>
          <w:divBdr>
            <w:top w:val="none" w:sz="0" w:space="0" w:color="auto"/>
            <w:left w:val="none" w:sz="0" w:space="0" w:color="auto"/>
            <w:bottom w:val="none" w:sz="0" w:space="0" w:color="auto"/>
            <w:right w:val="none" w:sz="0" w:space="0" w:color="auto"/>
          </w:divBdr>
        </w:div>
        <w:div w:id="1228876369">
          <w:marLeft w:val="640"/>
          <w:marRight w:val="0"/>
          <w:marTop w:val="0"/>
          <w:marBottom w:val="0"/>
          <w:divBdr>
            <w:top w:val="none" w:sz="0" w:space="0" w:color="auto"/>
            <w:left w:val="none" w:sz="0" w:space="0" w:color="auto"/>
            <w:bottom w:val="none" w:sz="0" w:space="0" w:color="auto"/>
            <w:right w:val="none" w:sz="0" w:space="0" w:color="auto"/>
          </w:divBdr>
        </w:div>
        <w:div w:id="1229343278">
          <w:marLeft w:val="640"/>
          <w:marRight w:val="0"/>
          <w:marTop w:val="0"/>
          <w:marBottom w:val="0"/>
          <w:divBdr>
            <w:top w:val="none" w:sz="0" w:space="0" w:color="auto"/>
            <w:left w:val="none" w:sz="0" w:space="0" w:color="auto"/>
            <w:bottom w:val="none" w:sz="0" w:space="0" w:color="auto"/>
            <w:right w:val="none" w:sz="0" w:space="0" w:color="auto"/>
          </w:divBdr>
        </w:div>
        <w:div w:id="1254122138">
          <w:marLeft w:val="640"/>
          <w:marRight w:val="0"/>
          <w:marTop w:val="0"/>
          <w:marBottom w:val="0"/>
          <w:divBdr>
            <w:top w:val="none" w:sz="0" w:space="0" w:color="auto"/>
            <w:left w:val="none" w:sz="0" w:space="0" w:color="auto"/>
            <w:bottom w:val="none" w:sz="0" w:space="0" w:color="auto"/>
            <w:right w:val="none" w:sz="0" w:space="0" w:color="auto"/>
          </w:divBdr>
        </w:div>
        <w:div w:id="1289437832">
          <w:marLeft w:val="640"/>
          <w:marRight w:val="0"/>
          <w:marTop w:val="0"/>
          <w:marBottom w:val="0"/>
          <w:divBdr>
            <w:top w:val="none" w:sz="0" w:space="0" w:color="auto"/>
            <w:left w:val="none" w:sz="0" w:space="0" w:color="auto"/>
            <w:bottom w:val="none" w:sz="0" w:space="0" w:color="auto"/>
            <w:right w:val="none" w:sz="0" w:space="0" w:color="auto"/>
          </w:divBdr>
        </w:div>
        <w:div w:id="1305501674">
          <w:marLeft w:val="640"/>
          <w:marRight w:val="0"/>
          <w:marTop w:val="0"/>
          <w:marBottom w:val="0"/>
          <w:divBdr>
            <w:top w:val="none" w:sz="0" w:space="0" w:color="auto"/>
            <w:left w:val="none" w:sz="0" w:space="0" w:color="auto"/>
            <w:bottom w:val="none" w:sz="0" w:space="0" w:color="auto"/>
            <w:right w:val="none" w:sz="0" w:space="0" w:color="auto"/>
          </w:divBdr>
        </w:div>
        <w:div w:id="1331173649">
          <w:marLeft w:val="640"/>
          <w:marRight w:val="0"/>
          <w:marTop w:val="0"/>
          <w:marBottom w:val="0"/>
          <w:divBdr>
            <w:top w:val="none" w:sz="0" w:space="0" w:color="auto"/>
            <w:left w:val="none" w:sz="0" w:space="0" w:color="auto"/>
            <w:bottom w:val="none" w:sz="0" w:space="0" w:color="auto"/>
            <w:right w:val="none" w:sz="0" w:space="0" w:color="auto"/>
          </w:divBdr>
        </w:div>
        <w:div w:id="1377463293">
          <w:marLeft w:val="640"/>
          <w:marRight w:val="0"/>
          <w:marTop w:val="0"/>
          <w:marBottom w:val="0"/>
          <w:divBdr>
            <w:top w:val="none" w:sz="0" w:space="0" w:color="auto"/>
            <w:left w:val="none" w:sz="0" w:space="0" w:color="auto"/>
            <w:bottom w:val="none" w:sz="0" w:space="0" w:color="auto"/>
            <w:right w:val="none" w:sz="0" w:space="0" w:color="auto"/>
          </w:divBdr>
        </w:div>
        <w:div w:id="1383554081">
          <w:marLeft w:val="640"/>
          <w:marRight w:val="0"/>
          <w:marTop w:val="0"/>
          <w:marBottom w:val="0"/>
          <w:divBdr>
            <w:top w:val="none" w:sz="0" w:space="0" w:color="auto"/>
            <w:left w:val="none" w:sz="0" w:space="0" w:color="auto"/>
            <w:bottom w:val="none" w:sz="0" w:space="0" w:color="auto"/>
            <w:right w:val="none" w:sz="0" w:space="0" w:color="auto"/>
          </w:divBdr>
        </w:div>
        <w:div w:id="1409229478">
          <w:marLeft w:val="640"/>
          <w:marRight w:val="0"/>
          <w:marTop w:val="0"/>
          <w:marBottom w:val="0"/>
          <w:divBdr>
            <w:top w:val="none" w:sz="0" w:space="0" w:color="auto"/>
            <w:left w:val="none" w:sz="0" w:space="0" w:color="auto"/>
            <w:bottom w:val="none" w:sz="0" w:space="0" w:color="auto"/>
            <w:right w:val="none" w:sz="0" w:space="0" w:color="auto"/>
          </w:divBdr>
        </w:div>
        <w:div w:id="1420250159">
          <w:marLeft w:val="640"/>
          <w:marRight w:val="0"/>
          <w:marTop w:val="0"/>
          <w:marBottom w:val="0"/>
          <w:divBdr>
            <w:top w:val="none" w:sz="0" w:space="0" w:color="auto"/>
            <w:left w:val="none" w:sz="0" w:space="0" w:color="auto"/>
            <w:bottom w:val="none" w:sz="0" w:space="0" w:color="auto"/>
            <w:right w:val="none" w:sz="0" w:space="0" w:color="auto"/>
          </w:divBdr>
        </w:div>
        <w:div w:id="1435975434">
          <w:marLeft w:val="640"/>
          <w:marRight w:val="0"/>
          <w:marTop w:val="0"/>
          <w:marBottom w:val="0"/>
          <w:divBdr>
            <w:top w:val="none" w:sz="0" w:space="0" w:color="auto"/>
            <w:left w:val="none" w:sz="0" w:space="0" w:color="auto"/>
            <w:bottom w:val="none" w:sz="0" w:space="0" w:color="auto"/>
            <w:right w:val="none" w:sz="0" w:space="0" w:color="auto"/>
          </w:divBdr>
        </w:div>
        <w:div w:id="1463572971">
          <w:marLeft w:val="640"/>
          <w:marRight w:val="0"/>
          <w:marTop w:val="0"/>
          <w:marBottom w:val="0"/>
          <w:divBdr>
            <w:top w:val="none" w:sz="0" w:space="0" w:color="auto"/>
            <w:left w:val="none" w:sz="0" w:space="0" w:color="auto"/>
            <w:bottom w:val="none" w:sz="0" w:space="0" w:color="auto"/>
            <w:right w:val="none" w:sz="0" w:space="0" w:color="auto"/>
          </w:divBdr>
        </w:div>
        <w:div w:id="1470903116">
          <w:marLeft w:val="640"/>
          <w:marRight w:val="0"/>
          <w:marTop w:val="0"/>
          <w:marBottom w:val="0"/>
          <w:divBdr>
            <w:top w:val="none" w:sz="0" w:space="0" w:color="auto"/>
            <w:left w:val="none" w:sz="0" w:space="0" w:color="auto"/>
            <w:bottom w:val="none" w:sz="0" w:space="0" w:color="auto"/>
            <w:right w:val="none" w:sz="0" w:space="0" w:color="auto"/>
          </w:divBdr>
        </w:div>
        <w:div w:id="1481000801">
          <w:marLeft w:val="640"/>
          <w:marRight w:val="0"/>
          <w:marTop w:val="0"/>
          <w:marBottom w:val="0"/>
          <w:divBdr>
            <w:top w:val="none" w:sz="0" w:space="0" w:color="auto"/>
            <w:left w:val="none" w:sz="0" w:space="0" w:color="auto"/>
            <w:bottom w:val="none" w:sz="0" w:space="0" w:color="auto"/>
            <w:right w:val="none" w:sz="0" w:space="0" w:color="auto"/>
          </w:divBdr>
        </w:div>
        <w:div w:id="1516074221">
          <w:marLeft w:val="640"/>
          <w:marRight w:val="0"/>
          <w:marTop w:val="0"/>
          <w:marBottom w:val="0"/>
          <w:divBdr>
            <w:top w:val="none" w:sz="0" w:space="0" w:color="auto"/>
            <w:left w:val="none" w:sz="0" w:space="0" w:color="auto"/>
            <w:bottom w:val="none" w:sz="0" w:space="0" w:color="auto"/>
            <w:right w:val="none" w:sz="0" w:space="0" w:color="auto"/>
          </w:divBdr>
        </w:div>
        <w:div w:id="1549604942">
          <w:marLeft w:val="640"/>
          <w:marRight w:val="0"/>
          <w:marTop w:val="0"/>
          <w:marBottom w:val="0"/>
          <w:divBdr>
            <w:top w:val="none" w:sz="0" w:space="0" w:color="auto"/>
            <w:left w:val="none" w:sz="0" w:space="0" w:color="auto"/>
            <w:bottom w:val="none" w:sz="0" w:space="0" w:color="auto"/>
            <w:right w:val="none" w:sz="0" w:space="0" w:color="auto"/>
          </w:divBdr>
        </w:div>
        <w:div w:id="1567259415">
          <w:marLeft w:val="640"/>
          <w:marRight w:val="0"/>
          <w:marTop w:val="0"/>
          <w:marBottom w:val="0"/>
          <w:divBdr>
            <w:top w:val="none" w:sz="0" w:space="0" w:color="auto"/>
            <w:left w:val="none" w:sz="0" w:space="0" w:color="auto"/>
            <w:bottom w:val="none" w:sz="0" w:space="0" w:color="auto"/>
            <w:right w:val="none" w:sz="0" w:space="0" w:color="auto"/>
          </w:divBdr>
        </w:div>
        <w:div w:id="1604653464">
          <w:marLeft w:val="640"/>
          <w:marRight w:val="0"/>
          <w:marTop w:val="0"/>
          <w:marBottom w:val="0"/>
          <w:divBdr>
            <w:top w:val="none" w:sz="0" w:space="0" w:color="auto"/>
            <w:left w:val="none" w:sz="0" w:space="0" w:color="auto"/>
            <w:bottom w:val="none" w:sz="0" w:space="0" w:color="auto"/>
            <w:right w:val="none" w:sz="0" w:space="0" w:color="auto"/>
          </w:divBdr>
        </w:div>
        <w:div w:id="1631128049">
          <w:marLeft w:val="640"/>
          <w:marRight w:val="0"/>
          <w:marTop w:val="0"/>
          <w:marBottom w:val="0"/>
          <w:divBdr>
            <w:top w:val="none" w:sz="0" w:space="0" w:color="auto"/>
            <w:left w:val="none" w:sz="0" w:space="0" w:color="auto"/>
            <w:bottom w:val="none" w:sz="0" w:space="0" w:color="auto"/>
            <w:right w:val="none" w:sz="0" w:space="0" w:color="auto"/>
          </w:divBdr>
        </w:div>
        <w:div w:id="1638104450">
          <w:marLeft w:val="640"/>
          <w:marRight w:val="0"/>
          <w:marTop w:val="0"/>
          <w:marBottom w:val="0"/>
          <w:divBdr>
            <w:top w:val="none" w:sz="0" w:space="0" w:color="auto"/>
            <w:left w:val="none" w:sz="0" w:space="0" w:color="auto"/>
            <w:bottom w:val="none" w:sz="0" w:space="0" w:color="auto"/>
            <w:right w:val="none" w:sz="0" w:space="0" w:color="auto"/>
          </w:divBdr>
        </w:div>
        <w:div w:id="1640064895">
          <w:marLeft w:val="640"/>
          <w:marRight w:val="0"/>
          <w:marTop w:val="0"/>
          <w:marBottom w:val="0"/>
          <w:divBdr>
            <w:top w:val="none" w:sz="0" w:space="0" w:color="auto"/>
            <w:left w:val="none" w:sz="0" w:space="0" w:color="auto"/>
            <w:bottom w:val="none" w:sz="0" w:space="0" w:color="auto"/>
            <w:right w:val="none" w:sz="0" w:space="0" w:color="auto"/>
          </w:divBdr>
        </w:div>
        <w:div w:id="1655451314">
          <w:marLeft w:val="640"/>
          <w:marRight w:val="0"/>
          <w:marTop w:val="0"/>
          <w:marBottom w:val="0"/>
          <w:divBdr>
            <w:top w:val="none" w:sz="0" w:space="0" w:color="auto"/>
            <w:left w:val="none" w:sz="0" w:space="0" w:color="auto"/>
            <w:bottom w:val="none" w:sz="0" w:space="0" w:color="auto"/>
            <w:right w:val="none" w:sz="0" w:space="0" w:color="auto"/>
          </w:divBdr>
        </w:div>
        <w:div w:id="1702049190">
          <w:marLeft w:val="640"/>
          <w:marRight w:val="0"/>
          <w:marTop w:val="0"/>
          <w:marBottom w:val="0"/>
          <w:divBdr>
            <w:top w:val="none" w:sz="0" w:space="0" w:color="auto"/>
            <w:left w:val="none" w:sz="0" w:space="0" w:color="auto"/>
            <w:bottom w:val="none" w:sz="0" w:space="0" w:color="auto"/>
            <w:right w:val="none" w:sz="0" w:space="0" w:color="auto"/>
          </w:divBdr>
        </w:div>
        <w:div w:id="1702322992">
          <w:marLeft w:val="640"/>
          <w:marRight w:val="0"/>
          <w:marTop w:val="0"/>
          <w:marBottom w:val="0"/>
          <w:divBdr>
            <w:top w:val="none" w:sz="0" w:space="0" w:color="auto"/>
            <w:left w:val="none" w:sz="0" w:space="0" w:color="auto"/>
            <w:bottom w:val="none" w:sz="0" w:space="0" w:color="auto"/>
            <w:right w:val="none" w:sz="0" w:space="0" w:color="auto"/>
          </w:divBdr>
        </w:div>
        <w:div w:id="1714503867">
          <w:marLeft w:val="640"/>
          <w:marRight w:val="0"/>
          <w:marTop w:val="0"/>
          <w:marBottom w:val="0"/>
          <w:divBdr>
            <w:top w:val="none" w:sz="0" w:space="0" w:color="auto"/>
            <w:left w:val="none" w:sz="0" w:space="0" w:color="auto"/>
            <w:bottom w:val="none" w:sz="0" w:space="0" w:color="auto"/>
            <w:right w:val="none" w:sz="0" w:space="0" w:color="auto"/>
          </w:divBdr>
        </w:div>
        <w:div w:id="1740134842">
          <w:marLeft w:val="640"/>
          <w:marRight w:val="0"/>
          <w:marTop w:val="0"/>
          <w:marBottom w:val="0"/>
          <w:divBdr>
            <w:top w:val="none" w:sz="0" w:space="0" w:color="auto"/>
            <w:left w:val="none" w:sz="0" w:space="0" w:color="auto"/>
            <w:bottom w:val="none" w:sz="0" w:space="0" w:color="auto"/>
            <w:right w:val="none" w:sz="0" w:space="0" w:color="auto"/>
          </w:divBdr>
        </w:div>
        <w:div w:id="1770084157">
          <w:marLeft w:val="640"/>
          <w:marRight w:val="0"/>
          <w:marTop w:val="0"/>
          <w:marBottom w:val="0"/>
          <w:divBdr>
            <w:top w:val="none" w:sz="0" w:space="0" w:color="auto"/>
            <w:left w:val="none" w:sz="0" w:space="0" w:color="auto"/>
            <w:bottom w:val="none" w:sz="0" w:space="0" w:color="auto"/>
            <w:right w:val="none" w:sz="0" w:space="0" w:color="auto"/>
          </w:divBdr>
        </w:div>
        <w:div w:id="1819808448">
          <w:marLeft w:val="640"/>
          <w:marRight w:val="0"/>
          <w:marTop w:val="0"/>
          <w:marBottom w:val="0"/>
          <w:divBdr>
            <w:top w:val="none" w:sz="0" w:space="0" w:color="auto"/>
            <w:left w:val="none" w:sz="0" w:space="0" w:color="auto"/>
            <w:bottom w:val="none" w:sz="0" w:space="0" w:color="auto"/>
            <w:right w:val="none" w:sz="0" w:space="0" w:color="auto"/>
          </w:divBdr>
        </w:div>
        <w:div w:id="1827085766">
          <w:marLeft w:val="640"/>
          <w:marRight w:val="0"/>
          <w:marTop w:val="0"/>
          <w:marBottom w:val="0"/>
          <w:divBdr>
            <w:top w:val="none" w:sz="0" w:space="0" w:color="auto"/>
            <w:left w:val="none" w:sz="0" w:space="0" w:color="auto"/>
            <w:bottom w:val="none" w:sz="0" w:space="0" w:color="auto"/>
            <w:right w:val="none" w:sz="0" w:space="0" w:color="auto"/>
          </w:divBdr>
        </w:div>
        <w:div w:id="1828400348">
          <w:marLeft w:val="640"/>
          <w:marRight w:val="0"/>
          <w:marTop w:val="0"/>
          <w:marBottom w:val="0"/>
          <w:divBdr>
            <w:top w:val="none" w:sz="0" w:space="0" w:color="auto"/>
            <w:left w:val="none" w:sz="0" w:space="0" w:color="auto"/>
            <w:bottom w:val="none" w:sz="0" w:space="0" w:color="auto"/>
            <w:right w:val="none" w:sz="0" w:space="0" w:color="auto"/>
          </w:divBdr>
        </w:div>
        <w:div w:id="1832600728">
          <w:marLeft w:val="640"/>
          <w:marRight w:val="0"/>
          <w:marTop w:val="0"/>
          <w:marBottom w:val="0"/>
          <w:divBdr>
            <w:top w:val="none" w:sz="0" w:space="0" w:color="auto"/>
            <w:left w:val="none" w:sz="0" w:space="0" w:color="auto"/>
            <w:bottom w:val="none" w:sz="0" w:space="0" w:color="auto"/>
            <w:right w:val="none" w:sz="0" w:space="0" w:color="auto"/>
          </w:divBdr>
        </w:div>
        <w:div w:id="1845127461">
          <w:marLeft w:val="640"/>
          <w:marRight w:val="0"/>
          <w:marTop w:val="0"/>
          <w:marBottom w:val="0"/>
          <w:divBdr>
            <w:top w:val="none" w:sz="0" w:space="0" w:color="auto"/>
            <w:left w:val="none" w:sz="0" w:space="0" w:color="auto"/>
            <w:bottom w:val="none" w:sz="0" w:space="0" w:color="auto"/>
            <w:right w:val="none" w:sz="0" w:space="0" w:color="auto"/>
          </w:divBdr>
        </w:div>
        <w:div w:id="1895237604">
          <w:marLeft w:val="640"/>
          <w:marRight w:val="0"/>
          <w:marTop w:val="0"/>
          <w:marBottom w:val="0"/>
          <w:divBdr>
            <w:top w:val="none" w:sz="0" w:space="0" w:color="auto"/>
            <w:left w:val="none" w:sz="0" w:space="0" w:color="auto"/>
            <w:bottom w:val="none" w:sz="0" w:space="0" w:color="auto"/>
            <w:right w:val="none" w:sz="0" w:space="0" w:color="auto"/>
          </w:divBdr>
        </w:div>
        <w:div w:id="1900945233">
          <w:marLeft w:val="640"/>
          <w:marRight w:val="0"/>
          <w:marTop w:val="0"/>
          <w:marBottom w:val="0"/>
          <w:divBdr>
            <w:top w:val="none" w:sz="0" w:space="0" w:color="auto"/>
            <w:left w:val="none" w:sz="0" w:space="0" w:color="auto"/>
            <w:bottom w:val="none" w:sz="0" w:space="0" w:color="auto"/>
            <w:right w:val="none" w:sz="0" w:space="0" w:color="auto"/>
          </w:divBdr>
        </w:div>
        <w:div w:id="1933470305">
          <w:marLeft w:val="640"/>
          <w:marRight w:val="0"/>
          <w:marTop w:val="0"/>
          <w:marBottom w:val="0"/>
          <w:divBdr>
            <w:top w:val="none" w:sz="0" w:space="0" w:color="auto"/>
            <w:left w:val="none" w:sz="0" w:space="0" w:color="auto"/>
            <w:bottom w:val="none" w:sz="0" w:space="0" w:color="auto"/>
            <w:right w:val="none" w:sz="0" w:space="0" w:color="auto"/>
          </w:divBdr>
        </w:div>
        <w:div w:id="1950240347">
          <w:marLeft w:val="640"/>
          <w:marRight w:val="0"/>
          <w:marTop w:val="0"/>
          <w:marBottom w:val="0"/>
          <w:divBdr>
            <w:top w:val="none" w:sz="0" w:space="0" w:color="auto"/>
            <w:left w:val="none" w:sz="0" w:space="0" w:color="auto"/>
            <w:bottom w:val="none" w:sz="0" w:space="0" w:color="auto"/>
            <w:right w:val="none" w:sz="0" w:space="0" w:color="auto"/>
          </w:divBdr>
        </w:div>
        <w:div w:id="1956012364">
          <w:marLeft w:val="640"/>
          <w:marRight w:val="0"/>
          <w:marTop w:val="0"/>
          <w:marBottom w:val="0"/>
          <w:divBdr>
            <w:top w:val="none" w:sz="0" w:space="0" w:color="auto"/>
            <w:left w:val="none" w:sz="0" w:space="0" w:color="auto"/>
            <w:bottom w:val="none" w:sz="0" w:space="0" w:color="auto"/>
            <w:right w:val="none" w:sz="0" w:space="0" w:color="auto"/>
          </w:divBdr>
        </w:div>
        <w:div w:id="1960454801">
          <w:marLeft w:val="640"/>
          <w:marRight w:val="0"/>
          <w:marTop w:val="0"/>
          <w:marBottom w:val="0"/>
          <w:divBdr>
            <w:top w:val="none" w:sz="0" w:space="0" w:color="auto"/>
            <w:left w:val="none" w:sz="0" w:space="0" w:color="auto"/>
            <w:bottom w:val="none" w:sz="0" w:space="0" w:color="auto"/>
            <w:right w:val="none" w:sz="0" w:space="0" w:color="auto"/>
          </w:divBdr>
        </w:div>
        <w:div w:id="1978560590">
          <w:marLeft w:val="640"/>
          <w:marRight w:val="0"/>
          <w:marTop w:val="0"/>
          <w:marBottom w:val="0"/>
          <w:divBdr>
            <w:top w:val="none" w:sz="0" w:space="0" w:color="auto"/>
            <w:left w:val="none" w:sz="0" w:space="0" w:color="auto"/>
            <w:bottom w:val="none" w:sz="0" w:space="0" w:color="auto"/>
            <w:right w:val="none" w:sz="0" w:space="0" w:color="auto"/>
          </w:divBdr>
        </w:div>
        <w:div w:id="2000769399">
          <w:marLeft w:val="640"/>
          <w:marRight w:val="0"/>
          <w:marTop w:val="0"/>
          <w:marBottom w:val="0"/>
          <w:divBdr>
            <w:top w:val="none" w:sz="0" w:space="0" w:color="auto"/>
            <w:left w:val="none" w:sz="0" w:space="0" w:color="auto"/>
            <w:bottom w:val="none" w:sz="0" w:space="0" w:color="auto"/>
            <w:right w:val="none" w:sz="0" w:space="0" w:color="auto"/>
          </w:divBdr>
        </w:div>
        <w:div w:id="2020305580">
          <w:marLeft w:val="640"/>
          <w:marRight w:val="0"/>
          <w:marTop w:val="0"/>
          <w:marBottom w:val="0"/>
          <w:divBdr>
            <w:top w:val="none" w:sz="0" w:space="0" w:color="auto"/>
            <w:left w:val="none" w:sz="0" w:space="0" w:color="auto"/>
            <w:bottom w:val="none" w:sz="0" w:space="0" w:color="auto"/>
            <w:right w:val="none" w:sz="0" w:space="0" w:color="auto"/>
          </w:divBdr>
        </w:div>
        <w:div w:id="2020500301">
          <w:marLeft w:val="640"/>
          <w:marRight w:val="0"/>
          <w:marTop w:val="0"/>
          <w:marBottom w:val="0"/>
          <w:divBdr>
            <w:top w:val="none" w:sz="0" w:space="0" w:color="auto"/>
            <w:left w:val="none" w:sz="0" w:space="0" w:color="auto"/>
            <w:bottom w:val="none" w:sz="0" w:space="0" w:color="auto"/>
            <w:right w:val="none" w:sz="0" w:space="0" w:color="auto"/>
          </w:divBdr>
        </w:div>
        <w:div w:id="2050762475">
          <w:marLeft w:val="640"/>
          <w:marRight w:val="0"/>
          <w:marTop w:val="0"/>
          <w:marBottom w:val="0"/>
          <w:divBdr>
            <w:top w:val="none" w:sz="0" w:space="0" w:color="auto"/>
            <w:left w:val="none" w:sz="0" w:space="0" w:color="auto"/>
            <w:bottom w:val="none" w:sz="0" w:space="0" w:color="auto"/>
            <w:right w:val="none" w:sz="0" w:space="0" w:color="auto"/>
          </w:divBdr>
        </w:div>
      </w:divsChild>
    </w:div>
    <w:div w:id="772365375">
      <w:bodyDiv w:val="1"/>
      <w:marLeft w:val="0"/>
      <w:marRight w:val="0"/>
      <w:marTop w:val="0"/>
      <w:marBottom w:val="0"/>
      <w:divBdr>
        <w:top w:val="none" w:sz="0" w:space="0" w:color="auto"/>
        <w:left w:val="none" w:sz="0" w:space="0" w:color="auto"/>
        <w:bottom w:val="none" w:sz="0" w:space="0" w:color="auto"/>
        <w:right w:val="none" w:sz="0" w:space="0" w:color="auto"/>
      </w:divBdr>
      <w:divsChild>
        <w:div w:id="17246199">
          <w:marLeft w:val="640"/>
          <w:marRight w:val="0"/>
          <w:marTop w:val="0"/>
          <w:marBottom w:val="0"/>
          <w:divBdr>
            <w:top w:val="none" w:sz="0" w:space="0" w:color="auto"/>
            <w:left w:val="none" w:sz="0" w:space="0" w:color="auto"/>
            <w:bottom w:val="none" w:sz="0" w:space="0" w:color="auto"/>
            <w:right w:val="none" w:sz="0" w:space="0" w:color="auto"/>
          </w:divBdr>
        </w:div>
        <w:div w:id="50813425">
          <w:marLeft w:val="640"/>
          <w:marRight w:val="0"/>
          <w:marTop w:val="0"/>
          <w:marBottom w:val="0"/>
          <w:divBdr>
            <w:top w:val="none" w:sz="0" w:space="0" w:color="auto"/>
            <w:left w:val="none" w:sz="0" w:space="0" w:color="auto"/>
            <w:bottom w:val="none" w:sz="0" w:space="0" w:color="auto"/>
            <w:right w:val="none" w:sz="0" w:space="0" w:color="auto"/>
          </w:divBdr>
        </w:div>
        <w:div w:id="60758693">
          <w:marLeft w:val="640"/>
          <w:marRight w:val="0"/>
          <w:marTop w:val="0"/>
          <w:marBottom w:val="0"/>
          <w:divBdr>
            <w:top w:val="none" w:sz="0" w:space="0" w:color="auto"/>
            <w:left w:val="none" w:sz="0" w:space="0" w:color="auto"/>
            <w:bottom w:val="none" w:sz="0" w:space="0" w:color="auto"/>
            <w:right w:val="none" w:sz="0" w:space="0" w:color="auto"/>
          </w:divBdr>
        </w:div>
        <w:div w:id="100342976">
          <w:marLeft w:val="640"/>
          <w:marRight w:val="0"/>
          <w:marTop w:val="0"/>
          <w:marBottom w:val="0"/>
          <w:divBdr>
            <w:top w:val="none" w:sz="0" w:space="0" w:color="auto"/>
            <w:left w:val="none" w:sz="0" w:space="0" w:color="auto"/>
            <w:bottom w:val="none" w:sz="0" w:space="0" w:color="auto"/>
            <w:right w:val="none" w:sz="0" w:space="0" w:color="auto"/>
          </w:divBdr>
        </w:div>
        <w:div w:id="131365701">
          <w:marLeft w:val="640"/>
          <w:marRight w:val="0"/>
          <w:marTop w:val="0"/>
          <w:marBottom w:val="0"/>
          <w:divBdr>
            <w:top w:val="none" w:sz="0" w:space="0" w:color="auto"/>
            <w:left w:val="none" w:sz="0" w:space="0" w:color="auto"/>
            <w:bottom w:val="none" w:sz="0" w:space="0" w:color="auto"/>
            <w:right w:val="none" w:sz="0" w:space="0" w:color="auto"/>
          </w:divBdr>
        </w:div>
        <w:div w:id="147013533">
          <w:marLeft w:val="640"/>
          <w:marRight w:val="0"/>
          <w:marTop w:val="0"/>
          <w:marBottom w:val="0"/>
          <w:divBdr>
            <w:top w:val="none" w:sz="0" w:space="0" w:color="auto"/>
            <w:left w:val="none" w:sz="0" w:space="0" w:color="auto"/>
            <w:bottom w:val="none" w:sz="0" w:space="0" w:color="auto"/>
            <w:right w:val="none" w:sz="0" w:space="0" w:color="auto"/>
          </w:divBdr>
        </w:div>
        <w:div w:id="221990858">
          <w:marLeft w:val="640"/>
          <w:marRight w:val="0"/>
          <w:marTop w:val="0"/>
          <w:marBottom w:val="0"/>
          <w:divBdr>
            <w:top w:val="none" w:sz="0" w:space="0" w:color="auto"/>
            <w:left w:val="none" w:sz="0" w:space="0" w:color="auto"/>
            <w:bottom w:val="none" w:sz="0" w:space="0" w:color="auto"/>
            <w:right w:val="none" w:sz="0" w:space="0" w:color="auto"/>
          </w:divBdr>
        </w:div>
        <w:div w:id="295381679">
          <w:marLeft w:val="640"/>
          <w:marRight w:val="0"/>
          <w:marTop w:val="0"/>
          <w:marBottom w:val="0"/>
          <w:divBdr>
            <w:top w:val="none" w:sz="0" w:space="0" w:color="auto"/>
            <w:left w:val="none" w:sz="0" w:space="0" w:color="auto"/>
            <w:bottom w:val="none" w:sz="0" w:space="0" w:color="auto"/>
            <w:right w:val="none" w:sz="0" w:space="0" w:color="auto"/>
          </w:divBdr>
        </w:div>
        <w:div w:id="308562871">
          <w:marLeft w:val="640"/>
          <w:marRight w:val="0"/>
          <w:marTop w:val="0"/>
          <w:marBottom w:val="0"/>
          <w:divBdr>
            <w:top w:val="none" w:sz="0" w:space="0" w:color="auto"/>
            <w:left w:val="none" w:sz="0" w:space="0" w:color="auto"/>
            <w:bottom w:val="none" w:sz="0" w:space="0" w:color="auto"/>
            <w:right w:val="none" w:sz="0" w:space="0" w:color="auto"/>
          </w:divBdr>
        </w:div>
        <w:div w:id="417219909">
          <w:marLeft w:val="640"/>
          <w:marRight w:val="0"/>
          <w:marTop w:val="0"/>
          <w:marBottom w:val="0"/>
          <w:divBdr>
            <w:top w:val="none" w:sz="0" w:space="0" w:color="auto"/>
            <w:left w:val="none" w:sz="0" w:space="0" w:color="auto"/>
            <w:bottom w:val="none" w:sz="0" w:space="0" w:color="auto"/>
            <w:right w:val="none" w:sz="0" w:space="0" w:color="auto"/>
          </w:divBdr>
        </w:div>
        <w:div w:id="424880911">
          <w:marLeft w:val="640"/>
          <w:marRight w:val="0"/>
          <w:marTop w:val="0"/>
          <w:marBottom w:val="0"/>
          <w:divBdr>
            <w:top w:val="none" w:sz="0" w:space="0" w:color="auto"/>
            <w:left w:val="none" w:sz="0" w:space="0" w:color="auto"/>
            <w:bottom w:val="none" w:sz="0" w:space="0" w:color="auto"/>
            <w:right w:val="none" w:sz="0" w:space="0" w:color="auto"/>
          </w:divBdr>
        </w:div>
        <w:div w:id="435641013">
          <w:marLeft w:val="640"/>
          <w:marRight w:val="0"/>
          <w:marTop w:val="0"/>
          <w:marBottom w:val="0"/>
          <w:divBdr>
            <w:top w:val="none" w:sz="0" w:space="0" w:color="auto"/>
            <w:left w:val="none" w:sz="0" w:space="0" w:color="auto"/>
            <w:bottom w:val="none" w:sz="0" w:space="0" w:color="auto"/>
            <w:right w:val="none" w:sz="0" w:space="0" w:color="auto"/>
          </w:divBdr>
        </w:div>
        <w:div w:id="488597273">
          <w:marLeft w:val="640"/>
          <w:marRight w:val="0"/>
          <w:marTop w:val="0"/>
          <w:marBottom w:val="0"/>
          <w:divBdr>
            <w:top w:val="none" w:sz="0" w:space="0" w:color="auto"/>
            <w:left w:val="none" w:sz="0" w:space="0" w:color="auto"/>
            <w:bottom w:val="none" w:sz="0" w:space="0" w:color="auto"/>
            <w:right w:val="none" w:sz="0" w:space="0" w:color="auto"/>
          </w:divBdr>
        </w:div>
        <w:div w:id="509563837">
          <w:marLeft w:val="640"/>
          <w:marRight w:val="0"/>
          <w:marTop w:val="0"/>
          <w:marBottom w:val="0"/>
          <w:divBdr>
            <w:top w:val="none" w:sz="0" w:space="0" w:color="auto"/>
            <w:left w:val="none" w:sz="0" w:space="0" w:color="auto"/>
            <w:bottom w:val="none" w:sz="0" w:space="0" w:color="auto"/>
            <w:right w:val="none" w:sz="0" w:space="0" w:color="auto"/>
          </w:divBdr>
        </w:div>
        <w:div w:id="532695378">
          <w:marLeft w:val="640"/>
          <w:marRight w:val="0"/>
          <w:marTop w:val="0"/>
          <w:marBottom w:val="0"/>
          <w:divBdr>
            <w:top w:val="none" w:sz="0" w:space="0" w:color="auto"/>
            <w:left w:val="none" w:sz="0" w:space="0" w:color="auto"/>
            <w:bottom w:val="none" w:sz="0" w:space="0" w:color="auto"/>
            <w:right w:val="none" w:sz="0" w:space="0" w:color="auto"/>
          </w:divBdr>
        </w:div>
        <w:div w:id="546768243">
          <w:marLeft w:val="640"/>
          <w:marRight w:val="0"/>
          <w:marTop w:val="0"/>
          <w:marBottom w:val="0"/>
          <w:divBdr>
            <w:top w:val="none" w:sz="0" w:space="0" w:color="auto"/>
            <w:left w:val="none" w:sz="0" w:space="0" w:color="auto"/>
            <w:bottom w:val="none" w:sz="0" w:space="0" w:color="auto"/>
            <w:right w:val="none" w:sz="0" w:space="0" w:color="auto"/>
          </w:divBdr>
        </w:div>
        <w:div w:id="565654604">
          <w:marLeft w:val="640"/>
          <w:marRight w:val="0"/>
          <w:marTop w:val="0"/>
          <w:marBottom w:val="0"/>
          <w:divBdr>
            <w:top w:val="none" w:sz="0" w:space="0" w:color="auto"/>
            <w:left w:val="none" w:sz="0" w:space="0" w:color="auto"/>
            <w:bottom w:val="none" w:sz="0" w:space="0" w:color="auto"/>
            <w:right w:val="none" w:sz="0" w:space="0" w:color="auto"/>
          </w:divBdr>
        </w:div>
        <w:div w:id="574358878">
          <w:marLeft w:val="640"/>
          <w:marRight w:val="0"/>
          <w:marTop w:val="0"/>
          <w:marBottom w:val="0"/>
          <w:divBdr>
            <w:top w:val="none" w:sz="0" w:space="0" w:color="auto"/>
            <w:left w:val="none" w:sz="0" w:space="0" w:color="auto"/>
            <w:bottom w:val="none" w:sz="0" w:space="0" w:color="auto"/>
            <w:right w:val="none" w:sz="0" w:space="0" w:color="auto"/>
          </w:divBdr>
        </w:div>
        <w:div w:id="588659317">
          <w:marLeft w:val="640"/>
          <w:marRight w:val="0"/>
          <w:marTop w:val="0"/>
          <w:marBottom w:val="0"/>
          <w:divBdr>
            <w:top w:val="none" w:sz="0" w:space="0" w:color="auto"/>
            <w:left w:val="none" w:sz="0" w:space="0" w:color="auto"/>
            <w:bottom w:val="none" w:sz="0" w:space="0" w:color="auto"/>
            <w:right w:val="none" w:sz="0" w:space="0" w:color="auto"/>
          </w:divBdr>
        </w:div>
        <w:div w:id="606811149">
          <w:marLeft w:val="640"/>
          <w:marRight w:val="0"/>
          <w:marTop w:val="0"/>
          <w:marBottom w:val="0"/>
          <w:divBdr>
            <w:top w:val="none" w:sz="0" w:space="0" w:color="auto"/>
            <w:left w:val="none" w:sz="0" w:space="0" w:color="auto"/>
            <w:bottom w:val="none" w:sz="0" w:space="0" w:color="auto"/>
            <w:right w:val="none" w:sz="0" w:space="0" w:color="auto"/>
          </w:divBdr>
        </w:div>
        <w:div w:id="631904191">
          <w:marLeft w:val="640"/>
          <w:marRight w:val="0"/>
          <w:marTop w:val="0"/>
          <w:marBottom w:val="0"/>
          <w:divBdr>
            <w:top w:val="none" w:sz="0" w:space="0" w:color="auto"/>
            <w:left w:val="none" w:sz="0" w:space="0" w:color="auto"/>
            <w:bottom w:val="none" w:sz="0" w:space="0" w:color="auto"/>
            <w:right w:val="none" w:sz="0" w:space="0" w:color="auto"/>
          </w:divBdr>
        </w:div>
        <w:div w:id="648940646">
          <w:marLeft w:val="640"/>
          <w:marRight w:val="0"/>
          <w:marTop w:val="0"/>
          <w:marBottom w:val="0"/>
          <w:divBdr>
            <w:top w:val="none" w:sz="0" w:space="0" w:color="auto"/>
            <w:left w:val="none" w:sz="0" w:space="0" w:color="auto"/>
            <w:bottom w:val="none" w:sz="0" w:space="0" w:color="auto"/>
            <w:right w:val="none" w:sz="0" w:space="0" w:color="auto"/>
          </w:divBdr>
        </w:div>
        <w:div w:id="674652749">
          <w:marLeft w:val="640"/>
          <w:marRight w:val="0"/>
          <w:marTop w:val="0"/>
          <w:marBottom w:val="0"/>
          <w:divBdr>
            <w:top w:val="none" w:sz="0" w:space="0" w:color="auto"/>
            <w:left w:val="none" w:sz="0" w:space="0" w:color="auto"/>
            <w:bottom w:val="none" w:sz="0" w:space="0" w:color="auto"/>
            <w:right w:val="none" w:sz="0" w:space="0" w:color="auto"/>
          </w:divBdr>
        </w:div>
        <w:div w:id="716121626">
          <w:marLeft w:val="640"/>
          <w:marRight w:val="0"/>
          <w:marTop w:val="0"/>
          <w:marBottom w:val="0"/>
          <w:divBdr>
            <w:top w:val="none" w:sz="0" w:space="0" w:color="auto"/>
            <w:left w:val="none" w:sz="0" w:space="0" w:color="auto"/>
            <w:bottom w:val="none" w:sz="0" w:space="0" w:color="auto"/>
            <w:right w:val="none" w:sz="0" w:space="0" w:color="auto"/>
          </w:divBdr>
        </w:div>
        <w:div w:id="734662657">
          <w:marLeft w:val="640"/>
          <w:marRight w:val="0"/>
          <w:marTop w:val="0"/>
          <w:marBottom w:val="0"/>
          <w:divBdr>
            <w:top w:val="none" w:sz="0" w:space="0" w:color="auto"/>
            <w:left w:val="none" w:sz="0" w:space="0" w:color="auto"/>
            <w:bottom w:val="none" w:sz="0" w:space="0" w:color="auto"/>
            <w:right w:val="none" w:sz="0" w:space="0" w:color="auto"/>
          </w:divBdr>
        </w:div>
        <w:div w:id="797459449">
          <w:marLeft w:val="640"/>
          <w:marRight w:val="0"/>
          <w:marTop w:val="0"/>
          <w:marBottom w:val="0"/>
          <w:divBdr>
            <w:top w:val="none" w:sz="0" w:space="0" w:color="auto"/>
            <w:left w:val="none" w:sz="0" w:space="0" w:color="auto"/>
            <w:bottom w:val="none" w:sz="0" w:space="0" w:color="auto"/>
            <w:right w:val="none" w:sz="0" w:space="0" w:color="auto"/>
          </w:divBdr>
        </w:div>
        <w:div w:id="804659949">
          <w:marLeft w:val="640"/>
          <w:marRight w:val="0"/>
          <w:marTop w:val="0"/>
          <w:marBottom w:val="0"/>
          <w:divBdr>
            <w:top w:val="none" w:sz="0" w:space="0" w:color="auto"/>
            <w:left w:val="none" w:sz="0" w:space="0" w:color="auto"/>
            <w:bottom w:val="none" w:sz="0" w:space="0" w:color="auto"/>
            <w:right w:val="none" w:sz="0" w:space="0" w:color="auto"/>
          </w:divBdr>
        </w:div>
        <w:div w:id="819420140">
          <w:marLeft w:val="640"/>
          <w:marRight w:val="0"/>
          <w:marTop w:val="0"/>
          <w:marBottom w:val="0"/>
          <w:divBdr>
            <w:top w:val="none" w:sz="0" w:space="0" w:color="auto"/>
            <w:left w:val="none" w:sz="0" w:space="0" w:color="auto"/>
            <w:bottom w:val="none" w:sz="0" w:space="0" w:color="auto"/>
            <w:right w:val="none" w:sz="0" w:space="0" w:color="auto"/>
          </w:divBdr>
        </w:div>
        <w:div w:id="834951576">
          <w:marLeft w:val="640"/>
          <w:marRight w:val="0"/>
          <w:marTop w:val="0"/>
          <w:marBottom w:val="0"/>
          <w:divBdr>
            <w:top w:val="none" w:sz="0" w:space="0" w:color="auto"/>
            <w:left w:val="none" w:sz="0" w:space="0" w:color="auto"/>
            <w:bottom w:val="none" w:sz="0" w:space="0" w:color="auto"/>
            <w:right w:val="none" w:sz="0" w:space="0" w:color="auto"/>
          </w:divBdr>
        </w:div>
        <w:div w:id="848715017">
          <w:marLeft w:val="640"/>
          <w:marRight w:val="0"/>
          <w:marTop w:val="0"/>
          <w:marBottom w:val="0"/>
          <w:divBdr>
            <w:top w:val="none" w:sz="0" w:space="0" w:color="auto"/>
            <w:left w:val="none" w:sz="0" w:space="0" w:color="auto"/>
            <w:bottom w:val="none" w:sz="0" w:space="0" w:color="auto"/>
            <w:right w:val="none" w:sz="0" w:space="0" w:color="auto"/>
          </w:divBdr>
        </w:div>
        <w:div w:id="865755572">
          <w:marLeft w:val="640"/>
          <w:marRight w:val="0"/>
          <w:marTop w:val="0"/>
          <w:marBottom w:val="0"/>
          <w:divBdr>
            <w:top w:val="none" w:sz="0" w:space="0" w:color="auto"/>
            <w:left w:val="none" w:sz="0" w:space="0" w:color="auto"/>
            <w:bottom w:val="none" w:sz="0" w:space="0" w:color="auto"/>
            <w:right w:val="none" w:sz="0" w:space="0" w:color="auto"/>
          </w:divBdr>
        </w:div>
        <w:div w:id="892428815">
          <w:marLeft w:val="640"/>
          <w:marRight w:val="0"/>
          <w:marTop w:val="0"/>
          <w:marBottom w:val="0"/>
          <w:divBdr>
            <w:top w:val="none" w:sz="0" w:space="0" w:color="auto"/>
            <w:left w:val="none" w:sz="0" w:space="0" w:color="auto"/>
            <w:bottom w:val="none" w:sz="0" w:space="0" w:color="auto"/>
            <w:right w:val="none" w:sz="0" w:space="0" w:color="auto"/>
          </w:divBdr>
        </w:div>
        <w:div w:id="954865492">
          <w:marLeft w:val="640"/>
          <w:marRight w:val="0"/>
          <w:marTop w:val="0"/>
          <w:marBottom w:val="0"/>
          <w:divBdr>
            <w:top w:val="none" w:sz="0" w:space="0" w:color="auto"/>
            <w:left w:val="none" w:sz="0" w:space="0" w:color="auto"/>
            <w:bottom w:val="none" w:sz="0" w:space="0" w:color="auto"/>
            <w:right w:val="none" w:sz="0" w:space="0" w:color="auto"/>
          </w:divBdr>
        </w:div>
        <w:div w:id="974792655">
          <w:marLeft w:val="640"/>
          <w:marRight w:val="0"/>
          <w:marTop w:val="0"/>
          <w:marBottom w:val="0"/>
          <w:divBdr>
            <w:top w:val="none" w:sz="0" w:space="0" w:color="auto"/>
            <w:left w:val="none" w:sz="0" w:space="0" w:color="auto"/>
            <w:bottom w:val="none" w:sz="0" w:space="0" w:color="auto"/>
            <w:right w:val="none" w:sz="0" w:space="0" w:color="auto"/>
          </w:divBdr>
        </w:div>
        <w:div w:id="981036265">
          <w:marLeft w:val="640"/>
          <w:marRight w:val="0"/>
          <w:marTop w:val="0"/>
          <w:marBottom w:val="0"/>
          <w:divBdr>
            <w:top w:val="none" w:sz="0" w:space="0" w:color="auto"/>
            <w:left w:val="none" w:sz="0" w:space="0" w:color="auto"/>
            <w:bottom w:val="none" w:sz="0" w:space="0" w:color="auto"/>
            <w:right w:val="none" w:sz="0" w:space="0" w:color="auto"/>
          </w:divBdr>
        </w:div>
        <w:div w:id="1020935591">
          <w:marLeft w:val="640"/>
          <w:marRight w:val="0"/>
          <w:marTop w:val="0"/>
          <w:marBottom w:val="0"/>
          <w:divBdr>
            <w:top w:val="none" w:sz="0" w:space="0" w:color="auto"/>
            <w:left w:val="none" w:sz="0" w:space="0" w:color="auto"/>
            <w:bottom w:val="none" w:sz="0" w:space="0" w:color="auto"/>
            <w:right w:val="none" w:sz="0" w:space="0" w:color="auto"/>
          </w:divBdr>
        </w:div>
        <w:div w:id="1100489953">
          <w:marLeft w:val="640"/>
          <w:marRight w:val="0"/>
          <w:marTop w:val="0"/>
          <w:marBottom w:val="0"/>
          <w:divBdr>
            <w:top w:val="none" w:sz="0" w:space="0" w:color="auto"/>
            <w:left w:val="none" w:sz="0" w:space="0" w:color="auto"/>
            <w:bottom w:val="none" w:sz="0" w:space="0" w:color="auto"/>
            <w:right w:val="none" w:sz="0" w:space="0" w:color="auto"/>
          </w:divBdr>
        </w:div>
        <w:div w:id="1105883686">
          <w:marLeft w:val="640"/>
          <w:marRight w:val="0"/>
          <w:marTop w:val="0"/>
          <w:marBottom w:val="0"/>
          <w:divBdr>
            <w:top w:val="none" w:sz="0" w:space="0" w:color="auto"/>
            <w:left w:val="none" w:sz="0" w:space="0" w:color="auto"/>
            <w:bottom w:val="none" w:sz="0" w:space="0" w:color="auto"/>
            <w:right w:val="none" w:sz="0" w:space="0" w:color="auto"/>
          </w:divBdr>
        </w:div>
        <w:div w:id="1171146189">
          <w:marLeft w:val="640"/>
          <w:marRight w:val="0"/>
          <w:marTop w:val="0"/>
          <w:marBottom w:val="0"/>
          <w:divBdr>
            <w:top w:val="none" w:sz="0" w:space="0" w:color="auto"/>
            <w:left w:val="none" w:sz="0" w:space="0" w:color="auto"/>
            <w:bottom w:val="none" w:sz="0" w:space="0" w:color="auto"/>
            <w:right w:val="none" w:sz="0" w:space="0" w:color="auto"/>
          </w:divBdr>
        </w:div>
        <w:div w:id="1223247703">
          <w:marLeft w:val="640"/>
          <w:marRight w:val="0"/>
          <w:marTop w:val="0"/>
          <w:marBottom w:val="0"/>
          <w:divBdr>
            <w:top w:val="none" w:sz="0" w:space="0" w:color="auto"/>
            <w:left w:val="none" w:sz="0" w:space="0" w:color="auto"/>
            <w:bottom w:val="none" w:sz="0" w:space="0" w:color="auto"/>
            <w:right w:val="none" w:sz="0" w:space="0" w:color="auto"/>
          </w:divBdr>
        </w:div>
        <w:div w:id="1237090231">
          <w:marLeft w:val="640"/>
          <w:marRight w:val="0"/>
          <w:marTop w:val="0"/>
          <w:marBottom w:val="0"/>
          <w:divBdr>
            <w:top w:val="none" w:sz="0" w:space="0" w:color="auto"/>
            <w:left w:val="none" w:sz="0" w:space="0" w:color="auto"/>
            <w:bottom w:val="none" w:sz="0" w:space="0" w:color="auto"/>
            <w:right w:val="none" w:sz="0" w:space="0" w:color="auto"/>
          </w:divBdr>
        </w:div>
        <w:div w:id="1270577552">
          <w:marLeft w:val="640"/>
          <w:marRight w:val="0"/>
          <w:marTop w:val="0"/>
          <w:marBottom w:val="0"/>
          <w:divBdr>
            <w:top w:val="none" w:sz="0" w:space="0" w:color="auto"/>
            <w:left w:val="none" w:sz="0" w:space="0" w:color="auto"/>
            <w:bottom w:val="none" w:sz="0" w:space="0" w:color="auto"/>
            <w:right w:val="none" w:sz="0" w:space="0" w:color="auto"/>
          </w:divBdr>
        </w:div>
        <w:div w:id="1345981609">
          <w:marLeft w:val="640"/>
          <w:marRight w:val="0"/>
          <w:marTop w:val="0"/>
          <w:marBottom w:val="0"/>
          <w:divBdr>
            <w:top w:val="none" w:sz="0" w:space="0" w:color="auto"/>
            <w:left w:val="none" w:sz="0" w:space="0" w:color="auto"/>
            <w:bottom w:val="none" w:sz="0" w:space="0" w:color="auto"/>
            <w:right w:val="none" w:sz="0" w:space="0" w:color="auto"/>
          </w:divBdr>
        </w:div>
        <w:div w:id="1353452889">
          <w:marLeft w:val="640"/>
          <w:marRight w:val="0"/>
          <w:marTop w:val="0"/>
          <w:marBottom w:val="0"/>
          <w:divBdr>
            <w:top w:val="none" w:sz="0" w:space="0" w:color="auto"/>
            <w:left w:val="none" w:sz="0" w:space="0" w:color="auto"/>
            <w:bottom w:val="none" w:sz="0" w:space="0" w:color="auto"/>
            <w:right w:val="none" w:sz="0" w:space="0" w:color="auto"/>
          </w:divBdr>
        </w:div>
        <w:div w:id="1368140908">
          <w:marLeft w:val="640"/>
          <w:marRight w:val="0"/>
          <w:marTop w:val="0"/>
          <w:marBottom w:val="0"/>
          <w:divBdr>
            <w:top w:val="none" w:sz="0" w:space="0" w:color="auto"/>
            <w:left w:val="none" w:sz="0" w:space="0" w:color="auto"/>
            <w:bottom w:val="none" w:sz="0" w:space="0" w:color="auto"/>
            <w:right w:val="none" w:sz="0" w:space="0" w:color="auto"/>
          </w:divBdr>
        </w:div>
        <w:div w:id="1436168912">
          <w:marLeft w:val="640"/>
          <w:marRight w:val="0"/>
          <w:marTop w:val="0"/>
          <w:marBottom w:val="0"/>
          <w:divBdr>
            <w:top w:val="none" w:sz="0" w:space="0" w:color="auto"/>
            <w:left w:val="none" w:sz="0" w:space="0" w:color="auto"/>
            <w:bottom w:val="none" w:sz="0" w:space="0" w:color="auto"/>
            <w:right w:val="none" w:sz="0" w:space="0" w:color="auto"/>
          </w:divBdr>
        </w:div>
        <w:div w:id="1439717936">
          <w:marLeft w:val="640"/>
          <w:marRight w:val="0"/>
          <w:marTop w:val="0"/>
          <w:marBottom w:val="0"/>
          <w:divBdr>
            <w:top w:val="none" w:sz="0" w:space="0" w:color="auto"/>
            <w:left w:val="none" w:sz="0" w:space="0" w:color="auto"/>
            <w:bottom w:val="none" w:sz="0" w:space="0" w:color="auto"/>
            <w:right w:val="none" w:sz="0" w:space="0" w:color="auto"/>
          </w:divBdr>
        </w:div>
        <w:div w:id="1469132462">
          <w:marLeft w:val="640"/>
          <w:marRight w:val="0"/>
          <w:marTop w:val="0"/>
          <w:marBottom w:val="0"/>
          <w:divBdr>
            <w:top w:val="none" w:sz="0" w:space="0" w:color="auto"/>
            <w:left w:val="none" w:sz="0" w:space="0" w:color="auto"/>
            <w:bottom w:val="none" w:sz="0" w:space="0" w:color="auto"/>
            <w:right w:val="none" w:sz="0" w:space="0" w:color="auto"/>
          </w:divBdr>
        </w:div>
        <w:div w:id="1493989667">
          <w:marLeft w:val="640"/>
          <w:marRight w:val="0"/>
          <w:marTop w:val="0"/>
          <w:marBottom w:val="0"/>
          <w:divBdr>
            <w:top w:val="none" w:sz="0" w:space="0" w:color="auto"/>
            <w:left w:val="none" w:sz="0" w:space="0" w:color="auto"/>
            <w:bottom w:val="none" w:sz="0" w:space="0" w:color="auto"/>
            <w:right w:val="none" w:sz="0" w:space="0" w:color="auto"/>
          </w:divBdr>
        </w:div>
        <w:div w:id="1504392864">
          <w:marLeft w:val="640"/>
          <w:marRight w:val="0"/>
          <w:marTop w:val="0"/>
          <w:marBottom w:val="0"/>
          <w:divBdr>
            <w:top w:val="none" w:sz="0" w:space="0" w:color="auto"/>
            <w:left w:val="none" w:sz="0" w:space="0" w:color="auto"/>
            <w:bottom w:val="none" w:sz="0" w:space="0" w:color="auto"/>
            <w:right w:val="none" w:sz="0" w:space="0" w:color="auto"/>
          </w:divBdr>
        </w:div>
        <w:div w:id="1547257717">
          <w:marLeft w:val="640"/>
          <w:marRight w:val="0"/>
          <w:marTop w:val="0"/>
          <w:marBottom w:val="0"/>
          <w:divBdr>
            <w:top w:val="none" w:sz="0" w:space="0" w:color="auto"/>
            <w:left w:val="none" w:sz="0" w:space="0" w:color="auto"/>
            <w:bottom w:val="none" w:sz="0" w:space="0" w:color="auto"/>
            <w:right w:val="none" w:sz="0" w:space="0" w:color="auto"/>
          </w:divBdr>
        </w:div>
        <w:div w:id="1602645322">
          <w:marLeft w:val="640"/>
          <w:marRight w:val="0"/>
          <w:marTop w:val="0"/>
          <w:marBottom w:val="0"/>
          <w:divBdr>
            <w:top w:val="none" w:sz="0" w:space="0" w:color="auto"/>
            <w:left w:val="none" w:sz="0" w:space="0" w:color="auto"/>
            <w:bottom w:val="none" w:sz="0" w:space="0" w:color="auto"/>
            <w:right w:val="none" w:sz="0" w:space="0" w:color="auto"/>
          </w:divBdr>
        </w:div>
        <w:div w:id="1606963465">
          <w:marLeft w:val="640"/>
          <w:marRight w:val="0"/>
          <w:marTop w:val="0"/>
          <w:marBottom w:val="0"/>
          <w:divBdr>
            <w:top w:val="none" w:sz="0" w:space="0" w:color="auto"/>
            <w:left w:val="none" w:sz="0" w:space="0" w:color="auto"/>
            <w:bottom w:val="none" w:sz="0" w:space="0" w:color="auto"/>
            <w:right w:val="none" w:sz="0" w:space="0" w:color="auto"/>
          </w:divBdr>
        </w:div>
        <w:div w:id="1648121806">
          <w:marLeft w:val="640"/>
          <w:marRight w:val="0"/>
          <w:marTop w:val="0"/>
          <w:marBottom w:val="0"/>
          <w:divBdr>
            <w:top w:val="none" w:sz="0" w:space="0" w:color="auto"/>
            <w:left w:val="none" w:sz="0" w:space="0" w:color="auto"/>
            <w:bottom w:val="none" w:sz="0" w:space="0" w:color="auto"/>
            <w:right w:val="none" w:sz="0" w:space="0" w:color="auto"/>
          </w:divBdr>
        </w:div>
        <w:div w:id="1665084298">
          <w:marLeft w:val="640"/>
          <w:marRight w:val="0"/>
          <w:marTop w:val="0"/>
          <w:marBottom w:val="0"/>
          <w:divBdr>
            <w:top w:val="none" w:sz="0" w:space="0" w:color="auto"/>
            <w:left w:val="none" w:sz="0" w:space="0" w:color="auto"/>
            <w:bottom w:val="none" w:sz="0" w:space="0" w:color="auto"/>
            <w:right w:val="none" w:sz="0" w:space="0" w:color="auto"/>
          </w:divBdr>
        </w:div>
        <w:div w:id="1677346272">
          <w:marLeft w:val="640"/>
          <w:marRight w:val="0"/>
          <w:marTop w:val="0"/>
          <w:marBottom w:val="0"/>
          <w:divBdr>
            <w:top w:val="none" w:sz="0" w:space="0" w:color="auto"/>
            <w:left w:val="none" w:sz="0" w:space="0" w:color="auto"/>
            <w:bottom w:val="none" w:sz="0" w:space="0" w:color="auto"/>
            <w:right w:val="none" w:sz="0" w:space="0" w:color="auto"/>
          </w:divBdr>
        </w:div>
        <w:div w:id="1702587204">
          <w:marLeft w:val="640"/>
          <w:marRight w:val="0"/>
          <w:marTop w:val="0"/>
          <w:marBottom w:val="0"/>
          <w:divBdr>
            <w:top w:val="none" w:sz="0" w:space="0" w:color="auto"/>
            <w:left w:val="none" w:sz="0" w:space="0" w:color="auto"/>
            <w:bottom w:val="none" w:sz="0" w:space="0" w:color="auto"/>
            <w:right w:val="none" w:sz="0" w:space="0" w:color="auto"/>
          </w:divBdr>
        </w:div>
        <w:div w:id="1713267322">
          <w:marLeft w:val="640"/>
          <w:marRight w:val="0"/>
          <w:marTop w:val="0"/>
          <w:marBottom w:val="0"/>
          <w:divBdr>
            <w:top w:val="none" w:sz="0" w:space="0" w:color="auto"/>
            <w:left w:val="none" w:sz="0" w:space="0" w:color="auto"/>
            <w:bottom w:val="none" w:sz="0" w:space="0" w:color="auto"/>
            <w:right w:val="none" w:sz="0" w:space="0" w:color="auto"/>
          </w:divBdr>
        </w:div>
        <w:div w:id="1736509498">
          <w:marLeft w:val="640"/>
          <w:marRight w:val="0"/>
          <w:marTop w:val="0"/>
          <w:marBottom w:val="0"/>
          <w:divBdr>
            <w:top w:val="none" w:sz="0" w:space="0" w:color="auto"/>
            <w:left w:val="none" w:sz="0" w:space="0" w:color="auto"/>
            <w:bottom w:val="none" w:sz="0" w:space="0" w:color="auto"/>
            <w:right w:val="none" w:sz="0" w:space="0" w:color="auto"/>
          </w:divBdr>
        </w:div>
        <w:div w:id="1761484117">
          <w:marLeft w:val="640"/>
          <w:marRight w:val="0"/>
          <w:marTop w:val="0"/>
          <w:marBottom w:val="0"/>
          <w:divBdr>
            <w:top w:val="none" w:sz="0" w:space="0" w:color="auto"/>
            <w:left w:val="none" w:sz="0" w:space="0" w:color="auto"/>
            <w:bottom w:val="none" w:sz="0" w:space="0" w:color="auto"/>
            <w:right w:val="none" w:sz="0" w:space="0" w:color="auto"/>
          </w:divBdr>
        </w:div>
        <w:div w:id="1785148884">
          <w:marLeft w:val="640"/>
          <w:marRight w:val="0"/>
          <w:marTop w:val="0"/>
          <w:marBottom w:val="0"/>
          <w:divBdr>
            <w:top w:val="none" w:sz="0" w:space="0" w:color="auto"/>
            <w:left w:val="none" w:sz="0" w:space="0" w:color="auto"/>
            <w:bottom w:val="none" w:sz="0" w:space="0" w:color="auto"/>
            <w:right w:val="none" w:sz="0" w:space="0" w:color="auto"/>
          </w:divBdr>
        </w:div>
        <w:div w:id="1801653685">
          <w:marLeft w:val="640"/>
          <w:marRight w:val="0"/>
          <w:marTop w:val="0"/>
          <w:marBottom w:val="0"/>
          <w:divBdr>
            <w:top w:val="none" w:sz="0" w:space="0" w:color="auto"/>
            <w:left w:val="none" w:sz="0" w:space="0" w:color="auto"/>
            <w:bottom w:val="none" w:sz="0" w:space="0" w:color="auto"/>
            <w:right w:val="none" w:sz="0" w:space="0" w:color="auto"/>
          </w:divBdr>
        </w:div>
        <w:div w:id="1814173999">
          <w:marLeft w:val="640"/>
          <w:marRight w:val="0"/>
          <w:marTop w:val="0"/>
          <w:marBottom w:val="0"/>
          <w:divBdr>
            <w:top w:val="none" w:sz="0" w:space="0" w:color="auto"/>
            <w:left w:val="none" w:sz="0" w:space="0" w:color="auto"/>
            <w:bottom w:val="none" w:sz="0" w:space="0" w:color="auto"/>
            <w:right w:val="none" w:sz="0" w:space="0" w:color="auto"/>
          </w:divBdr>
        </w:div>
        <w:div w:id="1867474670">
          <w:marLeft w:val="640"/>
          <w:marRight w:val="0"/>
          <w:marTop w:val="0"/>
          <w:marBottom w:val="0"/>
          <w:divBdr>
            <w:top w:val="none" w:sz="0" w:space="0" w:color="auto"/>
            <w:left w:val="none" w:sz="0" w:space="0" w:color="auto"/>
            <w:bottom w:val="none" w:sz="0" w:space="0" w:color="auto"/>
            <w:right w:val="none" w:sz="0" w:space="0" w:color="auto"/>
          </w:divBdr>
        </w:div>
        <w:div w:id="1870532353">
          <w:marLeft w:val="640"/>
          <w:marRight w:val="0"/>
          <w:marTop w:val="0"/>
          <w:marBottom w:val="0"/>
          <w:divBdr>
            <w:top w:val="none" w:sz="0" w:space="0" w:color="auto"/>
            <w:left w:val="none" w:sz="0" w:space="0" w:color="auto"/>
            <w:bottom w:val="none" w:sz="0" w:space="0" w:color="auto"/>
            <w:right w:val="none" w:sz="0" w:space="0" w:color="auto"/>
          </w:divBdr>
        </w:div>
        <w:div w:id="1915965560">
          <w:marLeft w:val="640"/>
          <w:marRight w:val="0"/>
          <w:marTop w:val="0"/>
          <w:marBottom w:val="0"/>
          <w:divBdr>
            <w:top w:val="none" w:sz="0" w:space="0" w:color="auto"/>
            <w:left w:val="none" w:sz="0" w:space="0" w:color="auto"/>
            <w:bottom w:val="none" w:sz="0" w:space="0" w:color="auto"/>
            <w:right w:val="none" w:sz="0" w:space="0" w:color="auto"/>
          </w:divBdr>
        </w:div>
        <w:div w:id="1919824708">
          <w:marLeft w:val="640"/>
          <w:marRight w:val="0"/>
          <w:marTop w:val="0"/>
          <w:marBottom w:val="0"/>
          <w:divBdr>
            <w:top w:val="none" w:sz="0" w:space="0" w:color="auto"/>
            <w:left w:val="none" w:sz="0" w:space="0" w:color="auto"/>
            <w:bottom w:val="none" w:sz="0" w:space="0" w:color="auto"/>
            <w:right w:val="none" w:sz="0" w:space="0" w:color="auto"/>
          </w:divBdr>
        </w:div>
        <w:div w:id="1991132743">
          <w:marLeft w:val="640"/>
          <w:marRight w:val="0"/>
          <w:marTop w:val="0"/>
          <w:marBottom w:val="0"/>
          <w:divBdr>
            <w:top w:val="none" w:sz="0" w:space="0" w:color="auto"/>
            <w:left w:val="none" w:sz="0" w:space="0" w:color="auto"/>
            <w:bottom w:val="none" w:sz="0" w:space="0" w:color="auto"/>
            <w:right w:val="none" w:sz="0" w:space="0" w:color="auto"/>
          </w:divBdr>
        </w:div>
        <w:div w:id="1993676701">
          <w:marLeft w:val="640"/>
          <w:marRight w:val="0"/>
          <w:marTop w:val="0"/>
          <w:marBottom w:val="0"/>
          <w:divBdr>
            <w:top w:val="none" w:sz="0" w:space="0" w:color="auto"/>
            <w:left w:val="none" w:sz="0" w:space="0" w:color="auto"/>
            <w:bottom w:val="none" w:sz="0" w:space="0" w:color="auto"/>
            <w:right w:val="none" w:sz="0" w:space="0" w:color="auto"/>
          </w:divBdr>
        </w:div>
        <w:div w:id="2035305048">
          <w:marLeft w:val="640"/>
          <w:marRight w:val="0"/>
          <w:marTop w:val="0"/>
          <w:marBottom w:val="0"/>
          <w:divBdr>
            <w:top w:val="none" w:sz="0" w:space="0" w:color="auto"/>
            <w:left w:val="none" w:sz="0" w:space="0" w:color="auto"/>
            <w:bottom w:val="none" w:sz="0" w:space="0" w:color="auto"/>
            <w:right w:val="none" w:sz="0" w:space="0" w:color="auto"/>
          </w:divBdr>
        </w:div>
        <w:div w:id="2092310327">
          <w:marLeft w:val="640"/>
          <w:marRight w:val="0"/>
          <w:marTop w:val="0"/>
          <w:marBottom w:val="0"/>
          <w:divBdr>
            <w:top w:val="none" w:sz="0" w:space="0" w:color="auto"/>
            <w:left w:val="none" w:sz="0" w:space="0" w:color="auto"/>
            <w:bottom w:val="none" w:sz="0" w:space="0" w:color="auto"/>
            <w:right w:val="none" w:sz="0" w:space="0" w:color="auto"/>
          </w:divBdr>
        </w:div>
        <w:div w:id="2141067895">
          <w:marLeft w:val="640"/>
          <w:marRight w:val="0"/>
          <w:marTop w:val="0"/>
          <w:marBottom w:val="0"/>
          <w:divBdr>
            <w:top w:val="none" w:sz="0" w:space="0" w:color="auto"/>
            <w:left w:val="none" w:sz="0" w:space="0" w:color="auto"/>
            <w:bottom w:val="none" w:sz="0" w:space="0" w:color="auto"/>
            <w:right w:val="none" w:sz="0" w:space="0" w:color="auto"/>
          </w:divBdr>
        </w:div>
      </w:divsChild>
    </w:div>
    <w:div w:id="783766440">
      <w:bodyDiv w:val="1"/>
      <w:marLeft w:val="0"/>
      <w:marRight w:val="0"/>
      <w:marTop w:val="0"/>
      <w:marBottom w:val="0"/>
      <w:divBdr>
        <w:top w:val="none" w:sz="0" w:space="0" w:color="auto"/>
        <w:left w:val="none" w:sz="0" w:space="0" w:color="auto"/>
        <w:bottom w:val="none" w:sz="0" w:space="0" w:color="auto"/>
        <w:right w:val="none" w:sz="0" w:space="0" w:color="auto"/>
      </w:divBdr>
      <w:divsChild>
        <w:div w:id="6059326">
          <w:marLeft w:val="640"/>
          <w:marRight w:val="0"/>
          <w:marTop w:val="0"/>
          <w:marBottom w:val="0"/>
          <w:divBdr>
            <w:top w:val="none" w:sz="0" w:space="0" w:color="auto"/>
            <w:left w:val="none" w:sz="0" w:space="0" w:color="auto"/>
            <w:bottom w:val="none" w:sz="0" w:space="0" w:color="auto"/>
            <w:right w:val="none" w:sz="0" w:space="0" w:color="auto"/>
          </w:divBdr>
        </w:div>
        <w:div w:id="22217790">
          <w:marLeft w:val="640"/>
          <w:marRight w:val="0"/>
          <w:marTop w:val="0"/>
          <w:marBottom w:val="0"/>
          <w:divBdr>
            <w:top w:val="none" w:sz="0" w:space="0" w:color="auto"/>
            <w:left w:val="none" w:sz="0" w:space="0" w:color="auto"/>
            <w:bottom w:val="none" w:sz="0" w:space="0" w:color="auto"/>
            <w:right w:val="none" w:sz="0" w:space="0" w:color="auto"/>
          </w:divBdr>
        </w:div>
        <w:div w:id="61145663">
          <w:marLeft w:val="640"/>
          <w:marRight w:val="0"/>
          <w:marTop w:val="0"/>
          <w:marBottom w:val="0"/>
          <w:divBdr>
            <w:top w:val="none" w:sz="0" w:space="0" w:color="auto"/>
            <w:left w:val="none" w:sz="0" w:space="0" w:color="auto"/>
            <w:bottom w:val="none" w:sz="0" w:space="0" w:color="auto"/>
            <w:right w:val="none" w:sz="0" w:space="0" w:color="auto"/>
          </w:divBdr>
        </w:div>
        <w:div w:id="121773245">
          <w:marLeft w:val="640"/>
          <w:marRight w:val="0"/>
          <w:marTop w:val="0"/>
          <w:marBottom w:val="0"/>
          <w:divBdr>
            <w:top w:val="none" w:sz="0" w:space="0" w:color="auto"/>
            <w:left w:val="none" w:sz="0" w:space="0" w:color="auto"/>
            <w:bottom w:val="none" w:sz="0" w:space="0" w:color="auto"/>
            <w:right w:val="none" w:sz="0" w:space="0" w:color="auto"/>
          </w:divBdr>
        </w:div>
        <w:div w:id="172037905">
          <w:marLeft w:val="640"/>
          <w:marRight w:val="0"/>
          <w:marTop w:val="0"/>
          <w:marBottom w:val="0"/>
          <w:divBdr>
            <w:top w:val="none" w:sz="0" w:space="0" w:color="auto"/>
            <w:left w:val="none" w:sz="0" w:space="0" w:color="auto"/>
            <w:bottom w:val="none" w:sz="0" w:space="0" w:color="auto"/>
            <w:right w:val="none" w:sz="0" w:space="0" w:color="auto"/>
          </w:divBdr>
        </w:div>
        <w:div w:id="177936748">
          <w:marLeft w:val="640"/>
          <w:marRight w:val="0"/>
          <w:marTop w:val="0"/>
          <w:marBottom w:val="0"/>
          <w:divBdr>
            <w:top w:val="none" w:sz="0" w:space="0" w:color="auto"/>
            <w:left w:val="none" w:sz="0" w:space="0" w:color="auto"/>
            <w:bottom w:val="none" w:sz="0" w:space="0" w:color="auto"/>
            <w:right w:val="none" w:sz="0" w:space="0" w:color="auto"/>
          </w:divBdr>
        </w:div>
        <w:div w:id="221337125">
          <w:marLeft w:val="640"/>
          <w:marRight w:val="0"/>
          <w:marTop w:val="0"/>
          <w:marBottom w:val="0"/>
          <w:divBdr>
            <w:top w:val="none" w:sz="0" w:space="0" w:color="auto"/>
            <w:left w:val="none" w:sz="0" w:space="0" w:color="auto"/>
            <w:bottom w:val="none" w:sz="0" w:space="0" w:color="auto"/>
            <w:right w:val="none" w:sz="0" w:space="0" w:color="auto"/>
          </w:divBdr>
        </w:div>
        <w:div w:id="226768650">
          <w:marLeft w:val="640"/>
          <w:marRight w:val="0"/>
          <w:marTop w:val="0"/>
          <w:marBottom w:val="0"/>
          <w:divBdr>
            <w:top w:val="none" w:sz="0" w:space="0" w:color="auto"/>
            <w:left w:val="none" w:sz="0" w:space="0" w:color="auto"/>
            <w:bottom w:val="none" w:sz="0" w:space="0" w:color="auto"/>
            <w:right w:val="none" w:sz="0" w:space="0" w:color="auto"/>
          </w:divBdr>
        </w:div>
        <w:div w:id="229466981">
          <w:marLeft w:val="640"/>
          <w:marRight w:val="0"/>
          <w:marTop w:val="0"/>
          <w:marBottom w:val="0"/>
          <w:divBdr>
            <w:top w:val="none" w:sz="0" w:space="0" w:color="auto"/>
            <w:left w:val="none" w:sz="0" w:space="0" w:color="auto"/>
            <w:bottom w:val="none" w:sz="0" w:space="0" w:color="auto"/>
            <w:right w:val="none" w:sz="0" w:space="0" w:color="auto"/>
          </w:divBdr>
        </w:div>
        <w:div w:id="282272789">
          <w:marLeft w:val="640"/>
          <w:marRight w:val="0"/>
          <w:marTop w:val="0"/>
          <w:marBottom w:val="0"/>
          <w:divBdr>
            <w:top w:val="none" w:sz="0" w:space="0" w:color="auto"/>
            <w:left w:val="none" w:sz="0" w:space="0" w:color="auto"/>
            <w:bottom w:val="none" w:sz="0" w:space="0" w:color="auto"/>
            <w:right w:val="none" w:sz="0" w:space="0" w:color="auto"/>
          </w:divBdr>
        </w:div>
        <w:div w:id="335695854">
          <w:marLeft w:val="640"/>
          <w:marRight w:val="0"/>
          <w:marTop w:val="0"/>
          <w:marBottom w:val="0"/>
          <w:divBdr>
            <w:top w:val="none" w:sz="0" w:space="0" w:color="auto"/>
            <w:left w:val="none" w:sz="0" w:space="0" w:color="auto"/>
            <w:bottom w:val="none" w:sz="0" w:space="0" w:color="auto"/>
            <w:right w:val="none" w:sz="0" w:space="0" w:color="auto"/>
          </w:divBdr>
        </w:div>
        <w:div w:id="338700221">
          <w:marLeft w:val="640"/>
          <w:marRight w:val="0"/>
          <w:marTop w:val="0"/>
          <w:marBottom w:val="0"/>
          <w:divBdr>
            <w:top w:val="none" w:sz="0" w:space="0" w:color="auto"/>
            <w:left w:val="none" w:sz="0" w:space="0" w:color="auto"/>
            <w:bottom w:val="none" w:sz="0" w:space="0" w:color="auto"/>
            <w:right w:val="none" w:sz="0" w:space="0" w:color="auto"/>
          </w:divBdr>
        </w:div>
        <w:div w:id="340084068">
          <w:marLeft w:val="640"/>
          <w:marRight w:val="0"/>
          <w:marTop w:val="0"/>
          <w:marBottom w:val="0"/>
          <w:divBdr>
            <w:top w:val="none" w:sz="0" w:space="0" w:color="auto"/>
            <w:left w:val="none" w:sz="0" w:space="0" w:color="auto"/>
            <w:bottom w:val="none" w:sz="0" w:space="0" w:color="auto"/>
            <w:right w:val="none" w:sz="0" w:space="0" w:color="auto"/>
          </w:divBdr>
        </w:div>
        <w:div w:id="344014402">
          <w:marLeft w:val="640"/>
          <w:marRight w:val="0"/>
          <w:marTop w:val="0"/>
          <w:marBottom w:val="0"/>
          <w:divBdr>
            <w:top w:val="none" w:sz="0" w:space="0" w:color="auto"/>
            <w:left w:val="none" w:sz="0" w:space="0" w:color="auto"/>
            <w:bottom w:val="none" w:sz="0" w:space="0" w:color="auto"/>
            <w:right w:val="none" w:sz="0" w:space="0" w:color="auto"/>
          </w:divBdr>
        </w:div>
        <w:div w:id="359744642">
          <w:marLeft w:val="640"/>
          <w:marRight w:val="0"/>
          <w:marTop w:val="0"/>
          <w:marBottom w:val="0"/>
          <w:divBdr>
            <w:top w:val="none" w:sz="0" w:space="0" w:color="auto"/>
            <w:left w:val="none" w:sz="0" w:space="0" w:color="auto"/>
            <w:bottom w:val="none" w:sz="0" w:space="0" w:color="auto"/>
            <w:right w:val="none" w:sz="0" w:space="0" w:color="auto"/>
          </w:divBdr>
        </w:div>
        <w:div w:id="362825935">
          <w:marLeft w:val="640"/>
          <w:marRight w:val="0"/>
          <w:marTop w:val="0"/>
          <w:marBottom w:val="0"/>
          <w:divBdr>
            <w:top w:val="none" w:sz="0" w:space="0" w:color="auto"/>
            <w:left w:val="none" w:sz="0" w:space="0" w:color="auto"/>
            <w:bottom w:val="none" w:sz="0" w:space="0" w:color="auto"/>
            <w:right w:val="none" w:sz="0" w:space="0" w:color="auto"/>
          </w:divBdr>
        </w:div>
        <w:div w:id="419722670">
          <w:marLeft w:val="640"/>
          <w:marRight w:val="0"/>
          <w:marTop w:val="0"/>
          <w:marBottom w:val="0"/>
          <w:divBdr>
            <w:top w:val="none" w:sz="0" w:space="0" w:color="auto"/>
            <w:left w:val="none" w:sz="0" w:space="0" w:color="auto"/>
            <w:bottom w:val="none" w:sz="0" w:space="0" w:color="auto"/>
            <w:right w:val="none" w:sz="0" w:space="0" w:color="auto"/>
          </w:divBdr>
        </w:div>
        <w:div w:id="420758783">
          <w:marLeft w:val="640"/>
          <w:marRight w:val="0"/>
          <w:marTop w:val="0"/>
          <w:marBottom w:val="0"/>
          <w:divBdr>
            <w:top w:val="none" w:sz="0" w:space="0" w:color="auto"/>
            <w:left w:val="none" w:sz="0" w:space="0" w:color="auto"/>
            <w:bottom w:val="none" w:sz="0" w:space="0" w:color="auto"/>
            <w:right w:val="none" w:sz="0" w:space="0" w:color="auto"/>
          </w:divBdr>
        </w:div>
        <w:div w:id="470098993">
          <w:marLeft w:val="640"/>
          <w:marRight w:val="0"/>
          <w:marTop w:val="0"/>
          <w:marBottom w:val="0"/>
          <w:divBdr>
            <w:top w:val="none" w:sz="0" w:space="0" w:color="auto"/>
            <w:left w:val="none" w:sz="0" w:space="0" w:color="auto"/>
            <w:bottom w:val="none" w:sz="0" w:space="0" w:color="auto"/>
            <w:right w:val="none" w:sz="0" w:space="0" w:color="auto"/>
          </w:divBdr>
        </w:div>
        <w:div w:id="524637317">
          <w:marLeft w:val="640"/>
          <w:marRight w:val="0"/>
          <w:marTop w:val="0"/>
          <w:marBottom w:val="0"/>
          <w:divBdr>
            <w:top w:val="none" w:sz="0" w:space="0" w:color="auto"/>
            <w:left w:val="none" w:sz="0" w:space="0" w:color="auto"/>
            <w:bottom w:val="none" w:sz="0" w:space="0" w:color="auto"/>
            <w:right w:val="none" w:sz="0" w:space="0" w:color="auto"/>
          </w:divBdr>
        </w:div>
        <w:div w:id="537668776">
          <w:marLeft w:val="640"/>
          <w:marRight w:val="0"/>
          <w:marTop w:val="0"/>
          <w:marBottom w:val="0"/>
          <w:divBdr>
            <w:top w:val="none" w:sz="0" w:space="0" w:color="auto"/>
            <w:left w:val="none" w:sz="0" w:space="0" w:color="auto"/>
            <w:bottom w:val="none" w:sz="0" w:space="0" w:color="auto"/>
            <w:right w:val="none" w:sz="0" w:space="0" w:color="auto"/>
          </w:divBdr>
        </w:div>
        <w:div w:id="562447212">
          <w:marLeft w:val="640"/>
          <w:marRight w:val="0"/>
          <w:marTop w:val="0"/>
          <w:marBottom w:val="0"/>
          <w:divBdr>
            <w:top w:val="none" w:sz="0" w:space="0" w:color="auto"/>
            <w:left w:val="none" w:sz="0" w:space="0" w:color="auto"/>
            <w:bottom w:val="none" w:sz="0" w:space="0" w:color="auto"/>
            <w:right w:val="none" w:sz="0" w:space="0" w:color="auto"/>
          </w:divBdr>
        </w:div>
        <w:div w:id="585113184">
          <w:marLeft w:val="640"/>
          <w:marRight w:val="0"/>
          <w:marTop w:val="0"/>
          <w:marBottom w:val="0"/>
          <w:divBdr>
            <w:top w:val="none" w:sz="0" w:space="0" w:color="auto"/>
            <w:left w:val="none" w:sz="0" w:space="0" w:color="auto"/>
            <w:bottom w:val="none" w:sz="0" w:space="0" w:color="auto"/>
            <w:right w:val="none" w:sz="0" w:space="0" w:color="auto"/>
          </w:divBdr>
        </w:div>
        <w:div w:id="604846165">
          <w:marLeft w:val="640"/>
          <w:marRight w:val="0"/>
          <w:marTop w:val="0"/>
          <w:marBottom w:val="0"/>
          <w:divBdr>
            <w:top w:val="none" w:sz="0" w:space="0" w:color="auto"/>
            <w:left w:val="none" w:sz="0" w:space="0" w:color="auto"/>
            <w:bottom w:val="none" w:sz="0" w:space="0" w:color="auto"/>
            <w:right w:val="none" w:sz="0" w:space="0" w:color="auto"/>
          </w:divBdr>
        </w:div>
        <w:div w:id="613363159">
          <w:marLeft w:val="640"/>
          <w:marRight w:val="0"/>
          <w:marTop w:val="0"/>
          <w:marBottom w:val="0"/>
          <w:divBdr>
            <w:top w:val="none" w:sz="0" w:space="0" w:color="auto"/>
            <w:left w:val="none" w:sz="0" w:space="0" w:color="auto"/>
            <w:bottom w:val="none" w:sz="0" w:space="0" w:color="auto"/>
            <w:right w:val="none" w:sz="0" w:space="0" w:color="auto"/>
          </w:divBdr>
        </w:div>
        <w:div w:id="624233426">
          <w:marLeft w:val="640"/>
          <w:marRight w:val="0"/>
          <w:marTop w:val="0"/>
          <w:marBottom w:val="0"/>
          <w:divBdr>
            <w:top w:val="none" w:sz="0" w:space="0" w:color="auto"/>
            <w:left w:val="none" w:sz="0" w:space="0" w:color="auto"/>
            <w:bottom w:val="none" w:sz="0" w:space="0" w:color="auto"/>
            <w:right w:val="none" w:sz="0" w:space="0" w:color="auto"/>
          </w:divBdr>
        </w:div>
        <w:div w:id="641010092">
          <w:marLeft w:val="640"/>
          <w:marRight w:val="0"/>
          <w:marTop w:val="0"/>
          <w:marBottom w:val="0"/>
          <w:divBdr>
            <w:top w:val="none" w:sz="0" w:space="0" w:color="auto"/>
            <w:left w:val="none" w:sz="0" w:space="0" w:color="auto"/>
            <w:bottom w:val="none" w:sz="0" w:space="0" w:color="auto"/>
            <w:right w:val="none" w:sz="0" w:space="0" w:color="auto"/>
          </w:divBdr>
        </w:div>
        <w:div w:id="676808879">
          <w:marLeft w:val="640"/>
          <w:marRight w:val="0"/>
          <w:marTop w:val="0"/>
          <w:marBottom w:val="0"/>
          <w:divBdr>
            <w:top w:val="none" w:sz="0" w:space="0" w:color="auto"/>
            <w:left w:val="none" w:sz="0" w:space="0" w:color="auto"/>
            <w:bottom w:val="none" w:sz="0" w:space="0" w:color="auto"/>
            <w:right w:val="none" w:sz="0" w:space="0" w:color="auto"/>
          </w:divBdr>
        </w:div>
        <w:div w:id="678577697">
          <w:marLeft w:val="640"/>
          <w:marRight w:val="0"/>
          <w:marTop w:val="0"/>
          <w:marBottom w:val="0"/>
          <w:divBdr>
            <w:top w:val="none" w:sz="0" w:space="0" w:color="auto"/>
            <w:left w:val="none" w:sz="0" w:space="0" w:color="auto"/>
            <w:bottom w:val="none" w:sz="0" w:space="0" w:color="auto"/>
            <w:right w:val="none" w:sz="0" w:space="0" w:color="auto"/>
          </w:divBdr>
        </w:div>
        <w:div w:id="719402193">
          <w:marLeft w:val="640"/>
          <w:marRight w:val="0"/>
          <w:marTop w:val="0"/>
          <w:marBottom w:val="0"/>
          <w:divBdr>
            <w:top w:val="none" w:sz="0" w:space="0" w:color="auto"/>
            <w:left w:val="none" w:sz="0" w:space="0" w:color="auto"/>
            <w:bottom w:val="none" w:sz="0" w:space="0" w:color="auto"/>
            <w:right w:val="none" w:sz="0" w:space="0" w:color="auto"/>
          </w:divBdr>
        </w:div>
        <w:div w:id="773280753">
          <w:marLeft w:val="640"/>
          <w:marRight w:val="0"/>
          <w:marTop w:val="0"/>
          <w:marBottom w:val="0"/>
          <w:divBdr>
            <w:top w:val="none" w:sz="0" w:space="0" w:color="auto"/>
            <w:left w:val="none" w:sz="0" w:space="0" w:color="auto"/>
            <w:bottom w:val="none" w:sz="0" w:space="0" w:color="auto"/>
            <w:right w:val="none" w:sz="0" w:space="0" w:color="auto"/>
          </w:divBdr>
        </w:div>
        <w:div w:id="794562048">
          <w:marLeft w:val="640"/>
          <w:marRight w:val="0"/>
          <w:marTop w:val="0"/>
          <w:marBottom w:val="0"/>
          <w:divBdr>
            <w:top w:val="none" w:sz="0" w:space="0" w:color="auto"/>
            <w:left w:val="none" w:sz="0" w:space="0" w:color="auto"/>
            <w:bottom w:val="none" w:sz="0" w:space="0" w:color="auto"/>
            <w:right w:val="none" w:sz="0" w:space="0" w:color="auto"/>
          </w:divBdr>
        </w:div>
        <w:div w:id="801928382">
          <w:marLeft w:val="640"/>
          <w:marRight w:val="0"/>
          <w:marTop w:val="0"/>
          <w:marBottom w:val="0"/>
          <w:divBdr>
            <w:top w:val="none" w:sz="0" w:space="0" w:color="auto"/>
            <w:left w:val="none" w:sz="0" w:space="0" w:color="auto"/>
            <w:bottom w:val="none" w:sz="0" w:space="0" w:color="auto"/>
            <w:right w:val="none" w:sz="0" w:space="0" w:color="auto"/>
          </w:divBdr>
        </w:div>
        <w:div w:id="839351311">
          <w:marLeft w:val="640"/>
          <w:marRight w:val="0"/>
          <w:marTop w:val="0"/>
          <w:marBottom w:val="0"/>
          <w:divBdr>
            <w:top w:val="none" w:sz="0" w:space="0" w:color="auto"/>
            <w:left w:val="none" w:sz="0" w:space="0" w:color="auto"/>
            <w:bottom w:val="none" w:sz="0" w:space="0" w:color="auto"/>
            <w:right w:val="none" w:sz="0" w:space="0" w:color="auto"/>
          </w:divBdr>
        </w:div>
        <w:div w:id="876704230">
          <w:marLeft w:val="640"/>
          <w:marRight w:val="0"/>
          <w:marTop w:val="0"/>
          <w:marBottom w:val="0"/>
          <w:divBdr>
            <w:top w:val="none" w:sz="0" w:space="0" w:color="auto"/>
            <w:left w:val="none" w:sz="0" w:space="0" w:color="auto"/>
            <w:bottom w:val="none" w:sz="0" w:space="0" w:color="auto"/>
            <w:right w:val="none" w:sz="0" w:space="0" w:color="auto"/>
          </w:divBdr>
        </w:div>
        <w:div w:id="897520513">
          <w:marLeft w:val="640"/>
          <w:marRight w:val="0"/>
          <w:marTop w:val="0"/>
          <w:marBottom w:val="0"/>
          <w:divBdr>
            <w:top w:val="none" w:sz="0" w:space="0" w:color="auto"/>
            <w:left w:val="none" w:sz="0" w:space="0" w:color="auto"/>
            <w:bottom w:val="none" w:sz="0" w:space="0" w:color="auto"/>
            <w:right w:val="none" w:sz="0" w:space="0" w:color="auto"/>
          </w:divBdr>
        </w:div>
        <w:div w:id="904340044">
          <w:marLeft w:val="640"/>
          <w:marRight w:val="0"/>
          <w:marTop w:val="0"/>
          <w:marBottom w:val="0"/>
          <w:divBdr>
            <w:top w:val="none" w:sz="0" w:space="0" w:color="auto"/>
            <w:left w:val="none" w:sz="0" w:space="0" w:color="auto"/>
            <w:bottom w:val="none" w:sz="0" w:space="0" w:color="auto"/>
            <w:right w:val="none" w:sz="0" w:space="0" w:color="auto"/>
          </w:divBdr>
        </w:div>
        <w:div w:id="1060129448">
          <w:marLeft w:val="640"/>
          <w:marRight w:val="0"/>
          <w:marTop w:val="0"/>
          <w:marBottom w:val="0"/>
          <w:divBdr>
            <w:top w:val="none" w:sz="0" w:space="0" w:color="auto"/>
            <w:left w:val="none" w:sz="0" w:space="0" w:color="auto"/>
            <w:bottom w:val="none" w:sz="0" w:space="0" w:color="auto"/>
            <w:right w:val="none" w:sz="0" w:space="0" w:color="auto"/>
          </w:divBdr>
        </w:div>
        <w:div w:id="1098984137">
          <w:marLeft w:val="640"/>
          <w:marRight w:val="0"/>
          <w:marTop w:val="0"/>
          <w:marBottom w:val="0"/>
          <w:divBdr>
            <w:top w:val="none" w:sz="0" w:space="0" w:color="auto"/>
            <w:left w:val="none" w:sz="0" w:space="0" w:color="auto"/>
            <w:bottom w:val="none" w:sz="0" w:space="0" w:color="auto"/>
            <w:right w:val="none" w:sz="0" w:space="0" w:color="auto"/>
          </w:divBdr>
        </w:div>
        <w:div w:id="1129011145">
          <w:marLeft w:val="640"/>
          <w:marRight w:val="0"/>
          <w:marTop w:val="0"/>
          <w:marBottom w:val="0"/>
          <w:divBdr>
            <w:top w:val="none" w:sz="0" w:space="0" w:color="auto"/>
            <w:left w:val="none" w:sz="0" w:space="0" w:color="auto"/>
            <w:bottom w:val="none" w:sz="0" w:space="0" w:color="auto"/>
            <w:right w:val="none" w:sz="0" w:space="0" w:color="auto"/>
          </w:divBdr>
        </w:div>
        <w:div w:id="1171411114">
          <w:marLeft w:val="640"/>
          <w:marRight w:val="0"/>
          <w:marTop w:val="0"/>
          <w:marBottom w:val="0"/>
          <w:divBdr>
            <w:top w:val="none" w:sz="0" w:space="0" w:color="auto"/>
            <w:left w:val="none" w:sz="0" w:space="0" w:color="auto"/>
            <w:bottom w:val="none" w:sz="0" w:space="0" w:color="auto"/>
            <w:right w:val="none" w:sz="0" w:space="0" w:color="auto"/>
          </w:divBdr>
        </w:div>
        <w:div w:id="1172767021">
          <w:marLeft w:val="640"/>
          <w:marRight w:val="0"/>
          <w:marTop w:val="0"/>
          <w:marBottom w:val="0"/>
          <w:divBdr>
            <w:top w:val="none" w:sz="0" w:space="0" w:color="auto"/>
            <w:left w:val="none" w:sz="0" w:space="0" w:color="auto"/>
            <w:bottom w:val="none" w:sz="0" w:space="0" w:color="auto"/>
            <w:right w:val="none" w:sz="0" w:space="0" w:color="auto"/>
          </w:divBdr>
        </w:div>
        <w:div w:id="1199968706">
          <w:marLeft w:val="640"/>
          <w:marRight w:val="0"/>
          <w:marTop w:val="0"/>
          <w:marBottom w:val="0"/>
          <w:divBdr>
            <w:top w:val="none" w:sz="0" w:space="0" w:color="auto"/>
            <w:left w:val="none" w:sz="0" w:space="0" w:color="auto"/>
            <w:bottom w:val="none" w:sz="0" w:space="0" w:color="auto"/>
            <w:right w:val="none" w:sz="0" w:space="0" w:color="auto"/>
          </w:divBdr>
        </w:div>
        <w:div w:id="1208226556">
          <w:marLeft w:val="640"/>
          <w:marRight w:val="0"/>
          <w:marTop w:val="0"/>
          <w:marBottom w:val="0"/>
          <w:divBdr>
            <w:top w:val="none" w:sz="0" w:space="0" w:color="auto"/>
            <w:left w:val="none" w:sz="0" w:space="0" w:color="auto"/>
            <w:bottom w:val="none" w:sz="0" w:space="0" w:color="auto"/>
            <w:right w:val="none" w:sz="0" w:space="0" w:color="auto"/>
          </w:divBdr>
        </w:div>
        <w:div w:id="1208294369">
          <w:marLeft w:val="640"/>
          <w:marRight w:val="0"/>
          <w:marTop w:val="0"/>
          <w:marBottom w:val="0"/>
          <w:divBdr>
            <w:top w:val="none" w:sz="0" w:space="0" w:color="auto"/>
            <w:left w:val="none" w:sz="0" w:space="0" w:color="auto"/>
            <w:bottom w:val="none" w:sz="0" w:space="0" w:color="auto"/>
            <w:right w:val="none" w:sz="0" w:space="0" w:color="auto"/>
          </w:divBdr>
        </w:div>
        <w:div w:id="1218055065">
          <w:marLeft w:val="640"/>
          <w:marRight w:val="0"/>
          <w:marTop w:val="0"/>
          <w:marBottom w:val="0"/>
          <w:divBdr>
            <w:top w:val="none" w:sz="0" w:space="0" w:color="auto"/>
            <w:left w:val="none" w:sz="0" w:space="0" w:color="auto"/>
            <w:bottom w:val="none" w:sz="0" w:space="0" w:color="auto"/>
            <w:right w:val="none" w:sz="0" w:space="0" w:color="auto"/>
          </w:divBdr>
        </w:div>
        <w:div w:id="1245650131">
          <w:marLeft w:val="640"/>
          <w:marRight w:val="0"/>
          <w:marTop w:val="0"/>
          <w:marBottom w:val="0"/>
          <w:divBdr>
            <w:top w:val="none" w:sz="0" w:space="0" w:color="auto"/>
            <w:left w:val="none" w:sz="0" w:space="0" w:color="auto"/>
            <w:bottom w:val="none" w:sz="0" w:space="0" w:color="auto"/>
            <w:right w:val="none" w:sz="0" w:space="0" w:color="auto"/>
          </w:divBdr>
        </w:div>
        <w:div w:id="1254315914">
          <w:marLeft w:val="640"/>
          <w:marRight w:val="0"/>
          <w:marTop w:val="0"/>
          <w:marBottom w:val="0"/>
          <w:divBdr>
            <w:top w:val="none" w:sz="0" w:space="0" w:color="auto"/>
            <w:left w:val="none" w:sz="0" w:space="0" w:color="auto"/>
            <w:bottom w:val="none" w:sz="0" w:space="0" w:color="auto"/>
            <w:right w:val="none" w:sz="0" w:space="0" w:color="auto"/>
          </w:divBdr>
        </w:div>
        <w:div w:id="1255283215">
          <w:marLeft w:val="640"/>
          <w:marRight w:val="0"/>
          <w:marTop w:val="0"/>
          <w:marBottom w:val="0"/>
          <w:divBdr>
            <w:top w:val="none" w:sz="0" w:space="0" w:color="auto"/>
            <w:left w:val="none" w:sz="0" w:space="0" w:color="auto"/>
            <w:bottom w:val="none" w:sz="0" w:space="0" w:color="auto"/>
            <w:right w:val="none" w:sz="0" w:space="0" w:color="auto"/>
          </w:divBdr>
        </w:div>
        <w:div w:id="1293484496">
          <w:marLeft w:val="640"/>
          <w:marRight w:val="0"/>
          <w:marTop w:val="0"/>
          <w:marBottom w:val="0"/>
          <w:divBdr>
            <w:top w:val="none" w:sz="0" w:space="0" w:color="auto"/>
            <w:left w:val="none" w:sz="0" w:space="0" w:color="auto"/>
            <w:bottom w:val="none" w:sz="0" w:space="0" w:color="auto"/>
            <w:right w:val="none" w:sz="0" w:space="0" w:color="auto"/>
          </w:divBdr>
        </w:div>
        <w:div w:id="1328560446">
          <w:marLeft w:val="640"/>
          <w:marRight w:val="0"/>
          <w:marTop w:val="0"/>
          <w:marBottom w:val="0"/>
          <w:divBdr>
            <w:top w:val="none" w:sz="0" w:space="0" w:color="auto"/>
            <w:left w:val="none" w:sz="0" w:space="0" w:color="auto"/>
            <w:bottom w:val="none" w:sz="0" w:space="0" w:color="auto"/>
            <w:right w:val="none" w:sz="0" w:space="0" w:color="auto"/>
          </w:divBdr>
        </w:div>
        <w:div w:id="1341423528">
          <w:marLeft w:val="640"/>
          <w:marRight w:val="0"/>
          <w:marTop w:val="0"/>
          <w:marBottom w:val="0"/>
          <w:divBdr>
            <w:top w:val="none" w:sz="0" w:space="0" w:color="auto"/>
            <w:left w:val="none" w:sz="0" w:space="0" w:color="auto"/>
            <w:bottom w:val="none" w:sz="0" w:space="0" w:color="auto"/>
            <w:right w:val="none" w:sz="0" w:space="0" w:color="auto"/>
          </w:divBdr>
        </w:div>
        <w:div w:id="1343704340">
          <w:marLeft w:val="640"/>
          <w:marRight w:val="0"/>
          <w:marTop w:val="0"/>
          <w:marBottom w:val="0"/>
          <w:divBdr>
            <w:top w:val="none" w:sz="0" w:space="0" w:color="auto"/>
            <w:left w:val="none" w:sz="0" w:space="0" w:color="auto"/>
            <w:bottom w:val="none" w:sz="0" w:space="0" w:color="auto"/>
            <w:right w:val="none" w:sz="0" w:space="0" w:color="auto"/>
          </w:divBdr>
        </w:div>
        <w:div w:id="1375153139">
          <w:marLeft w:val="640"/>
          <w:marRight w:val="0"/>
          <w:marTop w:val="0"/>
          <w:marBottom w:val="0"/>
          <w:divBdr>
            <w:top w:val="none" w:sz="0" w:space="0" w:color="auto"/>
            <w:left w:val="none" w:sz="0" w:space="0" w:color="auto"/>
            <w:bottom w:val="none" w:sz="0" w:space="0" w:color="auto"/>
            <w:right w:val="none" w:sz="0" w:space="0" w:color="auto"/>
          </w:divBdr>
        </w:div>
        <w:div w:id="1432432269">
          <w:marLeft w:val="640"/>
          <w:marRight w:val="0"/>
          <w:marTop w:val="0"/>
          <w:marBottom w:val="0"/>
          <w:divBdr>
            <w:top w:val="none" w:sz="0" w:space="0" w:color="auto"/>
            <w:left w:val="none" w:sz="0" w:space="0" w:color="auto"/>
            <w:bottom w:val="none" w:sz="0" w:space="0" w:color="auto"/>
            <w:right w:val="none" w:sz="0" w:space="0" w:color="auto"/>
          </w:divBdr>
        </w:div>
        <w:div w:id="1475752935">
          <w:marLeft w:val="640"/>
          <w:marRight w:val="0"/>
          <w:marTop w:val="0"/>
          <w:marBottom w:val="0"/>
          <w:divBdr>
            <w:top w:val="none" w:sz="0" w:space="0" w:color="auto"/>
            <w:left w:val="none" w:sz="0" w:space="0" w:color="auto"/>
            <w:bottom w:val="none" w:sz="0" w:space="0" w:color="auto"/>
            <w:right w:val="none" w:sz="0" w:space="0" w:color="auto"/>
          </w:divBdr>
        </w:div>
        <w:div w:id="1494181960">
          <w:marLeft w:val="640"/>
          <w:marRight w:val="0"/>
          <w:marTop w:val="0"/>
          <w:marBottom w:val="0"/>
          <w:divBdr>
            <w:top w:val="none" w:sz="0" w:space="0" w:color="auto"/>
            <w:left w:val="none" w:sz="0" w:space="0" w:color="auto"/>
            <w:bottom w:val="none" w:sz="0" w:space="0" w:color="auto"/>
            <w:right w:val="none" w:sz="0" w:space="0" w:color="auto"/>
          </w:divBdr>
        </w:div>
        <w:div w:id="1541746803">
          <w:marLeft w:val="640"/>
          <w:marRight w:val="0"/>
          <w:marTop w:val="0"/>
          <w:marBottom w:val="0"/>
          <w:divBdr>
            <w:top w:val="none" w:sz="0" w:space="0" w:color="auto"/>
            <w:left w:val="none" w:sz="0" w:space="0" w:color="auto"/>
            <w:bottom w:val="none" w:sz="0" w:space="0" w:color="auto"/>
            <w:right w:val="none" w:sz="0" w:space="0" w:color="auto"/>
          </w:divBdr>
        </w:div>
        <w:div w:id="1556771839">
          <w:marLeft w:val="640"/>
          <w:marRight w:val="0"/>
          <w:marTop w:val="0"/>
          <w:marBottom w:val="0"/>
          <w:divBdr>
            <w:top w:val="none" w:sz="0" w:space="0" w:color="auto"/>
            <w:left w:val="none" w:sz="0" w:space="0" w:color="auto"/>
            <w:bottom w:val="none" w:sz="0" w:space="0" w:color="auto"/>
            <w:right w:val="none" w:sz="0" w:space="0" w:color="auto"/>
          </w:divBdr>
        </w:div>
        <w:div w:id="1560245206">
          <w:marLeft w:val="640"/>
          <w:marRight w:val="0"/>
          <w:marTop w:val="0"/>
          <w:marBottom w:val="0"/>
          <w:divBdr>
            <w:top w:val="none" w:sz="0" w:space="0" w:color="auto"/>
            <w:left w:val="none" w:sz="0" w:space="0" w:color="auto"/>
            <w:bottom w:val="none" w:sz="0" w:space="0" w:color="auto"/>
            <w:right w:val="none" w:sz="0" w:space="0" w:color="auto"/>
          </w:divBdr>
        </w:div>
        <w:div w:id="1642147322">
          <w:marLeft w:val="640"/>
          <w:marRight w:val="0"/>
          <w:marTop w:val="0"/>
          <w:marBottom w:val="0"/>
          <w:divBdr>
            <w:top w:val="none" w:sz="0" w:space="0" w:color="auto"/>
            <w:left w:val="none" w:sz="0" w:space="0" w:color="auto"/>
            <w:bottom w:val="none" w:sz="0" w:space="0" w:color="auto"/>
            <w:right w:val="none" w:sz="0" w:space="0" w:color="auto"/>
          </w:divBdr>
        </w:div>
        <w:div w:id="1678538665">
          <w:marLeft w:val="640"/>
          <w:marRight w:val="0"/>
          <w:marTop w:val="0"/>
          <w:marBottom w:val="0"/>
          <w:divBdr>
            <w:top w:val="none" w:sz="0" w:space="0" w:color="auto"/>
            <w:left w:val="none" w:sz="0" w:space="0" w:color="auto"/>
            <w:bottom w:val="none" w:sz="0" w:space="0" w:color="auto"/>
            <w:right w:val="none" w:sz="0" w:space="0" w:color="auto"/>
          </w:divBdr>
        </w:div>
        <w:div w:id="1714227618">
          <w:marLeft w:val="640"/>
          <w:marRight w:val="0"/>
          <w:marTop w:val="0"/>
          <w:marBottom w:val="0"/>
          <w:divBdr>
            <w:top w:val="none" w:sz="0" w:space="0" w:color="auto"/>
            <w:left w:val="none" w:sz="0" w:space="0" w:color="auto"/>
            <w:bottom w:val="none" w:sz="0" w:space="0" w:color="auto"/>
            <w:right w:val="none" w:sz="0" w:space="0" w:color="auto"/>
          </w:divBdr>
        </w:div>
        <w:div w:id="1730765093">
          <w:marLeft w:val="640"/>
          <w:marRight w:val="0"/>
          <w:marTop w:val="0"/>
          <w:marBottom w:val="0"/>
          <w:divBdr>
            <w:top w:val="none" w:sz="0" w:space="0" w:color="auto"/>
            <w:left w:val="none" w:sz="0" w:space="0" w:color="auto"/>
            <w:bottom w:val="none" w:sz="0" w:space="0" w:color="auto"/>
            <w:right w:val="none" w:sz="0" w:space="0" w:color="auto"/>
          </w:divBdr>
        </w:div>
        <w:div w:id="1744449722">
          <w:marLeft w:val="640"/>
          <w:marRight w:val="0"/>
          <w:marTop w:val="0"/>
          <w:marBottom w:val="0"/>
          <w:divBdr>
            <w:top w:val="none" w:sz="0" w:space="0" w:color="auto"/>
            <w:left w:val="none" w:sz="0" w:space="0" w:color="auto"/>
            <w:bottom w:val="none" w:sz="0" w:space="0" w:color="auto"/>
            <w:right w:val="none" w:sz="0" w:space="0" w:color="auto"/>
          </w:divBdr>
        </w:div>
        <w:div w:id="1752892393">
          <w:marLeft w:val="640"/>
          <w:marRight w:val="0"/>
          <w:marTop w:val="0"/>
          <w:marBottom w:val="0"/>
          <w:divBdr>
            <w:top w:val="none" w:sz="0" w:space="0" w:color="auto"/>
            <w:left w:val="none" w:sz="0" w:space="0" w:color="auto"/>
            <w:bottom w:val="none" w:sz="0" w:space="0" w:color="auto"/>
            <w:right w:val="none" w:sz="0" w:space="0" w:color="auto"/>
          </w:divBdr>
        </w:div>
        <w:div w:id="1789203631">
          <w:marLeft w:val="640"/>
          <w:marRight w:val="0"/>
          <w:marTop w:val="0"/>
          <w:marBottom w:val="0"/>
          <w:divBdr>
            <w:top w:val="none" w:sz="0" w:space="0" w:color="auto"/>
            <w:left w:val="none" w:sz="0" w:space="0" w:color="auto"/>
            <w:bottom w:val="none" w:sz="0" w:space="0" w:color="auto"/>
            <w:right w:val="none" w:sz="0" w:space="0" w:color="auto"/>
          </w:divBdr>
        </w:div>
        <w:div w:id="1795903093">
          <w:marLeft w:val="640"/>
          <w:marRight w:val="0"/>
          <w:marTop w:val="0"/>
          <w:marBottom w:val="0"/>
          <w:divBdr>
            <w:top w:val="none" w:sz="0" w:space="0" w:color="auto"/>
            <w:left w:val="none" w:sz="0" w:space="0" w:color="auto"/>
            <w:bottom w:val="none" w:sz="0" w:space="0" w:color="auto"/>
            <w:right w:val="none" w:sz="0" w:space="0" w:color="auto"/>
          </w:divBdr>
        </w:div>
        <w:div w:id="1797404156">
          <w:marLeft w:val="640"/>
          <w:marRight w:val="0"/>
          <w:marTop w:val="0"/>
          <w:marBottom w:val="0"/>
          <w:divBdr>
            <w:top w:val="none" w:sz="0" w:space="0" w:color="auto"/>
            <w:left w:val="none" w:sz="0" w:space="0" w:color="auto"/>
            <w:bottom w:val="none" w:sz="0" w:space="0" w:color="auto"/>
            <w:right w:val="none" w:sz="0" w:space="0" w:color="auto"/>
          </w:divBdr>
        </w:div>
        <w:div w:id="1836530144">
          <w:marLeft w:val="640"/>
          <w:marRight w:val="0"/>
          <w:marTop w:val="0"/>
          <w:marBottom w:val="0"/>
          <w:divBdr>
            <w:top w:val="none" w:sz="0" w:space="0" w:color="auto"/>
            <w:left w:val="none" w:sz="0" w:space="0" w:color="auto"/>
            <w:bottom w:val="none" w:sz="0" w:space="0" w:color="auto"/>
            <w:right w:val="none" w:sz="0" w:space="0" w:color="auto"/>
          </w:divBdr>
        </w:div>
        <w:div w:id="1837459515">
          <w:marLeft w:val="640"/>
          <w:marRight w:val="0"/>
          <w:marTop w:val="0"/>
          <w:marBottom w:val="0"/>
          <w:divBdr>
            <w:top w:val="none" w:sz="0" w:space="0" w:color="auto"/>
            <w:left w:val="none" w:sz="0" w:space="0" w:color="auto"/>
            <w:bottom w:val="none" w:sz="0" w:space="0" w:color="auto"/>
            <w:right w:val="none" w:sz="0" w:space="0" w:color="auto"/>
          </w:divBdr>
        </w:div>
        <w:div w:id="1877041975">
          <w:marLeft w:val="640"/>
          <w:marRight w:val="0"/>
          <w:marTop w:val="0"/>
          <w:marBottom w:val="0"/>
          <w:divBdr>
            <w:top w:val="none" w:sz="0" w:space="0" w:color="auto"/>
            <w:left w:val="none" w:sz="0" w:space="0" w:color="auto"/>
            <w:bottom w:val="none" w:sz="0" w:space="0" w:color="auto"/>
            <w:right w:val="none" w:sz="0" w:space="0" w:color="auto"/>
          </w:divBdr>
        </w:div>
        <w:div w:id="1938516200">
          <w:marLeft w:val="640"/>
          <w:marRight w:val="0"/>
          <w:marTop w:val="0"/>
          <w:marBottom w:val="0"/>
          <w:divBdr>
            <w:top w:val="none" w:sz="0" w:space="0" w:color="auto"/>
            <w:left w:val="none" w:sz="0" w:space="0" w:color="auto"/>
            <w:bottom w:val="none" w:sz="0" w:space="0" w:color="auto"/>
            <w:right w:val="none" w:sz="0" w:space="0" w:color="auto"/>
          </w:divBdr>
        </w:div>
        <w:div w:id="1942375047">
          <w:marLeft w:val="640"/>
          <w:marRight w:val="0"/>
          <w:marTop w:val="0"/>
          <w:marBottom w:val="0"/>
          <w:divBdr>
            <w:top w:val="none" w:sz="0" w:space="0" w:color="auto"/>
            <w:left w:val="none" w:sz="0" w:space="0" w:color="auto"/>
            <w:bottom w:val="none" w:sz="0" w:space="0" w:color="auto"/>
            <w:right w:val="none" w:sz="0" w:space="0" w:color="auto"/>
          </w:divBdr>
        </w:div>
        <w:div w:id="1961841380">
          <w:marLeft w:val="640"/>
          <w:marRight w:val="0"/>
          <w:marTop w:val="0"/>
          <w:marBottom w:val="0"/>
          <w:divBdr>
            <w:top w:val="none" w:sz="0" w:space="0" w:color="auto"/>
            <w:left w:val="none" w:sz="0" w:space="0" w:color="auto"/>
            <w:bottom w:val="none" w:sz="0" w:space="0" w:color="auto"/>
            <w:right w:val="none" w:sz="0" w:space="0" w:color="auto"/>
          </w:divBdr>
        </w:div>
        <w:div w:id="2013290112">
          <w:marLeft w:val="640"/>
          <w:marRight w:val="0"/>
          <w:marTop w:val="0"/>
          <w:marBottom w:val="0"/>
          <w:divBdr>
            <w:top w:val="none" w:sz="0" w:space="0" w:color="auto"/>
            <w:left w:val="none" w:sz="0" w:space="0" w:color="auto"/>
            <w:bottom w:val="none" w:sz="0" w:space="0" w:color="auto"/>
            <w:right w:val="none" w:sz="0" w:space="0" w:color="auto"/>
          </w:divBdr>
        </w:div>
        <w:div w:id="2013339266">
          <w:marLeft w:val="640"/>
          <w:marRight w:val="0"/>
          <w:marTop w:val="0"/>
          <w:marBottom w:val="0"/>
          <w:divBdr>
            <w:top w:val="none" w:sz="0" w:space="0" w:color="auto"/>
            <w:left w:val="none" w:sz="0" w:space="0" w:color="auto"/>
            <w:bottom w:val="none" w:sz="0" w:space="0" w:color="auto"/>
            <w:right w:val="none" w:sz="0" w:space="0" w:color="auto"/>
          </w:divBdr>
        </w:div>
        <w:div w:id="2015301738">
          <w:marLeft w:val="640"/>
          <w:marRight w:val="0"/>
          <w:marTop w:val="0"/>
          <w:marBottom w:val="0"/>
          <w:divBdr>
            <w:top w:val="none" w:sz="0" w:space="0" w:color="auto"/>
            <w:left w:val="none" w:sz="0" w:space="0" w:color="auto"/>
            <w:bottom w:val="none" w:sz="0" w:space="0" w:color="auto"/>
            <w:right w:val="none" w:sz="0" w:space="0" w:color="auto"/>
          </w:divBdr>
        </w:div>
        <w:div w:id="2021656157">
          <w:marLeft w:val="640"/>
          <w:marRight w:val="0"/>
          <w:marTop w:val="0"/>
          <w:marBottom w:val="0"/>
          <w:divBdr>
            <w:top w:val="none" w:sz="0" w:space="0" w:color="auto"/>
            <w:left w:val="none" w:sz="0" w:space="0" w:color="auto"/>
            <w:bottom w:val="none" w:sz="0" w:space="0" w:color="auto"/>
            <w:right w:val="none" w:sz="0" w:space="0" w:color="auto"/>
          </w:divBdr>
        </w:div>
        <w:div w:id="2139839496">
          <w:marLeft w:val="640"/>
          <w:marRight w:val="0"/>
          <w:marTop w:val="0"/>
          <w:marBottom w:val="0"/>
          <w:divBdr>
            <w:top w:val="none" w:sz="0" w:space="0" w:color="auto"/>
            <w:left w:val="none" w:sz="0" w:space="0" w:color="auto"/>
            <w:bottom w:val="none" w:sz="0" w:space="0" w:color="auto"/>
            <w:right w:val="none" w:sz="0" w:space="0" w:color="auto"/>
          </w:divBdr>
        </w:div>
      </w:divsChild>
    </w:div>
    <w:div w:id="798188638">
      <w:bodyDiv w:val="1"/>
      <w:marLeft w:val="0"/>
      <w:marRight w:val="0"/>
      <w:marTop w:val="0"/>
      <w:marBottom w:val="0"/>
      <w:divBdr>
        <w:top w:val="none" w:sz="0" w:space="0" w:color="auto"/>
        <w:left w:val="none" w:sz="0" w:space="0" w:color="auto"/>
        <w:bottom w:val="none" w:sz="0" w:space="0" w:color="auto"/>
        <w:right w:val="none" w:sz="0" w:space="0" w:color="auto"/>
      </w:divBdr>
      <w:divsChild>
        <w:div w:id="3172649">
          <w:marLeft w:val="640"/>
          <w:marRight w:val="0"/>
          <w:marTop w:val="0"/>
          <w:marBottom w:val="0"/>
          <w:divBdr>
            <w:top w:val="none" w:sz="0" w:space="0" w:color="auto"/>
            <w:left w:val="none" w:sz="0" w:space="0" w:color="auto"/>
            <w:bottom w:val="none" w:sz="0" w:space="0" w:color="auto"/>
            <w:right w:val="none" w:sz="0" w:space="0" w:color="auto"/>
          </w:divBdr>
        </w:div>
        <w:div w:id="24869689">
          <w:marLeft w:val="640"/>
          <w:marRight w:val="0"/>
          <w:marTop w:val="0"/>
          <w:marBottom w:val="0"/>
          <w:divBdr>
            <w:top w:val="none" w:sz="0" w:space="0" w:color="auto"/>
            <w:left w:val="none" w:sz="0" w:space="0" w:color="auto"/>
            <w:bottom w:val="none" w:sz="0" w:space="0" w:color="auto"/>
            <w:right w:val="none" w:sz="0" w:space="0" w:color="auto"/>
          </w:divBdr>
        </w:div>
        <w:div w:id="140536465">
          <w:marLeft w:val="640"/>
          <w:marRight w:val="0"/>
          <w:marTop w:val="0"/>
          <w:marBottom w:val="0"/>
          <w:divBdr>
            <w:top w:val="none" w:sz="0" w:space="0" w:color="auto"/>
            <w:left w:val="none" w:sz="0" w:space="0" w:color="auto"/>
            <w:bottom w:val="none" w:sz="0" w:space="0" w:color="auto"/>
            <w:right w:val="none" w:sz="0" w:space="0" w:color="auto"/>
          </w:divBdr>
        </w:div>
        <w:div w:id="323508034">
          <w:marLeft w:val="640"/>
          <w:marRight w:val="0"/>
          <w:marTop w:val="0"/>
          <w:marBottom w:val="0"/>
          <w:divBdr>
            <w:top w:val="none" w:sz="0" w:space="0" w:color="auto"/>
            <w:left w:val="none" w:sz="0" w:space="0" w:color="auto"/>
            <w:bottom w:val="none" w:sz="0" w:space="0" w:color="auto"/>
            <w:right w:val="none" w:sz="0" w:space="0" w:color="auto"/>
          </w:divBdr>
        </w:div>
        <w:div w:id="490873802">
          <w:marLeft w:val="640"/>
          <w:marRight w:val="0"/>
          <w:marTop w:val="0"/>
          <w:marBottom w:val="0"/>
          <w:divBdr>
            <w:top w:val="none" w:sz="0" w:space="0" w:color="auto"/>
            <w:left w:val="none" w:sz="0" w:space="0" w:color="auto"/>
            <w:bottom w:val="none" w:sz="0" w:space="0" w:color="auto"/>
            <w:right w:val="none" w:sz="0" w:space="0" w:color="auto"/>
          </w:divBdr>
        </w:div>
        <w:div w:id="535192164">
          <w:marLeft w:val="640"/>
          <w:marRight w:val="0"/>
          <w:marTop w:val="0"/>
          <w:marBottom w:val="0"/>
          <w:divBdr>
            <w:top w:val="none" w:sz="0" w:space="0" w:color="auto"/>
            <w:left w:val="none" w:sz="0" w:space="0" w:color="auto"/>
            <w:bottom w:val="none" w:sz="0" w:space="0" w:color="auto"/>
            <w:right w:val="none" w:sz="0" w:space="0" w:color="auto"/>
          </w:divBdr>
        </w:div>
        <w:div w:id="605817398">
          <w:marLeft w:val="640"/>
          <w:marRight w:val="0"/>
          <w:marTop w:val="0"/>
          <w:marBottom w:val="0"/>
          <w:divBdr>
            <w:top w:val="none" w:sz="0" w:space="0" w:color="auto"/>
            <w:left w:val="none" w:sz="0" w:space="0" w:color="auto"/>
            <w:bottom w:val="none" w:sz="0" w:space="0" w:color="auto"/>
            <w:right w:val="none" w:sz="0" w:space="0" w:color="auto"/>
          </w:divBdr>
        </w:div>
        <w:div w:id="608782314">
          <w:marLeft w:val="640"/>
          <w:marRight w:val="0"/>
          <w:marTop w:val="0"/>
          <w:marBottom w:val="0"/>
          <w:divBdr>
            <w:top w:val="none" w:sz="0" w:space="0" w:color="auto"/>
            <w:left w:val="none" w:sz="0" w:space="0" w:color="auto"/>
            <w:bottom w:val="none" w:sz="0" w:space="0" w:color="auto"/>
            <w:right w:val="none" w:sz="0" w:space="0" w:color="auto"/>
          </w:divBdr>
        </w:div>
        <w:div w:id="736170004">
          <w:marLeft w:val="640"/>
          <w:marRight w:val="0"/>
          <w:marTop w:val="0"/>
          <w:marBottom w:val="0"/>
          <w:divBdr>
            <w:top w:val="none" w:sz="0" w:space="0" w:color="auto"/>
            <w:left w:val="none" w:sz="0" w:space="0" w:color="auto"/>
            <w:bottom w:val="none" w:sz="0" w:space="0" w:color="auto"/>
            <w:right w:val="none" w:sz="0" w:space="0" w:color="auto"/>
          </w:divBdr>
        </w:div>
        <w:div w:id="944768980">
          <w:marLeft w:val="640"/>
          <w:marRight w:val="0"/>
          <w:marTop w:val="0"/>
          <w:marBottom w:val="0"/>
          <w:divBdr>
            <w:top w:val="none" w:sz="0" w:space="0" w:color="auto"/>
            <w:left w:val="none" w:sz="0" w:space="0" w:color="auto"/>
            <w:bottom w:val="none" w:sz="0" w:space="0" w:color="auto"/>
            <w:right w:val="none" w:sz="0" w:space="0" w:color="auto"/>
          </w:divBdr>
        </w:div>
        <w:div w:id="1002053126">
          <w:marLeft w:val="640"/>
          <w:marRight w:val="0"/>
          <w:marTop w:val="0"/>
          <w:marBottom w:val="0"/>
          <w:divBdr>
            <w:top w:val="none" w:sz="0" w:space="0" w:color="auto"/>
            <w:left w:val="none" w:sz="0" w:space="0" w:color="auto"/>
            <w:bottom w:val="none" w:sz="0" w:space="0" w:color="auto"/>
            <w:right w:val="none" w:sz="0" w:space="0" w:color="auto"/>
          </w:divBdr>
        </w:div>
        <w:div w:id="1142231697">
          <w:marLeft w:val="640"/>
          <w:marRight w:val="0"/>
          <w:marTop w:val="0"/>
          <w:marBottom w:val="0"/>
          <w:divBdr>
            <w:top w:val="none" w:sz="0" w:space="0" w:color="auto"/>
            <w:left w:val="none" w:sz="0" w:space="0" w:color="auto"/>
            <w:bottom w:val="none" w:sz="0" w:space="0" w:color="auto"/>
            <w:right w:val="none" w:sz="0" w:space="0" w:color="auto"/>
          </w:divBdr>
        </w:div>
        <w:div w:id="1327243921">
          <w:marLeft w:val="640"/>
          <w:marRight w:val="0"/>
          <w:marTop w:val="0"/>
          <w:marBottom w:val="0"/>
          <w:divBdr>
            <w:top w:val="none" w:sz="0" w:space="0" w:color="auto"/>
            <w:left w:val="none" w:sz="0" w:space="0" w:color="auto"/>
            <w:bottom w:val="none" w:sz="0" w:space="0" w:color="auto"/>
            <w:right w:val="none" w:sz="0" w:space="0" w:color="auto"/>
          </w:divBdr>
        </w:div>
        <w:div w:id="1466120930">
          <w:marLeft w:val="640"/>
          <w:marRight w:val="0"/>
          <w:marTop w:val="0"/>
          <w:marBottom w:val="0"/>
          <w:divBdr>
            <w:top w:val="none" w:sz="0" w:space="0" w:color="auto"/>
            <w:left w:val="none" w:sz="0" w:space="0" w:color="auto"/>
            <w:bottom w:val="none" w:sz="0" w:space="0" w:color="auto"/>
            <w:right w:val="none" w:sz="0" w:space="0" w:color="auto"/>
          </w:divBdr>
        </w:div>
        <w:div w:id="1515918944">
          <w:marLeft w:val="640"/>
          <w:marRight w:val="0"/>
          <w:marTop w:val="0"/>
          <w:marBottom w:val="0"/>
          <w:divBdr>
            <w:top w:val="none" w:sz="0" w:space="0" w:color="auto"/>
            <w:left w:val="none" w:sz="0" w:space="0" w:color="auto"/>
            <w:bottom w:val="none" w:sz="0" w:space="0" w:color="auto"/>
            <w:right w:val="none" w:sz="0" w:space="0" w:color="auto"/>
          </w:divBdr>
        </w:div>
        <w:div w:id="1526673268">
          <w:marLeft w:val="640"/>
          <w:marRight w:val="0"/>
          <w:marTop w:val="0"/>
          <w:marBottom w:val="0"/>
          <w:divBdr>
            <w:top w:val="none" w:sz="0" w:space="0" w:color="auto"/>
            <w:left w:val="none" w:sz="0" w:space="0" w:color="auto"/>
            <w:bottom w:val="none" w:sz="0" w:space="0" w:color="auto"/>
            <w:right w:val="none" w:sz="0" w:space="0" w:color="auto"/>
          </w:divBdr>
        </w:div>
        <w:div w:id="1609895783">
          <w:marLeft w:val="640"/>
          <w:marRight w:val="0"/>
          <w:marTop w:val="0"/>
          <w:marBottom w:val="0"/>
          <w:divBdr>
            <w:top w:val="none" w:sz="0" w:space="0" w:color="auto"/>
            <w:left w:val="none" w:sz="0" w:space="0" w:color="auto"/>
            <w:bottom w:val="none" w:sz="0" w:space="0" w:color="auto"/>
            <w:right w:val="none" w:sz="0" w:space="0" w:color="auto"/>
          </w:divBdr>
        </w:div>
        <w:div w:id="1615401295">
          <w:marLeft w:val="640"/>
          <w:marRight w:val="0"/>
          <w:marTop w:val="0"/>
          <w:marBottom w:val="0"/>
          <w:divBdr>
            <w:top w:val="none" w:sz="0" w:space="0" w:color="auto"/>
            <w:left w:val="none" w:sz="0" w:space="0" w:color="auto"/>
            <w:bottom w:val="none" w:sz="0" w:space="0" w:color="auto"/>
            <w:right w:val="none" w:sz="0" w:space="0" w:color="auto"/>
          </w:divBdr>
        </w:div>
        <w:div w:id="1639266414">
          <w:marLeft w:val="640"/>
          <w:marRight w:val="0"/>
          <w:marTop w:val="0"/>
          <w:marBottom w:val="0"/>
          <w:divBdr>
            <w:top w:val="none" w:sz="0" w:space="0" w:color="auto"/>
            <w:left w:val="none" w:sz="0" w:space="0" w:color="auto"/>
            <w:bottom w:val="none" w:sz="0" w:space="0" w:color="auto"/>
            <w:right w:val="none" w:sz="0" w:space="0" w:color="auto"/>
          </w:divBdr>
        </w:div>
        <w:div w:id="1642030258">
          <w:marLeft w:val="640"/>
          <w:marRight w:val="0"/>
          <w:marTop w:val="0"/>
          <w:marBottom w:val="0"/>
          <w:divBdr>
            <w:top w:val="none" w:sz="0" w:space="0" w:color="auto"/>
            <w:left w:val="none" w:sz="0" w:space="0" w:color="auto"/>
            <w:bottom w:val="none" w:sz="0" w:space="0" w:color="auto"/>
            <w:right w:val="none" w:sz="0" w:space="0" w:color="auto"/>
          </w:divBdr>
        </w:div>
        <w:div w:id="1815024589">
          <w:marLeft w:val="640"/>
          <w:marRight w:val="0"/>
          <w:marTop w:val="0"/>
          <w:marBottom w:val="0"/>
          <w:divBdr>
            <w:top w:val="none" w:sz="0" w:space="0" w:color="auto"/>
            <w:left w:val="none" w:sz="0" w:space="0" w:color="auto"/>
            <w:bottom w:val="none" w:sz="0" w:space="0" w:color="auto"/>
            <w:right w:val="none" w:sz="0" w:space="0" w:color="auto"/>
          </w:divBdr>
        </w:div>
        <w:div w:id="1849296124">
          <w:marLeft w:val="640"/>
          <w:marRight w:val="0"/>
          <w:marTop w:val="0"/>
          <w:marBottom w:val="0"/>
          <w:divBdr>
            <w:top w:val="none" w:sz="0" w:space="0" w:color="auto"/>
            <w:left w:val="none" w:sz="0" w:space="0" w:color="auto"/>
            <w:bottom w:val="none" w:sz="0" w:space="0" w:color="auto"/>
            <w:right w:val="none" w:sz="0" w:space="0" w:color="auto"/>
          </w:divBdr>
        </w:div>
        <w:div w:id="1964996890">
          <w:marLeft w:val="640"/>
          <w:marRight w:val="0"/>
          <w:marTop w:val="0"/>
          <w:marBottom w:val="0"/>
          <w:divBdr>
            <w:top w:val="none" w:sz="0" w:space="0" w:color="auto"/>
            <w:left w:val="none" w:sz="0" w:space="0" w:color="auto"/>
            <w:bottom w:val="none" w:sz="0" w:space="0" w:color="auto"/>
            <w:right w:val="none" w:sz="0" w:space="0" w:color="auto"/>
          </w:divBdr>
        </w:div>
        <w:div w:id="1991711545">
          <w:marLeft w:val="640"/>
          <w:marRight w:val="0"/>
          <w:marTop w:val="0"/>
          <w:marBottom w:val="0"/>
          <w:divBdr>
            <w:top w:val="none" w:sz="0" w:space="0" w:color="auto"/>
            <w:left w:val="none" w:sz="0" w:space="0" w:color="auto"/>
            <w:bottom w:val="none" w:sz="0" w:space="0" w:color="auto"/>
            <w:right w:val="none" w:sz="0" w:space="0" w:color="auto"/>
          </w:divBdr>
        </w:div>
        <w:div w:id="2043509531">
          <w:marLeft w:val="640"/>
          <w:marRight w:val="0"/>
          <w:marTop w:val="0"/>
          <w:marBottom w:val="0"/>
          <w:divBdr>
            <w:top w:val="none" w:sz="0" w:space="0" w:color="auto"/>
            <w:left w:val="none" w:sz="0" w:space="0" w:color="auto"/>
            <w:bottom w:val="none" w:sz="0" w:space="0" w:color="auto"/>
            <w:right w:val="none" w:sz="0" w:space="0" w:color="auto"/>
          </w:divBdr>
        </w:div>
        <w:div w:id="2061437250">
          <w:marLeft w:val="640"/>
          <w:marRight w:val="0"/>
          <w:marTop w:val="0"/>
          <w:marBottom w:val="0"/>
          <w:divBdr>
            <w:top w:val="none" w:sz="0" w:space="0" w:color="auto"/>
            <w:left w:val="none" w:sz="0" w:space="0" w:color="auto"/>
            <w:bottom w:val="none" w:sz="0" w:space="0" w:color="auto"/>
            <w:right w:val="none" w:sz="0" w:space="0" w:color="auto"/>
          </w:divBdr>
        </w:div>
      </w:divsChild>
    </w:div>
    <w:div w:id="799111996">
      <w:bodyDiv w:val="1"/>
      <w:marLeft w:val="0"/>
      <w:marRight w:val="0"/>
      <w:marTop w:val="0"/>
      <w:marBottom w:val="0"/>
      <w:divBdr>
        <w:top w:val="none" w:sz="0" w:space="0" w:color="auto"/>
        <w:left w:val="none" w:sz="0" w:space="0" w:color="auto"/>
        <w:bottom w:val="none" w:sz="0" w:space="0" w:color="auto"/>
        <w:right w:val="none" w:sz="0" w:space="0" w:color="auto"/>
      </w:divBdr>
    </w:div>
    <w:div w:id="814375802">
      <w:bodyDiv w:val="1"/>
      <w:marLeft w:val="0"/>
      <w:marRight w:val="0"/>
      <w:marTop w:val="0"/>
      <w:marBottom w:val="0"/>
      <w:divBdr>
        <w:top w:val="none" w:sz="0" w:space="0" w:color="auto"/>
        <w:left w:val="none" w:sz="0" w:space="0" w:color="auto"/>
        <w:bottom w:val="none" w:sz="0" w:space="0" w:color="auto"/>
        <w:right w:val="none" w:sz="0" w:space="0" w:color="auto"/>
      </w:divBdr>
      <w:divsChild>
        <w:div w:id="18746490">
          <w:marLeft w:val="640"/>
          <w:marRight w:val="0"/>
          <w:marTop w:val="0"/>
          <w:marBottom w:val="0"/>
          <w:divBdr>
            <w:top w:val="none" w:sz="0" w:space="0" w:color="auto"/>
            <w:left w:val="none" w:sz="0" w:space="0" w:color="auto"/>
            <w:bottom w:val="none" w:sz="0" w:space="0" w:color="auto"/>
            <w:right w:val="none" w:sz="0" w:space="0" w:color="auto"/>
          </w:divBdr>
        </w:div>
        <w:div w:id="38365705">
          <w:marLeft w:val="640"/>
          <w:marRight w:val="0"/>
          <w:marTop w:val="0"/>
          <w:marBottom w:val="0"/>
          <w:divBdr>
            <w:top w:val="none" w:sz="0" w:space="0" w:color="auto"/>
            <w:left w:val="none" w:sz="0" w:space="0" w:color="auto"/>
            <w:bottom w:val="none" w:sz="0" w:space="0" w:color="auto"/>
            <w:right w:val="none" w:sz="0" w:space="0" w:color="auto"/>
          </w:divBdr>
        </w:div>
        <w:div w:id="68619765">
          <w:marLeft w:val="640"/>
          <w:marRight w:val="0"/>
          <w:marTop w:val="0"/>
          <w:marBottom w:val="0"/>
          <w:divBdr>
            <w:top w:val="none" w:sz="0" w:space="0" w:color="auto"/>
            <w:left w:val="none" w:sz="0" w:space="0" w:color="auto"/>
            <w:bottom w:val="none" w:sz="0" w:space="0" w:color="auto"/>
            <w:right w:val="none" w:sz="0" w:space="0" w:color="auto"/>
          </w:divBdr>
        </w:div>
        <w:div w:id="71856333">
          <w:marLeft w:val="640"/>
          <w:marRight w:val="0"/>
          <w:marTop w:val="0"/>
          <w:marBottom w:val="0"/>
          <w:divBdr>
            <w:top w:val="none" w:sz="0" w:space="0" w:color="auto"/>
            <w:left w:val="none" w:sz="0" w:space="0" w:color="auto"/>
            <w:bottom w:val="none" w:sz="0" w:space="0" w:color="auto"/>
            <w:right w:val="none" w:sz="0" w:space="0" w:color="auto"/>
          </w:divBdr>
        </w:div>
        <w:div w:id="79914599">
          <w:marLeft w:val="640"/>
          <w:marRight w:val="0"/>
          <w:marTop w:val="0"/>
          <w:marBottom w:val="0"/>
          <w:divBdr>
            <w:top w:val="none" w:sz="0" w:space="0" w:color="auto"/>
            <w:left w:val="none" w:sz="0" w:space="0" w:color="auto"/>
            <w:bottom w:val="none" w:sz="0" w:space="0" w:color="auto"/>
            <w:right w:val="none" w:sz="0" w:space="0" w:color="auto"/>
          </w:divBdr>
        </w:div>
        <w:div w:id="120390781">
          <w:marLeft w:val="640"/>
          <w:marRight w:val="0"/>
          <w:marTop w:val="0"/>
          <w:marBottom w:val="0"/>
          <w:divBdr>
            <w:top w:val="none" w:sz="0" w:space="0" w:color="auto"/>
            <w:left w:val="none" w:sz="0" w:space="0" w:color="auto"/>
            <w:bottom w:val="none" w:sz="0" w:space="0" w:color="auto"/>
            <w:right w:val="none" w:sz="0" w:space="0" w:color="auto"/>
          </w:divBdr>
        </w:div>
        <w:div w:id="133645066">
          <w:marLeft w:val="640"/>
          <w:marRight w:val="0"/>
          <w:marTop w:val="0"/>
          <w:marBottom w:val="0"/>
          <w:divBdr>
            <w:top w:val="none" w:sz="0" w:space="0" w:color="auto"/>
            <w:left w:val="none" w:sz="0" w:space="0" w:color="auto"/>
            <w:bottom w:val="none" w:sz="0" w:space="0" w:color="auto"/>
            <w:right w:val="none" w:sz="0" w:space="0" w:color="auto"/>
          </w:divBdr>
        </w:div>
        <w:div w:id="172915464">
          <w:marLeft w:val="640"/>
          <w:marRight w:val="0"/>
          <w:marTop w:val="0"/>
          <w:marBottom w:val="0"/>
          <w:divBdr>
            <w:top w:val="none" w:sz="0" w:space="0" w:color="auto"/>
            <w:left w:val="none" w:sz="0" w:space="0" w:color="auto"/>
            <w:bottom w:val="none" w:sz="0" w:space="0" w:color="auto"/>
            <w:right w:val="none" w:sz="0" w:space="0" w:color="auto"/>
          </w:divBdr>
        </w:div>
        <w:div w:id="177434048">
          <w:marLeft w:val="640"/>
          <w:marRight w:val="0"/>
          <w:marTop w:val="0"/>
          <w:marBottom w:val="0"/>
          <w:divBdr>
            <w:top w:val="none" w:sz="0" w:space="0" w:color="auto"/>
            <w:left w:val="none" w:sz="0" w:space="0" w:color="auto"/>
            <w:bottom w:val="none" w:sz="0" w:space="0" w:color="auto"/>
            <w:right w:val="none" w:sz="0" w:space="0" w:color="auto"/>
          </w:divBdr>
        </w:div>
        <w:div w:id="206725700">
          <w:marLeft w:val="640"/>
          <w:marRight w:val="0"/>
          <w:marTop w:val="0"/>
          <w:marBottom w:val="0"/>
          <w:divBdr>
            <w:top w:val="none" w:sz="0" w:space="0" w:color="auto"/>
            <w:left w:val="none" w:sz="0" w:space="0" w:color="auto"/>
            <w:bottom w:val="none" w:sz="0" w:space="0" w:color="auto"/>
            <w:right w:val="none" w:sz="0" w:space="0" w:color="auto"/>
          </w:divBdr>
        </w:div>
        <w:div w:id="209195422">
          <w:marLeft w:val="640"/>
          <w:marRight w:val="0"/>
          <w:marTop w:val="0"/>
          <w:marBottom w:val="0"/>
          <w:divBdr>
            <w:top w:val="none" w:sz="0" w:space="0" w:color="auto"/>
            <w:left w:val="none" w:sz="0" w:space="0" w:color="auto"/>
            <w:bottom w:val="none" w:sz="0" w:space="0" w:color="auto"/>
            <w:right w:val="none" w:sz="0" w:space="0" w:color="auto"/>
          </w:divBdr>
        </w:div>
        <w:div w:id="285309039">
          <w:marLeft w:val="640"/>
          <w:marRight w:val="0"/>
          <w:marTop w:val="0"/>
          <w:marBottom w:val="0"/>
          <w:divBdr>
            <w:top w:val="none" w:sz="0" w:space="0" w:color="auto"/>
            <w:left w:val="none" w:sz="0" w:space="0" w:color="auto"/>
            <w:bottom w:val="none" w:sz="0" w:space="0" w:color="auto"/>
            <w:right w:val="none" w:sz="0" w:space="0" w:color="auto"/>
          </w:divBdr>
        </w:div>
        <w:div w:id="289282403">
          <w:marLeft w:val="640"/>
          <w:marRight w:val="0"/>
          <w:marTop w:val="0"/>
          <w:marBottom w:val="0"/>
          <w:divBdr>
            <w:top w:val="none" w:sz="0" w:space="0" w:color="auto"/>
            <w:left w:val="none" w:sz="0" w:space="0" w:color="auto"/>
            <w:bottom w:val="none" w:sz="0" w:space="0" w:color="auto"/>
            <w:right w:val="none" w:sz="0" w:space="0" w:color="auto"/>
          </w:divBdr>
        </w:div>
        <w:div w:id="298340506">
          <w:marLeft w:val="640"/>
          <w:marRight w:val="0"/>
          <w:marTop w:val="0"/>
          <w:marBottom w:val="0"/>
          <w:divBdr>
            <w:top w:val="none" w:sz="0" w:space="0" w:color="auto"/>
            <w:left w:val="none" w:sz="0" w:space="0" w:color="auto"/>
            <w:bottom w:val="none" w:sz="0" w:space="0" w:color="auto"/>
            <w:right w:val="none" w:sz="0" w:space="0" w:color="auto"/>
          </w:divBdr>
        </w:div>
        <w:div w:id="325714786">
          <w:marLeft w:val="640"/>
          <w:marRight w:val="0"/>
          <w:marTop w:val="0"/>
          <w:marBottom w:val="0"/>
          <w:divBdr>
            <w:top w:val="none" w:sz="0" w:space="0" w:color="auto"/>
            <w:left w:val="none" w:sz="0" w:space="0" w:color="auto"/>
            <w:bottom w:val="none" w:sz="0" w:space="0" w:color="auto"/>
            <w:right w:val="none" w:sz="0" w:space="0" w:color="auto"/>
          </w:divBdr>
        </w:div>
        <w:div w:id="337076905">
          <w:marLeft w:val="640"/>
          <w:marRight w:val="0"/>
          <w:marTop w:val="0"/>
          <w:marBottom w:val="0"/>
          <w:divBdr>
            <w:top w:val="none" w:sz="0" w:space="0" w:color="auto"/>
            <w:left w:val="none" w:sz="0" w:space="0" w:color="auto"/>
            <w:bottom w:val="none" w:sz="0" w:space="0" w:color="auto"/>
            <w:right w:val="none" w:sz="0" w:space="0" w:color="auto"/>
          </w:divBdr>
        </w:div>
        <w:div w:id="339503978">
          <w:marLeft w:val="640"/>
          <w:marRight w:val="0"/>
          <w:marTop w:val="0"/>
          <w:marBottom w:val="0"/>
          <w:divBdr>
            <w:top w:val="none" w:sz="0" w:space="0" w:color="auto"/>
            <w:left w:val="none" w:sz="0" w:space="0" w:color="auto"/>
            <w:bottom w:val="none" w:sz="0" w:space="0" w:color="auto"/>
            <w:right w:val="none" w:sz="0" w:space="0" w:color="auto"/>
          </w:divBdr>
        </w:div>
        <w:div w:id="352806159">
          <w:marLeft w:val="640"/>
          <w:marRight w:val="0"/>
          <w:marTop w:val="0"/>
          <w:marBottom w:val="0"/>
          <w:divBdr>
            <w:top w:val="none" w:sz="0" w:space="0" w:color="auto"/>
            <w:left w:val="none" w:sz="0" w:space="0" w:color="auto"/>
            <w:bottom w:val="none" w:sz="0" w:space="0" w:color="auto"/>
            <w:right w:val="none" w:sz="0" w:space="0" w:color="auto"/>
          </w:divBdr>
        </w:div>
        <w:div w:id="394164897">
          <w:marLeft w:val="640"/>
          <w:marRight w:val="0"/>
          <w:marTop w:val="0"/>
          <w:marBottom w:val="0"/>
          <w:divBdr>
            <w:top w:val="none" w:sz="0" w:space="0" w:color="auto"/>
            <w:left w:val="none" w:sz="0" w:space="0" w:color="auto"/>
            <w:bottom w:val="none" w:sz="0" w:space="0" w:color="auto"/>
            <w:right w:val="none" w:sz="0" w:space="0" w:color="auto"/>
          </w:divBdr>
        </w:div>
        <w:div w:id="400951800">
          <w:marLeft w:val="640"/>
          <w:marRight w:val="0"/>
          <w:marTop w:val="0"/>
          <w:marBottom w:val="0"/>
          <w:divBdr>
            <w:top w:val="none" w:sz="0" w:space="0" w:color="auto"/>
            <w:left w:val="none" w:sz="0" w:space="0" w:color="auto"/>
            <w:bottom w:val="none" w:sz="0" w:space="0" w:color="auto"/>
            <w:right w:val="none" w:sz="0" w:space="0" w:color="auto"/>
          </w:divBdr>
        </w:div>
        <w:div w:id="407576056">
          <w:marLeft w:val="640"/>
          <w:marRight w:val="0"/>
          <w:marTop w:val="0"/>
          <w:marBottom w:val="0"/>
          <w:divBdr>
            <w:top w:val="none" w:sz="0" w:space="0" w:color="auto"/>
            <w:left w:val="none" w:sz="0" w:space="0" w:color="auto"/>
            <w:bottom w:val="none" w:sz="0" w:space="0" w:color="auto"/>
            <w:right w:val="none" w:sz="0" w:space="0" w:color="auto"/>
          </w:divBdr>
        </w:div>
        <w:div w:id="472068180">
          <w:marLeft w:val="640"/>
          <w:marRight w:val="0"/>
          <w:marTop w:val="0"/>
          <w:marBottom w:val="0"/>
          <w:divBdr>
            <w:top w:val="none" w:sz="0" w:space="0" w:color="auto"/>
            <w:left w:val="none" w:sz="0" w:space="0" w:color="auto"/>
            <w:bottom w:val="none" w:sz="0" w:space="0" w:color="auto"/>
            <w:right w:val="none" w:sz="0" w:space="0" w:color="auto"/>
          </w:divBdr>
        </w:div>
        <w:div w:id="498161658">
          <w:marLeft w:val="640"/>
          <w:marRight w:val="0"/>
          <w:marTop w:val="0"/>
          <w:marBottom w:val="0"/>
          <w:divBdr>
            <w:top w:val="none" w:sz="0" w:space="0" w:color="auto"/>
            <w:left w:val="none" w:sz="0" w:space="0" w:color="auto"/>
            <w:bottom w:val="none" w:sz="0" w:space="0" w:color="auto"/>
            <w:right w:val="none" w:sz="0" w:space="0" w:color="auto"/>
          </w:divBdr>
        </w:div>
        <w:div w:id="529954786">
          <w:marLeft w:val="640"/>
          <w:marRight w:val="0"/>
          <w:marTop w:val="0"/>
          <w:marBottom w:val="0"/>
          <w:divBdr>
            <w:top w:val="none" w:sz="0" w:space="0" w:color="auto"/>
            <w:left w:val="none" w:sz="0" w:space="0" w:color="auto"/>
            <w:bottom w:val="none" w:sz="0" w:space="0" w:color="auto"/>
            <w:right w:val="none" w:sz="0" w:space="0" w:color="auto"/>
          </w:divBdr>
        </w:div>
        <w:div w:id="545214561">
          <w:marLeft w:val="640"/>
          <w:marRight w:val="0"/>
          <w:marTop w:val="0"/>
          <w:marBottom w:val="0"/>
          <w:divBdr>
            <w:top w:val="none" w:sz="0" w:space="0" w:color="auto"/>
            <w:left w:val="none" w:sz="0" w:space="0" w:color="auto"/>
            <w:bottom w:val="none" w:sz="0" w:space="0" w:color="auto"/>
            <w:right w:val="none" w:sz="0" w:space="0" w:color="auto"/>
          </w:divBdr>
        </w:div>
        <w:div w:id="556010297">
          <w:marLeft w:val="640"/>
          <w:marRight w:val="0"/>
          <w:marTop w:val="0"/>
          <w:marBottom w:val="0"/>
          <w:divBdr>
            <w:top w:val="none" w:sz="0" w:space="0" w:color="auto"/>
            <w:left w:val="none" w:sz="0" w:space="0" w:color="auto"/>
            <w:bottom w:val="none" w:sz="0" w:space="0" w:color="auto"/>
            <w:right w:val="none" w:sz="0" w:space="0" w:color="auto"/>
          </w:divBdr>
        </w:div>
        <w:div w:id="603347883">
          <w:marLeft w:val="640"/>
          <w:marRight w:val="0"/>
          <w:marTop w:val="0"/>
          <w:marBottom w:val="0"/>
          <w:divBdr>
            <w:top w:val="none" w:sz="0" w:space="0" w:color="auto"/>
            <w:left w:val="none" w:sz="0" w:space="0" w:color="auto"/>
            <w:bottom w:val="none" w:sz="0" w:space="0" w:color="auto"/>
            <w:right w:val="none" w:sz="0" w:space="0" w:color="auto"/>
          </w:divBdr>
        </w:div>
        <w:div w:id="623973372">
          <w:marLeft w:val="640"/>
          <w:marRight w:val="0"/>
          <w:marTop w:val="0"/>
          <w:marBottom w:val="0"/>
          <w:divBdr>
            <w:top w:val="none" w:sz="0" w:space="0" w:color="auto"/>
            <w:left w:val="none" w:sz="0" w:space="0" w:color="auto"/>
            <w:bottom w:val="none" w:sz="0" w:space="0" w:color="auto"/>
            <w:right w:val="none" w:sz="0" w:space="0" w:color="auto"/>
          </w:divBdr>
        </w:div>
        <w:div w:id="636036222">
          <w:marLeft w:val="640"/>
          <w:marRight w:val="0"/>
          <w:marTop w:val="0"/>
          <w:marBottom w:val="0"/>
          <w:divBdr>
            <w:top w:val="none" w:sz="0" w:space="0" w:color="auto"/>
            <w:left w:val="none" w:sz="0" w:space="0" w:color="auto"/>
            <w:bottom w:val="none" w:sz="0" w:space="0" w:color="auto"/>
            <w:right w:val="none" w:sz="0" w:space="0" w:color="auto"/>
          </w:divBdr>
        </w:div>
        <w:div w:id="649989025">
          <w:marLeft w:val="640"/>
          <w:marRight w:val="0"/>
          <w:marTop w:val="0"/>
          <w:marBottom w:val="0"/>
          <w:divBdr>
            <w:top w:val="none" w:sz="0" w:space="0" w:color="auto"/>
            <w:left w:val="none" w:sz="0" w:space="0" w:color="auto"/>
            <w:bottom w:val="none" w:sz="0" w:space="0" w:color="auto"/>
            <w:right w:val="none" w:sz="0" w:space="0" w:color="auto"/>
          </w:divBdr>
        </w:div>
        <w:div w:id="715662033">
          <w:marLeft w:val="640"/>
          <w:marRight w:val="0"/>
          <w:marTop w:val="0"/>
          <w:marBottom w:val="0"/>
          <w:divBdr>
            <w:top w:val="none" w:sz="0" w:space="0" w:color="auto"/>
            <w:left w:val="none" w:sz="0" w:space="0" w:color="auto"/>
            <w:bottom w:val="none" w:sz="0" w:space="0" w:color="auto"/>
            <w:right w:val="none" w:sz="0" w:space="0" w:color="auto"/>
          </w:divBdr>
        </w:div>
        <w:div w:id="718436237">
          <w:marLeft w:val="640"/>
          <w:marRight w:val="0"/>
          <w:marTop w:val="0"/>
          <w:marBottom w:val="0"/>
          <w:divBdr>
            <w:top w:val="none" w:sz="0" w:space="0" w:color="auto"/>
            <w:left w:val="none" w:sz="0" w:space="0" w:color="auto"/>
            <w:bottom w:val="none" w:sz="0" w:space="0" w:color="auto"/>
            <w:right w:val="none" w:sz="0" w:space="0" w:color="auto"/>
          </w:divBdr>
        </w:div>
        <w:div w:id="756096217">
          <w:marLeft w:val="640"/>
          <w:marRight w:val="0"/>
          <w:marTop w:val="0"/>
          <w:marBottom w:val="0"/>
          <w:divBdr>
            <w:top w:val="none" w:sz="0" w:space="0" w:color="auto"/>
            <w:left w:val="none" w:sz="0" w:space="0" w:color="auto"/>
            <w:bottom w:val="none" w:sz="0" w:space="0" w:color="auto"/>
            <w:right w:val="none" w:sz="0" w:space="0" w:color="auto"/>
          </w:divBdr>
        </w:div>
        <w:div w:id="811554762">
          <w:marLeft w:val="640"/>
          <w:marRight w:val="0"/>
          <w:marTop w:val="0"/>
          <w:marBottom w:val="0"/>
          <w:divBdr>
            <w:top w:val="none" w:sz="0" w:space="0" w:color="auto"/>
            <w:left w:val="none" w:sz="0" w:space="0" w:color="auto"/>
            <w:bottom w:val="none" w:sz="0" w:space="0" w:color="auto"/>
            <w:right w:val="none" w:sz="0" w:space="0" w:color="auto"/>
          </w:divBdr>
        </w:div>
        <w:div w:id="853033194">
          <w:marLeft w:val="640"/>
          <w:marRight w:val="0"/>
          <w:marTop w:val="0"/>
          <w:marBottom w:val="0"/>
          <w:divBdr>
            <w:top w:val="none" w:sz="0" w:space="0" w:color="auto"/>
            <w:left w:val="none" w:sz="0" w:space="0" w:color="auto"/>
            <w:bottom w:val="none" w:sz="0" w:space="0" w:color="auto"/>
            <w:right w:val="none" w:sz="0" w:space="0" w:color="auto"/>
          </w:divBdr>
        </w:div>
        <w:div w:id="869535416">
          <w:marLeft w:val="640"/>
          <w:marRight w:val="0"/>
          <w:marTop w:val="0"/>
          <w:marBottom w:val="0"/>
          <w:divBdr>
            <w:top w:val="none" w:sz="0" w:space="0" w:color="auto"/>
            <w:left w:val="none" w:sz="0" w:space="0" w:color="auto"/>
            <w:bottom w:val="none" w:sz="0" w:space="0" w:color="auto"/>
            <w:right w:val="none" w:sz="0" w:space="0" w:color="auto"/>
          </w:divBdr>
        </w:div>
        <w:div w:id="909384351">
          <w:marLeft w:val="640"/>
          <w:marRight w:val="0"/>
          <w:marTop w:val="0"/>
          <w:marBottom w:val="0"/>
          <w:divBdr>
            <w:top w:val="none" w:sz="0" w:space="0" w:color="auto"/>
            <w:left w:val="none" w:sz="0" w:space="0" w:color="auto"/>
            <w:bottom w:val="none" w:sz="0" w:space="0" w:color="auto"/>
            <w:right w:val="none" w:sz="0" w:space="0" w:color="auto"/>
          </w:divBdr>
        </w:div>
        <w:div w:id="913247591">
          <w:marLeft w:val="640"/>
          <w:marRight w:val="0"/>
          <w:marTop w:val="0"/>
          <w:marBottom w:val="0"/>
          <w:divBdr>
            <w:top w:val="none" w:sz="0" w:space="0" w:color="auto"/>
            <w:left w:val="none" w:sz="0" w:space="0" w:color="auto"/>
            <w:bottom w:val="none" w:sz="0" w:space="0" w:color="auto"/>
            <w:right w:val="none" w:sz="0" w:space="0" w:color="auto"/>
          </w:divBdr>
        </w:div>
        <w:div w:id="916596102">
          <w:marLeft w:val="640"/>
          <w:marRight w:val="0"/>
          <w:marTop w:val="0"/>
          <w:marBottom w:val="0"/>
          <w:divBdr>
            <w:top w:val="none" w:sz="0" w:space="0" w:color="auto"/>
            <w:left w:val="none" w:sz="0" w:space="0" w:color="auto"/>
            <w:bottom w:val="none" w:sz="0" w:space="0" w:color="auto"/>
            <w:right w:val="none" w:sz="0" w:space="0" w:color="auto"/>
          </w:divBdr>
        </w:div>
        <w:div w:id="942299307">
          <w:marLeft w:val="640"/>
          <w:marRight w:val="0"/>
          <w:marTop w:val="0"/>
          <w:marBottom w:val="0"/>
          <w:divBdr>
            <w:top w:val="none" w:sz="0" w:space="0" w:color="auto"/>
            <w:left w:val="none" w:sz="0" w:space="0" w:color="auto"/>
            <w:bottom w:val="none" w:sz="0" w:space="0" w:color="auto"/>
            <w:right w:val="none" w:sz="0" w:space="0" w:color="auto"/>
          </w:divBdr>
        </w:div>
        <w:div w:id="978191510">
          <w:marLeft w:val="640"/>
          <w:marRight w:val="0"/>
          <w:marTop w:val="0"/>
          <w:marBottom w:val="0"/>
          <w:divBdr>
            <w:top w:val="none" w:sz="0" w:space="0" w:color="auto"/>
            <w:left w:val="none" w:sz="0" w:space="0" w:color="auto"/>
            <w:bottom w:val="none" w:sz="0" w:space="0" w:color="auto"/>
            <w:right w:val="none" w:sz="0" w:space="0" w:color="auto"/>
          </w:divBdr>
        </w:div>
        <w:div w:id="978731136">
          <w:marLeft w:val="640"/>
          <w:marRight w:val="0"/>
          <w:marTop w:val="0"/>
          <w:marBottom w:val="0"/>
          <w:divBdr>
            <w:top w:val="none" w:sz="0" w:space="0" w:color="auto"/>
            <w:left w:val="none" w:sz="0" w:space="0" w:color="auto"/>
            <w:bottom w:val="none" w:sz="0" w:space="0" w:color="auto"/>
            <w:right w:val="none" w:sz="0" w:space="0" w:color="auto"/>
          </w:divBdr>
        </w:div>
        <w:div w:id="1000229665">
          <w:marLeft w:val="640"/>
          <w:marRight w:val="0"/>
          <w:marTop w:val="0"/>
          <w:marBottom w:val="0"/>
          <w:divBdr>
            <w:top w:val="none" w:sz="0" w:space="0" w:color="auto"/>
            <w:left w:val="none" w:sz="0" w:space="0" w:color="auto"/>
            <w:bottom w:val="none" w:sz="0" w:space="0" w:color="auto"/>
            <w:right w:val="none" w:sz="0" w:space="0" w:color="auto"/>
          </w:divBdr>
        </w:div>
        <w:div w:id="1041711170">
          <w:marLeft w:val="640"/>
          <w:marRight w:val="0"/>
          <w:marTop w:val="0"/>
          <w:marBottom w:val="0"/>
          <w:divBdr>
            <w:top w:val="none" w:sz="0" w:space="0" w:color="auto"/>
            <w:left w:val="none" w:sz="0" w:space="0" w:color="auto"/>
            <w:bottom w:val="none" w:sz="0" w:space="0" w:color="auto"/>
            <w:right w:val="none" w:sz="0" w:space="0" w:color="auto"/>
          </w:divBdr>
        </w:div>
        <w:div w:id="1050762203">
          <w:marLeft w:val="640"/>
          <w:marRight w:val="0"/>
          <w:marTop w:val="0"/>
          <w:marBottom w:val="0"/>
          <w:divBdr>
            <w:top w:val="none" w:sz="0" w:space="0" w:color="auto"/>
            <w:left w:val="none" w:sz="0" w:space="0" w:color="auto"/>
            <w:bottom w:val="none" w:sz="0" w:space="0" w:color="auto"/>
            <w:right w:val="none" w:sz="0" w:space="0" w:color="auto"/>
          </w:divBdr>
        </w:div>
        <w:div w:id="1138840287">
          <w:marLeft w:val="640"/>
          <w:marRight w:val="0"/>
          <w:marTop w:val="0"/>
          <w:marBottom w:val="0"/>
          <w:divBdr>
            <w:top w:val="none" w:sz="0" w:space="0" w:color="auto"/>
            <w:left w:val="none" w:sz="0" w:space="0" w:color="auto"/>
            <w:bottom w:val="none" w:sz="0" w:space="0" w:color="auto"/>
            <w:right w:val="none" w:sz="0" w:space="0" w:color="auto"/>
          </w:divBdr>
        </w:div>
        <w:div w:id="1150368686">
          <w:marLeft w:val="640"/>
          <w:marRight w:val="0"/>
          <w:marTop w:val="0"/>
          <w:marBottom w:val="0"/>
          <w:divBdr>
            <w:top w:val="none" w:sz="0" w:space="0" w:color="auto"/>
            <w:left w:val="none" w:sz="0" w:space="0" w:color="auto"/>
            <w:bottom w:val="none" w:sz="0" w:space="0" w:color="auto"/>
            <w:right w:val="none" w:sz="0" w:space="0" w:color="auto"/>
          </w:divBdr>
        </w:div>
        <w:div w:id="1188518080">
          <w:marLeft w:val="640"/>
          <w:marRight w:val="0"/>
          <w:marTop w:val="0"/>
          <w:marBottom w:val="0"/>
          <w:divBdr>
            <w:top w:val="none" w:sz="0" w:space="0" w:color="auto"/>
            <w:left w:val="none" w:sz="0" w:space="0" w:color="auto"/>
            <w:bottom w:val="none" w:sz="0" w:space="0" w:color="auto"/>
            <w:right w:val="none" w:sz="0" w:space="0" w:color="auto"/>
          </w:divBdr>
        </w:div>
        <w:div w:id="1203713882">
          <w:marLeft w:val="640"/>
          <w:marRight w:val="0"/>
          <w:marTop w:val="0"/>
          <w:marBottom w:val="0"/>
          <w:divBdr>
            <w:top w:val="none" w:sz="0" w:space="0" w:color="auto"/>
            <w:left w:val="none" w:sz="0" w:space="0" w:color="auto"/>
            <w:bottom w:val="none" w:sz="0" w:space="0" w:color="auto"/>
            <w:right w:val="none" w:sz="0" w:space="0" w:color="auto"/>
          </w:divBdr>
        </w:div>
        <w:div w:id="1215584309">
          <w:marLeft w:val="640"/>
          <w:marRight w:val="0"/>
          <w:marTop w:val="0"/>
          <w:marBottom w:val="0"/>
          <w:divBdr>
            <w:top w:val="none" w:sz="0" w:space="0" w:color="auto"/>
            <w:left w:val="none" w:sz="0" w:space="0" w:color="auto"/>
            <w:bottom w:val="none" w:sz="0" w:space="0" w:color="auto"/>
            <w:right w:val="none" w:sz="0" w:space="0" w:color="auto"/>
          </w:divBdr>
        </w:div>
        <w:div w:id="1309045994">
          <w:marLeft w:val="640"/>
          <w:marRight w:val="0"/>
          <w:marTop w:val="0"/>
          <w:marBottom w:val="0"/>
          <w:divBdr>
            <w:top w:val="none" w:sz="0" w:space="0" w:color="auto"/>
            <w:left w:val="none" w:sz="0" w:space="0" w:color="auto"/>
            <w:bottom w:val="none" w:sz="0" w:space="0" w:color="auto"/>
            <w:right w:val="none" w:sz="0" w:space="0" w:color="auto"/>
          </w:divBdr>
        </w:div>
        <w:div w:id="1314528190">
          <w:marLeft w:val="640"/>
          <w:marRight w:val="0"/>
          <w:marTop w:val="0"/>
          <w:marBottom w:val="0"/>
          <w:divBdr>
            <w:top w:val="none" w:sz="0" w:space="0" w:color="auto"/>
            <w:left w:val="none" w:sz="0" w:space="0" w:color="auto"/>
            <w:bottom w:val="none" w:sz="0" w:space="0" w:color="auto"/>
            <w:right w:val="none" w:sz="0" w:space="0" w:color="auto"/>
          </w:divBdr>
        </w:div>
        <w:div w:id="1317612979">
          <w:marLeft w:val="640"/>
          <w:marRight w:val="0"/>
          <w:marTop w:val="0"/>
          <w:marBottom w:val="0"/>
          <w:divBdr>
            <w:top w:val="none" w:sz="0" w:space="0" w:color="auto"/>
            <w:left w:val="none" w:sz="0" w:space="0" w:color="auto"/>
            <w:bottom w:val="none" w:sz="0" w:space="0" w:color="auto"/>
            <w:right w:val="none" w:sz="0" w:space="0" w:color="auto"/>
          </w:divBdr>
        </w:div>
        <w:div w:id="1377046927">
          <w:marLeft w:val="640"/>
          <w:marRight w:val="0"/>
          <w:marTop w:val="0"/>
          <w:marBottom w:val="0"/>
          <w:divBdr>
            <w:top w:val="none" w:sz="0" w:space="0" w:color="auto"/>
            <w:left w:val="none" w:sz="0" w:space="0" w:color="auto"/>
            <w:bottom w:val="none" w:sz="0" w:space="0" w:color="auto"/>
            <w:right w:val="none" w:sz="0" w:space="0" w:color="auto"/>
          </w:divBdr>
        </w:div>
        <w:div w:id="1407267913">
          <w:marLeft w:val="640"/>
          <w:marRight w:val="0"/>
          <w:marTop w:val="0"/>
          <w:marBottom w:val="0"/>
          <w:divBdr>
            <w:top w:val="none" w:sz="0" w:space="0" w:color="auto"/>
            <w:left w:val="none" w:sz="0" w:space="0" w:color="auto"/>
            <w:bottom w:val="none" w:sz="0" w:space="0" w:color="auto"/>
            <w:right w:val="none" w:sz="0" w:space="0" w:color="auto"/>
          </w:divBdr>
        </w:div>
        <w:div w:id="1438987785">
          <w:marLeft w:val="640"/>
          <w:marRight w:val="0"/>
          <w:marTop w:val="0"/>
          <w:marBottom w:val="0"/>
          <w:divBdr>
            <w:top w:val="none" w:sz="0" w:space="0" w:color="auto"/>
            <w:left w:val="none" w:sz="0" w:space="0" w:color="auto"/>
            <w:bottom w:val="none" w:sz="0" w:space="0" w:color="auto"/>
            <w:right w:val="none" w:sz="0" w:space="0" w:color="auto"/>
          </w:divBdr>
        </w:div>
        <w:div w:id="1450316572">
          <w:marLeft w:val="640"/>
          <w:marRight w:val="0"/>
          <w:marTop w:val="0"/>
          <w:marBottom w:val="0"/>
          <w:divBdr>
            <w:top w:val="none" w:sz="0" w:space="0" w:color="auto"/>
            <w:left w:val="none" w:sz="0" w:space="0" w:color="auto"/>
            <w:bottom w:val="none" w:sz="0" w:space="0" w:color="auto"/>
            <w:right w:val="none" w:sz="0" w:space="0" w:color="auto"/>
          </w:divBdr>
        </w:div>
        <w:div w:id="1460219743">
          <w:marLeft w:val="640"/>
          <w:marRight w:val="0"/>
          <w:marTop w:val="0"/>
          <w:marBottom w:val="0"/>
          <w:divBdr>
            <w:top w:val="none" w:sz="0" w:space="0" w:color="auto"/>
            <w:left w:val="none" w:sz="0" w:space="0" w:color="auto"/>
            <w:bottom w:val="none" w:sz="0" w:space="0" w:color="auto"/>
            <w:right w:val="none" w:sz="0" w:space="0" w:color="auto"/>
          </w:divBdr>
        </w:div>
        <w:div w:id="1483499135">
          <w:marLeft w:val="640"/>
          <w:marRight w:val="0"/>
          <w:marTop w:val="0"/>
          <w:marBottom w:val="0"/>
          <w:divBdr>
            <w:top w:val="none" w:sz="0" w:space="0" w:color="auto"/>
            <w:left w:val="none" w:sz="0" w:space="0" w:color="auto"/>
            <w:bottom w:val="none" w:sz="0" w:space="0" w:color="auto"/>
            <w:right w:val="none" w:sz="0" w:space="0" w:color="auto"/>
          </w:divBdr>
        </w:div>
        <w:div w:id="1539704923">
          <w:marLeft w:val="640"/>
          <w:marRight w:val="0"/>
          <w:marTop w:val="0"/>
          <w:marBottom w:val="0"/>
          <w:divBdr>
            <w:top w:val="none" w:sz="0" w:space="0" w:color="auto"/>
            <w:left w:val="none" w:sz="0" w:space="0" w:color="auto"/>
            <w:bottom w:val="none" w:sz="0" w:space="0" w:color="auto"/>
            <w:right w:val="none" w:sz="0" w:space="0" w:color="auto"/>
          </w:divBdr>
        </w:div>
        <w:div w:id="1635061168">
          <w:marLeft w:val="640"/>
          <w:marRight w:val="0"/>
          <w:marTop w:val="0"/>
          <w:marBottom w:val="0"/>
          <w:divBdr>
            <w:top w:val="none" w:sz="0" w:space="0" w:color="auto"/>
            <w:left w:val="none" w:sz="0" w:space="0" w:color="auto"/>
            <w:bottom w:val="none" w:sz="0" w:space="0" w:color="auto"/>
            <w:right w:val="none" w:sz="0" w:space="0" w:color="auto"/>
          </w:divBdr>
        </w:div>
        <w:div w:id="1658412293">
          <w:marLeft w:val="640"/>
          <w:marRight w:val="0"/>
          <w:marTop w:val="0"/>
          <w:marBottom w:val="0"/>
          <w:divBdr>
            <w:top w:val="none" w:sz="0" w:space="0" w:color="auto"/>
            <w:left w:val="none" w:sz="0" w:space="0" w:color="auto"/>
            <w:bottom w:val="none" w:sz="0" w:space="0" w:color="auto"/>
            <w:right w:val="none" w:sz="0" w:space="0" w:color="auto"/>
          </w:divBdr>
        </w:div>
        <w:div w:id="1663050073">
          <w:marLeft w:val="640"/>
          <w:marRight w:val="0"/>
          <w:marTop w:val="0"/>
          <w:marBottom w:val="0"/>
          <w:divBdr>
            <w:top w:val="none" w:sz="0" w:space="0" w:color="auto"/>
            <w:left w:val="none" w:sz="0" w:space="0" w:color="auto"/>
            <w:bottom w:val="none" w:sz="0" w:space="0" w:color="auto"/>
            <w:right w:val="none" w:sz="0" w:space="0" w:color="auto"/>
          </w:divBdr>
        </w:div>
        <w:div w:id="1772777024">
          <w:marLeft w:val="640"/>
          <w:marRight w:val="0"/>
          <w:marTop w:val="0"/>
          <w:marBottom w:val="0"/>
          <w:divBdr>
            <w:top w:val="none" w:sz="0" w:space="0" w:color="auto"/>
            <w:left w:val="none" w:sz="0" w:space="0" w:color="auto"/>
            <w:bottom w:val="none" w:sz="0" w:space="0" w:color="auto"/>
            <w:right w:val="none" w:sz="0" w:space="0" w:color="auto"/>
          </w:divBdr>
        </w:div>
        <w:div w:id="1777601994">
          <w:marLeft w:val="640"/>
          <w:marRight w:val="0"/>
          <w:marTop w:val="0"/>
          <w:marBottom w:val="0"/>
          <w:divBdr>
            <w:top w:val="none" w:sz="0" w:space="0" w:color="auto"/>
            <w:left w:val="none" w:sz="0" w:space="0" w:color="auto"/>
            <w:bottom w:val="none" w:sz="0" w:space="0" w:color="auto"/>
            <w:right w:val="none" w:sz="0" w:space="0" w:color="auto"/>
          </w:divBdr>
        </w:div>
        <w:div w:id="1778674700">
          <w:marLeft w:val="640"/>
          <w:marRight w:val="0"/>
          <w:marTop w:val="0"/>
          <w:marBottom w:val="0"/>
          <w:divBdr>
            <w:top w:val="none" w:sz="0" w:space="0" w:color="auto"/>
            <w:left w:val="none" w:sz="0" w:space="0" w:color="auto"/>
            <w:bottom w:val="none" w:sz="0" w:space="0" w:color="auto"/>
            <w:right w:val="none" w:sz="0" w:space="0" w:color="auto"/>
          </w:divBdr>
        </w:div>
        <w:div w:id="1780641794">
          <w:marLeft w:val="640"/>
          <w:marRight w:val="0"/>
          <w:marTop w:val="0"/>
          <w:marBottom w:val="0"/>
          <w:divBdr>
            <w:top w:val="none" w:sz="0" w:space="0" w:color="auto"/>
            <w:left w:val="none" w:sz="0" w:space="0" w:color="auto"/>
            <w:bottom w:val="none" w:sz="0" w:space="0" w:color="auto"/>
            <w:right w:val="none" w:sz="0" w:space="0" w:color="auto"/>
          </w:divBdr>
        </w:div>
        <w:div w:id="1809009296">
          <w:marLeft w:val="640"/>
          <w:marRight w:val="0"/>
          <w:marTop w:val="0"/>
          <w:marBottom w:val="0"/>
          <w:divBdr>
            <w:top w:val="none" w:sz="0" w:space="0" w:color="auto"/>
            <w:left w:val="none" w:sz="0" w:space="0" w:color="auto"/>
            <w:bottom w:val="none" w:sz="0" w:space="0" w:color="auto"/>
            <w:right w:val="none" w:sz="0" w:space="0" w:color="auto"/>
          </w:divBdr>
        </w:div>
        <w:div w:id="1815759644">
          <w:marLeft w:val="640"/>
          <w:marRight w:val="0"/>
          <w:marTop w:val="0"/>
          <w:marBottom w:val="0"/>
          <w:divBdr>
            <w:top w:val="none" w:sz="0" w:space="0" w:color="auto"/>
            <w:left w:val="none" w:sz="0" w:space="0" w:color="auto"/>
            <w:bottom w:val="none" w:sz="0" w:space="0" w:color="auto"/>
            <w:right w:val="none" w:sz="0" w:space="0" w:color="auto"/>
          </w:divBdr>
        </w:div>
        <w:div w:id="1817144166">
          <w:marLeft w:val="640"/>
          <w:marRight w:val="0"/>
          <w:marTop w:val="0"/>
          <w:marBottom w:val="0"/>
          <w:divBdr>
            <w:top w:val="none" w:sz="0" w:space="0" w:color="auto"/>
            <w:left w:val="none" w:sz="0" w:space="0" w:color="auto"/>
            <w:bottom w:val="none" w:sz="0" w:space="0" w:color="auto"/>
            <w:right w:val="none" w:sz="0" w:space="0" w:color="auto"/>
          </w:divBdr>
        </w:div>
        <w:div w:id="1832940495">
          <w:marLeft w:val="640"/>
          <w:marRight w:val="0"/>
          <w:marTop w:val="0"/>
          <w:marBottom w:val="0"/>
          <w:divBdr>
            <w:top w:val="none" w:sz="0" w:space="0" w:color="auto"/>
            <w:left w:val="none" w:sz="0" w:space="0" w:color="auto"/>
            <w:bottom w:val="none" w:sz="0" w:space="0" w:color="auto"/>
            <w:right w:val="none" w:sz="0" w:space="0" w:color="auto"/>
          </w:divBdr>
        </w:div>
        <w:div w:id="1859930674">
          <w:marLeft w:val="640"/>
          <w:marRight w:val="0"/>
          <w:marTop w:val="0"/>
          <w:marBottom w:val="0"/>
          <w:divBdr>
            <w:top w:val="none" w:sz="0" w:space="0" w:color="auto"/>
            <w:left w:val="none" w:sz="0" w:space="0" w:color="auto"/>
            <w:bottom w:val="none" w:sz="0" w:space="0" w:color="auto"/>
            <w:right w:val="none" w:sz="0" w:space="0" w:color="auto"/>
          </w:divBdr>
        </w:div>
        <w:div w:id="1901473140">
          <w:marLeft w:val="640"/>
          <w:marRight w:val="0"/>
          <w:marTop w:val="0"/>
          <w:marBottom w:val="0"/>
          <w:divBdr>
            <w:top w:val="none" w:sz="0" w:space="0" w:color="auto"/>
            <w:left w:val="none" w:sz="0" w:space="0" w:color="auto"/>
            <w:bottom w:val="none" w:sz="0" w:space="0" w:color="auto"/>
            <w:right w:val="none" w:sz="0" w:space="0" w:color="auto"/>
          </w:divBdr>
        </w:div>
        <w:div w:id="1902791643">
          <w:marLeft w:val="640"/>
          <w:marRight w:val="0"/>
          <w:marTop w:val="0"/>
          <w:marBottom w:val="0"/>
          <w:divBdr>
            <w:top w:val="none" w:sz="0" w:space="0" w:color="auto"/>
            <w:left w:val="none" w:sz="0" w:space="0" w:color="auto"/>
            <w:bottom w:val="none" w:sz="0" w:space="0" w:color="auto"/>
            <w:right w:val="none" w:sz="0" w:space="0" w:color="auto"/>
          </w:divBdr>
        </w:div>
        <w:div w:id="1918588527">
          <w:marLeft w:val="640"/>
          <w:marRight w:val="0"/>
          <w:marTop w:val="0"/>
          <w:marBottom w:val="0"/>
          <w:divBdr>
            <w:top w:val="none" w:sz="0" w:space="0" w:color="auto"/>
            <w:left w:val="none" w:sz="0" w:space="0" w:color="auto"/>
            <w:bottom w:val="none" w:sz="0" w:space="0" w:color="auto"/>
            <w:right w:val="none" w:sz="0" w:space="0" w:color="auto"/>
          </w:divBdr>
        </w:div>
        <w:div w:id="1936286663">
          <w:marLeft w:val="640"/>
          <w:marRight w:val="0"/>
          <w:marTop w:val="0"/>
          <w:marBottom w:val="0"/>
          <w:divBdr>
            <w:top w:val="none" w:sz="0" w:space="0" w:color="auto"/>
            <w:left w:val="none" w:sz="0" w:space="0" w:color="auto"/>
            <w:bottom w:val="none" w:sz="0" w:space="0" w:color="auto"/>
            <w:right w:val="none" w:sz="0" w:space="0" w:color="auto"/>
          </w:divBdr>
        </w:div>
        <w:div w:id="1956129631">
          <w:marLeft w:val="640"/>
          <w:marRight w:val="0"/>
          <w:marTop w:val="0"/>
          <w:marBottom w:val="0"/>
          <w:divBdr>
            <w:top w:val="none" w:sz="0" w:space="0" w:color="auto"/>
            <w:left w:val="none" w:sz="0" w:space="0" w:color="auto"/>
            <w:bottom w:val="none" w:sz="0" w:space="0" w:color="auto"/>
            <w:right w:val="none" w:sz="0" w:space="0" w:color="auto"/>
          </w:divBdr>
        </w:div>
        <w:div w:id="1992784471">
          <w:marLeft w:val="640"/>
          <w:marRight w:val="0"/>
          <w:marTop w:val="0"/>
          <w:marBottom w:val="0"/>
          <w:divBdr>
            <w:top w:val="none" w:sz="0" w:space="0" w:color="auto"/>
            <w:left w:val="none" w:sz="0" w:space="0" w:color="auto"/>
            <w:bottom w:val="none" w:sz="0" w:space="0" w:color="auto"/>
            <w:right w:val="none" w:sz="0" w:space="0" w:color="auto"/>
          </w:divBdr>
        </w:div>
        <w:div w:id="2019967332">
          <w:marLeft w:val="640"/>
          <w:marRight w:val="0"/>
          <w:marTop w:val="0"/>
          <w:marBottom w:val="0"/>
          <w:divBdr>
            <w:top w:val="none" w:sz="0" w:space="0" w:color="auto"/>
            <w:left w:val="none" w:sz="0" w:space="0" w:color="auto"/>
            <w:bottom w:val="none" w:sz="0" w:space="0" w:color="auto"/>
            <w:right w:val="none" w:sz="0" w:space="0" w:color="auto"/>
          </w:divBdr>
        </w:div>
        <w:div w:id="2056737537">
          <w:marLeft w:val="640"/>
          <w:marRight w:val="0"/>
          <w:marTop w:val="0"/>
          <w:marBottom w:val="0"/>
          <w:divBdr>
            <w:top w:val="none" w:sz="0" w:space="0" w:color="auto"/>
            <w:left w:val="none" w:sz="0" w:space="0" w:color="auto"/>
            <w:bottom w:val="none" w:sz="0" w:space="0" w:color="auto"/>
            <w:right w:val="none" w:sz="0" w:space="0" w:color="auto"/>
          </w:divBdr>
        </w:div>
        <w:div w:id="2064940257">
          <w:marLeft w:val="640"/>
          <w:marRight w:val="0"/>
          <w:marTop w:val="0"/>
          <w:marBottom w:val="0"/>
          <w:divBdr>
            <w:top w:val="none" w:sz="0" w:space="0" w:color="auto"/>
            <w:left w:val="none" w:sz="0" w:space="0" w:color="auto"/>
            <w:bottom w:val="none" w:sz="0" w:space="0" w:color="auto"/>
            <w:right w:val="none" w:sz="0" w:space="0" w:color="auto"/>
          </w:divBdr>
        </w:div>
        <w:div w:id="2082094213">
          <w:marLeft w:val="640"/>
          <w:marRight w:val="0"/>
          <w:marTop w:val="0"/>
          <w:marBottom w:val="0"/>
          <w:divBdr>
            <w:top w:val="none" w:sz="0" w:space="0" w:color="auto"/>
            <w:left w:val="none" w:sz="0" w:space="0" w:color="auto"/>
            <w:bottom w:val="none" w:sz="0" w:space="0" w:color="auto"/>
            <w:right w:val="none" w:sz="0" w:space="0" w:color="auto"/>
          </w:divBdr>
        </w:div>
        <w:div w:id="2098135066">
          <w:marLeft w:val="640"/>
          <w:marRight w:val="0"/>
          <w:marTop w:val="0"/>
          <w:marBottom w:val="0"/>
          <w:divBdr>
            <w:top w:val="none" w:sz="0" w:space="0" w:color="auto"/>
            <w:left w:val="none" w:sz="0" w:space="0" w:color="auto"/>
            <w:bottom w:val="none" w:sz="0" w:space="0" w:color="auto"/>
            <w:right w:val="none" w:sz="0" w:space="0" w:color="auto"/>
          </w:divBdr>
        </w:div>
        <w:div w:id="2144928047">
          <w:marLeft w:val="640"/>
          <w:marRight w:val="0"/>
          <w:marTop w:val="0"/>
          <w:marBottom w:val="0"/>
          <w:divBdr>
            <w:top w:val="none" w:sz="0" w:space="0" w:color="auto"/>
            <w:left w:val="none" w:sz="0" w:space="0" w:color="auto"/>
            <w:bottom w:val="none" w:sz="0" w:space="0" w:color="auto"/>
            <w:right w:val="none" w:sz="0" w:space="0" w:color="auto"/>
          </w:divBdr>
        </w:div>
      </w:divsChild>
    </w:div>
    <w:div w:id="860970649">
      <w:bodyDiv w:val="1"/>
      <w:marLeft w:val="0"/>
      <w:marRight w:val="0"/>
      <w:marTop w:val="0"/>
      <w:marBottom w:val="0"/>
      <w:divBdr>
        <w:top w:val="none" w:sz="0" w:space="0" w:color="auto"/>
        <w:left w:val="none" w:sz="0" w:space="0" w:color="auto"/>
        <w:bottom w:val="none" w:sz="0" w:space="0" w:color="auto"/>
        <w:right w:val="none" w:sz="0" w:space="0" w:color="auto"/>
      </w:divBdr>
      <w:divsChild>
        <w:div w:id="60494170">
          <w:marLeft w:val="640"/>
          <w:marRight w:val="0"/>
          <w:marTop w:val="0"/>
          <w:marBottom w:val="0"/>
          <w:divBdr>
            <w:top w:val="none" w:sz="0" w:space="0" w:color="auto"/>
            <w:left w:val="none" w:sz="0" w:space="0" w:color="auto"/>
            <w:bottom w:val="none" w:sz="0" w:space="0" w:color="auto"/>
            <w:right w:val="none" w:sz="0" w:space="0" w:color="auto"/>
          </w:divBdr>
        </w:div>
        <w:div w:id="71971683">
          <w:marLeft w:val="640"/>
          <w:marRight w:val="0"/>
          <w:marTop w:val="0"/>
          <w:marBottom w:val="0"/>
          <w:divBdr>
            <w:top w:val="none" w:sz="0" w:space="0" w:color="auto"/>
            <w:left w:val="none" w:sz="0" w:space="0" w:color="auto"/>
            <w:bottom w:val="none" w:sz="0" w:space="0" w:color="auto"/>
            <w:right w:val="none" w:sz="0" w:space="0" w:color="auto"/>
          </w:divBdr>
        </w:div>
        <w:div w:id="313335178">
          <w:marLeft w:val="640"/>
          <w:marRight w:val="0"/>
          <w:marTop w:val="0"/>
          <w:marBottom w:val="0"/>
          <w:divBdr>
            <w:top w:val="none" w:sz="0" w:space="0" w:color="auto"/>
            <w:left w:val="none" w:sz="0" w:space="0" w:color="auto"/>
            <w:bottom w:val="none" w:sz="0" w:space="0" w:color="auto"/>
            <w:right w:val="none" w:sz="0" w:space="0" w:color="auto"/>
          </w:divBdr>
        </w:div>
        <w:div w:id="462501835">
          <w:marLeft w:val="640"/>
          <w:marRight w:val="0"/>
          <w:marTop w:val="0"/>
          <w:marBottom w:val="0"/>
          <w:divBdr>
            <w:top w:val="none" w:sz="0" w:space="0" w:color="auto"/>
            <w:left w:val="none" w:sz="0" w:space="0" w:color="auto"/>
            <w:bottom w:val="none" w:sz="0" w:space="0" w:color="auto"/>
            <w:right w:val="none" w:sz="0" w:space="0" w:color="auto"/>
          </w:divBdr>
        </w:div>
        <w:div w:id="688338876">
          <w:marLeft w:val="640"/>
          <w:marRight w:val="0"/>
          <w:marTop w:val="0"/>
          <w:marBottom w:val="0"/>
          <w:divBdr>
            <w:top w:val="none" w:sz="0" w:space="0" w:color="auto"/>
            <w:left w:val="none" w:sz="0" w:space="0" w:color="auto"/>
            <w:bottom w:val="none" w:sz="0" w:space="0" w:color="auto"/>
            <w:right w:val="none" w:sz="0" w:space="0" w:color="auto"/>
          </w:divBdr>
        </w:div>
        <w:div w:id="750584780">
          <w:marLeft w:val="640"/>
          <w:marRight w:val="0"/>
          <w:marTop w:val="0"/>
          <w:marBottom w:val="0"/>
          <w:divBdr>
            <w:top w:val="none" w:sz="0" w:space="0" w:color="auto"/>
            <w:left w:val="none" w:sz="0" w:space="0" w:color="auto"/>
            <w:bottom w:val="none" w:sz="0" w:space="0" w:color="auto"/>
            <w:right w:val="none" w:sz="0" w:space="0" w:color="auto"/>
          </w:divBdr>
        </w:div>
        <w:div w:id="791677896">
          <w:marLeft w:val="640"/>
          <w:marRight w:val="0"/>
          <w:marTop w:val="0"/>
          <w:marBottom w:val="0"/>
          <w:divBdr>
            <w:top w:val="none" w:sz="0" w:space="0" w:color="auto"/>
            <w:left w:val="none" w:sz="0" w:space="0" w:color="auto"/>
            <w:bottom w:val="none" w:sz="0" w:space="0" w:color="auto"/>
            <w:right w:val="none" w:sz="0" w:space="0" w:color="auto"/>
          </w:divBdr>
        </w:div>
        <w:div w:id="841048403">
          <w:marLeft w:val="640"/>
          <w:marRight w:val="0"/>
          <w:marTop w:val="0"/>
          <w:marBottom w:val="0"/>
          <w:divBdr>
            <w:top w:val="none" w:sz="0" w:space="0" w:color="auto"/>
            <w:left w:val="none" w:sz="0" w:space="0" w:color="auto"/>
            <w:bottom w:val="none" w:sz="0" w:space="0" w:color="auto"/>
            <w:right w:val="none" w:sz="0" w:space="0" w:color="auto"/>
          </w:divBdr>
        </w:div>
        <w:div w:id="841239361">
          <w:marLeft w:val="640"/>
          <w:marRight w:val="0"/>
          <w:marTop w:val="0"/>
          <w:marBottom w:val="0"/>
          <w:divBdr>
            <w:top w:val="none" w:sz="0" w:space="0" w:color="auto"/>
            <w:left w:val="none" w:sz="0" w:space="0" w:color="auto"/>
            <w:bottom w:val="none" w:sz="0" w:space="0" w:color="auto"/>
            <w:right w:val="none" w:sz="0" w:space="0" w:color="auto"/>
          </w:divBdr>
        </w:div>
        <w:div w:id="910386695">
          <w:marLeft w:val="640"/>
          <w:marRight w:val="0"/>
          <w:marTop w:val="0"/>
          <w:marBottom w:val="0"/>
          <w:divBdr>
            <w:top w:val="none" w:sz="0" w:space="0" w:color="auto"/>
            <w:left w:val="none" w:sz="0" w:space="0" w:color="auto"/>
            <w:bottom w:val="none" w:sz="0" w:space="0" w:color="auto"/>
            <w:right w:val="none" w:sz="0" w:space="0" w:color="auto"/>
          </w:divBdr>
        </w:div>
        <w:div w:id="1067074603">
          <w:marLeft w:val="640"/>
          <w:marRight w:val="0"/>
          <w:marTop w:val="0"/>
          <w:marBottom w:val="0"/>
          <w:divBdr>
            <w:top w:val="none" w:sz="0" w:space="0" w:color="auto"/>
            <w:left w:val="none" w:sz="0" w:space="0" w:color="auto"/>
            <w:bottom w:val="none" w:sz="0" w:space="0" w:color="auto"/>
            <w:right w:val="none" w:sz="0" w:space="0" w:color="auto"/>
          </w:divBdr>
        </w:div>
        <w:div w:id="1078290769">
          <w:marLeft w:val="640"/>
          <w:marRight w:val="0"/>
          <w:marTop w:val="0"/>
          <w:marBottom w:val="0"/>
          <w:divBdr>
            <w:top w:val="none" w:sz="0" w:space="0" w:color="auto"/>
            <w:left w:val="none" w:sz="0" w:space="0" w:color="auto"/>
            <w:bottom w:val="none" w:sz="0" w:space="0" w:color="auto"/>
            <w:right w:val="none" w:sz="0" w:space="0" w:color="auto"/>
          </w:divBdr>
        </w:div>
        <w:div w:id="1107234252">
          <w:marLeft w:val="640"/>
          <w:marRight w:val="0"/>
          <w:marTop w:val="0"/>
          <w:marBottom w:val="0"/>
          <w:divBdr>
            <w:top w:val="none" w:sz="0" w:space="0" w:color="auto"/>
            <w:left w:val="none" w:sz="0" w:space="0" w:color="auto"/>
            <w:bottom w:val="none" w:sz="0" w:space="0" w:color="auto"/>
            <w:right w:val="none" w:sz="0" w:space="0" w:color="auto"/>
          </w:divBdr>
        </w:div>
        <w:div w:id="1150026641">
          <w:marLeft w:val="640"/>
          <w:marRight w:val="0"/>
          <w:marTop w:val="0"/>
          <w:marBottom w:val="0"/>
          <w:divBdr>
            <w:top w:val="none" w:sz="0" w:space="0" w:color="auto"/>
            <w:left w:val="none" w:sz="0" w:space="0" w:color="auto"/>
            <w:bottom w:val="none" w:sz="0" w:space="0" w:color="auto"/>
            <w:right w:val="none" w:sz="0" w:space="0" w:color="auto"/>
          </w:divBdr>
        </w:div>
        <w:div w:id="1191993318">
          <w:marLeft w:val="640"/>
          <w:marRight w:val="0"/>
          <w:marTop w:val="0"/>
          <w:marBottom w:val="0"/>
          <w:divBdr>
            <w:top w:val="none" w:sz="0" w:space="0" w:color="auto"/>
            <w:left w:val="none" w:sz="0" w:space="0" w:color="auto"/>
            <w:bottom w:val="none" w:sz="0" w:space="0" w:color="auto"/>
            <w:right w:val="none" w:sz="0" w:space="0" w:color="auto"/>
          </w:divBdr>
        </w:div>
        <w:div w:id="1281380624">
          <w:marLeft w:val="640"/>
          <w:marRight w:val="0"/>
          <w:marTop w:val="0"/>
          <w:marBottom w:val="0"/>
          <w:divBdr>
            <w:top w:val="none" w:sz="0" w:space="0" w:color="auto"/>
            <w:left w:val="none" w:sz="0" w:space="0" w:color="auto"/>
            <w:bottom w:val="none" w:sz="0" w:space="0" w:color="auto"/>
            <w:right w:val="none" w:sz="0" w:space="0" w:color="auto"/>
          </w:divBdr>
        </w:div>
        <w:div w:id="1373924501">
          <w:marLeft w:val="640"/>
          <w:marRight w:val="0"/>
          <w:marTop w:val="0"/>
          <w:marBottom w:val="0"/>
          <w:divBdr>
            <w:top w:val="none" w:sz="0" w:space="0" w:color="auto"/>
            <w:left w:val="none" w:sz="0" w:space="0" w:color="auto"/>
            <w:bottom w:val="none" w:sz="0" w:space="0" w:color="auto"/>
            <w:right w:val="none" w:sz="0" w:space="0" w:color="auto"/>
          </w:divBdr>
        </w:div>
        <w:div w:id="1738942945">
          <w:marLeft w:val="640"/>
          <w:marRight w:val="0"/>
          <w:marTop w:val="0"/>
          <w:marBottom w:val="0"/>
          <w:divBdr>
            <w:top w:val="none" w:sz="0" w:space="0" w:color="auto"/>
            <w:left w:val="none" w:sz="0" w:space="0" w:color="auto"/>
            <w:bottom w:val="none" w:sz="0" w:space="0" w:color="auto"/>
            <w:right w:val="none" w:sz="0" w:space="0" w:color="auto"/>
          </w:divBdr>
        </w:div>
        <w:div w:id="1844779136">
          <w:marLeft w:val="640"/>
          <w:marRight w:val="0"/>
          <w:marTop w:val="0"/>
          <w:marBottom w:val="0"/>
          <w:divBdr>
            <w:top w:val="none" w:sz="0" w:space="0" w:color="auto"/>
            <w:left w:val="none" w:sz="0" w:space="0" w:color="auto"/>
            <w:bottom w:val="none" w:sz="0" w:space="0" w:color="auto"/>
            <w:right w:val="none" w:sz="0" w:space="0" w:color="auto"/>
          </w:divBdr>
        </w:div>
        <w:div w:id="1927104470">
          <w:marLeft w:val="640"/>
          <w:marRight w:val="0"/>
          <w:marTop w:val="0"/>
          <w:marBottom w:val="0"/>
          <w:divBdr>
            <w:top w:val="none" w:sz="0" w:space="0" w:color="auto"/>
            <w:left w:val="none" w:sz="0" w:space="0" w:color="auto"/>
            <w:bottom w:val="none" w:sz="0" w:space="0" w:color="auto"/>
            <w:right w:val="none" w:sz="0" w:space="0" w:color="auto"/>
          </w:divBdr>
        </w:div>
        <w:div w:id="2025013462">
          <w:marLeft w:val="640"/>
          <w:marRight w:val="0"/>
          <w:marTop w:val="0"/>
          <w:marBottom w:val="0"/>
          <w:divBdr>
            <w:top w:val="none" w:sz="0" w:space="0" w:color="auto"/>
            <w:left w:val="none" w:sz="0" w:space="0" w:color="auto"/>
            <w:bottom w:val="none" w:sz="0" w:space="0" w:color="auto"/>
            <w:right w:val="none" w:sz="0" w:space="0" w:color="auto"/>
          </w:divBdr>
        </w:div>
        <w:div w:id="2034111578">
          <w:marLeft w:val="640"/>
          <w:marRight w:val="0"/>
          <w:marTop w:val="0"/>
          <w:marBottom w:val="0"/>
          <w:divBdr>
            <w:top w:val="none" w:sz="0" w:space="0" w:color="auto"/>
            <w:left w:val="none" w:sz="0" w:space="0" w:color="auto"/>
            <w:bottom w:val="none" w:sz="0" w:space="0" w:color="auto"/>
            <w:right w:val="none" w:sz="0" w:space="0" w:color="auto"/>
          </w:divBdr>
        </w:div>
        <w:div w:id="2044744781">
          <w:marLeft w:val="640"/>
          <w:marRight w:val="0"/>
          <w:marTop w:val="0"/>
          <w:marBottom w:val="0"/>
          <w:divBdr>
            <w:top w:val="none" w:sz="0" w:space="0" w:color="auto"/>
            <w:left w:val="none" w:sz="0" w:space="0" w:color="auto"/>
            <w:bottom w:val="none" w:sz="0" w:space="0" w:color="auto"/>
            <w:right w:val="none" w:sz="0" w:space="0" w:color="auto"/>
          </w:divBdr>
        </w:div>
      </w:divsChild>
    </w:div>
    <w:div w:id="868958714">
      <w:bodyDiv w:val="1"/>
      <w:marLeft w:val="0"/>
      <w:marRight w:val="0"/>
      <w:marTop w:val="0"/>
      <w:marBottom w:val="0"/>
      <w:divBdr>
        <w:top w:val="none" w:sz="0" w:space="0" w:color="auto"/>
        <w:left w:val="none" w:sz="0" w:space="0" w:color="auto"/>
        <w:bottom w:val="none" w:sz="0" w:space="0" w:color="auto"/>
        <w:right w:val="none" w:sz="0" w:space="0" w:color="auto"/>
      </w:divBdr>
      <w:divsChild>
        <w:div w:id="2081054573">
          <w:marLeft w:val="0"/>
          <w:marRight w:val="240"/>
          <w:marTop w:val="0"/>
          <w:marBottom w:val="0"/>
          <w:divBdr>
            <w:top w:val="none" w:sz="0" w:space="0" w:color="auto"/>
            <w:left w:val="none" w:sz="0" w:space="0" w:color="auto"/>
            <w:bottom w:val="none" w:sz="0" w:space="0" w:color="auto"/>
            <w:right w:val="none" w:sz="0" w:space="0" w:color="auto"/>
          </w:divBdr>
          <w:divsChild>
            <w:div w:id="1774397112">
              <w:marLeft w:val="0"/>
              <w:marRight w:val="0"/>
              <w:marTop w:val="0"/>
              <w:marBottom w:val="0"/>
              <w:divBdr>
                <w:top w:val="none" w:sz="0" w:space="0" w:color="auto"/>
                <w:left w:val="none" w:sz="0" w:space="0" w:color="auto"/>
                <w:bottom w:val="none" w:sz="0" w:space="0" w:color="auto"/>
                <w:right w:val="none" w:sz="0" w:space="0" w:color="auto"/>
              </w:divBdr>
              <w:divsChild>
                <w:div w:id="786043397">
                  <w:marLeft w:val="0"/>
                  <w:marRight w:val="0"/>
                  <w:marTop w:val="0"/>
                  <w:marBottom w:val="0"/>
                  <w:divBdr>
                    <w:top w:val="none" w:sz="0" w:space="0" w:color="auto"/>
                    <w:left w:val="none" w:sz="0" w:space="0" w:color="auto"/>
                    <w:bottom w:val="none" w:sz="0" w:space="0" w:color="auto"/>
                    <w:right w:val="none" w:sz="0" w:space="0" w:color="auto"/>
                  </w:divBdr>
                  <w:divsChild>
                    <w:div w:id="1152721807">
                      <w:marLeft w:val="0"/>
                      <w:marRight w:val="0"/>
                      <w:marTop w:val="0"/>
                      <w:marBottom w:val="0"/>
                      <w:divBdr>
                        <w:top w:val="none" w:sz="0" w:space="0" w:color="auto"/>
                        <w:left w:val="none" w:sz="0" w:space="0" w:color="auto"/>
                        <w:bottom w:val="none" w:sz="0" w:space="0" w:color="auto"/>
                        <w:right w:val="none" w:sz="0" w:space="0" w:color="auto"/>
                      </w:divBdr>
                      <w:divsChild>
                        <w:div w:id="1333292999">
                          <w:marLeft w:val="0"/>
                          <w:marRight w:val="0"/>
                          <w:marTop w:val="0"/>
                          <w:marBottom w:val="0"/>
                          <w:divBdr>
                            <w:top w:val="none" w:sz="0" w:space="0" w:color="auto"/>
                            <w:left w:val="none" w:sz="0" w:space="0" w:color="auto"/>
                            <w:bottom w:val="none" w:sz="0" w:space="0" w:color="auto"/>
                            <w:right w:val="none" w:sz="0" w:space="0" w:color="auto"/>
                          </w:divBdr>
                          <w:divsChild>
                            <w:div w:id="1041829184">
                              <w:marLeft w:val="0"/>
                              <w:marRight w:val="0"/>
                              <w:marTop w:val="0"/>
                              <w:marBottom w:val="0"/>
                              <w:divBdr>
                                <w:top w:val="none" w:sz="0" w:space="0" w:color="auto"/>
                                <w:left w:val="none" w:sz="0" w:space="0" w:color="auto"/>
                                <w:bottom w:val="none" w:sz="0" w:space="0" w:color="auto"/>
                                <w:right w:val="none" w:sz="0" w:space="0" w:color="auto"/>
                              </w:divBdr>
                              <w:divsChild>
                                <w:div w:id="206675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9535311">
      <w:bodyDiv w:val="1"/>
      <w:marLeft w:val="0"/>
      <w:marRight w:val="0"/>
      <w:marTop w:val="0"/>
      <w:marBottom w:val="0"/>
      <w:divBdr>
        <w:top w:val="none" w:sz="0" w:space="0" w:color="auto"/>
        <w:left w:val="none" w:sz="0" w:space="0" w:color="auto"/>
        <w:bottom w:val="none" w:sz="0" w:space="0" w:color="auto"/>
        <w:right w:val="none" w:sz="0" w:space="0" w:color="auto"/>
      </w:divBdr>
      <w:divsChild>
        <w:div w:id="232008321">
          <w:marLeft w:val="0"/>
          <w:marRight w:val="0"/>
          <w:marTop w:val="0"/>
          <w:marBottom w:val="0"/>
          <w:divBdr>
            <w:top w:val="none" w:sz="0" w:space="0" w:color="auto"/>
            <w:left w:val="none" w:sz="0" w:space="0" w:color="auto"/>
            <w:bottom w:val="none" w:sz="0" w:space="0" w:color="auto"/>
            <w:right w:val="none" w:sz="0" w:space="0" w:color="auto"/>
          </w:divBdr>
        </w:div>
        <w:div w:id="369501735">
          <w:marLeft w:val="0"/>
          <w:marRight w:val="0"/>
          <w:marTop w:val="0"/>
          <w:marBottom w:val="0"/>
          <w:divBdr>
            <w:top w:val="none" w:sz="0" w:space="0" w:color="auto"/>
            <w:left w:val="none" w:sz="0" w:space="0" w:color="auto"/>
            <w:bottom w:val="none" w:sz="0" w:space="0" w:color="auto"/>
            <w:right w:val="none" w:sz="0" w:space="0" w:color="auto"/>
          </w:divBdr>
        </w:div>
        <w:div w:id="423233457">
          <w:marLeft w:val="0"/>
          <w:marRight w:val="0"/>
          <w:marTop w:val="0"/>
          <w:marBottom w:val="0"/>
          <w:divBdr>
            <w:top w:val="none" w:sz="0" w:space="0" w:color="auto"/>
            <w:left w:val="none" w:sz="0" w:space="0" w:color="auto"/>
            <w:bottom w:val="none" w:sz="0" w:space="0" w:color="auto"/>
            <w:right w:val="none" w:sz="0" w:space="0" w:color="auto"/>
          </w:divBdr>
        </w:div>
        <w:div w:id="1225992785">
          <w:marLeft w:val="0"/>
          <w:marRight w:val="0"/>
          <w:marTop w:val="0"/>
          <w:marBottom w:val="0"/>
          <w:divBdr>
            <w:top w:val="none" w:sz="0" w:space="0" w:color="auto"/>
            <w:left w:val="none" w:sz="0" w:space="0" w:color="auto"/>
            <w:bottom w:val="none" w:sz="0" w:space="0" w:color="auto"/>
            <w:right w:val="none" w:sz="0" w:space="0" w:color="auto"/>
          </w:divBdr>
        </w:div>
        <w:div w:id="2105876759">
          <w:marLeft w:val="0"/>
          <w:marRight w:val="0"/>
          <w:marTop w:val="0"/>
          <w:marBottom w:val="0"/>
          <w:divBdr>
            <w:top w:val="none" w:sz="0" w:space="0" w:color="auto"/>
            <w:left w:val="none" w:sz="0" w:space="0" w:color="auto"/>
            <w:bottom w:val="none" w:sz="0" w:space="0" w:color="auto"/>
            <w:right w:val="none" w:sz="0" w:space="0" w:color="auto"/>
          </w:divBdr>
        </w:div>
      </w:divsChild>
    </w:div>
    <w:div w:id="871573704">
      <w:bodyDiv w:val="1"/>
      <w:marLeft w:val="0"/>
      <w:marRight w:val="0"/>
      <w:marTop w:val="0"/>
      <w:marBottom w:val="0"/>
      <w:divBdr>
        <w:top w:val="none" w:sz="0" w:space="0" w:color="auto"/>
        <w:left w:val="none" w:sz="0" w:space="0" w:color="auto"/>
        <w:bottom w:val="none" w:sz="0" w:space="0" w:color="auto"/>
        <w:right w:val="none" w:sz="0" w:space="0" w:color="auto"/>
      </w:divBdr>
      <w:divsChild>
        <w:div w:id="6295886">
          <w:marLeft w:val="640"/>
          <w:marRight w:val="0"/>
          <w:marTop w:val="0"/>
          <w:marBottom w:val="0"/>
          <w:divBdr>
            <w:top w:val="none" w:sz="0" w:space="0" w:color="auto"/>
            <w:left w:val="none" w:sz="0" w:space="0" w:color="auto"/>
            <w:bottom w:val="none" w:sz="0" w:space="0" w:color="auto"/>
            <w:right w:val="none" w:sz="0" w:space="0" w:color="auto"/>
          </w:divBdr>
        </w:div>
        <w:div w:id="17590074">
          <w:marLeft w:val="640"/>
          <w:marRight w:val="0"/>
          <w:marTop w:val="0"/>
          <w:marBottom w:val="0"/>
          <w:divBdr>
            <w:top w:val="none" w:sz="0" w:space="0" w:color="auto"/>
            <w:left w:val="none" w:sz="0" w:space="0" w:color="auto"/>
            <w:bottom w:val="none" w:sz="0" w:space="0" w:color="auto"/>
            <w:right w:val="none" w:sz="0" w:space="0" w:color="auto"/>
          </w:divBdr>
        </w:div>
        <w:div w:id="27412694">
          <w:marLeft w:val="640"/>
          <w:marRight w:val="0"/>
          <w:marTop w:val="0"/>
          <w:marBottom w:val="0"/>
          <w:divBdr>
            <w:top w:val="none" w:sz="0" w:space="0" w:color="auto"/>
            <w:left w:val="none" w:sz="0" w:space="0" w:color="auto"/>
            <w:bottom w:val="none" w:sz="0" w:space="0" w:color="auto"/>
            <w:right w:val="none" w:sz="0" w:space="0" w:color="auto"/>
          </w:divBdr>
        </w:div>
        <w:div w:id="33971264">
          <w:marLeft w:val="640"/>
          <w:marRight w:val="0"/>
          <w:marTop w:val="0"/>
          <w:marBottom w:val="0"/>
          <w:divBdr>
            <w:top w:val="none" w:sz="0" w:space="0" w:color="auto"/>
            <w:left w:val="none" w:sz="0" w:space="0" w:color="auto"/>
            <w:bottom w:val="none" w:sz="0" w:space="0" w:color="auto"/>
            <w:right w:val="none" w:sz="0" w:space="0" w:color="auto"/>
          </w:divBdr>
        </w:div>
        <w:div w:id="43188346">
          <w:marLeft w:val="640"/>
          <w:marRight w:val="0"/>
          <w:marTop w:val="0"/>
          <w:marBottom w:val="0"/>
          <w:divBdr>
            <w:top w:val="none" w:sz="0" w:space="0" w:color="auto"/>
            <w:left w:val="none" w:sz="0" w:space="0" w:color="auto"/>
            <w:bottom w:val="none" w:sz="0" w:space="0" w:color="auto"/>
            <w:right w:val="none" w:sz="0" w:space="0" w:color="auto"/>
          </w:divBdr>
        </w:div>
        <w:div w:id="50815438">
          <w:marLeft w:val="640"/>
          <w:marRight w:val="0"/>
          <w:marTop w:val="0"/>
          <w:marBottom w:val="0"/>
          <w:divBdr>
            <w:top w:val="none" w:sz="0" w:space="0" w:color="auto"/>
            <w:left w:val="none" w:sz="0" w:space="0" w:color="auto"/>
            <w:bottom w:val="none" w:sz="0" w:space="0" w:color="auto"/>
            <w:right w:val="none" w:sz="0" w:space="0" w:color="auto"/>
          </w:divBdr>
        </w:div>
        <w:div w:id="92359304">
          <w:marLeft w:val="640"/>
          <w:marRight w:val="0"/>
          <w:marTop w:val="0"/>
          <w:marBottom w:val="0"/>
          <w:divBdr>
            <w:top w:val="none" w:sz="0" w:space="0" w:color="auto"/>
            <w:left w:val="none" w:sz="0" w:space="0" w:color="auto"/>
            <w:bottom w:val="none" w:sz="0" w:space="0" w:color="auto"/>
            <w:right w:val="none" w:sz="0" w:space="0" w:color="auto"/>
          </w:divBdr>
        </w:div>
        <w:div w:id="161556786">
          <w:marLeft w:val="640"/>
          <w:marRight w:val="0"/>
          <w:marTop w:val="0"/>
          <w:marBottom w:val="0"/>
          <w:divBdr>
            <w:top w:val="none" w:sz="0" w:space="0" w:color="auto"/>
            <w:left w:val="none" w:sz="0" w:space="0" w:color="auto"/>
            <w:bottom w:val="none" w:sz="0" w:space="0" w:color="auto"/>
            <w:right w:val="none" w:sz="0" w:space="0" w:color="auto"/>
          </w:divBdr>
        </w:div>
        <w:div w:id="197671865">
          <w:marLeft w:val="640"/>
          <w:marRight w:val="0"/>
          <w:marTop w:val="0"/>
          <w:marBottom w:val="0"/>
          <w:divBdr>
            <w:top w:val="none" w:sz="0" w:space="0" w:color="auto"/>
            <w:left w:val="none" w:sz="0" w:space="0" w:color="auto"/>
            <w:bottom w:val="none" w:sz="0" w:space="0" w:color="auto"/>
            <w:right w:val="none" w:sz="0" w:space="0" w:color="auto"/>
          </w:divBdr>
        </w:div>
        <w:div w:id="228929642">
          <w:marLeft w:val="640"/>
          <w:marRight w:val="0"/>
          <w:marTop w:val="0"/>
          <w:marBottom w:val="0"/>
          <w:divBdr>
            <w:top w:val="none" w:sz="0" w:space="0" w:color="auto"/>
            <w:left w:val="none" w:sz="0" w:space="0" w:color="auto"/>
            <w:bottom w:val="none" w:sz="0" w:space="0" w:color="auto"/>
            <w:right w:val="none" w:sz="0" w:space="0" w:color="auto"/>
          </w:divBdr>
        </w:div>
        <w:div w:id="244847309">
          <w:marLeft w:val="640"/>
          <w:marRight w:val="0"/>
          <w:marTop w:val="0"/>
          <w:marBottom w:val="0"/>
          <w:divBdr>
            <w:top w:val="none" w:sz="0" w:space="0" w:color="auto"/>
            <w:left w:val="none" w:sz="0" w:space="0" w:color="auto"/>
            <w:bottom w:val="none" w:sz="0" w:space="0" w:color="auto"/>
            <w:right w:val="none" w:sz="0" w:space="0" w:color="auto"/>
          </w:divBdr>
        </w:div>
        <w:div w:id="262762486">
          <w:marLeft w:val="640"/>
          <w:marRight w:val="0"/>
          <w:marTop w:val="0"/>
          <w:marBottom w:val="0"/>
          <w:divBdr>
            <w:top w:val="none" w:sz="0" w:space="0" w:color="auto"/>
            <w:left w:val="none" w:sz="0" w:space="0" w:color="auto"/>
            <w:bottom w:val="none" w:sz="0" w:space="0" w:color="auto"/>
            <w:right w:val="none" w:sz="0" w:space="0" w:color="auto"/>
          </w:divBdr>
        </w:div>
        <w:div w:id="289674528">
          <w:marLeft w:val="640"/>
          <w:marRight w:val="0"/>
          <w:marTop w:val="0"/>
          <w:marBottom w:val="0"/>
          <w:divBdr>
            <w:top w:val="none" w:sz="0" w:space="0" w:color="auto"/>
            <w:left w:val="none" w:sz="0" w:space="0" w:color="auto"/>
            <w:bottom w:val="none" w:sz="0" w:space="0" w:color="auto"/>
            <w:right w:val="none" w:sz="0" w:space="0" w:color="auto"/>
          </w:divBdr>
        </w:div>
        <w:div w:id="320042487">
          <w:marLeft w:val="640"/>
          <w:marRight w:val="0"/>
          <w:marTop w:val="0"/>
          <w:marBottom w:val="0"/>
          <w:divBdr>
            <w:top w:val="none" w:sz="0" w:space="0" w:color="auto"/>
            <w:left w:val="none" w:sz="0" w:space="0" w:color="auto"/>
            <w:bottom w:val="none" w:sz="0" w:space="0" w:color="auto"/>
            <w:right w:val="none" w:sz="0" w:space="0" w:color="auto"/>
          </w:divBdr>
        </w:div>
        <w:div w:id="354305780">
          <w:marLeft w:val="640"/>
          <w:marRight w:val="0"/>
          <w:marTop w:val="0"/>
          <w:marBottom w:val="0"/>
          <w:divBdr>
            <w:top w:val="none" w:sz="0" w:space="0" w:color="auto"/>
            <w:left w:val="none" w:sz="0" w:space="0" w:color="auto"/>
            <w:bottom w:val="none" w:sz="0" w:space="0" w:color="auto"/>
            <w:right w:val="none" w:sz="0" w:space="0" w:color="auto"/>
          </w:divBdr>
        </w:div>
        <w:div w:id="355354020">
          <w:marLeft w:val="640"/>
          <w:marRight w:val="0"/>
          <w:marTop w:val="0"/>
          <w:marBottom w:val="0"/>
          <w:divBdr>
            <w:top w:val="none" w:sz="0" w:space="0" w:color="auto"/>
            <w:left w:val="none" w:sz="0" w:space="0" w:color="auto"/>
            <w:bottom w:val="none" w:sz="0" w:space="0" w:color="auto"/>
            <w:right w:val="none" w:sz="0" w:space="0" w:color="auto"/>
          </w:divBdr>
        </w:div>
        <w:div w:id="366830364">
          <w:marLeft w:val="640"/>
          <w:marRight w:val="0"/>
          <w:marTop w:val="0"/>
          <w:marBottom w:val="0"/>
          <w:divBdr>
            <w:top w:val="none" w:sz="0" w:space="0" w:color="auto"/>
            <w:left w:val="none" w:sz="0" w:space="0" w:color="auto"/>
            <w:bottom w:val="none" w:sz="0" w:space="0" w:color="auto"/>
            <w:right w:val="none" w:sz="0" w:space="0" w:color="auto"/>
          </w:divBdr>
        </w:div>
        <w:div w:id="376517849">
          <w:marLeft w:val="640"/>
          <w:marRight w:val="0"/>
          <w:marTop w:val="0"/>
          <w:marBottom w:val="0"/>
          <w:divBdr>
            <w:top w:val="none" w:sz="0" w:space="0" w:color="auto"/>
            <w:left w:val="none" w:sz="0" w:space="0" w:color="auto"/>
            <w:bottom w:val="none" w:sz="0" w:space="0" w:color="auto"/>
            <w:right w:val="none" w:sz="0" w:space="0" w:color="auto"/>
          </w:divBdr>
        </w:div>
        <w:div w:id="482235298">
          <w:marLeft w:val="640"/>
          <w:marRight w:val="0"/>
          <w:marTop w:val="0"/>
          <w:marBottom w:val="0"/>
          <w:divBdr>
            <w:top w:val="none" w:sz="0" w:space="0" w:color="auto"/>
            <w:left w:val="none" w:sz="0" w:space="0" w:color="auto"/>
            <w:bottom w:val="none" w:sz="0" w:space="0" w:color="auto"/>
            <w:right w:val="none" w:sz="0" w:space="0" w:color="auto"/>
          </w:divBdr>
        </w:div>
        <w:div w:id="523205565">
          <w:marLeft w:val="640"/>
          <w:marRight w:val="0"/>
          <w:marTop w:val="0"/>
          <w:marBottom w:val="0"/>
          <w:divBdr>
            <w:top w:val="none" w:sz="0" w:space="0" w:color="auto"/>
            <w:left w:val="none" w:sz="0" w:space="0" w:color="auto"/>
            <w:bottom w:val="none" w:sz="0" w:space="0" w:color="auto"/>
            <w:right w:val="none" w:sz="0" w:space="0" w:color="auto"/>
          </w:divBdr>
        </w:div>
        <w:div w:id="526062832">
          <w:marLeft w:val="640"/>
          <w:marRight w:val="0"/>
          <w:marTop w:val="0"/>
          <w:marBottom w:val="0"/>
          <w:divBdr>
            <w:top w:val="none" w:sz="0" w:space="0" w:color="auto"/>
            <w:left w:val="none" w:sz="0" w:space="0" w:color="auto"/>
            <w:bottom w:val="none" w:sz="0" w:space="0" w:color="auto"/>
            <w:right w:val="none" w:sz="0" w:space="0" w:color="auto"/>
          </w:divBdr>
        </w:div>
        <w:div w:id="582690229">
          <w:marLeft w:val="640"/>
          <w:marRight w:val="0"/>
          <w:marTop w:val="0"/>
          <w:marBottom w:val="0"/>
          <w:divBdr>
            <w:top w:val="none" w:sz="0" w:space="0" w:color="auto"/>
            <w:left w:val="none" w:sz="0" w:space="0" w:color="auto"/>
            <w:bottom w:val="none" w:sz="0" w:space="0" w:color="auto"/>
            <w:right w:val="none" w:sz="0" w:space="0" w:color="auto"/>
          </w:divBdr>
        </w:div>
        <w:div w:id="646859039">
          <w:marLeft w:val="640"/>
          <w:marRight w:val="0"/>
          <w:marTop w:val="0"/>
          <w:marBottom w:val="0"/>
          <w:divBdr>
            <w:top w:val="none" w:sz="0" w:space="0" w:color="auto"/>
            <w:left w:val="none" w:sz="0" w:space="0" w:color="auto"/>
            <w:bottom w:val="none" w:sz="0" w:space="0" w:color="auto"/>
            <w:right w:val="none" w:sz="0" w:space="0" w:color="auto"/>
          </w:divBdr>
        </w:div>
        <w:div w:id="654377154">
          <w:marLeft w:val="640"/>
          <w:marRight w:val="0"/>
          <w:marTop w:val="0"/>
          <w:marBottom w:val="0"/>
          <w:divBdr>
            <w:top w:val="none" w:sz="0" w:space="0" w:color="auto"/>
            <w:left w:val="none" w:sz="0" w:space="0" w:color="auto"/>
            <w:bottom w:val="none" w:sz="0" w:space="0" w:color="auto"/>
            <w:right w:val="none" w:sz="0" w:space="0" w:color="auto"/>
          </w:divBdr>
        </w:div>
        <w:div w:id="674722632">
          <w:marLeft w:val="640"/>
          <w:marRight w:val="0"/>
          <w:marTop w:val="0"/>
          <w:marBottom w:val="0"/>
          <w:divBdr>
            <w:top w:val="none" w:sz="0" w:space="0" w:color="auto"/>
            <w:left w:val="none" w:sz="0" w:space="0" w:color="auto"/>
            <w:bottom w:val="none" w:sz="0" w:space="0" w:color="auto"/>
            <w:right w:val="none" w:sz="0" w:space="0" w:color="auto"/>
          </w:divBdr>
        </w:div>
        <w:div w:id="736704606">
          <w:marLeft w:val="640"/>
          <w:marRight w:val="0"/>
          <w:marTop w:val="0"/>
          <w:marBottom w:val="0"/>
          <w:divBdr>
            <w:top w:val="none" w:sz="0" w:space="0" w:color="auto"/>
            <w:left w:val="none" w:sz="0" w:space="0" w:color="auto"/>
            <w:bottom w:val="none" w:sz="0" w:space="0" w:color="auto"/>
            <w:right w:val="none" w:sz="0" w:space="0" w:color="auto"/>
          </w:divBdr>
        </w:div>
        <w:div w:id="748237395">
          <w:marLeft w:val="640"/>
          <w:marRight w:val="0"/>
          <w:marTop w:val="0"/>
          <w:marBottom w:val="0"/>
          <w:divBdr>
            <w:top w:val="none" w:sz="0" w:space="0" w:color="auto"/>
            <w:left w:val="none" w:sz="0" w:space="0" w:color="auto"/>
            <w:bottom w:val="none" w:sz="0" w:space="0" w:color="auto"/>
            <w:right w:val="none" w:sz="0" w:space="0" w:color="auto"/>
          </w:divBdr>
        </w:div>
        <w:div w:id="798962461">
          <w:marLeft w:val="640"/>
          <w:marRight w:val="0"/>
          <w:marTop w:val="0"/>
          <w:marBottom w:val="0"/>
          <w:divBdr>
            <w:top w:val="none" w:sz="0" w:space="0" w:color="auto"/>
            <w:left w:val="none" w:sz="0" w:space="0" w:color="auto"/>
            <w:bottom w:val="none" w:sz="0" w:space="0" w:color="auto"/>
            <w:right w:val="none" w:sz="0" w:space="0" w:color="auto"/>
          </w:divBdr>
        </w:div>
        <w:div w:id="839589931">
          <w:marLeft w:val="640"/>
          <w:marRight w:val="0"/>
          <w:marTop w:val="0"/>
          <w:marBottom w:val="0"/>
          <w:divBdr>
            <w:top w:val="none" w:sz="0" w:space="0" w:color="auto"/>
            <w:left w:val="none" w:sz="0" w:space="0" w:color="auto"/>
            <w:bottom w:val="none" w:sz="0" w:space="0" w:color="auto"/>
            <w:right w:val="none" w:sz="0" w:space="0" w:color="auto"/>
          </w:divBdr>
        </w:div>
        <w:div w:id="876505524">
          <w:marLeft w:val="640"/>
          <w:marRight w:val="0"/>
          <w:marTop w:val="0"/>
          <w:marBottom w:val="0"/>
          <w:divBdr>
            <w:top w:val="none" w:sz="0" w:space="0" w:color="auto"/>
            <w:left w:val="none" w:sz="0" w:space="0" w:color="auto"/>
            <w:bottom w:val="none" w:sz="0" w:space="0" w:color="auto"/>
            <w:right w:val="none" w:sz="0" w:space="0" w:color="auto"/>
          </w:divBdr>
        </w:div>
        <w:div w:id="878511170">
          <w:marLeft w:val="640"/>
          <w:marRight w:val="0"/>
          <w:marTop w:val="0"/>
          <w:marBottom w:val="0"/>
          <w:divBdr>
            <w:top w:val="none" w:sz="0" w:space="0" w:color="auto"/>
            <w:left w:val="none" w:sz="0" w:space="0" w:color="auto"/>
            <w:bottom w:val="none" w:sz="0" w:space="0" w:color="auto"/>
            <w:right w:val="none" w:sz="0" w:space="0" w:color="auto"/>
          </w:divBdr>
        </w:div>
        <w:div w:id="884409613">
          <w:marLeft w:val="640"/>
          <w:marRight w:val="0"/>
          <w:marTop w:val="0"/>
          <w:marBottom w:val="0"/>
          <w:divBdr>
            <w:top w:val="none" w:sz="0" w:space="0" w:color="auto"/>
            <w:left w:val="none" w:sz="0" w:space="0" w:color="auto"/>
            <w:bottom w:val="none" w:sz="0" w:space="0" w:color="auto"/>
            <w:right w:val="none" w:sz="0" w:space="0" w:color="auto"/>
          </w:divBdr>
        </w:div>
        <w:div w:id="887914139">
          <w:marLeft w:val="640"/>
          <w:marRight w:val="0"/>
          <w:marTop w:val="0"/>
          <w:marBottom w:val="0"/>
          <w:divBdr>
            <w:top w:val="none" w:sz="0" w:space="0" w:color="auto"/>
            <w:left w:val="none" w:sz="0" w:space="0" w:color="auto"/>
            <w:bottom w:val="none" w:sz="0" w:space="0" w:color="auto"/>
            <w:right w:val="none" w:sz="0" w:space="0" w:color="auto"/>
          </w:divBdr>
        </w:div>
        <w:div w:id="938490553">
          <w:marLeft w:val="640"/>
          <w:marRight w:val="0"/>
          <w:marTop w:val="0"/>
          <w:marBottom w:val="0"/>
          <w:divBdr>
            <w:top w:val="none" w:sz="0" w:space="0" w:color="auto"/>
            <w:left w:val="none" w:sz="0" w:space="0" w:color="auto"/>
            <w:bottom w:val="none" w:sz="0" w:space="0" w:color="auto"/>
            <w:right w:val="none" w:sz="0" w:space="0" w:color="auto"/>
          </w:divBdr>
        </w:div>
        <w:div w:id="965967615">
          <w:marLeft w:val="640"/>
          <w:marRight w:val="0"/>
          <w:marTop w:val="0"/>
          <w:marBottom w:val="0"/>
          <w:divBdr>
            <w:top w:val="none" w:sz="0" w:space="0" w:color="auto"/>
            <w:left w:val="none" w:sz="0" w:space="0" w:color="auto"/>
            <w:bottom w:val="none" w:sz="0" w:space="0" w:color="auto"/>
            <w:right w:val="none" w:sz="0" w:space="0" w:color="auto"/>
          </w:divBdr>
        </w:div>
        <w:div w:id="971523060">
          <w:marLeft w:val="640"/>
          <w:marRight w:val="0"/>
          <w:marTop w:val="0"/>
          <w:marBottom w:val="0"/>
          <w:divBdr>
            <w:top w:val="none" w:sz="0" w:space="0" w:color="auto"/>
            <w:left w:val="none" w:sz="0" w:space="0" w:color="auto"/>
            <w:bottom w:val="none" w:sz="0" w:space="0" w:color="auto"/>
            <w:right w:val="none" w:sz="0" w:space="0" w:color="auto"/>
          </w:divBdr>
        </w:div>
        <w:div w:id="975522926">
          <w:marLeft w:val="640"/>
          <w:marRight w:val="0"/>
          <w:marTop w:val="0"/>
          <w:marBottom w:val="0"/>
          <w:divBdr>
            <w:top w:val="none" w:sz="0" w:space="0" w:color="auto"/>
            <w:left w:val="none" w:sz="0" w:space="0" w:color="auto"/>
            <w:bottom w:val="none" w:sz="0" w:space="0" w:color="auto"/>
            <w:right w:val="none" w:sz="0" w:space="0" w:color="auto"/>
          </w:divBdr>
        </w:div>
        <w:div w:id="979729494">
          <w:marLeft w:val="640"/>
          <w:marRight w:val="0"/>
          <w:marTop w:val="0"/>
          <w:marBottom w:val="0"/>
          <w:divBdr>
            <w:top w:val="none" w:sz="0" w:space="0" w:color="auto"/>
            <w:left w:val="none" w:sz="0" w:space="0" w:color="auto"/>
            <w:bottom w:val="none" w:sz="0" w:space="0" w:color="auto"/>
            <w:right w:val="none" w:sz="0" w:space="0" w:color="auto"/>
          </w:divBdr>
        </w:div>
        <w:div w:id="1011877989">
          <w:marLeft w:val="640"/>
          <w:marRight w:val="0"/>
          <w:marTop w:val="0"/>
          <w:marBottom w:val="0"/>
          <w:divBdr>
            <w:top w:val="none" w:sz="0" w:space="0" w:color="auto"/>
            <w:left w:val="none" w:sz="0" w:space="0" w:color="auto"/>
            <w:bottom w:val="none" w:sz="0" w:space="0" w:color="auto"/>
            <w:right w:val="none" w:sz="0" w:space="0" w:color="auto"/>
          </w:divBdr>
        </w:div>
        <w:div w:id="1035933259">
          <w:marLeft w:val="640"/>
          <w:marRight w:val="0"/>
          <w:marTop w:val="0"/>
          <w:marBottom w:val="0"/>
          <w:divBdr>
            <w:top w:val="none" w:sz="0" w:space="0" w:color="auto"/>
            <w:left w:val="none" w:sz="0" w:space="0" w:color="auto"/>
            <w:bottom w:val="none" w:sz="0" w:space="0" w:color="auto"/>
            <w:right w:val="none" w:sz="0" w:space="0" w:color="auto"/>
          </w:divBdr>
        </w:div>
        <w:div w:id="1053775410">
          <w:marLeft w:val="640"/>
          <w:marRight w:val="0"/>
          <w:marTop w:val="0"/>
          <w:marBottom w:val="0"/>
          <w:divBdr>
            <w:top w:val="none" w:sz="0" w:space="0" w:color="auto"/>
            <w:left w:val="none" w:sz="0" w:space="0" w:color="auto"/>
            <w:bottom w:val="none" w:sz="0" w:space="0" w:color="auto"/>
            <w:right w:val="none" w:sz="0" w:space="0" w:color="auto"/>
          </w:divBdr>
        </w:div>
        <w:div w:id="1059207515">
          <w:marLeft w:val="640"/>
          <w:marRight w:val="0"/>
          <w:marTop w:val="0"/>
          <w:marBottom w:val="0"/>
          <w:divBdr>
            <w:top w:val="none" w:sz="0" w:space="0" w:color="auto"/>
            <w:left w:val="none" w:sz="0" w:space="0" w:color="auto"/>
            <w:bottom w:val="none" w:sz="0" w:space="0" w:color="auto"/>
            <w:right w:val="none" w:sz="0" w:space="0" w:color="auto"/>
          </w:divBdr>
        </w:div>
        <w:div w:id="1081756501">
          <w:marLeft w:val="640"/>
          <w:marRight w:val="0"/>
          <w:marTop w:val="0"/>
          <w:marBottom w:val="0"/>
          <w:divBdr>
            <w:top w:val="none" w:sz="0" w:space="0" w:color="auto"/>
            <w:left w:val="none" w:sz="0" w:space="0" w:color="auto"/>
            <w:bottom w:val="none" w:sz="0" w:space="0" w:color="auto"/>
            <w:right w:val="none" w:sz="0" w:space="0" w:color="auto"/>
          </w:divBdr>
        </w:div>
        <w:div w:id="1094009532">
          <w:marLeft w:val="640"/>
          <w:marRight w:val="0"/>
          <w:marTop w:val="0"/>
          <w:marBottom w:val="0"/>
          <w:divBdr>
            <w:top w:val="none" w:sz="0" w:space="0" w:color="auto"/>
            <w:left w:val="none" w:sz="0" w:space="0" w:color="auto"/>
            <w:bottom w:val="none" w:sz="0" w:space="0" w:color="auto"/>
            <w:right w:val="none" w:sz="0" w:space="0" w:color="auto"/>
          </w:divBdr>
        </w:div>
        <w:div w:id="1115756955">
          <w:marLeft w:val="640"/>
          <w:marRight w:val="0"/>
          <w:marTop w:val="0"/>
          <w:marBottom w:val="0"/>
          <w:divBdr>
            <w:top w:val="none" w:sz="0" w:space="0" w:color="auto"/>
            <w:left w:val="none" w:sz="0" w:space="0" w:color="auto"/>
            <w:bottom w:val="none" w:sz="0" w:space="0" w:color="auto"/>
            <w:right w:val="none" w:sz="0" w:space="0" w:color="auto"/>
          </w:divBdr>
        </w:div>
        <w:div w:id="1129400710">
          <w:marLeft w:val="640"/>
          <w:marRight w:val="0"/>
          <w:marTop w:val="0"/>
          <w:marBottom w:val="0"/>
          <w:divBdr>
            <w:top w:val="none" w:sz="0" w:space="0" w:color="auto"/>
            <w:left w:val="none" w:sz="0" w:space="0" w:color="auto"/>
            <w:bottom w:val="none" w:sz="0" w:space="0" w:color="auto"/>
            <w:right w:val="none" w:sz="0" w:space="0" w:color="auto"/>
          </w:divBdr>
        </w:div>
        <w:div w:id="1171139050">
          <w:marLeft w:val="640"/>
          <w:marRight w:val="0"/>
          <w:marTop w:val="0"/>
          <w:marBottom w:val="0"/>
          <w:divBdr>
            <w:top w:val="none" w:sz="0" w:space="0" w:color="auto"/>
            <w:left w:val="none" w:sz="0" w:space="0" w:color="auto"/>
            <w:bottom w:val="none" w:sz="0" w:space="0" w:color="auto"/>
            <w:right w:val="none" w:sz="0" w:space="0" w:color="auto"/>
          </w:divBdr>
        </w:div>
        <w:div w:id="1192956434">
          <w:marLeft w:val="640"/>
          <w:marRight w:val="0"/>
          <w:marTop w:val="0"/>
          <w:marBottom w:val="0"/>
          <w:divBdr>
            <w:top w:val="none" w:sz="0" w:space="0" w:color="auto"/>
            <w:left w:val="none" w:sz="0" w:space="0" w:color="auto"/>
            <w:bottom w:val="none" w:sz="0" w:space="0" w:color="auto"/>
            <w:right w:val="none" w:sz="0" w:space="0" w:color="auto"/>
          </w:divBdr>
        </w:div>
        <w:div w:id="1209415203">
          <w:marLeft w:val="640"/>
          <w:marRight w:val="0"/>
          <w:marTop w:val="0"/>
          <w:marBottom w:val="0"/>
          <w:divBdr>
            <w:top w:val="none" w:sz="0" w:space="0" w:color="auto"/>
            <w:left w:val="none" w:sz="0" w:space="0" w:color="auto"/>
            <w:bottom w:val="none" w:sz="0" w:space="0" w:color="auto"/>
            <w:right w:val="none" w:sz="0" w:space="0" w:color="auto"/>
          </w:divBdr>
        </w:div>
        <w:div w:id="1296640191">
          <w:marLeft w:val="640"/>
          <w:marRight w:val="0"/>
          <w:marTop w:val="0"/>
          <w:marBottom w:val="0"/>
          <w:divBdr>
            <w:top w:val="none" w:sz="0" w:space="0" w:color="auto"/>
            <w:left w:val="none" w:sz="0" w:space="0" w:color="auto"/>
            <w:bottom w:val="none" w:sz="0" w:space="0" w:color="auto"/>
            <w:right w:val="none" w:sz="0" w:space="0" w:color="auto"/>
          </w:divBdr>
        </w:div>
        <w:div w:id="1299264036">
          <w:marLeft w:val="640"/>
          <w:marRight w:val="0"/>
          <w:marTop w:val="0"/>
          <w:marBottom w:val="0"/>
          <w:divBdr>
            <w:top w:val="none" w:sz="0" w:space="0" w:color="auto"/>
            <w:left w:val="none" w:sz="0" w:space="0" w:color="auto"/>
            <w:bottom w:val="none" w:sz="0" w:space="0" w:color="auto"/>
            <w:right w:val="none" w:sz="0" w:space="0" w:color="auto"/>
          </w:divBdr>
        </w:div>
        <w:div w:id="1323046399">
          <w:marLeft w:val="640"/>
          <w:marRight w:val="0"/>
          <w:marTop w:val="0"/>
          <w:marBottom w:val="0"/>
          <w:divBdr>
            <w:top w:val="none" w:sz="0" w:space="0" w:color="auto"/>
            <w:left w:val="none" w:sz="0" w:space="0" w:color="auto"/>
            <w:bottom w:val="none" w:sz="0" w:space="0" w:color="auto"/>
            <w:right w:val="none" w:sz="0" w:space="0" w:color="auto"/>
          </w:divBdr>
        </w:div>
        <w:div w:id="1337657835">
          <w:marLeft w:val="640"/>
          <w:marRight w:val="0"/>
          <w:marTop w:val="0"/>
          <w:marBottom w:val="0"/>
          <w:divBdr>
            <w:top w:val="none" w:sz="0" w:space="0" w:color="auto"/>
            <w:left w:val="none" w:sz="0" w:space="0" w:color="auto"/>
            <w:bottom w:val="none" w:sz="0" w:space="0" w:color="auto"/>
            <w:right w:val="none" w:sz="0" w:space="0" w:color="auto"/>
          </w:divBdr>
        </w:div>
        <w:div w:id="1341740562">
          <w:marLeft w:val="640"/>
          <w:marRight w:val="0"/>
          <w:marTop w:val="0"/>
          <w:marBottom w:val="0"/>
          <w:divBdr>
            <w:top w:val="none" w:sz="0" w:space="0" w:color="auto"/>
            <w:left w:val="none" w:sz="0" w:space="0" w:color="auto"/>
            <w:bottom w:val="none" w:sz="0" w:space="0" w:color="auto"/>
            <w:right w:val="none" w:sz="0" w:space="0" w:color="auto"/>
          </w:divBdr>
        </w:div>
        <w:div w:id="1362391812">
          <w:marLeft w:val="640"/>
          <w:marRight w:val="0"/>
          <w:marTop w:val="0"/>
          <w:marBottom w:val="0"/>
          <w:divBdr>
            <w:top w:val="none" w:sz="0" w:space="0" w:color="auto"/>
            <w:left w:val="none" w:sz="0" w:space="0" w:color="auto"/>
            <w:bottom w:val="none" w:sz="0" w:space="0" w:color="auto"/>
            <w:right w:val="none" w:sz="0" w:space="0" w:color="auto"/>
          </w:divBdr>
        </w:div>
        <w:div w:id="1406344387">
          <w:marLeft w:val="640"/>
          <w:marRight w:val="0"/>
          <w:marTop w:val="0"/>
          <w:marBottom w:val="0"/>
          <w:divBdr>
            <w:top w:val="none" w:sz="0" w:space="0" w:color="auto"/>
            <w:left w:val="none" w:sz="0" w:space="0" w:color="auto"/>
            <w:bottom w:val="none" w:sz="0" w:space="0" w:color="auto"/>
            <w:right w:val="none" w:sz="0" w:space="0" w:color="auto"/>
          </w:divBdr>
        </w:div>
        <w:div w:id="1444573467">
          <w:marLeft w:val="640"/>
          <w:marRight w:val="0"/>
          <w:marTop w:val="0"/>
          <w:marBottom w:val="0"/>
          <w:divBdr>
            <w:top w:val="none" w:sz="0" w:space="0" w:color="auto"/>
            <w:left w:val="none" w:sz="0" w:space="0" w:color="auto"/>
            <w:bottom w:val="none" w:sz="0" w:space="0" w:color="auto"/>
            <w:right w:val="none" w:sz="0" w:space="0" w:color="auto"/>
          </w:divBdr>
        </w:div>
        <w:div w:id="1469275969">
          <w:marLeft w:val="640"/>
          <w:marRight w:val="0"/>
          <w:marTop w:val="0"/>
          <w:marBottom w:val="0"/>
          <w:divBdr>
            <w:top w:val="none" w:sz="0" w:space="0" w:color="auto"/>
            <w:left w:val="none" w:sz="0" w:space="0" w:color="auto"/>
            <w:bottom w:val="none" w:sz="0" w:space="0" w:color="auto"/>
            <w:right w:val="none" w:sz="0" w:space="0" w:color="auto"/>
          </w:divBdr>
        </w:div>
        <w:div w:id="1491946182">
          <w:marLeft w:val="640"/>
          <w:marRight w:val="0"/>
          <w:marTop w:val="0"/>
          <w:marBottom w:val="0"/>
          <w:divBdr>
            <w:top w:val="none" w:sz="0" w:space="0" w:color="auto"/>
            <w:left w:val="none" w:sz="0" w:space="0" w:color="auto"/>
            <w:bottom w:val="none" w:sz="0" w:space="0" w:color="auto"/>
            <w:right w:val="none" w:sz="0" w:space="0" w:color="auto"/>
          </w:divBdr>
        </w:div>
        <w:div w:id="1514417796">
          <w:marLeft w:val="640"/>
          <w:marRight w:val="0"/>
          <w:marTop w:val="0"/>
          <w:marBottom w:val="0"/>
          <w:divBdr>
            <w:top w:val="none" w:sz="0" w:space="0" w:color="auto"/>
            <w:left w:val="none" w:sz="0" w:space="0" w:color="auto"/>
            <w:bottom w:val="none" w:sz="0" w:space="0" w:color="auto"/>
            <w:right w:val="none" w:sz="0" w:space="0" w:color="auto"/>
          </w:divBdr>
        </w:div>
        <w:div w:id="1571232740">
          <w:marLeft w:val="640"/>
          <w:marRight w:val="0"/>
          <w:marTop w:val="0"/>
          <w:marBottom w:val="0"/>
          <w:divBdr>
            <w:top w:val="none" w:sz="0" w:space="0" w:color="auto"/>
            <w:left w:val="none" w:sz="0" w:space="0" w:color="auto"/>
            <w:bottom w:val="none" w:sz="0" w:space="0" w:color="auto"/>
            <w:right w:val="none" w:sz="0" w:space="0" w:color="auto"/>
          </w:divBdr>
        </w:div>
        <w:div w:id="1576360232">
          <w:marLeft w:val="640"/>
          <w:marRight w:val="0"/>
          <w:marTop w:val="0"/>
          <w:marBottom w:val="0"/>
          <w:divBdr>
            <w:top w:val="none" w:sz="0" w:space="0" w:color="auto"/>
            <w:left w:val="none" w:sz="0" w:space="0" w:color="auto"/>
            <w:bottom w:val="none" w:sz="0" w:space="0" w:color="auto"/>
            <w:right w:val="none" w:sz="0" w:space="0" w:color="auto"/>
          </w:divBdr>
        </w:div>
        <w:div w:id="1605846721">
          <w:marLeft w:val="640"/>
          <w:marRight w:val="0"/>
          <w:marTop w:val="0"/>
          <w:marBottom w:val="0"/>
          <w:divBdr>
            <w:top w:val="none" w:sz="0" w:space="0" w:color="auto"/>
            <w:left w:val="none" w:sz="0" w:space="0" w:color="auto"/>
            <w:bottom w:val="none" w:sz="0" w:space="0" w:color="auto"/>
            <w:right w:val="none" w:sz="0" w:space="0" w:color="auto"/>
          </w:divBdr>
        </w:div>
        <w:div w:id="1630554833">
          <w:marLeft w:val="640"/>
          <w:marRight w:val="0"/>
          <w:marTop w:val="0"/>
          <w:marBottom w:val="0"/>
          <w:divBdr>
            <w:top w:val="none" w:sz="0" w:space="0" w:color="auto"/>
            <w:left w:val="none" w:sz="0" w:space="0" w:color="auto"/>
            <w:bottom w:val="none" w:sz="0" w:space="0" w:color="auto"/>
            <w:right w:val="none" w:sz="0" w:space="0" w:color="auto"/>
          </w:divBdr>
        </w:div>
        <w:div w:id="1656446219">
          <w:marLeft w:val="640"/>
          <w:marRight w:val="0"/>
          <w:marTop w:val="0"/>
          <w:marBottom w:val="0"/>
          <w:divBdr>
            <w:top w:val="none" w:sz="0" w:space="0" w:color="auto"/>
            <w:left w:val="none" w:sz="0" w:space="0" w:color="auto"/>
            <w:bottom w:val="none" w:sz="0" w:space="0" w:color="auto"/>
            <w:right w:val="none" w:sz="0" w:space="0" w:color="auto"/>
          </w:divBdr>
        </w:div>
        <w:div w:id="1669748298">
          <w:marLeft w:val="640"/>
          <w:marRight w:val="0"/>
          <w:marTop w:val="0"/>
          <w:marBottom w:val="0"/>
          <w:divBdr>
            <w:top w:val="none" w:sz="0" w:space="0" w:color="auto"/>
            <w:left w:val="none" w:sz="0" w:space="0" w:color="auto"/>
            <w:bottom w:val="none" w:sz="0" w:space="0" w:color="auto"/>
            <w:right w:val="none" w:sz="0" w:space="0" w:color="auto"/>
          </w:divBdr>
        </w:div>
        <w:div w:id="1761217780">
          <w:marLeft w:val="640"/>
          <w:marRight w:val="0"/>
          <w:marTop w:val="0"/>
          <w:marBottom w:val="0"/>
          <w:divBdr>
            <w:top w:val="none" w:sz="0" w:space="0" w:color="auto"/>
            <w:left w:val="none" w:sz="0" w:space="0" w:color="auto"/>
            <w:bottom w:val="none" w:sz="0" w:space="0" w:color="auto"/>
            <w:right w:val="none" w:sz="0" w:space="0" w:color="auto"/>
          </w:divBdr>
        </w:div>
        <w:div w:id="1775130135">
          <w:marLeft w:val="640"/>
          <w:marRight w:val="0"/>
          <w:marTop w:val="0"/>
          <w:marBottom w:val="0"/>
          <w:divBdr>
            <w:top w:val="none" w:sz="0" w:space="0" w:color="auto"/>
            <w:left w:val="none" w:sz="0" w:space="0" w:color="auto"/>
            <w:bottom w:val="none" w:sz="0" w:space="0" w:color="auto"/>
            <w:right w:val="none" w:sz="0" w:space="0" w:color="auto"/>
          </w:divBdr>
        </w:div>
        <w:div w:id="1829637009">
          <w:marLeft w:val="640"/>
          <w:marRight w:val="0"/>
          <w:marTop w:val="0"/>
          <w:marBottom w:val="0"/>
          <w:divBdr>
            <w:top w:val="none" w:sz="0" w:space="0" w:color="auto"/>
            <w:left w:val="none" w:sz="0" w:space="0" w:color="auto"/>
            <w:bottom w:val="none" w:sz="0" w:space="0" w:color="auto"/>
            <w:right w:val="none" w:sz="0" w:space="0" w:color="auto"/>
          </w:divBdr>
        </w:div>
        <w:div w:id="1858346462">
          <w:marLeft w:val="640"/>
          <w:marRight w:val="0"/>
          <w:marTop w:val="0"/>
          <w:marBottom w:val="0"/>
          <w:divBdr>
            <w:top w:val="none" w:sz="0" w:space="0" w:color="auto"/>
            <w:left w:val="none" w:sz="0" w:space="0" w:color="auto"/>
            <w:bottom w:val="none" w:sz="0" w:space="0" w:color="auto"/>
            <w:right w:val="none" w:sz="0" w:space="0" w:color="auto"/>
          </w:divBdr>
        </w:div>
        <w:div w:id="1875968409">
          <w:marLeft w:val="640"/>
          <w:marRight w:val="0"/>
          <w:marTop w:val="0"/>
          <w:marBottom w:val="0"/>
          <w:divBdr>
            <w:top w:val="none" w:sz="0" w:space="0" w:color="auto"/>
            <w:left w:val="none" w:sz="0" w:space="0" w:color="auto"/>
            <w:bottom w:val="none" w:sz="0" w:space="0" w:color="auto"/>
            <w:right w:val="none" w:sz="0" w:space="0" w:color="auto"/>
          </w:divBdr>
        </w:div>
        <w:div w:id="1922135749">
          <w:marLeft w:val="640"/>
          <w:marRight w:val="0"/>
          <w:marTop w:val="0"/>
          <w:marBottom w:val="0"/>
          <w:divBdr>
            <w:top w:val="none" w:sz="0" w:space="0" w:color="auto"/>
            <w:left w:val="none" w:sz="0" w:space="0" w:color="auto"/>
            <w:bottom w:val="none" w:sz="0" w:space="0" w:color="auto"/>
            <w:right w:val="none" w:sz="0" w:space="0" w:color="auto"/>
          </w:divBdr>
        </w:div>
        <w:div w:id="1929846376">
          <w:marLeft w:val="640"/>
          <w:marRight w:val="0"/>
          <w:marTop w:val="0"/>
          <w:marBottom w:val="0"/>
          <w:divBdr>
            <w:top w:val="none" w:sz="0" w:space="0" w:color="auto"/>
            <w:left w:val="none" w:sz="0" w:space="0" w:color="auto"/>
            <w:bottom w:val="none" w:sz="0" w:space="0" w:color="auto"/>
            <w:right w:val="none" w:sz="0" w:space="0" w:color="auto"/>
          </w:divBdr>
        </w:div>
        <w:div w:id="1936474939">
          <w:marLeft w:val="640"/>
          <w:marRight w:val="0"/>
          <w:marTop w:val="0"/>
          <w:marBottom w:val="0"/>
          <w:divBdr>
            <w:top w:val="none" w:sz="0" w:space="0" w:color="auto"/>
            <w:left w:val="none" w:sz="0" w:space="0" w:color="auto"/>
            <w:bottom w:val="none" w:sz="0" w:space="0" w:color="auto"/>
            <w:right w:val="none" w:sz="0" w:space="0" w:color="auto"/>
          </w:divBdr>
          <w:divsChild>
            <w:div w:id="101726390">
              <w:marLeft w:val="0"/>
              <w:marRight w:val="0"/>
              <w:marTop w:val="0"/>
              <w:marBottom w:val="0"/>
              <w:divBdr>
                <w:top w:val="none" w:sz="0" w:space="0" w:color="auto"/>
                <w:left w:val="none" w:sz="0" w:space="0" w:color="auto"/>
                <w:bottom w:val="none" w:sz="0" w:space="0" w:color="auto"/>
                <w:right w:val="none" w:sz="0" w:space="0" w:color="auto"/>
              </w:divBdr>
              <w:divsChild>
                <w:div w:id="6641492">
                  <w:marLeft w:val="640"/>
                  <w:marRight w:val="0"/>
                  <w:marTop w:val="0"/>
                  <w:marBottom w:val="0"/>
                  <w:divBdr>
                    <w:top w:val="none" w:sz="0" w:space="0" w:color="auto"/>
                    <w:left w:val="none" w:sz="0" w:space="0" w:color="auto"/>
                    <w:bottom w:val="none" w:sz="0" w:space="0" w:color="auto"/>
                    <w:right w:val="none" w:sz="0" w:space="0" w:color="auto"/>
                  </w:divBdr>
                </w:div>
                <w:div w:id="9190068">
                  <w:marLeft w:val="640"/>
                  <w:marRight w:val="0"/>
                  <w:marTop w:val="0"/>
                  <w:marBottom w:val="0"/>
                  <w:divBdr>
                    <w:top w:val="none" w:sz="0" w:space="0" w:color="auto"/>
                    <w:left w:val="none" w:sz="0" w:space="0" w:color="auto"/>
                    <w:bottom w:val="none" w:sz="0" w:space="0" w:color="auto"/>
                    <w:right w:val="none" w:sz="0" w:space="0" w:color="auto"/>
                  </w:divBdr>
                </w:div>
                <w:div w:id="53435391">
                  <w:marLeft w:val="640"/>
                  <w:marRight w:val="0"/>
                  <w:marTop w:val="0"/>
                  <w:marBottom w:val="0"/>
                  <w:divBdr>
                    <w:top w:val="none" w:sz="0" w:space="0" w:color="auto"/>
                    <w:left w:val="none" w:sz="0" w:space="0" w:color="auto"/>
                    <w:bottom w:val="none" w:sz="0" w:space="0" w:color="auto"/>
                    <w:right w:val="none" w:sz="0" w:space="0" w:color="auto"/>
                  </w:divBdr>
                </w:div>
                <w:div w:id="71240376">
                  <w:marLeft w:val="640"/>
                  <w:marRight w:val="0"/>
                  <w:marTop w:val="0"/>
                  <w:marBottom w:val="0"/>
                  <w:divBdr>
                    <w:top w:val="none" w:sz="0" w:space="0" w:color="auto"/>
                    <w:left w:val="none" w:sz="0" w:space="0" w:color="auto"/>
                    <w:bottom w:val="none" w:sz="0" w:space="0" w:color="auto"/>
                    <w:right w:val="none" w:sz="0" w:space="0" w:color="auto"/>
                  </w:divBdr>
                </w:div>
                <w:div w:id="83310082">
                  <w:marLeft w:val="640"/>
                  <w:marRight w:val="0"/>
                  <w:marTop w:val="0"/>
                  <w:marBottom w:val="0"/>
                  <w:divBdr>
                    <w:top w:val="none" w:sz="0" w:space="0" w:color="auto"/>
                    <w:left w:val="none" w:sz="0" w:space="0" w:color="auto"/>
                    <w:bottom w:val="none" w:sz="0" w:space="0" w:color="auto"/>
                    <w:right w:val="none" w:sz="0" w:space="0" w:color="auto"/>
                  </w:divBdr>
                </w:div>
                <w:div w:id="183058083">
                  <w:marLeft w:val="640"/>
                  <w:marRight w:val="0"/>
                  <w:marTop w:val="0"/>
                  <w:marBottom w:val="0"/>
                  <w:divBdr>
                    <w:top w:val="none" w:sz="0" w:space="0" w:color="auto"/>
                    <w:left w:val="none" w:sz="0" w:space="0" w:color="auto"/>
                    <w:bottom w:val="none" w:sz="0" w:space="0" w:color="auto"/>
                    <w:right w:val="none" w:sz="0" w:space="0" w:color="auto"/>
                  </w:divBdr>
                </w:div>
                <w:div w:id="202597616">
                  <w:marLeft w:val="640"/>
                  <w:marRight w:val="0"/>
                  <w:marTop w:val="0"/>
                  <w:marBottom w:val="0"/>
                  <w:divBdr>
                    <w:top w:val="none" w:sz="0" w:space="0" w:color="auto"/>
                    <w:left w:val="none" w:sz="0" w:space="0" w:color="auto"/>
                    <w:bottom w:val="none" w:sz="0" w:space="0" w:color="auto"/>
                    <w:right w:val="none" w:sz="0" w:space="0" w:color="auto"/>
                  </w:divBdr>
                </w:div>
                <w:div w:id="244002635">
                  <w:marLeft w:val="640"/>
                  <w:marRight w:val="0"/>
                  <w:marTop w:val="0"/>
                  <w:marBottom w:val="0"/>
                  <w:divBdr>
                    <w:top w:val="none" w:sz="0" w:space="0" w:color="auto"/>
                    <w:left w:val="none" w:sz="0" w:space="0" w:color="auto"/>
                    <w:bottom w:val="none" w:sz="0" w:space="0" w:color="auto"/>
                    <w:right w:val="none" w:sz="0" w:space="0" w:color="auto"/>
                  </w:divBdr>
                </w:div>
                <w:div w:id="261914196">
                  <w:marLeft w:val="640"/>
                  <w:marRight w:val="0"/>
                  <w:marTop w:val="0"/>
                  <w:marBottom w:val="0"/>
                  <w:divBdr>
                    <w:top w:val="none" w:sz="0" w:space="0" w:color="auto"/>
                    <w:left w:val="none" w:sz="0" w:space="0" w:color="auto"/>
                    <w:bottom w:val="none" w:sz="0" w:space="0" w:color="auto"/>
                    <w:right w:val="none" w:sz="0" w:space="0" w:color="auto"/>
                  </w:divBdr>
                </w:div>
                <w:div w:id="278922429">
                  <w:marLeft w:val="640"/>
                  <w:marRight w:val="0"/>
                  <w:marTop w:val="0"/>
                  <w:marBottom w:val="0"/>
                  <w:divBdr>
                    <w:top w:val="none" w:sz="0" w:space="0" w:color="auto"/>
                    <w:left w:val="none" w:sz="0" w:space="0" w:color="auto"/>
                    <w:bottom w:val="none" w:sz="0" w:space="0" w:color="auto"/>
                    <w:right w:val="none" w:sz="0" w:space="0" w:color="auto"/>
                  </w:divBdr>
                </w:div>
                <w:div w:id="285819960">
                  <w:marLeft w:val="640"/>
                  <w:marRight w:val="0"/>
                  <w:marTop w:val="0"/>
                  <w:marBottom w:val="0"/>
                  <w:divBdr>
                    <w:top w:val="none" w:sz="0" w:space="0" w:color="auto"/>
                    <w:left w:val="none" w:sz="0" w:space="0" w:color="auto"/>
                    <w:bottom w:val="none" w:sz="0" w:space="0" w:color="auto"/>
                    <w:right w:val="none" w:sz="0" w:space="0" w:color="auto"/>
                  </w:divBdr>
                </w:div>
                <w:div w:id="311443701">
                  <w:marLeft w:val="640"/>
                  <w:marRight w:val="0"/>
                  <w:marTop w:val="0"/>
                  <w:marBottom w:val="0"/>
                  <w:divBdr>
                    <w:top w:val="none" w:sz="0" w:space="0" w:color="auto"/>
                    <w:left w:val="none" w:sz="0" w:space="0" w:color="auto"/>
                    <w:bottom w:val="none" w:sz="0" w:space="0" w:color="auto"/>
                    <w:right w:val="none" w:sz="0" w:space="0" w:color="auto"/>
                  </w:divBdr>
                </w:div>
                <w:div w:id="324479632">
                  <w:marLeft w:val="640"/>
                  <w:marRight w:val="0"/>
                  <w:marTop w:val="0"/>
                  <w:marBottom w:val="0"/>
                  <w:divBdr>
                    <w:top w:val="none" w:sz="0" w:space="0" w:color="auto"/>
                    <w:left w:val="none" w:sz="0" w:space="0" w:color="auto"/>
                    <w:bottom w:val="none" w:sz="0" w:space="0" w:color="auto"/>
                    <w:right w:val="none" w:sz="0" w:space="0" w:color="auto"/>
                  </w:divBdr>
                </w:div>
                <w:div w:id="329718904">
                  <w:marLeft w:val="640"/>
                  <w:marRight w:val="0"/>
                  <w:marTop w:val="0"/>
                  <w:marBottom w:val="0"/>
                  <w:divBdr>
                    <w:top w:val="none" w:sz="0" w:space="0" w:color="auto"/>
                    <w:left w:val="none" w:sz="0" w:space="0" w:color="auto"/>
                    <w:bottom w:val="none" w:sz="0" w:space="0" w:color="auto"/>
                    <w:right w:val="none" w:sz="0" w:space="0" w:color="auto"/>
                  </w:divBdr>
                </w:div>
                <w:div w:id="449477320">
                  <w:marLeft w:val="640"/>
                  <w:marRight w:val="0"/>
                  <w:marTop w:val="0"/>
                  <w:marBottom w:val="0"/>
                  <w:divBdr>
                    <w:top w:val="none" w:sz="0" w:space="0" w:color="auto"/>
                    <w:left w:val="none" w:sz="0" w:space="0" w:color="auto"/>
                    <w:bottom w:val="none" w:sz="0" w:space="0" w:color="auto"/>
                    <w:right w:val="none" w:sz="0" w:space="0" w:color="auto"/>
                  </w:divBdr>
                </w:div>
                <w:div w:id="453792902">
                  <w:marLeft w:val="640"/>
                  <w:marRight w:val="0"/>
                  <w:marTop w:val="0"/>
                  <w:marBottom w:val="0"/>
                  <w:divBdr>
                    <w:top w:val="none" w:sz="0" w:space="0" w:color="auto"/>
                    <w:left w:val="none" w:sz="0" w:space="0" w:color="auto"/>
                    <w:bottom w:val="none" w:sz="0" w:space="0" w:color="auto"/>
                    <w:right w:val="none" w:sz="0" w:space="0" w:color="auto"/>
                  </w:divBdr>
                </w:div>
                <w:div w:id="485048222">
                  <w:marLeft w:val="640"/>
                  <w:marRight w:val="0"/>
                  <w:marTop w:val="0"/>
                  <w:marBottom w:val="0"/>
                  <w:divBdr>
                    <w:top w:val="none" w:sz="0" w:space="0" w:color="auto"/>
                    <w:left w:val="none" w:sz="0" w:space="0" w:color="auto"/>
                    <w:bottom w:val="none" w:sz="0" w:space="0" w:color="auto"/>
                    <w:right w:val="none" w:sz="0" w:space="0" w:color="auto"/>
                  </w:divBdr>
                </w:div>
                <w:div w:id="502471448">
                  <w:marLeft w:val="640"/>
                  <w:marRight w:val="0"/>
                  <w:marTop w:val="0"/>
                  <w:marBottom w:val="0"/>
                  <w:divBdr>
                    <w:top w:val="none" w:sz="0" w:space="0" w:color="auto"/>
                    <w:left w:val="none" w:sz="0" w:space="0" w:color="auto"/>
                    <w:bottom w:val="none" w:sz="0" w:space="0" w:color="auto"/>
                    <w:right w:val="none" w:sz="0" w:space="0" w:color="auto"/>
                  </w:divBdr>
                </w:div>
                <w:div w:id="540555604">
                  <w:marLeft w:val="640"/>
                  <w:marRight w:val="0"/>
                  <w:marTop w:val="0"/>
                  <w:marBottom w:val="0"/>
                  <w:divBdr>
                    <w:top w:val="none" w:sz="0" w:space="0" w:color="auto"/>
                    <w:left w:val="none" w:sz="0" w:space="0" w:color="auto"/>
                    <w:bottom w:val="none" w:sz="0" w:space="0" w:color="auto"/>
                    <w:right w:val="none" w:sz="0" w:space="0" w:color="auto"/>
                  </w:divBdr>
                </w:div>
                <w:div w:id="659650132">
                  <w:marLeft w:val="640"/>
                  <w:marRight w:val="0"/>
                  <w:marTop w:val="0"/>
                  <w:marBottom w:val="0"/>
                  <w:divBdr>
                    <w:top w:val="none" w:sz="0" w:space="0" w:color="auto"/>
                    <w:left w:val="none" w:sz="0" w:space="0" w:color="auto"/>
                    <w:bottom w:val="none" w:sz="0" w:space="0" w:color="auto"/>
                    <w:right w:val="none" w:sz="0" w:space="0" w:color="auto"/>
                  </w:divBdr>
                </w:div>
                <w:div w:id="662512468">
                  <w:marLeft w:val="640"/>
                  <w:marRight w:val="0"/>
                  <w:marTop w:val="0"/>
                  <w:marBottom w:val="0"/>
                  <w:divBdr>
                    <w:top w:val="none" w:sz="0" w:space="0" w:color="auto"/>
                    <w:left w:val="none" w:sz="0" w:space="0" w:color="auto"/>
                    <w:bottom w:val="none" w:sz="0" w:space="0" w:color="auto"/>
                    <w:right w:val="none" w:sz="0" w:space="0" w:color="auto"/>
                  </w:divBdr>
                </w:div>
                <w:div w:id="696351558">
                  <w:marLeft w:val="640"/>
                  <w:marRight w:val="0"/>
                  <w:marTop w:val="0"/>
                  <w:marBottom w:val="0"/>
                  <w:divBdr>
                    <w:top w:val="none" w:sz="0" w:space="0" w:color="auto"/>
                    <w:left w:val="none" w:sz="0" w:space="0" w:color="auto"/>
                    <w:bottom w:val="none" w:sz="0" w:space="0" w:color="auto"/>
                    <w:right w:val="none" w:sz="0" w:space="0" w:color="auto"/>
                  </w:divBdr>
                </w:div>
                <w:div w:id="716587481">
                  <w:marLeft w:val="640"/>
                  <w:marRight w:val="0"/>
                  <w:marTop w:val="0"/>
                  <w:marBottom w:val="0"/>
                  <w:divBdr>
                    <w:top w:val="none" w:sz="0" w:space="0" w:color="auto"/>
                    <w:left w:val="none" w:sz="0" w:space="0" w:color="auto"/>
                    <w:bottom w:val="none" w:sz="0" w:space="0" w:color="auto"/>
                    <w:right w:val="none" w:sz="0" w:space="0" w:color="auto"/>
                  </w:divBdr>
                </w:div>
                <w:div w:id="720442626">
                  <w:marLeft w:val="640"/>
                  <w:marRight w:val="0"/>
                  <w:marTop w:val="0"/>
                  <w:marBottom w:val="0"/>
                  <w:divBdr>
                    <w:top w:val="none" w:sz="0" w:space="0" w:color="auto"/>
                    <w:left w:val="none" w:sz="0" w:space="0" w:color="auto"/>
                    <w:bottom w:val="none" w:sz="0" w:space="0" w:color="auto"/>
                    <w:right w:val="none" w:sz="0" w:space="0" w:color="auto"/>
                  </w:divBdr>
                </w:div>
                <w:div w:id="758865036">
                  <w:marLeft w:val="640"/>
                  <w:marRight w:val="0"/>
                  <w:marTop w:val="0"/>
                  <w:marBottom w:val="0"/>
                  <w:divBdr>
                    <w:top w:val="none" w:sz="0" w:space="0" w:color="auto"/>
                    <w:left w:val="none" w:sz="0" w:space="0" w:color="auto"/>
                    <w:bottom w:val="none" w:sz="0" w:space="0" w:color="auto"/>
                    <w:right w:val="none" w:sz="0" w:space="0" w:color="auto"/>
                  </w:divBdr>
                </w:div>
                <w:div w:id="794375570">
                  <w:marLeft w:val="640"/>
                  <w:marRight w:val="0"/>
                  <w:marTop w:val="0"/>
                  <w:marBottom w:val="0"/>
                  <w:divBdr>
                    <w:top w:val="none" w:sz="0" w:space="0" w:color="auto"/>
                    <w:left w:val="none" w:sz="0" w:space="0" w:color="auto"/>
                    <w:bottom w:val="none" w:sz="0" w:space="0" w:color="auto"/>
                    <w:right w:val="none" w:sz="0" w:space="0" w:color="auto"/>
                  </w:divBdr>
                </w:div>
                <w:div w:id="800805025">
                  <w:marLeft w:val="640"/>
                  <w:marRight w:val="0"/>
                  <w:marTop w:val="0"/>
                  <w:marBottom w:val="0"/>
                  <w:divBdr>
                    <w:top w:val="none" w:sz="0" w:space="0" w:color="auto"/>
                    <w:left w:val="none" w:sz="0" w:space="0" w:color="auto"/>
                    <w:bottom w:val="none" w:sz="0" w:space="0" w:color="auto"/>
                    <w:right w:val="none" w:sz="0" w:space="0" w:color="auto"/>
                  </w:divBdr>
                </w:div>
                <w:div w:id="820274623">
                  <w:marLeft w:val="640"/>
                  <w:marRight w:val="0"/>
                  <w:marTop w:val="0"/>
                  <w:marBottom w:val="0"/>
                  <w:divBdr>
                    <w:top w:val="none" w:sz="0" w:space="0" w:color="auto"/>
                    <w:left w:val="none" w:sz="0" w:space="0" w:color="auto"/>
                    <w:bottom w:val="none" w:sz="0" w:space="0" w:color="auto"/>
                    <w:right w:val="none" w:sz="0" w:space="0" w:color="auto"/>
                  </w:divBdr>
                </w:div>
                <w:div w:id="828903414">
                  <w:marLeft w:val="640"/>
                  <w:marRight w:val="0"/>
                  <w:marTop w:val="0"/>
                  <w:marBottom w:val="0"/>
                  <w:divBdr>
                    <w:top w:val="none" w:sz="0" w:space="0" w:color="auto"/>
                    <w:left w:val="none" w:sz="0" w:space="0" w:color="auto"/>
                    <w:bottom w:val="none" w:sz="0" w:space="0" w:color="auto"/>
                    <w:right w:val="none" w:sz="0" w:space="0" w:color="auto"/>
                  </w:divBdr>
                </w:div>
                <w:div w:id="846359275">
                  <w:marLeft w:val="640"/>
                  <w:marRight w:val="0"/>
                  <w:marTop w:val="0"/>
                  <w:marBottom w:val="0"/>
                  <w:divBdr>
                    <w:top w:val="none" w:sz="0" w:space="0" w:color="auto"/>
                    <w:left w:val="none" w:sz="0" w:space="0" w:color="auto"/>
                    <w:bottom w:val="none" w:sz="0" w:space="0" w:color="auto"/>
                    <w:right w:val="none" w:sz="0" w:space="0" w:color="auto"/>
                  </w:divBdr>
                </w:div>
                <w:div w:id="852689152">
                  <w:marLeft w:val="640"/>
                  <w:marRight w:val="0"/>
                  <w:marTop w:val="0"/>
                  <w:marBottom w:val="0"/>
                  <w:divBdr>
                    <w:top w:val="none" w:sz="0" w:space="0" w:color="auto"/>
                    <w:left w:val="none" w:sz="0" w:space="0" w:color="auto"/>
                    <w:bottom w:val="none" w:sz="0" w:space="0" w:color="auto"/>
                    <w:right w:val="none" w:sz="0" w:space="0" w:color="auto"/>
                  </w:divBdr>
                </w:div>
                <w:div w:id="903881442">
                  <w:marLeft w:val="640"/>
                  <w:marRight w:val="0"/>
                  <w:marTop w:val="0"/>
                  <w:marBottom w:val="0"/>
                  <w:divBdr>
                    <w:top w:val="none" w:sz="0" w:space="0" w:color="auto"/>
                    <w:left w:val="none" w:sz="0" w:space="0" w:color="auto"/>
                    <w:bottom w:val="none" w:sz="0" w:space="0" w:color="auto"/>
                    <w:right w:val="none" w:sz="0" w:space="0" w:color="auto"/>
                  </w:divBdr>
                </w:div>
                <w:div w:id="920217663">
                  <w:marLeft w:val="640"/>
                  <w:marRight w:val="0"/>
                  <w:marTop w:val="0"/>
                  <w:marBottom w:val="0"/>
                  <w:divBdr>
                    <w:top w:val="none" w:sz="0" w:space="0" w:color="auto"/>
                    <w:left w:val="none" w:sz="0" w:space="0" w:color="auto"/>
                    <w:bottom w:val="none" w:sz="0" w:space="0" w:color="auto"/>
                    <w:right w:val="none" w:sz="0" w:space="0" w:color="auto"/>
                  </w:divBdr>
                </w:div>
                <w:div w:id="936714410">
                  <w:marLeft w:val="640"/>
                  <w:marRight w:val="0"/>
                  <w:marTop w:val="0"/>
                  <w:marBottom w:val="0"/>
                  <w:divBdr>
                    <w:top w:val="none" w:sz="0" w:space="0" w:color="auto"/>
                    <w:left w:val="none" w:sz="0" w:space="0" w:color="auto"/>
                    <w:bottom w:val="none" w:sz="0" w:space="0" w:color="auto"/>
                    <w:right w:val="none" w:sz="0" w:space="0" w:color="auto"/>
                  </w:divBdr>
                </w:div>
                <w:div w:id="978069388">
                  <w:marLeft w:val="640"/>
                  <w:marRight w:val="0"/>
                  <w:marTop w:val="0"/>
                  <w:marBottom w:val="0"/>
                  <w:divBdr>
                    <w:top w:val="none" w:sz="0" w:space="0" w:color="auto"/>
                    <w:left w:val="none" w:sz="0" w:space="0" w:color="auto"/>
                    <w:bottom w:val="none" w:sz="0" w:space="0" w:color="auto"/>
                    <w:right w:val="none" w:sz="0" w:space="0" w:color="auto"/>
                  </w:divBdr>
                </w:div>
                <w:div w:id="998001550">
                  <w:marLeft w:val="640"/>
                  <w:marRight w:val="0"/>
                  <w:marTop w:val="0"/>
                  <w:marBottom w:val="0"/>
                  <w:divBdr>
                    <w:top w:val="none" w:sz="0" w:space="0" w:color="auto"/>
                    <w:left w:val="none" w:sz="0" w:space="0" w:color="auto"/>
                    <w:bottom w:val="none" w:sz="0" w:space="0" w:color="auto"/>
                    <w:right w:val="none" w:sz="0" w:space="0" w:color="auto"/>
                  </w:divBdr>
                </w:div>
                <w:div w:id="1015961160">
                  <w:marLeft w:val="640"/>
                  <w:marRight w:val="0"/>
                  <w:marTop w:val="0"/>
                  <w:marBottom w:val="0"/>
                  <w:divBdr>
                    <w:top w:val="none" w:sz="0" w:space="0" w:color="auto"/>
                    <w:left w:val="none" w:sz="0" w:space="0" w:color="auto"/>
                    <w:bottom w:val="none" w:sz="0" w:space="0" w:color="auto"/>
                    <w:right w:val="none" w:sz="0" w:space="0" w:color="auto"/>
                  </w:divBdr>
                </w:div>
                <w:div w:id="1062604071">
                  <w:marLeft w:val="640"/>
                  <w:marRight w:val="0"/>
                  <w:marTop w:val="0"/>
                  <w:marBottom w:val="0"/>
                  <w:divBdr>
                    <w:top w:val="none" w:sz="0" w:space="0" w:color="auto"/>
                    <w:left w:val="none" w:sz="0" w:space="0" w:color="auto"/>
                    <w:bottom w:val="none" w:sz="0" w:space="0" w:color="auto"/>
                    <w:right w:val="none" w:sz="0" w:space="0" w:color="auto"/>
                  </w:divBdr>
                </w:div>
                <w:div w:id="1076905358">
                  <w:marLeft w:val="640"/>
                  <w:marRight w:val="0"/>
                  <w:marTop w:val="0"/>
                  <w:marBottom w:val="0"/>
                  <w:divBdr>
                    <w:top w:val="none" w:sz="0" w:space="0" w:color="auto"/>
                    <w:left w:val="none" w:sz="0" w:space="0" w:color="auto"/>
                    <w:bottom w:val="none" w:sz="0" w:space="0" w:color="auto"/>
                    <w:right w:val="none" w:sz="0" w:space="0" w:color="auto"/>
                  </w:divBdr>
                </w:div>
                <w:div w:id="1090782324">
                  <w:marLeft w:val="640"/>
                  <w:marRight w:val="0"/>
                  <w:marTop w:val="0"/>
                  <w:marBottom w:val="0"/>
                  <w:divBdr>
                    <w:top w:val="none" w:sz="0" w:space="0" w:color="auto"/>
                    <w:left w:val="none" w:sz="0" w:space="0" w:color="auto"/>
                    <w:bottom w:val="none" w:sz="0" w:space="0" w:color="auto"/>
                    <w:right w:val="none" w:sz="0" w:space="0" w:color="auto"/>
                  </w:divBdr>
                </w:div>
                <w:div w:id="1094522154">
                  <w:marLeft w:val="640"/>
                  <w:marRight w:val="0"/>
                  <w:marTop w:val="0"/>
                  <w:marBottom w:val="0"/>
                  <w:divBdr>
                    <w:top w:val="none" w:sz="0" w:space="0" w:color="auto"/>
                    <w:left w:val="none" w:sz="0" w:space="0" w:color="auto"/>
                    <w:bottom w:val="none" w:sz="0" w:space="0" w:color="auto"/>
                    <w:right w:val="none" w:sz="0" w:space="0" w:color="auto"/>
                  </w:divBdr>
                </w:div>
                <w:div w:id="1134449132">
                  <w:marLeft w:val="640"/>
                  <w:marRight w:val="0"/>
                  <w:marTop w:val="0"/>
                  <w:marBottom w:val="0"/>
                  <w:divBdr>
                    <w:top w:val="none" w:sz="0" w:space="0" w:color="auto"/>
                    <w:left w:val="none" w:sz="0" w:space="0" w:color="auto"/>
                    <w:bottom w:val="none" w:sz="0" w:space="0" w:color="auto"/>
                    <w:right w:val="none" w:sz="0" w:space="0" w:color="auto"/>
                  </w:divBdr>
                </w:div>
                <w:div w:id="1200126052">
                  <w:marLeft w:val="640"/>
                  <w:marRight w:val="0"/>
                  <w:marTop w:val="0"/>
                  <w:marBottom w:val="0"/>
                  <w:divBdr>
                    <w:top w:val="none" w:sz="0" w:space="0" w:color="auto"/>
                    <w:left w:val="none" w:sz="0" w:space="0" w:color="auto"/>
                    <w:bottom w:val="none" w:sz="0" w:space="0" w:color="auto"/>
                    <w:right w:val="none" w:sz="0" w:space="0" w:color="auto"/>
                  </w:divBdr>
                </w:div>
                <w:div w:id="1223444054">
                  <w:marLeft w:val="640"/>
                  <w:marRight w:val="0"/>
                  <w:marTop w:val="0"/>
                  <w:marBottom w:val="0"/>
                  <w:divBdr>
                    <w:top w:val="none" w:sz="0" w:space="0" w:color="auto"/>
                    <w:left w:val="none" w:sz="0" w:space="0" w:color="auto"/>
                    <w:bottom w:val="none" w:sz="0" w:space="0" w:color="auto"/>
                    <w:right w:val="none" w:sz="0" w:space="0" w:color="auto"/>
                  </w:divBdr>
                </w:div>
                <w:div w:id="1258248324">
                  <w:marLeft w:val="640"/>
                  <w:marRight w:val="0"/>
                  <w:marTop w:val="0"/>
                  <w:marBottom w:val="0"/>
                  <w:divBdr>
                    <w:top w:val="none" w:sz="0" w:space="0" w:color="auto"/>
                    <w:left w:val="none" w:sz="0" w:space="0" w:color="auto"/>
                    <w:bottom w:val="none" w:sz="0" w:space="0" w:color="auto"/>
                    <w:right w:val="none" w:sz="0" w:space="0" w:color="auto"/>
                  </w:divBdr>
                </w:div>
                <w:div w:id="1279331321">
                  <w:marLeft w:val="640"/>
                  <w:marRight w:val="0"/>
                  <w:marTop w:val="0"/>
                  <w:marBottom w:val="0"/>
                  <w:divBdr>
                    <w:top w:val="none" w:sz="0" w:space="0" w:color="auto"/>
                    <w:left w:val="none" w:sz="0" w:space="0" w:color="auto"/>
                    <w:bottom w:val="none" w:sz="0" w:space="0" w:color="auto"/>
                    <w:right w:val="none" w:sz="0" w:space="0" w:color="auto"/>
                  </w:divBdr>
                </w:div>
                <w:div w:id="1342780428">
                  <w:marLeft w:val="640"/>
                  <w:marRight w:val="0"/>
                  <w:marTop w:val="0"/>
                  <w:marBottom w:val="0"/>
                  <w:divBdr>
                    <w:top w:val="none" w:sz="0" w:space="0" w:color="auto"/>
                    <w:left w:val="none" w:sz="0" w:space="0" w:color="auto"/>
                    <w:bottom w:val="none" w:sz="0" w:space="0" w:color="auto"/>
                    <w:right w:val="none" w:sz="0" w:space="0" w:color="auto"/>
                  </w:divBdr>
                </w:div>
                <w:div w:id="1360593208">
                  <w:marLeft w:val="640"/>
                  <w:marRight w:val="0"/>
                  <w:marTop w:val="0"/>
                  <w:marBottom w:val="0"/>
                  <w:divBdr>
                    <w:top w:val="none" w:sz="0" w:space="0" w:color="auto"/>
                    <w:left w:val="none" w:sz="0" w:space="0" w:color="auto"/>
                    <w:bottom w:val="none" w:sz="0" w:space="0" w:color="auto"/>
                    <w:right w:val="none" w:sz="0" w:space="0" w:color="auto"/>
                  </w:divBdr>
                </w:div>
                <w:div w:id="1387606828">
                  <w:marLeft w:val="640"/>
                  <w:marRight w:val="0"/>
                  <w:marTop w:val="0"/>
                  <w:marBottom w:val="0"/>
                  <w:divBdr>
                    <w:top w:val="none" w:sz="0" w:space="0" w:color="auto"/>
                    <w:left w:val="none" w:sz="0" w:space="0" w:color="auto"/>
                    <w:bottom w:val="none" w:sz="0" w:space="0" w:color="auto"/>
                    <w:right w:val="none" w:sz="0" w:space="0" w:color="auto"/>
                  </w:divBdr>
                </w:div>
                <w:div w:id="1395204495">
                  <w:marLeft w:val="640"/>
                  <w:marRight w:val="0"/>
                  <w:marTop w:val="0"/>
                  <w:marBottom w:val="0"/>
                  <w:divBdr>
                    <w:top w:val="none" w:sz="0" w:space="0" w:color="auto"/>
                    <w:left w:val="none" w:sz="0" w:space="0" w:color="auto"/>
                    <w:bottom w:val="none" w:sz="0" w:space="0" w:color="auto"/>
                    <w:right w:val="none" w:sz="0" w:space="0" w:color="auto"/>
                  </w:divBdr>
                </w:div>
                <w:div w:id="1408574036">
                  <w:marLeft w:val="640"/>
                  <w:marRight w:val="0"/>
                  <w:marTop w:val="0"/>
                  <w:marBottom w:val="0"/>
                  <w:divBdr>
                    <w:top w:val="none" w:sz="0" w:space="0" w:color="auto"/>
                    <w:left w:val="none" w:sz="0" w:space="0" w:color="auto"/>
                    <w:bottom w:val="none" w:sz="0" w:space="0" w:color="auto"/>
                    <w:right w:val="none" w:sz="0" w:space="0" w:color="auto"/>
                  </w:divBdr>
                </w:div>
                <w:div w:id="1469013879">
                  <w:marLeft w:val="640"/>
                  <w:marRight w:val="0"/>
                  <w:marTop w:val="0"/>
                  <w:marBottom w:val="0"/>
                  <w:divBdr>
                    <w:top w:val="none" w:sz="0" w:space="0" w:color="auto"/>
                    <w:left w:val="none" w:sz="0" w:space="0" w:color="auto"/>
                    <w:bottom w:val="none" w:sz="0" w:space="0" w:color="auto"/>
                    <w:right w:val="none" w:sz="0" w:space="0" w:color="auto"/>
                  </w:divBdr>
                </w:div>
                <w:div w:id="1488284103">
                  <w:marLeft w:val="640"/>
                  <w:marRight w:val="0"/>
                  <w:marTop w:val="0"/>
                  <w:marBottom w:val="0"/>
                  <w:divBdr>
                    <w:top w:val="none" w:sz="0" w:space="0" w:color="auto"/>
                    <w:left w:val="none" w:sz="0" w:space="0" w:color="auto"/>
                    <w:bottom w:val="none" w:sz="0" w:space="0" w:color="auto"/>
                    <w:right w:val="none" w:sz="0" w:space="0" w:color="auto"/>
                  </w:divBdr>
                </w:div>
                <w:div w:id="1493794680">
                  <w:marLeft w:val="640"/>
                  <w:marRight w:val="0"/>
                  <w:marTop w:val="0"/>
                  <w:marBottom w:val="0"/>
                  <w:divBdr>
                    <w:top w:val="none" w:sz="0" w:space="0" w:color="auto"/>
                    <w:left w:val="none" w:sz="0" w:space="0" w:color="auto"/>
                    <w:bottom w:val="none" w:sz="0" w:space="0" w:color="auto"/>
                    <w:right w:val="none" w:sz="0" w:space="0" w:color="auto"/>
                  </w:divBdr>
                </w:div>
                <w:div w:id="1513376524">
                  <w:marLeft w:val="640"/>
                  <w:marRight w:val="0"/>
                  <w:marTop w:val="0"/>
                  <w:marBottom w:val="0"/>
                  <w:divBdr>
                    <w:top w:val="none" w:sz="0" w:space="0" w:color="auto"/>
                    <w:left w:val="none" w:sz="0" w:space="0" w:color="auto"/>
                    <w:bottom w:val="none" w:sz="0" w:space="0" w:color="auto"/>
                    <w:right w:val="none" w:sz="0" w:space="0" w:color="auto"/>
                  </w:divBdr>
                </w:div>
                <w:div w:id="1515267757">
                  <w:marLeft w:val="640"/>
                  <w:marRight w:val="0"/>
                  <w:marTop w:val="0"/>
                  <w:marBottom w:val="0"/>
                  <w:divBdr>
                    <w:top w:val="none" w:sz="0" w:space="0" w:color="auto"/>
                    <w:left w:val="none" w:sz="0" w:space="0" w:color="auto"/>
                    <w:bottom w:val="none" w:sz="0" w:space="0" w:color="auto"/>
                    <w:right w:val="none" w:sz="0" w:space="0" w:color="auto"/>
                  </w:divBdr>
                </w:div>
                <w:div w:id="1522356739">
                  <w:marLeft w:val="640"/>
                  <w:marRight w:val="0"/>
                  <w:marTop w:val="0"/>
                  <w:marBottom w:val="0"/>
                  <w:divBdr>
                    <w:top w:val="none" w:sz="0" w:space="0" w:color="auto"/>
                    <w:left w:val="none" w:sz="0" w:space="0" w:color="auto"/>
                    <w:bottom w:val="none" w:sz="0" w:space="0" w:color="auto"/>
                    <w:right w:val="none" w:sz="0" w:space="0" w:color="auto"/>
                  </w:divBdr>
                </w:div>
                <w:div w:id="1542084939">
                  <w:marLeft w:val="640"/>
                  <w:marRight w:val="0"/>
                  <w:marTop w:val="0"/>
                  <w:marBottom w:val="0"/>
                  <w:divBdr>
                    <w:top w:val="none" w:sz="0" w:space="0" w:color="auto"/>
                    <w:left w:val="none" w:sz="0" w:space="0" w:color="auto"/>
                    <w:bottom w:val="none" w:sz="0" w:space="0" w:color="auto"/>
                    <w:right w:val="none" w:sz="0" w:space="0" w:color="auto"/>
                  </w:divBdr>
                </w:div>
                <w:div w:id="1571965686">
                  <w:marLeft w:val="640"/>
                  <w:marRight w:val="0"/>
                  <w:marTop w:val="0"/>
                  <w:marBottom w:val="0"/>
                  <w:divBdr>
                    <w:top w:val="none" w:sz="0" w:space="0" w:color="auto"/>
                    <w:left w:val="none" w:sz="0" w:space="0" w:color="auto"/>
                    <w:bottom w:val="none" w:sz="0" w:space="0" w:color="auto"/>
                    <w:right w:val="none" w:sz="0" w:space="0" w:color="auto"/>
                  </w:divBdr>
                </w:div>
                <w:div w:id="1572503520">
                  <w:marLeft w:val="640"/>
                  <w:marRight w:val="0"/>
                  <w:marTop w:val="0"/>
                  <w:marBottom w:val="0"/>
                  <w:divBdr>
                    <w:top w:val="none" w:sz="0" w:space="0" w:color="auto"/>
                    <w:left w:val="none" w:sz="0" w:space="0" w:color="auto"/>
                    <w:bottom w:val="none" w:sz="0" w:space="0" w:color="auto"/>
                    <w:right w:val="none" w:sz="0" w:space="0" w:color="auto"/>
                  </w:divBdr>
                </w:div>
                <w:div w:id="1575580860">
                  <w:marLeft w:val="640"/>
                  <w:marRight w:val="0"/>
                  <w:marTop w:val="0"/>
                  <w:marBottom w:val="0"/>
                  <w:divBdr>
                    <w:top w:val="none" w:sz="0" w:space="0" w:color="auto"/>
                    <w:left w:val="none" w:sz="0" w:space="0" w:color="auto"/>
                    <w:bottom w:val="none" w:sz="0" w:space="0" w:color="auto"/>
                    <w:right w:val="none" w:sz="0" w:space="0" w:color="auto"/>
                  </w:divBdr>
                </w:div>
                <w:div w:id="1581481109">
                  <w:marLeft w:val="640"/>
                  <w:marRight w:val="0"/>
                  <w:marTop w:val="0"/>
                  <w:marBottom w:val="0"/>
                  <w:divBdr>
                    <w:top w:val="none" w:sz="0" w:space="0" w:color="auto"/>
                    <w:left w:val="none" w:sz="0" w:space="0" w:color="auto"/>
                    <w:bottom w:val="none" w:sz="0" w:space="0" w:color="auto"/>
                    <w:right w:val="none" w:sz="0" w:space="0" w:color="auto"/>
                  </w:divBdr>
                </w:div>
                <w:div w:id="1581720848">
                  <w:marLeft w:val="640"/>
                  <w:marRight w:val="0"/>
                  <w:marTop w:val="0"/>
                  <w:marBottom w:val="0"/>
                  <w:divBdr>
                    <w:top w:val="none" w:sz="0" w:space="0" w:color="auto"/>
                    <w:left w:val="none" w:sz="0" w:space="0" w:color="auto"/>
                    <w:bottom w:val="none" w:sz="0" w:space="0" w:color="auto"/>
                    <w:right w:val="none" w:sz="0" w:space="0" w:color="auto"/>
                  </w:divBdr>
                </w:div>
                <w:div w:id="1586918013">
                  <w:marLeft w:val="640"/>
                  <w:marRight w:val="0"/>
                  <w:marTop w:val="0"/>
                  <w:marBottom w:val="0"/>
                  <w:divBdr>
                    <w:top w:val="none" w:sz="0" w:space="0" w:color="auto"/>
                    <w:left w:val="none" w:sz="0" w:space="0" w:color="auto"/>
                    <w:bottom w:val="none" w:sz="0" w:space="0" w:color="auto"/>
                    <w:right w:val="none" w:sz="0" w:space="0" w:color="auto"/>
                  </w:divBdr>
                </w:div>
                <w:div w:id="1652367465">
                  <w:marLeft w:val="640"/>
                  <w:marRight w:val="0"/>
                  <w:marTop w:val="0"/>
                  <w:marBottom w:val="0"/>
                  <w:divBdr>
                    <w:top w:val="none" w:sz="0" w:space="0" w:color="auto"/>
                    <w:left w:val="none" w:sz="0" w:space="0" w:color="auto"/>
                    <w:bottom w:val="none" w:sz="0" w:space="0" w:color="auto"/>
                    <w:right w:val="none" w:sz="0" w:space="0" w:color="auto"/>
                  </w:divBdr>
                </w:div>
                <w:div w:id="1702436904">
                  <w:marLeft w:val="640"/>
                  <w:marRight w:val="0"/>
                  <w:marTop w:val="0"/>
                  <w:marBottom w:val="0"/>
                  <w:divBdr>
                    <w:top w:val="none" w:sz="0" w:space="0" w:color="auto"/>
                    <w:left w:val="none" w:sz="0" w:space="0" w:color="auto"/>
                    <w:bottom w:val="none" w:sz="0" w:space="0" w:color="auto"/>
                    <w:right w:val="none" w:sz="0" w:space="0" w:color="auto"/>
                  </w:divBdr>
                </w:div>
                <w:div w:id="1705128447">
                  <w:marLeft w:val="640"/>
                  <w:marRight w:val="0"/>
                  <w:marTop w:val="0"/>
                  <w:marBottom w:val="0"/>
                  <w:divBdr>
                    <w:top w:val="none" w:sz="0" w:space="0" w:color="auto"/>
                    <w:left w:val="none" w:sz="0" w:space="0" w:color="auto"/>
                    <w:bottom w:val="none" w:sz="0" w:space="0" w:color="auto"/>
                    <w:right w:val="none" w:sz="0" w:space="0" w:color="auto"/>
                  </w:divBdr>
                </w:div>
                <w:div w:id="1726220486">
                  <w:marLeft w:val="640"/>
                  <w:marRight w:val="0"/>
                  <w:marTop w:val="0"/>
                  <w:marBottom w:val="0"/>
                  <w:divBdr>
                    <w:top w:val="none" w:sz="0" w:space="0" w:color="auto"/>
                    <w:left w:val="none" w:sz="0" w:space="0" w:color="auto"/>
                    <w:bottom w:val="none" w:sz="0" w:space="0" w:color="auto"/>
                    <w:right w:val="none" w:sz="0" w:space="0" w:color="auto"/>
                  </w:divBdr>
                </w:div>
                <w:div w:id="1746150810">
                  <w:marLeft w:val="640"/>
                  <w:marRight w:val="0"/>
                  <w:marTop w:val="0"/>
                  <w:marBottom w:val="0"/>
                  <w:divBdr>
                    <w:top w:val="none" w:sz="0" w:space="0" w:color="auto"/>
                    <w:left w:val="none" w:sz="0" w:space="0" w:color="auto"/>
                    <w:bottom w:val="none" w:sz="0" w:space="0" w:color="auto"/>
                    <w:right w:val="none" w:sz="0" w:space="0" w:color="auto"/>
                  </w:divBdr>
                </w:div>
                <w:div w:id="1814637026">
                  <w:marLeft w:val="640"/>
                  <w:marRight w:val="0"/>
                  <w:marTop w:val="0"/>
                  <w:marBottom w:val="0"/>
                  <w:divBdr>
                    <w:top w:val="none" w:sz="0" w:space="0" w:color="auto"/>
                    <w:left w:val="none" w:sz="0" w:space="0" w:color="auto"/>
                    <w:bottom w:val="none" w:sz="0" w:space="0" w:color="auto"/>
                    <w:right w:val="none" w:sz="0" w:space="0" w:color="auto"/>
                  </w:divBdr>
                </w:div>
                <w:div w:id="1820925862">
                  <w:marLeft w:val="640"/>
                  <w:marRight w:val="0"/>
                  <w:marTop w:val="0"/>
                  <w:marBottom w:val="0"/>
                  <w:divBdr>
                    <w:top w:val="none" w:sz="0" w:space="0" w:color="auto"/>
                    <w:left w:val="none" w:sz="0" w:space="0" w:color="auto"/>
                    <w:bottom w:val="none" w:sz="0" w:space="0" w:color="auto"/>
                    <w:right w:val="none" w:sz="0" w:space="0" w:color="auto"/>
                  </w:divBdr>
                </w:div>
                <w:div w:id="1842693746">
                  <w:marLeft w:val="640"/>
                  <w:marRight w:val="0"/>
                  <w:marTop w:val="0"/>
                  <w:marBottom w:val="0"/>
                  <w:divBdr>
                    <w:top w:val="none" w:sz="0" w:space="0" w:color="auto"/>
                    <w:left w:val="none" w:sz="0" w:space="0" w:color="auto"/>
                    <w:bottom w:val="none" w:sz="0" w:space="0" w:color="auto"/>
                    <w:right w:val="none" w:sz="0" w:space="0" w:color="auto"/>
                  </w:divBdr>
                </w:div>
                <w:div w:id="1854996552">
                  <w:marLeft w:val="640"/>
                  <w:marRight w:val="0"/>
                  <w:marTop w:val="0"/>
                  <w:marBottom w:val="0"/>
                  <w:divBdr>
                    <w:top w:val="none" w:sz="0" w:space="0" w:color="auto"/>
                    <w:left w:val="none" w:sz="0" w:space="0" w:color="auto"/>
                    <w:bottom w:val="none" w:sz="0" w:space="0" w:color="auto"/>
                    <w:right w:val="none" w:sz="0" w:space="0" w:color="auto"/>
                  </w:divBdr>
                </w:div>
                <w:div w:id="1858033281">
                  <w:marLeft w:val="640"/>
                  <w:marRight w:val="0"/>
                  <w:marTop w:val="0"/>
                  <w:marBottom w:val="0"/>
                  <w:divBdr>
                    <w:top w:val="none" w:sz="0" w:space="0" w:color="auto"/>
                    <w:left w:val="none" w:sz="0" w:space="0" w:color="auto"/>
                    <w:bottom w:val="none" w:sz="0" w:space="0" w:color="auto"/>
                    <w:right w:val="none" w:sz="0" w:space="0" w:color="auto"/>
                  </w:divBdr>
                </w:div>
                <w:div w:id="1890148540">
                  <w:marLeft w:val="640"/>
                  <w:marRight w:val="0"/>
                  <w:marTop w:val="0"/>
                  <w:marBottom w:val="0"/>
                  <w:divBdr>
                    <w:top w:val="none" w:sz="0" w:space="0" w:color="auto"/>
                    <w:left w:val="none" w:sz="0" w:space="0" w:color="auto"/>
                    <w:bottom w:val="none" w:sz="0" w:space="0" w:color="auto"/>
                    <w:right w:val="none" w:sz="0" w:space="0" w:color="auto"/>
                  </w:divBdr>
                </w:div>
                <w:div w:id="1910267003">
                  <w:marLeft w:val="640"/>
                  <w:marRight w:val="0"/>
                  <w:marTop w:val="0"/>
                  <w:marBottom w:val="0"/>
                  <w:divBdr>
                    <w:top w:val="none" w:sz="0" w:space="0" w:color="auto"/>
                    <w:left w:val="none" w:sz="0" w:space="0" w:color="auto"/>
                    <w:bottom w:val="none" w:sz="0" w:space="0" w:color="auto"/>
                    <w:right w:val="none" w:sz="0" w:space="0" w:color="auto"/>
                  </w:divBdr>
                </w:div>
                <w:div w:id="1950697521">
                  <w:marLeft w:val="640"/>
                  <w:marRight w:val="0"/>
                  <w:marTop w:val="0"/>
                  <w:marBottom w:val="0"/>
                  <w:divBdr>
                    <w:top w:val="none" w:sz="0" w:space="0" w:color="auto"/>
                    <w:left w:val="none" w:sz="0" w:space="0" w:color="auto"/>
                    <w:bottom w:val="none" w:sz="0" w:space="0" w:color="auto"/>
                    <w:right w:val="none" w:sz="0" w:space="0" w:color="auto"/>
                  </w:divBdr>
                </w:div>
                <w:div w:id="2029672068">
                  <w:marLeft w:val="640"/>
                  <w:marRight w:val="0"/>
                  <w:marTop w:val="0"/>
                  <w:marBottom w:val="0"/>
                  <w:divBdr>
                    <w:top w:val="none" w:sz="0" w:space="0" w:color="auto"/>
                    <w:left w:val="none" w:sz="0" w:space="0" w:color="auto"/>
                    <w:bottom w:val="none" w:sz="0" w:space="0" w:color="auto"/>
                    <w:right w:val="none" w:sz="0" w:space="0" w:color="auto"/>
                  </w:divBdr>
                </w:div>
                <w:div w:id="2042511154">
                  <w:marLeft w:val="640"/>
                  <w:marRight w:val="0"/>
                  <w:marTop w:val="0"/>
                  <w:marBottom w:val="0"/>
                  <w:divBdr>
                    <w:top w:val="none" w:sz="0" w:space="0" w:color="auto"/>
                    <w:left w:val="none" w:sz="0" w:space="0" w:color="auto"/>
                    <w:bottom w:val="none" w:sz="0" w:space="0" w:color="auto"/>
                    <w:right w:val="none" w:sz="0" w:space="0" w:color="auto"/>
                  </w:divBdr>
                </w:div>
                <w:div w:id="2077972188">
                  <w:marLeft w:val="640"/>
                  <w:marRight w:val="0"/>
                  <w:marTop w:val="0"/>
                  <w:marBottom w:val="0"/>
                  <w:divBdr>
                    <w:top w:val="none" w:sz="0" w:space="0" w:color="auto"/>
                    <w:left w:val="none" w:sz="0" w:space="0" w:color="auto"/>
                    <w:bottom w:val="none" w:sz="0" w:space="0" w:color="auto"/>
                    <w:right w:val="none" w:sz="0" w:space="0" w:color="auto"/>
                  </w:divBdr>
                </w:div>
                <w:div w:id="2095275627">
                  <w:marLeft w:val="640"/>
                  <w:marRight w:val="0"/>
                  <w:marTop w:val="0"/>
                  <w:marBottom w:val="0"/>
                  <w:divBdr>
                    <w:top w:val="none" w:sz="0" w:space="0" w:color="auto"/>
                    <w:left w:val="none" w:sz="0" w:space="0" w:color="auto"/>
                    <w:bottom w:val="none" w:sz="0" w:space="0" w:color="auto"/>
                    <w:right w:val="none" w:sz="0" w:space="0" w:color="auto"/>
                  </w:divBdr>
                </w:div>
              </w:divsChild>
            </w:div>
            <w:div w:id="395861480">
              <w:marLeft w:val="0"/>
              <w:marRight w:val="0"/>
              <w:marTop w:val="0"/>
              <w:marBottom w:val="0"/>
              <w:divBdr>
                <w:top w:val="none" w:sz="0" w:space="0" w:color="auto"/>
                <w:left w:val="none" w:sz="0" w:space="0" w:color="auto"/>
                <w:bottom w:val="none" w:sz="0" w:space="0" w:color="auto"/>
                <w:right w:val="none" w:sz="0" w:space="0" w:color="auto"/>
              </w:divBdr>
              <w:divsChild>
                <w:div w:id="16935520">
                  <w:marLeft w:val="640"/>
                  <w:marRight w:val="0"/>
                  <w:marTop w:val="0"/>
                  <w:marBottom w:val="0"/>
                  <w:divBdr>
                    <w:top w:val="none" w:sz="0" w:space="0" w:color="auto"/>
                    <w:left w:val="none" w:sz="0" w:space="0" w:color="auto"/>
                    <w:bottom w:val="none" w:sz="0" w:space="0" w:color="auto"/>
                    <w:right w:val="none" w:sz="0" w:space="0" w:color="auto"/>
                  </w:divBdr>
                </w:div>
                <w:div w:id="44184958">
                  <w:marLeft w:val="640"/>
                  <w:marRight w:val="0"/>
                  <w:marTop w:val="0"/>
                  <w:marBottom w:val="0"/>
                  <w:divBdr>
                    <w:top w:val="none" w:sz="0" w:space="0" w:color="auto"/>
                    <w:left w:val="none" w:sz="0" w:space="0" w:color="auto"/>
                    <w:bottom w:val="none" w:sz="0" w:space="0" w:color="auto"/>
                    <w:right w:val="none" w:sz="0" w:space="0" w:color="auto"/>
                  </w:divBdr>
                </w:div>
                <w:div w:id="58866567">
                  <w:marLeft w:val="640"/>
                  <w:marRight w:val="0"/>
                  <w:marTop w:val="0"/>
                  <w:marBottom w:val="0"/>
                  <w:divBdr>
                    <w:top w:val="none" w:sz="0" w:space="0" w:color="auto"/>
                    <w:left w:val="none" w:sz="0" w:space="0" w:color="auto"/>
                    <w:bottom w:val="none" w:sz="0" w:space="0" w:color="auto"/>
                    <w:right w:val="none" w:sz="0" w:space="0" w:color="auto"/>
                  </w:divBdr>
                </w:div>
                <w:div w:id="82577130">
                  <w:marLeft w:val="640"/>
                  <w:marRight w:val="0"/>
                  <w:marTop w:val="0"/>
                  <w:marBottom w:val="0"/>
                  <w:divBdr>
                    <w:top w:val="none" w:sz="0" w:space="0" w:color="auto"/>
                    <w:left w:val="none" w:sz="0" w:space="0" w:color="auto"/>
                    <w:bottom w:val="none" w:sz="0" w:space="0" w:color="auto"/>
                    <w:right w:val="none" w:sz="0" w:space="0" w:color="auto"/>
                  </w:divBdr>
                </w:div>
                <w:div w:id="96607144">
                  <w:marLeft w:val="640"/>
                  <w:marRight w:val="0"/>
                  <w:marTop w:val="0"/>
                  <w:marBottom w:val="0"/>
                  <w:divBdr>
                    <w:top w:val="none" w:sz="0" w:space="0" w:color="auto"/>
                    <w:left w:val="none" w:sz="0" w:space="0" w:color="auto"/>
                    <w:bottom w:val="none" w:sz="0" w:space="0" w:color="auto"/>
                    <w:right w:val="none" w:sz="0" w:space="0" w:color="auto"/>
                  </w:divBdr>
                </w:div>
                <w:div w:id="118844768">
                  <w:marLeft w:val="640"/>
                  <w:marRight w:val="0"/>
                  <w:marTop w:val="0"/>
                  <w:marBottom w:val="0"/>
                  <w:divBdr>
                    <w:top w:val="none" w:sz="0" w:space="0" w:color="auto"/>
                    <w:left w:val="none" w:sz="0" w:space="0" w:color="auto"/>
                    <w:bottom w:val="none" w:sz="0" w:space="0" w:color="auto"/>
                    <w:right w:val="none" w:sz="0" w:space="0" w:color="auto"/>
                  </w:divBdr>
                </w:div>
                <w:div w:id="139880728">
                  <w:marLeft w:val="640"/>
                  <w:marRight w:val="0"/>
                  <w:marTop w:val="0"/>
                  <w:marBottom w:val="0"/>
                  <w:divBdr>
                    <w:top w:val="none" w:sz="0" w:space="0" w:color="auto"/>
                    <w:left w:val="none" w:sz="0" w:space="0" w:color="auto"/>
                    <w:bottom w:val="none" w:sz="0" w:space="0" w:color="auto"/>
                    <w:right w:val="none" w:sz="0" w:space="0" w:color="auto"/>
                  </w:divBdr>
                </w:div>
                <w:div w:id="151257722">
                  <w:marLeft w:val="640"/>
                  <w:marRight w:val="0"/>
                  <w:marTop w:val="0"/>
                  <w:marBottom w:val="0"/>
                  <w:divBdr>
                    <w:top w:val="none" w:sz="0" w:space="0" w:color="auto"/>
                    <w:left w:val="none" w:sz="0" w:space="0" w:color="auto"/>
                    <w:bottom w:val="none" w:sz="0" w:space="0" w:color="auto"/>
                    <w:right w:val="none" w:sz="0" w:space="0" w:color="auto"/>
                  </w:divBdr>
                </w:div>
                <w:div w:id="176968917">
                  <w:marLeft w:val="640"/>
                  <w:marRight w:val="0"/>
                  <w:marTop w:val="0"/>
                  <w:marBottom w:val="0"/>
                  <w:divBdr>
                    <w:top w:val="none" w:sz="0" w:space="0" w:color="auto"/>
                    <w:left w:val="none" w:sz="0" w:space="0" w:color="auto"/>
                    <w:bottom w:val="none" w:sz="0" w:space="0" w:color="auto"/>
                    <w:right w:val="none" w:sz="0" w:space="0" w:color="auto"/>
                  </w:divBdr>
                </w:div>
                <w:div w:id="196740381">
                  <w:marLeft w:val="640"/>
                  <w:marRight w:val="0"/>
                  <w:marTop w:val="0"/>
                  <w:marBottom w:val="0"/>
                  <w:divBdr>
                    <w:top w:val="none" w:sz="0" w:space="0" w:color="auto"/>
                    <w:left w:val="none" w:sz="0" w:space="0" w:color="auto"/>
                    <w:bottom w:val="none" w:sz="0" w:space="0" w:color="auto"/>
                    <w:right w:val="none" w:sz="0" w:space="0" w:color="auto"/>
                  </w:divBdr>
                </w:div>
                <w:div w:id="232589383">
                  <w:marLeft w:val="640"/>
                  <w:marRight w:val="0"/>
                  <w:marTop w:val="0"/>
                  <w:marBottom w:val="0"/>
                  <w:divBdr>
                    <w:top w:val="none" w:sz="0" w:space="0" w:color="auto"/>
                    <w:left w:val="none" w:sz="0" w:space="0" w:color="auto"/>
                    <w:bottom w:val="none" w:sz="0" w:space="0" w:color="auto"/>
                    <w:right w:val="none" w:sz="0" w:space="0" w:color="auto"/>
                  </w:divBdr>
                </w:div>
                <w:div w:id="251085822">
                  <w:marLeft w:val="640"/>
                  <w:marRight w:val="0"/>
                  <w:marTop w:val="0"/>
                  <w:marBottom w:val="0"/>
                  <w:divBdr>
                    <w:top w:val="none" w:sz="0" w:space="0" w:color="auto"/>
                    <w:left w:val="none" w:sz="0" w:space="0" w:color="auto"/>
                    <w:bottom w:val="none" w:sz="0" w:space="0" w:color="auto"/>
                    <w:right w:val="none" w:sz="0" w:space="0" w:color="auto"/>
                  </w:divBdr>
                </w:div>
                <w:div w:id="313678277">
                  <w:marLeft w:val="640"/>
                  <w:marRight w:val="0"/>
                  <w:marTop w:val="0"/>
                  <w:marBottom w:val="0"/>
                  <w:divBdr>
                    <w:top w:val="none" w:sz="0" w:space="0" w:color="auto"/>
                    <w:left w:val="none" w:sz="0" w:space="0" w:color="auto"/>
                    <w:bottom w:val="none" w:sz="0" w:space="0" w:color="auto"/>
                    <w:right w:val="none" w:sz="0" w:space="0" w:color="auto"/>
                  </w:divBdr>
                </w:div>
                <w:div w:id="374504697">
                  <w:marLeft w:val="640"/>
                  <w:marRight w:val="0"/>
                  <w:marTop w:val="0"/>
                  <w:marBottom w:val="0"/>
                  <w:divBdr>
                    <w:top w:val="none" w:sz="0" w:space="0" w:color="auto"/>
                    <w:left w:val="none" w:sz="0" w:space="0" w:color="auto"/>
                    <w:bottom w:val="none" w:sz="0" w:space="0" w:color="auto"/>
                    <w:right w:val="none" w:sz="0" w:space="0" w:color="auto"/>
                  </w:divBdr>
                </w:div>
                <w:div w:id="429588996">
                  <w:marLeft w:val="640"/>
                  <w:marRight w:val="0"/>
                  <w:marTop w:val="0"/>
                  <w:marBottom w:val="0"/>
                  <w:divBdr>
                    <w:top w:val="none" w:sz="0" w:space="0" w:color="auto"/>
                    <w:left w:val="none" w:sz="0" w:space="0" w:color="auto"/>
                    <w:bottom w:val="none" w:sz="0" w:space="0" w:color="auto"/>
                    <w:right w:val="none" w:sz="0" w:space="0" w:color="auto"/>
                  </w:divBdr>
                </w:div>
                <w:div w:id="431827416">
                  <w:marLeft w:val="640"/>
                  <w:marRight w:val="0"/>
                  <w:marTop w:val="0"/>
                  <w:marBottom w:val="0"/>
                  <w:divBdr>
                    <w:top w:val="none" w:sz="0" w:space="0" w:color="auto"/>
                    <w:left w:val="none" w:sz="0" w:space="0" w:color="auto"/>
                    <w:bottom w:val="none" w:sz="0" w:space="0" w:color="auto"/>
                    <w:right w:val="none" w:sz="0" w:space="0" w:color="auto"/>
                  </w:divBdr>
                </w:div>
                <w:div w:id="461963921">
                  <w:marLeft w:val="640"/>
                  <w:marRight w:val="0"/>
                  <w:marTop w:val="0"/>
                  <w:marBottom w:val="0"/>
                  <w:divBdr>
                    <w:top w:val="none" w:sz="0" w:space="0" w:color="auto"/>
                    <w:left w:val="none" w:sz="0" w:space="0" w:color="auto"/>
                    <w:bottom w:val="none" w:sz="0" w:space="0" w:color="auto"/>
                    <w:right w:val="none" w:sz="0" w:space="0" w:color="auto"/>
                  </w:divBdr>
                </w:div>
                <w:div w:id="512380686">
                  <w:marLeft w:val="640"/>
                  <w:marRight w:val="0"/>
                  <w:marTop w:val="0"/>
                  <w:marBottom w:val="0"/>
                  <w:divBdr>
                    <w:top w:val="none" w:sz="0" w:space="0" w:color="auto"/>
                    <w:left w:val="none" w:sz="0" w:space="0" w:color="auto"/>
                    <w:bottom w:val="none" w:sz="0" w:space="0" w:color="auto"/>
                    <w:right w:val="none" w:sz="0" w:space="0" w:color="auto"/>
                  </w:divBdr>
                </w:div>
                <w:div w:id="564492298">
                  <w:marLeft w:val="640"/>
                  <w:marRight w:val="0"/>
                  <w:marTop w:val="0"/>
                  <w:marBottom w:val="0"/>
                  <w:divBdr>
                    <w:top w:val="none" w:sz="0" w:space="0" w:color="auto"/>
                    <w:left w:val="none" w:sz="0" w:space="0" w:color="auto"/>
                    <w:bottom w:val="none" w:sz="0" w:space="0" w:color="auto"/>
                    <w:right w:val="none" w:sz="0" w:space="0" w:color="auto"/>
                  </w:divBdr>
                </w:div>
                <w:div w:id="603457321">
                  <w:marLeft w:val="640"/>
                  <w:marRight w:val="0"/>
                  <w:marTop w:val="0"/>
                  <w:marBottom w:val="0"/>
                  <w:divBdr>
                    <w:top w:val="none" w:sz="0" w:space="0" w:color="auto"/>
                    <w:left w:val="none" w:sz="0" w:space="0" w:color="auto"/>
                    <w:bottom w:val="none" w:sz="0" w:space="0" w:color="auto"/>
                    <w:right w:val="none" w:sz="0" w:space="0" w:color="auto"/>
                  </w:divBdr>
                </w:div>
                <w:div w:id="636758428">
                  <w:marLeft w:val="640"/>
                  <w:marRight w:val="0"/>
                  <w:marTop w:val="0"/>
                  <w:marBottom w:val="0"/>
                  <w:divBdr>
                    <w:top w:val="none" w:sz="0" w:space="0" w:color="auto"/>
                    <w:left w:val="none" w:sz="0" w:space="0" w:color="auto"/>
                    <w:bottom w:val="none" w:sz="0" w:space="0" w:color="auto"/>
                    <w:right w:val="none" w:sz="0" w:space="0" w:color="auto"/>
                  </w:divBdr>
                </w:div>
                <w:div w:id="682636437">
                  <w:marLeft w:val="640"/>
                  <w:marRight w:val="0"/>
                  <w:marTop w:val="0"/>
                  <w:marBottom w:val="0"/>
                  <w:divBdr>
                    <w:top w:val="none" w:sz="0" w:space="0" w:color="auto"/>
                    <w:left w:val="none" w:sz="0" w:space="0" w:color="auto"/>
                    <w:bottom w:val="none" w:sz="0" w:space="0" w:color="auto"/>
                    <w:right w:val="none" w:sz="0" w:space="0" w:color="auto"/>
                  </w:divBdr>
                </w:div>
                <w:div w:id="736827036">
                  <w:marLeft w:val="640"/>
                  <w:marRight w:val="0"/>
                  <w:marTop w:val="0"/>
                  <w:marBottom w:val="0"/>
                  <w:divBdr>
                    <w:top w:val="none" w:sz="0" w:space="0" w:color="auto"/>
                    <w:left w:val="none" w:sz="0" w:space="0" w:color="auto"/>
                    <w:bottom w:val="none" w:sz="0" w:space="0" w:color="auto"/>
                    <w:right w:val="none" w:sz="0" w:space="0" w:color="auto"/>
                  </w:divBdr>
                </w:div>
                <w:div w:id="741024858">
                  <w:marLeft w:val="640"/>
                  <w:marRight w:val="0"/>
                  <w:marTop w:val="0"/>
                  <w:marBottom w:val="0"/>
                  <w:divBdr>
                    <w:top w:val="none" w:sz="0" w:space="0" w:color="auto"/>
                    <w:left w:val="none" w:sz="0" w:space="0" w:color="auto"/>
                    <w:bottom w:val="none" w:sz="0" w:space="0" w:color="auto"/>
                    <w:right w:val="none" w:sz="0" w:space="0" w:color="auto"/>
                  </w:divBdr>
                </w:div>
                <w:div w:id="750466085">
                  <w:marLeft w:val="640"/>
                  <w:marRight w:val="0"/>
                  <w:marTop w:val="0"/>
                  <w:marBottom w:val="0"/>
                  <w:divBdr>
                    <w:top w:val="none" w:sz="0" w:space="0" w:color="auto"/>
                    <w:left w:val="none" w:sz="0" w:space="0" w:color="auto"/>
                    <w:bottom w:val="none" w:sz="0" w:space="0" w:color="auto"/>
                    <w:right w:val="none" w:sz="0" w:space="0" w:color="auto"/>
                  </w:divBdr>
                </w:div>
                <w:div w:id="764887221">
                  <w:marLeft w:val="640"/>
                  <w:marRight w:val="0"/>
                  <w:marTop w:val="0"/>
                  <w:marBottom w:val="0"/>
                  <w:divBdr>
                    <w:top w:val="none" w:sz="0" w:space="0" w:color="auto"/>
                    <w:left w:val="none" w:sz="0" w:space="0" w:color="auto"/>
                    <w:bottom w:val="none" w:sz="0" w:space="0" w:color="auto"/>
                    <w:right w:val="none" w:sz="0" w:space="0" w:color="auto"/>
                  </w:divBdr>
                </w:div>
                <w:div w:id="798451331">
                  <w:marLeft w:val="640"/>
                  <w:marRight w:val="0"/>
                  <w:marTop w:val="0"/>
                  <w:marBottom w:val="0"/>
                  <w:divBdr>
                    <w:top w:val="none" w:sz="0" w:space="0" w:color="auto"/>
                    <w:left w:val="none" w:sz="0" w:space="0" w:color="auto"/>
                    <w:bottom w:val="none" w:sz="0" w:space="0" w:color="auto"/>
                    <w:right w:val="none" w:sz="0" w:space="0" w:color="auto"/>
                  </w:divBdr>
                </w:div>
                <w:div w:id="845633583">
                  <w:marLeft w:val="640"/>
                  <w:marRight w:val="0"/>
                  <w:marTop w:val="0"/>
                  <w:marBottom w:val="0"/>
                  <w:divBdr>
                    <w:top w:val="none" w:sz="0" w:space="0" w:color="auto"/>
                    <w:left w:val="none" w:sz="0" w:space="0" w:color="auto"/>
                    <w:bottom w:val="none" w:sz="0" w:space="0" w:color="auto"/>
                    <w:right w:val="none" w:sz="0" w:space="0" w:color="auto"/>
                  </w:divBdr>
                </w:div>
                <w:div w:id="918366246">
                  <w:marLeft w:val="640"/>
                  <w:marRight w:val="0"/>
                  <w:marTop w:val="0"/>
                  <w:marBottom w:val="0"/>
                  <w:divBdr>
                    <w:top w:val="none" w:sz="0" w:space="0" w:color="auto"/>
                    <w:left w:val="none" w:sz="0" w:space="0" w:color="auto"/>
                    <w:bottom w:val="none" w:sz="0" w:space="0" w:color="auto"/>
                    <w:right w:val="none" w:sz="0" w:space="0" w:color="auto"/>
                  </w:divBdr>
                </w:div>
                <w:div w:id="951740555">
                  <w:marLeft w:val="640"/>
                  <w:marRight w:val="0"/>
                  <w:marTop w:val="0"/>
                  <w:marBottom w:val="0"/>
                  <w:divBdr>
                    <w:top w:val="none" w:sz="0" w:space="0" w:color="auto"/>
                    <w:left w:val="none" w:sz="0" w:space="0" w:color="auto"/>
                    <w:bottom w:val="none" w:sz="0" w:space="0" w:color="auto"/>
                    <w:right w:val="none" w:sz="0" w:space="0" w:color="auto"/>
                  </w:divBdr>
                </w:div>
                <w:div w:id="955988609">
                  <w:marLeft w:val="640"/>
                  <w:marRight w:val="0"/>
                  <w:marTop w:val="0"/>
                  <w:marBottom w:val="0"/>
                  <w:divBdr>
                    <w:top w:val="none" w:sz="0" w:space="0" w:color="auto"/>
                    <w:left w:val="none" w:sz="0" w:space="0" w:color="auto"/>
                    <w:bottom w:val="none" w:sz="0" w:space="0" w:color="auto"/>
                    <w:right w:val="none" w:sz="0" w:space="0" w:color="auto"/>
                  </w:divBdr>
                </w:div>
                <w:div w:id="988706493">
                  <w:marLeft w:val="640"/>
                  <w:marRight w:val="0"/>
                  <w:marTop w:val="0"/>
                  <w:marBottom w:val="0"/>
                  <w:divBdr>
                    <w:top w:val="none" w:sz="0" w:space="0" w:color="auto"/>
                    <w:left w:val="none" w:sz="0" w:space="0" w:color="auto"/>
                    <w:bottom w:val="none" w:sz="0" w:space="0" w:color="auto"/>
                    <w:right w:val="none" w:sz="0" w:space="0" w:color="auto"/>
                  </w:divBdr>
                </w:div>
                <w:div w:id="997461769">
                  <w:marLeft w:val="640"/>
                  <w:marRight w:val="0"/>
                  <w:marTop w:val="0"/>
                  <w:marBottom w:val="0"/>
                  <w:divBdr>
                    <w:top w:val="none" w:sz="0" w:space="0" w:color="auto"/>
                    <w:left w:val="none" w:sz="0" w:space="0" w:color="auto"/>
                    <w:bottom w:val="none" w:sz="0" w:space="0" w:color="auto"/>
                    <w:right w:val="none" w:sz="0" w:space="0" w:color="auto"/>
                  </w:divBdr>
                </w:div>
                <w:div w:id="1017004581">
                  <w:marLeft w:val="640"/>
                  <w:marRight w:val="0"/>
                  <w:marTop w:val="0"/>
                  <w:marBottom w:val="0"/>
                  <w:divBdr>
                    <w:top w:val="none" w:sz="0" w:space="0" w:color="auto"/>
                    <w:left w:val="none" w:sz="0" w:space="0" w:color="auto"/>
                    <w:bottom w:val="none" w:sz="0" w:space="0" w:color="auto"/>
                    <w:right w:val="none" w:sz="0" w:space="0" w:color="auto"/>
                  </w:divBdr>
                </w:div>
                <w:div w:id="1018967475">
                  <w:marLeft w:val="640"/>
                  <w:marRight w:val="0"/>
                  <w:marTop w:val="0"/>
                  <w:marBottom w:val="0"/>
                  <w:divBdr>
                    <w:top w:val="none" w:sz="0" w:space="0" w:color="auto"/>
                    <w:left w:val="none" w:sz="0" w:space="0" w:color="auto"/>
                    <w:bottom w:val="none" w:sz="0" w:space="0" w:color="auto"/>
                    <w:right w:val="none" w:sz="0" w:space="0" w:color="auto"/>
                  </w:divBdr>
                </w:div>
                <w:div w:id="1036587028">
                  <w:marLeft w:val="640"/>
                  <w:marRight w:val="0"/>
                  <w:marTop w:val="0"/>
                  <w:marBottom w:val="0"/>
                  <w:divBdr>
                    <w:top w:val="none" w:sz="0" w:space="0" w:color="auto"/>
                    <w:left w:val="none" w:sz="0" w:space="0" w:color="auto"/>
                    <w:bottom w:val="none" w:sz="0" w:space="0" w:color="auto"/>
                    <w:right w:val="none" w:sz="0" w:space="0" w:color="auto"/>
                  </w:divBdr>
                </w:div>
                <w:div w:id="1051467546">
                  <w:marLeft w:val="640"/>
                  <w:marRight w:val="0"/>
                  <w:marTop w:val="0"/>
                  <w:marBottom w:val="0"/>
                  <w:divBdr>
                    <w:top w:val="none" w:sz="0" w:space="0" w:color="auto"/>
                    <w:left w:val="none" w:sz="0" w:space="0" w:color="auto"/>
                    <w:bottom w:val="none" w:sz="0" w:space="0" w:color="auto"/>
                    <w:right w:val="none" w:sz="0" w:space="0" w:color="auto"/>
                  </w:divBdr>
                </w:div>
                <w:div w:id="1107433160">
                  <w:marLeft w:val="640"/>
                  <w:marRight w:val="0"/>
                  <w:marTop w:val="0"/>
                  <w:marBottom w:val="0"/>
                  <w:divBdr>
                    <w:top w:val="none" w:sz="0" w:space="0" w:color="auto"/>
                    <w:left w:val="none" w:sz="0" w:space="0" w:color="auto"/>
                    <w:bottom w:val="none" w:sz="0" w:space="0" w:color="auto"/>
                    <w:right w:val="none" w:sz="0" w:space="0" w:color="auto"/>
                  </w:divBdr>
                </w:div>
                <w:div w:id="1153716190">
                  <w:marLeft w:val="640"/>
                  <w:marRight w:val="0"/>
                  <w:marTop w:val="0"/>
                  <w:marBottom w:val="0"/>
                  <w:divBdr>
                    <w:top w:val="none" w:sz="0" w:space="0" w:color="auto"/>
                    <w:left w:val="none" w:sz="0" w:space="0" w:color="auto"/>
                    <w:bottom w:val="none" w:sz="0" w:space="0" w:color="auto"/>
                    <w:right w:val="none" w:sz="0" w:space="0" w:color="auto"/>
                  </w:divBdr>
                </w:div>
                <w:div w:id="1165819983">
                  <w:marLeft w:val="640"/>
                  <w:marRight w:val="0"/>
                  <w:marTop w:val="0"/>
                  <w:marBottom w:val="0"/>
                  <w:divBdr>
                    <w:top w:val="none" w:sz="0" w:space="0" w:color="auto"/>
                    <w:left w:val="none" w:sz="0" w:space="0" w:color="auto"/>
                    <w:bottom w:val="none" w:sz="0" w:space="0" w:color="auto"/>
                    <w:right w:val="none" w:sz="0" w:space="0" w:color="auto"/>
                  </w:divBdr>
                </w:div>
                <w:div w:id="1167477727">
                  <w:marLeft w:val="640"/>
                  <w:marRight w:val="0"/>
                  <w:marTop w:val="0"/>
                  <w:marBottom w:val="0"/>
                  <w:divBdr>
                    <w:top w:val="none" w:sz="0" w:space="0" w:color="auto"/>
                    <w:left w:val="none" w:sz="0" w:space="0" w:color="auto"/>
                    <w:bottom w:val="none" w:sz="0" w:space="0" w:color="auto"/>
                    <w:right w:val="none" w:sz="0" w:space="0" w:color="auto"/>
                  </w:divBdr>
                </w:div>
                <w:div w:id="1174150753">
                  <w:marLeft w:val="640"/>
                  <w:marRight w:val="0"/>
                  <w:marTop w:val="0"/>
                  <w:marBottom w:val="0"/>
                  <w:divBdr>
                    <w:top w:val="none" w:sz="0" w:space="0" w:color="auto"/>
                    <w:left w:val="none" w:sz="0" w:space="0" w:color="auto"/>
                    <w:bottom w:val="none" w:sz="0" w:space="0" w:color="auto"/>
                    <w:right w:val="none" w:sz="0" w:space="0" w:color="auto"/>
                  </w:divBdr>
                </w:div>
                <w:div w:id="1189640196">
                  <w:marLeft w:val="640"/>
                  <w:marRight w:val="0"/>
                  <w:marTop w:val="0"/>
                  <w:marBottom w:val="0"/>
                  <w:divBdr>
                    <w:top w:val="none" w:sz="0" w:space="0" w:color="auto"/>
                    <w:left w:val="none" w:sz="0" w:space="0" w:color="auto"/>
                    <w:bottom w:val="none" w:sz="0" w:space="0" w:color="auto"/>
                    <w:right w:val="none" w:sz="0" w:space="0" w:color="auto"/>
                  </w:divBdr>
                </w:div>
                <w:div w:id="1190607318">
                  <w:marLeft w:val="640"/>
                  <w:marRight w:val="0"/>
                  <w:marTop w:val="0"/>
                  <w:marBottom w:val="0"/>
                  <w:divBdr>
                    <w:top w:val="none" w:sz="0" w:space="0" w:color="auto"/>
                    <w:left w:val="none" w:sz="0" w:space="0" w:color="auto"/>
                    <w:bottom w:val="none" w:sz="0" w:space="0" w:color="auto"/>
                    <w:right w:val="none" w:sz="0" w:space="0" w:color="auto"/>
                  </w:divBdr>
                </w:div>
                <w:div w:id="1202937531">
                  <w:marLeft w:val="640"/>
                  <w:marRight w:val="0"/>
                  <w:marTop w:val="0"/>
                  <w:marBottom w:val="0"/>
                  <w:divBdr>
                    <w:top w:val="none" w:sz="0" w:space="0" w:color="auto"/>
                    <w:left w:val="none" w:sz="0" w:space="0" w:color="auto"/>
                    <w:bottom w:val="none" w:sz="0" w:space="0" w:color="auto"/>
                    <w:right w:val="none" w:sz="0" w:space="0" w:color="auto"/>
                  </w:divBdr>
                </w:div>
                <w:div w:id="1224564547">
                  <w:marLeft w:val="640"/>
                  <w:marRight w:val="0"/>
                  <w:marTop w:val="0"/>
                  <w:marBottom w:val="0"/>
                  <w:divBdr>
                    <w:top w:val="none" w:sz="0" w:space="0" w:color="auto"/>
                    <w:left w:val="none" w:sz="0" w:space="0" w:color="auto"/>
                    <w:bottom w:val="none" w:sz="0" w:space="0" w:color="auto"/>
                    <w:right w:val="none" w:sz="0" w:space="0" w:color="auto"/>
                  </w:divBdr>
                </w:div>
                <w:div w:id="1256675069">
                  <w:marLeft w:val="640"/>
                  <w:marRight w:val="0"/>
                  <w:marTop w:val="0"/>
                  <w:marBottom w:val="0"/>
                  <w:divBdr>
                    <w:top w:val="none" w:sz="0" w:space="0" w:color="auto"/>
                    <w:left w:val="none" w:sz="0" w:space="0" w:color="auto"/>
                    <w:bottom w:val="none" w:sz="0" w:space="0" w:color="auto"/>
                    <w:right w:val="none" w:sz="0" w:space="0" w:color="auto"/>
                  </w:divBdr>
                </w:div>
                <w:div w:id="1287852350">
                  <w:marLeft w:val="640"/>
                  <w:marRight w:val="0"/>
                  <w:marTop w:val="0"/>
                  <w:marBottom w:val="0"/>
                  <w:divBdr>
                    <w:top w:val="none" w:sz="0" w:space="0" w:color="auto"/>
                    <w:left w:val="none" w:sz="0" w:space="0" w:color="auto"/>
                    <w:bottom w:val="none" w:sz="0" w:space="0" w:color="auto"/>
                    <w:right w:val="none" w:sz="0" w:space="0" w:color="auto"/>
                  </w:divBdr>
                </w:div>
                <w:div w:id="1292830249">
                  <w:marLeft w:val="640"/>
                  <w:marRight w:val="0"/>
                  <w:marTop w:val="0"/>
                  <w:marBottom w:val="0"/>
                  <w:divBdr>
                    <w:top w:val="none" w:sz="0" w:space="0" w:color="auto"/>
                    <w:left w:val="none" w:sz="0" w:space="0" w:color="auto"/>
                    <w:bottom w:val="none" w:sz="0" w:space="0" w:color="auto"/>
                    <w:right w:val="none" w:sz="0" w:space="0" w:color="auto"/>
                  </w:divBdr>
                </w:div>
                <w:div w:id="1303004153">
                  <w:marLeft w:val="640"/>
                  <w:marRight w:val="0"/>
                  <w:marTop w:val="0"/>
                  <w:marBottom w:val="0"/>
                  <w:divBdr>
                    <w:top w:val="none" w:sz="0" w:space="0" w:color="auto"/>
                    <w:left w:val="none" w:sz="0" w:space="0" w:color="auto"/>
                    <w:bottom w:val="none" w:sz="0" w:space="0" w:color="auto"/>
                    <w:right w:val="none" w:sz="0" w:space="0" w:color="auto"/>
                  </w:divBdr>
                </w:div>
                <w:div w:id="1341471292">
                  <w:marLeft w:val="640"/>
                  <w:marRight w:val="0"/>
                  <w:marTop w:val="0"/>
                  <w:marBottom w:val="0"/>
                  <w:divBdr>
                    <w:top w:val="none" w:sz="0" w:space="0" w:color="auto"/>
                    <w:left w:val="none" w:sz="0" w:space="0" w:color="auto"/>
                    <w:bottom w:val="none" w:sz="0" w:space="0" w:color="auto"/>
                    <w:right w:val="none" w:sz="0" w:space="0" w:color="auto"/>
                  </w:divBdr>
                </w:div>
                <w:div w:id="1361779047">
                  <w:marLeft w:val="640"/>
                  <w:marRight w:val="0"/>
                  <w:marTop w:val="0"/>
                  <w:marBottom w:val="0"/>
                  <w:divBdr>
                    <w:top w:val="none" w:sz="0" w:space="0" w:color="auto"/>
                    <w:left w:val="none" w:sz="0" w:space="0" w:color="auto"/>
                    <w:bottom w:val="none" w:sz="0" w:space="0" w:color="auto"/>
                    <w:right w:val="none" w:sz="0" w:space="0" w:color="auto"/>
                  </w:divBdr>
                </w:div>
                <w:div w:id="1371766138">
                  <w:marLeft w:val="640"/>
                  <w:marRight w:val="0"/>
                  <w:marTop w:val="0"/>
                  <w:marBottom w:val="0"/>
                  <w:divBdr>
                    <w:top w:val="none" w:sz="0" w:space="0" w:color="auto"/>
                    <w:left w:val="none" w:sz="0" w:space="0" w:color="auto"/>
                    <w:bottom w:val="none" w:sz="0" w:space="0" w:color="auto"/>
                    <w:right w:val="none" w:sz="0" w:space="0" w:color="auto"/>
                  </w:divBdr>
                </w:div>
                <w:div w:id="1436247872">
                  <w:marLeft w:val="640"/>
                  <w:marRight w:val="0"/>
                  <w:marTop w:val="0"/>
                  <w:marBottom w:val="0"/>
                  <w:divBdr>
                    <w:top w:val="none" w:sz="0" w:space="0" w:color="auto"/>
                    <w:left w:val="none" w:sz="0" w:space="0" w:color="auto"/>
                    <w:bottom w:val="none" w:sz="0" w:space="0" w:color="auto"/>
                    <w:right w:val="none" w:sz="0" w:space="0" w:color="auto"/>
                  </w:divBdr>
                </w:div>
                <w:div w:id="1439257428">
                  <w:marLeft w:val="640"/>
                  <w:marRight w:val="0"/>
                  <w:marTop w:val="0"/>
                  <w:marBottom w:val="0"/>
                  <w:divBdr>
                    <w:top w:val="none" w:sz="0" w:space="0" w:color="auto"/>
                    <w:left w:val="none" w:sz="0" w:space="0" w:color="auto"/>
                    <w:bottom w:val="none" w:sz="0" w:space="0" w:color="auto"/>
                    <w:right w:val="none" w:sz="0" w:space="0" w:color="auto"/>
                  </w:divBdr>
                </w:div>
                <w:div w:id="1441142937">
                  <w:marLeft w:val="640"/>
                  <w:marRight w:val="0"/>
                  <w:marTop w:val="0"/>
                  <w:marBottom w:val="0"/>
                  <w:divBdr>
                    <w:top w:val="none" w:sz="0" w:space="0" w:color="auto"/>
                    <w:left w:val="none" w:sz="0" w:space="0" w:color="auto"/>
                    <w:bottom w:val="none" w:sz="0" w:space="0" w:color="auto"/>
                    <w:right w:val="none" w:sz="0" w:space="0" w:color="auto"/>
                  </w:divBdr>
                </w:div>
                <w:div w:id="1455712641">
                  <w:marLeft w:val="640"/>
                  <w:marRight w:val="0"/>
                  <w:marTop w:val="0"/>
                  <w:marBottom w:val="0"/>
                  <w:divBdr>
                    <w:top w:val="none" w:sz="0" w:space="0" w:color="auto"/>
                    <w:left w:val="none" w:sz="0" w:space="0" w:color="auto"/>
                    <w:bottom w:val="none" w:sz="0" w:space="0" w:color="auto"/>
                    <w:right w:val="none" w:sz="0" w:space="0" w:color="auto"/>
                  </w:divBdr>
                </w:div>
                <w:div w:id="1465274496">
                  <w:marLeft w:val="640"/>
                  <w:marRight w:val="0"/>
                  <w:marTop w:val="0"/>
                  <w:marBottom w:val="0"/>
                  <w:divBdr>
                    <w:top w:val="none" w:sz="0" w:space="0" w:color="auto"/>
                    <w:left w:val="none" w:sz="0" w:space="0" w:color="auto"/>
                    <w:bottom w:val="none" w:sz="0" w:space="0" w:color="auto"/>
                    <w:right w:val="none" w:sz="0" w:space="0" w:color="auto"/>
                  </w:divBdr>
                </w:div>
                <w:div w:id="1495949130">
                  <w:marLeft w:val="640"/>
                  <w:marRight w:val="0"/>
                  <w:marTop w:val="0"/>
                  <w:marBottom w:val="0"/>
                  <w:divBdr>
                    <w:top w:val="none" w:sz="0" w:space="0" w:color="auto"/>
                    <w:left w:val="none" w:sz="0" w:space="0" w:color="auto"/>
                    <w:bottom w:val="none" w:sz="0" w:space="0" w:color="auto"/>
                    <w:right w:val="none" w:sz="0" w:space="0" w:color="auto"/>
                  </w:divBdr>
                </w:div>
                <w:div w:id="1498837869">
                  <w:marLeft w:val="640"/>
                  <w:marRight w:val="0"/>
                  <w:marTop w:val="0"/>
                  <w:marBottom w:val="0"/>
                  <w:divBdr>
                    <w:top w:val="none" w:sz="0" w:space="0" w:color="auto"/>
                    <w:left w:val="none" w:sz="0" w:space="0" w:color="auto"/>
                    <w:bottom w:val="none" w:sz="0" w:space="0" w:color="auto"/>
                    <w:right w:val="none" w:sz="0" w:space="0" w:color="auto"/>
                  </w:divBdr>
                </w:div>
                <w:div w:id="1528366562">
                  <w:marLeft w:val="640"/>
                  <w:marRight w:val="0"/>
                  <w:marTop w:val="0"/>
                  <w:marBottom w:val="0"/>
                  <w:divBdr>
                    <w:top w:val="none" w:sz="0" w:space="0" w:color="auto"/>
                    <w:left w:val="none" w:sz="0" w:space="0" w:color="auto"/>
                    <w:bottom w:val="none" w:sz="0" w:space="0" w:color="auto"/>
                    <w:right w:val="none" w:sz="0" w:space="0" w:color="auto"/>
                  </w:divBdr>
                </w:div>
                <w:div w:id="1631278632">
                  <w:marLeft w:val="640"/>
                  <w:marRight w:val="0"/>
                  <w:marTop w:val="0"/>
                  <w:marBottom w:val="0"/>
                  <w:divBdr>
                    <w:top w:val="none" w:sz="0" w:space="0" w:color="auto"/>
                    <w:left w:val="none" w:sz="0" w:space="0" w:color="auto"/>
                    <w:bottom w:val="none" w:sz="0" w:space="0" w:color="auto"/>
                    <w:right w:val="none" w:sz="0" w:space="0" w:color="auto"/>
                  </w:divBdr>
                </w:div>
                <w:div w:id="1631864910">
                  <w:marLeft w:val="640"/>
                  <w:marRight w:val="0"/>
                  <w:marTop w:val="0"/>
                  <w:marBottom w:val="0"/>
                  <w:divBdr>
                    <w:top w:val="none" w:sz="0" w:space="0" w:color="auto"/>
                    <w:left w:val="none" w:sz="0" w:space="0" w:color="auto"/>
                    <w:bottom w:val="none" w:sz="0" w:space="0" w:color="auto"/>
                    <w:right w:val="none" w:sz="0" w:space="0" w:color="auto"/>
                  </w:divBdr>
                </w:div>
                <w:div w:id="1664090337">
                  <w:marLeft w:val="640"/>
                  <w:marRight w:val="0"/>
                  <w:marTop w:val="0"/>
                  <w:marBottom w:val="0"/>
                  <w:divBdr>
                    <w:top w:val="none" w:sz="0" w:space="0" w:color="auto"/>
                    <w:left w:val="none" w:sz="0" w:space="0" w:color="auto"/>
                    <w:bottom w:val="none" w:sz="0" w:space="0" w:color="auto"/>
                    <w:right w:val="none" w:sz="0" w:space="0" w:color="auto"/>
                  </w:divBdr>
                </w:div>
                <w:div w:id="1699115466">
                  <w:marLeft w:val="640"/>
                  <w:marRight w:val="0"/>
                  <w:marTop w:val="0"/>
                  <w:marBottom w:val="0"/>
                  <w:divBdr>
                    <w:top w:val="none" w:sz="0" w:space="0" w:color="auto"/>
                    <w:left w:val="none" w:sz="0" w:space="0" w:color="auto"/>
                    <w:bottom w:val="none" w:sz="0" w:space="0" w:color="auto"/>
                    <w:right w:val="none" w:sz="0" w:space="0" w:color="auto"/>
                  </w:divBdr>
                </w:div>
                <w:div w:id="1702895063">
                  <w:marLeft w:val="640"/>
                  <w:marRight w:val="0"/>
                  <w:marTop w:val="0"/>
                  <w:marBottom w:val="0"/>
                  <w:divBdr>
                    <w:top w:val="none" w:sz="0" w:space="0" w:color="auto"/>
                    <w:left w:val="none" w:sz="0" w:space="0" w:color="auto"/>
                    <w:bottom w:val="none" w:sz="0" w:space="0" w:color="auto"/>
                    <w:right w:val="none" w:sz="0" w:space="0" w:color="auto"/>
                  </w:divBdr>
                </w:div>
                <w:div w:id="1703742999">
                  <w:marLeft w:val="640"/>
                  <w:marRight w:val="0"/>
                  <w:marTop w:val="0"/>
                  <w:marBottom w:val="0"/>
                  <w:divBdr>
                    <w:top w:val="none" w:sz="0" w:space="0" w:color="auto"/>
                    <w:left w:val="none" w:sz="0" w:space="0" w:color="auto"/>
                    <w:bottom w:val="none" w:sz="0" w:space="0" w:color="auto"/>
                    <w:right w:val="none" w:sz="0" w:space="0" w:color="auto"/>
                  </w:divBdr>
                </w:div>
                <w:div w:id="1761484454">
                  <w:marLeft w:val="640"/>
                  <w:marRight w:val="0"/>
                  <w:marTop w:val="0"/>
                  <w:marBottom w:val="0"/>
                  <w:divBdr>
                    <w:top w:val="none" w:sz="0" w:space="0" w:color="auto"/>
                    <w:left w:val="none" w:sz="0" w:space="0" w:color="auto"/>
                    <w:bottom w:val="none" w:sz="0" w:space="0" w:color="auto"/>
                    <w:right w:val="none" w:sz="0" w:space="0" w:color="auto"/>
                  </w:divBdr>
                </w:div>
                <w:div w:id="1784760732">
                  <w:marLeft w:val="640"/>
                  <w:marRight w:val="0"/>
                  <w:marTop w:val="0"/>
                  <w:marBottom w:val="0"/>
                  <w:divBdr>
                    <w:top w:val="none" w:sz="0" w:space="0" w:color="auto"/>
                    <w:left w:val="none" w:sz="0" w:space="0" w:color="auto"/>
                    <w:bottom w:val="none" w:sz="0" w:space="0" w:color="auto"/>
                    <w:right w:val="none" w:sz="0" w:space="0" w:color="auto"/>
                  </w:divBdr>
                </w:div>
                <w:div w:id="1788818881">
                  <w:marLeft w:val="640"/>
                  <w:marRight w:val="0"/>
                  <w:marTop w:val="0"/>
                  <w:marBottom w:val="0"/>
                  <w:divBdr>
                    <w:top w:val="none" w:sz="0" w:space="0" w:color="auto"/>
                    <w:left w:val="none" w:sz="0" w:space="0" w:color="auto"/>
                    <w:bottom w:val="none" w:sz="0" w:space="0" w:color="auto"/>
                    <w:right w:val="none" w:sz="0" w:space="0" w:color="auto"/>
                  </w:divBdr>
                </w:div>
                <w:div w:id="1853104251">
                  <w:marLeft w:val="640"/>
                  <w:marRight w:val="0"/>
                  <w:marTop w:val="0"/>
                  <w:marBottom w:val="0"/>
                  <w:divBdr>
                    <w:top w:val="none" w:sz="0" w:space="0" w:color="auto"/>
                    <w:left w:val="none" w:sz="0" w:space="0" w:color="auto"/>
                    <w:bottom w:val="none" w:sz="0" w:space="0" w:color="auto"/>
                    <w:right w:val="none" w:sz="0" w:space="0" w:color="auto"/>
                  </w:divBdr>
                </w:div>
                <w:div w:id="1872304058">
                  <w:marLeft w:val="640"/>
                  <w:marRight w:val="0"/>
                  <w:marTop w:val="0"/>
                  <w:marBottom w:val="0"/>
                  <w:divBdr>
                    <w:top w:val="none" w:sz="0" w:space="0" w:color="auto"/>
                    <w:left w:val="none" w:sz="0" w:space="0" w:color="auto"/>
                    <w:bottom w:val="none" w:sz="0" w:space="0" w:color="auto"/>
                    <w:right w:val="none" w:sz="0" w:space="0" w:color="auto"/>
                  </w:divBdr>
                </w:div>
                <w:div w:id="1880819149">
                  <w:marLeft w:val="640"/>
                  <w:marRight w:val="0"/>
                  <w:marTop w:val="0"/>
                  <w:marBottom w:val="0"/>
                  <w:divBdr>
                    <w:top w:val="none" w:sz="0" w:space="0" w:color="auto"/>
                    <w:left w:val="none" w:sz="0" w:space="0" w:color="auto"/>
                    <w:bottom w:val="none" w:sz="0" w:space="0" w:color="auto"/>
                    <w:right w:val="none" w:sz="0" w:space="0" w:color="auto"/>
                  </w:divBdr>
                </w:div>
                <w:div w:id="1922524769">
                  <w:marLeft w:val="640"/>
                  <w:marRight w:val="0"/>
                  <w:marTop w:val="0"/>
                  <w:marBottom w:val="0"/>
                  <w:divBdr>
                    <w:top w:val="none" w:sz="0" w:space="0" w:color="auto"/>
                    <w:left w:val="none" w:sz="0" w:space="0" w:color="auto"/>
                    <w:bottom w:val="none" w:sz="0" w:space="0" w:color="auto"/>
                    <w:right w:val="none" w:sz="0" w:space="0" w:color="auto"/>
                  </w:divBdr>
                </w:div>
                <w:div w:id="1945723716">
                  <w:marLeft w:val="640"/>
                  <w:marRight w:val="0"/>
                  <w:marTop w:val="0"/>
                  <w:marBottom w:val="0"/>
                  <w:divBdr>
                    <w:top w:val="none" w:sz="0" w:space="0" w:color="auto"/>
                    <w:left w:val="none" w:sz="0" w:space="0" w:color="auto"/>
                    <w:bottom w:val="none" w:sz="0" w:space="0" w:color="auto"/>
                    <w:right w:val="none" w:sz="0" w:space="0" w:color="auto"/>
                  </w:divBdr>
                </w:div>
                <w:div w:id="1985546485">
                  <w:marLeft w:val="640"/>
                  <w:marRight w:val="0"/>
                  <w:marTop w:val="0"/>
                  <w:marBottom w:val="0"/>
                  <w:divBdr>
                    <w:top w:val="none" w:sz="0" w:space="0" w:color="auto"/>
                    <w:left w:val="none" w:sz="0" w:space="0" w:color="auto"/>
                    <w:bottom w:val="none" w:sz="0" w:space="0" w:color="auto"/>
                    <w:right w:val="none" w:sz="0" w:space="0" w:color="auto"/>
                  </w:divBdr>
                </w:div>
                <w:div w:id="2031711311">
                  <w:marLeft w:val="640"/>
                  <w:marRight w:val="0"/>
                  <w:marTop w:val="0"/>
                  <w:marBottom w:val="0"/>
                  <w:divBdr>
                    <w:top w:val="none" w:sz="0" w:space="0" w:color="auto"/>
                    <w:left w:val="none" w:sz="0" w:space="0" w:color="auto"/>
                    <w:bottom w:val="none" w:sz="0" w:space="0" w:color="auto"/>
                    <w:right w:val="none" w:sz="0" w:space="0" w:color="auto"/>
                  </w:divBdr>
                </w:div>
                <w:div w:id="2069037759">
                  <w:marLeft w:val="640"/>
                  <w:marRight w:val="0"/>
                  <w:marTop w:val="0"/>
                  <w:marBottom w:val="0"/>
                  <w:divBdr>
                    <w:top w:val="none" w:sz="0" w:space="0" w:color="auto"/>
                    <w:left w:val="none" w:sz="0" w:space="0" w:color="auto"/>
                    <w:bottom w:val="none" w:sz="0" w:space="0" w:color="auto"/>
                    <w:right w:val="none" w:sz="0" w:space="0" w:color="auto"/>
                  </w:divBdr>
                </w:div>
                <w:div w:id="2088501415">
                  <w:marLeft w:val="640"/>
                  <w:marRight w:val="0"/>
                  <w:marTop w:val="0"/>
                  <w:marBottom w:val="0"/>
                  <w:divBdr>
                    <w:top w:val="none" w:sz="0" w:space="0" w:color="auto"/>
                    <w:left w:val="none" w:sz="0" w:space="0" w:color="auto"/>
                    <w:bottom w:val="none" w:sz="0" w:space="0" w:color="auto"/>
                    <w:right w:val="none" w:sz="0" w:space="0" w:color="auto"/>
                  </w:divBdr>
                </w:div>
                <w:div w:id="2093549268">
                  <w:marLeft w:val="640"/>
                  <w:marRight w:val="0"/>
                  <w:marTop w:val="0"/>
                  <w:marBottom w:val="0"/>
                  <w:divBdr>
                    <w:top w:val="none" w:sz="0" w:space="0" w:color="auto"/>
                    <w:left w:val="none" w:sz="0" w:space="0" w:color="auto"/>
                    <w:bottom w:val="none" w:sz="0" w:space="0" w:color="auto"/>
                    <w:right w:val="none" w:sz="0" w:space="0" w:color="auto"/>
                  </w:divBdr>
                </w:div>
                <w:div w:id="2128312536">
                  <w:marLeft w:val="640"/>
                  <w:marRight w:val="0"/>
                  <w:marTop w:val="0"/>
                  <w:marBottom w:val="0"/>
                  <w:divBdr>
                    <w:top w:val="none" w:sz="0" w:space="0" w:color="auto"/>
                    <w:left w:val="none" w:sz="0" w:space="0" w:color="auto"/>
                    <w:bottom w:val="none" w:sz="0" w:space="0" w:color="auto"/>
                    <w:right w:val="none" w:sz="0" w:space="0" w:color="auto"/>
                  </w:divBdr>
                </w:div>
                <w:div w:id="2140997679">
                  <w:marLeft w:val="640"/>
                  <w:marRight w:val="0"/>
                  <w:marTop w:val="0"/>
                  <w:marBottom w:val="0"/>
                  <w:divBdr>
                    <w:top w:val="none" w:sz="0" w:space="0" w:color="auto"/>
                    <w:left w:val="none" w:sz="0" w:space="0" w:color="auto"/>
                    <w:bottom w:val="none" w:sz="0" w:space="0" w:color="auto"/>
                    <w:right w:val="none" w:sz="0" w:space="0" w:color="auto"/>
                  </w:divBdr>
                </w:div>
              </w:divsChild>
            </w:div>
            <w:div w:id="1336686204">
              <w:marLeft w:val="0"/>
              <w:marRight w:val="0"/>
              <w:marTop w:val="0"/>
              <w:marBottom w:val="0"/>
              <w:divBdr>
                <w:top w:val="none" w:sz="0" w:space="0" w:color="auto"/>
                <w:left w:val="none" w:sz="0" w:space="0" w:color="auto"/>
                <w:bottom w:val="none" w:sz="0" w:space="0" w:color="auto"/>
                <w:right w:val="none" w:sz="0" w:space="0" w:color="auto"/>
              </w:divBdr>
              <w:divsChild>
                <w:div w:id="19092802">
                  <w:marLeft w:val="640"/>
                  <w:marRight w:val="0"/>
                  <w:marTop w:val="0"/>
                  <w:marBottom w:val="0"/>
                  <w:divBdr>
                    <w:top w:val="none" w:sz="0" w:space="0" w:color="auto"/>
                    <w:left w:val="none" w:sz="0" w:space="0" w:color="auto"/>
                    <w:bottom w:val="none" w:sz="0" w:space="0" w:color="auto"/>
                    <w:right w:val="none" w:sz="0" w:space="0" w:color="auto"/>
                  </w:divBdr>
                </w:div>
                <w:div w:id="26032257">
                  <w:marLeft w:val="640"/>
                  <w:marRight w:val="0"/>
                  <w:marTop w:val="0"/>
                  <w:marBottom w:val="0"/>
                  <w:divBdr>
                    <w:top w:val="none" w:sz="0" w:space="0" w:color="auto"/>
                    <w:left w:val="none" w:sz="0" w:space="0" w:color="auto"/>
                    <w:bottom w:val="none" w:sz="0" w:space="0" w:color="auto"/>
                    <w:right w:val="none" w:sz="0" w:space="0" w:color="auto"/>
                  </w:divBdr>
                </w:div>
                <w:div w:id="38021082">
                  <w:marLeft w:val="640"/>
                  <w:marRight w:val="0"/>
                  <w:marTop w:val="0"/>
                  <w:marBottom w:val="0"/>
                  <w:divBdr>
                    <w:top w:val="none" w:sz="0" w:space="0" w:color="auto"/>
                    <w:left w:val="none" w:sz="0" w:space="0" w:color="auto"/>
                    <w:bottom w:val="none" w:sz="0" w:space="0" w:color="auto"/>
                    <w:right w:val="none" w:sz="0" w:space="0" w:color="auto"/>
                  </w:divBdr>
                </w:div>
                <w:div w:id="73623282">
                  <w:marLeft w:val="640"/>
                  <w:marRight w:val="0"/>
                  <w:marTop w:val="0"/>
                  <w:marBottom w:val="0"/>
                  <w:divBdr>
                    <w:top w:val="none" w:sz="0" w:space="0" w:color="auto"/>
                    <w:left w:val="none" w:sz="0" w:space="0" w:color="auto"/>
                    <w:bottom w:val="none" w:sz="0" w:space="0" w:color="auto"/>
                    <w:right w:val="none" w:sz="0" w:space="0" w:color="auto"/>
                  </w:divBdr>
                </w:div>
                <w:div w:id="113212945">
                  <w:marLeft w:val="640"/>
                  <w:marRight w:val="0"/>
                  <w:marTop w:val="0"/>
                  <w:marBottom w:val="0"/>
                  <w:divBdr>
                    <w:top w:val="none" w:sz="0" w:space="0" w:color="auto"/>
                    <w:left w:val="none" w:sz="0" w:space="0" w:color="auto"/>
                    <w:bottom w:val="none" w:sz="0" w:space="0" w:color="auto"/>
                    <w:right w:val="none" w:sz="0" w:space="0" w:color="auto"/>
                  </w:divBdr>
                </w:div>
                <w:div w:id="144203110">
                  <w:marLeft w:val="640"/>
                  <w:marRight w:val="0"/>
                  <w:marTop w:val="0"/>
                  <w:marBottom w:val="0"/>
                  <w:divBdr>
                    <w:top w:val="none" w:sz="0" w:space="0" w:color="auto"/>
                    <w:left w:val="none" w:sz="0" w:space="0" w:color="auto"/>
                    <w:bottom w:val="none" w:sz="0" w:space="0" w:color="auto"/>
                    <w:right w:val="none" w:sz="0" w:space="0" w:color="auto"/>
                  </w:divBdr>
                </w:div>
                <w:div w:id="162091039">
                  <w:marLeft w:val="640"/>
                  <w:marRight w:val="0"/>
                  <w:marTop w:val="0"/>
                  <w:marBottom w:val="0"/>
                  <w:divBdr>
                    <w:top w:val="none" w:sz="0" w:space="0" w:color="auto"/>
                    <w:left w:val="none" w:sz="0" w:space="0" w:color="auto"/>
                    <w:bottom w:val="none" w:sz="0" w:space="0" w:color="auto"/>
                    <w:right w:val="none" w:sz="0" w:space="0" w:color="auto"/>
                  </w:divBdr>
                </w:div>
                <w:div w:id="217471360">
                  <w:marLeft w:val="640"/>
                  <w:marRight w:val="0"/>
                  <w:marTop w:val="0"/>
                  <w:marBottom w:val="0"/>
                  <w:divBdr>
                    <w:top w:val="none" w:sz="0" w:space="0" w:color="auto"/>
                    <w:left w:val="none" w:sz="0" w:space="0" w:color="auto"/>
                    <w:bottom w:val="none" w:sz="0" w:space="0" w:color="auto"/>
                    <w:right w:val="none" w:sz="0" w:space="0" w:color="auto"/>
                  </w:divBdr>
                </w:div>
                <w:div w:id="265043576">
                  <w:marLeft w:val="640"/>
                  <w:marRight w:val="0"/>
                  <w:marTop w:val="0"/>
                  <w:marBottom w:val="0"/>
                  <w:divBdr>
                    <w:top w:val="none" w:sz="0" w:space="0" w:color="auto"/>
                    <w:left w:val="none" w:sz="0" w:space="0" w:color="auto"/>
                    <w:bottom w:val="none" w:sz="0" w:space="0" w:color="auto"/>
                    <w:right w:val="none" w:sz="0" w:space="0" w:color="auto"/>
                  </w:divBdr>
                </w:div>
                <w:div w:id="271204656">
                  <w:marLeft w:val="640"/>
                  <w:marRight w:val="0"/>
                  <w:marTop w:val="0"/>
                  <w:marBottom w:val="0"/>
                  <w:divBdr>
                    <w:top w:val="none" w:sz="0" w:space="0" w:color="auto"/>
                    <w:left w:val="none" w:sz="0" w:space="0" w:color="auto"/>
                    <w:bottom w:val="none" w:sz="0" w:space="0" w:color="auto"/>
                    <w:right w:val="none" w:sz="0" w:space="0" w:color="auto"/>
                  </w:divBdr>
                </w:div>
                <w:div w:id="291788815">
                  <w:marLeft w:val="640"/>
                  <w:marRight w:val="0"/>
                  <w:marTop w:val="0"/>
                  <w:marBottom w:val="0"/>
                  <w:divBdr>
                    <w:top w:val="none" w:sz="0" w:space="0" w:color="auto"/>
                    <w:left w:val="none" w:sz="0" w:space="0" w:color="auto"/>
                    <w:bottom w:val="none" w:sz="0" w:space="0" w:color="auto"/>
                    <w:right w:val="none" w:sz="0" w:space="0" w:color="auto"/>
                  </w:divBdr>
                </w:div>
                <w:div w:id="359818222">
                  <w:marLeft w:val="640"/>
                  <w:marRight w:val="0"/>
                  <w:marTop w:val="0"/>
                  <w:marBottom w:val="0"/>
                  <w:divBdr>
                    <w:top w:val="none" w:sz="0" w:space="0" w:color="auto"/>
                    <w:left w:val="none" w:sz="0" w:space="0" w:color="auto"/>
                    <w:bottom w:val="none" w:sz="0" w:space="0" w:color="auto"/>
                    <w:right w:val="none" w:sz="0" w:space="0" w:color="auto"/>
                  </w:divBdr>
                </w:div>
                <w:div w:id="448594993">
                  <w:marLeft w:val="640"/>
                  <w:marRight w:val="0"/>
                  <w:marTop w:val="0"/>
                  <w:marBottom w:val="0"/>
                  <w:divBdr>
                    <w:top w:val="none" w:sz="0" w:space="0" w:color="auto"/>
                    <w:left w:val="none" w:sz="0" w:space="0" w:color="auto"/>
                    <w:bottom w:val="none" w:sz="0" w:space="0" w:color="auto"/>
                    <w:right w:val="none" w:sz="0" w:space="0" w:color="auto"/>
                  </w:divBdr>
                </w:div>
                <w:div w:id="486214728">
                  <w:marLeft w:val="640"/>
                  <w:marRight w:val="0"/>
                  <w:marTop w:val="0"/>
                  <w:marBottom w:val="0"/>
                  <w:divBdr>
                    <w:top w:val="none" w:sz="0" w:space="0" w:color="auto"/>
                    <w:left w:val="none" w:sz="0" w:space="0" w:color="auto"/>
                    <w:bottom w:val="none" w:sz="0" w:space="0" w:color="auto"/>
                    <w:right w:val="none" w:sz="0" w:space="0" w:color="auto"/>
                  </w:divBdr>
                </w:div>
                <w:div w:id="495267582">
                  <w:marLeft w:val="640"/>
                  <w:marRight w:val="0"/>
                  <w:marTop w:val="0"/>
                  <w:marBottom w:val="0"/>
                  <w:divBdr>
                    <w:top w:val="none" w:sz="0" w:space="0" w:color="auto"/>
                    <w:left w:val="none" w:sz="0" w:space="0" w:color="auto"/>
                    <w:bottom w:val="none" w:sz="0" w:space="0" w:color="auto"/>
                    <w:right w:val="none" w:sz="0" w:space="0" w:color="auto"/>
                  </w:divBdr>
                </w:div>
                <w:div w:id="498425047">
                  <w:marLeft w:val="640"/>
                  <w:marRight w:val="0"/>
                  <w:marTop w:val="0"/>
                  <w:marBottom w:val="0"/>
                  <w:divBdr>
                    <w:top w:val="none" w:sz="0" w:space="0" w:color="auto"/>
                    <w:left w:val="none" w:sz="0" w:space="0" w:color="auto"/>
                    <w:bottom w:val="none" w:sz="0" w:space="0" w:color="auto"/>
                    <w:right w:val="none" w:sz="0" w:space="0" w:color="auto"/>
                  </w:divBdr>
                </w:div>
                <w:div w:id="509030041">
                  <w:marLeft w:val="640"/>
                  <w:marRight w:val="0"/>
                  <w:marTop w:val="0"/>
                  <w:marBottom w:val="0"/>
                  <w:divBdr>
                    <w:top w:val="none" w:sz="0" w:space="0" w:color="auto"/>
                    <w:left w:val="none" w:sz="0" w:space="0" w:color="auto"/>
                    <w:bottom w:val="none" w:sz="0" w:space="0" w:color="auto"/>
                    <w:right w:val="none" w:sz="0" w:space="0" w:color="auto"/>
                  </w:divBdr>
                </w:div>
                <w:div w:id="517696449">
                  <w:marLeft w:val="640"/>
                  <w:marRight w:val="0"/>
                  <w:marTop w:val="0"/>
                  <w:marBottom w:val="0"/>
                  <w:divBdr>
                    <w:top w:val="none" w:sz="0" w:space="0" w:color="auto"/>
                    <w:left w:val="none" w:sz="0" w:space="0" w:color="auto"/>
                    <w:bottom w:val="none" w:sz="0" w:space="0" w:color="auto"/>
                    <w:right w:val="none" w:sz="0" w:space="0" w:color="auto"/>
                  </w:divBdr>
                </w:div>
                <w:div w:id="557401653">
                  <w:marLeft w:val="640"/>
                  <w:marRight w:val="0"/>
                  <w:marTop w:val="0"/>
                  <w:marBottom w:val="0"/>
                  <w:divBdr>
                    <w:top w:val="none" w:sz="0" w:space="0" w:color="auto"/>
                    <w:left w:val="none" w:sz="0" w:space="0" w:color="auto"/>
                    <w:bottom w:val="none" w:sz="0" w:space="0" w:color="auto"/>
                    <w:right w:val="none" w:sz="0" w:space="0" w:color="auto"/>
                  </w:divBdr>
                </w:div>
                <w:div w:id="565917585">
                  <w:marLeft w:val="640"/>
                  <w:marRight w:val="0"/>
                  <w:marTop w:val="0"/>
                  <w:marBottom w:val="0"/>
                  <w:divBdr>
                    <w:top w:val="none" w:sz="0" w:space="0" w:color="auto"/>
                    <w:left w:val="none" w:sz="0" w:space="0" w:color="auto"/>
                    <w:bottom w:val="none" w:sz="0" w:space="0" w:color="auto"/>
                    <w:right w:val="none" w:sz="0" w:space="0" w:color="auto"/>
                  </w:divBdr>
                </w:div>
                <w:div w:id="569659050">
                  <w:marLeft w:val="640"/>
                  <w:marRight w:val="0"/>
                  <w:marTop w:val="0"/>
                  <w:marBottom w:val="0"/>
                  <w:divBdr>
                    <w:top w:val="none" w:sz="0" w:space="0" w:color="auto"/>
                    <w:left w:val="none" w:sz="0" w:space="0" w:color="auto"/>
                    <w:bottom w:val="none" w:sz="0" w:space="0" w:color="auto"/>
                    <w:right w:val="none" w:sz="0" w:space="0" w:color="auto"/>
                  </w:divBdr>
                </w:div>
                <w:div w:id="574323099">
                  <w:marLeft w:val="640"/>
                  <w:marRight w:val="0"/>
                  <w:marTop w:val="0"/>
                  <w:marBottom w:val="0"/>
                  <w:divBdr>
                    <w:top w:val="none" w:sz="0" w:space="0" w:color="auto"/>
                    <w:left w:val="none" w:sz="0" w:space="0" w:color="auto"/>
                    <w:bottom w:val="none" w:sz="0" w:space="0" w:color="auto"/>
                    <w:right w:val="none" w:sz="0" w:space="0" w:color="auto"/>
                  </w:divBdr>
                </w:div>
                <w:div w:id="580875191">
                  <w:marLeft w:val="640"/>
                  <w:marRight w:val="0"/>
                  <w:marTop w:val="0"/>
                  <w:marBottom w:val="0"/>
                  <w:divBdr>
                    <w:top w:val="none" w:sz="0" w:space="0" w:color="auto"/>
                    <w:left w:val="none" w:sz="0" w:space="0" w:color="auto"/>
                    <w:bottom w:val="none" w:sz="0" w:space="0" w:color="auto"/>
                    <w:right w:val="none" w:sz="0" w:space="0" w:color="auto"/>
                  </w:divBdr>
                </w:div>
                <w:div w:id="592519565">
                  <w:marLeft w:val="640"/>
                  <w:marRight w:val="0"/>
                  <w:marTop w:val="0"/>
                  <w:marBottom w:val="0"/>
                  <w:divBdr>
                    <w:top w:val="none" w:sz="0" w:space="0" w:color="auto"/>
                    <w:left w:val="none" w:sz="0" w:space="0" w:color="auto"/>
                    <w:bottom w:val="none" w:sz="0" w:space="0" w:color="auto"/>
                    <w:right w:val="none" w:sz="0" w:space="0" w:color="auto"/>
                  </w:divBdr>
                </w:div>
                <w:div w:id="620915128">
                  <w:marLeft w:val="640"/>
                  <w:marRight w:val="0"/>
                  <w:marTop w:val="0"/>
                  <w:marBottom w:val="0"/>
                  <w:divBdr>
                    <w:top w:val="none" w:sz="0" w:space="0" w:color="auto"/>
                    <w:left w:val="none" w:sz="0" w:space="0" w:color="auto"/>
                    <w:bottom w:val="none" w:sz="0" w:space="0" w:color="auto"/>
                    <w:right w:val="none" w:sz="0" w:space="0" w:color="auto"/>
                  </w:divBdr>
                </w:div>
                <w:div w:id="642542911">
                  <w:marLeft w:val="640"/>
                  <w:marRight w:val="0"/>
                  <w:marTop w:val="0"/>
                  <w:marBottom w:val="0"/>
                  <w:divBdr>
                    <w:top w:val="none" w:sz="0" w:space="0" w:color="auto"/>
                    <w:left w:val="none" w:sz="0" w:space="0" w:color="auto"/>
                    <w:bottom w:val="none" w:sz="0" w:space="0" w:color="auto"/>
                    <w:right w:val="none" w:sz="0" w:space="0" w:color="auto"/>
                  </w:divBdr>
                </w:div>
                <w:div w:id="667560730">
                  <w:marLeft w:val="640"/>
                  <w:marRight w:val="0"/>
                  <w:marTop w:val="0"/>
                  <w:marBottom w:val="0"/>
                  <w:divBdr>
                    <w:top w:val="none" w:sz="0" w:space="0" w:color="auto"/>
                    <w:left w:val="none" w:sz="0" w:space="0" w:color="auto"/>
                    <w:bottom w:val="none" w:sz="0" w:space="0" w:color="auto"/>
                    <w:right w:val="none" w:sz="0" w:space="0" w:color="auto"/>
                  </w:divBdr>
                </w:div>
                <w:div w:id="687217846">
                  <w:marLeft w:val="640"/>
                  <w:marRight w:val="0"/>
                  <w:marTop w:val="0"/>
                  <w:marBottom w:val="0"/>
                  <w:divBdr>
                    <w:top w:val="none" w:sz="0" w:space="0" w:color="auto"/>
                    <w:left w:val="none" w:sz="0" w:space="0" w:color="auto"/>
                    <w:bottom w:val="none" w:sz="0" w:space="0" w:color="auto"/>
                    <w:right w:val="none" w:sz="0" w:space="0" w:color="auto"/>
                  </w:divBdr>
                  <w:divsChild>
                    <w:div w:id="398091540">
                      <w:marLeft w:val="0"/>
                      <w:marRight w:val="0"/>
                      <w:marTop w:val="0"/>
                      <w:marBottom w:val="0"/>
                      <w:divBdr>
                        <w:top w:val="none" w:sz="0" w:space="0" w:color="auto"/>
                        <w:left w:val="none" w:sz="0" w:space="0" w:color="auto"/>
                        <w:bottom w:val="none" w:sz="0" w:space="0" w:color="auto"/>
                        <w:right w:val="none" w:sz="0" w:space="0" w:color="auto"/>
                      </w:divBdr>
                      <w:divsChild>
                        <w:div w:id="16735837">
                          <w:marLeft w:val="640"/>
                          <w:marRight w:val="0"/>
                          <w:marTop w:val="0"/>
                          <w:marBottom w:val="0"/>
                          <w:divBdr>
                            <w:top w:val="none" w:sz="0" w:space="0" w:color="auto"/>
                            <w:left w:val="none" w:sz="0" w:space="0" w:color="auto"/>
                            <w:bottom w:val="none" w:sz="0" w:space="0" w:color="auto"/>
                            <w:right w:val="none" w:sz="0" w:space="0" w:color="auto"/>
                          </w:divBdr>
                        </w:div>
                        <w:div w:id="19555879">
                          <w:marLeft w:val="640"/>
                          <w:marRight w:val="0"/>
                          <w:marTop w:val="0"/>
                          <w:marBottom w:val="0"/>
                          <w:divBdr>
                            <w:top w:val="none" w:sz="0" w:space="0" w:color="auto"/>
                            <w:left w:val="none" w:sz="0" w:space="0" w:color="auto"/>
                            <w:bottom w:val="none" w:sz="0" w:space="0" w:color="auto"/>
                            <w:right w:val="none" w:sz="0" w:space="0" w:color="auto"/>
                          </w:divBdr>
                        </w:div>
                        <w:div w:id="34895038">
                          <w:marLeft w:val="640"/>
                          <w:marRight w:val="0"/>
                          <w:marTop w:val="0"/>
                          <w:marBottom w:val="0"/>
                          <w:divBdr>
                            <w:top w:val="none" w:sz="0" w:space="0" w:color="auto"/>
                            <w:left w:val="none" w:sz="0" w:space="0" w:color="auto"/>
                            <w:bottom w:val="none" w:sz="0" w:space="0" w:color="auto"/>
                            <w:right w:val="none" w:sz="0" w:space="0" w:color="auto"/>
                          </w:divBdr>
                        </w:div>
                        <w:div w:id="36199159">
                          <w:marLeft w:val="640"/>
                          <w:marRight w:val="0"/>
                          <w:marTop w:val="0"/>
                          <w:marBottom w:val="0"/>
                          <w:divBdr>
                            <w:top w:val="none" w:sz="0" w:space="0" w:color="auto"/>
                            <w:left w:val="none" w:sz="0" w:space="0" w:color="auto"/>
                            <w:bottom w:val="none" w:sz="0" w:space="0" w:color="auto"/>
                            <w:right w:val="none" w:sz="0" w:space="0" w:color="auto"/>
                          </w:divBdr>
                        </w:div>
                        <w:div w:id="59984543">
                          <w:marLeft w:val="640"/>
                          <w:marRight w:val="0"/>
                          <w:marTop w:val="0"/>
                          <w:marBottom w:val="0"/>
                          <w:divBdr>
                            <w:top w:val="none" w:sz="0" w:space="0" w:color="auto"/>
                            <w:left w:val="none" w:sz="0" w:space="0" w:color="auto"/>
                            <w:bottom w:val="none" w:sz="0" w:space="0" w:color="auto"/>
                            <w:right w:val="none" w:sz="0" w:space="0" w:color="auto"/>
                          </w:divBdr>
                        </w:div>
                        <w:div w:id="74788326">
                          <w:marLeft w:val="640"/>
                          <w:marRight w:val="0"/>
                          <w:marTop w:val="0"/>
                          <w:marBottom w:val="0"/>
                          <w:divBdr>
                            <w:top w:val="none" w:sz="0" w:space="0" w:color="auto"/>
                            <w:left w:val="none" w:sz="0" w:space="0" w:color="auto"/>
                            <w:bottom w:val="none" w:sz="0" w:space="0" w:color="auto"/>
                            <w:right w:val="none" w:sz="0" w:space="0" w:color="auto"/>
                          </w:divBdr>
                        </w:div>
                        <w:div w:id="97455434">
                          <w:marLeft w:val="640"/>
                          <w:marRight w:val="0"/>
                          <w:marTop w:val="0"/>
                          <w:marBottom w:val="0"/>
                          <w:divBdr>
                            <w:top w:val="none" w:sz="0" w:space="0" w:color="auto"/>
                            <w:left w:val="none" w:sz="0" w:space="0" w:color="auto"/>
                            <w:bottom w:val="none" w:sz="0" w:space="0" w:color="auto"/>
                            <w:right w:val="none" w:sz="0" w:space="0" w:color="auto"/>
                          </w:divBdr>
                        </w:div>
                        <w:div w:id="150145275">
                          <w:marLeft w:val="640"/>
                          <w:marRight w:val="0"/>
                          <w:marTop w:val="0"/>
                          <w:marBottom w:val="0"/>
                          <w:divBdr>
                            <w:top w:val="none" w:sz="0" w:space="0" w:color="auto"/>
                            <w:left w:val="none" w:sz="0" w:space="0" w:color="auto"/>
                            <w:bottom w:val="none" w:sz="0" w:space="0" w:color="auto"/>
                            <w:right w:val="none" w:sz="0" w:space="0" w:color="auto"/>
                          </w:divBdr>
                        </w:div>
                        <w:div w:id="173543428">
                          <w:marLeft w:val="640"/>
                          <w:marRight w:val="0"/>
                          <w:marTop w:val="0"/>
                          <w:marBottom w:val="0"/>
                          <w:divBdr>
                            <w:top w:val="none" w:sz="0" w:space="0" w:color="auto"/>
                            <w:left w:val="none" w:sz="0" w:space="0" w:color="auto"/>
                            <w:bottom w:val="none" w:sz="0" w:space="0" w:color="auto"/>
                            <w:right w:val="none" w:sz="0" w:space="0" w:color="auto"/>
                          </w:divBdr>
                        </w:div>
                        <w:div w:id="264465746">
                          <w:marLeft w:val="640"/>
                          <w:marRight w:val="0"/>
                          <w:marTop w:val="0"/>
                          <w:marBottom w:val="0"/>
                          <w:divBdr>
                            <w:top w:val="none" w:sz="0" w:space="0" w:color="auto"/>
                            <w:left w:val="none" w:sz="0" w:space="0" w:color="auto"/>
                            <w:bottom w:val="none" w:sz="0" w:space="0" w:color="auto"/>
                            <w:right w:val="none" w:sz="0" w:space="0" w:color="auto"/>
                          </w:divBdr>
                        </w:div>
                        <w:div w:id="289091258">
                          <w:marLeft w:val="640"/>
                          <w:marRight w:val="0"/>
                          <w:marTop w:val="0"/>
                          <w:marBottom w:val="0"/>
                          <w:divBdr>
                            <w:top w:val="none" w:sz="0" w:space="0" w:color="auto"/>
                            <w:left w:val="none" w:sz="0" w:space="0" w:color="auto"/>
                            <w:bottom w:val="none" w:sz="0" w:space="0" w:color="auto"/>
                            <w:right w:val="none" w:sz="0" w:space="0" w:color="auto"/>
                          </w:divBdr>
                        </w:div>
                        <w:div w:id="301038912">
                          <w:marLeft w:val="640"/>
                          <w:marRight w:val="0"/>
                          <w:marTop w:val="0"/>
                          <w:marBottom w:val="0"/>
                          <w:divBdr>
                            <w:top w:val="none" w:sz="0" w:space="0" w:color="auto"/>
                            <w:left w:val="none" w:sz="0" w:space="0" w:color="auto"/>
                            <w:bottom w:val="none" w:sz="0" w:space="0" w:color="auto"/>
                            <w:right w:val="none" w:sz="0" w:space="0" w:color="auto"/>
                          </w:divBdr>
                        </w:div>
                        <w:div w:id="337536674">
                          <w:marLeft w:val="640"/>
                          <w:marRight w:val="0"/>
                          <w:marTop w:val="0"/>
                          <w:marBottom w:val="0"/>
                          <w:divBdr>
                            <w:top w:val="none" w:sz="0" w:space="0" w:color="auto"/>
                            <w:left w:val="none" w:sz="0" w:space="0" w:color="auto"/>
                            <w:bottom w:val="none" w:sz="0" w:space="0" w:color="auto"/>
                            <w:right w:val="none" w:sz="0" w:space="0" w:color="auto"/>
                          </w:divBdr>
                        </w:div>
                        <w:div w:id="344211373">
                          <w:marLeft w:val="640"/>
                          <w:marRight w:val="0"/>
                          <w:marTop w:val="0"/>
                          <w:marBottom w:val="0"/>
                          <w:divBdr>
                            <w:top w:val="none" w:sz="0" w:space="0" w:color="auto"/>
                            <w:left w:val="none" w:sz="0" w:space="0" w:color="auto"/>
                            <w:bottom w:val="none" w:sz="0" w:space="0" w:color="auto"/>
                            <w:right w:val="none" w:sz="0" w:space="0" w:color="auto"/>
                          </w:divBdr>
                        </w:div>
                        <w:div w:id="397410403">
                          <w:marLeft w:val="640"/>
                          <w:marRight w:val="0"/>
                          <w:marTop w:val="0"/>
                          <w:marBottom w:val="0"/>
                          <w:divBdr>
                            <w:top w:val="none" w:sz="0" w:space="0" w:color="auto"/>
                            <w:left w:val="none" w:sz="0" w:space="0" w:color="auto"/>
                            <w:bottom w:val="none" w:sz="0" w:space="0" w:color="auto"/>
                            <w:right w:val="none" w:sz="0" w:space="0" w:color="auto"/>
                          </w:divBdr>
                        </w:div>
                        <w:div w:id="452096376">
                          <w:marLeft w:val="640"/>
                          <w:marRight w:val="0"/>
                          <w:marTop w:val="0"/>
                          <w:marBottom w:val="0"/>
                          <w:divBdr>
                            <w:top w:val="none" w:sz="0" w:space="0" w:color="auto"/>
                            <w:left w:val="none" w:sz="0" w:space="0" w:color="auto"/>
                            <w:bottom w:val="none" w:sz="0" w:space="0" w:color="auto"/>
                            <w:right w:val="none" w:sz="0" w:space="0" w:color="auto"/>
                          </w:divBdr>
                        </w:div>
                        <w:div w:id="472721230">
                          <w:marLeft w:val="640"/>
                          <w:marRight w:val="0"/>
                          <w:marTop w:val="0"/>
                          <w:marBottom w:val="0"/>
                          <w:divBdr>
                            <w:top w:val="none" w:sz="0" w:space="0" w:color="auto"/>
                            <w:left w:val="none" w:sz="0" w:space="0" w:color="auto"/>
                            <w:bottom w:val="none" w:sz="0" w:space="0" w:color="auto"/>
                            <w:right w:val="none" w:sz="0" w:space="0" w:color="auto"/>
                          </w:divBdr>
                        </w:div>
                        <w:div w:id="506557529">
                          <w:marLeft w:val="640"/>
                          <w:marRight w:val="0"/>
                          <w:marTop w:val="0"/>
                          <w:marBottom w:val="0"/>
                          <w:divBdr>
                            <w:top w:val="none" w:sz="0" w:space="0" w:color="auto"/>
                            <w:left w:val="none" w:sz="0" w:space="0" w:color="auto"/>
                            <w:bottom w:val="none" w:sz="0" w:space="0" w:color="auto"/>
                            <w:right w:val="none" w:sz="0" w:space="0" w:color="auto"/>
                          </w:divBdr>
                        </w:div>
                        <w:div w:id="510341362">
                          <w:marLeft w:val="640"/>
                          <w:marRight w:val="0"/>
                          <w:marTop w:val="0"/>
                          <w:marBottom w:val="0"/>
                          <w:divBdr>
                            <w:top w:val="none" w:sz="0" w:space="0" w:color="auto"/>
                            <w:left w:val="none" w:sz="0" w:space="0" w:color="auto"/>
                            <w:bottom w:val="none" w:sz="0" w:space="0" w:color="auto"/>
                            <w:right w:val="none" w:sz="0" w:space="0" w:color="auto"/>
                          </w:divBdr>
                        </w:div>
                        <w:div w:id="519663826">
                          <w:marLeft w:val="640"/>
                          <w:marRight w:val="0"/>
                          <w:marTop w:val="0"/>
                          <w:marBottom w:val="0"/>
                          <w:divBdr>
                            <w:top w:val="none" w:sz="0" w:space="0" w:color="auto"/>
                            <w:left w:val="none" w:sz="0" w:space="0" w:color="auto"/>
                            <w:bottom w:val="none" w:sz="0" w:space="0" w:color="auto"/>
                            <w:right w:val="none" w:sz="0" w:space="0" w:color="auto"/>
                          </w:divBdr>
                        </w:div>
                        <w:div w:id="533276017">
                          <w:marLeft w:val="640"/>
                          <w:marRight w:val="0"/>
                          <w:marTop w:val="0"/>
                          <w:marBottom w:val="0"/>
                          <w:divBdr>
                            <w:top w:val="none" w:sz="0" w:space="0" w:color="auto"/>
                            <w:left w:val="none" w:sz="0" w:space="0" w:color="auto"/>
                            <w:bottom w:val="none" w:sz="0" w:space="0" w:color="auto"/>
                            <w:right w:val="none" w:sz="0" w:space="0" w:color="auto"/>
                          </w:divBdr>
                        </w:div>
                        <w:div w:id="541599570">
                          <w:marLeft w:val="640"/>
                          <w:marRight w:val="0"/>
                          <w:marTop w:val="0"/>
                          <w:marBottom w:val="0"/>
                          <w:divBdr>
                            <w:top w:val="none" w:sz="0" w:space="0" w:color="auto"/>
                            <w:left w:val="none" w:sz="0" w:space="0" w:color="auto"/>
                            <w:bottom w:val="none" w:sz="0" w:space="0" w:color="auto"/>
                            <w:right w:val="none" w:sz="0" w:space="0" w:color="auto"/>
                          </w:divBdr>
                        </w:div>
                        <w:div w:id="551313891">
                          <w:marLeft w:val="640"/>
                          <w:marRight w:val="0"/>
                          <w:marTop w:val="0"/>
                          <w:marBottom w:val="0"/>
                          <w:divBdr>
                            <w:top w:val="none" w:sz="0" w:space="0" w:color="auto"/>
                            <w:left w:val="none" w:sz="0" w:space="0" w:color="auto"/>
                            <w:bottom w:val="none" w:sz="0" w:space="0" w:color="auto"/>
                            <w:right w:val="none" w:sz="0" w:space="0" w:color="auto"/>
                          </w:divBdr>
                        </w:div>
                        <w:div w:id="637147515">
                          <w:marLeft w:val="640"/>
                          <w:marRight w:val="0"/>
                          <w:marTop w:val="0"/>
                          <w:marBottom w:val="0"/>
                          <w:divBdr>
                            <w:top w:val="none" w:sz="0" w:space="0" w:color="auto"/>
                            <w:left w:val="none" w:sz="0" w:space="0" w:color="auto"/>
                            <w:bottom w:val="none" w:sz="0" w:space="0" w:color="auto"/>
                            <w:right w:val="none" w:sz="0" w:space="0" w:color="auto"/>
                          </w:divBdr>
                        </w:div>
                        <w:div w:id="678896120">
                          <w:marLeft w:val="640"/>
                          <w:marRight w:val="0"/>
                          <w:marTop w:val="0"/>
                          <w:marBottom w:val="0"/>
                          <w:divBdr>
                            <w:top w:val="none" w:sz="0" w:space="0" w:color="auto"/>
                            <w:left w:val="none" w:sz="0" w:space="0" w:color="auto"/>
                            <w:bottom w:val="none" w:sz="0" w:space="0" w:color="auto"/>
                            <w:right w:val="none" w:sz="0" w:space="0" w:color="auto"/>
                          </w:divBdr>
                        </w:div>
                        <w:div w:id="707492268">
                          <w:marLeft w:val="640"/>
                          <w:marRight w:val="0"/>
                          <w:marTop w:val="0"/>
                          <w:marBottom w:val="0"/>
                          <w:divBdr>
                            <w:top w:val="none" w:sz="0" w:space="0" w:color="auto"/>
                            <w:left w:val="none" w:sz="0" w:space="0" w:color="auto"/>
                            <w:bottom w:val="none" w:sz="0" w:space="0" w:color="auto"/>
                            <w:right w:val="none" w:sz="0" w:space="0" w:color="auto"/>
                          </w:divBdr>
                        </w:div>
                        <w:div w:id="748887418">
                          <w:marLeft w:val="640"/>
                          <w:marRight w:val="0"/>
                          <w:marTop w:val="0"/>
                          <w:marBottom w:val="0"/>
                          <w:divBdr>
                            <w:top w:val="none" w:sz="0" w:space="0" w:color="auto"/>
                            <w:left w:val="none" w:sz="0" w:space="0" w:color="auto"/>
                            <w:bottom w:val="none" w:sz="0" w:space="0" w:color="auto"/>
                            <w:right w:val="none" w:sz="0" w:space="0" w:color="auto"/>
                          </w:divBdr>
                        </w:div>
                        <w:div w:id="754474677">
                          <w:marLeft w:val="640"/>
                          <w:marRight w:val="0"/>
                          <w:marTop w:val="0"/>
                          <w:marBottom w:val="0"/>
                          <w:divBdr>
                            <w:top w:val="none" w:sz="0" w:space="0" w:color="auto"/>
                            <w:left w:val="none" w:sz="0" w:space="0" w:color="auto"/>
                            <w:bottom w:val="none" w:sz="0" w:space="0" w:color="auto"/>
                            <w:right w:val="none" w:sz="0" w:space="0" w:color="auto"/>
                          </w:divBdr>
                        </w:div>
                        <w:div w:id="763307510">
                          <w:marLeft w:val="640"/>
                          <w:marRight w:val="0"/>
                          <w:marTop w:val="0"/>
                          <w:marBottom w:val="0"/>
                          <w:divBdr>
                            <w:top w:val="none" w:sz="0" w:space="0" w:color="auto"/>
                            <w:left w:val="none" w:sz="0" w:space="0" w:color="auto"/>
                            <w:bottom w:val="none" w:sz="0" w:space="0" w:color="auto"/>
                            <w:right w:val="none" w:sz="0" w:space="0" w:color="auto"/>
                          </w:divBdr>
                        </w:div>
                        <w:div w:id="775246958">
                          <w:marLeft w:val="640"/>
                          <w:marRight w:val="0"/>
                          <w:marTop w:val="0"/>
                          <w:marBottom w:val="0"/>
                          <w:divBdr>
                            <w:top w:val="none" w:sz="0" w:space="0" w:color="auto"/>
                            <w:left w:val="none" w:sz="0" w:space="0" w:color="auto"/>
                            <w:bottom w:val="none" w:sz="0" w:space="0" w:color="auto"/>
                            <w:right w:val="none" w:sz="0" w:space="0" w:color="auto"/>
                          </w:divBdr>
                        </w:div>
                        <w:div w:id="803738919">
                          <w:marLeft w:val="640"/>
                          <w:marRight w:val="0"/>
                          <w:marTop w:val="0"/>
                          <w:marBottom w:val="0"/>
                          <w:divBdr>
                            <w:top w:val="none" w:sz="0" w:space="0" w:color="auto"/>
                            <w:left w:val="none" w:sz="0" w:space="0" w:color="auto"/>
                            <w:bottom w:val="none" w:sz="0" w:space="0" w:color="auto"/>
                            <w:right w:val="none" w:sz="0" w:space="0" w:color="auto"/>
                          </w:divBdr>
                        </w:div>
                        <w:div w:id="827675683">
                          <w:marLeft w:val="640"/>
                          <w:marRight w:val="0"/>
                          <w:marTop w:val="0"/>
                          <w:marBottom w:val="0"/>
                          <w:divBdr>
                            <w:top w:val="none" w:sz="0" w:space="0" w:color="auto"/>
                            <w:left w:val="none" w:sz="0" w:space="0" w:color="auto"/>
                            <w:bottom w:val="none" w:sz="0" w:space="0" w:color="auto"/>
                            <w:right w:val="none" w:sz="0" w:space="0" w:color="auto"/>
                          </w:divBdr>
                        </w:div>
                        <w:div w:id="840581847">
                          <w:marLeft w:val="640"/>
                          <w:marRight w:val="0"/>
                          <w:marTop w:val="0"/>
                          <w:marBottom w:val="0"/>
                          <w:divBdr>
                            <w:top w:val="none" w:sz="0" w:space="0" w:color="auto"/>
                            <w:left w:val="none" w:sz="0" w:space="0" w:color="auto"/>
                            <w:bottom w:val="none" w:sz="0" w:space="0" w:color="auto"/>
                            <w:right w:val="none" w:sz="0" w:space="0" w:color="auto"/>
                          </w:divBdr>
                        </w:div>
                        <w:div w:id="925841419">
                          <w:marLeft w:val="640"/>
                          <w:marRight w:val="0"/>
                          <w:marTop w:val="0"/>
                          <w:marBottom w:val="0"/>
                          <w:divBdr>
                            <w:top w:val="none" w:sz="0" w:space="0" w:color="auto"/>
                            <w:left w:val="none" w:sz="0" w:space="0" w:color="auto"/>
                            <w:bottom w:val="none" w:sz="0" w:space="0" w:color="auto"/>
                            <w:right w:val="none" w:sz="0" w:space="0" w:color="auto"/>
                          </w:divBdr>
                        </w:div>
                        <w:div w:id="963274712">
                          <w:marLeft w:val="640"/>
                          <w:marRight w:val="0"/>
                          <w:marTop w:val="0"/>
                          <w:marBottom w:val="0"/>
                          <w:divBdr>
                            <w:top w:val="none" w:sz="0" w:space="0" w:color="auto"/>
                            <w:left w:val="none" w:sz="0" w:space="0" w:color="auto"/>
                            <w:bottom w:val="none" w:sz="0" w:space="0" w:color="auto"/>
                            <w:right w:val="none" w:sz="0" w:space="0" w:color="auto"/>
                          </w:divBdr>
                        </w:div>
                        <w:div w:id="994341158">
                          <w:marLeft w:val="640"/>
                          <w:marRight w:val="0"/>
                          <w:marTop w:val="0"/>
                          <w:marBottom w:val="0"/>
                          <w:divBdr>
                            <w:top w:val="none" w:sz="0" w:space="0" w:color="auto"/>
                            <w:left w:val="none" w:sz="0" w:space="0" w:color="auto"/>
                            <w:bottom w:val="none" w:sz="0" w:space="0" w:color="auto"/>
                            <w:right w:val="none" w:sz="0" w:space="0" w:color="auto"/>
                          </w:divBdr>
                        </w:div>
                        <w:div w:id="997422188">
                          <w:marLeft w:val="640"/>
                          <w:marRight w:val="0"/>
                          <w:marTop w:val="0"/>
                          <w:marBottom w:val="0"/>
                          <w:divBdr>
                            <w:top w:val="none" w:sz="0" w:space="0" w:color="auto"/>
                            <w:left w:val="none" w:sz="0" w:space="0" w:color="auto"/>
                            <w:bottom w:val="none" w:sz="0" w:space="0" w:color="auto"/>
                            <w:right w:val="none" w:sz="0" w:space="0" w:color="auto"/>
                          </w:divBdr>
                        </w:div>
                        <w:div w:id="1009405085">
                          <w:marLeft w:val="640"/>
                          <w:marRight w:val="0"/>
                          <w:marTop w:val="0"/>
                          <w:marBottom w:val="0"/>
                          <w:divBdr>
                            <w:top w:val="none" w:sz="0" w:space="0" w:color="auto"/>
                            <w:left w:val="none" w:sz="0" w:space="0" w:color="auto"/>
                            <w:bottom w:val="none" w:sz="0" w:space="0" w:color="auto"/>
                            <w:right w:val="none" w:sz="0" w:space="0" w:color="auto"/>
                          </w:divBdr>
                        </w:div>
                        <w:div w:id="1009874459">
                          <w:marLeft w:val="640"/>
                          <w:marRight w:val="0"/>
                          <w:marTop w:val="0"/>
                          <w:marBottom w:val="0"/>
                          <w:divBdr>
                            <w:top w:val="none" w:sz="0" w:space="0" w:color="auto"/>
                            <w:left w:val="none" w:sz="0" w:space="0" w:color="auto"/>
                            <w:bottom w:val="none" w:sz="0" w:space="0" w:color="auto"/>
                            <w:right w:val="none" w:sz="0" w:space="0" w:color="auto"/>
                          </w:divBdr>
                        </w:div>
                        <w:div w:id="1011101618">
                          <w:marLeft w:val="640"/>
                          <w:marRight w:val="0"/>
                          <w:marTop w:val="0"/>
                          <w:marBottom w:val="0"/>
                          <w:divBdr>
                            <w:top w:val="none" w:sz="0" w:space="0" w:color="auto"/>
                            <w:left w:val="none" w:sz="0" w:space="0" w:color="auto"/>
                            <w:bottom w:val="none" w:sz="0" w:space="0" w:color="auto"/>
                            <w:right w:val="none" w:sz="0" w:space="0" w:color="auto"/>
                          </w:divBdr>
                        </w:div>
                        <w:div w:id="1038706088">
                          <w:marLeft w:val="640"/>
                          <w:marRight w:val="0"/>
                          <w:marTop w:val="0"/>
                          <w:marBottom w:val="0"/>
                          <w:divBdr>
                            <w:top w:val="none" w:sz="0" w:space="0" w:color="auto"/>
                            <w:left w:val="none" w:sz="0" w:space="0" w:color="auto"/>
                            <w:bottom w:val="none" w:sz="0" w:space="0" w:color="auto"/>
                            <w:right w:val="none" w:sz="0" w:space="0" w:color="auto"/>
                          </w:divBdr>
                        </w:div>
                        <w:div w:id="1116026190">
                          <w:marLeft w:val="640"/>
                          <w:marRight w:val="0"/>
                          <w:marTop w:val="0"/>
                          <w:marBottom w:val="0"/>
                          <w:divBdr>
                            <w:top w:val="none" w:sz="0" w:space="0" w:color="auto"/>
                            <w:left w:val="none" w:sz="0" w:space="0" w:color="auto"/>
                            <w:bottom w:val="none" w:sz="0" w:space="0" w:color="auto"/>
                            <w:right w:val="none" w:sz="0" w:space="0" w:color="auto"/>
                          </w:divBdr>
                        </w:div>
                        <w:div w:id="1127817223">
                          <w:marLeft w:val="640"/>
                          <w:marRight w:val="0"/>
                          <w:marTop w:val="0"/>
                          <w:marBottom w:val="0"/>
                          <w:divBdr>
                            <w:top w:val="none" w:sz="0" w:space="0" w:color="auto"/>
                            <w:left w:val="none" w:sz="0" w:space="0" w:color="auto"/>
                            <w:bottom w:val="none" w:sz="0" w:space="0" w:color="auto"/>
                            <w:right w:val="none" w:sz="0" w:space="0" w:color="auto"/>
                          </w:divBdr>
                        </w:div>
                        <w:div w:id="1132019984">
                          <w:marLeft w:val="640"/>
                          <w:marRight w:val="0"/>
                          <w:marTop w:val="0"/>
                          <w:marBottom w:val="0"/>
                          <w:divBdr>
                            <w:top w:val="none" w:sz="0" w:space="0" w:color="auto"/>
                            <w:left w:val="none" w:sz="0" w:space="0" w:color="auto"/>
                            <w:bottom w:val="none" w:sz="0" w:space="0" w:color="auto"/>
                            <w:right w:val="none" w:sz="0" w:space="0" w:color="auto"/>
                          </w:divBdr>
                        </w:div>
                        <w:div w:id="1195312242">
                          <w:marLeft w:val="640"/>
                          <w:marRight w:val="0"/>
                          <w:marTop w:val="0"/>
                          <w:marBottom w:val="0"/>
                          <w:divBdr>
                            <w:top w:val="none" w:sz="0" w:space="0" w:color="auto"/>
                            <w:left w:val="none" w:sz="0" w:space="0" w:color="auto"/>
                            <w:bottom w:val="none" w:sz="0" w:space="0" w:color="auto"/>
                            <w:right w:val="none" w:sz="0" w:space="0" w:color="auto"/>
                          </w:divBdr>
                        </w:div>
                        <w:div w:id="1245186864">
                          <w:marLeft w:val="640"/>
                          <w:marRight w:val="0"/>
                          <w:marTop w:val="0"/>
                          <w:marBottom w:val="0"/>
                          <w:divBdr>
                            <w:top w:val="none" w:sz="0" w:space="0" w:color="auto"/>
                            <w:left w:val="none" w:sz="0" w:space="0" w:color="auto"/>
                            <w:bottom w:val="none" w:sz="0" w:space="0" w:color="auto"/>
                            <w:right w:val="none" w:sz="0" w:space="0" w:color="auto"/>
                          </w:divBdr>
                        </w:div>
                        <w:div w:id="1252854409">
                          <w:marLeft w:val="640"/>
                          <w:marRight w:val="0"/>
                          <w:marTop w:val="0"/>
                          <w:marBottom w:val="0"/>
                          <w:divBdr>
                            <w:top w:val="none" w:sz="0" w:space="0" w:color="auto"/>
                            <w:left w:val="none" w:sz="0" w:space="0" w:color="auto"/>
                            <w:bottom w:val="none" w:sz="0" w:space="0" w:color="auto"/>
                            <w:right w:val="none" w:sz="0" w:space="0" w:color="auto"/>
                          </w:divBdr>
                        </w:div>
                        <w:div w:id="1305309400">
                          <w:marLeft w:val="640"/>
                          <w:marRight w:val="0"/>
                          <w:marTop w:val="0"/>
                          <w:marBottom w:val="0"/>
                          <w:divBdr>
                            <w:top w:val="none" w:sz="0" w:space="0" w:color="auto"/>
                            <w:left w:val="none" w:sz="0" w:space="0" w:color="auto"/>
                            <w:bottom w:val="none" w:sz="0" w:space="0" w:color="auto"/>
                            <w:right w:val="none" w:sz="0" w:space="0" w:color="auto"/>
                          </w:divBdr>
                        </w:div>
                        <w:div w:id="1386486628">
                          <w:marLeft w:val="640"/>
                          <w:marRight w:val="0"/>
                          <w:marTop w:val="0"/>
                          <w:marBottom w:val="0"/>
                          <w:divBdr>
                            <w:top w:val="none" w:sz="0" w:space="0" w:color="auto"/>
                            <w:left w:val="none" w:sz="0" w:space="0" w:color="auto"/>
                            <w:bottom w:val="none" w:sz="0" w:space="0" w:color="auto"/>
                            <w:right w:val="none" w:sz="0" w:space="0" w:color="auto"/>
                          </w:divBdr>
                        </w:div>
                        <w:div w:id="1417163779">
                          <w:marLeft w:val="640"/>
                          <w:marRight w:val="0"/>
                          <w:marTop w:val="0"/>
                          <w:marBottom w:val="0"/>
                          <w:divBdr>
                            <w:top w:val="none" w:sz="0" w:space="0" w:color="auto"/>
                            <w:left w:val="none" w:sz="0" w:space="0" w:color="auto"/>
                            <w:bottom w:val="none" w:sz="0" w:space="0" w:color="auto"/>
                            <w:right w:val="none" w:sz="0" w:space="0" w:color="auto"/>
                          </w:divBdr>
                        </w:div>
                        <w:div w:id="1491407839">
                          <w:marLeft w:val="640"/>
                          <w:marRight w:val="0"/>
                          <w:marTop w:val="0"/>
                          <w:marBottom w:val="0"/>
                          <w:divBdr>
                            <w:top w:val="none" w:sz="0" w:space="0" w:color="auto"/>
                            <w:left w:val="none" w:sz="0" w:space="0" w:color="auto"/>
                            <w:bottom w:val="none" w:sz="0" w:space="0" w:color="auto"/>
                            <w:right w:val="none" w:sz="0" w:space="0" w:color="auto"/>
                          </w:divBdr>
                        </w:div>
                        <w:div w:id="1526677202">
                          <w:marLeft w:val="640"/>
                          <w:marRight w:val="0"/>
                          <w:marTop w:val="0"/>
                          <w:marBottom w:val="0"/>
                          <w:divBdr>
                            <w:top w:val="none" w:sz="0" w:space="0" w:color="auto"/>
                            <w:left w:val="none" w:sz="0" w:space="0" w:color="auto"/>
                            <w:bottom w:val="none" w:sz="0" w:space="0" w:color="auto"/>
                            <w:right w:val="none" w:sz="0" w:space="0" w:color="auto"/>
                          </w:divBdr>
                        </w:div>
                        <w:div w:id="1526748569">
                          <w:marLeft w:val="640"/>
                          <w:marRight w:val="0"/>
                          <w:marTop w:val="0"/>
                          <w:marBottom w:val="0"/>
                          <w:divBdr>
                            <w:top w:val="none" w:sz="0" w:space="0" w:color="auto"/>
                            <w:left w:val="none" w:sz="0" w:space="0" w:color="auto"/>
                            <w:bottom w:val="none" w:sz="0" w:space="0" w:color="auto"/>
                            <w:right w:val="none" w:sz="0" w:space="0" w:color="auto"/>
                          </w:divBdr>
                        </w:div>
                        <w:div w:id="1529563617">
                          <w:marLeft w:val="640"/>
                          <w:marRight w:val="0"/>
                          <w:marTop w:val="0"/>
                          <w:marBottom w:val="0"/>
                          <w:divBdr>
                            <w:top w:val="none" w:sz="0" w:space="0" w:color="auto"/>
                            <w:left w:val="none" w:sz="0" w:space="0" w:color="auto"/>
                            <w:bottom w:val="none" w:sz="0" w:space="0" w:color="auto"/>
                            <w:right w:val="none" w:sz="0" w:space="0" w:color="auto"/>
                          </w:divBdr>
                        </w:div>
                        <w:div w:id="1553929341">
                          <w:marLeft w:val="640"/>
                          <w:marRight w:val="0"/>
                          <w:marTop w:val="0"/>
                          <w:marBottom w:val="0"/>
                          <w:divBdr>
                            <w:top w:val="none" w:sz="0" w:space="0" w:color="auto"/>
                            <w:left w:val="none" w:sz="0" w:space="0" w:color="auto"/>
                            <w:bottom w:val="none" w:sz="0" w:space="0" w:color="auto"/>
                            <w:right w:val="none" w:sz="0" w:space="0" w:color="auto"/>
                          </w:divBdr>
                        </w:div>
                        <w:div w:id="1558126260">
                          <w:marLeft w:val="640"/>
                          <w:marRight w:val="0"/>
                          <w:marTop w:val="0"/>
                          <w:marBottom w:val="0"/>
                          <w:divBdr>
                            <w:top w:val="none" w:sz="0" w:space="0" w:color="auto"/>
                            <w:left w:val="none" w:sz="0" w:space="0" w:color="auto"/>
                            <w:bottom w:val="none" w:sz="0" w:space="0" w:color="auto"/>
                            <w:right w:val="none" w:sz="0" w:space="0" w:color="auto"/>
                          </w:divBdr>
                        </w:div>
                        <w:div w:id="1560751889">
                          <w:marLeft w:val="640"/>
                          <w:marRight w:val="0"/>
                          <w:marTop w:val="0"/>
                          <w:marBottom w:val="0"/>
                          <w:divBdr>
                            <w:top w:val="none" w:sz="0" w:space="0" w:color="auto"/>
                            <w:left w:val="none" w:sz="0" w:space="0" w:color="auto"/>
                            <w:bottom w:val="none" w:sz="0" w:space="0" w:color="auto"/>
                            <w:right w:val="none" w:sz="0" w:space="0" w:color="auto"/>
                          </w:divBdr>
                        </w:div>
                        <w:div w:id="1562131113">
                          <w:marLeft w:val="640"/>
                          <w:marRight w:val="0"/>
                          <w:marTop w:val="0"/>
                          <w:marBottom w:val="0"/>
                          <w:divBdr>
                            <w:top w:val="none" w:sz="0" w:space="0" w:color="auto"/>
                            <w:left w:val="none" w:sz="0" w:space="0" w:color="auto"/>
                            <w:bottom w:val="none" w:sz="0" w:space="0" w:color="auto"/>
                            <w:right w:val="none" w:sz="0" w:space="0" w:color="auto"/>
                          </w:divBdr>
                        </w:div>
                        <w:div w:id="1583024430">
                          <w:marLeft w:val="640"/>
                          <w:marRight w:val="0"/>
                          <w:marTop w:val="0"/>
                          <w:marBottom w:val="0"/>
                          <w:divBdr>
                            <w:top w:val="none" w:sz="0" w:space="0" w:color="auto"/>
                            <w:left w:val="none" w:sz="0" w:space="0" w:color="auto"/>
                            <w:bottom w:val="none" w:sz="0" w:space="0" w:color="auto"/>
                            <w:right w:val="none" w:sz="0" w:space="0" w:color="auto"/>
                          </w:divBdr>
                        </w:div>
                        <w:div w:id="1657491663">
                          <w:marLeft w:val="640"/>
                          <w:marRight w:val="0"/>
                          <w:marTop w:val="0"/>
                          <w:marBottom w:val="0"/>
                          <w:divBdr>
                            <w:top w:val="none" w:sz="0" w:space="0" w:color="auto"/>
                            <w:left w:val="none" w:sz="0" w:space="0" w:color="auto"/>
                            <w:bottom w:val="none" w:sz="0" w:space="0" w:color="auto"/>
                            <w:right w:val="none" w:sz="0" w:space="0" w:color="auto"/>
                          </w:divBdr>
                        </w:div>
                        <w:div w:id="1671369072">
                          <w:marLeft w:val="640"/>
                          <w:marRight w:val="0"/>
                          <w:marTop w:val="0"/>
                          <w:marBottom w:val="0"/>
                          <w:divBdr>
                            <w:top w:val="none" w:sz="0" w:space="0" w:color="auto"/>
                            <w:left w:val="none" w:sz="0" w:space="0" w:color="auto"/>
                            <w:bottom w:val="none" w:sz="0" w:space="0" w:color="auto"/>
                            <w:right w:val="none" w:sz="0" w:space="0" w:color="auto"/>
                          </w:divBdr>
                        </w:div>
                        <w:div w:id="1721126999">
                          <w:marLeft w:val="640"/>
                          <w:marRight w:val="0"/>
                          <w:marTop w:val="0"/>
                          <w:marBottom w:val="0"/>
                          <w:divBdr>
                            <w:top w:val="none" w:sz="0" w:space="0" w:color="auto"/>
                            <w:left w:val="none" w:sz="0" w:space="0" w:color="auto"/>
                            <w:bottom w:val="none" w:sz="0" w:space="0" w:color="auto"/>
                            <w:right w:val="none" w:sz="0" w:space="0" w:color="auto"/>
                          </w:divBdr>
                        </w:div>
                        <w:div w:id="1721858173">
                          <w:marLeft w:val="640"/>
                          <w:marRight w:val="0"/>
                          <w:marTop w:val="0"/>
                          <w:marBottom w:val="0"/>
                          <w:divBdr>
                            <w:top w:val="none" w:sz="0" w:space="0" w:color="auto"/>
                            <w:left w:val="none" w:sz="0" w:space="0" w:color="auto"/>
                            <w:bottom w:val="none" w:sz="0" w:space="0" w:color="auto"/>
                            <w:right w:val="none" w:sz="0" w:space="0" w:color="auto"/>
                          </w:divBdr>
                        </w:div>
                        <w:div w:id="1726292569">
                          <w:marLeft w:val="640"/>
                          <w:marRight w:val="0"/>
                          <w:marTop w:val="0"/>
                          <w:marBottom w:val="0"/>
                          <w:divBdr>
                            <w:top w:val="none" w:sz="0" w:space="0" w:color="auto"/>
                            <w:left w:val="none" w:sz="0" w:space="0" w:color="auto"/>
                            <w:bottom w:val="none" w:sz="0" w:space="0" w:color="auto"/>
                            <w:right w:val="none" w:sz="0" w:space="0" w:color="auto"/>
                          </w:divBdr>
                        </w:div>
                        <w:div w:id="1749421645">
                          <w:marLeft w:val="640"/>
                          <w:marRight w:val="0"/>
                          <w:marTop w:val="0"/>
                          <w:marBottom w:val="0"/>
                          <w:divBdr>
                            <w:top w:val="none" w:sz="0" w:space="0" w:color="auto"/>
                            <w:left w:val="none" w:sz="0" w:space="0" w:color="auto"/>
                            <w:bottom w:val="none" w:sz="0" w:space="0" w:color="auto"/>
                            <w:right w:val="none" w:sz="0" w:space="0" w:color="auto"/>
                          </w:divBdr>
                        </w:div>
                        <w:div w:id="1767267755">
                          <w:marLeft w:val="640"/>
                          <w:marRight w:val="0"/>
                          <w:marTop w:val="0"/>
                          <w:marBottom w:val="0"/>
                          <w:divBdr>
                            <w:top w:val="none" w:sz="0" w:space="0" w:color="auto"/>
                            <w:left w:val="none" w:sz="0" w:space="0" w:color="auto"/>
                            <w:bottom w:val="none" w:sz="0" w:space="0" w:color="auto"/>
                            <w:right w:val="none" w:sz="0" w:space="0" w:color="auto"/>
                          </w:divBdr>
                        </w:div>
                        <w:div w:id="1775981012">
                          <w:marLeft w:val="640"/>
                          <w:marRight w:val="0"/>
                          <w:marTop w:val="0"/>
                          <w:marBottom w:val="0"/>
                          <w:divBdr>
                            <w:top w:val="none" w:sz="0" w:space="0" w:color="auto"/>
                            <w:left w:val="none" w:sz="0" w:space="0" w:color="auto"/>
                            <w:bottom w:val="none" w:sz="0" w:space="0" w:color="auto"/>
                            <w:right w:val="none" w:sz="0" w:space="0" w:color="auto"/>
                          </w:divBdr>
                        </w:div>
                        <w:div w:id="1776706922">
                          <w:marLeft w:val="640"/>
                          <w:marRight w:val="0"/>
                          <w:marTop w:val="0"/>
                          <w:marBottom w:val="0"/>
                          <w:divBdr>
                            <w:top w:val="none" w:sz="0" w:space="0" w:color="auto"/>
                            <w:left w:val="none" w:sz="0" w:space="0" w:color="auto"/>
                            <w:bottom w:val="none" w:sz="0" w:space="0" w:color="auto"/>
                            <w:right w:val="none" w:sz="0" w:space="0" w:color="auto"/>
                          </w:divBdr>
                        </w:div>
                        <w:div w:id="1805007455">
                          <w:marLeft w:val="640"/>
                          <w:marRight w:val="0"/>
                          <w:marTop w:val="0"/>
                          <w:marBottom w:val="0"/>
                          <w:divBdr>
                            <w:top w:val="none" w:sz="0" w:space="0" w:color="auto"/>
                            <w:left w:val="none" w:sz="0" w:space="0" w:color="auto"/>
                            <w:bottom w:val="none" w:sz="0" w:space="0" w:color="auto"/>
                            <w:right w:val="none" w:sz="0" w:space="0" w:color="auto"/>
                          </w:divBdr>
                        </w:div>
                        <w:div w:id="1822959401">
                          <w:marLeft w:val="640"/>
                          <w:marRight w:val="0"/>
                          <w:marTop w:val="0"/>
                          <w:marBottom w:val="0"/>
                          <w:divBdr>
                            <w:top w:val="none" w:sz="0" w:space="0" w:color="auto"/>
                            <w:left w:val="none" w:sz="0" w:space="0" w:color="auto"/>
                            <w:bottom w:val="none" w:sz="0" w:space="0" w:color="auto"/>
                            <w:right w:val="none" w:sz="0" w:space="0" w:color="auto"/>
                          </w:divBdr>
                        </w:div>
                        <w:div w:id="1845585151">
                          <w:marLeft w:val="640"/>
                          <w:marRight w:val="0"/>
                          <w:marTop w:val="0"/>
                          <w:marBottom w:val="0"/>
                          <w:divBdr>
                            <w:top w:val="none" w:sz="0" w:space="0" w:color="auto"/>
                            <w:left w:val="none" w:sz="0" w:space="0" w:color="auto"/>
                            <w:bottom w:val="none" w:sz="0" w:space="0" w:color="auto"/>
                            <w:right w:val="none" w:sz="0" w:space="0" w:color="auto"/>
                          </w:divBdr>
                        </w:div>
                        <w:div w:id="1868518831">
                          <w:marLeft w:val="640"/>
                          <w:marRight w:val="0"/>
                          <w:marTop w:val="0"/>
                          <w:marBottom w:val="0"/>
                          <w:divBdr>
                            <w:top w:val="none" w:sz="0" w:space="0" w:color="auto"/>
                            <w:left w:val="none" w:sz="0" w:space="0" w:color="auto"/>
                            <w:bottom w:val="none" w:sz="0" w:space="0" w:color="auto"/>
                            <w:right w:val="none" w:sz="0" w:space="0" w:color="auto"/>
                          </w:divBdr>
                        </w:div>
                        <w:div w:id="1906257354">
                          <w:marLeft w:val="640"/>
                          <w:marRight w:val="0"/>
                          <w:marTop w:val="0"/>
                          <w:marBottom w:val="0"/>
                          <w:divBdr>
                            <w:top w:val="none" w:sz="0" w:space="0" w:color="auto"/>
                            <w:left w:val="none" w:sz="0" w:space="0" w:color="auto"/>
                            <w:bottom w:val="none" w:sz="0" w:space="0" w:color="auto"/>
                            <w:right w:val="none" w:sz="0" w:space="0" w:color="auto"/>
                          </w:divBdr>
                        </w:div>
                        <w:div w:id="1930387449">
                          <w:marLeft w:val="640"/>
                          <w:marRight w:val="0"/>
                          <w:marTop w:val="0"/>
                          <w:marBottom w:val="0"/>
                          <w:divBdr>
                            <w:top w:val="none" w:sz="0" w:space="0" w:color="auto"/>
                            <w:left w:val="none" w:sz="0" w:space="0" w:color="auto"/>
                            <w:bottom w:val="none" w:sz="0" w:space="0" w:color="auto"/>
                            <w:right w:val="none" w:sz="0" w:space="0" w:color="auto"/>
                          </w:divBdr>
                        </w:div>
                        <w:div w:id="1937322515">
                          <w:marLeft w:val="640"/>
                          <w:marRight w:val="0"/>
                          <w:marTop w:val="0"/>
                          <w:marBottom w:val="0"/>
                          <w:divBdr>
                            <w:top w:val="none" w:sz="0" w:space="0" w:color="auto"/>
                            <w:left w:val="none" w:sz="0" w:space="0" w:color="auto"/>
                            <w:bottom w:val="none" w:sz="0" w:space="0" w:color="auto"/>
                            <w:right w:val="none" w:sz="0" w:space="0" w:color="auto"/>
                          </w:divBdr>
                          <w:divsChild>
                            <w:div w:id="74594369">
                              <w:marLeft w:val="0"/>
                              <w:marRight w:val="0"/>
                              <w:marTop w:val="0"/>
                              <w:marBottom w:val="0"/>
                              <w:divBdr>
                                <w:top w:val="none" w:sz="0" w:space="0" w:color="auto"/>
                                <w:left w:val="none" w:sz="0" w:space="0" w:color="auto"/>
                                <w:bottom w:val="none" w:sz="0" w:space="0" w:color="auto"/>
                                <w:right w:val="none" w:sz="0" w:space="0" w:color="auto"/>
                              </w:divBdr>
                              <w:divsChild>
                                <w:div w:id="1442271">
                                  <w:marLeft w:val="640"/>
                                  <w:marRight w:val="0"/>
                                  <w:marTop w:val="0"/>
                                  <w:marBottom w:val="0"/>
                                  <w:divBdr>
                                    <w:top w:val="none" w:sz="0" w:space="0" w:color="auto"/>
                                    <w:left w:val="none" w:sz="0" w:space="0" w:color="auto"/>
                                    <w:bottom w:val="none" w:sz="0" w:space="0" w:color="auto"/>
                                    <w:right w:val="none" w:sz="0" w:space="0" w:color="auto"/>
                                  </w:divBdr>
                                </w:div>
                                <w:div w:id="31269283">
                                  <w:marLeft w:val="640"/>
                                  <w:marRight w:val="0"/>
                                  <w:marTop w:val="0"/>
                                  <w:marBottom w:val="0"/>
                                  <w:divBdr>
                                    <w:top w:val="none" w:sz="0" w:space="0" w:color="auto"/>
                                    <w:left w:val="none" w:sz="0" w:space="0" w:color="auto"/>
                                    <w:bottom w:val="none" w:sz="0" w:space="0" w:color="auto"/>
                                    <w:right w:val="none" w:sz="0" w:space="0" w:color="auto"/>
                                  </w:divBdr>
                                </w:div>
                                <w:div w:id="44529662">
                                  <w:marLeft w:val="640"/>
                                  <w:marRight w:val="0"/>
                                  <w:marTop w:val="0"/>
                                  <w:marBottom w:val="0"/>
                                  <w:divBdr>
                                    <w:top w:val="none" w:sz="0" w:space="0" w:color="auto"/>
                                    <w:left w:val="none" w:sz="0" w:space="0" w:color="auto"/>
                                    <w:bottom w:val="none" w:sz="0" w:space="0" w:color="auto"/>
                                    <w:right w:val="none" w:sz="0" w:space="0" w:color="auto"/>
                                  </w:divBdr>
                                </w:div>
                                <w:div w:id="110974403">
                                  <w:marLeft w:val="640"/>
                                  <w:marRight w:val="0"/>
                                  <w:marTop w:val="0"/>
                                  <w:marBottom w:val="0"/>
                                  <w:divBdr>
                                    <w:top w:val="none" w:sz="0" w:space="0" w:color="auto"/>
                                    <w:left w:val="none" w:sz="0" w:space="0" w:color="auto"/>
                                    <w:bottom w:val="none" w:sz="0" w:space="0" w:color="auto"/>
                                    <w:right w:val="none" w:sz="0" w:space="0" w:color="auto"/>
                                  </w:divBdr>
                                </w:div>
                                <w:div w:id="130446556">
                                  <w:marLeft w:val="640"/>
                                  <w:marRight w:val="0"/>
                                  <w:marTop w:val="0"/>
                                  <w:marBottom w:val="0"/>
                                  <w:divBdr>
                                    <w:top w:val="none" w:sz="0" w:space="0" w:color="auto"/>
                                    <w:left w:val="none" w:sz="0" w:space="0" w:color="auto"/>
                                    <w:bottom w:val="none" w:sz="0" w:space="0" w:color="auto"/>
                                    <w:right w:val="none" w:sz="0" w:space="0" w:color="auto"/>
                                  </w:divBdr>
                                </w:div>
                                <w:div w:id="156460474">
                                  <w:marLeft w:val="640"/>
                                  <w:marRight w:val="0"/>
                                  <w:marTop w:val="0"/>
                                  <w:marBottom w:val="0"/>
                                  <w:divBdr>
                                    <w:top w:val="none" w:sz="0" w:space="0" w:color="auto"/>
                                    <w:left w:val="none" w:sz="0" w:space="0" w:color="auto"/>
                                    <w:bottom w:val="none" w:sz="0" w:space="0" w:color="auto"/>
                                    <w:right w:val="none" w:sz="0" w:space="0" w:color="auto"/>
                                  </w:divBdr>
                                </w:div>
                                <w:div w:id="188418019">
                                  <w:marLeft w:val="640"/>
                                  <w:marRight w:val="0"/>
                                  <w:marTop w:val="0"/>
                                  <w:marBottom w:val="0"/>
                                  <w:divBdr>
                                    <w:top w:val="none" w:sz="0" w:space="0" w:color="auto"/>
                                    <w:left w:val="none" w:sz="0" w:space="0" w:color="auto"/>
                                    <w:bottom w:val="none" w:sz="0" w:space="0" w:color="auto"/>
                                    <w:right w:val="none" w:sz="0" w:space="0" w:color="auto"/>
                                  </w:divBdr>
                                </w:div>
                                <w:div w:id="194392703">
                                  <w:marLeft w:val="640"/>
                                  <w:marRight w:val="0"/>
                                  <w:marTop w:val="0"/>
                                  <w:marBottom w:val="0"/>
                                  <w:divBdr>
                                    <w:top w:val="none" w:sz="0" w:space="0" w:color="auto"/>
                                    <w:left w:val="none" w:sz="0" w:space="0" w:color="auto"/>
                                    <w:bottom w:val="none" w:sz="0" w:space="0" w:color="auto"/>
                                    <w:right w:val="none" w:sz="0" w:space="0" w:color="auto"/>
                                  </w:divBdr>
                                </w:div>
                                <w:div w:id="222522859">
                                  <w:marLeft w:val="640"/>
                                  <w:marRight w:val="0"/>
                                  <w:marTop w:val="0"/>
                                  <w:marBottom w:val="0"/>
                                  <w:divBdr>
                                    <w:top w:val="none" w:sz="0" w:space="0" w:color="auto"/>
                                    <w:left w:val="none" w:sz="0" w:space="0" w:color="auto"/>
                                    <w:bottom w:val="none" w:sz="0" w:space="0" w:color="auto"/>
                                    <w:right w:val="none" w:sz="0" w:space="0" w:color="auto"/>
                                  </w:divBdr>
                                </w:div>
                                <w:div w:id="251625037">
                                  <w:marLeft w:val="640"/>
                                  <w:marRight w:val="0"/>
                                  <w:marTop w:val="0"/>
                                  <w:marBottom w:val="0"/>
                                  <w:divBdr>
                                    <w:top w:val="none" w:sz="0" w:space="0" w:color="auto"/>
                                    <w:left w:val="none" w:sz="0" w:space="0" w:color="auto"/>
                                    <w:bottom w:val="none" w:sz="0" w:space="0" w:color="auto"/>
                                    <w:right w:val="none" w:sz="0" w:space="0" w:color="auto"/>
                                  </w:divBdr>
                                </w:div>
                                <w:div w:id="266234454">
                                  <w:marLeft w:val="640"/>
                                  <w:marRight w:val="0"/>
                                  <w:marTop w:val="0"/>
                                  <w:marBottom w:val="0"/>
                                  <w:divBdr>
                                    <w:top w:val="none" w:sz="0" w:space="0" w:color="auto"/>
                                    <w:left w:val="none" w:sz="0" w:space="0" w:color="auto"/>
                                    <w:bottom w:val="none" w:sz="0" w:space="0" w:color="auto"/>
                                    <w:right w:val="none" w:sz="0" w:space="0" w:color="auto"/>
                                  </w:divBdr>
                                </w:div>
                                <w:div w:id="284433984">
                                  <w:marLeft w:val="640"/>
                                  <w:marRight w:val="0"/>
                                  <w:marTop w:val="0"/>
                                  <w:marBottom w:val="0"/>
                                  <w:divBdr>
                                    <w:top w:val="none" w:sz="0" w:space="0" w:color="auto"/>
                                    <w:left w:val="none" w:sz="0" w:space="0" w:color="auto"/>
                                    <w:bottom w:val="none" w:sz="0" w:space="0" w:color="auto"/>
                                    <w:right w:val="none" w:sz="0" w:space="0" w:color="auto"/>
                                  </w:divBdr>
                                </w:div>
                                <w:div w:id="332807452">
                                  <w:marLeft w:val="640"/>
                                  <w:marRight w:val="0"/>
                                  <w:marTop w:val="0"/>
                                  <w:marBottom w:val="0"/>
                                  <w:divBdr>
                                    <w:top w:val="none" w:sz="0" w:space="0" w:color="auto"/>
                                    <w:left w:val="none" w:sz="0" w:space="0" w:color="auto"/>
                                    <w:bottom w:val="none" w:sz="0" w:space="0" w:color="auto"/>
                                    <w:right w:val="none" w:sz="0" w:space="0" w:color="auto"/>
                                  </w:divBdr>
                                </w:div>
                                <w:div w:id="340203311">
                                  <w:marLeft w:val="640"/>
                                  <w:marRight w:val="0"/>
                                  <w:marTop w:val="0"/>
                                  <w:marBottom w:val="0"/>
                                  <w:divBdr>
                                    <w:top w:val="none" w:sz="0" w:space="0" w:color="auto"/>
                                    <w:left w:val="none" w:sz="0" w:space="0" w:color="auto"/>
                                    <w:bottom w:val="none" w:sz="0" w:space="0" w:color="auto"/>
                                    <w:right w:val="none" w:sz="0" w:space="0" w:color="auto"/>
                                  </w:divBdr>
                                </w:div>
                                <w:div w:id="345404020">
                                  <w:marLeft w:val="640"/>
                                  <w:marRight w:val="0"/>
                                  <w:marTop w:val="0"/>
                                  <w:marBottom w:val="0"/>
                                  <w:divBdr>
                                    <w:top w:val="none" w:sz="0" w:space="0" w:color="auto"/>
                                    <w:left w:val="none" w:sz="0" w:space="0" w:color="auto"/>
                                    <w:bottom w:val="none" w:sz="0" w:space="0" w:color="auto"/>
                                    <w:right w:val="none" w:sz="0" w:space="0" w:color="auto"/>
                                  </w:divBdr>
                                </w:div>
                                <w:div w:id="350451581">
                                  <w:marLeft w:val="640"/>
                                  <w:marRight w:val="0"/>
                                  <w:marTop w:val="0"/>
                                  <w:marBottom w:val="0"/>
                                  <w:divBdr>
                                    <w:top w:val="none" w:sz="0" w:space="0" w:color="auto"/>
                                    <w:left w:val="none" w:sz="0" w:space="0" w:color="auto"/>
                                    <w:bottom w:val="none" w:sz="0" w:space="0" w:color="auto"/>
                                    <w:right w:val="none" w:sz="0" w:space="0" w:color="auto"/>
                                  </w:divBdr>
                                </w:div>
                                <w:div w:id="398215237">
                                  <w:marLeft w:val="640"/>
                                  <w:marRight w:val="0"/>
                                  <w:marTop w:val="0"/>
                                  <w:marBottom w:val="0"/>
                                  <w:divBdr>
                                    <w:top w:val="none" w:sz="0" w:space="0" w:color="auto"/>
                                    <w:left w:val="none" w:sz="0" w:space="0" w:color="auto"/>
                                    <w:bottom w:val="none" w:sz="0" w:space="0" w:color="auto"/>
                                    <w:right w:val="none" w:sz="0" w:space="0" w:color="auto"/>
                                  </w:divBdr>
                                </w:div>
                                <w:div w:id="427312901">
                                  <w:marLeft w:val="640"/>
                                  <w:marRight w:val="0"/>
                                  <w:marTop w:val="0"/>
                                  <w:marBottom w:val="0"/>
                                  <w:divBdr>
                                    <w:top w:val="none" w:sz="0" w:space="0" w:color="auto"/>
                                    <w:left w:val="none" w:sz="0" w:space="0" w:color="auto"/>
                                    <w:bottom w:val="none" w:sz="0" w:space="0" w:color="auto"/>
                                    <w:right w:val="none" w:sz="0" w:space="0" w:color="auto"/>
                                  </w:divBdr>
                                </w:div>
                                <w:div w:id="431585170">
                                  <w:marLeft w:val="640"/>
                                  <w:marRight w:val="0"/>
                                  <w:marTop w:val="0"/>
                                  <w:marBottom w:val="0"/>
                                  <w:divBdr>
                                    <w:top w:val="none" w:sz="0" w:space="0" w:color="auto"/>
                                    <w:left w:val="none" w:sz="0" w:space="0" w:color="auto"/>
                                    <w:bottom w:val="none" w:sz="0" w:space="0" w:color="auto"/>
                                    <w:right w:val="none" w:sz="0" w:space="0" w:color="auto"/>
                                  </w:divBdr>
                                </w:div>
                                <w:div w:id="453837438">
                                  <w:marLeft w:val="640"/>
                                  <w:marRight w:val="0"/>
                                  <w:marTop w:val="0"/>
                                  <w:marBottom w:val="0"/>
                                  <w:divBdr>
                                    <w:top w:val="none" w:sz="0" w:space="0" w:color="auto"/>
                                    <w:left w:val="none" w:sz="0" w:space="0" w:color="auto"/>
                                    <w:bottom w:val="none" w:sz="0" w:space="0" w:color="auto"/>
                                    <w:right w:val="none" w:sz="0" w:space="0" w:color="auto"/>
                                  </w:divBdr>
                                </w:div>
                                <w:div w:id="456995921">
                                  <w:marLeft w:val="640"/>
                                  <w:marRight w:val="0"/>
                                  <w:marTop w:val="0"/>
                                  <w:marBottom w:val="0"/>
                                  <w:divBdr>
                                    <w:top w:val="none" w:sz="0" w:space="0" w:color="auto"/>
                                    <w:left w:val="none" w:sz="0" w:space="0" w:color="auto"/>
                                    <w:bottom w:val="none" w:sz="0" w:space="0" w:color="auto"/>
                                    <w:right w:val="none" w:sz="0" w:space="0" w:color="auto"/>
                                  </w:divBdr>
                                </w:div>
                                <w:div w:id="462961367">
                                  <w:marLeft w:val="640"/>
                                  <w:marRight w:val="0"/>
                                  <w:marTop w:val="0"/>
                                  <w:marBottom w:val="0"/>
                                  <w:divBdr>
                                    <w:top w:val="none" w:sz="0" w:space="0" w:color="auto"/>
                                    <w:left w:val="none" w:sz="0" w:space="0" w:color="auto"/>
                                    <w:bottom w:val="none" w:sz="0" w:space="0" w:color="auto"/>
                                    <w:right w:val="none" w:sz="0" w:space="0" w:color="auto"/>
                                  </w:divBdr>
                                </w:div>
                                <w:div w:id="551237886">
                                  <w:marLeft w:val="640"/>
                                  <w:marRight w:val="0"/>
                                  <w:marTop w:val="0"/>
                                  <w:marBottom w:val="0"/>
                                  <w:divBdr>
                                    <w:top w:val="none" w:sz="0" w:space="0" w:color="auto"/>
                                    <w:left w:val="none" w:sz="0" w:space="0" w:color="auto"/>
                                    <w:bottom w:val="none" w:sz="0" w:space="0" w:color="auto"/>
                                    <w:right w:val="none" w:sz="0" w:space="0" w:color="auto"/>
                                  </w:divBdr>
                                </w:div>
                                <w:div w:id="575096713">
                                  <w:marLeft w:val="640"/>
                                  <w:marRight w:val="0"/>
                                  <w:marTop w:val="0"/>
                                  <w:marBottom w:val="0"/>
                                  <w:divBdr>
                                    <w:top w:val="none" w:sz="0" w:space="0" w:color="auto"/>
                                    <w:left w:val="none" w:sz="0" w:space="0" w:color="auto"/>
                                    <w:bottom w:val="none" w:sz="0" w:space="0" w:color="auto"/>
                                    <w:right w:val="none" w:sz="0" w:space="0" w:color="auto"/>
                                  </w:divBdr>
                                </w:div>
                                <w:div w:id="665860828">
                                  <w:marLeft w:val="640"/>
                                  <w:marRight w:val="0"/>
                                  <w:marTop w:val="0"/>
                                  <w:marBottom w:val="0"/>
                                  <w:divBdr>
                                    <w:top w:val="none" w:sz="0" w:space="0" w:color="auto"/>
                                    <w:left w:val="none" w:sz="0" w:space="0" w:color="auto"/>
                                    <w:bottom w:val="none" w:sz="0" w:space="0" w:color="auto"/>
                                    <w:right w:val="none" w:sz="0" w:space="0" w:color="auto"/>
                                  </w:divBdr>
                                </w:div>
                                <w:div w:id="666053671">
                                  <w:marLeft w:val="640"/>
                                  <w:marRight w:val="0"/>
                                  <w:marTop w:val="0"/>
                                  <w:marBottom w:val="0"/>
                                  <w:divBdr>
                                    <w:top w:val="none" w:sz="0" w:space="0" w:color="auto"/>
                                    <w:left w:val="none" w:sz="0" w:space="0" w:color="auto"/>
                                    <w:bottom w:val="none" w:sz="0" w:space="0" w:color="auto"/>
                                    <w:right w:val="none" w:sz="0" w:space="0" w:color="auto"/>
                                  </w:divBdr>
                                </w:div>
                                <w:div w:id="694884796">
                                  <w:marLeft w:val="640"/>
                                  <w:marRight w:val="0"/>
                                  <w:marTop w:val="0"/>
                                  <w:marBottom w:val="0"/>
                                  <w:divBdr>
                                    <w:top w:val="none" w:sz="0" w:space="0" w:color="auto"/>
                                    <w:left w:val="none" w:sz="0" w:space="0" w:color="auto"/>
                                    <w:bottom w:val="none" w:sz="0" w:space="0" w:color="auto"/>
                                    <w:right w:val="none" w:sz="0" w:space="0" w:color="auto"/>
                                  </w:divBdr>
                                </w:div>
                                <w:div w:id="698166049">
                                  <w:marLeft w:val="640"/>
                                  <w:marRight w:val="0"/>
                                  <w:marTop w:val="0"/>
                                  <w:marBottom w:val="0"/>
                                  <w:divBdr>
                                    <w:top w:val="none" w:sz="0" w:space="0" w:color="auto"/>
                                    <w:left w:val="none" w:sz="0" w:space="0" w:color="auto"/>
                                    <w:bottom w:val="none" w:sz="0" w:space="0" w:color="auto"/>
                                    <w:right w:val="none" w:sz="0" w:space="0" w:color="auto"/>
                                  </w:divBdr>
                                </w:div>
                                <w:div w:id="703748520">
                                  <w:marLeft w:val="640"/>
                                  <w:marRight w:val="0"/>
                                  <w:marTop w:val="0"/>
                                  <w:marBottom w:val="0"/>
                                  <w:divBdr>
                                    <w:top w:val="none" w:sz="0" w:space="0" w:color="auto"/>
                                    <w:left w:val="none" w:sz="0" w:space="0" w:color="auto"/>
                                    <w:bottom w:val="none" w:sz="0" w:space="0" w:color="auto"/>
                                    <w:right w:val="none" w:sz="0" w:space="0" w:color="auto"/>
                                  </w:divBdr>
                                </w:div>
                                <w:div w:id="719784322">
                                  <w:marLeft w:val="640"/>
                                  <w:marRight w:val="0"/>
                                  <w:marTop w:val="0"/>
                                  <w:marBottom w:val="0"/>
                                  <w:divBdr>
                                    <w:top w:val="none" w:sz="0" w:space="0" w:color="auto"/>
                                    <w:left w:val="none" w:sz="0" w:space="0" w:color="auto"/>
                                    <w:bottom w:val="none" w:sz="0" w:space="0" w:color="auto"/>
                                    <w:right w:val="none" w:sz="0" w:space="0" w:color="auto"/>
                                  </w:divBdr>
                                </w:div>
                                <w:div w:id="753942460">
                                  <w:marLeft w:val="640"/>
                                  <w:marRight w:val="0"/>
                                  <w:marTop w:val="0"/>
                                  <w:marBottom w:val="0"/>
                                  <w:divBdr>
                                    <w:top w:val="none" w:sz="0" w:space="0" w:color="auto"/>
                                    <w:left w:val="none" w:sz="0" w:space="0" w:color="auto"/>
                                    <w:bottom w:val="none" w:sz="0" w:space="0" w:color="auto"/>
                                    <w:right w:val="none" w:sz="0" w:space="0" w:color="auto"/>
                                  </w:divBdr>
                                </w:div>
                                <w:div w:id="790173007">
                                  <w:marLeft w:val="640"/>
                                  <w:marRight w:val="0"/>
                                  <w:marTop w:val="0"/>
                                  <w:marBottom w:val="0"/>
                                  <w:divBdr>
                                    <w:top w:val="none" w:sz="0" w:space="0" w:color="auto"/>
                                    <w:left w:val="none" w:sz="0" w:space="0" w:color="auto"/>
                                    <w:bottom w:val="none" w:sz="0" w:space="0" w:color="auto"/>
                                    <w:right w:val="none" w:sz="0" w:space="0" w:color="auto"/>
                                  </w:divBdr>
                                </w:div>
                                <w:div w:id="857350692">
                                  <w:marLeft w:val="640"/>
                                  <w:marRight w:val="0"/>
                                  <w:marTop w:val="0"/>
                                  <w:marBottom w:val="0"/>
                                  <w:divBdr>
                                    <w:top w:val="none" w:sz="0" w:space="0" w:color="auto"/>
                                    <w:left w:val="none" w:sz="0" w:space="0" w:color="auto"/>
                                    <w:bottom w:val="none" w:sz="0" w:space="0" w:color="auto"/>
                                    <w:right w:val="none" w:sz="0" w:space="0" w:color="auto"/>
                                  </w:divBdr>
                                </w:div>
                                <w:div w:id="867334164">
                                  <w:marLeft w:val="640"/>
                                  <w:marRight w:val="0"/>
                                  <w:marTop w:val="0"/>
                                  <w:marBottom w:val="0"/>
                                  <w:divBdr>
                                    <w:top w:val="none" w:sz="0" w:space="0" w:color="auto"/>
                                    <w:left w:val="none" w:sz="0" w:space="0" w:color="auto"/>
                                    <w:bottom w:val="none" w:sz="0" w:space="0" w:color="auto"/>
                                    <w:right w:val="none" w:sz="0" w:space="0" w:color="auto"/>
                                  </w:divBdr>
                                </w:div>
                                <w:div w:id="876159230">
                                  <w:marLeft w:val="640"/>
                                  <w:marRight w:val="0"/>
                                  <w:marTop w:val="0"/>
                                  <w:marBottom w:val="0"/>
                                  <w:divBdr>
                                    <w:top w:val="none" w:sz="0" w:space="0" w:color="auto"/>
                                    <w:left w:val="none" w:sz="0" w:space="0" w:color="auto"/>
                                    <w:bottom w:val="none" w:sz="0" w:space="0" w:color="auto"/>
                                    <w:right w:val="none" w:sz="0" w:space="0" w:color="auto"/>
                                  </w:divBdr>
                                </w:div>
                                <w:div w:id="897547986">
                                  <w:marLeft w:val="640"/>
                                  <w:marRight w:val="0"/>
                                  <w:marTop w:val="0"/>
                                  <w:marBottom w:val="0"/>
                                  <w:divBdr>
                                    <w:top w:val="none" w:sz="0" w:space="0" w:color="auto"/>
                                    <w:left w:val="none" w:sz="0" w:space="0" w:color="auto"/>
                                    <w:bottom w:val="none" w:sz="0" w:space="0" w:color="auto"/>
                                    <w:right w:val="none" w:sz="0" w:space="0" w:color="auto"/>
                                  </w:divBdr>
                                </w:div>
                                <w:div w:id="907227779">
                                  <w:marLeft w:val="640"/>
                                  <w:marRight w:val="0"/>
                                  <w:marTop w:val="0"/>
                                  <w:marBottom w:val="0"/>
                                  <w:divBdr>
                                    <w:top w:val="none" w:sz="0" w:space="0" w:color="auto"/>
                                    <w:left w:val="none" w:sz="0" w:space="0" w:color="auto"/>
                                    <w:bottom w:val="none" w:sz="0" w:space="0" w:color="auto"/>
                                    <w:right w:val="none" w:sz="0" w:space="0" w:color="auto"/>
                                  </w:divBdr>
                                </w:div>
                                <w:div w:id="989603772">
                                  <w:marLeft w:val="640"/>
                                  <w:marRight w:val="0"/>
                                  <w:marTop w:val="0"/>
                                  <w:marBottom w:val="0"/>
                                  <w:divBdr>
                                    <w:top w:val="none" w:sz="0" w:space="0" w:color="auto"/>
                                    <w:left w:val="none" w:sz="0" w:space="0" w:color="auto"/>
                                    <w:bottom w:val="none" w:sz="0" w:space="0" w:color="auto"/>
                                    <w:right w:val="none" w:sz="0" w:space="0" w:color="auto"/>
                                  </w:divBdr>
                                </w:div>
                                <w:div w:id="990905220">
                                  <w:marLeft w:val="640"/>
                                  <w:marRight w:val="0"/>
                                  <w:marTop w:val="0"/>
                                  <w:marBottom w:val="0"/>
                                  <w:divBdr>
                                    <w:top w:val="none" w:sz="0" w:space="0" w:color="auto"/>
                                    <w:left w:val="none" w:sz="0" w:space="0" w:color="auto"/>
                                    <w:bottom w:val="none" w:sz="0" w:space="0" w:color="auto"/>
                                    <w:right w:val="none" w:sz="0" w:space="0" w:color="auto"/>
                                  </w:divBdr>
                                </w:div>
                                <w:div w:id="1009139710">
                                  <w:marLeft w:val="640"/>
                                  <w:marRight w:val="0"/>
                                  <w:marTop w:val="0"/>
                                  <w:marBottom w:val="0"/>
                                  <w:divBdr>
                                    <w:top w:val="none" w:sz="0" w:space="0" w:color="auto"/>
                                    <w:left w:val="none" w:sz="0" w:space="0" w:color="auto"/>
                                    <w:bottom w:val="none" w:sz="0" w:space="0" w:color="auto"/>
                                    <w:right w:val="none" w:sz="0" w:space="0" w:color="auto"/>
                                  </w:divBdr>
                                </w:div>
                                <w:div w:id="1043676820">
                                  <w:marLeft w:val="640"/>
                                  <w:marRight w:val="0"/>
                                  <w:marTop w:val="0"/>
                                  <w:marBottom w:val="0"/>
                                  <w:divBdr>
                                    <w:top w:val="none" w:sz="0" w:space="0" w:color="auto"/>
                                    <w:left w:val="none" w:sz="0" w:space="0" w:color="auto"/>
                                    <w:bottom w:val="none" w:sz="0" w:space="0" w:color="auto"/>
                                    <w:right w:val="none" w:sz="0" w:space="0" w:color="auto"/>
                                  </w:divBdr>
                                </w:div>
                                <w:div w:id="1048340284">
                                  <w:marLeft w:val="640"/>
                                  <w:marRight w:val="0"/>
                                  <w:marTop w:val="0"/>
                                  <w:marBottom w:val="0"/>
                                  <w:divBdr>
                                    <w:top w:val="none" w:sz="0" w:space="0" w:color="auto"/>
                                    <w:left w:val="none" w:sz="0" w:space="0" w:color="auto"/>
                                    <w:bottom w:val="none" w:sz="0" w:space="0" w:color="auto"/>
                                    <w:right w:val="none" w:sz="0" w:space="0" w:color="auto"/>
                                  </w:divBdr>
                                </w:div>
                                <w:div w:id="1080910564">
                                  <w:marLeft w:val="640"/>
                                  <w:marRight w:val="0"/>
                                  <w:marTop w:val="0"/>
                                  <w:marBottom w:val="0"/>
                                  <w:divBdr>
                                    <w:top w:val="none" w:sz="0" w:space="0" w:color="auto"/>
                                    <w:left w:val="none" w:sz="0" w:space="0" w:color="auto"/>
                                    <w:bottom w:val="none" w:sz="0" w:space="0" w:color="auto"/>
                                    <w:right w:val="none" w:sz="0" w:space="0" w:color="auto"/>
                                  </w:divBdr>
                                </w:div>
                                <w:div w:id="1085228425">
                                  <w:marLeft w:val="640"/>
                                  <w:marRight w:val="0"/>
                                  <w:marTop w:val="0"/>
                                  <w:marBottom w:val="0"/>
                                  <w:divBdr>
                                    <w:top w:val="none" w:sz="0" w:space="0" w:color="auto"/>
                                    <w:left w:val="none" w:sz="0" w:space="0" w:color="auto"/>
                                    <w:bottom w:val="none" w:sz="0" w:space="0" w:color="auto"/>
                                    <w:right w:val="none" w:sz="0" w:space="0" w:color="auto"/>
                                  </w:divBdr>
                                </w:div>
                                <w:div w:id="1100415233">
                                  <w:marLeft w:val="640"/>
                                  <w:marRight w:val="0"/>
                                  <w:marTop w:val="0"/>
                                  <w:marBottom w:val="0"/>
                                  <w:divBdr>
                                    <w:top w:val="none" w:sz="0" w:space="0" w:color="auto"/>
                                    <w:left w:val="none" w:sz="0" w:space="0" w:color="auto"/>
                                    <w:bottom w:val="none" w:sz="0" w:space="0" w:color="auto"/>
                                    <w:right w:val="none" w:sz="0" w:space="0" w:color="auto"/>
                                  </w:divBdr>
                                </w:div>
                                <w:div w:id="1120999753">
                                  <w:marLeft w:val="640"/>
                                  <w:marRight w:val="0"/>
                                  <w:marTop w:val="0"/>
                                  <w:marBottom w:val="0"/>
                                  <w:divBdr>
                                    <w:top w:val="none" w:sz="0" w:space="0" w:color="auto"/>
                                    <w:left w:val="none" w:sz="0" w:space="0" w:color="auto"/>
                                    <w:bottom w:val="none" w:sz="0" w:space="0" w:color="auto"/>
                                    <w:right w:val="none" w:sz="0" w:space="0" w:color="auto"/>
                                  </w:divBdr>
                                </w:div>
                                <w:div w:id="1126386780">
                                  <w:marLeft w:val="640"/>
                                  <w:marRight w:val="0"/>
                                  <w:marTop w:val="0"/>
                                  <w:marBottom w:val="0"/>
                                  <w:divBdr>
                                    <w:top w:val="none" w:sz="0" w:space="0" w:color="auto"/>
                                    <w:left w:val="none" w:sz="0" w:space="0" w:color="auto"/>
                                    <w:bottom w:val="none" w:sz="0" w:space="0" w:color="auto"/>
                                    <w:right w:val="none" w:sz="0" w:space="0" w:color="auto"/>
                                  </w:divBdr>
                                </w:div>
                                <w:div w:id="1137068477">
                                  <w:marLeft w:val="640"/>
                                  <w:marRight w:val="0"/>
                                  <w:marTop w:val="0"/>
                                  <w:marBottom w:val="0"/>
                                  <w:divBdr>
                                    <w:top w:val="none" w:sz="0" w:space="0" w:color="auto"/>
                                    <w:left w:val="none" w:sz="0" w:space="0" w:color="auto"/>
                                    <w:bottom w:val="none" w:sz="0" w:space="0" w:color="auto"/>
                                    <w:right w:val="none" w:sz="0" w:space="0" w:color="auto"/>
                                  </w:divBdr>
                                </w:div>
                                <w:div w:id="1145001216">
                                  <w:marLeft w:val="640"/>
                                  <w:marRight w:val="0"/>
                                  <w:marTop w:val="0"/>
                                  <w:marBottom w:val="0"/>
                                  <w:divBdr>
                                    <w:top w:val="none" w:sz="0" w:space="0" w:color="auto"/>
                                    <w:left w:val="none" w:sz="0" w:space="0" w:color="auto"/>
                                    <w:bottom w:val="none" w:sz="0" w:space="0" w:color="auto"/>
                                    <w:right w:val="none" w:sz="0" w:space="0" w:color="auto"/>
                                  </w:divBdr>
                                </w:div>
                                <w:div w:id="1167288930">
                                  <w:marLeft w:val="640"/>
                                  <w:marRight w:val="0"/>
                                  <w:marTop w:val="0"/>
                                  <w:marBottom w:val="0"/>
                                  <w:divBdr>
                                    <w:top w:val="none" w:sz="0" w:space="0" w:color="auto"/>
                                    <w:left w:val="none" w:sz="0" w:space="0" w:color="auto"/>
                                    <w:bottom w:val="none" w:sz="0" w:space="0" w:color="auto"/>
                                    <w:right w:val="none" w:sz="0" w:space="0" w:color="auto"/>
                                  </w:divBdr>
                                </w:div>
                                <w:div w:id="1195653536">
                                  <w:marLeft w:val="640"/>
                                  <w:marRight w:val="0"/>
                                  <w:marTop w:val="0"/>
                                  <w:marBottom w:val="0"/>
                                  <w:divBdr>
                                    <w:top w:val="none" w:sz="0" w:space="0" w:color="auto"/>
                                    <w:left w:val="none" w:sz="0" w:space="0" w:color="auto"/>
                                    <w:bottom w:val="none" w:sz="0" w:space="0" w:color="auto"/>
                                    <w:right w:val="none" w:sz="0" w:space="0" w:color="auto"/>
                                  </w:divBdr>
                                </w:div>
                                <w:div w:id="1214542748">
                                  <w:marLeft w:val="640"/>
                                  <w:marRight w:val="0"/>
                                  <w:marTop w:val="0"/>
                                  <w:marBottom w:val="0"/>
                                  <w:divBdr>
                                    <w:top w:val="none" w:sz="0" w:space="0" w:color="auto"/>
                                    <w:left w:val="none" w:sz="0" w:space="0" w:color="auto"/>
                                    <w:bottom w:val="none" w:sz="0" w:space="0" w:color="auto"/>
                                    <w:right w:val="none" w:sz="0" w:space="0" w:color="auto"/>
                                  </w:divBdr>
                                </w:div>
                                <w:div w:id="1214654872">
                                  <w:marLeft w:val="640"/>
                                  <w:marRight w:val="0"/>
                                  <w:marTop w:val="0"/>
                                  <w:marBottom w:val="0"/>
                                  <w:divBdr>
                                    <w:top w:val="none" w:sz="0" w:space="0" w:color="auto"/>
                                    <w:left w:val="none" w:sz="0" w:space="0" w:color="auto"/>
                                    <w:bottom w:val="none" w:sz="0" w:space="0" w:color="auto"/>
                                    <w:right w:val="none" w:sz="0" w:space="0" w:color="auto"/>
                                  </w:divBdr>
                                </w:div>
                                <w:div w:id="1224831986">
                                  <w:marLeft w:val="640"/>
                                  <w:marRight w:val="0"/>
                                  <w:marTop w:val="0"/>
                                  <w:marBottom w:val="0"/>
                                  <w:divBdr>
                                    <w:top w:val="none" w:sz="0" w:space="0" w:color="auto"/>
                                    <w:left w:val="none" w:sz="0" w:space="0" w:color="auto"/>
                                    <w:bottom w:val="none" w:sz="0" w:space="0" w:color="auto"/>
                                    <w:right w:val="none" w:sz="0" w:space="0" w:color="auto"/>
                                  </w:divBdr>
                                </w:div>
                                <w:div w:id="1253590740">
                                  <w:marLeft w:val="640"/>
                                  <w:marRight w:val="0"/>
                                  <w:marTop w:val="0"/>
                                  <w:marBottom w:val="0"/>
                                  <w:divBdr>
                                    <w:top w:val="none" w:sz="0" w:space="0" w:color="auto"/>
                                    <w:left w:val="none" w:sz="0" w:space="0" w:color="auto"/>
                                    <w:bottom w:val="none" w:sz="0" w:space="0" w:color="auto"/>
                                    <w:right w:val="none" w:sz="0" w:space="0" w:color="auto"/>
                                  </w:divBdr>
                                </w:div>
                                <w:div w:id="1278677502">
                                  <w:marLeft w:val="640"/>
                                  <w:marRight w:val="0"/>
                                  <w:marTop w:val="0"/>
                                  <w:marBottom w:val="0"/>
                                  <w:divBdr>
                                    <w:top w:val="none" w:sz="0" w:space="0" w:color="auto"/>
                                    <w:left w:val="none" w:sz="0" w:space="0" w:color="auto"/>
                                    <w:bottom w:val="none" w:sz="0" w:space="0" w:color="auto"/>
                                    <w:right w:val="none" w:sz="0" w:space="0" w:color="auto"/>
                                  </w:divBdr>
                                </w:div>
                                <w:div w:id="1288585941">
                                  <w:marLeft w:val="640"/>
                                  <w:marRight w:val="0"/>
                                  <w:marTop w:val="0"/>
                                  <w:marBottom w:val="0"/>
                                  <w:divBdr>
                                    <w:top w:val="none" w:sz="0" w:space="0" w:color="auto"/>
                                    <w:left w:val="none" w:sz="0" w:space="0" w:color="auto"/>
                                    <w:bottom w:val="none" w:sz="0" w:space="0" w:color="auto"/>
                                    <w:right w:val="none" w:sz="0" w:space="0" w:color="auto"/>
                                  </w:divBdr>
                                </w:div>
                                <w:div w:id="1304432588">
                                  <w:marLeft w:val="640"/>
                                  <w:marRight w:val="0"/>
                                  <w:marTop w:val="0"/>
                                  <w:marBottom w:val="0"/>
                                  <w:divBdr>
                                    <w:top w:val="none" w:sz="0" w:space="0" w:color="auto"/>
                                    <w:left w:val="none" w:sz="0" w:space="0" w:color="auto"/>
                                    <w:bottom w:val="none" w:sz="0" w:space="0" w:color="auto"/>
                                    <w:right w:val="none" w:sz="0" w:space="0" w:color="auto"/>
                                  </w:divBdr>
                                </w:div>
                                <w:div w:id="1311789469">
                                  <w:marLeft w:val="640"/>
                                  <w:marRight w:val="0"/>
                                  <w:marTop w:val="0"/>
                                  <w:marBottom w:val="0"/>
                                  <w:divBdr>
                                    <w:top w:val="none" w:sz="0" w:space="0" w:color="auto"/>
                                    <w:left w:val="none" w:sz="0" w:space="0" w:color="auto"/>
                                    <w:bottom w:val="none" w:sz="0" w:space="0" w:color="auto"/>
                                    <w:right w:val="none" w:sz="0" w:space="0" w:color="auto"/>
                                  </w:divBdr>
                                </w:div>
                                <w:div w:id="1312756476">
                                  <w:marLeft w:val="640"/>
                                  <w:marRight w:val="0"/>
                                  <w:marTop w:val="0"/>
                                  <w:marBottom w:val="0"/>
                                  <w:divBdr>
                                    <w:top w:val="none" w:sz="0" w:space="0" w:color="auto"/>
                                    <w:left w:val="none" w:sz="0" w:space="0" w:color="auto"/>
                                    <w:bottom w:val="none" w:sz="0" w:space="0" w:color="auto"/>
                                    <w:right w:val="none" w:sz="0" w:space="0" w:color="auto"/>
                                  </w:divBdr>
                                </w:div>
                                <w:div w:id="1363558825">
                                  <w:marLeft w:val="640"/>
                                  <w:marRight w:val="0"/>
                                  <w:marTop w:val="0"/>
                                  <w:marBottom w:val="0"/>
                                  <w:divBdr>
                                    <w:top w:val="none" w:sz="0" w:space="0" w:color="auto"/>
                                    <w:left w:val="none" w:sz="0" w:space="0" w:color="auto"/>
                                    <w:bottom w:val="none" w:sz="0" w:space="0" w:color="auto"/>
                                    <w:right w:val="none" w:sz="0" w:space="0" w:color="auto"/>
                                  </w:divBdr>
                                </w:div>
                                <w:div w:id="1411612432">
                                  <w:marLeft w:val="640"/>
                                  <w:marRight w:val="0"/>
                                  <w:marTop w:val="0"/>
                                  <w:marBottom w:val="0"/>
                                  <w:divBdr>
                                    <w:top w:val="none" w:sz="0" w:space="0" w:color="auto"/>
                                    <w:left w:val="none" w:sz="0" w:space="0" w:color="auto"/>
                                    <w:bottom w:val="none" w:sz="0" w:space="0" w:color="auto"/>
                                    <w:right w:val="none" w:sz="0" w:space="0" w:color="auto"/>
                                  </w:divBdr>
                                </w:div>
                                <w:div w:id="1506937927">
                                  <w:marLeft w:val="640"/>
                                  <w:marRight w:val="0"/>
                                  <w:marTop w:val="0"/>
                                  <w:marBottom w:val="0"/>
                                  <w:divBdr>
                                    <w:top w:val="none" w:sz="0" w:space="0" w:color="auto"/>
                                    <w:left w:val="none" w:sz="0" w:space="0" w:color="auto"/>
                                    <w:bottom w:val="none" w:sz="0" w:space="0" w:color="auto"/>
                                    <w:right w:val="none" w:sz="0" w:space="0" w:color="auto"/>
                                  </w:divBdr>
                                </w:div>
                                <w:div w:id="1520894707">
                                  <w:marLeft w:val="640"/>
                                  <w:marRight w:val="0"/>
                                  <w:marTop w:val="0"/>
                                  <w:marBottom w:val="0"/>
                                  <w:divBdr>
                                    <w:top w:val="none" w:sz="0" w:space="0" w:color="auto"/>
                                    <w:left w:val="none" w:sz="0" w:space="0" w:color="auto"/>
                                    <w:bottom w:val="none" w:sz="0" w:space="0" w:color="auto"/>
                                    <w:right w:val="none" w:sz="0" w:space="0" w:color="auto"/>
                                  </w:divBdr>
                                </w:div>
                                <w:div w:id="1526553817">
                                  <w:marLeft w:val="640"/>
                                  <w:marRight w:val="0"/>
                                  <w:marTop w:val="0"/>
                                  <w:marBottom w:val="0"/>
                                  <w:divBdr>
                                    <w:top w:val="none" w:sz="0" w:space="0" w:color="auto"/>
                                    <w:left w:val="none" w:sz="0" w:space="0" w:color="auto"/>
                                    <w:bottom w:val="none" w:sz="0" w:space="0" w:color="auto"/>
                                    <w:right w:val="none" w:sz="0" w:space="0" w:color="auto"/>
                                  </w:divBdr>
                                </w:div>
                                <w:div w:id="1586692378">
                                  <w:marLeft w:val="640"/>
                                  <w:marRight w:val="0"/>
                                  <w:marTop w:val="0"/>
                                  <w:marBottom w:val="0"/>
                                  <w:divBdr>
                                    <w:top w:val="none" w:sz="0" w:space="0" w:color="auto"/>
                                    <w:left w:val="none" w:sz="0" w:space="0" w:color="auto"/>
                                    <w:bottom w:val="none" w:sz="0" w:space="0" w:color="auto"/>
                                    <w:right w:val="none" w:sz="0" w:space="0" w:color="auto"/>
                                  </w:divBdr>
                                </w:div>
                                <w:div w:id="1630935037">
                                  <w:marLeft w:val="640"/>
                                  <w:marRight w:val="0"/>
                                  <w:marTop w:val="0"/>
                                  <w:marBottom w:val="0"/>
                                  <w:divBdr>
                                    <w:top w:val="none" w:sz="0" w:space="0" w:color="auto"/>
                                    <w:left w:val="none" w:sz="0" w:space="0" w:color="auto"/>
                                    <w:bottom w:val="none" w:sz="0" w:space="0" w:color="auto"/>
                                    <w:right w:val="none" w:sz="0" w:space="0" w:color="auto"/>
                                  </w:divBdr>
                                </w:div>
                                <w:div w:id="1631009477">
                                  <w:marLeft w:val="640"/>
                                  <w:marRight w:val="0"/>
                                  <w:marTop w:val="0"/>
                                  <w:marBottom w:val="0"/>
                                  <w:divBdr>
                                    <w:top w:val="none" w:sz="0" w:space="0" w:color="auto"/>
                                    <w:left w:val="none" w:sz="0" w:space="0" w:color="auto"/>
                                    <w:bottom w:val="none" w:sz="0" w:space="0" w:color="auto"/>
                                    <w:right w:val="none" w:sz="0" w:space="0" w:color="auto"/>
                                  </w:divBdr>
                                </w:div>
                                <w:div w:id="1666396614">
                                  <w:marLeft w:val="640"/>
                                  <w:marRight w:val="0"/>
                                  <w:marTop w:val="0"/>
                                  <w:marBottom w:val="0"/>
                                  <w:divBdr>
                                    <w:top w:val="none" w:sz="0" w:space="0" w:color="auto"/>
                                    <w:left w:val="none" w:sz="0" w:space="0" w:color="auto"/>
                                    <w:bottom w:val="none" w:sz="0" w:space="0" w:color="auto"/>
                                    <w:right w:val="none" w:sz="0" w:space="0" w:color="auto"/>
                                  </w:divBdr>
                                </w:div>
                                <w:div w:id="1680279668">
                                  <w:marLeft w:val="640"/>
                                  <w:marRight w:val="0"/>
                                  <w:marTop w:val="0"/>
                                  <w:marBottom w:val="0"/>
                                  <w:divBdr>
                                    <w:top w:val="none" w:sz="0" w:space="0" w:color="auto"/>
                                    <w:left w:val="none" w:sz="0" w:space="0" w:color="auto"/>
                                    <w:bottom w:val="none" w:sz="0" w:space="0" w:color="auto"/>
                                    <w:right w:val="none" w:sz="0" w:space="0" w:color="auto"/>
                                  </w:divBdr>
                                </w:div>
                                <w:div w:id="1736582018">
                                  <w:marLeft w:val="640"/>
                                  <w:marRight w:val="0"/>
                                  <w:marTop w:val="0"/>
                                  <w:marBottom w:val="0"/>
                                  <w:divBdr>
                                    <w:top w:val="none" w:sz="0" w:space="0" w:color="auto"/>
                                    <w:left w:val="none" w:sz="0" w:space="0" w:color="auto"/>
                                    <w:bottom w:val="none" w:sz="0" w:space="0" w:color="auto"/>
                                    <w:right w:val="none" w:sz="0" w:space="0" w:color="auto"/>
                                  </w:divBdr>
                                </w:div>
                                <w:div w:id="1816294533">
                                  <w:marLeft w:val="640"/>
                                  <w:marRight w:val="0"/>
                                  <w:marTop w:val="0"/>
                                  <w:marBottom w:val="0"/>
                                  <w:divBdr>
                                    <w:top w:val="none" w:sz="0" w:space="0" w:color="auto"/>
                                    <w:left w:val="none" w:sz="0" w:space="0" w:color="auto"/>
                                    <w:bottom w:val="none" w:sz="0" w:space="0" w:color="auto"/>
                                    <w:right w:val="none" w:sz="0" w:space="0" w:color="auto"/>
                                  </w:divBdr>
                                </w:div>
                                <w:div w:id="1820683575">
                                  <w:marLeft w:val="640"/>
                                  <w:marRight w:val="0"/>
                                  <w:marTop w:val="0"/>
                                  <w:marBottom w:val="0"/>
                                  <w:divBdr>
                                    <w:top w:val="none" w:sz="0" w:space="0" w:color="auto"/>
                                    <w:left w:val="none" w:sz="0" w:space="0" w:color="auto"/>
                                    <w:bottom w:val="none" w:sz="0" w:space="0" w:color="auto"/>
                                    <w:right w:val="none" w:sz="0" w:space="0" w:color="auto"/>
                                  </w:divBdr>
                                </w:div>
                                <w:div w:id="1831172642">
                                  <w:marLeft w:val="640"/>
                                  <w:marRight w:val="0"/>
                                  <w:marTop w:val="0"/>
                                  <w:marBottom w:val="0"/>
                                  <w:divBdr>
                                    <w:top w:val="none" w:sz="0" w:space="0" w:color="auto"/>
                                    <w:left w:val="none" w:sz="0" w:space="0" w:color="auto"/>
                                    <w:bottom w:val="none" w:sz="0" w:space="0" w:color="auto"/>
                                    <w:right w:val="none" w:sz="0" w:space="0" w:color="auto"/>
                                  </w:divBdr>
                                </w:div>
                                <w:div w:id="1917006733">
                                  <w:marLeft w:val="640"/>
                                  <w:marRight w:val="0"/>
                                  <w:marTop w:val="0"/>
                                  <w:marBottom w:val="0"/>
                                  <w:divBdr>
                                    <w:top w:val="none" w:sz="0" w:space="0" w:color="auto"/>
                                    <w:left w:val="none" w:sz="0" w:space="0" w:color="auto"/>
                                    <w:bottom w:val="none" w:sz="0" w:space="0" w:color="auto"/>
                                    <w:right w:val="none" w:sz="0" w:space="0" w:color="auto"/>
                                  </w:divBdr>
                                </w:div>
                                <w:div w:id="1932080265">
                                  <w:marLeft w:val="640"/>
                                  <w:marRight w:val="0"/>
                                  <w:marTop w:val="0"/>
                                  <w:marBottom w:val="0"/>
                                  <w:divBdr>
                                    <w:top w:val="none" w:sz="0" w:space="0" w:color="auto"/>
                                    <w:left w:val="none" w:sz="0" w:space="0" w:color="auto"/>
                                    <w:bottom w:val="none" w:sz="0" w:space="0" w:color="auto"/>
                                    <w:right w:val="none" w:sz="0" w:space="0" w:color="auto"/>
                                  </w:divBdr>
                                </w:div>
                                <w:div w:id="1997222810">
                                  <w:marLeft w:val="640"/>
                                  <w:marRight w:val="0"/>
                                  <w:marTop w:val="0"/>
                                  <w:marBottom w:val="0"/>
                                  <w:divBdr>
                                    <w:top w:val="none" w:sz="0" w:space="0" w:color="auto"/>
                                    <w:left w:val="none" w:sz="0" w:space="0" w:color="auto"/>
                                    <w:bottom w:val="none" w:sz="0" w:space="0" w:color="auto"/>
                                    <w:right w:val="none" w:sz="0" w:space="0" w:color="auto"/>
                                  </w:divBdr>
                                </w:div>
                                <w:div w:id="2000841325">
                                  <w:marLeft w:val="640"/>
                                  <w:marRight w:val="0"/>
                                  <w:marTop w:val="0"/>
                                  <w:marBottom w:val="0"/>
                                  <w:divBdr>
                                    <w:top w:val="none" w:sz="0" w:space="0" w:color="auto"/>
                                    <w:left w:val="none" w:sz="0" w:space="0" w:color="auto"/>
                                    <w:bottom w:val="none" w:sz="0" w:space="0" w:color="auto"/>
                                    <w:right w:val="none" w:sz="0" w:space="0" w:color="auto"/>
                                  </w:divBdr>
                                </w:div>
                                <w:div w:id="2026208473">
                                  <w:marLeft w:val="640"/>
                                  <w:marRight w:val="0"/>
                                  <w:marTop w:val="0"/>
                                  <w:marBottom w:val="0"/>
                                  <w:divBdr>
                                    <w:top w:val="none" w:sz="0" w:space="0" w:color="auto"/>
                                    <w:left w:val="none" w:sz="0" w:space="0" w:color="auto"/>
                                    <w:bottom w:val="none" w:sz="0" w:space="0" w:color="auto"/>
                                    <w:right w:val="none" w:sz="0" w:space="0" w:color="auto"/>
                                  </w:divBdr>
                                </w:div>
                                <w:div w:id="2026247341">
                                  <w:marLeft w:val="640"/>
                                  <w:marRight w:val="0"/>
                                  <w:marTop w:val="0"/>
                                  <w:marBottom w:val="0"/>
                                  <w:divBdr>
                                    <w:top w:val="none" w:sz="0" w:space="0" w:color="auto"/>
                                    <w:left w:val="none" w:sz="0" w:space="0" w:color="auto"/>
                                    <w:bottom w:val="none" w:sz="0" w:space="0" w:color="auto"/>
                                    <w:right w:val="none" w:sz="0" w:space="0" w:color="auto"/>
                                  </w:divBdr>
                                </w:div>
                                <w:div w:id="2038652554">
                                  <w:marLeft w:val="640"/>
                                  <w:marRight w:val="0"/>
                                  <w:marTop w:val="0"/>
                                  <w:marBottom w:val="0"/>
                                  <w:divBdr>
                                    <w:top w:val="none" w:sz="0" w:space="0" w:color="auto"/>
                                    <w:left w:val="none" w:sz="0" w:space="0" w:color="auto"/>
                                    <w:bottom w:val="none" w:sz="0" w:space="0" w:color="auto"/>
                                    <w:right w:val="none" w:sz="0" w:space="0" w:color="auto"/>
                                  </w:divBdr>
                                </w:div>
                                <w:div w:id="2053916701">
                                  <w:marLeft w:val="640"/>
                                  <w:marRight w:val="0"/>
                                  <w:marTop w:val="0"/>
                                  <w:marBottom w:val="0"/>
                                  <w:divBdr>
                                    <w:top w:val="none" w:sz="0" w:space="0" w:color="auto"/>
                                    <w:left w:val="none" w:sz="0" w:space="0" w:color="auto"/>
                                    <w:bottom w:val="none" w:sz="0" w:space="0" w:color="auto"/>
                                    <w:right w:val="none" w:sz="0" w:space="0" w:color="auto"/>
                                  </w:divBdr>
                                </w:div>
                                <w:div w:id="2079815923">
                                  <w:marLeft w:val="640"/>
                                  <w:marRight w:val="0"/>
                                  <w:marTop w:val="0"/>
                                  <w:marBottom w:val="0"/>
                                  <w:divBdr>
                                    <w:top w:val="none" w:sz="0" w:space="0" w:color="auto"/>
                                    <w:left w:val="none" w:sz="0" w:space="0" w:color="auto"/>
                                    <w:bottom w:val="none" w:sz="0" w:space="0" w:color="auto"/>
                                    <w:right w:val="none" w:sz="0" w:space="0" w:color="auto"/>
                                  </w:divBdr>
                                </w:div>
                                <w:div w:id="2092115038">
                                  <w:marLeft w:val="640"/>
                                  <w:marRight w:val="0"/>
                                  <w:marTop w:val="0"/>
                                  <w:marBottom w:val="0"/>
                                  <w:divBdr>
                                    <w:top w:val="none" w:sz="0" w:space="0" w:color="auto"/>
                                    <w:left w:val="none" w:sz="0" w:space="0" w:color="auto"/>
                                    <w:bottom w:val="none" w:sz="0" w:space="0" w:color="auto"/>
                                    <w:right w:val="none" w:sz="0" w:space="0" w:color="auto"/>
                                  </w:divBdr>
                                </w:div>
                                <w:div w:id="2111006201">
                                  <w:marLeft w:val="640"/>
                                  <w:marRight w:val="0"/>
                                  <w:marTop w:val="0"/>
                                  <w:marBottom w:val="0"/>
                                  <w:divBdr>
                                    <w:top w:val="none" w:sz="0" w:space="0" w:color="auto"/>
                                    <w:left w:val="none" w:sz="0" w:space="0" w:color="auto"/>
                                    <w:bottom w:val="none" w:sz="0" w:space="0" w:color="auto"/>
                                    <w:right w:val="none" w:sz="0" w:space="0" w:color="auto"/>
                                  </w:divBdr>
                                </w:div>
                              </w:divsChild>
                            </w:div>
                            <w:div w:id="98526220">
                              <w:marLeft w:val="0"/>
                              <w:marRight w:val="0"/>
                              <w:marTop w:val="0"/>
                              <w:marBottom w:val="0"/>
                              <w:divBdr>
                                <w:top w:val="none" w:sz="0" w:space="0" w:color="auto"/>
                                <w:left w:val="none" w:sz="0" w:space="0" w:color="auto"/>
                                <w:bottom w:val="none" w:sz="0" w:space="0" w:color="auto"/>
                                <w:right w:val="none" w:sz="0" w:space="0" w:color="auto"/>
                              </w:divBdr>
                              <w:divsChild>
                                <w:div w:id="3674410">
                                  <w:marLeft w:val="640"/>
                                  <w:marRight w:val="0"/>
                                  <w:marTop w:val="0"/>
                                  <w:marBottom w:val="0"/>
                                  <w:divBdr>
                                    <w:top w:val="none" w:sz="0" w:space="0" w:color="auto"/>
                                    <w:left w:val="none" w:sz="0" w:space="0" w:color="auto"/>
                                    <w:bottom w:val="none" w:sz="0" w:space="0" w:color="auto"/>
                                    <w:right w:val="none" w:sz="0" w:space="0" w:color="auto"/>
                                  </w:divBdr>
                                </w:div>
                                <w:div w:id="27729896">
                                  <w:marLeft w:val="640"/>
                                  <w:marRight w:val="0"/>
                                  <w:marTop w:val="0"/>
                                  <w:marBottom w:val="0"/>
                                  <w:divBdr>
                                    <w:top w:val="none" w:sz="0" w:space="0" w:color="auto"/>
                                    <w:left w:val="none" w:sz="0" w:space="0" w:color="auto"/>
                                    <w:bottom w:val="none" w:sz="0" w:space="0" w:color="auto"/>
                                    <w:right w:val="none" w:sz="0" w:space="0" w:color="auto"/>
                                  </w:divBdr>
                                </w:div>
                                <w:div w:id="76708719">
                                  <w:marLeft w:val="640"/>
                                  <w:marRight w:val="0"/>
                                  <w:marTop w:val="0"/>
                                  <w:marBottom w:val="0"/>
                                  <w:divBdr>
                                    <w:top w:val="none" w:sz="0" w:space="0" w:color="auto"/>
                                    <w:left w:val="none" w:sz="0" w:space="0" w:color="auto"/>
                                    <w:bottom w:val="none" w:sz="0" w:space="0" w:color="auto"/>
                                    <w:right w:val="none" w:sz="0" w:space="0" w:color="auto"/>
                                  </w:divBdr>
                                </w:div>
                                <w:div w:id="80565095">
                                  <w:marLeft w:val="640"/>
                                  <w:marRight w:val="0"/>
                                  <w:marTop w:val="0"/>
                                  <w:marBottom w:val="0"/>
                                  <w:divBdr>
                                    <w:top w:val="none" w:sz="0" w:space="0" w:color="auto"/>
                                    <w:left w:val="none" w:sz="0" w:space="0" w:color="auto"/>
                                    <w:bottom w:val="none" w:sz="0" w:space="0" w:color="auto"/>
                                    <w:right w:val="none" w:sz="0" w:space="0" w:color="auto"/>
                                  </w:divBdr>
                                </w:div>
                                <w:div w:id="125005807">
                                  <w:marLeft w:val="640"/>
                                  <w:marRight w:val="0"/>
                                  <w:marTop w:val="0"/>
                                  <w:marBottom w:val="0"/>
                                  <w:divBdr>
                                    <w:top w:val="none" w:sz="0" w:space="0" w:color="auto"/>
                                    <w:left w:val="none" w:sz="0" w:space="0" w:color="auto"/>
                                    <w:bottom w:val="none" w:sz="0" w:space="0" w:color="auto"/>
                                    <w:right w:val="none" w:sz="0" w:space="0" w:color="auto"/>
                                  </w:divBdr>
                                </w:div>
                                <w:div w:id="127943781">
                                  <w:marLeft w:val="640"/>
                                  <w:marRight w:val="0"/>
                                  <w:marTop w:val="0"/>
                                  <w:marBottom w:val="0"/>
                                  <w:divBdr>
                                    <w:top w:val="none" w:sz="0" w:space="0" w:color="auto"/>
                                    <w:left w:val="none" w:sz="0" w:space="0" w:color="auto"/>
                                    <w:bottom w:val="none" w:sz="0" w:space="0" w:color="auto"/>
                                    <w:right w:val="none" w:sz="0" w:space="0" w:color="auto"/>
                                  </w:divBdr>
                                </w:div>
                                <w:div w:id="141774992">
                                  <w:marLeft w:val="640"/>
                                  <w:marRight w:val="0"/>
                                  <w:marTop w:val="0"/>
                                  <w:marBottom w:val="0"/>
                                  <w:divBdr>
                                    <w:top w:val="none" w:sz="0" w:space="0" w:color="auto"/>
                                    <w:left w:val="none" w:sz="0" w:space="0" w:color="auto"/>
                                    <w:bottom w:val="none" w:sz="0" w:space="0" w:color="auto"/>
                                    <w:right w:val="none" w:sz="0" w:space="0" w:color="auto"/>
                                  </w:divBdr>
                                </w:div>
                                <w:div w:id="212272701">
                                  <w:marLeft w:val="640"/>
                                  <w:marRight w:val="0"/>
                                  <w:marTop w:val="0"/>
                                  <w:marBottom w:val="0"/>
                                  <w:divBdr>
                                    <w:top w:val="none" w:sz="0" w:space="0" w:color="auto"/>
                                    <w:left w:val="none" w:sz="0" w:space="0" w:color="auto"/>
                                    <w:bottom w:val="none" w:sz="0" w:space="0" w:color="auto"/>
                                    <w:right w:val="none" w:sz="0" w:space="0" w:color="auto"/>
                                  </w:divBdr>
                                  <w:divsChild>
                                    <w:div w:id="224344450">
                                      <w:marLeft w:val="0"/>
                                      <w:marRight w:val="0"/>
                                      <w:marTop w:val="0"/>
                                      <w:marBottom w:val="0"/>
                                      <w:divBdr>
                                        <w:top w:val="none" w:sz="0" w:space="0" w:color="auto"/>
                                        <w:left w:val="none" w:sz="0" w:space="0" w:color="auto"/>
                                        <w:bottom w:val="none" w:sz="0" w:space="0" w:color="auto"/>
                                        <w:right w:val="none" w:sz="0" w:space="0" w:color="auto"/>
                                      </w:divBdr>
                                      <w:divsChild>
                                        <w:div w:id="15737852">
                                          <w:marLeft w:val="640"/>
                                          <w:marRight w:val="0"/>
                                          <w:marTop w:val="0"/>
                                          <w:marBottom w:val="0"/>
                                          <w:divBdr>
                                            <w:top w:val="none" w:sz="0" w:space="0" w:color="auto"/>
                                            <w:left w:val="none" w:sz="0" w:space="0" w:color="auto"/>
                                            <w:bottom w:val="none" w:sz="0" w:space="0" w:color="auto"/>
                                            <w:right w:val="none" w:sz="0" w:space="0" w:color="auto"/>
                                          </w:divBdr>
                                        </w:div>
                                        <w:div w:id="29234666">
                                          <w:marLeft w:val="640"/>
                                          <w:marRight w:val="0"/>
                                          <w:marTop w:val="0"/>
                                          <w:marBottom w:val="0"/>
                                          <w:divBdr>
                                            <w:top w:val="none" w:sz="0" w:space="0" w:color="auto"/>
                                            <w:left w:val="none" w:sz="0" w:space="0" w:color="auto"/>
                                            <w:bottom w:val="none" w:sz="0" w:space="0" w:color="auto"/>
                                            <w:right w:val="none" w:sz="0" w:space="0" w:color="auto"/>
                                          </w:divBdr>
                                        </w:div>
                                        <w:div w:id="40521102">
                                          <w:marLeft w:val="640"/>
                                          <w:marRight w:val="0"/>
                                          <w:marTop w:val="0"/>
                                          <w:marBottom w:val="0"/>
                                          <w:divBdr>
                                            <w:top w:val="none" w:sz="0" w:space="0" w:color="auto"/>
                                            <w:left w:val="none" w:sz="0" w:space="0" w:color="auto"/>
                                            <w:bottom w:val="none" w:sz="0" w:space="0" w:color="auto"/>
                                            <w:right w:val="none" w:sz="0" w:space="0" w:color="auto"/>
                                          </w:divBdr>
                                        </w:div>
                                        <w:div w:id="106698301">
                                          <w:marLeft w:val="640"/>
                                          <w:marRight w:val="0"/>
                                          <w:marTop w:val="0"/>
                                          <w:marBottom w:val="0"/>
                                          <w:divBdr>
                                            <w:top w:val="none" w:sz="0" w:space="0" w:color="auto"/>
                                            <w:left w:val="none" w:sz="0" w:space="0" w:color="auto"/>
                                            <w:bottom w:val="none" w:sz="0" w:space="0" w:color="auto"/>
                                            <w:right w:val="none" w:sz="0" w:space="0" w:color="auto"/>
                                          </w:divBdr>
                                        </w:div>
                                        <w:div w:id="115300269">
                                          <w:marLeft w:val="640"/>
                                          <w:marRight w:val="0"/>
                                          <w:marTop w:val="0"/>
                                          <w:marBottom w:val="0"/>
                                          <w:divBdr>
                                            <w:top w:val="none" w:sz="0" w:space="0" w:color="auto"/>
                                            <w:left w:val="none" w:sz="0" w:space="0" w:color="auto"/>
                                            <w:bottom w:val="none" w:sz="0" w:space="0" w:color="auto"/>
                                            <w:right w:val="none" w:sz="0" w:space="0" w:color="auto"/>
                                          </w:divBdr>
                                        </w:div>
                                        <w:div w:id="118455938">
                                          <w:marLeft w:val="640"/>
                                          <w:marRight w:val="0"/>
                                          <w:marTop w:val="0"/>
                                          <w:marBottom w:val="0"/>
                                          <w:divBdr>
                                            <w:top w:val="none" w:sz="0" w:space="0" w:color="auto"/>
                                            <w:left w:val="none" w:sz="0" w:space="0" w:color="auto"/>
                                            <w:bottom w:val="none" w:sz="0" w:space="0" w:color="auto"/>
                                            <w:right w:val="none" w:sz="0" w:space="0" w:color="auto"/>
                                          </w:divBdr>
                                        </w:div>
                                        <w:div w:id="146871234">
                                          <w:marLeft w:val="640"/>
                                          <w:marRight w:val="0"/>
                                          <w:marTop w:val="0"/>
                                          <w:marBottom w:val="0"/>
                                          <w:divBdr>
                                            <w:top w:val="none" w:sz="0" w:space="0" w:color="auto"/>
                                            <w:left w:val="none" w:sz="0" w:space="0" w:color="auto"/>
                                            <w:bottom w:val="none" w:sz="0" w:space="0" w:color="auto"/>
                                            <w:right w:val="none" w:sz="0" w:space="0" w:color="auto"/>
                                          </w:divBdr>
                                        </w:div>
                                        <w:div w:id="174882107">
                                          <w:marLeft w:val="640"/>
                                          <w:marRight w:val="0"/>
                                          <w:marTop w:val="0"/>
                                          <w:marBottom w:val="0"/>
                                          <w:divBdr>
                                            <w:top w:val="none" w:sz="0" w:space="0" w:color="auto"/>
                                            <w:left w:val="none" w:sz="0" w:space="0" w:color="auto"/>
                                            <w:bottom w:val="none" w:sz="0" w:space="0" w:color="auto"/>
                                            <w:right w:val="none" w:sz="0" w:space="0" w:color="auto"/>
                                          </w:divBdr>
                                        </w:div>
                                        <w:div w:id="205214759">
                                          <w:marLeft w:val="640"/>
                                          <w:marRight w:val="0"/>
                                          <w:marTop w:val="0"/>
                                          <w:marBottom w:val="0"/>
                                          <w:divBdr>
                                            <w:top w:val="none" w:sz="0" w:space="0" w:color="auto"/>
                                            <w:left w:val="none" w:sz="0" w:space="0" w:color="auto"/>
                                            <w:bottom w:val="none" w:sz="0" w:space="0" w:color="auto"/>
                                            <w:right w:val="none" w:sz="0" w:space="0" w:color="auto"/>
                                          </w:divBdr>
                                        </w:div>
                                        <w:div w:id="218565009">
                                          <w:marLeft w:val="640"/>
                                          <w:marRight w:val="0"/>
                                          <w:marTop w:val="0"/>
                                          <w:marBottom w:val="0"/>
                                          <w:divBdr>
                                            <w:top w:val="none" w:sz="0" w:space="0" w:color="auto"/>
                                            <w:left w:val="none" w:sz="0" w:space="0" w:color="auto"/>
                                            <w:bottom w:val="none" w:sz="0" w:space="0" w:color="auto"/>
                                            <w:right w:val="none" w:sz="0" w:space="0" w:color="auto"/>
                                          </w:divBdr>
                                        </w:div>
                                        <w:div w:id="227960100">
                                          <w:marLeft w:val="640"/>
                                          <w:marRight w:val="0"/>
                                          <w:marTop w:val="0"/>
                                          <w:marBottom w:val="0"/>
                                          <w:divBdr>
                                            <w:top w:val="none" w:sz="0" w:space="0" w:color="auto"/>
                                            <w:left w:val="none" w:sz="0" w:space="0" w:color="auto"/>
                                            <w:bottom w:val="none" w:sz="0" w:space="0" w:color="auto"/>
                                            <w:right w:val="none" w:sz="0" w:space="0" w:color="auto"/>
                                          </w:divBdr>
                                        </w:div>
                                        <w:div w:id="229003305">
                                          <w:marLeft w:val="640"/>
                                          <w:marRight w:val="0"/>
                                          <w:marTop w:val="0"/>
                                          <w:marBottom w:val="0"/>
                                          <w:divBdr>
                                            <w:top w:val="none" w:sz="0" w:space="0" w:color="auto"/>
                                            <w:left w:val="none" w:sz="0" w:space="0" w:color="auto"/>
                                            <w:bottom w:val="none" w:sz="0" w:space="0" w:color="auto"/>
                                            <w:right w:val="none" w:sz="0" w:space="0" w:color="auto"/>
                                          </w:divBdr>
                                        </w:div>
                                        <w:div w:id="237325010">
                                          <w:marLeft w:val="640"/>
                                          <w:marRight w:val="0"/>
                                          <w:marTop w:val="0"/>
                                          <w:marBottom w:val="0"/>
                                          <w:divBdr>
                                            <w:top w:val="none" w:sz="0" w:space="0" w:color="auto"/>
                                            <w:left w:val="none" w:sz="0" w:space="0" w:color="auto"/>
                                            <w:bottom w:val="none" w:sz="0" w:space="0" w:color="auto"/>
                                            <w:right w:val="none" w:sz="0" w:space="0" w:color="auto"/>
                                          </w:divBdr>
                                        </w:div>
                                        <w:div w:id="301160360">
                                          <w:marLeft w:val="640"/>
                                          <w:marRight w:val="0"/>
                                          <w:marTop w:val="0"/>
                                          <w:marBottom w:val="0"/>
                                          <w:divBdr>
                                            <w:top w:val="none" w:sz="0" w:space="0" w:color="auto"/>
                                            <w:left w:val="none" w:sz="0" w:space="0" w:color="auto"/>
                                            <w:bottom w:val="none" w:sz="0" w:space="0" w:color="auto"/>
                                            <w:right w:val="none" w:sz="0" w:space="0" w:color="auto"/>
                                          </w:divBdr>
                                        </w:div>
                                        <w:div w:id="323974979">
                                          <w:marLeft w:val="640"/>
                                          <w:marRight w:val="0"/>
                                          <w:marTop w:val="0"/>
                                          <w:marBottom w:val="0"/>
                                          <w:divBdr>
                                            <w:top w:val="none" w:sz="0" w:space="0" w:color="auto"/>
                                            <w:left w:val="none" w:sz="0" w:space="0" w:color="auto"/>
                                            <w:bottom w:val="none" w:sz="0" w:space="0" w:color="auto"/>
                                            <w:right w:val="none" w:sz="0" w:space="0" w:color="auto"/>
                                          </w:divBdr>
                                        </w:div>
                                        <w:div w:id="354841960">
                                          <w:marLeft w:val="640"/>
                                          <w:marRight w:val="0"/>
                                          <w:marTop w:val="0"/>
                                          <w:marBottom w:val="0"/>
                                          <w:divBdr>
                                            <w:top w:val="none" w:sz="0" w:space="0" w:color="auto"/>
                                            <w:left w:val="none" w:sz="0" w:space="0" w:color="auto"/>
                                            <w:bottom w:val="none" w:sz="0" w:space="0" w:color="auto"/>
                                            <w:right w:val="none" w:sz="0" w:space="0" w:color="auto"/>
                                          </w:divBdr>
                                        </w:div>
                                        <w:div w:id="371002032">
                                          <w:marLeft w:val="640"/>
                                          <w:marRight w:val="0"/>
                                          <w:marTop w:val="0"/>
                                          <w:marBottom w:val="0"/>
                                          <w:divBdr>
                                            <w:top w:val="none" w:sz="0" w:space="0" w:color="auto"/>
                                            <w:left w:val="none" w:sz="0" w:space="0" w:color="auto"/>
                                            <w:bottom w:val="none" w:sz="0" w:space="0" w:color="auto"/>
                                            <w:right w:val="none" w:sz="0" w:space="0" w:color="auto"/>
                                          </w:divBdr>
                                        </w:div>
                                        <w:div w:id="407771205">
                                          <w:marLeft w:val="640"/>
                                          <w:marRight w:val="0"/>
                                          <w:marTop w:val="0"/>
                                          <w:marBottom w:val="0"/>
                                          <w:divBdr>
                                            <w:top w:val="none" w:sz="0" w:space="0" w:color="auto"/>
                                            <w:left w:val="none" w:sz="0" w:space="0" w:color="auto"/>
                                            <w:bottom w:val="none" w:sz="0" w:space="0" w:color="auto"/>
                                            <w:right w:val="none" w:sz="0" w:space="0" w:color="auto"/>
                                          </w:divBdr>
                                        </w:div>
                                        <w:div w:id="424811942">
                                          <w:marLeft w:val="640"/>
                                          <w:marRight w:val="0"/>
                                          <w:marTop w:val="0"/>
                                          <w:marBottom w:val="0"/>
                                          <w:divBdr>
                                            <w:top w:val="none" w:sz="0" w:space="0" w:color="auto"/>
                                            <w:left w:val="none" w:sz="0" w:space="0" w:color="auto"/>
                                            <w:bottom w:val="none" w:sz="0" w:space="0" w:color="auto"/>
                                            <w:right w:val="none" w:sz="0" w:space="0" w:color="auto"/>
                                          </w:divBdr>
                                        </w:div>
                                        <w:div w:id="437720817">
                                          <w:marLeft w:val="640"/>
                                          <w:marRight w:val="0"/>
                                          <w:marTop w:val="0"/>
                                          <w:marBottom w:val="0"/>
                                          <w:divBdr>
                                            <w:top w:val="none" w:sz="0" w:space="0" w:color="auto"/>
                                            <w:left w:val="none" w:sz="0" w:space="0" w:color="auto"/>
                                            <w:bottom w:val="none" w:sz="0" w:space="0" w:color="auto"/>
                                            <w:right w:val="none" w:sz="0" w:space="0" w:color="auto"/>
                                          </w:divBdr>
                                        </w:div>
                                        <w:div w:id="452603697">
                                          <w:marLeft w:val="640"/>
                                          <w:marRight w:val="0"/>
                                          <w:marTop w:val="0"/>
                                          <w:marBottom w:val="0"/>
                                          <w:divBdr>
                                            <w:top w:val="none" w:sz="0" w:space="0" w:color="auto"/>
                                            <w:left w:val="none" w:sz="0" w:space="0" w:color="auto"/>
                                            <w:bottom w:val="none" w:sz="0" w:space="0" w:color="auto"/>
                                            <w:right w:val="none" w:sz="0" w:space="0" w:color="auto"/>
                                          </w:divBdr>
                                        </w:div>
                                        <w:div w:id="456409052">
                                          <w:marLeft w:val="640"/>
                                          <w:marRight w:val="0"/>
                                          <w:marTop w:val="0"/>
                                          <w:marBottom w:val="0"/>
                                          <w:divBdr>
                                            <w:top w:val="none" w:sz="0" w:space="0" w:color="auto"/>
                                            <w:left w:val="none" w:sz="0" w:space="0" w:color="auto"/>
                                            <w:bottom w:val="none" w:sz="0" w:space="0" w:color="auto"/>
                                            <w:right w:val="none" w:sz="0" w:space="0" w:color="auto"/>
                                          </w:divBdr>
                                        </w:div>
                                        <w:div w:id="457572594">
                                          <w:marLeft w:val="640"/>
                                          <w:marRight w:val="0"/>
                                          <w:marTop w:val="0"/>
                                          <w:marBottom w:val="0"/>
                                          <w:divBdr>
                                            <w:top w:val="none" w:sz="0" w:space="0" w:color="auto"/>
                                            <w:left w:val="none" w:sz="0" w:space="0" w:color="auto"/>
                                            <w:bottom w:val="none" w:sz="0" w:space="0" w:color="auto"/>
                                            <w:right w:val="none" w:sz="0" w:space="0" w:color="auto"/>
                                          </w:divBdr>
                                        </w:div>
                                        <w:div w:id="470680854">
                                          <w:marLeft w:val="640"/>
                                          <w:marRight w:val="0"/>
                                          <w:marTop w:val="0"/>
                                          <w:marBottom w:val="0"/>
                                          <w:divBdr>
                                            <w:top w:val="none" w:sz="0" w:space="0" w:color="auto"/>
                                            <w:left w:val="none" w:sz="0" w:space="0" w:color="auto"/>
                                            <w:bottom w:val="none" w:sz="0" w:space="0" w:color="auto"/>
                                            <w:right w:val="none" w:sz="0" w:space="0" w:color="auto"/>
                                          </w:divBdr>
                                        </w:div>
                                        <w:div w:id="481852931">
                                          <w:marLeft w:val="640"/>
                                          <w:marRight w:val="0"/>
                                          <w:marTop w:val="0"/>
                                          <w:marBottom w:val="0"/>
                                          <w:divBdr>
                                            <w:top w:val="none" w:sz="0" w:space="0" w:color="auto"/>
                                            <w:left w:val="none" w:sz="0" w:space="0" w:color="auto"/>
                                            <w:bottom w:val="none" w:sz="0" w:space="0" w:color="auto"/>
                                            <w:right w:val="none" w:sz="0" w:space="0" w:color="auto"/>
                                          </w:divBdr>
                                        </w:div>
                                        <w:div w:id="512453153">
                                          <w:marLeft w:val="640"/>
                                          <w:marRight w:val="0"/>
                                          <w:marTop w:val="0"/>
                                          <w:marBottom w:val="0"/>
                                          <w:divBdr>
                                            <w:top w:val="none" w:sz="0" w:space="0" w:color="auto"/>
                                            <w:left w:val="none" w:sz="0" w:space="0" w:color="auto"/>
                                            <w:bottom w:val="none" w:sz="0" w:space="0" w:color="auto"/>
                                            <w:right w:val="none" w:sz="0" w:space="0" w:color="auto"/>
                                          </w:divBdr>
                                        </w:div>
                                        <w:div w:id="545456233">
                                          <w:marLeft w:val="640"/>
                                          <w:marRight w:val="0"/>
                                          <w:marTop w:val="0"/>
                                          <w:marBottom w:val="0"/>
                                          <w:divBdr>
                                            <w:top w:val="none" w:sz="0" w:space="0" w:color="auto"/>
                                            <w:left w:val="none" w:sz="0" w:space="0" w:color="auto"/>
                                            <w:bottom w:val="none" w:sz="0" w:space="0" w:color="auto"/>
                                            <w:right w:val="none" w:sz="0" w:space="0" w:color="auto"/>
                                          </w:divBdr>
                                        </w:div>
                                        <w:div w:id="603997114">
                                          <w:marLeft w:val="640"/>
                                          <w:marRight w:val="0"/>
                                          <w:marTop w:val="0"/>
                                          <w:marBottom w:val="0"/>
                                          <w:divBdr>
                                            <w:top w:val="none" w:sz="0" w:space="0" w:color="auto"/>
                                            <w:left w:val="none" w:sz="0" w:space="0" w:color="auto"/>
                                            <w:bottom w:val="none" w:sz="0" w:space="0" w:color="auto"/>
                                            <w:right w:val="none" w:sz="0" w:space="0" w:color="auto"/>
                                          </w:divBdr>
                                        </w:div>
                                        <w:div w:id="609514241">
                                          <w:marLeft w:val="640"/>
                                          <w:marRight w:val="0"/>
                                          <w:marTop w:val="0"/>
                                          <w:marBottom w:val="0"/>
                                          <w:divBdr>
                                            <w:top w:val="none" w:sz="0" w:space="0" w:color="auto"/>
                                            <w:left w:val="none" w:sz="0" w:space="0" w:color="auto"/>
                                            <w:bottom w:val="none" w:sz="0" w:space="0" w:color="auto"/>
                                            <w:right w:val="none" w:sz="0" w:space="0" w:color="auto"/>
                                          </w:divBdr>
                                        </w:div>
                                        <w:div w:id="618341285">
                                          <w:marLeft w:val="640"/>
                                          <w:marRight w:val="0"/>
                                          <w:marTop w:val="0"/>
                                          <w:marBottom w:val="0"/>
                                          <w:divBdr>
                                            <w:top w:val="none" w:sz="0" w:space="0" w:color="auto"/>
                                            <w:left w:val="none" w:sz="0" w:space="0" w:color="auto"/>
                                            <w:bottom w:val="none" w:sz="0" w:space="0" w:color="auto"/>
                                            <w:right w:val="none" w:sz="0" w:space="0" w:color="auto"/>
                                          </w:divBdr>
                                        </w:div>
                                        <w:div w:id="638846023">
                                          <w:marLeft w:val="640"/>
                                          <w:marRight w:val="0"/>
                                          <w:marTop w:val="0"/>
                                          <w:marBottom w:val="0"/>
                                          <w:divBdr>
                                            <w:top w:val="none" w:sz="0" w:space="0" w:color="auto"/>
                                            <w:left w:val="none" w:sz="0" w:space="0" w:color="auto"/>
                                            <w:bottom w:val="none" w:sz="0" w:space="0" w:color="auto"/>
                                            <w:right w:val="none" w:sz="0" w:space="0" w:color="auto"/>
                                          </w:divBdr>
                                        </w:div>
                                        <w:div w:id="662121327">
                                          <w:marLeft w:val="640"/>
                                          <w:marRight w:val="0"/>
                                          <w:marTop w:val="0"/>
                                          <w:marBottom w:val="0"/>
                                          <w:divBdr>
                                            <w:top w:val="none" w:sz="0" w:space="0" w:color="auto"/>
                                            <w:left w:val="none" w:sz="0" w:space="0" w:color="auto"/>
                                            <w:bottom w:val="none" w:sz="0" w:space="0" w:color="auto"/>
                                            <w:right w:val="none" w:sz="0" w:space="0" w:color="auto"/>
                                          </w:divBdr>
                                        </w:div>
                                        <w:div w:id="690574248">
                                          <w:marLeft w:val="640"/>
                                          <w:marRight w:val="0"/>
                                          <w:marTop w:val="0"/>
                                          <w:marBottom w:val="0"/>
                                          <w:divBdr>
                                            <w:top w:val="none" w:sz="0" w:space="0" w:color="auto"/>
                                            <w:left w:val="none" w:sz="0" w:space="0" w:color="auto"/>
                                            <w:bottom w:val="none" w:sz="0" w:space="0" w:color="auto"/>
                                            <w:right w:val="none" w:sz="0" w:space="0" w:color="auto"/>
                                          </w:divBdr>
                                        </w:div>
                                        <w:div w:id="705177189">
                                          <w:marLeft w:val="640"/>
                                          <w:marRight w:val="0"/>
                                          <w:marTop w:val="0"/>
                                          <w:marBottom w:val="0"/>
                                          <w:divBdr>
                                            <w:top w:val="none" w:sz="0" w:space="0" w:color="auto"/>
                                            <w:left w:val="none" w:sz="0" w:space="0" w:color="auto"/>
                                            <w:bottom w:val="none" w:sz="0" w:space="0" w:color="auto"/>
                                            <w:right w:val="none" w:sz="0" w:space="0" w:color="auto"/>
                                          </w:divBdr>
                                        </w:div>
                                        <w:div w:id="711344249">
                                          <w:marLeft w:val="640"/>
                                          <w:marRight w:val="0"/>
                                          <w:marTop w:val="0"/>
                                          <w:marBottom w:val="0"/>
                                          <w:divBdr>
                                            <w:top w:val="none" w:sz="0" w:space="0" w:color="auto"/>
                                            <w:left w:val="none" w:sz="0" w:space="0" w:color="auto"/>
                                            <w:bottom w:val="none" w:sz="0" w:space="0" w:color="auto"/>
                                            <w:right w:val="none" w:sz="0" w:space="0" w:color="auto"/>
                                          </w:divBdr>
                                        </w:div>
                                        <w:div w:id="722603079">
                                          <w:marLeft w:val="640"/>
                                          <w:marRight w:val="0"/>
                                          <w:marTop w:val="0"/>
                                          <w:marBottom w:val="0"/>
                                          <w:divBdr>
                                            <w:top w:val="none" w:sz="0" w:space="0" w:color="auto"/>
                                            <w:left w:val="none" w:sz="0" w:space="0" w:color="auto"/>
                                            <w:bottom w:val="none" w:sz="0" w:space="0" w:color="auto"/>
                                            <w:right w:val="none" w:sz="0" w:space="0" w:color="auto"/>
                                          </w:divBdr>
                                        </w:div>
                                        <w:div w:id="792136680">
                                          <w:marLeft w:val="640"/>
                                          <w:marRight w:val="0"/>
                                          <w:marTop w:val="0"/>
                                          <w:marBottom w:val="0"/>
                                          <w:divBdr>
                                            <w:top w:val="none" w:sz="0" w:space="0" w:color="auto"/>
                                            <w:left w:val="none" w:sz="0" w:space="0" w:color="auto"/>
                                            <w:bottom w:val="none" w:sz="0" w:space="0" w:color="auto"/>
                                            <w:right w:val="none" w:sz="0" w:space="0" w:color="auto"/>
                                          </w:divBdr>
                                        </w:div>
                                        <w:div w:id="827134756">
                                          <w:marLeft w:val="640"/>
                                          <w:marRight w:val="0"/>
                                          <w:marTop w:val="0"/>
                                          <w:marBottom w:val="0"/>
                                          <w:divBdr>
                                            <w:top w:val="none" w:sz="0" w:space="0" w:color="auto"/>
                                            <w:left w:val="none" w:sz="0" w:space="0" w:color="auto"/>
                                            <w:bottom w:val="none" w:sz="0" w:space="0" w:color="auto"/>
                                            <w:right w:val="none" w:sz="0" w:space="0" w:color="auto"/>
                                          </w:divBdr>
                                        </w:div>
                                        <w:div w:id="831144558">
                                          <w:marLeft w:val="640"/>
                                          <w:marRight w:val="0"/>
                                          <w:marTop w:val="0"/>
                                          <w:marBottom w:val="0"/>
                                          <w:divBdr>
                                            <w:top w:val="none" w:sz="0" w:space="0" w:color="auto"/>
                                            <w:left w:val="none" w:sz="0" w:space="0" w:color="auto"/>
                                            <w:bottom w:val="none" w:sz="0" w:space="0" w:color="auto"/>
                                            <w:right w:val="none" w:sz="0" w:space="0" w:color="auto"/>
                                          </w:divBdr>
                                        </w:div>
                                        <w:div w:id="900754968">
                                          <w:marLeft w:val="640"/>
                                          <w:marRight w:val="0"/>
                                          <w:marTop w:val="0"/>
                                          <w:marBottom w:val="0"/>
                                          <w:divBdr>
                                            <w:top w:val="none" w:sz="0" w:space="0" w:color="auto"/>
                                            <w:left w:val="none" w:sz="0" w:space="0" w:color="auto"/>
                                            <w:bottom w:val="none" w:sz="0" w:space="0" w:color="auto"/>
                                            <w:right w:val="none" w:sz="0" w:space="0" w:color="auto"/>
                                          </w:divBdr>
                                        </w:div>
                                        <w:div w:id="930511323">
                                          <w:marLeft w:val="640"/>
                                          <w:marRight w:val="0"/>
                                          <w:marTop w:val="0"/>
                                          <w:marBottom w:val="0"/>
                                          <w:divBdr>
                                            <w:top w:val="none" w:sz="0" w:space="0" w:color="auto"/>
                                            <w:left w:val="none" w:sz="0" w:space="0" w:color="auto"/>
                                            <w:bottom w:val="none" w:sz="0" w:space="0" w:color="auto"/>
                                            <w:right w:val="none" w:sz="0" w:space="0" w:color="auto"/>
                                          </w:divBdr>
                                        </w:div>
                                        <w:div w:id="958148296">
                                          <w:marLeft w:val="640"/>
                                          <w:marRight w:val="0"/>
                                          <w:marTop w:val="0"/>
                                          <w:marBottom w:val="0"/>
                                          <w:divBdr>
                                            <w:top w:val="none" w:sz="0" w:space="0" w:color="auto"/>
                                            <w:left w:val="none" w:sz="0" w:space="0" w:color="auto"/>
                                            <w:bottom w:val="none" w:sz="0" w:space="0" w:color="auto"/>
                                            <w:right w:val="none" w:sz="0" w:space="0" w:color="auto"/>
                                          </w:divBdr>
                                        </w:div>
                                        <w:div w:id="1030953907">
                                          <w:marLeft w:val="640"/>
                                          <w:marRight w:val="0"/>
                                          <w:marTop w:val="0"/>
                                          <w:marBottom w:val="0"/>
                                          <w:divBdr>
                                            <w:top w:val="none" w:sz="0" w:space="0" w:color="auto"/>
                                            <w:left w:val="none" w:sz="0" w:space="0" w:color="auto"/>
                                            <w:bottom w:val="none" w:sz="0" w:space="0" w:color="auto"/>
                                            <w:right w:val="none" w:sz="0" w:space="0" w:color="auto"/>
                                          </w:divBdr>
                                        </w:div>
                                        <w:div w:id="1084688632">
                                          <w:marLeft w:val="640"/>
                                          <w:marRight w:val="0"/>
                                          <w:marTop w:val="0"/>
                                          <w:marBottom w:val="0"/>
                                          <w:divBdr>
                                            <w:top w:val="none" w:sz="0" w:space="0" w:color="auto"/>
                                            <w:left w:val="none" w:sz="0" w:space="0" w:color="auto"/>
                                            <w:bottom w:val="none" w:sz="0" w:space="0" w:color="auto"/>
                                            <w:right w:val="none" w:sz="0" w:space="0" w:color="auto"/>
                                          </w:divBdr>
                                        </w:div>
                                        <w:div w:id="1084719103">
                                          <w:marLeft w:val="640"/>
                                          <w:marRight w:val="0"/>
                                          <w:marTop w:val="0"/>
                                          <w:marBottom w:val="0"/>
                                          <w:divBdr>
                                            <w:top w:val="none" w:sz="0" w:space="0" w:color="auto"/>
                                            <w:left w:val="none" w:sz="0" w:space="0" w:color="auto"/>
                                            <w:bottom w:val="none" w:sz="0" w:space="0" w:color="auto"/>
                                            <w:right w:val="none" w:sz="0" w:space="0" w:color="auto"/>
                                          </w:divBdr>
                                        </w:div>
                                        <w:div w:id="1104231367">
                                          <w:marLeft w:val="640"/>
                                          <w:marRight w:val="0"/>
                                          <w:marTop w:val="0"/>
                                          <w:marBottom w:val="0"/>
                                          <w:divBdr>
                                            <w:top w:val="none" w:sz="0" w:space="0" w:color="auto"/>
                                            <w:left w:val="none" w:sz="0" w:space="0" w:color="auto"/>
                                            <w:bottom w:val="none" w:sz="0" w:space="0" w:color="auto"/>
                                            <w:right w:val="none" w:sz="0" w:space="0" w:color="auto"/>
                                          </w:divBdr>
                                        </w:div>
                                        <w:div w:id="1104421972">
                                          <w:marLeft w:val="640"/>
                                          <w:marRight w:val="0"/>
                                          <w:marTop w:val="0"/>
                                          <w:marBottom w:val="0"/>
                                          <w:divBdr>
                                            <w:top w:val="none" w:sz="0" w:space="0" w:color="auto"/>
                                            <w:left w:val="none" w:sz="0" w:space="0" w:color="auto"/>
                                            <w:bottom w:val="none" w:sz="0" w:space="0" w:color="auto"/>
                                            <w:right w:val="none" w:sz="0" w:space="0" w:color="auto"/>
                                          </w:divBdr>
                                        </w:div>
                                        <w:div w:id="1144348566">
                                          <w:marLeft w:val="640"/>
                                          <w:marRight w:val="0"/>
                                          <w:marTop w:val="0"/>
                                          <w:marBottom w:val="0"/>
                                          <w:divBdr>
                                            <w:top w:val="none" w:sz="0" w:space="0" w:color="auto"/>
                                            <w:left w:val="none" w:sz="0" w:space="0" w:color="auto"/>
                                            <w:bottom w:val="none" w:sz="0" w:space="0" w:color="auto"/>
                                            <w:right w:val="none" w:sz="0" w:space="0" w:color="auto"/>
                                          </w:divBdr>
                                        </w:div>
                                        <w:div w:id="1155684098">
                                          <w:marLeft w:val="640"/>
                                          <w:marRight w:val="0"/>
                                          <w:marTop w:val="0"/>
                                          <w:marBottom w:val="0"/>
                                          <w:divBdr>
                                            <w:top w:val="none" w:sz="0" w:space="0" w:color="auto"/>
                                            <w:left w:val="none" w:sz="0" w:space="0" w:color="auto"/>
                                            <w:bottom w:val="none" w:sz="0" w:space="0" w:color="auto"/>
                                            <w:right w:val="none" w:sz="0" w:space="0" w:color="auto"/>
                                          </w:divBdr>
                                        </w:div>
                                        <w:div w:id="1182166171">
                                          <w:marLeft w:val="640"/>
                                          <w:marRight w:val="0"/>
                                          <w:marTop w:val="0"/>
                                          <w:marBottom w:val="0"/>
                                          <w:divBdr>
                                            <w:top w:val="none" w:sz="0" w:space="0" w:color="auto"/>
                                            <w:left w:val="none" w:sz="0" w:space="0" w:color="auto"/>
                                            <w:bottom w:val="none" w:sz="0" w:space="0" w:color="auto"/>
                                            <w:right w:val="none" w:sz="0" w:space="0" w:color="auto"/>
                                          </w:divBdr>
                                        </w:div>
                                        <w:div w:id="1198663185">
                                          <w:marLeft w:val="640"/>
                                          <w:marRight w:val="0"/>
                                          <w:marTop w:val="0"/>
                                          <w:marBottom w:val="0"/>
                                          <w:divBdr>
                                            <w:top w:val="none" w:sz="0" w:space="0" w:color="auto"/>
                                            <w:left w:val="none" w:sz="0" w:space="0" w:color="auto"/>
                                            <w:bottom w:val="none" w:sz="0" w:space="0" w:color="auto"/>
                                            <w:right w:val="none" w:sz="0" w:space="0" w:color="auto"/>
                                          </w:divBdr>
                                        </w:div>
                                        <w:div w:id="1201632638">
                                          <w:marLeft w:val="640"/>
                                          <w:marRight w:val="0"/>
                                          <w:marTop w:val="0"/>
                                          <w:marBottom w:val="0"/>
                                          <w:divBdr>
                                            <w:top w:val="none" w:sz="0" w:space="0" w:color="auto"/>
                                            <w:left w:val="none" w:sz="0" w:space="0" w:color="auto"/>
                                            <w:bottom w:val="none" w:sz="0" w:space="0" w:color="auto"/>
                                            <w:right w:val="none" w:sz="0" w:space="0" w:color="auto"/>
                                          </w:divBdr>
                                        </w:div>
                                        <w:div w:id="1204174179">
                                          <w:marLeft w:val="640"/>
                                          <w:marRight w:val="0"/>
                                          <w:marTop w:val="0"/>
                                          <w:marBottom w:val="0"/>
                                          <w:divBdr>
                                            <w:top w:val="none" w:sz="0" w:space="0" w:color="auto"/>
                                            <w:left w:val="none" w:sz="0" w:space="0" w:color="auto"/>
                                            <w:bottom w:val="none" w:sz="0" w:space="0" w:color="auto"/>
                                            <w:right w:val="none" w:sz="0" w:space="0" w:color="auto"/>
                                          </w:divBdr>
                                        </w:div>
                                        <w:div w:id="1230723425">
                                          <w:marLeft w:val="640"/>
                                          <w:marRight w:val="0"/>
                                          <w:marTop w:val="0"/>
                                          <w:marBottom w:val="0"/>
                                          <w:divBdr>
                                            <w:top w:val="none" w:sz="0" w:space="0" w:color="auto"/>
                                            <w:left w:val="none" w:sz="0" w:space="0" w:color="auto"/>
                                            <w:bottom w:val="none" w:sz="0" w:space="0" w:color="auto"/>
                                            <w:right w:val="none" w:sz="0" w:space="0" w:color="auto"/>
                                          </w:divBdr>
                                        </w:div>
                                        <w:div w:id="1248461039">
                                          <w:marLeft w:val="640"/>
                                          <w:marRight w:val="0"/>
                                          <w:marTop w:val="0"/>
                                          <w:marBottom w:val="0"/>
                                          <w:divBdr>
                                            <w:top w:val="none" w:sz="0" w:space="0" w:color="auto"/>
                                            <w:left w:val="none" w:sz="0" w:space="0" w:color="auto"/>
                                            <w:bottom w:val="none" w:sz="0" w:space="0" w:color="auto"/>
                                            <w:right w:val="none" w:sz="0" w:space="0" w:color="auto"/>
                                          </w:divBdr>
                                        </w:div>
                                        <w:div w:id="1260722057">
                                          <w:marLeft w:val="640"/>
                                          <w:marRight w:val="0"/>
                                          <w:marTop w:val="0"/>
                                          <w:marBottom w:val="0"/>
                                          <w:divBdr>
                                            <w:top w:val="none" w:sz="0" w:space="0" w:color="auto"/>
                                            <w:left w:val="none" w:sz="0" w:space="0" w:color="auto"/>
                                            <w:bottom w:val="none" w:sz="0" w:space="0" w:color="auto"/>
                                            <w:right w:val="none" w:sz="0" w:space="0" w:color="auto"/>
                                          </w:divBdr>
                                        </w:div>
                                        <w:div w:id="1270351967">
                                          <w:marLeft w:val="640"/>
                                          <w:marRight w:val="0"/>
                                          <w:marTop w:val="0"/>
                                          <w:marBottom w:val="0"/>
                                          <w:divBdr>
                                            <w:top w:val="none" w:sz="0" w:space="0" w:color="auto"/>
                                            <w:left w:val="none" w:sz="0" w:space="0" w:color="auto"/>
                                            <w:bottom w:val="none" w:sz="0" w:space="0" w:color="auto"/>
                                            <w:right w:val="none" w:sz="0" w:space="0" w:color="auto"/>
                                          </w:divBdr>
                                        </w:div>
                                        <w:div w:id="1338456171">
                                          <w:marLeft w:val="640"/>
                                          <w:marRight w:val="0"/>
                                          <w:marTop w:val="0"/>
                                          <w:marBottom w:val="0"/>
                                          <w:divBdr>
                                            <w:top w:val="none" w:sz="0" w:space="0" w:color="auto"/>
                                            <w:left w:val="none" w:sz="0" w:space="0" w:color="auto"/>
                                            <w:bottom w:val="none" w:sz="0" w:space="0" w:color="auto"/>
                                            <w:right w:val="none" w:sz="0" w:space="0" w:color="auto"/>
                                          </w:divBdr>
                                        </w:div>
                                        <w:div w:id="1346786483">
                                          <w:marLeft w:val="640"/>
                                          <w:marRight w:val="0"/>
                                          <w:marTop w:val="0"/>
                                          <w:marBottom w:val="0"/>
                                          <w:divBdr>
                                            <w:top w:val="none" w:sz="0" w:space="0" w:color="auto"/>
                                            <w:left w:val="none" w:sz="0" w:space="0" w:color="auto"/>
                                            <w:bottom w:val="none" w:sz="0" w:space="0" w:color="auto"/>
                                            <w:right w:val="none" w:sz="0" w:space="0" w:color="auto"/>
                                          </w:divBdr>
                                        </w:div>
                                        <w:div w:id="1359545306">
                                          <w:marLeft w:val="640"/>
                                          <w:marRight w:val="0"/>
                                          <w:marTop w:val="0"/>
                                          <w:marBottom w:val="0"/>
                                          <w:divBdr>
                                            <w:top w:val="none" w:sz="0" w:space="0" w:color="auto"/>
                                            <w:left w:val="none" w:sz="0" w:space="0" w:color="auto"/>
                                            <w:bottom w:val="none" w:sz="0" w:space="0" w:color="auto"/>
                                            <w:right w:val="none" w:sz="0" w:space="0" w:color="auto"/>
                                          </w:divBdr>
                                        </w:div>
                                        <w:div w:id="1375425827">
                                          <w:marLeft w:val="640"/>
                                          <w:marRight w:val="0"/>
                                          <w:marTop w:val="0"/>
                                          <w:marBottom w:val="0"/>
                                          <w:divBdr>
                                            <w:top w:val="none" w:sz="0" w:space="0" w:color="auto"/>
                                            <w:left w:val="none" w:sz="0" w:space="0" w:color="auto"/>
                                            <w:bottom w:val="none" w:sz="0" w:space="0" w:color="auto"/>
                                            <w:right w:val="none" w:sz="0" w:space="0" w:color="auto"/>
                                          </w:divBdr>
                                        </w:div>
                                        <w:div w:id="1377503966">
                                          <w:marLeft w:val="640"/>
                                          <w:marRight w:val="0"/>
                                          <w:marTop w:val="0"/>
                                          <w:marBottom w:val="0"/>
                                          <w:divBdr>
                                            <w:top w:val="none" w:sz="0" w:space="0" w:color="auto"/>
                                            <w:left w:val="none" w:sz="0" w:space="0" w:color="auto"/>
                                            <w:bottom w:val="none" w:sz="0" w:space="0" w:color="auto"/>
                                            <w:right w:val="none" w:sz="0" w:space="0" w:color="auto"/>
                                          </w:divBdr>
                                        </w:div>
                                        <w:div w:id="1393500160">
                                          <w:marLeft w:val="640"/>
                                          <w:marRight w:val="0"/>
                                          <w:marTop w:val="0"/>
                                          <w:marBottom w:val="0"/>
                                          <w:divBdr>
                                            <w:top w:val="none" w:sz="0" w:space="0" w:color="auto"/>
                                            <w:left w:val="none" w:sz="0" w:space="0" w:color="auto"/>
                                            <w:bottom w:val="none" w:sz="0" w:space="0" w:color="auto"/>
                                            <w:right w:val="none" w:sz="0" w:space="0" w:color="auto"/>
                                          </w:divBdr>
                                        </w:div>
                                        <w:div w:id="1400901918">
                                          <w:marLeft w:val="640"/>
                                          <w:marRight w:val="0"/>
                                          <w:marTop w:val="0"/>
                                          <w:marBottom w:val="0"/>
                                          <w:divBdr>
                                            <w:top w:val="none" w:sz="0" w:space="0" w:color="auto"/>
                                            <w:left w:val="none" w:sz="0" w:space="0" w:color="auto"/>
                                            <w:bottom w:val="none" w:sz="0" w:space="0" w:color="auto"/>
                                            <w:right w:val="none" w:sz="0" w:space="0" w:color="auto"/>
                                          </w:divBdr>
                                        </w:div>
                                        <w:div w:id="1423911495">
                                          <w:marLeft w:val="640"/>
                                          <w:marRight w:val="0"/>
                                          <w:marTop w:val="0"/>
                                          <w:marBottom w:val="0"/>
                                          <w:divBdr>
                                            <w:top w:val="none" w:sz="0" w:space="0" w:color="auto"/>
                                            <w:left w:val="none" w:sz="0" w:space="0" w:color="auto"/>
                                            <w:bottom w:val="none" w:sz="0" w:space="0" w:color="auto"/>
                                            <w:right w:val="none" w:sz="0" w:space="0" w:color="auto"/>
                                          </w:divBdr>
                                        </w:div>
                                        <w:div w:id="1514762528">
                                          <w:marLeft w:val="640"/>
                                          <w:marRight w:val="0"/>
                                          <w:marTop w:val="0"/>
                                          <w:marBottom w:val="0"/>
                                          <w:divBdr>
                                            <w:top w:val="none" w:sz="0" w:space="0" w:color="auto"/>
                                            <w:left w:val="none" w:sz="0" w:space="0" w:color="auto"/>
                                            <w:bottom w:val="none" w:sz="0" w:space="0" w:color="auto"/>
                                            <w:right w:val="none" w:sz="0" w:space="0" w:color="auto"/>
                                          </w:divBdr>
                                        </w:div>
                                        <w:div w:id="1575050679">
                                          <w:marLeft w:val="640"/>
                                          <w:marRight w:val="0"/>
                                          <w:marTop w:val="0"/>
                                          <w:marBottom w:val="0"/>
                                          <w:divBdr>
                                            <w:top w:val="none" w:sz="0" w:space="0" w:color="auto"/>
                                            <w:left w:val="none" w:sz="0" w:space="0" w:color="auto"/>
                                            <w:bottom w:val="none" w:sz="0" w:space="0" w:color="auto"/>
                                            <w:right w:val="none" w:sz="0" w:space="0" w:color="auto"/>
                                          </w:divBdr>
                                        </w:div>
                                        <w:div w:id="1595480535">
                                          <w:marLeft w:val="640"/>
                                          <w:marRight w:val="0"/>
                                          <w:marTop w:val="0"/>
                                          <w:marBottom w:val="0"/>
                                          <w:divBdr>
                                            <w:top w:val="none" w:sz="0" w:space="0" w:color="auto"/>
                                            <w:left w:val="none" w:sz="0" w:space="0" w:color="auto"/>
                                            <w:bottom w:val="none" w:sz="0" w:space="0" w:color="auto"/>
                                            <w:right w:val="none" w:sz="0" w:space="0" w:color="auto"/>
                                          </w:divBdr>
                                        </w:div>
                                        <w:div w:id="1599673056">
                                          <w:marLeft w:val="640"/>
                                          <w:marRight w:val="0"/>
                                          <w:marTop w:val="0"/>
                                          <w:marBottom w:val="0"/>
                                          <w:divBdr>
                                            <w:top w:val="none" w:sz="0" w:space="0" w:color="auto"/>
                                            <w:left w:val="none" w:sz="0" w:space="0" w:color="auto"/>
                                            <w:bottom w:val="none" w:sz="0" w:space="0" w:color="auto"/>
                                            <w:right w:val="none" w:sz="0" w:space="0" w:color="auto"/>
                                          </w:divBdr>
                                        </w:div>
                                        <w:div w:id="1669138933">
                                          <w:marLeft w:val="640"/>
                                          <w:marRight w:val="0"/>
                                          <w:marTop w:val="0"/>
                                          <w:marBottom w:val="0"/>
                                          <w:divBdr>
                                            <w:top w:val="none" w:sz="0" w:space="0" w:color="auto"/>
                                            <w:left w:val="none" w:sz="0" w:space="0" w:color="auto"/>
                                            <w:bottom w:val="none" w:sz="0" w:space="0" w:color="auto"/>
                                            <w:right w:val="none" w:sz="0" w:space="0" w:color="auto"/>
                                          </w:divBdr>
                                        </w:div>
                                        <w:div w:id="1695762415">
                                          <w:marLeft w:val="640"/>
                                          <w:marRight w:val="0"/>
                                          <w:marTop w:val="0"/>
                                          <w:marBottom w:val="0"/>
                                          <w:divBdr>
                                            <w:top w:val="none" w:sz="0" w:space="0" w:color="auto"/>
                                            <w:left w:val="none" w:sz="0" w:space="0" w:color="auto"/>
                                            <w:bottom w:val="none" w:sz="0" w:space="0" w:color="auto"/>
                                            <w:right w:val="none" w:sz="0" w:space="0" w:color="auto"/>
                                          </w:divBdr>
                                        </w:div>
                                        <w:div w:id="1716656312">
                                          <w:marLeft w:val="640"/>
                                          <w:marRight w:val="0"/>
                                          <w:marTop w:val="0"/>
                                          <w:marBottom w:val="0"/>
                                          <w:divBdr>
                                            <w:top w:val="none" w:sz="0" w:space="0" w:color="auto"/>
                                            <w:left w:val="none" w:sz="0" w:space="0" w:color="auto"/>
                                            <w:bottom w:val="none" w:sz="0" w:space="0" w:color="auto"/>
                                            <w:right w:val="none" w:sz="0" w:space="0" w:color="auto"/>
                                          </w:divBdr>
                                        </w:div>
                                        <w:div w:id="1717193920">
                                          <w:marLeft w:val="640"/>
                                          <w:marRight w:val="0"/>
                                          <w:marTop w:val="0"/>
                                          <w:marBottom w:val="0"/>
                                          <w:divBdr>
                                            <w:top w:val="none" w:sz="0" w:space="0" w:color="auto"/>
                                            <w:left w:val="none" w:sz="0" w:space="0" w:color="auto"/>
                                            <w:bottom w:val="none" w:sz="0" w:space="0" w:color="auto"/>
                                            <w:right w:val="none" w:sz="0" w:space="0" w:color="auto"/>
                                          </w:divBdr>
                                        </w:div>
                                        <w:div w:id="1721857925">
                                          <w:marLeft w:val="640"/>
                                          <w:marRight w:val="0"/>
                                          <w:marTop w:val="0"/>
                                          <w:marBottom w:val="0"/>
                                          <w:divBdr>
                                            <w:top w:val="none" w:sz="0" w:space="0" w:color="auto"/>
                                            <w:left w:val="none" w:sz="0" w:space="0" w:color="auto"/>
                                            <w:bottom w:val="none" w:sz="0" w:space="0" w:color="auto"/>
                                            <w:right w:val="none" w:sz="0" w:space="0" w:color="auto"/>
                                          </w:divBdr>
                                        </w:div>
                                        <w:div w:id="1737124079">
                                          <w:marLeft w:val="640"/>
                                          <w:marRight w:val="0"/>
                                          <w:marTop w:val="0"/>
                                          <w:marBottom w:val="0"/>
                                          <w:divBdr>
                                            <w:top w:val="none" w:sz="0" w:space="0" w:color="auto"/>
                                            <w:left w:val="none" w:sz="0" w:space="0" w:color="auto"/>
                                            <w:bottom w:val="none" w:sz="0" w:space="0" w:color="auto"/>
                                            <w:right w:val="none" w:sz="0" w:space="0" w:color="auto"/>
                                          </w:divBdr>
                                        </w:div>
                                        <w:div w:id="1744521752">
                                          <w:marLeft w:val="640"/>
                                          <w:marRight w:val="0"/>
                                          <w:marTop w:val="0"/>
                                          <w:marBottom w:val="0"/>
                                          <w:divBdr>
                                            <w:top w:val="none" w:sz="0" w:space="0" w:color="auto"/>
                                            <w:left w:val="none" w:sz="0" w:space="0" w:color="auto"/>
                                            <w:bottom w:val="none" w:sz="0" w:space="0" w:color="auto"/>
                                            <w:right w:val="none" w:sz="0" w:space="0" w:color="auto"/>
                                          </w:divBdr>
                                        </w:div>
                                        <w:div w:id="1746340930">
                                          <w:marLeft w:val="640"/>
                                          <w:marRight w:val="0"/>
                                          <w:marTop w:val="0"/>
                                          <w:marBottom w:val="0"/>
                                          <w:divBdr>
                                            <w:top w:val="none" w:sz="0" w:space="0" w:color="auto"/>
                                            <w:left w:val="none" w:sz="0" w:space="0" w:color="auto"/>
                                            <w:bottom w:val="none" w:sz="0" w:space="0" w:color="auto"/>
                                            <w:right w:val="none" w:sz="0" w:space="0" w:color="auto"/>
                                          </w:divBdr>
                                        </w:div>
                                        <w:div w:id="1778213514">
                                          <w:marLeft w:val="640"/>
                                          <w:marRight w:val="0"/>
                                          <w:marTop w:val="0"/>
                                          <w:marBottom w:val="0"/>
                                          <w:divBdr>
                                            <w:top w:val="none" w:sz="0" w:space="0" w:color="auto"/>
                                            <w:left w:val="none" w:sz="0" w:space="0" w:color="auto"/>
                                            <w:bottom w:val="none" w:sz="0" w:space="0" w:color="auto"/>
                                            <w:right w:val="none" w:sz="0" w:space="0" w:color="auto"/>
                                          </w:divBdr>
                                        </w:div>
                                        <w:div w:id="1854999030">
                                          <w:marLeft w:val="640"/>
                                          <w:marRight w:val="0"/>
                                          <w:marTop w:val="0"/>
                                          <w:marBottom w:val="0"/>
                                          <w:divBdr>
                                            <w:top w:val="none" w:sz="0" w:space="0" w:color="auto"/>
                                            <w:left w:val="none" w:sz="0" w:space="0" w:color="auto"/>
                                            <w:bottom w:val="none" w:sz="0" w:space="0" w:color="auto"/>
                                            <w:right w:val="none" w:sz="0" w:space="0" w:color="auto"/>
                                          </w:divBdr>
                                        </w:div>
                                        <w:div w:id="1861778418">
                                          <w:marLeft w:val="640"/>
                                          <w:marRight w:val="0"/>
                                          <w:marTop w:val="0"/>
                                          <w:marBottom w:val="0"/>
                                          <w:divBdr>
                                            <w:top w:val="none" w:sz="0" w:space="0" w:color="auto"/>
                                            <w:left w:val="none" w:sz="0" w:space="0" w:color="auto"/>
                                            <w:bottom w:val="none" w:sz="0" w:space="0" w:color="auto"/>
                                            <w:right w:val="none" w:sz="0" w:space="0" w:color="auto"/>
                                          </w:divBdr>
                                        </w:div>
                                        <w:div w:id="1897741197">
                                          <w:marLeft w:val="640"/>
                                          <w:marRight w:val="0"/>
                                          <w:marTop w:val="0"/>
                                          <w:marBottom w:val="0"/>
                                          <w:divBdr>
                                            <w:top w:val="none" w:sz="0" w:space="0" w:color="auto"/>
                                            <w:left w:val="none" w:sz="0" w:space="0" w:color="auto"/>
                                            <w:bottom w:val="none" w:sz="0" w:space="0" w:color="auto"/>
                                            <w:right w:val="none" w:sz="0" w:space="0" w:color="auto"/>
                                          </w:divBdr>
                                        </w:div>
                                        <w:div w:id="1909268559">
                                          <w:marLeft w:val="640"/>
                                          <w:marRight w:val="0"/>
                                          <w:marTop w:val="0"/>
                                          <w:marBottom w:val="0"/>
                                          <w:divBdr>
                                            <w:top w:val="none" w:sz="0" w:space="0" w:color="auto"/>
                                            <w:left w:val="none" w:sz="0" w:space="0" w:color="auto"/>
                                            <w:bottom w:val="none" w:sz="0" w:space="0" w:color="auto"/>
                                            <w:right w:val="none" w:sz="0" w:space="0" w:color="auto"/>
                                          </w:divBdr>
                                        </w:div>
                                        <w:div w:id="1910142574">
                                          <w:marLeft w:val="640"/>
                                          <w:marRight w:val="0"/>
                                          <w:marTop w:val="0"/>
                                          <w:marBottom w:val="0"/>
                                          <w:divBdr>
                                            <w:top w:val="none" w:sz="0" w:space="0" w:color="auto"/>
                                            <w:left w:val="none" w:sz="0" w:space="0" w:color="auto"/>
                                            <w:bottom w:val="none" w:sz="0" w:space="0" w:color="auto"/>
                                            <w:right w:val="none" w:sz="0" w:space="0" w:color="auto"/>
                                          </w:divBdr>
                                        </w:div>
                                        <w:div w:id="1910187287">
                                          <w:marLeft w:val="640"/>
                                          <w:marRight w:val="0"/>
                                          <w:marTop w:val="0"/>
                                          <w:marBottom w:val="0"/>
                                          <w:divBdr>
                                            <w:top w:val="none" w:sz="0" w:space="0" w:color="auto"/>
                                            <w:left w:val="none" w:sz="0" w:space="0" w:color="auto"/>
                                            <w:bottom w:val="none" w:sz="0" w:space="0" w:color="auto"/>
                                            <w:right w:val="none" w:sz="0" w:space="0" w:color="auto"/>
                                          </w:divBdr>
                                        </w:div>
                                        <w:div w:id="1959752339">
                                          <w:marLeft w:val="640"/>
                                          <w:marRight w:val="0"/>
                                          <w:marTop w:val="0"/>
                                          <w:marBottom w:val="0"/>
                                          <w:divBdr>
                                            <w:top w:val="none" w:sz="0" w:space="0" w:color="auto"/>
                                            <w:left w:val="none" w:sz="0" w:space="0" w:color="auto"/>
                                            <w:bottom w:val="none" w:sz="0" w:space="0" w:color="auto"/>
                                            <w:right w:val="none" w:sz="0" w:space="0" w:color="auto"/>
                                          </w:divBdr>
                                        </w:div>
                                        <w:div w:id="1963224209">
                                          <w:marLeft w:val="640"/>
                                          <w:marRight w:val="0"/>
                                          <w:marTop w:val="0"/>
                                          <w:marBottom w:val="0"/>
                                          <w:divBdr>
                                            <w:top w:val="none" w:sz="0" w:space="0" w:color="auto"/>
                                            <w:left w:val="none" w:sz="0" w:space="0" w:color="auto"/>
                                            <w:bottom w:val="none" w:sz="0" w:space="0" w:color="auto"/>
                                            <w:right w:val="none" w:sz="0" w:space="0" w:color="auto"/>
                                          </w:divBdr>
                                        </w:div>
                                        <w:div w:id="1973289503">
                                          <w:marLeft w:val="640"/>
                                          <w:marRight w:val="0"/>
                                          <w:marTop w:val="0"/>
                                          <w:marBottom w:val="0"/>
                                          <w:divBdr>
                                            <w:top w:val="none" w:sz="0" w:space="0" w:color="auto"/>
                                            <w:left w:val="none" w:sz="0" w:space="0" w:color="auto"/>
                                            <w:bottom w:val="none" w:sz="0" w:space="0" w:color="auto"/>
                                            <w:right w:val="none" w:sz="0" w:space="0" w:color="auto"/>
                                          </w:divBdr>
                                        </w:div>
                                        <w:div w:id="2008744509">
                                          <w:marLeft w:val="640"/>
                                          <w:marRight w:val="0"/>
                                          <w:marTop w:val="0"/>
                                          <w:marBottom w:val="0"/>
                                          <w:divBdr>
                                            <w:top w:val="none" w:sz="0" w:space="0" w:color="auto"/>
                                            <w:left w:val="none" w:sz="0" w:space="0" w:color="auto"/>
                                            <w:bottom w:val="none" w:sz="0" w:space="0" w:color="auto"/>
                                            <w:right w:val="none" w:sz="0" w:space="0" w:color="auto"/>
                                          </w:divBdr>
                                        </w:div>
                                        <w:div w:id="2046521594">
                                          <w:marLeft w:val="640"/>
                                          <w:marRight w:val="0"/>
                                          <w:marTop w:val="0"/>
                                          <w:marBottom w:val="0"/>
                                          <w:divBdr>
                                            <w:top w:val="none" w:sz="0" w:space="0" w:color="auto"/>
                                            <w:left w:val="none" w:sz="0" w:space="0" w:color="auto"/>
                                            <w:bottom w:val="none" w:sz="0" w:space="0" w:color="auto"/>
                                            <w:right w:val="none" w:sz="0" w:space="0" w:color="auto"/>
                                          </w:divBdr>
                                        </w:div>
                                        <w:div w:id="2047832615">
                                          <w:marLeft w:val="640"/>
                                          <w:marRight w:val="0"/>
                                          <w:marTop w:val="0"/>
                                          <w:marBottom w:val="0"/>
                                          <w:divBdr>
                                            <w:top w:val="none" w:sz="0" w:space="0" w:color="auto"/>
                                            <w:left w:val="none" w:sz="0" w:space="0" w:color="auto"/>
                                            <w:bottom w:val="none" w:sz="0" w:space="0" w:color="auto"/>
                                            <w:right w:val="none" w:sz="0" w:space="0" w:color="auto"/>
                                          </w:divBdr>
                                        </w:div>
                                        <w:div w:id="2107726429">
                                          <w:marLeft w:val="640"/>
                                          <w:marRight w:val="0"/>
                                          <w:marTop w:val="0"/>
                                          <w:marBottom w:val="0"/>
                                          <w:divBdr>
                                            <w:top w:val="none" w:sz="0" w:space="0" w:color="auto"/>
                                            <w:left w:val="none" w:sz="0" w:space="0" w:color="auto"/>
                                            <w:bottom w:val="none" w:sz="0" w:space="0" w:color="auto"/>
                                            <w:right w:val="none" w:sz="0" w:space="0" w:color="auto"/>
                                          </w:divBdr>
                                        </w:div>
                                        <w:div w:id="2142573685">
                                          <w:marLeft w:val="640"/>
                                          <w:marRight w:val="0"/>
                                          <w:marTop w:val="0"/>
                                          <w:marBottom w:val="0"/>
                                          <w:divBdr>
                                            <w:top w:val="none" w:sz="0" w:space="0" w:color="auto"/>
                                            <w:left w:val="none" w:sz="0" w:space="0" w:color="auto"/>
                                            <w:bottom w:val="none" w:sz="0" w:space="0" w:color="auto"/>
                                            <w:right w:val="none" w:sz="0" w:space="0" w:color="auto"/>
                                          </w:divBdr>
                                        </w:div>
                                      </w:divsChild>
                                    </w:div>
                                    <w:div w:id="288515360">
                                      <w:marLeft w:val="0"/>
                                      <w:marRight w:val="0"/>
                                      <w:marTop w:val="0"/>
                                      <w:marBottom w:val="0"/>
                                      <w:divBdr>
                                        <w:top w:val="none" w:sz="0" w:space="0" w:color="auto"/>
                                        <w:left w:val="none" w:sz="0" w:space="0" w:color="auto"/>
                                        <w:bottom w:val="none" w:sz="0" w:space="0" w:color="auto"/>
                                        <w:right w:val="none" w:sz="0" w:space="0" w:color="auto"/>
                                      </w:divBdr>
                                      <w:divsChild>
                                        <w:div w:id="3099385">
                                          <w:marLeft w:val="640"/>
                                          <w:marRight w:val="0"/>
                                          <w:marTop w:val="0"/>
                                          <w:marBottom w:val="0"/>
                                          <w:divBdr>
                                            <w:top w:val="none" w:sz="0" w:space="0" w:color="auto"/>
                                            <w:left w:val="none" w:sz="0" w:space="0" w:color="auto"/>
                                            <w:bottom w:val="none" w:sz="0" w:space="0" w:color="auto"/>
                                            <w:right w:val="none" w:sz="0" w:space="0" w:color="auto"/>
                                          </w:divBdr>
                                        </w:div>
                                        <w:div w:id="4214157">
                                          <w:marLeft w:val="640"/>
                                          <w:marRight w:val="0"/>
                                          <w:marTop w:val="0"/>
                                          <w:marBottom w:val="0"/>
                                          <w:divBdr>
                                            <w:top w:val="none" w:sz="0" w:space="0" w:color="auto"/>
                                            <w:left w:val="none" w:sz="0" w:space="0" w:color="auto"/>
                                            <w:bottom w:val="none" w:sz="0" w:space="0" w:color="auto"/>
                                            <w:right w:val="none" w:sz="0" w:space="0" w:color="auto"/>
                                          </w:divBdr>
                                        </w:div>
                                        <w:div w:id="5329200">
                                          <w:marLeft w:val="640"/>
                                          <w:marRight w:val="0"/>
                                          <w:marTop w:val="0"/>
                                          <w:marBottom w:val="0"/>
                                          <w:divBdr>
                                            <w:top w:val="none" w:sz="0" w:space="0" w:color="auto"/>
                                            <w:left w:val="none" w:sz="0" w:space="0" w:color="auto"/>
                                            <w:bottom w:val="none" w:sz="0" w:space="0" w:color="auto"/>
                                            <w:right w:val="none" w:sz="0" w:space="0" w:color="auto"/>
                                          </w:divBdr>
                                        </w:div>
                                        <w:div w:id="45421064">
                                          <w:marLeft w:val="640"/>
                                          <w:marRight w:val="0"/>
                                          <w:marTop w:val="0"/>
                                          <w:marBottom w:val="0"/>
                                          <w:divBdr>
                                            <w:top w:val="none" w:sz="0" w:space="0" w:color="auto"/>
                                            <w:left w:val="none" w:sz="0" w:space="0" w:color="auto"/>
                                            <w:bottom w:val="none" w:sz="0" w:space="0" w:color="auto"/>
                                            <w:right w:val="none" w:sz="0" w:space="0" w:color="auto"/>
                                          </w:divBdr>
                                        </w:div>
                                        <w:div w:id="71051711">
                                          <w:marLeft w:val="640"/>
                                          <w:marRight w:val="0"/>
                                          <w:marTop w:val="0"/>
                                          <w:marBottom w:val="0"/>
                                          <w:divBdr>
                                            <w:top w:val="none" w:sz="0" w:space="0" w:color="auto"/>
                                            <w:left w:val="none" w:sz="0" w:space="0" w:color="auto"/>
                                            <w:bottom w:val="none" w:sz="0" w:space="0" w:color="auto"/>
                                            <w:right w:val="none" w:sz="0" w:space="0" w:color="auto"/>
                                          </w:divBdr>
                                        </w:div>
                                        <w:div w:id="83192724">
                                          <w:marLeft w:val="640"/>
                                          <w:marRight w:val="0"/>
                                          <w:marTop w:val="0"/>
                                          <w:marBottom w:val="0"/>
                                          <w:divBdr>
                                            <w:top w:val="none" w:sz="0" w:space="0" w:color="auto"/>
                                            <w:left w:val="none" w:sz="0" w:space="0" w:color="auto"/>
                                            <w:bottom w:val="none" w:sz="0" w:space="0" w:color="auto"/>
                                            <w:right w:val="none" w:sz="0" w:space="0" w:color="auto"/>
                                          </w:divBdr>
                                        </w:div>
                                        <w:div w:id="88430669">
                                          <w:marLeft w:val="640"/>
                                          <w:marRight w:val="0"/>
                                          <w:marTop w:val="0"/>
                                          <w:marBottom w:val="0"/>
                                          <w:divBdr>
                                            <w:top w:val="none" w:sz="0" w:space="0" w:color="auto"/>
                                            <w:left w:val="none" w:sz="0" w:space="0" w:color="auto"/>
                                            <w:bottom w:val="none" w:sz="0" w:space="0" w:color="auto"/>
                                            <w:right w:val="none" w:sz="0" w:space="0" w:color="auto"/>
                                          </w:divBdr>
                                        </w:div>
                                        <w:div w:id="147521933">
                                          <w:marLeft w:val="640"/>
                                          <w:marRight w:val="0"/>
                                          <w:marTop w:val="0"/>
                                          <w:marBottom w:val="0"/>
                                          <w:divBdr>
                                            <w:top w:val="none" w:sz="0" w:space="0" w:color="auto"/>
                                            <w:left w:val="none" w:sz="0" w:space="0" w:color="auto"/>
                                            <w:bottom w:val="none" w:sz="0" w:space="0" w:color="auto"/>
                                            <w:right w:val="none" w:sz="0" w:space="0" w:color="auto"/>
                                          </w:divBdr>
                                        </w:div>
                                        <w:div w:id="164830607">
                                          <w:marLeft w:val="640"/>
                                          <w:marRight w:val="0"/>
                                          <w:marTop w:val="0"/>
                                          <w:marBottom w:val="0"/>
                                          <w:divBdr>
                                            <w:top w:val="none" w:sz="0" w:space="0" w:color="auto"/>
                                            <w:left w:val="none" w:sz="0" w:space="0" w:color="auto"/>
                                            <w:bottom w:val="none" w:sz="0" w:space="0" w:color="auto"/>
                                            <w:right w:val="none" w:sz="0" w:space="0" w:color="auto"/>
                                          </w:divBdr>
                                        </w:div>
                                        <w:div w:id="170338228">
                                          <w:marLeft w:val="640"/>
                                          <w:marRight w:val="0"/>
                                          <w:marTop w:val="0"/>
                                          <w:marBottom w:val="0"/>
                                          <w:divBdr>
                                            <w:top w:val="none" w:sz="0" w:space="0" w:color="auto"/>
                                            <w:left w:val="none" w:sz="0" w:space="0" w:color="auto"/>
                                            <w:bottom w:val="none" w:sz="0" w:space="0" w:color="auto"/>
                                            <w:right w:val="none" w:sz="0" w:space="0" w:color="auto"/>
                                          </w:divBdr>
                                        </w:div>
                                        <w:div w:id="174610132">
                                          <w:marLeft w:val="640"/>
                                          <w:marRight w:val="0"/>
                                          <w:marTop w:val="0"/>
                                          <w:marBottom w:val="0"/>
                                          <w:divBdr>
                                            <w:top w:val="none" w:sz="0" w:space="0" w:color="auto"/>
                                            <w:left w:val="none" w:sz="0" w:space="0" w:color="auto"/>
                                            <w:bottom w:val="none" w:sz="0" w:space="0" w:color="auto"/>
                                            <w:right w:val="none" w:sz="0" w:space="0" w:color="auto"/>
                                          </w:divBdr>
                                        </w:div>
                                        <w:div w:id="195195675">
                                          <w:marLeft w:val="640"/>
                                          <w:marRight w:val="0"/>
                                          <w:marTop w:val="0"/>
                                          <w:marBottom w:val="0"/>
                                          <w:divBdr>
                                            <w:top w:val="none" w:sz="0" w:space="0" w:color="auto"/>
                                            <w:left w:val="none" w:sz="0" w:space="0" w:color="auto"/>
                                            <w:bottom w:val="none" w:sz="0" w:space="0" w:color="auto"/>
                                            <w:right w:val="none" w:sz="0" w:space="0" w:color="auto"/>
                                          </w:divBdr>
                                        </w:div>
                                        <w:div w:id="305667491">
                                          <w:marLeft w:val="640"/>
                                          <w:marRight w:val="0"/>
                                          <w:marTop w:val="0"/>
                                          <w:marBottom w:val="0"/>
                                          <w:divBdr>
                                            <w:top w:val="none" w:sz="0" w:space="0" w:color="auto"/>
                                            <w:left w:val="none" w:sz="0" w:space="0" w:color="auto"/>
                                            <w:bottom w:val="none" w:sz="0" w:space="0" w:color="auto"/>
                                            <w:right w:val="none" w:sz="0" w:space="0" w:color="auto"/>
                                          </w:divBdr>
                                        </w:div>
                                        <w:div w:id="367339042">
                                          <w:marLeft w:val="640"/>
                                          <w:marRight w:val="0"/>
                                          <w:marTop w:val="0"/>
                                          <w:marBottom w:val="0"/>
                                          <w:divBdr>
                                            <w:top w:val="none" w:sz="0" w:space="0" w:color="auto"/>
                                            <w:left w:val="none" w:sz="0" w:space="0" w:color="auto"/>
                                            <w:bottom w:val="none" w:sz="0" w:space="0" w:color="auto"/>
                                            <w:right w:val="none" w:sz="0" w:space="0" w:color="auto"/>
                                          </w:divBdr>
                                        </w:div>
                                        <w:div w:id="405686954">
                                          <w:marLeft w:val="640"/>
                                          <w:marRight w:val="0"/>
                                          <w:marTop w:val="0"/>
                                          <w:marBottom w:val="0"/>
                                          <w:divBdr>
                                            <w:top w:val="none" w:sz="0" w:space="0" w:color="auto"/>
                                            <w:left w:val="none" w:sz="0" w:space="0" w:color="auto"/>
                                            <w:bottom w:val="none" w:sz="0" w:space="0" w:color="auto"/>
                                            <w:right w:val="none" w:sz="0" w:space="0" w:color="auto"/>
                                          </w:divBdr>
                                        </w:div>
                                        <w:div w:id="473301806">
                                          <w:marLeft w:val="640"/>
                                          <w:marRight w:val="0"/>
                                          <w:marTop w:val="0"/>
                                          <w:marBottom w:val="0"/>
                                          <w:divBdr>
                                            <w:top w:val="none" w:sz="0" w:space="0" w:color="auto"/>
                                            <w:left w:val="none" w:sz="0" w:space="0" w:color="auto"/>
                                            <w:bottom w:val="none" w:sz="0" w:space="0" w:color="auto"/>
                                            <w:right w:val="none" w:sz="0" w:space="0" w:color="auto"/>
                                          </w:divBdr>
                                        </w:div>
                                        <w:div w:id="474758084">
                                          <w:marLeft w:val="640"/>
                                          <w:marRight w:val="0"/>
                                          <w:marTop w:val="0"/>
                                          <w:marBottom w:val="0"/>
                                          <w:divBdr>
                                            <w:top w:val="none" w:sz="0" w:space="0" w:color="auto"/>
                                            <w:left w:val="none" w:sz="0" w:space="0" w:color="auto"/>
                                            <w:bottom w:val="none" w:sz="0" w:space="0" w:color="auto"/>
                                            <w:right w:val="none" w:sz="0" w:space="0" w:color="auto"/>
                                          </w:divBdr>
                                        </w:div>
                                        <w:div w:id="500044725">
                                          <w:marLeft w:val="640"/>
                                          <w:marRight w:val="0"/>
                                          <w:marTop w:val="0"/>
                                          <w:marBottom w:val="0"/>
                                          <w:divBdr>
                                            <w:top w:val="none" w:sz="0" w:space="0" w:color="auto"/>
                                            <w:left w:val="none" w:sz="0" w:space="0" w:color="auto"/>
                                            <w:bottom w:val="none" w:sz="0" w:space="0" w:color="auto"/>
                                            <w:right w:val="none" w:sz="0" w:space="0" w:color="auto"/>
                                          </w:divBdr>
                                        </w:div>
                                        <w:div w:id="567805811">
                                          <w:marLeft w:val="640"/>
                                          <w:marRight w:val="0"/>
                                          <w:marTop w:val="0"/>
                                          <w:marBottom w:val="0"/>
                                          <w:divBdr>
                                            <w:top w:val="none" w:sz="0" w:space="0" w:color="auto"/>
                                            <w:left w:val="none" w:sz="0" w:space="0" w:color="auto"/>
                                            <w:bottom w:val="none" w:sz="0" w:space="0" w:color="auto"/>
                                            <w:right w:val="none" w:sz="0" w:space="0" w:color="auto"/>
                                          </w:divBdr>
                                        </w:div>
                                        <w:div w:id="590166005">
                                          <w:marLeft w:val="640"/>
                                          <w:marRight w:val="0"/>
                                          <w:marTop w:val="0"/>
                                          <w:marBottom w:val="0"/>
                                          <w:divBdr>
                                            <w:top w:val="none" w:sz="0" w:space="0" w:color="auto"/>
                                            <w:left w:val="none" w:sz="0" w:space="0" w:color="auto"/>
                                            <w:bottom w:val="none" w:sz="0" w:space="0" w:color="auto"/>
                                            <w:right w:val="none" w:sz="0" w:space="0" w:color="auto"/>
                                          </w:divBdr>
                                        </w:div>
                                        <w:div w:id="604970672">
                                          <w:marLeft w:val="640"/>
                                          <w:marRight w:val="0"/>
                                          <w:marTop w:val="0"/>
                                          <w:marBottom w:val="0"/>
                                          <w:divBdr>
                                            <w:top w:val="none" w:sz="0" w:space="0" w:color="auto"/>
                                            <w:left w:val="none" w:sz="0" w:space="0" w:color="auto"/>
                                            <w:bottom w:val="none" w:sz="0" w:space="0" w:color="auto"/>
                                            <w:right w:val="none" w:sz="0" w:space="0" w:color="auto"/>
                                          </w:divBdr>
                                        </w:div>
                                        <w:div w:id="622073566">
                                          <w:marLeft w:val="640"/>
                                          <w:marRight w:val="0"/>
                                          <w:marTop w:val="0"/>
                                          <w:marBottom w:val="0"/>
                                          <w:divBdr>
                                            <w:top w:val="none" w:sz="0" w:space="0" w:color="auto"/>
                                            <w:left w:val="none" w:sz="0" w:space="0" w:color="auto"/>
                                            <w:bottom w:val="none" w:sz="0" w:space="0" w:color="auto"/>
                                            <w:right w:val="none" w:sz="0" w:space="0" w:color="auto"/>
                                          </w:divBdr>
                                        </w:div>
                                        <w:div w:id="640496741">
                                          <w:marLeft w:val="640"/>
                                          <w:marRight w:val="0"/>
                                          <w:marTop w:val="0"/>
                                          <w:marBottom w:val="0"/>
                                          <w:divBdr>
                                            <w:top w:val="none" w:sz="0" w:space="0" w:color="auto"/>
                                            <w:left w:val="none" w:sz="0" w:space="0" w:color="auto"/>
                                            <w:bottom w:val="none" w:sz="0" w:space="0" w:color="auto"/>
                                            <w:right w:val="none" w:sz="0" w:space="0" w:color="auto"/>
                                          </w:divBdr>
                                        </w:div>
                                        <w:div w:id="648755807">
                                          <w:marLeft w:val="640"/>
                                          <w:marRight w:val="0"/>
                                          <w:marTop w:val="0"/>
                                          <w:marBottom w:val="0"/>
                                          <w:divBdr>
                                            <w:top w:val="none" w:sz="0" w:space="0" w:color="auto"/>
                                            <w:left w:val="none" w:sz="0" w:space="0" w:color="auto"/>
                                            <w:bottom w:val="none" w:sz="0" w:space="0" w:color="auto"/>
                                            <w:right w:val="none" w:sz="0" w:space="0" w:color="auto"/>
                                          </w:divBdr>
                                        </w:div>
                                        <w:div w:id="747848697">
                                          <w:marLeft w:val="640"/>
                                          <w:marRight w:val="0"/>
                                          <w:marTop w:val="0"/>
                                          <w:marBottom w:val="0"/>
                                          <w:divBdr>
                                            <w:top w:val="none" w:sz="0" w:space="0" w:color="auto"/>
                                            <w:left w:val="none" w:sz="0" w:space="0" w:color="auto"/>
                                            <w:bottom w:val="none" w:sz="0" w:space="0" w:color="auto"/>
                                            <w:right w:val="none" w:sz="0" w:space="0" w:color="auto"/>
                                          </w:divBdr>
                                        </w:div>
                                        <w:div w:id="753547828">
                                          <w:marLeft w:val="640"/>
                                          <w:marRight w:val="0"/>
                                          <w:marTop w:val="0"/>
                                          <w:marBottom w:val="0"/>
                                          <w:divBdr>
                                            <w:top w:val="none" w:sz="0" w:space="0" w:color="auto"/>
                                            <w:left w:val="none" w:sz="0" w:space="0" w:color="auto"/>
                                            <w:bottom w:val="none" w:sz="0" w:space="0" w:color="auto"/>
                                            <w:right w:val="none" w:sz="0" w:space="0" w:color="auto"/>
                                          </w:divBdr>
                                        </w:div>
                                        <w:div w:id="760295416">
                                          <w:marLeft w:val="640"/>
                                          <w:marRight w:val="0"/>
                                          <w:marTop w:val="0"/>
                                          <w:marBottom w:val="0"/>
                                          <w:divBdr>
                                            <w:top w:val="none" w:sz="0" w:space="0" w:color="auto"/>
                                            <w:left w:val="none" w:sz="0" w:space="0" w:color="auto"/>
                                            <w:bottom w:val="none" w:sz="0" w:space="0" w:color="auto"/>
                                            <w:right w:val="none" w:sz="0" w:space="0" w:color="auto"/>
                                          </w:divBdr>
                                        </w:div>
                                        <w:div w:id="787310757">
                                          <w:marLeft w:val="640"/>
                                          <w:marRight w:val="0"/>
                                          <w:marTop w:val="0"/>
                                          <w:marBottom w:val="0"/>
                                          <w:divBdr>
                                            <w:top w:val="none" w:sz="0" w:space="0" w:color="auto"/>
                                            <w:left w:val="none" w:sz="0" w:space="0" w:color="auto"/>
                                            <w:bottom w:val="none" w:sz="0" w:space="0" w:color="auto"/>
                                            <w:right w:val="none" w:sz="0" w:space="0" w:color="auto"/>
                                          </w:divBdr>
                                        </w:div>
                                        <w:div w:id="803353734">
                                          <w:marLeft w:val="640"/>
                                          <w:marRight w:val="0"/>
                                          <w:marTop w:val="0"/>
                                          <w:marBottom w:val="0"/>
                                          <w:divBdr>
                                            <w:top w:val="none" w:sz="0" w:space="0" w:color="auto"/>
                                            <w:left w:val="none" w:sz="0" w:space="0" w:color="auto"/>
                                            <w:bottom w:val="none" w:sz="0" w:space="0" w:color="auto"/>
                                            <w:right w:val="none" w:sz="0" w:space="0" w:color="auto"/>
                                          </w:divBdr>
                                        </w:div>
                                        <w:div w:id="809131978">
                                          <w:marLeft w:val="640"/>
                                          <w:marRight w:val="0"/>
                                          <w:marTop w:val="0"/>
                                          <w:marBottom w:val="0"/>
                                          <w:divBdr>
                                            <w:top w:val="none" w:sz="0" w:space="0" w:color="auto"/>
                                            <w:left w:val="none" w:sz="0" w:space="0" w:color="auto"/>
                                            <w:bottom w:val="none" w:sz="0" w:space="0" w:color="auto"/>
                                            <w:right w:val="none" w:sz="0" w:space="0" w:color="auto"/>
                                          </w:divBdr>
                                        </w:div>
                                        <w:div w:id="869150253">
                                          <w:marLeft w:val="640"/>
                                          <w:marRight w:val="0"/>
                                          <w:marTop w:val="0"/>
                                          <w:marBottom w:val="0"/>
                                          <w:divBdr>
                                            <w:top w:val="none" w:sz="0" w:space="0" w:color="auto"/>
                                            <w:left w:val="none" w:sz="0" w:space="0" w:color="auto"/>
                                            <w:bottom w:val="none" w:sz="0" w:space="0" w:color="auto"/>
                                            <w:right w:val="none" w:sz="0" w:space="0" w:color="auto"/>
                                          </w:divBdr>
                                        </w:div>
                                        <w:div w:id="873619326">
                                          <w:marLeft w:val="640"/>
                                          <w:marRight w:val="0"/>
                                          <w:marTop w:val="0"/>
                                          <w:marBottom w:val="0"/>
                                          <w:divBdr>
                                            <w:top w:val="none" w:sz="0" w:space="0" w:color="auto"/>
                                            <w:left w:val="none" w:sz="0" w:space="0" w:color="auto"/>
                                            <w:bottom w:val="none" w:sz="0" w:space="0" w:color="auto"/>
                                            <w:right w:val="none" w:sz="0" w:space="0" w:color="auto"/>
                                          </w:divBdr>
                                        </w:div>
                                        <w:div w:id="899487792">
                                          <w:marLeft w:val="640"/>
                                          <w:marRight w:val="0"/>
                                          <w:marTop w:val="0"/>
                                          <w:marBottom w:val="0"/>
                                          <w:divBdr>
                                            <w:top w:val="none" w:sz="0" w:space="0" w:color="auto"/>
                                            <w:left w:val="none" w:sz="0" w:space="0" w:color="auto"/>
                                            <w:bottom w:val="none" w:sz="0" w:space="0" w:color="auto"/>
                                            <w:right w:val="none" w:sz="0" w:space="0" w:color="auto"/>
                                          </w:divBdr>
                                        </w:div>
                                        <w:div w:id="971517339">
                                          <w:marLeft w:val="640"/>
                                          <w:marRight w:val="0"/>
                                          <w:marTop w:val="0"/>
                                          <w:marBottom w:val="0"/>
                                          <w:divBdr>
                                            <w:top w:val="none" w:sz="0" w:space="0" w:color="auto"/>
                                            <w:left w:val="none" w:sz="0" w:space="0" w:color="auto"/>
                                            <w:bottom w:val="none" w:sz="0" w:space="0" w:color="auto"/>
                                            <w:right w:val="none" w:sz="0" w:space="0" w:color="auto"/>
                                          </w:divBdr>
                                        </w:div>
                                        <w:div w:id="977997350">
                                          <w:marLeft w:val="640"/>
                                          <w:marRight w:val="0"/>
                                          <w:marTop w:val="0"/>
                                          <w:marBottom w:val="0"/>
                                          <w:divBdr>
                                            <w:top w:val="none" w:sz="0" w:space="0" w:color="auto"/>
                                            <w:left w:val="none" w:sz="0" w:space="0" w:color="auto"/>
                                            <w:bottom w:val="none" w:sz="0" w:space="0" w:color="auto"/>
                                            <w:right w:val="none" w:sz="0" w:space="0" w:color="auto"/>
                                          </w:divBdr>
                                        </w:div>
                                        <w:div w:id="1030840053">
                                          <w:marLeft w:val="640"/>
                                          <w:marRight w:val="0"/>
                                          <w:marTop w:val="0"/>
                                          <w:marBottom w:val="0"/>
                                          <w:divBdr>
                                            <w:top w:val="none" w:sz="0" w:space="0" w:color="auto"/>
                                            <w:left w:val="none" w:sz="0" w:space="0" w:color="auto"/>
                                            <w:bottom w:val="none" w:sz="0" w:space="0" w:color="auto"/>
                                            <w:right w:val="none" w:sz="0" w:space="0" w:color="auto"/>
                                          </w:divBdr>
                                        </w:div>
                                        <w:div w:id="1042945759">
                                          <w:marLeft w:val="640"/>
                                          <w:marRight w:val="0"/>
                                          <w:marTop w:val="0"/>
                                          <w:marBottom w:val="0"/>
                                          <w:divBdr>
                                            <w:top w:val="none" w:sz="0" w:space="0" w:color="auto"/>
                                            <w:left w:val="none" w:sz="0" w:space="0" w:color="auto"/>
                                            <w:bottom w:val="none" w:sz="0" w:space="0" w:color="auto"/>
                                            <w:right w:val="none" w:sz="0" w:space="0" w:color="auto"/>
                                          </w:divBdr>
                                        </w:div>
                                        <w:div w:id="1068958737">
                                          <w:marLeft w:val="640"/>
                                          <w:marRight w:val="0"/>
                                          <w:marTop w:val="0"/>
                                          <w:marBottom w:val="0"/>
                                          <w:divBdr>
                                            <w:top w:val="none" w:sz="0" w:space="0" w:color="auto"/>
                                            <w:left w:val="none" w:sz="0" w:space="0" w:color="auto"/>
                                            <w:bottom w:val="none" w:sz="0" w:space="0" w:color="auto"/>
                                            <w:right w:val="none" w:sz="0" w:space="0" w:color="auto"/>
                                          </w:divBdr>
                                        </w:div>
                                        <w:div w:id="1115754314">
                                          <w:marLeft w:val="640"/>
                                          <w:marRight w:val="0"/>
                                          <w:marTop w:val="0"/>
                                          <w:marBottom w:val="0"/>
                                          <w:divBdr>
                                            <w:top w:val="none" w:sz="0" w:space="0" w:color="auto"/>
                                            <w:left w:val="none" w:sz="0" w:space="0" w:color="auto"/>
                                            <w:bottom w:val="none" w:sz="0" w:space="0" w:color="auto"/>
                                            <w:right w:val="none" w:sz="0" w:space="0" w:color="auto"/>
                                          </w:divBdr>
                                        </w:div>
                                        <w:div w:id="1160849307">
                                          <w:marLeft w:val="640"/>
                                          <w:marRight w:val="0"/>
                                          <w:marTop w:val="0"/>
                                          <w:marBottom w:val="0"/>
                                          <w:divBdr>
                                            <w:top w:val="none" w:sz="0" w:space="0" w:color="auto"/>
                                            <w:left w:val="none" w:sz="0" w:space="0" w:color="auto"/>
                                            <w:bottom w:val="none" w:sz="0" w:space="0" w:color="auto"/>
                                            <w:right w:val="none" w:sz="0" w:space="0" w:color="auto"/>
                                          </w:divBdr>
                                        </w:div>
                                        <w:div w:id="1165128712">
                                          <w:marLeft w:val="640"/>
                                          <w:marRight w:val="0"/>
                                          <w:marTop w:val="0"/>
                                          <w:marBottom w:val="0"/>
                                          <w:divBdr>
                                            <w:top w:val="none" w:sz="0" w:space="0" w:color="auto"/>
                                            <w:left w:val="none" w:sz="0" w:space="0" w:color="auto"/>
                                            <w:bottom w:val="none" w:sz="0" w:space="0" w:color="auto"/>
                                            <w:right w:val="none" w:sz="0" w:space="0" w:color="auto"/>
                                          </w:divBdr>
                                        </w:div>
                                        <w:div w:id="1173104748">
                                          <w:marLeft w:val="640"/>
                                          <w:marRight w:val="0"/>
                                          <w:marTop w:val="0"/>
                                          <w:marBottom w:val="0"/>
                                          <w:divBdr>
                                            <w:top w:val="none" w:sz="0" w:space="0" w:color="auto"/>
                                            <w:left w:val="none" w:sz="0" w:space="0" w:color="auto"/>
                                            <w:bottom w:val="none" w:sz="0" w:space="0" w:color="auto"/>
                                            <w:right w:val="none" w:sz="0" w:space="0" w:color="auto"/>
                                          </w:divBdr>
                                        </w:div>
                                        <w:div w:id="1174370445">
                                          <w:marLeft w:val="640"/>
                                          <w:marRight w:val="0"/>
                                          <w:marTop w:val="0"/>
                                          <w:marBottom w:val="0"/>
                                          <w:divBdr>
                                            <w:top w:val="none" w:sz="0" w:space="0" w:color="auto"/>
                                            <w:left w:val="none" w:sz="0" w:space="0" w:color="auto"/>
                                            <w:bottom w:val="none" w:sz="0" w:space="0" w:color="auto"/>
                                            <w:right w:val="none" w:sz="0" w:space="0" w:color="auto"/>
                                          </w:divBdr>
                                        </w:div>
                                        <w:div w:id="1181048476">
                                          <w:marLeft w:val="640"/>
                                          <w:marRight w:val="0"/>
                                          <w:marTop w:val="0"/>
                                          <w:marBottom w:val="0"/>
                                          <w:divBdr>
                                            <w:top w:val="none" w:sz="0" w:space="0" w:color="auto"/>
                                            <w:left w:val="none" w:sz="0" w:space="0" w:color="auto"/>
                                            <w:bottom w:val="none" w:sz="0" w:space="0" w:color="auto"/>
                                            <w:right w:val="none" w:sz="0" w:space="0" w:color="auto"/>
                                          </w:divBdr>
                                        </w:div>
                                        <w:div w:id="1197499536">
                                          <w:marLeft w:val="640"/>
                                          <w:marRight w:val="0"/>
                                          <w:marTop w:val="0"/>
                                          <w:marBottom w:val="0"/>
                                          <w:divBdr>
                                            <w:top w:val="none" w:sz="0" w:space="0" w:color="auto"/>
                                            <w:left w:val="none" w:sz="0" w:space="0" w:color="auto"/>
                                            <w:bottom w:val="none" w:sz="0" w:space="0" w:color="auto"/>
                                            <w:right w:val="none" w:sz="0" w:space="0" w:color="auto"/>
                                          </w:divBdr>
                                        </w:div>
                                        <w:div w:id="1253078241">
                                          <w:marLeft w:val="640"/>
                                          <w:marRight w:val="0"/>
                                          <w:marTop w:val="0"/>
                                          <w:marBottom w:val="0"/>
                                          <w:divBdr>
                                            <w:top w:val="none" w:sz="0" w:space="0" w:color="auto"/>
                                            <w:left w:val="none" w:sz="0" w:space="0" w:color="auto"/>
                                            <w:bottom w:val="none" w:sz="0" w:space="0" w:color="auto"/>
                                            <w:right w:val="none" w:sz="0" w:space="0" w:color="auto"/>
                                          </w:divBdr>
                                        </w:div>
                                        <w:div w:id="1281574900">
                                          <w:marLeft w:val="640"/>
                                          <w:marRight w:val="0"/>
                                          <w:marTop w:val="0"/>
                                          <w:marBottom w:val="0"/>
                                          <w:divBdr>
                                            <w:top w:val="none" w:sz="0" w:space="0" w:color="auto"/>
                                            <w:left w:val="none" w:sz="0" w:space="0" w:color="auto"/>
                                            <w:bottom w:val="none" w:sz="0" w:space="0" w:color="auto"/>
                                            <w:right w:val="none" w:sz="0" w:space="0" w:color="auto"/>
                                          </w:divBdr>
                                        </w:div>
                                        <w:div w:id="1335455864">
                                          <w:marLeft w:val="640"/>
                                          <w:marRight w:val="0"/>
                                          <w:marTop w:val="0"/>
                                          <w:marBottom w:val="0"/>
                                          <w:divBdr>
                                            <w:top w:val="none" w:sz="0" w:space="0" w:color="auto"/>
                                            <w:left w:val="none" w:sz="0" w:space="0" w:color="auto"/>
                                            <w:bottom w:val="none" w:sz="0" w:space="0" w:color="auto"/>
                                            <w:right w:val="none" w:sz="0" w:space="0" w:color="auto"/>
                                          </w:divBdr>
                                        </w:div>
                                        <w:div w:id="1341396772">
                                          <w:marLeft w:val="640"/>
                                          <w:marRight w:val="0"/>
                                          <w:marTop w:val="0"/>
                                          <w:marBottom w:val="0"/>
                                          <w:divBdr>
                                            <w:top w:val="none" w:sz="0" w:space="0" w:color="auto"/>
                                            <w:left w:val="none" w:sz="0" w:space="0" w:color="auto"/>
                                            <w:bottom w:val="none" w:sz="0" w:space="0" w:color="auto"/>
                                            <w:right w:val="none" w:sz="0" w:space="0" w:color="auto"/>
                                          </w:divBdr>
                                        </w:div>
                                        <w:div w:id="1341854844">
                                          <w:marLeft w:val="640"/>
                                          <w:marRight w:val="0"/>
                                          <w:marTop w:val="0"/>
                                          <w:marBottom w:val="0"/>
                                          <w:divBdr>
                                            <w:top w:val="none" w:sz="0" w:space="0" w:color="auto"/>
                                            <w:left w:val="none" w:sz="0" w:space="0" w:color="auto"/>
                                            <w:bottom w:val="none" w:sz="0" w:space="0" w:color="auto"/>
                                            <w:right w:val="none" w:sz="0" w:space="0" w:color="auto"/>
                                          </w:divBdr>
                                        </w:div>
                                        <w:div w:id="1352027232">
                                          <w:marLeft w:val="640"/>
                                          <w:marRight w:val="0"/>
                                          <w:marTop w:val="0"/>
                                          <w:marBottom w:val="0"/>
                                          <w:divBdr>
                                            <w:top w:val="none" w:sz="0" w:space="0" w:color="auto"/>
                                            <w:left w:val="none" w:sz="0" w:space="0" w:color="auto"/>
                                            <w:bottom w:val="none" w:sz="0" w:space="0" w:color="auto"/>
                                            <w:right w:val="none" w:sz="0" w:space="0" w:color="auto"/>
                                          </w:divBdr>
                                        </w:div>
                                        <w:div w:id="1371032269">
                                          <w:marLeft w:val="640"/>
                                          <w:marRight w:val="0"/>
                                          <w:marTop w:val="0"/>
                                          <w:marBottom w:val="0"/>
                                          <w:divBdr>
                                            <w:top w:val="none" w:sz="0" w:space="0" w:color="auto"/>
                                            <w:left w:val="none" w:sz="0" w:space="0" w:color="auto"/>
                                            <w:bottom w:val="none" w:sz="0" w:space="0" w:color="auto"/>
                                            <w:right w:val="none" w:sz="0" w:space="0" w:color="auto"/>
                                          </w:divBdr>
                                        </w:div>
                                        <w:div w:id="1380667561">
                                          <w:marLeft w:val="640"/>
                                          <w:marRight w:val="0"/>
                                          <w:marTop w:val="0"/>
                                          <w:marBottom w:val="0"/>
                                          <w:divBdr>
                                            <w:top w:val="none" w:sz="0" w:space="0" w:color="auto"/>
                                            <w:left w:val="none" w:sz="0" w:space="0" w:color="auto"/>
                                            <w:bottom w:val="none" w:sz="0" w:space="0" w:color="auto"/>
                                            <w:right w:val="none" w:sz="0" w:space="0" w:color="auto"/>
                                          </w:divBdr>
                                        </w:div>
                                        <w:div w:id="1389569217">
                                          <w:marLeft w:val="640"/>
                                          <w:marRight w:val="0"/>
                                          <w:marTop w:val="0"/>
                                          <w:marBottom w:val="0"/>
                                          <w:divBdr>
                                            <w:top w:val="none" w:sz="0" w:space="0" w:color="auto"/>
                                            <w:left w:val="none" w:sz="0" w:space="0" w:color="auto"/>
                                            <w:bottom w:val="none" w:sz="0" w:space="0" w:color="auto"/>
                                            <w:right w:val="none" w:sz="0" w:space="0" w:color="auto"/>
                                          </w:divBdr>
                                        </w:div>
                                        <w:div w:id="1408921203">
                                          <w:marLeft w:val="640"/>
                                          <w:marRight w:val="0"/>
                                          <w:marTop w:val="0"/>
                                          <w:marBottom w:val="0"/>
                                          <w:divBdr>
                                            <w:top w:val="none" w:sz="0" w:space="0" w:color="auto"/>
                                            <w:left w:val="none" w:sz="0" w:space="0" w:color="auto"/>
                                            <w:bottom w:val="none" w:sz="0" w:space="0" w:color="auto"/>
                                            <w:right w:val="none" w:sz="0" w:space="0" w:color="auto"/>
                                          </w:divBdr>
                                        </w:div>
                                        <w:div w:id="1431046089">
                                          <w:marLeft w:val="640"/>
                                          <w:marRight w:val="0"/>
                                          <w:marTop w:val="0"/>
                                          <w:marBottom w:val="0"/>
                                          <w:divBdr>
                                            <w:top w:val="none" w:sz="0" w:space="0" w:color="auto"/>
                                            <w:left w:val="none" w:sz="0" w:space="0" w:color="auto"/>
                                            <w:bottom w:val="none" w:sz="0" w:space="0" w:color="auto"/>
                                            <w:right w:val="none" w:sz="0" w:space="0" w:color="auto"/>
                                          </w:divBdr>
                                        </w:div>
                                        <w:div w:id="1477987629">
                                          <w:marLeft w:val="640"/>
                                          <w:marRight w:val="0"/>
                                          <w:marTop w:val="0"/>
                                          <w:marBottom w:val="0"/>
                                          <w:divBdr>
                                            <w:top w:val="none" w:sz="0" w:space="0" w:color="auto"/>
                                            <w:left w:val="none" w:sz="0" w:space="0" w:color="auto"/>
                                            <w:bottom w:val="none" w:sz="0" w:space="0" w:color="auto"/>
                                            <w:right w:val="none" w:sz="0" w:space="0" w:color="auto"/>
                                          </w:divBdr>
                                        </w:div>
                                        <w:div w:id="1487939402">
                                          <w:marLeft w:val="640"/>
                                          <w:marRight w:val="0"/>
                                          <w:marTop w:val="0"/>
                                          <w:marBottom w:val="0"/>
                                          <w:divBdr>
                                            <w:top w:val="none" w:sz="0" w:space="0" w:color="auto"/>
                                            <w:left w:val="none" w:sz="0" w:space="0" w:color="auto"/>
                                            <w:bottom w:val="none" w:sz="0" w:space="0" w:color="auto"/>
                                            <w:right w:val="none" w:sz="0" w:space="0" w:color="auto"/>
                                          </w:divBdr>
                                        </w:div>
                                        <w:div w:id="1517424611">
                                          <w:marLeft w:val="640"/>
                                          <w:marRight w:val="0"/>
                                          <w:marTop w:val="0"/>
                                          <w:marBottom w:val="0"/>
                                          <w:divBdr>
                                            <w:top w:val="none" w:sz="0" w:space="0" w:color="auto"/>
                                            <w:left w:val="none" w:sz="0" w:space="0" w:color="auto"/>
                                            <w:bottom w:val="none" w:sz="0" w:space="0" w:color="auto"/>
                                            <w:right w:val="none" w:sz="0" w:space="0" w:color="auto"/>
                                          </w:divBdr>
                                        </w:div>
                                        <w:div w:id="1522816415">
                                          <w:marLeft w:val="640"/>
                                          <w:marRight w:val="0"/>
                                          <w:marTop w:val="0"/>
                                          <w:marBottom w:val="0"/>
                                          <w:divBdr>
                                            <w:top w:val="none" w:sz="0" w:space="0" w:color="auto"/>
                                            <w:left w:val="none" w:sz="0" w:space="0" w:color="auto"/>
                                            <w:bottom w:val="none" w:sz="0" w:space="0" w:color="auto"/>
                                            <w:right w:val="none" w:sz="0" w:space="0" w:color="auto"/>
                                          </w:divBdr>
                                        </w:div>
                                        <w:div w:id="1529175556">
                                          <w:marLeft w:val="640"/>
                                          <w:marRight w:val="0"/>
                                          <w:marTop w:val="0"/>
                                          <w:marBottom w:val="0"/>
                                          <w:divBdr>
                                            <w:top w:val="none" w:sz="0" w:space="0" w:color="auto"/>
                                            <w:left w:val="none" w:sz="0" w:space="0" w:color="auto"/>
                                            <w:bottom w:val="none" w:sz="0" w:space="0" w:color="auto"/>
                                            <w:right w:val="none" w:sz="0" w:space="0" w:color="auto"/>
                                          </w:divBdr>
                                        </w:div>
                                        <w:div w:id="1538856309">
                                          <w:marLeft w:val="640"/>
                                          <w:marRight w:val="0"/>
                                          <w:marTop w:val="0"/>
                                          <w:marBottom w:val="0"/>
                                          <w:divBdr>
                                            <w:top w:val="none" w:sz="0" w:space="0" w:color="auto"/>
                                            <w:left w:val="none" w:sz="0" w:space="0" w:color="auto"/>
                                            <w:bottom w:val="none" w:sz="0" w:space="0" w:color="auto"/>
                                            <w:right w:val="none" w:sz="0" w:space="0" w:color="auto"/>
                                          </w:divBdr>
                                        </w:div>
                                        <w:div w:id="1546402927">
                                          <w:marLeft w:val="640"/>
                                          <w:marRight w:val="0"/>
                                          <w:marTop w:val="0"/>
                                          <w:marBottom w:val="0"/>
                                          <w:divBdr>
                                            <w:top w:val="none" w:sz="0" w:space="0" w:color="auto"/>
                                            <w:left w:val="none" w:sz="0" w:space="0" w:color="auto"/>
                                            <w:bottom w:val="none" w:sz="0" w:space="0" w:color="auto"/>
                                            <w:right w:val="none" w:sz="0" w:space="0" w:color="auto"/>
                                          </w:divBdr>
                                        </w:div>
                                        <w:div w:id="1627159702">
                                          <w:marLeft w:val="640"/>
                                          <w:marRight w:val="0"/>
                                          <w:marTop w:val="0"/>
                                          <w:marBottom w:val="0"/>
                                          <w:divBdr>
                                            <w:top w:val="none" w:sz="0" w:space="0" w:color="auto"/>
                                            <w:left w:val="none" w:sz="0" w:space="0" w:color="auto"/>
                                            <w:bottom w:val="none" w:sz="0" w:space="0" w:color="auto"/>
                                            <w:right w:val="none" w:sz="0" w:space="0" w:color="auto"/>
                                          </w:divBdr>
                                        </w:div>
                                        <w:div w:id="1640645565">
                                          <w:marLeft w:val="640"/>
                                          <w:marRight w:val="0"/>
                                          <w:marTop w:val="0"/>
                                          <w:marBottom w:val="0"/>
                                          <w:divBdr>
                                            <w:top w:val="none" w:sz="0" w:space="0" w:color="auto"/>
                                            <w:left w:val="none" w:sz="0" w:space="0" w:color="auto"/>
                                            <w:bottom w:val="none" w:sz="0" w:space="0" w:color="auto"/>
                                            <w:right w:val="none" w:sz="0" w:space="0" w:color="auto"/>
                                          </w:divBdr>
                                        </w:div>
                                        <w:div w:id="1649901543">
                                          <w:marLeft w:val="640"/>
                                          <w:marRight w:val="0"/>
                                          <w:marTop w:val="0"/>
                                          <w:marBottom w:val="0"/>
                                          <w:divBdr>
                                            <w:top w:val="none" w:sz="0" w:space="0" w:color="auto"/>
                                            <w:left w:val="none" w:sz="0" w:space="0" w:color="auto"/>
                                            <w:bottom w:val="none" w:sz="0" w:space="0" w:color="auto"/>
                                            <w:right w:val="none" w:sz="0" w:space="0" w:color="auto"/>
                                          </w:divBdr>
                                        </w:div>
                                        <w:div w:id="1650133519">
                                          <w:marLeft w:val="640"/>
                                          <w:marRight w:val="0"/>
                                          <w:marTop w:val="0"/>
                                          <w:marBottom w:val="0"/>
                                          <w:divBdr>
                                            <w:top w:val="none" w:sz="0" w:space="0" w:color="auto"/>
                                            <w:left w:val="none" w:sz="0" w:space="0" w:color="auto"/>
                                            <w:bottom w:val="none" w:sz="0" w:space="0" w:color="auto"/>
                                            <w:right w:val="none" w:sz="0" w:space="0" w:color="auto"/>
                                          </w:divBdr>
                                        </w:div>
                                        <w:div w:id="1664621657">
                                          <w:marLeft w:val="640"/>
                                          <w:marRight w:val="0"/>
                                          <w:marTop w:val="0"/>
                                          <w:marBottom w:val="0"/>
                                          <w:divBdr>
                                            <w:top w:val="none" w:sz="0" w:space="0" w:color="auto"/>
                                            <w:left w:val="none" w:sz="0" w:space="0" w:color="auto"/>
                                            <w:bottom w:val="none" w:sz="0" w:space="0" w:color="auto"/>
                                            <w:right w:val="none" w:sz="0" w:space="0" w:color="auto"/>
                                          </w:divBdr>
                                        </w:div>
                                        <w:div w:id="1683848603">
                                          <w:marLeft w:val="640"/>
                                          <w:marRight w:val="0"/>
                                          <w:marTop w:val="0"/>
                                          <w:marBottom w:val="0"/>
                                          <w:divBdr>
                                            <w:top w:val="none" w:sz="0" w:space="0" w:color="auto"/>
                                            <w:left w:val="none" w:sz="0" w:space="0" w:color="auto"/>
                                            <w:bottom w:val="none" w:sz="0" w:space="0" w:color="auto"/>
                                            <w:right w:val="none" w:sz="0" w:space="0" w:color="auto"/>
                                          </w:divBdr>
                                        </w:div>
                                        <w:div w:id="1763183813">
                                          <w:marLeft w:val="640"/>
                                          <w:marRight w:val="0"/>
                                          <w:marTop w:val="0"/>
                                          <w:marBottom w:val="0"/>
                                          <w:divBdr>
                                            <w:top w:val="none" w:sz="0" w:space="0" w:color="auto"/>
                                            <w:left w:val="none" w:sz="0" w:space="0" w:color="auto"/>
                                            <w:bottom w:val="none" w:sz="0" w:space="0" w:color="auto"/>
                                            <w:right w:val="none" w:sz="0" w:space="0" w:color="auto"/>
                                          </w:divBdr>
                                        </w:div>
                                        <w:div w:id="1789859317">
                                          <w:marLeft w:val="640"/>
                                          <w:marRight w:val="0"/>
                                          <w:marTop w:val="0"/>
                                          <w:marBottom w:val="0"/>
                                          <w:divBdr>
                                            <w:top w:val="none" w:sz="0" w:space="0" w:color="auto"/>
                                            <w:left w:val="none" w:sz="0" w:space="0" w:color="auto"/>
                                            <w:bottom w:val="none" w:sz="0" w:space="0" w:color="auto"/>
                                            <w:right w:val="none" w:sz="0" w:space="0" w:color="auto"/>
                                          </w:divBdr>
                                        </w:div>
                                        <w:div w:id="1802377576">
                                          <w:marLeft w:val="640"/>
                                          <w:marRight w:val="0"/>
                                          <w:marTop w:val="0"/>
                                          <w:marBottom w:val="0"/>
                                          <w:divBdr>
                                            <w:top w:val="none" w:sz="0" w:space="0" w:color="auto"/>
                                            <w:left w:val="none" w:sz="0" w:space="0" w:color="auto"/>
                                            <w:bottom w:val="none" w:sz="0" w:space="0" w:color="auto"/>
                                            <w:right w:val="none" w:sz="0" w:space="0" w:color="auto"/>
                                          </w:divBdr>
                                        </w:div>
                                        <w:div w:id="1856378542">
                                          <w:marLeft w:val="640"/>
                                          <w:marRight w:val="0"/>
                                          <w:marTop w:val="0"/>
                                          <w:marBottom w:val="0"/>
                                          <w:divBdr>
                                            <w:top w:val="none" w:sz="0" w:space="0" w:color="auto"/>
                                            <w:left w:val="none" w:sz="0" w:space="0" w:color="auto"/>
                                            <w:bottom w:val="none" w:sz="0" w:space="0" w:color="auto"/>
                                            <w:right w:val="none" w:sz="0" w:space="0" w:color="auto"/>
                                          </w:divBdr>
                                        </w:div>
                                        <w:div w:id="1901480710">
                                          <w:marLeft w:val="640"/>
                                          <w:marRight w:val="0"/>
                                          <w:marTop w:val="0"/>
                                          <w:marBottom w:val="0"/>
                                          <w:divBdr>
                                            <w:top w:val="none" w:sz="0" w:space="0" w:color="auto"/>
                                            <w:left w:val="none" w:sz="0" w:space="0" w:color="auto"/>
                                            <w:bottom w:val="none" w:sz="0" w:space="0" w:color="auto"/>
                                            <w:right w:val="none" w:sz="0" w:space="0" w:color="auto"/>
                                          </w:divBdr>
                                        </w:div>
                                        <w:div w:id="1910650433">
                                          <w:marLeft w:val="640"/>
                                          <w:marRight w:val="0"/>
                                          <w:marTop w:val="0"/>
                                          <w:marBottom w:val="0"/>
                                          <w:divBdr>
                                            <w:top w:val="none" w:sz="0" w:space="0" w:color="auto"/>
                                            <w:left w:val="none" w:sz="0" w:space="0" w:color="auto"/>
                                            <w:bottom w:val="none" w:sz="0" w:space="0" w:color="auto"/>
                                            <w:right w:val="none" w:sz="0" w:space="0" w:color="auto"/>
                                          </w:divBdr>
                                        </w:div>
                                        <w:div w:id="1917206424">
                                          <w:marLeft w:val="640"/>
                                          <w:marRight w:val="0"/>
                                          <w:marTop w:val="0"/>
                                          <w:marBottom w:val="0"/>
                                          <w:divBdr>
                                            <w:top w:val="none" w:sz="0" w:space="0" w:color="auto"/>
                                            <w:left w:val="none" w:sz="0" w:space="0" w:color="auto"/>
                                            <w:bottom w:val="none" w:sz="0" w:space="0" w:color="auto"/>
                                            <w:right w:val="none" w:sz="0" w:space="0" w:color="auto"/>
                                          </w:divBdr>
                                        </w:div>
                                        <w:div w:id="1945185825">
                                          <w:marLeft w:val="640"/>
                                          <w:marRight w:val="0"/>
                                          <w:marTop w:val="0"/>
                                          <w:marBottom w:val="0"/>
                                          <w:divBdr>
                                            <w:top w:val="none" w:sz="0" w:space="0" w:color="auto"/>
                                            <w:left w:val="none" w:sz="0" w:space="0" w:color="auto"/>
                                            <w:bottom w:val="none" w:sz="0" w:space="0" w:color="auto"/>
                                            <w:right w:val="none" w:sz="0" w:space="0" w:color="auto"/>
                                          </w:divBdr>
                                        </w:div>
                                        <w:div w:id="1946838743">
                                          <w:marLeft w:val="640"/>
                                          <w:marRight w:val="0"/>
                                          <w:marTop w:val="0"/>
                                          <w:marBottom w:val="0"/>
                                          <w:divBdr>
                                            <w:top w:val="none" w:sz="0" w:space="0" w:color="auto"/>
                                            <w:left w:val="none" w:sz="0" w:space="0" w:color="auto"/>
                                            <w:bottom w:val="none" w:sz="0" w:space="0" w:color="auto"/>
                                            <w:right w:val="none" w:sz="0" w:space="0" w:color="auto"/>
                                          </w:divBdr>
                                        </w:div>
                                        <w:div w:id="1951424500">
                                          <w:marLeft w:val="640"/>
                                          <w:marRight w:val="0"/>
                                          <w:marTop w:val="0"/>
                                          <w:marBottom w:val="0"/>
                                          <w:divBdr>
                                            <w:top w:val="none" w:sz="0" w:space="0" w:color="auto"/>
                                            <w:left w:val="none" w:sz="0" w:space="0" w:color="auto"/>
                                            <w:bottom w:val="none" w:sz="0" w:space="0" w:color="auto"/>
                                            <w:right w:val="none" w:sz="0" w:space="0" w:color="auto"/>
                                          </w:divBdr>
                                        </w:div>
                                        <w:div w:id="1969967544">
                                          <w:marLeft w:val="640"/>
                                          <w:marRight w:val="0"/>
                                          <w:marTop w:val="0"/>
                                          <w:marBottom w:val="0"/>
                                          <w:divBdr>
                                            <w:top w:val="none" w:sz="0" w:space="0" w:color="auto"/>
                                            <w:left w:val="none" w:sz="0" w:space="0" w:color="auto"/>
                                            <w:bottom w:val="none" w:sz="0" w:space="0" w:color="auto"/>
                                            <w:right w:val="none" w:sz="0" w:space="0" w:color="auto"/>
                                          </w:divBdr>
                                        </w:div>
                                        <w:div w:id="2007660870">
                                          <w:marLeft w:val="640"/>
                                          <w:marRight w:val="0"/>
                                          <w:marTop w:val="0"/>
                                          <w:marBottom w:val="0"/>
                                          <w:divBdr>
                                            <w:top w:val="none" w:sz="0" w:space="0" w:color="auto"/>
                                            <w:left w:val="none" w:sz="0" w:space="0" w:color="auto"/>
                                            <w:bottom w:val="none" w:sz="0" w:space="0" w:color="auto"/>
                                            <w:right w:val="none" w:sz="0" w:space="0" w:color="auto"/>
                                          </w:divBdr>
                                        </w:div>
                                        <w:div w:id="2029716463">
                                          <w:marLeft w:val="640"/>
                                          <w:marRight w:val="0"/>
                                          <w:marTop w:val="0"/>
                                          <w:marBottom w:val="0"/>
                                          <w:divBdr>
                                            <w:top w:val="none" w:sz="0" w:space="0" w:color="auto"/>
                                            <w:left w:val="none" w:sz="0" w:space="0" w:color="auto"/>
                                            <w:bottom w:val="none" w:sz="0" w:space="0" w:color="auto"/>
                                            <w:right w:val="none" w:sz="0" w:space="0" w:color="auto"/>
                                          </w:divBdr>
                                        </w:div>
                                        <w:div w:id="2036232244">
                                          <w:marLeft w:val="640"/>
                                          <w:marRight w:val="0"/>
                                          <w:marTop w:val="0"/>
                                          <w:marBottom w:val="0"/>
                                          <w:divBdr>
                                            <w:top w:val="none" w:sz="0" w:space="0" w:color="auto"/>
                                            <w:left w:val="none" w:sz="0" w:space="0" w:color="auto"/>
                                            <w:bottom w:val="none" w:sz="0" w:space="0" w:color="auto"/>
                                            <w:right w:val="none" w:sz="0" w:space="0" w:color="auto"/>
                                          </w:divBdr>
                                        </w:div>
                                        <w:div w:id="2059474030">
                                          <w:marLeft w:val="640"/>
                                          <w:marRight w:val="0"/>
                                          <w:marTop w:val="0"/>
                                          <w:marBottom w:val="0"/>
                                          <w:divBdr>
                                            <w:top w:val="none" w:sz="0" w:space="0" w:color="auto"/>
                                            <w:left w:val="none" w:sz="0" w:space="0" w:color="auto"/>
                                            <w:bottom w:val="none" w:sz="0" w:space="0" w:color="auto"/>
                                            <w:right w:val="none" w:sz="0" w:space="0" w:color="auto"/>
                                          </w:divBdr>
                                        </w:div>
                                        <w:div w:id="2060858184">
                                          <w:marLeft w:val="640"/>
                                          <w:marRight w:val="0"/>
                                          <w:marTop w:val="0"/>
                                          <w:marBottom w:val="0"/>
                                          <w:divBdr>
                                            <w:top w:val="none" w:sz="0" w:space="0" w:color="auto"/>
                                            <w:left w:val="none" w:sz="0" w:space="0" w:color="auto"/>
                                            <w:bottom w:val="none" w:sz="0" w:space="0" w:color="auto"/>
                                            <w:right w:val="none" w:sz="0" w:space="0" w:color="auto"/>
                                          </w:divBdr>
                                        </w:div>
                                        <w:div w:id="2091192925">
                                          <w:marLeft w:val="640"/>
                                          <w:marRight w:val="0"/>
                                          <w:marTop w:val="0"/>
                                          <w:marBottom w:val="0"/>
                                          <w:divBdr>
                                            <w:top w:val="none" w:sz="0" w:space="0" w:color="auto"/>
                                            <w:left w:val="none" w:sz="0" w:space="0" w:color="auto"/>
                                            <w:bottom w:val="none" w:sz="0" w:space="0" w:color="auto"/>
                                            <w:right w:val="none" w:sz="0" w:space="0" w:color="auto"/>
                                          </w:divBdr>
                                        </w:div>
                                        <w:div w:id="2094740862">
                                          <w:marLeft w:val="640"/>
                                          <w:marRight w:val="0"/>
                                          <w:marTop w:val="0"/>
                                          <w:marBottom w:val="0"/>
                                          <w:divBdr>
                                            <w:top w:val="none" w:sz="0" w:space="0" w:color="auto"/>
                                            <w:left w:val="none" w:sz="0" w:space="0" w:color="auto"/>
                                            <w:bottom w:val="none" w:sz="0" w:space="0" w:color="auto"/>
                                            <w:right w:val="none" w:sz="0" w:space="0" w:color="auto"/>
                                          </w:divBdr>
                                        </w:div>
                                        <w:div w:id="2101827569">
                                          <w:marLeft w:val="640"/>
                                          <w:marRight w:val="0"/>
                                          <w:marTop w:val="0"/>
                                          <w:marBottom w:val="0"/>
                                          <w:divBdr>
                                            <w:top w:val="none" w:sz="0" w:space="0" w:color="auto"/>
                                            <w:left w:val="none" w:sz="0" w:space="0" w:color="auto"/>
                                            <w:bottom w:val="none" w:sz="0" w:space="0" w:color="auto"/>
                                            <w:right w:val="none" w:sz="0" w:space="0" w:color="auto"/>
                                          </w:divBdr>
                                        </w:div>
                                        <w:div w:id="2112119326">
                                          <w:marLeft w:val="640"/>
                                          <w:marRight w:val="0"/>
                                          <w:marTop w:val="0"/>
                                          <w:marBottom w:val="0"/>
                                          <w:divBdr>
                                            <w:top w:val="none" w:sz="0" w:space="0" w:color="auto"/>
                                            <w:left w:val="none" w:sz="0" w:space="0" w:color="auto"/>
                                            <w:bottom w:val="none" w:sz="0" w:space="0" w:color="auto"/>
                                            <w:right w:val="none" w:sz="0" w:space="0" w:color="auto"/>
                                          </w:divBdr>
                                        </w:div>
                                        <w:div w:id="2143186351">
                                          <w:marLeft w:val="640"/>
                                          <w:marRight w:val="0"/>
                                          <w:marTop w:val="0"/>
                                          <w:marBottom w:val="0"/>
                                          <w:divBdr>
                                            <w:top w:val="none" w:sz="0" w:space="0" w:color="auto"/>
                                            <w:left w:val="none" w:sz="0" w:space="0" w:color="auto"/>
                                            <w:bottom w:val="none" w:sz="0" w:space="0" w:color="auto"/>
                                            <w:right w:val="none" w:sz="0" w:space="0" w:color="auto"/>
                                          </w:divBdr>
                                        </w:div>
                                      </w:divsChild>
                                    </w:div>
                                    <w:div w:id="304899199">
                                      <w:marLeft w:val="0"/>
                                      <w:marRight w:val="0"/>
                                      <w:marTop w:val="0"/>
                                      <w:marBottom w:val="0"/>
                                      <w:divBdr>
                                        <w:top w:val="none" w:sz="0" w:space="0" w:color="auto"/>
                                        <w:left w:val="none" w:sz="0" w:space="0" w:color="auto"/>
                                        <w:bottom w:val="none" w:sz="0" w:space="0" w:color="auto"/>
                                        <w:right w:val="none" w:sz="0" w:space="0" w:color="auto"/>
                                      </w:divBdr>
                                      <w:divsChild>
                                        <w:div w:id="15664018">
                                          <w:marLeft w:val="640"/>
                                          <w:marRight w:val="0"/>
                                          <w:marTop w:val="0"/>
                                          <w:marBottom w:val="0"/>
                                          <w:divBdr>
                                            <w:top w:val="none" w:sz="0" w:space="0" w:color="auto"/>
                                            <w:left w:val="none" w:sz="0" w:space="0" w:color="auto"/>
                                            <w:bottom w:val="none" w:sz="0" w:space="0" w:color="auto"/>
                                            <w:right w:val="none" w:sz="0" w:space="0" w:color="auto"/>
                                          </w:divBdr>
                                        </w:div>
                                        <w:div w:id="16853534">
                                          <w:marLeft w:val="640"/>
                                          <w:marRight w:val="0"/>
                                          <w:marTop w:val="0"/>
                                          <w:marBottom w:val="0"/>
                                          <w:divBdr>
                                            <w:top w:val="none" w:sz="0" w:space="0" w:color="auto"/>
                                            <w:left w:val="none" w:sz="0" w:space="0" w:color="auto"/>
                                            <w:bottom w:val="none" w:sz="0" w:space="0" w:color="auto"/>
                                            <w:right w:val="none" w:sz="0" w:space="0" w:color="auto"/>
                                          </w:divBdr>
                                        </w:div>
                                        <w:div w:id="20205702">
                                          <w:marLeft w:val="640"/>
                                          <w:marRight w:val="0"/>
                                          <w:marTop w:val="0"/>
                                          <w:marBottom w:val="0"/>
                                          <w:divBdr>
                                            <w:top w:val="none" w:sz="0" w:space="0" w:color="auto"/>
                                            <w:left w:val="none" w:sz="0" w:space="0" w:color="auto"/>
                                            <w:bottom w:val="none" w:sz="0" w:space="0" w:color="auto"/>
                                            <w:right w:val="none" w:sz="0" w:space="0" w:color="auto"/>
                                          </w:divBdr>
                                        </w:div>
                                        <w:div w:id="48723648">
                                          <w:marLeft w:val="640"/>
                                          <w:marRight w:val="0"/>
                                          <w:marTop w:val="0"/>
                                          <w:marBottom w:val="0"/>
                                          <w:divBdr>
                                            <w:top w:val="none" w:sz="0" w:space="0" w:color="auto"/>
                                            <w:left w:val="none" w:sz="0" w:space="0" w:color="auto"/>
                                            <w:bottom w:val="none" w:sz="0" w:space="0" w:color="auto"/>
                                            <w:right w:val="none" w:sz="0" w:space="0" w:color="auto"/>
                                          </w:divBdr>
                                        </w:div>
                                        <w:div w:id="73357308">
                                          <w:marLeft w:val="640"/>
                                          <w:marRight w:val="0"/>
                                          <w:marTop w:val="0"/>
                                          <w:marBottom w:val="0"/>
                                          <w:divBdr>
                                            <w:top w:val="none" w:sz="0" w:space="0" w:color="auto"/>
                                            <w:left w:val="none" w:sz="0" w:space="0" w:color="auto"/>
                                            <w:bottom w:val="none" w:sz="0" w:space="0" w:color="auto"/>
                                            <w:right w:val="none" w:sz="0" w:space="0" w:color="auto"/>
                                          </w:divBdr>
                                        </w:div>
                                        <w:div w:id="92483127">
                                          <w:marLeft w:val="640"/>
                                          <w:marRight w:val="0"/>
                                          <w:marTop w:val="0"/>
                                          <w:marBottom w:val="0"/>
                                          <w:divBdr>
                                            <w:top w:val="none" w:sz="0" w:space="0" w:color="auto"/>
                                            <w:left w:val="none" w:sz="0" w:space="0" w:color="auto"/>
                                            <w:bottom w:val="none" w:sz="0" w:space="0" w:color="auto"/>
                                            <w:right w:val="none" w:sz="0" w:space="0" w:color="auto"/>
                                          </w:divBdr>
                                        </w:div>
                                        <w:div w:id="136994664">
                                          <w:marLeft w:val="640"/>
                                          <w:marRight w:val="0"/>
                                          <w:marTop w:val="0"/>
                                          <w:marBottom w:val="0"/>
                                          <w:divBdr>
                                            <w:top w:val="none" w:sz="0" w:space="0" w:color="auto"/>
                                            <w:left w:val="none" w:sz="0" w:space="0" w:color="auto"/>
                                            <w:bottom w:val="none" w:sz="0" w:space="0" w:color="auto"/>
                                            <w:right w:val="none" w:sz="0" w:space="0" w:color="auto"/>
                                          </w:divBdr>
                                        </w:div>
                                        <w:div w:id="151146837">
                                          <w:marLeft w:val="640"/>
                                          <w:marRight w:val="0"/>
                                          <w:marTop w:val="0"/>
                                          <w:marBottom w:val="0"/>
                                          <w:divBdr>
                                            <w:top w:val="none" w:sz="0" w:space="0" w:color="auto"/>
                                            <w:left w:val="none" w:sz="0" w:space="0" w:color="auto"/>
                                            <w:bottom w:val="none" w:sz="0" w:space="0" w:color="auto"/>
                                            <w:right w:val="none" w:sz="0" w:space="0" w:color="auto"/>
                                          </w:divBdr>
                                        </w:div>
                                        <w:div w:id="161050686">
                                          <w:marLeft w:val="640"/>
                                          <w:marRight w:val="0"/>
                                          <w:marTop w:val="0"/>
                                          <w:marBottom w:val="0"/>
                                          <w:divBdr>
                                            <w:top w:val="none" w:sz="0" w:space="0" w:color="auto"/>
                                            <w:left w:val="none" w:sz="0" w:space="0" w:color="auto"/>
                                            <w:bottom w:val="none" w:sz="0" w:space="0" w:color="auto"/>
                                            <w:right w:val="none" w:sz="0" w:space="0" w:color="auto"/>
                                          </w:divBdr>
                                        </w:div>
                                        <w:div w:id="162162441">
                                          <w:marLeft w:val="640"/>
                                          <w:marRight w:val="0"/>
                                          <w:marTop w:val="0"/>
                                          <w:marBottom w:val="0"/>
                                          <w:divBdr>
                                            <w:top w:val="none" w:sz="0" w:space="0" w:color="auto"/>
                                            <w:left w:val="none" w:sz="0" w:space="0" w:color="auto"/>
                                            <w:bottom w:val="none" w:sz="0" w:space="0" w:color="auto"/>
                                            <w:right w:val="none" w:sz="0" w:space="0" w:color="auto"/>
                                          </w:divBdr>
                                        </w:div>
                                        <w:div w:id="203058738">
                                          <w:marLeft w:val="640"/>
                                          <w:marRight w:val="0"/>
                                          <w:marTop w:val="0"/>
                                          <w:marBottom w:val="0"/>
                                          <w:divBdr>
                                            <w:top w:val="none" w:sz="0" w:space="0" w:color="auto"/>
                                            <w:left w:val="none" w:sz="0" w:space="0" w:color="auto"/>
                                            <w:bottom w:val="none" w:sz="0" w:space="0" w:color="auto"/>
                                            <w:right w:val="none" w:sz="0" w:space="0" w:color="auto"/>
                                          </w:divBdr>
                                        </w:div>
                                        <w:div w:id="283968762">
                                          <w:marLeft w:val="640"/>
                                          <w:marRight w:val="0"/>
                                          <w:marTop w:val="0"/>
                                          <w:marBottom w:val="0"/>
                                          <w:divBdr>
                                            <w:top w:val="none" w:sz="0" w:space="0" w:color="auto"/>
                                            <w:left w:val="none" w:sz="0" w:space="0" w:color="auto"/>
                                            <w:bottom w:val="none" w:sz="0" w:space="0" w:color="auto"/>
                                            <w:right w:val="none" w:sz="0" w:space="0" w:color="auto"/>
                                          </w:divBdr>
                                        </w:div>
                                        <w:div w:id="285278885">
                                          <w:marLeft w:val="640"/>
                                          <w:marRight w:val="0"/>
                                          <w:marTop w:val="0"/>
                                          <w:marBottom w:val="0"/>
                                          <w:divBdr>
                                            <w:top w:val="none" w:sz="0" w:space="0" w:color="auto"/>
                                            <w:left w:val="none" w:sz="0" w:space="0" w:color="auto"/>
                                            <w:bottom w:val="none" w:sz="0" w:space="0" w:color="auto"/>
                                            <w:right w:val="none" w:sz="0" w:space="0" w:color="auto"/>
                                          </w:divBdr>
                                        </w:div>
                                        <w:div w:id="329599134">
                                          <w:marLeft w:val="640"/>
                                          <w:marRight w:val="0"/>
                                          <w:marTop w:val="0"/>
                                          <w:marBottom w:val="0"/>
                                          <w:divBdr>
                                            <w:top w:val="none" w:sz="0" w:space="0" w:color="auto"/>
                                            <w:left w:val="none" w:sz="0" w:space="0" w:color="auto"/>
                                            <w:bottom w:val="none" w:sz="0" w:space="0" w:color="auto"/>
                                            <w:right w:val="none" w:sz="0" w:space="0" w:color="auto"/>
                                          </w:divBdr>
                                        </w:div>
                                        <w:div w:id="383451961">
                                          <w:marLeft w:val="640"/>
                                          <w:marRight w:val="0"/>
                                          <w:marTop w:val="0"/>
                                          <w:marBottom w:val="0"/>
                                          <w:divBdr>
                                            <w:top w:val="none" w:sz="0" w:space="0" w:color="auto"/>
                                            <w:left w:val="none" w:sz="0" w:space="0" w:color="auto"/>
                                            <w:bottom w:val="none" w:sz="0" w:space="0" w:color="auto"/>
                                            <w:right w:val="none" w:sz="0" w:space="0" w:color="auto"/>
                                          </w:divBdr>
                                        </w:div>
                                        <w:div w:id="390543099">
                                          <w:marLeft w:val="640"/>
                                          <w:marRight w:val="0"/>
                                          <w:marTop w:val="0"/>
                                          <w:marBottom w:val="0"/>
                                          <w:divBdr>
                                            <w:top w:val="none" w:sz="0" w:space="0" w:color="auto"/>
                                            <w:left w:val="none" w:sz="0" w:space="0" w:color="auto"/>
                                            <w:bottom w:val="none" w:sz="0" w:space="0" w:color="auto"/>
                                            <w:right w:val="none" w:sz="0" w:space="0" w:color="auto"/>
                                          </w:divBdr>
                                        </w:div>
                                        <w:div w:id="407268502">
                                          <w:marLeft w:val="640"/>
                                          <w:marRight w:val="0"/>
                                          <w:marTop w:val="0"/>
                                          <w:marBottom w:val="0"/>
                                          <w:divBdr>
                                            <w:top w:val="none" w:sz="0" w:space="0" w:color="auto"/>
                                            <w:left w:val="none" w:sz="0" w:space="0" w:color="auto"/>
                                            <w:bottom w:val="none" w:sz="0" w:space="0" w:color="auto"/>
                                            <w:right w:val="none" w:sz="0" w:space="0" w:color="auto"/>
                                          </w:divBdr>
                                        </w:div>
                                        <w:div w:id="418722795">
                                          <w:marLeft w:val="640"/>
                                          <w:marRight w:val="0"/>
                                          <w:marTop w:val="0"/>
                                          <w:marBottom w:val="0"/>
                                          <w:divBdr>
                                            <w:top w:val="none" w:sz="0" w:space="0" w:color="auto"/>
                                            <w:left w:val="none" w:sz="0" w:space="0" w:color="auto"/>
                                            <w:bottom w:val="none" w:sz="0" w:space="0" w:color="auto"/>
                                            <w:right w:val="none" w:sz="0" w:space="0" w:color="auto"/>
                                          </w:divBdr>
                                        </w:div>
                                        <w:div w:id="479083341">
                                          <w:marLeft w:val="640"/>
                                          <w:marRight w:val="0"/>
                                          <w:marTop w:val="0"/>
                                          <w:marBottom w:val="0"/>
                                          <w:divBdr>
                                            <w:top w:val="none" w:sz="0" w:space="0" w:color="auto"/>
                                            <w:left w:val="none" w:sz="0" w:space="0" w:color="auto"/>
                                            <w:bottom w:val="none" w:sz="0" w:space="0" w:color="auto"/>
                                            <w:right w:val="none" w:sz="0" w:space="0" w:color="auto"/>
                                          </w:divBdr>
                                        </w:div>
                                        <w:div w:id="575474272">
                                          <w:marLeft w:val="640"/>
                                          <w:marRight w:val="0"/>
                                          <w:marTop w:val="0"/>
                                          <w:marBottom w:val="0"/>
                                          <w:divBdr>
                                            <w:top w:val="none" w:sz="0" w:space="0" w:color="auto"/>
                                            <w:left w:val="none" w:sz="0" w:space="0" w:color="auto"/>
                                            <w:bottom w:val="none" w:sz="0" w:space="0" w:color="auto"/>
                                            <w:right w:val="none" w:sz="0" w:space="0" w:color="auto"/>
                                          </w:divBdr>
                                        </w:div>
                                        <w:div w:id="587079063">
                                          <w:marLeft w:val="640"/>
                                          <w:marRight w:val="0"/>
                                          <w:marTop w:val="0"/>
                                          <w:marBottom w:val="0"/>
                                          <w:divBdr>
                                            <w:top w:val="none" w:sz="0" w:space="0" w:color="auto"/>
                                            <w:left w:val="none" w:sz="0" w:space="0" w:color="auto"/>
                                            <w:bottom w:val="none" w:sz="0" w:space="0" w:color="auto"/>
                                            <w:right w:val="none" w:sz="0" w:space="0" w:color="auto"/>
                                          </w:divBdr>
                                        </w:div>
                                        <w:div w:id="605625102">
                                          <w:marLeft w:val="640"/>
                                          <w:marRight w:val="0"/>
                                          <w:marTop w:val="0"/>
                                          <w:marBottom w:val="0"/>
                                          <w:divBdr>
                                            <w:top w:val="none" w:sz="0" w:space="0" w:color="auto"/>
                                            <w:left w:val="none" w:sz="0" w:space="0" w:color="auto"/>
                                            <w:bottom w:val="none" w:sz="0" w:space="0" w:color="auto"/>
                                            <w:right w:val="none" w:sz="0" w:space="0" w:color="auto"/>
                                          </w:divBdr>
                                        </w:div>
                                        <w:div w:id="628781729">
                                          <w:marLeft w:val="640"/>
                                          <w:marRight w:val="0"/>
                                          <w:marTop w:val="0"/>
                                          <w:marBottom w:val="0"/>
                                          <w:divBdr>
                                            <w:top w:val="none" w:sz="0" w:space="0" w:color="auto"/>
                                            <w:left w:val="none" w:sz="0" w:space="0" w:color="auto"/>
                                            <w:bottom w:val="none" w:sz="0" w:space="0" w:color="auto"/>
                                            <w:right w:val="none" w:sz="0" w:space="0" w:color="auto"/>
                                          </w:divBdr>
                                        </w:div>
                                        <w:div w:id="638270995">
                                          <w:marLeft w:val="640"/>
                                          <w:marRight w:val="0"/>
                                          <w:marTop w:val="0"/>
                                          <w:marBottom w:val="0"/>
                                          <w:divBdr>
                                            <w:top w:val="none" w:sz="0" w:space="0" w:color="auto"/>
                                            <w:left w:val="none" w:sz="0" w:space="0" w:color="auto"/>
                                            <w:bottom w:val="none" w:sz="0" w:space="0" w:color="auto"/>
                                            <w:right w:val="none" w:sz="0" w:space="0" w:color="auto"/>
                                          </w:divBdr>
                                        </w:div>
                                        <w:div w:id="672218663">
                                          <w:marLeft w:val="640"/>
                                          <w:marRight w:val="0"/>
                                          <w:marTop w:val="0"/>
                                          <w:marBottom w:val="0"/>
                                          <w:divBdr>
                                            <w:top w:val="none" w:sz="0" w:space="0" w:color="auto"/>
                                            <w:left w:val="none" w:sz="0" w:space="0" w:color="auto"/>
                                            <w:bottom w:val="none" w:sz="0" w:space="0" w:color="auto"/>
                                            <w:right w:val="none" w:sz="0" w:space="0" w:color="auto"/>
                                          </w:divBdr>
                                        </w:div>
                                        <w:div w:id="697851722">
                                          <w:marLeft w:val="640"/>
                                          <w:marRight w:val="0"/>
                                          <w:marTop w:val="0"/>
                                          <w:marBottom w:val="0"/>
                                          <w:divBdr>
                                            <w:top w:val="none" w:sz="0" w:space="0" w:color="auto"/>
                                            <w:left w:val="none" w:sz="0" w:space="0" w:color="auto"/>
                                            <w:bottom w:val="none" w:sz="0" w:space="0" w:color="auto"/>
                                            <w:right w:val="none" w:sz="0" w:space="0" w:color="auto"/>
                                          </w:divBdr>
                                        </w:div>
                                        <w:div w:id="727190592">
                                          <w:marLeft w:val="640"/>
                                          <w:marRight w:val="0"/>
                                          <w:marTop w:val="0"/>
                                          <w:marBottom w:val="0"/>
                                          <w:divBdr>
                                            <w:top w:val="none" w:sz="0" w:space="0" w:color="auto"/>
                                            <w:left w:val="none" w:sz="0" w:space="0" w:color="auto"/>
                                            <w:bottom w:val="none" w:sz="0" w:space="0" w:color="auto"/>
                                            <w:right w:val="none" w:sz="0" w:space="0" w:color="auto"/>
                                          </w:divBdr>
                                        </w:div>
                                        <w:div w:id="744759471">
                                          <w:marLeft w:val="640"/>
                                          <w:marRight w:val="0"/>
                                          <w:marTop w:val="0"/>
                                          <w:marBottom w:val="0"/>
                                          <w:divBdr>
                                            <w:top w:val="none" w:sz="0" w:space="0" w:color="auto"/>
                                            <w:left w:val="none" w:sz="0" w:space="0" w:color="auto"/>
                                            <w:bottom w:val="none" w:sz="0" w:space="0" w:color="auto"/>
                                            <w:right w:val="none" w:sz="0" w:space="0" w:color="auto"/>
                                          </w:divBdr>
                                        </w:div>
                                        <w:div w:id="759721279">
                                          <w:marLeft w:val="640"/>
                                          <w:marRight w:val="0"/>
                                          <w:marTop w:val="0"/>
                                          <w:marBottom w:val="0"/>
                                          <w:divBdr>
                                            <w:top w:val="none" w:sz="0" w:space="0" w:color="auto"/>
                                            <w:left w:val="none" w:sz="0" w:space="0" w:color="auto"/>
                                            <w:bottom w:val="none" w:sz="0" w:space="0" w:color="auto"/>
                                            <w:right w:val="none" w:sz="0" w:space="0" w:color="auto"/>
                                          </w:divBdr>
                                        </w:div>
                                        <w:div w:id="776560857">
                                          <w:marLeft w:val="640"/>
                                          <w:marRight w:val="0"/>
                                          <w:marTop w:val="0"/>
                                          <w:marBottom w:val="0"/>
                                          <w:divBdr>
                                            <w:top w:val="none" w:sz="0" w:space="0" w:color="auto"/>
                                            <w:left w:val="none" w:sz="0" w:space="0" w:color="auto"/>
                                            <w:bottom w:val="none" w:sz="0" w:space="0" w:color="auto"/>
                                            <w:right w:val="none" w:sz="0" w:space="0" w:color="auto"/>
                                          </w:divBdr>
                                        </w:div>
                                        <w:div w:id="794715269">
                                          <w:marLeft w:val="640"/>
                                          <w:marRight w:val="0"/>
                                          <w:marTop w:val="0"/>
                                          <w:marBottom w:val="0"/>
                                          <w:divBdr>
                                            <w:top w:val="none" w:sz="0" w:space="0" w:color="auto"/>
                                            <w:left w:val="none" w:sz="0" w:space="0" w:color="auto"/>
                                            <w:bottom w:val="none" w:sz="0" w:space="0" w:color="auto"/>
                                            <w:right w:val="none" w:sz="0" w:space="0" w:color="auto"/>
                                          </w:divBdr>
                                        </w:div>
                                        <w:div w:id="813521947">
                                          <w:marLeft w:val="640"/>
                                          <w:marRight w:val="0"/>
                                          <w:marTop w:val="0"/>
                                          <w:marBottom w:val="0"/>
                                          <w:divBdr>
                                            <w:top w:val="none" w:sz="0" w:space="0" w:color="auto"/>
                                            <w:left w:val="none" w:sz="0" w:space="0" w:color="auto"/>
                                            <w:bottom w:val="none" w:sz="0" w:space="0" w:color="auto"/>
                                            <w:right w:val="none" w:sz="0" w:space="0" w:color="auto"/>
                                          </w:divBdr>
                                        </w:div>
                                        <w:div w:id="908075680">
                                          <w:marLeft w:val="640"/>
                                          <w:marRight w:val="0"/>
                                          <w:marTop w:val="0"/>
                                          <w:marBottom w:val="0"/>
                                          <w:divBdr>
                                            <w:top w:val="none" w:sz="0" w:space="0" w:color="auto"/>
                                            <w:left w:val="none" w:sz="0" w:space="0" w:color="auto"/>
                                            <w:bottom w:val="none" w:sz="0" w:space="0" w:color="auto"/>
                                            <w:right w:val="none" w:sz="0" w:space="0" w:color="auto"/>
                                          </w:divBdr>
                                        </w:div>
                                        <w:div w:id="951011152">
                                          <w:marLeft w:val="640"/>
                                          <w:marRight w:val="0"/>
                                          <w:marTop w:val="0"/>
                                          <w:marBottom w:val="0"/>
                                          <w:divBdr>
                                            <w:top w:val="none" w:sz="0" w:space="0" w:color="auto"/>
                                            <w:left w:val="none" w:sz="0" w:space="0" w:color="auto"/>
                                            <w:bottom w:val="none" w:sz="0" w:space="0" w:color="auto"/>
                                            <w:right w:val="none" w:sz="0" w:space="0" w:color="auto"/>
                                          </w:divBdr>
                                        </w:div>
                                        <w:div w:id="951785644">
                                          <w:marLeft w:val="640"/>
                                          <w:marRight w:val="0"/>
                                          <w:marTop w:val="0"/>
                                          <w:marBottom w:val="0"/>
                                          <w:divBdr>
                                            <w:top w:val="none" w:sz="0" w:space="0" w:color="auto"/>
                                            <w:left w:val="none" w:sz="0" w:space="0" w:color="auto"/>
                                            <w:bottom w:val="none" w:sz="0" w:space="0" w:color="auto"/>
                                            <w:right w:val="none" w:sz="0" w:space="0" w:color="auto"/>
                                          </w:divBdr>
                                        </w:div>
                                        <w:div w:id="993534684">
                                          <w:marLeft w:val="640"/>
                                          <w:marRight w:val="0"/>
                                          <w:marTop w:val="0"/>
                                          <w:marBottom w:val="0"/>
                                          <w:divBdr>
                                            <w:top w:val="none" w:sz="0" w:space="0" w:color="auto"/>
                                            <w:left w:val="none" w:sz="0" w:space="0" w:color="auto"/>
                                            <w:bottom w:val="none" w:sz="0" w:space="0" w:color="auto"/>
                                            <w:right w:val="none" w:sz="0" w:space="0" w:color="auto"/>
                                          </w:divBdr>
                                        </w:div>
                                        <w:div w:id="1006831047">
                                          <w:marLeft w:val="640"/>
                                          <w:marRight w:val="0"/>
                                          <w:marTop w:val="0"/>
                                          <w:marBottom w:val="0"/>
                                          <w:divBdr>
                                            <w:top w:val="none" w:sz="0" w:space="0" w:color="auto"/>
                                            <w:left w:val="none" w:sz="0" w:space="0" w:color="auto"/>
                                            <w:bottom w:val="none" w:sz="0" w:space="0" w:color="auto"/>
                                            <w:right w:val="none" w:sz="0" w:space="0" w:color="auto"/>
                                          </w:divBdr>
                                        </w:div>
                                        <w:div w:id="1012757862">
                                          <w:marLeft w:val="640"/>
                                          <w:marRight w:val="0"/>
                                          <w:marTop w:val="0"/>
                                          <w:marBottom w:val="0"/>
                                          <w:divBdr>
                                            <w:top w:val="none" w:sz="0" w:space="0" w:color="auto"/>
                                            <w:left w:val="none" w:sz="0" w:space="0" w:color="auto"/>
                                            <w:bottom w:val="none" w:sz="0" w:space="0" w:color="auto"/>
                                            <w:right w:val="none" w:sz="0" w:space="0" w:color="auto"/>
                                          </w:divBdr>
                                        </w:div>
                                        <w:div w:id="1090851896">
                                          <w:marLeft w:val="640"/>
                                          <w:marRight w:val="0"/>
                                          <w:marTop w:val="0"/>
                                          <w:marBottom w:val="0"/>
                                          <w:divBdr>
                                            <w:top w:val="none" w:sz="0" w:space="0" w:color="auto"/>
                                            <w:left w:val="none" w:sz="0" w:space="0" w:color="auto"/>
                                            <w:bottom w:val="none" w:sz="0" w:space="0" w:color="auto"/>
                                            <w:right w:val="none" w:sz="0" w:space="0" w:color="auto"/>
                                          </w:divBdr>
                                        </w:div>
                                        <w:div w:id="1143352849">
                                          <w:marLeft w:val="640"/>
                                          <w:marRight w:val="0"/>
                                          <w:marTop w:val="0"/>
                                          <w:marBottom w:val="0"/>
                                          <w:divBdr>
                                            <w:top w:val="none" w:sz="0" w:space="0" w:color="auto"/>
                                            <w:left w:val="none" w:sz="0" w:space="0" w:color="auto"/>
                                            <w:bottom w:val="none" w:sz="0" w:space="0" w:color="auto"/>
                                            <w:right w:val="none" w:sz="0" w:space="0" w:color="auto"/>
                                          </w:divBdr>
                                        </w:div>
                                        <w:div w:id="1150319588">
                                          <w:marLeft w:val="640"/>
                                          <w:marRight w:val="0"/>
                                          <w:marTop w:val="0"/>
                                          <w:marBottom w:val="0"/>
                                          <w:divBdr>
                                            <w:top w:val="none" w:sz="0" w:space="0" w:color="auto"/>
                                            <w:left w:val="none" w:sz="0" w:space="0" w:color="auto"/>
                                            <w:bottom w:val="none" w:sz="0" w:space="0" w:color="auto"/>
                                            <w:right w:val="none" w:sz="0" w:space="0" w:color="auto"/>
                                          </w:divBdr>
                                        </w:div>
                                        <w:div w:id="1153252864">
                                          <w:marLeft w:val="640"/>
                                          <w:marRight w:val="0"/>
                                          <w:marTop w:val="0"/>
                                          <w:marBottom w:val="0"/>
                                          <w:divBdr>
                                            <w:top w:val="none" w:sz="0" w:space="0" w:color="auto"/>
                                            <w:left w:val="none" w:sz="0" w:space="0" w:color="auto"/>
                                            <w:bottom w:val="none" w:sz="0" w:space="0" w:color="auto"/>
                                            <w:right w:val="none" w:sz="0" w:space="0" w:color="auto"/>
                                          </w:divBdr>
                                        </w:div>
                                        <w:div w:id="1211072030">
                                          <w:marLeft w:val="640"/>
                                          <w:marRight w:val="0"/>
                                          <w:marTop w:val="0"/>
                                          <w:marBottom w:val="0"/>
                                          <w:divBdr>
                                            <w:top w:val="none" w:sz="0" w:space="0" w:color="auto"/>
                                            <w:left w:val="none" w:sz="0" w:space="0" w:color="auto"/>
                                            <w:bottom w:val="none" w:sz="0" w:space="0" w:color="auto"/>
                                            <w:right w:val="none" w:sz="0" w:space="0" w:color="auto"/>
                                          </w:divBdr>
                                        </w:div>
                                        <w:div w:id="1233999845">
                                          <w:marLeft w:val="640"/>
                                          <w:marRight w:val="0"/>
                                          <w:marTop w:val="0"/>
                                          <w:marBottom w:val="0"/>
                                          <w:divBdr>
                                            <w:top w:val="none" w:sz="0" w:space="0" w:color="auto"/>
                                            <w:left w:val="none" w:sz="0" w:space="0" w:color="auto"/>
                                            <w:bottom w:val="none" w:sz="0" w:space="0" w:color="auto"/>
                                            <w:right w:val="none" w:sz="0" w:space="0" w:color="auto"/>
                                          </w:divBdr>
                                        </w:div>
                                        <w:div w:id="1239942081">
                                          <w:marLeft w:val="640"/>
                                          <w:marRight w:val="0"/>
                                          <w:marTop w:val="0"/>
                                          <w:marBottom w:val="0"/>
                                          <w:divBdr>
                                            <w:top w:val="none" w:sz="0" w:space="0" w:color="auto"/>
                                            <w:left w:val="none" w:sz="0" w:space="0" w:color="auto"/>
                                            <w:bottom w:val="none" w:sz="0" w:space="0" w:color="auto"/>
                                            <w:right w:val="none" w:sz="0" w:space="0" w:color="auto"/>
                                          </w:divBdr>
                                        </w:div>
                                        <w:div w:id="1242957036">
                                          <w:marLeft w:val="640"/>
                                          <w:marRight w:val="0"/>
                                          <w:marTop w:val="0"/>
                                          <w:marBottom w:val="0"/>
                                          <w:divBdr>
                                            <w:top w:val="none" w:sz="0" w:space="0" w:color="auto"/>
                                            <w:left w:val="none" w:sz="0" w:space="0" w:color="auto"/>
                                            <w:bottom w:val="none" w:sz="0" w:space="0" w:color="auto"/>
                                            <w:right w:val="none" w:sz="0" w:space="0" w:color="auto"/>
                                          </w:divBdr>
                                        </w:div>
                                        <w:div w:id="1261179863">
                                          <w:marLeft w:val="640"/>
                                          <w:marRight w:val="0"/>
                                          <w:marTop w:val="0"/>
                                          <w:marBottom w:val="0"/>
                                          <w:divBdr>
                                            <w:top w:val="none" w:sz="0" w:space="0" w:color="auto"/>
                                            <w:left w:val="none" w:sz="0" w:space="0" w:color="auto"/>
                                            <w:bottom w:val="none" w:sz="0" w:space="0" w:color="auto"/>
                                            <w:right w:val="none" w:sz="0" w:space="0" w:color="auto"/>
                                          </w:divBdr>
                                        </w:div>
                                        <w:div w:id="1293513316">
                                          <w:marLeft w:val="640"/>
                                          <w:marRight w:val="0"/>
                                          <w:marTop w:val="0"/>
                                          <w:marBottom w:val="0"/>
                                          <w:divBdr>
                                            <w:top w:val="none" w:sz="0" w:space="0" w:color="auto"/>
                                            <w:left w:val="none" w:sz="0" w:space="0" w:color="auto"/>
                                            <w:bottom w:val="none" w:sz="0" w:space="0" w:color="auto"/>
                                            <w:right w:val="none" w:sz="0" w:space="0" w:color="auto"/>
                                          </w:divBdr>
                                        </w:div>
                                        <w:div w:id="1297755361">
                                          <w:marLeft w:val="640"/>
                                          <w:marRight w:val="0"/>
                                          <w:marTop w:val="0"/>
                                          <w:marBottom w:val="0"/>
                                          <w:divBdr>
                                            <w:top w:val="none" w:sz="0" w:space="0" w:color="auto"/>
                                            <w:left w:val="none" w:sz="0" w:space="0" w:color="auto"/>
                                            <w:bottom w:val="none" w:sz="0" w:space="0" w:color="auto"/>
                                            <w:right w:val="none" w:sz="0" w:space="0" w:color="auto"/>
                                          </w:divBdr>
                                        </w:div>
                                        <w:div w:id="1305546232">
                                          <w:marLeft w:val="640"/>
                                          <w:marRight w:val="0"/>
                                          <w:marTop w:val="0"/>
                                          <w:marBottom w:val="0"/>
                                          <w:divBdr>
                                            <w:top w:val="none" w:sz="0" w:space="0" w:color="auto"/>
                                            <w:left w:val="none" w:sz="0" w:space="0" w:color="auto"/>
                                            <w:bottom w:val="none" w:sz="0" w:space="0" w:color="auto"/>
                                            <w:right w:val="none" w:sz="0" w:space="0" w:color="auto"/>
                                          </w:divBdr>
                                        </w:div>
                                        <w:div w:id="1329947199">
                                          <w:marLeft w:val="640"/>
                                          <w:marRight w:val="0"/>
                                          <w:marTop w:val="0"/>
                                          <w:marBottom w:val="0"/>
                                          <w:divBdr>
                                            <w:top w:val="none" w:sz="0" w:space="0" w:color="auto"/>
                                            <w:left w:val="none" w:sz="0" w:space="0" w:color="auto"/>
                                            <w:bottom w:val="none" w:sz="0" w:space="0" w:color="auto"/>
                                            <w:right w:val="none" w:sz="0" w:space="0" w:color="auto"/>
                                          </w:divBdr>
                                        </w:div>
                                        <w:div w:id="1331060234">
                                          <w:marLeft w:val="640"/>
                                          <w:marRight w:val="0"/>
                                          <w:marTop w:val="0"/>
                                          <w:marBottom w:val="0"/>
                                          <w:divBdr>
                                            <w:top w:val="none" w:sz="0" w:space="0" w:color="auto"/>
                                            <w:left w:val="none" w:sz="0" w:space="0" w:color="auto"/>
                                            <w:bottom w:val="none" w:sz="0" w:space="0" w:color="auto"/>
                                            <w:right w:val="none" w:sz="0" w:space="0" w:color="auto"/>
                                          </w:divBdr>
                                        </w:div>
                                        <w:div w:id="1333410013">
                                          <w:marLeft w:val="640"/>
                                          <w:marRight w:val="0"/>
                                          <w:marTop w:val="0"/>
                                          <w:marBottom w:val="0"/>
                                          <w:divBdr>
                                            <w:top w:val="none" w:sz="0" w:space="0" w:color="auto"/>
                                            <w:left w:val="none" w:sz="0" w:space="0" w:color="auto"/>
                                            <w:bottom w:val="none" w:sz="0" w:space="0" w:color="auto"/>
                                            <w:right w:val="none" w:sz="0" w:space="0" w:color="auto"/>
                                          </w:divBdr>
                                        </w:div>
                                        <w:div w:id="1372416887">
                                          <w:marLeft w:val="640"/>
                                          <w:marRight w:val="0"/>
                                          <w:marTop w:val="0"/>
                                          <w:marBottom w:val="0"/>
                                          <w:divBdr>
                                            <w:top w:val="none" w:sz="0" w:space="0" w:color="auto"/>
                                            <w:left w:val="none" w:sz="0" w:space="0" w:color="auto"/>
                                            <w:bottom w:val="none" w:sz="0" w:space="0" w:color="auto"/>
                                            <w:right w:val="none" w:sz="0" w:space="0" w:color="auto"/>
                                          </w:divBdr>
                                        </w:div>
                                        <w:div w:id="1439980601">
                                          <w:marLeft w:val="640"/>
                                          <w:marRight w:val="0"/>
                                          <w:marTop w:val="0"/>
                                          <w:marBottom w:val="0"/>
                                          <w:divBdr>
                                            <w:top w:val="none" w:sz="0" w:space="0" w:color="auto"/>
                                            <w:left w:val="none" w:sz="0" w:space="0" w:color="auto"/>
                                            <w:bottom w:val="none" w:sz="0" w:space="0" w:color="auto"/>
                                            <w:right w:val="none" w:sz="0" w:space="0" w:color="auto"/>
                                          </w:divBdr>
                                        </w:div>
                                        <w:div w:id="1527478670">
                                          <w:marLeft w:val="640"/>
                                          <w:marRight w:val="0"/>
                                          <w:marTop w:val="0"/>
                                          <w:marBottom w:val="0"/>
                                          <w:divBdr>
                                            <w:top w:val="none" w:sz="0" w:space="0" w:color="auto"/>
                                            <w:left w:val="none" w:sz="0" w:space="0" w:color="auto"/>
                                            <w:bottom w:val="none" w:sz="0" w:space="0" w:color="auto"/>
                                            <w:right w:val="none" w:sz="0" w:space="0" w:color="auto"/>
                                          </w:divBdr>
                                        </w:div>
                                        <w:div w:id="1530221962">
                                          <w:marLeft w:val="640"/>
                                          <w:marRight w:val="0"/>
                                          <w:marTop w:val="0"/>
                                          <w:marBottom w:val="0"/>
                                          <w:divBdr>
                                            <w:top w:val="none" w:sz="0" w:space="0" w:color="auto"/>
                                            <w:left w:val="none" w:sz="0" w:space="0" w:color="auto"/>
                                            <w:bottom w:val="none" w:sz="0" w:space="0" w:color="auto"/>
                                            <w:right w:val="none" w:sz="0" w:space="0" w:color="auto"/>
                                          </w:divBdr>
                                        </w:div>
                                        <w:div w:id="1534540036">
                                          <w:marLeft w:val="640"/>
                                          <w:marRight w:val="0"/>
                                          <w:marTop w:val="0"/>
                                          <w:marBottom w:val="0"/>
                                          <w:divBdr>
                                            <w:top w:val="none" w:sz="0" w:space="0" w:color="auto"/>
                                            <w:left w:val="none" w:sz="0" w:space="0" w:color="auto"/>
                                            <w:bottom w:val="none" w:sz="0" w:space="0" w:color="auto"/>
                                            <w:right w:val="none" w:sz="0" w:space="0" w:color="auto"/>
                                          </w:divBdr>
                                        </w:div>
                                        <w:div w:id="1536426546">
                                          <w:marLeft w:val="640"/>
                                          <w:marRight w:val="0"/>
                                          <w:marTop w:val="0"/>
                                          <w:marBottom w:val="0"/>
                                          <w:divBdr>
                                            <w:top w:val="none" w:sz="0" w:space="0" w:color="auto"/>
                                            <w:left w:val="none" w:sz="0" w:space="0" w:color="auto"/>
                                            <w:bottom w:val="none" w:sz="0" w:space="0" w:color="auto"/>
                                            <w:right w:val="none" w:sz="0" w:space="0" w:color="auto"/>
                                          </w:divBdr>
                                        </w:div>
                                        <w:div w:id="1563326405">
                                          <w:marLeft w:val="640"/>
                                          <w:marRight w:val="0"/>
                                          <w:marTop w:val="0"/>
                                          <w:marBottom w:val="0"/>
                                          <w:divBdr>
                                            <w:top w:val="none" w:sz="0" w:space="0" w:color="auto"/>
                                            <w:left w:val="none" w:sz="0" w:space="0" w:color="auto"/>
                                            <w:bottom w:val="none" w:sz="0" w:space="0" w:color="auto"/>
                                            <w:right w:val="none" w:sz="0" w:space="0" w:color="auto"/>
                                          </w:divBdr>
                                        </w:div>
                                        <w:div w:id="1603800371">
                                          <w:marLeft w:val="640"/>
                                          <w:marRight w:val="0"/>
                                          <w:marTop w:val="0"/>
                                          <w:marBottom w:val="0"/>
                                          <w:divBdr>
                                            <w:top w:val="none" w:sz="0" w:space="0" w:color="auto"/>
                                            <w:left w:val="none" w:sz="0" w:space="0" w:color="auto"/>
                                            <w:bottom w:val="none" w:sz="0" w:space="0" w:color="auto"/>
                                            <w:right w:val="none" w:sz="0" w:space="0" w:color="auto"/>
                                          </w:divBdr>
                                        </w:div>
                                        <w:div w:id="1606960698">
                                          <w:marLeft w:val="640"/>
                                          <w:marRight w:val="0"/>
                                          <w:marTop w:val="0"/>
                                          <w:marBottom w:val="0"/>
                                          <w:divBdr>
                                            <w:top w:val="none" w:sz="0" w:space="0" w:color="auto"/>
                                            <w:left w:val="none" w:sz="0" w:space="0" w:color="auto"/>
                                            <w:bottom w:val="none" w:sz="0" w:space="0" w:color="auto"/>
                                            <w:right w:val="none" w:sz="0" w:space="0" w:color="auto"/>
                                          </w:divBdr>
                                        </w:div>
                                        <w:div w:id="1666663596">
                                          <w:marLeft w:val="640"/>
                                          <w:marRight w:val="0"/>
                                          <w:marTop w:val="0"/>
                                          <w:marBottom w:val="0"/>
                                          <w:divBdr>
                                            <w:top w:val="none" w:sz="0" w:space="0" w:color="auto"/>
                                            <w:left w:val="none" w:sz="0" w:space="0" w:color="auto"/>
                                            <w:bottom w:val="none" w:sz="0" w:space="0" w:color="auto"/>
                                            <w:right w:val="none" w:sz="0" w:space="0" w:color="auto"/>
                                          </w:divBdr>
                                        </w:div>
                                        <w:div w:id="1684627707">
                                          <w:marLeft w:val="640"/>
                                          <w:marRight w:val="0"/>
                                          <w:marTop w:val="0"/>
                                          <w:marBottom w:val="0"/>
                                          <w:divBdr>
                                            <w:top w:val="none" w:sz="0" w:space="0" w:color="auto"/>
                                            <w:left w:val="none" w:sz="0" w:space="0" w:color="auto"/>
                                            <w:bottom w:val="none" w:sz="0" w:space="0" w:color="auto"/>
                                            <w:right w:val="none" w:sz="0" w:space="0" w:color="auto"/>
                                          </w:divBdr>
                                        </w:div>
                                        <w:div w:id="1721588103">
                                          <w:marLeft w:val="640"/>
                                          <w:marRight w:val="0"/>
                                          <w:marTop w:val="0"/>
                                          <w:marBottom w:val="0"/>
                                          <w:divBdr>
                                            <w:top w:val="none" w:sz="0" w:space="0" w:color="auto"/>
                                            <w:left w:val="none" w:sz="0" w:space="0" w:color="auto"/>
                                            <w:bottom w:val="none" w:sz="0" w:space="0" w:color="auto"/>
                                            <w:right w:val="none" w:sz="0" w:space="0" w:color="auto"/>
                                          </w:divBdr>
                                        </w:div>
                                        <w:div w:id="1740445503">
                                          <w:marLeft w:val="640"/>
                                          <w:marRight w:val="0"/>
                                          <w:marTop w:val="0"/>
                                          <w:marBottom w:val="0"/>
                                          <w:divBdr>
                                            <w:top w:val="none" w:sz="0" w:space="0" w:color="auto"/>
                                            <w:left w:val="none" w:sz="0" w:space="0" w:color="auto"/>
                                            <w:bottom w:val="none" w:sz="0" w:space="0" w:color="auto"/>
                                            <w:right w:val="none" w:sz="0" w:space="0" w:color="auto"/>
                                          </w:divBdr>
                                        </w:div>
                                        <w:div w:id="1762019753">
                                          <w:marLeft w:val="640"/>
                                          <w:marRight w:val="0"/>
                                          <w:marTop w:val="0"/>
                                          <w:marBottom w:val="0"/>
                                          <w:divBdr>
                                            <w:top w:val="none" w:sz="0" w:space="0" w:color="auto"/>
                                            <w:left w:val="none" w:sz="0" w:space="0" w:color="auto"/>
                                            <w:bottom w:val="none" w:sz="0" w:space="0" w:color="auto"/>
                                            <w:right w:val="none" w:sz="0" w:space="0" w:color="auto"/>
                                          </w:divBdr>
                                        </w:div>
                                        <w:div w:id="1764913970">
                                          <w:marLeft w:val="640"/>
                                          <w:marRight w:val="0"/>
                                          <w:marTop w:val="0"/>
                                          <w:marBottom w:val="0"/>
                                          <w:divBdr>
                                            <w:top w:val="none" w:sz="0" w:space="0" w:color="auto"/>
                                            <w:left w:val="none" w:sz="0" w:space="0" w:color="auto"/>
                                            <w:bottom w:val="none" w:sz="0" w:space="0" w:color="auto"/>
                                            <w:right w:val="none" w:sz="0" w:space="0" w:color="auto"/>
                                          </w:divBdr>
                                        </w:div>
                                        <w:div w:id="1772428267">
                                          <w:marLeft w:val="640"/>
                                          <w:marRight w:val="0"/>
                                          <w:marTop w:val="0"/>
                                          <w:marBottom w:val="0"/>
                                          <w:divBdr>
                                            <w:top w:val="none" w:sz="0" w:space="0" w:color="auto"/>
                                            <w:left w:val="none" w:sz="0" w:space="0" w:color="auto"/>
                                            <w:bottom w:val="none" w:sz="0" w:space="0" w:color="auto"/>
                                            <w:right w:val="none" w:sz="0" w:space="0" w:color="auto"/>
                                          </w:divBdr>
                                        </w:div>
                                        <w:div w:id="1779982674">
                                          <w:marLeft w:val="640"/>
                                          <w:marRight w:val="0"/>
                                          <w:marTop w:val="0"/>
                                          <w:marBottom w:val="0"/>
                                          <w:divBdr>
                                            <w:top w:val="none" w:sz="0" w:space="0" w:color="auto"/>
                                            <w:left w:val="none" w:sz="0" w:space="0" w:color="auto"/>
                                            <w:bottom w:val="none" w:sz="0" w:space="0" w:color="auto"/>
                                            <w:right w:val="none" w:sz="0" w:space="0" w:color="auto"/>
                                          </w:divBdr>
                                        </w:div>
                                        <w:div w:id="1787119311">
                                          <w:marLeft w:val="640"/>
                                          <w:marRight w:val="0"/>
                                          <w:marTop w:val="0"/>
                                          <w:marBottom w:val="0"/>
                                          <w:divBdr>
                                            <w:top w:val="none" w:sz="0" w:space="0" w:color="auto"/>
                                            <w:left w:val="none" w:sz="0" w:space="0" w:color="auto"/>
                                            <w:bottom w:val="none" w:sz="0" w:space="0" w:color="auto"/>
                                            <w:right w:val="none" w:sz="0" w:space="0" w:color="auto"/>
                                          </w:divBdr>
                                        </w:div>
                                        <w:div w:id="1789739169">
                                          <w:marLeft w:val="640"/>
                                          <w:marRight w:val="0"/>
                                          <w:marTop w:val="0"/>
                                          <w:marBottom w:val="0"/>
                                          <w:divBdr>
                                            <w:top w:val="none" w:sz="0" w:space="0" w:color="auto"/>
                                            <w:left w:val="none" w:sz="0" w:space="0" w:color="auto"/>
                                            <w:bottom w:val="none" w:sz="0" w:space="0" w:color="auto"/>
                                            <w:right w:val="none" w:sz="0" w:space="0" w:color="auto"/>
                                          </w:divBdr>
                                        </w:div>
                                        <w:div w:id="1793866698">
                                          <w:marLeft w:val="640"/>
                                          <w:marRight w:val="0"/>
                                          <w:marTop w:val="0"/>
                                          <w:marBottom w:val="0"/>
                                          <w:divBdr>
                                            <w:top w:val="none" w:sz="0" w:space="0" w:color="auto"/>
                                            <w:left w:val="none" w:sz="0" w:space="0" w:color="auto"/>
                                            <w:bottom w:val="none" w:sz="0" w:space="0" w:color="auto"/>
                                            <w:right w:val="none" w:sz="0" w:space="0" w:color="auto"/>
                                          </w:divBdr>
                                        </w:div>
                                        <w:div w:id="1794396595">
                                          <w:marLeft w:val="640"/>
                                          <w:marRight w:val="0"/>
                                          <w:marTop w:val="0"/>
                                          <w:marBottom w:val="0"/>
                                          <w:divBdr>
                                            <w:top w:val="none" w:sz="0" w:space="0" w:color="auto"/>
                                            <w:left w:val="none" w:sz="0" w:space="0" w:color="auto"/>
                                            <w:bottom w:val="none" w:sz="0" w:space="0" w:color="auto"/>
                                            <w:right w:val="none" w:sz="0" w:space="0" w:color="auto"/>
                                          </w:divBdr>
                                        </w:div>
                                        <w:div w:id="1814058893">
                                          <w:marLeft w:val="640"/>
                                          <w:marRight w:val="0"/>
                                          <w:marTop w:val="0"/>
                                          <w:marBottom w:val="0"/>
                                          <w:divBdr>
                                            <w:top w:val="none" w:sz="0" w:space="0" w:color="auto"/>
                                            <w:left w:val="none" w:sz="0" w:space="0" w:color="auto"/>
                                            <w:bottom w:val="none" w:sz="0" w:space="0" w:color="auto"/>
                                            <w:right w:val="none" w:sz="0" w:space="0" w:color="auto"/>
                                          </w:divBdr>
                                        </w:div>
                                        <w:div w:id="1831746388">
                                          <w:marLeft w:val="640"/>
                                          <w:marRight w:val="0"/>
                                          <w:marTop w:val="0"/>
                                          <w:marBottom w:val="0"/>
                                          <w:divBdr>
                                            <w:top w:val="none" w:sz="0" w:space="0" w:color="auto"/>
                                            <w:left w:val="none" w:sz="0" w:space="0" w:color="auto"/>
                                            <w:bottom w:val="none" w:sz="0" w:space="0" w:color="auto"/>
                                            <w:right w:val="none" w:sz="0" w:space="0" w:color="auto"/>
                                          </w:divBdr>
                                        </w:div>
                                        <w:div w:id="1848399365">
                                          <w:marLeft w:val="640"/>
                                          <w:marRight w:val="0"/>
                                          <w:marTop w:val="0"/>
                                          <w:marBottom w:val="0"/>
                                          <w:divBdr>
                                            <w:top w:val="none" w:sz="0" w:space="0" w:color="auto"/>
                                            <w:left w:val="none" w:sz="0" w:space="0" w:color="auto"/>
                                            <w:bottom w:val="none" w:sz="0" w:space="0" w:color="auto"/>
                                            <w:right w:val="none" w:sz="0" w:space="0" w:color="auto"/>
                                          </w:divBdr>
                                        </w:div>
                                        <w:div w:id="1905070495">
                                          <w:marLeft w:val="640"/>
                                          <w:marRight w:val="0"/>
                                          <w:marTop w:val="0"/>
                                          <w:marBottom w:val="0"/>
                                          <w:divBdr>
                                            <w:top w:val="none" w:sz="0" w:space="0" w:color="auto"/>
                                            <w:left w:val="none" w:sz="0" w:space="0" w:color="auto"/>
                                            <w:bottom w:val="none" w:sz="0" w:space="0" w:color="auto"/>
                                            <w:right w:val="none" w:sz="0" w:space="0" w:color="auto"/>
                                          </w:divBdr>
                                        </w:div>
                                        <w:div w:id="1911117502">
                                          <w:marLeft w:val="640"/>
                                          <w:marRight w:val="0"/>
                                          <w:marTop w:val="0"/>
                                          <w:marBottom w:val="0"/>
                                          <w:divBdr>
                                            <w:top w:val="none" w:sz="0" w:space="0" w:color="auto"/>
                                            <w:left w:val="none" w:sz="0" w:space="0" w:color="auto"/>
                                            <w:bottom w:val="none" w:sz="0" w:space="0" w:color="auto"/>
                                            <w:right w:val="none" w:sz="0" w:space="0" w:color="auto"/>
                                          </w:divBdr>
                                        </w:div>
                                        <w:div w:id="1914974380">
                                          <w:marLeft w:val="640"/>
                                          <w:marRight w:val="0"/>
                                          <w:marTop w:val="0"/>
                                          <w:marBottom w:val="0"/>
                                          <w:divBdr>
                                            <w:top w:val="none" w:sz="0" w:space="0" w:color="auto"/>
                                            <w:left w:val="none" w:sz="0" w:space="0" w:color="auto"/>
                                            <w:bottom w:val="none" w:sz="0" w:space="0" w:color="auto"/>
                                            <w:right w:val="none" w:sz="0" w:space="0" w:color="auto"/>
                                          </w:divBdr>
                                        </w:div>
                                        <w:div w:id="1927155132">
                                          <w:marLeft w:val="640"/>
                                          <w:marRight w:val="0"/>
                                          <w:marTop w:val="0"/>
                                          <w:marBottom w:val="0"/>
                                          <w:divBdr>
                                            <w:top w:val="none" w:sz="0" w:space="0" w:color="auto"/>
                                            <w:left w:val="none" w:sz="0" w:space="0" w:color="auto"/>
                                            <w:bottom w:val="none" w:sz="0" w:space="0" w:color="auto"/>
                                            <w:right w:val="none" w:sz="0" w:space="0" w:color="auto"/>
                                          </w:divBdr>
                                        </w:div>
                                        <w:div w:id="1936666902">
                                          <w:marLeft w:val="640"/>
                                          <w:marRight w:val="0"/>
                                          <w:marTop w:val="0"/>
                                          <w:marBottom w:val="0"/>
                                          <w:divBdr>
                                            <w:top w:val="none" w:sz="0" w:space="0" w:color="auto"/>
                                            <w:left w:val="none" w:sz="0" w:space="0" w:color="auto"/>
                                            <w:bottom w:val="none" w:sz="0" w:space="0" w:color="auto"/>
                                            <w:right w:val="none" w:sz="0" w:space="0" w:color="auto"/>
                                          </w:divBdr>
                                        </w:div>
                                        <w:div w:id="1959869586">
                                          <w:marLeft w:val="640"/>
                                          <w:marRight w:val="0"/>
                                          <w:marTop w:val="0"/>
                                          <w:marBottom w:val="0"/>
                                          <w:divBdr>
                                            <w:top w:val="none" w:sz="0" w:space="0" w:color="auto"/>
                                            <w:left w:val="none" w:sz="0" w:space="0" w:color="auto"/>
                                            <w:bottom w:val="none" w:sz="0" w:space="0" w:color="auto"/>
                                            <w:right w:val="none" w:sz="0" w:space="0" w:color="auto"/>
                                          </w:divBdr>
                                        </w:div>
                                        <w:div w:id="2001421479">
                                          <w:marLeft w:val="640"/>
                                          <w:marRight w:val="0"/>
                                          <w:marTop w:val="0"/>
                                          <w:marBottom w:val="0"/>
                                          <w:divBdr>
                                            <w:top w:val="none" w:sz="0" w:space="0" w:color="auto"/>
                                            <w:left w:val="none" w:sz="0" w:space="0" w:color="auto"/>
                                            <w:bottom w:val="none" w:sz="0" w:space="0" w:color="auto"/>
                                            <w:right w:val="none" w:sz="0" w:space="0" w:color="auto"/>
                                          </w:divBdr>
                                        </w:div>
                                        <w:div w:id="2038965906">
                                          <w:marLeft w:val="640"/>
                                          <w:marRight w:val="0"/>
                                          <w:marTop w:val="0"/>
                                          <w:marBottom w:val="0"/>
                                          <w:divBdr>
                                            <w:top w:val="none" w:sz="0" w:space="0" w:color="auto"/>
                                            <w:left w:val="none" w:sz="0" w:space="0" w:color="auto"/>
                                            <w:bottom w:val="none" w:sz="0" w:space="0" w:color="auto"/>
                                            <w:right w:val="none" w:sz="0" w:space="0" w:color="auto"/>
                                          </w:divBdr>
                                        </w:div>
                                        <w:div w:id="2041662393">
                                          <w:marLeft w:val="640"/>
                                          <w:marRight w:val="0"/>
                                          <w:marTop w:val="0"/>
                                          <w:marBottom w:val="0"/>
                                          <w:divBdr>
                                            <w:top w:val="none" w:sz="0" w:space="0" w:color="auto"/>
                                            <w:left w:val="none" w:sz="0" w:space="0" w:color="auto"/>
                                            <w:bottom w:val="none" w:sz="0" w:space="0" w:color="auto"/>
                                            <w:right w:val="none" w:sz="0" w:space="0" w:color="auto"/>
                                          </w:divBdr>
                                        </w:div>
                                        <w:div w:id="2051223108">
                                          <w:marLeft w:val="640"/>
                                          <w:marRight w:val="0"/>
                                          <w:marTop w:val="0"/>
                                          <w:marBottom w:val="0"/>
                                          <w:divBdr>
                                            <w:top w:val="none" w:sz="0" w:space="0" w:color="auto"/>
                                            <w:left w:val="none" w:sz="0" w:space="0" w:color="auto"/>
                                            <w:bottom w:val="none" w:sz="0" w:space="0" w:color="auto"/>
                                            <w:right w:val="none" w:sz="0" w:space="0" w:color="auto"/>
                                          </w:divBdr>
                                        </w:div>
                                        <w:div w:id="2065785959">
                                          <w:marLeft w:val="640"/>
                                          <w:marRight w:val="0"/>
                                          <w:marTop w:val="0"/>
                                          <w:marBottom w:val="0"/>
                                          <w:divBdr>
                                            <w:top w:val="none" w:sz="0" w:space="0" w:color="auto"/>
                                            <w:left w:val="none" w:sz="0" w:space="0" w:color="auto"/>
                                            <w:bottom w:val="none" w:sz="0" w:space="0" w:color="auto"/>
                                            <w:right w:val="none" w:sz="0" w:space="0" w:color="auto"/>
                                          </w:divBdr>
                                        </w:div>
                                        <w:div w:id="2067021855">
                                          <w:marLeft w:val="640"/>
                                          <w:marRight w:val="0"/>
                                          <w:marTop w:val="0"/>
                                          <w:marBottom w:val="0"/>
                                          <w:divBdr>
                                            <w:top w:val="none" w:sz="0" w:space="0" w:color="auto"/>
                                            <w:left w:val="none" w:sz="0" w:space="0" w:color="auto"/>
                                            <w:bottom w:val="none" w:sz="0" w:space="0" w:color="auto"/>
                                            <w:right w:val="none" w:sz="0" w:space="0" w:color="auto"/>
                                          </w:divBdr>
                                        </w:div>
                                        <w:div w:id="2070879984">
                                          <w:marLeft w:val="640"/>
                                          <w:marRight w:val="0"/>
                                          <w:marTop w:val="0"/>
                                          <w:marBottom w:val="0"/>
                                          <w:divBdr>
                                            <w:top w:val="none" w:sz="0" w:space="0" w:color="auto"/>
                                            <w:left w:val="none" w:sz="0" w:space="0" w:color="auto"/>
                                            <w:bottom w:val="none" w:sz="0" w:space="0" w:color="auto"/>
                                            <w:right w:val="none" w:sz="0" w:space="0" w:color="auto"/>
                                          </w:divBdr>
                                        </w:div>
                                        <w:div w:id="2080129567">
                                          <w:marLeft w:val="640"/>
                                          <w:marRight w:val="0"/>
                                          <w:marTop w:val="0"/>
                                          <w:marBottom w:val="0"/>
                                          <w:divBdr>
                                            <w:top w:val="none" w:sz="0" w:space="0" w:color="auto"/>
                                            <w:left w:val="none" w:sz="0" w:space="0" w:color="auto"/>
                                            <w:bottom w:val="none" w:sz="0" w:space="0" w:color="auto"/>
                                            <w:right w:val="none" w:sz="0" w:space="0" w:color="auto"/>
                                          </w:divBdr>
                                        </w:div>
                                      </w:divsChild>
                                    </w:div>
                                    <w:div w:id="816723671">
                                      <w:marLeft w:val="0"/>
                                      <w:marRight w:val="0"/>
                                      <w:marTop w:val="0"/>
                                      <w:marBottom w:val="0"/>
                                      <w:divBdr>
                                        <w:top w:val="none" w:sz="0" w:space="0" w:color="auto"/>
                                        <w:left w:val="none" w:sz="0" w:space="0" w:color="auto"/>
                                        <w:bottom w:val="none" w:sz="0" w:space="0" w:color="auto"/>
                                        <w:right w:val="none" w:sz="0" w:space="0" w:color="auto"/>
                                      </w:divBdr>
                                      <w:divsChild>
                                        <w:div w:id="26175736">
                                          <w:marLeft w:val="640"/>
                                          <w:marRight w:val="0"/>
                                          <w:marTop w:val="0"/>
                                          <w:marBottom w:val="0"/>
                                          <w:divBdr>
                                            <w:top w:val="none" w:sz="0" w:space="0" w:color="auto"/>
                                            <w:left w:val="none" w:sz="0" w:space="0" w:color="auto"/>
                                            <w:bottom w:val="none" w:sz="0" w:space="0" w:color="auto"/>
                                            <w:right w:val="none" w:sz="0" w:space="0" w:color="auto"/>
                                          </w:divBdr>
                                        </w:div>
                                        <w:div w:id="29376923">
                                          <w:marLeft w:val="640"/>
                                          <w:marRight w:val="0"/>
                                          <w:marTop w:val="0"/>
                                          <w:marBottom w:val="0"/>
                                          <w:divBdr>
                                            <w:top w:val="none" w:sz="0" w:space="0" w:color="auto"/>
                                            <w:left w:val="none" w:sz="0" w:space="0" w:color="auto"/>
                                            <w:bottom w:val="none" w:sz="0" w:space="0" w:color="auto"/>
                                            <w:right w:val="none" w:sz="0" w:space="0" w:color="auto"/>
                                          </w:divBdr>
                                        </w:div>
                                        <w:div w:id="63380811">
                                          <w:marLeft w:val="640"/>
                                          <w:marRight w:val="0"/>
                                          <w:marTop w:val="0"/>
                                          <w:marBottom w:val="0"/>
                                          <w:divBdr>
                                            <w:top w:val="none" w:sz="0" w:space="0" w:color="auto"/>
                                            <w:left w:val="none" w:sz="0" w:space="0" w:color="auto"/>
                                            <w:bottom w:val="none" w:sz="0" w:space="0" w:color="auto"/>
                                            <w:right w:val="none" w:sz="0" w:space="0" w:color="auto"/>
                                          </w:divBdr>
                                        </w:div>
                                        <w:div w:id="157549278">
                                          <w:marLeft w:val="640"/>
                                          <w:marRight w:val="0"/>
                                          <w:marTop w:val="0"/>
                                          <w:marBottom w:val="0"/>
                                          <w:divBdr>
                                            <w:top w:val="none" w:sz="0" w:space="0" w:color="auto"/>
                                            <w:left w:val="none" w:sz="0" w:space="0" w:color="auto"/>
                                            <w:bottom w:val="none" w:sz="0" w:space="0" w:color="auto"/>
                                            <w:right w:val="none" w:sz="0" w:space="0" w:color="auto"/>
                                          </w:divBdr>
                                        </w:div>
                                        <w:div w:id="165246689">
                                          <w:marLeft w:val="640"/>
                                          <w:marRight w:val="0"/>
                                          <w:marTop w:val="0"/>
                                          <w:marBottom w:val="0"/>
                                          <w:divBdr>
                                            <w:top w:val="none" w:sz="0" w:space="0" w:color="auto"/>
                                            <w:left w:val="none" w:sz="0" w:space="0" w:color="auto"/>
                                            <w:bottom w:val="none" w:sz="0" w:space="0" w:color="auto"/>
                                            <w:right w:val="none" w:sz="0" w:space="0" w:color="auto"/>
                                          </w:divBdr>
                                        </w:div>
                                        <w:div w:id="169487911">
                                          <w:marLeft w:val="640"/>
                                          <w:marRight w:val="0"/>
                                          <w:marTop w:val="0"/>
                                          <w:marBottom w:val="0"/>
                                          <w:divBdr>
                                            <w:top w:val="none" w:sz="0" w:space="0" w:color="auto"/>
                                            <w:left w:val="none" w:sz="0" w:space="0" w:color="auto"/>
                                            <w:bottom w:val="none" w:sz="0" w:space="0" w:color="auto"/>
                                            <w:right w:val="none" w:sz="0" w:space="0" w:color="auto"/>
                                          </w:divBdr>
                                        </w:div>
                                        <w:div w:id="180365666">
                                          <w:marLeft w:val="640"/>
                                          <w:marRight w:val="0"/>
                                          <w:marTop w:val="0"/>
                                          <w:marBottom w:val="0"/>
                                          <w:divBdr>
                                            <w:top w:val="none" w:sz="0" w:space="0" w:color="auto"/>
                                            <w:left w:val="none" w:sz="0" w:space="0" w:color="auto"/>
                                            <w:bottom w:val="none" w:sz="0" w:space="0" w:color="auto"/>
                                            <w:right w:val="none" w:sz="0" w:space="0" w:color="auto"/>
                                          </w:divBdr>
                                        </w:div>
                                        <w:div w:id="181363329">
                                          <w:marLeft w:val="640"/>
                                          <w:marRight w:val="0"/>
                                          <w:marTop w:val="0"/>
                                          <w:marBottom w:val="0"/>
                                          <w:divBdr>
                                            <w:top w:val="none" w:sz="0" w:space="0" w:color="auto"/>
                                            <w:left w:val="none" w:sz="0" w:space="0" w:color="auto"/>
                                            <w:bottom w:val="none" w:sz="0" w:space="0" w:color="auto"/>
                                            <w:right w:val="none" w:sz="0" w:space="0" w:color="auto"/>
                                          </w:divBdr>
                                        </w:div>
                                        <w:div w:id="186138235">
                                          <w:marLeft w:val="640"/>
                                          <w:marRight w:val="0"/>
                                          <w:marTop w:val="0"/>
                                          <w:marBottom w:val="0"/>
                                          <w:divBdr>
                                            <w:top w:val="none" w:sz="0" w:space="0" w:color="auto"/>
                                            <w:left w:val="none" w:sz="0" w:space="0" w:color="auto"/>
                                            <w:bottom w:val="none" w:sz="0" w:space="0" w:color="auto"/>
                                            <w:right w:val="none" w:sz="0" w:space="0" w:color="auto"/>
                                          </w:divBdr>
                                        </w:div>
                                        <w:div w:id="208031671">
                                          <w:marLeft w:val="640"/>
                                          <w:marRight w:val="0"/>
                                          <w:marTop w:val="0"/>
                                          <w:marBottom w:val="0"/>
                                          <w:divBdr>
                                            <w:top w:val="none" w:sz="0" w:space="0" w:color="auto"/>
                                            <w:left w:val="none" w:sz="0" w:space="0" w:color="auto"/>
                                            <w:bottom w:val="none" w:sz="0" w:space="0" w:color="auto"/>
                                            <w:right w:val="none" w:sz="0" w:space="0" w:color="auto"/>
                                          </w:divBdr>
                                        </w:div>
                                        <w:div w:id="213350335">
                                          <w:marLeft w:val="640"/>
                                          <w:marRight w:val="0"/>
                                          <w:marTop w:val="0"/>
                                          <w:marBottom w:val="0"/>
                                          <w:divBdr>
                                            <w:top w:val="none" w:sz="0" w:space="0" w:color="auto"/>
                                            <w:left w:val="none" w:sz="0" w:space="0" w:color="auto"/>
                                            <w:bottom w:val="none" w:sz="0" w:space="0" w:color="auto"/>
                                            <w:right w:val="none" w:sz="0" w:space="0" w:color="auto"/>
                                          </w:divBdr>
                                        </w:div>
                                        <w:div w:id="215557180">
                                          <w:marLeft w:val="640"/>
                                          <w:marRight w:val="0"/>
                                          <w:marTop w:val="0"/>
                                          <w:marBottom w:val="0"/>
                                          <w:divBdr>
                                            <w:top w:val="none" w:sz="0" w:space="0" w:color="auto"/>
                                            <w:left w:val="none" w:sz="0" w:space="0" w:color="auto"/>
                                            <w:bottom w:val="none" w:sz="0" w:space="0" w:color="auto"/>
                                            <w:right w:val="none" w:sz="0" w:space="0" w:color="auto"/>
                                          </w:divBdr>
                                        </w:div>
                                        <w:div w:id="231163094">
                                          <w:marLeft w:val="640"/>
                                          <w:marRight w:val="0"/>
                                          <w:marTop w:val="0"/>
                                          <w:marBottom w:val="0"/>
                                          <w:divBdr>
                                            <w:top w:val="none" w:sz="0" w:space="0" w:color="auto"/>
                                            <w:left w:val="none" w:sz="0" w:space="0" w:color="auto"/>
                                            <w:bottom w:val="none" w:sz="0" w:space="0" w:color="auto"/>
                                            <w:right w:val="none" w:sz="0" w:space="0" w:color="auto"/>
                                          </w:divBdr>
                                        </w:div>
                                        <w:div w:id="249975248">
                                          <w:marLeft w:val="640"/>
                                          <w:marRight w:val="0"/>
                                          <w:marTop w:val="0"/>
                                          <w:marBottom w:val="0"/>
                                          <w:divBdr>
                                            <w:top w:val="none" w:sz="0" w:space="0" w:color="auto"/>
                                            <w:left w:val="none" w:sz="0" w:space="0" w:color="auto"/>
                                            <w:bottom w:val="none" w:sz="0" w:space="0" w:color="auto"/>
                                            <w:right w:val="none" w:sz="0" w:space="0" w:color="auto"/>
                                          </w:divBdr>
                                        </w:div>
                                        <w:div w:id="272321226">
                                          <w:marLeft w:val="640"/>
                                          <w:marRight w:val="0"/>
                                          <w:marTop w:val="0"/>
                                          <w:marBottom w:val="0"/>
                                          <w:divBdr>
                                            <w:top w:val="none" w:sz="0" w:space="0" w:color="auto"/>
                                            <w:left w:val="none" w:sz="0" w:space="0" w:color="auto"/>
                                            <w:bottom w:val="none" w:sz="0" w:space="0" w:color="auto"/>
                                            <w:right w:val="none" w:sz="0" w:space="0" w:color="auto"/>
                                          </w:divBdr>
                                        </w:div>
                                        <w:div w:id="277489932">
                                          <w:marLeft w:val="640"/>
                                          <w:marRight w:val="0"/>
                                          <w:marTop w:val="0"/>
                                          <w:marBottom w:val="0"/>
                                          <w:divBdr>
                                            <w:top w:val="none" w:sz="0" w:space="0" w:color="auto"/>
                                            <w:left w:val="none" w:sz="0" w:space="0" w:color="auto"/>
                                            <w:bottom w:val="none" w:sz="0" w:space="0" w:color="auto"/>
                                            <w:right w:val="none" w:sz="0" w:space="0" w:color="auto"/>
                                          </w:divBdr>
                                        </w:div>
                                        <w:div w:id="388581192">
                                          <w:marLeft w:val="640"/>
                                          <w:marRight w:val="0"/>
                                          <w:marTop w:val="0"/>
                                          <w:marBottom w:val="0"/>
                                          <w:divBdr>
                                            <w:top w:val="none" w:sz="0" w:space="0" w:color="auto"/>
                                            <w:left w:val="none" w:sz="0" w:space="0" w:color="auto"/>
                                            <w:bottom w:val="none" w:sz="0" w:space="0" w:color="auto"/>
                                            <w:right w:val="none" w:sz="0" w:space="0" w:color="auto"/>
                                          </w:divBdr>
                                        </w:div>
                                        <w:div w:id="399208164">
                                          <w:marLeft w:val="640"/>
                                          <w:marRight w:val="0"/>
                                          <w:marTop w:val="0"/>
                                          <w:marBottom w:val="0"/>
                                          <w:divBdr>
                                            <w:top w:val="none" w:sz="0" w:space="0" w:color="auto"/>
                                            <w:left w:val="none" w:sz="0" w:space="0" w:color="auto"/>
                                            <w:bottom w:val="none" w:sz="0" w:space="0" w:color="auto"/>
                                            <w:right w:val="none" w:sz="0" w:space="0" w:color="auto"/>
                                          </w:divBdr>
                                        </w:div>
                                        <w:div w:id="402920339">
                                          <w:marLeft w:val="640"/>
                                          <w:marRight w:val="0"/>
                                          <w:marTop w:val="0"/>
                                          <w:marBottom w:val="0"/>
                                          <w:divBdr>
                                            <w:top w:val="none" w:sz="0" w:space="0" w:color="auto"/>
                                            <w:left w:val="none" w:sz="0" w:space="0" w:color="auto"/>
                                            <w:bottom w:val="none" w:sz="0" w:space="0" w:color="auto"/>
                                            <w:right w:val="none" w:sz="0" w:space="0" w:color="auto"/>
                                          </w:divBdr>
                                        </w:div>
                                        <w:div w:id="404226512">
                                          <w:marLeft w:val="640"/>
                                          <w:marRight w:val="0"/>
                                          <w:marTop w:val="0"/>
                                          <w:marBottom w:val="0"/>
                                          <w:divBdr>
                                            <w:top w:val="none" w:sz="0" w:space="0" w:color="auto"/>
                                            <w:left w:val="none" w:sz="0" w:space="0" w:color="auto"/>
                                            <w:bottom w:val="none" w:sz="0" w:space="0" w:color="auto"/>
                                            <w:right w:val="none" w:sz="0" w:space="0" w:color="auto"/>
                                          </w:divBdr>
                                        </w:div>
                                        <w:div w:id="410204541">
                                          <w:marLeft w:val="640"/>
                                          <w:marRight w:val="0"/>
                                          <w:marTop w:val="0"/>
                                          <w:marBottom w:val="0"/>
                                          <w:divBdr>
                                            <w:top w:val="none" w:sz="0" w:space="0" w:color="auto"/>
                                            <w:left w:val="none" w:sz="0" w:space="0" w:color="auto"/>
                                            <w:bottom w:val="none" w:sz="0" w:space="0" w:color="auto"/>
                                            <w:right w:val="none" w:sz="0" w:space="0" w:color="auto"/>
                                          </w:divBdr>
                                        </w:div>
                                        <w:div w:id="418984306">
                                          <w:marLeft w:val="640"/>
                                          <w:marRight w:val="0"/>
                                          <w:marTop w:val="0"/>
                                          <w:marBottom w:val="0"/>
                                          <w:divBdr>
                                            <w:top w:val="none" w:sz="0" w:space="0" w:color="auto"/>
                                            <w:left w:val="none" w:sz="0" w:space="0" w:color="auto"/>
                                            <w:bottom w:val="none" w:sz="0" w:space="0" w:color="auto"/>
                                            <w:right w:val="none" w:sz="0" w:space="0" w:color="auto"/>
                                          </w:divBdr>
                                        </w:div>
                                        <w:div w:id="466894741">
                                          <w:marLeft w:val="640"/>
                                          <w:marRight w:val="0"/>
                                          <w:marTop w:val="0"/>
                                          <w:marBottom w:val="0"/>
                                          <w:divBdr>
                                            <w:top w:val="none" w:sz="0" w:space="0" w:color="auto"/>
                                            <w:left w:val="none" w:sz="0" w:space="0" w:color="auto"/>
                                            <w:bottom w:val="none" w:sz="0" w:space="0" w:color="auto"/>
                                            <w:right w:val="none" w:sz="0" w:space="0" w:color="auto"/>
                                          </w:divBdr>
                                        </w:div>
                                        <w:div w:id="467554062">
                                          <w:marLeft w:val="640"/>
                                          <w:marRight w:val="0"/>
                                          <w:marTop w:val="0"/>
                                          <w:marBottom w:val="0"/>
                                          <w:divBdr>
                                            <w:top w:val="none" w:sz="0" w:space="0" w:color="auto"/>
                                            <w:left w:val="none" w:sz="0" w:space="0" w:color="auto"/>
                                            <w:bottom w:val="none" w:sz="0" w:space="0" w:color="auto"/>
                                            <w:right w:val="none" w:sz="0" w:space="0" w:color="auto"/>
                                          </w:divBdr>
                                        </w:div>
                                        <w:div w:id="484662154">
                                          <w:marLeft w:val="640"/>
                                          <w:marRight w:val="0"/>
                                          <w:marTop w:val="0"/>
                                          <w:marBottom w:val="0"/>
                                          <w:divBdr>
                                            <w:top w:val="none" w:sz="0" w:space="0" w:color="auto"/>
                                            <w:left w:val="none" w:sz="0" w:space="0" w:color="auto"/>
                                            <w:bottom w:val="none" w:sz="0" w:space="0" w:color="auto"/>
                                            <w:right w:val="none" w:sz="0" w:space="0" w:color="auto"/>
                                          </w:divBdr>
                                        </w:div>
                                        <w:div w:id="488719057">
                                          <w:marLeft w:val="640"/>
                                          <w:marRight w:val="0"/>
                                          <w:marTop w:val="0"/>
                                          <w:marBottom w:val="0"/>
                                          <w:divBdr>
                                            <w:top w:val="none" w:sz="0" w:space="0" w:color="auto"/>
                                            <w:left w:val="none" w:sz="0" w:space="0" w:color="auto"/>
                                            <w:bottom w:val="none" w:sz="0" w:space="0" w:color="auto"/>
                                            <w:right w:val="none" w:sz="0" w:space="0" w:color="auto"/>
                                          </w:divBdr>
                                        </w:div>
                                        <w:div w:id="509829405">
                                          <w:marLeft w:val="640"/>
                                          <w:marRight w:val="0"/>
                                          <w:marTop w:val="0"/>
                                          <w:marBottom w:val="0"/>
                                          <w:divBdr>
                                            <w:top w:val="none" w:sz="0" w:space="0" w:color="auto"/>
                                            <w:left w:val="none" w:sz="0" w:space="0" w:color="auto"/>
                                            <w:bottom w:val="none" w:sz="0" w:space="0" w:color="auto"/>
                                            <w:right w:val="none" w:sz="0" w:space="0" w:color="auto"/>
                                          </w:divBdr>
                                        </w:div>
                                        <w:div w:id="542327898">
                                          <w:marLeft w:val="640"/>
                                          <w:marRight w:val="0"/>
                                          <w:marTop w:val="0"/>
                                          <w:marBottom w:val="0"/>
                                          <w:divBdr>
                                            <w:top w:val="none" w:sz="0" w:space="0" w:color="auto"/>
                                            <w:left w:val="none" w:sz="0" w:space="0" w:color="auto"/>
                                            <w:bottom w:val="none" w:sz="0" w:space="0" w:color="auto"/>
                                            <w:right w:val="none" w:sz="0" w:space="0" w:color="auto"/>
                                          </w:divBdr>
                                        </w:div>
                                        <w:div w:id="555286628">
                                          <w:marLeft w:val="640"/>
                                          <w:marRight w:val="0"/>
                                          <w:marTop w:val="0"/>
                                          <w:marBottom w:val="0"/>
                                          <w:divBdr>
                                            <w:top w:val="none" w:sz="0" w:space="0" w:color="auto"/>
                                            <w:left w:val="none" w:sz="0" w:space="0" w:color="auto"/>
                                            <w:bottom w:val="none" w:sz="0" w:space="0" w:color="auto"/>
                                            <w:right w:val="none" w:sz="0" w:space="0" w:color="auto"/>
                                          </w:divBdr>
                                        </w:div>
                                        <w:div w:id="573856530">
                                          <w:marLeft w:val="640"/>
                                          <w:marRight w:val="0"/>
                                          <w:marTop w:val="0"/>
                                          <w:marBottom w:val="0"/>
                                          <w:divBdr>
                                            <w:top w:val="none" w:sz="0" w:space="0" w:color="auto"/>
                                            <w:left w:val="none" w:sz="0" w:space="0" w:color="auto"/>
                                            <w:bottom w:val="none" w:sz="0" w:space="0" w:color="auto"/>
                                            <w:right w:val="none" w:sz="0" w:space="0" w:color="auto"/>
                                          </w:divBdr>
                                        </w:div>
                                        <w:div w:id="598949795">
                                          <w:marLeft w:val="640"/>
                                          <w:marRight w:val="0"/>
                                          <w:marTop w:val="0"/>
                                          <w:marBottom w:val="0"/>
                                          <w:divBdr>
                                            <w:top w:val="none" w:sz="0" w:space="0" w:color="auto"/>
                                            <w:left w:val="none" w:sz="0" w:space="0" w:color="auto"/>
                                            <w:bottom w:val="none" w:sz="0" w:space="0" w:color="auto"/>
                                            <w:right w:val="none" w:sz="0" w:space="0" w:color="auto"/>
                                          </w:divBdr>
                                        </w:div>
                                        <w:div w:id="662127411">
                                          <w:marLeft w:val="640"/>
                                          <w:marRight w:val="0"/>
                                          <w:marTop w:val="0"/>
                                          <w:marBottom w:val="0"/>
                                          <w:divBdr>
                                            <w:top w:val="none" w:sz="0" w:space="0" w:color="auto"/>
                                            <w:left w:val="none" w:sz="0" w:space="0" w:color="auto"/>
                                            <w:bottom w:val="none" w:sz="0" w:space="0" w:color="auto"/>
                                            <w:right w:val="none" w:sz="0" w:space="0" w:color="auto"/>
                                          </w:divBdr>
                                        </w:div>
                                        <w:div w:id="699940023">
                                          <w:marLeft w:val="640"/>
                                          <w:marRight w:val="0"/>
                                          <w:marTop w:val="0"/>
                                          <w:marBottom w:val="0"/>
                                          <w:divBdr>
                                            <w:top w:val="none" w:sz="0" w:space="0" w:color="auto"/>
                                            <w:left w:val="none" w:sz="0" w:space="0" w:color="auto"/>
                                            <w:bottom w:val="none" w:sz="0" w:space="0" w:color="auto"/>
                                            <w:right w:val="none" w:sz="0" w:space="0" w:color="auto"/>
                                          </w:divBdr>
                                        </w:div>
                                        <w:div w:id="724063859">
                                          <w:marLeft w:val="640"/>
                                          <w:marRight w:val="0"/>
                                          <w:marTop w:val="0"/>
                                          <w:marBottom w:val="0"/>
                                          <w:divBdr>
                                            <w:top w:val="none" w:sz="0" w:space="0" w:color="auto"/>
                                            <w:left w:val="none" w:sz="0" w:space="0" w:color="auto"/>
                                            <w:bottom w:val="none" w:sz="0" w:space="0" w:color="auto"/>
                                            <w:right w:val="none" w:sz="0" w:space="0" w:color="auto"/>
                                          </w:divBdr>
                                        </w:div>
                                        <w:div w:id="733772775">
                                          <w:marLeft w:val="640"/>
                                          <w:marRight w:val="0"/>
                                          <w:marTop w:val="0"/>
                                          <w:marBottom w:val="0"/>
                                          <w:divBdr>
                                            <w:top w:val="none" w:sz="0" w:space="0" w:color="auto"/>
                                            <w:left w:val="none" w:sz="0" w:space="0" w:color="auto"/>
                                            <w:bottom w:val="none" w:sz="0" w:space="0" w:color="auto"/>
                                            <w:right w:val="none" w:sz="0" w:space="0" w:color="auto"/>
                                          </w:divBdr>
                                        </w:div>
                                        <w:div w:id="788745736">
                                          <w:marLeft w:val="640"/>
                                          <w:marRight w:val="0"/>
                                          <w:marTop w:val="0"/>
                                          <w:marBottom w:val="0"/>
                                          <w:divBdr>
                                            <w:top w:val="none" w:sz="0" w:space="0" w:color="auto"/>
                                            <w:left w:val="none" w:sz="0" w:space="0" w:color="auto"/>
                                            <w:bottom w:val="none" w:sz="0" w:space="0" w:color="auto"/>
                                            <w:right w:val="none" w:sz="0" w:space="0" w:color="auto"/>
                                          </w:divBdr>
                                        </w:div>
                                        <w:div w:id="845755989">
                                          <w:marLeft w:val="640"/>
                                          <w:marRight w:val="0"/>
                                          <w:marTop w:val="0"/>
                                          <w:marBottom w:val="0"/>
                                          <w:divBdr>
                                            <w:top w:val="none" w:sz="0" w:space="0" w:color="auto"/>
                                            <w:left w:val="none" w:sz="0" w:space="0" w:color="auto"/>
                                            <w:bottom w:val="none" w:sz="0" w:space="0" w:color="auto"/>
                                            <w:right w:val="none" w:sz="0" w:space="0" w:color="auto"/>
                                          </w:divBdr>
                                        </w:div>
                                        <w:div w:id="850531263">
                                          <w:marLeft w:val="640"/>
                                          <w:marRight w:val="0"/>
                                          <w:marTop w:val="0"/>
                                          <w:marBottom w:val="0"/>
                                          <w:divBdr>
                                            <w:top w:val="none" w:sz="0" w:space="0" w:color="auto"/>
                                            <w:left w:val="none" w:sz="0" w:space="0" w:color="auto"/>
                                            <w:bottom w:val="none" w:sz="0" w:space="0" w:color="auto"/>
                                            <w:right w:val="none" w:sz="0" w:space="0" w:color="auto"/>
                                          </w:divBdr>
                                        </w:div>
                                        <w:div w:id="870726955">
                                          <w:marLeft w:val="640"/>
                                          <w:marRight w:val="0"/>
                                          <w:marTop w:val="0"/>
                                          <w:marBottom w:val="0"/>
                                          <w:divBdr>
                                            <w:top w:val="none" w:sz="0" w:space="0" w:color="auto"/>
                                            <w:left w:val="none" w:sz="0" w:space="0" w:color="auto"/>
                                            <w:bottom w:val="none" w:sz="0" w:space="0" w:color="auto"/>
                                            <w:right w:val="none" w:sz="0" w:space="0" w:color="auto"/>
                                          </w:divBdr>
                                        </w:div>
                                        <w:div w:id="954097584">
                                          <w:marLeft w:val="640"/>
                                          <w:marRight w:val="0"/>
                                          <w:marTop w:val="0"/>
                                          <w:marBottom w:val="0"/>
                                          <w:divBdr>
                                            <w:top w:val="none" w:sz="0" w:space="0" w:color="auto"/>
                                            <w:left w:val="none" w:sz="0" w:space="0" w:color="auto"/>
                                            <w:bottom w:val="none" w:sz="0" w:space="0" w:color="auto"/>
                                            <w:right w:val="none" w:sz="0" w:space="0" w:color="auto"/>
                                          </w:divBdr>
                                        </w:div>
                                        <w:div w:id="960457779">
                                          <w:marLeft w:val="640"/>
                                          <w:marRight w:val="0"/>
                                          <w:marTop w:val="0"/>
                                          <w:marBottom w:val="0"/>
                                          <w:divBdr>
                                            <w:top w:val="none" w:sz="0" w:space="0" w:color="auto"/>
                                            <w:left w:val="none" w:sz="0" w:space="0" w:color="auto"/>
                                            <w:bottom w:val="none" w:sz="0" w:space="0" w:color="auto"/>
                                            <w:right w:val="none" w:sz="0" w:space="0" w:color="auto"/>
                                          </w:divBdr>
                                        </w:div>
                                        <w:div w:id="985209084">
                                          <w:marLeft w:val="640"/>
                                          <w:marRight w:val="0"/>
                                          <w:marTop w:val="0"/>
                                          <w:marBottom w:val="0"/>
                                          <w:divBdr>
                                            <w:top w:val="none" w:sz="0" w:space="0" w:color="auto"/>
                                            <w:left w:val="none" w:sz="0" w:space="0" w:color="auto"/>
                                            <w:bottom w:val="none" w:sz="0" w:space="0" w:color="auto"/>
                                            <w:right w:val="none" w:sz="0" w:space="0" w:color="auto"/>
                                          </w:divBdr>
                                        </w:div>
                                        <w:div w:id="1033774625">
                                          <w:marLeft w:val="640"/>
                                          <w:marRight w:val="0"/>
                                          <w:marTop w:val="0"/>
                                          <w:marBottom w:val="0"/>
                                          <w:divBdr>
                                            <w:top w:val="none" w:sz="0" w:space="0" w:color="auto"/>
                                            <w:left w:val="none" w:sz="0" w:space="0" w:color="auto"/>
                                            <w:bottom w:val="none" w:sz="0" w:space="0" w:color="auto"/>
                                            <w:right w:val="none" w:sz="0" w:space="0" w:color="auto"/>
                                          </w:divBdr>
                                        </w:div>
                                        <w:div w:id="1040862641">
                                          <w:marLeft w:val="640"/>
                                          <w:marRight w:val="0"/>
                                          <w:marTop w:val="0"/>
                                          <w:marBottom w:val="0"/>
                                          <w:divBdr>
                                            <w:top w:val="none" w:sz="0" w:space="0" w:color="auto"/>
                                            <w:left w:val="none" w:sz="0" w:space="0" w:color="auto"/>
                                            <w:bottom w:val="none" w:sz="0" w:space="0" w:color="auto"/>
                                            <w:right w:val="none" w:sz="0" w:space="0" w:color="auto"/>
                                          </w:divBdr>
                                        </w:div>
                                        <w:div w:id="1051736451">
                                          <w:marLeft w:val="640"/>
                                          <w:marRight w:val="0"/>
                                          <w:marTop w:val="0"/>
                                          <w:marBottom w:val="0"/>
                                          <w:divBdr>
                                            <w:top w:val="none" w:sz="0" w:space="0" w:color="auto"/>
                                            <w:left w:val="none" w:sz="0" w:space="0" w:color="auto"/>
                                            <w:bottom w:val="none" w:sz="0" w:space="0" w:color="auto"/>
                                            <w:right w:val="none" w:sz="0" w:space="0" w:color="auto"/>
                                          </w:divBdr>
                                        </w:div>
                                        <w:div w:id="1064445710">
                                          <w:marLeft w:val="640"/>
                                          <w:marRight w:val="0"/>
                                          <w:marTop w:val="0"/>
                                          <w:marBottom w:val="0"/>
                                          <w:divBdr>
                                            <w:top w:val="none" w:sz="0" w:space="0" w:color="auto"/>
                                            <w:left w:val="none" w:sz="0" w:space="0" w:color="auto"/>
                                            <w:bottom w:val="none" w:sz="0" w:space="0" w:color="auto"/>
                                            <w:right w:val="none" w:sz="0" w:space="0" w:color="auto"/>
                                          </w:divBdr>
                                        </w:div>
                                        <w:div w:id="1070890046">
                                          <w:marLeft w:val="640"/>
                                          <w:marRight w:val="0"/>
                                          <w:marTop w:val="0"/>
                                          <w:marBottom w:val="0"/>
                                          <w:divBdr>
                                            <w:top w:val="none" w:sz="0" w:space="0" w:color="auto"/>
                                            <w:left w:val="none" w:sz="0" w:space="0" w:color="auto"/>
                                            <w:bottom w:val="none" w:sz="0" w:space="0" w:color="auto"/>
                                            <w:right w:val="none" w:sz="0" w:space="0" w:color="auto"/>
                                          </w:divBdr>
                                        </w:div>
                                        <w:div w:id="1162233463">
                                          <w:marLeft w:val="640"/>
                                          <w:marRight w:val="0"/>
                                          <w:marTop w:val="0"/>
                                          <w:marBottom w:val="0"/>
                                          <w:divBdr>
                                            <w:top w:val="none" w:sz="0" w:space="0" w:color="auto"/>
                                            <w:left w:val="none" w:sz="0" w:space="0" w:color="auto"/>
                                            <w:bottom w:val="none" w:sz="0" w:space="0" w:color="auto"/>
                                            <w:right w:val="none" w:sz="0" w:space="0" w:color="auto"/>
                                          </w:divBdr>
                                        </w:div>
                                        <w:div w:id="1181119078">
                                          <w:marLeft w:val="640"/>
                                          <w:marRight w:val="0"/>
                                          <w:marTop w:val="0"/>
                                          <w:marBottom w:val="0"/>
                                          <w:divBdr>
                                            <w:top w:val="none" w:sz="0" w:space="0" w:color="auto"/>
                                            <w:left w:val="none" w:sz="0" w:space="0" w:color="auto"/>
                                            <w:bottom w:val="none" w:sz="0" w:space="0" w:color="auto"/>
                                            <w:right w:val="none" w:sz="0" w:space="0" w:color="auto"/>
                                          </w:divBdr>
                                        </w:div>
                                        <w:div w:id="1188568510">
                                          <w:marLeft w:val="640"/>
                                          <w:marRight w:val="0"/>
                                          <w:marTop w:val="0"/>
                                          <w:marBottom w:val="0"/>
                                          <w:divBdr>
                                            <w:top w:val="none" w:sz="0" w:space="0" w:color="auto"/>
                                            <w:left w:val="none" w:sz="0" w:space="0" w:color="auto"/>
                                            <w:bottom w:val="none" w:sz="0" w:space="0" w:color="auto"/>
                                            <w:right w:val="none" w:sz="0" w:space="0" w:color="auto"/>
                                          </w:divBdr>
                                        </w:div>
                                        <w:div w:id="1192495947">
                                          <w:marLeft w:val="640"/>
                                          <w:marRight w:val="0"/>
                                          <w:marTop w:val="0"/>
                                          <w:marBottom w:val="0"/>
                                          <w:divBdr>
                                            <w:top w:val="none" w:sz="0" w:space="0" w:color="auto"/>
                                            <w:left w:val="none" w:sz="0" w:space="0" w:color="auto"/>
                                            <w:bottom w:val="none" w:sz="0" w:space="0" w:color="auto"/>
                                            <w:right w:val="none" w:sz="0" w:space="0" w:color="auto"/>
                                          </w:divBdr>
                                        </w:div>
                                        <w:div w:id="1222405079">
                                          <w:marLeft w:val="640"/>
                                          <w:marRight w:val="0"/>
                                          <w:marTop w:val="0"/>
                                          <w:marBottom w:val="0"/>
                                          <w:divBdr>
                                            <w:top w:val="none" w:sz="0" w:space="0" w:color="auto"/>
                                            <w:left w:val="none" w:sz="0" w:space="0" w:color="auto"/>
                                            <w:bottom w:val="none" w:sz="0" w:space="0" w:color="auto"/>
                                            <w:right w:val="none" w:sz="0" w:space="0" w:color="auto"/>
                                          </w:divBdr>
                                        </w:div>
                                        <w:div w:id="1283533927">
                                          <w:marLeft w:val="640"/>
                                          <w:marRight w:val="0"/>
                                          <w:marTop w:val="0"/>
                                          <w:marBottom w:val="0"/>
                                          <w:divBdr>
                                            <w:top w:val="none" w:sz="0" w:space="0" w:color="auto"/>
                                            <w:left w:val="none" w:sz="0" w:space="0" w:color="auto"/>
                                            <w:bottom w:val="none" w:sz="0" w:space="0" w:color="auto"/>
                                            <w:right w:val="none" w:sz="0" w:space="0" w:color="auto"/>
                                          </w:divBdr>
                                        </w:div>
                                        <w:div w:id="1284531871">
                                          <w:marLeft w:val="640"/>
                                          <w:marRight w:val="0"/>
                                          <w:marTop w:val="0"/>
                                          <w:marBottom w:val="0"/>
                                          <w:divBdr>
                                            <w:top w:val="none" w:sz="0" w:space="0" w:color="auto"/>
                                            <w:left w:val="none" w:sz="0" w:space="0" w:color="auto"/>
                                            <w:bottom w:val="none" w:sz="0" w:space="0" w:color="auto"/>
                                            <w:right w:val="none" w:sz="0" w:space="0" w:color="auto"/>
                                          </w:divBdr>
                                        </w:div>
                                        <w:div w:id="1309482536">
                                          <w:marLeft w:val="640"/>
                                          <w:marRight w:val="0"/>
                                          <w:marTop w:val="0"/>
                                          <w:marBottom w:val="0"/>
                                          <w:divBdr>
                                            <w:top w:val="none" w:sz="0" w:space="0" w:color="auto"/>
                                            <w:left w:val="none" w:sz="0" w:space="0" w:color="auto"/>
                                            <w:bottom w:val="none" w:sz="0" w:space="0" w:color="auto"/>
                                            <w:right w:val="none" w:sz="0" w:space="0" w:color="auto"/>
                                          </w:divBdr>
                                        </w:div>
                                        <w:div w:id="1318268464">
                                          <w:marLeft w:val="640"/>
                                          <w:marRight w:val="0"/>
                                          <w:marTop w:val="0"/>
                                          <w:marBottom w:val="0"/>
                                          <w:divBdr>
                                            <w:top w:val="none" w:sz="0" w:space="0" w:color="auto"/>
                                            <w:left w:val="none" w:sz="0" w:space="0" w:color="auto"/>
                                            <w:bottom w:val="none" w:sz="0" w:space="0" w:color="auto"/>
                                            <w:right w:val="none" w:sz="0" w:space="0" w:color="auto"/>
                                          </w:divBdr>
                                        </w:div>
                                        <w:div w:id="1374648255">
                                          <w:marLeft w:val="640"/>
                                          <w:marRight w:val="0"/>
                                          <w:marTop w:val="0"/>
                                          <w:marBottom w:val="0"/>
                                          <w:divBdr>
                                            <w:top w:val="none" w:sz="0" w:space="0" w:color="auto"/>
                                            <w:left w:val="none" w:sz="0" w:space="0" w:color="auto"/>
                                            <w:bottom w:val="none" w:sz="0" w:space="0" w:color="auto"/>
                                            <w:right w:val="none" w:sz="0" w:space="0" w:color="auto"/>
                                          </w:divBdr>
                                        </w:div>
                                        <w:div w:id="1383099574">
                                          <w:marLeft w:val="640"/>
                                          <w:marRight w:val="0"/>
                                          <w:marTop w:val="0"/>
                                          <w:marBottom w:val="0"/>
                                          <w:divBdr>
                                            <w:top w:val="none" w:sz="0" w:space="0" w:color="auto"/>
                                            <w:left w:val="none" w:sz="0" w:space="0" w:color="auto"/>
                                            <w:bottom w:val="none" w:sz="0" w:space="0" w:color="auto"/>
                                            <w:right w:val="none" w:sz="0" w:space="0" w:color="auto"/>
                                          </w:divBdr>
                                        </w:div>
                                        <w:div w:id="1401096738">
                                          <w:marLeft w:val="640"/>
                                          <w:marRight w:val="0"/>
                                          <w:marTop w:val="0"/>
                                          <w:marBottom w:val="0"/>
                                          <w:divBdr>
                                            <w:top w:val="none" w:sz="0" w:space="0" w:color="auto"/>
                                            <w:left w:val="none" w:sz="0" w:space="0" w:color="auto"/>
                                            <w:bottom w:val="none" w:sz="0" w:space="0" w:color="auto"/>
                                            <w:right w:val="none" w:sz="0" w:space="0" w:color="auto"/>
                                          </w:divBdr>
                                        </w:div>
                                        <w:div w:id="1416904021">
                                          <w:marLeft w:val="640"/>
                                          <w:marRight w:val="0"/>
                                          <w:marTop w:val="0"/>
                                          <w:marBottom w:val="0"/>
                                          <w:divBdr>
                                            <w:top w:val="none" w:sz="0" w:space="0" w:color="auto"/>
                                            <w:left w:val="none" w:sz="0" w:space="0" w:color="auto"/>
                                            <w:bottom w:val="none" w:sz="0" w:space="0" w:color="auto"/>
                                            <w:right w:val="none" w:sz="0" w:space="0" w:color="auto"/>
                                          </w:divBdr>
                                        </w:div>
                                        <w:div w:id="1420831400">
                                          <w:marLeft w:val="640"/>
                                          <w:marRight w:val="0"/>
                                          <w:marTop w:val="0"/>
                                          <w:marBottom w:val="0"/>
                                          <w:divBdr>
                                            <w:top w:val="none" w:sz="0" w:space="0" w:color="auto"/>
                                            <w:left w:val="none" w:sz="0" w:space="0" w:color="auto"/>
                                            <w:bottom w:val="none" w:sz="0" w:space="0" w:color="auto"/>
                                            <w:right w:val="none" w:sz="0" w:space="0" w:color="auto"/>
                                          </w:divBdr>
                                        </w:div>
                                        <w:div w:id="1491216479">
                                          <w:marLeft w:val="640"/>
                                          <w:marRight w:val="0"/>
                                          <w:marTop w:val="0"/>
                                          <w:marBottom w:val="0"/>
                                          <w:divBdr>
                                            <w:top w:val="none" w:sz="0" w:space="0" w:color="auto"/>
                                            <w:left w:val="none" w:sz="0" w:space="0" w:color="auto"/>
                                            <w:bottom w:val="none" w:sz="0" w:space="0" w:color="auto"/>
                                            <w:right w:val="none" w:sz="0" w:space="0" w:color="auto"/>
                                          </w:divBdr>
                                        </w:div>
                                        <w:div w:id="1495948483">
                                          <w:marLeft w:val="640"/>
                                          <w:marRight w:val="0"/>
                                          <w:marTop w:val="0"/>
                                          <w:marBottom w:val="0"/>
                                          <w:divBdr>
                                            <w:top w:val="none" w:sz="0" w:space="0" w:color="auto"/>
                                            <w:left w:val="none" w:sz="0" w:space="0" w:color="auto"/>
                                            <w:bottom w:val="none" w:sz="0" w:space="0" w:color="auto"/>
                                            <w:right w:val="none" w:sz="0" w:space="0" w:color="auto"/>
                                          </w:divBdr>
                                        </w:div>
                                        <w:div w:id="1546210602">
                                          <w:marLeft w:val="640"/>
                                          <w:marRight w:val="0"/>
                                          <w:marTop w:val="0"/>
                                          <w:marBottom w:val="0"/>
                                          <w:divBdr>
                                            <w:top w:val="none" w:sz="0" w:space="0" w:color="auto"/>
                                            <w:left w:val="none" w:sz="0" w:space="0" w:color="auto"/>
                                            <w:bottom w:val="none" w:sz="0" w:space="0" w:color="auto"/>
                                            <w:right w:val="none" w:sz="0" w:space="0" w:color="auto"/>
                                          </w:divBdr>
                                        </w:div>
                                        <w:div w:id="1547448339">
                                          <w:marLeft w:val="640"/>
                                          <w:marRight w:val="0"/>
                                          <w:marTop w:val="0"/>
                                          <w:marBottom w:val="0"/>
                                          <w:divBdr>
                                            <w:top w:val="none" w:sz="0" w:space="0" w:color="auto"/>
                                            <w:left w:val="none" w:sz="0" w:space="0" w:color="auto"/>
                                            <w:bottom w:val="none" w:sz="0" w:space="0" w:color="auto"/>
                                            <w:right w:val="none" w:sz="0" w:space="0" w:color="auto"/>
                                          </w:divBdr>
                                        </w:div>
                                        <w:div w:id="1649624252">
                                          <w:marLeft w:val="640"/>
                                          <w:marRight w:val="0"/>
                                          <w:marTop w:val="0"/>
                                          <w:marBottom w:val="0"/>
                                          <w:divBdr>
                                            <w:top w:val="none" w:sz="0" w:space="0" w:color="auto"/>
                                            <w:left w:val="none" w:sz="0" w:space="0" w:color="auto"/>
                                            <w:bottom w:val="none" w:sz="0" w:space="0" w:color="auto"/>
                                            <w:right w:val="none" w:sz="0" w:space="0" w:color="auto"/>
                                          </w:divBdr>
                                        </w:div>
                                        <w:div w:id="1667826237">
                                          <w:marLeft w:val="640"/>
                                          <w:marRight w:val="0"/>
                                          <w:marTop w:val="0"/>
                                          <w:marBottom w:val="0"/>
                                          <w:divBdr>
                                            <w:top w:val="none" w:sz="0" w:space="0" w:color="auto"/>
                                            <w:left w:val="none" w:sz="0" w:space="0" w:color="auto"/>
                                            <w:bottom w:val="none" w:sz="0" w:space="0" w:color="auto"/>
                                            <w:right w:val="none" w:sz="0" w:space="0" w:color="auto"/>
                                          </w:divBdr>
                                        </w:div>
                                        <w:div w:id="1686634507">
                                          <w:marLeft w:val="640"/>
                                          <w:marRight w:val="0"/>
                                          <w:marTop w:val="0"/>
                                          <w:marBottom w:val="0"/>
                                          <w:divBdr>
                                            <w:top w:val="none" w:sz="0" w:space="0" w:color="auto"/>
                                            <w:left w:val="none" w:sz="0" w:space="0" w:color="auto"/>
                                            <w:bottom w:val="none" w:sz="0" w:space="0" w:color="auto"/>
                                            <w:right w:val="none" w:sz="0" w:space="0" w:color="auto"/>
                                          </w:divBdr>
                                        </w:div>
                                        <w:div w:id="1720090504">
                                          <w:marLeft w:val="640"/>
                                          <w:marRight w:val="0"/>
                                          <w:marTop w:val="0"/>
                                          <w:marBottom w:val="0"/>
                                          <w:divBdr>
                                            <w:top w:val="none" w:sz="0" w:space="0" w:color="auto"/>
                                            <w:left w:val="none" w:sz="0" w:space="0" w:color="auto"/>
                                            <w:bottom w:val="none" w:sz="0" w:space="0" w:color="auto"/>
                                            <w:right w:val="none" w:sz="0" w:space="0" w:color="auto"/>
                                          </w:divBdr>
                                        </w:div>
                                        <w:div w:id="1762140278">
                                          <w:marLeft w:val="640"/>
                                          <w:marRight w:val="0"/>
                                          <w:marTop w:val="0"/>
                                          <w:marBottom w:val="0"/>
                                          <w:divBdr>
                                            <w:top w:val="none" w:sz="0" w:space="0" w:color="auto"/>
                                            <w:left w:val="none" w:sz="0" w:space="0" w:color="auto"/>
                                            <w:bottom w:val="none" w:sz="0" w:space="0" w:color="auto"/>
                                            <w:right w:val="none" w:sz="0" w:space="0" w:color="auto"/>
                                          </w:divBdr>
                                        </w:div>
                                        <w:div w:id="1778522935">
                                          <w:marLeft w:val="640"/>
                                          <w:marRight w:val="0"/>
                                          <w:marTop w:val="0"/>
                                          <w:marBottom w:val="0"/>
                                          <w:divBdr>
                                            <w:top w:val="none" w:sz="0" w:space="0" w:color="auto"/>
                                            <w:left w:val="none" w:sz="0" w:space="0" w:color="auto"/>
                                            <w:bottom w:val="none" w:sz="0" w:space="0" w:color="auto"/>
                                            <w:right w:val="none" w:sz="0" w:space="0" w:color="auto"/>
                                          </w:divBdr>
                                        </w:div>
                                        <w:div w:id="1785802295">
                                          <w:marLeft w:val="640"/>
                                          <w:marRight w:val="0"/>
                                          <w:marTop w:val="0"/>
                                          <w:marBottom w:val="0"/>
                                          <w:divBdr>
                                            <w:top w:val="none" w:sz="0" w:space="0" w:color="auto"/>
                                            <w:left w:val="none" w:sz="0" w:space="0" w:color="auto"/>
                                            <w:bottom w:val="none" w:sz="0" w:space="0" w:color="auto"/>
                                            <w:right w:val="none" w:sz="0" w:space="0" w:color="auto"/>
                                          </w:divBdr>
                                        </w:div>
                                        <w:div w:id="1799642426">
                                          <w:marLeft w:val="640"/>
                                          <w:marRight w:val="0"/>
                                          <w:marTop w:val="0"/>
                                          <w:marBottom w:val="0"/>
                                          <w:divBdr>
                                            <w:top w:val="none" w:sz="0" w:space="0" w:color="auto"/>
                                            <w:left w:val="none" w:sz="0" w:space="0" w:color="auto"/>
                                            <w:bottom w:val="none" w:sz="0" w:space="0" w:color="auto"/>
                                            <w:right w:val="none" w:sz="0" w:space="0" w:color="auto"/>
                                          </w:divBdr>
                                        </w:div>
                                        <w:div w:id="1816950557">
                                          <w:marLeft w:val="640"/>
                                          <w:marRight w:val="0"/>
                                          <w:marTop w:val="0"/>
                                          <w:marBottom w:val="0"/>
                                          <w:divBdr>
                                            <w:top w:val="none" w:sz="0" w:space="0" w:color="auto"/>
                                            <w:left w:val="none" w:sz="0" w:space="0" w:color="auto"/>
                                            <w:bottom w:val="none" w:sz="0" w:space="0" w:color="auto"/>
                                            <w:right w:val="none" w:sz="0" w:space="0" w:color="auto"/>
                                          </w:divBdr>
                                        </w:div>
                                        <w:div w:id="1832670633">
                                          <w:marLeft w:val="640"/>
                                          <w:marRight w:val="0"/>
                                          <w:marTop w:val="0"/>
                                          <w:marBottom w:val="0"/>
                                          <w:divBdr>
                                            <w:top w:val="none" w:sz="0" w:space="0" w:color="auto"/>
                                            <w:left w:val="none" w:sz="0" w:space="0" w:color="auto"/>
                                            <w:bottom w:val="none" w:sz="0" w:space="0" w:color="auto"/>
                                            <w:right w:val="none" w:sz="0" w:space="0" w:color="auto"/>
                                          </w:divBdr>
                                        </w:div>
                                        <w:div w:id="1848982328">
                                          <w:marLeft w:val="640"/>
                                          <w:marRight w:val="0"/>
                                          <w:marTop w:val="0"/>
                                          <w:marBottom w:val="0"/>
                                          <w:divBdr>
                                            <w:top w:val="none" w:sz="0" w:space="0" w:color="auto"/>
                                            <w:left w:val="none" w:sz="0" w:space="0" w:color="auto"/>
                                            <w:bottom w:val="none" w:sz="0" w:space="0" w:color="auto"/>
                                            <w:right w:val="none" w:sz="0" w:space="0" w:color="auto"/>
                                          </w:divBdr>
                                        </w:div>
                                        <w:div w:id="1867132581">
                                          <w:marLeft w:val="640"/>
                                          <w:marRight w:val="0"/>
                                          <w:marTop w:val="0"/>
                                          <w:marBottom w:val="0"/>
                                          <w:divBdr>
                                            <w:top w:val="none" w:sz="0" w:space="0" w:color="auto"/>
                                            <w:left w:val="none" w:sz="0" w:space="0" w:color="auto"/>
                                            <w:bottom w:val="none" w:sz="0" w:space="0" w:color="auto"/>
                                            <w:right w:val="none" w:sz="0" w:space="0" w:color="auto"/>
                                          </w:divBdr>
                                        </w:div>
                                        <w:div w:id="1880972966">
                                          <w:marLeft w:val="640"/>
                                          <w:marRight w:val="0"/>
                                          <w:marTop w:val="0"/>
                                          <w:marBottom w:val="0"/>
                                          <w:divBdr>
                                            <w:top w:val="none" w:sz="0" w:space="0" w:color="auto"/>
                                            <w:left w:val="none" w:sz="0" w:space="0" w:color="auto"/>
                                            <w:bottom w:val="none" w:sz="0" w:space="0" w:color="auto"/>
                                            <w:right w:val="none" w:sz="0" w:space="0" w:color="auto"/>
                                          </w:divBdr>
                                        </w:div>
                                        <w:div w:id="1925651149">
                                          <w:marLeft w:val="640"/>
                                          <w:marRight w:val="0"/>
                                          <w:marTop w:val="0"/>
                                          <w:marBottom w:val="0"/>
                                          <w:divBdr>
                                            <w:top w:val="none" w:sz="0" w:space="0" w:color="auto"/>
                                            <w:left w:val="none" w:sz="0" w:space="0" w:color="auto"/>
                                            <w:bottom w:val="none" w:sz="0" w:space="0" w:color="auto"/>
                                            <w:right w:val="none" w:sz="0" w:space="0" w:color="auto"/>
                                          </w:divBdr>
                                        </w:div>
                                        <w:div w:id="1925725169">
                                          <w:marLeft w:val="640"/>
                                          <w:marRight w:val="0"/>
                                          <w:marTop w:val="0"/>
                                          <w:marBottom w:val="0"/>
                                          <w:divBdr>
                                            <w:top w:val="none" w:sz="0" w:space="0" w:color="auto"/>
                                            <w:left w:val="none" w:sz="0" w:space="0" w:color="auto"/>
                                            <w:bottom w:val="none" w:sz="0" w:space="0" w:color="auto"/>
                                            <w:right w:val="none" w:sz="0" w:space="0" w:color="auto"/>
                                          </w:divBdr>
                                        </w:div>
                                        <w:div w:id="1934436081">
                                          <w:marLeft w:val="640"/>
                                          <w:marRight w:val="0"/>
                                          <w:marTop w:val="0"/>
                                          <w:marBottom w:val="0"/>
                                          <w:divBdr>
                                            <w:top w:val="none" w:sz="0" w:space="0" w:color="auto"/>
                                            <w:left w:val="none" w:sz="0" w:space="0" w:color="auto"/>
                                            <w:bottom w:val="none" w:sz="0" w:space="0" w:color="auto"/>
                                            <w:right w:val="none" w:sz="0" w:space="0" w:color="auto"/>
                                          </w:divBdr>
                                        </w:div>
                                        <w:div w:id="1991135246">
                                          <w:marLeft w:val="640"/>
                                          <w:marRight w:val="0"/>
                                          <w:marTop w:val="0"/>
                                          <w:marBottom w:val="0"/>
                                          <w:divBdr>
                                            <w:top w:val="none" w:sz="0" w:space="0" w:color="auto"/>
                                            <w:left w:val="none" w:sz="0" w:space="0" w:color="auto"/>
                                            <w:bottom w:val="none" w:sz="0" w:space="0" w:color="auto"/>
                                            <w:right w:val="none" w:sz="0" w:space="0" w:color="auto"/>
                                          </w:divBdr>
                                        </w:div>
                                        <w:div w:id="2008634365">
                                          <w:marLeft w:val="640"/>
                                          <w:marRight w:val="0"/>
                                          <w:marTop w:val="0"/>
                                          <w:marBottom w:val="0"/>
                                          <w:divBdr>
                                            <w:top w:val="none" w:sz="0" w:space="0" w:color="auto"/>
                                            <w:left w:val="none" w:sz="0" w:space="0" w:color="auto"/>
                                            <w:bottom w:val="none" w:sz="0" w:space="0" w:color="auto"/>
                                            <w:right w:val="none" w:sz="0" w:space="0" w:color="auto"/>
                                          </w:divBdr>
                                        </w:div>
                                        <w:div w:id="2011135722">
                                          <w:marLeft w:val="640"/>
                                          <w:marRight w:val="0"/>
                                          <w:marTop w:val="0"/>
                                          <w:marBottom w:val="0"/>
                                          <w:divBdr>
                                            <w:top w:val="none" w:sz="0" w:space="0" w:color="auto"/>
                                            <w:left w:val="none" w:sz="0" w:space="0" w:color="auto"/>
                                            <w:bottom w:val="none" w:sz="0" w:space="0" w:color="auto"/>
                                            <w:right w:val="none" w:sz="0" w:space="0" w:color="auto"/>
                                          </w:divBdr>
                                        </w:div>
                                        <w:div w:id="2043703387">
                                          <w:marLeft w:val="640"/>
                                          <w:marRight w:val="0"/>
                                          <w:marTop w:val="0"/>
                                          <w:marBottom w:val="0"/>
                                          <w:divBdr>
                                            <w:top w:val="none" w:sz="0" w:space="0" w:color="auto"/>
                                            <w:left w:val="none" w:sz="0" w:space="0" w:color="auto"/>
                                            <w:bottom w:val="none" w:sz="0" w:space="0" w:color="auto"/>
                                            <w:right w:val="none" w:sz="0" w:space="0" w:color="auto"/>
                                          </w:divBdr>
                                        </w:div>
                                        <w:div w:id="2086608311">
                                          <w:marLeft w:val="640"/>
                                          <w:marRight w:val="0"/>
                                          <w:marTop w:val="0"/>
                                          <w:marBottom w:val="0"/>
                                          <w:divBdr>
                                            <w:top w:val="none" w:sz="0" w:space="0" w:color="auto"/>
                                            <w:left w:val="none" w:sz="0" w:space="0" w:color="auto"/>
                                            <w:bottom w:val="none" w:sz="0" w:space="0" w:color="auto"/>
                                            <w:right w:val="none" w:sz="0" w:space="0" w:color="auto"/>
                                          </w:divBdr>
                                        </w:div>
                                        <w:div w:id="2090806031">
                                          <w:marLeft w:val="640"/>
                                          <w:marRight w:val="0"/>
                                          <w:marTop w:val="0"/>
                                          <w:marBottom w:val="0"/>
                                          <w:divBdr>
                                            <w:top w:val="none" w:sz="0" w:space="0" w:color="auto"/>
                                            <w:left w:val="none" w:sz="0" w:space="0" w:color="auto"/>
                                            <w:bottom w:val="none" w:sz="0" w:space="0" w:color="auto"/>
                                            <w:right w:val="none" w:sz="0" w:space="0" w:color="auto"/>
                                          </w:divBdr>
                                        </w:div>
                                        <w:div w:id="2103866084">
                                          <w:marLeft w:val="640"/>
                                          <w:marRight w:val="0"/>
                                          <w:marTop w:val="0"/>
                                          <w:marBottom w:val="0"/>
                                          <w:divBdr>
                                            <w:top w:val="none" w:sz="0" w:space="0" w:color="auto"/>
                                            <w:left w:val="none" w:sz="0" w:space="0" w:color="auto"/>
                                            <w:bottom w:val="none" w:sz="0" w:space="0" w:color="auto"/>
                                            <w:right w:val="none" w:sz="0" w:space="0" w:color="auto"/>
                                          </w:divBdr>
                                        </w:div>
                                        <w:div w:id="2109539936">
                                          <w:marLeft w:val="640"/>
                                          <w:marRight w:val="0"/>
                                          <w:marTop w:val="0"/>
                                          <w:marBottom w:val="0"/>
                                          <w:divBdr>
                                            <w:top w:val="none" w:sz="0" w:space="0" w:color="auto"/>
                                            <w:left w:val="none" w:sz="0" w:space="0" w:color="auto"/>
                                            <w:bottom w:val="none" w:sz="0" w:space="0" w:color="auto"/>
                                            <w:right w:val="none" w:sz="0" w:space="0" w:color="auto"/>
                                          </w:divBdr>
                                        </w:div>
                                        <w:div w:id="2116946186">
                                          <w:marLeft w:val="640"/>
                                          <w:marRight w:val="0"/>
                                          <w:marTop w:val="0"/>
                                          <w:marBottom w:val="0"/>
                                          <w:divBdr>
                                            <w:top w:val="none" w:sz="0" w:space="0" w:color="auto"/>
                                            <w:left w:val="none" w:sz="0" w:space="0" w:color="auto"/>
                                            <w:bottom w:val="none" w:sz="0" w:space="0" w:color="auto"/>
                                            <w:right w:val="none" w:sz="0" w:space="0" w:color="auto"/>
                                          </w:divBdr>
                                        </w:div>
                                        <w:div w:id="2136486873">
                                          <w:marLeft w:val="640"/>
                                          <w:marRight w:val="0"/>
                                          <w:marTop w:val="0"/>
                                          <w:marBottom w:val="0"/>
                                          <w:divBdr>
                                            <w:top w:val="none" w:sz="0" w:space="0" w:color="auto"/>
                                            <w:left w:val="none" w:sz="0" w:space="0" w:color="auto"/>
                                            <w:bottom w:val="none" w:sz="0" w:space="0" w:color="auto"/>
                                            <w:right w:val="none" w:sz="0" w:space="0" w:color="auto"/>
                                          </w:divBdr>
                                        </w:div>
                                      </w:divsChild>
                                    </w:div>
                                    <w:div w:id="1114178120">
                                      <w:marLeft w:val="0"/>
                                      <w:marRight w:val="0"/>
                                      <w:marTop w:val="0"/>
                                      <w:marBottom w:val="0"/>
                                      <w:divBdr>
                                        <w:top w:val="none" w:sz="0" w:space="0" w:color="auto"/>
                                        <w:left w:val="none" w:sz="0" w:space="0" w:color="auto"/>
                                        <w:bottom w:val="none" w:sz="0" w:space="0" w:color="auto"/>
                                        <w:right w:val="none" w:sz="0" w:space="0" w:color="auto"/>
                                      </w:divBdr>
                                      <w:divsChild>
                                        <w:div w:id="7678360">
                                          <w:marLeft w:val="640"/>
                                          <w:marRight w:val="0"/>
                                          <w:marTop w:val="0"/>
                                          <w:marBottom w:val="0"/>
                                          <w:divBdr>
                                            <w:top w:val="none" w:sz="0" w:space="0" w:color="auto"/>
                                            <w:left w:val="none" w:sz="0" w:space="0" w:color="auto"/>
                                            <w:bottom w:val="none" w:sz="0" w:space="0" w:color="auto"/>
                                            <w:right w:val="none" w:sz="0" w:space="0" w:color="auto"/>
                                          </w:divBdr>
                                        </w:div>
                                        <w:div w:id="9721793">
                                          <w:marLeft w:val="640"/>
                                          <w:marRight w:val="0"/>
                                          <w:marTop w:val="0"/>
                                          <w:marBottom w:val="0"/>
                                          <w:divBdr>
                                            <w:top w:val="none" w:sz="0" w:space="0" w:color="auto"/>
                                            <w:left w:val="none" w:sz="0" w:space="0" w:color="auto"/>
                                            <w:bottom w:val="none" w:sz="0" w:space="0" w:color="auto"/>
                                            <w:right w:val="none" w:sz="0" w:space="0" w:color="auto"/>
                                          </w:divBdr>
                                        </w:div>
                                        <w:div w:id="14499629">
                                          <w:marLeft w:val="640"/>
                                          <w:marRight w:val="0"/>
                                          <w:marTop w:val="0"/>
                                          <w:marBottom w:val="0"/>
                                          <w:divBdr>
                                            <w:top w:val="none" w:sz="0" w:space="0" w:color="auto"/>
                                            <w:left w:val="none" w:sz="0" w:space="0" w:color="auto"/>
                                            <w:bottom w:val="none" w:sz="0" w:space="0" w:color="auto"/>
                                            <w:right w:val="none" w:sz="0" w:space="0" w:color="auto"/>
                                          </w:divBdr>
                                        </w:div>
                                        <w:div w:id="45759312">
                                          <w:marLeft w:val="640"/>
                                          <w:marRight w:val="0"/>
                                          <w:marTop w:val="0"/>
                                          <w:marBottom w:val="0"/>
                                          <w:divBdr>
                                            <w:top w:val="none" w:sz="0" w:space="0" w:color="auto"/>
                                            <w:left w:val="none" w:sz="0" w:space="0" w:color="auto"/>
                                            <w:bottom w:val="none" w:sz="0" w:space="0" w:color="auto"/>
                                            <w:right w:val="none" w:sz="0" w:space="0" w:color="auto"/>
                                          </w:divBdr>
                                        </w:div>
                                        <w:div w:id="109932563">
                                          <w:marLeft w:val="640"/>
                                          <w:marRight w:val="0"/>
                                          <w:marTop w:val="0"/>
                                          <w:marBottom w:val="0"/>
                                          <w:divBdr>
                                            <w:top w:val="none" w:sz="0" w:space="0" w:color="auto"/>
                                            <w:left w:val="none" w:sz="0" w:space="0" w:color="auto"/>
                                            <w:bottom w:val="none" w:sz="0" w:space="0" w:color="auto"/>
                                            <w:right w:val="none" w:sz="0" w:space="0" w:color="auto"/>
                                          </w:divBdr>
                                        </w:div>
                                        <w:div w:id="158078363">
                                          <w:marLeft w:val="640"/>
                                          <w:marRight w:val="0"/>
                                          <w:marTop w:val="0"/>
                                          <w:marBottom w:val="0"/>
                                          <w:divBdr>
                                            <w:top w:val="none" w:sz="0" w:space="0" w:color="auto"/>
                                            <w:left w:val="none" w:sz="0" w:space="0" w:color="auto"/>
                                            <w:bottom w:val="none" w:sz="0" w:space="0" w:color="auto"/>
                                            <w:right w:val="none" w:sz="0" w:space="0" w:color="auto"/>
                                          </w:divBdr>
                                        </w:div>
                                        <w:div w:id="163475654">
                                          <w:marLeft w:val="640"/>
                                          <w:marRight w:val="0"/>
                                          <w:marTop w:val="0"/>
                                          <w:marBottom w:val="0"/>
                                          <w:divBdr>
                                            <w:top w:val="none" w:sz="0" w:space="0" w:color="auto"/>
                                            <w:left w:val="none" w:sz="0" w:space="0" w:color="auto"/>
                                            <w:bottom w:val="none" w:sz="0" w:space="0" w:color="auto"/>
                                            <w:right w:val="none" w:sz="0" w:space="0" w:color="auto"/>
                                          </w:divBdr>
                                        </w:div>
                                        <w:div w:id="177280079">
                                          <w:marLeft w:val="640"/>
                                          <w:marRight w:val="0"/>
                                          <w:marTop w:val="0"/>
                                          <w:marBottom w:val="0"/>
                                          <w:divBdr>
                                            <w:top w:val="none" w:sz="0" w:space="0" w:color="auto"/>
                                            <w:left w:val="none" w:sz="0" w:space="0" w:color="auto"/>
                                            <w:bottom w:val="none" w:sz="0" w:space="0" w:color="auto"/>
                                            <w:right w:val="none" w:sz="0" w:space="0" w:color="auto"/>
                                          </w:divBdr>
                                        </w:div>
                                        <w:div w:id="217480525">
                                          <w:marLeft w:val="640"/>
                                          <w:marRight w:val="0"/>
                                          <w:marTop w:val="0"/>
                                          <w:marBottom w:val="0"/>
                                          <w:divBdr>
                                            <w:top w:val="none" w:sz="0" w:space="0" w:color="auto"/>
                                            <w:left w:val="none" w:sz="0" w:space="0" w:color="auto"/>
                                            <w:bottom w:val="none" w:sz="0" w:space="0" w:color="auto"/>
                                            <w:right w:val="none" w:sz="0" w:space="0" w:color="auto"/>
                                          </w:divBdr>
                                        </w:div>
                                        <w:div w:id="225993878">
                                          <w:marLeft w:val="640"/>
                                          <w:marRight w:val="0"/>
                                          <w:marTop w:val="0"/>
                                          <w:marBottom w:val="0"/>
                                          <w:divBdr>
                                            <w:top w:val="none" w:sz="0" w:space="0" w:color="auto"/>
                                            <w:left w:val="none" w:sz="0" w:space="0" w:color="auto"/>
                                            <w:bottom w:val="none" w:sz="0" w:space="0" w:color="auto"/>
                                            <w:right w:val="none" w:sz="0" w:space="0" w:color="auto"/>
                                          </w:divBdr>
                                        </w:div>
                                        <w:div w:id="232980886">
                                          <w:marLeft w:val="640"/>
                                          <w:marRight w:val="0"/>
                                          <w:marTop w:val="0"/>
                                          <w:marBottom w:val="0"/>
                                          <w:divBdr>
                                            <w:top w:val="none" w:sz="0" w:space="0" w:color="auto"/>
                                            <w:left w:val="none" w:sz="0" w:space="0" w:color="auto"/>
                                            <w:bottom w:val="none" w:sz="0" w:space="0" w:color="auto"/>
                                            <w:right w:val="none" w:sz="0" w:space="0" w:color="auto"/>
                                          </w:divBdr>
                                        </w:div>
                                        <w:div w:id="234050064">
                                          <w:marLeft w:val="640"/>
                                          <w:marRight w:val="0"/>
                                          <w:marTop w:val="0"/>
                                          <w:marBottom w:val="0"/>
                                          <w:divBdr>
                                            <w:top w:val="none" w:sz="0" w:space="0" w:color="auto"/>
                                            <w:left w:val="none" w:sz="0" w:space="0" w:color="auto"/>
                                            <w:bottom w:val="none" w:sz="0" w:space="0" w:color="auto"/>
                                            <w:right w:val="none" w:sz="0" w:space="0" w:color="auto"/>
                                          </w:divBdr>
                                        </w:div>
                                        <w:div w:id="236481261">
                                          <w:marLeft w:val="640"/>
                                          <w:marRight w:val="0"/>
                                          <w:marTop w:val="0"/>
                                          <w:marBottom w:val="0"/>
                                          <w:divBdr>
                                            <w:top w:val="none" w:sz="0" w:space="0" w:color="auto"/>
                                            <w:left w:val="none" w:sz="0" w:space="0" w:color="auto"/>
                                            <w:bottom w:val="none" w:sz="0" w:space="0" w:color="auto"/>
                                            <w:right w:val="none" w:sz="0" w:space="0" w:color="auto"/>
                                          </w:divBdr>
                                        </w:div>
                                        <w:div w:id="236988041">
                                          <w:marLeft w:val="640"/>
                                          <w:marRight w:val="0"/>
                                          <w:marTop w:val="0"/>
                                          <w:marBottom w:val="0"/>
                                          <w:divBdr>
                                            <w:top w:val="none" w:sz="0" w:space="0" w:color="auto"/>
                                            <w:left w:val="none" w:sz="0" w:space="0" w:color="auto"/>
                                            <w:bottom w:val="none" w:sz="0" w:space="0" w:color="auto"/>
                                            <w:right w:val="none" w:sz="0" w:space="0" w:color="auto"/>
                                          </w:divBdr>
                                        </w:div>
                                        <w:div w:id="285282435">
                                          <w:marLeft w:val="640"/>
                                          <w:marRight w:val="0"/>
                                          <w:marTop w:val="0"/>
                                          <w:marBottom w:val="0"/>
                                          <w:divBdr>
                                            <w:top w:val="none" w:sz="0" w:space="0" w:color="auto"/>
                                            <w:left w:val="none" w:sz="0" w:space="0" w:color="auto"/>
                                            <w:bottom w:val="none" w:sz="0" w:space="0" w:color="auto"/>
                                            <w:right w:val="none" w:sz="0" w:space="0" w:color="auto"/>
                                          </w:divBdr>
                                        </w:div>
                                        <w:div w:id="323556985">
                                          <w:marLeft w:val="640"/>
                                          <w:marRight w:val="0"/>
                                          <w:marTop w:val="0"/>
                                          <w:marBottom w:val="0"/>
                                          <w:divBdr>
                                            <w:top w:val="none" w:sz="0" w:space="0" w:color="auto"/>
                                            <w:left w:val="none" w:sz="0" w:space="0" w:color="auto"/>
                                            <w:bottom w:val="none" w:sz="0" w:space="0" w:color="auto"/>
                                            <w:right w:val="none" w:sz="0" w:space="0" w:color="auto"/>
                                          </w:divBdr>
                                        </w:div>
                                        <w:div w:id="326905072">
                                          <w:marLeft w:val="640"/>
                                          <w:marRight w:val="0"/>
                                          <w:marTop w:val="0"/>
                                          <w:marBottom w:val="0"/>
                                          <w:divBdr>
                                            <w:top w:val="none" w:sz="0" w:space="0" w:color="auto"/>
                                            <w:left w:val="none" w:sz="0" w:space="0" w:color="auto"/>
                                            <w:bottom w:val="none" w:sz="0" w:space="0" w:color="auto"/>
                                            <w:right w:val="none" w:sz="0" w:space="0" w:color="auto"/>
                                          </w:divBdr>
                                        </w:div>
                                        <w:div w:id="376392957">
                                          <w:marLeft w:val="640"/>
                                          <w:marRight w:val="0"/>
                                          <w:marTop w:val="0"/>
                                          <w:marBottom w:val="0"/>
                                          <w:divBdr>
                                            <w:top w:val="none" w:sz="0" w:space="0" w:color="auto"/>
                                            <w:left w:val="none" w:sz="0" w:space="0" w:color="auto"/>
                                            <w:bottom w:val="none" w:sz="0" w:space="0" w:color="auto"/>
                                            <w:right w:val="none" w:sz="0" w:space="0" w:color="auto"/>
                                          </w:divBdr>
                                        </w:div>
                                        <w:div w:id="404766178">
                                          <w:marLeft w:val="640"/>
                                          <w:marRight w:val="0"/>
                                          <w:marTop w:val="0"/>
                                          <w:marBottom w:val="0"/>
                                          <w:divBdr>
                                            <w:top w:val="none" w:sz="0" w:space="0" w:color="auto"/>
                                            <w:left w:val="none" w:sz="0" w:space="0" w:color="auto"/>
                                            <w:bottom w:val="none" w:sz="0" w:space="0" w:color="auto"/>
                                            <w:right w:val="none" w:sz="0" w:space="0" w:color="auto"/>
                                          </w:divBdr>
                                        </w:div>
                                        <w:div w:id="404884870">
                                          <w:marLeft w:val="640"/>
                                          <w:marRight w:val="0"/>
                                          <w:marTop w:val="0"/>
                                          <w:marBottom w:val="0"/>
                                          <w:divBdr>
                                            <w:top w:val="none" w:sz="0" w:space="0" w:color="auto"/>
                                            <w:left w:val="none" w:sz="0" w:space="0" w:color="auto"/>
                                            <w:bottom w:val="none" w:sz="0" w:space="0" w:color="auto"/>
                                            <w:right w:val="none" w:sz="0" w:space="0" w:color="auto"/>
                                          </w:divBdr>
                                        </w:div>
                                        <w:div w:id="423035937">
                                          <w:marLeft w:val="640"/>
                                          <w:marRight w:val="0"/>
                                          <w:marTop w:val="0"/>
                                          <w:marBottom w:val="0"/>
                                          <w:divBdr>
                                            <w:top w:val="none" w:sz="0" w:space="0" w:color="auto"/>
                                            <w:left w:val="none" w:sz="0" w:space="0" w:color="auto"/>
                                            <w:bottom w:val="none" w:sz="0" w:space="0" w:color="auto"/>
                                            <w:right w:val="none" w:sz="0" w:space="0" w:color="auto"/>
                                          </w:divBdr>
                                        </w:div>
                                        <w:div w:id="491412680">
                                          <w:marLeft w:val="640"/>
                                          <w:marRight w:val="0"/>
                                          <w:marTop w:val="0"/>
                                          <w:marBottom w:val="0"/>
                                          <w:divBdr>
                                            <w:top w:val="none" w:sz="0" w:space="0" w:color="auto"/>
                                            <w:left w:val="none" w:sz="0" w:space="0" w:color="auto"/>
                                            <w:bottom w:val="none" w:sz="0" w:space="0" w:color="auto"/>
                                            <w:right w:val="none" w:sz="0" w:space="0" w:color="auto"/>
                                          </w:divBdr>
                                        </w:div>
                                        <w:div w:id="491873102">
                                          <w:marLeft w:val="640"/>
                                          <w:marRight w:val="0"/>
                                          <w:marTop w:val="0"/>
                                          <w:marBottom w:val="0"/>
                                          <w:divBdr>
                                            <w:top w:val="none" w:sz="0" w:space="0" w:color="auto"/>
                                            <w:left w:val="none" w:sz="0" w:space="0" w:color="auto"/>
                                            <w:bottom w:val="none" w:sz="0" w:space="0" w:color="auto"/>
                                            <w:right w:val="none" w:sz="0" w:space="0" w:color="auto"/>
                                          </w:divBdr>
                                        </w:div>
                                        <w:div w:id="503011076">
                                          <w:marLeft w:val="640"/>
                                          <w:marRight w:val="0"/>
                                          <w:marTop w:val="0"/>
                                          <w:marBottom w:val="0"/>
                                          <w:divBdr>
                                            <w:top w:val="none" w:sz="0" w:space="0" w:color="auto"/>
                                            <w:left w:val="none" w:sz="0" w:space="0" w:color="auto"/>
                                            <w:bottom w:val="none" w:sz="0" w:space="0" w:color="auto"/>
                                            <w:right w:val="none" w:sz="0" w:space="0" w:color="auto"/>
                                          </w:divBdr>
                                        </w:div>
                                        <w:div w:id="514073103">
                                          <w:marLeft w:val="640"/>
                                          <w:marRight w:val="0"/>
                                          <w:marTop w:val="0"/>
                                          <w:marBottom w:val="0"/>
                                          <w:divBdr>
                                            <w:top w:val="none" w:sz="0" w:space="0" w:color="auto"/>
                                            <w:left w:val="none" w:sz="0" w:space="0" w:color="auto"/>
                                            <w:bottom w:val="none" w:sz="0" w:space="0" w:color="auto"/>
                                            <w:right w:val="none" w:sz="0" w:space="0" w:color="auto"/>
                                          </w:divBdr>
                                        </w:div>
                                        <w:div w:id="534315721">
                                          <w:marLeft w:val="640"/>
                                          <w:marRight w:val="0"/>
                                          <w:marTop w:val="0"/>
                                          <w:marBottom w:val="0"/>
                                          <w:divBdr>
                                            <w:top w:val="none" w:sz="0" w:space="0" w:color="auto"/>
                                            <w:left w:val="none" w:sz="0" w:space="0" w:color="auto"/>
                                            <w:bottom w:val="none" w:sz="0" w:space="0" w:color="auto"/>
                                            <w:right w:val="none" w:sz="0" w:space="0" w:color="auto"/>
                                          </w:divBdr>
                                        </w:div>
                                        <w:div w:id="535318586">
                                          <w:marLeft w:val="640"/>
                                          <w:marRight w:val="0"/>
                                          <w:marTop w:val="0"/>
                                          <w:marBottom w:val="0"/>
                                          <w:divBdr>
                                            <w:top w:val="none" w:sz="0" w:space="0" w:color="auto"/>
                                            <w:left w:val="none" w:sz="0" w:space="0" w:color="auto"/>
                                            <w:bottom w:val="none" w:sz="0" w:space="0" w:color="auto"/>
                                            <w:right w:val="none" w:sz="0" w:space="0" w:color="auto"/>
                                          </w:divBdr>
                                        </w:div>
                                        <w:div w:id="565528420">
                                          <w:marLeft w:val="640"/>
                                          <w:marRight w:val="0"/>
                                          <w:marTop w:val="0"/>
                                          <w:marBottom w:val="0"/>
                                          <w:divBdr>
                                            <w:top w:val="none" w:sz="0" w:space="0" w:color="auto"/>
                                            <w:left w:val="none" w:sz="0" w:space="0" w:color="auto"/>
                                            <w:bottom w:val="none" w:sz="0" w:space="0" w:color="auto"/>
                                            <w:right w:val="none" w:sz="0" w:space="0" w:color="auto"/>
                                          </w:divBdr>
                                        </w:div>
                                        <w:div w:id="599989749">
                                          <w:marLeft w:val="640"/>
                                          <w:marRight w:val="0"/>
                                          <w:marTop w:val="0"/>
                                          <w:marBottom w:val="0"/>
                                          <w:divBdr>
                                            <w:top w:val="none" w:sz="0" w:space="0" w:color="auto"/>
                                            <w:left w:val="none" w:sz="0" w:space="0" w:color="auto"/>
                                            <w:bottom w:val="none" w:sz="0" w:space="0" w:color="auto"/>
                                            <w:right w:val="none" w:sz="0" w:space="0" w:color="auto"/>
                                          </w:divBdr>
                                        </w:div>
                                        <w:div w:id="603077362">
                                          <w:marLeft w:val="640"/>
                                          <w:marRight w:val="0"/>
                                          <w:marTop w:val="0"/>
                                          <w:marBottom w:val="0"/>
                                          <w:divBdr>
                                            <w:top w:val="none" w:sz="0" w:space="0" w:color="auto"/>
                                            <w:left w:val="none" w:sz="0" w:space="0" w:color="auto"/>
                                            <w:bottom w:val="none" w:sz="0" w:space="0" w:color="auto"/>
                                            <w:right w:val="none" w:sz="0" w:space="0" w:color="auto"/>
                                          </w:divBdr>
                                        </w:div>
                                        <w:div w:id="621494788">
                                          <w:marLeft w:val="640"/>
                                          <w:marRight w:val="0"/>
                                          <w:marTop w:val="0"/>
                                          <w:marBottom w:val="0"/>
                                          <w:divBdr>
                                            <w:top w:val="none" w:sz="0" w:space="0" w:color="auto"/>
                                            <w:left w:val="none" w:sz="0" w:space="0" w:color="auto"/>
                                            <w:bottom w:val="none" w:sz="0" w:space="0" w:color="auto"/>
                                            <w:right w:val="none" w:sz="0" w:space="0" w:color="auto"/>
                                          </w:divBdr>
                                        </w:div>
                                        <w:div w:id="622737498">
                                          <w:marLeft w:val="640"/>
                                          <w:marRight w:val="0"/>
                                          <w:marTop w:val="0"/>
                                          <w:marBottom w:val="0"/>
                                          <w:divBdr>
                                            <w:top w:val="none" w:sz="0" w:space="0" w:color="auto"/>
                                            <w:left w:val="none" w:sz="0" w:space="0" w:color="auto"/>
                                            <w:bottom w:val="none" w:sz="0" w:space="0" w:color="auto"/>
                                            <w:right w:val="none" w:sz="0" w:space="0" w:color="auto"/>
                                          </w:divBdr>
                                        </w:div>
                                        <w:div w:id="666174417">
                                          <w:marLeft w:val="640"/>
                                          <w:marRight w:val="0"/>
                                          <w:marTop w:val="0"/>
                                          <w:marBottom w:val="0"/>
                                          <w:divBdr>
                                            <w:top w:val="none" w:sz="0" w:space="0" w:color="auto"/>
                                            <w:left w:val="none" w:sz="0" w:space="0" w:color="auto"/>
                                            <w:bottom w:val="none" w:sz="0" w:space="0" w:color="auto"/>
                                            <w:right w:val="none" w:sz="0" w:space="0" w:color="auto"/>
                                          </w:divBdr>
                                        </w:div>
                                        <w:div w:id="686249691">
                                          <w:marLeft w:val="640"/>
                                          <w:marRight w:val="0"/>
                                          <w:marTop w:val="0"/>
                                          <w:marBottom w:val="0"/>
                                          <w:divBdr>
                                            <w:top w:val="none" w:sz="0" w:space="0" w:color="auto"/>
                                            <w:left w:val="none" w:sz="0" w:space="0" w:color="auto"/>
                                            <w:bottom w:val="none" w:sz="0" w:space="0" w:color="auto"/>
                                            <w:right w:val="none" w:sz="0" w:space="0" w:color="auto"/>
                                          </w:divBdr>
                                        </w:div>
                                        <w:div w:id="731924539">
                                          <w:marLeft w:val="640"/>
                                          <w:marRight w:val="0"/>
                                          <w:marTop w:val="0"/>
                                          <w:marBottom w:val="0"/>
                                          <w:divBdr>
                                            <w:top w:val="none" w:sz="0" w:space="0" w:color="auto"/>
                                            <w:left w:val="none" w:sz="0" w:space="0" w:color="auto"/>
                                            <w:bottom w:val="none" w:sz="0" w:space="0" w:color="auto"/>
                                            <w:right w:val="none" w:sz="0" w:space="0" w:color="auto"/>
                                          </w:divBdr>
                                        </w:div>
                                        <w:div w:id="742876280">
                                          <w:marLeft w:val="640"/>
                                          <w:marRight w:val="0"/>
                                          <w:marTop w:val="0"/>
                                          <w:marBottom w:val="0"/>
                                          <w:divBdr>
                                            <w:top w:val="none" w:sz="0" w:space="0" w:color="auto"/>
                                            <w:left w:val="none" w:sz="0" w:space="0" w:color="auto"/>
                                            <w:bottom w:val="none" w:sz="0" w:space="0" w:color="auto"/>
                                            <w:right w:val="none" w:sz="0" w:space="0" w:color="auto"/>
                                          </w:divBdr>
                                        </w:div>
                                        <w:div w:id="743406916">
                                          <w:marLeft w:val="640"/>
                                          <w:marRight w:val="0"/>
                                          <w:marTop w:val="0"/>
                                          <w:marBottom w:val="0"/>
                                          <w:divBdr>
                                            <w:top w:val="none" w:sz="0" w:space="0" w:color="auto"/>
                                            <w:left w:val="none" w:sz="0" w:space="0" w:color="auto"/>
                                            <w:bottom w:val="none" w:sz="0" w:space="0" w:color="auto"/>
                                            <w:right w:val="none" w:sz="0" w:space="0" w:color="auto"/>
                                          </w:divBdr>
                                        </w:div>
                                        <w:div w:id="759762763">
                                          <w:marLeft w:val="640"/>
                                          <w:marRight w:val="0"/>
                                          <w:marTop w:val="0"/>
                                          <w:marBottom w:val="0"/>
                                          <w:divBdr>
                                            <w:top w:val="none" w:sz="0" w:space="0" w:color="auto"/>
                                            <w:left w:val="none" w:sz="0" w:space="0" w:color="auto"/>
                                            <w:bottom w:val="none" w:sz="0" w:space="0" w:color="auto"/>
                                            <w:right w:val="none" w:sz="0" w:space="0" w:color="auto"/>
                                          </w:divBdr>
                                        </w:div>
                                        <w:div w:id="799804828">
                                          <w:marLeft w:val="640"/>
                                          <w:marRight w:val="0"/>
                                          <w:marTop w:val="0"/>
                                          <w:marBottom w:val="0"/>
                                          <w:divBdr>
                                            <w:top w:val="none" w:sz="0" w:space="0" w:color="auto"/>
                                            <w:left w:val="none" w:sz="0" w:space="0" w:color="auto"/>
                                            <w:bottom w:val="none" w:sz="0" w:space="0" w:color="auto"/>
                                            <w:right w:val="none" w:sz="0" w:space="0" w:color="auto"/>
                                          </w:divBdr>
                                        </w:div>
                                        <w:div w:id="804390772">
                                          <w:marLeft w:val="640"/>
                                          <w:marRight w:val="0"/>
                                          <w:marTop w:val="0"/>
                                          <w:marBottom w:val="0"/>
                                          <w:divBdr>
                                            <w:top w:val="none" w:sz="0" w:space="0" w:color="auto"/>
                                            <w:left w:val="none" w:sz="0" w:space="0" w:color="auto"/>
                                            <w:bottom w:val="none" w:sz="0" w:space="0" w:color="auto"/>
                                            <w:right w:val="none" w:sz="0" w:space="0" w:color="auto"/>
                                          </w:divBdr>
                                        </w:div>
                                        <w:div w:id="879853516">
                                          <w:marLeft w:val="640"/>
                                          <w:marRight w:val="0"/>
                                          <w:marTop w:val="0"/>
                                          <w:marBottom w:val="0"/>
                                          <w:divBdr>
                                            <w:top w:val="none" w:sz="0" w:space="0" w:color="auto"/>
                                            <w:left w:val="none" w:sz="0" w:space="0" w:color="auto"/>
                                            <w:bottom w:val="none" w:sz="0" w:space="0" w:color="auto"/>
                                            <w:right w:val="none" w:sz="0" w:space="0" w:color="auto"/>
                                          </w:divBdr>
                                        </w:div>
                                        <w:div w:id="891312428">
                                          <w:marLeft w:val="640"/>
                                          <w:marRight w:val="0"/>
                                          <w:marTop w:val="0"/>
                                          <w:marBottom w:val="0"/>
                                          <w:divBdr>
                                            <w:top w:val="none" w:sz="0" w:space="0" w:color="auto"/>
                                            <w:left w:val="none" w:sz="0" w:space="0" w:color="auto"/>
                                            <w:bottom w:val="none" w:sz="0" w:space="0" w:color="auto"/>
                                            <w:right w:val="none" w:sz="0" w:space="0" w:color="auto"/>
                                          </w:divBdr>
                                        </w:div>
                                        <w:div w:id="903292317">
                                          <w:marLeft w:val="640"/>
                                          <w:marRight w:val="0"/>
                                          <w:marTop w:val="0"/>
                                          <w:marBottom w:val="0"/>
                                          <w:divBdr>
                                            <w:top w:val="none" w:sz="0" w:space="0" w:color="auto"/>
                                            <w:left w:val="none" w:sz="0" w:space="0" w:color="auto"/>
                                            <w:bottom w:val="none" w:sz="0" w:space="0" w:color="auto"/>
                                            <w:right w:val="none" w:sz="0" w:space="0" w:color="auto"/>
                                          </w:divBdr>
                                        </w:div>
                                        <w:div w:id="916474045">
                                          <w:marLeft w:val="640"/>
                                          <w:marRight w:val="0"/>
                                          <w:marTop w:val="0"/>
                                          <w:marBottom w:val="0"/>
                                          <w:divBdr>
                                            <w:top w:val="none" w:sz="0" w:space="0" w:color="auto"/>
                                            <w:left w:val="none" w:sz="0" w:space="0" w:color="auto"/>
                                            <w:bottom w:val="none" w:sz="0" w:space="0" w:color="auto"/>
                                            <w:right w:val="none" w:sz="0" w:space="0" w:color="auto"/>
                                          </w:divBdr>
                                        </w:div>
                                        <w:div w:id="972174088">
                                          <w:marLeft w:val="640"/>
                                          <w:marRight w:val="0"/>
                                          <w:marTop w:val="0"/>
                                          <w:marBottom w:val="0"/>
                                          <w:divBdr>
                                            <w:top w:val="none" w:sz="0" w:space="0" w:color="auto"/>
                                            <w:left w:val="none" w:sz="0" w:space="0" w:color="auto"/>
                                            <w:bottom w:val="none" w:sz="0" w:space="0" w:color="auto"/>
                                            <w:right w:val="none" w:sz="0" w:space="0" w:color="auto"/>
                                          </w:divBdr>
                                        </w:div>
                                        <w:div w:id="992877344">
                                          <w:marLeft w:val="640"/>
                                          <w:marRight w:val="0"/>
                                          <w:marTop w:val="0"/>
                                          <w:marBottom w:val="0"/>
                                          <w:divBdr>
                                            <w:top w:val="none" w:sz="0" w:space="0" w:color="auto"/>
                                            <w:left w:val="none" w:sz="0" w:space="0" w:color="auto"/>
                                            <w:bottom w:val="none" w:sz="0" w:space="0" w:color="auto"/>
                                            <w:right w:val="none" w:sz="0" w:space="0" w:color="auto"/>
                                          </w:divBdr>
                                        </w:div>
                                        <w:div w:id="1008143986">
                                          <w:marLeft w:val="640"/>
                                          <w:marRight w:val="0"/>
                                          <w:marTop w:val="0"/>
                                          <w:marBottom w:val="0"/>
                                          <w:divBdr>
                                            <w:top w:val="none" w:sz="0" w:space="0" w:color="auto"/>
                                            <w:left w:val="none" w:sz="0" w:space="0" w:color="auto"/>
                                            <w:bottom w:val="none" w:sz="0" w:space="0" w:color="auto"/>
                                            <w:right w:val="none" w:sz="0" w:space="0" w:color="auto"/>
                                          </w:divBdr>
                                        </w:div>
                                        <w:div w:id="1008563756">
                                          <w:marLeft w:val="640"/>
                                          <w:marRight w:val="0"/>
                                          <w:marTop w:val="0"/>
                                          <w:marBottom w:val="0"/>
                                          <w:divBdr>
                                            <w:top w:val="none" w:sz="0" w:space="0" w:color="auto"/>
                                            <w:left w:val="none" w:sz="0" w:space="0" w:color="auto"/>
                                            <w:bottom w:val="none" w:sz="0" w:space="0" w:color="auto"/>
                                            <w:right w:val="none" w:sz="0" w:space="0" w:color="auto"/>
                                          </w:divBdr>
                                        </w:div>
                                        <w:div w:id="1034230266">
                                          <w:marLeft w:val="640"/>
                                          <w:marRight w:val="0"/>
                                          <w:marTop w:val="0"/>
                                          <w:marBottom w:val="0"/>
                                          <w:divBdr>
                                            <w:top w:val="none" w:sz="0" w:space="0" w:color="auto"/>
                                            <w:left w:val="none" w:sz="0" w:space="0" w:color="auto"/>
                                            <w:bottom w:val="none" w:sz="0" w:space="0" w:color="auto"/>
                                            <w:right w:val="none" w:sz="0" w:space="0" w:color="auto"/>
                                          </w:divBdr>
                                        </w:div>
                                        <w:div w:id="1046678322">
                                          <w:marLeft w:val="640"/>
                                          <w:marRight w:val="0"/>
                                          <w:marTop w:val="0"/>
                                          <w:marBottom w:val="0"/>
                                          <w:divBdr>
                                            <w:top w:val="none" w:sz="0" w:space="0" w:color="auto"/>
                                            <w:left w:val="none" w:sz="0" w:space="0" w:color="auto"/>
                                            <w:bottom w:val="none" w:sz="0" w:space="0" w:color="auto"/>
                                            <w:right w:val="none" w:sz="0" w:space="0" w:color="auto"/>
                                          </w:divBdr>
                                        </w:div>
                                        <w:div w:id="1055936441">
                                          <w:marLeft w:val="640"/>
                                          <w:marRight w:val="0"/>
                                          <w:marTop w:val="0"/>
                                          <w:marBottom w:val="0"/>
                                          <w:divBdr>
                                            <w:top w:val="none" w:sz="0" w:space="0" w:color="auto"/>
                                            <w:left w:val="none" w:sz="0" w:space="0" w:color="auto"/>
                                            <w:bottom w:val="none" w:sz="0" w:space="0" w:color="auto"/>
                                            <w:right w:val="none" w:sz="0" w:space="0" w:color="auto"/>
                                          </w:divBdr>
                                        </w:div>
                                        <w:div w:id="1091121803">
                                          <w:marLeft w:val="640"/>
                                          <w:marRight w:val="0"/>
                                          <w:marTop w:val="0"/>
                                          <w:marBottom w:val="0"/>
                                          <w:divBdr>
                                            <w:top w:val="none" w:sz="0" w:space="0" w:color="auto"/>
                                            <w:left w:val="none" w:sz="0" w:space="0" w:color="auto"/>
                                            <w:bottom w:val="none" w:sz="0" w:space="0" w:color="auto"/>
                                            <w:right w:val="none" w:sz="0" w:space="0" w:color="auto"/>
                                          </w:divBdr>
                                        </w:div>
                                        <w:div w:id="1200819866">
                                          <w:marLeft w:val="640"/>
                                          <w:marRight w:val="0"/>
                                          <w:marTop w:val="0"/>
                                          <w:marBottom w:val="0"/>
                                          <w:divBdr>
                                            <w:top w:val="none" w:sz="0" w:space="0" w:color="auto"/>
                                            <w:left w:val="none" w:sz="0" w:space="0" w:color="auto"/>
                                            <w:bottom w:val="none" w:sz="0" w:space="0" w:color="auto"/>
                                            <w:right w:val="none" w:sz="0" w:space="0" w:color="auto"/>
                                          </w:divBdr>
                                        </w:div>
                                        <w:div w:id="1203396061">
                                          <w:marLeft w:val="640"/>
                                          <w:marRight w:val="0"/>
                                          <w:marTop w:val="0"/>
                                          <w:marBottom w:val="0"/>
                                          <w:divBdr>
                                            <w:top w:val="none" w:sz="0" w:space="0" w:color="auto"/>
                                            <w:left w:val="none" w:sz="0" w:space="0" w:color="auto"/>
                                            <w:bottom w:val="none" w:sz="0" w:space="0" w:color="auto"/>
                                            <w:right w:val="none" w:sz="0" w:space="0" w:color="auto"/>
                                          </w:divBdr>
                                        </w:div>
                                        <w:div w:id="1219320845">
                                          <w:marLeft w:val="640"/>
                                          <w:marRight w:val="0"/>
                                          <w:marTop w:val="0"/>
                                          <w:marBottom w:val="0"/>
                                          <w:divBdr>
                                            <w:top w:val="none" w:sz="0" w:space="0" w:color="auto"/>
                                            <w:left w:val="none" w:sz="0" w:space="0" w:color="auto"/>
                                            <w:bottom w:val="none" w:sz="0" w:space="0" w:color="auto"/>
                                            <w:right w:val="none" w:sz="0" w:space="0" w:color="auto"/>
                                          </w:divBdr>
                                        </w:div>
                                        <w:div w:id="1240018168">
                                          <w:marLeft w:val="640"/>
                                          <w:marRight w:val="0"/>
                                          <w:marTop w:val="0"/>
                                          <w:marBottom w:val="0"/>
                                          <w:divBdr>
                                            <w:top w:val="none" w:sz="0" w:space="0" w:color="auto"/>
                                            <w:left w:val="none" w:sz="0" w:space="0" w:color="auto"/>
                                            <w:bottom w:val="none" w:sz="0" w:space="0" w:color="auto"/>
                                            <w:right w:val="none" w:sz="0" w:space="0" w:color="auto"/>
                                          </w:divBdr>
                                        </w:div>
                                        <w:div w:id="1250430215">
                                          <w:marLeft w:val="640"/>
                                          <w:marRight w:val="0"/>
                                          <w:marTop w:val="0"/>
                                          <w:marBottom w:val="0"/>
                                          <w:divBdr>
                                            <w:top w:val="none" w:sz="0" w:space="0" w:color="auto"/>
                                            <w:left w:val="none" w:sz="0" w:space="0" w:color="auto"/>
                                            <w:bottom w:val="none" w:sz="0" w:space="0" w:color="auto"/>
                                            <w:right w:val="none" w:sz="0" w:space="0" w:color="auto"/>
                                          </w:divBdr>
                                        </w:div>
                                        <w:div w:id="1256330865">
                                          <w:marLeft w:val="640"/>
                                          <w:marRight w:val="0"/>
                                          <w:marTop w:val="0"/>
                                          <w:marBottom w:val="0"/>
                                          <w:divBdr>
                                            <w:top w:val="none" w:sz="0" w:space="0" w:color="auto"/>
                                            <w:left w:val="none" w:sz="0" w:space="0" w:color="auto"/>
                                            <w:bottom w:val="none" w:sz="0" w:space="0" w:color="auto"/>
                                            <w:right w:val="none" w:sz="0" w:space="0" w:color="auto"/>
                                          </w:divBdr>
                                        </w:div>
                                        <w:div w:id="1290552504">
                                          <w:marLeft w:val="640"/>
                                          <w:marRight w:val="0"/>
                                          <w:marTop w:val="0"/>
                                          <w:marBottom w:val="0"/>
                                          <w:divBdr>
                                            <w:top w:val="none" w:sz="0" w:space="0" w:color="auto"/>
                                            <w:left w:val="none" w:sz="0" w:space="0" w:color="auto"/>
                                            <w:bottom w:val="none" w:sz="0" w:space="0" w:color="auto"/>
                                            <w:right w:val="none" w:sz="0" w:space="0" w:color="auto"/>
                                          </w:divBdr>
                                        </w:div>
                                        <w:div w:id="1391885498">
                                          <w:marLeft w:val="640"/>
                                          <w:marRight w:val="0"/>
                                          <w:marTop w:val="0"/>
                                          <w:marBottom w:val="0"/>
                                          <w:divBdr>
                                            <w:top w:val="none" w:sz="0" w:space="0" w:color="auto"/>
                                            <w:left w:val="none" w:sz="0" w:space="0" w:color="auto"/>
                                            <w:bottom w:val="none" w:sz="0" w:space="0" w:color="auto"/>
                                            <w:right w:val="none" w:sz="0" w:space="0" w:color="auto"/>
                                          </w:divBdr>
                                        </w:div>
                                        <w:div w:id="1422796330">
                                          <w:marLeft w:val="640"/>
                                          <w:marRight w:val="0"/>
                                          <w:marTop w:val="0"/>
                                          <w:marBottom w:val="0"/>
                                          <w:divBdr>
                                            <w:top w:val="none" w:sz="0" w:space="0" w:color="auto"/>
                                            <w:left w:val="none" w:sz="0" w:space="0" w:color="auto"/>
                                            <w:bottom w:val="none" w:sz="0" w:space="0" w:color="auto"/>
                                            <w:right w:val="none" w:sz="0" w:space="0" w:color="auto"/>
                                          </w:divBdr>
                                        </w:div>
                                        <w:div w:id="1488474476">
                                          <w:marLeft w:val="640"/>
                                          <w:marRight w:val="0"/>
                                          <w:marTop w:val="0"/>
                                          <w:marBottom w:val="0"/>
                                          <w:divBdr>
                                            <w:top w:val="none" w:sz="0" w:space="0" w:color="auto"/>
                                            <w:left w:val="none" w:sz="0" w:space="0" w:color="auto"/>
                                            <w:bottom w:val="none" w:sz="0" w:space="0" w:color="auto"/>
                                            <w:right w:val="none" w:sz="0" w:space="0" w:color="auto"/>
                                          </w:divBdr>
                                        </w:div>
                                        <w:div w:id="1517037682">
                                          <w:marLeft w:val="640"/>
                                          <w:marRight w:val="0"/>
                                          <w:marTop w:val="0"/>
                                          <w:marBottom w:val="0"/>
                                          <w:divBdr>
                                            <w:top w:val="none" w:sz="0" w:space="0" w:color="auto"/>
                                            <w:left w:val="none" w:sz="0" w:space="0" w:color="auto"/>
                                            <w:bottom w:val="none" w:sz="0" w:space="0" w:color="auto"/>
                                            <w:right w:val="none" w:sz="0" w:space="0" w:color="auto"/>
                                          </w:divBdr>
                                        </w:div>
                                        <w:div w:id="1550459406">
                                          <w:marLeft w:val="640"/>
                                          <w:marRight w:val="0"/>
                                          <w:marTop w:val="0"/>
                                          <w:marBottom w:val="0"/>
                                          <w:divBdr>
                                            <w:top w:val="none" w:sz="0" w:space="0" w:color="auto"/>
                                            <w:left w:val="none" w:sz="0" w:space="0" w:color="auto"/>
                                            <w:bottom w:val="none" w:sz="0" w:space="0" w:color="auto"/>
                                            <w:right w:val="none" w:sz="0" w:space="0" w:color="auto"/>
                                          </w:divBdr>
                                        </w:div>
                                        <w:div w:id="1594627987">
                                          <w:marLeft w:val="640"/>
                                          <w:marRight w:val="0"/>
                                          <w:marTop w:val="0"/>
                                          <w:marBottom w:val="0"/>
                                          <w:divBdr>
                                            <w:top w:val="none" w:sz="0" w:space="0" w:color="auto"/>
                                            <w:left w:val="none" w:sz="0" w:space="0" w:color="auto"/>
                                            <w:bottom w:val="none" w:sz="0" w:space="0" w:color="auto"/>
                                            <w:right w:val="none" w:sz="0" w:space="0" w:color="auto"/>
                                          </w:divBdr>
                                        </w:div>
                                        <w:div w:id="1601841480">
                                          <w:marLeft w:val="640"/>
                                          <w:marRight w:val="0"/>
                                          <w:marTop w:val="0"/>
                                          <w:marBottom w:val="0"/>
                                          <w:divBdr>
                                            <w:top w:val="none" w:sz="0" w:space="0" w:color="auto"/>
                                            <w:left w:val="none" w:sz="0" w:space="0" w:color="auto"/>
                                            <w:bottom w:val="none" w:sz="0" w:space="0" w:color="auto"/>
                                            <w:right w:val="none" w:sz="0" w:space="0" w:color="auto"/>
                                          </w:divBdr>
                                        </w:div>
                                        <w:div w:id="1634289315">
                                          <w:marLeft w:val="640"/>
                                          <w:marRight w:val="0"/>
                                          <w:marTop w:val="0"/>
                                          <w:marBottom w:val="0"/>
                                          <w:divBdr>
                                            <w:top w:val="none" w:sz="0" w:space="0" w:color="auto"/>
                                            <w:left w:val="none" w:sz="0" w:space="0" w:color="auto"/>
                                            <w:bottom w:val="none" w:sz="0" w:space="0" w:color="auto"/>
                                            <w:right w:val="none" w:sz="0" w:space="0" w:color="auto"/>
                                          </w:divBdr>
                                        </w:div>
                                        <w:div w:id="1642416818">
                                          <w:marLeft w:val="640"/>
                                          <w:marRight w:val="0"/>
                                          <w:marTop w:val="0"/>
                                          <w:marBottom w:val="0"/>
                                          <w:divBdr>
                                            <w:top w:val="none" w:sz="0" w:space="0" w:color="auto"/>
                                            <w:left w:val="none" w:sz="0" w:space="0" w:color="auto"/>
                                            <w:bottom w:val="none" w:sz="0" w:space="0" w:color="auto"/>
                                            <w:right w:val="none" w:sz="0" w:space="0" w:color="auto"/>
                                          </w:divBdr>
                                        </w:div>
                                        <w:div w:id="1679961102">
                                          <w:marLeft w:val="640"/>
                                          <w:marRight w:val="0"/>
                                          <w:marTop w:val="0"/>
                                          <w:marBottom w:val="0"/>
                                          <w:divBdr>
                                            <w:top w:val="none" w:sz="0" w:space="0" w:color="auto"/>
                                            <w:left w:val="none" w:sz="0" w:space="0" w:color="auto"/>
                                            <w:bottom w:val="none" w:sz="0" w:space="0" w:color="auto"/>
                                            <w:right w:val="none" w:sz="0" w:space="0" w:color="auto"/>
                                          </w:divBdr>
                                        </w:div>
                                        <w:div w:id="1682703546">
                                          <w:marLeft w:val="640"/>
                                          <w:marRight w:val="0"/>
                                          <w:marTop w:val="0"/>
                                          <w:marBottom w:val="0"/>
                                          <w:divBdr>
                                            <w:top w:val="none" w:sz="0" w:space="0" w:color="auto"/>
                                            <w:left w:val="none" w:sz="0" w:space="0" w:color="auto"/>
                                            <w:bottom w:val="none" w:sz="0" w:space="0" w:color="auto"/>
                                            <w:right w:val="none" w:sz="0" w:space="0" w:color="auto"/>
                                          </w:divBdr>
                                        </w:div>
                                        <w:div w:id="1691951934">
                                          <w:marLeft w:val="640"/>
                                          <w:marRight w:val="0"/>
                                          <w:marTop w:val="0"/>
                                          <w:marBottom w:val="0"/>
                                          <w:divBdr>
                                            <w:top w:val="none" w:sz="0" w:space="0" w:color="auto"/>
                                            <w:left w:val="none" w:sz="0" w:space="0" w:color="auto"/>
                                            <w:bottom w:val="none" w:sz="0" w:space="0" w:color="auto"/>
                                            <w:right w:val="none" w:sz="0" w:space="0" w:color="auto"/>
                                          </w:divBdr>
                                        </w:div>
                                        <w:div w:id="1699965046">
                                          <w:marLeft w:val="640"/>
                                          <w:marRight w:val="0"/>
                                          <w:marTop w:val="0"/>
                                          <w:marBottom w:val="0"/>
                                          <w:divBdr>
                                            <w:top w:val="none" w:sz="0" w:space="0" w:color="auto"/>
                                            <w:left w:val="none" w:sz="0" w:space="0" w:color="auto"/>
                                            <w:bottom w:val="none" w:sz="0" w:space="0" w:color="auto"/>
                                            <w:right w:val="none" w:sz="0" w:space="0" w:color="auto"/>
                                          </w:divBdr>
                                        </w:div>
                                        <w:div w:id="1723677452">
                                          <w:marLeft w:val="640"/>
                                          <w:marRight w:val="0"/>
                                          <w:marTop w:val="0"/>
                                          <w:marBottom w:val="0"/>
                                          <w:divBdr>
                                            <w:top w:val="none" w:sz="0" w:space="0" w:color="auto"/>
                                            <w:left w:val="none" w:sz="0" w:space="0" w:color="auto"/>
                                            <w:bottom w:val="none" w:sz="0" w:space="0" w:color="auto"/>
                                            <w:right w:val="none" w:sz="0" w:space="0" w:color="auto"/>
                                          </w:divBdr>
                                        </w:div>
                                        <w:div w:id="1756200152">
                                          <w:marLeft w:val="640"/>
                                          <w:marRight w:val="0"/>
                                          <w:marTop w:val="0"/>
                                          <w:marBottom w:val="0"/>
                                          <w:divBdr>
                                            <w:top w:val="none" w:sz="0" w:space="0" w:color="auto"/>
                                            <w:left w:val="none" w:sz="0" w:space="0" w:color="auto"/>
                                            <w:bottom w:val="none" w:sz="0" w:space="0" w:color="auto"/>
                                            <w:right w:val="none" w:sz="0" w:space="0" w:color="auto"/>
                                          </w:divBdr>
                                        </w:div>
                                        <w:div w:id="1869760090">
                                          <w:marLeft w:val="640"/>
                                          <w:marRight w:val="0"/>
                                          <w:marTop w:val="0"/>
                                          <w:marBottom w:val="0"/>
                                          <w:divBdr>
                                            <w:top w:val="none" w:sz="0" w:space="0" w:color="auto"/>
                                            <w:left w:val="none" w:sz="0" w:space="0" w:color="auto"/>
                                            <w:bottom w:val="none" w:sz="0" w:space="0" w:color="auto"/>
                                            <w:right w:val="none" w:sz="0" w:space="0" w:color="auto"/>
                                          </w:divBdr>
                                        </w:div>
                                        <w:div w:id="1883445886">
                                          <w:marLeft w:val="640"/>
                                          <w:marRight w:val="0"/>
                                          <w:marTop w:val="0"/>
                                          <w:marBottom w:val="0"/>
                                          <w:divBdr>
                                            <w:top w:val="none" w:sz="0" w:space="0" w:color="auto"/>
                                            <w:left w:val="none" w:sz="0" w:space="0" w:color="auto"/>
                                            <w:bottom w:val="none" w:sz="0" w:space="0" w:color="auto"/>
                                            <w:right w:val="none" w:sz="0" w:space="0" w:color="auto"/>
                                          </w:divBdr>
                                        </w:div>
                                        <w:div w:id="1900166726">
                                          <w:marLeft w:val="640"/>
                                          <w:marRight w:val="0"/>
                                          <w:marTop w:val="0"/>
                                          <w:marBottom w:val="0"/>
                                          <w:divBdr>
                                            <w:top w:val="none" w:sz="0" w:space="0" w:color="auto"/>
                                            <w:left w:val="none" w:sz="0" w:space="0" w:color="auto"/>
                                            <w:bottom w:val="none" w:sz="0" w:space="0" w:color="auto"/>
                                            <w:right w:val="none" w:sz="0" w:space="0" w:color="auto"/>
                                          </w:divBdr>
                                        </w:div>
                                        <w:div w:id="1905679902">
                                          <w:marLeft w:val="640"/>
                                          <w:marRight w:val="0"/>
                                          <w:marTop w:val="0"/>
                                          <w:marBottom w:val="0"/>
                                          <w:divBdr>
                                            <w:top w:val="none" w:sz="0" w:space="0" w:color="auto"/>
                                            <w:left w:val="none" w:sz="0" w:space="0" w:color="auto"/>
                                            <w:bottom w:val="none" w:sz="0" w:space="0" w:color="auto"/>
                                            <w:right w:val="none" w:sz="0" w:space="0" w:color="auto"/>
                                          </w:divBdr>
                                        </w:div>
                                        <w:div w:id="1907835381">
                                          <w:marLeft w:val="640"/>
                                          <w:marRight w:val="0"/>
                                          <w:marTop w:val="0"/>
                                          <w:marBottom w:val="0"/>
                                          <w:divBdr>
                                            <w:top w:val="none" w:sz="0" w:space="0" w:color="auto"/>
                                            <w:left w:val="none" w:sz="0" w:space="0" w:color="auto"/>
                                            <w:bottom w:val="none" w:sz="0" w:space="0" w:color="auto"/>
                                            <w:right w:val="none" w:sz="0" w:space="0" w:color="auto"/>
                                          </w:divBdr>
                                        </w:div>
                                        <w:div w:id="1908034627">
                                          <w:marLeft w:val="640"/>
                                          <w:marRight w:val="0"/>
                                          <w:marTop w:val="0"/>
                                          <w:marBottom w:val="0"/>
                                          <w:divBdr>
                                            <w:top w:val="none" w:sz="0" w:space="0" w:color="auto"/>
                                            <w:left w:val="none" w:sz="0" w:space="0" w:color="auto"/>
                                            <w:bottom w:val="none" w:sz="0" w:space="0" w:color="auto"/>
                                            <w:right w:val="none" w:sz="0" w:space="0" w:color="auto"/>
                                          </w:divBdr>
                                        </w:div>
                                        <w:div w:id="1929999002">
                                          <w:marLeft w:val="640"/>
                                          <w:marRight w:val="0"/>
                                          <w:marTop w:val="0"/>
                                          <w:marBottom w:val="0"/>
                                          <w:divBdr>
                                            <w:top w:val="none" w:sz="0" w:space="0" w:color="auto"/>
                                            <w:left w:val="none" w:sz="0" w:space="0" w:color="auto"/>
                                            <w:bottom w:val="none" w:sz="0" w:space="0" w:color="auto"/>
                                            <w:right w:val="none" w:sz="0" w:space="0" w:color="auto"/>
                                          </w:divBdr>
                                        </w:div>
                                        <w:div w:id="1947806999">
                                          <w:marLeft w:val="640"/>
                                          <w:marRight w:val="0"/>
                                          <w:marTop w:val="0"/>
                                          <w:marBottom w:val="0"/>
                                          <w:divBdr>
                                            <w:top w:val="none" w:sz="0" w:space="0" w:color="auto"/>
                                            <w:left w:val="none" w:sz="0" w:space="0" w:color="auto"/>
                                            <w:bottom w:val="none" w:sz="0" w:space="0" w:color="auto"/>
                                            <w:right w:val="none" w:sz="0" w:space="0" w:color="auto"/>
                                          </w:divBdr>
                                        </w:div>
                                        <w:div w:id="1955358439">
                                          <w:marLeft w:val="640"/>
                                          <w:marRight w:val="0"/>
                                          <w:marTop w:val="0"/>
                                          <w:marBottom w:val="0"/>
                                          <w:divBdr>
                                            <w:top w:val="none" w:sz="0" w:space="0" w:color="auto"/>
                                            <w:left w:val="none" w:sz="0" w:space="0" w:color="auto"/>
                                            <w:bottom w:val="none" w:sz="0" w:space="0" w:color="auto"/>
                                            <w:right w:val="none" w:sz="0" w:space="0" w:color="auto"/>
                                          </w:divBdr>
                                        </w:div>
                                        <w:div w:id="1973318670">
                                          <w:marLeft w:val="640"/>
                                          <w:marRight w:val="0"/>
                                          <w:marTop w:val="0"/>
                                          <w:marBottom w:val="0"/>
                                          <w:divBdr>
                                            <w:top w:val="none" w:sz="0" w:space="0" w:color="auto"/>
                                            <w:left w:val="none" w:sz="0" w:space="0" w:color="auto"/>
                                            <w:bottom w:val="none" w:sz="0" w:space="0" w:color="auto"/>
                                            <w:right w:val="none" w:sz="0" w:space="0" w:color="auto"/>
                                          </w:divBdr>
                                        </w:div>
                                        <w:div w:id="1988196216">
                                          <w:marLeft w:val="640"/>
                                          <w:marRight w:val="0"/>
                                          <w:marTop w:val="0"/>
                                          <w:marBottom w:val="0"/>
                                          <w:divBdr>
                                            <w:top w:val="none" w:sz="0" w:space="0" w:color="auto"/>
                                            <w:left w:val="none" w:sz="0" w:space="0" w:color="auto"/>
                                            <w:bottom w:val="none" w:sz="0" w:space="0" w:color="auto"/>
                                            <w:right w:val="none" w:sz="0" w:space="0" w:color="auto"/>
                                          </w:divBdr>
                                        </w:div>
                                        <w:div w:id="2039960945">
                                          <w:marLeft w:val="640"/>
                                          <w:marRight w:val="0"/>
                                          <w:marTop w:val="0"/>
                                          <w:marBottom w:val="0"/>
                                          <w:divBdr>
                                            <w:top w:val="none" w:sz="0" w:space="0" w:color="auto"/>
                                            <w:left w:val="none" w:sz="0" w:space="0" w:color="auto"/>
                                            <w:bottom w:val="none" w:sz="0" w:space="0" w:color="auto"/>
                                            <w:right w:val="none" w:sz="0" w:space="0" w:color="auto"/>
                                          </w:divBdr>
                                        </w:div>
                                        <w:div w:id="2048216411">
                                          <w:marLeft w:val="640"/>
                                          <w:marRight w:val="0"/>
                                          <w:marTop w:val="0"/>
                                          <w:marBottom w:val="0"/>
                                          <w:divBdr>
                                            <w:top w:val="none" w:sz="0" w:space="0" w:color="auto"/>
                                            <w:left w:val="none" w:sz="0" w:space="0" w:color="auto"/>
                                            <w:bottom w:val="none" w:sz="0" w:space="0" w:color="auto"/>
                                            <w:right w:val="none" w:sz="0" w:space="0" w:color="auto"/>
                                          </w:divBdr>
                                        </w:div>
                                        <w:div w:id="2093382949">
                                          <w:marLeft w:val="640"/>
                                          <w:marRight w:val="0"/>
                                          <w:marTop w:val="0"/>
                                          <w:marBottom w:val="0"/>
                                          <w:divBdr>
                                            <w:top w:val="none" w:sz="0" w:space="0" w:color="auto"/>
                                            <w:left w:val="none" w:sz="0" w:space="0" w:color="auto"/>
                                            <w:bottom w:val="none" w:sz="0" w:space="0" w:color="auto"/>
                                            <w:right w:val="none" w:sz="0" w:space="0" w:color="auto"/>
                                          </w:divBdr>
                                        </w:div>
                                        <w:div w:id="2128229538">
                                          <w:marLeft w:val="640"/>
                                          <w:marRight w:val="0"/>
                                          <w:marTop w:val="0"/>
                                          <w:marBottom w:val="0"/>
                                          <w:divBdr>
                                            <w:top w:val="none" w:sz="0" w:space="0" w:color="auto"/>
                                            <w:left w:val="none" w:sz="0" w:space="0" w:color="auto"/>
                                            <w:bottom w:val="none" w:sz="0" w:space="0" w:color="auto"/>
                                            <w:right w:val="none" w:sz="0" w:space="0" w:color="auto"/>
                                          </w:divBdr>
                                        </w:div>
                                        <w:div w:id="2130541438">
                                          <w:marLeft w:val="640"/>
                                          <w:marRight w:val="0"/>
                                          <w:marTop w:val="0"/>
                                          <w:marBottom w:val="0"/>
                                          <w:divBdr>
                                            <w:top w:val="none" w:sz="0" w:space="0" w:color="auto"/>
                                            <w:left w:val="none" w:sz="0" w:space="0" w:color="auto"/>
                                            <w:bottom w:val="none" w:sz="0" w:space="0" w:color="auto"/>
                                            <w:right w:val="none" w:sz="0" w:space="0" w:color="auto"/>
                                          </w:divBdr>
                                        </w:div>
                                      </w:divsChild>
                                    </w:div>
                                    <w:div w:id="1346516184">
                                      <w:marLeft w:val="0"/>
                                      <w:marRight w:val="0"/>
                                      <w:marTop w:val="0"/>
                                      <w:marBottom w:val="0"/>
                                      <w:divBdr>
                                        <w:top w:val="none" w:sz="0" w:space="0" w:color="auto"/>
                                        <w:left w:val="none" w:sz="0" w:space="0" w:color="auto"/>
                                        <w:bottom w:val="none" w:sz="0" w:space="0" w:color="auto"/>
                                        <w:right w:val="none" w:sz="0" w:space="0" w:color="auto"/>
                                      </w:divBdr>
                                      <w:divsChild>
                                        <w:div w:id="6712446">
                                          <w:marLeft w:val="640"/>
                                          <w:marRight w:val="0"/>
                                          <w:marTop w:val="0"/>
                                          <w:marBottom w:val="0"/>
                                          <w:divBdr>
                                            <w:top w:val="none" w:sz="0" w:space="0" w:color="auto"/>
                                            <w:left w:val="none" w:sz="0" w:space="0" w:color="auto"/>
                                            <w:bottom w:val="none" w:sz="0" w:space="0" w:color="auto"/>
                                            <w:right w:val="none" w:sz="0" w:space="0" w:color="auto"/>
                                          </w:divBdr>
                                        </w:div>
                                        <w:div w:id="21051632">
                                          <w:marLeft w:val="640"/>
                                          <w:marRight w:val="0"/>
                                          <w:marTop w:val="0"/>
                                          <w:marBottom w:val="0"/>
                                          <w:divBdr>
                                            <w:top w:val="none" w:sz="0" w:space="0" w:color="auto"/>
                                            <w:left w:val="none" w:sz="0" w:space="0" w:color="auto"/>
                                            <w:bottom w:val="none" w:sz="0" w:space="0" w:color="auto"/>
                                            <w:right w:val="none" w:sz="0" w:space="0" w:color="auto"/>
                                          </w:divBdr>
                                        </w:div>
                                        <w:div w:id="76443173">
                                          <w:marLeft w:val="640"/>
                                          <w:marRight w:val="0"/>
                                          <w:marTop w:val="0"/>
                                          <w:marBottom w:val="0"/>
                                          <w:divBdr>
                                            <w:top w:val="none" w:sz="0" w:space="0" w:color="auto"/>
                                            <w:left w:val="none" w:sz="0" w:space="0" w:color="auto"/>
                                            <w:bottom w:val="none" w:sz="0" w:space="0" w:color="auto"/>
                                            <w:right w:val="none" w:sz="0" w:space="0" w:color="auto"/>
                                          </w:divBdr>
                                        </w:div>
                                        <w:div w:id="76900017">
                                          <w:marLeft w:val="640"/>
                                          <w:marRight w:val="0"/>
                                          <w:marTop w:val="0"/>
                                          <w:marBottom w:val="0"/>
                                          <w:divBdr>
                                            <w:top w:val="none" w:sz="0" w:space="0" w:color="auto"/>
                                            <w:left w:val="none" w:sz="0" w:space="0" w:color="auto"/>
                                            <w:bottom w:val="none" w:sz="0" w:space="0" w:color="auto"/>
                                            <w:right w:val="none" w:sz="0" w:space="0" w:color="auto"/>
                                          </w:divBdr>
                                        </w:div>
                                        <w:div w:id="99037026">
                                          <w:marLeft w:val="640"/>
                                          <w:marRight w:val="0"/>
                                          <w:marTop w:val="0"/>
                                          <w:marBottom w:val="0"/>
                                          <w:divBdr>
                                            <w:top w:val="none" w:sz="0" w:space="0" w:color="auto"/>
                                            <w:left w:val="none" w:sz="0" w:space="0" w:color="auto"/>
                                            <w:bottom w:val="none" w:sz="0" w:space="0" w:color="auto"/>
                                            <w:right w:val="none" w:sz="0" w:space="0" w:color="auto"/>
                                          </w:divBdr>
                                        </w:div>
                                        <w:div w:id="122232465">
                                          <w:marLeft w:val="640"/>
                                          <w:marRight w:val="0"/>
                                          <w:marTop w:val="0"/>
                                          <w:marBottom w:val="0"/>
                                          <w:divBdr>
                                            <w:top w:val="none" w:sz="0" w:space="0" w:color="auto"/>
                                            <w:left w:val="none" w:sz="0" w:space="0" w:color="auto"/>
                                            <w:bottom w:val="none" w:sz="0" w:space="0" w:color="auto"/>
                                            <w:right w:val="none" w:sz="0" w:space="0" w:color="auto"/>
                                          </w:divBdr>
                                        </w:div>
                                        <w:div w:id="152842552">
                                          <w:marLeft w:val="640"/>
                                          <w:marRight w:val="0"/>
                                          <w:marTop w:val="0"/>
                                          <w:marBottom w:val="0"/>
                                          <w:divBdr>
                                            <w:top w:val="none" w:sz="0" w:space="0" w:color="auto"/>
                                            <w:left w:val="none" w:sz="0" w:space="0" w:color="auto"/>
                                            <w:bottom w:val="none" w:sz="0" w:space="0" w:color="auto"/>
                                            <w:right w:val="none" w:sz="0" w:space="0" w:color="auto"/>
                                          </w:divBdr>
                                        </w:div>
                                        <w:div w:id="156924120">
                                          <w:marLeft w:val="640"/>
                                          <w:marRight w:val="0"/>
                                          <w:marTop w:val="0"/>
                                          <w:marBottom w:val="0"/>
                                          <w:divBdr>
                                            <w:top w:val="none" w:sz="0" w:space="0" w:color="auto"/>
                                            <w:left w:val="none" w:sz="0" w:space="0" w:color="auto"/>
                                            <w:bottom w:val="none" w:sz="0" w:space="0" w:color="auto"/>
                                            <w:right w:val="none" w:sz="0" w:space="0" w:color="auto"/>
                                          </w:divBdr>
                                        </w:div>
                                        <w:div w:id="160968253">
                                          <w:marLeft w:val="640"/>
                                          <w:marRight w:val="0"/>
                                          <w:marTop w:val="0"/>
                                          <w:marBottom w:val="0"/>
                                          <w:divBdr>
                                            <w:top w:val="none" w:sz="0" w:space="0" w:color="auto"/>
                                            <w:left w:val="none" w:sz="0" w:space="0" w:color="auto"/>
                                            <w:bottom w:val="none" w:sz="0" w:space="0" w:color="auto"/>
                                            <w:right w:val="none" w:sz="0" w:space="0" w:color="auto"/>
                                          </w:divBdr>
                                        </w:div>
                                        <w:div w:id="212232467">
                                          <w:marLeft w:val="640"/>
                                          <w:marRight w:val="0"/>
                                          <w:marTop w:val="0"/>
                                          <w:marBottom w:val="0"/>
                                          <w:divBdr>
                                            <w:top w:val="none" w:sz="0" w:space="0" w:color="auto"/>
                                            <w:left w:val="none" w:sz="0" w:space="0" w:color="auto"/>
                                            <w:bottom w:val="none" w:sz="0" w:space="0" w:color="auto"/>
                                            <w:right w:val="none" w:sz="0" w:space="0" w:color="auto"/>
                                          </w:divBdr>
                                        </w:div>
                                        <w:div w:id="238683782">
                                          <w:marLeft w:val="640"/>
                                          <w:marRight w:val="0"/>
                                          <w:marTop w:val="0"/>
                                          <w:marBottom w:val="0"/>
                                          <w:divBdr>
                                            <w:top w:val="none" w:sz="0" w:space="0" w:color="auto"/>
                                            <w:left w:val="none" w:sz="0" w:space="0" w:color="auto"/>
                                            <w:bottom w:val="none" w:sz="0" w:space="0" w:color="auto"/>
                                            <w:right w:val="none" w:sz="0" w:space="0" w:color="auto"/>
                                          </w:divBdr>
                                        </w:div>
                                        <w:div w:id="246770966">
                                          <w:marLeft w:val="640"/>
                                          <w:marRight w:val="0"/>
                                          <w:marTop w:val="0"/>
                                          <w:marBottom w:val="0"/>
                                          <w:divBdr>
                                            <w:top w:val="none" w:sz="0" w:space="0" w:color="auto"/>
                                            <w:left w:val="none" w:sz="0" w:space="0" w:color="auto"/>
                                            <w:bottom w:val="none" w:sz="0" w:space="0" w:color="auto"/>
                                            <w:right w:val="none" w:sz="0" w:space="0" w:color="auto"/>
                                          </w:divBdr>
                                        </w:div>
                                        <w:div w:id="304511196">
                                          <w:marLeft w:val="640"/>
                                          <w:marRight w:val="0"/>
                                          <w:marTop w:val="0"/>
                                          <w:marBottom w:val="0"/>
                                          <w:divBdr>
                                            <w:top w:val="none" w:sz="0" w:space="0" w:color="auto"/>
                                            <w:left w:val="none" w:sz="0" w:space="0" w:color="auto"/>
                                            <w:bottom w:val="none" w:sz="0" w:space="0" w:color="auto"/>
                                            <w:right w:val="none" w:sz="0" w:space="0" w:color="auto"/>
                                          </w:divBdr>
                                        </w:div>
                                        <w:div w:id="358630208">
                                          <w:marLeft w:val="640"/>
                                          <w:marRight w:val="0"/>
                                          <w:marTop w:val="0"/>
                                          <w:marBottom w:val="0"/>
                                          <w:divBdr>
                                            <w:top w:val="none" w:sz="0" w:space="0" w:color="auto"/>
                                            <w:left w:val="none" w:sz="0" w:space="0" w:color="auto"/>
                                            <w:bottom w:val="none" w:sz="0" w:space="0" w:color="auto"/>
                                            <w:right w:val="none" w:sz="0" w:space="0" w:color="auto"/>
                                          </w:divBdr>
                                        </w:div>
                                        <w:div w:id="392780425">
                                          <w:marLeft w:val="640"/>
                                          <w:marRight w:val="0"/>
                                          <w:marTop w:val="0"/>
                                          <w:marBottom w:val="0"/>
                                          <w:divBdr>
                                            <w:top w:val="none" w:sz="0" w:space="0" w:color="auto"/>
                                            <w:left w:val="none" w:sz="0" w:space="0" w:color="auto"/>
                                            <w:bottom w:val="none" w:sz="0" w:space="0" w:color="auto"/>
                                            <w:right w:val="none" w:sz="0" w:space="0" w:color="auto"/>
                                          </w:divBdr>
                                        </w:div>
                                        <w:div w:id="400718942">
                                          <w:marLeft w:val="640"/>
                                          <w:marRight w:val="0"/>
                                          <w:marTop w:val="0"/>
                                          <w:marBottom w:val="0"/>
                                          <w:divBdr>
                                            <w:top w:val="none" w:sz="0" w:space="0" w:color="auto"/>
                                            <w:left w:val="none" w:sz="0" w:space="0" w:color="auto"/>
                                            <w:bottom w:val="none" w:sz="0" w:space="0" w:color="auto"/>
                                            <w:right w:val="none" w:sz="0" w:space="0" w:color="auto"/>
                                          </w:divBdr>
                                        </w:div>
                                        <w:div w:id="415319796">
                                          <w:marLeft w:val="640"/>
                                          <w:marRight w:val="0"/>
                                          <w:marTop w:val="0"/>
                                          <w:marBottom w:val="0"/>
                                          <w:divBdr>
                                            <w:top w:val="none" w:sz="0" w:space="0" w:color="auto"/>
                                            <w:left w:val="none" w:sz="0" w:space="0" w:color="auto"/>
                                            <w:bottom w:val="none" w:sz="0" w:space="0" w:color="auto"/>
                                            <w:right w:val="none" w:sz="0" w:space="0" w:color="auto"/>
                                          </w:divBdr>
                                        </w:div>
                                        <w:div w:id="441611818">
                                          <w:marLeft w:val="640"/>
                                          <w:marRight w:val="0"/>
                                          <w:marTop w:val="0"/>
                                          <w:marBottom w:val="0"/>
                                          <w:divBdr>
                                            <w:top w:val="none" w:sz="0" w:space="0" w:color="auto"/>
                                            <w:left w:val="none" w:sz="0" w:space="0" w:color="auto"/>
                                            <w:bottom w:val="none" w:sz="0" w:space="0" w:color="auto"/>
                                            <w:right w:val="none" w:sz="0" w:space="0" w:color="auto"/>
                                          </w:divBdr>
                                        </w:div>
                                        <w:div w:id="443185945">
                                          <w:marLeft w:val="640"/>
                                          <w:marRight w:val="0"/>
                                          <w:marTop w:val="0"/>
                                          <w:marBottom w:val="0"/>
                                          <w:divBdr>
                                            <w:top w:val="none" w:sz="0" w:space="0" w:color="auto"/>
                                            <w:left w:val="none" w:sz="0" w:space="0" w:color="auto"/>
                                            <w:bottom w:val="none" w:sz="0" w:space="0" w:color="auto"/>
                                            <w:right w:val="none" w:sz="0" w:space="0" w:color="auto"/>
                                          </w:divBdr>
                                        </w:div>
                                        <w:div w:id="491262675">
                                          <w:marLeft w:val="640"/>
                                          <w:marRight w:val="0"/>
                                          <w:marTop w:val="0"/>
                                          <w:marBottom w:val="0"/>
                                          <w:divBdr>
                                            <w:top w:val="none" w:sz="0" w:space="0" w:color="auto"/>
                                            <w:left w:val="none" w:sz="0" w:space="0" w:color="auto"/>
                                            <w:bottom w:val="none" w:sz="0" w:space="0" w:color="auto"/>
                                            <w:right w:val="none" w:sz="0" w:space="0" w:color="auto"/>
                                          </w:divBdr>
                                        </w:div>
                                        <w:div w:id="506360340">
                                          <w:marLeft w:val="640"/>
                                          <w:marRight w:val="0"/>
                                          <w:marTop w:val="0"/>
                                          <w:marBottom w:val="0"/>
                                          <w:divBdr>
                                            <w:top w:val="none" w:sz="0" w:space="0" w:color="auto"/>
                                            <w:left w:val="none" w:sz="0" w:space="0" w:color="auto"/>
                                            <w:bottom w:val="none" w:sz="0" w:space="0" w:color="auto"/>
                                            <w:right w:val="none" w:sz="0" w:space="0" w:color="auto"/>
                                          </w:divBdr>
                                        </w:div>
                                        <w:div w:id="511071798">
                                          <w:marLeft w:val="640"/>
                                          <w:marRight w:val="0"/>
                                          <w:marTop w:val="0"/>
                                          <w:marBottom w:val="0"/>
                                          <w:divBdr>
                                            <w:top w:val="none" w:sz="0" w:space="0" w:color="auto"/>
                                            <w:left w:val="none" w:sz="0" w:space="0" w:color="auto"/>
                                            <w:bottom w:val="none" w:sz="0" w:space="0" w:color="auto"/>
                                            <w:right w:val="none" w:sz="0" w:space="0" w:color="auto"/>
                                          </w:divBdr>
                                        </w:div>
                                        <w:div w:id="521433393">
                                          <w:marLeft w:val="640"/>
                                          <w:marRight w:val="0"/>
                                          <w:marTop w:val="0"/>
                                          <w:marBottom w:val="0"/>
                                          <w:divBdr>
                                            <w:top w:val="none" w:sz="0" w:space="0" w:color="auto"/>
                                            <w:left w:val="none" w:sz="0" w:space="0" w:color="auto"/>
                                            <w:bottom w:val="none" w:sz="0" w:space="0" w:color="auto"/>
                                            <w:right w:val="none" w:sz="0" w:space="0" w:color="auto"/>
                                          </w:divBdr>
                                        </w:div>
                                        <w:div w:id="521943049">
                                          <w:marLeft w:val="640"/>
                                          <w:marRight w:val="0"/>
                                          <w:marTop w:val="0"/>
                                          <w:marBottom w:val="0"/>
                                          <w:divBdr>
                                            <w:top w:val="none" w:sz="0" w:space="0" w:color="auto"/>
                                            <w:left w:val="none" w:sz="0" w:space="0" w:color="auto"/>
                                            <w:bottom w:val="none" w:sz="0" w:space="0" w:color="auto"/>
                                            <w:right w:val="none" w:sz="0" w:space="0" w:color="auto"/>
                                          </w:divBdr>
                                        </w:div>
                                        <w:div w:id="525292154">
                                          <w:marLeft w:val="640"/>
                                          <w:marRight w:val="0"/>
                                          <w:marTop w:val="0"/>
                                          <w:marBottom w:val="0"/>
                                          <w:divBdr>
                                            <w:top w:val="none" w:sz="0" w:space="0" w:color="auto"/>
                                            <w:left w:val="none" w:sz="0" w:space="0" w:color="auto"/>
                                            <w:bottom w:val="none" w:sz="0" w:space="0" w:color="auto"/>
                                            <w:right w:val="none" w:sz="0" w:space="0" w:color="auto"/>
                                          </w:divBdr>
                                        </w:div>
                                        <w:div w:id="566887994">
                                          <w:marLeft w:val="640"/>
                                          <w:marRight w:val="0"/>
                                          <w:marTop w:val="0"/>
                                          <w:marBottom w:val="0"/>
                                          <w:divBdr>
                                            <w:top w:val="none" w:sz="0" w:space="0" w:color="auto"/>
                                            <w:left w:val="none" w:sz="0" w:space="0" w:color="auto"/>
                                            <w:bottom w:val="none" w:sz="0" w:space="0" w:color="auto"/>
                                            <w:right w:val="none" w:sz="0" w:space="0" w:color="auto"/>
                                          </w:divBdr>
                                        </w:div>
                                        <w:div w:id="605190663">
                                          <w:marLeft w:val="640"/>
                                          <w:marRight w:val="0"/>
                                          <w:marTop w:val="0"/>
                                          <w:marBottom w:val="0"/>
                                          <w:divBdr>
                                            <w:top w:val="none" w:sz="0" w:space="0" w:color="auto"/>
                                            <w:left w:val="none" w:sz="0" w:space="0" w:color="auto"/>
                                            <w:bottom w:val="none" w:sz="0" w:space="0" w:color="auto"/>
                                            <w:right w:val="none" w:sz="0" w:space="0" w:color="auto"/>
                                          </w:divBdr>
                                        </w:div>
                                        <w:div w:id="647323954">
                                          <w:marLeft w:val="640"/>
                                          <w:marRight w:val="0"/>
                                          <w:marTop w:val="0"/>
                                          <w:marBottom w:val="0"/>
                                          <w:divBdr>
                                            <w:top w:val="none" w:sz="0" w:space="0" w:color="auto"/>
                                            <w:left w:val="none" w:sz="0" w:space="0" w:color="auto"/>
                                            <w:bottom w:val="none" w:sz="0" w:space="0" w:color="auto"/>
                                            <w:right w:val="none" w:sz="0" w:space="0" w:color="auto"/>
                                          </w:divBdr>
                                        </w:div>
                                        <w:div w:id="652828732">
                                          <w:marLeft w:val="640"/>
                                          <w:marRight w:val="0"/>
                                          <w:marTop w:val="0"/>
                                          <w:marBottom w:val="0"/>
                                          <w:divBdr>
                                            <w:top w:val="none" w:sz="0" w:space="0" w:color="auto"/>
                                            <w:left w:val="none" w:sz="0" w:space="0" w:color="auto"/>
                                            <w:bottom w:val="none" w:sz="0" w:space="0" w:color="auto"/>
                                            <w:right w:val="none" w:sz="0" w:space="0" w:color="auto"/>
                                          </w:divBdr>
                                        </w:div>
                                        <w:div w:id="652834197">
                                          <w:marLeft w:val="640"/>
                                          <w:marRight w:val="0"/>
                                          <w:marTop w:val="0"/>
                                          <w:marBottom w:val="0"/>
                                          <w:divBdr>
                                            <w:top w:val="none" w:sz="0" w:space="0" w:color="auto"/>
                                            <w:left w:val="none" w:sz="0" w:space="0" w:color="auto"/>
                                            <w:bottom w:val="none" w:sz="0" w:space="0" w:color="auto"/>
                                            <w:right w:val="none" w:sz="0" w:space="0" w:color="auto"/>
                                          </w:divBdr>
                                        </w:div>
                                        <w:div w:id="655382980">
                                          <w:marLeft w:val="640"/>
                                          <w:marRight w:val="0"/>
                                          <w:marTop w:val="0"/>
                                          <w:marBottom w:val="0"/>
                                          <w:divBdr>
                                            <w:top w:val="none" w:sz="0" w:space="0" w:color="auto"/>
                                            <w:left w:val="none" w:sz="0" w:space="0" w:color="auto"/>
                                            <w:bottom w:val="none" w:sz="0" w:space="0" w:color="auto"/>
                                            <w:right w:val="none" w:sz="0" w:space="0" w:color="auto"/>
                                          </w:divBdr>
                                        </w:div>
                                        <w:div w:id="715400056">
                                          <w:marLeft w:val="640"/>
                                          <w:marRight w:val="0"/>
                                          <w:marTop w:val="0"/>
                                          <w:marBottom w:val="0"/>
                                          <w:divBdr>
                                            <w:top w:val="none" w:sz="0" w:space="0" w:color="auto"/>
                                            <w:left w:val="none" w:sz="0" w:space="0" w:color="auto"/>
                                            <w:bottom w:val="none" w:sz="0" w:space="0" w:color="auto"/>
                                            <w:right w:val="none" w:sz="0" w:space="0" w:color="auto"/>
                                          </w:divBdr>
                                        </w:div>
                                        <w:div w:id="811022155">
                                          <w:marLeft w:val="640"/>
                                          <w:marRight w:val="0"/>
                                          <w:marTop w:val="0"/>
                                          <w:marBottom w:val="0"/>
                                          <w:divBdr>
                                            <w:top w:val="none" w:sz="0" w:space="0" w:color="auto"/>
                                            <w:left w:val="none" w:sz="0" w:space="0" w:color="auto"/>
                                            <w:bottom w:val="none" w:sz="0" w:space="0" w:color="auto"/>
                                            <w:right w:val="none" w:sz="0" w:space="0" w:color="auto"/>
                                          </w:divBdr>
                                        </w:div>
                                        <w:div w:id="815491873">
                                          <w:marLeft w:val="640"/>
                                          <w:marRight w:val="0"/>
                                          <w:marTop w:val="0"/>
                                          <w:marBottom w:val="0"/>
                                          <w:divBdr>
                                            <w:top w:val="none" w:sz="0" w:space="0" w:color="auto"/>
                                            <w:left w:val="none" w:sz="0" w:space="0" w:color="auto"/>
                                            <w:bottom w:val="none" w:sz="0" w:space="0" w:color="auto"/>
                                            <w:right w:val="none" w:sz="0" w:space="0" w:color="auto"/>
                                          </w:divBdr>
                                        </w:div>
                                        <w:div w:id="827985331">
                                          <w:marLeft w:val="640"/>
                                          <w:marRight w:val="0"/>
                                          <w:marTop w:val="0"/>
                                          <w:marBottom w:val="0"/>
                                          <w:divBdr>
                                            <w:top w:val="none" w:sz="0" w:space="0" w:color="auto"/>
                                            <w:left w:val="none" w:sz="0" w:space="0" w:color="auto"/>
                                            <w:bottom w:val="none" w:sz="0" w:space="0" w:color="auto"/>
                                            <w:right w:val="none" w:sz="0" w:space="0" w:color="auto"/>
                                          </w:divBdr>
                                        </w:div>
                                        <w:div w:id="840436304">
                                          <w:marLeft w:val="640"/>
                                          <w:marRight w:val="0"/>
                                          <w:marTop w:val="0"/>
                                          <w:marBottom w:val="0"/>
                                          <w:divBdr>
                                            <w:top w:val="none" w:sz="0" w:space="0" w:color="auto"/>
                                            <w:left w:val="none" w:sz="0" w:space="0" w:color="auto"/>
                                            <w:bottom w:val="none" w:sz="0" w:space="0" w:color="auto"/>
                                            <w:right w:val="none" w:sz="0" w:space="0" w:color="auto"/>
                                          </w:divBdr>
                                        </w:div>
                                        <w:div w:id="862133206">
                                          <w:marLeft w:val="640"/>
                                          <w:marRight w:val="0"/>
                                          <w:marTop w:val="0"/>
                                          <w:marBottom w:val="0"/>
                                          <w:divBdr>
                                            <w:top w:val="none" w:sz="0" w:space="0" w:color="auto"/>
                                            <w:left w:val="none" w:sz="0" w:space="0" w:color="auto"/>
                                            <w:bottom w:val="none" w:sz="0" w:space="0" w:color="auto"/>
                                            <w:right w:val="none" w:sz="0" w:space="0" w:color="auto"/>
                                          </w:divBdr>
                                        </w:div>
                                        <w:div w:id="873810566">
                                          <w:marLeft w:val="640"/>
                                          <w:marRight w:val="0"/>
                                          <w:marTop w:val="0"/>
                                          <w:marBottom w:val="0"/>
                                          <w:divBdr>
                                            <w:top w:val="none" w:sz="0" w:space="0" w:color="auto"/>
                                            <w:left w:val="none" w:sz="0" w:space="0" w:color="auto"/>
                                            <w:bottom w:val="none" w:sz="0" w:space="0" w:color="auto"/>
                                            <w:right w:val="none" w:sz="0" w:space="0" w:color="auto"/>
                                          </w:divBdr>
                                        </w:div>
                                        <w:div w:id="945237526">
                                          <w:marLeft w:val="640"/>
                                          <w:marRight w:val="0"/>
                                          <w:marTop w:val="0"/>
                                          <w:marBottom w:val="0"/>
                                          <w:divBdr>
                                            <w:top w:val="none" w:sz="0" w:space="0" w:color="auto"/>
                                            <w:left w:val="none" w:sz="0" w:space="0" w:color="auto"/>
                                            <w:bottom w:val="none" w:sz="0" w:space="0" w:color="auto"/>
                                            <w:right w:val="none" w:sz="0" w:space="0" w:color="auto"/>
                                          </w:divBdr>
                                        </w:div>
                                        <w:div w:id="972171291">
                                          <w:marLeft w:val="640"/>
                                          <w:marRight w:val="0"/>
                                          <w:marTop w:val="0"/>
                                          <w:marBottom w:val="0"/>
                                          <w:divBdr>
                                            <w:top w:val="none" w:sz="0" w:space="0" w:color="auto"/>
                                            <w:left w:val="none" w:sz="0" w:space="0" w:color="auto"/>
                                            <w:bottom w:val="none" w:sz="0" w:space="0" w:color="auto"/>
                                            <w:right w:val="none" w:sz="0" w:space="0" w:color="auto"/>
                                          </w:divBdr>
                                        </w:div>
                                        <w:div w:id="989283723">
                                          <w:marLeft w:val="640"/>
                                          <w:marRight w:val="0"/>
                                          <w:marTop w:val="0"/>
                                          <w:marBottom w:val="0"/>
                                          <w:divBdr>
                                            <w:top w:val="none" w:sz="0" w:space="0" w:color="auto"/>
                                            <w:left w:val="none" w:sz="0" w:space="0" w:color="auto"/>
                                            <w:bottom w:val="none" w:sz="0" w:space="0" w:color="auto"/>
                                            <w:right w:val="none" w:sz="0" w:space="0" w:color="auto"/>
                                          </w:divBdr>
                                        </w:div>
                                        <w:div w:id="1013729427">
                                          <w:marLeft w:val="640"/>
                                          <w:marRight w:val="0"/>
                                          <w:marTop w:val="0"/>
                                          <w:marBottom w:val="0"/>
                                          <w:divBdr>
                                            <w:top w:val="none" w:sz="0" w:space="0" w:color="auto"/>
                                            <w:left w:val="none" w:sz="0" w:space="0" w:color="auto"/>
                                            <w:bottom w:val="none" w:sz="0" w:space="0" w:color="auto"/>
                                            <w:right w:val="none" w:sz="0" w:space="0" w:color="auto"/>
                                          </w:divBdr>
                                        </w:div>
                                        <w:div w:id="1061565279">
                                          <w:marLeft w:val="640"/>
                                          <w:marRight w:val="0"/>
                                          <w:marTop w:val="0"/>
                                          <w:marBottom w:val="0"/>
                                          <w:divBdr>
                                            <w:top w:val="none" w:sz="0" w:space="0" w:color="auto"/>
                                            <w:left w:val="none" w:sz="0" w:space="0" w:color="auto"/>
                                            <w:bottom w:val="none" w:sz="0" w:space="0" w:color="auto"/>
                                            <w:right w:val="none" w:sz="0" w:space="0" w:color="auto"/>
                                          </w:divBdr>
                                        </w:div>
                                        <w:div w:id="1067537460">
                                          <w:marLeft w:val="640"/>
                                          <w:marRight w:val="0"/>
                                          <w:marTop w:val="0"/>
                                          <w:marBottom w:val="0"/>
                                          <w:divBdr>
                                            <w:top w:val="none" w:sz="0" w:space="0" w:color="auto"/>
                                            <w:left w:val="none" w:sz="0" w:space="0" w:color="auto"/>
                                            <w:bottom w:val="none" w:sz="0" w:space="0" w:color="auto"/>
                                            <w:right w:val="none" w:sz="0" w:space="0" w:color="auto"/>
                                          </w:divBdr>
                                        </w:div>
                                        <w:div w:id="1091317952">
                                          <w:marLeft w:val="640"/>
                                          <w:marRight w:val="0"/>
                                          <w:marTop w:val="0"/>
                                          <w:marBottom w:val="0"/>
                                          <w:divBdr>
                                            <w:top w:val="none" w:sz="0" w:space="0" w:color="auto"/>
                                            <w:left w:val="none" w:sz="0" w:space="0" w:color="auto"/>
                                            <w:bottom w:val="none" w:sz="0" w:space="0" w:color="auto"/>
                                            <w:right w:val="none" w:sz="0" w:space="0" w:color="auto"/>
                                          </w:divBdr>
                                        </w:div>
                                        <w:div w:id="1134835124">
                                          <w:marLeft w:val="640"/>
                                          <w:marRight w:val="0"/>
                                          <w:marTop w:val="0"/>
                                          <w:marBottom w:val="0"/>
                                          <w:divBdr>
                                            <w:top w:val="none" w:sz="0" w:space="0" w:color="auto"/>
                                            <w:left w:val="none" w:sz="0" w:space="0" w:color="auto"/>
                                            <w:bottom w:val="none" w:sz="0" w:space="0" w:color="auto"/>
                                            <w:right w:val="none" w:sz="0" w:space="0" w:color="auto"/>
                                          </w:divBdr>
                                        </w:div>
                                        <w:div w:id="1146513602">
                                          <w:marLeft w:val="640"/>
                                          <w:marRight w:val="0"/>
                                          <w:marTop w:val="0"/>
                                          <w:marBottom w:val="0"/>
                                          <w:divBdr>
                                            <w:top w:val="none" w:sz="0" w:space="0" w:color="auto"/>
                                            <w:left w:val="none" w:sz="0" w:space="0" w:color="auto"/>
                                            <w:bottom w:val="none" w:sz="0" w:space="0" w:color="auto"/>
                                            <w:right w:val="none" w:sz="0" w:space="0" w:color="auto"/>
                                          </w:divBdr>
                                        </w:div>
                                        <w:div w:id="1158958314">
                                          <w:marLeft w:val="640"/>
                                          <w:marRight w:val="0"/>
                                          <w:marTop w:val="0"/>
                                          <w:marBottom w:val="0"/>
                                          <w:divBdr>
                                            <w:top w:val="none" w:sz="0" w:space="0" w:color="auto"/>
                                            <w:left w:val="none" w:sz="0" w:space="0" w:color="auto"/>
                                            <w:bottom w:val="none" w:sz="0" w:space="0" w:color="auto"/>
                                            <w:right w:val="none" w:sz="0" w:space="0" w:color="auto"/>
                                          </w:divBdr>
                                        </w:div>
                                        <w:div w:id="1232546483">
                                          <w:marLeft w:val="640"/>
                                          <w:marRight w:val="0"/>
                                          <w:marTop w:val="0"/>
                                          <w:marBottom w:val="0"/>
                                          <w:divBdr>
                                            <w:top w:val="none" w:sz="0" w:space="0" w:color="auto"/>
                                            <w:left w:val="none" w:sz="0" w:space="0" w:color="auto"/>
                                            <w:bottom w:val="none" w:sz="0" w:space="0" w:color="auto"/>
                                            <w:right w:val="none" w:sz="0" w:space="0" w:color="auto"/>
                                          </w:divBdr>
                                        </w:div>
                                        <w:div w:id="1238832189">
                                          <w:marLeft w:val="640"/>
                                          <w:marRight w:val="0"/>
                                          <w:marTop w:val="0"/>
                                          <w:marBottom w:val="0"/>
                                          <w:divBdr>
                                            <w:top w:val="none" w:sz="0" w:space="0" w:color="auto"/>
                                            <w:left w:val="none" w:sz="0" w:space="0" w:color="auto"/>
                                            <w:bottom w:val="none" w:sz="0" w:space="0" w:color="auto"/>
                                            <w:right w:val="none" w:sz="0" w:space="0" w:color="auto"/>
                                          </w:divBdr>
                                        </w:div>
                                        <w:div w:id="1263413923">
                                          <w:marLeft w:val="640"/>
                                          <w:marRight w:val="0"/>
                                          <w:marTop w:val="0"/>
                                          <w:marBottom w:val="0"/>
                                          <w:divBdr>
                                            <w:top w:val="none" w:sz="0" w:space="0" w:color="auto"/>
                                            <w:left w:val="none" w:sz="0" w:space="0" w:color="auto"/>
                                            <w:bottom w:val="none" w:sz="0" w:space="0" w:color="auto"/>
                                            <w:right w:val="none" w:sz="0" w:space="0" w:color="auto"/>
                                          </w:divBdr>
                                        </w:div>
                                        <w:div w:id="1346404177">
                                          <w:marLeft w:val="640"/>
                                          <w:marRight w:val="0"/>
                                          <w:marTop w:val="0"/>
                                          <w:marBottom w:val="0"/>
                                          <w:divBdr>
                                            <w:top w:val="none" w:sz="0" w:space="0" w:color="auto"/>
                                            <w:left w:val="none" w:sz="0" w:space="0" w:color="auto"/>
                                            <w:bottom w:val="none" w:sz="0" w:space="0" w:color="auto"/>
                                            <w:right w:val="none" w:sz="0" w:space="0" w:color="auto"/>
                                          </w:divBdr>
                                        </w:div>
                                        <w:div w:id="1354569758">
                                          <w:marLeft w:val="640"/>
                                          <w:marRight w:val="0"/>
                                          <w:marTop w:val="0"/>
                                          <w:marBottom w:val="0"/>
                                          <w:divBdr>
                                            <w:top w:val="none" w:sz="0" w:space="0" w:color="auto"/>
                                            <w:left w:val="none" w:sz="0" w:space="0" w:color="auto"/>
                                            <w:bottom w:val="none" w:sz="0" w:space="0" w:color="auto"/>
                                            <w:right w:val="none" w:sz="0" w:space="0" w:color="auto"/>
                                          </w:divBdr>
                                        </w:div>
                                        <w:div w:id="1392194960">
                                          <w:marLeft w:val="640"/>
                                          <w:marRight w:val="0"/>
                                          <w:marTop w:val="0"/>
                                          <w:marBottom w:val="0"/>
                                          <w:divBdr>
                                            <w:top w:val="none" w:sz="0" w:space="0" w:color="auto"/>
                                            <w:left w:val="none" w:sz="0" w:space="0" w:color="auto"/>
                                            <w:bottom w:val="none" w:sz="0" w:space="0" w:color="auto"/>
                                            <w:right w:val="none" w:sz="0" w:space="0" w:color="auto"/>
                                          </w:divBdr>
                                        </w:div>
                                        <w:div w:id="1394085484">
                                          <w:marLeft w:val="640"/>
                                          <w:marRight w:val="0"/>
                                          <w:marTop w:val="0"/>
                                          <w:marBottom w:val="0"/>
                                          <w:divBdr>
                                            <w:top w:val="none" w:sz="0" w:space="0" w:color="auto"/>
                                            <w:left w:val="none" w:sz="0" w:space="0" w:color="auto"/>
                                            <w:bottom w:val="none" w:sz="0" w:space="0" w:color="auto"/>
                                            <w:right w:val="none" w:sz="0" w:space="0" w:color="auto"/>
                                          </w:divBdr>
                                        </w:div>
                                        <w:div w:id="1399134643">
                                          <w:marLeft w:val="640"/>
                                          <w:marRight w:val="0"/>
                                          <w:marTop w:val="0"/>
                                          <w:marBottom w:val="0"/>
                                          <w:divBdr>
                                            <w:top w:val="none" w:sz="0" w:space="0" w:color="auto"/>
                                            <w:left w:val="none" w:sz="0" w:space="0" w:color="auto"/>
                                            <w:bottom w:val="none" w:sz="0" w:space="0" w:color="auto"/>
                                            <w:right w:val="none" w:sz="0" w:space="0" w:color="auto"/>
                                          </w:divBdr>
                                        </w:div>
                                        <w:div w:id="1408721543">
                                          <w:marLeft w:val="640"/>
                                          <w:marRight w:val="0"/>
                                          <w:marTop w:val="0"/>
                                          <w:marBottom w:val="0"/>
                                          <w:divBdr>
                                            <w:top w:val="none" w:sz="0" w:space="0" w:color="auto"/>
                                            <w:left w:val="none" w:sz="0" w:space="0" w:color="auto"/>
                                            <w:bottom w:val="none" w:sz="0" w:space="0" w:color="auto"/>
                                            <w:right w:val="none" w:sz="0" w:space="0" w:color="auto"/>
                                          </w:divBdr>
                                        </w:div>
                                        <w:div w:id="1428116298">
                                          <w:marLeft w:val="640"/>
                                          <w:marRight w:val="0"/>
                                          <w:marTop w:val="0"/>
                                          <w:marBottom w:val="0"/>
                                          <w:divBdr>
                                            <w:top w:val="none" w:sz="0" w:space="0" w:color="auto"/>
                                            <w:left w:val="none" w:sz="0" w:space="0" w:color="auto"/>
                                            <w:bottom w:val="none" w:sz="0" w:space="0" w:color="auto"/>
                                            <w:right w:val="none" w:sz="0" w:space="0" w:color="auto"/>
                                          </w:divBdr>
                                        </w:div>
                                        <w:div w:id="1434012224">
                                          <w:marLeft w:val="640"/>
                                          <w:marRight w:val="0"/>
                                          <w:marTop w:val="0"/>
                                          <w:marBottom w:val="0"/>
                                          <w:divBdr>
                                            <w:top w:val="none" w:sz="0" w:space="0" w:color="auto"/>
                                            <w:left w:val="none" w:sz="0" w:space="0" w:color="auto"/>
                                            <w:bottom w:val="none" w:sz="0" w:space="0" w:color="auto"/>
                                            <w:right w:val="none" w:sz="0" w:space="0" w:color="auto"/>
                                          </w:divBdr>
                                        </w:div>
                                        <w:div w:id="1487084686">
                                          <w:marLeft w:val="640"/>
                                          <w:marRight w:val="0"/>
                                          <w:marTop w:val="0"/>
                                          <w:marBottom w:val="0"/>
                                          <w:divBdr>
                                            <w:top w:val="none" w:sz="0" w:space="0" w:color="auto"/>
                                            <w:left w:val="none" w:sz="0" w:space="0" w:color="auto"/>
                                            <w:bottom w:val="none" w:sz="0" w:space="0" w:color="auto"/>
                                            <w:right w:val="none" w:sz="0" w:space="0" w:color="auto"/>
                                          </w:divBdr>
                                        </w:div>
                                        <w:div w:id="1498115565">
                                          <w:marLeft w:val="640"/>
                                          <w:marRight w:val="0"/>
                                          <w:marTop w:val="0"/>
                                          <w:marBottom w:val="0"/>
                                          <w:divBdr>
                                            <w:top w:val="none" w:sz="0" w:space="0" w:color="auto"/>
                                            <w:left w:val="none" w:sz="0" w:space="0" w:color="auto"/>
                                            <w:bottom w:val="none" w:sz="0" w:space="0" w:color="auto"/>
                                            <w:right w:val="none" w:sz="0" w:space="0" w:color="auto"/>
                                          </w:divBdr>
                                        </w:div>
                                        <w:div w:id="1516533709">
                                          <w:marLeft w:val="640"/>
                                          <w:marRight w:val="0"/>
                                          <w:marTop w:val="0"/>
                                          <w:marBottom w:val="0"/>
                                          <w:divBdr>
                                            <w:top w:val="none" w:sz="0" w:space="0" w:color="auto"/>
                                            <w:left w:val="none" w:sz="0" w:space="0" w:color="auto"/>
                                            <w:bottom w:val="none" w:sz="0" w:space="0" w:color="auto"/>
                                            <w:right w:val="none" w:sz="0" w:space="0" w:color="auto"/>
                                          </w:divBdr>
                                        </w:div>
                                        <w:div w:id="1547135122">
                                          <w:marLeft w:val="640"/>
                                          <w:marRight w:val="0"/>
                                          <w:marTop w:val="0"/>
                                          <w:marBottom w:val="0"/>
                                          <w:divBdr>
                                            <w:top w:val="none" w:sz="0" w:space="0" w:color="auto"/>
                                            <w:left w:val="none" w:sz="0" w:space="0" w:color="auto"/>
                                            <w:bottom w:val="none" w:sz="0" w:space="0" w:color="auto"/>
                                            <w:right w:val="none" w:sz="0" w:space="0" w:color="auto"/>
                                          </w:divBdr>
                                        </w:div>
                                        <w:div w:id="1575166042">
                                          <w:marLeft w:val="640"/>
                                          <w:marRight w:val="0"/>
                                          <w:marTop w:val="0"/>
                                          <w:marBottom w:val="0"/>
                                          <w:divBdr>
                                            <w:top w:val="none" w:sz="0" w:space="0" w:color="auto"/>
                                            <w:left w:val="none" w:sz="0" w:space="0" w:color="auto"/>
                                            <w:bottom w:val="none" w:sz="0" w:space="0" w:color="auto"/>
                                            <w:right w:val="none" w:sz="0" w:space="0" w:color="auto"/>
                                          </w:divBdr>
                                        </w:div>
                                        <w:div w:id="1598899670">
                                          <w:marLeft w:val="640"/>
                                          <w:marRight w:val="0"/>
                                          <w:marTop w:val="0"/>
                                          <w:marBottom w:val="0"/>
                                          <w:divBdr>
                                            <w:top w:val="none" w:sz="0" w:space="0" w:color="auto"/>
                                            <w:left w:val="none" w:sz="0" w:space="0" w:color="auto"/>
                                            <w:bottom w:val="none" w:sz="0" w:space="0" w:color="auto"/>
                                            <w:right w:val="none" w:sz="0" w:space="0" w:color="auto"/>
                                          </w:divBdr>
                                        </w:div>
                                        <w:div w:id="1601059108">
                                          <w:marLeft w:val="640"/>
                                          <w:marRight w:val="0"/>
                                          <w:marTop w:val="0"/>
                                          <w:marBottom w:val="0"/>
                                          <w:divBdr>
                                            <w:top w:val="none" w:sz="0" w:space="0" w:color="auto"/>
                                            <w:left w:val="none" w:sz="0" w:space="0" w:color="auto"/>
                                            <w:bottom w:val="none" w:sz="0" w:space="0" w:color="auto"/>
                                            <w:right w:val="none" w:sz="0" w:space="0" w:color="auto"/>
                                          </w:divBdr>
                                        </w:div>
                                        <w:div w:id="1606887176">
                                          <w:marLeft w:val="640"/>
                                          <w:marRight w:val="0"/>
                                          <w:marTop w:val="0"/>
                                          <w:marBottom w:val="0"/>
                                          <w:divBdr>
                                            <w:top w:val="none" w:sz="0" w:space="0" w:color="auto"/>
                                            <w:left w:val="none" w:sz="0" w:space="0" w:color="auto"/>
                                            <w:bottom w:val="none" w:sz="0" w:space="0" w:color="auto"/>
                                            <w:right w:val="none" w:sz="0" w:space="0" w:color="auto"/>
                                          </w:divBdr>
                                        </w:div>
                                        <w:div w:id="1703164901">
                                          <w:marLeft w:val="640"/>
                                          <w:marRight w:val="0"/>
                                          <w:marTop w:val="0"/>
                                          <w:marBottom w:val="0"/>
                                          <w:divBdr>
                                            <w:top w:val="none" w:sz="0" w:space="0" w:color="auto"/>
                                            <w:left w:val="none" w:sz="0" w:space="0" w:color="auto"/>
                                            <w:bottom w:val="none" w:sz="0" w:space="0" w:color="auto"/>
                                            <w:right w:val="none" w:sz="0" w:space="0" w:color="auto"/>
                                          </w:divBdr>
                                        </w:div>
                                        <w:div w:id="1734355380">
                                          <w:marLeft w:val="640"/>
                                          <w:marRight w:val="0"/>
                                          <w:marTop w:val="0"/>
                                          <w:marBottom w:val="0"/>
                                          <w:divBdr>
                                            <w:top w:val="none" w:sz="0" w:space="0" w:color="auto"/>
                                            <w:left w:val="none" w:sz="0" w:space="0" w:color="auto"/>
                                            <w:bottom w:val="none" w:sz="0" w:space="0" w:color="auto"/>
                                            <w:right w:val="none" w:sz="0" w:space="0" w:color="auto"/>
                                          </w:divBdr>
                                        </w:div>
                                        <w:div w:id="1760371085">
                                          <w:marLeft w:val="640"/>
                                          <w:marRight w:val="0"/>
                                          <w:marTop w:val="0"/>
                                          <w:marBottom w:val="0"/>
                                          <w:divBdr>
                                            <w:top w:val="none" w:sz="0" w:space="0" w:color="auto"/>
                                            <w:left w:val="none" w:sz="0" w:space="0" w:color="auto"/>
                                            <w:bottom w:val="none" w:sz="0" w:space="0" w:color="auto"/>
                                            <w:right w:val="none" w:sz="0" w:space="0" w:color="auto"/>
                                          </w:divBdr>
                                        </w:div>
                                        <w:div w:id="1792046785">
                                          <w:marLeft w:val="640"/>
                                          <w:marRight w:val="0"/>
                                          <w:marTop w:val="0"/>
                                          <w:marBottom w:val="0"/>
                                          <w:divBdr>
                                            <w:top w:val="none" w:sz="0" w:space="0" w:color="auto"/>
                                            <w:left w:val="none" w:sz="0" w:space="0" w:color="auto"/>
                                            <w:bottom w:val="none" w:sz="0" w:space="0" w:color="auto"/>
                                            <w:right w:val="none" w:sz="0" w:space="0" w:color="auto"/>
                                          </w:divBdr>
                                        </w:div>
                                        <w:div w:id="1874345330">
                                          <w:marLeft w:val="640"/>
                                          <w:marRight w:val="0"/>
                                          <w:marTop w:val="0"/>
                                          <w:marBottom w:val="0"/>
                                          <w:divBdr>
                                            <w:top w:val="none" w:sz="0" w:space="0" w:color="auto"/>
                                            <w:left w:val="none" w:sz="0" w:space="0" w:color="auto"/>
                                            <w:bottom w:val="none" w:sz="0" w:space="0" w:color="auto"/>
                                            <w:right w:val="none" w:sz="0" w:space="0" w:color="auto"/>
                                          </w:divBdr>
                                        </w:div>
                                        <w:div w:id="1889488776">
                                          <w:marLeft w:val="640"/>
                                          <w:marRight w:val="0"/>
                                          <w:marTop w:val="0"/>
                                          <w:marBottom w:val="0"/>
                                          <w:divBdr>
                                            <w:top w:val="none" w:sz="0" w:space="0" w:color="auto"/>
                                            <w:left w:val="none" w:sz="0" w:space="0" w:color="auto"/>
                                            <w:bottom w:val="none" w:sz="0" w:space="0" w:color="auto"/>
                                            <w:right w:val="none" w:sz="0" w:space="0" w:color="auto"/>
                                          </w:divBdr>
                                        </w:div>
                                        <w:div w:id="1908373223">
                                          <w:marLeft w:val="640"/>
                                          <w:marRight w:val="0"/>
                                          <w:marTop w:val="0"/>
                                          <w:marBottom w:val="0"/>
                                          <w:divBdr>
                                            <w:top w:val="none" w:sz="0" w:space="0" w:color="auto"/>
                                            <w:left w:val="none" w:sz="0" w:space="0" w:color="auto"/>
                                            <w:bottom w:val="none" w:sz="0" w:space="0" w:color="auto"/>
                                            <w:right w:val="none" w:sz="0" w:space="0" w:color="auto"/>
                                          </w:divBdr>
                                        </w:div>
                                        <w:div w:id="1943494710">
                                          <w:marLeft w:val="640"/>
                                          <w:marRight w:val="0"/>
                                          <w:marTop w:val="0"/>
                                          <w:marBottom w:val="0"/>
                                          <w:divBdr>
                                            <w:top w:val="none" w:sz="0" w:space="0" w:color="auto"/>
                                            <w:left w:val="none" w:sz="0" w:space="0" w:color="auto"/>
                                            <w:bottom w:val="none" w:sz="0" w:space="0" w:color="auto"/>
                                            <w:right w:val="none" w:sz="0" w:space="0" w:color="auto"/>
                                          </w:divBdr>
                                        </w:div>
                                        <w:div w:id="1992128844">
                                          <w:marLeft w:val="640"/>
                                          <w:marRight w:val="0"/>
                                          <w:marTop w:val="0"/>
                                          <w:marBottom w:val="0"/>
                                          <w:divBdr>
                                            <w:top w:val="none" w:sz="0" w:space="0" w:color="auto"/>
                                            <w:left w:val="none" w:sz="0" w:space="0" w:color="auto"/>
                                            <w:bottom w:val="none" w:sz="0" w:space="0" w:color="auto"/>
                                            <w:right w:val="none" w:sz="0" w:space="0" w:color="auto"/>
                                          </w:divBdr>
                                        </w:div>
                                        <w:div w:id="2009625324">
                                          <w:marLeft w:val="640"/>
                                          <w:marRight w:val="0"/>
                                          <w:marTop w:val="0"/>
                                          <w:marBottom w:val="0"/>
                                          <w:divBdr>
                                            <w:top w:val="none" w:sz="0" w:space="0" w:color="auto"/>
                                            <w:left w:val="none" w:sz="0" w:space="0" w:color="auto"/>
                                            <w:bottom w:val="none" w:sz="0" w:space="0" w:color="auto"/>
                                            <w:right w:val="none" w:sz="0" w:space="0" w:color="auto"/>
                                          </w:divBdr>
                                        </w:div>
                                        <w:div w:id="2038851183">
                                          <w:marLeft w:val="640"/>
                                          <w:marRight w:val="0"/>
                                          <w:marTop w:val="0"/>
                                          <w:marBottom w:val="0"/>
                                          <w:divBdr>
                                            <w:top w:val="none" w:sz="0" w:space="0" w:color="auto"/>
                                            <w:left w:val="none" w:sz="0" w:space="0" w:color="auto"/>
                                            <w:bottom w:val="none" w:sz="0" w:space="0" w:color="auto"/>
                                            <w:right w:val="none" w:sz="0" w:space="0" w:color="auto"/>
                                          </w:divBdr>
                                        </w:div>
                                        <w:div w:id="2048142800">
                                          <w:marLeft w:val="640"/>
                                          <w:marRight w:val="0"/>
                                          <w:marTop w:val="0"/>
                                          <w:marBottom w:val="0"/>
                                          <w:divBdr>
                                            <w:top w:val="none" w:sz="0" w:space="0" w:color="auto"/>
                                            <w:left w:val="none" w:sz="0" w:space="0" w:color="auto"/>
                                            <w:bottom w:val="none" w:sz="0" w:space="0" w:color="auto"/>
                                            <w:right w:val="none" w:sz="0" w:space="0" w:color="auto"/>
                                          </w:divBdr>
                                        </w:div>
                                        <w:div w:id="2055428265">
                                          <w:marLeft w:val="640"/>
                                          <w:marRight w:val="0"/>
                                          <w:marTop w:val="0"/>
                                          <w:marBottom w:val="0"/>
                                          <w:divBdr>
                                            <w:top w:val="none" w:sz="0" w:space="0" w:color="auto"/>
                                            <w:left w:val="none" w:sz="0" w:space="0" w:color="auto"/>
                                            <w:bottom w:val="none" w:sz="0" w:space="0" w:color="auto"/>
                                            <w:right w:val="none" w:sz="0" w:space="0" w:color="auto"/>
                                          </w:divBdr>
                                        </w:div>
                                        <w:div w:id="2069915509">
                                          <w:marLeft w:val="640"/>
                                          <w:marRight w:val="0"/>
                                          <w:marTop w:val="0"/>
                                          <w:marBottom w:val="0"/>
                                          <w:divBdr>
                                            <w:top w:val="none" w:sz="0" w:space="0" w:color="auto"/>
                                            <w:left w:val="none" w:sz="0" w:space="0" w:color="auto"/>
                                            <w:bottom w:val="none" w:sz="0" w:space="0" w:color="auto"/>
                                            <w:right w:val="none" w:sz="0" w:space="0" w:color="auto"/>
                                          </w:divBdr>
                                        </w:div>
                                        <w:div w:id="2077821658">
                                          <w:marLeft w:val="640"/>
                                          <w:marRight w:val="0"/>
                                          <w:marTop w:val="0"/>
                                          <w:marBottom w:val="0"/>
                                          <w:divBdr>
                                            <w:top w:val="none" w:sz="0" w:space="0" w:color="auto"/>
                                            <w:left w:val="none" w:sz="0" w:space="0" w:color="auto"/>
                                            <w:bottom w:val="none" w:sz="0" w:space="0" w:color="auto"/>
                                            <w:right w:val="none" w:sz="0" w:space="0" w:color="auto"/>
                                          </w:divBdr>
                                        </w:div>
                                        <w:div w:id="2084990000">
                                          <w:marLeft w:val="640"/>
                                          <w:marRight w:val="0"/>
                                          <w:marTop w:val="0"/>
                                          <w:marBottom w:val="0"/>
                                          <w:divBdr>
                                            <w:top w:val="none" w:sz="0" w:space="0" w:color="auto"/>
                                            <w:left w:val="none" w:sz="0" w:space="0" w:color="auto"/>
                                            <w:bottom w:val="none" w:sz="0" w:space="0" w:color="auto"/>
                                            <w:right w:val="none" w:sz="0" w:space="0" w:color="auto"/>
                                          </w:divBdr>
                                        </w:div>
                                        <w:div w:id="2094469182">
                                          <w:marLeft w:val="640"/>
                                          <w:marRight w:val="0"/>
                                          <w:marTop w:val="0"/>
                                          <w:marBottom w:val="0"/>
                                          <w:divBdr>
                                            <w:top w:val="none" w:sz="0" w:space="0" w:color="auto"/>
                                            <w:left w:val="none" w:sz="0" w:space="0" w:color="auto"/>
                                            <w:bottom w:val="none" w:sz="0" w:space="0" w:color="auto"/>
                                            <w:right w:val="none" w:sz="0" w:space="0" w:color="auto"/>
                                          </w:divBdr>
                                        </w:div>
                                        <w:div w:id="2129277429">
                                          <w:marLeft w:val="640"/>
                                          <w:marRight w:val="0"/>
                                          <w:marTop w:val="0"/>
                                          <w:marBottom w:val="0"/>
                                          <w:divBdr>
                                            <w:top w:val="none" w:sz="0" w:space="0" w:color="auto"/>
                                            <w:left w:val="none" w:sz="0" w:space="0" w:color="auto"/>
                                            <w:bottom w:val="none" w:sz="0" w:space="0" w:color="auto"/>
                                            <w:right w:val="none" w:sz="0" w:space="0" w:color="auto"/>
                                          </w:divBdr>
                                        </w:div>
                                        <w:div w:id="2134130175">
                                          <w:marLeft w:val="640"/>
                                          <w:marRight w:val="0"/>
                                          <w:marTop w:val="0"/>
                                          <w:marBottom w:val="0"/>
                                          <w:divBdr>
                                            <w:top w:val="none" w:sz="0" w:space="0" w:color="auto"/>
                                            <w:left w:val="none" w:sz="0" w:space="0" w:color="auto"/>
                                            <w:bottom w:val="none" w:sz="0" w:space="0" w:color="auto"/>
                                            <w:right w:val="none" w:sz="0" w:space="0" w:color="auto"/>
                                          </w:divBdr>
                                        </w:div>
                                      </w:divsChild>
                                    </w:div>
                                    <w:div w:id="1413355783">
                                      <w:marLeft w:val="0"/>
                                      <w:marRight w:val="0"/>
                                      <w:marTop w:val="0"/>
                                      <w:marBottom w:val="0"/>
                                      <w:divBdr>
                                        <w:top w:val="none" w:sz="0" w:space="0" w:color="auto"/>
                                        <w:left w:val="none" w:sz="0" w:space="0" w:color="auto"/>
                                        <w:bottom w:val="none" w:sz="0" w:space="0" w:color="auto"/>
                                        <w:right w:val="none" w:sz="0" w:space="0" w:color="auto"/>
                                      </w:divBdr>
                                      <w:divsChild>
                                        <w:div w:id="12613412">
                                          <w:marLeft w:val="640"/>
                                          <w:marRight w:val="0"/>
                                          <w:marTop w:val="0"/>
                                          <w:marBottom w:val="0"/>
                                          <w:divBdr>
                                            <w:top w:val="none" w:sz="0" w:space="0" w:color="auto"/>
                                            <w:left w:val="none" w:sz="0" w:space="0" w:color="auto"/>
                                            <w:bottom w:val="none" w:sz="0" w:space="0" w:color="auto"/>
                                            <w:right w:val="none" w:sz="0" w:space="0" w:color="auto"/>
                                          </w:divBdr>
                                        </w:div>
                                        <w:div w:id="19859317">
                                          <w:marLeft w:val="640"/>
                                          <w:marRight w:val="0"/>
                                          <w:marTop w:val="0"/>
                                          <w:marBottom w:val="0"/>
                                          <w:divBdr>
                                            <w:top w:val="none" w:sz="0" w:space="0" w:color="auto"/>
                                            <w:left w:val="none" w:sz="0" w:space="0" w:color="auto"/>
                                            <w:bottom w:val="none" w:sz="0" w:space="0" w:color="auto"/>
                                            <w:right w:val="none" w:sz="0" w:space="0" w:color="auto"/>
                                          </w:divBdr>
                                        </w:div>
                                        <w:div w:id="25254377">
                                          <w:marLeft w:val="640"/>
                                          <w:marRight w:val="0"/>
                                          <w:marTop w:val="0"/>
                                          <w:marBottom w:val="0"/>
                                          <w:divBdr>
                                            <w:top w:val="none" w:sz="0" w:space="0" w:color="auto"/>
                                            <w:left w:val="none" w:sz="0" w:space="0" w:color="auto"/>
                                            <w:bottom w:val="none" w:sz="0" w:space="0" w:color="auto"/>
                                            <w:right w:val="none" w:sz="0" w:space="0" w:color="auto"/>
                                          </w:divBdr>
                                        </w:div>
                                        <w:div w:id="25758000">
                                          <w:marLeft w:val="640"/>
                                          <w:marRight w:val="0"/>
                                          <w:marTop w:val="0"/>
                                          <w:marBottom w:val="0"/>
                                          <w:divBdr>
                                            <w:top w:val="none" w:sz="0" w:space="0" w:color="auto"/>
                                            <w:left w:val="none" w:sz="0" w:space="0" w:color="auto"/>
                                            <w:bottom w:val="none" w:sz="0" w:space="0" w:color="auto"/>
                                            <w:right w:val="none" w:sz="0" w:space="0" w:color="auto"/>
                                          </w:divBdr>
                                        </w:div>
                                        <w:div w:id="45564923">
                                          <w:marLeft w:val="640"/>
                                          <w:marRight w:val="0"/>
                                          <w:marTop w:val="0"/>
                                          <w:marBottom w:val="0"/>
                                          <w:divBdr>
                                            <w:top w:val="none" w:sz="0" w:space="0" w:color="auto"/>
                                            <w:left w:val="none" w:sz="0" w:space="0" w:color="auto"/>
                                            <w:bottom w:val="none" w:sz="0" w:space="0" w:color="auto"/>
                                            <w:right w:val="none" w:sz="0" w:space="0" w:color="auto"/>
                                          </w:divBdr>
                                        </w:div>
                                        <w:div w:id="84304005">
                                          <w:marLeft w:val="640"/>
                                          <w:marRight w:val="0"/>
                                          <w:marTop w:val="0"/>
                                          <w:marBottom w:val="0"/>
                                          <w:divBdr>
                                            <w:top w:val="none" w:sz="0" w:space="0" w:color="auto"/>
                                            <w:left w:val="none" w:sz="0" w:space="0" w:color="auto"/>
                                            <w:bottom w:val="none" w:sz="0" w:space="0" w:color="auto"/>
                                            <w:right w:val="none" w:sz="0" w:space="0" w:color="auto"/>
                                          </w:divBdr>
                                        </w:div>
                                        <w:div w:id="102382028">
                                          <w:marLeft w:val="640"/>
                                          <w:marRight w:val="0"/>
                                          <w:marTop w:val="0"/>
                                          <w:marBottom w:val="0"/>
                                          <w:divBdr>
                                            <w:top w:val="none" w:sz="0" w:space="0" w:color="auto"/>
                                            <w:left w:val="none" w:sz="0" w:space="0" w:color="auto"/>
                                            <w:bottom w:val="none" w:sz="0" w:space="0" w:color="auto"/>
                                            <w:right w:val="none" w:sz="0" w:space="0" w:color="auto"/>
                                          </w:divBdr>
                                        </w:div>
                                        <w:div w:id="102463242">
                                          <w:marLeft w:val="640"/>
                                          <w:marRight w:val="0"/>
                                          <w:marTop w:val="0"/>
                                          <w:marBottom w:val="0"/>
                                          <w:divBdr>
                                            <w:top w:val="none" w:sz="0" w:space="0" w:color="auto"/>
                                            <w:left w:val="none" w:sz="0" w:space="0" w:color="auto"/>
                                            <w:bottom w:val="none" w:sz="0" w:space="0" w:color="auto"/>
                                            <w:right w:val="none" w:sz="0" w:space="0" w:color="auto"/>
                                          </w:divBdr>
                                        </w:div>
                                        <w:div w:id="113789590">
                                          <w:marLeft w:val="640"/>
                                          <w:marRight w:val="0"/>
                                          <w:marTop w:val="0"/>
                                          <w:marBottom w:val="0"/>
                                          <w:divBdr>
                                            <w:top w:val="none" w:sz="0" w:space="0" w:color="auto"/>
                                            <w:left w:val="none" w:sz="0" w:space="0" w:color="auto"/>
                                            <w:bottom w:val="none" w:sz="0" w:space="0" w:color="auto"/>
                                            <w:right w:val="none" w:sz="0" w:space="0" w:color="auto"/>
                                          </w:divBdr>
                                        </w:div>
                                        <w:div w:id="156532040">
                                          <w:marLeft w:val="640"/>
                                          <w:marRight w:val="0"/>
                                          <w:marTop w:val="0"/>
                                          <w:marBottom w:val="0"/>
                                          <w:divBdr>
                                            <w:top w:val="none" w:sz="0" w:space="0" w:color="auto"/>
                                            <w:left w:val="none" w:sz="0" w:space="0" w:color="auto"/>
                                            <w:bottom w:val="none" w:sz="0" w:space="0" w:color="auto"/>
                                            <w:right w:val="none" w:sz="0" w:space="0" w:color="auto"/>
                                          </w:divBdr>
                                        </w:div>
                                        <w:div w:id="159079582">
                                          <w:marLeft w:val="640"/>
                                          <w:marRight w:val="0"/>
                                          <w:marTop w:val="0"/>
                                          <w:marBottom w:val="0"/>
                                          <w:divBdr>
                                            <w:top w:val="none" w:sz="0" w:space="0" w:color="auto"/>
                                            <w:left w:val="none" w:sz="0" w:space="0" w:color="auto"/>
                                            <w:bottom w:val="none" w:sz="0" w:space="0" w:color="auto"/>
                                            <w:right w:val="none" w:sz="0" w:space="0" w:color="auto"/>
                                          </w:divBdr>
                                        </w:div>
                                        <w:div w:id="170489239">
                                          <w:marLeft w:val="640"/>
                                          <w:marRight w:val="0"/>
                                          <w:marTop w:val="0"/>
                                          <w:marBottom w:val="0"/>
                                          <w:divBdr>
                                            <w:top w:val="none" w:sz="0" w:space="0" w:color="auto"/>
                                            <w:left w:val="none" w:sz="0" w:space="0" w:color="auto"/>
                                            <w:bottom w:val="none" w:sz="0" w:space="0" w:color="auto"/>
                                            <w:right w:val="none" w:sz="0" w:space="0" w:color="auto"/>
                                          </w:divBdr>
                                        </w:div>
                                        <w:div w:id="202407884">
                                          <w:marLeft w:val="640"/>
                                          <w:marRight w:val="0"/>
                                          <w:marTop w:val="0"/>
                                          <w:marBottom w:val="0"/>
                                          <w:divBdr>
                                            <w:top w:val="none" w:sz="0" w:space="0" w:color="auto"/>
                                            <w:left w:val="none" w:sz="0" w:space="0" w:color="auto"/>
                                            <w:bottom w:val="none" w:sz="0" w:space="0" w:color="auto"/>
                                            <w:right w:val="none" w:sz="0" w:space="0" w:color="auto"/>
                                          </w:divBdr>
                                        </w:div>
                                        <w:div w:id="204294093">
                                          <w:marLeft w:val="640"/>
                                          <w:marRight w:val="0"/>
                                          <w:marTop w:val="0"/>
                                          <w:marBottom w:val="0"/>
                                          <w:divBdr>
                                            <w:top w:val="none" w:sz="0" w:space="0" w:color="auto"/>
                                            <w:left w:val="none" w:sz="0" w:space="0" w:color="auto"/>
                                            <w:bottom w:val="none" w:sz="0" w:space="0" w:color="auto"/>
                                            <w:right w:val="none" w:sz="0" w:space="0" w:color="auto"/>
                                          </w:divBdr>
                                        </w:div>
                                        <w:div w:id="219829557">
                                          <w:marLeft w:val="640"/>
                                          <w:marRight w:val="0"/>
                                          <w:marTop w:val="0"/>
                                          <w:marBottom w:val="0"/>
                                          <w:divBdr>
                                            <w:top w:val="none" w:sz="0" w:space="0" w:color="auto"/>
                                            <w:left w:val="none" w:sz="0" w:space="0" w:color="auto"/>
                                            <w:bottom w:val="none" w:sz="0" w:space="0" w:color="auto"/>
                                            <w:right w:val="none" w:sz="0" w:space="0" w:color="auto"/>
                                          </w:divBdr>
                                        </w:div>
                                        <w:div w:id="264272467">
                                          <w:marLeft w:val="640"/>
                                          <w:marRight w:val="0"/>
                                          <w:marTop w:val="0"/>
                                          <w:marBottom w:val="0"/>
                                          <w:divBdr>
                                            <w:top w:val="none" w:sz="0" w:space="0" w:color="auto"/>
                                            <w:left w:val="none" w:sz="0" w:space="0" w:color="auto"/>
                                            <w:bottom w:val="none" w:sz="0" w:space="0" w:color="auto"/>
                                            <w:right w:val="none" w:sz="0" w:space="0" w:color="auto"/>
                                          </w:divBdr>
                                        </w:div>
                                        <w:div w:id="268784005">
                                          <w:marLeft w:val="640"/>
                                          <w:marRight w:val="0"/>
                                          <w:marTop w:val="0"/>
                                          <w:marBottom w:val="0"/>
                                          <w:divBdr>
                                            <w:top w:val="none" w:sz="0" w:space="0" w:color="auto"/>
                                            <w:left w:val="none" w:sz="0" w:space="0" w:color="auto"/>
                                            <w:bottom w:val="none" w:sz="0" w:space="0" w:color="auto"/>
                                            <w:right w:val="none" w:sz="0" w:space="0" w:color="auto"/>
                                          </w:divBdr>
                                        </w:div>
                                        <w:div w:id="282150111">
                                          <w:marLeft w:val="640"/>
                                          <w:marRight w:val="0"/>
                                          <w:marTop w:val="0"/>
                                          <w:marBottom w:val="0"/>
                                          <w:divBdr>
                                            <w:top w:val="none" w:sz="0" w:space="0" w:color="auto"/>
                                            <w:left w:val="none" w:sz="0" w:space="0" w:color="auto"/>
                                            <w:bottom w:val="none" w:sz="0" w:space="0" w:color="auto"/>
                                            <w:right w:val="none" w:sz="0" w:space="0" w:color="auto"/>
                                          </w:divBdr>
                                        </w:div>
                                        <w:div w:id="302123840">
                                          <w:marLeft w:val="640"/>
                                          <w:marRight w:val="0"/>
                                          <w:marTop w:val="0"/>
                                          <w:marBottom w:val="0"/>
                                          <w:divBdr>
                                            <w:top w:val="none" w:sz="0" w:space="0" w:color="auto"/>
                                            <w:left w:val="none" w:sz="0" w:space="0" w:color="auto"/>
                                            <w:bottom w:val="none" w:sz="0" w:space="0" w:color="auto"/>
                                            <w:right w:val="none" w:sz="0" w:space="0" w:color="auto"/>
                                          </w:divBdr>
                                        </w:div>
                                        <w:div w:id="319650644">
                                          <w:marLeft w:val="640"/>
                                          <w:marRight w:val="0"/>
                                          <w:marTop w:val="0"/>
                                          <w:marBottom w:val="0"/>
                                          <w:divBdr>
                                            <w:top w:val="none" w:sz="0" w:space="0" w:color="auto"/>
                                            <w:left w:val="none" w:sz="0" w:space="0" w:color="auto"/>
                                            <w:bottom w:val="none" w:sz="0" w:space="0" w:color="auto"/>
                                            <w:right w:val="none" w:sz="0" w:space="0" w:color="auto"/>
                                          </w:divBdr>
                                        </w:div>
                                        <w:div w:id="385883160">
                                          <w:marLeft w:val="640"/>
                                          <w:marRight w:val="0"/>
                                          <w:marTop w:val="0"/>
                                          <w:marBottom w:val="0"/>
                                          <w:divBdr>
                                            <w:top w:val="none" w:sz="0" w:space="0" w:color="auto"/>
                                            <w:left w:val="none" w:sz="0" w:space="0" w:color="auto"/>
                                            <w:bottom w:val="none" w:sz="0" w:space="0" w:color="auto"/>
                                            <w:right w:val="none" w:sz="0" w:space="0" w:color="auto"/>
                                          </w:divBdr>
                                        </w:div>
                                        <w:div w:id="386757620">
                                          <w:marLeft w:val="640"/>
                                          <w:marRight w:val="0"/>
                                          <w:marTop w:val="0"/>
                                          <w:marBottom w:val="0"/>
                                          <w:divBdr>
                                            <w:top w:val="none" w:sz="0" w:space="0" w:color="auto"/>
                                            <w:left w:val="none" w:sz="0" w:space="0" w:color="auto"/>
                                            <w:bottom w:val="none" w:sz="0" w:space="0" w:color="auto"/>
                                            <w:right w:val="none" w:sz="0" w:space="0" w:color="auto"/>
                                          </w:divBdr>
                                        </w:div>
                                        <w:div w:id="397362538">
                                          <w:marLeft w:val="640"/>
                                          <w:marRight w:val="0"/>
                                          <w:marTop w:val="0"/>
                                          <w:marBottom w:val="0"/>
                                          <w:divBdr>
                                            <w:top w:val="none" w:sz="0" w:space="0" w:color="auto"/>
                                            <w:left w:val="none" w:sz="0" w:space="0" w:color="auto"/>
                                            <w:bottom w:val="none" w:sz="0" w:space="0" w:color="auto"/>
                                            <w:right w:val="none" w:sz="0" w:space="0" w:color="auto"/>
                                          </w:divBdr>
                                        </w:div>
                                        <w:div w:id="398016934">
                                          <w:marLeft w:val="640"/>
                                          <w:marRight w:val="0"/>
                                          <w:marTop w:val="0"/>
                                          <w:marBottom w:val="0"/>
                                          <w:divBdr>
                                            <w:top w:val="none" w:sz="0" w:space="0" w:color="auto"/>
                                            <w:left w:val="none" w:sz="0" w:space="0" w:color="auto"/>
                                            <w:bottom w:val="none" w:sz="0" w:space="0" w:color="auto"/>
                                            <w:right w:val="none" w:sz="0" w:space="0" w:color="auto"/>
                                          </w:divBdr>
                                        </w:div>
                                        <w:div w:id="408113493">
                                          <w:marLeft w:val="640"/>
                                          <w:marRight w:val="0"/>
                                          <w:marTop w:val="0"/>
                                          <w:marBottom w:val="0"/>
                                          <w:divBdr>
                                            <w:top w:val="none" w:sz="0" w:space="0" w:color="auto"/>
                                            <w:left w:val="none" w:sz="0" w:space="0" w:color="auto"/>
                                            <w:bottom w:val="none" w:sz="0" w:space="0" w:color="auto"/>
                                            <w:right w:val="none" w:sz="0" w:space="0" w:color="auto"/>
                                          </w:divBdr>
                                        </w:div>
                                        <w:div w:id="409930606">
                                          <w:marLeft w:val="640"/>
                                          <w:marRight w:val="0"/>
                                          <w:marTop w:val="0"/>
                                          <w:marBottom w:val="0"/>
                                          <w:divBdr>
                                            <w:top w:val="none" w:sz="0" w:space="0" w:color="auto"/>
                                            <w:left w:val="none" w:sz="0" w:space="0" w:color="auto"/>
                                            <w:bottom w:val="none" w:sz="0" w:space="0" w:color="auto"/>
                                            <w:right w:val="none" w:sz="0" w:space="0" w:color="auto"/>
                                          </w:divBdr>
                                        </w:div>
                                        <w:div w:id="472017360">
                                          <w:marLeft w:val="640"/>
                                          <w:marRight w:val="0"/>
                                          <w:marTop w:val="0"/>
                                          <w:marBottom w:val="0"/>
                                          <w:divBdr>
                                            <w:top w:val="none" w:sz="0" w:space="0" w:color="auto"/>
                                            <w:left w:val="none" w:sz="0" w:space="0" w:color="auto"/>
                                            <w:bottom w:val="none" w:sz="0" w:space="0" w:color="auto"/>
                                            <w:right w:val="none" w:sz="0" w:space="0" w:color="auto"/>
                                          </w:divBdr>
                                        </w:div>
                                        <w:div w:id="569732912">
                                          <w:marLeft w:val="640"/>
                                          <w:marRight w:val="0"/>
                                          <w:marTop w:val="0"/>
                                          <w:marBottom w:val="0"/>
                                          <w:divBdr>
                                            <w:top w:val="none" w:sz="0" w:space="0" w:color="auto"/>
                                            <w:left w:val="none" w:sz="0" w:space="0" w:color="auto"/>
                                            <w:bottom w:val="none" w:sz="0" w:space="0" w:color="auto"/>
                                            <w:right w:val="none" w:sz="0" w:space="0" w:color="auto"/>
                                          </w:divBdr>
                                        </w:div>
                                        <w:div w:id="585576846">
                                          <w:marLeft w:val="640"/>
                                          <w:marRight w:val="0"/>
                                          <w:marTop w:val="0"/>
                                          <w:marBottom w:val="0"/>
                                          <w:divBdr>
                                            <w:top w:val="none" w:sz="0" w:space="0" w:color="auto"/>
                                            <w:left w:val="none" w:sz="0" w:space="0" w:color="auto"/>
                                            <w:bottom w:val="none" w:sz="0" w:space="0" w:color="auto"/>
                                            <w:right w:val="none" w:sz="0" w:space="0" w:color="auto"/>
                                          </w:divBdr>
                                        </w:div>
                                        <w:div w:id="586307924">
                                          <w:marLeft w:val="640"/>
                                          <w:marRight w:val="0"/>
                                          <w:marTop w:val="0"/>
                                          <w:marBottom w:val="0"/>
                                          <w:divBdr>
                                            <w:top w:val="none" w:sz="0" w:space="0" w:color="auto"/>
                                            <w:left w:val="none" w:sz="0" w:space="0" w:color="auto"/>
                                            <w:bottom w:val="none" w:sz="0" w:space="0" w:color="auto"/>
                                            <w:right w:val="none" w:sz="0" w:space="0" w:color="auto"/>
                                          </w:divBdr>
                                        </w:div>
                                        <w:div w:id="598803922">
                                          <w:marLeft w:val="640"/>
                                          <w:marRight w:val="0"/>
                                          <w:marTop w:val="0"/>
                                          <w:marBottom w:val="0"/>
                                          <w:divBdr>
                                            <w:top w:val="none" w:sz="0" w:space="0" w:color="auto"/>
                                            <w:left w:val="none" w:sz="0" w:space="0" w:color="auto"/>
                                            <w:bottom w:val="none" w:sz="0" w:space="0" w:color="auto"/>
                                            <w:right w:val="none" w:sz="0" w:space="0" w:color="auto"/>
                                          </w:divBdr>
                                        </w:div>
                                        <w:div w:id="600796854">
                                          <w:marLeft w:val="640"/>
                                          <w:marRight w:val="0"/>
                                          <w:marTop w:val="0"/>
                                          <w:marBottom w:val="0"/>
                                          <w:divBdr>
                                            <w:top w:val="none" w:sz="0" w:space="0" w:color="auto"/>
                                            <w:left w:val="none" w:sz="0" w:space="0" w:color="auto"/>
                                            <w:bottom w:val="none" w:sz="0" w:space="0" w:color="auto"/>
                                            <w:right w:val="none" w:sz="0" w:space="0" w:color="auto"/>
                                          </w:divBdr>
                                        </w:div>
                                        <w:div w:id="609355663">
                                          <w:marLeft w:val="640"/>
                                          <w:marRight w:val="0"/>
                                          <w:marTop w:val="0"/>
                                          <w:marBottom w:val="0"/>
                                          <w:divBdr>
                                            <w:top w:val="none" w:sz="0" w:space="0" w:color="auto"/>
                                            <w:left w:val="none" w:sz="0" w:space="0" w:color="auto"/>
                                            <w:bottom w:val="none" w:sz="0" w:space="0" w:color="auto"/>
                                            <w:right w:val="none" w:sz="0" w:space="0" w:color="auto"/>
                                          </w:divBdr>
                                        </w:div>
                                        <w:div w:id="627976423">
                                          <w:marLeft w:val="640"/>
                                          <w:marRight w:val="0"/>
                                          <w:marTop w:val="0"/>
                                          <w:marBottom w:val="0"/>
                                          <w:divBdr>
                                            <w:top w:val="none" w:sz="0" w:space="0" w:color="auto"/>
                                            <w:left w:val="none" w:sz="0" w:space="0" w:color="auto"/>
                                            <w:bottom w:val="none" w:sz="0" w:space="0" w:color="auto"/>
                                            <w:right w:val="none" w:sz="0" w:space="0" w:color="auto"/>
                                          </w:divBdr>
                                        </w:div>
                                        <w:div w:id="690299924">
                                          <w:marLeft w:val="640"/>
                                          <w:marRight w:val="0"/>
                                          <w:marTop w:val="0"/>
                                          <w:marBottom w:val="0"/>
                                          <w:divBdr>
                                            <w:top w:val="none" w:sz="0" w:space="0" w:color="auto"/>
                                            <w:left w:val="none" w:sz="0" w:space="0" w:color="auto"/>
                                            <w:bottom w:val="none" w:sz="0" w:space="0" w:color="auto"/>
                                            <w:right w:val="none" w:sz="0" w:space="0" w:color="auto"/>
                                          </w:divBdr>
                                        </w:div>
                                        <w:div w:id="696661534">
                                          <w:marLeft w:val="640"/>
                                          <w:marRight w:val="0"/>
                                          <w:marTop w:val="0"/>
                                          <w:marBottom w:val="0"/>
                                          <w:divBdr>
                                            <w:top w:val="none" w:sz="0" w:space="0" w:color="auto"/>
                                            <w:left w:val="none" w:sz="0" w:space="0" w:color="auto"/>
                                            <w:bottom w:val="none" w:sz="0" w:space="0" w:color="auto"/>
                                            <w:right w:val="none" w:sz="0" w:space="0" w:color="auto"/>
                                          </w:divBdr>
                                        </w:div>
                                        <w:div w:id="738796398">
                                          <w:marLeft w:val="640"/>
                                          <w:marRight w:val="0"/>
                                          <w:marTop w:val="0"/>
                                          <w:marBottom w:val="0"/>
                                          <w:divBdr>
                                            <w:top w:val="none" w:sz="0" w:space="0" w:color="auto"/>
                                            <w:left w:val="none" w:sz="0" w:space="0" w:color="auto"/>
                                            <w:bottom w:val="none" w:sz="0" w:space="0" w:color="auto"/>
                                            <w:right w:val="none" w:sz="0" w:space="0" w:color="auto"/>
                                          </w:divBdr>
                                        </w:div>
                                        <w:div w:id="755173273">
                                          <w:marLeft w:val="640"/>
                                          <w:marRight w:val="0"/>
                                          <w:marTop w:val="0"/>
                                          <w:marBottom w:val="0"/>
                                          <w:divBdr>
                                            <w:top w:val="none" w:sz="0" w:space="0" w:color="auto"/>
                                            <w:left w:val="none" w:sz="0" w:space="0" w:color="auto"/>
                                            <w:bottom w:val="none" w:sz="0" w:space="0" w:color="auto"/>
                                            <w:right w:val="none" w:sz="0" w:space="0" w:color="auto"/>
                                          </w:divBdr>
                                        </w:div>
                                        <w:div w:id="758915502">
                                          <w:marLeft w:val="640"/>
                                          <w:marRight w:val="0"/>
                                          <w:marTop w:val="0"/>
                                          <w:marBottom w:val="0"/>
                                          <w:divBdr>
                                            <w:top w:val="none" w:sz="0" w:space="0" w:color="auto"/>
                                            <w:left w:val="none" w:sz="0" w:space="0" w:color="auto"/>
                                            <w:bottom w:val="none" w:sz="0" w:space="0" w:color="auto"/>
                                            <w:right w:val="none" w:sz="0" w:space="0" w:color="auto"/>
                                          </w:divBdr>
                                        </w:div>
                                        <w:div w:id="769589250">
                                          <w:marLeft w:val="640"/>
                                          <w:marRight w:val="0"/>
                                          <w:marTop w:val="0"/>
                                          <w:marBottom w:val="0"/>
                                          <w:divBdr>
                                            <w:top w:val="none" w:sz="0" w:space="0" w:color="auto"/>
                                            <w:left w:val="none" w:sz="0" w:space="0" w:color="auto"/>
                                            <w:bottom w:val="none" w:sz="0" w:space="0" w:color="auto"/>
                                            <w:right w:val="none" w:sz="0" w:space="0" w:color="auto"/>
                                          </w:divBdr>
                                        </w:div>
                                        <w:div w:id="786435655">
                                          <w:marLeft w:val="640"/>
                                          <w:marRight w:val="0"/>
                                          <w:marTop w:val="0"/>
                                          <w:marBottom w:val="0"/>
                                          <w:divBdr>
                                            <w:top w:val="none" w:sz="0" w:space="0" w:color="auto"/>
                                            <w:left w:val="none" w:sz="0" w:space="0" w:color="auto"/>
                                            <w:bottom w:val="none" w:sz="0" w:space="0" w:color="auto"/>
                                            <w:right w:val="none" w:sz="0" w:space="0" w:color="auto"/>
                                          </w:divBdr>
                                        </w:div>
                                        <w:div w:id="827983202">
                                          <w:marLeft w:val="640"/>
                                          <w:marRight w:val="0"/>
                                          <w:marTop w:val="0"/>
                                          <w:marBottom w:val="0"/>
                                          <w:divBdr>
                                            <w:top w:val="none" w:sz="0" w:space="0" w:color="auto"/>
                                            <w:left w:val="none" w:sz="0" w:space="0" w:color="auto"/>
                                            <w:bottom w:val="none" w:sz="0" w:space="0" w:color="auto"/>
                                            <w:right w:val="none" w:sz="0" w:space="0" w:color="auto"/>
                                          </w:divBdr>
                                        </w:div>
                                        <w:div w:id="845829805">
                                          <w:marLeft w:val="640"/>
                                          <w:marRight w:val="0"/>
                                          <w:marTop w:val="0"/>
                                          <w:marBottom w:val="0"/>
                                          <w:divBdr>
                                            <w:top w:val="none" w:sz="0" w:space="0" w:color="auto"/>
                                            <w:left w:val="none" w:sz="0" w:space="0" w:color="auto"/>
                                            <w:bottom w:val="none" w:sz="0" w:space="0" w:color="auto"/>
                                            <w:right w:val="none" w:sz="0" w:space="0" w:color="auto"/>
                                          </w:divBdr>
                                        </w:div>
                                        <w:div w:id="865558456">
                                          <w:marLeft w:val="640"/>
                                          <w:marRight w:val="0"/>
                                          <w:marTop w:val="0"/>
                                          <w:marBottom w:val="0"/>
                                          <w:divBdr>
                                            <w:top w:val="none" w:sz="0" w:space="0" w:color="auto"/>
                                            <w:left w:val="none" w:sz="0" w:space="0" w:color="auto"/>
                                            <w:bottom w:val="none" w:sz="0" w:space="0" w:color="auto"/>
                                            <w:right w:val="none" w:sz="0" w:space="0" w:color="auto"/>
                                          </w:divBdr>
                                        </w:div>
                                        <w:div w:id="888494858">
                                          <w:marLeft w:val="640"/>
                                          <w:marRight w:val="0"/>
                                          <w:marTop w:val="0"/>
                                          <w:marBottom w:val="0"/>
                                          <w:divBdr>
                                            <w:top w:val="none" w:sz="0" w:space="0" w:color="auto"/>
                                            <w:left w:val="none" w:sz="0" w:space="0" w:color="auto"/>
                                            <w:bottom w:val="none" w:sz="0" w:space="0" w:color="auto"/>
                                            <w:right w:val="none" w:sz="0" w:space="0" w:color="auto"/>
                                          </w:divBdr>
                                        </w:div>
                                        <w:div w:id="896863954">
                                          <w:marLeft w:val="640"/>
                                          <w:marRight w:val="0"/>
                                          <w:marTop w:val="0"/>
                                          <w:marBottom w:val="0"/>
                                          <w:divBdr>
                                            <w:top w:val="none" w:sz="0" w:space="0" w:color="auto"/>
                                            <w:left w:val="none" w:sz="0" w:space="0" w:color="auto"/>
                                            <w:bottom w:val="none" w:sz="0" w:space="0" w:color="auto"/>
                                            <w:right w:val="none" w:sz="0" w:space="0" w:color="auto"/>
                                          </w:divBdr>
                                        </w:div>
                                        <w:div w:id="931743090">
                                          <w:marLeft w:val="640"/>
                                          <w:marRight w:val="0"/>
                                          <w:marTop w:val="0"/>
                                          <w:marBottom w:val="0"/>
                                          <w:divBdr>
                                            <w:top w:val="none" w:sz="0" w:space="0" w:color="auto"/>
                                            <w:left w:val="none" w:sz="0" w:space="0" w:color="auto"/>
                                            <w:bottom w:val="none" w:sz="0" w:space="0" w:color="auto"/>
                                            <w:right w:val="none" w:sz="0" w:space="0" w:color="auto"/>
                                          </w:divBdr>
                                        </w:div>
                                        <w:div w:id="968785267">
                                          <w:marLeft w:val="640"/>
                                          <w:marRight w:val="0"/>
                                          <w:marTop w:val="0"/>
                                          <w:marBottom w:val="0"/>
                                          <w:divBdr>
                                            <w:top w:val="none" w:sz="0" w:space="0" w:color="auto"/>
                                            <w:left w:val="none" w:sz="0" w:space="0" w:color="auto"/>
                                            <w:bottom w:val="none" w:sz="0" w:space="0" w:color="auto"/>
                                            <w:right w:val="none" w:sz="0" w:space="0" w:color="auto"/>
                                          </w:divBdr>
                                        </w:div>
                                        <w:div w:id="971637944">
                                          <w:marLeft w:val="640"/>
                                          <w:marRight w:val="0"/>
                                          <w:marTop w:val="0"/>
                                          <w:marBottom w:val="0"/>
                                          <w:divBdr>
                                            <w:top w:val="none" w:sz="0" w:space="0" w:color="auto"/>
                                            <w:left w:val="none" w:sz="0" w:space="0" w:color="auto"/>
                                            <w:bottom w:val="none" w:sz="0" w:space="0" w:color="auto"/>
                                            <w:right w:val="none" w:sz="0" w:space="0" w:color="auto"/>
                                          </w:divBdr>
                                        </w:div>
                                        <w:div w:id="1047872327">
                                          <w:marLeft w:val="640"/>
                                          <w:marRight w:val="0"/>
                                          <w:marTop w:val="0"/>
                                          <w:marBottom w:val="0"/>
                                          <w:divBdr>
                                            <w:top w:val="none" w:sz="0" w:space="0" w:color="auto"/>
                                            <w:left w:val="none" w:sz="0" w:space="0" w:color="auto"/>
                                            <w:bottom w:val="none" w:sz="0" w:space="0" w:color="auto"/>
                                            <w:right w:val="none" w:sz="0" w:space="0" w:color="auto"/>
                                          </w:divBdr>
                                        </w:div>
                                        <w:div w:id="1056397702">
                                          <w:marLeft w:val="640"/>
                                          <w:marRight w:val="0"/>
                                          <w:marTop w:val="0"/>
                                          <w:marBottom w:val="0"/>
                                          <w:divBdr>
                                            <w:top w:val="none" w:sz="0" w:space="0" w:color="auto"/>
                                            <w:left w:val="none" w:sz="0" w:space="0" w:color="auto"/>
                                            <w:bottom w:val="none" w:sz="0" w:space="0" w:color="auto"/>
                                            <w:right w:val="none" w:sz="0" w:space="0" w:color="auto"/>
                                          </w:divBdr>
                                        </w:div>
                                        <w:div w:id="1082722736">
                                          <w:marLeft w:val="640"/>
                                          <w:marRight w:val="0"/>
                                          <w:marTop w:val="0"/>
                                          <w:marBottom w:val="0"/>
                                          <w:divBdr>
                                            <w:top w:val="none" w:sz="0" w:space="0" w:color="auto"/>
                                            <w:left w:val="none" w:sz="0" w:space="0" w:color="auto"/>
                                            <w:bottom w:val="none" w:sz="0" w:space="0" w:color="auto"/>
                                            <w:right w:val="none" w:sz="0" w:space="0" w:color="auto"/>
                                          </w:divBdr>
                                        </w:div>
                                        <w:div w:id="1126002247">
                                          <w:marLeft w:val="640"/>
                                          <w:marRight w:val="0"/>
                                          <w:marTop w:val="0"/>
                                          <w:marBottom w:val="0"/>
                                          <w:divBdr>
                                            <w:top w:val="none" w:sz="0" w:space="0" w:color="auto"/>
                                            <w:left w:val="none" w:sz="0" w:space="0" w:color="auto"/>
                                            <w:bottom w:val="none" w:sz="0" w:space="0" w:color="auto"/>
                                            <w:right w:val="none" w:sz="0" w:space="0" w:color="auto"/>
                                          </w:divBdr>
                                        </w:div>
                                        <w:div w:id="1148128174">
                                          <w:marLeft w:val="640"/>
                                          <w:marRight w:val="0"/>
                                          <w:marTop w:val="0"/>
                                          <w:marBottom w:val="0"/>
                                          <w:divBdr>
                                            <w:top w:val="none" w:sz="0" w:space="0" w:color="auto"/>
                                            <w:left w:val="none" w:sz="0" w:space="0" w:color="auto"/>
                                            <w:bottom w:val="none" w:sz="0" w:space="0" w:color="auto"/>
                                            <w:right w:val="none" w:sz="0" w:space="0" w:color="auto"/>
                                          </w:divBdr>
                                        </w:div>
                                        <w:div w:id="1157266302">
                                          <w:marLeft w:val="640"/>
                                          <w:marRight w:val="0"/>
                                          <w:marTop w:val="0"/>
                                          <w:marBottom w:val="0"/>
                                          <w:divBdr>
                                            <w:top w:val="none" w:sz="0" w:space="0" w:color="auto"/>
                                            <w:left w:val="none" w:sz="0" w:space="0" w:color="auto"/>
                                            <w:bottom w:val="none" w:sz="0" w:space="0" w:color="auto"/>
                                            <w:right w:val="none" w:sz="0" w:space="0" w:color="auto"/>
                                          </w:divBdr>
                                        </w:div>
                                        <w:div w:id="1163819249">
                                          <w:marLeft w:val="640"/>
                                          <w:marRight w:val="0"/>
                                          <w:marTop w:val="0"/>
                                          <w:marBottom w:val="0"/>
                                          <w:divBdr>
                                            <w:top w:val="none" w:sz="0" w:space="0" w:color="auto"/>
                                            <w:left w:val="none" w:sz="0" w:space="0" w:color="auto"/>
                                            <w:bottom w:val="none" w:sz="0" w:space="0" w:color="auto"/>
                                            <w:right w:val="none" w:sz="0" w:space="0" w:color="auto"/>
                                          </w:divBdr>
                                        </w:div>
                                        <w:div w:id="1194073550">
                                          <w:marLeft w:val="640"/>
                                          <w:marRight w:val="0"/>
                                          <w:marTop w:val="0"/>
                                          <w:marBottom w:val="0"/>
                                          <w:divBdr>
                                            <w:top w:val="none" w:sz="0" w:space="0" w:color="auto"/>
                                            <w:left w:val="none" w:sz="0" w:space="0" w:color="auto"/>
                                            <w:bottom w:val="none" w:sz="0" w:space="0" w:color="auto"/>
                                            <w:right w:val="none" w:sz="0" w:space="0" w:color="auto"/>
                                          </w:divBdr>
                                        </w:div>
                                        <w:div w:id="1216813105">
                                          <w:marLeft w:val="640"/>
                                          <w:marRight w:val="0"/>
                                          <w:marTop w:val="0"/>
                                          <w:marBottom w:val="0"/>
                                          <w:divBdr>
                                            <w:top w:val="none" w:sz="0" w:space="0" w:color="auto"/>
                                            <w:left w:val="none" w:sz="0" w:space="0" w:color="auto"/>
                                            <w:bottom w:val="none" w:sz="0" w:space="0" w:color="auto"/>
                                            <w:right w:val="none" w:sz="0" w:space="0" w:color="auto"/>
                                          </w:divBdr>
                                        </w:div>
                                        <w:div w:id="1221819317">
                                          <w:marLeft w:val="640"/>
                                          <w:marRight w:val="0"/>
                                          <w:marTop w:val="0"/>
                                          <w:marBottom w:val="0"/>
                                          <w:divBdr>
                                            <w:top w:val="none" w:sz="0" w:space="0" w:color="auto"/>
                                            <w:left w:val="none" w:sz="0" w:space="0" w:color="auto"/>
                                            <w:bottom w:val="none" w:sz="0" w:space="0" w:color="auto"/>
                                            <w:right w:val="none" w:sz="0" w:space="0" w:color="auto"/>
                                          </w:divBdr>
                                        </w:div>
                                        <w:div w:id="1241787847">
                                          <w:marLeft w:val="640"/>
                                          <w:marRight w:val="0"/>
                                          <w:marTop w:val="0"/>
                                          <w:marBottom w:val="0"/>
                                          <w:divBdr>
                                            <w:top w:val="none" w:sz="0" w:space="0" w:color="auto"/>
                                            <w:left w:val="none" w:sz="0" w:space="0" w:color="auto"/>
                                            <w:bottom w:val="none" w:sz="0" w:space="0" w:color="auto"/>
                                            <w:right w:val="none" w:sz="0" w:space="0" w:color="auto"/>
                                          </w:divBdr>
                                        </w:div>
                                        <w:div w:id="1247491731">
                                          <w:marLeft w:val="640"/>
                                          <w:marRight w:val="0"/>
                                          <w:marTop w:val="0"/>
                                          <w:marBottom w:val="0"/>
                                          <w:divBdr>
                                            <w:top w:val="none" w:sz="0" w:space="0" w:color="auto"/>
                                            <w:left w:val="none" w:sz="0" w:space="0" w:color="auto"/>
                                            <w:bottom w:val="none" w:sz="0" w:space="0" w:color="auto"/>
                                            <w:right w:val="none" w:sz="0" w:space="0" w:color="auto"/>
                                          </w:divBdr>
                                        </w:div>
                                        <w:div w:id="1247956300">
                                          <w:marLeft w:val="640"/>
                                          <w:marRight w:val="0"/>
                                          <w:marTop w:val="0"/>
                                          <w:marBottom w:val="0"/>
                                          <w:divBdr>
                                            <w:top w:val="none" w:sz="0" w:space="0" w:color="auto"/>
                                            <w:left w:val="none" w:sz="0" w:space="0" w:color="auto"/>
                                            <w:bottom w:val="none" w:sz="0" w:space="0" w:color="auto"/>
                                            <w:right w:val="none" w:sz="0" w:space="0" w:color="auto"/>
                                          </w:divBdr>
                                        </w:div>
                                        <w:div w:id="1252815767">
                                          <w:marLeft w:val="640"/>
                                          <w:marRight w:val="0"/>
                                          <w:marTop w:val="0"/>
                                          <w:marBottom w:val="0"/>
                                          <w:divBdr>
                                            <w:top w:val="none" w:sz="0" w:space="0" w:color="auto"/>
                                            <w:left w:val="none" w:sz="0" w:space="0" w:color="auto"/>
                                            <w:bottom w:val="none" w:sz="0" w:space="0" w:color="auto"/>
                                            <w:right w:val="none" w:sz="0" w:space="0" w:color="auto"/>
                                          </w:divBdr>
                                        </w:div>
                                        <w:div w:id="1289044881">
                                          <w:marLeft w:val="640"/>
                                          <w:marRight w:val="0"/>
                                          <w:marTop w:val="0"/>
                                          <w:marBottom w:val="0"/>
                                          <w:divBdr>
                                            <w:top w:val="none" w:sz="0" w:space="0" w:color="auto"/>
                                            <w:left w:val="none" w:sz="0" w:space="0" w:color="auto"/>
                                            <w:bottom w:val="none" w:sz="0" w:space="0" w:color="auto"/>
                                            <w:right w:val="none" w:sz="0" w:space="0" w:color="auto"/>
                                          </w:divBdr>
                                        </w:div>
                                        <w:div w:id="1310860344">
                                          <w:marLeft w:val="640"/>
                                          <w:marRight w:val="0"/>
                                          <w:marTop w:val="0"/>
                                          <w:marBottom w:val="0"/>
                                          <w:divBdr>
                                            <w:top w:val="none" w:sz="0" w:space="0" w:color="auto"/>
                                            <w:left w:val="none" w:sz="0" w:space="0" w:color="auto"/>
                                            <w:bottom w:val="none" w:sz="0" w:space="0" w:color="auto"/>
                                            <w:right w:val="none" w:sz="0" w:space="0" w:color="auto"/>
                                          </w:divBdr>
                                        </w:div>
                                        <w:div w:id="1349286932">
                                          <w:marLeft w:val="640"/>
                                          <w:marRight w:val="0"/>
                                          <w:marTop w:val="0"/>
                                          <w:marBottom w:val="0"/>
                                          <w:divBdr>
                                            <w:top w:val="none" w:sz="0" w:space="0" w:color="auto"/>
                                            <w:left w:val="none" w:sz="0" w:space="0" w:color="auto"/>
                                            <w:bottom w:val="none" w:sz="0" w:space="0" w:color="auto"/>
                                            <w:right w:val="none" w:sz="0" w:space="0" w:color="auto"/>
                                          </w:divBdr>
                                        </w:div>
                                        <w:div w:id="1495494579">
                                          <w:marLeft w:val="640"/>
                                          <w:marRight w:val="0"/>
                                          <w:marTop w:val="0"/>
                                          <w:marBottom w:val="0"/>
                                          <w:divBdr>
                                            <w:top w:val="none" w:sz="0" w:space="0" w:color="auto"/>
                                            <w:left w:val="none" w:sz="0" w:space="0" w:color="auto"/>
                                            <w:bottom w:val="none" w:sz="0" w:space="0" w:color="auto"/>
                                            <w:right w:val="none" w:sz="0" w:space="0" w:color="auto"/>
                                          </w:divBdr>
                                        </w:div>
                                        <w:div w:id="1503623797">
                                          <w:marLeft w:val="640"/>
                                          <w:marRight w:val="0"/>
                                          <w:marTop w:val="0"/>
                                          <w:marBottom w:val="0"/>
                                          <w:divBdr>
                                            <w:top w:val="none" w:sz="0" w:space="0" w:color="auto"/>
                                            <w:left w:val="none" w:sz="0" w:space="0" w:color="auto"/>
                                            <w:bottom w:val="none" w:sz="0" w:space="0" w:color="auto"/>
                                            <w:right w:val="none" w:sz="0" w:space="0" w:color="auto"/>
                                          </w:divBdr>
                                        </w:div>
                                        <w:div w:id="1506364566">
                                          <w:marLeft w:val="640"/>
                                          <w:marRight w:val="0"/>
                                          <w:marTop w:val="0"/>
                                          <w:marBottom w:val="0"/>
                                          <w:divBdr>
                                            <w:top w:val="none" w:sz="0" w:space="0" w:color="auto"/>
                                            <w:left w:val="none" w:sz="0" w:space="0" w:color="auto"/>
                                            <w:bottom w:val="none" w:sz="0" w:space="0" w:color="auto"/>
                                            <w:right w:val="none" w:sz="0" w:space="0" w:color="auto"/>
                                          </w:divBdr>
                                        </w:div>
                                        <w:div w:id="1523393242">
                                          <w:marLeft w:val="640"/>
                                          <w:marRight w:val="0"/>
                                          <w:marTop w:val="0"/>
                                          <w:marBottom w:val="0"/>
                                          <w:divBdr>
                                            <w:top w:val="none" w:sz="0" w:space="0" w:color="auto"/>
                                            <w:left w:val="none" w:sz="0" w:space="0" w:color="auto"/>
                                            <w:bottom w:val="none" w:sz="0" w:space="0" w:color="auto"/>
                                            <w:right w:val="none" w:sz="0" w:space="0" w:color="auto"/>
                                          </w:divBdr>
                                        </w:div>
                                        <w:div w:id="1537506696">
                                          <w:marLeft w:val="640"/>
                                          <w:marRight w:val="0"/>
                                          <w:marTop w:val="0"/>
                                          <w:marBottom w:val="0"/>
                                          <w:divBdr>
                                            <w:top w:val="none" w:sz="0" w:space="0" w:color="auto"/>
                                            <w:left w:val="none" w:sz="0" w:space="0" w:color="auto"/>
                                            <w:bottom w:val="none" w:sz="0" w:space="0" w:color="auto"/>
                                            <w:right w:val="none" w:sz="0" w:space="0" w:color="auto"/>
                                          </w:divBdr>
                                        </w:div>
                                        <w:div w:id="1539854258">
                                          <w:marLeft w:val="640"/>
                                          <w:marRight w:val="0"/>
                                          <w:marTop w:val="0"/>
                                          <w:marBottom w:val="0"/>
                                          <w:divBdr>
                                            <w:top w:val="none" w:sz="0" w:space="0" w:color="auto"/>
                                            <w:left w:val="none" w:sz="0" w:space="0" w:color="auto"/>
                                            <w:bottom w:val="none" w:sz="0" w:space="0" w:color="auto"/>
                                            <w:right w:val="none" w:sz="0" w:space="0" w:color="auto"/>
                                          </w:divBdr>
                                        </w:div>
                                        <w:div w:id="1627814321">
                                          <w:marLeft w:val="640"/>
                                          <w:marRight w:val="0"/>
                                          <w:marTop w:val="0"/>
                                          <w:marBottom w:val="0"/>
                                          <w:divBdr>
                                            <w:top w:val="none" w:sz="0" w:space="0" w:color="auto"/>
                                            <w:left w:val="none" w:sz="0" w:space="0" w:color="auto"/>
                                            <w:bottom w:val="none" w:sz="0" w:space="0" w:color="auto"/>
                                            <w:right w:val="none" w:sz="0" w:space="0" w:color="auto"/>
                                          </w:divBdr>
                                        </w:div>
                                        <w:div w:id="1661806750">
                                          <w:marLeft w:val="640"/>
                                          <w:marRight w:val="0"/>
                                          <w:marTop w:val="0"/>
                                          <w:marBottom w:val="0"/>
                                          <w:divBdr>
                                            <w:top w:val="none" w:sz="0" w:space="0" w:color="auto"/>
                                            <w:left w:val="none" w:sz="0" w:space="0" w:color="auto"/>
                                            <w:bottom w:val="none" w:sz="0" w:space="0" w:color="auto"/>
                                            <w:right w:val="none" w:sz="0" w:space="0" w:color="auto"/>
                                          </w:divBdr>
                                        </w:div>
                                        <w:div w:id="1717924642">
                                          <w:marLeft w:val="640"/>
                                          <w:marRight w:val="0"/>
                                          <w:marTop w:val="0"/>
                                          <w:marBottom w:val="0"/>
                                          <w:divBdr>
                                            <w:top w:val="none" w:sz="0" w:space="0" w:color="auto"/>
                                            <w:left w:val="none" w:sz="0" w:space="0" w:color="auto"/>
                                            <w:bottom w:val="none" w:sz="0" w:space="0" w:color="auto"/>
                                            <w:right w:val="none" w:sz="0" w:space="0" w:color="auto"/>
                                          </w:divBdr>
                                        </w:div>
                                        <w:div w:id="1800418108">
                                          <w:marLeft w:val="640"/>
                                          <w:marRight w:val="0"/>
                                          <w:marTop w:val="0"/>
                                          <w:marBottom w:val="0"/>
                                          <w:divBdr>
                                            <w:top w:val="none" w:sz="0" w:space="0" w:color="auto"/>
                                            <w:left w:val="none" w:sz="0" w:space="0" w:color="auto"/>
                                            <w:bottom w:val="none" w:sz="0" w:space="0" w:color="auto"/>
                                            <w:right w:val="none" w:sz="0" w:space="0" w:color="auto"/>
                                          </w:divBdr>
                                        </w:div>
                                        <w:div w:id="1837182793">
                                          <w:marLeft w:val="640"/>
                                          <w:marRight w:val="0"/>
                                          <w:marTop w:val="0"/>
                                          <w:marBottom w:val="0"/>
                                          <w:divBdr>
                                            <w:top w:val="none" w:sz="0" w:space="0" w:color="auto"/>
                                            <w:left w:val="none" w:sz="0" w:space="0" w:color="auto"/>
                                            <w:bottom w:val="none" w:sz="0" w:space="0" w:color="auto"/>
                                            <w:right w:val="none" w:sz="0" w:space="0" w:color="auto"/>
                                          </w:divBdr>
                                        </w:div>
                                        <w:div w:id="1851987908">
                                          <w:marLeft w:val="640"/>
                                          <w:marRight w:val="0"/>
                                          <w:marTop w:val="0"/>
                                          <w:marBottom w:val="0"/>
                                          <w:divBdr>
                                            <w:top w:val="none" w:sz="0" w:space="0" w:color="auto"/>
                                            <w:left w:val="none" w:sz="0" w:space="0" w:color="auto"/>
                                            <w:bottom w:val="none" w:sz="0" w:space="0" w:color="auto"/>
                                            <w:right w:val="none" w:sz="0" w:space="0" w:color="auto"/>
                                          </w:divBdr>
                                        </w:div>
                                        <w:div w:id="1858034468">
                                          <w:marLeft w:val="640"/>
                                          <w:marRight w:val="0"/>
                                          <w:marTop w:val="0"/>
                                          <w:marBottom w:val="0"/>
                                          <w:divBdr>
                                            <w:top w:val="none" w:sz="0" w:space="0" w:color="auto"/>
                                            <w:left w:val="none" w:sz="0" w:space="0" w:color="auto"/>
                                            <w:bottom w:val="none" w:sz="0" w:space="0" w:color="auto"/>
                                            <w:right w:val="none" w:sz="0" w:space="0" w:color="auto"/>
                                          </w:divBdr>
                                        </w:div>
                                        <w:div w:id="1875925046">
                                          <w:marLeft w:val="640"/>
                                          <w:marRight w:val="0"/>
                                          <w:marTop w:val="0"/>
                                          <w:marBottom w:val="0"/>
                                          <w:divBdr>
                                            <w:top w:val="none" w:sz="0" w:space="0" w:color="auto"/>
                                            <w:left w:val="none" w:sz="0" w:space="0" w:color="auto"/>
                                            <w:bottom w:val="none" w:sz="0" w:space="0" w:color="auto"/>
                                            <w:right w:val="none" w:sz="0" w:space="0" w:color="auto"/>
                                          </w:divBdr>
                                        </w:div>
                                        <w:div w:id="1878466288">
                                          <w:marLeft w:val="640"/>
                                          <w:marRight w:val="0"/>
                                          <w:marTop w:val="0"/>
                                          <w:marBottom w:val="0"/>
                                          <w:divBdr>
                                            <w:top w:val="none" w:sz="0" w:space="0" w:color="auto"/>
                                            <w:left w:val="none" w:sz="0" w:space="0" w:color="auto"/>
                                            <w:bottom w:val="none" w:sz="0" w:space="0" w:color="auto"/>
                                            <w:right w:val="none" w:sz="0" w:space="0" w:color="auto"/>
                                          </w:divBdr>
                                        </w:div>
                                        <w:div w:id="1891110609">
                                          <w:marLeft w:val="640"/>
                                          <w:marRight w:val="0"/>
                                          <w:marTop w:val="0"/>
                                          <w:marBottom w:val="0"/>
                                          <w:divBdr>
                                            <w:top w:val="none" w:sz="0" w:space="0" w:color="auto"/>
                                            <w:left w:val="none" w:sz="0" w:space="0" w:color="auto"/>
                                            <w:bottom w:val="none" w:sz="0" w:space="0" w:color="auto"/>
                                            <w:right w:val="none" w:sz="0" w:space="0" w:color="auto"/>
                                          </w:divBdr>
                                        </w:div>
                                        <w:div w:id="1910260687">
                                          <w:marLeft w:val="640"/>
                                          <w:marRight w:val="0"/>
                                          <w:marTop w:val="0"/>
                                          <w:marBottom w:val="0"/>
                                          <w:divBdr>
                                            <w:top w:val="none" w:sz="0" w:space="0" w:color="auto"/>
                                            <w:left w:val="none" w:sz="0" w:space="0" w:color="auto"/>
                                            <w:bottom w:val="none" w:sz="0" w:space="0" w:color="auto"/>
                                            <w:right w:val="none" w:sz="0" w:space="0" w:color="auto"/>
                                          </w:divBdr>
                                        </w:div>
                                        <w:div w:id="1976325943">
                                          <w:marLeft w:val="640"/>
                                          <w:marRight w:val="0"/>
                                          <w:marTop w:val="0"/>
                                          <w:marBottom w:val="0"/>
                                          <w:divBdr>
                                            <w:top w:val="none" w:sz="0" w:space="0" w:color="auto"/>
                                            <w:left w:val="none" w:sz="0" w:space="0" w:color="auto"/>
                                            <w:bottom w:val="none" w:sz="0" w:space="0" w:color="auto"/>
                                            <w:right w:val="none" w:sz="0" w:space="0" w:color="auto"/>
                                          </w:divBdr>
                                        </w:div>
                                        <w:div w:id="2021543593">
                                          <w:marLeft w:val="640"/>
                                          <w:marRight w:val="0"/>
                                          <w:marTop w:val="0"/>
                                          <w:marBottom w:val="0"/>
                                          <w:divBdr>
                                            <w:top w:val="none" w:sz="0" w:space="0" w:color="auto"/>
                                            <w:left w:val="none" w:sz="0" w:space="0" w:color="auto"/>
                                            <w:bottom w:val="none" w:sz="0" w:space="0" w:color="auto"/>
                                            <w:right w:val="none" w:sz="0" w:space="0" w:color="auto"/>
                                          </w:divBdr>
                                        </w:div>
                                        <w:div w:id="2039310904">
                                          <w:marLeft w:val="640"/>
                                          <w:marRight w:val="0"/>
                                          <w:marTop w:val="0"/>
                                          <w:marBottom w:val="0"/>
                                          <w:divBdr>
                                            <w:top w:val="none" w:sz="0" w:space="0" w:color="auto"/>
                                            <w:left w:val="none" w:sz="0" w:space="0" w:color="auto"/>
                                            <w:bottom w:val="none" w:sz="0" w:space="0" w:color="auto"/>
                                            <w:right w:val="none" w:sz="0" w:space="0" w:color="auto"/>
                                          </w:divBdr>
                                        </w:div>
                                        <w:div w:id="2069067256">
                                          <w:marLeft w:val="640"/>
                                          <w:marRight w:val="0"/>
                                          <w:marTop w:val="0"/>
                                          <w:marBottom w:val="0"/>
                                          <w:divBdr>
                                            <w:top w:val="none" w:sz="0" w:space="0" w:color="auto"/>
                                            <w:left w:val="none" w:sz="0" w:space="0" w:color="auto"/>
                                            <w:bottom w:val="none" w:sz="0" w:space="0" w:color="auto"/>
                                            <w:right w:val="none" w:sz="0" w:space="0" w:color="auto"/>
                                          </w:divBdr>
                                        </w:div>
                                        <w:div w:id="2075739493">
                                          <w:marLeft w:val="640"/>
                                          <w:marRight w:val="0"/>
                                          <w:marTop w:val="0"/>
                                          <w:marBottom w:val="0"/>
                                          <w:divBdr>
                                            <w:top w:val="none" w:sz="0" w:space="0" w:color="auto"/>
                                            <w:left w:val="none" w:sz="0" w:space="0" w:color="auto"/>
                                            <w:bottom w:val="none" w:sz="0" w:space="0" w:color="auto"/>
                                            <w:right w:val="none" w:sz="0" w:space="0" w:color="auto"/>
                                          </w:divBdr>
                                        </w:div>
                                        <w:div w:id="2089617427">
                                          <w:marLeft w:val="640"/>
                                          <w:marRight w:val="0"/>
                                          <w:marTop w:val="0"/>
                                          <w:marBottom w:val="0"/>
                                          <w:divBdr>
                                            <w:top w:val="none" w:sz="0" w:space="0" w:color="auto"/>
                                            <w:left w:val="none" w:sz="0" w:space="0" w:color="auto"/>
                                            <w:bottom w:val="none" w:sz="0" w:space="0" w:color="auto"/>
                                            <w:right w:val="none" w:sz="0" w:space="0" w:color="auto"/>
                                          </w:divBdr>
                                        </w:div>
                                        <w:div w:id="2101632500">
                                          <w:marLeft w:val="640"/>
                                          <w:marRight w:val="0"/>
                                          <w:marTop w:val="0"/>
                                          <w:marBottom w:val="0"/>
                                          <w:divBdr>
                                            <w:top w:val="none" w:sz="0" w:space="0" w:color="auto"/>
                                            <w:left w:val="none" w:sz="0" w:space="0" w:color="auto"/>
                                            <w:bottom w:val="none" w:sz="0" w:space="0" w:color="auto"/>
                                            <w:right w:val="none" w:sz="0" w:space="0" w:color="auto"/>
                                          </w:divBdr>
                                        </w:div>
                                        <w:div w:id="2141220131">
                                          <w:marLeft w:val="640"/>
                                          <w:marRight w:val="0"/>
                                          <w:marTop w:val="0"/>
                                          <w:marBottom w:val="0"/>
                                          <w:divBdr>
                                            <w:top w:val="none" w:sz="0" w:space="0" w:color="auto"/>
                                            <w:left w:val="none" w:sz="0" w:space="0" w:color="auto"/>
                                            <w:bottom w:val="none" w:sz="0" w:space="0" w:color="auto"/>
                                            <w:right w:val="none" w:sz="0" w:space="0" w:color="auto"/>
                                          </w:divBdr>
                                        </w:div>
                                      </w:divsChild>
                                    </w:div>
                                    <w:div w:id="1571187789">
                                      <w:marLeft w:val="0"/>
                                      <w:marRight w:val="0"/>
                                      <w:marTop w:val="0"/>
                                      <w:marBottom w:val="0"/>
                                      <w:divBdr>
                                        <w:top w:val="none" w:sz="0" w:space="0" w:color="auto"/>
                                        <w:left w:val="none" w:sz="0" w:space="0" w:color="auto"/>
                                        <w:bottom w:val="none" w:sz="0" w:space="0" w:color="auto"/>
                                        <w:right w:val="none" w:sz="0" w:space="0" w:color="auto"/>
                                      </w:divBdr>
                                      <w:divsChild>
                                        <w:div w:id="32316898">
                                          <w:marLeft w:val="640"/>
                                          <w:marRight w:val="0"/>
                                          <w:marTop w:val="0"/>
                                          <w:marBottom w:val="0"/>
                                          <w:divBdr>
                                            <w:top w:val="none" w:sz="0" w:space="0" w:color="auto"/>
                                            <w:left w:val="none" w:sz="0" w:space="0" w:color="auto"/>
                                            <w:bottom w:val="none" w:sz="0" w:space="0" w:color="auto"/>
                                            <w:right w:val="none" w:sz="0" w:space="0" w:color="auto"/>
                                          </w:divBdr>
                                        </w:div>
                                        <w:div w:id="37895316">
                                          <w:marLeft w:val="640"/>
                                          <w:marRight w:val="0"/>
                                          <w:marTop w:val="0"/>
                                          <w:marBottom w:val="0"/>
                                          <w:divBdr>
                                            <w:top w:val="none" w:sz="0" w:space="0" w:color="auto"/>
                                            <w:left w:val="none" w:sz="0" w:space="0" w:color="auto"/>
                                            <w:bottom w:val="none" w:sz="0" w:space="0" w:color="auto"/>
                                            <w:right w:val="none" w:sz="0" w:space="0" w:color="auto"/>
                                          </w:divBdr>
                                        </w:div>
                                        <w:div w:id="55706310">
                                          <w:marLeft w:val="640"/>
                                          <w:marRight w:val="0"/>
                                          <w:marTop w:val="0"/>
                                          <w:marBottom w:val="0"/>
                                          <w:divBdr>
                                            <w:top w:val="none" w:sz="0" w:space="0" w:color="auto"/>
                                            <w:left w:val="none" w:sz="0" w:space="0" w:color="auto"/>
                                            <w:bottom w:val="none" w:sz="0" w:space="0" w:color="auto"/>
                                            <w:right w:val="none" w:sz="0" w:space="0" w:color="auto"/>
                                          </w:divBdr>
                                        </w:div>
                                        <w:div w:id="151987050">
                                          <w:marLeft w:val="640"/>
                                          <w:marRight w:val="0"/>
                                          <w:marTop w:val="0"/>
                                          <w:marBottom w:val="0"/>
                                          <w:divBdr>
                                            <w:top w:val="none" w:sz="0" w:space="0" w:color="auto"/>
                                            <w:left w:val="none" w:sz="0" w:space="0" w:color="auto"/>
                                            <w:bottom w:val="none" w:sz="0" w:space="0" w:color="auto"/>
                                            <w:right w:val="none" w:sz="0" w:space="0" w:color="auto"/>
                                          </w:divBdr>
                                        </w:div>
                                        <w:div w:id="160853149">
                                          <w:marLeft w:val="640"/>
                                          <w:marRight w:val="0"/>
                                          <w:marTop w:val="0"/>
                                          <w:marBottom w:val="0"/>
                                          <w:divBdr>
                                            <w:top w:val="none" w:sz="0" w:space="0" w:color="auto"/>
                                            <w:left w:val="none" w:sz="0" w:space="0" w:color="auto"/>
                                            <w:bottom w:val="none" w:sz="0" w:space="0" w:color="auto"/>
                                            <w:right w:val="none" w:sz="0" w:space="0" w:color="auto"/>
                                          </w:divBdr>
                                        </w:div>
                                        <w:div w:id="207380306">
                                          <w:marLeft w:val="640"/>
                                          <w:marRight w:val="0"/>
                                          <w:marTop w:val="0"/>
                                          <w:marBottom w:val="0"/>
                                          <w:divBdr>
                                            <w:top w:val="none" w:sz="0" w:space="0" w:color="auto"/>
                                            <w:left w:val="none" w:sz="0" w:space="0" w:color="auto"/>
                                            <w:bottom w:val="none" w:sz="0" w:space="0" w:color="auto"/>
                                            <w:right w:val="none" w:sz="0" w:space="0" w:color="auto"/>
                                          </w:divBdr>
                                        </w:div>
                                        <w:div w:id="224725361">
                                          <w:marLeft w:val="640"/>
                                          <w:marRight w:val="0"/>
                                          <w:marTop w:val="0"/>
                                          <w:marBottom w:val="0"/>
                                          <w:divBdr>
                                            <w:top w:val="none" w:sz="0" w:space="0" w:color="auto"/>
                                            <w:left w:val="none" w:sz="0" w:space="0" w:color="auto"/>
                                            <w:bottom w:val="none" w:sz="0" w:space="0" w:color="auto"/>
                                            <w:right w:val="none" w:sz="0" w:space="0" w:color="auto"/>
                                          </w:divBdr>
                                        </w:div>
                                        <w:div w:id="232013852">
                                          <w:marLeft w:val="640"/>
                                          <w:marRight w:val="0"/>
                                          <w:marTop w:val="0"/>
                                          <w:marBottom w:val="0"/>
                                          <w:divBdr>
                                            <w:top w:val="none" w:sz="0" w:space="0" w:color="auto"/>
                                            <w:left w:val="none" w:sz="0" w:space="0" w:color="auto"/>
                                            <w:bottom w:val="none" w:sz="0" w:space="0" w:color="auto"/>
                                            <w:right w:val="none" w:sz="0" w:space="0" w:color="auto"/>
                                          </w:divBdr>
                                        </w:div>
                                        <w:div w:id="262345082">
                                          <w:marLeft w:val="640"/>
                                          <w:marRight w:val="0"/>
                                          <w:marTop w:val="0"/>
                                          <w:marBottom w:val="0"/>
                                          <w:divBdr>
                                            <w:top w:val="none" w:sz="0" w:space="0" w:color="auto"/>
                                            <w:left w:val="none" w:sz="0" w:space="0" w:color="auto"/>
                                            <w:bottom w:val="none" w:sz="0" w:space="0" w:color="auto"/>
                                            <w:right w:val="none" w:sz="0" w:space="0" w:color="auto"/>
                                          </w:divBdr>
                                        </w:div>
                                        <w:div w:id="273948902">
                                          <w:marLeft w:val="640"/>
                                          <w:marRight w:val="0"/>
                                          <w:marTop w:val="0"/>
                                          <w:marBottom w:val="0"/>
                                          <w:divBdr>
                                            <w:top w:val="none" w:sz="0" w:space="0" w:color="auto"/>
                                            <w:left w:val="none" w:sz="0" w:space="0" w:color="auto"/>
                                            <w:bottom w:val="none" w:sz="0" w:space="0" w:color="auto"/>
                                            <w:right w:val="none" w:sz="0" w:space="0" w:color="auto"/>
                                          </w:divBdr>
                                        </w:div>
                                        <w:div w:id="285236434">
                                          <w:marLeft w:val="640"/>
                                          <w:marRight w:val="0"/>
                                          <w:marTop w:val="0"/>
                                          <w:marBottom w:val="0"/>
                                          <w:divBdr>
                                            <w:top w:val="none" w:sz="0" w:space="0" w:color="auto"/>
                                            <w:left w:val="none" w:sz="0" w:space="0" w:color="auto"/>
                                            <w:bottom w:val="none" w:sz="0" w:space="0" w:color="auto"/>
                                            <w:right w:val="none" w:sz="0" w:space="0" w:color="auto"/>
                                          </w:divBdr>
                                        </w:div>
                                        <w:div w:id="301008930">
                                          <w:marLeft w:val="640"/>
                                          <w:marRight w:val="0"/>
                                          <w:marTop w:val="0"/>
                                          <w:marBottom w:val="0"/>
                                          <w:divBdr>
                                            <w:top w:val="none" w:sz="0" w:space="0" w:color="auto"/>
                                            <w:left w:val="none" w:sz="0" w:space="0" w:color="auto"/>
                                            <w:bottom w:val="none" w:sz="0" w:space="0" w:color="auto"/>
                                            <w:right w:val="none" w:sz="0" w:space="0" w:color="auto"/>
                                          </w:divBdr>
                                        </w:div>
                                        <w:div w:id="310716621">
                                          <w:marLeft w:val="640"/>
                                          <w:marRight w:val="0"/>
                                          <w:marTop w:val="0"/>
                                          <w:marBottom w:val="0"/>
                                          <w:divBdr>
                                            <w:top w:val="none" w:sz="0" w:space="0" w:color="auto"/>
                                            <w:left w:val="none" w:sz="0" w:space="0" w:color="auto"/>
                                            <w:bottom w:val="none" w:sz="0" w:space="0" w:color="auto"/>
                                            <w:right w:val="none" w:sz="0" w:space="0" w:color="auto"/>
                                          </w:divBdr>
                                        </w:div>
                                        <w:div w:id="312414321">
                                          <w:marLeft w:val="640"/>
                                          <w:marRight w:val="0"/>
                                          <w:marTop w:val="0"/>
                                          <w:marBottom w:val="0"/>
                                          <w:divBdr>
                                            <w:top w:val="none" w:sz="0" w:space="0" w:color="auto"/>
                                            <w:left w:val="none" w:sz="0" w:space="0" w:color="auto"/>
                                            <w:bottom w:val="none" w:sz="0" w:space="0" w:color="auto"/>
                                            <w:right w:val="none" w:sz="0" w:space="0" w:color="auto"/>
                                          </w:divBdr>
                                        </w:div>
                                        <w:div w:id="330522994">
                                          <w:marLeft w:val="640"/>
                                          <w:marRight w:val="0"/>
                                          <w:marTop w:val="0"/>
                                          <w:marBottom w:val="0"/>
                                          <w:divBdr>
                                            <w:top w:val="none" w:sz="0" w:space="0" w:color="auto"/>
                                            <w:left w:val="none" w:sz="0" w:space="0" w:color="auto"/>
                                            <w:bottom w:val="none" w:sz="0" w:space="0" w:color="auto"/>
                                            <w:right w:val="none" w:sz="0" w:space="0" w:color="auto"/>
                                          </w:divBdr>
                                        </w:div>
                                        <w:div w:id="332075515">
                                          <w:marLeft w:val="640"/>
                                          <w:marRight w:val="0"/>
                                          <w:marTop w:val="0"/>
                                          <w:marBottom w:val="0"/>
                                          <w:divBdr>
                                            <w:top w:val="none" w:sz="0" w:space="0" w:color="auto"/>
                                            <w:left w:val="none" w:sz="0" w:space="0" w:color="auto"/>
                                            <w:bottom w:val="none" w:sz="0" w:space="0" w:color="auto"/>
                                            <w:right w:val="none" w:sz="0" w:space="0" w:color="auto"/>
                                          </w:divBdr>
                                        </w:div>
                                        <w:div w:id="357197611">
                                          <w:marLeft w:val="640"/>
                                          <w:marRight w:val="0"/>
                                          <w:marTop w:val="0"/>
                                          <w:marBottom w:val="0"/>
                                          <w:divBdr>
                                            <w:top w:val="none" w:sz="0" w:space="0" w:color="auto"/>
                                            <w:left w:val="none" w:sz="0" w:space="0" w:color="auto"/>
                                            <w:bottom w:val="none" w:sz="0" w:space="0" w:color="auto"/>
                                            <w:right w:val="none" w:sz="0" w:space="0" w:color="auto"/>
                                          </w:divBdr>
                                        </w:div>
                                        <w:div w:id="377555992">
                                          <w:marLeft w:val="640"/>
                                          <w:marRight w:val="0"/>
                                          <w:marTop w:val="0"/>
                                          <w:marBottom w:val="0"/>
                                          <w:divBdr>
                                            <w:top w:val="none" w:sz="0" w:space="0" w:color="auto"/>
                                            <w:left w:val="none" w:sz="0" w:space="0" w:color="auto"/>
                                            <w:bottom w:val="none" w:sz="0" w:space="0" w:color="auto"/>
                                            <w:right w:val="none" w:sz="0" w:space="0" w:color="auto"/>
                                          </w:divBdr>
                                        </w:div>
                                        <w:div w:id="392697794">
                                          <w:marLeft w:val="640"/>
                                          <w:marRight w:val="0"/>
                                          <w:marTop w:val="0"/>
                                          <w:marBottom w:val="0"/>
                                          <w:divBdr>
                                            <w:top w:val="none" w:sz="0" w:space="0" w:color="auto"/>
                                            <w:left w:val="none" w:sz="0" w:space="0" w:color="auto"/>
                                            <w:bottom w:val="none" w:sz="0" w:space="0" w:color="auto"/>
                                            <w:right w:val="none" w:sz="0" w:space="0" w:color="auto"/>
                                          </w:divBdr>
                                        </w:div>
                                        <w:div w:id="403531915">
                                          <w:marLeft w:val="640"/>
                                          <w:marRight w:val="0"/>
                                          <w:marTop w:val="0"/>
                                          <w:marBottom w:val="0"/>
                                          <w:divBdr>
                                            <w:top w:val="none" w:sz="0" w:space="0" w:color="auto"/>
                                            <w:left w:val="none" w:sz="0" w:space="0" w:color="auto"/>
                                            <w:bottom w:val="none" w:sz="0" w:space="0" w:color="auto"/>
                                            <w:right w:val="none" w:sz="0" w:space="0" w:color="auto"/>
                                          </w:divBdr>
                                        </w:div>
                                        <w:div w:id="409890145">
                                          <w:marLeft w:val="640"/>
                                          <w:marRight w:val="0"/>
                                          <w:marTop w:val="0"/>
                                          <w:marBottom w:val="0"/>
                                          <w:divBdr>
                                            <w:top w:val="none" w:sz="0" w:space="0" w:color="auto"/>
                                            <w:left w:val="none" w:sz="0" w:space="0" w:color="auto"/>
                                            <w:bottom w:val="none" w:sz="0" w:space="0" w:color="auto"/>
                                            <w:right w:val="none" w:sz="0" w:space="0" w:color="auto"/>
                                          </w:divBdr>
                                        </w:div>
                                        <w:div w:id="410323241">
                                          <w:marLeft w:val="640"/>
                                          <w:marRight w:val="0"/>
                                          <w:marTop w:val="0"/>
                                          <w:marBottom w:val="0"/>
                                          <w:divBdr>
                                            <w:top w:val="none" w:sz="0" w:space="0" w:color="auto"/>
                                            <w:left w:val="none" w:sz="0" w:space="0" w:color="auto"/>
                                            <w:bottom w:val="none" w:sz="0" w:space="0" w:color="auto"/>
                                            <w:right w:val="none" w:sz="0" w:space="0" w:color="auto"/>
                                          </w:divBdr>
                                        </w:div>
                                        <w:div w:id="418643988">
                                          <w:marLeft w:val="640"/>
                                          <w:marRight w:val="0"/>
                                          <w:marTop w:val="0"/>
                                          <w:marBottom w:val="0"/>
                                          <w:divBdr>
                                            <w:top w:val="none" w:sz="0" w:space="0" w:color="auto"/>
                                            <w:left w:val="none" w:sz="0" w:space="0" w:color="auto"/>
                                            <w:bottom w:val="none" w:sz="0" w:space="0" w:color="auto"/>
                                            <w:right w:val="none" w:sz="0" w:space="0" w:color="auto"/>
                                          </w:divBdr>
                                        </w:div>
                                        <w:div w:id="434902772">
                                          <w:marLeft w:val="640"/>
                                          <w:marRight w:val="0"/>
                                          <w:marTop w:val="0"/>
                                          <w:marBottom w:val="0"/>
                                          <w:divBdr>
                                            <w:top w:val="none" w:sz="0" w:space="0" w:color="auto"/>
                                            <w:left w:val="none" w:sz="0" w:space="0" w:color="auto"/>
                                            <w:bottom w:val="none" w:sz="0" w:space="0" w:color="auto"/>
                                            <w:right w:val="none" w:sz="0" w:space="0" w:color="auto"/>
                                          </w:divBdr>
                                        </w:div>
                                        <w:div w:id="434985860">
                                          <w:marLeft w:val="640"/>
                                          <w:marRight w:val="0"/>
                                          <w:marTop w:val="0"/>
                                          <w:marBottom w:val="0"/>
                                          <w:divBdr>
                                            <w:top w:val="none" w:sz="0" w:space="0" w:color="auto"/>
                                            <w:left w:val="none" w:sz="0" w:space="0" w:color="auto"/>
                                            <w:bottom w:val="none" w:sz="0" w:space="0" w:color="auto"/>
                                            <w:right w:val="none" w:sz="0" w:space="0" w:color="auto"/>
                                          </w:divBdr>
                                        </w:div>
                                        <w:div w:id="453792118">
                                          <w:marLeft w:val="640"/>
                                          <w:marRight w:val="0"/>
                                          <w:marTop w:val="0"/>
                                          <w:marBottom w:val="0"/>
                                          <w:divBdr>
                                            <w:top w:val="none" w:sz="0" w:space="0" w:color="auto"/>
                                            <w:left w:val="none" w:sz="0" w:space="0" w:color="auto"/>
                                            <w:bottom w:val="none" w:sz="0" w:space="0" w:color="auto"/>
                                            <w:right w:val="none" w:sz="0" w:space="0" w:color="auto"/>
                                          </w:divBdr>
                                        </w:div>
                                        <w:div w:id="508254190">
                                          <w:marLeft w:val="640"/>
                                          <w:marRight w:val="0"/>
                                          <w:marTop w:val="0"/>
                                          <w:marBottom w:val="0"/>
                                          <w:divBdr>
                                            <w:top w:val="none" w:sz="0" w:space="0" w:color="auto"/>
                                            <w:left w:val="none" w:sz="0" w:space="0" w:color="auto"/>
                                            <w:bottom w:val="none" w:sz="0" w:space="0" w:color="auto"/>
                                            <w:right w:val="none" w:sz="0" w:space="0" w:color="auto"/>
                                          </w:divBdr>
                                        </w:div>
                                        <w:div w:id="526141905">
                                          <w:marLeft w:val="640"/>
                                          <w:marRight w:val="0"/>
                                          <w:marTop w:val="0"/>
                                          <w:marBottom w:val="0"/>
                                          <w:divBdr>
                                            <w:top w:val="none" w:sz="0" w:space="0" w:color="auto"/>
                                            <w:left w:val="none" w:sz="0" w:space="0" w:color="auto"/>
                                            <w:bottom w:val="none" w:sz="0" w:space="0" w:color="auto"/>
                                            <w:right w:val="none" w:sz="0" w:space="0" w:color="auto"/>
                                          </w:divBdr>
                                        </w:div>
                                        <w:div w:id="602033589">
                                          <w:marLeft w:val="640"/>
                                          <w:marRight w:val="0"/>
                                          <w:marTop w:val="0"/>
                                          <w:marBottom w:val="0"/>
                                          <w:divBdr>
                                            <w:top w:val="none" w:sz="0" w:space="0" w:color="auto"/>
                                            <w:left w:val="none" w:sz="0" w:space="0" w:color="auto"/>
                                            <w:bottom w:val="none" w:sz="0" w:space="0" w:color="auto"/>
                                            <w:right w:val="none" w:sz="0" w:space="0" w:color="auto"/>
                                          </w:divBdr>
                                        </w:div>
                                        <w:div w:id="610825743">
                                          <w:marLeft w:val="640"/>
                                          <w:marRight w:val="0"/>
                                          <w:marTop w:val="0"/>
                                          <w:marBottom w:val="0"/>
                                          <w:divBdr>
                                            <w:top w:val="none" w:sz="0" w:space="0" w:color="auto"/>
                                            <w:left w:val="none" w:sz="0" w:space="0" w:color="auto"/>
                                            <w:bottom w:val="none" w:sz="0" w:space="0" w:color="auto"/>
                                            <w:right w:val="none" w:sz="0" w:space="0" w:color="auto"/>
                                          </w:divBdr>
                                        </w:div>
                                        <w:div w:id="647176385">
                                          <w:marLeft w:val="640"/>
                                          <w:marRight w:val="0"/>
                                          <w:marTop w:val="0"/>
                                          <w:marBottom w:val="0"/>
                                          <w:divBdr>
                                            <w:top w:val="none" w:sz="0" w:space="0" w:color="auto"/>
                                            <w:left w:val="none" w:sz="0" w:space="0" w:color="auto"/>
                                            <w:bottom w:val="none" w:sz="0" w:space="0" w:color="auto"/>
                                            <w:right w:val="none" w:sz="0" w:space="0" w:color="auto"/>
                                          </w:divBdr>
                                        </w:div>
                                        <w:div w:id="679478006">
                                          <w:marLeft w:val="640"/>
                                          <w:marRight w:val="0"/>
                                          <w:marTop w:val="0"/>
                                          <w:marBottom w:val="0"/>
                                          <w:divBdr>
                                            <w:top w:val="none" w:sz="0" w:space="0" w:color="auto"/>
                                            <w:left w:val="none" w:sz="0" w:space="0" w:color="auto"/>
                                            <w:bottom w:val="none" w:sz="0" w:space="0" w:color="auto"/>
                                            <w:right w:val="none" w:sz="0" w:space="0" w:color="auto"/>
                                          </w:divBdr>
                                        </w:div>
                                        <w:div w:id="702092186">
                                          <w:marLeft w:val="640"/>
                                          <w:marRight w:val="0"/>
                                          <w:marTop w:val="0"/>
                                          <w:marBottom w:val="0"/>
                                          <w:divBdr>
                                            <w:top w:val="none" w:sz="0" w:space="0" w:color="auto"/>
                                            <w:left w:val="none" w:sz="0" w:space="0" w:color="auto"/>
                                            <w:bottom w:val="none" w:sz="0" w:space="0" w:color="auto"/>
                                            <w:right w:val="none" w:sz="0" w:space="0" w:color="auto"/>
                                          </w:divBdr>
                                        </w:div>
                                        <w:div w:id="705982918">
                                          <w:marLeft w:val="640"/>
                                          <w:marRight w:val="0"/>
                                          <w:marTop w:val="0"/>
                                          <w:marBottom w:val="0"/>
                                          <w:divBdr>
                                            <w:top w:val="none" w:sz="0" w:space="0" w:color="auto"/>
                                            <w:left w:val="none" w:sz="0" w:space="0" w:color="auto"/>
                                            <w:bottom w:val="none" w:sz="0" w:space="0" w:color="auto"/>
                                            <w:right w:val="none" w:sz="0" w:space="0" w:color="auto"/>
                                          </w:divBdr>
                                        </w:div>
                                        <w:div w:id="735393713">
                                          <w:marLeft w:val="640"/>
                                          <w:marRight w:val="0"/>
                                          <w:marTop w:val="0"/>
                                          <w:marBottom w:val="0"/>
                                          <w:divBdr>
                                            <w:top w:val="none" w:sz="0" w:space="0" w:color="auto"/>
                                            <w:left w:val="none" w:sz="0" w:space="0" w:color="auto"/>
                                            <w:bottom w:val="none" w:sz="0" w:space="0" w:color="auto"/>
                                            <w:right w:val="none" w:sz="0" w:space="0" w:color="auto"/>
                                          </w:divBdr>
                                        </w:div>
                                        <w:div w:id="763499499">
                                          <w:marLeft w:val="640"/>
                                          <w:marRight w:val="0"/>
                                          <w:marTop w:val="0"/>
                                          <w:marBottom w:val="0"/>
                                          <w:divBdr>
                                            <w:top w:val="none" w:sz="0" w:space="0" w:color="auto"/>
                                            <w:left w:val="none" w:sz="0" w:space="0" w:color="auto"/>
                                            <w:bottom w:val="none" w:sz="0" w:space="0" w:color="auto"/>
                                            <w:right w:val="none" w:sz="0" w:space="0" w:color="auto"/>
                                          </w:divBdr>
                                        </w:div>
                                        <w:div w:id="834417527">
                                          <w:marLeft w:val="640"/>
                                          <w:marRight w:val="0"/>
                                          <w:marTop w:val="0"/>
                                          <w:marBottom w:val="0"/>
                                          <w:divBdr>
                                            <w:top w:val="none" w:sz="0" w:space="0" w:color="auto"/>
                                            <w:left w:val="none" w:sz="0" w:space="0" w:color="auto"/>
                                            <w:bottom w:val="none" w:sz="0" w:space="0" w:color="auto"/>
                                            <w:right w:val="none" w:sz="0" w:space="0" w:color="auto"/>
                                          </w:divBdr>
                                        </w:div>
                                        <w:div w:id="836768616">
                                          <w:marLeft w:val="640"/>
                                          <w:marRight w:val="0"/>
                                          <w:marTop w:val="0"/>
                                          <w:marBottom w:val="0"/>
                                          <w:divBdr>
                                            <w:top w:val="none" w:sz="0" w:space="0" w:color="auto"/>
                                            <w:left w:val="none" w:sz="0" w:space="0" w:color="auto"/>
                                            <w:bottom w:val="none" w:sz="0" w:space="0" w:color="auto"/>
                                            <w:right w:val="none" w:sz="0" w:space="0" w:color="auto"/>
                                          </w:divBdr>
                                        </w:div>
                                        <w:div w:id="862015225">
                                          <w:marLeft w:val="640"/>
                                          <w:marRight w:val="0"/>
                                          <w:marTop w:val="0"/>
                                          <w:marBottom w:val="0"/>
                                          <w:divBdr>
                                            <w:top w:val="none" w:sz="0" w:space="0" w:color="auto"/>
                                            <w:left w:val="none" w:sz="0" w:space="0" w:color="auto"/>
                                            <w:bottom w:val="none" w:sz="0" w:space="0" w:color="auto"/>
                                            <w:right w:val="none" w:sz="0" w:space="0" w:color="auto"/>
                                          </w:divBdr>
                                        </w:div>
                                        <w:div w:id="876626907">
                                          <w:marLeft w:val="640"/>
                                          <w:marRight w:val="0"/>
                                          <w:marTop w:val="0"/>
                                          <w:marBottom w:val="0"/>
                                          <w:divBdr>
                                            <w:top w:val="none" w:sz="0" w:space="0" w:color="auto"/>
                                            <w:left w:val="none" w:sz="0" w:space="0" w:color="auto"/>
                                            <w:bottom w:val="none" w:sz="0" w:space="0" w:color="auto"/>
                                            <w:right w:val="none" w:sz="0" w:space="0" w:color="auto"/>
                                          </w:divBdr>
                                        </w:div>
                                        <w:div w:id="909076254">
                                          <w:marLeft w:val="640"/>
                                          <w:marRight w:val="0"/>
                                          <w:marTop w:val="0"/>
                                          <w:marBottom w:val="0"/>
                                          <w:divBdr>
                                            <w:top w:val="none" w:sz="0" w:space="0" w:color="auto"/>
                                            <w:left w:val="none" w:sz="0" w:space="0" w:color="auto"/>
                                            <w:bottom w:val="none" w:sz="0" w:space="0" w:color="auto"/>
                                            <w:right w:val="none" w:sz="0" w:space="0" w:color="auto"/>
                                          </w:divBdr>
                                        </w:div>
                                        <w:div w:id="912008314">
                                          <w:marLeft w:val="640"/>
                                          <w:marRight w:val="0"/>
                                          <w:marTop w:val="0"/>
                                          <w:marBottom w:val="0"/>
                                          <w:divBdr>
                                            <w:top w:val="none" w:sz="0" w:space="0" w:color="auto"/>
                                            <w:left w:val="none" w:sz="0" w:space="0" w:color="auto"/>
                                            <w:bottom w:val="none" w:sz="0" w:space="0" w:color="auto"/>
                                            <w:right w:val="none" w:sz="0" w:space="0" w:color="auto"/>
                                          </w:divBdr>
                                        </w:div>
                                        <w:div w:id="933518962">
                                          <w:marLeft w:val="640"/>
                                          <w:marRight w:val="0"/>
                                          <w:marTop w:val="0"/>
                                          <w:marBottom w:val="0"/>
                                          <w:divBdr>
                                            <w:top w:val="none" w:sz="0" w:space="0" w:color="auto"/>
                                            <w:left w:val="none" w:sz="0" w:space="0" w:color="auto"/>
                                            <w:bottom w:val="none" w:sz="0" w:space="0" w:color="auto"/>
                                            <w:right w:val="none" w:sz="0" w:space="0" w:color="auto"/>
                                          </w:divBdr>
                                        </w:div>
                                        <w:div w:id="944658435">
                                          <w:marLeft w:val="640"/>
                                          <w:marRight w:val="0"/>
                                          <w:marTop w:val="0"/>
                                          <w:marBottom w:val="0"/>
                                          <w:divBdr>
                                            <w:top w:val="none" w:sz="0" w:space="0" w:color="auto"/>
                                            <w:left w:val="none" w:sz="0" w:space="0" w:color="auto"/>
                                            <w:bottom w:val="none" w:sz="0" w:space="0" w:color="auto"/>
                                            <w:right w:val="none" w:sz="0" w:space="0" w:color="auto"/>
                                          </w:divBdr>
                                        </w:div>
                                        <w:div w:id="956987722">
                                          <w:marLeft w:val="640"/>
                                          <w:marRight w:val="0"/>
                                          <w:marTop w:val="0"/>
                                          <w:marBottom w:val="0"/>
                                          <w:divBdr>
                                            <w:top w:val="none" w:sz="0" w:space="0" w:color="auto"/>
                                            <w:left w:val="none" w:sz="0" w:space="0" w:color="auto"/>
                                            <w:bottom w:val="none" w:sz="0" w:space="0" w:color="auto"/>
                                            <w:right w:val="none" w:sz="0" w:space="0" w:color="auto"/>
                                          </w:divBdr>
                                        </w:div>
                                        <w:div w:id="1003700363">
                                          <w:marLeft w:val="640"/>
                                          <w:marRight w:val="0"/>
                                          <w:marTop w:val="0"/>
                                          <w:marBottom w:val="0"/>
                                          <w:divBdr>
                                            <w:top w:val="none" w:sz="0" w:space="0" w:color="auto"/>
                                            <w:left w:val="none" w:sz="0" w:space="0" w:color="auto"/>
                                            <w:bottom w:val="none" w:sz="0" w:space="0" w:color="auto"/>
                                            <w:right w:val="none" w:sz="0" w:space="0" w:color="auto"/>
                                          </w:divBdr>
                                        </w:div>
                                        <w:div w:id="1009521841">
                                          <w:marLeft w:val="640"/>
                                          <w:marRight w:val="0"/>
                                          <w:marTop w:val="0"/>
                                          <w:marBottom w:val="0"/>
                                          <w:divBdr>
                                            <w:top w:val="none" w:sz="0" w:space="0" w:color="auto"/>
                                            <w:left w:val="none" w:sz="0" w:space="0" w:color="auto"/>
                                            <w:bottom w:val="none" w:sz="0" w:space="0" w:color="auto"/>
                                            <w:right w:val="none" w:sz="0" w:space="0" w:color="auto"/>
                                          </w:divBdr>
                                        </w:div>
                                        <w:div w:id="1061096934">
                                          <w:marLeft w:val="640"/>
                                          <w:marRight w:val="0"/>
                                          <w:marTop w:val="0"/>
                                          <w:marBottom w:val="0"/>
                                          <w:divBdr>
                                            <w:top w:val="none" w:sz="0" w:space="0" w:color="auto"/>
                                            <w:left w:val="none" w:sz="0" w:space="0" w:color="auto"/>
                                            <w:bottom w:val="none" w:sz="0" w:space="0" w:color="auto"/>
                                            <w:right w:val="none" w:sz="0" w:space="0" w:color="auto"/>
                                          </w:divBdr>
                                        </w:div>
                                        <w:div w:id="1080635366">
                                          <w:marLeft w:val="640"/>
                                          <w:marRight w:val="0"/>
                                          <w:marTop w:val="0"/>
                                          <w:marBottom w:val="0"/>
                                          <w:divBdr>
                                            <w:top w:val="none" w:sz="0" w:space="0" w:color="auto"/>
                                            <w:left w:val="none" w:sz="0" w:space="0" w:color="auto"/>
                                            <w:bottom w:val="none" w:sz="0" w:space="0" w:color="auto"/>
                                            <w:right w:val="none" w:sz="0" w:space="0" w:color="auto"/>
                                          </w:divBdr>
                                        </w:div>
                                        <w:div w:id="1147287803">
                                          <w:marLeft w:val="640"/>
                                          <w:marRight w:val="0"/>
                                          <w:marTop w:val="0"/>
                                          <w:marBottom w:val="0"/>
                                          <w:divBdr>
                                            <w:top w:val="none" w:sz="0" w:space="0" w:color="auto"/>
                                            <w:left w:val="none" w:sz="0" w:space="0" w:color="auto"/>
                                            <w:bottom w:val="none" w:sz="0" w:space="0" w:color="auto"/>
                                            <w:right w:val="none" w:sz="0" w:space="0" w:color="auto"/>
                                          </w:divBdr>
                                        </w:div>
                                        <w:div w:id="1159036152">
                                          <w:marLeft w:val="640"/>
                                          <w:marRight w:val="0"/>
                                          <w:marTop w:val="0"/>
                                          <w:marBottom w:val="0"/>
                                          <w:divBdr>
                                            <w:top w:val="none" w:sz="0" w:space="0" w:color="auto"/>
                                            <w:left w:val="none" w:sz="0" w:space="0" w:color="auto"/>
                                            <w:bottom w:val="none" w:sz="0" w:space="0" w:color="auto"/>
                                            <w:right w:val="none" w:sz="0" w:space="0" w:color="auto"/>
                                          </w:divBdr>
                                        </w:div>
                                        <w:div w:id="1192955807">
                                          <w:marLeft w:val="640"/>
                                          <w:marRight w:val="0"/>
                                          <w:marTop w:val="0"/>
                                          <w:marBottom w:val="0"/>
                                          <w:divBdr>
                                            <w:top w:val="none" w:sz="0" w:space="0" w:color="auto"/>
                                            <w:left w:val="none" w:sz="0" w:space="0" w:color="auto"/>
                                            <w:bottom w:val="none" w:sz="0" w:space="0" w:color="auto"/>
                                            <w:right w:val="none" w:sz="0" w:space="0" w:color="auto"/>
                                          </w:divBdr>
                                        </w:div>
                                        <w:div w:id="1194076765">
                                          <w:marLeft w:val="640"/>
                                          <w:marRight w:val="0"/>
                                          <w:marTop w:val="0"/>
                                          <w:marBottom w:val="0"/>
                                          <w:divBdr>
                                            <w:top w:val="none" w:sz="0" w:space="0" w:color="auto"/>
                                            <w:left w:val="none" w:sz="0" w:space="0" w:color="auto"/>
                                            <w:bottom w:val="none" w:sz="0" w:space="0" w:color="auto"/>
                                            <w:right w:val="none" w:sz="0" w:space="0" w:color="auto"/>
                                          </w:divBdr>
                                        </w:div>
                                        <w:div w:id="1218276745">
                                          <w:marLeft w:val="640"/>
                                          <w:marRight w:val="0"/>
                                          <w:marTop w:val="0"/>
                                          <w:marBottom w:val="0"/>
                                          <w:divBdr>
                                            <w:top w:val="none" w:sz="0" w:space="0" w:color="auto"/>
                                            <w:left w:val="none" w:sz="0" w:space="0" w:color="auto"/>
                                            <w:bottom w:val="none" w:sz="0" w:space="0" w:color="auto"/>
                                            <w:right w:val="none" w:sz="0" w:space="0" w:color="auto"/>
                                          </w:divBdr>
                                        </w:div>
                                        <w:div w:id="1272009172">
                                          <w:marLeft w:val="640"/>
                                          <w:marRight w:val="0"/>
                                          <w:marTop w:val="0"/>
                                          <w:marBottom w:val="0"/>
                                          <w:divBdr>
                                            <w:top w:val="none" w:sz="0" w:space="0" w:color="auto"/>
                                            <w:left w:val="none" w:sz="0" w:space="0" w:color="auto"/>
                                            <w:bottom w:val="none" w:sz="0" w:space="0" w:color="auto"/>
                                            <w:right w:val="none" w:sz="0" w:space="0" w:color="auto"/>
                                          </w:divBdr>
                                        </w:div>
                                        <w:div w:id="1276718838">
                                          <w:marLeft w:val="640"/>
                                          <w:marRight w:val="0"/>
                                          <w:marTop w:val="0"/>
                                          <w:marBottom w:val="0"/>
                                          <w:divBdr>
                                            <w:top w:val="none" w:sz="0" w:space="0" w:color="auto"/>
                                            <w:left w:val="none" w:sz="0" w:space="0" w:color="auto"/>
                                            <w:bottom w:val="none" w:sz="0" w:space="0" w:color="auto"/>
                                            <w:right w:val="none" w:sz="0" w:space="0" w:color="auto"/>
                                          </w:divBdr>
                                        </w:div>
                                        <w:div w:id="1289773815">
                                          <w:marLeft w:val="640"/>
                                          <w:marRight w:val="0"/>
                                          <w:marTop w:val="0"/>
                                          <w:marBottom w:val="0"/>
                                          <w:divBdr>
                                            <w:top w:val="none" w:sz="0" w:space="0" w:color="auto"/>
                                            <w:left w:val="none" w:sz="0" w:space="0" w:color="auto"/>
                                            <w:bottom w:val="none" w:sz="0" w:space="0" w:color="auto"/>
                                            <w:right w:val="none" w:sz="0" w:space="0" w:color="auto"/>
                                          </w:divBdr>
                                        </w:div>
                                        <w:div w:id="1318650091">
                                          <w:marLeft w:val="640"/>
                                          <w:marRight w:val="0"/>
                                          <w:marTop w:val="0"/>
                                          <w:marBottom w:val="0"/>
                                          <w:divBdr>
                                            <w:top w:val="none" w:sz="0" w:space="0" w:color="auto"/>
                                            <w:left w:val="none" w:sz="0" w:space="0" w:color="auto"/>
                                            <w:bottom w:val="none" w:sz="0" w:space="0" w:color="auto"/>
                                            <w:right w:val="none" w:sz="0" w:space="0" w:color="auto"/>
                                          </w:divBdr>
                                        </w:div>
                                        <w:div w:id="1386568979">
                                          <w:marLeft w:val="640"/>
                                          <w:marRight w:val="0"/>
                                          <w:marTop w:val="0"/>
                                          <w:marBottom w:val="0"/>
                                          <w:divBdr>
                                            <w:top w:val="none" w:sz="0" w:space="0" w:color="auto"/>
                                            <w:left w:val="none" w:sz="0" w:space="0" w:color="auto"/>
                                            <w:bottom w:val="none" w:sz="0" w:space="0" w:color="auto"/>
                                            <w:right w:val="none" w:sz="0" w:space="0" w:color="auto"/>
                                          </w:divBdr>
                                        </w:div>
                                        <w:div w:id="1428964137">
                                          <w:marLeft w:val="640"/>
                                          <w:marRight w:val="0"/>
                                          <w:marTop w:val="0"/>
                                          <w:marBottom w:val="0"/>
                                          <w:divBdr>
                                            <w:top w:val="none" w:sz="0" w:space="0" w:color="auto"/>
                                            <w:left w:val="none" w:sz="0" w:space="0" w:color="auto"/>
                                            <w:bottom w:val="none" w:sz="0" w:space="0" w:color="auto"/>
                                            <w:right w:val="none" w:sz="0" w:space="0" w:color="auto"/>
                                          </w:divBdr>
                                        </w:div>
                                        <w:div w:id="1429961934">
                                          <w:marLeft w:val="640"/>
                                          <w:marRight w:val="0"/>
                                          <w:marTop w:val="0"/>
                                          <w:marBottom w:val="0"/>
                                          <w:divBdr>
                                            <w:top w:val="none" w:sz="0" w:space="0" w:color="auto"/>
                                            <w:left w:val="none" w:sz="0" w:space="0" w:color="auto"/>
                                            <w:bottom w:val="none" w:sz="0" w:space="0" w:color="auto"/>
                                            <w:right w:val="none" w:sz="0" w:space="0" w:color="auto"/>
                                          </w:divBdr>
                                        </w:div>
                                        <w:div w:id="1437940374">
                                          <w:marLeft w:val="640"/>
                                          <w:marRight w:val="0"/>
                                          <w:marTop w:val="0"/>
                                          <w:marBottom w:val="0"/>
                                          <w:divBdr>
                                            <w:top w:val="none" w:sz="0" w:space="0" w:color="auto"/>
                                            <w:left w:val="none" w:sz="0" w:space="0" w:color="auto"/>
                                            <w:bottom w:val="none" w:sz="0" w:space="0" w:color="auto"/>
                                            <w:right w:val="none" w:sz="0" w:space="0" w:color="auto"/>
                                          </w:divBdr>
                                        </w:div>
                                        <w:div w:id="1442801086">
                                          <w:marLeft w:val="640"/>
                                          <w:marRight w:val="0"/>
                                          <w:marTop w:val="0"/>
                                          <w:marBottom w:val="0"/>
                                          <w:divBdr>
                                            <w:top w:val="none" w:sz="0" w:space="0" w:color="auto"/>
                                            <w:left w:val="none" w:sz="0" w:space="0" w:color="auto"/>
                                            <w:bottom w:val="none" w:sz="0" w:space="0" w:color="auto"/>
                                            <w:right w:val="none" w:sz="0" w:space="0" w:color="auto"/>
                                          </w:divBdr>
                                        </w:div>
                                        <w:div w:id="1451163875">
                                          <w:marLeft w:val="640"/>
                                          <w:marRight w:val="0"/>
                                          <w:marTop w:val="0"/>
                                          <w:marBottom w:val="0"/>
                                          <w:divBdr>
                                            <w:top w:val="none" w:sz="0" w:space="0" w:color="auto"/>
                                            <w:left w:val="none" w:sz="0" w:space="0" w:color="auto"/>
                                            <w:bottom w:val="none" w:sz="0" w:space="0" w:color="auto"/>
                                            <w:right w:val="none" w:sz="0" w:space="0" w:color="auto"/>
                                          </w:divBdr>
                                        </w:div>
                                        <w:div w:id="1464234052">
                                          <w:marLeft w:val="640"/>
                                          <w:marRight w:val="0"/>
                                          <w:marTop w:val="0"/>
                                          <w:marBottom w:val="0"/>
                                          <w:divBdr>
                                            <w:top w:val="none" w:sz="0" w:space="0" w:color="auto"/>
                                            <w:left w:val="none" w:sz="0" w:space="0" w:color="auto"/>
                                            <w:bottom w:val="none" w:sz="0" w:space="0" w:color="auto"/>
                                            <w:right w:val="none" w:sz="0" w:space="0" w:color="auto"/>
                                          </w:divBdr>
                                        </w:div>
                                        <w:div w:id="1507407201">
                                          <w:marLeft w:val="640"/>
                                          <w:marRight w:val="0"/>
                                          <w:marTop w:val="0"/>
                                          <w:marBottom w:val="0"/>
                                          <w:divBdr>
                                            <w:top w:val="none" w:sz="0" w:space="0" w:color="auto"/>
                                            <w:left w:val="none" w:sz="0" w:space="0" w:color="auto"/>
                                            <w:bottom w:val="none" w:sz="0" w:space="0" w:color="auto"/>
                                            <w:right w:val="none" w:sz="0" w:space="0" w:color="auto"/>
                                          </w:divBdr>
                                        </w:div>
                                        <w:div w:id="1511872069">
                                          <w:marLeft w:val="640"/>
                                          <w:marRight w:val="0"/>
                                          <w:marTop w:val="0"/>
                                          <w:marBottom w:val="0"/>
                                          <w:divBdr>
                                            <w:top w:val="none" w:sz="0" w:space="0" w:color="auto"/>
                                            <w:left w:val="none" w:sz="0" w:space="0" w:color="auto"/>
                                            <w:bottom w:val="none" w:sz="0" w:space="0" w:color="auto"/>
                                            <w:right w:val="none" w:sz="0" w:space="0" w:color="auto"/>
                                          </w:divBdr>
                                        </w:div>
                                        <w:div w:id="1550385624">
                                          <w:marLeft w:val="640"/>
                                          <w:marRight w:val="0"/>
                                          <w:marTop w:val="0"/>
                                          <w:marBottom w:val="0"/>
                                          <w:divBdr>
                                            <w:top w:val="none" w:sz="0" w:space="0" w:color="auto"/>
                                            <w:left w:val="none" w:sz="0" w:space="0" w:color="auto"/>
                                            <w:bottom w:val="none" w:sz="0" w:space="0" w:color="auto"/>
                                            <w:right w:val="none" w:sz="0" w:space="0" w:color="auto"/>
                                          </w:divBdr>
                                        </w:div>
                                        <w:div w:id="1562323357">
                                          <w:marLeft w:val="640"/>
                                          <w:marRight w:val="0"/>
                                          <w:marTop w:val="0"/>
                                          <w:marBottom w:val="0"/>
                                          <w:divBdr>
                                            <w:top w:val="none" w:sz="0" w:space="0" w:color="auto"/>
                                            <w:left w:val="none" w:sz="0" w:space="0" w:color="auto"/>
                                            <w:bottom w:val="none" w:sz="0" w:space="0" w:color="auto"/>
                                            <w:right w:val="none" w:sz="0" w:space="0" w:color="auto"/>
                                          </w:divBdr>
                                        </w:div>
                                        <w:div w:id="1637103057">
                                          <w:marLeft w:val="640"/>
                                          <w:marRight w:val="0"/>
                                          <w:marTop w:val="0"/>
                                          <w:marBottom w:val="0"/>
                                          <w:divBdr>
                                            <w:top w:val="none" w:sz="0" w:space="0" w:color="auto"/>
                                            <w:left w:val="none" w:sz="0" w:space="0" w:color="auto"/>
                                            <w:bottom w:val="none" w:sz="0" w:space="0" w:color="auto"/>
                                            <w:right w:val="none" w:sz="0" w:space="0" w:color="auto"/>
                                          </w:divBdr>
                                        </w:div>
                                        <w:div w:id="1718435912">
                                          <w:marLeft w:val="640"/>
                                          <w:marRight w:val="0"/>
                                          <w:marTop w:val="0"/>
                                          <w:marBottom w:val="0"/>
                                          <w:divBdr>
                                            <w:top w:val="none" w:sz="0" w:space="0" w:color="auto"/>
                                            <w:left w:val="none" w:sz="0" w:space="0" w:color="auto"/>
                                            <w:bottom w:val="none" w:sz="0" w:space="0" w:color="auto"/>
                                            <w:right w:val="none" w:sz="0" w:space="0" w:color="auto"/>
                                          </w:divBdr>
                                        </w:div>
                                        <w:div w:id="1757707031">
                                          <w:marLeft w:val="640"/>
                                          <w:marRight w:val="0"/>
                                          <w:marTop w:val="0"/>
                                          <w:marBottom w:val="0"/>
                                          <w:divBdr>
                                            <w:top w:val="none" w:sz="0" w:space="0" w:color="auto"/>
                                            <w:left w:val="none" w:sz="0" w:space="0" w:color="auto"/>
                                            <w:bottom w:val="none" w:sz="0" w:space="0" w:color="auto"/>
                                            <w:right w:val="none" w:sz="0" w:space="0" w:color="auto"/>
                                          </w:divBdr>
                                        </w:div>
                                        <w:div w:id="1781295688">
                                          <w:marLeft w:val="640"/>
                                          <w:marRight w:val="0"/>
                                          <w:marTop w:val="0"/>
                                          <w:marBottom w:val="0"/>
                                          <w:divBdr>
                                            <w:top w:val="none" w:sz="0" w:space="0" w:color="auto"/>
                                            <w:left w:val="none" w:sz="0" w:space="0" w:color="auto"/>
                                            <w:bottom w:val="none" w:sz="0" w:space="0" w:color="auto"/>
                                            <w:right w:val="none" w:sz="0" w:space="0" w:color="auto"/>
                                          </w:divBdr>
                                        </w:div>
                                        <w:div w:id="1785347866">
                                          <w:marLeft w:val="640"/>
                                          <w:marRight w:val="0"/>
                                          <w:marTop w:val="0"/>
                                          <w:marBottom w:val="0"/>
                                          <w:divBdr>
                                            <w:top w:val="none" w:sz="0" w:space="0" w:color="auto"/>
                                            <w:left w:val="none" w:sz="0" w:space="0" w:color="auto"/>
                                            <w:bottom w:val="none" w:sz="0" w:space="0" w:color="auto"/>
                                            <w:right w:val="none" w:sz="0" w:space="0" w:color="auto"/>
                                          </w:divBdr>
                                        </w:div>
                                        <w:div w:id="1825313950">
                                          <w:marLeft w:val="640"/>
                                          <w:marRight w:val="0"/>
                                          <w:marTop w:val="0"/>
                                          <w:marBottom w:val="0"/>
                                          <w:divBdr>
                                            <w:top w:val="none" w:sz="0" w:space="0" w:color="auto"/>
                                            <w:left w:val="none" w:sz="0" w:space="0" w:color="auto"/>
                                            <w:bottom w:val="none" w:sz="0" w:space="0" w:color="auto"/>
                                            <w:right w:val="none" w:sz="0" w:space="0" w:color="auto"/>
                                          </w:divBdr>
                                        </w:div>
                                        <w:div w:id="1879778597">
                                          <w:marLeft w:val="640"/>
                                          <w:marRight w:val="0"/>
                                          <w:marTop w:val="0"/>
                                          <w:marBottom w:val="0"/>
                                          <w:divBdr>
                                            <w:top w:val="none" w:sz="0" w:space="0" w:color="auto"/>
                                            <w:left w:val="none" w:sz="0" w:space="0" w:color="auto"/>
                                            <w:bottom w:val="none" w:sz="0" w:space="0" w:color="auto"/>
                                            <w:right w:val="none" w:sz="0" w:space="0" w:color="auto"/>
                                          </w:divBdr>
                                        </w:div>
                                        <w:div w:id="1896159226">
                                          <w:marLeft w:val="640"/>
                                          <w:marRight w:val="0"/>
                                          <w:marTop w:val="0"/>
                                          <w:marBottom w:val="0"/>
                                          <w:divBdr>
                                            <w:top w:val="none" w:sz="0" w:space="0" w:color="auto"/>
                                            <w:left w:val="none" w:sz="0" w:space="0" w:color="auto"/>
                                            <w:bottom w:val="none" w:sz="0" w:space="0" w:color="auto"/>
                                            <w:right w:val="none" w:sz="0" w:space="0" w:color="auto"/>
                                          </w:divBdr>
                                        </w:div>
                                        <w:div w:id="1896358301">
                                          <w:marLeft w:val="640"/>
                                          <w:marRight w:val="0"/>
                                          <w:marTop w:val="0"/>
                                          <w:marBottom w:val="0"/>
                                          <w:divBdr>
                                            <w:top w:val="none" w:sz="0" w:space="0" w:color="auto"/>
                                            <w:left w:val="none" w:sz="0" w:space="0" w:color="auto"/>
                                            <w:bottom w:val="none" w:sz="0" w:space="0" w:color="auto"/>
                                            <w:right w:val="none" w:sz="0" w:space="0" w:color="auto"/>
                                          </w:divBdr>
                                        </w:div>
                                        <w:div w:id="1906985102">
                                          <w:marLeft w:val="640"/>
                                          <w:marRight w:val="0"/>
                                          <w:marTop w:val="0"/>
                                          <w:marBottom w:val="0"/>
                                          <w:divBdr>
                                            <w:top w:val="none" w:sz="0" w:space="0" w:color="auto"/>
                                            <w:left w:val="none" w:sz="0" w:space="0" w:color="auto"/>
                                            <w:bottom w:val="none" w:sz="0" w:space="0" w:color="auto"/>
                                            <w:right w:val="none" w:sz="0" w:space="0" w:color="auto"/>
                                          </w:divBdr>
                                        </w:div>
                                        <w:div w:id="1926382255">
                                          <w:marLeft w:val="640"/>
                                          <w:marRight w:val="0"/>
                                          <w:marTop w:val="0"/>
                                          <w:marBottom w:val="0"/>
                                          <w:divBdr>
                                            <w:top w:val="none" w:sz="0" w:space="0" w:color="auto"/>
                                            <w:left w:val="none" w:sz="0" w:space="0" w:color="auto"/>
                                            <w:bottom w:val="none" w:sz="0" w:space="0" w:color="auto"/>
                                            <w:right w:val="none" w:sz="0" w:space="0" w:color="auto"/>
                                          </w:divBdr>
                                        </w:div>
                                        <w:div w:id="1931963307">
                                          <w:marLeft w:val="640"/>
                                          <w:marRight w:val="0"/>
                                          <w:marTop w:val="0"/>
                                          <w:marBottom w:val="0"/>
                                          <w:divBdr>
                                            <w:top w:val="none" w:sz="0" w:space="0" w:color="auto"/>
                                            <w:left w:val="none" w:sz="0" w:space="0" w:color="auto"/>
                                            <w:bottom w:val="none" w:sz="0" w:space="0" w:color="auto"/>
                                            <w:right w:val="none" w:sz="0" w:space="0" w:color="auto"/>
                                          </w:divBdr>
                                        </w:div>
                                        <w:div w:id="1933321822">
                                          <w:marLeft w:val="640"/>
                                          <w:marRight w:val="0"/>
                                          <w:marTop w:val="0"/>
                                          <w:marBottom w:val="0"/>
                                          <w:divBdr>
                                            <w:top w:val="none" w:sz="0" w:space="0" w:color="auto"/>
                                            <w:left w:val="none" w:sz="0" w:space="0" w:color="auto"/>
                                            <w:bottom w:val="none" w:sz="0" w:space="0" w:color="auto"/>
                                            <w:right w:val="none" w:sz="0" w:space="0" w:color="auto"/>
                                          </w:divBdr>
                                        </w:div>
                                        <w:div w:id="1950313260">
                                          <w:marLeft w:val="640"/>
                                          <w:marRight w:val="0"/>
                                          <w:marTop w:val="0"/>
                                          <w:marBottom w:val="0"/>
                                          <w:divBdr>
                                            <w:top w:val="none" w:sz="0" w:space="0" w:color="auto"/>
                                            <w:left w:val="none" w:sz="0" w:space="0" w:color="auto"/>
                                            <w:bottom w:val="none" w:sz="0" w:space="0" w:color="auto"/>
                                            <w:right w:val="none" w:sz="0" w:space="0" w:color="auto"/>
                                          </w:divBdr>
                                        </w:div>
                                        <w:div w:id="1961183177">
                                          <w:marLeft w:val="640"/>
                                          <w:marRight w:val="0"/>
                                          <w:marTop w:val="0"/>
                                          <w:marBottom w:val="0"/>
                                          <w:divBdr>
                                            <w:top w:val="none" w:sz="0" w:space="0" w:color="auto"/>
                                            <w:left w:val="none" w:sz="0" w:space="0" w:color="auto"/>
                                            <w:bottom w:val="none" w:sz="0" w:space="0" w:color="auto"/>
                                            <w:right w:val="none" w:sz="0" w:space="0" w:color="auto"/>
                                          </w:divBdr>
                                        </w:div>
                                        <w:div w:id="1983339673">
                                          <w:marLeft w:val="640"/>
                                          <w:marRight w:val="0"/>
                                          <w:marTop w:val="0"/>
                                          <w:marBottom w:val="0"/>
                                          <w:divBdr>
                                            <w:top w:val="none" w:sz="0" w:space="0" w:color="auto"/>
                                            <w:left w:val="none" w:sz="0" w:space="0" w:color="auto"/>
                                            <w:bottom w:val="none" w:sz="0" w:space="0" w:color="auto"/>
                                            <w:right w:val="none" w:sz="0" w:space="0" w:color="auto"/>
                                          </w:divBdr>
                                        </w:div>
                                        <w:div w:id="2003389245">
                                          <w:marLeft w:val="640"/>
                                          <w:marRight w:val="0"/>
                                          <w:marTop w:val="0"/>
                                          <w:marBottom w:val="0"/>
                                          <w:divBdr>
                                            <w:top w:val="none" w:sz="0" w:space="0" w:color="auto"/>
                                            <w:left w:val="none" w:sz="0" w:space="0" w:color="auto"/>
                                            <w:bottom w:val="none" w:sz="0" w:space="0" w:color="auto"/>
                                            <w:right w:val="none" w:sz="0" w:space="0" w:color="auto"/>
                                          </w:divBdr>
                                        </w:div>
                                        <w:div w:id="2049328842">
                                          <w:marLeft w:val="640"/>
                                          <w:marRight w:val="0"/>
                                          <w:marTop w:val="0"/>
                                          <w:marBottom w:val="0"/>
                                          <w:divBdr>
                                            <w:top w:val="none" w:sz="0" w:space="0" w:color="auto"/>
                                            <w:left w:val="none" w:sz="0" w:space="0" w:color="auto"/>
                                            <w:bottom w:val="none" w:sz="0" w:space="0" w:color="auto"/>
                                            <w:right w:val="none" w:sz="0" w:space="0" w:color="auto"/>
                                          </w:divBdr>
                                        </w:div>
                                        <w:div w:id="2111587903">
                                          <w:marLeft w:val="640"/>
                                          <w:marRight w:val="0"/>
                                          <w:marTop w:val="0"/>
                                          <w:marBottom w:val="0"/>
                                          <w:divBdr>
                                            <w:top w:val="none" w:sz="0" w:space="0" w:color="auto"/>
                                            <w:left w:val="none" w:sz="0" w:space="0" w:color="auto"/>
                                            <w:bottom w:val="none" w:sz="0" w:space="0" w:color="auto"/>
                                            <w:right w:val="none" w:sz="0" w:space="0" w:color="auto"/>
                                          </w:divBdr>
                                        </w:div>
                                        <w:div w:id="2111972052">
                                          <w:marLeft w:val="640"/>
                                          <w:marRight w:val="0"/>
                                          <w:marTop w:val="0"/>
                                          <w:marBottom w:val="0"/>
                                          <w:divBdr>
                                            <w:top w:val="none" w:sz="0" w:space="0" w:color="auto"/>
                                            <w:left w:val="none" w:sz="0" w:space="0" w:color="auto"/>
                                            <w:bottom w:val="none" w:sz="0" w:space="0" w:color="auto"/>
                                            <w:right w:val="none" w:sz="0" w:space="0" w:color="auto"/>
                                          </w:divBdr>
                                        </w:div>
                                        <w:div w:id="2121802925">
                                          <w:marLeft w:val="640"/>
                                          <w:marRight w:val="0"/>
                                          <w:marTop w:val="0"/>
                                          <w:marBottom w:val="0"/>
                                          <w:divBdr>
                                            <w:top w:val="none" w:sz="0" w:space="0" w:color="auto"/>
                                            <w:left w:val="none" w:sz="0" w:space="0" w:color="auto"/>
                                            <w:bottom w:val="none" w:sz="0" w:space="0" w:color="auto"/>
                                            <w:right w:val="none" w:sz="0" w:space="0" w:color="auto"/>
                                          </w:divBdr>
                                        </w:div>
                                        <w:div w:id="2132936324">
                                          <w:marLeft w:val="640"/>
                                          <w:marRight w:val="0"/>
                                          <w:marTop w:val="0"/>
                                          <w:marBottom w:val="0"/>
                                          <w:divBdr>
                                            <w:top w:val="none" w:sz="0" w:space="0" w:color="auto"/>
                                            <w:left w:val="none" w:sz="0" w:space="0" w:color="auto"/>
                                            <w:bottom w:val="none" w:sz="0" w:space="0" w:color="auto"/>
                                            <w:right w:val="none" w:sz="0" w:space="0" w:color="auto"/>
                                          </w:divBdr>
                                        </w:div>
                                        <w:div w:id="2140219186">
                                          <w:marLeft w:val="640"/>
                                          <w:marRight w:val="0"/>
                                          <w:marTop w:val="0"/>
                                          <w:marBottom w:val="0"/>
                                          <w:divBdr>
                                            <w:top w:val="none" w:sz="0" w:space="0" w:color="auto"/>
                                            <w:left w:val="none" w:sz="0" w:space="0" w:color="auto"/>
                                            <w:bottom w:val="none" w:sz="0" w:space="0" w:color="auto"/>
                                            <w:right w:val="none" w:sz="0" w:space="0" w:color="auto"/>
                                          </w:divBdr>
                                        </w:div>
                                      </w:divsChild>
                                    </w:div>
                                    <w:div w:id="1817868807">
                                      <w:marLeft w:val="0"/>
                                      <w:marRight w:val="0"/>
                                      <w:marTop w:val="0"/>
                                      <w:marBottom w:val="0"/>
                                      <w:divBdr>
                                        <w:top w:val="none" w:sz="0" w:space="0" w:color="auto"/>
                                        <w:left w:val="none" w:sz="0" w:space="0" w:color="auto"/>
                                        <w:bottom w:val="none" w:sz="0" w:space="0" w:color="auto"/>
                                        <w:right w:val="none" w:sz="0" w:space="0" w:color="auto"/>
                                      </w:divBdr>
                                      <w:divsChild>
                                        <w:div w:id="34937788">
                                          <w:marLeft w:val="640"/>
                                          <w:marRight w:val="0"/>
                                          <w:marTop w:val="0"/>
                                          <w:marBottom w:val="0"/>
                                          <w:divBdr>
                                            <w:top w:val="none" w:sz="0" w:space="0" w:color="auto"/>
                                            <w:left w:val="none" w:sz="0" w:space="0" w:color="auto"/>
                                            <w:bottom w:val="none" w:sz="0" w:space="0" w:color="auto"/>
                                            <w:right w:val="none" w:sz="0" w:space="0" w:color="auto"/>
                                          </w:divBdr>
                                        </w:div>
                                        <w:div w:id="36248435">
                                          <w:marLeft w:val="640"/>
                                          <w:marRight w:val="0"/>
                                          <w:marTop w:val="0"/>
                                          <w:marBottom w:val="0"/>
                                          <w:divBdr>
                                            <w:top w:val="none" w:sz="0" w:space="0" w:color="auto"/>
                                            <w:left w:val="none" w:sz="0" w:space="0" w:color="auto"/>
                                            <w:bottom w:val="none" w:sz="0" w:space="0" w:color="auto"/>
                                            <w:right w:val="none" w:sz="0" w:space="0" w:color="auto"/>
                                          </w:divBdr>
                                        </w:div>
                                        <w:div w:id="43142303">
                                          <w:marLeft w:val="640"/>
                                          <w:marRight w:val="0"/>
                                          <w:marTop w:val="0"/>
                                          <w:marBottom w:val="0"/>
                                          <w:divBdr>
                                            <w:top w:val="none" w:sz="0" w:space="0" w:color="auto"/>
                                            <w:left w:val="none" w:sz="0" w:space="0" w:color="auto"/>
                                            <w:bottom w:val="none" w:sz="0" w:space="0" w:color="auto"/>
                                            <w:right w:val="none" w:sz="0" w:space="0" w:color="auto"/>
                                          </w:divBdr>
                                        </w:div>
                                        <w:div w:id="58359645">
                                          <w:marLeft w:val="640"/>
                                          <w:marRight w:val="0"/>
                                          <w:marTop w:val="0"/>
                                          <w:marBottom w:val="0"/>
                                          <w:divBdr>
                                            <w:top w:val="none" w:sz="0" w:space="0" w:color="auto"/>
                                            <w:left w:val="none" w:sz="0" w:space="0" w:color="auto"/>
                                            <w:bottom w:val="none" w:sz="0" w:space="0" w:color="auto"/>
                                            <w:right w:val="none" w:sz="0" w:space="0" w:color="auto"/>
                                          </w:divBdr>
                                        </w:div>
                                        <w:div w:id="66388681">
                                          <w:marLeft w:val="640"/>
                                          <w:marRight w:val="0"/>
                                          <w:marTop w:val="0"/>
                                          <w:marBottom w:val="0"/>
                                          <w:divBdr>
                                            <w:top w:val="none" w:sz="0" w:space="0" w:color="auto"/>
                                            <w:left w:val="none" w:sz="0" w:space="0" w:color="auto"/>
                                            <w:bottom w:val="none" w:sz="0" w:space="0" w:color="auto"/>
                                            <w:right w:val="none" w:sz="0" w:space="0" w:color="auto"/>
                                          </w:divBdr>
                                        </w:div>
                                        <w:div w:id="140002046">
                                          <w:marLeft w:val="640"/>
                                          <w:marRight w:val="0"/>
                                          <w:marTop w:val="0"/>
                                          <w:marBottom w:val="0"/>
                                          <w:divBdr>
                                            <w:top w:val="none" w:sz="0" w:space="0" w:color="auto"/>
                                            <w:left w:val="none" w:sz="0" w:space="0" w:color="auto"/>
                                            <w:bottom w:val="none" w:sz="0" w:space="0" w:color="auto"/>
                                            <w:right w:val="none" w:sz="0" w:space="0" w:color="auto"/>
                                          </w:divBdr>
                                        </w:div>
                                        <w:div w:id="155079536">
                                          <w:marLeft w:val="640"/>
                                          <w:marRight w:val="0"/>
                                          <w:marTop w:val="0"/>
                                          <w:marBottom w:val="0"/>
                                          <w:divBdr>
                                            <w:top w:val="none" w:sz="0" w:space="0" w:color="auto"/>
                                            <w:left w:val="none" w:sz="0" w:space="0" w:color="auto"/>
                                            <w:bottom w:val="none" w:sz="0" w:space="0" w:color="auto"/>
                                            <w:right w:val="none" w:sz="0" w:space="0" w:color="auto"/>
                                          </w:divBdr>
                                        </w:div>
                                        <w:div w:id="158808831">
                                          <w:marLeft w:val="640"/>
                                          <w:marRight w:val="0"/>
                                          <w:marTop w:val="0"/>
                                          <w:marBottom w:val="0"/>
                                          <w:divBdr>
                                            <w:top w:val="none" w:sz="0" w:space="0" w:color="auto"/>
                                            <w:left w:val="none" w:sz="0" w:space="0" w:color="auto"/>
                                            <w:bottom w:val="none" w:sz="0" w:space="0" w:color="auto"/>
                                            <w:right w:val="none" w:sz="0" w:space="0" w:color="auto"/>
                                          </w:divBdr>
                                        </w:div>
                                        <w:div w:id="159852117">
                                          <w:marLeft w:val="640"/>
                                          <w:marRight w:val="0"/>
                                          <w:marTop w:val="0"/>
                                          <w:marBottom w:val="0"/>
                                          <w:divBdr>
                                            <w:top w:val="none" w:sz="0" w:space="0" w:color="auto"/>
                                            <w:left w:val="none" w:sz="0" w:space="0" w:color="auto"/>
                                            <w:bottom w:val="none" w:sz="0" w:space="0" w:color="auto"/>
                                            <w:right w:val="none" w:sz="0" w:space="0" w:color="auto"/>
                                          </w:divBdr>
                                        </w:div>
                                        <w:div w:id="171531505">
                                          <w:marLeft w:val="640"/>
                                          <w:marRight w:val="0"/>
                                          <w:marTop w:val="0"/>
                                          <w:marBottom w:val="0"/>
                                          <w:divBdr>
                                            <w:top w:val="none" w:sz="0" w:space="0" w:color="auto"/>
                                            <w:left w:val="none" w:sz="0" w:space="0" w:color="auto"/>
                                            <w:bottom w:val="none" w:sz="0" w:space="0" w:color="auto"/>
                                            <w:right w:val="none" w:sz="0" w:space="0" w:color="auto"/>
                                          </w:divBdr>
                                        </w:div>
                                        <w:div w:id="196355021">
                                          <w:marLeft w:val="640"/>
                                          <w:marRight w:val="0"/>
                                          <w:marTop w:val="0"/>
                                          <w:marBottom w:val="0"/>
                                          <w:divBdr>
                                            <w:top w:val="none" w:sz="0" w:space="0" w:color="auto"/>
                                            <w:left w:val="none" w:sz="0" w:space="0" w:color="auto"/>
                                            <w:bottom w:val="none" w:sz="0" w:space="0" w:color="auto"/>
                                            <w:right w:val="none" w:sz="0" w:space="0" w:color="auto"/>
                                          </w:divBdr>
                                        </w:div>
                                        <w:div w:id="209004604">
                                          <w:marLeft w:val="640"/>
                                          <w:marRight w:val="0"/>
                                          <w:marTop w:val="0"/>
                                          <w:marBottom w:val="0"/>
                                          <w:divBdr>
                                            <w:top w:val="none" w:sz="0" w:space="0" w:color="auto"/>
                                            <w:left w:val="none" w:sz="0" w:space="0" w:color="auto"/>
                                            <w:bottom w:val="none" w:sz="0" w:space="0" w:color="auto"/>
                                            <w:right w:val="none" w:sz="0" w:space="0" w:color="auto"/>
                                          </w:divBdr>
                                        </w:div>
                                        <w:div w:id="211692063">
                                          <w:marLeft w:val="640"/>
                                          <w:marRight w:val="0"/>
                                          <w:marTop w:val="0"/>
                                          <w:marBottom w:val="0"/>
                                          <w:divBdr>
                                            <w:top w:val="none" w:sz="0" w:space="0" w:color="auto"/>
                                            <w:left w:val="none" w:sz="0" w:space="0" w:color="auto"/>
                                            <w:bottom w:val="none" w:sz="0" w:space="0" w:color="auto"/>
                                            <w:right w:val="none" w:sz="0" w:space="0" w:color="auto"/>
                                          </w:divBdr>
                                        </w:div>
                                        <w:div w:id="241335449">
                                          <w:marLeft w:val="640"/>
                                          <w:marRight w:val="0"/>
                                          <w:marTop w:val="0"/>
                                          <w:marBottom w:val="0"/>
                                          <w:divBdr>
                                            <w:top w:val="none" w:sz="0" w:space="0" w:color="auto"/>
                                            <w:left w:val="none" w:sz="0" w:space="0" w:color="auto"/>
                                            <w:bottom w:val="none" w:sz="0" w:space="0" w:color="auto"/>
                                            <w:right w:val="none" w:sz="0" w:space="0" w:color="auto"/>
                                          </w:divBdr>
                                        </w:div>
                                        <w:div w:id="250743472">
                                          <w:marLeft w:val="640"/>
                                          <w:marRight w:val="0"/>
                                          <w:marTop w:val="0"/>
                                          <w:marBottom w:val="0"/>
                                          <w:divBdr>
                                            <w:top w:val="none" w:sz="0" w:space="0" w:color="auto"/>
                                            <w:left w:val="none" w:sz="0" w:space="0" w:color="auto"/>
                                            <w:bottom w:val="none" w:sz="0" w:space="0" w:color="auto"/>
                                            <w:right w:val="none" w:sz="0" w:space="0" w:color="auto"/>
                                          </w:divBdr>
                                        </w:div>
                                        <w:div w:id="253169427">
                                          <w:marLeft w:val="640"/>
                                          <w:marRight w:val="0"/>
                                          <w:marTop w:val="0"/>
                                          <w:marBottom w:val="0"/>
                                          <w:divBdr>
                                            <w:top w:val="none" w:sz="0" w:space="0" w:color="auto"/>
                                            <w:left w:val="none" w:sz="0" w:space="0" w:color="auto"/>
                                            <w:bottom w:val="none" w:sz="0" w:space="0" w:color="auto"/>
                                            <w:right w:val="none" w:sz="0" w:space="0" w:color="auto"/>
                                          </w:divBdr>
                                        </w:div>
                                        <w:div w:id="258175905">
                                          <w:marLeft w:val="640"/>
                                          <w:marRight w:val="0"/>
                                          <w:marTop w:val="0"/>
                                          <w:marBottom w:val="0"/>
                                          <w:divBdr>
                                            <w:top w:val="none" w:sz="0" w:space="0" w:color="auto"/>
                                            <w:left w:val="none" w:sz="0" w:space="0" w:color="auto"/>
                                            <w:bottom w:val="none" w:sz="0" w:space="0" w:color="auto"/>
                                            <w:right w:val="none" w:sz="0" w:space="0" w:color="auto"/>
                                          </w:divBdr>
                                        </w:div>
                                        <w:div w:id="288974817">
                                          <w:marLeft w:val="640"/>
                                          <w:marRight w:val="0"/>
                                          <w:marTop w:val="0"/>
                                          <w:marBottom w:val="0"/>
                                          <w:divBdr>
                                            <w:top w:val="none" w:sz="0" w:space="0" w:color="auto"/>
                                            <w:left w:val="none" w:sz="0" w:space="0" w:color="auto"/>
                                            <w:bottom w:val="none" w:sz="0" w:space="0" w:color="auto"/>
                                            <w:right w:val="none" w:sz="0" w:space="0" w:color="auto"/>
                                          </w:divBdr>
                                        </w:div>
                                        <w:div w:id="293172246">
                                          <w:marLeft w:val="640"/>
                                          <w:marRight w:val="0"/>
                                          <w:marTop w:val="0"/>
                                          <w:marBottom w:val="0"/>
                                          <w:divBdr>
                                            <w:top w:val="none" w:sz="0" w:space="0" w:color="auto"/>
                                            <w:left w:val="none" w:sz="0" w:space="0" w:color="auto"/>
                                            <w:bottom w:val="none" w:sz="0" w:space="0" w:color="auto"/>
                                            <w:right w:val="none" w:sz="0" w:space="0" w:color="auto"/>
                                          </w:divBdr>
                                        </w:div>
                                        <w:div w:id="305672984">
                                          <w:marLeft w:val="640"/>
                                          <w:marRight w:val="0"/>
                                          <w:marTop w:val="0"/>
                                          <w:marBottom w:val="0"/>
                                          <w:divBdr>
                                            <w:top w:val="none" w:sz="0" w:space="0" w:color="auto"/>
                                            <w:left w:val="none" w:sz="0" w:space="0" w:color="auto"/>
                                            <w:bottom w:val="none" w:sz="0" w:space="0" w:color="auto"/>
                                            <w:right w:val="none" w:sz="0" w:space="0" w:color="auto"/>
                                          </w:divBdr>
                                        </w:div>
                                        <w:div w:id="325060445">
                                          <w:marLeft w:val="640"/>
                                          <w:marRight w:val="0"/>
                                          <w:marTop w:val="0"/>
                                          <w:marBottom w:val="0"/>
                                          <w:divBdr>
                                            <w:top w:val="none" w:sz="0" w:space="0" w:color="auto"/>
                                            <w:left w:val="none" w:sz="0" w:space="0" w:color="auto"/>
                                            <w:bottom w:val="none" w:sz="0" w:space="0" w:color="auto"/>
                                            <w:right w:val="none" w:sz="0" w:space="0" w:color="auto"/>
                                          </w:divBdr>
                                        </w:div>
                                        <w:div w:id="344598577">
                                          <w:marLeft w:val="640"/>
                                          <w:marRight w:val="0"/>
                                          <w:marTop w:val="0"/>
                                          <w:marBottom w:val="0"/>
                                          <w:divBdr>
                                            <w:top w:val="none" w:sz="0" w:space="0" w:color="auto"/>
                                            <w:left w:val="none" w:sz="0" w:space="0" w:color="auto"/>
                                            <w:bottom w:val="none" w:sz="0" w:space="0" w:color="auto"/>
                                            <w:right w:val="none" w:sz="0" w:space="0" w:color="auto"/>
                                          </w:divBdr>
                                        </w:div>
                                        <w:div w:id="406847489">
                                          <w:marLeft w:val="640"/>
                                          <w:marRight w:val="0"/>
                                          <w:marTop w:val="0"/>
                                          <w:marBottom w:val="0"/>
                                          <w:divBdr>
                                            <w:top w:val="none" w:sz="0" w:space="0" w:color="auto"/>
                                            <w:left w:val="none" w:sz="0" w:space="0" w:color="auto"/>
                                            <w:bottom w:val="none" w:sz="0" w:space="0" w:color="auto"/>
                                            <w:right w:val="none" w:sz="0" w:space="0" w:color="auto"/>
                                          </w:divBdr>
                                        </w:div>
                                        <w:div w:id="436288363">
                                          <w:marLeft w:val="640"/>
                                          <w:marRight w:val="0"/>
                                          <w:marTop w:val="0"/>
                                          <w:marBottom w:val="0"/>
                                          <w:divBdr>
                                            <w:top w:val="none" w:sz="0" w:space="0" w:color="auto"/>
                                            <w:left w:val="none" w:sz="0" w:space="0" w:color="auto"/>
                                            <w:bottom w:val="none" w:sz="0" w:space="0" w:color="auto"/>
                                            <w:right w:val="none" w:sz="0" w:space="0" w:color="auto"/>
                                          </w:divBdr>
                                        </w:div>
                                        <w:div w:id="452216503">
                                          <w:marLeft w:val="640"/>
                                          <w:marRight w:val="0"/>
                                          <w:marTop w:val="0"/>
                                          <w:marBottom w:val="0"/>
                                          <w:divBdr>
                                            <w:top w:val="none" w:sz="0" w:space="0" w:color="auto"/>
                                            <w:left w:val="none" w:sz="0" w:space="0" w:color="auto"/>
                                            <w:bottom w:val="none" w:sz="0" w:space="0" w:color="auto"/>
                                            <w:right w:val="none" w:sz="0" w:space="0" w:color="auto"/>
                                          </w:divBdr>
                                        </w:div>
                                        <w:div w:id="470169174">
                                          <w:marLeft w:val="640"/>
                                          <w:marRight w:val="0"/>
                                          <w:marTop w:val="0"/>
                                          <w:marBottom w:val="0"/>
                                          <w:divBdr>
                                            <w:top w:val="none" w:sz="0" w:space="0" w:color="auto"/>
                                            <w:left w:val="none" w:sz="0" w:space="0" w:color="auto"/>
                                            <w:bottom w:val="none" w:sz="0" w:space="0" w:color="auto"/>
                                            <w:right w:val="none" w:sz="0" w:space="0" w:color="auto"/>
                                          </w:divBdr>
                                        </w:div>
                                        <w:div w:id="535046240">
                                          <w:marLeft w:val="640"/>
                                          <w:marRight w:val="0"/>
                                          <w:marTop w:val="0"/>
                                          <w:marBottom w:val="0"/>
                                          <w:divBdr>
                                            <w:top w:val="none" w:sz="0" w:space="0" w:color="auto"/>
                                            <w:left w:val="none" w:sz="0" w:space="0" w:color="auto"/>
                                            <w:bottom w:val="none" w:sz="0" w:space="0" w:color="auto"/>
                                            <w:right w:val="none" w:sz="0" w:space="0" w:color="auto"/>
                                          </w:divBdr>
                                        </w:div>
                                        <w:div w:id="548609394">
                                          <w:marLeft w:val="640"/>
                                          <w:marRight w:val="0"/>
                                          <w:marTop w:val="0"/>
                                          <w:marBottom w:val="0"/>
                                          <w:divBdr>
                                            <w:top w:val="none" w:sz="0" w:space="0" w:color="auto"/>
                                            <w:left w:val="none" w:sz="0" w:space="0" w:color="auto"/>
                                            <w:bottom w:val="none" w:sz="0" w:space="0" w:color="auto"/>
                                            <w:right w:val="none" w:sz="0" w:space="0" w:color="auto"/>
                                          </w:divBdr>
                                        </w:div>
                                        <w:div w:id="548806737">
                                          <w:marLeft w:val="640"/>
                                          <w:marRight w:val="0"/>
                                          <w:marTop w:val="0"/>
                                          <w:marBottom w:val="0"/>
                                          <w:divBdr>
                                            <w:top w:val="none" w:sz="0" w:space="0" w:color="auto"/>
                                            <w:left w:val="none" w:sz="0" w:space="0" w:color="auto"/>
                                            <w:bottom w:val="none" w:sz="0" w:space="0" w:color="auto"/>
                                            <w:right w:val="none" w:sz="0" w:space="0" w:color="auto"/>
                                          </w:divBdr>
                                        </w:div>
                                        <w:div w:id="553587413">
                                          <w:marLeft w:val="640"/>
                                          <w:marRight w:val="0"/>
                                          <w:marTop w:val="0"/>
                                          <w:marBottom w:val="0"/>
                                          <w:divBdr>
                                            <w:top w:val="none" w:sz="0" w:space="0" w:color="auto"/>
                                            <w:left w:val="none" w:sz="0" w:space="0" w:color="auto"/>
                                            <w:bottom w:val="none" w:sz="0" w:space="0" w:color="auto"/>
                                            <w:right w:val="none" w:sz="0" w:space="0" w:color="auto"/>
                                          </w:divBdr>
                                        </w:div>
                                        <w:div w:id="565342648">
                                          <w:marLeft w:val="640"/>
                                          <w:marRight w:val="0"/>
                                          <w:marTop w:val="0"/>
                                          <w:marBottom w:val="0"/>
                                          <w:divBdr>
                                            <w:top w:val="none" w:sz="0" w:space="0" w:color="auto"/>
                                            <w:left w:val="none" w:sz="0" w:space="0" w:color="auto"/>
                                            <w:bottom w:val="none" w:sz="0" w:space="0" w:color="auto"/>
                                            <w:right w:val="none" w:sz="0" w:space="0" w:color="auto"/>
                                          </w:divBdr>
                                        </w:div>
                                        <w:div w:id="581186418">
                                          <w:marLeft w:val="640"/>
                                          <w:marRight w:val="0"/>
                                          <w:marTop w:val="0"/>
                                          <w:marBottom w:val="0"/>
                                          <w:divBdr>
                                            <w:top w:val="none" w:sz="0" w:space="0" w:color="auto"/>
                                            <w:left w:val="none" w:sz="0" w:space="0" w:color="auto"/>
                                            <w:bottom w:val="none" w:sz="0" w:space="0" w:color="auto"/>
                                            <w:right w:val="none" w:sz="0" w:space="0" w:color="auto"/>
                                          </w:divBdr>
                                        </w:div>
                                        <w:div w:id="582449639">
                                          <w:marLeft w:val="640"/>
                                          <w:marRight w:val="0"/>
                                          <w:marTop w:val="0"/>
                                          <w:marBottom w:val="0"/>
                                          <w:divBdr>
                                            <w:top w:val="none" w:sz="0" w:space="0" w:color="auto"/>
                                            <w:left w:val="none" w:sz="0" w:space="0" w:color="auto"/>
                                            <w:bottom w:val="none" w:sz="0" w:space="0" w:color="auto"/>
                                            <w:right w:val="none" w:sz="0" w:space="0" w:color="auto"/>
                                          </w:divBdr>
                                        </w:div>
                                        <w:div w:id="605577404">
                                          <w:marLeft w:val="640"/>
                                          <w:marRight w:val="0"/>
                                          <w:marTop w:val="0"/>
                                          <w:marBottom w:val="0"/>
                                          <w:divBdr>
                                            <w:top w:val="none" w:sz="0" w:space="0" w:color="auto"/>
                                            <w:left w:val="none" w:sz="0" w:space="0" w:color="auto"/>
                                            <w:bottom w:val="none" w:sz="0" w:space="0" w:color="auto"/>
                                            <w:right w:val="none" w:sz="0" w:space="0" w:color="auto"/>
                                          </w:divBdr>
                                        </w:div>
                                        <w:div w:id="618800191">
                                          <w:marLeft w:val="640"/>
                                          <w:marRight w:val="0"/>
                                          <w:marTop w:val="0"/>
                                          <w:marBottom w:val="0"/>
                                          <w:divBdr>
                                            <w:top w:val="none" w:sz="0" w:space="0" w:color="auto"/>
                                            <w:left w:val="none" w:sz="0" w:space="0" w:color="auto"/>
                                            <w:bottom w:val="none" w:sz="0" w:space="0" w:color="auto"/>
                                            <w:right w:val="none" w:sz="0" w:space="0" w:color="auto"/>
                                          </w:divBdr>
                                        </w:div>
                                        <w:div w:id="621574847">
                                          <w:marLeft w:val="640"/>
                                          <w:marRight w:val="0"/>
                                          <w:marTop w:val="0"/>
                                          <w:marBottom w:val="0"/>
                                          <w:divBdr>
                                            <w:top w:val="none" w:sz="0" w:space="0" w:color="auto"/>
                                            <w:left w:val="none" w:sz="0" w:space="0" w:color="auto"/>
                                            <w:bottom w:val="none" w:sz="0" w:space="0" w:color="auto"/>
                                            <w:right w:val="none" w:sz="0" w:space="0" w:color="auto"/>
                                          </w:divBdr>
                                        </w:div>
                                        <w:div w:id="626853982">
                                          <w:marLeft w:val="640"/>
                                          <w:marRight w:val="0"/>
                                          <w:marTop w:val="0"/>
                                          <w:marBottom w:val="0"/>
                                          <w:divBdr>
                                            <w:top w:val="none" w:sz="0" w:space="0" w:color="auto"/>
                                            <w:left w:val="none" w:sz="0" w:space="0" w:color="auto"/>
                                            <w:bottom w:val="none" w:sz="0" w:space="0" w:color="auto"/>
                                            <w:right w:val="none" w:sz="0" w:space="0" w:color="auto"/>
                                          </w:divBdr>
                                        </w:div>
                                        <w:div w:id="665867349">
                                          <w:marLeft w:val="640"/>
                                          <w:marRight w:val="0"/>
                                          <w:marTop w:val="0"/>
                                          <w:marBottom w:val="0"/>
                                          <w:divBdr>
                                            <w:top w:val="none" w:sz="0" w:space="0" w:color="auto"/>
                                            <w:left w:val="none" w:sz="0" w:space="0" w:color="auto"/>
                                            <w:bottom w:val="none" w:sz="0" w:space="0" w:color="auto"/>
                                            <w:right w:val="none" w:sz="0" w:space="0" w:color="auto"/>
                                          </w:divBdr>
                                        </w:div>
                                        <w:div w:id="682438299">
                                          <w:marLeft w:val="640"/>
                                          <w:marRight w:val="0"/>
                                          <w:marTop w:val="0"/>
                                          <w:marBottom w:val="0"/>
                                          <w:divBdr>
                                            <w:top w:val="none" w:sz="0" w:space="0" w:color="auto"/>
                                            <w:left w:val="none" w:sz="0" w:space="0" w:color="auto"/>
                                            <w:bottom w:val="none" w:sz="0" w:space="0" w:color="auto"/>
                                            <w:right w:val="none" w:sz="0" w:space="0" w:color="auto"/>
                                          </w:divBdr>
                                        </w:div>
                                        <w:div w:id="703753558">
                                          <w:marLeft w:val="640"/>
                                          <w:marRight w:val="0"/>
                                          <w:marTop w:val="0"/>
                                          <w:marBottom w:val="0"/>
                                          <w:divBdr>
                                            <w:top w:val="none" w:sz="0" w:space="0" w:color="auto"/>
                                            <w:left w:val="none" w:sz="0" w:space="0" w:color="auto"/>
                                            <w:bottom w:val="none" w:sz="0" w:space="0" w:color="auto"/>
                                            <w:right w:val="none" w:sz="0" w:space="0" w:color="auto"/>
                                          </w:divBdr>
                                        </w:div>
                                        <w:div w:id="726416970">
                                          <w:marLeft w:val="640"/>
                                          <w:marRight w:val="0"/>
                                          <w:marTop w:val="0"/>
                                          <w:marBottom w:val="0"/>
                                          <w:divBdr>
                                            <w:top w:val="none" w:sz="0" w:space="0" w:color="auto"/>
                                            <w:left w:val="none" w:sz="0" w:space="0" w:color="auto"/>
                                            <w:bottom w:val="none" w:sz="0" w:space="0" w:color="auto"/>
                                            <w:right w:val="none" w:sz="0" w:space="0" w:color="auto"/>
                                          </w:divBdr>
                                        </w:div>
                                        <w:div w:id="745297284">
                                          <w:marLeft w:val="640"/>
                                          <w:marRight w:val="0"/>
                                          <w:marTop w:val="0"/>
                                          <w:marBottom w:val="0"/>
                                          <w:divBdr>
                                            <w:top w:val="none" w:sz="0" w:space="0" w:color="auto"/>
                                            <w:left w:val="none" w:sz="0" w:space="0" w:color="auto"/>
                                            <w:bottom w:val="none" w:sz="0" w:space="0" w:color="auto"/>
                                            <w:right w:val="none" w:sz="0" w:space="0" w:color="auto"/>
                                          </w:divBdr>
                                        </w:div>
                                        <w:div w:id="764233754">
                                          <w:marLeft w:val="640"/>
                                          <w:marRight w:val="0"/>
                                          <w:marTop w:val="0"/>
                                          <w:marBottom w:val="0"/>
                                          <w:divBdr>
                                            <w:top w:val="none" w:sz="0" w:space="0" w:color="auto"/>
                                            <w:left w:val="none" w:sz="0" w:space="0" w:color="auto"/>
                                            <w:bottom w:val="none" w:sz="0" w:space="0" w:color="auto"/>
                                            <w:right w:val="none" w:sz="0" w:space="0" w:color="auto"/>
                                          </w:divBdr>
                                        </w:div>
                                        <w:div w:id="804540718">
                                          <w:marLeft w:val="640"/>
                                          <w:marRight w:val="0"/>
                                          <w:marTop w:val="0"/>
                                          <w:marBottom w:val="0"/>
                                          <w:divBdr>
                                            <w:top w:val="none" w:sz="0" w:space="0" w:color="auto"/>
                                            <w:left w:val="none" w:sz="0" w:space="0" w:color="auto"/>
                                            <w:bottom w:val="none" w:sz="0" w:space="0" w:color="auto"/>
                                            <w:right w:val="none" w:sz="0" w:space="0" w:color="auto"/>
                                          </w:divBdr>
                                        </w:div>
                                        <w:div w:id="879243627">
                                          <w:marLeft w:val="640"/>
                                          <w:marRight w:val="0"/>
                                          <w:marTop w:val="0"/>
                                          <w:marBottom w:val="0"/>
                                          <w:divBdr>
                                            <w:top w:val="none" w:sz="0" w:space="0" w:color="auto"/>
                                            <w:left w:val="none" w:sz="0" w:space="0" w:color="auto"/>
                                            <w:bottom w:val="none" w:sz="0" w:space="0" w:color="auto"/>
                                            <w:right w:val="none" w:sz="0" w:space="0" w:color="auto"/>
                                          </w:divBdr>
                                        </w:div>
                                        <w:div w:id="882326061">
                                          <w:marLeft w:val="640"/>
                                          <w:marRight w:val="0"/>
                                          <w:marTop w:val="0"/>
                                          <w:marBottom w:val="0"/>
                                          <w:divBdr>
                                            <w:top w:val="none" w:sz="0" w:space="0" w:color="auto"/>
                                            <w:left w:val="none" w:sz="0" w:space="0" w:color="auto"/>
                                            <w:bottom w:val="none" w:sz="0" w:space="0" w:color="auto"/>
                                            <w:right w:val="none" w:sz="0" w:space="0" w:color="auto"/>
                                          </w:divBdr>
                                        </w:div>
                                        <w:div w:id="904334294">
                                          <w:marLeft w:val="640"/>
                                          <w:marRight w:val="0"/>
                                          <w:marTop w:val="0"/>
                                          <w:marBottom w:val="0"/>
                                          <w:divBdr>
                                            <w:top w:val="none" w:sz="0" w:space="0" w:color="auto"/>
                                            <w:left w:val="none" w:sz="0" w:space="0" w:color="auto"/>
                                            <w:bottom w:val="none" w:sz="0" w:space="0" w:color="auto"/>
                                            <w:right w:val="none" w:sz="0" w:space="0" w:color="auto"/>
                                          </w:divBdr>
                                        </w:div>
                                        <w:div w:id="959071308">
                                          <w:marLeft w:val="640"/>
                                          <w:marRight w:val="0"/>
                                          <w:marTop w:val="0"/>
                                          <w:marBottom w:val="0"/>
                                          <w:divBdr>
                                            <w:top w:val="none" w:sz="0" w:space="0" w:color="auto"/>
                                            <w:left w:val="none" w:sz="0" w:space="0" w:color="auto"/>
                                            <w:bottom w:val="none" w:sz="0" w:space="0" w:color="auto"/>
                                            <w:right w:val="none" w:sz="0" w:space="0" w:color="auto"/>
                                          </w:divBdr>
                                        </w:div>
                                        <w:div w:id="973679995">
                                          <w:marLeft w:val="640"/>
                                          <w:marRight w:val="0"/>
                                          <w:marTop w:val="0"/>
                                          <w:marBottom w:val="0"/>
                                          <w:divBdr>
                                            <w:top w:val="none" w:sz="0" w:space="0" w:color="auto"/>
                                            <w:left w:val="none" w:sz="0" w:space="0" w:color="auto"/>
                                            <w:bottom w:val="none" w:sz="0" w:space="0" w:color="auto"/>
                                            <w:right w:val="none" w:sz="0" w:space="0" w:color="auto"/>
                                          </w:divBdr>
                                        </w:div>
                                        <w:div w:id="991060864">
                                          <w:marLeft w:val="640"/>
                                          <w:marRight w:val="0"/>
                                          <w:marTop w:val="0"/>
                                          <w:marBottom w:val="0"/>
                                          <w:divBdr>
                                            <w:top w:val="none" w:sz="0" w:space="0" w:color="auto"/>
                                            <w:left w:val="none" w:sz="0" w:space="0" w:color="auto"/>
                                            <w:bottom w:val="none" w:sz="0" w:space="0" w:color="auto"/>
                                            <w:right w:val="none" w:sz="0" w:space="0" w:color="auto"/>
                                          </w:divBdr>
                                        </w:div>
                                        <w:div w:id="1042481738">
                                          <w:marLeft w:val="640"/>
                                          <w:marRight w:val="0"/>
                                          <w:marTop w:val="0"/>
                                          <w:marBottom w:val="0"/>
                                          <w:divBdr>
                                            <w:top w:val="none" w:sz="0" w:space="0" w:color="auto"/>
                                            <w:left w:val="none" w:sz="0" w:space="0" w:color="auto"/>
                                            <w:bottom w:val="none" w:sz="0" w:space="0" w:color="auto"/>
                                            <w:right w:val="none" w:sz="0" w:space="0" w:color="auto"/>
                                          </w:divBdr>
                                        </w:div>
                                        <w:div w:id="1048795792">
                                          <w:marLeft w:val="640"/>
                                          <w:marRight w:val="0"/>
                                          <w:marTop w:val="0"/>
                                          <w:marBottom w:val="0"/>
                                          <w:divBdr>
                                            <w:top w:val="none" w:sz="0" w:space="0" w:color="auto"/>
                                            <w:left w:val="none" w:sz="0" w:space="0" w:color="auto"/>
                                            <w:bottom w:val="none" w:sz="0" w:space="0" w:color="auto"/>
                                            <w:right w:val="none" w:sz="0" w:space="0" w:color="auto"/>
                                          </w:divBdr>
                                        </w:div>
                                        <w:div w:id="1090392422">
                                          <w:marLeft w:val="640"/>
                                          <w:marRight w:val="0"/>
                                          <w:marTop w:val="0"/>
                                          <w:marBottom w:val="0"/>
                                          <w:divBdr>
                                            <w:top w:val="none" w:sz="0" w:space="0" w:color="auto"/>
                                            <w:left w:val="none" w:sz="0" w:space="0" w:color="auto"/>
                                            <w:bottom w:val="none" w:sz="0" w:space="0" w:color="auto"/>
                                            <w:right w:val="none" w:sz="0" w:space="0" w:color="auto"/>
                                          </w:divBdr>
                                        </w:div>
                                        <w:div w:id="1142818278">
                                          <w:marLeft w:val="640"/>
                                          <w:marRight w:val="0"/>
                                          <w:marTop w:val="0"/>
                                          <w:marBottom w:val="0"/>
                                          <w:divBdr>
                                            <w:top w:val="none" w:sz="0" w:space="0" w:color="auto"/>
                                            <w:left w:val="none" w:sz="0" w:space="0" w:color="auto"/>
                                            <w:bottom w:val="none" w:sz="0" w:space="0" w:color="auto"/>
                                            <w:right w:val="none" w:sz="0" w:space="0" w:color="auto"/>
                                          </w:divBdr>
                                        </w:div>
                                        <w:div w:id="1161315197">
                                          <w:marLeft w:val="640"/>
                                          <w:marRight w:val="0"/>
                                          <w:marTop w:val="0"/>
                                          <w:marBottom w:val="0"/>
                                          <w:divBdr>
                                            <w:top w:val="none" w:sz="0" w:space="0" w:color="auto"/>
                                            <w:left w:val="none" w:sz="0" w:space="0" w:color="auto"/>
                                            <w:bottom w:val="none" w:sz="0" w:space="0" w:color="auto"/>
                                            <w:right w:val="none" w:sz="0" w:space="0" w:color="auto"/>
                                          </w:divBdr>
                                        </w:div>
                                        <w:div w:id="1162624842">
                                          <w:marLeft w:val="640"/>
                                          <w:marRight w:val="0"/>
                                          <w:marTop w:val="0"/>
                                          <w:marBottom w:val="0"/>
                                          <w:divBdr>
                                            <w:top w:val="none" w:sz="0" w:space="0" w:color="auto"/>
                                            <w:left w:val="none" w:sz="0" w:space="0" w:color="auto"/>
                                            <w:bottom w:val="none" w:sz="0" w:space="0" w:color="auto"/>
                                            <w:right w:val="none" w:sz="0" w:space="0" w:color="auto"/>
                                          </w:divBdr>
                                        </w:div>
                                        <w:div w:id="1194686493">
                                          <w:marLeft w:val="640"/>
                                          <w:marRight w:val="0"/>
                                          <w:marTop w:val="0"/>
                                          <w:marBottom w:val="0"/>
                                          <w:divBdr>
                                            <w:top w:val="none" w:sz="0" w:space="0" w:color="auto"/>
                                            <w:left w:val="none" w:sz="0" w:space="0" w:color="auto"/>
                                            <w:bottom w:val="none" w:sz="0" w:space="0" w:color="auto"/>
                                            <w:right w:val="none" w:sz="0" w:space="0" w:color="auto"/>
                                          </w:divBdr>
                                        </w:div>
                                        <w:div w:id="1255822545">
                                          <w:marLeft w:val="640"/>
                                          <w:marRight w:val="0"/>
                                          <w:marTop w:val="0"/>
                                          <w:marBottom w:val="0"/>
                                          <w:divBdr>
                                            <w:top w:val="none" w:sz="0" w:space="0" w:color="auto"/>
                                            <w:left w:val="none" w:sz="0" w:space="0" w:color="auto"/>
                                            <w:bottom w:val="none" w:sz="0" w:space="0" w:color="auto"/>
                                            <w:right w:val="none" w:sz="0" w:space="0" w:color="auto"/>
                                          </w:divBdr>
                                        </w:div>
                                        <w:div w:id="1290626958">
                                          <w:marLeft w:val="640"/>
                                          <w:marRight w:val="0"/>
                                          <w:marTop w:val="0"/>
                                          <w:marBottom w:val="0"/>
                                          <w:divBdr>
                                            <w:top w:val="none" w:sz="0" w:space="0" w:color="auto"/>
                                            <w:left w:val="none" w:sz="0" w:space="0" w:color="auto"/>
                                            <w:bottom w:val="none" w:sz="0" w:space="0" w:color="auto"/>
                                            <w:right w:val="none" w:sz="0" w:space="0" w:color="auto"/>
                                          </w:divBdr>
                                        </w:div>
                                        <w:div w:id="1302804496">
                                          <w:marLeft w:val="640"/>
                                          <w:marRight w:val="0"/>
                                          <w:marTop w:val="0"/>
                                          <w:marBottom w:val="0"/>
                                          <w:divBdr>
                                            <w:top w:val="none" w:sz="0" w:space="0" w:color="auto"/>
                                            <w:left w:val="none" w:sz="0" w:space="0" w:color="auto"/>
                                            <w:bottom w:val="none" w:sz="0" w:space="0" w:color="auto"/>
                                            <w:right w:val="none" w:sz="0" w:space="0" w:color="auto"/>
                                          </w:divBdr>
                                        </w:div>
                                        <w:div w:id="1317758390">
                                          <w:marLeft w:val="640"/>
                                          <w:marRight w:val="0"/>
                                          <w:marTop w:val="0"/>
                                          <w:marBottom w:val="0"/>
                                          <w:divBdr>
                                            <w:top w:val="none" w:sz="0" w:space="0" w:color="auto"/>
                                            <w:left w:val="none" w:sz="0" w:space="0" w:color="auto"/>
                                            <w:bottom w:val="none" w:sz="0" w:space="0" w:color="auto"/>
                                            <w:right w:val="none" w:sz="0" w:space="0" w:color="auto"/>
                                          </w:divBdr>
                                        </w:div>
                                        <w:div w:id="1340231289">
                                          <w:marLeft w:val="640"/>
                                          <w:marRight w:val="0"/>
                                          <w:marTop w:val="0"/>
                                          <w:marBottom w:val="0"/>
                                          <w:divBdr>
                                            <w:top w:val="none" w:sz="0" w:space="0" w:color="auto"/>
                                            <w:left w:val="none" w:sz="0" w:space="0" w:color="auto"/>
                                            <w:bottom w:val="none" w:sz="0" w:space="0" w:color="auto"/>
                                            <w:right w:val="none" w:sz="0" w:space="0" w:color="auto"/>
                                          </w:divBdr>
                                        </w:div>
                                        <w:div w:id="1376664204">
                                          <w:marLeft w:val="640"/>
                                          <w:marRight w:val="0"/>
                                          <w:marTop w:val="0"/>
                                          <w:marBottom w:val="0"/>
                                          <w:divBdr>
                                            <w:top w:val="none" w:sz="0" w:space="0" w:color="auto"/>
                                            <w:left w:val="none" w:sz="0" w:space="0" w:color="auto"/>
                                            <w:bottom w:val="none" w:sz="0" w:space="0" w:color="auto"/>
                                            <w:right w:val="none" w:sz="0" w:space="0" w:color="auto"/>
                                          </w:divBdr>
                                        </w:div>
                                        <w:div w:id="1407611115">
                                          <w:marLeft w:val="640"/>
                                          <w:marRight w:val="0"/>
                                          <w:marTop w:val="0"/>
                                          <w:marBottom w:val="0"/>
                                          <w:divBdr>
                                            <w:top w:val="none" w:sz="0" w:space="0" w:color="auto"/>
                                            <w:left w:val="none" w:sz="0" w:space="0" w:color="auto"/>
                                            <w:bottom w:val="none" w:sz="0" w:space="0" w:color="auto"/>
                                            <w:right w:val="none" w:sz="0" w:space="0" w:color="auto"/>
                                          </w:divBdr>
                                        </w:div>
                                        <w:div w:id="1421173531">
                                          <w:marLeft w:val="640"/>
                                          <w:marRight w:val="0"/>
                                          <w:marTop w:val="0"/>
                                          <w:marBottom w:val="0"/>
                                          <w:divBdr>
                                            <w:top w:val="none" w:sz="0" w:space="0" w:color="auto"/>
                                            <w:left w:val="none" w:sz="0" w:space="0" w:color="auto"/>
                                            <w:bottom w:val="none" w:sz="0" w:space="0" w:color="auto"/>
                                            <w:right w:val="none" w:sz="0" w:space="0" w:color="auto"/>
                                          </w:divBdr>
                                        </w:div>
                                        <w:div w:id="1425027336">
                                          <w:marLeft w:val="640"/>
                                          <w:marRight w:val="0"/>
                                          <w:marTop w:val="0"/>
                                          <w:marBottom w:val="0"/>
                                          <w:divBdr>
                                            <w:top w:val="none" w:sz="0" w:space="0" w:color="auto"/>
                                            <w:left w:val="none" w:sz="0" w:space="0" w:color="auto"/>
                                            <w:bottom w:val="none" w:sz="0" w:space="0" w:color="auto"/>
                                            <w:right w:val="none" w:sz="0" w:space="0" w:color="auto"/>
                                          </w:divBdr>
                                        </w:div>
                                        <w:div w:id="1444569142">
                                          <w:marLeft w:val="640"/>
                                          <w:marRight w:val="0"/>
                                          <w:marTop w:val="0"/>
                                          <w:marBottom w:val="0"/>
                                          <w:divBdr>
                                            <w:top w:val="none" w:sz="0" w:space="0" w:color="auto"/>
                                            <w:left w:val="none" w:sz="0" w:space="0" w:color="auto"/>
                                            <w:bottom w:val="none" w:sz="0" w:space="0" w:color="auto"/>
                                            <w:right w:val="none" w:sz="0" w:space="0" w:color="auto"/>
                                          </w:divBdr>
                                        </w:div>
                                        <w:div w:id="1448087216">
                                          <w:marLeft w:val="640"/>
                                          <w:marRight w:val="0"/>
                                          <w:marTop w:val="0"/>
                                          <w:marBottom w:val="0"/>
                                          <w:divBdr>
                                            <w:top w:val="none" w:sz="0" w:space="0" w:color="auto"/>
                                            <w:left w:val="none" w:sz="0" w:space="0" w:color="auto"/>
                                            <w:bottom w:val="none" w:sz="0" w:space="0" w:color="auto"/>
                                            <w:right w:val="none" w:sz="0" w:space="0" w:color="auto"/>
                                          </w:divBdr>
                                        </w:div>
                                        <w:div w:id="1508667152">
                                          <w:marLeft w:val="640"/>
                                          <w:marRight w:val="0"/>
                                          <w:marTop w:val="0"/>
                                          <w:marBottom w:val="0"/>
                                          <w:divBdr>
                                            <w:top w:val="none" w:sz="0" w:space="0" w:color="auto"/>
                                            <w:left w:val="none" w:sz="0" w:space="0" w:color="auto"/>
                                            <w:bottom w:val="none" w:sz="0" w:space="0" w:color="auto"/>
                                            <w:right w:val="none" w:sz="0" w:space="0" w:color="auto"/>
                                          </w:divBdr>
                                        </w:div>
                                        <w:div w:id="1552301773">
                                          <w:marLeft w:val="640"/>
                                          <w:marRight w:val="0"/>
                                          <w:marTop w:val="0"/>
                                          <w:marBottom w:val="0"/>
                                          <w:divBdr>
                                            <w:top w:val="none" w:sz="0" w:space="0" w:color="auto"/>
                                            <w:left w:val="none" w:sz="0" w:space="0" w:color="auto"/>
                                            <w:bottom w:val="none" w:sz="0" w:space="0" w:color="auto"/>
                                            <w:right w:val="none" w:sz="0" w:space="0" w:color="auto"/>
                                          </w:divBdr>
                                        </w:div>
                                        <w:div w:id="1566068991">
                                          <w:marLeft w:val="640"/>
                                          <w:marRight w:val="0"/>
                                          <w:marTop w:val="0"/>
                                          <w:marBottom w:val="0"/>
                                          <w:divBdr>
                                            <w:top w:val="none" w:sz="0" w:space="0" w:color="auto"/>
                                            <w:left w:val="none" w:sz="0" w:space="0" w:color="auto"/>
                                            <w:bottom w:val="none" w:sz="0" w:space="0" w:color="auto"/>
                                            <w:right w:val="none" w:sz="0" w:space="0" w:color="auto"/>
                                          </w:divBdr>
                                        </w:div>
                                        <w:div w:id="1609001898">
                                          <w:marLeft w:val="640"/>
                                          <w:marRight w:val="0"/>
                                          <w:marTop w:val="0"/>
                                          <w:marBottom w:val="0"/>
                                          <w:divBdr>
                                            <w:top w:val="none" w:sz="0" w:space="0" w:color="auto"/>
                                            <w:left w:val="none" w:sz="0" w:space="0" w:color="auto"/>
                                            <w:bottom w:val="none" w:sz="0" w:space="0" w:color="auto"/>
                                            <w:right w:val="none" w:sz="0" w:space="0" w:color="auto"/>
                                          </w:divBdr>
                                        </w:div>
                                        <w:div w:id="1616398948">
                                          <w:marLeft w:val="640"/>
                                          <w:marRight w:val="0"/>
                                          <w:marTop w:val="0"/>
                                          <w:marBottom w:val="0"/>
                                          <w:divBdr>
                                            <w:top w:val="none" w:sz="0" w:space="0" w:color="auto"/>
                                            <w:left w:val="none" w:sz="0" w:space="0" w:color="auto"/>
                                            <w:bottom w:val="none" w:sz="0" w:space="0" w:color="auto"/>
                                            <w:right w:val="none" w:sz="0" w:space="0" w:color="auto"/>
                                          </w:divBdr>
                                        </w:div>
                                        <w:div w:id="1638339662">
                                          <w:marLeft w:val="640"/>
                                          <w:marRight w:val="0"/>
                                          <w:marTop w:val="0"/>
                                          <w:marBottom w:val="0"/>
                                          <w:divBdr>
                                            <w:top w:val="none" w:sz="0" w:space="0" w:color="auto"/>
                                            <w:left w:val="none" w:sz="0" w:space="0" w:color="auto"/>
                                            <w:bottom w:val="none" w:sz="0" w:space="0" w:color="auto"/>
                                            <w:right w:val="none" w:sz="0" w:space="0" w:color="auto"/>
                                          </w:divBdr>
                                        </w:div>
                                        <w:div w:id="1742752598">
                                          <w:marLeft w:val="640"/>
                                          <w:marRight w:val="0"/>
                                          <w:marTop w:val="0"/>
                                          <w:marBottom w:val="0"/>
                                          <w:divBdr>
                                            <w:top w:val="none" w:sz="0" w:space="0" w:color="auto"/>
                                            <w:left w:val="none" w:sz="0" w:space="0" w:color="auto"/>
                                            <w:bottom w:val="none" w:sz="0" w:space="0" w:color="auto"/>
                                            <w:right w:val="none" w:sz="0" w:space="0" w:color="auto"/>
                                          </w:divBdr>
                                        </w:div>
                                        <w:div w:id="1766805411">
                                          <w:marLeft w:val="640"/>
                                          <w:marRight w:val="0"/>
                                          <w:marTop w:val="0"/>
                                          <w:marBottom w:val="0"/>
                                          <w:divBdr>
                                            <w:top w:val="none" w:sz="0" w:space="0" w:color="auto"/>
                                            <w:left w:val="none" w:sz="0" w:space="0" w:color="auto"/>
                                            <w:bottom w:val="none" w:sz="0" w:space="0" w:color="auto"/>
                                            <w:right w:val="none" w:sz="0" w:space="0" w:color="auto"/>
                                          </w:divBdr>
                                        </w:div>
                                        <w:div w:id="1818646321">
                                          <w:marLeft w:val="640"/>
                                          <w:marRight w:val="0"/>
                                          <w:marTop w:val="0"/>
                                          <w:marBottom w:val="0"/>
                                          <w:divBdr>
                                            <w:top w:val="none" w:sz="0" w:space="0" w:color="auto"/>
                                            <w:left w:val="none" w:sz="0" w:space="0" w:color="auto"/>
                                            <w:bottom w:val="none" w:sz="0" w:space="0" w:color="auto"/>
                                            <w:right w:val="none" w:sz="0" w:space="0" w:color="auto"/>
                                          </w:divBdr>
                                        </w:div>
                                        <w:div w:id="1821648295">
                                          <w:marLeft w:val="640"/>
                                          <w:marRight w:val="0"/>
                                          <w:marTop w:val="0"/>
                                          <w:marBottom w:val="0"/>
                                          <w:divBdr>
                                            <w:top w:val="none" w:sz="0" w:space="0" w:color="auto"/>
                                            <w:left w:val="none" w:sz="0" w:space="0" w:color="auto"/>
                                            <w:bottom w:val="none" w:sz="0" w:space="0" w:color="auto"/>
                                            <w:right w:val="none" w:sz="0" w:space="0" w:color="auto"/>
                                          </w:divBdr>
                                        </w:div>
                                        <w:div w:id="1860270361">
                                          <w:marLeft w:val="640"/>
                                          <w:marRight w:val="0"/>
                                          <w:marTop w:val="0"/>
                                          <w:marBottom w:val="0"/>
                                          <w:divBdr>
                                            <w:top w:val="none" w:sz="0" w:space="0" w:color="auto"/>
                                            <w:left w:val="none" w:sz="0" w:space="0" w:color="auto"/>
                                            <w:bottom w:val="none" w:sz="0" w:space="0" w:color="auto"/>
                                            <w:right w:val="none" w:sz="0" w:space="0" w:color="auto"/>
                                          </w:divBdr>
                                        </w:div>
                                        <w:div w:id="1860848593">
                                          <w:marLeft w:val="640"/>
                                          <w:marRight w:val="0"/>
                                          <w:marTop w:val="0"/>
                                          <w:marBottom w:val="0"/>
                                          <w:divBdr>
                                            <w:top w:val="none" w:sz="0" w:space="0" w:color="auto"/>
                                            <w:left w:val="none" w:sz="0" w:space="0" w:color="auto"/>
                                            <w:bottom w:val="none" w:sz="0" w:space="0" w:color="auto"/>
                                            <w:right w:val="none" w:sz="0" w:space="0" w:color="auto"/>
                                          </w:divBdr>
                                        </w:div>
                                        <w:div w:id="1867988356">
                                          <w:marLeft w:val="640"/>
                                          <w:marRight w:val="0"/>
                                          <w:marTop w:val="0"/>
                                          <w:marBottom w:val="0"/>
                                          <w:divBdr>
                                            <w:top w:val="none" w:sz="0" w:space="0" w:color="auto"/>
                                            <w:left w:val="none" w:sz="0" w:space="0" w:color="auto"/>
                                            <w:bottom w:val="none" w:sz="0" w:space="0" w:color="auto"/>
                                            <w:right w:val="none" w:sz="0" w:space="0" w:color="auto"/>
                                          </w:divBdr>
                                        </w:div>
                                        <w:div w:id="1878663683">
                                          <w:marLeft w:val="640"/>
                                          <w:marRight w:val="0"/>
                                          <w:marTop w:val="0"/>
                                          <w:marBottom w:val="0"/>
                                          <w:divBdr>
                                            <w:top w:val="none" w:sz="0" w:space="0" w:color="auto"/>
                                            <w:left w:val="none" w:sz="0" w:space="0" w:color="auto"/>
                                            <w:bottom w:val="none" w:sz="0" w:space="0" w:color="auto"/>
                                            <w:right w:val="none" w:sz="0" w:space="0" w:color="auto"/>
                                          </w:divBdr>
                                        </w:div>
                                        <w:div w:id="1881354370">
                                          <w:marLeft w:val="640"/>
                                          <w:marRight w:val="0"/>
                                          <w:marTop w:val="0"/>
                                          <w:marBottom w:val="0"/>
                                          <w:divBdr>
                                            <w:top w:val="none" w:sz="0" w:space="0" w:color="auto"/>
                                            <w:left w:val="none" w:sz="0" w:space="0" w:color="auto"/>
                                            <w:bottom w:val="none" w:sz="0" w:space="0" w:color="auto"/>
                                            <w:right w:val="none" w:sz="0" w:space="0" w:color="auto"/>
                                          </w:divBdr>
                                        </w:div>
                                        <w:div w:id="1944266750">
                                          <w:marLeft w:val="640"/>
                                          <w:marRight w:val="0"/>
                                          <w:marTop w:val="0"/>
                                          <w:marBottom w:val="0"/>
                                          <w:divBdr>
                                            <w:top w:val="none" w:sz="0" w:space="0" w:color="auto"/>
                                            <w:left w:val="none" w:sz="0" w:space="0" w:color="auto"/>
                                            <w:bottom w:val="none" w:sz="0" w:space="0" w:color="auto"/>
                                            <w:right w:val="none" w:sz="0" w:space="0" w:color="auto"/>
                                          </w:divBdr>
                                        </w:div>
                                        <w:div w:id="1944416859">
                                          <w:marLeft w:val="640"/>
                                          <w:marRight w:val="0"/>
                                          <w:marTop w:val="0"/>
                                          <w:marBottom w:val="0"/>
                                          <w:divBdr>
                                            <w:top w:val="none" w:sz="0" w:space="0" w:color="auto"/>
                                            <w:left w:val="none" w:sz="0" w:space="0" w:color="auto"/>
                                            <w:bottom w:val="none" w:sz="0" w:space="0" w:color="auto"/>
                                            <w:right w:val="none" w:sz="0" w:space="0" w:color="auto"/>
                                          </w:divBdr>
                                        </w:div>
                                        <w:div w:id="1966891174">
                                          <w:marLeft w:val="640"/>
                                          <w:marRight w:val="0"/>
                                          <w:marTop w:val="0"/>
                                          <w:marBottom w:val="0"/>
                                          <w:divBdr>
                                            <w:top w:val="none" w:sz="0" w:space="0" w:color="auto"/>
                                            <w:left w:val="none" w:sz="0" w:space="0" w:color="auto"/>
                                            <w:bottom w:val="none" w:sz="0" w:space="0" w:color="auto"/>
                                            <w:right w:val="none" w:sz="0" w:space="0" w:color="auto"/>
                                          </w:divBdr>
                                        </w:div>
                                        <w:div w:id="1969050101">
                                          <w:marLeft w:val="640"/>
                                          <w:marRight w:val="0"/>
                                          <w:marTop w:val="0"/>
                                          <w:marBottom w:val="0"/>
                                          <w:divBdr>
                                            <w:top w:val="none" w:sz="0" w:space="0" w:color="auto"/>
                                            <w:left w:val="none" w:sz="0" w:space="0" w:color="auto"/>
                                            <w:bottom w:val="none" w:sz="0" w:space="0" w:color="auto"/>
                                            <w:right w:val="none" w:sz="0" w:space="0" w:color="auto"/>
                                          </w:divBdr>
                                        </w:div>
                                        <w:div w:id="2033341241">
                                          <w:marLeft w:val="640"/>
                                          <w:marRight w:val="0"/>
                                          <w:marTop w:val="0"/>
                                          <w:marBottom w:val="0"/>
                                          <w:divBdr>
                                            <w:top w:val="none" w:sz="0" w:space="0" w:color="auto"/>
                                            <w:left w:val="none" w:sz="0" w:space="0" w:color="auto"/>
                                            <w:bottom w:val="none" w:sz="0" w:space="0" w:color="auto"/>
                                            <w:right w:val="none" w:sz="0" w:space="0" w:color="auto"/>
                                          </w:divBdr>
                                        </w:div>
                                        <w:div w:id="2079860057">
                                          <w:marLeft w:val="640"/>
                                          <w:marRight w:val="0"/>
                                          <w:marTop w:val="0"/>
                                          <w:marBottom w:val="0"/>
                                          <w:divBdr>
                                            <w:top w:val="none" w:sz="0" w:space="0" w:color="auto"/>
                                            <w:left w:val="none" w:sz="0" w:space="0" w:color="auto"/>
                                            <w:bottom w:val="none" w:sz="0" w:space="0" w:color="auto"/>
                                            <w:right w:val="none" w:sz="0" w:space="0" w:color="auto"/>
                                          </w:divBdr>
                                        </w:div>
                                        <w:div w:id="2089375898">
                                          <w:marLeft w:val="640"/>
                                          <w:marRight w:val="0"/>
                                          <w:marTop w:val="0"/>
                                          <w:marBottom w:val="0"/>
                                          <w:divBdr>
                                            <w:top w:val="none" w:sz="0" w:space="0" w:color="auto"/>
                                            <w:left w:val="none" w:sz="0" w:space="0" w:color="auto"/>
                                            <w:bottom w:val="none" w:sz="0" w:space="0" w:color="auto"/>
                                            <w:right w:val="none" w:sz="0" w:space="0" w:color="auto"/>
                                          </w:divBdr>
                                        </w:div>
                                        <w:div w:id="2136409486">
                                          <w:marLeft w:val="640"/>
                                          <w:marRight w:val="0"/>
                                          <w:marTop w:val="0"/>
                                          <w:marBottom w:val="0"/>
                                          <w:divBdr>
                                            <w:top w:val="none" w:sz="0" w:space="0" w:color="auto"/>
                                            <w:left w:val="none" w:sz="0" w:space="0" w:color="auto"/>
                                            <w:bottom w:val="none" w:sz="0" w:space="0" w:color="auto"/>
                                            <w:right w:val="none" w:sz="0" w:space="0" w:color="auto"/>
                                          </w:divBdr>
                                        </w:div>
                                      </w:divsChild>
                                    </w:div>
                                    <w:div w:id="1902449208">
                                      <w:marLeft w:val="0"/>
                                      <w:marRight w:val="0"/>
                                      <w:marTop w:val="0"/>
                                      <w:marBottom w:val="0"/>
                                      <w:divBdr>
                                        <w:top w:val="none" w:sz="0" w:space="0" w:color="auto"/>
                                        <w:left w:val="none" w:sz="0" w:space="0" w:color="auto"/>
                                        <w:bottom w:val="none" w:sz="0" w:space="0" w:color="auto"/>
                                        <w:right w:val="none" w:sz="0" w:space="0" w:color="auto"/>
                                      </w:divBdr>
                                      <w:divsChild>
                                        <w:div w:id="39332380">
                                          <w:marLeft w:val="640"/>
                                          <w:marRight w:val="0"/>
                                          <w:marTop w:val="0"/>
                                          <w:marBottom w:val="0"/>
                                          <w:divBdr>
                                            <w:top w:val="none" w:sz="0" w:space="0" w:color="auto"/>
                                            <w:left w:val="none" w:sz="0" w:space="0" w:color="auto"/>
                                            <w:bottom w:val="none" w:sz="0" w:space="0" w:color="auto"/>
                                            <w:right w:val="none" w:sz="0" w:space="0" w:color="auto"/>
                                          </w:divBdr>
                                        </w:div>
                                        <w:div w:id="116527645">
                                          <w:marLeft w:val="640"/>
                                          <w:marRight w:val="0"/>
                                          <w:marTop w:val="0"/>
                                          <w:marBottom w:val="0"/>
                                          <w:divBdr>
                                            <w:top w:val="none" w:sz="0" w:space="0" w:color="auto"/>
                                            <w:left w:val="none" w:sz="0" w:space="0" w:color="auto"/>
                                            <w:bottom w:val="none" w:sz="0" w:space="0" w:color="auto"/>
                                            <w:right w:val="none" w:sz="0" w:space="0" w:color="auto"/>
                                          </w:divBdr>
                                        </w:div>
                                        <w:div w:id="159540001">
                                          <w:marLeft w:val="640"/>
                                          <w:marRight w:val="0"/>
                                          <w:marTop w:val="0"/>
                                          <w:marBottom w:val="0"/>
                                          <w:divBdr>
                                            <w:top w:val="none" w:sz="0" w:space="0" w:color="auto"/>
                                            <w:left w:val="none" w:sz="0" w:space="0" w:color="auto"/>
                                            <w:bottom w:val="none" w:sz="0" w:space="0" w:color="auto"/>
                                            <w:right w:val="none" w:sz="0" w:space="0" w:color="auto"/>
                                          </w:divBdr>
                                        </w:div>
                                        <w:div w:id="189758031">
                                          <w:marLeft w:val="640"/>
                                          <w:marRight w:val="0"/>
                                          <w:marTop w:val="0"/>
                                          <w:marBottom w:val="0"/>
                                          <w:divBdr>
                                            <w:top w:val="none" w:sz="0" w:space="0" w:color="auto"/>
                                            <w:left w:val="none" w:sz="0" w:space="0" w:color="auto"/>
                                            <w:bottom w:val="none" w:sz="0" w:space="0" w:color="auto"/>
                                            <w:right w:val="none" w:sz="0" w:space="0" w:color="auto"/>
                                          </w:divBdr>
                                        </w:div>
                                        <w:div w:id="190460690">
                                          <w:marLeft w:val="640"/>
                                          <w:marRight w:val="0"/>
                                          <w:marTop w:val="0"/>
                                          <w:marBottom w:val="0"/>
                                          <w:divBdr>
                                            <w:top w:val="none" w:sz="0" w:space="0" w:color="auto"/>
                                            <w:left w:val="none" w:sz="0" w:space="0" w:color="auto"/>
                                            <w:bottom w:val="none" w:sz="0" w:space="0" w:color="auto"/>
                                            <w:right w:val="none" w:sz="0" w:space="0" w:color="auto"/>
                                          </w:divBdr>
                                        </w:div>
                                        <w:div w:id="222302317">
                                          <w:marLeft w:val="640"/>
                                          <w:marRight w:val="0"/>
                                          <w:marTop w:val="0"/>
                                          <w:marBottom w:val="0"/>
                                          <w:divBdr>
                                            <w:top w:val="none" w:sz="0" w:space="0" w:color="auto"/>
                                            <w:left w:val="none" w:sz="0" w:space="0" w:color="auto"/>
                                            <w:bottom w:val="none" w:sz="0" w:space="0" w:color="auto"/>
                                            <w:right w:val="none" w:sz="0" w:space="0" w:color="auto"/>
                                          </w:divBdr>
                                        </w:div>
                                        <w:div w:id="272175591">
                                          <w:marLeft w:val="640"/>
                                          <w:marRight w:val="0"/>
                                          <w:marTop w:val="0"/>
                                          <w:marBottom w:val="0"/>
                                          <w:divBdr>
                                            <w:top w:val="none" w:sz="0" w:space="0" w:color="auto"/>
                                            <w:left w:val="none" w:sz="0" w:space="0" w:color="auto"/>
                                            <w:bottom w:val="none" w:sz="0" w:space="0" w:color="auto"/>
                                            <w:right w:val="none" w:sz="0" w:space="0" w:color="auto"/>
                                          </w:divBdr>
                                        </w:div>
                                        <w:div w:id="274798953">
                                          <w:marLeft w:val="640"/>
                                          <w:marRight w:val="0"/>
                                          <w:marTop w:val="0"/>
                                          <w:marBottom w:val="0"/>
                                          <w:divBdr>
                                            <w:top w:val="none" w:sz="0" w:space="0" w:color="auto"/>
                                            <w:left w:val="none" w:sz="0" w:space="0" w:color="auto"/>
                                            <w:bottom w:val="none" w:sz="0" w:space="0" w:color="auto"/>
                                            <w:right w:val="none" w:sz="0" w:space="0" w:color="auto"/>
                                          </w:divBdr>
                                        </w:div>
                                        <w:div w:id="305934659">
                                          <w:marLeft w:val="640"/>
                                          <w:marRight w:val="0"/>
                                          <w:marTop w:val="0"/>
                                          <w:marBottom w:val="0"/>
                                          <w:divBdr>
                                            <w:top w:val="none" w:sz="0" w:space="0" w:color="auto"/>
                                            <w:left w:val="none" w:sz="0" w:space="0" w:color="auto"/>
                                            <w:bottom w:val="none" w:sz="0" w:space="0" w:color="auto"/>
                                            <w:right w:val="none" w:sz="0" w:space="0" w:color="auto"/>
                                          </w:divBdr>
                                        </w:div>
                                        <w:div w:id="365756554">
                                          <w:marLeft w:val="640"/>
                                          <w:marRight w:val="0"/>
                                          <w:marTop w:val="0"/>
                                          <w:marBottom w:val="0"/>
                                          <w:divBdr>
                                            <w:top w:val="none" w:sz="0" w:space="0" w:color="auto"/>
                                            <w:left w:val="none" w:sz="0" w:space="0" w:color="auto"/>
                                            <w:bottom w:val="none" w:sz="0" w:space="0" w:color="auto"/>
                                            <w:right w:val="none" w:sz="0" w:space="0" w:color="auto"/>
                                          </w:divBdr>
                                        </w:div>
                                        <w:div w:id="367030244">
                                          <w:marLeft w:val="640"/>
                                          <w:marRight w:val="0"/>
                                          <w:marTop w:val="0"/>
                                          <w:marBottom w:val="0"/>
                                          <w:divBdr>
                                            <w:top w:val="none" w:sz="0" w:space="0" w:color="auto"/>
                                            <w:left w:val="none" w:sz="0" w:space="0" w:color="auto"/>
                                            <w:bottom w:val="none" w:sz="0" w:space="0" w:color="auto"/>
                                            <w:right w:val="none" w:sz="0" w:space="0" w:color="auto"/>
                                          </w:divBdr>
                                        </w:div>
                                        <w:div w:id="382603640">
                                          <w:marLeft w:val="640"/>
                                          <w:marRight w:val="0"/>
                                          <w:marTop w:val="0"/>
                                          <w:marBottom w:val="0"/>
                                          <w:divBdr>
                                            <w:top w:val="none" w:sz="0" w:space="0" w:color="auto"/>
                                            <w:left w:val="none" w:sz="0" w:space="0" w:color="auto"/>
                                            <w:bottom w:val="none" w:sz="0" w:space="0" w:color="auto"/>
                                            <w:right w:val="none" w:sz="0" w:space="0" w:color="auto"/>
                                          </w:divBdr>
                                        </w:div>
                                        <w:div w:id="386536671">
                                          <w:marLeft w:val="640"/>
                                          <w:marRight w:val="0"/>
                                          <w:marTop w:val="0"/>
                                          <w:marBottom w:val="0"/>
                                          <w:divBdr>
                                            <w:top w:val="none" w:sz="0" w:space="0" w:color="auto"/>
                                            <w:left w:val="none" w:sz="0" w:space="0" w:color="auto"/>
                                            <w:bottom w:val="none" w:sz="0" w:space="0" w:color="auto"/>
                                            <w:right w:val="none" w:sz="0" w:space="0" w:color="auto"/>
                                          </w:divBdr>
                                        </w:div>
                                        <w:div w:id="403836495">
                                          <w:marLeft w:val="640"/>
                                          <w:marRight w:val="0"/>
                                          <w:marTop w:val="0"/>
                                          <w:marBottom w:val="0"/>
                                          <w:divBdr>
                                            <w:top w:val="none" w:sz="0" w:space="0" w:color="auto"/>
                                            <w:left w:val="none" w:sz="0" w:space="0" w:color="auto"/>
                                            <w:bottom w:val="none" w:sz="0" w:space="0" w:color="auto"/>
                                            <w:right w:val="none" w:sz="0" w:space="0" w:color="auto"/>
                                          </w:divBdr>
                                        </w:div>
                                        <w:div w:id="414939561">
                                          <w:marLeft w:val="640"/>
                                          <w:marRight w:val="0"/>
                                          <w:marTop w:val="0"/>
                                          <w:marBottom w:val="0"/>
                                          <w:divBdr>
                                            <w:top w:val="none" w:sz="0" w:space="0" w:color="auto"/>
                                            <w:left w:val="none" w:sz="0" w:space="0" w:color="auto"/>
                                            <w:bottom w:val="none" w:sz="0" w:space="0" w:color="auto"/>
                                            <w:right w:val="none" w:sz="0" w:space="0" w:color="auto"/>
                                          </w:divBdr>
                                        </w:div>
                                        <w:div w:id="438723116">
                                          <w:marLeft w:val="640"/>
                                          <w:marRight w:val="0"/>
                                          <w:marTop w:val="0"/>
                                          <w:marBottom w:val="0"/>
                                          <w:divBdr>
                                            <w:top w:val="none" w:sz="0" w:space="0" w:color="auto"/>
                                            <w:left w:val="none" w:sz="0" w:space="0" w:color="auto"/>
                                            <w:bottom w:val="none" w:sz="0" w:space="0" w:color="auto"/>
                                            <w:right w:val="none" w:sz="0" w:space="0" w:color="auto"/>
                                          </w:divBdr>
                                        </w:div>
                                        <w:div w:id="455023367">
                                          <w:marLeft w:val="640"/>
                                          <w:marRight w:val="0"/>
                                          <w:marTop w:val="0"/>
                                          <w:marBottom w:val="0"/>
                                          <w:divBdr>
                                            <w:top w:val="none" w:sz="0" w:space="0" w:color="auto"/>
                                            <w:left w:val="none" w:sz="0" w:space="0" w:color="auto"/>
                                            <w:bottom w:val="none" w:sz="0" w:space="0" w:color="auto"/>
                                            <w:right w:val="none" w:sz="0" w:space="0" w:color="auto"/>
                                          </w:divBdr>
                                        </w:div>
                                        <w:div w:id="467018016">
                                          <w:marLeft w:val="640"/>
                                          <w:marRight w:val="0"/>
                                          <w:marTop w:val="0"/>
                                          <w:marBottom w:val="0"/>
                                          <w:divBdr>
                                            <w:top w:val="none" w:sz="0" w:space="0" w:color="auto"/>
                                            <w:left w:val="none" w:sz="0" w:space="0" w:color="auto"/>
                                            <w:bottom w:val="none" w:sz="0" w:space="0" w:color="auto"/>
                                            <w:right w:val="none" w:sz="0" w:space="0" w:color="auto"/>
                                          </w:divBdr>
                                        </w:div>
                                        <w:div w:id="494107971">
                                          <w:marLeft w:val="640"/>
                                          <w:marRight w:val="0"/>
                                          <w:marTop w:val="0"/>
                                          <w:marBottom w:val="0"/>
                                          <w:divBdr>
                                            <w:top w:val="none" w:sz="0" w:space="0" w:color="auto"/>
                                            <w:left w:val="none" w:sz="0" w:space="0" w:color="auto"/>
                                            <w:bottom w:val="none" w:sz="0" w:space="0" w:color="auto"/>
                                            <w:right w:val="none" w:sz="0" w:space="0" w:color="auto"/>
                                          </w:divBdr>
                                        </w:div>
                                        <w:div w:id="507259360">
                                          <w:marLeft w:val="640"/>
                                          <w:marRight w:val="0"/>
                                          <w:marTop w:val="0"/>
                                          <w:marBottom w:val="0"/>
                                          <w:divBdr>
                                            <w:top w:val="none" w:sz="0" w:space="0" w:color="auto"/>
                                            <w:left w:val="none" w:sz="0" w:space="0" w:color="auto"/>
                                            <w:bottom w:val="none" w:sz="0" w:space="0" w:color="auto"/>
                                            <w:right w:val="none" w:sz="0" w:space="0" w:color="auto"/>
                                          </w:divBdr>
                                        </w:div>
                                        <w:div w:id="515384179">
                                          <w:marLeft w:val="640"/>
                                          <w:marRight w:val="0"/>
                                          <w:marTop w:val="0"/>
                                          <w:marBottom w:val="0"/>
                                          <w:divBdr>
                                            <w:top w:val="none" w:sz="0" w:space="0" w:color="auto"/>
                                            <w:left w:val="none" w:sz="0" w:space="0" w:color="auto"/>
                                            <w:bottom w:val="none" w:sz="0" w:space="0" w:color="auto"/>
                                            <w:right w:val="none" w:sz="0" w:space="0" w:color="auto"/>
                                          </w:divBdr>
                                        </w:div>
                                        <w:div w:id="530073775">
                                          <w:marLeft w:val="640"/>
                                          <w:marRight w:val="0"/>
                                          <w:marTop w:val="0"/>
                                          <w:marBottom w:val="0"/>
                                          <w:divBdr>
                                            <w:top w:val="none" w:sz="0" w:space="0" w:color="auto"/>
                                            <w:left w:val="none" w:sz="0" w:space="0" w:color="auto"/>
                                            <w:bottom w:val="none" w:sz="0" w:space="0" w:color="auto"/>
                                            <w:right w:val="none" w:sz="0" w:space="0" w:color="auto"/>
                                          </w:divBdr>
                                        </w:div>
                                        <w:div w:id="540291404">
                                          <w:marLeft w:val="640"/>
                                          <w:marRight w:val="0"/>
                                          <w:marTop w:val="0"/>
                                          <w:marBottom w:val="0"/>
                                          <w:divBdr>
                                            <w:top w:val="none" w:sz="0" w:space="0" w:color="auto"/>
                                            <w:left w:val="none" w:sz="0" w:space="0" w:color="auto"/>
                                            <w:bottom w:val="none" w:sz="0" w:space="0" w:color="auto"/>
                                            <w:right w:val="none" w:sz="0" w:space="0" w:color="auto"/>
                                          </w:divBdr>
                                        </w:div>
                                        <w:div w:id="550043755">
                                          <w:marLeft w:val="640"/>
                                          <w:marRight w:val="0"/>
                                          <w:marTop w:val="0"/>
                                          <w:marBottom w:val="0"/>
                                          <w:divBdr>
                                            <w:top w:val="none" w:sz="0" w:space="0" w:color="auto"/>
                                            <w:left w:val="none" w:sz="0" w:space="0" w:color="auto"/>
                                            <w:bottom w:val="none" w:sz="0" w:space="0" w:color="auto"/>
                                            <w:right w:val="none" w:sz="0" w:space="0" w:color="auto"/>
                                          </w:divBdr>
                                        </w:div>
                                        <w:div w:id="551960493">
                                          <w:marLeft w:val="640"/>
                                          <w:marRight w:val="0"/>
                                          <w:marTop w:val="0"/>
                                          <w:marBottom w:val="0"/>
                                          <w:divBdr>
                                            <w:top w:val="none" w:sz="0" w:space="0" w:color="auto"/>
                                            <w:left w:val="none" w:sz="0" w:space="0" w:color="auto"/>
                                            <w:bottom w:val="none" w:sz="0" w:space="0" w:color="auto"/>
                                            <w:right w:val="none" w:sz="0" w:space="0" w:color="auto"/>
                                          </w:divBdr>
                                        </w:div>
                                        <w:div w:id="744492249">
                                          <w:marLeft w:val="640"/>
                                          <w:marRight w:val="0"/>
                                          <w:marTop w:val="0"/>
                                          <w:marBottom w:val="0"/>
                                          <w:divBdr>
                                            <w:top w:val="none" w:sz="0" w:space="0" w:color="auto"/>
                                            <w:left w:val="none" w:sz="0" w:space="0" w:color="auto"/>
                                            <w:bottom w:val="none" w:sz="0" w:space="0" w:color="auto"/>
                                            <w:right w:val="none" w:sz="0" w:space="0" w:color="auto"/>
                                          </w:divBdr>
                                        </w:div>
                                        <w:div w:id="749350765">
                                          <w:marLeft w:val="640"/>
                                          <w:marRight w:val="0"/>
                                          <w:marTop w:val="0"/>
                                          <w:marBottom w:val="0"/>
                                          <w:divBdr>
                                            <w:top w:val="none" w:sz="0" w:space="0" w:color="auto"/>
                                            <w:left w:val="none" w:sz="0" w:space="0" w:color="auto"/>
                                            <w:bottom w:val="none" w:sz="0" w:space="0" w:color="auto"/>
                                            <w:right w:val="none" w:sz="0" w:space="0" w:color="auto"/>
                                          </w:divBdr>
                                        </w:div>
                                        <w:div w:id="776216729">
                                          <w:marLeft w:val="640"/>
                                          <w:marRight w:val="0"/>
                                          <w:marTop w:val="0"/>
                                          <w:marBottom w:val="0"/>
                                          <w:divBdr>
                                            <w:top w:val="none" w:sz="0" w:space="0" w:color="auto"/>
                                            <w:left w:val="none" w:sz="0" w:space="0" w:color="auto"/>
                                            <w:bottom w:val="none" w:sz="0" w:space="0" w:color="auto"/>
                                            <w:right w:val="none" w:sz="0" w:space="0" w:color="auto"/>
                                          </w:divBdr>
                                        </w:div>
                                        <w:div w:id="807285591">
                                          <w:marLeft w:val="640"/>
                                          <w:marRight w:val="0"/>
                                          <w:marTop w:val="0"/>
                                          <w:marBottom w:val="0"/>
                                          <w:divBdr>
                                            <w:top w:val="none" w:sz="0" w:space="0" w:color="auto"/>
                                            <w:left w:val="none" w:sz="0" w:space="0" w:color="auto"/>
                                            <w:bottom w:val="none" w:sz="0" w:space="0" w:color="auto"/>
                                            <w:right w:val="none" w:sz="0" w:space="0" w:color="auto"/>
                                          </w:divBdr>
                                        </w:div>
                                        <w:div w:id="813646024">
                                          <w:marLeft w:val="640"/>
                                          <w:marRight w:val="0"/>
                                          <w:marTop w:val="0"/>
                                          <w:marBottom w:val="0"/>
                                          <w:divBdr>
                                            <w:top w:val="none" w:sz="0" w:space="0" w:color="auto"/>
                                            <w:left w:val="none" w:sz="0" w:space="0" w:color="auto"/>
                                            <w:bottom w:val="none" w:sz="0" w:space="0" w:color="auto"/>
                                            <w:right w:val="none" w:sz="0" w:space="0" w:color="auto"/>
                                          </w:divBdr>
                                        </w:div>
                                        <w:div w:id="822812011">
                                          <w:marLeft w:val="640"/>
                                          <w:marRight w:val="0"/>
                                          <w:marTop w:val="0"/>
                                          <w:marBottom w:val="0"/>
                                          <w:divBdr>
                                            <w:top w:val="none" w:sz="0" w:space="0" w:color="auto"/>
                                            <w:left w:val="none" w:sz="0" w:space="0" w:color="auto"/>
                                            <w:bottom w:val="none" w:sz="0" w:space="0" w:color="auto"/>
                                            <w:right w:val="none" w:sz="0" w:space="0" w:color="auto"/>
                                          </w:divBdr>
                                        </w:div>
                                        <w:div w:id="869297085">
                                          <w:marLeft w:val="640"/>
                                          <w:marRight w:val="0"/>
                                          <w:marTop w:val="0"/>
                                          <w:marBottom w:val="0"/>
                                          <w:divBdr>
                                            <w:top w:val="none" w:sz="0" w:space="0" w:color="auto"/>
                                            <w:left w:val="none" w:sz="0" w:space="0" w:color="auto"/>
                                            <w:bottom w:val="none" w:sz="0" w:space="0" w:color="auto"/>
                                            <w:right w:val="none" w:sz="0" w:space="0" w:color="auto"/>
                                          </w:divBdr>
                                        </w:div>
                                        <w:div w:id="877469934">
                                          <w:marLeft w:val="640"/>
                                          <w:marRight w:val="0"/>
                                          <w:marTop w:val="0"/>
                                          <w:marBottom w:val="0"/>
                                          <w:divBdr>
                                            <w:top w:val="none" w:sz="0" w:space="0" w:color="auto"/>
                                            <w:left w:val="none" w:sz="0" w:space="0" w:color="auto"/>
                                            <w:bottom w:val="none" w:sz="0" w:space="0" w:color="auto"/>
                                            <w:right w:val="none" w:sz="0" w:space="0" w:color="auto"/>
                                          </w:divBdr>
                                        </w:div>
                                        <w:div w:id="882986082">
                                          <w:marLeft w:val="640"/>
                                          <w:marRight w:val="0"/>
                                          <w:marTop w:val="0"/>
                                          <w:marBottom w:val="0"/>
                                          <w:divBdr>
                                            <w:top w:val="none" w:sz="0" w:space="0" w:color="auto"/>
                                            <w:left w:val="none" w:sz="0" w:space="0" w:color="auto"/>
                                            <w:bottom w:val="none" w:sz="0" w:space="0" w:color="auto"/>
                                            <w:right w:val="none" w:sz="0" w:space="0" w:color="auto"/>
                                          </w:divBdr>
                                        </w:div>
                                        <w:div w:id="937493347">
                                          <w:marLeft w:val="640"/>
                                          <w:marRight w:val="0"/>
                                          <w:marTop w:val="0"/>
                                          <w:marBottom w:val="0"/>
                                          <w:divBdr>
                                            <w:top w:val="none" w:sz="0" w:space="0" w:color="auto"/>
                                            <w:left w:val="none" w:sz="0" w:space="0" w:color="auto"/>
                                            <w:bottom w:val="none" w:sz="0" w:space="0" w:color="auto"/>
                                            <w:right w:val="none" w:sz="0" w:space="0" w:color="auto"/>
                                          </w:divBdr>
                                        </w:div>
                                        <w:div w:id="957491673">
                                          <w:marLeft w:val="640"/>
                                          <w:marRight w:val="0"/>
                                          <w:marTop w:val="0"/>
                                          <w:marBottom w:val="0"/>
                                          <w:divBdr>
                                            <w:top w:val="none" w:sz="0" w:space="0" w:color="auto"/>
                                            <w:left w:val="none" w:sz="0" w:space="0" w:color="auto"/>
                                            <w:bottom w:val="none" w:sz="0" w:space="0" w:color="auto"/>
                                            <w:right w:val="none" w:sz="0" w:space="0" w:color="auto"/>
                                          </w:divBdr>
                                        </w:div>
                                        <w:div w:id="962076603">
                                          <w:marLeft w:val="640"/>
                                          <w:marRight w:val="0"/>
                                          <w:marTop w:val="0"/>
                                          <w:marBottom w:val="0"/>
                                          <w:divBdr>
                                            <w:top w:val="none" w:sz="0" w:space="0" w:color="auto"/>
                                            <w:left w:val="none" w:sz="0" w:space="0" w:color="auto"/>
                                            <w:bottom w:val="none" w:sz="0" w:space="0" w:color="auto"/>
                                            <w:right w:val="none" w:sz="0" w:space="0" w:color="auto"/>
                                          </w:divBdr>
                                        </w:div>
                                        <w:div w:id="963852469">
                                          <w:marLeft w:val="640"/>
                                          <w:marRight w:val="0"/>
                                          <w:marTop w:val="0"/>
                                          <w:marBottom w:val="0"/>
                                          <w:divBdr>
                                            <w:top w:val="none" w:sz="0" w:space="0" w:color="auto"/>
                                            <w:left w:val="none" w:sz="0" w:space="0" w:color="auto"/>
                                            <w:bottom w:val="none" w:sz="0" w:space="0" w:color="auto"/>
                                            <w:right w:val="none" w:sz="0" w:space="0" w:color="auto"/>
                                          </w:divBdr>
                                        </w:div>
                                        <w:div w:id="1003750512">
                                          <w:marLeft w:val="640"/>
                                          <w:marRight w:val="0"/>
                                          <w:marTop w:val="0"/>
                                          <w:marBottom w:val="0"/>
                                          <w:divBdr>
                                            <w:top w:val="none" w:sz="0" w:space="0" w:color="auto"/>
                                            <w:left w:val="none" w:sz="0" w:space="0" w:color="auto"/>
                                            <w:bottom w:val="none" w:sz="0" w:space="0" w:color="auto"/>
                                            <w:right w:val="none" w:sz="0" w:space="0" w:color="auto"/>
                                          </w:divBdr>
                                        </w:div>
                                        <w:div w:id="1045370432">
                                          <w:marLeft w:val="640"/>
                                          <w:marRight w:val="0"/>
                                          <w:marTop w:val="0"/>
                                          <w:marBottom w:val="0"/>
                                          <w:divBdr>
                                            <w:top w:val="none" w:sz="0" w:space="0" w:color="auto"/>
                                            <w:left w:val="none" w:sz="0" w:space="0" w:color="auto"/>
                                            <w:bottom w:val="none" w:sz="0" w:space="0" w:color="auto"/>
                                            <w:right w:val="none" w:sz="0" w:space="0" w:color="auto"/>
                                          </w:divBdr>
                                        </w:div>
                                        <w:div w:id="1067846072">
                                          <w:marLeft w:val="640"/>
                                          <w:marRight w:val="0"/>
                                          <w:marTop w:val="0"/>
                                          <w:marBottom w:val="0"/>
                                          <w:divBdr>
                                            <w:top w:val="none" w:sz="0" w:space="0" w:color="auto"/>
                                            <w:left w:val="none" w:sz="0" w:space="0" w:color="auto"/>
                                            <w:bottom w:val="none" w:sz="0" w:space="0" w:color="auto"/>
                                            <w:right w:val="none" w:sz="0" w:space="0" w:color="auto"/>
                                          </w:divBdr>
                                        </w:div>
                                        <w:div w:id="1081562652">
                                          <w:marLeft w:val="640"/>
                                          <w:marRight w:val="0"/>
                                          <w:marTop w:val="0"/>
                                          <w:marBottom w:val="0"/>
                                          <w:divBdr>
                                            <w:top w:val="none" w:sz="0" w:space="0" w:color="auto"/>
                                            <w:left w:val="none" w:sz="0" w:space="0" w:color="auto"/>
                                            <w:bottom w:val="none" w:sz="0" w:space="0" w:color="auto"/>
                                            <w:right w:val="none" w:sz="0" w:space="0" w:color="auto"/>
                                          </w:divBdr>
                                        </w:div>
                                        <w:div w:id="1112434466">
                                          <w:marLeft w:val="640"/>
                                          <w:marRight w:val="0"/>
                                          <w:marTop w:val="0"/>
                                          <w:marBottom w:val="0"/>
                                          <w:divBdr>
                                            <w:top w:val="none" w:sz="0" w:space="0" w:color="auto"/>
                                            <w:left w:val="none" w:sz="0" w:space="0" w:color="auto"/>
                                            <w:bottom w:val="none" w:sz="0" w:space="0" w:color="auto"/>
                                            <w:right w:val="none" w:sz="0" w:space="0" w:color="auto"/>
                                          </w:divBdr>
                                        </w:div>
                                        <w:div w:id="1137065850">
                                          <w:marLeft w:val="640"/>
                                          <w:marRight w:val="0"/>
                                          <w:marTop w:val="0"/>
                                          <w:marBottom w:val="0"/>
                                          <w:divBdr>
                                            <w:top w:val="none" w:sz="0" w:space="0" w:color="auto"/>
                                            <w:left w:val="none" w:sz="0" w:space="0" w:color="auto"/>
                                            <w:bottom w:val="none" w:sz="0" w:space="0" w:color="auto"/>
                                            <w:right w:val="none" w:sz="0" w:space="0" w:color="auto"/>
                                          </w:divBdr>
                                        </w:div>
                                        <w:div w:id="1147358932">
                                          <w:marLeft w:val="640"/>
                                          <w:marRight w:val="0"/>
                                          <w:marTop w:val="0"/>
                                          <w:marBottom w:val="0"/>
                                          <w:divBdr>
                                            <w:top w:val="none" w:sz="0" w:space="0" w:color="auto"/>
                                            <w:left w:val="none" w:sz="0" w:space="0" w:color="auto"/>
                                            <w:bottom w:val="none" w:sz="0" w:space="0" w:color="auto"/>
                                            <w:right w:val="none" w:sz="0" w:space="0" w:color="auto"/>
                                          </w:divBdr>
                                        </w:div>
                                        <w:div w:id="1148934982">
                                          <w:marLeft w:val="640"/>
                                          <w:marRight w:val="0"/>
                                          <w:marTop w:val="0"/>
                                          <w:marBottom w:val="0"/>
                                          <w:divBdr>
                                            <w:top w:val="none" w:sz="0" w:space="0" w:color="auto"/>
                                            <w:left w:val="none" w:sz="0" w:space="0" w:color="auto"/>
                                            <w:bottom w:val="none" w:sz="0" w:space="0" w:color="auto"/>
                                            <w:right w:val="none" w:sz="0" w:space="0" w:color="auto"/>
                                          </w:divBdr>
                                        </w:div>
                                        <w:div w:id="1161502511">
                                          <w:marLeft w:val="640"/>
                                          <w:marRight w:val="0"/>
                                          <w:marTop w:val="0"/>
                                          <w:marBottom w:val="0"/>
                                          <w:divBdr>
                                            <w:top w:val="none" w:sz="0" w:space="0" w:color="auto"/>
                                            <w:left w:val="none" w:sz="0" w:space="0" w:color="auto"/>
                                            <w:bottom w:val="none" w:sz="0" w:space="0" w:color="auto"/>
                                            <w:right w:val="none" w:sz="0" w:space="0" w:color="auto"/>
                                          </w:divBdr>
                                        </w:div>
                                        <w:div w:id="1166675192">
                                          <w:marLeft w:val="640"/>
                                          <w:marRight w:val="0"/>
                                          <w:marTop w:val="0"/>
                                          <w:marBottom w:val="0"/>
                                          <w:divBdr>
                                            <w:top w:val="none" w:sz="0" w:space="0" w:color="auto"/>
                                            <w:left w:val="none" w:sz="0" w:space="0" w:color="auto"/>
                                            <w:bottom w:val="none" w:sz="0" w:space="0" w:color="auto"/>
                                            <w:right w:val="none" w:sz="0" w:space="0" w:color="auto"/>
                                          </w:divBdr>
                                        </w:div>
                                        <w:div w:id="1205487026">
                                          <w:marLeft w:val="640"/>
                                          <w:marRight w:val="0"/>
                                          <w:marTop w:val="0"/>
                                          <w:marBottom w:val="0"/>
                                          <w:divBdr>
                                            <w:top w:val="none" w:sz="0" w:space="0" w:color="auto"/>
                                            <w:left w:val="none" w:sz="0" w:space="0" w:color="auto"/>
                                            <w:bottom w:val="none" w:sz="0" w:space="0" w:color="auto"/>
                                            <w:right w:val="none" w:sz="0" w:space="0" w:color="auto"/>
                                          </w:divBdr>
                                        </w:div>
                                        <w:div w:id="1247760520">
                                          <w:marLeft w:val="640"/>
                                          <w:marRight w:val="0"/>
                                          <w:marTop w:val="0"/>
                                          <w:marBottom w:val="0"/>
                                          <w:divBdr>
                                            <w:top w:val="none" w:sz="0" w:space="0" w:color="auto"/>
                                            <w:left w:val="none" w:sz="0" w:space="0" w:color="auto"/>
                                            <w:bottom w:val="none" w:sz="0" w:space="0" w:color="auto"/>
                                            <w:right w:val="none" w:sz="0" w:space="0" w:color="auto"/>
                                          </w:divBdr>
                                        </w:div>
                                        <w:div w:id="1253508195">
                                          <w:marLeft w:val="640"/>
                                          <w:marRight w:val="0"/>
                                          <w:marTop w:val="0"/>
                                          <w:marBottom w:val="0"/>
                                          <w:divBdr>
                                            <w:top w:val="none" w:sz="0" w:space="0" w:color="auto"/>
                                            <w:left w:val="none" w:sz="0" w:space="0" w:color="auto"/>
                                            <w:bottom w:val="none" w:sz="0" w:space="0" w:color="auto"/>
                                            <w:right w:val="none" w:sz="0" w:space="0" w:color="auto"/>
                                          </w:divBdr>
                                        </w:div>
                                        <w:div w:id="1287277362">
                                          <w:marLeft w:val="640"/>
                                          <w:marRight w:val="0"/>
                                          <w:marTop w:val="0"/>
                                          <w:marBottom w:val="0"/>
                                          <w:divBdr>
                                            <w:top w:val="none" w:sz="0" w:space="0" w:color="auto"/>
                                            <w:left w:val="none" w:sz="0" w:space="0" w:color="auto"/>
                                            <w:bottom w:val="none" w:sz="0" w:space="0" w:color="auto"/>
                                            <w:right w:val="none" w:sz="0" w:space="0" w:color="auto"/>
                                          </w:divBdr>
                                        </w:div>
                                        <w:div w:id="1298487259">
                                          <w:marLeft w:val="640"/>
                                          <w:marRight w:val="0"/>
                                          <w:marTop w:val="0"/>
                                          <w:marBottom w:val="0"/>
                                          <w:divBdr>
                                            <w:top w:val="none" w:sz="0" w:space="0" w:color="auto"/>
                                            <w:left w:val="none" w:sz="0" w:space="0" w:color="auto"/>
                                            <w:bottom w:val="none" w:sz="0" w:space="0" w:color="auto"/>
                                            <w:right w:val="none" w:sz="0" w:space="0" w:color="auto"/>
                                          </w:divBdr>
                                        </w:div>
                                        <w:div w:id="1334406877">
                                          <w:marLeft w:val="640"/>
                                          <w:marRight w:val="0"/>
                                          <w:marTop w:val="0"/>
                                          <w:marBottom w:val="0"/>
                                          <w:divBdr>
                                            <w:top w:val="none" w:sz="0" w:space="0" w:color="auto"/>
                                            <w:left w:val="none" w:sz="0" w:space="0" w:color="auto"/>
                                            <w:bottom w:val="none" w:sz="0" w:space="0" w:color="auto"/>
                                            <w:right w:val="none" w:sz="0" w:space="0" w:color="auto"/>
                                          </w:divBdr>
                                        </w:div>
                                        <w:div w:id="1338578331">
                                          <w:marLeft w:val="640"/>
                                          <w:marRight w:val="0"/>
                                          <w:marTop w:val="0"/>
                                          <w:marBottom w:val="0"/>
                                          <w:divBdr>
                                            <w:top w:val="none" w:sz="0" w:space="0" w:color="auto"/>
                                            <w:left w:val="none" w:sz="0" w:space="0" w:color="auto"/>
                                            <w:bottom w:val="none" w:sz="0" w:space="0" w:color="auto"/>
                                            <w:right w:val="none" w:sz="0" w:space="0" w:color="auto"/>
                                          </w:divBdr>
                                        </w:div>
                                        <w:div w:id="1381857211">
                                          <w:marLeft w:val="640"/>
                                          <w:marRight w:val="0"/>
                                          <w:marTop w:val="0"/>
                                          <w:marBottom w:val="0"/>
                                          <w:divBdr>
                                            <w:top w:val="none" w:sz="0" w:space="0" w:color="auto"/>
                                            <w:left w:val="none" w:sz="0" w:space="0" w:color="auto"/>
                                            <w:bottom w:val="none" w:sz="0" w:space="0" w:color="auto"/>
                                            <w:right w:val="none" w:sz="0" w:space="0" w:color="auto"/>
                                          </w:divBdr>
                                        </w:div>
                                        <w:div w:id="1412922114">
                                          <w:marLeft w:val="640"/>
                                          <w:marRight w:val="0"/>
                                          <w:marTop w:val="0"/>
                                          <w:marBottom w:val="0"/>
                                          <w:divBdr>
                                            <w:top w:val="none" w:sz="0" w:space="0" w:color="auto"/>
                                            <w:left w:val="none" w:sz="0" w:space="0" w:color="auto"/>
                                            <w:bottom w:val="none" w:sz="0" w:space="0" w:color="auto"/>
                                            <w:right w:val="none" w:sz="0" w:space="0" w:color="auto"/>
                                          </w:divBdr>
                                        </w:div>
                                        <w:div w:id="1420442593">
                                          <w:marLeft w:val="640"/>
                                          <w:marRight w:val="0"/>
                                          <w:marTop w:val="0"/>
                                          <w:marBottom w:val="0"/>
                                          <w:divBdr>
                                            <w:top w:val="none" w:sz="0" w:space="0" w:color="auto"/>
                                            <w:left w:val="none" w:sz="0" w:space="0" w:color="auto"/>
                                            <w:bottom w:val="none" w:sz="0" w:space="0" w:color="auto"/>
                                            <w:right w:val="none" w:sz="0" w:space="0" w:color="auto"/>
                                          </w:divBdr>
                                        </w:div>
                                        <w:div w:id="1466237760">
                                          <w:marLeft w:val="640"/>
                                          <w:marRight w:val="0"/>
                                          <w:marTop w:val="0"/>
                                          <w:marBottom w:val="0"/>
                                          <w:divBdr>
                                            <w:top w:val="none" w:sz="0" w:space="0" w:color="auto"/>
                                            <w:left w:val="none" w:sz="0" w:space="0" w:color="auto"/>
                                            <w:bottom w:val="none" w:sz="0" w:space="0" w:color="auto"/>
                                            <w:right w:val="none" w:sz="0" w:space="0" w:color="auto"/>
                                          </w:divBdr>
                                        </w:div>
                                        <w:div w:id="1500199119">
                                          <w:marLeft w:val="640"/>
                                          <w:marRight w:val="0"/>
                                          <w:marTop w:val="0"/>
                                          <w:marBottom w:val="0"/>
                                          <w:divBdr>
                                            <w:top w:val="none" w:sz="0" w:space="0" w:color="auto"/>
                                            <w:left w:val="none" w:sz="0" w:space="0" w:color="auto"/>
                                            <w:bottom w:val="none" w:sz="0" w:space="0" w:color="auto"/>
                                            <w:right w:val="none" w:sz="0" w:space="0" w:color="auto"/>
                                          </w:divBdr>
                                        </w:div>
                                        <w:div w:id="1517381760">
                                          <w:marLeft w:val="640"/>
                                          <w:marRight w:val="0"/>
                                          <w:marTop w:val="0"/>
                                          <w:marBottom w:val="0"/>
                                          <w:divBdr>
                                            <w:top w:val="none" w:sz="0" w:space="0" w:color="auto"/>
                                            <w:left w:val="none" w:sz="0" w:space="0" w:color="auto"/>
                                            <w:bottom w:val="none" w:sz="0" w:space="0" w:color="auto"/>
                                            <w:right w:val="none" w:sz="0" w:space="0" w:color="auto"/>
                                          </w:divBdr>
                                        </w:div>
                                        <w:div w:id="1531840637">
                                          <w:marLeft w:val="640"/>
                                          <w:marRight w:val="0"/>
                                          <w:marTop w:val="0"/>
                                          <w:marBottom w:val="0"/>
                                          <w:divBdr>
                                            <w:top w:val="none" w:sz="0" w:space="0" w:color="auto"/>
                                            <w:left w:val="none" w:sz="0" w:space="0" w:color="auto"/>
                                            <w:bottom w:val="none" w:sz="0" w:space="0" w:color="auto"/>
                                            <w:right w:val="none" w:sz="0" w:space="0" w:color="auto"/>
                                          </w:divBdr>
                                        </w:div>
                                        <w:div w:id="1547254189">
                                          <w:marLeft w:val="640"/>
                                          <w:marRight w:val="0"/>
                                          <w:marTop w:val="0"/>
                                          <w:marBottom w:val="0"/>
                                          <w:divBdr>
                                            <w:top w:val="none" w:sz="0" w:space="0" w:color="auto"/>
                                            <w:left w:val="none" w:sz="0" w:space="0" w:color="auto"/>
                                            <w:bottom w:val="none" w:sz="0" w:space="0" w:color="auto"/>
                                            <w:right w:val="none" w:sz="0" w:space="0" w:color="auto"/>
                                          </w:divBdr>
                                        </w:div>
                                        <w:div w:id="1548756742">
                                          <w:marLeft w:val="640"/>
                                          <w:marRight w:val="0"/>
                                          <w:marTop w:val="0"/>
                                          <w:marBottom w:val="0"/>
                                          <w:divBdr>
                                            <w:top w:val="none" w:sz="0" w:space="0" w:color="auto"/>
                                            <w:left w:val="none" w:sz="0" w:space="0" w:color="auto"/>
                                            <w:bottom w:val="none" w:sz="0" w:space="0" w:color="auto"/>
                                            <w:right w:val="none" w:sz="0" w:space="0" w:color="auto"/>
                                          </w:divBdr>
                                        </w:div>
                                        <w:div w:id="1550412807">
                                          <w:marLeft w:val="640"/>
                                          <w:marRight w:val="0"/>
                                          <w:marTop w:val="0"/>
                                          <w:marBottom w:val="0"/>
                                          <w:divBdr>
                                            <w:top w:val="none" w:sz="0" w:space="0" w:color="auto"/>
                                            <w:left w:val="none" w:sz="0" w:space="0" w:color="auto"/>
                                            <w:bottom w:val="none" w:sz="0" w:space="0" w:color="auto"/>
                                            <w:right w:val="none" w:sz="0" w:space="0" w:color="auto"/>
                                          </w:divBdr>
                                        </w:div>
                                        <w:div w:id="1555773864">
                                          <w:marLeft w:val="640"/>
                                          <w:marRight w:val="0"/>
                                          <w:marTop w:val="0"/>
                                          <w:marBottom w:val="0"/>
                                          <w:divBdr>
                                            <w:top w:val="none" w:sz="0" w:space="0" w:color="auto"/>
                                            <w:left w:val="none" w:sz="0" w:space="0" w:color="auto"/>
                                            <w:bottom w:val="none" w:sz="0" w:space="0" w:color="auto"/>
                                            <w:right w:val="none" w:sz="0" w:space="0" w:color="auto"/>
                                          </w:divBdr>
                                        </w:div>
                                        <w:div w:id="1604150077">
                                          <w:marLeft w:val="640"/>
                                          <w:marRight w:val="0"/>
                                          <w:marTop w:val="0"/>
                                          <w:marBottom w:val="0"/>
                                          <w:divBdr>
                                            <w:top w:val="none" w:sz="0" w:space="0" w:color="auto"/>
                                            <w:left w:val="none" w:sz="0" w:space="0" w:color="auto"/>
                                            <w:bottom w:val="none" w:sz="0" w:space="0" w:color="auto"/>
                                            <w:right w:val="none" w:sz="0" w:space="0" w:color="auto"/>
                                          </w:divBdr>
                                        </w:div>
                                        <w:div w:id="1617129570">
                                          <w:marLeft w:val="640"/>
                                          <w:marRight w:val="0"/>
                                          <w:marTop w:val="0"/>
                                          <w:marBottom w:val="0"/>
                                          <w:divBdr>
                                            <w:top w:val="none" w:sz="0" w:space="0" w:color="auto"/>
                                            <w:left w:val="none" w:sz="0" w:space="0" w:color="auto"/>
                                            <w:bottom w:val="none" w:sz="0" w:space="0" w:color="auto"/>
                                            <w:right w:val="none" w:sz="0" w:space="0" w:color="auto"/>
                                          </w:divBdr>
                                        </w:div>
                                        <w:div w:id="1690377508">
                                          <w:marLeft w:val="640"/>
                                          <w:marRight w:val="0"/>
                                          <w:marTop w:val="0"/>
                                          <w:marBottom w:val="0"/>
                                          <w:divBdr>
                                            <w:top w:val="none" w:sz="0" w:space="0" w:color="auto"/>
                                            <w:left w:val="none" w:sz="0" w:space="0" w:color="auto"/>
                                            <w:bottom w:val="none" w:sz="0" w:space="0" w:color="auto"/>
                                            <w:right w:val="none" w:sz="0" w:space="0" w:color="auto"/>
                                          </w:divBdr>
                                        </w:div>
                                        <w:div w:id="1747336382">
                                          <w:marLeft w:val="640"/>
                                          <w:marRight w:val="0"/>
                                          <w:marTop w:val="0"/>
                                          <w:marBottom w:val="0"/>
                                          <w:divBdr>
                                            <w:top w:val="none" w:sz="0" w:space="0" w:color="auto"/>
                                            <w:left w:val="none" w:sz="0" w:space="0" w:color="auto"/>
                                            <w:bottom w:val="none" w:sz="0" w:space="0" w:color="auto"/>
                                            <w:right w:val="none" w:sz="0" w:space="0" w:color="auto"/>
                                          </w:divBdr>
                                        </w:div>
                                        <w:div w:id="1761364889">
                                          <w:marLeft w:val="640"/>
                                          <w:marRight w:val="0"/>
                                          <w:marTop w:val="0"/>
                                          <w:marBottom w:val="0"/>
                                          <w:divBdr>
                                            <w:top w:val="none" w:sz="0" w:space="0" w:color="auto"/>
                                            <w:left w:val="none" w:sz="0" w:space="0" w:color="auto"/>
                                            <w:bottom w:val="none" w:sz="0" w:space="0" w:color="auto"/>
                                            <w:right w:val="none" w:sz="0" w:space="0" w:color="auto"/>
                                          </w:divBdr>
                                        </w:div>
                                        <w:div w:id="1778209700">
                                          <w:marLeft w:val="640"/>
                                          <w:marRight w:val="0"/>
                                          <w:marTop w:val="0"/>
                                          <w:marBottom w:val="0"/>
                                          <w:divBdr>
                                            <w:top w:val="none" w:sz="0" w:space="0" w:color="auto"/>
                                            <w:left w:val="none" w:sz="0" w:space="0" w:color="auto"/>
                                            <w:bottom w:val="none" w:sz="0" w:space="0" w:color="auto"/>
                                            <w:right w:val="none" w:sz="0" w:space="0" w:color="auto"/>
                                          </w:divBdr>
                                        </w:div>
                                        <w:div w:id="1780055353">
                                          <w:marLeft w:val="640"/>
                                          <w:marRight w:val="0"/>
                                          <w:marTop w:val="0"/>
                                          <w:marBottom w:val="0"/>
                                          <w:divBdr>
                                            <w:top w:val="none" w:sz="0" w:space="0" w:color="auto"/>
                                            <w:left w:val="none" w:sz="0" w:space="0" w:color="auto"/>
                                            <w:bottom w:val="none" w:sz="0" w:space="0" w:color="auto"/>
                                            <w:right w:val="none" w:sz="0" w:space="0" w:color="auto"/>
                                          </w:divBdr>
                                        </w:div>
                                        <w:div w:id="1803888597">
                                          <w:marLeft w:val="640"/>
                                          <w:marRight w:val="0"/>
                                          <w:marTop w:val="0"/>
                                          <w:marBottom w:val="0"/>
                                          <w:divBdr>
                                            <w:top w:val="none" w:sz="0" w:space="0" w:color="auto"/>
                                            <w:left w:val="none" w:sz="0" w:space="0" w:color="auto"/>
                                            <w:bottom w:val="none" w:sz="0" w:space="0" w:color="auto"/>
                                            <w:right w:val="none" w:sz="0" w:space="0" w:color="auto"/>
                                          </w:divBdr>
                                        </w:div>
                                        <w:div w:id="1830973882">
                                          <w:marLeft w:val="640"/>
                                          <w:marRight w:val="0"/>
                                          <w:marTop w:val="0"/>
                                          <w:marBottom w:val="0"/>
                                          <w:divBdr>
                                            <w:top w:val="none" w:sz="0" w:space="0" w:color="auto"/>
                                            <w:left w:val="none" w:sz="0" w:space="0" w:color="auto"/>
                                            <w:bottom w:val="none" w:sz="0" w:space="0" w:color="auto"/>
                                            <w:right w:val="none" w:sz="0" w:space="0" w:color="auto"/>
                                          </w:divBdr>
                                        </w:div>
                                        <w:div w:id="1848521816">
                                          <w:marLeft w:val="640"/>
                                          <w:marRight w:val="0"/>
                                          <w:marTop w:val="0"/>
                                          <w:marBottom w:val="0"/>
                                          <w:divBdr>
                                            <w:top w:val="none" w:sz="0" w:space="0" w:color="auto"/>
                                            <w:left w:val="none" w:sz="0" w:space="0" w:color="auto"/>
                                            <w:bottom w:val="none" w:sz="0" w:space="0" w:color="auto"/>
                                            <w:right w:val="none" w:sz="0" w:space="0" w:color="auto"/>
                                          </w:divBdr>
                                        </w:div>
                                        <w:div w:id="1857618096">
                                          <w:marLeft w:val="640"/>
                                          <w:marRight w:val="0"/>
                                          <w:marTop w:val="0"/>
                                          <w:marBottom w:val="0"/>
                                          <w:divBdr>
                                            <w:top w:val="none" w:sz="0" w:space="0" w:color="auto"/>
                                            <w:left w:val="none" w:sz="0" w:space="0" w:color="auto"/>
                                            <w:bottom w:val="none" w:sz="0" w:space="0" w:color="auto"/>
                                            <w:right w:val="none" w:sz="0" w:space="0" w:color="auto"/>
                                          </w:divBdr>
                                        </w:div>
                                        <w:div w:id="1903246865">
                                          <w:marLeft w:val="640"/>
                                          <w:marRight w:val="0"/>
                                          <w:marTop w:val="0"/>
                                          <w:marBottom w:val="0"/>
                                          <w:divBdr>
                                            <w:top w:val="none" w:sz="0" w:space="0" w:color="auto"/>
                                            <w:left w:val="none" w:sz="0" w:space="0" w:color="auto"/>
                                            <w:bottom w:val="none" w:sz="0" w:space="0" w:color="auto"/>
                                            <w:right w:val="none" w:sz="0" w:space="0" w:color="auto"/>
                                          </w:divBdr>
                                        </w:div>
                                        <w:div w:id="1925533685">
                                          <w:marLeft w:val="640"/>
                                          <w:marRight w:val="0"/>
                                          <w:marTop w:val="0"/>
                                          <w:marBottom w:val="0"/>
                                          <w:divBdr>
                                            <w:top w:val="none" w:sz="0" w:space="0" w:color="auto"/>
                                            <w:left w:val="none" w:sz="0" w:space="0" w:color="auto"/>
                                            <w:bottom w:val="none" w:sz="0" w:space="0" w:color="auto"/>
                                            <w:right w:val="none" w:sz="0" w:space="0" w:color="auto"/>
                                          </w:divBdr>
                                        </w:div>
                                        <w:div w:id="1936984700">
                                          <w:marLeft w:val="640"/>
                                          <w:marRight w:val="0"/>
                                          <w:marTop w:val="0"/>
                                          <w:marBottom w:val="0"/>
                                          <w:divBdr>
                                            <w:top w:val="none" w:sz="0" w:space="0" w:color="auto"/>
                                            <w:left w:val="none" w:sz="0" w:space="0" w:color="auto"/>
                                            <w:bottom w:val="none" w:sz="0" w:space="0" w:color="auto"/>
                                            <w:right w:val="none" w:sz="0" w:space="0" w:color="auto"/>
                                          </w:divBdr>
                                        </w:div>
                                        <w:div w:id="2000696987">
                                          <w:marLeft w:val="640"/>
                                          <w:marRight w:val="0"/>
                                          <w:marTop w:val="0"/>
                                          <w:marBottom w:val="0"/>
                                          <w:divBdr>
                                            <w:top w:val="none" w:sz="0" w:space="0" w:color="auto"/>
                                            <w:left w:val="none" w:sz="0" w:space="0" w:color="auto"/>
                                            <w:bottom w:val="none" w:sz="0" w:space="0" w:color="auto"/>
                                            <w:right w:val="none" w:sz="0" w:space="0" w:color="auto"/>
                                          </w:divBdr>
                                        </w:div>
                                        <w:div w:id="2007321033">
                                          <w:marLeft w:val="640"/>
                                          <w:marRight w:val="0"/>
                                          <w:marTop w:val="0"/>
                                          <w:marBottom w:val="0"/>
                                          <w:divBdr>
                                            <w:top w:val="none" w:sz="0" w:space="0" w:color="auto"/>
                                            <w:left w:val="none" w:sz="0" w:space="0" w:color="auto"/>
                                            <w:bottom w:val="none" w:sz="0" w:space="0" w:color="auto"/>
                                            <w:right w:val="none" w:sz="0" w:space="0" w:color="auto"/>
                                          </w:divBdr>
                                        </w:div>
                                        <w:div w:id="2008744900">
                                          <w:marLeft w:val="640"/>
                                          <w:marRight w:val="0"/>
                                          <w:marTop w:val="0"/>
                                          <w:marBottom w:val="0"/>
                                          <w:divBdr>
                                            <w:top w:val="none" w:sz="0" w:space="0" w:color="auto"/>
                                            <w:left w:val="none" w:sz="0" w:space="0" w:color="auto"/>
                                            <w:bottom w:val="none" w:sz="0" w:space="0" w:color="auto"/>
                                            <w:right w:val="none" w:sz="0" w:space="0" w:color="auto"/>
                                          </w:divBdr>
                                        </w:div>
                                        <w:div w:id="2032946577">
                                          <w:marLeft w:val="640"/>
                                          <w:marRight w:val="0"/>
                                          <w:marTop w:val="0"/>
                                          <w:marBottom w:val="0"/>
                                          <w:divBdr>
                                            <w:top w:val="none" w:sz="0" w:space="0" w:color="auto"/>
                                            <w:left w:val="none" w:sz="0" w:space="0" w:color="auto"/>
                                            <w:bottom w:val="none" w:sz="0" w:space="0" w:color="auto"/>
                                            <w:right w:val="none" w:sz="0" w:space="0" w:color="auto"/>
                                          </w:divBdr>
                                        </w:div>
                                        <w:div w:id="2036147264">
                                          <w:marLeft w:val="640"/>
                                          <w:marRight w:val="0"/>
                                          <w:marTop w:val="0"/>
                                          <w:marBottom w:val="0"/>
                                          <w:divBdr>
                                            <w:top w:val="none" w:sz="0" w:space="0" w:color="auto"/>
                                            <w:left w:val="none" w:sz="0" w:space="0" w:color="auto"/>
                                            <w:bottom w:val="none" w:sz="0" w:space="0" w:color="auto"/>
                                            <w:right w:val="none" w:sz="0" w:space="0" w:color="auto"/>
                                          </w:divBdr>
                                        </w:div>
                                        <w:div w:id="2037845115">
                                          <w:marLeft w:val="640"/>
                                          <w:marRight w:val="0"/>
                                          <w:marTop w:val="0"/>
                                          <w:marBottom w:val="0"/>
                                          <w:divBdr>
                                            <w:top w:val="none" w:sz="0" w:space="0" w:color="auto"/>
                                            <w:left w:val="none" w:sz="0" w:space="0" w:color="auto"/>
                                            <w:bottom w:val="none" w:sz="0" w:space="0" w:color="auto"/>
                                            <w:right w:val="none" w:sz="0" w:space="0" w:color="auto"/>
                                          </w:divBdr>
                                        </w:div>
                                        <w:div w:id="2038894109">
                                          <w:marLeft w:val="640"/>
                                          <w:marRight w:val="0"/>
                                          <w:marTop w:val="0"/>
                                          <w:marBottom w:val="0"/>
                                          <w:divBdr>
                                            <w:top w:val="none" w:sz="0" w:space="0" w:color="auto"/>
                                            <w:left w:val="none" w:sz="0" w:space="0" w:color="auto"/>
                                            <w:bottom w:val="none" w:sz="0" w:space="0" w:color="auto"/>
                                            <w:right w:val="none" w:sz="0" w:space="0" w:color="auto"/>
                                          </w:divBdr>
                                        </w:div>
                                        <w:div w:id="2054571057">
                                          <w:marLeft w:val="640"/>
                                          <w:marRight w:val="0"/>
                                          <w:marTop w:val="0"/>
                                          <w:marBottom w:val="0"/>
                                          <w:divBdr>
                                            <w:top w:val="none" w:sz="0" w:space="0" w:color="auto"/>
                                            <w:left w:val="none" w:sz="0" w:space="0" w:color="auto"/>
                                            <w:bottom w:val="none" w:sz="0" w:space="0" w:color="auto"/>
                                            <w:right w:val="none" w:sz="0" w:space="0" w:color="auto"/>
                                          </w:divBdr>
                                        </w:div>
                                        <w:div w:id="2054575972">
                                          <w:marLeft w:val="640"/>
                                          <w:marRight w:val="0"/>
                                          <w:marTop w:val="0"/>
                                          <w:marBottom w:val="0"/>
                                          <w:divBdr>
                                            <w:top w:val="none" w:sz="0" w:space="0" w:color="auto"/>
                                            <w:left w:val="none" w:sz="0" w:space="0" w:color="auto"/>
                                            <w:bottom w:val="none" w:sz="0" w:space="0" w:color="auto"/>
                                            <w:right w:val="none" w:sz="0" w:space="0" w:color="auto"/>
                                          </w:divBdr>
                                        </w:div>
                                        <w:div w:id="2054689076">
                                          <w:marLeft w:val="640"/>
                                          <w:marRight w:val="0"/>
                                          <w:marTop w:val="0"/>
                                          <w:marBottom w:val="0"/>
                                          <w:divBdr>
                                            <w:top w:val="none" w:sz="0" w:space="0" w:color="auto"/>
                                            <w:left w:val="none" w:sz="0" w:space="0" w:color="auto"/>
                                            <w:bottom w:val="none" w:sz="0" w:space="0" w:color="auto"/>
                                            <w:right w:val="none" w:sz="0" w:space="0" w:color="auto"/>
                                          </w:divBdr>
                                        </w:div>
                                        <w:div w:id="207311455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89433410">
                                  <w:marLeft w:val="640"/>
                                  <w:marRight w:val="0"/>
                                  <w:marTop w:val="0"/>
                                  <w:marBottom w:val="0"/>
                                  <w:divBdr>
                                    <w:top w:val="none" w:sz="0" w:space="0" w:color="auto"/>
                                    <w:left w:val="none" w:sz="0" w:space="0" w:color="auto"/>
                                    <w:bottom w:val="none" w:sz="0" w:space="0" w:color="auto"/>
                                    <w:right w:val="none" w:sz="0" w:space="0" w:color="auto"/>
                                  </w:divBdr>
                                </w:div>
                                <w:div w:id="331835471">
                                  <w:marLeft w:val="640"/>
                                  <w:marRight w:val="0"/>
                                  <w:marTop w:val="0"/>
                                  <w:marBottom w:val="0"/>
                                  <w:divBdr>
                                    <w:top w:val="none" w:sz="0" w:space="0" w:color="auto"/>
                                    <w:left w:val="none" w:sz="0" w:space="0" w:color="auto"/>
                                    <w:bottom w:val="none" w:sz="0" w:space="0" w:color="auto"/>
                                    <w:right w:val="none" w:sz="0" w:space="0" w:color="auto"/>
                                  </w:divBdr>
                                </w:div>
                                <w:div w:id="381054605">
                                  <w:marLeft w:val="640"/>
                                  <w:marRight w:val="0"/>
                                  <w:marTop w:val="0"/>
                                  <w:marBottom w:val="0"/>
                                  <w:divBdr>
                                    <w:top w:val="none" w:sz="0" w:space="0" w:color="auto"/>
                                    <w:left w:val="none" w:sz="0" w:space="0" w:color="auto"/>
                                    <w:bottom w:val="none" w:sz="0" w:space="0" w:color="auto"/>
                                    <w:right w:val="none" w:sz="0" w:space="0" w:color="auto"/>
                                  </w:divBdr>
                                </w:div>
                                <w:div w:id="402410342">
                                  <w:marLeft w:val="640"/>
                                  <w:marRight w:val="0"/>
                                  <w:marTop w:val="0"/>
                                  <w:marBottom w:val="0"/>
                                  <w:divBdr>
                                    <w:top w:val="none" w:sz="0" w:space="0" w:color="auto"/>
                                    <w:left w:val="none" w:sz="0" w:space="0" w:color="auto"/>
                                    <w:bottom w:val="none" w:sz="0" w:space="0" w:color="auto"/>
                                    <w:right w:val="none" w:sz="0" w:space="0" w:color="auto"/>
                                  </w:divBdr>
                                </w:div>
                                <w:div w:id="414328243">
                                  <w:marLeft w:val="640"/>
                                  <w:marRight w:val="0"/>
                                  <w:marTop w:val="0"/>
                                  <w:marBottom w:val="0"/>
                                  <w:divBdr>
                                    <w:top w:val="none" w:sz="0" w:space="0" w:color="auto"/>
                                    <w:left w:val="none" w:sz="0" w:space="0" w:color="auto"/>
                                    <w:bottom w:val="none" w:sz="0" w:space="0" w:color="auto"/>
                                    <w:right w:val="none" w:sz="0" w:space="0" w:color="auto"/>
                                  </w:divBdr>
                                </w:div>
                                <w:div w:id="443573583">
                                  <w:marLeft w:val="640"/>
                                  <w:marRight w:val="0"/>
                                  <w:marTop w:val="0"/>
                                  <w:marBottom w:val="0"/>
                                  <w:divBdr>
                                    <w:top w:val="none" w:sz="0" w:space="0" w:color="auto"/>
                                    <w:left w:val="none" w:sz="0" w:space="0" w:color="auto"/>
                                    <w:bottom w:val="none" w:sz="0" w:space="0" w:color="auto"/>
                                    <w:right w:val="none" w:sz="0" w:space="0" w:color="auto"/>
                                  </w:divBdr>
                                </w:div>
                                <w:div w:id="445855152">
                                  <w:marLeft w:val="640"/>
                                  <w:marRight w:val="0"/>
                                  <w:marTop w:val="0"/>
                                  <w:marBottom w:val="0"/>
                                  <w:divBdr>
                                    <w:top w:val="none" w:sz="0" w:space="0" w:color="auto"/>
                                    <w:left w:val="none" w:sz="0" w:space="0" w:color="auto"/>
                                    <w:bottom w:val="none" w:sz="0" w:space="0" w:color="auto"/>
                                    <w:right w:val="none" w:sz="0" w:space="0" w:color="auto"/>
                                  </w:divBdr>
                                </w:div>
                                <w:div w:id="448356200">
                                  <w:marLeft w:val="640"/>
                                  <w:marRight w:val="0"/>
                                  <w:marTop w:val="0"/>
                                  <w:marBottom w:val="0"/>
                                  <w:divBdr>
                                    <w:top w:val="none" w:sz="0" w:space="0" w:color="auto"/>
                                    <w:left w:val="none" w:sz="0" w:space="0" w:color="auto"/>
                                    <w:bottom w:val="none" w:sz="0" w:space="0" w:color="auto"/>
                                    <w:right w:val="none" w:sz="0" w:space="0" w:color="auto"/>
                                  </w:divBdr>
                                </w:div>
                                <w:div w:id="451748406">
                                  <w:marLeft w:val="640"/>
                                  <w:marRight w:val="0"/>
                                  <w:marTop w:val="0"/>
                                  <w:marBottom w:val="0"/>
                                  <w:divBdr>
                                    <w:top w:val="none" w:sz="0" w:space="0" w:color="auto"/>
                                    <w:left w:val="none" w:sz="0" w:space="0" w:color="auto"/>
                                    <w:bottom w:val="none" w:sz="0" w:space="0" w:color="auto"/>
                                    <w:right w:val="none" w:sz="0" w:space="0" w:color="auto"/>
                                  </w:divBdr>
                                </w:div>
                                <w:div w:id="497354472">
                                  <w:marLeft w:val="640"/>
                                  <w:marRight w:val="0"/>
                                  <w:marTop w:val="0"/>
                                  <w:marBottom w:val="0"/>
                                  <w:divBdr>
                                    <w:top w:val="none" w:sz="0" w:space="0" w:color="auto"/>
                                    <w:left w:val="none" w:sz="0" w:space="0" w:color="auto"/>
                                    <w:bottom w:val="none" w:sz="0" w:space="0" w:color="auto"/>
                                    <w:right w:val="none" w:sz="0" w:space="0" w:color="auto"/>
                                  </w:divBdr>
                                </w:div>
                                <w:div w:id="508641588">
                                  <w:marLeft w:val="640"/>
                                  <w:marRight w:val="0"/>
                                  <w:marTop w:val="0"/>
                                  <w:marBottom w:val="0"/>
                                  <w:divBdr>
                                    <w:top w:val="none" w:sz="0" w:space="0" w:color="auto"/>
                                    <w:left w:val="none" w:sz="0" w:space="0" w:color="auto"/>
                                    <w:bottom w:val="none" w:sz="0" w:space="0" w:color="auto"/>
                                    <w:right w:val="none" w:sz="0" w:space="0" w:color="auto"/>
                                  </w:divBdr>
                                </w:div>
                                <w:div w:id="515971605">
                                  <w:marLeft w:val="640"/>
                                  <w:marRight w:val="0"/>
                                  <w:marTop w:val="0"/>
                                  <w:marBottom w:val="0"/>
                                  <w:divBdr>
                                    <w:top w:val="none" w:sz="0" w:space="0" w:color="auto"/>
                                    <w:left w:val="none" w:sz="0" w:space="0" w:color="auto"/>
                                    <w:bottom w:val="none" w:sz="0" w:space="0" w:color="auto"/>
                                    <w:right w:val="none" w:sz="0" w:space="0" w:color="auto"/>
                                  </w:divBdr>
                                </w:div>
                                <w:div w:id="518617412">
                                  <w:marLeft w:val="640"/>
                                  <w:marRight w:val="0"/>
                                  <w:marTop w:val="0"/>
                                  <w:marBottom w:val="0"/>
                                  <w:divBdr>
                                    <w:top w:val="none" w:sz="0" w:space="0" w:color="auto"/>
                                    <w:left w:val="none" w:sz="0" w:space="0" w:color="auto"/>
                                    <w:bottom w:val="none" w:sz="0" w:space="0" w:color="auto"/>
                                    <w:right w:val="none" w:sz="0" w:space="0" w:color="auto"/>
                                  </w:divBdr>
                                </w:div>
                                <w:div w:id="537016075">
                                  <w:marLeft w:val="640"/>
                                  <w:marRight w:val="0"/>
                                  <w:marTop w:val="0"/>
                                  <w:marBottom w:val="0"/>
                                  <w:divBdr>
                                    <w:top w:val="none" w:sz="0" w:space="0" w:color="auto"/>
                                    <w:left w:val="none" w:sz="0" w:space="0" w:color="auto"/>
                                    <w:bottom w:val="none" w:sz="0" w:space="0" w:color="auto"/>
                                    <w:right w:val="none" w:sz="0" w:space="0" w:color="auto"/>
                                  </w:divBdr>
                                </w:div>
                                <w:div w:id="681854057">
                                  <w:marLeft w:val="640"/>
                                  <w:marRight w:val="0"/>
                                  <w:marTop w:val="0"/>
                                  <w:marBottom w:val="0"/>
                                  <w:divBdr>
                                    <w:top w:val="none" w:sz="0" w:space="0" w:color="auto"/>
                                    <w:left w:val="none" w:sz="0" w:space="0" w:color="auto"/>
                                    <w:bottom w:val="none" w:sz="0" w:space="0" w:color="auto"/>
                                    <w:right w:val="none" w:sz="0" w:space="0" w:color="auto"/>
                                  </w:divBdr>
                                </w:div>
                                <w:div w:id="707265307">
                                  <w:marLeft w:val="640"/>
                                  <w:marRight w:val="0"/>
                                  <w:marTop w:val="0"/>
                                  <w:marBottom w:val="0"/>
                                  <w:divBdr>
                                    <w:top w:val="none" w:sz="0" w:space="0" w:color="auto"/>
                                    <w:left w:val="none" w:sz="0" w:space="0" w:color="auto"/>
                                    <w:bottom w:val="none" w:sz="0" w:space="0" w:color="auto"/>
                                    <w:right w:val="none" w:sz="0" w:space="0" w:color="auto"/>
                                  </w:divBdr>
                                </w:div>
                                <w:div w:id="732433703">
                                  <w:marLeft w:val="640"/>
                                  <w:marRight w:val="0"/>
                                  <w:marTop w:val="0"/>
                                  <w:marBottom w:val="0"/>
                                  <w:divBdr>
                                    <w:top w:val="none" w:sz="0" w:space="0" w:color="auto"/>
                                    <w:left w:val="none" w:sz="0" w:space="0" w:color="auto"/>
                                    <w:bottom w:val="none" w:sz="0" w:space="0" w:color="auto"/>
                                    <w:right w:val="none" w:sz="0" w:space="0" w:color="auto"/>
                                  </w:divBdr>
                                </w:div>
                                <w:div w:id="735471483">
                                  <w:marLeft w:val="640"/>
                                  <w:marRight w:val="0"/>
                                  <w:marTop w:val="0"/>
                                  <w:marBottom w:val="0"/>
                                  <w:divBdr>
                                    <w:top w:val="none" w:sz="0" w:space="0" w:color="auto"/>
                                    <w:left w:val="none" w:sz="0" w:space="0" w:color="auto"/>
                                    <w:bottom w:val="none" w:sz="0" w:space="0" w:color="auto"/>
                                    <w:right w:val="none" w:sz="0" w:space="0" w:color="auto"/>
                                  </w:divBdr>
                                </w:div>
                                <w:div w:id="752506897">
                                  <w:marLeft w:val="640"/>
                                  <w:marRight w:val="0"/>
                                  <w:marTop w:val="0"/>
                                  <w:marBottom w:val="0"/>
                                  <w:divBdr>
                                    <w:top w:val="none" w:sz="0" w:space="0" w:color="auto"/>
                                    <w:left w:val="none" w:sz="0" w:space="0" w:color="auto"/>
                                    <w:bottom w:val="none" w:sz="0" w:space="0" w:color="auto"/>
                                    <w:right w:val="none" w:sz="0" w:space="0" w:color="auto"/>
                                  </w:divBdr>
                                </w:div>
                                <w:div w:id="764113790">
                                  <w:marLeft w:val="640"/>
                                  <w:marRight w:val="0"/>
                                  <w:marTop w:val="0"/>
                                  <w:marBottom w:val="0"/>
                                  <w:divBdr>
                                    <w:top w:val="none" w:sz="0" w:space="0" w:color="auto"/>
                                    <w:left w:val="none" w:sz="0" w:space="0" w:color="auto"/>
                                    <w:bottom w:val="none" w:sz="0" w:space="0" w:color="auto"/>
                                    <w:right w:val="none" w:sz="0" w:space="0" w:color="auto"/>
                                  </w:divBdr>
                                </w:div>
                                <w:div w:id="811875066">
                                  <w:marLeft w:val="640"/>
                                  <w:marRight w:val="0"/>
                                  <w:marTop w:val="0"/>
                                  <w:marBottom w:val="0"/>
                                  <w:divBdr>
                                    <w:top w:val="none" w:sz="0" w:space="0" w:color="auto"/>
                                    <w:left w:val="none" w:sz="0" w:space="0" w:color="auto"/>
                                    <w:bottom w:val="none" w:sz="0" w:space="0" w:color="auto"/>
                                    <w:right w:val="none" w:sz="0" w:space="0" w:color="auto"/>
                                  </w:divBdr>
                                </w:div>
                                <w:div w:id="840897940">
                                  <w:marLeft w:val="640"/>
                                  <w:marRight w:val="0"/>
                                  <w:marTop w:val="0"/>
                                  <w:marBottom w:val="0"/>
                                  <w:divBdr>
                                    <w:top w:val="none" w:sz="0" w:space="0" w:color="auto"/>
                                    <w:left w:val="none" w:sz="0" w:space="0" w:color="auto"/>
                                    <w:bottom w:val="none" w:sz="0" w:space="0" w:color="auto"/>
                                    <w:right w:val="none" w:sz="0" w:space="0" w:color="auto"/>
                                  </w:divBdr>
                                </w:div>
                                <w:div w:id="855123106">
                                  <w:marLeft w:val="640"/>
                                  <w:marRight w:val="0"/>
                                  <w:marTop w:val="0"/>
                                  <w:marBottom w:val="0"/>
                                  <w:divBdr>
                                    <w:top w:val="none" w:sz="0" w:space="0" w:color="auto"/>
                                    <w:left w:val="none" w:sz="0" w:space="0" w:color="auto"/>
                                    <w:bottom w:val="none" w:sz="0" w:space="0" w:color="auto"/>
                                    <w:right w:val="none" w:sz="0" w:space="0" w:color="auto"/>
                                  </w:divBdr>
                                </w:div>
                                <w:div w:id="873344138">
                                  <w:marLeft w:val="640"/>
                                  <w:marRight w:val="0"/>
                                  <w:marTop w:val="0"/>
                                  <w:marBottom w:val="0"/>
                                  <w:divBdr>
                                    <w:top w:val="none" w:sz="0" w:space="0" w:color="auto"/>
                                    <w:left w:val="none" w:sz="0" w:space="0" w:color="auto"/>
                                    <w:bottom w:val="none" w:sz="0" w:space="0" w:color="auto"/>
                                    <w:right w:val="none" w:sz="0" w:space="0" w:color="auto"/>
                                  </w:divBdr>
                                </w:div>
                                <w:div w:id="906502010">
                                  <w:marLeft w:val="640"/>
                                  <w:marRight w:val="0"/>
                                  <w:marTop w:val="0"/>
                                  <w:marBottom w:val="0"/>
                                  <w:divBdr>
                                    <w:top w:val="none" w:sz="0" w:space="0" w:color="auto"/>
                                    <w:left w:val="none" w:sz="0" w:space="0" w:color="auto"/>
                                    <w:bottom w:val="none" w:sz="0" w:space="0" w:color="auto"/>
                                    <w:right w:val="none" w:sz="0" w:space="0" w:color="auto"/>
                                  </w:divBdr>
                                </w:div>
                                <w:div w:id="959804076">
                                  <w:marLeft w:val="640"/>
                                  <w:marRight w:val="0"/>
                                  <w:marTop w:val="0"/>
                                  <w:marBottom w:val="0"/>
                                  <w:divBdr>
                                    <w:top w:val="none" w:sz="0" w:space="0" w:color="auto"/>
                                    <w:left w:val="none" w:sz="0" w:space="0" w:color="auto"/>
                                    <w:bottom w:val="none" w:sz="0" w:space="0" w:color="auto"/>
                                    <w:right w:val="none" w:sz="0" w:space="0" w:color="auto"/>
                                  </w:divBdr>
                                </w:div>
                                <w:div w:id="992415785">
                                  <w:marLeft w:val="640"/>
                                  <w:marRight w:val="0"/>
                                  <w:marTop w:val="0"/>
                                  <w:marBottom w:val="0"/>
                                  <w:divBdr>
                                    <w:top w:val="none" w:sz="0" w:space="0" w:color="auto"/>
                                    <w:left w:val="none" w:sz="0" w:space="0" w:color="auto"/>
                                    <w:bottom w:val="none" w:sz="0" w:space="0" w:color="auto"/>
                                    <w:right w:val="none" w:sz="0" w:space="0" w:color="auto"/>
                                  </w:divBdr>
                                </w:div>
                                <w:div w:id="1016810129">
                                  <w:marLeft w:val="640"/>
                                  <w:marRight w:val="0"/>
                                  <w:marTop w:val="0"/>
                                  <w:marBottom w:val="0"/>
                                  <w:divBdr>
                                    <w:top w:val="none" w:sz="0" w:space="0" w:color="auto"/>
                                    <w:left w:val="none" w:sz="0" w:space="0" w:color="auto"/>
                                    <w:bottom w:val="none" w:sz="0" w:space="0" w:color="auto"/>
                                    <w:right w:val="none" w:sz="0" w:space="0" w:color="auto"/>
                                  </w:divBdr>
                                </w:div>
                                <w:div w:id="1041369815">
                                  <w:marLeft w:val="640"/>
                                  <w:marRight w:val="0"/>
                                  <w:marTop w:val="0"/>
                                  <w:marBottom w:val="0"/>
                                  <w:divBdr>
                                    <w:top w:val="none" w:sz="0" w:space="0" w:color="auto"/>
                                    <w:left w:val="none" w:sz="0" w:space="0" w:color="auto"/>
                                    <w:bottom w:val="none" w:sz="0" w:space="0" w:color="auto"/>
                                    <w:right w:val="none" w:sz="0" w:space="0" w:color="auto"/>
                                  </w:divBdr>
                                </w:div>
                                <w:div w:id="1054350605">
                                  <w:marLeft w:val="640"/>
                                  <w:marRight w:val="0"/>
                                  <w:marTop w:val="0"/>
                                  <w:marBottom w:val="0"/>
                                  <w:divBdr>
                                    <w:top w:val="none" w:sz="0" w:space="0" w:color="auto"/>
                                    <w:left w:val="none" w:sz="0" w:space="0" w:color="auto"/>
                                    <w:bottom w:val="none" w:sz="0" w:space="0" w:color="auto"/>
                                    <w:right w:val="none" w:sz="0" w:space="0" w:color="auto"/>
                                  </w:divBdr>
                                </w:div>
                                <w:div w:id="1076976005">
                                  <w:marLeft w:val="640"/>
                                  <w:marRight w:val="0"/>
                                  <w:marTop w:val="0"/>
                                  <w:marBottom w:val="0"/>
                                  <w:divBdr>
                                    <w:top w:val="none" w:sz="0" w:space="0" w:color="auto"/>
                                    <w:left w:val="none" w:sz="0" w:space="0" w:color="auto"/>
                                    <w:bottom w:val="none" w:sz="0" w:space="0" w:color="auto"/>
                                    <w:right w:val="none" w:sz="0" w:space="0" w:color="auto"/>
                                  </w:divBdr>
                                </w:div>
                                <w:div w:id="1079644307">
                                  <w:marLeft w:val="640"/>
                                  <w:marRight w:val="0"/>
                                  <w:marTop w:val="0"/>
                                  <w:marBottom w:val="0"/>
                                  <w:divBdr>
                                    <w:top w:val="none" w:sz="0" w:space="0" w:color="auto"/>
                                    <w:left w:val="none" w:sz="0" w:space="0" w:color="auto"/>
                                    <w:bottom w:val="none" w:sz="0" w:space="0" w:color="auto"/>
                                    <w:right w:val="none" w:sz="0" w:space="0" w:color="auto"/>
                                  </w:divBdr>
                                </w:div>
                                <w:div w:id="1094472188">
                                  <w:marLeft w:val="640"/>
                                  <w:marRight w:val="0"/>
                                  <w:marTop w:val="0"/>
                                  <w:marBottom w:val="0"/>
                                  <w:divBdr>
                                    <w:top w:val="none" w:sz="0" w:space="0" w:color="auto"/>
                                    <w:left w:val="none" w:sz="0" w:space="0" w:color="auto"/>
                                    <w:bottom w:val="none" w:sz="0" w:space="0" w:color="auto"/>
                                    <w:right w:val="none" w:sz="0" w:space="0" w:color="auto"/>
                                  </w:divBdr>
                                </w:div>
                                <w:div w:id="1115103373">
                                  <w:marLeft w:val="640"/>
                                  <w:marRight w:val="0"/>
                                  <w:marTop w:val="0"/>
                                  <w:marBottom w:val="0"/>
                                  <w:divBdr>
                                    <w:top w:val="none" w:sz="0" w:space="0" w:color="auto"/>
                                    <w:left w:val="none" w:sz="0" w:space="0" w:color="auto"/>
                                    <w:bottom w:val="none" w:sz="0" w:space="0" w:color="auto"/>
                                    <w:right w:val="none" w:sz="0" w:space="0" w:color="auto"/>
                                  </w:divBdr>
                                </w:div>
                                <w:div w:id="1119836910">
                                  <w:marLeft w:val="640"/>
                                  <w:marRight w:val="0"/>
                                  <w:marTop w:val="0"/>
                                  <w:marBottom w:val="0"/>
                                  <w:divBdr>
                                    <w:top w:val="none" w:sz="0" w:space="0" w:color="auto"/>
                                    <w:left w:val="none" w:sz="0" w:space="0" w:color="auto"/>
                                    <w:bottom w:val="none" w:sz="0" w:space="0" w:color="auto"/>
                                    <w:right w:val="none" w:sz="0" w:space="0" w:color="auto"/>
                                  </w:divBdr>
                                </w:div>
                                <w:div w:id="1145660072">
                                  <w:marLeft w:val="640"/>
                                  <w:marRight w:val="0"/>
                                  <w:marTop w:val="0"/>
                                  <w:marBottom w:val="0"/>
                                  <w:divBdr>
                                    <w:top w:val="none" w:sz="0" w:space="0" w:color="auto"/>
                                    <w:left w:val="none" w:sz="0" w:space="0" w:color="auto"/>
                                    <w:bottom w:val="none" w:sz="0" w:space="0" w:color="auto"/>
                                    <w:right w:val="none" w:sz="0" w:space="0" w:color="auto"/>
                                  </w:divBdr>
                                </w:div>
                                <w:div w:id="1177424382">
                                  <w:marLeft w:val="640"/>
                                  <w:marRight w:val="0"/>
                                  <w:marTop w:val="0"/>
                                  <w:marBottom w:val="0"/>
                                  <w:divBdr>
                                    <w:top w:val="none" w:sz="0" w:space="0" w:color="auto"/>
                                    <w:left w:val="none" w:sz="0" w:space="0" w:color="auto"/>
                                    <w:bottom w:val="none" w:sz="0" w:space="0" w:color="auto"/>
                                    <w:right w:val="none" w:sz="0" w:space="0" w:color="auto"/>
                                  </w:divBdr>
                                </w:div>
                                <w:div w:id="1179462714">
                                  <w:marLeft w:val="640"/>
                                  <w:marRight w:val="0"/>
                                  <w:marTop w:val="0"/>
                                  <w:marBottom w:val="0"/>
                                  <w:divBdr>
                                    <w:top w:val="none" w:sz="0" w:space="0" w:color="auto"/>
                                    <w:left w:val="none" w:sz="0" w:space="0" w:color="auto"/>
                                    <w:bottom w:val="none" w:sz="0" w:space="0" w:color="auto"/>
                                    <w:right w:val="none" w:sz="0" w:space="0" w:color="auto"/>
                                  </w:divBdr>
                                </w:div>
                                <w:div w:id="1212810472">
                                  <w:marLeft w:val="640"/>
                                  <w:marRight w:val="0"/>
                                  <w:marTop w:val="0"/>
                                  <w:marBottom w:val="0"/>
                                  <w:divBdr>
                                    <w:top w:val="none" w:sz="0" w:space="0" w:color="auto"/>
                                    <w:left w:val="none" w:sz="0" w:space="0" w:color="auto"/>
                                    <w:bottom w:val="none" w:sz="0" w:space="0" w:color="auto"/>
                                    <w:right w:val="none" w:sz="0" w:space="0" w:color="auto"/>
                                  </w:divBdr>
                                </w:div>
                                <w:div w:id="1219709885">
                                  <w:marLeft w:val="640"/>
                                  <w:marRight w:val="0"/>
                                  <w:marTop w:val="0"/>
                                  <w:marBottom w:val="0"/>
                                  <w:divBdr>
                                    <w:top w:val="none" w:sz="0" w:space="0" w:color="auto"/>
                                    <w:left w:val="none" w:sz="0" w:space="0" w:color="auto"/>
                                    <w:bottom w:val="none" w:sz="0" w:space="0" w:color="auto"/>
                                    <w:right w:val="none" w:sz="0" w:space="0" w:color="auto"/>
                                  </w:divBdr>
                                </w:div>
                                <w:div w:id="1241717500">
                                  <w:marLeft w:val="640"/>
                                  <w:marRight w:val="0"/>
                                  <w:marTop w:val="0"/>
                                  <w:marBottom w:val="0"/>
                                  <w:divBdr>
                                    <w:top w:val="none" w:sz="0" w:space="0" w:color="auto"/>
                                    <w:left w:val="none" w:sz="0" w:space="0" w:color="auto"/>
                                    <w:bottom w:val="none" w:sz="0" w:space="0" w:color="auto"/>
                                    <w:right w:val="none" w:sz="0" w:space="0" w:color="auto"/>
                                  </w:divBdr>
                                </w:div>
                                <w:div w:id="1255238611">
                                  <w:marLeft w:val="640"/>
                                  <w:marRight w:val="0"/>
                                  <w:marTop w:val="0"/>
                                  <w:marBottom w:val="0"/>
                                  <w:divBdr>
                                    <w:top w:val="none" w:sz="0" w:space="0" w:color="auto"/>
                                    <w:left w:val="none" w:sz="0" w:space="0" w:color="auto"/>
                                    <w:bottom w:val="none" w:sz="0" w:space="0" w:color="auto"/>
                                    <w:right w:val="none" w:sz="0" w:space="0" w:color="auto"/>
                                  </w:divBdr>
                                </w:div>
                                <w:div w:id="1283338729">
                                  <w:marLeft w:val="640"/>
                                  <w:marRight w:val="0"/>
                                  <w:marTop w:val="0"/>
                                  <w:marBottom w:val="0"/>
                                  <w:divBdr>
                                    <w:top w:val="none" w:sz="0" w:space="0" w:color="auto"/>
                                    <w:left w:val="none" w:sz="0" w:space="0" w:color="auto"/>
                                    <w:bottom w:val="none" w:sz="0" w:space="0" w:color="auto"/>
                                    <w:right w:val="none" w:sz="0" w:space="0" w:color="auto"/>
                                  </w:divBdr>
                                </w:div>
                                <w:div w:id="1307398321">
                                  <w:marLeft w:val="640"/>
                                  <w:marRight w:val="0"/>
                                  <w:marTop w:val="0"/>
                                  <w:marBottom w:val="0"/>
                                  <w:divBdr>
                                    <w:top w:val="none" w:sz="0" w:space="0" w:color="auto"/>
                                    <w:left w:val="none" w:sz="0" w:space="0" w:color="auto"/>
                                    <w:bottom w:val="none" w:sz="0" w:space="0" w:color="auto"/>
                                    <w:right w:val="none" w:sz="0" w:space="0" w:color="auto"/>
                                  </w:divBdr>
                                </w:div>
                                <w:div w:id="1313560521">
                                  <w:marLeft w:val="640"/>
                                  <w:marRight w:val="0"/>
                                  <w:marTop w:val="0"/>
                                  <w:marBottom w:val="0"/>
                                  <w:divBdr>
                                    <w:top w:val="none" w:sz="0" w:space="0" w:color="auto"/>
                                    <w:left w:val="none" w:sz="0" w:space="0" w:color="auto"/>
                                    <w:bottom w:val="none" w:sz="0" w:space="0" w:color="auto"/>
                                    <w:right w:val="none" w:sz="0" w:space="0" w:color="auto"/>
                                  </w:divBdr>
                                </w:div>
                                <w:div w:id="1330981389">
                                  <w:marLeft w:val="640"/>
                                  <w:marRight w:val="0"/>
                                  <w:marTop w:val="0"/>
                                  <w:marBottom w:val="0"/>
                                  <w:divBdr>
                                    <w:top w:val="none" w:sz="0" w:space="0" w:color="auto"/>
                                    <w:left w:val="none" w:sz="0" w:space="0" w:color="auto"/>
                                    <w:bottom w:val="none" w:sz="0" w:space="0" w:color="auto"/>
                                    <w:right w:val="none" w:sz="0" w:space="0" w:color="auto"/>
                                  </w:divBdr>
                                </w:div>
                                <w:div w:id="1340498821">
                                  <w:marLeft w:val="640"/>
                                  <w:marRight w:val="0"/>
                                  <w:marTop w:val="0"/>
                                  <w:marBottom w:val="0"/>
                                  <w:divBdr>
                                    <w:top w:val="none" w:sz="0" w:space="0" w:color="auto"/>
                                    <w:left w:val="none" w:sz="0" w:space="0" w:color="auto"/>
                                    <w:bottom w:val="none" w:sz="0" w:space="0" w:color="auto"/>
                                    <w:right w:val="none" w:sz="0" w:space="0" w:color="auto"/>
                                  </w:divBdr>
                                </w:div>
                                <w:div w:id="1383557040">
                                  <w:marLeft w:val="640"/>
                                  <w:marRight w:val="0"/>
                                  <w:marTop w:val="0"/>
                                  <w:marBottom w:val="0"/>
                                  <w:divBdr>
                                    <w:top w:val="none" w:sz="0" w:space="0" w:color="auto"/>
                                    <w:left w:val="none" w:sz="0" w:space="0" w:color="auto"/>
                                    <w:bottom w:val="none" w:sz="0" w:space="0" w:color="auto"/>
                                    <w:right w:val="none" w:sz="0" w:space="0" w:color="auto"/>
                                  </w:divBdr>
                                </w:div>
                                <w:div w:id="1389651068">
                                  <w:marLeft w:val="640"/>
                                  <w:marRight w:val="0"/>
                                  <w:marTop w:val="0"/>
                                  <w:marBottom w:val="0"/>
                                  <w:divBdr>
                                    <w:top w:val="none" w:sz="0" w:space="0" w:color="auto"/>
                                    <w:left w:val="none" w:sz="0" w:space="0" w:color="auto"/>
                                    <w:bottom w:val="none" w:sz="0" w:space="0" w:color="auto"/>
                                    <w:right w:val="none" w:sz="0" w:space="0" w:color="auto"/>
                                  </w:divBdr>
                                </w:div>
                                <w:div w:id="1421566646">
                                  <w:marLeft w:val="640"/>
                                  <w:marRight w:val="0"/>
                                  <w:marTop w:val="0"/>
                                  <w:marBottom w:val="0"/>
                                  <w:divBdr>
                                    <w:top w:val="none" w:sz="0" w:space="0" w:color="auto"/>
                                    <w:left w:val="none" w:sz="0" w:space="0" w:color="auto"/>
                                    <w:bottom w:val="none" w:sz="0" w:space="0" w:color="auto"/>
                                    <w:right w:val="none" w:sz="0" w:space="0" w:color="auto"/>
                                  </w:divBdr>
                                </w:div>
                                <w:div w:id="1432823768">
                                  <w:marLeft w:val="640"/>
                                  <w:marRight w:val="0"/>
                                  <w:marTop w:val="0"/>
                                  <w:marBottom w:val="0"/>
                                  <w:divBdr>
                                    <w:top w:val="none" w:sz="0" w:space="0" w:color="auto"/>
                                    <w:left w:val="none" w:sz="0" w:space="0" w:color="auto"/>
                                    <w:bottom w:val="none" w:sz="0" w:space="0" w:color="auto"/>
                                    <w:right w:val="none" w:sz="0" w:space="0" w:color="auto"/>
                                  </w:divBdr>
                                </w:div>
                                <w:div w:id="1466848261">
                                  <w:marLeft w:val="640"/>
                                  <w:marRight w:val="0"/>
                                  <w:marTop w:val="0"/>
                                  <w:marBottom w:val="0"/>
                                  <w:divBdr>
                                    <w:top w:val="none" w:sz="0" w:space="0" w:color="auto"/>
                                    <w:left w:val="none" w:sz="0" w:space="0" w:color="auto"/>
                                    <w:bottom w:val="none" w:sz="0" w:space="0" w:color="auto"/>
                                    <w:right w:val="none" w:sz="0" w:space="0" w:color="auto"/>
                                  </w:divBdr>
                                </w:div>
                                <w:div w:id="1473596865">
                                  <w:marLeft w:val="640"/>
                                  <w:marRight w:val="0"/>
                                  <w:marTop w:val="0"/>
                                  <w:marBottom w:val="0"/>
                                  <w:divBdr>
                                    <w:top w:val="none" w:sz="0" w:space="0" w:color="auto"/>
                                    <w:left w:val="none" w:sz="0" w:space="0" w:color="auto"/>
                                    <w:bottom w:val="none" w:sz="0" w:space="0" w:color="auto"/>
                                    <w:right w:val="none" w:sz="0" w:space="0" w:color="auto"/>
                                  </w:divBdr>
                                </w:div>
                                <w:div w:id="1481577780">
                                  <w:marLeft w:val="640"/>
                                  <w:marRight w:val="0"/>
                                  <w:marTop w:val="0"/>
                                  <w:marBottom w:val="0"/>
                                  <w:divBdr>
                                    <w:top w:val="none" w:sz="0" w:space="0" w:color="auto"/>
                                    <w:left w:val="none" w:sz="0" w:space="0" w:color="auto"/>
                                    <w:bottom w:val="none" w:sz="0" w:space="0" w:color="auto"/>
                                    <w:right w:val="none" w:sz="0" w:space="0" w:color="auto"/>
                                  </w:divBdr>
                                </w:div>
                                <w:div w:id="1483695133">
                                  <w:marLeft w:val="640"/>
                                  <w:marRight w:val="0"/>
                                  <w:marTop w:val="0"/>
                                  <w:marBottom w:val="0"/>
                                  <w:divBdr>
                                    <w:top w:val="none" w:sz="0" w:space="0" w:color="auto"/>
                                    <w:left w:val="none" w:sz="0" w:space="0" w:color="auto"/>
                                    <w:bottom w:val="none" w:sz="0" w:space="0" w:color="auto"/>
                                    <w:right w:val="none" w:sz="0" w:space="0" w:color="auto"/>
                                  </w:divBdr>
                                </w:div>
                                <w:div w:id="1486630562">
                                  <w:marLeft w:val="640"/>
                                  <w:marRight w:val="0"/>
                                  <w:marTop w:val="0"/>
                                  <w:marBottom w:val="0"/>
                                  <w:divBdr>
                                    <w:top w:val="none" w:sz="0" w:space="0" w:color="auto"/>
                                    <w:left w:val="none" w:sz="0" w:space="0" w:color="auto"/>
                                    <w:bottom w:val="none" w:sz="0" w:space="0" w:color="auto"/>
                                    <w:right w:val="none" w:sz="0" w:space="0" w:color="auto"/>
                                  </w:divBdr>
                                </w:div>
                                <w:div w:id="1527715176">
                                  <w:marLeft w:val="640"/>
                                  <w:marRight w:val="0"/>
                                  <w:marTop w:val="0"/>
                                  <w:marBottom w:val="0"/>
                                  <w:divBdr>
                                    <w:top w:val="none" w:sz="0" w:space="0" w:color="auto"/>
                                    <w:left w:val="none" w:sz="0" w:space="0" w:color="auto"/>
                                    <w:bottom w:val="none" w:sz="0" w:space="0" w:color="auto"/>
                                    <w:right w:val="none" w:sz="0" w:space="0" w:color="auto"/>
                                  </w:divBdr>
                                </w:div>
                                <w:div w:id="1577785384">
                                  <w:marLeft w:val="640"/>
                                  <w:marRight w:val="0"/>
                                  <w:marTop w:val="0"/>
                                  <w:marBottom w:val="0"/>
                                  <w:divBdr>
                                    <w:top w:val="none" w:sz="0" w:space="0" w:color="auto"/>
                                    <w:left w:val="none" w:sz="0" w:space="0" w:color="auto"/>
                                    <w:bottom w:val="none" w:sz="0" w:space="0" w:color="auto"/>
                                    <w:right w:val="none" w:sz="0" w:space="0" w:color="auto"/>
                                  </w:divBdr>
                                </w:div>
                                <w:div w:id="1583760394">
                                  <w:marLeft w:val="640"/>
                                  <w:marRight w:val="0"/>
                                  <w:marTop w:val="0"/>
                                  <w:marBottom w:val="0"/>
                                  <w:divBdr>
                                    <w:top w:val="none" w:sz="0" w:space="0" w:color="auto"/>
                                    <w:left w:val="none" w:sz="0" w:space="0" w:color="auto"/>
                                    <w:bottom w:val="none" w:sz="0" w:space="0" w:color="auto"/>
                                    <w:right w:val="none" w:sz="0" w:space="0" w:color="auto"/>
                                  </w:divBdr>
                                </w:div>
                                <w:div w:id="1589339442">
                                  <w:marLeft w:val="640"/>
                                  <w:marRight w:val="0"/>
                                  <w:marTop w:val="0"/>
                                  <w:marBottom w:val="0"/>
                                  <w:divBdr>
                                    <w:top w:val="none" w:sz="0" w:space="0" w:color="auto"/>
                                    <w:left w:val="none" w:sz="0" w:space="0" w:color="auto"/>
                                    <w:bottom w:val="none" w:sz="0" w:space="0" w:color="auto"/>
                                    <w:right w:val="none" w:sz="0" w:space="0" w:color="auto"/>
                                  </w:divBdr>
                                </w:div>
                                <w:div w:id="1769615586">
                                  <w:marLeft w:val="640"/>
                                  <w:marRight w:val="0"/>
                                  <w:marTop w:val="0"/>
                                  <w:marBottom w:val="0"/>
                                  <w:divBdr>
                                    <w:top w:val="none" w:sz="0" w:space="0" w:color="auto"/>
                                    <w:left w:val="none" w:sz="0" w:space="0" w:color="auto"/>
                                    <w:bottom w:val="none" w:sz="0" w:space="0" w:color="auto"/>
                                    <w:right w:val="none" w:sz="0" w:space="0" w:color="auto"/>
                                  </w:divBdr>
                                </w:div>
                                <w:div w:id="1786584670">
                                  <w:marLeft w:val="640"/>
                                  <w:marRight w:val="0"/>
                                  <w:marTop w:val="0"/>
                                  <w:marBottom w:val="0"/>
                                  <w:divBdr>
                                    <w:top w:val="none" w:sz="0" w:space="0" w:color="auto"/>
                                    <w:left w:val="none" w:sz="0" w:space="0" w:color="auto"/>
                                    <w:bottom w:val="none" w:sz="0" w:space="0" w:color="auto"/>
                                    <w:right w:val="none" w:sz="0" w:space="0" w:color="auto"/>
                                  </w:divBdr>
                                </w:div>
                                <w:div w:id="1793551208">
                                  <w:marLeft w:val="640"/>
                                  <w:marRight w:val="0"/>
                                  <w:marTop w:val="0"/>
                                  <w:marBottom w:val="0"/>
                                  <w:divBdr>
                                    <w:top w:val="none" w:sz="0" w:space="0" w:color="auto"/>
                                    <w:left w:val="none" w:sz="0" w:space="0" w:color="auto"/>
                                    <w:bottom w:val="none" w:sz="0" w:space="0" w:color="auto"/>
                                    <w:right w:val="none" w:sz="0" w:space="0" w:color="auto"/>
                                  </w:divBdr>
                                </w:div>
                                <w:div w:id="1842159756">
                                  <w:marLeft w:val="640"/>
                                  <w:marRight w:val="0"/>
                                  <w:marTop w:val="0"/>
                                  <w:marBottom w:val="0"/>
                                  <w:divBdr>
                                    <w:top w:val="none" w:sz="0" w:space="0" w:color="auto"/>
                                    <w:left w:val="none" w:sz="0" w:space="0" w:color="auto"/>
                                    <w:bottom w:val="none" w:sz="0" w:space="0" w:color="auto"/>
                                    <w:right w:val="none" w:sz="0" w:space="0" w:color="auto"/>
                                  </w:divBdr>
                                </w:div>
                                <w:div w:id="1919632119">
                                  <w:marLeft w:val="640"/>
                                  <w:marRight w:val="0"/>
                                  <w:marTop w:val="0"/>
                                  <w:marBottom w:val="0"/>
                                  <w:divBdr>
                                    <w:top w:val="none" w:sz="0" w:space="0" w:color="auto"/>
                                    <w:left w:val="none" w:sz="0" w:space="0" w:color="auto"/>
                                    <w:bottom w:val="none" w:sz="0" w:space="0" w:color="auto"/>
                                    <w:right w:val="none" w:sz="0" w:space="0" w:color="auto"/>
                                  </w:divBdr>
                                </w:div>
                                <w:div w:id="1923446694">
                                  <w:marLeft w:val="640"/>
                                  <w:marRight w:val="0"/>
                                  <w:marTop w:val="0"/>
                                  <w:marBottom w:val="0"/>
                                  <w:divBdr>
                                    <w:top w:val="none" w:sz="0" w:space="0" w:color="auto"/>
                                    <w:left w:val="none" w:sz="0" w:space="0" w:color="auto"/>
                                    <w:bottom w:val="none" w:sz="0" w:space="0" w:color="auto"/>
                                    <w:right w:val="none" w:sz="0" w:space="0" w:color="auto"/>
                                  </w:divBdr>
                                </w:div>
                                <w:div w:id="1939631148">
                                  <w:marLeft w:val="640"/>
                                  <w:marRight w:val="0"/>
                                  <w:marTop w:val="0"/>
                                  <w:marBottom w:val="0"/>
                                  <w:divBdr>
                                    <w:top w:val="none" w:sz="0" w:space="0" w:color="auto"/>
                                    <w:left w:val="none" w:sz="0" w:space="0" w:color="auto"/>
                                    <w:bottom w:val="none" w:sz="0" w:space="0" w:color="auto"/>
                                    <w:right w:val="none" w:sz="0" w:space="0" w:color="auto"/>
                                  </w:divBdr>
                                </w:div>
                                <w:div w:id="1945772248">
                                  <w:marLeft w:val="640"/>
                                  <w:marRight w:val="0"/>
                                  <w:marTop w:val="0"/>
                                  <w:marBottom w:val="0"/>
                                  <w:divBdr>
                                    <w:top w:val="none" w:sz="0" w:space="0" w:color="auto"/>
                                    <w:left w:val="none" w:sz="0" w:space="0" w:color="auto"/>
                                    <w:bottom w:val="none" w:sz="0" w:space="0" w:color="auto"/>
                                    <w:right w:val="none" w:sz="0" w:space="0" w:color="auto"/>
                                  </w:divBdr>
                                </w:div>
                                <w:div w:id="1978559933">
                                  <w:marLeft w:val="640"/>
                                  <w:marRight w:val="0"/>
                                  <w:marTop w:val="0"/>
                                  <w:marBottom w:val="0"/>
                                  <w:divBdr>
                                    <w:top w:val="none" w:sz="0" w:space="0" w:color="auto"/>
                                    <w:left w:val="none" w:sz="0" w:space="0" w:color="auto"/>
                                    <w:bottom w:val="none" w:sz="0" w:space="0" w:color="auto"/>
                                    <w:right w:val="none" w:sz="0" w:space="0" w:color="auto"/>
                                  </w:divBdr>
                                </w:div>
                                <w:div w:id="1980259016">
                                  <w:marLeft w:val="640"/>
                                  <w:marRight w:val="0"/>
                                  <w:marTop w:val="0"/>
                                  <w:marBottom w:val="0"/>
                                  <w:divBdr>
                                    <w:top w:val="none" w:sz="0" w:space="0" w:color="auto"/>
                                    <w:left w:val="none" w:sz="0" w:space="0" w:color="auto"/>
                                    <w:bottom w:val="none" w:sz="0" w:space="0" w:color="auto"/>
                                    <w:right w:val="none" w:sz="0" w:space="0" w:color="auto"/>
                                  </w:divBdr>
                                </w:div>
                                <w:div w:id="2001688448">
                                  <w:marLeft w:val="640"/>
                                  <w:marRight w:val="0"/>
                                  <w:marTop w:val="0"/>
                                  <w:marBottom w:val="0"/>
                                  <w:divBdr>
                                    <w:top w:val="none" w:sz="0" w:space="0" w:color="auto"/>
                                    <w:left w:val="none" w:sz="0" w:space="0" w:color="auto"/>
                                    <w:bottom w:val="none" w:sz="0" w:space="0" w:color="auto"/>
                                    <w:right w:val="none" w:sz="0" w:space="0" w:color="auto"/>
                                  </w:divBdr>
                                </w:div>
                                <w:div w:id="2005237110">
                                  <w:marLeft w:val="640"/>
                                  <w:marRight w:val="0"/>
                                  <w:marTop w:val="0"/>
                                  <w:marBottom w:val="0"/>
                                  <w:divBdr>
                                    <w:top w:val="none" w:sz="0" w:space="0" w:color="auto"/>
                                    <w:left w:val="none" w:sz="0" w:space="0" w:color="auto"/>
                                    <w:bottom w:val="none" w:sz="0" w:space="0" w:color="auto"/>
                                    <w:right w:val="none" w:sz="0" w:space="0" w:color="auto"/>
                                  </w:divBdr>
                                </w:div>
                                <w:div w:id="2014797604">
                                  <w:marLeft w:val="640"/>
                                  <w:marRight w:val="0"/>
                                  <w:marTop w:val="0"/>
                                  <w:marBottom w:val="0"/>
                                  <w:divBdr>
                                    <w:top w:val="none" w:sz="0" w:space="0" w:color="auto"/>
                                    <w:left w:val="none" w:sz="0" w:space="0" w:color="auto"/>
                                    <w:bottom w:val="none" w:sz="0" w:space="0" w:color="auto"/>
                                    <w:right w:val="none" w:sz="0" w:space="0" w:color="auto"/>
                                  </w:divBdr>
                                </w:div>
                                <w:div w:id="2055738479">
                                  <w:marLeft w:val="640"/>
                                  <w:marRight w:val="0"/>
                                  <w:marTop w:val="0"/>
                                  <w:marBottom w:val="0"/>
                                  <w:divBdr>
                                    <w:top w:val="none" w:sz="0" w:space="0" w:color="auto"/>
                                    <w:left w:val="none" w:sz="0" w:space="0" w:color="auto"/>
                                    <w:bottom w:val="none" w:sz="0" w:space="0" w:color="auto"/>
                                    <w:right w:val="none" w:sz="0" w:space="0" w:color="auto"/>
                                  </w:divBdr>
                                </w:div>
                                <w:div w:id="2072271396">
                                  <w:marLeft w:val="640"/>
                                  <w:marRight w:val="0"/>
                                  <w:marTop w:val="0"/>
                                  <w:marBottom w:val="0"/>
                                  <w:divBdr>
                                    <w:top w:val="none" w:sz="0" w:space="0" w:color="auto"/>
                                    <w:left w:val="none" w:sz="0" w:space="0" w:color="auto"/>
                                    <w:bottom w:val="none" w:sz="0" w:space="0" w:color="auto"/>
                                    <w:right w:val="none" w:sz="0" w:space="0" w:color="auto"/>
                                  </w:divBdr>
                                </w:div>
                                <w:div w:id="2103601377">
                                  <w:marLeft w:val="640"/>
                                  <w:marRight w:val="0"/>
                                  <w:marTop w:val="0"/>
                                  <w:marBottom w:val="0"/>
                                  <w:divBdr>
                                    <w:top w:val="none" w:sz="0" w:space="0" w:color="auto"/>
                                    <w:left w:val="none" w:sz="0" w:space="0" w:color="auto"/>
                                    <w:bottom w:val="none" w:sz="0" w:space="0" w:color="auto"/>
                                    <w:right w:val="none" w:sz="0" w:space="0" w:color="auto"/>
                                  </w:divBdr>
                                </w:div>
                                <w:div w:id="2139101348">
                                  <w:marLeft w:val="640"/>
                                  <w:marRight w:val="0"/>
                                  <w:marTop w:val="0"/>
                                  <w:marBottom w:val="0"/>
                                  <w:divBdr>
                                    <w:top w:val="none" w:sz="0" w:space="0" w:color="auto"/>
                                    <w:left w:val="none" w:sz="0" w:space="0" w:color="auto"/>
                                    <w:bottom w:val="none" w:sz="0" w:space="0" w:color="auto"/>
                                    <w:right w:val="none" w:sz="0" w:space="0" w:color="auto"/>
                                  </w:divBdr>
                                </w:div>
                                <w:div w:id="2143382280">
                                  <w:marLeft w:val="640"/>
                                  <w:marRight w:val="0"/>
                                  <w:marTop w:val="0"/>
                                  <w:marBottom w:val="0"/>
                                  <w:divBdr>
                                    <w:top w:val="none" w:sz="0" w:space="0" w:color="auto"/>
                                    <w:left w:val="none" w:sz="0" w:space="0" w:color="auto"/>
                                    <w:bottom w:val="none" w:sz="0" w:space="0" w:color="auto"/>
                                    <w:right w:val="none" w:sz="0" w:space="0" w:color="auto"/>
                                  </w:divBdr>
                                </w:div>
                              </w:divsChild>
                            </w:div>
                            <w:div w:id="262884874">
                              <w:marLeft w:val="0"/>
                              <w:marRight w:val="0"/>
                              <w:marTop w:val="0"/>
                              <w:marBottom w:val="0"/>
                              <w:divBdr>
                                <w:top w:val="none" w:sz="0" w:space="0" w:color="auto"/>
                                <w:left w:val="none" w:sz="0" w:space="0" w:color="auto"/>
                                <w:bottom w:val="none" w:sz="0" w:space="0" w:color="auto"/>
                                <w:right w:val="none" w:sz="0" w:space="0" w:color="auto"/>
                              </w:divBdr>
                              <w:divsChild>
                                <w:div w:id="20054023">
                                  <w:marLeft w:val="640"/>
                                  <w:marRight w:val="0"/>
                                  <w:marTop w:val="0"/>
                                  <w:marBottom w:val="0"/>
                                  <w:divBdr>
                                    <w:top w:val="none" w:sz="0" w:space="0" w:color="auto"/>
                                    <w:left w:val="none" w:sz="0" w:space="0" w:color="auto"/>
                                    <w:bottom w:val="none" w:sz="0" w:space="0" w:color="auto"/>
                                    <w:right w:val="none" w:sz="0" w:space="0" w:color="auto"/>
                                  </w:divBdr>
                                </w:div>
                                <w:div w:id="46421986">
                                  <w:marLeft w:val="640"/>
                                  <w:marRight w:val="0"/>
                                  <w:marTop w:val="0"/>
                                  <w:marBottom w:val="0"/>
                                  <w:divBdr>
                                    <w:top w:val="none" w:sz="0" w:space="0" w:color="auto"/>
                                    <w:left w:val="none" w:sz="0" w:space="0" w:color="auto"/>
                                    <w:bottom w:val="none" w:sz="0" w:space="0" w:color="auto"/>
                                    <w:right w:val="none" w:sz="0" w:space="0" w:color="auto"/>
                                  </w:divBdr>
                                </w:div>
                                <w:div w:id="100689588">
                                  <w:marLeft w:val="640"/>
                                  <w:marRight w:val="0"/>
                                  <w:marTop w:val="0"/>
                                  <w:marBottom w:val="0"/>
                                  <w:divBdr>
                                    <w:top w:val="none" w:sz="0" w:space="0" w:color="auto"/>
                                    <w:left w:val="none" w:sz="0" w:space="0" w:color="auto"/>
                                    <w:bottom w:val="none" w:sz="0" w:space="0" w:color="auto"/>
                                    <w:right w:val="none" w:sz="0" w:space="0" w:color="auto"/>
                                  </w:divBdr>
                                </w:div>
                                <w:div w:id="122620517">
                                  <w:marLeft w:val="640"/>
                                  <w:marRight w:val="0"/>
                                  <w:marTop w:val="0"/>
                                  <w:marBottom w:val="0"/>
                                  <w:divBdr>
                                    <w:top w:val="none" w:sz="0" w:space="0" w:color="auto"/>
                                    <w:left w:val="none" w:sz="0" w:space="0" w:color="auto"/>
                                    <w:bottom w:val="none" w:sz="0" w:space="0" w:color="auto"/>
                                    <w:right w:val="none" w:sz="0" w:space="0" w:color="auto"/>
                                  </w:divBdr>
                                </w:div>
                                <w:div w:id="149293561">
                                  <w:marLeft w:val="640"/>
                                  <w:marRight w:val="0"/>
                                  <w:marTop w:val="0"/>
                                  <w:marBottom w:val="0"/>
                                  <w:divBdr>
                                    <w:top w:val="none" w:sz="0" w:space="0" w:color="auto"/>
                                    <w:left w:val="none" w:sz="0" w:space="0" w:color="auto"/>
                                    <w:bottom w:val="none" w:sz="0" w:space="0" w:color="auto"/>
                                    <w:right w:val="none" w:sz="0" w:space="0" w:color="auto"/>
                                  </w:divBdr>
                                </w:div>
                                <w:div w:id="207960961">
                                  <w:marLeft w:val="640"/>
                                  <w:marRight w:val="0"/>
                                  <w:marTop w:val="0"/>
                                  <w:marBottom w:val="0"/>
                                  <w:divBdr>
                                    <w:top w:val="none" w:sz="0" w:space="0" w:color="auto"/>
                                    <w:left w:val="none" w:sz="0" w:space="0" w:color="auto"/>
                                    <w:bottom w:val="none" w:sz="0" w:space="0" w:color="auto"/>
                                    <w:right w:val="none" w:sz="0" w:space="0" w:color="auto"/>
                                  </w:divBdr>
                                </w:div>
                                <w:div w:id="209652158">
                                  <w:marLeft w:val="640"/>
                                  <w:marRight w:val="0"/>
                                  <w:marTop w:val="0"/>
                                  <w:marBottom w:val="0"/>
                                  <w:divBdr>
                                    <w:top w:val="none" w:sz="0" w:space="0" w:color="auto"/>
                                    <w:left w:val="none" w:sz="0" w:space="0" w:color="auto"/>
                                    <w:bottom w:val="none" w:sz="0" w:space="0" w:color="auto"/>
                                    <w:right w:val="none" w:sz="0" w:space="0" w:color="auto"/>
                                  </w:divBdr>
                                </w:div>
                                <w:div w:id="237791503">
                                  <w:marLeft w:val="640"/>
                                  <w:marRight w:val="0"/>
                                  <w:marTop w:val="0"/>
                                  <w:marBottom w:val="0"/>
                                  <w:divBdr>
                                    <w:top w:val="none" w:sz="0" w:space="0" w:color="auto"/>
                                    <w:left w:val="none" w:sz="0" w:space="0" w:color="auto"/>
                                    <w:bottom w:val="none" w:sz="0" w:space="0" w:color="auto"/>
                                    <w:right w:val="none" w:sz="0" w:space="0" w:color="auto"/>
                                  </w:divBdr>
                                </w:div>
                                <w:div w:id="280768693">
                                  <w:marLeft w:val="640"/>
                                  <w:marRight w:val="0"/>
                                  <w:marTop w:val="0"/>
                                  <w:marBottom w:val="0"/>
                                  <w:divBdr>
                                    <w:top w:val="none" w:sz="0" w:space="0" w:color="auto"/>
                                    <w:left w:val="none" w:sz="0" w:space="0" w:color="auto"/>
                                    <w:bottom w:val="none" w:sz="0" w:space="0" w:color="auto"/>
                                    <w:right w:val="none" w:sz="0" w:space="0" w:color="auto"/>
                                  </w:divBdr>
                                </w:div>
                                <w:div w:id="282082158">
                                  <w:marLeft w:val="640"/>
                                  <w:marRight w:val="0"/>
                                  <w:marTop w:val="0"/>
                                  <w:marBottom w:val="0"/>
                                  <w:divBdr>
                                    <w:top w:val="none" w:sz="0" w:space="0" w:color="auto"/>
                                    <w:left w:val="none" w:sz="0" w:space="0" w:color="auto"/>
                                    <w:bottom w:val="none" w:sz="0" w:space="0" w:color="auto"/>
                                    <w:right w:val="none" w:sz="0" w:space="0" w:color="auto"/>
                                  </w:divBdr>
                                </w:div>
                                <w:div w:id="286083961">
                                  <w:marLeft w:val="640"/>
                                  <w:marRight w:val="0"/>
                                  <w:marTop w:val="0"/>
                                  <w:marBottom w:val="0"/>
                                  <w:divBdr>
                                    <w:top w:val="none" w:sz="0" w:space="0" w:color="auto"/>
                                    <w:left w:val="none" w:sz="0" w:space="0" w:color="auto"/>
                                    <w:bottom w:val="none" w:sz="0" w:space="0" w:color="auto"/>
                                    <w:right w:val="none" w:sz="0" w:space="0" w:color="auto"/>
                                  </w:divBdr>
                                </w:div>
                                <w:div w:id="296377543">
                                  <w:marLeft w:val="640"/>
                                  <w:marRight w:val="0"/>
                                  <w:marTop w:val="0"/>
                                  <w:marBottom w:val="0"/>
                                  <w:divBdr>
                                    <w:top w:val="none" w:sz="0" w:space="0" w:color="auto"/>
                                    <w:left w:val="none" w:sz="0" w:space="0" w:color="auto"/>
                                    <w:bottom w:val="none" w:sz="0" w:space="0" w:color="auto"/>
                                    <w:right w:val="none" w:sz="0" w:space="0" w:color="auto"/>
                                  </w:divBdr>
                                </w:div>
                                <w:div w:id="310713402">
                                  <w:marLeft w:val="640"/>
                                  <w:marRight w:val="0"/>
                                  <w:marTop w:val="0"/>
                                  <w:marBottom w:val="0"/>
                                  <w:divBdr>
                                    <w:top w:val="none" w:sz="0" w:space="0" w:color="auto"/>
                                    <w:left w:val="none" w:sz="0" w:space="0" w:color="auto"/>
                                    <w:bottom w:val="none" w:sz="0" w:space="0" w:color="auto"/>
                                    <w:right w:val="none" w:sz="0" w:space="0" w:color="auto"/>
                                  </w:divBdr>
                                </w:div>
                                <w:div w:id="323432809">
                                  <w:marLeft w:val="640"/>
                                  <w:marRight w:val="0"/>
                                  <w:marTop w:val="0"/>
                                  <w:marBottom w:val="0"/>
                                  <w:divBdr>
                                    <w:top w:val="none" w:sz="0" w:space="0" w:color="auto"/>
                                    <w:left w:val="none" w:sz="0" w:space="0" w:color="auto"/>
                                    <w:bottom w:val="none" w:sz="0" w:space="0" w:color="auto"/>
                                    <w:right w:val="none" w:sz="0" w:space="0" w:color="auto"/>
                                  </w:divBdr>
                                </w:div>
                                <w:div w:id="356010261">
                                  <w:marLeft w:val="640"/>
                                  <w:marRight w:val="0"/>
                                  <w:marTop w:val="0"/>
                                  <w:marBottom w:val="0"/>
                                  <w:divBdr>
                                    <w:top w:val="none" w:sz="0" w:space="0" w:color="auto"/>
                                    <w:left w:val="none" w:sz="0" w:space="0" w:color="auto"/>
                                    <w:bottom w:val="none" w:sz="0" w:space="0" w:color="auto"/>
                                    <w:right w:val="none" w:sz="0" w:space="0" w:color="auto"/>
                                  </w:divBdr>
                                </w:div>
                                <w:div w:id="356544985">
                                  <w:marLeft w:val="640"/>
                                  <w:marRight w:val="0"/>
                                  <w:marTop w:val="0"/>
                                  <w:marBottom w:val="0"/>
                                  <w:divBdr>
                                    <w:top w:val="none" w:sz="0" w:space="0" w:color="auto"/>
                                    <w:left w:val="none" w:sz="0" w:space="0" w:color="auto"/>
                                    <w:bottom w:val="none" w:sz="0" w:space="0" w:color="auto"/>
                                    <w:right w:val="none" w:sz="0" w:space="0" w:color="auto"/>
                                  </w:divBdr>
                                </w:div>
                                <w:div w:id="379936859">
                                  <w:marLeft w:val="640"/>
                                  <w:marRight w:val="0"/>
                                  <w:marTop w:val="0"/>
                                  <w:marBottom w:val="0"/>
                                  <w:divBdr>
                                    <w:top w:val="none" w:sz="0" w:space="0" w:color="auto"/>
                                    <w:left w:val="none" w:sz="0" w:space="0" w:color="auto"/>
                                    <w:bottom w:val="none" w:sz="0" w:space="0" w:color="auto"/>
                                    <w:right w:val="none" w:sz="0" w:space="0" w:color="auto"/>
                                  </w:divBdr>
                                </w:div>
                                <w:div w:id="395326274">
                                  <w:marLeft w:val="640"/>
                                  <w:marRight w:val="0"/>
                                  <w:marTop w:val="0"/>
                                  <w:marBottom w:val="0"/>
                                  <w:divBdr>
                                    <w:top w:val="none" w:sz="0" w:space="0" w:color="auto"/>
                                    <w:left w:val="none" w:sz="0" w:space="0" w:color="auto"/>
                                    <w:bottom w:val="none" w:sz="0" w:space="0" w:color="auto"/>
                                    <w:right w:val="none" w:sz="0" w:space="0" w:color="auto"/>
                                  </w:divBdr>
                                </w:div>
                                <w:div w:id="433983284">
                                  <w:marLeft w:val="640"/>
                                  <w:marRight w:val="0"/>
                                  <w:marTop w:val="0"/>
                                  <w:marBottom w:val="0"/>
                                  <w:divBdr>
                                    <w:top w:val="none" w:sz="0" w:space="0" w:color="auto"/>
                                    <w:left w:val="none" w:sz="0" w:space="0" w:color="auto"/>
                                    <w:bottom w:val="none" w:sz="0" w:space="0" w:color="auto"/>
                                    <w:right w:val="none" w:sz="0" w:space="0" w:color="auto"/>
                                  </w:divBdr>
                                </w:div>
                                <w:div w:id="455487065">
                                  <w:marLeft w:val="640"/>
                                  <w:marRight w:val="0"/>
                                  <w:marTop w:val="0"/>
                                  <w:marBottom w:val="0"/>
                                  <w:divBdr>
                                    <w:top w:val="none" w:sz="0" w:space="0" w:color="auto"/>
                                    <w:left w:val="none" w:sz="0" w:space="0" w:color="auto"/>
                                    <w:bottom w:val="none" w:sz="0" w:space="0" w:color="auto"/>
                                    <w:right w:val="none" w:sz="0" w:space="0" w:color="auto"/>
                                  </w:divBdr>
                                </w:div>
                                <w:div w:id="469909199">
                                  <w:marLeft w:val="640"/>
                                  <w:marRight w:val="0"/>
                                  <w:marTop w:val="0"/>
                                  <w:marBottom w:val="0"/>
                                  <w:divBdr>
                                    <w:top w:val="none" w:sz="0" w:space="0" w:color="auto"/>
                                    <w:left w:val="none" w:sz="0" w:space="0" w:color="auto"/>
                                    <w:bottom w:val="none" w:sz="0" w:space="0" w:color="auto"/>
                                    <w:right w:val="none" w:sz="0" w:space="0" w:color="auto"/>
                                  </w:divBdr>
                                </w:div>
                                <w:div w:id="484398183">
                                  <w:marLeft w:val="640"/>
                                  <w:marRight w:val="0"/>
                                  <w:marTop w:val="0"/>
                                  <w:marBottom w:val="0"/>
                                  <w:divBdr>
                                    <w:top w:val="none" w:sz="0" w:space="0" w:color="auto"/>
                                    <w:left w:val="none" w:sz="0" w:space="0" w:color="auto"/>
                                    <w:bottom w:val="none" w:sz="0" w:space="0" w:color="auto"/>
                                    <w:right w:val="none" w:sz="0" w:space="0" w:color="auto"/>
                                  </w:divBdr>
                                </w:div>
                                <w:div w:id="490562994">
                                  <w:marLeft w:val="640"/>
                                  <w:marRight w:val="0"/>
                                  <w:marTop w:val="0"/>
                                  <w:marBottom w:val="0"/>
                                  <w:divBdr>
                                    <w:top w:val="none" w:sz="0" w:space="0" w:color="auto"/>
                                    <w:left w:val="none" w:sz="0" w:space="0" w:color="auto"/>
                                    <w:bottom w:val="none" w:sz="0" w:space="0" w:color="auto"/>
                                    <w:right w:val="none" w:sz="0" w:space="0" w:color="auto"/>
                                  </w:divBdr>
                                </w:div>
                                <w:div w:id="512305894">
                                  <w:marLeft w:val="640"/>
                                  <w:marRight w:val="0"/>
                                  <w:marTop w:val="0"/>
                                  <w:marBottom w:val="0"/>
                                  <w:divBdr>
                                    <w:top w:val="none" w:sz="0" w:space="0" w:color="auto"/>
                                    <w:left w:val="none" w:sz="0" w:space="0" w:color="auto"/>
                                    <w:bottom w:val="none" w:sz="0" w:space="0" w:color="auto"/>
                                    <w:right w:val="none" w:sz="0" w:space="0" w:color="auto"/>
                                  </w:divBdr>
                                </w:div>
                                <w:div w:id="516307162">
                                  <w:marLeft w:val="640"/>
                                  <w:marRight w:val="0"/>
                                  <w:marTop w:val="0"/>
                                  <w:marBottom w:val="0"/>
                                  <w:divBdr>
                                    <w:top w:val="none" w:sz="0" w:space="0" w:color="auto"/>
                                    <w:left w:val="none" w:sz="0" w:space="0" w:color="auto"/>
                                    <w:bottom w:val="none" w:sz="0" w:space="0" w:color="auto"/>
                                    <w:right w:val="none" w:sz="0" w:space="0" w:color="auto"/>
                                  </w:divBdr>
                                </w:div>
                                <w:div w:id="517735190">
                                  <w:marLeft w:val="640"/>
                                  <w:marRight w:val="0"/>
                                  <w:marTop w:val="0"/>
                                  <w:marBottom w:val="0"/>
                                  <w:divBdr>
                                    <w:top w:val="none" w:sz="0" w:space="0" w:color="auto"/>
                                    <w:left w:val="none" w:sz="0" w:space="0" w:color="auto"/>
                                    <w:bottom w:val="none" w:sz="0" w:space="0" w:color="auto"/>
                                    <w:right w:val="none" w:sz="0" w:space="0" w:color="auto"/>
                                  </w:divBdr>
                                </w:div>
                                <w:div w:id="527724456">
                                  <w:marLeft w:val="640"/>
                                  <w:marRight w:val="0"/>
                                  <w:marTop w:val="0"/>
                                  <w:marBottom w:val="0"/>
                                  <w:divBdr>
                                    <w:top w:val="none" w:sz="0" w:space="0" w:color="auto"/>
                                    <w:left w:val="none" w:sz="0" w:space="0" w:color="auto"/>
                                    <w:bottom w:val="none" w:sz="0" w:space="0" w:color="auto"/>
                                    <w:right w:val="none" w:sz="0" w:space="0" w:color="auto"/>
                                  </w:divBdr>
                                </w:div>
                                <w:div w:id="537091260">
                                  <w:marLeft w:val="640"/>
                                  <w:marRight w:val="0"/>
                                  <w:marTop w:val="0"/>
                                  <w:marBottom w:val="0"/>
                                  <w:divBdr>
                                    <w:top w:val="none" w:sz="0" w:space="0" w:color="auto"/>
                                    <w:left w:val="none" w:sz="0" w:space="0" w:color="auto"/>
                                    <w:bottom w:val="none" w:sz="0" w:space="0" w:color="auto"/>
                                    <w:right w:val="none" w:sz="0" w:space="0" w:color="auto"/>
                                  </w:divBdr>
                                </w:div>
                                <w:div w:id="650329849">
                                  <w:marLeft w:val="640"/>
                                  <w:marRight w:val="0"/>
                                  <w:marTop w:val="0"/>
                                  <w:marBottom w:val="0"/>
                                  <w:divBdr>
                                    <w:top w:val="none" w:sz="0" w:space="0" w:color="auto"/>
                                    <w:left w:val="none" w:sz="0" w:space="0" w:color="auto"/>
                                    <w:bottom w:val="none" w:sz="0" w:space="0" w:color="auto"/>
                                    <w:right w:val="none" w:sz="0" w:space="0" w:color="auto"/>
                                  </w:divBdr>
                                </w:div>
                                <w:div w:id="656493652">
                                  <w:marLeft w:val="640"/>
                                  <w:marRight w:val="0"/>
                                  <w:marTop w:val="0"/>
                                  <w:marBottom w:val="0"/>
                                  <w:divBdr>
                                    <w:top w:val="none" w:sz="0" w:space="0" w:color="auto"/>
                                    <w:left w:val="none" w:sz="0" w:space="0" w:color="auto"/>
                                    <w:bottom w:val="none" w:sz="0" w:space="0" w:color="auto"/>
                                    <w:right w:val="none" w:sz="0" w:space="0" w:color="auto"/>
                                  </w:divBdr>
                                </w:div>
                                <w:div w:id="717167928">
                                  <w:marLeft w:val="640"/>
                                  <w:marRight w:val="0"/>
                                  <w:marTop w:val="0"/>
                                  <w:marBottom w:val="0"/>
                                  <w:divBdr>
                                    <w:top w:val="none" w:sz="0" w:space="0" w:color="auto"/>
                                    <w:left w:val="none" w:sz="0" w:space="0" w:color="auto"/>
                                    <w:bottom w:val="none" w:sz="0" w:space="0" w:color="auto"/>
                                    <w:right w:val="none" w:sz="0" w:space="0" w:color="auto"/>
                                  </w:divBdr>
                                </w:div>
                                <w:div w:id="723329746">
                                  <w:marLeft w:val="640"/>
                                  <w:marRight w:val="0"/>
                                  <w:marTop w:val="0"/>
                                  <w:marBottom w:val="0"/>
                                  <w:divBdr>
                                    <w:top w:val="none" w:sz="0" w:space="0" w:color="auto"/>
                                    <w:left w:val="none" w:sz="0" w:space="0" w:color="auto"/>
                                    <w:bottom w:val="none" w:sz="0" w:space="0" w:color="auto"/>
                                    <w:right w:val="none" w:sz="0" w:space="0" w:color="auto"/>
                                  </w:divBdr>
                                </w:div>
                                <w:div w:id="727144867">
                                  <w:marLeft w:val="640"/>
                                  <w:marRight w:val="0"/>
                                  <w:marTop w:val="0"/>
                                  <w:marBottom w:val="0"/>
                                  <w:divBdr>
                                    <w:top w:val="none" w:sz="0" w:space="0" w:color="auto"/>
                                    <w:left w:val="none" w:sz="0" w:space="0" w:color="auto"/>
                                    <w:bottom w:val="none" w:sz="0" w:space="0" w:color="auto"/>
                                    <w:right w:val="none" w:sz="0" w:space="0" w:color="auto"/>
                                  </w:divBdr>
                                </w:div>
                                <w:div w:id="733940790">
                                  <w:marLeft w:val="640"/>
                                  <w:marRight w:val="0"/>
                                  <w:marTop w:val="0"/>
                                  <w:marBottom w:val="0"/>
                                  <w:divBdr>
                                    <w:top w:val="none" w:sz="0" w:space="0" w:color="auto"/>
                                    <w:left w:val="none" w:sz="0" w:space="0" w:color="auto"/>
                                    <w:bottom w:val="none" w:sz="0" w:space="0" w:color="auto"/>
                                    <w:right w:val="none" w:sz="0" w:space="0" w:color="auto"/>
                                  </w:divBdr>
                                </w:div>
                                <w:div w:id="737018914">
                                  <w:marLeft w:val="640"/>
                                  <w:marRight w:val="0"/>
                                  <w:marTop w:val="0"/>
                                  <w:marBottom w:val="0"/>
                                  <w:divBdr>
                                    <w:top w:val="none" w:sz="0" w:space="0" w:color="auto"/>
                                    <w:left w:val="none" w:sz="0" w:space="0" w:color="auto"/>
                                    <w:bottom w:val="none" w:sz="0" w:space="0" w:color="auto"/>
                                    <w:right w:val="none" w:sz="0" w:space="0" w:color="auto"/>
                                  </w:divBdr>
                                </w:div>
                                <w:div w:id="746726169">
                                  <w:marLeft w:val="640"/>
                                  <w:marRight w:val="0"/>
                                  <w:marTop w:val="0"/>
                                  <w:marBottom w:val="0"/>
                                  <w:divBdr>
                                    <w:top w:val="none" w:sz="0" w:space="0" w:color="auto"/>
                                    <w:left w:val="none" w:sz="0" w:space="0" w:color="auto"/>
                                    <w:bottom w:val="none" w:sz="0" w:space="0" w:color="auto"/>
                                    <w:right w:val="none" w:sz="0" w:space="0" w:color="auto"/>
                                  </w:divBdr>
                                </w:div>
                                <w:div w:id="772869310">
                                  <w:marLeft w:val="640"/>
                                  <w:marRight w:val="0"/>
                                  <w:marTop w:val="0"/>
                                  <w:marBottom w:val="0"/>
                                  <w:divBdr>
                                    <w:top w:val="none" w:sz="0" w:space="0" w:color="auto"/>
                                    <w:left w:val="none" w:sz="0" w:space="0" w:color="auto"/>
                                    <w:bottom w:val="none" w:sz="0" w:space="0" w:color="auto"/>
                                    <w:right w:val="none" w:sz="0" w:space="0" w:color="auto"/>
                                  </w:divBdr>
                                </w:div>
                                <w:div w:id="812984872">
                                  <w:marLeft w:val="640"/>
                                  <w:marRight w:val="0"/>
                                  <w:marTop w:val="0"/>
                                  <w:marBottom w:val="0"/>
                                  <w:divBdr>
                                    <w:top w:val="none" w:sz="0" w:space="0" w:color="auto"/>
                                    <w:left w:val="none" w:sz="0" w:space="0" w:color="auto"/>
                                    <w:bottom w:val="none" w:sz="0" w:space="0" w:color="auto"/>
                                    <w:right w:val="none" w:sz="0" w:space="0" w:color="auto"/>
                                  </w:divBdr>
                                </w:div>
                                <w:div w:id="869995295">
                                  <w:marLeft w:val="640"/>
                                  <w:marRight w:val="0"/>
                                  <w:marTop w:val="0"/>
                                  <w:marBottom w:val="0"/>
                                  <w:divBdr>
                                    <w:top w:val="none" w:sz="0" w:space="0" w:color="auto"/>
                                    <w:left w:val="none" w:sz="0" w:space="0" w:color="auto"/>
                                    <w:bottom w:val="none" w:sz="0" w:space="0" w:color="auto"/>
                                    <w:right w:val="none" w:sz="0" w:space="0" w:color="auto"/>
                                  </w:divBdr>
                                </w:div>
                                <w:div w:id="880678052">
                                  <w:marLeft w:val="640"/>
                                  <w:marRight w:val="0"/>
                                  <w:marTop w:val="0"/>
                                  <w:marBottom w:val="0"/>
                                  <w:divBdr>
                                    <w:top w:val="none" w:sz="0" w:space="0" w:color="auto"/>
                                    <w:left w:val="none" w:sz="0" w:space="0" w:color="auto"/>
                                    <w:bottom w:val="none" w:sz="0" w:space="0" w:color="auto"/>
                                    <w:right w:val="none" w:sz="0" w:space="0" w:color="auto"/>
                                  </w:divBdr>
                                </w:div>
                                <w:div w:id="881676495">
                                  <w:marLeft w:val="640"/>
                                  <w:marRight w:val="0"/>
                                  <w:marTop w:val="0"/>
                                  <w:marBottom w:val="0"/>
                                  <w:divBdr>
                                    <w:top w:val="none" w:sz="0" w:space="0" w:color="auto"/>
                                    <w:left w:val="none" w:sz="0" w:space="0" w:color="auto"/>
                                    <w:bottom w:val="none" w:sz="0" w:space="0" w:color="auto"/>
                                    <w:right w:val="none" w:sz="0" w:space="0" w:color="auto"/>
                                  </w:divBdr>
                                </w:div>
                                <w:div w:id="883367600">
                                  <w:marLeft w:val="640"/>
                                  <w:marRight w:val="0"/>
                                  <w:marTop w:val="0"/>
                                  <w:marBottom w:val="0"/>
                                  <w:divBdr>
                                    <w:top w:val="none" w:sz="0" w:space="0" w:color="auto"/>
                                    <w:left w:val="none" w:sz="0" w:space="0" w:color="auto"/>
                                    <w:bottom w:val="none" w:sz="0" w:space="0" w:color="auto"/>
                                    <w:right w:val="none" w:sz="0" w:space="0" w:color="auto"/>
                                  </w:divBdr>
                                </w:div>
                                <w:div w:id="925571888">
                                  <w:marLeft w:val="640"/>
                                  <w:marRight w:val="0"/>
                                  <w:marTop w:val="0"/>
                                  <w:marBottom w:val="0"/>
                                  <w:divBdr>
                                    <w:top w:val="none" w:sz="0" w:space="0" w:color="auto"/>
                                    <w:left w:val="none" w:sz="0" w:space="0" w:color="auto"/>
                                    <w:bottom w:val="none" w:sz="0" w:space="0" w:color="auto"/>
                                    <w:right w:val="none" w:sz="0" w:space="0" w:color="auto"/>
                                  </w:divBdr>
                                </w:div>
                                <w:div w:id="949702649">
                                  <w:marLeft w:val="640"/>
                                  <w:marRight w:val="0"/>
                                  <w:marTop w:val="0"/>
                                  <w:marBottom w:val="0"/>
                                  <w:divBdr>
                                    <w:top w:val="none" w:sz="0" w:space="0" w:color="auto"/>
                                    <w:left w:val="none" w:sz="0" w:space="0" w:color="auto"/>
                                    <w:bottom w:val="none" w:sz="0" w:space="0" w:color="auto"/>
                                    <w:right w:val="none" w:sz="0" w:space="0" w:color="auto"/>
                                  </w:divBdr>
                                </w:div>
                                <w:div w:id="963925793">
                                  <w:marLeft w:val="640"/>
                                  <w:marRight w:val="0"/>
                                  <w:marTop w:val="0"/>
                                  <w:marBottom w:val="0"/>
                                  <w:divBdr>
                                    <w:top w:val="none" w:sz="0" w:space="0" w:color="auto"/>
                                    <w:left w:val="none" w:sz="0" w:space="0" w:color="auto"/>
                                    <w:bottom w:val="none" w:sz="0" w:space="0" w:color="auto"/>
                                    <w:right w:val="none" w:sz="0" w:space="0" w:color="auto"/>
                                  </w:divBdr>
                                </w:div>
                                <w:div w:id="967013535">
                                  <w:marLeft w:val="640"/>
                                  <w:marRight w:val="0"/>
                                  <w:marTop w:val="0"/>
                                  <w:marBottom w:val="0"/>
                                  <w:divBdr>
                                    <w:top w:val="none" w:sz="0" w:space="0" w:color="auto"/>
                                    <w:left w:val="none" w:sz="0" w:space="0" w:color="auto"/>
                                    <w:bottom w:val="none" w:sz="0" w:space="0" w:color="auto"/>
                                    <w:right w:val="none" w:sz="0" w:space="0" w:color="auto"/>
                                  </w:divBdr>
                                </w:div>
                                <w:div w:id="1097823395">
                                  <w:marLeft w:val="640"/>
                                  <w:marRight w:val="0"/>
                                  <w:marTop w:val="0"/>
                                  <w:marBottom w:val="0"/>
                                  <w:divBdr>
                                    <w:top w:val="none" w:sz="0" w:space="0" w:color="auto"/>
                                    <w:left w:val="none" w:sz="0" w:space="0" w:color="auto"/>
                                    <w:bottom w:val="none" w:sz="0" w:space="0" w:color="auto"/>
                                    <w:right w:val="none" w:sz="0" w:space="0" w:color="auto"/>
                                  </w:divBdr>
                                </w:div>
                                <w:div w:id="1158887770">
                                  <w:marLeft w:val="640"/>
                                  <w:marRight w:val="0"/>
                                  <w:marTop w:val="0"/>
                                  <w:marBottom w:val="0"/>
                                  <w:divBdr>
                                    <w:top w:val="none" w:sz="0" w:space="0" w:color="auto"/>
                                    <w:left w:val="none" w:sz="0" w:space="0" w:color="auto"/>
                                    <w:bottom w:val="none" w:sz="0" w:space="0" w:color="auto"/>
                                    <w:right w:val="none" w:sz="0" w:space="0" w:color="auto"/>
                                  </w:divBdr>
                                </w:div>
                                <w:div w:id="1195658404">
                                  <w:marLeft w:val="640"/>
                                  <w:marRight w:val="0"/>
                                  <w:marTop w:val="0"/>
                                  <w:marBottom w:val="0"/>
                                  <w:divBdr>
                                    <w:top w:val="none" w:sz="0" w:space="0" w:color="auto"/>
                                    <w:left w:val="none" w:sz="0" w:space="0" w:color="auto"/>
                                    <w:bottom w:val="none" w:sz="0" w:space="0" w:color="auto"/>
                                    <w:right w:val="none" w:sz="0" w:space="0" w:color="auto"/>
                                  </w:divBdr>
                                </w:div>
                                <w:div w:id="1218004997">
                                  <w:marLeft w:val="640"/>
                                  <w:marRight w:val="0"/>
                                  <w:marTop w:val="0"/>
                                  <w:marBottom w:val="0"/>
                                  <w:divBdr>
                                    <w:top w:val="none" w:sz="0" w:space="0" w:color="auto"/>
                                    <w:left w:val="none" w:sz="0" w:space="0" w:color="auto"/>
                                    <w:bottom w:val="none" w:sz="0" w:space="0" w:color="auto"/>
                                    <w:right w:val="none" w:sz="0" w:space="0" w:color="auto"/>
                                  </w:divBdr>
                                </w:div>
                                <w:div w:id="1238901414">
                                  <w:marLeft w:val="640"/>
                                  <w:marRight w:val="0"/>
                                  <w:marTop w:val="0"/>
                                  <w:marBottom w:val="0"/>
                                  <w:divBdr>
                                    <w:top w:val="none" w:sz="0" w:space="0" w:color="auto"/>
                                    <w:left w:val="none" w:sz="0" w:space="0" w:color="auto"/>
                                    <w:bottom w:val="none" w:sz="0" w:space="0" w:color="auto"/>
                                    <w:right w:val="none" w:sz="0" w:space="0" w:color="auto"/>
                                  </w:divBdr>
                                </w:div>
                                <w:div w:id="1244532498">
                                  <w:marLeft w:val="640"/>
                                  <w:marRight w:val="0"/>
                                  <w:marTop w:val="0"/>
                                  <w:marBottom w:val="0"/>
                                  <w:divBdr>
                                    <w:top w:val="none" w:sz="0" w:space="0" w:color="auto"/>
                                    <w:left w:val="none" w:sz="0" w:space="0" w:color="auto"/>
                                    <w:bottom w:val="none" w:sz="0" w:space="0" w:color="auto"/>
                                    <w:right w:val="none" w:sz="0" w:space="0" w:color="auto"/>
                                  </w:divBdr>
                                </w:div>
                                <w:div w:id="1249772012">
                                  <w:marLeft w:val="640"/>
                                  <w:marRight w:val="0"/>
                                  <w:marTop w:val="0"/>
                                  <w:marBottom w:val="0"/>
                                  <w:divBdr>
                                    <w:top w:val="none" w:sz="0" w:space="0" w:color="auto"/>
                                    <w:left w:val="none" w:sz="0" w:space="0" w:color="auto"/>
                                    <w:bottom w:val="none" w:sz="0" w:space="0" w:color="auto"/>
                                    <w:right w:val="none" w:sz="0" w:space="0" w:color="auto"/>
                                  </w:divBdr>
                                </w:div>
                                <w:div w:id="1270971085">
                                  <w:marLeft w:val="640"/>
                                  <w:marRight w:val="0"/>
                                  <w:marTop w:val="0"/>
                                  <w:marBottom w:val="0"/>
                                  <w:divBdr>
                                    <w:top w:val="none" w:sz="0" w:space="0" w:color="auto"/>
                                    <w:left w:val="none" w:sz="0" w:space="0" w:color="auto"/>
                                    <w:bottom w:val="none" w:sz="0" w:space="0" w:color="auto"/>
                                    <w:right w:val="none" w:sz="0" w:space="0" w:color="auto"/>
                                  </w:divBdr>
                                </w:div>
                                <w:div w:id="1291588414">
                                  <w:marLeft w:val="640"/>
                                  <w:marRight w:val="0"/>
                                  <w:marTop w:val="0"/>
                                  <w:marBottom w:val="0"/>
                                  <w:divBdr>
                                    <w:top w:val="none" w:sz="0" w:space="0" w:color="auto"/>
                                    <w:left w:val="none" w:sz="0" w:space="0" w:color="auto"/>
                                    <w:bottom w:val="none" w:sz="0" w:space="0" w:color="auto"/>
                                    <w:right w:val="none" w:sz="0" w:space="0" w:color="auto"/>
                                  </w:divBdr>
                                </w:div>
                                <w:div w:id="1371413078">
                                  <w:marLeft w:val="640"/>
                                  <w:marRight w:val="0"/>
                                  <w:marTop w:val="0"/>
                                  <w:marBottom w:val="0"/>
                                  <w:divBdr>
                                    <w:top w:val="none" w:sz="0" w:space="0" w:color="auto"/>
                                    <w:left w:val="none" w:sz="0" w:space="0" w:color="auto"/>
                                    <w:bottom w:val="none" w:sz="0" w:space="0" w:color="auto"/>
                                    <w:right w:val="none" w:sz="0" w:space="0" w:color="auto"/>
                                  </w:divBdr>
                                </w:div>
                                <w:div w:id="1378777042">
                                  <w:marLeft w:val="640"/>
                                  <w:marRight w:val="0"/>
                                  <w:marTop w:val="0"/>
                                  <w:marBottom w:val="0"/>
                                  <w:divBdr>
                                    <w:top w:val="none" w:sz="0" w:space="0" w:color="auto"/>
                                    <w:left w:val="none" w:sz="0" w:space="0" w:color="auto"/>
                                    <w:bottom w:val="none" w:sz="0" w:space="0" w:color="auto"/>
                                    <w:right w:val="none" w:sz="0" w:space="0" w:color="auto"/>
                                  </w:divBdr>
                                </w:div>
                                <w:div w:id="1389261181">
                                  <w:marLeft w:val="640"/>
                                  <w:marRight w:val="0"/>
                                  <w:marTop w:val="0"/>
                                  <w:marBottom w:val="0"/>
                                  <w:divBdr>
                                    <w:top w:val="none" w:sz="0" w:space="0" w:color="auto"/>
                                    <w:left w:val="none" w:sz="0" w:space="0" w:color="auto"/>
                                    <w:bottom w:val="none" w:sz="0" w:space="0" w:color="auto"/>
                                    <w:right w:val="none" w:sz="0" w:space="0" w:color="auto"/>
                                  </w:divBdr>
                                </w:div>
                                <w:div w:id="1408921337">
                                  <w:marLeft w:val="640"/>
                                  <w:marRight w:val="0"/>
                                  <w:marTop w:val="0"/>
                                  <w:marBottom w:val="0"/>
                                  <w:divBdr>
                                    <w:top w:val="none" w:sz="0" w:space="0" w:color="auto"/>
                                    <w:left w:val="none" w:sz="0" w:space="0" w:color="auto"/>
                                    <w:bottom w:val="none" w:sz="0" w:space="0" w:color="auto"/>
                                    <w:right w:val="none" w:sz="0" w:space="0" w:color="auto"/>
                                  </w:divBdr>
                                </w:div>
                                <w:div w:id="1446079129">
                                  <w:marLeft w:val="640"/>
                                  <w:marRight w:val="0"/>
                                  <w:marTop w:val="0"/>
                                  <w:marBottom w:val="0"/>
                                  <w:divBdr>
                                    <w:top w:val="none" w:sz="0" w:space="0" w:color="auto"/>
                                    <w:left w:val="none" w:sz="0" w:space="0" w:color="auto"/>
                                    <w:bottom w:val="none" w:sz="0" w:space="0" w:color="auto"/>
                                    <w:right w:val="none" w:sz="0" w:space="0" w:color="auto"/>
                                  </w:divBdr>
                                </w:div>
                                <w:div w:id="1456144794">
                                  <w:marLeft w:val="640"/>
                                  <w:marRight w:val="0"/>
                                  <w:marTop w:val="0"/>
                                  <w:marBottom w:val="0"/>
                                  <w:divBdr>
                                    <w:top w:val="none" w:sz="0" w:space="0" w:color="auto"/>
                                    <w:left w:val="none" w:sz="0" w:space="0" w:color="auto"/>
                                    <w:bottom w:val="none" w:sz="0" w:space="0" w:color="auto"/>
                                    <w:right w:val="none" w:sz="0" w:space="0" w:color="auto"/>
                                  </w:divBdr>
                                </w:div>
                                <w:div w:id="1469279908">
                                  <w:marLeft w:val="640"/>
                                  <w:marRight w:val="0"/>
                                  <w:marTop w:val="0"/>
                                  <w:marBottom w:val="0"/>
                                  <w:divBdr>
                                    <w:top w:val="none" w:sz="0" w:space="0" w:color="auto"/>
                                    <w:left w:val="none" w:sz="0" w:space="0" w:color="auto"/>
                                    <w:bottom w:val="none" w:sz="0" w:space="0" w:color="auto"/>
                                    <w:right w:val="none" w:sz="0" w:space="0" w:color="auto"/>
                                  </w:divBdr>
                                </w:div>
                                <w:div w:id="1494100918">
                                  <w:marLeft w:val="640"/>
                                  <w:marRight w:val="0"/>
                                  <w:marTop w:val="0"/>
                                  <w:marBottom w:val="0"/>
                                  <w:divBdr>
                                    <w:top w:val="none" w:sz="0" w:space="0" w:color="auto"/>
                                    <w:left w:val="none" w:sz="0" w:space="0" w:color="auto"/>
                                    <w:bottom w:val="none" w:sz="0" w:space="0" w:color="auto"/>
                                    <w:right w:val="none" w:sz="0" w:space="0" w:color="auto"/>
                                  </w:divBdr>
                                </w:div>
                                <w:div w:id="1520578802">
                                  <w:marLeft w:val="640"/>
                                  <w:marRight w:val="0"/>
                                  <w:marTop w:val="0"/>
                                  <w:marBottom w:val="0"/>
                                  <w:divBdr>
                                    <w:top w:val="none" w:sz="0" w:space="0" w:color="auto"/>
                                    <w:left w:val="none" w:sz="0" w:space="0" w:color="auto"/>
                                    <w:bottom w:val="none" w:sz="0" w:space="0" w:color="auto"/>
                                    <w:right w:val="none" w:sz="0" w:space="0" w:color="auto"/>
                                  </w:divBdr>
                                </w:div>
                                <w:div w:id="1546677492">
                                  <w:marLeft w:val="640"/>
                                  <w:marRight w:val="0"/>
                                  <w:marTop w:val="0"/>
                                  <w:marBottom w:val="0"/>
                                  <w:divBdr>
                                    <w:top w:val="none" w:sz="0" w:space="0" w:color="auto"/>
                                    <w:left w:val="none" w:sz="0" w:space="0" w:color="auto"/>
                                    <w:bottom w:val="none" w:sz="0" w:space="0" w:color="auto"/>
                                    <w:right w:val="none" w:sz="0" w:space="0" w:color="auto"/>
                                  </w:divBdr>
                                </w:div>
                                <w:div w:id="1555698292">
                                  <w:marLeft w:val="640"/>
                                  <w:marRight w:val="0"/>
                                  <w:marTop w:val="0"/>
                                  <w:marBottom w:val="0"/>
                                  <w:divBdr>
                                    <w:top w:val="none" w:sz="0" w:space="0" w:color="auto"/>
                                    <w:left w:val="none" w:sz="0" w:space="0" w:color="auto"/>
                                    <w:bottom w:val="none" w:sz="0" w:space="0" w:color="auto"/>
                                    <w:right w:val="none" w:sz="0" w:space="0" w:color="auto"/>
                                  </w:divBdr>
                                </w:div>
                                <w:div w:id="1594048637">
                                  <w:marLeft w:val="640"/>
                                  <w:marRight w:val="0"/>
                                  <w:marTop w:val="0"/>
                                  <w:marBottom w:val="0"/>
                                  <w:divBdr>
                                    <w:top w:val="none" w:sz="0" w:space="0" w:color="auto"/>
                                    <w:left w:val="none" w:sz="0" w:space="0" w:color="auto"/>
                                    <w:bottom w:val="none" w:sz="0" w:space="0" w:color="auto"/>
                                    <w:right w:val="none" w:sz="0" w:space="0" w:color="auto"/>
                                  </w:divBdr>
                                </w:div>
                                <w:div w:id="1608854806">
                                  <w:marLeft w:val="640"/>
                                  <w:marRight w:val="0"/>
                                  <w:marTop w:val="0"/>
                                  <w:marBottom w:val="0"/>
                                  <w:divBdr>
                                    <w:top w:val="none" w:sz="0" w:space="0" w:color="auto"/>
                                    <w:left w:val="none" w:sz="0" w:space="0" w:color="auto"/>
                                    <w:bottom w:val="none" w:sz="0" w:space="0" w:color="auto"/>
                                    <w:right w:val="none" w:sz="0" w:space="0" w:color="auto"/>
                                  </w:divBdr>
                                </w:div>
                                <w:div w:id="1662080150">
                                  <w:marLeft w:val="640"/>
                                  <w:marRight w:val="0"/>
                                  <w:marTop w:val="0"/>
                                  <w:marBottom w:val="0"/>
                                  <w:divBdr>
                                    <w:top w:val="none" w:sz="0" w:space="0" w:color="auto"/>
                                    <w:left w:val="none" w:sz="0" w:space="0" w:color="auto"/>
                                    <w:bottom w:val="none" w:sz="0" w:space="0" w:color="auto"/>
                                    <w:right w:val="none" w:sz="0" w:space="0" w:color="auto"/>
                                  </w:divBdr>
                                </w:div>
                                <w:div w:id="1706558483">
                                  <w:marLeft w:val="640"/>
                                  <w:marRight w:val="0"/>
                                  <w:marTop w:val="0"/>
                                  <w:marBottom w:val="0"/>
                                  <w:divBdr>
                                    <w:top w:val="none" w:sz="0" w:space="0" w:color="auto"/>
                                    <w:left w:val="none" w:sz="0" w:space="0" w:color="auto"/>
                                    <w:bottom w:val="none" w:sz="0" w:space="0" w:color="auto"/>
                                    <w:right w:val="none" w:sz="0" w:space="0" w:color="auto"/>
                                  </w:divBdr>
                                </w:div>
                                <w:div w:id="1719931708">
                                  <w:marLeft w:val="640"/>
                                  <w:marRight w:val="0"/>
                                  <w:marTop w:val="0"/>
                                  <w:marBottom w:val="0"/>
                                  <w:divBdr>
                                    <w:top w:val="none" w:sz="0" w:space="0" w:color="auto"/>
                                    <w:left w:val="none" w:sz="0" w:space="0" w:color="auto"/>
                                    <w:bottom w:val="none" w:sz="0" w:space="0" w:color="auto"/>
                                    <w:right w:val="none" w:sz="0" w:space="0" w:color="auto"/>
                                  </w:divBdr>
                                </w:div>
                                <w:div w:id="1726832118">
                                  <w:marLeft w:val="640"/>
                                  <w:marRight w:val="0"/>
                                  <w:marTop w:val="0"/>
                                  <w:marBottom w:val="0"/>
                                  <w:divBdr>
                                    <w:top w:val="none" w:sz="0" w:space="0" w:color="auto"/>
                                    <w:left w:val="none" w:sz="0" w:space="0" w:color="auto"/>
                                    <w:bottom w:val="none" w:sz="0" w:space="0" w:color="auto"/>
                                    <w:right w:val="none" w:sz="0" w:space="0" w:color="auto"/>
                                  </w:divBdr>
                                </w:div>
                                <w:div w:id="1744914423">
                                  <w:marLeft w:val="640"/>
                                  <w:marRight w:val="0"/>
                                  <w:marTop w:val="0"/>
                                  <w:marBottom w:val="0"/>
                                  <w:divBdr>
                                    <w:top w:val="none" w:sz="0" w:space="0" w:color="auto"/>
                                    <w:left w:val="none" w:sz="0" w:space="0" w:color="auto"/>
                                    <w:bottom w:val="none" w:sz="0" w:space="0" w:color="auto"/>
                                    <w:right w:val="none" w:sz="0" w:space="0" w:color="auto"/>
                                  </w:divBdr>
                                </w:div>
                                <w:div w:id="1782528649">
                                  <w:marLeft w:val="640"/>
                                  <w:marRight w:val="0"/>
                                  <w:marTop w:val="0"/>
                                  <w:marBottom w:val="0"/>
                                  <w:divBdr>
                                    <w:top w:val="none" w:sz="0" w:space="0" w:color="auto"/>
                                    <w:left w:val="none" w:sz="0" w:space="0" w:color="auto"/>
                                    <w:bottom w:val="none" w:sz="0" w:space="0" w:color="auto"/>
                                    <w:right w:val="none" w:sz="0" w:space="0" w:color="auto"/>
                                  </w:divBdr>
                                </w:div>
                                <w:div w:id="1785224143">
                                  <w:marLeft w:val="640"/>
                                  <w:marRight w:val="0"/>
                                  <w:marTop w:val="0"/>
                                  <w:marBottom w:val="0"/>
                                  <w:divBdr>
                                    <w:top w:val="none" w:sz="0" w:space="0" w:color="auto"/>
                                    <w:left w:val="none" w:sz="0" w:space="0" w:color="auto"/>
                                    <w:bottom w:val="none" w:sz="0" w:space="0" w:color="auto"/>
                                    <w:right w:val="none" w:sz="0" w:space="0" w:color="auto"/>
                                  </w:divBdr>
                                </w:div>
                                <w:div w:id="1808888740">
                                  <w:marLeft w:val="640"/>
                                  <w:marRight w:val="0"/>
                                  <w:marTop w:val="0"/>
                                  <w:marBottom w:val="0"/>
                                  <w:divBdr>
                                    <w:top w:val="none" w:sz="0" w:space="0" w:color="auto"/>
                                    <w:left w:val="none" w:sz="0" w:space="0" w:color="auto"/>
                                    <w:bottom w:val="none" w:sz="0" w:space="0" w:color="auto"/>
                                    <w:right w:val="none" w:sz="0" w:space="0" w:color="auto"/>
                                  </w:divBdr>
                                </w:div>
                                <w:div w:id="1812676223">
                                  <w:marLeft w:val="640"/>
                                  <w:marRight w:val="0"/>
                                  <w:marTop w:val="0"/>
                                  <w:marBottom w:val="0"/>
                                  <w:divBdr>
                                    <w:top w:val="none" w:sz="0" w:space="0" w:color="auto"/>
                                    <w:left w:val="none" w:sz="0" w:space="0" w:color="auto"/>
                                    <w:bottom w:val="none" w:sz="0" w:space="0" w:color="auto"/>
                                    <w:right w:val="none" w:sz="0" w:space="0" w:color="auto"/>
                                  </w:divBdr>
                                </w:div>
                                <w:div w:id="1845823230">
                                  <w:marLeft w:val="640"/>
                                  <w:marRight w:val="0"/>
                                  <w:marTop w:val="0"/>
                                  <w:marBottom w:val="0"/>
                                  <w:divBdr>
                                    <w:top w:val="none" w:sz="0" w:space="0" w:color="auto"/>
                                    <w:left w:val="none" w:sz="0" w:space="0" w:color="auto"/>
                                    <w:bottom w:val="none" w:sz="0" w:space="0" w:color="auto"/>
                                    <w:right w:val="none" w:sz="0" w:space="0" w:color="auto"/>
                                  </w:divBdr>
                                </w:div>
                                <w:div w:id="1872569954">
                                  <w:marLeft w:val="640"/>
                                  <w:marRight w:val="0"/>
                                  <w:marTop w:val="0"/>
                                  <w:marBottom w:val="0"/>
                                  <w:divBdr>
                                    <w:top w:val="none" w:sz="0" w:space="0" w:color="auto"/>
                                    <w:left w:val="none" w:sz="0" w:space="0" w:color="auto"/>
                                    <w:bottom w:val="none" w:sz="0" w:space="0" w:color="auto"/>
                                    <w:right w:val="none" w:sz="0" w:space="0" w:color="auto"/>
                                  </w:divBdr>
                                </w:div>
                                <w:div w:id="1878276377">
                                  <w:marLeft w:val="640"/>
                                  <w:marRight w:val="0"/>
                                  <w:marTop w:val="0"/>
                                  <w:marBottom w:val="0"/>
                                  <w:divBdr>
                                    <w:top w:val="none" w:sz="0" w:space="0" w:color="auto"/>
                                    <w:left w:val="none" w:sz="0" w:space="0" w:color="auto"/>
                                    <w:bottom w:val="none" w:sz="0" w:space="0" w:color="auto"/>
                                    <w:right w:val="none" w:sz="0" w:space="0" w:color="auto"/>
                                  </w:divBdr>
                                </w:div>
                                <w:div w:id="1918443211">
                                  <w:marLeft w:val="640"/>
                                  <w:marRight w:val="0"/>
                                  <w:marTop w:val="0"/>
                                  <w:marBottom w:val="0"/>
                                  <w:divBdr>
                                    <w:top w:val="none" w:sz="0" w:space="0" w:color="auto"/>
                                    <w:left w:val="none" w:sz="0" w:space="0" w:color="auto"/>
                                    <w:bottom w:val="none" w:sz="0" w:space="0" w:color="auto"/>
                                    <w:right w:val="none" w:sz="0" w:space="0" w:color="auto"/>
                                  </w:divBdr>
                                </w:div>
                                <w:div w:id="1928272607">
                                  <w:marLeft w:val="640"/>
                                  <w:marRight w:val="0"/>
                                  <w:marTop w:val="0"/>
                                  <w:marBottom w:val="0"/>
                                  <w:divBdr>
                                    <w:top w:val="none" w:sz="0" w:space="0" w:color="auto"/>
                                    <w:left w:val="none" w:sz="0" w:space="0" w:color="auto"/>
                                    <w:bottom w:val="none" w:sz="0" w:space="0" w:color="auto"/>
                                    <w:right w:val="none" w:sz="0" w:space="0" w:color="auto"/>
                                  </w:divBdr>
                                </w:div>
                                <w:div w:id="1947034390">
                                  <w:marLeft w:val="640"/>
                                  <w:marRight w:val="0"/>
                                  <w:marTop w:val="0"/>
                                  <w:marBottom w:val="0"/>
                                  <w:divBdr>
                                    <w:top w:val="none" w:sz="0" w:space="0" w:color="auto"/>
                                    <w:left w:val="none" w:sz="0" w:space="0" w:color="auto"/>
                                    <w:bottom w:val="none" w:sz="0" w:space="0" w:color="auto"/>
                                    <w:right w:val="none" w:sz="0" w:space="0" w:color="auto"/>
                                  </w:divBdr>
                                </w:div>
                                <w:div w:id="2073455655">
                                  <w:marLeft w:val="640"/>
                                  <w:marRight w:val="0"/>
                                  <w:marTop w:val="0"/>
                                  <w:marBottom w:val="0"/>
                                  <w:divBdr>
                                    <w:top w:val="none" w:sz="0" w:space="0" w:color="auto"/>
                                    <w:left w:val="none" w:sz="0" w:space="0" w:color="auto"/>
                                    <w:bottom w:val="none" w:sz="0" w:space="0" w:color="auto"/>
                                    <w:right w:val="none" w:sz="0" w:space="0" w:color="auto"/>
                                  </w:divBdr>
                                </w:div>
                                <w:div w:id="2077781566">
                                  <w:marLeft w:val="640"/>
                                  <w:marRight w:val="0"/>
                                  <w:marTop w:val="0"/>
                                  <w:marBottom w:val="0"/>
                                  <w:divBdr>
                                    <w:top w:val="none" w:sz="0" w:space="0" w:color="auto"/>
                                    <w:left w:val="none" w:sz="0" w:space="0" w:color="auto"/>
                                    <w:bottom w:val="none" w:sz="0" w:space="0" w:color="auto"/>
                                    <w:right w:val="none" w:sz="0" w:space="0" w:color="auto"/>
                                  </w:divBdr>
                                </w:div>
                                <w:div w:id="2128697200">
                                  <w:marLeft w:val="640"/>
                                  <w:marRight w:val="0"/>
                                  <w:marTop w:val="0"/>
                                  <w:marBottom w:val="0"/>
                                  <w:divBdr>
                                    <w:top w:val="none" w:sz="0" w:space="0" w:color="auto"/>
                                    <w:left w:val="none" w:sz="0" w:space="0" w:color="auto"/>
                                    <w:bottom w:val="none" w:sz="0" w:space="0" w:color="auto"/>
                                    <w:right w:val="none" w:sz="0" w:space="0" w:color="auto"/>
                                  </w:divBdr>
                                </w:div>
                              </w:divsChild>
                            </w:div>
                            <w:div w:id="273828283">
                              <w:marLeft w:val="0"/>
                              <w:marRight w:val="0"/>
                              <w:marTop w:val="0"/>
                              <w:marBottom w:val="0"/>
                              <w:divBdr>
                                <w:top w:val="none" w:sz="0" w:space="0" w:color="auto"/>
                                <w:left w:val="none" w:sz="0" w:space="0" w:color="auto"/>
                                <w:bottom w:val="none" w:sz="0" w:space="0" w:color="auto"/>
                                <w:right w:val="none" w:sz="0" w:space="0" w:color="auto"/>
                              </w:divBdr>
                              <w:divsChild>
                                <w:div w:id="17970453">
                                  <w:marLeft w:val="640"/>
                                  <w:marRight w:val="0"/>
                                  <w:marTop w:val="0"/>
                                  <w:marBottom w:val="0"/>
                                  <w:divBdr>
                                    <w:top w:val="none" w:sz="0" w:space="0" w:color="auto"/>
                                    <w:left w:val="none" w:sz="0" w:space="0" w:color="auto"/>
                                    <w:bottom w:val="none" w:sz="0" w:space="0" w:color="auto"/>
                                    <w:right w:val="none" w:sz="0" w:space="0" w:color="auto"/>
                                  </w:divBdr>
                                </w:div>
                                <w:div w:id="48455921">
                                  <w:marLeft w:val="640"/>
                                  <w:marRight w:val="0"/>
                                  <w:marTop w:val="0"/>
                                  <w:marBottom w:val="0"/>
                                  <w:divBdr>
                                    <w:top w:val="none" w:sz="0" w:space="0" w:color="auto"/>
                                    <w:left w:val="none" w:sz="0" w:space="0" w:color="auto"/>
                                    <w:bottom w:val="none" w:sz="0" w:space="0" w:color="auto"/>
                                    <w:right w:val="none" w:sz="0" w:space="0" w:color="auto"/>
                                  </w:divBdr>
                                </w:div>
                                <w:div w:id="64229571">
                                  <w:marLeft w:val="640"/>
                                  <w:marRight w:val="0"/>
                                  <w:marTop w:val="0"/>
                                  <w:marBottom w:val="0"/>
                                  <w:divBdr>
                                    <w:top w:val="none" w:sz="0" w:space="0" w:color="auto"/>
                                    <w:left w:val="none" w:sz="0" w:space="0" w:color="auto"/>
                                    <w:bottom w:val="none" w:sz="0" w:space="0" w:color="auto"/>
                                    <w:right w:val="none" w:sz="0" w:space="0" w:color="auto"/>
                                  </w:divBdr>
                                </w:div>
                                <w:div w:id="81486739">
                                  <w:marLeft w:val="640"/>
                                  <w:marRight w:val="0"/>
                                  <w:marTop w:val="0"/>
                                  <w:marBottom w:val="0"/>
                                  <w:divBdr>
                                    <w:top w:val="none" w:sz="0" w:space="0" w:color="auto"/>
                                    <w:left w:val="none" w:sz="0" w:space="0" w:color="auto"/>
                                    <w:bottom w:val="none" w:sz="0" w:space="0" w:color="auto"/>
                                    <w:right w:val="none" w:sz="0" w:space="0" w:color="auto"/>
                                  </w:divBdr>
                                </w:div>
                                <w:div w:id="128862485">
                                  <w:marLeft w:val="640"/>
                                  <w:marRight w:val="0"/>
                                  <w:marTop w:val="0"/>
                                  <w:marBottom w:val="0"/>
                                  <w:divBdr>
                                    <w:top w:val="none" w:sz="0" w:space="0" w:color="auto"/>
                                    <w:left w:val="none" w:sz="0" w:space="0" w:color="auto"/>
                                    <w:bottom w:val="none" w:sz="0" w:space="0" w:color="auto"/>
                                    <w:right w:val="none" w:sz="0" w:space="0" w:color="auto"/>
                                  </w:divBdr>
                                </w:div>
                                <w:div w:id="134756565">
                                  <w:marLeft w:val="640"/>
                                  <w:marRight w:val="0"/>
                                  <w:marTop w:val="0"/>
                                  <w:marBottom w:val="0"/>
                                  <w:divBdr>
                                    <w:top w:val="none" w:sz="0" w:space="0" w:color="auto"/>
                                    <w:left w:val="none" w:sz="0" w:space="0" w:color="auto"/>
                                    <w:bottom w:val="none" w:sz="0" w:space="0" w:color="auto"/>
                                    <w:right w:val="none" w:sz="0" w:space="0" w:color="auto"/>
                                  </w:divBdr>
                                </w:div>
                                <w:div w:id="144204167">
                                  <w:marLeft w:val="640"/>
                                  <w:marRight w:val="0"/>
                                  <w:marTop w:val="0"/>
                                  <w:marBottom w:val="0"/>
                                  <w:divBdr>
                                    <w:top w:val="none" w:sz="0" w:space="0" w:color="auto"/>
                                    <w:left w:val="none" w:sz="0" w:space="0" w:color="auto"/>
                                    <w:bottom w:val="none" w:sz="0" w:space="0" w:color="auto"/>
                                    <w:right w:val="none" w:sz="0" w:space="0" w:color="auto"/>
                                  </w:divBdr>
                                </w:div>
                                <w:div w:id="144469241">
                                  <w:marLeft w:val="640"/>
                                  <w:marRight w:val="0"/>
                                  <w:marTop w:val="0"/>
                                  <w:marBottom w:val="0"/>
                                  <w:divBdr>
                                    <w:top w:val="none" w:sz="0" w:space="0" w:color="auto"/>
                                    <w:left w:val="none" w:sz="0" w:space="0" w:color="auto"/>
                                    <w:bottom w:val="none" w:sz="0" w:space="0" w:color="auto"/>
                                    <w:right w:val="none" w:sz="0" w:space="0" w:color="auto"/>
                                  </w:divBdr>
                                </w:div>
                                <w:div w:id="227497802">
                                  <w:marLeft w:val="640"/>
                                  <w:marRight w:val="0"/>
                                  <w:marTop w:val="0"/>
                                  <w:marBottom w:val="0"/>
                                  <w:divBdr>
                                    <w:top w:val="none" w:sz="0" w:space="0" w:color="auto"/>
                                    <w:left w:val="none" w:sz="0" w:space="0" w:color="auto"/>
                                    <w:bottom w:val="none" w:sz="0" w:space="0" w:color="auto"/>
                                    <w:right w:val="none" w:sz="0" w:space="0" w:color="auto"/>
                                  </w:divBdr>
                                </w:div>
                                <w:div w:id="230772911">
                                  <w:marLeft w:val="640"/>
                                  <w:marRight w:val="0"/>
                                  <w:marTop w:val="0"/>
                                  <w:marBottom w:val="0"/>
                                  <w:divBdr>
                                    <w:top w:val="none" w:sz="0" w:space="0" w:color="auto"/>
                                    <w:left w:val="none" w:sz="0" w:space="0" w:color="auto"/>
                                    <w:bottom w:val="none" w:sz="0" w:space="0" w:color="auto"/>
                                    <w:right w:val="none" w:sz="0" w:space="0" w:color="auto"/>
                                  </w:divBdr>
                                </w:div>
                                <w:div w:id="271977812">
                                  <w:marLeft w:val="640"/>
                                  <w:marRight w:val="0"/>
                                  <w:marTop w:val="0"/>
                                  <w:marBottom w:val="0"/>
                                  <w:divBdr>
                                    <w:top w:val="none" w:sz="0" w:space="0" w:color="auto"/>
                                    <w:left w:val="none" w:sz="0" w:space="0" w:color="auto"/>
                                    <w:bottom w:val="none" w:sz="0" w:space="0" w:color="auto"/>
                                    <w:right w:val="none" w:sz="0" w:space="0" w:color="auto"/>
                                  </w:divBdr>
                                </w:div>
                                <w:div w:id="291667197">
                                  <w:marLeft w:val="640"/>
                                  <w:marRight w:val="0"/>
                                  <w:marTop w:val="0"/>
                                  <w:marBottom w:val="0"/>
                                  <w:divBdr>
                                    <w:top w:val="none" w:sz="0" w:space="0" w:color="auto"/>
                                    <w:left w:val="none" w:sz="0" w:space="0" w:color="auto"/>
                                    <w:bottom w:val="none" w:sz="0" w:space="0" w:color="auto"/>
                                    <w:right w:val="none" w:sz="0" w:space="0" w:color="auto"/>
                                  </w:divBdr>
                                </w:div>
                                <w:div w:id="304549030">
                                  <w:marLeft w:val="640"/>
                                  <w:marRight w:val="0"/>
                                  <w:marTop w:val="0"/>
                                  <w:marBottom w:val="0"/>
                                  <w:divBdr>
                                    <w:top w:val="none" w:sz="0" w:space="0" w:color="auto"/>
                                    <w:left w:val="none" w:sz="0" w:space="0" w:color="auto"/>
                                    <w:bottom w:val="none" w:sz="0" w:space="0" w:color="auto"/>
                                    <w:right w:val="none" w:sz="0" w:space="0" w:color="auto"/>
                                  </w:divBdr>
                                </w:div>
                                <w:div w:id="326445988">
                                  <w:marLeft w:val="640"/>
                                  <w:marRight w:val="0"/>
                                  <w:marTop w:val="0"/>
                                  <w:marBottom w:val="0"/>
                                  <w:divBdr>
                                    <w:top w:val="none" w:sz="0" w:space="0" w:color="auto"/>
                                    <w:left w:val="none" w:sz="0" w:space="0" w:color="auto"/>
                                    <w:bottom w:val="none" w:sz="0" w:space="0" w:color="auto"/>
                                    <w:right w:val="none" w:sz="0" w:space="0" w:color="auto"/>
                                  </w:divBdr>
                                </w:div>
                                <w:div w:id="380206641">
                                  <w:marLeft w:val="640"/>
                                  <w:marRight w:val="0"/>
                                  <w:marTop w:val="0"/>
                                  <w:marBottom w:val="0"/>
                                  <w:divBdr>
                                    <w:top w:val="none" w:sz="0" w:space="0" w:color="auto"/>
                                    <w:left w:val="none" w:sz="0" w:space="0" w:color="auto"/>
                                    <w:bottom w:val="none" w:sz="0" w:space="0" w:color="auto"/>
                                    <w:right w:val="none" w:sz="0" w:space="0" w:color="auto"/>
                                  </w:divBdr>
                                </w:div>
                                <w:div w:id="393433620">
                                  <w:marLeft w:val="640"/>
                                  <w:marRight w:val="0"/>
                                  <w:marTop w:val="0"/>
                                  <w:marBottom w:val="0"/>
                                  <w:divBdr>
                                    <w:top w:val="none" w:sz="0" w:space="0" w:color="auto"/>
                                    <w:left w:val="none" w:sz="0" w:space="0" w:color="auto"/>
                                    <w:bottom w:val="none" w:sz="0" w:space="0" w:color="auto"/>
                                    <w:right w:val="none" w:sz="0" w:space="0" w:color="auto"/>
                                  </w:divBdr>
                                </w:div>
                                <w:div w:id="399183407">
                                  <w:marLeft w:val="640"/>
                                  <w:marRight w:val="0"/>
                                  <w:marTop w:val="0"/>
                                  <w:marBottom w:val="0"/>
                                  <w:divBdr>
                                    <w:top w:val="none" w:sz="0" w:space="0" w:color="auto"/>
                                    <w:left w:val="none" w:sz="0" w:space="0" w:color="auto"/>
                                    <w:bottom w:val="none" w:sz="0" w:space="0" w:color="auto"/>
                                    <w:right w:val="none" w:sz="0" w:space="0" w:color="auto"/>
                                  </w:divBdr>
                                </w:div>
                                <w:div w:id="407773220">
                                  <w:marLeft w:val="640"/>
                                  <w:marRight w:val="0"/>
                                  <w:marTop w:val="0"/>
                                  <w:marBottom w:val="0"/>
                                  <w:divBdr>
                                    <w:top w:val="none" w:sz="0" w:space="0" w:color="auto"/>
                                    <w:left w:val="none" w:sz="0" w:space="0" w:color="auto"/>
                                    <w:bottom w:val="none" w:sz="0" w:space="0" w:color="auto"/>
                                    <w:right w:val="none" w:sz="0" w:space="0" w:color="auto"/>
                                  </w:divBdr>
                                </w:div>
                                <w:div w:id="511454966">
                                  <w:marLeft w:val="640"/>
                                  <w:marRight w:val="0"/>
                                  <w:marTop w:val="0"/>
                                  <w:marBottom w:val="0"/>
                                  <w:divBdr>
                                    <w:top w:val="none" w:sz="0" w:space="0" w:color="auto"/>
                                    <w:left w:val="none" w:sz="0" w:space="0" w:color="auto"/>
                                    <w:bottom w:val="none" w:sz="0" w:space="0" w:color="auto"/>
                                    <w:right w:val="none" w:sz="0" w:space="0" w:color="auto"/>
                                  </w:divBdr>
                                </w:div>
                                <w:div w:id="538586696">
                                  <w:marLeft w:val="640"/>
                                  <w:marRight w:val="0"/>
                                  <w:marTop w:val="0"/>
                                  <w:marBottom w:val="0"/>
                                  <w:divBdr>
                                    <w:top w:val="none" w:sz="0" w:space="0" w:color="auto"/>
                                    <w:left w:val="none" w:sz="0" w:space="0" w:color="auto"/>
                                    <w:bottom w:val="none" w:sz="0" w:space="0" w:color="auto"/>
                                    <w:right w:val="none" w:sz="0" w:space="0" w:color="auto"/>
                                  </w:divBdr>
                                </w:div>
                                <w:div w:id="547761886">
                                  <w:marLeft w:val="640"/>
                                  <w:marRight w:val="0"/>
                                  <w:marTop w:val="0"/>
                                  <w:marBottom w:val="0"/>
                                  <w:divBdr>
                                    <w:top w:val="none" w:sz="0" w:space="0" w:color="auto"/>
                                    <w:left w:val="none" w:sz="0" w:space="0" w:color="auto"/>
                                    <w:bottom w:val="none" w:sz="0" w:space="0" w:color="auto"/>
                                    <w:right w:val="none" w:sz="0" w:space="0" w:color="auto"/>
                                  </w:divBdr>
                                </w:div>
                                <w:div w:id="547955472">
                                  <w:marLeft w:val="640"/>
                                  <w:marRight w:val="0"/>
                                  <w:marTop w:val="0"/>
                                  <w:marBottom w:val="0"/>
                                  <w:divBdr>
                                    <w:top w:val="none" w:sz="0" w:space="0" w:color="auto"/>
                                    <w:left w:val="none" w:sz="0" w:space="0" w:color="auto"/>
                                    <w:bottom w:val="none" w:sz="0" w:space="0" w:color="auto"/>
                                    <w:right w:val="none" w:sz="0" w:space="0" w:color="auto"/>
                                  </w:divBdr>
                                </w:div>
                                <w:div w:id="560672248">
                                  <w:marLeft w:val="640"/>
                                  <w:marRight w:val="0"/>
                                  <w:marTop w:val="0"/>
                                  <w:marBottom w:val="0"/>
                                  <w:divBdr>
                                    <w:top w:val="none" w:sz="0" w:space="0" w:color="auto"/>
                                    <w:left w:val="none" w:sz="0" w:space="0" w:color="auto"/>
                                    <w:bottom w:val="none" w:sz="0" w:space="0" w:color="auto"/>
                                    <w:right w:val="none" w:sz="0" w:space="0" w:color="auto"/>
                                  </w:divBdr>
                                </w:div>
                                <w:div w:id="569538126">
                                  <w:marLeft w:val="640"/>
                                  <w:marRight w:val="0"/>
                                  <w:marTop w:val="0"/>
                                  <w:marBottom w:val="0"/>
                                  <w:divBdr>
                                    <w:top w:val="none" w:sz="0" w:space="0" w:color="auto"/>
                                    <w:left w:val="none" w:sz="0" w:space="0" w:color="auto"/>
                                    <w:bottom w:val="none" w:sz="0" w:space="0" w:color="auto"/>
                                    <w:right w:val="none" w:sz="0" w:space="0" w:color="auto"/>
                                  </w:divBdr>
                                </w:div>
                                <w:div w:id="569921672">
                                  <w:marLeft w:val="640"/>
                                  <w:marRight w:val="0"/>
                                  <w:marTop w:val="0"/>
                                  <w:marBottom w:val="0"/>
                                  <w:divBdr>
                                    <w:top w:val="none" w:sz="0" w:space="0" w:color="auto"/>
                                    <w:left w:val="none" w:sz="0" w:space="0" w:color="auto"/>
                                    <w:bottom w:val="none" w:sz="0" w:space="0" w:color="auto"/>
                                    <w:right w:val="none" w:sz="0" w:space="0" w:color="auto"/>
                                  </w:divBdr>
                                </w:div>
                                <w:div w:id="574243091">
                                  <w:marLeft w:val="640"/>
                                  <w:marRight w:val="0"/>
                                  <w:marTop w:val="0"/>
                                  <w:marBottom w:val="0"/>
                                  <w:divBdr>
                                    <w:top w:val="none" w:sz="0" w:space="0" w:color="auto"/>
                                    <w:left w:val="none" w:sz="0" w:space="0" w:color="auto"/>
                                    <w:bottom w:val="none" w:sz="0" w:space="0" w:color="auto"/>
                                    <w:right w:val="none" w:sz="0" w:space="0" w:color="auto"/>
                                  </w:divBdr>
                                </w:div>
                                <w:div w:id="613488454">
                                  <w:marLeft w:val="640"/>
                                  <w:marRight w:val="0"/>
                                  <w:marTop w:val="0"/>
                                  <w:marBottom w:val="0"/>
                                  <w:divBdr>
                                    <w:top w:val="none" w:sz="0" w:space="0" w:color="auto"/>
                                    <w:left w:val="none" w:sz="0" w:space="0" w:color="auto"/>
                                    <w:bottom w:val="none" w:sz="0" w:space="0" w:color="auto"/>
                                    <w:right w:val="none" w:sz="0" w:space="0" w:color="auto"/>
                                  </w:divBdr>
                                </w:div>
                                <w:div w:id="625694201">
                                  <w:marLeft w:val="640"/>
                                  <w:marRight w:val="0"/>
                                  <w:marTop w:val="0"/>
                                  <w:marBottom w:val="0"/>
                                  <w:divBdr>
                                    <w:top w:val="none" w:sz="0" w:space="0" w:color="auto"/>
                                    <w:left w:val="none" w:sz="0" w:space="0" w:color="auto"/>
                                    <w:bottom w:val="none" w:sz="0" w:space="0" w:color="auto"/>
                                    <w:right w:val="none" w:sz="0" w:space="0" w:color="auto"/>
                                  </w:divBdr>
                                </w:div>
                                <w:div w:id="626740052">
                                  <w:marLeft w:val="640"/>
                                  <w:marRight w:val="0"/>
                                  <w:marTop w:val="0"/>
                                  <w:marBottom w:val="0"/>
                                  <w:divBdr>
                                    <w:top w:val="none" w:sz="0" w:space="0" w:color="auto"/>
                                    <w:left w:val="none" w:sz="0" w:space="0" w:color="auto"/>
                                    <w:bottom w:val="none" w:sz="0" w:space="0" w:color="auto"/>
                                    <w:right w:val="none" w:sz="0" w:space="0" w:color="auto"/>
                                  </w:divBdr>
                                </w:div>
                                <w:div w:id="653027184">
                                  <w:marLeft w:val="640"/>
                                  <w:marRight w:val="0"/>
                                  <w:marTop w:val="0"/>
                                  <w:marBottom w:val="0"/>
                                  <w:divBdr>
                                    <w:top w:val="none" w:sz="0" w:space="0" w:color="auto"/>
                                    <w:left w:val="none" w:sz="0" w:space="0" w:color="auto"/>
                                    <w:bottom w:val="none" w:sz="0" w:space="0" w:color="auto"/>
                                    <w:right w:val="none" w:sz="0" w:space="0" w:color="auto"/>
                                  </w:divBdr>
                                </w:div>
                                <w:div w:id="658732627">
                                  <w:marLeft w:val="640"/>
                                  <w:marRight w:val="0"/>
                                  <w:marTop w:val="0"/>
                                  <w:marBottom w:val="0"/>
                                  <w:divBdr>
                                    <w:top w:val="none" w:sz="0" w:space="0" w:color="auto"/>
                                    <w:left w:val="none" w:sz="0" w:space="0" w:color="auto"/>
                                    <w:bottom w:val="none" w:sz="0" w:space="0" w:color="auto"/>
                                    <w:right w:val="none" w:sz="0" w:space="0" w:color="auto"/>
                                  </w:divBdr>
                                </w:div>
                                <w:div w:id="663633727">
                                  <w:marLeft w:val="640"/>
                                  <w:marRight w:val="0"/>
                                  <w:marTop w:val="0"/>
                                  <w:marBottom w:val="0"/>
                                  <w:divBdr>
                                    <w:top w:val="none" w:sz="0" w:space="0" w:color="auto"/>
                                    <w:left w:val="none" w:sz="0" w:space="0" w:color="auto"/>
                                    <w:bottom w:val="none" w:sz="0" w:space="0" w:color="auto"/>
                                    <w:right w:val="none" w:sz="0" w:space="0" w:color="auto"/>
                                  </w:divBdr>
                                </w:div>
                                <w:div w:id="756094241">
                                  <w:marLeft w:val="640"/>
                                  <w:marRight w:val="0"/>
                                  <w:marTop w:val="0"/>
                                  <w:marBottom w:val="0"/>
                                  <w:divBdr>
                                    <w:top w:val="none" w:sz="0" w:space="0" w:color="auto"/>
                                    <w:left w:val="none" w:sz="0" w:space="0" w:color="auto"/>
                                    <w:bottom w:val="none" w:sz="0" w:space="0" w:color="auto"/>
                                    <w:right w:val="none" w:sz="0" w:space="0" w:color="auto"/>
                                  </w:divBdr>
                                </w:div>
                                <w:div w:id="763066993">
                                  <w:marLeft w:val="640"/>
                                  <w:marRight w:val="0"/>
                                  <w:marTop w:val="0"/>
                                  <w:marBottom w:val="0"/>
                                  <w:divBdr>
                                    <w:top w:val="none" w:sz="0" w:space="0" w:color="auto"/>
                                    <w:left w:val="none" w:sz="0" w:space="0" w:color="auto"/>
                                    <w:bottom w:val="none" w:sz="0" w:space="0" w:color="auto"/>
                                    <w:right w:val="none" w:sz="0" w:space="0" w:color="auto"/>
                                  </w:divBdr>
                                </w:div>
                                <w:div w:id="780955331">
                                  <w:marLeft w:val="640"/>
                                  <w:marRight w:val="0"/>
                                  <w:marTop w:val="0"/>
                                  <w:marBottom w:val="0"/>
                                  <w:divBdr>
                                    <w:top w:val="none" w:sz="0" w:space="0" w:color="auto"/>
                                    <w:left w:val="none" w:sz="0" w:space="0" w:color="auto"/>
                                    <w:bottom w:val="none" w:sz="0" w:space="0" w:color="auto"/>
                                    <w:right w:val="none" w:sz="0" w:space="0" w:color="auto"/>
                                  </w:divBdr>
                                </w:div>
                                <w:div w:id="801188020">
                                  <w:marLeft w:val="640"/>
                                  <w:marRight w:val="0"/>
                                  <w:marTop w:val="0"/>
                                  <w:marBottom w:val="0"/>
                                  <w:divBdr>
                                    <w:top w:val="none" w:sz="0" w:space="0" w:color="auto"/>
                                    <w:left w:val="none" w:sz="0" w:space="0" w:color="auto"/>
                                    <w:bottom w:val="none" w:sz="0" w:space="0" w:color="auto"/>
                                    <w:right w:val="none" w:sz="0" w:space="0" w:color="auto"/>
                                  </w:divBdr>
                                </w:div>
                                <w:div w:id="836117184">
                                  <w:marLeft w:val="640"/>
                                  <w:marRight w:val="0"/>
                                  <w:marTop w:val="0"/>
                                  <w:marBottom w:val="0"/>
                                  <w:divBdr>
                                    <w:top w:val="none" w:sz="0" w:space="0" w:color="auto"/>
                                    <w:left w:val="none" w:sz="0" w:space="0" w:color="auto"/>
                                    <w:bottom w:val="none" w:sz="0" w:space="0" w:color="auto"/>
                                    <w:right w:val="none" w:sz="0" w:space="0" w:color="auto"/>
                                  </w:divBdr>
                                </w:div>
                                <w:div w:id="839346159">
                                  <w:marLeft w:val="640"/>
                                  <w:marRight w:val="0"/>
                                  <w:marTop w:val="0"/>
                                  <w:marBottom w:val="0"/>
                                  <w:divBdr>
                                    <w:top w:val="none" w:sz="0" w:space="0" w:color="auto"/>
                                    <w:left w:val="none" w:sz="0" w:space="0" w:color="auto"/>
                                    <w:bottom w:val="none" w:sz="0" w:space="0" w:color="auto"/>
                                    <w:right w:val="none" w:sz="0" w:space="0" w:color="auto"/>
                                  </w:divBdr>
                                </w:div>
                                <w:div w:id="884875948">
                                  <w:marLeft w:val="640"/>
                                  <w:marRight w:val="0"/>
                                  <w:marTop w:val="0"/>
                                  <w:marBottom w:val="0"/>
                                  <w:divBdr>
                                    <w:top w:val="none" w:sz="0" w:space="0" w:color="auto"/>
                                    <w:left w:val="none" w:sz="0" w:space="0" w:color="auto"/>
                                    <w:bottom w:val="none" w:sz="0" w:space="0" w:color="auto"/>
                                    <w:right w:val="none" w:sz="0" w:space="0" w:color="auto"/>
                                  </w:divBdr>
                                </w:div>
                                <w:div w:id="925308473">
                                  <w:marLeft w:val="640"/>
                                  <w:marRight w:val="0"/>
                                  <w:marTop w:val="0"/>
                                  <w:marBottom w:val="0"/>
                                  <w:divBdr>
                                    <w:top w:val="none" w:sz="0" w:space="0" w:color="auto"/>
                                    <w:left w:val="none" w:sz="0" w:space="0" w:color="auto"/>
                                    <w:bottom w:val="none" w:sz="0" w:space="0" w:color="auto"/>
                                    <w:right w:val="none" w:sz="0" w:space="0" w:color="auto"/>
                                  </w:divBdr>
                                </w:div>
                                <w:div w:id="929434797">
                                  <w:marLeft w:val="640"/>
                                  <w:marRight w:val="0"/>
                                  <w:marTop w:val="0"/>
                                  <w:marBottom w:val="0"/>
                                  <w:divBdr>
                                    <w:top w:val="none" w:sz="0" w:space="0" w:color="auto"/>
                                    <w:left w:val="none" w:sz="0" w:space="0" w:color="auto"/>
                                    <w:bottom w:val="none" w:sz="0" w:space="0" w:color="auto"/>
                                    <w:right w:val="none" w:sz="0" w:space="0" w:color="auto"/>
                                  </w:divBdr>
                                </w:div>
                                <w:div w:id="932935436">
                                  <w:marLeft w:val="640"/>
                                  <w:marRight w:val="0"/>
                                  <w:marTop w:val="0"/>
                                  <w:marBottom w:val="0"/>
                                  <w:divBdr>
                                    <w:top w:val="none" w:sz="0" w:space="0" w:color="auto"/>
                                    <w:left w:val="none" w:sz="0" w:space="0" w:color="auto"/>
                                    <w:bottom w:val="none" w:sz="0" w:space="0" w:color="auto"/>
                                    <w:right w:val="none" w:sz="0" w:space="0" w:color="auto"/>
                                  </w:divBdr>
                                </w:div>
                                <w:div w:id="933975337">
                                  <w:marLeft w:val="640"/>
                                  <w:marRight w:val="0"/>
                                  <w:marTop w:val="0"/>
                                  <w:marBottom w:val="0"/>
                                  <w:divBdr>
                                    <w:top w:val="none" w:sz="0" w:space="0" w:color="auto"/>
                                    <w:left w:val="none" w:sz="0" w:space="0" w:color="auto"/>
                                    <w:bottom w:val="none" w:sz="0" w:space="0" w:color="auto"/>
                                    <w:right w:val="none" w:sz="0" w:space="0" w:color="auto"/>
                                  </w:divBdr>
                                </w:div>
                                <w:div w:id="992830308">
                                  <w:marLeft w:val="640"/>
                                  <w:marRight w:val="0"/>
                                  <w:marTop w:val="0"/>
                                  <w:marBottom w:val="0"/>
                                  <w:divBdr>
                                    <w:top w:val="none" w:sz="0" w:space="0" w:color="auto"/>
                                    <w:left w:val="none" w:sz="0" w:space="0" w:color="auto"/>
                                    <w:bottom w:val="none" w:sz="0" w:space="0" w:color="auto"/>
                                    <w:right w:val="none" w:sz="0" w:space="0" w:color="auto"/>
                                  </w:divBdr>
                                </w:div>
                                <w:div w:id="1005401012">
                                  <w:marLeft w:val="640"/>
                                  <w:marRight w:val="0"/>
                                  <w:marTop w:val="0"/>
                                  <w:marBottom w:val="0"/>
                                  <w:divBdr>
                                    <w:top w:val="none" w:sz="0" w:space="0" w:color="auto"/>
                                    <w:left w:val="none" w:sz="0" w:space="0" w:color="auto"/>
                                    <w:bottom w:val="none" w:sz="0" w:space="0" w:color="auto"/>
                                    <w:right w:val="none" w:sz="0" w:space="0" w:color="auto"/>
                                  </w:divBdr>
                                </w:div>
                                <w:div w:id="1033192976">
                                  <w:marLeft w:val="640"/>
                                  <w:marRight w:val="0"/>
                                  <w:marTop w:val="0"/>
                                  <w:marBottom w:val="0"/>
                                  <w:divBdr>
                                    <w:top w:val="none" w:sz="0" w:space="0" w:color="auto"/>
                                    <w:left w:val="none" w:sz="0" w:space="0" w:color="auto"/>
                                    <w:bottom w:val="none" w:sz="0" w:space="0" w:color="auto"/>
                                    <w:right w:val="none" w:sz="0" w:space="0" w:color="auto"/>
                                  </w:divBdr>
                                </w:div>
                                <w:div w:id="1065834279">
                                  <w:marLeft w:val="640"/>
                                  <w:marRight w:val="0"/>
                                  <w:marTop w:val="0"/>
                                  <w:marBottom w:val="0"/>
                                  <w:divBdr>
                                    <w:top w:val="none" w:sz="0" w:space="0" w:color="auto"/>
                                    <w:left w:val="none" w:sz="0" w:space="0" w:color="auto"/>
                                    <w:bottom w:val="none" w:sz="0" w:space="0" w:color="auto"/>
                                    <w:right w:val="none" w:sz="0" w:space="0" w:color="auto"/>
                                  </w:divBdr>
                                </w:div>
                                <w:div w:id="1111241298">
                                  <w:marLeft w:val="640"/>
                                  <w:marRight w:val="0"/>
                                  <w:marTop w:val="0"/>
                                  <w:marBottom w:val="0"/>
                                  <w:divBdr>
                                    <w:top w:val="none" w:sz="0" w:space="0" w:color="auto"/>
                                    <w:left w:val="none" w:sz="0" w:space="0" w:color="auto"/>
                                    <w:bottom w:val="none" w:sz="0" w:space="0" w:color="auto"/>
                                    <w:right w:val="none" w:sz="0" w:space="0" w:color="auto"/>
                                  </w:divBdr>
                                </w:div>
                                <w:div w:id="1152331369">
                                  <w:marLeft w:val="640"/>
                                  <w:marRight w:val="0"/>
                                  <w:marTop w:val="0"/>
                                  <w:marBottom w:val="0"/>
                                  <w:divBdr>
                                    <w:top w:val="none" w:sz="0" w:space="0" w:color="auto"/>
                                    <w:left w:val="none" w:sz="0" w:space="0" w:color="auto"/>
                                    <w:bottom w:val="none" w:sz="0" w:space="0" w:color="auto"/>
                                    <w:right w:val="none" w:sz="0" w:space="0" w:color="auto"/>
                                  </w:divBdr>
                                </w:div>
                                <w:div w:id="1165828158">
                                  <w:marLeft w:val="640"/>
                                  <w:marRight w:val="0"/>
                                  <w:marTop w:val="0"/>
                                  <w:marBottom w:val="0"/>
                                  <w:divBdr>
                                    <w:top w:val="none" w:sz="0" w:space="0" w:color="auto"/>
                                    <w:left w:val="none" w:sz="0" w:space="0" w:color="auto"/>
                                    <w:bottom w:val="none" w:sz="0" w:space="0" w:color="auto"/>
                                    <w:right w:val="none" w:sz="0" w:space="0" w:color="auto"/>
                                  </w:divBdr>
                                </w:div>
                                <w:div w:id="1191139657">
                                  <w:marLeft w:val="640"/>
                                  <w:marRight w:val="0"/>
                                  <w:marTop w:val="0"/>
                                  <w:marBottom w:val="0"/>
                                  <w:divBdr>
                                    <w:top w:val="none" w:sz="0" w:space="0" w:color="auto"/>
                                    <w:left w:val="none" w:sz="0" w:space="0" w:color="auto"/>
                                    <w:bottom w:val="none" w:sz="0" w:space="0" w:color="auto"/>
                                    <w:right w:val="none" w:sz="0" w:space="0" w:color="auto"/>
                                  </w:divBdr>
                                </w:div>
                                <w:div w:id="1192839968">
                                  <w:marLeft w:val="640"/>
                                  <w:marRight w:val="0"/>
                                  <w:marTop w:val="0"/>
                                  <w:marBottom w:val="0"/>
                                  <w:divBdr>
                                    <w:top w:val="none" w:sz="0" w:space="0" w:color="auto"/>
                                    <w:left w:val="none" w:sz="0" w:space="0" w:color="auto"/>
                                    <w:bottom w:val="none" w:sz="0" w:space="0" w:color="auto"/>
                                    <w:right w:val="none" w:sz="0" w:space="0" w:color="auto"/>
                                  </w:divBdr>
                                </w:div>
                                <w:div w:id="1235356782">
                                  <w:marLeft w:val="640"/>
                                  <w:marRight w:val="0"/>
                                  <w:marTop w:val="0"/>
                                  <w:marBottom w:val="0"/>
                                  <w:divBdr>
                                    <w:top w:val="none" w:sz="0" w:space="0" w:color="auto"/>
                                    <w:left w:val="none" w:sz="0" w:space="0" w:color="auto"/>
                                    <w:bottom w:val="none" w:sz="0" w:space="0" w:color="auto"/>
                                    <w:right w:val="none" w:sz="0" w:space="0" w:color="auto"/>
                                  </w:divBdr>
                                </w:div>
                                <w:div w:id="1275140259">
                                  <w:marLeft w:val="640"/>
                                  <w:marRight w:val="0"/>
                                  <w:marTop w:val="0"/>
                                  <w:marBottom w:val="0"/>
                                  <w:divBdr>
                                    <w:top w:val="none" w:sz="0" w:space="0" w:color="auto"/>
                                    <w:left w:val="none" w:sz="0" w:space="0" w:color="auto"/>
                                    <w:bottom w:val="none" w:sz="0" w:space="0" w:color="auto"/>
                                    <w:right w:val="none" w:sz="0" w:space="0" w:color="auto"/>
                                  </w:divBdr>
                                </w:div>
                                <w:div w:id="1324770896">
                                  <w:marLeft w:val="640"/>
                                  <w:marRight w:val="0"/>
                                  <w:marTop w:val="0"/>
                                  <w:marBottom w:val="0"/>
                                  <w:divBdr>
                                    <w:top w:val="none" w:sz="0" w:space="0" w:color="auto"/>
                                    <w:left w:val="none" w:sz="0" w:space="0" w:color="auto"/>
                                    <w:bottom w:val="none" w:sz="0" w:space="0" w:color="auto"/>
                                    <w:right w:val="none" w:sz="0" w:space="0" w:color="auto"/>
                                  </w:divBdr>
                                </w:div>
                                <w:div w:id="1337808241">
                                  <w:marLeft w:val="640"/>
                                  <w:marRight w:val="0"/>
                                  <w:marTop w:val="0"/>
                                  <w:marBottom w:val="0"/>
                                  <w:divBdr>
                                    <w:top w:val="none" w:sz="0" w:space="0" w:color="auto"/>
                                    <w:left w:val="none" w:sz="0" w:space="0" w:color="auto"/>
                                    <w:bottom w:val="none" w:sz="0" w:space="0" w:color="auto"/>
                                    <w:right w:val="none" w:sz="0" w:space="0" w:color="auto"/>
                                  </w:divBdr>
                                </w:div>
                                <w:div w:id="1402556357">
                                  <w:marLeft w:val="640"/>
                                  <w:marRight w:val="0"/>
                                  <w:marTop w:val="0"/>
                                  <w:marBottom w:val="0"/>
                                  <w:divBdr>
                                    <w:top w:val="none" w:sz="0" w:space="0" w:color="auto"/>
                                    <w:left w:val="none" w:sz="0" w:space="0" w:color="auto"/>
                                    <w:bottom w:val="none" w:sz="0" w:space="0" w:color="auto"/>
                                    <w:right w:val="none" w:sz="0" w:space="0" w:color="auto"/>
                                  </w:divBdr>
                                </w:div>
                                <w:div w:id="1410418411">
                                  <w:marLeft w:val="640"/>
                                  <w:marRight w:val="0"/>
                                  <w:marTop w:val="0"/>
                                  <w:marBottom w:val="0"/>
                                  <w:divBdr>
                                    <w:top w:val="none" w:sz="0" w:space="0" w:color="auto"/>
                                    <w:left w:val="none" w:sz="0" w:space="0" w:color="auto"/>
                                    <w:bottom w:val="none" w:sz="0" w:space="0" w:color="auto"/>
                                    <w:right w:val="none" w:sz="0" w:space="0" w:color="auto"/>
                                  </w:divBdr>
                                </w:div>
                                <w:div w:id="1412853964">
                                  <w:marLeft w:val="640"/>
                                  <w:marRight w:val="0"/>
                                  <w:marTop w:val="0"/>
                                  <w:marBottom w:val="0"/>
                                  <w:divBdr>
                                    <w:top w:val="none" w:sz="0" w:space="0" w:color="auto"/>
                                    <w:left w:val="none" w:sz="0" w:space="0" w:color="auto"/>
                                    <w:bottom w:val="none" w:sz="0" w:space="0" w:color="auto"/>
                                    <w:right w:val="none" w:sz="0" w:space="0" w:color="auto"/>
                                  </w:divBdr>
                                </w:div>
                                <w:div w:id="1420443948">
                                  <w:marLeft w:val="640"/>
                                  <w:marRight w:val="0"/>
                                  <w:marTop w:val="0"/>
                                  <w:marBottom w:val="0"/>
                                  <w:divBdr>
                                    <w:top w:val="none" w:sz="0" w:space="0" w:color="auto"/>
                                    <w:left w:val="none" w:sz="0" w:space="0" w:color="auto"/>
                                    <w:bottom w:val="none" w:sz="0" w:space="0" w:color="auto"/>
                                    <w:right w:val="none" w:sz="0" w:space="0" w:color="auto"/>
                                  </w:divBdr>
                                </w:div>
                                <w:div w:id="1438594975">
                                  <w:marLeft w:val="640"/>
                                  <w:marRight w:val="0"/>
                                  <w:marTop w:val="0"/>
                                  <w:marBottom w:val="0"/>
                                  <w:divBdr>
                                    <w:top w:val="none" w:sz="0" w:space="0" w:color="auto"/>
                                    <w:left w:val="none" w:sz="0" w:space="0" w:color="auto"/>
                                    <w:bottom w:val="none" w:sz="0" w:space="0" w:color="auto"/>
                                    <w:right w:val="none" w:sz="0" w:space="0" w:color="auto"/>
                                  </w:divBdr>
                                </w:div>
                                <w:div w:id="1465344437">
                                  <w:marLeft w:val="640"/>
                                  <w:marRight w:val="0"/>
                                  <w:marTop w:val="0"/>
                                  <w:marBottom w:val="0"/>
                                  <w:divBdr>
                                    <w:top w:val="none" w:sz="0" w:space="0" w:color="auto"/>
                                    <w:left w:val="none" w:sz="0" w:space="0" w:color="auto"/>
                                    <w:bottom w:val="none" w:sz="0" w:space="0" w:color="auto"/>
                                    <w:right w:val="none" w:sz="0" w:space="0" w:color="auto"/>
                                  </w:divBdr>
                                </w:div>
                                <w:div w:id="1508712978">
                                  <w:marLeft w:val="640"/>
                                  <w:marRight w:val="0"/>
                                  <w:marTop w:val="0"/>
                                  <w:marBottom w:val="0"/>
                                  <w:divBdr>
                                    <w:top w:val="none" w:sz="0" w:space="0" w:color="auto"/>
                                    <w:left w:val="none" w:sz="0" w:space="0" w:color="auto"/>
                                    <w:bottom w:val="none" w:sz="0" w:space="0" w:color="auto"/>
                                    <w:right w:val="none" w:sz="0" w:space="0" w:color="auto"/>
                                  </w:divBdr>
                                </w:div>
                                <w:div w:id="1514107568">
                                  <w:marLeft w:val="640"/>
                                  <w:marRight w:val="0"/>
                                  <w:marTop w:val="0"/>
                                  <w:marBottom w:val="0"/>
                                  <w:divBdr>
                                    <w:top w:val="none" w:sz="0" w:space="0" w:color="auto"/>
                                    <w:left w:val="none" w:sz="0" w:space="0" w:color="auto"/>
                                    <w:bottom w:val="none" w:sz="0" w:space="0" w:color="auto"/>
                                    <w:right w:val="none" w:sz="0" w:space="0" w:color="auto"/>
                                  </w:divBdr>
                                </w:div>
                                <w:div w:id="1541281668">
                                  <w:marLeft w:val="640"/>
                                  <w:marRight w:val="0"/>
                                  <w:marTop w:val="0"/>
                                  <w:marBottom w:val="0"/>
                                  <w:divBdr>
                                    <w:top w:val="none" w:sz="0" w:space="0" w:color="auto"/>
                                    <w:left w:val="none" w:sz="0" w:space="0" w:color="auto"/>
                                    <w:bottom w:val="none" w:sz="0" w:space="0" w:color="auto"/>
                                    <w:right w:val="none" w:sz="0" w:space="0" w:color="auto"/>
                                  </w:divBdr>
                                </w:div>
                                <w:div w:id="1596017032">
                                  <w:marLeft w:val="640"/>
                                  <w:marRight w:val="0"/>
                                  <w:marTop w:val="0"/>
                                  <w:marBottom w:val="0"/>
                                  <w:divBdr>
                                    <w:top w:val="none" w:sz="0" w:space="0" w:color="auto"/>
                                    <w:left w:val="none" w:sz="0" w:space="0" w:color="auto"/>
                                    <w:bottom w:val="none" w:sz="0" w:space="0" w:color="auto"/>
                                    <w:right w:val="none" w:sz="0" w:space="0" w:color="auto"/>
                                  </w:divBdr>
                                </w:div>
                                <w:div w:id="1627930464">
                                  <w:marLeft w:val="640"/>
                                  <w:marRight w:val="0"/>
                                  <w:marTop w:val="0"/>
                                  <w:marBottom w:val="0"/>
                                  <w:divBdr>
                                    <w:top w:val="none" w:sz="0" w:space="0" w:color="auto"/>
                                    <w:left w:val="none" w:sz="0" w:space="0" w:color="auto"/>
                                    <w:bottom w:val="none" w:sz="0" w:space="0" w:color="auto"/>
                                    <w:right w:val="none" w:sz="0" w:space="0" w:color="auto"/>
                                  </w:divBdr>
                                </w:div>
                                <w:div w:id="1642341789">
                                  <w:marLeft w:val="640"/>
                                  <w:marRight w:val="0"/>
                                  <w:marTop w:val="0"/>
                                  <w:marBottom w:val="0"/>
                                  <w:divBdr>
                                    <w:top w:val="none" w:sz="0" w:space="0" w:color="auto"/>
                                    <w:left w:val="none" w:sz="0" w:space="0" w:color="auto"/>
                                    <w:bottom w:val="none" w:sz="0" w:space="0" w:color="auto"/>
                                    <w:right w:val="none" w:sz="0" w:space="0" w:color="auto"/>
                                  </w:divBdr>
                                </w:div>
                                <w:div w:id="1667442751">
                                  <w:marLeft w:val="640"/>
                                  <w:marRight w:val="0"/>
                                  <w:marTop w:val="0"/>
                                  <w:marBottom w:val="0"/>
                                  <w:divBdr>
                                    <w:top w:val="none" w:sz="0" w:space="0" w:color="auto"/>
                                    <w:left w:val="none" w:sz="0" w:space="0" w:color="auto"/>
                                    <w:bottom w:val="none" w:sz="0" w:space="0" w:color="auto"/>
                                    <w:right w:val="none" w:sz="0" w:space="0" w:color="auto"/>
                                  </w:divBdr>
                                </w:div>
                                <w:div w:id="1670059278">
                                  <w:marLeft w:val="640"/>
                                  <w:marRight w:val="0"/>
                                  <w:marTop w:val="0"/>
                                  <w:marBottom w:val="0"/>
                                  <w:divBdr>
                                    <w:top w:val="none" w:sz="0" w:space="0" w:color="auto"/>
                                    <w:left w:val="none" w:sz="0" w:space="0" w:color="auto"/>
                                    <w:bottom w:val="none" w:sz="0" w:space="0" w:color="auto"/>
                                    <w:right w:val="none" w:sz="0" w:space="0" w:color="auto"/>
                                  </w:divBdr>
                                </w:div>
                                <w:div w:id="1681544365">
                                  <w:marLeft w:val="640"/>
                                  <w:marRight w:val="0"/>
                                  <w:marTop w:val="0"/>
                                  <w:marBottom w:val="0"/>
                                  <w:divBdr>
                                    <w:top w:val="none" w:sz="0" w:space="0" w:color="auto"/>
                                    <w:left w:val="none" w:sz="0" w:space="0" w:color="auto"/>
                                    <w:bottom w:val="none" w:sz="0" w:space="0" w:color="auto"/>
                                    <w:right w:val="none" w:sz="0" w:space="0" w:color="auto"/>
                                  </w:divBdr>
                                </w:div>
                                <w:div w:id="1723674408">
                                  <w:marLeft w:val="640"/>
                                  <w:marRight w:val="0"/>
                                  <w:marTop w:val="0"/>
                                  <w:marBottom w:val="0"/>
                                  <w:divBdr>
                                    <w:top w:val="none" w:sz="0" w:space="0" w:color="auto"/>
                                    <w:left w:val="none" w:sz="0" w:space="0" w:color="auto"/>
                                    <w:bottom w:val="none" w:sz="0" w:space="0" w:color="auto"/>
                                    <w:right w:val="none" w:sz="0" w:space="0" w:color="auto"/>
                                  </w:divBdr>
                                </w:div>
                                <w:div w:id="1734813071">
                                  <w:marLeft w:val="640"/>
                                  <w:marRight w:val="0"/>
                                  <w:marTop w:val="0"/>
                                  <w:marBottom w:val="0"/>
                                  <w:divBdr>
                                    <w:top w:val="none" w:sz="0" w:space="0" w:color="auto"/>
                                    <w:left w:val="none" w:sz="0" w:space="0" w:color="auto"/>
                                    <w:bottom w:val="none" w:sz="0" w:space="0" w:color="auto"/>
                                    <w:right w:val="none" w:sz="0" w:space="0" w:color="auto"/>
                                  </w:divBdr>
                                </w:div>
                                <w:div w:id="1740975917">
                                  <w:marLeft w:val="640"/>
                                  <w:marRight w:val="0"/>
                                  <w:marTop w:val="0"/>
                                  <w:marBottom w:val="0"/>
                                  <w:divBdr>
                                    <w:top w:val="none" w:sz="0" w:space="0" w:color="auto"/>
                                    <w:left w:val="none" w:sz="0" w:space="0" w:color="auto"/>
                                    <w:bottom w:val="none" w:sz="0" w:space="0" w:color="auto"/>
                                    <w:right w:val="none" w:sz="0" w:space="0" w:color="auto"/>
                                  </w:divBdr>
                                </w:div>
                                <w:div w:id="1838031595">
                                  <w:marLeft w:val="640"/>
                                  <w:marRight w:val="0"/>
                                  <w:marTop w:val="0"/>
                                  <w:marBottom w:val="0"/>
                                  <w:divBdr>
                                    <w:top w:val="none" w:sz="0" w:space="0" w:color="auto"/>
                                    <w:left w:val="none" w:sz="0" w:space="0" w:color="auto"/>
                                    <w:bottom w:val="none" w:sz="0" w:space="0" w:color="auto"/>
                                    <w:right w:val="none" w:sz="0" w:space="0" w:color="auto"/>
                                  </w:divBdr>
                                </w:div>
                                <w:div w:id="1877422914">
                                  <w:marLeft w:val="640"/>
                                  <w:marRight w:val="0"/>
                                  <w:marTop w:val="0"/>
                                  <w:marBottom w:val="0"/>
                                  <w:divBdr>
                                    <w:top w:val="none" w:sz="0" w:space="0" w:color="auto"/>
                                    <w:left w:val="none" w:sz="0" w:space="0" w:color="auto"/>
                                    <w:bottom w:val="none" w:sz="0" w:space="0" w:color="auto"/>
                                    <w:right w:val="none" w:sz="0" w:space="0" w:color="auto"/>
                                  </w:divBdr>
                                </w:div>
                                <w:div w:id="1885561514">
                                  <w:marLeft w:val="640"/>
                                  <w:marRight w:val="0"/>
                                  <w:marTop w:val="0"/>
                                  <w:marBottom w:val="0"/>
                                  <w:divBdr>
                                    <w:top w:val="none" w:sz="0" w:space="0" w:color="auto"/>
                                    <w:left w:val="none" w:sz="0" w:space="0" w:color="auto"/>
                                    <w:bottom w:val="none" w:sz="0" w:space="0" w:color="auto"/>
                                    <w:right w:val="none" w:sz="0" w:space="0" w:color="auto"/>
                                  </w:divBdr>
                                </w:div>
                                <w:div w:id="1955868956">
                                  <w:marLeft w:val="640"/>
                                  <w:marRight w:val="0"/>
                                  <w:marTop w:val="0"/>
                                  <w:marBottom w:val="0"/>
                                  <w:divBdr>
                                    <w:top w:val="none" w:sz="0" w:space="0" w:color="auto"/>
                                    <w:left w:val="none" w:sz="0" w:space="0" w:color="auto"/>
                                    <w:bottom w:val="none" w:sz="0" w:space="0" w:color="auto"/>
                                    <w:right w:val="none" w:sz="0" w:space="0" w:color="auto"/>
                                  </w:divBdr>
                                </w:div>
                                <w:div w:id="1976988588">
                                  <w:marLeft w:val="640"/>
                                  <w:marRight w:val="0"/>
                                  <w:marTop w:val="0"/>
                                  <w:marBottom w:val="0"/>
                                  <w:divBdr>
                                    <w:top w:val="none" w:sz="0" w:space="0" w:color="auto"/>
                                    <w:left w:val="none" w:sz="0" w:space="0" w:color="auto"/>
                                    <w:bottom w:val="none" w:sz="0" w:space="0" w:color="auto"/>
                                    <w:right w:val="none" w:sz="0" w:space="0" w:color="auto"/>
                                  </w:divBdr>
                                </w:div>
                                <w:div w:id="1977055469">
                                  <w:marLeft w:val="640"/>
                                  <w:marRight w:val="0"/>
                                  <w:marTop w:val="0"/>
                                  <w:marBottom w:val="0"/>
                                  <w:divBdr>
                                    <w:top w:val="none" w:sz="0" w:space="0" w:color="auto"/>
                                    <w:left w:val="none" w:sz="0" w:space="0" w:color="auto"/>
                                    <w:bottom w:val="none" w:sz="0" w:space="0" w:color="auto"/>
                                    <w:right w:val="none" w:sz="0" w:space="0" w:color="auto"/>
                                  </w:divBdr>
                                </w:div>
                                <w:div w:id="1988587973">
                                  <w:marLeft w:val="640"/>
                                  <w:marRight w:val="0"/>
                                  <w:marTop w:val="0"/>
                                  <w:marBottom w:val="0"/>
                                  <w:divBdr>
                                    <w:top w:val="none" w:sz="0" w:space="0" w:color="auto"/>
                                    <w:left w:val="none" w:sz="0" w:space="0" w:color="auto"/>
                                    <w:bottom w:val="none" w:sz="0" w:space="0" w:color="auto"/>
                                    <w:right w:val="none" w:sz="0" w:space="0" w:color="auto"/>
                                  </w:divBdr>
                                </w:div>
                                <w:div w:id="2079470780">
                                  <w:marLeft w:val="640"/>
                                  <w:marRight w:val="0"/>
                                  <w:marTop w:val="0"/>
                                  <w:marBottom w:val="0"/>
                                  <w:divBdr>
                                    <w:top w:val="none" w:sz="0" w:space="0" w:color="auto"/>
                                    <w:left w:val="none" w:sz="0" w:space="0" w:color="auto"/>
                                    <w:bottom w:val="none" w:sz="0" w:space="0" w:color="auto"/>
                                    <w:right w:val="none" w:sz="0" w:space="0" w:color="auto"/>
                                  </w:divBdr>
                                </w:div>
                                <w:div w:id="2138449560">
                                  <w:marLeft w:val="640"/>
                                  <w:marRight w:val="0"/>
                                  <w:marTop w:val="0"/>
                                  <w:marBottom w:val="0"/>
                                  <w:divBdr>
                                    <w:top w:val="none" w:sz="0" w:space="0" w:color="auto"/>
                                    <w:left w:val="none" w:sz="0" w:space="0" w:color="auto"/>
                                    <w:bottom w:val="none" w:sz="0" w:space="0" w:color="auto"/>
                                    <w:right w:val="none" w:sz="0" w:space="0" w:color="auto"/>
                                  </w:divBdr>
                                </w:div>
                              </w:divsChild>
                            </w:div>
                            <w:div w:id="476654348">
                              <w:marLeft w:val="0"/>
                              <w:marRight w:val="0"/>
                              <w:marTop w:val="0"/>
                              <w:marBottom w:val="0"/>
                              <w:divBdr>
                                <w:top w:val="none" w:sz="0" w:space="0" w:color="auto"/>
                                <w:left w:val="none" w:sz="0" w:space="0" w:color="auto"/>
                                <w:bottom w:val="none" w:sz="0" w:space="0" w:color="auto"/>
                                <w:right w:val="none" w:sz="0" w:space="0" w:color="auto"/>
                              </w:divBdr>
                              <w:divsChild>
                                <w:div w:id="35933001">
                                  <w:marLeft w:val="640"/>
                                  <w:marRight w:val="0"/>
                                  <w:marTop w:val="0"/>
                                  <w:marBottom w:val="0"/>
                                  <w:divBdr>
                                    <w:top w:val="none" w:sz="0" w:space="0" w:color="auto"/>
                                    <w:left w:val="none" w:sz="0" w:space="0" w:color="auto"/>
                                    <w:bottom w:val="none" w:sz="0" w:space="0" w:color="auto"/>
                                    <w:right w:val="none" w:sz="0" w:space="0" w:color="auto"/>
                                  </w:divBdr>
                                </w:div>
                                <w:div w:id="43798408">
                                  <w:marLeft w:val="640"/>
                                  <w:marRight w:val="0"/>
                                  <w:marTop w:val="0"/>
                                  <w:marBottom w:val="0"/>
                                  <w:divBdr>
                                    <w:top w:val="none" w:sz="0" w:space="0" w:color="auto"/>
                                    <w:left w:val="none" w:sz="0" w:space="0" w:color="auto"/>
                                    <w:bottom w:val="none" w:sz="0" w:space="0" w:color="auto"/>
                                    <w:right w:val="none" w:sz="0" w:space="0" w:color="auto"/>
                                  </w:divBdr>
                                </w:div>
                                <w:div w:id="47923009">
                                  <w:marLeft w:val="640"/>
                                  <w:marRight w:val="0"/>
                                  <w:marTop w:val="0"/>
                                  <w:marBottom w:val="0"/>
                                  <w:divBdr>
                                    <w:top w:val="none" w:sz="0" w:space="0" w:color="auto"/>
                                    <w:left w:val="none" w:sz="0" w:space="0" w:color="auto"/>
                                    <w:bottom w:val="none" w:sz="0" w:space="0" w:color="auto"/>
                                    <w:right w:val="none" w:sz="0" w:space="0" w:color="auto"/>
                                  </w:divBdr>
                                </w:div>
                                <w:div w:id="54135008">
                                  <w:marLeft w:val="640"/>
                                  <w:marRight w:val="0"/>
                                  <w:marTop w:val="0"/>
                                  <w:marBottom w:val="0"/>
                                  <w:divBdr>
                                    <w:top w:val="none" w:sz="0" w:space="0" w:color="auto"/>
                                    <w:left w:val="none" w:sz="0" w:space="0" w:color="auto"/>
                                    <w:bottom w:val="none" w:sz="0" w:space="0" w:color="auto"/>
                                    <w:right w:val="none" w:sz="0" w:space="0" w:color="auto"/>
                                  </w:divBdr>
                                </w:div>
                                <w:div w:id="102656975">
                                  <w:marLeft w:val="640"/>
                                  <w:marRight w:val="0"/>
                                  <w:marTop w:val="0"/>
                                  <w:marBottom w:val="0"/>
                                  <w:divBdr>
                                    <w:top w:val="none" w:sz="0" w:space="0" w:color="auto"/>
                                    <w:left w:val="none" w:sz="0" w:space="0" w:color="auto"/>
                                    <w:bottom w:val="none" w:sz="0" w:space="0" w:color="auto"/>
                                    <w:right w:val="none" w:sz="0" w:space="0" w:color="auto"/>
                                  </w:divBdr>
                                </w:div>
                                <w:div w:id="109865467">
                                  <w:marLeft w:val="640"/>
                                  <w:marRight w:val="0"/>
                                  <w:marTop w:val="0"/>
                                  <w:marBottom w:val="0"/>
                                  <w:divBdr>
                                    <w:top w:val="none" w:sz="0" w:space="0" w:color="auto"/>
                                    <w:left w:val="none" w:sz="0" w:space="0" w:color="auto"/>
                                    <w:bottom w:val="none" w:sz="0" w:space="0" w:color="auto"/>
                                    <w:right w:val="none" w:sz="0" w:space="0" w:color="auto"/>
                                  </w:divBdr>
                                </w:div>
                                <w:div w:id="112141656">
                                  <w:marLeft w:val="640"/>
                                  <w:marRight w:val="0"/>
                                  <w:marTop w:val="0"/>
                                  <w:marBottom w:val="0"/>
                                  <w:divBdr>
                                    <w:top w:val="none" w:sz="0" w:space="0" w:color="auto"/>
                                    <w:left w:val="none" w:sz="0" w:space="0" w:color="auto"/>
                                    <w:bottom w:val="none" w:sz="0" w:space="0" w:color="auto"/>
                                    <w:right w:val="none" w:sz="0" w:space="0" w:color="auto"/>
                                  </w:divBdr>
                                </w:div>
                                <w:div w:id="153231543">
                                  <w:marLeft w:val="640"/>
                                  <w:marRight w:val="0"/>
                                  <w:marTop w:val="0"/>
                                  <w:marBottom w:val="0"/>
                                  <w:divBdr>
                                    <w:top w:val="none" w:sz="0" w:space="0" w:color="auto"/>
                                    <w:left w:val="none" w:sz="0" w:space="0" w:color="auto"/>
                                    <w:bottom w:val="none" w:sz="0" w:space="0" w:color="auto"/>
                                    <w:right w:val="none" w:sz="0" w:space="0" w:color="auto"/>
                                  </w:divBdr>
                                </w:div>
                                <w:div w:id="170417570">
                                  <w:marLeft w:val="640"/>
                                  <w:marRight w:val="0"/>
                                  <w:marTop w:val="0"/>
                                  <w:marBottom w:val="0"/>
                                  <w:divBdr>
                                    <w:top w:val="none" w:sz="0" w:space="0" w:color="auto"/>
                                    <w:left w:val="none" w:sz="0" w:space="0" w:color="auto"/>
                                    <w:bottom w:val="none" w:sz="0" w:space="0" w:color="auto"/>
                                    <w:right w:val="none" w:sz="0" w:space="0" w:color="auto"/>
                                  </w:divBdr>
                                </w:div>
                                <w:div w:id="266886374">
                                  <w:marLeft w:val="640"/>
                                  <w:marRight w:val="0"/>
                                  <w:marTop w:val="0"/>
                                  <w:marBottom w:val="0"/>
                                  <w:divBdr>
                                    <w:top w:val="none" w:sz="0" w:space="0" w:color="auto"/>
                                    <w:left w:val="none" w:sz="0" w:space="0" w:color="auto"/>
                                    <w:bottom w:val="none" w:sz="0" w:space="0" w:color="auto"/>
                                    <w:right w:val="none" w:sz="0" w:space="0" w:color="auto"/>
                                  </w:divBdr>
                                </w:div>
                                <w:div w:id="289213475">
                                  <w:marLeft w:val="640"/>
                                  <w:marRight w:val="0"/>
                                  <w:marTop w:val="0"/>
                                  <w:marBottom w:val="0"/>
                                  <w:divBdr>
                                    <w:top w:val="none" w:sz="0" w:space="0" w:color="auto"/>
                                    <w:left w:val="none" w:sz="0" w:space="0" w:color="auto"/>
                                    <w:bottom w:val="none" w:sz="0" w:space="0" w:color="auto"/>
                                    <w:right w:val="none" w:sz="0" w:space="0" w:color="auto"/>
                                  </w:divBdr>
                                </w:div>
                                <w:div w:id="355741405">
                                  <w:marLeft w:val="640"/>
                                  <w:marRight w:val="0"/>
                                  <w:marTop w:val="0"/>
                                  <w:marBottom w:val="0"/>
                                  <w:divBdr>
                                    <w:top w:val="none" w:sz="0" w:space="0" w:color="auto"/>
                                    <w:left w:val="none" w:sz="0" w:space="0" w:color="auto"/>
                                    <w:bottom w:val="none" w:sz="0" w:space="0" w:color="auto"/>
                                    <w:right w:val="none" w:sz="0" w:space="0" w:color="auto"/>
                                  </w:divBdr>
                                </w:div>
                                <w:div w:id="373584836">
                                  <w:marLeft w:val="640"/>
                                  <w:marRight w:val="0"/>
                                  <w:marTop w:val="0"/>
                                  <w:marBottom w:val="0"/>
                                  <w:divBdr>
                                    <w:top w:val="none" w:sz="0" w:space="0" w:color="auto"/>
                                    <w:left w:val="none" w:sz="0" w:space="0" w:color="auto"/>
                                    <w:bottom w:val="none" w:sz="0" w:space="0" w:color="auto"/>
                                    <w:right w:val="none" w:sz="0" w:space="0" w:color="auto"/>
                                  </w:divBdr>
                                </w:div>
                                <w:div w:id="394933818">
                                  <w:marLeft w:val="640"/>
                                  <w:marRight w:val="0"/>
                                  <w:marTop w:val="0"/>
                                  <w:marBottom w:val="0"/>
                                  <w:divBdr>
                                    <w:top w:val="none" w:sz="0" w:space="0" w:color="auto"/>
                                    <w:left w:val="none" w:sz="0" w:space="0" w:color="auto"/>
                                    <w:bottom w:val="none" w:sz="0" w:space="0" w:color="auto"/>
                                    <w:right w:val="none" w:sz="0" w:space="0" w:color="auto"/>
                                  </w:divBdr>
                                </w:div>
                                <w:div w:id="423648267">
                                  <w:marLeft w:val="640"/>
                                  <w:marRight w:val="0"/>
                                  <w:marTop w:val="0"/>
                                  <w:marBottom w:val="0"/>
                                  <w:divBdr>
                                    <w:top w:val="none" w:sz="0" w:space="0" w:color="auto"/>
                                    <w:left w:val="none" w:sz="0" w:space="0" w:color="auto"/>
                                    <w:bottom w:val="none" w:sz="0" w:space="0" w:color="auto"/>
                                    <w:right w:val="none" w:sz="0" w:space="0" w:color="auto"/>
                                  </w:divBdr>
                                </w:div>
                                <w:div w:id="430391748">
                                  <w:marLeft w:val="640"/>
                                  <w:marRight w:val="0"/>
                                  <w:marTop w:val="0"/>
                                  <w:marBottom w:val="0"/>
                                  <w:divBdr>
                                    <w:top w:val="none" w:sz="0" w:space="0" w:color="auto"/>
                                    <w:left w:val="none" w:sz="0" w:space="0" w:color="auto"/>
                                    <w:bottom w:val="none" w:sz="0" w:space="0" w:color="auto"/>
                                    <w:right w:val="none" w:sz="0" w:space="0" w:color="auto"/>
                                  </w:divBdr>
                                </w:div>
                                <w:div w:id="444155997">
                                  <w:marLeft w:val="640"/>
                                  <w:marRight w:val="0"/>
                                  <w:marTop w:val="0"/>
                                  <w:marBottom w:val="0"/>
                                  <w:divBdr>
                                    <w:top w:val="none" w:sz="0" w:space="0" w:color="auto"/>
                                    <w:left w:val="none" w:sz="0" w:space="0" w:color="auto"/>
                                    <w:bottom w:val="none" w:sz="0" w:space="0" w:color="auto"/>
                                    <w:right w:val="none" w:sz="0" w:space="0" w:color="auto"/>
                                  </w:divBdr>
                                </w:div>
                                <w:div w:id="456072103">
                                  <w:marLeft w:val="640"/>
                                  <w:marRight w:val="0"/>
                                  <w:marTop w:val="0"/>
                                  <w:marBottom w:val="0"/>
                                  <w:divBdr>
                                    <w:top w:val="none" w:sz="0" w:space="0" w:color="auto"/>
                                    <w:left w:val="none" w:sz="0" w:space="0" w:color="auto"/>
                                    <w:bottom w:val="none" w:sz="0" w:space="0" w:color="auto"/>
                                    <w:right w:val="none" w:sz="0" w:space="0" w:color="auto"/>
                                  </w:divBdr>
                                </w:div>
                                <w:div w:id="457526870">
                                  <w:marLeft w:val="640"/>
                                  <w:marRight w:val="0"/>
                                  <w:marTop w:val="0"/>
                                  <w:marBottom w:val="0"/>
                                  <w:divBdr>
                                    <w:top w:val="none" w:sz="0" w:space="0" w:color="auto"/>
                                    <w:left w:val="none" w:sz="0" w:space="0" w:color="auto"/>
                                    <w:bottom w:val="none" w:sz="0" w:space="0" w:color="auto"/>
                                    <w:right w:val="none" w:sz="0" w:space="0" w:color="auto"/>
                                  </w:divBdr>
                                </w:div>
                                <w:div w:id="510994650">
                                  <w:marLeft w:val="640"/>
                                  <w:marRight w:val="0"/>
                                  <w:marTop w:val="0"/>
                                  <w:marBottom w:val="0"/>
                                  <w:divBdr>
                                    <w:top w:val="none" w:sz="0" w:space="0" w:color="auto"/>
                                    <w:left w:val="none" w:sz="0" w:space="0" w:color="auto"/>
                                    <w:bottom w:val="none" w:sz="0" w:space="0" w:color="auto"/>
                                    <w:right w:val="none" w:sz="0" w:space="0" w:color="auto"/>
                                  </w:divBdr>
                                </w:div>
                                <w:div w:id="520899819">
                                  <w:marLeft w:val="640"/>
                                  <w:marRight w:val="0"/>
                                  <w:marTop w:val="0"/>
                                  <w:marBottom w:val="0"/>
                                  <w:divBdr>
                                    <w:top w:val="none" w:sz="0" w:space="0" w:color="auto"/>
                                    <w:left w:val="none" w:sz="0" w:space="0" w:color="auto"/>
                                    <w:bottom w:val="none" w:sz="0" w:space="0" w:color="auto"/>
                                    <w:right w:val="none" w:sz="0" w:space="0" w:color="auto"/>
                                  </w:divBdr>
                                </w:div>
                                <w:div w:id="543953902">
                                  <w:marLeft w:val="640"/>
                                  <w:marRight w:val="0"/>
                                  <w:marTop w:val="0"/>
                                  <w:marBottom w:val="0"/>
                                  <w:divBdr>
                                    <w:top w:val="none" w:sz="0" w:space="0" w:color="auto"/>
                                    <w:left w:val="none" w:sz="0" w:space="0" w:color="auto"/>
                                    <w:bottom w:val="none" w:sz="0" w:space="0" w:color="auto"/>
                                    <w:right w:val="none" w:sz="0" w:space="0" w:color="auto"/>
                                  </w:divBdr>
                                </w:div>
                                <w:div w:id="555432306">
                                  <w:marLeft w:val="640"/>
                                  <w:marRight w:val="0"/>
                                  <w:marTop w:val="0"/>
                                  <w:marBottom w:val="0"/>
                                  <w:divBdr>
                                    <w:top w:val="none" w:sz="0" w:space="0" w:color="auto"/>
                                    <w:left w:val="none" w:sz="0" w:space="0" w:color="auto"/>
                                    <w:bottom w:val="none" w:sz="0" w:space="0" w:color="auto"/>
                                    <w:right w:val="none" w:sz="0" w:space="0" w:color="auto"/>
                                  </w:divBdr>
                                </w:div>
                                <w:div w:id="561065850">
                                  <w:marLeft w:val="640"/>
                                  <w:marRight w:val="0"/>
                                  <w:marTop w:val="0"/>
                                  <w:marBottom w:val="0"/>
                                  <w:divBdr>
                                    <w:top w:val="none" w:sz="0" w:space="0" w:color="auto"/>
                                    <w:left w:val="none" w:sz="0" w:space="0" w:color="auto"/>
                                    <w:bottom w:val="none" w:sz="0" w:space="0" w:color="auto"/>
                                    <w:right w:val="none" w:sz="0" w:space="0" w:color="auto"/>
                                  </w:divBdr>
                                </w:div>
                                <w:div w:id="567806576">
                                  <w:marLeft w:val="640"/>
                                  <w:marRight w:val="0"/>
                                  <w:marTop w:val="0"/>
                                  <w:marBottom w:val="0"/>
                                  <w:divBdr>
                                    <w:top w:val="none" w:sz="0" w:space="0" w:color="auto"/>
                                    <w:left w:val="none" w:sz="0" w:space="0" w:color="auto"/>
                                    <w:bottom w:val="none" w:sz="0" w:space="0" w:color="auto"/>
                                    <w:right w:val="none" w:sz="0" w:space="0" w:color="auto"/>
                                  </w:divBdr>
                                </w:div>
                                <w:div w:id="579290840">
                                  <w:marLeft w:val="640"/>
                                  <w:marRight w:val="0"/>
                                  <w:marTop w:val="0"/>
                                  <w:marBottom w:val="0"/>
                                  <w:divBdr>
                                    <w:top w:val="none" w:sz="0" w:space="0" w:color="auto"/>
                                    <w:left w:val="none" w:sz="0" w:space="0" w:color="auto"/>
                                    <w:bottom w:val="none" w:sz="0" w:space="0" w:color="auto"/>
                                    <w:right w:val="none" w:sz="0" w:space="0" w:color="auto"/>
                                  </w:divBdr>
                                </w:div>
                                <w:div w:id="584073940">
                                  <w:marLeft w:val="640"/>
                                  <w:marRight w:val="0"/>
                                  <w:marTop w:val="0"/>
                                  <w:marBottom w:val="0"/>
                                  <w:divBdr>
                                    <w:top w:val="none" w:sz="0" w:space="0" w:color="auto"/>
                                    <w:left w:val="none" w:sz="0" w:space="0" w:color="auto"/>
                                    <w:bottom w:val="none" w:sz="0" w:space="0" w:color="auto"/>
                                    <w:right w:val="none" w:sz="0" w:space="0" w:color="auto"/>
                                  </w:divBdr>
                                </w:div>
                                <w:div w:id="631255181">
                                  <w:marLeft w:val="640"/>
                                  <w:marRight w:val="0"/>
                                  <w:marTop w:val="0"/>
                                  <w:marBottom w:val="0"/>
                                  <w:divBdr>
                                    <w:top w:val="none" w:sz="0" w:space="0" w:color="auto"/>
                                    <w:left w:val="none" w:sz="0" w:space="0" w:color="auto"/>
                                    <w:bottom w:val="none" w:sz="0" w:space="0" w:color="auto"/>
                                    <w:right w:val="none" w:sz="0" w:space="0" w:color="auto"/>
                                  </w:divBdr>
                                </w:div>
                                <w:div w:id="638417695">
                                  <w:marLeft w:val="640"/>
                                  <w:marRight w:val="0"/>
                                  <w:marTop w:val="0"/>
                                  <w:marBottom w:val="0"/>
                                  <w:divBdr>
                                    <w:top w:val="none" w:sz="0" w:space="0" w:color="auto"/>
                                    <w:left w:val="none" w:sz="0" w:space="0" w:color="auto"/>
                                    <w:bottom w:val="none" w:sz="0" w:space="0" w:color="auto"/>
                                    <w:right w:val="none" w:sz="0" w:space="0" w:color="auto"/>
                                  </w:divBdr>
                                </w:div>
                                <w:div w:id="644702221">
                                  <w:marLeft w:val="640"/>
                                  <w:marRight w:val="0"/>
                                  <w:marTop w:val="0"/>
                                  <w:marBottom w:val="0"/>
                                  <w:divBdr>
                                    <w:top w:val="none" w:sz="0" w:space="0" w:color="auto"/>
                                    <w:left w:val="none" w:sz="0" w:space="0" w:color="auto"/>
                                    <w:bottom w:val="none" w:sz="0" w:space="0" w:color="auto"/>
                                    <w:right w:val="none" w:sz="0" w:space="0" w:color="auto"/>
                                  </w:divBdr>
                                </w:div>
                                <w:div w:id="677543834">
                                  <w:marLeft w:val="640"/>
                                  <w:marRight w:val="0"/>
                                  <w:marTop w:val="0"/>
                                  <w:marBottom w:val="0"/>
                                  <w:divBdr>
                                    <w:top w:val="none" w:sz="0" w:space="0" w:color="auto"/>
                                    <w:left w:val="none" w:sz="0" w:space="0" w:color="auto"/>
                                    <w:bottom w:val="none" w:sz="0" w:space="0" w:color="auto"/>
                                    <w:right w:val="none" w:sz="0" w:space="0" w:color="auto"/>
                                  </w:divBdr>
                                </w:div>
                                <w:div w:id="711459928">
                                  <w:marLeft w:val="640"/>
                                  <w:marRight w:val="0"/>
                                  <w:marTop w:val="0"/>
                                  <w:marBottom w:val="0"/>
                                  <w:divBdr>
                                    <w:top w:val="none" w:sz="0" w:space="0" w:color="auto"/>
                                    <w:left w:val="none" w:sz="0" w:space="0" w:color="auto"/>
                                    <w:bottom w:val="none" w:sz="0" w:space="0" w:color="auto"/>
                                    <w:right w:val="none" w:sz="0" w:space="0" w:color="auto"/>
                                  </w:divBdr>
                                </w:div>
                                <w:div w:id="726152824">
                                  <w:marLeft w:val="640"/>
                                  <w:marRight w:val="0"/>
                                  <w:marTop w:val="0"/>
                                  <w:marBottom w:val="0"/>
                                  <w:divBdr>
                                    <w:top w:val="none" w:sz="0" w:space="0" w:color="auto"/>
                                    <w:left w:val="none" w:sz="0" w:space="0" w:color="auto"/>
                                    <w:bottom w:val="none" w:sz="0" w:space="0" w:color="auto"/>
                                    <w:right w:val="none" w:sz="0" w:space="0" w:color="auto"/>
                                  </w:divBdr>
                                </w:div>
                                <w:div w:id="751656280">
                                  <w:marLeft w:val="640"/>
                                  <w:marRight w:val="0"/>
                                  <w:marTop w:val="0"/>
                                  <w:marBottom w:val="0"/>
                                  <w:divBdr>
                                    <w:top w:val="none" w:sz="0" w:space="0" w:color="auto"/>
                                    <w:left w:val="none" w:sz="0" w:space="0" w:color="auto"/>
                                    <w:bottom w:val="none" w:sz="0" w:space="0" w:color="auto"/>
                                    <w:right w:val="none" w:sz="0" w:space="0" w:color="auto"/>
                                  </w:divBdr>
                                </w:div>
                                <w:div w:id="784537807">
                                  <w:marLeft w:val="640"/>
                                  <w:marRight w:val="0"/>
                                  <w:marTop w:val="0"/>
                                  <w:marBottom w:val="0"/>
                                  <w:divBdr>
                                    <w:top w:val="none" w:sz="0" w:space="0" w:color="auto"/>
                                    <w:left w:val="none" w:sz="0" w:space="0" w:color="auto"/>
                                    <w:bottom w:val="none" w:sz="0" w:space="0" w:color="auto"/>
                                    <w:right w:val="none" w:sz="0" w:space="0" w:color="auto"/>
                                  </w:divBdr>
                                </w:div>
                                <w:div w:id="801731603">
                                  <w:marLeft w:val="640"/>
                                  <w:marRight w:val="0"/>
                                  <w:marTop w:val="0"/>
                                  <w:marBottom w:val="0"/>
                                  <w:divBdr>
                                    <w:top w:val="none" w:sz="0" w:space="0" w:color="auto"/>
                                    <w:left w:val="none" w:sz="0" w:space="0" w:color="auto"/>
                                    <w:bottom w:val="none" w:sz="0" w:space="0" w:color="auto"/>
                                    <w:right w:val="none" w:sz="0" w:space="0" w:color="auto"/>
                                  </w:divBdr>
                                </w:div>
                                <w:div w:id="820149555">
                                  <w:marLeft w:val="640"/>
                                  <w:marRight w:val="0"/>
                                  <w:marTop w:val="0"/>
                                  <w:marBottom w:val="0"/>
                                  <w:divBdr>
                                    <w:top w:val="none" w:sz="0" w:space="0" w:color="auto"/>
                                    <w:left w:val="none" w:sz="0" w:space="0" w:color="auto"/>
                                    <w:bottom w:val="none" w:sz="0" w:space="0" w:color="auto"/>
                                    <w:right w:val="none" w:sz="0" w:space="0" w:color="auto"/>
                                  </w:divBdr>
                                </w:div>
                                <w:div w:id="820973477">
                                  <w:marLeft w:val="640"/>
                                  <w:marRight w:val="0"/>
                                  <w:marTop w:val="0"/>
                                  <w:marBottom w:val="0"/>
                                  <w:divBdr>
                                    <w:top w:val="none" w:sz="0" w:space="0" w:color="auto"/>
                                    <w:left w:val="none" w:sz="0" w:space="0" w:color="auto"/>
                                    <w:bottom w:val="none" w:sz="0" w:space="0" w:color="auto"/>
                                    <w:right w:val="none" w:sz="0" w:space="0" w:color="auto"/>
                                  </w:divBdr>
                                </w:div>
                                <w:div w:id="916869061">
                                  <w:marLeft w:val="640"/>
                                  <w:marRight w:val="0"/>
                                  <w:marTop w:val="0"/>
                                  <w:marBottom w:val="0"/>
                                  <w:divBdr>
                                    <w:top w:val="none" w:sz="0" w:space="0" w:color="auto"/>
                                    <w:left w:val="none" w:sz="0" w:space="0" w:color="auto"/>
                                    <w:bottom w:val="none" w:sz="0" w:space="0" w:color="auto"/>
                                    <w:right w:val="none" w:sz="0" w:space="0" w:color="auto"/>
                                  </w:divBdr>
                                </w:div>
                                <w:div w:id="953056828">
                                  <w:marLeft w:val="640"/>
                                  <w:marRight w:val="0"/>
                                  <w:marTop w:val="0"/>
                                  <w:marBottom w:val="0"/>
                                  <w:divBdr>
                                    <w:top w:val="none" w:sz="0" w:space="0" w:color="auto"/>
                                    <w:left w:val="none" w:sz="0" w:space="0" w:color="auto"/>
                                    <w:bottom w:val="none" w:sz="0" w:space="0" w:color="auto"/>
                                    <w:right w:val="none" w:sz="0" w:space="0" w:color="auto"/>
                                  </w:divBdr>
                                </w:div>
                                <w:div w:id="976761296">
                                  <w:marLeft w:val="640"/>
                                  <w:marRight w:val="0"/>
                                  <w:marTop w:val="0"/>
                                  <w:marBottom w:val="0"/>
                                  <w:divBdr>
                                    <w:top w:val="none" w:sz="0" w:space="0" w:color="auto"/>
                                    <w:left w:val="none" w:sz="0" w:space="0" w:color="auto"/>
                                    <w:bottom w:val="none" w:sz="0" w:space="0" w:color="auto"/>
                                    <w:right w:val="none" w:sz="0" w:space="0" w:color="auto"/>
                                  </w:divBdr>
                                </w:div>
                                <w:div w:id="1005280952">
                                  <w:marLeft w:val="640"/>
                                  <w:marRight w:val="0"/>
                                  <w:marTop w:val="0"/>
                                  <w:marBottom w:val="0"/>
                                  <w:divBdr>
                                    <w:top w:val="none" w:sz="0" w:space="0" w:color="auto"/>
                                    <w:left w:val="none" w:sz="0" w:space="0" w:color="auto"/>
                                    <w:bottom w:val="none" w:sz="0" w:space="0" w:color="auto"/>
                                    <w:right w:val="none" w:sz="0" w:space="0" w:color="auto"/>
                                  </w:divBdr>
                                </w:div>
                                <w:div w:id="1008292420">
                                  <w:marLeft w:val="640"/>
                                  <w:marRight w:val="0"/>
                                  <w:marTop w:val="0"/>
                                  <w:marBottom w:val="0"/>
                                  <w:divBdr>
                                    <w:top w:val="none" w:sz="0" w:space="0" w:color="auto"/>
                                    <w:left w:val="none" w:sz="0" w:space="0" w:color="auto"/>
                                    <w:bottom w:val="none" w:sz="0" w:space="0" w:color="auto"/>
                                    <w:right w:val="none" w:sz="0" w:space="0" w:color="auto"/>
                                  </w:divBdr>
                                </w:div>
                                <w:div w:id="1027171535">
                                  <w:marLeft w:val="640"/>
                                  <w:marRight w:val="0"/>
                                  <w:marTop w:val="0"/>
                                  <w:marBottom w:val="0"/>
                                  <w:divBdr>
                                    <w:top w:val="none" w:sz="0" w:space="0" w:color="auto"/>
                                    <w:left w:val="none" w:sz="0" w:space="0" w:color="auto"/>
                                    <w:bottom w:val="none" w:sz="0" w:space="0" w:color="auto"/>
                                    <w:right w:val="none" w:sz="0" w:space="0" w:color="auto"/>
                                  </w:divBdr>
                                </w:div>
                                <w:div w:id="1042749752">
                                  <w:marLeft w:val="640"/>
                                  <w:marRight w:val="0"/>
                                  <w:marTop w:val="0"/>
                                  <w:marBottom w:val="0"/>
                                  <w:divBdr>
                                    <w:top w:val="none" w:sz="0" w:space="0" w:color="auto"/>
                                    <w:left w:val="none" w:sz="0" w:space="0" w:color="auto"/>
                                    <w:bottom w:val="none" w:sz="0" w:space="0" w:color="auto"/>
                                    <w:right w:val="none" w:sz="0" w:space="0" w:color="auto"/>
                                  </w:divBdr>
                                </w:div>
                                <w:div w:id="1056466929">
                                  <w:marLeft w:val="640"/>
                                  <w:marRight w:val="0"/>
                                  <w:marTop w:val="0"/>
                                  <w:marBottom w:val="0"/>
                                  <w:divBdr>
                                    <w:top w:val="none" w:sz="0" w:space="0" w:color="auto"/>
                                    <w:left w:val="none" w:sz="0" w:space="0" w:color="auto"/>
                                    <w:bottom w:val="none" w:sz="0" w:space="0" w:color="auto"/>
                                    <w:right w:val="none" w:sz="0" w:space="0" w:color="auto"/>
                                  </w:divBdr>
                                </w:div>
                                <w:div w:id="1101218636">
                                  <w:marLeft w:val="640"/>
                                  <w:marRight w:val="0"/>
                                  <w:marTop w:val="0"/>
                                  <w:marBottom w:val="0"/>
                                  <w:divBdr>
                                    <w:top w:val="none" w:sz="0" w:space="0" w:color="auto"/>
                                    <w:left w:val="none" w:sz="0" w:space="0" w:color="auto"/>
                                    <w:bottom w:val="none" w:sz="0" w:space="0" w:color="auto"/>
                                    <w:right w:val="none" w:sz="0" w:space="0" w:color="auto"/>
                                  </w:divBdr>
                                </w:div>
                                <w:div w:id="1116362606">
                                  <w:marLeft w:val="640"/>
                                  <w:marRight w:val="0"/>
                                  <w:marTop w:val="0"/>
                                  <w:marBottom w:val="0"/>
                                  <w:divBdr>
                                    <w:top w:val="none" w:sz="0" w:space="0" w:color="auto"/>
                                    <w:left w:val="none" w:sz="0" w:space="0" w:color="auto"/>
                                    <w:bottom w:val="none" w:sz="0" w:space="0" w:color="auto"/>
                                    <w:right w:val="none" w:sz="0" w:space="0" w:color="auto"/>
                                  </w:divBdr>
                                </w:div>
                                <w:div w:id="1129275080">
                                  <w:marLeft w:val="640"/>
                                  <w:marRight w:val="0"/>
                                  <w:marTop w:val="0"/>
                                  <w:marBottom w:val="0"/>
                                  <w:divBdr>
                                    <w:top w:val="none" w:sz="0" w:space="0" w:color="auto"/>
                                    <w:left w:val="none" w:sz="0" w:space="0" w:color="auto"/>
                                    <w:bottom w:val="none" w:sz="0" w:space="0" w:color="auto"/>
                                    <w:right w:val="none" w:sz="0" w:space="0" w:color="auto"/>
                                  </w:divBdr>
                                </w:div>
                                <w:div w:id="1151871013">
                                  <w:marLeft w:val="640"/>
                                  <w:marRight w:val="0"/>
                                  <w:marTop w:val="0"/>
                                  <w:marBottom w:val="0"/>
                                  <w:divBdr>
                                    <w:top w:val="none" w:sz="0" w:space="0" w:color="auto"/>
                                    <w:left w:val="none" w:sz="0" w:space="0" w:color="auto"/>
                                    <w:bottom w:val="none" w:sz="0" w:space="0" w:color="auto"/>
                                    <w:right w:val="none" w:sz="0" w:space="0" w:color="auto"/>
                                  </w:divBdr>
                                </w:div>
                                <w:div w:id="1167554662">
                                  <w:marLeft w:val="640"/>
                                  <w:marRight w:val="0"/>
                                  <w:marTop w:val="0"/>
                                  <w:marBottom w:val="0"/>
                                  <w:divBdr>
                                    <w:top w:val="none" w:sz="0" w:space="0" w:color="auto"/>
                                    <w:left w:val="none" w:sz="0" w:space="0" w:color="auto"/>
                                    <w:bottom w:val="none" w:sz="0" w:space="0" w:color="auto"/>
                                    <w:right w:val="none" w:sz="0" w:space="0" w:color="auto"/>
                                  </w:divBdr>
                                </w:div>
                                <w:div w:id="1222598429">
                                  <w:marLeft w:val="640"/>
                                  <w:marRight w:val="0"/>
                                  <w:marTop w:val="0"/>
                                  <w:marBottom w:val="0"/>
                                  <w:divBdr>
                                    <w:top w:val="none" w:sz="0" w:space="0" w:color="auto"/>
                                    <w:left w:val="none" w:sz="0" w:space="0" w:color="auto"/>
                                    <w:bottom w:val="none" w:sz="0" w:space="0" w:color="auto"/>
                                    <w:right w:val="none" w:sz="0" w:space="0" w:color="auto"/>
                                  </w:divBdr>
                                </w:div>
                                <w:div w:id="1314217109">
                                  <w:marLeft w:val="640"/>
                                  <w:marRight w:val="0"/>
                                  <w:marTop w:val="0"/>
                                  <w:marBottom w:val="0"/>
                                  <w:divBdr>
                                    <w:top w:val="none" w:sz="0" w:space="0" w:color="auto"/>
                                    <w:left w:val="none" w:sz="0" w:space="0" w:color="auto"/>
                                    <w:bottom w:val="none" w:sz="0" w:space="0" w:color="auto"/>
                                    <w:right w:val="none" w:sz="0" w:space="0" w:color="auto"/>
                                  </w:divBdr>
                                </w:div>
                                <w:div w:id="1361778964">
                                  <w:marLeft w:val="640"/>
                                  <w:marRight w:val="0"/>
                                  <w:marTop w:val="0"/>
                                  <w:marBottom w:val="0"/>
                                  <w:divBdr>
                                    <w:top w:val="none" w:sz="0" w:space="0" w:color="auto"/>
                                    <w:left w:val="none" w:sz="0" w:space="0" w:color="auto"/>
                                    <w:bottom w:val="none" w:sz="0" w:space="0" w:color="auto"/>
                                    <w:right w:val="none" w:sz="0" w:space="0" w:color="auto"/>
                                  </w:divBdr>
                                </w:div>
                                <w:div w:id="1414429663">
                                  <w:marLeft w:val="640"/>
                                  <w:marRight w:val="0"/>
                                  <w:marTop w:val="0"/>
                                  <w:marBottom w:val="0"/>
                                  <w:divBdr>
                                    <w:top w:val="none" w:sz="0" w:space="0" w:color="auto"/>
                                    <w:left w:val="none" w:sz="0" w:space="0" w:color="auto"/>
                                    <w:bottom w:val="none" w:sz="0" w:space="0" w:color="auto"/>
                                    <w:right w:val="none" w:sz="0" w:space="0" w:color="auto"/>
                                  </w:divBdr>
                                </w:div>
                                <w:div w:id="1445540516">
                                  <w:marLeft w:val="640"/>
                                  <w:marRight w:val="0"/>
                                  <w:marTop w:val="0"/>
                                  <w:marBottom w:val="0"/>
                                  <w:divBdr>
                                    <w:top w:val="none" w:sz="0" w:space="0" w:color="auto"/>
                                    <w:left w:val="none" w:sz="0" w:space="0" w:color="auto"/>
                                    <w:bottom w:val="none" w:sz="0" w:space="0" w:color="auto"/>
                                    <w:right w:val="none" w:sz="0" w:space="0" w:color="auto"/>
                                  </w:divBdr>
                                </w:div>
                                <w:div w:id="1462844873">
                                  <w:marLeft w:val="640"/>
                                  <w:marRight w:val="0"/>
                                  <w:marTop w:val="0"/>
                                  <w:marBottom w:val="0"/>
                                  <w:divBdr>
                                    <w:top w:val="none" w:sz="0" w:space="0" w:color="auto"/>
                                    <w:left w:val="none" w:sz="0" w:space="0" w:color="auto"/>
                                    <w:bottom w:val="none" w:sz="0" w:space="0" w:color="auto"/>
                                    <w:right w:val="none" w:sz="0" w:space="0" w:color="auto"/>
                                  </w:divBdr>
                                </w:div>
                                <w:div w:id="1466461306">
                                  <w:marLeft w:val="640"/>
                                  <w:marRight w:val="0"/>
                                  <w:marTop w:val="0"/>
                                  <w:marBottom w:val="0"/>
                                  <w:divBdr>
                                    <w:top w:val="none" w:sz="0" w:space="0" w:color="auto"/>
                                    <w:left w:val="none" w:sz="0" w:space="0" w:color="auto"/>
                                    <w:bottom w:val="none" w:sz="0" w:space="0" w:color="auto"/>
                                    <w:right w:val="none" w:sz="0" w:space="0" w:color="auto"/>
                                  </w:divBdr>
                                </w:div>
                                <w:div w:id="1511291553">
                                  <w:marLeft w:val="640"/>
                                  <w:marRight w:val="0"/>
                                  <w:marTop w:val="0"/>
                                  <w:marBottom w:val="0"/>
                                  <w:divBdr>
                                    <w:top w:val="none" w:sz="0" w:space="0" w:color="auto"/>
                                    <w:left w:val="none" w:sz="0" w:space="0" w:color="auto"/>
                                    <w:bottom w:val="none" w:sz="0" w:space="0" w:color="auto"/>
                                    <w:right w:val="none" w:sz="0" w:space="0" w:color="auto"/>
                                  </w:divBdr>
                                </w:div>
                                <w:div w:id="1521428854">
                                  <w:marLeft w:val="640"/>
                                  <w:marRight w:val="0"/>
                                  <w:marTop w:val="0"/>
                                  <w:marBottom w:val="0"/>
                                  <w:divBdr>
                                    <w:top w:val="none" w:sz="0" w:space="0" w:color="auto"/>
                                    <w:left w:val="none" w:sz="0" w:space="0" w:color="auto"/>
                                    <w:bottom w:val="none" w:sz="0" w:space="0" w:color="auto"/>
                                    <w:right w:val="none" w:sz="0" w:space="0" w:color="auto"/>
                                  </w:divBdr>
                                </w:div>
                                <w:div w:id="1557165073">
                                  <w:marLeft w:val="640"/>
                                  <w:marRight w:val="0"/>
                                  <w:marTop w:val="0"/>
                                  <w:marBottom w:val="0"/>
                                  <w:divBdr>
                                    <w:top w:val="none" w:sz="0" w:space="0" w:color="auto"/>
                                    <w:left w:val="none" w:sz="0" w:space="0" w:color="auto"/>
                                    <w:bottom w:val="none" w:sz="0" w:space="0" w:color="auto"/>
                                    <w:right w:val="none" w:sz="0" w:space="0" w:color="auto"/>
                                  </w:divBdr>
                                </w:div>
                                <w:div w:id="1590507796">
                                  <w:marLeft w:val="640"/>
                                  <w:marRight w:val="0"/>
                                  <w:marTop w:val="0"/>
                                  <w:marBottom w:val="0"/>
                                  <w:divBdr>
                                    <w:top w:val="none" w:sz="0" w:space="0" w:color="auto"/>
                                    <w:left w:val="none" w:sz="0" w:space="0" w:color="auto"/>
                                    <w:bottom w:val="none" w:sz="0" w:space="0" w:color="auto"/>
                                    <w:right w:val="none" w:sz="0" w:space="0" w:color="auto"/>
                                  </w:divBdr>
                                </w:div>
                                <w:div w:id="1617058086">
                                  <w:marLeft w:val="640"/>
                                  <w:marRight w:val="0"/>
                                  <w:marTop w:val="0"/>
                                  <w:marBottom w:val="0"/>
                                  <w:divBdr>
                                    <w:top w:val="none" w:sz="0" w:space="0" w:color="auto"/>
                                    <w:left w:val="none" w:sz="0" w:space="0" w:color="auto"/>
                                    <w:bottom w:val="none" w:sz="0" w:space="0" w:color="auto"/>
                                    <w:right w:val="none" w:sz="0" w:space="0" w:color="auto"/>
                                  </w:divBdr>
                                </w:div>
                                <w:div w:id="1673219082">
                                  <w:marLeft w:val="640"/>
                                  <w:marRight w:val="0"/>
                                  <w:marTop w:val="0"/>
                                  <w:marBottom w:val="0"/>
                                  <w:divBdr>
                                    <w:top w:val="none" w:sz="0" w:space="0" w:color="auto"/>
                                    <w:left w:val="none" w:sz="0" w:space="0" w:color="auto"/>
                                    <w:bottom w:val="none" w:sz="0" w:space="0" w:color="auto"/>
                                    <w:right w:val="none" w:sz="0" w:space="0" w:color="auto"/>
                                  </w:divBdr>
                                </w:div>
                                <w:div w:id="1716078911">
                                  <w:marLeft w:val="640"/>
                                  <w:marRight w:val="0"/>
                                  <w:marTop w:val="0"/>
                                  <w:marBottom w:val="0"/>
                                  <w:divBdr>
                                    <w:top w:val="none" w:sz="0" w:space="0" w:color="auto"/>
                                    <w:left w:val="none" w:sz="0" w:space="0" w:color="auto"/>
                                    <w:bottom w:val="none" w:sz="0" w:space="0" w:color="auto"/>
                                    <w:right w:val="none" w:sz="0" w:space="0" w:color="auto"/>
                                  </w:divBdr>
                                </w:div>
                                <w:div w:id="1719865055">
                                  <w:marLeft w:val="640"/>
                                  <w:marRight w:val="0"/>
                                  <w:marTop w:val="0"/>
                                  <w:marBottom w:val="0"/>
                                  <w:divBdr>
                                    <w:top w:val="none" w:sz="0" w:space="0" w:color="auto"/>
                                    <w:left w:val="none" w:sz="0" w:space="0" w:color="auto"/>
                                    <w:bottom w:val="none" w:sz="0" w:space="0" w:color="auto"/>
                                    <w:right w:val="none" w:sz="0" w:space="0" w:color="auto"/>
                                  </w:divBdr>
                                </w:div>
                                <w:div w:id="1720783956">
                                  <w:marLeft w:val="640"/>
                                  <w:marRight w:val="0"/>
                                  <w:marTop w:val="0"/>
                                  <w:marBottom w:val="0"/>
                                  <w:divBdr>
                                    <w:top w:val="none" w:sz="0" w:space="0" w:color="auto"/>
                                    <w:left w:val="none" w:sz="0" w:space="0" w:color="auto"/>
                                    <w:bottom w:val="none" w:sz="0" w:space="0" w:color="auto"/>
                                    <w:right w:val="none" w:sz="0" w:space="0" w:color="auto"/>
                                  </w:divBdr>
                                </w:div>
                                <w:div w:id="1748532977">
                                  <w:marLeft w:val="640"/>
                                  <w:marRight w:val="0"/>
                                  <w:marTop w:val="0"/>
                                  <w:marBottom w:val="0"/>
                                  <w:divBdr>
                                    <w:top w:val="none" w:sz="0" w:space="0" w:color="auto"/>
                                    <w:left w:val="none" w:sz="0" w:space="0" w:color="auto"/>
                                    <w:bottom w:val="none" w:sz="0" w:space="0" w:color="auto"/>
                                    <w:right w:val="none" w:sz="0" w:space="0" w:color="auto"/>
                                  </w:divBdr>
                                </w:div>
                                <w:div w:id="1794127370">
                                  <w:marLeft w:val="640"/>
                                  <w:marRight w:val="0"/>
                                  <w:marTop w:val="0"/>
                                  <w:marBottom w:val="0"/>
                                  <w:divBdr>
                                    <w:top w:val="none" w:sz="0" w:space="0" w:color="auto"/>
                                    <w:left w:val="none" w:sz="0" w:space="0" w:color="auto"/>
                                    <w:bottom w:val="none" w:sz="0" w:space="0" w:color="auto"/>
                                    <w:right w:val="none" w:sz="0" w:space="0" w:color="auto"/>
                                  </w:divBdr>
                                </w:div>
                                <w:div w:id="1795324672">
                                  <w:marLeft w:val="640"/>
                                  <w:marRight w:val="0"/>
                                  <w:marTop w:val="0"/>
                                  <w:marBottom w:val="0"/>
                                  <w:divBdr>
                                    <w:top w:val="none" w:sz="0" w:space="0" w:color="auto"/>
                                    <w:left w:val="none" w:sz="0" w:space="0" w:color="auto"/>
                                    <w:bottom w:val="none" w:sz="0" w:space="0" w:color="auto"/>
                                    <w:right w:val="none" w:sz="0" w:space="0" w:color="auto"/>
                                  </w:divBdr>
                                </w:div>
                                <w:div w:id="1809281523">
                                  <w:marLeft w:val="640"/>
                                  <w:marRight w:val="0"/>
                                  <w:marTop w:val="0"/>
                                  <w:marBottom w:val="0"/>
                                  <w:divBdr>
                                    <w:top w:val="none" w:sz="0" w:space="0" w:color="auto"/>
                                    <w:left w:val="none" w:sz="0" w:space="0" w:color="auto"/>
                                    <w:bottom w:val="none" w:sz="0" w:space="0" w:color="auto"/>
                                    <w:right w:val="none" w:sz="0" w:space="0" w:color="auto"/>
                                  </w:divBdr>
                                </w:div>
                                <w:div w:id="1834296990">
                                  <w:marLeft w:val="640"/>
                                  <w:marRight w:val="0"/>
                                  <w:marTop w:val="0"/>
                                  <w:marBottom w:val="0"/>
                                  <w:divBdr>
                                    <w:top w:val="none" w:sz="0" w:space="0" w:color="auto"/>
                                    <w:left w:val="none" w:sz="0" w:space="0" w:color="auto"/>
                                    <w:bottom w:val="none" w:sz="0" w:space="0" w:color="auto"/>
                                    <w:right w:val="none" w:sz="0" w:space="0" w:color="auto"/>
                                  </w:divBdr>
                                </w:div>
                                <w:div w:id="1844321777">
                                  <w:marLeft w:val="640"/>
                                  <w:marRight w:val="0"/>
                                  <w:marTop w:val="0"/>
                                  <w:marBottom w:val="0"/>
                                  <w:divBdr>
                                    <w:top w:val="none" w:sz="0" w:space="0" w:color="auto"/>
                                    <w:left w:val="none" w:sz="0" w:space="0" w:color="auto"/>
                                    <w:bottom w:val="none" w:sz="0" w:space="0" w:color="auto"/>
                                    <w:right w:val="none" w:sz="0" w:space="0" w:color="auto"/>
                                  </w:divBdr>
                                </w:div>
                                <w:div w:id="1869637459">
                                  <w:marLeft w:val="640"/>
                                  <w:marRight w:val="0"/>
                                  <w:marTop w:val="0"/>
                                  <w:marBottom w:val="0"/>
                                  <w:divBdr>
                                    <w:top w:val="none" w:sz="0" w:space="0" w:color="auto"/>
                                    <w:left w:val="none" w:sz="0" w:space="0" w:color="auto"/>
                                    <w:bottom w:val="none" w:sz="0" w:space="0" w:color="auto"/>
                                    <w:right w:val="none" w:sz="0" w:space="0" w:color="auto"/>
                                  </w:divBdr>
                                </w:div>
                                <w:div w:id="1883976326">
                                  <w:marLeft w:val="640"/>
                                  <w:marRight w:val="0"/>
                                  <w:marTop w:val="0"/>
                                  <w:marBottom w:val="0"/>
                                  <w:divBdr>
                                    <w:top w:val="none" w:sz="0" w:space="0" w:color="auto"/>
                                    <w:left w:val="none" w:sz="0" w:space="0" w:color="auto"/>
                                    <w:bottom w:val="none" w:sz="0" w:space="0" w:color="auto"/>
                                    <w:right w:val="none" w:sz="0" w:space="0" w:color="auto"/>
                                  </w:divBdr>
                                </w:div>
                                <w:div w:id="1902710854">
                                  <w:marLeft w:val="640"/>
                                  <w:marRight w:val="0"/>
                                  <w:marTop w:val="0"/>
                                  <w:marBottom w:val="0"/>
                                  <w:divBdr>
                                    <w:top w:val="none" w:sz="0" w:space="0" w:color="auto"/>
                                    <w:left w:val="none" w:sz="0" w:space="0" w:color="auto"/>
                                    <w:bottom w:val="none" w:sz="0" w:space="0" w:color="auto"/>
                                    <w:right w:val="none" w:sz="0" w:space="0" w:color="auto"/>
                                  </w:divBdr>
                                </w:div>
                                <w:div w:id="1934973871">
                                  <w:marLeft w:val="640"/>
                                  <w:marRight w:val="0"/>
                                  <w:marTop w:val="0"/>
                                  <w:marBottom w:val="0"/>
                                  <w:divBdr>
                                    <w:top w:val="none" w:sz="0" w:space="0" w:color="auto"/>
                                    <w:left w:val="none" w:sz="0" w:space="0" w:color="auto"/>
                                    <w:bottom w:val="none" w:sz="0" w:space="0" w:color="auto"/>
                                    <w:right w:val="none" w:sz="0" w:space="0" w:color="auto"/>
                                  </w:divBdr>
                                </w:div>
                                <w:div w:id="1956910357">
                                  <w:marLeft w:val="640"/>
                                  <w:marRight w:val="0"/>
                                  <w:marTop w:val="0"/>
                                  <w:marBottom w:val="0"/>
                                  <w:divBdr>
                                    <w:top w:val="none" w:sz="0" w:space="0" w:color="auto"/>
                                    <w:left w:val="none" w:sz="0" w:space="0" w:color="auto"/>
                                    <w:bottom w:val="none" w:sz="0" w:space="0" w:color="auto"/>
                                    <w:right w:val="none" w:sz="0" w:space="0" w:color="auto"/>
                                  </w:divBdr>
                                </w:div>
                                <w:div w:id="1988047076">
                                  <w:marLeft w:val="640"/>
                                  <w:marRight w:val="0"/>
                                  <w:marTop w:val="0"/>
                                  <w:marBottom w:val="0"/>
                                  <w:divBdr>
                                    <w:top w:val="none" w:sz="0" w:space="0" w:color="auto"/>
                                    <w:left w:val="none" w:sz="0" w:space="0" w:color="auto"/>
                                    <w:bottom w:val="none" w:sz="0" w:space="0" w:color="auto"/>
                                    <w:right w:val="none" w:sz="0" w:space="0" w:color="auto"/>
                                  </w:divBdr>
                                </w:div>
                                <w:div w:id="1988507298">
                                  <w:marLeft w:val="640"/>
                                  <w:marRight w:val="0"/>
                                  <w:marTop w:val="0"/>
                                  <w:marBottom w:val="0"/>
                                  <w:divBdr>
                                    <w:top w:val="none" w:sz="0" w:space="0" w:color="auto"/>
                                    <w:left w:val="none" w:sz="0" w:space="0" w:color="auto"/>
                                    <w:bottom w:val="none" w:sz="0" w:space="0" w:color="auto"/>
                                    <w:right w:val="none" w:sz="0" w:space="0" w:color="auto"/>
                                  </w:divBdr>
                                </w:div>
                                <w:div w:id="1994522886">
                                  <w:marLeft w:val="640"/>
                                  <w:marRight w:val="0"/>
                                  <w:marTop w:val="0"/>
                                  <w:marBottom w:val="0"/>
                                  <w:divBdr>
                                    <w:top w:val="none" w:sz="0" w:space="0" w:color="auto"/>
                                    <w:left w:val="none" w:sz="0" w:space="0" w:color="auto"/>
                                    <w:bottom w:val="none" w:sz="0" w:space="0" w:color="auto"/>
                                    <w:right w:val="none" w:sz="0" w:space="0" w:color="auto"/>
                                  </w:divBdr>
                                </w:div>
                                <w:div w:id="2049065461">
                                  <w:marLeft w:val="640"/>
                                  <w:marRight w:val="0"/>
                                  <w:marTop w:val="0"/>
                                  <w:marBottom w:val="0"/>
                                  <w:divBdr>
                                    <w:top w:val="none" w:sz="0" w:space="0" w:color="auto"/>
                                    <w:left w:val="none" w:sz="0" w:space="0" w:color="auto"/>
                                    <w:bottom w:val="none" w:sz="0" w:space="0" w:color="auto"/>
                                    <w:right w:val="none" w:sz="0" w:space="0" w:color="auto"/>
                                  </w:divBdr>
                                </w:div>
                                <w:div w:id="2072001545">
                                  <w:marLeft w:val="640"/>
                                  <w:marRight w:val="0"/>
                                  <w:marTop w:val="0"/>
                                  <w:marBottom w:val="0"/>
                                  <w:divBdr>
                                    <w:top w:val="none" w:sz="0" w:space="0" w:color="auto"/>
                                    <w:left w:val="none" w:sz="0" w:space="0" w:color="auto"/>
                                    <w:bottom w:val="none" w:sz="0" w:space="0" w:color="auto"/>
                                    <w:right w:val="none" w:sz="0" w:space="0" w:color="auto"/>
                                  </w:divBdr>
                                </w:div>
                                <w:div w:id="2076733525">
                                  <w:marLeft w:val="640"/>
                                  <w:marRight w:val="0"/>
                                  <w:marTop w:val="0"/>
                                  <w:marBottom w:val="0"/>
                                  <w:divBdr>
                                    <w:top w:val="none" w:sz="0" w:space="0" w:color="auto"/>
                                    <w:left w:val="none" w:sz="0" w:space="0" w:color="auto"/>
                                    <w:bottom w:val="none" w:sz="0" w:space="0" w:color="auto"/>
                                    <w:right w:val="none" w:sz="0" w:space="0" w:color="auto"/>
                                  </w:divBdr>
                                </w:div>
                              </w:divsChild>
                            </w:div>
                            <w:div w:id="570195293">
                              <w:marLeft w:val="0"/>
                              <w:marRight w:val="0"/>
                              <w:marTop w:val="0"/>
                              <w:marBottom w:val="0"/>
                              <w:divBdr>
                                <w:top w:val="none" w:sz="0" w:space="0" w:color="auto"/>
                                <w:left w:val="none" w:sz="0" w:space="0" w:color="auto"/>
                                <w:bottom w:val="none" w:sz="0" w:space="0" w:color="auto"/>
                                <w:right w:val="none" w:sz="0" w:space="0" w:color="auto"/>
                              </w:divBdr>
                              <w:divsChild>
                                <w:div w:id="15277517">
                                  <w:marLeft w:val="640"/>
                                  <w:marRight w:val="0"/>
                                  <w:marTop w:val="0"/>
                                  <w:marBottom w:val="0"/>
                                  <w:divBdr>
                                    <w:top w:val="none" w:sz="0" w:space="0" w:color="auto"/>
                                    <w:left w:val="none" w:sz="0" w:space="0" w:color="auto"/>
                                    <w:bottom w:val="none" w:sz="0" w:space="0" w:color="auto"/>
                                    <w:right w:val="none" w:sz="0" w:space="0" w:color="auto"/>
                                  </w:divBdr>
                                </w:div>
                                <w:div w:id="16469371">
                                  <w:marLeft w:val="640"/>
                                  <w:marRight w:val="0"/>
                                  <w:marTop w:val="0"/>
                                  <w:marBottom w:val="0"/>
                                  <w:divBdr>
                                    <w:top w:val="none" w:sz="0" w:space="0" w:color="auto"/>
                                    <w:left w:val="none" w:sz="0" w:space="0" w:color="auto"/>
                                    <w:bottom w:val="none" w:sz="0" w:space="0" w:color="auto"/>
                                    <w:right w:val="none" w:sz="0" w:space="0" w:color="auto"/>
                                  </w:divBdr>
                                </w:div>
                                <w:div w:id="49303077">
                                  <w:marLeft w:val="640"/>
                                  <w:marRight w:val="0"/>
                                  <w:marTop w:val="0"/>
                                  <w:marBottom w:val="0"/>
                                  <w:divBdr>
                                    <w:top w:val="none" w:sz="0" w:space="0" w:color="auto"/>
                                    <w:left w:val="none" w:sz="0" w:space="0" w:color="auto"/>
                                    <w:bottom w:val="none" w:sz="0" w:space="0" w:color="auto"/>
                                    <w:right w:val="none" w:sz="0" w:space="0" w:color="auto"/>
                                  </w:divBdr>
                                </w:div>
                                <w:div w:id="88163036">
                                  <w:marLeft w:val="640"/>
                                  <w:marRight w:val="0"/>
                                  <w:marTop w:val="0"/>
                                  <w:marBottom w:val="0"/>
                                  <w:divBdr>
                                    <w:top w:val="none" w:sz="0" w:space="0" w:color="auto"/>
                                    <w:left w:val="none" w:sz="0" w:space="0" w:color="auto"/>
                                    <w:bottom w:val="none" w:sz="0" w:space="0" w:color="auto"/>
                                    <w:right w:val="none" w:sz="0" w:space="0" w:color="auto"/>
                                  </w:divBdr>
                                </w:div>
                                <w:div w:id="98139342">
                                  <w:marLeft w:val="640"/>
                                  <w:marRight w:val="0"/>
                                  <w:marTop w:val="0"/>
                                  <w:marBottom w:val="0"/>
                                  <w:divBdr>
                                    <w:top w:val="none" w:sz="0" w:space="0" w:color="auto"/>
                                    <w:left w:val="none" w:sz="0" w:space="0" w:color="auto"/>
                                    <w:bottom w:val="none" w:sz="0" w:space="0" w:color="auto"/>
                                    <w:right w:val="none" w:sz="0" w:space="0" w:color="auto"/>
                                  </w:divBdr>
                                </w:div>
                                <w:div w:id="127288225">
                                  <w:marLeft w:val="640"/>
                                  <w:marRight w:val="0"/>
                                  <w:marTop w:val="0"/>
                                  <w:marBottom w:val="0"/>
                                  <w:divBdr>
                                    <w:top w:val="none" w:sz="0" w:space="0" w:color="auto"/>
                                    <w:left w:val="none" w:sz="0" w:space="0" w:color="auto"/>
                                    <w:bottom w:val="none" w:sz="0" w:space="0" w:color="auto"/>
                                    <w:right w:val="none" w:sz="0" w:space="0" w:color="auto"/>
                                  </w:divBdr>
                                </w:div>
                                <w:div w:id="144666930">
                                  <w:marLeft w:val="640"/>
                                  <w:marRight w:val="0"/>
                                  <w:marTop w:val="0"/>
                                  <w:marBottom w:val="0"/>
                                  <w:divBdr>
                                    <w:top w:val="none" w:sz="0" w:space="0" w:color="auto"/>
                                    <w:left w:val="none" w:sz="0" w:space="0" w:color="auto"/>
                                    <w:bottom w:val="none" w:sz="0" w:space="0" w:color="auto"/>
                                    <w:right w:val="none" w:sz="0" w:space="0" w:color="auto"/>
                                  </w:divBdr>
                                </w:div>
                                <w:div w:id="176431611">
                                  <w:marLeft w:val="640"/>
                                  <w:marRight w:val="0"/>
                                  <w:marTop w:val="0"/>
                                  <w:marBottom w:val="0"/>
                                  <w:divBdr>
                                    <w:top w:val="none" w:sz="0" w:space="0" w:color="auto"/>
                                    <w:left w:val="none" w:sz="0" w:space="0" w:color="auto"/>
                                    <w:bottom w:val="none" w:sz="0" w:space="0" w:color="auto"/>
                                    <w:right w:val="none" w:sz="0" w:space="0" w:color="auto"/>
                                  </w:divBdr>
                                </w:div>
                                <w:div w:id="185214200">
                                  <w:marLeft w:val="640"/>
                                  <w:marRight w:val="0"/>
                                  <w:marTop w:val="0"/>
                                  <w:marBottom w:val="0"/>
                                  <w:divBdr>
                                    <w:top w:val="none" w:sz="0" w:space="0" w:color="auto"/>
                                    <w:left w:val="none" w:sz="0" w:space="0" w:color="auto"/>
                                    <w:bottom w:val="none" w:sz="0" w:space="0" w:color="auto"/>
                                    <w:right w:val="none" w:sz="0" w:space="0" w:color="auto"/>
                                  </w:divBdr>
                                </w:div>
                                <w:div w:id="224610711">
                                  <w:marLeft w:val="640"/>
                                  <w:marRight w:val="0"/>
                                  <w:marTop w:val="0"/>
                                  <w:marBottom w:val="0"/>
                                  <w:divBdr>
                                    <w:top w:val="none" w:sz="0" w:space="0" w:color="auto"/>
                                    <w:left w:val="none" w:sz="0" w:space="0" w:color="auto"/>
                                    <w:bottom w:val="none" w:sz="0" w:space="0" w:color="auto"/>
                                    <w:right w:val="none" w:sz="0" w:space="0" w:color="auto"/>
                                  </w:divBdr>
                                </w:div>
                                <w:div w:id="229049591">
                                  <w:marLeft w:val="640"/>
                                  <w:marRight w:val="0"/>
                                  <w:marTop w:val="0"/>
                                  <w:marBottom w:val="0"/>
                                  <w:divBdr>
                                    <w:top w:val="none" w:sz="0" w:space="0" w:color="auto"/>
                                    <w:left w:val="none" w:sz="0" w:space="0" w:color="auto"/>
                                    <w:bottom w:val="none" w:sz="0" w:space="0" w:color="auto"/>
                                    <w:right w:val="none" w:sz="0" w:space="0" w:color="auto"/>
                                  </w:divBdr>
                                </w:div>
                                <w:div w:id="280696503">
                                  <w:marLeft w:val="640"/>
                                  <w:marRight w:val="0"/>
                                  <w:marTop w:val="0"/>
                                  <w:marBottom w:val="0"/>
                                  <w:divBdr>
                                    <w:top w:val="none" w:sz="0" w:space="0" w:color="auto"/>
                                    <w:left w:val="none" w:sz="0" w:space="0" w:color="auto"/>
                                    <w:bottom w:val="none" w:sz="0" w:space="0" w:color="auto"/>
                                    <w:right w:val="none" w:sz="0" w:space="0" w:color="auto"/>
                                  </w:divBdr>
                                </w:div>
                                <w:div w:id="281349569">
                                  <w:marLeft w:val="640"/>
                                  <w:marRight w:val="0"/>
                                  <w:marTop w:val="0"/>
                                  <w:marBottom w:val="0"/>
                                  <w:divBdr>
                                    <w:top w:val="none" w:sz="0" w:space="0" w:color="auto"/>
                                    <w:left w:val="none" w:sz="0" w:space="0" w:color="auto"/>
                                    <w:bottom w:val="none" w:sz="0" w:space="0" w:color="auto"/>
                                    <w:right w:val="none" w:sz="0" w:space="0" w:color="auto"/>
                                  </w:divBdr>
                                </w:div>
                                <w:div w:id="285813651">
                                  <w:marLeft w:val="640"/>
                                  <w:marRight w:val="0"/>
                                  <w:marTop w:val="0"/>
                                  <w:marBottom w:val="0"/>
                                  <w:divBdr>
                                    <w:top w:val="none" w:sz="0" w:space="0" w:color="auto"/>
                                    <w:left w:val="none" w:sz="0" w:space="0" w:color="auto"/>
                                    <w:bottom w:val="none" w:sz="0" w:space="0" w:color="auto"/>
                                    <w:right w:val="none" w:sz="0" w:space="0" w:color="auto"/>
                                  </w:divBdr>
                                </w:div>
                                <w:div w:id="338968842">
                                  <w:marLeft w:val="640"/>
                                  <w:marRight w:val="0"/>
                                  <w:marTop w:val="0"/>
                                  <w:marBottom w:val="0"/>
                                  <w:divBdr>
                                    <w:top w:val="none" w:sz="0" w:space="0" w:color="auto"/>
                                    <w:left w:val="none" w:sz="0" w:space="0" w:color="auto"/>
                                    <w:bottom w:val="none" w:sz="0" w:space="0" w:color="auto"/>
                                    <w:right w:val="none" w:sz="0" w:space="0" w:color="auto"/>
                                  </w:divBdr>
                                </w:div>
                                <w:div w:id="381447833">
                                  <w:marLeft w:val="640"/>
                                  <w:marRight w:val="0"/>
                                  <w:marTop w:val="0"/>
                                  <w:marBottom w:val="0"/>
                                  <w:divBdr>
                                    <w:top w:val="none" w:sz="0" w:space="0" w:color="auto"/>
                                    <w:left w:val="none" w:sz="0" w:space="0" w:color="auto"/>
                                    <w:bottom w:val="none" w:sz="0" w:space="0" w:color="auto"/>
                                    <w:right w:val="none" w:sz="0" w:space="0" w:color="auto"/>
                                  </w:divBdr>
                                </w:div>
                                <w:div w:id="441613147">
                                  <w:marLeft w:val="640"/>
                                  <w:marRight w:val="0"/>
                                  <w:marTop w:val="0"/>
                                  <w:marBottom w:val="0"/>
                                  <w:divBdr>
                                    <w:top w:val="none" w:sz="0" w:space="0" w:color="auto"/>
                                    <w:left w:val="none" w:sz="0" w:space="0" w:color="auto"/>
                                    <w:bottom w:val="none" w:sz="0" w:space="0" w:color="auto"/>
                                    <w:right w:val="none" w:sz="0" w:space="0" w:color="auto"/>
                                  </w:divBdr>
                                </w:div>
                                <w:div w:id="448204990">
                                  <w:marLeft w:val="640"/>
                                  <w:marRight w:val="0"/>
                                  <w:marTop w:val="0"/>
                                  <w:marBottom w:val="0"/>
                                  <w:divBdr>
                                    <w:top w:val="none" w:sz="0" w:space="0" w:color="auto"/>
                                    <w:left w:val="none" w:sz="0" w:space="0" w:color="auto"/>
                                    <w:bottom w:val="none" w:sz="0" w:space="0" w:color="auto"/>
                                    <w:right w:val="none" w:sz="0" w:space="0" w:color="auto"/>
                                  </w:divBdr>
                                </w:div>
                                <w:div w:id="456683841">
                                  <w:marLeft w:val="640"/>
                                  <w:marRight w:val="0"/>
                                  <w:marTop w:val="0"/>
                                  <w:marBottom w:val="0"/>
                                  <w:divBdr>
                                    <w:top w:val="none" w:sz="0" w:space="0" w:color="auto"/>
                                    <w:left w:val="none" w:sz="0" w:space="0" w:color="auto"/>
                                    <w:bottom w:val="none" w:sz="0" w:space="0" w:color="auto"/>
                                    <w:right w:val="none" w:sz="0" w:space="0" w:color="auto"/>
                                  </w:divBdr>
                                </w:div>
                                <w:div w:id="541986161">
                                  <w:marLeft w:val="640"/>
                                  <w:marRight w:val="0"/>
                                  <w:marTop w:val="0"/>
                                  <w:marBottom w:val="0"/>
                                  <w:divBdr>
                                    <w:top w:val="none" w:sz="0" w:space="0" w:color="auto"/>
                                    <w:left w:val="none" w:sz="0" w:space="0" w:color="auto"/>
                                    <w:bottom w:val="none" w:sz="0" w:space="0" w:color="auto"/>
                                    <w:right w:val="none" w:sz="0" w:space="0" w:color="auto"/>
                                  </w:divBdr>
                                </w:div>
                                <w:div w:id="609242413">
                                  <w:marLeft w:val="640"/>
                                  <w:marRight w:val="0"/>
                                  <w:marTop w:val="0"/>
                                  <w:marBottom w:val="0"/>
                                  <w:divBdr>
                                    <w:top w:val="none" w:sz="0" w:space="0" w:color="auto"/>
                                    <w:left w:val="none" w:sz="0" w:space="0" w:color="auto"/>
                                    <w:bottom w:val="none" w:sz="0" w:space="0" w:color="auto"/>
                                    <w:right w:val="none" w:sz="0" w:space="0" w:color="auto"/>
                                  </w:divBdr>
                                </w:div>
                                <w:div w:id="629433943">
                                  <w:marLeft w:val="640"/>
                                  <w:marRight w:val="0"/>
                                  <w:marTop w:val="0"/>
                                  <w:marBottom w:val="0"/>
                                  <w:divBdr>
                                    <w:top w:val="none" w:sz="0" w:space="0" w:color="auto"/>
                                    <w:left w:val="none" w:sz="0" w:space="0" w:color="auto"/>
                                    <w:bottom w:val="none" w:sz="0" w:space="0" w:color="auto"/>
                                    <w:right w:val="none" w:sz="0" w:space="0" w:color="auto"/>
                                  </w:divBdr>
                                </w:div>
                                <w:div w:id="643587873">
                                  <w:marLeft w:val="640"/>
                                  <w:marRight w:val="0"/>
                                  <w:marTop w:val="0"/>
                                  <w:marBottom w:val="0"/>
                                  <w:divBdr>
                                    <w:top w:val="none" w:sz="0" w:space="0" w:color="auto"/>
                                    <w:left w:val="none" w:sz="0" w:space="0" w:color="auto"/>
                                    <w:bottom w:val="none" w:sz="0" w:space="0" w:color="auto"/>
                                    <w:right w:val="none" w:sz="0" w:space="0" w:color="auto"/>
                                  </w:divBdr>
                                </w:div>
                                <w:div w:id="647320516">
                                  <w:marLeft w:val="640"/>
                                  <w:marRight w:val="0"/>
                                  <w:marTop w:val="0"/>
                                  <w:marBottom w:val="0"/>
                                  <w:divBdr>
                                    <w:top w:val="none" w:sz="0" w:space="0" w:color="auto"/>
                                    <w:left w:val="none" w:sz="0" w:space="0" w:color="auto"/>
                                    <w:bottom w:val="none" w:sz="0" w:space="0" w:color="auto"/>
                                    <w:right w:val="none" w:sz="0" w:space="0" w:color="auto"/>
                                  </w:divBdr>
                                </w:div>
                                <w:div w:id="673804808">
                                  <w:marLeft w:val="640"/>
                                  <w:marRight w:val="0"/>
                                  <w:marTop w:val="0"/>
                                  <w:marBottom w:val="0"/>
                                  <w:divBdr>
                                    <w:top w:val="none" w:sz="0" w:space="0" w:color="auto"/>
                                    <w:left w:val="none" w:sz="0" w:space="0" w:color="auto"/>
                                    <w:bottom w:val="none" w:sz="0" w:space="0" w:color="auto"/>
                                    <w:right w:val="none" w:sz="0" w:space="0" w:color="auto"/>
                                  </w:divBdr>
                                </w:div>
                                <w:div w:id="686445589">
                                  <w:marLeft w:val="640"/>
                                  <w:marRight w:val="0"/>
                                  <w:marTop w:val="0"/>
                                  <w:marBottom w:val="0"/>
                                  <w:divBdr>
                                    <w:top w:val="none" w:sz="0" w:space="0" w:color="auto"/>
                                    <w:left w:val="none" w:sz="0" w:space="0" w:color="auto"/>
                                    <w:bottom w:val="none" w:sz="0" w:space="0" w:color="auto"/>
                                    <w:right w:val="none" w:sz="0" w:space="0" w:color="auto"/>
                                  </w:divBdr>
                                </w:div>
                                <w:div w:id="686518328">
                                  <w:marLeft w:val="640"/>
                                  <w:marRight w:val="0"/>
                                  <w:marTop w:val="0"/>
                                  <w:marBottom w:val="0"/>
                                  <w:divBdr>
                                    <w:top w:val="none" w:sz="0" w:space="0" w:color="auto"/>
                                    <w:left w:val="none" w:sz="0" w:space="0" w:color="auto"/>
                                    <w:bottom w:val="none" w:sz="0" w:space="0" w:color="auto"/>
                                    <w:right w:val="none" w:sz="0" w:space="0" w:color="auto"/>
                                  </w:divBdr>
                                </w:div>
                                <w:div w:id="690567487">
                                  <w:marLeft w:val="640"/>
                                  <w:marRight w:val="0"/>
                                  <w:marTop w:val="0"/>
                                  <w:marBottom w:val="0"/>
                                  <w:divBdr>
                                    <w:top w:val="none" w:sz="0" w:space="0" w:color="auto"/>
                                    <w:left w:val="none" w:sz="0" w:space="0" w:color="auto"/>
                                    <w:bottom w:val="none" w:sz="0" w:space="0" w:color="auto"/>
                                    <w:right w:val="none" w:sz="0" w:space="0" w:color="auto"/>
                                  </w:divBdr>
                                </w:div>
                                <w:div w:id="717632200">
                                  <w:marLeft w:val="640"/>
                                  <w:marRight w:val="0"/>
                                  <w:marTop w:val="0"/>
                                  <w:marBottom w:val="0"/>
                                  <w:divBdr>
                                    <w:top w:val="none" w:sz="0" w:space="0" w:color="auto"/>
                                    <w:left w:val="none" w:sz="0" w:space="0" w:color="auto"/>
                                    <w:bottom w:val="none" w:sz="0" w:space="0" w:color="auto"/>
                                    <w:right w:val="none" w:sz="0" w:space="0" w:color="auto"/>
                                  </w:divBdr>
                                </w:div>
                                <w:div w:id="742797422">
                                  <w:marLeft w:val="640"/>
                                  <w:marRight w:val="0"/>
                                  <w:marTop w:val="0"/>
                                  <w:marBottom w:val="0"/>
                                  <w:divBdr>
                                    <w:top w:val="none" w:sz="0" w:space="0" w:color="auto"/>
                                    <w:left w:val="none" w:sz="0" w:space="0" w:color="auto"/>
                                    <w:bottom w:val="none" w:sz="0" w:space="0" w:color="auto"/>
                                    <w:right w:val="none" w:sz="0" w:space="0" w:color="auto"/>
                                  </w:divBdr>
                                </w:div>
                                <w:div w:id="751508852">
                                  <w:marLeft w:val="640"/>
                                  <w:marRight w:val="0"/>
                                  <w:marTop w:val="0"/>
                                  <w:marBottom w:val="0"/>
                                  <w:divBdr>
                                    <w:top w:val="none" w:sz="0" w:space="0" w:color="auto"/>
                                    <w:left w:val="none" w:sz="0" w:space="0" w:color="auto"/>
                                    <w:bottom w:val="none" w:sz="0" w:space="0" w:color="auto"/>
                                    <w:right w:val="none" w:sz="0" w:space="0" w:color="auto"/>
                                  </w:divBdr>
                                </w:div>
                                <w:div w:id="795103480">
                                  <w:marLeft w:val="640"/>
                                  <w:marRight w:val="0"/>
                                  <w:marTop w:val="0"/>
                                  <w:marBottom w:val="0"/>
                                  <w:divBdr>
                                    <w:top w:val="none" w:sz="0" w:space="0" w:color="auto"/>
                                    <w:left w:val="none" w:sz="0" w:space="0" w:color="auto"/>
                                    <w:bottom w:val="none" w:sz="0" w:space="0" w:color="auto"/>
                                    <w:right w:val="none" w:sz="0" w:space="0" w:color="auto"/>
                                  </w:divBdr>
                                </w:div>
                                <w:div w:id="826672623">
                                  <w:marLeft w:val="640"/>
                                  <w:marRight w:val="0"/>
                                  <w:marTop w:val="0"/>
                                  <w:marBottom w:val="0"/>
                                  <w:divBdr>
                                    <w:top w:val="none" w:sz="0" w:space="0" w:color="auto"/>
                                    <w:left w:val="none" w:sz="0" w:space="0" w:color="auto"/>
                                    <w:bottom w:val="none" w:sz="0" w:space="0" w:color="auto"/>
                                    <w:right w:val="none" w:sz="0" w:space="0" w:color="auto"/>
                                  </w:divBdr>
                                </w:div>
                                <w:div w:id="844828392">
                                  <w:marLeft w:val="640"/>
                                  <w:marRight w:val="0"/>
                                  <w:marTop w:val="0"/>
                                  <w:marBottom w:val="0"/>
                                  <w:divBdr>
                                    <w:top w:val="none" w:sz="0" w:space="0" w:color="auto"/>
                                    <w:left w:val="none" w:sz="0" w:space="0" w:color="auto"/>
                                    <w:bottom w:val="none" w:sz="0" w:space="0" w:color="auto"/>
                                    <w:right w:val="none" w:sz="0" w:space="0" w:color="auto"/>
                                  </w:divBdr>
                                </w:div>
                                <w:div w:id="853306796">
                                  <w:marLeft w:val="640"/>
                                  <w:marRight w:val="0"/>
                                  <w:marTop w:val="0"/>
                                  <w:marBottom w:val="0"/>
                                  <w:divBdr>
                                    <w:top w:val="none" w:sz="0" w:space="0" w:color="auto"/>
                                    <w:left w:val="none" w:sz="0" w:space="0" w:color="auto"/>
                                    <w:bottom w:val="none" w:sz="0" w:space="0" w:color="auto"/>
                                    <w:right w:val="none" w:sz="0" w:space="0" w:color="auto"/>
                                  </w:divBdr>
                                </w:div>
                                <w:div w:id="877468399">
                                  <w:marLeft w:val="640"/>
                                  <w:marRight w:val="0"/>
                                  <w:marTop w:val="0"/>
                                  <w:marBottom w:val="0"/>
                                  <w:divBdr>
                                    <w:top w:val="none" w:sz="0" w:space="0" w:color="auto"/>
                                    <w:left w:val="none" w:sz="0" w:space="0" w:color="auto"/>
                                    <w:bottom w:val="none" w:sz="0" w:space="0" w:color="auto"/>
                                    <w:right w:val="none" w:sz="0" w:space="0" w:color="auto"/>
                                  </w:divBdr>
                                </w:div>
                                <w:div w:id="910892785">
                                  <w:marLeft w:val="640"/>
                                  <w:marRight w:val="0"/>
                                  <w:marTop w:val="0"/>
                                  <w:marBottom w:val="0"/>
                                  <w:divBdr>
                                    <w:top w:val="none" w:sz="0" w:space="0" w:color="auto"/>
                                    <w:left w:val="none" w:sz="0" w:space="0" w:color="auto"/>
                                    <w:bottom w:val="none" w:sz="0" w:space="0" w:color="auto"/>
                                    <w:right w:val="none" w:sz="0" w:space="0" w:color="auto"/>
                                  </w:divBdr>
                                </w:div>
                                <w:div w:id="930239817">
                                  <w:marLeft w:val="640"/>
                                  <w:marRight w:val="0"/>
                                  <w:marTop w:val="0"/>
                                  <w:marBottom w:val="0"/>
                                  <w:divBdr>
                                    <w:top w:val="none" w:sz="0" w:space="0" w:color="auto"/>
                                    <w:left w:val="none" w:sz="0" w:space="0" w:color="auto"/>
                                    <w:bottom w:val="none" w:sz="0" w:space="0" w:color="auto"/>
                                    <w:right w:val="none" w:sz="0" w:space="0" w:color="auto"/>
                                  </w:divBdr>
                                </w:div>
                                <w:div w:id="980623053">
                                  <w:marLeft w:val="640"/>
                                  <w:marRight w:val="0"/>
                                  <w:marTop w:val="0"/>
                                  <w:marBottom w:val="0"/>
                                  <w:divBdr>
                                    <w:top w:val="none" w:sz="0" w:space="0" w:color="auto"/>
                                    <w:left w:val="none" w:sz="0" w:space="0" w:color="auto"/>
                                    <w:bottom w:val="none" w:sz="0" w:space="0" w:color="auto"/>
                                    <w:right w:val="none" w:sz="0" w:space="0" w:color="auto"/>
                                  </w:divBdr>
                                </w:div>
                                <w:div w:id="984816577">
                                  <w:marLeft w:val="640"/>
                                  <w:marRight w:val="0"/>
                                  <w:marTop w:val="0"/>
                                  <w:marBottom w:val="0"/>
                                  <w:divBdr>
                                    <w:top w:val="none" w:sz="0" w:space="0" w:color="auto"/>
                                    <w:left w:val="none" w:sz="0" w:space="0" w:color="auto"/>
                                    <w:bottom w:val="none" w:sz="0" w:space="0" w:color="auto"/>
                                    <w:right w:val="none" w:sz="0" w:space="0" w:color="auto"/>
                                  </w:divBdr>
                                </w:div>
                                <w:div w:id="996223675">
                                  <w:marLeft w:val="640"/>
                                  <w:marRight w:val="0"/>
                                  <w:marTop w:val="0"/>
                                  <w:marBottom w:val="0"/>
                                  <w:divBdr>
                                    <w:top w:val="none" w:sz="0" w:space="0" w:color="auto"/>
                                    <w:left w:val="none" w:sz="0" w:space="0" w:color="auto"/>
                                    <w:bottom w:val="none" w:sz="0" w:space="0" w:color="auto"/>
                                    <w:right w:val="none" w:sz="0" w:space="0" w:color="auto"/>
                                  </w:divBdr>
                                </w:div>
                                <w:div w:id="1021055977">
                                  <w:marLeft w:val="640"/>
                                  <w:marRight w:val="0"/>
                                  <w:marTop w:val="0"/>
                                  <w:marBottom w:val="0"/>
                                  <w:divBdr>
                                    <w:top w:val="none" w:sz="0" w:space="0" w:color="auto"/>
                                    <w:left w:val="none" w:sz="0" w:space="0" w:color="auto"/>
                                    <w:bottom w:val="none" w:sz="0" w:space="0" w:color="auto"/>
                                    <w:right w:val="none" w:sz="0" w:space="0" w:color="auto"/>
                                  </w:divBdr>
                                </w:div>
                                <w:div w:id="1023434080">
                                  <w:marLeft w:val="640"/>
                                  <w:marRight w:val="0"/>
                                  <w:marTop w:val="0"/>
                                  <w:marBottom w:val="0"/>
                                  <w:divBdr>
                                    <w:top w:val="none" w:sz="0" w:space="0" w:color="auto"/>
                                    <w:left w:val="none" w:sz="0" w:space="0" w:color="auto"/>
                                    <w:bottom w:val="none" w:sz="0" w:space="0" w:color="auto"/>
                                    <w:right w:val="none" w:sz="0" w:space="0" w:color="auto"/>
                                  </w:divBdr>
                                </w:div>
                                <w:div w:id="1085885523">
                                  <w:marLeft w:val="640"/>
                                  <w:marRight w:val="0"/>
                                  <w:marTop w:val="0"/>
                                  <w:marBottom w:val="0"/>
                                  <w:divBdr>
                                    <w:top w:val="none" w:sz="0" w:space="0" w:color="auto"/>
                                    <w:left w:val="none" w:sz="0" w:space="0" w:color="auto"/>
                                    <w:bottom w:val="none" w:sz="0" w:space="0" w:color="auto"/>
                                    <w:right w:val="none" w:sz="0" w:space="0" w:color="auto"/>
                                  </w:divBdr>
                                </w:div>
                                <w:div w:id="1111514000">
                                  <w:marLeft w:val="640"/>
                                  <w:marRight w:val="0"/>
                                  <w:marTop w:val="0"/>
                                  <w:marBottom w:val="0"/>
                                  <w:divBdr>
                                    <w:top w:val="none" w:sz="0" w:space="0" w:color="auto"/>
                                    <w:left w:val="none" w:sz="0" w:space="0" w:color="auto"/>
                                    <w:bottom w:val="none" w:sz="0" w:space="0" w:color="auto"/>
                                    <w:right w:val="none" w:sz="0" w:space="0" w:color="auto"/>
                                  </w:divBdr>
                                </w:div>
                                <w:div w:id="1121925513">
                                  <w:marLeft w:val="640"/>
                                  <w:marRight w:val="0"/>
                                  <w:marTop w:val="0"/>
                                  <w:marBottom w:val="0"/>
                                  <w:divBdr>
                                    <w:top w:val="none" w:sz="0" w:space="0" w:color="auto"/>
                                    <w:left w:val="none" w:sz="0" w:space="0" w:color="auto"/>
                                    <w:bottom w:val="none" w:sz="0" w:space="0" w:color="auto"/>
                                    <w:right w:val="none" w:sz="0" w:space="0" w:color="auto"/>
                                  </w:divBdr>
                                </w:div>
                                <w:div w:id="1133059714">
                                  <w:marLeft w:val="640"/>
                                  <w:marRight w:val="0"/>
                                  <w:marTop w:val="0"/>
                                  <w:marBottom w:val="0"/>
                                  <w:divBdr>
                                    <w:top w:val="none" w:sz="0" w:space="0" w:color="auto"/>
                                    <w:left w:val="none" w:sz="0" w:space="0" w:color="auto"/>
                                    <w:bottom w:val="none" w:sz="0" w:space="0" w:color="auto"/>
                                    <w:right w:val="none" w:sz="0" w:space="0" w:color="auto"/>
                                  </w:divBdr>
                                </w:div>
                                <w:div w:id="1142502894">
                                  <w:marLeft w:val="640"/>
                                  <w:marRight w:val="0"/>
                                  <w:marTop w:val="0"/>
                                  <w:marBottom w:val="0"/>
                                  <w:divBdr>
                                    <w:top w:val="none" w:sz="0" w:space="0" w:color="auto"/>
                                    <w:left w:val="none" w:sz="0" w:space="0" w:color="auto"/>
                                    <w:bottom w:val="none" w:sz="0" w:space="0" w:color="auto"/>
                                    <w:right w:val="none" w:sz="0" w:space="0" w:color="auto"/>
                                  </w:divBdr>
                                </w:div>
                                <w:div w:id="1209340413">
                                  <w:marLeft w:val="640"/>
                                  <w:marRight w:val="0"/>
                                  <w:marTop w:val="0"/>
                                  <w:marBottom w:val="0"/>
                                  <w:divBdr>
                                    <w:top w:val="none" w:sz="0" w:space="0" w:color="auto"/>
                                    <w:left w:val="none" w:sz="0" w:space="0" w:color="auto"/>
                                    <w:bottom w:val="none" w:sz="0" w:space="0" w:color="auto"/>
                                    <w:right w:val="none" w:sz="0" w:space="0" w:color="auto"/>
                                  </w:divBdr>
                                </w:div>
                                <w:div w:id="1256288390">
                                  <w:marLeft w:val="640"/>
                                  <w:marRight w:val="0"/>
                                  <w:marTop w:val="0"/>
                                  <w:marBottom w:val="0"/>
                                  <w:divBdr>
                                    <w:top w:val="none" w:sz="0" w:space="0" w:color="auto"/>
                                    <w:left w:val="none" w:sz="0" w:space="0" w:color="auto"/>
                                    <w:bottom w:val="none" w:sz="0" w:space="0" w:color="auto"/>
                                    <w:right w:val="none" w:sz="0" w:space="0" w:color="auto"/>
                                  </w:divBdr>
                                </w:div>
                                <w:div w:id="1262447066">
                                  <w:marLeft w:val="640"/>
                                  <w:marRight w:val="0"/>
                                  <w:marTop w:val="0"/>
                                  <w:marBottom w:val="0"/>
                                  <w:divBdr>
                                    <w:top w:val="none" w:sz="0" w:space="0" w:color="auto"/>
                                    <w:left w:val="none" w:sz="0" w:space="0" w:color="auto"/>
                                    <w:bottom w:val="none" w:sz="0" w:space="0" w:color="auto"/>
                                    <w:right w:val="none" w:sz="0" w:space="0" w:color="auto"/>
                                  </w:divBdr>
                                </w:div>
                                <w:div w:id="1267349921">
                                  <w:marLeft w:val="640"/>
                                  <w:marRight w:val="0"/>
                                  <w:marTop w:val="0"/>
                                  <w:marBottom w:val="0"/>
                                  <w:divBdr>
                                    <w:top w:val="none" w:sz="0" w:space="0" w:color="auto"/>
                                    <w:left w:val="none" w:sz="0" w:space="0" w:color="auto"/>
                                    <w:bottom w:val="none" w:sz="0" w:space="0" w:color="auto"/>
                                    <w:right w:val="none" w:sz="0" w:space="0" w:color="auto"/>
                                  </w:divBdr>
                                </w:div>
                                <w:div w:id="1277640212">
                                  <w:marLeft w:val="640"/>
                                  <w:marRight w:val="0"/>
                                  <w:marTop w:val="0"/>
                                  <w:marBottom w:val="0"/>
                                  <w:divBdr>
                                    <w:top w:val="none" w:sz="0" w:space="0" w:color="auto"/>
                                    <w:left w:val="none" w:sz="0" w:space="0" w:color="auto"/>
                                    <w:bottom w:val="none" w:sz="0" w:space="0" w:color="auto"/>
                                    <w:right w:val="none" w:sz="0" w:space="0" w:color="auto"/>
                                  </w:divBdr>
                                </w:div>
                                <w:div w:id="1308559123">
                                  <w:marLeft w:val="640"/>
                                  <w:marRight w:val="0"/>
                                  <w:marTop w:val="0"/>
                                  <w:marBottom w:val="0"/>
                                  <w:divBdr>
                                    <w:top w:val="none" w:sz="0" w:space="0" w:color="auto"/>
                                    <w:left w:val="none" w:sz="0" w:space="0" w:color="auto"/>
                                    <w:bottom w:val="none" w:sz="0" w:space="0" w:color="auto"/>
                                    <w:right w:val="none" w:sz="0" w:space="0" w:color="auto"/>
                                  </w:divBdr>
                                </w:div>
                                <w:div w:id="1313951250">
                                  <w:marLeft w:val="640"/>
                                  <w:marRight w:val="0"/>
                                  <w:marTop w:val="0"/>
                                  <w:marBottom w:val="0"/>
                                  <w:divBdr>
                                    <w:top w:val="none" w:sz="0" w:space="0" w:color="auto"/>
                                    <w:left w:val="none" w:sz="0" w:space="0" w:color="auto"/>
                                    <w:bottom w:val="none" w:sz="0" w:space="0" w:color="auto"/>
                                    <w:right w:val="none" w:sz="0" w:space="0" w:color="auto"/>
                                  </w:divBdr>
                                </w:div>
                                <w:div w:id="1314721477">
                                  <w:marLeft w:val="640"/>
                                  <w:marRight w:val="0"/>
                                  <w:marTop w:val="0"/>
                                  <w:marBottom w:val="0"/>
                                  <w:divBdr>
                                    <w:top w:val="none" w:sz="0" w:space="0" w:color="auto"/>
                                    <w:left w:val="none" w:sz="0" w:space="0" w:color="auto"/>
                                    <w:bottom w:val="none" w:sz="0" w:space="0" w:color="auto"/>
                                    <w:right w:val="none" w:sz="0" w:space="0" w:color="auto"/>
                                  </w:divBdr>
                                </w:div>
                                <w:div w:id="1322196004">
                                  <w:marLeft w:val="640"/>
                                  <w:marRight w:val="0"/>
                                  <w:marTop w:val="0"/>
                                  <w:marBottom w:val="0"/>
                                  <w:divBdr>
                                    <w:top w:val="none" w:sz="0" w:space="0" w:color="auto"/>
                                    <w:left w:val="none" w:sz="0" w:space="0" w:color="auto"/>
                                    <w:bottom w:val="none" w:sz="0" w:space="0" w:color="auto"/>
                                    <w:right w:val="none" w:sz="0" w:space="0" w:color="auto"/>
                                  </w:divBdr>
                                </w:div>
                                <w:div w:id="1403483431">
                                  <w:marLeft w:val="640"/>
                                  <w:marRight w:val="0"/>
                                  <w:marTop w:val="0"/>
                                  <w:marBottom w:val="0"/>
                                  <w:divBdr>
                                    <w:top w:val="none" w:sz="0" w:space="0" w:color="auto"/>
                                    <w:left w:val="none" w:sz="0" w:space="0" w:color="auto"/>
                                    <w:bottom w:val="none" w:sz="0" w:space="0" w:color="auto"/>
                                    <w:right w:val="none" w:sz="0" w:space="0" w:color="auto"/>
                                  </w:divBdr>
                                </w:div>
                                <w:div w:id="1486891558">
                                  <w:marLeft w:val="640"/>
                                  <w:marRight w:val="0"/>
                                  <w:marTop w:val="0"/>
                                  <w:marBottom w:val="0"/>
                                  <w:divBdr>
                                    <w:top w:val="none" w:sz="0" w:space="0" w:color="auto"/>
                                    <w:left w:val="none" w:sz="0" w:space="0" w:color="auto"/>
                                    <w:bottom w:val="none" w:sz="0" w:space="0" w:color="auto"/>
                                    <w:right w:val="none" w:sz="0" w:space="0" w:color="auto"/>
                                  </w:divBdr>
                                </w:div>
                                <w:div w:id="1492915339">
                                  <w:marLeft w:val="640"/>
                                  <w:marRight w:val="0"/>
                                  <w:marTop w:val="0"/>
                                  <w:marBottom w:val="0"/>
                                  <w:divBdr>
                                    <w:top w:val="none" w:sz="0" w:space="0" w:color="auto"/>
                                    <w:left w:val="none" w:sz="0" w:space="0" w:color="auto"/>
                                    <w:bottom w:val="none" w:sz="0" w:space="0" w:color="auto"/>
                                    <w:right w:val="none" w:sz="0" w:space="0" w:color="auto"/>
                                  </w:divBdr>
                                </w:div>
                                <w:div w:id="1562714762">
                                  <w:marLeft w:val="640"/>
                                  <w:marRight w:val="0"/>
                                  <w:marTop w:val="0"/>
                                  <w:marBottom w:val="0"/>
                                  <w:divBdr>
                                    <w:top w:val="none" w:sz="0" w:space="0" w:color="auto"/>
                                    <w:left w:val="none" w:sz="0" w:space="0" w:color="auto"/>
                                    <w:bottom w:val="none" w:sz="0" w:space="0" w:color="auto"/>
                                    <w:right w:val="none" w:sz="0" w:space="0" w:color="auto"/>
                                  </w:divBdr>
                                </w:div>
                                <w:div w:id="1582835150">
                                  <w:marLeft w:val="640"/>
                                  <w:marRight w:val="0"/>
                                  <w:marTop w:val="0"/>
                                  <w:marBottom w:val="0"/>
                                  <w:divBdr>
                                    <w:top w:val="none" w:sz="0" w:space="0" w:color="auto"/>
                                    <w:left w:val="none" w:sz="0" w:space="0" w:color="auto"/>
                                    <w:bottom w:val="none" w:sz="0" w:space="0" w:color="auto"/>
                                    <w:right w:val="none" w:sz="0" w:space="0" w:color="auto"/>
                                  </w:divBdr>
                                </w:div>
                                <w:div w:id="1637367877">
                                  <w:marLeft w:val="640"/>
                                  <w:marRight w:val="0"/>
                                  <w:marTop w:val="0"/>
                                  <w:marBottom w:val="0"/>
                                  <w:divBdr>
                                    <w:top w:val="none" w:sz="0" w:space="0" w:color="auto"/>
                                    <w:left w:val="none" w:sz="0" w:space="0" w:color="auto"/>
                                    <w:bottom w:val="none" w:sz="0" w:space="0" w:color="auto"/>
                                    <w:right w:val="none" w:sz="0" w:space="0" w:color="auto"/>
                                  </w:divBdr>
                                </w:div>
                                <w:div w:id="1675185054">
                                  <w:marLeft w:val="640"/>
                                  <w:marRight w:val="0"/>
                                  <w:marTop w:val="0"/>
                                  <w:marBottom w:val="0"/>
                                  <w:divBdr>
                                    <w:top w:val="none" w:sz="0" w:space="0" w:color="auto"/>
                                    <w:left w:val="none" w:sz="0" w:space="0" w:color="auto"/>
                                    <w:bottom w:val="none" w:sz="0" w:space="0" w:color="auto"/>
                                    <w:right w:val="none" w:sz="0" w:space="0" w:color="auto"/>
                                  </w:divBdr>
                                </w:div>
                                <w:div w:id="1685549557">
                                  <w:marLeft w:val="640"/>
                                  <w:marRight w:val="0"/>
                                  <w:marTop w:val="0"/>
                                  <w:marBottom w:val="0"/>
                                  <w:divBdr>
                                    <w:top w:val="none" w:sz="0" w:space="0" w:color="auto"/>
                                    <w:left w:val="none" w:sz="0" w:space="0" w:color="auto"/>
                                    <w:bottom w:val="none" w:sz="0" w:space="0" w:color="auto"/>
                                    <w:right w:val="none" w:sz="0" w:space="0" w:color="auto"/>
                                  </w:divBdr>
                                </w:div>
                                <w:div w:id="1709723991">
                                  <w:marLeft w:val="640"/>
                                  <w:marRight w:val="0"/>
                                  <w:marTop w:val="0"/>
                                  <w:marBottom w:val="0"/>
                                  <w:divBdr>
                                    <w:top w:val="none" w:sz="0" w:space="0" w:color="auto"/>
                                    <w:left w:val="none" w:sz="0" w:space="0" w:color="auto"/>
                                    <w:bottom w:val="none" w:sz="0" w:space="0" w:color="auto"/>
                                    <w:right w:val="none" w:sz="0" w:space="0" w:color="auto"/>
                                  </w:divBdr>
                                </w:div>
                                <w:div w:id="1712920637">
                                  <w:marLeft w:val="640"/>
                                  <w:marRight w:val="0"/>
                                  <w:marTop w:val="0"/>
                                  <w:marBottom w:val="0"/>
                                  <w:divBdr>
                                    <w:top w:val="none" w:sz="0" w:space="0" w:color="auto"/>
                                    <w:left w:val="none" w:sz="0" w:space="0" w:color="auto"/>
                                    <w:bottom w:val="none" w:sz="0" w:space="0" w:color="auto"/>
                                    <w:right w:val="none" w:sz="0" w:space="0" w:color="auto"/>
                                  </w:divBdr>
                                </w:div>
                                <w:div w:id="1756391421">
                                  <w:marLeft w:val="640"/>
                                  <w:marRight w:val="0"/>
                                  <w:marTop w:val="0"/>
                                  <w:marBottom w:val="0"/>
                                  <w:divBdr>
                                    <w:top w:val="none" w:sz="0" w:space="0" w:color="auto"/>
                                    <w:left w:val="none" w:sz="0" w:space="0" w:color="auto"/>
                                    <w:bottom w:val="none" w:sz="0" w:space="0" w:color="auto"/>
                                    <w:right w:val="none" w:sz="0" w:space="0" w:color="auto"/>
                                  </w:divBdr>
                                </w:div>
                                <w:div w:id="1774545235">
                                  <w:marLeft w:val="640"/>
                                  <w:marRight w:val="0"/>
                                  <w:marTop w:val="0"/>
                                  <w:marBottom w:val="0"/>
                                  <w:divBdr>
                                    <w:top w:val="none" w:sz="0" w:space="0" w:color="auto"/>
                                    <w:left w:val="none" w:sz="0" w:space="0" w:color="auto"/>
                                    <w:bottom w:val="none" w:sz="0" w:space="0" w:color="auto"/>
                                    <w:right w:val="none" w:sz="0" w:space="0" w:color="auto"/>
                                  </w:divBdr>
                                </w:div>
                                <w:div w:id="1795059575">
                                  <w:marLeft w:val="640"/>
                                  <w:marRight w:val="0"/>
                                  <w:marTop w:val="0"/>
                                  <w:marBottom w:val="0"/>
                                  <w:divBdr>
                                    <w:top w:val="none" w:sz="0" w:space="0" w:color="auto"/>
                                    <w:left w:val="none" w:sz="0" w:space="0" w:color="auto"/>
                                    <w:bottom w:val="none" w:sz="0" w:space="0" w:color="auto"/>
                                    <w:right w:val="none" w:sz="0" w:space="0" w:color="auto"/>
                                  </w:divBdr>
                                </w:div>
                                <w:div w:id="1799908812">
                                  <w:marLeft w:val="640"/>
                                  <w:marRight w:val="0"/>
                                  <w:marTop w:val="0"/>
                                  <w:marBottom w:val="0"/>
                                  <w:divBdr>
                                    <w:top w:val="none" w:sz="0" w:space="0" w:color="auto"/>
                                    <w:left w:val="none" w:sz="0" w:space="0" w:color="auto"/>
                                    <w:bottom w:val="none" w:sz="0" w:space="0" w:color="auto"/>
                                    <w:right w:val="none" w:sz="0" w:space="0" w:color="auto"/>
                                  </w:divBdr>
                                </w:div>
                                <w:div w:id="1879660724">
                                  <w:marLeft w:val="640"/>
                                  <w:marRight w:val="0"/>
                                  <w:marTop w:val="0"/>
                                  <w:marBottom w:val="0"/>
                                  <w:divBdr>
                                    <w:top w:val="none" w:sz="0" w:space="0" w:color="auto"/>
                                    <w:left w:val="none" w:sz="0" w:space="0" w:color="auto"/>
                                    <w:bottom w:val="none" w:sz="0" w:space="0" w:color="auto"/>
                                    <w:right w:val="none" w:sz="0" w:space="0" w:color="auto"/>
                                  </w:divBdr>
                                </w:div>
                                <w:div w:id="1896308980">
                                  <w:marLeft w:val="640"/>
                                  <w:marRight w:val="0"/>
                                  <w:marTop w:val="0"/>
                                  <w:marBottom w:val="0"/>
                                  <w:divBdr>
                                    <w:top w:val="none" w:sz="0" w:space="0" w:color="auto"/>
                                    <w:left w:val="none" w:sz="0" w:space="0" w:color="auto"/>
                                    <w:bottom w:val="none" w:sz="0" w:space="0" w:color="auto"/>
                                    <w:right w:val="none" w:sz="0" w:space="0" w:color="auto"/>
                                  </w:divBdr>
                                </w:div>
                                <w:div w:id="1939022521">
                                  <w:marLeft w:val="640"/>
                                  <w:marRight w:val="0"/>
                                  <w:marTop w:val="0"/>
                                  <w:marBottom w:val="0"/>
                                  <w:divBdr>
                                    <w:top w:val="none" w:sz="0" w:space="0" w:color="auto"/>
                                    <w:left w:val="none" w:sz="0" w:space="0" w:color="auto"/>
                                    <w:bottom w:val="none" w:sz="0" w:space="0" w:color="auto"/>
                                    <w:right w:val="none" w:sz="0" w:space="0" w:color="auto"/>
                                  </w:divBdr>
                                </w:div>
                                <w:div w:id="1949506104">
                                  <w:marLeft w:val="640"/>
                                  <w:marRight w:val="0"/>
                                  <w:marTop w:val="0"/>
                                  <w:marBottom w:val="0"/>
                                  <w:divBdr>
                                    <w:top w:val="none" w:sz="0" w:space="0" w:color="auto"/>
                                    <w:left w:val="none" w:sz="0" w:space="0" w:color="auto"/>
                                    <w:bottom w:val="none" w:sz="0" w:space="0" w:color="auto"/>
                                    <w:right w:val="none" w:sz="0" w:space="0" w:color="auto"/>
                                  </w:divBdr>
                                </w:div>
                                <w:div w:id="1974947198">
                                  <w:marLeft w:val="640"/>
                                  <w:marRight w:val="0"/>
                                  <w:marTop w:val="0"/>
                                  <w:marBottom w:val="0"/>
                                  <w:divBdr>
                                    <w:top w:val="none" w:sz="0" w:space="0" w:color="auto"/>
                                    <w:left w:val="none" w:sz="0" w:space="0" w:color="auto"/>
                                    <w:bottom w:val="none" w:sz="0" w:space="0" w:color="auto"/>
                                    <w:right w:val="none" w:sz="0" w:space="0" w:color="auto"/>
                                  </w:divBdr>
                                </w:div>
                                <w:div w:id="1987735095">
                                  <w:marLeft w:val="640"/>
                                  <w:marRight w:val="0"/>
                                  <w:marTop w:val="0"/>
                                  <w:marBottom w:val="0"/>
                                  <w:divBdr>
                                    <w:top w:val="none" w:sz="0" w:space="0" w:color="auto"/>
                                    <w:left w:val="none" w:sz="0" w:space="0" w:color="auto"/>
                                    <w:bottom w:val="none" w:sz="0" w:space="0" w:color="auto"/>
                                    <w:right w:val="none" w:sz="0" w:space="0" w:color="auto"/>
                                  </w:divBdr>
                                </w:div>
                                <w:div w:id="1992059494">
                                  <w:marLeft w:val="640"/>
                                  <w:marRight w:val="0"/>
                                  <w:marTop w:val="0"/>
                                  <w:marBottom w:val="0"/>
                                  <w:divBdr>
                                    <w:top w:val="none" w:sz="0" w:space="0" w:color="auto"/>
                                    <w:left w:val="none" w:sz="0" w:space="0" w:color="auto"/>
                                    <w:bottom w:val="none" w:sz="0" w:space="0" w:color="auto"/>
                                    <w:right w:val="none" w:sz="0" w:space="0" w:color="auto"/>
                                  </w:divBdr>
                                </w:div>
                                <w:div w:id="1994793905">
                                  <w:marLeft w:val="640"/>
                                  <w:marRight w:val="0"/>
                                  <w:marTop w:val="0"/>
                                  <w:marBottom w:val="0"/>
                                  <w:divBdr>
                                    <w:top w:val="none" w:sz="0" w:space="0" w:color="auto"/>
                                    <w:left w:val="none" w:sz="0" w:space="0" w:color="auto"/>
                                    <w:bottom w:val="none" w:sz="0" w:space="0" w:color="auto"/>
                                    <w:right w:val="none" w:sz="0" w:space="0" w:color="auto"/>
                                  </w:divBdr>
                                </w:div>
                                <w:div w:id="2030183475">
                                  <w:marLeft w:val="640"/>
                                  <w:marRight w:val="0"/>
                                  <w:marTop w:val="0"/>
                                  <w:marBottom w:val="0"/>
                                  <w:divBdr>
                                    <w:top w:val="none" w:sz="0" w:space="0" w:color="auto"/>
                                    <w:left w:val="none" w:sz="0" w:space="0" w:color="auto"/>
                                    <w:bottom w:val="none" w:sz="0" w:space="0" w:color="auto"/>
                                    <w:right w:val="none" w:sz="0" w:space="0" w:color="auto"/>
                                  </w:divBdr>
                                </w:div>
                                <w:div w:id="2047871705">
                                  <w:marLeft w:val="640"/>
                                  <w:marRight w:val="0"/>
                                  <w:marTop w:val="0"/>
                                  <w:marBottom w:val="0"/>
                                  <w:divBdr>
                                    <w:top w:val="none" w:sz="0" w:space="0" w:color="auto"/>
                                    <w:left w:val="none" w:sz="0" w:space="0" w:color="auto"/>
                                    <w:bottom w:val="none" w:sz="0" w:space="0" w:color="auto"/>
                                    <w:right w:val="none" w:sz="0" w:space="0" w:color="auto"/>
                                  </w:divBdr>
                                </w:div>
                                <w:div w:id="2050957956">
                                  <w:marLeft w:val="640"/>
                                  <w:marRight w:val="0"/>
                                  <w:marTop w:val="0"/>
                                  <w:marBottom w:val="0"/>
                                  <w:divBdr>
                                    <w:top w:val="none" w:sz="0" w:space="0" w:color="auto"/>
                                    <w:left w:val="none" w:sz="0" w:space="0" w:color="auto"/>
                                    <w:bottom w:val="none" w:sz="0" w:space="0" w:color="auto"/>
                                    <w:right w:val="none" w:sz="0" w:space="0" w:color="auto"/>
                                  </w:divBdr>
                                </w:div>
                                <w:div w:id="2109932016">
                                  <w:marLeft w:val="640"/>
                                  <w:marRight w:val="0"/>
                                  <w:marTop w:val="0"/>
                                  <w:marBottom w:val="0"/>
                                  <w:divBdr>
                                    <w:top w:val="none" w:sz="0" w:space="0" w:color="auto"/>
                                    <w:left w:val="none" w:sz="0" w:space="0" w:color="auto"/>
                                    <w:bottom w:val="none" w:sz="0" w:space="0" w:color="auto"/>
                                    <w:right w:val="none" w:sz="0" w:space="0" w:color="auto"/>
                                  </w:divBdr>
                                </w:div>
                                <w:div w:id="2119987982">
                                  <w:marLeft w:val="640"/>
                                  <w:marRight w:val="0"/>
                                  <w:marTop w:val="0"/>
                                  <w:marBottom w:val="0"/>
                                  <w:divBdr>
                                    <w:top w:val="none" w:sz="0" w:space="0" w:color="auto"/>
                                    <w:left w:val="none" w:sz="0" w:space="0" w:color="auto"/>
                                    <w:bottom w:val="none" w:sz="0" w:space="0" w:color="auto"/>
                                    <w:right w:val="none" w:sz="0" w:space="0" w:color="auto"/>
                                  </w:divBdr>
                                </w:div>
                                <w:div w:id="2133017192">
                                  <w:marLeft w:val="640"/>
                                  <w:marRight w:val="0"/>
                                  <w:marTop w:val="0"/>
                                  <w:marBottom w:val="0"/>
                                  <w:divBdr>
                                    <w:top w:val="none" w:sz="0" w:space="0" w:color="auto"/>
                                    <w:left w:val="none" w:sz="0" w:space="0" w:color="auto"/>
                                    <w:bottom w:val="none" w:sz="0" w:space="0" w:color="auto"/>
                                    <w:right w:val="none" w:sz="0" w:space="0" w:color="auto"/>
                                  </w:divBdr>
                                </w:div>
                              </w:divsChild>
                            </w:div>
                            <w:div w:id="632488103">
                              <w:marLeft w:val="0"/>
                              <w:marRight w:val="0"/>
                              <w:marTop w:val="0"/>
                              <w:marBottom w:val="0"/>
                              <w:divBdr>
                                <w:top w:val="none" w:sz="0" w:space="0" w:color="auto"/>
                                <w:left w:val="none" w:sz="0" w:space="0" w:color="auto"/>
                                <w:bottom w:val="none" w:sz="0" w:space="0" w:color="auto"/>
                                <w:right w:val="none" w:sz="0" w:space="0" w:color="auto"/>
                              </w:divBdr>
                              <w:divsChild>
                                <w:div w:id="34236618">
                                  <w:marLeft w:val="640"/>
                                  <w:marRight w:val="0"/>
                                  <w:marTop w:val="0"/>
                                  <w:marBottom w:val="0"/>
                                  <w:divBdr>
                                    <w:top w:val="none" w:sz="0" w:space="0" w:color="auto"/>
                                    <w:left w:val="none" w:sz="0" w:space="0" w:color="auto"/>
                                    <w:bottom w:val="none" w:sz="0" w:space="0" w:color="auto"/>
                                    <w:right w:val="none" w:sz="0" w:space="0" w:color="auto"/>
                                  </w:divBdr>
                                </w:div>
                                <w:div w:id="139880814">
                                  <w:marLeft w:val="640"/>
                                  <w:marRight w:val="0"/>
                                  <w:marTop w:val="0"/>
                                  <w:marBottom w:val="0"/>
                                  <w:divBdr>
                                    <w:top w:val="none" w:sz="0" w:space="0" w:color="auto"/>
                                    <w:left w:val="none" w:sz="0" w:space="0" w:color="auto"/>
                                    <w:bottom w:val="none" w:sz="0" w:space="0" w:color="auto"/>
                                    <w:right w:val="none" w:sz="0" w:space="0" w:color="auto"/>
                                  </w:divBdr>
                                </w:div>
                                <w:div w:id="152988176">
                                  <w:marLeft w:val="640"/>
                                  <w:marRight w:val="0"/>
                                  <w:marTop w:val="0"/>
                                  <w:marBottom w:val="0"/>
                                  <w:divBdr>
                                    <w:top w:val="none" w:sz="0" w:space="0" w:color="auto"/>
                                    <w:left w:val="none" w:sz="0" w:space="0" w:color="auto"/>
                                    <w:bottom w:val="none" w:sz="0" w:space="0" w:color="auto"/>
                                    <w:right w:val="none" w:sz="0" w:space="0" w:color="auto"/>
                                  </w:divBdr>
                                </w:div>
                                <w:div w:id="168637764">
                                  <w:marLeft w:val="640"/>
                                  <w:marRight w:val="0"/>
                                  <w:marTop w:val="0"/>
                                  <w:marBottom w:val="0"/>
                                  <w:divBdr>
                                    <w:top w:val="none" w:sz="0" w:space="0" w:color="auto"/>
                                    <w:left w:val="none" w:sz="0" w:space="0" w:color="auto"/>
                                    <w:bottom w:val="none" w:sz="0" w:space="0" w:color="auto"/>
                                    <w:right w:val="none" w:sz="0" w:space="0" w:color="auto"/>
                                  </w:divBdr>
                                </w:div>
                                <w:div w:id="169759395">
                                  <w:marLeft w:val="640"/>
                                  <w:marRight w:val="0"/>
                                  <w:marTop w:val="0"/>
                                  <w:marBottom w:val="0"/>
                                  <w:divBdr>
                                    <w:top w:val="none" w:sz="0" w:space="0" w:color="auto"/>
                                    <w:left w:val="none" w:sz="0" w:space="0" w:color="auto"/>
                                    <w:bottom w:val="none" w:sz="0" w:space="0" w:color="auto"/>
                                    <w:right w:val="none" w:sz="0" w:space="0" w:color="auto"/>
                                  </w:divBdr>
                                </w:div>
                                <w:div w:id="214658339">
                                  <w:marLeft w:val="640"/>
                                  <w:marRight w:val="0"/>
                                  <w:marTop w:val="0"/>
                                  <w:marBottom w:val="0"/>
                                  <w:divBdr>
                                    <w:top w:val="none" w:sz="0" w:space="0" w:color="auto"/>
                                    <w:left w:val="none" w:sz="0" w:space="0" w:color="auto"/>
                                    <w:bottom w:val="none" w:sz="0" w:space="0" w:color="auto"/>
                                    <w:right w:val="none" w:sz="0" w:space="0" w:color="auto"/>
                                  </w:divBdr>
                                </w:div>
                                <w:div w:id="216086449">
                                  <w:marLeft w:val="640"/>
                                  <w:marRight w:val="0"/>
                                  <w:marTop w:val="0"/>
                                  <w:marBottom w:val="0"/>
                                  <w:divBdr>
                                    <w:top w:val="none" w:sz="0" w:space="0" w:color="auto"/>
                                    <w:left w:val="none" w:sz="0" w:space="0" w:color="auto"/>
                                    <w:bottom w:val="none" w:sz="0" w:space="0" w:color="auto"/>
                                    <w:right w:val="none" w:sz="0" w:space="0" w:color="auto"/>
                                  </w:divBdr>
                                </w:div>
                                <w:div w:id="258683218">
                                  <w:marLeft w:val="640"/>
                                  <w:marRight w:val="0"/>
                                  <w:marTop w:val="0"/>
                                  <w:marBottom w:val="0"/>
                                  <w:divBdr>
                                    <w:top w:val="none" w:sz="0" w:space="0" w:color="auto"/>
                                    <w:left w:val="none" w:sz="0" w:space="0" w:color="auto"/>
                                    <w:bottom w:val="none" w:sz="0" w:space="0" w:color="auto"/>
                                    <w:right w:val="none" w:sz="0" w:space="0" w:color="auto"/>
                                  </w:divBdr>
                                </w:div>
                                <w:div w:id="322247892">
                                  <w:marLeft w:val="640"/>
                                  <w:marRight w:val="0"/>
                                  <w:marTop w:val="0"/>
                                  <w:marBottom w:val="0"/>
                                  <w:divBdr>
                                    <w:top w:val="none" w:sz="0" w:space="0" w:color="auto"/>
                                    <w:left w:val="none" w:sz="0" w:space="0" w:color="auto"/>
                                    <w:bottom w:val="none" w:sz="0" w:space="0" w:color="auto"/>
                                    <w:right w:val="none" w:sz="0" w:space="0" w:color="auto"/>
                                  </w:divBdr>
                                </w:div>
                                <w:div w:id="324823752">
                                  <w:marLeft w:val="640"/>
                                  <w:marRight w:val="0"/>
                                  <w:marTop w:val="0"/>
                                  <w:marBottom w:val="0"/>
                                  <w:divBdr>
                                    <w:top w:val="none" w:sz="0" w:space="0" w:color="auto"/>
                                    <w:left w:val="none" w:sz="0" w:space="0" w:color="auto"/>
                                    <w:bottom w:val="none" w:sz="0" w:space="0" w:color="auto"/>
                                    <w:right w:val="none" w:sz="0" w:space="0" w:color="auto"/>
                                  </w:divBdr>
                                </w:div>
                                <w:div w:id="367920930">
                                  <w:marLeft w:val="640"/>
                                  <w:marRight w:val="0"/>
                                  <w:marTop w:val="0"/>
                                  <w:marBottom w:val="0"/>
                                  <w:divBdr>
                                    <w:top w:val="none" w:sz="0" w:space="0" w:color="auto"/>
                                    <w:left w:val="none" w:sz="0" w:space="0" w:color="auto"/>
                                    <w:bottom w:val="none" w:sz="0" w:space="0" w:color="auto"/>
                                    <w:right w:val="none" w:sz="0" w:space="0" w:color="auto"/>
                                  </w:divBdr>
                                </w:div>
                                <w:div w:id="392123099">
                                  <w:marLeft w:val="640"/>
                                  <w:marRight w:val="0"/>
                                  <w:marTop w:val="0"/>
                                  <w:marBottom w:val="0"/>
                                  <w:divBdr>
                                    <w:top w:val="none" w:sz="0" w:space="0" w:color="auto"/>
                                    <w:left w:val="none" w:sz="0" w:space="0" w:color="auto"/>
                                    <w:bottom w:val="none" w:sz="0" w:space="0" w:color="auto"/>
                                    <w:right w:val="none" w:sz="0" w:space="0" w:color="auto"/>
                                  </w:divBdr>
                                </w:div>
                                <w:div w:id="398984918">
                                  <w:marLeft w:val="640"/>
                                  <w:marRight w:val="0"/>
                                  <w:marTop w:val="0"/>
                                  <w:marBottom w:val="0"/>
                                  <w:divBdr>
                                    <w:top w:val="none" w:sz="0" w:space="0" w:color="auto"/>
                                    <w:left w:val="none" w:sz="0" w:space="0" w:color="auto"/>
                                    <w:bottom w:val="none" w:sz="0" w:space="0" w:color="auto"/>
                                    <w:right w:val="none" w:sz="0" w:space="0" w:color="auto"/>
                                  </w:divBdr>
                                </w:div>
                                <w:div w:id="423036254">
                                  <w:marLeft w:val="640"/>
                                  <w:marRight w:val="0"/>
                                  <w:marTop w:val="0"/>
                                  <w:marBottom w:val="0"/>
                                  <w:divBdr>
                                    <w:top w:val="none" w:sz="0" w:space="0" w:color="auto"/>
                                    <w:left w:val="none" w:sz="0" w:space="0" w:color="auto"/>
                                    <w:bottom w:val="none" w:sz="0" w:space="0" w:color="auto"/>
                                    <w:right w:val="none" w:sz="0" w:space="0" w:color="auto"/>
                                  </w:divBdr>
                                </w:div>
                                <w:div w:id="423111504">
                                  <w:marLeft w:val="640"/>
                                  <w:marRight w:val="0"/>
                                  <w:marTop w:val="0"/>
                                  <w:marBottom w:val="0"/>
                                  <w:divBdr>
                                    <w:top w:val="none" w:sz="0" w:space="0" w:color="auto"/>
                                    <w:left w:val="none" w:sz="0" w:space="0" w:color="auto"/>
                                    <w:bottom w:val="none" w:sz="0" w:space="0" w:color="auto"/>
                                    <w:right w:val="none" w:sz="0" w:space="0" w:color="auto"/>
                                  </w:divBdr>
                                </w:div>
                                <w:div w:id="426466047">
                                  <w:marLeft w:val="640"/>
                                  <w:marRight w:val="0"/>
                                  <w:marTop w:val="0"/>
                                  <w:marBottom w:val="0"/>
                                  <w:divBdr>
                                    <w:top w:val="none" w:sz="0" w:space="0" w:color="auto"/>
                                    <w:left w:val="none" w:sz="0" w:space="0" w:color="auto"/>
                                    <w:bottom w:val="none" w:sz="0" w:space="0" w:color="auto"/>
                                    <w:right w:val="none" w:sz="0" w:space="0" w:color="auto"/>
                                  </w:divBdr>
                                </w:div>
                                <w:div w:id="485365610">
                                  <w:marLeft w:val="640"/>
                                  <w:marRight w:val="0"/>
                                  <w:marTop w:val="0"/>
                                  <w:marBottom w:val="0"/>
                                  <w:divBdr>
                                    <w:top w:val="none" w:sz="0" w:space="0" w:color="auto"/>
                                    <w:left w:val="none" w:sz="0" w:space="0" w:color="auto"/>
                                    <w:bottom w:val="none" w:sz="0" w:space="0" w:color="auto"/>
                                    <w:right w:val="none" w:sz="0" w:space="0" w:color="auto"/>
                                  </w:divBdr>
                                </w:div>
                                <w:div w:id="521935843">
                                  <w:marLeft w:val="640"/>
                                  <w:marRight w:val="0"/>
                                  <w:marTop w:val="0"/>
                                  <w:marBottom w:val="0"/>
                                  <w:divBdr>
                                    <w:top w:val="none" w:sz="0" w:space="0" w:color="auto"/>
                                    <w:left w:val="none" w:sz="0" w:space="0" w:color="auto"/>
                                    <w:bottom w:val="none" w:sz="0" w:space="0" w:color="auto"/>
                                    <w:right w:val="none" w:sz="0" w:space="0" w:color="auto"/>
                                  </w:divBdr>
                                </w:div>
                                <w:div w:id="530337883">
                                  <w:marLeft w:val="640"/>
                                  <w:marRight w:val="0"/>
                                  <w:marTop w:val="0"/>
                                  <w:marBottom w:val="0"/>
                                  <w:divBdr>
                                    <w:top w:val="none" w:sz="0" w:space="0" w:color="auto"/>
                                    <w:left w:val="none" w:sz="0" w:space="0" w:color="auto"/>
                                    <w:bottom w:val="none" w:sz="0" w:space="0" w:color="auto"/>
                                    <w:right w:val="none" w:sz="0" w:space="0" w:color="auto"/>
                                  </w:divBdr>
                                </w:div>
                                <w:div w:id="537552014">
                                  <w:marLeft w:val="640"/>
                                  <w:marRight w:val="0"/>
                                  <w:marTop w:val="0"/>
                                  <w:marBottom w:val="0"/>
                                  <w:divBdr>
                                    <w:top w:val="none" w:sz="0" w:space="0" w:color="auto"/>
                                    <w:left w:val="none" w:sz="0" w:space="0" w:color="auto"/>
                                    <w:bottom w:val="none" w:sz="0" w:space="0" w:color="auto"/>
                                    <w:right w:val="none" w:sz="0" w:space="0" w:color="auto"/>
                                  </w:divBdr>
                                </w:div>
                                <w:div w:id="576284211">
                                  <w:marLeft w:val="640"/>
                                  <w:marRight w:val="0"/>
                                  <w:marTop w:val="0"/>
                                  <w:marBottom w:val="0"/>
                                  <w:divBdr>
                                    <w:top w:val="none" w:sz="0" w:space="0" w:color="auto"/>
                                    <w:left w:val="none" w:sz="0" w:space="0" w:color="auto"/>
                                    <w:bottom w:val="none" w:sz="0" w:space="0" w:color="auto"/>
                                    <w:right w:val="none" w:sz="0" w:space="0" w:color="auto"/>
                                  </w:divBdr>
                                </w:div>
                                <w:div w:id="635186080">
                                  <w:marLeft w:val="640"/>
                                  <w:marRight w:val="0"/>
                                  <w:marTop w:val="0"/>
                                  <w:marBottom w:val="0"/>
                                  <w:divBdr>
                                    <w:top w:val="none" w:sz="0" w:space="0" w:color="auto"/>
                                    <w:left w:val="none" w:sz="0" w:space="0" w:color="auto"/>
                                    <w:bottom w:val="none" w:sz="0" w:space="0" w:color="auto"/>
                                    <w:right w:val="none" w:sz="0" w:space="0" w:color="auto"/>
                                  </w:divBdr>
                                </w:div>
                                <w:div w:id="646476848">
                                  <w:marLeft w:val="640"/>
                                  <w:marRight w:val="0"/>
                                  <w:marTop w:val="0"/>
                                  <w:marBottom w:val="0"/>
                                  <w:divBdr>
                                    <w:top w:val="none" w:sz="0" w:space="0" w:color="auto"/>
                                    <w:left w:val="none" w:sz="0" w:space="0" w:color="auto"/>
                                    <w:bottom w:val="none" w:sz="0" w:space="0" w:color="auto"/>
                                    <w:right w:val="none" w:sz="0" w:space="0" w:color="auto"/>
                                  </w:divBdr>
                                </w:div>
                                <w:div w:id="648367101">
                                  <w:marLeft w:val="640"/>
                                  <w:marRight w:val="0"/>
                                  <w:marTop w:val="0"/>
                                  <w:marBottom w:val="0"/>
                                  <w:divBdr>
                                    <w:top w:val="none" w:sz="0" w:space="0" w:color="auto"/>
                                    <w:left w:val="none" w:sz="0" w:space="0" w:color="auto"/>
                                    <w:bottom w:val="none" w:sz="0" w:space="0" w:color="auto"/>
                                    <w:right w:val="none" w:sz="0" w:space="0" w:color="auto"/>
                                  </w:divBdr>
                                </w:div>
                                <w:div w:id="657079654">
                                  <w:marLeft w:val="640"/>
                                  <w:marRight w:val="0"/>
                                  <w:marTop w:val="0"/>
                                  <w:marBottom w:val="0"/>
                                  <w:divBdr>
                                    <w:top w:val="none" w:sz="0" w:space="0" w:color="auto"/>
                                    <w:left w:val="none" w:sz="0" w:space="0" w:color="auto"/>
                                    <w:bottom w:val="none" w:sz="0" w:space="0" w:color="auto"/>
                                    <w:right w:val="none" w:sz="0" w:space="0" w:color="auto"/>
                                  </w:divBdr>
                                </w:div>
                                <w:div w:id="755901979">
                                  <w:marLeft w:val="640"/>
                                  <w:marRight w:val="0"/>
                                  <w:marTop w:val="0"/>
                                  <w:marBottom w:val="0"/>
                                  <w:divBdr>
                                    <w:top w:val="none" w:sz="0" w:space="0" w:color="auto"/>
                                    <w:left w:val="none" w:sz="0" w:space="0" w:color="auto"/>
                                    <w:bottom w:val="none" w:sz="0" w:space="0" w:color="auto"/>
                                    <w:right w:val="none" w:sz="0" w:space="0" w:color="auto"/>
                                  </w:divBdr>
                                </w:div>
                                <w:div w:id="804202767">
                                  <w:marLeft w:val="640"/>
                                  <w:marRight w:val="0"/>
                                  <w:marTop w:val="0"/>
                                  <w:marBottom w:val="0"/>
                                  <w:divBdr>
                                    <w:top w:val="none" w:sz="0" w:space="0" w:color="auto"/>
                                    <w:left w:val="none" w:sz="0" w:space="0" w:color="auto"/>
                                    <w:bottom w:val="none" w:sz="0" w:space="0" w:color="auto"/>
                                    <w:right w:val="none" w:sz="0" w:space="0" w:color="auto"/>
                                  </w:divBdr>
                                </w:div>
                                <w:div w:id="824276920">
                                  <w:marLeft w:val="640"/>
                                  <w:marRight w:val="0"/>
                                  <w:marTop w:val="0"/>
                                  <w:marBottom w:val="0"/>
                                  <w:divBdr>
                                    <w:top w:val="none" w:sz="0" w:space="0" w:color="auto"/>
                                    <w:left w:val="none" w:sz="0" w:space="0" w:color="auto"/>
                                    <w:bottom w:val="none" w:sz="0" w:space="0" w:color="auto"/>
                                    <w:right w:val="none" w:sz="0" w:space="0" w:color="auto"/>
                                  </w:divBdr>
                                </w:div>
                                <w:div w:id="826823835">
                                  <w:marLeft w:val="640"/>
                                  <w:marRight w:val="0"/>
                                  <w:marTop w:val="0"/>
                                  <w:marBottom w:val="0"/>
                                  <w:divBdr>
                                    <w:top w:val="none" w:sz="0" w:space="0" w:color="auto"/>
                                    <w:left w:val="none" w:sz="0" w:space="0" w:color="auto"/>
                                    <w:bottom w:val="none" w:sz="0" w:space="0" w:color="auto"/>
                                    <w:right w:val="none" w:sz="0" w:space="0" w:color="auto"/>
                                  </w:divBdr>
                                </w:div>
                                <w:div w:id="832064868">
                                  <w:marLeft w:val="640"/>
                                  <w:marRight w:val="0"/>
                                  <w:marTop w:val="0"/>
                                  <w:marBottom w:val="0"/>
                                  <w:divBdr>
                                    <w:top w:val="none" w:sz="0" w:space="0" w:color="auto"/>
                                    <w:left w:val="none" w:sz="0" w:space="0" w:color="auto"/>
                                    <w:bottom w:val="none" w:sz="0" w:space="0" w:color="auto"/>
                                    <w:right w:val="none" w:sz="0" w:space="0" w:color="auto"/>
                                  </w:divBdr>
                                </w:div>
                                <w:div w:id="867260331">
                                  <w:marLeft w:val="640"/>
                                  <w:marRight w:val="0"/>
                                  <w:marTop w:val="0"/>
                                  <w:marBottom w:val="0"/>
                                  <w:divBdr>
                                    <w:top w:val="none" w:sz="0" w:space="0" w:color="auto"/>
                                    <w:left w:val="none" w:sz="0" w:space="0" w:color="auto"/>
                                    <w:bottom w:val="none" w:sz="0" w:space="0" w:color="auto"/>
                                    <w:right w:val="none" w:sz="0" w:space="0" w:color="auto"/>
                                  </w:divBdr>
                                </w:div>
                                <w:div w:id="907764943">
                                  <w:marLeft w:val="640"/>
                                  <w:marRight w:val="0"/>
                                  <w:marTop w:val="0"/>
                                  <w:marBottom w:val="0"/>
                                  <w:divBdr>
                                    <w:top w:val="none" w:sz="0" w:space="0" w:color="auto"/>
                                    <w:left w:val="none" w:sz="0" w:space="0" w:color="auto"/>
                                    <w:bottom w:val="none" w:sz="0" w:space="0" w:color="auto"/>
                                    <w:right w:val="none" w:sz="0" w:space="0" w:color="auto"/>
                                  </w:divBdr>
                                </w:div>
                                <w:div w:id="940449985">
                                  <w:marLeft w:val="640"/>
                                  <w:marRight w:val="0"/>
                                  <w:marTop w:val="0"/>
                                  <w:marBottom w:val="0"/>
                                  <w:divBdr>
                                    <w:top w:val="none" w:sz="0" w:space="0" w:color="auto"/>
                                    <w:left w:val="none" w:sz="0" w:space="0" w:color="auto"/>
                                    <w:bottom w:val="none" w:sz="0" w:space="0" w:color="auto"/>
                                    <w:right w:val="none" w:sz="0" w:space="0" w:color="auto"/>
                                  </w:divBdr>
                                </w:div>
                                <w:div w:id="943029814">
                                  <w:marLeft w:val="640"/>
                                  <w:marRight w:val="0"/>
                                  <w:marTop w:val="0"/>
                                  <w:marBottom w:val="0"/>
                                  <w:divBdr>
                                    <w:top w:val="none" w:sz="0" w:space="0" w:color="auto"/>
                                    <w:left w:val="none" w:sz="0" w:space="0" w:color="auto"/>
                                    <w:bottom w:val="none" w:sz="0" w:space="0" w:color="auto"/>
                                    <w:right w:val="none" w:sz="0" w:space="0" w:color="auto"/>
                                  </w:divBdr>
                                </w:div>
                                <w:div w:id="970326085">
                                  <w:marLeft w:val="640"/>
                                  <w:marRight w:val="0"/>
                                  <w:marTop w:val="0"/>
                                  <w:marBottom w:val="0"/>
                                  <w:divBdr>
                                    <w:top w:val="none" w:sz="0" w:space="0" w:color="auto"/>
                                    <w:left w:val="none" w:sz="0" w:space="0" w:color="auto"/>
                                    <w:bottom w:val="none" w:sz="0" w:space="0" w:color="auto"/>
                                    <w:right w:val="none" w:sz="0" w:space="0" w:color="auto"/>
                                  </w:divBdr>
                                </w:div>
                                <w:div w:id="979459892">
                                  <w:marLeft w:val="640"/>
                                  <w:marRight w:val="0"/>
                                  <w:marTop w:val="0"/>
                                  <w:marBottom w:val="0"/>
                                  <w:divBdr>
                                    <w:top w:val="none" w:sz="0" w:space="0" w:color="auto"/>
                                    <w:left w:val="none" w:sz="0" w:space="0" w:color="auto"/>
                                    <w:bottom w:val="none" w:sz="0" w:space="0" w:color="auto"/>
                                    <w:right w:val="none" w:sz="0" w:space="0" w:color="auto"/>
                                  </w:divBdr>
                                </w:div>
                                <w:div w:id="983896028">
                                  <w:marLeft w:val="640"/>
                                  <w:marRight w:val="0"/>
                                  <w:marTop w:val="0"/>
                                  <w:marBottom w:val="0"/>
                                  <w:divBdr>
                                    <w:top w:val="none" w:sz="0" w:space="0" w:color="auto"/>
                                    <w:left w:val="none" w:sz="0" w:space="0" w:color="auto"/>
                                    <w:bottom w:val="none" w:sz="0" w:space="0" w:color="auto"/>
                                    <w:right w:val="none" w:sz="0" w:space="0" w:color="auto"/>
                                  </w:divBdr>
                                </w:div>
                                <w:div w:id="1052927427">
                                  <w:marLeft w:val="640"/>
                                  <w:marRight w:val="0"/>
                                  <w:marTop w:val="0"/>
                                  <w:marBottom w:val="0"/>
                                  <w:divBdr>
                                    <w:top w:val="none" w:sz="0" w:space="0" w:color="auto"/>
                                    <w:left w:val="none" w:sz="0" w:space="0" w:color="auto"/>
                                    <w:bottom w:val="none" w:sz="0" w:space="0" w:color="auto"/>
                                    <w:right w:val="none" w:sz="0" w:space="0" w:color="auto"/>
                                  </w:divBdr>
                                </w:div>
                                <w:div w:id="1061248684">
                                  <w:marLeft w:val="640"/>
                                  <w:marRight w:val="0"/>
                                  <w:marTop w:val="0"/>
                                  <w:marBottom w:val="0"/>
                                  <w:divBdr>
                                    <w:top w:val="none" w:sz="0" w:space="0" w:color="auto"/>
                                    <w:left w:val="none" w:sz="0" w:space="0" w:color="auto"/>
                                    <w:bottom w:val="none" w:sz="0" w:space="0" w:color="auto"/>
                                    <w:right w:val="none" w:sz="0" w:space="0" w:color="auto"/>
                                  </w:divBdr>
                                </w:div>
                                <w:div w:id="1086808679">
                                  <w:marLeft w:val="640"/>
                                  <w:marRight w:val="0"/>
                                  <w:marTop w:val="0"/>
                                  <w:marBottom w:val="0"/>
                                  <w:divBdr>
                                    <w:top w:val="none" w:sz="0" w:space="0" w:color="auto"/>
                                    <w:left w:val="none" w:sz="0" w:space="0" w:color="auto"/>
                                    <w:bottom w:val="none" w:sz="0" w:space="0" w:color="auto"/>
                                    <w:right w:val="none" w:sz="0" w:space="0" w:color="auto"/>
                                  </w:divBdr>
                                </w:div>
                                <w:div w:id="1127502602">
                                  <w:marLeft w:val="640"/>
                                  <w:marRight w:val="0"/>
                                  <w:marTop w:val="0"/>
                                  <w:marBottom w:val="0"/>
                                  <w:divBdr>
                                    <w:top w:val="none" w:sz="0" w:space="0" w:color="auto"/>
                                    <w:left w:val="none" w:sz="0" w:space="0" w:color="auto"/>
                                    <w:bottom w:val="none" w:sz="0" w:space="0" w:color="auto"/>
                                    <w:right w:val="none" w:sz="0" w:space="0" w:color="auto"/>
                                  </w:divBdr>
                                </w:div>
                                <w:div w:id="1167476458">
                                  <w:marLeft w:val="640"/>
                                  <w:marRight w:val="0"/>
                                  <w:marTop w:val="0"/>
                                  <w:marBottom w:val="0"/>
                                  <w:divBdr>
                                    <w:top w:val="none" w:sz="0" w:space="0" w:color="auto"/>
                                    <w:left w:val="none" w:sz="0" w:space="0" w:color="auto"/>
                                    <w:bottom w:val="none" w:sz="0" w:space="0" w:color="auto"/>
                                    <w:right w:val="none" w:sz="0" w:space="0" w:color="auto"/>
                                  </w:divBdr>
                                </w:div>
                                <w:div w:id="1170288691">
                                  <w:marLeft w:val="640"/>
                                  <w:marRight w:val="0"/>
                                  <w:marTop w:val="0"/>
                                  <w:marBottom w:val="0"/>
                                  <w:divBdr>
                                    <w:top w:val="none" w:sz="0" w:space="0" w:color="auto"/>
                                    <w:left w:val="none" w:sz="0" w:space="0" w:color="auto"/>
                                    <w:bottom w:val="none" w:sz="0" w:space="0" w:color="auto"/>
                                    <w:right w:val="none" w:sz="0" w:space="0" w:color="auto"/>
                                  </w:divBdr>
                                </w:div>
                                <w:div w:id="1260942147">
                                  <w:marLeft w:val="640"/>
                                  <w:marRight w:val="0"/>
                                  <w:marTop w:val="0"/>
                                  <w:marBottom w:val="0"/>
                                  <w:divBdr>
                                    <w:top w:val="none" w:sz="0" w:space="0" w:color="auto"/>
                                    <w:left w:val="none" w:sz="0" w:space="0" w:color="auto"/>
                                    <w:bottom w:val="none" w:sz="0" w:space="0" w:color="auto"/>
                                    <w:right w:val="none" w:sz="0" w:space="0" w:color="auto"/>
                                  </w:divBdr>
                                </w:div>
                                <w:div w:id="1277761617">
                                  <w:marLeft w:val="640"/>
                                  <w:marRight w:val="0"/>
                                  <w:marTop w:val="0"/>
                                  <w:marBottom w:val="0"/>
                                  <w:divBdr>
                                    <w:top w:val="none" w:sz="0" w:space="0" w:color="auto"/>
                                    <w:left w:val="none" w:sz="0" w:space="0" w:color="auto"/>
                                    <w:bottom w:val="none" w:sz="0" w:space="0" w:color="auto"/>
                                    <w:right w:val="none" w:sz="0" w:space="0" w:color="auto"/>
                                  </w:divBdr>
                                </w:div>
                                <w:div w:id="1286082703">
                                  <w:marLeft w:val="640"/>
                                  <w:marRight w:val="0"/>
                                  <w:marTop w:val="0"/>
                                  <w:marBottom w:val="0"/>
                                  <w:divBdr>
                                    <w:top w:val="none" w:sz="0" w:space="0" w:color="auto"/>
                                    <w:left w:val="none" w:sz="0" w:space="0" w:color="auto"/>
                                    <w:bottom w:val="none" w:sz="0" w:space="0" w:color="auto"/>
                                    <w:right w:val="none" w:sz="0" w:space="0" w:color="auto"/>
                                  </w:divBdr>
                                </w:div>
                                <w:div w:id="1358431358">
                                  <w:marLeft w:val="640"/>
                                  <w:marRight w:val="0"/>
                                  <w:marTop w:val="0"/>
                                  <w:marBottom w:val="0"/>
                                  <w:divBdr>
                                    <w:top w:val="none" w:sz="0" w:space="0" w:color="auto"/>
                                    <w:left w:val="none" w:sz="0" w:space="0" w:color="auto"/>
                                    <w:bottom w:val="none" w:sz="0" w:space="0" w:color="auto"/>
                                    <w:right w:val="none" w:sz="0" w:space="0" w:color="auto"/>
                                  </w:divBdr>
                                </w:div>
                                <w:div w:id="1358772290">
                                  <w:marLeft w:val="640"/>
                                  <w:marRight w:val="0"/>
                                  <w:marTop w:val="0"/>
                                  <w:marBottom w:val="0"/>
                                  <w:divBdr>
                                    <w:top w:val="none" w:sz="0" w:space="0" w:color="auto"/>
                                    <w:left w:val="none" w:sz="0" w:space="0" w:color="auto"/>
                                    <w:bottom w:val="none" w:sz="0" w:space="0" w:color="auto"/>
                                    <w:right w:val="none" w:sz="0" w:space="0" w:color="auto"/>
                                  </w:divBdr>
                                </w:div>
                                <w:div w:id="1362168181">
                                  <w:marLeft w:val="640"/>
                                  <w:marRight w:val="0"/>
                                  <w:marTop w:val="0"/>
                                  <w:marBottom w:val="0"/>
                                  <w:divBdr>
                                    <w:top w:val="none" w:sz="0" w:space="0" w:color="auto"/>
                                    <w:left w:val="none" w:sz="0" w:space="0" w:color="auto"/>
                                    <w:bottom w:val="none" w:sz="0" w:space="0" w:color="auto"/>
                                    <w:right w:val="none" w:sz="0" w:space="0" w:color="auto"/>
                                  </w:divBdr>
                                </w:div>
                                <w:div w:id="1400789569">
                                  <w:marLeft w:val="640"/>
                                  <w:marRight w:val="0"/>
                                  <w:marTop w:val="0"/>
                                  <w:marBottom w:val="0"/>
                                  <w:divBdr>
                                    <w:top w:val="none" w:sz="0" w:space="0" w:color="auto"/>
                                    <w:left w:val="none" w:sz="0" w:space="0" w:color="auto"/>
                                    <w:bottom w:val="none" w:sz="0" w:space="0" w:color="auto"/>
                                    <w:right w:val="none" w:sz="0" w:space="0" w:color="auto"/>
                                  </w:divBdr>
                                </w:div>
                                <w:div w:id="1420369597">
                                  <w:marLeft w:val="640"/>
                                  <w:marRight w:val="0"/>
                                  <w:marTop w:val="0"/>
                                  <w:marBottom w:val="0"/>
                                  <w:divBdr>
                                    <w:top w:val="none" w:sz="0" w:space="0" w:color="auto"/>
                                    <w:left w:val="none" w:sz="0" w:space="0" w:color="auto"/>
                                    <w:bottom w:val="none" w:sz="0" w:space="0" w:color="auto"/>
                                    <w:right w:val="none" w:sz="0" w:space="0" w:color="auto"/>
                                  </w:divBdr>
                                </w:div>
                                <w:div w:id="1452506813">
                                  <w:marLeft w:val="640"/>
                                  <w:marRight w:val="0"/>
                                  <w:marTop w:val="0"/>
                                  <w:marBottom w:val="0"/>
                                  <w:divBdr>
                                    <w:top w:val="none" w:sz="0" w:space="0" w:color="auto"/>
                                    <w:left w:val="none" w:sz="0" w:space="0" w:color="auto"/>
                                    <w:bottom w:val="none" w:sz="0" w:space="0" w:color="auto"/>
                                    <w:right w:val="none" w:sz="0" w:space="0" w:color="auto"/>
                                  </w:divBdr>
                                </w:div>
                                <w:div w:id="1456561981">
                                  <w:marLeft w:val="640"/>
                                  <w:marRight w:val="0"/>
                                  <w:marTop w:val="0"/>
                                  <w:marBottom w:val="0"/>
                                  <w:divBdr>
                                    <w:top w:val="none" w:sz="0" w:space="0" w:color="auto"/>
                                    <w:left w:val="none" w:sz="0" w:space="0" w:color="auto"/>
                                    <w:bottom w:val="none" w:sz="0" w:space="0" w:color="auto"/>
                                    <w:right w:val="none" w:sz="0" w:space="0" w:color="auto"/>
                                  </w:divBdr>
                                </w:div>
                                <w:div w:id="1482429952">
                                  <w:marLeft w:val="640"/>
                                  <w:marRight w:val="0"/>
                                  <w:marTop w:val="0"/>
                                  <w:marBottom w:val="0"/>
                                  <w:divBdr>
                                    <w:top w:val="none" w:sz="0" w:space="0" w:color="auto"/>
                                    <w:left w:val="none" w:sz="0" w:space="0" w:color="auto"/>
                                    <w:bottom w:val="none" w:sz="0" w:space="0" w:color="auto"/>
                                    <w:right w:val="none" w:sz="0" w:space="0" w:color="auto"/>
                                  </w:divBdr>
                                </w:div>
                                <w:div w:id="1509830091">
                                  <w:marLeft w:val="640"/>
                                  <w:marRight w:val="0"/>
                                  <w:marTop w:val="0"/>
                                  <w:marBottom w:val="0"/>
                                  <w:divBdr>
                                    <w:top w:val="none" w:sz="0" w:space="0" w:color="auto"/>
                                    <w:left w:val="none" w:sz="0" w:space="0" w:color="auto"/>
                                    <w:bottom w:val="none" w:sz="0" w:space="0" w:color="auto"/>
                                    <w:right w:val="none" w:sz="0" w:space="0" w:color="auto"/>
                                  </w:divBdr>
                                </w:div>
                                <w:div w:id="1544095562">
                                  <w:marLeft w:val="640"/>
                                  <w:marRight w:val="0"/>
                                  <w:marTop w:val="0"/>
                                  <w:marBottom w:val="0"/>
                                  <w:divBdr>
                                    <w:top w:val="none" w:sz="0" w:space="0" w:color="auto"/>
                                    <w:left w:val="none" w:sz="0" w:space="0" w:color="auto"/>
                                    <w:bottom w:val="none" w:sz="0" w:space="0" w:color="auto"/>
                                    <w:right w:val="none" w:sz="0" w:space="0" w:color="auto"/>
                                  </w:divBdr>
                                </w:div>
                                <w:div w:id="1567182266">
                                  <w:marLeft w:val="640"/>
                                  <w:marRight w:val="0"/>
                                  <w:marTop w:val="0"/>
                                  <w:marBottom w:val="0"/>
                                  <w:divBdr>
                                    <w:top w:val="none" w:sz="0" w:space="0" w:color="auto"/>
                                    <w:left w:val="none" w:sz="0" w:space="0" w:color="auto"/>
                                    <w:bottom w:val="none" w:sz="0" w:space="0" w:color="auto"/>
                                    <w:right w:val="none" w:sz="0" w:space="0" w:color="auto"/>
                                  </w:divBdr>
                                </w:div>
                                <w:div w:id="1572689121">
                                  <w:marLeft w:val="640"/>
                                  <w:marRight w:val="0"/>
                                  <w:marTop w:val="0"/>
                                  <w:marBottom w:val="0"/>
                                  <w:divBdr>
                                    <w:top w:val="none" w:sz="0" w:space="0" w:color="auto"/>
                                    <w:left w:val="none" w:sz="0" w:space="0" w:color="auto"/>
                                    <w:bottom w:val="none" w:sz="0" w:space="0" w:color="auto"/>
                                    <w:right w:val="none" w:sz="0" w:space="0" w:color="auto"/>
                                  </w:divBdr>
                                </w:div>
                                <w:div w:id="1576040785">
                                  <w:marLeft w:val="640"/>
                                  <w:marRight w:val="0"/>
                                  <w:marTop w:val="0"/>
                                  <w:marBottom w:val="0"/>
                                  <w:divBdr>
                                    <w:top w:val="none" w:sz="0" w:space="0" w:color="auto"/>
                                    <w:left w:val="none" w:sz="0" w:space="0" w:color="auto"/>
                                    <w:bottom w:val="none" w:sz="0" w:space="0" w:color="auto"/>
                                    <w:right w:val="none" w:sz="0" w:space="0" w:color="auto"/>
                                  </w:divBdr>
                                </w:div>
                                <w:div w:id="1578199700">
                                  <w:marLeft w:val="640"/>
                                  <w:marRight w:val="0"/>
                                  <w:marTop w:val="0"/>
                                  <w:marBottom w:val="0"/>
                                  <w:divBdr>
                                    <w:top w:val="none" w:sz="0" w:space="0" w:color="auto"/>
                                    <w:left w:val="none" w:sz="0" w:space="0" w:color="auto"/>
                                    <w:bottom w:val="none" w:sz="0" w:space="0" w:color="auto"/>
                                    <w:right w:val="none" w:sz="0" w:space="0" w:color="auto"/>
                                  </w:divBdr>
                                </w:div>
                                <w:div w:id="1584293575">
                                  <w:marLeft w:val="640"/>
                                  <w:marRight w:val="0"/>
                                  <w:marTop w:val="0"/>
                                  <w:marBottom w:val="0"/>
                                  <w:divBdr>
                                    <w:top w:val="none" w:sz="0" w:space="0" w:color="auto"/>
                                    <w:left w:val="none" w:sz="0" w:space="0" w:color="auto"/>
                                    <w:bottom w:val="none" w:sz="0" w:space="0" w:color="auto"/>
                                    <w:right w:val="none" w:sz="0" w:space="0" w:color="auto"/>
                                  </w:divBdr>
                                </w:div>
                                <w:div w:id="1618680484">
                                  <w:marLeft w:val="640"/>
                                  <w:marRight w:val="0"/>
                                  <w:marTop w:val="0"/>
                                  <w:marBottom w:val="0"/>
                                  <w:divBdr>
                                    <w:top w:val="none" w:sz="0" w:space="0" w:color="auto"/>
                                    <w:left w:val="none" w:sz="0" w:space="0" w:color="auto"/>
                                    <w:bottom w:val="none" w:sz="0" w:space="0" w:color="auto"/>
                                    <w:right w:val="none" w:sz="0" w:space="0" w:color="auto"/>
                                  </w:divBdr>
                                </w:div>
                                <w:div w:id="1658920931">
                                  <w:marLeft w:val="640"/>
                                  <w:marRight w:val="0"/>
                                  <w:marTop w:val="0"/>
                                  <w:marBottom w:val="0"/>
                                  <w:divBdr>
                                    <w:top w:val="none" w:sz="0" w:space="0" w:color="auto"/>
                                    <w:left w:val="none" w:sz="0" w:space="0" w:color="auto"/>
                                    <w:bottom w:val="none" w:sz="0" w:space="0" w:color="auto"/>
                                    <w:right w:val="none" w:sz="0" w:space="0" w:color="auto"/>
                                  </w:divBdr>
                                </w:div>
                                <w:div w:id="1672490583">
                                  <w:marLeft w:val="640"/>
                                  <w:marRight w:val="0"/>
                                  <w:marTop w:val="0"/>
                                  <w:marBottom w:val="0"/>
                                  <w:divBdr>
                                    <w:top w:val="none" w:sz="0" w:space="0" w:color="auto"/>
                                    <w:left w:val="none" w:sz="0" w:space="0" w:color="auto"/>
                                    <w:bottom w:val="none" w:sz="0" w:space="0" w:color="auto"/>
                                    <w:right w:val="none" w:sz="0" w:space="0" w:color="auto"/>
                                  </w:divBdr>
                                </w:div>
                                <w:div w:id="1706517985">
                                  <w:marLeft w:val="640"/>
                                  <w:marRight w:val="0"/>
                                  <w:marTop w:val="0"/>
                                  <w:marBottom w:val="0"/>
                                  <w:divBdr>
                                    <w:top w:val="none" w:sz="0" w:space="0" w:color="auto"/>
                                    <w:left w:val="none" w:sz="0" w:space="0" w:color="auto"/>
                                    <w:bottom w:val="none" w:sz="0" w:space="0" w:color="auto"/>
                                    <w:right w:val="none" w:sz="0" w:space="0" w:color="auto"/>
                                  </w:divBdr>
                                </w:div>
                                <w:div w:id="1763800759">
                                  <w:marLeft w:val="640"/>
                                  <w:marRight w:val="0"/>
                                  <w:marTop w:val="0"/>
                                  <w:marBottom w:val="0"/>
                                  <w:divBdr>
                                    <w:top w:val="none" w:sz="0" w:space="0" w:color="auto"/>
                                    <w:left w:val="none" w:sz="0" w:space="0" w:color="auto"/>
                                    <w:bottom w:val="none" w:sz="0" w:space="0" w:color="auto"/>
                                    <w:right w:val="none" w:sz="0" w:space="0" w:color="auto"/>
                                  </w:divBdr>
                                </w:div>
                                <w:div w:id="1786535545">
                                  <w:marLeft w:val="640"/>
                                  <w:marRight w:val="0"/>
                                  <w:marTop w:val="0"/>
                                  <w:marBottom w:val="0"/>
                                  <w:divBdr>
                                    <w:top w:val="none" w:sz="0" w:space="0" w:color="auto"/>
                                    <w:left w:val="none" w:sz="0" w:space="0" w:color="auto"/>
                                    <w:bottom w:val="none" w:sz="0" w:space="0" w:color="auto"/>
                                    <w:right w:val="none" w:sz="0" w:space="0" w:color="auto"/>
                                  </w:divBdr>
                                </w:div>
                                <w:div w:id="1843428681">
                                  <w:marLeft w:val="640"/>
                                  <w:marRight w:val="0"/>
                                  <w:marTop w:val="0"/>
                                  <w:marBottom w:val="0"/>
                                  <w:divBdr>
                                    <w:top w:val="none" w:sz="0" w:space="0" w:color="auto"/>
                                    <w:left w:val="none" w:sz="0" w:space="0" w:color="auto"/>
                                    <w:bottom w:val="none" w:sz="0" w:space="0" w:color="auto"/>
                                    <w:right w:val="none" w:sz="0" w:space="0" w:color="auto"/>
                                  </w:divBdr>
                                </w:div>
                                <w:div w:id="1868789269">
                                  <w:marLeft w:val="640"/>
                                  <w:marRight w:val="0"/>
                                  <w:marTop w:val="0"/>
                                  <w:marBottom w:val="0"/>
                                  <w:divBdr>
                                    <w:top w:val="none" w:sz="0" w:space="0" w:color="auto"/>
                                    <w:left w:val="none" w:sz="0" w:space="0" w:color="auto"/>
                                    <w:bottom w:val="none" w:sz="0" w:space="0" w:color="auto"/>
                                    <w:right w:val="none" w:sz="0" w:space="0" w:color="auto"/>
                                  </w:divBdr>
                                </w:div>
                                <w:div w:id="1873574493">
                                  <w:marLeft w:val="640"/>
                                  <w:marRight w:val="0"/>
                                  <w:marTop w:val="0"/>
                                  <w:marBottom w:val="0"/>
                                  <w:divBdr>
                                    <w:top w:val="none" w:sz="0" w:space="0" w:color="auto"/>
                                    <w:left w:val="none" w:sz="0" w:space="0" w:color="auto"/>
                                    <w:bottom w:val="none" w:sz="0" w:space="0" w:color="auto"/>
                                    <w:right w:val="none" w:sz="0" w:space="0" w:color="auto"/>
                                  </w:divBdr>
                                </w:div>
                                <w:div w:id="1888179303">
                                  <w:marLeft w:val="640"/>
                                  <w:marRight w:val="0"/>
                                  <w:marTop w:val="0"/>
                                  <w:marBottom w:val="0"/>
                                  <w:divBdr>
                                    <w:top w:val="none" w:sz="0" w:space="0" w:color="auto"/>
                                    <w:left w:val="none" w:sz="0" w:space="0" w:color="auto"/>
                                    <w:bottom w:val="none" w:sz="0" w:space="0" w:color="auto"/>
                                    <w:right w:val="none" w:sz="0" w:space="0" w:color="auto"/>
                                  </w:divBdr>
                                </w:div>
                                <w:div w:id="1919631946">
                                  <w:marLeft w:val="640"/>
                                  <w:marRight w:val="0"/>
                                  <w:marTop w:val="0"/>
                                  <w:marBottom w:val="0"/>
                                  <w:divBdr>
                                    <w:top w:val="none" w:sz="0" w:space="0" w:color="auto"/>
                                    <w:left w:val="none" w:sz="0" w:space="0" w:color="auto"/>
                                    <w:bottom w:val="none" w:sz="0" w:space="0" w:color="auto"/>
                                    <w:right w:val="none" w:sz="0" w:space="0" w:color="auto"/>
                                  </w:divBdr>
                                </w:div>
                                <w:div w:id="1930775324">
                                  <w:marLeft w:val="640"/>
                                  <w:marRight w:val="0"/>
                                  <w:marTop w:val="0"/>
                                  <w:marBottom w:val="0"/>
                                  <w:divBdr>
                                    <w:top w:val="none" w:sz="0" w:space="0" w:color="auto"/>
                                    <w:left w:val="none" w:sz="0" w:space="0" w:color="auto"/>
                                    <w:bottom w:val="none" w:sz="0" w:space="0" w:color="auto"/>
                                    <w:right w:val="none" w:sz="0" w:space="0" w:color="auto"/>
                                  </w:divBdr>
                                </w:div>
                                <w:div w:id="1934629240">
                                  <w:marLeft w:val="640"/>
                                  <w:marRight w:val="0"/>
                                  <w:marTop w:val="0"/>
                                  <w:marBottom w:val="0"/>
                                  <w:divBdr>
                                    <w:top w:val="none" w:sz="0" w:space="0" w:color="auto"/>
                                    <w:left w:val="none" w:sz="0" w:space="0" w:color="auto"/>
                                    <w:bottom w:val="none" w:sz="0" w:space="0" w:color="auto"/>
                                    <w:right w:val="none" w:sz="0" w:space="0" w:color="auto"/>
                                  </w:divBdr>
                                </w:div>
                                <w:div w:id="1938052461">
                                  <w:marLeft w:val="640"/>
                                  <w:marRight w:val="0"/>
                                  <w:marTop w:val="0"/>
                                  <w:marBottom w:val="0"/>
                                  <w:divBdr>
                                    <w:top w:val="none" w:sz="0" w:space="0" w:color="auto"/>
                                    <w:left w:val="none" w:sz="0" w:space="0" w:color="auto"/>
                                    <w:bottom w:val="none" w:sz="0" w:space="0" w:color="auto"/>
                                    <w:right w:val="none" w:sz="0" w:space="0" w:color="auto"/>
                                  </w:divBdr>
                                </w:div>
                                <w:div w:id="1954246878">
                                  <w:marLeft w:val="640"/>
                                  <w:marRight w:val="0"/>
                                  <w:marTop w:val="0"/>
                                  <w:marBottom w:val="0"/>
                                  <w:divBdr>
                                    <w:top w:val="none" w:sz="0" w:space="0" w:color="auto"/>
                                    <w:left w:val="none" w:sz="0" w:space="0" w:color="auto"/>
                                    <w:bottom w:val="none" w:sz="0" w:space="0" w:color="auto"/>
                                    <w:right w:val="none" w:sz="0" w:space="0" w:color="auto"/>
                                  </w:divBdr>
                                </w:div>
                                <w:div w:id="1956214164">
                                  <w:marLeft w:val="640"/>
                                  <w:marRight w:val="0"/>
                                  <w:marTop w:val="0"/>
                                  <w:marBottom w:val="0"/>
                                  <w:divBdr>
                                    <w:top w:val="none" w:sz="0" w:space="0" w:color="auto"/>
                                    <w:left w:val="none" w:sz="0" w:space="0" w:color="auto"/>
                                    <w:bottom w:val="none" w:sz="0" w:space="0" w:color="auto"/>
                                    <w:right w:val="none" w:sz="0" w:space="0" w:color="auto"/>
                                  </w:divBdr>
                                </w:div>
                                <w:div w:id="1986928005">
                                  <w:marLeft w:val="640"/>
                                  <w:marRight w:val="0"/>
                                  <w:marTop w:val="0"/>
                                  <w:marBottom w:val="0"/>
                                  <w:divBdr>
                                    <w:top w:val="none" w:sz="0" w:space="0" w:color="auto"/>
                                    <w:left w:val="none" w:sz="0" w:space="0" w:color="auto"/>
                                    <w:bottom w:val="none" w:sz="0" w:space="0" w:color="auto"/>
                                    <w:right w:val="none" w:sz="0" w:space="0" w:color="auto"/>
                                  </w:divBdr>
                                </w:div>
                                <w:div w:id="2010019963">
                                  <w:marLeft w:val="640"/>
                                  <w:marRight w:val="0"/>
                                  <w:marTop w:val="0"/>
                                  <w:marBottom w:val="0"/>
                                  <w:divBdr>
                                    <w:top w:val="none" w:sz="0" w:space="0" w:color="auto"/>
                                    <w:left w:val="none" w:sz="0" w:space="0" w:color="auto"/>
                                    <w:bottom w:val="none" w:sz="0" w:space="0" w:color="auto"/>
                                    <w:right w:val="none" w:sz="0" w:space="0" w:color="auto"/>
                                  </w:divBdr>
                                </w:div>
                                <w:div w:id="2022269871">
                                  <w:marLeft w:val="640"/>
                                  <w:marRight w:val="0"/>
                                  <w:marTop w:val="0"/>
                                  <w:marBottom w:val="0"/>
                                  <w:divBdr>
                                    <w:top w:val="none" w:sz="0" w:space="0" w:color="auto"/>
                                    <w:left w:val="none" w:sz="0" w:space="0" w:color="auto"/>
                                    <w:bottom w:val="none" w:sz="0" w:space="0" w:color="auto"/>
                                    <w:right w:val="none" w:sz="0" w:space="0" w:color="auto"/>
                                  </w:divBdr>
                                </w:div>
                                <w:div w:id="2075421296">
                                  <w:marLeft w:val="640"/>
                                  <w:marRight w:val="0"/>
                                  <w:marTop w:val="0"/>
                                  <w:marBottom w:val="0"/>
                                  <w:divBdr>
                                    <w:top w:val="none" w:sz="0" w:space="0" w:color="auto"/>
                                    <w:left w:val="none" w:sz="0" w:space="0" w:color="auto"/>
                                    <w:bottom w:val="none" w:sz="0" w:space="0" w:color="auto"/>
                                    <w:right w:val="none" w:sz="0" w:space="0" w:color="auto"/>
                                  </w:divBdr>
                                </w:div>
                                <w:div w:id="2100132067">
                                  <w:marLeft w:val="640"/>
                                  <w:marRight w:val="0"/>
                                  <w:marTop w:val="0"/>
                                  <w:marBottom w:val="0"/>
                                  <w:divBdr>
                                    <w:top w:val="none" w:sz="0" w:space="0" w:color="auto"/>
                                    <w:left w:val="none" w:sz="0" w:space="0" w:color="auto"/>
                                    <w:bottom w:val="none" w:sz="0" w:space="0" w:color="auto"/>
                                    <w:right w:val="none" w:sz="0" w:space="0" w:color="auto"/>
                                  </w:divBdr>
                                </w:div>
                                <w:div w:id="2107384762">
                                  <w:marLeft w:val="640"/>
                                  <w:marRight w:val="0"/>
                                  <w:marTop w:val="0"/>
                                  <w:marBottom w:val="0"/>
                                  <w:divBdr>
                                    <w:top w:val="none" w:sz="0" w:space="0" w:color="auto"/>
                                    <w:left w:val="none" w:sz="0" w:space="0" w:color="auto"/>
                                    <w:bottom w:val="none" w:sz="0" w:space="0" w:color="auto"/>
                                    <w:right w:val="none" w:sz="0" w:space="0" w:color="auto"/>
                                  </w:divBdr>
                                </w:div>
                                <w:div w:id="2115588866">
                                  <w:marLeft w:val="640"/>
                                  <w:marRight w:val="0"/>
                                  <w:marTop w:val="0"/>
                                  <w:marBottom w:val="0"/>
                                  <w:divBdr>
                                    <w:top w:val="none" w:sz="0" w:space="0" w:color="auto"/>
                                    <w:left w:val="none" w:sz="0" w:space="0" w:color="auto"/>
                                    <w:bottom w:val="none" w:sz="0" w:space="0" w:color="auto"/>
                                    <w:right w:val="none" w:sz="0" w:space="0" w:color="auto"/>
                                  </w:divBdr>
                                </w:div>
                              </w:divsChild>
                            </w:div>
                            <w:div w:id="817381653">
                              <w:marLeft w:val="0"/>
                              <w:marRight w:val="0"/>
                              <w:marTop w:val="0"/>
                              <w:marBottom w:val="0"/>
                              <w:divBdr>
                                <w:top w:val="none" w:sz="0" w:space="0" w:color="auto"/>
                                <w:left w:val="none" w:sz="0" w:space="0" w:color="auto"/>
                                <w:bottom w:val="none" w:sz="0" w:space="0" w:color="auto"/>
                                <w:right w:val="none" w:sz="0" w:space="0" w:color="auto"/>
                              </w:divBdr>
                              <w:divsChild>
                                <w:div w:id="1930767">
                                  <w:marLeft w:val="640"/>
                                  <w:marRight w:val="0"/>
                                  <w:marTop w:val="0"/>
                                  <w:marBottom w:val="0"/>
                                  <w:divBdr>
                                    <w:top w:val="none" w:sz="0" w:space="0" w:color="auto"/>
                                    <w:left w:val="none" w:sz="0" w:space="0" w:color="auto"/>
                                    <w:bottom w:val="none" w:sz="0" w:space="0" w:color="auto"/>
                                    <w:right w:val="none" w:sz="0" w:space="0" w:color="auto"/>
                                  </w:divBdr>
                                </w:div>
                                <w:div w:id="37554204">
                                  <w:marLeft w:val="640"/>
                                  <w:marRight w:val="0"/>
                                  <w:marTop w:val="0"/>
                                  <w:marBottom w:val="0"/>
                                  <w:divBdr>
                                    <w:top w:val="none" w:sz="0" w:space="0" w:color="auto"/>
                                    <w:left w:val="none" w:sz="0" w:space="0" w:color="auto"/>
                                    <w:bottom w:val="none" w:sz="0" w:space="0" w:color="auto"/>
                                    <w:right w:val="none" w:sz="0" w:space="0" w:color="auto"/>
                                  </w:divBdr>
                                </w:div>
                                <w:div w:id="39523419">
                                  <w:marLeft w:val="640"/>
                                  <w:marRight w:val="0"/>
                                  <w:marTop w:val="0"/>
                                  <w:marBottom w:val="0"/>
                                  <w:divBdr>
                                    <w:top w:val="none" w:sz="0" w:space="0" w:color="auto"/>
                                    <w:left w:val="none" w:sz="0" w:space="0" w:color="auto"/>
                                    <w:bottom w:val="none" w:sz="0" w:space="0" w:color="auto"/>
                                    <w:right w:val="none" w:sz="0" w:space="0" w:color="auto"/>
                                  </w:divBdr>
                                </w:div>
                                <w:div w:id="44764384">
                                  <w:marLeft w:val="640"/>
                                  <w:marRight w:val="0"/>
                                  <w:marTop w:val="0"/>
                                  <w:marBottom w:val="0"/>
                                  <w:divBdr>
                                    <w:top w:val="none" w:sz="0" w:space="0" w:color="auto"/>
                                    <w:left w:val="none" w:sz="0" w:space="0" w:color="auto"/>
                                    <w:bottom w:val="none" w:sz="0" w:space="0" w:color="auto"/>
                                    <w:right w:val="none" w:sz="0" w:space="0" w:color="auto"/>
                                  </w:divBdr>
                                </w:div>
                                <w:div w:id="50203098">
                                  <w:marLeft w:val="640"/>
                                  <w:marRight w:val="0"/>
                                  <w:marTop w:val="0"/>
                                  <w:marBottom w:val="0"/>
                                  <w:divBdr>
                                    <w:top w:val="none" w:sz="0" w:space="0" w:color="auto"/>
                                    <w:left w:val="none" w:sz="0" w:space="0" w:color="auto"/>
                                    <w:bottom w:val="none" w:sz="0" w:space="0" w:color="auto"/>
                                    <w:right w:val="none" w:sz="0" w:space="0" w:color="auto"/>
                                  </w:divBdr>
                                </w:div>
                                <w:div w:id="63652724">
                                  <w:marLeft w:val="640"/>
                                  <w:marRight w:val="0"/>
                                  <w:marTop w:val="0"/>
                                  <w:marBottom w:val="0"/>
                                  <w:divBdr>
                                    <w:top w:val="none" w:sz="0" w:space="0" w:color="auto"/>
                                    <w:left w:val="none" w:sz="0" w:space="0" w:color="auto"/>
                                    <w:bottom w:val="none" w:sz="0" w:space="0" w:color="auto"/>
                                    <w:right w:val="none" w:sz="0" w:space="0" w:color="auto"/>
                                  </w:divBdr>
                                </w:div>
                                <w:div w:id="76632125">
                                  <w:marLeft w:val="640"/>
                                  <w:marRight w:val="0"/>
                                  <w:marTop w:val="0"/>
                                  <w:marBottom w:val="0"/>
                                  <w:divBdr>
                                    <w:top w:val="none" w:sz="0" w:space="0" w:color="auto"/>
                                    <w:left w:val="none" w:sz="0" w:space="0" w:color="auto"/>
                                    <w:bottom w:val="none" w:sz="0" w:space="0" w:color="auto"/>
                                    <w:right w:val="none" w:sz="0" w:space="0" w:color="auto"/>
                                  </w:divBdr>
                                </w:div>
                                <w:div w:id="100496025">
                                  <w:marLeft w:val="640"/>
                                  <w:marRight w:val="0"/>
                                  <w:marTop w:val="0"/>
                                  <w:marBottom w:val="0"/>
                                  <w:divBdr>
                                    <w:top w:val="none" w:sz="0" w:space="0" w:color="auto"/>
                                    <w:left w:val="none" w:sz="0" w:space="0" w:color="auto"/>
                                    <w:bottom w:val="none" w:sz="0" w:space="0" w:color="auto"/>
                                    <w:right w:val="none" w:sz="0" w:space="0" w:color="auto"/>
                                  </w:divBdr>
                                </w:div>
                                <w:div w:id="120463051">
                                  <w:marLeft w:val="640"/>
                                  <w:marRight w:val="0"/>
                                  <w:marTop w:val="0"/>
                                  <w:marBottom w:val="0"/>
                                  <w:divBdr>
                                    <w:top w:val="none" w:sz="0" w:space="0" w:color="auto"/>
                                    <w:left w:val="none" w:sz="0" w:space="0" w:color="auto"/>
                                    <w:bottom w:val="none" w:sz="0" w:space="0" w:color="auto"/>
                                    <w:right w:val="none" w:sz="0" w:space="0" w:color="auto"/>
                                  </w:divBdr>
                                </w:div>
                                <w:div w:id="129590902">
                                  <w:marLeft w:val="640"/>
                                  <w:marRight w:val="0"/>
                                  <w:marTop w:val="0"/>
                                  <w:marBottom w:val="0"/>
                                  <w:divBdr>
                                    <w:top w:val="none" w:sz="0" w:space="0" w:color="auto"/>
                                    <w:left w:val="none" w:sz="0" w:space="0" w:color="auto"/>
                                    <w:bottom w:val="none" w:sz="0" w:space="0" w:color="auto"/>
                                    <w:right w:val="none" w:sz="0" w:space="0" w:color="auto"/>
                                  </w:divBdr>
                                </w:div>
                                <w:div w:id="131483578">
                                  <w:marLeft w:val="640"/>
                                  <w:marRight w:val="0"/>
                                  <w:marTop w:val="0"/>
                                  <w:marBottom w:val="0"/>
                                  <w:divBdr>
                                    <w:top w:val="none" w:sz="0" w:space="0" w:color="auto"/>
                                    <w:left w:val="none" w:sz="0" w:space="0" w:color="auto"/>
                                    <w:bottom w:val="none" w:sz="0" w:space="0" w:color="auto"/>
                                    <w:right w:val="none" w:sz="0" w:space="0" w:color="auto"/>
                                  </w:divBdr>
                                </w:div>
                                <w:div w:id="143814809">
                                  <w:marLeft w:val="640"/>
                                  <w:marRight w:val="0"/>
                                  <w:marTop w:val="0"/>
                                  <w:marBottom w:val="0"/>
                                  <w:divBdr>
                                    <w:top w:val="none" w:sz="0" w:space="0" w:color="auto"/>
                                    <w:left w:val="none" w:sz="0" w:space="0" w:color="auto"/>
                                    <w:bottom w:val="none" w:sz="0" w:space="0" w:color="auto"/>
                                    <w:right w:val="none" w:sz="0" w:space="0" w:color="auto"/>
                                  </w:divBdr>
                                </w:div>
                                <w:div w:id="182060894">
                                  <w:marLeft w:val="640"/>
                                  <w:marRight w:val="0"/>
                                  <w:marTop w:val="0"/>
                                  <w:marBottom w:val="0"/>
                                  <w:divBdr>
                                    <w:top w:val="none" w:sz="0" w:space="0" w:color="auto"/>
                                    <w:left w:val="none" w:sz="0" w:space="0" w:color="auto"/>
                                    <w:bottom w:val="none" w:sz="0" w:space="0" w:color="auto"/>
                                    <w:right w:val="none" w:sz="0" w:space="0" w:color="auto"/>
                                  </w:divBdr>
                                </w:div>
                                <w:div w:id="198006323">
                                  <w:marLeft w:val="640"/>
                                  <w:marRight w:val="0"/>
                                  <w:marTop w:val="0"/>
                                  <w:marBottom w:val="0"/>
                                  <w:divBdr>
                                    <w:top w:val="none" w:sz="0" w:space="0" w:color="auto"/>
                                    <w:left w:val="none" w:sz="0" w:space="0" w:color="auto"/>
                                    <w:bottom w:val="none" w:sz="0" w:space="0" w:color="auto"/>
                                    <w:right w:val="none" w:sz="0" w:space="0" w:color="auto"/>
                                  </w:divBdr>
                                </w:div>
                                <w:div w:id="205991401">
                                  <w:marLeft w:val="640"/>
                                  <w:marRight w:val="0"/>
                                  <w:marTop w:val="0"/>
                                  <w:marBottom w:val="0"/>
                                  <w:divBdr>
                                    <w:top w:val="none" w:sz="0" w:space="0" w:color="auto"/>
                                    <w:left w:val="none" w:sz="0" w:space="0" w:color="auto"/>
                                    <w:bottom w:val="none" w:sz="0" w:space="0" w:color="auto"/>
                                    <w:right w:val="none" w:sz="0" w:space="0" w:color="auto"/>
                                  </w:divBdr>
                                </w:div>
                                <w:div w:id="269703792">
                                  <w:marLeft w:val="640"/>
                                  <w:marRight w:val="0"/>
                                  <w:marTop w:val="0"/>
                                  <w:marBottom w:val="0"/>
                                  <w:divBdr>
                                    <w:top w:val="none" w:sz="0" w:space="0" w:color="auto"/>
                                    <w:left w:val="none" w:sz="0" w:space="0" w:color="auto"/>
                                    <w:bottom w:val="none" w:sz="0" w:space="0" w:color="auto"/>
                                    <w:right w:val="none" w:sz="0" w:space="0" w:color="auto"/>
                                  </w:divBdr>
                                </w:div>
                                <w:div w:id="282032437">
                                  <w:marLeft w:val="640"/>
                                  <w:marRight w:val="0"/>
                                  <w:marTop w:val="0"/>
                                  <w:marBottom w:val="0"/>
                                  <w:divBdr>
                                    <w:top w:val="none" w:sz="0" w:space="0" w:color="auto"/>
                                    <w:left w:val="none" w:sz="0" w:space="0" w:color="auto"/>
                                    <w:bottom w:val="none" w:sz="0" w:space="0" w:color="auto"/>
                                    <w:right w:val="none" w:sz="0" w:space="0" w:color="auto"/>
                                  </w:divBdr>
                                </w:div>
                                <w:div w:id="306210088">
                                  <w:marLeft w:val="640"/>
                                  <w:marRight w:val="0"/>
                                  <w:marTop w:val="0"/>
                                  <w:marBottom w:val="0"/>
                                  <w:divBdr>
                                    <w:top w:val="none" w:sz="0" w:space="0" w:color="auto"/>
                                    <w:left w:val="none" w:sz="0" w:space="0" w:color="auto"/>
                                    <w:bottom w:val="none" w:sz="0" w:space="0" w:color="auto"/>
                                    <w:right w:val="none" w:sz="0" w:space="0" w:color="auto"/>
                                  </w:divBdr>
                                </w:div>
                                <w:div w:id="412361797">
                                  <w:marLeft w:val="640"/>
                                  <w:marRight w:val="0"/>
                                  <w:marTop w:val="0"/>
                                  <w:marBottom w:val="0"/>
                                  <w:divBdr>
                                    <w:top w:val="none" w:sz="0" w:space="0" w:color="auto"/>
                                    <w:left w:val="none" w:sz="0" w:space="0" w:color="auto"/>
                                    <w:bottom w:val="none" w:sz="0" w:space="0" w:color="auto"/>
                                    <w:right w:val="none" w:sz="0" w:space="0" w:color="auto"/>
                                  </w:divBdr>
                                </w:div>
                                <w:div w:id="484204454">
                                  <w:marLeft w:val="640"/>
                                  <w:marRight w:val="0"/>
                                  <w:marTop w:val="0"/>
                                  <w:marBottom w:val="0"/>
                                  <w:divBdr>
                                    <w:top w:val="none" w:sz="0" w:space="0" w:color="auto"/>
                                    <w:left w:val="none" w:sz="0" w:space="0" w:color="auto"/>
                                    <w:bottom w:val="none" w:sz="0" w:space="0" w:color="auto"/>
                                    <w:right w:val="none" w:sz="0" w:space="0" w:color="auto"/>
                                  </w:divBdr>
                                </w:div>
                                <w:div w:id="518082265">
                                  <w:marLeft w:val="640"/>
                                  <w:marRight w:val="0"/>
                                  <w:marTop w:val="0"/>
                                  <w:marBottom w:val="0"/>
                                  <w:divBdr>
                                    <w:top w:val="none" w:sz="0" w:space="0" w:color="auto"/>
                                    <w:left w:val="none" w:sz="0" w:space="0" w:color="auto"/>
                                    <w:bottom w:val="none" w:sz="0" w:space="0" w:color="auto"/>
                                    <w:right w:val="none" w:sz="0" w:space="0" w:color="auto"/>
                                  </w:divBdr>
                                </w:div>
                                <w:div w:id="561674059">
                                  <w:marLeft w:val="640"/>
                                  <w:marRight w:val="0"/>
                                  <w:marTop w:val="0"/>
                                  <w:marBottom w:val="0"/>
                                  <w:divBdr>
                                    <w:top w:val="none" w:sz="0" w:space="0" w:color="auto"/>
                                    <w:left w:val="none" w:sz="0" w:space="0" w:color="auto"/>
                                    <w:bottom w:val="none" w:sz="0" w:space="0" w:color="auto"/>
                                    <w:right w:val="none" w:sz="0" w:space="0" w:color="auto"/>
                                  </w:divBdr>
                                </w:div>
                                <w:div w:id="604659513">
                                  <w:marLeft w:val="640"/>
                                  <w:marRight w:val="0"/>
                                  <w:marTop w:val="0"/>
                                  <w:marBottom w:val="0"/>
                                  <w:divBdr>
                                    <w:top w:val="none" w:sz="0" w:space="0" w:color="auto"/>
                                    <w:left w:val="none" w:sz="0" w:space="0" w:color="auto"/>
                                    <w:bottom w:val="none" w:sz="0" w:space="0" w:color="auto"/>
                                    <w:right w:val="none" w:sz="0" w:space="0" w:color="auto"/>
                                  </w:divBdr>
                                </w:div>
                                <w:div w:id="623005581">
                                  <w:marLeft w:val="640"/>
                                  <w:marRight w:val="0"/>
                                  <w:marTop w:val="0"/>
                                  <w:marBottom w:val="0"/>
                                  <w:divBdr>
                                    <w:top w:val="none" w:sz="0" w:space="0" w:color="auto"/>
                                    <w:left w:val="none" w:sz="0" w:space="0" w:color="auto"/>
                                    <w:bottom w:val="none" w:sz="0" w:space="0" w:color="auto"/>
                                    <w:right w:val="none" w:sz="0" w:space="0" w:color="auto"/>
                                  </w:divBdr>
                                </w:div>
                                <w:div w:id="645939810">
                                  <w:marLeft w:val="640"/>
                                  <w:marRight w:val="0"/>
                                  <w:marTop w:val="0"/>
                                  <w:marBottom w:val="0"/>
                                  <w:divBdr>
                                    <w:top w:val="none" w:sz="0" w:space="0" w:color="auto"/>
                                    <w:left w:val="none" w:sz="0" w:space="0" w:color="auto"/>
                                    <w:bottom w:val="none" w:sz="0" w:space="0" w:color="auto"/>
                                    <w:right w:val="none" w:sz="0" w:space="0" w:color="auto"/>
                                  </w:divBdr>
                                </w:div>
                                <w:div w:id="662971393">
                                  <w:marLeft w:val="640"/>
                                  <w:marRight w:val="0"/>
                                  <w:marTop w:val="0"/>
                                  <w:marBottom w:val="0"/>
                                  <w:divBdr>
                                    <w:top w:val="none" w:sz="0" w:space="0" w:color="auto"/>
                                    <w:left w:val="none" w:sz="0" w:space="0" w:color="auto"/>
                                    <w:bottom w:val="none" w:sz="0" w:space="0" w:color="auto"/>
                                    <w:right w:val="none" w:sz="0" w:space="0" w:color="auto"/>
                                  </w:divBdr>
                                </w:div>
                                <w:div w:id="663322542">
                                  <w:marLeft w:val="640"/>
                                  <w:marRight w:val="0"/>
                                  <w:marTop w:val="0"/>
                                  <w:marBottom w:val="0"/>
                                  <w:divBdr>
                                    <w:top w:val="none" w:sz="0" w:space="0" w:color="auto"/>
                                    <w:left w:val="none" w:sz="0" w:space="0" w:color="auto"/>
                                    <w:bottom w:val="none" w:sz="0" w:space="0" w:color="auto"/>
                                    <w:right w:val="none" w:sz="0" w:space="0" w:color="auto"/>
                                  </w:divBdr>
                                </w:div>
                                <w:div w:id="703942884">
                                  <w:marLeft w:val="640"/>
                                  <w:marRight w:val="0"/>
                                  <w:marTop w:val="0"/>
                                  <w:marBottom w:val="0"/>
                                  <w:divBdr>
                                    <w:top w:val="none" w:sz="0" w:space="0" w:color="auto"/>
                                    <w:left w:val="none" w:sz="0" w:space="0" w:color="auto"/>
                                    <w:bottom w:val="none" w:sz="0" w:space="0" w:color="auto"/>
                                    <w:right w:val="none" w:sz="0" w:space="0" w:color="auto"/>
                                  </w:divBdr>
                                </w:div>
                                <w:div w:id="717240315">
                                  <w:marLeft w:val="640"/>
                                  <w:marRight w:val="0"/>
                                  <w:marTop w:val="0"/>
                                  <w:marBottom w:val="0"/>
                                  <w:divBdr>
                                    <w:top w:val="none" w:sz="0" w:space="0" w:color="auto"/>
                                    <w:left w:val="none" w:sz="0" w:space="0" w:color="auto"/>
                                    <w:bottom w:val="none" w:sz="0" w:space="0" w:color="auto"/>
                                    <w:right w:val="none" w:sz="0" w:space="0" w:color="auto"/>
                                  </w:divBdr>
                                </w:div>
                                <w:div w:id="723407075">
                                  <w:marLeft w:val="640"/>
                                  <w:marRight w:val="0"/>
                                  <w:marTop w:val="0"/>
                                  <w:marBottom w:val="0"/>
                                  <w:divBdr>
                                    <w:top w:val="none" w:sz="0" w:space="0" w:color="auto"/>
                                    <w:left w:val="none" w:sz="0" w:space="0" w:color="auto"/>
                                    <w:bottom w:val="none" w:sz="0" w:space="0" w:color="auto"/>
                                    <w:right w:val="none" w:sz="0" w:space="0" w:color="auto"/>
                                  </w:divBdr>
                                </w:div>
                                <w:div w:id="754014047">
                                  <w:marLeft w:val="640"/>
                                  <w:marRight w:val="0"/>
                                  <w:marTop w:val="0"/>
                                  <w:marBottom w:val="0"/>
                                  <w:divBdr>
                                    <w:top w:val="none" w:sz="0" w:space="0" w:color="auto"/>
                                    <w:left w:val="none" w:sz="0" w:space="0" w:color="auto"/>
                                    <w:bottom w:val="none" w:sz="0" w:space="0" w:color="auto"/>
                                    <w:right w:val="none" w:sz="0" w:space="0" w:color="auto"/>
                                  </w:divBdr>
                                </w:div>
                                <w:div w:id="845100503">
                                  <w:marLeft w:val="640"/>
                                  <w:marRight w:val="0"/>
                                  <w:marTop w:val="0"/>
                                  <w:marBottom w:val="0"/>
                                  <w:divBdr>
                                    <w:top w:val="none" w:sz="0" w:space="0" w:color="auto"/>
                                    <w:left w:val="none" w:sz="0" w:space="0" w:color="auto"/>
                                    <w:bottom w:val="none" w:sz="0" w:space="0" w:color="auto"/>
                                    <w:right w:val="none" w:sz="0" w:space="0" w:color="auto"/>
                                  </w:divBdr>
                                </w:div>
                                <w:div w:id="862281164">
                                  <w:marLeft w:val="640"/>
                                  <w:marRight w:val="0"/>
                                  <w:marTop w:val="0"/>
                                  <w:marBottom w:val="0"/>
                                  <w:divBdr>
                                    <w:top w:val="none" w:sz="0" w:space="0" w:color="auto"/>
                                    <w:left w:val="none" w:sz="0" w:space="0" w:color="auto"/>
                                    <w:bottom w:val="none" w:sz="0" w:space="0" w:color="auto"/>
                                    <w:right w:val="none" w:sz="0" w:space="0" w:color="auto"/>
                                  </w:divBdr>
                                </w:div>
                                <w:div w:id="915893117">
                                  <w:marLeft w:val="640"/>
                                  <w:marRight w:val="0"/>
                                  <w:marTop w:val="0"/>
                                  <w:marBottom w:val="0"/>
                                  <w:divBdr>
                                    <w:top w:val="none" w:sz="0" w:space="0" w:color="auto"/>
                                    <w:left w:val="none" w:sz="0" w:space="0" w:color="auto"/>
                                    <w:bottom w:val="none" w:sz="0" w:space="0" w:color="auto"/>
                                    <w:right w:val="none" w:sz="0" w:space="0" w:color="auto"/>
                                  </w:divBdr>
                                </w:div>
                                <w:div w:id="951664166">
                                  <w:marLeft w:val="640"/>
                                  <w:marRight w:val="0"/>
                                  <w:marTop w:val="0"/>
                                  <w:marBottom w:val="0"/>
                                  <w:divBdr>
                                    <w:top w:val="none" w:sz="0" w:space="0" w:color="auto"/>
                                    <w:left w:val="none" w:sz="0" w:space="0" w:color="auto"/>
                                    <w:bottom w:val="none" w:sz="0" w:space="0" w:color="auto"/>
                                    <w:right w:val="none" w:sz="0" w:space="0" w:color="auto"/>
                                  </w:divBdr>
                                </w:div>
                                <w:div w:id="982850243">
                                  <w:marLeft w:val="640"/>
                                  <w:marRight w:val="0"/>
                                  <w:marTop w:val="0"/>
                                  <w:marBottom w:val="0"/>
                                  <w:divBdr>
                                    <w:top w:val="none" w:sz="0" w:space="0" w:color="auto"/>
                                    <w:left w:val="none" w:sz="0" w:space="0" w:color="auto"/>
                                    <w:bottom w:val="none" w:sz="0" w:space="0" w:color="auto"/>
                                    <w:right w:val="none" w:sz="0" w:space="0" w:color="auto"/>
                                  </w:divBdr>
                                </w:div>
                                <w:div w:id="1012075663">
                                  <w:marLeft w:val="640"/>
                                  <w:marRight w:val="0"/>
                                  <w:marTop w:val="0"/>
                                  <w:marBottom w:val="0"/>
                                  <w:divBdr>
                                    <w:top w:val="none" w:sz="0" w:space="0" w:color="auto"/>
                                    <w:left w:val="none" w:sz="0" w:space="0" w:color="auto"/>
                                    <w:bottom w:val="none" w:sz="0" w:space="0" w:color="auto"/>
                                    <w:right w:val="none" w:sz="0" w:space="0" w:color="auto"/>
                                  </w:divBdr>
                                </w:div>
                                <w:div w:id="1033533810">
                                  <w:marLeft w:val="640"/>
                                  <w:marRight w:val="0"/>
                                  <w:marTop w:val="0"/>
                                  <w:marBottom w:val="0"/>
                                  <w:divBdr>
                                    <w:top w:val="none" w:sz="0" w:space="0" w:color="auto"/>
                                    <w:left w:val="none" w:sz="0" w:space="0" w:color="auto"/>
                                    <w:bottom w:val="none" w:sz="0" w:space="0" w:color="auto"/>
                                    <w:right w:val="none" w:sz="0" w:space="0" w:color="auto"/>
                                  </w:divBdr>
                                </w:div>
                                <w:div w:id="1037201542">
                                  <w:marLeft w:val="640"/>
                                  <w:marRight w:val="0"/>
                                  <w:marTop w:val="0"/>
                                  <w:marBottom w:val="0"/>
                                  <w:divBdr>
                                    <w:top w:val="none" w:sz="0" w:space="0" w:color="auto"/>
                                    <w:left w:val="none" w:sz="0" w:space="0" w:color="auto"/>
                                    <w:bottom w:val="none" w:sz="0" w:space="0" w:color="auto"/>
                                    <w:right w:val="none" w:sz="0" w:space="0" w:color="auto"/>
                                  </w:divBdr>
                                </w:div>
                                <w:div w:id="1052311877">
                                  <w:marLeft w:val="640"/>
                                  <w:marRight w:val="0"/>
                                  <w:marTop w:val="0"/>
                                  <w:marBottom w:val="0"/>
                                  <w:divBdr>
                                    <w:top w:val="none" w:sz="0" w:space="0" w:color="auto"/>
                                    <w:left w:val="none" w:sz="0" w:space="0" w:color="auto"/>
                                    <w:bottom w:val="none" w:sz="0" w:space="0" w:color="auto"/>
                                    <w:right w:val="none" w:sz="0" w:space="0" w:color="auto"/>
                                  </w:divBdr>
                                </w:div>
                                <w:div w:id="1060598026">
                                  <w:marLeft w:val="640"/>
                                  <w:marRight w:val="0"/>
                                  <w:marTop w:val="0"/>
                                  <w:marBottom w:val="0"/>
                                  <w:divBdr>
                                    <w:top w:val="none" w:sz="0" w:space="0" w:color="auto"/>
                                    <w:left w:val="none" w:sz="0" w:space="0" w:color="auto"/>
                                    <w:bottom w:val="none" w:sz="0" w:space="0" w:color="auto"/>
                                    <w:right w:val="none" w:sz="0" w:space="0" w:color="auto"/>
                                  </w:divBdr>
                                </w:div>
                                <w:div w:id="1098327651">
                                  <w:marLeft w:val="640"/>
                                  <w:marRight w:val="0"/>
                                  <w:marTop w:val="0"/>
                                  <w:marBottom w:val="0"/>
                                  <w:divBdr>
                                    <w:top w:val="none" w:sz="0" w:space="0" w:color="auto"/>
                                    <w:left w:val="none" w:sz="0" w:space="0" w:color="auto"/>
                                    <w:bottom w:val="none" w:sz="0" w:space="0" w:color="auto"/>
                                    <w:right w:val="none" w:sz="0" w:space="0" w:color="auto"/>
                                  </w:divBdr>
                                </w:div>
                                <w:div w:id="1109163072">
                                  <w:marLeft w:val="640"/>
                                  <w:marRight w:val="0"/>
                                  <w:marTop w:val="0"/>
                                  <w:marBottom w:val="0"/>
                                  <w:divBdr>
                                    <w:top w:val="none" w:sz="0" w:space="0" w:color="auto"/>
                                    <w:left w:val="none" w:sz="0" w:space="0" w:color="auto"/>
                                    <w:bottom w:val="none" w:sz="0" w:space="0" w:color="auto"/>
                                    <w:right w:val="none" w:sz="0" w:space="0" w:color="auto"/>
                                  </w:divBdr>
                                </w:div>
                                <w:div w:id="1109622220">
                                  <w:marLeft w:val="640"/>
                                  <w:marRight w:val="0"/>
                                  <w:marTop w:val="0"/>
                                  <w:marBottom w:val="0"/>
                                  <w:divBdr>
                                    <w:top w:val="none" w:sz="0" w:space="0" w:color="auto"/>
                                    <w:left w:val="none" w:sz="0" w:space="0" w:color="auto"/>
                                    <w:bottom w:val="none" w:sz="0" w:space="0" w:color="auto"/>
                                    <w:right w:val="none" w:sz="0" w:space="0" w:color="auto"/>
                                  </w:divBdr>
                                </w:div>
                                <w:div w:id="1161510340">
                                  <w:marLeft w:val="640"/>
                                  <w:marRight w:val="0"/>
                                  <w:marTop w:val="0"/>
                                  <w:marBottom w:val="0"/>
                                  <w:divBdr>
                                    <w:top w:val="none" w:sz="0" w:space="0" w:color="auto"/>
                                    <w:left w:val="none" w:sz="0" w:space="0" w:color="auto"/>
                                    <w:bottom w:val="none" w:sz="0" w:space="0" w:color="auto"/>
                                    <w:right w:val="none" w:sz="0" w:space="0" w:color="auto"/>
                                  </w:divBdr>
                                </w:div>
                                <w:div w:id="1166895832">
                                  <w:marLeft w:val="640"/>
                                  <w:marRight w:val="0"/>
                                  <w:marTop w:val="0"/>
                                  <w:marBottom w:val="0"/>
                                  <w:divBdr>
                                    <w:top w:val="none" w:sz="0" w:space="0" w:color="auto"/>
                                    <w:left w:val="none" w:sz="0" w:space="0" w:color="auto"/>
                                    <w:bottom w:val="none" w:sz="0" w:space="0" w:color="auto"/>
                                    <w:right w:val="none" w:sz="0" w:space="0" w:color="auto"/>
                                  </w:divBdr>
                                </w:div>
                                <w:div w:id="1184251052">
                                  <w:marLeft w:val="640"/>
                                  <w:marRight w:val="0"/>
                                  <w:marTop w:val="0"/>
                                  <w:marBottom w:val="0"/>
                                  <w:divBdr>
                                    <w:top w:val="none" w:sz="0" w:space="0" w:color="auto"/>
                                    <w:left w:val="none" w:sz="0" w:space="0" w:color="auto"/>
                                    <w:bottom w:val="none" w:sz="0" w:space="0" w:color="auto"/>
                                    <w:right w:val="none" w:sz="0" w:space="0" w:color="auto"/>
                                  </w:divBdr>
                                </w:div>
                                <w:div w:id="1199926069">
                                  <w:marLeft w:val="640"/>
                                  <w:marRight w:val="0"/>
                                  <w:marTop w:val="0"/>
                                  <w:marBottom w:val="0"/>
                                  <w:divBdr>
                                    <w:top w:val="none" w:sz="0" w:space="0" w:color="auto"/>
                                    <w:left w:val="none" w:sz="0" w:space="0" w:color="auto"/>
                                    <w:bottom w:val="none" w:sz="0" w:space="0" w:color="auto"/>
                                    <w:right w:val="none" w:sz="0" w:space="0" w:color="auto"/>
                                  </w:divBdr>
                                </w:div>
                                <w:div w:id="1204514961">
                                  <w:marLeft w:val="640"/>
                                  <w:marRight w:val="0"/>
                                  <w:marTop w:val="0"/>
                                  <w:marBottom w:val="0"/>
                                  <w:divBdr>
                                    <w:top w:val="none" w:sz="0" w:space="0" w:color="auto"/>
                                    <w:left w:val="none" w:sz="0" w:space="0" w:color="auto"/>
                                    <w:bottom w:val="none" w:sz="0" w:space="0" w:color="auto"/>
                                    <w:right w:val="none" w:sz="0" w:space="0" w:color="auto"/>
                                  </w:divBdr>
                                </w:div>
                                <w:div w:id="1262420112">
                                  <w:marLeft w:val="640"/>
                                  <w:marRight w:val="0"/>
                                  <w:marTop w:val="0"/>
                                  <w:marBottom w:val="0"/>
                                  <w:divBdr>
                                    <w:top w:val="none" w:sz="0" w:space="0" w:color="auto"/>
                                    <w:left w:val="none" w:sz="0" w:space="0" w:color="auto"/>
                                    <w:bottom w:val="none" w:sz="0" w:space="0" w:color="auto"/>
                                    <w:right w:val="none" w:sz="0" w:space="0" w:color="auto"/>
                                  </w:divBdr>
                                </w:div>
                                <w:div w:id="1365401079">
                                  <w:marLeft w:val="640"/>
                                  <w:marRight w:val="0"/>
                                  <w:marTop w:val="0"/>
                                  <w:marBottom w:val="0"/>
                                  <w:divBdr>
                                    <w:top w:val="none" w:sz="0" w:space="0" w:color="auto"/>
                                    <w:left w:val="none" w:sz="0" w:space="0" w:color="auto"/>
                                    <w:bottom w:val="none" w:sz="0" w:space="0" w:color="auto"/>
                                    <w:right w:val="none" w:sz="0" w:space="0" w:color="auto"/>
                                  </w:divBdr>
                                </w:div>
                                <w:div w:id="1371419031">
                                  <w:marLeft w:val="640"/>
                                  <w:marRight w:val="0"/>
                                  <w:marTop w:val="0"/>
                                  <w:marBottom w:val="0"/>
                                  <w:divBdr>
                                    <w:top w:val="none" w:sz="0" w:space="0" w:color="auto"/>
                                    <w:left w:val="none" w:sz="0" w:space="0" w:color="auto"/>
                                    <w:bottom w:val="none" w:sz="0" w:space="0" w:color="auto"/>
                                    <w:right w:val="none" w:sz="0" w:space="0" w:color="auto"/>
                                  </w:divBdr>
                                </w:div>
                                <w:div w:id="1396315796">
                                  <w:marLeft w:val="640"/>
                                  <w:marRight w:val="0"/>
                                  <w:marTop w:val="0"/>
                                  <w:marBottom w:val="0"/>
                                  <w:divBdr>
                                    <w:top w:val="none" w:sz="0" w:space="0" w:color="auto"/>
                                    <w:left w:val="none" w:sz="0" w:space="0" w:color="auto"/>
                                    <w:bottom w:val="none" w:sz="0" w:space="0" w:color="auto"/>
                                    <w:right w:val="none" w:sz="0" w:space="0" w:color="auto"/>
                                  </w:divBdr>
                                </w:div>
                                <w:div w:id="1429689526">
                                  <w:marLeft w:val="640"/>
                                  <w:marRight w:val="0"/>
                                  <w:marTop w:val="0"/>
                                  <w:marBottom w:val="0"/>
                                  <w:divBdr>
                                    <w:top w:val="none" w:sz="0" w:space="0" w:color="auto"/>
                                    <w:left w:val="none" w:sz="0" w:space="0" w:color="auto"/>
                                    <w:bottom w:val="none" w:sz="0" w:space="0" w:color="auto"/>
                                    <w:right w:val="none" w:sz="0" w:space="0" w:color="auto"/>
                                  </w:divBdr>
                                </w:div>
                                <w:div w:id="1452623667">
                                  <w:marLeft w:val="640"/>
                                  <w:marRight w:val="0"/>
                                  <w:marTop w:val="0"/>
                                  <w:marBottom w:val="0"/>
                                  <w:divBdr>
                                    <w:top w:val="none" w:sz="0" w:space="0" w:color="auto"/>
                                    <w:left w:val="none" w:sz="0" w:space="0" w:color="auto"/>
                                    <w:bottom w:val="none" w:sz="0" w:space="0" w:color="auto"/>
                                    <w:right w:val="none" w:sz="0" w:space="0" w:color="auto"/>
                                  </w:divBdr>
                                </w:div>
                                <w:div w:id="1453665840">
                                  <w:marLeft w:val="640"/>
                                  <w:marRight w:val="0"/>
                                  <w:marTop w:val="0"/>
                                  <w:marBottom w:val="0"/>
                                  <w:divBdr>
                                    <w:top w:val="none" w:sz="0" w:space="0" w:color="auto"/>
                                    <w:left w:val="none" w:sz="0" w:space="0" w:color="auto"/>
                                    <w:bottom w:val="none" w:sz="0" w:space="0" w:color="auto"/>
                                    <w:right w:val="none" w:sz="0" w:space="0" w:color="auto"/>
                                  </w:divBdr>
                                </w:div>
                                <w:div w:id="1479110510">
                                  <w:marLeft w:val="640"/>
                                  <w:marRight w:val="0"/>
                                  <w:marTop w:val="0"/>
                                  <w:marBottom w:val="0"/>
                                  <w:divBdr>
                                    <w:top w:val="none" w:sz="0" w:space="0" w:color="auto"/>
                                    <w:left w:val="none" w:sz="0" w:space="0" w:color="auto"/>
                                    <w:bottom w:val="none" w:sz="0" w:space="0" w:color="auto"/>
                                    <w:right w:val="none" w:sz="0" w:space="0" w:color="auto"/>
                                  </w:divBdr>
                                </w:div>
                                <w:div w:id="1517962586">
                                  <w:marLeft w:val="640"/>
                                  <w:marRight w:val="0"/>
                                  <w:marTop w:val="0"/>
                                  <w:marBottom w:val="0"/>
                                  <w:divBdr>
                                    <w:top w:val="none" w:sz="0" w:space="0" w:color="auto"/>
                                    <w:left w:val="none" w:sz="0" w:space="0" w:color="auto"/>
                                    <w:bottom w:val="none" w:sz="0" w:space="0" w:color="auto"/>
                                    <w:right w:val="none" w:sz="0" w:space="0" w:color="auto"/>
                                  </w:divBdr>
                                </w:div>
                                <w:div w:id="1541092885">
                                  <w:marLeft w:val="640"/>
                                  <w:marRight w:val="0"/>
                                  <w:marTop w:val="0"/>
                                  <w:marBottom w:val="0"/>
                                  <w:divBdr>
                                    <w:top w:val="none" w:sz="0" w:space="0" w:color="auto"/>
                                    <w:left w:val="none" w:sz="0" w:space="0" w:color="auto"/>
                                    <w:bottom w:val="none" w:sz="0" w:space="0" w:color="auto"/>
                                    <w:right w:val="none" w:sz="0" w:space="0" w:color="auto"/>
                                  </w:divBdr>
                                </w:div>
                                <w:div w:id="1594125493">
                                  <w:marLeft w:val="640"/>
                                  <w:marRight w:val="0"/>
                                  <w:marTop w:val="0"/>
                                  <w:marBottom w:val="0"/>
                                  <w:divBdr>
                                    <w:top w:val="none" w:sz="0" w:space="0" w:color="auto"/>
                                    <w:left w:val="none" w:sz="0" w:space="0" w:color="auto"/>
                                    <w:bottom w:val="none" w:sz="0" w:space="0" w:color="auto"/>
                                    <w:right w:val="none" w:sz="0" w:space="0" w:color="auto"/>
                                  </w:divBdr>
                                </w:div>
                                <w:div w:id="1600484237">
                                  <w:marLeft w:val="640"/>
                                  <w:marRight w:val="0"/>
                                  <w:marTop w:val="0"/>
                                  <w:marBottom w:val="0"/>
                                  <w:divBdr>
                                    <w:top w:val="none" w:sz="0" w:space="0" w:color="auto"/>
                                    <w:left w:val="none" w:sz="0" w:space="0" w:color="auto"/>
                                    <w:bottom w:val="none" w:sz="0" w:space="0" w:color="auto"/>
                                    <w:right w:val="none" w:sz="0" w:space="0" w:color="auto"/>
                                  </w:divBdr>
                                </w:div>
                                <w:div w:id="1607424336">
                                  <w:marLeft w:val="640"/>
                                  <w:marRight w:val="0"/>
                                  <w:marTop w:val="0"/>
                                  <w:marBottom w:val="0"/>
                                  <w:divBdr>
                                    <w:top w:val="none" w:sz="0" w:space="0" w:color="auto"/>
                                    <w:left w:val="none" w:sz="0" w:space="0" w:color="auto"/>
                                    <w:bottom w:val="none" w:sz="0" w:space="0" w:color="auto"/>
                                    <w:right w:val="none" w:sz="0" w:space="0" w:color="auto"/>
                                  </w:divBdr>
                                </w:div>
                                <w:div w:id="1616669855">
                                  <w:marLeft w:val="640"/>
                                  <w:marRight w:val="0"/>
                                  <w:marTop w:val="0"/>
                                  <w:marBottom w:val="0"/>
                                  <w:divBdr>
                                    <w:top w:val="none" w:sz="0" w:space="0" w:color="auto"/>
                                    <w:left w:val="none" w:sz="0" w:space="0" w:color="auto"/>
                                    <w:bottom w:val="none" w:sz="0" w:space="0" w:color="auto"/>
                                    <w:right w:val="none" w:sz="0" w:space="0" w:color="auto"/>
                                  </w:divBdr>
                                </w:div>
                                <w:div w:id="1629048229">
                                  <w:marLeft w:val="640"/>
                                  <w:marRight w:val="0"/>
                                  <w:marTop w:val="0"/>
                                  <w:marBottom w:val="0"/>
                                  <w:divBdr>
                                    <w:top w:val="none" w:sz="0" w:space="0" w:color="auto"/>
                                    <w:left w:val="none" w:sz="0" w:space="0" w:color="auto"/>
                                    <w:bottom w:val="none" w:sz="0" w:space="0" w:color="auto"/>
                                    <w:right w:val="none" w:sz="0" w:space="0" w:color="auto"/>
                                  </w:divBdr>
                                </w:div>
                                <w:div w:id="1662386351">
                                  <w:marLeft w:val="640"/>
                                  <w:marRight w:val="0"/>
                                  <w:marTop w:val="0"/>
                                  <w:marBottom w:val="0"/>
                                  <w:divBdr>
                                    <w:top w:val="none" w:sz="0" w:space="0" w:color="auto"/>
                                    <w:left w:val="none" w:sz="0" w:space="0" w:color="auto"/>
                                    <w:bottom w:val="none" w:sz="0" w:space="0" w:color="auto"/>
                                    <w:right w:val="none" w:sz="0" w:space="0" w:color="auto"/>
                                  </w:divBdr>
                                </w:div>
                                <w:div w:id="1717702294">
                                  <w:marLeft w:val="640"/>
                                  <w:marRight w:val="0"/>
                                  <w:marTop w:val="0"/>
                                  <w:marBottom w:val="0"/>
                                  <w:divBdr>
                                    <w:top w:val="none" w:sz="0" w:space="0" w:color="auto"/>
                                    <w:left w:val="none" w:sz="0" w:space="0" w:color="auto"/>
                                    <w:bottom w:val="none" w:sz="0" w:space="0" w:color="auto"/>
                                    <w:right w:val="none" w:sz="0" w:space="0" w:color="auto"/>
                                  </w:divBdr>
                                </w:div>
                                <w:div w:id="1718747439">
                                  <w:marLeft w:val="640"/>
                                  <w:marRight w:val="0"/>
                                  <w:marTop w:val="0"/>
                                  <w:marBottom w:val="0"/>
                                  <w:divBdr>
                                    <w:top w:val="none" w:sz="0" w:space="0" w:color="auto"/>
                                    <w:left w:val="none" w:sz="0" w:space="0" w:color="auto"/>
                                    <w:bottom w:val="none" w:sz="0" w:space="0" w:color="auto"/>
                                    <w:right w:val="none" w:sz="0" w:space="0" w:color="auto"/>
                                  </w:divBdr>
                                </w:div>
                                <w:div w:id="1721174260">
                                  <w:marLeft w:val="640"/>
                                  <w:marRight w:val="0"/>
                                  <w:marTop w:val="0"/>
                                  <w:marBottom w:val="0"/>
                                  <w:divBdr>
                                    <w:top w:val="none" w:sz="0" w:space="0" w:color="auto"/>
                                    <w:left w:val="none" w:sz="0" w:space="0" w:color="auto"/>
                                    <w:bottom w:val="none" w:sz="0" w:space="0" w:color="auto"/>
                                    <w:right w:val="none" w:sz="0" w:space="0" w:color="auto"/>
                                  </w:divBdr>
                                </w:div>
                                <w:div w:id="1722942542">
                                  <w:marLeft w:val="640"/>
                                  <w:marRight w:val="0"/>
                                  <w:marTop w:val="0"/>
                                  <w:marBottom w:val="0"/>
                                  <w:divBdr>
                                    <w:top w:val="none" w:sz="0" w:space="0" w:color="auto"/>
                                    <w:left w:val="none" w:sz="0" w:space="0" w:color="auto"/>
                                    <w:bottom w:val="none" w:sz="0" w:space="0" w:color="auto"/>
                                    <w:right w:val="none" w:sz="0" w:space="0" w:color="auto"/>
                                  </w:divBdr>
                                </w:div>
                                <w:div w:id="1749233841">
                                  <w:marLeft w:val="640"/>
                                  <w:marRight w:val="0"/>
                                  <w:marTop w:val="0"/>
                                  <w:marBottom w:val="0"/>
                                  <w:divBdr>
                                    <w:top w:val="none" w:sz="0" w:space="0" w:color="auto"/>
                                    <w:left w:val="none" w:sz="0" w:space="0" w:color="auto"/>
                                    <w:bottom w:val="none" w:sz="0" w:space="0" w:color="auto"/>
                                    <w:right w:val="none" w:sz="0" w:space="0" w:color="auto"/>
                                  </w:divBdr>
                                </w:div>
                                <w:div w:id="1795322736">
                                  <w:marLeft w:val="640"/>
                                  <w:marRight w:val="0"/>
                                  <w:marTop w:val="0"/>
                                  <w:marBottom w:val="0"/>
                                  <w:divBdr>
                                    <w:top w:val="none" w:sz="0" w:space="0" w:color="auto"/>
                                    <w:left w:val="none" w:sz="0" w:space="0" w:color="auto"/>
                                    <w:bottom w:val="none" w:sz="0" w:space="0" w:color="auto"/>
                                    <w:right w:val="none" w:sz="0" w:space="0" w:color="auto"/>
                                  </w:divBdr>
                                </w:div>
                                <w:div w:id="1807501278">
                                  <w:marLeft w:val="640"/>
                                  <w:marRight w:val="0"/>
                                  <w:marTop w:val="0"/>
                                  <w:marBottom w:val="0"/>
                                  <w:divBdr>
                                    <w:top w:val="none" w:sz="0" w:space="0" w:color="auto"/>
                                    <w:left w:val="none" w:sz="0" w:space="0" w:color="auto"/>
                                    <w:bottom w:val="none" w:sz="0" w:space="0" w:color="auto"/>
                                    <w:right w:val="none" w:sz="0" w:space="0" w:color="auto"/>
                                  </w:divBdr>
                                </w:div>
                                <w:div w:id="1832715522">
                                  <w:marLeft w:val="640"/>
                                  <w:marRight w:val="0"/>
                                  <w:marTop w:val="0"/>
                                  <w:marBottom w:val="0"/>
                                  <w:divBdr>
                                    <w:top w:val="none" w:sz="0" w:space="0" w:color="auto"/>
                                    <w:left w:val="none" w:sz="0" w:space="0" w:color="auto"/>
                                    <w:bottom w:val="none" w:sz="0" w:space="0" w:color="auto"/>
                                    <w:right w:val="none" w:sz="0" w:space="0" w:color="auto"/>
                                  </w:divBdr>
                                </w:div>
                                <w:div w:id="1887645595">
                                  <w:marLeft w:val="640"/>
                                  <w:marRight w:val="0"/>
                                  <w:marTop w:val="0"/>
                                  <w:marBottom w:val="0"/>
                                  <w:divBdr>
                                    <w:top w:val="none" w:sz="0" w:space="0" w:color="auto"/>
                                    <w:left w:val="none" w:sz="0" w:space="0" w:color="auto"/>
                                    <w:bottom w:val="none" w:sz="0" w:space="0" w:color="auto"/>
                                    <w:right w:val="none" w:sz="0" w:space="0" w:color="auto"/>
                                  </w:divBdr>
                                </w:div>
                                <w:div w:id="1901939690">
                                  <w:marLeft w:val="640"/>
                                  <w:marRight w:val="0"/>
                                  <w:marTop w:val="0"/>
                                  <w:marBottom w:val="0"/>
                                  <w:divBdr>
                                    <w:top w:val="none" w:sz="0" w:space="0" w:color="auto"/>
                                    <w:left w:val="none" w:sz="0" w:space="0" w:color="auto"/>
                                    <w:bottom w:val="none" w:sz="0" w:space="0" w:color="auto"/>
                                    <w:right w:val="none" w:sz="0" w:space="0" w:color="auto"/>
                                  </w:divBdr>
                                </w:div>
                                <w:div w:id="1909218721">
                                  <w:marLeft w:val="640"/>
                                  <w:marRight w:val="0"/>
                                  <w:marTop w:val="0"/>
                                  <w:marBottom w:val="0"/>
                                  <w:divBdr>
                                    <w:top w:val="none" w:sz="0" w:space="0" w:color="auto"/>
                                    <w:left w:val="none" w:sz="0" w:space="0" w:color="auto"/>
                                    <w:bottom w:val="none" w:sz="0" w:space="0" w:color="auto"/>
                                    <w:right w:val="none" w:sz="0" w:space="0" w:color="auto"/>
                                  </w:divBdr>
                                </w:div>
                                <w:div w:id="1917589063">
                                  <w:marLeft w:val="640"/>
                                  <w:marRight w:val="0"/>
                                  <w:marTop w:val="0"/>
                                  <w:marBottom w:val="0"/>
                                  <w:divBdr>
                                    <w:top w:val="none" w:sz="0" w:space="0" w:color="auto"/>
                                    <w:left w:val="none" w:sz="0" w:space="0" w:color="auto"/>
                                    <w:bottom w:val="none" w:sz="0" w:space="0" w:color="auto"/>
                                    <w:right w:val="none" w:sz="0" w:space="0" w:color="auto"/>
                                  </w:divBdr>
                                </w:div>
                                <w:div w:id="1986274916">
                                  <w:marLeft w:val="640"/>
                                  <w:marRight w:val="0"/>
                                  <w:marTop w:val="0"/>
                                  <w:marBottom w:val="0"/>
                                  <w:divBdr>
                                    <w:top w:val="none" w:sz="0" w:space="0" w:color="auto"/>
                                    <w:left w:val="none" w:sz="0" w:space="0" w:color="auto"/>
                                    <w:bottom w:val="none" w:sz="0" w:space="0" w:color="auto"/>
                                    <w:right w:val="none" w:sz="0" w:space="0" w:color="auto"/>
                                  </w:divBdr>
                                </w:div>
                                <w:div w:id="2017229590">
                                  <w:marLeft w:val="640"/>
                                  <w:marRight w:val="0"/>
                                  <w:marTop w:val="0"/>
                                  <w:marBottom w:val="0"/>
                                  <w:divBdr>
                                    <w:top w:val="none" w:sz="0" w:space="0" w:color="auto"/>
                                    <w:left w:val="none" w:sz="0" w:space="0" w:color="auto"/>
                                    <w:bottom w:val="none" w:sz="0" w:space="0" w:color="auto"/>
                                    <w:right w:val="none" w:sz="0" w:space="0" w:color="auto"/>
                                  </w:divBdr>
                                </w:div>
                                <w:div w:id="2045978460">
                                  <w:marLeft w:val="640"/>
                                  <w:marRight w:val="0"/>
                                  <w:marTop w:val="0"/>
                                  <w:marBottom w:val="0"/>
                                  <w:divBdr>
                                    <w:top w:val="none" w:sz="0" w:space="0" w:color="auto"/>
                                    <w:left w:val="none" w:sz="0" w:space="0" w:color="auto"/>
                                    <w:bottom w:val="none" w:sz="0" w:space="0" w:color="auto"/>
                                    <w:right w:val="none" w:sz="0" w:space="0" w:color="auto"/>
                                  </w:divBdr>
                                </w:div>
                                <w:div w:id="2055232241">
                                  <w:marLeft w:val="640"/>
                                  <w:marRight w:val="0"/>
                                  <w:marTop w:val="0"/>
                                  <w:marBottom w:val="0"/>
                                  <w:divBdr>
                                    <w:top w:val="none" w:sz="0" w:space="0" w:color="auto"/>
                                    <w:left w:val="none" w:sz="0" w:space="0" w:color="auto"/>
                                    <w:bottom w:val="none" w:sz="0" w:space="0" w:color="auto"/>
                                    <w:right w:val="none" w:sz="0" w:space="0" w:color="auto"/>
                                  </w:divBdr>
                                </w:div>
                                <w:div w:id="2078478983">
                                  <w:marLeft w:val="640"/>
                                  <w:marRight w:val="0"/>
                                  <w:marTop w:val="0"/>
                                  <w:marBottom w:val="0"/>
                                  <w:divBdr>
                                    <w:top w:val="none" w:sz="0" w:space="0" w:color="auto"/>
                                    <w:left w:val="none" w:sz="0" w:space="0" w:color="auto"/>
                                    <w:bottom w:val="none" w:sz="0" w:space="0" w:color="auto"/>
                                    <w:right w:val="none" w:sz="0" w:space="0" w:color="auto"/>
                                  </w:divBdr>
                                </w:div>
                                <w:div w:id="2079791436">
                                  <w:marLeft w:val="640"/>
                                  <w:marRight w:val="0"/>
                                  <w:marTop w:val="0"/>
                                  <w:marBottom w:val="0"/>
                                  <w:divBdr>
                                    <w:top w:val="none" w:sz="0" w:space="0" w:color="auto"/>
                                    <w:left w:val="none" w:sz="0" w:space="0" w:color="auto"/>
                                    <w:bottom w:val="none" w:sz="0" w:space="0" w:color="auto"/>
                                    <w:right w:val="none" w:sz="0" w:space="0" w:color="auto"/>
                                  </w:divBdr>
                                </w:div>
                                <w:div w:id="2119325767">
                                  <w:marLeft w:val="640"/>
                                  <w:marRight w:val="0"/>
                                  <w:marTop w:val="0"/>
                                  <w:marBottom w:val="0"/>
                                  <w:divBdr>
                                    <w:top w:val="none" w:sz="0" w:space="0" w:color="auto"/>
                                    <w:left w:val="none" w:sz="0" w:space="0" w:color="auto"/>
                                    <w:bottom w:val="none" w:sz="0" w:space="0" w:color="auto"/>
                                    <w:right w:val="none" w:sz="0" w:space="0" w:color="auto"/>
                                  </w:divBdr>
                                </w:div>
                                <w:div w:id="2136823667">
                                  <w:marLeft w:val="640"/>
                                  <w:marRight w:val="0"/>
                                  <w:marTop w:val="0"/>
                                  <w:marBottom w:val="0"/>
                                  <w:divBdr>
                                    <w:top w:val="none" w:sz="0" w:space="0" w:color="auto"/>
                                    <w:left w:val="none" w:sz="0" w:space="0" w:color="auto"/>
                                    <w:bottom w:val="none" w:sz="0" w:space="0" w:color="auto"/>
                                    <w:right w:val="none" w:sz="0" w:space="0" w:color="auto"/>
                                  </w:divBdr>
                                </w:div>
                              </w:divsChild>
                            </w:div>
                            <w:div w:id="890967195">
                              <w:marLeft w:val="0"/>
                              <w:marRight w:val="0"/>
                              <w:marTop w:val="0"/>
                              <w:marBottom w:val="0"/>
                              <w:divBdr>
                                <w:top w:val="none" w:sz="0" w:space="0" w:color="auto"/>
                                <w:left w:val="none" w:sz="0" w:space="0" w:color="auto"/>
                                <w:bottom w:val="none" w:sz="0" w:space="0" w:color="auto"/>
                                <w:right w:val="none" w:sz="0" w:space="0" w:color="auto"/>
                              </w:divBdr>
                              <w:divsChild>
                                <w:div w:id="18511922">
                                  <w:marLeft w:val="640"/>
                                  <w:marRight w:val="0"/>
                                  <w:marTop w:val="0"/>
                                  <w:marBottom w:val="0"/>
                                  <w:divBdr>
                                    <w:top w:val="none" w:sz="0" w:space="0" w:color="auto"/>
                                    <w:left w:val="none" w:sz="0" w:space="0" w:color="auto"/>
                                    <w:bottom w:val="none" w:sz="0" w:space="0" w:color="auto"/>
                                    <w:right w:val="none" w:sz="0" w:space="0" w:color="auto"/>
                                  </w:divBdr>
                                </w:div>
                                <w:div w:id="22364856">
                                  <w:marLeft w:val="640"/>
                                  <w:marRight w:val="0"/>
                                  <w:marTop w:val="0"/>
                                  <w:marBottom w:val="0"/>
                                  <w:divBdr>
                                    <w:top w:val="none" w:sz="0" w:space="0" w:color="auto"/>
                                    <w:left w:val="none" w:sz="0" w:space="0" w:color="auto"/>
                                    <w:bottom w:val="none" w:sz="0" w:space="0" w:color="auto"/>
                                    <w:right w:val="none" w:sz="0" w:space="0" w:color="auto"/>
                                  </w:divBdr>
                                </w:div>
                                <w:div w:id="38633439">
                                  <w:marLeft w:val="640"/>
                                  <w:marRight w:val="0"/>
                                  <w:marTop w:val="0"/>
                                  <w:marBottom w:val="0"/>
                                  <w:divBdr>
                                    <w:top w:val="none" w:sz="0" w:space="0" w:color="auto"/>
                                    <w:left w:val="none" w:sz="0" w:space="0" w:color="auto"/>
                                    <w:bottom w:val="none" w:sz="0" w:space="0" w:color="auto"/>
                                    <w:right w:val="none" w:sz="0" w:space="0" w:color="auto"/>
                                  </w:divBdr>
                                </w:div>
                                <w:div w:id="58290754">
                                  <w:marLeft w:val="640"/>
                                  <w:marRight w:val="0"/>
                                  <w:marTop w:val="0"/>
                                  <w:marBottom w:val="0"/>
                                  <w:divBdr>
                                    <w:top w:val="none" w:sz="0" w:space="0" w:color="auto"/>
                                    <w:left w:val="none" w:sz="0" w:space="0" w:color="auto"/>
                                    <w:bottom w:val="none" w:sz="0" w:space="0" w:color="auto"/>
                                    <w:right w:val="none" w:sz="0" w:space="0" w:color="auto"/>
                                  </w:divBdr>
                                </w:div>
                                <w:div w:id="63263334">
                                  <w:marLeft w:val="640"/>
                                  <w:marRight w:val="0"/>
                                  <w:marTop w:val="0"/>
                                  <w:marBottom w:val="0"/>
                                  <w:divBdr>
                                    <w:top w:val="none" w:sz="0" w:space="0" w:color="auto"/>
                                    <w:left w:val="none" w:sz="0" w:space="0" w:color="auto"/>
                                    <w:bottom w:val="none" w:sz="0" w:space="0" w:color="auto"/>
                                    <w:right w:val="none" w:sz="0" w:space="0" w:color="auto"/>
                                  </w:divBdr>
                                </w:div>
                                <w:div w:id="77866331">
                                  <w:marLeft w:val="640"/>
                                  <w:marRight w:val="0"/>
                                  <w:marTop w:val="0"/>
                                  <w:marBottom w:val="0"/>
                                  <w:divBdr>
                                    <w:top w:val="none" w:sz="0" w:space="0" w:color="auto"/>
                                    <w:left w:val="none" w:sz="0" w:space="0" w:color="auto"/>
                                    <w:bottom w:val="none" w:sz="0" w:space="0" w:color="auto"/>
                                    <w:right w:val="none" w:sz="0" w:space="0" w:color="auto"/>
                                  </w:divBdr>
                                </w:div>
                                <w:div w:id="90394157">
                                  <w:marLeft w:val="640"/>
                                  <w:marRight w:val="0"/>
                                  <w:marTop w:val="0"/>
                                  <w:marBottom w:val="0"/>
                                  <w:divBdr>
                                    <w:top w:val="none" w:sz="0" w:space="0" w:color="auto"/>
                                    <w:left w:val="none" w:sz="0" w:space="0" w:color="auto"/>
                                    <w:bottom w:val="none" w:sz="0" w:space="0" w:color="auto"/>
                                    <w:right w:val="none" w:sz="0" w:space="0" w:color="auto"/>
                                  </w:divBdr>
                                </w:div>
                                <w:div w:id="119611944">
                                  <w:marLeft w:val="640"/>
                                  <w:marRight w:val="0"/>
                                  <w:marTop w:val="0"/>
                                  <w:marBottom w:val="0"/>
                                  <w:divBdr>
                                    <w:top w:val="none" w:sz="0" w:space="0" w:color="auto"/>
                                    <w:left w:val="none" w:sz="0" w:space="0" w:color="auto"/>
                                    <w:bottom w:val="none" w:sz="0" w:space="0" w:color="auto"/>
                                    <w:right w:val="none" w:sz="0" w:space="0" w:color="auto"/>
                                  </w:divBdr>
                                </w:div>
                                <w:div w:id="142815901">
                                  <w:marLeft w:val="640"/>
                                  <w:marRight w:val="0"/>
                                  <w:marTop w:val="0"/>
                                  <w:marBottom w:val="0"/>
                                  <w:divBdr>
                                    <w:top w:val="none" w:sz="0" w:space="0" w:color="auto"/>
                                    <w:left w:val="none" w:sz="0" w:space="0" w:color="auto"/>
                                    <w:bottom w:val="none" w:sz="0" w:space="0" w:color="auto"/>
                                    <w:right w:val="none" w:sz="0" w:space="0" w:color="auto"/>
                                  </w:divBdr>
                                </w:div>
                                <w:div w:id="180096246">
                                  <w:marLeft w:val="640"/>
                                  <w:marRight w:val="0"/>
                                  <w:marTop w:val="0"/>
                                  <w:marBottom w:val="0"/>
                                  <w:divBdr>
                                    <w:top w:val="none" w:sz="0" w:space="0" w:color="auto"/>
                                    <w:left w:val="none" w:sz="0" w:space="0" w:color="auto"/>
                                    <w:bottom w:val="none" w:sz="0" w:space="0" w:color="auto"/>
                                    <w:right w:val="none" w:sz="0" w:space="0" w:color="auto"/>
                                  </w:divBdr>
                                </w:div>
                                <w:div w:id="183592133">
                                  <w:marLeft w:val="640"/>
                                  <w:marRight w:val="0"/>
                                  <w:marTop w:val="0"/>
                                  <w:marBottom w:val="0"/>
                                  <w:divBdr>
                                    <w:top w:val="none" w:sz="0" w:space="0" w:color="auto"/>
                                    <w:left w:val="none" w:sz="0" w:space="0" w:color="auto"/>
                                    <w:bottom w:val="none" w:sz="0" w:space="0" w:color="auto"/>
                                    <w:right w:val="none" w:sz="0" w:space="0" w:color="auto"/>
                                  </w:divBdr>
                                </w:div>
                                <w:div w:id="194972718">
                                  <w:marLeft w:val="640"/>
                                  <w:marRight w:val="0"/>
                                  <w:marTop w:val="0"/>
                                  <w:marBottom w:val="0"/>
                                  <w:divBdr>
                                    <w:top w:val="none" w:sz="0" w:space="0" w:color="auto"/>
                                    <w:left w:val="none" w:sz="0" w:space="0" w:color="auto"/>
                                    <w:bottom w:val="none" w:sz="0" w:space="0" w:color="auto"/>
                                    <w:right w:val="none" w:sz="0" w:space="0" w:color="auto"/>
                                  </w:divBdr>
                                </w:div>
                                <w:div w:id="258369091">
                                  <w:marLeft w:val="640"/>
                                  <w:marRight w:val="0"/>
                                  <w:marTop w:val="0"/>
                                  <w:marBottom w:val="0"/>
                                  <w:divBdr>
                                    <w:top w:val="none" w:sz="0" w:space="0" w:color="auto"/>
                                    <w:left w:val="none" w:sz="0" w:space="0" w:color="auto"/>
                                    <w:bottom w:val="none" w:sz="0" w:space="0" w:color="auto"/>
                                    <w:right w:val="none" w:sz="0" w:space="0" w:color="auto"/>
                                  </w:divBdr>
                                </w:div>
                                <w:div w:id="265042452">
                                  <w:marLeft w:val="640"/>
                                  <w:marRight w:val="0"/>
                                  <w:marTop w:val="0"/>
                                  <w:marBottom w:val="0"/>
                                  <w:divBdr>
                                    <w:top w:val="none" w:sz="0" w:space="0" w:color="auto"/>
                                    <w:left w:val="none" w:sz="0" w:space="0" w:color="auto"/>
                                    <w:bottom w:val="none" w:sz="0" w:space="0" w:color="auto"/>
                                    <w:right w:val="none" w:sz="0" w:space="0" w:color="auto"/>
                                  </w:divBdr>
                                </w:div>
                                <w:div w:id="290405879">
                                  <w:marLeft w:val="640"/>
                                  <w:marRight w:val="0"/>
                                  <w:marTop w:val="0"/>
                                  <w:marBottom w:val="0"/>
                                  <w:divBdr>
                                    <w:top w:val="none" w:sz="0" w:space="0" w:color="auto"/>
                                    <w:left w:val="none" w:sz="0" w:space="0" w:color="auto"/>
                                    <w:bottom w:val="none" w:sz="0" w:space="0" w:color="auto"/>
                                    <w:right w:val="none" w:sz="0" w:space="0" w:color="auto"/>
                                  </w:divBdr>
                                </w:div>
                                <w:div w:id="297028783">
                                  <w:marLeft w:val="640"/>
                                  <w:marRight w:val="0"/>
                                  <w:marTop w:val="0"/>
                                  <w:marBottom w:val="0"/>
                                  <w:divBdr>
                                    <w:top w:val="none" w:sz="0" w:space="0" w:color="auto"/>
                                    <w:left w:val="none" w:sz="0" w:space="0" w:color="auto"/>
                                    <w:bottom w:val="none" w:sz="0" w:space="0" w:color="auto"/>
                                    <w:right w:val="none" w:sz="0" w:space="0" w:color="auto"/>
                                  </w:divBdr>
                                </w:div>
                                <w:div w:id="309332906">
                                  <w:marLeft w:val="640"/>
                                  <w:marRight w:val="0"/>
                                  <w:marTop w:val="0"/>
                                  <w:marBottom w:val="0"/>
                                  <w:divBdr>
                                    <w:top w:val="none" w:sz="0" w:space="0" w:color="auto"/>
                                    <w:left w:val="none" w:sz="0" w:space="0" w:color="auto"/>
                                    <w:bottom w:val="none" w:sz="0" w:space="0" w:color="auto"/>
                                    <w:right w:val="none" w:sz="0" w:space="0" w:color="auto"/>
                                  </w:divBdr>
                                </w:div>
                                <w:div w:id="328795058">
                                  <w:marLeft w:val="640"/>
                                  <w:marRight w:val="0"/>
                                  <w:marTop w:val="0"/>
                                  <w:marBottom w:val="0"/>
                                  <w:divBdr>
                                    <w:top w:val="none" w:sz="0" w:space="0" w:color="auto"/>
                                    <w:left w:val="none" w:sz="0" w:space="0" w:color="auto"/>
                                    <w:bottom w:val="none" w:sz="0" w:space="0" w:color="auto"/>
                                    <w:right w:val="none" w:sz="0" w:space="0" w:color="auto"/>
                                  </w:divBdr>
                                </w:div>
                                <w:div w:id="395782945">
                                  <w:marLeft w:val="640"/>
                                  <w:marRight w:val="0"/>
                                  <w:marTop w:val="0"/>
                                  <w:marBottom w:val="0"/>
                                  <w:divBdr>
                                    <w:top w:val="none" w:sz="0" w:space="0" w:color="auto"/>
                                    <w:left w:val="none" w:sz="0" w:space="0" w:color="auto"/>
                                    <w:bottom w:val="none" w:sz="0" w:space="0" w:color="auto"/>
                                    <w:right w:val="none" w:sz="0" w:space="0" w:color="auto"/>
                                  </w:divBdr>
                                </w:div>
                                <w:div w:id="399835327">
                                  <w:marLeft w:val="640"/>
                                  <w:marRight w:val="0"/>
                                  <w:marTop w:val="0"/>
                                  <w:marBottom w:val="0"/>
                                  <w:divBdr>
                                    <w:top w:val="none" w:sz="0" w:space="0" w:color="auto"/>
                                    <w:left w:val="none" w:sz="0" w:space="0" w:color="auto"/>
                                    <w:bottom w:val="none" w:sz="0" w:space="0" w:color="auto"/>
                                    <w:right w:val="none" w:sz="0" w:space="0" w:color="auto"/>
                                  </w:divBdr>
                                </w:div>
                                <w:div w:id="402334041">
                                  <w:marLeft w:val="640"/>
                                  <w:marRight w:val="0"/>
                                  <w:marTop w:val="0"/>
                                  <w:marBottom w:val="0"/>
                                  <w:divBdr>
                                    <w:top w:val="none" w:sz="0" w:space="0" w:color="auto"/>
                                    <w:left w:val="none" w:sz="0" w:space="0" w:color="auto"/>
                                    <w:bottom w:val="none" w:sz="0" w:space="0" w:color="auto"/>
                                    <w:right w:val="none" w:sz="0" w:space="0" w:color="auto"/>
                                  </w:divBdr>
                                </w:div>
                                <w:div w:id="437410445">
                                  <w:marLeft w:val="640"/>
                                  <w:marRight w:val="0"/>
                                  <w:marTop w:val="0"/>
                                  <w:marBottom w:val="0"/>
                                  <w:divBdr>
                                    <w:top w:val="none" w:sz="0" w:space="0" w:color="auto"/>
                                    <w:left w:val="none" w:sz="0" w:space="0" w:color="auto"/>
                                    <w:bottom w:val="none" w:sz="0" w:space="0" w:color="auto"/>
                                    <w:right w:val="none" w:sz="0" w:space="0" w:color="auto"/>
                                  </w:divBdr>
                                </w:div>
                                <w:div w:id="440420510">
                                  <w:marLeft w:val="640"/>
                                  <w:marRight w:val="0"/>
                                  <w:marTop w:val="0"/>
                                  <w:marBottom w:val="0"/>
                                  <w:divBdr>
                                    <w:top w:val="none" w:sz="0" w:space="0" w:color="auto"/>
                                    <w:left w:val="none" w:sz="0" w:space="0" w:color="auto"/>
                                    <w:bottom w:val="none" w:sz="0" w:space="0" w:color="auto"/>
                                    <w:right w:val="none" w:sz="0" w:space="0" w:color="auto"/>
                                  </w:divBdr>
                                </w:div>
                                <w:div w:id="449205941">
                                  <w:marLeft w:val="640"/>
                                  <w:marRight w:val="0"/>
                                  <w:marTop w:val="0"/>
                                  <w:marBottom w:val="0"/>
                                  <w:divBdr>
                                    <w:top w:val="none" w:sz="0" w:space="0" w:color="auto"/>
                                    <w:left w:val="none" w:sz="0" w:space="0" w:color="auto"/>
                                    <w:bottom w:val="none" w:sz="0" w:space="0" w:color="auto"/>
                                    <w:right w:val="none" w:sz="0" w:space="0" w:color="auto"/>
                                  </w:divBdr>
                                </w:div>
                                <w:div w:id="454645593">
                                  <w:marLeft w:val="640"/>
                                  <w:marRight w:val="0"/>
                                  <w:marTop w:val="0"/>
                                  <w:marBottom w:val="0"/>
                                  <w:divBdr>
                                    <w:top w:val="none" w:sz="0" w:space="0" w:color="auto"/>
                                    <w:left w:val="none" w:sz="0" w:space="0" w:color="auto"/>
                                    <w:bottom w:val="none" w:sz="0" w:space="0" w:color="auto"/>
                                    <w:right w:val="none" w:sz="0" w:space="0" w:color="auto"/>
                                  </w:divBdr>
                                </w:div>
                                <w:div w:id="489711761">
                                  <w:marLeft w:val="640"/>
                                  <w:marRight w:val="0"/>
                                  <w:marTop w:val="0"/>
                                  <w:marBottom w:val="0"/>
                                  <w:divBdr>
                                    <w:top w:val="none" w:sz="0" w:space="0" w:color="auto"/>
                                    <w:left w:val="none" w:sz="0" w:space="0" w:color="auto"/>
                                    <w:bottom w:val="none" w:sz="0" w:space="0" w:color="auto"/>
                                    <w:right w:val="none" w:sz="0" w:space="0" w:color="auto"/>
                                  </w:divBdr>
                                </w:div>
                                <w:div w:id="490562857">
                                  <w:marLeft w:val="640"/>
                                  <w:marRight w:val="0"/>
                                  <w:marTop w:val="0"/>
                                  <w:marBottom w:val="0"/>
                                  <w:divBdr>
                                    <w:top w:val="none" w:sz="0" w:space="0" w:color="auto"/>
                                    <w:left w:val="none" w:sz="0" w:space="0" w:color="auto"/>
                                    <w:bottom w:val="none" w:sz="0" w:space="0" w:color="auto"/>
                                    <w:right w:val="none" w:sz="0" w:space="0" w:color="auto"/>
                                  </w:divBdr>
                                </w:div>
                                <w:div w:id="502205322">
                                  <w:marLeft w:val="640"/>
                                  <w:marRight w:val="0"/>
                                  <w:marTop w:val="0"/>
                                  <w:marBottom w:val="0"/>
                                  <w:divBdr>
                                    <w:top w:val="none" w:sz="0" w:space="0" w:color="auto"/>
                                    <w:left w:val="none" w:sz="0" w:space="0" w:color="auto"/>
                                    <w:bottom w:val="none" w:sz="0" w:space="0" w:color="auto"/>
                                    <w:right w:val="none" w:sz="0" w:space="0" w:color="auto"/>
                                  </w:divBdr>
                                </w:div>
                                <w:div w:id="504174463">
                                  <w:marLeft w:val="640"/>
                                  <w:marRight w:val="0"/>
                                  <w:marTop w:val="0"/>
                                  <w:marBottom w:val="0"/>
                                  <w:divBdr>
                                    <w:top w:val="none" w:sz="0" w:space="0" w:color="auto"/>
                                    <w:left w:val="none" w:sz="0" w:space="0" w:color="auto"/>
                                    <w:bottom w:val="none" w:sz="0" w:space="0" w:color="auto"/>
                                    <w:right w:val="none" w:sz="0" w:space="0" w:color="auto"/>
                                  </w:divBdr>
                                </w:div>
                                <w:div w:id="546450234">
                                  <w:marLeft w:val="640"/>
                                  <w:marRight w:val="0"/>
                                  <w:marTop w:val="0"/>
                                  <w:marBottom w:val="0"/>
                                  <w:divBdr>
                                    <w:top w:val="none" w:sz="0" w:space="0" w:color="auto"/>
                                    <w:left w:val="none" w:sz="0" w:space="0" w:color="auto"/>
                                    <w:bottom w:val="none" w:sz="0" w:space="0" w:color="auto"/>
                                    <w:right w:val="none" w:sz="0" w:space="0" w:color="auto"/>
                                  </w:divBdr>
                                </w:div>
                                <w:div w:id="610479862">
                                  <w:marLeft w:val="640"/>
                                  <w:marRight w:val="0"/>
                                  <w:marTop w:val="0"/>
                                  <w:marBottom w:val="0"/>
                                  <w:divBdr>
                                    <w:top w:val="none" w:sz="0" w:space="0" w:color="auto"/>
                                    <w:left w:val="none" w:sz="0" w:space="0" w:color="auto"/>
                                    <w:bottom w:val="none" w:sz="0" w:space="0" w:color="auto"/>
                                    <w:right w:val="none" w:sz="0" w:space="0" w:color="auto"/>
                                  </w:divBdr>
                                </w:div>
                                <w:div w:id="637807273">
                                  <w:marLeft w:val="640"/>
                                  <w:marRight w:val="0"/>
                                  <w:marTop w:val="0"/>
                                  <w:marBottom w:val="0"/>
                                  <w:divBdr>
                                    <w:top w:val="none" w:sz="0" w:space="0" w:color="auto"/>
                                    <w:left w:val="none" w:sz="0" w:space="0" w:color="auto"/>
                                    <w:bottom w:val="none" w:sz="0" w:space="0" w:color="auto"/>
                                    <w:right w:val="none" w:sz="0" w:space="0" w:color="auto"/>
                                  </w:divBdr>
                                </w:div>
                                <w:div w:id="642395360">
                                  <w:marLeft w:val="640"/>
                                  <w:marRight w:val="0"/>
                                  <w:marTop w:val="0"/>
                                  <w:marBottom w:val="0"/>
                                  <w:divBdr>
                                    <w:top w:val="none" w:sz="0" w:space="0" w:color="auto"/>
                                    <w:left w:val="none" w:sz="0" w:space="0" w:color="auto"/>
                                    <w:bottom w:val="none" w:sz="0" w:space="0" w:color="auto"/>
                                    <w:right w:val="none" w:sz="0" w:space="0" w:color="auto"/>
                                  </w:divBdr>
                                </w:div>
                                <w:div w:id="663706444">
                                  <w:marLeft w:val="640"/>
                                  <w:marRight w:val="0"/>
                                  <w:marTop w:val="0"/>
                                  <w:marBottom w:val="0"/>
                                  <w:divBdr>
                                    <w:top w:val="none" w:sz="0" w:space="0" w:color="auto"/>
                                    <w:left w:val="none" w:sz="0" w:space="0" w:color="auto"/>
                                    <w:bottom w:val="none" w:sz="0" w:space="0" w:color="auto"/>
                                    <w:right w:val="none" w:sz="0" w:space="0" w:color="auto"/>
                                  </w:divBdr>
                                </w:div>
                                <w:div w:id="692921379">
                                  <w:marLeft w:val="640"/>
                                  <w:marRight w:val="0"/>
                                  <w:marTop w:val="0"/>
                                  <w:marBottom w:val="0"/>
                                  <w:divBdr>
                                    <w:top w:val="none" w:sz="0" w:space="0" w:color="auto"/>
                                    <w:left w:val="none" w:sz="0" w:space="0" w:color="auto"/>
                                    <w:bottom w:val="none" w:sz="0" w:space="0" w:color="auto"/>
                                    <w:right w:val="none" w:sz="0" w:space="0" w:color="auto"/>
                                  </w:divBdr>
                                </w:div>
                                <w:div w:id="722020189">
                                  <w:marLeft w:val="640"/>
                                  <w:marRight w:val="0"/>
                                  <w:marTop w:val="0"/>
                                  <w:marBottom w:val="0"/>
                                  <w:divBdr>
                                    <w:top w:val="none" w:sz="0" w:space="0" w:color="auto"/>
                                    <w:left w:val="none" w:sz="0" w:space="0" w:color="auto"/>
                                    <w:bottom w:val="none" w:sz="0" w:space="0" w:color="auto"/>
                                    <w:right w:val="none" w:sz="0" w:space="0" w:color="auto"/>
                                  </w:divBdr>
                                </w:div>
                                <w:div w:id="831991936">
                                  <w:marLeft w:val="640"/>
                                  <w:marRight w:val="0"/>
                                  <w:marTop w:val="0"/>
                                  <w:marBottom w:val="0"/>
                                  <w:divBdr>
                                    <w:top w:val="none" w:sz="0" w:space="0" w:color="auto"/>
                                    <w:left w:val="none" w:sz="0" w:space="0" w:color="auto"/>
                                    <w:bottom w:val="none" w:sz="0" w:space="0" w:color="auto"/>
                                    <w:right w:val="none" w:sz="0" w:space="0" w:color="auto"/>
                                  </w:divBdr>
                                </w:div>
                                <w:div w:id="838010728">
                                  <w:marLeft w:val="640"/>
                                  <w:marRight w:val="0"/>
                                  <w:marTop w:val="0"/>
                                  <w:marBottom w:val="0"/>
                                  <w:divBdr>
                                    <w:top w:val="none" w:sz="0" w:space="0" w:color="auto"/>
                                    <w:left w:val="none" w:sz="0" w:space="0" w:color="auto"/>
                                    <w:bottom w:val="none" w:sz="0" w:space="0" w:color="auto"/>
                                    <w:right w:val="none" w:sz="0" w:space="0" w:color="auto"/>
                                  </w:divBdr>
                                </w:div>
                                <w:div w:id="847988799">
                                  <w:marLeft w:val="640"/>
                                  <w:marRight w:val="0"/>
                                  <w:marTop w:val="0"/>
                                  <w:marBottom w:val="0"/>
                                  <w:divBdr>
                                    <w:top w:val="none" w:sz="0" w:space="0" w:color="auto"/>
                                    <w:left w:val="none" w:sz="0" w:space="0" w:color="auto"/>
                                    <w:bottom w:val="none" w:sz="0" w:space="0" w:color="auto"/>
                                    <w:right w:val="none" w:sz="0" w:space="0" w:color="auto"/>
                                  </w:divBdr>
                                </w:div>
                                <w:div w:id="856190691">
                                  <w:marLeft w:val="640"/>
                                  <w:marRight w:val="0"/>
                                  <w:marTop w:val="0"/>
                                  <w:marBottom w:val="0"/>
                                  <w:divBdr>
                                    <w:top w:val="none" w:sz="0" w:space="0" w:color="auto"/>
                                    <w:left w:val="none" w:sz="0" w:space="0" w:color="auto"/>
                                    <w:bottom w:val="none" w:sz="0" w:space="0" w:color="auto"/>
                                    <w:right w:val="none" w:sz="0" w:space="0" w:color="auto"/>
                                  </w:divBdr>
                                </w:div>
                                <w:div w:id="881017652">
                                  <w:marLeft w:val="640"/>
                                  <w:marRight w:val="0"/>
                                  <w:marTop w:val="0"/>
                                  <w:marBottom w:val="0"/>
                                  <w:divBdr>
                                    <w:top w:val="none" w:sz="0" w:space="0" w:color="auto"/>
                                    <w:left w:val="none" w:sz="0" w:space="0" w:color="auto"/>
                                    <w:bottom w:val="none" w:sz="0" w:space="0" w:color="auto"/>
                                    <w:right w:val="none" w:sz="0" w:space="0" w:color="auto"/>
                                  </w:divBdr>
                                </w:div>
                                <w:div w:id="921717465">
                                  <w:marLeft w:val="640"/>
                                  <w:marRight w:val="0"/>
                                  <w:marTop w:val="0"/>
                                  <w:marBottom w:val="0"/>
                                  <w:divBdr>
                                    <w:top w:val="none" w:sz="0" w:space="0" w:color="auto"/>
                                    <w:left w:val="none" w:sz="0" w:space="0" w:color="auto"/>
                                    <w:bottom w:val="none" w:sz="0" w:space="0" w:color="auto"/>
                                    <w:right w:val="none" w:sz="0" w:space="0" w:color="auto"/>
                                  </w:divBdr>
                                </w:div>
                                <w:div w:id="928121921">
                                  <w:marLeft w:val="640"/>
                                  <w:marRight w:val="0"/>
                                  <w:marTop w:val="0"/>
                                  <w:marBottom w:val="0"/>
                                  <w:divBdr>
                                    <w:top w:val="none" w:sz="0" w:space="0" w:color="auto"/>
                                    <w:left w:val="none" w:sz="0" w:space="0" w:color="auto"/>
                                    <w:bottom w:val="none" w:sz="0" w:space="0" w:color="auto"/>
                                    <w:right w:val="none" w:sz="0" w:space="0" w:color="auto"/>
                                  </w:divBdr>
                                </w:div>
                                <w:div w:id="938416431">
                                  <w:marLeft w:val="640"/>
                                  <w:marRight w:val="0"/>
                                  <w:marTop w:val="0"/>
                                  <w:marBottom w:val="0"/>
                                  <w:divBdr>
                                    <w:top w:val="none" w:sz="0" w:space="0" w:color="auto"/>
                                    <w:left w:val="none" w:sz="0" w:space="0" w:color="auto"/>
                                    <w:bottom w:val="none" w:sz="0" w:space="0" w:color="auto"/>
                                    <w:right w:val="none" w:sz="0" w:space="0" w:color="auto"/>
                                  </w:divBdr>
                                </w:div>
                                <w:div w:id="957100308">
                                  <w:marLeft w:val="640"/>
                                  <w:marRight w:val="0"/>
                                  <w:marTop w:val="0"/>
                                  <w:marBottom w:val="0"/>
                                  <w:divBdr>
                                    <w:top w:val="none" w:sz="0" w:space="0" w:color="auto"/>
                                    <w:left w:val="none" w:sz="0" w:space="0" w:color="auto"/>
                                    <w:bottom w:val="none" w:sz="0" w:space="0" w:color="auto"/>
                                    <w:right w:val="none" w:sz="0" w:space="0" w:color="auto"/>
                                  </w:divBdr>
                                </w:div>
                                <w:div w:id="959608341">
                                  <w:marLeft w:val="640"/>
                                  <w:marRight w:val="0"/>
                                  <w:marTop w:val="0"/>
                                  <w:marBottom w:val="0"/>
                                  <w:divBdr>
                                    <w:top w:val="none" w:sz="0" w:space="0" w:color="auto"/>
                                    <w:left w:val="none" w:sz="0" w:space="0" w:color="auto"/>
                                    <w:bottom w:val="none" w:sz="0" w:space="0" w:color="auto"/>
                                    <w:right w:val="none" w:sz="0" w:space="0" w:color="auto"/>
                                  </w:divBdr>
                                </w:div>
                                <w:div w:id="1001078730">
                                  <w:marLeft w:val="640"/>
                                  <w:marRight w:val="0"/>
                                  <w:marTop w:val="0"/>
                                  <w:marBottom w:val="0"/>
                                  <w:divBdr>
                                    <w:top w:val="none" w:sz="0" w:space="0" w:color="auto"/>
                                    <w:left w:val="none" w:sz="0" w:space="0" w:color="auto"/>
                                    <w:bottom w:val="none" w:sz="0" w:space="0" w:color="auto"/>
                                    <w:right w:val="none" w:sz="0" w:space="0" w:color="auto"/>
                                  </w:divBdr>
                                </w:div>
                                <w:div w:id="1004816346">
                                  <w:marLeft w:val="640"/>
                                  <w:marRight w:val="0"/>
                                  <w:marTop w:val="0"/>
                                  <w:marBottom w:val="0"/>
                                  <w:divBdr>
                                    <w:top w:val="none" w:sz="0" w:space="0" w:color="auto"/>
                                    <w:left w:val="none" w:sz="0" w:space="0" w:color="auto"/>
                                    <w:bottom w:val="none" w:sz="0" w:space="0" w:color="auto"/>
                                    <w:right w:val="none" w:sz="0" w:space="0" w:color="auto"/>
                                  </w:divBdr>
                                </w:div>
                                <w:div w:id="1019087112">
                                  <w:marLeft w:val="640"/>
                                  <w:marRight w:val="0"/>
                                  <w:marTop w:val="0"/>
                                  <w:marBottom w:val="0"/>
                                  <w:divBdr>
                                    <w:top w:val="none" w:sz="0" w:space="0" w:color="auto"/>
                                    <w:left w:val="none" w:sz="0" w:space="0" w:color="auto"/>
                                    <w:bottom w:val="none" w:sz="0" w:space="0" w:color="auto"/>
                                    <w:right w:val="none" w:sz="0" w:space="0" w:color="auto"/>
                                  </w:divBdr>
                                </w:div>
                                <w:div w:id="1045327259">
                                  <w:marLeft w:val="640"/>
                                  <w:marRight w:val="0"/>
                                  <w:marTop w:val="0"/>
                                  <w:marBottom w:val="0"/>
                                  <w:divBdr>
                                    <w:top w:val="none" w:sz="0" w:space="0" w:color="auto"/>
                                    <w:left w:val="none" w:sz="0" w:space="0" w:color="auto"/>
                                    <w:bottom w:val="none" w:sz="0" w:space="0" w:color="auto"/>
                                    <w:right w:val="none" w:sz="0" w:space="0" w:color="auto"/>
                                  </w:divBdr>
                                </w:div>
                                <w:div w:id="1045523748">
                                  <w:marLeft w:val="640"/>
                                  <w:marRight w:val="0"/>
                                  <w:marTop w:val="0"/>
                                  <w:marBottom w:val="0"/>
                                  <w:divBdr>
                                    <w:top w:val="none" w:sz="0" w:space="0" w:color="auto"/>
                                    <w:left w:val="none" w:sz="0" w:space="0" w:color="auto"/>
                                    <w:bottom w:val="none" w:sz="0" w:space="0" w:color="auto"/>
                                    <w:right w:val="none" w:sz="0" w:space="0" w:color="auto"/>
                                  </w:divBdr>
                                </w:div>
                                <w:div w:id="1086220271">
                                  <w:marLeft w:val="640"/>
                                  <w:marRight w:val="0"/>
                                  <w:marTop w:val="0"/>
                                  <w:marBottom w:val="0"/>
                                  <w:divBdr>
                                    <w:top w:val="none" w:sz="0" w:space="0" w:color="auto"/>
                                    <w:left w:val="none" w:sz="0" w:space="0" w:color="auto"/>
                                    <w:bottom w:val="none" w:sz="0" w:space="0" w:color="auto"/>
                                    <w:right w:val="none" w:sz="0" w:space="0" w:color="auto"/>
                                  </w:divBdr>
                                </w:div>
                                <w:div w:id="1140462262">
                                  <w:marLeft w:val="640"/>
                                  <w:marRight w:val="0"/>
                                  <w:marTop w:val="0"/>
                                  <w:marBottom w:val="0"/>
                                  <w:divBdr>
                                    <w:top w:val="none" w:sz="0" w:space="0" w:color="auto"/>
                                    <w:left w:val="none" w:sz="0" w:space="0" w:color="auto"/>
                                    <w:bottom w:val="none" w:sz="0" w:space="0" w:color="auto"/>
                                    <w:right w:val="none" w:sz="0" w:space="0" w:color="auto"/>
                                  </w:divBdr>
                                </w:div>
                                <w:div w:id="1154446505">
                                  <w:marLeft w:val="640"/>
                                  <w:marRight w:val="0"/>
                                  <w:marTop w:val="0"/>
                                  <w:marBottom w:val="0"/>
                                  <w:divBdr>
                                    <w:top w:val="none" w:sz="0" w:space="0" w:color="auto"/>
                                    <w:left w:val="none" w:sz="0" w:space="0" w:color="auto"/>
                                    <w:bottom w:val="none" w:sz="0" w:space="0" w:color="auto"/>
                                    <w:right w:val="none" w:sz="0" w:space="0" w:color="auto"/>
                                  </w:divBdr>
                                </w:div>
                                <w:div w:id="1229848949">
                                  <w:marLeft w:val="640"/>
                                  <w:marRight w:val="0"/>
                                  <w:marTop w:val="0"/>
                                  <w:marBottom w:val="0"/>
                                  <w:divBdr>
                                    <w:top w:val="none" w:sz="0" w:space="0" w:color="auto"/>
                                    <w:left w:val="none" w:sz="0" w:space="0" w:color="auto"/>
                                    <w:bottom w:val="none" w:sz="0" w:space="0" w:color="auto"/>
                                    <w:right w:val="none" w:sz="0" w:space="0" w:color="auto"/>
                                  </w:divBdr>
                                </w:div>
                                <w:div w:id="1239367161">
                                  <w:marLeft w:val="640"/>
                                  <w:marRight w:val="0"/>
                                  <w:marTop w:val="0"/>
                                  <w:marBottom w:val="0"/>
                                  <w:divBdr>
                                    <w:top w:val="none" w:sz="0" w:space="0" w:color="auto"/>
                                    <w:left w:val="none" w:sz="0" w:space="0" w:color="auto"/>
                                    <w:bottom w:val="none" w:sz="0" w:space="0" w:color="auto"/>
                                    <w:right w:val="none" w:sz="0" w:space="0" w:color="auto"/>
                                  </w:divBdr>
                                </w:div>
                                <w:div w:id="1295019790">
                                  <w:marLeft w:val="640"/>
                                  <w:marRight w:val="0"/>
                                  <w:marTop w:val="0"/>
                                  <w:marBottom w:val="0"/>
                                  <w:divBdr>
                                    <w:top w:val="none" w:sz="0" w:space="0" w:color="auto"/>
                                    <w:left w:val="none" w:sz="0" w:space="0" w:color="auto"/>
                                    <w:bottom w:val="none" w:sz="0" w:space="0" w:color="auto"/>
                                    <w:right w:val="none" w:sz="0" w:space="0" w:color="auto"/>
                                  </w:divBdr>
                                </w:div>
                                <w:div w:id="1320772510">
                                  <w:marLeft w:val="640"/>
                                  <w:marRight w:val="0"/>
                                  <w:marTop w:val="0"/>
                                  <w:marBottom w:val="0"/>
                                  <w:divBdr>
                                    <w:top w:val="none" w:sz="0" w:space="0" w:color="auto"/>
                                    <w:left w:val="none" w:sz="0" w:space="0" w:color="auto"/>
                                    <w:bottom w:val="none" w:sz="0" w:space="0" w:color="auto"/>
                                    <w:right w:val="none" w:sz="0" w:space="0" w:color="auto"/>
                                  </w:divBdr>
                                </w:div>
                                <w:div w:id="1340620241">
                                  <w:marLeft w:val="640"/>
                                  <w:marRight w:val="0"/>
                                  <w:marTop w:val="0"/>
                                  <w:marBottom w:val="0"/>
                                  <w:divBdr>
                                    <w:top w:val="none" w:sz="0" w:space="0" w:color="auto"/>
                                    <w:left w:val="none" w:sz="0" w:space="0" w:color="auto"/>
                                    <w:bottom w:val="none" w:sz="0" w:space="0" w:color="auto"/>
                                    <w:right w:val="none" w:sz="0" w:space="0" w:color="auto"/>
                                  </w:divBdr>
                                </w:div>
                                <w:div w:id="1370303738">
                                  <w:marLeft w:val="640"/>
                                  <w:marRight w:val="0"/>
                                  <w:marTop w:val="0"/>
                                  <w:marBottom w:val="0"/>
                                  <w:divBdr>
                                    <w:top w:val="none" w:sz="0" w:space="0" w:color="auto"/>
                                    <w:left w:val="none" w:sz="0" w:space="0" w:color="auto"/>
                                    <w:bottom w:val="none" w:sz="0" w:space="0" w:color="auto"/>
                                    <w:right w:val="none" w:sz="0" w:space="0" w:color="auto"/>
                                  </w:divBdr>
                                </w:div>
                                <w:div w:id="1396469100">
                                  <w:marLeft w:val="640"/>
                                  <w:marRight w:val="0"/>
                                  <w:marTop w:val="0"/>
                                  <w:marBottom w:val="0"/>
                                  <w:divBdr>
                                    <w:top w:val="none" w:sz="0" w:space="0" w:color="auto"/>
                                    <w:left w:val="none" w:sz="0" w:space="0" w:color="auto"/>
                                    <w:bottom w:val="none" w:sz="0" w:space="0" w:color="auto"/>
                                    <w:right w:val="none" w:sz="0" w:space="0" w:color="auto"/>
                                  </w:divBdr>
                                </w:div>
                                <w:div w:id="1414281761">
                                  <w:marLeft w:val="640"/>
                                  <w:marRight w:val="0"/>
                                  <w:marTop w:val="0"/>
                                  <w:marBottom w:val="0"/>
                                  <w:divBdr>
                                    <w:top w:val="none" w:sz="0" w:space="0" w:color="auto"/>
                                    <w:left w:val="none" w:sz="0" w:space="0" w:color="auto"/>
                                    <w:bottom w:val="none" w:sz="0" w:space="0" w:color="auto"/>
                                    <w:right w:val="none" w:sz="0" w:space="0" w:color="auto"/>
                                  </w:divBdr>
                                </w:div>
                                <w:div w:id="1575428573">
                                  <w:marLeft w:val="640"/>
                                  <w:marRight w:val="0"/>
                                  <w:marTop w:val="0"/>
                                  <w:marBottom w:val="0"/>
                                  <w:divBdr>
                                    <w:top w:val="none" w:sz="0" w:space="0" w:color="auto"/>
                                    <w:left w:val="none" w:sz="0" w:space="0" w:color="auto"/>
                                    <w:bottom w:val="none" w:sz="0" w:space="0" w:color="auto"/>
                                    <w:right w:val="none" w:sz="0" w:space="0" w:color="auto"/>
                                  </w:divBdr>
                                </w:div>
                                <w:div w:id="1601987136">
                                  <w:marLeft w:val="640"/>
                                  <w:marRight w:val="0"/>
                                  <w:marTop w:val="0"/>
                                  <w:marBottom w:val="0"/>
                                  <w:divBdr>
                                    <w:top w:val="none" w:sz="0" w:space="0" w:color="auto"/>
                                    <w:left w:val="none" w:sz="0" w:space="0" w:color="auto"/>
                                    <w:bottom w:val="none" w:sz="0" w:space="0" w:color="auto"/>
                                    <w:right w:val="none" w:sz="0" w:space="0" w:color="auto"/>
                                  </w:divBdr>
                                </w:div>
                                <w:div w:id="1679236322">
                                  <w:marLeft w:val="640"/>
                                  <w:marRight w:val="0"/>
                                  <w:marTop w:val="0"/>
                                  <w:marBottom w:val="0"/>
                                  <w:divBdr>
                                    <w:top w:val="none" w:sz="0" w:space="0" w:color="auto"/>
                                    <w:left w:val="none" w:sz="0" w:space="0" w:color="auto"/>
                                    <w:bottom w:val="none" w:sz="0" w:space="0" w:color="auto"/>
                                    <w:right w:val="none" w:sz="0" w:space="0" w:color="auto"/>
                                  </w:divBdr>
                                </w:div>
                                <w:div w:id="1686515271">
                                  <w:marLeft w:val="640"/>
                                  <w:marRight w:val="0"/>
                                  <w:marTop w:val="0"/>
                                  <w:marBottom w:val="0"/>
                                  <w:divBdr>
                                    <w:top w:val="none" w:sz="0" w:space="0" w:color="auto"/>
                                    <w:left w:val="none" w:sz="0" w:space="0" w:color="auto"/>
                                    <w:bottom w:val="none" w:sz="0" w:space="0" w:color="auto"/>
                                    <w:right w:val="none" w:sz="0" w:space="0" w:color="auto"/>
                                  </w:divBdr>
                                </w:div>
                                <w:div w:id="1732849466">
                                  <w:marLeft w:val="640"/>
                                  <w:marRight w:val="0"/>
                                  <w:marTop w:val="0"/>
                                  <w:marBottom w:val="0"/>
                                  <w:divBdr>
                                    <w:top w:val="none" w:sz="0" w:space="0" w:color="auto"/>
                                    <w:left w:val="none" w:sz="0" w:space="0" w:color="auto"/>
                                    <w:bottom w:val="none" w:sz="0" w:space="0" w:color="auto"/>
                                    <w:right w:val="none" w:sz="0" w:space="0" w:color="auto"/>
                                  </w:divBdr>
                                </w:div>
                                <w:div w:id="1754011816">
                                  <w:marLeft w:val="640"/>
                                  <w:marRight w:val="0"/>
                                  <w:marTop w:val="0"/>
                                  <w:marBottom w:val="0"/>
                                  <w:divBdr>
                                    <w:top w:val="none" w:sz="0" w:space="0" w:color="auto"/>
                                    <w:left w:val="none" w:sz="0" w:space="0" w:color="auto"/>
                                    <w:bottom w:val="none" w:sz="0" w:space="0" w:color="auto"/>
                                    <w:right w:val="none" w:sz="0" w:space="0" w:color="auto"/>
                                  </w:divBdr>
                                </w:div>
                                <w:div w:id="1760056109">
                                  <w:marLeft w:val="640"/>
                                  <w:marRight w:val="0"/>
                                  <w:marTop w:val="0"/>
                                  <w:marBottom w:val="0"/>
                                  <w:divBdr>
                                    <w:top w:val="none" w:sz="0" w:space="0" w:color="auto"/>
                                    <w:left w:val="none" w:sz="0" w:space="0" w:color="auto"/>
                                    <w:bottom w:val="none" w:sz="0" w:space="0" w:color="auto"/>
                                    <w:right w:val="none" w:sz="0" w:space="0" w:color="auto"/>
                                  </w:divBdr>
                                </w:div>
                                <w:div w:id="1762530673">
                                  <w:marLeft w:val="640"/>
                                  <w:marRight w:val="0"/>
                                  <w:marTop w:val="0"/>
                                  <w:marBottom w:val="0"/>
                                  <w:divBdr>
                                    <w:top w:val="none" w:sz="0" w:space="0" w:color="auto"/>
                                    <w:left w:val="none" w:sz="0" w:space="0" w:color="auto"/>
                                    <w:bottom w:val="none" w:sz="0" w:space="0" w:color="auto"/>
                                    <w:right w:val="none" w:sz="0" w:space="0" w:color="auto"/>
                                  </w:divBdr>
                                </w:div>
                                <w:div w:id="1776829148">
                                  <w:marLeft w:val="640"/>
                                  <w:marRight w:val="0"/>
                                  <w:marTop w:val="0"/>
                                  <w:marBottom w:val="0"/>
                                  <w:divBdr>
                                    <w:top w:val="none" w:sz="0" w:space="0" w:color="auto"/>
                                    <w:left w:val="none" w:sz="0" w:space="0" w:color="auto"/>
                                    <w:bottom w:val="none" w:sz="0" w:space="0" w:color="auto"/>
                                    <w:right w:val="none" w:sz="0" w:space="0" w:color="auto"/>
                                  </w:divBdr>
                                </w:div>
                                <w:div w:id="1778601092">
                                  <w:marLeft w:val="640"/>
                                  <w:marRight w:val="0"/>
                                  <w:marTop w:val="0"/>
                                  <w:marBottom w:val="0"/>
                                  <w:divBdr>
                                    <w:top w:val="none" w:sz="0" w:space="0" w:color="auto"/>
                                    <w:left w:val="none" w:sz="0" w:space="0" w:color="auto"/>
                                    <w:bottom w:val="none" w:sz="0" w:space="0" w:color="auto"/>
                                    <w:right w:val="none" w:sz="0" w:space="0" w:color="auto"/>
                                  </w:divBdr>
                                </w:div>
                                <w:div w:id="1780418438">
                                  <w:marLeft w:val="640"/>
                                  <w:marRight w:val="0"/>
                                  <w:marTop w:val="0"/>
                                  <w:marBottom w:val="0"/>
                                  <w:divBdr>
                                    <w:top w:val="none" w:sz="0" w:space="0" w:color="auto"/>
                                    <w:left w:val="none" w:sz="0" w:space="0" w:color="auto"/>
                                    <w:bottom w:val="none" w:sz="0" w:space="0" w:color="auto"/>
                                    <w:right w:val="none" w:sz="0" w:space="0" w:color="auto"/>
                                  </w:divBdr>
                                </w:div>
                                <w:div w:id="1815021213">
                                  <w:marLeft w:val="640"/>
                                  <w:marRight w:val="0"/>
                                  <w:marTop w:val="0"/>
                                  <w:marBottom w:val="0"/>
                                  <w:divBdr>
                                    <w:top w:val="none" w:sz="0" w:space="0" w:color="auto"/>
                                    <w:left w:val="none" w:sz="0" w:space="0" w:color="auto"/>
                                    <w:bottom w:val="none" w:sz="0" w:space="0" w:color="auto"/>
                                    <w:right w:val="none" w:sz="0" w:space="0" w:color="auto"/>
                                  </w:divBdr>
                                </w:div>
                                <w:div w:id="1817257617">
                                  <w:marLeft w:val="640"/>
                                  <w:marRight w:val="0"/>
                                  <w:marTop w:val="0"/>
                                  <w:marBottom w:val="0"/>
                                  <w:divBdr>
                                    <w:top w:val="none" w:sz="0" w:space="0" w:color="auto"/>
                                    <w:left w:val="none" w:sz="0" w:space="0" w:color="auto"/>
                                    <w:bottom w:val="none" w:sz="0" w:space="0" w:color="auto"/>
                                    <w:right w:val="none" w:sz="0" w:space="0" w:color="auto"/>
                                  </w:divBdr>
                                </w:div>
                                <w:div w:id="1829591146">
                                  <w:marLeft w:val="640"/>
                                  <w:marRight w:val="0"/>
                                  <w:marTop w:val="0"/>
                                  <w:marBottom w:val="0"/>
                                  <w:divBdr>
                                    <w:top w:val="none" w:sz="0" w:space="0" w:color="auto"/>
                                    <w:left w:val="none" w:sz="0" w:space="0" w:color="auto"/>
                                    <w:bottom w:val="none" w:sz="0" w:space="0" w:color="auto"/>
                                    <w:right w:val="none" w:sz="0" w:space="0" w:color="auto"/>
                                  </w:divBdr>
                                </w:div>
                                <w:div w:id="1896358157">
                                  <w:marLeft w:val="640"/>
                                  <w:marRight w:val="0"/>
                                  <w:marTop w:val="0"/>
                                  <w:marBottom w:val="0"/>
                                  <w:divBdr>
                                    <w:top w:val="none" w:sz="0" w:space="0" w:color="auto"/>
                                    <w:left w:val="none" w:sz="0" w:space="0" w:color="auto"/>
                                    <w:bottom w:val="none" w:sz="0" w:space="0" w:color="auto"/>
                                    <w:right w:val="none" w:sz="0" w:space="0" w:color="auto"/>
                                  </w:divBdr>
                                </w:div>
                                <w:div w:id="1933396342">
                                  <w:marLeft w:val="640"/>
                                  <w:marRight w:val="0"/>
                                  <w:marTop w:val="0"/>
                                  <w:marBottom w:val="0"/>
                                  <w:divBdr>
                                    <w:top w:val="none" w:sz="0" w:space="0" w:color="auto"/>
                                    <w:left w:val="none" w:sz="0" w:space="0" w:color="auto"/>
                                    <w:bottom w:val="none" w:sz="0" w:space="0" w:color="auto"/>
                                    <w:right w:val="none" w:sz="0" w:space="0" w:color="auto"/>
                                  </w:divBdr>
                                </w:div>
                                <w:div w:id="1993172583">
                                  <w:marLeft w:val="640"/>
                                  <w:marRight w:val="0"/>
                                  <w:marTop w:val="0"/>
                                  <w:marBottom w:val="0"/>
                                  <w:divBdr>
                                    <w:top w:val="none" w:sz="0" w:space="0" w:color="auto"/>
                                    <w:left w:val="none" w:sz="0" w:space="0" w:color="auto"/>
                                    <w:bottom w:val="none" w:sz="0" w:space="0" w:color="auto"/>
                                    <w:right w:val="none" w:sz="0" w:space="0" w:color="auto"/>
                                  </w:divBdr>
                                </w:div>
                                <w:div w:id="2019454617">
                                  <w:marLeft w:val="640"/>
                                  <w:marRight w:val="0"/>
                                  <w:marTop w:val="0"/>
                                  <w:marBottom w:val="0"/>
                                  <w:divBdr>
                                    <w:top w:val="none" w:sz="0" w:space="0" w:color="auto"/>
                                    <w:left w:val="none" w:sz="0" w:space="0" w:color="auto"/>
                                    <w:bottom w:val="none" w:sz="0" w:space="0" w:color="auto"/>
                                    <w:right w:val="none" w:sz="0" w:space="0" w:color="auto"/>
                                  </w:divBdr>
                                </w:div>
                                <w:div w:id="2023586307">
                                  <w:marLeft w:val="640"/>
                                  <w:marRight w:val="0"/>
                                  <w:marTop w:val="0"/>
                                  <w:marBottom w:val="0"/>
                                  <w:divBdr>
                                    <w:top w:val="none" w:sz="0" w:space="0" w:color="auto"/>
                                    <w:left w:val="none" w:sz="0" w:space="0" w:color="auto"/>
                                    <w:bottom w:val="none" w:sz="0" w:space="0" w:color="auto"/>
                                    <w:right w:val="none" w:sz="0" w:space="0" w:color="auto"/>
                                  </w:divBdr>
                                </w:div>
                                <w:div w:id="2051030308">
                                  <w:marLeft w:val="640"/>
                                  <w:marRight w:val="0"/>
                                  <w:marTop w:val="0"/>
                                  <w:marBottom w:val="0"/>
                                  <w:divBdr>
                                    <w:top w:val="none" w:sz="0" w:space="0" w:color="auto"/>
                                    <w:left w:val="none" w:sz="0" w:space="0" w:color="auto"/>
                                    <w:bottom w:val="none" w:sz="0" w:space="0" w:color="auto"/>
                                    <w:right w:val="none" w:sz="0" w:space="0" w:color="auto"/>
                                  </w:divBdr>
                                </w:div>
                                <w:div w:id="2087994103">
                                  <w:marLeft w:val="640"/>
                                  <w:marRight w:val="0"/>
                                  <w:marTop w:val="0"/>
                                  <w:marBottom w:val="0"/>
                                  <w:divBdr>
                                    <w:top w:val="none" w:sz="0" w:space="0" w:color="auto"/>
                                    <w:left w:val="none" w:sz="0" w:space="0" w:color="auto"/>
                                    <w:bottom w:val="none" w:sz="0" w:space="0" w:color="auto"/>
                                    <w:right w:val="none" w:sz="0" w:space="0" w:color="auto"/>
                                  </w:divBdr>
                                </w:div>
                                <w:div w:id="2135364447">
                                  <w:marLeft w:val="640"/>
                                  <w:marRight w:val="0"/>
                                  <w:marTop w:val="0"/>
                                  <w:marBottom w:val="0"/>
                                  <w:divBdr>
                                    <w:top w:val="none" w:sz="0" w:space="0" w:color="auto"/>
                                    <w:left w:val="none" w:sz="0" w:space="0" w:color="auto"/>
                                    <w:bottom w:val="none" w:sz="0" w:space="0" w:color="auto"/>
                                    <w:right w:val="none" w:sz="0" w:space="0" w:color="auto"/>
                                  </w:divBdr>
                                </w:div>
                              </w:divsChild>
                            </w:div>
                            <w:div w:id="970552908">
                              <w:marLeft w:val="0"/>
                              <w:marRight w:val="0"/>
                              <w:marTop w:val="0"/>
                              <w:marBottom w:val="0"/>
                              <w:divBdr>
                                <w:top w:val="none" w:sz="0" w:space="0" w:color="auto"/>
                                <w:left w:val="none" w:sz="0" w:space="0" w:color="auto"/>
                                <w:bottom w:val="none" w:sz="0" w:space="0" w:color="auto"/>
                                <w:right w:val="none" w:sz="0" w:space="0" w:color="auto"/>
                              </w:divBdr>
                              <w:divsChild>
                                <w:div w:id="22900889">
                                  <w:marLeft w:val="640"/>
                                  <w:marRight w:val="0"/>
                                  <w:marTop w:val="0"/>
                                  <w:marBottom w:val="0"/>
                                  <w:divBdr>
                                    <w:top w:val="none" w:sz="0" w:space="0" w:color="auto"/>
                                    <w:left w:val="none" w:sz="0" w:space="0" w:color="auto"/>
                                    <w:bottom w:val="none" w:sz="0" w:space="0" w:color="auto"/>
                                    <w:right w:val="none" w:sz="0" w:space="0" w:color="auto"/>
                                  </w:divBdr>
                                </w:div>
                                <w:div w:id="42025957">
                                  <w:marLeft w:val="640"/>
                                  <w:marRight w:val="0"/>
                                  <w:marTop w:val="0"/>
                                  <w:marBottom w:val="0"/>
                                  <w:divBdr>
                                    <w:top w:val="none" w:sz="0" w:space="0" w:color="auto"/>
                                    <w:left w:val="none" w:sz="0" w:space="0" w:color="auto"/>
                                    <w:bottom w:val="none" w:sz="0" w:space="0" w:color="auto"/>
                                    <w:right w:val="none" w:sz="0" w:space="0" w:color="auto"/>
                                  </w:divBdr>
                                </w:div>
                                <w:div w:id="55856312">
                                  <w:marLeft w:val="640"/>
                                  <w:marRight w:val="0"/>
                                  <w:marTop w:val="0"/>
                                  <w:marBottom w:val="0"/>
                                  <w:divBdr>
                                    <w:top w:val="none" w:sz="0" w:space="0" w:color="auto"/>
                                    <w:left w:val="none" w:sz="0" w:space="0" w:color="auto"/>
                                    <w:bottom w:val="none" w:sz="0" w:space="0" w:color="auto"/>
                                    <w:right w:val="none" w:sz="0" w:space="0" w:color="auto"/>
                                  </w:divBdr>
                                </w:div>
                                <w:div w:id="82453892">
                                  <w:marLeft w:val="640"/>
                                  <w:marRight w:val="0"/>
                                  <w:marTop w:val="0"/>
                                  <w:marBottom w:val="0"/>
                                  <w:divBdr>
                                    <w:top w:val="none" w:sz="0" w:space="0" w:color="auto"/>
                                    <w:left w:val="none" w:sz="0" w:space="0" w:color="auto"/>
                                    <w:bottom w:val="none" w:sz="0" w:space="0" w:color="auto"/>
                                    <w:right w:val="none" w:sz="0" w:space="0" w:color="auto"/>
                                  </w:divBdr>
                                </w:div>
                                <w:div w:id="82729687">
                                  <w:marLeft w:val="640"/>
                                  <w:marRight w:val="0"/>
                                  <w:marTop w:val="0"/>
                                  <w:marBottom w:val="0"/>
                                  <w:divBdr>
                                    <w:top w:val="none" w:sz="0" w:space="0" w:color="auto"/>
                                    <w:left w:val="none" w:sz="0" w:space="0" w:color="auto"/>
                                    <w:bottom w:val="none" w:sz="0" w:space="0" w:color="auto"/>
                                    <w:right w:val="none" w:sz="0" w:space="0" w:color="auto"/>
                                  </w:divBdr>
                                </w:div>
                                <w:div w:id="89399762">
                                  <w:marLeft w:val="640"/>
                                  <w:marRight w:val="0"/>
                                  <w:marTop w:val="0"/>
                                  <w:marBottom w:val="0"/>
                                  <w:divBdr>
                                    <w:top w:val="none" w:sz="0" w:space="0" w:color="auto"/>
                                    <w:left w:val="none" w:sz="0" w:space="0" w:color="auto"/>
                                    <w:bottom w:val="none" w:sz="0" w:space="0" w:color="auto"/>
                                    <w:right w:val="none" w:sz="0" w:space="0" w:color="auto"/>
                                  </w:divBdr>
                                </w:div>
                                <w:div w:id="103964005">
                                  <w:marLeft w:val="640"/>
                                  <w:marRight w:val="0"/>
                                  <w:marTop w:val="0"/>
                                  <w:marBottom w:val="0"/>
                                  <w:divBdr>
                                    <w:top w:val="none" w:sz="0" w:space="0" w:color="auto"/>
                                    <w:left w:val="none" w:sz="0" w:space="0" w:color="auto"/>
                                    <w:bottom w:val="none" w:sz="0" w:space="0" w:color="auto"/>
                                    <w:right w:val="none" w:sz="0" w:space="0" w:color="auto"/>
                                  </w:divBdr>
                                </w:div>
                                <w:div w:id="108553202">
                                  <w:marLeft w:val="640"/>
                                  <w:marRight w:val="0"/>
                                  <w:marTop w:val="0"/>
                                  <w:marBottom w:val="0"/>
                                  <w:divBdr>
                                    <w:top w:val="none" w:sz="0" w:space="0" w:color="auto"/>
                                    <w:left w:val="none" w:sz="0" w:space="0" w:color="auto"/>
                                    <w:bottom w:val="none" w:sz="0" w:space="0" w:color="auto"/>
                                    <w:right w:val="none" w:sz="0" w:space="0" w:color="auto"/>
                                  </w:divBdr>
                                </w:div>
                                <w:div w:id="109132383">
                                  <w:marLeft w:val="640"/>
                                  <w:marRight w:val="0"/>
                                  <w:marTop w:val="0"/>
                                  <w:marBottom w:val="0"/>
                                  <w:divBdr>
                                    <w:top w:val="none" w:sz="0" w:space="0" w:color="auto"/>
                                    <w:left w:val="none" w:sz="0" w:space="0" w:color="auto"/>
                                    <w:bottom w:val="none" w:sz="0" w:space="0" w:color="auto"/>
                                    <w:right w:val="none" w:sz="0" w:space="0" w:color="auto"/>
                                  </w:divBdr>
                                </w:div>
                                <w:div w:id="110826964">
                                  <w:marLeft w:val="640"/>
                                  <w:marRight w:val="0"/>
                                  <w:marTop w:val="0"/>
                                  <w:marBottom w:val="0"/>
                                  <w:divBdr>
                                    <w:top w:val="none" w:sz="0" w:space="0" w:color="auto"/>
                                    <w:left w:val="none" w:sz="0" w:space="0" w:color="auto"/>
                                    <w:bottom w:val="none" w:sz="0" w:space="0" w:color="auto"/>
                                    <w:right w:val="none" w:sz="0" w:space="0" w:color="auto"/>
                                  </w:divBdr>
                                </w:div>
                                <w:div w:id="119954703">
                                  <w:marLeft w:val="640"/>
                                  <w:marRight w:val="0"/>
                                  <w:marTop w:val="0"/>
                                  <w:marBottom w:val="0"/>
                                  <w:divBdr>
                                    <w:top w:val="none" w:sz="0" w:space="0" w:color="auto"/>
                                    <w:left w:val="none" w:sz="0" w:space="0" w:color="auto"/>
                                    <w:bottom w:val="none" w:sz="0" w:space="0" w:color="auto"/>
                                    <w:right w:val="none" w:sz="0" w:space="0" w:color="auto"/>
                                  </w:divBdr>
                                </w:div>
                                <w:div w:id="139034379">
                                  <w:marLeft w:val="640"/>
                                  <w:marRight w:val="0"/>
                                  <w:marTop w:val="0"/>
                                  <w:marBottom w:val="0"/>
                                  <w:divBdr>
                                    <w:top w:val="none" w:sz="0" w:space="0" w:color="auto"/>
                                    <w:left w:val="none" w:sz="0" w:space="0" w:color="auto"/>
                                    <w:bottom w:val="none" w:sz="0" w:space="0" w:color="auto"/>
                                    <w:right w:val="none" w:sz="0" w:space="0" w:color="auto"/>
                                  </w:divBdr>
                                </w:div>
                                <w:div w:id="144131680">
                                  <w:marLeft w:val="640"/>
                                  <w:marRight w:val="0"/>
                                  <w:marTop w:val="0"/>
                                  <w:marBottom w:val="0"/>
                                  <w:divBdr>
                                    <w:top w:val="none" w:sz="0" w:space="0" w:color="auto"/>
                                    <w:left w:val="none" w:sz="0" w:space="0" w:color="auto"/>
                                    <w:bottom w:val="none" w:sz="0" w:space="0" w:color="auto"/>
                                    <w:right w:val="none" w:sz="0" w:space="0" w:color="auto"/>
                                  </w:divBdr>
                                </w:div>
                                <w:div w:id="226842582">
                                  <w:marLeft w:val="640"/>
                                  <w:marRight w:val="0"/>
                                  <w:marTop w:val="0"/>
                                  <w:marBottom w:val="0"/>
                                  <w:divBdr>
                                    <w:top w:val="none" w:sz="0" w:space="0" w:color="auto"/>
                                    <w:left w:val="none" w:sz="0" w:space="0" w:color="auto"/>
                                    <w:bottom w:val="none" w:sz="0" w:space="0" w:color="auto"/>
                                    <w:right w:val="none" w:sz="0" w:space="0" w:color="auto"/>
                                  </w:divBdr>
                                </w:div>
                                <w:div w:id="257757865">
                                  <w:marLeft w:val="640"/>
                                  <w:marRight w:val="0"/>
                                  <w:marTop w:val="0"/>
                                  <w:marBottom w:val="0"/>
                                  <w:divBdr>
                                    <w:top w:val="none" w:sz="0" w:space="0" w:color="auto"/>
                                    <w:left w:val="none" w:sz="0" w:space="0" w:color="auto"/>
                                    <w:bottom w:val="none" w:sz="0" w:space="0" w:color="auto"/>
                                    <w:right w:val="none" w:sz="0" w:space="0" w:color="auto"/>
                                  </w:divBdr>
                                </w:div>
                                <w:div w:id="275411876">
                                  <w:marLeft w:val="640"/>
                                  <w:marRight w:val="0"/>
                                  <w:marTop w:val="0"/>
                                  <w:marBottom w:val="0"/>
                                  <w:divBdr>
                                    <w:top w:val="none" w:sz="0" w:space="0" w:color="auto"/>
                                    <w:left w:val="none" w:sz="0" w:space="0" w:color="auto"/>
                                    <w:bottom w:val="none" w:sz="0" w:space="0" w:color="auto"/>
                                    <w:right w:val="none" w:sz="0" w:space="0" w:color="auto"/>
                                  </w:divBdr>
                                </w:div>
                                <w:div w:id="331220891">
                                  <w:marLeft w:val="640"/>
                                  <w:marRight w:val="0"/>
                                  <w:marTop w:val="0"/>
                                  <w:marBottom w:val="0"/>
                                  <w:divBdr>
                                    <w:top w:val="none" w:sz="0" w:space="0" w:color="auto"/>
                                    <w:left w:val="none" w:sz="0" w:space="0" w:color="auto"/>
                                    <w:bottom w:val="none" w:sz="0" w:space="0" w:color="auto"/>
                                    <w:right w:val="none" w:sz="0" w:space="0" w:color="auto"/>
                                  </w:divBdr>
                                </w:div>
                                <w:div w:id="396322085">
                                  <w:marLeft w:val="640"/>
                                  <w:marRight w:val="0"/>
                                  <w:marTop w:val="0"/>
                                  <w:marBottom w:val="0"/>
                                  <w:divBdr>
                                    <w:top w:val="none" w:sz="0" w:space="0" w:color="auto"/>
                                    <w:left w:val="none" w:sz="0" w:space="0" w:color="auto"/>
                                    <w:bottom w:val="none" w:sz="0" w:space="0" w:color="auto"/>
                                    <w:right w:val="none" w:sz="0" w:space="0" w:color="auto"/>
                                  </w:divBdr>
                                </w:div>
                                <w:div w:id="403451837">
                                  <w:marLeft w:val="640"/>
                                  <w:marRight w:val="0"/>
                                  <w:marTop w:val="0"/>
                                  <w:marBottom w:val="0"/>
                                  <w:divBdr>
                                    <w:top w:val="none" w:sz="0" w:space="0" w:color="auto"/>
                                    <w:left w:val="none" w:sz="0" w:space="0" w:color="auto"/>
                                    <w:bottom w:val="none" w:sz="0" w:space="0" w:color="auto"/>
                                    <w:right w:val="none" w:sz="0" w:space="0" w:color="auto"/>
                                  </w:divBdr>
                                </w:div>
                                <w:div w:id="444269974">
                                  <w:marLeft w:val="640"/>
                                  <w:marRight w:val="0"/>
                                  <w:marTop w:val="0"/>
                                  <w:marBottom w:val="0"/>
                                  <w:divBdr>
                                    <w:top w:val="none" w:sz="0" w:space="0" w:color="auto"/>
                                    <w:left w:val="none" w:sz="0" w:space="0" w:color="auto"/>
                                    <w:bottom w:val="none" w:sz="0" w:space="0" w:color="auto"/>
                                    <w:right w:val="none" w:sz="0" w:space="0" w:color="auto"/>
                                  </w:divBdr>
                                </w:div>
                                <w:div w:id="453909872">
                                  <w:marLeft w:val="640"/>
                                  <w:marRight w:val="0"/>
                                  <w:marTop w:val="0"/>
                                  <w:marBottom w:val="0"/>
                                  <w:divBdr>
                                    <w:top w:val="none" w:sz="0" w:space="0" w:color="auto"/>
                                    <w:left w:val="none" w:sz="0" w:space="0" w:color="auto"/>
                                    <w:bottom w:val="none" w:sz="0" w:space="0" w:color="auto"/>
                                    <w:right w:val="none" w:sz="0" w:space="0" w:color="auto"/>
                                  </w:divBdr>
                                </w:div>
                                <w:div w:id="478613274">
                                  <w:marLeft w:val="640"/>
                                  <w:marRight w:val="0"/>
                                  <w:marTop w:val="0"/>
                                  <w:marBottom w:val="0"/>
                                  <w:divBdr>
                                    <w:top w:val="none" w:sz="0" w:space="0" w:color="auto"/>
                                    <w:left w:val="none" w:sz="0" w:space="0" w:color="auto"/>
                                    <w:bottom w:val="none" w:sz="0" w:space="0" w:color="auto"/>
                                    <w:right w:val="none" w:sz="0" w:space="0" w:color="auto"/>
                                  </w:divBdr>
                                </w:div>
                                <w:div w:id="480540594">
                                  <w:marLeft w:val="640"/>
                                  <w:marRight w:val="0"/>
                                  <w:marTop w:val="0"/>
                                  <w:marBottom w:val="0"/>
                                  <w:divBdr>
                                    <w:top w:val="none" w:sz="0" w:space="0" w:color="auto"/>
                                    <w:left w:val="none" w:sz="0" w:space="0" w:color="auto"/>
                                    <w:bottom w:val="none" w:sz="0" w:space="0" w:color="auto"/>
                                    <w:right w:val="none" w:sz="0" w:space="0" w:color="auto"/>
                                  </w:divBdr>
                                </w:div>
                                <w:div w:id="485821687">
                                  <w:marLeft w:val="640"/>
                                  <w:marRight w:val="0"/>
                                  <w:marTop w:val="0"/>
                                  <w:marBottom w:val="0"/>
                                  <w:divBdr>
                                    <w:top w:val="none" w:sz="0" w:space="0" w:color="auto"/>
                                    <w:left w:val="none" w:sz="0" w:space="0" w:color="auto"/>
                                    <w:bottom w:val="none" w:sz="0" w:space="0" w:color="auto"/>
                                    <w:right w:val="none" w:sz="0" w:space="0" w:color="auto"/>
                                  </w:divBdr>
                                </w:div>
                                <w:div w:id="517431140">
                                  <w:marLeft w:val="640"/>
                                  <w:marRight w:val="0"/>
                                  <w:marTop w:val="0"/>
                                  <w:marBottom w:val="0"/>
                                  <w:divBdr>
                                    <w:top w:val="none" w:sz="0" w:space="0" w:color="auto"/>
                                    <w:left w:val="none" w:sz="0" w:space="0" w:color="auto"/>
                                    <w:bottom w:val="none" w:sz="0" w:space="0" w:color="auto"/>
                                    <w:right w:val="none" w:sz="0" w:space="0" w:color="auto"/>
                                  </w:divBdr>
                                </w:div>
                                <w:div w:id="543441805">
                                  <w:marLeft w:val="640"/>
                                  <w:marRight w:val="0"/>
                                  <w:marTop w:val="0"/>
                                  <w:marBottom w:val="0"/>
                                  <w:divBdr>
                                    <w:top w:val="none" w:sz="0" w:space="0" w:color="auto"/>
                                    <w:left w:val="none" w:sz="0" w:space="0" w:color="auto"/>
                                    <w:bottom w:val="none" w:sz="0" w:space="0" w:color="auto"/>
                                    <w:right w:val="none" w:sz="0" w:space="0" w:color="auto"/>
                                  </w:divBdr>
                                </w:div>
                                <w:div w:id="553663702">
                                  <w:marLeft w:val="640"/>
                                  <w:marRight w:val="0"/>
                                  <w:marTop w:val="0"/>
                                  <w:marBottom w:val="0"/>
                                  <w:divBdr>
                                    <w:top w:val="none" w:sz="0" w:space="0" w:color="auto"/>
                                    <w:left w:val="none" w:sz="0" w:space="0" w:color="auto"/>
                                    <w:bottom w:val="none" w:sz="0" w:space="0" w:color="auto"/>
                                    <w:right w:val="none" w:sz="0" w:space="0" w:color="auto"/>
                                  </w:divBdr>
                                </w:div>
                                <w:div w:id="688605300">
                                  <w:marLeft w:val="640"/>
                                  <w:marRight w:val="0"/>
                                  <w:marTop w:val="0"/>
                                  <w:marBottom w:val="0"/>
                                  <w:divBdr>
                                    <w:top w:val="none" w:sz="0" w:space="0" w:color="auto"/>
                                    <w:left w:val="none" w:sz="0" w:space="0" w:color="auto"/>
                                    <w:bottom w:val="none" w:sz="0" w:space="0" w:color="auto"/>
                                    <w:right w:val="none" w:sz="0" w:space="0" w:color="auto"/>
                                  </w:divBdr>
                                </w:div>
                                <w:div w:id="695035079">
                                  <w:marLeft w:val="640"/>
                                  <w:marRight w:val="0"/>
                                  <w:marTop w:val="0"/>
                                  <w:marBottom w:val="0"/>
                                  <w:divBdr>
                                    <w:top w:val="none" w:sz="0" w:space="0" w:color="auto"/>
                                    <w:left w:val="none" w:sz="0" w:space="0" w:color="auto"/>
                                    <w:bottom w:val="none" w:sz="0" w:space="0" w:color="auto"/>
                                    <w:right w:val="none" w:sz="0" w:space="0" w:color="auto"/>
                                  </w:divBdr>
                                </w:div>
                                <w:div w:id="710105716">
                                  <w:marLeft w:val="640"/>
                                  <w:marRight w:val="0"/>
                                  <w:marTop w:val="0"/>
                                  <w:marBottom w:val="0"/>
                                  <w:divBdr>
                                    <w:top w:val="none" w:sz="0" w:space="0" w:color="auto"/>
                                    <w:left w:val="none" w:sz="0" w:space="0" w:color="auto"/>
                                    <w:bottom w:val="none" w:sz="0" w:space="0" w:color="auto"/>
                                    <w:right w:val="none" w:sz="0" w:space="0" w:color="auto"/>
                                  </w:divBdr>
                                </w:div>
                                <w:div w:id="746224457">
                                  <w:marLeft w:val="640"/>
                                  <w:marRight w:val="0"/>
                                  <w:marTop w:val="0"/>
                                  <w:marBottom w:val="0"/>
                                  <w:divBdr>
                                    <w:top w:val="none" w:sz="0" w:space="0" w:color="auto"/>
                                    <w:left w:val="none" w:sz="0" w:space="0" w:color="auto"/>
                                    <w:bottom w:val="none" w:sz="0" w:space="0" w:color="auto"/>
                                    <w:right w:val="none" w:sz="0" w:space="0" w:color="auto"/>
                                  </w:divBdr>
                                </w:div>
                                <w:div w:id="835456561">
                                  <w:marLeft w:val="640"/>
                                  <w:marRight w:val="0"/>
                                  <w:marTop w:val="0"/>
                                  <w:marBottom w:val="0"/>
                                  <w:divBdr>
                                    <w:top w:val="none" w:sz="0" w:space="0" w:color="auto"/>
                                    <w:left w:val="none" w:sz="0" w:space="0" w:color="auto"/>
                                    <w:bottom w:val="none" w:sz="0" w:space="0" w:color="auto"/>
                                    <w:right w:val="none" w:sz="0" w:space="0" w:color="auto"/>
                                  </w:divBdr>
                                </w:div>
                                <w:div w:id="869951533">
                                  <w:marLeft w:val="640"/>
                                  <w:marRight w:val="0"/>
                                  <w:marTop w:val="0"/>
                                  <w:marBottom w:val="0"/>
                                  <w:divBdr>
                                    <w:top w:val="none" w:sz="0" w:space="0" w:color="auto"/>
                                    <w:left w:val="none" w:sz="0" w:space="0" w:color="auto"/>
                                    <w:bottom w:val="none" w:sz="0" w:space="0" w:color="auto"/>
                                    <w:right w:val="none" w:sz="0" w:space="0" w:color="auto"/>
                                  </w:divBdr>
                                </w:div>
                                <w:div w:id="872765182">
                                  <w:marLeft w:val="640"/>
                                  <w:marRight w:val="0"/>
                                  <w:marTop w:val="0"/>
                                  <w:marBottom w:val="0"/>
                                  <w:divBdr>
                                    <w:top w:val="none" w:sz="0" w:space="0" w:color="auto"/>
                                    <w:left w:val="none" w:sz="0" w:space="0" w:color="auto"/>
                                    <w:bottom w:val="none" w:sz="0" w:space="0" w:color="auto"/>
                                    <w:right w:val="none" w:sz="0" w:space="0" w:color="auto"/>
                                  </w:divBdr>
                                </w:div>
                                <w:div w:id="882863240">
                                  <w:marLeft w:val="640"/>
                                  <w:marRight w:val="0"/>
                                  <w:marTop w:val="0"/>
                                  <w:marBottom w:val="0"/>
                                  <w:divBdr>
                                    <w:top w:val="none" w:sz="0" w:space="0" w:color="auto"/>
                                    <w:left w:val="none" w:sz="0" w:space="0" w:color="auto"/>
                                    <w:bottom w:val="none" w:sz="0" w:space="0" w:color="auto"/>
                                    <w:right w:val="none" w:sz="0" w:space="0" w:color="auto"/>
                                  </w:divBdr>
                                </w:div>
                                <w:div w:id="901259139">
                                  <w:marLeft w:val="640"/>
                                  <w:marRight w:val="0"/>
                                  <w:marTop w:val="0"/>
                                  <w:marBottom w:val="0"/>
                                  <w:divBdr>
                                    <w:top w:val="none" w:sz="0" w:space="0" w:color="auto"/>
                                    <w:left w:val="none" w:sz="0" w:space="0" w:color="auto"/>
                                    <w:bottom w:val="none" w:sz="0" w:space="0" w:color="auto"/>
                                    <w:right w:val="none" w:sz="0" w:space="0" w:color="auto"/>
                                  </w:divBdr>
                                </w:div>
                                <w:div w:id="932669475">
                                  <w:marLeft w:val="640"/>
                                  <w:marRight w:val="0"/>
                                  <w:marTop w:val="0"/>
                                  <w:marBottom w:val="0"/>
                                  <w:divBdr>
                                    <w:top w:val="none" w:sz="0" w:space="0" w:color="auto"/>
                                    <w:left w:val="none" w:sz="0" w:space="0" w:color="auto"/>
                                    <w:bottom w:val="none" w:sz="0" w:space="0" w:color="auto"/>
                                    <w:right w:val="none" w:sz="0" w:space="0" w:color="auto"/>
                                  </w:divBdr>
                                </w:div>
                                <w:div w:id="969244321">
                                  <w:marLeft w:val="640"/>
                                  <w:marRight w:val="0"/>
                                  <w:marTop w:val="0"/>
                                  <w:marBottom w:val="0"/>
                                  <w:divBdr>
                                    <w:top w:val="none" w:sz="0" w:space="0" w:color="auto"/>
                                    <w:left w:val="none" w:sz="0" w:space="0" w:color="auto"/>
                                    <w:bottom w:val="none" w:sz="0" w:space="0" w:color="auto"/>
                                    <w:right w:val="none" w:sz="0" w:space="0" w:color="auto"/>
                                  </w:divBdr>
                                </w:div>
                                <w:div w:id="989559115">
                                  <w:marLeft w:val="640"/>
                                  <w:marRight w:val="0"/>
                                  <w:marTop w:val="0"/>
                                  <w:marBottom w:val="0"/>
                                  <w:divBdr>
                                    <w:top w:val="none" w:sz="0" w:space="0" w:color="auto"/>
                                    <w:left w:val="none" w:sz="0" w:space="0" w:color="auto"/>
                                    <w:bottom w:val="none" w:sz="0" w:space="0" w:color="auto"/>
                                    <w:right w:val="none" w:sz="0" w:space="0" w:color="auto"/>
                                  </w:divBdr>
                                </w:div>
                                <w:div w:id="994726496">
                                  <w:marLeft w:val="640"/>
                                  <w:marRight w:val="0"/>
                                  <w:marTop w:val="0"/>
                                  <w:marBottom w:val="0"/>
                                  <w:divBdr>
                                    <w:top w:val="none" w:sz="0" w:space="0" w:color="auto"/>
                                    <w:left w:val="none" w:sz="0" w:space="0" w:color="auto"/>
                                    <w:bottom w:val="none" w:sz="0" w:space="0" w:color="auto"/>
                                    <w:right w:val="none" w:sz="0" w:space="0" w:color="auto"/>
                                  </w:divBdr>
                                </w:div>
                                <w:div w:id="1012797431">
                                  <w:marLeft w:val="640"/>
                                  <w:marRight w:val="0"/>
                                  <w:marTop w:val="0"/>
                                  <w:marBottom w:val="0"/>
                                  <w:divBdr>
                                    <w:top w:val="none" w:sz="0" w:space="0" w:color="auto"/>
                                    <w:left w:val="none" w:sz="0" w:space="0" w:color="auto"/>
                                    <w:bottom w:val="none" w:sz="0" w:space="0" w:color="auto"/>
                                    <w:right w:val="none" w:sz="0" w:space="0" w:color="auto"/>
                                  </w:divBdr>
                                </w:div>
                                <w:div w:id="1026054816">
                                  <w:marLeft w:val="640"/>
                                  <w:marRight w:val="0"/>
                                  <w:marTop w:val="0"/>
                                  <w:marBottom w:val="0"/>
                                  <w:divBdr>
                                    <w:top w:val="none" w:sz="0" w:space="0" w:color="auto"/>
                                    <w:left w:val="none" w:sz="0" w:space="0" w:color="auto"/>
                                    <w:bottom w:val="none" w:sz="0" w:space="0" w:color="auto"/>
                                    <w:right w:val="none" w:sz="0" w:space="0" w:color="auto"/>
                                  </w:divBdr>
                                </w:div>
                                <w:div w:id="1054699653">
                                  <w:marLeft w:val="640"/>
                                  <w:marRight w:val="0"/>
                                  <w:marTop w:val="0"/>
                                  <w:marBottom w:val="0"/>
                                  <w:divBdr>
                                    <w:top w:val="none" w:sz="0" w:space="0" w:color="auto"/>
                                    <w:left w:val="none" w:sz="0" w:space="0" w:color="auto"/>
                                    <w:bottom w:val="none" w:sz="0" w:space="0" w:color="auto"/>
                                    <w:right w:val="none" w:sz="0" w:space="0" w:color="auto"/>
                                  </w:divBdr>
                                </w:div>
                                <w:div w:id="1097990250">
                                  <w:marLeft w:val="640"/>
                                  <w:marRight w:val="0"/>
                                  <w:marTop w:val="0"/>
                                  <w:marBottom w:val="0"/>
                                  <w:divBdr>
                                    <w:top w:val="none" w:sz="0" w:space="0" w:color="auto"/>
                                    <w:left w:val="none" w:sz="0" w:space="0" w:color="auto"/>
                                    <w:bottom w:val="none" w:sz="0" w:space="0" w:color="auto"/>
                                    <w:right w:val="none" w:sz="0" w:space="0" w:color="auto"/>
                                  </w:divBdr>
                                </w:div>
                                <w:div w:id="1101217895">
                                  <w:marLeft w:val="640"/>
                                  <w:marRight w:val="0"/>
                                  <w:marTop w:val="0"/>
                                  <w:marBottom w:val="0"/>
                                  <w:divBdr>
                                    <w:top w:val="none" w:sz="0" w:space="0" w:color="auto"/>
                                    <w:left w:val="none" w:sz="0" w:space="0" w:color="auto"/>
                                    <w:bottom w:val="none" w:sz="0" w:space="0" w:color="auto"/>
                                    <w:right w:val="none" w:sz="0" w:space="0" w:color="auto"/>
                                  </w:divBdr>
                                </w:div>
                                <w:div w:id="1132820976">
                                  <w:marLeft w:val="640"/>
                                  <w:marRight w:val="0"/>
                                  <w:marTop w:val="0"/>
                                  <w:marBottom w:val="0"/>
                                  <w:divBdr>
                                    <w:top w:val="none" w:sz="0" w:space="0" w:color="auto"/>
                                    <w:left w:val="none" w:sz="0" w:space="0" w:color="auto"/>
                                    <w:bottom w:val="none" w:sz="0" w:space="0" w:color="auto"/>
                                    <w:right w:val="none" w:sz="0" w:space="0" w:color="auto"/>
                                  </w:divBdr>
                                </w:div>
                                <w:div w:id="1135566997">
                                  <w:marLeft w:val="640"/>
                                  <w:marRight w:val="0"/>
                                  <w:marTop w:val="0"/>
                                  <w:marBottom w:val="0"/>
                                  <w:divBdr>
                                    <w:top w:val="none" w:sz="0" w:space="0" w:color="auto"/>
                                    <w:left w:val="none" w:sz="0" w:space="0" w:color="auto"/>
                                    <w:bottom w:val="none" w:sz="0" w:space="0" w:color="auto"/>
                                    <w:right w:val="none" w:sz="0" w:space="0" w:color="auto"/>
                                  </w:divBdr>
                                </w:div>
                                <w:div w:id="1147167398">
                                  <w:marLeft w:val="640"/>
                                  <w:marRight w:val="0"/>
                                  <w:marTop w:val="0"/>
                                  <w:marBottom w:val="0"/>
                                  <w:divBdr>
                                    <w:top w:val="none" w:sz="0" w:space="0" w:color="auto"/>
                                    <w:left w:val="none" w:sz="0" w:space="0" w:color="auto"/>
                                    <w:bottom w:val="none" w:sz="0" w:space="0" w:color="auto"/>
                                    <w:right w:val="none" w:sz="0" w:space="0" w:color="auto"/>
                                  </w:divBdr>
                                </w:div>
                                <w:div w:id="1167937655">
                                  <w:marLeft w:val="640"/>
                                  <w:marRight w:val="0"/>
                                  <w:marTop w:val="0"/>
                                  <w:marBottom w:val="0"/>
                                  <w:divBdr>
                                    <w:top w:val="none" w:sz="0" w:space="0" w:color="auto"/>
                                    <w:left w:val="none" w:sz="0" w:space="0" w:color="auto"/>
                                    <w:bottom w:val="none" w:sz="0" w:space="0" w:color="auto"/>
                                    <w:right w:val="none" w:sz="0" w:space="0" w:color="auto"/>
                                  </w:divBdr>
                                </w:div>
                                <w:div w:id="1169752969">
                                  <w:marLeft w:val="640"/>
                                  <w:marRight w:val="0"/>
                                  <w:marTop w:val="0"/>
                                  <w:marBottom w:val="0"/>
                                  <w:divBdr>
                                    <w:top w:val="none" w:sz="0" w:space="0" w:color="auto"/>
                                    <w:left w:val="none" w:sz="0" w:space="0" w:color="auto"/>
                                    <w:bottom w:val="none" w:sz="0" w:space="0" w:color="auto"/>
                                    <w:right w:val="none" w:sz="0" w:space="0" w:color="auto"/>
                                  </w:divBdr>
                                </w:div>
                                <w:div w:id="1219051563">
                                  <w:marLeft w:val="640"/>
                                  <w:marRight w:val="0"/>
                                  <w:marTop w:val="0"/>
                                  <w:marBottom w:val="0"/>
                                  <w:divBdr>
                                    <w:top w:val="none" w:sz="0" w:space="0" w:color="auto"/>
                                    <w:left w:val="none" w:sz="0" w:space="0" w:color="auto"/>
                                    <w:bottom w:val="none" w:sz="0" w:space="0" w:color="auto"/>
                                    <w:right w:val="none" w:sz="0" w:space="0" w:color="auto"/>
                                  </w:divBdr>
                                </w:div>
                                <w:div w:id="1275139905">
                                  <w:marLeft w:val="640"/>
                                  <w:marRight w:val="0"/>
                                  <w:marTop w:val="0"/>
                                  <w:marBottom w:val="0"/>
                                  <w:divBdr>
                                    <w:top w:val="none" w:sz="0" w:space="0" w:color="auto"/>
                                    <w:left w:val="none" w:sz="0" w:space="0" w:color="auto"/>
                                    <w:bottom w:val="none" w:sz="0" w:space="0" w:color="auto"/>
                                    <w:right w:val="none" w:sz="0" w:space="0" w:color="auto"/>
                                  </w:divBdr>
                                </w:div>
                                <w:div w:id="1310786728">
                                  <w:marLeft w:val="640"/>
                                  <w:marRight w:val="0"/>
                                  <w:marTop w:val="0"/>
                                  <w:marBottom w:val="0"/>
                                  <w:divBdr>
                                    <w:top w:val="none" w:sz="0" w:space="0" w:color="auto"/>
                                    <w:left w:val="none" w:sz="0" w:space="0" w:color="auto"/>
                                    <w:bottom w:val="none" w:sz="0" w:space="0" w:color="auto"/>
                                    <w:right w:val="none" w:sz="0" w:space="0" w:color="auto"/>
                                  </w:divBdr>
                                </w:div>
                                <w:div w:id="1331180149">
                                  <w:marLeft w:val="640"/>
                                  <w:marRight w:val="0"/>
                                  <w:marTop w:val="0"/>
                                  <w:marBottom w:val="0"/>
                                  <w:divBdr>
                                    <w:top w:val="none" w:sz="0" w:space="0" w:color="auto"/>
                                    <w:left w:val="none" w:sz="0" w:space="0" w:color="auto"/>
                                    <w:bottom w:val="none" w:sz="0" w:space="0" w:color="auto"/>
                                    <w:right w:val="none" w:sz="0" w:space="0" w:color="auto"/>
                                  </w:divBdr>
                                </w:div>
                                <w:div w:id="1345132718">
                                  <w:marLeft w:val="640"/>
                                  <w:marRight w:val="0"/>
                                  <w:marTop w:val="0"/>
                                  <w:marBottom w:val="0"/>
                                  <w:divBdr>
                                    <w:top w:val="none" w:sz="0" w:space="0" w:color="auto"/>
                                    <w:left w:val="none" w:sz="0" w:space="0" w:color="auto"/>
                                    <w:bottom w:val="none" w:sz="0" w:space="0" w:color="auto"/>
                                    <w:right w:val="none" w:sz="0" w:space="0" w:color="auto"/>
                                  </w:divBdr>
                                </w:div>
                                <w:div w:id="1345787594">
                                  <w:marLeft w:val="640"/>
                                  <w:marRight w:val="0"/>
                                  <w:marTop w:val="0"/>
                                  <w:marBottom w:val="0"/>
                                  <w:divBdr>
                                    <w:top w:val="none" w:sz="0" w:space="0" w:color="auto"/>
                                    <w:left w:val="none" w:sz="0" w:space="0" w:color="auto"/>
                                    <w:bottom w:val="none" w:sz="0" w:space="0" w:color="auto"/>
                                    <w:right w:val="none" w:sz="0" w:space="0" w:color="auto"/>
                                  </w:divBdr>
                                </w:div>
                                <w:div w:id="1369142888">
                                  <w:marLeft w:val="640"/>
                                  <w:marRight w:val="0"/>
                                  <w:marTop w:val="0"/>
                                  <w:marBottom w:val="0"/>
                                  <w:divBdr>
                                    <w:top w:val="none" w:sz="0" w:space="0" w:color="auto"/>
                                    <w:left w:val="none" w:sz="0" w:space="0" w:color="auto"/>
                                    <w:bottom w:val="none" w:sz="0" w:space="0" w:color="auto"/>
                                    <w:right w:val="none" w:sz="0" w:space="0" w:color="auto"/>
                                  </w:divBdr>
                                </w:div>
                                <w:div w:id="1416318957">
                                  <w:marLeft w:val="640"/>
                                  <w:marRight w:val="0"/>
                                  <w:marTop w:val="0"/>
                                  <w:marBottom w:val="0"/>
                                  <w:divBdr>
                                    <w:top w:val="none" w:sz="0" w:space="0" w:color="auto"/>
                                    <w:left w:val="none" w:sz="0" w:space="0" w:color="auto"/>
                                    <w:bottom w:val="none" w:sz="0" w:space="0" w:color="auto"/>
                                    <w:right w:val="none" w:sz="0" w:space="0" w:color="auto"/>
                                  </w:divBdr>
                                </w:div>
                                <w:div w:id="1421952822">
                                  <w:marLeft w:val="640"/>
                                  <w:marRight w:val="0"/>
                                  <w:marTop w:val="0"/>
                                  <w:marBottom w:val="0"/>
                                  <w:divBdr>
                                    <w:top w:val="none" w:sz="0" w:space="0" w:color="auto"/>
                                    <w:left w:val="none" w:sz="0" w:space="0" w:color="auto"/>
                                    <w:bottom w:val="none" w:sz="0" w:space="0" w:color="auto"/>
                                    <w:right w:val="none" w:sz="0" w:space="0" w:color="auto"/>
                                  </w:divBdr>
                                </w:div>
                                <w:div w:id="1478886034">
                                  <w:marLeft w:val="640"/>
                                  <w:marRight w:val="0"/>
                                  <w:marTop w:val="0"/>
                                  <w:marBottom w:val="0"/>
                                  <w:divBdr>
                                    <w:top w:val="none" w:sz="0" w:space="0" w:color="auto"/>
                                    <w:left w:val="none" w:sz="0" w:space="0" w:color="auto"/>
                                    <w:bottom w:val="none" w:sz="0" w:space="0" w:color="auto"/>
                                    <w:right w:val="none" w:sz="0" w:space="0" w:color="auto"/>
                                  </w:divBdr>
                                </w:div>
                                <w:div w:id="1484196881">
                                  <w:marLeft w:val="640"/>
                                  <w:marRight w:val="0"/>
                                  <w:marTop w:val="0"/>
                                  <w:marBottom w:val="0"/>
                                  <w:divBdr>
                                    <w:top w:val="none" w:sz="0" w:space="0" w:color="auto"/>
                                    <w:left w:val="none" w:sz="0" w:space="0" w:color="auto"/>
                                    <w:bottom w:val="none" w:sz="0" w:space="0" w:color="auto"/>
                                    <w:right w:val="none" w:sz="0" w:space="0" w:color="auto"/>
                                  </w:divBdr>
                                </w:div>
                                <w:div w:id="1559826461">
                                  <w:marLeft w:val="640"/>
                                  <w:marRight w:val="0"/>
                                  <w:marTop w:val="0"/>
                                  <w:marBottom w:val="0"/>
                                  <w:divBdr>
                                    <w:top w:val="none" w:sz="0" w:space="0" w:color="auto"/>
                                    <w:left w:val="none" w:sz="0" w:space="0" w:color="auto"/>
                                    <w:bottom w:val="none" w:sz="0" w:space="0" w:color="auto"/>
                                    <w:right w:val="none" w:sz="0" w:space="0" w:color="auto"/>
                                  </w:divBdr>
                                </w:div>
                                <w:div w:id="1583949740">
                                  <w:marLeft w:val="640"/>
                                  <w:marRight w:val="0"/>
                                  <w:marTop w:val="0"/>
                                  <w:marBottom w:val="0"/>
                                  <w:divBdr>
                                    <w:top w:val="none" w:sz="0" w:space="0" w:color="auto"/>
                                    <w:left w:val="none" w:sz="0" w:space="0" w:color="auto"/>
                                    <w:bottom w:val="none" w:sz="0" w:space="0" w:color="auto"/>
                                    <w:right w:val="none" w:sz="0" w:space="0" w:color="auto"/>
                                  </w:divBdr>
                                </w:div>
                                <w:div w:id="1595625872">
                                  <w:marLeft w:val="640"/>
                                  <w:marRight w:val="0"/>
                                  <w:marTop w:val="0"/>
                                  <w:marBottom w:val="0"/>
                                  <w:divBdr>
                                    <w:top w:val="none" w:sz="0" w:space="0" w:color="auto"/>
                                    <w:left w:val="none" w:sz="0" w:space="0" w:color="auto"/>
                                    <w:bottom w:val="none" w:sz="0" w:space="0" w:color="auto"/>
                                    <w:right w:val="none" w:sz="0" w:space="0" w:color="auto"/>
                                  </w:divBdr>
                                </w:div>
                                <w:div w:id="1612590193">
                                  <w:marLeft w:val="640"/>
                                  <w:marRight w:val="0"/>
                                  <w:marTop w:val="0"/>
                                  <w:marBottom w:val="0"/>
                                  <w:divBdr>
                                    <w:top w:val="none" w:sz="0" w:space="0" w:color="auto"/>
                                    <w:left w:val="none" w:sz="0" w:space="0" w:color="auto"/>
                                    <w:bottom w:val="none" w:sz="0" w:space="0" w:color="auto"/>
                                    <w:right w:val="none" w:sz="0" w:space="0" w:color="auto"/>
                                  </w:divBdr>
                                </w:div>
                                <w:div w:id="1666934483">
                                  <w:marLeft w:val="640"/>
                                  <w:marRight w:val="0"/>
                                  <w:marTop w:val="0"/>
                                  <w:marBottom w:val="0"/>
                                  <w:divBdr>
                                    <w:top w:val="none" w:sz="0" w:space="0" w:color="auto"/>
                                    <w:left w:val="none" w:sz="0" w:space="0" w:color="auto"/>
                                    <w:bottom w:val="none" w:sz="0" w:space="0" w:color="auto"/>
                                    <w:right w:val="none" w:sz="0" w:space="0" w:color="auto"/>
                                  </w:divBdr>
                                </w:div>
                                <w:div w:id="1675958422">
                                  <w:marLeft w:val="640"/>
                                  <w:marRight w:val="0"/>
                                  <w:marTop w:val="0"/>
                                  <w:marBottom w:val="0"/>
                                  <w:divBdr>
                                    <w:top w:val="none" w:sz="0" w:space="0" w:color="auto"/>
                                    <w:left w:val="none" w:sz="0" w:space="0" w:color="auto"/>
                                    <w:bottom w:val="none" w:sz="0" w:space="0" w:color="auto"/>
                                    <w:right w:val="none" w:sz="0" w:space="0" w:color="auto"/>
                                  </w:divBdr>
                                </w:div>
                                <w:div w:id="1691486331">
                                  <w:marLeft w:val="640"/>
                                  <w:marRight w:val="0"/>
                                  <w:marTop w:val="0"/>
                                  <w:marBottom w:val="0"/>
                                  <w:divBdr>
                                    <w:top w:val="none" w:sz="0" w:space="0" w:color="auto"/>
                                    <w:left w:val="none" w:sz="0" w:space="0" w:color="auto"/>
                                    <w:bottom w:val="none" w:sz="0" w:space="0" w:color="auto"/>
                                    <w:right w:val="none" w:sz="0" w:space="0" w:color="auto"/>
                                  </w:divBdr>
                                </w:div>
                                <w:div w:id="1699426747">
                                  <w:marLeft w:val="640"/>
                                  <w:marRight w:val="0"/>
                                  <w:marTop w:val="0"/>
                                  <w:marBottom w:val="0"/>
                                  <w:divBdr>
                                    <w:top w:val="none" w:sz="0" w:space="0" w:color="auto"/>
                                    <w:left w:val="none" w:sz="0" w:space="0" w:color="auto"/>
                                    <w:bottom w:val="none" w:sz="0" w:space="0" w:color="auto"/>
                                    <w:right w:val="none" w:sz="0" w:space="0" w:color="auto"/>
                                  </w:divBdr>
                                </w:div>
                                <w:div w:id="1701121624">
                                  <w:marLeft w:val="640"/>
                                  <w:marRight w:val="0"/>
                                  <w:marTop w:val="0"/>
                                  <w:marBottom w:val="0"/>
                                  <w:divBdr>
                                    <w:top w:val="none" w:sz="0" w:space="0" w:color="auto"/>
                                    <w:left w:val="none" w:sz="0" w:space="0" w:color="auto"/>
                                    <w:bottom w:val="none" w:sz="0" w:space="0" w:color="auto"/>
                                    <w:right w:val="none" w:sz="0" w:space="0" w:color="auto"/>
                                  </w:divBdr>
                                </w:div>
                                <w:div w:id="1721130735">
                                  <w:marLeft w:val="640"/>
                                  <w:marRight w:val="0"/>
                                  <w:marTop w:val="0"/>
                                  <w:marBottom w:val="0"/>
                                  <w:divBdr>
                                    <w:top w:val="none" w:sz="0" w:space="0" w:color="auto"/>
                                    <w:left w:val="none" w:sz="0" w:space="0" w:color="auto"/>
                                    <w:bottom w:val="none" w:sz="0" w:space="0" w:color="auto"/>
                                    <w:right w:val="none" w:sz="0" w:space="0" w:color="auto"/>
                                  </w:divBdr>
                                </w:div>
                                <w:div w:id="1753356838">
                                  <w:marLeft w:val="640"/>
                                  <w:marRight w:val="0"/>
                                  <w:marTop w:val="0"/>
                                  <w:marBottom w:val="0"/>
                                  <w:divBdr>
                                    <w:top w:val="none" w:sz="0" w:space="0" w:color="auto"/>
                                    <w:left w:val="none" w:sz="0" w:space="0" w:color="auto"/>
                                    <w:bottom w:val="none" w:sz="0" w:space="0" w:color="auto"/>
                                    <w:right w:val="none" w:sz="0" w:space="0" w:color="auto"/>
                                  </w:divBdr>
                                </w:div>
                                <w:div w:id="1825076493">
                                  <w:marLeft w:val="640"/>
                                  <w:marRight w:val="0"/>
                                  <w:marTop w:val="0"/>
                                  <w:marBottom w:val="0"/>
                                  <w:divBdr>
                                    <w:top w:val="none" w:sz="0" w:space="0" w:color="auto"/>
                                    <w:left w:val="none" w:sz="0" w:space="0" w:color="auto"/>
                                    <w:bottom w:val="none" w:sz="0" w:space="0" w:color="auto"/>
                                    <w:right w:val="none" w:sz="0" w:space="0" w:color="auto"/>
                                  </w:divBdr>
                                </w:div>
                                <w:div w:id="1880243942">
                                  <w:marLeft w:val="640"/>
                                  <w:marRight w:val="0"/>
                                  <w:marTop w:val="0"/>
                                  <w:marBottom w:val="0"/>
                                  <w:divBdr>
                                    <w:top w:val="none" w:sz="0" w:space="0" w:color="auto"/>
                                    <w:left w:val="none" w:sz="0" w:space="0" w:color="auto"/>
                                    <w:bottom w:val="none" w:sz="0" w:space="0" w:color="auto"/>
                                    <w:right w:val="none" w:sz="0" w:space="0" w:color="auto"/>
                                  </w:divBdr>
                                </w:div>
                                <w:div w:id="1884100917">
                                  <w:marLeft w:val="640"/>
                                  <w:marRight w:val="0"/>
                                  <w:marTop w:val="0"/>
                                  <w:marBottom w:val="0"/>
                                  <w:divBdr>
                                    <w:top w:val="none" w:sz="0" w:space="0" w:color="auto"/>
                                    <w:left w:val="none" w:sz="0" w:space="0" w:color="auto"/>
                                    <w:bottom w:val="none" w:sz="0" w:space="0" w:color="auto"/>
                                    <w:right w:val="none" w:sz="0" w:space="0" w:color="auto"/>
                                  </w:divBdr>
                                </w:div>
                                <w:div w:id="1948610952">
                                  <w:marLeft w:val="640"/>
                                  <w:marRight w:val="0"/>
                                  <w:marTop w:val="0"/>
                                  <w:marBottom w:val="0"/>
                                  <w:divBdr>
                                    <w:top w:val="none" w:sz="0" w:space="0" w:color="auto"/>
                                    <w:left w:val="none" w:sz="0" w:space="0" w:color="auto"/>
                                    <w:bottom w:val="none" w:sz="0" w:space="0" w:color="auto"/>
                                    <w:right w:val="none" w:sz="0" w:space="0" w:color="auto"/>
                                  </w:divBdr>
                                </w:div>
                                <w:div w:id="1987322226">
                                  <w:marLeft w:val="640"/>
                                  <w:marRight w:val="0"/>
                                  <w:marTop w:val="0"/>
                                  <w:marBottom w:val="0"/>
                                  <w:divBdr>
                                    <w:top w:val="none" w:sz="0" w:space="0" w:color="auto"/>
                                    <w:left w:val="none" w:sz="0" w:space="0" w:color="auto"/>
                                    <w:bottom w:val="none" w:sz="0" w:space="0" w:color="auto"/>
                                    <w:right w:val="none" w:sz="0" w:space="0" w:color="auto"/>
                                  </w:divBdr>
                                </w:div>
                                <w:div w:id="2006393313">
                                  <w:marLeft w:val="640"/>
                                  <w:marRight w:val="0"/>
                                  <w:marTop w:val="0"/>
                                  <w:marBottom w:val="0"/>
                                  <w:divBdr>
                                    <w:top w:val="none" w:sz="0" w:space="0" w:color="auto"/>
                                    <w:left w:val="none" w:sz="0" w:space="0" w:color="auto"/>
                                    <w:bottom w:val="none" w:sz="0" w:space="0" w:color="auto"/>
                                    <w:right w:val="none" w:sz="0" w:space="0" w:color="auto"/>
                                  </w:divBdr>
                                </w:div>
                                <w:div w:id="2104304866">
                                  <w:marLeft w:val="640"/>
                                  <w:marRight w:val="0"/>
                                  <w:marTop w:val="0"/>
                                  <w:marBottom w:val="0"/>
                                  <w:divBdr>
                                    <w:top w:val="none" w:sz="0" w:space="0" w:color="auto"/>
                                    <w:left w:val="none" w:sz="0" w:space="0" w:color="auto"/>
                                    <w:bottom w:val="none" w:sz="0" w:space="0" w:color="auto"/>
                                    <w:right w:val="none" w:sz="0" w:space="0" w:color="auto"/>
                                  </w:divBdr>
                                </w:div>
                                <w:div w:id="2141148665">
                                  <w:marLeft w:val="640"/>
                                  <w:marRight w:val="0"/>
                                  <w:marTop w:val="0"/>
                                  <w:marBottom w:val="0"/>
                                  <w:divBdr>
                                    <w:top w:val="none" w:sz="0" w:space="0" w:color="auto"/>
                                    <w:left w:val="none" w:sz="0" w:space="0" w:color="auto"/>
                                    <w:bottom w:val="none" w:sz="0" w:space="0" w:color="auto"/>
                                    <w:right w:val="none" w:sz="0" w:space="0" w:color="auto"/>
                                  </w:divBdr>
                                </w:div>
                              </w:divsChild>
                            </w:div>
                            <w:div w:id="1107429146">
                              <w:marLeft w:val="0"/>
                              <w:marRight w:val="0"/>
                              <w:marTop w:val="0"/>
                              <w:marBottom w:val="0"/>
                              <w:divBdr>
                                <w:top w:val="none" w:sz="0" w:space="0" w:color="auto"/>
                                <w:left w:val="none" w:sz="0" w:space="0" w:color="auto"/>
                                <w:bottom w:val="none" w:sz="0" w:space="0" w:color="auto"/>
                                <w:right w:val="none" w:sz="0" w:space="0" w:color="auto"/>
                              </w:divBdr>
                              <w:divsChild>
                                <w:div w:id="1006439">
                                  <w:marLeft w:val="640"/>
                                  <w:marRight w:val="0"/>
                                  <w:marTop w:val="0"/>
                                  <w:marBottom w:val="0"/>
                                  <w:divBdr>
                                    <w:top w:val="none" w:sz="0" w:space="0" w:color="auto"/>
                                    <w:left w:val="none" w:sz="0" w:space="0" w:color="auto"/>
                                    <w:bottom w:val="none" w:sz="0" w:space="0" w:color="auto"/>
                                    <w:right w:val="none" w:sz="0" w:space="0" w:color="auto"/>
                                  </w:divBdr>
                                </w:div>
                                <w:div w:id="84573197">
                                  <w:marLeft w:val="640"/>
                                  <w:marRight w:val="0"/>
                                  <w:marTop w:val="0"/>
                                  <w:marBottom w:val="0"/>
                                  <w:divBdr>
                                    <w:top w:val="none" w:sz="0" w:space="0" w:color="auto"/>
                                    <w:left w:val="none" w:sz="0" w:space="0" w:color="auto"/>
                                    <w:bottom w:val="none" w:sz="0" w:space="0" w:color="auto"/>
                                    <w:right w:val="none" w:sz="0" w:space="0" w:color="auto"/>
                                  </w:divBdr>
                                </w:div>
                                <w:div w:id="92627160">
                                  <w:marLeft w:val="640"/>
                                  <w:marRight w:val="0"/>
                                  <w:marTop w:val="0"/>
                                  <w:marBottom w:val="0"/>
                                  <w:divBdr>
                                    <w:top w:val="none" w:sz="0" w:space="0" w:color="auto"/>
                                    <w:left w:val="none" w:sz="0" w:space="0" w:color="auto"/>
                                    <w:bottom w:val="none" w:sz="0" w:space="0" w:color="auto"/>
                                    <w:right w:val="none" w:sz="0" w:space="0" w:color="auto"/>
                                  </w:divBdr>
                                </w:div>
                                <w:div w:id="94178467">
                                  <w:marLeft w:val="640"/>
                                  <w:marRight w:val="0"/>
                                  <w:marTop w:val="0"/>
                                  <w:marBottom w:val="0"/>
                                  <w:divBdr>
                                    <w:top w:val="none" w:sz="0" w:space="0" w:color="auto"/>
                                    <w:left w:val="none" w:sz="0" w:space="0" w:color="auto"/>
                                    <w:bottom w:val="none" w:sz="0" w:space="0" w:color="auto"/>
                                    <w:right w:val="none" w:sz="0" w:space="0" w:color="auto"/>
                                  </w:divBdr>
                                </w:div>
                                <w:div w:id="95179516">
                                  <w:marLeft w:val="640"/>
                                  <w:marRight w:val="0"/>
                                  <w:marTop w:val="0"/>
                                  <w:marBottom w:val="0"/>
                                  <w:divBdr>
                                    <w:top w:val="none" w:sz="0" w:space="0" w:color="auto"/>
                                    <w:left w:val="none" w:sz="0" w:space="0" w:color="auto"/>
                                    <w:bottom w:val="none" w:sz="0" w:space="0" w:color="auto"/>
                                    <w:right w:val="none" w:sz="0" w:space="0" w:color="auto"/>
                                  </w:divBdr>
                                </w:div>
                                <w:div w:id="110714520">
                                  <w:marLeft w:val="640"/>
                                  <w:marRight w:val="0"/>
                                  <w:marTop w:val="0"/>
                                  <w:marBottom w:val="0"/>
                                  <w:divBdr>
                                    <w:top w:val="none" w:sz="0" w:space="0" w:color="auto"/>
                                    <w:left w:val="none" w:sz="0" w:space="0" w:color="auto"/>
                                    <w:bottom w:val="none" w:sz="0" w:space="0" w:color="auto"/>
                                    <w:right w:val="none" w:sz="0" w:space="0" w:color="auto"/>
                                  </w:divBdr>
                                </w:div>
                                <w:div w:id="118037536">
                                  <w:marLeft w:val="640"/>
                                  <w:marRight w:val="0"/>
                                  <w:marTop w:val="0"/>
                                  <w:marBottom w:val="0"/>
                                  <w:divBdr>
                                    <w:top w:val="none" w:sz="0" w:space="0" w:color="auto"/>
                                    <w:left w:val="none" w:sz="0" w:space="0" w:color="auto"/>
                                    <w:bottom w:val="none" w:sz="0" w:space="0" w:color="auto"/>
                                    <w:right w:val="none" w:sz="0" w:space="0" w:color="auto"/>
                                  </w:divBdr>
                                </w:div>
                                <w:div w:id="132140374">
                                  <w:marLeft w:val="640"/>
                                  <w:marRight w:val="0"/>
                                  <w:marTop w:val="0"/>
                                  <w:marBottom w:val="0"/>
                                  <w:divBdr>
                                    <w:top w:val="none" w:sz="0" w:space="0" w:color="auto"/>
                                    <w:left w:val="none" w:sz="0" w:space="0" w:color="auto"/>
                                    <w:bottom w:val="none" w:sz="0" w:space="0" w:color="auto"/>
                                    <w:right w:val="none" w:sz="0" w:space="0" w:color="auto"/>
                                  </w:divBdr>
                                </w:div>
                                <w:div w:id="142235921">
                                  <w:marLeft w:val="640"/>
                                  <w:marRight w:val="0"/>
                                  <w:marTop w:val="0"/>
                                  <w:marBottom w:val="0"/>
                                  <w:divBdr>
                                    <w:top w:val="none" w:sz="0" w:space="0" w:color="auto"/>
                                    <w:left w:val="none" w:sz="0" w:space="0" w:color="auto"/>
                                    <w:bottom w:val="none" w:sz="0" w:space="0" w:color="auto"/>
                                    <w:right w:val="none" w:sz="0" w:space="0" w:color="auto"/>
                                  </w:divBdr>
                                </w:div>
                                <w:div w:id="198247620">
                                  <w:marLeft w:val="640"/>
                                  <w:marRight w:val="0"/>
                                  <w:marTop w:val="0"/>
                                  <w:marBottom w:val="0"/>
                                  <w:divBdr>
                                    <w:top w:val="none" w:sz="0" w:space="0" w:color="auto"/>
                                    <w:left w:val="none" w:sz="0" w:space="0" w:color="auto"/>
                                    <w:bottom w:val="none" w:sz="0" w:space="0" w:color="auto"/>
                                    <w:right w:val="none" w:sz="0" w:space="0" w:color="auto"/>
                                  </w:divBdr>
                                </w:div>
                                <w:div w:id="268121559">
                                  <w:marLeft w:val="640"/>
                                  <w:marRight w:val="0"/>
                                  <w:marTop w:val="0"/>
                                  <w:marBottom w:val="0"/>
                                  <w:divBdr>
                                    <w:top w:val="none" w:sz="0" w:space="0" w:color="auto"/>
                                    <w:left w:val="none" w:sz="0" w:space="0" w:color="auto"/>
                                    <w:bottom w:val="none" w:sz="0" w:space="0" w:color="auto"/>
                                    <w:right w:val="none" w:sz="0" w:space="0" w:color="auto"/>
                                  </w:divBdr>
                                </w:div>
                                <w:div w:id="292710832">
                                  <w:marLeft w:val="640"/>
                                  <w:marRight w:val="0"/>
                                  <w:marTop w:val="0"/>
                                  <w:marBottom w:val="0"/>
                                  <w:divBdr>
                                    <w:top w:val="none" w:sz="0" w:space="0" w:color="auto"/>
                                    <w:left w:val="none" w:sz="0" w:space="0" w:color="auto"/>
                                    <w:bottom w:val="none" w:sz="0" w:space="0" w:color="auto"/>
                                    <w:right w:val="none" w:sz="0" w:space="0" w:color="auto"/>
                                  </w:divBdr>
                                </w:div>
                                <w:div w:id="355421798">
                                  <w:marLeft w:val="640"/>
                                  <w:marRight w:val="0"/>
                                  <w:marTop w:val="0"/>
                                  <w:marBottom w:val="0"/>
                                  <w:divBdr>
                                    <w:top w:val="none" w:sz="0" w:space="0" w:color="auto"/>
                                    <w:left w:val="none" w:sz="0" w:space="0" w:color="auto"/>
                                    <w:bottom w:val="none" w:sz="0" w:space="0" w:color="auto"/>
                                    <w:right w:val="none" w:sz="0" w:space="0" w:color="auto"/>
                                  </w:divBdr>
                                </w:div>
                                <w:div w:id="382557668">
                                  <w:marLeft w:val="640"/>
                                  <w:marRight w:val="0"/>
                                  <w:marTop w:val="0"/>
                                  <w:marBottom w:val="0"/>
                                  <w:divBdr>
                                    <w:top w:val="none" w:sz="0" w:space="0" w:color="auto"/>
                                    <w:left w:val="none" w:sz="0" w:space="0" w:color="auto"/>
                                    <w:bottom w:val="none" w:sz="0" w:space="0" w:color="auto"/>
                                    <w:right w:val="none" w:sz="0" w:space="0" w:color="auto"/>
                                  </w:divBdr>
                                </w:div>
                                <w:div w:id="428088363">
                                  <w:marLeft w:val="640"/>
                                  <w:marRight w:val="0"/>
                                  <w:marTop w:val="0"/>
                                  <w:marBottom w:val="0"/>
                                  <w:divBdr>
                                    <w:top w:val="none" w:sz="0" w:space="0" w:color="auto"/>
                                    <w:left w:val="none" w:sz="0" w:space="0" w:color="auto"/>
                                    <w:bottom w:val="none" w:sz="0" w:space="0" w:color="auto"/>
                                    <w:right w:val="none" w:sz="0" w:space="0" w:color="auto"/>
                                  </w:divBdr>
                                </w:div>
                                <w:div w:id="430396385">
                                  <w:marLeft w:val="640"/>
                                  <w:marRight w:val="0"/>
                                  <w:marTop w:val="0"/>
                                  <w:marBottom w:val="0"/>
                                  <w:divBdr>
                                    <w:top w:val="none" w:sz="0" w:space="0" w:color="auto"/>
                                    <w:left w:val="none" w:sz="0" w:space="0" w:color="auto"/>
                                    <w:bottom w:val="none" w:sz="0" w:space="0" w:color="auto"/>
                                    <w:right w:val="none" w:sz="0" w:space="0" w:color="auto"/>
                                  </w:divBdr>
                                </w:div>
                                <w:div w:id="438834970">
                                  <w:marLeft w:val="640"/>
                                  <w:marRight w:val="0"/>
                                  <w:marTop w:val="0"/>
                                  <w:marBottom w:val="0"/>
                                  <w:divBdr>
                                    <w:top w:val="none" w:sz="0" w:space="0" w:color="auto"/>
                                    <w:left w:val="none" w:sz="0" w:space="0" w:color="auto"/>
                                    <w:bottom w:val="none" w:sz="0" w:space="0" w:color="auto"/>
                                    <w:right w:val="none" w:sz="0" w:space="0" w:color="auto"/>
                                  </w:divBdr>
                                </w:div>
                                <w:div w:id="446899026">
                                  <w:marLeft w:val="640"/>
                                  <w:marRight w:val="0"/>
                                  <w:marTop w:val="0"/>
                                  <w:marBottom w:val="0"/>
                                  <w:divBdr>
                                    <w:top w:val="none" w:sz="0" w:space="0" w:color="auto"/>
                                    <w:left w:val="none" w:sz="0" w:space="0" w:color="auto"/>
                                    <w:bottom w:val="none" w:sz="0" w:space="0" w:color="auto"/>
                                    <w:right w:val="none" w:sz="0" w:space="0" w:color="auto"/>
                                  </w:divBdr>
                                </w:div>
                                <w:div w:id="452331966">
                                  <w:marLeft w:val="640"/>
                                  <w:marRight w:val="0"/>
                                  <w:marTop w:val="0"/>
                                  <w:marBottom w:val="0"/>
                                  <w:divBdr>
                                    <w:top w:val="none" w:sz="0" w:space="0" w:color="auto"/>
                                    <w:left w:val="none" w:sz="0" w:space="0" w:color="auto"/>
                                    <w:bottom w:val="none" w:sz="0" w:space="0" w:color="auto"/>
                                    <w:right w:val="none" w:sz="0" w:space="0" w:color="auto"/>
                                  </w:divBdr>
                                </w:div>
                                <w:div w:id="455294836">
                                  <w:marLeft w:val="640"/>
                                  <w:marRight w:val="0"/>
                                  <w:marTop w:val="0"/>
                                  <w:marBottom w:val="0"/>
                                  <w:divBdr>
                                    <w:top w:val="none" w:sz="0" w:space="0" w:color="auto"/>
                                    <w:left w:val="none" w:sz="0" w:space="0" w:color="auto"/>
                                    <w:bottom w:val="none" w:sz="0" w:space="0" w:color="auto"/>
                                    <w:right w:val="none" w:sz="0" w:space="0" w:color="auto"/>
                                  </w:divBdr>
                                </w:div>
                                <w:div w:id="472868525">
                                  <w:marLeft w:val="640"/>
                                  <w:marRight w:val="0"/>
                                  <w:marTop w:val="0"/>
                                  <w:marBottom w:val="0"/>
                                  <w:divBdr>
                                    <w:top w:val="none" w:sz="0" w:space="0" w:color="auto"/>
                                    <w:left w:val="none" w:sz="0" w:space="0" w:color="auto"/>
                                    <w:bottom w:val="none" w:sz="0" w:space="0" w:color="auto"/>
                                    <w:right w:val="none" w:sz="0" w:space="0" w:color="auto"/>
                                  </w:divBdr>
                                </w:div>
                                <w:div w:id="483591264">
                                  <w:marLeft w:val="640"/>
                                  <w:marRight w:val="0"/>
                                  <w:marTop w:val="0"/>
                                  <w:marBottom w:val="0"/>
                                  <w:divBdr>
                                    <w:top w:val="none" w:sz="0" w:space="0" w:color="auto"/>
                                    <w:left w:val="none" w:sz="0" w:space="0" w:color="auto"/>
                                    <w:bottom w:val="none" w:sz="0" w:space="0" w:color="auto"/>
                                    <w:right w:val="none" w:sz="0" w:space="0" w:color="auto"/>
                                  </w:divBdr>
                                </w:div>
                                <w:div w:id="544104743">
                                  <w:marLeft w:val="640"/>
                                  <w:marRight w:val="0"/>
                                  <w:marTop w:val="0"/>
                                  <w:marBottom w:val="0"/>
                                  <w:divBdr>
                                    <w:top w:val="none" w:sz="0" w:space="0" w:color="auto"/>
                                    <w:left w:val="none" w:sz="0" w:space="0" w:color="auto"/>
                                    <w:bottom w:val="none" w:sz="0" w:space="0" w:color="auto"/>
                                    <w:right w:val="none" w:sz="0" w:space="0" w:color="auto"/>
                                  </w:divBdr>
                                </w:div>
                                <w:div w:id="557399879">
                                  <w:marLeft w:val="640"/>
                                  <w:marRight w:val="0"/>
                                  <w:marTop w:val="0"/>
                                  <w:marBottom w:val="0"/>
                                  <w:divBdr>
                                    <w:top w:val="none" w:sz="0" w:space="0" w:color="auto"/>
                                    <w:left w:val="none" w:sz="0" w:space="0" w:color="auto"/>
                                    <w:bottom w:val="none" w:sz="0" w:space="0" w:color="auto"/>
                                    <w:right w:val="none" w:sz="0" w:space="0" w:color="auto"/>
                                  </w:divBdr>
                                </w:div>
                                <w:div w:id="567497350">
                                  <w:marLeft w:val="640"/>
                                  <w:marRight w:val="0"/>
                                  <w:marTop w:val="0"/>
                                  <w:marBottom w:val="0"/>
                                  <w:divBdr>
                                    <w:top w:val="none" w:sz="0" w:space="0" w:color="auto"/>
                                    <w:left w:val="none" w:sz="0" w:space="0" w:color="auto"/>
                                    <w:bottom w:val="none" w:sz="0" w:space="0" w:color="auto"/>
                                    <w:right w:val="none" w:sz="0" w:space="0" w:color="auto"/>
                                  </w:divBdr>
                                </w:div>
                                <w:div w:id="574362053">
                                  <w:marLeft w:val="640"/>
                                  <w:marRight w:val="0"/>
                                  <w:marTop w:val="0"/>
                                  <w:marBottom w:val="0"/>
                                  <w:divBdr>
                                    <w:top w:val="none" w:sz="0" w:space="0" w:color="auto"/>
                                    <w:left w:val="none" w:sz="0" w:space="0" w:color="auto"/>
                                    <w:bottom w:val="none" w:sz="0" w:space="0" w:color="auto"/>
                                    <w:right w:val="none" w:sz="0" w:space="0" w:color="auto"/>
                                  </w:divBdr>
                                </w:div>
                                <w:div w:id="589044375">
                                  <w:marLeft w:val="640"/>
                                  <w:marRight w:val="0"/>
                                  <w:marTop w:val="0"/>
                                  <w:marBottom w:val="0"/>
                                  <w:divBdr>
                                    <w:top w:val="none" w:sz="0" w:space="0" w:color="auto"/>
                                    <w:left w:val="none" w:sz="0" w:space="0" w:color="auto"/>
                                    <w:bottom w:val="none" w:sz="0" w:space="0" w:color="auto"/>
                                    <w:right w:val="none" w:sz="0" w:space="0" w:color="auto"/>
                                  </w:divBdr>
                                </w:div>
                                <w:div w:id="602759525">
                                  <w:marLeft w:val="640"/>
                                  <w:marRight w:val="0"/>
                                  <w:marTop w:val="0"/>
                                  <w:marBottom w:val="0"/>
                                  <w:divBdr>
                                    <w:top w:val="none" w:sz="0" w:space="0" w:color="auto"/>
                                    <w:left w:val="none" w:sz="0" w:space="0" w:color="auto"/>
                                    <w:bottom w:val="none" w:sz="0" w:space="0" w:color="auto"/>
                                    <w:right w:val="none" w:sz="0" w:space="0" w:color="auto"/>
                                  </w:divBdr>
                                </w:div>
                                <w:div w:id="611207111">
                                  <w:marLeft w:val="640"/>
                                  <w:marRight w:val="0"/>
                                  <w:marTop w:val="0"/>
                                  <w:marBottom w:val="0"/>
                                  <w:divBdr>
                                    <w:top w:val="none" w:sz="0" w:space="0" w:color="auto"/>
                                    <w:left w:val="none" w:sz="0" w:space="0" w:color="auto"/>
                                    <w:bottom w:val="none" w:sz="0" w:space="0" w:color="auto"/>
                                    <w:right w:val="none" w:sz="0" w:space="0" w:color="auto"/>
                                  </w:divBdr>
                                </w:div>
                                <w:div w:id="622806322">
                                  <w:marLeft w:val="640"/>
                                  <w:marRight w:val="0"/>
                                  <w:marTop w:val="0"/>
                                  <w:marBottom w:val="0"/>
                                  <w:divBdr>
                                    <w:top w:val="none" w:sz="0" w:space="0" w:color="auto"/>
                                    <w:left w:val="none" w:sz="0" w:space="0" w:color="auto"/>
                                    <w:bottom w:val="none" w:sz="0" w:space="0" w:color="auto"/>
                                    <w:right w:val="none" w:sz="0" w:space="0" w:color="auto"/>
                                  </w:divBdr>
                                </w:div>
                                <w:div w:id="634069989">
                                  <w:marLeft w:val="640"/>
                                  <w:marRight w:val="0"/>
                                  <w:marTop w:val="0"/>
                                  <w:marBottom w:val="0"/>
                                  <w:divBdr>
                                    <w:top w:val="none" w:sz="0" w:space="0" w:color="auto"/>
                                    <w:left w:val="none" w:sz="0" w:space="0" w:color="auto"/>
                                    <w:bottom w:val="none" w:sz="0" w:space="0" w:color="auto"/>
                                    <w:right w:val="none" w:sz="0" w:space="0" w:color="auto"/>
                                  </w:divBdr>
                                </w:div>
                                <w:div w:id="680357235">
                                  <w:marLeft w:val="640"/>
                                  <w:marRight w:val="0"/>
                                  <w:marTop w:val="0"/>
                                  <w:marBottom w:val="0"/>
                                  <w:divBdr>
                                    <w:top w:val="none" w:sz="0" w:space="0" w:color="auto"/>
                                    <w:left w:val="none" w:sz="0" w:space="0" w:color="auto"/>
                                    <w:bottom w:val="none" w:sz="0" w:space="0" w:color="auto"/>
                                    <w:right w:val="none" w:sz="0" w:space="0" w:color="auto"/>
                                  </w:divBdr>
                                </w:div>
                                <w:div w:id="681972859">
                                  <w:marLeft w:val="640"/>
                                  <w:marRight w:val="0"/>
                                  <w:marTop w:val="0"/>
                                  <w:marBottom w:val="0"/>
                                  <w:divBdr>
                                    <w:top w:val="none" w:sz="0" w:space="0" w:color="auto"/>
                                    <w:left w:val="none" w:sz="0" w:space="0" w:color="auto"/>
                                    <w:bottom w:val="none" w:sz="0" w:space="0" w:color="auto"/>
                                    <w:right w:val="none" w:sz="0" w:space="0" w:color="auto"/>
                                  </w:divBdr>
                                </w:div>
                                <w:div w:id="683629877">
                                  <w:marLeft w:val="640"/>
                                  <w:marRight w:val="0"/>
                                  <w:marTop w:val="0"/>
                                  <w:marBottom w:val="0"/>
                                  <w:divBdr>
                                    <w:top w:val="none" w:sz="0" w:space="0" w:color="auto"/>
                                    <w:left w:val="none" w:sz="0" w:space="0" w:color="auto"/>
                                    <w:bottom w:val="none" w:sz="0" w:space="0" w:color="auto"/>
                                    <w:right w:val="none" w:sz="0" w:space="0" w:color="auto"/>
                                  </w:divBdr>
                                </w:div>
                                <w:div w:id="713046587">
                                  <w:marLeft w:val="640"/>
                                  <w:marRight w:val="0"/>
                                  <w:marTop w:val="0"/>
                                  <w:marBottom w:val="0"/>
                                  <w:divBdr>
                                    <w:top w:val="none" w:sz="0" w:space="0" w:color="auto"/>
                                    <w:left w:val="none" w:sz="0" w:space="0" w:color="auto"/>
                                    <w:bottom w:val="none" w:sz="0" w:space="0" w:color="auto"/>
                                    <w:right w:val="none" w:sz="0" w:space="0" w:color="auto"/>
                                  </w:divBdr>
                                </w:div>
                                <w:div w:id="718087761">
                                  <w:marLeft w:val="640"/>
                                  <w:marRight w:val="0"/>
                                  <w:marTop w:val="0"/>
                                  <w:marBottom w:val="0"/>
                                  <w:divBdr>
                                    <w:top w:val="none" w:sz="0" w:space="0" w:color="auto"/>
                                    <w:left w:val="none" w:sz="0" w:space="0" w:color="auto"/>
                                    <w:bottom w:val="none" w:sz="0" w:space="0" w:color="auto"/>
                                    <w:right w:val="none" w:sz="0" w:space="0" w:color="auto"/>
                                  </w:divBdr>
                                </w:div>
                                <w:div w:id="721175845">
                                  <w:marLeft w:val="640"/>
                                  <w:marRight w:val="0"/>
                                  <w:marTop w:val="0"/>
                                  <w:marBottom w:val="0"/>
                                  <w:divBdr>
                                    <w:top w:val="none" w:sz="0" w:space="0" w:color="auto"/>
                                    <w:left w:val="none" w:sz="0" w:space="0" w:color="auto"/>
                                    <w:bottom w:val="none" w:sz="0" w:space="0" w:color="auto"/>
                                    <w:right w:val="none" w:sz="0" w:space="0" w:color="auto"/>
                                  </w:divBdr>
                                </w:div>
                                <w:div w:id="812337267">
                                  <w:marLeft w:val="640"/>
                                  <w:marRight w:val="0"/>
                                  <w:marTop w:val="0"/>
                                  <w:marBottom w:val="0"/>
                                  <w:divBdr>
                                    <w:top w:val="none" w:sz="0" w:space="0" w:color="auto"/>
                                    <w:left w:val="none" w:sz="0" w:space="0" w:color="auto"/>
                                    <w:bottom w:val="none" w:sz="0" w:space="0" w:color="auto"/>
                                    <w:right w:val="none" w:sz="0" w:space="0" w:color="auto"/>
                                  </w:divBdr>
                                </w:div>
                                <w:div w:id="815099921">
                                  <w:marLeft w:val="640"/>
                                  <w:marRight w:val="0"/>
                                  <w:marTop w:val="0"/>
                                  <w:marBottom w:val="0"/>
                                  <w:divBdr>
                                    <w:top w:val="none" w:sz="0" w:space="0" w:color="auto"/>
                                    <w:left w:val="none" w:sz="0" w:space="0" w:color="auto"/>
                                    <w:bottom w:val="none" w:sz="0" w:space="0" w:color="auto"/>
                                    <w:right w:val="none" w:sz="0" w:space="0" w:color="auto"/>
                                  </w:divBdr>
                                </w:div>
                                <w:div w:id="909997198">
                                  <w:marLeft w:val="640"/>
                                  <w:marRight w:val="0"/>
                                  <w:marTop w:val="0"/>
                                  <w:marBottom w:val="0"/>
                                  <w:divBdr>
                                    <w:top w:val="none" w:sz="0" w:space="0" w:color="auto"/>
                                    <w:left w:val="none" w:sz="0" w:space="0" w:color="auto"/>
                                    <w:bottom w:val="none" w:sz="0" w:space="0" w:color="auto"/>
                                    <w:right w:val="none" w:sz="0" w:space="0" w:color="auto"/>
                                  </w:divBdr>
                                </w:div>
                                <w:div w:id="932010275">
                                  <w:marLeft w:val="640"/>
                                  <w:marRight w:val="0"/>
                                  <w:marTop w:val="0"/>
                                  <w:marBottom w:val="0"/>
                                  <w:divBdr>
                                    <w:top w:val="none" w:sz="0" w:space="0" w:color="auto"/>
                                    <w:left w:val="none" w:sz="0" w:space="0" w:color="auto"/>
                                    <w:bottom w:val="none" w:sz="0" w:space="0" w:color="auto"/>
                                    <w:right w:val="none" w:sz="0" w:space="0" w:color="auto"/>
                                  </w:divBdr>
                                </w:div>
                                <w:div w:id="948665600">
                                  <w:marLeft w:val="640"/>
                                  <w:marRight w:val="0"/>
                                  <w:marTop w:val="0"/>
                                  <w:marBottom w:val="0"/>
                                  <w:divBdr>
                                    <w:top w:val="none" w:sz="0" w:space="0" w:color="auto"/>
                                    <w:left w:val="none" w:sz="0" w:space="0" w:color="auto"/>
                                    <w:bottom w:val="none" w:sz="0" w:space="0" w:color="auto"/>
                                    <w:right w:val="none" w:sz="0" w:space="0" w:color="auto"/>
                                  </w:divBdr>
                                </w:div>
                                <w:div w:id="998272517">
                                  <w:marLeft w:val="640"/>
                                  <w:marRight w:val="0"/>
                                  <w:marTop w:val="0"/>
                                  <w:marBottom w:val="0"/>
                                  <w:divBdr>
                                    <w:top w:val="none" w:sz="0" w:space="0" w:color="auto"/>
                                    <w:left w:val="none" w:sz="0" w:space="0" w:color="auto"/>
                                    <w:bottom w:val="none" w:sz="0" w:space="0" w:color="auto"/>
                                    <w:right w:val="none" w:sz="0" w:space="0" w:color="auto"/>
                                  </w:divBdr>
                                </w:div>
                                <w:div w:id="1058241959">
                                  <w:marLeft w:val="640"/>
                                  <w:marRight w:val="0"/>
                                  <w:marTop w:val="0"/>
                                  <w:marBottom w:val="0"/>
                                  <w:divBdr>
                                    <w:top w:val="none" w:sz="0" w:space="0" w:color="auto"/>
                                    <w:left w:val="none" w:sz="0" w:space="0" w:color="auto"/>
                                    <w:bottom w:val="none" w:sz="0" w:space="0" w:color="auto"/>
                                    <w:right w:val="none" w:sz="0" w:space="0" w:color="auto"/>
                                  </w:divBdr>
                                </w:div>
                                <w:div w:id="1162745180">
                                  <w:marLeft w:val="640"/>
                                  <w:marRight w:val="0"/>
                                  <w:marTop w:val="0"/>
                                  <w:marBottom w:val="0"/>
                                  <w:divBdr>
                                    <w:top w:val="none" w:sz="0" w:space="0" w:color="auto"/>
                                    <w:left w:val="none" w:sz="0" w:space="0" w:color="auto"/>
                                    <w:bottom w:val="none" w:sz="0" w:space="0" w:color="auto"/>
                                    <w:right w:val="none" w:sz="0" w:space="0" w:color="auto"/>
                                  </w:divBdr>
                                </w:div>
                                <w:div w:id="1163472263">
                                  <w:marLeft w:val="640"/>
                                  <w:marRight w:val="0"/>
                                  <w:marTop w:val="0"/>
                                  <w:marBottom w:val="0"/>
                                  <w:divBdr>
                                    <w:top w:val="none" w:sz="0" w:space="0" w:color="auto"/>
                                    <w:left w:val="none" w:sz="0" w:space="0" w:color="auto"/>
                                    <w:bottom w:val="none" w:sz="0" w:space="0" w:color="auto"/>
                                    <w:right w:val="none" w:sz="0" w:space="0" w:color="auto"/>
                                  </w:divBdr>
                                </w:div>
                                <w:div w:id="1175922242">
                                  <w:marLeft w:val="640"/>
                                  <w:marRight w:val="0"/>
                                  <w:marTop w:val="0"/>
                                  <w:marBottom w:val="0"/>
                                  <w:divBdr>
                                    <w:top w:val="none" w:sz="0" w:space="0" w:color="auto"/>
                                    <w:left w:val="none" w:sz="0" w:space="0" w:color="auto"/>
                                    <w:bottom w:val="none" w:sz="0" w:space="0" w:color="auto"/>
                                    <w:right w:val="none" w:sz="0" w:space="0" w:color="auto"/>
                                  </w:divBdr>
                                </w:div>
                                <w:div w:id="1201820232">
                                  <w:marLeft w:val="640"/>
                                  <w:marRight w:val="0"/>
                                  <w:marTop w:val="0"/>
                                  <w:marBottom w:val="0"/>
                                  <w:divBdr>
                                    <w:top w:val="none" w:sz="0" w:space="0" w:color="auto"/>
                                    <w:left w:val="none" w:sz="0" w:space="0" w:color="auto"/>
                                    <w:bottom w:val="none" w:sz="0" w:space="0" w:color="auto"/>
                                    <w:right w:val="none" w:sz="0" w:space="0" w:color="auto"/>
                                  </w:divBdr>
                                </w:div>
                                <w:div w:id="1246382999">
                                  <w:marLeft w:val="640"/>
                                  <w:marRight w:val="0"/>
                                  <w:marTop w:val="0"/>
                                  <w:marBottom w:val="0"/>
                                  <w:divBdr>
                                    <w:top w:val="none" w:sz="0" w:space="0" w:color="auto"/>
                                    <w:left w:val="none" w:sz="0" w:space="0" w:color="auto"/>
                                    <w:bottom w:val="none" w:sz="0" w:space="0" w:color="auto"/>
                                    <w:right w:val="none" w:sz="0" w:space="0" w:color="auto"/>
                                  </w:divBdr>
                                </w:div>
                                <w:div w:id="1254582544">
                                  <w:marLeft w:val="640"/>
                                  <w:marRight w:val="0"/>
                                  <w:marTop w:val="0"/>
                                  <w:marBottom w:val="0"/>
                                  <w:divBdr>
                                    <w:top w:val="none" w:sz="0" w:space="0" w:color="auto"/>
                                    <w:left w:val="none" w:sz="0" w:space="0" w:color="auto"/>
                                    <w:bottom w:val="none" w:sz="0" w:space="0" w:color="auto"/>
                                    <w:right w:val="none" w:sz="0" w:space="0" w:color="auto"/>
                                  </w:divBdr>
                                </w:div>
                                <w:div w:id="1270775782">
                                  <w:marLeft w:val="640"/>
                                  <w:marRight w:val="0"/>
                                  <w:marTop w:val="0"/>
                                  <w:marBottom w:val="0"/>
                                  <w:divBdr>
                                    <w:top w:val="none" w:sz="0" w:space="0" w:color="auto"/>
                                    <w:left w:val="none" w:sz="0" w:space="0" w:color="auto"/>
                                    <w:bottom w:val="none" w:sz="0" w:space="0" w:color="auto"/>
                                    <w:right w:val="none" w:sz="0" w:space="0" w:color="auto"/>
                                  </w:divBdr>
                                </w:div>
                                <w:div w:id="1287347127">
                                  <w:marLeft w:val="640"/>
                                  <w:marRight w:val="0"/>
                                  <w:marTop w:val="0"/>
                                  <w:marBottom w:val="0"/>
                                  <w:divBdr>
                                    <w:top w:val="none" w:sz="0" w:space="0" w:color="auto"/>
                                    <w:left w:val="none" w:sz="0" w:space="0" w:color="auto"/>
                                    <w:bottom w:val="none" w:sz="0" w:space="0" w:color="auto"/>
                                    <w:right w:val="none" w:sz="0" w:space="0" w:color="auto"/>
                                  </w:divBdr>
                                </w:div>
                                <w:div w:id="1312904101">
                                  <w:marLeft w:val="640"/>
                                  <w:marRight w:val="0"/>
                                  <w:marTop w:val="0"/>
                                  <w:marBottom w:val="0"/>
                                  <w:divBdr>
                                    <w:top w:val="none" w:sz="0" w:space="0" w:color="auto"/>
                                    <w:left w:val="none" w:sz="0" w:space="0" w:color="auto"/>
                                    <w:bottom w:val="none" w:sz="0" w:space="0" w:color="auto"/>
                                    <w:right w:val="none" w:sz="0" w:space="0" w:color="auto"/>
                                  </w:divBdr>
                                </w:div>
                                <w:div w:id="1340236497">
                                  <w:marLeft w:val="640"/>
                                  <w:marRight w:val="0"/>
                                  <w:marTop w:val="0"/>
                                  <w:marBottom w:val="0"/>
                                  <w:divBdr>
                                    <w:top w:val="none" w:sz="0" w:space="0" w:color="auto"/>
                                    <w:left w:val="none" w:sz="0" w:space="0" w:color="auto"/>
                                    <w:bottom w:val="none" w:sz="0" w:space="0" w:color="auto"/>
                                    <w:right w:val="none" w:sz="0" w:space="0" w:color="auto"/>
                                  </w:divBdr>
                                </w:div>
                                <w:div w:id="1361591886">
                                  <w:marLeft w:val="640"/>
                                  <w:marRight w:val="0"/>
                                  <w:marTop w:val="0"/>
                                  <w:marBottom w:val="0"/>
                                  <w:divBdr>
                                    <w:top w:val="none" w:sz="0" w:space="0" w:color="auto"/>
                                    <w:left w:val="none" w:sz="0" w:space="0" w:color="auto"/>
                                    <w:bottom w:val="none" w:sz="0" w:space="0" w:color="auto"/>
                                    <w:right w:val="none" w:sz="0" w:space="0" w:color="auto"/>
                                  </w:divBdr>
                                </w:div>
                                <w:div w:id="1433470382">
                                  <w:marLeft w:val="640"/>
                                  <w:marRight w:val="0"/>
                                  <w:marTop w:val="0"/>
                                  <w:marBottom w:val="0"/>
                                  <w:divBdr>
                                    <w:top w:val="none" w:sz="0" w:space="0" w:color="auto"/>
                                    <w:left w:val="none" w:sz="0" w:space="0" w:color="auto"/>
                                    <w:bottom w:val="none" w:sz="0" w:space="0" w:color="auto"/>
                                    <w:right w:val="none" w:sz="0" w:space="0" w:color="auto"/>
                                  </w:divBdr>
                                </w:div>
                                <w:div w:id="1513182485">
                                  <w:marLeft w:val="640"/>
                                  <w:marRight w:val="0"/>
                                  <w:marTop w:val="0"/>
                                  <w:marBottom w:val="0"/>
                                  <w:divBdr>
                                    <w:top w:val="none" w:sz="0" w:space="0" w:color="auto"/>
                                    <w:left w:val="none" w:sz="0" w:space="0" w:color="auto"/>
                                    <w:bottom w:val="none" w:sz="0" w:space="0" w:color="auto"/>
                                    <w:right w:val="none" w:sz="0" w:space="0" w:color="auto"/>
                                  </w:divBdr>
                                </w:div>
                                <w:div w:id="1528174648">
                                  <w:marLeft w:val="640"/>
                                  <w:marRight w:val="0"/>
                                  <w:marTop w:val="0"/>
                                  <w:marBottom w:val="0"/>
                                  <w:divBdr>
                                    <w:top w:val="none" w:sz="0" w:space="0" w:color="auto"/>
                                    <w:left w:val="none" w:sz="0" w:space="0" w:color="auto"/>
                                    <w:bottom w:val="none" w:sz="0" w:space="0" w:color="auto"/>
                                    <w:right w:val="none" w:sz="0" w:space="0" w:color="auto"/>
                                  </w:divBdr>
                                </w:div>
                                <w:div w:id="1556159923">
                                  <w:marLeft w:val="640"/>
                                  <w:marRight w:val="0"/>
                                  <w:marTop w:val="0"/>
                                  <w:marBottom w:val="0"/>
                                  <w:divBdr>
                                    <w:top w:val="none" w:sz="0" w:space="0" w:color="auto"/>
                                    <w:left w:val="none" w:sz="0" w:space="0" w:color="auto"/>
                                    <w:bottom w:val="none" w:sz="0" w:space="0" w:color="auto"/>
                                    <w:right w:val="none" w:sz="0" w:space="0" w:color="auto"/>
                                  </w:divBdr>
                                </w:div>
                                <w:div w:id="1587154065">
                                  <w:marLeft w:val="640"/>
                                  <w:marRight w:val="0"/>
                                  <w:marTop w:val="0"/>
                                  <w:marBottom w:val="0"/>
                                  <w:divBdr>
                                    <w:top w:val="none" w:sz="0" w:space="0" w:color="auto"/>
                                    <w:left w:val="none" w:sz="0" w:space="0" w:color="auto"/>
                                    <w:bottom w:val="none" w:sz="0" w:space="0" w:color="auto"/>
                                    <w:right w:val="none" w:sz="0" w:space="0" w:color="auto"/>
                                  </w:divBdr>
                                </w:div>
                                <w:div w:id="1618830460">
                                  <w:marLeft w:val="640"/>
                                  <w:marRight w:val="0"/>
                                  <w:marTop w:val="0"/>
                                  <w:marBottom w:val="0"/>
                                  <w:divBdr>
                                    <w:top w:val="none" w:sz="0" w:space="0" w:color="auto"/>
                                    <w:left w:val="none" w:sz="0" w:space="0" w:color="auto"/>
                                    <w:bottom w:val="none" w:sz="0" w:space="0" w:color="auto"/>
                                    <w:right w:val="none" w:sz="0" w:space="0" w:color="auto"/>
                                  </w:divBdr>
                                </w:div>
                                <w:div w:id="1638102921">
                                  <w:marLeft w:val="640"/>
                                  <w:marRight w:val="0"/>
                                  <w:marTop w:val="0"/>
                                  <w:marBottom w:val="0"/>
                                  <w:divBdr>
                                    <w:top w:val="none" w:sz="0" w:space="0" w:color="auto"/>
                                    <w:left w:val="none" w:sz="0" w:space="0" w:color="auto"/>
                                    <w:bottom w:val="none" w:sz="0" w:space="0" w:color="auto"/>
                                    <w:right w:val="none" w:sz="0" w:space="0" w:color="auto"/>
                                  </w:divBdr>
                                </w:div>
                                <w:div w:id="1640066332">
                                  <w:marLeft w:val="640"/>
                                  <w:marRight w:val="0"/>
                                  <w:marTop w:val="0"/>
                                  <w:marBottom w:val="0"/>
                                  <w:divBdr>
                                    <w:top w:val="none" w:sz="0" w:space="0" w:color="auto"/>
                                    <w:left w:val="none" w:sz="0" w:space="0" w:color="auto"/>
                                    <w:bottom w:val="none" w:sz="0" w:space="0" w:color="auto"/>
                                    <w:right w:val="none" w:sz="0" w:space="0" w:color="auto"/>
                                  </w:divBdr>
                                </w:div>
                                <w:div w:id="1657294565">
                                  <w:marLeft w:val="640"/>
                                  <w:marRight w:val="0"/>
                                  <w:marTop w:val="0"/>
                                  <w:marBottom w:val="0"/>
                                  <w:divBdr>
                                    <w:top w:val="none" w:sz="0" w:space="0" w:color="auto"/>
                                    <w:left w:val="none" w:sz="0" w:space="0" w:color="auto"/>
                                    <w:bottom w:val="none" w:sz="0" w:space="0" w:color="auto"/>
                                    <w:right w:val="none" w:sz="0" w:space="0" w:color="auto"/>
                                  </w:divBdr>
                                </w:div>
                                <w:div w:id="1657955500">
                                  <w:marLeft w:val="640"/>
                                  <w:marRight w:val="0"/>
                                  <w:marTop w:val="0"/>
                                  <w:marBottom w:val="0"/>
                                  <w:divBdr>
                                    <w:top w:val="none" w:sz="0" w:space="0" w:color="auto"/>
                                    <w:left w:val="none" w:sz="0" w:space="0" w:color="auto"/>
                                    <w:bottom w:val="none" w:sz="0" w:space="0" w:color="auto"/>
                                    <w:right w:val="none" w:sz="0" w:space="0" w:color="auto"/>
                                  </w:divBdr>
                                </w:div>
                                <w:div w:id="1688945093">
                                  <w:marLeft w:val="640"/>
                                  <w:marRight w:val="0"/>
                                  <w:marTop w:val="0"/>
                                  <w:marBottom w:val="0"/>
                                  <w:divBdr>
                                    <w:top w:val="none" w:sz="0" w:space="0" w:color="auto"/>
                                    <w:left w:val="none" w:sz="0" w:space="0" w:color="auto"/>
                                    <w:bottom w:val="none" w:sz="0" w:space="0" w:color="auto"/>
                                    <w:right w:val="none" w:sz="0" w:space="0" w:color="auto"/>
                                  </w:divBdr>
                                </w:div>
                                <w:div w:id="1692683099">
                                  <w:marLeft w:val="640"/>
                                  <w:marRight w:val="0"/>
                                  <w:marTop w:val="0"/>
                                  <w:marBottom w:val="0"/>
                                  <w:divBdr>
                                    <w:top w:val="none" w:sz="0" w:space="0" w:color="auto"/>
                                    <w:left w:val="none" w:sz="0" w:space="0" w:color="auto"/>
                                    <w:bottom w:val="none" w:sz="0" w:space="0" w:color="auto"/>
                                    <w:right w:val="none" w:sz="0" w:space="0" w:color="auto"/>
                                  </w:divBdr>
                                </w:div>
                                <w:div w:id="1792942277">
                                  <w:marLeft w:val="640"/>
                                  <w:marRight w:val="0"/>
                                  <w:marTop w:val="0"/>
                                  <w:marBottom w:val="0"/>
                                  <w:divBdr>
                                    <w:top w:val="none" w:sz="0" w:space="0" w:color="auto"/>
                                    <w:left w:val="none" w:sz="0" w:space="0" w:color="auto"/>
                                    <w:bottom w:val="none" w:sz="0" w:space="0" w:color="auto"/>
                                    <w:right w:val="none" w:sz="0" w:space="0" w:color="auto"/>
                                  </w:divBdr>
                                </w:div>
                                <w:div w:id="1855605365">
                                  <w:marLeft w:val="640"/>
                                  <w:marRight w:val="0"/>
                                  <w:marTop w:val="0"/>
                                  <w:marBottom w:val="0"/>
                                  <w:divBdr>
                                    <w:top w:val="none" w:sz="0" w:space="0" w:color="auto"/>
                                    <w:left w:val="none" w:sz="0" w:space="0" w:color="auto"/>
                                    <w:bottom w:val="none" w:sz="0" w:space="0" w:color="auto"/>
                                    <w:right w:val="none" w:sz="0" w:space="0" w:color="auto"/>
                                  </w:divBdr>
                                </w:div>
                                <w:div w:id="1936395953">
                                  <w:marLeft w:val="640"/>
                                  <w:marRight w:val="0"/>
                                  <w:marTop w:val="0"/>
                                  <w:marBottom w:val="0"/>
                                  <w:divBdr>
                                    <w:top w:val="none" w:sz="0" w:space="0" w:color="auto"/>
                                    <w:left w:val="none" w:sz="0" w:space="0" w:color="auto"/>
                                    <w:bottom w:val="none" w:sz="0" w:space="0" w:color="auto"/>
                                    <w:right w:val="none" w:sz="0" w:space="0" w:color="auto"/>
                                  </w:divBdr>
                                </w:div>
                                <w:div w:id="1981230864">
                                  <w:marLeft w:val="640"/>
                                  <w:marRight w:val="0"/>
                                  <w:marTop w:val="0"/>
                                  <w:marBottom w:val="0"/>
                                  <w:divBdr>
                                    <w:top w:val="none" w:sz="0" w:space="0" w:color="auto"/>
                                    <w:left w:val="none" w:sz="0" w:space="0" w:color="auto"/>
                                    <w:bottom w:val="none" w:sz="0" w:space="0" w:color="auto"/>
                                    <w:right w:val="none" w:sz="0" w:space="0" w:color="auto"/>
                                  </w:divBdr>
                                </w:div>
                                <w:div w:id="1988822343">
                                  <w:marLeft w:val="640"/>
                                  <w:marRight w:val="0"/>
                                  <w:marTop w:val="0"/>
                                  <w:marBottom w:val="0"/>
                                  <w:divBdr>
                                    <w:top w:val="none" w:sz="0" w:space="0" w:color="auto"/>
                                    <w:left w:val="none" w:sz="0" w:space="0" w:color="auto"/>
                                    <w:bottom w:val="none" w:sz="0" w:space="0" w:color="auto"/>
                                    <w:right w:val="none" w:sz="0" w:space="0" w:color="auto"/>
                                  </w:divBdr>
                                </w:div>
                                <w:div w:id="1990355274">
                                  <w:marLeft w:val="640"/>
                                  <w:marRight w:val="0"/>
                                  <w:marTop w:val="0"/>
                                  <w:marBottom w:val="0"/>
                                  <w:divBdr>
                                    <w:top w:val="none" w:sz="0" w:space="0" w:color="auto"/>
                                    <w:left w:val="none" w:sz="0" w:space="0" w:color="auto"/>
                                    <w:bottom w:val="none" w:sz="0" w:space="0" w:color="auto"/>
                                    <w:right w:val="none" w:sz="0" w:space="0" w:color="auto"/>
                                  </w:divBdr>
                                </w:div>
                                <w:div w:id="2033189821">
                                  <w:marLeft w:val="640"/>
                                  <w:marRight w:val="0"/>
                                  <w:marTop w:val="0"/>
                                  <w:marBottom w:val="0"/>
                                  <w:divBdr>
                                    <w:top w:val="none" w:sz="0" w:space="0" w:color="auto"/>
                                    <w:left w:val="none" w:sz="0" w:space="0" w:color="auto"/>
                                    <w:bottom w:val="none" w:sz="0" w:space="0" w:color="auto"/>
                                    <w:right w:val="none" w:sz="0" w:space="0" w:color="auto"/>
                                  </w:divBdr>
                                </w:div>
                                <w:div w:id="2051833642">
                                  <w:marLeft w:val="640"/>
                                  <w:marRight w:val="0"/>
                                  <w:marTop w:val="0"/>
                                  <w:marBottom w:val="0"/>
                                  <w:divBdr>
                                    <w:top w:val="none" w:sz="0" w:space="0" w:color="auto"/>
                                    <w:left w:val="none" w:sz="0" w:space="0" w:color="auto"/>
                                    <w:bottom w:val="none" w:sz="0" w:space="0" w:color="auto"/>
                                    <w:right w:val="none" w:sz="0" w:space="0" w:color="auto"/>
                                  </w:divBdr>
                                </w:div>
                                <w:div w:id="2060591238">
                                  <w:marLeft w:val="640"/>
                                  <w:marRight w:val="0"/>
                                  <w:marTop w:val="0"/>
                                  <w:marBottom w:val="0"/>
                                  <w:divBdr>
                                    <w:top w:val="none" w:sz="0" w:space="0" w:color="auto"/>
                                    <w:left w:val="none" w:sz="0" w:space="0" w:color="auto"/>
                                    <w:bottom w:val="none" w:sz="0" w:space="0" w:color="auto"/>
                                    <w:right w:val="none" w:sz="0" w:space="0" w:color="auto"/>
                                  </w:divBdr>
                                </w:div>
                                <w:div w:id="2094276669">
                                  <w:marLeft w:val="640"/>
                                  <w:marRight w:val="0"/>
                                  <w:marTop w:val="0"/>
                                  <w:marBottom w:val="0"/>
                                  <w:divBdr>
                                    <w:top w:val="none" w:sz="0" w:space="0" w:color="auto"/>
                                    <w:left w:val="none" w:sz="0" w:space="0" w:color="auto"/>
                                    <w:bottom w:val="none" w:sz="0" w:space="0" w:color="auto"/>
                                    <w:right w:val="none" w:sz="0" w:space="0" w:color="auto"/>
                                  </w:divBdr>
                                </w:div>
                                <w:div w:id="2099521173">
                                  <w:marLeft w:val="640"/>
                                  <w:marRight w:val="0"/>
                                  <w:marTop w:val="0"/>
                                  <w:marBottom w:val="0"/>
                                  <w:divBdr>
                                    <w:top w:val="none" w:sz="0" w:space="0" w:color="auto"/>
                                    <w:left w:val="none" w:sz="0" w:space="0" w:color="auto"/>
                                    <w:bottom w:val="none" w:sz="0" w:space="0" w:color="auto"/>
                                    <w:right w:val="none" w:sz="0" w:space="0" w:color="auto"/>
                                  </w:divBdr>
                                </w:div>
                                <w:div w:id="2100130366">
                                  <w:marLeft w:val="640"/>
                                  <w:marRight w:val="0"/>
                                  <w:marTop w:val="0"/>
                                  <w:marBottom w:val="0"/>
                                  <w:divBdr>
                                    <w:top w:val="none" w:sz="0" w:space="0" w:color="auto"/>
                                    <w:left w:val="none" w:sz="0" w:space="0" w:color="auto"/>
                                    <w:bottom w:val="none" w:sz="0" w:space="0" w:color="auto"/>
                                    <w:right w:val="none" w:sz="0" w:space="0" w:color="auto"/>
                                  </w:divBdr>
                                </w:div>
                                <w:div w:id="2102752521">
                                  <w:marLeft w:val="640"/>
                                  <w:marRight w:val="0"/>
                                  <w:marTop w:val="0"/>
                                  <w:marBottom w:val="0"/>
                                  <w:divBdr>
                                    <w:top w:val="none" w:sz="0" w:space="0" w:color="auto"/>
                                    <w:left w:val="none" w:sz="0" w:space="0" w:color="auto"/>
                                    <w:bottom w:val="none" w:sz="0" w:space="0" w:color="auto"/>
                                    <w:right w:val="none" w:sz="0" w:space="0" w:color="auto"/>
                                  </w:divBdr>
                                </w:div>
                                <w:div w:id="2145536962">
                                  <w:marLeft w:val="640"/>
                                  <w:marRight w:val="0"/>
                                  <w:marTop w:val="0"/>
                                  <w:marBottom w:val="0"/>
                                  <w:divBdr>
                                    <w:top w:val="none" w:sz="0" w:space="0" w:color="auto"/>
                                    <w:left w:val="none" w:sz="0" w:space="0" w:color="auto"/>
                                    <w:bottom w:val="none" w:sz="0" w:space="0" w:color="auto"/>
                                    <w:right w:val="none" w:sz="0" w:space="0" w:color="auto"/>
                                  </w:divBdr>
                                </w:div>
                              </w:divsChild>
                            </w:div>
                            <w:div w:id="1109662725">
                              <w:marLeft w:val="0"/>
                              <w:marRight w:val="0"/>
                              <w:marTop w:val="0"/>
                              <w:marBottom w:val="0"/>
                              <w:divBdr>
                                <w:top w:val="none" w:sz="0" w:space="0" w:color="auto"/>
                                <w:left w:val="none" w:sz="0" w:space="0" w:color="auto"/>
                                <w:bottom w:val="none" w:sz="0" w:space="0" w:color="auto"/>
                                <w:right w:val="none" w:sz="0" w:space="0" w:color="auto"/>
                              </w:divBdr>
                              <w:divsChild>
                                <w:div w:id="1398804">
                                  <w:marLeft w:val="640"/>
                                  <w:marRight w:val="0"/>
                                  <w:marTop w:val="0"/>
                                  <w:marBottom w:val="0"/>
                                  <w:divBdr>
                                    <w:top w:val="none" w:sz="0" w:space="0" w:color="auto"/>
                                    <w:left w:val="none" w:sz="0" w:space="0" w:color="auto"/>
                                    <w:bottom w:val="none" w:sz="0" w:space="0" w:color="auto"/>
                                    <w:right w:val="none" w:sz="0" w:space="0" w:color="auto"/>
                                  </w:divBdr>
                                </w:div>
                                <w:div w:id="13925477">
                                  <w:marLeft w:val="640"/>
                                  <w:marRight w:val="0"/>
                                  <w:marTop w:val="0"/>
                                  <w:marBottom w:val="0"/>
                                  <w:divBdr>
                                    <w:top w:val="none" w:sz="0" w:space="0" w:color="auto"/>
                                    <w:left w:val="none" w:sz="0" w:space="0" w:color="auto"/>
                                    <w:bottom w:val="none" w:sz="0" w:space="0" w:color="auto"/>
                                    <w:right w:val="none" w:sz="0" w:space="0" w:color="auto"/>
                                  </w:divBdr>
                                </w:div>
                                <w:div w:id="23677783">
                                  <w:marLeft w:val="640"/>
                                  <w:marRight w:val="0"/>
                                  <w:marTop w:val="0"/>
                                  <w:marBottom w:val="0"/>
                                  <w:divBdr>
                                    <w:top w:val="none" w:sz="0" w:space="0" w:color="auto"/>
                                    <w:left w:val="none" w:sz="0" w:space="0" w:color="auto"/>
                                    <w:bottom w:val="none" w:sz="0" w:space="0" w:color="auto"/>
                                    <w:right w:val="none" w:sz="0" w:space="0" w:color="auto"/>
                                  </w:divBdr>
                                </w:div>
                                <w:div w:id="24792514">
                                  <w:marLeft w:val="640"/>
                                  <w:marRight w:val="0"/>
                                  <w:marTop w:val="0"/>
                                  <w:marBottom w:val="0"/>
                                  <w:divBdr>
                                    <w:top w:val="none" w:sz="0" w:space="0" w:color="auto"/>
                                    <w:left w:val="none" w:sz="0" w:space="0" w:color="auto"/>
                                    <w:bottom w:val="none" w:sz="0" w:space="0" w:color="auto"/>
                                    <w:right w:val="none" w:sz="0" w:space="0" w:color="auto"/>
                                  </w:divBdr>
                                </w:div>
                                <w:div w:id="31349755">
                                  <w:marLeft w:val="640"/>
                                  <w:marRight w:val="0"/>
                                  <w:marTop w:val="0"/>
                                  <w:marBottom w:val="0"/>
                                  <w:divBdr>
                                    <w:top w:val="none" w:sz="0" w:space="0" w:color="auto"/>
                                    <w:left w:val="none" w:sz="0" w:space="0" w:color="auto"/>
                                    <w:bottom w:val="none" w:sz="0" w:space="0" w:color="auto"/>
                                    <w:right w:val="none" w:sz="0" w:space="0" w:color="auto"/>
                                  </w:divBdr>
                                </w:div>
                                <w:div w:id="38020771">
                                  <w:marLeft w:val="640"/>
                                  <w:marRight w:val="0"/>
                                  <w:marTop w:val="0"/>
                                  <w:marBottom w:val="0"/>
                                  <w:divBdr>
                                    <w:top w:val="none" w:sz="0" w:space="0" w:color="auto"/>
                                    <w:left w:val="none" w:sz="0" w:space="0" w:color="auto"/>
                                    <w:bottom w:val="none" w:sz="0" w:space="0" w:color="auto"/>
                                    <w:right w:val="none" w:sz="0" w:space="0" w:color="auto"/>
                                  </w:divBdr>
                                </w:div>
                                <w:div w:id="62989639">
                                  <w:marLeft w:val="640"/>
                                  <w:marRight w:val="0"/>
                                  <w:marTop w:val="0"/>
                                  <w:marBottom w:val="0"/>
                                  <w:divBdr>
                                    <w:top w:val="none" w:sz="0" w:space="0" w:color="auto"/>
                                    <w:left w:val="none" w:sz="0" w:space="0" w:color="auto"/>
                                    <w:bottom w:val="none" w:sz="0" w:space="0" w:color="auto"/>
                                    <w:right w:val="none" w:sz="0" w:space="0" w:color="auto"/>
                                  </w:divBdr>
                                </w:div>
                                <w:div w:id="99955821">
                                  <w:marLeft w:val="640"/>
                                  <w:marRight w:val="0"/>
                                  <w:marTop w:val="0"/>
                                  <w:marBottom w:val="0"/>
                                  <w:divBdr>
                                    <w:top w:val="none" w:sz="0" w:space="0" w:color="auto"/>
                                    <w:left w:val="none" w:sz="0" w:space="0" w:color="auto"/>
                                    <w:bottom w:val="none" w:sz="0" w:space="0" w:color="auto"/>
                                    <w:right w:val="none" w:sz="0" w:space="0" w:color="auto"/>
                                  </w:divBdr>
                                </w:div>
                                <w:div w:id="201207610">
                                  <w:marLeft w:val="640"/>
                                  <w:marRight w:val="0"/>
                                  <w:marTop w:val="0"/>
                                  <w:marBottom w:val="0"/>
                                  <w:divBdr>
                                    <w:top w:val="none" w:sz="0" w:space="0" w:color="auto"/>
                                    <w:left w:val="none" w:sz="0" w:space="0" w:color="auto"/>
                                    <w:bottom w:val="none" w:sz="0" w:space="0" w:color="auto"/>
                                    <w:right w:val="none" w:sz="0" w:space="0" w:color="auto"/>
                                  </w:divBdr>
                                </w:div>
                                <w:div w:id="255096269">
                                  <w:marLeft w:val="640"/>
                                  <w:marRight w:val="0"/>
                                  <w:marTop w:val="0"/>
                                  <w:marBottom w:val="0"/>
                                  <w:divBdr>
                                    <w:top w:val="none" w:sz="0" w:space="0" w:color="auto"/>
                                    <w:left w:val="none" w:sz="0" w:space="0" w:color="auto"/>
                                    <w:bottom w:val="none" w:sz="0" w:space="0" w:color="auto"/>
                                    <w:right w:val="none" w:sz="0" w:space="0" w:color="auto"/>
                                  </w:divBdr>
                                </w:div>
                                <w:div w:id="280840628">
                                  <w:marLeft w:val="640"/>
                                  <w:marRight w:val="0"/>
                                  <w:marTop w:val="0"/>
                                  <w:marBottom w:val="0"/>
                                  <w:divBdr>
                                    <w:top w:val="none" w:sz="0" w:space="0" w:color="auto"/>
                                    <w:left w:val="none" w:sz="0" w:space="0" w:color="auto"/>
                                    <w:bottom w:val="none" w:sz="0" w:space="0" w:color="auto"/>
                                    <w:right w:val="none" w:sz="0" w:space="0" w:color="auto"/>
                                  </w:divBdr>
                                </w:div>
                                <w:div w:id="298804513">
                                  <w:marLeft w:val="640"/>
                                  <w:marRight w:val="0"/>
                                  <w:marTop w:val="0"/>
                                  <w:marBottom w:val="0"/>
                                  <w:divBdr>
                                    <w:top w:val="none" w:sz="0" w:space="0" w:color="auto"/>
                                    <w:left w:val="none" w:sz="0" w:space="0" w:color="auto"/>
                                    <w:bottom w:val="none" w:sz="0" w:space="0" w:color="auto"/>
                                    <w:right w:val="none" w:sz="0" w:space="0" w:color="auto"/>
                                  </w:divBdr>
                                </w:div>
                                <w:div w:id="301084180">
                                  <w:marLeft w:val="640"/>
                                  <w:marRight w:val="0"/>
                                  <w:marTop w:val="0"/>
                                  <w:marBottom w:val="0"/>
                                  <w:divBdr>
                                    <w:top w:val="none" w:sz="0" w:space="0" w:color="auto"/>
                                    <w:left w:val="none" w:sz="0" w:space="0" w:color="auto"/>
                                    <w:bottom w:val="none" w:sz="0" w:space="0" w:color="auto"/>
                                    <w:right w:val="none" w:sz="0" w:space="0" w:color="auto"/>
                                  </w:divBdr>
                                </w:div>
                                <w:div w:id="317459351">
                                  <w:marLeft w:val="640"/>
                                  <w:marRight w:val="0"/>
                                  <w:marTop w:val="0"/>
                                  <w:marBottom w:val="0"/>
                                  <w:divBdr>
                                    <w:top w:val="none" w:sz="0" w:space="0" w:color="auto"/>
                                    <w:left w:val="none" w:sz="0" w:space="0" w:color="auto"/>
                                    <w:bottom w:val="none" w:sz="0" w:space="0" w:color="auto"/>
                                    <w:right w:val="none" w:sz="0" w:space="0" w:color="auto"/>
                                  </w:divBdr>
                                </w:div>
                                <w:div w:id="378943570">
                                  <w:marLeft w:val="640"/>
                                  <w:marRight w:val="0"/>
                                  <w:marTop w:val="0"/>
                                  <w:marBottom w:val="0"/>
                                  <w:divBdr>
                                    <w:top w:val="none" w:sz="0" w:space="0" w:color="auto"/>
                                    <w:left w:val="none" w:sz="0" w:space="0" w:color="auto"/>
                                    <w:bottom w:val="none" w:sz="0" w:space="0" w:color="auto"/>
                                    <w:right w:val="none" w:sz="0" w:space="0" w:color="auto"/>
                                  </w:divBdr>
                                </w:div>
                                <w:div w:id="392697188">
                                  <w:marLeft w:val="640"/>
                                  <w:marRight w:val="0"/>
                                  <w:marTop w:val="0"/>
                                  <w:marBottom w:val="0"/>
                                  <w:divBdr>
                                    <w:top w:val="none" w:sz="0" w:space="0" w:color="auto"/>
                                    <w:left w:val="none" w:sz="0" w:space="0" w:color="auto"/>
                                    <w:bottom w:val="none" w:sz="0" w:space="0" w:color="auto"/>
                                    <w:right w:val="none" w:sz="0" w:space="0" w:color="auto"/>
                                  </w:divBdr>
                                </w:div>
                                <w:div w:id="396781536">
                                  <w:marLeft w:val="640"/>
                                  <w:marRight w:val="0"/>
                                  <w:marTop w:val="0"/>
                                  <w:marBottom w:val="0"/>
                                  <w:divBdr>
                                    <w:top w:val="none" w:sz="0" w:space="0" w:color="auto"/>
                                    <w:left w:val="none" w:sz="0" w:space="0" w:color="auto"/>
                                    <w:bottom w:val="none" w:sz="0" w:space="0" w:color="auto"/>
                                    <w:right w:val="none" w:sz="0" w:space="0" w:color="auto"/>
                                  </w:divBdr>
                                </w:div>
                                <w:div w:id="403911758">
                                  <w:marLeft w:val="640"/>
                                  <w:marRight w:val="0"/>
                                  <w:marTop w:val="0"/>
                                  <w:marBottom w:val="0"/>
                                  <w:divBdr>
                                    <w:top w:val="none" w:sz="0" w:space="0" w:color="auto"/>
                                    <w:left w:val="none" w:sz="0" w:space="0" w:color="auto"/>
                                    <w:bottom w:val="none" w:sz="0" w:space="0" w:color="auto"/>
                                    <w:right w:val="none" w:sz="0" w:space="0" w:color="auto"/>
                                  </w:divBdr>
                                </w:div>
                                <w:div w:id="429158471">
                                  <w:marLeft w:val="640"/>
                                  <w:marRight w:val="0"/>
                                  <w:marTop w:val="0"/>
                                  <w:marBottom w:val="0"/>
                                  <w:divBdr>
                                    <w:top w:val="none" w:sz="0" w:space="0" w:color="auto"/>
                                    <w:left w:val="none" w:sz="0" w:space="0" w:color="auto"/>
                                    <w:bottom w:val="none" w:sz="0" w:space="0" w:color="auto"/>
                                    <w:right w:val="none" w:sz="0" w:space="0" w:color="auto"/>
                                  </w:divBdr>
                                </w:div>
                                <w:div w:id="429471546">
                                  <w:marLeft w:val="640"/>
                                  <w:marRight w:val="0"/>
                                  <w:marTop w:val="0"/>
                                  <w:marBottom w:val="0"/>
                                  <w:divBdr>
                                    <w:top w:val="none" w:sz="0" w:space="0" w:color="auto"/>
                                    <w:left w:val="none" w:sz="0" w:space="0" w:color="auto"/>
                                    <w:bottom w:val="none" w:sz="0" w:space="0" w:color="auto"/>
                                    <w:right w:val="none" w:sz="0" w:space="0" w:color="auto"/>
                                  </w:divBdr>
                                </w:div>
                                <w:div w:id="476649999">
                                  <w:marLeft w:val="640"/>
                                  <w:marRight w:val="0"/>
                                  <w:marTop w:val="0"/>
                                  <w:marBottom w:val="0"/>
                                  <w:divBdr>
                                    <w:top w:val="none" w:sz="0" w:space="0" w:color="auto"/>
                                    <w:left w:val="none" w:sz="0" w:space="0" w:color="auto"/>
                                    <w:bottom w:val="none" w:sz="0" w:space="0" w:color="auto"/>
                                    <w:right w:val="none" w:sz="0" w:space="0" w:color="auto"/>
                                  </w:divBdr>
                                </w:div>
                                <w:div w:id="500390682">
                                  <w:marLeft w:val="640"/>
                                  <w:marRight w:val="0"/>
                                  <w:marTop w:val="0"/>
                                  <w:marBottom w:val="0"/>
                                  <w:divBdr>
                                    <w:top w:val="none" w:sz="0" w:space="0" w:color="auto"/>
                                    <w:left w:val="none" w:sz="0" w:space="0" w:color="auto"/>
                                    <w:bottom w:val="none" w:sz="0" w:space="0" w:color="auto"/>
                                    <w:right w:val="none" w:sz="0" w:space="0" w:color="auto"/>
                                  </w:divBdr>
                                </w:div>
                                <w:div w:id="509032229">
                                  <w:marLeft w:val="640"/>
                                  <w:marRight w:val="0"/>
                                  <w:marTop w:val="0"/>
                                  <w:marBottom w:val="0"/>
                                  <w:divBdr>
                                    <w:top w:val="none" w:sz="0" w:space="0" w:color="auto"/>
                                    <w:left w:val="none" w:sz="0" w:space="0" w:color="auto"/>
                                    <w:bottom w:val="none" w:sz="0" w:space="0" w:color="auto"/>
                                    <w:right w:val="none" w:sz="0" w:space="0" w:color="auto"/>
                                  </w:divBdr>
                                </w:div>
                                <w:div w:id="521624991">
                                  <w:marLeft w:val="640"/>
                                  <w:marRight w:val="0"/>
                                  <w:marTop w:val="0"/>
                                  <w:marBottom w:val="0"/>
                                  <w:divBdr>
                                    <w:top w:val="none" w:sz="0" w:space="0" w:color="auto"/>
                                    <w:left w:val="none" w:sz="0" w:space="0" w:color="auto"/>
                                    <w:bottom w:val="none" w:sz="0" w:space="0" w:color="auto"/>
                                    <w:right w:val="none" w:sz="0" w:space="0" w:color="auto"/>
                                  </w:divBdr>
                                </w:div>
                                <w:div w:id="549153426">
                                  <w:marLeft w:val="640"/>
                                  <w:marRight w:val="0"/>
                                  <w:marTop w:val="0"/>
                                  <w:marBottom w:val="0"/>
                                  <w:divBdr>
                                    <w:top w:val="none" w:sz="0" w:space="0" w:color="auto"/>
                                    <w:left w:val="none" w:sz="0" w:space="0" w:color="auto"/>
                                    <w:bottom w:val="none" w:sz="0" w:space="0" w:color="auto"/>
                                    <w:right w:val="none" w:sz="0" w:space="0" w:color="auto"/>
                                  </w:divBdr>
                                </w:div>
                                <w:div w:id="584608729">
                                  <w:marLeft w:val="640"/>
                                  <w:marRight w:val="0"/>
                                  <w:marTop w:val="0"/>
                                  <w:marBottom w:val="0"/>
                                  <w:divBdr>
                                    <w:top w:val="none" w:sz="0" w:space="0" w:color="auto"/>
                                    <w:left w:val="none" w:sz="0" w:space="0" w:color="auto"/>
                                    <w:bottom w:val="none" w:sz="0" w:space="0" w:color="auto"/>
                                    <w:right w:val="none" w:sz="0" w:space="0" w:color="auto"/>
                                  </w:divBdr>
                                </w:div>
                                <w:div w:id="590966366">
                                  <w:marLeft w:val="640"/>
                                  <w:marRight w:val="0"/>
                                  <w:marTop w:val="0"/>
                                  <w:marBottom w:val="0"/>
                                  <w:divBdr>
                                    <w:top w:val="none" w:sz="0" w:space="0" w:color="auto"/>
                                    <w:left w:val="none" w:sz="0" w:space="0" w:color="auto"/>
                                    <w:bottom w:val="none" w:sz="0" w:space="0" w:color="auto"/>
                                    <w:right w:val="none" w:sz="0" w:space="0" w:color="auto"/>
                                  </w:divBdr>
                                </w:div>
                                <w:div w:id="614288926">
                                  <w:marLeft w:val="640"/>
                                  <w:marRight w:val="0"/>
                                  <w:marTop w:val="0"/>
                                  <w:marBottom w:val="0"/>
                                  <w:divBdr>
                                    <w:top w:val="none" w:sz="0" w:space="0" w:color="auto"/>
                                    <w:left w:val="none" w:sz="0" w:space="0" w:color="auto"/>
                                    <w:bottom w:val="none" w:sz="0" w:space="0" w:color="auto"/>
                                    <w:right w:val="none" w:sz="0" w:space="0" w:color="auto"/>
                                  </w:divBdr>
                                </w:div>
                                <w:div w:id="705105130">
                                  <w:marLeft w:val="640"/>
                                  <w:marRight w:val="0"/>
                                  <w:marTop w:val="0"/>
                                  <w:marBottom w:val="0"/>
                                  <w:divBdr>
                                    <w:top w:val="none" w:sz="0" w:space="0" w:color="auto"/>
                                    <w:left w:val="none" w:sz="0" w:space="0" w:color="auto"/>
                                    <w:bottom w:val="none" w:sz="0" w:space="0" w:color="auto"/>
                                    <w:right w:val="none" w:sz="0" w:space="0" w:color="auto"/>
                                  </w:divBdr>
                                </w:div>
                                <w:div w:id="707265473">
                                  <w:marLeft w:val="640"/>
                                  <w:marRight w:val="0"/>
                                  <w:marTop w:val="0"/>
                                  <w:marBottom w:val="0"/>
                                  <w:divBdr>
                                    <w:top w:val="none" w:sz="0" w:space="0" w:color="auto"/>
                                    <w:left w:val="none" w:sz="0" w:space="0" w:color="auto"/>
                                    <w:bottom w:val="none" w:sz="0" w:space="0" w:color="auto"/>
                                    <w:right w:val="none" w:sz="0" w:space="0" w:color="auto"/>
                                  </w:divBdr>
                                </w:div>
                                <w:div w:id="709837156">
                                  <w:marLeft w:val="640"/>
                                  <w:marRight w:val="0"/>
                                  <w:marTop w:val="0"/>
                                  <w:marBottom w:val="0"/>
                                  <w:divBdr>
                                    <w:top w:val="none" w:sz="0" w:space="0" w:color="auto"/>
                                    <w:left w:val="none" w:sz="0" w:space="0" w:color="auto"/>
                                    <w:bottom w:val="none" w:sz="0" w:space="0" w:color="auto"/>
                                    <w:right w:val="none" w:sz="0" w:space="0" w:color="auto"/>
                                  </w:divBdr>
                                </w:div>
                                <w:div w:id="713386629">
                                  <w:marLeft w:val="640"/>
                                  <w:marRight w:val="0"/>
                                  <w:marTop w:val="0"/>
                                  <w:marBottom w:val="0"/>
                                  <w:divBdr>
                                    <w:top w:val="none" w:sz="0" w:space="0" w:color="auto"/>
                                    <w:left w:val="none" w:sz="0" w:space="0" w:color="auto"/>
                                    <w:bottom w:val="none" w:sz="0" w:space="0" w:color="auto"/>
                                    <w:right w:val="none" w:sz="0" w:space="0" w:color="auto"/>
                                  </w:divBdr>
                                </w:div>
                                <w:div w:id="722292466">
                                  <w:marLeft w:val="640"/>
                                  <w:marRight w:val="0"/>
                                  <w:marTop w:val="0"/>
                                  <w:marBottom w:val="0"/>
                                  <w:divBdr>
                                    <w:top w:val="none" w:sz="0" w:space="0" w:color="auto"/>
                                    <w:left w:val="none" w:sz="0" w:space="0" w:color="auto"/>
                                    <w:bottom w:val="none" w:sz="0" w:space="0" w:color="auto"/>
                                    <w:right w:val="none" w:sz="0" w:space="0" w:color="auto"/>
                                  </w:divBdr>
                                </w:div>
                                <w:div w:id="722607798">
                                  <w:marLeft w:val="640"/>
                                  <w:marRight w:val="0"/>
                                  <w:marTop w:val="0"/>
                                  <w:marBottom w:val="0"/>
                                  <w:divBdr>
                                    <w:top w:val="none" w:sz="0" w:space="0" w:color="auto"/>
                                    <w:left w:val="none" w:sz="0" w:space="0" w:color="auto"/>
                                    <w:bottom w:val="none" w:sz="0" w:space="0" w:color="auto"/>
                                    <w:right w:val="none" w:sz="0" w:space="0" w:color="auto"/>
                                  </w:divBdr>
                                </w:div>
                                <w:div w:id="724791472">
                                  <w:marLeft w:val="640"/>
                                  <w:marRight w:val="0"/>
                                  <w:marTop w:val="0"/>
                                  <w:marBottom w:val="0"/>
                                  <w:divBdr>
                                    <w:top w:val="none" w:sz="0" w:space="0" w:color="auto"/>
                                    <w:left w:val="none" w:sz="0" w:space="0" w:color="auto"/>
                                    <w:bottom w:val="none" w:sz="0" w:space="0" w:color="auto"/>
                                    <w:right w:val="none" w:sz="0" w:space="0" w:color="auto"/>
                                  </w:divBdr>
                                </w:div>
                                <w:div w:id="736442152">
                                  <w:marLeft w:val="640"/>
                                  <w:marRight w:val="0"/>
                                  <w:marTop w:val="0"/>
                                  <w:marBottom w:val="0"/>
                                  <w:divBdr>
                                    <w:top w:val="none" w:sz="0" w:space="0" w:color="auto"/>
                                    <w:left w:val="none" w:sz="0" w:space="0" w:color="auto"/>
                                    <w:bottom w:val="none" w:sz="0" w:space="0" w:color="auto"/>
                                    <w:right w:val="none" w:sz="0" w:space="0" w:color="auto"/>
                                  </w:divBdr>
                                </w:div>
                                <w:div w:id="764229759">
                                  <w:marLeft w:val="640"/>
                                  <w:marRight w:val="0"/>
                                  <w:marTop w:val="0"/>
                                  <w:marBottom w:val="0"/>
                                  <w:divBdr>
                                    <w:top w:val="none" w:sz="0" w:space="0" w:color="auto"/>
                                    <w:left w:val="none" w:sz="0" w:space="0" w:color="auto"/>
                                    <w:bottom w:val="none" w:sz="0" w:space="0" w:color="auto"/>
                                    <w:right w:val="none" w:sz="0" w:space="0" w:color="auto"/>
                                  </w:divBdr>
                                </w:div>
                                <w:div w:id="797068526">
                                  <w:marLeft w:val="640"/>
                                  <w:marRight w:val="0"/>
                                  <w:marTop w:val="0"/>
                                  <w:marBottom w:val="0"/>
                                  <w:divBdr>
                                    <w:top w:val="none" w:sz="0" w:space="0" w:color="auto"/>
                                    <w:left w:val="none" w:sz="0" w:space="0" w:color="auto"/>
                                    <w:bottom w:val="none" w:sz="0" w:space="0" w:color="auto"/>
                                    <w:right w:val="none" w:sz="0" w:space="0" w:color="auto"/>
                                  </w:divBdr>
                                </w:div>
                                <w:div w:id="829449500">
                                  <w:marLeft w:val="640"/>
                                  <w:marRight w:val="0"/>
                                  <w:marTop w:val="0"/>
                                  <w:marBottom w:val="0"/>
                                  <w:divBdr>
                                    <w:top w:val="none" w:sz="0" w:space="0" w:color="auto"/>
                                    <w:left w:val="none" w:sz="0" w:space="0" w:color="auto"/>
                                    <w:bottom w:val="none" w:sz="0" w:space="0" w:color="auto"/>
                                    <w:right w:val="none" w:sz="0" w:space="0" w:color="auto"/>
                                  </w:divBdr>
                                </w:div>
                                <w:div w:id="888687342">
                                  <w:marLeft w:val="640"/>
                                  <w:marRight w:val="0"/>
                                  <w:marTop w:val="0"/>
                                  <w:marBottom w:val="0"/>
                                  <w:divBdr>
                                    <w:top w:val="none" w:sz="0" w:space="0" w:color="auto"/>
                                    <w:left w:val="none" w:sz="0" w:space="0" w:color="auto"/>
                                    <w:bottom w:val="none" w:sz="0" w:space="0" w:color="auto"/>
                                    <w:right w:val="none" w:sz="0" w:space="0" w:color="auto"/>
                                  </w:divBdr>
                                </w:div>
                                <w:div w:id="921724102">
                                  <w:marLeft w:val="640"/>
                                  <w:marRight w:val="0"/>
                                  <w:marTop w:val="0"/>
                                  <w:marBottom w:val="0"/>
                                  <w:divBdr>
                                    <w:top w:val="none" w:sz="0" w:space="0" w:color="auto"/>
                                    <w:left w:val="none" w:sz="0" w:space="0" w:color="auto"/>
                                    <w:bottom w:val="none" w:sz="0" w:space="0" w:color="auto"/>
                                    <w:right w:val="none" w:sz="0" w:space="0" w:color="auto"/>
                                  </w:divBdr>
                                </w:div>
                                <w:div w:id="948196754">
                                  <w:marLeft w:val="640"/>
                                  <w:marRight w:val="0"/>
                                  <w:marTop w:val="0"/>
                                  <w:marBottom w:val="0"/>
                                  <w:divBdr>
                                    <w:top w:val="none" w:sz="0" w:space="0" w:color="auto"/>
                                    <w:left w:val="none" w:sz="0" w:space="0" w:color="auto"/>
                                    <w:bottom w:val="none" w:sz="0" w:space="0" w:color="auto"/>
                                    <w:right w:val="none" w:sz="0" w:space="0" w:color="auto"/>
                                  </w:divBdr>
                                </w:div>
                                <w:div w:id="957295175">
                                  <w:marLeft w:val="640"/>
                                  <w:marRight w:val="0"/>
                                  <w:marTop w:val="0"/>
                                  <w:marBottom w:val="0"/>
                                  <w:divBdr>
                                    <w:top w:val="none" w:sz="0" w:space="0" w:color="auto"/>
                                    <w:left w:val="none" w:sz="0" w:space="0" w:color="auto"/>
                                    <w:bottom w:val="none" w:sz="0" w:space="0" w:color="auto"/>
                                    <w:right w:val="none" w:sz="0" w:space="0" w:color="auto"/>
                                  </w:divBdr>
                                </w:div>
                                <w:div w:id="1088191024">
                                  <w:marLeft w:val="640"/>
                                  <w:marRight w:val="0"/>
                                  <w:marTop w:val="0"/>
                                  <w:marBottom w:val="0"/>
                                  <w:divBdr>
                                    <w:top w:val="none" w:sz="0" w:space="0" w:color="auto"/>
                                    <w:left w:val="none" w:sz="0" w:space="0" w:color="auto"/>
                                    <w:bottom w:val="none" w:sz="0" w:space="0" w:color="auto"/>
                                    <w:right w:val="none" w:sz="0" w:space="0" w:color="auto"/>
                                  </w:divBdr>
                                </w:div>
                                <w:div w:id="1101222040">
                                  <w:marLeft w:val="640"/>
                                  <w:marRight w:val="0"/>
                                  <w:marTop w:val="0"/>
                                  <w:marBottom w:val="0"/>
                                  <w:divBdr>
                                    <w:top w:val="none" w:sz="0" w:space="0" w:color="auto"/>
                                    <w:left w:val="none" w:sz="0" w:space="0" w:color="auto"/>
                                    <w:bottom w:val="none" w:sz="0" w:space="0" w:color="auto"/>
                                    <w:right w:val="none" w:sz="0" w:space="0" w:color="auto"/>
                                  </w:divBdr>
                                </w:div>
                                <w:div w:id="1122842425">
                                  <w:marLeft w:val="640"/>
                                  <w:marRight w:val="0"/>
                                  <w:marTop w:val="0"/>
                                  <w:marBottom w:val="0"/>
                                  <w:divBdr>
                                    <w:top w:val="none" w:sz="0" w:space="0" w:color="auto"/>
                                    <w:left w:val="none" w:sz="0" w:space="0" w:color="auto"/>
                                    <w:bottom w:val="none" w:sz="0" w:space="0" w:color="auto"/>
                                    <w:right w:val="none" w:sz="0" w:space="0" w:color="auto"/>
                                  </w:divBdr>
                                </w:div>
                                <w:div w:id="1145702748">
                                  <w:marLeft w:val="640"/>
                                  <w:marRight w:val="0"/>
                                  <w:marTop w:val="0"/>
                                  <w:marBottom w:val="0"/>
                                  <w:divBdr>
                                    <w:top w:val="none" w:sz="0" w:space="0" w:color="auto"/>
                                    <w:left w:val="none" w:sz="0" w:space="0" w:color="auto"/>
                                    <w:bottom w:val="none" w:sz="0" w:space="0" w:color="auto"/>
                                    <w:right w:val="none" w:sz="0" w:space="0" w:color="auto"/>
                                  </w:divBdr>
                                </w:div>
                                <w:div w:id="1172911475">
                                  <w:marLeft w:val="640"/>
                                  <w:marRight w:val="0"/>
                                  <w:marTop w:val="0"/>
                                  <w:marBottom w:val="0"/>
                                  <w:divBdr>
                                    <w:top w:val="none" w:sz="0" w:space="0" w:color="auto"/>
                                    <w:left w:val="none" w:sz="0" w:space="0" w:color="auto"/>
                                    <w:bottom w:val="none" w:sz="0" w:space="0" w:color="auto"/>
                                    <w:right w:val="none" w:sz="0" w:space="0" w:color="auto"/>
                                  </w:divBdr>
                                </w:div>
                                <w:div w:id="1215577822">
                                  <w:marLeft w:val="640"/>
                                  <w:marRight w:val="0"/>
                                  <w:marTop w:val="0"/>
                                  <w:marBottom w:val="0"/>
                                  <w:divBdr>
                                    <w:top w:val="none" w:sz="0" w:space="0" w:color="auto"/>
                                    <w:left w:val="none" w:sz="0" w:space="0" w:color="auto"/>
                                    <w:bottom w:val="none" w:sz="0" w:space="0" w:color="auto"/>
                                    <w:right w:val="none" w:sz="0" w:space="0" w:color="auto"/>
                                  </w:divBdr>
                                </w:div>
                                <w:div w:id="1238789044">
                                  <w:marLeft w:val="640"/>
                                  <w:marRight w:val="0"/>
                                  <w:marTop w:val="0"/>
                                  <w:marBottom w:val="0"/>
                                  <w:divBdr>
                                    <w:top w:val="none" w:sz="0" w:space="0" w:color="auto"/>
                                    <w:left w:val="none" w:sz="0" w:space="0" w:color="auto"/>
                                    <w:bottom w:val="none" w:sz="0" w:space="0" w:color="auto"/>
                                    <w:right w:val="none" w:sz="0" w:space="0" w:color="auto"/>
                                  </w:divBdr>
                                </w:div>
                                <w:div w:id="1242518962">
                                  <w:marLeft w:val="640"/>
                                  <w:marRight w:val="0"/>
                                  <w:marTop w:val="0"/>
                                  <w:marBottom w:val="0"/>
                                  <w:divBdr>
                                    <w:top w:val="none" w:sz="0" w:space="0" w:color="auto"/>
                                    <w:left w:val="none" w:sz="0" w:space="0" w:color="auto"/>
                                    <w:bottom w:val="none" w:sz="0" w:space="0" w:color="auto"/>
                                    <w:right w:val="none" w:sz="0" w:space="0" w:color="auto"/>
                                  </w:divBdr>
                                </w:div>
                                <w:div w:id="1242720198">
                                  <w:marLeft w:val="640"/>
                                  <w:marRight w:val="0"/>
                                  <w:marTop w:val="0"/>
                                  <w:marBottom w:val="0"/>
                                  <w:divBdr>
                                    <w:top w:val="none" w:sz="0" w:space="0" w:color="auto"/>
                                    <w:left w:val="none" w:sz="0" w:space="0" w:color="auto"/>
                                    <w:bottom w:val="none" w:sz="0" w:space="0" w:color="auto"/>
                                    <w:right w:val="none" w:sz="0" w:space="0" w:color="auto"/>
                                  </w:divBdr>
                                </w:div>
                                <w:div w:id="1256934668">
                                  <w:marLeft w:val="640"/>
                                  <w:marRight w:val="0"/>
                                  <w:marTop w:val="0"/>
                                  <w:marBottom w:val="0"/>
                                  <w:divBdr>
                                    <w:top w:val="none" w:sz="0" w:space="0" w:color="auto"/>
                                    <w:left w:val="none" w:sz="0" w:space="0" w:color="auto"/>
                                    <w:bottom w:val="none" w:sz="0" w:space="0" w:color="auto"/>
                                    <w:right w:val="none" w:sz="0" w:space="0" w:color="auto"/>
                                  </w:divBdr>
                                </w:div>
                                <w:div w:id="1261138167">
                                  <w:marLeft w:val="640"/>
                                  <w:marRight w:val="0"/>
                                  <w:marTop w:val="0"/>
                                  <w:marBottom w:val="0"/>
                                  <w:divBdr>
                                    <w:top w:val="none" w:sz="0" w:space="0" w:color="auto"/>
                                    <w:left w:val="none" w:sz="0" w:space="0" w:color="auto"/>
                                    <w:bottom w:val="none" w:sz="0" w:space="0" w:color="auto"/>
                                    <w:right w:val="none" w:sz="0" w:space="0" w:color="auto"/>
                                  </w:divBdr>
                                </w:div>
                                <w:div w:id="1281915996">
                                  <w:marLeft w:val="640"/>
                                  <w:marRight w:val="0"/>
                                  <w:marTop w:val="0"/>
                                  <w:marBottom w:val="0"/>
                                  <w:divBdr>
                                    <w:top w:val="none" w:sz="0" w:space="0" w:color="auto"/>
                                    <w:left w:val="none" w:sz="0" w:space="0" w:color="auto"/>
                                    <w:bottom w:val="none" w:sz="0" w:space="0" w:color="auto"/>
                                    <w:right w:val="none" w:sz="0" w:space="0" w:color="auto"/>
                                  </w:divBdr>
                                </w:div>
                                <w:div w:id="1312561663">
                                  <w:marLeft w:val="640"/>
                                  <w:marRight w:val="0"/>
                                  <w:marTop w:val="0"/>
                                  <w:marBottom w:val="0"/>
                                  <w:divBdr>
                                    <w:top w:val="none" w:sz="0" w:space="0" w:color="auto"/>
                                    <w:left w:val="none" w:sz="0" w:space="0" w:color="auto"/>
                                    <w:bottom w:val="none" w:sz="0" w:space="0" w:color="auto"/>
                                    <w:right w:val="none" w:sz="0" w:space="0" w:color="auto"/>
                                  </w:divBdr>
                                </w:div>
                                <w:div w:id="1344240410">
                                  <w:marLeft w:val="640"/>
                                  <w:marRight w:val="0"/>
                                  <w:marTop w:val="0"/>
                                  <w:marBottom w:val="0"/>
                                  <w:divBdr>
                                    <w:top w:val="none" w:sz="0" w:space="0" w:color="auto"/>
                                    <w:left w:val="none" w:sz="0" w:space="0" w:color="auto"/>
                                    <w:bottom w:val="none" w:sz="0" w:space="0" w:color="auto"/>
                                    <w:right w:val="none" w:sz="0" w:space="0" w:color="auto"/>
                                  </w:divBdr>
                                </w:div>
                                <w:div w:id="1362437137">
                                  <w:marLeft w:val="640"/>
                                  <w:marRight w:val="0"/>
                                  <w:marTop w:val="0"/>
                                  <w:marBottom w:val="0"/>
                                  <w:divBdr>
                                    <w:top w:val="none" w:sz="0" w:space="0" w:color="auto"/>
                                    <w:left w:val="none" w:sz="0" w:space="0" w:color="auto"/>
                                    <w:bottom w:val="none" w:sz="0" w:space="0" w:color="auto"/>
                                    <w:right w:val="none" w:sz="0" w:space="0" w:color="auto"/>
                                  </w:divBdr>
                                </w:div>
                                <w:div w:id="1392536066">
                                  <w:marLeft w:val="640"/>
                                  <w:marRight w:val="0"/>
                                  <w:marTop w:val="0"/>
                                  <w:marBottom w:val="0"/>
                                  <w:divBdr>
                                    <w:top w:val="none" w:sz="0" w:space="0" w:color="auto"/>
                                    <w:left w:val="none" w:sz="0" w:space="0" w:color="auto"/>
                                    <w:bottom w:val="none" w:sz="0" w:space="0" w:color="auto"/>
                                    <w:right w:val="none" w:sz="0" w:space="0" w:color="auto"/>
                                  </w:divBdr>
                                </w:div>
                                <w:div w:id="1396513237">
                                  <w:marLeft w:val="640"/>
                                  <w:marRight w:val="0"/>
                                  <w:marTop w:val="0"/>
                                  <w:marBottom w:val="0"/>
                                  <w:divBdr>
                                    <w:top w:val="none" w:sz="0" w:space="0" w:color="auto"/>
                                    <w:left w:val="none" w:sz="0" w:space="0" w:color="auto"/>
                                    <w:bottom w:val="none" w:sz="0" w:space="0" w:color="auto"/>
                                    <w:right w:val="none" w:sz="0" w:space="0" w:color="auto"/>
                                  </w:divBdr>
                                </w:div>
                                <w:div w:id="1430782583">
                                  <w:marLeft w:val="640"/>
                                  <w:marRight w:val="0"/>
                                  <w:marTop w:val="0"/>
                                  <w:marBottom w:val="0"/>
                                  <w:divBdr>
                                    <w:top w:val="none" w:sz="0" w:space="0" w:color="auto"/>
                                    <w:left w:val="none" w:sz="0" w:space="0" w:color="auto"/>
                                    <w:bottom w:val="none" w:sz="0" w:space="0" w:color="auto"/>
                                    <w:right w:val="none" w:sz="0" w:space="0" w:color="auto"/>
                                  </w:divBdr>
                                </w:div>
                                <w:div w:id="1446074271">
                                  <w:marLeft w:val="640"/>
                                  <w:marRight w:val="0"/>
                                  <w:marTop w:val="0"/>
                                  <w:marBottom w:val="0"/>
                                  <w:divBdr>
                                    <w:top w:val="none" w:sz="0" w:space="0" w:color="auto"/>
                                    <w:left w:val="none" w:sz="0" w:space="0" w:color="auto"/>
                                    <w:bottom w:val="none" w:sz="0" w:space="0" w:color="auto"/>
                                    <w:right w:val="none" w:sz="0" w:space="0" w:color="auto"/>
                                  </w:divBdr>
                                </w:div>
                                <w:div w:id="1499692527">
                                  <w:marLeft w:val="640"/>
                                  <w:marRight w:val="0"/>
                                  <w:marTop w:val="0"/>
                                  <w:marBottom w:val="0"/>
                                  <w:divBdr>
                                    <w:top w:val="none" w:sz="0" w:space="0" w:color="auto"/>
                                    <w:left w:val="none" w:sz="0" w:space="0" w:color="auto"/>
                                    <w:bottom w:val="none" w:sz="0" w:space="0" w:color="auto"/>
                                    <w:right w:val="none" w:sz="0" w:space="0" w:color="auto"/>
                                  </w:divBdr>
                                </w:div>
                                <w:div w:id="1523519800">
                                  <w:marLeft w:val="640"/>
                                  <w:marRight w:val="0"/>
                                  <w:marTop w:val="0"/>
                                  <w:marBottom w:val="0"/>
                                  <w:divBdr>
                                    <w:top w:val="none" w:sz="0" w:space="0" w:color="auto"/>
                                    <w:left w:val="none" w:sz="0" w:space="0" w:color="auto"/>
                                    <w:bottom w:val="none" w:sz="0" w:space="0" w:color="auto"/>
                                    <w:right w:val="none" w:sz="0" w:space="0" w:color="auto"/>
                                  </w:divBdr>
                                </w:div>
                                <w:div w:id="1536583045">
                                  <w:marLeft w:val="640"/>
                                  <w:marRight w:val="0"/>
                                  <w:marTop w:val="0"/>
                                  <w:marBottom w:val="0"/>
                                  <w:divBdr>
                                    <w:top w:val="none" w:sz="0" w:space="0" w:color="auto"/>
                                    <w:left w:val="none" w:sz="0" w:space="0" w:color="auto"/>
                                    <w:bottom w:val="none" w:sz="0" w:space="0" w:color="auto"/>
                                    <w:right w:val="none" w:sz="0" w:space="0" w:color="auto"/>
                                  </w:divBdr>
                                </w:div>
                                <w:div w:id="1591304915">
                                  <w:marLeft w:val="640"/>
                                  <w:marRight w:val="0"/>
                                  <w:marTop w:val="0"/>
                                  <w:marBottom w:val="0"/>
                                  <w:divBdr>
                                    <w:top w:val="none" w:sz="0" w:space="0" w:color="auto"/>
                                    <w:left w:val="none" w:sz="0" w:space="0" w:color="auto"/>
                                    <w:bottom w:val="none" w:sz="0" w:space="0" w:color="auto"/>
                                    <w:right w:val="none" w:sz="0" w:space="0" w:color="auto"/>
                                  </w:divBdr>
                                </w:div>
                                <w:div w:id="1602487462">
                                  <w:marLeft w:val="640"/>
                                  <w:marRight w:val="0"/>
                                  <w:marTop w:val="0"/>
                                  <w:marBottom w:val="0"/>
                                  <w:divBdr>
                                    <w:top w:val="none" w:sz="0" w:space="0" w:color="auto"/>
                                    <w:left w:val="none" w:sz="0" w:space="0" w:color="auto"/>
                                    <w:bottom w:val="none" w:sz="0" w:space="0" w:color="auto"/>
                                    <w:right w:val="none" w:sz="0" w:space="0" w:color="auto"/>
                                  </w:divBdr>
                                </w:div>
                                <w:div w:id="1680617312">
                                  <w:marLeft w:val="640"/>
                                  <w:marRight w:val="0"/>
                                  <w:marTop w:val="0"/>
                                  <w:marBottom w:val="0"/>
                                  <w:divBdr>
                                    <w:top w:val="none" w:sz="0" w:space="0" w:color="auto"/>
                                    <w:left w:val="none" w:sz="0" w:space="0" w:color="auto"/>
                                    <w:bottom w:val="none" w:sz="0" w:space="0" w:color="auto"/>
                                    <w:right w:val="none" w:sz="0" w:space="0" w:color="auto"/>
                                  </w:divBdr>
                                </w:div>
                                <w:div w:id="1691492102">
                                  <w:marLeft w:val="640"/>
                                  <w:marRight w:val="0"/>
                                  <w:marTop w:val="0"/>
                                  <w:marBottom w:val="0"/>
                                  <w:divBdr>
                                    <w:top w:val="none" w:sz="0" w:space="0" w:color="auto"/>
                                    <w:left w:val="none" w:sz="0" w:space="0" w:color="auto"/>
                                    <w:bottom w:val="none" w:sz="0" w:space="0" w:color="auto"/>
                                    <w:right w:val="none" w:sz="0" w:space="0" w:color="auto"/>
                                  </w:divBdr>
                                </w:div>
                                <w:div w:id="1700738128">
                                  <w:marLeft w:val="640"/>
                                  <w:marRight w:val="0"/>
                                  <w:marTop w:val="0"/>
                                  <w:marBottom w:val="0"/>
                                  <w:divBdr>
                                    <w:top w:val="none" w:sz="0" w:space="0" w:color="auto"/>
                                    <w:left w:val="none" w:sz="0" w:space="0" w:color="auto"/>
                                    <w:bottom w:val="none" w:sz="0" w:space="0" w:color="auto"/>
                                    <w:right w:val="none" w:sz="0" w:space="0" w:color="auto"/>
                                  </w:divBdr>
                                </w:div>
                                <w:div w:id="1722556147">
                                  <w:marLeft w:val="640"/>
                                  <w:marRight w:val="0"/>
                                  <w:marTop w:val="0"/>
                                  <w:marBottom w:val="0"/>
                                  <w:divBdr>
                                    <w:top w:val="none" w:sz="0" w:space="0" w:color="auto"/>
                                    <w:left w:val="none" w:sz="0" w:space="0" w:color="auto"/>
                                    <w:bottom w:val="none" w:sz="0" w:space="0" w:color="auto"/>
                                    <w:right w:val="none" w:sz="0" w:space="0" w:color="auto"/>
                                  </w:divBdr>
                                </w:div>
                                <w:div w:id="1725176666">
                                  <w:marLeft w:val="640"/>
                                  <w:marRight w:val="0"/>
                                  <w:marTop w:val="0"/>
                                  <w:marBottom w:val="0"/>
                                  <w:divBdr>
                                    <w:top w:val="none" w:sz="0" w:space="0" w:color="auto"/>
                                    <w:left w:val="none" w:sz="0" w:space="0" w:color="auto"/>
                                    <w:bottom w:val="none" w:sz="0" w:space="0" w:color="auto"/>
                                    <w:right w:val="none" w:sz="0" w:space="0" w:color="auto"/>
                                  </w:divBdr>
                                </w:div>
                                <w:div w:id="1800175108">
                                  <w:marLeft w:val="640"/>
                                  <w:marRight w:val="0"/>
                                  <w:marTop w:val="0"/>
                                  <w:marBottom w:val="0"/>
                                  <w:divBdr>
                                    <w:top w:val="none" w:sz="0" w:space="0" w:color="auto"/>
                                    <w:left w:val="none" w:sz="0" w:space="0" w:color="auto"/>
                                    <w:bottom w:val="none" w:sz="0" w:space="0" w:color="auto"/>
                                    <w:right w:val="none" w:sz="0" w:space="0" w:color="auto"/>
                                  </w:divBdr>
                                </w:div>
                                <w:div w:id="1821264836">
                                  <w:marLeft w:val="640"/>
                                  <w:marRight w:val="0"/>
                                  <w:marTop w:val="0"/>
                                  <w:marBottom w:val="0"/>
                                  <w:divBdr>
                                    <w:top w:val="none" w:sz="0" w:space="0" w:color="auto"/>
                                    <w:left w:val="none" w:sz="0" w:space="0" w:color="auto"/>
                                    <w:bottom w:val="none" w:sz="0" w:space="0" w:color="auto"/>
                                    <w:right w:val="none" w:sz="0" w:space="0" w:color="auto"/>
                                  </w:divBdr>
                                </w:div>
                                <w:div w:id="1874608829">
                                  <w:marLeft w:val="640"/>
                                  <w:marRight w:val="0"/>
                                  <w:marTop w:val="0"/>
                                  <w:marBottom w:val="0"/>
                                  <w:divBdr>
                                    <w:top w:val="none" w:sz="0" w:space="0" w:color="auto"/>
                                    <w:left w:val="none" w:sz="0" w:space="0" w:color="auto"/>
                                    <w:bottom w:val="none" w:sz="0" w:space="0" w:color="auto"/>
                                    <w:right w:val="none" w:sz="0" w:space="0" w:color="auto"/>
                                  </w:divBdr>
                                </w:div>
                                <w:div w:id="1956131623">
                                  <w:marLeft w:val="640"/>
                                  <w:marRight w:val="0"/>
                                  <w:marTop w:val="0"/>
                                  <w:marBottom w:val="0"/>
                                  <w:divBdr>
                                    <w:top w:val="none" w:sz="0" w:space="0" w:color="auto"/>
                                    <w:left w:val="none" w:sz="0" w:space="0" w:color="auto"/>
                                    <w:bottom w:val="none" w:sz="0" w:space="0" w:color="auto"/>
                                    <w:right w:val="none" w:sz="0" w:space="0" w:color="auto"/>
                                  </w:divBdr>
                                </w:div>
                                <w:div w:id="1973629266">
                                  <w:marLeft w:val="640"/>
                                  <w:marRight w:val="0"/>
                                  <w:marTop w:val="0"/>
                                  <w:marBottom w:val="0"/>
                                  <w:divBdr>
                                    <w:top w:val="none" w:sz="0" w:space="0" w:color="auto"/>
                                    <w:left w:val="none" w:sz="0" w:space="0" w:color="auto"/>
                                    <w:bottom w:val="none" w:sz="0" w:space="0" w:color="auto"/>
                                    <w:right w:val="none" w:sz="0" w:space="0" w:color="auto"/>
                                  </w:divBdr>
                                </w:div>
                                <w:div w:id="2002807777">
                                  <w:marLeft w:val="640"/>
                                  <w:marRight w:val="0"/>
                                  <w:marTop w:val="0"/>
                                  <w:marBottom w:val="0"/>
                                  <w:divBdr>
                                    <w:top w:val="none" w:sz="0" w:space="0" w:color="auto"/>
                                    <w:left w:val="none" w:sz="0" w:space="0" w:color="auto"/>
                                    <w:bottom w:val="none" w:sz="0" w:space="0" w:color="auto"/>
                                    <w:right w:val="none" w:sz="0" w:space="0" w:color="auto"/>
                                  </w:divBdr>
                                </w:div>
                                <w:div w:id="2057121158">
                                  <w:marLeft w:val="640"/>
                                  <w:marRight w:val="0"/>
                                  <w:marTop w:val="0"/>
                                  <w:marBottom w:val="0"/>
                                  <w:divBdr>
                                    <w:top w:val="none" w:sz="0" w:space="0" w:color="auto"/>
                                    <w:left w:val="none" w:sz="0" w:space="0" w:color="auto"/>
                                    <w:bottom w:val="none" w:sz="0" w:space="0" w:color="auto"/>
                                    <w:right w:val="none" w:sz="0" w:space="0" w:color="auto"/>
                                  </w:divBdr>
                                </w:div>
                                <w:div w:id="2078893198">
                                  <w:marLeft w:val="640"/>
                                  <w:marRight w:val="0"/>
                                  <w:marTop w:val="0"/>
                                  <w:marBottom w:val="0"/>
                                  <w:divBdr>
                                    <w:top w:val="none" w:sz="0" w:space="0" w:color="auto"/>
                                    <w:left w:val="none" w:sz="0" w:space="0" w:color="auto"/>
                                    <w:bottom w:val="none" w:sz="0" w:space="0" w:color="auto"/>
                                    <w:right w:val="none" w:sz="0" w:space="0" w:color="auto"/>
                                  </w:divBdr>
                                </w:div>
                              </w:divsChild>
                            </w:div>
                            <w:div w:id="1145774545">
                              <w:marLeft w:val="0"/>
                              <w:marRight w:val="0"/>
                              <w:marTop w:val="0"/>
                              <w:marBottom w:val="0"/>
                              <w:divBdr>
                                <w:top w:val="none" w:sz="0" w:space="0" w:color="auto"/>
                                <w:left w:val="none" w:sz="0" w:space="0" w:color="auto"/>
                                <w:bottom w:val="none" w:sz="0" w:space="0" w:color="auto"/>
                                <w:right w:val="none" w:sz="0" w:space="0" w:color="auto"/>
                              </w:divBdr>
                              <w:divsChild>
                                <w:div w:id="78866769">
                                  <w:marLeft w:val="640"/>
                                  <w:marRight w:val="0"/>
                                  <w:marTop w:val="0"/>
                                  <w:marBottom w:val="0"/>
                                  <w:divBdr>
                                    <w:top w:val="none" w:sz="0" w:space="0" w:color="auto"/>
                                    <w:left w:val="none" w:sz="0" w:space="0" w:color="auto"/>
                                    <w:bottom w:val="none" w:sz="0" w:space="0" w:color="auto"/>
                                    <w:right w:val="none" w:sz="0" w:space="0" w:color="auto"/>
                                  </w:divBdr>
                                </w:div>
                                <w:div w:id="116066538">
                                  <w:marLeft w:val="640"/>
                                  <w:marRight w:val="0"/>
                                  <w:marTop w:val="0"/>
                                  <w:marBottom w:val="0"/>
                                  <w:divBdr>
                                    <w:top w:val="none" w:sz="0" w:space="0" w:color="auto"/>
                                    <w:left w:val="none" w:sz="0" w:space="0" w:color="auto"/>
                                    <w:bottom w:val="none" w:sz="0" w:space="0" w:color="auto"/>
                                    <w:right w:val="none" w:sz="0" w:space="0" w:color="auto"/>
                                  </w:divBdr>
                                </w:div>
                                <w:div w:id="116723858">
                                  <w:marLeft w:val="640"/>
                                  <w:marRight w:val="0"/>
                                  <w:marTop w:val="0"/>
                                  <w:marBottom w:val="0"/>
                                  <w:divBdr>
                                    <w:top w:val="none" w:sz="0" w:space="0" w:color="auto"/>
                                    <w:left w:val="none" w:sz="0" w:space="0" w:color="auto"/>
                                    <w:bottom w:val="none" w:sz="0" w:space="0" w:color="auto"/>
                                    <w:right w:val="none" w:sz="0" w:space="0" w:color="auto"/>
                                  </w:divBdr>
                                </w:div>
                                <w:div w:id="124324209">
                                  <w:marLeft w:val="640"/>
                                  <w:marRight w:val="0"/>
                                  <w:marTop w:val="0"/>
                                  <w:marBottom w:val="0"/>
                                  <w:divBdr>
                                    <w:top w:val="none" w:sz="0" w:space="0" w:color="auto"/>
                                    <w:left w:val="none" w:sz="0" w:space="0" w:color="auto"/>
                                    <w:bottom w:val="none" w:sz="0" w:space="0" w:color="auto"/>
                                    <w:right w:val="none" w:sz="0" w:space="0" w:color="auto"/>
                                  </w:divBdr>
                                </w:div>
                                <w:div w:id="148907261">
                                  <w:marLeft w:val="640"/>
                                  <w:marRight w:val="0"/>
                                  <w:marTop w:val="0"/>
                                  <w:marBottom w:val="0"/>
                                  <w:divBdr>
                                    <w:top w:val="none" w:sz="0" w:space="0" w:color="auto"/>
                                    <w:left w:val="none" w:sz="0" w:space="0" w:color="auto"/>
                                    <w:bottom w:val="none" w:sz="0" w:space="0" w:color="auto"/>
                                    <w:right w:val="none" w:sz="0" w:space="0" w:color="auto"/>
                                  </w:divBdr>
                                </w:div>
                                <w:div w:id="149487676">
                                  <w:marLeft w:val="640"/>
                                  <w:marRight w:val="0"/>
                                  <w:marTop w:val="0"/>
                                  <w:marBottom w:val="0"/>
                                  <w:divBdr>
                                    <w:top w:val="none" w:sz="0" w:space="0" w:color="auto"/>
                                    <w:left w:val="none" w:sz="0" w:space="0" w:color="auto"/>
                                    <w:bottom w:val="none" w:sz="0" w:space="0" w:color="auto"/>
                                    <w:right w:val="none" w:sz="0" w:space="0" w:color="auto"/>
                                  </w:divBdr>
                                </w:div>
                                <w:div w:id="150952638">
                                  <w:marLeft w:val="640"/>
                                  <w:marRight w:val="0"/>
                                  <w:marTop w:val="0"/>
                                  <w:marBottom w:val="0"/>
                                  <w:divBdr>
                                    <w:top w:val="none" w:sz="0" w:space="0" w:color="auto"/>
                                    <w:left w:val="none" w:sz="0" w:space="0" w:color="auto"/>
                                    <w:bottom w:val="none" w:sz="0" w:space="0" w:color="auto"/>
                                    <w:right w:val="none" w:sz="0" w:space="0" w:color="auto"/>
                                  </w:divBdr>
                                </w:div>
                                <w:div w:id="219174494">
                                  <w:marLeft w:val="640"/>
                                  <w:marRight w:val="0"/>
                                  <w:marTop w:val="0"/>
                                  <w:marBottom w:val="0"/>
                                  <w:divBdr>
                                    <w:top w:val="none" w:sz="0" w:space="0" w:color="auto"/>
                                    <w:left w:val="none" w:sz="0" w:space="0" w:color="auto"/>
                                    <w:bottom w:val="none" w:sz="0" w:space="0" w:color="auto"/>
                                    <w:right w:val="none" w:sz="0" w:space="0" w:color="auto"/>
                                  </w:divBdr>
                                </w:div>
                                <w:div w:id="387386326">
                                  <w:marLeft w:val="640"/>
                                  <w:marRight w:val="0"/>
                                  <w:marTop w:val="0"/>
                                  <w:marBottom w:val="0"/>
                                  <w:divBdr>
                                    <w:top w:val="none" w:sz="0" w:space="0" w:color="auto"/>
                                    <w:left w:val="none" w:sz="0" w:space="0" w:color="auto"/>
                                    <w:bottom w:val="none" w:sz="0" w:space="0" w:color="auto"/>
                                    <w:right w:val="none" w:sz="0" w:space="0" w:color="auto"/>
                                  </w:divBdr>
                                </w:div>
                                <w:div w:id="482697822">
                                  <w:marLeft w:val="640"/>
                                  <w:marRight w:val="0"/>
                                  <w:marTop w:val="0"/>
                                  <w:marBottom w:val="0"/>
                                  <w:divBdr>
                                    <w:top w:val="none" w:sz="0" w:space="0" w:color="auto"/>
                                    <w:left w:val="none" w:sz="0" w:space="0" w:color="auto"/>
                                    <w:bottom w:val="none" w:sz="0" w:space="0" w:color="auto"/>
                                    <w:right w:val="none" w:sz="0" w:space="0" w:color="auto"/>
                                  </w:divBdr>
                                </w:div>
                                <w:div w:id="519392040">
                                  <w:marLeft w:val="640"/>
                                  <w:marRight w:val="0"/>
                                  <w:marTop w:val="0"/>
                                  <w:marBottom w:val="0"/>
                                  <w:divBdr>
                                    <w:top w:val="none" w:sz="0" w:space="0" w:color="auto"/>
                                    <w:left w:val="none" w:sz="0" w:space="0" w:color="auto"/>
                                    <w:bottom w:val="none" w:sz="0" w:space="0" w:color="auto"/>
                                    <w:right w:val="none" w:sz="0" w:space="0" w:color="auto"/>
                                  </w:divBdr>
                                </w:div>
                                <w:div w:id="549147748">
                                  <w:marLeft w:val="640"/>
                                  <w:marRight w:val="0"/>
                                  <w:marTop w:val="0"/>
                                  <w:marBottom w:val="0"/>
                                  <w:divBdr>
                                    <w:top w:val="none" w:sz="0" w:space="0" w:color="auto"/>
                                    <w:left w:val="none" w:sz="0" w:space="0" w:color="auto"/>
                                    <w:bottom w:val="none" w:sz="0" w:space="0" w:color="auto"/>
                                    <w:right w:val="none" w:sz="0" w:space="0" w:color="auto"/>
                                  </w:divBdr>
                                </w:div>
                                <w:div w:id="549223068">
                                  <w:marLeft w:val="640"/>
                                  <w:marRight w:val="0"/>
                                  <w:marTop w:val="0"/>
                                  <w:marBottom w:val="0"/>
                                  <w:divBdr>
                                    <w:top w:val="none" w:sz="0" w:space="0" w:color="auto"/>
                                    <w:left w:val="none" w:sz="0" w:space="0" w:color="auto"/>
                                    <w:bottom w:val="none" w:sz="0" w:space="0" w:color="auto"/>
                                    <w:right w:val="none" w:sz="0" w:space="0" w:color="auto"/>
                                  </w:divBdr>
                                </w:div>
                                <w:div w:id="550263705">
                                  <w:marLeft w:val="640"/>
                                  <w:marRight w:val="0"/>
                                  <w:marTop w:val="0"/>
                                  <w:marBottom w:val="0"/>
                                  <w:divBdr>
                                    <w:top w:val="none" w:sz="0" w:space="0" w:color="auto"/>
                                    <w:left w:val="none" w:sz="0" w:space="0" w:color="auto"/>
                                    <w:bottom w:val="none" w:sz="0" w:space="0" w:color="auto"/>
                                    <w:right w:val="none" w:sz="0" w:space="0" w:color="auto"/>
                                  </w:divBdr>
                                </w:div>
                                <w:div w:id="553346704">
                                  <w:marLeft w:val="640"/>
                                  <w:marRight w:val="0"/>
                                  <w:marTop w:val="0"/>
                                  <w:marBottom w:val="0"/>
                                  <w:divBdr>
                                    <w:top w:val="none" w:sz="0" w:space="0" w:color="auto"/>
                                    <w:left w:val="none" w:sz="0" w:space="0" w:color="auto"/>
                                    <w:bottom w:val="none" w:sz="0" w:space="0" w:color="auto"/>
                                    <w:right w:val="none" w:sz="0" w:space="0" w:color="auto"/>
                                  </w:divBdr>
                                </w:div>
                                <w:div w:id="596985188">
                                  <w:marLeft w:val="640"/>
                                  <w:marRight w:val="0"/>
                                  <w:marTop w:val="0"/>
                                  <w:marBottom w:val="0"/>
                                  <w:divBdr>
                                    <w:top w:val="none" w:sz="0" w:space="0" w:color="auto"/>
                                    <w:left w:val="none" w:sz="0" w:space="0" w:color="auto"/>
                                    <w:bottom w:val="none" w:sz="0" w:space="0" w:color="auto"/>
                                    <w:right w:val="none" w:sz="0" w:space="0" w:color="auto"/>
                                  </w:divBdr>
                                </w:div>
                                <w:div w:id="606431520">
                                  <w:marLeft w:val="640"/>
                                  <w:marRight w:val="0"/>
                                  <w:marTop w:val="0"/>
                                  <w:marBottom w:val="0"/>
                                  <w:divBdr>
                                    <w:top w:val="none" w:sz="0" w:space="0" w:color="auto"/>
                                    <w:left w:val="none" w:sz="0" w:space="0" w:color="auto"/>
                                    <w:bottom w:val="none" w:sz="0" w:space="0" w:color="auto"/>
                                    <w:right w:val="none" w:sz="0" w:space="0" w:color="auto"/>
                                  </w:divBdr>
                                </w:div>
                                <w:div w:id="607616687">
                                  <w:marLeft w:val="640"/>
                                  <w:marRight w:val="0"/>
                                  <w:marTop w:val="0"/>
                                  <w:marBottom w:val="0"/>
                                  <w:divBdr>
                                    <w:top w:val="none" w:sz="0" w:space="0" w:color="auto"/>
                                    <w:left w:val="none" w:sz="0" w:space="0" w:color="auto"/>
                                    <w:bottom w:val="none" w:sz="0" w:space="0" w:color="auto"/>
                                    <w:right w:val="none" w:sz="0" w:space="0" w:color="auto"/>
                                  </w:divBdr>
                                </w:div>
                                <w:div w:id="617109220">
                                  <w:marLeft w:val="640"/>
                                  <w:marRight w:val="0"/>
                                  <w:marTop w:val="0"/>
                                  <w:marBottom w:val="0"/>
                                  <w:divBdr>
                                    <w:top w:val="none" w:sz="0" w:space="0" w:color="auto"/>
                                    <w:left w:val="none" w:sz="0" w:space="0" w:color="auto"/>
                                    <w:bottom w:val="none" w:sz="0" w:space="0" w:color="auto"/>
                                    <w:right w:val="none" w:sz="0" w:space="0" w:color="auto"/>
                                  </w:divBdr>
                                </w:div>
                                <w:div w:id="634719567">
                                  <w:marLeft w:val="640"/>
                                  <w:marRight w:val="0"/>
                                  <w:marTop w:val="0"/>
                                  <w:marBottom w:val="0"/>
                                  <w:divBdr>
                                    <w:top w:val="none" w:sz="0" w:space="0" w:color="auto"/>
                                    <w:left w:val="none" w:sz="0" w:space="0" w:color="auto"/>
                                    <w:bottom w:val="none" w:sz="0" w:space="0" w:color="auto"/>
                                    <w:right w:val="none" w:sz="0" w:space="0" w:color="auto"/>
                                  </w:divBdr>
                                </w:div>
                                <w:div w:id="635109820">
                                  <w:marLeft w:val="640"/>
                                  <w:marRight w:val="0"/>
                                  <w:marTop w:val="0"/>
                                  <w:marBottom w:val="0"/>
                                  <w:divBdr>
                                    <w:top w:val="none" w:sz="0" w:space="0" w:color="auto"/>
                                    <w:left w:val="none" w:sz="0" w:space="0" w:color="auto"/>
                                    <w:bottom w:val="none" w:sz="0" w:space="0" w:color="auto"/>
                                    <w:right w:val="none" w:sz="0" w:space="0" w:color="auto"/>
                                  </w:divBdr>
                                </w:div>
                                <w:div w:id="690110913">
                                  <w:marLeft w:val="640"/>
                                  <w:marRight w:val="0"/>
                                  <w:marTop w:val="0"/>
                                  <w:marBottom w:val="0"/>
                                  <w:divBdr>
                                    <w:top w:val="none" w:sz="0" w:space="0" w:color="auto"/>
                                    <w:left w:val="none" w:sz="0" w:space="0" w:color="auto"/>
                                    <w:bottom w:val="none" w:sz="0" w:space="0" w:color="auto"/>
                                    <w:right w:val="none" w:sz="0" w:space="0" w:color="auto"/>
                                  </w:divBdr>
                                </w:div>
                                <w:div w:id="714618793">
                                  <w:marLeft w:val="640"/>
                                  <w:marRight w:val="0"/>
                                  <w:marTop w:val="0"/>
                                  <w:marBottom w:val="0"/>
                                  <w:divBdr>
                                    <w:top w:val="none" w:sz="0" w:space="0" w:color="auto"/>
                                    <w:left w:val="none" w:sz="0" w:space="0" w:color="auto"/>
                                    <w:bottom w:val="none" w:sz="0" w:space="0" w:color="auto"/>
                                    <w:right w:val="none" w:sz="0" w:space="0" w:color="auto"/>
                                  </w:divBdr>
                                </w:div>
                                <w:div w:id="719281688">
                                  <w:marLeft w:val="640"/>
                                  <w:marRight w:val="0"/>
                                  <w:marTop w:val="0"/>
                                  <w:marBottom w:val="0"/>
                                  <w:divBdr>
                                    <w:top w:val="none" w:sz="0" w:space="0" w:color="auto"/>
                                    <w:left w:val="none" w:sz="0" w:space="0" w:color="auto"/>
                                    <w:bottom w:val="none" w:sz="0" w:space="0" w:color="auto"/>
                                    <w:right w:val="none" w:sz="0" w:space="0" w:color="auto"/>
                                  </w:divBdr>
                                </w:div>
                                <w:div w:id="745416505">
                                  <w:marLeft w:val="640"/>
                                  <w:marRight w:val="0"/>
                                  <w:marTop w:val="0"/>
                                  <w:marBottom w:val="0"/>
                                  <w:divBdr>
                                    <w:top w:val="none" w:sz="0" w:space="0" w:color="auto"/>
                                    <w:left w:val="none" w:sz="0" w:space="0" w:color="auto"/>
                                    <w:bottom w:val="none" w:sz="0" w:space="0" w:color="auto"/>
                                    <w:right w:val="none" w:sz="0" w:space="0" w:color="auto"/>
                                  </w:divBdr>
                                </w:div>
                                <w:div w:id="758410680">
                                  <w:marLeft w:val="640"/>
                                  <w:marRight w:val="0"/>
                                  <w:marTop w:val="0"/>
                                  <w:marBottom w:val="0"/>
                                  <w:divBdr>
                                    <w:top w:val="none" w:sz="0" w:space="0" w:color="auto"/>
                                    <w:left w:val="none" w:sz="0" w:space="0" w:color="auto"/>
                                    <w:bottom w:val="none" w:sz="0" w:space="0" w:color="auto"/>
                                    <w:right w:val="none" w:sz="0" w:space="0" w:color="auto"/>
                                  </w:divBdr>
                                </w:div>
                                <w:div w:id="772096836">
                                  <w:marLeft w:val="640"/>
                                  <w:marRight w:val="0"/>
                                  <w:marTop w:val="0"/>
                                  <w:marBottom w:val="0"/>
                                  <w:divBdr>
                                    <w:top w:val="none" w:sz="0" w:space="0" w:color="auto"/>
                                    <w:left w:val="none" w:sz="0" w:space="0" w:color="auto"/>
                                    <w:bottom w:val="none" w:sz="0" w:space="0" w:color="auto"/>
                                    <w:right w:val="none" w:sz="0" w:space="0" w:color="auto"/>
                                  </w:divBdr>
                                </w:div>
                                <w:div w:id="788472372">
                                  <w:marLeft w:val="640"/>
                                  <w:marRight w:val="0"/>
                                  <w:marTop w:val="0"/>
                                  <w:marBottom w:val="0"/>
                                  <w:divBdr>
                                    <w:top w:val="none" w:sz="0" w:space="0" w:color="auto"/>
                                    <w:left w:val="none" w:sz="0" w:space="0" w:color="auto"/>
                                    <w:bottom w:val="none" w:sz="0" w:space="0" w:color="auto"/>
                                    <w:right w:val="none" w:sz="0" w:space="0" w:color="auto"/>
                                  </w:divBdr>
                                </w:div>
                                <w:div w:id="804005246">
                                  <w:marLeft w:val="640"/>
                                  <w:marRight w:val="0"/>
                                  <w:marTop w:val="0"/>
                                  <w:marBottom w:val="0"/>
                                  <w:divBdr>
                                    <w:top w:val="none" w:sz="0" w:space="0" w:color="auto"/>
                                    <w:left w:val="none" w:sz="0" w:space="0" w:color="auto"/>
                                    <w:bottom w:val="none" w:sz="0" w:space="0" w:color="auto"/>
                                    <w:right w:val="none" w:sz="0" w:space="0" w:color="auto"/>
                                  </w:divBdr>
                                </w:div>
                                <w:div w:id="812253223">
                                  <w:marLeft w:val="640"/>
                                  <w:marRight w:val="0"/>
                                  <w:marTop w:val="0"/>
                                  <w:marBottom w:val="0"/>
                                  <w:divBdr>
                                    <w:top w:val="none" w:sz="0" w:space="0" w:color="auto"/>
                                    <w:left w:val="none" w:sz="0" w:space="0" w:color="auto"/>
                                    <w:bottom w:val="none" w:sz="0" w:space="0" w:color="auto"/>
                                    <w:right w:val="none" w:sz="0" w:space="0" w:color="auto"/>
                                  </w:divBdr>
                                </w:div>
                                <w:div w:id="812455193">
                                  <w:marLeft w:val="640"/>
                                  <w:marRight w:val="0"/>
                                  <w:marTop w:val="0"/>
                                  <w:marBottom w:val="0"/>
                                  <w:divBdr>
                                    <w:top w:val="none" w:sz="0" w:space="0" w:color="auto"/>
                                    <w:left w:val="none" w:sz="0" w:space="0" w:color="auto"/>
                                    <w:bottom w:val="none" w:sz="0" w:space="0" w:color="auto"/>
                                    <w:right w:val="none" w:sz="0" w:space="0" w:color="auto"/>
                                  </w:divBdr>
                                </w:div>
                                <w:div w:id="828643041">
                                  <w:marLeft w:val="640"/>
                                  <w:marRight w:val="0"/>
                                  <w:marTop w:val="0"/>
                                  <w:marBottom w:val="0"/>
                                  <w:divBdr>
                                    <w:top w:val="none" w:sz="0" w:space="0" w:color="auto"/>
                                    <w:left w:val="none" w:sz="0" w:space="0" w:color="auto"/>
                                    <w:bottom w:val="none" w:sz="0" w:space="0" w:color="auto"/>
                                    <w:right w:val="none" w:sz="0" w:space="0" w:color="auto"/>
                                  </w:divBdr>
                                </w:div>
                                <w:div w:id="879896567">
                                  <w:marLeft w:val="640"/>
                                  <w:marRight w:val="0"/>
                                  <w:marTop w:val="0"/>
                                  <w:marBottom w:val="0"/>
                                  <w:divBdr>
                                    <w:top w:val="none" w:sz="0" w:space="0" w:color="auto"/>
                                    <w:left w:val="none" w:sz="0" w:space="0" w:color="auto"/>
                                    <w:bottom w:val="none" w:sz="0" w:space="0" w:color="auto"/>
                                    <w:right w:val="none" w:sz="0" w:space="0" w:color="auto"/>
                                  </w:divBdr>
                                </w:div>
                                <w:div w:id="883447607">
                                  <w:marLeft w:val="640"/>
                                  <w:marRight w:val="0"/>
                                  <w:marTop w:val="0"/>
                                  <w:marBottom w:val="0"/>
                                  <w:divBdr>
                                    <w:top w:val="none" w:sz="0" w:space="0" w:color="auto"/>
                                    <w:left w:val="none" w:sz="0" w:space="0" w:color="auto"/>
                                    <w:bottom w:val="none" w:sz="0" w:space="0" w:color="auto"/>
                                    <w:right w:val="none" w:sz="0" w:space="0" w:color="auto"/>
                                  </w:divBdr>
                                </w:div>
                                <w:div w:id="892891759">
                                  <w:marLeft w:val="640"/>
                                  <w:marRight w:val="0"/>
                                  <w:marTop w:val="0"/>
                                  <w:marBottom w:val="0"/>
                                  <w:divBdr>
                                    <w:top w:val="none" w:sz="0" w:space="0" w:color="auto"/>
                                    <w:left w:val="none" w:sz="0" w:space="0" w:color="auto"/>
                                    <w:bottom w:val="none" w:sz="0" w:space="0" w:color="auto"/>
                                    <w:right w:val="none" w:sz="0" w:space="0" w:color="auto"/>
                                  </w:divBdr>
                                </w:div>
                                <w:div w:id="898171275">
                                  <w:marLeft w:val="640"/>
                                  <w:marRight w:val="0"/>
                                  <w:marTop w:val="0"/>
                                  <w:marBottom w:val="0"/>
                                  <w:divBdr>
                                    <w:top w:val="none" w:sz="0" w:space="0" w:color="auto"/>
                                    <w:left w:val="none" w:sz="0" w:space="0" w:color="auto"/>
                                    <w:bottom w:val="none" w:sz="0" w:space="0" w:color="auto"/>
                                    <w:right w:val="none" w:sz="0" w:space="0" w:color="auto"/>
                                  </w:divBdr>
                                </w:div>
                                <w:div w:id="922446167">
                                  <w:marLeft w:val="640"/>
                                  <w:marRight w:val="0"/>
                                  <w:marTop w:val="0"/>
                                  <w:marBottom w:val="0"/>
                                  <w:divBdr>
                                    <w:top w:val="none" w:sz="0" w:space="0" w:color="auto"/>
                                    <w:left w:val="none" w:sz="0" w:space="0" w:color="auto"/>
                                    <w:bottom w:val="none" w:sz="0" w:space="0" w:color="auto"/>
                                    <w:right w:val="none" w:sz="0" w:space="0" w:color="auto"/>
                                  </w:divBdr>
                                </w:div>
                                <w:div w:id="944385364">
                                  <w:marLeft w:val="640"/>
                                  <w:marRight w:val="0"/>
                                  <w:marTop w:val="0"/>
                                  <w:marBottom w:val="0"/>
                                  <w:divBdr>
                                    <w:top w:val="none" w:sz="0" w:space="0" w:color="auto"/>
                                    <w:left w:val="none" w:sz="0" w:space="0" w:color="auto"/>
                                    <w:bottom w:val="none" w:sz="0" w:space="0" w:color="auto"/>
                                    <w:right w:val="none" w:sz="0" w:space="0" w:color="auto"/>
                                  </w:divBdr>
                                </w:div>
                                <w:div w:id="983312211">
                                  <w:marLeft w:val="640"/>
                                  <w:marRight w:val="0"/>
                                  <w:marTop w:val="0"/>
                                  <w:marBottom w:val="0"/>
                                  <w:divBdr>
                                    <w:top w:val="none" w:sz="0" w:space="0" w:color="auto"/>
                                    <w:left w:val="none" w:sz="0" w:space="0" w:color="auto"/>
                                    <w:bottom w:val="none" w:sz="0" w:space="0" w:color="auto"/>
                                    <w:right w:val="none" w:sz="0" w:space="0" w:color="auto"/>
                                  </w:divBdr>
                                </w:div>
                                <w:div w:id="1028487297">
                                  <w:marLeft w:val="640"/>
                                  <w:marRight w:val="0"/>
                                  <w:marTop w:val="0"/>
                                  <w:marBottom w:val="0"/>
                                  <w:divBdr>
                                    <w:top w:val="none" w:sz="0" w:space="0" w:color="auto"/>
                                    <w:left w:val="none" w:sz="0" w:space="0" w:color="auto"/>
                                    <w:bottom w:val="none" w:sz="0" w:space="0" w:color="auto"/>
                                    <w:right w:val="none" w:sz="0" w:space="0" w:color="auto"/>
                                  </w:divBdr>
                                </w:div>
                                <w:div w:id="1047801341">
                                  <w:marLeft w:val="640"/>
                                  <w:marRight w:val="0"/>
                                  <w:marTop w:val="0"/>
                                  <w:marBottom w:val="0"/>
                                  <w:divBdr>
                                    <w:top w:val="none" w:sz="0" w:space="0" w:color="auto"/>
                                    <w:left w:val="none" w:sz="0" w:space="0" w:color="auto"/>
                                    <w:bottom w:val="none" w:sz="0" w:space="0" w:color="auto"/>
                                    <w:right w:val="none" w:sz="0" w:space="0" w:color="auto"/>
                                  </w:divBdr>
                                </w:div>
                                <w:div w:id="1092579734">
                                  <w:marLeft w:val="640"/>
                                  <w:marRight w:val="0"/>
                                  <w:marTop w:val="0"/>
                                  <w:marBottom w:val="0"/>
                                  <w:divBdr>
                                    <w:top w:val="none" w:sz="0" w:space="0" w:color="auto"/>
                                    <w:left w:val="none" w:sz="0" w:space="0" w:color="auto"/>
                                    <w:bottom w:val="none" w:sz="0" w:space="0" w:color="auto"/>
                                    <w:right w:val="none" w:sz="0" w:space="0" w:color="auto"/>
                                  </w:divBdr>
                                </w:div>
                                <w:div w:id="1239973610">
                                  <w:marLeft w:val="640"/>
                                  <w:marRight w:val="0"/>
                                  <w:marTop w:val="0"/>
                                  <w:marBottom w:val="0"/>
                                  <w:divBdr>
                                    <w:top w:val="none" w:sz="0" w:space="0" w:color="auto"/>
                                    <w:left w:val="none" w:sz="0" w:space="0" w:color="auto"/>
                                    <w:bottom w:val="none" w:sz="0" w:space="0" w:color="auto"/>
                                    <w:right w:val="none" w:sz="0" w:space="0" w:color="auto"/>
                                  </w:divBdr>
                                </w:div>
                                <w:div w:id="1320646376">
                                  <w:marLeft w:val="640"/>
                                  <w:marRight w:val="0"/>
                                  <w:marTop w:val="0"/>
                                  <w:marBottom w:val="0"/>
                                  <w:divBdr>
                                    <w:top w:val="none" w:sz="0" w:space="0" w:color="auto"/>
                                    <w:left w:val="none" w:sz="0" w:space="0" w:color="auto"/>
                                    <w:bottom w:val="none" w:sz="0" w:space="0" w:color="auto"/>
                                    <w:right w:val="none" w:sz="0" w:space="0" w:color="auto"/>
                                  </w:divBdr>
                                </w:div>
                                <w:div w:id="1362780577">
                                  <w:marLeft w:val="640"/>
                                  <w:marRight w:val="0"/>
                                  <w:marTop w:val="0"/>
                                  <w:marBottom w:val="0"/>
                                  <w:divBdr>
                                    <w:top w:val="none" w:sz="0" w:space="0" w:color="auto"/>
                                    <w:left w:val="none" w:sz="0" w:space="0" w:color="auto"/>
                                    <w:bottom w:val="none" w:sz="0" w:space="0" w:color="auto"/>
                                    <w:right w:val="none" w:sz="0" w:space="0" w:color="auto"/>
                                  </w:divBdr>
                                </w:div>
                                <w:div w:id="1387333429">
                                  <w:marLeft w:val="640"/>
                                  <w:marRight w:val="0"/>
                                  <w:marTop w:val="0"/>
                                  <w:marBottom w:val="0"/>
                                  <w:divBdr>
                                    <w:top w:val="none" w:sz="0" w:space="0" w:color="auto"/>
                                    <w:left w:val="none" w:sz="0" w:space="0" w:color="auto"/>
                                    <w:bottom w:val="none" w:sz="0" w:space="0" w:color="auto"/>
                                    <w:right w:val="none" w:sz="0" w:space="0" w:color="auto"/>
                                  </w:divBdr>
                                </w:div>
                                <w:div w:id="1390031346">
                                  <w:marLeft w:val="640"/>
                                  <w:marRight w:val="0"/>
                                  <w:marTop w:val="0"/>
                                  <w:marBottom w:val="0"/>
                                  <w:divBdr>
                                    <w:top w:val="none" w:sz="0" w:space="0" w:color="auto"/>
                                    <w:left w:val="none" w:sz="0" w:space="0" w:color="auto"/>
                                    <w:bottom w:val="none" w:sz="0" w:space="0" w:color="auto"/>
                                    <w:right w:val="none" w:sz="0" w:space="0" w:color="auto"/>
                                  </w:divBdr>
                                </w:div>
                                <w:div w:id="1408654184">
                                  <w:marLeft w:val="640"/>
                                  <w:marRight w:val="0"/>
                                  <w:marTop w:val="0"/>
                                  <w:marBottom w:val="0"/>
                                  <w:divBdr>
                                    <w:top w:val="none" w:sz="0" w:space="0" w:color="auto"/>
                                    <w:left w:val="none" w:sz="0" w:space="0" w:color="auto"/>
                                    <w:bottom w:val="none" w:sz="0" w:space="0" w:color="auto"/>
                                    <w:right w:val="none" w:sz="0" w:space="0" w:color="auto"/>
                                  </w:divBdr>
                                </w:div>
                                <w:div w:id="1417821282">
                                  <w:marLeft w:val="640"/>
                                  <w:marRight w:val="0"/>
                                  <w:marTop w:val="0"/>
                                  <w:marBottom w:val="0"/>
                                  <w:divBdr>
                                    <w:top w:val="none" w:sz="0" w:space="0" w:color="auto"/>
                                    <w:left w:val="none" w:sz="0" w:space="0" w:color="auto"/>
                                    <w:bottom w:val="none" w:sz="0" w:space="0" w:color="auto"/>
                                    <w:right w:val="none" w:sz="0" w:space="0" w:color="auto"/>
                                  </w:divBdr>
                                </w:div>
                                <w:div w:id="1419475246">
                                  <w:marLeft w:val="640"/>
                                  <w:marRight w:val="0"/>
                                  <w:marTop w:val="0"/>
                                  <w:marBottom w:val="0"/>
                                  <w:divBdr>
                                    <w:top w:val="none" w:sz="0" w:space="0" w:color="auto"/>
                                    <w:left w:val="none" w:sz="0" w:space="0" w:color="auto"/>
                                    <w:bottom w:val="none" w:sz="0" w:space="0" w:color="auto"/>
                                    <w:right w:val="none" w:sz="0" w:space="0" w:color="auto"/>
                                  </w:divBdr>
                                </w:div>
                                <w:div w:id="1447889382">
                                  <w:marLeft w:val="640"/>
                                  <w:marRight w:val="0"/>
                                  <w:marTop w:val="0"/>
                                  <w:marBottom w:val="0"/>
                                  <w:divBdr>
                                    <w:top w:val="none" w:sz="0" w:space="0" w:color="auto"/>
                                    <w:left w:val="none" w:sz="0" w:space="0" w:color="auto"/>
                                    <w:bottom w:val="none" w:sz="0" w:space="0" w:color="auto"/>
                                    <w:right w:val="none" w:sz="0" w:space="0" w:color="auto"/>
                                  </w:divBdr>
                                </w:div>
                                <w:div w:id="1476487244">
                                  <w:marLeft w:val="640"/>
                                  <w:marRight w:val="0"/>
                                  <w:marTop w:val="0"/>
                                  <w:marBottom w:val="0"/>
                                  <w:divBdr>
                                    <w:top w:val="none" w:sz="0" w:space="0" w:color="auto"/>
                                    <w:left w:val="none" w:sz="0" w:space="0" w:color="auto"/>
                                    <w:bottom w:val="none" w:sz="0" w:space="0" w:color="auto"/>
                                    <w:right w:val="none" w:sz="0" w:space="0" w:color="auto"/>
                                  </w:divBdr>
                                </w:div>
                                <w:div w:id="1487476383">
                                  <w:marLeft w:val="640"/>
                                  <w:marRight w:val="0"/>
                                  <w:marTop w:val="0"/>
                                  <w:marBottom w:val="0"/>
                                  <w:divBdr>
                                    <w:top w:val="none" w:sz="0" w:space="0" w:color="auto"/>
                                    <w:left w:val="none" w:sz="0" w:space="0" w:color="auto"/>
                                    <w:bottom w:val="none" w:sz="0" w:space="0" w:color="auto"/>
                                    <w:right w:val="none" w:sz="0" w:space="0" w:color="auto"/>
                                  </w:divBdr>
                                </w:div>
                                <w:div w:id="1490756356">
                                  <w:marLeft w:val="640"/>
                                  <w:marRight w:val="0"/>
                                  <w:marTop w:val="0"/>
                                  <w:marBottom w:val="0"/>
                                  <w:divBdr>
                                    <w:top w:val="none" w:sz="0" w:space="0" w:color="auto"/>
                                    <w:left w:val="none" w:sz="0" w:space="0" w:color="auto"/>
                                    <w:bottom w:val="none" w:sz="0" w:space="0" w:color="auto"/>
                                    <w:right w:val="none" w:sz="0" w:space="0" w:color="auto"/>
                                  </w:divBdr>
                                </w:div>
                                <w:div w:id="1511094943">
                                  <w:marLeft w:val="640"/>
                                  <w:marRight w:val="0"/>
                                  <w:marTop w:val="0"/>
                                  <w:marBottom w:val="0"/>
                                  <w:divBdr>
                                    <w:top w:val="none" w:sz="0" w:space="0" w:color="auto"/>
                                    <w:left w:val="none" w:sz="0" w:space="0" w:color="auto"/>
                                    <w:bottom w:val="none" w:sz="0" w:space="0" w:color="auto"/>
                                    <w:right w:val="none" w:sz="0" w:space="0" w:color="auto"/>
                                  </w:divBdr>
                                </w:div>
                                <w:div w:id="1565607653">
                                  <w:marLeft w:val="640"/>
                                  <w:marRight w:val="0"/>
                                  <w:marTop w:val="0"/>
                                  <w:marBottom w:val="0"/>
                                  <w:divBdr>
                                    <w:top w:val="none" w:sz="0" w:space="0" w:color="auto"/>
                                    <w:left w:val="none" w:sz="0" w:space="0" w:color="auto"/>
                                    <w:bottom w:val="none" w:sz="0" w:space="0" w:color="auto"/>
                                    <w:right w:val="none" w:sz="0" w:space="0" w:color="auto"/>
                                  </w:divBdr>
                                </w:div>
                                <w:div w:id="1609967774">
                                  <w:marLeft w:val="640"/>
                                  <w:marRight w:val="0"/>
                                  <w:marTop w:val="0"/>
                                  <w:marBottom w:val="0"/>
                                  <w:divBdr>
                                    <w:top w:val="none" w:sz="0" w:space="0" w:color="auto"/>
                                    <w:left w:val="none" w:sz="0" w:space="0" w:color="auto"/>
                                    <w:bottom w:val="none" w:sz="0" w:space="0" w:color="auto"/>
                                    <w:right w:val="none" w:sz="0" w:space="0" w:color="auto"/>
                                  </w:divBdr>
                                </w:div>
                                <w:div w:id="1673214751">
                                  <w:marLeft w:val="640"/>
                                  <w:marRight w:val="0"/>
                                  <w:marTop w:val="0"/>
                                  <w:marBottom w:val="0"/>
                                  <w:divBdr>
                                    <w:top w:val="none" w:sz="0" w:space="0" w:color="auto"/>
                                    <w:left w:val="none" w:sz="0" w:space="0" w:color="auto"/>
                                    <w:bottom w:val="none" w:sz="0" w:space="0" w:color="auto"/>
                                    <w:right w:val="none" w:sz="0" w:space="0" w:color="auto"/>
                                  </w:divBdr>
                                </w:div>
                                <w:div w:id="1677028185">
                                  <w:marLeft w:val="640"/>
                                  <w:marRight w:val="0"/>
                                  <w:marTop w:val="0"/>
                                  <w:marBottom w:val="0"/>
                                  <w:divBdr>
                                    <w:top w:val="none" w:sz="0" w:space="0" w:color="auto"/>
                                    <w:left w:val="none" w:sz="0" w:space="0" w:color="auto"/>
                                    <w:bottom w:val="none" w:sz="0" w:space="0" w:color="auto"/>
                                    <w:right w:val="none" w:sz="0" w:space="0" w:color="auto"/>
                                  </w:divBdr>
                                </w:div>
                                <w:div w:id="1689063087">
                                  <w:marLeft w:val="640"/>
                                  <w:marRight w:val="0"/>
                                  <w:marTop w:val="0"/>
                                  <w:marBottom w:val="0"/>
                                  <w:divBdr>
                                    <w:top w:val="none" w:sz="0" w:space="0" w:color="auto"/>
                                    <w:left w:val="none" w:sz="0" w:space="0" w:color="auto"/>
                                    <w:bottom w:val="none" w:sz="0" w:space="0" w:color="auto"/>
                                    <w:right w:val="none" w:sz="0" w:space="0" w:color="auto"/>
                                  </w:divBdr>
                                </w:div>
                                <w:div w:id="1725909453">
                                  <w:marLeft w:val="640"/>
                                  <w:marRight w:val="0"/>
                                  <w:marTop w:val="0"/>
                                  <w:marBottom w:val="0"/>
                                  <w:divBdr>
                                    <w:top w:val="none" w:sz="0" w:space="0" w:color="auto"/>
                                    <w:left w:val="none" w:sz="0" w:space="0" w:color="auto"/>
                                    <w:bottom w:val="none" w:sz="0" w:space="0" w:color="auto"/>
                                    <w:right w:val="none" w:sz="0" w:space="0" w:color="auto"/>
                                  </w:divBdr>
                                </w:div>
                                <w:div w:id="1730575081">
                                  <w:marLeft w:val="640"/>
                                  <w:marRight w:val="0"/>
                                  <w:marTop w:val="0"/>
                                  <w:marBottom w:val="0"/>
                                  <w:divBdr>
                                    <w:top w:val="none" w:sz="0" w:space="0" w:color="auto"/>
                                    <w:left w:val="none" w:sz="0" w:space="0" w:color="auto"/>
                                    <w:bottom w:val="none" w:sz="0" w:space="0" w:color="auto"/>
                                    <w:right w:val="none" w:sz="0" w:space="0" w:color="auto"/>
                                  </w:divBdr>
                                </w:div>
                                <w:div w:id="1734037943">
                                  <w:marLeft w:val="640"/>
                                  <w:marRight w:val="0"/>
                                  <w:marTop w:val="0"/>
                                  <w:marBottom w:val="0"/>
                                  <w:divBdr>
                                    <w:top w:val="none" w:sz="0" w:space="0" w:color="auto"/>
                                    <w:left w:val="none" w:sz="0" w:space="0" w:color="auto"/>
                                    <w:bottom w:val="none" w:sz="0" w:space="0" w:color="auto"/>
                                    <w:right w:val="none" w:sz="0" w:space="0" w:color="auto"/>
                                  </w:divBdr>
                                </w:div>
                                <w:div w:id="1774085825">
                                  <w:marLeft w:val="640"/>
                                  <w:marRight w:val="0"/>
                                  <w:marTop w:val="0"/>
                                  <w:marBottom w:val="0"/>
                                  <w:divBdr>
                                    <w:top w:val="none" w:sz="0" w:space="0" w:color="auto"/>
                                    <w:left w:val="none" w:sz="0" w:space="0" w:color="auto"/>
                                    <w:bottom w:val="none" w:sz="0" w:space="0" w:color="auto"/>
                                    <w:right w:val="none" w:sz="0" w:space="0" w:color="auto"/>
                                  </w:divBdr>
                                </w:div>
                                <w:div w:id="1794907214">
                                  <w:marLeft w:val="640"/>
                                  <w:marRight w:val="0"/>
                                  <w:marTop w:val="0"/>
                                  <w:marBottom w:val="0"/>
                                  <w:divBdr>
                                    <w:top w:val="none" w:sz="0" w:space="0" w:color="auto"/>
                                    <w:left w:val="none" w:sz="0" w:space="0" w:color="auto"/>
                                    <w:bottom w:val="none" w:sz="0" w:space="0" w:color="auto"/>
                                    <w:right w:val="none" w:sz="0" w:space="0" w:color="auto"/>
                                  </w:divBdr>
                                </w:div>
                                <w:div w:id="1796636575">
                                  <w:marLeft w:val="640"/>
                                  <w:marRight w:val="0"/>
                                  <w:marTop w:val="0"/>
                                  <w:marBottom w:val="0"/>
                                  <w:divBdr>
                                    <w:top w:val="none" w:sz="0" w:space="0" w:color="auto"/>
                                    <w:left w:val="none" w:sz="0" w:space="0" w:color="auto"/>
                                    <w:bottom w:val="none" w:sz="0" w:space="0" w:color="auto"/>
                                    <w:right w:val="none" w:sz="0" w:space="0" w:color="auto"/>
                                  </w:divBdr>
                                </w:div>
                                <w:div w:id="1817530103">
                                  <w:marLeft w:val="640"/>
                                  <w:marRight w:val="0"/>
                                  <w:marTop w:val="0"/>
                                  <w:marBottom w:val="0"/>
                                  <w:divBdr>
                                    <w:top w:val="none" w:sz="0" w:space="0" w:color="auto"/>
                                    <w:left w:val="none" w:sz="0" w:space="0" w:color="auto"/>
                                    <w:bottom w:val="none" w:sz="0" w:space="0" w:color="auto"/>
                                    <w:right w:val="none" w:sz="0" w:space="0" w:color="auto"/>
                                  </w:divBdr>
                                </w:div>
                                <w:div w:id="1822193145">
                                  <w:marLeft w:val="640"/>
                                  <w:marRight w:val="0"/>
                                  <w:marTop w:val="0"/>
                                  <w:marBottom w:val="0"/>
                                  <w:divBdr>
                                    <w:top w:val="none" w:sz="0" w:space="0" w:color="auto"/>
                                    <w:left w:val="none" w:sz="0" w:space="0" w:color="auto"/>
                                    <w:bottom w:val="none" w:sz="0" w:space="0" w:color="auto"/>
                                    <w:right w:val="none" w:sz="0" w:space="0" w:color="auto"/>
                                  </w:divBdr>
                                </w:div>
                                <w:div w:id="1831405110">
                                  <w:marLeft w:val="640"/>
                                  <w:marRight w:val="0"/>
                                  <w:marTop w:val="0"/>
                                  <w:marBottom w:val="0"/>
                                  <w:divBdr>
                                    <w:top w:val="none" w:sz="0" w:space="0" w:color="auto"/>
                                    <w:left w:val="none" w:sz="0" w:space="0" w:color="auto"/>
                                    <w:bottom w:val="none" w:sz="0" w:space="0" w:color="auto"/>
                                    <w:right w:val="none" w:sz="0" w:space="0" w:color="auto"/>
                                  </w:divBdr>
                                </w:div>
                                <w:div w:id="1884557751">
                                  <w:marLeft w:val="640"/>
                                  <w:marRight w:val="0"/>
                                  <w:marTop w:val="0"/>
                                  <w:marBottom w:val="0"/>
                                  <w:divBdr>
                                    <w:top w:val="none" w:sz="0" w:space="0" w:color="auto"/>
                                    <w:left w:val="none" w:sz="0" w:space="0" w:color="auto"/>
                                    <w:bottom w:val="none" w:sz="0" w:space="0" w:color="auto"/>
                                    <w:right w:val="none" w:sz="0" w:space="0" w:color="auto"/>
                                  </w:divBdr>
                                </w:div>
                                <w:div w:id="1902061071">
                                  <w:marLeft w:val="640"/>
                                  <w:marRight w:val="0"/>
                                  <w:marTop w:val="0"/>
                                  <w:marBottom w:val="0"/>
                                  <w:divBdr>
                                    <w:top w:val="none" w:sz="0" w:space="0" w:color="auto"/>
                                    <w:left w:val="none" w:sz="0" w:space="0" w:color="auto"/>
                                    <w:bottom w:val="none" w:sz="0" w:space="0" w:color="auto"/>
                                    <w:right w:val="none" w:sz="0" w:space="0" w:color="auto"/>
                                  </w:divBdr>
                                </w:div>
                                <w:div w:id="1928923448">
                                  <w:marLeft w:val="640"/>
                                  <w:marRight w:val="0"/>
                                  <w:marTop w:val="0"/>
                                  <w:marBottom w:val="0"/>
                                  <w:divBdr>
                                    <w:top w:val="none" w:sz="0" w:space="0" w:color="auto"/>
                                    <w:left w:val="none" w:sz="0" w:space="0" w:color="auto"/>
                                    <w:bottom w:val="none" w:sz="0" w:space="0" w:color="auto"/>
                                    <w:right w:val="none" w:sz="0" w:space="0" w:color="auto"/>
                                  </w:divBdr>
                                </w:div>
                                <w:div w:id="1931549474">
                                  <w:marLeft w:val="640"/>
                                  <w:marRight w:val="0"/>
                                  <w:marTop w:val="0"/>
                                  <w:marBottom w:val="0"/>
                                  <w:divBdr>
                                    <w:top w:val="none" w:sz="0" w:space="0" w:color="auto"/>
                                    <w:left w:val="none" w:sz="0" w:space="0" w:color="auto"/>
                                    <w:bottom w:val="none" w:sz="0" w:space="0" w:color="auto"/>
                                    <w:right w:val="none" w:sz="0" w:space="0" w:color="auto"/>
                                  </w:divBdr>
                                </w:div>
                                <w:div w:id="1947420561">
                                  <w:marLeft w:val="640"/>
                                  <w:marRight w:val="0"/>
                                  <w:marTop w:val="0"/>
                                  <w:marBottom w:val="0"/>
                                  <w:divBdr>
                                    <w:top w:val="none" w:sz="0" w:space="0" w:color="auto"/>
                                    <w:left w:val="none" w:sz="0" w:space="0" w:color="auto"/>
                                    <w:bottom w:val="none" w:sz="0" w:space="0" w:color="auto"/>
                                    <w:right w:val="none" w:sz="0" w:space="0" w:color="auto"/>
                                  </w:divBdr>
                                </w:div>
                                <w:div w:id="1970162285">
                                  <w:marLeft w:val="640"/>
                                  <w:marRight w:val="0"/>
                                  <w:marTop w:val="0"/>
                                  <w:marBottom w:val="0"/>
                                  <w:divBdr>
                                    <w:top w:val="none" w:sz="0" w:space="0" w:color="auto"/>
                                    <w:left w:val="none" w:sz="0" w:space="0" w:color="auto"/>
                                    <w:bottom w:val="none" w:sz="0" w:space="0" w:color="auto"/>
                                    <w:right w:val="none" w:sz="0" w:space="0" w:color="auto"/>
                                  </w:divBdr>
                                </w:div>
                                <w:div w:id="1974754183">
                                  <w:marLeft w:val="640"/>
                                  <w:marRight w:val="0"/>
                                  <w:marTop w:val="0"/>
                                  <w:marBottom w:val="0"/>
                                  <w:divBdr>
                                    <w:top w:val="none" w:sz="0" w:space="0" w:color="auto"/>
                                    <w:left w:val="none" w:sz="0" w:space="0" w:color="auto"/>
                                    <w:bottom w:val="none" w:sz="0" w:space="0" w:color="auto"/>
                                    <w:right w:val="none" w:sz="0" w:space="0" w:color="auto"/>
                                  </w:divBdr>
                                </w:div>
                                <w:div w:id="1979148665">
                                  <w:marLeft w:val="640"/>
                                  <w:marRight w:val="0"/>
                                  <w:marTop w:val="0"/>
                                  <w:marBottom w:val="0"/>
                                  <w:divBdr>
                                    <w:top w:val="none" w:sz="0" w:space="0" w:color="auto"/>
                                    <w:left w:val="none" w:sz="0" w:space="0" w:color="auto"/>
                                    <w:bottom w:val="none" w:sz="0" w:space="0" w:color="auto"/>
                                    <w:right w:val="none" w:sz="0" w:space="0" w:color="auto"/>
                                  </w:divBdr>
                                </w:div>
                                <w:div w:id="2055154449">
                                  <w:marLeft w:val="640"/>
                                  <w:marRight w:val="0"/>
                                  <w:marTop w:val="0"/>
                                  <w:marBottom w:val="0"/>
                                  <w:divBdr>
                                    <w:top w:val="none" w:sz="0" w:space="0" w:color="auto"/>
                                    <w:left w:val="none" w:sz="0" w:space="0" w:color="auto"/>
                                    <w:bottom w:val="none" w:sz="0" w:space="0" w:color="auto"/>
                                    <w:right w:val="none" w:sz="0" w:space="0" w:color="auto"/>
                                  </w:divBdr>
                                </w:div>
                                <w:div w:id="2098868541">
                                  <w:marLeft w:val="640"/>
                                  <w:marRight w:val="0"/>
                                  <w:marTop w:val="0"/>
                                  <w:marBottom w:val="0"/>
                                  <w:divBdr>
                                    <w:top w:val="none" w:sz="0" w:space="0" w:color="auto"/>
                                    <w:left w:val="none" w:sz="0" w:space="0" w:color="auto"/>
                                    <w:bottom w:val="none" w:sz="0" w:space="0" w:color="auto"/>
                                    <w:right w:val="none" w:sz="0" w:space="0" w:color="auto"/>
                                  </w:divBdr>
                                </w:div>
                                <w:div w:id="2132894828">
                                  <w:marLeft w:val="640"/>
                                  <w:marRight w:val="0"/>
                                  <w:marTop w:val="0"/>
                                  <w:marBottom w:val="0"/>
                                  <w:divBdr>
                                    <w:top w:val="none" w:sz="0" w:space="0" w:color="auto"/>
                                    <w:left w:val="none" w:sz="0" w:space="0" w:color="auto"/>
                                    <w:bottom w:val="none" w:sz="0" w:space="0" w:color="auto"/>
                                    <w:right w:val="none" w:sz="0" w:space="0" w:color="auto"/>
                                  </w:divBdr>
                                </w:div>
                              </w:divsChild>
                            </w:div>
                            <w:div w:id="1148210317">
                              <w:marLeft w:val="0"/>
                              <w:marRight w:val="0"/>
                              <w:marTop w:val="0"/>
                              <w:marBottom w:val="0"/>
                              <w:divBdr>
                                <w:top w:val="none" w:sz="0" w:space="0" w:color="auto"/>
                                <w:left w:val="none" w:sz="0" w:space="0" w:color="auto"/>
                                <w:bottom w:val="none" w:sz="0" w:space="0" w:color="auto"/>
                                <w:right w:val="none" w:sz="0" w:space="0" w:color="auto"/>
                              </w:divBdr>
                              <w:divsChild>
                                <w:div w:id="30496561">
                                  <w:marLeft w:val="640"/>
                                  <w:marRight w:val="0"/>
                                  <w:marTop w:val="0"/>
                                  <w:marBottom w:val="0"/>
                                  <w:divBdr>
                                    <w:top w:val="none" w:sz="0" w:space="0" w:color="auto"/>
                                    <w:left w:val="none" w:sz="0" w:space="0" w:color="auto"/>
                                    <w:bottom w:val="none" w:sz="0" w:space="0" w:color="auto"/>
                                    <w:right w:val="none" w:sz="0" w:space="0" w:color="auto"/>
                                  </w:divBdr>
                                </w:div>
                                <w:div w:id="34739434">
                                  <w:marLeft w:val="640"/>
                                  <w:marRight w:val="0"/>
                                  <w:marTop w:val="0"/>
                                  <w:marBottom w:val="0"/>
                                  <w:divBdr>
                                    <w:top w:val="none" w:sz="0" w:space="0" w:color="auto"/>
                                    <w:left w:val="none" w:sz="0" w:space="0" w:color="auto"/>
                                    <w:bottom w:val="none" w:sz="0" w:space="0" w:color="auto"/>
                                    <w:right w:val="none" w:sz="0" w:space="0" w:color="auto"/>
                                  </w:divBdr>
                                </w:div>
                                <w:div w:id="39012086">
                                  <w:marLeft w:val="640"/>
                                  <w:marRight w:val="0"/>
                                  <w:marTop w:val="0"/>
                                  <w:marBottom w:val="0"/>
                                  <w:divBdr>
                                    <w:top w:val="none" w:sz="0" w:space="0" w:color="auto"/>
                                    <w:left w:val="none" w:sz="0" w:space="0" w:color="auto"/>
                                    <w:bottom w:val="none" w:sz="0" w:space="0" w:color="auto"/>
                                    <w:right w:val="none" w:sz="0" w:space="0" w:color="auto"/>
                                  </w:divBdr>
                                </w:div>
                                <w:div w:id="77794396">
                                  <w:marLeft w:val="640"/>
                                  <w:marRight w:val="0"/>
                                  <w:marTop w:val="0"/>
                                  <w:marBottom w:val="0"/>
                                  <w:divBdr>
                                    <w:top w:val="none" w:sz="0" w:space="0" w:color="auto"/>
                                    <w:left w:val="none" w:sz="0" w:space="0" w:color="auto"/>
                                    <w:bottom w:val="none" w:sz="0" w:space="0" w:color="auto"/>
                                    <w:right w:val="none" w:sz="0" w:space="0" w:color="auto"/>
                                  </w:divBdr>
                                </w:div>
                                <w:div w:id="78601569">
                                  <w:marLeft w:val="640"/>
                                  <w:marRight w:val="0"/>
                                  <w:marTop w:val="0"/>
                                  <w:marBottom w:val="0"/>
                                  <w:divBdr>
                                    <w:top w:val="none" w:sz="0" w:space="0" w:color="auto"/>
                                    <w:left w:val="none" w:sz="0" w:space="0" w:color="auto"/>
                                    <w:bottom w:val="none" w:sz="0" w:space="0" w:color="auto"/>
                                    <w:right w:val="none" w:sz="0" w:space="0" w:color="auto"/>
                                  </w:divBdr>
                                </w:div>
                                <w:div w:id="79571065">
                                  <w:marLeft w:val="640"/>
                                  <w:marRight w:val="0"/>
                                  <w:marTop w:val="0"/>
                                  <w:marBottom w:val="0"/>
                                  <w:divBdr>
                                    <w:top w:val="none" w:sz="0" w:space="0" w:color="auto"/>
                                    <w:left w:val="none" w:sz="0" w:space="0" w:color="auto"/>
                                    <w:bottom w:val="none" w:sz="0" w:space="0" w:color="auto"/>
                                    <w:right w:val="none" w:sz="0" w:space="0" w:color="auto"/>
                                  </w:divBdr>
                                </w:div>
                                <w:div w:id="84805842">
                                  <w:marLeft w:val="640"/>
                                  <w:marRight w:val="0"/>
                                  <w:marTop w:val="0"/>
                                  <w:marBottom w:val="0"/>
                                  <w:divBdr>
                                    <w:top w:val="none" w:sz="0" w:space="0" w:color="auto"/>
                                    <w:left w:val="none" w:sz="0" w:space="0" w:color="auto"/>
                                    <w:bottom w:val="none" w:sz="0" w:space="0" w:color="auto"/>
                                    <w:right w:val="none" w:sz="0" w:space="0" w:color="auto"/>
                                  </w:divBdr>
                                </w:div>
                                <w:div w:id="88619976">
                                  <w:marLeft w:val="640"/>
                                  <w:marRight w:val="0"/>
                                  <w:marTop w:val="0"/>
                                  <w:marBottom w:val="0"/>
                                  <w:divBdr>
                                    <w:top w:val="none" w:sz="0" w:space="0" w:color="auto"/>
                                    <w:left w:val="none" w:sz="0" w:space="0" w:color="auto"/>
                                    <w:bottom w:val="none" w:sz="0" w:space="0" w:color="auto"/>
                                    <w:right w:val="none" w:sz="0" w:space="0" w:color="auto"/>
                                  </w:divBdr>
                                </w:div>
                                <w:div w:id="90009357">
                                  <w:marLeft w:val="640"/>
                                  <w:marRight w:val="0"/>
                                  <w:marTop w:val="0"/>
                                  <w:marBottom w:val="0"/>
                                  <w:divBdr>
                                    <w:top w:val="none" w:sz="0" w:space="0" w:color="auto"/>
                                    <w:left w:val="none" w:sz="0" w:space="0" w:color="auto"/>
                                    <w:bottom w:val="none" w:sz="0" w:space="0" w:color="auto"/>
                                    <w:right w:val="none" w:sz="0" w:space="0" w:color="auto"/>
                                  </w:divBdr>
                                </w:div>
                                <w:div w:id="106513741">
                                  <w:marLeft w:val="640"/>
                                  <w:marRight w:val="0"/>
                                  <w:marTop w:val="0"/>
                                  <w:marBottom w:val="0"/>
                                  <w:divBdr>
                                    <w:top w:val="none" w:sz="0" w:space="0" w:color="auto"/>
                                    <w:left w:val="none" w:sz="0" w:space="0" w:color="auto"/>
                                    <w:bottom w:val="none" w:sz="0" w:space="0" w:color="auto"/>
                                    <w:right w:val="none" w:sz="0" w:space="0" w:color="auto"/>
                                  </w:divBdr>
                                </w:div>
                                <w:div w:id="138740433">
                                  <w:marLeft w:val="640"/>
                                  <w:marRight w:val="0"/>
                                  <w:marTop w:val="0"/>
                                  <w:marBottom w:val="0"/>
                                  <w:divBdr>
                                    <w:top w:val="none" w:sz="0" w:space="0" w:color="auto"/>
                                    <w:left w:val="none" w:sz="0" w:space="0" w:color="auto"/>
                                    <w:bottom w:val="none" w:sz="0" w:space="0" w:color="auto"/>
                                    <w:right w:val="none" w:sz="0" w:space="0" w:color="auto"/>
                                  </w:divBdr>
                                </w:div>
                                <w:div w:id="157623563">
                                  <w:marLeft w:val="640"/>
                                  <w:marRight w:val="0"/>
                                  <w:marTop w:val="0"/>
                                  <w:marBottom w:val="0"/>
                                  <w:divBdr>
                                    <w:top w:val="none" w:sz="0" w:space="0" w:color="auto"/>
                                    <w:left w:val="none" w:sz="0" w:space="0" w:color="auto"/>
                                    <w:bottom w:val="none" w:sz="0" w:space="0" w:color="auto"/>
                                    <w:right w:val="none" w:sz="0" w:space="0" w:color="auto"/>
                                  </w:divBdr>
                                </w:div>
                                <w:div w:id="162161209">
                                  <w:marLeft w:val="640"/>
                                  <w:marRight w:val="0"/>
                                  <w:marTop w:val="0"/>
                                  <w:marBottom w:val="0"/>
                                  <w:divBdr>
                                    <w:top w:val="none" w:sz="0" w:space="0" w:color="auto"/>
                                    <w:left w:val="none" w:sz="0" w:space="0" w:color="auto"/>
                                    <w:bottom w:val="none" w:sz="0" w:space="0" w:color="auto"/>
                                    <w:right w:val="none" w:sz="0" w:space="0" w:color="auto"/>
                                  </w:divBdr>
                                </w:div>
                                <w:div w:id="173033330">
                                  <w:marLeft w:val="640"/>
                                  <w:marRight w:val="0"/>
                                  <w:marTop w:val="0"/>
                                  <w:marBottom w:val="0"/>
                                  <w:divBdr>
                                    <w:top w:val="none" w:sz="0" w:space="0" w:color="auto"/>
                                    <w:left w:val="none" w:sz="0" w:space="0" w:color="auto"/>
                                    <w:bottom w:val="none" w:sz="0" w:space="0" w:color="auto"/>
                                    <w:right w:val="none" w:sz="0" w:space="0" w:color="auto"/>
                                  </w:divBdr>
                                </w:div>
                                <w:div w:id="200021900">
                                  <w:marLeft w:val="640"/>
                                  <w:marRight w:val="0"/>
                                  <w:marTop w:val="0"/>
                                  <w:marBottom w:val="0"/>
                                  <w:divBdr>
                                    <w:top w:val="none" w:sz="0" w:space="0" w:color="auto"/>
                                    <w:left w:val="none" w:sz="0" w:space="0" w:color="auto"/>
                                    <w:bottom w:val="none" w:sz="0" w:space="0" w:color="auto"/>
                                    <w:right w:val="none" w:sz="0" w:space="0" w:color="auto"/>
                                  </w:divBdr>
                                </w:div>
                                <w:div w:id="240988540">
                                  <w:marLeft w:val="640"/>
                                  <w:marRight w:val="0"/>
                                  <w:marTop w:val="0"/>
                                  <w:marBottom w:val="0"/>
                                  <w:divBdr>
                                    <w:top w:val="none" w:sz="0" w:space="0" w:color="auto"/>
                                    <w:left w:val="none" w:sz="0" w:space="0" w:color="auto"/>
                                    <w:bottom w:val="none" w:sz="0" w:space="0" w:color="auto"/>
                                    <w:right w:val="none" w:sz="0" w:space="0" w:color="auto"/>
                                  </w:divBdr>
                                </w:div>
                                <w:div w:id="243414832">
                                  <w:marLeft w:val="640"/>
                                  <w:marRight w:val="0"/>
                                  <w:marTop w:val="0"/>
                                  <w:marBottom w:val="0"/>
                                  <w:divBdr>
                                    <w:top w:val="none" w:sz="0" w:space="0" w:color="auto"/>
                                    <w:left w:val="none" w:sz="0" w:space="0" w:color="auto"/>
                                    <w:bottom w:val="none" w:sz="0" w:space="0" w:color="auto"/>
                                    <w:right w:val="none" w:sz="0" w:space="0" w:color="auto"/>
                                  </w:divBdr>
                                </w:div>
                                <w:div w:id="298069559">
                                  <w:marLeft w:val="640"/>
                                  <w:marRight w:val="0"/>
                                  <w:marTop w:val="0"/>
                                  <w:marBottom w:val="0"/>
                                  <w:divBdr>
                                    <w:top w:val="none" w:sz="0" w:space="0" w:color="auto"/>
                                    <w:left w:val="none" w:sz="0" w:space="0" w:color="auto"/>
                                    <w:bottom w:val="none" w:sz="0" w:space="0" w:color="auto"/>
                                    <w:right w:val="none" w:sz="0" w:space="0" w:color="auto"/>
                                  </w:divBdr>
                                </w:div>
                                <w:div w:id="324751545">
                                  <w:marLeft w:val="640"/>
                                  <w:marRight w:val="0"/>
                                  <w:marTop w:val="0"/>
                                  <w:marBottom w:val="0"/>
                                  <w:divBdr>
                                    <w:top w:val="none" w:sz="0" w:space="0" w:color="auto"/>
                                    <w:left w:val="none" w:sz="0" w:space="0" w:color="auto"/>
                                    <w:bottom w:val="none" w:sz="0" w:space="0" w:color="auto"/>
                                    <w:right w:val="none" w:sz="0" w:space="0" w:color="auto"/>
                                  </w:divBdr>
                                </w:div>
                                <w:div w:id="449200809">
                                  <w:marLeft w:val="640"/>
                                  <w:marRight w:val="0"/>
                                  <w:marTop w:val="0"/>
                                  <w:marBottom w:val="0"/>
                                  <w:divBdr>
                                    <w:top w:val="none" w:sz="0" w:space="0" w:color="auto"/>
                                    <w:left w:val="none" w:sz="0" w:space="0" w:color="auto"/>
                                    <w:bottom w:val="none" w:sz="0" w:space="0" w:color="auto"/>
                                    <w:right w:val="none" w:sz="0" w:space="0" w:color="auto"/>
                                  </w:divBdr>
                                </w:div>
                                <w:div w:id="481387285">
                                  <w:marLeft w:val="640"/>
                                  <w:marRight w:val="0"/>
                                  <w:marTop w:val="0"/>
                                  <w:marBottom w:val="0"/>
                                  <w:divBdr>
                                    <w:top w:val="none" w:sz="0" w:space="0" w:color="auto"/>
                                    <w:left w:val="none" w:sz="0" w:space="0" w:color="auto"/>
                                    <w:bottom w:val="none" w:sz="0" w:space="0" w:color="auto"/>
                                    <w:right w:val="none" w:sz="0" w:space="0" w:color="auto"/>
                                  </w:divBdr>
                                </w:div>
                                <w:div w:id="494298421">
                                  <w:marLeft w:val="640"/>
                                  <w:marRight w:val="0"/>
                                  <w:marTop w:val="0"/>
                                  <w:marBottom w:val="0"/>
                                  <w:divBdr>
                                    <w:top w:val="none" w:sz="0" w:space="0" w:color="auto"/>
                                    <w:left w:val="none" w:sz="0" w:space="0" w:color="auto"/>
                                    <w:bottom w:val="none" w:sz="0" w:space="0" w:color="auto"/>
                                    <w:right w:val="none" w:sz="0" w:space="0" w:color="auto"/>
                                  </w:divBdr>
                                </w:div>
                                <w:div w:id="499810219">
                                  <w:marLeft w:val="640"/>
                                  <w:marRight w:val="0"/>
                                  <w:marTop w:val="0"/>
                                  <w:marBottom w:val="0"/>
                                  <w:divBdr>
                                    <w:top w:val="none" w:sz="0" w:space="0" w:color="auto"/>
                                    <w:left w:val="none" w:sz="0" w:space="0" w:color="auto"/>
                                    <w:bottom w:val="none" w:sz="0" w:space="0" w:color="auto"/>
                                    <w:right w:val="none" w:sz="0" w:space="0" w:color="auto"/>
                                  </w:divBdr>
                                </w:div>
                                <w:div w:id="511535432">
                                  <w:marLeft w:val="640"/>
                                  <w:marRight w:val="0"/>
                                  <w:marTop w:val="0"/>
                                  <w:marBottom w:val="0"/>
                                  <w:divBdr>
                                    <w:top w:val="none" w:sz="0" w:space="0" w:color="auto"/>
                                    <w:left w:val="none" w:sz="0" w:space="0" w:color="auto"/>
                                    <w:bottom w:val="none" w:sz="0" w:space="0" w:color="auto"/>
                                    <w:right w:val="none" w:sz="0" w:space="0" w:color="auto"/>
                                  </w:divBdr>
                                </w:div>
                                <w:div w:id="511841191">
                                  <w:marLeft w:val="640"/>
                                  <w:marRight w:val="0"/>
                                  <w:marTop w:val="0"/>
                                  <w:marBottom w:val="0"/>
                                  <w:divBdr>
                                    <w:top w:val="none" w:sz="0" w:space="0" w:color="auto"/>
                                    <w:left w:val="none" w:sz="0" w:space="0" w:color="auto"/>
                                    <w:bottom w:val="none" w:sz="0" w:space="0" w:color="auto"/>
                                    <w:right w:val="none" w:sz="0" w:space="0" w:color="auto"/>
                                  </w:divBdr>
                                </w:div>
                                <w:div w:id="537671505">
                                  <w:marLeft w:val="640"/>
                                  <w:marRight w:val="0"/>
                                  <w:marTop w:val="0"/>
                                  <w:marBottom w:val="0"/>
                                  <w:divBdr>
                                    <w:top w:val="none" w:sz="0" w:space="0" w:color="auto"/>
                                    <w:left w:val="none" w:sz="0" w:space="0" w:color="auto"/>
                                    <w:bottom w:val="none" w:sz="0" w:space="0" w:color="auto"/>
                                    <w:right w:val="none" w:sz="0" w:space="0" w:color="auto"/>
                                  </w:divBdr>
                                </w:div>
                                <w:div w:id="549922742">
                                  <w:marLeft w:val="640"/>
                                  <w:marRight w:val="0"/>
                                  <w:marTop w:val="0"/>
                                  <w:marBottom w:val="0"/>
                                  <w:divBdr>
                                    <w:top w:val="none" w:sz="0" w:space="0" w:color="auto"/>
                                    <w:left w:val="none" w:sz="0" w:space="0" w:color="auto"/>
                                    <w:bottom w:val="none" w:sz="0" w:space="0" w:color="auto"/>
                                    <w:right w:val="none" w:sz="0" w:space="0" w:color="auto"/>
                                  </w:divBdr>
                                </w:div>
                                <w:div w:id="566259849">
                                  <w:marLeft w:val="640"/>
                                  <w:marRight w:val="0"/>
                                  <w:marTop w:val="0"/>
                                  <w:marBottom w:val="0"/>
                                  <w:divBdr>
                                    <w:top w:val="none" w:sz="0" w:space="0" w:color="auto"/>
                                    <w:left w:val="none" w:sz="0" w:space="0" w:color="auto"/>
                                    <w:bottom w:val="none" w:sz="0" w:space="0" w:color="auto"/>
                                    <w:right w:val="none" w:sz="0" w:space="0" w:color="auto"/>
                                  </w:divBdr>
                                </w:div>
                                <w:div w:id="607276878">
                                  <w:marLeft w:val="640"/>
                                  <w:marRight w:val="0"/>
                                  <w:marTop w:val="0"/>
                                  <w:marBottom w:val="0"/>
                                  <w:divBdr>
                                    <w:top w:val="none" w:sz="0" w:space="0" w:color="auto"/>
                                    <w:left w:val="none" w:sz="0" w:space="0" w:color="auto"/>
                                    <w:bottom w:val="none" w:sz="0" w:space="0" w:color="auto"/>
                                    <w:right w:val="none" w:sz="0" w:space="0" w:color="auto"/>
                                  </w:divBdr>
                                </w:div>
                                <w:div w:id="629017310">
                                  <w:marLeft w:val="640"/>
                                  <w:marRight w:val="0"/>
                                  <w:marTop w:val="0"/>
                                  <w:marBottom w:val="0"/>
                                  <w:divBdr>
                                    <w:top w:val="none" w:sz="0" w:space="0" w:color="auto"/>
                                    <w:left w:val="none" w:sz="0" w:space="0" w:color="auto"/>
                                    <w:bottom w:val="none" w:sz="0" w:space="0" w:color="auto"/>
                                    <w:right w:val="none" w:sz="0" w:space="0" w:color="auto"/>
                                  </w:divBdr>
                                </w:div>
                                <w:div w:id="634411506">
                                  <w:marLeft w:val="640"/>
                                  <w:marRight w:val="0"/>
                                  <w:marTop w:val="0"/>
                                  <w:marBottom w:val="0"/>
                                  <w:divBdr>
                                    <w:top w:val="none" w:sz="0" w:space="0" w:color="auto"/>
                                    <w:left w:val="none" w:sz="0" w:space="0" w:color="auto"/>
                                    <w:bottom w:val="none" w:sz="0" w:space="0" w:color="auto"/>
                                    <w:right w:val="none" w:sz="0" w:space="0" w:color="auto"/>
                                  </w:divBdr>
                                </w:div>
                                <w:div w:id="638803460">
                                  <w:marLeft w:val="640"/>
                                  <w:marRight w:val="0"/>
                                  <w:marTop w:val="0"/>
                                  <w:marBottom w:val="0"/>
                                  <w:divBdr>
                                    <w:top w:val="none" w:sz="0" w:space="0" w:color="auto"/>
                                    <w:left w:val="none" w:sz="0" w:space="0" w:color="auto"/>
                                    <w:bottom w:val="none" w:sz="0" w:space="0" w:color="auto"/>
                                    <w:right w:val="none" w:sz="0" w:space="0" w:color="auto"/>
                                  </w:divBdr>
                                </w:div>
                                <w:div w:id="649794585">
                                  <w:marLeft w:val="640"/>
                                  <w:marRight w:val="0"/>
                                  <w:marTop w:val="0"/>
                                  <w:marBottom w:val="0"/>
                                  <w:divBdr>
                                    <w:top w:val="none" w:sz="0" w:space="0" w:color="auto"/>
                                    <w:left w:val="none" w:sz="0" w:space="0" w:color="auto"/>
                                    <w:bottom w:val="none" w:sz="0" w:space="0" w:color="auto"/>
                                    <w:right w:val="none" w:sz="0" w:space="0" w:color="auto"/>
                                  </w:divBdr>
                                </w:div>
                                <w:div w:id="652609431">
                                  <w:marLeft w:val="640"/>
                                  <w:marRight w:val="0"/>
                                  <w:marTop w:val="0"/>
                                  <w:marBottom w:val="0"/>
                                  <w:divBdr>
                                    <w:top w:val="none" w:sz="0" w:space="0" w:color="auto"/>
                                    <w:left w:val="none" w:sz="0" w:space="0" w:color="auto"/>
                                    <w:bottom w:val="none" w:sz="0" w:space="0" w:color="auto"/>
                                    <w:right w:val="none" w:sz="0" w:space="0" w:color="auto"/>
                                  </w:divBdr>
                                </w:div>
                                <w:div w:id="774059571">
                                  <w:marLeft w:val="640"/>
                                  <w:marRight w:val="0"/>
                                  <w:marTop w:val="0"/>
                                  <w:marBottom w:val="0"/>
                                  <w:divBdr>
                                    <w:top w:val="none" w:sz="0" w:space="0" w:color="auto"/>
                                    <w:left w:val="none" w:sz="0" w:space="0" w:color="auto"/>
                                    <w:bottom w:val="none" w:sz="0" w:space="0" w:color="auto"/>
                                    <w:right w:val="none" w:sz="0" w:space="0" w:color="auto"/>
                                  </w:divBdr>
                                </w:div>
                                <w:div w:id="774441107">
                                  <w:marLeft w:val="640"/>
                                  <w:marRight w:val="0"/>
                                  <w:marTop w:val="0"/>
                                  <w:marBottom w:val="0"/>
                                  <w:divBdr>
                                    <w:top w:val="none" w:sz="0" w:space="0" w:color="auto"/>
                                    <w:left w:val="none" w:sz="0" w:space="0" w:color="auto"/>
                                    <w:bottom w:val="none" w:sz="0" w:space="0" w:color="auto"/>
                                    <w:right w:val="none" w:sz="0" w:space="0" w:color="auto"/>
                                  </w:divBdr>
                                </w:div>
                                <w:div w:id="791705786">
                                  <w:marLeft w:val="640"/>
                                  <w:marRight w:val="0"/>
                                  <w:marTop w:val="0"/>
                                  <w:marBottom w:val="0"/>
                                  <w:divBdr>
                                    <w:top w:val="none" w:sz="0" w:space="0" w:color="auto"/>
                                    <w:left w:val="none" w:sz="0" w:space="0" w:color="auto"/>
                                    <w:bottom w:val="none" w:sz="0" w:space="0" w:color="auto"/>
                                    <w:right w:val="none" w:sz="0" w:space="0" w:color="auto"/>
                                  </w:divBdr>
                                </w:div>
                                <w:div w:id="801506304">
                                  <w:marLeft w:val="640"/>
                                  <w:marRight w:val="0"/>
                                  <w:marTop w:val="0"/>
                                  <w:marBottom w:val="0"/>
                                  <w:divBdr>
                                    <w:top w:val="none" w:sz="0" w:space="0" w:color="auto"/>
                                    <w:left w:val="none" w:sz="0" w:space="0" w:color="auto"/>
                                    <w:bottom w:val="none" w:sz="0" w:space="0" w:color="auto"/>
                                    <w:right w:val="none" w:sz="0" w:space="0" w:color="auto"/>
                                  </w:divBdr>
                                </w:div>
                                <w:div w:id="816997842">
                                  <w:marLeft w:val="640"/>
                                  <w:marRight w:val="0"/>
                                  <w:marTop w:val="0"/>
                                  <w:marBottom w:val="0"/>
                                  <w:divBdr>
                                    <w:top w:val="none" w:sz="0" w:space="0" w:color="auto"/>
                                    <w:left w:val="none" w:sz="0" w:space="0" w:color="auto"/>
                                    <w:bottom w:val="none" w:sz="0" w:space="0" w:color="auto"/>
                                    <w:right w:val="none" w:sz="0" w:space="0" w:color="auto"/>
                                  </w:divBdr>
                                </w:div>
                                <w:div w:id="871459501">
                                  <w:marLeft w:val="640"/>
                                  <w:marRight w:val="0"/>
                                  <w:marTop w:val="0"/>
                                  <w:marBottom w:val="0"/>
                                  <w:divBdr>
                                    <w:top w:val="none" w:sz="0" w:space="0" w:color="auto"/>
                                    <w:left w:val="none" w:sz="0" w:space="0" w:color="auto"/>
                                    <w:bottom w:val="none" w:sz="0" w:space="0" w:color="auto"/>
                                    <w:right w:val="none" w:sz="0" w:space="0" w:color="auto"/>
                                  </w:divBdr>
                                </w:div>
                                <w:div w:id="920141788">
                                  <w:marLeft w:val="640"/>
                                  <w:marRight w:val="0"/>
                                  <w:marTop w:val="0"/>
                                  <w:marBottom w:val="0"/>
                                  <w:divBdr>
                                    <w:top w:val="none" w:sz="0" w:space="0" w:color="auto"/>
                                    <w:left w:val="none" w:sz="0" w:space="0" w:color="auto"/>
                                    <w:bottom w:val="none" w:sz="0" w:space="0" w:color="auto"/>
                                    <w:right w:val="none" w:sz="0" w:space="0" w:color="auto"/>
                                  </w:divBdr>
                                </w:div>
                                <w:div w:id="952902917">
                                  <w:marLeft w:val="640"/>
                                  <w:marRight w:val="0"/>
                                  <w:marTop w:val="0"/>
                                  <w:marBottom w:val="0"/>
                                  <w:divBdr>
                                    <w:top w:val="none" w:sz="0" w:space="0" w:color="auto"/>
                                    <w:left w:val="none" w:sz="0" w:space="0" w:color="auto"/>
                                    <w:bottom w:val="none" w:sz="0" w:space="0" w:color="auto"/>
                                    <w:right w:val="none" w:sz="0" w:space="0" w:color="auto"/>
                                  </w:divBdr>
                                </w:div>
                                <w:div w:id="1003168963">
                                  <w:marLeft w:val="640"/>
                                  <w:marRight w:val="0"/>
                                  <w:marTop w:val="0"/>
                                  <w:marBottom w:val="0"/>
                                  <w:divBdr>
                                    <w:top w:val="none" w:sz="0" w:space="0" w:color="auto"/>
                                    <w:left w:val="none" w:sz="0" w:space="0" w:color="auto"/>
                                    <w:bottom w:val="none" w:sz="0" w:space="0" w:color="auto"/>
                                    <w:right w:val="none" w:sz="0" w:space="0" w:color="auto"/>
                                  </w:divBdr>
                                </w:div>
                                <w:div w:id="1017460210">
                                  <w:marLeft w:val="640"/>
                                  <w:marRight w:val="0"/>
                                  <w:marTop w:val="0"/>
                                  <w:marBottom w:val="0"/>
                                  <w:divBdr>
                                    <w:top w:val="none" w:sz="0" w:space="0" w:color="auto"/>
                                    <w:left w:val="none" w:sz="0" w:space="0" w:color="auto"/>
                                    <w:bottom w:val="none" w:sz="0" w:space="0" w:color="auto"/>
                                    <w:right w:val="none" w:sz="0" w:space="0" w:color="auto"/>
                                  </w:divBdr>
                                </w:div>
                                <w:div w:id="1018389061">
                                  <w:marLeft w:val="640"/>
                                  <w:marRight w:val="0"/>
                                  <w:marTop w:val="0"/>
                                  <w:marBottom w:val="0"/>
                                  <w:divBdr>
                                    <w:top w:val="none" w:sz="0" w:space="0" w:color="auto"/>
                                    <w:left w:val="none" w:sz="0" w:space="0" w:color="auto"/>
                                    <w:bottom w:val="none" w:sz="0" w:space="0" w:color="auto"/>
                                    <w:right w:val="none" w:sz="0" w:space="0" w:color="auto"/>
                                  </w:divBdr>
                                </w:div>
                                <w:div w:id="1025905673">
                                  <w:marLeft w:val="640"/>
                                  <w:marRight w:val="0"/>
                                  <w:marTop w:val="0"/>
                                  <w:marBottom w:val="0"/>
                                  <w:divBdr>
                                    <w:top w:val="none" w:sz="0" w:space="0" w:color="auto"/>
                                    <w:left w:val="none" w:sz="0" w:space="0" w:color="auto"/>
                                    <w:bottom w:val="none" w:sz="0" w:space="0" w:color="auto"/>
                                    <w:right w:val="none" w:sz="0" w:space="0" w:color="auto"/>
                                  </w:divBdr>
                                </w:div>
                                <w:div w:id="1099642071">
                                  <w:marLeft w:val="640"/>
                                  <w:marRight w:val="0"/>
                                  <w:marTop w:val="0"/>
                                  <w:marBottom w:val="0"/>
                                  <w:divBdr>
                                    <w:top w:val="none" w:sz="0" w:space="0" w:color="auto"/>
                                    <w:left w:val="none" w:sz="0" w:space="0" w:color="auto"/>
                                    <w:bottom w:val="none" w:sz="0" w:space="0" w:color="auto"/>
                                    <w:right w:val="none" w:sz="0" w:space="0" w:color="auto"/>
                                  </w:divBdr>
                                </w:div>
                                <w:div w:id="1109811822">
                                  <w:marLeft w:val="640"/>
                                  <w:marRight w:val="0"/>
                                  <w:marTop w:val="0"/>
                                  <w:marBottom w:val="0"/>
                                  <w:divBdr>
                                    <w:top w:val="none" w:sz="0" w:space="0" w:color="auto"/>
                                    <w:left w:val="none" w:sz="0" w:space="0" w:color="auto"/>
                                    <w:bottom w:val="none" w:sz="0" w:space="0" w:color="auto"/>
                                    <w:right w:val="none" w:sz="0" w:space="0" w:color="auto"/>
                                  </w:divBdr>
                                </w:div>
                                <w:div w:id="1122577570">
                                  <w:marLeft w:val="640"/>
                                  <w:marRight w:val="0"/>
                                  <w:marTop w:val="0"/>
                                  <w:marBottom w:val="0"/>
                                  <w:divBdr>
                                    <w:top w:val="none" w:sz="0" w:space="0" w:color="auto"/>
                                    <w:left w:val="none" w:sz="0" w:space="0" w:color="auto"/>
                                    <w:bottom w:val="none" w:sz="0" w:space="0" w:color="auto"/>
                                    <w:right w:val="none" w:sz="0" w:space="0" w:color="auto"/>
                                  </w:divBdr>
                                </w:div>
                                <w:div w:id="1136023545">
                                  <w:marLeft w:val="640"/>
                                  <w:marRight w:val="0"/>
                                  <w:marTop w:val="0"/>
                                  <w:marBottom w:val="0"/>
                                  <w:divBdr>
                                    <w:top w:val="none" w:sz="0" w:space="0" w:color="auto"/>
                                    <w:left w:val="none" w:sz="0" w:space="0" w:color="auto"/>
                                    <w:bottom w:val="none" w:sz="0" w:space="0" w:color="auto"/>
                                    <w:right w:val="none" w:sz="0" w:space="0" w:color="auto"/>
                                  </w:divBdr>
                                </w:div>
                                <w:div w:id="1189176665">
                                  <w:marLeft w:val="640"/>
                                  <w:marRight w:val="0"/>
                                  <w:marTop w:val="0"/>
                                  <w:marBottom w:val="0"/>
                                  <w:divBdr>
                                    <w:top w:val="none" w:sz="0" w:space="0" w:color="auto"/>
                                    <w:left w:val="none" w:sz="0" w:space="0" w:color="auto"/>
                                    <w:bottom w:val="none" w:sz="0" w:space="0" w:color="auto"/>
                                    <w:right w:val="none" w:sz="0" w:space="0" w:color="auto"/>
                                  </w:divBdr>
                                </w:div>
                                <w:div w:id="1192642503">
                                  <w:marLeft w:val="640"/>
                                  <w:marRight w:val="0"/>
                                  <w:marTop w:val="0"/>
                                  <w:marBottom w:val="0"/>
                                  <w:divBdr>
                                    <w:top w:val="none" w:sz="0" w:space="0" w:color="auto"/>
                                    <w:left w:val="none" w:sz="0" w:space="0" w:color="auto"/>
                                    <w:bottom w:val="none" w:sz="0" w:space="0" w:color="auto"/>
                                    <w:right w:val="none" w:sz="0" w:space="0" w:color="auto"/>
                                  </w:divBdr>
                                </w:div>
                                <w:div w:id="1207449013">
                                  <w:marLeft w:val="640"/>
                                  <w:marRight w:val="0"/>
                                  <w:marTop w:val="0"/>
                                  <w:marBottom w:val="0"/>
                                  <w:divBdr>
                                    <w:top w:val="none" w:sz="0" w:space="0" w:color="auto"/>
                                    <w:left w:val="none" w:sz="0" w:space="0" w:color="auto"/>
                                    <w:bottom w:val="none" w:sz="0" w:space="0" w:color="auto"/>
                                    <w:right w:val="none" w:sz="0" w:space="0" w:color="auto"/>
                                  </w:divBdr>
                                </w:div>
                                <w:div w:id="1253586014">
                                  <w:marLeft w:val="640"/>
                                  <w:marRight w:val="0"/>
                                  <w:marTop w:val="0"/>
                                  <w:marBottom w:val="0"/>
                                  <w:divBdr>
                                    <w:top w:val="none" w:sz="0" w:space="0" w:color="auto"/>
                                    <w:left w:val="none" w:sz="0" w:space="0" w:color="auto"/>
                                    <w:bottom w:val="none" w:sz="0" w:space="0" w:color="auto"/>
                                    <w:right w:val="none" w:sz="0" w:space="0" w:color="auto"/>
                                  </w:divBdr>
                                </w:div>
                                <w:div w:id="1263562471">
                                  <w:marLeft w:val="640"/>
                                  <w:marRight w:val="0"/>
                                  <w:marTop w:val="0"/>
                                  <w:marBottom w:val="0"/>
                                  <w:divBdr>
                                    <w:top w:val="none" w:sz="0" w:space="0" w:color="auto"/>
                                    <w:left w:val="none" w:sz="0" w:space="0" w:color="auto"/>
                                    <w:bottom w:val="none" w:sz="0" w:space="0" w:color="auto"/>
                                    <w:right w:val="none" w:sz="0" w:space="0" w:color="auto"/>
                                  </w:divBdr>
                                </w:div>
                                <w:div w:id="1282885172">
                                  <w:marLeft w:val="640"/>
                                  <w:marRight w:val="0"/>
                                  <w:marTop w:val="0"/>
                                  <w:marBottom w:val="0"/>
                                  <w:divBdr>
                                    <w:top w:val="none" w:sz="0" w:space="0" w:color="auto"/>
                                    <w:left w:val="none" w:sz="0" w:space="0" w:color="auto"/>
                                    <w:bottom w:val="none" w:sz="0" w:space="0" w:color="auto"/>
                                    <w:right w:val="none" w:sz="0" w:space="0" w:color="auto"/>
                                  </w:divBdr>
                                </w:div>
                                <w:div w:id="1419593654">
                                  <w:marLeft w:val="640"/>
                                  <w:marRight w:val="0"/>
                                  <w:marTop w:val="0"/>
                                  <w:marBottom w:val="0"/>
                                  <w:divBdr>
                                    <w:top w:val="none" w:sz="0" w:space="0" w:color="auto"/>
                                    <w:left w:val="none" w:sz="0" w:space="0" w:color="auto"/>
                                    <w:bottom w:val="none" w:sz="0" w:space="0" w:color="auto"/>
                                    <w:right w:val="none" w:sz="0" w:space="0" w:color="auto"/>
                                  </w:divBdr>
                                </w:div>
                                <w:div w:id="1450855403">
                                  <w:marLeft w:val="640"/>
                                  <w:marRight w:val="0"/>
                                  <w:marTop w:val="0"/>
                                  <w:marBottom w:val="0"/>
                                  <w:divBdr>
                                    <w:top w:val="none" w:sz="0" w:space="0" w:color="auto"/>
                                    <w:left w:val="none" w:sz="0" w:space="0" w:color="auto"/>
                                    <w:bottom w:val="none" w:sz="0" w:space="0" w:color="auto"/>
                                    <w:right w:val="none" w:sz="0" w:space="0" w:color="auto"/>
                                  </w:divBdr>
                                </w:div>
                                <w:div w:id="1542204910">
                                  <w:marLeft w:val="640"/>
                                  <w:marRight w:val="0"/>
                                  <w:marTop w:val="0"/>
                                  <w:marBottom w:val="0"/>
                                  <w:divBdr>
                                    <w:top w:val="none" w:sz="0" w:space="0" w:color="auto"/>
                                    <w:left w:val="none" w:sz="0" w:space="0" w:color="auto"/>
                                    <w:bottom w:val="none" w:sz="0" w:space="0" w:color="auto"/>
                                    <w:right w:val="none" w:sz="0" w:space="0" w:color="auto"/>
                                  </w:divBdr>
                                </w:div>
                                <w:div w:id="1551333750">
                                  <w:marLeft w:val="640"/>
                                  <w:marRight w:val="0"/>
                                  <w:marTop w:val="0"/>
                                  <w:marBottom w:val="0"/>
                                  <w:divBdr>
                                    <w:top w:val="none" w:sz="0" w:space="0" w:color="auto"/>
                                    <w:left w:val="none" w:sz="0" w:space="0" w:color="auto"/>
                                    <w:bottom w:val="none" w:sz="0" w:space="0" w:color="auto"/>
                                    <w:right w:val="none" w:sz="0" w:space="0" w:color="auto"/>
                                  </w:divBdr>
                                </w:div>
                                <w:div w:id="1553232272">
                                  <w:marLeft w:val="640"/>
                                  <w:marRight w:val="0"/>
                                  <w:marTop w:val="0"/>
                                  <w:marBottom w:val="0"/>
                                  <w:divBdr>
                                    <w:top w:val="none" w:sz="0" w:space="0" w:color="auto"/>
                                    <w:left w:val="none" w:sz="0" w:space="0" w:color="auto"/>
                                    <w:bottom w:val="none" w:sz="0" w:space="0" w:color="auto"/>
                                    <w:right w:val="none" w:sz="0" w:space="0" w:color="auto"/>
                                  </w:divBdr>
                                </w:div>
                                <w:div w:id="1596354497">
                                  <w:marLeft w:val="640"/>
                                  <w:marRight w:val="0"/>
                                  <w:marTop w:val="0"/>
                                  <w:marBottom w:val="0"/>
                                  <w:divBdr>
                                    <w:top w:val="none" w:sz="0" w:space="0" w:color="auto"/>
                                    <w:left w:val="none" w:sz="0" w:space="0" w:color="auto"/>
                                    <w:bottom w:val="none" w:sz="0" w:space="0" w:color="auto"/>
                                    <w:right w:val="none" w:sz="0" w:space="0" w:color="auto"/>
                                  </w:divBdr>
                                </w:div>
                                <w:div w:id="1606422139">
                                  <w:marLeft w:val="640"/>
                                  <w:marRight w:val="0"/>
                                  <w:marTop w:val="0"/>
                                  <w:marBottom w:val="0"/>
                                  <w:divBdr>
                                    <w:top w:val="none" w:sz="0" w:space="0" w:color="auto"/>
                                    <w:left w:val="none" w:sz="0" w:space="0" w:color="auto"/>
                                    <w:bottom w:val="none" w:sz="0" w:space="0" w:color="auto"/>
                                    <w:right w:val="none" w:sz="0" w:space="0" w:color="auto"/>
                                  </w:divBdr>
                                </w:div>
                                <w:div w:id="1647122183">
                                  <w:marLeft w:val="640"/>
                                  <w:marRight w:val="0"/>
                                  <w:marTop w:val="0"/>
                                  <w:marBottom w:val="0"/>
                                  <w:divBdr>
                                    <w:top w:val="none" w:sz="0" w:space="0" w:color="auto"/>
                                    <w:left w:val="none" w:sz="0" w:space="0" w:color="auto"/>
                                    <w:bottom w:val="none" w:sz="0" w:space="0" w:color="auto"/>
                                    <w:right w:val="none" w:sz="0" w:space="0" w:color="auto"/>
                                  </w:divBdr>
                                </w:div>
                                <w:div w:id="1701587244">
                                  <w:marLeft w:val="640"/>
                                  <w:marRight w:val="0"/>
                                  <w:marTop w:val="0"/>
                                  <w:marBottom w:val="0"/>
                                  <w:divBdr>
                                    <w:top w:val="none" w:sz="0" w:space="0" w:color="auto"/>
                                    <w:left w:val="none" w:sz="0" w:space="0" w:color="auto"/>
                                    <w:bottom w:val="none" w:sz="0" w:space="0" w:color="auto"/>
                                    <w:right w:val="none" w:sz="0" w:space="0" w:color="auto"/>
                                  </w:divBdr>
                                </w:div>
                                <w:div w:id="1714386998">
                                  <w:marLeft w:val="640"/>
                                  <w:marRight w:val="0"/>
                                  <w:marTop w:val="0"/>
                                  <w:marBottom w:val="0"/>
                                  <w:divBdr>
                                    <w:top w:val="none" w:sz="0" w:space="0" w:color="auto"/>
                                    <w:left w:val="none" w:sz="0" w:space="0" w:color="auto"/>
                                    <w:bottom w:val="none" w:sz="0" w:space="0" w:color="auto"/>
                                    <w:right w:val="none" w:sz="0" w:space="0" w:color="auto"/>
                                  </w:divBdr>
                                </w:div>
                                <w:div w:id="1735740198">
                                  <w:marLeft w:val="640"/>
                                  <w:marRight w:val="0"/>
                                  <w:marTop w:val="0"/>
                                  <w:marBottom w:val="0"/>
                                  <w:divBdr>
                                    <w:top w:val="none" w:sz="0" w:space="0" w:color="auto"/>
                                    <w:left w:val="none" w:sz="0" w:space="0" w:color="auto"/>
                                    <w:bottom w:val="none" w:sz="0" w:space="0" w:color="auto"/>
                                    <w:right w:val="none" w:sz="0" w:space="0" w:color="auto"/>
                                  </w:divBdr>
                                </w:div>
                                <w:div w:id="1738355685">
                                  <w:marLeft w:val="640"/>
                                  <w:marRight w:val="0"/>
                                  <w:marTop w:val="0"/>
                                  <w:marBottom w:val="0"/>
                                  <w:divBdr>
                                    <w:top w:val="none" w:sz="0" w:space="0" w:color="auto"/>
                                    <w:left w:val="none" w:sz="0" w:space="0" w:color="auto"/>
                                    <w:bottom w:val="none" w:sz="0" w:space="0" w:color="auto"/>
                                    <w:right w:val="none" w:sz="0" w:space="0" w:color="auto"/>
                                  </w:divBdr>
                                </w:div>
                                <w:div w:id="1772772259">
                                  <w:marLeft w:val="640"/>
                                  <w:marRight w:val="0"/>
                                  <w:marTop w:val="0"/>
                                  <w:marBottom w:val="0"/>
                                  <w:divBdr>
                                    <w:top w:val="none" w:sz="0" w:space="0" w:color="auto"/>
                                    <w:left w:val="none" w:sz="0" w:space="0" w:color="auto"/>
                                    <w:bottom w:val="none" w:sz="0" w:space="0" w:color="auto"/>
                                    <w:right w:val="none" w:sz="0" w:space="0" w:color="auto"/>
                                  </w:divBdr>
                                </w:div>
                                <w:div w:id="1793667551">
                                  <w:marLeft w:val="640"/>
                                  <w:marRight w:val="0"/>
                                  <w:marTop w:val="0"/>
                                  <w:marBottom w:val="0"/>
                                  <w:divBdr>
                                    <w:top w:val="none" w:sz="0" w:space="0" w:color="auto"/>
                                    <w:left w:val="none" w:sz="0" w:space="0" w:color="auto"/>
                                    <w:bottom w:val="none" w:sz="0" w:space="0" w:color="auto"/>
                                    <w:right w:val="none" w:sz="0" w:space="0" w:color="auto"/>
                                  </w:divBdr>
                                </w:div>
                                <w:div w:id="1799298422">
                                  <w:marLeft w:val="640"/>
                                  <w:marRight w:val="0"/>
                                  <w:marTop w:val="0"/>
                                  <w:marBottom w:val="0"/>
                                  <w:divBdr>
                                    <w:top w:val="none" w:sz="0" w:space="0" w:color="auto"/>
                                    <w:left w:val="none" w:sz="0" w:space="0" w:color="auto"/>
                                    <w:bottom w:val="none" w:sz="0" w:space="0" w:color="auto"/>
                                    <w:right w:val="none" w:sz="0" w:space="0" w:color="auto"/>
                                  </w:divBdr>
                                </w:div>
                                <w:div w:id="1834225532">
                                  <w:marLeft w:val="640"/>
                                  <w:marRight w:val="0"/>
                                  <w:marTop w:val="0"/>
                                  <w:marBottom w:val="0"/>
                                  <w:divBdr>
                                    <w:top w:val="none" w:sz="0" w:space="0" w:color="auto"/>
                                    <w:left w:val="none" w:sz="0" w:space="0" w:color="auto"/>
                                    <w:bottom w:val="none" w:sz="0" w:space="0" w:color="auto"/>
                                    <w:right w:val="none" w:sz="0" w:space="0" w:color="auto"/>
                                  </w:divBdr>
                                </w:div>
                                <w:div w:id="1860585503">
                                  <w:marLeft w:val="640"/>
                                  <w:marRight w:val="0"/>
                                  <w:marTop w:val="0"/>
                                  <w:marBottom w:val="0"/>
                                  <w:divBdr>
                                    <w:top w:val="none" w:sz="0" w:space="0" w:color="auto"/>
                                    <w:left w:val="none" w:sz="0" w:space="0" w:color="auto"/>
                                    <w:bottom w:val="none" w:sz="0" w:space="0" w:color="auto"/>
                                    <w:right w:val="none" w:sz="0" w:space="0" w:color="auto"/>
                                  </w:divBdr>
                                </w:div>
                                <w:div w:id="1867134581">
                                  <w:marLeft w:val="640"/>
                                  <w:marRight w:val="0"/>
                                  <w:marTop w:val="0"/>
                                  <w:marBottom w:val="0"/>
                                  <w:divBdr>
                                    <w:top w:val="none" w:sz="0" w:space="0" w:color="auto"/>
                                    <w:left w:val="none" w:sz="0" w:space="0" w:color="auto"/>
                                    <w:bottom w:val="none" w:sz="0" w:space="0" w:color="auto"/>
                                    <w:right w:val="none" w:sz="0" w:space="0" w:color="auto"/>
                                  </w:divBdr>
                                </w:div>
                                <w:div w:id="1867332569">
                                  <w:marLeft w:val="640"/>
                                  <w:marRight w:val="0"/>
                                  <w:marTop w:val="0"/>
                                  <w:marBottom w:val="0"/>
                                  <w:divBdr>
                                    <w:top w:val="none" w:sz="0" w:space="0" w:color="auto"/>
                                    <w:left w:val="none" w:sz="0" w:space="0" w:color="auto"/>
                                    <w:bottom w:val="none" w:sz="0" w:space="0" w:color="auto"/>
                                    <w:right w:val="none" w:sz="0" w:space="0" w:color="auto"/>
                                  </w:divBdr>
                                </w:div>
                                <w:div w:id="1884708353">
                                  <w:marLeft w:val="640"/>
                                  <w:marRight w:val="0"/>
                                  <w:marTop w:val="0"/>
                                  <w:marBottom w:val="0"/>
                                  <w:divBdr>
                                    <w:top w:val="none" w:sz="0" w:space="0" w:color="auto"/>
                                    <w:left w:val="none" w:sz="0" w:space="0" w:color="auto"/>
                                    <w:bottom w:val="none" w:sz="0" w:space="0" w:color="auto"/>
                                    <w:right w:val="none" w:sz="0" w:space="0" w:color="auto"/>
                                  </w:divBdr>
                                </w:div>
                                <w:div w:id="1905794607">
                                  <w:marLeft w:val="640"/>
                                  <w:marRight w:val="0"/>
                                  <w:marTop w:val="0"/>
                                  <w:marBottom w:val="0"/>
                                  <w:divBdr>
                                    <w:top w:val="none" w:sz="0" w:space="0" w:color="auto"/>
                                    <w:left w:val="none" w:sz="0" w:space="0" w:color="auto"/>
                                    <w:bottom w:val="none" w:sz="0" w:space="0" w:color="auto"/>
                                    <w:right w:val="none" w:sz="0" w:space="0" w:color="auto"/>
                                  </w:divBdr>
                                </w:div>
                                <w:div w:id="1925869094">
                                  <w:marLeft w:val="640"/>
                                  <w:marRight w:val="0"/>
                                  <w:marTop w:val="0"/>
                                  <w:marBottom w:val="0"/>
                                  <w:divBdr>
                                    <w:top w:val="none" w:sz="0" w:space="0" w:color="auto"/>
                                    <w:left w:val="none" w:sz="0" w:space="0" w:color="auto"/>
                                    <w:bottom w:val="none" w:sz="0" w:space="0" w:color="auto"/>
                                    <w:right w:val="none" w:sz="0" w:space="0" w:color="auto"/>
                                  </w:divBdr>
                                </w:div>
                                <w:div w:id="2014140057">
                                  <w:marLeft w:val="640"/>
                                  <w:marRight w:val="0"/>
                                  <w:marTop w:val="0"/>
                                  <w:marBottom w:val="0"/>
                                  <w:divBdr>
                                    <w:top w:val="none" w:sz="0" w:space="0" w:color="auto"/>
                                    <w:left w:val="none" w:sz="0" w:space="0" w:color="auto"/>
                                    <w:bottom w:val="none" w:sz="0" w:space="0" w:color="auto"/>
                                    <w:right w:val="none" w:sz="0" w:space="0" w:color="auto"/>
                                  </w:divBdr>
                                </w:div>
                                <w:div w:id="2018000846">
                                  <w:marLeft w:val="640"/>
                                  <w:marRight w:val="0"/>
                                  <w:marTop w:val="0"/>
                                  <w:marBottom w:val="0"/>
                                  <w:divBdr>
                                    <w:top w:val="none" w:sz="0" w:space="0" w:color="auto"/>
                                    <w:left w:val="none" w:sz="0" w:space="0" w:color="auto"/>
                                    <w:bottom w:val="none" w:sz="0" w:space="0" w:color="auto"/>
                                    <w:right w:val="none" w:sz="0" w:space="0" w:color="auto"/>
                                  </w:divBdr>
                                </w:div>
                                <w:div w:id="2050107238">
                                  <w:marLeft w:val="640"/>
                                  <w:marRight w:val="0"/>
                                  <w:marTop w:val="0"/>
                                  <w:marBottom w:val="0"/>
                                  <w:divBdr>
                                    <w:top w:val="none" w:sz="0" w:space="0" w:color="auto"/>
                                    <w:left w:val="none" w:sz="0" w:space="0" w:color="auto"/>
                                    <w:bottom w:val="none" w:sz="0" w:space="0" w:color="auto"/>
                                    <w:right w:val="none" w:sz="0" w:space="0" w:color="auto"/>
                                  </w:divBdr>
                                </w:div>
                                <w:div w:id="2070222173">
                                  <w:marLeft w:val="640"/>
                                  <w:marRight w:val="0"/>
                                  <w:marTop w:val="0"/>
                                  <w:marBottom w:val="0"/>
                                  <w:divBdr>
                                    <w:top w:val="none" w:sz="0" w:space="0" w:color="auto"/>
                                    <w:left w:val="none" w:sz="0" w:space="0" w:color="auto"/>
                                    <w:bottom w:val="none" w:sz="0" w:space="0" w:color="auto"/>
                                    <w:right w:val="none" w:sz="0" w:space="0" w:color="auto"/>
                                  </w:divBdr>
                                </w:div>
                                <w:div w:id="2104493063">
                                  <w:marLeft w:val="640"/>
                                  <w:marRight w:val="0"/>
                                  <w:marTop w:val="0"/>
                                  <w:marBottom w:val="0"/>
                                  <w:divBdr>
                                    <w:top w:val="none" w:sz="0" w:space="0" w:color="auto"/>
                                    <w:left w:val="none" w:sz="0" w:space="0" w:color="auto"/>
                                    <w:bottom w:val="none" w:sz="0" w:space="0" w:color="auto"/>
                                    <w:right w:val="none" w:sz="0" w:space="0" w:color="auto"/>
                                  </w:divBdr>
                                </w:div>
                              </w:divsChild>
                            </w:div>
                            <w:div w:id="1198545822">
                              <w:marLeft w:val="0"/>
                              <w:marRight w:val="0"/>
                              <w:marTop w:val="0"/>
                              <w:marBottom w:val="0"/>
                              <w:divBdr>
                                <w:top w:val="none" w:sz="0" w:space="0" w:color="auto"/>
                                <w:left w:val="none" w:sz="0" w:space="0" w:color="auto"/>
                                <w:bottom w:val="none" w:sz="0" w:space="0" w:color="auto"/>
                                <w:right w:val="none" w:sz="0" w:space="0" w:color="auto"/>
                              </w:divBdr>
                              <w:divsChild>
                                <w:div w:id="16002908">
                                  <w:marLeft w:val="640"/>
                                  <w:marRight w:val="0"/>
                                  <w:marTop w:val="0"/>
                                  <w:marBottom w:val="0"/>
                                  <w:divBdr>
                                    <w:top w:val="none" w:sz="0" w:space="0" w:color="auto"/>
                                    <w:left w:val="none" w:sz="0" w:space="0" w:color="auto"/>
                                    <w:bottom w:val="none" w:sz="0" w:space="0" w:color="auto"/>
                                    <w:right w:val="none" w:sz="0" w:space="0" w:color="auto"/>
                                  </w:divBdr>
                                </w:div>
                                <w:div w:id="59448628">
                                  <w:marLeft w:val="640"/>
                                  <w:marRight w:val="0"/>
                                  <w:marTop w:val="0"/>
                                  <w:marBottom w:val="0"/>
                                  <w:divBdr>
                                    <w:top w:val="none" w:sz="0" w:space="0" w:color="auto"/>
                                    <w:left w:val="none" w:sz="0" w:space="0" w:color="auto"/>
                                    <w:bottom w:val="none" w:sz="0" w:space="0" w:color="auto"/>
                                    <w:right w:val="none" w:sz="0" w:space="0" w:color="auto"/>
                                  </w:divBdr>
                                </w:div>
                                <w:div w:id="64646453">
                                  <w:marLeft w:val="640"/>
                                  <w:marRight w:val="0"/>
                                  <w:marTop w:val="0"/>
                                  <w:marBottom w:val="0"/>
                                  <w:divBdr>
                                    <w:top w:val="none" w:sz="0" w:space="0" w:color="auto"/>
                                    <w:left w:val="none" w:sz="0" w:space="0" w:color="auto"/>
                                    <w:bottom w:val="none" w:sz="0" w:space="0" w:color="auto"/>
                                    <w:right w:val="none" w:sz="0" w:space="0" w:color="auto"/>
                                  </w:divBdr>
                                </w:div>
                                <w:div w:id="83232068">
                                  <w:marLeft w:val="640"/>
                                  <w:marRight w:val="0"/>
                                  <w:marTop w:val="0"/>
                                  <w:marBottom w:val="0"/>
                                  <w:divBdr>
                                    <w:top w:val="none" w:sz="0" w:space="0" w:color="auto"/>
                                    <w:left w:val="none" w:sz="0" w:space="0" w:color="auto"/>
                                    <w:bottom w:val="none" w:sz="0" w:space="0" w:color="auto"/>
                                    <w:right w:val="none" w:sz="0" w:space="0" w:color="auto"/>
                                  </w:divBdr>
                                </w:div>
                                <w:div w:id="96023334">
                                  <w:marLeft w:val="640"/>
                                  <w:marRight w:val="0"/>
                                  <w:marTop w:val="0"/>
                                  <w:marBottom w:val="0"/>
                                  <w:divBdr>
                                    <w:top w:val="none" w:sz="0" w:space="0" w:color="auto"/>
                                    <w:left w:val="none" w:sz="0" w:space="0" w:color="auto"/>
                                    <w:bottom w:val="none" w:sz="0" w:space="0" w:color="auto"/>
                                    <w:right w:val="none" w:sz="0" w:space="0" w:color="auto"/>
                                  </w:divBdr>
                                </w:div>
                                <w:div w:id="108625520">
                                  <w:marLeft w:val="640"/>
                                  <w:marRight w:val="0"/>
                                  <w:marTop w:val="0"/>
                                  <w:marBottom w:val="0"/>
                                  <w:divBdr>
                                    <w:top w:val="none" w:sz="0" w:space="0" w:color="auto"/>
                                    <w:left w:val="none" w:sz="0" w:space="0" w:color="auto"/>
                                    <w:bottom w:val="none" w:sz="0" w:space="0" w:color="auto"/>
                                    <w:right w:val="none" w:sz="0" w:space="0" w:color="auto"/>
                                  </w:divBdr>
                                </w:div>
                                <w:div w:id="150760967">
                                  <w:marLeft w:val="640"/>
                                  <w:marRight w:val="0"/>
                                  <w:marTop w:val="0"/>
                                  <w:marBottom w:val="0"/>
                                  <w:divBdr>
                                    <w:top w:val="none" w:sz="0" w:space="0" w:color="auto"/>
                                    <w:left w:val="none" w:sz="0" w:space="0" w:color="auto"/>
                                    <w:bottom w:val="none" w:sz="0" w:space="0" w:color="auto"/>
                                    <w:right w:val="none" w:sz="0" w:space="0" w:color="auto"/>
                                  </w:divBdr>
                                </w:div>
                                <w:div w:id="163783342">
                                  <w:marLeft w:val="640"/>
                                  <w:marRight w:val="0"/>
                                  <w:marTop w:val="0"/>
                                  <w:marBottom w:val="0"/>
                                  <w:divBdr>
                                    <w:top w:val="none" w:sz="0" w:space="0" w:color="auto"/>
                                    <w:left w:val="none" w:sz="0" w:space="0" w:color="auto"/>
                                    <w:bottom w:val="none" w:sz="0" w:space="0" w:color="auto"/>
                                    <w:right w:val="none" w:sz="0" w:space="0" w:color="auto"/>
                                  </w:divBdr>
                                </w:div>
                                <w:div w:id="179509116">
                                  <w:marLeft w:val="640"/>
                                  <w:marRight w:val="0"/>
                                  <w:marTop w:val="0"/>
                                  <w:marBottom w:val="0"/>
                                  <w:divBdr>
                                    <w:top w:val="none" w:sz="0" w:space="0" w:color="auto"/>
                                    <w:left w:val="none" w:sz="0" w:space="0" w:color="auto"/>
                                    <w:bottom w:val="none" w:sz="0" w:space="0" w:color="auto"/>
                                    <w:right w:val="none" w:sz="0" w:space="0" w:color="auto"/>
                                  </w:divBdr>
                                </w:div>
                                <w:div w:id="270093879">
                                  <w:marLeft w:val="640"/>
                                  <w:marRight w:val="0"/>
                                  <w:marTop w:val="0"/>
                                  <w:marBottom w:val="0"/>
                                  <w:divBdr>
                                    <w:top w:val="none" w:sz="0" w:space="0" w:color="auto"/>
                                    <w:left w:val="none" w:sz="0" w:space="0" w:color="auto"/>
                                    <w:bottom w:val="none" w:sz="0" w:space="0" w:color="auto"/>
                                    <w:right w:val="none" w:sz="0" w:space="0" w:color="auto"/>
                                  </w:divBdr>
                                </w:div>
                                <w:div w:id="271665626">
                                  <w:marLeft w:val="640"/>
                                  <w:marRight w:val="0"/>
                                  <w:marTop w:val="0"/>
                                  <w:marBottom w:val="0"/>
                                  <w:divBdr>
                                    <w:top w:val="none" w:sz="0" w:space="0" w:color="auto"/>
                                    <w:left w:val="none" w:sz="0" w:space="0" w:color="auto"/>
                                    <w:bottom w:val="none" w:sz="0" w:space="0" w:color="auto"/>
                                    <w:right w:val="none" w:sz="0" w:space="0" w:color="auto"/>
                                  </w:divBdr>
                                </w:div>
                                <w:div w:id="302807149">
                                  <w:marLeft w:val="640"/>
                                  <w:marRight w:val="0"/>
                                  <w:marTop w:val="0"/>
                                  <w:marBottom w:val="0"/>
                                  <w:divBdr>
                                    <w:top w:val="none" w:sz="0" w:space="0" w:color="auto"/>
                                    <w:left w:val="none" w:sz="0" w:space="0" w:color="auto"/>
                                    <w:bottom w:val="none" w:sz="0" w:space="0" w:color="auto"/>
                                    <w:right w:val="none" w:sz="0" w:space="0" w:color="auto"/>
                                  </w:divBdr>
                                </w:div>
                                <w:div w:id="350835130">
                                  <w:marLeft w:val="640"/>
                                  <w:marRight w:val="0"/>
                                  <w:marTop w:val="0"/>
                                  <w:marBottom w:val="0"/>
                                  <w:divBdr>
                                    <w:top w:val="none" w:sz="0" w:space="0" w:color="auto"/>
                                    <w:left w:val="none" w:sz="0" w:space="0" w:color="auto"/>
                                    <w:bottom w:val="none" w:sz="0" w:space="0" w:color="auto"/>
                                    <w:right w:val="none" w:sz="0" w:space="0" w:color="auto"/>
                                  </w:divBdr>
                                </w:div>
                                <w:div w:id="368798953">
                                  <w:marLeft w:val="640"/>
                                  <w:marRight w:val="0"/>
                                  <w:marTop w:val="0"/>
                                  <w:marBottom w:val="0"/>
                                  <w:divBdr>
                                    <w:top w:val="none" w:sz="0" w:space="0" w:color="auto"/>
                                    <w:left w:val="none" w:sz="0" w:space="0" w:color="auto"/>
                                    <w:bottom w:val="none" w:sz="0" w:space="0" w:color="auto"/>
                                    <w:right w:val="none" w:sz="0" w:space="0" w:color="auto"/>
                                  </w:divBdr>
                                </w:div>
                                <w:div w:id="385570765">
                                  <w:marLeft w:val="640"/>
                                  <w:marRight w:val="0"/>
                                  <w:marTop w:val="0"/>
                                  <w:marBottom w:val="0"/>
                                  <w:divBdr>
                                    <w:top w:val="none" w:sz="0" w:space="0" w:color="auto"/>
                                    <w:left w:val="none" w:sz="0" w:space="0" w:color="auto"/>
                                    <w:bottom w:val="none" w:sz="0" w:space="0" w:color="auto"/>
                                    <w:right w:val="none" w:sz="0" w:space="0" w:color="auto"/>
                                  </w:divBdr>
                                </w:div>
                                <w:div w:id="416443310">
                                  <w:marLeft w:val="640"/>
                                  <w:marRight w:val="0"/>
                                  <w:marTop w:val="0"/>
                                  <w:marBottom w:val="0"/>
                                  <w:divBdr>
                                    <w:top w:val="none" w:sz="0" w:space="0" w:color="auto"/>
                                    <w:left w:val="none" w:sz="0" w:space="0" w:color="auto"/>
                                    <w:bottom w:val="none" w:sz="0" w:space="0" w:color="auto"/>
                                    <w:right w:val="none" w:sz="0" w:space="0" w:color="auto"/>
                                  </w:divBdr>
                                </w:div>
                                <w:div w:id="472211278">
                                  <w:marLeft w:val="640"/>
                                  <w:marRight w:val="0"/>
                                  <w:marTop w:val="0"/>
                                  <w:marBottom w:val="0"/>
                                  <w:divBdr>
                                    <w:top w:val="none" w:sz="0" w:space="0" w:color="auto"/>
                                    <w:left w:val="none" w:sz="0" w:space="0" w:color="auto"/>
                                    <w:bottom w:val="none" w:sz="0" w:space="0" w:color="auto"/>
                                    <w:right w:val="none" w:sz="0" w:space="0" w:color="auto"/>
                                  </w:divBdr>
                                </w:div>
                                <w:div w:id="529028522">
                                  <w:marLeft w:val="640"/>
                                  <w:marRight w:val="0"/>
                                  <w:marTop w:val="0"/>
                                  <w:marBottom w:val="0"/>
                                  <w:divBdr>
                                    <w:top w:val="none" w:sz="0" w:space="0" w:color="auto"/>
                                    <w:left w:val="none" w:sz="0" w:space="0" w:color="auto"/>
                                    <w:bottom w:val="none" w:sz="0" w:space="0" w:color="auto"/>
                                    <w:right w:val="none" w:sz="0" w:space="0" w:color="auto"/>
                                  </w:divBdr>
                                </w:div>
                                <w:div w:id="545681874">
                                  <w:marLeft w:val="640"/>
                                  <w:marRight w:val="0"/>
                                  <w:marTop w:val="0"/>
                                  <w:marBottom w:val="0"/>
                                  <w:divBdr>
                                    <w:top w:val="none" w:sz="0" w:space="0" w:color="auto"/>
                                    <w:left w:val="none" w:sz="0" w:space="0" w:color="auto"/>
                                    <w:bottom w:val="none" w:sz="0" w:space="0" w:color="auto"/>
                                    <w:right w:val="none" w:sz="0" w:space="0" w:color="auto"/>
                                  </w:divBdr>
                                </w:div>
                                <w:div w:id="596326426">
                                  <w:marLeft w:val="640"/>
                                  <w:marRight w:val="0"/>
                                  <w:marTop w:val="0"/>
                                  <w:marBottom w:val="0"/>
                                  <w:divBdr>
                                    <w:top w:val="none" w:sz="0" w:space="0" w:color="auto"/>
                                    <w:left w:val="none" w:sz="0" w:space="0" w:color="auto"/>
                                    <w:bottom w:val="none" w:sz="0" w:space="0" w:color="auto"/>
                                    <w:right w:val="none" w:sz="0" w:space="0" w:color="auto"/>
                                  </w:divBdr>
                                </w:div>
                                <w:div w:id="612976749">
                                  <w:marLeft w:val="640"/>
                                  <w:marRight w:val="0"/>
                                  <w:marTop w:val="0"/>
                                  <w:marBottom w:val="0"/>
                                  <w:divBdr>
                                    <w:top w:val="none" w:sz="0" w:space="0" w:color="auto"/>
                                    <w:left w:val="none" w:sz="0" w:space="0" w:color="auto"/>
                                    <w:bottom w:val="none" w:sz="0" w:space="0" w:color="auto"/>
                                    <w:right w:val="none" w:sz="0" w:space="0" w:color="auto"/>
                                  </w:divBdr>
                                </w:div>
                                <w:div w:id="647250777">
                                  <w:marLeft w:val="640"/>
                                  <w:marRight w:val="0"/>
                                  <w:marTop w:val="0"/>
                                  <w:marBottom w:val="0"/>
                                  <w:divBdr>
                                    <w:top w:val="none" w:sz="0" w:space="0" w:color="auto"/>
                                    <w:left w:val="none" w:sz="0" w:space="0" w:color="auto"/>
                                    <w:bottom w:val="none" w:sz="0" w:space="0" w:color="auto"/>
                                    <w:right w:val="none" w:sz="0" w:space="0" w:color="auto"/>
                                  </w:divBdr>
                                </w:div>
                                <w:div w:id="647562381">
                                  <w:marLeft w:val="640"/>
                                  <w:marRight w:val="0"/>
                                  <w:marTop w:val="0"/>
                                  <w:marBottom w:val="0"/>
                                  <w:divBdr>
                                    <w:top w:val="none" w:sz="0" w:space="0" w:color="auto"/>
                                    <w:left w:val="none" w:sz="0" w:space="0" w:color="auto"/>
                                    <w:bottom w:val="none" w:sz="0" w:space="0" w:color="auto"/>
                                    <w:right w:val="none" w:sz="0" w:space="0" w:color="auto"/>
                                  </w:divBdr>
                                </w:div>
                                <w:div w:id="657881042">
                                  <w:marLeft w:val="640"/>
                                  <w:marRight w:val="0"/>
                                  <w:marTop w:val="0"/>
                                  <w:marBottom w:val="0"/>
                                  <w:divBdr>
                                    <w:top w:val="none" w:sz="0" w:space="0" w:color="auto"/>
                                    <w:left w:val="none" w:sz="0" w:space="0" w:color="auto"/>
                                    <w:bottom w:val="none" w:sz="0" w:space="0" w:color="auto"/>
                                    <w:right w:val="none" w:sz="0" w:space="0" w:color="auto"/>
                                  </w:divBdr>
                                </w:div>
                                <w:div w:id="661347328">
                                  <w:marLeft w:val="640"/>
                                  <w:marRight w:val="0"/>
                                  <w:marTop w:val="0"/>
                                  <w:marBottom w:val="0"/>
                                  <w:divBdr>
                                    <w:top w:val="none" w:sz="0" w:space="0" w:color="auto"/>
                                    <w:left w:val="none" w:sz="0" w:space="0" w:color="auto"/>
                                    <w:bottom w:val="none" w:sz="0" w:space="0" w:color="auto"/>
                                    <w:right w:val="none" w:sz="0" w:space="0" w:color="auto"/>
                                  </w:divBdr>
                                </w:div>
                                <w:div w:id="661470072">
                                  <w:marLeft w:val="640"/>
                                  <w:marRight w:val="0"/>
                                  <w:marTop w:val="0"/>
                                  <w:marBottom w:val="0"/>
                                  <w:divBdr>
                                    <w:top w:val="none" w:sz="0" w:space="0" w:color="auto"/>
                                    <w:left w:val="none" w:sz="0" w:space="0" w:color="auto"/>
                                    <w:bottom w:val="none" w:sz="0" w:space="0" w:color="auto"/>
                                    <w:right w:val="none" w:sz="0" w:space="0" w:color="auto"/>
                                  </w:divBdr>
                                </w:div>
                                <w:div w:id="700323611">
                                  <w:marLeft w:val="640"/>
                                  <w:marRight w:val="0"/>
                                  <w:marTop w:val="0"/>
                                  <w:marBottom w:val="0"/>
                                  <w:divBdr>
                                    <w:top w:val="none" w:sz="0" w:space="0" w:color="auto"/>
                                    <w:left w:val="none" w:sz="0" w:space="0" w:color="auto"/>
                                    <w:bottom w:val="none" w:sz="0" w:space="0" w:color="auto"/>
                                    <w:right w:val="none" w:sz="0" w:space="0" w:color="auto"/>
                                  </w:divBdr>
                                </w:div>
                                <w:div w:id="718625375">
                                  <w:marLeft w:val="640"/>
                                  <w:marRight w:val="0"/>
                                  <w:marTop w:val="0"/>
                                  <w:marBottom w:val="0"/>
                                  <w:divBdr>
                                    <w:top w:val="none" w:sz="0" w:space="0" w:color="auto"/>
                                    <w:left w:val="none" w:sz="0" w:space="0" w:color="auto"/>
                                    <w:bottom w:val="none" w:sz="0" w:space="0" w:color="auto"/>
                                    <w:right w:val="none" w:sz="0" w:space="0" w:color="auto"/>
                                  </w:divBdr>
                                </w:div>
                                <w:div w:id="738600999">
                                  <w:marLeft w:val="640"/>
                                  <w:marRight w:val="0"/>
                                  <w:marTop w:val="0"/>
                                  <w:marBottom w:val="0"/>
                                  <w:divBdr>
                                    <w:top w:val="none" w:sz="0" w:space="0" w:color="auto"/>
                                    <w:left w:val="none" w:sz="0" w:space="0" w:color="auto"/>
                                    <w:bottom w:val="none" w:sz="0" w:space="0" w:color="auto"/>
                                    <w:right w:val="none" w:sz="0" w:space="0" w:color="auto"/>
                                  </w:divBdr>
                                </w:div>
                                <w:div w:id="739599158">
                                  <w:marLeft w:val="640"/>
                                  <w:marRight w:val="0"/>
                                  <w:marTop w:val="0"/>
                                  <w:marBottom w:val="0"/>
                                  <w:divBdr>
                                    <w:top w:val="none" w:sz="0" w:space="0" w:color="auto"/>
                                    <w:left w:val="none" w:sz="0" w:space="0" w:color="auto"/>
                                    <w:bottom w:val="none" w:sz="0" w:space="0" w:color="auto"/>
                                    <w:right w:val="none" w:sz="0" w:space="0" w:color="auto"/>
                                  </w:divBdr>
                                </w:div>
                                <w:div w:id="847061075">
                                  <w:marLeft w:val="640"/>
                                  <w:marRight w:val="0"/>
                                  <w:marTop w:val="0"/>
                                  <w:marBottom w:val="0"/>
                                  <w:divBdr>
                                    <w:top w:val="none" w:sz="0" w:space="0" w:color="auto"/>
                                    <w:left w:val="none" w:sz="0" w:space="0" w:color="auto"/>
                                    <w:bottom w:val="none" w:sz="0" w:space="0" w:color="auto"/>
                                    <w:right w:val="none" w:sz="0" w:space="0" w:color="auto"/>
                                  </w:divBdr>
                                </w:div>
                                <w:div w:id="864562240">
                                  <w:marLeft w:val="640"/>
                                  <w:marRight w:val="0"/>
                                  <w:marTop w:val="0"/>
                                  <w:marBottom w:val="0"/>
                                  <w:divBdr>
                                    <w:top w:val="none" w:sz="0" w:space="0" w:color="auto"/>
                                    <w:left w:val="none" w:sz="0" w:space="0" w:color="auto"/>
                                    <w:bottom w:val="none" w:sz="0" w:space="0" w:color="auto"/>
                                    <w:right w:val="none" w:sz="0" w:space="0" w:color="auto"/>
                                  </w:divBdr>
                                </w:div>
                                <w:div w:id="866796090">
                                  <w:marLeft w:val="640"/>
                                  <w:marRight w:val="0"/>
                                  <w:marTop w:val="0"/>
                                  <w:marBottom w:val="0"/>
                                  <w:divBdr>
                                    <w:top w:val="none" w:sz="0" w:space="0" w:color="auto"/>
                                    <w:left w:val="none" w:sz="0" w:space="0" w:color="auto"/>
                                    <w:bottom w:val="none" w:sz="0" w:space="0" w:color="auto"/>
                                    <w:right w:val="none" w:sz="0" w:space="0" w:color="auto"/>
                                  </w:divBdr>
                                </w:div>
                                <w:div w:id="885723949">
                                  <w:marLeft w:val="640"/>
                                  <w:marRight w:val="0"/>
                                  <w:marTop w:val="0"/>
                                  <w:marBottom w:val="0"/>
                                  <w:divBdr>
                                    <w:top w:val="none" w:sz="0" w:space="0" w:color="auto"/>
                                    <w:left w:val="none" w:sz="0" w:space="0" w:color="auto"/>
                                    <w:bottom w:val="none" w:sz="0" w:space="0" w:color="auto"/>
                                    <w:right w:val="none" w:sz="0" w:space="0" w:color="auto"/>
                                  </w:divBdr>
                                </w:div>
                                <w:div w:id="896084166">
                                  <w:marLeft w:val="640"/>
                                  <w:marRight w:val="0"/>
                                  <w:marTop w:val="0"/>
                                  <w:marBottom w:val="0"/>
                                  <w:divBdr>
                                    <w:top w:val="none" w:sz="0" w:space="0" w:color="auto"/>
                                    <w:left w:val="none" w:sz="0" w:space="0" w:color="auto"/>
                                    <w:bottom w:val="none" w:sz="0" w:space="0" w:color="auto"/>
                                    <w:right w:val="none" w:sz="0" w:space="0" w:color="auto"/>
                                  </w:divBdr>
                                </w:div>
                                <w:div w:id="900334802">
                                  <w:marLeft w:val="640"/>
                                  <w:marRight w:val="0"/>
                                  <w:marTop w:val="0"/>
                                  <w:marBottom w:val="0"/>
                                  <w:divBdr>
                                    <w:top w:val="none" w:sz="0" w:space="0" w:color="auto"/>
                                    <w:left w:val="none" w:sz="0" w:space="0" w:color="auto"/>
                                    <w:bottom w:val="none" w:sz="0" w:space="0" w:color="auto"/>
                                    <w:right w:val="none" w:sz="0" w:space="0" w:color="auto"/>
                                  </w:divBdr>
                                </w:div>
                                <w:div w:id="935554209">
                                  <w:marLeft w:val="640"/>
                                  <w:marRight w:val="0"/>
                                  <w:marTop w:val="0"/>
                                  <w:marBottom w:val="0"/>
                                  <w:divBdr>
                                    <w:top w:val="none" w:sz="0" w:space="0" w:color="auto"/>
                                    <w:left w:val="none" w:sz="0" w:space="0" w:color="auto"/>
                                    <w:bottom w:val="none" w:sz="0" w:space="0" w:color="auto"/>
                                    <w:right w:val="none" w:sz="0" w:space="0" w:color="auto"/>
                                  </w:divBdr>
                                </w:div>
                                <w:div w:id="1046179520">
                                  <w:marLeft w:val="640"/>
                                  <w:marRight w:val="0"/>
                                  <w:marTop w:val="0"/>
                                  <w:marBottom w:val="0"/>
                                  <w:divBdr>
                                    <w:top w:val="none" w:sz="0" w:space="0" w:color="auto"/>
                                    <w:left w:val="none" w:sz="0" w:space="0" w:color="auto"/>
                                    <w:bottom w:val="none" w:sz="0" w:space="0" w:color="auto"/>
                                    <w:right w:val="none" w:sz="0" w:space="0" w:color="auto"/>
                                  </w:divBdr>
                                </w:div>
                                <w:div w:id="1049232549">
                                  <w:marLeft w:val="640"/>
                                  <w:marRight w:val="0"/>
                                  <w:marTop w:val="0"/>
                                  <w:marBottom w:val="0"/>
                                  <w:divBdr>
                                    <w:top w:val="none" w:sz="0" w:space="0" w:color="auto"/>
                                    <w:left w:val="none" w:sz="0" w:space="0" w:color="auto"/>
                                    <w:bottom w:val="none" w:sz="0" w:space="0" w:color="auto"/>
                                    <w:right w:val="none" w:sz="0" w:space="0" w:color="auto"/>
                                  </w:divBdr>
                                </w:div>
                                <w:div w:id="1051416349">
                                  <w:marLeft w:val="640"/>
                                  <w:marRight w:val="0"/>
                                  <w:marTop w:val="0"/>
                                  <w:marBottom w:val="0"/>
                                  <w:divBdr>
                                    <w:top w:val="none" w:sz="0" w:space="0" w:color="auto"/>
                                    <w:left w:val="none" w:sz="0" w:space="0" w:color="auto"/>
                                    <w:bottom w:val="none" w:sz="0" w:space="0" w:color="auto"/>
                                    <w:right w:val="none" w:sz="0" w:space="0" w:color="auto"/>
                                  </w:divBdr>
                                </w:div>
                                <w:div w:id="1071271820">
                                  <w:marLeft w:val="640"/>
                                  <w:marRight w:val="0"/>
                                  <w:marTop w:val="0"/>
                                  <w:marBottom w:val="0"/>
                                  <w:divBdr>
                                    <w:top w:val="none" w:sz="0" w:space="0" w:color="auto"/>
                                    <w:left w:val="none" w:sz="0" w:space="0" w:color="auto"/>
                                    <w:bottom w:val="none" w:sz="0" w:space="0" w:color="auto"/>
                                    <w:right w:val="none" w:sz="0" w:space="0" w:color="auto"/>
                                  </w:divBdr>
                                </w:div>
                                <w:div w:id="1124425092">
                                  <w:marLeft w:val="640"/>
                                  <w:marRight w:val="0"/>
                                  <w:marTop w:val="0"/>
                                  <w:marBottom w:val="0"/>
                                  <w:divBdr>
                                    <w:top w:val="none" w:sz="0" w:space="0" w:color="auto"/>
                                    <w:left w:val="none" w:sz="0" w:space="0" w:color="auto"/>
                                    <w:bottom w:val="none" w:sz="0" w:space="0" w:color="auto"/>
                                    <w:right w:val="none" w:sz="0" w:space="0" w:color="auto"/>
                                  </w:divBdr>
                                </w:div>
                                <w:div w:id="1138374203">
                                  <w:marLeft w:val="640"/>
                                  <w:marRight w:val="0"/>
                                  <w:marTop w:val="0"/>
                                  <w:marBottom w:val="0"/>
                                  <w:divBdr>
                                    <w:top w:val="none" w:sz="0" w:space="0" w:color="auto"/>
                                    <w:left w:val="none" w:sz="0" w:space="0" w:color="auto"/>
                                    <w:bottom w:val="none" w:sz="0" w:space="0" w:color="auto"/>
                                    <w:right w:val="none" w:sz="0" w:space="0" w:color="auto"/>
                                  </w:divBdr>
                                </w:div>
                                <w:div w:id="1162240848">
                                  <w:marLeft w:val="640"/>
                                  <w:marRight w:val="0"/>
                                  <w:marTop w:val="0"/>
                                  <w:marBottom w:val="0"/>
                                  <w:divBdr>
                                    <w:top w:val="none" w:sz="0" w:space="0" w:color="auto"/>
                                    <w:left w:val="none" w:sz="0" w:space="0" w:color="auto"/>
                                    <w:bottom w:val="none" w:sz="0" w:space="0" w:color="auto"/>
                                    <w:right w:val="none" w:sz="0" w:space="0" w:color="auto"/>
                                  </w:divBdr>
                                </w:div>
                                <w:div w:id="1178347996">
                                  <w:marLeft w:val="640"/>
                                  <w:marRight w:val="0"/>
                                  <w:marTop w:val="0"/>
                                  <w:marBottom w:val="0"/>
                                  <w:divBdr>
                                    <w:top w:val="none" w:sz="0" w:space="0" w:color="auto"/>
                                    <w:left w:val="none" w:sz="0" w:space="0" w:color="auto"/>
                                    <w:bottom w:val="none" w:sz="0" w:space="0" w:color="auto"/>
                                    <w:right w:val="none" w:sz="0" w:space="0" w:color="auto"/>
                                  </w:divBdr>
                                </w:div>
                                <w:div w:id="1219899552">
                                  <w:marLeft w:val="640"/>
                                  <w:marRight w:val="0"/>
                                  <w:marTop w:val="0"/>
                                  <w:marBottom w:val="0"/>
                                  <w:divBdr>
                                    <w:top w:val="none" w:sz="0" w:space="0" w:color="auto"/>
                                    <w:left w:val="none" w:sz="0" w:space="0" w:color="auto"/>
                                    <w:bottom w:val="none" w:sz="0" w:space="0" w:color="auto"/>
                                    <w:right w:val="none" w:sz="0" w:space="0" w:color="auto"/>
                                  </w:divBdr>
                                </w:div>
                                <w:div w:id="1228296978">
                                  <w:marLeft w:val="640"/>
                                  <w:marRight w:val="0"/>
                                  <w:marTop w:val="0"/>
                                  <w:marBottom w:val="0"/>
                                  <w:divBdr>
                                    <w:top w:val="none" w:sz="0" w:space="0" w:color="auto"/>
                                    <w:left w:val="none" w:sz="0" w:space="0" w:color="auto"/>
                                    <w:bottom w:val="none" w:sz="0" w:space="0" w:color="auto"/>
                                    <w:right w:val="none" w:sz="0" w:space="0" w:color="auto"/>
                                  </w:divBdr>
                                </w:div>
                                <w:div w:id="1232035236">
                                  <w:marLeft w:val="640"/>
                                  <w:marRight w:val="0"/>
                                  <w:marTop w:val="0"/>
                                  <w:marBottom w:val="0"/>
                                  <w:divBdr>
                                    <w:top w:val="none" w:sz="0" w:space="0" w:color="auto"/>
                                    <w:left w:val="none" w:sz="0" w:space="0" w:color="auto"/>
                                    <w:bottom w:val="none" w:sz="0" w:space="0" w:color="auto"/>
                                    <w:right w:val="none" w:sz="0" w:space="0" w:color="auto"/>
                                  </w:divBdr>
                                </w:div>
                                <w:div w:id="1250431800">
                                  <w:marLeft w:val="640"/>
                                  <w:marRight w:val="0"/>
                                  <w:marTop w:val="0"/>
                                  <w:marBottom w:val="0"/>
                                  <w:divBdr>
                                    <w:top w:val="none" w:sz="0" w:space="0" w:color="auto"/>
                                    <w:left w:val="none" w:sz="0" w:space="0" w:color="auto"/>
                                    <w:bottom w:val="none" w:sz="0" w:space="0" w:color="auto"/>
                                    <w:right w:val="none" w:sz="0" w:space="0" w:color="auto"/>
                                  </w:divBdr>
                                </w:div>
                                <w:div w:id="1255164775">
                                  <w:marLeft w:val="640"/>
                                  <w:marRight w:val="0"/>
                                  <w:marTop w:val="0"/>
                                  <w:marBottom w:val="0"/>
                                  <w:divBdr>
                                    <w:top w:val="none" w:sz="0" w:space="0" w:color="auto"/>
                                    <w:left w:val="none" w:sz="0" w:space="0" w:color="auto"/>
                                    <w:bottom w:val="none" w:sz="0" w:space="0" w:color="auto"/>
                                    <w:right w:val="none" w:sz="0" w:space="0" w:color="auto"/>
                                  </w:divBdr>
                                </w:div>
                                <w:div w:id="1278759447">
                                  <w:marLeft w:val="640"/>
                                  <w:marRight w:val="0"/>
                                  <w:marTop w:val="0"/>
                                  <w:marBottom w:val="0"/>
                                  <w:divBdr>
                                    <w:top w:val="none" w:sz="0" w:space="0" w:color="auto"/>
                                    <w:left w:val="none" w:sz="0" w:space="0" w:color="auto"/>
                                    <w:bottom w:val="none" w:sz="0" w:space="0" w:color="auto"/>
                                    <w:right w:val="none" w:sz="0" w:space="0" w:color="auto"/>
                                  </w:divBdr>
                                </w:div>
                                <w:div w:id="1296641733">
                                  <w:marLeft w:val="640"/>
                                  <w:marRight w:val="0"/>
                                  <w:marTop w:val="0"/>
                                  <w:marBottom w:val="0"/>
                                  <w:divBdr>
                                    <w:top w:val="none" w:sz="0" w:space="0" w:color="auto"/>
                                    <w:left w:val="none" w:sz="0" w:space="0" w:color="auto"/>
                                    <w:bottom w:val="none" w:sz="0" w:space="0" w:color="auto"/>
                                    <w:right w:val="none" w:sz="0" w:space="0" w:color="auto"/>
                                  </w:divBdr>
                                </w:div>
                                <w:div w:id="1374884243">
                                  <w:marLeft w:val="640"/>
                                  <w:marRight w:val="0"/>
                                  <w:marTop w:val="0"/>
                                  <w:marBottom w:val="0"/>
                                  <w:divBdr>
                                    <w:top w:val="none" w:sz="0" w:space="0" w:color="auto"/>
                                    <w:left w:val="none" w:sz="0" w:space="0" w:color="auto"/>
                                    <w:bottom w:val="none" w:sz="0" w:space="0" w:color="auto"/>
                                    <w:right w:val="none" w:sz="0" w:space="0" w:color="auto"/>
                                  </w:divBdr>
                                </w:div>
                                <w:div w:id="1399743107">
                                  <w:marLeft w:val="640"/>
                                  <w:marRight w:val="0"/>
                                  <w:marTop w:val="0"/>
                                  <w:marBottom w:val="0"/>
                                  <w:divBdr>
                                    <w:top w:val="none" w:sz="0" w:space="0" w:color="auto"/>
                                    <w:left w:val="none" w:sz="0" w:space="0" w:color="auto"/>
                                    <w:bottom w:val="none" w:sz="0" w:space="0" w:color="auto"/>
                                    <w:right w:val="none" w:sz="0" w:space="0" w:color="auto"/>
                                  </w:divBdr>
                                </w:div>
                                <w:div w:id="1408720996">
                                  <w:marLeft w:val="640"/>
                                  <w:marRight w:val="0"/>
                                  <w:marTop w:val="0"/>
                                  <w:marBottom w:val="0"/>
                                  <w:divBdr>
                                    <w:top w:val="none" w:sz="0" w:space="0" w:color="auto"/>
                                    <w:left w:val="none" w:sz="0" w:space="0" w:color="auto"/>
                                    <w:bottom w:val="none" w:sz="0" w:space="0" w:color="auto"/>
                                    <w:right w:val="none" w:sz="0" w:space="0" w:color="auto"/>
                                  </w:divBdr>
                                </w:div>
                                <w:div w:id="1483308212">
                                  <w:marLeft w:val="640"/>
                                  <w:marRight w:val="0"/>
                                  <w:marTop w:val="0"/>
                                  <w:marBottom w:val="0"/>
                                  <w:divBdr>
                                    <w:top w:val="none" w:sz="0" w:space="0" w:color="auto"/>
                                    <w:left w:val="none" w:sz="0" w:space="0" w:color="auto"/>
                                    <w:bottom w:val="none" w:sz="0" w:space="0" w:color="auto"/>
                                    <w:right w:val="none" w:sz="0" w:space="0" w:color="auto"/>
                                  </w:divBdr>
                                </w:div>
                                <w:div w:id="1519926959">
                                  <w:marLeft w:val="640"/>
                                  <w:marRight w:val="0"/>
                                  <w:marTop w:val="0"/>
                                  <w:marBottom w:val="0"/>
                                  <w:divBdr>
                                    <w:top w:val="none" w:sz="0" w:space="0" w:color="auto"/>
                                    <w:left w:val="none" w:sz="0" w:space="0" w:color="auto"/>
                                    <w:bottom w:val="none" w:sz="0" w:space="0" w:color="auto"/>
                                    <w:right w:val="none" w:sz="0" w:space="0" w:color="auto"/>
                                  </w:divBdr>
                                </w:div>
                                <w:div w:id="1523475995">
                                  <w:marLeft w:val="640"/>
                                  <w:marRight w:val="0"/>
                                  <w:marTop w:val="0"/>
                                  <w:marBottom w:val="0"/>
                                  <w:divBdr>
                                    <w:top w:val="none" w:sz="0" w:space="0" w:color="auto"/>
                                    <w:left w:val="none" w:sz="0" w:space="0" w:color="auto"/>
                                    <w:bottom w:val="none" w:sz="0" w:space="0" w:color="auto"/>
                                    <w:right w:val="none" w:sz="0" w:space="0" w:color="auto"/>
                                  </w:divBdr>
                                </w:div>
                                <w:div w:id="1606956621">
                                  <w:marLeft w:val="640"/>
                                  <w:marRight w:val="0"/>
                                  <w:marTop w:val="0"/>
                                  <w:marBottom w:val="0"/>
                                  <w:divBdr>
                                    <w:top w:val="none" w:sz="0" w:space="0" w:color="auto"/>
                                    <w:left w:val="none" w:sz="0" w:space="0" w:color="auto"/>
                                    <w:bottom w:val="none" w:sz="0" w:space="0" w:color="auto"/>
                                    <w:right w:val="none" w:sz="0" w:space="0" w:color="auto"/>
                                  </w:divBdr>
                                </w:div>
                                <w:div w:id="1613321648">
                                  <w:marLeft w:val="640"/>
                                  <w:marRight w:val="0"/>
                                  <w:marTop w:val="0"/>
                                  <w:marBottom w:val="0"/>
                                  <w:divBdr>
                                    <w:top w:val="none" w:sz="0" w:space="0" w:color="auto"/>
                                    <w:left w:val="none" w:sz="0" w:space="0" w:color="auto"/>
                                    <w:bottom w:val="none" w:sz="0" w:space="0" w:color="auto"/>
                                    <w:right w:val="none" w:sz="0" w:space="0" w:color="auto"/>
                                  </w:divBdr>
                                </w:div>
                                <w:div w:id="1615097518">
                                  <w:marLeft w:val="640"/>
                                  <w:marRight w:val="0"/>
                                  <w:marTop w:val="0"/>
                                  <w:marBottom w:val="0"/>
                                  <w:divBdr>
                                    <w:top w:val="none" w:sz="0" w:space="0" w:color="auto"/>
                                    <w:left w:val="none" w:sz="0" w:space="0" w:color="auto"/>
                                    <w:bottom w:val="none" w:sz="0" w:space="0" w:color="auto"/>
                                    <w:right w:val="none" w:sz="0" w:space="0" w:color="auto"/>
                                  </w:divBdr>
                                </w:div>
                                <w:div w:id="1618826885">
                                  <w:marLeft w:val="640"/>
                                  <w:marRight w:val="0"/>
                                  <w:marTop w:val="0"/>
                                  <w:marBottom w:val="0"/>
                                  <w:divBdr>
                                    <w:top w:val="none" w:sz="0" w:space="0" w:color="auto"/>
                                    <w:left w:val="none" w:sz="0" w:space="0" w:color="auto"/>
                                    <w:bottom w:val="none" w:sz="0" w:space="0" w:color="auto"/>
                                    <w:right w:val="none" w:sz="0" w:space="0" w:color="auto"/>
                                  </w:divBdr>
                                </w:div>
                                <w:div w:id="1624769627">
                                  <w:marLeft w:val="640"/>
                                  <w:marRight w:val="0"/>
                                  <w:marTop w:val="0"/>
                                  <w:marBottom w:val="0"/>
                                  <w:divBdr>
                                    <w:top w:val="none" w:sz="0" w:space="0" w:color="auto"/>
                                    <w:left w:val="none" w:sz="0" w:space="0" w:color="auto"/>
                                    <w:bottom w:val="none" w:sz="0" w:space="0" w:color="auto"/>
                                    <w:right w:val="none" w:sz="0" w:space="0" w:color="auto"/>
                                  </w:divBdr>
                                </w:div>
                                <w:div w:id="1676955721">
                                  <w:marLeft w:val="640"/>
                                  <w:marRight w:val="0"/>
                                  <w:marTop w:val="0"/>
                                  <w:marBottom w:val="0"/>
                                  <w:divBdr>
                                    <w:top w:val="none" w:sz="0" w:space="0" w:color="auto"/>
                                    <w:left w:val="none" w:sz="0" w:space="0" w:color="auto"/>
                                    <w:bottom w:val="none" w:sz="0" w:space="0" w:color="auto"/>
                                    <w:right w:val="none" w:sz="0" w:space="0" w:color="auto"/>
                                  </w:divBdr>
                                </w:div>
                                <w:div w:id="1694377265">
                                  <w:marLeft w:val="640"/>
                                  <w:marRight w:val="0"/>
                                  <w:marTop w:val="0"/>
                                  <w:marBottom w:val="0"/>
                                  <w:divBdr>
                                    <w:top w:val="none" w:sz="0" w:space="0" w:color="auto"/>
                                    <w:left w:val="none" w:sz="0" w:space="0" w:color="auto"/>
                                    <w:bottom w:val="none" w:sz="0" w:space="0" w:color="auto"/>
                                    <w:right w:val="none" w:sz="0" w:space="0" w:color="auto"/>
                                  </w:divBdr>
                                </w:div>
                                <w:div w:id="1700084414">
                                  <w:marLeft w:val="640"/>
                                  <w:marRight w:val="0"/>
                                  <w:marTop w:val="0"/>
                                  <w:marBottom w:val="0"/>
                                  <w:divBdr>
                                    <w:top w:val="none" w:sz="0" w:space="0" w:color="auto"/>
                                    <w:left w:val="none" w:sz="0" w:space="0" w:color="auto"/>
                                    <w:bottom w:val="none" w:sz="0" w:space="0" w:color="auto"/>
                                    <w:right w:val="none" w:sz="0" w:space="0" w:color="auto"/>
                                  </w:divBdr>
                                </w:div>
                                <w:div w:id="1722165649">
                                  <w:marLeft w:val="640"/>
                                  <w:marRight w:val="0"/>
                                  <w:marTop w:val="0"/>
                                  <w:marBottom w:val="0"/>
                                  <w:divBdr>
                                    <w:top w:val="none" w:sz="0" w:space="0" w:color="auto"/>
                                    <w:left w:val="none" w:sz="0" w:space="0" w:color="auto"/>
                                    <w:bottom w:val="none" w:sz="0" w:space="0" w:color="auto"/>
                                    <w:right w:val="none" w:sz="0" w:space="0" w:color="auto"/>
                                  </w:divBdr>
                                </w:div>
                                <w:div w:id="1744066514">
                                  <w:marLeft w:val="640"/>
                                  <w:marRight w:val="0"/>
                                  <w:marTop w:val="0"/>
                                  <w:marBottom w:val="0"/>
                                  <w:divBdr>
                                    <w:top w:val="none" w:sz="0" w:space="0" w:color="auto"/>
                                    <w:left w:val="none" w:sz="0" w:space="0" w:color="auto"/>
                                    <w:bottom w:val="none" w:sz="0" w:space="0" w:color="auto"/>
                                    <w:right w:val="none" w:sz="0" w:space="0" w:color="auto"/>
                                  </w:divBdr>
                                </w:div>
                                <w:div w:id="1794907287">
                                  <w:marLeft w:val="640"/>
                                  <w:marRight w:val="0"/>
                                  <w:marTop w:val="0"/>
                                  <w:marBottom w:val="0"/>
                                  <w:divBdr>
                                    <w:top w:val="none" w:sz="0" w:space="0" w:color="auto"/>
                                    <w:left w:val="none" w:sz="0" w:space="0" w:color="auto"/>
                                    <w:bottom w:val="none" w:sz="0" w:space="0" w:color="auto"/>
                                    <w:right w:val="none" w:sz="0" w:space="0" w:color="auto"/>
                                  </w:divBdr>
                                </w:div>
                                <w:div w:id="1796604276">
                                  <w:marLeft w:val="640"/>
                                  <w:marRight w:val="0"/>
                                  <w:marTop w:val="0"/>
                                  <w:marBottom w:val="0"/>
                                  <w:divBdr>
                                    <w:top w:val="none" w:sz="0" w:space="0" w:color="auto"/>
                                    <w:left w:val="none" w:sz="0" w:space="0" w:color="auto"/>
                                    <w:bottom w:val="none" w:sz="0" w:space="0" w:color="auto"/>
                                    <w:right w:val="none" w:sz="0" w:space="0" w:color="auto"/>
                                  </w:divBdr>
                                </w:div>
                                <w:div w:id="1797601682">
                                  <w:marLeft w:val="640"/>
                                  <w:marRight w:val="0"/>
                                  <w:marTop w:val="0"/>
                                  <w:marBottom w:val="0"/>
                                  <w:divBdr>
                                    <w:top w:val="none" w:sz="0" w:space="0" w:color="auto"/>
                                    <w:left w:val="none" w:sz="0" w:space="0" w:color="auto"/>
                                    <w:bottom w:val="none" w:sz="0" w:space="0" w:color="auto"/>
                                    <w:right w:val="none" w:sz="0" w:space="0" w:color="auto"/>
                                  </w:divBdr>
                                </w:div>
                                <w:div w:id="1808811633">
                                  <w:marLeft w:val="640"/>
                                  <w:marRight w:val="0"/>
                                  <w:marTop w:val="0"/>
                                  <w:marBottom w:val="0"/>
                                  <w:divBdr>
                                    <w:top w:val="none" w:sz="0" w:space="0" w:color="auto"/>
                                    <w:left w:val="none" w:sz="0" w:space="0" w:color="auto"/>
                                    <w:bottom w:val="none" w:sz="0" w:space="0" w:color="auto"/>
                                    <w:right w:val="none" w:sz="0" w:space="0" w:color="auto"/>
                                  </w:divBdr>
                                </w:div>
                                <w:div w:id="1815486625">
                                  <w:marLeft w:val="640"/>
                                  <w:marRight w:val="0"/>
                                  <w:marTop w:val="0"/>
                                  <w:marBottom w:val="0"/>
                                  <w:divBdr>
                                    <w:top w:val="none" w:sz="0" w:space="0" w:color="auto"/>
                                    <w:left w:val="none" w:sz="0" w:space="0" w:color="auto"/>
                                    <w:bottom w:val="none" w:sz="0" w:space="0" w:color="auto"/>
                                    <w:right w:val="none" w:sz="0" w:space="0" w:color="auto"/>
                                  </w:divBdr>
                                </w:div>
                                <w:div w:id="1829050881">
                                  <w:marLeft w:val="640"/>
                                  <w:marRight w:val="0"/>
                                  <w:marTop w:val="0"/>
                                  <w:marBottom w:val="0"/>
                                  <w:divBdr>
                                    <w:top w:val="none" w:sz="0" w:space="0" w:color="auto"/>
                                    <w:left w:val="none" w:sz="0" w:space="0" w:color="auto"/>
                                    <w:bottom w:val="none" w:sz="0" w:space="0" w:color="auto"/>
                                    <w:right w:val="none" w:sz="0" w:space="0" w:color="auto"/>
                                  </w:divBdr>
                                </w:div>
                                <w:div w:id="1833831017">
                                  <w:marLeft w:val="640"/>
                                  <w:marRight w:val="0"/>
                                  <w:marTop w:val="0"/>
                                  <w:marBottom w:val="0"/>
                                  <w:divBdr>
                                    <w:top w:val="none" w:sz="0" w:space="0" w:color="auto"/>
                                    <w:left w:val="none" w:sz="0" w:space="0" w:color="auto"/>
                                    <w:bottom w:val="none" w:sz="0" w:space="0" w:color="auto"/>
                                    <w:right w:val="none" w:sz="0" w:space="0" w:color="auto"/>
                                  </w:divBdr>
                                </w:div>
                                <w:div w:id="1855412920">
                                  <w:marLeft w:val="640"/>
                                  <w:marRight w:val="0"/>
                                  <w:marTop w:val="0"/>
                                  <w:marBottom w:val="0"/>
                                  <w:divBdr>
                                    <w:top w:val="none" w:sz="0" w:space="0" w:color="auto"/>
                                    <w:left w:val="none" w:sz="0" w:space="0" w:color="auto"/>
                                    <w:bottom w:val="none" w:sz="0" w:space="0" w:color="auto"/>
                                    <w:right w:val="none" w:sz="0" w:space="0" w:color="auto"/>
                                  </w:divBdr>
                                </w:div>
                                <w:div w:id="1925258418">
                                  <w:marLeft w:val="640"/>
                                  <w:marRight w:val="0"/>
                                  <w:marTop w:val="0"/>
                                  <w:marBottom w:val="0"/>
                                  <w:divBdr>
                                    <w:top w:val="none" w:sz="0" w:space="0" w:color="auto"/>
                                    <w:left w:val="none" w:sz="0" w:space="0" w:color="auto"/>
                                    <w:bottom w:val="none" w:sz="0" w:space="0" w:color="auto"/>
                                    <w:right w:val="none" w:sz="0" w:space="0" w:color="auto"/>
                                  </w:divBdr>
                                </w:div>
                                <w:div w:id="1927299330">
                                  <w:marLeft w:val="640"/>
                                  <w:marRight w:val="0"/>
                                  <w:marTop w:val="0"/>
                                  <w:marBottom w:val="0"/>
                                  <w:divBdr>
                                    <w:top w:val="none" w:sz="0" w:space="0" w:color="auto"/>
                                    <w:left w:val="none" w:sz="0" w:space="0" w:color="auto"/>
                                    <w:bottom w:val="none" w:sz="0" w:space="0" w:color="auto"/>
                                    <w:right w:val="none" w:sz="0" w:space="0" w:color="auto"/>
                                  </w:divBdr>
                                </w:div>
                                <w:div w:id="1959095033">
                                  <w:marLeft w:val="640"/>
                                  <w:marRight w:val="0"/>
                                  <w:marTop w:val="0"/>
                                  <w:marBottom w:val="0"/>
                                  <w:divBdr>
                                    <w:top w:val="none" w:sz="0" w:space="0" w:color="auto"/>
                                    <w:left w:val="none" w:sz="0" w:space="0" w:color="auto"/>
                                    <w:bottom w:val="none" w:sz="0" w:space="0" w:color="auto"/>
                                    <w:right w:val="none" w:sz="0" w:space="0" w:color="auto"/>
                                  </w:divBdr>
                                </w:div>
                                <w:div w:id="1982879223">
                                  <w:marLeft w:val="640"/>
                                  <w:marRight w:val="0"/>
                                  <w:marTop w:val="0"/>
                                  <w:marBottom w:val="0"/>
                                  <w:divBdr>
                                    <w:top w:val="none" w:sz="0" w:space="0" w:color="auto"/>
                                    <w:left w:val="none" w:sz="0" w:space="0" w:color="auto"/>
                                    <w:bottom w:val="none" w:sz="0" w:space="0" w:color="auto"/>
                                    <w:right w:val="none" w:sz="0" w:space="0" w:color="auto"/>
                                  </w:divBdr>
                                </w:div>
                                <w:div w:id="1987318952">
                                  <w:marLeft w:val="640"/>
                                  <w:marRight w:val="0"/>
                                  <w:marTop w:val="0"/>
                                  <w:marBottom w:val="0"/>
                                  <w:divBdr>
                                    <w:top w:val="none" w:sz="0" w:space="0" w:color="auto"/>
                                    <w:left w:val="none" w:sz="0" w:space="0" w:color="auto"/>
                                    <w:bottom w:val="none" w:sz="0" w:space="0" w:color="auto"/>
                                    <w:right w:val="none" w:sz="0" w:space="0" w:color="auto"/>
                                  </w:divBdr>
                                </w:div>
                                <w:div w:id="2000452141">
                                  <w:marLeft w:val="640"/>
                                  <w:marRight w:val="0"/>
                                  <w:marTop w:val="0"/>
                                  <w:marBottom w:val="0"/>
                                  <w:divBdr>
                                    <w:top w:val="none" w:sz="0" w:space="0" w:color="auto"/>
                                    <w:left w:val="none" w:sz="0" w:space="0" w:color="auto"/>
                                    <w:bottom w:val="none" w:sz="0" w:space="0" w:color="auto"/>
                                    <w:right w:val="none" w:sz="0" w:space="0" w:color="auto"/>
                                  </w:divBdr>
                                </w:div>
                                <w:div w:id="2081901746">
                                  <w:marLeft w:val="640"/>
                                  <w:marRight w:val="0"/>
                                  <w:marTop w:val="0"/>
                                  <w:marBottom w:val="0"/>
                                  <w:divBdr>
                                    <w:top w:val="none" w:sz="0" w:space="0" w:color="auto"/>
                                    <w:left w:val="none" w:sz="0" w:space="0" w:color="auto"/>
                                    <w:bottom w:val="none" w:sz="0" w:space="0" w:color="auto"/>
                                    <w:right w:val="none" w:sz="0" w:space="0" w:color="auto"/>
                                  </w:divBdr>
                                </w:div>
                                <w:div w:id="2120639334">
                                  <w:marLeft w:val="640"/>
                                  <w:marRight w:val="0"/>
                                  <w:marTop w:val="0"/>
                                  <w:marBottom w:val="0"/>
                                  <w:divBdr>
                                    <w:top w:val="none" w:sz="0" w:space="0" w:color="auto"/>
                                    <w:left w:val="none" w:sz="0" w:space="0" w:color="auto"/>
                                    <w:bottom w:val="none" w:sz="0" w:space="0" w:color="auto"/>
                                    <w:right w:val="none" w:sz="0" w:space="0" w:color="auto"/>
                                  </w:divBdr>
                                </w:div>
                                <w:div w:id="2139688006">
                                  <w:marLeft w:val="640"/>
                                  <w:marRight w:val="0"/>
                                  <w:marTop w:val="0"/>
                                  <w:marBottom w:val="0"/>
                                  <w:divBdr>
                                    <w:top w:val="none" w:sz="0" w:space="0" w:color="auto"/>
                                    <w:left w:val="none" w:sz="0" w:space="0" w:color="auto"/>
                                    <w:bottom w:val="none" w:sz="0" w:space="0" w:color="auto"/>
                                    <w:right w:val="none" w:sz="0" w:space="0" w:color="auto"/>
                                  </w:divBdr>
                                </w:div>
                              </w:divsChild>
                            </w:div>
                            <w:div w:id="1344479306">
                              <w:marLeft w:val="0"/>
                              <w:marRight w:val="0"/>
                              <w:marTop w:val="0"/>
                              <w:marBottom w:val="0"/>
                              <w:divBdr>
                                <w:top w:val="none" w:sz="0" w:space="0" w:color="auto"/>
                                <w:left w:val="none" w:sz="0" w:space="0" w:color="auto"/>
                                <w:bottom w:val="none" w:sz="0" w:space="0" w:color="auto"/>
                                <w:right w:val="none" w:sz="0" w:space="0" w:color="auto"/>
                              </w:divBdr>
                              <w:divsChild>
                                <w:div w:id="32268356">
                                  <w:marLeft w:val="640"/>
                                  <w:marRight w:val="0"/>
                                  <w:marTop w:val="0"/>
                                  <w:marBottom w:val="0"/>
                                  <w:divBdr>
                                    <w:top w:val="none" w:sz="0" w:space="0" w:color="auto"/>
                                    <w:left w:val="none" w:sz="0" w:space="0" w:color="auto"/>
                                    <w:bottom w:val="none" w:sz="0" w:space="0" w:color="auto"/>
                                    <w:right w:val="none" w:sz="0" w:space="0" w:color="auto"/>
                                  </w:divBdr>
                                </w:div>
                                <w:div w:id="102967912">
                                  <w:marLeft w:val="640"/>
                                  <w:marRight w:val="0"/>
                                  <w:marTop w:val="0"/>
                                  <w:marBottom w:val="0"/>
                                  <w:divBdr>
                                    <w:top w:val="none" w:sz="0" w:space="0" w:color="auto"/>
                                    <w:left w:val="none" w:sz="0" w:space="0" w:color="auto"/>
                                    <w:bottom w:val="none" w:sz="0" w:space="0" w:color="auto"/>
                                    <w:right w:val="none" w:sz="0" w:space="0" w:color="auto"/>
                                  </w:divBdr>
                                </w:div>
                                <w:div w:id="123162076">
                                  <w:marLeft w:val="640"/>
                                  <w:marRight w:val="0"/>
                                  <w:marTop w:val="0"/>
                                  <w:marBottom w:val="0"/>
                                  <w:divBdr>
                                    <w:top w:val="none" w:sz="0" w:space="0" w:color="auto"/>
                                    <w:left w:val="none" w:sz="0" w:space="0" w:color="auto"/>
                                    <w:bottom w:val="none" w:sz="0" w:space="0" w:color="auto"/>
                                    <w:right w:val="none" w:sz="0" w:space="0" w:color="auto"/>
                                  </w:divBdr>
                                </w:div>
                                <w:div w:id="140275588">
                                  <w:marLeft w:val="640"/>
                                  <w:marRight w:val="0"/>
                                  <w:marTop w:val="0"/>
                                  <w:marBottom w:val="0"/>
                                  <w:divBdr>
                                    <w:top w:val="none" w:sz="0" w:space="0" w:color="auto"/>
                                    <w:left w:val="none" w:sz="0" w:space="0" w:color="auto"/>
                                    <w:bottom w:val="none" w:sz="0" w:space="0" w:color="auto"/>
                                    <w:right w:val="none" w:sz="0" w:space="0" w:color="auto"/>
                                  </w:divBdr>
                                </w:div>
                                <w:div w:id="156045929">
                                  <w:marLeft w:val="640"/>
                                  <w:marRight w:val="0"/>
                                  <w:marTop w:val="0"/>
                                  <w:marBottom w:val="0"/>
                                  <w:divBdr>
                                    <w:top w:val="none" w:sz="0" w:space="0" w:color="auto"/>
                                    <w:left w:val="none" w:sz="0" w:space="0" w:color="auto"/>
                                    <w:bottom w:val="none" w:sz="0" w:space="0" w:color="auto"/>
                                    <w:right w:val="none" w:sz="0" w:space="0" w:color="auto"/>
                                  </w:divBdr>
                                </w:div>
                                <w:div w:id="243152962">
                                  <w:marLeft w:val="640"/>
                                  <w:marRight w:val="0"/>
                                  <w:marTop w:val="0"/>
                                  <w:marBottom w:val="0"/>
                                  <w:divBdr>
                                    <w:top w:val="none" w:sz="0" w:space="0" w:color="auto"/>
                                    <w:left w:val="none" w:sz="0" w:space="0" w:color="auto"/>
                                    <w:bottom w:val="none" w:sz="0" w:space="0" w:color="auto"/>
                                    <w:right w:val="none" w:sz="0" w:space="0" w:color="auto"/>
                                  </w:divBdr>
                                </w:div>
                                <w:div w:id="276061316">
                                  <w:marLeft w:val="640"/>
                                  <w:marRight w:val="0"/>
                                  <w:marTop w:val="0"/>
                                  <w:marBottom w:val="0"/>
                                  <w:divBdr>
                                    <w:top w:val="none" w:sz="0" w:space="0" w:color="auto"/>
                                    <w:left w:val="none" w:sz="0" w:space="0" w:color="auto"/>
                                    <w:bottom w:val="none" w:sz="0" w:space="0" w:color="auto"/>
                                    <w:right w:val="none" w:sz="0" w:space="0" w:color="auto"/>
                                  </w:divBdr>
                                </w:div>
                                <w:div w:id="278531507">
                                  <w:marLeft w:val="640"/>
                                  <w:marRight w:val="0"/>
                                  <w:marTop w:val="0"/>
                                  <w:marBottom w:val="0"/>
                                  <w:divBdr>
                                    <w:top w:val="none" w:sz="0" w:space="0" w:color="auto"/>
                                    <w:left w:val="none" w:sz="0" w:space="0" w:color="auto"/>
                                    <w:bottom w:val="none" w:sz="0" w:space="0" w:color="auto"/>
                                    <w:right w:val="none" w:sz="0" w:space="0" w:color="auto"/>
                                  </w:divBdr>
                                </w:div>
                                <w:div w:id="282076995">
                                  <w:marLeft w:val="640"/>
                                  <w:marRight w:val="0"/>
                                  <w:marTop w:val="0"/>
                                  <w:marBottom w:val="0"/>
                                  <w:divBdr>
                                    <w:top w:val="none" w:sz="0" w:space="0" w:color="auto"/>
                                    <w:left w:val="none" w:sz="0" w:space="0" w:color="auto"/>
                                    <w:bottom w:val="none" w:sz="0" w:space="0" w:color="auto"/>
                                    <w:right w:val="none" w:sz="0" w:space="0" w:color="auto"/>
                                  </w:divBdr>
                                </w:div>
                                <w:div w:id="285048582">
                                  <w:marLeft w:val="640"/>
                                  <w:marRight w:val="0"/>
                                  <w:marTop w:val="0"/>
                                  <w:marBottom w:val="0"/>
                                  <w:divBdr>
                                    <w:top w:val="none" w:sz="0" w:space="0" w:color="auto"/>
                                    <w:left w:val="none" w:sz="0" w:space="0" w:color="auto"/>
                                    <w:bottom w:val="none" w:sz="0" w:space="0" w:color="auto"/>
                                    <w:right w:val="none" w:sz="0" w:space="0" w:color="auto"/>
                                  </w:divBdr>
                                </w:div>
                                <w:div w:id="300160889">
                                  <w:marLeft w:val="640"/>
                                  <w:marRight w:val="0"/>
                                  <w:marTop w:val="0"/>
                                  <w:marBottom w:val="0"/>
                                  <w:divBdr>
                                    <w:top w:val="none" w:sz="0" w:space="0" w:color="auto"/>
                                    <w:left w:val="none" w:sz="0" w:space="0" w:color="auto"/>
                                    <w:bottom w:val="none" w:sz="0" w:space="0" w:color="auto"/>
                                    <w:right w:val="none" w:sz="0" w:space="0" w:color="auto"/>
                                  </w:divBdr>
                                </w:div>
                                <w:div w:id="300579613">
                                  <w:marLeft w:val="640"/>
                                  <w:marRight w:val="0"/>
                                  <w:marTop w:val="0"/>
                                  <w:marBottom w:val="0"/>
                                  <w:divBdr>
                                    <w:top w:val="none" w:sz="0" w:space="0" w:color="auto"/>
                                    <w:left w:val="none" w:sz="0" w:space="0" w:color="auto"/>
                                    <w:bottom w:val="none" w:sz="0" w:space="0" w:color="auto"/>
                                    <w:right w:val="none" w:sz="0" w:space="0" w:color="auto"/>
                                  </w:divBdr>
                                </w:div>
                                <w:div w:id="331642063">
                                  <w:marLeft w:val="640"/>
                                  <w:marRight w:val="0"/>
                                  <w:marTop w:val="0"/>
                                  <w:marBottom w:val="0"/>
                                  <w:divBdr>
                                    <w:top w:val="none" w:sz="0" w:space="0" w:color="auto"/>
                                    <w:left w:val="none" w:sz="0" w:space="0" w:color="auto"/>
                                    <w:bottom w:val="none" w:sz="0" w:space="0" w:color="auto"/>
                                    <w:right w:val="none" w:sz="0" w:space="0" w:color="auto"/>
                                  </w:divBdr>
                                </w:div>
                                <w:div w:id="348340547">
                                  <w:marLeft w:val="640"/>
                                  <w:marRight w:val="0"/>
                                  <w:marTop w:val="0"/>
                                  <w:marBottom w:val="0"/>
                                  <w:divBdr>
                                    <w:top w:val="none" w:sz="0" w:space="0" w:color="auto"/>
                                    <w:left w:val="none" w:sz="0" w:space="0" w:color="auto"/>
                                    <w:bottom w:val="none" w:sz="0" w:space="0" w:color="auto"/>
                                    <w:right w:val="none" w:sz="0" w:space="0" w:color="auto"/>
                                  </w:divBdr>
                                </w:div>
                                <w:div w:id="425198625">
                                  <w:marLeft w:val="640"/>
                                  <w:marRight w:val="0"/>
                                  <w:marTop w:val="0"/>
                                  <w:marBottom w:val="0"/>
                                  <w:divBdr>
                                    <w:top w:val="none" w:sz="0" w:space="0" w:color="auto"/>
                                    <w:left w:val="none" w:sz="0" w:space="0" w:color="auto"/>
                                    <w:bottom w:val="none" w:sz="0" w:space="0" w:color="auto"/>
                                    <w:right w:val="none" w:sz="0" w:space="0" w:color="auto"/>
                                  </w:divBdr>
                                </w:div>
                                <w:div w:id="443809816">
                                  <w:marLeft w:val="640"/>
                                  <w:marRight w:val="0"/>
                                  <w:marTop w:val="0"/>
                                  <w:marBottom w:val="0"/>
                                  <w:divBdr>
                                    <w:top w:val="none" w:sz="0" w:space="0" w:color="auto"/>
                                    <w:left w:val="none" w:sz="0" w:space="0" w:color="auto"/>
                                    <w:bottom w:val="none" w:sz="0" w:space="0" w:color="auto"/>
                                    <w:right w:val="none" w:sz="0" w:space="0" w:color="auto"/>
                                  </w:divBdr>
                                </w:div>
                                <w:div w:id="490222305">
                                  <w:marLeft w:val="640"/>
                                  <w:marRight w:val="0"/>
                                  <w:marTop w:val="0"/>
                                  <w:marBottom w:val="0"/>
                                  <w:divBdr>
                                    <w:top w:val="none" w:sz="0" w:space="0" w:color="auto"/>
                                    <w:left w:val="none" w:sz="0" w:space="0" w:color="auto"/>
                                    <w:bottom w:val="none" w:sz="0" w:space="0" w:color="auto"/>
                                    <w:right w:val="none" w:sz="0" w:space="0" w:color="auto"/>
                                  </w:divBdr>
                                </w:div>
                                <w:div w:id="542325612">
                                  <w:marLeft w:val="640"/>
                                  <w:marRight w:val="0"/>
                                  <w:marTop w:val="0"/>
                                  <w:marBottom w:val="0"/>
                                  <w:divBdr>
                                    <w:top w:val="none" w:sz="0" w:space="0" w:color="auto"/>
                                    <w:left w:val="none" w:sz="0" w:space="0" w:color="auto"/>
                                    <w:bottom w:val="none" w:sz="0" w:space="0" w:color="auto"/>
                                    <w:right w:val="none" w:sz="0" w:space="0" w:color="auto"/>
                                  </w:divBdr>
                                </w:div>
                                <w:div w:id="556354505">
                                  <w:marLeft w:val="640"/>
                                  <w:marRight w:val="0"/>
                                  <w:marTop w:val="0"/>
                                  <w:marBottom w:val="0"/>
                                  <w:divBdr>
                                    <w:top w:val="none" w:sz="0" w:space="0" w:color="auto"/>
                                    <w:left w:val="none" w:sz="0" w:space="0" w:color="auto"/>
                                    <w:bottom w:val="none" w:sz="0" w:space="0" w:color="auto"/>
                                    <w:right w:val="none" w:sz="0" w:space="0" w:color="auto"/>
                                  </w:divBdr>
                                </w:div>
                                <w:div w:id="586810584">
                                  <w:marLeft w:val="640"/>
                                  <w:marRight w:val="0"/>
                                  <w:marTop w:val="0"/>
                                  <w:marBottom w:val="0"/>
                                  <w:divBdr>
                                    <w:top w:val="none" w:sz="0" w:space="0" w:color="auto"/>
                                    <w:left w:val="none" w:sz="0" w:space="0" w:color="auto"/>
                                    <w:bottom w:val="none" w:sz="0" w:space="0" w:color="auto"/>
                                    <w:right w:val="none" w:sz="0" w:space="0" w:color="auto"/>
                                  </w:divBdr>
                                </w:div>
                                <w:div w:id="590822452">
                                  <w:marLeft w:val="640"/>
                                  <w:marRight w:val="0"/>
                                  <w:marTop w:val="0"/>
                                  <w:marBottom w:val="0"/>
                                  <w:divBdr>
                                    <w:top w:val="none" w:sz="0" w:space="0" w:color="auto"/>
                                    <w:left w:val="none" w:sz="0" w:space="0" w:color="auto"/>
                                    <w:bottom w:val="none" w:sz="0" w:space="0" w:color="auto"/>
                                    <w:right w:val="none" w:sz="0" w:space="0" w:color="auto"/>
                                  </w:divBdr>
                                </w:div>
                                <w:div w:id="599720985">
                                  <w:marLeft w:val="640"/>
                                  <w:marRight w:val="0"/>
                                  <w:marTop w:val="0"/>
                                  <w:marBottom w:val="0"/>
                                  <w:divBdr>
                                    <w:top w:val="none" w:sz="0" w:space="0" w:color="auto"/>
                                    <w:left w:val="none" w:sz="0" w:space="0" w:color="auto"/>
                                    <w:bottom w:val="none" w:sz="0" w:space="0" w:color="auto"/>
                                    <w:right w:val="none" w:sz="0" w:space="0" w:color="auto"/>
                                  </w:divBdr>
                                </w:div>
                                <w:div w:id="603266771">
                                  <w:marLeft w:val="640"/>
                                  <w:marRight w:val="0"/>
                                  <w:marTop w:val="0"/>
                                  <w:marBottom w:val="0"/>
                                  <w:divBdr>
                                    <w:top w:val="none" w:sz="0" w:space="0" w:color="auto"/>
                                    <w:left w:val="none" w:sz="0" w:space="0" w:color="auto"/>
                                    <w:bottom w:val="none" w:sz="0" w:space="0" w:color="auto"/>
                                    <w:right w:val="none" w:sz="0" w:space="0" w:color="auto"/>
                                  </w:divBdr>
                                </w:div>
                                <w:div w:id="611058756">
                                  <w:marLeft w:val="640"/>
                                  <w:marRight w:val="0"/>
                                  <w:marTop w:val="0"/>
                                  <w:marBottom w:val="0"/>
                                  <w:divBdr>
                                    <w:top w:val="none" w:sz="0" w:space="0" w:color="auto"/>
                                    <w:left w:val="none" w:sz="0" w:space="0" w:color="auto"/>
                                    <w:bottom w:val="none" w:sz="0" w:space="0" w:color="auto"/>
                                    <w:right w:val="none" w:sz="0" w:space="0" w:color="auto"/>
                                  </w:divBdr>
                                </w:div>
                                <w:div w:id="623996949">
                                  <w:marLeft w:val="640"/>
                                  <w:marRight w:val="0"/>
                                  <w:marTop w:val="0"/>
                                  <w:marBottom w:val="0"/>
                                  <w:divBdr>
                                    <w:top w:val="none" w:sz="0" w:space="0" w:color="auto"/>
                                    <w:left w:val="none" w:sz="0" w:space="0" w:color="auto"/>
                                    <w:bottom w:val="none" w:sz="0" w:space="0" w:color="auto"/>
                                    <w:right w:val="none" w:sz="0" w:space="0" w:color="auto"/>
                                  </w:divBdr>
                                </w:div>
                                <w:div w:id="668601395">
                                  <w:marLeft w:val="640"/>
                                  <w:marRight w:val="0"/>
                                  <w:marTop w:val="0"/>
                                  <w:marBottom w:val="0"/>
                                  <w:divBdr>
                                    <w:top w:val="none" w:sz="0" w:space="0" w:color="auto"/>
                                    <w:left w:val="none" w:sz="0" w:space="0" w:color="auto"/>
                                    <w:bottom w:val="none" w:sz="0" w:space="0" w:color="auto"/>
                                    <w:right w:val="none" w:sz="0" w:space="0" w:color="auto"/>
                                  </w:divBdr>
                                </w:div>
                                <w:div w:id="712845793">
                                  <w:marLeft w:val="640"/>
                                  <w:marRight w:val="0"/>
                                  <w:marTop w:val="0"/>
                                  <w:marBottom w:val="0"/>
                                  <w:divBdr>
                                    <w:top w:val="none" w:sz="0" w:space="0" w:color="auto"/>
                                    <w:left w:val="none" w:sz="0" w:space="0" w:color="auto"/>
                                    <w:bottom w:val="none" w:sz="0" w:space="0" w:color="auto"/>
                                    <w:right w:val="none" w:sz="0" w:space="0" w:color="auto"/>
                                  </w:divBdr>
                                </w:div>
                                <w:div w:id="752168581">
                                  <w:marLeft w:val="640"/>
                                  <w:marRight w:val="0"/>
                                  <w:marTop w:val="0"/>
                                  <w:marBottom w:val="0"/>
                                  <w:divBdr>
                                    <w:top w:val="none" w:sz="0" w:space="0" w:color="auto"/>
                                    <w:left w:val="none" w:sz="0" w:space="0" w:color="auto"/>
                                    <w:bottom w:val="none" w:sz="0" w:space="0" w:color="auto"/>
                                    <w:right w:val="none" w:sz="0" w:space="0" w:color="auto"/>
                                  </w:divBdr>
                                </w:div>
                                <w:div w:id="801656717">
                                  <w:marLeft w:val="640"/>
                                  <w:marRight w:val="0"/>
                                  <w:marTop w:val="0"/>
                                  <w:marBottom w:val="0"/>
                                  <w:divBdr>
                                    <w:top w:val="none" w:sz="0" w:space="0" w:color="auto"/>
                                    <w:left w:val="none" w:sz="0" w:space="0" w:color="auto"/>
                                    <w:bottom w:val="none" w:sz="0" w:space="0" w:color="auto"/>
                                    <w:right w:val="none" w:sz="0" w:space="0" w:color="auto"/>
                                  </w:divBdr>
                                </w:div>
                                <w:div w:id="829634146">
                                  <w:marLeft w:val="640"/>
                                  <w:marRight w:val="0"/>
                                  <w:marTop w:val="0"/>
                                  <w:marBottom w:val="0"/>
                                  <w:divBdr>
                                    <w:top w:val="none" w:sz="0" w:space="0" w:color="auto"/>
                                    <w:left w:val="none" w:sz="0" w:space="0" w:color="auto"/>
                                    <w:bottom w:val="none" w:sz="0" w:space="0" w:color="auto"/>
                                    <w:right w:val="none" w:sz="0" w:space="0" w:color="auto"/>
                                  </w:divBdr>
                                </w:div>
                                <w:div w:id="861238189">
                                  <w:marLeft w:val="640"/>
                                  <w:marRight w:val="0"/>
                                  <w:marTop w:val="0"/>
                                  <w:marBottom w:val="0"/>
                                  <w:divBdr>
                                    <w:top w:val="none" w:sz="0" w:space="0" w:color="auto"/>
                                    <w:left w:val="none" w:sz="0" w:space="0" w:color="auto"/>
                                    <w:bottom w:val="none" w:sz="0" w:space="0" w:color="auto"/>
                                    <w:right w:val="none" w:sz="0" w:space="0" w:color="auto"/>
                                  </w:divBdr>
                                </w:div>
                                <w:div w:id="883563766">
                                  <w:marLeft w:val="640"/>
                                  <w:marRight w:val="0"/>
                                  <w:marTop w:val="0"/>
                                  <w:marBottom w:val="0"/>
                                  <w:divBdr>
                                    <w:top w:val="none" w:sz="0" w:space="0" w:color="auto"/>
                                    <w:left w:val="none" w:sz="0" w:space="0" w:color="auto"/>
                                    <w:bottom w:val="none" w:sz="0" w:space="0" w:color="auto"/>
                                    <w:right w:val="none" w:sz="0" w:space="0" w:color="auto"/>
                                  </w:divBdr>
                                </w:div>
                                <w:div w:id="890385066">
                                  <w:marLeft w:val="640"/>
                                  <w:marRight w:val="0"/>
                                  <w:marTop w:val="0"/>
                                  <w:marBottom w:val="0"/>
                                  <w:divBdr>
                                    <w:top w:val="none" w:sz="0" w:space="0" w:color="auto"/>
                                    <w:left w:val="none" w:sz="0" w:space="0" w:color="auto"/>
                                    <w:bottom w:val="none" w:sz="0" w:space="0" w:color="auto"/>
                                    <w:right w:val="none" w:sz="0" w:space="0" w:color="auto"/>
                                  </w:divBdr>
                                </w:div>
                                <w:div w:id="903640275">
                                  <w:marLeft w:val="640"/>
                                  <w:marRight w:val="0"/>
                                  <w:marTop w:val="0"/>
                                  <w:marBottom w:val="0"/>
                                  <w:divBdr>
                                    <w:top w:val="none" w:sz="0" w:space="0" w:color="auto"/>
                                    <w:left w:val="none" w:sz="0" w:space="0" w:color="auto"/>
                                    <w:bottom w:val="none" w:sz="0" w:space="0" w:color="auto"/>
                                    <w:right w:val="none" w:sz="0" w:space="0" w:color="auto"/>
                                  </w:divBdr>
                                </w:div>
                                <w:div w:id="914516705">
                                  <w:marLeft w:val="640"/>
                                  <w:marRight w:val="0"/>
                                  <w:marTop w:val="0"/>
                                  <w:marBottom w:val="0"/>
                                  <w:divBdr>
                                    <w:top w:val="none" w:sz="0" w:space="0" w:color="auto"/>
                                    <w:left w:val="none" w:sz="0" w:space="0" w:color="auto"/>
                                    <w:bottom w:val="none" w:sz="0" w:space="0" w:color="auto"/>
                                    <w:right w:val="none" w:sz="0" w:space="0" w:color="auto"/>
                                  </w:divBdr>
                                </w:div>
                                <w:div w:id="930163018">
                                  <w:marLeft w:val="640"/>
                                  <w:marRight w:val="0"/>
                                  <w:marTop w:val="0"/>
                                  <w:marBottom w:val="0"/>
                                  <w:divBdr>
                                    <w:top w:val="none" w:sz="0" w:space="0" w:color="auto"/>
                                    <w:left w:val="none" w:sz="0" w:space="0" w:color="auto"/>
                                    <w:bottom w:val="none" w:sz="0" w:space="0" w:color="auto"/>
                                    <w:right w:val="none" w:sz="0" w:space="0" w:color="auto"/>
                                  </w:divBdr>
                                </w:div>
                                <w:div w:id="976107453">
                                  <w:marLeft w:val="640"/>
                                  <w:marRight w:val="0"/>
                                  <w:marTop w:val="0"/>
                                  <w:marBottom w:val="0"/>
                                  <w:divBdr>
                                    <w:top w:val="none" w:sz="0" w:space="0" w:color="auto"/>
                                    <w:left w:val="none" w:sz="0" w:space="0" w:color="auto"/>
                                    <w:bottom w:val="none" w:sz="0" w:space="0" w:color="auto"/>
                                    <w:right w:val="none" w:sz="0" w:space="0" w:color="auto"/>
                                  </w:divBdr>
                                </w:div>
                                <w:div w:id="977153284">
                                  <w:marLeft w:val="640"/>
                                  <w:marRight w:val="0"/>
                                  <w:marTop w:val="0"/>
                                  <w:marBottom w:val="0"/>
                                  <w:divBdr>
                                    <w:top w:val="none" w:sz="0" w:space="0" w:color="auto"/>
                                    <w:left w:val="none" w:sz="0" w:space="0" w:color="auto"/>
                                    <w:bottom w:val="none" w:sz="0" w:space="0" w:color="auto"/>
                                    <w:right w:val="none" w:sz="0" w:space="0" w:color="auto"/>
                                  </w:divBdr>
                                </w:div>
                                <w:div w:id="979966444">
                                  <w:marLeft w:val="640"/>
                                  <w:marRight w:val="0"/>
                                  <w:marTop w:val="0"/>
                                  <w:marBottom w:val="0"/>
                                  <w:divBdr>
                                    <w:top w:val="none" w:sz="0" w:space="0" w:color="auto"/>
                                    <w:left w:val="none" w:sz="0" w:space="0" w:color="auto"/>
                                    <w:bottom w:val="none" w:sz="0" w:space="0" w:color="auto"/>
                                    <w:right w:val="none" w:sz="0" w:space="0" w:color="auto"/>
                                  </w:divBdr>
                                </w:div>
                                <w:div w:id="1003974680">
                                  <w:marLeft w:val="640"/>
                                  <w:marRight w:val="0"/>
                                  <w:marTop w:val="0"/>
                                  <w:marBottom w:val="0"/>
                                  <w:divBdr>
                                    <w:top w:val="none" w:sz="0" w:space="0" w:color="auto"/>
                                    <w:left w:val="none" w:sz="0" w:space="0" w:color="auto"/>
                                    <w:bottom w:val="none" w:sz="0" w:space="0" w:color="auto"/>
                                    <w:right w:val="none" w:sz="0" w:space="0" w:color="auto"/>
                                  </w:divBdr>
                                </w:div>
                                <w:div w:id="1073504339">
                                  <w:marLeft w:val="640"/>
                                  <w:marRight w:val="0"/>
                                  <w:marTop w:val="0"/>
                                  <w:marBottom w:val="0"/>
                                  <w:divBdr>
                                    <w:top w:val="none" w:sz="0" w:space="0" w:color="auto"/>
                                    <w:left w:val="none" w:sz="0" w:space="0" w:color="auto"/>
                                    <w:bottom w:val="none" w:sz="0" w:space="0" w:color="auto"/>
                                    <w:right w:val="none" w:sz="0" w:space="0" w:color="auto"/>
                                  </w:divBdr>
                                </w:div>
                                <w:div w:id="1086000139">
                                  <w:marLeft w:val="640"/>
                                  <w:marRight w:val="0"/>
                                  <w:marTop w:val="0"/>
                                  <w:marBottom w:val="0"/>
                                  <w:divBdr>
                                    <w:top w:val="none" w:sz="0" w:space="0" w:color="auto"/>
                                    <w:left w:val="none" w:sz="0" w:space="0" w:color="auto"/>
                                    <w:bottom w:val="none" w:sz="0" w:space="0" w:color="auto"/>
                                    <w:right w:val="none" w:sz="0" w:space="0" w:color="auto"/>
                                  </w:divBdr>
                                </w:div>
                                <w:div w:id="1096318008">
                                  <w:marLeft w:val="640"/>
                                  <w:marRight w:val="0"/>
                                  <w:marTop w:val="0"/>
                                  <w:marBottom w:val="0"/>
                                  <w:divBdr>
                                    <w:top w:val="none" w:sz="0" w:space="0" w:color="auto"/>
                                    <w:left w:val="none" w:sz="0" w:space="0" w:color="auto"/>
                                    <w:bottom w:val="none" w:sz="0" w:space="0" w:color="auto"/>
                                    <w:right w:val="none" w:sz="0" w:space="0" w:color="auto"/>
                                  </w:divBdr>
                                </w:div>
                                <w:div w:id="1144008120">
                                  <w:marLeft w:val="640"/>
                                  <w:marRight w:val="0"/>
                                  <w:marTop w:val="0"/>
                                  <w:marBottom w:val="0"/>
                                  <w:divBdr>
                                    <w:top w:val="none" w:sz="0" w:space="0" w:color="auto"/>
                                    <w:left w:val="none" w:sz="0" w:space="0" w:color="auto"/>
                                    <w:bottom w:val="none" w:sz="0" w:space="0" w:color="auto"/>
                                    <w:right w:val="none" w:sz="0" w:space="0" w:color="auto"/>
                                  </w:divBdr>
                                </w:div>
                                <w:div w:id="1148741347">
                                  <w:marLeft w:val="640"/>
                                  <w:marRight w:val="0"/>
                                  <w:marTop w:val="0"/>
                                  <w:marBottom w:val="0"/>
                                  <w:divBdr>
                                    <w:top w:val="none" w:sz="0" w:space="0" w:color="auto"/>
                                    <w:left w:val="none" w:sz="0" w:space="0" w:color="auto"/>
                                    <w:bottom w:val="none" w:sz="0" w:space="0" w:color="auto"/>
                                    <w:right w:val="none" w:sz="0" w:space="0" w:color="auto"/>
                                  </w:divBdr>
                                </w:div>
                                <w:div w:id="1150636070">
                                  <w:marLeft w:val="640"/>
                                  <w:marRight w:val="0"/>
                                  <w:marTop w:val="0"/>
                                  <w:marBottom w:val="0"/>
                                  <w:divBdr>
                                    <w:top w:val="none" w:sz="0" w:space="0" w:color="auto"/>
                                    <w:left w:val="none" w:sz="0" w:space="0" w:color="auto"/>
                                    <w:bottom w:val="none" w:sz="0" w:space="0" w:color="auto"/>
                                    <w:right w:val="none" w:sz="0" w:space="0" w:color="auto"/>
                                  </w:divBdr>
                                </w:div>
                                <w:div w:id="1151679610">
                                  <w:marLeft w:val="640"/>
                                  <w:marRight w:val="0"/>
                                  <w:marTop w:val="0"/>
                                  <w:marBottom w:val="0"/>
                                  <w:divBdr>
                                    <w:top w:val="none" w:sz="0" w:space="0" w:color="auto"/>
                                    <w:left w:val="none" w:sz="0" w:space="0" w:color="auto"/>
                                    <w:bottom w:val="none" w:sz="0" w:space="0" w:color="auto"/>
                                    <w:right w:val="none" w:sz="0" w:space="0" w:color="auto"/>
                                  </w:divBdr>
                                </w:div>
                                <w:div w:id="1154838356">
                                  <w:marLeft w:val="640"/>
                                  <w:marRight w:val="0"/>
                                  <w:marTop w:val="0"/>
                                  <w:marBottom w:val="0"/>
                                  <w:divBdr>
                                    <w:top w:val="none" w:sz="0" w:space="0" w:color="auto"/>
                                    <w:left w:val="none" w:sz="0" w:space="0" w:color="auto"/>
                                    <w:bottom w:val="none" w:sz="0" w:space="0" w:color="auto"/>
                                    <w:right w:val="none" w:sz="0" w:space="0" w:color="auto"/>
                                  </w:divBdr>
                                </w:div>
                                <w:div w:id="1189445469">
                                  <w:marLeft w:val="640"/>
                                  <w:marRight w:val="0"/>
                                  <w:marTop w:val="0"/>
                                  <w:marBottom w:val="0"/>
                                  <w:divBdr>
                                    <w:top w:val="none" w:sz="0" w:space="0" w:color="auto"/>
                                    <w:left w:val="none" w:sz="0" w:space="0" w:color="auto"/>
                                    <w:bottom w:val="none" w:sz="0" w:space="0" w:color="auto"/>
                                    <w:right w:val="none" w:sz="0" w:space="0" w:color="auto"/>
                                  </w:divBdr>
                                </w:div>
                                <w:div w:id="1276904845">
                                  <w:marLeft w:val="640"/>
                                  <w:marRight w:val="0"/>
                                  <w:marTop w:val="0"/>
                                  <w:marBottom w:val="0"/>
                                  <w:divBdr>
                                    <w:top w:val="none" w:sz="0" w:space="0" w:color="auto"/>
                                    <w:left w:val="none" w:sz="0" w:space="0" w:color="auto"/>
                                    <w:bottom w:val="none" w:sz="0" w:space="0" w:color="auto"/>
                                    <w:right w:val="none" w:sz="0" w:space="0" w:color="auto"/>
                                  </w:divBdr>
                                </w:div>
                                <w:div w:id="1287084986">
                                  <w:marLeft w:val="640"/>
                                  <w:marRight w:val="0"/>
                                  <w:marTop w:val="0"/>
                                  <w:marBottom w:val="0"/>
                                  <w:divBdr>
                                    <w:top w:val="none" w:sz="0" w:space="0" w:color="auto"/>
                                    <w:left w:val="none" w:sz="0" w:space="0" w:color="auto"/>
                                    <w:bottom w:val="none" w:sz="0" w:space="0" w:color="auto"/>
                                    <w:right w:val="none" w:sz="0" w:space="0" w:color="auto"/>
                                  </w:divBdr>
                                </w:div>
                                <w:div w:id="1287420634">
                                  <w:marLeft w:val="640"/>
                                  <w:marRight w:val="0"/>
                                  <w:marTop w:val="0"/>
                                  <w:marBottom w:val="0"/>
                                  <w:divBdr>
                                    <w:top w:val="none" w:sz="0" w:space="0" w:color="auto"/>
                                    <w:left w:val="none" w:sz="0" w:space="0" w:color="auto"/>
                                    <w:bottom w:val="none" w:sz="0" w:space="0" w:color="auto"/>
                                    <w:right w:val="none" w:sz="0" w:space="0" w:color="auto"/>
                                  </w:divBdr>
                                </w:div>
                                <w:div w:id="1293440268">
                                  <w:marLeft w:val="640"/>
                                  <w:marRight w:val="0"/>
                                  <w:marTop w:val="0"/>
                                  <w:marBottom w:val="0"/>
                                  <w:divBdr>
                                    <w:top w:val="none" w:sz="0" w:space="0" w:color="auto"/>
                                    <w:left w:val="none" w:sz="0" w:space="0" w:color="auto"/>
                                    <w:bottom w:val="none" w:sz="0" w:space="0" w:color="auto"/>
                                    <w:right w:val="none" w:sz="0" w:space="0" w:color="auto"/>
                                  </w:divBdr>
                                </w:div>
                                <w:div w:id="1319772137">
                                  <w:marLeft w:val="640"/>
                                  <w:marRight w:val="0"/>
                                  <w:marTop w:val="0"/>
                                  <w:marBottom w:val="0"/>
                                  <w:divBdr>
                                    <w:top w:val="none" w:sz="0" w:space="0" w:color="auto"/>
                                    <w:left w:val="none" w:sz="0" w:space="0" w:color="auto"/>
                                    <w:bottom w:val="none" w:sz="0" w:space="0" w:color="auto"/>
                                    <w:right w:val="none" w:sz="0" w:space="0" w:color="auto"/>
                                  </w:divBdr>
                                </w:div>
                                <w:div w:id="1361659407">
                                  <w:marLeft w:val="640"/>
                                  <w:marRight w:val="0"/>
                                  <w:marTop w:val="0"/>
                                  <w:marBottom w:val="0"/>
                                  <w:divBdr>
                                    <w:top w:val="none" w:sz="0" w:space="0" w:color="auto"/>
                                    <w:left w:val="none" w:sz="0" w:space="0" w:color="auto"/>
                                    <w:bottom w:val="none" w:sz="0" w:space="0" w:color="auto"/>
                                    <w:right w:val="none" w:sz="0" w:space="0" w:color="auto"/>
                                  </w:divBdr>
                                </w:div>
                                <w:div w:id="1386368326">
                                  <w:marLeft w:val="640"/>
                                  <w:marRight w:val="0"/>
                                  <w:marTop w:val="0"/>
                                  <w:marBottom w:val="0"/>
                                  <w:divBdr>
                                    <w:top w:val="none" w:sz="0" w:space="0" w:color="auto"/>
                                    <w:left w:val="none" w:sz="0" w:space="0" w:color="auto"/>
                                    <w:bottom w:val="none" w:sz="0" w:space="0" w:color="auto"/>
                                    <w:right w:val="none" w:sz="0" w:space="0" w:color="auto"/>
                                  </w:divBdr>
                                </w:div>
                                <w:div w:id="1433893809">
                                  <w:marLeft w:val="640"/>
                                  <w:marRight w:val="0"/>
                                  <w:marTop w:val="0"/>
                                  <w:marBottom w:val="0"/>
                                  <w:divBdr>
                                    <w:top w:val="none" w:sz="0" w:space="0" w:color="auto"/>
                                    <w:left w:val="none" w:sz="0" w:space="0" w:color="auto"/>
                                    <w:bottom w:val="none" w:sz="0" w:space="0" w:color="auto"/>
                                    <w:right w:val="none" w:sz="0" w:space="0" w:color="auto"/>
                                  </w:divBdr>
                                </w:div>
                                <w:div w:id="1472866696">
                                  <w:marLeft w:val="640"/>
                                  <w:marRight w:val="0"/>
                                  <w:marTop w:val="0"/>
                                  <w:marBottom w:val="0"/>
                                  <w:divBdr>
                                    <w:top w:val="none" w:sz="0" w:space="0" w:color="auto"/>
                                    <w:left w:val="none" w:sz="0" w:space="0" w:color="auto"/>
                                    <w:bottom w:val="none" w:sz="0" w:space="0" w:color="auto"/>
                                    <w:right w:val="none" w:sz="0" w:space="0" w:color="auto"/>
                                  </w:divBdr>
                                </w:div>
                                <w:div w:id="1509755842">
                                  <w:marLeft w:val="640"/>
                                  <w:marRight w:val="0"/>
                                  <w:marTop w:val="0"/>
                                  <w:marBottom w:val="0"/>
                                  <w:divBdr>
                                    <w:top w:val="none" w:sz="0" w:space="0" w:color="auto"/>
                                    <w:left w:val="none" w:sz="0" w:space="0" w:color="auto"/>
                                    <w:bottom w:val="none" w:sz="0" w:space="0" w:color="auto"/>
                                    <w:right w:val="none" w:sz="0" w:space="0" w:color="auto"/>
                                  </w:divBdr>
                                </w:div>
                                <w:div w:id="1511213301">
                                  <w:marLeft w:val="640"/>
                                  <w:marRight w:val="0"/>
                                  <w:marTop w:val="0"/>
                                  <w:marBottom w:val="0"/>
                                  <w:divBdr>
                                    <w:top w:val="none" w:sz="0" w:space="0" w:color="auto"/>
                                    <w:left w:val="none" w:sz="0" w:space="0" w:color="auto"/>
                                    <w:bottom w:val="none" w:sz="0" w:space="0" w:color="auto"/>
                                    <w:right w:val="none" w:sz="0" w:space="0" w:color="auto"/>
                                  </w:divBdr>
                                </w:div>
                                <w:div w:id="1524128101">
                                  <w:marLeft w:val="640"/>
                                  <w:marRight w:val="0"/>
                                  <w:marTop w:val="0"/>
                                  <w:marBottom w:val="0"/>
                                  <w:divBdr>
                                    <w:top w:val="none" w:sz="0" w:space="0" w:color="auto"/>
                                    <w:left w:val="none" w:sz="0" w:space="0" w:color="auto"/>
                                    <w:bottom w:val="none" w:sz="0" w:space="0" w:color="auto"/>
                                    <w:right w:val="none" w:sz="0" w:space="0" w:color="auto"/>
                                  </w:divBdr>
                                </w:div>
                                <w:div w:id="1543177177">
                                  <w:marLeft w:val="640"/>
                                  <w:marRight w:val="0"/>
                                  <w:marTop w:val="0"/>
                                  <w:marBottom w:val="0"/>
                                  <w:divBdr>
                                    <w:top w:val="none" w:sz="0" w:space="0" w:color="auto"/>
                                    <w:left w:val="none" w:sz="0" w:space="0" w:color="auto"/>
                                    <w:bottom w:val="none" w:sz="0" w:space="0" w:color="auto"/>
                                    <w:right w:val="none" w:sz="0" w:space="0" w:color="auto"/>
                                  </w:divBdr>
                                </w:div>
                                <w:div w:id="1569464463">
                                  <w:marLeft w:val="640"/>
                                  <w:marRight w:val="0"/>
                                  <w:marTop w:val="0"/>
                                  <w:marBottom w:val="0"/>
                                  <w:divBdr>
                                    <w:top w:val="none" w:sz="0" w:space="0" w:color="auto"/>
                                    <w:left w:val="none" w:sz="0" w:space="0" w:color="auto"/>
                                    <w:bottom w:val="none" w:sz="0" w:space="0" w:color="auto"/>
                                    <w:right w:val="none" w:sz="0" w:space="0" w:color="auto"/>
                                  </w:divBdr>
                                </w:div>
                                <w:div w:id="1589122146">
                                  <w:marLeft w:val="640"/>
                                  <w:marRight w:val="0"/>
                                  <w:marTop w:val="0"/>
                                  <w:marBottom w:val="0"/>
                                  <w:divBdr>
                                    <w:top w:val="none" w:sz="0" w:space="0" w:color="auto"/>
                                    <w:left w:val="none" w:sz="0" w:space="0" w:color="auto"/>
                                    <w:bottom w:val="none" w:sz="0" w:space="0" w:color="auto"/>
                                    <w:right w:val="none" w:sz="0" w:space="0" w:color="auto"/>
                                  </w:divBdr>
                                </w:div>
                                <w:div w:id="1655183729">
                                  <w:marLeft w:val="640"/>
                                  <w:marRight w:val="0"/>
                                  <w:marTop w:val="0"/>
                                  <w:marBottom w:val="0"/>
                                  <w:divBdr>
                                    <w:top w:val="none" w:sz="0" w:space="0" w:color="auto"/>
                                    <w:left w:val="none" w:sz="0" w:space="0" w:color="auto"/>
                                    <w:bottom w:val="none" w:sz="0" w:space="0" w:color="auto"/>
                                    <w:right w:val="none" w:sz="0" w:space="0" w:color="auto"/>
                                  </w:divBdr>
                                </w:div>
                                <w:div w:id="1727023195">
                                  <w:marLeft w:val="640"/>
                                  <w:marRight w:val="0"/>
                                  <w:marTop w:val="0"/>
                                  <w:marBottom w:val="0"/>
                                  <w:divBdr>
                                    <w:top w:val="none" w:sz="0" w:space="0" w:color="auto"/>
                                    <w:left w:val="none" w:sz="0" w:space="0" w:color="auto"/>
                                    <w:bottom w:val="none" w:sz="0" w:space="0" w:color="auto"/>
                                    <w:right w:val="none" w:sz="0" w:space="0" w:color="auto"/>
                                  </w:divBdr>
                                </w:div>
                                <w:div w:id="1752923721">
                                  <w:marLeft w:val="640"/>
                                  <w:marRight w:val="0"/>
                                  <w:marTop w:val="0"/>
                                  <w:marBottom w:val="0"/>
                                  <w:divBdr>
                                    <w:top w:val="none" w:sz="0" w:space="0" w:color="auto"/>
                                    <w:left w:val="none" w:sz="0" w:space="0" w:color="auto"/>
                                    <w:bottom w:val="none" w:sz="0" w:space="0" w:color="auto"/>
                                    <w:right w:val="none" w:sz="0" w:space="0" w:color="auto"/>
                                  </w:divBdr>
                                </w:div>
                                <w:div w:id="1760562067">
                                  <w:marLeft w:val="640"/>
                                  <w:marRight w:val="0"/>
                                  <w:marTop w:val="0"/>
                                  <w:marBottom w:val="0"/>
                                  <w:divBdr>
                                    <w:top w:val="none" w:sz="0" w:space="0" w:color="auto"/>
                                    <w:left w:val="none" w:sz="0" w:space="0" w:color="auto"/>
                                    <w:bottom w:val="none" w:sz="0" w:space="0" w:color="auto"/>
                                    <w:right w:val="none" w:sz="0" w:space="0" w:color="auto"/>
                                  </w:divBdr>
                                </w:div>
                                <w:div w:id="1773696765">
                                  <w:marLeft w:val="640"/>
                                  <w:marRight w:val="0"/>
                                  <w:marTop w:val="0"/>
                                  <w:marBottom w:val="0"/>
                                  <w:divBdr>
                                    <w:top w:val="none" w:sz="0" w:space="0" w:color="auto"/>
                                    <w:left w:val="none" w:sz="0" w:space="0" w:color="auto"/>
                                    <w:bottom w:val="none" w:sz="0" w:space="0" w:color="auto"/>
                                    <w:right w:val="none" w:sz="0" w:space="0" w:color="auto"/>
                                  </w:divBdr>
                                </w:div>
                                <w:div w:id="1779064600">
                                  <w:marLeft w:val="640"/>
                                  <w:marRight w:val="0"/>
                                  <w:marTop w:val="0"/>
                                  <w:marBottom w:val="0"/>
                                  <w:divBdr>
                                    <w:top w:val="none" w:sz="0" w:space="0" w:color="auto"/>
                                    <w:left w:val="none" w:sz="0" w:space="0" w:color="auto"/>
                                    <w:bottom w:val="none" w:sz="0" w:space="0" w:color="auto"/>
                                    <w:right w:val="none" w:sz="0" w:space="0" w:color="auto"/>
                                  </w:divBdr>
                                </w:div>
                                <w:div w:id="1836139595">
                                  <w:marLeft w:val="640"/>
                                  <w:marRight w:val="0"/>
                                  <w:marTop w:val="0"/>
                                  <w:marBottom w:val="0"/>
                                  <w:divBdr>
                                    <w:top w:val="none" w:sz="0" w:space="0" w:color="auto"/>
                                    <w:left w:val="none" w:sz="0" w:space="0" w:color="auto"/>
                                    <w:bottom w:val="none" w:sz="0" w:space="0" w:color="auto"/>
                                    <w:right w:val="none" w:sz="0" w:space="0" w:color="auto"/>
                                  </w:divBdr>
                                </w:div>
                                <w:div w:id="1849708258">
                                  <w:marLeft w:val="640"/>
                                  <w:marRight w:val="0"/>
                                  <w:marTop w:val="0"/>
                                  <w:marBottom w:val="0"/>
                                  <w:divBdr>
                                    <w:top w:val="none" w:sz="0" w:space="0" w:color="auto"/>
                                    <w:left w:val="none" w:sz="0" w:space="0" w:color="auto"/>
                                    <w:bottom w:val="none" w:sz="0" w:space="0" w:color="auto"/>
                                    <w:right w:val="none" w:sz="0" w:space="0" w:color="auto"/>
                                  </w:divBdr>
                                </w:div>
                                <w:div w:id="1865632838">
                                  <w:marLeft w:val="640"/>
                                  <w:marRight w:val="0"/>
                                  <w:marTop w:val="0"/>
                                  <w:marBottom w:val="0"/>
                                  <w:divBdr>
                                    <w:top w:val="none" w:sz="0" w:space="0" w:color="auto"/>
                                    <w:left w:val="none" w:sz="0" w:space="0" w:color="auto"/>
                                    <w:bottom w:val="none" w:sz="0" w:space="0" w:color="auto"/>
                                    <w:right w:val="none" w:sz="0" w:space="0" w:color="auto"/>
                                  </w:divBdr>
                                </w:div>
                                <w:div w:id="1866401866">
                                  <w:marLeft w:val="640"/>
                                  <w:marRight w:val="0"/>
                                  <w:marTop w:val="0"/>
                                  <w:marBottom w:val="0"/>
                                  <w:divBdr>
                                    <w:top w:val="none" w:sz="0" w:space="0" w:color="auto"/>
                                    <w:left w:val="none" w:sz="0" w:space="0" w:color="auto"/>
                                    <w:bottom w:val="none" w:sz="0" w:space="0" w:color="auto"/>
                                    <w:right w:val="none" w:sz="0" w:space="0" w:color="auto"/>
                                  </w:divBdr>
                                </w:div>
                                <w:div w:id="1894081315">
                                  <w:marLeft w:val="640"/>
                                  <w:marRight w:val="0"/>
                                  <w:marTop w:val="0"/>
                                  <w:marBottom w:val="0"/>
                                  <w:divBdr>
                                    <w:top w:val="none" w:sz="0" w:space="0" w:color="auto"/>
                                    <w:left w:val="none" w:sz="0" w:space="0" w:color="auto"/>
                                    <w:bottom w:val="none" w:sz="0" w:space="0" w:color="auto"/>
                                    <w:right w:val="none" w:sz="0" w:space="0" w:color="auto"/>
                                  </w:divBdr>
                                </w:div>
                                <w:div w:id="1906262372">
                                  <w:marLeft w:val="640"/>
                                  <w:marRight w:val="0"/>
                                  <w:marTop w:val="0"/>
                                  <w:marBottom w:val="0"/>
                                  <w:divBdr>
                                    <w:top w:val="none" w:sz="0" w:space="0" w:color="auto"/>
                                    <w:left w:val="none" w:sz="0" w:space="0" w:color="auto"/>
                                    <w:bottom w:val="none" w:sz="0" w:space="0" w:color="auto"/>
                                    <w:right w:val="none" w:sz="0" w:space="0" w:color="auto"/>
                                  </w:divBdr>
                                </w:div>
                                <w:div w:id="1912429028">
                                  <w:marLeft w:val="640"/>
                                  <w:marRight w:val="0"/>
                                  <w:marTop w:val="0"/>
                                  <w:marBottom w:val="0"/>
                                  <w:divBdr>
                                    <w:top w:val="none" w:sz="0" w:space="0" w:color="auto"/>
                                    <w:left w:val="none" w:sz="0" w:space="0" w:color="auto"/>
                                    <w:bottom w:val="none" w:sz="0" w:space="0" w:color="auto"/>
                                    <w:right w:val="none" w:sz="0" w:space="0" w:color="auto"/>
                                  </w:divBdr>
                                </w:div>
                                <w:div w:id="1932735779">
                                  <w:marLeft w:val="640"/>
                                  <w:marRight w:val="0"/>
                                  <w:marTop w:val="0"/>
                                  <w:marBottom w:val="0"/>
                                  <w:divBdr>
                                    <w:top w:val="none" w:sz="0" w:space="0" w:color="auto"/>
                                    <w:left w:val="none" w:sz="0" w:space="0" w:color="auto"/>
                                    <w:bottom w:val="none" w:sz="0" w:space="0" w:color="auto"/>
                                    <w:right w:val="none" w:sz="0" w:space="0" w:color="auto"/>
                                  </w:divBdr>
                                </w:div>
                                <w:div w:id="1949459838">
                                  <w:marLeft w:val="640"/>
                                  <w:marRight w:val="0"/>
                                  <w:marTop w:val="0"/>
                                  <w:marBottom w:val="0"/>
                                  <w:divBdr>
                                    <w:top w:val="none" w:sz="0" w:space="0" w:color="auto"/>
                                    <w:left w:val="none" w:sz="0" w:space="0" w:color="auto"/>
                                    <w:bottom w:val="none" w:sz="0" w:space="0" w:color="auto"/>
                                    <w:right w:val="none" w:sz="0" w:space="0" w:color="auto"/>
                                  </w:divBdr>
                                </w:div>
                                <w:div w:id="1966692289">
                                  <w:marLeft w:val="640"/>
                                  <w:marRight w:val="0"/>
                                  <w:marTop w:val="0"/>
                                  <w:marBottom w:val="0"/>
                                  <w:divBdr>
                                    <w:top w:val="none" w:sz="0" w:space="0" w:color="auto"/>
                                    <w:left w:val="none" w:sz="0" w:space="0" w:color="auto"/>
                                    <w:bottom w:val="none" w:sz="0" w:space="0" w:color="auto"/>
                                    <w:right w:val="none" w:sz="0" w:space="0" w:color="auto"/>
                                  </w:divBdr>
                                </w:div>
                                <w:div w:id="1978141864">
                                  <w:marLeft w:val="640"/>
                                  <w:marRight w:val="0"/>
                                  <w:marTop w:val="0"/>
                                  <w:marBottom w:val="0"/>
                                  <w:divBdr>
                                    <w:top w:val="none" w:sz="0" w:space="0" w:color="auto"/>
                                    <w:left w:val="none" w:sz="0" w:space="0" w:color="auto"/>
                                    <w:bottom w:val="none" w:sz="0" w:space="0" w:color="auto"/>
                                    <w:right w:val="none" w:sz="0" w:space="0" w:color="auto"/>
                                  </w:divBdr>
                                </w:div>
                                <w:div w:id="2051345260">
                                  <w:marLeft w:val="640"/>
                                  <w:marRight w:val="0"/>
                                  <w:marTop w:val="0"/>
                                  <w:marBottom w:val="0"/>
                                  <w:divBdr>
                                    <w:top w:val="none" w:sz="0" w:space="0" w:color="auto"/>
                                    <w:left w:val="none" w:sz="0" w:space="0" w:color="auto"/>
                                    <w:bottom w:val="none" w:sz="0" w:space="0" w:color="auto"/>
                                    <w:right w:val="none" w:sz="0" w:space="0" w:color="auto"/>
                                  </w:divBdr>
                                </w:div>
                                <w:div w:id="2054694673">
                                  <w:marLeft w:val="640"/>
                                  <w:marRight w:val="0"/>
                                  <w:marTop w:val="0"/>
                                  <w:marBottom w:val="0"/>
                                  <w:divBdr>
                                    <w:top w:val="none" w:sz="0" w:space="0" w:color="auto"/>
                                    <w:left w:val="none" w:sz="0" w:space="0" w:color="auto"/>
                                    <w:bottom w:val="none" w:sz="0" w:space="0" w:color="auto"/>
                                    <w:right w:val="none" w:sz="0" w:space="0" w:color="auto"/>
                                  </w:divBdr>
                                </w:div>
                                <w:div w:id="2069956432">
                                  <w:marLeft w:val="640"/>
                                  <w:marRight w:val="0"/>
                                  <w:marTop w:val="0"/>
                                  <w:marBottom w:val="0"/>
                                  <w:divBdr>
                                    <w:top w:val="none" w:sz="0" w:space="0" w:color="auto"/>
                                    <w:left w:val="none" w:sz="0" w:space="0" w:color="auto"/>
                                    <w:bottom w:val="none" w:sz="0" w:space="0" w:color="auto"/>
                                    <w:right w:val="none" w:sz="0" w:space="0" w:color="auto"/>
                                  </w:divBdr>
                                </w:div>
                                <w:div w:id="2137025186">
                                  <w:marLeft w:val="640"/>
                                  <w:marRight w:val="0"/>
                                  <w:marTop w:val="0"/>
                                  <w:marBottom w:val="0"/>
                                  <w:divBdr>
                                    <w:top w:val="none" w:sz="0" w:space="0" w:color="auto"/>
                                    <w:left w:val="none" w:sz="0" w:space="0" w:color="auto"/>
                                    <w:bottom w:val="none" w:sz="0" w:space="0" w:color="auto"/>
                                    <w:right w:val="none" w:sz="0" w:space="0" w:color="auto"/>
                                  </w:divBdr>
                                </w:div>
                              </w:divsChild>
                            </w:div>
                            <w:div w:id="1658260737">
                              <w:marLeft w:val="0"/>
                              <w:marRight w:val="0"/>
                              <w:marTop w:val="0"/>
                              <w:marBottom w:val="0"/>
                              <w:divBdr>
                                <w:top w:val="none" w:sz="0" w:space="0" w:color="auto"/>
                                <w:left w:val="none" w:sz="0" w:space="0" w:color="auto"/>
                                <w:bottom w:val="none" w:sz="0" w:space="0" w:color="auto"/>
                                <w:right w:val="none" w:sz="0" w:space="0" w:color="auto"/>
                              </w:divBdr>
                              <w:divsChild>
                                <w:div w:id="552715">
                                  <w:marLeft w:val="640"/>
                                  <w:marRight w:val="0"/>
                                  <w:marTop w:val="0"/>
                                  <w:marBottom w:val="0"/>
                                  <w:divBdr>
                                    <w:top w:val="none" w:sz="0" w:space="0" w:color="auto"/>
                                    <w:left w:val="none" w:sz="0" w:space="0" w:color="auto"/>
                                    <w:bottom w:val="none" w:sz="0" w:space="0" w:color="auto"/>
                                    <w:right w:val="none" w:sz="0" w:space="0" w:color="auto"/>
                                  </w:divBdr>
                                </w:div>
                                <w:div w:id="6057924">
                                  <w:marLeft w:val="640"/>
                                  <w:marRight w:val="0"/>
                                  <w:marTop w:val="0"/>
                                  <w:marBottom w:val="0"/>
                                  <w:divBdr>
                                    <w:top w:val="none" w:sz="0" w:space="0" w:color="auto"/>
                                    <w:left w:val="none" w:sz="0" w:space="0" w:color="auto"/>
                                    <w:bottom w:val="none" w:sz="0" w:space="0" w:color="auto"/>
                                    <w:right w:val="none" w:sz="0" w:space="0" w:color="auto"/>
                                  </w:divBdr>
                                </w:div>
                                <w:div w:id="18360050">
                                  <w:marLeft w:val="640"/>
                                  <w:marRight w:val="0"/>
                                  <w:marTop w:val="0"/>
                                  <w:marBottom w:val="0"/>
                                  <w:divBdr>
                                    <w:top w:val="none" w:sz="0" w:space="0" w:color="auto"/>
                                    <w:left w:val="none" w:sz="0" w:space="0" w:color="auto"/>
                                    <w:bottom w:val="none" w:sz="0" w:space="0" w:color="auto"/>
                                    <w:right w:val="none" w:sz="0" w:space="0" w:color="auto"/>
                                  </w:divBdr>
                                </w:div>
                                <w:div w:id="22293517">
                                  <w:marLeft w:val="640"/>
                                  <w:marRight w:val="0"/>
                                  <w:marTop w:val="0"/>
                                  <w:marBottom w:val="0"/>
                                  <w:divBdr>
                                    <w:top w:val="none" w:sz="0" w:space="0" w:color="auto"/>
                                    <w:left w:val="none" w:sz="0" w:space="0" w:color="auto"/>
                                    <w:bottom w:val="none" w:sz="0" w:space="0" w:color="auto"/>
                                    <w:right w:val="none" w:sz="0" w:space="0" w:color="auto"/>
                                  </w:divBdr>
                                </w:div>
                                <w:div w:id="30040145">
                                  <w:marLeft w:val="640"/>
                                  <w:marRight w:val="0"/>
                                  <w:marTop w:val="0"/>
                                  <w:marBottom w:val="0"/>
                                  <w:divBdr>
                                    <w:top w:val="none" w:sz="0" w:space="0" w:color="auto"/>
                                    <w:left w:val="none" w:sz="0" w:space="0" w:color="auto"/>
                                    <w:bottom w:val="none" w:sz="0" w:space="0" w:color="auto"/>
                                    <w:right w:val="none" w:sz="0" w:space="0" w:color="auto"/>
                                  </w:divBdr>
                                </w:div>
                                <w:div w:id="60711920">
                                  <w:marLeft w:val="640"/>
                                  <w:marRight w:val="0"/>
                                  <w:marTop w:val="0"/>
                                  <w:marBottom w:val="0"/>
                                  <w:divBdr>
                                    <w:top w:val="none" w:sz="0" w:space="0" w:color="auto"/>
                                    <w:left w:val="none" w:sz="0" w:space="0" w:color="auto"/>
                                    <w:bottom w:val="none" w:sz="0" w:space="0" w:color="auto"/>
                                    <w:right w:val="none" w:sz="0" w:space="0" w:color="auto"/>
                                  </w:divBdr>
                                </w:div>
                                <w:div w:id="89281187">
                                  <w:marLeft w:val="640"/>
                                  <w:marRight w:val="0"/>
                                  <w:marTop w:val="0"/>
                                  <w:marBottom w:val="0"/>
                                  <w:divBdr>
                                    <w:top w:val="none" w:sz="0" w:space="0" w:color="auto"/>
                                    <w:left w:val="none" w:sz="0" w:space="0" w:color="auto"/>
                                    <w:bottom w:val="none" w:sz="0" w:space="0" w:color="auto"/>
                                    <w:right w:val="none" w:sz="0" w:space="0" w:color="auto"/>
                                  </w:divBdr>
                                </w:div>
                                <w:div w:id="94138744">
                                  <w:marLeft w:val="640"/>
                                  <w:marRight w:val="0"/>
                                  <w:marTop w:val="0"/>
                                  <w:marBottom w:val="0"/>
                                  <w:divBdr>
                                    <w:top w:val="none" w:sz="0" w:space="0" w:color="auto"/>
                                    <w:left w:val="none" w:sz="0" w:space="0" w:color="auto"/>
                                    <w:bottom w:val="none" w:sz="0" w:space="0" w:color="auto"/>
                                    <w:right w:val="none" w:sz="0" w:space="0" w:color="auto"/>
                                  </w:divBdr>
                                </w:div>
                                <w:div w:id="121077620">
                                  <w:marLeft w:val="640"/>
                                  <w:marRight w:val="0"/>
                                  <w:marTop w:val="0"/>
                                  <w:marBottom w:val="0"/>
                                  <w:divBdr>
                                    <w:top w:val="none" w:sz="0" w:space="0" w:color="auto"/>
                                    <w:left w:val="none" w:sz="0" w:space="0" w:color="auto"/>
                                    <w:bottom w:val="none" w:sz="0" w:space="0" w:color="auto"/>
                                    <w:right w:val="none" w:sz="0" w:space="0" w:color="auto"/>
                                  </w:divBdr>
                                </w:div>
                                <w:div w:id="199049229">
                                  <w:marLeft w:val="640"/>
                                  <w:marRight w:val="0"/>
                                  <w:marTop w:val="0"/>
                                  <w:marBottom w:val="0"/>
                                  <w:divBdr>
                                    <w:top w:val="none" w:sz="0" w:space="0" w:color="auto"/>
                                    <w:left w:val="none" w:sz="0" w:space="0" w:color="auto"/>
                                    <w:bottom w:val="none" w:sz="0" w:space="0" w:color="auto"/>
                                    <w:right w:val="none" w:sz="0" w:space="0" w:color="auto"/>
                                  </w:divBdr>
                                </w:div>
                                <w:div w:id="259264376">
                                  <w:marLeft w:val="640"/>
                                  <w:marRight w:val="0"/>
                                  <w:marTop w:val="0"/>
                                  <w:marBottom w:val="0"/>
                                  <w:divBdr>
                                    <w:top w:val="none" w:sz="0" w:space="0" w:color="auto"/>
                                    <w:left w:val="none" w:sz="0" w:space="0" w:color="auto"/>
                                    <w:bottom w:val="none" w:sz="0" w:space="0" w:color="auto"/>
                                    <w:right w:val="none" w:sz="0" w:space="0" w:color="auto"/>
                                  </w:divBdr>
                                </w:div>
                                <w:div w:id="330105763">
                                  <w:marLeft w:val="640"/>
                                  <w:marRight w:val="0"/>
                                  <w:marTop w:val="0"/>
                                  <w:marBottom w:val="0"/>
                                  <w:divBdr>
                                    <w:top w:val="none" w:sz="0" w:space="0" w:color="auto"/>
                                    <w:left w:val="none" w:sz="0" w:space="0" w:color="auto"/>
                                    <w:bottom w:val="none" w:sz="0" w:space="0" w:color="auto"/>
                                    <w:right w:val="none" w:sz="0" w:space="0" w:color="auto"/>
                                  </w:divBdr>
                                </w:div>
                                <w:div w:id="350184210">
                                  <w:marLeft w:val="640"/>
                                  <w:marRight w:val="0"/>
                                  <w:marTop w:val="0"/>
                                  <w:marBottom w:val="0"/>
                                  <w:divBdr>
                                    <w:top w:val="none" w:sz="0" w:space="0" w:color="auto"/>
                                    <w:left w:val="none" w:sz="0" w:space="0" w:color="auto"/>
                                    <w:bottom w:val="none" w:sz="0" w:space="0" w:color="auto"/>
                                    <w:right w:val="none" w:sz="0" w:space="0" w:color="auto"/>
                                  </w:divBdr>
                                </w:div>
                                <w:div w:id="373308911">
                                  <w:marLeft w:val="640"/>
                                  <w:marRight w:val="0"/>
                                  <w:marTop w:val="0"/>
                                  <w:marBottom w:val="0"/>
                                  <w:divBdr>
                                    <w:top w:val="none" w:sz="0" w:space="0" w:color="auto"/>
                                    <w:left w:val="none" w:sz="0" w:space="0" w:color="auto"/>
                                    <w:bottom w:val="none" w:sz="0" w:space="0" w:color="auto"/>
                                    <w:right w:val="none" w:sz="0" w:space="0" w:color="auto"/>
                                  </w:divBdr>
                                </w:div>
                                <w:div w:id="382757791">
                                  <w:marLeft w:val="640"/>
                                  <w:marRight w:val="0"/>
                                  <w:marTop w:val="0"/>
                                  <w:marBottom w:val="0"/>
                                  <w:divBdr>
                                    <w:top w:val="none" w:sz="0" w:space="0" w:color="auto"/>
                                    <w:left w:val="none" w:sz="0" w:space="0" w:color="auto"/>
                                    <w:bottom w:val="none" w:sz="0" w:space="0" w:color="auto"/>
                                    <w:right w:val="none" w:sz="0" w:space="0" w:color="auto"/>
                                  </w:divBdr>
                                </w:div>
                                <w:div w:id="399910150">
                                  <w:marLeft w:val="640"/>
                                  <w:marRight w:val="0"/>
                                  <w:marTop w:val="0"/>
                                  <w:marBottom w:val="0"/>
                                  <w:divBdr>
                                    <w:top w:val="none" w:sz="0" w:space="0" w:color="auto"/>
                                    <w:left w:val="none" w:sz="0" w:space="0" w:color="auto"/>
                                    <w:bottom w:val="none" w:sz="0" w:space="0" w:color="auto"/>
                                    <w:right w:val="none" w:sz="0" w:space="0" w:color="auto"/>
                                  </w:divBdr>
                                </w:div>
                                <w:div w:id="413547680">
                                  <w:marLeft w:val="640"/>
                                  <w:marRight w:val="0"/>
                                  <w:marTop w:val="0"/>
                                  <w:marBottom w:val="0"/>
                                  <w:divBdr>
                                    <w:top w:val="none" w:sz="0" w:space="0" w:color="auto"/>
                                    <w:left w:val="none" w:sz="0" w:space="0" w:color="auto"/>
                                    <w:bottom w:val="none" w:sz="0" w:space="0" w:color="auto"/>
                                    <w:right w:val="none" w:sz="0" w:space="0" w:color="auto"/>
                                  </w:divBdr>
                                </w:div>
                                <w:div w:id="414329520">
                                  <w:marLeft w:val="640"/>
                                  <w:marRight w:val="0"/>
                                  <w:marTop w:val="0"/>
                                  <w:marBottom w:val="0"/>
                                  <w:divBdr>
                                    <w:top w:val="none" w:sz="0" w:space="0" w:color="auto"/>
                                    <w:left w:val="none" w:sz="0" w:space="0" w:color="auto"/>
                                    <w:bottom w:val="none" w:sz="0" w:space="0" w:color="auto"/>
                                    <w:right w:val="none" w:sz="0" w:space="0" w:color="auto"/>
                                  </w:divBdr>
                                </w:div>
                                <w:div w:id="429084402">
                                  <w:marLeft w:val="640"/>
                                  <w:marRight w:val="0"/>
                                  <w:marTop w:val="0"/>
                                  <w:marBottom w:val="0"/>
                                  <w:divBdr>
                                    <w:top w:val="none" w:sz="0" w:space="0" w:color="auto"/>
                                    <w:left w:val="none" w:sz="0" w:space="0" w:color="auto"/>
                                    <w:bottom w:val="none" w:sz="0" w:space="0" w:color="auto"/>
                                    <w:right w:val="none" w:sz="0" w:space="0" w:color="auto"/>
                                  </w:divBdr>
                                </w:div>
                                <w:div w:id="467280869">
                                  <w:marLeft w:val="640"/>
                                  <w:marRight w:val="0"/>
                                  <w:marTop w:val="0"/>
                                  <w:marBottom w:val="0"/>
                                  <w:divBdr>
                                    <w:top w:val="none" w:sz="0" w:space="0" w:color="auto"/>
                                    <w:left w:val="none" w:sz="0" w:space="0" w:color="auto"/>
                                    <w:bottom w:val="none" w:sz="0" w:space="0" w:color="auto"/>
                                    <w:right w:val="none" w:sz="0" w:space="0" w:color="auto"/>
                                  </w:divBdr>
                                </w:div>
                                <w:div w:id="472331923">
                                  <w:marLeft w:val="640"/>
                                  <w:marRight w:val="0"/>
                                  <w:marTop w:val="0"/>
                                  <w:marBottom w:val="0"/>
                                  <w:divBdr>
                                    <w:top w:val="none" w:sz="0" w:space="0" w:color="auto"/>
                                    <w:left w:val="none" w:sz="0" w:space="0" w:color="auto"/>
                                    <w:bottom w:val="none" w:sz="0" w:space="0" w:color="auto"/>
                                    <w:right w:val="none" w:sz="0" w:space="0" w:color="auto"/>
                                  </w:divBdr>
                                </w:div>
                                <w:div w:id="476990681">
                                  <w:marLeft w:val="640"/>
                                  <w:marRight w:val="0"/>
                                  <w:marTop w:val="0"/>
                                  <w:marBottom w:val="0"/>
                                  <w:divBdr>
                                    <w:top w:val="none" w:sz="0" w:space="0" w:color="auto"/>
                                    <w:left w:val="none" w:sz="0" w:space="0" w:color="auto"/>
                                    <w:bottom w:val="none" w:sz="0" w:space="0" w:color="auto"/>
                                    <w:right w:val="none" w:sz="0" w:space="0" w:color="auto"/>
                                  </w:divBdr>
                                </w:div>
                                <w:div w:id="483357097">
                                  <w:marLeft w:val="640"/>
                                  <w:marRight w:val="0"/>
                                  <w:marTop w:val="0"/>
                                  <w:marBottom w:val="0"/>
                                  <w:divBdr>
                                    <w:top w:val="none" w:sz="0" w:space="0" w:color="auto"/>
                                    <w:left w:val="none" w:sz="0" w:space="0" w:color="auto"/>
                                    <w:bottom w:val="none" w:sz="0" w:space="0" w:color="auto"/>
                                    <w:right w:val="none" w:sz="0" w:space="0" w:color="auto"/>
                                  </w:divBdr>
                                </w:div>
                                <w:div w:id="496582141">
                                  <w:marLeft w:val="640"/>
                                  <w:marRight w:val="0"/>
                                  <w:marTop w:val="0"/>
                                  <w:marBottom w:val="0"/>
                                  <w:divBdr>
                                    <w:top w:val="none" w:sz="0" w:space="0" w:color="auto"/>
                                    <w:left w:val="none" w:sz="0" w:space="0" w:color="auto"/>
                                    <w:bottom w:val="none" w:sz="0" w:space="0" w:color="auto"/>
                                    <w:right w:val="none" w:sz="0" w:space="0" w:color="auto"/>
                                  </w:divBdr>
                                </w:div>
                                <w:div w:id="509417482">
                                  <w:marLeft w:val="640"/>
                                  <w:marRight w:val="0"/>
                                  <w:marTop w:val="0"/>
                                  <w:marBottom w:val="0"/>
                                  <w:divBdr>
                                    <w:top w:val="none" w:sz="0" w:space="0" w:color="auto"/>
                                    <w:left w:val="none" w:sz="0" w:space="0" w:color="auto"/>
                                    <w:bottom w:val="none" w:sz="0" w:space="0" w:color="auto"/>
                                    <w:right w:val="none" w:sz="0" w:space="0" w:color="auto"/>
                                  </w:divBdr>
                                </w:div>
                                <w:div w:id="516583508">
                                  <w:marLeft w:val="640"/>
                                  <w:marRight w:val="0"/>
                                  <w:marTop w:val="0"/>
                                  <w:marBottom w:val="0"/>
                                  <w:divBdr>
                                    <w:top w:val="none" w:sz="0" w:space="0" w:color="auto"/>
                                    <w:left w:val="none" w:sz="0" w:space="0" w:color="auto"/>
                                    <w:bottom w:val="none" w:sz="0" w:space="0" w:color="auto"/>
                                    <w:right w:val="none" w:sz="0" w:space="0" w:color="auto"/>
                                  </w:divBdr>
                                </w:div>
                                <w:div w:id="522984918">
                                  <w:marLeft w:val="640"/>
                                  <w:marRight w:val="0"/>
                                  <w:marTop w:val="0"/>
                                  <w:marBottom w:val="0"/>
                                  <w:divBdr>
                                    <w:top w:val="none" w:sz="0" w:space="0" w:color="auto"/>
                                    <w:left w:val="none" w:sz="0" w:space="0" w:color="auto"/>
                                    <w:bottom w:val="none" w:sz="0" w:space="0" w:color="auto"/>
                                    <w:right w:val="none" w:sz="0" w:space="0" w:color="auto"/>
                                  </w:divBdr>
                                </w:div>
                                <w:div w:id="549415304">
                                  <w:marLeft w:val="640"/>
                                  <w:marRight w:val="0"/>
                                  <w:marTop w:val="0"/>
                                  <w:marBottom w:val="0"/>
                                  <w:divBdr>
                                    <w:top w:val="none" w:sz="0" w:space="0" w:color="auto"/>
                                    <w:left w:val="none" w:sz="0" w:space="0" w:color="auto"/>
                                    <w:bottom w:val="none" w:sz="0" w:space="0" w:color="auto"/>
                                    <w:right w:val="none" w:sz="0" w:space="0" w:color="auto"/>
                                  </w:divBdr>
                                </w:div>
                                <w:div w:id="579755566">
                                  <w:marLeft w:val="640"/>
                                  <w:marRight w:val="0"/>
                                  <w:marTop w:val="0"/>
                                  <w:marBottom w:val="0"/>
                                  <w:divBdr>
                                    <w:top w:val="none" w:sz="0" w:space="0" w:color="auto"/>
                                    <w:left w:val="none" w:sz="0" w:space="0" w:color="auto"/>
                                    <w:bottom w:val="none" w:sz="0" w:space="0" w:color="auto"/>
                                    <w:right w:val="none" w:sz="0" w:space="0" w:color="auto"/>
                                  </w:divBdr>
                                </w:div>
                                <w:div w:id="600920164">
                                  <w:marLeft w:val="640"/>
                                  <w:marRight w:val="0"/>
                                  <w:marTop w:val="0"/>
                                  <w:marBottom w:val="0"/>
                                  <w:divBdr>
                                    <w:top w:val="none" w:sz="0" w:space="0" w:color="auto"/>
                                    <w:left w:val="none" w:sz="0" w:space="0" w:color="auto"/>
                                    <w:bottom w:val="none" w:sz="0" w:space="0" w:color="auto"/>
                                    <w:right w:val="none" w:sz="0" w:space="0" w:color="auto"/>
                                  </w:divBdr>
                                </w:div>
                                <w:div w:id="612833756">
                                  <w:marLeft w:val="640"/>
                                  <w:marRight w:val="0"/>
                                  <w:marTop w:val="0"/>
                                  <w:marBottom w:val="0"/>
                                  <w:divBdr>
                                    <w:top w:val="none" w:sz="0" w:space="0" w:color="auto"/>
                                    <w:left w:val="none" w:sz="0" w:space="0" w:color="auto"/>
                                    <w:bottom w:val="none" w:sz="0" w:space="0" w:color="auto"/>
                                    <w:right w:val="none" w:sz="0" w:space="0" w:color="auto"/>
                                  </w:divBdr>
                                </w:div>
                                <w:div w:id="614288178">
                                  <w:marLeft w:val="640"/>
                                  <w:marRight w:val="0"/>
                                  <w:marTop w:val="0"/>
                                  <w:marBottom w:val="0"/>
                                  <w:divBdr>
                                    <w:top w:val="none" w:sz="0" w:space="0" w:color="auto"/>
                                    <w:left w:val="none" w:sz="0" w:space="0" w:color="auto"/>
                                    <w:bottom w:val="none" w:sz="0" w:space="0" w:color="auto"/>
                                    <w:right w:val="none" w:sz="0" w:space="0" w:color="auto"/>
                                  </w:divBdr>
                                </w:div>
                                <w:div w:id="658463337">
                                  <w:marLeft w:val="640"/>
                                  <w:marRight w:val="0"/>
                                  <w:marTop w:val="0"/>
                                  <w:marBottom w:val="0"/>
                                  <w:divBdr>
                                    <w:top w:val="none" w:sz="0" w:space="0" w:color="auto"/>
                                    <w:left w:val="none" w:sz="0" w:space="0" w:color="auto"/>
                                    <w:bottom w:val="none" w:sz="0" w:space="0" w:color="auto"/>
                                    <w:right w:val="none" w:sz="0" w:space="0" w:color="auto"/>
                                  </w:divBdr>
                                </w:div>
                                <w:div w:id="665867422">
                                  <w:marLeft w:val="640"/>
                                  <w:marRight w:val="0"/>
                                  <w:marTop w:val="0"/>
                                  <w:marBottom w:val="0"/>
                                  <w:divBdr>
                                    <w:top w:val="none" w:sz="0" w:space="0" w:color="auto"/>
                                    <w:left w:val="none" w:sz="0" w:space="0" w:color="auto"/>
                                    <w:bottom w:val="none" w:sz="0" w:space="0" w:color="auto"/>
                                    <w:right w:val="none" w:sz="0" w:space="0" w:color="auto"/>
                                  </w:divBdr>
                                </w:div>
                                <w:div w:id="703868128">
                                  <w:marLeft w:val="640"/>
                                  <w:marRight w:val="0"/>
                                  <w:marTop w:val="0"/>
                                  <w:marBottom w:val="0"/>
                                  <w:divBdr>
                                    <w:top w:val="none" w:sz="0" w:space="0" w:color="auto"/>
                                    <w:left w:val="none" w:sz="0" w:space="0" w:color="auto"/>
                                    <w:bottom w:val="none" w:sz="0" w:space="0" w:color="auto"/>
                                    <w:right w:val="none" w:sz="0" w:space="0" w:color="auto"/>
                                  </w:divBdr>
                                </w:div>
                                <w:div w:id="716003521">
                                  <w:marLeft w:val="640"/>
                                  <w:marRight w:val="0"/>
                                  <w:marTop w:val="0"/>
                                  <w:marBottom w:val="0"/>
                                  <w:divBdr>
                                    <w:top w:val="none" w:sz="0" w:space="0" w:color="auto"/>
                                    <w:left w:val="none" w:sz="0" w:space="0" w:color="auto"/>
                                    <w:bottom w:val="none" w:sz="0" w:space="0" w:color="auto"/>
                                    <w:right w:val="none" w:sz="0" w:space="0" w:color="auto"/>
                                  </w:divBdr>
                                </w:div>
                                <w:div w:id="716441282">
                                  <w:marLeft w:val="640"/>
                                  <w:marRight w:val="0"/>
                                  <w:marTop w:val="0"/>
                                  <w:marBottom w:val="0"/>
                                  <w:divBdr>
                                    <w:top w:val="none" w:sz="0" w:space="0" w:color="auto"/>
                                    <w:left w:val="none" w:sz="0" w:space="0" w:color="auto"/>
                                    <w:bottom w:val="none" w:sz="0" w:space="0" w:color="auto"/>
                                    <w:right w:val="none" w:sz="0" w:space="0" w:color="auto"/>
                                  </w:divBdr>
                                </w:div>
                                <w:div w:id="747112360">
                                  <w:marLeft w:val="640"/>
                                  <w:marRight w:val="0"/>
                                  <w:marTop w:val="0"/>
                                  <w:marBottom w:val="0"/>
                                  <w:divBdr>
                                    <w:top w:val="none" w:sz="0" w:space="0" w:color="auto"/>
                                    <w:left w:val="none" w:sz="0" w:space="0" w:color="auto"/>
                                    <w:bottom w:val="none" w:sz="0" w:space="0" w:color="auto"/>
                                    <w:right w:val="none" w:sz="0" w:space="0" w:color="auto"/>
                                  </w:divBdr>
                                </w:div>
                                <w:div w:id="757603500">
                                  <w:marLeft w:val="640"/>
                                  <w:marRight w:val="0"/>
                                  <w:marTop w:val="0"/>
                                  <w:marBottom w:val="0"/>
                                  <w:divBdr>
                                    <w:top w:val="none" w:sz="0" w:space="0" w:color="auto"/>
                                    <w:left w:val="none" w:sz="0" w:space="0" w:color="auto"/>
                                    <w:bottom w:val="none" w:sz="0" w:space="0" w:color="auto"/>
                                    <w:right w:val="none" w:sz="0" w:space="0" w:color="auto"/>
                                  </w:divBdr>
                                </w:div>
                                <w:div w:id="767309668">
                                  <w:marLeft w:val="640"/>
                                  <w:marRight w:val="0"/>
                                  <w:marTop w:val="0"/>
                                  <w:marBottom w:val="0"/>
                                  <w:divBdr>
                                    <w:top w:val="none" w:sz="0" w:space="0" w:color="auto"/>
                                    <w:left w:val="none" w:sz="0" w:space="0" w:color="auto"/>
                                    <w:bottom w:val="none" w:sz="0" w:space="0" w:color="auto"/>
                                    <w:right w:val="none" w:sz="0" w:space="0" w:color="auto"/>
                                  </w:divBdr>
                                </w:div>
                                <w:div w:id="778993426">
                                  <w:marLeft w:val="640"/>
                                  <w:marRight w:val="0"/>
                                  <w:marTop w:val="0"/>
                                  <w:marBottom w:val="0"/>
                                  <w:divBdr>
                                    <w:top w:val="none" w:sz="0" w:space="0" w:color="auto"/>
                                    <w:left w:val="none" w:sz="0" w:space="0" w:color="auto"/>
                                    <w:bottom w:val="none" w:sz="0" w:space="0" w:color="auto"/>
                                    <w:right w:val="none" w:sz="0" w:space="0" w:color="auto"/>
                                  </w:divBdr>
                                </w:div>
                                <w:div w:id="804852192">
                                  <w:marLeft w:val="640"/>
                                  <w:marRight w:val="0"/>
                                  <w:marTop w:val="0"/>
                                  <w:marBottom w:val="0"/>
                                  <w:divBdr>
                                    <w:top w:val="none" w:sz="0" w:space="0" w:color="auto"/>
                                    <w:left w:val="none" w:sz="0" w:space="0" w:color="auto"/>
                                    <w:bottom w:val="none" w:sz="0" w:space="0" w:color="auto"/>
                                    <w:right w:val="none" w:sz="0" w:space="0" w:color="auto"/>
                                  </w:divBdr>
                                </w:div>
                                <w:div w:id="857162165">
                                  <w:marLeft w:val="640"/>
                                  <w:marRight w:val="0"/>
                                  <w:marTop w:val="0"/>
                                  <w:marBottom w:val="0"/>
                                  <w:divBdr>
                                    <w:top w:val="none" w:sz="0" w:space="0" w:color="auto"/>
                                    <w:left w:val="none" w:sz="0" w:space="0" w:color="auto"/>
                                    <w:bottom w:val="none" w:sz="0" w:space="0" w:color="auto"/>
                                    <w:right w:val="none" w:sz="0" w:space="0" w:color="auto"/>
                                  </w:divBdr>
                                </w:div>
                                <w:div w:id="869489520">
                                  <w:marLeft w:val="640"/>
                                  <w:marRight w:val="0"/>
                                  <w:marTop w:val="0"/>
                                  <w:marBottom w:val="0"/>
                                  <w:divBdr>
                                    <w:top w:val="none" w:sz="0" w:space="0" w:color="auto"/>
                                    <w:left w:val="none" w:sz="0" w:space="0" w:color="auto"/>
                                    <w:bottom w:val="none" w:sz="0" w:space="0" w:color="auto"/>
                                    <w:right w:val="none" w:sz="0" w:space="0" w:color="auto"/>
                                  </w:divBdr>
                                </w:div>
                                <w:div w:id="897519729">
                                  <w:marLeft w:val="640"/>
                                  <w:marRight w:val="0"/>
                                  <w:marTop w:val="0"/>
                                  <w:marBottom w:val="0"/>
                                  <w:divBdr>
                                    <w:top w:val="none" w:sz="0" w:space="0" w:color="auto"/>
                                    <w:left w:val="none" w:sz="0" w:space="0" w:color="auto"/>
                                    <w:bottom w:val="none" w:sz="0" w:space="0" w:color="auto"/>
                                    <w:right w:val="none" w:sz="0" w:space="0" w:color="auto"/>
                                  </w:divBdr>
                                </w:div>
                                <w:div w:id="910314718">
                                  <w:marLeft w:val="640"/>
                                  <w:marRight w:val="0"/>
                                  <w:marTop w:val="0"/>
                                  <w:marBottom w:val="0"/>
                                  <w:divBdr>
                                    <w:top w:val="none" w:sz="0" w:space="0" w:color="auto"/>
                                    <w:left w:val="none" w:sz="0" w:space="0" w:color="auto"/>
                                    <w:bottom w:val="none" w:sz="0" w:space="0" w:color="auto"/>
                                    <w:right w:val="none" w:sz="0" w:space="0" w:color="auto"/>
                                  </w:divBdr>
                                </w:div>
                                <w:div w:id="913584818">
                                  <w:marLeft w:val="640"/>
                                  <w:marRight w:val="0"/>
                                  <w:marTop w:val="0"/>
                                  <w:marBottom w:val="0"/>
                                  <w:divBdr>
                                    <w:top w:val="none" w:sz="0" w:space="0" w:color="auto"/>
                                    <w:left w:val="none" w:sz="0" w:space="0" w:color="auto"/>
                                    <w:bottom w:val="none" w:sz="0" w:space="0" w:color="auto"/>
                                    <w:right w:val="none" w:sz="0" w:space="0" w:color="auto"/>
                                  </w:divBdr>
                                </w:div>
                                <w:div w:id="917135902">
                                  <w:marLeft w:val="640"/>
                                  <w:marRight w:val="0"/>
                                  <w:marTop w:val="0"/>
                                  <w:marBottom w:val="0"/>
                                  <w:divBdr>
                                    <w:top w:val="none" w:sz="0" w:space="0" w:color="auto"/>
                                    <w:left w:val="none" w:sz="0" w:space="0" w:color="auto"/>
                                    <w:bottom w:val="none" w:sz="0" w:space="0" w:color="auto"/>
                                    <w:right w:val="none" w:sz="0" w:space="0" w:color="auto"/>
                                  </w:divBdr>
                                </w:div>
                                <w:div w:id="929697129">
                                  <w:marLeft w:val="640"/>
                                  <w:marRight w:val="0"/>
                                  <w:marTop w:val="0"/>
                                  <w:marBottom w:val="0"/>
                                  <w:divBdr>
                                    <w:top w:val="none" w:sz="0" w:space="0" w:color="auto"/>
                                    <w:left w:val="none" w:sz="0" w:space="0" w:color="auto"/>
                                    <w:bottom w:val="none" w:sz="0" w:space="0" w:color="auto"/>
                                    <w:right w:val="none" w:sz="0" w:space="0" w:color="auto"/>
                                  </w:divBdr>
                                </w:div>
                                <w:div w:id="937835982">
                                  <w:marLeft w:val="640"/>
                                  <w:marRight w:val="0"/>
                                  <w:marTop w:val="0"/>
                                  <w:marBottom w:val="0"/>
                                  <w:divBdr>
                                    <w:top w:val="none" w:sz="0" w:space="0" w:color="auto"/>
                                    <w:left w:val="none" w:sz="0" w:space="0" w:color="auto"/>
                                    <w:bottom w:val="none" w:sz="0" w:space="0" w:color="auto"/>
                                    <w:right w:val="none" w:sz="0" w:space="0" w:color="auto"/>
                                  </w:divBdr>
                                </w:div>
                                <w:div w:id="974598782">
                                  <w:marLeft w:val="640"/>
                                  <w:marRight w:val="0"/>
                                  <w:marTop w:val="0"/>
                                  <w:marBottom w:val="0"/>
                                  <w:divBdr>
                                    <w:top w:val="none" w:sz="0" w:space="0" w:color="auto"/>
                                    <w:left w:val="none" w:sz="0" w:space="0" w:color="auto"/>
                                    <w:bottom w:val="none" w:sz="0" w:space="0" w:color="auto"/>
                                    <w:right w:val="none" w:sz="0" w:space="0" w:color="auto"/>
                                  </w:divBdr>
                                </w:div>
                                <w:div w:id="975452568">
                                  <w:marLeft w:val="640"/>
                                  <w:marRight w:val="0"/>
                                  <w:marTop w:val="0"/>
                                  <w:marBottom w:val="0"/>
                                  <w:divBdr>
                                    <w:top w:val="none" w:sz="0" w:space="0" w:color="auto"/>
                                    <w:left w:val="none" w:sz="0" w:space="0" w:color="auto"/>
                                    <w:bottom w:val="none" w:sz="0" w:space="0" w:color="auto"/>
                                    <w:right w:val="none" w:sz="0" w:space="0" w:color="auto"/>
                                  </w:divBdr>
                                </w:div>
                                <w:div w:id="1018041029">
                                  <w:marLeft w:val="640"/>
                                  <w:marRight w:val="0"/>
                                  <w:marTop w:val="0"/>
                                  <w:marBottom w:val="0"/>
                                  <w:divBdr>
                                    <w:top w:val="none" w:sz="0" w:space="0" w:color="auto"/>
                                    <w:left w:val="none" w:sz="0" w:space="0" w:color="auto"/>
                                    <w:bottom w:val="none" w:sz="0" w:space="0" w:color="auto"/>
                                    <w:right w:val="none" w:sz="0" w:space="0" w:color="auto"/>
                                  </w:divBdr>
                                </w:div>
                                <w:div w:id="1038897240">
                                  <w:marLeft w:val="640"/>
                                  <w:marRight w:val="0"/>
                                  <w:marTop w:val="0"/>
                                  <w:marBottom w:val="0"/>
                                  <w:divBdr>
                                    <w:top w:val="none" w:sz="0" w:space="0" w:color="auto"/>
                                    <w:left w:val="none" w:sz="0" w:space="0" w:color="auto"/>
                                    <w:bottom w:val="none" w:sz="0" w:space="0" w:color="auto"/>
                                    <w:right w:val="none" w:sz="0" w:space="0" w:color="auto"/>
                                  </w:divBdr>
                                </w:div>
                                <w:div w:id="1047920742">
                                  <w:marLeft w:val="640"/>
                                  <w:marRight w:val="0"/>
                                  <w:marTop w:val="0"/>
                                  <w:marBottom w:val="0"/>
                                  <w:divBdr>
                                    <w:top w:val="none" w:sz="0" w:space="0" w:color="auto"/>
                                    <w:left w:val="none" w:sz="0" w:space="0" w:color="auto"/>
                                    <w:bottom w:val="none" w:sz="0" w:space="0" w:color="auto"/>
                                    <w:right w:val="none" w:sz="0" w:space="0" w:color="auto"/>
                                  </w:divBdr>
                                </w:div>
                                <w:div w:id="1144353415">
                                  <w:marLeft w:val="640"/>
                                  <w:marRight w:val="0"/>
                                  <w:marTop w:val="0"/>
                                  <w:marBottom w:val="0"/>
                                  <w:divBdr>
                                    <w:top w:val="none" w:sz="0" w:space="0" w:color="auto"/>
                                    <w:left w:val="none" w:sz="0" w:space="0" w:color="auto"/>
                                    <w:bottom w:val="none" w:sz="0" w:space="0" w:color="auto"/>
                                    <w:right w:val="none" w:sz="0" w:space="0" w:color="auto"/>
                                  </w:divBdr>
                                </w:div>
                                <w:div w:id="1154031667">
                                  <w:marLeft w:val="640"/>
                                  <w:marRight w:val="0"/>
                                  <w:marTop w:val="0"/>
                                  <w:marBottom w:val="0"/>
                                  <w:divBdr>
                                    <w:top w:val="none" w:sz="0" w:space="0" w:color="auto"/>
                                    <w:left w:val="none" w:sz="0" w:space="0" w:color="auto"/>
                                    <w:bottom w:val="none" w:sz="0" w:space="0" w:color="auto"/>
                                    <w:right w:val="none" w:sz="0" w:space="0" w:color="auto"/>
                                  </w:divBdr>
                                </w:div>
                                <w:div w:id="1205749695">
                                  <w:marLeft w:val="640"/>
                                  <w:marRight w:val="0"/>
                                  <w:marTop w:val="0"/>
                                  <w:marBottom w:val="0"/>
                                  <w:divBdr>
                                    <w:top w:val="none" w:sz="0" w:space="0" w:color="auto"/>
                                    <w:left w:val="none" w:sz="0" w:space="0" w:color="auto"/>
                                    <w:bottom w:val="none" w:sz="0" w:space="0" w:color="auto"/>
                                    <w:right w:val="none" w:sz="0" w:space="0" w:color="auto"/>
                                  </w:divBdr>
                                </w:div>
                                <w:div w:id="1263488111">
                                  <w:marLeft w:val="640"/>
                                  <w:marRight w:val="0"/>
                                  <w:marTop w:val="0"/>
                                  <w:marBottom w:val="0"/>
                                  <w:divBdr>
                                    <w:top w:val="none" w:sz="0" w:space="0" w:color="auto"/>
                                    <w:left w:val="none" w:sz="0" w:space="0" w:color="auto"/>
                                    <w:bottom w:val="none" w:sz="0" w:space="0" w:color="auto"/>
                                    <w:right w:val="none" w:sz="0" w:space="0" w:color="auto"/>
                                  </w:divBdr>
                                </w:div>
                                <w:div w:id="1296449163">
                                  <w:marLeft w:val="640"/>
                                  <w:marRight w:val="0"/>
                                  <w:marTop w:val="0"/>
                                  <w:marBottom w:val="0"/>
                                  <w:divBdr>
                                    <w:top w:val="none" w:sz="0" w:space="0" w:color="auto"/>
                                    <w:left w:val="none" w:sz="0" w:space="0" w:color="auto"/>
                                    <w:bottom w:val="none" w:sz="0" w:space="0" w:color="auto"/>
                                    <w:right w:val="none" w:sz="0" w:space="0" w:color="auto"/>
                                  </w:divBdr>
                                </w:div>
                                <w:div w:id="1299267329">
                                  <w:marLeft w:val="640"/>
                                  <w:marRight w:val="0"/>
                                  <w:marTop w:val="0"/>
                                  <w:marBottom w:val="0"/>
                                  <w:divBdr>
                                    <w:top w:val="none" w:sz="0" w:space="0" w:color="auto"/>
                                    <w:left w:val="none" w:sz="0" w:space="0" w:color="auto"/>
                                    <w:bottom w:val="none" w:sz="0" w:space="0" w:color="auto"/>
                                    <w:right w:val="none" w:sz="0" w:space="0" w:color="auto"/>
                                  </w:divBdr>
                                </w:div>
                                <w:div w:id="1421828000">
                                  <w:marLeft w:val="640"/>
                                  <w:marRight w:val="0"/>
                                  <w:marTop w:val="0"/>
                                  <w:marBottom w:val="0"/>
                                  <w:divBdr>
                                    <w:top w:val="none" w:sz="0" w:space="0" w:color="auto"/>
                                    <w:left w:val="none" w:sz="0" w:space="0" w:color="auto"/>
                                    <w:bottom w:val="none" w:sz="0" w:space="0" w:color="auto"/>
                                    <w:right w:val="none" w:sz="0" w:space="0" w:color="auto"/>
                                  </w:divBdr>
                                </w:div>
                                <w:div w:id="1423909958">
                                  <w:marLeft w:val="640"/>
                                  <w:marRight w:val="0"/>
                                  <w:marTop w:val="0"/>
                                  <w:marBottom w:val="0"/>
                                  <w:divBdr>
                                    <w:top w:val="none" w:sz="0" w:space="0" w:color="auto"/>
                                    <w:left w:val="none" w:sz="0" w:space="0" w:color="auto"/>
                                    <w:bottom w:val="none" w:sz="0" w:space="0" w:color="auto"/>
                                    <w:right w:val="none" w:sz="0" w:space="0" w:color="auto"/>
                                  </w:divBdr>
                                </w:div>
                                <w:div w:id="1454178863">
                                  <w:marLeft w:val="640"/>
                                  <w:marRight w:val="0"/>
                                  <w:marTop w:val="0"/>
                                  <w:marBottom w:val="0"/>
                                  <w:divBdr>
                                    <w:top w:val="none" w:sz="0" w:space="0" w:color="auto"/>
                                    <w:left w:val="none" w:sz="0" w:space="0" w:color="auto"/>
                                    <w:bottom w:val="none" w:sz="0" w:space="0" w:color="auto"/>
                                    <w:right w:val="none" w:sz="0" w:space="0" w:color="auto"/>
                                  </w:divBdr>
                                </w:div>
                                <w:div w:id="1476752343">
                                  <w:marLeft w:val="640"/>
                                  <w:marRight w:val="0"/>
                                  <w:marTop w:val="0"/>
                                  <w:marBottom w:val="0"/>
                                  <w:divBdr>
                                    <w:top w:val="none" w:sz="0" w:space="0" w:color="auto"/>
                                    <w:left w:val="none" w:sz="0" w:space="0" w:color="auto"/>
                                    <w:bottom w:val="none" w:sz="0" w:space="0" w:color="auto"/>
                                    <w:right w:val="none" w:sz="0" w:space="0" w:color="auto"/>
                                  </w:divBdr>
                                </w:div>
                                <w:div w:id="1538154891">
                                  <w:marLeft w:val="640"/>
                                  <w:marRight w:val="0"/>
                                  <w:marTop w:val="0"/>
                                  <w:marBottom w:val="0"/>
                                  <w:divBdr>
                                    <w:top w:val="none" w:sz="0" w:space="0" w:color="auto"/>
                                    <w:left w:val="none" w:sz="0" w:space="0" w:color="auto"/>
                                    <w:bottom w:val="none" w:sz="0" w:space="0" w:color="auto"/>
                                    <w:right w:val="none" w:sz="0" w:space="0" w:color="auto"/>
                                  </w:divBdr>
                                </w:div>
                                <w:div w:id="1560172802">
                                  <w:marLeft w:val="640"/>
                                  <w:marRight w:val="0"/>
                                  <w:marTop w:val="0"/>
                                  <w:marBottom w:val="0"/>
                                  <w:divBdr>
                                    <w:top w:val="none" w:sz="0" w:space="0" w:color="auto"/>
                                    <w:left w:val="none" w:sz="0" w:space="0" w:color="auto"/>
                                    <w:bottom w:val="none" w:sz="0" w:space="0" w:color="auto"/>
                                    <w:right w:val="none" w:sz="0" w:space="0" w:color="auto"/>
                                  </w:divBdr>
                                </w:div>
                                <w:div w:id="1560247116">
                                  <w:marLeft w:val="640"/>
                                  <w:marRight w:val="0"/>
                                  <w:marTop w:val="0"/>
                                  <w:marBottom w:val="0"/>
                                  <w:divBdr>
                                    <w:top w:val="none" w:sz="0" w:space="0" w:color="auto"/>
                                    <w:left w:val="none" w:sz="0" w:space="0" w:color="auto"/>
                                    <w:bottom w:val="none" w:sz="0" w:space="0" w:color="auto"/>
                                    <w:right w:val="none" w:sz="0" w:space="0" w:color="auto"/>
                                  </w:divBdr>
                                </w:div>
                                <w:div w:id="1563297281">
                                  <w:marLeft w:val="640"/>
                                  <w:marRight w:val="0"/>
                                  <w:marTop w:val="0"/>
                                  <w:marBottom w:val="0"/>
                                  <w:divBdr>
                                    <w:top w:val="none" w:sz="0" w:space="0" w:color="auto"/>
                                    <w:left w:val="none" w:sz="0" w:space="0" w:color="auto"/>
                                    <w:bottom w:val="none" w:sz="0" w:space="0" w:color="auto"/>
                                    <w:right w:val="none" w:sz="0" w:space="0" w:color="auto"/>
                                  </w:divBdr>
                                </w:div>
                                <w:div w:id="1569415158">
                                  <w:marLeft w:val="640"/>
                                  <w:marRight w:val="0"/>
                                  <w:marTop w:val="0"/>
                                  <w:marBottom w:val="0"/>
                                  <w:divBdr>
                                    <w:top w:val="none" w:sz="0" w:space="0" w:color="auto"/>
                                    <w:left w:val="none" w:sz="0" w:space="0" w:color="auto"/>
                                    <w:bottom w:val="none" w:sz="0" w:space="0" w:color="auto"/>
                                    <w:right w:val="none" w:sz="0" w:space="0" w:color="auto"/>
                                  </w:divBdr>
                                </w:div>
                                <w:div w:id="1609317741">
                                  <w:marLeft w:val="640"/>
                                  <w:marRight w:val="0"/>
                                  <w:marTop w:val="0"/>
                                  <w:marBottom w:val="0"/>
                                  <w:divBdr>
                                    <w:top w:val="none" w:sz="0" w:space="0" w:color="auto"/>
                                    <w:left w:val="none" w:sz="0" w:space="0" w:color="auto"/>
                                    <w:bottom w:val="none" w:sz="0" w:space="0" w:color="auto"/>
                                    <w:right w:val="none" w:sz="0" w:space="0" w:color="auto"/>
                                  </w:divBdr>
                                </w:div>
                                <w:div w:id="1614701243">
                                  <w:marLeft w:val="640"/>
                                  <w:marRight w:val="0"/>
                                  <w:marTop w:val="0"/>
                                  <w:marBottom w:val="0"/>
                                  <w:divBdr>
                                    <w:top w:val="none" w:sz="0" w:space="0" w:color="auto"/>
                                    <w:left w:val="none" w:sz="0" w:space="0" w:color="auto"/>
                                    <w:bottom w:val="none" w:sz="0" w:space="0" w:color="auto"/>
                                    <w:right w:val="none" w:sz="0" w:space="0" w:color="auto"/>
                                  </w:divBdr>
                                </w:div>
                                <w:div w:id="1643270731">
                                  <w:marLeft w:val="640"/>
                                  <w:marRight w:val="0"/>
                                  <w:marTop w:val="0"/>
                                  <w:marBottom w:val="0"/>
                                  <w:divBdr>
                                    <w:top w:val="none" w:sz="0" w:space="0" w:color="auto"/>
                                    <w:left w:val="none" w:sz="0" w:space="0" w:color="auto"/>
                                    <w:bottom w:val="none" w:sz="0" w:space="0" w:color="auto"/>
                                    <w:right w:val="none" w:sz="0" w:space="0" w:color="auto"/>
                                  </w:divBdr>
                                </w:div>
                                <w:div w:id="1674841887">
                                  <w:marLeft w:val="640"/>
                                  <w:marRight w:val="0"/>
                                  <w:marTop w:val="0"/>
                                  <w:marBottom w:val="0"/>
                                  <w:divBdr>
                                    <w:top w:val="none" w:sz="0" w:space="0" w:color="auto"/>
                                    <w:left w:val="none" w:sz="0" w:space="0" w:color="auto"/>
                                    <w:bottom w:val="none" w:sz="0" w:space="0" w:color="auto"/>
                                    <w:right w:val="none" w:sz="0" w:space="0" w:color="auto"/>
                                  </w:divBdr>
                                </w:div>
                                <w:div w:id="1774014163">
                                  <w:marLeft w:val="640"/>
                                  <w:marRight w:val="0"/>
                                  <w:marTop w:val="0"/>
                                  <w:marBottom w:val="0"/>
                                  <w:divBdr>
                                    <w:top w:val="none" w:sz="0" w:space="0" w:color="auto"/>
                                    <w:left w:val="none" w:sz="0" w:space="0" w:color="auto"/>
                                    <w:bottom w:val="none" w:sz="0" w:space="0" w:color="auto"/>
                                    <w:right w:val="none" w:sz="0" w:space="0" w:color="auto"/>
                                  </w:divBdr>
                                </w:div>
                                <w:div w:id="1786995837">
                                  <w:marLeft w:val="640"/>
                                  <w:marRight w:val="0"/>
                                  <w:marTop w:val="0"/>
                                  <w:marBottom w:val="0"/>
                                  <w:divBdr>
                                    <w:top w:val="none" w:sz="0" w:space="0" w:color="auto"/>
                                    <w:left w:val="none" w:sz="0" w:space="0" w:color="auto"/>
                                    <w:bottom w:val="none" w:sz="0" w:space="0" w:color="auto"/>
                                    <w:right w:val="none" w:sz="0" w:space="0" w:color="auto"/>
                                  </w:divBdr>
                                </w:div>
                                <w:div w:id="1852796496">
                                  <w:marLeft w:val="640"/>
                                  <w:marRight w:val="0"/>
                                  <w:marTop w:val="0"/>
                                  <w:marBottom w:val="0"/>
                                  <w:divBdr>
                                    <w:top w:val="none" w:sz="0" w:space="0" w:color="auto"/>
                                    <w:left w:val="none" w:sz="0" w:space="0" w:color="auto"/>
                                    <w:bottom w:val="none" w:sz="0" w:space="0" w:color="auto"/>
                                    <w:right w:val="none" w:sz="0" w:space="0" w:color="auto"/>
                                  </w:divBdr>
                                </w:div>
                                <w:div w:id="1997033845">
                                  <w:marLeft w:val="640"/>
                                  <w:marRight w:val="0"/>
                                  <w:marTop w:val="0"/>
                                  <w:marBottom w:val="0"/>
                                  <w:divBdr>
                                    <w:top w:val="none" w:sz="0" w:space="0" w:color="auto"/>
                                    <w:left w:val="none" w:sz="0" w:space="0" w:color="auto"/>
                                    <w:bottom w:val="none" w:sz="0" w:space="0" w:color="auto"/>
                                    <w:right w:val="none" w:sz="0" w:space="0" w:color="auto"/>
                                  </w:divBdr>
                                </w:div>
                                <w:div w:id="2061633027">
                                  <w:marLeft w:val="640"/>
                                  <w:marRight w:val="0"/>
                                  <w:marTop w:val="0"/>
                                  <w:marBottom w:val="0"/>
                                  <w:divBdr>
                                    <w:top w:val="none" w:sz="0" w:space="0" w:color="auto"/>
                                    <w:left w:val="none" w:sz="0" w:space="0" w:color="auto"/>
                                    <w:bottom w:val="none" w:sz="0" w:space="0" w:color="auto"/>
                                    <w:right w:val="none" w:sz="0" w:space="0" w:color="auto"/>
                                  </w:divBdr>
                                </w:div>
                                <w:div w:id="2068338120">
                                  <w:marLeft w:val="640"/>
                                  <w:marRight w:val="0"/>
                                  <w:marTop w:val="0"/>
                                  <w:marBottom w:val="0"/>
                                  <w:divBdr>
                                    <w:top w:val="none" w:sz="0" w:space="0" w:color="auto"/>
                                    <w:left w:val="none" w:sz="0" w:space="0" w:color="auto"/>
                                    <w:bottom w:val="none" w:sz="0" w:space="0" w:color="auto"/>
                                    <w:right w:val="none" w:sz="0" w:space="0" w:color="auto"/>
                                  </w:divBdr>
                                </w:div>
                                <w:div w:id="2084451895">
                                  <w:marLeft w:val="640"/>
                                  <w:marRight w:val="0"/>
                                  <w:marTop w:val="0"/>
                                  <w:marBottom w:val="0"/>
                                  <w:divBdr>
                                    <w:top w:val="none" w:sz="0" w:space="0" w:color="auto"/>
                                    <w:left w:val="none" w:sz="0" w:space="0" w:color="auto"/>
                                    <w:bottom w:val="none" w:sz="0" w:space="0" w:color="auto"/>
                                    <w:right w:val="none" w:sz="0" w:space="0" w:color="auto"/>
                                  </w:divBdr>
                                </w:div>
                                <w:div w:id="2099280427">
                                  <w:marLeft w:val="640"/>
                                  <w:marRight w:val="0"/>
                                  <w:marTop w:val="0"/>
                                  <w:marBottom w:val="0"/>
                                  <w:divBdr>
                                    <w:top w:val="none" w:sz="0" w:space="0" w:color="auto"/>
                                    <w:left w:val="none" w:sz="0" w:space="0" w:color="auto"/>
                                    <w:bottom w:val="none" w:sz="0" w:space="0" w:color="auto"/>
                                    <w:right w:val="none" w:sz="0" w:space="0" w:color="auto"/>
                                  </w:divBdr>
                                </w:div>
                                <w:div w:id="2111584044">
                                  <w:marLeft w:val="640"/>
                                  <w:marRight w:val="0"/>
                                  <w:marTop w:val="0"/>
                                  <w:marBottom w:val="0"/>
                                  <w:divBdr>
                                    <w:top w:val="none" w:sz="0" w:space="0" w:color="auto"/>
                                    <w:left w:val="none" w:sz="0" w:space="0" w:color="auto"/>
                                    <w:bottom w:val="none" w:sz="0" w:space="0" w:color="auto"/>
                                    <w:right w:val="none" w:sz="0" w:space="0" w:color="auto"/>
                                  </w:divBdr>
                                </w:div>
                              </w:divsChild>
                            </w:div>
                            <w:div w:id="1682004833">
                              <w:marLeft w:val="0"/>
                              <w:marRight w:val="0"/>
                              <w:marTop w:val="0"/>
                              <w:marBottom w:val="0"/>
                              <w:divBdr>
                                <w:top w:val="none" w:sz="0" w:space="0" w:color="auto"/>
                                <w:left w:val="none" w:sz="0" w:space="0" w:color="auto"/>
                                <w:bottom w:val="none" w:sz="0" w:space="0" w:color="auto"/>
                                <w:right w:val="none" w:sz="0" w:space="0" w:color="auto"/>
                              </w:divBdr>
                              <w:divsChild>
                                <w:div w:id="4989292">
                                  <w:marLeft w:val="640"/>
                                  <w:marRight w:val="0"/>
                                  <w:marTop w:val="0"/>
                                  <w:marBottom w:val="0"/>
                                  <w:divBdr>
                                    <w:top w:val="none" w:sz="0" w:space="0" w:color="auto"/>
                                    <w:left w:val="none" w:sz="0" w:space="0" w:color="auto"/>
                                    <w:bottom w:val="none" w:sz="0" w:space="0" w:color="auto"/>
                                    <w:right w:val="none" w:sz="0" w:space="0" w:color="auto"/>
                                  </w:divBdr>
                                </w:div>
                                <w:div w:id="12465182">
                                  <w:marLeft w:val="640"/>
                                  <w:marRight w:val="0"/>
                                  <w:marTop w:val="0"/>
                                  <w:marBottom w:val="0"/>
                                  <w:divBdr>
                                    <w:top w:val="none" w:sz="0" w:space="0" w:color="auto"/>
                                    <w:left w:val="none" w:sz="0" w:space="0" w:color="auto"/>
                                    <w:bottom w:val="none" w:sz="0" w:space="0" w:color="auto"/>
                                    <w:right w:val="none" w:sz="0" w:space="0" w:color="auto"/>
                                  </w:divBdr>
                                </w:div>
                                <w:div w:id="63115665">
                                  <w:marLeft w:val="640"/>
                                  <w:marRight w:val="0"/>
                                  <w:marTop w:val="0"/>
                                  <w:marBottom w:val="0"/>
                                  <w:divBdr>
                                    <w:top w:val="none" w:sz="0" w:space="0" w:color="auto"/>
                                    <w:left w:val="none" w:sz="0" w:space="0" w:color="auto"/>
                                    <w:bottom w:val="none" w:sz="0" w:space="0" w:color="auto"/>
                                    <w:right w:val="none" w:sz="0" w:space="0" w:color="auto"/>
                                  </w:divBdr>
                                </w:div>
                                <w:div w:id="65301437">
                                  <w:marLeft w:val="640"/>
                                  <w:marRight w:val="0"/>
                                  <w:marTop w:val="0"/>
                                  <w:marBottom w:val="0"/>
                                  <w:divBdr>
                                    <w:top w:val="none" w:sz="0" w:space="0" w:color="auto"/>
                                    <w:left w:val="none" w:sz="0" w:space="0" w:color="auto"/>
                                    <w:bottom w:val="none" w:sz="0" w:space="0" w:color="auto"/>
                                    <w:right w:val="none" w:sz="0" w:space="0" w:color="auto"/>
                                  </w:divBdr>
                                </w:div>
                                <w:div w:id="128713228">
                                  <w:marLeft w:val="640"/>
                                  <w:marRight w:val="0"/>
                                  <w:marTop w:val="0"/>
                                  <w:marBottom w:val="0"/>
                                  <w:divBdr>
                                    <w:top w:val="none" w:sz="0" w:space="0" w:color="auto"/>
                                    <w:left w:val="none" w:sz="0" w:space="0" w:color="auto"/>
                                    <w:bottom w:val="none" w:sz="0" w:space="0" w:color="auto"/>
                                    <w:right w:val="none" w:sz="0" w:space="0" w:color="auto"/>
                                  </w:divBdr>
                                </w:div>
                                <w:div w:id="132063479">
                                  <w:marLeft w:val="640"/>
                                  <w:marRight w:val="0"/>
                                  <w:marTop w:val="0"/>
                                  <w:marBottom w:val="0"/>
                                  <w:divBdr>
                                    <w:top w:val="none" w:sz="0" w:space="0" w:color="auto"/>
                                    <w:left w:val="none" w:sz="0" w:space="0" w:color="auto"/>
                                    <w:bottom w:val="none" w:sz="0" w:space="0" w:color="auto"/>
                                    <w:right w:val="none" w:sz="0" w:space="0" w:color="auto"/>
                                  </w:divBdr>
                                </w:div>
                                <w:div w:id="146478731">
                                  <w:marLeft w:val="640"/>
                                  <w:marRight w:val="0"/>
                                  <w:marTop w:val="0"/>
                                  <w:marBottom w:val="0"/>
                                  <w:divBdr>
                                    <w:top w:val="none" w:sz="0" w:space="0" w:color="auto"/>
                                    <w:left w:val="none" w:sz="0" w:space="0" w:color="auto"/>
                                    <w:bottom w:val="none" w:sz="0" w:space="0" w:color="auto"/>
                                    <w:right w:val="none" w:sz="0" w:space="0" w:color="auto"/>
                                  </w:divBdr>
                                </w:div>
                                <w:div w:id="172426972">
                                  <w:marLeft w:val="640"/>
                                  <w:marRight w:val="0"/>
                                  <w:marTop w:val="0"/>
                                  <w:marBottom w:val="0"/>
                                  <w:divBdr>
                                    <w:top w:val="none" w:sz="0" w:space="0" w:color="auto"/>
                                    <w:left w:val="none" w:sz="0" w:space="0" w:color="auto"/>
                                    <w:bottom w:val="none" w:sz="0" w:space="0" w:color="auto"/>
                                    <w:right w:val="none" w:sz="0" w:space="0" w:color="auto"/>
                                  </w:divBdr>
                                </w:div>
                                <w:div w:id="180823398">
                                  <w:marLeft w:val="640"/>
                                  <w:marRight w:val="0"/>
                                  <w:marTop w:val="0"/>
                                  <w:marBottom w:val="0"/>
                                  <w:divBdr>
                                    <w:top w:val="none" w:sz="0" w:space="0" w:color="auto"/>
                                    <w:left w:val="none" w:sz="0" w:space="0" w:color="auto"/>
                                    <w:bottom w:val="none" w:sz="0" w:space="0" w:color="auto"/>
                                    <w:right w:val="none" w:sz="0" w:space="0" w:color="auto"/>
                                  </w:divBdr>
                                </w:div>
                                <w:div w:id="214850643">
                                  <w:marLeft w:val="640"/>
                                  <w:marRight w:val="0"/>
                                  <w:marTop w:val="0"/>
                                  <w:marBottom w:val="0"/>
                                  <w:divBdr>
                                    <w:top w:val="none" w:sz="0" w:space="0" w:color="auto"/>
                                    <w:left w:val="none" w:sz="0" w:space="0" w:color="auto"/>
                                    <w:bottom w:val="none" w:sz="0" w:space="0" w:color="auto"/>
                                    <w:right w:val="none" w:sz="0" w:space="0" w:color="auto"/>
                                  </w:divBdr>
                                </w:div>
                                <w:div w:id="234897808">
                                  <w:marLeft w:val="640"/>
                                  <w:marRight w:val="0"/>
                                  <w:marTop w:val="0"/>
                                  <w:marBottom w:val="0"/>
                                  <w:divBdr>
                                    <w:top w:val="none" w:sz="0" w:space="0" w:color="auto"/>
                                    <w:left w:val="none" w:sz="0" w:space="0" w:color="auto"/>
                                    <w:bottom w:val="none" w:sz="0" w:space="0" w:color="auto"/>
                                    <w:right w:val="none" w:sz="0" w:space="0" w:color="auto"/>
                                  </w:divBdr>
                                </w:div>
                                <w:div w:id="282925484">
                                  <w:marLeft w:val="640"/>
                                  <w:marRight w:val="0"/>
                                  <w:marTop w:val="0"/>
                                  <w:marBottom w:val="0"/>
                                  <w:divBdr>
                                    <w:top w:val="none" w:sz="0" w:space="0" w:color="auto"/>
                                    <w:left w:val="none" w:sz="0" w:space="0" w:color="auto"/>
                                    <w:bottom w:val="none" w:sz="0" w:space="0" w:color="auto"/>
                                    <w:right w:val="none" w:sz="0" w:space="0" w:color="auto"/>
                                  </w:divBdr>
                                </w:div>
                                <w:div w:id="286861216">
                                  <w:marLeft w:val="640"/>
                                  <w:marRight w:val="0"/>
                                  <w:marTop w:val="0"/>
                                  <w:marBottom w:val="0"/>
                                  <w:divBdr>
                                    <w:top w:val="none" w:sz="0" w:space="0" w:color="auto"/>
                                    <w:left w:val="none" w:sz="0" w:space="0" w:color="auto"/>
                                    <w:bottom w:val="none" w:sz="0" w:space="0" w:color="auto"/>
                                    <w:right w:val="none" w:sz="0" w:space="0" w:color="auto"/>
                                  </w:divBdr>
                                </w:div>
                                <w:div w:id="292714131">
                                  <w:marLeft w:val="640"/>
                                  <w:marRight w:val="0"/>
                                  <w:marTop w:val="0"/>
                                  <w:marBottom w:val="0"/>
                                  <w:divBdr>
                                    <w:top w:val="none" w:sz="0" w:space="0" w:color="auto"/>
                                    <w:left w:val="none" w:sz="0" w:space="0" w:color="auto"/>
                                    <w:bottom w:val="none" w:sz="0" w:space="0" w:color="auto"/>
                                    <w:right w:val="none" w:sz="0" w:space="0" w:color="auto"/>
                                  </w:divBdr>
                                </w:div>
                                <w:div w:id="292835634">
                                  <w:marLeft w:val="640"/>
                                  <w:marRight w:val="0"/>
                                  <w:marTop w:val="0"/>
                                  <w:marBottom w:val="0"/>
                                  <w:divBdr>
                                    <w:top w:val="none" w:sz="0" w:space="0" w:color="auto"/>
                                    <w:left w:val="none" w:sz="0" w:space="0" w:color="auto"/>
                                    <w:bottom w:val="none" w:sz="0" w:space="0" w:color="auto"/>
                                    <w:right w:val="none" w:sz="0" w:space="0" w:color="auto"/>
                                  </w:divBdr>
                                </w:div>
                                <w:div w:id="297608061">
                                  <w:marLeft w:val="640"/>
                                  <w:marRight w:val="0"/>
                                  <w:marTop w:val="0"/>
                                  <w:marBottom w:val="0"/>
                                  <w:divBdr>
                                    <w:top w:val="none" w:sz="0" w:space="0" w:color="auto"/>
                                    <w:left w:val="none" w:sz="0" w:space="0" w:color="auto"/>
                                    <w:bottom w:val="none" w:sz="0" w:space="0" w:color="auto"/>
                                    <w:right w:val="none" w:sz="0" w:space="0" w:color="auto"/>
                                  </w:divBdr>
                                </w:div>
                                <w:div w:id="337319248">
                                  <w:marLeft w:val="640"/>
                                  <w:marRight w:val="0"/>
                                  <w:marTop w:val="0"/>
                                  <w:marBottom w:val="0"/>
                                  <w:divBdr>
                                    <w:top w:val="none" w:sz="0" w:space="0" w:color="auto"/>
                                    <w:left w:val="none" w:sz="0" w:space="0" w:color="auto"/>
                                    <w:bottom w:val="none" w:sz="0" w:space="0" w:color="auto"/>
                                    <w:right w:val="none" w:sz="0" w:space="0" w:color="auto"/>
                                  </w:divBdr>
                                </w:div>
                                <w:div w:id="363797691">
                                  <w:marLeft w:val="640"/>
                                  <w:marRight w:val="0"/>
                                  <w:marTop w:val="0"/>
                                  <w:marBottom w:val="0"/>
                                  <w:divBdr>
                                    <w:top w:val="none" w:sz="0" w:space="0" w:color="auto"/>
                                    <w:left w:val="none" w:sz="0" w:space="0" w:color="auto"/>
                                    <w:bottom w:val="none" w:sz="0" w:space="0" w:color="auto"/>
                                    <w:right w:val="none" w:sz="0" w:space="0" w:color="auto"/>
                                  </w:divBdr>
                                </w:div>
                                <w:div w:id="368729719">
                                  <w:marLeft w:val="640"/>
                                  <w:marRight w:val="0"/>
                                  <w:marTop w:val="0"/>
                                  <w:marBottom w:val="0"/>
                                  <w:divBdr>
                                    <w:top w:val="none" w:sz="0" w:space="0" w:color="auto"/>
                                    <w:left w:val="none" w:sz="0" w:space="0" w:color="auto"/>
                                    <w:bottom w:val="none" w:sz="0" w:space="0" w:color="auto"/>
                                    <w:right w:val="none" w:sz="0" w:space="0" w:color="auto"/>
                                  </w:divBdr>
                                </w:div>
                                <w:div w:id="375544677">
                                  <w:marLeft w:val="640"/>
                                  <w:marRight w:val="0"/>
                                  <w:marTop w:val="0"/>
                                  <w:marBottom w:val="0"/>
                                  <w:divBdr>
                                    <w:top w:val="none" w:sz="0" w:space="0" w:color="auto"/>
                                    <w:left w:val="none" w:sz="0" w:space="0" w:color="auto"/>
                                    <w:bottom w:val="none" w:sz="0" w:space="0" w:color="auto"/>
                                    <w:right w:val="none" w:sz="0" w:space="0" w:color="auto"/>
                                  </w:divBdr>
                                </w:div>
                                <w:div w:id="458694996">
                                  <w:marLeft w:val="640"/>
                                  <w:marRight w:val="0"/>
                                  <w:marTop w:val="0"/>
                                  <w:marBottom w:val="0"/>
                                  <w:divBdr>
                                    <w:top w:val="none" w:sz="0" w:space="0" w:color="auto"/>
                                    <w:left w:val="none" w:sz="0" w:space="0" w:color="auto"/>
                                    <w:bottom w:val="none" w:sz="0" w:space="0" w:color="auto"/>
                                    <w:right w:val="none" w:sz="0" w:space="0" w:color="auto"/>
                                  </w:divBdr>
                                </w:div>
                                <w:div w:id="507863432">
                                  <w:marLeft w:val="640"/>
                                  <w:marRight w:val="0"/>
                                  <w:marTop w:val="0"/>
                                  <w:marBottom w:val="0"/>
                                  <w:divBdr>
                                    <w:top w:val="none" w:sz="0" w:space="0" w:color="auto"/>
                                    <w:left w:val="none" w:sz="0" w:space="0" w:color="auto"/>
                                    <w:bottom w:val="none" w:sz="0" w:space="0" w:color="auto"/>
                                    <w:right w:val="none" w:sz="0" w:space="0" w:color="auto"/>
                                  </w:divBdr>
                                </w:div>
                                <w:div w:id="544876510">
                                  <w:marLeft w:val="640"/>
                                  <w:marRight w:val="0"/>
                                  <w:marTop w:val="0"/>
                                  <w:marBottom w:val="0"/>
                                  <w:divBdr>
                                    <w:top w:val="none" w:sz="0" w:space="0" w:color="auto"/>
                                    <w:left w:val="none" w:sz="0" w:space="0" w:color="auto"/>
                                    <w:bottom w:val="none" w:sz="0" w:space="0" w:color="auto"/>
                                    <w:right w:val="none" w:sz="0" w:space="0" w:color="auto"/>
                                  </w:divBdr>
                                </w:div>
                                <w:div w:id="581259569">
                                  <w:marLeft w:val="640"/>
                                  <w:marRight w:val="0"/>
                                  <w:marTop w:val="0"/>
                                  <w:marBottom w:val="0"/>
                                  <w:divBdr>
                                    <w:top w:val="none" w:sz="0" w:space="0" w:color="auto"/>
                                    <w:left w:val="none" w:sz="0" w:space="0" w:color="auto"/>
                                    <w:bottom w:val="none" w:sz="0" w:space="0" w:color="auto"/>
                                    <w:right w:val="none" w:sz="0" w:space="0" w:color="auto"/>
                                  </w:divBdr>
                                </w:div>
                                <w:div w:id="631331750">
                                  <w:marLeft w:val="640"/>
                                  <w:marRight w:val="0"/>
                                  <w:marTop w:val="0"/>
                                  <w:marBottom w:val="0"/>
                                  <w:divBdr>
                                    <w:top w:val="none" w:sz="0" w:space="0" w:color="auto"/>
                                    <w:left w:val="none" w:sz="0" w:space="0" w:color="auto"/>
                                    <w:bottom w:val="none" w:sz="0" w:space="0" w:color="auto"/>
                                    <w:right w:val="none" w:sz="0" w:space="0" w:color="auto"/>
                                  </w:divBdr>
                                </w:div>
                                <w:div w:id="634527157">
                                  <w:marLeft w:val="640"/>
                                  <w:marRight w:val="0"/>
                                  <w:marTop w:val="0"/>
                                  <w:marBottom w:val="0"/>
                                  <w:divBdr>
                                    <w:top w:val="none" w:sz="0" w:space="0" w:color="auto"/>
                                    <w:left w:val="none" w:sz="0" w:space="0" w:color="auto"/>
                                    <w:bottom w:val="none" w:sz="0" w:space="0" w:color="auto"/>
                                    <w:right w:val="none" w:sz="0" w:space="0" w:color="auto"/>
                                  </w:divBdr>
                                </w:div>
                                <w:div w:id="675038094">
                                  <w:marLeft w:val="640"/>
                                  <w:marRight w:val="0"/>
                                  <w:marTop w:val="0"/>
                                  <w:marBottom w:val="0"/>
                                  <w:divBdr>
                                    <w:top w:val="none" w:sz="0" w:space="0" w:color="auto"/>
                                    <w:left w:val="none" w:sz="0" w:space="0" w:color="auto"/>
                                    <w:bottom w:val="none" w:sz="0" w:space="0" w:color="auto"/>
                                    <w:right w:val="none" w:sz="0" w:space="0" w:color="auto"/>
                                  </w:divBdr>
                                </w:div>
                                <w:div w:id="683440030">
                                  <w:marLeft w:val="640"/>
                                  <w:marRight w:val="0"/>
                                  <w:marTop w:val="0"/>
                                  <w:marBottom w:val="0"/>
                                  <w:divBdr>
                                    <w:top w:val="none" w:sz="0" w:space="0" w:color="auto"/>
                                    <w:left w:val="none" w:sz="0" w:space="0" w:color="auto"/>
                                    <w:bottom w:val="none" w:sz="0" w:space="0" w:color="auto"/>
                                    <w:right w:val="none" w:sz="0" w:space="0" w:color="auto"/>
                                  </w:divBdr>
                                </w:div>
                                <w:div w:id="690184066">
                                  <w:marLeft w:val="640"/>
                                  <w:marRight w:val="0"/>
                                  <w:marTop w:val="0"/>
                                  <w:marBottom w:val="0"/>
                                  <w:divBdr>
                                    <w:top w:val="none" w:sz="0" w:space="0" w:color="auto"/>
                                    <w:left w:val="none" w:sz="0" w:space="0" w:color="auto"/>
                                    <w:bottom w:val="none" w:sz="0" w:space="0" w:color="auto"/>
                                    <w:right w:val="none" w:sz="0" w:space="0" w:color="auto"/>
                                  </w:divBdr>
                                </w:div>
                                <w:div w:id="713388045">
                                  <w:marLeft w:val="640"/>
                                  <w:marRight w:val="0"/>
                                  <w:marTop w:val="0"/>
                                  <w:marBottom w:val="0"/>
                                  <w:divBdr>
                                    <w:top w:val="none" w:sz="0" w:space="0" w:color="auto"/>
                                    <w:left w:val="none" w:sz="0" w:space="0" w:color="auto"/>
                                    <w:bottom w:val="none" w:sz="0" w:space="0" w:color="auto"/>
                                    <w:right w:val="none" w:sz="0" w:space="0" w:color="auto"/>
                                  </w:divBdr>
                                </w:div>
                                <w:div w:id="714087434">
                                  <w:marLeft w:val="640"/>
                                  <w:marRight w:val="0"/>
                                  <w:marTop w:val="0"/>
                                  <w:marBottom w:val="0"/>
                                  <w:divBdr>
                                    <w:top w:val="none" w:sz="0" w:space="0" w:color="auto"/>
                                    <w:left w:val="none" w:sz="0" w:space="0" w:color="auto"/>
                                    <w:bottom w:val="none" w:sz="0" w:space="0" w:color="auto"/>
                                    <w:right w:val="none" w:sz="0" w:space="0" w:color="auto"/>
                                  </w:divBdr>
                                </w:div>
                                <w:div w:id="734014088">
                                  <w:marLeft w:val="640"/>
                                  <w:marRight w:val="0"/>
                                  <w:marTop w:val="0"/>
                                  <w:marBottom w:val="0"/>
                                  <w:divBdr>
                                    <w:top w:val="none" w:sz="0" w:space="0" w:color="auto"/>
                                    <w:left w:val="none" w:sz="0" w:space="0" w:color="auto"/>
                                    <w:bottom w:val="none" w:sz="0" w:space="0" w:color="auto"/>
                                    <w:right w:val="none" w:sz="0" w:space="0" w:color="auto"/>
                                  </w:divBdr>
                                </w:div>
                                <w:div w:id="740832589">
                                  <w:marLeft w:val="640"/>
                                  <w:marRight w:val="0"/>
                                  <w:marTop w:val="0"/>
                                  <w:marBottom w:val="0"/>
                                  <w:divBdr>
                                    <w:top w:val="none" w:sz="0" w:space="0" w:color="auto"/>
                                    <w:left w:val="none" w:sz="0" w:space="0" w:color="auto"/>
                                    <w:bottom w:val="none" w:sz="0" w:space="0" w:color="auto"/>
                                    <w:right w:val="none" w:sz="0" w:space="0" w:color="auto"/>
                                  </w:divBdr>
                                </w:div>
                                <w:div w:id="754741913">
                                  <w:marLeft w:val="640"/>
                                  <w:marRight w:val="0"/>
                                  <w:marTop w:val="0"/>
                                  <w:marBottom w:val="0"/>
                                  <w:divBdr>
                                    <w:top w:val="none" w:sz="0" w:space="0" w:color="auto"/>
                                    <w:left w:val="none" w:sz="0" w:space="0" w:color="auto"/>
                                    <w:bottom w:val="none" w:sz="0" w:space="0" w:color="auto"/>
                                    <w:right w:val="none" w:sz="0" w:space="0" w:color="auto"/>
                                  </w:divBdr>
                                </w:div>
                                <w:div w:id="808858632">
                                  <w:marLeft w:val="640"/>
                                  <w:marRight w:val="0"/>
                                  <w:marTop w:val="0"/>
                                  <w:marBottom w:val="0"/>
                                  <w:divBdr>
                                    <w:top w:val="none" w:sz="0" w:space="0" w:color="auto"/>
                                    <w:left w:val="none" w:sz="0" w:space="0" w:color="auto"/>
                                    <w:bottom w:val="none" w:sz="0" w:space="0" w:color="auto"/>
                                    <w:right w:val="none" w:sz="0" w:space="0" w:color="auto"/>
                                  </w:divBdr>
                                </w:div>
                                <w:div w:id="847599247">
                                  <w:marLeft w:val="640"/>
                                  <w:marRight w:val="0"/>
                                  <w:marTop w:val="0"/>
                                  <w:marBottom w:val="0"/>
                                  <w:divBdr>
                                    <w:top w:val="none" w:sz="0" w:space="0" w:color="auto"/>
                                    <w:left w:val="none" w:sz="0" w:space="0" w:color="auto"/>
                                    <w:bottom w:val="none" w:sz="0" w:space="0" w:color="auto"/>
                                    <w:right w:val="none" w:sz="0" w:space="0" w:color="auto"/>
                                  </w:divBdr>
                                </w:div>
                                <w:div w:id="848063635">
                                  <w:marLeft w:val="640"/>
                                  <w:marRight w:val="0"/>
                                  <w:marTop w:val="0"/>
                                  <w:marBottom w:val="0"/>
                                  <w:divBdr>
                                    <w:top w:val="none" w:sz="0" w:space="0" w:color="auto"/>
                                    <w:left w:val="none" w:sz="0" w:space="0" w:color="auto"/>
                                    <w:bottom w:val="none" w:sz="0" w:space="0" w:color="auto"/>
                                    <w:right w:val="none" w:sz="0" w:space="0" w:color="auto"/>
                                  </w:divBdr>
                                </w:div>
                                <w:div w:id="858855726">
                                  <w:marLeft w:val="640"/>
                                  <w:marRight w:val="0"/>
                                  <w:marTop w:val="0"/>
                                  <w:marBottom w:val="0"/>
                                  <w:divBdr>
                                    <w:top w:val="none" w:sz="0" w:space="0" w:color="auto"/>
                                    <w:left w:val="none" w:sz="0" w:space="0" w:color="auto"/>
                                    <w:bottom w:val="none" w:sz="0" w:space="0" w:color="auto"/>
                                    <w:right w:val="none" w:sz="0" w:space="0" w:color="auto"/>
                                  </w:divBdr>
                                </w:div>
                                <w:div w:id="869492310">
                                  <w:marLeft w:val="640"/>
                                  <w:marRight w:val="0"/>
                                  <w:marTop w:val="0"/>
                                  <w:marBottom w:val="0"/>
                                  <w:divBdr>
                                    <w:top w:val="none" w:sz="0" w:space="0" w:color="auto"/>
                                    <w:left w:val="none" w:sz="0" w:space="0" w:color="auto"/>
                                    <w:bottom w:val="none" w:sz="0" w:space="0" w:color="auto"/>
                                    <w:right w:val="none" w:sz="0" w:space="0" w:color="auto"/>
                                  </w:divBdr>
                                </w:div>
                                <w:div w:id="876308046">
                                  <w:marLeft w:val="640"/>
                                  <w:marRight w:val="0"/>
                                  <w:marTop w:val="0"/>
                                  <w:marBottom w:val="0"/>
                                  <w:divBdr>
                                    <w:top w:val="none" w:sz="0" w:space="0" w:color="auto"/>
                                    <w:left w:val="none" w:sz="0" w:space="0" w:color="auto"/>
                                    <w:bottom w:val="none" w:sz="0" w:space="0" w:color="auto"/>
                                    <w:right w:val="none" w:sz="0" w:space="0" w:color="auto"/>
                                  </w:divBdr>
                                </w:div>
                                <w:div w:id="918175228">
                                  <w:marLeft w:val="640"/>
                                  <w:marRight w:val="0"/>
                                  <w:marTop w:val="0"/>
                                  <w:marBottom w:val="0"/>
                                  <w:divBdr>
                                    <w:top w:val="none" w:sz="0" w:space="0" w:color="auto"/>
                                    <w:left w:val="none" w:sz="0" w:space="0" w:color="auto"/>
                                    <w:bottom w:val="none" w:sz="0" w:space="0" w:color="auto"/>
                                    <w:right w:val="none" w:sz="0" w:space="0" w:color="auto"/>
                                  </w:divBdr>
                                </w:div>
                                <w:div w:id="983195336">
                                  <w:marLeft w:val="640"/>
                                  <w:marRight w:val="0"/>
                                  <w:marTop w:val="0"/>
                                  <w:marBottom w:val="0"/>
                                  <w:divBdr>
                                    <w:top w:val="none" w:sz="0" w:space="0" w:color="auto"/>
                                    <w:left w:val="none" w:sz="0" w:space="0" w:color="auto"/>
                                    <w:bottom w:val="none" w:sz="0" w:space="0" w:color="auto"/>
                                    <w:right w:val="none" w:sz="0" w:space="0" w:color="auto"/>
                                  </w:divBdr>
                                </w:div>
                                <w:div w:id="1036471415">
                                  <w:marLeft w:val="640"/>
                                  <w:marRight w:val="0"/>
                                  <w:marTop w:val="0"/>
                                  <w:marBottom w:val="0"/>
                                  <w:divBdr>
                                    <w:top w:val="none" w:sz="0" w:space="0" w:color="auto"/>
                                    <w:left w:val="none" w:sz="0" w:space="0" w:color="auto"/>
                                    <w:bottom w:val="none" w:sz="0" w:space="0" w:color="auto"/>
                                    <w:right w:val="none" w:sz="0" w:space="0" w:color="auto"/>
                                  </w:divBdr>
                                </w:div>
                                <w:div w:id="1055815762">
                                  <w:marLeft w:val="640"/>
                                  <w:marRight w:val="0"/>
                                  <w:marTop w:val="0"/>
                                  <w:marBottom w:val="0"/>
                                  <w:divBdr>
                                    <w:top w:val="none" w:sz="0" w:space="0" w:color="auto"/>
                                    <w:left w:val="none" w:sz="0" w:space="0" w:color="auto"/>
                                    <w:bottom w:val="none" w:sz="0" w:space="0" w:color="auto"/>
                                    <w:right w:val="none" w:sz="0" w:space="0" w:color="auto"/>
                                  </w:divBdr>
                                </w:div>
                                <w:div w:id="1078014697">
                                  <w:marLeft w:val="640"/>
                                  <w:marRight w:val="0"/>
                                  <w:marTop w:val="0"/>
                                  <w:marBottom w:val="0"/>
                                  <w:divBdr>
                                    <w:top w:val="none" w:sz="0" w:space="0" w:color="auto"/>
                                    <w:left w:val="none" w:sz="0" w:space="0" w:color="auto"/>
                                    <w:bottom w:val="none" w:sz="0" w:space="0" w:color="auto"/>
                                    <w:right w:val="none" w:sz="0" w:space="0" w:color="auto"/>
                                  </w:divBdr>
                                </w:div>
                                <w:div w:id="1086852460">
                                  <w:marLeft w:val="640"/>
                                  <w:marRight w:val="0"/>
                                  <w:marTop w:val="0"/>
                                  <w:marBottom w:val="0"/>
                                  <w:divBdr>
                                    <w:top w:val="none" w:sz="0" w:space="0" w:color="auto"/>
                                    <w:left w:val="none" w:sz="0" w:space="0" w:color="auto"/>
                                    <w:bottom w:val="none" w:sz="0" w:space="0" w:color="auto"/>
                                    <w:right w:val="none" w:sz="0" w:space="0" w:color="auto"/>
                                  </w:divBdr>
                                </w:div>
                                <w:div w:id="1088502075">
                                  <w:marLeft w:val="640"/>
                                  <w:marRight w:val="0"/>
                                  <w:marTop w:val="0"/>
                                  <w:marBottom w:val="0"/>
                                  <w:divBdr>
                                    <w:top w:val="none" w:sz="0" w:space="0" w:color="auto"/>
                                    <w:left w:val="none" w:sz="0" w:space="0" w:color="auto"/>
                                    <w:bottom w:val="none" w:sz="0" w:space="0" w:color="auto"/>
                                    <w:right w:val="none" w:sz="0" w:space="0" w:color="auto"/>
                                  </w:divBdr>
                                </w:div>
                                <w:div w:id="1100292766">
                                  <w:marLeft w:val="640"/>
                                  <w:marRight w:val="0"/>
                                  <w:marTop w:val="0"/>
                                  <w:marBottom w:val="0"/>
                                  <w:divBdr>
                                    <w:top w:val="none" w:sz="0" w:space="0" w:color="auto"/>
                                    <w:left w:val="none" w:sz="0" w:space="0" w:color="auto"/>
                                    <w:bottom w:val="none" w:sz="0" w:space="0" w:color="auto"/>
                                    <w:right w:val="none" w:sz="0" w:space="0" w:color="auto"/>
                                  </w:divBdr>
                                </w:div>
                                <w:div w:id="1116101161">
                                  <w:marLeft w:val="640"/>
                                  <w:marRight w:val="0"/>
                                  <w:marTop w:val="0"/>
                                  <w:marBottom w:val="0"/>
                                  <w:divBdr>
                                    <w:top w:val="none" w:sz="0" w:space="0" w:color="auto"/>
                                    <w:left w:val="none" w:sz="0" w:space="0" w:color="auto"/>
                                    <w:bottom w:val="none" w:sz="0" w:space="0" w:color="auto"/>
                                    <w:right w:val="none" w:sz="0" w:space="0" w:color="auto"/>
                                  </w:divBdr>
                                </w:div>
                                <w:div w:id="1143428022">
                                  <w:marLeft w:val="640"/>
                                  <w:marRight w:val="0"/>
                                  <w:marTop w:val="0"/>
                                  <w:marBottom w:val="0"/>
                                  <w:divBdr>
                                    <w:top w:val="none" w:sz="0" w:space="0" w:color="auto"/>
                                    <w:left w:val="none" w:sz="0" w:space="0" w:color="auto"/>
                                    <w:bottom w:val="none" w:sz="0" w:space="0" w:color="auto"/>
                                    <w:right w:val="none" w:sz="0" w:space="0" w:color="auto"/>
                                  </w:divBdr>
                                </w:div>
                                <w:div w:id="1182011449">
                                  <w:marLeft w:val="640"/>
                                  <w:marRight w:val="0"/>
                                  <w:marTop w:val="0"/>
                                  <w:marBottom w:val="0"/>
                                  <w:divBdr>
                                    <w:top w:val="none" w:sz="0" w:space="0" w:color="auto"/>
                                    <w:left w:val="none" w:sz="0" w:space="0" w:color="auto"/>
                                    <w:bottom w:val="none" w:sz="0" w:space="0" w:color="auto"/>
                                    <w:right w:val="none" w:sz="0" w:space="0" w:color="auto"/>
                                  </w:divBdr>
                                </w:div>
                                <w:div w:id="1210608246">
                                  <w:marLeft w:val="640"/>
                                  <w:marRight w:val="0"/>
                                  <w:marTop w:val="0"/>
                                  <w:marBottom w:val="0"/>
                                  <w:divBdr>
                                    <w:top w:val="none" w:sz="0" w:space="0" w:color="auto"/>
                                    <w:left w:val="none" w:sz="0" w:space="0" w:color="auto"/>
                                    <w:bottom w:val="none" w:sz="0" w:space="0" w:color="auto"/>
                                    <w:right w:val="none" w:sz="0" w:space="0" w:color="auto"/>
                                  </w:divBdr>
                                </w:div>
                                <w:div w:id="1274829256">
                                  <w:marLeft w:val="640"/>
                                  <w:marRight w:val="0"/>
                                  <w:marTop w:val="0"/>
                                  <w:marBottom w:val="0"/>
                                  <w:divBdr>
                                    <w:top w:val="none" w:sz="0" w:space="0" w:color="auto"/>
                                    <w:left w:val="none" w:sz="0" w:space="0" w:color="auto"/>
                                    <w:bottom w:val="none" w:sz="0" w:space="0" w:color="auto"/>
                                    <w:right w:val="none" w:sz="0" w:space="0" w:color="auto"/>
                                  </w:divBdr>
                                </w:div>
                                <w:div w:id="1281452800">
                                  <w:marLeft w:val="640"/>
                                  <w:marRight w:val="0"/>
                                  <w:marTop w:val="0"/>
                                  <w:marBottom w:val="0"/>
                                  <w:divBdr>
                                    <w:top w:val="none" w:sz="0" w:space="0" w:color="auto"/>
                                    <w:left w:val="none" w:sz="0" w:space="0" w:color="auto"/>
                                    <w:bottom w:val="none" w:sz="0" w:space="0" w:color="auto"/>
                                    <w:right w:val="none" w:sz="0" w:space="0" w:color="auto"/>
                                  </w:divBdr>
                                </w:div>
                                <w:div w:id="1310861951">
                                  <w:marLeft w:val="640"/>
                                  <w:marRight w:val="0"/>
                                  <w:marTop w:val="0"/>
                                  <w:marBottom w:val="0"/>
                                  <w:divBdr>
                                    <w:top w:val="none" w:sz="0" w:space="0" w:color="auto"/>
                                    <w:left w:val="none" w:sz="0" w:space="0" w:color="auto"/>
                                    <w:bottom w:val="none" w:sz="0" w:space="0" w:color="auto"/>
                                    <w:right w:val="none" w:sz="0" w:space="0" w:color="auto"/>
                                  </w:divBdr>
                                </w:div>
                                <w:div w:id="1330794666">
                                  <w:marLeft w:val="640"/>
                                  <w:marRight w:val="0"/>
                                  <w:marTop w:val="0"/>
                                  <w:marBottom w:val="0"/>
                                  <w:divBdr>
                                    <w:top w:val="none" w:sz="0" w:space="0" w:color="auto"/>
                                    <w:left w:val="none" w:sz="0" w:space="0" w:color="auto"/>
                                    <w:bottom w:val="none" w:sz="0" w:space="0" w:color="auto"/>
                                    <w:right w:val="none" w:sz="0" w:space="0" w:color="auto"/>
                                  </w:divBdr>
                                </w:div>
                                <w:div w:id="1351100209">
                                  <w:marLeft w:val="640"/>
                                  <w:marRight w:val="0"/>
                                  <w:marTop w:val="0"/>
                                  <w:marBottom w:val="0"/>
                                  <w:divBdr>
                                    <w:top w:val="none" w:sz="0" w:space="0" w:color="auto"/>
                                    <w:left w:val="none" w:sz="0" w:space="0" w:color="auto"/>
                                    <w:bottom w:val="none" w:sz="0" w:space="0" w:color="auto"/>
                                    <w:right w:val="none" w:sz="0" w:space="0" w:color="auto"/>
                                  </w:divBdr>
                                </w:div>
                                <w:div w:id="1358312331">
                                  <w:marLeft w:val="640"/>
                                  <w:marRight w:val="0"/>
                                  <w:marTop w:val="0"/>
                                  <w:marBottom w:val="0"/>
                                  <w:divBdr>
                                    <w:top w:val="none" w:sz="0" w:space="0" w:color="auto"/>
                                    <w:left w:val="none" w:sz="0" w:space="0" w:color="auto"/>
                                    <w:bottom w:val="none" w:sz="0" w:space="0" w:color="auto"/>
                                    <w:right w:val="none" w:sz="0" w:space="0" w:color="auto"/>
                                  </w:divBdr>
                                </w:div>
                                <w:div w:id="1367606371">
                                  <w:marLeft w:val="640"/>
                                  <w:marRight w:val="0"/>
                                  <w:marTop w:val="0"/>
                                  <w:marBottom w:val="0"/>
                                  <w:divBdr>
                                    <w:top w:val="none" w:sz="0" w:space="0" w:color="auto"/>
                                    <w:left w:val="none" w:sz="0" w:space="0" w:color="auto"/>
                                    <w:bottom w:val="none" w:sz="0" w:space="0" w:color="auto"/>
                                    <w:right w:val="none" w:sz="0" w:space="0" w:color="auto"/>
                                  </w:divBdr>
                                </w:div>
                                <w:div w:id="1368796740">
                                  <w:marLeft w:val="640"/>
                                  <w:marRight w:val="0"/>
                                  <w:marTop w:val="0"/>
                                  <w:marBottom w:val="0"/>
                                  <w:divBdr>
                                    <w:top w:val="none" w:sz="0" w:space="0" w:color="auto"/>
                                    <w:left w:val="none" w:sz="0" w:space="0" w:color="auto"/>
                                    <w:bottom w:val="none" w:sz="0" w:space="0" w:color="auto"/>
                                    <w:right w:val="none" w:sz="0" w:space="0" w:color="auto"/>
                                  </w:divBdr>
                                </w:div>
                                <w:div w:id="1373964086">
                                  <w:marLeft w:val="640"/>
                                  <w:marRight w:val="0"/>
                                  <w:marTop w:val="0"/>
                                  <w:marBottom w:val="0"/>
                                  <w:divBdr>
                                    <w:top w:val="none" w:sz="0" w:space="0" w:color="auto"/>
                                    <w:left w:val="none" w:sz="0" w:space="0" w:color="auto"/>
                                    <w:bottom w:val="none" w:sz="0" w:space="0" w:color="auto"/>
                                    <w:right w:val="none" w:sz="0" w:space="0" w:color="auto"/>
                                  </w:divBdr>
                                </w:div>
                                <w:div w:id="1380978636">
                                  <w:marLeft w:val="640"/>
                                  <w:marRight w:val="0"/>
                                  <w:marTop w:val="0"/>
                                  <w:marBottom w:val="0"/>
                                  <w:divBdr>
                                    <w:top w:val="none" w:sz="0" w:space="0" w:color="auto"/>
                                    <w:left w:val="none" w:sz="0" w:space="0" w:color="auto"/>
                                    <w:bottom w:val="none" w:sz="0" w:space="0" w:color="auto"/>
                                    <w:right w:val="none" w:sz="0" w:space="0" w:color="auto"/>
                                  </w:divBdr>
                                </w:div>
                                <w:div w:id="1450278448">
                                  <w:marLeft w:val="640"/>
                                  <w:marRight w:val="0"/>
                                  <w:marTop w:val="0"/>
                                  <w:marBottom w:val="0"/>
                                  <w:divBdr>
                                    <w:top w:val="none" w:sz="0" w:space="0" w:color="auto"/>
                                    <w:left w:val="none" w:sz="0" w:space="0" w:color="auto"/>
                                    <w:bottom w:val="none" w:sz="0" w:space="0" w:color="auto"/>
                                    <w:right w:val="none" w:sz="0" w:space="0" w:color="auto"/>
                                  </w:divBdr>
                                </w:div>
                                <w:div w:id="1502087279">
                                  <w:marLeft w:val="640"/>
                                  <w:marRight w:val="0"/>
                                  <w:marTop w:val="0"/>
                                  <w:marBottom w:val="0"/>
                                  <w:divBdr>
                                    <w:top w:val="none" w:sz="0" w:space="0" w:color="auto"/>
                                    <w:left w:val="none" w:sz="0" w:space="0" w:color="auto"/>
                                    <w:bottom w:val="none" w:sz="0" w:space="0" w:color="auto"/>
                                    <w:right w:val="none" w:sz="0" w:space="0" w:color="auto"/>
                                  </w:divBdr>
                                </w:div>
                                <w:div w:id="1518303597">
                                  <w:marLeft w:val="640"/>
                                  <w:marRight w:val="0"/>
                                  <w:marTop w:val="0"/>
                                  <w:marBottom w:val="0"/>
                                  <w:divBdr>
                                    <w:top w:val="none" w:sz="0" w:space="0" w:color="auto"/>
                                    <w:left w:val="none" w:sz="0" w:space="0" w:color="auto"/>
                                    <w:bottom w:val="none" w:sz="0" w:space="0" w:color="auto"/>
                                    <w:right w:val="none" w:sz="0" w:space="0" w:color="auto"/>
                                  </w:divBdr>
                                </w:div>
                                <w:div w:id="1547258219">
                                  <w:marLeft w:val="640"/>
                                  <w:marRight w:val="0"/>
                                  <w:marTop w:val="0"/>
                                  <w:marBottom w:val="0"/>
                                  <w:divBdr>
                                    <w:top w:val="none" w:sz="0" w:space="0" w:color="auto"/>
                                    <w:left w:val="none" w:sz="0" w:space="0" w:color="auto"/>
                                    <w:bottom w:val="none" w:sz="0" w:space="0" w:color="auto"/>
                                    <w:right w:val="none" w:sz="0" w:space="0" w:color="auto"/>
                                  </w:divBdr>
                                </w:div>
                                <w:div w:id="1549142308">
                                  <w:marLeft w:val="640"/>
                                  <w:marRight w:val="0"/>
                                  <w:marTop w:val="0"/>
                                  <w:marBottom w:val="0"/>
                                  <w:divBdr>
                                    <w:top w:val="none" w:sz="0" w:space="0" w:color="auto"/>
                                    <w:left w:val="none" w:sz="0" w:space="0" w:color="auto"/>
                                    <w:bottom w:val="none" w:sz="0" w:space="0" w:color="auto"/>
                                    <w:right w:val="none" w:sz="0" w:space="0" w:color="auto"/>
                                  </w:divBdr>
                                </w:div>
                                <w:div w:id="1580477901">
                                  <w:marLeft w:val="640"/>
                                  <w:marRight w:val="0"/>
                                  <w:marTop w:val="0"/>
                                  <w:marBottom w:val="0"/>
                                  <w:divBdr>
                                    <w:top w:val="none" w:sz="0" w:space="0" w:color="auto"/>
                                    <w:left w:val="none" w:sz="0" w:space="0" w:color="auto"/>
                                    <w:bottom w:val="none" w:sz="0" w:space="0" w:color="auto"/>
                                    <w:right w:val="none" w:sz="0" w:space="0" w:color="auto"/>
                                  </w:divBdr>
                                </w:div>
                                <w:div w:id="1610814608">
                                  <w:marLeft w:val="640"/>
                                  <w:marRight w:val="0"/>
                                  <w:marTop w:val="0"/>
                                  <w:marBottom w:val="0"/>
                                  <w:divBdr>
                                    <w:top w:val="none" w:sz="0" w:space="0" w:color="auto"/>
                                    <w:left w:val="none" w:sz="0" w:space="0" w:color="auto"/>
                                    <w:bottom w:val="none" w:sz="0" w:space="0" w:color="auto"/>
                                    <w:right w:val="none" w:sz="0" w:space="0" w:color="auto"/>
                                  </w:divBdr>
                                </w:div>
                                <w:div w:id="1615138515">
                                  <w:marLeft w:val="640"/>
                                  <w:marRight w:val="0"/>
                                  <w:marTop w:val="0"/>
                                  <w:marBottom w:val="0"/>
                                  <w:divBdr>
                                    <w:top w:val="none" w:sz="0" w:space="0" w:color="auto"/>
                                    <w:left w:val="none" w:sz="0" w:space="0" w:color="auto"/>
                                    <w:bottom w:val="none" w:sz="0" w:space="0" w:color="auto"/>
                                    <w:right w:val="none" w:sz="0" w:space="0" w:color="auto"/>
                                  </w:divBdr>
                                </w:div>
                                <w:div w:id="1710061473">
                                  <w:marLeft w:val="640"/>
                                  <w:marRight w:val="0"/>
                                  <w:marTop w:val="0"/>
                                  <w:marBottom w:val="0"/>
                                  <w:divBdr>
                                    <w:top w:val="none" w:sz="0" w:space="0" w:color="auto"/>
                                    <w:left w:val="none" w:sz="0" w:space="0" w:color="auto"/>
                                    <w:bottom w:val="none" w:sz="0" w:space="0" w:color="auto"/>
                                    <w:right w:val="none" w:sz="0" w:space="0" w:color="auto"/>
                                  </w:divBdr>
                                </w:div>
                                <w:div w:id="1716809209">
                                  <w:marLeft w:val="640"/>
                                  <w:marRight w:val="0"/>
                                  <w:marTop w:val="0"/>
                                  <w:marBottom w:val="0"/>
                                  <w:divBdr>
                                    <w:top w:val="none" w:sz="0" w:space="0" w:color="auto"/>
                                    <w:left w:val="none" w:sz="0" w:space="0" w:color="auto"/>
                                    <w:bottom w:val="none" w:sz="0" w:space="0" w:color="auto"/>
                                    <w:right w:val="none" w:sz="0" w:space="0" w:color="auto"/>
                                  </w:divBdr>
                                </w:div>
                                <w:div w:id="1787852562">
                                  <w:marLeft w:val="640"/>
                                  <w:marRight w:val="0"/>
                                  <w:marTop w:val="0"/>
                                  <w:marBottom w:val="0"/>
                                  <w:divBdr>
                                    <w:top w:val="none" w:sz="0" w:space="0" w:color="auto"/>
                                    <w:left w:val="none" w:sz="0" w:space="0" w:color="auto"/>
                                    <w:bottom w:val="none" w:sz="0" w:space="0" w:color="auto"/>
                                    <w:right w:val="none" w:sz="0" w:space="0" w:color="auto"/>
                                  </w:divBdr>
                                </w:div>
                                <w:div w:id="1795176197">
                                  <w:marLeft w:val="640"/>
                                  <w:marRight w:val="0"/>
                                  <w:marTop w:val="0"/>
                                  <w:marBottom w:val="0"/>
                                  <w:divBdr>
                                    <w:top w:val="none" w:sz="0" w:space="0" w:color="auto"/>
                                    <w:left w:val="none" w:sz="0" w:space="0" w:color="auto"/>
                                    <w:bottom w:val="none" w:sz="0" w:space="0" w:color="auto"/>
                                    <w:right w:val="none" w:sz="0" w:space="0" w:color="auto"/>
                                  </w:divBdr>
                                </w:div>
                                <w:div w:id="1834178749">
                                  <w:marLeft w:val="640"/>
                                  <w:marRight w:val="0"/>
                                  <w:marTop w:val="0"/>
                                  <w:marBottom w:val="0"/>
                                  <w:divBdr>
                                    <w:top w:val="none" w:sz="0" w:space="0" w:color="auto"/>
                                    <w:left w:val="none" w:sz="0" w:space="0" w:color="auto"/>
                                    <w:bottom w:val="none" w:sz="0" w:space="0" w:color="auto"/>
                                    <w:right w:val="none" w:sz="0" w:space="0" w:color="auto"/>
                                  </w:divBdr>
                                </w:div>
                                <w:div w:id="1902249693">
                                  <w:marLeft w:val="640"/>
                                  <w:marRight w:val="0"/>
                                  <w:marTop w:val="0"/>
                                  <w:marBottom w:val="0"/>
                                  <w:divBdr>
                                    <w:top w:val="none" w:sz="0" w:space="0" w:color="auto"/>
                                    <w:left w:val="none" w:sz="0" w:space="0" w:color="auto"/>
                                    <w:bottom w:val="none" w:sz="0" w:space="0" w:color="auto"/>
                                    <w:right w:val="none" w:sz="0" w:space="0" w:color="auto"/>
                                  </w:divBdr>
                                </w:div>
                                <w:div w:id="1911848535">
                                  <w:marLeft w:val="640"/>
                                  <w:marRight w:val="0"/>
                                  <w:marTop w:val="0"/>
                                  <w:marBottom w:val="0"/>
                                  <w:divBdr>
                                    <w:top w:val="none" w:sz="0" w:space="0" w:color="auto"/>
                                    <w:left w:val="none" w:sz="0" w:space="0" w:color="auto"/>
                                    <w:bottom w:val="none" w:sz="0" w:space="0" w:color="auto"/>
                                    <w:right w:val="none" w:sz="0" w:space="0" w:color="auto"/>
                                  </w:divBdr>
                                </w:div>
                                <w:div w:id="1933272970">
                                  <w:marLeft w:val="640"/>
                                  <w:marRight w:val="0"/>
                                  <w:marTop w:val="0"/>
                                  <w:marBottom w:val="0"/>
                                  <w:divBdr>
                                    <w:top w:val="none" w:sz="0" w:space="0" w:color="auto"/>
                                    <w:left w:val="none" w:sz="0" w:space="0" w:color="auto"/>
                                    <w:bottom w:val="none" w:sz="0" w:space="0" w:color="auto"/>
                                    <w:right w:val="none" w:sz="0" w:space="0" w:color="auto"/>
                                  </w:divBdr>
                                </w:div>
                                <w:div w:id="1979994377">
                                  <w:marLeft w:val="640"/>
                                  <w:marRight w:val="0"/>
                                  <w:marTop w:val="0"/>
                                  <w:marBottom w:val="0"/>
                                  <w:divBdr>
                                    <w:top w:val="none" w:sz="0" w:space="0" w:color="auto"/>
                                    <w:left w:val="none" w:sz="0" w:space="0" w:color="auto"/>
                                    <w:bottom w:val="none" w:sz="0" w:space="0" w:color="auto"/>
                                    <w:right w:val="none" w:sz="0" w:space="0" w:color="auto"/>
                                  </w:divBdr>
                                </w:div>
                                <w:div w:id="1991517511">
                                  <w:marLeft w:val="640"/>
                                  <w:marRight w:val="0"/>
                                  <w:marTop w:val="0"/>
                                  <w:marBottom w:val="0"/>
                                  <w:divBdr>
                                    <w:top w:val="none" w:sz="0" w:space="0" w:color="auto"/>
                                    <w:left w:val="none" w:sz="0" w:space="0" w:color="auto"/>
                                    <w:bottom w:val="none" w:sz="0" w:space="0" w:color="auto"/>
                                    <w:right w:val="none" w:sz="0" w:space="0" w:color="auto"/>
                                  </w:divBdr>
                                </w:div>
                                <w:div w:id="2003466795">
                                  <w:marLeft w:val="640"/>
                                  <w:marRight w:val="0"/>
                                  <w:marTop w:val="0"/>
                                  <w:marBottom w:val="0"/>
                                  <w:divBdr>
                                    <w:top w:val="none" w:sz="0" w:space="0" w:color="auto"/>
                                    <w:left w:val="none" w:sz="0" w:space="0" w:color="auto"/>
                                    <w:bottom w:val="none" w:sz="0" w:space="0" w:color="auto"/>
                                    <w:right w:val="none" w:sz="0" w:space="0" w:color="auto"/>
                                  </w:divBdr>
                                </w:div>
                                <w:div w:id="2022655749">
                                  <w:marLeft w:val="640"/>
                                  <w:marRight w:val="0"/>
                                  <w:marTop w:val="0"/>
                                  <w:marBottom w:val="0"/>
                                  <w:divBdr>
                                    <w:top w:val="none" w:sz="0" w:space="0" w:color="auto"/>
                                    <w:left w:val="none" w:sz="0" w:space="0" w:color="auto"/>
                                    <w:bottom w:val="none" w:sz="0" w:space="0" w:color="auto"/>
                                    <w:right w:val="none" w:sz="0" w:space="0" w:color="auto"/>
                                  </w:divBdr>
                                </w:div>
                                <w:div w:id="2025785139">
                                  <w:marLeft w:val="640"/>
                                  <w:marRight w:val="0"/>
                                  <w:marTop w:val="0"/>
                                  <w:marBottom w:val="0"/>
                                  <w:divBdr>
                                    <w:top w:val="none" w:sz="0" w:space="0" w:color="auto"/>
                                    <w:left w:val="none" w:sz="0" w:space="0" w:color="auto"/>
                                    <w:bottom w:val="none" w:sz="0" w:space="0" w:color="auto"/>
                                    <w:right w:val="none" w:sz="0" w:space="0" w:color="auto"/>
                                  </w:divBdr>
                                </w:div>
                                <w:div w:id="2064521367">
                                  <w:marLeft w:val="640"/>
                                  <w:marRight w:val="0"/>
                                  <w:marTop w:val="0"/>
                                  <w:marBottom w:val="0"/>
                                  <w:divBdr>
                                    <w:top w:val="none" w:sz="0" w:space="0" w:color="auto"/>
                                    <w:left w:val="none" w:sz="0" w:space="0" w:color="auto"/>
                                    <w:bottom w:val="none" w:sz="0" w:space="0" w:color="auto"/>
                                    <w:right w:val="none" w:sz="0" w:space="0" w:color="auto"/>
                                  </w:divBdr>
                                </w:div>
                                <w:div w:id="2115710244">
                                  <w:marLeft w:val="640"/>
                                  <w:marRight w:val="0"/>
                                  <w:marTop w:val="0"/>
                                  <w:marBottom w:val="0"/>
                                  <w:divBdr>
                                    <w:top w:val="none" w:sz="0" w:space="0" w:color="auto"/>
                                    <w:left w:val="none" w:sz="0" w:space="0" w:color="auto"/>
                                    <w:bottom w:val="none" w:sz="0" w:space="0" w:color="auto"/>
                                    <w:right w:val="none" w:sz="0" w:space="0" w:color="auto"/>
                                  </w:divBdr>
                                </w:div>
                                <w:div w:id="2134711119">
                                  <w:marLeft w:val="640"/>
                                  <w:marRight w:val="0"/>
                                  <w:marTop w:val="0"/>
                                  <w:marBottom w:val="0"/>
                                  <w:divBdr>
                                    <w:top w:val="none" w:sz="0" w:space="0" w:color="auto"/>
                                    <w:left w:val="none" w:sz="0" w:space="0" w:color="auto"/>
                                    <w:bottom w:val="none" w:sz="0" w:space="0" w:color="auto"/>
                                    <w:right w:val="none" w:sz="0" w:space="0" w:color="auto"/>
                                  </w:divBdr>
                                </w:div>
                              </w:divsChild>
                            </w:div>
                            <w:div w:id="1684278982">
                              <w:marLeft w:val="0"/>
                              <w:marRight w:val="0"/>
                              <w:marTop w:val="0"/>
                              <w:marBottom w:val="0"/>
                              <w:divBdr>
                                <w:top w:val="none" w:sz="0" w:space="0" w:color="auto"/>
                                <w:left w:val="none" w:sz="0" w:space="0" w:color="auto"/>
                                <w:bottom w:val="none" w:sz="0" w:space="0" w:color="auto"/>
                                <w:right w:val="none" w:sz="0" w:space="0" w:color="auto"/>
                              </w:divBdr>
                              <w:divsChild>
                                <w:div w:id="50346932">
                                  <w:marLeft w:val="640"/>
                                  <w:marRight w:val="0"/>
                                  <w:marTop w:val="0"/>
                                  <w:marBottom w:val="0"/>
                                  <w:divBdr>
                                    <w:top w:val="none" w:sz="0" w:space="0" w:color="auto"/>
                                    <w:left w:val="none" w:sz="0" w:space="0" w:color="auto"/>
                                    <w:bottom w:val="none" w:sz="0" w:space="0" w:color="auto"/>
                                    <w:right w:val="none" w:sz="0" w:space="0" w:color="auto"/>
                                  </w:divBdr>
                                </w:div>
                                <w:div w:id="62220585">
                                  <w:marLeft w:val="640"/>
                                  <w:marRight w:val="0"/>
                                  <w:marTop w:val="0"/>
                                  <w:marBottom w:val="0"/>
                                  <w:divBdr>
                                    <w:top w:val="none" w:sz="0" w:space="0" w:color="auto"/>
                                    <w:left w:val="none" w:sz="0" w:space="0" w:color="auto"/>
                                    <w:bottom w:val="none" w:sz="0" w:space="0" w:color="auto"/>
                                    <w:right w:val="none" w:sz="0" w:space="0" w:color="auto"/>
                                  </w:divBdr>
                                </w:div>
                                <w:div w:id="108209366">
                                  <w:marLeft w:val="640"/>
                                  <w:marRight w:val="0"/>
                                  <w:marTop w:val="0"/>
                                  <w:marBottom w:val="0"/>
                                  <w:divBdr>
                                    <w:top w:val="none" w:sz="0" w:space="0" w:color="auto"/>
                                    <w:left w:val="none" w:sz="0" w:space="0" w:color="auto"/>
                                    <w:bottom w:val="none" w:sz="0" w:space="0" w:color="auto"/>
                                    <w:right w:val="none" w:sz="0" w:space="0" w:color="auto"/>
                                  </w:divBdr>
                                </w:div>
                                <w:div w:id="117843258">
                                  <w:marLeft w:val="640"/>
                                  <w:marRight w:val="0"/>
                                  <w:marTop w:val="0"/>
                                  <w:marBottom w:val="0"/>
                                  <w:divBdr>
                                    <w:top w:val="none" w:sz="0" w:space="0" w:color="auto"/>
                                    <w:left w:val="none" w:sz="0" w:space="0" w:color="auto"/>
                                    <w:bottom w:val="none" w:sz="0" w:space="0" w:color="auto"/>
                                    <w:right w:val="none" w:sz="0" w:space="0" w:color="auto"/>
                                  </w:divBdr>
                                </w:div>
                                <w:div w:id="138346692">
                                  <w:marLeft w:val="640"/>
                                  <w:marRight w:val="0"/>
                                  <w:marTop w:val="0"/>
                                  <w:marBottom w:val="0"/>
                                  <w:divBdr>
                                    <w:top w:val="none" w:sz="0" w:space="0" w:color="auto"/>
                                    <w:left w:val="none" w:sz="0" w:space="0" w:color="auto"/>
                                    <w:bottom w:val="none" w:sz="0" w:space="0" w:color="auto"/>
                                    <w:right w:val="none" w:sz="0" w:space="0" w:color="auto"/>
                                  </w:divBdr>
                                </w:div>
                                <w:div w:id="164974806">
                                  <w:marLeft w:val="640"/>
                                  <w:marRight w:val="0"/>
                                  <w:marTop w:val="0"/>
                                  <w:marBottom w:val="0"/>
                                  <w:divBdr>
                                    <w:top w:val="none" w:sz="0" w:space="0" w:color="auto"/>
                                    <w:left w:val="none" w:sz="0" w:space="0" w:color="auto"/>
                                    <w:bottom w:val="none" w:sz="0" w:space="0" w:color="auto"/>
                                    <w:right w:val="none" w:sz="0" w:space="0" w:color="auto"/>
                                  </w:divBdr>
                                </w:div>
                                <w:div w:id="170535211">
                                  <w:marLeft w:val="640"/>
                                  <w:marRight w:val="0"/>
                                  <w:marTop w:val="0"/>
                                  <w:marBottom w:val="0"/>
                                  <w:divBdr>
                                    <w:top w:val="none" w:sz="0" w:space="0" w:color="auto"/>
                                    <w:left w:val="none" w:sz="0" w:space="0" w:color="auto"/>
                                    <w:bottom w:val="none" w:sz="0" w:space="0" w:color="auto"/>
                                    <w:right w:val="none" w:sz="0" w:space="0" w:color="auto"/>
                                  </w:divBdr>
                                </w:div>
                                <w:div w:id="191234962">
                                  <w:marLeft w:val="640"/>
                                  <w:marRight w:val="0"/>
                                  <w:marTop w:val="0"/>
                                  <w:marBottom w:val="0"/>
                                  <w:divBdr>
                                    <w:top w:val="none" w:sz="0" w:space="0" w:color="auto"/>
                                    <w:left w:val="none" w:sz="0" w:space="0" w:color="auto"/>
                                    <w:bottom w:val="none" w:sz="0" w:space="0" w:color="auto"/>
                                    <w:right w:val="none" w:sz="0" w:space="0" w:color="auto"/>
                                  </w:divBdr>
                                </w:div>
                                <w:div w:id="235365462">
                                  <w:marLeft w:val="640"/>
                                  <w:marRight w:val="0"/>
                                  <w:marTop w:val="0"/>
                                  <w:marBottom w:val="0"/>
                                  <w:divBdr>
                                    <w:top w:val="none" w:sz="0" w:space="0" w:color="auto"/>
                                    <w:left w:val="none" w:sz="0" w:space="0" w:color="auto"/>
                                    <w:bottom w:val="none" w:sz="0" w:space="0" w:color="auto"/>
                                    <w:right w:val="none" w:sz="0" w:space="0" w:color="auto"/>
                                  </w:divBdr>
                                </w:div>
                                <w:div w:id="248583917">
                                  <w:marLeft w:val="640"/>
                                  <w:marRight w:val="0"/>
                                  <w:marTop w:val="0"/>
                                  <w:marBottom w:val="0"/>
                                  <w:divBdr>
                                    <w:top w:val="none" w:sz="0" w:space="0" w:color="auto"/>
                                    <w:left w:val="none" w:sz="0" w:space="0" w:color="auto"/>
                                    <w:bottom w:val="none" w:sz="0" w:space="0" w:color="auto"/>
                                    <w:right w:val="none" w:sz="0" w:space="0" w:color="auto"/>
                                  </w:divBdr>
                                </w:div>
                                <w:div w:id="255401721">
                                  <w:marLeft w:val="640"/>
                                  <w:marRight w:val="0"/>
                                  <w:marTop w:val="0"/>
                                  <w:marBottom w:val="0"/>
                                  <w:divBdr>
                                    <w:top w:val="none" w:sz="0" w:space="0" w:color="auto"/>
                                    <w:left w:val="none" w:sz="0" w:space="0" w:color="auto"/>
                                    <w:bottom w:val="none" w:sz="0" w:space="0" w:color="auto"/>
                                    <w:right w:val="none" w:sz="0" w:space="0" w:color="auto"/>
                                  </w:divBdr>
                                </w:div>
                                <w:div w:id="290289499">
                                  <w:marLeft w:val="640"/>
                                  <w:marRight w:val="0"/>
                                  <w:marTop w:val="0"/>
                                  <w:marBottom w:val="0"/>
                                  <w:divBdr>
                                    <w:top w:val="none" w:sz="0" w:space="0" w:color="auto"/>
                                    <w:left w:val="none" w:sz="0" w:space="0" w:color="auto"/>
                                    <w:bottom w:val="none" w:sz="0" w:space="0" w:color="auto"/>
                                    <w:right w:val="none" w:sz="0" w:space="0" w:color="auto"/>
                                  </w:divBdr>
                                </w:div>
                                <w:div w:id="322970090">
                                  <w:marLeft w:val="640"/>
                                  <w:marRight w:val="0"/>
                                  <w:marTop w:val="0"/>
                                  <w:marBottom w:val="0"/>
                                  <w:divBdr>
                                    <w:top w:val="none" w:sz="0" w:space="0" w:color="auto"/>
                                    <w:left w:val="none" w:sz="0" w:space="0" w:color="auto"/>
                                    <w:bottom w:val="none" w:sz="0" w:space="0" w:color="auto"/>
                                    <w:right w:val="none" w:sz="0" w:space="0" w:color="auto"/>
                                  </w:divBdr>
                                </w:div>
                                <w:div w:id="382415208">
                                  <w:marLeft w:val="640"/>
                                  <w:marRight w:val="0"/>
                                  <w:marTop w:val="0"/>
                                  <w:marBottom w:val="0"/>
                                  <w:divBdr>
                                    <w:top w:val="none" w:sz="0" w:space="0" w:color="auto"/>
                                    <w:left w:val="none" w:sz="0" w:space="0" w:color="auto"/>
                                    <w:bottom w:val="none" w:sz="0" w:space="0" w:color="auto"/>
                                    <w:right w:val="none" w:sz="0" w:space="0" w:color="auto"/>
                                  </w:divBdr>
                                </w:div>
                                <w:div w:id="384451391">
                                  <w:marLeft w:val="640"/>
                                  <w:marRight w:val="0"/>
                                  <w:marTop w:val="0"/>
                                  <w:marBottom w:val="0"/>
                                  <w:divBdr>
                                    <w:top w:val="none" w:sz="0" w:space="0" w:color="auto"/>
                                    <w:left w:val="none" w:sz="0" w:space="0" w:color="auto"/>
                                    <w:bottom w:val="none" w:sz="0" w:space="0" w:color="auto"/>
                                    <w:right w:val="none" w:sz="0" w:space="0" w:color="auto"/>
                                  </w:divBdr>
                                </w:div>
                                <w:div w:id="394161920">
                                  <w:marLeft w:val="640"/>
                                  <w:marRight w:val="0"/>
                                  <w:marTop w:val="0"/>
                                  <w:marBottom w:val="0"/>
                                  <w:divBdr>
                                    <w:top w:val="none" w:sz="0" w:space="0" w:color="auto"/>
                                    <w:left w:val="none" w:sz="0" w:space="0" w:color="auto"/>
                                    <w:bottom w:val="none" w:sz="0" w:space="0" w:color="auto"/>
                                    <w:right w:val="none" w:sz="0" w:space="0" w:color="auto"/>
                                  </w:divBdr>
                                </w:div>
                                <w:div w:id="413941052">
                                  <w:marLeft w:val="640"/>
                                  <w:marRight w:val="0"/>
                                  <w:marTop w:val="0"/>
                                  <w:marBottom w:val="0"/>
                                  <w:divBdr>
                                    <w:top w:val="none" w:sz="0" w:space="0" w:color="auto"/>
                                    <w:left w:val="none" w:sz="0" w:space="0" w:color="auto"/>
                                    <w:bottom w:val="none" w:sz="0" w:space="0" w:color="auto"/>
                                    <w:right w:val="none" w:sz="0" w:space="0" w:color="auto"/>
                                  </w:divBdr>
                                </w:div>
                                <w:div w:id="497581524">
                                  <w:marLeft w:val="640"/>
                                  <w:marRight w:val="0"/>
                                  <w:marTop w:val="0"/>
                                  <w:marBottom w:val="0"/>
                                  <w:divBdr>
                                    <w:top w:val="none" w:sz="0" w:space="0" w:color="auto"/>
                                    <w:left w:val="none" w:sz="0" w:space="0" w:color="auto"/>
                                    <w:bottom w:val="none" w:sz="0" w:space="0" w:color="auto"/>
                                    <w:right w:val="none" w:sz="0" w:space="0" w:color="auto"/>
                                  </w:divBdr>
                                </w:div>
                                <w:div w:id="575743026">
                                  <w:marLeft w:val="640"/>
                                  <w:marRight w:val="0"/>
                                  <w:marTop w:val="0"/>
                                  <w:marBottom w:val="0"/>
                                  <w:divBdr>
                                    <w:top w:val="none" w:sz="0" w:space="0" w:color="auto"/>
                                    <w:left w:val="none" w:sz="0" w:space="0" w:color="auto"/>
                                    <w:bottom w:val="none" w:sz="0" w:space="0" w:color="auto"/>
                                    <w:right w:val="none" w:sz="0" w:space="0" w:color="auto"/>
                                  </w:divBdr>
                                </w:div>
                                <w:div w:id="578289995">
                                  <w:marLeft w:val="640"/>
                                  <w:marRight w:val="0"/>
                                  <w:marTop w:val="0"/>
                                  <w:marBottom w:val="0"/>
                                  <w:divBdr>
                                    <w:top w:val="none" w:sz="0" w:space="0" w:color="auto"/>
                                    <w:left w:val="none" w:sz="0" w:space="0" w:color="auto"/>
                                    <w:bottom w:val="none" w:sz="0" w:space="0" w:color="auto"/>
                                    <w:right w:val="none" w:sz="0" w:space="0" w:color="auto"/>
                                  </w:divBdr>
                                </w:div>
                                <w:div w:id="611016056">
                                  <w:marLeft w:val="640"/>
                                  <w:marRight w:val="0"/>
                                  <w:marTop w:val="0"/>
                                  <w:marBottom w:val="0"/>
                                  <w:divBdr>
                                    <w:top w:val="none" w:sz="0" w:space="0" w:color="auto"/>
                                    <w:left w:val="none" w:sz="0" w:space="0" w:color="auto"/>
                                    <w:bottom w:val="none" w:sz="0" w:space="0" w:color="auto"/>
                                    <w:right w:val="none" w:sz="0" w:space="0" w:color="auto"/>
                                  </w:divBdr>
                                </w:div>
                                <w:div w:id="669603288">
                                  <w:marLeft w:val="640"/>
                                  <w:marRight w:val="0"/>
                                  <w:marTop w:val="0"/>
                                  <w:marBottom w:val="0"/>
                                  <w:divBdr>
                                    <w:top w:val="none" w:sz="0" w:space="0" w:color="auto"/>
                                    <w:left w:val="none" w:sz="0" w:space="0" w:color="auto"/>
                                    <w:bottom w:val="none" w:sz="0" w:space="0" w:color="auto"/>
                                    <w:right w:val="none" w:sz="0" w:space="0" w:color="auto"/>
                                  </w:divBdr>
                                </w:div>
                                <w:div w:id="690837158">
                                  <w:marLeft w:val="640"/>
                                  <w:marRight w:val="0"/>
                                  <w:marTop w:val="0"/>
                                  <w:marBottom w:val="0"/>
                                  <w:divBdr>
                                    <w:top w:val="none" w:sz="0" w:space="0" w:color="auto"/>
                                    <w:left w:val="none" w:sz="0" w:space="0" w:color="auto"/>
                                    <w:bottom w:val="none" w:sz="0" w:space="0" w:color="auto"/>
                                    <w:right w:val="none" w:sz="0" w:space="0" w:color="auto"/>
                                  </w:divBdr>
                                </w:div>
                                <w:div w:id="743454195">
                                  <w:marLeft w:val="640"/>
                                  <w:marRight w:val="0"/>
                                  <w:marTop w:val="0"/>
                                  <w:marBottom w:val="0"/>
                                  <w:divBdr>
                                    <w:top w:val="none" w:sz="0" w:space="0" w:color="auto"/>
                                    <w:left w:val="none" w:sz="0" w:space="0" w:color="auto"/>
                                    <w:bottom w:val="none" w:sz="0" w:space="0" w:color="auto"/>
                                    <w:right w:val="none" w:sz="0" w:space="0" w:color="auto"/>
                                  </w:divBdr>
                                </w:div>
                                <w:div w:id="762805470">
                                  <w:marLeft w:val="640"/>
                                  <w:marRight w:val="0"/>
                                  <w:marTop w:val="0"/>
                                  <w:marBottom w:val="0"/>
                                  <w:divBdr>
                                    <w:top w:val="none" w:sz="0" w:space="0" w:color="auto"/>
                                    <w:left w:val="none" w:sz="0" w:space="0" w:color="auto"/>
                                    <w:bottom w:val="none" w:sz="0" w:space="0" w:color="auto"/>
                                    <w:right w:val="none" w:sz="0" w:space="0" w:color="auto"/>
                                  </w:divBdr>
                                </w:div>
                                <w:div w:id="765421877">
                                  <w:marLeft w:val="640"/>
                                  <w:marRight w:val="0"/>
                                  <w:marTop w:val="0"/>
                                  <w:marBottom w:val="0"/>
                                  <w:divBdr>
                                    <w:top w:val="none" w:sz="0" w:space="0" w:color="auto"/>
                                    <w:left w:val="none" w:sz="0" w:space="0" w:color="auto"/>
                                    <w:bottom w:val="none" w:sz="0" w:space="0" w:color="auto"/>
                                    <w:right w:val="none" w:sz="0" w:space="0" w:color="auto"/>
                                  </w:divBdr>
                                </w:div>
                                <w:div w:id="787240978">
                                  <w:marLeft w:val="640"/>
                                  <w:marRight w:val="0"/>
                                  <w:marTop w:val="0"/>
                                  <w:marBottom w:val="0"/>
                                  <w:divBdr>
                                    <w:top w:val="none" w:sz="0" w:space="0" w:color="auto"/>
                                    <w:left w:val="none" w:sz="0" w:space="0" w:color="auto"/>
                                    <w:bottom w:val="none" w:sz="0" w:space="0" w:color="auto"/>
                                    <w:right w:val="none" w:sz="0" w:space="0" w:color="auto"/>
                                  </w:divBdr>
                                </w:div>
                                <w:div w:id="801922314">
                                  <w:marLeft w:val="640"/>
                                  <w:marRight w:val="0"/>
                                  <w:marTop w:val="0"/>
                                  <w:marBottom w:val="0"/>
                                  <w:divBdr>
                                    <w:top w:val="none" w:sz="0" w:space="0" w:color="auto"/>
                                    <w:left w:val="none" w:sz="0" w:space="0" w:color="auto"/>
                                    <w:bottom w:val="none" w:sz="0" w:space="0" w:color="auto"/>
                                    <w:right w:val="none" w:sz="0" w:space="0" w:color="auto"/>
                                  </w:divBdr>
                                </w:div>
                                <w:div w:id="852459314">
                                  <w:marLeft w:val="640"/>
                                  <w:marRight w:val="0"/>
                                  <w:marTop w:val="0"/>
                                  <w:marBottom w:val="0"/>
                                  <w:divBdr>
                                    <w:top w:val="none" w:sz="0" w:space="0" w:color="auto"/>
                                    <w:left w:val="none" w:sz="0" w:space="0" w:color="auto"/>
                                    <w:bottom w:val="none" w:sz="0" w:space="0" w:color="auto"/>
                                    <w:right w:val="none" w:sz="0" w:space="0" w:color="auto"/>
                                  </w:divBdr>
                                </w:div>
                                <w:div w:id="872109681">
                                  <w:marLeft w:val="640"/>
                                  <w:marRight w:val="0"/>
                                  <w:marTop w:val="0"/>
                                  <w:marBottom w:val="0"/>
                                  <w:divBdr>
                                    <w:top w:val="none" w:sz="0" w:space="0" w:color="auto"/>
                                    <w:left w:val="none" w:sz="0" w:space="0" w:color="auto"/>
                                    <w:bottom w:val="none" w:sz="0" w:space="0" w:color="auto"/>
                                    <w:right w:val="none" w:sz="0" w:space="0" w:color="auto"/>
                                  </w:divBdr>
                                </w:div>
                                <w:div w:id="881140099">
                                  <w:marLeft w:val="640"/>
                                  <w:marRight w:val="0"/>
                                  <w:marTop w:val="0"/>
                                  <w:marBottom w:val="0"/>
                                  <w:divBdr>
                                    <w:top w:val="none" w:sz="0" w:space="0" w:color="auto"/>
                                    <w:left w:val="none" w:sz="0" w:space="0" w:color="auto"/>
                                    <w:bottom w:val="none" w:sz="0" w:space="0" w:color="auto"/>
                                    <w:right w:val="none" w:sz="0" w:space="0" w:color="auto"/>
                                  </w:divBdr>
                                </w:div>
                                <w:div w:id="947158929">
                                  <w:marLeft w:val="640"/>
                                  <w:marRight w:val="0"/>
                                  <w:marTop w:val="0"/>
                                  <w:marBottom w:val="0"/>
                                  <w:divBdr>
                                    <w:top w:val="none" w:sz="0" w:space="0" w:color="auto"/>
                                    <w:left w:val="none" w:sz="0" w:space="0" w:color="auto"/>
                                    <w:bottom w:val="none" w:sz="0" w:space="0" w:color="auto"/>
                                    <w:right w:val="none" w:sz="0" w:space="0" w:color="auto"/>
                                  </w:divBdr>
                                </w:div>
                                <w:div w:id="970596383">
                                  <w:marLeft w:val="640"/>
                                  <w:marRight w:val="0"/>
                                  <w:marTop w:val="0"/>
                                  <w:marBottom w:val="0"/>
                                  <w:divBdr>
                                    <w:top w:val="none" w:sz="0" w:space="0" w:color="auto"/>
                                    <w:left w:val="none" w:sz="0" w:space="0" w:color="auto"/>
                                    <w:bottom w:val="none" w:sz="0" w:space="0" w:color="auto"/>
                                    <w:right w:val="none" w:sz="0" w:space="0" w:color="auto"/>
                                  </w:divBdr>
                                </w:div>
                                <w:div w:id="977952523">
                                  <w:marLeft w:val="640"/>
                                  <w:marRight w:val="0"/>
                                  <w:marTop w:val="0"/>
                                  <w:marBottom w:val="0"/>
                                  <w:divBdr>
                                    <w:top w:val="none" w:sz="0" w:space="0" w:color="auto"/>
                                    <w:left w:val="none" w:sz="0" w:space="0" w:color="auto"/>
                                    <w:bottom w:val="none" w:sz="0" w:space="0" w:color="auto"/>
                                    <w:right w:val="none" w:sz="0" w:space="0" w:color="auto"/>
                                  </w:divBdr>
                                </w:div>
                                <w:div w:id="1005402106">
                                  <w:marLeft w:val="640"/>
                                  <w:marRight w:val="0"/>
                                  <w:marTop w:val="0"/>
                                  <w:marBottom w:val="0"/>
                                  <w:divBdr>
                                    <w:top w:val="none" w:sz="0" w:space="0" w:color="auto"/>
                                    <w:left w:val="none" w:sz="0" w:space="0" w:color="auto"/>
                                    <w:bottom w:val="none" w:sz="0" w:space="0" w:color="auto"/>
                                    <w:right w:val="none" w:sz="0" w:space="0" w:color="auto"/>
                                  </w:divBdr>
                                </w:div>
                                <w:div w:id="1025986916">
                                  <w:marLeft w:val="640"/>
                                  <w:marRight w:val="0"/>
                                  <w:marTop w:val="0"/>
                                  <w:marBottom w:val="0"/>
                                  <w:divBdr>
                                    <w:top w:val="none" w:sz="0" w:space="0" w:color="auto"/>
                                    <w:left w:val="none" w:sz="0" w:space="0" w:color="auto"/>
                                    <w:bottom w:val="none" w:sz="0" w:space="0" w:color="auto"/>
                                    <w:right w:val="none" w:sz="0" w:space="0" w:color="auto"/>
                                  </w:divBdr>
                                </w:div>
                                <w:div w:id="1032683446">
                                  <w:marLeft w:val="640"/>
                                  <w:marRight w:val="0"/>
                                  <w:marTop w:val="0"/>
                                  <w:marBottom w:val="0"/>
                                  <w:divBdr>
                                    <w:top w:val="none" w:sz="0" w:space="0" w:color="auto"/>
                                    <w:left w:val="none" w:sz="0" w:space="0" w:color="auto"/>
                                    <w:bottom w:val="none" w:sz="0" w:space="0" w:color="auto"/>
                                    <w:right w:val="none" w:sz="0" w:space="0" w:color="auto"/>
                                  </w:divBdr>
                                </w:div>
                                <w:div w:id="1036731754">
                                  <w:marLeft w:val="640"/>
                                  <w:marRight w:val="0"/>
                                  <w:marTop w:val="0"/>
                                  <w:marBottom w:val="0"/>
                                  <w:divBdr>
                                    <w:top w:val="none" w:sz="0" w:space="0" w:color="auto"/>
                                    <w:left w:val="none" w:sz="0" w:space="0" w:color="auto"/>
                                    <w:bottom w:val="none" w:sz="0" w:space="0" w:color="auto"/>
                                    <w:right w:val="none" w:sz="0" w:space="0" w:color="auto"/>
                                  </w:divBdr>
                                </w:div>
                                <w:div w:id="1049379646">
                                  <w:marLeft w:val="640"/>
                                  <w:marRight w:val="0"/>
                                  <w:marTop w:val="0"/>
                                  <w:marBottom w:val="0"/>
                                  <w:divBdr>
                                    <w:top w:val="none" w:sz="0" w:space="0" w:color="auto"/>
                                    <w:left w:val="none" w:sz="0" w:space="0" w:color="auto"/>
                                    <w:bottom w:val="none" w:sz="0" w:space="0" w:color="auto"/>
                                    <w:right w:val="none" w:sz="0" w:space="0" w:color="auto"/>
                                  </w:divBdr>
                                </w:div>
                                <w:div w:id="1088231206">
                                  <w:marLeft w:val="640"/>
                                  <w:marRight w:val="0"/>
                                  <w:marTop w:val="0"/>
                                  <w:marBottom w:val="0"/>
                                  <w:divBdr>
                                    <w:top w:val="none" w:sz="0" w:space="0" w:color="auto"/>
                                    <w:left w:val="none" w:sz="0" w:space="0" w:color="auto"/>
                                    <w:bottom w:val="none" w:sz="0" w:space="0" w:color="auto"/>
                                    <w:right w:val="none" w:sz="0" w:space="0" w:color="auto"/>
                                  </w:divBdr>
                                </w:div>
                                <w:div w:id="1105686510">
                                  <w:marLeft w:val="640"/>
                                  <w:marRight w:val="0"/>
                                  <w:marTop w:val="0"/>
                                  <w:marBottom w:val="0"/>
                                  <w:divBdr>
                                    <w:top w:val="none" w:sz="0" w:space="0" w:color="auto"/>
                                    <w:left w:val="none" w:sz="0" w:space="0" w:color="auto"/>
                                    <w:bottom w:val="none" w:sz="0" w:space="0" w:color="auto"/>
                                    <w:right w:val="none" w:sz="0" w:space="0" w:color="auto"/>
                                  </w:divBdr>
                                </w:div>
                                <w:div w:id="1167131681">
                                  <w:marLeft w:val="640"/>
                                  <w:marRight w:val="0"/>
                                  <w:marTop w:val="0"/>
                                  <w:marBottom w:val="0"/>
                                  <w:divBdr>
                                    <w:top w:val="none" w:sz="0" w:space="0" w:color="auto"/>
                                    <w:left w:val="none" w:sz="0" w:space="0" w:color="auto"/>
                                    <w:bottom w:val="none" w:sz="0" w:space="0" w:color="auto"/>
                                    <w:right w:val="none" w:sz="0" w:space="0" w:color="auto"/>
                                  </w:divBdr>
                                </w:div>
                                <w:div w:id="1193306414">
                                  <w:marLeft w:val="640"/>
                                  <w:marRight w:val="0"/>
                                  <w:marTop w:val="0"/>
                                  <w:marBottom w:val="0"/>
                                  <w:divBdr>
                                    <w:top w:val="none" w:sz="0" w:space="0" w:color="auto"/>
                                    <w:left w:val="none" w:sz="0" w:space="0" w:color="auto"/>
                                    <w:bottom w:val="none" w:sz="0" w:space="0" w:color="auto"/>
                                    <w:right w:val="none" w:sz="0" w:space="0" w:color="auto"/>
                                  </w:divBdr>
                                </w:div>
                                <w:div w:id="1220242499">
                                  <w:marLeft w:val="640"/>
                                  <w:marRight w:val="0"/>
                                  <w:marTop w:val="0"/>
                                  <w:marBottom w:val="0"/>
                                  <w:divBdr>
                                    <w:top w:val="none" w:sz="0" w:space="0" w:color="auto"/>
                                    <w:left w:val="none" w:sz="0" w:space="0" w:color="auto"/>
                                    <w:bottom w:val="none" w:sz="0" w:space="0" w:color="auto"/>
                                    <w:right w:val="none" w:sz="0" w:space="0" w:color="auto"/>
                                  </w:divBdr>
                                </w:div>
                                <w:div w:id="1229920409">
                                  <w:marLeft w:val="640"/>
                                  <w:marRight w:val="0"/>
                                  <w:marTop w:val="0"/>
                                  <w:marBottom w:val="0"/>
                                  <w:divBdr>
                                    <w:top w:val="none" w:sz="0" w:space="0" w:color="auto"/>
                                    <w:left w:val="none" w:sz="0" w:space="0" w:color="auto"/>
                                    <w:bottom w:val="none" w:sz="0" w:space="0" w:color="auto"/>
                                    <w:right w:val="none" w:sz="0" w:space="0" w:color="auto"/>
                                  </w:divBdr>
                                </w:div>
                                <w:div w:id="1237862348">
                                  <w:marLeft w:val="640"/>
                                  <w:marRight w:val="0"/>
                                  <w:marTop w:val="0"/>
                                  <w:marBottom w:val="0"/>
                                  <w:divBdr>
                                    <w:top w:val="none" w:sz="0" w:space="0" w:color="auto"/>
                                    <w:left w:val="none" w:sz="0" w:space="0" w:color="auto"/>
                                    <w:bottom w:val="none" w:sz="0" w:space="0" w:color="auto"/>
                                    <w:right w:val="none" w:sz="0" w:space="0" w:color="auto"/>
                                  </w:divBdr>
                                </w:div>
                                <w:div w:id="1304308195">
                                  <w:marLeft w:val="640"/>
                                  <w:marRight w:val="0"/>
                                  <w:marTop w:val="0"/>
                                  <w:marBottom w:val="0"/>
                                  <w:divBdr>
                                    <w:top w:val="none" w:sz="0" w:space="0" w:color="auto"/>
                                    <w:left w:val="none" w:sz="0" w:space="0" w:color="auto"/>
                                    <w:bottom w:val="none" w:sz="0" w:space="0" w:color="auto"/>
                                    <w:right w:val="none" w:sz="0" w:space="0" w:color="auto"/>
                                  </w:divBdr>
                                </w:div>
                                <w:div w:id="1325668619">
                                  <w:marLeft w:val="640"/>
                                  <w:marRight w:val="0"/>
                                  <w:marTop w:val="0"/>
                                  <w:marBottom w:val="0"/>
                                  <w:divBdr>
                                    <w:top w:val="none" w:sz="0" w:space="0" w:color="auto"/>
                                    <w:left w:val="none" w:sz="0" w:space="0" w:color="auto"/>
                                    <w:bottom w:val="none" w:sz="0" w:space="0" w:color="auto"/>
                                    <w:right w:val="none" w:sz="0" w:space="0" w:color="auto"/>
                                  </w:divBdr>
                                </w:div>
                                <w:div w:id="1353918650">
                                  <w:marLeft w:val="640"/>
                                  <w:marRight w:val="0"/>
                                  <w:marTop w:val="0"/>
                                  <w:marBottom w:val="0"/>
                                  <w:divBdr>
                                    <w:top w:val="none" w:sz="0" w:space="0" w:color="auto"/>
                                    <w:left w:val="none" w:sz="0" w:space="0" w:color="auto"/>
                                    <w:bottom w:val="none" w:sz="0" w:space="0" w:color="auto"/>
                                    <w:right w:val="none" w:sz="0" w:space="0" w:color="auto"/>
                                  </w:divBdr>
                                </w:div>
                                <w:div w:id="1353996096">
                                  <w:marLeft w:val="640"/>
                                  <w:marRight w:val="0"/>
                                  <w:marTop w:val="0"/>
                                  <w:marBottom w:val="0"/>
                                  <w:divBdr>
                                    <w:top w:val="none" w:sz="0" w:space="0" w:color="auto"/>
                                    <w:left w:val="none" w:sz="0" w:space="0" w:color="auto"/>
                                    <w:bottom w:val="none" w:sz="0" w:space="0" w:color="auto"/>
                                    <w:right w:val="none" w:sz="0" w:space="0" w:color="auto"/>
                                  </w:divBdr>
                                </w:div>
                                <w:div w:id="1363437695">
                                  <w:marLeft w:val="640"/>
                                  <w:marRight w:val="0"/>
                                  <w:marTop w:val="0"/>
                                  <w:marBottom w:val="0"/>
                                  <w:divBdr>
                                    <w:top w:val="none" w:sz="0" w:space="0" w:color="auto"/>
                                    <w:left w:val="none" w:sz="0" w:space="0" w:color="auto"/>
                                    <w:bottom w:val="none" w:sz="0" w:space="0" w:color="auto"/>
                                    <w:right w:val="none" w:sz="0" w:space="0" w:color="auto"/>
                                  </w:divBdr>
                                </w:div>
                                <w:div w:id="1463310769">
                                  <w:marLeft w:val="640"/>
                                  <w:marRight w:val="0"/>
                                  <w:marTop w:val="0"/>
                                  <w:marBottom w:val="0"/>
                                  <w:divBdr>
                                    <w:top w:val="none" w:sz="0" w:space="0" w:color="auto"/>
                                    <w:left w:val="none" w:sz="0" w:space="0" w:color="auto"/>
                                    <w:bottom w:val="none" w:sz="0" w:space="0" w:color="auto"/>
                                    <w:right w:val="none" w:sz="0" w:space="0" w:color="auto"/>
                                  </w:divBdr>
                                </w:div>
                                <w:div w:id="1472943573">
                                  <w:marLeft w:val="640"/>
                                  <w:marRight w:val="0"/>
                                  <w:marTop w:val="0"/>
                                  <w:marBottom w:val="0"/>
                                  <w:divBdr>
                                    <w:top w:val="none" w:sz="0" w:space="0" w:color="auto"/>
                                    <w:left w:val="none" w:sz="0" w:space="0" w:color="auto"/>
                                    <w:bottom w:val="none" w:sz="0" w:space="0" w:color="auto"/>
                                    <w:right w:val="none" w:sz="0" w:space="0" w:color="auto"/>
                                  </w:divBdr>
                                </w:div>
                                <w:div w:id="1504975590">
                                  <w:marLeft w:val="640"/>
                                  <w:marRight w:val="0"/>
                                  <w:marTop w:val="0"/>
                                  <w:marBottom w:val="0"/>
                                  <w:divBdr>
                                    <w:top w:val="none" w:sz="0" w:space="0" w:color="auto"/>
                                    <w:left w:val="none" w:sz="0" w:space="0" w:color="auto"/>
                                    <w:bottom w:val="none" w:sz="0" w:space="0" w:color="auto"/>
                                    <w:right w:val="none" w:sz="0" w:space="0" w:color="auto"/>
                                  </w:divBdr>
                                </w:div>
                                <w:div w:id="1517965699">
                                  <w:marLeft w:val="640"/>
                                  <w:marRight w:val="0"/>
                                  <w:marTop w:val="0"/>
                                  <w:marBottom w:val="0"/>
                                  <w:divBdr>
                                    <w:top w:val="none" w:sz="0" w:space="0" w:color="auto"/>
                                    <w:left w:val="none" w:sz="0" w:space="0" w:color="auto"/>
                                    <w:bottom w:val="none" w:sz="0" w:space="0" w:color="auto"/>
                                    <w:right w:val="none" w:sz="0" w:space="0" w:color="auto"/>
                                  </w:divBdr>
                                </w:div>
                                <w:div w:id="1558127780">
                                  <w:marLeft w:val="640"/>
                                  <w:marRight w:val="0"/>
                                  <w:marTop w:val="0"/>
                                  <w:marBottom w:val="0"/>
                                  <w:divBdr>
                                    <w:top w:val="none" w:sz="0" w:space="0" w:color="auto"/>
                                    <w:left w:val="none" w:sz="0" w:space="0" w:color="auto"/>
                                    <w:bottom w:val="none" w:sz="0" w:space="0" w:color="auto"/>
                                    <w:right w:val="none" w:sz="0" w:space="0" w:color="auto"/>
                                  </w:divBdr>
                                </w:div>
                                <w:div w:id="1591814833">
                                  <w:marLeft w:val="640"/>
                                  <w:marRight w:val="0"/>
                                  <w:marTop w:val="0"/>
                                  <w:marBottom w:val="0"/>
                                  <w:divBdr>
                                    <w:top w:val="none" w:sz="0" w:space="0" w:color="auto"/>
                                    <w:left w:val="none" w:sz="0" w:space="0" w:color="auto"/>
                                    <w:bottom w:val="none" w:sz="0" w:space="0" w:color="auto"/>
                                    <w:right w:val="none" w:sz="0" w:space="0" w:color="auto"/>
                                  </w:divBdr>
                                </w:div>
                                <w:div w:id="1653751244">
                                  <w:marLeft w:val="640"/>
                                  <w:marRight w:val="0"/>
                                  <w:marTop w:val="0"/>
                                  <w:marBottom w:val="0"/>
                                  <w:divBdr>
                                    <w:top w:val="none" w:sz="0" w:space="0" w:color="auto"/>
                                    <w:left w:val="none" w:sz="0" w:space="0" w:color="auto"/>
                                    <w:bottom w:val="none" w:sz="0" w:space="0" w:color="auto"/>
                                    <w:right w:val="none" w:sz="0" w:space="0" w:color="auto"/>
                                  </w:divBdr>
                                </w:div>
                                <w:div w:id="1665011659">
                                  <w:marLeft w:val="640"/>
                                  <w:marRight w:val="0"/>
                                  <w:marTop w:val="0"/>
                                  <w:marBottom w:val="0"/>
                                  <w:divBdr>
                                    <w:top w:val="none" w:sz="0" w:space="0" w:color="auto"/>
                                    <w:left w:val="none" w:sz="0" w:space="0" w:color="auto"/>
                                    <w:bottom w:val="none" w:sz="0" w:space="0" w:color="auto"/>
                                    <w:right w:val="none" w:sz="0" w:space="0" w:color="auto"/>
                                  </w:divBdr>
                                </w:div>
                                <w:div w:id="1732075378">
                                  <w:marLeft w:val="640"/>
                                  <w:marRight w:val="0"/>
                                  <w:marTop w:val="0"/>
                                  <w:marBottom w:val="0"/>
                                  <w:divBdr>
                                    <w:top w:val="none" w:sz="0" w:space="0" w:color="auto"/>
                                    <w:left w:val="none" w:sz="0" w:space="0" w:color="auto"/>
                                    <w:bottom w:val="none" w:sz="0" w:space="0" w:color="auto"/>
                                    <w:right w:val="none" w:sz="0" w:space="0" w:color="auto"/>
                                  </w:divBdr>
                                </w:div>
                                <w:div w:id="1767340265">
                                  <w:marLeft w:val="640"/>
                                  <w:marRight w:val="0"/>
                                  <w:marTop w:val="0"/>
                                  <w:marBottom w:val="0"/>
                                  <w:divBdr>
                                    <w:top w:val="none" w:sz="0" w:space="0" w:color="auto"/>
                                    <w:left w:val="none" w:sz="0" w:space="0" w:color="auto"/>
                                    <w:bottom w:val="none" w:sz="0" w:space="0" w:color="auto"/>
                                    <w:right w:val="none" w:sz="0" w:space="0" w:color="auto"/>
                                  </w:divBdr>
                                </w:div>
                                <w:div w:id="1779830931">
                                  <w:marLeft w:val="640"/>
                                  <w:marRight w:val="0"/>
                                  <w:marTop w:val="0"/>
                                  <w:marBottom w:val="0"/>
                                  <w:divBdr>
                                    <w:top w:val="none" w:sz="0" w:space="0" w:color="auto"/>
                                    <w:left w:val="none" w:sz="0" w:space="0" w:color="auto"/>
                                    <w:bottom w:val="none" w:sz="0" w:space="0" w:color="auto"/>
                                    <w:right w:val="none" w:sz="0" w:space="0" w:color="auto"/>
                                  </w:divBdr>
                                </w:div>
                                <w:div w:id="1785611612">
                                  <w:marLeft w:val="640"/>
                                  <w:marRight w:val="0"/>
                                  <w:marTop w:val="0"/>
                                  <w:marBottom w:val="0"/>
                                  <w:divBdr>
                                    <w:top w:val="none" w:sz="0" w:space="0" w:color="auto"/>
                                    <w:left w:val="none" w:sz="0" w:space="0" w:color="auto"/>
                                    <w:bottom w:val="none" w:sz="0" w:space="0" w:color="auto"/>
                                    <w:right w:val="none" w:sz="0" w:space="0" w:color="auto"/>
                                  </w:divBdr>
                                </w:div>
                                <w:div w:id="1793330353">
                                  <w:marLeft w:val="640"/>
                                  <w:marRight w:val="0"/>
                                  <w:marTop w:val="0"/>
                                  <w:marBottom w:val="0"/>
                                  <w:divBdr>
                                    <w:top w:val="none" w:sz="0" w:space="0" w:color="auto"/>
                                    <w:left w:val="none" w:sz="0" w:space="0" w:color="auto"/>
                                    <w:bottom w:val="none" w:sz="0" w:space="0" w:color="auto"/>
                                    <w:right w:val="none" w:sz="0" w:space="0" w:color="auto"/>
                                  </w:divBdr>
                                </w:div>
                                <w:div w:id="1818571863">
                                  <w:marLeft w:val="640"/>
                                  <w:marRight w:val="0"/>
                                  <w:marTop w:val="0"/>
                                  <w:marBottom w:val="0"/>
                                  <w:divBdr>
                                    <w:top w:val="none" w:sz="0" w:space="0" w:color="auto"/>
                                    <w:left w:val="none" w:sz="0" w:space="0" w:color="auto"/>
                                    <w:bottom w:val="none" w:sz="0" w:space="0" w:color="auto"/>
                                    <w:right w:val="none" w:sz="0" w:space="0" w:color="auto"/>
                                  </w:divBdr>
                                </w:div>
                                <w:div w:id="1829589362">
                                  <w:marLeft w:val="640"/>
                                  <w:marRight w:val="0"/>
                                  <w:marTop w:val="0"/>
                                  <w:marBottom w:val="0"/>
                                  <w:divBdr>
                                    <w:top w:val="none" w:sz="0" w:space="0" w:color="auto"/>
                                    <w:left w:val="none" w:sz="0" w:space="0" w:color="auto"/>
                                    <w:bottom w:val="none" w:sz="0" w:space="0" w:color="auto"/>
                                    <w:right w:val="none" w:sz="0" w:space="0" w:color="auto"/>
                                  </w:divBdr>
                                </w:div>
                                <w:div w:id="1841961998">
                                  <w:marLeft w:val="640"/>
                                  <w:marRight w:val="0"/>
                                  <w:marTop w:val="0"/>
                                  <w:marBottom w:val="0"/>
                                  <w:divBdr>
                                    <w:top w:val="none" w:sz="0" w:space="0" w:color="auto"/>
                                    <w:left w:val="none" w:sz="0" w:space="0" w:color="auto"/>
                                    <w:bottom w:val="none" w:sz="0" w:space="0" w:color="auto"/>
                                    <w:right w:val="none" w:sz="0" w:space="0" w:color="auto"/>
                                  </w:divBdr>
                                </w:div>
                                <w:div w:id="1871533096">
                                  <w:marLeft w:val="640"/>
                                  <w:marRight w:val="0"/>
                                  <w:marTop w:val="0"/>
                                  <w:marBottom w:val="0"/>
                                  <w:divBdr>
                                    <w:top w:val="none" w:sz="0" w:space="0" w:color="auto"/>
                                    <w:left w:val="none" w:sz="0" w:space="0" w:color="auto"/>
                                    <w:bottom w:val="none" w:sz="0" w:space="0" w:color="auto"/>
                                    <w:right w:val="none" w:sz="0" w:space="0" w:color="auto"/>
                                  </w:divBdr>
                                </w:div>
                                <w:div w:id="1882473719">
                                  <w:marLeft w:val="640"/>
                                  <w:marRight w:val="0"/>
                                  <w:marTop w:val="0"/>
                                  <w:marBottom w:val="0"/>
                                  <w:divBdr>
                                    <w:top w:val="none" w:sz="0" w:space="0" w:color="auto"/>
                                    <w:left w:val="none" w:sz="0" w:space="0" w:color="auto"/>
                                    <w:bottom w:val="none" w:sz="0" w:space="0" w:color="auto"/>
                                    <w:right w:val="none" w:sz="0" w:space="0" w:color="auto"/>
                                  </w:divBdr>
                                </w:div>
                                <w:div w:id="1886217153">
                                  <w:marLeft w:val="640"/>
                                  <w:marRight w:val="0"/>
                                  <w:marTop w:val="0"/>
                                  <w:marBottom w:val="0"/>
                                  <w:divBdr>
                                    <w:top w:val="none" w:sz="0" w:space="0" w:color="auto"/>
                                    <w:left w:val="none" w:sz="0" w:space="0" w:color="auto"/>
                                    <w:bottom w:val="none" w:sz="0" w:space="0" w:color="auto"/>
                                    <w:right w:val="none" w:sz="0" w:space="0" w:color="auto"/>
                                  </w:divBdr>
                                </w:div>
                                <w:div w:id="1890144235">
                                  <w:marLeft w:val="640"/>
                                  <w:marRight w:val="0"/>
                                  <w:marTop w:val="0"/>
                                  <w:marBottom w:val="0"/>
                                  <w:divBdr>
                                    <w:top w:val="none" w:sz="0" w:space="0" w:color="auto"/>
                                    <w:left w:val="none" w:sz="0" w:space="0" w:color="auto"/>
                                    <w:bottom w:val="none" w:sz="0" w:space="0" w:color="auto"/>
                                    <w:right w:val="none" w:sz="0" w:space="0" w:color="auto"/>
                                  </w:divBdr>
                                </w:div>
                                <w:div w:id="1912544251">
                                  <w:marLeft w:val="640"/>
                                  <w:marRight w:val="0"/>
                                  <w:marTop w:val="0"/>
                                  <w:marBottom w:val="0"/>
                                  <w:divBdr>
                                    <w:top w:val="none" w:sz="0" w:space="0" w:color="auto"/>
                                    <w:left w:val="none" w:sz="0" w:space="0" w:color="auto"/>
                                    <w:bottom w:val="none" w:sz="0" w:space="0" w:color="auto"/>
                                    <w:right w:val="none" w:sz="0" w:space="0" w:color="auto"/>
                                  </w:divBdr>
                                </w:div>
                                <w:div w:id="1916816601">
                                  <w:marLeft w:val="640"/>
                                  <w:marRight w:val="0"/>
                                  <w:marTop w:val="0"/>
                                  <w:marBottom w:val="0"/>
                                  <w:divBdr>
                                    <w:top w:val="none" w:sz="0" w:space="0" w:color="auto"/>
                                    <w:left w:val="none" w:sz="0" w:space="0" w:color="auto"/>
                                    <w:bottom w:val="none" w:sz="0" w:space="0" w:color="auto"/>
                                    <w:right w:val="none" w:sz="0" w:space="0" w:color="auto"/>
                                  </w:divBdr>
                                </w:div>
                                <w:div w:id="1922446133">
                                  <w:marLeft w:val="640"/>
                                  <w:marRight w:val="0"/>
                                  <w:marTop w:val="0"/>
                                  <w:marBottom w:val="0"/>
                                  <w:divBdr>
                                    <w:top w:val="none" w:sz="0" w:space="0" w:color="auto"/>
                                    <w:left w:val="none" w:sz="0" w:space="0" w:color="auto"/>
                                    <w:bottom w:val="none" w:sz="0" w:space="0" w:color="auto"/>
                                    <w:right w:val="none" w:sz="0" w:space="0" w:color="auto"/>
                                  </w:divBdr>
                                </w:div>
                                <w:div w:id="1930120173">
                                  <w:marLeft w:val="640"/>
                                  <w:marRight w:val="0"/>
                                  <w:marTop w:val="0"/>
                                  <w:marBottom w:val="0"/>
                                  <w:divBdr>
                                    <w:top w:val="none" w:sz="0" w:space="0" w:color="auto"/>
                                    <w:left w:val="none" w:sz="0" w:space="0" w:color="auto"/>
                                    <w:bottom w:val="none" w:sz="0" w:space="0" w:color="auto"/>
                                    <w:right w:val="none" w:sz="0" w:space="0" w:color="auto"/>
                                  </w:divBdr>
                                </w:div>
                                <w:div w:id="1947302069">
                                  <w:marLeft w:val="640"/>
                                  <w:marRight w:val="0"/>
                                  <w:marTop w:val="0"/>
                                  <w:marBottom w:val="0"/>
                                  <w:divBdr>
                                    <w:top w:val="none" w:sz="0" w:space="0" w:color="auto"/>
                                    <w:left w:val="none" w:sz="0" w:space="0" w:color="auto"/>
                                    <w:bottom w:val="none" w:sz="0" w:space="0" w:color="auto"/>
                                    <w:right w:val="none" w:sz="0" w:space="0" w:color="auto"/>
                                  </w:divBdr>
                                </w:div>
                                <w:div w:id="1987280461">
                                  <w:marLeft w:val="640"/>
                                  <w:marRight w:val="0"/>
                                  <w:marTop w:val="0"/>
                                  <w:marBottom w:val="0"/>
                                  <w:divBdr>
                                    <w:top w:val="none" w:sz="0" w:space="0" w:color="auto"/>
                                    <w:left w:val="none" w:sz="0" w:space="0" w:color="auto"/>
                                    <w:bottom w:val="none" w:sz="0" w:space="0" w:color="auto"/>
                                    <w:right w:val="none" w:sz="0" w:space="0" w:color="auto"/>
                                  </w:divBdr>
                                </w:div>
                                <w:div w:id="2013532118">
                                  <w:marLeft w:val="640"/>
                                  <w:marRight w:val="0"/>
                                  <w:marTop w:val="0"/>
                                  <w:marBottom w:val="0"/>
                                  <w:divBdr>
                                    <w:top w:val="none" w:sz="0" w:space="0" w:color="auto"/>
                                    <w:left w:val="none" w:sz="0" w:space="0" w:color="auto"/>
                                    <w:bottom w:val="none" w:sz="0" w:space="0" w:color="auto"/>
                                    <w:right w:val="none" w:sz="0" w:space="0" w:color="auto"/>
                                  </w:divBdr>
                                </w:div>
                                <w:div w:id="2052069681">
                                  <w:marLeft w:val="640"/>
                                  <w:marRight w:val="0"/>
                                  <w:marTop w:val="0"/>
                                  <w:marBottom w:val="0"/>
                                  <w:divBdr>
                                    <w:top w:val="none" w:sz="0" w:space="0" w:color="auto"/>
                                    <w:left w:val="none" w:sz="0" w:space="0" w:color="auto"/>
                                    <w:bottom w:val="none" w:sz="0" w:space="0" w:color="auto"/>
                                    <w:right w:val="none" w:sz="0" w:space="0" w:color="auto"/>
                                  </w:divBdr>
                                </w:div>
                                <w:div w:id="2131437378">
                                  <w:marLeft w:val="640"/>
                                  <w:marRight w:val="0"/>
                                  <w:marTop w:val="0"/>
                                  <w:marBottom w:val="0"/>
                                  <w:divBdr>
                                    <w:top w:val="none" w:sz="0" w:space="0" w:color="auto"/>
                                    <w:left w:val="none" w:sz="0" w:space="0" w:color="auto"/>
                                    <w:bottom w:val="none" w:sz="0" w:space="0" w:color="auto"/>
                                    <w:right w:val="none" w:sz="0" w:space="0" w:color="auto"/>
                                  </w:divBdr>
                                </w:div>
                                <w:div w:id="2139177667">
                                  <w:marLeft w:val="640"/>
                                  <w:marRight w:val="0"/>
                                  <w:marTop w:val="0"/>
                                  <w:marBottom w:val="0"/>
                                  <w:divBdr>
                                    <w:top w:val="none" w:sz="0" w:space="0" w:color="auto"/>
                                    <w:left w:val="none" w:sz="0" w:space="0" w:color="auto"/>
                                    <w:bottom w:val="none" w:sz="0" w:space="0" w:color="auto"/>
                                    <w:right w:val="none" w:sz="0" w:space="0" w:color="auto"/>
                                  </w:divBdr>
                                </w:div>
                                <w:div w:id="2143961947">
                                  <w:marLeft w:val="640"/>
                                  <w:marRight w:val="0"/>
                                  <w:marTop w:val="0"/>
                                  <w:marBottom w:val="0"/>
                                  <w:divBdr>
                                    <w:top w:val="none" w:sz="0" w:space="0" w:color="auto"/>
                                    <w:left w:val="none" w:sz="0" w:space="0" w:color="auto"/>
                                    <w:bottom w:val="none" w:sz="0" w:space="0" w:color="auto"/>
                                    <w:right w:val="none" w:sz="0" w:space="0" w:color="auto"/>
                                  </w:divBdr>
                                </w:div>
                              </w:divsChild>
                            </w:div>
                            <w:div w:id="2061322027">
                              <w:marLeft w:val="0"/>
                              <w:marRight w:val="0"/>
                              <w:marTop w:val="0"/>
                              <w:marBottom w:val="0"/>
                              <w:divBdr>
                                <w:top w:val="none" w:sz="0" w:space="0" w:color="auto"/>
                                <w:left w:val="none" w:sz="0" w:space="0" w:color="auto"/>
                                <w:bottom w:val="none" w:sz="0" w:space="0" w:color="auto"/>
                                <w:right w:val="none" w:sz="0" w:space="0" w:color="auto"/>
                              </w:divBdr>
                              <w:divsChild>
                                <w:div w:id="136387622">
                                  <w:marLeft w:val="640"/>
                                  <w:marRight w:val="0"/>
                                  <w:marTop w:val="0"/>
                                  <w:marBottom w:val="0"/>
                                  <w:divBdr>
                                    <w:top w:val="none" w:sz="0" w:space="0" w:color="auto"/>
                                    <w:left w:val="none" w:sz="0" w:space="0" w:color="auto"/>
                                    <w:bottom w:val="none" w:sz="0" w:space="0" w:color="auto"/>
                                    <w:right w:val="none" w:sz="0" w:space="0" w:color="auto"/>
                                  </w:divBdr>
                                </w:div>
                                <w:div w:id="189147611">
                                  <w:marLeft w:val="640"/>
                                  <w:marRight w:val="0"/>
                                  <w:marTop w:val="0"/>
                                  <w:marBottom w:val="0"/>
                                  <w:divBdr>
                                    <w:top w:val="none" w:sz="0" w:space="0" w:color="auto"/>
                                    <w:left w:val="none" w:sz="0" w:space="0" w:color="auto"/>
                                    <w:bottom w:val="none" w:sz="0" w:space="0" w:color="auto"/>
                                    <w:right w:val="none" w:sz="0" w:space="0" w:color="auto"/>
                                  </w:divBdr>
                                </w:div>
                                <w:div w:id="245695505">
                                  <w:marLeft w:val="640"/>
                                  <w:marRight w:val="0"/>
                                  <w:marTop w:val="0"/>
                                  <w:marBottom w:val="0"/>
                                  <w:divBdr>
                                    <w:top w:val="none" w:sz="0" w:space="0" w:color="auto"/>
                                    <w:left w:val="none" w:sz="0" w:space="0" w:color="auto"/>
                                    <w:bottom w:val="none" w:sz="0" w:space="0" w:color="auto"/>
                                    <w:right w:val="none" w:sz="0" w:space="0" w:color="auto"/>
                                  </w:divBdr>
                                </w:div>
                                <w:div w:id="266229765">
                                  <w:marLeft w:val="640"/>
                                  <w:marRight w:val="0"/>
                                  <w:marTop w:val="0"/>
                                  <w:marBottom w:val="0"/>
                                  <w:divBdr>
                                    <w:top w:val="none" w:sz="0" w:space="0" w:color="auto"/>
                                    <w:left w:val="none" w:sz="0" w:space="0" w:color="auto"/>
                                    <w:bottom w:val="none" w:sz="0" w:space="0" w:color="auto"/>
                                    <w:right w:val="none" w:sz="0" w:space="0" w:color="auto"/>
                                  </w:divBdr>
                                </w:div>
                                <w:div w:id="283192729">
                                  <w:marLeft w:val="640"/>
                                  <w:marRight w:val="0"/>
                                  <w:marTop w:val="0"/>
                                  <w:marBottom w:val="0"/>
                                  <w:divBdr>
                                    <w:top w:val="none" w:sz="0" w:space="0" w:color="auto"/>
                                    <w:left w:val="none" w:sz="0" w:space="0" w:color="auto"/>
                                    <w:bottom w:val="none" w:sz="0" w:space="0" w:color="auto"/>
                                    <w:right w:val="none" w:sz="0" w:space="0" w:color="auto"/>
                                  </w:divBdr>
                                </w:div>
                                <w:div w:id="316081323">
                                  <w:marLeft w:val="640"/>
                                  <w:marRight w:val="0"/>
                                  <w:marTop w:val="0"/>
                                  <w:marBottom w:val="0"/>
                                  <w:divBdr>
                                    <w:top w:val="none" w:sz="0" w:space="0" w:color="auto"/>
                                    <w:left w:val="none" w:sz="0" w:space="0" w:color="auto"/>
                                    <w:bottom w:val="none" w:sz="0" w:space="0" w:color="auto"/>
                                    <w:right w:val="none" w:sz="0" w:space="0" w:color="auto"/>
                                  </w:divBdr>
                                </w:div>
                                <w:div w:id="317154035">
                                  <w:marLeft w:val="640"/>
                                  <w:marRight w:val="0"/>
                                  <w:marTop w:val="0"/>
                                  <w:marBottom w:val="0"/>
                                  <w:divBdr>
                                    <w:top w:val="none" w:sz="0" w:space="0" w:color="auto"/>
                                    <w:left w:val="none" w:sz="0" w:space="0" w:color="auto"/>
                                    <w:bottom w:val="none" w:sz="0" w:space="0" w:color="auto"/>
                                    <w:right w:val="none" w:sz="0" w:space="0" w:color="auto"/>
                                  </w:divBdr>
                                </w:div>
                                <w:div w:id="327248587">
                                  <w:marLeft w:val="640"/>
                                  <w:marRight w:val="0"/>
                                  <w:marTop w:val="0"/>
                                  <w:marBottom w:val="0"/>
                                  <w:divBdr>
                                    <w:top w:val="none" w:sz="0" w:space="0" w:color="auto"/>
                                    <w:left w:val="none" w:sz="0" w:space="0" w:color="auto"/>
                                    <w:bottom w:val="none" w:sz="0" w:space="0" w:color="auto"/>
                                    <w:right w:val="none" w:sz="0" w:space="0" w:color="auto"/>
                                  </w:divBdr>
                                </w:div>
                                <w:div w:id="341130443">
                                  <w:marLeft w:val="640"/>
                                  <w:marRight w:val="0"/>
                                  <w:marTop w:val="0"/>
                                  <w:marBottom w:val="0"/>
                                  <w:divBdr>
                                    <w:top w:val="none" w:sz="0" w:space="0" w:color="auto"/>
                                    <w:left w:val="none" w:sz="0" w:space="0" w:color="auto"/>
                                    <w:bottom w:val="none" w:sz="0" w:space="0" w:color="auto"/>
                                    <w:right w:val="none" w:sz="0" w:space="0" w:color="auto"/>
                                  </w:divBdr>
                                </w:div>
                                <w:div w:id="386806807">
                                  <w:marLeft w:val="640"/>
                                  <w:marRight w:val="0"/>
                                  <w:marTop w:val="0"/>
                                  <w:marBottom w:val="0"/>
                                  <w:divBdr>
                                    <w:top w:val="none" w:sz="0" w:space="0" w:color="auto"/>
                                    <w:left w:val="none" w:sz="0" w:space="0" w:color="auto"/>
                                    <w:bottom w:val="none" w:sz="0" w:space="0" w:color="auto"/>
                                    <w:right w:val="none" w:sz="0" w:space="0" w:color="auto"/>
                                  </w:divBdr>
                                </w:div>
                                <w:div w:id="393965003">
                                  <w:marLeft w:val="640"/>
                                  <w:marRight w:val="0"/>
                                  <w:marTop w:val="0"/>
                                  <w:marBottom w:val="0"/>
                                  <w:divBdr>
                                    <w:top w:val="none" w:sz="0" w:space="0" w:color="auto"/>
                                    <w:left w:val="none" w:sz="0" w:space="0" w:color="auto"/>
                                    <w:bottom w:val="none" w:sz="0" w:space="0" w:color="auto"/>
                                    <w:right w:val="none" w:sz="0" w:space="0" w:color="auto"/>
                                  </w:divBdr>
                                </w:div>
                                <w:div w:id="422534781">
                                  <w:marLeft w:val="640"/>
                                  <w:marRight w:val="0"/>
                                  <w:marTop w:val="0"/>
                                  <w:marBottom w:val="0"/>
                                  <w:divBdr>
                                    <w:top w:val="none" w:sz="0" w:space="0" w:color="auto"/>
                                    <w:left w:val="none" w:sz="0" w:space="0" w:color="auto"/>
                                    <w:bottom w:val="none" w:sz="0" w:space="0" w:color="auto"/>
                                    <w:right w:val="none" w:sz="0" w:space="0" w:color="auto"/>
                                  </w:divBdr>
                                </w:div>
                                <w:div w:id="431634762">
                                  <w:marLeft w:val="640"/>
                                  <w:marRight w:val="0"/>
                                  <w:marTop w:val="0"/>
                                  <w:marBottom w:val="0"/>
                                  <w:divBdr>
                                    <w:top w:val="none" w:sz="0" w:space="0" w:color="auto"/>
                                    <w:left w:val="none" w:sz="0" w:space="0" w:color="auto"/>
                                    <w:bottom w:val="none" w:sz="0" w:space="0" w:color="auto"/>
                                    <w:right w:val="none" w:sz="0" w:space="0" w:color="auto"/>
                                  </w:divBdr>
                                </w:div>
                                <w:div w:id="520047612">
                                  <w:marLeft w:val="640"/>
                                  <w:marRight w:val="0"/>
                                  <w:marTop w:val="0"/>
                                  <w:marBottom w:val="0"/>
                                  <w:divBdr>
                                    <w:top w:val="none" w:sz="0" w:space="0" w:color="auto"/>
                                    <w:left w:val="none" w:sz="0" w:space="0" w:color="auto"/>
                                    <w:bottom w:val="none" w:sz="0" w:space="0" w:color="auto"/>
                                    <w:right w:val="none" w:sz="0" w:space="0" w:color="auto"/>
                                  </w:divBdr>
                                </w:div>
                                <w:div w:id="521552109">
                                  <w:marLeft w:val="640"/>
                                  <w:marRight w:val="0"/>
                                  <w:marTop w:val="0"/>
                                  <w:marBottom w:val="0"/>
                                  <w:divBdr>
                                    <w:top w:val="none" w:sz="0" w:space="0" w:color="auto"/>
                                    <w:left w:val="none" w:sz="0" w:space="0" w:color="auto"/>
                                    <w:bottom w:val="none" w:sz="0" w:space="0" w:color="auto"/>
                                    <w:right w:val="none" w:sz="0" w:space="0" w:color="auto"/>
                                  </w:divBdr>
                                </w:div>
                                <w:div w:id="528224652">
                                  <w:marLeft w:val="640"/>
                                  <w:marRight w:val="0"/>
                                  <w:marTop w:val="0"/>
                                  <w:marBottom w:val="0"/>
                                  <w:divBdr>
                                    <w:top w:val="none" w:sz="0" w:space="0" w:color="auto"/>
                                    <w:left w:val="none" w:sz="0" w:space="0" w:color="auto"/>
                                    <w:bottom w:val="none" w:sz="0" w:space="0" w:color="auto"/>
                                    <w:right w:val="none" w:sz="0" w:space="0" w:color="auto"/>
                                  </w:divBdr>
                                </w:div>
                                <w:div w:id="562527312">
                                  <w:marLeft w:val="640"/>
                                  <w:marRight w:val="0"/>
                                  <w:marTop w:val="0"/>
                                  <w:marBottom w:val="0"/>
                                  <w:divBdr>
                                    <w:top w:val="none" w:sz="0" w:space="0" w:color="auto"/>
                                    <w:left w:val="none" w:sz="0" w:space="0" w:color="auto"/>
                                    <w:bottom w:val="none" w:sz="0" w:space="0" w:color="auto"/>
                                    <w:right w:val="none" w:sz="0" w:space="0" w:color="auto"/>
                                  </w:divBdr>
                                </w:div>
                                <w:div w:id="588465011">
                                  <w:marLeft w:val="640"/>
                                  <w:marRight w:val="0"/>
                                  <w:marTop w:val="0"/>
                                  <w:marBottom w:val="0"/>
                                  <w:divBdr>
                                    <w:top w:val="none" w:sz="0" w:space="0" w:color="auto"/>
                                    <w:left w:val="none" w:sz="0" w:space="0" w:color="auto"/>
                                    <w:bottom w:val="none" w:sz="0" w:space="0" w:color="auto"/>
                                    <w:right w:val="none" w:sz="0" w:space="0" w:color="auto"/>
                                  </w:divBdr>
                                </w:div>
                                <w:div w:id="599065276">
                                  <w:marLeft w:val="640"/>
                                  <w:marRight w:val="0"/>
                                  <w:marTop w:val="0"/>
                                  <w:marBottom w:val="0"/>
                                  <w:divBdr>
                                    <w:top w:val="none" w:sz="0" w:space="0" w:color="auto"/>
                                    <w:left w:val="none" w:sz="0" w:space="0" w:color="auto"/>
                                    <w:bottom w:val="none" w:sz="0" w:space="0" w:color="auto"/>
                                    <w:right w:val="none" w:sz="0" w:space="0" w:color="auto"/>
                                  </w:divBdr>
                                </w:div>
                                <w:div w:id="681129401">
                                  <w:marLeft w:val="640"/>
                                  <w:marRight w:val="0"/>
                                  <w:marTop w:val="0"/>
                                  <w:marBottom w:val="0"/>
                                  <w:divBdr>
                                    <w:top w:val="none" w:sz="0" w:space="0" w:color="auto"/>
                                    <w:left w:val="none" w:sz="0" w:space="0" w:color="auto"/>
                                    <w:bottom w:val="none" w:sz="0" w:space="0" w:color="auto"/>
                                    <w:right w:val="none" w:sz="0" w:space="0" w:color="auto"/>
                                  </w:divBdr>
                                </w:div>
                                <w:div w:id="684406774">
                                  <w:marLeft w:val="640"/>
                                  <w:marRight w:val="0"/>
                                  <w:marTop w:val="0"/>
                                  <w:marBottom w:val="0"/>
                                  <w:divBdr>
                                    <w:top w:val="none" w:sz="0" w:space="0" w:color="auto"/>
                                    <w:left w:val="none" w:sz="0" w:space="0" w:color="auto"/>
                                    <w:bottom w:val="none" w:sz="0" w:space="0" w:color="auto"/>
                                    <w:right w:val="none" w:sz="0" w:space="0" w:color="auto"/>
                                  </w:divBdr>
                                </w:div>
                                <w:div w:id="697701057">
                                  <w:marLeft w:val="640"/>
                                  <w:marRight w:val="0"/>
                                  <w:marTop w:val="0"/>
                                  <w:marBottom w:val="0"/>
                                  <w:divBdr>
                                    <w:top w:val="none" w:sz="0" w:space="0" w:color="auto"/>
                                    <w:left w:val="none" w:sz="0" w:space="0" w:color="auto"/>
                                    <w:bottom w:val="none" w:sz="0" w:space="0" w:color="auto"/>
                                    <w:right w:val="none" w:sz="0" w:space="0" w:color="auto"/>
                                  </w:divBdr>
                                </w:div>
                                <w:div w:id="735854625">
                                  <w:marLeft w:val="640"/>
                                  <w:marRight w:val="0"/>
                                  <w:marTop w:val="0"/>
                                  <w:marBottom w:val="0"/>
                                  <w:divBdr>
                                    <w:top w:val="none" w:sz="0" w:space="0" w:color="auto"/>
                                    <w:left w:val="none" w:sz="0" w:space="0" w:color="auto"/>
                                    <w:bottom w:val="none" w:sz="0" w:space="0" w:color="auto"/>
                                    <w:right w:val="none" w:sz="0" w:space="0" w:color="auto"/>
                                  </w:divBdr>
                                </w:div>
                                <w:div w:id="761998935">
                                  <w:marLeft w:val="640"/>
                                  <w:marRight w:val="0"/>
                                  <w:marTop w:val="0"/>
                                  <w:marBottom w:val="0"/>
                                  <w:divBdr>
                                    <w:top w:val="none" w:sz="0" w:space="0" w:color="auto"/>
                                    <w:left w:val="none" w:sz="0" w:space="0" w:color="auto"/>
                                    <w:bottom w:val="none" w:sz="0" w:space="0" w:color="auto"/>
                                    <w:right w:val="none" w:sz="0" w:space="0" w:color="auto"/>
                                  </w:divBdr>
                                </w:div>
                                <w:div w:id="792207999">
                                  <w:marLeft w:val="640"/>
                                  <w:marRight w:val="0"/>
                                  <w:marTop w:val="0"/>
                                  <w:marBottom w:val="0"/>
                                  <w:divBdr>
                                    <w:top w:val="none" w:sz="0" w:space="0" w:color="auto"/>
                                    <w:left w:val="none" w:sz="0" w:space="0" w:color="auto"/>
                                    <w:bottom w:val="none" w:sz="0" w:space="0" w:color="auto"/>
                                    <w:right w:val="none" w:sz="0" w:space="0" w:color="auto"/>
                                  </w:divBdr>
                                </w:div>
                                <w:div w:id="813452029">
                                  <w:marLeft w:val="640"/>
                                  <w:marRight w:val="0"/>
                                  <w:marTop w:val="0"/>
                                  <w:marBottom w:val="0"/>
                                  <w:divBdr>
                                    <w:top w:val="none" w:sz="0" w:space="0" w:color="auto"/>
                                    <w:left w:val="none" w:sz="0" w:space="0" w:color="auto"/>
                                    <w:bottom w:val="none" w:sz="0" w:space="0" w:color="auto"/>
                                    <w:right w:val="none" w:sz="0" w:space="0" w:color="auto"/>
                                  </w:divBdr>
                                </w:div>
                                <w:div w:id="829831105">
                                  <w:marLeft w:val="640"/>
                                  <w:marRight w:val="0"/>
                                  <w:marTop w:val="0"/>
                                  <w:marBottom w:val="0"/>
                                  <w:divBdr>
                                    <w:top w:val="none" w:sz="0" w:space="0" w:color="auto"/>
                                    <w:left w:val="none" w:sz="0" w:space="0" w:color="auto"/>
                                    <w:bottom w:val="none" w:sz="0" w:space="0" w:color="auto"/>
                                    <w:right w:val="none" w:sz="0" w:space="0" w:color="auto"/>
                                  </w:divBdr>
                                </w:div>
                                <w:div w:id="842668214">
                                  <w:marLeft w:val="640"/>
                                  <w:marRight w:val="0"/>
                                  <w:marTop w:val="0"/>
                                  <w:marBottom w:val="0"/>
                                  <w:divBdr>
                                    <w:top w:val="none" w:sz="0" w:space="0" w:color="auto"/>
                                    <w:left w:val="none" w:sz="0" w:space="0" w:color="auto"/>
                                    <w:bottom w:val="none" w:sz="0" w:space="0" w:color="auto"/>
                                    <w:right w:val="none" w:sz="0" w:space="0" w:color="auto"/>
                                  </w:divBdr>
                                </w:div>
                                <w:div w:id="915092121">
                                  <w:marLeft w:val="640"/>
                                  <w:marRight w:val="0"/>
                                  <w:marTop w:val="0"/>
                                  <w:marBottom w:val="0"/>
                                  <w:divBdr>
                                    <w:top w:val="none" w:sz="0" w:space="0" w:color="auto"/>
                                    <w:left w:val="none" w:sz="0" w:space="0" w:color="auto"/>
                                    <w:bottom w:val="none" w:sz="0" w:space="0" w:color="auto"/>
                                    <w:right w:val="none" w:sz="0" w:space="0" w:color="auto"/>
                                  </w:divBdr>
                                </w:div>
                                <w:div w:id="927956987">
                                  <w:marLeft w:val="640"/>
                                  <w:marRight w:val="0"/>
                                  <w:marTop w:val="0"/>
                                  <w:marBottom w:val="0"/>
                                  <w:divBdr>
                                    <w:top w:val="none" w:sz="0" w:space="0" w:color="auto"/>
                                    <w:left w:val="none" w:sz="0" w:space="0" w:color="auto"/>
                                    <w:bottom w:val="none" w:sz="0" w:space="0" w:color="auto"/>
                                    <w:right w:val="none" w:sz="0" w:space="0" w:color="auto"/>
                                  </w:divBdr>
                                </w:div>
                                <w:div w:id="972248194">
                                  <w:marLeft w:val="640"/>
                                  <w:marRight w:val="0"/>
                                  <w:marTop w:val="0"/>
                                  <w:marBottom w:val="0"/>
                                  <w:divBdr>
                                    <w:top w:val="none" w:sz="0" w:space="0" w:color="auto"/>
                                    <w:left w:val="none" w:sz="0" w:space="0" w:color="auto"/>
                                    <w:bottom w:val="none" w:sz="0" w:space="0" w:color="auto"/>
                                    <w:right w:val="none" w:sz="0" w:space="0" w:color="auto"/>
                                  </w:divBdr>
                                </w:div>
                                <w:div w:id="987779373">
                                  <w:marLeft w:val="640"/>
                                  <w:marRight w:val="0"/>
                                  <w:marTop w:val="0"/>
                                  <w:marBottom w:val="0"/>
                                  <w:divBdr>
                                    <w:top w:val="none" w:sz="0" w:space="0" w:color="auto"/>
                                    <w:left w:val="none" w:sz="0" w:space="0" w:color="auto"/>
                                    <w:bottom w:val="none" w:sz="0" w:space="0" w:color="auto"/>
                                    <w:right w:val="none" w:sz="0" w:space="0" w:color="auto"/>
                                  </w:divBdr>
                                </w:div>
                                <w:div w:id="996030500">
                                  <w:marLeft w:val="640"/>
                                  <w:marRight w:val="0"/>
                                  <w:marTop w:val="0"/>
                                  <w:marBottom w:val="0"/>
                                  <w:divBdr>
                                    <w:top w:val="none" w:sz="0" w:space="0" w:color="auto"/>
                                    <w:left w:val="none" w:sz="0" w:space="0" w:color="auto"/>
                                    <w:bottom w:val="none" w:sz="0" w:space="0" w:color="auto"/>
                                    <w:right w:val="none" w:sz="0" w:space="0" w:color="auto"/>
                                  </w:divBdr>
                                </w:div>
                                <w:div w:id="1035469406">
                                  <w:marLeft w:val="640"/>
                                  <w:marRight w:val="0"/>
                                  <w:marTop w:val="0"/>
                                  <w:marBottom w:val="0"/>
                                  <w:divBdr>
                                    <w:top w:val="none" w:sz="0" w:space="0" w:color="auto"/>
                                    <w:left w:val="none" w:sz="0" w:space="0" w:color="auto"/>
                                    <w:bottom w:val="none" w:sz="0" w:space="0" w:color="auto"/>
                                    <w:right w:val="none" w:sz="0" w:space="0" w:color="auto"/>
                                  </w:divBdr>
                                </w:div>
                                <w:div w:id="1101298874">
                                  <w:marLeft w:val="640"/>
                                  <w:marRight w:val="0"/>
                                  <w:marTop w:val="0"/>
                                  <w:marBottom w:val="0"/>
                                  <w:divBdr>
                                    <w:top w:val="none" w:sz="0" w:space="0" w:color="auto"/>
                                    <w:left w:val="none" w:sz="0" w:space="0" w:color="auto"/>
                                    <w:bottom w:val="none" w:sz="0" w:space="0" w:color="auto"/>
                                    <w:right w:val="none" w:sz="0" w:space="0" w:color="auto"/>
                                  </w:divBdr>
                                </w:div>
                                <w:div w:id="1110205895">
                                  <w:marLeft w:val="640"/>
                                  <w:marRight w:val="0"/>
                                  <w:marTop w:val="0"/>
                                  <w:marBottom w:val="0"/>
                                  <w:divBdr>
                                    <w:top w:val="none" w:sz="0" w:space="0" w:color="auto"/>
                                    <w:left w:val="none" w:sz="0" w:space="0" w:color="auto"/>
                                    <w:bottom w:val="none" w:sz="0" w:space="0" w:color="auto"/>
                                    <w:right w:val="none" w:sz="0" w:space="0" w:color="auto"/>
                                  </w:divBdr>
                                </w:div>
                                <w:div w:id="1170831986">
                                  <w:marLeft w:val="640"/>
                                  <w:marRight w:val="0"/>
                                  <w:marTop w:val="0"/>
                                  <w:marBottom w:val="0"/>
                                  <w:divBdr>
                                    <w:top w:val="none" w:sz="0" w:space="0" w:color="auto"/>
                                    <w:left w:val="none" w:sz="0" w:space="0" w:color="auto"/>
                                    <w:bottom w:val="none" w:sz="0" w:space="0" w:color="auto"/>
                                    <w:right w:val="none" w:sz="0" w:space="0" w:color="auto"/>
                                  </w:divBdr>
                                </w:div>
                                <w:div w:id="1174106719">
                                  <w:marLeft w:val="640"/>
                                  <w:marRight w:val="0"/>
                                  <w:marTop w:val="0"/>
                                  <w:marBottom w:val="0"/>
                                  <w:divBdr>
                                    <w:top w:val="none" w:sz="0" w:space="0" w:color="auto"/>
                                    <w:left w:val="none" w:sz="0" w:space="0" w:color="auto"/>
                                    <w:bottom w:val="none" w:sz="0" w:space="0" w:color="auto"/>
                                    <w:right w:val="none" w:sz="0" w:space="0" w:color="auto"/>
                                  </w:divBdr>
                                </w:div>
                                <w:div w:id="1200169907">
                                  <w:marLeft w:val="640"/>
                                  <w:marRight w:val="0"/>
                                  <w:marTop w:val="0"/>
                                  <w:marBottom w:val="0"/>
                                  <w:divBdr>
                                    <w:top w:val="none" w:sz="0" w:space="0" w:color="auto"/>
                                    <w:left w:val="none" w:sz="0" w:space="0" w:color="auto"/>
                                    <w:bottom w:val="none" w:sz="0" w:space="0" w:color="auto"/>
                                    <w:right w:val="none" w:sz="0" w:space="0" w:color="auto"/>
                                  </w:divBdr>
                                </w:div>
                                <w:div w:id="1224295076">
                                  <w:marLeft w:val="640"/>
                                  <w:marRight w:val="0"/>
                                  <w:marTop w:val="0"/>
                                  <w:marBottom w:val="0"/>
                                  <w:divBdr>
                                    <w:top w:val="none" w:sz="0" w:space="0" w:color="auto"/>
                                    <w:left w:val="none" w:sz="0" w:space="0" w:color="auto"/>
                                    <w:bottom w:val="none" w:sz="0" w:space="0" w:color="auto"/>
                                    <w:right w:val="none" w:sz="0" w:space="0" w:color="auto"/>
                                  </w:divBdr>
                                </w:div>
                                <w:div w:id="1244948958">
                                  <w:marLeft w:val="640"/>
                                  <w:marRight w:val="0"/>
                                  <w:marTop w:val="0"/>
                                  <w:marBottom w:val="0"/>
                                  <w:divBdr>
                                    <w:top w:val="none" w:sz="0" w:space="0" w:color="auto"/>
                                    <w:left w:val="none" w:sz="0" w:space="0" w:color="auto"/>
                                    <w:bottom w:val="none" w:sz="0" w:space="0" w:color="auto"/>
                                    <w:right w:val="none" w:sz="0" w:space="0" w:color="auto"/>
                                  </w:divBdr>
                                </w:div>
                                <w:div w:id="1247156527">
                                  <w:marLeft w:val="640"/>
                                  <w:marRight w:val="0"/>
                                  <w:marTop w:val="0"/>
                                  <w:marBottom w:val="0"/>
                                  <w:divBdr>
                                    <w:top w:val="none" w:sz="0" w:space="0" w:color="auto"/>
                                    <w:left w:val="none" w:sz="0" w:space="0" w:color="auto"/>
                                    <w:bottom w:val="none" w:sz="0" w:space="0" w:color="auto"/>
                                    <w:right w:val="none" w:sz="0" w:space="0" w:color="auto"/>
                                  </w:divBdr>
                                </w:div>
                                <w:div w:id="1274434020">
                                  <w:marLeft w:val="640"/>
                                  <w:marRight w:val="0"/>
                                  <w:marTop w:val="0"/>
                                  <w:marBottom w:val="0"/>
                                  <w:divBdr>
                                    <w:top w:val="none" w:sz="0" w:space="0" w:color="auto"/>
                                    <w:left w:val="none" w:sz="0" w:space="0" w:color="auto"/>
                                    <w:bottom w:val="none" w:sz="0" w:space="0" w:color="auto"/>
                                    <w:right w:val="none" w:sz="0" w:space="0" w:color="auto"/>
                                  </w:divBdr>
                                </w:div>
                                <w:div w:id="1320963812">
                                  <w:marLeft w:val="640"/>
                                  <w:marRight w:val="0"/>
                                  <w:marTop w:val="0"/>
                                  <w:marBottom w:val="0"/>
                                  <w:divBdr>
                                    <w:top w:val="none" w:sz="0" w:space="0" w:color="auto"/>
                                    <w:left w:val="none" w:sz="0" w:space="0" w:color="auto"/>
                                    <w:bottom w:val="none" w:sz="0" w:space="0" w:color="auto"/>
                                    <w:right w:val="none" w:sz="0" w:space="0" w:color="auto"/>
                                  </w:divBdr>
                                </w:div>
                                <w:div w:id="1331786195">
                                  <w:marLeft w:val="640"/>
                                  <w:marRight w:val="0"/>
                                  <w:marTop w:val="0"/>
                                  <w:marBottom w:val="0"/>
                                  <w:divBdr>
                                    <w:top w:val="none" w:sz="0" w:space="0" w:color="auto"/>
                                    <w:left w:val="none" w:sz="0" w:space="0" w:color="auto"/>
                                    <w:bottom w:val="none" w:sz="0" w:space="0" w:color="auto"/>
                                    <w:right w:val="none" w:sz="0" w:space="0" w:color="auto"/>
                                  </w:divBdr>
                                </w:div>
                                <w:div w:id="1356613180">
                                  <w:marLeft w:val="640"/>
                                  <w:marRight w:val="0"/>
                                  <w:marTop w:val="0"/>
                                  <w:marBottom w:val="0"/>
                                  <w:divBdr>
                                    <w:top w:val="none" w:sz="0" w:space="0" w:color="auto"/>
                                    <w:left w:val="none" w:sz="0" w:space="0" w:color="auto"/>
                                    <w:bottom w:val="none" w:sz="0" w:space="0" w:color="auto"/>
                                    <w:right w:val="none" w:sz="0" w:space="0" w:color="auto"/>
                                  </w:divBdr>
                                </w:div>
                                <w:div w:id="1358503771">
                                  <w:marLeft w:val="640"/>
                                  <w:marRight w:val="0"/>
                                  <w:marTop w:val="0"/>
                                  <w:marBottom w:val="0"/>
                                  <w:divBdr>
                                    <w:top w:val="none" w:sz="0" w:space="0" w:color="auto"/>
                                    <w:left w:val="none" w:sz="0" w:space="0" w:color="auto"/>
                                    <w:bottom w:val="none" w:sz="0" w:space="0" w:color="auto"/>
                                    <w:right w:val="none" w:sz="0" w:space="0" w:color="auto"/>
                                  </w:divBdr>
                                </w:div>
                                <w:div w:id="1363825970">
                                  <w:marLeft w:val="640"/>
                                  <w:marRight w:val="0"/>
                                  <w:marTop w:val="0"/>
                                  <w:marBottom w:val="0"/>
                                  <w:divBdr>
                                    <w:top w:val="none" w:sz="0" w:space="0" w:color="auto"/>
                                    <w:left w:val="none" w:sz="0" w:space="0" w:color="auto"/>
                                    <w:bottom w:val="none" w:sz="0" w:space="0" w:color="auto"/>
                                    <w:right w:val="none" w:sz="0" w:space="0" w:color="auto"/>
                                  </w:divBdr>
                                </w:div>
                                <w:div w:id="1371029765">
                                  <w:marLeft w:val="640"/>
                                  <w:marRight w:val="0"/>
                                  <w:marTop w:val="0"/>
                                  <w:marBottom w:val="0"/>
                                  <w:divBdr>
                                    <w:top w:val="none" w:sz="0" w:space="0" w:color="auto"/>
                                    <w:left w:val="none" w:sz="0" w:space="0" w:color="auto"/>
                                    <w:bottom w:val="none" w:sz="0" w:space="0" w:color="auto"/>
                                    <w:right w:val="none" w:sz="0" w:space="0" w:color="auto"/>
                                  </w:divBdr>
                                </w:div>
                                <w:div w:id="1392121170">
                                  <w:marLeft w:val="640"/>
                                  <w:marRight w:val="0"/>
                                  <w:marTop w:val="0"/>
                                  <w:marBottom w:val="0"/>
                                  <w:divBdr>
                                    <w:top w:val="none" w:sz="0" w:space="0" w:color="auto"/>
                                    <w:left w:val="none" w:sz="0" w:space="0" w:color="auto"/>
                                    <w:bottom w:val="none" w:sz="0" w:space="0" w:color="auto"/>
                                    <w:right w:val="none" w:sz="0" w:space="0" w:color="auto"/>
                                  </w:divBdr>
                                </w:div>
                                <w:div w:id="1396128710">
                                  <w:marLeft w:val="640"/>
                                  <w:marRight w:val="0"/>
                                  <w:marTop w:val="0"/>
                                  <w:marBottom w:val="0"/>
                                  <w:divBdr>
                                    <w:top w:val="none" w:sz="0" w:space="0" w:color="auto"/>
                                    <w:left w:val="none" w:sz="0" w:space="0" w:color="auto"/>
                                    <w:bottom w:val="none" w:sz="0" w:space="0" w:color="auto"/>
                                    <w:right w:val="none" w:sz="0" w:space="0" w:color="auto"/>
                                  </w:divBdr>
                                </w:div>
                                <w:div w:id="1397164588">
                                  <w:marLeft w:val="640"/>
                                  <w:marRight w:val="0"/>
                                  <w:marTop w:val="0"/>
                                  <w:marBottom w:val="0"/>
                                  <w:divBdr>
                                    <w:top w:val="none" w:sz="0" w:space="0" w:color="auto"/>
                                    <w:left w:val="none" w:sz="0" w:space="0" w:color="auto"/>
                                    <w:bottom w:val="none" w:sz="0" w:space="0" w:color="auto"/>
                                    <w:right w:val="none" w:sz="0" w:space="0" w:color="auto"/>
                                  </w:divBdr>
                                </w:div>
                                <w:div w:id="1405058463">
                                  <w:marLeft w:val="640"/>
                                  <w:marRight w:val="0"/>
                                  <w:marTop w:val="0"/>
                                  <w:marBottom w:val="0"/>
                                  <w:divBdr>
                                    <w:top w:val="none" w:sz="0" w:space="0" w:color="auto"/>
                                    <w:left w:val="none" w:sz="0" w:space="0" w:color="auto"/>
                                    <w:bottom w:val="none" w:sz="0" w:space="0" w:color="auto"/>
                                    <w:right w:val="none" w:sz="0" w:space="0" w:color="auto"/>
                                  </w:divBdr>
                                </w:div>
                                <w:div w:id="1416587659">
                                  <w:marLeft w:val="640"/>
                                  <w:marRight w:val="0"/>
                                  <w:marTop w:val="0"/>
                                  <w:marBottom w:val="0"/>
                                  <w:divBdr>
                                    <w:top w:val="none" w:sz="0" w:space="0" w:color="auto"/>
                                    <w:left w:val="none" w:sz="0" w:space="0" w:color="auto"/>
                                    <w:bottom w:val="none" w:sz="0" w:space="0" w:color="auto"/>
                                    <w:right w:val="none" w:sz="0" w:space="0" w:color="auto"/>
                                  </w:divBdr>
                                </w:div>
                                <w:div w:id="1460491186">
                                  <w:marLeft w:val="640"/>
                                  <w:marRight w:val="0"/>
                                  <w:marTop w:val="0"/>
                                  <w:marBottom w:val="0"/>
                                  <w:divBdr>
                                    <w:top w:val="none" w:sz="0" w:space="0" w:color="auto"/>
                                    <w:left w:val="none" w:sz="0" w:space="0" w:color="auto"/>
                                    <w:bottom w:val="none" w:sz="0" w:space="0" w:color="auto"/>
                                    <w:right w:val="none" w:sz="0" w:space="0" w:color="auto"/>
                                  </w:divBdr>
                                </w:div>
                                <w:div w:id="1501971597">
                                  <w:marLeft w:val="640"/>
                                  <w:marRight w:val="0"/>
                                  <w:marTop w:val="0"/>
                                  <w:marBottom w:val="0"/>
                                  <w:divBdr>
                                    <w:top w:val="none" w:sz="0" w:space="0" w:color="auto"/>
                                    <w:left w:val="none" w:sz="0" w:space="0" w:color="auto"/>
                                    <w:bottom w:val="none" w:sz="0" w:space="0" w:color="auto"/>
                                    <w:right w:val="none" w:sz="0" w:space="0" w:color="auto"/>
                                  </w:divBdr>
                                </w:div>
                                <w:div w:id="1576696317">
                                  <w:marLeft w:val="640"/>
                                  <w:marRight w:val="0"/>
                                  <w:marTop w:val="0"/>
                                  <w:marBottom w:val="0"/>
                                  <w:divBdr>
                                    <w:top w:val="none" w:sz="0" w:space="0" w:color="auto"/>
                                    <w:left w:val="none" w:sz="0" w:space="0" w:color="auto"/>
                                    <w:bottom w:val="none" w:sz="0" w:space="0" w:color="auto"/>
                                    <w:right w:val="none" w:sz="0" w:space="0" w:color="auto"/>
                                  </w:divBdr>
                                </w:div>
                                <w:div w:id="1581258669">
                                  <w:marLeft w:val="640"/>
                                  <w:marRight w:val="0"/>
                                  <w:marTop w:val="0"/>
                                  <w:marBottom w:val="0"/>
                                  <w:divBdr>
                                    <w:top w:val="none" w:sz="0" w:space="0" w:color="auto"/>
                                    <w:left w:val="none" w:sz="0" w:space="0" w:color="auto"/>
                                    <w:bottom w:val="none" w:sz="0" w:space="0" w:color="auto"/>
                                    <w:right w:val="none" w:sz="0" w:space="0" w:color="auto"/>
                                  </w:divBdr>
                                </w:div>
                                <w:div w:id="1613977628">
                                  <w:marLeft w:val="640"/>
                                  <w:marRight w:val="0"/>
                                  <w:marTop w:val="0"/>
                                  <w:marBottom w:val="0"/>
                                  <w:divBdr>
                                    <w:top w:val="none" w:sz="0" w:space="0" w:color="auto"/>
                                    <w:left w:val="none" w:sz="0" w:space="0" w:color="auto"/>
                                    <w:bottom w:val="none" w:sz="0" w:space="0" w:color="auto"/>
                                    <w:right w:val="none" w:sz="0" w:space="0" w:color="auto"/>
                                  </w:divBdr>
                                </w:div>
                                <w:div w:id="1619603269">
                                  <w:marLeft w:val="640"/>
                                  <w:marRight w:val="0"/>
                                  <w:marTop w:val="0"/>
                                  <w:marBottom w:val="0"/>
                                  <w:divBdr>
                                    <w:top w:val="none" w:sz="0" w:space="0" w:color="auto"/>
                                    <w:left w:val="none" w:sz="0" w:space="0" w:color="auto"/>
                                    <w:bottom w:val="none" w:sz="0" w:space="0" w:color="auto"/>
                                    <w:right w:val="none" w:sz="0" w:space="0" w:color="auto"/>
                                  </w:divBdr>
                                </w:div>
                                <w:div w:id="1642419954">
                                  <w:marLeft w:val="640"/>
                                  <w:marRight w:val="0"/>
                                  <w:marTop w:val="0"/>
                                  <w:marBottom w:val="0"/>
                                  <w:divBdr>
                                    <w:top w:val="none" w:sz="0" w:space="0" w:color="auto"/>
                                    <w:left w:val="none" w:sz="0" w:space="0" w:color="auto"/>
                                    <w:bottom w:val="none" w:sz="0" w:space="0" w:color="auto"/>
                                    <w:right w:val="none" w:sz="0" w:space="0" w:color="auto"/>
                                  </w:divBdr>
                                </w:div>
                                <w:div w:id="1692028468">
                                  <w:marLeft w:val="640"/>
                                  <w:marRight w:val="0"/>
                                  <w:marTop w:val="0"/>
                                  <w:marBottom w:val="0"/>
                                  <w:divBdr>
                                    <w:top w:val="none" w:sz="0" w:space="0" w:color="auto"/>
                                    <w:left w:val="none" w:sz="0" w:space="0" w:color="auto"/>
                                    <w:bottom w:val="none" w:sz="0" w:space="0" w:color="auto"/>
                                    <w:right w:val="none" w:sz="0" w:space="0" w:color="auto"/>
                                  </w:divBdr>
                                </w:div>
                                <w:div w:id="1706245974">
                                  <w:marLeft w:val="640"/>
                                  <w:marRight w:val="0"/>
                                  <w:marTop w:val="0"/>
                                  <w:marBottom w:val="0"/>
                                  <w:divBdr>
                                    <w:top w:val="none" w:sz="0" w:space="0" w:color="auto"/>
                                    <w:left w:val="none" w:sz="0" w:space="0" w:color="auto"/>
                                    <w:bottom w:val="none" w:sz="0" w:space="0" w:color="auto"/>
                                    <w:right w:val="none" w:sz="0" w:space="0" w:color="auto"/>
                                  </w:divBdr>
                                </w:div>
                                <w:div w:id="1767388185">
                                  <w:marLeft w:val="640"/>
                                  <w:marRight w:val="0"/>
                                  <w:marTop w:val="0"/>
                                  <w:marBottom w:val="0"/>
                                  <w:divBdr>
                                    <w:top w:val="none" w:sz="0" w:space="0" w:color="auto"/>
                                    <w:left w:val="none" w:sz="0" w:space="0" w:color="auto"/>
                                    <w:bottom w:val="none" w:sz="0" w:space="0" w:color="auto"/>
                                    <w:right w:val="none" w:sz="0" w:space="0" w:color="auto"/>
                                  </w:divBdr>
                                </w:div>
                                <w:div w:id="1834028326">
                                  <w:marLeft w:val="640"/>
                                  <w:marRight w:val="0"/>
                                  <w:marTop w:val="0"/>
                                  <w:marBottom w:val="0"/>
                                  <w:divBdr>
                                    <w:top w:val="none" w:sz="0" w:space="0" w:color="auto"/>
                                    <w:left w:val="none" w:sz="0" w:space="0" w:color="auto"/>
                                    <w:bottom w:val="none" w:sz="0" w:space="0" w:color="auto"/>
                                    <w:right w:val="none" w:sz="0" w:space="0" w:color="auto"/>
                                  </w:divBdr>
                                </w:div>
                                <w:div w:id="1862861548">
                                  <w:marLeft w:val="640"/>
                                  <w:marRight w:val="0"/>
                                  <w:marTop w:val="0"/>
                                  <w:marBottom w:val="0"/>
                                  <w:divBdr>
                                    <w:top w:val="none" w:sz="0" w:space="0" w:color="auto"/>
                                    <w:left w:val="none" w:sz="0" w:space="0" w:color="auto"/>
                                    <w:bottom w:val="none" w:sz="0" w:space="0" w:color="auto"/>
                                    <w:right w:val="none" w:sz="0" w:space="0" w:color="auto"/>
                                  </w:divBdr>
                                </w:div>
                                <w:div w:id="1881940272">
                                  <w:marLeft w:val="640"/>
                                  <w:marRight w:val="0"/>
                                  <w:marTop w:val="0"/>
                                  <w:marBottom w:val="0"/>
                                  <w:divBdr>
                                    <w:top w:val="none" w:sz="0" w:space="0" w:color="auto"/>
                                    <w:left w:val="none" w:sz="0" w:space="0" w:color="auto"/>
                                    <w:bottom w:val="none" w:sz="0" w:space="0" w:color="auto"/>
                                    <w:right w:val="none" w:sz="0" w:space="0" w:color="auto"/>
                                  </w:divBdr>
                                </w:div>
                                <w:div w:id="1905142230">
                                  <w:marLeft w:val="640"/>
                                  <w:marRight w:val="0"/>
                                  <w:marTop w:val="0"/>
                                  <w:marBottom w:val="0"/>
                                  <w:divBdr>
                                    <w:top w:val="none" w:sz="0" w:space="0" w:color="auto"/>
                                    <w:left w:val="none" w:sz="0" w:space="0" w:color="auto"/>
                                    <w:bottom w:val="none" w:sz="0" w:space="0" w:color="auto"/>
                                    <w:right w:val="none" w:sz="0" w:space="0" w:color="auto"/>
                                  </w:divBdr>
                                </w:div>
                                <w:div w:id="1951859477">
                                  <w:marLeft w:val="640"/>
                                  <w:marRight w:val="0"/>
                                  <w:marTop w:val="0"/>
                                  <w:marBottom w:val="0"/>
                                  <w:divBdr>
                                    <w:top w:val="none" w:sz="0" w:space="0" w:color="auto"/>
                                    <w:left w:val="none" w:sz="0" w:space="0" w:color="auto"/>
                                    <w:bottom w:val="none" w:sz="0" w:space="0" w:color="auto"/>
                                    <w:right w:val="none" w:sz="0" w:space="0" w:color="auto"/>
                                  </w:divBdr>
                                </w:div>
                                <w:div w:id="1990016777">
                                  <w:marLeft w:val="640"/>
                                  <w:marRight w:val="0"/>
                                  <w:marTop w:val="0"/>
                                  <w:marBottom w:val="0"/>
                                  <w:divBdr>
                                    <w:top w:val="none" w:sz="0" w:space="0" w:color="auto"/>
                                    <w:left w:val="none" w:sz="0" w:space="0" w:color="auto"/>
                                    <w:bottom w:val="none" w:sz="0" w:space="0" w:color="auto"/>
                                    <w:right w:val="none" w:sz="0" w:space="0" w:color="auto"/>
                                  </w:divBdr>
                                </w:div>
                                <w:div w:id="1994797630">
                                  <w:marLeft w:val="640"/>
                                  <w:marRight w:val="0"/>
                                  <w:marTop w:val="0"/>
                                  <w:marBottom w:val="0"/>
                                  <w:divBdr>
                                    <w:top w:val="none" w:sz="0" w:space="0" w:color="auto"/>
                                    <w:left w:val="none" w:sz="0" w:space="0" w:color="auto"/>
                                    <w:bottom w:val="none" w:sz="0" w:space="0" w:color="auto"/>
                                    <w:right w:val="none" w:sz="0" w:space="0" w:color="auto"/>
                                  </w:divBdr>
                                </w:div>
                                <w:div w:id="2025741230">
                                  <w:marLeft w:val="640"/>
                                  <w:marRight w:val="0"/>
                                  <w:marTop w:val="0"/>
                                  <w:marBottom w:val="0"/>
                                  <w:divBdr>
                                    <w:top w:val="none" w:sz="0" w:space="0" w:color="auto"/>
                                    <w:left w:val="none" w:sz="0" w:space="0" w:color="auto"/>
                                    <w:bottom w:val="none" w:sz="0" w:space="0" w:color="auto"/>
                                    <w:right w:val="none" w:sz="0" w:space="0" w:color="auto"/>
                                  </w:divBdr>
                                </w:div>
                                <w:div w:id="2028479521">
                                  <w:marLeft w:val="640"/>
                                  <w:marRight w:val="0"/>
                                  <w:marTop w:val="0"/>
                                  <w:marBottom w:val="0"/>
                                  <w:divBdr>
                                    <w:top w:val="none" w:sz="0" w:space="0" w:color="auto"/>
                                    <w:left w:val="none" w:sz="0" w:space="0" w:color="auto"/>
                                    <w:bottom w:val="none" w:sz="0" w:space="0" w:color="auto"/>
                                    <w:right w:val="none" w:sz="0" w:space="0" w:color="auto"/>
                                  </w:divBdr>
                                </w:div>
                                <w:div w:id="2031446752">
                                  <w:marLeft w:val="640"/>
                                  <w:marRight w:val="0"/>
                                  <w:marTop w:val="0"/>
                                  <w:marBottom w:val="0"/>
                                  <w:divBdr>
                                    <w:top w:val="none" w:sz="0" w:space="0" w:color="auto"/>
                                    <w:left w:val="none" w:sz="0" w:space="0" w:color="auto"/>
                                    <w:bottom w:val="none" w:sz="0" w:space="0" w:color="auto"/>
                                    <w:right w:val="none" w:sz="0" w:space="0" w:color="auto"/>
                                  </w:divBdr>
                                </w:div>
                                <w:div w:id="2043968649">
                                  <w:marLeft w:val="640"/>
                                  <w:marRight w:val="0"/>
                                  <w:marTop w:val="0"/>
                                  <w:marBottom w:val="0"/>
                                  <w:divBdr>
                                    <w:top w:val="none" w:sz="0" w:space="0" w:color="auto"/>
                                    <w:left w:val="none" w:sz="0" w:space="0" w:color="auto"/>
                                    <w:bottom w:val="none" w:sz="0" w:space="0" w:color="auto"/>
                                    <w:right w:val="none" w:sz="0" w:space="0" w:color="auto"/>
                                  </w:divBdr>
                                </w:div>
                                <w:div w:id="2045444511">
                                  <w:marLeft w:val="640"/>
                                  <w:marRight w:val="0"/>
                                  <w:marTop w:val="0"/>
                                  <w:marBottom w:val="0"/>
                                  <w:divBdr>
                                    <w:top w:val="none" w:sz="0" w:space="0" w:color="auto"/>
                                    <w:left w:val="none" w:sz="0" w:space="0" w:color="auto"/>
                                    <w:bottom w:val="none" w:sz="0" w:space="0" w:color="auto"/>
                                    <w:right w:val="none" w:sz="0" w:space="0" w:color="auto"/>
                                  </w:divBdr>
                                </w:div>
                                <w:div w:id="2057779028">
                                  <w:marLeft w:val="640"/>
                                  <w:marRight w:val="0"/>
                                  <w:marTop w:val="0"/>
                                  <w:marBottom w:val="0"/>
                                  <w:divBdr>
                                    <w:top w:val="none" w:sz="0" w:space="0" w:color="auto"/>
                                    <w:left w:val="none" w:sz="0" w:space="0" w:color="auto"/>
                                    <w:bottom w:val="none" w:sz="0" w:space="0" w:color="auto"/>
                                    <w:right w:val="none" w:sz="0" w:space="0" w:color="auto"/>
                                  </w:divBdr>
                                </w:div>
                                <w:div w:id="2098749949">
                                  <w:marLeft w:val="640"/>
                                  <w:marRight w:val="0"/>
                                  <w:marTop w:val="0"/>
                                  <w:marBottom w:val="0"/>
                                  <w:divBdr>
                                    <w:top w:val="none" w:sz="0" w:space="0" w:color="auto"/>
                                    <w:left w:val="none" w:sz="0" w:space="0" w:color="auto"/>
                                    <w:bottom w:val="none" w:sz="0" w:space="0" w:color="auto"/>
                                    <w:right w:val="none" w:sz="0" w:space="0" w:color="auto"/>
                                  </w:divBdr>
                                </w:div>
                                <w:div w:id="2102140806">
                                  <w:marLeft w:val="640"/>
                                  <w:marRight w:val="0"/>
                                  <w:marTop w:val="0"/>
                                  <w:marBottom w:val="0"/>
                                  <w:divBdr>
                                    <w:top w:val="none" w:sz="0" w:space="0" w:color="auto"/>
                                    <w:left w:val="none" w:sz="0" w:space="0" w:color="auto"/>
                                    <w:bottom w:val="none" w:sz="0" w:space="0" w:color="auto"/>
                                    <w:right w:val="none" w:sz="0" w:space="0" w:color="auto"/>
                                  </w:divBdr>
                                </w:div>
                                <w:div w:id="2105685048">
                                  <w:marLeft w:val="640"/>
                                  <w:marRight w:val="0"/>
                                  <w:marTop w:val="0"/>
                                  <w:marBottom w:val="0"/>
                                  <w:divBdr>
                                    <w:top w:val="none" w:sz="0" w:space="0" w:color="auto"/>
                                    <w:left w:val="none" w:sz="0" w:space="0" w:color="auto"/>
                                    <w:bottom w:val="none" w:sz="0" w:space="0" w:color="auto"/>
                                    <w:right w:val="none" w:sz="0" w:space="0" w:color="auto"/>
                                  </w:divBdr>
                                </w:div>
                                <w:div w:id="2111121754">
                                  <w:marLeft w:val="640"/>
                                  <w:marRight w:val="0"/>
                                  <w:marTop w:val="0"/>
                                  <w:marBottom w:val="0"/>
                                  <w:divBdr>
                                    <w:top w:val="none" w:sz="0" w:space="0" w:color="auto"/>
                                    <w:left w:val="none" w:sz="0" w:space="0" w:color="auto"/>
                                    <w:bottom w:val="none" w:sz="0" w:space="0" w:color="auto"/>
                                    <w:right w:val="none" w:sz="0" w:space="0" w:color="auto"/>
                                  </w:divBdr>
                                </w:div>
                              </w:divsChild>
                            </w:div>
                            <w:div w:id="2079552259">
                              <w:marLeft w:val="0"/>
                              <w:marRight w:val="0"/>
                              <w:marTop w:val="0"/>
                              <w:marBottom w:val="0"/>
                              <w:divBdr>
                                <w:top w:val="none" w:sz="0" w:space="0" w:color="auto"/>
                                <w:left w:val="none" w:sz="0" w:space="0" w:color="auto"/>
                                <w:bottom w:val="none" w:sz="0" w:space="0" w:color="auto"/>
                                <w:right w:val="none" w:sz="0" w:space="0" w:color="auto"/>
                              </w:divBdr>
                              <w:divsChild>
                                <w:div w:id="75249826">
                                  <w:marLeft w:val="640"/>
                                  <w:marRight w:val="0"/>
                                  <w:marTop w:val="0"/>
                                  <w:marBottom w:val="0"/>
                                  <w:divBdr>
                                    <w:top w:val="none" w:sz="0" w:space="0" w:color="auto"/>
                                    <w:left w:val="none" w:sz="0" w:space="0" w:color="auto"/>
                                    <w:bottom w:val="none" w:sz="0" w:space="0" w:color="auto"/>
                                    <w:right w:val="none" w:sz="0" w:space="0" w:color="auto"/>
                                  </w:divBdr>
                                </w:div>
                                <w:div w:id="103892547">
                                  <w:marLeft w:val="640"/>
                                  <w:marRight w:val="0"/>
                                  <w:marTop w:val="0"/>
                                  <w:marBottom w:val="0"/>
                                  <w:divBdr>
                                    <w:top w:val="none" w:sz="0" w:space="0" w:color="auto"/>
                                    <w:left w:val="none" w:sz="0" w:space="0" w:color="auto"/>
                                    <w:bottom w:val="none" w:sz="0" w:space="0" w:color="auto"/>
                                    <w:right w:val="none" w:sz="0" w:space="0" w:color="auto"/>
                                  </w:divBdr>
                                </w:div>
                                <w:div w:id="107508824">
                                  <w:marLeft w:val="640"/>
                                  <w:marRight w:val="0"/>
                                  <w:marTop w:val="0"/>
                                  <w:marBottom w:val="0"/>
                                  <w:divBdr>
                                    <w:top w:val="none" w:sz="0" w:space="0" w:color="auto"/>
                                    <w:left w:val="none" w:sz="0" w:space="0" w:color="auto"/>
                                    <w:bottom w:val="none" w:sz="0" w:space="0" w:color="auto"/>
                                    <w:right w:val="none" w:sz="0" w:space="0" w:color="auto"/>
                                  </w:divBdr>
                                </w:div>
                                <w:div w:id="121308337">
                                  <w:marLeft w:val="640"/>
                                  <w:marRight w:val="0"/>
                                  <w:marTop w:val="0"/>
                                  <w:marBottom w:val="0"/>
                                  <w:divBdr>
                                    <w:top w:val="none" w:sz="0" w:space="0" w:color="auto"/>
                                    <w:left w:val="none" w:sz="0" w:space="0" w:color="auto"/>
                                    <w:bottom w:val="none" w:sz="0" w:space="0" w:color="auto"/>
                                    <w:right w:val="none" w:sz="0" w:space="0" w:color="auto"/>
                                  </w:divBdr>
                                </w:div>
                                <w:div w:id="143745922">
                                  <w:marLeft w:val="640"/>
                                  <w:marRight w:val="0"/>
                                  <w:marTop w:val="0"/>
                                  <w:marBottom w:val="0"/>
                                  <w:divBdr>
                                    <w:top w:val="none" w:sz="0" w:space="0" w:color="auto"/>
                                    <w:left w:val="none" w:sz="0" w:space="0" w:color="auto"/>
                                    <w:bottom w:val="none" w:sz="0" w:space="0" w:color="auto"/>
                                    <w:right w:val="none" w:sz="0" w:space="0" w:color="auto"/>
                                  </w:divBdr>
                                </w:div>
                                <w:div w:id="158665654">
                                  <w:marLeft w:val="640"/>
                                  <w:marRight w:val="0"/>
                                  <w:marTop w:val="0"/>
                                  <w:marBottom w:val="0"/>
                                  <w:divBdr>
                                    <w:top w:val="none" w:sz="0" w:space="0" w:color="auto"/>
                                    <w:left w:val="none" w:sz="0" w:space="0" w:color="auto"/>
                                    <w:bottom w:val="none" w:sz="0" w:space="0" w:color="auto"/>
                                    <w:right w:val="none" w:sz="0" w:space="0" w:color="auto"/>
                                  </w:divBdr>
                                </w:div>
                                <w:div w:id="177742470">
                                  <w:marLeft w:val="640"/>
                                  <w:marRight w:val="0"/>
                                  <w:marTop w:val="0"/>
                                  <w:marBottom w:val="0"/>
                                  <w:divBdr>
                                    <w:top w:val="none" w:sz="0" w:space="0" w:color="auto"/>
                                    <w:left w:val="none" w:sz="0" w:space="0" w:color="auto"/>
                                    <w:bottom w:val="none" w:sz="0" w:space="0" w:color="auto"/>
                                    <w:right w:val="none" w:sz="0" w:space="0" w:color="auto"/>
                                  </w:divBdr>
                                </w:div>
                                <w:div w:id="250819022">
                                  <w:marLeft w:val="640"/>
                                  <w:marRight w:val="0"/>
                                  <w:marTop w:val="0"/>
                                  <w:marBottom w:val="0"/>
                                  <w:divBdr>
                                    <w:top w:val="none" w:sz="0" w:space="0" w:color="auto"/>
                                    <w:left w:val="none" w:sz="0" w:space="0" w:color="auto"/>
                                    <w:bottom w:val="none" w:sz="0" w:space="0" w:color="auto"/>
                                    <w:right w:val="none" w:sz="0" w:space="0" w:color="auto"/>
                                  </w:divBdr>
                                </w:div>
                                <w:div w:id="271479464">
                                  <w:marLeft w:val="640"/>
                                  <w:marRight w:val="0"/>
                                  <w:marTop w:val="0"/>
                                  <w:marBottom w:val="0"/>
                                  <w:divBdr>
                                    <w:top w:val="none" w:sz="0" w:space="0" w:color="auto"/>
                                    <w:left w:val="none" w:sz="0" w:space="0" w:color="auto"/>
                                    <w:bottom w:val="none" w:sz="0" w:space="0" w:color="auto"/>
                                    <w:right w:val="none" w:sz="0" w:space="0" w:color="auto"/>
                                  </w:divBdr>
                                </w:div>
                                <w:div w:id="272177398">
                                  <w:marLeft w:val="640"/>
                                  <w:marRight w:val="0"/>
                                  <w:marTop w:val="0"/>
                                  <w:marBottom w:val="0"/>
                                  <w:divBdr>
                                    <w:top w:val="none" w:sz="0" w:space="0" w:color="auto"/>
                                    <w:left w:val="none" w:sz="0" w:space="0" w:color="auto"/>
                                    <w:bottom w:val="none" w:sz="0" w:space="0" w:color="auto"/>
                                    <w:right w:val="none" w:sz="0" w:space="0" w:color="auto"/>
                                  </w:divBdr>
                                </w:div>
                                <w:div w:id="322664639">
                                  <w:marLeft w:val="640"/>
                                  <w:marRight w:val="0"/>
                                  <w:marTop w:val="0"/>
                                  <w:marBottom w:val="0"/>
                                  <w:divBdr>
                                    <w:top w:val="none" w:sz="0" w:space="0" w:color="auto"/>
                                    <w:left w:val="none" w:sz="0" w:space="0" w:color="auto"/>
                                    <w:bottom w:val="none" w:sz="0" w:space="0" w:color="auto"/>
                                    <w:right w:val="none" w:sz="0" w:space="0" w:color="auto"/>
                                  </w:divBdr>
                                </w:div>
                                <w:div w:id="398675503">
                                  <w:marLeft w:val="640"/>
                                  <w:marRight w:val="0"/>
                                  <w:marTop w:val="0"/>
                                  <w:marBottom w:val="0"/>
                                  <w:divBdr>
                                    <w:top w:val="none" w:sz="0" w:space="0" w:color="auto"/>
                                    <w:left w:val="none" w:sz="0" w:space="0" w:color="auto"/>
                                    <w:bottom w:val="none" w:sz="0" w:space="0" w:color="auto"/>
                                    <w:right w:val="none" w:sz="0" w:space="0" w:color="auto"/>
                                  </w:divBdr>
                                </w:div>
                                <w:div w:id="468790292">
                                  <w:marLeft w:val="640"/>
                                  <w:marRight w:val="0"/>
                                  <w:marTop w:val="0"/>
                                  <w:marBottom w:val="0"/>
                                  <w:divBdr>
                                    <w:top w:val="none" w:sz="0" w:space="0" w:color="auto"/>
                                    <w:left w:val="none" w:sz="0" w:space="0" w:color="auto"/>
                                    <w:bottom w:val="none" w:sz="0" w:space="0" w:color="auto"/>
                                    <w:right w:val="none" w:sz="0" w:space="0" w:color="auto"/>
                                  </w:divBdr>
                                </w:div>
                                <w:div w:id="485438646">
                                  <w:marLeft w:val="640"/>
                                  <w:marRight w:val="0"/>
                                  <w:marTop w:val="0"/>
                                  <w:marBottom w:val="0"/>
                                  <w:divBdr>
                                    <w:top w:val="none" w:sz="0" w:space="0" w:color="auto"/>
                                    <w:left w:val="none" w:sz="0" w:space="0" w:color="auto"/>
                                    <w:bottom w:val="none" w:sz="0" w:space="0" w:color="auto"/>
                                    <w:right w:val="none" w:sz="0" w:space="0" w:color="auto"/>
                                  </w:divBdr>
                                </w:div>
                                <w:div w:id="496304676">
                                  <w:marLeft w:val="640"/>
                                  <w:marRight w:val="0"/>
                                  <w:marTop w:val="0"/>
                                  <w:marBottom w:val="0"/>
                                  <w:divBdr>
                                    <w:top w:val="none" w:sz="0" w:space="0" w:color="auto"/>
                                    <w:left w:val="none" w:sz="0" w:space="0" w:color="auto"/>
                                    <w:bottom w:val="none" w:sz="0" w:space="0" w:color="auto"/>
                                    <w:right w:val="none" w:sz="0" w:space="0" w:color="auto"/>
                                  </w:divBdr>
                                </w:div>
                                <w:div w:id="505635863">
                                  <w:marLeft w:val="640"/>
                                  <w:marRight w:val="0"/>
                                  <w:marTop w:val="0"/>
                                  <w:marBottom w:val="0"/>
                                  <w:divBdr>
                                    <w:top w:val="none" w:sz="0" w:space="0" w:color="auto"/>
                                    <w:left w:val="none" w:sz="0" w:space="0" w:color="auto"/>
                                    <w:bottom w:val="none" w:sz="0" w:space="0" w:color="auto"/>
                                    <w:right w:val="none" w:sz="0" w:space="0" w:color="auto"/>
                                  </w:divBdr>
                                </w:div>
                                <w:div w:id="520585190">
                                  <w:marLeft w:val="640"/>
                                  <w:marRight w:val="0"/>
                                  <w:marTop w:val="0"/>
                                  <w:marBottom w:val="0"/>
                                  <w:divBdr>
                                    <w:top w:val="none" w:sz="0" w:space="0" w:color="auto"/>
                                    <w:left w:val="none" w:sz="0" w:space="0" w:color="auto"/>
                                    <w:bottom w:val="none" w:sz="0" w:space="0" w:color="auto"/>
                                    <w:right w:val="none" w:sz="0" w:space="0" w:color="auto"/>
                                  </w:divBdr>
                                </w:div>
                                <w:div w:id="558519680">
                                  <w:marLeft w:val="640"/>
                                  <w:marRight w:val="0"/>
                                  <w:marTop w:val="0"/>
                                  <w:marBottom w:val="0"/>
                                  <w:divBdr>
                                    <w:top w:val="none" w:sz="0" w:space="0" w:color="auto"/>
                                    <w:left w:val="none" w:sz="0" w:space="0" w:color="auto"/>
                                    <w:bottom w:val="none" w:sz="0" w:space="0" w:color="auto"/>
                                    <w:right w:val="none" w:sz="0" w:space="0" w:color="auto"/>
                                  </w:divBdr>
                                </w:div>
                                <w:div w:id="576403686">
                                  <w:marLeft w:val="640"/>
                                  <w:marRight w:val="0"/>
                                  <w:marTop w:val="0"/>
                                  <w:marBottom w:val="0"/>
                                  <w:divBdr>
                                    <w:top w:val="none" w:sz="0" w:space="0" w:color="auto"/>
                                    <w:left w:val="none" w:sz="0" w:space="0" w:color="auto"/>
                                    <w:bottom w:val="none" w:sz="0" w:space="0" w:color="auto"/>
                                    <w:right w:val="none" w:sz="0" w:space="0" w:color="auto"/>
                                  </w:divBdr>
                                </w:div>
                                <w:div w:id="641277110">
                                  <w:marLeft w:val="640"/>
                                  <w:marRight w:val="0"/>
                                  <w:marTop w:val="0"/>
                                  <w:marBottom w:val="0"/>
                                  <w:divBdr>
                                    <w:top w:val="none" w:sz="0" w:space="0" w:color="auto"/>
                                    <w:left w:val="none" w:sz="0" w:space="0" w:color="auto"/>
                                    <w:bottom w:val="none" w:sz="0" w:space="0" w:color="auto"/>
                                    <w:right w:val="none" w:sz="0" w:space="0" w:color="auto"/>
                                  </w:divBdr>
                                </w:div>
                                <w:div w:id="645360506">
                                  <w:marLeft w:val="640"/>
                                  <w:marRight w:val="0"/>
                                  <w:marTop w:val="0"/>
                                  <w:marBottom w:val="0"/>
                                  <w:divBdr>
                                    <w:top w:val="none" w:sz="0" w:space="0" w:color="auto"/>
                                    <w:left w:val="none" w:sz="0" w:space="0" w:color="auto"/>
                                    <w:bottom w:val="none" w:sz="0" w:space="0" w:color="auto"/>
                                    <w:right w:val="none" w:sz="0" w:space="0" w:color="auto"/>
                                  </w:divBdr>
                                </w:div>
                                <w:div w:id="655840926">
                                  <w:marLeft w:val="640"/>
                                  <w:marRight w:val="0"/>
                                  <w:marTop w:val="0"/>
                                  <w:marBottom w:val="0"/>
                                  <w:divBdr>
                                    <w:top w:val="none" w:sz="0" w:space="0" w:color="auto"/>
                                    <w:left w:val="none" w:sz="0" w:space="0" w:color="auto"/>
                                    <w:bottom w:val="none" w:sz="0" w:space="0" w:color="auto"/>
                                    <w:right w:val="none" w:sz="0" w:space="0" w:color="auto"/>
                                  </w:divBdr>
                                </w:div>
                                <w:div w:id="685524391">
                                  <w:marLeft w:val="640"/>
                                  <w:marRight w:val="0"/>
                                  <w:marTop w:val="0"/>
                                  <w:marBottom w:val="0"/>
                                  <w:divBdr>
                                    <w:top w:val="none" w:sz="0" w:space="0" w:color="auto"/>
                                    <w:left w:val="none" w:sz="0" w:space="0" w:color="auto"/>
                                    <w:bottom w:val="none" w:sz="0" w:space="0" w:color="auto"/>
                                    <w:right w:val="none" w:sz="0" w:space="0" w:color="auto"/>
                                  </w:divBdr>
                                </w:div>
                                <w:div w:id="698362902">
                                  <w:marLeft w:val="640"/>
                                  <w:marRight w:val="0"/>
                                  <w:marTop w:val="0"/>
                                  <w:marBottom w:val="0"/>
                                  <w:divBdr>
                                    <w:top w:val="none" w:sz="0" w:space="0" w:color="auto"/>
                                    <w:left w:val="none" w:sz="0" w:space="0" w:color="auto"/>
                                    <w:bottom w:val="none" w:sz="0" w:space="0" w:color="auto"/>
                                    <w:right w:val="none" w:sz="0" w:space="0" w:color="auto"/>
                                  </w:divBdr>
                                </w:div>
                                <w:div w:id="716123305">
                                  <w:marLeft w:val="640"/>
                                  <w:marRight w:val="0"/>
                                  <w:marTop w:val="0"/>
                                  <w:marBottom w:val="0"/>
                                  <w:divBdr>
                                    <w:top w:val="none" w:sz="0" w:space="0" w:color="auto"/>
                                    <w:left w:val="none" w:sz="0" w:space="0" w:color="auto"/>
                                    <w:bottom w:val="none" w:sz="0" w:space="0" w:color="auto"/>
                                    <w:right w:val="none" w:sz="0" w:space="0" w:color="auto"/>
                                  </w:divBdr>
                                </w:div>
                                <w:div w:id="733509153">
                                  <w:marLeft w:val="640"/>
                                  <w:marRight w:val="0"/>
                                  <w:marTop w:val="0"/>
                                  <w:marBottom w:val="0"/>
                                  <w:divBdr>
                                    <w:top w:val="none" w:sz="0" w:space="0" w:color="auto"/>
                                    <w:left w:val="none" w:sz="0" w:space="0" w:color="auto"/>
                                    <w:bottom w:val="none" w:sz="0" w:space="0" w:color="auto"/>
                                    <w:right w:val="none" w:sz="0" w:space="0" w:color="auto"/>
                                  </w:divBdr>
                                </w:div>
                                <w:div w:id="793986431">
                                  <w:marLeft w:val="640"/>
                                  <w:marRight w:val="0"/>
                                  <w:marTop w:val="0"/>
                                  <w:marBottom w:val="0"/>
                                  <w:divBdr>
                                    <w:top w:val="none" w:sz="0" w:space="0" w:color="auto"/>
                                    <w:left w:val="none" w:sz="0" w:space="0" w:color="auto"/>
                                    <w:bottom w:val="none" w:sz="0" w:space="0" w:color="auto"/>
                                    <w:right w:val="none" w:sz="0" w:space="0" w:color="auto"/>
                                  </w:divBdr>
                                </w:div>
                                <w:div w:id="816647963">
                                  <w:marLeft w:val="640"/>
                                  <w:marRight w:val="0"/>
                                  <w:marTop w:val="0"/>
                                  <w:marBottom w:val="0"/>
                                  <w:divBdr>
                                    <w:top w:val="none" w:sz="0" w:space="0" w:color="auto"/>
                                    <w:left w:val="none" w:sz="0" w:space="0" w:color="auto"/>
                                    <w:bottom w:val="none" w:sz="0" w:space="0" w:color="auto"/>
                                    <w:right w:val="none" w:sz="0" w:space="0" w:color="auto"/>
                                  </w:divBdr>
                                </w:div>
                                <w:div w:id="826167286">
                                  <w:marLeft w:val="640"/>
                                  <w:marRight w:val="0"/>
                                  <w:marTop w:val="0"/>
                                  <w:marBottom w:val="0"/>
                                  <w:divBdr>
                                    <w:top w:val="none" w:sz="0" w:space="0" w:color="auto"/>
                                    <w:left w:val="none" w:sz="0" w:space="0" w:color="auto"/>
                                    <w:bottom w:val="none" w:sz="0" w:space="0" w:color="auto"/>
                                    <w:right w:val="none" w:sz="0" w:space="0" w:color="auto"/>
                                  </w:divBdr>
                                </w:div>
                                <w:div w:id="841747048">
                                  <w:marLeft w:val="640"/>
                                  <w:marRight w:val="0"/>
                                  <w:marTop w:val="0"/>
                                  <w:marBottom w:val="0"/>
                                  <w:divBdr>
                                    <w:top w:val="none" w:sz="0" w:space="0" w:color="auto"/>
                                    <w:left w:val="none" w:sz="0" w:space="0" w:color="auto"/>
                                    <w:bottom w:val="none" w:sz="0" w:space="0" w:color="auto"/>
                                    <w:right w:val="none" w:sz="0" w:space="0" w:color="auto"/>
                                  </w:divBdr>
                                </w:div>
                                <w:div w:id="864904918">
                                  <w:marLeft w:val="640"/>
                                  <w:marRight w:val="0"/>
                                  <w:marTop w:val="0"/>
                                  <w:marBottom w:val="0"/>
                                  <w:divBdr>
                                    <w:top w:val="none" w:sz="0" w:space="0" w:color="auto"/>
                                    <w:left w:val="none" w:sz="0" w:space="0" w:color="auto"/>
                                    <w:bottom w:val="none" w:sz="0" w:space="0" w:color="auto"/>
                                    <w:right w:val="none" w:sz="0" w:space="0" w:color="auto"/>
                                  </w:divBdr>
                                </w:div>
                                <w:div w:id="867328343">
                                  <w:marLeft w:val="640"/>
                                  <w:marRight w:val="0"/>
                                  <w:marTop w:val="0"/>
                                  <w:marBottom w:val="0"/>
                                  <w:divBdr>
                                    <w:top w:val="none" w:sz="0" w:space="0" w:color="auto"/>
                                    <w:left w:val="none" w:sz="0" w:space="0" w:color="auto"/>
                                    <w:bottom w:val="none" w:sz="0" w:space="0" w:color="auto"/>
                                    <w:right w:val="none" w:sz="0" w:space="0" w:color="auto"/>
                                  </w:divBdr>
                                </w:div>
                                <w:div w:id="884491114">
                                  <w:marLeft w:val="640"/>
                                  <w:marRight w:val="0"/>
                                  <w:marTop w:val="0"/>
                                  <w:marBottom w:val="0"/>
                                  <w:divBdr>
                                    <w:top w:val="none" w:sz="0" w:space="0" w:color="auto"/>
                                    <w:left w:val="none" w:sz="0" w:space="0" w:color="auto"/>
                                    <w:bottom w:val="none" w:sz="0" w:space="0" w:color="auto"/>
                                    <w:right w:val="none" w:sz="0" w:space="0" w:color="auto"/>
                                  </w:divBdr>
                                </w:div>
                                <w:div w:id="914630865">
                                  <w:marLeft w:val="640"/>
                                  <w:marRight w:val="0"/>
                                  <w:marTop w:val="0"/>
                                  <w:marBottom w:val="0"/>
                                  <w:divBdr>
                                    <w:top w:val="none" w:sz="0" w:space="0" w:color="auto"/>
                                    <w:left w:val="none" w:sz="0" w:space="0" w:color="auto"/>
                                    <w:bottom w:val="none" w:sz="0" w:space="0" w:color="auto"/>
                                    <w:right w:val="none" w:sz="0" w:space="0" w:color="auto"/>
                                  </w:divBdr>
                                </w:div>
                                <w:div w:id="920600359">
                                  <w:marLeft w:val="640"/>
                                  <w:marRight w:val="0"/>
                                  <w:marTop w:val="0"/>
                                  <w:marBottom w:val="0"/>
                                  <w:divBdr>
                                    <w:top w:val="none" w:sz="0" w:space="0" w:color="auto"/>
                                    <w:left w:val="none" w:sz="0" w:space="0" w:color="auto"/>
                                    <w:bottom w:val="none" w:sz="0" w:space="0" w:color="auto"/>
                                    <w:right w:val="none" w:sz="0" w:space="0" w:color="auto"/>
                                  </w:divBdr>
                                </w:div>
                                <w:div w:id="995765544">
                                  <w:marLeft w:val="640"/>
                                  <w:marRight w:val="0"/>
                                  <w:marTop w:val="0"/>
                                  <w:marBottom w:val="0"/>
                                  <w:divBdr>
                                    <w:top w:val="none" w:sz="0" w:space="0" w:color="auto"/>
                                    <w:left w:val="none" w:sz="0" w:space="0" w:color="auto"/>
                                    <w:bottom w:val="none" w:sz="0" w:space="0" w:color="auto"/>
                                    <w:right w:val="none" w:sz="0" w:space="0" w:color="auto"/>
                                  </w:divBdr>
                                </w:div>
                                <w:div w:id="1000622222">
                                  <w:marLeft w:val="640"/>
                                  <w:marRight w:val="0"/>
                                  <w:marTop w:val="0"/>
                                  <w:marBottom w:val="0"/>
                                  <w:divBdr>
                                    <w:top w:val="none" w:sz="0" w:space="0" w:color="auto"/>
                                    <w:left w:val="none" w:sz="0" w:space="0" w:color="auto"/>
                                    <w:bottom w:val="none" w:sz="0" w:space="0" w:color="auto"/>
                                    <w:right w:val="none" w:sz="0" w:space="0" w:color="auto"/>
                                  </w:divBdr>
                                </w:div>
                                <w:div w:id="1034771045">
                                  <w:marLeft w:val="640"/>
                                  <w:marRight w:val="0"/>
                                  <w:marTop w:val="0"/>
                                  <w:marBottom w:val="0"/>
                                  <w:divBdr>
                                    <w:top w:val="none" w:sz="0" w:space="0" w:color="auto"/>
                                    <w:left w:val="none" w:sz="0" w:space="0" w:color="auto"/>
                                    <w:bottom w:val="none" w:sz="0" w:space="0" w:color="auto"/>
                                    <w:right w:val="none" w:sz="0" w:space="0" w:color="auto"/>
                                  </w:divBdr>
                                </w:div>
                                <w:div w:id="1072965512">
                                  <w:marLeft w:val="640"/>
                                  <w:marRight w:val="0"/>
                                  <w:marTop w:val="0"/>
                                  <w:marBottom w:val="0"/>
                                  <w:divBdr>
                                    <w:top w:val="none" w:sz="0" w:space="0" w:color="auto"/>
                                    <w:left w:val="none" w:sz="0" w:space="0" w:color="auto"/>
                                    <w:bottom w:val="none" w:sz="0" w:space="0" w:color="auto"/>
                                    <w:right w:val="none" w:sz="0" w:space="0" w:color="auto"/>
                                  </w:divBdr>
                                </w:div>
                                <w:div w:id="1076319311">
                                  <w:marLeft w:val="640"/>
                                  <w:marRight w:val="0"/>
                                  <w:marTop w:val="0"/>
                                  <w:marBottom w:val="0"/>
                                  <w:divBdr>
                                    <w:top w:val="none" w:sz="0" w:space="0" w:color="auto"/>
                                    <w:left w:val="none" w:sz="0" w:space="0" w:color="auto"/>
                                    <w:bottom w:val="none" w:sz="0" w:space="0" w:color="auto"/>
                                    <w:right w:val="none" w:sz="0" w:space="0" w:color="auto"/>
                                  </w:divBdr>
                                </w:div>
                                <w:div w:id="1099061656">
                                  <w:marLeft w:val="640"/>
                                  <w:marRight w:val="0"/>
                                  <w:marTop w:val="0"/>
                                  <w:marBottom w:val="0"/>
                                  <w:divBdr>
                                    <w:top w:val="none" w:sz="0" w:space="0" w:color="auto"/>
                                    <w:left w:val="none" w:sz="0" w:space="0" w:color="auto"/>
                                    <w:bottom w:val="none" w:sz="0" w:space="0" w:color="auto"/>
                                    <w:right w:val="none" w:sz="0" w:space="0" w:color="auto"/>
                                  </w:divBdr>
                                </w:div>
                                <w:div w:id="1099451174">
                                  <w:marLeft w:val="640"/>
                                  <w:marRight w:val="0"/>
                                  <w:marTop w:val="0"/>
                                  <w:marBottom w:val="0"/>
                                  <w:divBdr>
                                    <w:top w:val="none" w:sz="0" w:space="0" w:color="auto"/>
                                    <w:left w:val="none" w:sz="0" w:space="0" w:color="auto"/>
                                    <w:bottom w:val="none" w:sz="0" w:space="0" w:color="auto"/>
                                    <w:right w:val="none" w:sz="0" w:space="0" w:color="auto"/>
                                  </w:divBdr>
                                </w:div>
                                <w:div w:id="1109202648">
                                  <w:marLeft w:val="640"/>
                                  <w:marRight w:val="0"/>
                                  <w:marTop w:val="0"/>
                                  <w:marBottom w:val="0"/>
                                  <w:divBdr>
                                    <w:top w:val="none" w:sz="0" w:space="0" w:color="auto"/>
                                    <w:left w:val="none" w:sz="0" w:space="0" w:color="auto"/>
                                    <w:bottom w:val="none" w:sz="0" w:space="0" w:color="auto"/>
                                    <w:right w:val="none" w:sz="0" w:space="0" w:color="auto"/>
                                  </w:divBdr>
                                </w:div>
                                <w:div w:id="1152405652">
                                  <w:marLeft w:val="640"/>
                                  <w:marRight w:val="0"/>
                                  <w:marTop w:val="0"/>
                                  <w:marBottom w:val="0"/>
                                  <w:divBdr>
                                    <w:top w:val="none" w:sz="0" w:space="0" w:color="auto"/>
                                    <w:left w:val="none" w:sz="0" w:space="0" w:color="auto"/>
                                    <w:bottom w:val="none" w:sz="0" w:space="0" w:color="auto"/>
                                    <w:right w:val="none" w:sz="0" w:space="0" w:color="auto"/>
                                  </w:divBdr>
                                </w:div>
                                <w:div w:id="1155951231">
                                  <w:marLeft w:val="640"/>
                                  <w:marRight w:val="0"/>
                                  <w:marTop w:val="0"/>
                                  <w:marBottom w:val="0"/>
                                  <w:divBdr>
                                    <w:top w:val="none" w:sz="0" w:space="0" w:color="auto"/>
                                    <w:left w:val="none" w:sz="0" w:space="0" w:color="auto"/>
                                    <w:bottom w:val="none" w:sz="0" w:space="0" w:color="auto"/>
                                    <w:right w:val="none" w:sz="0" w:space="0" w:color="auto"/>
                                  </w:divBdr>
                                </w:div>
                                <w:div w:id="1216818346">
                                  <w:marLeft w:val="640"/>
                                  <w:marRight w:val="0"/>
                                  <w:marTop w:val="0"/>
                                  <w:marBottom w:val="0"/>
                                  <w:divBdr>
                                    <w:top w:val="none" w:sz="0" w:space="0" w:color="auto"/>
                                    <w:left w:val="none" w:sz="0" w:space="0" w:color="auto"/>
                                    <w:bottom w:val="none" w:sz="0" w:space="0" w:color="auto"/>
                                    <w:right w:val="none" w:sz="0" w:space="0" w:color="auto"/>
                                  </w:divBdr>
                                </w:div>
                                <w:div w:id="1235628649">
                                  <w:marLeft w:val="640"/>
                                  <w:marRight w:val="0"/>
                                  <w:marTop w:val="0"/>
                                  <w:marBottom w:val="0"/>
                                  <w:divBdr>
                                    <w:top w:val="none" w:sz="0" w:space="0" w:color="auto"/>
                                    <w:left w:val="none" w:sz="0" w:space="0" w:color="auto"/>
                                    <w:bottom w:val="none" w:sz="0" w:space="0" w:color="auto"/>
                                    <w:right w:val="none" w:sz="0" w:space="0" w:color="auto"/>
                                  </w:divBdr>
                                </w:div>
                                <w:div w:id="1262956679">
                                  <w:marLeft w:val="640"/>
                                  <w:marRight w:val="0"/>
                                  <w:marTop w:val="0"/>
                                  <w:marBottom w:val="0"/>
                                  <w:divBdr>
                                    <w:top w:val="none" w:sz="0" w:space="0" w:color="auto"/>
                                    <w:left w:val="none" w:sz="0" w:space="0" w:color="auto"/>
                                    <w:bottom w:val="none" w:sz="0" w:space="0" w:color="auto"/>
                                    <w:right w:val="none" w:sz="0" w:space="0" w:color="auto"/>
                                  </w:divBdr>
                                </w:div>
                                <w:div w:id="1263609441">
                                  <w:marLeft w:val="640"/>
                                  <w:marRight w:val="0"/>
                                  <w:marTop w:val="0"/>
                                  <w:marBottom w:val="0"/>
                                  <w:divBdr>
                                    <w:top w:val="none" w:sz="0" w:space="0" w:color="auto"/>
                                    <w:left w:val="none" w:sz="0" w:space="0" w:color="auto"/>
                                    <w:bottom w:val="none" w:sz="0" w:space="0" w:color="auto"/>
                                    <w:right w:val="none" w:sz="0" w:space="0" w:color="auto"/>
                                  </w:divBdr>
                                </w:div>
                                <w:div w:id="1433741601">
                                  <w:marLeft w:val="640"/>
                                  <w:marRight w:val="0"/>
                                  <w:marTop w:val="0"/>
                                  <w:marBottom w:val="0"/>
                                  <w:divBdr>
                                    <w:top w:val="none" w:sz="0" w:space="0" w:color="auto"/>
                                    <w:left w:val="none" w:sz="0" w:space="0" w:color="auto"/>
                                    <w:bottom w:val="none" w:sz="0" w:space="0" w:color="auto"/>
                                    <w:right w:val="none" w:sz="0" w:space="0" w:color="auto"/>
                                  </w:divBdr>
                                </w:div>
                                <w:div w:id="1442065082">
                                  <w:marLeft w:val="640"/>
                                  <w:marRight w:val="0"/>
                                  <w:marTop w:val="0"/>
                                  <w:marBottom w:val="0"/>
                                  <w:divBdr>
                                    <w:top w:val="none" w:sz="0" w:space="0" w:color="auto"/>
                                    <w:left w:val="none" w:sz="0" w:space="0" w:color="auto"/>
                                    <w:bottom w:val="none" w:sz="0" w:space="0" w:color="auto"/>
                                    <w:right w:val="none" w:sz="0" w:space="0" w:color="auto"/>
                                  </w:divBdr>
                                </w:div>
                                <w:div w:id="1465151347">
                                  <w:marLeft w:val="640"/>
                                  <w:marRight w:val="0"/>
                                  <w:marTop w:val="0"/>
                                  <w:marBottom w:val="0"/>
                                  <w:divBdr>
                                    <w:top w:val="none" w:sz="0" w:space="0" w:color="auto"/>
                                    <w:left w:val="none" w:sz="0" w:space="0" w:color="auto"/>
                                    <w:bottom w:val="none" w:sz="0" w:space="0" w:color="auto"/>
                                    <w:right w:val="none" w:sz="0" w:space="0" w:color="auto"/>
                                  </w:divBdr>
                                </w:div>
                                <w:div w:id="1479423584">
                                  <w:marLeft w:val="640"/>
                                  <w:marRight w:val="0"/>
                                  <w:marTop w:val="0"/>
                                  <w:marBottom w:val="0"/>
                                  <w:divBdr>
                                    <w:top w:val="none" w:sz="0" w:space="0" w:color="auto"/>
                                    <w:left w:val="none" w:sz="0" w:space="0" w:color="auto"/>
                                    <w:bottom w:val="none" w:sz="0" w:space="0" w:color="auto"/>
                                    <w:right w:val="none" w:sz="0" w:space="0" w:color="auto"/>
                                  </w:divBdr>
                                </w:div>
                                <w:div w:id="1494176827">
                                  <w:marLeft w:val="640"/>
                                  <w:marRight w:val="0"/>
                                  <w:marTop w:val="0"/>
                                  <w:marBottom w:val="0"/>
                                  <w:divBdr>
                                    <w:top w:val="none" w:sz="0" w:space="0" w:color="auto"/>
                                    <w:left w:val="none" w:sz="0" w:space="0" w:color="auto"/>
                                    <w:bottom w:val="none" w:sz="0" w:space="0" w:color="auto"/>
                                    <w:right w:val="none" w:sz="0" w:space="0" w:color="auto"/>
                                  </w:divBdr>
                                </w:div>
                                <w:div w:id="1554535040">
                                  <w:marLeft w:val="640"/>
                                  <w:marRight w:val="0"/>
                                  <w:marTop w:val="0"/>
                                  <w:marBottom w:val="0"/>
                                  <w:divBdr>
                                    <w:top w:val="none" w:sz="0" w:space="0" w:color="auto"/>
                                    <w:left w:val="none" w:sz="0" w:space="0" w:color="auto"/>
                                    <w:bottom w:val="none" w:sz="0" w:space="0" w:color="auto"/>
                                    <w:right w:val="none" w:sz="0" w:space="0" w:color="auto"/>
                                  </w:divBdr>
                                </w:div>
                                <w:div w:id="1562449647">
                                  <w:marLeft w:val="640"/>
                                  <w:marRight w:val="0"/>
                                  <w:marTop w:val="0"/>
                                  <w:marBottom w:val="0"/>
                                  <w:divBdr>
                                    <w:top w:val="none" w:sz="0" w:space="0" w:color="auto"/>
                                    <w:left w:val="none" w:sz="0" w:space="0" w:color="auto"/>
                                    <w:bottom w:val="none" w:sz="0" w:space="0" w:color="auto"/>
                                    <w:right w:val="none" w:sz="0" w:space="0" w:color="auto"/>
                                  </w:divBdr>
                                </w:div>
                                <w:div w:id="1624920426">
                                  <w:marLeft w:val="640"/>
                                  <w:marRight w:val="0"/>
                                  <w:marTop w:val="0"/>
                                  <w:marBottom w:val="0"/>
                                  <w:divBdr>
                                    <w:top w:val="none" w:sz="0" w:space="0" w:color="auto"/>
                                    <w:left w:val="none" w:sz="0" w:space="0" w:color="auto"/>
                                    <w:bottom w:val="none" w:sz="0" w:space="0" w:color="auto"/>
                                    <w:right w:val="none" w:sz="0" w:space="0" w:color="auto"/>
                                  </w:divBdr>
                                </w:div>
                                <w:div w:id="1663504875">
                                  <w:marLeft w:val="640"/>
                                  <w:marRight w:val="0"/>
                                  <w:marTop w:val="0"/>
                                  <w:marBottom w:val="0"/>
                                  <w:divBdr>
                                    <w:top w:val="none" w:sz="0" w:space="0" w:color="auto"/>
                                    <w:left w:val="none" w:sz="0" w:space="0" w:color="auto"/>
                                    <w:bottom w:val="none" w:sz="0" w:space="0" w:color="auto"/>
                                    <w:right w:val="none" w:sz="0" w:space="0" w:color="auto"/>
                                  </w:divBdr>
                                </w:div>
                                <w:div w:id="1704592841">
                                  <w:marLeft w:val="640"/>
                                  <w:marRight w:val="0"/>
                                  <w:marTop w:val="0"/>
                                  <w:marBottom w:val="0"/>
                                  <w:divBdr>
                                    <w:top w:val="none" w:sz="0" w:space="0" w:color="auto"/>
                                    <w:left w:val="none" w:sz="0" w:space="0" w:color="auto"/>
                                    <w:bottom w:val="none" w:sz="0" w:space="0" w:color="auto"/>
                                    <w:right w:val="none" w:sz="0" w:space="0" w:color="auto"/>
                                  </w:divBdr>
                                </w:div>
                                <w:div w:id="1715498349">
                                  <w:marLeft w:val="640"/>
                                  <w:marRight w:val="0"/>
                                  <w:marTop w:val="0"/>
                                  <w:marBottom w:val="0"/>
                                  <w:divBdr>
                                    <w:top w:val="none" w:sz="0" w:space="0" w:color="auto"/>
                                    <w:left w:val="none" w:sz="0" w:space="0" w:color="auto"/>
                                    <w:bottom w:val="none" w:sz="0" w:space="0" w:color="auto"/>
                                    <w:right w:val="none" w:sz="0" w:space="0" w:color="auto"/>
                                  </w:divBdr>
                                </w:div>
                                <w:div w:id="1745567341">
                                  <w:marLeft w:val="640"/>
                                  <w:marRight w:val="0"/>
                                  <w:marTop w:val="0"/>
                                  <w:marBottom w:val="0"/>
                                  <w:divBdr>
                                    <w:top w:val="none" w:sz="0" w:space="0" w:color="auto"/>
                                    <w:left w:val="none" w:sz="0" w:space="0" w:color="auto"/>
                                    <w:bottom w:val="none" w:sz="0" w:space="0" w:color="auto"/>
                                    <w:right w:val="none" w:sz="0" w:space="0" w:color="auto"/>
                                  </w:divBdr>
                                </w:div>
                                <w:div w:id="1758011892">
                                  <w:marLeft w:val="640"/>
                                  <w:marRight w:val="0"/>
                                  <w:marTop w:val="0"/>
                                  <w:marBottom w:val="0"/>
                                  <w:divBdr>
                                    <w:top w:val="none" w:sz="0" w:space="0" w:color="auto"/>
                                    <w:left w:val="none" w:sz="0" w:space="0" w:color="auto"/>
                                    <w:bottom w:val="none" w:sz="0" w:space="0" w:color="auto"/>
                                    <w:right w:val="none" w:sz="0" w:space="0" w:color="auto"/>
                                  </w:divBdr>
                                </w:div>
                                <w:div w:id="1768963473">
                                  <w:marLeft w:val="640"/>
                                  <w:marRight w:val="0"/>
                                  <w:marTop w:val="0"/>
                                  <w:marBottom w:val="0"/>
                                  <w:divBdr>
                                    <w:top w:val="none" w:sz="0" w:space="0" w:color="auto"/>
                                    <w:left w:val="none" w:sz="0" w:space="0" w:color="auto"/>
                                    <w:bottom w:val="none" w:sz="0" w:space="0" w:color="auto"/>
                                    <w:right w:val="none" w:sz="0" w:space="0" w:color="auto"/>
                                  </w:divBdr>
                                </w:div>
                                <w:div w:id="1794638882">
                                  <w:marLeft w:val="640"/>
                                  <w:marRight w:val="0"/>
                                  <w:marTop w:val="0"/>
                                  <w:marBottom w:val="0"/>
                                  <w:divBdr>
                                    <w:top w:val="none" w:sz="0" w:space="0" w:color="auto"/>
                                    <w:left w:val="none" w:sz="0" w:space="0" w:color="auto"/>
                                    <w:bottom w:val="none" w:sz="0" w:space="0" w:color="auto"/>
                                    <w:right w:val="none" w:sz="0" w:space="0" w:color="auto"/>
                                  </w:divBdr>
                                </w:div>
                                <w:div w:id="1805149511">
                                  <w:marLeft w:val="640"/>
                                  <w:marRight w:val="0"/>
                                  <w:marTop w:val="0"/>
                                  <w:marBottom w:val="0"/>
                                  <w:divBdr>
                                    <w:top w:val="none" w:sz="0" w:space="0" w:color="auto"/>
                                    <w:left w:val="none" w:sz="0" w:space="0" w:color="auto"/>
                                    <w:bottom w:val="none" w:sz="0" w:space="0" w:color="auto"/>
                                    <w:right w:val="none" w:sz="0" w:space="0" w:color="auto"/>
                                  </w:divBdr>
                                </w:div>
                                <w:div w:id="1811633198">
                                  <w:marLeft w:val="640"/>
                                  <w:marRight w:val="0"/>
                                  <w:marTop w:val="0"/>
                                  <w:marBottom w:val="0"/>
                                  <w:divBdr>
                                    <w:top w:val="none" w:sz="0" w:space="0" w:color="auto"/>
                                    <w:left w:val="none" w:sz="0" w:space="0" w:color="auto"/>
                                    <w:bottom w:val="none" w:sz="0" w:space="0" w:color="auto"/>
                                    <w:right w:val="none" w:sz="0" w:space="0" w:color="auto"/>
                                  </w:divBdr>
                                </w:div>
                                <w:div w:id="1838688521">
                                  <w:marLeft w:val="640"/>
                                  <w:marRight w:val="0"/>
                                  <w:marTop w:val="0"/>
                                  <w:marBottom w:val="0"/>
                                  <w:divBdr>
                                    <w:top w:val="none" w:sz="0" w:space="0" w:color="auto"/>
                                    <w:left w:val="none" w:sz="0" w:space="0" w:color="auto"/>
                                    <w:bottom w:val="none" w:sz="0" w:space="0" w:color="auto"/>
                                    <w:right w:val="none" w:sz="0" w:space="0" w:color="auto"/>
                                  </w:divBdr>
                                </w:div>
                                <w:div w:id="1854492066">
                                  <w:marLeft w:val="640"/>
                                  <w:marRight w:val="0"/>
                                  <w:marTop w:val="0"/>
                                  <w:marBottom w:val="0"/>
                                  <w:divBdr>
                                    <w:top w:val="none" w:sz="0" w:space="0" w:color="auto"/>
                                    <w:left w:val="none" w:sz="0" w:space="0" w:color="auto"/>
                                    <w:bottom w:val="none" w:sz="0" w:space="0" w:color="auto"/>
                                    <w:right w:val="none" w:sz="0" w:space="0" w:color="auto"/>
                                  </w:divBdr>
                                </w:div>
                                <w:div w:id="1859079666">
                                  <w:marLeft w:val="640"/>
                                  <w:marRight w:val="0"/>
                                  <w:marTop w:val="0"/>
                                  <w:marBottom w:val="0"/>
                                  <w:divBdr>
                                    <w:top w:val="none" w:sz="0" w:space="0" w:color="auto"/>
                                    <w:left w:val="none" w:sz="0" w:space="0" w:color="auto"/>
                                    <w:bottom w:val="none" w:sz="0" w:space="0" w:color="auto"/>
                                    <w:right w:val="none" w:sz="0" w:space="0" w:color="auto"/>
                                  </w:divBdr>
                                </w:div>
                                <w:div w:id="1887596706">
                                  <w:marLeft w:val="640"/>
                                  <w:marRight w:val="0"/>
                                  <w:marTop w:val="0"/>
                                  <w:marBottom w:val="0"/>
                                  <w:divBdr>
                                    <w:top w:val="none" w:sz="0" w:space="0" w:color="auto"/>
                                    <w:left w:val="none" w:sz="0" w:space="0" w:color="auto"/>
                                    <w:bottom w:val="none" w:sz="0" w:space="0" w:color="auto"/>
                                    <w:right w:val="none" w:sz="0" w:space="0" w:color="auto"/>
                                  </w:divBdr>
                                </w:div>
                                <w:div w:id="1932153526">
                                  <w:marLeft w:val="640"/>
                                  <w:marRight w:val="0"/>
                                  <w:marTop w:val="0"/>
                                  <w:marBottom w:val="0"/>
                                  <w:divBdr>
                                    <w:top w:val="none" w:sz="0" w:space="0" w:color="auto"/>
                                    <w:left w:val="none" w:sz="0" w:space="0" w:color="auto"/>
                                    <w:bottom w:val="none" w:sz="0" w:space="0" w:color="auto"/>
                                    <w:right w:val="none" w:sz="0" w:space="0" w:color="auto"/>
                                  </w:divBdr>
                                </w:div>
                                <w:div w:id="1950233979">
                                  <w:marLeft w:val="640"/>
                                  <w:marRight w:val="0"/>
                                  <w:marTop w:val="0"/>
                                  <w:marBottom w:val="0"/>
                                  <w:divBdr>
                                    <w:top w:val="none" w:sz="0" w:space="0" w:color="auto"/>
                                    <w:left w:val="none" w:sz="0" w:space="0" w:color="auto"/>
                                    <w:bottom w:val="none" w:sz="0" w:space="0" w:color="auto"/>
                                    <w:right w:val="none" w:sz="0" w:space="0" w:color="auto"/>
                                  </w:divBdr>
                                </w:div>
                                <w:div w:id="1957445970">
                                  <w:marLeft w:val="640"/>
                                  <w:marRight w:val="0"/>
                                  <w:marTop w:val="0"/>
                                  <w:marBottom w:val="0"/>
                                  <w:divBdr>
                                    <w:top w:val="none" w:sz="0" w:space="0" w:color="auto"/>
                                    <w:left w:val="none" w:sz="0" w:space="0" w:color="auto"/>
                                    <w:bottom w:val="none" w:sz="0" w:space="0" w:color="auto"/>
                                    <w:right w:val="none" w:sz="0" w:space="0" w:color="auto"/>
                                  </w:divBdr>
                                </w:div>
                                <w:div w:id="1965694306">
                                  <w:marLeft w:val="640"/>
                                  <w:marRight w:val="0"/>
                                  <w:marTop w:val="0"/>
                                  <w:marBottom w:val="0"/>
                                  <w:divBdr>
                                    <w:top w:val="none" w:sz="0" w:space="0" w:color="auto"/>
                                    <w:left w:val="none" w:sz="0" w:space="0" w:color="auto"/>
                                    <w:bottom w:val="none" w:sz="0" w:space="0" w:color="auto"/>
                                    <w:right w:val="none" w:sz="0" w:space="0" w:color="auto"/>
                                  </w:divBdr>
                                </w:div>
                                <w:div w:id="1967738581">
                                  <w:marLeft w:val="640"/>
                                  <w:marRight w:val="0"/>
                                  <w:marTop w:val="0"/>
                                  <w:marBottom w:val="0"/>
                                  <w:divBdr>
                                    <w:top w:val="none" w:sz="0" w:space="0" w:color="auto"/>
                                    <w:left w:val="none" w:sz="0" w:space="0" w:color="auto"/>
                                    <w:bottom w:val="none" w:sz="0" w:space="0" w:color="auto"/>
                                    <w:right w:val="none" w:sz="0" w:space="0" w:color="auto"/>
                                  </w:divBdr>
                                </w:div>
                                <w:div w:id="2002193934">
                                  <w:marLeft w:val="640"/>
                                  <w:marRight w:val="0"/>
                                  <w:marTop w:val="0"/>
                                  <w:marBottom w:val="0"/>
                                  <w:divBdr>
                                    <w:top w:val="none" w:sz="0" w:space="0" w:color="auto"/>
                                    <w:left w:val="none" w:sz="0" w:space="0" w:color="auto"/>
                                    <w:bottom w:val="none" w:sz="0" w:space="0" w:color="auto"/>
                                    <w:right w:val="none" w:sz="0" w:space="0" w:color="auto"/>
                                  </w:divBdr>
                                </w:div>
                                <w:div w:id="2011441110">
                                  <w:marLeft w:val="640"/>
                                  <w:marRight w:val="0"/>
                                  <w:marTop w:val="0"/>
                                  <w:marBottom w:val="0"/>
                                  <w:divBdr>
                                    <w:top w:val="none" w:sz="0" w:space="0" w:color="auto"/>
                                    <w:left w:val="none" w:sz="0" w:space="0" w:color="auto"/>
                                    <w:bottom w:val="none" w:sz="0" w:space="0" w:color="auto"/>
                                    <w:right w:val="none" w:sz="0" w:space="0" w:color="auto"/>
                                  </w:divBdr>
                                </w:div>
                                <w:div w:id="2057776437">
                                  <w:marLeft w:val="640"/>
                                  <w:marRight w:val="0"/>
                                  <w:marTop w:val="0"/>
                                  <w:marBottom w:val="0"/>
                                  <w:divBdr>
                                    <w:top w:val="none" w:sz="0" w:space="0" w:color="auto"/>
                                    <w:left w:val="none" w:sz="0" w:space="0" w:color="auto"/>
                                    <w:bottom w:val="none" w:sz="0" w:space="0" w:color="auto"/>
                                    <w:right w:val="none" w:sz="0" w:space="0" w:color="auto"/>
                                  </w:divBdr>
                                </w:div>
                                <w:div w:id="2063213735">
                                  <w:marLeft w:val="640"/>
                                  <w:marRight w:val="0"/>
                                  <w:marTop w:val="0"/>
                                  <w:marBottom w:val="0"/>
                                  <w:divBdr>
                                    <w:top w:val="none" w:sz="0" w:space="0" w:color="auto"/>
                                    <w:left w:val="none" w:sz="0" w:space="0" w:color="auto"/>
                                    <w:bottom w:val="none" w:sz="0" w:space="0" w:color="auto"/>
                                    <w:right w:val="none" w:sz="0" w:space="0" w:color="auto"/>
                                  </w:divBdr>
                                </w:div>
                                <w:div w:id="2085646141">
                                  <w:marLeft w:val="640"/>
                                  <w:marRight w:val="0"/>
                                  <w:marTop w:val="0"/>
                                  <w:marBottom w:val="0"/>
                                  <w:divBdr>
                                    <w:top w:val="none" w:sz="0" w:space="0" w:color="auto"/>
                                    <w:left w:val="none" w:sz="0" w:space="0" w:color="auto"/>
                                    <w:bottom w:val="none" w:sz="0" w:space="0" w:color="auto"/>
                                    <w:right w:val="none" w:sz="0" w:space="0" w:color="auto"/>
                                  </w:divBdr>
                                </w:div>
                                <w:div w:id="2121679061">
                                  <w:marLeft w:val="640"/>
                                  <w:marRight w:val="0"/>
                                  <w:marTop w:val="0"/>
                                  <w:marBottom w:val="0"/>
                                  <w:divBdr>
                                    <w:top w:val="none" w:sz="0" w:space="0" w:color="auto"/>
                                    <w:left w:val="none" w:sz="0" w:space="0" w:color="auto"/>
                                    <w:bottom w:val="none" w:sz="0" w:space="0" w:color="auto"/>
                                    <w:right w:val="none" w:sz="0" w:space="0" w:color="auto"/>
                                  </w:divBdr>
                                </w:div>
                                <w:div w:id="2127195853">
                                  <w:marLeft w:val="640"/>
                                  <w:marRight w:val="0"/>
                                  <w:marTop w:val="0"/>
                                  <w:marBottom w:val="0"/>
                                  <w:divBdr>
                                    <w:top w:val="none" w:sz="0" w:space="0" w:color="auto"/>
                                    <w:left w:val="none" w:sz="0" w:space="0" w:color="auto"/>
                                    <w:bottom w:val="none" w:sz="0" w:space="0" w:color="auto"/>
                                    <w:right w:val="none" w:sz="0" w:space="0" w:color="auto"/>
                                  </w:divBdr>
                                </w:div>
                                <w:div w:id="2135516755">
                                  <w:marLeft w:val="640"/>
                                  <w:marRight w:val="0"/>
                                  <w:marTop w:val="0"/>
                                  <w:marBottom w:val="0"/>
                                  <w:divBdr>
                                    <w:top w:val="none" w:sz="0" w:space="0" w:color="auto"/>
                                    <w:left w:val="none" w:sz="0" w:space="0" w:color="auto"/>
                                    <w:bottom w:val="none" w:sz="0" w:space="0" w:color="auto"/>
                                    <w:right w:val="none" w:sz="0" w:space="0" w:color="auto"/>
                                  </w:divBdr>
                                </w:div>
                              </w:divsChild>
                            </w:div>
                            <w:div w:id="2089381535">
                              <w:marLeft w:val="0"/>
                              <w:marRight w:val="0"/>
                              <w:marTop w:val="0"/>
                              <w:marBottom w:val="0"/>
                              <w:divBdr>
                                <w:top w:val="none" w:sz="0" w:space="0" w:color="auto"/>
                                <w:left w:val="none" w:sz="0" w:space="0" w:color="auto"/>
                                <w:bottom w:val="none" w:sz="0" w:space="0" w:color="auto"/>
                                <w:right w:val="none" w:sz="0" w:space="0" w:color="auto"/>
                              </w:divBdr>
                              <w:divsChild>
                                <w:div w:id="19671652">
                                  <w:marLeft w:val="640"/>
                                  <w:marRight w:val="0"/>
                                  <w:marTop w:val="0"/>
                                  <w:marBottom w:val="0"/>
                                  <w:divBdr>
                                    <w:top w:val="none" w:sz="0" w:space="0" w:color="auto"/>
                                    <w:left w:val="none" w:sz="0" w:space="0" w:color="auto"/>
                                    <w:bottom w:val="none" w:sz="0" w:space="0" w:color="auto"/>
                                    <w:right w:val="none" w:sz="0" w:space="0" w:color="auto"/>
                                  </w:divBdr>
                                </w:div>
                                <w:div w:id="120349943">
                                  <w:marLeft w:val="640"/>
                                  <w:marRight w:val="0"/>
                                  <w:marTop w:val="0"/>
                                  <w:marBottom w:val="0"/>
                                  <w:divBdr>
                                    <w:top w:val="none" w:sz="0" w:space="0" w:color="auto"/>
                                    <w:left w:val="none" w:sz="0" w:space="0" w:color="auto"/>
                                    <w:bottom w:val="none" w:sz="0" w:space="0" w:color="auto"/>
                                    <w:right w:val="none" w:sz="0" w:space="0" w:color="auto"/>
                                  </w:divBdr>
                                </w:div>
                                <w:div w:id="136844285">
                                  <w:marLeft w:val="640"/>
                                  <w:marRight w:val="0"/>
                                  <w:marTop w:val="0"/>
                                  <w:marBottom w:val="0"/>
                                  <w:divBdr>
                                    <w:top w:val="none" w:sz="0" w:space="0" w:color="auto"/>
                                    <w:left w:val="none" w:sz="0" w:space="0" w:color="auto"/>
                                    <w:bottom w:val="none" w:sz="0" w:space="0" w:color="auto"/>
                                    <w:right w:val="none" w:sz="0" w:space="0" w:color="auto"/>
                                  </w:divBdr>
                                </w:div>
                                <w:div w:id="174654728">
                                  <w:marLeft w:val="640"/>
                                  <w:marRight w:val="0"/>
                                  <w:marTop w:val="0"/>
                                  <w:marBottom w:val="0"/>
                                  <w:divBdr>
                                    <w:top w:val="none" w:sz="0" w:space="0" w:color="auto"/>
                                    <w:left w:val="none" w:sz="0" w:space="0" w:color="auto"/>
                                    <w:bottom w:val="none" w:sz="0" w:space="0" w:color="auto"/>
                                    <w:right w:val="none" w:sz="0" w:space="0" w:color="auto"/>
                                  </w:divBdr>
                                </w:div>
                                <w:div w:id="207953481">
                                  <w:marLeft w:val="640"/>
                                  <w:marRight w:val="0"/>
                                  <w:marTop w:val="0"/>
                                  <w:marBottom w:val="0"/>
                                  <w:divBdr>
                                    <w:top w:val="none" w:sz="0" w:space="0" w:color="auto"/>
                                    <w:left w:val="none" w:sz="0" w:space="0" w:color="auto"/>
                                    <w:bottom w:val="none" w:sz="0" w:space="0" w:color="auto"/>
                                    <w:right w:val="none" w:sz="0" w:space="0" w:color="auto"/>
                                  </w:divBdr>
                                </w:div>
                                <w:div w:id="212423676">
                                  <w:marLeft w:val="640"/>
                                  <w:marRight w:val="0"/>
                                  <w:marTop w:val="0"/>
                                  <w:marBottom w:val="0"/>
                                  <w:divBdr>
                                    <w:top w:val="none" w:sz="0" w:space="0" w:color="auto"/>
                                    <w:left w:val="none" w:sz="0" w:space="0" w:color="auto"/>
                                    <w:bottom w:val="none" w:sz="0" w:space="0" w:color="auto"/>
                                    <w:right w:val="none" w:sz="0" w:space="0" w:color="auto"/>
                                  </w:divBdr>
                                </w:div>
                                <w:div w:id="248973867">
                                  <w:marLeft w:val="640"/>
                                  <w:marRight w:val="0"/>
                                  <w:marTop w:val="0"/>
                                  <w:marBottom w:val="0"/>
                                  <w:divBdr>
                                    <w:top w:val="none" w:sz="0" w:space="0" w:color="auto"/>
                                    <w:left w:val="none" w:sz="0" w:space="0" w:color="auto"/>
                                    <w:bottom w:val="none" w:sz="0" w:space="0" w:color="auto"/>
                                    <w:right w:val="none" w:sz="0" w:space="0" w:color="auto"/>
                                  </w:divBdr>
                                </w:div>
                                <w:div w:id="269822836">
                                  <w:marLeft w:val="640"/>
                                  <w:marRight w:val="0"/>
                                  <w:marTop w:val="0"/>
                                  <w:marBottom w:val="0"/>
                                  <w:divBdr>
                                    <w:top w:val="none" w:sz="0" w:space="0" w:color="auto"/>
                                    <w:left w:val="none" w:sz="0" w:space="0" w:color="auto"/>
                                    <w:bottom w:val="none" w:sz="0" w:space="0" w:color="auto"/>
                                    <w:right w:val="none" w:sz="0" w:space="0" w:color="auto"/>
                                  </w:divBdr>
                                </w:div>
                                <w:div w:id="303199042">
                                  <w:marLeft w:val="640"/>
                                  <w:marRight w:val="0"/>
                                  <w:marTop w:val="0"/>
                                  <w:marBottom w:val="0"/>
                                  <w:divBdr>
                                    <w:top w:val="none" w:sz="0" w:space="0" w:color="auto"/>
                                    <w:left w:val="none" w:sz="0" w:space="0" w:color="auto"/>
                                    <w:bottom w:val="none" w:sz="0" w:space="0" w:color="auto"/>
                                    <w:right w:val="none" w:sz="0" w:space="0" w:color="auto"/>
                                  </w:divBdr>
                                </w:div>
                                <w:div w:id="343285178">
                                  <w:marLeft w:val="640"/>
                                  <w:marRight w:val="0"/>
                                  <w:marTop w:val="0"/>
                                  <w:marBottom w:val="0"/>
                                  <w:divBdr>
                                    <w:top w:val="none" w:sz="0" w:space="0" w:color="auto"/>
                                    <w:left w:val="none" w:sz="0" w:space="0" w:color="auto"/>
                                    <w:bottom w:val="none" w:sz="0" w:space="0" w:color="auto"/>
                                    <w:right w:val="none" w:sz="0" w:space="0" w:color="auto"/>
                                  </w:divBdr>
                                </w:div>
                                <w:div w:id="358161314">
                                  <w:marLeft w:val="640"/>
                                  <w:marRight w:val="0"/>
                                  <w:marTop w:val="0"/>
                                  <w:marBottom w:val="0"/>
                                  <w:divBdr>
                                    <w:top w:val="none" w:sz="0" w:space="0" w:color="auto"/>
                                    <w:left w:val="none" w:sz="0" w:space="0" w:color="auto"/>
                                    <w:bottom w:val="none" w:sz="0" w:space="0" w:color="auto"/>
                                    <w:right w:val="none" w:sz="0" w:space="0" w:color="auto"/>
                                  </w:divBdr>
                                </w:div>
                                <w:div w:id="372770521">
                                  <w:marLeft w:val="640"/>
                                  <w:marRight w:val="0"/>
                                  <w:marTop w:val="0"/>
                                  <w:marBottom w:val="0"/>
                                  <w:divBdr>
                                    <w:top w:val="none" w:sz="0" w:space="0" w:color="auto"/>
                                    <w:left w:val="none" w:sz="0" w:space="0" w:color="auto"/>
                                    <w:bottom w:val="none" w:sz="0" w:space="0" w:color="auto"/>
                                    <w:right w:val="none" w:sz="0" w:space="0" w:color="auto"/>
                                  </w:divBdr>
                                </w:div>
                                <w:div w:id="381056285">
                                  <w:marLeft w:val="640"/>
                                  <w:marRight w:val="0"/>
                                  <w:marTop w:val="0"/>
                                  <w:marBottom w:val="0"/>
                                  <w:divBdr>
                                    <w:top w:val="none" w:sz="0" w:space="0" w:color="auto"/>
                                    <w:left w:val="none" w:sz="0" w:space="0" w:color="auto"/>
                                    <w:bottom w:val="none" w:sz="0" w:space="0" w:color="auto"/>
                                    <w:right w:val="none" w:sz="0" w:space="0" w:color="auto"/>
                                  </w:divBdr>
                                </w:div>
                                <w:div w:id="418792441">
                                  <w:marLeft w:val="640"/>
                                  <w:marRight w:val="0"/>
                                  <w:marTop w:val="0"/>
                                  <w:marBottom w:val="0"/>
                                  <w:divBdr>
                                    <w:top w:val="none" w:sz="0" w:space="0" w:color="auto"/>
                                    <w:left w:val="none" w:sz="0" w:space="0" w:color="auto"/>
                                    <w:bottom w:val="none" w:sz="0" w:space="0" w:color="auto"/>
                                    <w:right w:val="none" w:sz="0" w:space="0" w:color="auto"/>
                                  </w:divBdr>
                                </w:div>
                                <w:div w:id="421800897">
                                  <w:marLeft w:val="640"/>
                                  <w:marRight w:val="0"/>
                                  <w:marTop w:val="0"/>
                                  <w:marBottom w:val="0"/>
                                  <w:divBdr>
                                    <w:top w:val="none" w:sz="0" w:space="0" w:color="auto"/>
                                    <w:left w:val="none" w:sz="0" w:space="0" w:color="auto"/>
                                    <w:bottom w:val="none" w:sz="0" w:space="0" w:color="auto"/>
                                    <w:right w:val="none" w:sz="0" w:space="0" w:color="auto"/>
                                  </w:divBdr>
                                </w:div>
                                <w:div w:id="469906009">
                                  <w:marLeft w:val="640"/>
                                  <w:marRight w:val="0"/>
                                  <w:marTop w:val="0"/>
                                  <w:marBottom w:val="0"/>
                                  <w:divBdr>
                                    <w:top w:val="none" w:sz="0" w:space="0" w:color="auto"/>
                                    <w:left w:val="none" w:sz="0" w:space="0" w:color="auto"/>
                                    <w:bottom w:val="none" w:sz="0" w:space="0" w:color="auto"/>
                                    <w:right w:val="none" w:sz="0" w:space="0" w:color="auto"/>
                                  </w:divBdr>
                                </w:div>
                                <w:div w:id="500433008">
                                  <w:marLeft w:val="640"/>
                                  <w:marRight w:val="0"/>
                                  <w:marTop w:val="0"/>
                                  <w:marBottom w:val="0"/>
                                  <w:divBdr>
                                    <w:top w:val="none" w:sz="0" w:space="0" w:color="auto"/>
                                    <w:left w:val="none" w:sz="0" w:space="0" w:color="auto"/>
                                    <w:bottom w:val="none" w:sz="0" w:space="0" w:color="auto"/>
                                    <w:right w:val="none" w:sz="0" w:space="0" w:color="auto"/>
                                  </w:divBdr>
                                </w:div>
                                <w:div w:id="509563944">
                                  <w:marLeft w:val="640"/>
                                  <w:marRight w:val="0"/>
                                  <w:marTop w:val="0"/>
                                  <w:marBottom w:val="0"/>
                                  <w:divBdr>
                                    <w:top w:val="none" w:sz="0" w:space="0" w:color="auto"/>
                                    <w:left w:val="none" w:sz="0" w:space="0" w:color="auto"/>
                                    <w:bottom w:val="none" w:sz="0" w:space="0" w:color="auto"/>
                                    <w:right w:val="none" w:sz="0" w:space="0" w:color="auto"/>
                                  </w:divBdr>
                                </w:div>
                                <w:div w:id="521434840">
                                  <w:marLeft w:val="640"/>
                                  <w:marRight w:val="0"/>
                                  <w:marTop w:val="0"/>
                                  <w:marBottom w:val="0"/>
                                  <w:divBdr>
                                    <w:top w:val="none" w:sz="0" w:space="0" w:color="auto"/>
                                    <w:left w:val="none" w:sz="0" w:space="0" w:color="auto"/>
                                    <w:bottom w:val="none" w:sz="0" w:space="0" w:color="auto"/>
                                    <w:right w:val="none" w:sz="0" w:space="0" w:color="auto"/>
                                  </w:divBdr>
                                </w:div>
                                <w:div w:id="594557005">
                                  <w:marLeft w:val="640"/>
                                  <w:marRight w:val="0"/>
                                  <w:marTop w:val="0"/>
                                  <w:marBottom w:val="0"/>
                                  <w:divBdr>
                                    <w:top w:val="none" w:sz="0" w:space="0" w:color="auto"/>
                                    <w:left w:val="none" w:sz="0" w:space="0" w:color="auto"/>
                                    <w:bottom w:val="none" w:sz="0" w:space="0" w:color="auto"/>
                                    <w:right w:val="none" w:sz="0" w:space="0" w:color="auto"/>
                                  </w:divBdr>
                                </w:div>
                                <w:div w:id="645815066">
                                  <w:marLeft w:val="640"/>
                                  <w:marRight w:val="0"/>
                                  <w:marTop w:val="0"/>
                                  <w:marBottom w:val="0"/>
                                  <w:divBdr>
                                    <w:top w:val="none" w:sz="0" w:space="0" w:color="auto"/>
                                    <w:left w:val="none" w:sz="0" w:space="0" w:color="auto"/>
                                    <w:bottom w:val="none" w:sz="0" w:space="0" w:color="auto"/>
                                    <w:right w:val="none" w:sz="0" w:space="0" w:color="auto"/>
                                  </w:divBdr>
                                </w:div>
                                <w:div w:id="674654730">
                                  <w:marLeft w:val="640"/>
                                  <w:marRight w:val="0"/>
                                  <w:marTop w:val="0"/>
                                  <w:marBottom w:val="0"/>
                                  <w:divBdr>
                                    <w:top w:val="none" w:sz="0" w:space="0" w:color="auto"/>
                                    <w:left w:val="none" w:sz="0" w:space="0" w:color="auto"/>
                                    <w:bottom w:val="none" w:sz="0" w:space="0" w:color="auto"/>
                                    <w:right w:val="none" w:sz="0" w:space="0" w:color="auto"/>
                                  </w:divBdr>
                                </w:div>
                                <w:div w:id="767971543">
                                  <w:marLeft w:val="640"/>
                                  <w:marRight w:val="0"/>
                                  <w:marTop w:val="0"/>
                                  <w:marBottom w:val="0"/>
                                  <w:divBdr>
                                    <w:top w:val="none" w:sz="0" w:space="0" w:color="auto"/>
                                    <w:left w:val="none" w:sz="0" w:space="0" w:color="auto"/>
                                    <w:bottom w:val="none" w:sz="0" w:space="0" w:color="auto"/>
                                    <w:right w:val="none" w:sz="0" w:space="0" w:color="auto"/>
                                  </w:divBdr>
                                </w:div>
                                <w:div w:id="771240331">
                                  <w:marLeft w:val="640"/>
                                  <w:marRight w:val="0"/>
                                  <w:marTop w:val="0"/>
                                  <w:marBottom w:val="0"/>
                                  <w:divBdr>
                                    <w:top w:val="none" w:sz="0" w:space="0" w:color="auto"/>
                                    <w:left w:val="none" w:sz="0" w:space="0" w:color="auto"/>
                                    <w:bottom w:val="none" w:sz="0" w:space="0" w:color="auto"/>
                                    <w:right w:val="none" w:sz="0" w:space="0" w:color="auto"/>
                                  </w:divBdr>
                                </w:div>
                                <w:div w:id="794056874">
                                  <w:marLeft w:val="640"/>
                                  <w:marRight w:val="0"/>
                                  <w:marTop w:val="0"/>
                                  <w:marBottom w:val="0"/>
                                  <w:divBdr>
                                    <w:top w:val="none" w:sz="0" w:space="0" w:color="auto"/>
                                    <w:left w:val="none" w:sz="0" w:space="0" w:color="auto"/>
                                    <w:bottom w:val="none" w:sz="0" w:space="0" w:color="auto"/>
                                    <w:right w:val="none" w:sz="0" w:space="0" w:color="auto"/>
                                  </w:divBdr>
                                </w:div>
                                <w:div w:id="872692945">
                                  <w:marLeft w:val="640"/>
                                  <w:marRight w:val="0"/>
                                  <w:marTop w:val="0"/>
                                  <w:marBottom w:val="0"/>
                                  <w:divBdr>
                                    <w:top w:val="none" w:sz="0" w:space="0" w:color="auto"/>
                                    <w:left w:val="none" w:sz="0" w:space="0" w:color="auto"/>
                                    <w:bottom w:val="none" w:sz="0" w:space="0" w:color="auto"/>
                                    <w:right w:val="none" w:sz="0" w:space="0" w:color="auto"/>
                                  </w:divBdr>
                                </w:div>
                                <w:div w:id="891890629">
                                  <w:marLeft w:val="640"/>
                                  <w:marRight w:val="0"/>
                                  <w:marTop w:val="0"/>
                                  <w:marBottom w:val="0"/>
                                  <w:divBdr>
                                    <w:top w:val="none" w:sz="0" w:space="0" w:color="auto"/>
                                    <w:left w:val="none" w:sz="0" w:space="0" w:color="auto"/>
                                    <w:bottom w:val="none" w:sz="0" w:space="0" w:color="auto"/>
                                    <w:right w:val="none" w:sz="0" w:space="0" w:color="auto"/>
                                  </w:divBdr>
                                </w:div>
                                <w:div w:id="942885712">
                                  <w:marLeft w:val="640"/>
                                  <w:marRight w:val="0"/>
                                  <w:marTop w:val="0"/>
                                  <w:marBottom w:val="0"/>
                                  <w:divBdr>
                                    <w:top w:val="none" w:sz="0" w:space="0" w:color="auto"/>
                                    <w:left w:val="none" w:sz="0" w:space="0" w:color="auto"/>
                                    <w:bottom w:val="none" w:sz="0" w:space="0" w:color="auto"/>
                                    <w:right w:val="none" w:sz="0" w:space="0" w:color="auto"/>
                                  </w:divBdr>
                                </w:div>
                                <w:div w:id="970552710">
                                  <w:marLeft w:val="640"/>
                                  <w:marRight w:val="0"/>
                                  <w:marTop w:val="0"/>
                                  <w:marBottom w:val="0"/>
                                  <w:divBdr>
                                    <w:top w:val="none" w:sz="0" w:space="0" w:color="auto"/>
                                    <w:left w:val="none" w:sz="0" w:space="0" w:color="auto"/>
                                    <w:bottom w:val="none" w:sz="0" w:space="0" w:color="auto"/>
                                    <w:right w:val="none" w:sz="0" w:space="0" w:color="auto"/>
                                  </w:divBdr>
                                </w:div>
                                <w:div w:id="978068592">
                                  <w:marLeft w:val="640"/>
                                  <w:marRight w:val="0"/>
                                  <w:marTop w:val="0"/>
                                  <w:marBottom w:val="0"/>
                                  <w:divBdr>
                                    <w:top w:val="none" w:sz="0" w:space="0" w:color="auto"/>
                                    <w:left w:val="none" w:sz="0" w:space="0" w:color="auto"/>
                                    <w:bottom w:val="none" w:sz="0" w:space="0" w:color="auto"/>
                                    <w:right w:val="none" w:sz="0" w:space="0" w:color="auto"/>
                                  </w:divBdr>
                                </w:div>
                                <w:div w:id="982471215">
                                  <w:marLeft w:val="640"/>
                                  <w:marRight w:val="0"/>
                                  <w:marTop w:val="0"/>
                                  <w:marBottom w:val="0"/>
                                  <w:divBdr>
                                    <w:top w:val="none" w:sz="0" w:space="0" w:color="auto"/>
                                    <w:left w:val="none" w:sz="0" w:space="0" w:color="auto"/>
                                    <w:bottom w:val="none" w:sz="0" w:space="0" w:color="auto"/>
                                    <w:right w:val="none" w:sz="0" w:space="0" w:color="auto"/>
                                  </w:divBdr>
                                </w:div>
                                <w:div w:id="1020550341">
                                  <w:marLeft w:val="640"/>
                                  <w:marRight w:val="0"/>
                                  <w:marTop w:val="0"/>
                                  <w:marBottom w:val="0"/>
                                  <w:divBdr>
                                    <w:top w:val="none" w:sz="0" w:space="0" w:color="auto"/>
                                    <w:left w:val="none" w:sz="0" w:space="0" w:color="auto"/>
                                    <w:bottom w:val="none" w:sz="0" w:space="0" w:color="auto"/>
                                    <w:right w:val="none" w:sz="0" w:space="0" w:color="auto"/>
                                  </w:divBdr>
                                </w:div>
                                <w:div w:id="1036389044">
                                  <w:marLeft w:val="640"/>
                                  <w:marRight w:val="0"/>
                                  <w:marTop w:val="0"/>
                                  <w:marBottom w:val="0"/>
                                  <w:divBdr>
                                    <w:top w:val="none" w:sz="0" w:space="0" w:color="auto"/>
                                    <w:left w:val="none" w:sz="0" w:space="0" w:color="auto"/>
                                    <w:bottom w:val="none" w:sz="0" w:space="0" w:color="auto"/>
                                    <w:right w:val="none" w:sz="0" w:space="0" w:color="auto"/>
                                  </w:divBdr>
                                </w:div>
                                <w:div w:id="1050883922">
                                  <w:marLeft w:val="640"/>
                                  <w:marRight w:val="0"/>
                                  <w:marTop w:val="0"/>
                                  <w:marBottom w:val="0"/>
                                  <w:divBdr>
                                    <w:top w:val="none" w:sz="0" w:space="0" w:color="auto"/>
                                    <w:left w:val="none" w:sz="0" w:space="0" w:color="auto"/>
                                    <w:bottom w:val="none" w:sz="0" w:space="0" w:color="auto"/>
                                    <w:right w:val="none" w:sz="0" w:space="0" w:color="auto"/>
                                  </w:divBdr>
                                </w:div>
                                <w:div w:id="1061516463">
                                  <w:marLeft w:val="640"/>
                                  <w:marRight w:val="0"/>
                                  <w:marTop w:val="0"/>
                                  <w:marBottom w:val="0"/>
                                  <w:divBdr>
                                    <w:top w:val="none" w:sz="0" w:space="0" w:color="auto"/>
                                    <w:left w:val="none" w:sz="0" w:space="0" w:color="auto"/>
                                    <w:bottom w:val="none" w:sz="0" w:space="0" w:color="auto"/>
                                    <w:right w:val="none" w:sz="0" w:space="0" w:color="auto"/>
                                  </w:divBdr>
                                </w:div>
                                <w:div w:id="1062941842">
                                  <w:marLeft w:val="640"/>
                                  <w:marRight w:val="0"/>
                                  <w:marTop w:val="0"/>
                                  <w:marBottom w:val="0"/>
                                  <w:divBdr>
                                    <w:top w:val="none" w:sz="0" w:space="0" w:color="auto"/>
                                    <w:left w:val="none" w:sz="0" w:space="0" w:color="auto"/>
                                    <w:bottom w:val="none" w:sz="0" w:space="0" w:color="auto"/>
                                    <w:right w:val="none" w:sz="0" w:space="0" w:color="auto"/>
                                  </w:divBdr>
                                </w:div>
                                <w:div w:id="1074204863">
                                  <w:marLeft w:val="640"/>
                                  <w:marRight w:val="0"/>
                                  <w:marTop w:val="0"/>
                                  <w:marBottom w:val="0"/>
                                  <w:divBdr>
                                    <w:top w:val="none" w:sz="0" w:space="0" w:color="auto"/>
                                    <w:left w:val="none" w:sz="0" w:space="0" w:color="auto"/>
                                    <w:bottom w:val="none" w:sz="0" w:space="0" w:color="auto"/>
                                    <w:right w:val="none" w:sz="0" w:space="0" w:color="auto"/>
                                  </w:divBdr>
                                </w:div>
                                <w:div w:id="1212956412">
                                  <w:marLeft w:val="640"/>
                                  <w:marRight w:val="0"/>
                                  <w:marTop w:val="0"/>
                                  <w:marBottom w:val="0"/>
                                  <w:divBdr>
                                    <w:top w:val="none" w:sz="0" w:space="0" w:color="auto"/>
                                    <w:left w:val="none" w:sz="0" w:space="0" w:color="auto"/>
                                    <w:bottom w:val="none" w:sz="0" w:space="0" w:color="auto"/>
                                    <w:right w:val="none" w:sz="0" w:space="0" w:color="auto"/>
                                  </w:divBdr>
                                </w:div>
                                <w:div w:id="1285430452">
                                  <w:marLeft w:val="640"/>
                                  <w:marRight w:val="0"/>
                                  <w:marTop w:val="0"/>
                                  <w:marBottom w:val="0"/>
                                  <w:divBdr>
                                    <w:top w:val="none" w:sz="0" w:space="0" w:color="auto"/>
                                    <w:left w:val="none" w:sz="0" w:space="0" w:color="auto"/>
                                    <w:bottom w:val="none" w:sz="0" w:space="0" w:color="auto"/>
                                    <w:right w:val="none" w:sz="0" w:space="0" w:color="auto"/>
                                  </w:divBdr>
                                </w:div>
                                <w:div w:id="1333215296">
                                  <w:marLeft w:val="640"/>
                                  <w:marRight w:val="0"/>
                                  <w:marTop w:val="0"/>
                                  <w:marBottom w:val="0"/>
                                  <w:divBdr>
                                    <w:top w:val="none" w:sz="0" w:space="0" w:color="auto"/>
                                    <w:left w:val="none" w:sz="0" w:space="0" w:color="auto"/>
                                    <w:bottom w:val="none" w:sz="0" w:space="0" w:color="auto"/>
                                    <w:right w:val="none" w:sz="0" w:space="0" w:color="auto"/>
                                  </w:divBdr>
                                </w:div>
                                <w:div w:id="1345279722">
                                  <w:marLeft w:val="640"/>
                                  <w:marRight w:val="0"/>
                                  <w:marTop w:val="0"/>
                                  <w:marBottom w:val="0"/>
                                  <w:divBdr>
                                    <w:top w:val="none" w:sz="0" w:space="0" w:color="auto"/>
                                    <w:left w:val="none" w:sz="0" w:space="0" w:color="auto"/>
                                    <w:bottom w:val="none" w:sz="0" w:space="0" w:color="auto"/>
                                    <w:right w:val="none" w:sz="0" w:space="0" w:color="auto"/>
                                  </w:divBdr>
                                </w:div>
                                <w:div w:id="1396124744">
                                  <w:marLeft w:val="640"/>
                                  <w:marRight w:val="0"/>
                                  <w:marTop w:val="0"/>
                                  <w:marBottom w:val="0"/>
                                  <w:divBdr>
                                    <w:top w:val="none" w:sz="0" w:space="0" w:color="auto"/>
                                    <w:left w:val="none" w:sz="0" w:space="0" w:color="auto"/>
                                    <w:bottom w:val="none" w:sz="0" w:space="0" w:color="auto"/>
                                    <w:right w:val="none" w:sz="0" w:space="0" w:color="auto"/>
                                  </w:divBdr>
                                </w:div>
                                <w:div w:id="1461070694">
                                  <w:marLeft w:val="640"/>
                                  <w:marRight w:val="0"/>
                                  <w:marTop w:val="0"/>
                                  <w:marBottom w:val="0"/>
                                  <w:divBdr>
                                    <w:top w:val="none" w:sz="0" w:space="0" w:color="auto"/>
                                    <w:left w:val="none" w:sz="0" w:space="0" w:color="auto"/>
                                    <w:bottom w:val="none" w:sz="0" w:space="0" w:color="auto"/>
                                    <w:right w:val="none" w:sz="0" w:space="0" w:color="auto"/>
                                  </w:divBdr>
                                </w:div>
                                <w:div w:id="1488400384">
                                  <w:marLeft w:val="640"/>
                                  <w:marRight w:val="0"/>
                                  <w:marTop w:val="0"/>
                                  <w:marBottom w:val="0"/>
                                  <w:divBdr>
                                    <w:top w:val="none" w:sz="0" w:space="0" w:color="auto"/>
                                    <w:left w:val="none" w:sz="0" w:space="0" w:color="auto"/>
                                    <w:bottom w:val="none" w:sz="0" w:space="0" w:color="auto"/>
                                    <w:right w:val="none" w:sz="0" w:space="0" w:color="auto"/>
                                  </w:divBdr>
                                </w:div>
                                <w:div w:id="1514686092">
                                  <w:marLeft w:val="640"/>
                                  <w:marRight w:val="0"/>
                                  <w:marTop w:val="0"/>
                                  <w:marBottom w:val="0"/>
                                  <w:divBdr>
                                    <w:top w:val="none" w:sz="0" w:space="0" w:color="auto"/>
                                    <w:left w:val="none" w:sz="0" w:space="0" w:color="auto"/>
                                    <w:bottom w:val="none" w:sz="0" w:space="0" w:color="auto"/>
                                    <w:right w:val="none" w:sz="0" w:space="0" w:color="auto"/>
                                  </w:divBdr>
                                </w:div>
                                <w:div w:id="1543864227">
                                  <w:marLeft w:val="640"/>
                                  <w:marRight w:val="0"/>
                                  <w:marTop w:val="0"/>
                                  <w:marBottom w:val="0"/>
                                  <w:divBdr>
                                    <w:top w:val="none" w:sz="0" w:space="0" w:color="auto"/>
                                    <w:left w:val="none" w:sz="0" w:space="0" w:color="auto"/>
                                    <w:bottom w:val="none" w:sz="0" w:space="0" w:color="auto"/>
                                    <w:right w:val="none" w:sz="0" w:space="0" w:color="auto"/>
                                  </w:divBdr>
                                </w:div>
                                <w:div w:id="1546605375">
                                  <w:marLeft w:val="640"/>
                                  <w:marRight w:val="0"/>
                                  <w:marTop w:val="0"/>
                                  <w:marBottom w:val="0"/>
                                  <w:divBdr>
                                    <w:top w:val="none" w:sz="0" w:space="0" w:color="auto"/>
                                    <w:left w:val="none" w:sz="0" w:space="0" w:color="auto"/>
                                    <w:bottom w:val="none" w:sz="0" w:space="0" w:color="auto"/>
                                    <w:right w:val="none" w:sz="0" w:space="0" w:color="auto"/>
                                  </w:divBdr>
                                </w:div>
                                <w:div w:id="1583444074">
                                  <w:marLeft w:val="640"/>
                                  <w:marRight w:val="0"/>
                                  <w:marTop w:val="0"/>
                                  <w:marBottom w:val="0"/>
                                  <w:divBdr>
                                    <w:top w:val="none" w:sz="0" w:space="0" w:color="auto"/>
                                    <w:left w:val="none" w:sz="0" w:space="0" w:color="auto"/>
                                    <w:bottom w:val="none" w:sz="0" w:space="0" w:color="auto"/>
                                    <w:right w:val="none" w:sz="0" w:space="0" w:color="auto"/>
                                  </w:divBdr>
                                </w:div>
                                <w:div w:id="1603033153">
                                  <w:marLeft w:val="640"/>
                                  <w:marRight w:val="0"/>
                                  <w:marTop w:val="0"/>
                                  <w:marBottom w:val="0"/>
                                  <w:divBdr>
                                    <w:top w:val="none" w:sz="0" w:space="0" w:color="auto"/>
                                    <w:left w:val="none" w:sz="0" w:space="0" w:color="auto"/>
                                    <w:bottom w:val="none" w:sz="0" w:space="0" w:color="auto"/>
                                    <w:right w:val="none" w:sz="0" w:space="0" w:color="auto"/>
                                  </w:divBdr>
                                </w:div>
                                <w:div w:id="1611859394">
                                  <w:marLeft w:val="640"/>
                                  <w:marRight w:val="0"/>
                                  <w:marTop w:val="0"/>
                                  <w:marBottom w:val="0"/>
                                  <w:divBdr>
                                    <w:top w:val="none" w:sz="0" w:space="0" w:color="auto"/>
                                    <w:left w:val="none" w:sz="0" w:space="0" w:color="auto"/>
                                    <w:bottom w:val="none" w:sz="0" w:space="0" w:color="auto"/>
                                    <w:right w:val="none" w:sz="0" w:space="0" w:color="auto"/>
                                  </w:divBdr>
                                </w:div>
                                <w:div w:id="1635597702">
                                  <w:marLeft w:val="640"/>
                                  <w:marRight w:val="0"/>
                                  <w:marTop w:val="0"/>
                                  <w:marBottom w:val="0"/>
                                  <w:divBdr>
                                    <w:top w:val="none" w:sz="0" w:space="0" w:color="auto"/>
                                    <w:left w:val="none" w:sz="0" w:space="0" w:color="auto"/>
                                    <w:bottom w:val="none" w:sz="0" w:space="0" w:color="auto"/>
                                    <w:right w:val="none" w:sz="0" w:space="0" w:color="auto"/>
                                  </w:divBdr>
                                </w:div>
                                <w:div w:id="1651906210">
                                  <w:marLeft w:val="640"/>
                                  <w:marRight w:val="0"/>
                                  <w:marTop w:val="0"/>
                                  <w:marBottom w:val="0"/>
                                  <w:divBdr>
                                    <w:top w:val="none" w:sz="0" w:space="0" w:color="auto"/>
                                    <w:left w:val="none" w:sz="0" w:space="0" w:color="auto"/>
                                    <w:bottom w:val="none" w:sz="0" w:space="0" w:color="auto"/>
                                    <w:right w:val="none" w:sz="0" w:space="0" w:color="auto"/>
                                  </w:divBdr>
                                </w:div>
                                <w:div w:id="1657105361">
                                  <w:marLeft w:val="640"/>
                                  <w:marRight w:val="0"/>
                                  <w:marTop w:val="0"/>
                                  <w:marBottom w:val="0"/>
                                  <w:divBdr>
                                    <w:top w:val="none" w:sz="0" w:space="0" w:color="auto"/>
                                    <w:left w:val="none" w:sz="0" w:space="0" w:color="auto"/>
                                    <w:bottom w:val="none" w:sz="0" w:space="0" w:color="auto"/>
                                    <w:right w:val="none" w:sz="0" w:space="0" w:color="auto"/>
                                  </w:divBdr>
                                </w:div>
                                <w:div w:id="1670906870">
                                  <w:marLeft w:val="640"/>
                                  <w:marRight w:val="0"/>
                                  <w:marTop w:val="0"/>
                                  <w:marBottom w:val="0"/>
                                  <w:divBdr>
                                    <w:top w:val="none" w:sz="0" w:space="0" w:color="auto"/>
                                    <w:left w:val="none" w:sz="0" w:space="0" w:color="auto"/>
                                    <w:bottom w:val="none" w:sz="0" w:space="0" w:color="auto"/>
                                    <w:right w:val="none" w:sz="0" w:space="0" w:color="auto"/>
                                  </w:divBdr>
                                </w:div>
                                <w:div w:id="1682275799">
                                  <w:marLeft w:val="640"/>
                                  <w:marRight w:val="0"/>
                                  <w:marTop w:val="0"/>
                                  <w:marBottom w:val="0"/>
                                  <w:divBdr>
                                    <w:top w:val="none" w:sz="0" w:space="0" w:color="auto"/>
                                    <w:left w:val="none" w:sz="0" w:space="0" w:color="auto"/>
                                    <w:bottom w:val="none" w:sz="0" w:space="0" w:color="auto"/>
                                    <w:right w:val="none" w:sz="0" w:space="0" w:color="auto"/>
                                  </w:divBdr>
                                </w:div>
                                <w:div w:id="1706445843">
                                  <w:marLeft w:val="640"/>
                                  <w:marRight w:val="0"/>
                                  <w:marTop w:val="0"/>
                                  <w:marBottom w:val="0"/>
                                  <w:divBdr>
                                    <w:top w:val="none" w:sz="0" w:space="0" w:color="auto"/>
                                    <w:left w:val="none" w:sz="0" w:space="0" w:color="auto"/>
                                    <w:bottom w:val="none" w:sz="0" w:space="0" w:color="auto"/>
                                    <w:right w:val="none" w:sz="0" w:space="0" w:color="auto"/>
                                  </w:divBdr>
                                </w:div>
                                <w:div w:id="1712728768">
                                  <w:marLeft w:val="640"/>
                                  <w:marRight w:val="0"/>
                                  <w:marTop w:val="0"/>
                                  <w:marBottom w:val="0"/>
                                  <w:divBdr>
                                    <w:top w:val="none" w:sz="0" w:space="0" w:color="auto"/>
                                    <w:left w:val="none" w:sz="0" w:space="0" w:color="auto"/>
                                    <w:bottom w:val="none" w:sz="0" w:space="0" w:color="auto"/>
                                    <w:right w:val="none" w:sz="0" w:space="0" w:color="auto"/>
                                  </w:divBdr>
                                </w:div>
                                <w:div w:id="1715232157">
                                  <w:marLeft w:val="640"/>
                                  <w:marRight w:val="0"/>
                                  <w:marTop w:val="0"/>
                                  <w:marBottom w:val="0"/>
                                  <w:divBdr>
                                    <w:top w:val="none" w:sz="0" w:space="0" w:color="auto"/>
                                    <w:left w:val="none" w:sz="0" w:space="0" w:color="auto"/>
                                    <w:bottom w:val="none" w:sz="0" w:space="0" w:color="auto"/>
                                    <w:right w:val="none" w:sz="0" w:space="0" w:color="auto"/>
                                  </w:divBdr>
                                </w:div>
                                <w:div w:id="1785268528">
                                  <w:marLeft w:val="640"/>
                                  <w:marRight w:val="0"/>
                                  <w:marTop w:val="0"/>
                                  <w:marBottom w:val="0"/>
                                  <w:divBdr>
                                    <w:top w:val="none" w:sz="0" w:space="0" w:color="auto"/>
                                    <w:left w:val="none" w:sz="0" w:space="0" w:color="auto"/>
                                    <w:bottom w:val="none" w:sz="0" w:space="0" w:color="auto"/>
                                    <w:right w:val="none" w:sz="0" w:space="0" w:color="auto"/>
                                  </w:divBdr>
                                </w:div>
                                <w:div w:id="1791626347">
                                  <w:marLeft w:val="640"/>
                                  <w:marRight w:val="0"/>
                                  <w:marTop w:val="0"/>
                                  <w:marBottom w:val="0"/>
                                  <w:divBdr>
                                    <w:top w:val="none" w:sz="0" w:space="0" w:color="auto"/>
                                    <w:left w:val="none" w:sz="0" w:space="0" w:color="auto"/>
                                    <w:bottom w:val="none" w:sz="0" w:space="0" w:color="auto"/>
                                    <w:right w:val="none" w:sz="0" w:space="0" w:color="auto"/>
                                  </w:divBdr>
                                </w:div>
                                <w:div w:id="1817453504">
                                  <w:marLeft w:val="640"/>
                                  <w:marRight w:val="0"/>
                                  <w:marTop w:val="0"/>
                                  <w:marBottom w:val="0"/>
                                  <w:divBdr>
                                    <w:top w:val="none" w:sz="0" w:space="0" w:color="auto"/>
                                    <w:left w:val="none" w:sz="0" w:space="0" w:color="auto"/>
                                    <w:bottom w:val="none" w:sz="0" w:space="0" w:color="auto"/>
                                    <w:right w:val="none" w:sz="0" w:space="0" w:color="auto"/>
                                  </w:divBdr>
                                </w:div>
                                <w:div w:id="1817799685">
                                  <w:marLeft w:val="640"/>
                                  <w:marRight w:val="0"/>
                                  <w:marTop w:val="0"/>
                                  <w:marBottom w:val="0"/>
                                  <w:divBdr>
                                    <w:top w:val="none" w:sz="0" w:space="0" w:color="auto"/>
                                    <w:left w:val="none" w:sz="0" w:space="0" w:color="auto"/>
                                    <w:bottom w:val="none" w:sz="0" w:space="0" w:color="auto"/>
                                    <w:right w:val="none" w:sz="0" w:space="0" w:color="auto"/>
                                  </w:divBdr>
                                </w:div>
                                <w:div w:id="1821537364">
                                  <w:marLeft w:val="640"/>
                                  <w:marRight w:val="0"/>
                                  <w:marTop w:val="0"/>
                                  <w:marBottom w:val="0"/>
                                  <w:divBdr>
                                    <w:top w:val="none" w:sz="0" w:space="0" w:color="auto"/>
                                    <w:left w:val="none" w:sz="0" w:space="0" w:color="auto"/>
                                    <w:bottom w:val="none" w:sz="0" w:space="0" w:color="auto"/>
                                    <w:right w:val="none" w:sz="0" w:space="0" w:color="auto"/>
                                  </w:divBdr>
                                </w:div>
                                <w:div w:id="1849053099">
                                  <w:marLeft w:val="640"/>
                                  <w:marRight w:val="0"/>
                                  <w:marTop w:val="0"/>
                                  <w:marBottom w:val="0"/>
                                  <w:divBdr>
                                    <w:top w:val="none" w:sz="0" w:space="0" w:color="auto"/>
                                    <w:left w:val="none" w:sz="0" w:space="0" w:color="auto"/>
                                    <w:bottom w:val="none" w:sz="0" w:space="0" w:color="auto"/>
                                    <w:right w:val="none" w:sz="0" w:space="0" w:color="auto"/>
                                  </w:divBdr>
                                </w:div>
                                <w:div w:id="1850756719">
                                  <w:marLeft w:val="640"/>
                                  <w:marRight w:val="0"/>
                                  <w:marTop w:val="0"/>
                                  <w:marBottom w:val="0"/>
                                  <w:divBdr>
                                    <w:top w:val="none" w:sz="0" w:space="0" w:color="auto"/>
                                    <w:left w:val="none" w:sz="0" w:space="0" w:color="auto"/>
                                    <w:bottom w:val="none" w:sz="0" w:space="0" w:color="auto"/>
                                    <w:right w:val="none" w:sz="0" w:space="0" w:color="auto"/>
                                  </w:divBdr>
                                </w:div>
                                <w:div w:id="1852141339">
                                  <w:marLeft w:val="640"/>
                                  <w:marRight w:val="0"/>
                                  <w:marTop w:val="0"/>
                                  <w:marBottom w:val="0"/>
                                  <w:divBdr>
                                    <w:top w:val="none" w:sz="0" w:space="0" w:color="auto"/>
                                    <w:left w:val="none" w:sz="0" w:space="0" w:color="auto"/>
                                    <w:bottom w:val="none" w:sz="0" w:space="0" w:color="auto"/>
                                    <w:right w:val="none" w:sz="0" w:space="0" w:color="auto"/>
                                  </w:divBdr>
                                </w:div>
                                <w:div w:id="1853569685">
                                  <w:marLeft w:val="640"/>
                                  <w:marRight w:val="0"/>
                                  <w:marTop w:val="0"/>
                                  <w:marBottom w:val="0"/>
                                  <w:divBdr>
                                    <w:top w:val="none" w:sz="0" w:space="0" w:color="auto"/>
                                    <w:left w:val="none" w:sz="0" w:space="0" w:color="auto"/>
                                    <w:bottom w:val="none" w:sz="0" w:space="0" w:color="auto"/>
                                    <w:right w:val="none" w:sz="0" w:space="0" w:color="auto"/>
                                  </w:divBdr>
                                </w:div>
                                <w:div w:id="1867909992">
                                  <w:marLeft w:val="640"/>
                                  <w:marRight w:val="0"/>
                                  <w:marTop w:val="0"/>
                                  <w:marBottom w:val="0"/>
                                  <w:divBdr>
                                    <w:top w:val="none" w:sz="0" w:space="0" w:color="auto"/>
                                    <w:left w:val="none" w:sz="0" w:space="0" w:color="auto"/>
                                    <w:bottom w:val="none" w:sz="0" w:space="0" w:color="auto"/>
                                    <w:right w:val="none" w:sz="0" w:space="0" w:color="auto"/>
                                  </w:divBdr>
                                </w:div>
                                <w:div w:id="1873883873">
                                  <w:marLeft w:val="640"/>
                                  <w:marRight w:val="0"/>
                                  <w:marTop w:val="0"/>
                                  <w:marBottom w:val="0"/>
                                  <w:divBdr>
                                    <w:top w:val="none" w:sz="0" w:space="0" w:color="auto"/>
                                    <w:left w:val="none" w:sz="0" w:space="0" w:color="auto"/>
                                    <w:bottom w:val="none" w:sz="0" w:space="0" w:color="auto"/>
                                    <w:right w:val="none" w:sz="0" w:space="0" w:color="auto"/>
                                  </w:divBdr>
                                </w:div>
                                <w:div w:id="1886286537">
                                  <w:marLeft w:val="640"/>
                                  <w:marRight w:val="0"/>
                                  <w:marTop w:val="0"/>
                                  <w:marBottom w:val="0"/>
                                  <w:divBdr>
                                    <w:top w:val="none" w:sz="0" w:space="0" w:color="auto"/>
                                    <w:left w:val="none" w:sz="0" w:space="0" w:color="auto"/>
                                    <w:bottom w:val="none" w:sz="0" w:space="0" w:color="auto"/>
                                    <w:right w:val="none" w:sz="0" w:space="0" w:color="auto"/>
                                  </w:divBdr>
                                </w:div>
                                <w:div w:id="1958759278">
                                  <w:marLeft w:val="640"/>
                                  <w:marRight w:val="0"/>
                                  <w:marTop w:val="0"/>
                                  <w:marBottom w:val="0"/>
                                  <w:divBdr>
                                    <w:top w:val="none" w:sz="0" w:space="0" w:color="auto"/>
                                    <w:left w:val="none" w:sz="0" w:space="0" w:color="auto"/>
                                    <w:bottom w:val="none" w:sz="0" w:space="0" w:color="auto"/>
                                    <w:right w:val="none" w:sz="0" w:space="0" w:color="auto"/>
                                  </w:divBdr>
                                </w:div>
                                <w:div w:id="2001736031">
                                  <w:marLeft w:val="640"/>
                                  <w:marRight w:val="0"/>
                                  <w:marTop w:val="0"/>
                                  <w:marBottom w:val="0"/>
                                  <w:divBdr>
                                    <w:top w:val="none" w:sz="0" w:space="0" w:color="auto"/>
                                    <w:left w:val="none" w:sz="0" w:space="0" w:color="auto"/>
                                    <w:bottom w:val="none" w:sz="0" w:space="0" w:color="auto"/>
                                    <w:right w:val="none" w:sz="0" w:space="0" w:color="auto"/>
                                  </w:divBdr>
                                </w:div>
                                <w:div w:id="2021273397">
                                  <w:marLeft w:val="640"/>
                                  <w:marRight w:val="0"/>
                                  <w:marTop w:val="0"/>
                                  <w:marBottom w:val="0"/>
                                  <w:divBdr>
                                    <w:top w:val="none" w:sz="0" w:space="0" w:color="auto"/>
                                    <w:left w:val="none" w:sz="0" w:space="0" w:color="auto"/>
                                    <w:bottom w:val="none" w:sz="0" w:space="0" w:color="auto"/>
                                    <w:right w:val="none" w:sz="0" w:space="0" w:color="auto"/>
                                  </w:divBdr>
                                </w:div>
                                <w:div w:id="2053536204">
                                  <w:marLeft w:val="640"/>
                                  <w:marRight w:val="0"/>
                                  <w:marTop w:val="0"/>
                                  <w:marBottom w:val="0"/>
                                  <w:divBdr>
                                    <w:top w:val="none" w:sz="0" w:space="0" w:color="auto"/>
                                    <w:left w:val="none" w:sz="0" w:space="0" w:color="auto"/>
                                    <w:bottom w:val="none" w:sz="0" w:space="0" w:color="auto"/>
                                    <w:right w:val="none" w:sz="0" w:space="0" w:color="auto"/>
                                  </w:divBdr>
                                </w:div>
                                <w:div w:id="2054770102">
                                  <w:marLeft w:val="640"/>
                                  <w:marRight w:val="0"/>
                                  <w:marTop w:val="0"/>
                                  <w:marBottom w:val="0"/>
                                  <w:divBdr>
                                    <w:top w:val="none" w:sz="0" w:space="0" w:color="auto"/>
                                    <w:left w:val="none" w:sz="0" w:space="0" w:color="auto"/>
                                    <w:bottom w:val="none" w:sz="0" w:space="0" w:color="auto"/>
                                    <w:right w:val="none" w:sz="0" w:space="0" w:color="auto"/>
                                  </w:divBdr>
                                </w:div>
                                <w:div w:id="2066680428">
                                  <w:marLeft w:val="640"/>
                                  <w:marRight w:val="0"/>
                                  <w:marTop w:val="0"/>
                                  <w:marBottom w:val="0"/>
                                  <w:divBdr>
                                    <w:top w:val="none" w:sz="0" w:space="0" w:color="auto"/>
                                    <w:left w:val="none" w:sz="0" w:space="0" w:color="auto"/>
                                    <w:bottom w:val="none" w:sz="0" w:space="0" w:color="auto"/>
                                    <w:right w:val="none" w:sz="0" w:space="0" w:color="auto"/>
                                  </w:divBdr>
                                </w:div>
                                <w:div w:id="2091459865">
                                  <w:marLeft w:val="640"/>
                                  <w:marRight w:val="0"/>
                                  <w:marTop w:val="0"/>
                                  <w:marBottom w:val="0"/>
                                  <w:divBdr>
                                    <w:top w:val="none" w:sz="0" w:space="0" w:color="auto"/>
                                    <w:left w:val="none" w:sz="0" w:space="0" w:color="auto"/>
                                    <w:bottom w:val="none" w:sz="0" w:space="0" w:color="auto"/>
                                    <w:right w:val="none" w:sz="0" w:space="0" w:color="auto"/>
                                  </w:divBdr>
                                </w:div>
                                <w:div w:id="2094280515">
                                  <w:marLeft w:val="640"/>
                                  <w:marRight w:val="0"/>
                                  <w:marTop w:val="0"/>
                                  <w:marBottom w:val="0"/>
                                  <w:divBdr>
                                    <w:top w:val="none" w:sz="0" w:space="0" w:color="auto"/>
                                    <w:left w:val="none" w:sz="0" w:space="0" w:color="auto"/>
                                    <w:bottom w:val="none" w:sz="0" w:space="0" w:color="auto"/>
                                    <w:right w:val="none" w:sz="0" w:space="0" w:color="auto"/>
                                  </w:divBdr>
                                </w:div>
                                <w:div w:id="2096047246">
                                  <w:marLeft w:val="640"/>
                                  <w:marRight w:val="0"/>
                                  <w:marTop w:val="0"/>
                                  <w:marBottom w:val="0"/>
                                  <w:divBdr>
                                    <w:top w:val="none" w:sz="0" w:space="0" w:color="auto"/>
                                    <w:left w:val="none" w:sz="0" w:space="0" w:color="auto"/>
                                    <w:bottom w:val="none" w:sz="0" w:space="0" w:color="auto"/>
                                    <w:right w:val="none" w:sz="0" w:space="0" w:color="auto"/>
                                  </w:divBdr>
                                </w:div>
                                <w:div w:id="2114157533">
                                  <w:marLeft w:val="640"/>
                                  <w:marRight w:val="0"/>
                                  <w:marTop w:val="0"/>
                                  <w:marBottom w:val="0"/>
                                  <w:divBdr>
                                    <w:top w:val="none" w:sz="0" w:space="0" w:color="auto"/>
                                    <w:left w:val="none" w:sz="0" w:space="0" w:color="auto"/>
                                    <w:bottom w:val="none" w:sz="0" w:space="0" w:color="auto"/>
                                    <w:right w:val="none" w:sz="0" w:space="0" w:color="auto"/>
                                  </w:divBdr>
                                </w:div>
                              </w:divsChild>
                            </w:div>
                            <w:div w:id="2120221444">
                              <w:marLeft w:val="0"/>
                              <w:marRight w:val="0"/>
                              <w:marTop w:val="0"/>
                              <w:marBottom w:val="0"/>
                              <w:divBdr>
                                <w:top w:val="none" w:sz="0" w:space="0" w:color="auto"/>
                                <w:left w:val="none" w:sz="0" w:space="0" w:color="auto"/>
                                <w:bottom w:val="none" w:sz="0" w:space="0" w:color="auto"/>
                                <w:right w:val="none" w:sz="0" w:space="0" w:color="auto"/>
                              </w:divBdr>
                              <w:divsChild>
                                <w:div w:id="38823258">
                                  <w:marLeft w:val="640"/>
                                  <w:marRight w:val="0"/>
                                  <w:marTop w:val="0"/>
                                  <w:marBottom w:val="0"/>
                                  <w:divBdr>
                                    <w:top w:val="none" w:sz="0" w:space="0" w:color="auto"/>
                                    <w:left w:val="none" w:sz="0" w:space="0" w:color="auto"/>
                                    <w:bottom w:val="none" w:sz="0" w:space="0" w:color="auto"/>
                                    <w:right w:val="none" w:sz="0" w:space="0" w:color="auto"/>
                                  </w:divBdr>
                                </w:div>
                                <w:div w:id="41566622">
                                  <w:marLeft w:val="640"/>
                                  <w:marRight w:val="0"/>
                                  <w:marTop w:val="0"/>
                                  <w:marBottom w:val="0"/>
                                  <w:divBdr>
                                    <w:top w:val="none" w:sz="0" w:space="0" w:color="auto"/>
                                    <w:left w:val="none" w:sz="0" w:space="0" w:color="auto"/>
                                    <w:bottom w:val="none" w:sz="0" w:space="0" w:color="auto"/>
                                    <w:right w:val="none" w:sz="0" w:space="0" w:color="auto"/>
                                  </w:divBdr>
                                </w:div>
                                <w:div w:id="79182575">
                                  <w:marLeft w:val="640"/>
                                  <w:marRight w:val="0"/>
                                  <w:marTop w:val="0"/>
                                  <w:marBottom w:val="0"/>
                                  <w:divBdr>
                                    <w:top w:val="none" w:sz="0" w:space="0" w:color="auto"/>
                                    <w:left w:val="none" w:sz="0" w:space="0" w:color="auto"/>
                                    <w:bottom w:val="none" w:sz="0" w:space="0" w:color="auto"/>
                                    <w:right w:val="none" w:sz="0" w:space="0" w:color="auto"/>
                                  </w:divBdr>
                                </w:div>
                                <w:div w:id="94138186">
                                  <w:marLeft w:val="640"/>
                                  <w:marRight w:val="0"/>
                                  <w:marTop w:val="0"/>
                                  <w:marBottom w:val="0"/>
                                  <w:divBdr>
                                    <w:top w:val="none" w:sz="0" w:space="0" w:color="auto"/>
                                    <w:left w:val="none" w:sz="0" w:space="0" w:color="auto"/>
                                    <w:bottom w:val="none" w:sz="0" w:space="0" w:color="auto"/>
                                    <w:right w:val="none" w:sz="0" w:space="0" w:color="auto"/>
                                  </w:divBdr>
                                </w:div>
                                <w:div w:id="123474539">
                                  <w:marLeft w:val="640"/>
                                  <w:marRight w:val="0"/>
                                  <w:marTop w:val="0"/>
                                  <w:marBottom w:val="0"/>
                                  <w:divBdr>
                                    <w:top w:val="none" w:sz="0" w:space="0" w:color="auto"/>
                                    <w:left w:val="none" w:sz="0" w:space="0" w:color="auto"/>
                                    <w:bottom w:val="none" w:sz="0" w:space="0" w:color="auto"/>
                                    <w:right w:val="none" w:sz="0" w:space="0" w:color="auto"/>
                                  </w:divBdr>
                                </w:div>
                                <w:div w:id="131872573">
                                  <w:marLeft w:val="640"/>
                                  <w:marRight w:val="0"/>
                                  <w:marTop w:val="0"/>
                                  <w:marBottom w:val="0"/>
                                  <w:divBdr>
                                    <w:top w:val="none" w:sz="0" w:space="0" w:color="auto"/>
                                    <w:left w:val="none" w:sz="0" w:space="0" w:color="auto"/>
                                    <w:bottom w:val="none" w:sz="0" w:space="0" w:color="auto"/>
                                    <w:right w:val="none" w:sz="0" w:space="0" w:color="auto"/>
                                  </w:divBdr>
                                </w:div>
                                <w:div w:id="190649339">
                                  <w:marLeft w:val="640"/>
                                  <w:marRight w:val="0"/>
                                  <w:marTop w:val="0"/>
                                  <w:marBottom w:val="0"/>
                                  <w:divBdr>
                                    <w:top w:val="none" w:sz="0" w:space="0" w:color="auto"/>
                                    <w:left w:val="none" w:sz="0" w:space="0" w:color="auto"/>
                                    <w:bottom w:val="none" w:sz="0" w:space="0" w:color="auto"/>
                                    <w:right w:val="none" w:sz="0" w:space="0" w:color="auto"/>
                                  </w:divBdr>
                                </w:div>
                                <w:div w:id="194776990">
                                  <w:marLeft w:val="640"/>
                                  <w:marRight w:val="0"/>
                                  <w:marTop w:val="0"/>
                                  <w:marBottom w:val="0"/>
                                  <w:divBdr>
                                    <w:top w:val="none" w:sz="0" w:space="0" w:color="auto"/>
                                    <w:left w:val="none" w:sz="0" w:space="0" w:color="auto"/>
                                    <w:bottom w:val="none" w:sz="0" w:space="0" w:color="auto"/>
                                    <w:right w:val="none" w:sz="0" w:space="0" w:color="auto"/>
                                  </w:divBdr>
                                </w:div>
                                <w:div w:id="198251950">
                                  <w:marLeft w:val="640"/>
                                  <w:marRight w:val="0"/>
                                  <w:marTop w:val="0"/>
                                  <w:marBottom w:val="0"/>
                                  <w:divBdr>
                                    <w:top w:val="none" w:sz="0" w:space="0" w:color="auto"/>
                                    <w:left w:val="none" w:sz="0" w:space="0" w:color="auto"/>
                                    <w:bottom w:val="none" w:sz="0" w:space="0" w:color="auto"/>
                                    <w:right w:val="none" w:sz="0" w:space="0" w:color="auto"/>
                                  </w:divBdr>
                                </w:div>
                                <w:div w:id="207302587">
                                  <w:marLeft w:val="640"/>
                                  <w:marRight w:val="0"/>
                                  <w:marTop w:val="0"/>
                                  <w:marBottom w:val="0"/>
                                  <w:divBdr>
                                    <w:top w:val="none" w:sz="0" w:space="0" w:color="auto"/>
                                    <w:left w:val="none" w:sz="0" w:space="0" w:color="auto"/>
                                    <w:bottom w:val="none" w:sz="0" w:space="0" w:color="auto"/>
                                    <w:right w:val="none" w:sz="0" w:space="0" w:color="auto"/>
                                  </w:divBdr>
                                </w:div>
                                <w:div w:id="214464163">
                                  <w:marLeft w:val="640"/>
                                  <w:marRight w:val="0"/>
                                  <w:marTop w:val="0"/>
                                  <w:marBottom w:val="0"/>
                                  <w:divBdr>
                                    <w:top w:val="none" w:sz="0" w:space="0" w:color="auto"/>
                                    <w:left w:val="none" w:sz="0" w:space="0" w:color="auto"/>
                                    <w:bottom w:val="none" w:sz="0" w:space="0" w:color="auto"/>
                                    <w:right w:val="none" w:sz="0" w:space="0" w:color="auto"/>
                                  </w:divBdr>
                                </w:div>
                                <w:div w:id="240719452">
                                  <w:marLeft w:val="640"/>
                                  <w:marRight w:val="0"/>
                                  <w:marTop w:val="0"/>
                                  <w:marBottom w:val="0"/>
                                  <w:divBdr>
                                    <w:top w:val="none" w:sz="0" w:space="0" w:color="auto"/>
                                    <w:left w:val="none" w:sz="0" w:space="0" w:color="auto"/>
                                    <w:bottom w:val="none" w:sz="0" w:space="0" w:color="auto"/>
                                    <w:right w:val="none" w:sz="0" w:space="0" w:color="auto"/>
                                  </w:divBdr>
                                </w:div>
                                <w:div w:id="274677365">
                                  <w:marLeft w:val="640"/>
                                  <w:marRight w:val="0"/>
                                  <w:marTop w:val="0"/>
                                  <w:marBottom w:val="0"/>
                                  <w:divBdr>
                                    <w:top w:val="none" w:sz="0" w:space="0" w:color="auto"/>
                                    <w:left w:val="none" w:sz="0" w:space="0" w:color="auto"/>
                                    <w:bottom w:val="none" w:sz="0" w:space="0" w:color="auto"/>
                                    <w:right w:val="none" w:sz="0" w:space="0" w:color="auto"/>
                                  </w:divBdr>
                                </w:div>
                                <w:div w:id="275866034">
                                  <w:marLeft w:val="640"/>
                                  <w:marRight w:val="0"/>
                                  <w:marTop w:val="0"/>
                                  <w:marBottom w:val="0"/>
                                  <w:divBdr>
                                    <w:top w:val="none" w:sz="0" w:space="0" w:color="auto"/>
                                    <w:left w:val="none" w:sz="0" w:space="0" w:color="auto"/>
                                    <w:bottom w:val="none" w:sz="0" w:space="0" w:color="auto"/>
                                    <w:right w:val="none" w:sz="0" w:space="0" w:color="auto"/>
                                  </w:divBdr>
                                </w:div>
                                <w:div w:id="297614156">
                                  <w:marLeft w:val="640"/>
                                  <w:marRight w:val="0"/>
                                  <w:marTop w:val="0"/>
                                  <w:marBottom w:val="0"/>
                                  <w:divBdr>
                                    <w:top w:val="none" w:sz="0" w:space="0" w:color="auto"/>
                                    <w:left w:val="none" w:sz="0" w:space="0" w:color="auto"/>
                                    <w:bottom w:val="none" w:sz="0" w:space="0" w:color="auto"/>
                                    <w:right w:val="none" w:sz="0" w:space="0" w:color="auto"/>
                                  </w:divBdr>
                                </w:div>
                                <w:div w:id="334382186">
                                  <w:marLeft w:val="640"/>
                                  <w:marRight w:val="0"/>
                                  <w:marTop w:val="0"/>
                                  <w:marBottom w:val="0"/>
                                  <w:divBdr>
                                    <w:top w:val="none" w:sz="0" w:space="0" w:color="auto"/>
                                    <w:left w:val="none" w:sz="0" w:space="0" w:color="auto"/>
                                    <w:bottom w:val="none" w:sz="0" w:space="0" w:color="auto"/>
                                    <w:right w:val="none" w:sz="0" w:space="0" w:color="auto"/>
                                  </w:divBdr>
                                </w:div>
                                <w:div w:id="382561019">
                                  <w:marLeft w:val="640"/>
                                  <w:marRight w:val="0"/>
                                  <w:marTop w:val="0"/>
                                  <w:marBottom w:val="0"/>
                                  <w:divBdr>
                                    <w:top w:val="none" w:sz="0" w:space="0" w:color="auto"/>
                                    <w:left w:val="none" w:sz="0" w:space="0" w:color="auto"/>
                                    <w:bottom w:val="none" w:sz="0" w:space="0" w:color="auto"/>
                                    <w:right w:val="none" w:sz="0" w:space="0" w:color="auto"/>
                                  </w:divBdr>
                                </w:div>
                                <w:div w:id="388188275">
                                  <w:marLeft w:val="640"/>
                                  <w:marRight w:val="0"/>
                                  <w:marTop w:val="0"/>
                                  <w:marBottom w:val="0"/>
                                  <w:divBdr>
                                    <w:top w:val="none" w:sz="0" w:space="0" w:color="auto"/>
                                    <w:left w:val="none" w:sz="0" w:space="0" w:color="auto"/>
                                    <w:bottom w:val="none" w:sz="0" w:space="0" w:color="auto"/>
                                    <w:right w:val="none" w:sz="0" w:space="0" w:color="auto"/>
                                  </w:divBdr>
                                </w:div>
                                <w:div w:id="403644557">
                                  <w:marLeft w:val="640"/>
                                  <w:marRight w:val="0"/>
                                  <w:marTop w:val="0"/>
                                  <w:marBottom w:val="0"/>
                                  <w:divBdr>
                                    <w:top w:val="none" w:sz="0" w:space="0" w:color="auto"/>
                                    <w:left w:val="none" w:sz="0" w:space="0" w:color="auto"/>
                                    <w:bottom w:val="none" w:sz="0" w:space="0" w:color="auto"/>
                                    <w:right w:val="none" w:sz="0" w:space="0" w:color="auto"/>
                                  </w:divBdr>
                                </w:div>
                                <w:div w:id="448008514">
                                  <w:marLeft w:val="640"/>
                                  <w:marRight w:val="0"/>
                                  <w:marTop w:val="0"/>
                                  <w:marBottom w:val="0"/>
                                  <w:divBdr>
                                    <w:top w:val="none" w:sz="0" w:space="0" w:color="auto"/>
                                    <w:left w:val="none" w:sz="0" w:space="0" w:color="auto"/>
                                    <w:bottom w:val="none" w:sz="0" w:space="0" w:color="auto"/>
                                    <w:right w:val="none" w:sz="0" w:space="0" w:color="auto"/>
                                  </w:divBdr>
                                </w:div>
                                <w:div w:id="473329184">
                                  <w:marLeft w:val="640"/>
                                  <w:marRight w:val="0"/>
                                  <w:marTop w:val="0"/>
                                  <w:marBottom w:val="0"/>
                                  <w:divBdr>
                                    <w:top w:val="none" w:sz="0" w:space="0" w:color="auto"/>
                                    <w:left w:val="none" w:sz="0" w:space="0" w:color="auto"/>
                                    <w:bottom w:val="none" w:sz="0" w:space="0" w:color="auto"/>
                                    <w:right w:val="none" w:sz="0" w:space="0" w:color="auto"/>
                                  </w:divBdr>
                                </w:div>
                                <w:div w:id="493879532">
                                  <w:marLeft w:val="640"/>
                                  <w:marRight w:val="0"/>
                                  <w:marTop w:val="0"/>
                                  <w:marBottom w:val="0"/>
                                  <w:divBdr>
                                    <w:top w:val="none" w:sz="0" w:space="0" w:color="auto"/>
                                    <w:left w:val="none" w:sz="0" w:space="0" w:color="auto"/>
                                    <w:bottom w:val="none" w:sz="0" w:space="0" w:color="auto"/>
                                    <w:right w:val="none" w:sz="0" w:space="0" w:color="auto"/>
                                  </w:divBdr>
                                </w:div>
                                <w:div w:id="564878615">
                                  <w:marLeft w:val="640"/>
                                  <w:marRight w:val="0"/>
                                  <w:marTop w:val="0"/>
                                  <w:marBottom w:val="0"/>
                                  <w:divBdr>
                                    <w:top w:val="none" w:sz="0" w:space="0" w:color="auto"/>
                                    <w:left w:val="none" w:sz="0" w:space="0" w:color="auto"/>
                                    <w:bottom w:val="none" w:sz="0" w:space="0" w:color="auto"/>
                                    <w:right w:val="none" w:sz="0" w:space="0" w:color="auto"/>
                                  </w:divBdr>
                                </w:div>
                                <w:div w:id="617222170">
                                  <w:marLeft w:val="640"/>
                                  <w:marRight w:val="0"/>
                                  <w:marTop w:val="0"/>
                                  <w:marBottom w:val="0"/>
                                  <w:divBdr>
                                    <w:top w:val="none" w:sz="0" w:space="0" w:color="auto"/>
                                    <w:left w:val="none" w:sz="0" w:space="0" w:color="auto"/>
                                    <w:bottom w:val="none" w:sz="0" w:space="0" w:color="auto"/>
                                    <w:right w:val="none" w:sz="0" w:space="0" w:color="auto"/>
                                  </w:divBdr>
                                </w:div>
                                <w:div w:id="618493563">
                                  <w:marLeft w:val="640"/>
                                  <w:marRight w:val="0"/>
                                  <w:marTop w:val="0"/>
                                  <w:marBottom w:val="0"/>
                                  <w:divBdr>
                                    <w:top w:val="none" w:sz="0" w:space="0" w:color="auto"/>
                                    <w:left w:val="none" w:sz="0" w:space="0" w:color="auto"/>
                                    <w:bottom w:val="none" w:sz="0" w:space="0" w:color="auto"/>
                                    <w:right w:val="none" w:sz="0" w:space="0" w:color="auto"/>
                                  </w:divBdr>
                                </w:div>
                                <w:div w:id="625937255">
                                  <w:marLeft w:val="640"/>
                                  <w:marRight w:val="0"/>
                                  <w:marTop w:val="0"/>
                                  <w:marBottom w:val="0"/>
                                  <w:divBdr>
                                    <w:top w:val="none" w:sz="0" w:space="0" w:color="auto"/>
                                    <w:left w:val="none" w:sz="0" w:space="0" w:color="auto"/>
                                    <w:bottom w:val="none" w:sz="0" w:space="0" w:color="auto"/>
                                    <w:right w:val="none" w:sz="0" w:space="0" w:color="auto"/>
                                  </w:divBdr>
                                </w:div>
                                <w:div w:id="638730356">
                                  <w:marLeft w:val="640"/>
                                  <w:marRight w:val="0"/>
                                  <w:marTop w:val="0"/>
                                  <w:marBottom w:val="0"/>
                                  <w:divBdr>
                                    <w:top w:val="none" w:sz="0" w:space="0" w:color="auto"/>
                                    <w:left w:val="none" w:sz="0" w:space="0" w:color="auto"/>
                                    <w:bottom w:val="none" w:sz="0" w:space="0" w:color="auto"/>
                                    <w:right w:val="none" w:sz="0" w:space="0" w:color="auto"/>
                                  </w:divBdr>
                                </w:div>
                                <w:div w:id="651327652">
                                  <w:marLeft w:val="640"/>
                                  <w:marRight w:val="0"/>
                                  <w:marTop w:val="0"/>
                                  <w:marBottom w:val="0"/>
                                  <w:divBdr>
                                    <w:top w:val="none" w:sz="0" w:space="0" w:color="auto"/>
                                    <w:left w:val="none" w:sz="0" w:space="0" w:color="auto"/>
                                    <w:bottom w:val="none" w:sz="0" w:space="0" w:color="auto"/>
                                    <w:right w:val="none" w:sz="0" w:space="0" w:color="auto"/>
                                  </w:divBdr>
                                </w:div>
                                <w:div w:id="660082956">
                                  <w:marLeft w:val="640"/>
                                  <w:marRight w:val="0"/>
                                  <w:marTop w:val="0"/>
                                  <w:marBottom w:val="0"/>
                                  <w:divBdr>
                                    <w:top w:val="none" w:sz="0" w:space="0" w:color="auto"/>
                                    <w:left w:val="none" w:sz="0" w:space="0" w:color="auto"/>
                                    <w:bottom w:val="none" w:sz="0" w:space="0" w:color="auto"/>
                                    <w:right w:val="none" w:sz="0" w:space="0" w:color="auto"/>
                                  </w:divBdr>
                                </w:div>
                                <w:div w:id="802775830">
                                  <w:marLeft w:val="640"/>
                                  <w:marRight w:val="0"/>
                                  <w:marTop w:val="0"/>
                                  <w:marBottom w:val="0"/>
                                  <w:divBdr>
                                    <w:top w:val="none" w:sz="0" w:space="0" w:color="auto"/>
                                    <w:left w:val="none" w:sz="0" w:space="0" w:color="auto"/>
                                    <w:bottom w:val="none" w:sz="0" w:space="0" w:color="auto"/>
                                    <w:right w:val="none" w:sz="0" w:space="0" w:color="auto"/>
                                  </w:divBdr>
                                </w:div>
                                <w:div w:id="821233216">
                                  <w:marLeft w:val="640"/>
                                  <w:marRight w:val="0"/>
                                  <w:marTop w:val="0"/>
                                  <w:marBottom w:val="0"/>
                                  <w:divBdr>
                                    <w:top w:val="none" w:sz="0" w:space="0" w:color="auto"/>
                                    <w:left w:val="none" w:sz="0" w:space="0" w:color="auto"/>
                                    <w:bottom w:val="none" w:sz="0" w:space="0" w:color="auto"/>
                                    <w:right w:val="none" w:sz="0" w:space="0" w:color="auto"/>
                                  </w:divBdr>
                                </w:div>
                                <w:div w:id="857624941">
                                  <w:marLeft w:val="640"/>
                                  <w:marRight w:val="0"/>
                                  <w:marTop w:val="0"/>
                                  <w:marBottom w:val="0"/>
                                  <w:divBdr>
                                    <w:top w:val="none" w:sz="0" w:space="0" w:color="auto"/>
                                    <w:left w:val="none" w:sz="0" w:space="0" w:color="auto"/>
                                    <w:bottom w:val="none" w:sz="0" w:space="0" w:color="auto"/>
                                    <w:right w:val="none" w:sz="0" w:space="0" w:color="auto"/>
                                  </w:divBdr>
                                </w:div>
                                <w:div w:id="858004037">
                                  <w:marLeft w:val="640"/>
                                  <w:marRight w:val="0"/>
                                  <w:marTop w:val="0"/>
                                  <w:marBottom w:val="0"/>
                                  <w:divBdr>
                                    <w:top w:val="none" w:sz="0" w:space="0" w:color="auto"/>
                                    <w:left w:val="none" w:sz="0" w:space="0" w:color="auto"/>
                                    <w:bottom w:val="none" w:sz="0" w:space="0" w:color="auto"/>
                                    <w:right w:val="none" w:sz="0" w:space="0" w:color="auto"/>
                                  </w:divBdr>
                                </w:div>
                                <w:div w:id="870650964">
                                  <w:marLeft w:val="640"/>
                                  <w:marRight w:val="0"/>
                                  <w:marTop w:val="0"/>
                                  <w:marBottom w:val="0"/>
                                  <w:divBdr>
                                    <w:top w:val="none" w:sz="0" w:space="0" w:color="auto"/>
                                    <w:left w:val="none" w:sz="0" w:space="0" w:color="auto"/>
                                    <w:bottom w:val="none" w:sz="0" w:space="0" w:color="auto"/>
                                    <w:right w:val="none" w:sz="0" w:space="0" w:color="auto"/>
                                  </w:divBdr>
                                </w:div>
                                <w:div w:id="879977706">
                                  <w:marLeft w:val="640"/>
                                  <w:marRight w:val="0"/>
                                  <w:marTop w:val="0"/>
                                  <w:marBottom w:val="0"/>
                                  <w:divBdr>
                                    <w:top w:val="none" w:sz="0" w:space="0" w:color="auto"/>
                                    <w:left w:val="none" w:sz="0" w:space="0" w:color="auto"/>
                                    <w:bottom w:val="none" w:sz="0" w:space="0" w:color="auto"/>
                                    <w:right w:val="none" w:sz="0" w:space="0" w:color="auto"/>
                                  </w:divBdr>
                                </w:div>
                                <w:div w:id="883368070">
                                  <w:marLeft w:val="640"/>
                                  <w:marRight w:val="0"/>
                                  <w:marTop w:val="0"/>
                                  <w:marBottom w:val="0"/>
                                  <w:divBdr>
                                    <w:top w:val="none" w:sz="0" w:space="0" w:color="auto"/>
                                    <w:left w:val="none" w:sz="0" w:space="0" w:color="auto"/>
                                    <w:bottom w:val="none" w:sz="0" w:space="0" w:color="auto"/>
                                    <w:right w:val="none" w:sz="0" w:space="0" w:color="auto"/>
                                  </w:divBdr>
                                </w:div>
                                <w:div w:id="942959034">
                                  <w:marLeft w:val="640"/>
                                  <w:marRight w:val="0"/>
                                  <w:marTop w:val="0"/>
                                  <w:marBottom w:val="0"/>
                                  <w:divBdr>
                                    <w:top w:val="none" w:sz="0" w:space="0" w:color="auto"/>
                                    <w:left w:val="none" w:sz="0" w:space="0" w:color="auto"/>
                                    <w:bottom w:val="none" w:sz="0" w:space="0" w:color="auto"/>
                                    <w:right w:val="none" w:sz="0" w:space="0" w:color="auto"/>
                                  </w:divBdr>
                                </w:div>
                                <w:div w:id="1018702429">
                                  <w:marLeft w:val="640"/>
                                  <w:marRight w:val="0"/>
                                  <w:marTop w:val="0"/>
                                  <w:marBottom w:val="0"/>
                                  <w:divBdr>
                                    <w:top w:val="none" w:sz="0" w:space="0" w:color="auto"/>
                                    <w:left w:val="none" w:sz="0" w:space="0" w:color="auto"/>
                                    <w:bottom w:val="none" w:sz="0" w:space="0" w:color="auto"/>
                                    <w:right w:val="none" w:sz="0" w:space="0" w:color="auto"/>
                                  </w:divBdr>
                                </w:div>
                                <w:div w:id="1020669889">
                                  <w:marLeft w:val="640"/>
                                  <w:marRight w:val="0"/>
                                  <w:marTop w:val="0"/>
                                  <w:marBottom w:val="0"/>
                                  <w:divBdr>
                                    <w:top w:val="none" w:sz="0" w:space="0" w:color="auto"/>
                                    <w:left w:val="none" w:sz="0" w:space="0" w:color="auto"/>
                                    <w:bottom w:val="none" w:sz="0" w:space="0" w:color="auto"/>
                                    <w:right w:val="none" w:sz="0" w:space="0" w:color="auto"/>
                                  </w:divBdr>
                                </w:div>
                                <w:div w:id="1029448913">
                                  <w:marLeft w:val="640"/>
                                  <w:marRight w:val="0"/>
                                  <w:marTop w:val="0"/>
                                  <w:marBottom w:val="0"/>
                                  <w:divBdr>
                                    <w:top w:val="none" w:sz="0" w:space="0" w:color="auto"/>
                                    <w:left w:val="none" w:sz="0" w:space="0" w:color="auto"/>
                                    <w:bottom w:val="none" w:sz="0" w:space="0" w:color="auto"/>
                                    <w:right w:val="none" w:sz="0" w:space="0" w:color="auto"/>
                                  </w:divBdr>
                                </w:div>
                                <w:div w:id="1077752245">
                                  <w:marLeft w:val="640"/>
                                  <w:marRight w:val="0"/>
                                  <w:marTop w:val="0"/>
                                  <w:marBottom w:val="0"/>
                                  <w:divBdr>
                                    <w:top w:val="none" w:sz="0" w:space="0" w:color="auto"/>
                                    <w:left w:val="none" w:sz="0" w:space="0" w:color="auto"/>
                                    <w:bottom w:val="none" w:sz="0" w:space="0" w:color="auto"/>
                                    <w:right w:val="none" w:sz="0" w:space="0" w:color="auto"/>
                                  </w:divBdr>
                                </w:div>
                                <w:div w:id="1090202442">
                                  <w:marLeft w:val="640"/>
                                  <w:marRight w:val="0"/>
                                  <w:marTop w:val="0"/>
                                  <w:marBottom w:val="0"/>
                                  <w:divBdr>
                                    <w:top w:val="none" w:sz="0" w:space="0" w:color="auto"/>
                                    <w:left w:val="none" w:sz="0" w:space="0" w:color="auto"/>
                                    <w:bottom w:val="none" w:sz="0" w:space="0" w:color="auto"/>
                                    <w:right w:val="none" w:sz="0" w:space="0" w:color="auto"/>
                                  </w:divBdr>
                                </w:div>
                                <w:div w:id="1091467726">
                                  <w:marLeft w:val="640"/>
                                  <w:marRight w:val="0"/>
                                  <w:marTop w:val="0"/>
                                  <w:marBottom w:val="0"/>
                                  <w:divBdr>
                                    <w:top w:val="none" w:sz="0" w:space="0" w:color="auto"/>
                                    <w:left w:val="none" w:sz="0" w:space="0" w:color="auto"/>
                                    <w:bottom w:val="none" w:sz="0" w:space="0" w:color="auto"/>
                                    <w:right w:val="none" w:sz="0" w:space="0" w:color="auto"/>
                                  </w:divBdr>
                                </w:div>
                                <w:div w:id="1092623445">
                                  <w:marLeft w:val="640"/>
                                  <w:marRight w:val="0"/>
                                  <w:marTop w:val="0"/>
                                  <w:marBottom w:val="0"/>
                                  <w:divBdr>
                                    <w:top w:val="none" w:sz="0" w:space="0" w:color="auto"/>
                                    <w:left w:val="none" w:sz="0" w:space="0" w:color="auto"/>
                                    <w:bottom w:val="none" w:sz="0" w:space="0" w:color="auto"/>
                                    <w:right w:val="none" w:sz="0" w:space="0" w:color="auto"/>
                                  </w:divBdr>
                                </w:div>
                                <w:div w:id="1093403973">
                                  <w:marLeft w:val="640"/>
                                  <w:marRight w:val="0"/>
                                  <w:marTop w:val="0"/>
                                  <w:marBottom w:val="0"/>
                                  <w:divBdr>
                                    <w:top w:val="none" w:sz="0" w:space="0" w:color="auto"/>
                                    <w:left w:val="none" w:sz="0" w:space="0" w:color="auto"/>
                                    <w:bottom w:val="none" w:sz="0" w:space="0" w:color="auto"/>
                                    <w:right w:val="none" w:sz="0" w:space="0" w:color="auto"/>
                                  </w:divBdr>
                                </w:div>
                                <w:div w:id="1138183381">
                                  <w:marLeft w:val="640"/>
                                  <w:marRight w:val="0"/>
                                  <w:marTop w:val="0"/>
                                  <w:marBottom w:val="0"/>
                                  <w:divBdr>
                                    <w:top w:val="none" w:sz="0" w:space="0" w:color="auto"/>
                                    <w:left w:val="none" w:sz="0" w:space="0" w:color="auto"/>
                                    <w:bottom w:val="none" w:sz="0" w:space="0" w:color="auto"/>
                                    <w:right w:val="none" w:sz="0" w:space="0" w:color="auto"/>
                                  </w:divBdr>
                                </w:div>
                                <w:div w:id="1192111644">
                                  <w:marLeft w:val="640"/>
                                  <w:marRight w:val="0"/>
                                  <w:marTop w:val="0"/>
                                  <w:marBottom w:val="0"/>
                                  <w:divBdr>
                                    <w:top w:val="none" w:sz="0" w:space="0" w:color="auto"/>
                                    <w:left w:val="none" w:sz="0" w:space="0" w:color="auto"/>
                                    <w:bottom w:val="none" w:sz="0" w:space="0" w:color="auto"/>
                                    <w:right w:val="none" w:sz="0" w:space="0" w:color="auto"/>
                                  </w:divBdr>
                                </w:div>
                                <w:div w:id="1210990055">
                                  <w:marLeft w:val="640"/>
                                  <w:marRight w:val="0"/>
                                  <w:marTop w:val="0"/>
                                  <w:marBottom w:val="0"/>
                                  <w:divBdr>
                                    <w:top w:val="none" w:sz="0" w:space="0" w:color="auto"/>
                                    <w:left w:val="none" w:sz="0" w:space="0" w:color="auto"/>
                                    <w:bottom w:val="none" w:sz="0" w:space="0" w:color="auto"/>
                                    <w:right w:val="none" w:sz="0" w:space="0" w:color="auto"/>
                                  </w:divBdr>
                                </w:div>
                                <w:div w:id="1264803761">
                                  <w:marLeft w:val="640"/>
                                  <w:marRight w:val="0"/>
                                  <w:marTop w:val="0"/>
                                  <w:marBottom w:val="0"/>
                                  <w:divBdr>
                                    <w:top w:val="none" w:sz="0" w:space="0" w:color="auto"/>
                                    <w:left w:val="none" w:sz="0" w:space="0" w:color="auto"/>
                                    <w:bottom w:val="none" w:sz="0" w:space="0" w:color="auto"/>
                                    <w:right w:val="none" w:sz="0" w:space="0" w:color="auto"/>
                                  </w:divBdr>
                                </w:div>
                                <w:div w:id="1265382910">
                                  <w:marLeft w:val="640"/>
                                  <w:marRight w:val="0"/>
                                  <w:marTop w:val="0"/>
                                  <w:marBottom w:val="0"/>
                                  <w:divBdr>
                                    <w:top w:val="none" w:sz="0" w:space="0" w:color="auto"/>
                                    <w:left w:val="none" w:sz="0" w:space="0" w:color="auto"/>
                                    <w:bottom w:val="none" w:sz="0" w:space="0" w:color="auto"/>
                                    <w:right w:val="none" w:sz="0" w:space="0" w:color="auto"/>
                                  </w:divBdr>
                                </w:div>
                                <w:div w:id="1266381492">
                                  <w:marLeft w:val="640"/>
                                  <w:marRight w:val="0"/>
                                  <w:marTop w:val="0"/>
                                  <w:marBottom w:val="0"/>
                                  <w:divBdr>
                                    <w:top w:val="none" w:sz="0" w:space="0" w:color="auto"/>
                                    <w:left w:val="none" w:sz="0" w:space="0" w:color="auto"/>
                                    <w:bottom w:val="none" w:sz="0" w:space="0" w:color="auto"/>
                                    <w:right w:val="none" w:sz="0" w:space="0" w:color="auto"/>
                                  </w:divBdr>
                                </w:div>
                                <w:div w:id="1295058369">
                                  <w:marLeft w:val="640"/>
                                  <w:marRight w:val="0"/>
                                  <w:marTop w:val="0"/>
                                  <w:marBottom w:val="0"/>
                                  <w:divBdr>
                                    <w:top w:val="none" w:sz="0" w:space="0" w:color="auto"/>
                                    <w:left w:val="none" w:sz="0" w:space="0" w:color="auto"/>
                                    <w:bottom w:val="none" w:sz="0" w:space="0" w:color="auto"/>
                                    <w:right w:val="none" w:sz="0" w:space="0" w:color="auto"/>
                                  </w:divBdr>
                                </w:div>
                                <w:div w:id="1300845818">
                                  <w:marLeft w:val="640"/>
                                  <w:marRight w:val="0"/>
                                  <w:marTop w:val="0"/>
                                  <w:marBottom w:val="0"/>
                                  <w:divBdr>
                                    <w:top w:val="none" w:sz="0" w:space="0" w:color="auto"/>
                                    <w:left w:val="none" w:sz="0" w:space="0" w:color="auto"/>
                                    <w:bottom w:val="none" w:sz="0" w:space="0" w:color="auto"/>
                                    <w:right w:val="none" w:sz="0" w:space="0" w:color="auto"/>
                                  </w:divBdr>
                                </w:div>
                                <w:div w:id="1311402875">
                                  <w:marLeft w:val="640"/>
                                  <w:marRight w:val="0"/>
                                  <w:marTop w:val="0"/>
                                  <w:marBottom w:val="0"/>
                                  <w:divBdr>
                                    <w:top w:val="none" w:sz="0" w:space="0" w:color="auto"/>
                                    <w:left w:val="none" w:sz="0" w:space="0" w:color="auto"/>
                                    <w:bottom w:val="none" w:sz="0" w:space="0" w:color="auto"/>
                                    <w:right w:val="none" w:sz="0" w:space="0" w:color="auto"/>
                                  </w:divBdr>
                                </w:div>
                                <w:div w:id="1364668439">
                                  <w:marLeft w:val="640"/>
                                  <w:marRight w:val="0"/>
                                  <w:marTop w:val="0"/>
                                  <w:marBottom w:val="0"/>
                                  <w:divBdr>
                                    <w:top w:val="none" w:sz="0" w:space="0" w:color="auto"/>
                                    <w:left w:val="none" w:sz="0" w:space="0" w:color="auto"/>
                                    <w:bottom w:val="none" w:sz="0" w:space="0" w:color="auto"/>
                                    <w:right w:val="none" w:sz="0" w:space="0" w:color="auto"/>
                                  </w:divBdr>
                                </w:div>
                                <w:div w:id="1387147570">
                                  <w:marLeft w:val="640"/>
                                  <w:marRight w:val="0"/>
                                  <w:marTop w:val="0"/>
                                  <w:marBottom w:val="0"/>
                                  <w:divBdr>
                                    <w:top w:val="none" w:sz="0" w:space="0" w:color="auto"/>
                                    <w:left w:val="none" w:sz="0" w:space="0" w:color="auto"/>
                                    <w:bottom w:val="none" w:sz="0" w:space="0" w:color="auto"/>
                                    <w:right w:val="none" w:sz="0" w:space="0" w:color="auto"/>
                                  </w:divBdr>
                                </w:div>
                                <w:div w:id="1397314371">
                                  <w:marLeft w:val="640"/>
                                  <w:marRight w:val="0"/>
                                  <w:marTop w:val="0"/>
                                  <w:marBottom w:val="0"/>
                                  <w:divBdr>
                                    <w:top w:val="none" w:sz="0" w:space="0" w:color="auto"/>
                                    <w:left w:val="none" w:sz="0" w:space="0" w:color="auto"/>
                                    <w:bottom w:val="none" w:sz="0" w:space="0" w:color="auto"/>
                                    <w:right w:val="none" w:sz="0" w:space="0" w:color="auto"/>
                                  </w:divBdr>
                                </w:div>
                                <w:div w:id="1401903756">
                                  <w:marLeft w:val="640"/>
                                  <w:marRight w:val="0"/>
                                  <w:marTop w:val="0"/>
                                  <w:marBottom w:val="0"/>
                                  <w:divBdr>
                                    <w:top w:val="none" w:sz="0" w:space="0" w:color="auto"/>
                                    <w:left w:val="none" w:sz="0" w:space="0" w:color="auto"/>
                                    <w:bottom w:val="none" w:sz="0" w:space="0" w:color="auto"/>
                                    <w:right w:val="none" w:sz="0" w:space="0" w:color="auto"/>
                                  </w:divBdr>
                                </w:div>
                                <w:div w:id="1415083483">
                                  <w:marLeft w:val="640"/>
                                  <w:marRight w:val="0"/>
                                  <w:marTop w:val="0"/>
                                  <w:marBottom w:val="0"/>
                                  <w:divBdr>
                                    <w:top w:val="none" w:sz="0" w:space="0" w:color="auto"/>
                                    <w:left w:val="none" w:sz="0" w:space="0" w:color="auto"/>
                                    <w:bottom w:val="none" w:sz="0" w:space="0" w:color="auto"/>
                                    <w:right w:val="none" w:sz="0" w:space="0" w:color="auto"/>
                                  </w:divBdr>
                                </w:div>
                                <w:div w:id="1431050759">
                                  <w:marLeft w:val="640"/>
                                  <w:marRight w:val="0"/>
                                  <w:marTop w:val="0"/>
                                  <w:marBottom w:val="0"/>
                                  <w:divBdr>
                                    <w:top w:val="none" w:sz="0" w:space="0" w:color="auto"/>
                                    <w:left w:val="none" w:sz="0" w:space="0" w:color="auto"/>
                                    <w:bottom w:val="none" w:sz="0" w:space="0" w:color="auto"/>
                                    <w:right w:val="none" w:sz="0" w:space="0" w:color="auto"/>
                                  </w:divBdr>
                                </w:div>
                                <w:div w:id="1458914900">
                                  <w:marLeft w:val="640"/>
                                  <w:marRight w:val="0"/>
                                  <w:marTop w:val="0"/>
                                  <w:marBottom w:val="0"/>
                                  <w:divBdr>
                                    <w:top w:val="none" w:sz="0" w:space="0" w:color="auto"/>
                                    <w:left w:val="none" w:sz="0" w:space="0" w:color="auto"/>
                                    <w:bottom w:val="none" w:sz="0" w:space="0" w:color="auto"/>
                                    <w:right w:val="none" w:sz="0" w:space="0" w:color="auto"/>
                                  </w:divBdr>
                                </w:div>
                                <w:div w:id="1471248275">
                                  <w:marLeft w:val="640"/>
                                  <w:marRight w:val="0"/>
                                  <w:marTop w:val="0"/>
                                  <w:marBottom w:val="0"/>
                                  <w:divBdr>
                                    <w:top w:val="none" w:sz="0" w:space="0" w:color="auto"/>
                                    <w:left w:val="none" w:sz="0" w:space="0" w:color="auto"/>
                                    <w:bottom w:val="none" w:sz="0" w:space="0" w:color="auto"/>
                                    <w:right w:val="none" w:sz="0" w:space="0" w:color="auto"/>
                                  </w:divBdr>
                                </w:div>
                                <w:div w:id="1475100677">
                                  <w:marLeft w:val="640"/>
                                  <w:marRight w:val="0"/>
                                  <w:marTop w:val="0"/>
                                  <w:marBottom w:val="0"/>
                                  <w:divBdr>
                                    <w:top w:val="none" w:sz="0" w:space="0" w:color="auto"/>
                                    <w:left w:val="none" w:sz="0" w:space="0" w:color="auto"/>
                                    <w:bottom w:val="none" w:sz="0" w:space="0" w:color="auto"/>
                                    <w:right w:val="none" w:sz="0" w:space="0" w:color="auto"/>
                                  </w:divBdr>
                                </w:div>
                                <w:div w:id="1498693881">
                                  <w:marLeft w:val="640"/>
                                  <w:marRight w:val="0"/>
                                  <w:marTop w:val="0"/>
                                  <w:marBottom w:val="0"/>
                                  <w:divBdr>
                                    <w:top w:val="none" w:sz="0" w:space="0" w:color="auto"/>
                                    <w:left w:val="none" w:sz="0" w:space="0" w:color="auto"/>
                                    <w:bottom w:val="none" w:sz="0" w:space="0" w:color="auto"/>
                                    <w:right w:val="none" w:sz="0" w:space="0" w:color="auto"/>
                                  </w:divBdr>
                                </w:div>
                                <w:div w:id="1522234481">
                                  <w:marLeft w:val="640"/>
                                  <w:marRight w:val="0"/>
                                  <w:marTop w:val="0"/>
                                  <w:marBottom w:val="0"/>
                                  <w:divBdr>
                                    <w:top w:val="none" w:sz="0" w:space="0" w:color="auto"/>
                                    <w:left w:val="none" w:sz="0" w:space="0" w:color="auto"/>
                                    <w:bottom w:val="none" w:sz="0" w:space="0" w:color="auto"/>
                                    <w:right w:val="none" w:sz="0" w:space="0" w:color="auto"/>
                                  </w:divBdr>
                                </w:div>
                                <w:div w:id="1541670077">
                                  <w:marLeft w:val="640"/>
                                  <w:marRight w:val="0"/>
                                  <w:marTop w:val="0"/>
                                  <w:marBottom w:val="0"/>
                                  <w:divBdr>
                                    <w:top w:val="none" w:sz="0" w:space="0" w:color="auto"/>
                                    <w:left w:val="none" w:sz="0" w:space="0" w:color="auto"/>
                                    <w:bottom w:val="none" w:sz="0" w:space="0" w:color="auto"/>
                                    <w:right w:val="none" w:sz="0" w:space="0" w:color="auto"/>
                                  </w:divBdr>
                                </w:div>
                                <w:div w:id="1542085414">
                                  <w:marLeft w:val="640"/>
                                  <w:marRight w:val="0"/>
                                  <w:marTop w:val="0"/>
                                  <w:marBottom w:val="0"/>
                                  <w:divBdr>
                                    <w:top w:val="none" w:sz="0" w:space="0" w:color="auto"/>
                                    <w:left w:val="none" w:sz="0" w:space="0" w:color="auto"/>
                                    <w:bottom w:val="none" w:sz="0" w:space="0" w:color="auto"/>
                                    <w:right w:val="none" w:sz="0" w:space="0" w:color="auto"/>
                                  </w:divBdr>
                                </w:div>
                                <w:div w:id="1565065570">
                                  <w:marLeft w:val="640"/>
                                  <w:marRight w:val="0"/>
                                  <w:marTop w:val="0"/>
                                  <w:marBottom w:val="0"/>
                                  <w:divBdr>
                                    <w:top w:val="none" w:sz="0" w:space="0" w:color="auto"/>
                                    <w:left w:val="none" w:sz="0" w:space="0" w:color="auto"/>
                                    <w:bottom w:val="none" w:sz="0" w:space="0" w:color="auto"/>
                                    <w:right w:val="none" w:sz="0" w:space="0" w:color="auto"/>
                                  </w:divBdr>
                                </w:div>
                                <w:div w:id="1615601498">
                                  <w:marLeft w:val="640"/>
                                  <w:marRight w:val="0"/>
                                  <w:marTop w:val="0"/>
                                  <w:marBottom w:val="0"/>
                                  <w:divBdr>
                                    <w:top w:val="none" w:sz="0" w:space="0" w:color="auto"/>
                                    <w:left w:val="none" w:sz="0" w:space="0" w:color="auto"/>
                                    <w:bottom w:val="none" w:sz="0" w:space="0" w:color="auto"/>
                                    <w:right w:val="none" w:sz="0" w:space="0" w:color="auto"/>
                                  </w:divBdr>
                                </w:div>
                                <w:div w:id="1616404372">
                                  <w:marLeft w:val="640"/>
                                  <w:marRight w:val="0"/>
                                  <w:marTop w:val="0"/>
                                  <w:marBottom w:val="0"/>
                                  <w:divBdr>
                                    <w:top w:val="none" w:sz="0" w:space="0" w:color="auto"/>
                                    <w:left w:val="none" w:sz="0" w:space="0" w:color="auto"/>
                                    <w:bottom w:val="none" w:sz="0" w:space="0" w:color="auto"/>
                                    <w:right w:val="none" w:sz="0" w:space="0" w:color="auto"/>
                                  </w:divBdr>
                                </w:div>
                                <w:div w:id="1640723575">
                                  <w:marLeft w:val="640"/>
                                  <w:marRight w:val="0"/>
                                  <w:marTop w:val="0"/>
                                  <w:marBottom w:val="0"/>
                                  <w:divBdr>
                                    <w:top w:val="none" w:sz="0" w:space="0" w:color="auto"/>
                                    <w:left w:val="none" w:sz="0" w:space="0" w:color="auto"/>
                                    <w:bottom w:val="none" w:sz="0" w:space="0" w:color="auto"/>
                                    <w:right w:val="none" w:sz="0" w:space="0" w:color="auto"/>
                                  </w:divBdr>
                                </w:div>
                                <w:div w:id="1686324067">
                                  <w:marLeft w:val="640"/>
                                  <w:marRight w:val="0"/>
                                  <w:marTop w:val="0"/>
                                  <w:marBottom w:val="0"/>
                                  <w:divBdr>
                                    <w:top w:val="none" w:sz="0" w:space="0" w:color="auto"/>
                                    <w:left w:val="none" w:sz="0" w:space="0" w:color="auto"/>
                                    <w:bottom w:val="none" w:sz="0" w:space="0" w:color="auto"/>
                                    <w:right w:val="none" w:sz="0" w:space="0" w:color="auto"/>
                                  </w:divBdr>
                                </w:div>
                                <w:div w:id="1768647968">
                                  <w:marLeft w:val="640"/>
                                  <w:marRight w:val="0"/>
                                  <w:marTop w:val="0"/>
                                  <w:marBottom w:val="0"/>
                                  <w:divBdr>
                                    <w:top w:val="none" w:sz="0" w:space="0" w:color="auto"/>
                                    <w:left w:val="none" w:sz="0" w:space="0" w:color="auto"/>
                                    <w:bottom w:val="none" w:sz="0" w:space="0" w:color="auto"/>
                                    <w:right w:val="none" w:sz="0" w:space="0" w:color="auto"/>
                                  </w:divBdr>
                                </w:div>
                                <w:div w:id="1784349084">
                                  <w:marLeft w:val="640"/>
                                  <w:marRight w:val="0"/>
                                  <w:marTop w:val="0"/>
                                  <w:marBottom w:val="0"/>
                                  <w:divBdr>
                                    <w:top w:val="none" w:sz="0" w:space="0" w:color="auto"/>
                                    <w:left w:val="none" w:sz="0" w:space="0" w:color="auto"/>
                                    <w:bottom w:val="none" w:sz="0" w:space="0" w:color="auto"/>
                                    <w:right w:val="none" w:sz="0" w:space="0" w:color="auto"/>
                                  </w:divBdr>
                                </w:div>
                                <w:div w:id="1801878360">
                                  <w:marLeft w:val="640"/>
                                  <w:marRight w:val="0"/>
                                  <w:marTop w:val="0"/>
                                  <w:marBottom w:val="0"/>
                                  <w:divBdr>
                                    <w:top w:val="none" w:sz="0" w:space="0" w:color="auto"/>
                                    <w:left w:val="none" w:sz="0" w:space="0" w:color="auto"/>
                                    <w:bottom w:val="none" w:sz="0" w:space="0" w:color="auto"/>
                                    <w:right w:val="none" w:sz="0" w:space="0" w:color="auto"/>
                                  </w:divBdr>
                                </w:div>
                                <w:div w:id="1833251438">
                                  <w:marLeft w:val="640"/>
                                  <w:marRight w:val="0"/>
                                  <w:marTop w:val="0"/>
                                  <w:marBottom w:val="0"/>
                                  <w:divBdr>
                                    <w:top w:val="none" w:sz="0" w:space="0" w:color="auto"/>
                                    <w:left w:val="none" w:sz="0" w:space="0" w:color="auto"/>
                                    <w:bottom w:val="none" w:sz="0" w:space="0" w:color="auto"/>
                                    <w:right w:val="none" w:sz="0" w:space="0" w:color="auto"/>
                                  </w:divBdr>
                                </w:div>
                                <w:div w:id="1871650655">
                                  <w:marLeft w:val="640"/>
                                  <w:marRight w:val="0"/>
                                  <w:marTop w:val="0"/>
                                  <w:marBottom w:val="0"/>
                                  <w:divBdr>
                                    <w:top w:val="none" w:sz="0" w:space="0" w:color="auto"/>
                                    <w:left w:val="none" w:sz="0" w:space="0" w:color="auto"/>
                                    <w:bottom w:val="none" w:sz="0" w:space="0" w:color="auto"/>
                                    <w:right w:val="none" w:sz="0" w:space="0" w:color="auto"/>
                                  </w:divBdr>
                                </w:div>
                                <w:div w:id="1933783045">
                                  <w:marLeft w:val="640"/>
                                  <w:marRight w:val="0"/>
                                  <w:marTop w:val="0"/>
                                  <w:marBottom w:val="0"/>
                                  <w:divBdr>
                                    <w:top w:val="none" w:sz="0" w:space="0" w:color="auto"/>
                                    <w:left w:val="none" w:sz="0" w:space="0" w:color="auto"/>
                                    <w:bottom w:val="none" w:sz="0" w:space="0" w:color="auto"/>
                                    <w:right w:val="none" w:sz="0" w:space="0" w:color="auto"/>
                                  </w:divBdr>
                                </w:div>
                                <w:div w:id="1962762197">
                                  <w:marLeft w:val="640"/>
                                  <w:marRight w:val="0"/>
                                  <w:marTop w:val="0"/>
                                  <w:marBottom w:val="0"/>
                                  <w:divBdr>
                                    <w:top w:val="none" w:sz="0" w:space="0" w:color="auto"/>
                                    <w:left w:val="none" w:sz="0" w:space="0" w:color="auto"/>
                                    <w:bottom w:val="none" w:sz="0" w:space="0" w:color="auto"/>
                                    <w:right w:val="none" w:sz="0" w:space="0" w:color="auto"/>
                                  </w:divBdr>
                                </w:div>
                                <w:div w:id="1963413050">
                                  <w:marLeft w:val="640"/>
                                  <w:marRight w:val="0"/>
                                  <w:marTop w:val="0"/>
                                  <w:marBottom w:val="0"/>
                                  <w:divBdr>
                                    <w:top w:val="none" w:sz="0" w:space="0" w:color="auto"/>
                                    <w:left w:val="none" w:sz="0" w:space="0" w:color="auto"/>
                                    <w:bottom w:val="none" w:sz="0" w:space="0" w:color="auto"/>
                                    <w:right w:val="none" w:sz="0" w:space="0" w:color="auto"/>
                                  </w:divBdr>
                                </w:div>
                                <w:div w:id="1970865324">
                                  <w:marLeft w:val="640"/>
                                  <w:marRight w:val="0"/>
                                  <w:marTop w:val="0"/>
                                  <w:marBottom w:val="0"/>
                                  <w:divBdr>
                                    <w:top w:val="none" w:sz="0" w:space="0" w:color="auto"/>
                                    <w:left w:val="none" w:sz="0" w:space="0" w:color="auto"/>
                                    <w:bottom w:val="none" w:sz="0" w:space="0" w:color="auto"/>
                                    <w:right w:val="none" w:sz="0" w:space="0" w:color="auto"/>
                                  </w:divBdr>
                                </w:div>
                                <w:div w:id="2030449269">
                                  <w:marLeft w:val="640"/>
                                  <w:marRight w:val="0"/>
                                  <w:marTop w:val="0"/>
                                  <w:marBottom w:val="0"/>
                                  <w:divBdr>
                                    <w:top w:val="none" w:sz="0" w:space="0" w:color="auto"/>
                                    <w:left w:val="none" w:sz="0" w:space="0" w:color="auto"/>
                                    <w:bottom w:val="none" w:sz="0" w:space="0" w:color="auto"/>
                                    <w:right w:val="none" w:sz="0" w:space="0" w:color="auto"/>
                                  </w:divBdr>
                                </w:div>
                                <w:div w:id="2053184627">
                                  <w:marLeft w:val="640"/>
                                  <w:marRight w:val="0"/>
                                  <w:marTop w:val="0"/>
                                  <w:marBottom w:val="0"/>
                                  <w:divBdr>
                                    <w:top w:val="none" w:sz="0" w:space="0" w:color="auto"/>
                                    <w:left w:val="none" w:sz="0" w:space="0" w:color="auto"/>
                                    <w:bottom w:val="none" w:sz="0" w:space="0" w:color="auto"/>
                                    <w:right w:val="none" w:sz="0" w:space="0" w:color="auto"/>
                                  </w:divBdr>
                                </w:div>
                                <w:div w:id="2087417604">
                                  <w:marLeft w:val="640"/>
                                  <w:marRight w:val="0"/>
                                  <w:marTop w:val="0"/>
                                  <w:marBottom w:val="0"/>
                                  <w:divBdr>
                                    <w:top w:val="none" w:sz="0" w:space="0" w:color="auto"/>
                                    <w:left w:val="none" w:sz="0" w:space="0" w:color="auto"/>
                                    <w:bottom w:val="none" w:sz="0" w:space="0" w:color="auto"/>
                                    <w:right w:val="none" w:sz="0" w:space="0" w:color="auto"/>
                                  </w:divBdr>
                                </w:div>
                                <w:div w:id="214257616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41179008">
                          <w:marLeft w:val="640"/>
                          <w:marRight w:val="0"/>
                          <w:marTop w:val="0"/>
                          <w:marBottom w:val="0"/>
                          <w:divBdr>
                            <w:top w:val="none" w:sz="0" w:space="0" w:color="auto"/>
                            <w:left w:val="none" w:sz="0" w:space="0" w:color="auto"/>
                            <w:bottom w:val="none" w:sz="0" w:space="0" w:color="auto"/>
                            <w:right w:val="none" w:sz="0" w:space="0" w:color="auto"/>
                          </w:divBdr>
                        </w:div>
                        <w:div w:id="1946770338">
                          <w:marLeft w:val="640"/>
                          <w:marRight w:val="0"/>
                          <w:marTop w:val="0"/>
                          <w:marBottom w:val="0"/>
                          <w:divBdr>
                            <w:top w:val="none" w:sz="0" w:space="0" w:color="auto"/>
                            <w:left w:val="none" w:sz="0" w:space="0" w:color="auto"/>
                            <w:bottom w:val="none" w:sz="0" w:space="0" w:color="auto"/>
                            <w:right w:val="none" w:sz="0" w:space="0" w:color="auto"/>
                          </w:divBdr>
                        </w:div>
                        <w:div w:id="1946841022">
                          <w:marLeft w:val="640"/>
                          <w:marRight w:val="0"/>
                          <w:marTop w:val="0"/>
                          <w:marBottom w:val="0"/>
                          <w:divBdr>
                            <w:top w:val="none" w:sz="0" w:space="0" w:color="auto"/>
                            <w:left w:val="none" w:sz="0" w:space="0" w:color="auto"/>
                            <w:bottom w:val="none" w:sz="0" w:space="0" w:color="auto"/>
                            <w:right w:val="none" w:sz="0" w:space="0" w:color="auto"/>
                          </w:divBdr>
                        </w:div>
                        <w:div w:id="1981181252">
                          <w:marLeft w:val="640"/>
                          <w:marRight w:val="0"/>
                          <w:marTop w:val="0"/>
                          <w:marBottom w:val="0"/>
                          <w:divBdr>
                            <w:top w:val="none" w:sz="0" w:space="0" w:color="auto"/>
                            <w:left w:val="none" w:sz="0" w:space="0" w:color="auto"/>
                            <w:bottom w:val="none" w:sz="0" w:space="0" w:color="auto"/>
                            <w:right w:val="none" w:sz="0" w:space="0" w:color="auto"/>
                          </w:divBdr>
                        </w:div>
                        <w:div w:id="1994407884">
                          <w:marLeft w:val="640"/>
                          <w:marRight w:val="0"/>
                          <w:marTop w:val="0"/>
                          <w:marBottom w:val="0"/>
                          <w:divBdr>
                            <w:top w:val="none" w:sz="0" w:space="0" w:color="auto"/>
                            <w:left w:val="none" w:sz="0" w:space="0" w:color="auto"/>
                            <w:bottom w:val="none" w:sz="0" w:space="0" w:color="auto"/>
                            <w:right w:val="none" w:sz="0" w:space="0" w:color="auto"/>
                          </w:divBdr>
                        </w:div>
                        <w:div w:id="2017921679">
                          <w:marLeft w:val="640"/>
                          <w:marRight w:val="0"/>
                          <w:marTop w:val="0"/>
                          <w:marBottom w:val="0"/>
                          <w:divBdr>
                            <w:top w:val="none" w:sz="0" w:space="0" w:color="auto"/>
                            <w:left w:val="none" w:sz="0" w:space="0" w:color="auto"/>
                            <w:bottom w:val="none" w:sz="0" w:space="0" w:color="auto"/>
                            <w:right w:val="none" w:sz="0" w:space="0" w:color="auto"/>
                          </w:divBdr>
                        </w:div>
                        <w:div w:id="2037657763">
                          <w:marLeft w:val="640"/>
                          <w:marRight w:val="0"/>
                          <w:marTop w:val="0"/>
                          <w:marBottom w:val="0"/>
                          <w:divBdr>
                            <w:top w:val="none" w:sz="0" w:space="0" w:color="auto"/>
                            <w:left w:val="none" w:sz="0" w:space="0" w:color="auto"/>
                            <w:bottom w:val="none" w:sz="0" w:space="0" w:color="auto"/>
                            <w:right w:val="none" w:sz="0" w:space="0" w:color="auto"/>
                          </w:divBdr>
                        </w:div>
                        <w:div w:id="2039620857">
                          <w:marLeft w:val="640"/>
                          <w:marRight w:val="0"/>
                          <w:marTop w:val="0"/>
                          <w:marBottom w:val="0"/>
                          <w:divBdr>
                            <w:top w:val="none" w:sz="0" w:space="0" w:color="auto"/>
                            <w:left w:val="none" w:sz="0" w:space="0" w:color="auto"/>
                            <w:bottom w:val="none" w:sz="0" w:space="0" w:color="auto"/>
                            <w:right w:val="none" w:sz="0" w:space="0" w:color="auto"/>
                          </w:divBdr>
                        </w:div>
                        <w:div w:id="2058043401">
                          <w:marLeft w:val="640"/>
                          <w:marRight w:val="0"/>
                          <w:marTop w:val="0"/>
                          <w:marBottom w:val="0"/>
                          <w:divBdr>
                            <w:top w:val="none" w:sz="0" w:space="0" w:color="auto"/>
                            <w:left w:val="none" w:sz="0" w:space="0" w:color="auto"/>
                            <w:bottom w:val="none" w:sz="0" w:space="0" w:color="auto"/>
                            <w:right w:val="none" w:sz="0" w:space="0" w:color="auto"/>
                          </w:divBdr>
                        </w:div>
                        <w:div w:id="2108961845">
                          <w:marLeft w:val="640"/>
                          <w:marRight w:val="0"/>
                          <w:marTop w:val="0"/>
                          <w:marBottom w:val="0"/>
                          <w:divBdr>
                            <w:top w:val="none" w:sz="0" w:space="0" w:color="auto"/>
                            <w:left w:val="none" w:sz="0" w:space="0" w:color="auto"/>
                            <w:bottom w:val="none" w:sz="0" w:space="0" w:color="auto"/>
                            <w:right w:val="none" w:sz="0" w:space="0" w:color="auto"/>
                          </w:divBdr>
                        </w:div>
                        <w:div w:id="2110852917">
                          <w:marLeft w:val="640"/>
                          <w:marRight w:val="0"/>
                          <w:marTop w:val="0"/>
                          <w:marBottom w:val="0"/>
                          <w:divBdr>
                            <w:top w:val="none" w:sz="0" w:space="0" w:color="auto"/>
                            <w:left w:val="none" w:sz="0" w:space="0" w:color="auto"/>
                            <w:bottom w:val="none" w:sz="0" w:space="0" w:color="auto"/>
                            <w:right w:val="none" w:sz="0" w:space="0" w:color="auto"/>
                          </w:divBdr>
                        </w:div>
                      </w:divsChild>
                    </w:div>
                    <w:div w:id="492377307">
                      <w:marLeft w:val="0"/>
                      <w:marRight w:val="0"/>
                      <w:marTop w:val="0"/>
                      <w:marBottom w:val="0"/>
                      <w:divBdr>
                        <w:top w:val="none" w:sz="0" w:space="0" w:color="auto"/>
                        <w:left w:val="none" w:sz="0" w:space="0" w:color="auto"/>
                        <w:bottom w:val="none" w:sz="0" w:space="0" w:color="auto"/>
                        <w:right w:val="none" w:sz="0" w:space="0" w:color="auto"/>
                      </w:divBdr>
                      <w:divsChild>
                        <w:div w:id="23798967">
                          <w:marLeft w:val="640"/>
                          <w:marRight w:val="0"/>
                          <w:marTop w:val="0"/>
                          <w:marBottom w:val="0"/>
                          <w:divBdr>
                            <w:top w:val="none" w:sz="0" w:space="0" w:color="auto"/>
                            <w:left w:val="none" w:sz="0" w:space="0" w:color="auto"/>
                            <w:bottom w:val="none" w:sz="0" w:space="0" w:color="auto"/>
                            <w:right w:val="none" w:sz="0" w:space="0" w:color="auto"/>
                          </w:divBdr>
                        </w:div>
                        <w:div w:id="79526708">
                          <w:marLeft w:val="640"/>
                          <w:marRight w:val="0"/>
                          <w:marTop w:val="0"/>
                          <w:marBottom w:val="0"/>
                          <w:divBdr>
                            <w:top w:val="none" w:sz="0" w:space="0" w:color="auto"/>
                            <w:left w:val="none" w:sz="0" w:space="0" w:color="auto"/>
                            <w:bottom w:val="none" w:sz="0" w:space="0" w:color="auto"/>
                            <w:right w:val="none" w:sz="0" w:space="0" w:color="auto"/>
                          </w:divBdr>
                        </w:div>
                        <w:div w:id="125271664">
                          <w:marLeft w:val="640"/>
                          <w:marRight w:val="0"/>
                          <w:marTop w:val="0"/>
                          <w:marBottom w:val="0"/>
                          <w:divBdr>
                            <w:top w:val="none" w:sz="0" w:space="0" w:color="auto"/>
                            <w:left w:val="none" w:sz="0" w:space="0" w:color="auto"/>
                            <w:bottom w:val="none" w:sz="0" w:space="0" w:color="auto"/>
                            <w:right w:val="none" w:sz="0" w:space="0" w:color="auto"/>
                          </w:divBdr>
                        </w:div>
                        <w:div w:id="135993545">
                          <w:marLeft w:val="640"/>
                          <w:marRight w:val="0"/>
                          <w:marTop w:val="0"/>
                          <w:marBottom w:val="0"/>
                          <w:divBdr>
                            <w:top w:val="none" w:sz="0" w:space="0" w:color="auto"/>
                            <w:left w:val="none" w:sz="0" w:space="0" w:color="auto"/>
                            <w:bottom w:val="none" w:sz="0" w:space="0" w:color="auto"/>
                            <w:right w:val="none" w:sz="0" w:space="0" w:color="auto"/>
                          </w:divBdr>
                        </w:div>
                        <w:div w:id="191765648">
                          <w:marLeft w:val="640"/>
                          <w:marRight w:val="0"/>
                          <w:marTop w:val="0"/>
                          <w:marBottom w:val="0"/>
                          <w:divBdr>
                            <w:top w:val="none" w:sz="0" w:space="0" w:color="auto"/>
                            <w:left w:val="none" w:sz="0" w:space="0" w:color="auto"/>
                            <w:bottom w:val="none" w:sz="0" w:space="0" w:color="auto"/>
                            <w:right w:val="none" w:sz="0" w:space="0" w:color="auto"/>
                          </w:divBdr>
                        </w:div>
                        <w:div w:id="202865558">
                          <w:marLeft w:val="640"/>
                          <w:marRight w:val="0"/>
                          <w:marTop w:val="0"/>
                          <w:marBottom w:val="0"/>
                          <w:divBdr>
                            <w:top w:val="none" w:sz="0" w:space="0" w:color="auto"/>
                            <w:left w:val="none" w:sz="0" w:space="0" w:color="auto"/>
                            <w:bottom w:val="none" w:sz="0" w:space="0" w:color="auto"/>
                            <w:right w:val="none" w:sz="0" w:space="0" w:color="auto"/>
                          </w:divBdr>
                        </w:div>
                        <w:div w:id="214968205">
                          <w:marLeft w:val="640"/>
                          <w:marRight w:val="0"/>
                          <w:marTop w:val="0"/>
                          <w:marBottom w:val="0"/>
                          <w:divBdr>
                            <w:top w:val="none" w:sz="0" w:space="0" w:color="auto"/>
                            <w:left w:val="none" w:sz="0" w:space="0" w:color="auto"/>
                            <w:bottom w:val="none" w:sz="0" w:space="0" w:color="auto"/>
                            <w:right w:val="none" w:sz="0" w:space="0" w:color="auto"/>
                          </w:divBdr>
                        </w:div>
                        <w:div w:id="234711142">
                          <w:marLeft w:val="640"/>
                          <w:marRight w:val="0"/>
                          <w:marTop w:val="0"/>
                          <w:marBottom w:val="0"/>
                          <w:divBdr>
                            <w:top w:val="none" w:sz="0" w:space="0" w:color="auto"/>
                            <w:left w:val="none" w:sz="0" w:space="0" w:color="auto"/>
                            <w:bottom w:val="none" w:sz="0" w:space="0" w:color="auto"/>
                            <w:right w:val="none" w:sz="0" w:space="0" w:color="auto"/>
                          </w:divBdr>
                        </w:div>
                        <w:div w:id="260188390">
                          <w:marLeft w:val="640"/>
                          <w:marRight w:val="0"/>
                          <w:marTop w:val="0"/>
                          <w:marBottom w:val="0"/>
                          <w:divBdr>
                            <w:top w:val="none" w:sz="0" w:space="0" w:color="auto"/>
                            <w:left w:val="none" w:sz="0" w:space="0" w:color="auto"/>
                            <w:bottom w:val="none" w:sz="0" w:space="0" w:color="auto"/>
                            <w:right w:val="none" w:sz="0" w:space="0" w:color="auto"/>
                          </w:divBdr>
                        </w:div>
                        <w:div w:id="263879580">
                          <w:marLeft w:val="640"/>
                          <w:marRight w:val="0"/>
                          <w:marTop w:val="0"/>
                          <w:marBottom w:val="0"/>
                          <w:divBdr>
                            <w:top w:val="none" w:sz="0" w:space="0" w:color="auto"/>
                            <w:left w:val="none" w:sz="0" w:space="0" w:color="auto"/>
                            <w:bottom w:val="none" w:sz="0" w:space="0" w:color="auto"/>
                            <w:right w:val="none" w:sz="0" w:space="0" w:color="auto"/>
                          </w:divBdr>
                        </w:div>
                        <w:div w:id="278486738">
                          <w:marLeft w:val="640"/>
                          <w:marRight w:val="0"/>
                          <w:marTop w:val="0"/>
                          <w:marBottom w:val="0"/>
                          <w:divBdr>
                            <w:top w:val="none" w:sz="0" w:space="0" w:color="auto"/>
                            <w:left w:val="none" w:sz="0" w:space="0" w:color="auto"/>
                            <w:bottom w:val="none" w:sz="0" w:space="0" w:color="auto"/>
                            <w:right w:val="none" w:sz="0" w:space="0" w:color="auto"/>
                          </w:divBdr>
                        </w:div>
                        <w:div w:id="293097785">
                          <w:marLeft w:val="640"/>
                          <w:marRight w:val="0"/>
                          <w:marTop w:val="0"/>
                          <w:marBottom w:val="0"/>
                          <w:divBdr>
                            <w:top w:val="none" w:sz="0" w:space="0" w:color="auto"/>
                            <w:left w:val="none" w:sz="0" w:space="0" w:color="auto"/>
                            <w:bottom w:val="none" w:sz="0" w:space="0" w:color="auto"/>
                            <w:right w:val="none" w:sz="0" w:space="0" w:color="auto"/>
                          </w:divBdr>
                        </w:div>
                        <w:div w:id="309796536">
                          <w:marLeft w:val="640"/>
                          <w:marRight w:val="0"/>
                          <w:marTop w:val="0"/>
                          <w:marBottom w:val="0"/>
                          <w:divBdr>
                            <w:top w:val="none" w:sz="0" w:space="0" w:color="auto"/>
                            <w:left w:val="none" w:sz="0" w:space="0" w:color="auto"/>
                            <w:bottom w:val="none" w:sz="0" w:space="0" w:color="auto"/>
                            <w:right w:val="none" w:sz="0" w:space="0" w:color="auto"/>
                          </w:divBdr>
                        </w:div>
                        <w:div w:id="318078108">
                          <w:marLeft w:val="640"/>
                          <w:marRight w:val="0"/>
                          <w:marTop w:val="0"/>
                          <w:marBottom w:val="0"/>
                          <w:divBdr>
                            <w:top w:val="none" w:sz="0" w:space="0" w:color="auto"/>
                            <w:left w:val="none" w:sz="0" w:space="0" w:color="auto"/>
                            <w:bottom w:val="none" w:sz="0" w:space="0" w:color="auto"/>
                            <w:right w:val="none" w:sz="0" w:space="0" w:color="auto"/>
                          </w:divBdr>
                        </w:div>
                        <w:div w:id="347758786">
                          <w:marLeft w:val="640"/>
                          <w:marRight w:val="0"/>
                          <w:marTop w:val="0"/>
                          <w:marBottom w:val="0"/>
                          <w:divBdr>
                            <w:top w:val="none" w:sz="0" w:space="0" w:color="auto"/>
                            <w:left w:val="none" w:sz="0" w:space="0" w:color="auto"/>
                            <w:bottom w:val="none" w:sz="0" w:space="0" w:color="auto"/>
                            <w:right w:val="none" w:sz="0" w:space="0" w:color="auto"/>
                          </w:divBdr>
                        </w:div>
                        <w:div w:id="354308657">
                          <w:marLeft w:val="640"/>
                          <w:marRight w:val="0"/>
                          <w:marTop w:val="0"/>
                          <w:marBottom w:val="0"/>
                          <w:divBdr>
                            <w:top w:val="none" w:sz="0" w:space="0" w:color="auto"/>
                            <w:left w:val="none" w:sz="0" w:space="0" w:color="auto"/>
                            <w:bottom w:val="none" w:sz="0" w:space="0" w:color="auto"/>
                            <w:right w:val="none" w:sz="0" w:space="0" w:color="auto"/>
                          </w:divBdr>
                        </w:div>
                        <w:div w:id="367607948">
                          <w:marLeft w:val="640"/>
                          <w:marRight w:val="0"/>
                          <w:marTop w:val="0"/>
                          <w:marBottom w:val="0"/>
                          <w:divBdr>
                            <w:top w:val="none" w:sz="0" w:space="0" w:color="auto"/>
                            <w:left w:val="none" w:sz="0" w:space="0" w:color="auto"/>
                            <w:bottom w:val="none" w:sz="0" w:space="0" w:color="auto"/>
                            <w:right w:val="none" w:sz="0" w:space="0" w:color="auto"/>
                          </w:divBdr>
                        </w:div>
                        <w:div w:id="408357347">
                          <w:marLeft w:val="640"/>
                          <w:marRight w:val="0"/>
                          <w:marTop w:val="0"/>
                          <w:marBottom w:val="0"/>
                          <w:divBdr>
                            <w:top w:val="none" w:sz="0" w:space="0" w:color="auto"/>
                            <w:left w:val="none" w:sz="0" w:space="0" w:color="auto"/>
                            <w:bottom w:val="none" w:sz="0" w:space="0" w:color="auto"/>
                            <w:right w:val="none" w:sz="0" w:space="0" w:color="auto"/>
                          </w:divBdr>
                        </w:div>
                        <w:div w:id="417990239">
                          <w:marLeft w:val="640"/>
                          <w:marRight w:val="0"/>
                          <w:marTop w:val="0"/>
                          <w:marBottom w:val="0"/>
                          <w:divBdr>
                            <w:top w:val="none" w:sz="0" w:space="0" w:color="auto"/>
                            <w:left w:val="none" w:sz="0" w:space="0" w:color="auto"/>
                            <w:bottom w:val="none" w:sz="0" w:space="0" w:color="auto"/>
                            <w:right w:val="none" w:sz="0" w:space="0" w:color="auto"/>
                          </w:divBdr>
                        </w:div>
                        <w:div w:id="425930910">
                          <w:marLeft w:val="640"/>
                          <w:marRight w:val="0"/>
                          <w:marTop w:val="0"/>
                          <w:marBottom w:val="0"/>
                          <w:divBdr>
                            <w:top w:val="none" w:sz="0" w:space="0" w:color="auto"/>
                            <w:left w:val="none" w:sz="0" w:space="0" w:color="auto"/>
                            <w:bottom w:val="none" w:sz="0" w:space="0" w:color="auto"/>
                            <w:right w:val="none" w:sz="0" w:space="0" w:color="auto"/>
                          </w:divBdr>
                        </w:div>
                        <w:div w:id="433749262">
                          <w:marLeft w:val="640"/>
                          <w:marRight w:val="0"/>
                          <w:marTop w:val="0"/>
                          <w:marBottom w:val="0"/>
                          <w:divBdr>
                            <w:top w:val="none" w:sz="0" w:space="0" w:color="auto"/>
                            <w:left w:val="none" w:sz="0" w:space="0" w:color="auto"/>
                            <w:bottom w:val="none" w:sz="0" w:space="0" w:color="auto"/>
                            <w:right w:val="none" w:sz="0" w:space="0" w:color="auto"/>
                          </w:divBdr>
                        </w:div>
                        <w:div w:id="438261847">
                          <w:marLeft w:val="640"/>
                          <w:marRight w:val="0"/>
                          <w:marTop w:val="0"/>
                          <w:marBottom w:val="0"/>
                          <w:divBdr>
                            <w:top w:val="none" w:sz="0" w:space="0" w:color="auto"/>
                            <w:left w:val="none" w:sz="0" w:space="0" w:color="auto"/>
                            <w:bottom w:val="none" w:sz="0" w:space="0" w:color="auto"/>
                            <w:right w:val="none" w:sz="0" w:space="0" w:color="auto"/>
                          </w:divBdr>
                        </w:div>
                        <w:div w:id="463280615">
                          <w:marLeft w:val="640"/>
                          <w:marRight w:val="0"/>
                          <w:marTop w:val="0"/>
                          <w:marBottom w:val="0"/>
                          <w:divBdr>
                            <w:top w:val="none" w:sz="0" w:space="0" w:color="auto"/>
                            <w:left w:val="none" w:sz="0" w:space="0" w:color="auto"/>
                            <w:bottom w:val="none" w:sz="0" w:space="0" w:color="auto"/>
                            <w:right w:val="none" w:sz="0" w:space="0" w:color="auto"/>
                          </w:divBdr>
                        </w:div>
                        <w:div w:id="465783566">
                          <w:marLeft w:val="640"/>
                          <w:marRight w:val="0"/>
                          <w:marTop w:val="0"/>
                          <w:marBottom w:val="0"/>
                          <w:divBdr>
                            <w:top w:val="none" w:sz="0" w:space="0" w:color="auto"/>
                            <w:left w:val="none" w:sz="0" w:space="0" w:color="auto"/>
                            <w:bottom w:val="none" w:sz="0" w:space="0" w:color="auto"/>
                            <w:right w:val="none" w:sz="0" w:space="0" w:color="auto"/>
                          </w:divBdr>
                        </w:div>
                        <w:div w:id="484860300">
                          <w:marLeft w:val="640"/>
                          <w:marRight w:val="0"/>
                          <w:marTop w:val="0"/>
                          <w:marBottom w:val="0"/>
                          <w:divBdr>
                            <w:top w:val="none" w:sz="0" w:space="0" w:color="auto"/>
                            <w:left w:val="none" w:sz="0" w:space="0" w:color="auto"/>
                            <w:bottom w:val="none" w:sz="0" w:space="0" w:color="auto"/>
                            <w:right w:val="none" w:sz="0" w:space="0" w:color="auto"/>
                          </w:divBdr>
                        </w:div>
                        <w:div w:id="516819218">
                          <w:marLeft w:val="640"/>
                          <w:marRight w:val="0"/>
                          <w:marTop w:val="0"/>
                          <w:marBottom w:val="0"/>
                          <w:divBdr>
                            <w:top w:val="none" w:sz="0" w:space="0" w:color="auto"/>
                            <w:left w:val="none" w:sz="0" w:space="0" w:color="auto"/>
                            <w:bottom w:val="none" w:sz="0" w:space="0" w:color="auto"/>
                            <w:right w:val="none" w:sz="0" w:space="0" w:color="auto"/>
                          </w:divBdr>
                        </w:div>
                        <w:div w:id="559559672">
                          <w:marLeft w:val="640"/>
                          <w:marRight w:val="0"/>
                          <w:marTop w:val="0"/>
                          <w:marBottom w:val="0"/>
                          <w:divBdr>
                            <w:top w:val="none" w:sz="0" w:space="0" w:color="auto"/>
                            <w:left w:val="none" w:sz="0" w:space="0" w:color="auto"/>
                            <w:bottom w:val="none" w:sz="0" w:space="0" w:color="auto"/>
                            <w:right w:val="none" w:sz="0" w:space="0" w:color="auto"/>
                          </w:divBdr>
                        </w:div>
                        <w:div w:id="613946911">
                          <w:marLeft w:val="640"/>
                          <w:marRight w:val="0"/>
                          <w:marTop w:val="0"/>
                          <w:marBottom w:val="0"/>
                          <w:divBdr>
                            <w:top w:val="none" w:sz="0" w:space="0" w:color="auto"/>
                            <w:left w:val="none" w:sz="0" w:space="0" w:color="auto"/>
                            <w:bottom w:val="none" w:sz="0" w:space="0" w:color="auto"/>
                            <w:right w:val="none" w:sz="0" w:space="0" w:color="auto"/>
                          </w:divBdr>
                        </w:div>
                        <w:div w:id="665134880">
                          <w:marLeft w:val="640"/>
                          <w:marRight w:val="0"/>
                          <w:marTop w:val="0"/>
                          <w:marBottom w:val="0"/>
                          <w:divBdr>
                            <w:top w:val="none" w:sz="0" w:space="0" w:color="auto"/>
                            <w:left w:val="none" w:sz="0" w:space="0" w:color="auto"/>
                            <w:bottom w:val="none" w:sz="0" w:space="0" w:color="auto"/>
                            <w:right w:val="none" w:sz="0" w:space="0" w:color="auto"/>
                          </w:divBdr>
                        </w:div>
                        <w:div w:id="680470649">
                          <w:marLeft w:val="640"/>
                          <w:marRight w:val="0"/>
                          <w:marTop w:val="0"/>
                          <w:marBottom w:val="0"/>
                          <w:divBdr>
                            <w:top w:val="none" w:sz="0" w:space="0" w:color="auto"/>
                            <w:left w:val="none" w:sz="0" w:space="0" w:color="auto"/>
                            <w:bottom w:val="none" w:sz="0" w:space="0" w:color="auto"/>
                            <w:right w:val="none" w:sz="0" w:space="0" w:color="auto"/>
                          </w:divBdr>
                        </w:div>
                        <w:div w:id="689187522">
                          <w:marLeft w:val="640"/>
                          <w:marRight w:val="0"/>
                          <w:marTop w:val="0"/>
                          <w:marBottom w:val="0"/>
                          <w:divBdr>
                            <w:top w:val="none" w:sz="0" w:space="0" w:color="auto"/>
                            <w:left w:val="none" w:sz="0" w:space="0" w:color="auto"/>
                            <w:bottom w:val="none" w:sz="0" w:space="0" w:color="auto"/>
                            <w:right w:val="none" w:sz="0" w:space="0" w:color="auto"/>
                          </w:divBdr>
                        </w:div>
                        <w:div w:id="694843017">
                          <w:marLeft w:val="640"/>
                          <w:marRight w:val="0"/>
                          <w:marTop w:val="0"/>
                          <w:marBottom w:val="0"/>
                          <w:divBdr>
                            <w:top w:val="none" w:sz="0" w:space="0" w:color="auto"/>
                            <w:left w:val="none" w:sz="0" w:space="0" w:color="auto"/>
                            <w:bottom w:val="none" w:sz="0" w:space="0" w:color="auto"/>
                            <w:right w:val="none" w:sz="0" w:space="0" w:color="auto"/>
                          </w:divBdr>
                        </w:div>
                        <w:div w:id="703141232">
                          <w:marLeft w:val="640"/>
                          <w:marRight w:val="0"/>
                          <w:marTop w:val="0"/>
                          <w:marBottom w:val="0"/>
                          <w:divBdr>
                            <w:top w:val="none" w:sz="0" w:space="0" w:color="auto"/>
                            <w:left w:val="none" w:sz="0" w:space="0" w:color="auto"/>
                            <w:bottom w:val="none" w:sz="0" w:space="0" w:color="auto"/>
                            <w:right w:val="none" w:sz="0" w:space="0" w:color="auto"/>
                          </w:divBdr>
                        </w:div>
                        <w:div w:id="703605273">
                          <w:marLeft w:val="640"/>
                          <w:marRight w:val="0"/>
                          <w:marTop w:val="0"/>
                          <w:marBottom w:val="0"/>
                          <w:divBdr>
                            <w:top w:val="none" w:sz="0" w:space="0" w:color="auto"/>
                            <w:left w:val="none" w:sz="0" w:space="0" w:color="auto"/>
                            <w:bottom w:val="none" w:sz="0" w:space="0" w:color="auto"/>
                            <w:right w:val="none" w:sz="0" w:space="0" w:color="auto"/>
                          </w:divBdr>
                        </w:div>
                        <w:div w:id="758328642">
                          <w:marLeft w:val="640"/>
                          <w:marRight w:val="0"/>
                          <w:marTop w:val="0"/>
                          <w:marBottom w:val="0"/>
                          <w:divBdr>
                            <w:top w:val="none" w:sz="0" w:space="0" w:color="auto"/>
                            <w:left w:val="none" w:sz="0" w:space="0" w:color="auto"/>
                            <w:bottom w:val="none" w:sz="0" w:space="0" w:color="auto"/>
                            <w:right w:val="none" w:sz="0" w:space="0" w:color="auto"/>
                          </w:divBdr>
                        </w:div>
                        <w:div w:id="793063105">
                          <w:marLeft w:val="640"/>
                          <w:marRight w:val="0"/>
                          <w:marTop w:val="0"/>
                          <w:marBottom w:val="0"/>
                          <w:divBdr>
                            <w:top w:val="none" w:sz="0" w:space="0" w:color="auto"/>
                            <w:left w:val="none" w:sz="0" w:space="0" w:color="auto"/>
                            <w:bottom w:val="none" w:sz="0" w:space="0" w:color="auto"/>
                            <w:right w:val="none" w:sz="0" w:space="0" w:color="auto"/>
                          </w:divBdr>
                        </w:div>
                        <w:div w:id="813792332">
                          <w:marLeft w:val="640"/>
                          <w:marRight w:val="0"/>
                          <w:marTop w:val="0"/>
                          <w:marBottom w:val="0"/>
                          <w:divBdr>
                            <w:top w:val="none" w:sz="0" w:space="0" w:color="auto"/>
                            <w:left w:val="none" w:sz="0" w:space="0" w:color="auto"/>
                            <w:bottom w:val="none" w:sz="0" w:space="0" w:color="auto"/>
                            <w:right w:val="none" w:sz="0" w:space="0" w:color="auto"/>
                          </w:divBdr>
                        </w:div>
                        <w:div w:id="849371304">
                          <w:marLeft w:val="640"/>
                          <w:marRight w:val="0"/>
                          <w:marTop w:val="0"/>
                          <w:marBottom w:val="0"/>
                          <w:divBdr>
                            <w:top w:val="none" w:sz="0" w:space="0" w:color="auto"/>
                            <w:left w:val="none" w:sz="0" w:space="0" w:color="auto"/>
                            <w:bottom w:val="none" w:sz="0" w:space="0" w:color="auto"/>
                            <w:right w:val="none" w:sz="0" w:space="0" w:color="auto"/>
                          </w:divBdr>
                        </w:div>
                        <w:div w:id="909734528">
                          <w:marLeft w:val="640"/>
                          <w:marRight w:val="0"/>
                          <w:marTop w:val="0"/>
                          <w:marBottom w:val="0"/>
                          <w:divBdr>
                            <w:top w:val="none" w:sz="0" w:space="0" w:color="auto"/>
                            <w:left w:val="none" w:sz="0" w:space="0" w:color="auto"/>
                            <w:bottom w:val="none" w:sz="0" w:space="0" w:color="auto"/>
                            <w:right w:val="none" w:sz="0" w:space="0" w:color="auto"/>
                          </w:divBdr>
                        </w:div>
                        <w:div w:id="916668183">
                          <w:marLeft w:val="640"/>
                          <w:marRight w:val="0"/>
                          <w:marTop w:val="0"/>
                          <w:marBottom w:val="0"/>
                          <w:divBdr>
                            <w:top w:val="none" w:sz="0" w:space="0" w:color="auto"/>
                            <w:left w:val="none" w:sz="0" w:space="0" w:color="auto"/>
                            <w:bottom w:val="none" w:sz="0" w:space="0" w:color="auto"/>
                            <w:right w:val="none" w:sz="0" w:space="0" w:color="auto"/>
                          </w:divBdr>
                        </w:div>
                        <w:div w:id="936014945">
                          <w:marLeft w:val="640"/>
                          <w:marRight w:val="0"/>
                          <w:marTop w:val="0"/>
                          <w:marBottom w:val="0"/>
                          <w:divBdr>
                            <w:top w:val="none" w:sz="0" w:space="0" w:color="auto"/>
                            <w:left w:val="none" w:sz="0" w:space="0" w:color="auto"/>
                            <w:bottom w:val="none" w:sz="0" w:space="0" w:color="auto"/>
                            <w:right w:val="none" w:sz="0" w:space="0" w:color="auto"/>
                          </w:divBdr>
                        </w:div>
                        <w:div w:id="946739898">
                          <w:marLeft w:val="640"/>
                          <w:marRight w:val="0"/>
                          <w:marTop w:val="0"/>
                          <w:marBottom w:val="0"/>
                          <w:divBdr>
                            <w:top w:val="none" w:sz="0" w:space="0" w:color="auto"/>
                            <w:left w:val="none" w:sz="0" w:space="0" w:color="auto"/>
                            <w:bottom w:val="none" w:sz="0" w:space="0" w:color="auto"/>
                            <w:right w:val="none" w:sz="0" w:space="0" w:color="auto"/>
                          </w:divBdr>
                        </w:div>
                        <w:div w:id="988560516">
                          <w:marLeft w:val="640"/>
                          <w:marRight w:val="0"/>
                          <w:marTop w:val="0"/>
                          <w:marBottom w:val="0"/>
                          <w:divBdr>
                            <w:top w:val="none" w:sz="0" w:space="0" w:color="auto"/>
                            <w:left w:val="none" w:sz="0" w:space="0" w:color="auto"/>
                            <w:bottom w:val="none" w:sz="0" w:space="0" w:color="auto"/>
                            <w:right w:val="none" w:sz="0" w:space="0" w:color="auto"/>
                          </w:divBdr>
                        </w:div>
                        <w:div w:id="1012490246">
                          <w:marLeft w:val="640"/>
                          <w:marRight w:val="0"/>
                          <w:marTop w:val="0"/>
                          <w:marBottom w:val="0"/>
                          <w:divBdr>
                            <w:top w:val="none" w:sz="0" w:space="0" w:color="auto"/>
                            <w:left w:val="none" w:sz="0" w:space="0" w:color="auto"/>
                            <w:bottom w:val="none" w:sz="0" w:space="0" w:color="auto"/>
                            <w:right w:val="none" w:sz="0" w:space="0" w:color="auto"/>
                          </w:divBdr>
                        </w:div>
                        <w:div w:id="1018431949">
                          <w:marLeft w:val="640"/>
                          <w:marRight w:val="0"/>
                          <w:marTop w:val="0"/>
                          <w:marBottom w:val="0"/>
                          <w:divBdr>
                            <w:top w:val="none" w:sz="0" w:space="0" w:color="auto"/>
                            <w:left w:val="none" w:sz="0" w:space="0" w:color="auto"/>
                            <w:bottom w:val="none" w:sz="0" w:space="0" w:color="auto"/>
                            <w:right w:val="none" w:sz="0" w:space="0" w:color="auto"/>
                          </w:divBdr>
                        </w:div>
                        <w:div w:id="1051076845">
                          <w:marLeft w:val="640"/>
                          <w:marRight w:val="0"/>
                          <w:marTop w:val="0"/>
                          <w:marBottom w:val="0"/>
                          <w:divBdr>
                            <w:top w:val="none" w:sz="0" w:space="0" w:color="auto"/>
                            <w:left w:val="none" w:sz="0" w:space="0" w:color="auto"/>
                            <w:bottom w:val="none" w:sz="0" w:space="0" w:color="auto"/>
                            <w:right w:val="none" w:sz="0" w:space="0" w:color="auto"/>
                          </w:divBdr>
                        </w:div>
                        <w:div w:id="1054350471">
                          <w:marLeft w:val="640"/>
                          <w:marRight w:val="0"/>
                          <w:marTop w:val="0"/>
                          <w:marBottom w:val="0"/>
                          <w:divBdr>
                            <w:top w:val="none" w:sz="0" w:space="0" w:color="auto"/>
                            <w:left w:val="none" w:sz="0" w:space="0" w:color="auto"/>
                            <w:bottom w:val="none" w:sz="0" w:space="0" w:color="auto"/>
                            <w:right w:val="none" w:sz="0" w:space="0" w:color="auto"/>
                          </w:divBdr>
                        </w:div>
                        <w:div w:id="1067647881">
                          <w:marLeft w:val="640"/>
                          <w:marRight w:val="0"/>
                          <w:marTop w:val="0"/>
                          <w:marBottom w:val="0"/>
                          <w:divBdr>
                            <w:top w:val="none" w:sz="0" w:space="0" w:color="auto"/>
                            <w:left w:val="none" w:sz="0" w:space="0" w:color="auto"/>
                            <w:bottom w:val="none" w:sz="0" w:space="0" w:color="auto"/>
                            <w:right w:val="none" w:sz="0" w:space="0" w:color="auto"/>
                          </w:divBdr>
                        </w:div>
                        <w:div w:id="1070813384">
                          <w:marLeft w:val="640"/>
                          <w:marRight w:val="0"/>
                          <w:marTop w:val="0"/>
                          <w:marBottom w:val="0"/>
                          <w:divBdr>
                            <w:top w:val="none" w:sz="0" w:space="0" w:color="auto"/>
                            <w:left w:val="none" w:sz="0" w:space="0" w:color="auto"/>
                            <w:bottom w:val="none" w:sz="0" w:space="0" w:color="auto"/>
                            <w:right w:val="none" w:sz="0" w:space="0" w:color="auto"/>
                          </w:divBdr>
                        </w:div>
                        <w:div w:id="1129324993">
                          <w:marLeft w:val="640"/>
                          <w:marRight w:val="0"/>
                          <w:marTop w:val="0"/>
                          <w:marBottom w:val="0"/>
                          <w:divBdr>
                            <w:top w:val="none" w:sz="0" w:space="0" w:color="auto"/>
                            <w:left w:val="none" w:sz="0" w:space="0" w:color="auto"/>
                            <w:bottom w:val="none" w:sz="0" w:space="0" w:color="auto"/>
                            <w:right w:val="none" w:sz="0" w:space="0" w:color="auto"/>
                          </w:divBdr>
                        </w:div>
                        <w:div w:id="1130512563">
                          <w:marLeft w:val="640"/>
                          <w:marRight w:val="0"/>
                          <w:marTop w:val="0"/>
                          <w:marBottom w:val="0"/>
                          <w:divBdr>
                            <w:top w:val="none" w:sz="0" w:space="0" w:color="auto"/>
                            <w:left w:val="none" w:sz="0" w:space="0" w:color="auto"/>
                            <w:bottom w:val="none" w:sz="0" w:space="0" w:color="auto"/>
                            <w:right w:val="none" w:sz="0" w:space="0" w:color="auto"/>
                          </w:divBdr>
                        </w:div>
                        <w:div w:id="1139612364">
                          <w:marLeft w:val="640"/>
                          <w:marRight w:val="0"/>
                          <w:marTop w:val="0"/>
                          <w:marBottom w:val="0"/>
                          <w:divBdr>
                            <w:top w:val="none" w:sz="0" w:space="0" w:color="auto"/>
                            <w:left w:val="none" w:sz="0" w:space="0" w:color="auto"/>
                            <w:bottom w:val="none" w:sz="0" w:space="0" w:color="auto"/>
                            <w:right w:val="none" w:sz="0" w:space="0" w:color="auto"/>
                          </w:divBdr>
                        </w:div>
                        <w:div w:id="1157499963">
                          <w:marLeft w:val="640"/>
                          <w:marRight w:val="0"/>
                          <w:marTop w:val="0"/>
                          <w:marBottom w:val="0"/>
                          <w:divBdr>
                            <w:top w:val="none" w:sz="0" w:space="0" w:color="auto"/>
                            <w:left w:val="none" w:sz="0" w:space="0" w:color="auto"/>
                            <w:bottom w:val="none" w:sz="0" w:space="0" w:color="auto"/>
                            <w:right w:val="none" w:sz="0" w:space="0" w:color="auto"/>
                          </w:divBdr>
                        </w:div>
                        <w:div w:id="1176572152">
                          <w:marLeft w:val="640"/>
                          <w:marRight w:val="0"/>
                          <w:marTop w:val="0"/>
                          <w:marBottom w:val="0"/>
                          <w:divBdr>
                            <w:top w:val="none" w:sz="0" w:space="0" w:color="auto"/>
                            <w:left w:val="none" w:sz="0" w:space="0" w:color="auto"/>
                            <w:bottom w:val="none" w:sz="0" w:space="0" w:color="auto"/>
                            <w:right w:val="none" w:sz="0" w:space="0" w:color="auto"/>
                          </w:divBdr>
                        </w:div>
                        <w:div w:id="1222208426">
                          <w:marLeft w:val="640"/>
                          <w:marRight w:val="0"/>
                          <w:marTop w:val="0"/>
                          <w:marBottom w:val="0"/>
                          <w:divBdr>
                            <w:top w:val="none" w:sz="0" w:space="0" w:color="auto"/>
                            <w:left w:val="none" w:sz="0" w:space="0" w:color="auto"/>
                            <w:bottom w:val="none" w:sz="0" w:space="0" w:color="auto"/>
                            <w:right w:val="none" w:sz="0" w:space="0" w:color="auto"/>
                          </w:divBdr>
                        </w:div>
                        <w:div w:id="1246844787">
                          <w:marLeft w:val="640"/>
                          <w:marRight w:val="0"/>
                          <w:marTop w:val="0"/>
                          <w:marBottom w:val="0"/>
                          <w:divBdr>
                            <w:top w:val="none" w:sz="0" w:space="0" w:color="auto"/>
                            <w:left w:val="none" w:sz="0" w:space="0" w:color="auto"/>
                            <w:bottom w:val="none" w:sz="0" w:space="0" w:color="auto"/>
                            <w:right w:val="none" w:sz="0" w:space="0" w:color="auto"/>
                          </w:divBdr>
                        </w:div>
                        <w:div w:id="1275794120">
                          <w:marLeft w:val="640"/>
                          <w:marRight w:val="0"/>
                          <w:marTop w:val="0"/>
                          <w:marBottom w:val="0"/>
                          <w:divBdr>
                            <w:top w:val="none" w:sz="0" w:space="0" w:color="auto"/>
                            <w:left w:val="none" w:sz="0" w:space="0" w:color="auto"/>
                            <w:bottom w:val="none" w:sz="0" w:space="0" w:color="auto"/>
                            <w:right w:val="none" w:sz="0" w:space="0" w:color="auto"/>
                          </w:divBdr>
                        </w:div>
                        <w:div w:id="1276131369">
                          <w:marLeft w:val="640"/>
                          <w:marRight w:val="0"/>
                          <w:marTop w:val="0"/>
                          <w:marBottom w:val="0"/>
                          <w:divBdr>
                            <w:top w:val="none" w:sz="0" w:space="0" w:color="auto"/>
                            <w:left w:val="none" w:sz="0" w:space="0" w:color="auto"/>
                            <w:bottom w:val="none" w:sz="0" w:space="0" w:color="auto"/>
                            <w:right w:val="none" w:sz="0" w:space="0" w:color="auto"/>
                          </w:divBdr>
                        </w:div>
                        <w:div w:id="1276182543">
                          <w:marLeft w:val="640"/>
                          <w:marRight w:val="0"/>
                          <w:marTop w:val="0"/>
                          <w:marBottom w:val="0"/>
                          <w:divBdr>
                            <w:top w:val="none" w:sz="0" w:space="0" w:color="auto"/>
                            <w:left w:val="none" w:sz="0" w:space="0" w:color="auto"/>
                            <w:bottom w:val="none" w:sz="0" w:space="0" w:color="auto"/>
                            <w:right w:val="none" w:sz="0" w:space="0" w:color="auto"/>
                          </w:divBdr>
                        </w:div>
                        <w:div w:id="1301809172">
                          <w:marLeft w:val="640"/>
                          <w:marRight w:val="0"/>
                          <w:marTop w:val="0"/>
                          <w:marBottom w:val="0"/>
                          <w:divBdr>
                            <w:top w:val="none" w:sz="0" w:space="0" w:color="auto"/>
                            <w:left w:val="none" w:sz="0" w:space="0" w:color="auto"/>
                            <w:bottom w:val="none" w:sz="0" w:space="0" w:color="auto"/>
                            <w:right w:val="none" w:sz="0" w:space="0" w:color="auto"/>
                          </w:divBdr>
                        </w:div>
                        <w:div w:id="1319731152">
                          <w:marLeft w:val="640"/>
                          <w:marRight w:val="0"/>
                          <w:marTop w:val="0"/>
                          <w:marBottom w:val="0"/>
                          <w:divBdr>
                            <w:top w:val="none" w:sz="0" w:space="0" w:color="auto"/>
                            <w:left w:val="none" w:sz="0" w:space="0" w:color="auto"/>
                            <w:bottom w:val="none" w:sz="0" w:space="0" w:color="auto"/>
                            <w:right w:val="none" w:sz="0" w:space="0" w:color="auto"/>
                          </w:divBdr>
                        </w:div>
                        <w:div w:id="1347444331">
                          <w:marLeft w:val="640"/>
                          <w:marRight w:val="0"/>
                          <w:marTop w:val="0"/>
                          <w:marBottom w:val="0"/>
                          <w:divBdr>
                            <w:top w:val="none" w:sz="0" w:space="0" w:color="auto"/>
                            <w:left w:val="none" w:sz="0" w:space="0" w:color="auto"/>
                            <w:bottom w:val="none" w:sz="0" w:space="0" w:color="auto"/>
                            <w:right w:val="none" w:sz="0" w:space="0" w:color="auto"/>
                          </w:divBdr>
                        </w:div>
                        <w:div w:id="1412005103">
                          <w:marLeft w:val="640"/>
                          <w:marRight w:val="0"/>
                          <w:marTop w:val="0"/>
                          <w:marBottom w:val="0"/>
                          <w:divBdr>
                            <w:top w:val="none" w:sz="0" w:space="0" w:color="auto"/>
                            <w:left w:val="none" w:sz="0" w:space="0" w:color="auto"/>
                            <w:bottom w:val="none" w:sz="0" w:space="0" w:color="auto"/>
                            <w:right w:val="none" w:sz="0" w:space="0" w:color="auto"/>
                          </w:divBdr>
                        </w:div>
                        <w:div w:id="1453665639">
                          <w:marLeft w:val="640"/>
                          <w:marRight w:val="0"/>
                          <w:marTop w:val="0"/>
                          <w:marBottom w:val="0"/>
                          <w:divBdr>
                            <w:top w:val="none" w:sz="0" w:space="0" w:color="auto"/>
                            <w:left w:val="none" w:sz="0" w:space="0" w:color="auto"/>
                            <w:bottom w:val="none" w:sz="0" w:space="0" w:color="auto"/>
                            <w:right w:val="none" w:sz="0" w:space="0" w:color="auto"/>
                          </w:divBdr>
                        </w:div>
                        <w:div w:id="1479376101">
                          <w:marLeft w:val="640"/>
                          <w:marRight w:val="0"/>
                          <w:marTop w:val="0"/>
                          <w:marBottom w:val="0"/>
                          <w:divBdr>
                            <w:top w:val="none" w:sz="0" w:space="0" w:color="auto"/>
                            <w:left w:val="none" w:sz="0" w:space="0" w:color="auto"/>
                            <w:bottom w:val="none" w:sz="0" w:space="0" w:color="auto"/>
                            <w:right w:val="none" w:sz="0" w:space="0" w:color="auto"/>
                          </w:divBdr>
                        </w:div>
                        <w:div w:id="1517618514">
                          <w:marLeft w:val="640"/>
                          <w:marRight w:val="0"/>
                          <w:marTop w:val="0"/>
                          <w:marBottom w:val="0"/>
                          <w:divBdr>
                            <w:top w:val="none" w:sz="0" w:space="0" w:color="auto"/>
                            <w:left w:val="none" w:sz="0" w:space="0" w:color="auto"/>
                            <w:bottom w:val="none" w:sz="0" w:space="0" w:color="auto"/>
                            <w:right w:val="none" w:sz="0" w:space="0" w:color="auto"/>
                          </w:divBdr>
                        </w:div>
                        <w:div w:id="1554581353">
                          <w:marLeft w:val="640"/>
                          <w:marRight w:val="0"/>
                          <w:marTop w:val="0"/>
                          <w:marBottom w:val="0"/>
                          <w:divBdr>
                            <w:top w:val="none" w:sz="0" w:space="0" w:color="auto"/>
                            <w:left w:val="none" w:sz="0" w:space="0" w:color="auto"/>
                            <w:bottom w:val="none" w:sz="0" w:space="0" w:color="auto"/>
                            <w:right w:val="none" w:sz="0" w:space="0" w:color="auto"/>
                          </w:divBdr>
                        </w:div>
                        <w:div w:id="1559777794">
                          <w:marLeft w:val="640"/>
                          <w:marRight w:val="0"/>
                          <w:marTop w:val="0"/>
                          <w:marBottom w:val="0"/>
                          <w:divBdr>
                            <w:top w:val="none" w:sz="0" w:space="0" w:color="auto"/>
                            <w:left w:val="none" w:sz="0" w:space="0" w:color="auto"/>
                            <w:bottom w:val="none" w:sz="0" w:space="0" w:color="auto"/>
                            <w:right w:val="none" w:sz="0" w:space="0" w:color="auto"/>
                          </w:divBdr>
                        </w:div>
                        <w:div w:id="1654750591">
                          <w:marLeft w:val="640"/>
                          <w:marRight w:val="0"/>
                          <w:marTop w:val="0"/>
                          <w:marBottom w:val="0"/>
                          <w:divBdr>
                            <w:top w:val="none" w:sz="0" w:space="0" w:color="auto"/>
                            <w:left w:val="none" w:sz="0" w:space="0" w:color="auto"/>
                            <w:bottom w:val="none" w:sz="0" w:space="0" w:color="auto"/>
                            <w:right w:val="none" w:sz="0" w:space="0" w:color="auto"/>
                          </w:divBdr>
                        </w:div>
                        <w:div w:id="1701978600">
                          <w:marLeft w:val="640"/>
                          <w:marRight w:val="0"/>
                          <w:marTop w:val="0"/>
                          <w:marBottom w:val="0"/>
                          <w:divBdr>
                            <w:top w:val="none" w:sz="0" w:space="0" w:color="auto"/>
                            <w:left w:val="none" w:sz="0" w:space="0" w:color="auto"/>
                            <w:bottom w:val="none" w:sz="0" w:space="0" w:color="auto"/>
                            <w:right w:val="none" w:sz="0" w:space="0" w:color="auto"/>
                          </w:divBdr>
                        </w:div>
                        <w:div w:id="1749230289">
                          <w:marLeft w:val="640"/>
                          <w:marRight w:val="0"/>
                          <w:marTop w:val="0"/>
                          <w:marBottom w:val="0"/>
                          <w:divBdr>
                            <w:top w:val="none" w:sz="0" w:space="0" w:color="auto"/>
                            <w:left w:val="none" w:sz="0" w:space="0" w:color="auto"/>
                            <w:bottom w:val="none" w:sz="0" w:space="0" w:color="auto"/>
                            <w:right w:val="none" w:sz="0" w:space="0" w:color="auto"/>
                          </w:divBdr>
                        </w:div>
                        <w:div w:id="1773864628">
                          <w:marLeft w:val="640"/>
                          <w:marRight w:val="0"/>
                          <w:marTop w:val="0"/>
                          <w:marBottom w:val="0"/>
                          <w:divBdr>
                            <w:top w:val="none" w:sz="0" w:space="0" w:color="auto"/>
                            <w:left w:val="none" w:sz="0" w:space="0" w:color="auto"/>
                            <w:bottom w:val="none" w:sz="0" w:space="0" w:color="auto"/>
                            <w:right w:val="none" w:sz="0" w:space="0" w:color="auto"/>
                          </w:divBdr>
                        </w:div>
                        <w:div w:id="1776635042">
                          <w:marLeft w:val="640"/>
                          <w:marRight w:val="0"/>
                          <w:marTop w:val="0"/>
                          <w:marBottom w:val="0"/>
                          <w:divBdr>
                            <w:top w:val="none" w:sz="0" w:space="0" w:color="auto"/>
                            <w:left w:val="none" w:sz="0" w:space="0" w:color="auto"/>
                            <w:bottom w:val="none" w:sz="0" w:space="0" w:color="auto"/>
                            <w:right w:val="none" w:sz="0" w:space="0" w:color="auto"/>
                          </w:divBdr>
                        </w:div>
                        <w:div w:id="1815759646">
                          <w:marLeft w:val="640"/>
                          <w:marRight w:val="0"/>
                          <w:marTop w:val="0"/>
                          <w:marBottom w:val="0"/>
                          <w:divBdr>
                            <w:top w:val="none" w:sz="0" w:space="0" w:color="auto"/>
                            <w:left w:val="none" w:sz="0" w:space="0" w:color="auto"/>
                            <w:bottom w:val="none" w:sz="0" w:space="0" w:color="auto"/>
                            <w:right w:val="none" w:sz="0" w:space="0" w:color="auto"/>
                          </w:divBdr>
                        </w:div>
                        <w:div w:id="1821967946">
                          <w:marLeft w:val="640"/>
                          <w:marRight w:val="0"/>
                          <w:marTop w:val="0"/>
                          <w:marBottom w:val="0"/>
                          <w:divBdr>
                            <w:top w:val="none" w:sz="0" w:space="0" w:color="auto"/>
                            <w:left w:val="none" w:sz="0" w:space="0" w:color="auto"/>
                            <w:bottom w:val="none" w:sz="0" w:space="0" w:color="auto"/>
                            <w:right w:val="none" w:sz="0" w:space="0" w:color="auto"/>
                          </w:divBdr>
                        </w:div>
                        <w:div w:id="1835144040">
                          <w:marLeft w:val="640"/>
                          <w:marRight w:val="0"/>
                          <w:marTop w:val="0"/>
                          <w:marBottom w:val="0"/>
                          <w:divBdr>
                            <w:top w:val="none" w:sz="0" w:space="0" w:color="auto"/>
                            <w:left w:val="none" w:sz="0" w:space="0" w:color="auto"/>
                            <w:bottom w:val="none" w:sz="0" w:space="0" w:color="auto"/>
                            <w:right w:val="none" w:sz="0" w:space="0" w:color="auto"/>
                          </w:divBdr>
                        </w:div>
                        <w:div w:id="1864519112">
                          <w:marLeft w:val="640"/>
                          <w:marRight w:val="0"/>
                          <w:marTop w:val="0"/>
                          <w:marBottom w:val="0"/>
                          <w:divBdr>
                            <w:top w:val="none" w:sz="0" w:space="0" w:color="auto"/>
                            <w:left w:val="none" w:sz="0" w:space="0" w:color="auto"/>
                            <w:bottom w:val="none" w:sz="0" w:space="0" w:color="auto"/>
                            <w:right w:val="none" w:sz="0" w:space="0" w:color="auto"/>
                          </w:divBdr>
                        </w:div>
                        <w:div w:id="1885216213">
                          <w:marLeft w:val="640"/>
                          <w:marRight w:val="0"/>
                          <w:marTop w:val="0"/>
                          <w:marBottom w:val="0"/>
                          <w:divBdr>
                            <w:top w:val="none" w:sz="0" w:space="0" w:color="auto"/>
                            <w:left w:val="none" w:sz="0" w:space="0" w:color="auto"/>
                            <w:bottom w:val="none" w:sz="0" w:space="0" w:color="auto"/>
                            <w:right w:val="none" w:sz="0" w:space="0" w:color="auto"/>
                          </w:divBdr>
                        </w:div>
                        <w:div w:id="1889024587">
                          <w:marLeft w:val="640"/>
                          <w:marRight w:val="0"/>
                          <w:marTop w:val="0"/>
                          <w:marBottom w:val="0"/>
                          <w:divBdr>
                            <w:top w:val="none" w:sz="0" w:space="0" w:color="auto"/>
                            <w:left w:val="none" w:sz="0" w:space="0" w:color="auto"/>
                            <w:bottom w:val="none" w:sz="0" w:space="0" w:color="auto"/>
                            <w:right w:val="none" w:sz="0" w:space="0" w:color="auto"/>
                          </w:divBdr>
                        </w:div>
                        <w:div w:id="1977101389">
                          <w:marLeft w:val="640"/>
                          <w:marRight w:val="0"/>
                          <w:marTop w:val="0"/>
                          <w:marBottom w:val="0"/>
                          <w:divBdr>
                            <w:top w:val="none" w:sz="0" w:space="0" w:color="auto"/>
                            <w:left w:val="none" w:sz="0" w:space="0" w:color="auto"/>
                            <w:bottom w:val="none" w:sz="0" w:space="0" w:color="auto"/>
                            <w:right w:val="none" w:sz="0" w:space="0" w:color="auto"/>
                          </w:divBdr>
                        </w:div>
                        <w:div w:id="2038966965">
                          <w:marLeft w:val="640"/>
                          <w:marRight w:val="0"/>
                          <w:marTop w:val="0"/>
                          <w:marBottom w:val="0"/>
                          <w:divBdr>
                            <w:top w:val="none" w:sz="0" w:space="0" w:color="auto"/>
                            <w:left w:val="none" w:sz="0" w:space="0" w:color="auto"/>
                            <w:bottom w:val="none" w:sz="0" w:space="0" w:color="auto"/>
                            <w:right w:val="none" w:sz="0" w:space="0" w:color="auto"/>
                          </w:divBdr>
                        </w:div>
                        <w:div w:id="2050228773">
                          <w:marLeft w:val="640"/>
                          <w:marRight w:val="0"/>
                          <w:marTop w:val="0"/>
                          <w:marBottom w:val="0"/>
                          <w:divBdr>
                            <w:top w:val="none" w:sz="0" w:space="0" w:color="auto"/>
                            <w:left w:val="none" w:sz="0" w:space="0" w:color="auto"/>
                            <w:bottom w:val="none" w:sz="0" w:space="0" w:color="auto"/>
                            <w:right w:val="none" w:sz="0" w:space="0" w:color="auto"/>
                          </w:divBdr>
                        </w:div>
                        <w:div w:id="2083483840">
                          <w:marLeft w:val="640"/>
                          <w:marRight w:val="0"/>
                          <w:marTop w:val="0"/>
                          <w:marBottom w:val="0"/>
                          <w:divBdr>
                            <w:top w:val="none" w:sz="0" w:space="0" w:color="auto"/>
                            <w:left w:val="none" w:sz="0" w:space="0" w:color="auto"/>
                            <w:bottom w:val="none" w:sz="0" w:space="0" w:color="auto"/>
                            <w:right w:val="none" w:sz="0" w:space="0" w:color="auto"/>
                          </w:divBdr>
                        </w:div>
                        <w:div w:id="2095927930">
                          <w:marLeft w:val="640"/>
                          <w:marRight w:val="0"/>
                          <w:marTop w:val="0"/>
                          <w:marBottom w:val="0"/>
                          <w:divBdr>
                            <w:top w:val="none" w:sz="0" w:space="0" w:color="auto"/>
                            <w:left w:val="none" w:sz="0" w:space="0" w:color="auto"/>
                            <w:bottom w:val="none" w:sz="0" w:space="0" w:color="auto"/>
                            <w:right w:val="none" w:sz="0" w:space="0" w:color="auto"/>
                          </w:divBdr>
                        </w:div>
                      </w:divsChild>
                    </w:div>
                    <w:div w:id="1022365175">
                      <w:marLeft w:val="0"/>
                      <w:marRight w:val="0"/>
                      <w:marTop w:val="0"/>
                      <w:marBottom w:val="0"/>
                      <w:divBdr>
                        <w:top w:val="none" w:sz="0" w:space="0" w:color="auto"/>
                        <w:left w:val="none" w:sz="0" w:space="0" w:color="auto"/>
                        <w:bottom w:val="none" w:sz="0" w:space="0" w:color="auto"/>
                        <w:right w:val="none" w:sz="0" w:space="0" w:color="auto"/>
                      </w:divBdr>
                      <w:divsChild>
                        <w:div w:id="4938452">
                          <w:marLeft w:val="640"/>
                          <w:marRight w:val="0"/>
                          <w:marTop w:val="0"/>
                          <w:marBottom w:val="0"/>
                          <w:divBdr>
                            <w:top w:val="none" w:sz="0" w:space="0" w:color="auto"/>
                            <w:left w:val="none" w:sz="0" w:space="0" w:color="auto"/>
                            <w:bottom w:val="none" w:sz="0" w:space="0" w:color="auto"/>
                            <w:right w:val="none" w:sz="0" w:space="0" w:color="auto"/>
                          </w:divBdr>
                        </w:div>
                        <w:div w:id="46340027">
                          <w:marLeft w:val="640"/>
                          <w:marRight w:val="0"/>
                          <w:marTop w:val="0"/>
                          <w:marBottom w:val="0"/>
                          <w:divBdr>
                            <w:top w:val="none" w:sz="0" w:space="0" w:color="auto"/>
                            <w:left w:val="none" w:sz="0" w:space="0" w:color="auto"/>
                            <w:bottom w:val="none" w:sz="0" w:space="0" w:color="auto"/>
                            <w:right w:val="none" w:sz="0" w:space="0" w:color="auto"/>
                          </w:divBdr>
                        </w:div>
                        <w:div w:id="102186888">
                          <w:marLeft w:val="640"/>
                          <w:marRight w:val="0"/>
                          <w:marTop w:val="0"/>
                          <w:marBottom w:val="0"/>
                          <w:divBdr>
                            <w:top w:val="none" w:sz="0" w:space="0" w:color="auto"/>
                            <w:left w:val="none" w:sz="0" w:space="0" w:color="auto"/>
                            <w:bottom w:val="none" w:sz="0" w:space="0" w:color="auto"/>
                            <w:right w:val="none" w:sz="0" w:space="0" w:color="auto"/>
                          </w:divBdr>
                        </w:div>
                        <w:div w:id="115680361">
                          <w:marLeft w:val="640"/>
                          <w:marRight w:val="0"/>
                          <w:marTop w:val="0"/>
                          <w:marBottom w:val="0"/>
                          <w:divBdr>
                            <w:top w:val="none" w:sz="0" w:space="0" w:color="auto"/>
                            <w:left w:val="none" w:sz="0" w:space="0" w:color="auto"/>
                            <w:bottom w:val="none" w:sz="0" w:space="0" w:color="auto"/>
                            <w:right w:val="none" w:sz="0" w:space="0" w:color="auto"/>
                          </w:divBdr>
                        </w:div>
                        <w:div w:id="139350068">
                          <w:marLeft w:val="640"/>
                          <w:marRight w:val="0"/>
                          <w:marTop w:val="0"/>
                          <w:marBottom w:val="0"/>
                          <w:divBdr>
                            <w:top w:val="none" w:sz="0" w:space="0" w:color="auto"/>
                            <w:left w:val="none" w:sz="0" w:space="0" w:color="auto"/>
                            <w:bottom w:val="none" w:sz="0" w:space="0" w:color="auto"/>
                            <w:right w:val="none" w:sz="0" w:space="0" w:color="auto"/>
                          </w:divBdr>
                        </w:div>
                        <w:div w:id="187063957">
                          <w:marLeft w:val="640"/>
                          <w:marRight w:val="0"/>
                          <w:marTop w:val="0"/>
                          <w:marBottom w:val="0"/>
                          <w:divBdr>
                            <w:top w:val="none" w:sz="0" w:space="0" w:color="auto"/>
                            <w:left w:val="none" w:sz="0" w:space="0" w:color="auto"/>
                            <w:bottom w:val="none" w:sz="0" w:space="0" w:color="auto"/>
                            <w:right w:val="none" w:sz="0" w:space="0" w:color="auto"/>
                          </w:divBdr>
                        </w:div>
                        <w:div w:id="211894682">
                          <w:marLeft w:val="640"/>
                          <w:marRight w:val="0"/>
                          <w:marTop w:val="0"/>
                          <w:marBottom w:val="0"/>
                          <w:divBdr>
                            <w:top w:val="none" w:sz="0" w:space="0" w:color="auto"/>
                            <w:left w:val="none" w:sz="0" w:space="0" w:color="auto"/>
                            <w:bottom w:val="none" w:sz="0" w:space="0" w:color="auto"/>
                            <w:right w:val="none" w:sz="0" w:space="0" w:color="auto"/>
                          </w:divBdr>
                        </w:div>
                        <w:div w:id="221134726">
                          <w:marLeft w:val="640"/>
                          <w:marRight w:val="0"/>
                          <w:marTop w:val="0"/>
                          <w:marBottom w:val="0"/>
                          <w:divBdr>
                            <w:top w:val="none" w:sz="0" w:space="0" w:color="auto"/>
                            <w:left w:val="none" w:sz="0" w:space="0" w:color="auto"/>
                            <w:bottom w:val="none" w:sz="0" w:space="0" w:color="auto"/>
                            <w:right w:val="none" w:sz="0" w:space="0" w:color="auto"/>
                          </w:divBdr>
                        </w:div>
                        <w:div w:id="223419020">
                          <w:marLeft w:val="640"/>
                          <w:marRight w:val="0"/>
                          <w:marTop w:val="0"/>
                          <w:marBottom w:val="0"/>
                          <w:divBdr>
                            <w:top w:val="none" w:sz="0" w:space="0" w:color="auto"/>
                            <w:left w:val="none" w:sz="0" w:space="0" w:color="auto"/>
                            <w:bottom w:val="none" w:sz="0" w:space="0" w:color="auto"/>
                            <w:right w:val="none" w:sz="0" w:space="0" w:color="auto"/>
                          </w:divBdr>
                        </w:div>
                        <w:div w:id="248003493">
                          <w:marLeft w:val="640"/>
                          <w:marRight w:val="0"/>
                          <w:marTop w:val="0"/>
                          <w:marBottom w:val="0"/>
                          <w:divBdr>
                            <w:top w:val="none" w:sz="0" w:space="0" w:color="auto"/>
                            <w:left w:val="none" w:sz="0" w:space="0" w:color="auto"/>
                            <w:bottom w:val="none" w:sz="0" w:space="0" w:color="auto"/>
                            <w:right w:val="none" w:sz="0" w:space="0" w:color="auto"/>
                          </w:divBdr>
                        </w:div>
                        <w:div w:id="268244128">
                          <w:marLeft w:val="640"/>
                          <w:marRight w:val="0"/>
                          <w:marTop w:val="0"/>
                          <w:marBottom w:val="0"/>
                          <w:divBdr>
                            <w:top w:val="none" w:sz="0" w:space="0" w:color="auto"/>
                            <w:left w:val="none" w:sz="0" w:space="0" w:color="auto"/>
                            <w:bottom w:val="none" w:sz="0" w:space="0" w:color="auto"/>
                            <w:right w:val="none" w:sz="0" w:space="0" w:color="auto"/>
                          </w:divBdr>
                        </w:div>
                        <w:div w:id="274413273">
                          <w:marLeft w:val="640"/>
                          <w:marRight w:val="0"/>
                          <w:marTop w:val="0"/>
                          <w:marBottom w:val="0"/>
                          <w:divBdr>
                            <w:top w:val="none" w:sz="0" w:space="0" w:color="auto"/>
                            <w:left w:val="none" w:sz="0" w:space="0" w:color="auto"/>
                            <w:bottom w:val="none" w:sz="0" w:space="0" w:color="auto"/>
                            <w:right w:val="none" w:sz="0" w:space="0" w:color="auto"/>
                          </w:divBdr>
                        </w:div>
                        <w:div w:id="363218870">
                          <w:marLeft w:val="640"/>
                          <w:marRight w:val="0"/>
                          <w:marTop w:val="0"/>
                          <w:marBottom w:val="0"/>
                          <w:divBdr>
                            <w:top w:val="none" w:sz="0" w:space="0" w:color="auto"/>
                            <w:left w:val="none" w:sz="0" w:space="0" w:color="auto"/>
                            <w:bottom w:val="none" w:sz="0" w:space="0" w:color="auto"/>
                            <w:right w:val="none" w:sz="0" w:space="0" w:color="auto"/>
                          </w:divBdr>
                        </w:div>
                        <w:div w:id="383062254">
                          <w:marLeft w:val="640"/>
                          <w:marRight w:val="0"/>
                          <w:marTop w:val="0"/>
                          <w:marBottom w:val="0"/>
                          <w:divBdr>
                            <w:top w:val="none" w:sz="0" w:space="0" w:color="auto"/>
                            <w:left w:val="none" w:sz="0" w:space="0" w:color="auto"/>
                            <w:bottom w:val="none" w:sz="0" w:space="0" w:color="auto"/>
                            <w:right w:val="none" w:sz="0" w:space="0" w:color="auto"/>
                          </w:divBdr>
                        </w:div>
                        <w:div w:id="396781391">
                          <w:marLeft w:val="640"/>
                          <w:marRight w:val="0"/>
                          <w:marTop w:val="0"/>
                          <w:marBottom w:val="0"/>
                          <w:divBdr>
                            <w:top w:val="none" w:sz="0" w:space="0" w:color="auto"/>
                            <w:left w:val="none" w:sz="0" w:space="0" w:color="auto"/>
                            <w:bottom w:val="none" w:sz="0" w:space="0" w:color="auto"/>
                            <w:right w:val="none" w:sz="0" w:space="0" w:color="auto"/>
                          </w:divBdr>
                        </w:div>
                        <w:div w:id="397360202">
                          <w:marLeft w:val="640"/>
                          <w:marRight w:val="0"/>
                          <w:marTop w:val="0"/>
                          <w:marBottom w:val="0"/>
                          <w:divBdr>
                            <w:top w:val="none" w:sz="0" w:space="0" w:color="auto"/>
                            <w:left w:val="none" w:sz="0" w:space="0" w:color="auto"/>
                            <w:bottom w:val="none" w:sz="0" w:space="0" w:color="auto"/>
                            <w:right w:val="none" w:sz="0" w:space="0" w:color="auto"/>
                          </w:divBdr>
                        </w:div>
                        <w:div w:id="411312977">
                          <w:marLeft w:val="640"/>
                          <w:marRight w:val="0"/>
                          <w:marTop w:val="0"/>
                          <w:marBottom w:val="0"/>
                          <w:divBdr>
                            <w:top w:val="none" w:sz="0" w:space="0" w:color="auto"/>
                            <w:left w:val="none" w:sz="0" w:space="0" w:color="auto"/>
                            <w:bottom w:val="none" w:sz="0" w:space="0" w:color="auto"/>
                            <w:right w:val="none" w:sz="0" w:space="0" w:color="auto"/>
                          </w:divBdr>
                        </w:div>
                        <w:div w:id="428936180">
                          <w:marLeft w:val="640"/>
                          <w:marRight w:val="0"/>
                          <w:marTop w:val="0"/>
                          <w:marBottom w:val="0"/>
                          <w:divBdr>
                            <w:top w:val="none" w:sz="0" w:space="0" w:color="auto"/>
                            <w:left w:val="none" w:sz="0" w:space="0" w:color="auto"/>
                            <w:bottom w:val="none" w:sz="0" w:space="0" w:color="auto"/>
                            <w:right w:val="none" w:sz="0" w:space="0" w:color="auto"/>
                          </w:divBdr>
                        </w:div>
                        <w:div w:id="447359217">
                          <w:marLeft w:val="640"/>
                          <w:marRight w:val="0"/>
                          <w:marTop w:val="0"/>
                          <w:marBottom w:val="0"/>
                          <w:divBdr>
                            <w:top w:val="none" w:sz="0" w:space="0" w:color="auto"/>
                            <w:left w:val="none" w:sz="0" w:space="0" w:color="auto"/>
                            <w:bottom w:val="none" w:sz="0" w:space="0" w:color="auto"/>
                            <w:right w:val="none" w:sz="0" w:space="0" w:color="auto"/>
                          </w:divBdr>
                        </w:div>
                        <w:div w:id="448403929">
                          <w:marLeft w:val="640"/>
                          <w:marRight w:val="0"/>
                          <w:marTop w:val="0"/>
                          <w:marBottom w:val="0"/>
                          <w:divBdr>
                            <w:top w:val="none" w:sz="0" w:space="0" w:color="auto"/>
                            <w:left w:val="none" w:sz="0" w:space="0" w:color="auto"/>
                            <w:bottom w:val="none" w:sz="0" w:space="0" w:color="auto"/>
                            <w:right w:val="none" w:sz="0" w:space="0" w:color="auto"/>
                          </w:divBdr>
                        </w:div>
                        <w:div w:id="467670888">
                          <w:marLeft w:val="640"/>
                          <w:marRight w:val="0"/>
                          <w:marTop w:val="0"/>
                          <w:marBottom w:val="0"/>
                          <w:divBdr>
                            <w:top w:val="none" w:sz="0" w:space="0" w:color="auto"/>
                            <w:left w:val="none" w:sz="0" w:space="0" w:color="auto"/>
                            <w:bottom w:val="none" w:sz="0" w:space="0" w:color="auto"/>
                            <w:right w:val="none" w:sz="0" w:space="0" w:color="auto"/>
                          </w:divBdr>
                        </w:div>
                        <w:div w:id="481433547">
                          <w:marLeft w:val="640"/>
                          <w:marRight w:val="0"/>
                          <w:marTop w:val="0"/>
                          <w:marBottom w:val="0"/>
                          <w:divBdr>
                            <w:top w:val="none" w:sz="0" w:space="0" w:color="auto"/>
                            <w:left w:val="none" w:sz="0" w:space="0" w:color="auto"/>
                            <w:bottom w:val="none" w:sz="0" w:space="0" w:color="auto"/>
                            <w:right w:val="none" w:sz="0" w:space="0" w:color="auto"/>
                          </w:divBdr>
                        </w:div>
                        <w:div w:id="519397626">
                          <w:marLeft w:val="640"/>
                          <w:marRight w:val="0"/>
                          <w:marTop w:val="0"/>
                          <w:marBottom w:val="0"/>
                          <w:divBdr>
                            <w:top w:val="none" w:sz="0" w:space="0" w:color="auto"/>
                            <w:left w:val="none" w:sz="0" w:space="0" w:color="auto"/>
                            <w:bottom w:val="none" w:sz="0" w:space="0" w:color="auto"/>
                            <w:right w:val="none" w:sz="0" w:space="0" w:color="auto"/>
                          </w:divBdr>
                        </w:div>
                        <w:div w:id="535703909">
                          <w:marLeft w:val="640"/>
                          <w:marRight w:val="0"/>
                          <w:marTop w:val="0"/>
                          <w:marBottom w:val="0"/>
                          <w:divBdr>
                            <w:top w:val="none" w:sz="0" w:space="0" w:color="auto"/>
                            <w:left w:val="none" w:sz="0" w:space="0" w:color="auto"/>
                            <w:bottom w:val="none" w:sz="0" w:space="0" w:color="auto"/>
                            <w:right w:val="none" w:sz="0" w:space="0" w:color="auto"/>
                          </w:divBdr>
                        </w:div>
                        <w:div w:id="556356341">
                          <w:marLeft w:val="640"/>
                          <w:marRight w:val="0"/>
                          <w:marTop w:val="0"/>
                          <w:marBottom w:val="0"/>
                          <w:divBdr>
                            <w:top w:val="none" w:sz="0" w:space="0" w:color="auto"/>
                            <w:left w:val="none" w:sz="0" w:space="0" w:color="auto"/>
                            <w:bottom w:val="none" w:sz="0" w:space="0" w:color="auto"/>
                            <w:right w:val="none" w:sz="0" w:space="0" w:color="auto"/>
                          </w:divBdr>
                        </w:div>
                        <w:div w:id="558856718">
                          <w:marLeft w:val="640"/>
                          <w:marRight w:val="0"/>
                          <w:marTop w:val="0"/>
                          <w:marBottom w:val="0"/>
                          <w:divBdr>
                            <w:top w:val="none" w:sz="0" w:space="0" w:color="auto"/>
                            <w:left w:val="none" w:sz="0" w:space="0" w:color="auto"/>
                            <w:bottom w:val="none" w:sz="0" w:space="0" w:color="auto"/>
                            <w:right w:val="none" w:sz="0" w:space="0" w:color="auto"/>
                          </w:divBdr>
                        </w:div>
                        <w:div w:id="567881331">
                          <w:marLeft w:val="640"/>
                          <w:marRight w:val="0"/>
                          <w:marTop w:val="0"/>
                          <w:marBottom w:val="0"/>
                          <w:divBdr>
                            <w:top w:val="none" w:sz="0" w:space="0" w:color="auto"/>
                            <w:left w:val="none" w:sz="0" w:space="0" w:color="auto"/>
                            <w:bottom w:val="none" w:sz="0" w:space="0" w:color="auto"/>
                            <w:right w:val="none" w:sz="0" w:space="0" w:color="auto"/>
                          </w:divBdr>
                        </w:div>
                        <w:div w:id="586228392">
                          <w:marLeft w:val="640"/>
                          <w:marRight w:val="0"/>
                          <w:marTop w:val="0"/>
                          <w:marBottom w:val="0"/>
                          <w:divBdr>
                            <w:top w:val="none" w:sz="0" w:space="0" w:color="auto"/>
                            <w:left w:val="none" w:sz="0" w:space="0" w:color="auto"/>
                            <w:bottom w:val="none" w:sz="0" w:space="0" w:color="auto"/>
                            <w:right w:val="none" w:sz="0" w:space="0" w:color="auto"/>
                          </w:divBdr>
                        </w:div>
                        <w:div w:id="604920365">
                          <w:marLeft w:val="640"/>
                          <w:marRight w:val="0"/>
                          <w:marTop w:val="0"/>
                          <w:marBottom w:val="0"/>
                          <w:divBdr>
                            <w:top w:val="none" w:sz="0" w:space="0" w:color="auto"/>
                            <w:left w:val="none" w:sz="0" w:space="0" w:color="auto"/>
                            <w:bottom w:val="none" w:sz="0" w:space="0" w:color="auto"/>
                            <w:right w:val="none" w:sz="0" w:space="0" w:color="auto"/>
                          </w:divBdr>
                        </w:div>
                        <w:div w:id="636255139">
                          <w:marLeft w:val="640"/>
                          <w:marRight w:val="0"/>
                          <w:marTop w:val="0"/>
                          <w:marBottom w:val="0"/>
                          <w:divBdr>
                            <w:top w:val="none" w:sz="0" w:space="0" w:color="auto"/>
                            <w:left w:val="none" w:sz="0" w:space="0" w:color="auto"/>
                            <w:bottom w:val="none" w:sz="0" w:space="0" w:color="auto"/>
                            <w:right w:val="none" w:sz="0" w:space="0" w:color="auto"/>
                          </w:divBdr>
                        </w:div>
                        <w:div w:id="649023558">
                          <w:marLeft w:val="640"/>
                          <w:marRight w:val="0"/>
                          <w:marTop w:val="0"/>
                          <w:marBottom w:val="0"/>
                          <w:divBdr>
                            <w:top w:val="none" w:sz="0" w:space="0" w:color="auto"/>
                            <w:left w:val="none" w:sz="0" w:space="0" w:color="auto"/>
                            <w:bottom w:val="none" w:sz="0" w:space="0" w:color="auto"/>
                            <w:right w:val="none" w:sz="0" w:space="0" w:color="auto"/>
                          </w:divBdr>
                        </w:div>
                        <w:div w:id="675423147">
                          <w:marLeft w:val="640"/>
                          <w:marRight w:val="0"/>
                          <w:marTop w:val="0"/>
                          <w:marBottom w:val="0"/>
                          <w:divBdr>
                            <w:top w:val="none" w:sz="0" w:space="0" w:color="auto"/>
                            <w:left w:val="none" w:sz="0" w:space="0" w:color="auto"/>
                            <w:bottom w:val="none" w:sz="0" w:space="0" w:color="auto"/>
                            <w:right w:val="none" w:sz="0" w:space="0" w:color="auto"/>
                          </w:divBdr>
                        </w:div>
                        <w:div w:id="734860136">
                          <w:marLeft w:val="640"/>
                          <w:marRight w:val="0"/>
                          <w:marTop w:val="0"/>
                          <w:marBottom w:val="0"/>
                          <w:divBdr>
                            <w:top w:val="none" w:sz="0" w:space="0" w:color="auto"/>
                            <w:left w:val="none" w:sz="0" w:space="0" w:color="auto"/>
                            <w:bottom w:val="none" w:sz="0" w:space="0" w:color="auto"/>
                            <w:right w:val="none" w:sz="0" w:space="0" w:color="auto"/>
                          </w:divBdr>
                        </w:div>
                        <w:div w:id="827866935">
                          <w:marLeft w:val="640"/>
                          <w:marRight w:val="0"/>
                          <w:marTop w:val="0"/>
                          <w:marBottom w:val="0"/>
                          <w:divBdr>
                            <w:top w:val="none" w:sz="0" w:space="0" w:color="auto"/>
                            <w:left w:val="none" w:sz="0" w:space="0" w:color="auto"/>
                            <w:bottom w:val="none" w:sz="0" w:space="0" w:color="auto"/>
                            <w:right w:val="none" w:sz="0" w:space="0" w:color="auto"/>
                          </w:divBdr>
                        </w:div>
                        <w:div w:id="831528506">
                          <w:marLeft w:val="640"/>
                          <w:marRight w:val="0"/>
                          <w:marTop w:val="0"/>
                          <w:marBottom w:val="0"/>
                          <w:divBdr>
                            <w:top w:val="none" w:sz="0" w:space="0" w:color="auto"/>
                            <w:left w:val="none" w:sz="0" w:space="0" w:color="auto"/>
                            <w:bottom w:val="none" w:sz="0" w:space="0" w:color="auto"/>
                            <w:right w:val="none" w:sz="0" w:space="0" w:color="auto"/>
                          </w:divBdr>
                        </w:div>
                        <w:div w:id="877280770">
                          <w:marLeft w:val="640"/>
                          <w:marRight w:val="0"/>
                          <w:marTop w:val="0"/>
                          <w:marBottom w:val="0"/>
                          <w:divBdr>
                            <w:top w:val="none" w:sz="0" w:space="0" w:color="auto"/>
                            <w:left w:val="none" w:sz="0" w:space="0" w:color="auto"/>
                            <w:bottom w:val="none" w:sz="0" w:space="0" w:color="auto"/>
                            <w:right w:val="none" w:sz="0" w:space="0" w:color="auto"/>
                          </w:divBdr>
                        </w:div>
                        <w:div w:id="906576217">
                          <w:marLeft w:val="640"/>
                          <w:marRight w:val="0"/>
                          <w:marTop w:val="0"/>
                          <w:marBottom w:val="0"/>
                          <w:divBdr>
                            <w:top w:val="none" w:sz="0" w:space="0" w:color="auto"/>
                            <w:left w:val="none" w:sz="0" w:space="0" w:color="auto"/>
                            <w:bottom w:val="none" w:sz="0" w:space="0" w:color="auto"/>
                            <w:right w:val="none" w:sz="0" w:space="0" w:color="auto"/>
                          </w:divBdr>
                        </w:div>
                        <w:div w:id="940062645">
                          <w:marLeft w:val="640"/>
                          <w:marRight w:val="0"/>
                          <w:marTop w:val="0"/>
                          <w:marBottom w:val="0"/>
                          <w:divBdr>
                            <w:top w:val="none" w:sz="0" w:space="0" w:color="auto"/>
                            <w:left w:val="none" w:sz="0" w:space="0" w:color="auto"/>
                            <w:bottom w:val="none" w:sz="0" w:space="0" w:color="auto"/>
                            <w:right w:val="none" w:sz="0" w:space="0" w:color="auto"/>
                          </w:divBdr>
                        </w:div>
                        <w:div w:id="995106971">
                          <w:marLeft w:val="640"/>
                          <w:marRight w:val="0"/>
                          <w:marTop w:val="0"/>
                          <w:marBottom w:val="0"/>
                          <w:divBdr>
                            <w:top w:val="none" w:sz="0" w:space="0" w:color="auto"/>
                            <w:left w:val="none" w:sz="0" w:space="0" w:color="auto"/>
                            <w:bottom w:val="none" w:sz="0" w:space="0" w:color="auto"/>
                            <w:right w:val="none" w:sz="0" w:space="0" w:color="auto"/>
                          </w:divBdr>
                        </w:div>
                        <w:div w:id="998800809">
                          <w:marLeft w:val="640"/>
                          <w:marRight w:val="0"/>
                          <w:marTop w:val="0"/>
                          <w:marBottom w:val="0"/>
                          <w:divBdr>
                            <w:top w:val="none" w:sz="0" w:space="0" w:color="auto"/>
                            <w:left w:val="none" w:sz="0" w:space="0" w:color="auto"/>
                            <w:bottom w:val="none" w:sz="0" w:space="0" w:color="auto"/>
                            <w:right w:val="none" w:sz="0" w:space="0" w:color="auto"/>
                          </w:divBdr>
                        </w:div>
                        <w:div w:id="1023555271">
                          <w:marLeft w:val="640"/>
                          <w:marRight w:val="0"/>
                          <w:marTop w:val="0"/>
                          <w:marBottom w:val="0"/>
                          <w:divBdr>
                            <w:top w:val="none" w:sz="0" w:space="0" w:color="auto"/>
                            <w:left w:val="none" w:sz="0" w:space="0" w:color="auto"/>
                            <w:bottom w:val="none" w:sz="0" w:space="0" w:color="auto"/>
                            <w:right w:val="none" w:sz="0" w:space="0" w:color="auto"/>
                          </w:divBdr>
                        </w:div>
                        <w:div w:id="1030957390">
                          <w:marLeft w:val="640"/>
                          <w:marRight w:val="0"/>
                          <w:marTop w:val="0"/>
                          <w:marBottom w:val="0"/>
                          <w:divBdr>
                            <w:top w:val="none" w:sz="0" w:space="0" w:color="auto"/>
                            <w:left w:val="none" w:sz="0" w:space="0" w:color="auto"/>
                            <w:bottom w:val="none" w:sz="0" w:space="0" w:color="auto"/>
                            <w:right w:val="none" w:sz="0" w:space="0" w:color="auto"/>
                          </w:divBdr>
                        </w:div>
                        <w:div w:id="1044254449">
                          <w:marLeft w:val="640"/>
                          <w:marRight w:val="0"/>
                          <w:marTop w:val="0"/>
                          <w:marBottom w:val="0"/>
                          <w:divBdr>
                            <w:top w:val="none" w:sz="0" w:space="0" w:color="auto"/>
                            <w:left w:val="none" w:sz="0" w:space="0" w:color="auto"/>
                            <w:bottom w:val="none" w:sz="0" w:space="0" w:color="auto"/>
                            <w:right w:val="none" w:sz="0" w:space="0" w:color="auto"/>
                          </w:divBdr>
                        </w:div>
                        <w:div w:id="1062290654">
                          <w:marLeft w:val="640"/>
                          <w:marRight w:val="0"/>
                          <w:marTop w:val="0"/>
                          <w:marBottom w:val="0"/>
                          <w:divBdr>
                            <w:top w:val="none" w:sz="0" w:space="0" w:color="auto"/>
                            <w:left w:val="none" w:sz="0" w:space="0" w:color="auto"/>
                            <w:bottom w:val="none" w:sz="0" w:space="0" w:color="auto"/>
                            <w:right w:val="none" w:sz="0" w:space="0" w:color="auto"/>
                          </w:divBdr>
                        </w:div>
                        <w:div w:id="1104224029">
                          <w:marLeft w:val="640"/>
                          <w:marRight w:val="0"/>
                          <w:marTop w:val="0"/>
                          <w:marBottom w:val="0"/>
                          <w:divBdr>
                            <w:top w:val="none" w:sz="0" w:space="0" w:color="auto"/>
                            <w:left w:val="none" w:sz="0" w:space="0" w:color="auto"/>
                            <w:bottom w:val="none" w:sz="0" w:space="0" w:color="auto"/>
                            <w:right w:val="none" w:sz="0" w:space="0" w:color="auto"/>
                          </w:divBdr>
                        </w:div>
                        <w:div w:id="1109398455">
                          <w:marLeft w:val="640"/>
                          <w:marRight w:val="0"/>
                          <w:marTop w:val="0"/>
                          <w:marBottom w:val="0"/>
                          <w:divBdr>
                            <w:top w:val="none" w:sz="0" w:space="0" w:color="auto"/>
                            <w:left w:val="none" w:sz="0" w:space="0" w:color="auto"/>
                            <w:bottom w:val="none" w:sz="0" w:space="0" w:color="auto"/>
                            <w:right w:val="none" w:sz="0" w:space="0" w:color="auto"/>
                          </w:divBdr>
                        </w:div>
                        <w:div w:id="1111045388">
                          <w:marLeft w:val="640"/>
                          <w:marRight w:val="0"/>
                          <w:marTop w:val="0"/>
                          <w:marBottom w:val="0"/>
                          <w:divBdr>
                            <w:top w:val="none" w:sz="0" w:space="0" w:color="auto"/>
                            <w:left w:val="none" w:sz="0" w:space="0" w:color="auto"/>
                            <w:bottom w:val="none" w:sz="0" w:space="0" w:color="auto"/>
                            <w:right w:val="none" w:sz="0" w:space="0" w:color="auto"/>
                          </w:divBdr>
                        </w:div>
                        <w:div w:id="1116170832">
                          <w:marLeft w:val="640"/>
                          <w:marRight w:val="0"/>
                          <w:marTop w:val="0"/>
                          <w:marBottom w:val="0"/>
                          <w:divBdr>
                            <w:top w:val="none" w:sz="0" w:space="0" w:color="auto"/>
                            <w:left w:val="none" w:sz="0" w:space="0" w:color="auto"/>
                            <w:bottom w:val="none" w:sz="0" w:space="0" w:color="auto"/>
                            <w:right w:val="none" w:sz="0" w:space="0" w:color="auto"/>
                          </w:divBdr>
                        </w:div>
                        <w:div w:id="1136265280">
                          <w:marLeft w:val="640"/>
                          <w:marRight w:val="0"/>
                          <w:marTop w:val="0"/>
                          <w:marBottom w:val="0"/>
                          <w:divBdr>
                            <w:top w:val="none" w:sz="0" w:space="0" w:color="auto"/>
                            <w:left w:val="none" w:sz="0" w:space="0" w:color="auto"/>
                            <w:bottom w:val="none" w:sz="0" w:space="0" w:color="auto"/>
                            <w:right w:val="none" w:sz="0" w:space="0" w:color="auto"/>
                          </w:divBdr>
                        </w:div>
                        <w:div w:id="1146749627">
                          <w:marLeft w:val="640"/>
                          <w:marRight w:val="0"/>
                          <w:marTop w:val="0"/>
                          <w:marBottom w:val="0"/>
                          <w:divBdr>
                            <w:top w:val="none" w:sz="0" w:space="0" w:color="auto"/>
                            <w:left w:val="none" w:sz="0" w:space="0" w:color="auto"/>
                            <w:bottom w:val="none" w:sz="0" w:space="0" w:color="auto"/>
                            <w:right w:val="none" w:sz="0" w:space="0" w:color="auto"/>
                          </w:divBdr>
                        </w:div>
                        <w:div w:id="1169249653">
                          <w:marLeft w:val="640"/>
                          <w:marRight w:val="0"/>
                          <w:marTop w:val="0"/>
                          <w:marBottom w:val="0"/>
                          <w:divBdr>
                            <w:top w:val="none" w:sz="0" w:space="0" w:color="auto"/>
                            <w:left w:val="none" w:sz="0" w:space="0" w:color="auto"/>
                            <w:bottom w:val="none" w:sz="0" w:space="0" w:color="auto"/>
                            <w:right w:val="none" w:sz="0" w:space="0" w:color="auto"/>
                          </w:divBdr>
                        </w:div>
                        <w:div w:id="1175850861">
                          <w:marLeft w:val="640"/>
                          <w:marRight w:val="0"/>
                          <w:marTop w:val="0"/>
                          <w:marBottom w:val="0"/>
                          <w:divBdr>
                            <w:top w:val="none" w:sz="0" w:space="0" w:color="auto"/>
                            <w:left w:val="none" w:sz="0" w:space="0" w:color="auto"/>
                            <w:bottom w:val="none" w:sz="0" w:space="0" w:color="auto"/>
                            <w:right w:val="none" w:sz="0" w:space="0" w:color="auto"/>
                          </w:divBdr>
                        </w:div>
                        <w:div w:id="1241645799">
                          <w:marLeft w:val="640"/>
                          <w:marRight w:val="0"/>
                          <w:marTop w:val="0"/>
                          <w:marBottom w:val="0"/>
                          <w:divBdr>
                            <w:top w:val="none" w:sz="0" w:space="0" w:color="auto"/>
                            <w:left w:val="none" w:sz="0" w:space="0" w:color="auto"/>
                            <w:bottom w:val="none" w:sz="0" w:space="0" w:color="auto"/>
                            <w:right w:val="none" w:sz="0" w:space="0" w:color="auto"/>
                          </w:divBdr>
                        </w:div>
                        <w:div w:id="1322542998">
                          <w:marLeft w:val="640"/>
                          <w:marRight w:val="0"/>
                          <w:marTop w:val="0"/>
                          <w:marBottom w:val="0"/>
                          <w:divBdr>
                            <w:top w:val="none" w:sz="0" w:space="0" w:color="auto"/>
                            <w:left w:val="none" w:sz="0" w:space="0" w:color="auto"/>
                            <w:bottom w:val="none" w:sz="0" w:space="0" w:color="auto"/>
                            <w:right w:val="none" w:sz="0" w:space="0" w:color="auto"/>
                          </w:divBdr>
                        </w:div>
                        <w:div w:id="1325401733">
                          <w:marLeft w:val="640"/>
                          <w:marRight w:val="0"/>
                          <w:marTop w:val="0"/>
                          <w:marBottom w:val="0"/>
                          <w:divBdr>
                            <w:top w:val="none" w:sz="0" w:space="0" w:color="auto"/>
                            <w:left w:val="none" w:sz="0" w:space="0" w:color="auto"/>
                            <w:bottom w:val="none" w:sz="0" w:space="0" w:color="auto"/>
                            <w:right w:val="none" w:sz="0" w:space="0" w:color="auto"/>
                          </w:divBdr>
                        </w:div>
                        <w:div w:id="1443577175">
                          <w:marLeft w:val="640"/>
                          <w:marRight w:val="0"/>
                          <w:marTop w:val="0"/>
                          <w:marBottom w:val="0"/>
                          <w:divBdr>
                            <w:top w:val="none" w:sz="0" w:space="0" w:color="auto"/>
                            <w:left w:val="none" w:sz="0" w:space="0" w:color="auto"/>
                            <w:bottom w:val="none" w:sz="0" w:space="0" w:color="auto"/>
                            <w:right w:val="none" w:sz="0" w:space="0" w:color="auto"/>
                          </w:divBdr>
                        </w:div>
                        <w:div w:id="1468934962">
                          <w:marLeft w:val="640"/>
                          <w:marRight w:val="0"/>
                          <w:marTop w:val="0"/>
                          <w:marBottom w:val="0"/>
                          <w:divBdr>
                            <w:top w:val="none" w:sz="0" w:space="0" w:color="auto"/>
                            <w:left w:val="none" w:sz="0" w:space="0" w:color="auto"/>
                            <w:bottom w:val="none" w:sz="0" w:space="0" w:color="auto"/>
                            <w:right w:val="none" w:sz="0" w:space="0" w:color="auto"/>
                          </w:divBdr>
                        </w:div>
                        <w:div w:id="1491406841">
                          <w:marLeft w:val="640"/>
                          <w:marRight w:val="0"/>
                          <w:marTop w:val="0"/>
                          <w:marBottom w:val="0"/>
                          <w:divBdr>
                            <w:top w:val="none" w:sz="0" w:space="0" w:color="auto"/>
                            <w:left w:val="none" w:sz="0" w:space="0" w:color="auto"/>
                            <w:bottom w:val="none" w:sz="0" w:space="0" w:color="auto"/>
                            <w:right w:val="none" w:sz="0" w:space="0" w:color="auto"/>
                          </w:divBdr>
                        </w:div>
                        <w:div w:id="1509175279">
                          <w:marLeft w:val="640"/>
                          <w:marRight w:val="0"/>
                          <w:marTop w:val="0"/>
                          <w:marBottom w:val="0"/>
                          <w:divBdr>
                            <w:top w:val="none" w:sz="0" w:space="0" w:color="auto"/>
                            <w:left w:val="none" w:sz="0" w:space="0" w:color="auto"/>
                            <w:bottom w:val="none" w:sz="0" w:space="0" w:color="auto"/>
                            <w:right w:val="none" w:sz="0" w:space="0" w:color="auto"/>
                          </w:divBdr>
                        </w:div>
                        <w:div w:id="1516920014">
                          <w:marLeft w:val="640"/>
                          <w:marRight w:val="0"/>
                          <w:marTop w:val="0"/>
                          <w:marBottom w:val="0"/>
                          <w:divBdr>
                            <w:top w:val="none" w:sz="0" w:space="0" w:color="auto"/>
                            <w:left w:val="none" w:sz="0" w:space="0" w:color="auto"/>
                            <w:bottom w:val="none" w:sz="0" w:space="0" w:color="auto"/>
                            <w:right w:val="none" w:sz="0" w:space="0" w:color="auto"/>
                          </w:divBdr>
                        </w:div>
                        <w:div w:id="1543131149">
                          <w:marLeft w:val="640"/>
                          <w:marRight w:val="0"/>
                          <w:marTop w:val="0"/>
                          <w:marBottom w:val="0"/>
                          <w:divBdr>
                            <w:top w:val="none" w:sz="0" w:space="0" w:color="auto"/>
                            <w:left w:val="none" w:sz="0" w:space="0" w:color="auto"/>
                            <w:bottom w:val="none" w:sz="0" w:space="0" w:color="auto"/>
                            <w:right w:val="none" w:sz="0" w:space="0" w:color="auto"/>
                          </w:divBdr>
                        </w:div>
                        <w:div w:id="1574704488">
                          <w:marLeft w:val="640"/>
                          <w:marRight w:val="0"/>
                          <w:marTop w:val="0"/>
                          <w:marBottom w:val="0"/>
                          <w:divBdr>
                            <w:top w:val="none" w:sz="0" w:space="0" w:color="auto"/>
                            <w:left w:val="none" w:sz="0" w:space="0" w:color="auto"/>
                            <w:bottom w:val="none" w:sz="0" w:space="0" w:color="auto"/>
                            <w:right w:val="none" w:sz="0" w:space="0" w:color="auto"/>
                          </w:divBdr>
                        </w:div>
                        <w:div w:id="1674844515">
                          <w:marLeft w:val="640"/>
                          <w:marRight w:val="0"/>
                          <w:marTop w:val="0"/>
                          <w:marBottom w:val="0"/>
                          <w:divBdr>
                            <w:top w:val="none" w:sz="0" w:space="0" w:color="auto"/>
                            <w:left w:val="none" w:sz="0" w:space="0" w:color="auto"/>
                            <w:bottom w:val="none" w:sz="0" w:space="0" w:color="auto"/>
                            <w:right w:val="none" w:sz="0" w:space="0" w:color="auto"/>
                          </w:divBdr>
                        </w:div>
                        <w:div w:id="1696692916">
                          <w:marLeft w:val="640"/>
                          <w:marRight w:val="0"/>
                          <w:marTop w:val="0"/>
                          <w:marBottom w:val="0"/>
                          <w:divBdr>
                            <w:top w:val="none" w:sz="0" w:space="0" w:color="auto"/>
                            <w:left w:val="none" w:sz="0" w:space="0" w:color="auto"/>
                            <w:bottom w:val="none" w:sz="0" w:space="0" w:color="auto"/>
                            <w:right w:val="none" w:sz="0" w:space="0" w:color="auto"/>
                          </w:divBdr>
                        </w:div>
                        <w:div w:id="1705473070">
                          <w:marLeft w:val="640"/>
                          <w:marRight w:val="0"/>
                          <w:marTop w:val="0"/>
                          <w:marBottom w:val="0"/>
                          <w:divBdr>
                            <w:top w:val="none" w:sz="0" w:space="0" w:color="auto"/>
                            <w:left w:val="none" w:sz="0" w:space="0" w:color="auto"/>
                            <w:bottom w:val="none" w:sz="0" w:space="0" w:color="auto"/>
                            <w:right w:val="none" w:sz="0" w:space="0" w:color="auto"/>
                          </w:divBdr>
                        </w:div>
                        <w:div w:id="1728988762">
                          <w:marLeft w:val="640"/>
                          <w:marRight w:val="0"/>
                          <w:marTop w:val="0"/>
                          <w:marBottom w:val="0"/>
                          <w:divBdr>
                            <w:top w:val="none" w:sz="0" w:space="0" w:color="auto"/>
                            <w:left w:val="none" w:sz="0" w:space="0" w:color="auto"/>
                            <w:bottom w:val="none" w:sz="0" w:space="0" w:color="auto"/>
                            <w:right w:val="none" w:sz="0" w:space="0" w:color="auto"/>
                          </w:divBdr>
                        </w:div>
                        <w:div w:id="1775514192">
                          <w:marLeft w:val="640"/>
                          <w:marRight w:val="0"/>
                          <w:marTop w:val="0"/>
                          <w:marBottom w:val="0"/>
                          <w:divBdr>
                            <w:top w:val="none" w:sz="0" w:space="0" w:color="auto"/>
                            <w:left w:val="none" w:sz="0" w:space="0" w:color="auto"/>
                            <w:bottom w:val="none" w:sz="0" w:space="0" w:color="auto"/>
                            <w:right w:val="none" w:sz="0" w:space="0" w:color="auto"/>
                          </w:divBdr>
                        </w:div>
                        <w:div w:id="1813014445">
                          <w:marLeft w:val="640"/>
                          <w:marRight w:val="0"/>
                          <w:marTop w:val="0"/>
                          <w:marBottom w:val="0"/>
                          <w:divBdr>
                            <w:top w:val="none" w:sz="0" w:space="0" w:color="auto"/>
                            <w:left w:val="none" w:sz="0" w:space="0" w:color="auto"/>
                            <w:bottom w:val="none" w:sz="0" w:space="0" w:color="auto"/>
                            <w:right w:val="none" w:sz="0" w:space="0" w:color="auto"/>
                          </w:divBdr>
                        </w:div>
                        <w:div w:id="1815489095">
                          <w:marLeft w:val="640"/>
                          <w:marRight w:val="0"/>
                          <w:marTop w:val="0"/>
                          <w:marBottom w:val="0"/>
                          <w:divBdr>
                            <w:top w:val="none" w:sz="0" w:space="0" w:color="auto"/>
                            <w:left w:val="none" w:sz="0" w:space="0" w:color="auto"/>
                            <w:bottom w:val="none" w:sz="0" w:space="0" w:color="auto"/>
                            <w:right w:val="none" w:sz="0" w:space="0" w:color="auto"/>
                          </w:divBdr>
                        </w:div>
                        <w:div w:id="1816755987">
                          <w:marLeft w:val="640"/>
                          <w:marRight w:val="0"/>
                          <w:marTop w:val="0"/>
                          <w:marBottom w:val="0"/>
                          <w:divBdr>
                            <w:top w:val="none" w:sz="0" w:space="0" w:color="auto"/>
                            <w:left w:val="none" w:sz="0" w:space="0" w:color="auto"/>
                            <w:bottom w:val="none" w:sz="0" w:space="0" w:color="auto"/>
                            <w:right w:val="none" w:sz="0" w:space="0" w:color="auto"/>
                          </w:divBdr>
                        </w:div>
                        <w:div w:id="1852596678">
                          <w:marLeft w:val="640"/>
                          <w:marRight w:val="0"/>
                          <w:marTop w:val="0"/>
                          <w:marBottom w:val="0"/>
                          <w:divBdr>
                            <w:top w:val="none" w:sz="0" w:space="0" w:color="auto"/>
                            <w:left w:val="none" w:sz="0" w:space="0" w:color="auto"/>
                            <w:bottom w:val="none" w:sz="0" w:space="0" w:color="auto"/>
                            <w:right w:val="none" w:sz="0" w:space="0" w:color="auto"/>
                          </w:divBdr>
                        </w:div>
                        <w:div w:id="1861819659">
                          <w:marLeft w:val="640"/>
                          <w:marRight w:val="0"/>
                          <w:marTop w:val="0"/>
                          <w:marBottom w:val="0"/>
                          <w:divBdr>
                            <w:top w:val="none" w:sz="0" w:space="0" w:color="auto"/>
                            <w:left w:val="none" w:sz="0" w:space="0" w:color="auto"/>
                            <w:bottom w:val="none" w:sz="0" w:space="0" w:color="auto"/>
                            <w:right w:val="none" w:sz="0" w:space="0" w:color="auto"/>
                          </w:divBdr>
                        </w:div>
                        <w:div w:id="1892233781">
                          <w:marLeft w:val="640"/>
                          <w:marRight w:val="0"/>
                          <w:marTop w:val="0"/>
                          <w:marBottom w:val="0"/>
                          <w:divBdr>
                            <w:top w:val="none" w:sz="0" w:space="0" w:color="auto"/>
                            <w:left w:val="none" w:sz="0" w:space="0" w:color="auto"/>
                            <w:bottom w:val="none" w:sz="0" w:space="0" w:color="auto"/>
                            <w:right w:val="none" w:sz="0" w:space="0" w:color="auto"/>
                          </w:divBdr>
                        </w:div>
                        <w:div w:id="1976255268">
                          <w:marLeft w:val="640"/>
                          <w:marRight w:val="0"/>
                          <w:marTop w:val="0"/>
                          <w:marBottom w:val="0"/>
                          <w:divBdr>
                            <w:top w:val="none" w:sz="0" w:space="0" w:color="auto"/>
                            <w:left w:val="none" w:sz="0" w:space="0" w:color="auto"/>
                            <w:bottom w:val="none" w:sz="0" w:space="0" w:color="auto"/>
                            <w:right w:val="none" w:sz="0" w:space="0" w:color="auto"/>
                          </w:divBdr>
                        </w:div>
                        <w:div w:id="1985810465">
                          <w:marLeft w:val="640"/>
                          <w:marRight w:val="0"/>
                          <w:marTop w:val="0"/>
                          <w:marBottom w:val="0"/>
                          <w:divBdr>
                            <w:top w:val="none" w:sz="0" w:space="0" w:color="auto"/>
                            <w:left w:val="none" w:sz="0" w:space="0" w:color="auto"/>
                            <w:bottom w:val="none" w:sz="0" w:space="0" w:color="auto"/>
                            <w:right w:val="none" w:sz="0" w:space="0" w:color="auto"/>
                          </w:divBdr>
                        </w:div>
                        <w:div w:id="2006665446">
                          <w:marLeft w:val="640"/>
                          <w:marRight w:val="0"/>
                          <w:marTop w:val="0"/>
                          <w:marBottom w:val="0"/>
                          <w:divBdr>
                            <w:top w:val="none" w:sz="0" w:space="0" w:color="auto"/>
                            <w:left w:val="none" w:sz="0" w:space="0" w:color="auto"/>
                            <w:bottom w:val="none" w:sz="0" w:space="0" w:color="auto"/>
                            <w:right w:val="none" w:sz="0" w:space="0" w:color="auto"/>
                          </w:divBdr>
                        </w:div>
                        <w:div w:id="2029717515">
                          <w:marLeft w:val="640"/>
                          <w:marRight w:val="0"/>
                          <w:marTop w:val="0"/>
                          <w:marBottom w:val="0"/>
                          <w:divBdr>
                            <w:top w:val="none" w:sz="0" w:space="0" w:color="auto"/>
                            <w:left w:val="none" w:sz="0" w:space="0" w:color="auto"/>
                            <w:bottom w:val="none" w:sz="0" w:space="0" w:color="auto"/>
                            <w:right w:val="none" w:sz="0" w:space="0" w:color="auto"/>
                          </w:divBdr>
                        </w:div>
                        <w:div w:id="2032144905">
                          <w:marLeft w:val="640"/>
                          <w:marRight w:val="0"/>
                          <w:marTop w:val="0"/>
                          <w:marBottom w:val="0"/>
                          <w:divBdr>
                            <w:top w:val="none" w:sz="0" w:space="0" w:color="auto"/>
                            <w:left w:val="none" w:sz="0" w:space="0" w:color="auto"/>
                            <w:bottom w:val="none" w:sz="0" w:space="0" w:color="auto"/>
                            <w:right w:val="none" w:sz="0" w:space="0" w:color="auto"/>
                          </w:divBdr>
                        </w:div>
                        <w:div w:id="2048409374">
                          <w:marLeft w:val="640"/>
                          <w:marRight w:val="0"/>
                          <w:marTop w:val="0"/>
                          <w:marBottom w:val="0"/>
                          <w:divBdr>
                            <w:top w:val="none" w:sz="0" w:space="0" w:color="auto"/>
                            <w:left w:val="none" w:sz="0" w:space="0" w:color="auto"/>
                            <w:bottom w:val="none" w:sz="0" w:space="0" w:color="auto"/>
                            <w:right w:val="none" w:sz="0" w:space="0" w:color="auto"/>
                          </w:divBdr>
                        </w:div>
                        <w:div w:id="2054112445">
                          <w:marLeft w:val="640"/>
                          <w:marRight w:val="0"/>
                          <w:marTop w:val="0"/>
                          <w:marBottom w:val="0"/>
                          <w:divBdr>
                            <w:top w:val="none" w:sz="0" w:space="0" w:color="auto"/>
                            <w:left w:val="none" w:sz="0" w:space="0" w:color="auto"/>
                            <w:bottom w:val="none" w:sz="0" w:space="0" w:color="auto"/>
                            <w:right w:val="none" w:sz="0" w:space="0" w:color="auto"/>
                          </w:divBdr>
                        </w:div>
                        <w:div w:id="2067946571">
                          <w:marLeft w:val="640"/>
                          <w:marRight w:val="0"/>
                          <w:marTop w:val="0"/>
                          <w:marBottom w:val="0"/>
                          <w:divBdr>
                            <w:top w:val="none" w:sz="0" w:space="0" w:color="auto"/>
                            <w:left w:val="none" w:sz="0" w:space="0" w:color="auto"/>
                            <w:bottom w:val="none" w:sz="0" w:space="0" w:color="auto"/>
                            <w:right w:val="none" w:sz="0" w:space="0" w:color="auto"/>
                          </w:divBdr>
                        </w:div>
                        <w:div w:id="2081101815">
                          <w:marLeft w:val="640"/>
                          <w:marRight w:val="0"/>
                          <w:marTop w:val="0"/>
                          <w:marBottom w:val="0"/>
                          <w:divBdr>
                            <w:top w:val="none" w:sz="0" w:space="0" w:color="auto"/>
                            <w:left w:val="none" w:sz="0" w:space="0" w:color="auto"/>
                            <w:bottom w:val="none" w:sz="0" w:space="0" w:color="auto"/>
                            <w:right w:val="none" w:sz="0" w:space="0" w:color="auto"/>
                          </w:divBdr>
                        </w:div>
                        <w:div w:id="2122187401">
                          <w:marLeft w:val="640"/>
                          <w:marRight w:val="0"/>
                          <w:marTop w:val="0"/>
                          <w:marBottom w:val="0"/>
                          <w:divBdr>
                            <w:top w:val="none" w:sz="0" w:space="0" w:color="auto"/>
                            <w:left w:val="none" w:sz="0" w:space="0" w:color="auto"/>
                            <w:bottom w:val="none" w:sz="0" w:space="0" w:color="auto"/>
                            <w:right w:val="none" w:sz="0" w:space="0" w:color="auto"/>
                          </w:divBdr>
                        </w:div>
                      </w:divsChild>
                    </w:div>
                    <w:div w:id="1088841428">
                      <w:marLeft w:val="0"/>
                      <w:marRight w:val="0"/>
                      <w:marTop w:val="0"/>
                      <w:marBottom w:val="0"/>
                      <w:divBdr>
                        <w:top w:val="none" w:sz="0" w:space="0" w:color="auto"/>
                        <w:left w:val="none" w:sz="0" w:space="0" w:color="auto"/>
                        <w:bottom w:val="none" w:sz="0" w:space="0" w:color="auto"/>
                        <w:right w:val="none" w:sz="0" w:space="0" w:color="auto"/>
                      </w:divBdr>
                      <w:divsChild>
                        <w:div w:id="666266">
                          <w:marLeft w:val="640"/>
                          <w:marRight w:val="0"/>
                          <w:marTop w:val="0"/>
                          <w:marBottom w:val="0"/>
                          <w:divBdr>
                            <w:top w:val="none" w:sz="0" w:space="0" w:color="auto"/>
                            <w:left w:val="none" w:sz="0" w:space="0" w:color="auto"/>
                            <w:bottom w:val="none" w:sz="0" w:space="0" w:color="auto"/>
                            <w:right w:val="none" w:sz="0" w:space="0" w:color="auto"/>
                          </w:divBdr>
                        </w:div>
                        <w:div w:id="13312771">
                          <w:marLeft w:val="640"/>
                          <w:marRight w:val="0"/>
                          <w:marTop w:val="0"/>
                          <w:marBottom w:val="0"/>
                          <w:divBdr>
                            <w:top w:val="none" w:sz="0" w:space="0" w:color="auto"/>
                            <w:left w:val="none" w:sz="0" w:space="0" w:color="auto"/>
                            <w:bottom w:val="none" w:sz="0" w:space="0" w:color="auto"/>
                            <w:right w:val="none" w:sz="0" w:space="0" w:color="auto"/>
                          </w:divBdr>
                        </w:div>
                        <w:div w:id="46077556">
                          <w:marLeft w:val="640"/>
                          <w:marRight w:val="0"/>
                          <w:marTop w:val="0"/>
                          <w:marBottom w:val="0"/>
                          <w:divBdr>
                            <w:top w:val="none" w:sz="0" w:space="0" w:color="auto"/>
                            <w:left w:val="none" w:sz="0" w:space="0" w:color="auto"/>
                            <w:bottom w:val="none" w:sz="0" w:space="0" w:color="auto"/>
                            <w:right w:val="none" w:sz="0" w:space="0" w:color="auto"/>
                          </w:divBdr>
                        </w:div>
                        <w:div w:id="97722579">
                          <w:marLeft w:val="640"/>
                          <w:marRight w:val="0"/>
                          <w:marTop w:val="0"/>
                          <w:marBottom w:val="0"/>
                          <w:divBdr>
                            <w:top w:val="none" w:sz="0" w:space="0" w:color="auto"/>
                            <w:left w:val="none" w:sz="0" w:space="0" w:color="auto"/>
                            <w:bottom w:val="none" w:sz="0" w:space="0" w:color="auto"/>
                            <w:right w:val="none" w:sz="0" w:space="0" w:color="auto"/>
                          </w:divBdr>
                        </w:div>
                        <w:div w:id="115637803">
                          <w:marLeft w:val="640"/>
                          <w:marRight w:val="0"/>
                          <w:marTop w:val="0"/>
                          <w:marBottom w:val="0"/>
                          <w:divBdr>
                            <w:top w:val="none" w:sz="0" w:space="0" w:color="auto"/>
                            <w:left w:val="none" w:sz="0" w:space="0" w:color="auto"/>
                            <w:bottom w:val="none" w:sz="0" w:space="0" w:color="auto"/>
                            <w:right w:val="none" w:sz="0" w:space="0" w:color="auto"/>
                          </w:divBdr>
                        </w:div>
                        <w:div w:id="119542346">
                          <w:marLeft w:val="640"/>
                          <w:marRight w:val="0"/>
                          <w:marTop w:val="0"/>
                          <w:marBottom w:val="0"/>
                          <w:divBdr>
                            <w:top w:val="none" w:sz="0" w:space="0" w:color="auto"/>
                            <w:left w:val="none" w:sz="0" w:space="0" w:color="auto"/>
                            <w:bottom w:val="none" w:sz="0" w:space="0" w:color="auto"/>
                            <w:right w:val="none" w:sz="0" w:space="0" w:color="auto"/>
                          </w:divBdr>
                        </w:div>
                        <w:div w:id="123617525">
                          <w:marLeft w:val="640"/>
                          <w:marRight w:val="0"/>
                          <w:marTop w:val="0"/>
                          <w:marBottom w:val="0"/>
                          <w:divBdr>
                            <w:top w:val="none" w:sz="0" w:space="0" w:color="auto"/>
                            <w:left w:val="none" w:sz="0" w:space="0" w:color="auto"/>
                            <w:bottom w:val="none" w:sz="0" w:space="0" w:color="auto"/>
                            <w:right w:val="none" w:sz="0" w:space="0" w:color="auto"/>
                          </w:divBdr>
                        </w:div>
                        <w:div w:id="150567978">
                          <w:marLeft w:val="640"/>
                          <w:marRight w:val="0"/>
                          <w:marTop w:val="0"/>
                          <w:marBottom w:val="0"/>
                          <w:divBdr>
                            <w:top w:val="none" w:sz="0" w:space="0" w:color="auto"/>
                            <w:left w:val="none" w:sz="0" w:space="0" w:color="auto"/>
                            <w:bottom w:val="none" w:sz="0" w:space="0" w:color="auto"/>
                            <w:right w:val="none" w:sz="0" w:space="0" w:color="auto"/>
                          </w:divBdr>
                        </w:div>
                        <w:div w:id="154302067">
                          <w:marLeft w:val="640"/>
                          <w:marRight w:val="0"/>
                          <w:marTop w:val="0"/>
                          <w:marBottom w:val="0"/>
                          <w:divBdr>
                            <w:top w:val="none" w:sz="0" w:space="0" w:color="auto"/>
                            <w:left w:val="none" w:sz="0" w:space="0" w:color="auto"/>
                            <w:bottom w:val="none" w:sz="0" w:space="0" w:color="auto"/>
                            <w:right w:val="none" w:sz="0" w:space="0" w:color="auto"/>
                          </w:divBdr>
                        </w:div>
                        <w:div w:id="166096282">
                          <w:marLeft w:val="640"/>
                          <w:marRight w:val="0"/>
                          <w:marTop w:val="0"/>
                          <w:marBottom w:val="0"/>
                          <w:divBdr>
                            <w:top w:val="none" w:sz="0" w:space="0" w:color="auto"/>
                            <w:left w:val="none" w:sz="0" w:space="0" w:color="auto"/>
                            <w:bottom w:val="none" w:sz="0" w:space="0" w:color="auto"/>
                            <w:right w:val="none" w:sz="0" w:space="0" w:color="auto"/>
                          </w:divBdr>
                        </w:div>
                        <w:div w:id="173423972">
                          <w:marLeft w:val="640"/>
                          <w:marRight w:val="0"/>
                          <w:marTop w:val="0"/>
                          <w:marBottom w:val="0"/>
                          <w:divBdr>
                            <w:top w:val="none" w:sz="0" w:space="0" w:color="auto"/>
                            <w:left w:val="none" w:sz="0" w:space="0" w:color="auto"/>
                            <w:bottom w:val="none" w:sz="0" w:space="0" w:color="auto"/>
                            <w:right w:val="none" w:sz="0" w:space="0" w:color="auto"/>
                          </w:divBdr>
                        </w:div>
                        <w:div w:id="235743452">
                          <w:marLeft w:val="640"/>
                          <w:marRight w:val="0"/>
                          <w:marTop w:val="0"/>
                          <w:marBottom w:val="0"/>
                          <w:divBdr>
                            <w:top w:val="none" w:sz="0" w:space="0" w:color="auto"/>
                            <w:left w:val="none" w:sz="0" w:space="0" w:color="auto"/>
                            <w:bottom w:val="none" w:sz="0" w:space="0" w:color="auto"/>
                            <w:right w:val="none" w:sz="0" w:space="0" w:color="auto"/>
                          </w:divBdr>
                        </w:div>
                        <w:div w:id="259678575">
                          <w:marLeft w:val="640"/>
                          <w:marRight w:val="0"/>
                          <w:marTop w:val="0"/>
                          <w:marBottom w:val="0"/>
                          <w:divBdr>
                            <w:top w:val="none" w:sz="0" w:space="0" w:color="auto"/>
                            <w:left w:val="none" w:sz="0" w:space="0" w:color="auto"/>
                            <w:bottom w:val="none" w:sz="0" w:space="0" w:color="auto"/>
                            <w:right w:val="none" w:sz="0" w:space="0" w:color="auto"/>
                          </w:divBdr>
                        </w:div>
                        <w:div w:id="293097801">
                          <w:marLeft w:val="640"/>
                          <w:marRight w:val="0"/>
                          <w:marTop w:val="0"/>
                          <w:marBottom w:val="0"/>
                          <w:divBdr>
                            <w:top w:val="none" w:sz="0" w:space="0" w:color="auto"/>
                            <w:left w:val="none" w:sz="0" w:space="0" w:color="auto"/>
                            <w:bottom w:val="none" w:sz="0" w:space="0" w:color="auto"/>
                            <w:right w:val="none" w:sz="0" w:space="0" w:color="auto"/>
                          </w:divBdr>
                        </w:div>
                        <w:div w:id="331681633">
                          <w:marLeft w:val="640"/>
                          <w:marRight w:val="0"/>
                          <w:marTop w:val="0"/>
                          <w:marBottom w:val="0"/>
                          <w:divBdr>
                            <w:top w:val="none" w:sz="0" w:space="0" w:color="auto"/>
                            <w:left w:val="none" w:sz="0" w:space="0" w:color="auto"/>
                            <w:bottom w:val="none" w:sz="0" w:space="0" w:color="auto"/>
                            <w:right w:val="none" w:sz="0" w:space="0" w:color="auto"/>
                          </w:divBdr>
                        </w:div>
                        <w:div w:id="342437908">
                          <w:marLeft w:val="640"/>
                          <w:marRight w:val="0"/>
                          <w:marTop w:val="0"/>
                          <w:marBottom w:val="0"/>
                          <w:divBdr>
                            <w:top w:val="none" w:sz="0" w:space="0" w:color="auto"/>
                            <w:left w:val="none" w:sz="0" w:space="0" w:color="auto"/>
                            <w:bottom w:val="none" w:sz="0" w:space="0" w:color="auto"/>
                            <w:right w:val="none" w:sz="0" w:space="0" w:color="auto"/>
                          </w:divBdr>
                        </w:div>
                        <w:div w:id="345987430">
                          <w:marLeft w:val="640"/>
                          <w:marRight w:val="0"/>
                          <w:marTop w:val="0"/>
                          <w:marBottom w:val="0"/>
                          <w:divBdr>
                            <w:top w:val="none" w:sz="0" w:space="0" w:color="auto"/>
                            <w:left w:val="none" w:sz="0" w:space="0" w:color="auto"/>
                            <w:bottom w:val="none" w:sz="0" w:space="0" w:color="auto"/>
                            <w:right w:val="none" w:sz="0" w:space="0" w:color="auto"/>
                          </w:divBdr>
                        </w:div>
                        <w:div w:id="358551589">
                          <w:marLeft w:val="640"/>
                          <w:marRight w:val="0"/>
                          <w:marTop w:val="0"/>
                          <w:marBottom w:val="0"/>
                          <w:divBdr>
                            <w:top w:val="none" w:sz="0" w:space="0" w:color="auto"/>
                            <w:left w:val="none" w:sz="0" w:space="0" w:color="auto"/>
                            <w:bottom w:val="none" w:sz="0" w:space="0" w:color="auto"/>
                            <w:right w:val="none" w:sz="0" w:space="0" w:color="auto"/>
                          </w:divBdr>
                        </w:div>
                        <w:div w:id="361515913">
                          <w:marLeft w:val="640"/>
                          <w:marRight w:val="0"/>
                          <w:marTop w:val="0"/>
                          <w:marBottom w:val="0"/>
                          <w:divBdr>
                            <w:top w:val="none" w:sz="0" w:space="0" w:color="auto"/>
                            <w:left w:val="none" w:sz="0" w:space="0" w:color="auto"/>
                            <w:bottom w:val="none" w:sz="0" w:space="0" w:color="auto"/>
                            <w:right w:val="none" w:sz="0" w:space="0" w:color="auto"/>
                          </w:divBdr>
                        </w:div>
                        <w:div w:id="403112645">
                          <w:marLeft w:val="640"/>
                          <w:marRight w:val="0"/>
                          <w:marTop w:val="0"/>
                          <w:marBottom w:val="0"/>
                          <w:divBdr>
                            <w:top w:val="none" w:sz="0" w:space="0" w:color="auto"/>
                            <w:left w:val="none" w:sz="0" w:space="0" w:color="auto"/>
                            <w:bottom w:val="none" w:sz="0" w:space="0" w:color="auto"/>
                            <w:right w:val="none" w:sz="0" w:space="0" w:color="auto"/>
                          </w:divBdr>
                        </w:div>
                        <w:div w:id="410271509">
                          <w:marLeft w:val="640"/>
                          <w:marRight w:val="0"/>
                          <w:marTop w:val="0"/>
                          <w:marBottom w:val="0"/>
                          <w:divBdr>
                            <w:top w:val="none" w:sz="0" w:space="0" w:color="auto"/>
                            <w:left w:val="none" w:sz="0" w:space="0" w:color="auto"/>
                            <w:bottom w:val="none" w:sz="0" w:space="0" w:color="auto"/>
                            <w:right w:val="none" w:sz="0" w:space="0" w:color="auto"/>
                          </w:divBdr>
                        </w:div>
                        <w:div w:id="411854880">
                          <w:marLeft w:val="640"/>
                          <w:marRight w:val="0"/>
                          <w:marTop w:val="0"/>
                          <w:marBottom w:val="0"/>
                          <w:divBdr>
                            <w:top w:val="none" w:sz="0" w:space="0" w:color="auto"/>
                            <w:left w:val="none" w:sz="0" w:space="0" w:color="auto"/>
                            <w:bottom w:val="none" w:sz="0" w:space="0" w:color="auto"/>
                            <w:right w:val="none" w:sz="0" w:space="0" w:color="auto"/>
                          </w:divBdr>
                        </w:div>
                        <w:div w:id="417405298">
                          <w:marLeft w:val="640"/>
                          <w:marRight w:val="0"/>
                          <w:marTop w:val="0"/>
                          <w:marBottom w:val="0"/>
                          <w:divBdr>
                            <w:top w:val="none" w:sz="0" w:space="0" w:color="auto"/>
                            <w:left w:val="none" w:sz="0" w:space="0" w:color="auto"/>
                            <w:bottom w:val="none" w:sz="0" w:space="0" w:color="auto"/>
                            <w:right w:val="none" w:sz="0" w:space="0" w:color="auto"/>
                          </w:divBdr>
                        </w:div>
                        <w:div w:id="442653279">
                          <w:marLeft w:val="640"/>
                          <w:marRight w:val="0"/>
                          <w:marTop w:val="0"/>
                          <w:marBottom w:val="0"/>
                          <w:divBdr>
                            <w:top w:val="none" w:sz="0" w:space="0" w:color="auto"/>
                            <w:left w:val="none" w:sz="0" w:space="0" w:color="auto"/>
                            <w:bottom w:val="none" w:sz="0" w:space="0" w:color="auto"/>
                            <w:right w:val="none" w:sz="0" w:space="0" w:color="auto"/>
                          </w:divBdr>
                        </w:div>
                        <w:div w:id="455177643">
                          <w:marLeft w:val="640"/>
                          <w:marRight w:val="0"/>
                          <w:marTop w:val="0"/>
                          <w:marBottom w:val="0"/>
                          <w:divBdr>
                            <w:top w:val="none" w:sz="0" w:space="0" w:color="auto"/>
                            <w:left w:val="none" w:sz="0" w:space="0" w:color="auto"/>
                            <w:bottom w:val="none" w:sz="0" w:space="0" w:color="auto"/>
                            <w:right w:val="none" w:sz="0" w:space="0" w:color="auto"/>
                          </w:divBdr>
                        </w:div>
                        <w:div w:id="463937178">
                          <w:marLeft w:val="640"/>
                          <w:marRight w:val="0"/>
                          <w:marTop w:val="0"/>
                          <w:marBottom w:val="0"/>
                          <w:divBdr>
                            <w:top w:val="none" w:sz="0" w:space="0" w:color="auto"/>
                            <w:left w:val="none" w:sz="0" w:space="0" w:color="auto"/>
                            <w:bottom w:val="none" w:sz="0" w:space="0" w:color="auto"/>
                            <w:right w:val="none" w:sz="0" w:space="0" w:color="auto"/>
                          </w:divBdr>
                        </w:div>
                        <w:div w:id="485437979">
                          <w:marLeft w:val="640"/>
                          <w:marRight w:val="0"/>
                          <w:marTop w:val="0"/>
                          <w:marBottom w:val="0"/>
                          <w:divBdr>
                            <w:top w:val="none" w:sz="0" w:space="0" w:color="auto"/>
                            <w:left w:val="none" w:sz="0" w:space="0" w:color="auto"/>
                            <w:bottom w:val="none" w:sz="0" w:space="0" w:color="auto"/>
                            <w:right w:val="none" w:sz="0" w:space="0" w:color="auto"/>
                          </w:divBdr>
                        </w:div>
                        <w:div w:id="489294225">
                          <w:marLeft w:val="640"/>
                          <w:marRight w:val="0"/>
                          <w:marTop w:val="0"/>
                          <w:marBottom w:val="0"/>
                          <w:divBdr>
                            <w:top w:val="none" w:sz="0" w:space="0" w:color="auto"/>
                            <w:left w:val="none" w:sz="0" w:space="0" w:color="auto"/>
                            <w:bottom w:val="none" w:sz="0" w:space="0" w:color="auto"/>
                            <w:right w:val="none" w:sz="0" w:space="0" w:color="auto"/>
                          </w:divBdr>
                        </w:div>
                        <w:div w:id="502860788">
                          <w:marLeft w:val="640"/>
                          <w:marRight w:val="0"/>
                          <w:marTop w:val="0"/>
                          <w:marBottom w:val="0"/>
                          <w:divBdr>
                            <w:top w:val="none" w:sz="0" w:space="0" w:color="auto"/>
                            <w:left w:val="none" w:sz="0" w:space="0" w:color="auto"/>
                            <w:bottom w:val="none" w:sz="0" w:space="0" w:color="auto"/>
                            <w:right w:val="none" w:sz="0" w:space="0" w:color="auto"/>
                          </w:divBdr>
                        </w:div>
                        <w:div w:id="549654702">
                          <w:marLeft w:val="640"/>
                          <w:marRight w:val="0"/>
                          <w:marTop w:val="0"/>
                          <w:marBottom w:val="0"/>
                          <w:divBdr>
                            <w:top w:val="none" w:sz="0" w:space="0" w:color="auto"/>
                            <w:left w:val="none" w:sz="0" w:space="0" w:color="auto"/>
                            <w:bottom w:val="none" w:sz="0" w:space="0" w:color="auto"/>
                            <w:right w:val="none" w:sz="0" w:space="0" w:color="auto"/>
                          </w:divBdr>
                        </w:div>
                        <w:div w:id="593588354">
                          <w:marLeft w:val="640"/>
                          <w:marRight w:val="0"/>
                          <w:marTop w:val="0"/>
                          <w:marBottom w:val="0"/>
                          <w:divBdr>
                            <w:top w:val="none" w:sz="0" w:space="0" w:color="auto"/>
                            <w:left w:val="none" w:sz="0" w:space="0" w:color="auto"/>
                            <w:bottom w:val="none" w:sz="0" w:space="0" w:color="auto"/>
                            <w:right w:val="none" w:sz="0" w:space="0" w:color="auto"/>
                          </w:divBdr>
                        </w:div>
                        <w:div w:id="677345920">
                          <w:marLeft w:val="640"/>
                          <w:marRight w:val="0"/>
                          <w:marTop w:val="0"/>
                          <w:marBottom w:val="0"/>
                          <w:divBdr>
                            <w:top w:val="none" w:sz="0" w:space="0" w:color="auto"/>
                            <w:left w:val="none" w:sz="0" w:space="0" w:color="auto"/>
                            <w:bottom w:val="none" w:sz="0" w:space="0" w:color="auto"/>
                            <w:right w:val="none" w:sz="0" w:space="0" w:color="auto"/>
                          </w:divBdr>
                        </w:div>
                        <w:div w:id="696395659">
                          <w:marLeft w:val="640"/>
                          <w:marRight w:val="0"/>
                          <w:marTop w:val="0"/>
                          <w:marBottom w:val="0"/>
                          <w:divBdr>
                            <w:top w:val="none" w:sz="0" w:space="0" w:color="auto"/>
                            <w:left w:val="none" w:sz="0" w:space="0" w:color="auto"/>
                            <w:bottom w:val="none" w:sz="0" w:space="0" w:color="auto"/>
                            <w:right w:val="none" w:sz="0" w:space="0" w:color="auto"/>
                          </w:divBdr>
                        </w:div>
                        <w:div w:id="738137768">
                          <w:marLeft w:val="640"/>
                          <w:marRight w:val="0"/>
                          <w:marTop w:val="0"/>
                          <w:marBottom w:val="0"/>
                          <w:divBdr>
                            <w:top w:val="none" w:sz="0" w:space="0" w:color="auto"/>
                            <w:left w:val="none" w:sz="0" w:space="0" w:color="auto"/>
                            <w:bottom w:val="none" w:sz="0" w:space="0" w:color="auto"/>
                            <w:right w:val="none" w:sz="0" w:space="0" w:color="auto"/>
                          </w:divBdr>
                        </w:div>
                        <w:div w:id="742532683">
                          <w:marLeft w:val="640"/>
                          <w:marRight w:val="0"/>
                          <w:marTop w:val="0"/>
                          <w:marBottom w:val="0"/>
                          <w:divBdr>
                            <w:top w:val="none" w:sz="0" w:space="0" w:color="auto"/>
                            <w:left w:val="none" w:sz="0" w:space="0" w:color="auto"/>
                            <w:bottom w:val="none" w:sz="0" w:space="0" w:color="auto"/>
                            <w:right w:val="none" w:sz="0" w:space="0" w:color="auto"/>
                          </w:divBdr>
                        </w:div>
                        <w:div w:id="783576055">
                          <w:marLeft w:val="640"/>
                          <w:marRight w:val="0"/>
                          <w:marTop w:val="0"/>
                          <w:marBottom w:val="0"/>
                          <w:divBdr>
                            <w:top w:val="none" w:sz="0" w:space="0" w:color="auto"/>
                            <w:left w:val="none" w:sz="0" w:space="0" w:color="auto"/>
                            <w:bottom w:val="none" w:sz="0" w:space="0" w:color="auto"/>
                            <w:right w:val="none" w:sz="0" w:space="0" w:color="auto"/>
                          </w:divBdr>
                        </w:div>
                        <w:div w:id="796146929">
                          <w:marLeft w:val="640"/>
                          <w:marRight w:val="0"/>
                          <w:marTop w:val="0"/>
                          <w:marBottom w:val="0"/>
                          <w:divBdr>
                            <w:top w:val="none" w:sz="0" w:space="0" w:color="auto"/>
                            <w:left w:val="none" w:sz="0" w:space="0" w:color="auto"/>
                            <w:bottom w:val="none" w:sz="0" w:space="0" w:color="auto"/>
                            <w:right w:val="none" w:sz="0" w:space="0" w:color="auto"/>
                          </w:divBdr>
                        </w:div>
                        <w:div w:id="831069148">
                          <w:marLeft w:val="640"/>
                          <w:marRight w:val="0"/>
                          <w:marTop w:val="0"/>
                          <w:marBottom w:val="0"/>
                          <w:divBdr>
                            <w:top w:val="none" w:sz="0" w:space="0" w:color="auto"/>
                            <w:left w:val="none" w:sz="0" w:space="0" w:color="auto"/>
                            <w:bottom w:val="none" w:sz="0" w:space="0" w:color="auto"/>
                            <w:right w:val="none" w:sz="0" w:space="0" w:color="auto"/>
                          </w:divBdr>
                        </w:div>
                        <w:div w:id="840589213">
                          <w:marLeft w:val="640"/>
                          <w:marRight w:val="0"/>
                          <w:marTop w:val="0"/>
                          <w:marBottom w:val="0"/>
                          <w:divBdr>
                            <w:top w:val="none" w:sz="0" w:space="0" w:color="auto"/>
                            <w:left w:val="none" w:sz="0" w:space="0" w:color="auto"/>
                            <w:bottom w:val="none" w:sz="0" w:space="0" w:color="auto"/>
                            <w:right w:val="none" w:sz="0" w:space="0" w:color="auto"/>
                          </w:divBdr>
                        </w:div>
                        <w:div w:id="851993837">
                          <w:marLeft w:val="640"/>
                          <w:marRight w:val="0"/>
                          <w:marTop w:val="0"/>
                          <w:marBottom w:val="0"/>
                          <w:divBdr>
                            <w:top w:val="none" w:sz="0" w:space="0" w:color="auto"/>
                            <w:left w:val="none" w:sz="0" w:space="0" w:color="auto"/>
                            <w:bottom w:val="none" w:sz="0" w:space="0" w:color="auto"/>
                            <w:right w:val="none" w:sz="0" w:space="0" w:color="auto"/>
                          </w:divBdr>
                        </w:div>
                        <w:div w:id="873493777">
                          <w:marLeft w:val="640"/>
                          <w:marRight w:val="0"/>
                          <w:marTop w:val="0"/>
                          <w:marBottom w:val="0"/>
                          <w:divBdr>
                            <w:top w:val="none" w:sz="0" w:space="0" w:color="auto"/>
                            <w:left w:val="none" w:sz="0" w:space="0" w:color="auto"/>
                            <w:bottom w:val="none" w:sz="0" w:space="0" w:color="auto"/>
                            <w:right w:val="none" w:sz="0" w:space="0" w:color="auto"/>
                          </w:divBdr>
                        </w:div>
                        <w:div w:id="916522853">
                          <w:marLeft w:val="640"/>
                          <w:marRight w:val="0"/>
                          <w:marTop w:val="0"/>
                          <w:marBottom w:val="0"/>
                          <w:divBdr>
                            <w:top w:val="none" w:sz="0" w:space="0" w:color="auto"/>
                            <w:left w:val="none" w:sz="0" w:space="0" w:color="auto"/>
                            <w:bottom w:val="none" w:sz="0" w:space="0" w:color="auto"/>
                            <w:right w:val="none" w:sz="0" w:space="0" w:color="auto"/>
                          </w:divBdr>
                        </w:div>
                        <w:div w:id="932006355">
                          <w:marLeft w:val="640"/>
                          <w:marRight w:val="0"/>
                          <w:marTop w:val="0"/>
                          <w:marBottom w:val="0"/>
                          <w:divBdr>
                            <w:top w:val="none" w:sz="0" w:space="0" w:color="auto"/>
                            <w:left w:val="none" w:sz="0" w:space="0" w:color="auto"/>
                            <w:bottom w:val="none" w:sz="0" w:space="0" w:color="auto"/>
                            <w:right w:val="none" w:sz="0" w:space="0" w:color="auto"/>
                          </w:divBdr>
                        </w:div>
                        <w:div w:id="971178712">
                          <w:marLeft w:val="640"/>
                          <w:marRight w:val="0"/>
                          <w:marTop w:val="0"/>
                          <w:marBottom w:val="0"/>
                          <w:divBdr>
                            <w:top w:val="none" w:sz="0" w:space="0" w:color="auto"/>
                            <w:left w:val="none" w:sz="0" w:space="0" w:color="auto"/>
                            <w:bottom w:val="none" w:sz="0" w:space="0" w:color="auto"/>
                            <w:right w:val="none" w:sz="0" w:space="0" w:color="auto"/>
                          </w:divBdr>
                        </w:div>
                        <w:div w:id="976646225">
                          <w:marLeft w:val="640"/>
                          <w:marRight w:val="0"/>
                          <w:marTop w:val="0"/>
                          <w:marBottom w:val="0"/>
                          <w:divBdr>
                            <w:top w:val="none" w:sz="0" w:space="0" w:color="auto"/>
                            <w:left w:val="none" w:sz="0" w:space="0" w:color="auto"/>
                            <w:bottom w:val="none" w:sz="0" w:space="0" w:color="auto"/>
                            <w:right w:val="none" w:sz="0" w:space="0" w:color="auto"/>
                          </w:divBdr>
                        </w:div>
                        <w:div w:id="1004867532">
                          <w:marLeft w:val="640"/>
                          <w:marRight w:val="0"/>
                          <w:marTop w:val="0"/>
                          <w:marBottom w:val="0"/>
                          <w:divBdr>
                            <w:top w:val="none" w:sz="0" w:space="0" w:color="auto"/>
                            <w:left w:val="none" w:sz="0" w:space="0" w:color="auto"/>
                            <w:bottom w:val="none" w:sz="0" w:space="0" w:color="auto"/>
                            <w:right w:val="none" w:sz="0" w:space="0" w:color="auto"/>
                          </w:divBdr>
                        </w:div>
                        <w:div w:id="1017269814">
                          <w:marLeft w:val="640"/>
                          <w:marRight w:val="0"/>
                          <w:marTop w:val="0"/>
                          <w:marBottom w:val="0"/>
                          <w:divBdr>
                            <w:top w:val="none" w:sz="0" w:space="0" w:color="auto"/>
                            <w:left w:val="none" w:sz="0" w:space="0" w:color="auto"/>
                            <w:bottom w:val="none" w:sz="0" w:space="0" w:color="auto"/>
                            <w:right w:val="none" w:sz="0" w:space="0" w:color="auto"/>
                          </w:divBdr>
                        </w:div>
                        <w:div w:id="1055934370">
                          <w:marLeft w:val="640"/>
                          <w:marRight w:val="0"/>
                          <w:marTop w:val="0"/>
                          <w:marBottom w:val="0"/>
                          <w:divBdr>
                            <w:top w:val="none" w:sz="0" w:space="0" w:color="auto"/>
                            <w:left w:val="none" w:sz="0" w:space="0" w:color="auto"/>
                            <w:bottom w:val="none" w:sz="0" w:space="0" w:color="auto"/>
                            <w:right w:val="none" w:sz="0" w:space="0" w:color="auto"/>
                          </w:divBdr>
                        </w:div>
                        <w:div w:id="1069381239">
                          <w:marLeft w:val="640"/>
                          <w:marRight w:val="0"/>
                          <w:marTop w:val="0"/>
                          <w:marBottom w:val="0"/>
                          <w:divBdr>
                            <w:top w:val="none" w:sz="0" w:space="0" w:color="auto"/>
                            <w:left w:val="none" w:sz="0" w:space="0" w:color="auto"/>
                            <w:bottom w:val="none" w:sz="0" w:space="0" w:color="auto"/>
                            <w:right w:val="none" w:sz="0" w:space="0" w:color="auto"/>
                          </w:divBdr>
                        </w:div>
                        <w:div w:id="1091003753">
                          <w:marLeft w:val="640"/>
                          <w:marRight w:val="0"/>
                          <w:marTop w:val="0"/>
                          <w:marBottom w:val="0"/>
                          <w:divBdr>
                            <w:top w:val="none" w:sz="0" w:space="0" w:color="auto"/>
                            <w:left w:val="none" w:sz="0" w:space="0" w:color="auto"/>
                            <w:bottom w:val="none" w:sz="0" w:space="0" w:color="auto"/>
                            <w:right w:val="none" w:sz="0" w:space="0" w:color="auto"/>
                          </w:divBdr>
                        </w:div>
                        <w:div w:id="1129323291">
                          <w:marLeft w:val="640"/>
                          <w:marRight w:val="0"/>
                          <w:marTop w:val="0"/>
                          <w:marBottom w:val="0"/>
                          <w:divBdr>
                            <w:top w:val="none" w:sz="0" w:space="0" w:color="auto"/>
                            <w:left w:val="none" w:sz="0" w:space="0" w:color="auto"/>
                            <w:bottom w:val="none" w:sz="0" w:space="0" w:color="auto"/>
                            <w:right w:val="none" w:sz="0" w:space="0" w:color="auto"/>
                          </w:divBdr>
                        </w:div>
                        <w:div w:id="1144546530">
                          <w:marLeft w:val="640"/>
                          <w:marRight w:val="0"/>
                          <w:marTop w:val="0"/>
                          <w:marBottom w:val="0"/>
                          <w:divBdr>
                            <w:top w:val="none" w:sz="0" w:space="0" w:color="auto"/>
                            <w:left w:val="none" w:sz="0" w:space="0" w:color="auto"/>
                            <w:bottom w:val="none" w:sz="0" w:space="0" w:color="auto"/>
                            <w:right w:val="none" w:sz="0" w:space="0" w:color="auto"/>
                          </w:divBdr>
                        </w:div>
                        <w:div w:id="1150681933">
                          <w:marLeft w:val="640"/>
                          <w:marRight w:val="0"/>
                          <w:marTop w:val="0"/>
                          <w:marBottom w:val="0"/>
                          <w:divBdr>
                            <w:top w:val="none" w:sz="0" w:space="0" w:color="auto"/>
                            <w:left w:val="none" w:sz="0" w:space="0" w:color="auto"/>
                            <w:bottom w:val="none" w:sz="0" w:space="0" w:color="auto"/>
                            <w:right w:val="none" w:sz="0" w:space="0" w:color="auto"/>
                          </w:divBdr>
                        </w:div>
                        <w:div w:id="1155799517">
                          <w:marLeft w:val="640"/>
                          <w:marRight w:val="0"/>
                          <w:marTop w:val="0"/>
                          <w:marBottom w:val="0"/>
                          <w:divBdr>
                            <w:top w:val="none" w:sz="0" w:space="0" w:color="auto"/>
                            <w:left w:val="none" w:sz="0" w:space="0" w:color="auto"/>
                            <w:bottom w:val="none" w:sz="0" w:space="0" w:color="auto"/>
                            <w:right w:val="none" w:sz="0" w:space="0" w:color="auto"/>
                          </w:divBdr>
                        </w:div>
                        <w:div w:id="1205799638">
                          <w:marLeft w:val="640"/>
                          <w:marRight w:val="0"/>
                          <w:marTop w:val="0"/>
                          <w:marBottom w:val="0"/>
                          <w:divBdr>
                            <w:top w:val="none" w:sz="0" w:space="0" w:color="auto"/>
                            <w:left w:val="none" w:sz="0" w:space="0" w:color="auto"/>
                            <w:bottom w:val="none" w:sz="0" w:space="0" w:color="auto"/>
                            <w:right w:val="none" w:sz="0" w:space="0" w:color="auto"/>
                          </w:divBdr>
                        </w:div>
                        <w:div w:id="1213227853">
                          <w:marLeft w:val="640"/>
                          <w:marRight w:val="0"/>
                          <w:marTop w:val="0"/>
                          <w:marBottom w:val="0"/>
                          <w:divBdr>
                            <w:top w:val="none" w:sz="0" w:space="0" w:color="auto"/>
                            <w:left w:val="none" w:sz="0" w:space="0" w:color="auto"/>
                            <w:bottom w:val="none" w:sz="0" w:space="0" w:color="auto"/>
                            <w:right w:val="none" w:sz="0" w:space="0" w:color="auto"/>
                          </w:divBdr>
                        </w:div>
                        <w:div w:id="1224365523">
                          <w:marLeft w:val="640"/>
                          <w:marRight w:val="0"/>
                          <w:marTop w:val="0"/>
                          <w:marBottom w:val="0"/>
                          <w:divBdr>
                            <w:top w:val="none" w:sz="0" w:space="0" w:color="auto"/>
                            <w:left w:val="none" w:sz="0" w:space="0" w:color="auto"/>
                            <w:bottom w:val="none" w:sz="0" w:space="0" w:color="auto"/>
                            <w:right w:val="none" w:sz="0" w:space="0" w:color="auto"/>
                          </w:divBdr>
                        </w:div>
                        <w:div w:id="1274634239">
                          <w:marLeft w:val="640"/>
                          <w:marRight w:val="0"/>
                          <w:marTop w:val="0"/>
                          <w:marBottom w:val="0"/>
                          <w:divBdr>
                            <w:top w:val="none" w:sz="0" w:space="0" w:color="auto"/>
                            <w:left w:val="none" w:sz="0" w:space="0" w:color="auto"/>
                            <w:bottom w:val="none" w:sz="0" w:space="0" w:color="auto"/>
                            <w:right w:val="none" w:sz="0" w:space="0" w:color="auto"/>
                          </w:divBdr>
                        </w:div>
                        <w:div w:id="1292789759">
                          <w:marLeft w:val="640"/>
                          <w:marRight w:val="0"/>
                          <w:marTop w:val="0"/>
                          <w:marBottom w:val="0"/>
                          <w:divBdr>
                            <w:top w:val="none" w:sz="0" w:space="0" w:color="auto"/>
                            <w:left w:val="none" w:sz="0" w:space="0" w:color="auto"/>
                            <w:bottom w:val="none" w:sz="0" w:space="0" w:color="auto"/>
                            <w:right w:val="none" w:sz="0" w:space="0" w:color="auto"/>
                          </w:divBdr>
                        </w:div>
                        <w:div w:id="1310355566">
                          <w:marLeft w:val="640"/>
                          <w:marRight w:val="0"/>
                          <w:marTop w:val="0"/>
                          <w:marBottom w:val="0"/>
                          <w:divBdr>
                            <w:top w:val="none" w:sz="0" w:space="0" w:color="auto"/>
                            <w:left w:val="none" w:sz="0" w:space="0" w:color="auto"/>
                            <w:bottom w:val="none" w:sz="0" w:space="0" w:color="auto"/>
                            <w:right w:val="none" w:sz="0" w:space="0" w:color="auto"/>
                          </w:divBdr>
                        </w:div>
                        <w:div w:id="1331642086">
                          <w:marLeft w:val="640"/>
                          <w:marRight w:val="0"/>
                          <w:marTop w:val="0"/>
                          <w:marBottom w:val="0"/>
                          <w:divBdr>
                            <w:top w:val="none" w:sz="0" w:space="0" w:color="auto"/>
                            <w:left w:val="none" w:sz="0" w:space="0" w:color="auto"/>
                            <w:bottom w:val="none" w:sz="0" w:space="0" w:color="auto"/>
                            <w:right w:val="none" w:sz="0" w:space="0" w:color="auto"/>
                          </w:divBdr>
                        </w:div>
                        <w:div w:id="1333684042">
                          <w:marLeft w:val="640"/>
                          <w:marRight w:val="0"/>
                          <w:marTop w:val="0"/>
                          <w:marBottom w:val="0"/>
                          <w:divBdr>
                            <w:top w:val="none" w:sz="0" w:space="0" w:color="auto"/>
                            <w:left w:val="none" w:sz="0" w:space="0" w:color="auto"/>
                            <w:bottom w:val="none" w:sz="0" w:space="0" w:color="auto"/>
                            <w:right w:val="none" w:sz="0" w:space="0" w:color="auto"/>
                          </w:divBdr>
                        </w:div>
                        <w:div w:id="1381859093">
                          <w:marLeft w:val="640"/>
                          <w:marRight w:val="0"/>
                          <w:marTop w:val="0"/>
                          <w:marBottom w:val="0"/>
                          <w:divBdr>
                            <w:top w:val="none" w:sz="0" w:space="0" w:color="auto"/>
                            <w:left w:val="none" w:sz="0" w:space="0" w:color="auto"/>
                            <w:bottom w:val="none" w:sz="0" w:space="0" w:color="auto"/>
                            <w:right w:val="none" w:sz="0" w:space="0" w:color="auto"/>
                          </w:divBdr>
                        </w:div>
                        <w:div w:id="1387602970">
                          <w:marLeft w:val="640"/>
                          <w:marRight w:val="0"/>
                          <w:marTop w:val="0"/>
                          <w:marBottom w:val="0"/>
                          <w:divBdr>
                            <w:top w:val="none" w:sz="0" w:space="0" w:color="auto"/>
                            <w:left w:val="none" w:sz="0" w:space="0" w:color="auto"/>
                            <w:bottom w:val="none" w:sz="0" w:space="0" w:color="auto"/>
                            <w:right w:val="none" w:sz="0" w:space="0" w:color="auto"/>
                          </w:divBdr>
                        </w:div>
                        <w:div w:id="1392539917">
                          <w:marLeft w:val="640"/>
                          <w:marRight w:val="0"/>
                          <w:marTop w:val="0"/>
                          <w:marBottom w:val="0"/>
                          <w:divBdr>
                            <w:top w:val="none" w:sz="0" w:space="0" w:color="auto"/>
                            <w:left w:val="none" w:sz="0" w:space="0" w:color="auto"/>
                            <w:bottom w:val="none" w:sz="0" w:space="0" w:color="auto"/>
                            <w:right w:val="none" w:sz="0" w:space="0" w:color="auto"/>
                          </w:divBdr>
                        </w:div>
                        <w:div w:id="1403142272">
                          <w:marLeft w:val="640"/>
                          <w:marRight w:val="0"/>
                          <w:marTop w:val="0"/>
                          <w:marBottom w:val="0"/>
                          <w:divBdr>
                            <w:top w:val="none" w:sz="0" w:space="0" w:color="auto"/>
                            <w:left w:val="none" w:sz="0" w:space="0" w:color="auto"/>
                            <w:bottom w:val="none" w:sz="0" w:space="0" w:color="auto"/>
                            <w:right w:val="none" w:sz="0" w:space="0" w:color="auto"/>
                          </w:divBdr>
                        </w:div>
                        <w:div w:id="1457798559">
                          <w:marLeft w:val="640"/>
                          <w:marRight w:val="0"/>
                          <w:marTop w:val="0"/>
                          <w:marBottom w:val="0"/>
                          <w:divBdr>
                            <w:top w:val="none" w:sz="0" w:space="0" w:color="auto"/>
                            <w:left w:val="none" w:sz="0" w:space="0" w:color="auto"/>
                            <w:bottom w:val="none" w:sz="0" w:space="0" w:color="auto"/>
                            <w:right w:val="none" w:sz="0" w:space="0" w:color="auto"/>
                          </w:divBdr>
                        </w:div>
                        <w:div w:id="1465662623">
                          <w:marLeft w:val="640"/>
                          <w:marRight w:val="0"/>
                          <w:marTop w:val="0"/>
                          <w:marBottom w:val="0"/>
                          <w:divBdr>
                            <w:top w:val="none" w:sz="0" w:space="0" w:color="auto"/>
                            <w:left w:val="none" w:sz="0" w:space="0" w:color="auto"/>
                            <w:bottom w:val="none" w:sz="0" w:space="0" w:color="auto"/>
                            <w:right w:val="none" w:sz="0" w:space="0" w:color="auto"/>
                          </w:divBdr>
                        </w:div>
                        <w:div w:id="1494637162">
                          <w:marLeft w:val="640"/>
                          <w:marRight w:val="0"/>
                          <w:marTop w:val="0"/>
                          <w:marBottom w:val="0"/>
                          <w:divBdr>
                            <w:top w:val="none" w:sz="0" w:space="0" w:color="auto"/>
                            <w:left w:val="none" w:sz="0" w:space="0" w:color="auto"/>
                            <w:bottom w:val="none" w:sz="0" w:space="0" w:color="auto"/>
                            <w:right w:val="none" w:sz="0" w:space="0" w:color="auto"/>
                          </w:divBdr>
                        </w:div>
                        <w:div w:id="1613783408">
                          <w:marLeft w:val="640"/>
                          <w:marRight w:val="0"/>
                          <w:marTop w:val="0"/>
                          <w:marBottom w:val="0"/>
                          <w:divBdr>
                            <w:top w:val="none" w:sz="0" w:space="0" w:color="auto"/>
                            <w:left w:val="none" w:sz="0" w:space="0" w:color="auto"/>
                            <w:bottom w:val="none" w:sz="0" w:space="0" w:color="auto"/>
                            <w:right w:val="none" w:sz="0" w:space="0" w:color="auto"/>
                          </w:divBdr>
                        </w:div>
                        <w:div w:id="1627616799">
                          <w:marLeft w:val="640"/>
                          <w:marRight w:val="0"/>
                          <w:marTop w:val="0"/>
                          <w:marBottom w:val="0"/>
                          <w:divBdr>
                            <w:top w:val="none" w:sz="0" w:space="0" w:color="auto"/>
                            <w:left w:val="none" w:sz="0" w:space="0" w:color="auto"/>
                            <w:bottom w:val="none" w:sz="0" w:space="0" w:color="auto"/>
                            <w:right w:val="none" w:sz="0" w:space="0" w:color="auto"/>
                          </w:divBdr>
                        </w:div>
                        <w:div w:id="1646156134">
                          <w:marLeft w:val="640"/>
                          <w:marRight w:val="0"/>
                          <w:marTop w:val="0"/>
                          <w:marBottom w:val="0"/>
                          <w:divBdr>
                            <w:top w:val="none" w:sz="0" w:space="0" w:color="auto"/>
                            <w:left w:val="none" w:sz="0" w:space="0" w:color="auto"/>
                            <w:bottom w:val="none" w:sz="0" w:space="0" w:color="auto"/>
                            <w:right w:val="none" w:sz="0" w:space="0" w:color="auto"/>
                          </w:divBdr>
                        </w:div>
                        <w:div w:id="1748644749">
                          <w:marLeft w:val="640"/>
                          <w:marRight w:val="0"/>
                          <w:marTop w:val="0"/>
                          <w:marBottom w:val="0"/>
                          <w:divBdr>
                            <w:top w:val="none" w:sz="0" w:space="0" w:color="auto"/>
                            <w:left w:val="none" w:sz="0" w:space="0" w:color="auto"/>
                            <w:bottom w:val="none" w:sz="0" w:space="0" w:color="auto"/>
                            <w:right w:val="none" w:sz="0" w:space="0" w:color="auto"/>
                          </w:divBdr>
                        </w:div>
                        <w:div w:id="1810325053">
                          <w:marLeft w:val="640"/>
                          <w:marRight w:val="0"/>
                          <w:marTop w:val="0"/>
                          <w:marBottom w:val="0"/>
                          <w:divBdr>
                            <w:top w:val="none" w:sz="0" w:space="0" w:color="auto"/>
                            <w:left w:val="none" w:sz="0" w:space="0" w:color="auto"/>
                            <w:bottom w:val="none" w:sz="0" w:space="0" w:color="auto"/>
                            <w:right w:val="none" w:sz="0" w:space="0" w:color="auto"/>
                          </w:divBdr>
                        </w:div>
                        <w:div w:id="1851024815">
                          <w:marLeft w:val="640"/>
                          <w:marRight w:val="0"/>
                          <w:marTop w:val="0"/>
                          <w:marBottom w:val="0"/>
                          <w:divBdr>
                            <w:top w:val="none" w:sz="0" w:space="0" w:color="auto"/>
                            <w:left w:val="none" w:sz="0" w:space="0" w:color="auto"/>
                            <w:bottom w:val="none" w:sz="0" w:space="0" w:color="auto"/>
                            <w:right w:val="none" w:sz="0" w:space="0" w:color="auto"/>
                          </w:divBdr>
                        </w:div>
                        <w:div w:id="1858887579">
                          <w:marLeft w:val="640"/>
                          <w:marRight w:val="0"/>
                          <w:marTop w:val="0"/>
                          <w:marBottom w:val="0"/>
                          <w:divBdr>
                            <w:top w:val="none" w:sz="0" w:space="0" w:color="auto"/>
                            <w:left w:val="none" w:sz="0" w:space="0" w:color="auto"/>
                            <w:bottom w:val="none" w:sz="0" w:space="0" w:color="auto"/>
                            <w:right w:val="none" w:sz="0" w:space="0" w:color="auto"/>
                          </w:divBdr>
                        </w:div>
                        <w:div w:id="1860656919">
                          <w:marLeft w:val="640"/>
                          <w:marRight w:val="0"/>
                          <w:marTop w:val="0"/>
                          <w:marBottom w:val="0"/>
                          <w:divBdr>
                            <w:top w:val="none" w:sz="0" w:space="0" w:color="auto"/>
                            <w:left w:val="none" w:sz="0" w:space="0" w:color="auto"/>
                            <w:bottom w:val="none" w:sz="0" w:space="0" w:color="auto"/>
                            <w:right w:val="none" w:sz="0" w:space="0" w:color="auto"/>
                          </w:divBdr>
                        </w:div>
                        <w:div w:id="1868710608">
                          <w:marLeft w:val="640"/>
                          <w:marRight w:val="0"/>
                          <w:marTop w:val="0"/>
                          <w:marBottom w:val="0"/>
                          <w:divBdr>
                            <w:top w:val="none" w:sz="0" w:space="0" w:color="auto"/>
                            <w:left w:val="none" w:sz="0" w:space="0" w:color="auto"/>
                            <w:bottom w:val="none" w:sz="0" w:space="0" w:color="auto"/>
                            <w:right w:val="none" w:sz="0" w:space="0" w:color="auto"/>
                          </w:divBdr>
                        </w:div>
                        <w:div w:id="1908806155">
                          <w:marLeft w:val="640"/>
                          <w:marRight w:val="0"/>
                          <w:marTop w:val="0"/>
                          <w:marBottom w:val="0"/>
                          <w:divBdr>
                            <w:top w:val="none" w:sz="0" w:space="0" w:color="auto"/>
                            <w:left w:val="none" w:sz="0" w:space="0" w:color="auto"/>
                            <w:bottom w:val="none" w:sz="0" w:space="0" w:color="auto"/>
                            <w:right w:val="none" w:sz="0" w:space="0" w:color="auto"/>
                          </w:divBdr>
                        </w:div>
                        <w:div w:id="1944217447">
                          <w:marLeft w:val="640"/>
                          <w:marRight w:val="0"/>
                          <w:marTop w:val="0"/>
                          <w:marBottom w:val="0"/>
                          <w:divBdr>
                            <w:top w:val="none" w:sz="0" w:space="0" w:color="auto"/>
                            <w:left w:val="none" w:sz="0" w:space="0" w:color="auto"/>
                            <w:bottom w:val="none" w:sz="0" w:space="0" w:color="auto"/>
                            <w:right w:val="none" w:sz="0" w:space="0" w:color="auto"/>
                          </w:divBdr>
                        </w:div>
                        <w:div w:id="1988781018">
                          <w:marLeft w:val="640"/>
                          <w:marRight w:val="0"/>
                          <w:marTop w:val="0"/>
                          <w:marBottom w:val="0"/>
                          <w:divBdr>
                            <w:top w:val="none" w:sz="0" w:space="0" w:color="auto"/>
                            <w:left w:val="none" w:sz="0" w:space="0" w:color="auto"/>
                            <w:bottom w:val="none" w:sz="0" w:space="0" w:color="auto"/>
                            <w:right w:val="none" w:sz="0" w:space="0" w:color="auto"/>
                          </w:divBdr>
                        </w:div>
                        <w:div w:id="2027174854">
                          <w:marLeft w:val="640"/>
                          <w:marRight w:val="0"/>
                          <w:marTop w:val="0"/>
                          <w:marBottom w:val="0"/>
                          <w:divBdr>
                            <w:top w:val="none" w:sz="0" w:space="0" w:color="auto"/>
                            <w:left w:val="none" w:sz="0" w:space="0" w:color="auto"/>
                            <w:bottom w:val="none" w:sz="0" w:space="0" w:color="auto"/>
                            <w:right w:val="none" w:sz="0" w:space="0" w:color="auto"/>
                          </w:divBdr>
                        </w:div>
                        <w:div w:id="2046711230">
                          <w:marLeft w:val="640"/>
                          <w:marRight w:val="0"/>
                          <w:marTop w:val="0"/>
                          <w:marBottom w:val="0"/>
                          <w:divBdr>
                            <w:top w:val="none" w:sz="0" w:space="0" w:color="auto"/>
                            <w:left w:val="none" w:sz="0" w:space="0" w:color="auto"/>
                            <w:bottom w:val="none" w:sz="0" w:space="0" w:color="auto"/>
                            <w:right w:val="none" w:sz="0" w:space="0" w:color="auto"/>
                          </w:divBdr>
                        </w:div>
                        <w:div w:id="2130389104">
                          <w:marLeft w:val="640"/>
                          <w:marRight w:val="0"/>
                          <w:marTop w:val="0"/>
                          <w:marBottom w:val="0"/>
                          <w:divBdr>
                            <w:top w:val="none" w:sz="0" w:space="0" w:color="auto"/>
                            <w:left w:val="none" w:sz="0" w:space="0" w:color="auto"/>
                            <w:bottom w:val="none" w:sz="0" w:space="0" w:color="auto"/>
                            <w:right w:val="none" w:sz="0" w:space="0" w:color="auto"/>
                          </w:divBdr>
                        </w:div>
                        <w:div w:id="213320253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01519709">
                  <w:marLeft w:val="640"/>
                  <w:marRight w:val="0"/>
                  <w:marTop w:val="0"/>
                  <w:marBottom w:val="0"/>
                  <w:divBdr>
                    <w:top w:val="none" w:sz="0" w:space="0" w:color="auto"/>
                    <w:left w:val="none" w:sz="0" w:space="0" w:color="auto"/>
                    <w:bottom w:val="none" w:sz="0" w:space="0" w:color="auto"/>
                    <w:right w:val="none" w:sz="0" w:space="0" w:color="auto"/>
                  </w:divBdr>
                </w:div>
                <w:div w:id="712269709">
                  <w:marLeft w:val="640"/>
                  <w:marRight w:val="0"/>
                  <w:marTop w:val="0"/>
                  <w:marBottom w:val="0"/>
                  <w:divBdr>
                    <w:top w:val="none" w:sz="0" w:space="0" w:color="auto"/>
                    <w:left w:val="none" w:sz="0" w:space="0" w:color="auto"/>
                    <w:bottom w:val="none" w:sz="0" w:space="0" w:color="auto"/>
                    <w:right w:val="none" w:sz="0" w:space="0" w:color="auto"/>
                  </w:divBdr>
                </w:div>
                <w:div w:id="724909764">
                  <w:marLeft w:val="640"/>
                  <w:marRight w:val="0"/>
                  <w:marTop w:val="0"/>
                  <w:marBottom w:val="0"/>
                  <w:divBdr>
                    <w:top w:val="none" w:sz="0" w:space="0" w:color="auto"/>
                    <w:left w:val="none" w:sz="0" w:space="0" w:color="auto"/>
                    <w:bottom w:val="none" w:sz="0" w:space="0" w:color="auto"/>
                    <w:right w:val="none" w:sz="0" w:space="0" w:color="auto"/>
                  </w:divBdr>
                </w:div>
                <w:div w:id="735476622">
                  <w:marLeft w:val="640"/>
                  <w:marRight w:val="0"/>
                  <w:marTop w:val="0"/>
                  <w:marBottom w:val="0"/>
                  <w:divBdr>
                    <w:top w:val="none" w:sz="0" w:space="0" w:color="auto"/>
                    <w:left w:val="none" w:sz="0" w:space="0" w:color="auto"/>
                    <w:bottom w:val="none" w:sz="0" w:space="0" w:color="auto"/>
                    <w:right w:val="none" w:sz="0" w:space="0" w:color="auto"/>
                  </w:divBdr>
                </w:div>
                <w:div w:id="764962268">
                  <w:marLeft w:val="640"/>
                  <w:marRight w:val="0"/>
                  <w:marTop w:val="0"/>
                  <w:marBottom w:val="0"/>
                  <w:divBdr>
                    <w:top w:val="none" w:sz="0" w:space="0" w:color="auto"/>
                    <w:left w:val="none" w:sz="0" w:space="0" w:color="auto"/>
                    <w:bottom w:val="none" w:sz="0" w:space="0" w:color="auto"/>
                    <w:right w:val="none" w:sz="0" w:space="0" w:color="auto"/>
                  </w:divBdr>
                </w:div>
                <w:div w:id="781456578">
                  <w:marLeft w:val="640"/>
                  <w:marRight w:val="0"/>
                  <w:marTop w:val="0"/>
                  <w:marBottom w:val="0"/>
                  <w:divBdr>
                    <w:top w:val="none" w:sz="0" w:space="0" w:color="auto"/>
                    <w:left w:val="none" w:sz="0" w:space="0" w:color="auto"/>
                    <w:bottom w:val="none" w:sz="0" w:space="0" w:color="auto"/>
                    <w:right w:val="none" w:sz="0" w:space="0" w:color="auto"/>
                  </w:divBdr>
                </w:div>
                <w:div w:id="791167418">
                  <w:marLeft w:val="640"/>
                  <w:marRight w:val="0"/>
                  <w:marTop w:val="0"/>
                  <w:marBottom w:val="0"/>
                  <w:divBdr>
                    <w:top w:val="none" w:sz="0" w:space="0" w:color="auto"/>
                    <w:left w:val="none" w:sz="0" w:space="0" w:color="auto"/>
                    <w:bottom w:val="none" w:sz="0" w:space="0" w:color="auto"/>
                    <w:right w:val="none" w:sz="0" w:space="0" w:color="auto"/>
                  </w:divBdr>
                </w:div>
                <w:div w:id="804392746">
                  <w:marLeft w:val="640"/>
                  <w:marRight w:val="0"/>
                  <w:marTop w:val="0"/>
                  <w:marBottom w:val="0"/>
                  <w:divBdr>
                    <w:top w:val="none" w:sz="0" w:space="0" w:color="auto"/>
                    <w:left w:val="none" w:sz="0" w:space="0" w:color="auto"/>
                    <w:bottom w:val="none" w:sz="0" w:space="0" w:color="auto"/>
                    <w:right w:val="none" w:sz="0" w:space="0" w:color="auto"/>
                  </w:divBdr>
                </w:div>
                <w:div w:id="812404062">
                  <w:marLeft w:val="640"/>
                  <w:marRight w:val="0"/>
                  <w:marTop w:val="0"/>
                  <w:marBottom w:val="0"/>
                  <w:divBdr>
                    <w:top w:val="none" w:sz="0" w:space="0" w:color="auto"/>
                    <w:left w:val="none" w:sz="0" w:space="0" w:color="auto"/>
                    <w:bottom w:val="none" w:sz="0" w:space="0" w:color="auto"/>
                    <w:right w:val="none" w:sz="0" w:space="0" w:color="auto"/>
                  </w:divBdr>
                </w:div>
                <w:div w:id="831798932">
                  <w:marLeft w:val="640"/>
                  <w:marRight w:val="0"/>
                  <w:marTop w:val="0"/>
                  <w:marBottom w:val="0"/>
                  <w:divBdr>
                    <w:top w:val="none" w:sz="0" w:space="0" w:color="auto"/>
                    <w:left w:val="none" w:sz="0" w:space="0" w:color="auto"/>
                    <w:bottom w:val="none" w:sz="0" w:space="0" w:color="auto"/>
                    <w:right w:val="none" w:sz="0" w:space="0" w:color="auto"/>
                  </w:divBdr>
                </w:div>
                <w:div w:id="843594742">
                  <w:marLeft w:val="640"/>
                  <w:marRight w:val="0"/>
                  <w:marTop w:val="0"/>
                  <w:marBottom w:val="0"/>
                  <w:divBdr>
                    <w:top w:val="none" w:sz="0" w:space="0" w:color="auto"/>
                    <w:left w:val="none" w:sz="0" w:space="0" w:color="auto"/>
                    <w:bottom w:val="none" w:sz="0" w:space="0" w:color="auto"/>
                    <w:right w:val="none" w:sz="0" w:space="0" w:color="auto"/>
                  </w:divBdr>
                </w:div>
                <w:div w:id="862591867">
                  <w:marLeft w:val="640"/>
                  <w:marRight w:val="0"/>
                  <w:marTop w:val="0"/>
                  <w:marBottom w:val="0"/>
                  <w:divBdr>
                    <w:top w:val="none" w:sz="0" w:space="0" w:color="auto"/>
                    <w:left w:val="none" w:sz="0" w:space="0" w:color="auto"/>
                    <w:bottom w:val="none" w:sz="0" w:space="0" w:color="auto"/>
                    <w:right w:val="none" w:sz="0" w:space="0" w:color="auto"/>
                  </w:divBdr>
                </w:div>
                <w:div w:id="864252143">
                  <w:marLeft w:val="640"/>
                  <w:marRight w:val="0"/>
                  <w:marTop w:val="0"/>
                  <w:marBottom w:val="0"/>
                  <w:divBdr>
                    <w:top w:val="none" w:sz="0" w:space="0" w:color="auto"/>
                    <w:left w:val="none" w:sz="0" w:space="0" w:color="auto"/>
                    <w:bottom w:val="none" w:sz="0" w:space="0" w:color="auto"/>
                    <w:right w:val="none" w:sz="0" w:space="0" w:color="auto"/>
                  </w:divBdr>
                </w:div>
                <w:div w:id="864565296">
                  <w:marLeft w:val="640"/>
                  <w:marRight w:val="0"/>
                  <w:marTop w:val="0"/>
                  <w:marBottom w:val="0"/>
                  <w:divBdr>
                    <w:top w:val="none" w:sz="0" w:space="0" w:color="auto"/>
                    <w:left w:val="none" w:sz="0" w:space="0" w:color="auto"/>
                    <w:bottom w:val="none" w:sz="0" w:space="0" w:color="auto"/>
                    <w:right w:val="none" w:sz="0" w:space="0" w:color="auto"/>
                  </w:divBdr>
                </w:div>
                <w:div w:id="911230872">
                  <w:marLeft w:val="640"/>
                  <w:marRight w:val="0"/>
                  <w:marTop w:val="0"/>
                  <w:marBottom w:val="0"/>
                  <w:divBdr>
                    <w:top w:val="none" w:sz="0" w:space="0" w:color="auto"/>
                    <w:left w:val="none" w:sz="0" w:space="0" w:color="auto"/>
                    <w:bottom w:val="none" w:sz="0" w:space="0" w:color="auto"/>
                    <w:right w:val="none" w:sz="0" w:space="0" w:color="auto"/>
                  </w:divBdr>
                </w:div>
                <w:div w:id="960841489">
                  <w:marLeft w:val="640"/>
                  <w:marRight w:val="0"/>
                  <w:marTop w:val="0"/>
                  <w:marBottom w:val="0"/>
                  <w:divBdr>
                    <w:top w:val="none" w:sz="0" w:space="0" w:color="auto"/>
                    <w:left w:val="none" w:sz="0" w:space="0" w:color="auto"/>
                    <w:bottom w:val="none" w:sz="0" w:space="0" w:color="auto"/>
                    <w:right w:val="none" w:sz="0" w:space="0" w:color="auto"/>
                  </w:divBdr>
                </w:div>
                <w:div w:id="1044519112">
                  <w:marLeft w:val="640"/>
                  <w:marRight w:val="0"/>
                  <w:marTop w:val="0"/>
                  <w:marBottom w:val="0"/>
                  <w:divBdr>
                    <w:top w:val="none" w:sz="0" w:space="0" w:color="auto"/>
                    <w:left w:val="none" w:sz="0" w:space="0" w:color="auto"/>
                    <w:bottom w:val="none" w:sz="0" w:space="0" w:color="auto"/>
                    <w:right w:val="none" w:sz="0" w:space="0" w:color="auto"/>
                  </w:divBdr>
                </w:div>
                <w:div w:id="1059136013">
                  <w:marLeft w:val="640"/>
                  <w:marRight w:val="0"/>
                  <w:marTop w:val="0"/>
                  <w:marBottom w:val="0"/>
                  <w:divBdr>
                    <w:top w:val="none" w:sz="0" w:space="0" w:color="auto"/>
                    <w:left w:val="none" w:sz="0" w:space="0" w:color="auto"/>
                    <w:bottom w:val="none" w:sz="0" w:space="0" w:color="auto"/>
                    <w:right w:val="none" w:sz="0" w:space="0" w:color="auto"/>
                  </w:divBdr>
                </w:div>
                <w:div w:id="1090849747">
                  <w:marLeft w:val="640"/>
                  <w:marRight w:val="0"/>
                  <w:marTop w:val="0"/>
                  <w:marBottom w:val="0"/>
                  <w:divBdr>
                    <w:top w:val="none" w:sz="0" w:space="0" w:color="auto"/>
                    <w:left w:val="none" w:sz="0" w:space="0" w:color="auto"/>
                    <w:bottom w:val="none" w:sz="0" w:space="0" w:color="auto"/>
                    <w:right w:val="none" w:sz="0" w:space="0" w:color="auto"/>
                  </w:divBdr>
                </w:div>
                <w:div w:id="1110469383">
                  <w:marLeft w:val="640"/>
                  <w:marRight w:val="0"/>
                  <w:marTop w:val="0"/>
                  <w:marBottom w:val="0"/>
                  <w:divBdr>
                    <w:top w:val="none" w:sz="0" w:space="0" w:color="auto"/>
                    <w:left w:val="none" w:sz="0" w:space="0" w:color="auto"/>
                    <w:bottom w:val="none" w:sz="0" w:space="0" w:color="auto"/>
                    <w:right w:val="none" w:sz="0" w:space="0" w:color="auto"/>
                  </w:divBdr>
                </w:div>
                <w:div w:id="1116371866">
                  <w:marLeft w:val="640"/>
                  <w:marRight w:val="0"/>
                  <w:marTop w:val="0"/>
                  <w:marBottom w:val="0"/>
                  <w:divBdr>
                    <w:top w:val="none" w:sz="0" w:space="0" w:color="auto"/>
                    <w:left w:val="none" w:sz="0" w:space="0" w:color="auto"/>
                    <w:bottom w:val="none" w:sz="0" w:space="0" w:color="auto"/>
                    <w:right w:val="none" w:sz="0" w:space="0" w:color="auto"/>
                  </w:divBdr>
                </w:div>
                <w:div w:id="1119644043">
                  <w:marLeft w:val="640"/>
                  <w:marRight w:val="0"/>
                  <w:marTop w:val="0"/>
                  <w:marBottom w:val="0"/>
                  <w:divBdr>
                    <w:top w:val="none" w:sz="0" w:space="0" w:color="auto"/>
                    <w:left w:val="none" w:sz="0" w:space="0" w:color="auto"/>
                    <w:bottom w:val="none" w:sz="0" w:space="0" w:color="auto"/>
                    <w:right w:val="none" w:sz="0" w:space="0" w:color="auto"/>
                  </w:divBdr>
                </w:div>
                <w:div w:id="1119644684">
                  <w:marLeft w:val="640"/>
                  <w:marRight w:val="0"/>
                  <w:marTop w:val="0"/>
                  <w:marBottom w:val="0"/>
                  <w:divBdr>
                    <w:top w:val="none" w:sz="0" w:space="0" w:color="auto"/>
                    <w:left w:val="none" w:sz="0" w:space="0" w:color="auto"/>
                    <w:bottom w:val="none" w:sz="0" w:space="0" w:color="auto"/>
                    <w:right w:val="none" w:sz="0" w:space="0" w:color="auto"/>
                  </w:divBdr>
                </w:div>
                <w:div w:id="1132480864">
                  <w:marLeft w:val="640"/>
                  <w:marRight w:val="0"/>
                  <w:marTop w:val="0"/>
                  <w:marBottom w:val="0"/>
                  <w:divBdr>
                    <w:top w:val="none" w:sz="0" w:space="0" w:color="auto"/>
                    <w:left w:val="none" w:sz="0" w:space="0" w:color="auto"/>
                    <w:bottom w:val="none" w:sz="0" w:space="0" w:color="auto"/>
                    <w:right w:val="none" w:sz="0" w:space="0" w:color="auto"/>
                  </w:divBdr>
                </w:div>
                <w:div w:id="1140071203">
                  <w:marLeft w:val="640"/>
                  <w:marRight w:val="0"/>
                  <w:marTop w:val="0"/>
                  <w:marBottom w:val="0"/>
                  <w:divBdr>
                    <w:top w:val="none" w:sz="0" w:space="0" w:color="auto"/>
                    <w:left w:val="none" w:sz="0" w:space="0" w:color="auto"/>
                    <w:bottom w:val="none" w:sz="0" w:space="0" w:color="auto"/>
                    <w:right w:val="none" w:sz="0" w:space="0" w:color="auto"/>
                  </w:divBdr>
                </w:div>
                <w:div w:id="1167134368">
                  <w:marLeft w:val="640"/>
                  <w:marRight w:val="0"/>
                  <w:marTop w:val="0"/>
                  <w:marBottom w:val="0"/>
                  <w:divBdr>
                    <w:top w:val="none" w:sz="0" w:space="0" w:color="auto"/>
                    <w:left w:val="none" w:sz="0" w:space="0" w:color="auto"/>
                    <w:bottom w:val="none" w:sz="0" w:space="0" w:color="auto"/>
                    <w:right w:val="none" w:sz="0" w:space="0" w:color="auto"/>
                  </w:divBdr>
                </w:div>
                <w:div w:id="1218473299">
                  <w:marLeft w:val="640"/>
                  <w:marRight w:val="0"/>
                  <w:marTop w:val="0"/>
                  <w:marBottom w:val="0"/>
                  <w:divBdr>
                    <w:top w:val="none" w:sz="0" w:space="0" w:color="auto"/>
                    <w:left w:val="none" w:sz="0" w:space="0" w:color="auto"/>
                    <w:bottom w:val="none" w:sz="0" w:space="0" w:color="auto"/>
                    <w:right w:val="none" w:sz="0" w:space="0" w:color="auto"/>
                  </w:divBdr>
                </w:div>
                <w:div w:id="1268269883">
                  <w:marLeft w:val="640"/>
                  <w:marRight w:val="0"/>
                  <w:marTop w:val="0"/>
                  <w:marBottom w:val="0"/>
                  <w:divBdr>
                    <w:top w:val="none" w:sz="0" w:space="0" w:color="auto"/>
                    <w:left w:val="none" w:sz="0" w:space="0" w:color="auto"/>
                    <w:bottom w:val="none" w:sz="0" w:space="0" w:color="auto"/>
                    <w:right w:val="none" w:sz="0" w:space="0" w:color="auto"/>
                  </w:divBdr>
                </w:div>
                <w:div w:id="1343554068">
                  <w:marLeft w:val="640"/>
                  <w:marRight w:val="0"/>
                  <w:marTop w:val="0"/>
                  <w:marBottom w:val="0"/>
                  <w:divBdr>
                    <w:top w:val="none" w:sz="0" w:space="0" w:color="auto"/>
                    <w:left w:val="none" w:sz="0" w:space="0" w:color="auto"/>
                    <w:bottom w:val="none" w:sz="0" w:space="0" w:color="auto"/>
                    <w:right w:val="none" w:sz="0" w:space="0" w:color="auto"/>
                  </w:divBdr>
                </w:div>
                <w:div w:id="1412699672">
                  <w:marLeft w:val="640"/>
                  <w:marRight w:val="0"/>
                  <w:marTop w:val="0"/>
                  <w:marBottom w:val="0"/>
                  <w:divBdr>
                    <w:top w:val="none" w:sz="0" w:space="0" w:color="auto"/>
                    <w:left w:val="none" w:sz="0" w:space="0" w:color="auto"/>
                    <w:bottom w:val="none" w:sz="0" w:space="0" w:color="auto"/>
                    <w:right w:val="none" w:sz="0" w:space="0" w:color="auto"/>
                  </w:divBdr>
                </w:div>
                <w:div w:id="1445416659">
                  <w:marLeft w:val="640"/>
                  <w:marRight w:val="0"/>
                  <w:marTop w:val="0"/>
                  <w:marBottom w:val="0"/>
                  <w:divBdr>
                    <w:top w:val="none" w:sz="0" w:space="0" w:color="auto"/>
                    <w:left w:val="none" w:sz="0" w:space="0" w:color="auto"/>
                    <w:bottom w:val="none" w:sz="0" w:space="0" w:color="auto"/>
                    <w:right w:val="none" w:sz="0" w:space="0" w:color="auto"/>
                  </w:divBdr>
                </w:div>
                <w:div w:id="1470439127">
                  <w:marLeft w:val="640"/>
                  <w:marRight w:val="0"/>
                  <w:marTop w:val="0"/>
                  <w:marBottom w:val="0"/>
                  <w:divBdr>
                    <w:top w:val="none" w:sz="0" w:space="0" w:color="auto"/>
                    <w:left w:val="none" w:sz="0" w:space="0" w:color="auto"/>
                    <w:bottom w:val="none" w:sz="0" w:space="0" w:color="auto"/>
                    <w:right w:val="none" w:sz="0" w:space="0" w:color="auto"/>
                  </w:divBdr>
                </w:div>
                <w:div w:id="1500542870">
                  <w:marLeft w:val="640"/>
                  <w:marRight w:val="0"/>
                  <w:marTop w:val="0"/>
                  <w:marBottom w:val="0"/>
                  <w:divBdr>
                    <w:top w:val="none" w:sz="0" w:space="0" w:color="auto"/>
                    <w:left w:val="none" w:sz="0" w:space="0" w:color="auto"/>
                    <w:bottom w:val="none" w:sz="0" w:space="0" w:color="auto"/>
                    <w:right w:val="none" w:sz="0" w:space="0" w:color="auto"/>
                  </w:divBdr>
                </w:div>
                <w:div w:id="1517042992">
                  <w:marLeft w:val="640"/>
                  <w:marRight w:val="0"/>
                  <w:marTop w:val="0"/>
                  <w:marBottom w:val="0"/>
                  <w:divBdr>
                    <w:top w:val="none" w:sz="0" w:space="0" w:color="auto"/>
                    <w:left w:val="none" w:sz="0" w:space="0" w:color="auto"/>
                    <w:bottom w:val="none" w:sz="0" w:space="0" w:color="auto"/>
                    <w:right w:val="none" w:sz="0" w:space="0" w:color="auto"/>
                  </w:divBdr>
                </w:div>
                <w:div w:id="1551190435">
                  <w:marLeft w:val="640"/>
                  <w:marRight w:val="0"/>
                  <w:marTop w:val="0"/>
                  <w:marBottom w:val="0"/>
                  <w:divBdr>
                    <w:top w:val="none" w:sz="0" w:space="0" w:color="auto"/>
                    <w:left w:val="none" w:sz="0" w:space="0" w:color="auto"/>
                    <w:bottom w:val="none" w:sz="0" w:space="0" w:color="auto"/>
                    <w:right w:val="none" w:sz="0" w:space="0" w:color="auto"/>
                  </w:divBdr>
                </w:div>
                <w:div w:id="1565871140">
                  <w:marLeft w:val="640"/>
                  <w:marRight w:val="0"/>
                  <w:marTop w:val="0"/>
                  <w:marBottom w:val="0"/>
                  <w:divBdr>
                    <w:top w:val="none" w:sz="0" w:space="0" w:color="auto"/>
                    <w:left w:val="none" w:sz="0" w:space="0" w:color="auto"/>
                    <w:bottom w:val="none" w:sz="0" w:space="0" w:color="auto"/>
                    <w:right w:val="none" w:sz="0" w:space="0" w:color="auto"/>
                  </w:divBdr>
                </w:div>
                <w:div w:id="1583442081">
                  <w:marLeft w:val="640"/>
                  <w:marRight w:val="0"/>
                  <w:marTop w:val="0"/>
                  <w:marBottom w:val="0"/>
                  <w:divBdr>
                    <w:top w:val="none" w:sz="0" w:space="0" w:color="auto"/>
                    <w:left w:val="none" w:sz="0" w:space="0" w:color="auto"/>
                    <w:bottom w:val="none" w:sz="0" w:space="0" w:color="auto"/>
                    <w:right w:val="none" w:sz="0" w:space="0" w:color="auto"/>
                  </w:divBdr>
                </w:div>
                <w:div w:id="1590188252">
                  <w:marLeft w:val="640"/>
                  <w:marRight w:val="0"/>
                  <w:marTop w:val="0"/>
                  <w:marBottom w:val="0"/>
                  <w:divBdr>
                    <w:top w:val="none" w:sz="0" w:space="0" w:color="auto"/>
                    <w:left w:val="none" w:sz="0" w:space="0" w:color="auto"/>
                    <w:bottom w:val="none" w:sz="0" w:space="0" w:color="auto"/>
                    <w:right w:val="none" w:sz="0" w:space="0" w:color="auto"/>
                  </w:divBdr>
                </w:div>
                <w:div w:id="1590966318">
                  <w:marLeft w:val="640"/>
                  <w:marRight w:val="0"/>
                  <w:marTop w:val="0"/>
                  <w:marBottom w:val="0"/>
                  <w:divBdr>
                    <w:top w:val="none" w:sz="0" w:space="0" w:color="auto"/>
                    <w:left w:val="none" w:sz="0" w:space="0" w:color="auto"/>
                    <w:bottom w:val="none" w:sz="0" w:space="0" w:color="auto"/>
                    <w:right w:val="none" w:sz="0" w:space="0" w:color="auto"/>
                  </w:divBdr>
                </w:div>
                <w:div w:id="1688949264">
                  <w:marLeft w:val="640"/>
                  <w:marRight w:val="0"/>
                  <w:marTop w:val="0"/>
                  <w:marBottom w:val="0"/>
                  <w:divBdr>
                    <w:top w:val="none" w:sz="0" w:space="0" w:color="auto"/>
                    <w:left w:val="none" w:sz="0" w:space="0" w:color="auto"/>
                    <w:bottom w:val="none" w:sz="0" w:space="0" w:color="auto"/>
                    <w:right w:val="none" w:sz="0" w:space="0" w:color="auto"/>
                  </w:divBdr>
                </w:div>
                <w:div w:id="1692031604">
                  <w:marLeft w:val="640"/>
                  <w:marRight w:val="0"/>
                  <w:marTop w:val="0"/>
                  <w:marBottom w:val="0"/>
                  <w:divBdr>
                    <w:top w:val="none" w:sz="0" w:space="0" w:color="auto"/>
                    <w:left w:val="none" w:sz="0" w:space="0" w:color="auto"/>
                    <w:bottom w:val="none" w:sz="0" w:space="0" w:color="auto"/>
                    <w:right w:val="none" w:sz="0" w:space="0" w:color="auto"/>
                  </w:divBdr>
                </w:div>
                <w:div w:id="1708752079">
                  <w:marLeft w:val="640"/>
                  <w:marRight w:val="0"/>
                  <w:marTop w:val="0"/>
                  <w:marBottom w:val="0"/>
                  <w:divBdr>
                    <w:top w:val="none" w:sz="0" w:space="0" w:color="auto"/>
                    <w:left w:val="none" w:sz="0" w:space="0" w:color="auto"/>
                    <w:bottom w:val="none" w:sz="0" w:space="0" w:color="auto"/>
                    <w:right w:val="none" w:sz="0" w:space="0" w:color="auto"/>
                  </w:divBdr>
                </w:div>
                <w:div w:id="1725643139">
                  <w:marLeft w:val="640"/>
                  <w:marRight w:val="0"/>
                  <w:marTop w:val="0"/>
                  <w:marBottom w:val="0"/>
                  <w:divBdr>
                    <w:top w:val="none" w:sz="0" w:space="0" w:color="auto"/>
                    <w:left w:val="none" w:sz="0" w:space="0" w:color="auto"/>
                    <w:bottom w:val="none" w:sz="0" w:space="0" w:color="auto"/>
                    <w:right w:val="none" w:sz="0" w:space="0" w:color="auto"/>
                  </w:divBdr>
                </w:div>
                <w:div w:id="1749888372">
                  <w:marLeft w:val="640"/>
                  <w:marRight w:val="0"/>
                  <w:marTop w:val="0"/>
                  <w:marBottom w:val="0"/>
                  <w:divBdr>
                    <w:top w:val="none" w:sz="0" w:space="0" w:color="auto"/>
                    <w:left w:val="none" w:sz="0" w:space="0" w:color="auto"/>
                    <w:bottom w:val="none" w:sz="0" w:space="0" w:color="auto"/>
                    <w:right w:val="none" w:sz="0" w:space="0" w:color="auto"/>
                  </w:divBdr>
                </w:div>
                <w:div w:id="1770395502">
                  <w:marLeft w:val="640"/>
                  <w:marRight w:val="0"/>
                  <w:marTop w:val="0"/>
                  <w:marBottom w:val="0"/>
                  <w:divBdr>
                    <w:top w:val="none" w:sz="0" w:space="0" w:color="auto"/>
                    <w:left w:val="none" w:sz="0" w:space="0" w:color="auto"/>
                    <w:bottom w:val="none" w:sz="0" w:space="0" w:color="auto"/>
                    <w:right w:val="none" w:sz="0" w:space="0" w:color="auto"/>
                  </w:divBdr>
                </w:div>
                <w:div w:id="1835415370">
                  <w:marLeft w:val="640"/>
                  <w:marRight w:val="0"/>
                  <w:marTop w:val="0"/>
                  <w:marBottom w:val="0"/>
                  <w:divBdr>
                    <w:top w:val="none" w:sz="0" w:space="0" w:color="auto"/>
                    <w:left w:val="none" w:sz="0" w:space="0" w:color="auto"/>
                    <w:bottom w:val="none" w:sz="0" w:space="0" w:color="auto"/>
                    <w:right w:val="none" w:sz="0" w:space="0" w:color="auto"/>
                  </w:divBdr>
                </w:div>
                <w:div w:id="1883857997">
                  <w:marLeft w:val="640"/>
                  <w:marRight w:val="0"/>
                  <w:marTop w:val="0"/>
                  <w:marBottom w:val="0"/>
                  <w:divBdr>
                    <w:top w:val="none" w:sz="0" w:space="0" w:color="auto"/>
                    <w:left w:val="none" w:sz="0" w:space="0" w:color="auto"/>
                    <w:bottom w:val="none" w:sz="0" w:space="0" w:color="auto"/>
                    <w:right w:val="none" w:sz="0" w:space="0" w:color="auto"/>
                  </w:divBdr>
                </w:div>
                <w:div w:id="1887402316">
                  <w:marLeft w:val="640"/>
                  <w:marRight w:val="0"/>
                  <w:marTop w:val="0"/>
                  <w:marBottom w:val="0"/>
                  <w:divBdr>
                    <w:top w:val="none" w:sz="0" w:space="0" w:color="auto"/>
                    <w:left w:val="none" w:sz="0" w:space="0" w:color="auto"/>
                    <w:bottom w:val="none" w:sz="0" w:space="0" w:color="auto"/>
                    <w:right w:val="none" w:sz="0" w:space="0" w:color="auto"/>
                  </w:divBdr>
                </w:div>
                <w:div w:id="1970696046">
                  <w:marLeft w:val="640"/>
                  <w:marRight w:val="0"/>
                  <w:marTop w:val="0"/>
                  <w:marBottom w:val="0"/>
                  <w:divBdr>
                    <w:top w:val="none" w:sz="0" w:space="0" w:color="auto"/>
                    <w:left w:val="none" w:sz="0" w:space="0" w:color="auto"/>
                    <w:bottom w:val="none" w:sz="0" w:space="0" w:color="auto"/>
                    <w:right w:val="none" w:sz="0" w:space="0" w:color="auto"/>
                  </w:divBdr>
                </w:div>
                <w:div w:id="1998069546">
                  <w:marLeft w:val="640"/>
                  <w:marRight w:val="0"/>
                  <w:marTop w:val="0"/>
                  <w:marBottom w:val="0"/>
                  <w:divBdr>
                    <w:top w:val="none" w:sz="0" w:space="0" w:color="auto"/>
                    <w:left w:val="none" w:sz="0" w:space="0" w:color="auto"/>
                    <w:bottom w:val="none" w:sz="0" w:space="0" w:color="auto"/>
                    <w:right w:val="none" w:sz="0" w:space="0" w:color="auto"/>
                  </w:divBdr>
                </w:div>
                <w:div w:id="2030372165">
                  <w:marLeft w:val="640"/>
                  <w:marRight w:val="0"/>
                  <w:marTop w:val="0"/>
                  <w:marBottom w:val="0"/>
                  <w:divBdr>
                    <w:top w:val="none" w:sz="0" w:space="0" w:color="auto"/>
                    <w:left w:val="none" w:sz="0" w:space="0" w:color="auto"/>
                    <w:bottom w:val="none" w:sz="0" w:space="0" w:color="auto"/>
                    <w:right w:val="none" w:sz="0" w:space="0" w:color="auto"/>
                  </w:divBdr>
                </w:div>
                <w:div w:id="2030372525">
                  <w:marLeft w:val="640"/>
                  <w:marRight w:val="0"/>
                  <w:marTop w:val="0"/>
                  <w:marBottom w:val="0"/>
                  <w:divBdr>
                    <w:top w:val="none" w:sz="0" w:space="0" w:color="auto"/>
                    <w:left w:val="none" w:sz="0" w:space="0" w:color="auto"/>
                    <w:bottom w:val="none" w:sz="0" w:space="0" w:color="auto"/>
                    <w:right w:val="none" w:sz="0" w:space="0" w:color="auto"/>
                  </w:divBdr>
                </w:div>
                <w:div w:id="2051026390">
                  <w:marLeft w:val="640"/>
                  <w:marRight w:val="0"/>
                  <w:marTop w:val="0"/>
                  <w:marBottom w:val="0"/>
                  <w:divBdr>
                    <w:top w:val="none" w:sz="0" w:space="0" w:color="auto"/>
                    <w:left w:val="none" w:sz="0" w:space="0" w:color="auto"/>
                    <w:bottom w:val="none" w:sz="0" w:space="0" w:color="auto"/>
                    <w:right w:val="none" w:sz="0" w:space="0" w:color="auto"/>
                  </w:divBdr>
                </w:div>
                <w:div w:id="2053382871">
                  <w:marLeft w:val="640"/>
                  <w:marRight w:val="0"/>
                  <w:marTop w:val="0"/>
                  <w:marBottom w:val="0"/>
                  <w:divBdr>
                    <w:top w:val="none" w:sz="0" w:space="0" w:color="auto"/>
                    <w:left w:val="none" w:sz="0" w:space="0" w:color="auto"/>
                    <w:bottom w:val="none" w:sz="0" w:space="0" w:color="auto"/>
                    <w:right w:val="none" w:sz="0" w:space="0" w:color="auto"/>
                  </w:divBdr>
                </w:div>
                <w:div w:id="209493255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44262363">
          <w:marLeft w:val="640"/>
          <w:marRight w:val="0"/>
          <w:marTop w:val="0"/>
          <w:marBottom w:val="0"/>
          <w:divBdr>
            <w:top w:val="none" w:sz="0" w:space="0" w:color="auto"/>
            <w:left w:val="none" w:sz="0" w:space="0" w:color="auto"/>
            <w:bottom w:val="none" w:sz="0" w:space="0" w:color="auto"/>
            <w:right w:val="none" w:sz="0" w:space="0" w:color="auto"/>
          </w:divBdr>
        </w:div>
        <w:div w:id="2019387789">
          <w:marLeft w:val="640"/>
          <w:marRight w:val="0"/>
          <w:marTop w:val="0"/>
          <w:marBottom w:val="0"/>
          <w:divBdr>
            <w:top w:val="none" w:sz="0" w:space="0" w:color="auto"/>
            <w:left w:val="none" w:sz="0" w:space="0" w:color="auto"/>
            <w:bottom w:val="none" w:sz="0" w:space="0" w:color="auto"/>
            <w:right w:val="none" w:sz="0" w:space="0" w:color="auto"/>
          </w:divBdr>
        </w:div>
        <w:div w:id="2050034256">
          <w:marLeft w:val="640"/>
          <w:marRight w:val="0"/>
          <w:marTop w:val="0"/>
          <w:marBottom w:val="0"/>
          <w:divBdr>
            <w:top w:val="none" w:sz="0" w:space="0" w:color="auto"/>
            <w:left w:val="none" w:sz="0" w:space="0" w:color="auto"/>
            <w:bottom w:val="none" w:sz="0" w:space="0" w:color="auto"/>
            <w:right w:val="none" w:sz="0" w:space="0" w:color="auto"/>
          </w:divBdr>
        </w:div>
        <w:div w:id="2071805988">
          <w:marLeft w:val="640"/>
          <w:marRight w:val="0"/>
          <w:marTop w:val="0"/>
          <w:marBottom w:val="0"/>
          <w:divBdr>
            <w:top w:val="none" w:sz="0" w:space="0" w:color="auto"/>
            <w:left w:val="none" w:sz="0" w:space="0" w:color="auto"/>
            <w:bottom w:val="none" w:sz="0" w:space="0" w:color="auto"/>
            <w:right w:val="none" w:sz="0" w:space="0" w:color="auto"/>
          </w:divBdr>
        </w:div>
        <w:div w:id="2089575550">
          <w:marLeft w:val="640"/>
          <w:marRight w:val="0"/>
          <w:marTop w:val="0"/>
          <w:marBottom w:val="0"/>
          <w:divBdr>
            <w:top w:val="none" w:sz="0" w:space="0" w:color="auto"/>
            <w:left w:val="none" w:sz="0" w:space="0" w:color="auto"/>
            <w:bottom w:val="none" w:sz="0" w:space="0" w:color="auto"/>
            <w:right w:val="none" w:sz="0" w:space="0" w:color="auto"/>
          </w:divBdr>
        </w:div>
        <w:div w:id="2105764951">
          <w:marLeft w:val="640"/>
          <w:marRight w:val="0"/>
          <w:marTop w:val="0"/>
          <w:marBottom w:val="0"/>
          <w:divBdr>
            <w:top w:val="none" w:sz="0" w:space="0" w:color="auto"/>
            <w:left w:val="none" w:sz="0" w:space="0" w:color="auto"/>
            <w:bottom w:val="none" w:sz="0" w:space="0" w:color="auto"/>
            <w:right w:val="none" w:sz="0" w:space="0" w:color="auto"/>
          </w:divBdr>
        </w:div>
        <w:div w:id="2144541646">
          <w:marLeft w:val="640"/>
          <w:marRight w:val="0"/>
          <w:marTop w:val="0"/>
          <w:marBottom w:val="0"/>
          <w:divBdr>
            <w:top w:val="none" w:sz="0" w:space="0" w:color="auto"/>
            <w:left w:val="none" w:sz="0" w:space="0" w:color="auto"/>
            <w:bottom w:val="none" w:sz="0" w:space="0" w:color="auto"/>
            <w:right w:val="none" w:sz="0" w:space="0" w:color="auto"/>
          </w:divBdr>
        </w:div>
      </w:divsChild>
    </w:div>
    <w:div w:id="890921202">
      <w:bodyDiv w:val="1"/>
      <w:marLeft w:val="0"/>
      <w:marRight w:val="0"/>
      <w:marTop w:val="0"/>
      <w:marBottom w:val="0"/>
      <w:divBdr>
        <w:top w:val="none" w:sz="0" w:space="0" w:color="auto"/>
        <w:left w:val="none" w:sz="0" w:space="0" w:color="auto"/>
        <w:bottom w:val="none" w:sz="0" w:space="0" w:color="auto"/>
        <w:right w:val="none" w:sz="0" w:space="0" w:color="auto"/>
      </w:divBdr>
      <w:divsChild>
        <w:div w:id="60569517">
          <w:marLeft w:val="640"/>
          <w:marRight w:val="0"/>
          <w:marTop w:val="0"/>
          <w:marBottom w:val="0"/>
          <w:divBdr>
            <w:top w:val="none" w:sz="0" w:space="0" w:color="auto"/>
            <w:left w:val="none" w:sz="0" w:space="0" w:color="auto"/>
            <w:bottom w:val="none" w:sz="0" w:space="0" w:color="auto"/>
            <w:right w:val="none" w:sz="0" w:space="0" w:color="auto"/>
          </w:divBdr>
        </w:div>
        <w:div w:id="62224460">
          <w:marLeft w:val="640"/>
          <w:marRight w:val="0"/>
          <w:marTop w:val="0"/>
          <w:marBottom w:val="0"/>
          <w:divBdr>
            <w:top w:val="none" w:sz="0" w:space="0" w:color="auto"/>
            <w:left w:val="none" w:sz="0" w:space="0" w:color="auto"/>
            <w:bottom w:val="none" w:sz="0" w:space="0" w:color="auto"/>
            <w:right w:val="none" w:sz="0" w:space="0" w:color="auto"/>
          </w:divBdr>
        </w:div>
        <w:div w:id="64423249">
          <w:marLeft w:val="640"/>
          <w:marRight w:val="0"/>
          <w:marTop w:val="0"/>
          <w:marBottom w:val="0"/>
          <w:divBdr>
            <w:top w:val="none" w:sz="0" w:space="0" w:color="auto"/>
            <w:left w:val="none" w:sz="0" w:space="0" w:color="auto"/>
            <w:bottom w:val="none" w:sz="0" w:space="0" w:color="auto"/>
            <w:right w:val="none" w:sz="0" w:space="0" w:color="auto"/>
          </w:divBdr>
        </w:div>
        <w:div w:id="91554738">
          <w:marLeft w:val="640"/>
          <w:marRight w:val="0"/>
          <w:marTop w:val="0"/>
          <w:marBottom w:val="0"/>
          <w:divBdr>
            <w:top w:val="none" w:sz="0" w:space="0" w:color="auto"/>
            <w:left w:val="none" w:sz="0" w:space="0" w:color="auto"/>
            <w:bottom w:val="none" w:sz="0" w:space="0" w:color="auto"/>
            <w:right w:val="none" w:sz="0" w:space="0" w:color="auto"/>
          </w:divBdr>
        </w:div>
        <w:div w:id="92751881">
          <w:marLeft w:val="640"/>
          <w:marRight w:val="0"/>
          <w:marTop w:val="0"/>
          <w:marBottom w:val="0"/>
          <w:divBdr>
            <w:top w:val="none" w:sz="0" w:space="0" w:color="auto"/>
            <w:left w:val="none" w:sz="0" w:space="0" w:color="auto"/>
            <w:bottom w:val="none" w:sz="0" w:space="0" w:color="auto"/>
            <w:right w:val="none" w:sz="0" w:space="0" w:color="auto"/>
          </w:divBdr>
        </w:div>
        <w:div w:id="96487652">
          <w:marLeft w:val="640"/>
          <w:marRight w:val="0"/>
          <w:marTop w:val="0"/>
          <w:marBottom w:val="0"/>
          <w:divBdr>
            <w:top w:val="none" w:sz="0" w:space="0" w:color="auto"/>
            <w:left w:val="none" w:sz="0" w:space="0" w:color="auto"/>
            <w:bottom w:val="none" w:sz="0" w:space="0" w:color="auto"/>
            <w:right w:val="none" w:sz="0" w:space="0" w:color="auto"/>
          </w:divBdr>
        </w:div>
        <w:div w:id="98331177">
          <w:marLeft w:val="640"/>
          <w:marRight w:val="0"/>
          <w:marTop w:val="0"/>
          <w:marBottom w:val="0"/>
          <w:divBdr>
            <w:top w:val="none" w:sz="0" w:space="0" w:color="auto"/>
            <w:left w:val="none" w:sz="0" w:space="0" w:color="auto"/>
            <w:bottom w:val="none" w:sz="0" w:space="0" w:color="auto"/>
            <w:right w:val="none" w:sz="0" w:space="0" w:color="auto"/>
          </w:divBdr>
        </w:div>
        <w:div w:id="115222698">
          <w:marLeft w:val="640"/>
          <w:marRight w:val="0"/>
          <w:marTop w:val="0"/>
          <w:marBottom w:val="0"/>
          <w:divBdr>
            <w:top w:val="none" w:sz="0" w:space="0" w:color="auto"/>
            <w:left w:val="none" w:sz="0" w:space="0" w:color="auto"/>
            <w:bottom w:val="none" w:sz="0" w:space="0" w:color="auto"/>
            <w:right w:val="none" w:sz="0" w:space="0" w:color="auto"/>
          </w:divBdr>
        </w:div>
        <w:div w:id="161896714">
          <w:marLeft w:val="640"/>
          <w:marRight w:val="0"/>
          <w:marTop w:val="0"/>
          <w:marBottom w:val="0"/>
          <w:divBdr>
            <w:top w:val="none" w:sz="0" w:space="0" w:color="auto"/>
            <w:left w:val="none" w:sz="0" w:space="0" w:color="auto"/>
            <w:bottom w:val="none" w:sz="0" w:space="0" w:color="auto"/>
            <w:right w:val="none" w:sz="0" w:space="0" w:color="auto"/>
          </w:divBdr>
        </w:div>
        <w:div w:id="172914912">
          <w:marLeft w:val="640"/>
          <w:marRight w:val="0"/>
          <w:marTop w:val="0"/>
          <w:marBottom w:val="0"/>
          <w:divBdr>
            <w:top w:val="none" w:sz="0" w:space="0" w:color="auto"/>
            <w:left w:val="none" w:sz="0" w:space="0" w:color="auto"/>
            <w:bottom w:val="none" w:sz="0" w:space="0" w:color="auto"/>
            <w:right w:val="none" w:sz="0" w:space="0" w:color="auto"/>
          </w:divBdr>
        </w:div>
        <w:div w:id="188378122">
          <w:marLeft w:val="640"/>
          <w:marRight w:val="0"/>
          <w:marTop w:val="0"/>
          <w:marBottom w:val="0"/>
          <w:divBdr>
            <w:top w:val="none" w:sz="0" w:space="0" w:color="auto"/>
            <w:left w:val="none" w:sz="0" w:space="0" w:color="auto"/>
            <w:bottom w:val="none" w:sz="0" w:space="0" w:color="auto"/>
            <w:right w:val="none" w:sz="0" w:space="0" w:color="auto"/>
          </w:divBdr>
        </w:div>
        <w:div w:id="194076714">
          <w:marLeft w:val="640"/>
          <w:marRight w:val="0"/>
          <w:marTop w:val="0"/>
          <w:marBottom w:val="0"/>
          <w:divBdr>
            <w:top w:val="none" w:sz="0" w:space="0" w:color="auto"/>
            <w:left w:val="none" w:sz="0" w:space="0" w:color="auto"/>
            <w:bottom w:val="none" w:sz="0" w:space="0" w:color="auto"/>
            <w:right w:val="none" w:sz="0" w:space="0" w:color="auto"/>
          </w:divBdr>
        </w:div>
        <w:div w:id="229972409">
          <w:marLeft w:val="640"/>
          <w:marRight w:val="0"/>
          <w:marTop w:val="0"/>
          <w:marBottom w:val="0"/>
          <w:divBdr>
            <w:top w:val="none" w:sz="0" w:space="0" w:color="auto"/>
            <w:left w:val="none" w:sz="0" w:space="0" w:color="auto"/>
            <w:bottom w:val="none" w:sz="0" w:space="0" w:color="auto"/>
            <w:right w:val="none" w:sz="0" w:space="0" w:color="auto"/>
          </w:divBdr>
        </w:div>
        <w:div w:id="234173186">
          <w:marLeft w:val="640"/>
          <w:marRight w:val="0"/>
          <w:marTop w:val="0"/>
          <w:marBottom w:val="0"/>
          <w:divBdr>
            <w:top w:val="none" w:sz="0" w:space="0" w:color="auto"/>
            <w:left w:val="none" w:sz="0" w:space="0" w:color="auto"/>
            <w:bottom w:val="none" w:sz="0" w:space="0" w:color="auto"/>
            <w:right w:val="none" w:sz="0" w:space="0" w:color="auto"/>
          </w:divBdr>
        </w:div>
        <w:div w:id="238708806">
          <w:marLeft w:val="640"/>
          <w:marRight w:val="0"/>
          <w:marTop w:val="0"/>
          <w:marBottom w:val="0"/>
          <w:divBdr>
            <w:top w:val="none" w:sz="0" w:space="0" w:color="auto"/>
            <w:left w:val="none" w:sz="0" w:space="0" w:color="auto"/>
            <w:bottom w:val="none" w:sz="0" w:space="0" w:color="auto"/>
            <w:right w:val="none" w:sz="0" w:space="0" w:color="auto"/>
          </w:divBdr>
        </w:div>
        <w:div w:id="289018260">
          <w:marLeft w:val="640"/>
          <w:marRight w:val="0"/>
          <w:marTop w:val="0"/>
          <w:marBottom w:val="0"/>
          <w:divBdr>
            <w:top w:val="none" w:sz="0" w:space="0" w:color="auto"/>
            <w:left w:val="none" w:sz="0" w:space="0" w:color="auto"/>
            <w:bottom w:val="none" w:sz="0" w:space="0" w:color="auto"/>
            <w:right w:val="none" w:sz="0" w:space="0" w:color="auto"/>
          </w:divBdr>
        </w:div>
        <w:div w:id="324434847">
          <w:marLeft w:val="640"/>
          <w:marRight w:val="0"/>
          <w:marTop w:val="0"/>
          <w:marBottom w:val="0"/>
          <w:divBdr>
            <w:top w:val="none" w:sz="0" w:space="0" w:color="auto"/>
            <w:left w:val="none" w:sz="0" w:space="0" w:color="auto"/>
            <w:bottom w:val="none" w:sz="0" w:space="0" w:color="auto"/>
            <w:right w:val="none" w:sz="0" w:space="0" w:color="auto"/>
          </w:divBdr>
        </w:div>
        <w:div w:id="358548445">
          <w:marLeft w:val="640"/>
          <w:marRight w:val="0"/>
          <w:marTop w:val="0"/>
          <w:marBottom w:val="0"/>
          <w:divBdr>
            <w:top w:val="none" w:sz="0" w:space="0" w:color="auto"/>
            <w:left w:val="none" w:sz="0" w:space="0" w:color="auto"/>
            <w:bottom w:val="none" w:sz="0" w:space="0" w:color="auto"/>
            <w:right w:val="none" w:sz="0" w:space="0" w:color="auto"/>
          </w:divBdr>
        </w:div>
        <w:div w:id="366180880">
          <w:marLeft w:val="640"/>
          <w:marRight w:val="0"/>
          <w:marTop w:val="0"/>
          <w:marBottom w:val="0"/>
          <w:divBdr>
            <w:top w:val="none" w:sz="0" w:space="0" w:color="auto"/>
            <w:left w:val="none" w:sz="0" w:space="0" w:color="auto"/>
            <w:bottom w:val="none" w:sz="0" w:space="0" w:color="auto"/>
            <w:right w:val="none" w:sz="0" w:space="0" w:color="auto"/>
          </w:divBdr>
        </w:div>
        <w:div w:id="391272395">
          <w:marLeft w:val="640"/>
          <w:marRight w:val="0"/>
          <w:marTop w:val="0"/>
          <w:marBottom w:val="0"/>
          <w:divBdr>
            <w:top w:val="none" w:sz="0" w:space="0" w:color="auto"/>
            <w:left w:val="none" w:sz="0" w:space="0" w:color="auto"/>
            <w:bottom w:val="none" w:sz="0" w:space="0" w:color="auto"/>
            <w:right w:val="none" w:sz="0" w:space="0" w:color="auto"/>
          </w:divBdr>
        </w:div>
        <w:div w:id="454906757">
          <w:marLeft w:val="640"/>
          <w:marRight w:val="0"/>
          <w:marTop w:val="0"/>
          <w:marBottom w:val="0"/>
          <w:divBdr>
            <w:top w:val="none" w:sz="0" w:space="0" w:color="auto"/>
            <w:left w:val="none" w:sz="0" w:space="0" w:color="auto"/>
            <w:bottom w:val="none" w:sz="0" w:space="0" w:color="auto"/>
            <w:right w:val="none" w:sz="0" w:space="0" w:color="auto"/>
          </w:divBdr>
        </w:div>
        <w:div w:id="504562642">
          <w:marLeft w:val="640"/>
          <w:marRight w:val="0"/>
          <w:marTop w:val="0"/>
          <w:marBottom w:val="0"/>
          <w:divBdr>
            <w:top w:val="none" w:sz="0" w:space="0" w:color="auto"/>
            <w:left w:val="none" w:sz="0" w:space="0" w:color="auto"/>
            <w:bottom w:val="none" w:sz="0" w:space="0" w:color="auto"/>
            <w:right w:val="none" w:sz="0" w:space="0" w:color="auto"/>
          </w:divBdr>
        </w:div>
        <w:div w:id="517886986">
          <w:marLeft w:val="640"/>
          <w:marRight w:val="0"/>
          <w:marTop w:val="0"/>
          <w:marBottom w:val="0"/>
          <w:divBdr>
            <w:top w:val="none" w:sz="0" w:space="0" w:color="auto"/>
            <w:left w:val="none" w:sz="0" w:space="0" w:color="auto"/>
            <w:bottom w:val="none" w:sz="0" w:space="0" w:color="auto"/>
            <w:right w:val="none" w:sz="0" w:space="0" w:color="auto"/>
          </w:divBdr>
        </w:div>
        <w:div w:id="542207439">
          <w:marLeft w:val="640"/>
          <w:marRight w:val="0"/>
          <w:marTop w:val="0"/>
          <w:marBottom w:val="0"/>
          <w:divBdr>
            <w:top w:val="none" w:sz="0" w:space="0" w:color="auto"/>
            <w:left w:val="none" w:sz="0" w:space="0" w:color="auto"/>
            <w:bottom w:val="none" w:sz="0" w:space="0" w:color="auto"/>
            <w:right w:val="none" w:sz="0" w:space="0" w:color="auto"/>
          </w:divBdr>
        </w:div>
        <w:div w:id="562109148">
          <w:marLeft w:val="640"/>
          <w:marRight w:val="0"/>
          <w:marTop w:val="0"/>
          <w:marBottom w:val="0"/>
          <w:divBdr>
            <w:top w:val="none" w:sz="0" w:space="0" w:color="auto"/>
            <w:left w:val="none" w:sz="0" w:space="0" w:color="auto"/>
            <w:bottom w:val="none" w:sz="0" w:space="0" w:color="auto"/>
            <w:right w:val="none" w:sz="0" w:space="0" w:color="auto"/>
          </w:divBdr>
        </w:div>
        <w:div w:id="580025759">
          <w:marLeft w:val="640"/>
          <w:marRight w:val="0"/>
          <w:marTop w:val="0"/>
          <w:marBottom w:val="0"/>
          <w:divBdr>
            <w:top w:val="none" w:sz="0" w:space="0" w:color="auto"/>
            <w:left w:val="none" w:sz="0" w:space="0" w:color="auto"/>
            <w:bottom w:val="none" w:sz="0" w:space="0" w:color="auto"/>
            <w:right w:val="none" w:sz="0" w:space="0" w:color="auto"/>
          </w:divBdr>
        </w:div>
        <w:div w:id="618073109">
          <w:marLeft w:val="640"/>
          <w:marRight w:val="0"/>
          <w:marTop w:val="0"/>
          <w:marBottom w:val="0"/>
          <w:divBdr>
            <w:top w:val="none" w:sz="0" w:space="0" w:color="auto"/>
            <w:left w:val="none" w:sz="0" w:space="0" w:color="auto"/>
            <w:bottom w:val="none" w:sz="0" w:space="0" w:color="auto"/>
            <w:right w:val="none" w:sz="0" w:space="0" w:color="auto"/>
          </w:divBdr>
        </w:div>
        <w:div w:id="655570036">
          <w:marLeft w:val="640"/>
          <w:marRight w:val="0"/>
          <w:marTop w:val="0"/>
          <w:marBottom w:val="0"/>
          <w:divBdr>
            <w:top w:val="none" w:sz="0" w:space="0" w:color="auto"/>
            <w:left w:val="none" w:sz="0" w:space="0" w:color="auto"/>
            <w:bottom w:val="none" w:sz="0" w:space="0" w:color="auto"/>
            <w:right w:val="none" w:sz="0" w:space="0" w:color="auto"/>
          </w:divBdr>
        </w:div>
        <w:div w:id="659506158">
          <w:marLeft w:val="640"/>
          <w:marRight w:val="0"/>
          <w:marTop w:val="0"/>
          <w:marBottom w:val="0"/>
          <w:divBdr>
            <w:top w:val="none" w:sz="0" w:space="0" w:color="auto"/>
            <w:left w:val="none" w:sz="0" w:space="0" w:color="auto"/>
            <w:bottom w:val="none" w:sz="0" w:space="0" w:color="auto"/>
            <w:right w:val="none" w:sz="0" w:space="0" w:color="auto"/>
          </w:divBdr>
        </w:div>
        <w:div w:id="702246661">
          <w:marLeft w:val="640"/>
          <w:marRight w:val="0"/>
          <w:marTop w:val="0"/>
          <w:marBottom w:val="0"/>
          <w:divBdr>
            <w:top w:val="none" w:sz="0" w:space="0" w:color="auto"/>
            <w:left w:val="none" w:sz="0" w:space="0" w:color="auto"/>
            <w:bottom w:val="none" w:sz="0" w:space="0" w:color="auto"/>
            <w:right w:val="none" w:sz="0" w:space="0" w:color="auto"/>
          </w:divBdr>
        </w:div>
        <w:div w:id="770511490">
          <w:marLeft w:val="640"/>
          <w:marRight w:val="0"/>
          <w:marTop w:val="0"/>
          <w:marBottom w:val="0"/>
          <w:divBdr>
            <w:top w:val="none" w:sz="0" w:space="0" w:color="auto"/>
            <w:left w:val="none" w:sz="0" w:space="0" w:color="auto"/>
            <w:bottom w:val="none" w:sz="0" w:space="0" w:color="auto"/>
            <w:right w:val="none" w:sz="0" w:space="0" w:color="auto"/>
          </w:divBdr>
        </w:div>
        <w:div w:id="773330883">
          <w:marLeft w:val="640"/>
          <w:marRight w:val="0"/>
          <w:marTop w:val="0"/>
          <w:marBottom w:val="0"/>
          <w:divBdr>
            <w:top w:val="none" w:sz="0" w:space="0" w:color="auto"/>
            <w:left w:val="none" w:sz="0" w:space="0" w:color="auto"/>
            <w:bottom w:val="none" w:sz="0" w:space="0" w:color="auto"/>
            <w:right w:val="none" w:sz="0" w:space="0" w:color="auto"/>
          </w:divBdr>
        </w:div>
        <w:div w:id="778836714">
          <w:marLeft w:val="640"/>
          <w:marRight w:val="0"/>
          <w:marTop w:val="0"/>
          <w:marBottom w:val="0"/>
          <w:divBdr>
            <w:top w:val="none" w:sz="0" w:space="0" w:color="auto"/>
            <w:left w:val="none" w:sz="0" w:space="0" w:color="auto"/>
            <w:bottom w:val="none" w:sz="0" w:space="0" w:color="auto"/>
            <w:right w:val="none" w:sz="0" w:space="0" w:color="auto"/>
          </w:divBdr>
        </w:div>
        <w:div w:id="791941610">
          <w:marLeft w:val="640"/>
          <w:marRight w:val="0"/>
          <w:marTop w:val="0"/>
          <w:marBottom w:val="0"/>
          <w:divBdr>
            <w:top w:val="none" w:sz="0" w:space="0" w:color="auto"/>
            <w:left w:val="none" w:sz="0" w:space="0" w:color="auto"/>
            <w:bottom w:val="none" w:sz="0" w:space="0" w:color="auto"/>
            <w:right w:val="none" w:sz="0" w:space="0" w:color="auto"/>
          </w:divBdr>
        </w:div>
        <w:div w:id="792135631">
          <w:marLeft w:val="640"/>
          <w:marRight w:val="0"/>
          <w:marTop w:val="0"/>
          <w:marBottom w:val="0"/>
          <w:divBdr>
            <w:top w:val="none" w:sz="0" w:space="0" w:color="auto"/>
            <w:left w:val="none" w:sz="0" w:space="0" w:color="auto"/>
            <w:bottom w:val="none" w:sz="0" w:space="0" w:color="auto"/>
            <w:right w:val="none" w:sz="0" w:space="0" w:color="auto"/>
          </w:divBdr>
        </w:div>
        <w:div w:id="883979308">
          <w:marLeft w:val="640"/>
          <w:marRight w:val="0"/>
          <w:marTop w:val="0"/>
          <w:marBottom w:val="0"/>
          <w:divBdr>
            <w:top w:val="none" w:sz="0" w:space="0" w:color="auto"/>
            <w:left w:val="none" w:sz="0" w:space="0" w:color="auto"/>
            <w:bottom w:val="none" w:sz="0" w:space="0" w:color="auto"/>
            <w:right w:val="none" w:sz="0" w:space="0" w:color="auto"/>
          </w:divBdr>
        </w:div>
        <w:div w:id="922884117">
          <w:marLeft w:val="640"/>
          <w:marRight w:val="0"/>
          <w:marTop w:val="0"/>
          <w:marBottom w:val="0"/>
          <w:divBdr>
            <w:top w:val="none" w:sz="0" w:space="0" w:color="auto"/>
            <w:left w:val="none" w:sz="0" w:space="0" w:color="auto"/>
            <w:bottom w:val="none" w:sz="0" w:space="0" w:color="auto"/>
            <w:right w:val="none" w:sz="0" w:space="0" w:color="auto"/>
          </w:divBdr>
        </w:div>
        <w:div w:id="962997021">
          <w:marLeft w:val="640"/>
          <w:marRight w:val="0"/>
          <w:marTop w:val="0"/>
          <w:marBottom w:val="0"/>
          <w:divBdr>
            <w:top w:val="none" w:sz="0" w:space="0" w:color="auto"/>
            <w:left w:val="none" w:sz="0" w:space="0" w:color="auto"/>
            <w:bottom w:val="none" w:sz="0" w:space="0" w:color="auto"/>
            <w:right w:val="none" w:sz="0" w:space="0" w:color="auto"/>
          </w:divBdr>
        </w:div>
        <w:div w:id="964626088">
          <w:marLeft w:val="640"/>
          <w:marRight w:val="0"/>
          <w:marTop w:val="0"/>
          <w:marBottom w:val="0"/>
          <w:divBdr>
            <w:top w:val="none" w:sz="0" w:space="0" w:color="auto"/>
            <w:left w:val="none" w:sz="0" w:space="0" w:color="auto"/>
            <w:bottom w:val="none" w:sz="0" w:space="0" w:color="auto"/>
            <w:right w:val="none" w:sz="0" w:space="0" w:color="auto"/>
          </w:divBdr>
        </w:div>
        <w:div w:id="984167336">
          <w:marLeft w:val="640"/>
          <w:marRight w:val="0"/>
          <w:marTop w:val="0"/>
          <w:marBottom w:val="0"/>
          <w:divBdr>
            <w:top w:val="none" w:sz="0" w:space="0" w:color="auto"/>
            <w:left w:val="none" w:sz="0" w:space="0" w:color="auto"/>
            <w:bottom w:val="none" w:sz="0" w:space="0" w:color="auto"/>
            <w:right w:val="none" w:sz="0" w:space="0" w:color="auto"/>
          </w:divBdr>
        </w:div>
        <w:div w:id="1112675694">
          <w:marLeft w:val="640"/>
          <w:marRight w:val="0"/>
          <w:marTop w:val="0"/>
          <w:marBottom w:val="0"/>
          <w:divBdr>
            <w:top w:val="none" w:sz="0" w:space="0" w:color="auto"/>
            <w:left w:val="none" w:sz="0" w:space="0" w:color="auto"/>
            <w:bottom w:val="none" w:sz="0" w:space="0" w:color="auto"/>
            <w:right w:val="none" w:sz="0" w:space="0" w:color="auto"/>
          </w:divBdr>
        </w:div>
        <w:div w:id="1139692818">
          <w:marLeft w:val="640"/>
          <w:marRight w:val="0"/>
          <w:marTop w:val="0"/>
          <w:marBottom w:val="0"/>
          <w:divBdr>
            <w:top w:val="none" w:sz="0" w:space="0" w:color="auto"/>
            <w:left w:val="none" w:sz="0" w:space="0" w:color="auto"/>
            <w:bottom w:val="none" w:sz="0" w:space="0" w:color="auto"/>
            <w:right w:val="none" w:sz="0" w:space="0" w:color="auto"/>
          </w:divBdr>
        </w:div>
        <w:div w:id="1143234136">
          <w:marLeft w:val="640"/>
          <w:marRight w:val="0"/>
          <w:marTop w:val="0"/>
          <w:marBottom w:val="0"/>
          <w:divBdr>
            <w:top w:val="none" w:sz="0" w:space="0" w:color="auto"/>
            <w:left w:val="none" w:sz="0" w:space="0" w:color="auto"/>
            <w:bottom w:val="none" w:sz="0" w:space="0" w:color="auto"/>
            <w:right w:val="none" w:sz="0" w:space="0" w:color="auto"/>
          </w:divBdr>
        </w:div>
        <w:div w:id="1145656708">
          <w:marLeft w:val="640"/>
          <w:marRight w:val="0"/>
          <w:marTop w:val="0"/>
          <w:marBottom w:val="0"/>
          <w:divBdr>
            <w:top w:val="none" w:sz="0" w:space="0" w:color="auto"/>
            <w:left w:val="none" w:sz="0" w:space="0" w:color="auto"/>
            <w:bottom w:val="none" w:sz="0" w:space="0" w:color="auto"/>
            <w:right w:val="none" w:sz="0" w:space="0" w:color="auto"/>
          </w:divBdr>
        </w:div>
        <w:div w:id="1158501341">
          <w:marLeft w:val="640"/>
          <w:marRight w:val="0"/>
          <w:marTop w:val="0"/>
          <w:marBottom w:val="0"/>
          <w:divBdr>
            <w:top w:val="none" w:sz="0" w:space="0" w:color="auto"/>
            <w:left w:val="none" w:sz="0" w:space="0" w:color="auto"/>
            <w:bottom w:val="none" w:sz="0" w:space="0" w:color="auto"/>
            <w:right w:val="none" w:sz="0" w:space="0" w:color="auto"/>
          </w:divBdr>
        </w:div>
        <w:div w:id="1173179093">
          <w:marLeft w:val="640"/>
          <w:marRight w:val="0"/>
          <w:marTop w:val="0"/>
          <w:marBottom w:val="0"/>
          <w:divBdr>
            <w:top w:val="none" w:sz="0" w:space="0" w:color="auto"/>
            <w:left w:val="none" w:sz="0" w:space="0" w:color="auto"/>
            <w:bottom w:val="none" w:sz="0" w:space="0" w:color="auto"/>
            <w:right w:val="none" w:sz="0" w:space="0" w:color="auto"/>
          </w:divBdr>
        </w:div>
        <w:div w:id="1205217364">
          <w:marLeft w:val="640"/>
          <w:marRight w:val="0"/>
          <w:marTop w:val="0"/>
          <w:marBottom w:val="0"/>
          <w:divBdr>
            <w:top w:val="none" w:sz="0" w:space="0" w:color="auto"/>
            <w:left w:val="none" w:sz="0" w:space="0" w:color="auto"/>
            <w:bottom w:val="none" w:sz="0" w:space="0" w:color="auto"/>
            <w:right w:val="none" w:sz="0" w:space="0" w:color="auto"/>
          </w:divBdr>
        </w:div>
        <w:div w:id="1258054176">
          <w:marLeft w:val="640"/>
          <w:marRight w:val="0"/>
          <w:marTop w:val="0"/>
          <w:marBottom w:val="0"/>
          <w:divBdr>
            <w:top w:val="none" w:sz="0" w:space="0" w:color="auto"/>
            <w:left w:val="none" w:sz="0" w:space="0" w:color="auto"/>
            <w:bottom w:val="none" w:sz="0" w:space="0" w:color="auto"/>
            <w:right w:val="none" w:sz="0" w:space="0" w:color="auto"/>
          </w:divBdr>
        </w:div>
        <w:div w:id="1298223752">
          <w:marLeft w:val="640"/>
          <w:marRight w:val="0"/>
          <w:marTop w:val="0"/>
          <w:marBottom w:val="0"/>
          <w:divBdr>
            <w:top w:val="none" w:sz="0" w:space="0" w:color="auto"/>
            <w:left w:val="none" w:sz="0" w:space="0" w:color="auto"/>
            <w:bottom w:val="none" w:sz="0" w:space="0" w:color="auto"/>
            <w:right w:val="none" w:sz="0" w:space="0" w:color="auto"/>
          </w:divBdr>
        </w:div>
        <w:div w:id="1303459380">
          <w:marLeft w:val="640"/>
          <w:marRight w:val="0"/>
          <w:marTop w:val="0"/>
          <w:marBottom w:val="0"/>
          <w:divBdr>
            <w:top w:val="none" w:sz="0" w:space="0" w:color="auto"/>
            <w:left w:val="none" w:sz="0" w:space="0" w:color="auto"/>
            <w:bottom w:val="none" w:sz="0" w:space="0" w:color="auto"/>
            <w:right w:val="none" w:sz="0" w:space="0" w:color="auto"/>
          </w:divBdr>
        </w:div>
        <w:div w:id="1314333790">
          <w:marLeft w:val="640"/>
          <w:marRight w:val="0"/>
          <w:marTop w:val="0"/>
          <w:marBottom w:val="0"/>
          <w:divBdr>
            <w:top w:val="none" w:sz="0" w:space="0" w:color="auto"/>
            <w:left w:val="none" w:sz="0" w:space="0" w:color="auto"/>
            <w:bottom w:val="none" w:sz="0" w:space="0" w:color="auto"/>
            <w:right w:val="none" w:sz="0" w:space="0" w:color="auto"/>
          </w:divBdr>
        </w:div>
        <w:div w:id="1415664844">
          <w:marLeft w:val="640"/>
          <w:marRight w:val="0"/>
          <w:marTop w:val="0"/>
          <w:marBottom w:val="0"/>
          <w:divBdr>
            <w:top w:val="none" w:sz="0" w:space="0" w:color="auto"/>
            <w:left w:val="none" w:sz="0" w:space="0" w:color="auto"/>
            <w:bottom w:val="none" w:sz="0" w:space="0" w:color="auto"/>
            <w:right w:val="none" w:sz="0" w:space="0" w:color="auto"/>
          </w:divBdr>
        </w:div>
        <w:div w:id="1418166184">
          <w:marLeft w:val="640"/>
          <w:marRight w:val="0"/>
          <w:marTop w:val="0"/>
          <w:marBottom w:val="0"/>
          <w:divBdr>
            <w:top w:val="none" w:sz="0" w:space="0" w:color="auto"/>
            <w:left w:val="none" w:sz="0" w:space="0" w:color="auto"/>
            <w:bottom w:val="none" w:sz="0" w:space="0" w:color="auto"/>
            <w:right w:val="none" w:sz="0" w:space="0" w:color="auto"/>
          </w:divBdr>
        </w:div>
        <w:div w:id="1429614435">
          <w:marLeft w:val="640"/>
          <w:marRight w:val="0"/>
          <w:marTop w:val="0"/>
          <w:marBottom w:val="0"/>
          <w:divBdr>
            <w:top w:val="none" w:sz="0" w:space="0" w:color="auto"/>
            <w:left w:val="none" w:sz="0" w:space="0" w:color="auto"/>
            <w:bottom w:val="none" w:sz="0" w:space="0" w:color="auto"/>
            <w:right w:val="none" w:sz="0" w:space="0" w:color="auto"/>
          </w:divBdr>
        </w:div>
        <w:div w:id="1472598390">
          <w:marLeft w:val="640"/>
          <w:marRight w:val="0"/>
          <w:marTop w:val="0"/>
          <w:marBottom w:val="0"/>
          <w:divBdr>
            <w:top w:val="none" w:sz="0" w:space="0" w:color="auto"/>
            <w:left w:val="none" w:sz="0" w:space="0" w:color="auto"/>
            <w:bottom w:val="none" w:sz="0" w:space="0" w:color="auto"/>
            <w:right w:val="none" w:sz="0" w:space="0" w:color="auto"/>
          </w:divBdr>
        </w:div>
        <w:div w:id="1491557793">
          <w:marLeft w:val="640"/>
          <w:marRight w:val="0"/>
          <w:marTop w:val="0"/>
          <w:marBottom w:val="0"/>
          <w:divBdr>
            <w:top w:val="none" w:sz="0" w:space="0" w:color="auto"/>
            <w:left w:val="none" w:sz="0" w:space="0" w:color="auto"/>
            <w:bottom w:val="none" w:sz="0" w:space="0" w:color="auto"/>
            <w:right w:val="none" w:sz="0" w:space="0" w:color="auto"/>
          </w:divBdr>
        </w:div>
        <w:div w:id="1510876929">
          <w:marLeft w:val="640"/>
          <w:marRight w:val="0"/>
          <w:marTop w:val="0"/>
          <w:marBottom w:val="0"/>
          <w:divBdr>
            <w:top w:val="none" w:sz="0" w:space="0" w:color="auto"/>
            <w:left w:val="none" w:sz="0" w:space="0" w:color="auto"/>
            <w:bottom w:val="none" w:sz="0" w:space="0" w:color="auto"/>
            <w:right w:val="none" w:sz="0" w:space="0" w:color="auto"/>
          </w:divBdr>
        </w:div>
        <w:div w:id="1525286701">
          <w:marLeft w:val="640"/>
          <w:marRight w:val="0"/>
          <w:marTop w:val="0"/>
          <w:marBottom w:val="0"/>
          <w:divBdr>
            <w:top w:val="none" w:sz="0" w:space="0" w:color="auto"/>
            <w:left w:val="none" w:sz="0" w:space="0" w:color="auto"/>
            <w:bottom w:val="none" w:sz="0" w:space="0" w:color="auto"/>
            <w:right w:val="none" w:sz="0" w:space="0" w:color="auto"/>
          </w:divBdr>
        </w:div>
        <w:div w:id="1527674913">
          <w:marLeft w:val="640"/>
          <w:marRight w:val="0"/>
          <w:marTop w:val="0"/>
          <w:marBottom w:val="0"/>
          <w:divBdr>
            <w:top w:val="none" w:sz="0" w:space="0" w:color="auto"/>
            <w:left w:val="none" w:sz="0" w:space="0" w:color="auto"/>
            <w:bottom w:val="none" w:sz="0" w:space="0" w:color="auto"/>
            <w:right w:val="none" w:sz="0" w:space="0" w:color="auto"/>
          </w:divBdr>
        </w:div>
        <w:div w:id="1645888409">
          <w:marLeft w:val="640"/>
          <w:marRight w:val="0"/>
          <w:marTop w:val="0"/>
          <w:marBottom w:val="0"/>
          <w:divBdr>
            <w:top w:val="none" w:sz="0" w:space="0" w:color="auto"/>
            <w:left w:val="none" w:sz="0" w:space="0" w:color="auto"/>
            <w:bottom w:val="none" w:sz="0" w:space="0" w:color="auto"/>
            <w:right w:val="none" w:sz="0" w:space="0" w:color="auto"/>
          </w:divBdr>
        </w:div>
        <w:div w:id="1656497136">
          <w:marLeft w:val="640"/>
          <w:marRight w:val="0"/>
          <w:marTop w:val="0"/>
          <w:marBottom w:val="0"/>
          <w:divBdr>
            <w:top w:val="none" w:sz="0" w:space="0" w:color="auto"/>
            <w:left w:val="none" w:sz="0" w:space="0" w:color="auto"/>
            <w:bottom w:val="none" w:sz="0" w:space="0" w:color="auto"/>
            <w:right w:val="none" w:sz="0" w:space="0" w:color="auto"/>
          </w:divBdr>
        </w:div>
        <w:div w:id="1684167646">
          <w:marLeft w:val="640"/>
          <w:marRight w:val="0"/>
          <w:marTop w:val="0"/>
          <w:marBottom w:val="0"/>
          <w:divBdr>
            <w:top w:val="none" w:sz="0" w:space="0" w:color="auto"/>
            <w:left w:val="none" w:sz="0" w:space="0" w:color="auto"/>
            <w:bottom w:val="none" w:sz="0" w:space="0" w:color="auto"/>
            <w:right w:val="none" w:sz="0" w:space="0" w:color="auto"/>
          </w:divBdr>
        </w:div>
        <w:div w:id="1751391461">
          <w:marLeft w:val="640"/>
          <w:marRight w:val="0"/>
          <w:marTop w:val="0"/>
          <w:marBottom w:val="0"/>
          <w:divBdr>
            <w:top w:val="none" w:sz="0" w:space="0" w:color="auto"/>
            <w:left w:val="none" w:sz="0" w:space="0" w:color="auto"/>
            <w:bottom w:val="none" w:sz="0" w:space="0" w:color="auto"/>
            <w:right w:val="none" w:sz="0" w:space="0" w:color="auto"/>
          </w:divBdr>
        </w:div>
        <w:div w:id="1771468477">
          <w:marLeft w:val="640"/>
          <w:marRight w:val="0"/>
          <w:marTop w:val="0"/>
          <w:marBottom w:val="0"/>
          <w:divBdr>
            <w:top w:val="none" w:sz="0" w:space="0" w:color="auto"/>
            <w:left w:val="none" w:sz="0" w:space="0" w:color="auto"/>
            <w:bottom w:val="none" w:sz="0" w:space="0" w:color="auto"/>
            <w:right w:val="none" w:sz="0" w:space="0" w:color="auto"/>
          </w:divBdr>
        </w:div>
        <w:div w:id="1781950036">
          <w:marLeft w:val="640"/>
          <w:marRight w:val="0"/>
          <w:marTop w:val="0"/>
          <w:marBottom w:val="0"/>
          <w:divBdr>
            <w:top w:val="none" w:sz="0" w:space="0" w:color="auto"/>
            <w:left w:val="none" w:sz="0" w:space="0" w:color="auto"/>
            <w:bottom w:val="none" w:sz="0" w:space="0" w:color="auto"/>
            <w:right w:val="none" w:sz="0" w:space="0" w:color="auto"/>
          </w:divBdr>
        </w:div>
        <w:div w:id="1783576406">
          <w:marLeft w:val="640"/>
          <w:marRight w:val="0"/>
          <w:marTop w:val="0"/>
          <w:marBottom w:val="0"/>
          <w:divBdr>
            <w:top w:val="none" w:sz="0" w:space="0" w:color="auto"/>
            <w:left w:val="none" w:sz="0" w:space="0" w:color="auto"/>
            <w:bottom w:val="none" w:sz="0" w:space="0" w:color="auto"/>
            <w:right w:val="none" w:sz="0" w:space="0" w:color="auto"/>
          </w:divBdr>
        </w:div>
        <w:div w:id="1798253000">
          <w:marLeft w:val="640"/>
          <w:marRight w:val="0"/>
          <w:marTop w:val="0"/>
          <w:marBottom w:val="0"/>
          <w:divBdr>
            <w:top w:val="none" w:sz="0" w:space="0" w:color="auto"/>
            <w:left w:val="none" w:sz="0" w:space="0" w:color="auto"/>
            <w:bottom w:val="none" w:sz="0" w:space="0" w:color="auto"/>
            <w:right w:val="none" w:sz="0" w:space="0" w:color="auto"/>
          </w:divBdr>
        </w:div>
        <w:div w:id="1805081296">
          <w:marLeft w:val="640"/>
          <w:marRight w:val="0"/>
          <w:marTop w:val="0"/>
          <w:marBottom w:val="0"/>
          <w:divBdr>
            <w:top w:val="none" w:sz="0" w:space="0" w:color="auto"/>
            <w:left w:val="none" w:sz="0" w:space="0" w:color="auto"/>
            <w:bottom w:val="none" w:sz="0" w:space="0" w:color="auto"/>
            <w:right w:val="none" w:sz="0" w:space="0" w:color="auto"/>
          </w:divBdr>
        </w:div>
        <w:div w:id="1840120231">
          <w:marLeft w:val="640"/>
          <w:marRight w:val="0"/>
          <w:marTop w:val="0"/>
          <w:marBottom w:val="0"/>
          <w:divBdr>
            <w:top w:val="none" w:sz="0" w:space="0" w:color="auto"/>
            <w:left w:val="none" w:sz="0" w:space="0" w:color="auto"/>
            <w:bottom w:val="none" w:sz="0" w:space="0" w:color="auto"/>
            <w:right w:val="none" w:sz="0" w:space="0" w:color="auto"/>
          </w:divBdr>
        </w:div>
        <w:div w:id="1849177530">
          <w:marLeft w:val="640"/>
          <w:marRight w:val="0"/>
          <w:marTop w:val="0"/>
          <w:marBottom w:val="0"/>
          <w:divBdr>
            <w:top w:val="none" w:sz="0" w:space="0" w:color="auto"/>
            <w:left w:val="none" w:sz="0" w:space="0" w:color="auto"/>
            <w:bottom w:val="none" w:sz="0" w:space="0" w:color="auto"/>
            <w:right w:val="none" w:sz="0" w:space="0" w:color="auto"/>
          </w:divBdr>
        </w:div>
        <w:div w:id="1859274633">
          <w:marLeft w:val="640"/>
          <w:marRight w:val="0"/>
          <w:marTop w:val="0"/>
          <w:marBottom w:val="0"/>
          <w:divBdr>
            <w:top w:val="none" w:sz="0" w:space="0" w:color="auto"/>
            <w:left w:val="none" w:sz="0" w:space="0" w:color="auto"/>
            <w:bottom w:val="none" w:sz="0" w:space="0" w:color="auto"/>
            <w:right w:val="none" w:sz="0" w:space="0" w:color="auto"/>
          </w:divBdr>
        </w:div>
        <w:div w:id="1867403891">
          <w:marLeft w:val="640"/>
          <w:marRight w:val="0"/>
          <w:marTop w:val="0"/>
          <w:marBottom w:val="0"/>
          <w:divBdr>
            <w:top w:val="none" w:sz="0" w:space="0" w:color="auto"/>
            <w:left w:val="none" w:sz="0" w:space="0" w:color="auto"/>
            <w:bottom w:val="none" w:sz="0" w:space="0" w:color="auto"/>
            <w:right w:val="none" w:sz="0" w:space="0" w:color="auto"/>
          </w:divBdr>
        </w:div>
        <w:div w:id="1881093686">
          <w:marLeft w:val="640"/>
          <w:marRight w:val="0"/>
          <w:marTop w:val="0"/>
          <w:marBottom w:val="0"/>
          <w:divBdr>
            <w:top w:val="none" w:sz="0" w:space="0" w:color="auto"/>
            <w:left w:val="none" w:sz="0" w:space="0" w:color="auto"/>
            <w:bottom w:val="none" w:sz="0" w:space="0" w:color="auto"/>
            <w:right w:val="none" w:sz="0" w:space="0" w:color="auto"/>
          </w:divBdr>
        </w:div>
        <w:div w:id="1888252269">
          <w:marLeft w:val="640"/>
          <w:marRight w:val="0"/>
          <w:marTop w:val="0"/>
          <w:marBottom w:val="0"/>
          <w:divBdr>
            <w:top w:val="none" w:sz="0" w:space="0" w:color="auto"/>
            <w:left w:val="none" w:sz="0" w:space="0" w:color="auto"/>
            <w:bottom w:val="none" w:sz="0" w:space="0" w:color="auto"/>
            <w:right w:val="none" w:sz="0" w:space="0" w:color="auto"/>
          </w:divBdr>
        </w:div>
        <w:div w:id="1906140871">
          <w:marLeft w:val="640"/>
          <w:marRight w:val="0"/>
          <w:marTop w:val="0"/>
          <w:marBottom w:val="0"/>
          <w:divBdr>
            <w:top w:val="none" w:sz="0" w:space="0" w:color="auto"/>
            <w:left w:val="none" w:sz="0" w:space="0" w:color="auto"/>
            <w:bottom w:val="none" w:sz="0" w:space="0" w:color="auto"/>
            <w:right w:val="none" w:sz="0" w:space="0" w:color="auto"/>
          </w:divBdr>
        </w:div>
        <w:div w:id="1914779375">
          <w:marLeft w:val="640"/>
          <w:marRight w:val="0"/>
          <w:marTop w:val="0"/>
          <w:marBottom w:val="0"/>
          <w:divBdr>
            <w:top w:val="none" w:sz="0" w:space="0" w:color="auto"/>
            <w:left w:val="none" w:sz="0" w:space="0" w:color="auto"/>
            <w:bottom w:val="none" w:sz="0" w:space="0" w:color="auto"/>
            <w:right w:val="none" w:sz="0" w:space="0" w:color="auto"/>
          </w:divBdr>
        </w:div>
        <w:div w:id="1967857621">
          <w:marLeft w:val="640"/>
          <w:marRight w:val="0"/>
          <w:marTop w:val="0"/>
          <w:marBottom w:val="0"/>
          <w:divBdr>
            <w:top w:val="none" w:sz="0" w:space="0" w:color="auto"/>
            <w:left w:val="none" w:sz="0" w:space="0" w:color="auto"/>
            <w:bottom w:val="none" w:sz="0" w:space="0" w:color="auto"/>
            <w:right w:val="none" w:sz="0" w:space="0" w:color="auto"/>
          </w:divBdr>
        </w:div>
        <w:div w:id="2026208411">
          <w:marLeft w:val="640"/>
          <w:marRight w:val="0"/>
          <w:marTop w:val="0"/>
          <w:marBottom w:val="0"/>
          <w:divBdr>
            <w:top w:val="none" w:sz="0" w:space="0" w:color="auto"/>
            <w:left w:val="none" w:sz="0" w:space="0" w:color="auto"/>
            <w:bottom w:val="none" w:sz="0" w:space="0" w:color="auto"/>
            <w:right w:val="none" w:sz="0" w:space="0" w:color="auto"/>
          </w:divBdr>
        </w:div>
        <w:div w:id="2035228044">
          <w:marLeft w:val="640"/>
          <w:marRight w:val="0"/>
          <w:marTop w:val="0"/>
          <w:marBottom w:val="0"/>
          <w:divBdr>
            <w:top w:val="none" w:sz="0" w:space="0" w:color="auto"/>
            <w:left w:val="none" w:sz="0" w:space="0" w:color="auto"/>
            <w:bottom w:val="none" w:sz="0" w:space="0" w:color="auto"/>
            <w:right w:val="none" w:sz="0" w:space="0" w:color="auto"/>
          </w:divBdr>
        </w:div>
        <w:div w:id="2043437439">
          <w:marLeft w:val="640"/>
          <w:marRight w:val="0"/>
          <w:marTop w:val="0"/>
          <w:marBottom w:val="0"/>
          <w:divBdr>
            <w:top w:val="none" w:sz="0" w:space="0" w:color="auto"/>
            <w:left w:val="none" w:sz="0" w:space="0" w:color="auto"/>
            <w:bottom w:val="none" w:sz="0" w:space="0" w:color="auto"/>
            <w:right w:val="none" w:sz="0" w:space="0" w:color="auto"/>
          </w:divBdr>
        </w:div>
        <w:div w:id="2043937968">
          <w:marLeft w:val="640"/>
          <w:marRight w:val="0"/>
          <w:marTop w:val="0"/>
          <w:marBottom w:val="0"/>
          <w:divBdr>
            <w:top w:val="none" w:sz="0" w:space="0" w:color="auto"/>
            <w:left w:val="none" w:sz="0" w:space="0" w:color="auto"/>
            <w:bottom w:val="none" w:sz="0" w:space="0" w:color="auto"/>
            <w:right w:val="none" w:sz="0" w:space="0" w:color="auto"/>
          </w:divBdr>
        </w:div>
        <w:div w:id="2067603629">
          <w:marLeft w:val="640"/>
          <w:marRight w:val="0"/>
          <w:marTop w:val="0"/>
          <w:marBottom w:val="0"/>
          <w:divBdr>
            <w:top w:val="none" w:sz="0" w:space="0" w:color="auto"/>
            <w:left w:val="none" w:sz="0" w:space="0" w:color="auto"/>
            <w:bottom w:val="none" w:sz="0" w:space="0" w:color="auto"/>
            <w:right w:val="none" w:sz="0" w:space="0" w:color="auto"/>
          </w:divBdr>
        </w:div>
        <w:div w:id="2093041643">
          <w:marLeft w:val="640"/>
          <w:marRight w:val="0"/>
          <w:marTop w:val="0"/>
          <w:marBottom w:val="0"/>
          <w:divBdr>
            <w:top w:val="none" w:sz="0" w:space="0" w:color="auto"/>
            <w:left w:val="none" w:sz="0" w:space="0" w:color="auto"/>
            <w:bottom w:val="none" w:sz="0" w:space="0" w:color="auto"/>
            <w:right w:val="none" w:sz="0" w:space="0" w:color="auto"/>
          </w:divBdr>
        </w:div>
      </w:divsChild>
    </w:div>
    <w:div w:id="891427763">
      <w:bodyDiv w:val="1"/>
      <w:marLeft w:val="0"/>
      <w:marRight w:val="0"/>
      <w:marTop w:val="0"/>
      <w:marBottom w:val="0"/>
      <w:divBdr>
        <w:top w:val="none" w:sz="0" w:space="0" w:color="auto"/>
        <w:left w:val="none" w:sz="0" w:space="0" w:color="auto"/>
        <w:bottom w:val="none" w:sz="0" w:space="0" w:color="auto"/>
        <w:right w:val="none" w:sz="0" w:space="0" w:color="auto"/>
      </w:divBdr>
      <w:divsChild>
        <w:div w:id="41104818">
          <w:marLeft w:val="640"/>
          <w:marRight w:val="0"/>
          <w:marTop w:val="0"/>
          <w:marBottom w:val="0"/>
          <w:divBdr>
            <w:top w:val="none" w:sz="0" w:space="0" w:color="auto"/>
            <w:left w:val="none" w:sz="0" w:space="0" w:color="auto"/>
            <w:bottom w:val="none" w:sz="0" w:space="0" w:color="auto"/>
            <w:right w:val="none" w:sz="0" w:space="0" w:color="auto"/>
          </w:divBdr>
        </w:div>
        <w:div w:id="98838535">
          <w:marLeft w:val="640"/>
          <w:marRight w:val="0"/>
          <w:marTop w:val="0"/>
          <w:marBottom w:val="0"/>
          <w:divBdr>
            <w:top w:val="none" w:sz="0" w:space="0" w:color="auto"/>
            <w:left w:val="none" w:sz="0" w:space="0" w:color="auto"/>
            <w:bottom w:val="none" w:sz="0" w:space="0" w:color="auto"/>
            <w:right w:val="none" w:sz="0" w:space="0" w:color="auto"/>
          </w:divBdr>
        </w:div>
        <w:div w:id="110442837">
          <w:marLeft w:val="640"/>
          <w:marRight w:val="0"/>
          <w:marTop w:val="0"/>
          <w:marBottom w:val="0"/>
          <w:divBdr>
            <w:top w:val="none" w:sz="0" w:space="0" w:color="auto"/>
            <w:left w:val="none" w:sz="0" w:space="0" w:color="auto"/>
            <w:bottom w:val="none" w:sz="0" w:space="0" w:color="auto"/>
            <w:right w:val="none" w:sz="0" w:space="0" w:color="auto"/>
          </w:divBdr>
        </w:div>
        <w:div w:id="111167176">
          <w:marLeft w:val="640"/>
          <w:marRight w:val="0"/>
          <w:marTop w:val="0"/>
          <w:marBottom w:val="0"/>
          <w:divBdr>
            <w:top w:val="none" w:sz="0" w:space="0" w:color="auto"/>
            <w:left w:val="none" w:sz="0" w:space="0" w:color="auto"/>
            <w:bottom w:val="none" w:sz="0" w:space="0" w:color="auto"/>
            <w:right w:val="none" w:sz="0" w:space="0" w:color="auto"/>
          </w:divBdr>
        </w:div>
        <w:div w:id="178158601">
          <w:marLeft w:val="640"/>
          <w:marRight w:val="0"/>
          <w:marTop w:val="0"/>
          <w:marBottom w:val="0"/>
          <w:divBdr>
            <w:top w:val="none" w:sz="0" w:space="0" w:color="auto"/>
            <w:left w:val="none" w:sz="0" w:space="0" w:color="auto"/>
            <w:bottom w:val="none" w:sz="0" w:space="0" w:color="auto"/>
            <w:right w:val="none" w:sz="0" w:space="0" w:color="auto"/>
          </w:divBdr>
        </w:div>
        <w:div w:id="186214168">
          <w:marLeft w:val="640"/>
          <w:marRight w:val="0"/>
          <w:marTop w:val="0"/>
          <w:marBottom w:val="0"/>
          <w:divBdr>
            <w:top w:val="none" w:sz="0" w:space="0" w:color="auto"/>
            <w:left w:val="none" w:sz="0" w:space="0" w:color="auto"/>
            <w:bottom w:val="none" w:sz="0" w:space="0" w:color="auto"/>
            <w:right w:val="none" w:sz="0" w:space="0" w:color="auto"/>
          </w:divBdr>
        </w:div>
        <w:div w:id="192807846">
          <w:marLeft w:val="640"/>
          <w:marRight w:val="0"/>
          <w:marTop w:val="0"/>
          <w:marBottom w:val="0"/>
          <w:divBdr>
            <w:top w:val="none" w:sz="0" w:space="0" w:color="auto"/>
            <w:left w:val="none" w:sz="0" w:space="0" w:color="auto"/>
            <w:bottom w:val="none" w:sz="0" w:space="0" w:color="auto"/>
            <w:right w:val="none" w:sz="0" w:space="0" w:color="auto"/>
          </w:divBdr>
        </w:div>
        <w:div w:id="231743298">
          <w:marLeft w:val="640"/>
          <w:marRight w:val="0"/>
          <w:marTop w:val="0"/>
          <w:marBottom w:val="0"/>
          <w:divBdr>
            <w:top w:val="none" w:sz="0" w:space="0" w:color="auto"/>
            <w:left w:val="none" w:sz="0" w:space="0" w:color="auto"/>
            <w:bottom w:val="none" w:sz="0" w:space="0" w:color="auto"/>
            <w:right w:val="none" w:sz="0" w:space="0" w:color="auto"/>
          </w:divBdr>
        </w:div>
        <w:div w:id="234168799">
          <w:marLeft w:val="640"/>
          <w:marRight w:val="0"/>
          <w:marTop w:val="0"/>
          <w:marBottom w:val="0"/>
          <w:divBdr>
            <w:top w:val="none" w:sz="0" w:space="0" w:color="auto"/>
            <w:left w:val="none" w:sz="0" w:space="0" w:color="auto"/>
            <w:bottom w:val="none" w:sz="0" w:space="0" w:color="auto"/>
            <w:right w:val="none" w:sz="0" w:space="0" w:color="auto"/>
          </w:divBdr>
        </w:div>
        <w:div w:id="238830133">
          <w:marLeft w:val="640"/>
          <w:marRight w:val="0"/>
          <w:marTop w:val="0"/>
          <w:marBottom w:val="0"/>
          <w:divBdr>
            <w:top w:val="none" w:sz="0" w:space="0" w:color="auto"/>
            <w:left w:val="none" w:sz="0" w:space="0" w:color="auto"/>
            <w:bottom w:val="none" w:sz="0" w:space="0" w:color="auto"/>
            <w:right w:val="none" w:sz="0" w:space="0" w:color="auto"/>
          </w:divBdr>
        </w:div>
        <w:div w:id="255407768">
          <w:marLeft w:val="640"/>
          <w:marRight w:val="0"/>
          <w:marTop w:val="0"/>
          <w:marBottom w:val="0"/>
          <w:divBdr>
            <w:top w:val="none" w:sz="0" w:space="0" w:color="auto"/>
            <w:left w:val="none" w:sz="0" w:space="0" w:color="auto"/>
            <w:bottom w:val="none" w:sz="0" w:space="0" w:color="auto"/>
            <w:right w:val="none" w:sz="0" w:space="0" w:color="auto"/>
          </w:divBdr>
        </w:div>
        <w:div w:id="282688732">
          <w:marLeft w:val="640"/>
          <w:marRight w:val="0"/>
          <w:marTop w:val="0"/>
          <w:marBottom w:val="0"/>
          <w:divBdr>
            <w:top w:val="none" w:sz="0" w:space="0" w:color="auto"/>
            <w:left w:val="none" w:sz="0" w:space="0" w:color="auto"/>
            <w:bottom w:val="none" w:sz="0" w:space="0" w:color="auto"/>
            <w:right w:val="none" w:sz="0" w:space="0" w:color="auto"/>
          </w:divBdr>
        </w:div>
        <w:div w:id="338505655">
          <w:marLeft w:val="640"/>
          <w:marRight w:val="0"/>
          <w:marTop w:val="0"/>
          <w:marBottom w:val="0"/>
          <w:divBdr>
            <w:top w:val="none" w:sz="0" w:space="0" w:color="auto"/>
            <w:left w:val="none" w:sz="0" w:space="0" w:color="auto"/>
            <w:bottom w:val="none" w:sz="0" w:space="0" w:color="auto"/>
            <w:right w:val="none" w:sz="0" w:space="0" w:color="auto"/>
          </w:divBdr>
        </w:div>
        <w:div w:id="341249057">
          <w:marLeft w:val="640"/>
          <w:marRight w:val="0"/>
          <w:marTop w:val="0"/>
          <w:marBottom w:val="0"/>
          <w:divBdr>
            <w:top w:val="none" w:sz="0" w:space="0" w:color="auto"/>
            <w:left w:val="none" w:sz="0" w:space="0" w:color="auto"/>
            <w:bottom w:val="none" w:sz="0" w:space="0" w:color="auto"/>
            <w:right w:val="none" w:sz="0" w:space="0" w:color="auto"/>
          </w:divBdr>
        </w:div>
        <w:div w:id="377438888">
          <w:marLeft w:val="640"/>
          <w:marRight w:val="0"/>
          <w:marTop w:val="0"/>
          <w:marBottom w:val="0"/>
          <w:divBdr>
            <w:top w:val="none" w:sz="0" w:space="0" w:color="auto"/>
            <w:left w:val="none" w:sz="0" w:space="0" w:color="auto"/>
            <w:bottom w:val="none" w:sz="0" w:space="0" w:color="auto"/>
            <w:right w:val="none" w:sz="0" w:space="0" w:color="auto"/>
          </w:divBdr>
        </w:div>
        <w:div w:id="533538096">
          <w:marLeft w:val="640"/>
          <w:marRight w:val="0"/>
          <w:marTop w:val="0"/>
          <w:marBottom w:val="0"/>
          <w:divBdr>
            <w:top w:val="none" w:sz="0" w:space="0" w:color="auto"/>
            <w:left w:val="none" w:sz="0" w:space="0" w:color="auto"/>
            <w:bottom w:val="none" w:sz="0" w:space="0" w:color="auto"/>
            <w:right w:val="none" w:sz="0" w:space="0" w:color="auto"/>
          </w:divBdr>
        </w:div>
        <w:div w:id="553741114">
          <w:marLeft w:val="640"/>
          <w:marRight w:val="0"/>
          <w:marTop w:val="0"/>
          <w:marBottom w:val="0"/>
          <w:divBdr>
            <w:top w:val="none" w:sz="0" w:space="0" w:color="auto"/>
            <w:left w:val="none" w:sz="0" w:space="0" w:color="auto"/>
            <w:bottom w:val="none" w:sz="0" w:space="0" w:color="auto"/>
            <w:right w:val="none" w:sz="0" w:space="0" w:color="auto"/>
          </w:divBdr>
        </w:div>
        <w:div w:id="626935930">
          <w:marLeft w:val="640"/>
          <w:marRight w:val="0"/>
          <w:marTop w:val="0"/>
          <w:marBottom w:val="0"/>
          <w:divBdr>
            <w:top w:val="none" w:sz="0" w:space="0" w:color="auto"/>
            <w:left w:val="none" w:sz="0" w:space="0" w:color="auto"/>
            <w:bottom w:val="none" w:sz="0" w:space="0" w:color="auto"/>
            <w:right w:val="none" w:sz="0" w:space="0" w:color="auto"/>
          </w:divBdr>
        </w:div>
        <w:div w:id="634944081">
          <w:marLeft w:val="640"/>
          <w:marRight w:val="0"/>
          <w:marTop w:val="0"/>
          <w:marBottom w:val="0"/>
          <w:divBdr>
            <w:top w:val="none" w:sz="0" w:space="0" w:color="auto"/>
            <w:left w:val="none" w:sz="0" w:space="0" w:color="auto"/>
            <w:bottom w:val="none" w:sz="0" w:space="0" w:color="auto"/>
            <w:right w:val="none" w:sz="0" w:space="0" w:color="auto"/>
          </w:divBdr>
        </w:div>
        <w:div w:id="681978951">
          <w:marLeft w:val="640"/>
          <w:marRight w:val="0"/>
          <w:marTop w:val="0"/>
          <w:marBottom w:val="0"/>
          <w:divBdr>
            <w:top w:val="none" w:sz="0" w:space="0" w:color="auto"/>
            <w:left w:val="none" w:sz="0" w:space="0" w:color="auto"/>
            <w:bottom w:val="none" w:sz="0" w:space="0" w:color="auto"/>
            <w:right w:val="none" w:sz="0" w:space="0" w:color="auto"/>
          </w:divBdr>
        </w:div>
        <w:div w:id="695470472">
          <w:marLeft w:val="640"/>
          <w:marRight w:val="0"/>
          <w:marTop w:val="0"/>
          <w:marBottom w:val="0"/>
          <w:divBdr>
            <w:top w:val="none" w:sz="0" w:space="0" w:color="auto"/>
            <w:left w:val="none" w:sz="0" w:space="0" w:color="auto"/>
            <w:bottom w:val="none" w:sz="0" w:space="0" w:color="auto"/>
            <w:right w:val="none" w:sz="0" w:space="0" w:color="auto"/>
          </w:divBdr>
        </w:div>
        <w:div w:id="714279245">
          <w:marLeft w:val="640"/>
          <w:marRight w:val="0"/>
          <w:marTop w:val="0"/>
          <w:marBottom w:val="0"/>
          <w:divBdr>
            <w:top w:val="none" w:sz="0" w:space="0" w:color="auto"/>
            <w:left w:val="none" w:sz="0" w:space="0" w:color="auto"/>
            <w:bottom w:val="none" w:sz="0" w:space="0" w:color="auto"/>
            <w:right w:val="none" w:sz="0" w:space="0" w:color="auto"/>
          </w:divBdr>
        </w:div>
        <w:div w:id="741754179">
          <w:marLeft w:val="640"/>
          <w:marRight w:val="0"/>
          <w:marTop w:val="0"/>
          <w:marBottom w:val="0"/>
          <w:divBdr>
            <w:top w:val="none" w:sz="0" w:space="0" w:color="auto"/>
            <w:left w:val="none" w:sz="0" w:space="0" w:color="auto"/>
            <w:bottom w:val="none" w:sz="0" w:space="0" w:color="auto"/>
            <w:right w:val="none" w:sz="0" w:space="0" w:color="auto"/>
          </w:divBdr>
        </w:div>
        <w:div w:id="745997628">
          <w:marLeft w:val="640"/>
          <w:marRight w:val="0"/>
          <w:marTop w:val="0"/>
          <w:marBottom w:val="0"/>
          <w:divBdr>
            <w:top w:val="none" w:sz="0" w:space="0" w:color="auto"/>
            <w:left w:val="none" w:sz="0" w:space="0" w:color="auto"/>
            <w:bottom w:val="none" w:sz="0" w:space="0" w:color="auto"/>
            <w:right w:val="none" w:sz="0" w:space="0" w:color="auto"/>
          </w:divBdr>
        </w:div>
        <w:div w:id="770710110">
          <w:marLeft w:val="640"/>
          <w:marRight w:val="0"/>
          <w:marTop w:val="0"/>
          <w:marBottom w:val="0"/>
          <w:divBdr>
            <w:top w:val="none" w:sz="0" w:space="0" w:color="auto"/>
            <w:left w:val="none" w:sz="0" w:space="0" w:color="auto"/>
            <w:bottom w:val="none" w:sz="0" w:space="0" w:color="auto"/>
            <w:right w:val="none" w:sz="0" w:space="0" w:color="auto"/>
          </w:divBdr>
        </w:div>
        <w:div w:id="838303165">
          <w:marLeft w:val="640"/>
          <w:marRight w:val="0"/>
          <w:marTop w:val="0"/>
          <w:marBottom w:val="0"/>
          <w:divBdr>
            <w:top w:val="none" w:sz="0" w:space="0" w:color="auto"/>
            <w:left w:val="none" w:sz="0" w:space="0" w:color="auto"/>
            <w:bottom w:val="none" w:sz="0" w:space="0" w:color="auto"/>
            <w:right w:val="none" w:sz="0" w:space="0" w:color="auto"/>
          </w:divBdr>
        </w:div>
        <w:div w:id="881601370">
          <w:marLeft w:val="640"/>
          <w:marRight w:val="0"/>
          <w:marTop w:val="0"/>
          <w:marBottom w:val="0"/>
          <w:divBdr>
            <w:top w:val="none" w:sz="0" w:space="0" w:color="auto"/>
            <w:left w:val="none" w:sz="0" w:space="0" w:color="auto"/>
            <w:bottom w:val="none" w:sz="0" w:space="0" w:color="auto"/>
            <w:right w:val="none" w:sz="0" w:space="0" w:color="auto"/>
          </w:divBdr>
        </w:div>
        <w:div w:id="976758542">
          <w:marLeft w:val="640"/>
          <w:marRight w:val="0"/>
          <w:marTop w:val="0"/>
          <w:marBottom w:val="0"/>
          <w:divBdr>
            <w:top w:val="none" w:sz="0" w:space="0" w:color="auto"/>
            <w:left w:val="none" w:sz="0" w:space="0" w:color="auto"/>
            <w:bottom w:val="none" w:sz="0" w:space="0" w:color="auto"/>
            <w:right w:val="none" w:sz="0" w:space="0" w:color="auto"/>
          </w:divBdr>
        </w:div>
        <w:div w:id="979308464">
          <w:marLeft w:val="640"/>
          <w:marRight w:val="0"/>
          <w:marTop w:val="0"/>
          <w:marBottom w:val="0"/>
          <w:divBdr>
            <w:top w:val="none" w:sz="0" w:space="0" w:color="auto"/>
            <w:left w:val="none" w:sz="0" w:space="0" w:color="auto"/>
            <w:bottom w:val="none" w:sz="0" w:space="0" w:color="auto"/>
            <w:right w:val="none" w:sz="0" w:space="0" w:color="auto"/>
          </w:divBdr>
        </w:div>
        <w:div w:id="995570491">
          <w:marLeft w:val="640"/>
          <w:marRight w:val="0"/>
          <w:marTop w:val="0"/>
          <w:marBottom w:val="0"/>
          <w:divBdr>
            <w:top w:val="none" w:sz="0" w:space="0" w:color="auto"/>
            <w:left w:val="none" w:sz="0" w:space="0" w:color="auto"/>
            <w:bottom w:val="none" w:sz="0" w:space="0" w:color="auto"/>
            <w:right w:val="none" w:sz="0" w:space="0" w:color="auto"/>
          </w:divBdr>
        </w:div>
        <w:div w:id="1017119096">
          <w:marLeft w:val="640"/>
          <w:marRight w:val="0"/>
          <w:marTop w:val="0"/>
          <w:marBottom w:val="0"/>
          <w:divBdr>
            <w:top w:val="none" w:sz="0" w:space="0" w:color="auto"/>
            <w:left w:val="none" w:sz="0" w:space="0" w:color="auto"/>
            <w:bottom w:val="none" w:sz="0" w:space="0" w:color="auto"/>
            <w:right w:val="none" w:sz="0" w:space="0" w:color="auto"/>
          </w:divBdr>
        </w:div>
        <w:div w:id="1039939086">
          <w:marLeft w:val="640"/>
          <w:marRight w:val="0"/>
          <w:marTop w:val="0"/>
          <w:marBottom w:val="0"/>
          <w:divBdr>
            <w:top w:val="none" w:sz="0" w:space="0" w:color="auto"/>
            <w:left w:val="none" w:sz="0" w:space="0" w:color="auto"/>
            <w:bottom w:val="none" w:sz="0" w:space="0" w:color="auto"/>
            <w:right w:val="none" w:sz="0" w:space="0" w:color="auto"/>
          </w:divBdr>
        </w:div>
        <w:div w:id="1065226199">
          <w:marLeft w:val="640"/>
          <w:marRight w:val="0"/>
          <w:marTop w:val="0"/>
          <w:marBottom w:val="0"/>
          <w:divBdr>
            <w:top w:val="none" w:sz="0" w:space="0" w:color="auto"/>
            <w:left w:val="none" w:sz="0" w:space="0" w:color="auto"/>
            <w:bottom w:val="none" w:sz="0" w:space="0" w:color="auto"/>
            <w:right w:val="none" w:sz="0" w:space="0" w:color="auto"/>
          </w:divBdr>
        </w:div>
        <w:div w:id="1090663562">
          <w:marLeft w:val="640"/>
          <w:marRight w:val="0"/>
          <w:marTop w:val="0"/>
          <w:marBottom w:val="0"/>
          <w:divBdr>
            <w:top w:val="none" w:sz="0" w:space="0" w:color="auto"/>
            <w:left w:val="none" w:sz="0" w:space="0" w:color="auto"/>
            <w:bottom w:val="none" w:sz="0" w:space="0" w:color="auto"/>
            <w:right w:val="none" w:sz="0" w:space="0" w:color="auto"/>
          </w:divBdr>
        </w:div>
        <w:div w:id="1117024366">
          <w:marLeft w:val="640"/>
          <w:marRight w:val="0"/>
          <w:marTop w:val="0"/>
          <w:marBottom w:val="0"/>
          <w:divBdr>
            <w:top w:val="none" w:sz="0" w:space="0" w:color="auto"/>
            <w:left w:val="none" w:sz="0" w:space="0" w:color="auto"/>
            <w:bottom w:val="none" w:sz="0" w:space="0" w:color="auto"/>
            <w:right w:val="none" w:sz="0" w:space="0" w:color="auto"/>
          </w:divBdr>
        </w:div>
        <w:div w:id="1188712925">
          <w:marLeft w:val="640"/>
          <w:marRight w:val="0"/>
          <w:marTop w:val="0"/>
          <w:marBottom w:val="0"/>
          <w:divBdr>
            <w:top w:val="none" w:sz="0" w:space="0" w:color="auto"/>
            <w:left w:val="none" w:sz="0" w:space="0" w:color="auto"/>
            <w:bottom w:val="none" w:sz="0" w:space="0" w:color="auto"/>
            <w:right w:val="none" w:sz="0" w:space="0" w:color="auto"/>
          </w:divBdr>
        </w:div>
        <w:div w:id="1301301295">
          <w:marLeft w:val="640"/>
          <w:marRight w:val="0"/>
          <w:marTop w:val="0"/>
          <w:marBottom w:val="0"/>
          <w:divBdr>
            <w:top w:val="none" w:sz="0" w:space="0" w:color="auto"/>
            <w:left w:val="none" w:sz="0" w:space="0" w:color="auto"/>
            <w:bottom w:val="none" w:sz="0" w:space="0" w:color="auto"/>
            <w:right w:val="none" w:sz="0" w:space="0" w:color="auto"/>
          </w:divBdr>
        </w:div>
        <w:div w:id="1325430004">
          <w:marLeft w:val="640"/>
          <w:marRight w:val="0"/>
          <w:marTop w:val="0"/>
          <w:marBottom w:val="0"/>
          <w:divBdr>
            <w:top w:val="none" w:sz="0" w:space="0" w:color="auto"/>
            <w:left w:val="none" w:sz="0" w:space="0" w:color="auto"/>
            <w:bottom w:val="none" w:sz="0" w:space="0" w:color="auto"/>
            <w:right w:val="none" w:sz="0" w:space="0" w:color="auto"/>
          </w:divBdr>
        </w:div>
        <w:div w:id="1420758680">
          <w:marLeft w:val="640"/>
          <w:marRight w:val="0"/>
          <w:marTop w:val="0"/>
          <w:marBottom w:val="0"/>
          <w:divBdr>
            <w:top w:val="none" w:sz="0" w:space="0" w:color="auto"/>
            <w:left w:val="none" w:sz="0" w:space="0" w:color="auto"/>
            <w:bottom w:val="none" w:sz="0" w:space="0" w:color="auto"/>
            <w:right w:val="none" w:sz="0" w:space="0" w:color="auto"/>
          </w:divBdr>
        </w:div>
        <w:div w:id="1431662427">
          <w:marLeft w:val="640"/>
          <w:marRight w:val="0"/>
          <w:marTop w:val="0"/>
          <w:marBottom w:val="0"/>
          <w:divBdr>
            <w:top w:val="none" w:sz="0" w:space="0" w:color="auto"/>
            <w:left w:val="none" w:sz="0" w:space="0" w:color="auto"/>
            <w:bottom w:val="none" w:sz="0" w:space="0" w:color="auto"/>
            <w:right w:val="none" w:sz="0" w:space="0" w:color="auto"/>
          </w:divBdr>
        </w:div>
        <w:div w:id="1520123834">
          <w:marLeft w:val="640"/>
          <w:marRight w:val="0"/>
          <w:marTop w:val="0"/>
          <w:marBottom w:val="0"/>
          <w:divBdr>
            <w:top w:val="none" w:sz="0" w:space="0" w:color="auto"/>
            <w:left w:val="none" w:sz="0" w:space="0" w:color="auto"/>
            <w:bottom w:val="none" w:sz="0" w:space="0" w:color="auto"/>
            <w:right w:val="none" w:sz="0" w:space="0" w:color="auto"/>
          </w:divBdr>
        </w:div>
        <w:div w:id="1642075112">
          <w:marLeft w:val="640"/>
          <w:marRight w:val="0"/>
          <w:marTop w:val="0"/>
          <w:marBottom w:val="0"/>
          <w:divBdr>
            <w:top w:val="none" w:sz="0" w:space="0" w:color="auto"/>
            <w:left w:val="none" w:sz="0" w:space="0" w:color="auto"/>
            <w:bottom w:val="none" w:sz="0" w:space="0" w:color="auto"/>
            <w:right w:val="none" w:sz="0" w:space="0" w:color="auto"/>
          </w:divBdr>
        </w:div>
        <w:div w:id="1697541390">
          <w:marLeft w:val="640"/>
          <w:marRight w:val="0"/>
          <w:marTop w:val="0"/>
          <w:marBottom w:val="0"/>
          <w:divBdr>
            <w:top w:val="none" w:sz="0" w:space="0" w:color="auto"/>
            <w:left w:val="none" w:sz="0" w:space="0" w:color="auto"/>
            <w:bottom w:val="none" w:sz="0" w:space="0" w:color="auto"/>
            <w:right w:val="none" w:sz="0" w:space="0" w:color="auto"/>
          </w:divBdr>
        </w:div>
        <w:div w:id="1705517541">
          <w:marLeft w:val="640"/>
          <w:marRight w:val="0"/>
          <w:marTop w:val="0"/>
          <w:marBottom w:val="0"/>
          <w:divBdr>
            <w:top w:val="none" w:sz="0" w:space="0" w:color="auto"/>
            <w:left w:val="none" w:sz="0" w:space="0" w:color="auto"/>
            <w:bottom w:val="none" w:sz="0" w:space="0" w:color="auto"/>
            <w:right w:val="none" w:sz="0" w:space="0" w:color="auto"/>
          </w:divBdr>
        </w:div>
        <w:div w:id="1715232094">
          <w:marLeft w:val="640"/>
          <w:marRight w:val="0"/>
          <w:marTop w:val="0"/>
          <w:marBottom w:val="0"/>
          <w:divBdr>
            <w:top w:val="none" w:sz="0" w:space="0" w:color="auto"/>
            <w:left w:val="none" w:sz="0" w:space="0" w:color="auto"/>
            <w:bottom w:val="none" w:sz="0" w:space="0" w:color="auto"/>
            <w:right w:val="none" w:sz="0" w:space="0" w:color="auto"/>
          </w:divBdr>
        </w:div>
        <w:div w:id="1727681246">
          <w:marLeft w:val="640"/>
          <w:marRight w:val="0"/>
          <w:marTop w:val="0"/>
          <w:marBottom w:val="0"/>
          <w:divBdr>
            <w:top w:val="none" w:sz="0" w:space="0" w:color="auto"/>
            <w:left w:val="none" w:sz="0" w:space="0" w:color="auto"/>
            <w:bottom w:val="none" w:sz="0" w:space="0" w:color="auto"/>
            <w:right w:val="none" w:sz="0" w:space="0" w:color="auto"/>
          </w:divBdr>
        </w:div>
        <w:div w:id="1727878451">
          <w:marLeft w:val="640"/>
          <w:marRight w:val="0"/>
          <w:marTop w:val="0"/>
          <w:marBottom w:val="0"/>
          <w:divBdr>
            <w:top w:val="none" w:sz="0" w:space="0" w:color="auto"/>
            <w:left w:val="none" w:sz="0" w:space="0" w:color="auto"/>
            <w:bottom w:val="none" w:sz="0" w:space="0" w:color="auto"/>
            <w:right w:val="none" w:sz="0" w:space="0" w:color="auto"/>
          </w:divBdr>
        </w:div>
        <w:div w:id="1758210391">
          <w:marLeft w:val="640"/>
          <w:marRight w:val="0"/>
          <w:marTop w:val="0"/>
          <w:marBottom w:val="0"/>
          <w:divBdr>
            <w:top w:val="none" w:sz="0" w:space="0" w:color="auto"/>
            <w:left w:val="none" w:sz="0" w:space="0" w:color="auto"/>
            <w:bottom w:val="none" w:sz="0" w:space="0" w:color="auto"/>
            <w:right w:val="none" w:sz="0" w:space="0" w:color="auto"/>
          </w:divBdr>
        </w:div>
        <w:div w:id="1787382038">
          <w:marLeft w:val="640"/>
          <w:marRight w:val="0"/>
          <w:marTop w:val="0"/>
          <w:marBottom w:val="0"/>
          <w:divBdr>
            <w:top w:val="none" w:sz="0" w:space="0" w:color="auto"/>
            <w:left w:val="none" w:sz="0" w:space="0" w:color="auto"/>
            <w:bottom w:val="none" w:sz="0" w:space="0" w:color="auto"/>
            <w:right w:val="none" w:sz="0" w:space="0" w:color="auto"/>
          </w:divBdr>
        </w:div>
        <w:div w:id="1790199962">
          <w:marLeft w:val="640"/>
          <w:marRight w:val="0"/>
          <w:marTop w:val="0"/>
          <w:marBottom w:val="0"/>
          <w:divBdr>
            <w:top w:val="none" w:sz="0" w:space="0" w:color="auto"/>
            <w:left w:val="none" w:sz="0" w:space="0" w:color="auto"/>
            <w:bottom w:val="none" w:sz="0" w:space="0" w:color="auto"/>
            <w:right w:val="none" w:sz="0" w:space="0" w:color="auto"/>
          </w:divBdr>
        </w:div>
        <w:div w:id="1799565390">
          <w:marLeft w:val="640"/>
          <w:marRight w:val="0"/>
          <w:marTop w:val="0"/>
          <w:marBottom w:val="0"/>
          <w:divBdr>
            <w:top w:val="none" w:sz="0" w:space="0" w:color="auto"/>
            <w:left w:val="none" w:sz="0" w:space="0" w:color="auto"/>
            <w:bottom w:val="none" w:sz="0" w:space="0" w:color="auto"/>
            <w:right w:val="none" w:sz="0" w:space="0" w:color="auto"/>
          </w:divBdr>
        </w:div>
        <w:div w:id="1828864436">
          <w:marLeft w:val="640"/>
          <w:marRight w:val="0"/>
          <w:marTop w:val="0"/>
          <w:marBottom w:val="0"/>
          <w:divBdr>
            <w:top w:val="none" w:sz="0" w:space="0" w:color="auto"/>
            <w:left w:val="none" w:sz="0" w:space="0" w:color="auto"/>
            <w:bottom w:val="none" w:sz="0" w:space="0" w:color="auto"/>
            <w:right w:val="none" w:sz="0" w:space="0" w:color="auto"/>
          </w:divBdr>
        </w:div>
        <w:div w:id="1858419363">
          <w:marLeft w:val="640"/>
          <w:marRight w:val="0"/>
          <w:marTop w:val="0"/>
          <w:marBottom w:val="0"/>
          <w:divBdr>
            <w:top w:val="none" w:sz="0" w:space="0" w:color="auto"/>
            <w:left w:val="none" w:sz="0" w:space="0" w:color="auto"/>
            <w:bottom w:val="none" w:sz="0" w:space="0" w:color="auto"/>
            <w:right w:val="none" w:sz="0" w:space="0" w:color="auto"/>
          </w:divBdr>
        </w:div>
        <w:div w:id="1924602315">
          <w:marLeft w:val="640"/>
          <w:marRight w:val="0"/>
          <w:marTop w:val="0"/>
          <w:marBottom w:val="0"/>
          <w:divBdr>
            <w:top w:val="none" w:sz="0" w:space="0" w:color="auto"/>
            <w:left w:val="none" w:sz="0" w:space="0" w:color="auto"/>
            <w:bottom w:val="none" w:sz="0" w:space="0" w:color="auto"/>
            <w:right w:val="none" w:sz="0" w:space="0" w:color="auto"/>
          </w:divBdr>
        </w:div>
        <w:div w:id="2009090474">
          <w:marLeft w:val="640"/>
          <w:marRight w:val="0"/>
          <w:marTop w:val="0"/>
          <w:marBottom w:val="0"/>
          <w:divBdr>
            <w:top w:val="none" w:sz="0" w:space="0" w:color="auto"/>
            <w:left w:val="none" w:sz="0" w:space="0" w:color="auto"/>
            <w:bottom w:val="none" w:sz="0" w:space="0" w:color="auto"/>
            <w:right w:val="none" w:sz="0" w:space="0" w:color="auto"/>
          </w:divBdr>
        </w:div>
        <w:div w:id="2038851842">
          <w:marLeft w:val="640"/>
          <w:marRight w:val="0"/>
          <w:marTop w:val="0"/>
          <w:marBottom w:val="0"/>
          <w:divBdr>
            <w:top w:val="none" w:sz="0" w:space="0" w:color="auto"/>
            <w:left w:val="none" w:sz="0" w:space="0" w:color="auto"/>
            <w:bottom w:val="none" w:sz="0" w:space="0" w:color="auto"/>
            <w:right w:val="none" w:sz="0" w:space="0" w:color="auto"/>
          </w:divBdr>
        </w:div>
      </w:divsChild>
    </w:div>
    <w:div w:id="898128051">
      <w:bodyDiv w:val="1"/>
      <w:marLeft w:val="0"/>
      <w:marRight w:val="0"/>
      <w:marTop w:val="0"/>
      <w:marBottom w:val="0"/>
      <w:divBdr>
        <w:top w:val="none" w:sz="0" w:space="0" w:color="auto"/>
        <w:left w:val="none" w:sz="0" w:space="0" w:color="auto"/>
        <w:bottom w:val="none" w:sz="0" w:space="0" w:color="auto"/>
        <w:right w:val="none" w:sz="0" w:space="0" w:color="auto"/>
      </w:divBdr>
      <w:divsChild>
        <w:div w:id="18045092">
          <w:marLeft w:val="640"/>
          <w:marRight w:val="0"/>
          <w:marTop w:val="0"/>
          <w:marBottom w:val="0"/>
          <w:divBdr>
            <w:top w:val="none" w:sz="0" w:space="0" w:color="auto"/>
            <w:left w:val="none" w:sz="0" w:space="0" w:color="auto"/>
            <w:bottom w:val="none" w:sz="0" w:space="0" w:color="auto"/>
            <w:right w:val="none" w:sz="0" w:space="0" w:color="auto"/>
          </w:divBdr>
        </w:div>
        <w:div w:id="86392771">
          <w:marLeft w:val="640"/>
          <w:marRight w:val="0"/>
          <w:marTop w:val="0"/>
          <w:marBottom w:val="0"/>
          <w:divBdr>
            <w:top w:val="none" w:sz="0" w:space="0" w:color="auto"/>
            <w:left w:val="none" w:sz="0" w:space="0" w:color="auto"/>
            <w:bottom w:val="none" w:sz="0" w:space="0" w:color="auto"/>
            <w:right w:val="none" w:sz="0" w:space="0" w:color="auto"/>
          </w:divBdr>
        </w:div>
        <w:div w:id="109204396">
          <w:marLeft w:val="640"/>
          <w:marRight w:val="0"/>
          <w:marTop w:val="0"/>
          <w:marBottom w:val="0"/>
          <w:divBdr>
            <w:top w:val="none" w:sz="0" w:space="0" w:color="auto"/>
            <w:left w:val="none" w:sz="0" w:space="0" w:color="auto"/>
            <w:bottom w:val="none" w:sz="0" w:space="0" w:color="auto"/>
            <w:right w:val="none" w:sz="0" w:space="0" w:color="auto"/>
          </w:divBdr>
        </w:div>
        <w:div w:id="161239722">
          <w:marLeft w:val="640"/>
          <w:marRight w:val="0"/>
          <w:marTop w:val="0"/>
          <w:marBottom w:val="0"/>
          <w:divBdr>
            <w:top w:val="none" w:sz="0" w:space="0" w:color="auto"/>
            <w:left w:val="none" w:sz="0" w:space="0" w:color="auto"/>
            <w:bottom w:val="none" w:sz="0" w:space="0" w:color="auto"/>
            <w:right w:val="none" w:sz="0" w:space="0" w:color="auto"/>
          </w:divBdr>
        </w:div>
        <w:div w:id="162859634">
          <w:marLeft w:val="640"/>
          <w:marRight w:val="0"/>
          <w:marTop w:val="0"/>
          <w:marBottom w:val="0"/>
          <w:divBdr>
            <w:top w:val="none" w:sz="0" w:space="0" w:color="auto"/>
            <w:left w:val="none" w:sz="0" w:space="0" w:color="auto"/>
            <w:bottom w:val="none" w:sz="0" w:space="0" w:color="auto"/>
            <w:right w:val="none" w:sz="0" w:space="0" w:color="auto"/>
          </w:divBdr>
        </w:div>
        <w:div w:id="250160417">
          <w:marLeft w:val="640"/>
          <w:marRight w:val="0"/>
          <w:marTop w:val="0"/>
          <w:marBottom w:val="0"/>
          <w:divBdr>
            <w:top w:val="none" w:sz="0" w:space="0" w:color="auto"/>
            <w:left w:val="none" w:sz="0" w:space="0" w:color="auto"/>
            <w:bottom w:val="none" w:sz="0" w:space="0" w:color="auto"/>
            <w:right w:val="none" w:sz="0" w:space="0" w:color="auto"/>
          </w:divBdr>
        </w:div>
        <w:div w:id="336346989">
          <w:marLeft w:val="640"/>
          <w:marRight w:val="0"/>
          <w:marTop w:val="0"/>
          <w:marBottom w:val="0"/>
          <w:divBdr>
            <w:top w:val="none" w:sz="0" w:space="0" w:color="auto"/>
            <w:left w:val="none" w:sz="0" w:space="0" w:color="auto"/>
            <w:bottom w:val="none" w:sz="0" w:space="0" w:color="auto"/>
            <w:right w:val="none" w:sz="0" w:space="0" w:color="auto"/>
          </w:divBdr>
        </w:div>
        <w:div w:id="338777941">
          <w:marLeft w:val="640"/>
          <w:marRight w:val="0"/>
          <w:marTop w:val="0"/>
          <w:marBottom w:val="0"/>
          <w:divBdr>
            <w:top w:val="none" w:sz="0" w:space="0" w:color="auto"/>
            <w:left w:val="none" w:sz="0" w:space="0" w:color="auto"/>
            <w:bottom w:val="none" w:sz="0" w:space="0" w:color="auto"/>
            <w:right w:val="none" w:sz="0" w:space="0" w:color="auto"/>
          </w:divBdr>
        </w:div>
        <w:div w:id="351541932">
          <w:marLeft w:val="640"/>
          <w:marRight w:val="0"/>
          <w:marTop w:val="0"/>
          <w:marBottom w:val="0"/>
          <w:divBdr>
            <w:top w:val="none" w:sz="0" w:space="0" w:color="auto"/>
            <w:left w:val="none" w:sz="0" w:space="0" w:color="auto"/>
            <w:bottom w:val="none" w:sz="0" w:space="0" w:color="auto"/>
            <w:right w:val="none" w:sz="0" w:space="0" w:color="auto"/>
          </w:divBdr>
        </w:div>
        <w:div w:id="479083758">
          <w:marLeft w:val="640"/>
          <w:marRight w:val="0"/>
          <w:marTop w:val="0"/>
          <w:marBottom w:val="0"/>
          <w:divBdr>
            <w:top w:val="none" w:sz="0" w:space="0" w:color="auto"/>
            <w:left w:val="none" w:sz="0" w:space="0" w:color="auto"/>
            <w:bottom w:val="none" w:sz="0" w:space="0" w:color="auto"/>
            <w:right w:val="none" w:sz="0" w:space="0" w:color="auto"/>
          </w:divBdr>
        </w:div>
        <w:div w:id="479344164">
          <w:marLeft w:val="640"/>
          <w:marRight w:val="0"/>
          <w:marTop w:val="0"/>
          <w:marBottom w:val="0"/>
          <w:divBdr>
            <w:top w:val="none" w:sz="0" w:space="0" w:color="auto"/>
            <w:left w:val="none" w:sz="0" w:space="0" w:color="auto"/>
            <w:bottom w:val="none" w:sz="0" w:space="0" w:color="auto"/>
            <w:right w:val="none" w:sz="0" w:space="0" w:color="auto"/>
          </w:divBdr>
        </w:div>
        <w:div w:id="517886990">
          <w:marLeft w:val="640"/>
          <w:marRight w:val="0"/>
          <w:marTop w:val="0"/>
          <w:marBottom w:val="0"/>
          <w:divBdr>
            <w:top w:val="none" w:sz="0" w:space="0" w:color="auto"/>
            <w:left w:val="none" w:sz="0" w:space="0" w:color="auto"/>
            <w:bottom w:val="none" w:sz="0" w:space="0" w:color="auto"/>
            <w:right w:val="none" w:sz="0" w:space="0" w:color="auto"/>
          </w:divBdr>
        </w:div>
        <w:div w:id="523178709">
          <w:marLeft w:val="640"/>
          <w:marRight w:val="0"/>
          <w:marTop w:val="0"/>
          <w:marBottom w:val="0"/>
          <w:divBdr>
            <w:top w:val="none" w:sz="0" w:space="0" w:color="auto"/>
            <w:left w:val="none" w:sz="0" w:space="0" w:color="auto"/>
            <w:bottom w:val="none" w:sz="0" w:space="0" w:color="auto"/>
            <w:right w:val="none" w:sz="0" w:space="0" w:color="auto"/>
          </w:divBdr>
        </w:div>
        <w:div w:id="526674854">
          <w:marLeft w:val="640"/>
          <w:marRight w:val="0"/>
          <w:marTop w:val="0"/>
          <w:marBottom w:val="0"/>
          <w:divBdr>
            <w:top w:val="none" w:sz="0" w:space="0" w:color="auto"/>
            <w:left w:val="none" w:sz="0" w:space="0" w:color="auto"/>
            <w:bottom w:val="none" w:sz="0" w:space="0" w:color="auto"/>
            <w:right w:val="none" w:sz="0" w:space="0" w:color="auto"/>
          </w:divBdr>
        </w:div>
        <w:div w:id="529881189">
          <w:marLeft w:val="640"/>
          <w:marRight w:val="0"/>
          <w:marTop w:val="0"/>
          <w:marBottom w:val="0"/>
          <w:divBdr>
            <w:top w:val="none" w:sz="0" w:space="0" w:color="auto"/>
            <w:left w:val="none" w:sz="0" w:space="0" w:color="auto"/>
            <w:bottom w:val="none" w:sz="0" w:space="0" w:color="auto"/>
            <w:right w:val="none" w:sz="0" w:space="0" w:color="auto"/>
          </w:divBdr>
        </w:div>
        <w:div w:id="597904186">
          <w:marLeft w:val="640"/>
          <w:marRight w:val="0"/>
          <w:marTop w:val="0"/>
          <w:marBottom w:val="0"/>
          <w:divBdr>
            <w:top w:val="none" w:sz="0" w:space="0" w:color="auto"/>
            <w:left w:val="none" w:sz="0" w:space="0" w:color="auto"/>
            <w:bottom w:val="none" w:sz="0" w:space="0" w:color="auto"/>
            <w:right w:val="none" w:sz="0" w:space="0" w:color="auto"/>
          </w:divBdr>
        </w:div>
        <w:div w:id="631331949">
          <w:marLeft w:val="640"/>
          <w:marRight w:val="0"/>
          <w:marTop w:val="0"/>
          <w:marBottom w:val="0"/>
          <w:divBdr>
            <w:top w:val="none" w:sz="0" w:space="0" w:color="auto"/>
            <w:left w:val="none" w:sz="0" w:space="0" w:color="auto"/>
            <w:bottom w:val="none" w:sz="0" w:space="0" w:color="auto"/>
            <w:right w:val="none" w:sz="0" w:space="0" w:color="auto"/>
          </w:divBdr>
        </w:div>
        <w:div w:id="655643873">
          <w:marLeft w:val="640"/>
          <w:marRight w:val="0"/>
          <w:marTop w:val="0"/>
          <w:marBottom w:val="0"/>
          <w:divBdr>
            <w:top w:val="none" w:sz="0" w:space="0" w:color="auto"/>
            <w:left w:val="none" w:sz="0" w:space="0" w:color="auto"/>
            <w:bottom w:val="none" w:sz="0" w:space="0" w:color="auto"/>
            <w:right w:val="none" w:sz="0" w:space="0" w:color="auto"/>
          </w:divBdr>
        </w:div>
        <w:div w:id="748238784">
          <w:marLeft w:val="640"/>
          <w:marRight w:val="0"/>
          <w:marTop w:val="0"/>
          <w:marBottom w:val="0"/>
          <w:divBdr>
            <w:top w:val="none" w:sz="0" w:space="0" w:color="auto"/>
            <w:left w:val="none" w:sz="0" w:space="0" w:color="auto"/>
            <w:bottom w:val="none" w:sz="0" w:space="0" w:color="auto"/>
            <w:right w:val="none" w:sz="0" w:space="0" w:color="auto"/>
          </w:divBdr>
        </w:div>
        <w:div w:id="765929066">
          <w:marLeft w:val="640"/>
          <w:marRight w:val="0"/>
          <w:marTop w:val="0"/>
          <w:marBottom w:val="0"/>
          <w:divBdr>
            <w:top w:val="none" w:sz="0" w:space="0" w:color="auto"/>
            <w:left w:val="none" w:sz="0" w:space="0" w:color="auto"/>
            <w:bottom w:val="none" w:sz="0" w:space="0" w:color="auto"/>
            <w:right w:val="none" w:sz="0" w:space="0" w:color="auto"/>
          </w:divBdr>
        </w:div>
        <w:div w:id="929892198">
          <w:marLeft w:val="640"/>
          <w:marRight w:val="0"/>
          <w:marTop w:val="0"/>
          <w:marBottom w:val="0"/>
          <w:divBdr>
            <w:top w:val="none" w:sz="0" w:space="0" w:color="auto"/>
            <w:left w:val="none" w:sz="0" w:space="0" w:color="auto"/>
            <w:bottom w:val="none" w:sz="0" w:space="0" w:color="auto"/>
            <w:right w:val="none" w:sz="0" w:space="0" w:color="auto"/>
          </w:divBdr>
        </w:div>
        <w:div w:id="945231098">
          <w:marLeft w:val="640"/>
          <w:marRight w:val="0"/>
          <w:marTop w:val="0"/>
          <w:marBottom w:val="0"/>
          <w:divBdr>
            <w:top w:val="none" w:sz="0" w:space="0" w:color="auto"/>
            <w:left w:val="none" w:sz="0" w:space="0" w:color="auto"/>
            <w:bottom w:val="none" w:sz="0" w:space="0" w:color="auto"/>
            <w:right w:val="none" w:sz="0" w:space="0" w:color="auto"/>
          </w:divBdr>
        </w:div>
        <w:div w:id="998313102">
          <w:marLeft w:val="640"/>
          <w:marRight w:val="0"/>
          <w:marTop w:val="0"/>
          <w:marBottom w:val="0"/>
          <w:divBdr>
            <w:top w:val="none" w:sz="0" w:space="0" w:color="auto"/>
            <w:left w:val="none" w:sz="0" w:space="0" w:color="auto"/>
            <w:bottom w:val="none" w:sz="0" w:space="0" w:color="auto"/>
            <w:right w:val="none" w:sz="0" w:space="0" w:color="auto"/>
          </w:divBdr>
        </w:div>
        <w:div w:id="1033731817">
          <w:marLeft w:val="640"/>
          <w:marRight w:val="0"/>
          <w:marTop w:val="0"/>
          <w:marBottom w:val="0"/>
          <w:divBdr>
            <w:top w:val="none" w:sz="0" w:space="0" w:color="auto"/>
            <w:left w:val="none" w:sz="0" w:space="0" w:color="auto"/>
            <w:bottom w:val="none" w:sz="0" w:space="0" w:color="auto"/>
            <w:right w:val="none" w:sz="0" w:space="0" w:color="auto"/>
          </w:divBdr>
        </w:div>
        <w:div w:id="1119495520">
          <w:marLeft w:val="640"/>
          <w:marRight w:val="0"/>
          <w:marTop w:val="0"/>
          <w:marBottom w:val="0"/>
          <w:divBdr>
            <w:top w:val="none" w:sz="0" w:space="0" w:color="auto"/>
            <w:left w:val="none" w:sz="0" w:space="0" w:color="auto"/>
            <w:bottom w:val="none" w:sz="0" w:space="0" w:color="auto"/>
            <w:right w:val="none" w:sz="0" w:space="0" w:color="auto"/>
          </w:divBdr>
        </w:div>
        <w:div w:id="1178736868">
          <w:marLeft w:val="640"/>
          <w:marRight w:val="0"/>
          <w:marTop w:val="0"/>
          <w:marBottom w:val="0"/>
          <w:divBdr>
            <w:top w:val="none" w:sz="0" w:space="0" w:color="auto"/>
            <w:left w:val="none" w:sz="0" w:space="0" w:color="auto"/>
            <w:bottom w:val="none" w:sz="0" w:space="0" w:color="auto"/>
            <w:right w:val="none" w:sz="0" w:space="0" w:color="auto"/>
          </w:divBdr>
        </w:div>
        <w:div w:id="1184594291">
          <w:marLeft w:val="640"/>
          <w:marRight w:val="0"/>
          <w:marTop w:val="0"/>
          <w:marBottom w:val="0"/>
          <w:divBdr>
            <w:top w:val="none" w:sz="0" w:space="0" w:color="auto"/>
            <w:left w:val="none" w:sz="0" w:space="0" w:color="auto"/>
            <w:bottom w:val="none" w:sz="0" w:space="0" w:color="auto"/>
            <w:right w:val="none" w:sz="0" w:space="0" w:color="auto"/>
          </w:divBdr>
        </w:div>
        <w:div w:id="1268196907">
          <w:marLeft w:val="640"/>
          <w:marRight w:val="0"/>
          <w:marTop w:val="0"/>
          <w:marBottom w:val="0"/>
          <w:divBdr>
            <w:top w:val="none" w:sz="0" w:space="0" w:color="auto"/>
            <w:left w:val="none" w:sz="0" w:space="0" w:color="auto"/>
            <w:bottom w:val="none" w:sz="0" w:space="0" w:color="auto"/>
            <w:right w:val="none" w:sz="0" w:space="0" w:color="auto"/>
          </w:divBdr>
        </w:div>
        <w:div w:id="1277908452">
          <w:marLeft w:val="640"/>
          <w:marRight w:val="0"/>
          <w:marTop w:val="0"/>
          <w:marBottom w:val="0"/>
          <w:divBdr>
            <w:top w:val="none" w:sz="0" w:space="0" w:color="auto"/>
            <w:left w:val="none" w:sz="0" w:space="0" w:color="auto"/>
            <w:bottom w:val="none" w:sz="0" w:space="0" w:color="auto"/>
            <w:right w:val="none" w:sz="0" w:space="0" w:color="auto"/>
          </w:divBdr>
        </w:div>
        <w:div w:id="1311442946">
          <w:marLeft w:val="640"/>
          <w:marRight w:val="0"/>
          <w:marTop w:val="0"/>
          <w:marBottom w:val="0"/>
          <w:divBdr>
            <w:top w:val="none" w:sz="0" w:space="0" w:color="auto"/>
            <w:left w:val="none" w:sz="0" w:space="0" w:color="auto"/>
            <w:bottom w:val="none" w:sz="0" w:space="0" w:color="auto"/>
            <w:right w:val="none" w:sz="0" w:space="0" w:color="auto"/>
          </w:divBdr>
        </w:div>
        <w:div w:id="1325936500">
          <w:marLeft w:val="640"/>
          <w:marRight w:val="0"/>
          <w:marTop w:val="0"/>
          <w:marBottom w:val="0"/>
          <w:divBdr>
            <w:top w:val="none" w:sz="0" w:space="0" w:color="auto"/>
            <w:left w:val="none" w:sz="0" w:space="0" w:color="auto"/>
            <w:bottom w:val="none" w:sz="0" w:space="0" w:color="auto"/>
            <w:right w:val="none" w:sz="0" w:space="0" w:color="auto"/>
          </w:divBdr>
        </w:div>
        <w:div w:id="1340353161">
          <w:marLeft w:val="640"/>
          <w:marRight w:val="0"/>
          <w:marTop w:val="0"/>
          <w:marBottom w:val="0"/>
          <w:divBdr>
            <w:top w:val="none" w:sz="0" w:space="0" w:color="auto"/>
            <w:left w:val="none" w:sz="0" w:space="0" w:color="auto"/>
            <w:bottom w:val="none" w:sz="0" w:space="0" w:color="auto"/>
            <w:right w:val="none" w:sz="0" w:space="0" w:color="auto"/>
          </w:divBdr>
        </w:div>
        <w:div w:id="1354457191">
          <w:marLeft w:val="640"/>
          <w:marRight w:val="0"/>
          <w:marTop w:val="0"/>
          <w:marBottom w:val="0"/>
          <w:divBdr>
            <w:top w:val="none" w:sz="0" w:space="0" w:color="auto"/>
            <w:left w:val="none" w:sz="0" w:space="0" w:color="auto"/>
            <w:bottom w:val="none" w:sz="0" w:space="0" w:color="auto"/>
            <w:right w:val="none" w:sz="0" w:space="0" w:color="auto"/>
          </w:divBdr>
        </w:div>
        <w:div w:id="1448046033">
          <w:marLeft w:val="640"/>
          <w:marRight w:val="0"/>
          <w:marTop w:val="0"/>
          <w:marBottom w:val="0"/>
          <w:divBdr>
            <w:top w:val="none" w:sz="0" w:space="0" w:color="auto"/>
            <w:left w:val="none" w:sz="0" w:space="0" w:color="auto"/>
            <w:bottom w:val="none" w:sz="0" w:space="0" w:color="auto"/>
            <w:right w:val="none" w:sz="0" w:space="0" w:color="auto"/>
          </w:divBdr>
        </w:div>
        <w:div w:id="1451507455">
          <w:marLeft w:val="640"/>
          <w:marRight w:val="0"/>
          <w:marTop w:val="0"/>
          <w:marBottom w:val="0"/>
          <w:divBdr>
            <w:top w:val="none" w:sz="0" w:space="0" w:color="auto"/>
            <w:left w:val="none" w:sz="0" w:space="0" w:color="auto"/>
            <w:bottom w:val="none" w:sz="0" w:space="0" w:color="auto"/>
            <w:right w:val="none" w:sz="0" w:space="0" w:color="auto"/>
          </w:divBdr>
        </w:div>
        <w:div w:id="1464544111">
          <w:marLeft w:val="640"/>
          <w:marRight w:val="0"/>
          <w:marTop w:val="0"/>
          <w:marBottom w:val="0"/>
          <w:divBdr>
            <w:top w:val="none" w:sz="0" w:space="0" w:color="auto"/>
            <w:left w:val="none" w:sz="0" w:space="0" w:color="auto"/>
            <w:bottom w:val="none" w:sz="0" w:space="0" w:color="auto"/>
            <w:right w:val="none" w:sz="0" w:space="0" w:color="auto"/>
          </w:divBdr>
        </w:div>
        <w:div w:id="1465924086">
          <w:marLeft w:val="640"/>
          <w:marRight w:val="0"/>
          <w:marTop w:val="0"/>
          <w:marBottom w:val="0"/>
          <w:divBdr>
            <w:top w:val="none" w:sz="0" w:space="0" w:color="auto"/>
            <w:left w:val="none" w:sz="0" w:space="0" w:color="auto"/>
            <w:bottom w:val="none" w:sz="0" w:space="0" w:color="auto"/>
            <w:right w:val="none" w:sz="0" w:space="0" w:color="auto"/>
          </w:divBdr>
        </w:div>
        <w:div w:id="1472282564">
          <w:marLeft w:val="640"/>
          <w:marRight w:val="0"/>
          <w:marTop w:val="0"/>
          <w:marBottom w:val="0"/>
          <w:divBdr>
            <w:top w:val="none" w:sz="0" w:space="0" w:color="auto"/>
            <w:left w:val="none" w:sz="0" w:space="0" w:color="auto"/>
            <w:bottom w:val="none" w:sz="0" w:space="0" w:color="auto"/>
            <w:right w:val="none" w:sz="0" w:space="0" w:color="auto"/>
          </w:divBdr>
        </w:div>
        <w:div w:id="1498375323">
          <w:marLeft w:val="640"/>
          <w:marRight w:val="0"/>
          <w:marTop w:val="0"/>
          <w:marBottom w:val="0"/>
          <w:divBdr>
            <w:top w:val="none" w:sz="0" w:space="0" w:color="auto"/>
            <w:left w:val="none" w:sz="0" w:space="0" w:color="auto"/>
            <w:bottom w:val="none" w:sz="0" w:space="0" w:color="auto"/>
            <w:right w:val="none" w:sz="0" w:space="0" w:color="auto"/>
          </w:divBdr>
        </w:div>
        <w:div w:id="1506284390">
          <w:marLeft w:val="640"/>
          <w:marRight w:val="0"/>
          <w:marTop w:val="0"/>
          <w:marBottom w:val="0"/>
          <w:divBdr>
            <w:top w:val="none" w:sz="0" w:space="0" w:color="auto"/>
            <w:left w:val="none" w:sz="0" w:space="0" w:color="auto"/>
            <w:bottom w:val="none" w:sz="0" w:space="0" w:color="auto"/>
            <w:right w:val="none" w:sz="0" w:space="0" w:color="auto"/>
          </w:divBdr>
        </w:div>
        <w:div w:id="1508984102">
          <w:marLeft w:val="640"/>
          <w:marRight w:val="0"/>
          <w:marTop w:val="0"/>
          <w:marBottom w:val="0"/>
          <w:divBdr>
            <w:top w:val="none" w:sz="0" w:space="0" w:color="auto"/>
            <w:left w:val="none" w:sz="0" w:space="0" w:color="auto"/>
            <w:bottom w:val="none" w:sz="0" w:space="0" w:color="auto"/>
            <w:right w:val="none" w:sz="0" w:space="0" w:color="auto"/>
          </w:divBdr>
        </w:div>
        <w:div w:id="1510563738">
          <w:marLeft w:val="640"/>
          <w:marRight w:val="0"/>
          <w:marTop w:val="0"/>
          <w:marBottom w:val="0"/>
          <w:divBdr>
            <w:top w:val="none" w:sz="0" w:space="0" w:color="auto"/>
            <w:left w:val="none" w:sz="0" w:space="0" w:color="auto"/>
            <w:bottom w:val="none" w:sz="0" w:space="0" w:color="auto"/>
            <w:right w:val="none" w:sz="0" w:space="0" w:color="auto"/>
          </w:divBdr>
        </w:div>
        <w:div w:id="1593390253">
          <w:marLeft w:val="640"/>
          <w:marRight w:val="0"/>
          <w:marTop w:val="0"/>
          <w:marBottom w:val="0"/>
          <w:divBdr>
            <w:top w:val="none" w:sz="0" w:space="0" w:color="auto"/>
            <w:left w:val="none" w:sz="0" w:space="0" w:color="auto"/>
            <w:bottom w:val="none" w:sz="0" w:space="0" w:color="auto"/>
            <w:right w:val="none" w:sz="0" w:space="0" w:color="auto"/>
          </w:divBdr>
        </w:div>
        <w:div w:id="1602487813">
          <w:marLeft w:val="640"/>
          <w:marRight w:val="0"/>
          <w:marTop w:val="0"/>
          <w:marBottom w:val="0"/>
          <w:divBdr>
            <w:top w:val="none" w:sz="0" w:space="0" w:color="auto"/>
            <w:left w:val="none" w:sz="0" w:space="0" w:color="auto"/>
            <w:bottom w:val="none" w:sz="0" w:space="0" w:color="auto"/>
            <w:right w:val="none" w:sz="0" w:space="0" w:color="auto"/>
          </w:divBdr>
        </w:div>
        <w:div w:id="1618483089">
          <w:marLeft w:val="640"/>
          <w:marRight w:val="0"/>
          <w:marTop w:val="0"/>
          <w:marBottom w:val="0"/>
          <w:divBdr>
            <w:top w:val="none" w:sz="0" w:space="0" w:color="auto"/>
            <w:left w:val="none" w:sz="0" w:space="0" w:color="auto"/>
            <w:bottom w:val="none" w:sz="0" w:space="0" w:color="auto"/>
            <w:right w:val="none" w:sz="0" w:space="0" w:color="auto"/>
          </w:divBdr>
        </w:div>
        <w:div w:id="1704742910">
          <w:marLeft w:val="640"/>
          <w:marRight w:val="0"/>
          <w:marTop w:val="0"/>
          <w:marBottom w:val="0"/>
          <w:divBdr>
            <w:top w:val="none" w:sz="0" w:space="0" w:color="auto"/>
            <w:left w:val="none" w:sz="0" w:space="0" w:color="auto"/>
            <w:bottom w:val="none" w:sz="0" w:space="0" w:color="auto"/>
            <w:right w:val="none" w:sz="0" w:space="0" w:color="auto"/>
          </w:divBdr>
        </w:div>
        <w:div w:id="1723795964">
          <w:marLeft w:val="640"/>
          <w:marRight w:val="0"/>
          <w:marTop w:val="0"/>
          <w:marBottom w:val="0"/>
          <w:divBdr>
            <w:top w:val="none" w:sz="0" w:space="0" w:color="auto"/>
            <w:left w:val="none" w:sz="0" w:space="0" w:color="auto"/>
            <w:bottom w:val="none" w:sz="0" w:space="0" w:color="auto"/>
            <w:right w:val="none" w:sz="0" w:space="0" w:color="auto"/>
          </w:divBdr>
        </w:div>
        <w:div w:id="1733656551">
          <w:marLeft w:val="640"/>
          <w:marRight w:val="0"/>
          <w:marTop w:val="0"/>
          <w:marBottom w:val="0"/>
          <w:divBdr>
            <w:top w:val="none" w:sz="0" w:space="0" w:color="auto"/>
            <w:left w:val="none" w:sz="0" w:space="0" w:color="auto"/>
            <w:bottom w:val="none" w:sz="0" w:space="0" w:color="auto"/>
            <w:right w:val="none" w:sz="0" w:space="0" w:color="auto"/>
          </w:divBdr>
        </w:div>
        <w:div w:id="1744256259">
          <w:marLeft w:val="640"/>
          <w:marRight w:val="0"/>
          <w:marTop w:val="0"/>
          <w:marBottom w:val="0"/>
          <w:divBdr>
            <w:top w:val="none" w:sz="0" w:space="0" w:color="auto"/>
            <w:left w:val="none" w:sz="0" w:space="0" w:color="auto"/>
            <w:bottom w:val="none" w:sz="0" w:space="0" w:color="auto"/>
            <w:right w:val="none" w:sz="0" w:space="0" w:color="auto"/>
          </w:divBdr>
        </w:div>
        <w:div w:id="1753233368">
          <w:marLeft w:val="640"/>
          <w:marRight w:val="0"/>
          <w:marTop w:val="0"/>
          <w:marBottom w:val="0"/>
          <w:divBdr>
            <w:top w:val="none" w:sz="0" w:space="0" w:color="auto"/>
            <w:left w:val="none" w:sz="0" w:space="0" w:color="auto"/>
            <w:bottom w:val="none" w:sz="0" w:space="0" w:color="auto"/>
            <w:right w:val="none" w:sz="0" w:space="0" w:color="auto"/>
          </w:divBdr>
        </w:div>
        <w:div w:id="1803960910">
          <w:marLeft w:val="640"/>
          <w:marRight w:val="0"/>
          <w:marTop w:val="0"/>
          <w:marBottom w:val="0"/>
          <w:divBdr>
            <w:top w:val="none" w:sz="0" w:space="0" w:color="auto"/>
            <w:left w:val="none" w:sz="0" w:space="0" w:color="auto"/>
            <w:bottom w:val="none" w:sz="0" w:space="0" w:color="auto"/>
            <w:right w:val="none" w:sz="0" w:space="0" w:color="auto"/>
          </w:divBdr>
        </w:div>
        <w:div w:id="1825269527">
          <w:marLeft w:val="640"/>
          <w:marRight w:val="0"/>
          <w:marTop w:val="0"/>
          <w:marBottom w:val="0"/>
          <w:divBdr>
            <w:top w:val="none" w:sz="0" w:space="0" w:color="auto"/>
            <w:left w:val="none" w:sz="0" w:space="0" w:color="auto"/>
            <w:bottom w:val="none" w:sz="0" w:space="0" w:color="auto"/>
            <w:right w:val="none" w:sz="0" w:space="0" w:color="auto"/>
          </w:divBdr>
        </w:div>
        <w:div w:id="1834635865">
          <w:marLeft w:val="640"/>
          <w:marRight w:val="0"/>
          <w:marTop w:val="0"/>
          <w:marBottom w:val="0"/>
          <w:divBdr>
            <w:top w:val="none" w:sz="0" w:space="0" w:color="auto"/>
            <w:left w:val="none" w:sz="0" w:space="0" w:color="auto"/>
            <w:bottom w:val="none" w:sz="0" w:space="0" w:color="auto"/>
            <w:right w:val="none" w:sz="0" w:space="0" w:color="auto"/>
          </w:divBdr>
        </w:div>
        <w:div w:id="1857694475">
          <w:marLeft w:val="640"/>
          <w:marRight w:val="0"/>
          <w:marTop w:val="0"/>
          <w:marBottom w:val="0"/>
          <w:divBdr>
            <w:top w:val="none" w:sz="0" w:space="0" w:color="auto"/>
            <w:left w:val="none" w:sz="0" w:space="0" w:color="auto"/>
            <w:bottom w:val="none" w:sz="0" w:space="0" w:color="auto"/>
            <w:right w:val="none" w:sz="0" w:space="0" w:color="auto"/>
          </w:divBdr>
        </w:div>
        <w:div w:id="1875189682">
          <w:marLeft w:val="640"/>
          <w:marRight w:val="0"/>
          <w:marTop w:val="0"/>
          <w:marBottom w:val="0"/>
          <w:divBdr>
            <w:top w:val="none" w:sz="0" w:space="0" w:color="auto"/>
            <w:left w:val="none" w:sz="0" w:space="0" w:color="auto"/>
            <w:bottom w:val="none" w:sz="0" w:space="0" w:color="auto"/>
            <w:right w:val="none" w:sz="0" w:space="0" w:color="auto"/>
          </w:divBdr>
        </w:div>
        <w:div w:id="1891961456">
          <w:marLeft w:val="640"/>
          <w:marRight w:val="0"/>
          <w:marTop w:val="0"/>
          <w:marBottom w:val="0"/>
          <w:divBdr>
            <w:top w:val="none" w:sz="0" w:space="0" w:color="auto"/>
            <w:left w:val="none" w:sz="0" w:space="0" w:color="auto"/>
            <w:bottom w:val="none" w:sz="0" w:space="0" w:color="auto"/>
            <w:right w:val="none" w:sz="0" w:space="0" w:color="auto"/>
          </w:divBdr>
        </w:div>
        <w:div w:id="1962833665">
          <w:marLeft w:val="640"/>
          <w:marRight w:val="0"/>
          <w:marTop w:val="0"/>
          <w:marBottom w:val="0"/>
          <w:divBdr>
            <w:top w:val="none" w:sz="0" w:space="0" w:color="auto"/>
            <w:left w:val="none" w:sz="0" w:space="0" w:color="auto"/>
            <w:bottom w:val="none" w:sz="0" w:space="0" w:color="auto"/>
            <w:right w:val="none" w:sz="0" w:space="0" w:color="auto"/>
          </w:divBdr>
        </w:div>
        <w:div w:id="1978338544">
          <w:marLeft w:val="640"/>
          <w:marRight w:val="0"/>
          <w:marTop w:val="0"/>
          <w:marBottom w:val="0"/>
          <w:divBdr>
            <w:top w:val="none" w:sz="0" w:space="0" w:color="auto"/>
            <w:left w:val="none" w:sz="0" w:space="0" w:color="auto"/>
            <w:bottom w:val="none" w:sz="0" w:space="0" w:color="auto"/>
            <w:right w:val="none" w:sz="0" w:space="0" w:color="auto"/>
          </w:divBdr>
        </w:div>
        <w:div w:id="1980987569">
          <w:marLeft w:val="640"/>
          <w:marRight w:val="0"/>
          <w:marTop w:val="0"/>
          <w:marBottom w:val="0"/>
          <w:divBdr>
            <w:top w:val="none" w:sz="0" w:space="0" w:color="auto"/>
            <w:left w:val="none" w:sz="0" w:space="0" w:color="auto"/>
            <w:bottom w:val="none" w:sz="0" w:space="0" w:color="auto"/>
            <w:right w:val="none" w:sz="0" w:space="0" w:color="auto"/>
          </w:divBdr>
        </w:div>
        <w:div w:id="2073504530">
          <w:marLeft w:val="640"/>
          <w:marRight w:val="0"/>
          <w:marTop w:val="0"/>
          <w:marBottom w:val="0"/>
          <w:divBdr>
            <w:top w:val="none" w:sz="0" w:space="0" w:color="auto"/>
            <w:left w:val="none" w:sz="0" w:space="0" w:color="auto"/>
            <w:bottom w:val="none" w:sz="0" w:space="0" w:color="auto"/>
            <w:right w:val="none" w:sz="0" w:space="0" w:color="auto"/>
          </w:divBdr>
        </w:div>
        <w:div w:id="2130006860">
          <w:marLeft w:val="640"/>
          <w:marRight w:val="0"/>
          <w:marTop w:val="0"/>
          <w:marBottom w:val="0"/>
          <w:divBdr>
            <w:top w:val="none" w:sz="0" w:space="0" w:color="auto"/>
            <w:left w:val="none" w:sz="0" w:space="0" w:color="auto"/>
            <w:bottom w:val="none" w:sz="0" w:space="0" w:color="auto"/>
            <w:right w:val="none" w:sz="0" w:space="0" w:color="auto"/>
          </w:divBdr>
        </w:div>
      </w:divsChild>
    </w:div>
    <w:div w:id="905333574">
      <w:bodyDiv w:val="1"/>
      <w:marLeft w:val="0"/>
      <w:marRight w:val="0"/>
      <w:marTop w:val="0"/>
      <w:marBottom w:val="0"/>
      <w:divBdr>
        <w:top w:val="none" w:sz="0" w:space="0" w:color="auto"/>
        <w:left w:val="none" w:sz="0" w:space="0" w:color="auto"/>
        <w:bottom w:val="none" w:sz="0" w:space="0" w:color="auto"/>
        <w:right w:val="none" w:sz="0" w:space="0" w:color="auto"/>
      </w:divBdr>
      <w:divsChild>
        <w:div w:id="103117694">
          <w:marLeft w:val="640"/>
          <w:marRight w:val="0"/>
          <w:marTop w:val="0"/>
          <w:marBottom w:val="0"/>
          <w:divBdr>
            <w:top w:val="none" w:sz="0" w:space="0" w:color="auto"/>
            <w:left w:val="none" w:sz="0" w:space="0" w:color="auto"/>
            <w:bottom w:val="none" w:sz="0" w:space="0" w:color="auto"/>
            <w:right w:val="none" w:sz="0" w:space="0" w:color="auto"/>
          </w:divBdr>
        </w:div>
        <w:div w:id="154732680">
          <w:marLeft w:val="640"/>
          <w:marRight w:val="0"/>
          <w:marTop w:val="0"/>
          <w:marBottom w:val="0"/>
          <w:divBdr>
            <w:top w:val="none" w:sz="0" w:space="0" w:color="auto"/>
            <w:left w:val="none" w:sz="0" w:space="0" w:color="auto"/>
            <w:bottom w:val="none" w:sz="0" w:space="0" w:color="auto"/>
            <w:right w:val="none" w:sz="0" w:space="0" w:color="auto"/>
          </w:divBdr>
        </w:div>
        <w:div w:id="159850022">
          <w:marLeft w:val="640"/>
          <w:marRight w:val="0"/>
          <w:marTop w:val="0"/>
          <w:marBottom w:val="0"/>
          <w:divBdr>
            <w:top w:val="none" w:sz="0" w:space="0" w:color="auto"/>
            <w:left w:val="none" w:sz="0" w:space="0" w:color="auto"/>
            <w:bottom w:val="none" w:sz="0" w:space="0" w:color="auto"/>
            <w:right w:val="none" w:sz="0" w:space="0" w:color="auto"/>
          </w:divBdr>
        </w:div>
        <w:div w:id="160510573">
          <w:marLeft w:val="640"/>
          <w:marRight w:val="0"/>
          <w:marTop w:val="0"/>
          <w:marBottom w:val="0"/>
          <w:divBdr>
            <w:top w:val="none" w:sz="0" w:space="0" w:color="auto"/>
            <w:left w:val="none" w:sz="0" w:space="0" w:color="auto"/>
            <w:bottom w:val="none" w:sz="0" w:space="0" w:color="auto"/>
            <w:right w:val="none" w:sz="0" w:space="0" w:color="auto"/>
          </w:divBdr>
        </w:div>
        <w:div w:id="166093134">
          <w:marLeft w:val="640"/>
          <w:marRight w:val="0"/>
          <w:marTop w:val="0"/>
          <w:marBottom w:val="0"/>
          <w:divBdr>
            <w:top w:val="none" w:sz="0" w:space="0" w:color="auto"/>
            <w:left w:val="none" w:sz="0" w:space="0" w:color="auto"/>
            <w:bottom w:val="none" w:sz="0" w:space="0" w:color="auto"/>
            <w:right w:val="none" w:sz="0" w:space="0" w:color="auto"/>
          </w:divBdr>
        </w:div>
        <w:div w:id="378435289">
          <w:marLeft w:val="640"/>
          <w:marRight w:val="0"/>
          <w:marTop w:val="0"/>
          <w:marBottom w:val="0"/>
          <w:divBdr>
            <w:top w:val="none" w:sz="0" w:space="0" w:color="auto"/>
            <w:left w:val="none" w:sz="0" w:space="0" w:color="auto"/>
            <w:bottom w:val="none" w:sz="0" w:space="0" w:color="auto"/>
            <w:right w:val="none" w:sz="0" w:space="0" w:color="auto"/>
          </w:divBdr>
        </w:div>
        <w:div w:id="517081675">
          <w:marLeft w:val="640"/>
          <w:marRight w:val="0"/>
          <w:marTop w:val="0"/>
          <w:marBottom w:val="0"/>
          <w:divBdr>
            <w:top w:val="none" w:sz="0" w:space="0" w:color="auto"/>
            <w:left w:val="none" w:sz="0" w:space="0" w:color="auto"/>
            <w:bottom w:val="none" w:sz="0" w:space="0" w:color="auto"/>
            <w:right w:val="none" w:sz="0" w:space="0" w:color="auto"/>
          </w:divBdr>
        </w:div>
        <w:div w:id="614757039">
          <w:marLeft w:val="640"/>
          <w:marRight w:val="0"/>
          <w:marTop w:val="0"/>
          <w:marBottom w:val="0"/>
          <w:divBdr>
            <w:top w:val="none" w:sz="0" w:space="0" w:color="auto"/>
            <w:left w:val="none" w:sz="0" w:space="0" w:color="auto"/>
            <w:bottom w:val="none" w:sz="0" w:space="0" w:color="auto"/>
            <w:right w:val="none" w:sz="0" w:space="0" w:color="auto"/>
          </w:divBdr>
        </w:div>
        <w:div w:id="794636957">
          <w:marLeft w:val="640"/>
          <w:marRight w:val="0"/>
          <w:marTop w:val="0"/>
          <w:marBottom w:val="0"/>
          <w:divBdr>
            <w:top w:val="none" w:sz="0" w:space="0" w:color="auto"/>
            <w:left w:val="none" w:sz="0" w:space="0" w:color="auto"/>
            <w:bottom w:val="none" w:sz="0" w:space="0" w:color="auto"/>
            <w:right w:val="none" w:sz="0" w:space="0" w:color="auto"/>
          </w:divBdr>
        </w:div>
        <w:div w:id="1061947968">
          <w:marLeft w:val="640"/>
          <w:marRight w:val="0"/>
          <w:marTop w:val="0"/>
          <w:marBottom w:val="0"/>
          <w:divBdr>
            <w:top w:val="none" w:sz="0" w:space="0" w:color="auto"/>
            <w:left w:val="none" w:sz="0" w:space="0" w:color="auto"/>
            <w:bottom w:val="none" w:sz="0" w:space="0" w:color="auto"/>
            <w:right w:val="none" w:sz="0" w:space="0" w:color="auto"/>
          </w:divBdr>
        </w:div>
        <w:div w:id="1104306864">
          <w:marLeft w:val="640"/>
          <w:marRight w:val="0"/>
          <w:marTop w:val="0"/>
          <w:marBottom w:val="0"/>
          <w:divBdr>
            <w:top w:val="none" w:sz="0" w:space="0" w:color="auto"/>
            <w:left w:val="none" w:sz="0" w:space="0" w:color="auto"/>
            <w:bottom w:val="none" w:sz="0" w:space="0" w:color="auto"/>
            <w:right w:val="none" w:sz="0" w:space="0" w:color="auto"/>
          </w:divBdr>
        </w:div>
        <w:div w:id="1161232595">
          <w:marLeft w:val="640"/>
          <w:marRight w:val="0"/>
          <w:marTop w:val="0"/>
          <w:marBottom w:val="0"/>
          <w:divBdr>
            <w:top w:val="none" w:sz="0" w:space="0" w:color="auto"/>
            <w:left w:val="none" w:sz="0" w:space="0" w:color="auto"/>
            <w:bottom w:val="none" w:sz="0" w:space="0" w:color="auto"/>
            <w:right w:val="none" w:sz="0" w:space="0" w:color="auto"/>
          </w:divBdr>
        </w:div>
        <w:div w:id="1175412267">
          <w:marLeft w:val="640"/>
          <w:marRight w:val="0"/>
          <w:marTop w:val="0"/>
          <w:marBottom w:val="0"/>
          <w:divBdr>
            <w:top w:val="none" w:sz="0" w:space="0" w:color="auto"/>
            <w:left w:val="none" w:sz="0" w:space="0" w:color="auto"/>
            <w:bottom w:val="none" w:sz="0" w:space="0" w:color="auto"/>
            <w:right w:val="none" w:sz="0" w:space="0" w:color="auto"/>
          </w:divBdr>
        </w:div>
        <w:div w:id="1315839398">
          <w:marLeft w:val="640"/>
          <w:marRight w:val="0"/>
          <w:marTop w:val="0"/>
          <w:marBottom w:val="0"/>
          <w:divBdr>
            <w:top w:val="none" w:sz="0" w:space="0" w:color="auto"/>
            <w:left w:val="none" w:sz="0" w:space="0" w:color="auto"/>
            <w:bottom w:val="none" w:sz="0" w:space="0" w:color="auto"/>
            <w:right w:val="none" w:sz="0" w:space="0" w:color="auto"/>
          </w:divBdr>
        </w:div>
        <w:div w:id="1400404572">
          <w:marLeft w:val="640"/>
          <w:marRight w:val="0"/>
          <w:marTop w:val="0"/>
          <w:marBottom w:val="0"/>
          <w:divBdr>
            <w:top w:val="none" w:sz="0" w:space="0" w:color="auto"/>
            <w:left w:val="none" w:sz="0" w:space="0" w:color="auto"/>
            <w:bottom w:val="none" w:sz="0" w:space="0" w:color="auto"/>
            <w:right w:val="none" w:sz="0" w:space="0" w:color="auto"/>
          </w:divBdr>
        </w:div>
        <w:div w:id="1445032151">
          <w:marLeft w:val="640"/>
          <w:marRight w:val="0"/>
          <w:marTop w:val="0"/>
          <w:marBottom w:val="0"/>
          <w:divBdr>
            <w:top w:val="none" w:sz="0" w:space="0" w:color="auto"/>
            <w:left w:val="none" w:sz="0" w:space="0" w:color="auto"/>
            <w:bottom w:val="none" w:sz="0" w:space="0" w:color="auto"/>
            <w:right w:val="none" w:sz="0" w:space="0" w:color="auto"/>
          </w:divBdr>
        </w:div>
        <w:div w:id="1485002243">
          <w:marLeft w:val="640"/>
          <w:marRight w:val="0"/>
          <w:marTop w:val="0"/>
          <w:marBottom w:val="0"/>
          <w:divBdr>
            <w:top w:val="none" w:sz="0" w:space="0" w:color="auto"/>
            <w:left w:val="none" w:sz="0" w:space="0" w:color="auto"/>
            <w:bottom w:val="none" w:sz="0" w:space="0" w:color="auto"/>
            <w:right w:val="none" w:sz="0" w:space="0" w:color="auto"/>
          </w:divBdr>
        </w:div>
        <w:div w:id="1488670642">
          <w:marLeft w:val="640"/>
          <w:marRight w:val="0"/>
          <w:marTop w:val="0"/>
          <w:marBottom w:val="0"/>
          <w:divBdr>
            <w:top w:val="none" w:sz="0" w:space="0" w:color="auto"/>
            <w:left w:val="none" w:sz="0" w:space="0" w:color="auto"/>
            <w:bottom w:val="none" w:sz="0" w:space="0" w:color="auto"/>
            <w:right w:val="none" w:sz="0" w:space="0" w:color="auto"/>
          </w:divBdr>
        </w:div>
        <w:div w:id="1511674765">
          <w:marLeft w:val="640"/>
          <w:marRight w:val="0"/>
          <w:marTop w:val="0"/>
          <w:marBottom w:val="0"/>
          <w:divBdr>
            <w:top w:val="none" w:sz="0" w:space="0" w:color="auto"/>
            <w:left w:val="none" w:sz="0" w:space="0" w:color="auto"/>
            <w:bottom w:val="none" w:sz="0" w:space="0" w:color="auto"/>
            <w:right w:val="none" w:sz="0" w:space="0" w:color="auto"/>
          </w:divBdr>
        </w:div>
        <w:div w:id="1581911736">
          <w:marLeft w:val="640"/>
          <w:marRight w:val="0"/>
          <w:marTop w:val="0"/>
          <w:marBottom w:val="0"/>
          <w:divBdr>
            <w:top w:val="none" w:sz="0" w:space="0" w:color="auto"/>
            <w:left w:val="none" w:sz="0" w:space="0" w:color="auto"/>
            <w:bottom w:val="none" w:sz="0" w:space="0" w:color="auto"/>
            <w:right w:val="none" w:sz="0" w:space="0" w:color="auto"/>
          </w:divBdr>
        </w:div>
        <w:div w:id="1722751810">
          <w:marLeft w:val="640"/>
          <w:marRight w:val="0"/>
          <w:marTop w:val="0"/>
          <w:marBottom w:val="0"/>
          <w:divBdr>
            <w:top w:val="none" w:sz="0" w:space="0" w:color="auto"/>
            <w:left w:val="none" w:sz="0" w:space="0" w:color="auto"/>
            <w:bottom w:val="none" w:sz="0" w:space="0" w:color="auto"/>
            <w:right w:val="none" w:sz="0" w:space="0" w:color="auto"/>
          </w:divBdr>
        </w:div>
        <w:div w:id="1761638637">
          <w:marLeft w:val="640"/>
          <w:marRight w:val="0"/>
          <w:marTop w:val="0"/>
          <w:marBottom w:val="0"/>
          <w:divBdr>
            <w:top w:val="none" w:sz="0" w:space="0" w:color="auto"/>
            <w:left w:val="none" w:sz="0" w:space="0" w:color="auto"/>
            <w:bottom w:val="none" w:sz="0" w:space="0" w:color="auto"/>
            <w:right w:val="none" w:sz="0" w:space="0" w:color="auto"/>
          </w:divBdr>
        </w:div>
        <w:div w:id="2076782343">
          <w:marLeft w:val="640"/>
          <w:marRight w:val="0"/>
          <w:marTop w:val="0"/>
          <w:marBottom w:val="0"/>
          <w:divBdr>
            <w:top w:val="none" w:sz="0" w:space="0" w:color="auto"/>
            <w:left w:val="none" w:sz="0" w:space="0" w:color="auto"/>
            <w:bottom w:val="none" w:sz="0" w:space="0" w:color="auto"/>
            <w:right w:val="none" w:sz="0" w:space="0" w:color="auto"/>
          </w:divBdr>
        </w:div>
      </w:divsChild>
    </w:div>
    <w:div w:id="905604781">
      <w:bodyDiv w:val="1"/>
      <w:marLeft w:val="0"/>
      <w:marRight w:val="0"/>
      <w:marTop w:val="0"/>
      <w:marBottom w:val="0"/>
      <w:divBdr>
        <w:top w:val="none" w:sz="0" w:space="0" w:color="auto"/>
        <w:left w:val="none" w:sz="0" w:space="0" w:color="auto"/>
        <w:bottom w:val="none" w:sz="0" w:space="0" w:color="auto"/>
        <w:right w:val="none" w:sz="0" w:space="0" w:color="auto"/>
      </w:divBdr>
      <w:divsChild>
        <w:div w:id="27266968">
          <w:marLeft w:val="640"/>
          <w:marRight w:val="0"/>
          <w:marTop w:val="0"/>
          <w:marBottom w:val="0"/>
          <w:divBdr>
            <w:top w:val="none" w:sz="0" w:space="0" w:color="auto"/>
            <w:left w:val="none" w:sz="0" w:space="0" w:color="auto"/>
            <w:bottom w:val="none" w:sz="0" w:space="0" w:color="auto"/>
            <w:right w:val="none" w:sz="0" w:space="0" w:color="auto"/>
          </w:divBdr>
        </w:div>
        <w:div w:id="421608797">
          <w:marLeft w:val="640"/>
          <w:marRight w:val="0"/>
          <w:marTop w:val="0"/>
          <w:marBottom w:val="0"/>
          <w:divBdr>
            <w:top w:val="none" w:sz="0" w:space="0" w:color="auto"/>
            <w:left w:val="none" w:sz="0" w:space="0" w:color="auto"/>
            <w:bottom w:val="none" w:sz="0" w:space="0" w:color="auto"/>
            <w:right w:val="none" w:sz="0" w:space="0" w:color="auto"/>
          </w:divBdr>
        </w:div>
        <w:div w:id="484979633">
          <w:marLeft w:val="640"/>
          <w:marRight w:val="0"/>
          <w:marTop w:val="0"/>
          <w:marBottom w:val="0"/>
          <w:divBdr>
            <w:top w:val="none" w:sz="0" w:space="0" w:color="auto"/>
            <w:left w:val="none" w:sz="0" w:space="0" w:color="auto"/>
            <w:bottom w:val="none" w:sz="0" w:space="0" w:color="auto"/>
            <w:right w:val="none" w:sz="0" w:space="0" w:color="auto"/>
          </w:divBdr>
        </w:div>
        <w:div w:id="507066030">
          <w:marLeft w:val="640"/>
          <w:marRight w:val="0"/>
          <w:marTop w:val="0"/>
          <w:marBottom w:val="0"/>
          <w:divBdr>
            <w:top w:val="none" w:sz="0" w:space="0" w:color="auto"/>
            <w:left w:val="none" w:sz="0" w:space="0" w:color="auto"/>
            <w:bottom w:val="none" w:sz="0" w:space="0" w:color="auto"/>
            <w:right w:val="none" w:sz="0" w:space="0" w:color="auto"/>
          </w:divBdr>
        </w:div>
        <w:div w:id="541600005">
          <w:marLeft w:val="640"/>
          <w:marRight w:val="0"/>
          <w:marTop w:val="0"/>
          <w:marBottom w:val="0"/>
          <w:divBdr>
            <w:top w:val="none" w:sz="0" w:space="0" w:color="auto"/>
            <w:left w:val="none" w:sz="0" w:space="0" w:color="auto"/>
            <w:bottom w:val="none" w:sz="0" w:space="0" w:color="auto"/>
            <w:right w:val="none" w:sz="0" w:space="0" w:color="auto"/>
          </w:divBdr>
        </w:div>
        <w:div w:id="606742506">
          <w:marLeft w:val="640"/>
          <w:marRight w:val="0"/>
          <w:marTop w:val="0"/>
          <w:marBottom w:val="0"/>
          <w:divBdr>
            <w:top w:val="none" w:sz="0" w:space="0" w:color="auto"/>
            <w:left w:val="none" w:sz="0" w:space="0" w:color="auto"/>
            <w:bottom w:val="none" w:sz="0" w:space="0" w:color="auto"/>
            <w:right w:val="none" w:sz="0" w:space="0" w:color="auto"/>
          </w:divBdr>
        </w:div>
        <w:div w:id="719935509">
          <w:marLeft w:val="640"/>
          <w:marRight w:val="0"/>
          <w:marTop w:val="0"/>
          <w:marBottom w:val="0"/>
          <w:divBdr>
            <w:top w:val="none" w:sz="0" w:space="0" w:color="auto"/>
            <w:left w:val="none" w:sz="0" w:space="0" w:color="auto"/>
            <w:bottom w:val="none" w:sz="0" w:space="0" w:color="auto"/>
            <w:right w:val="none" w:sz="0" w:space="0" w:color="auto"/>
          </w:divBdr>
        </w:div>
        <w:div w:id="836269907">
          <w:marLeft w:val="640"/>
          <w:marRight w:val="0"/>
          <w:marTop w:val="0"/>
          <w:marBottom w:val="0"/>
          <w:divBdr>
            <w:top w:val="none" w:sz="0" w:space="0" w:color="auto"/>
            <w:left w:val="none" w:sz="0" w:space="0" w:color="auto"/>
            <w:bottom w:val="none" w:sz="0" w:space="0" w:color="auto"/>
            <w:right w:val="none" w:sz="0" w:space="0" w:color="auto"/>
          </w:divBdr>
        </w:div>
        <w:div w:id="875314639">
          <w:marLeft w:val="640"/>
          <w:marRight w:val="0"/>
          <w:marTop w:val="0"/>
          <w:marBottom w:val="0"/>
          <w:divBdr>
            <w:top w:val="none" w:sz="0" w:space="0" w:color="auto"/>
            <w:left w:val="none" w:sz="0" w:space="0" w:color="auto"/>
            <w:bottom w:val="none" w:sz="0" w:space="0" w:color="auto"/>
            <w:right w:val="none" w:sz="0" w:space="0" w:color="auto"/>
          </w:divBdr>
        </w:div>
        <w:div w:id="921259401">
          <w:marLeft w:val="640"/>
          <w:marRight w:val="0"/>
          <w:marTop w:val="0"/>
          <w:marBottom w:val="0"/>
          <w:divBdr>
            <w:top w:val="none" w:sz="0" w:space="0" w:color="auto"/>
            <w:left w:val="none" w:sz="0" w:space="0" w:color="auto"/>
            <w:bottom w:val="none" w:sz="0" w:space="0" w:color="auto"/>
            <w:right w:val="none" w:sz="0" w:space="0" w:color="auto"/>
          </w:divBdr>
        </w:div>
        <w:div w:id="927689119">
          <w:marLeft w:val="640"/>
          <w:marRight w:val="0"/>
          <w:marTop w:val="0"/>
          <w:marBottom w:val="0"/>
          <w:divBdr>
            <w:top w:val="none" w:sz="0" w:space="0" w:color="auto"/>
            <w:left w:val="none" w:sz="0" w:space="0" w:color="auto"/>
            <w:bottom w:val="none" w:sz="0" w:space="0" w:color="auto"/>
            <w:right w:val="none" w:sz="0" w:space="0" w:color="auto"/>
          </w:divBdr>
        </w:div>
        <w:div w:id="955258136">
          <w:marLeft w:val="640"/>
          <w:marRight w:val="0"/>
          <w:marTop w:val="0"/>
          <w:marBottom w:val="0"/>
          <w:divBdr>
            <w:top w:val="none" w:sz="0" w:space="0" w:color="auto"/>
            <w:left w:val="none" w:sz="0" w:space="0" w:color="auto"/>
            <w:bottom w:val="none" w:sz="0" w:space="0" w:color="auto"/>
            <w:right w:val="none" w:sz="0" w:space="0" w:color="auto"/>
          </w:divBdr>
        </w:div>
        <w:div w:id="1002507753">
          <w:marLeft w:val="640"/>
          <w:marRight w:val="0"/>
          <w:marTop w:val="0"/>
          <w:marBottom w:val="0"/>
          <w:divBdr>
            <w:top w:val="none" w:sz="0" w:space="0" w:color="auto"/>
            <w:left w:val="none" w:sz="0" w:space="0" w:color="auto"/>
            <w:bottom w:val="none" w:sz="0" w:space="0" w:color="auto"/>
            <w:right w:val="none" w:sz="0" w:space="0" w:color="auto"/>
          </w:divBdr>
        </w:div>
        <w:div w:id="1047341227">
          <w:marLeft w:val="640"/>
          <w:marRight w:val="0"/>
          <w:marTop w:val="0"/>
          <w:marBottom w:val="0"/>
          <w:divBdr>
            <w:top w:val="none" w:sz="0" w:space="0" w:color="auto"/>
            <w:left w:val="none" w:sz="0" w:space="0" w:color="auto"/>
            <w:bottom w:val="none" w:sz="0" w:space="0" w:color="auto"/>
            <w:right w:val="none" w:sz="0" w:space="0" w:color="auto"/>
          </w:divBdr>
        </w:div>
        <w:div w:id="1210916572">
          <w:marLeft w:val="640"/>
          <w:marRight w:val="0"/>
          <w:marTop w:val="0"/>
          <w:marBottom w:val="0"/>
          <w:divBdr>
            <w:top w:val="none" w:sz="0" w:space="0" w:color="auto"/>
            <w:left w:val="none" w:sz="0" w:space="0" w:color="auto"/>
            <w:bottom w:val="none" w:sz="0" w:space="0" w:color="auto"/>
            <w:right w:val="none" w:sz="0" w:space="0" w:color="auto"/>
          </w:divBdr>
        </w:div>
        <w:div w:id="1324163665">
          <w:marLeft w:val="640"/>
          <w:marRight w:val="0"/>
          <w:marTop w:val="0"/>
          <w:marBottom w:val="0"/>
          <w:divBdr>
            <w:top w:val="none" w:sz="0" w:space="0" w:color="auto"/>
            <w:left w:val="none" w:sz="0" w:space="0" w:color="auto"/>
            <w:bottom w:val="none" w:sz="0" w:space="0" w:color="auto"/>
            <w:right w:val="none" w:sz="0" w:space="0" w:color="auto"/>
          </w:divBdr>
        </w:div>
        <w:div w:id="1464736341">
          <w:marLeft w:val="640"/>
          <w:marRight w:val="0"/>
          <w:marTop w:val="0"/>
          <w:marBottom w:val="0"/>
          <w:divBdr>
            <w:top w:val="none" w:sz="0" w:space="0" w:color="auto"/>
            <w:left w:val="none" w:sz="0" w:space="0" w:color="auto"/>
            <w:bottom w:val="none" w:sz="0" w:space="0" w:color="auto"/>
            <w:right w:val="none" w:sz="0" w:space="0" w:color="auto"/>
          </w:divBdr>
        </w:div>
        <w:div w:id="1489252902">
          <w:marLeft w:val="640"/>
          <w:marRight w:val="0"/>
          <w:marTop w:val="0"/>
          <w:marBottom w:val="0"/>
          <w:divBdr>
            <w:top w:val="none" w:sz="0" w:space="0" w:color="auto"/>
            <w:left w:val="none" w:sz="0" w:space="0" w:color="auto"/>
            <w:bottom w:val="none" w:sz="0" w:space="0" w:color="auto"/>
            <w:right w:val="none" w:sz="0" w:space="0" w:color="auto"/>
          </w:divBdr>
        </w:div>
        <w:div w:id="1572275947">
          <w:marLeft w:val="640"/>
          <w:marRight w:val="0"/>
          <w:marTop w:val="0"/>
          <w:marBottom w:val="0"/>
          <w:divBdr>
            <w:top w:val="none" w:sz="0" w:space="0" w:color="auto"/>
            <w:left w:val="none" w:sz="0" w:space="0" w:color="auto"/>
            <w:bottom w:val="none" w:sz="0" w:space="0" w:color="auto"/>
            <w:right w:val="none" w:sz="0" w:space="0" w:color="auto"/>
          </w:divBdr>
        </w:div>
        <w:div w:id="1609195808">
          <w:marLeft w:val="640"/>
          <w:marRight w:val="0"/>
          <w:marTop w:val="0"/>
          <w:marBottom w:val="0"/>
          <w:divBdr>
            <w:top w:val="none" w:sz="0" w:space="0" w:color="auto"/>
            <w:left w:val="none" w:sz="0" w:space="0" w:color="auto"/>
            <w:bottom w:val="none" w:sz="0" w:space="0" w:color="auto"/>
            <w:right w:val="none" w:sz="0" w:space="0" w:color="auto"/>
          </w:divBdr>
        </w:div>
        <w:div w:id="1697273344">
          <w:marLeft w:val="640"/>
          <w:marRight w:val="0"/>
          <w:marTop w:val="0"/>
          <w:marBottom w:val="0"/>
          <w:divBdr>
            <w:top w:val="none" w:sz="0" w:space="0" w:color="auto"/>
            <w:left w:val="none" w:sz="0" w:space="0" w:color="auto"/>
            <w:bottom w:val="none" w:sz="0" w:space="0" w:color="auto"/>
            <w:right w:val="none" w:sz="0" w:space="0" w:color="auto"/>
          </w:divBdr>
        </w:div>
        <w:div w:id="1808081289">
          <w:marLeft w:val="640"/>
          <w:marRight w:val="0"/>
          <w:marTop w:val="0"/>
          <w:marBottom w:val="0"/>
          <w:divBdr>
            <w:top w:val="none" w:sz="0" w:space="0" w:color="auto"/>
            <w:left w:val="none" w:sz="0" w:space="0" w:color="auto"/>
            <w:bottom w:val="none" w:sz="0" w:space="0" w:color="auto"/>
            <w:right w:val="none" w:sz="0" w:space="0" w:color="auto"/>
          </w:divBdr>
        </w:div>
        <w:div w:id="1819177900">
          <w:marLeft w:val="640"/>
          <w:marRight w:val="0"/>
          <w:marTop w:val="0"/>
          <w:marBottom w:val="0"/>
          <w:divBdr>
            <w:top w:val="none" w:sz="0" w:space="0" w:color="auto"/>
            <w:left w:val="none" w:sz="0" w:space="0" w:color="auto"/>
            <w:bottom w:val="none" w:sz="0" w:space="0" w:color="auto"/>
            <w:right w:val="none" w:sz="0" w:space="0" w:color="auto"/>
          </w:divBdr>
        </w:div>
      </w:divsChild>
    </w:div>
    <w:div w:id="910233389">
      <w:bodyDiv w:val="1"/>
      <w:marLeft w:val="0"/>
      <w:marRight w:val="0"/>
      <w:marTop w:val="0"/>
      <w:marBottom w:val="0"/>
      <w:divBdr>
        <w:top w:val="none" w:sz="0" w:space="0" w:color="auto"/>
        <w:left w:val="none" w:sz="0" w:space="0" w:color="auto"/>
        <w:bottom w:val="none" w:sz="0" w:space="0" w:color="auto"/>
        <w:right w:val="none" w:sz="0" w:space="0" w:color="auto"/>
      </w:divBdr>
    </w:div>
    <w:div w:id="923957091">
      <w:bodyDiv w:val="1"/>
      <w:marLeft w:val="0"/>
      <w:marRight w:val="0"/>
      <w:marTop w:val="0"/>
      <w:marBottom w:val="0"/>
      <w:divBdr>
        <w:top w:val="none" w:sz="0" w:space="0" w:color="auto"/>
        <w:left w:val="none" w:sz="0" w:space="0" w:color="auto"/>
        <w:bottom w:val="none" w:sz="0" w:space="0" w:color="auto"/>
        <w:right w:val="none" w:sz="0" w:space="0" w:color="auto"/>
      </w:divBdr>
      <w:divsChild>
        <w:div w:id="9989545">
          <w:marLeft w:val="640"/>
          <w:marRight w:val="0"/>
          <w:marTop w:val="0"/>
          <w:marBottom w:val="0"/>
          <w:divBdr>
            <w:top w:val="none" w:sz="0" w:space="0" w:color="auto"/>
            <w:left w:val="none" w:sz="0" w:space="0" w:color="auto"/>
            <w:bottom w:val="none" w:sz="0" w:space="0" w:color="auto"/>
            <w:right w:val="none" w:sz="0" w:space="0" w:color="auto"/>
          </w:divBdr>
        </w:div>
        <w:div w:id="43874118">
          <w:marLeft w:val="640"/>
          <w:marRight w:val="0"/>
          <w:marTop w:val="0"/>
          <w:marBottom w:val="0"/>
          <w:divBdr>
            <w:top w:val="none" w:sz="0" w:space="0" w:color="auto"/>
            <w:left w:val="none" w:sz="0" w:space="0" w:color="auto"/>
            <w:bottom w:val="none" w:sz="0" w:space="0" w:color="auto"/>
            <w:right w:val="none" w:sz="0" w:space="0" w:color="auto"/>
          </w:divBdr>
        </w:div>
        <w:div w:id="46030219">
          <w:marLeft w:val="640"/>
          <w:marRight w:val="0"/>
          <w:marTop w:val="0"/>
          <w:marBottom w:val="0"/>
          <w:divBdr>
            <w:top w:val="none" w:sz="0" w:space="0" w:color="auto"/>
            <w:left w:val="none" w:sz="0" w:space="0" w:color="auto"/>
            <w:bottom w:val="none" w:sz="0" w:space="0" w:color="auto"/>
            <w:right w:val="none" w:sz="0" w:space="0" w:color="auto"/>
          </w:divBdr>
        </w:div>
        <w:div w:id="90048649">
          <w:marLeft w:val="640"/>
          <w:marRight w:val="0"/>
          <w:marTop w:val="0"/>
          <w:marBottom w:val="0"/>
          <w:divBdr>
            <w:top w:val="none" w:sz="0" w:space="0" w:color="auto"/>
            <w:left w:val="none" w:sz="0" w:space="0" w:color="auto"/>
            <w:bottom w:val="none" w:sz="0" w:space="0" w:color="auto"/>
            <w:right w:val="none" w:sz="0" w:space="0" w:color="auto"/>
          </w:divBdr>
        </w:div>
        <w:div w:id="226307025">
          <w:marLeft w:val="640"/>
          <w:marRight w:val="0"/>
          <w:marTop w:val="0"/>
          <w:marBottom w:val="0"/>
          <w:divBdr>
            <w:top w:val="none" w:sz="0" w:space="0" w:color="auto"/>
            <w:left w:val="none" w:sz="0" w:space="0" w:color="auto"/>
            <w:bottom w:val="none" w:sz="0" w:space="0" w:color="auto"/>
            <w:right w:val="none" w:sz="0" w:space="0" w:color="auto"/>
          </w:divBdr>
        </w:div>
        <w:div w:id="227376787">
          <w:marLeft w:val="640"/>
          <w:marRight w:val="0"/>
          <w:marTop w:val="0"/>
          <w:marBottom w:val="0"/>
          <w:divBdr>
            <w:top w:val="none" w:sz="0" w:space="0" w:color="auto"/>
            <w:left w:val="none" w:sz="0" w:space="0" w:color="auto"/>
            <w:bottom w:val="none" w:sz="0" w:space="0" w:color="auto"/>
            <w:right w:val="none" w:sz="0" w:space="0" w:color="auto"/>
          </w:divBdr>
        </w:div>
        <w:div w:id="248276476">
          <w:marLeft w:val="640"/>
          <w:marRight w:val="0"/>
          <w:marTop w:val="0"/>
          <w:marBottom w:val="0"/>
          <w:divBdr>
            <w:top w:val="none" w:sz="0" w:space="0" w:color="auto"/>
            <w:left w:val="none" w:sz="0" w:space="0" w:color="auto"/>
            <w:bottom w:val="none" w:sz="0" w:space="0" w:color="auto"/>
            <w:right w:val="none" w:sz="0" w:space="0" w:color="auto"/>
          </w:divBdr>
        </w:div>
        <w:div w:id="264924191">
          <w:marLeft w:val="640"/>
          <w:marRight w:val="0"/>
          <w:marTop w:val="0"/>
          <w:marBottom w:val="0"/>
          <w:divBdr>
            <w:top w:val="none" w:sz="0" w:space="0" w:color="auto"/>
            <w:left w:val="none" w:sz="0" w:space="0" w:color="auto"/>
            <w:bottom w:val="none" w:sz="0" w:space="0" w:color="auto"/>
            <w:right w:val="none" w:sz="0" w:space="0" w:color="auto"/>
          </w:divBdr>
        </w:div>
        <w:div w:id="267661601">
          <w:marLeft w:val="640"/>
          <w:marRight w:val="0"/>
          <w:marTop w:val="0"/>
          <w:marBottom w:val="0"/>
          <w:divBdr>
            <w:top w:val="none" w:sz="0" w:space="0" w:color="auto"/>
            <w:left w:val="none" w:sz="0" w:space="0" w:color="auto"/>
            <w:bottom w:val="none" w:sz="0" w:space="0" w:color="auto"/>
            <w:right w:val="none" w:sz="0" w:space="0" w:color="auto"/>
          </w:divBdr>
        </w:div>
        <w:div w:id="278727333">
          <w:marLeft w:val="640"/>
          <w:marRight w:val="0"/>
          <w:marTop w:val="0"/>
          <w:marBottom w:val="0"/>
          <w:divBdr>
            <w:top w:val="none" w:sz="0" w:space="0" w:color="auto"/>
            <w:left w:val="none" w:sz="0" w:space="0" w:color="auto"/>
            <w:bottom w:val="none" w:sz="0" w:space="0" w:color="auto"/>
            <w:right w:val="none" w:sz="0" w:space="0" w:color="auto"/>
          </w:divBdr>
        </w:div>
        <w:div w:id="279453025">
          <w:marLeft w:val="640"/>
          <w:marRight w:val="0"/>
          <w:marTop w:val="0"/>
          <w:marBottom w:val="0"/>
          <w:divBdr>
            <w:top w:val="none" w:sz="0" w:space="0" w:color="auto"/>
            <w:left w:val="none" w:sz="0" w:space="0" w:color="auto"/>
            <w:bottom w:val="none" w:sz="0" w:space="0" w:color="auto"/>
            <w:right w:val="none" w:sz="0" w:space="0" w:color="auto"/>
          </w:divBdr>
        </w:div>
        <w:div w:id="293365061">
          <w:marLeft w:val="640"/>
          <w:marRight w:val="0"/>
          <w:marTop w:val="0"/>
          <w:marBottom w:val="0"/>
          <w:divBdr>
            <w:top w:val="none" w:sz="0" w:space="0" w:color="auto"/>
            <w:left w:val="none" w:sz="0" w:space="0" w:color="auto"/>
            <w:bottom w:val="none" w:sz="0" w:space="0" w:color="auto"/>
            <w:right w:val="none" w:sz="0" w:space="0" w:color="auto"/>
          </w:divBdr>
        </w:div>
        <w:div w:id="298803992">
          <w:marLeft w:val="640"/>
          <w:marRight w:val="0"/>
          <w:marTop w:val="0"/>
          <w:marBottom w:val="0"/>
          <w:divBdr>
            <w:top w:val="none" w:sz="0" w:space="0" w:color="auto"/>
            <w:left w:val="none" w:sz="0" w:space="0" w:color="auto"/>
            <w:bottom w:val="none" w:sz="0" w:space="0" w:color="auto"/>
            <w:right w:val="none" w:sz="0" w:space="0" w:color="auto"/>
          </w:divBdr>
        </w:div>
        <w:div w:id="303971328">
          <w:marLeft w:val="640"/>
          <w:marRight w:val="0"/>
          <w:marTop w:val="0"/>
          <w:marBottom w:val="0"/>
          <w:divBdr>
            <w:top w:val="none" w:sz="0" w:space="0" w:color="auto"/>
            <w:left w:val="none" w:sz="0" w:space="0" w:color="auto"/>
            <w:bottom w:val="none" w:sz="0" w:space="0" w:color="auto"/>
            <w:right w:val="none" w:sz="0" w:space="0" w:color="auto"/>
          </w:divBdr>
        </w:div>
        <w:div w:id="317921467">
          <w:marLeft w:val="640"/>
          <w:marRight w:val="0"/>
          <w:marTop w:val="0"/>
          <w:marBottom w:val="0"/>
          <w:divBdr>
            <w:top w:val="none" w:sz="0" w:space="0" w:color="auto"/>
            <w:left w:val="none" w:sz="0" w:space="0" w:color="auto"/>
            <w:bottom w:val="none" w:sz="0" w:space="0" w:color="auto"/>
            <w:right w:val="none" w:sz="0" w:space="0" w:color="auto"/>
          </w:divBdr>
        </w:div>
        <w:div w:id="363605608">
          <w:marLeft w:val="640"/>
          <w:marRight w:val="0"/>
          <w:marTop w:val="0"/>
          <w:marBottom w:val="0"/>
          <w:divBdr>
            <w:top w:val="none" w:sz="0" w:space="0" w:color="auto"/>
            <w:left w:val="none" w:sz="0" w:space="0" w:color="auto"/>
            <w:bottom w:val="none" w:sz="0" w:space="0" w:color="auto"/>
            <w:right w:val="none" w:sz="0" w:space="0" w:color="auto"/>
          </w:divBdr>
        </w:div>
        <w:div w:id="365907200">
          <w:marLeft w:val="640"/>
          <w:marRight w:val="0"/>
          <w:marTop w:val="0"/>
          <w:marBottom w:val="0"/>
          <w:divBdr>
            <w:top w:val="none" w:sz="0" w:space="0" w:color="auto"/>
            <w:left w:val="none" w:sz="0" w:space="0" w:color="auto"/>
            <w:bottom w:val="none" w:sz="0" w:space="0" w:color="auto"/>
            <w:right w:val="none" w:sz="0" w:space="0" w:color="auto"/>
          </w:divBdr>
        </w:div>
        <w:div w:id="401636244">
          <w:marLeft w:val="640"/>
          <w:marRight w:val="0"/>
          <w:marTop w:val="0"/>
          <w:marBottom w:val="0"/>
          <w:divBdr>
            <w:top w:val="none" w:sz="0" w:space="0" w:color="auto"/>
            <w:left w:val="none" w:sz="0" w:space="0" w:color="auto"/>
            <w:bottom w:val="none" w:sz="0" w:space="0" w:color="auto"/>
            <w:right w:val="none" w:sz="0" w:space="0" w:color="auto"/>
          </w:divBdr>
        </w:div>
        <w:div w:id="445925336">
          <w:marLeft w:val="640"/>
          <w:marRight w:val="0"/>
          <w:marTop w:val="0"/>
          <w:marBottom w:val="0"/>
          <w:divBdr>
            <w:top w:val="none" w:sz="0" w:space="0" w:color="auto"/>
            <w:left w:val="none" w:sz="0" w:space="0" w:color="auto"/>
            <w:bottom w:val="none" w:sz="0" w:space="0" w:color="auto"/>
            <w:right w:val="none" w:sz="0" w:space="0" w:color="auto"/>
          </w:divBdr>
        </w:div>
        <w:div w:id="468592761">
          <w:marLeft w:val="640"/>
          <w:marRight w:val="0"/>
          <w:marTop w:val="0"/>
          <w:marBottom w:val="0"/>
          <w:divBdr>
            <w:top w:val="none" w:sz="0" w:space="0" w:color="auto"/>
            <w:left w:val="none" w:sz="0" w:space="0" w:color="auto"/>
            <w:bottom w:val="none" w:sz="0" w:space="0" w:color="auto"/>
            <w:right w:val="none" w:sz="0" w:space="0" w:color="auto"/>
          </w:divBdr>
        </w:div>
        <w:div w:id="476072160">
          <w:marLeft w:val="640"/>
          <w:marRight w:val="0"/>
          <w:marTop w:val="0"/>
          <w:marBottom w:val="0"/>
          <w:divBdr>
            <w:top w:val="none" w:sz="0" w:space="0" w:color="auto"/>
            <w:left w:val="none" w:sz="0" w:space="0" w:color="auto"/>
            <w:bottom w:val="none" w:sz="0" w:space="0" w:color="auto"/>
            <w:right w:val="none" w:sz="0" w:space="0" w:color="auto"/>
          </w:divBdr>
        </w:div>
        <w:div w:id="526525361">
          <w:marLeft w:val="640"/>
          <w:marRight w:val="0"/>
          <w:marTop w:val="0"/>
          <w:marBottom w:val="0"/>
          <w:divBdr>
            <w:top w:val="none" w:sz="0" w:space="0" w:color="auto"/>
            <w:left w:val="none" w:sz="0" w:space="0" w:color="auto"/>
            <w:bottom w:val="none" w:sz="0" w:space="0" w:color="auto"/>
            <w:right w:val="none" w:sz="0" w:space="0" w:color="auto"/>
          </w:divBdr>
        </w:div>
        <w:div w:id="534385402">
          <w:marLeft w:val="640"/>
          <w:marRight w:val="0"/>
          <w:marTop w:val="0"/>
          <w:marBottom w:val="0"/>
          <w:divBdr>
            <w:top w:val="none" w:sz="0" w:space="0" w:color="auto"/>
            <w:left w:val="none" w:sz="0" w:space="0" w:color="auto"/>
            <w:bottom w:val="none" w:sz="0" w:space="0" w:color="auto"/>
            <w:right w:val="none" w:sz="0" w:space="0" w:color="auto"/>
          </w:divBdr>
        </w:div>
        <w:div w:id="564416320">
          <w:marLeft w:val="640"/>
          <w:marRight w:val="0"/>
          <w:marTop w:val="0"/>
          <w:marBottom w:val="0"/>
          <w:divBdr>
            <w:top w:val="none" w:sz="0" w:space="0" w:color="auto"/>
            <w:left w:val="none" w:sz="0" w:space="0" w:color="auto"/>
            <w:bottom w:val="none" w:sz="0" w:space="0" w:color="auto"/>
            <w:right w:val="none" w:sz="0" w:space="0" w:color="auto"/>
          </w:divBdr>
        </w:div>
        <w:div w:id="633489780">
          <w:marLeft w:val="640"/>
          <w:marRight w:val="0"/>
          <w:marTop w:val="0"/>
          <w:marBottom w:val="0"/>
          <w:divBdr>
            <w:top w:val="none" w:sz="0" w:space="0" w:color="auto"/>
            <w:left w:val="none" w:sz="0" w:space="0" w:color="auto"/>
            <w:bottom w:val="none" w:sz="0" w:space="0" w:color="auto"/>
            <w:right w:val="none" w:sz="0" w:space="0" w:color="auto"/>
          </w:divBdr>
        </w:div>
        <w:div w:id="650212537">
          <w:marLeft w:val="640"/>
          <w:marRight w:val="0"/>
          <w:marTop w:val="0"/>
          <w:marBottom w:val="0"/>
          <w:divBdr>
            <w:top w:val="none" w:sz="0" w:space="0" w:color="auto"/>
            <w:left w:val="none" w:sz="0" w:space="0" w:color="auto"/>
            <w:bottom w:val="none" w:sz="0" w:space="0" w:color="auto"/>
            <w:right w:val="none" w:sz="0" w:space="0" w:color="auto"/>
          </w:divBdr>
        </w:div>
        <w:div w:id="652636624">
          <w:marLeft w:val="640"/>
          <w:marRight w:val="0"/>
          <w:marTop w:val="0"/>
          <w:marBottom w:val="0"/>
          <w:divBdr>
            <w:top w:val="none" w:sz="0" w:space="0" w:color="auto"/>
            <w:left w:val="none" w:sz="0" w:space="0" w:color="auto"/>
            <w:bottom w:val="none" w:sz="0" w:space="0" w:color="auto"/>
            <w:right w:val="none" w:sz="0" w:space="0" w:color="auto"/>
          </w:divBdr>
        </w:div>
        <w:div w:id="683021593">
          <w:marLeft w:val="640"/>
          <w:marRight w:val="0"/>
          <w:marTop w:val="0"/>
          <w:marBottom w:val="0"/>
          <w:divBdr>
            <w:top w:val="none" w:sz="0" w:space="0" w:color="auto"/>
            <w:left w:val="none" w:sz="0" w:space="0" w:color="auto"/>
            <w:bottom w:val="none" w:sz="0" w:space="0" w:color="auto"/>
            <w:right w:val="none" w:sz="0" w:space="0" w:color="auto"/>
          </w:divBdr>
        </w:div>
        <w:div w:id="710033600">
          <w:marLeft w:val="640"/>
          <w:marRight w:val="0"/>
          <w:marTop w:val="0"/>
          <w:marBottom w:val="0"/>
          <w:divBdr>
            <w:top w:val="none" w:sz="0" w:space="0" w:color="auto"/>
            <w:left w:val="none" w:sz="0" w:space="0" w:color="auto"/>
            <w:bottom w:val="none" w:sz="0" w:space="0" w:color="auto"/>
            <w:right w:val="none" w:sz="0" w:space="0" w:color="auto"/>
          </w:divBdr>
        </w:div>
        <w:div w:id="739526015">
          <w:marLeft w:val="640"/>
          <w:marRight w:val="0"/>
          <w:marTop w:val="0"/>
          <w:marBottom w:val="0"/>
          <w:divBdr>
            <w:top w:val="none" w:sz="0" w:space="0" w:color="auto"/>
            <w:left w:val="none" w:sz="0" w:space="0" w:color="auto"/>
            <w:bottom w:val="none" w:sz="0" w:space="0" w:color="auto"/>
            <w:right w:val="none" w:sz="0" w:space="0" w:color="auto"/>
          </w:divBdr>
        </w:div>
        <w:div w:id="744452426">
          <w:marLeft w:val="640"/>
          <w:marRight w:val="0"/>
          <w:marTop w:val="0"/>
          <w:marBottom w:val="0"/>
          <w:divBdr>
            <w:top w:val="none" w:sz="0" w:space="0" w:color="auto"/>
            <w:left w:val="none" w:sz="0" w:space="0" w:color="auto"/>
            <w:bottom w:val="none" w:sz="0" w:space="0" w:color="auto"/>
            <w:right w:val="none" w:sz="0" w:space="0" w:color="auto"/>
          </w:divBdr>
        </w:div>
        <w:div w:id="767196095">
          <w:marLeft w:val="640"/>
          <w:marRight w:val="0"/>
          <w:marTop w:val="0"/>
          <w:marBottom w:val="0"/>
          <w:divBdr>
            <w:top w:val="none" w:sz="0" w:space="0" w:color="auto"/>
            <w:left w:val="none" w:sz="0" w:space="0" w:color="auto"/>
            <w:bottom w:val="none" w:sz="0" w:space="0" w:color="auto"/>
            <w:right w:val="none" w:sz="0" w:space="0" w:color="auto"/>
          </w:divBdr>
        </w:div>
        <w:div w:id="768811462">
          <w:marLeft w:val="640"/>
          <w:marRight w:val="0"/>
          <w:marTop w:val="0"/>
          <w:marBottom w:val="0"/>
          <w:divBdr>
            <w:top w:val="none" w:sz="0" w:space="0" w:color="auto"/>
            <w:left w:val="none" w:sz="0" w:space="0" w:color="auto"/>
            <w:bottom w:val="none" w:sz="0" w:space="0" w:color="auto"/>
            <w:right w:val="none" w:sz="0" w:space="0" w:color="auto"/>
          </w:divBdr>
        </w:div>
        <w:div w:id="789322419">
          <w:marLeft w:val="640"/>
          <w:marRight w:val="0"/>
          <w:marTop w:val="0"/>
          <w:marBottom w:val="0"/>
          <w:divBdr>
            <w:top w:val="none" w:sz="0" w:space="0" w:color="auto"/>
            <w:left w:val="none" w:sz="0" w:space="0" w:color="auto"/>
            <w:bottom w:val="none" w:sz="0" w:space="0" w:color="auto"/>
            <w:right w:val="none" w:sz="0" w:space="0" w:color="auto"/>
          </w:divBdr>
        </w:div>
        <w:div w:id="846481279">
          <w:marLeft w:val="640"/>
          <w:marRight w:val="0"/>
          <w:marTop w:val="0"/>
          <w:marBottom w:val="0"/>
          <w:divBdr>
            <w:top w:val="none" w:sz="0" w:space="0" w:color="auto"/>
            <w:left w:val="none" w:sz="0" w:space="0" w:color="auto"/>
            <w:bottom w:val="none" w:sz="0" w:space="0" w:color="auto"/>
            <w:right w:val="none" w:sz="0" w:space="0" w:color="auto"/>
          </w:divBdr>
        </w:div>
        <w:div w:id="855118109">
          <w:marLeft w:val="640"/>
          <w:marRight w:val="0"/>
          <w:marTop w:val="0"/>
          <w:marBottom w:val="0"/>
          <w:divBdr>
            <w:top w:val="none" w:sz="0" w:space="0" w:color="auto"/>
            <w:left w:val="none" w:sz="0" w:space="0" w:color="auto"/>
            <w:bottom w:val="none" w:sz="0" w:space="0" w:color="auto"/>
            <w:right w:val="none" w:sz="0" w:space="0" w:color="auto"/>
          </w:divBdr>
        </w:div>
        <w:div w:id="871380409">
          <w:marLeft w:val="640"/>
          <w:marRight w:val="0"/>
          <w:marTop w:val="0"/>
          <w:marBottom w:val="0"/>
          <w:divBdr>
            <w:top w:val="none" w:sz="0" w:space="0" w:color="auto"/>
            <w:left w:val="none" w:sz="0" w:space="0" w:color="auto"/>
            <w:bottom w:val="none" w:sz="0" w:space="0" w:color="auto"/>
            <w:right w:val="none" w:sz="0" w:space="0" w:color="auto"/>
          </w:divBdr>
        </w:div>
        <w:div w:id="873663750">
          <w:marLeft w:val="640"/>
          <w:marRight w:val="0"/>
          <w:marTop w:val="0"/>
          <w:marBottom w:val="0"/>
          <w:divBdr>
            <w:top w:val="none" w:sz="0" w:space="0" w:color="auto"/>
            <w:left w:val="none" w:sz="0" w:space="0" w:color="auto"/>
            <w:bottom w:val="none" w:sz="0" w:space="0" w:color="auto"/>
            <w:right w:val="none" w:sz="0" w:space="0" w:color="auto"/>
          </w:divBdr>
        </w:div>
        <w:div w:id="889220506">
          <w:marLeft w:val="640"/>
          <w:marRight w:val="0"/>
          <w:marTop w:val="0"/>
          <w:marBottom w:val="0"/>
          <w:divBdr>
            <w:top w:val="none" w:sz="0" w:space="0" w:color="auto"/>
            <w:left w:val="none" w:sz="0" w:space="0" w:color="auto"/>
            <w:bottom w:val="none" w:sz="0" w:space="0" w:color="auto"/>
            <w:right w:val="none" w:sz="0" w:space="0" w:color="auto"/>
          </w:divBdr>
        </w:div>
        <w:div w:id="899747253">
          <w:marLeft w:val="640"/>
          <w:marRight w:val="0"/>
          <w:marTop w:val="0"/>
          <w:marBottom w:val="0"/>
          <w:divBdr>
            <w:top w:val="none" w:sz="0" w:space="0" w:color="auto"/>
            <w:left w:val="none" w:sz="0" w:space="0" w:color="auto"/>
            <w:bottom w:val="none" w:sz="0" w:space="0" w:color="auto"/>
            <w:right w:val="none" w:sz="0" w:space="0" w:color="auto"/>
          </w:divBdr>
        </w:div>
        <w:div w:id="909584732">
          <w:marLeft w:val="640"/>
          <w:marRight w:val="0"/>
          <w:marTop w:val="0"/>
          <w:marBottom w:val="0"/>
          <w:divBdr>
            <w:top w:val="none" w:sz="0" w:space="0" w:color="auto"/>
            <w:left w:val="none" w:sz="0" w:space="0" w:color="auto"/>
            <w:bottom w:val="none" w:sz="0" w:space="0" w:color="auto"/>
            <w:right w:val="none" w:sz="0" w:space="0" w:color="auto"/>
          </w:divBdr>
        </w:div>
        <w:div w:id="981542976">
          <w:marLeft w:val="640"/>
          <w:marRight w:val="0"/>
          <w:marTop w:val="0"/>
          <w:marBottom w:val="0"/>
          <w:divBdr>
            <w:top w:val="none" w:sz="0" w:space="0" w:color="auto"/>
            <w:left w:val="none" w:sz="0" w:space="0" w:color="auto"/>
            <w:bottom w:val="none" w:sz="0" w:space="0" w:color="auto"/>
            <w:right w:val="none" w:sz="0" w:space="0" w:color="auto"/>
          </w:divBdr>
        </w:div>
        <w:div w:id="1037269717">
          <w:marLeft w:val="640"/>
          <w:marRight w:val="0"/>
          <w:marTop w:val="0"/>
          <w:marBottom w:val="0"/>
          <w:divBdr>
            <w:top w:val="none" w:sz="0" w:space="0" w:color="auto"/>
            <w:left w:val="none" w:sz="0" w:space="0" w:color="auto"/>
            <w:bottom w:val="none" w:sz="0" w:space="0" w:color="auto"/>
            <w:right w:val="none" w:sz="0" w:space="0" w:color="auto"/>
          </w:divBdr>
        </w:div>
        <w:div w:id="1058475887">
          <w:marLeft w:val="640"/>
          <w:marRight w:val="0"/>
          <w:marTop w:val="0"/>
          <w:marBottom w:val="0"/>
          <w:divBdr>
            <w:top w:val="none" w:sz="0" w:space="0" w:color="auto"/>
            <w:left w:val="none" w:sz="0" w:space="0" w:color="auto"/>
            <w:bottom w:val="none" w:sz="0" w:space="0" w:color="auto"/>
            <w:right w:val="none" w:sz="0" w:space="0" w:color="auto"/>
          </w:divBdr>
        </w:div>
        <w:div w:id="1076631931">
          <w:marLeft w:val="640"/>
          <w:marRight w:val="0"/>
          <w:marTop w:val="0"/>
          <w:marBottom w:val="0"/>
          <w:divBdr>
            <w:top w:val="none" w:sz="0" w:space="0" w:color="auto"/>
            <w:left w:val="none" w:sz="0" w:space="0" w:color="auto"/>
            <w:bottom w:val="none" w:sz="0" w:space="0" w:color="auto"/>
            <w:right w:val="none" w:sz="0" w:space="0" w:color="auto"/>
          </w:divBdr>
        </w:div>
        <w:div w:id="1092513688">
          <w:marLeft w:val="640"/>
          <w:marRight w:val="0"/>
          <w:marTop w:val="0"/>
          <w:marBottom w:val="0"/>
          <w:divBdr>
            <w:top w:val="none" w:sz="0" w:space="0" w:color="auto"/>
            <w:left w:val="none" w:sz="0" w:space="0" w:color="auto"/>
            <w:bottom w:val="none" w:sz="0" w:space="0" w:color="auto"/>
            <w:right w:val="none" w:sz="0" w:space="0" w:color="auto"/>
          </w:divBdr>
        </w:div>
        <w:div w:id="1115756557">
          <w:marLeft w:val="640"/>
          <w:marRight w:val="0"/>
          <w:marTop w:val="0"/>
          <w:marBottom w:val="0"/>
          <w:divBdr>
            <w:top w:val="none" w:sz="0" w:space="0" w:color="auto"/>
            <w:left w:val="none" w:sz="0" w:space="0" w:color="auto"/>
            <w:bottom w:val="none" w:sz="0" w:space="0" w:color="auto"/>
            <w:right w:val="none" w:sz="0" w:space="0" w:color="auto"/>
          </w:divBdr>
        </w:div>
        <w:div w:id="1161308020">
          <w:marLeft w:val="640"/>
          <w:marRight w:val="0"/>
          <w:marTop w:val="0"/>
          <w:marBottom w:val="0"/>
          <w:divBdr>
            <w:top w:val="none" w:sz="0" w:space="0" w:color="auto"/>
            <w:left w:val="none" w:sz="0" w:space="0" w:color="auto"/>
            <w:bottom w:val="none" w:sz="0" w:space="0" w:color="auto"/>
            <w:right w:val="none" w:sz="0" w:space="0" w:color="auto"/>
          </w:divBdr>
        </w:div>
        <w:div w:id="1173298800">
          <w:marLeft w:val="640"/>
          <w:marRight w:val="0"/>
          <w:marTop w:val="0"/>
          <w:marBottom w:val="0"/>
          <w:divBdr>
            <w:top w:val="none" w:sz="0" w:space="0" w:color="auto"/>
            <w:left w:val="none" w:sz="0" w:space="0" w:color="auto"/>
            <w:bottom w:val="none" w:sz="0" w:space="0" w:color="auto"/>
            <w:right w:val="none" w:sz="0" w:space="0" w:color="auto"/>
          </w:divBdr>
        </w:div>
        <w:div w:id="1203590302">
          <w:marLeft w:val="640"/>
          <w:marRight w:val="0"/>
          <w:marTop w:val="0"/>
          <w:marBottom w:val="0"/>
          <w:divBdr>
            <w:top w:val="none" w:sz="0" w:space="0" w:color="auto"/>
            <w:left w:val="none" w:sz="0" w:space="0" w:color="auto"/>
            <w:bottom w:val="none" w:sz="0" w:space="0" w:color="auto"/>
            <w:right w:val="none" w:sz="0" w:space="0" w:color="auto"/>
          </w:divBdr>
        </w:div>
        <w:div w:id="1217351377">
          <w:marLeft w:val="640"/>
          <w:marRight w:val="0"/>
          <w:marTop w:val="0"/>
          <w:marBottom w:val="0"/>
          <w:divBdr>
            <w:top w:val="none" w:sz="0" w:space="0" w:color="auto"/>
            <w:left w:val="none" w:sz="0" w:space="0" w:color="auto"/>
            <w:bottom w:val="none" w:sz="0" w:space="0" w:color="auto"/>
            <w:right w:val="none" w:sz="0" w:space="0" w:color="auto"/>
          </w:divBdr>
        </w:div>
        <w:div w:id="1323779938">
          <w:marLeft w:val="640"/>
          <w:marRight w:val="0"/>
          <w:marTop w:val="0"/>
          <w:marBottom w:val="0"/>
          <w:divBdr>
            <w:top w:val="none" w:sz="0" w:space="0" w:color="auto"/>
            <w:left w:val="none" w:sz="0" w:space="0" w:color="auto"/>
            <w:bottom w:val="none" w:sz="0" w:space="0" w:color="auto"/>
            <w:right w:val="none" w:sz="0" w:space="0" w:color="auto"/>
          </w:divBdr>
        </w:div>
        <w:div w:id="1345595909">
          <w:marLeft w:val="640"/>
          <w:marRight w:val="0"/>
          <w:marTop w:val="0"/>
          <w:marBottom w:val="0"/>
          <w:divBdr>
            <w:top w:val="none" w:sz="0" w:space="0" w:color="auto"/>
            <w:left w:val="none" w:sz="0" w:space="0" w:color="auto"/>
            <w:bottom w:val="none" w:sz="0" w:space="0" w:color="auto"/>
            <w:right w:val="none" w:sz="0" w:space="0" w:color="auto"/>
          </w:divBdr>
        </w:div>
        <w:div w:id="1363018970">
          <w:marLeft w:val="640"/>
          <w:marRight w:val="0"/>
          <w:marTop w:val="0"/>
          <w:marBottom w:val="0"/>
          <w:divBdr>
            <w:top w:val="none" w:sz="0" w:space="0" w:color="auto"/>
            <w:left w:val="none" w:sz="0" w:space="0" w:color="auto"/>
            <w:bottom w:val="none" w:sz="0" w:space="0" w:color="auto"/>
            <w:right w:val="none" w:sz="0" w:space="0" w:color="auto"/>
          </w:divBdr>
        </w:div>
        <w:div w:id="1379672520">
          <w:marLeft w:val="640"/>
          <w:marRight w:val="0"/>
          <w:marTop w:val="0"/>
          <w:marBottom w:val="0"/>
          <w:divBdr>
            <w:top w:val="none" w:sz="0" w:space="0" w:color="auto"/>
            <w:left w:val="none" w:sz="0" w:space="0" w:color="auto"/>
            <w:bottom w:val="none" w:sz="0" w:space="0" w:color="auto"/>
            <w:right w:val="none" w:sz="0" w:space="0" w:color="auto"/>
          </w:divBdr>
        </w:div>
        <w:div w:id="1394040451">
          <w:marLeft w:val="640"/>
          <w:marRight w:val="0"/>
          <w:marTop w:val="0"/>
          <w:marBottom w:val="0"/>
          <w:divBdr>
            <w:top w:val="none" w:sz="0" w:space="0" w:color="auto"/>
            <w:left w:val="none" w:sz="0" w:space="0" w:color="auto"/>
            <w:bottom w:val="none" w:sz="0" w:space="0" w:color="auto"/>
            <w:right w:val="none" w:sz="0" w:space="0" w:color="auto"/>
          </w:divBdr>
        </w:div>
        <w:div w:id="1431507685">
          <w:marLeft w:val="640"/>
          <w:marRight w:val="0"/>
          <w:marTop w:val="0"/>
          <w:marBottom w:val="0"/>
          <w:divBdr>
            <w:top w:val="none" w:sz="0" w:space="0" w:color="auto"/>
            <w:left w:val="none" w:sz="0" w:space="0" w:color="auto"/>
            <w:bottom w:val="none" w:sz="0" w:space="0" w:color="auto"/>
            <w:right w:val="none" w:sz="0" w:space="0" w:color="auto"/>
          </w:divBdr>
        </w:div>
        <w:div w:id="1437485252">
          <w:marLeft w:val="640"/>
          <w:marRight w:val="0"/>
          <w:marTop w:val="0"/>
          <w:marBottom w:val="0"/>
          <w:divBdr>
            <w:top w:val="none" w:sz="0" w:space="0" w:color="auto"/>
            <w:left w:val="none" w:sz="0" w:space="0" w:color="auto"/>
            <w:bottom w:val="none" w:sz="0" w:space="0" w:color="auto"/>
            <w:right w:val="none" w:sz="0" w:space="0" w:color="auto"/>
          </w:divBdr>
        </w:div>
        <w:div w:id="1468165886">
          <w:marLeft w:val="640"/>
          <w:marRight w:val="0"/>
          <w:marTop w:val="0"/>
          <w:marBottom w:val="0"/>
          <w:divBdr>
            <w:top w:val="none" w:sz="0" w:space="0" w:color="auto"/>
            <w:left w:val="none" w:sz="0" w:space="0" w:color="auto"/>
            <w:bottom w:val="none" w:sz="0" w:space="0" w:color="auto"/>
            <w:right w:val="none" w:sz="0" w:space="0" w:color="auto"/>
          </w:divBdr>
        </w:div>
        <w:div w:id="1509295859">
          <w:marLeft w:val="640"/>
          <w:marRight w:val="0"/>
          <w:marTop w:val="0"/>
          <w:marBottom w:val="0"/>
          <w:divBdr>
            <w:top w:val="none" w:sz="0" w:space="0" w:color="auto"/>
            <w:left w:val="none" w:sz="0" w:space="0" w:color="auto"/>
            <w:bottom w:val="none" w:sz="0" w:space="0" w:color="auto"/>
            <w:right w:val="none" w:sz="0" w:space="0" w:color="auto"/>
          </w:divBdr>
        </w:div>
        <w:div w:id="1511136513">
          <w:marLeft w:val="640"/>
          <w:marRight w:val="0"/>
          <w:marTop w:val="0"/>
          <w:marBottom w:val="0"/>
          <w:divBdr>
            <w:top w:val="none" w:sz="0" w:space="0" w:color="auto"/>
            <w:left w:val="none" w:sz="0" w:space="0" w:color="auto"/>
            <w:bottom w:val="none" w:sz="0" w:space="0" w:color="auto"/>
            <w:right w:val="none" w:sz="0" w:space="0" w:color="auto"/>
          </w:divBdr>
        </w:div>
        <w:div w:id="1514761355">
          <w:marLeft w:val="640"/>
          <w:marRight w:val="0"/>
          <w:marTop w:val="0"/>
          <w:marBottom w:val="0"/>
          <w:divBdr>
            <w:top w:val="none" w:sz="0" w:space="0" w:color="auto"/>
            <w:left w:val="none" w:sz="0" w:space="0" w:color="auto"/>
            <w:bottom w:val="none" w:sz="0" w:space="0" w:color="auto"/>
            <w:right w:val="none" w:sz="0" w:space="0" w:color="auto"/>
          </w:divBdr>
        </w:div>
        <w:div w:id="1533687759">
          <w:marLeft w:val="640"/>
          <w:marRight w:val="0"/>
          <w:marTop w:val="0"/>
          <w:marBottom w:val="0"/>
          <w:divBdr>
            <w:top w:val="none" w:sz="0" w:space="0" w:color="auto"/>
            <w:left w:val="none" w:sz="0" w:space="0" w:color="auto"/>
            <w:bottom w:val="none" w:sz="0" w:space="0" w:color="auto"/>
            <w:right w:val="none" w:sz="0" w:space="0" w:color="auto"/>
          </w:divBdr>
        </w:div>
        <w:div w:id="1551380237">
          <w:marLeft w:val="640"/>
          <w:marRight w:val="0"/>
          <w:marTop w:val="0"/>
          <w:marBottom w:val="0"/>
          <w:divBdr>
            <w:top w:val="none" w:sz="0" w:space="0" w:color="auto"/>
            <w:left w:val="none" w:sz="0" w:space="0" w:color="auto"/>
            <w:bottom w:val="none" w:sz="0" w:space="0" w:color="auto"/>
            <w:right w:val="none" w:sz="0" w:space="0" w:color="auto"/>
          </w:divBdr>
        </w:div>
        <w:div w:id="1569338662">
          <w:marLeft w:val="640"/>
          <w:marRight w:val="0"/>
          <w:marTop w:val="0"/>
          <w:marBottom w:val="0"/>
          <w:divBdr>
            <w:top w:val="none" w:sz="0" w:space="0" w:color="auto"/>
            <w:left w:val="none" w:sz="0" w:space="0" w:color="auto"/>
            <w:bottom w:val="none" w:sz="0" w:space="0" w:color="auto"/>
            <w:right w:val="none" w:sz="0" w:space="0" w:color="auto"/>
          </w:divBdr>
        </w:div>
        <w:div w:id="1619994513">
          <w:marLeft w:val="640"/>
          <w:marRight w:val="0"/>
          <w:marTop w:val="0"/>
          <w:marBottom w:val="0"/>
          <w:divBdr>
            <w:top w:val="none" w:sz="0" w:space="0" w:color="auto"/>
            <w:left w:val="none" w:sz="0" w:space="0" w:color="auto"/>
            <w:bottom w:val="none" w:sz="0" w:space="0" w:color="auto"/>
            <w:right w:val="none" w:sz="0" w:space="0" w:color="auto"/>
          </w:divBdr>
        </w:div>
        <w:div w:id="1673489101">
          <w:marLeft w:val="640"/>
          <w:marRight w:val="0"/>
          <w:marTop w:val="0"/>
          <w:marBottom w:val="0"/>
          <w:divBdr>
            <w:top w:val="none" w:sz="0" w:space="0" w:color="auto"/>
            <w:left w:val="none" w:sz="0" w:space="0" w:color="auto"/>
            <w:bottom w:val="none" w:sz="0" w:space="0" w:color="auto"/>
            <w:right w:val="none" w:sz="0" w:space="0" w:color="auto"/>
          </w:divBdr>
        </w:div>
        <w:div w:id="1707028217">
          <w:marLeft w:val="640"/>
          <w:marRight w:val="0"/>
          <w:marTop w:val="0"/>
          <w:marBottom w:val="0"/>
          <w:divBdr>
            <w:top w:val="none" w:sz="0" w:space="0" w:color="auto"/>
            <w:left w:val="none" w:sz="0" w:space="0" w:color="auto"/>
            <w:bottom w:val="none" w:sz="0" w:space="0" w:color="auto"/>
            <w:right w:val="none" w:sz="0" w:space="0" w:color="auto"/>
          </w:divBdr>
        </w:div>
        <w:div w:id="1741520699">
          <w:marLeft w:val="640"/>
          <w:marRight w:val="0"/>
          <w:marTop w:val="0"/>
          <w:marBottom w:val="0"/>
          <w:divBdr>
            <w:top w:val="none" w:sz="0" w:space="0" w:color="auto"/>
            <w:left w:val="none" w:sz="0" w:space="0" w:color="auto"/>
            <w:bottom w:val="none" w:sz="0" w:space="0" w:color="auto"/>
            <w:right w:val="none" w:sz="0" w:space="0" w:color="auto"/>
          </w:divBdr>
        </w:div>
        <w:div w:id="1742019999">
          <w:marLeft w:val="640"/>
          <w:marRight w:val="0"/>
          <w:marTop w:val="0"/>
          <w:marBottom w:val="0"/>
          <w:divBdr>
            <w:top w:val="none" w:sz="0" w:space="0" w:color="auto"/>
            <w:left w:val="none" w:sz="0" w:space="0" w:color="auto"/>
            <w:bottom w:val="none" w:sz="0" w:space="0" w:color="auto"/>
            <w:right w:val="none" w:sz="0" w:space="0" w:color="auto"/>
          </w:divBdr>
        </w:div>
        <w:div w:id="1752968390">
          <w:marLeft w:val="640"/>
          <w:marRight w:val="0"/>
          <w:marTop w:val="0"/>
          <w:marBottom w:val="0"/>
          <w:divBdr>
            <w:top w:val="none" w:sz="0" w:space="0" w:color="auto"/>
            <w:left w:val="none" w:sz="0" w:space="0" w:color="auto"/>
            <w:bottom w:val="none" w:sz="0" w:space="0" w:color="auto"/>
            <w:right w:val="none" w:sz="0" w:space="0" w:color="auto"/>
          </w:divBdr>
        </w:div>
        <w:div w:id="1773738574">
          <w:marLeft w:val="640"/>
          <w:marRight w:val="0"/>
          <w:marTop w:val="0"/>
          <w:marBottom w:val="0"/>
          <w:divBdr>
            <w:top w:val="none" w:sz="0" w:space="0" w:color="auto"/>
            <w:left w:val="none" w:sz="0" w:space="0" w:color="auto"/>
            <w:bottom w:val="none" w:sz="0" w:space="0" w:color="auto"/>
            <w:right w:val="none" w:sz="0" w:space="0" w:color="auto"/>
          </w:divBdr>
        </w:div>
        <w:div w:id="1794442283">
          <w:marLeft w:val="640"/>
          <w:marRight w:val="0"/>
          <w:marTop w:val="0"/>
          <w:marBottom w:val="0"/>
          <w:divBdr>
            <w:top w:val="none" w:sz="0" w:space="0" w:color="auto"/>
            <w:left w:val="none" w:sz="0" w:space="0" w:color="auto"/>
            <w:bottom w:val="none" w:sz="0" w:space="0" w:color="auto"/>
            <w:right w:val="none" w:sz="0" w:space="0" w:color="auto"/>
          </w:divBdr>
        </w:div>
        <w:div w:id="1803186857">
          <w:marLeft w:val="640"/>
          <w:marRight w:val="0"/>
          <w:marTop w:val="0"/>
          <w:marBottom w:val="0"/>
          <w:divBdr>
            <w:top w:val="none" w:sz="0" w:space="0" w:color="auto"/>
            <w:left w:val="none" w:sz="0" w:space="0" w:color="auto"/>
            <w:bottom w:val="none" w:sz="0" w:space="0" w:color="auto"/>
            <w:right w:val="none" w:sz="0" w:space="0" w:color="auto"/>
          </w:divBdr>
        </w:div>
        <w:div w:id="1803839716">
          <w:marLeft w:val="640"/>
          <w:marRight w:val="0"/>
          <w:marTop w:val="0"/>
          <w:marBottom w:val="0"/>
          <w:divBdr>
            <w:top w:val="none" w:sz="0" w:space="0" w:color="auto"/>
            <w:left w:val="none" w:sz="0" w:space="0" w:color="auto"/>
            <w:bottom w:val="none" w:sz="0" w:space="0" w:color="auto"/>
            <w:right w:val="none" w:sz="0" w:space="0" w:color="auto"/>
          </w:divBdr>
        </w:div>
        <w:div w:id="1819683799">
          <w:marLeft w:val="640"/>
          <w:marRight w:val="0"/>
          <w:marTop w:val="0"/>
          <w:marBottom w:val="0"/>
          <w:divBdr>
            <w:top w:val="none" w:sz="0" w:space="0" w:color="auto"/>
            <w:left w:val="none" w:sz="0" w:space="0" w:color="auto"/>
            <w:bottom w:val="none" w:sz="0" w:space="0" w:color="auto"/>
            <w:right w:val="none" w:sz="0" w:space="0" w:color="auto"/>
          </w:divBdr>
        </w:div>
        <w:div w:id="1862427057">
          <w:marLeft w:val="640"/>
          <w:marRight w:val="0"/>
          <w:marTop w:val="0"/>
          <w:marBottom w:val="0"/>
          <w:divBdr>
            <w:top w:val="none" w:sz="0" w:space="0" w:color="auto"/>
            <w:left w:val="none" w:sz="0" w:space="0" w:color="auto"/>
            <w:bottom w:val="none" w:sz="0" w:space="0" w:color="auto"/>
            <w:right w:val="none" w:sz="0" w:space="0" w:color="auto"/>
          </w:divBdr>
        </w:div>
        <w:div w:id="1906409022">
          <w:marLeft w:val="640"/>
          <w:marRight w:val="0"/>
          <w:marTop w:val="0"/>
          <w:marBottom w:val="0"/>
          <w:divBdr>
            <w:top w:val="none" w:sz="0" w:space="0" w:color="auto"/>
            <w:left w:val="none" w:sz="0" w:space="0" w:color="auto"/>
            <w:bottom w:val="none" w:sz="0" w:space="0" w:color="auto"/>
            <w:right w:val="none" w:sz="0" w:space="0" w:color="auto"/>
          </w:divBdr>
        </w:div>
        <w:div w:id="1907910674">
          <w:marLeft w:val="640"/>
          <w:marRight w:val="0"/>
          <w:marTop w:val="0"/>
          <w:marBottom w:val="0"/>
          <w:divBdr>
            <w:top w:val="none" w:sz="0" w:space="0" w:color="auto"/>
            <w:left w:val="none" w:sz="0" w:space="0" w:color="auto"/>
            <w:bottom w:val="none" w:sz="0" w:space="0" w:color="auto"/>
            <w:right w:val="none" w:sz="0" w:space="0" w:color="auto"/>
          </w:divBdr>
        </w:div>
        <w:div w:id="1988900085">
          <w:marLeft w:val="640"/>
          <w:marRight w:val="0"/>
          <w:marTop w:val="0"/>
          <w:marBottom w:val="0"/>
          <w:divBdr>
            <w:top w:val="none" w:sz="0" w:space="0" w:color="auto"/>
            <w:left w:val="none" w:sz="0" w:space="0" w:color="auto"/>
            <w:bottom w:val="none" w:sz="0" w:space="0" w:color="auto"/>
            <w:right w:val="none" w:sz="0" w:space="0" w:color="auto"/>
          </w:divBdr>
        </w:div>
        <w:div w:id="2038774931">
          <w:marLeft w:val="640"/>
          <w:marRight w:val="0"/>
          <w:marTop w:val="0"/>
          <w:marBottom w:val="0"/>
          <w:divBdr>
            <w:top w:val="none" w:sz="0" w:space="0" w:color="auto"/>
            <w:left w:val="none" w:sz="0" w:space="0" w:color="auto"/>
            <w:bottom w:val="none" w:sz="0" w:space="0" w:color="auto"/>
            <w:right w:val="none" w:sz="0" w:space="0" w:color="auto"/>
          </w:divBdr>
        </w:div>
        <w:div w:id="2040079325">
          <w:marLeft w:val="640"/>
          <w:marRight w:val="0"/>
          <w:marTop w:val="0"/>
          <w:marBottom w:val="0"/>
          <w:divBdr>
            <w:top w:val="none" w:sz="0" w:space="0" w:color="auto"/>
            <w:left w:val="none" w:sz="0" w:space="0" w:color="auto"/>
            <w:bottom w:val="none" w:sz="0" w:space="0" w:color="auto"/>
            <w:right w:val="none" w:sz="0" w:space="0" w:color="auto"/>
          </w:divBdr>
        </w:div>
        <w:div w:id="2060087818">
          <w:marLeft w:val="640"/>
          <w:marRight w:val="0"/>
          <w:marTop w:val="0"/>
          <w:marBottom w:val="0"/>
          <w:divBdr>
            <w:top w:val="none" w:sz="0" w:space="0" w:color="auto"/>
            <w:left w:val="none" w:sz="0" w:space="0" w:color="auto"/>
            <w:bottom w:val="none" w:sz="0" w:space="0" w:color="auto"/>
            <w:right w:val="none" w:sz="0" w:space="0" w:color="auto"/>
          </w:divBdr>
        </w:div>
        <w:div w:id="2065787587">
          <w:marLeft w:val="640"/>
          <w:marRight w:val="0"/>
          <w:marTop w:val="0"/>
          <w:marBottom w:val="0"/>
          <w:divBdr>
            <w:top w:val="none" w:sz="0" w:space="0" w:color="auto"/>
            <w:left w:val="none" w:sz="0" w:space="0" w:color="auto"/>
            <w:bottom w:val="none" w:sz="0" w:space="0" w:color="auto"/>
            <w:right w:val="none" w:sz="0" w:space="0" w:color="auto"/>
          </w:divBdr>
        </w:div>
        <w:div w:id="2095779467">
          <w:marLeft w:val="640"/>
          <w:marRight w:val="0"/>
          <w:marTop w:val="0"/>
          <w:marBottom w:val="0"/>
          <w:divBdr>
            <w:top w:val="none" w:sz="0" w:space="0" w:color="auto"/>
            <w:left w:val="none" w:sz="0" w:space="0" w:color="auto"/>
            <w:bottom w:val="none" w:sz="0" w:space="0" w:color="auto"/>
            <w:right w:val="none" w:sz="0" w:space="0" w:color="auto"/>
          </w:divBdr>
        </w:div>
        <w:div w:id="2122842320">
          <w:marLeft w:val="640"/>
          <w:marRight w:val="0"/>
          <w:marTop w:val="0"/>
          <w:marBottom w:val="0"/>
          <w:divBdr>
            <w:top w:val="none" w:sz="0" w:space="0" w:color="auto"/>
            <w:left w:val="none" w:sz="0" w:space="0" w:color="auto"/>
            <w:bottom w:val="none" w:sz="0" w:space="0" w:color="auto"/>
            <w:right w:val="none" w:sz="0" w:space="0" w:color="auto"/>
          </w:divBdr>
        </w:div>
      </w:divsChild>
    </w:div>
    <w:div w:id="927270388">
      <w:bodyDiv w:val="1"/>
      <w:marLeft w:val="0"/>
      <w:marRight w:val="0"/>
      <w:marTop w:val="0"/>
      <w:marBottom w:val="0"/>
      <w:divBdr>
        <w:top w:val="none" w:sz="0" w:space="0" w:color="auto"/>
        <w:left w:val="none" w:sz="0" w:space="0" w:color="auto"/>
        <w:bottom w:val="none" w:sz="0" w:space="0" w:color="auto"/>
        <w:right w:val="none" w:sz="0" w:space="0" w:color="auto"/>
      </w:divBdr>
      <w:divsChild>
        <w:div w:id="72895087">
          <w:marLeft w:val="640"/>
          <w:marRight w:val="0"/>
          <w:marTop w:val="0"/>
          <w:marBottom w:val="0"/>
          <w:divBdr>
            <w:top w:val="none" w:sz="0" w:space="0" w:color="auto"/>
            <w:left w:val="none" w:sz="0" w:space="0" w:color="auto"/>
            <w:bottom w:val="none" w:sz="0" w:space="0" w:color="auto"/>
            <w:right w:val="none" w:sz="0" w:space="0" w:color="auto"/>
          </w:divBdr>
        </w:div>
        <w:div w:id="88814260">
          <w:marLeft w:val="640"/>
          <w:marRight w:val="0"/>
          <w:marTop w:val="0"/>
          <w:marBottom w:val="0"/>
          <w:divBdr>
            <w:top w:val="none" w:sz="0" w:space="0" w:color="auto"/>
            <w:left w:val="none" w:sz="0" w:space="0" w:color="auto"/>
            <w:bottom w:val="none" w:sz="0" w:space="0" w:color="auto"/>
            <w:right w:val="none" w:sz="0" w:space="0" w:color="auto"/>
          </w:divBdr>
        </w:div>
        <w:div w:id="91047644">
          <w:marLeft w:val="640"/>
          <w:marRight w:val="0"/>
          <w:marTop w:val="0"/>
          <w:marBottom w:val="0"/>
          <w:divBdr>
            <w:top w:val="none" w:sz="0" w:space="0" w:color="auto"/>
            <w:left w:val="none" w:sz="0" w:space="0" w:color="auto"/>
            <w:bottom w:val="none" w:sz="0" w:space="0" w:color="auto"/>
            <w:right w:val="none" w:sz="0" w:space="0" w:color="auto"/>
          </w:divBdr>
        </w:div>
        <w:div w:id="166945041">
          <w:marLeft w:val="640"/>
          <w:marRight w:val="0"/>
          <w:marTop w:val="0"/>
          <w:marBottom w:val="0"/>
          <w:divBdr>
            <w:top w:val="none" w:sz="0" w:space="0" w:color="auto"/>
            <w:left w:val="none" w:sz="0" w:space="0" w:color="auto"/>
            <w:bottom w:val="none" w:sz="0" w:space="0" w:color="auto"/>
            <w:right w:val="none" w:sz="0" w:space="0" w:color="auto"/>
          </w:divBdr>
        </w:div>
        <w:div w:id="183638379">
          <w:marLeft w:val="640"/>
          <w:marRight w:val="0"/>
          <w:marTop w:val="0"/>
          <w:marBottom w:val="0"/>
          <w:divBdr>
            <w:top w:val="none" w:sz="0" w:space="0" w:color="auto"/>
            <w:left w:val="none" w:sz="0" w:space="0" w:color="auto"/>
            <w:bottom w:val="none" w:sz="0" w:space="0" w:color="auto"/>
            <w:right w:val="none" w:sz="0" w:space="0" w:color="auto"/>
          </w:divBdr>
        </w:div>
        <w:div w:id="189952309">
          <w:marLeft w:val="640"/>
          <w:marRight w:val="0"/>
          <w:marTop w:val="0"/>
          <w:marBottom w:val="0"/>
          <w:divBdr>
            <w:top w:val="none" w:sz="0" w:space="0" w:color="auto"/>
            <w:left w:val="none" w:sz="0" w:space="0" w:color="auto"/>
            <w:bottom w:val="none" w:sz="0" w:space="0" w:color="auto"/>
            <w:right w:val="none" w:sz="0" w:space="0" w:color="auto"/>
          </w:divBdr>
        </w:div>
        <w:div w:id="216015443">
          <w:marLeft w:val="640"/>
          <w:marRight w:val="0"/>
          <w:marTop w:val="0"/>
          <w:marBottom w:val="0"/>
          <w:divBdr>
            <w:top w:val="none" w:sz="0" w:space="0" w:color="auto"/>
            <w:left w:val="none" w:sz="0" w:space="0" w:color="auto"/>
            <w:bottom w:val="none" w:sz="0" w:space="0" w:color="auto"/>
            <w:right w:val="none" w:sz="0" w:space="0" w:color="auto"/>
          </w:divBdr>
        </w:div>
        <w:div w:id="241650105">
          <w:marLeft w:val="640"/>
          <w:marRight w:val="0"/>
          <w:marTop w:val="0"/>
          <w:marBottom w:val="0"/>
          <w:divBdr>
            <w:top w:val="none" w:sz="0" w:space="0" w:color="auto"/>
            <w:left w:val="none" w:sz="0" w:space="0" w:color="auto"/>
            <w:bottom w:val="none" w:sz="0" w:space="0" w:color="auto"/>
            <w:right w:val="none" w:sz="0" w:space="0" w:color="auto"/>
          </w:divBdr>
        </w:div>
        <w:div w:id="263196293">
          <w:marLeft w:val="640"/>
          <w:marRight w:val="0"/>
          <w:marTop w:val="0"/>
          <w:marBottom w:val="0"/>
          <w:divBdr>
            <w:top w:val="none" w:sz="0" w:space="0" w:color="auto"/>
            <w:left w:val="none" w:sz="0" w:space="0" w:color="auto"/>
            <w:bottom w:val="none" w:sz="0" w:space="0" w:color="auto"/>
            <w:right w:val="none" w:sz="0" w:space="0" w:color="auto"/>
          </w:divBdr>
        </w:div>
        <w:div w:id="310713418">
          <w:marLeft w:val="640"/>
          <w:marRight w:val="0"/>
          <w:marTop w:val="0"/>
          <w:marBottom w:val="0"/>
          <w:divBdr>
            <w:top w:val="none" w:sz="0" w:space="0" w:color="auto"/>
            <w:left w:val="none" w:sz="0" w:space="0" w:color="auto"/>
            <w:bottom w:val="none" w:sz="0" w:space="0" w:color="auto"/>
            <w:right w:val="none" w:sz="0" w:space="0" w:color="auto"/>
          </w:divBdr>
        </w:div>
        <w:div w:id="312299955">
          <w:marLeft w:val="640"/>
          <w:marRight w:val="0"/>
          <w:marTop w:val="0"/>
          <w:marBottom w:val="0"/>
          <w:divBdr>
            <w:top w:val="none" w:sz="0" w:space="0" w:color="auto"/>
            <w:left w:val="none" w:sz="0" w:space="0" w:color="auto"/>
            <w:bottom w:val="none" w:sz="0" w:space="0" w:color="auto"/>
            <w:right w:val="none" w:sz="0" w:space="0" w:color="auto"/>
          </w:divBdr>
        </w:div>
        <w:div w:id="356277845">
          <w:marLeft w:val="640"/>
          <w:marRight w:val="0"/>
          <w:marTop w:val="0"/>
          <w:marBottom w:val="0"/>
          <w:divBdr>
            <w:top w:val="none" w:sz="0" w:space="0" w:color="auto"/>
            <w:left w:val="none" w:sz="0" w:space="0" w:color="auto"/>
            <w:bottom w:val="none" w:sz="0" w:space="0" w:color="auto"/>
            <w:right w:val="none" w:sz="0" w:space="0" w:color="auto"/>
          </w:divBdr>
        </w:div>
        <w:div w:id="402334123">
          <w:marLeft w:val="640"/>
          <w:marRight w:val="0"/>
          <w:marTop w:val="0"/>
          <w:marBottom w:val="0"/>
          <w:divBdr>
            <w:top w:val="none" w:sz="0" w:space="0" w:color="auto"/>
            <w:left w:val="none" w:sz="0" w:space="0" w:color="auto"/>
            <w:bottom w:val="none" w:sz="0" w:space="0" w:color="auto"/>
            <w:right w:val="none" w:sz="0" w:space="0" w:color="auto"/>
          </w:divBdr>
        </w:div>
        <w:div w:id="407655538">
          <w:marLeft w:val="640"/>
          <w:marRight w:val="0"/>
          <w:marTop w:val="0"/>
          <w:marBottom w:val="0"/>
          <w:divBdr>
            <w:top w:val="none" w:sz="0" w:space="0" w:color="auto"/>
            <w:left w:val="none" w:sz="0" w:space="0" w:color="auto"/>
            <w:bottom w:val="none" w:sz="0" w:space="0" w:color="auto"/>
            <w:right w:val="none" w:sz="0" w:space="0" w:color="auto"/>
          </w:divBdr>
        </w:div>
        <w:div w:id="413554647">
          <w:marLeft w:val="640"/>
          <w:marRight w:val="0"/>
          <w:marTop w:val="0"/>
          <w:marBottom w:val="0"/>
          <w:divBdr>
            <w:top w:val="none" w:sz="0" w:space="0" w:color="auto"/>
            <w:left w:val="none" w:sz="0" w:space="0" w:color="auto"/>
            <w:bottom w:val="none" w:sz="0" w:space="0" w:color="auto"/>
            <w:right w:val="none" w:sz="0" w:space="0" w:color="auto"/>
          </w:divBdr>
        </w:div>
        <w:div w:id="421683844">
          <w:marLeft w:val="640"/>
          <w:marRight w:val="0"/>
          <w:marTop w:val="0"/>
          <w:marBottom w:val="0"/>
          <w:divBdr>
            <w:top w:val="none" w:sz="0" w:space="0" w:color="auto"/>
            <w:left w:val="none" w:sz="0" w:space="0" w:color="auto"/>
            <w:bottom w:val="none" w:sz="0" w:space="0" w:color="auto"/>
            <w:right w:val="none" w:sz="0" w:space="0" w:color="auto"/>
          </w:divBdr>
        </w:div>
        <w:div w:id="429618628">
          <w:marLeft w:val="640"/>
          <w:marRight w:val="0"/>
          <w:marTop w:val="0"/>
          <w:marBottom w:val="0"/>
          <w:divBdr>
            <w:top w:val="none" w:sz="0" w:space="0" w:color="auto"/>
            <w:left w:val="none" w:sz="0" w:space="0" w:color="auto"/>
            <w:bottom w:val="none" w:sz="0" w:space="0" w:color="auto"/>
            <w:right w:val="none" w:sz="0" w:space="0" w:color="auto"/>
          </w:divBdr>
        </w:div>
        <w:div w:id="445854532">
          <w:marLeft w:val="640"/>
          <w:marRight w:val="0"/>
          <w:marTop w:val="0"/>
          <w:marBottom w:val="0"/>
          <w:divBdr>
            <w:top w:val="none" w:sz="0" w:space="0" w:color="auto"/>
            <w:left w:val="none" w:sz="0" w:space="0" w:color="auto"/>
            <w:bottom w:val="none" w:sz="0" w:space="0" w:color="auto"/>
            <w:right w:val="none" w:sz="0" w:space="0" w:color="auto"/>
          </w:divBdr>
        </w:div>
        <w:div w:id="450438252">
          <w:marLeft w:val="640"/>
          <w:marRight w:val="0"/>
          <w:marTop w:val="0"/>
          <w:marBottom w:val="0"/>
          <w:divBdr>
            <w:top w:val="none" w:sz="0" w:space="0" w:color="auto"/>
            <w:left w:val="none" w:sz="0" w:space="0" w:color="auto"/>
            <w:bottom w:val="none" w:sz="0" w:space="0" w:color="auto"/>
            <w:right w:val="none" w:sz="0" w:space="0" w:color="auto"/>
          </w:divBdr>
        </w:div>
        <w:div w:id="484320852">
          <w:marLeft w:val="640"/>
          <w:marRight w:val="0"/>
          <w:marTop w:val="0"/>
          <w:marBottom w:val="0"/>
          <w:divBdr>
            <w:top w:val="none" w:sz="0" w:space="0" w:color="auto"/>
            <w:left w:val="none" w:sz="0" w:space="0" w:color="auto"/>
            <w:bottom w:val="none" w:sz="0" w:space="0" w:color="auto"/>
            <w:right w:val="none" w:sz="0" w:space="0" w:color="auto"/>
          </w:divBdr>
        </w:div>
        <w:div w:id="517544107">
          <w:marLeft w:val="640"/>
          <w:marRight w:val="0"/>
          <w:marTop w:val="0"/>
          <w:marBottom w:val="0"/>
          <w:divBdr>
            <w:top w:val="none" w:sz="0" w:space="0" w:color="auto"/>
            <w:left w:val="none" w:sz="0" w:space="0" w:color="auto"/>
            <w:bottom w:val="none" w:sz="0" w:space="0" w:color="auto"/>
            <w:right w:val="none" w:sz="0" w:space="0" w:color="auto"/>
          </w:divBdr>
        </w:div>
        <w:div w:id="546986216">
          <w:marLeft w:val="640"/>
          <w:marRight w:val="0"/>
          <w:marTop w:val="0"/>
          <w:marBottom w:val="0"/>
          <w:divBdr>
            <w:top w:val="none" w:sz="0" w:space="0" w:color="auto"/>
            <w:left w:val="none" w:sz="0" w:space="0" w:color="auto"/>
            <w:bottom w:val="none" w:sz="0" w:space="0" w:color="auto"/>
            <w:right w:val="none" w:sz="0" w:space="0" w:color="auto"/>
          </w:divBdr>
        </w:div>
        <w:div w:id="555969871">
          <w:marLeft w:val="640"/>
          <w:marRight w:val="0"/>
          <w:marTop w:val="0"/>
          <w:marBottom w:val="0"/>
          <w:divBdr>
            <w:top w:val="none" w:sz="0" w:space="0" w:color="auto"/>
            <w:left w:val="none" w:sz="0" w:space="0" w:color="auto"/>
            <w:bottom w:val="none" w:sz="0" w:space="0" w:color="auto"/>
            <w:right w:val="none" w:sz="0" w:space="0" w:color="auto"/>
          </w:divBdr>
        </w:div>
        <w:div w:id="603422045">
          <w:marLeft w:val="640"/>
          <w:marRight w:val="0"/>
          <w:marTop w:val="0"/>
          <w:marBottom w:val="0"/>
          <w:divBdr>
            <w:top w:val="none" w:sz="0" w:space="0" w:color="auto"/>
            <w:left w:val="none" w:sz="0" w:space="0" w:color="auto"/>
            <w:bottom w:val="none" w:sz="0" w:space="0" w:color="auto"/>
            <w:right w:val="none" w:sz="0" w:space="0" w:color="auto"/>
          </w:divBdr>
        </w:div>
        <w:div w:id="612707020">
          <w:marLeft w:val="640"/>
          <w:marRight w:val="0"/>
          <w:marTop w:val="0"/>
          <w:marBottom w:val="0"/>
          <w:divBdr>
            <w:top w:val="none" w:sz="0" w:space="0" w:color="auto"/>
            <w:left w:val="none" w:sz="0" w:space="0" w:color="auto"/>
            <w:bottom w:val="none" w:sz="0" w:space="0" w:color="auto"/>
            <w:right w:val="none" w:sz="0" w:space="0" w:color="auto"/>
          </w:divBdr>
        </w:div>
        <w:div w:id="654917651">
          <w:marLeft w:val="640"/>
          <w:marRight w:val="0"/>
          <w:marTop w:val="0"/>
          <w:marBottom w:val="0"/>
          <w:divBdr>
            <w:top w:val="none" w:sz="0" w:space="0" w:color="auto"/>
            <w:left w:val="none" w:sz="0" w:space="0" w:color="auto"/>
            <w:bottom w:val="none" w:sz="0" w:space="0" w:color="auto"/>
            <w:right w:val="none" w:sz="0" w:space="0" w:color="auto"/>
          </w:divBdr>
        </w:div>
        <w:div w:id="715006838">
          <w:marLeft w:val="640"/>
          <w:marRight w:val="0"/>
          <w:marTop w:val="0"/>
          <w:marBottom w:val="0"/>
          <w:divBdr>
            <w:top w:val="none" w:sz="0" w:space="0" w:color="auto"/>
            <w:left w:val="none" w:sz="0" w:space="0" w:color="auto"/>
            <w:bottom w:val="none" w:sz="0" w:space="0" w:color="auto"/>
            <w:right w:val="none" w:sz="0" w:space="0" w:color="auto"/>
          </w:divBdr>
        </w:div>
        <w:div w:id="724178992">
          <w:marLeft w:val="640"/>
          <w:marRight w:val="0"/>
          <w:marTop w:val="0"/>
          <w:marBottom w:val="0"/>
          <w:divBdr>
            <w:top w:val="none" w:sz="0" w:space="0" w:color="auto"/>
            <w:left w:val="none" w:sz="0" w:space="0" w:color="auto"/>
            <w:bottom w:val="none" w:sz="0" w:space="0" w:color="auto"/>
            <w:right w:val="none" w:sz="0" w:space="0" w:color="auto"/>
          </w:divBdr>
        </w:div>
        <w:div w:id="729350942">
          <w:marLeft w:val="640"/>
          <w:marRight w:val="0"/>
          <w:marTop w:val="0"/>
          <w:marBottom w:val="0"/>
          <w:divBdr>
            <w:top w:val="none" w:sz="0" w:space="0" w:color="auto"/>
            <w:left w:val="none" w:sz="0" w:space="0" w:color="auto"/>
            <w:bottom w:val="none" w:sz="0" w:space="0" w:color="auto"/>
            <w:right w:val="none" w:sz="0" w:space="0" w:color="auto"/>
          </w:divBdr>
        </w:div>
        <w:div w:id="741147292">
          <w:marLeft w:val="640"/>
          <w:marRight w:val="0"/>
          <w:marTop w:val="0"/>
          <w:marBottom w:val="0"/>
          <w:divBdr>
            <w:top w:val="none" w:sz="0" w:space="0" w:color="auto"/>
            <w:left w:val="none" w:sz="0" w:space="0" w:color="auto"/>
            <w:bottom w:val="none" w:sz="0" w:space="0" w:color="auto"/>
            <w:right w:val="none" w:sz="0" w:space="0" w:color="auto"/>
          </w:divBdr>
        </w:div>
        <w:div w:id="773987008">
          <w:marLeft w:val="640"/>
          <w:marRight w:val="0"/>
          <w:marTop w:val="0"/>
          <w:marBottom w:val="0"/>
          <w:divBdr>
            <w:top w:val="none" w:sz="0" w:space="0" w:color="auto"/>
            <w:left w:val="none" w:sz="0" w:space="0" w:color="auto"/>
            <w:bottom w:val="none" w:sz="0" w:space="0" w:color="auto"/>
            <w:right w:val="none" w:sz="0" w:space="0" w:color="auto"/>
          </w:divBdr>
        </w:div>
        <w:div w:id="786974367">
          <w:marLeft w:val="640"/>
          <w:marRight w:val="0"/>
          <w:marTop w:val="0"/>
          <w:marBottom w:val="0"/>
          <w:divBdr>
            <w:top w:val="none" w:sz="0" w:space="0" w:color="auto"/>
            <w:left w:val="none" w:sz="0" w:space="0" w:color="auto"/>
            <w:bottom w:val="none" w:sz="0" w:space="0" w:color="auto"/>
            <w:right w:val="none" w:sz="0" w:space="0" w:color="auto"/>
          </w:divBdr>
        </w:div>
        <w:div w:id="800076868">
          <w:marLeft w:val="640"/>
          <w:marRight w:val="0"/>
          <w:marTop w:val="0"/>
          <w:marBottom w:val="0"/>
          <w:divBdr>
            <w:top w:val="none" w:sz="0" w:space="0" w:color="auto"/>
            <w:left w:val="none" w:sz="0" w:space="0" w:color="auto"/>
            <w:bottom w:val="none" w:sz="0" w:space="0" w:color="auto"/>
            <w:right w:val="none" w:sz="0" w:space="0" w:color="auto"/>
          </w:divBdr>
        </w:div>
        <w:div w:id="865828627">
          <w:marLeft w:val="640"/>
          <w:marRight w:val="0"/>
          <w:marTop w:val="0"/>
          <w:marBottom w:val="0"/>
          <w:divBdr>
            <w:top w:val="none" w:sz="0" w:space="0" w:color="auto"/>
            <w:left w:val="none" w:sz="0" w:space="0" w:color="auto"/>
            <w:bottom w:val="none" w:sz="0" w:space="0" w:color="auto"/>
            <w:right w:val="none" w:sz="0" w:space="0" w:color="auto"/>
          </w:divBdr>
        </w:div>
        <w:div w:id="887955234">
          <w:marLeft w:val="640"/>
          <w:marRight w:val="0"/>
          <w:marTop w:val="0"/>
          <w:marBottom w:val="0"/>
          <w:divBdr>
            <w:top w:val="none" w:sz="0" w:space="0" w:color="auto"/>
            <w:left w:val="none" w:sz="0" w:space="0" w:color="auto"/>
            <w:bottom w:val="none" w:sz="0" w:space="0" w:color="auto"/>
            <w:right w:val="none" w:sz="0" w:space="0" w:color="auto"/>
          </w:divBdr>
        </w:div>
        <w:div w:id="929046060">
          <w:marLeft w:val="640"/>
          <w:marRight w:val="0"/>
          <w:marTop w:val="0"/>
          <w:marBottom w:val="0"/>
          <w:divBdr>
            <w:top w:val="none" w:sz="0" w:space="0" w:color="auto"/>
            <w:left w:val="none" w:sz="0" w:space="0" w:color="auto"/>
            <w:bottom w:val="none" w:sz="0" w:space="0" w:color="auto"/>
            <w:right w:val="none" w:sz="0" w:space="0" w:color="auto"/>
          </w:divBdr>
        </w:div>
        <w:div w:id="965309874">
          <w:marLeft w:val="640"/>
          <w:marRight w:val="0"/>
          <w:marTop w:val="0"/>
          <w:marBottom w:val="0"/>
          <w:divBdr>
            <w:top w:val="none" w:sz="0" w:space="0" w:color="auto"/>
            <w:left w:val="none" w:sz="0" w:space="0" w:color="auto"/>
            <w:bottom w:val="none" w:sz="0" w:space="0" w:color="auto"/>
            <w:right w:val="none" w:sz="0" w:space="0" w:color="auto"/>
          </w:divBdr>
        </w:div>
        <w:div w:id="1027370860">
          <w:marLeft w:val="640"/>
          <w:marRight w:val="0"/>
          <w:marTop w:val="0"/>
          <w:marBottom w:val="0"/>
          <w:divBdr>
            <w:top w:val="none" w:sz="0" w:space="0" w:color="auto"/>
            <w:left w:val="none" w:sz="0" w:space="0" w:color="auto"/>
            <w:bottom w:val="none" w:sz="0" w:space="0" w:color="auto"/>
            <w:right w:val="none" w:sz="0" w:space="0" w:color="auto"/>
          </w:divBdr>
        </w:div>
        <w:div w:id="1057124873">
          <w:marLeft w:val="640"/>
          <w:marRight w:val="0"/>
          <w:marTop w:val="0"/>
          <w:marBottom w:val="0"/>
          <w:divBdr>
            <w:top w:val="none" w:sz="0" w:space="0" w:color="auto"/>
            <w:left w:val="none" w:sz="0" w:space="0" w:color="auto"/>
            <w:bottom w:val="none" w:sz="0" w:space="0" w:color="auto"/>
            <w:right w:val="none" w:sz="0" w:space="0" w:color="auto"/>
          </w:divBdr>
        </w:div>
        <w:div w:id="1114012157">
          <w:marLeft w:val="640"/>
          <w:marRight w:val="0"/>
          <w:marTop w:val="0"/>
          <w:marBottom w:val="0"/>
          <w:divBdr>
            <w:top w:val="none" w:sz="0" w:space="0" w:color="auto"/>
            <w:left w:val="none" w:sz="0" w:space="0" w:color="auto"/>
            <w:bottom w:val="none" w:sz="0" w:space="0" w:color="auto"/>
            <w:right w:val="none" w:sz="0" w:space="0" w:color="auto"/>
          </w:divBdr>
        </w:div>
        <w:div w:id="1133448960">
          <w:marLeft w:val="640"/>
          <w:marRight w:val="0"/>
          <w:marTop w:val="0"/>
          <w:marBottom w:val="0"/>
          <w:divBdr>
            <w:top w:val="none" w:sz="0" w:space="0" w:color="auto"/>
            <w:left w:val="none" w:sz="0" w:space="0" w:color="auto"/>
            <w:bottom w:val="none" w:sz="0" w:space="0" w:color="auto"/>
            <w:right w:val="none" w:sz="0" w:space="0" w:color="auto"/>
          </w:divBdr>
        </w:div>
        <w:div w:id="1187715690">
          <w:marLeft w:val="640"/>
          <w:marRight w:val="0"/>
          <w:marTop w:val="0"/>
          <w:marBottom w:val="0"/>
          <w:divBdr>
            <w:top w:val="none" w:sz="0" w:space="0" w:color="auto"/>
            <w:left w:val="none" w:sz="0" w:space="0" w:color="auto"/>
            <w:bottom w:val="none" w:sz="0" w:space="0" w:color="auto"/>
            <w:right w:val="none" w:sz="0" w:space="0" w:color="auto"/>
          </w:divBdr>
        </w:div>
        <w:div w:id="1225482422">
          <w:marLeft w:val="640"/>
          <w:marRight w:val="0"/>
          <w:marTop w:val="0"/>
          <w:marBottom w:val="0"/>
          <w:divBdr>
            <w:top w:val="none" w:sz="0" w:space="0" w:color="auto"/>
            <w:left w:val="none" w:sz="0" w:space="0" w:color="auto"/>
            <w:bottom w:val="none" w:sz="0" w:space="0" w:color="auto"/>
            <w:right w:val="none" w:sz="0" w:space="0" w:color="auto"/>
          </w:divBdr>
        </w:div>
        <w:div w:id="1239436379">
          <w:marLeft w:val="640"/>
          <w:marRight w:val="0"/>
          <w:marTop w:val="0"/>
          <w:marBottom w:val="0"/>
          <w:divBdr>
            <w:top w:val="none" w:sz="0" w:space="0" w:color="auto"/>
            <w:left w:val="none" w:sz="0" w:space="0" w:color="auto"/>
            <w:bottom w:val="none" w:sz="0" w:space="0" w:color="auto"/>
            <w:right w:val="none" w:sz="0" w:space="0" w:color="auto"/>
          </w:divBdr>
        </w:div>
        <w:div w:id="1279946666">
          <w:marLeft w:val="640"/>
          <w:marRight w:val="0"/>
          <w:marTop w:val="0"/>
          <w:marBottom w:val="0"/>
          <w:divBdr>
            <w:top w:val="none" w:sz="0" w:space="0" w:color="auto"/>
            <w:left w:val="none" w:sz="0" w:space="0" w:color="auto"/>
            <w:bottom w:val="none" w:sz="0" w:space="0" w:color="auto"/>
            <w:right w:val="none" w:sz="0" w:space="0" w:color="auto"/>
          </w:divBdr>
        </w:div>
        <w:div w:id="1303001777">
          <w:marLeft w:val="640"/>
          <w:marRight w:val="0"/>
          <w:marTop w:val="0"/>
          <w:marBottom w:val="0"/>
          <w:divBdr>
            <w:top w:val="none" w:sz="0" w:space="0" w:color="auto"/>
            <w:left w:val="none" w:sz="0" w:space="0" w:color="auto"/>
            <w:bottom w:val="none" w:sz="0" w:space="0" w:color="auto"/>
            <w:right w:val="none" w:sz="0" w:space="0" w:color="auto"/>
          </w:divBdr>
        </w:div>
        <w:div w:id="1308172610">
          <w:marLeft w:val="640"/>
          <w:marRight w:val="0"/>
          <w:marTop w:val="0"/>
          <w:marBottom w:val="0"/>
          <w:divBdr>
            <w:top w:val="none" w:sz="0" w:space="0" w:color="auto"/>
            <w:left w:val="none" w:sz="0" w:space="0" w:color="auto"/>
            <w:bottom w:val="none" w:sz="0" w:space="0" w:color="auto"/>
            <w:right w:val="none" w:sz="0" w:space="0" w:color="auto"/>
          </w:divBdr>
        </w:div>
        <w:div w:id="1309506587">
          <w:marLeft w:val="640"/>
          <w:marRight w:val="0"/>
          <w:marTop w:val="0"/>
          <w:marBottom w:val="0"/>
          <w:divBdr>
            <w:top w:val="none" w:sz="0" w:space="0" w:color="auto"/>
            <w:left w:val="none" w:sz="0" w:space="0" w:color="auto"/>
            <w:bottom w:val="none" w:sz="0" w:space="0" w:color="auto"/>
            <w:right w:val="none" w:sz="0" w:space="0" w:color="auto"/>
          </w:divBdr>
        </w:div>
        <w:div w:id="1316882900">
          <w:marLeft w:val="640"/>
          <w:marRight w:val="0"/>
          <w:marTop w:val="0"/>
          <w:marBottom w:val="0"/>
          <w:divBdr>
            <w:top w:val="none" w:sz="0" w:space="0" w:color="auto"/>
            <w:left w:val="none" w:sz="0" w:space="0" w:color="auto"/>
            <w:bottom w:val="none" w:sz="0" w:space="0" w:color="auto"/>
            <w:right w:val="none" w:sz="0" w:space="0" w:color="auto"/>
          </w:divBdr>
        </w:div>
        <w:div w:id="1346134137">
          <w:marLeft w:val="640"/>
          <w:marRight w:val="0"/>
          <w:marTop w:val="0"/>
          <w:marBottom w:val="0"/>
          <w:divBdr>
            <w:top w:val="none" w:sz="0" w:space="0" w:color="auto"/>
            <w:left w:val="none" w:sz="0" w:space="0" w:color="auto"/>
            <w:bottom w:val="none" w:sz="0" w:space="0" w:color="auto"/>
            <w:right w:val="none" w:sz="0" w:space="0" w:color="auto"/>
          </w:divBdr>
        </w:div>
        <w:div w:id="1351489621">
          <w:marLeft w:val="640"/>
          <w:marRight w:val="0"/>
          <w:marTop w:val="0"/>
          <w:marBottom w:val="0"/>
          <w:divBdr>
            <w:top w:val="none" w:sz="0" w:space="0" w:color="auto"/>
            <w:left w:val="none" w:sz="0" w:space="0" w:color="auto"/>
            <w:bottom w:val="none" w:sz="0" w:space="0" w:color="auto"/>
            <w:right w:val="none" w:sz="0" w:space="0" w:color="auto"/>
          </w:divBdr>
        </w:div>
        <w:div w:id="1365445904">
          <w:marLeft w:val="640"/>
          <w:marRight w:val="0"/>
          <w:marTop w:val="0"/>
          <w:marBottom w:val="0"/>
          <w:divBdr>
            <w:top w:val="none" w:sz="0" w:space="0" w:color="auto"/>
            <w:left w:val="none" w:sz="0" w:space="0" w:color="auto"/>
            <w:bottom w:val="none" w:sz="0" w:space="0" w:color="auto"/>
            <w:right w:val="none" w:sz="0" w:space="0" w:color="auto"/>
          </w:divBdr>
        </w:div>
        <w:div w:id="1398549071">
          <w:marLeft w:val="640"/>
          <w:marRight w:val="0"/>
          <w:marTop w:val="0"/>
          <w:marBottom w:val="0"/>
          <w:divBdr>
            <w:top w:val="none" w:sz="0" w:space="0" w:color="auto"/>
            <w:left w:val="none" w:sz="0" w:space="0" w:color="auto"/>
            <w:bottom w:val="none" w:sz="0" w:space="0" w:color="auto"/>
            <w:right w:val="none" w:sz="0" w:space="0" w:color="auto"/>
          </w:divBdr>
        </w:div>
        <w:div w:id="1407073077">
          <w:marLeft w:val="640"/>
          <w:marRight w:val="0"/>
          <w:marTop w:val="0"/>
          <w:marBottom w:val="0"/>
          <w:divBdr>
            <w:top w:val="none" w:sz="0" w:space="0" w:color="auto"/>
            <w:left w:val="none" w:sz="0" w:space="0" w:color="auto"/>
            <w:bottom w:val="none" w:sz="0" w:space="0" w:color="auto"/>
            <w:right w:val="none" w:sz="0" w:space="0" w:color="auto"/>
          </w:divBdr>
        </w:div>
        <w:div w:id="1408960121">
          <w:marLeft w:val="640"/>
          <w:marRight w:val="0"/>
          <w:marTop w:val="0"/>
          <w:marBottom w:val="0"/>
          <w:divBdr>
            <w:top w:val="none" w:sz="0" w:space="0" w:color="auto"/>
            <w:left w:val="none" w:sz="0" w:space="0" w:color="auto"/>
            <w:bottom w:val="none" w:sz="0" w:space="0" w:color="auto"/>
            <w:right w:val="none" w:sz="0" w:space="0" w:color="auto"/>
          </w:divBdr>
        </w:div>
        <w:div w:id="1432121275">
          <w:marLeft w:val="640"/>
          <w:marRight w:val="0"/>
          <w:marTop w:val="0"/>
          <w:marBottom w:val="0"/>
          <w:divBdr>
            <w:top w:val="none" w:sz="0" w:space="0" w:color="auto"/>
            <w:left w:val="none" w:sz="0" w:space="0" w:color="auto"/>
            <w:bottom w:val="none" w:sz="0" w:space="0" w:color="auto"/>
            <w:right w:val="none" w:sz="0" w:space="0" w:color="auto"/>
          </w:divBdr>
        </w:div>
        <w:div w:id="1440443266">
          <w:marLeft w:val="640"/>
          <w:marRight w:val="0"/>
          <w:marTop w:val="0"/>
          <w:marBottom w:val="0"/>
          <w:divBdr>
            <w:top w:val="none" w:sz="0" w:space="0" w:color="auto"/>
            <w:left w:val="none" w:sz="0" w:space="0" w:color="auto"/>
            <w:bottom w:val="none" w:sz="0" w:space="0" w:color="auto"/>
            <w:right w:val="none" w:sz="0" w:space="0" w:color="auto"/>
          </w:divBdr>
        </w:div>
        <w:div w:id="1498497092">
          <w:marLeft w:val="640"/>
          <w:marRight w:val="0"/>
          <w:marTop w:val="0"/>
          <w:marBottom w:val="0"/>
          <w:divBdr>
            <w:top w:val="none" w:sz="0" w:space="0" w:color="auto"/>
            <w:left w:val="none" w:sz="0" w:space="0" w:color="auto"/>
            <w:bottom w:val="none" w:sz="0" w:space="0" w:color="auto"/>
            <w:right w:val="none" w:sz="0" w:space="0" w:color="auto"/>
          </w:divBdr>
        </w:div>
        <w:div w:id="1520974689">
          <w:marLeft w:val="640"/>
          <w:marRight w:val="0"/>
          <w:marTop w:val="0"/>
          <w:marBottom w:val="0"/>
          <w:divBdr>
            <w:top w:val="none" w:sz="0" w:space="0" w:color="auto"/>
            <w:left w:val="none" w:sz="0" w:space="0" w:color="auto"/>
            <w:bottom w:val="none" w:sz="0" w:space="0" w:color="auto"/>
            <w:right w:val="none" w:sz="0" w:space="0" w:color="auto"/>
          </w:divBdr>
        </w:div>
        <w:div w:id="1521622607">
          <w:marLeft w:val="640"/>
          <w:marRight w:val="0"/>
          <w:marTop w:val="0"/>
          <w:marBottom w:val="0"/>
          <w:divBdr>
            <w:top w:val="none" w:sz="0" w:space="0" w:color="auto"/>
            <w:left w:val="none" w:sz="0" w:space="0" w:color="auto"/>
            <w:bottom w:val="none" w:sz="0" w:space="0" w:color="auto"/>
            <w:right w:val="none" w:sz="0" w:space="0" w:color="auto"/>
          </w:divBdr>
        </w:div>
        <w:div w:id="1522433588">
          <w:marLeft w:val="640"/>
          <w:marRight w:val="0"/>
          <w:marTop w:val="0"/>
          <w:marBottom w:val="0"/>
          <w:divBdr>
            <w:top w:val="none" w:sz="0" w:space="0" w:color="auto"/>
            <w:left w:val="none" w:sz="0" w:space="0" w:color="auto"/>
            <w:bottom w:val="none" w:sz="0" w:space="0" w:color="auto"/>
            <w:right w:val="none" w:sz="0" w:space="0" w:color="auto"/>
          </w:divBdr>
        </w:div>
        <w:div w:id="1537542491">
          <w:marLeft w:val="640"/>
          <w:marRight w:val="0"/>
          <w:marTop w:val="0"/>
          <w:marBottom w:val="0"/>
          <w:divBdr>
            <w:top w:val="none" w:sz="0" w:space="0" w:color="auto"/>
            <w:left w:val="none" w:sz="0" w:space="0" w:color="auto"/>
            <w:bottom w:val="none" w:sz="0" w:space="0" w:color="auto"/>
            <w:right w:val="none" w:sz="0" w:space="0" w:color="auto"/>
          </w:divBdr>
        </w:div>
        <w:div w:id="1540321271">
          <w:marLeft w:val="640"/>
          <w:marRight w:val="0"/>
          <w:marTop w:val="0"/>
          <w:marBottom w:val="0"/>
          <w:divBdr>
            <w:top w:val="none" w:sz="0" w:space="0" w:color="auto"/>
            <w:left w:val="none" w:sz="0" w:space="0" w:color="auto"/>
            <w:bottom w:val="none" w:sz="0" w:space="0" w:color="auto"/>
            <w:right w:val="none" w:sz="0" w:space="0" w:color="auto"/>
          </w:divBdr>
        </w:div>
        <w:div w:id="1558737156">
          <w:marLeft w:val="640"/>
          <w:marRight w:val="0"/>
          <w:marTop w:val="0"/>
          <w:marBottom w:val="0"/>
          <w:divBdr>
            <w:top w:val="none" w:sz="0" w:space="0" w:color="auto"/>
            <w:left w:val="none" w:sz="0" w:space="0" w:color="auto"/>
            <w:bottom w:val="none" w:sz="0" w:space="0" w:color="auto"/>
            <w:right w:val="none" w:sz="0" w:space="0" w:color="auto"/>
          </w:divBdr>
        </w:div>
        <w:div w:id="1585337096">
          <w:marLeft w:val="640"/>
          <w:marRight w:val="0"/>
          <w:marTop w:val="0"/>
          <w:marBottom w:val="0"/>
          <w:divBdr>
            <w:top w:val="none" w:sz="0" w:space="0" w:color="auto"/>
            <w:left w:val="none" w:sz="0" w:space="0" w:color="auto"/>
            <w:bottom w:val="none" w:sz="0" w:space="0" w:color="auto"/>
            <w:right w:val="none" w:sz="0" w:space="0" w:color="auto"/>
          </w:divBdr>
        </w:div>
        <w:div w:id="1636830987">
          <w:marLeft w:val="640"/>
          <w:marRight w:val="0"/>
          <w:marTop w:val="0"/>
          <w:marBottom w:val="0"/>
          <w:divBdr>
            <w:top w:val="none" w:sz="0" w:space="0" w:color="auto"/>
            <w:left w:val="none" w:sz="0" w:space="0" w:color="auto"/>
            <w:bottom w:val="none" w:sz="0" w:space="0" w:color="auto"/>
            <w:right w:val="none" w:sz="0" w:space="0" w:color="auto"/>
          </w:divBdr>
        </w:div>
        <w:div w:id="1637026101">
          <w:marLeft w:val="640"/>
          <w:marRight w:val="0"/>
          <w:marTop w:val="0"/>
          <w:marBottom w:val="0"/>
          <w:divBdr>
            <w:top w:val="none" w:sz="0" w:space="0" w:color="auto"/>
            <w:left w:val="none" w:sz="0" w:space="0" w:color="auto"/>
            <w:bottom w:val="none" w:sz="0" w:space="0" w:color="auto"/>
            <w:right w:val="none" w:sz="0" w:space="0" w:color="auto"/>
          </w:divBdr>
        </w:div>
        <w:div w:id="1705322726">
          <w:marLeft w:val="640"/>
          <w:marRight w:val="0"/>
          <w:marTop w:val="0"/>
          <w:marBottom w:val="0"/>
          <w:divBdr>
            <w:top w:val="none" w:sz="0" w:space="0" w:color="auto"/>
            <w:left w:val="none" w:sz="0" w:space="0" w:color="auto"/>
            <w:bottom w:val="none" w:sz="0" w:space="0" w:color="auto"/>
            <w:right w:val="none" w:sz="0" w:space="0" w:color="auto"/>
          </w:divBdr>
        </w:div>
        <w:div w:id="1728795668">
          <w:marLeft w:val="640"/>
          <w:marRight w:val="0"/>
          <w:marTop w:val="0"/>
          <w:marBottom w:val="0"/>
          <w:divBdr>
            <w:top w:val="none" w:sz="0" w:space="0" w:color="auto"/>
            <w:left w:val="none" w:sz="0" w:space="0" w:color="auto"/>
            <w:bottom w:val="none" w:sz="0" w:space="0" w:color="auto"/>
            <w:right w:val="none" w:sz="0" w:space="0" w:color="auto"/>
          </w:divBdr>
        </w:div>
        <w:div w:id="1746295576">
          <w:marLeft w:val="640"/>
          <w:marRight w:val="0"/>
          <w:marTop w:val="0"/>
          <w:marBottom w:val="0"/>
          <w:divBdr>
            <w:top w:val="none" w:sz="0" w:space="0" w:color="auto"/>
            <w:left w:val="none" w:sz="0" w:space="0" w:color="auto"/>
            <w:bottom w:val="none" w:sz="0" w:space="0" w:color="auto"/>
            <w:right w:val="none" w:sz="0" w:space="0" w:color="auto"/>
          </w:divBdr>
        </w:div>
        <w:div w:id="1769698261">
          <w:marLeft w:val="640"/>
          <w:marRight w:val="0"/>
          <w:marTop w:val="0"/>
          <w:marBottom w:val="0"/>
          <w:divBdr>
            <w:top w:val="none" w:sz="0" w:space="0" w:color="auto"/>
            <w:left w:val="none" w:sz="0" w:space="0" w:color="auto"/>
            <w:bottom w:val="none" w:sz="0" w:space="0" w:color="auto"/>
            <w:right w:val="none" w:sz="0" w:space="0" w:color="auto"/>
          </w:divBdr>
        </w:div>
        <w:div w:id="1774091539">
          <w:marLeft w:val="640"/>
          <w:marRight w:val="0"/>
          <w:marTop w:val="0"/>
          <w:marBottom w:val="0"/>
          <w:divBdr>
            <w:top w:val="none" w:sz="0" w:space="0" w:color="auto"/>
            <w:left w:val="none" w:sz="0" w:space="0" w:color="auto"/>
            <w:bottom w:val="none" w:sz="0" w:space="0" w:color="auto"/>
            <w:right w:val="none" w:sz="0" w:space="0" w:color="auto"/>
          </w:divBdr>
        </w:div>
        <w:div w:id="1805125268">
          <w:marLeft w:val="640"/>
          <w:marRight w:val="0"/>
          <w:marTop w:val="0"/>
          <w:marBottom w:val="0"/>
          <w:divBdr>
            <w:top w:val="none" w:sz="0" w:space="0" w:color="auto"/>
            <w:left w:val="none" w:sz="0" w:space="0" w:color="auto"/>
            <w:bottom w:val="none" w:sz="0" w:space="0" w:color="auto"/>
            <w:right w:val="none" w:sz="0" w:space="0" w:color="auto"/>
          </w:divBdr>
        </w:div>
        <w:div w:id="1830902122">
          <w:marLeft w:val="640"/>
          <w:marRight w:val="0"/>
          <w:marTop w:val="0"/>
          <w:marBottom w:val="0"/>
          <w:divBdr>
            <w:top w:val="none" w:sz="0" w:space="0" w:color="auto"/>
            <w:left w:val="none" w:sz="0" w:space="0" w:color="auto"/>
            <w:bottom w:val="none" w:sz="0" w:space="0" w:color="auto"/>
            <w:right w:val="none" w:sz="0" w:space="0" w:color="auto"/>
          </w:divBdr>
        </w:div>
        <w:div w:id="1841041531">
          <w:marLeft w:val="640"/>
          <w:marRight w:val="0"/>
          <w:marTop w:val="0"/>
          <w:marBottom w:val="0"/>
          <w:divBdr>
            <w:top w:val="none" w:sz="0" w:space="0" w:color="auto"/>
            <w:left w:val="none" w:sz="0" w:space="0" w:color="auto"/>
            <w:bottom w:val="none" w:sz="0" w:space="0" w:color="auto"/>
            <w:right w:val="none" w:sz="0" w:space="0" w:color="auto"/>
          </w:divBdr>
        </w:div>
        <w:div w:id="1848128839">
          <w:marLeft w:val="640"/>
          <w:marRight w:val="0"/>
          <w:marTop w:val="0"/>
          <w:marBottom w:val="0"/>
          <w:divBdr>
            <w:top w:val="none" w:sz="0" w:space="0" w:color="auto"/>
            <w:left w:val="none" w:sz="0" w:space="0" w:color="auto"/>
            <w:bottom w:val="none" w:sz="0" w:space="0" w:color="auto"/>
            <w:right w:val="none" w:sz="0" w:space="0" w:color="auto"/>
          </w:divBdr>
        </w:div>
        <w:div w:id="1874341036">
          <w:marLeft w:val="640"/>
          <w:marRight w:val="0"/>
          <w:marTop w:val="0"/>
          <w:marBottom w:val="0"/>
          <w:divBdr>
            <w:top w:val="none" w:sz="0" w:space="0" w:color="auto"/>
            <w:left w:val="none" w:sz="0" w:space="0" w:color="auto"/>
            <w:bottom w:val="none" w:sz="0" w:space="0" w:color="auto"/>
            <w:right w:val="none" w:sz="0" w:space="0" w:color="auto"/>
          </w:divBdr>
        </w:div>
        <w:div w:id="1883518925">
          <w:marLeft w:val="640"/>
          <w:marRight w:val="0"/>
          <w:marTop w:val="0"/>
          <w:marBottom w:val="0"/>
          <w:divBdr>
            <w:top w:val="none" w:sz="0" w:space="0" w:color="auto"/>
            <w:left w:val="none" w:sz="0" w:space="0" w:color="auto"/>
            <w:bottom w:val="none" w:sz="0" w:space="0" w:color="auto"/>
            <w:right w:val="none" w:sz="0" w:space="0" w:color="auto"/>
          </w:divBdr>
        </w:div>
        <w:div w:id="1896970409">
          <w:marLeft w:val="640"/>
          <w:marRight w:val="0"/>
          <w:marTop w:val="0"/>
          <w:marBottom w:val="0"/>
          <w:divBdr>
            <w:top w:val="none" w:sz="0" w:space="0" w:color="auto"/>
            <w:left w:val="none" w:sz="0" w:space="0" w:color="auto"/>
            <w:bottom w:val="none" w:sz="0" w:space="0" w:color="auto"/>
            <w:right w:val="none" w:sz="0" w:space="0" w:color="auto"/>
          </w:divBdr>
        </w:div>
        <w:div w:id="1907371479">
          <w:marLeft w:val="640"/>
          <w:marRight w:val="0"/>
          <w:marTop w:val="0"/>
          <w:marBottom w:val="0"/>
          <w:divBdr>
            <w:top w:val="none" w:sz="0" w:space="0" w:color="auto"/>
            <w:left w:val="none" w:sz="0" w:space="0" w:color="auto"/>
            <w:bottom w:val="none" w:sz="0" w:space="0" w:color="auto"/>
            <w:right w:val="none" w:sz="0" w:space="0" w:color="auto"/>
          </w:divBdr>
        </w:div>
        <w:div w:id="1982154878">
          <w:marLeft w:val="640"/>
          <w:marRight w:val="0"/>
          <w:marTop w:val="0"/>
          <w:marBottom w:val="0"/>
          <w:divBdr>
            <w:top w:val="none" w:sz="0" w:space="0" w:color="auto"/>
            <w:left w:val="none" w:sz="0" w:space="0" w:color="auto"/>
            <w:bottom w:val="none" w:sz="0" w:space="0" w:color="auto"/>
            <w:right w:val="none" w:sz="0" w:space="0" w:color="auto"/>
          </w:divBdr>
        </w:div>
        <w:div w:id="2021157427">
          <w:marLeft w:val="640"/>
          <w:marRight w:val="0"/>
          <w:marTop w:val="0"/>
          <w:marBottom w:val="0"/>
          <w:divBdr>
            <w:top w:val="none" w:sz="0" w:space="0" w:color="auto"/>
            <w:left w:val="none" w:sz="0" w:space="0" w:color="auto"/>
            <w:bottom w:val="none" w:sz="0" w:space="0" w:color="auto"/>
            <w:right w:val="none" w:sz="0" w:space="0" w:color="auto"/>
          </w:divBdr>
        </w:div>
        <w:div w:id="2049865627">
          <w:marLeft w:val="640"/>
          <w:marRight w:val="0"/>
          <w:marTop w:val="0"/>
          <w:marBottom w:val="0"/>
          <w:divBdr>
            <w:top w:val="none" w:sz="0" w:space="0" w:color="auto"/>
            <w:left w:val="none" w:sz="0" w:space="0" w:color="auto"/>
            <w:bottom w:val="none" w:sz="0" w:space="0" w:color="auto"/>
            <w:right w:val="none" w:sz="0" w:space="0" w:color="auto"/>
          </w:divBdr>
        </w:div>
        <w:div w:id="2049867298">
          <w:marLeft w:val="640"/>
          <w:marRight w:val="0"/>
          <w:marTop w:val="0"/>
          <w:marBottom w:val="0"/>
          <w:divBdr>
            <w:top w:val="none" w:sz="0" w:space="0" w:color="auto"/>
            <w:left w:val="none" w:sz="0" w:space="0" w:color="auto"/>
            <w:bottom w:val="none" w:sz="0" w:space="0" w:color="auto"/>
            <w:right w:val="none" w:sz="0" w:space="0" w:color="auto"/>
          </w:divBdr>
        </w:div>
        <w:div w:id="2051033955">
          <w:marLeft w:val="640"/>
          <w:marRight w:val="0"/>
          <w:marTop w:val="0"/>
          <w:marBottom w:val="0"/>
          <w:divBdr>
            <w:top w:val="none" w:sz="0" w:space="0" w:color="auto"/>
            <w:left w:val="none" w:sz="0" w:space="0" w:color="auto"/>
            <w:bottom w:val="none" w:sz="0" w:space="0" w:color="auto"/>
            <w:right w:val="none" w:sz="0" w:space="0" w:color="auto"/>
          </w:divBdr>
        </w:div>
        <w:div w:id="2076851286">
          <w:marLeft w:val="640"/>
          <w:marRight w:val="0"/>
          <w:marTop w:val="0"/>
          <w:marBottom w:val="0"/>
          <w:divBdr>
            <w:top w:val="none" w:sz="0" w:space="0" w:color="auto"/>
            <w:left w:val="none" w:sz="0" w:space="0" w:color="auto"/>
            <w:bottom w:val="none" w:sz="0" w:space="0" w:color="auto"/>
            <w:right w:val="none" w:sz="0" w:space="0" w:color="auto"/>
          </w:divBdr>
        </w:div>
        <w:div w:id="2096433591">
          <w:marLeft w:val="640"/>
          <w:marRight w:val="0"/>
          <w:marTop w:val="0"/>
          <w:marBottom w:val="0"/>
          <w:divBdr>
            <w:top w:val="none" w:sz="0" w:space="0" w:color="auto"/>
            <w:left w:val="none" w:sz="0" w:space="0" w:color="auto"/>
            <w:bottom w:val="none" w:sz="0" w:space="0" w:color="auto"/>
            <w:right w:val="none" w:sz="0" w:space="0" w:color="auto"/>
          </w:divBdr>
        </w:div>
        <w:div w:id="2101371550">
          <w:marLeft w:val="640"/>
          <w:marRight w:val="0"/>
          <w:marTop w:val="0"/>
          <w:marBottom w:val="0"/>
          <w:divBdr>
            <w:top w:val="none" w:sz="0" w:space="0" w:color="auto"/>
            <w:left w:val="none" w:sz="0" w:space="0" w:color="auto"/>
            <w:bottom w:val="none" w:sz="0" w:space="0" w:color="auto"/>
            <w:right w:val="none" w:sz="0" w:space="0" w:color="auto"/>
          </w:divBdr>
        </w:div>
        <w:div w:id="2134901865">
          <w:marLeft w:val="640"/>
          <w:marRight w:val="0"/>
          <w:marTop w:val="0"/>
          <w:marBottom w:val="0"/>
          <w:divBdr>
            <w:top w:val="none" w:sz="0" w:space="0" w:color="auto"/>
            <w:left w:val="none" w:sz="0" w:space="0" w:color="auto"/>
            <w:bottom w:val="none" w:sz="0" w:space="0" w:color="auto"/>
            <w:right w:val="none" w:sz="0" w:space="0" w:color="auto"/>
          </w:divBdr>
        </w:div>
      </w:divsChild>
    </w:div>
    <w:div w:id="950475992">
      <w:bodyDiv w:val="1"/>
      <w:marLeft w:val="0"/>
      <w:marRight w:val="0"/>
      <w:marTop w:val="0"/>
      <w:marBottom w:val="0"/>
      <w:divBdr>
        <w:top w:val="none" w:sz="0" w:space="0" w:color="auto"/>
        <w:left w:val="none" w:sz="0" w:space="0" w:color="auto"/>
        <w:bottom w:val="none" w:sz="0" w:space="0" w:color="auto"/>
        <w:right w:val="none" w:sz="0" w:space="0" w:color="auto"/>
      </w:divBdr>
      <w:divsChild>
        <w:div w:id="11802639">
          <w:marLeft w:val="640"/>
          <w:marRight w:val="0"/>
          <w:marTop w:val="0"/>
          <w:marBottom w:val="0"/>
          <w:divBdr>
            <w:top w:val="none" w:sz="0" w:space="0" w:color="auto"/>
            <w:left w:val="none" w:sz="0" w:space="0" w:color="auto"/>
            <w:bottom w:val="none" w:sz="0" w:space="0" w:color="auto"/>
            <w:right w:val="none" w:sz="0" w:space="0" w:color="auto"/>
          </w:divBdr>
        </w:div>
        <w:div w:id="241107737">
          <w:marLeft w:val="640"/>
          <w:marRight w:val="0"/>
          <w:marTop w:val="0"/>
          <w:marBottom w:val="0"/>
          <w:divBdr>
            <w:top w:val="none" w:sz="0" w:space="0" w:color="auto"/>
            <w:left w:val="none" w:sz="0" w:space="0" w:color="auto"/>
            <w:bottom w:val="none" w:sz="0" w:space="0" w:color="auto"/>
            <w:right w:val="none" w:sz="0" w:space="0" w:color="auto"/>
          </w:divBdr>
        </w:div>
        <w:div w:id="269899365">
          <w:marLeft w:val="640"/>
          <w:marRight w:val="0"/>
          <w:marTop w:val="0"/>
          <w:marBottom w:val="0"/>
          <w:divBdr>
            <w:top w:val="none" w:sz="0" w:space="0" w:color="auto"/>
            <w:left w:val="none" w:sz="0" w:space="0" w:color="auto"/>
            <w:bottom w:val="none" w:sz="0" w:space="0" w:color="auto"/>
            <w:right w:val="none" w:sz="0" w:space="0" w:color="auto"/>
          </w:divBdr>
        </w:div>
        <w:div w:id="282155510">
          <w:marLeft w:val="640"/>
          <w:marRight w:val="0"/>
          <w:marTop w:val="0"/>
          <w:marBottom w:val="0"/>
          <w:divBdr>
            <w:top w:val="none" w:sz="0" w:space="0" w:color="auto"/>
            <w:left w:val="none" w:sz="0" w:space="0" w:color="auto"/>
            <w:bottom w:val="none" w:sz="0" w:space="0" w:color="auto"/>
            <w:right w:val="none" w:sz="0" w:space="0" w:color="auto"/>
          </w:divBdr>
        </w:div>
        <w:div w:id="310453188">
          <w:marLeft w:val="640"/>
          <w:marRight w:val="0"/>
          <w:marTop w:val="0"/>
          <w:marBottom w:val="0"/>
          <w:divBdr>
            <w:top w:val="none" w:sz="0" w:space="0" w:color="auto"/>
            <w:left w:val="none" w:sz="0" w:space="0" w:color="auto"/>
            <w:bottom w:val="none" w:sz="0" w:space="0" w:color="auto"/>
            <w:right w:val="none" w:sz="0" w:space="0" w:color="auto"/>
          </w:divBdr>
        </w:div>
        <w:div w:id="381561908">
          <w:marLeft w:val="640"/>
          <w:marRight w:val="0"/>
          <w:marTop w:val="0"/>
          <w:marBottom w:val="0"/>
          <w:divBdr>
            <w:top w:val="none" w:sz="0" w:space="0" w:color="auto"/>
            <w:left w:val="none" w:sz="0" w:space="0" w:color="auto"/>
            <w:bottom w:val="none" w:sz="0" w:space="0" w:color="auto"/>
            <w:right w:val="none" w:sz="0" w:space="0" w:color="auto"/>
          </w:divBdr>
        </w:div>
        <w:div w:id="455568547">
          <w:marLeft w:val="640"/>
          <w:marRight w:val="0"/>
          <w:marTop w:val="0"/>
          <w:marBottom w:val="0"/>
          <w:divBdr>
            <w:top w:val="none" w:sz="0" w:space="0" w:color="auto"/>
            <w:left w:val="none" w:sz="0" w:space="0" w:color="auto"/>
            <w:bottom w:val="none" w:sz="0" w:space="0" w:color="auto"/>
            <w:right w:val="none" w:sz="0" w:space="0" w:color="auto"/>
          </w:divBdr>
        </w:div>
        <w:div w:id="608664114">
          <w:marLeft w:val="640"/>
          <w:marRight w:val="0"/>
          <w:marTop w:val="0"/>
          <w:marBottom w:val="0"/>
          <w:divBdr>
            <w:top w:val="none" w:sz="0" w:space="0" w:color="auto"/>
            <w:left w:val="none" w:sz="0" w:space="0" w:color="auto"/>
            <w:bottom w:val="none" w:sz="0" w:space="0" w:color="auto"/>
            <w:right w:val="none" w:sz="0" w:space="0" w:color="auto"/>
          </w:divBdr>
        </w:div>
        <w:div w:id="910845553">
          <w:marLeft w:val="640"/>
          <w:marRight w:val="0"/>
          <w:marTop w:val="0"/>
          <w:marBottom w:val="0"/>
          <w:divBdr>
            <w:top w:val="none" w:sz="0" w:space="0" w:color="auto"/>
            <w:left w:val="none" w:sz="0" w:space="0" w:color="auto"/>
            <w:bottom w:val="none" w:sz="0" w:space="0" w:color="auto"/>
            <w:right w:val="none" w:sz="0" w:space="0" w:color="auto"/>
          </w:divBdr>
        </w:div>
        <w:div w:id="1244215779">
          <w:marLeft w:val="640"/>
          <w:marRight w:val="0"/>
          <w:marTop w:val="0"/>
          <w:marBottom w:val="0"/>
          <w:divBdr>
            <w:top w:val="none" w:sz="0" w:space="0" w:color="auto"/>
            <w:left w:val="none" w:sz="0" w:space="0" w:color="auto"/>
            <w:bottom w:val="none" w:sz="0" w:space="0" w:color="auto"/>
            <w:right w:val="none" w:sz="0" w:space="0" w:color="auto"/>
          </w:divBdr>
        </w:div>
        <w:div w:id="1248535927">
          <w:marLeft w:val="640"/>
          <w:marRight w:val="0"/>
          <w:marTop w:val="0"/>
          <w:marBottom w:val="0"/>
          <w:divBdr>
            <w:top w:val="none" w:sz="0" w:space="0" w:color="auto"/>
            <w:left w:val="none" w:sz="0" w:space="0" w:color="auto"/>
            <w:bottom w:val="none" w:sz="0" w:space="0" w:color="auto"/>
            <w:right w:val="none" w:sz="0" w:space="0" w:color="auto"/>
          </w:divBdr>
        </w:div>
        <w:div w:id="1250118146">
          <w:marLeft w:val="640"/>
          <w:marRight w:val="0"/>
          <w:marTop w:val="0"/>
          <w:marBottom w:val="0"/>
          <w:divBdr>
            <w:top w:val="none" w:sz="0" w:space="0" w:color="auto"/>
            <w:left w:val="none" w:sz="0" w:space="0" w:color="auto"/>
            <w:bottom w:val="none" w:sz="0" w:space="0" w:color="auto"/>
            <w:right w:val="none" w:sz="0" w:space="0" w:color="auto"/>
          </w:divBdr>
        </w:div>
        <w:div w:id="1333218587">
          <w:marLeft w:val="640"/>
          <w:marRight w:val="0"/>
          <w:marTop w:val="0"/>
          <w:marBottom w:val="0"/>
          <w:divBdr>
            <w:top w:val="none" w:sz="0" w:space="0" w:color="auto"/>
            <w:left w:val="none" w:sz="0" w:space="0" w:color="auto"/>
            <w:bottom w:val="none" w:sz="0" w:space="0" w:color="auto"/>
            <w:right w:val="none" w:sz="0" w:space="0" w:color="auto"/>
          </w:divBdr>
        </w:div>
        <w:div w:id="1380323959">
          <w:marLeft w:val="640"/>
          <w:marRight w:val="0"/>
          <w:marTop w:val="0"/>
          <w:marBottom w:val="0"/>
          <w:divBdr>
            <w:top w:val="none" w:sz="0" w:space="0" w:color="auto"/>
            <w:left w:val="none" w:sz="0" w:space="0" w:color="auto"/>
            <w:bottom w:val="none" w:sz="0" w:space="0" w:color="auto"/>
            <w:right w:val="none" w:sz="0" w:space="0" w:color="auto"/>
          </w:divBdr>
        </w:div>
        <w:div w:id="1427728961">
          <w:marLeft w:val="640"/>
          <w:marRight w:val="0"/>
          <w:marTop w:val="0"/>
          <w:marBottom w:val="0"/>
          <w:divBdr>
            <w:top w:val="none" w:sz="0" w:space="0" w:color="auto"/>
            <w:left w:val="none" w:sz="0" w:space="0" w:color="auto"/>
            <w:bottom w:val="none" w:sz="0" w:space="0" w:color="auto"/>
            <w:right w:val="none" w:sz="0" w:space="0" w:color="auto"/>
          </w:divBdr>
        </w:div>
        <w:div w:id="1514298196">
          <w:marLeft w:val="640"/>
          <w:marRight w:val="0"/>
          <w:marTop w:val="0"/>
          <w:marBottom w:val="0"/>
          <w:divBdr>
            <w:top w:val="none" w:sz="0" w:space="0" w:color="auto"/>
            <w:left w:val="none" w:sz="0" w:space="0" w:color="auto"/>
            <w:bottom w:val="none" w:sz="0" w:space="0" w:color="auto"/>
            <w:right w:val="none" w:sz="0" w:space="0" w:color="auto"/>
          </w:divBdr>
        </w:div>
        <w:div w:id="1554729823">
          <w:marLeft w:val="640"/>
          <w:marRight w:val="0"/>
          <w:marTop w:val="0"/>
          <w:marBottom w:val="0"/>
          <w:divBdr>
            <w:top w:val="none" w:sz="0" w:space="0" w:color="auto"/>
            <w:left w:val="none" w:sz="0" w:space="0" w:color="auto"/>
            <w:bottom w:val="none" w:sz="0" w:space="0" w:color="auto"/>
            <w:right w:val="none" w:sz="0" w:space="0" w:color="auto"/>
          </w:divBdr>
        </w:div>
        <w:div w:id="1669400092">
          <w:marLeft w:val="640"/>
          <w:marRight w:val="0"/>
          <w:marTop w:val="0"/>
          <w:marBottom w:val="0"/>
          <w:divBdr>
            <w:top w:val="none" w:sz="0" w:space="0" w:color="auto"/>
            <w:left w:val="none" w:sz="0" w:space="0" w:color="auto"/>
            <w:bottom w:val="none" w:sz="0" w:space="0" w:color="auto"/>
            <w:right w:val="none" w:sz="0" w:space="0" w:color="auto"/>
          </w:divBdr>
        </w:div>
        <w:div w:id="1669863728">
          <w:marLeft w:val="640"/>
          <w:marRight w:val="0"/>
          <w:marTop w:val="0"/>
          <w:marBottom w:val="0"/>
          <w:divBdr>
            <w:top w:val="none" w:sz="0" w:space="0" w:color="auto"/>
            <w:left w:val="none" w:sz="0" w:space="0" w:color="auto"/>
            <w:bottom w:val="none" w:sz="0" w:space="0" w:color="auto"/>
            <w:right w:val="none" w:sz="0" w:space="0" w:color="auto"/>
          </w:divBdr>
        </w:div>
        <w:div w:id="1754739965">
          <w:marLeft w:val="640"/>
          <w:marRight w:val="0"/>
          <w:marTop w:val="0"/>
          <w:marBottom w:val="0"/>
          <w:divBdr>
            <w:top w:val="none" w:sz="0" w:space="0" w:color="auto"/>
            <w:left w:val="none" w:sz="0" w:space="0" w:color="auto"/>
            <w:bottom w:val="none" w:sz="0" w:space="0" w:color="auto"/>
            <w:right w:val="none" w:sz="0" w:space="0" w:color="auto"/>
          </w:divBdr>
        </w:div>
        <w:div w:id="1789933475">
          <w:marLeft w:val="640"/>
          <w:marRight w:val="0"/>
          <w:marTop w:val="0"/>
          <w:marBottom w:val="0"/>
          <w:divBdr>
            <w:top w:val="none" w:sz="0" w:space="0" w:color="auto"/>
            <w:left w:val="none" w:sz="0" w:space="0" w:color="auto"/>
            <w:bottom w:val="none" w:sz="0" w:space="0" w:color="auto"/>
            <w:right w:val="none" w:sz="0" w:space="0" w:color="auto"/>
          </w:divBdr>
        </w:div>
        <w:div w:id="1867986172">
          <w:marLeft w:val="640"/>
          <w:marRight w:val="0"/>
          <w:marTop w:val="0"/>
          <w:marBottom w:val="0"/>
          <w:divBdr>
            <w:top w:val="none" w:sz="0" w:space="0" w:color="auto"/>
            <w:left w:val="none" w:sz="0" w:space="0" w:color="auto"/>
            <w:bottom w:val="none" w:sz="0" w:space="0" w:color="auto"/>
            <w:right w:val="none" w:sz="0" w:space="0" w:color="auto"/>
          </w:divBdr>
        </w:div>
        <w:div w:id="2041275984">
          <w:marLeft w:val="640"/>
          <w:marRight w:val="0"/>
          <w:marTop w:val="0"/>
          <w:marBottom w:val="0"/>
          <w:divBdr>
            <w:top w:val="none" w:sz="0" w:space="0" w:color="auto"/>
            <w:left w:val="none" w:sz="0" w:space="0" w:color="auto"/>
            <w:bottom w:val="none" w:sz="0" w:space="0" w:color="auto"/>
            <w:right w:val="none" w:sz="0" w:space="0" w:color="auto"/>
          </w:divBdr>
        </w:div>
      </w:divsChild>
    </w:div>
    <w:div w:id="962200623">
      <w:bodyDiv w:val="1"/>
      <w:marLeft w:val="0"/>
      <w:marRight w:val="0"/>
      <w:marTop w:val="0"/>
      <w:marBottom w:val="0"/>
      <w:divBdr>
        <w:top w:val="none" w:sz="0" w:space="0" w:color="auto"/>
        <w:left w:val="none" w:sz="0" w:space="0" w:color="auto"/>
        <w:bottom w:val="none" w:sz="0" w:space="0" w:color="auto"/>
        <w:right w:val="none" w:sz="0" w:space="0" w:color="auto"/>
      </w:divBdr>
    </w:div>
    <w:div w:id="970329419">
      <w:bodyDiv w:val="1"/>
      <w:marLeft w:val="0"/>
      <w:marRight w:val="0"/>
      <w:marTop w:val="0"/>
      <w:marBottom w:val="0"/>
      <w:divBdr>
        <w:top w:val="none" w:sz="0" w:space="0" w:color="auto"/>
        <w:left w:val="none" w:sz="0" w:space="0" w:color="auto"/>
        <w:bottom w:val="none" w:sz="0" w:space="0" w:color="auto"/>
        <w:right w:val="none" w:sz="0" w:space="0" w:color="auto"/>
      </w:divBdr>
    </w:div>
    <w:div w:id="983776567">
      <w:bodyDiv w:val="1"/>
      <w:marLeft w:val="0"/>
      <w:marRight w:val="0"/>
      <w:marTop w:val="0"/>
      <w:marBottom w:val="0"/>
      <w:divBdr>
        <w:top w:val="none" w:sz="0" w:space="0" w:color="auto"/>
        <w:left w:val="none" w:sz="0" w:space="0" w:color="auto"/>
        <w:bottom w:val="none" w:sz="0" w:space="0" w:color="auto"/>
        <w:right w:val="none" w:sz="0" w:space="0" w:color="auto"/>
      </w:divBdr>
      <w:divsChild>
        <w:div w:id="148139934">
          <w:marLeft w:val="0"/>
          <w:marRight w:val="0"/>
          <w:marTop w:val="0"/>
          <w:marBottom w:val="0"/>
          <w:divBdr>
            <w:top w:val="none" w:sz="0" w:space="0" w:color="auto"/>
            <w:left w:val="none" w:sz="0" w:space="0" w:color="auto"/>
            <w:bottom w:val="none" w:sz="0" w:space="0" w:color="auto"/>
            <w:right w:val="none" w:sz="0" w:space="0" w:color="auto"/>
          </w:divBdr>
        </w:div>
        <w:div w:id="627470737">
          <w:marLeft w:val="0"/>
          <w:marRight w:val="0"/>
          <w:marTop w:val="0"/>
          <w:marBottom w:val="0"/>
          <w:divBdr>
            <w:top w:val="none" w:sz="0" w:space="0" w:color="auto"/>
            <w:left w:val="none" w:sz="0" w:space="0" w:color="auto"/>
            <w:bottom w:val="none" w:sz="0" w:space="0" w:color="auto"/>
            <w:right w:val="none" w:sz="0" w:space="0" w:color="auto"/>
          </w:divBdr>
        </w:div>
        <w:div w:id="691565912">
          <w:marLeft w:val="0"/>
          <w:marRight w:val="0"/>
          <w:marTop w:val="0"/>
          <w:marBottom w:val="0"/>
          <w:divBdr>
            <w:top w:val="none" w:sz="0" w:space="0" w:color="auto"/>
            <w:left w:val="none" w:sz="0" w:space="0" w:color="auto"/>
            <w:bottom w:val="none" w:sz="0" w:space="0" w:color="auto"/>
            <w:right w:val="none" w:sz="0" w:space="0" w:color="auto"/>
          </w:divBdr>
        </w:div>
        <w:div w:id="953901038">
          <w:marLeft w:val="0"/>
          <w:marRight w:val="0"/>
          <w:marTop w:val="0"/>
          <w:marBottom w:val="0"/>
          <w:divBdr>
            <w:top w:val="none" w:sz="0" w:space="0" w:color="auto"/>
            <w:left w:val="none" w:sz="0" w:space="0" w:color="auto"/>
            <w:bottom w:val="none" w:sz="0" w:space="0" w:color="auto"/>
            <w:right w:val="none" w:sz="0" w:space="0" w:color="auto"/>
          </w:divBdr>
        </w:div>
        <w:div w:id="960458003">
          <w:marLeft w:val="0"/>
          <w:marRight w:val="0"/>
          <w:marTop w:val="0"/>
          <w:marBottom w:val="0"/>
          <w:divBdr>
            <w:top w:val="none" w:sz="0" w:space="0" w:color="auto"/>
            <w:left w:val="none" w:sz="0" w:space="0" w:color="auto"/>
            <w:bottom w:val="none" w:sz="0" w:space="0" w:color="auto"/>
            <w:right w:val="none" w:sz="0" w:space="0" w:color="auto"/>
          </w:divBdr>
        </w:div>
        <w:div w:id="1166018841">
          <w:marLeft w:val="0"/>
          <w:marRight w:val="0"/>
          <w:marTop w:val="0"/>
          <w:marBottom w:val="0"/>
          <w:divBdr>
            <w:top w:val="none" w:sz="0" w:space="0" w:color="auto"/>
            <w:left w:val="none" w:sz="0" w:space="0" w:color="auto"/>
            <w:bottom w:val="none" w:sz="0" w:space="0" w:color="auto"/>
            <w:right w:val="none" w:sz="0" w:space="0" w:color="auto"/>
          </w:divBdr>
        </w:div>
        <w:div w:id="1316565267">
          <w:marLeft w:val="0"/>
          <w:marRight w:val="0"/>
          <w:marTop w:val="0"/>
          <w:marBottom w:val="0"/>
          <w:divBdr>
            <w:top w:val="none" w:sz="0" w:space="0" w:color="auto"/>
            <w:left w:val="none" w:sz="0" w:space="0" w:color="auto"/>
            <w:bottom w:val="none" w:sz="0" w:space="0" w:color="auto"/>
            <w:right w:val="none" w:sz="0" w:space="0" w:color="auto"/>
          </w:divBdr>
        </w:div>
        <w:div w:id="1436096061">
          <w:marLeft w:val="0"/>
          <w:marRight w:val="0"/>
          <w:marTop w:val="0"/>
          <w:marBottom w:val="0"/>
          <w:divBdr>
            <w:top w:val="none" w:sz="0" w:space="0" w:color="auto"/>
            <w:left w:val="none" w:sz="0" w:space="0" w:color="auto"/>
            <w:bottom w:val="none" w:sz="0" w:space="0" w:color="auto"/>
            <w:right w:val="none" w:sz="0" w:space="0" w:color="auto"/>
          </w:divBdr>
        </w:div>
        <w:div w:id="1610429303">
          <w:marLeft w:val="0"/>
          <w:marRight w:val="0"/>
          <w:marTop w:val="0"/>
          <w:marBottom w:val="0"/>
          <w:divBdr>
            <w:top w:val="none" w:sz="0" w:space="0" w:color="auto"/>
            <w:left w:val="none" w:sz="0" w:space="0" w:color="auto"/>
            <w:bottom w:val="none" w:sz="0" w:space="0" w:color="auto"/>
            <w:right w:val="none" w:sz="0" w:space="0" w:color="auto"/>
          </w:divBdr>
        </w:div>
        <w:div w:id="1708945692">
          <w:marLeft w:val="0"/>
          <w:marRight w:val="0"/>
          <w:marTop w:val="0"/>
          <w:marBottom w:val="0"/>
          <w:divBdr>
            <w:top w:val="none" w:sz="0" w:space="0" w:color="auto"/>
            <w:left w:val="none" w:sz="0" w:space="0" w:color="auto"/>
            <w:bottom w:val="none" w:sz="0" w:space="0" w:color="auto"/>
            <w:right w:val="none" w:sz="0" w:space="0" w:color="auto"/>
          </w:divBdr>
        </w:div>
        <w:div w:id="2011827820">
          <w:marLeft w:val="0"/>
          <w:marRight w:val="0"/>
          <w:marTop w:val="0"/>
          <w:marBottom w:val="0"/>
          <w:divBdr>
            <w:top w:val="none" w:sz="0" w:space="0" w:color="auto"/>
            <w:left w:val="none" w:sz="0" w:space="0" w:color="auto"/>
            <w:bottom w:val="none" w:sz="0" w:space="0" w:color="auto"/>
            <w:right w:val="none" w:sz="0" w:space="0" w:color="auto"/>
          </w:divBdr>
        </w:div>
        <w:div w:id="2132357368">
          <w:marLeft w:val="0"/>
          <w:marRight w:val="0"/>
          <w:marTop w:val="0"/>
          <w:marBottom w:val="0"/>
          <w:divBdr>
            <w:top w:val="none" w:sz="0" w:space="0" w:color="auto"/>
            <w:left w:val="none" w:sz="0" w:space="0" w:color="auto"/>
            <w:bottom w:val="none" w:sz="0" w:space="0" w:color="auto"/>
            <w:right w:val="none" w:sz="0" w:space="0" w:color="auto"/>
          </w:divBdr>
        </w:div>
      </w:divsChild>
    </w:div>
    <w:div w:id="987057141">
      <w:bodyDiv w:val="1"/>
      <w:marLeft w:val="0"/>
      <w:marRight w:val="0"/>
      <w:marTop w:val="0"/>
      <w:marBottom w:val="0"/>
      <w:divBdr>
        <w:top w:val="none" w:sz="0" w:space="0" w:color="auto"/>
        <w:left w:val="none" w:sz="0" w:space="0" w:color="auto"/>
        <w:bottom w:val="none" w:sz="0" w:space="0" w:color="auto"/>
        <w:right w:val="none" w:sz="0" w:space="0" w:color="auto"/>
      </w:divBdr>
      <w:divsChild>
        <w:div w:id="89738266">
          <w:marLeft w:val="640"/>
          <w:marRight w:val="0"/>
          <w:marTop w:val="0"/>
          <w:marBottom w:val="0"/>
          <w:divBdr>
            <w:top w:val="none" w:sz="0" w:space="0" w:color="auto"/>
            <w:left w:val="none" w:sz="0" w:space="0" w:color="auto"/>
            <w:bottom w:val="none" w:sz="0" w:space="0" w:color="auto"/>
            <w:right w:val="none" w:sz="0" w:space="0" w:color="auto"/>
          </w:divBdr>
        </w:div>
        <w:div w:id="129638426">
          <w:marLeft w:val="640"/>
          <w:marRight w:val="0"/>
          <w:marTop w:val="0"/>
          <w:marBottom w:val="0"/>
          <w:divBdr>
            <w:top w:val="none" w:sz="0" w:space="0" w:color="auto"/>
            <w:left w:val="none" w:sz="0" w:space="0" w:color="auto"/>
            <w:bottom w:val="none" w:sz="0" w:space="0" w:color="auto"/>
            <w:right w:val="none" w:sz="0" w:space="0" w:color="auto"/>
          </w:divBdr>
        </w:div>
        <w:div w:id="232202786">
          <w:marLeft w:val="640"/>
          <w:marRight w:val="0"/>
          <w:marTop w:val="0"/>
          <w:marBottom w:val="0"/>
          <w:divBdr>
            <w:top w:val="none" w:sz="0" w:space="0" w:color="auto"/>
            <w:left w:val="none" w:sz="0" w:space="0" w:color="auto"/>
            <w:bottom w:val="none" w:sz="0" w:space="0" w:color="auto"/>
            <w:right w:val="none" w:sz="0" w:space="0" w:color="auto"/>
          </w:divBdr>
        </w:div>
        <w:div w:id="246503978">
          <w:marLeft w:val="640"/>
          <w:marRight w:val="0"/>
          <w:marTop w:val="0"/>
          <w:marBottom w:val="0"/>
          <w:divBdr>
            <w:top w:val="none" w:sz="0" w:space="0" w:color="auto"/>
            <w:left w:val="none" w:sz="0" w:space="0" w:color="auto"/>
            <w:bottom w:val="none" w:sz="0" w:space="0" w:color="auto"/>
            <w:right w:val="none" w:sz="0" w:space="0" w:color="auto"/>
          </w:divBdr>
        </w:div>
        <w:div w:id="276449861">
          <w:marLeft w:val="640"/>
          <w:marRight w:val="0"/>
          <w:marTop w:val="0"/>
          <w:marBottom w:val="0"/>
          <w:divBdr>
            <w:top w:val="none" w:sz="0" w:space="0" w:color="auto"/>
            <w:left w:val="none" w:sz="0" w:space="0" w:color="auto"/>
            <w:bottom w:val="none" w:sz="0" w:space="0" w:color="auto"/>
            <w:right w:val="none" w:sz="0" w:space="0" w:color="auto"/>
          </w:divBdr>
        </w:div>
        <w:div w:id="412245303">
          <w:marLeft w:val="640"/>
          <w:marRight w:val="0"/>
          <w:marTop w:val="0"/>
          <w:marBottom w:val="0"/>
          <w:divBdr>
            <w:top w:val="none" w:sz="0" w:space="0" w:color="auto"/>
            <w:left w:val="none" w:sz="0" w:space="0" w:color="auto"/>
            <w:bottom w:val="none" w:sz="0" w:space="0" w:color="auto"/>
            <w:right w:val="none" w:sz="0" w:space="0" w:color="auto"/>
          </w:divBdr>
        </w:div>
        <w:div w:id="434322590">
          <w:marLeft w:val="640"/>
          <w:marRight w:val="0"/>
          <w:marTop w:val="0"/>
          <w:marBottom w:val="0"/>
          <w:divBdr>
            <w:top w:val="none" w:sz="0" w:space="0" w:color="auto"/>
            <w:left w:val="none" w:sz="0" w:space="0" w:color="auto"/>
            <w:bottom w:val="none" w:sz="0" w:space="0" w:color="auto"/>
            <w:right w:val="none" w:sz="0" w:space="0" w:color="auto"/>
          </w:divBdr>
        </w:div>
        <w:div w:id="460223035">
          <w:marLeft w:val="640"/>
          <w:marRight w:val="0"/>
          <w:marTop w:val="0"/>
          <w:marBottom w:val="0"/>
          <w:divBdr>
            <w:top w:val="none" w:sz="0" w:space="0" w:color="auto"/>
            <w:left w:val="none" w:sz="0" w:space="0" w:color="auto"/>
            <w:bottom w:val="none" w:sz="0" w:space="0" w:color="auto"/>
            <w:right w:val="none" w:sz="0" w:space="0" w:color="auto"/>
          </w:divBdr>
        </w:div>
        <w:div w:id="481239140">
          <w:marLeft w:val="640"/>
          <w:marRight w:val="0"/>
          <w:marTop w:val="0"/>
          <w:marBottom w:val="0"/>
          <w:divBdr>
            <w:top w:val="none" w:sz="0" w:space="0" w:color="auto"/>
            <w:left w:val="none" w:sz="0" w:space="0" w:color="auto"/>
            <w:bottom w:val="none" w:sz="0" w:space="0" w:color="auto"/>
            <w:right w:val="none" w:sz="0" w:space="0" w:color="auto"/>
          </w:divBdr>
        </w:div>
        <w:div w:id="582184553">
          <w:marLeft w:val="640"/>
          <w:marRight w:val="0"/>
          <w:marTop w:val="0"/>
          <w:marBottom w:val="0"/>
          <w:divBdr>
            <w:top w:val="none" w:sz="0" w:space="0" w:color="auto"/>
            <w:left w:val="none" w:sz="0" w:space="0" w:color="auto"/>
            <w:bottom w:val="none" w:sz="0" w:space="0" w:color="auto"/>
            <w:right w:val="none" w:sz="0" w:space="0" w:color="auto"/>
          </w:divBdr>
        </w:div>
        <w:div w:id="754478039">
          <w:marLeft w:val="640"/>
          <w:marRight w:val="0"/>
          <w:marTop w:val="0"/>
          <w:marBottom w:val="0"/>
          <w:divBdr>
            <w:top w:val="none" w:sz="0" w:space="0" w:color="auto"/>
            <w:left w:val="none" w:sz="0" w:space="0" w:color="auto"/>
            <w:bottom w:val="none" w:sz="0" w:space="0" w:color="auto"/>
            <w:right w:val="none" w:sz="0" w:space="0" w:color="auto"/>
          </w:divBdr>
        </w:div>
        <w:div w:id="759527379">
          <w:marLeft w:val="640"/>
          <w:marRight w:val="0"/>
          <w:marTop w:val="0"/>
          <w:marBottom w:val="0"/>
          <w:divBdr>
            <w:top w:val="none" w:sz="0" w:space="0" w:color="auto"/>
            <w:left w:val="none" w:sz="0" w:space="0" w:color="auto"/>
            <w:bottom w:val="none" w:sz="0" w:space="0" w:color="auto"/>
            <w:right w:val="none" w:sz="0" w:space="0" w:color="auto"/>
          </w:divBdr>
        </w:div>
        <w:div w:id="859316408">
          <w:marLeft w:val="640"/>
          <w:marRight w:val="0"/>
          <w:marTop w:val="0"/>
          <w:marBottom w:val="0"/>
          <w:divBdr>
            <w:top w:val="none" w:sz="0" w:space="0" w:color="auto"/>
            <w:left w:val="none" w:sz="0" w:space="0" w:color="auto"/>
            <w:bottom w:val="none" w:sz="0" w:space="0" w:color="auto"/>
            <w:right w:val="none" w:sz="0" w:space="0" w:color="auto"/>
          </w:divBdr>
        </w:div>
        <w:div w:id="1050378222">
          <w:marLeft w:val="640"/>
          <w:marRight w:val="0"/>
          <w:marTop w:val="0"/>
          <w:marBottom w:val="0"/>
          <w:divBdr>
            <w:top w:val="none" w:sz="0" w:space="0" w:color="auto"/>
            <w:left w:val="none" w:sz="0" w:space="0" w:color="auto"/>
            <w:bottom w:val="none" w:sz="0" w:space="0" w:color="auto"/>
            <w:right w:val="none" w:sz="0" w:space="0" w:color="auto"/>
          </w:divBdr>
        </w:div>
        <w:div w:id="1173691204">
          <w:marLeft w:val="640"/>
          <w:marRight w:val="0"/>
          <w:marTop w:val="0"/>
          <w:marBottom w:val="0"/>
          <w:divBdr>
            <w:top w:val="none" w:sz="0" w:space="0" w:color="auto"/>
            <w:left w:val="none" w:sz="0" w:space="0" w:color="auto"/>
            <w:bottom w:val="none" w:sz="0" w:space="0" w:color="auto"/>
            <w:right w:val="none" w:sz="0" w:space="0" w:color="auto"/>
          </w:divBdr>
        </w:div>
        <w:div w:id="1199203534">
          <w:marLeft w:val="640"/>
          <w:marRight w:val="0"/>
          <w:marTop w:val="0"/>
          <w:marBottom w:val="0"/>
          <w:divBdr>
            <w:top w:val="none" w:sz="0" w:space="0" w:color="auto"/>
            <w:left w:val="none" w:sz="0" w:space="0" w:color="auto"/>
            <w:bottom w:val="none" w:sz="0" w:space="0" w:color="auto"/>
            <w:right w:val="none" w:sz="0" w:space="0" w:color="auto"/>
          </w:divBdr>
        </w:div>
        <w:div w:id="1337459841">
          <w:marLeft w:val="640"/>
          <w:marRight w:val="0"/>
          <w:marTop w:val="0"/>
          <w:marBottom w:val="0"/>
          <w:divBdr>
            <w:top w:val="none" w:sz="0" w:space="0" w:color="auto"/>
            <w:left w:val="none" w:sz="0" w:space="0" w:color="auto"/>
            <w:bottom w:val="none" w:sz="0" w:space="0" w:color="auto"/>
            <w:right w:val="none" w:sz="0" w:space="0" w:color="auto"/>
          </w:divBdr>
        </w:div>
        <w:div w:id="1344088124">
          <w:marLeft w:val="640"/>
          <w:marRight w:val="0"/>
          <w:marTop w:val="0"/>
          <w:marBottom w:val="0"/>
          <w:divBdr>
            <w:top w:val="none" w:sz="0" w:space="0" w:color="auto"/>
            <w:left w:val="none" w:sz="0" w:space="0" w:color="auto"/>
            <w:bottom w:val="none" w:sz="0" w:space="0" w:color="auto"/>
            <w:right w:val="none" w:sz="0" w:space="0" w:color="auto"/>
          </w:divBdr>
        </w:div>
        <w:div w:id="1412505927">
          <w:marLeft w:val="640"/>
          <w:marRight w:val="0"/>
          <w:marTop w:val="0"/>
          <w:marBottom w:val="0"/>
          <w:divBdr>
            <w:top w:val="none" w:sz="0" w:space="0" w:color="auto"/>
            <w:left w:val="none" w:sz="0" w:space="0" w:color="auto"/>
            <w:bottom w:val="none" w:sz="0" w:space="0" w:color="auto"/>
            <w:right w:val="none" w:sz="0" w:space="0" w:color="auto"/>
          </w:divBdr>
        </w:div>
        <w:div w:id="1692224028">
          <w:marLeft w:val="640"/>
          <w:marRight w:val="0"/>
          <w:marTop w:val="0"/>
          <w:marBottom w:val="0"/>
          <w:divBdr>
            <w:top w:val="none" w:sz="0" w:space="0" w:color="auto"/>
            <w:left w:val="none" w:sz="0" w:space="0" w:color="auto"/>
            <w:bottom w:val="none" w:sz="0" w:space="0" w:color="auto"/>
            <w:right w:val="none" w:sz="0" w:space="0" w:color="auto"/>
          </w:divBdr>
        </w:div>
        <w:div w:id="1747259897">
          <w:marLeft w:val="640"/>
          <w:marRight w:val="0"/>
          <w:marTop w:val="0"/>
          <w:marBottom w:val="0"/>
          <w:divBdr>
            <w:top w:val="none" w:sz="0" w:space="0" w:color="auto"/>
            <w:left w:val="none" w:sz="0" w:space="0" w:color="auto"/>
            <w:bottom w:val="none" w:sz="0" w:space="0" w:color="auto"/>
            <w:right w:val="none" w:sz="0" w:space="0" w:color="auto"/>
          </w:divBdr>
        </w:div>
        <w:div w:id="1958950671">
          <w:marLeft w:val="640"/>
          <w:marRight w:val="0"/>
          <w:marTop w:val="0"/>
          <w:marBottom w:val="0"/>
          <w:divBdr>
            <w:top w:val="none" w:sz="0" w:space="0" w:color="auto"/>
            <w:left w:val="none" w:sz="0" w:space="0" w:color="auto"/>
            <w:bottom w:val="none" w:sz="0" w:space="0" w:color="auto"/>
            <w:right w:val="none" w:sz="0" w:space="0" w:color="auto"/>
          </w:divBdr>
        </w:div>
        <w:div w:id="2105295820">
          <w:marLeft w:val="640"/>
          <w:marRight w:val="0"/>
          <w:marTop w:val="0"/>
          <w:marBottom w:val="0"/>
          <w:divBdr>
            <w:top w:val="none" w:sz="0" w:space="0" w:color="auto"/>
            <w:left w:val="none" w:sz="0" w:space="0" w:color="auto"/>
            <w:bottom w:val="none" w:sz="0" w:space="0" w:color="auto"/>
            <w:right w:val="none" w:sz="0" w:space="0" w:color="auto"/>
          </w:divBdr>
        </w:div>
      </w:divsChild>
    </w:div>
    <w:div w:id="994381097">
      <w:bodyDiv w:val="1"/>
      <w:marLeft w:val="0"/>
      <w:marRight w:val="0"/>
      <w:marTop w:val="0"/>
      <w:marBottom w:val="0"/>
      <w:divBdr>
        <w:top w:val="none" w:sz="0" w:space="0" w:color="auto"/>
        <w:left w:val="none" w:sz="0" w:space="0" w:color="auto"/>
        <w:bottom w:val="none" w:sz="0" w:space="0" w:color="auto"/>
        <w:right w:val="none" w:sz="0" w:space="0" w:color="auto"/>
      </w:divBdr>
      <w:divsChild>
        <w:div w:id="108933314">
          <w:marLeft w:val="640"/>
          <w:marRight w:val="0"/>
          <w:marTop w:val="0"/>
          <w:marBottom w:val="0"/>
          <w:divBdr>
            <w:top w:val="none" w:sz="0" w:space="0" w:color="auto"/>
            <w:left w:val="none" w:sz="0" w:space="0" w:color="auto"/>
            <w:bottom w:val="none" w:sz="0" w:space="0" w:color="auto"/>
            <w:right w:val="none" w:sz="0" w:space="0" w:color="auto"/>
          </w:divBdr>
        </w:div>
        <w:div w:id="115486988">
          <w:marLeft w:val="640"/>
          <w:marRight w:val="0"/>
          <w:marTop w:val="0"/>
          <w:marBottom w:val="0"/>
          <w:divBdr>
            <w:top w:val="none" w:sz="0" w:space="0" w:color="auto"/>
            <w:left w:val="none" w:sz="0" w:space="0" w:color="auto"/>
            <w:bottom w:val="none" w:sz="0" w:space="0" w:color="auto"/>
            <w:right w:val="none" w:sz="0" w:space="0" w:color="auto"/>
          </w:divBdr>
        </w:div>
        <w:div w:id="196161460">
          <w:marLeft w:val="640"/>
          <w:marRight w:val="0"/>
          <w:marTop w:val="0"/>
          <w:marBottom w:val="0"/>
          <w:divBdr>
            <w:top w:val="none" w:sz="0" w:space="0" w:color="auto"/>
            <w:left w:val="none" w:sz="0" w:space="0" w:color="auto"/>
            <w:bottom w:val="none" w:sz="0" w:space="0" w:color="auto"/>
            <w:right w:val="none" w:sz="0" w:space="0" w:color="auto"/>
          </w:divBdr>
        </w:div>
        <w:div w:id="197859941">
          <w:marLeft w:val="640"/>
          <w:marRight w:val="0"/>
          <w:marTop w:val="0"/>
          <w:marBottom w:val="0"/>
          <w:divBdr>
            <w:top w:val="none" w:sz="0" w:space="0" w:color="auto"/>
            <w:left w:val="none" w:sz="0" w:space="0" w:color="auto"/>
            <w:bottom w:val="none" w:sz="0" w:space="0" w:color="auto"/>
            <w:right w:val="none" w:sz="0" w:space="0" w:color="auto"/>
          </w:divBdr>
        </w:div>
        <w:div w:id="213928731">
          <w:marLeft w:val="640"/>
          <w:marRight w:val="0"/>
          <w:marTop w:val="0"/>
          <w:marBottom w:val="0"/>
          <w:divBdr>
            <w:top w:val="none" w:sz="0" w:space="0" w:color="auto"/>
            <w:left w:val="none" w:sz="0" w:space="0" w:color="auto"/>
            <w:bottom w:val="none" w:sz="0" w:space="0" w:color="auto"/>
            <w:right w:val="none" w:sz="0" w:space="0" w:color="auto"/>
          </w:divBdr>
        </w:div>
        <w:div w:id="261764531">
          <w:marLeft w:val="640"/>
          <w:marRight w:val="0"/>
          <w:marTop w:val="0"/>
          <w:marBottom w:val="0"/>
          <w:divBdr>
            <w:top w:val="none" w:sz="0" w:space="0" w:color="auto"/>
            <w:left w:val="none" w:sz="0" w:space="0" w:color="auto"/>
            <w:bottom w:val="none" w:sz="0" w:space="0" w:color="auto"/>
            <w:right w:val="none" w:sz="0" w:space="0" w:color="auto"/>
          </w:divBdr>
        </w:div>
        <w:div w:id="262954735">
          <w:marLeft w:val="640"/>
          <w:marRight w:val="0"/>
          <w:marTop w:val="0"/>
          <w:marBottom w:val="0"/>
          <w:divBdr>
            <w:top w:val="none" w:sz="0" w:space="0" w:color="auto"/>
            <w:left w:val="none" w:sz="0" w:space="0" w:color="auto"/>
            <w:bottom w:val="none" w:sz="0" w:space="0" w:color="auto"/>
            <w:right w:val="none" w:sz="0" w:space="0" w:color="auto"/>
          </w:divBdr>
        </w:div>
        <w:div w:id="285233669">
          <w:marLeft w:val="640"/>
          <w:marRight w:val="0"/>
          <w:marTop w:val="0"/>
          <w:marBottom w:val="0"/>
          <w:divBdr>
            <w:top w:val="none" w:sz="0" w:space="0" w:color="auto"/>
            <w:left w:val="none" w:sz="0" w:space="0" w:color="auto"/>
            <w:bottom w:val="none" w:sz="0" w:space="0" w:color="auto"/>
            <w:right w:val="none" w:sz="0" w:space="0" w:color="auto"/>
          </w:divBdr>
        </w:div>
        <w:div w:id="295769031">
          <w:marLeft w:val="640"/>
          <w:marRight w:val="0"/>
          <w:marTop w:val="0"/>
          <w:marBottom w:val="0"/>
          <w:divBdr>
            <w:top w:val="none" w:sz="0" w:space="0" w:color="auto"/>
            <w:left w:val="none" w:sz="0" w:space="0" w:color="auto"/>
            <w:bottom w:val="none" w:sz="0" w:space="0" w:color="auto"/>
            <w:right w:val="none" w:sz="0" w:space="0" w:color="auto"/>
          </w:divBdr>
        </w:div>
        <w:div w:id="297691439">
          <w:marLeft w:val="640"/>
          <w:marRight w:val="0"/>
          <w:marTop w:val="0"/>
          <w:marBottom w:val="0"/>
          <w:divBdr>
            <w:top w:val="none" w:sz="0" w:space="0" w:color="auto"/>
            <w:left w:val="none" w:sz="0" w:space="0" w:color="auto"/>
            <w:bottom w:val="none" w:sz="0" w:space="0" w:color="auto"/>
            <w:right w:val="none" w:sz="0" w:space="0" w:color="auto"/>
          </w:divBdr>
        </w:div>
        <w:div w:id="332726548">
          <w:marLeft w:val="640"/>
          <w:marRight w:val="0"/>
          <w:marTop w:val="0"/>
          <w:marBottom w:val="0"/>
          <w:divBdr>
            <w:top w:val="none" w:sz="0" w:space="0" w:color="auto"/>
            <w:left w:val="none" w:sz="0" w:space="0" w:color="auto"/>
            <w:bottom w:val="none" w:sz="0" w:space="0" w:color="auto"/>
            <w:right w:val="none" w:sz="0" w:space="0" w:color="auto"/>
          </w:divBdr>
        </w:div>
        <w:div w:id="350766769">
          <w:marLeft w:val="640"/>
          <w:marRight w:val="0"/>
          <w:marTop w:val="0"/>
          <w:marBottom w:val="0"/>
          <w:divBdr>
            <w:top w:val="none" w:sz="0" w:space="0" w:color="auto"/>
            <w:left w:val="none" w:sz="0" w:space="0" w:color="auto"/>
            <w:bottom w:val="none" w:sz="0" w:space="0" w:color="auto"/>
            <w:right w:val="none" w:sz="0" w:space="0" w:color="auto"/>
          </w:divBdr>
        </w:div>
        <w:div w:id="366947884">
          <w:marLeft w:val="640"/>
          <w:marRight w:val="0"/>
          <w:marTop w:val="0"/>
          <w:marBottom w:val="0"/>
          <w:divBdr>
            <w:top w:val="none" w:sz="0" w:space="0" w:color="auto"/>
            <w:left w:val="none" w:sz="0" w:space="0" w:color="auto"/>
            <w:bottom w:val="none" w:sz="0" w:space="0" w:color="auto"/>
            <w:right w:val="none" w:sz="0" w:space="0" w:color="auto"/>
          </w:divBdr>
        </w:div>
        <w:div w:id="394668064">
          <w:marLeft w:val="640"/>
          <w:marRight w:val="0"/>
          <w:marTop w:val="0"/>
          <w:marBottom w:val="0"/>
          <w:divBdr>
            <w:top w:val="none" w:sz="0" w:space="0" w:color="auto"/>
            <w:left w:val="none" w:sz="0" w:space="0" w:color="auto"/>
            <w:bottom w:val="none" w:sz="0" w:space="0" w:color="auto"/>
            <w:right w:val="none" w:sz="0" w:space="0" w:color="auto"/>
          </w:divBdr>
        </w:div>
        <w:div w:id="396171618">
          <w:marLeft w:val="640"/>
          <w:marRight w:val="0"/>
          <w:marTop w:val="0"/>
          <w:marBottom w:val="0"/>
          <w:divBdr>
            <w:top w:val="none" w:sz="0" w:space="0" w:color="auto"/>
            <w:left w:val="none" w:sz="0" w:space="0" w:color="auto"/>
            <w:bottom w:val="none" w:sz="0" w:space="0" w:color="auto"/>
            <w:right w:val="none" w:sz="0" w:space="0" w:color="auto"/>
          </w:divBdr>
        </w:div>
        <w:div w:id="401224487">
          <w:marLeft w:val="640"/>
          <w:marRight w:val="0"/>
          <w:marTop w:val="0"/>
          <w:marBottom w:val="0"/>
          <w:divBdr>
            <w:top w:val="none" w:sz="0" w:space="0" w:color="auto"/>
            <w:left w:val="none" w:sz="0" w:space="0" w:color="auto"/>
            <w:bottom w:val="none" w:sz="0" w:space="0" w:color="auto"/>
            <w:right w:val="none" w:sz="0" w:space="0" w:color="auto"/>
          </w:divBdr>
        </w:div>
        <w:div w:id="419641097">
          <w:marLeft w:val="640"/>
          <w:marRight w:val="0"/>
          <w:marTop w:val="0"/>
          <w:marBottom w:val="0"/>
          <w:divBdr>
            <w:top w:val="none" w:sz="0" w:space="0" w:color="auto"/>
            <w:left w:val="none" w:sz="0" w:space="0" w:color="auto"/>
            <w:bottom w:val="none" w:sz="0" w:space="0" w:color="auto"/>
            <w:right w:val="none" w:sz="0" w:space="0" w:color="auto"/>
          </w:divBdr>
        </w:div>
        <w:div w:id="451678114">
          <w:marLeft w:val="640"/>
          <w:marRight w:val="0"/>
          <w:marTop w:val="0"/>
          <w:marBottom w:val="0"/>
          <w:divBdr>
            <w:top w:val="none" w:sz="0" w:space="0" w:color="auto"/>
            <w:left w:val="none" w:sz="0" w:space="0" w:color="auto"/>
            <w:bottom w:val="none" w:sz="0" w:space="0" w:color="auto"/>
            <w:right w:val="none" w:sz="0" w:space="0" w:color="auto"/>
          </w:divBdr>
        </w:div>
        <w:div w:id="455804260">
          <w:marLeft w:val="640"/>
          <w:marRight w:val="0"/>
          <w:marTop w:val="0"/>
          <w:marBottom w:val="0"/>
          <w:divBdr>
            <w:top w:val="none" w:sz="0" w:space="0" w:color="auto"/>
            <w:left w:val="none" w:sz="0" w:space="0" w:color="auto"/>
            <w:bottom w:val="none" w:sz="0" w:space="0" w:color="auto"/>
            <w:right w:val="none" w:sz="0" w:space="0" w:color="auto"/>
          </w:divBdr>
        </w:div>
        <w:div w:id="473832028">
          <w:marLeft w:val="640"/>
          <w:marRight w:val="0"/>
          <w:marTop w:val="0"/>
          <w:marBottom w:val="0"/>
          <w:divBdr>
            <w:top w:val="none" w:sz="0" w:space="0" w:color="auto"/>
            <w:left w:val="none" w:sz="0" w:space="0" w:color="auto"/>
            <w:bottom w:val="none" w:sz="0" w:space="0" w:color="auto"/>
            <w:right w:val="none" w:sz="0" w:space="0" w:color="auto"/>
          </w:divBdr>
        </w:div>
        <w:div w:id="543752499">
          <w:marLeft w:val="640"/>
          <w:marRight w:val="0"/>
          <w:marTop w:val="0"/>
          <w:marBottom w:val="0"/>
          <w:divBdr>
            <w:top w:val="none" w:sz="0" w:space="0" w:color="auto"/>
            <w:left w:val="none" w:sz="0" w:space="0" w:color="auto"/>
            <w:bottom w:val="none" w:sz="0" w:space="0" w:color="auto"/>
            <w:right w:val="none" w:sz="0" w:space="0" w:color="auto"/>
          </w:divBdr>
        </w:div>
        <w:div w:id="560599053">
          <w:marLeft w:val="640"/>
          <w:marRight w:val="0"/>
          <w:marTop w:val="0"/>
          <w:marBottom w:val="0"/>
          <w:divBdr>
            <w:top w:val="none" w:sz="0" w:space="0" w:color="auto"/>
            <w:left w:val="none" w:sz="0" w:space="0" w:color="auto"/>
            <w:bottom w:val="none" w:sz="0" w:space="0" w:color="auto"/>
            <w:right w:val="none" w:sz="0" w:space="0" w:color="auto"/>
          </w:divBdr>
        </w:div>
        <w:div w:id="635841037">
          <w:marLeft w:val="640"/>
          <w:marRight w:val="0"/>
          <w:marTop w:val="0"/>
          <w:marBottom w:val="0"/>
          <w:divBdr>
            <w:top w:val="none" w:sz="0" w:space="0" w:color="auto"/>
            <w:left w:val="none" w:sz="0" w:space="0" w:color="auto"/>
            <w:bottom w:val="none" w:sz="0" w:space="0" w:color="auto"/>
            <w:right w:val="none" w:sz="0" w:space="0" w:color="auto"/>
          </w:divBdr>
        </w:div>
        <w:div w:id="637343618">
          <w:marLeft w:val="640"/>
          <w:marRight w:val="0"/>
          <w:marTop w:val="0"/>
          <w:marBottom w:val="0"/>
          <w:divBdr>
            <w:top w:val="none" w:sz="0" w:space="0" w:color="auto"/>
            <w:left w:val="none" w:sz="0" w:space="0" w:color="auto"/>
            <w:bottom w:val="none" w:sz="0" w:space="0" w:color="auto"/>
            <w:right w:val="none" w:sz="0" w:space="0" w:color="auto"/>
          </w:divBdr>
        </w:div>
        <w:div w:id="643580205">
          <w:marLeft w:val="640"/>
          <w:marRight w:val="0"/>
          <w:marTop w:val="0"/>
          <w:marBottom w:val="0"/>
          <w:divBdr>
            <w:top w:val="none" w:sz="0" w:space="0" w:color="auto"/>
            <w:left w:val="none" w:sz="0" w:space="0" w:color="auto"/>
            <w:bottom w:val="none" w:sz="0" w:space="0" w:color="auto"/>
            <w:right w:val="none" w:sz="0" w:space="0" w:color="auto"/>
          </w:divBdr>
        </w:div>
        <w:div w:id="724837104">
          <w:marLeft w:val="640"/>
          <w:marRight w:val="0"/>
          <w:marTop w:val="0"/>
          <w:marBottom w:val="0"/>
          <w:divBdr>
            <w:top w:val="none" w:sz="0" w:space="0" w:color="auto"/>
            <w:left w:val="none" w:sz="0" w:space="0" w:color="auto"/>
            <w:bottom w:val="none" w:sz="0" w:space="0" w:color="auto"/>
            <w:right w:val="none" w:sz="0" w:space="0" w:color="auto"/>
          </w:divBdr>
        </w:div>
        <w:div w:id="730352292">
          <w:marLeft w:val="640"/>
          <w:marRight w:val="0"/>
          <w:marTop w:val="0"/>
          <w:marBottom w:val="0"/>
          <w:divBdr>
            <w:top w:val="none" w:sz="0" w:space="0" w:color="auto"/>
            <w:left w:val="none" w:sz="0" w:space="0" w:color="auto"/>
            <w:bottom w:val="none" w:sz="0" w:space="0" w:color="auto"/>
            <w:right w:val="none" w:sz="0" w:space="0" w:color="auto"/>
          </w:divBdr>
        </w:div>
        <w:div w:id="732310578">
          <w:marLeft w:val="640"/>
          <w:marRight w:val="0"/>
          <w:marTop w:val="0"/>
          <w:marBottom w:val="0"/>
          <w:divBdr>
            <w:top w:val="none" w:sz="0" w:space="0" w:color="auto"/>
            <w:left w:val="none" w:sz="0" w:space="0" w:color="auto"/>
            <w:bottom w:val="none" w:sz="0" w:space="0" w:color="auto"/>
            <w:right w:val="none" w:sz="0" w:space="0" w:color="auto"/>
          </w:divBdr>
        </w:div>
        <w:div w:id="759714641">
          <w:marLeft w:val="640"/>
          <w:marRight w:val="0"/>
          <w:marTop w:val="0"/>
          <w:marBottom w:val="0"/>
          <w:divBdr>
            <w:top w:val="none" w:sz="0" w:space="0" w:color="auto"/>
            <w:left w:val="none" w:sz="0" w:space="0" w:color="auto"/>
            <w:bottom w:val="none" w:sz="0" w:space="0" w:color="auto"/>
            <w:right w:val="none" w:sz="0" w:space="0" w:color="auto"/>
          </w:divBdr>
        </w:div>
        <w:div w:id="771437871">
          <w:marLeft w:val="640"/>
          <w:marRight w:val="0"/>
          <w:marTop w:val="0"/>
          <w:marBottom w:val="0"/>
          <w:divBdr>
            <w:top w:val="none" w:sz="0" w:space="0" w:color="auto"/>
            <w:left w:val="none" w:sz="0" w:space="0" w:color="auto"/>
            <w:bottom w:val="none" w:sz="0" w:space="0" w:color="auto"/>
            <w:right w:val="none" w:sz="0" w:space="0" w:color="auto"/>
          </w:divBdr>
        </w:div>
        <w:div w:id="857281935">
          <w:marLeft w:val="640"/>
          <w:marRight w:val="0"/>
          <w:marTop w:val="0"/>
          <w:marBottom w:val="0"/>
          <w:divBdr>
            <w:top w:val="none" w:sz="0" w:space="0" w:color="auto"/>
            <w:left w:val="none" w:sz="0" w:space="0" w:color="auto"/>
            <w:bottom w:val="none" w:sz="0" w:space="0" w:color="auto"/>
            <w:right w:val="none" w:sz="0" w:space="0" w:color="auto"/>
          </w:divBdr>
        </w:div>
        <w:div w:id="893194803">
          <w:marLeft w:val="640"/>
          <w:marRight w:val="0"/>
          <w:marTop w:val="0"/>
          <w:marBottom w:val="0"/>
          <w:divBdr>
            <w:top w:val="none" w:sz="0" w:space="0" w:color="auto"/>
            <w:left w:val="none" w:sz="0" w:space="0" w:color="auto"/>
            <w:bottom w:val="none" w:sz="0" w:space="0" w:color="auto"/>
            <w:right w:val="none" w:sz="0" w:space="0" w:color="auto"/>
          </w:divBdr>
        </w:div>
        <w:div w:id="903300554">
          <w:marLeft w:val="640"/>
          <w:marRight w:val="0"/>
          <w:marTop w:val="0"/>
          <w:marBottom w:val="0"/>
          <w:divBdr>
            <w:top w:val="none" w:sz="0" w:space="0" w:color="auto"/>
            <w:left w:val="none" w:sz="0" w:space="0" w:color="auto"/>
            <w:bottom w:val="none" w:sz="0" w:space="0" w:color="auto"/>
            <w:right w:val="none" w:sz="0" w:space="0" w:color="auto"/>
          </w:divBdr>
        </w:div>
        <w:div w:id="917982148">
          <w:marLeft w:val="640"/>
          <w:marRight w:val="0"/>
          <w:marTop w:val="0"/>
          <w:marBottom w:val="0"/>
          <w:divBdr>
            <w:top w:val="none" w:sz="0" w:space="0" w:color="auto"/>
            <w:left w:val="none" w:sz="0" w:space="0" w:color="auto"/>
            <w:bottom w:val="none" w:sz="0" w:space="0" w:color="auto"/>
            <w:right w:val="none" w:sz="0" w:space="0" w:color="auto"/>
          </w:divBdr>
        </w:div>
        <w:div w:id="953554686">
          <w:marLeft w:val="640"/>
          <w:marRight w:val="0"/>
          <w:marTop w:val="0"/>
          <w:marBottom w:val="0"/>
          <w:divBdr>
            <w:top w:val="none" w:sz="0" w:space="0" w:color="auto"/>
            <w:left w:val="none" w:sz="0" w:space="0" w:color="auto"/>
            <w:bottom w:val="none" w:sz="0" w:space="0" w:color="auto"/>
            <w:right w:val="none" w:sz="0" w:space="0" w:color="auto"/>
          </w:divBdr>
        </w:div>
        <w:div w:id="972634995">
          <w:marLeft w:val="640"/>
          <w:marRight w:val="0"/>
          <w:marTop w:val="0"/>
          <w:marBottom w:val="0"/>
          <w:divBdr>
            <w:top w:val="none" w:sz="0" w:space="0" w:color="auto"/>
            <w:left w:val="none" w:sz="0" w:space="0" w:color="auto"/>
            <w:bottom w:val="none" w:sz="0" w:space="0" w:color="auto"/>
            <w:right w:val="none" w:sz="0" w:space="0" w:color="auto"/>
          </w:divBdr>
        </w:div>
        <w:div w:id="982080585">
          <w:marLeft w:val="640"/>
          <w:marRight w:val="0"/>
          <w:marTop w:val="0"/>
          <w:marBottom w:val="0"/>
          <w:divBdr>
            <w:top w:val="none" w:sz="0" w:space="0" w:color="auto"/>
            <w:left w:val="none" w:sz="0" w:space="0" w:color="auto"/>
            <w:bottom w:val="none" w:sz="0" w:space="0" w:color="auto"/>
            <w:right w:val="none" w:sz="0" w:space="0" w:color="auto"/>
          </w:divBdr>
        </w:div>
        <w:div w:id="997464256">
          <w:marLeft w:val="640"/>
          <w:marRight w:val="0"/>
          <w:marTop w:val="0"/>
          <w:marBottom w:val="0"/>
          <w:divBdr>
            <w:top w:val="none" w:sz="0" w:space="0" w:color="auto"/>
            <w:left w:val="none" w:sz="0" w:space="0" w:color="auto"/>
            <w:bottom w:val="none" w:sz="0" w:space="0" w:color="auto"/>
            <w:right w:val="none" w:sz="0" w:space="0" w:color="auto"/>
          </w:divBdr>
        </w:div>
        <w:div w:id="1001859182">
          <w:marLeft w:val="640"/>
          <w:marRight w:val="0"/>
          <w:marTop w:val="0"/>
          <w:marBottom w:val="0"/>
          <w:divBdr>
            <w:top w:val="none" w:sz="0" w:space="0" w:color="auto"/>
            <w:left w:val="none" w:sz="0" w:space="0" w:color="auto"/>
            <w:bottom w:val="none" w:sz="0" w:space="0" w:color="auto"/>
            <w:right w:val="none" w:sz="0" w:space="0" w:color="auto"/>
          </w:divBdr>
        </w:div>
        <w:div w:id="1013457418">
          <w:marLeft w:val="640"/>
          <w:marRight w:val="0"/>
          <w:marTop w:val="0"/>
          <w:marBottom w:val="0"/>
          <w:divBdr>
            <w:top w:val="none" w:sz="0" w:space="0" w:color="auto"/>
            <w:left w:val="none" w:sz="0" w:space="0" w:color="auto"/>
            <w:bottom w:val="none" w:sz="0" w:space="0" w:color="auto"/>
            <w:right w:val="none" w:sz="0" w:space="0" w:color="auto"/>
          </w:divBdr>
        </w:div>
        <w:div w:id="1019307425">
          <w:marLeft w:val="640"/>
          <w:marRight w:val="0"/>
          <w:marTop w:val="0"/>
          <w:marBottom w:val="0"/>
          <w:divBdr>
            <w:top w:val="none" w:sz="0" w:space="0" w:color="auto"/>
            <w:left w:val="none" w:sz="0" w:space="0" w:color="auto"/>
            <w:bottom w:val="none" w:sz="0" w:space="0" w:color="auto"/>
            <w:right w:val="none" w:sz="0" w:space="0" w:color="auto"/>
          </w:divBdr>
        </w:div>
        <w:div w:id="1022513612">
          <w:marLeft w:val="640"/>
          <w:marRight w:val="0"/>
          <w:marTop w:val="0"/>
          <w:marBottom w:val="0"/>
          <w:divBdr>
            <w:top w:val="none" w:sz="0" w:space="0" w:color="auto"/>
            <w:left w:val="none" w:sz="0" w:space="0" w:color="auto"/>
            <w:bottom w:val="none" w:sz="0" w:space="0" w:color="auto"/>
            <w:right w:val="none" w:sz="0" w:space="0" w:color="auto"/>
          </w:divBdr>
        </w:div>
        <w:div w:id="1024288057">
          <w:marLeft w:val="640"/>
          <w:marRight w:val="0"/>
          <w:marTop w:val="0"/>
          <w:marBottom w:val="0"/>
          <w:divBdr>
            <w:top w:val="none" w:sz="0" w:space="0" w:color="auto"/>
            <w:left w:val="none" w:sz="0" w:space="0" w:color="auto"/>
            <w:bottom w:val="none" w:sz="0" w:space="0" w:color="auto"/>
            <w:right w:val="none" w:sz="0" w:space="0" w:color="auto"/>
          </w:divBdr>
        </w:div>
        <w:div w:id="1050879677">
          <w:marLeft w:val="640"/>
          <w:marRight w:val="0"/>
          <w:marTop w:val="0"/>
          <w:marBottom w:val="0"/>
          <w:divBdr>
            <w:top w:val="none" w:sz="0" w:space="0" w:color="auto"/>
            <w:left w:val="none" w:sz="0" w:space="0" w:color="auto"/>
            <w:bottom w:val="none" w:sz="0" w:space="0" w:color="auto"/>
            <w:right w:val="none" w:sz="0" w:space="0" w:color="auto"/>
          </w:divBdr>
        </w:div>
        <w:div w:id="1072308808">
          <w:marLeft w:val="640"/>
          <w:marRight w:val="0"/>
          <w:marTop w:val="0"/>
          <w:marBottom w:val="0"/>
          <w:divBdr>
            <w:top w:val="none" w:sz="0" w:space="0" w:color="auto"/>
            <w:left w:val="none" w:sz="0" w:space="0" w:color="auto"/>
            <w:bottom w:val="none" w:sz="0" w:space="0" w:color="auto"/>
            <w:right w:val="none" w:sz="0" w:space="0" w:color="auto"/>
          </w:divBdr>
        </w:div>
        <w:div w:id="1114713042">
          <w:marLeft w:val="640"/>
          <w:marRight w:val="0"/>
          <w:marTop w:val="0"/>
          <w:marBottom w:val="0"/>
          <w:divBdr>
            <w:top w:val="none" w:sz="0" w:space="0" w:color="auto"/>
            <w:left w:val="none" w:sz="0" w:space="0" w:color="auto"/>
            <w:bottom w:val="none" w:sz="0" w:space="0" w:color="auto"/>
            <w:right w:val="none" w:sz="0" w:space="0" w:color="auto"/>
          </w:divBdr>
        </w:div>
        <w:div w:id="1115900949">
          <w:marLeft w:val="640"/>
          <w:marRight w:val="0"/>
          <w:marTop w:val="0"/>
          <w:marBottom w:val="0"/>
          <w:divBdr>
            <w:top w:val="none" w:sz="0" w:space="0" w:color="auto"/>
            <w:left w:val="none" w:sz="0" w:space="0" w:color="auto"/>
            <w:bottom w:val="none" w:sz="0" w:space="0" w:color="auto"/>
            <w:right w:val="none" w:sz="0" w:space="0" w:color="auto"/>
          </w:divBdr>
        </w:div>
        <w:div w:id="1163161686">
          <w:marLeft w:val="640"/>
          <w:marRight w:val="0"/>
          <w:marTop w:val="0"/>
          <w:marBottom w:val="0"/>
          <w:divBdr>
            <w:top w:val="none" w:sz="0" w:space="0" w:color="auto"/>
            <w:left w:val="none" w:sz="0" w:space="0" w:color="auto"/>
            <w:bottom w:val="none" w:sz="0" w:space="0" w:color="auto"/>
            <w:right w:val="none" w:sz="0" w:space="0" w:color="auto"/>
          </w:divBdr>
        </w:div>
        <w:div w:id="1208184327">
          <w:marLeft w:val="640"/>
          <w:marRight w:val="0"/>
          <w:marTop w:val="0"/>
          <w:marBottom w:val="0"/>
          <w:divBdr>
            <w:top w:val="none" w:sz="0" w:space="0" w:color="auto"/>
            <w:left w:val="none" w:sz="0" w:space="0" w:color="auto"/>
            <w:bottom w:val="none" w:sz="0" w:space="0" w:color="auto"/>
            <w:right w:val="none" w:sz="0" w:space="0" w:color="auto"/>
          </w:divBdr>
        </w:div>
        <w:div w:id="1211916823">
          <w:marLeft w:val="640"/>
          <w:marRight w:val="0"/>
          <w:marTop w:val="0"/>
          <w:marBottom w:val="0"/>
          <w:divBdr>
            <w:top w:val="none" w:sz="0" w:space="0" w:color="auto"/>
            <w:left w:val="none" w:sz="0" w:space="0" w:color="auto"/>
            <w:bottom w:val="none" w:sz="0" w:space="0" w:color="auto"/>
            <w:right w:val="none" w:sz="0" w:space="0" w:color="auto"/>
          </w:divBdr>
        </w:div>
        <w:div w:id="1227570318">
          <w:marLeft w:val="640"/>
          <w:marRight w:val="0"/>
          <w:marTop w:val="0"/>
          <w:marBottom w:val="0"/>
          <w:divBdr>
            <w:top w:val="none" w:sz="0" w:space="0" w:color="auto"/>
            <w:left w:val="none" w:sz="0" w:space="0" w:color="auto"/>
            <w:bottom w:val="none" w:sz="0" w:space="0" w:color="auto"/>
            <w:right w:val="none" w:sz="0" w:space="0" w:color="auto"/>
          </w:divBdr>
        </w:div>
        <w:div w:id="1230069173">
          <w:marLeft w:val="640"/>
          <w:marRight w:val="0"/>
          <w:marTop w:val="0"/>
          <w:marBottom w:val="0"/>
          <w:divBdr>
            <w:top w:val="none" w:sz="0" w:space="0" w:color="auto"/>
            <w:left w:val="none" w:sz="0" w:space="0" w:color="auto"/>
            <w:bottom w:val="none" w:sz="0" w:space="0" w:color="auto"/>
            <w:right w:val="none" w:sz="0" w:space="0" w:color="auto"/>
          </w:divBdr>
        </w:div>
        <w:div w:id="1296326264">
          <w:marLeft w:val="640"/>
          <w:marRight w:val="0"/>
          <w:marTop w:val="0"/>
          <w:marBottom w:val="0"/>
          <w:divBdr>
            <w:top w:val="none" w:sz="0" w:space="0" w:color="auto"/>
            <w:left w:val="none" w:sz="0" w:space="0" w:color="auto"/>
            <w:bottom w:val="none" w:sz="0" w:space="0" w:color="auto"/>
            <w:right w:val="none" w:sz="0" w:space="0" w:color="auto"/>
          </w:divBdr>
        </w:div>
        <w:div w:id="1325890077">
          <w:marLeft w:val="640"/>
          <w:marRight w:val="0"/>
          <w:marTop w:val="0"/>
          <w:marBottom w:val="0"/>
          <w:divBdr>
            <w:top w:val="none" w:sz="0" w:space="0" w:color="auto"/>
            <w:left w:val="none" w:sz="0" w:space="0" w:color="auto"/>
            <w:bottom w:val="none" w:sz="0" w:space="0" w:color="auto"/>
            <w:right w:val="none" w:sz="0" w:space="0" w:color="auto"/>
          </w:divBdr>
        </w:div>
        <w:div w:id="1330864353">
          <w:marLeft w:val="640"/>
          <w:marRight w:val="0"/>
          <w:marTop w:val="0"/>
          <w:marBottom w:val="0"/>
          <w:divBdr>
            <w:top w:val="none" w:sz="0" w:space="0" w:color="auto"/>
            <w:left w:val="none" w:sz="0" w:space="0" w:color="auto"/>
            <w:bottom w:val="none" w:sz="0" w:space="0" w:color="auto"/>
            <w:right w:val="none" w:sz="0" w:space="0" w:color="auto"/>
          </w:divBdr>
        </w:div>
        <w:div w:id="1360206540">
          <w:marLeft w:val="640"/>
          <w:marRight w:val="0"/>
          <w:marTop w:val="0"/>
          <w:marBottom w:val="0"/>
          <w:divBdr>
            <w:top w:val="none" w:sz="0" w:space="0" w:color="auto"/>
            <w:left w:val="none" w:sz="0" w:space="0" w:color="auto"/>
            <w:bottom w:val="none" w:sz="0" w:space="0" w:color="auto"/>
            <w:right w:val="none" w:sz="0" w:space="0" w:color="auto"/>
          </w:divBdr>
        </w:div>
        <w:div w:id="1373068157">
          <w:marLeft w:val="640"/>
          <w:marRight w:val="0"/>
          <w:marTop w:val="0"/>
          <w:marBottom w:val="0"/>
          <w:divBdr>
            <w:top w:val="none" w:sz="0" w:space="0" w:color="auto"/>
            <w:left w:val="none" w:sz="0" w:space="0" w:color="auto"/>
            <w:bottom w:val="none" w:sz="0" w:space="0" w:color="auto"/>
            <w:right w:val="none" w:sz="0" w:space="0" w:color="auto"/>
          </w:divBdr>
        </w:div>
        <w:div w:id="1378317258">
          <w:marLeft w:val="640"/>
          <w:marRight w:val="0"/>
          <w:marTop w:val="0"/>
          <w:marBottom w:val="0"/>
          <w:divBdr>
            <w:top w:val="none" w:sz="0" w:space="0" w:color="auto"/>
            <w:left w:val="none" w:sz="0" w:space="0" w:color="auto"/>
            <w:bottom w:val="none" w:sz="0" w:space="0" w:color="auto"/>
            <w:right w:val="none" w:sz="0" w:space="0" w:color="auto"/>
          </w:divBdr>
        </w:div>
        <w:div w:id="1378623573">
          <w:marLeft w:val="640"/>
          <w:marRight w:val="0"/>
          <w:marTop w:val="0"/>
          <w:marBottom w:val="0"/>
          <w:divBdr>
            <w:top w:val="none" w:sz="0" w:space="0" w:color="auto"/>
            <w:left w:val="none" w:sz="0" w:space="0" w:color="auto"/>
            <w:bottom w:val="none" w:sz="0" w:space="0" w:color="auto"/>
            <w:right w:val="none" w:sz="0" w:space="0" w:color="auto"/>
          </w:divBdr>
        </w:div>
        <w:div w:id="1444112367">
          <w:marLeft w:val="640"/>
          <w:marRight w:val="0"/>
          <w:marTop w:val="0"/>
          <w:marBottom w:val="0"/>
          <w:divBdr>
            <w:top w:val="none" w:sz="0" w:space="0" w:color="auto"/>
            <w:left w:val="none" w:sz="0" w:space="0" w:color="auto"/>
            <w:bottom w:val="none" w:sz="0" w:space="0" w:color="auto"/>
            <w:right w:val="none" w:sz="0" w:space="0" w:color="auto"/>
          </w:divBdr>
        </w:div>
        <w:div w:id="1486975820">
          <w:marLeft w:val="640"/>
          <w:marRight w:val="0"/>
          <w:marTop w:val="0"/>
          <w:marBottom w:val="0"/>
          <w:divBdr>
            <w:top w:val="none" w:sz="0" w:space="0" w:color="auto"/>
            <w:left w:val="none" w:sz="0" w:space="0" w:color="auto"/>
            <w:bottom w:val="none" w:sz="0" w:space="0" w:color="auto"/>
            <w:right w:val="none" w:sz="0" w:space="0" w:color="auto"/>
          </w:divBdr>
        </w:div>
        <w:div w:id="1489829909">
          <w:marLeft w:val="640"/>
          <w:marRight w:val="0"/>
          <w:marTop w:val="0"/>
          <w:marBottom w:val="0"/>
          <w:divBdr>
            <w:top w:val="none" w:sz="0" w:space="0" w:color="auto"/>
            <w:left w:val="none" w:sz="0" w:space="0" w:color="auto"/>
            <w:bottom w:val="none" w:sz="0" w:space="0" w:color="auto"/>
            <w:right w:val="none" w:sz="0" w:space="0" w:color="auto"/>
          </w:divBdr>
        </w:div>
        <w:div w:id="1500122902">
          <w:marLeft w:val="640"/>
          <w:marRight w:val="0"/>
          <w:marTop w:val="0"/>
          <w:marBottom w:val="0"/>
          <w:divBdr>
            <w:top w:val="none" w:sz="0" w:space="0" w:color="auto"/>
            <w:left w:val="none" w:sz="0" w:space="0" w:color="auto"/>
            <w:bottom w:val="none" w:sz="0" w:space="0" w:color="auto"/>
            <w:right w:val="none" w:sz="0" w:space="0" w:color="auto"/>
          </w:divBdr>
        </w:div>
        <w:div w:id="1505247717">
          <w:marLeft w:val="640"/>
          <w:marRight w:val="0"/>
          <w:marTop w:val="0"/>
          <w:marBottom w:val="0"/>
          <w:divBdr>
            <w:top w:val="none" w:sz="0" w:space="0" w:color="auto"/>
            <w:left w:val="none" w:sz="0" w:space="0" w:color="auto"/>
            <w:bottom w:val="none" w:sz="0" w:space="0" w:color="auto"/>
            <w:right w:val="none" w:sz="0" w:space="0" w:color="auto"/>
          </w:divBdr>
        </w:div>
        <w:div w:id="1507280132">
          <w:marLeft w:val="640"/>
          <w:marRight w:val="0"/>
          <w:marTop w:val="0"/>
          <w:marBottom w:val="0"/>
          <w:divBdr>
            <w:top w:val="none" w:sz="0" w:space="0" w:color="auto"/>
            <w:left w:val="none" w:sz="0" w:space="0" w:color="auto"/>
            <w:bottom w:val="none" w:sz="0" w:space="0" w:color="auto"/>
            <w:right w:val="none" w:sz="0" w:space="0" w:color="auto"/>
          </w:divBdr>
        </w:div>
        <w:div w:id="1509517986">
          <w:marLeft w:val="640"/>
          <w:marRight w:val="0"/>
          <w:marTop w:val="0"/>
          <w:marBottom w:val="0"/>
          <w:divBdr>
            <w:top w:val="none" w:sz="0" w:space="0" w:color="auto"/>
            <w:left w:val="none" w:sz="0" w:space="0" w:color="auto"/>
            <w:bottom w:val="none" w:sz="0" w:space="0" w:color="auto"/>
            <w:right w:val="none" w:sz="0" w:space="0" w:color="auto"/>
          </w:divBdr>
        </w:div>
        <w:div w:id="1543518754">
          <w:marLeft w:val="640"/>
          <w:marRight w:val="0"/>
          <w:marTop w:val="0"/>
          <w:marBottom w:val="0"/>
          <w:divBdr>
            <w:top w:val="none" w:sz="0" w:space="0" w:color="auto"/>
            <w:left w:val="none" w:sz="0" w:space="0" w:color="auto"/>
            <w:bottom w:val="none" w:sz="0" w:space="0" w:color="auto"/>
            <w:right w:val="none" w:sz="0" w:space="0" w:color="auto"/>
          </w:divBdr>
        </w:div>
        <w:div w:id="1548101732">
          <w:marLeft w:val="640"/>
          <w:marRight w:val="0"/>
          <w:marTop w:val="0"/>
          <w:marBottom w:val="0"/>
          <w:divBdr>
            <w:top w:val="none" w:sz="0" w:space="0" w:color="auto"/>
            <w:left w:val="none" w:sz="0" w:space="0" w:color="auto"/>
            <w:bottom w:val="none" w:sz="0" w:space="0" w:color="auto"/>
            <w:right w:val="none" w:sz="0" w:space="0" w:color="auto"/>
          </w:divBdr>
        </w:div>
        <w:div w:id="1558736651">
          <w:marLeft w:val="640"/>
          <w:marRight w:val="0"/>
          <w:marTop w:val="0"/>
          <w:marBottom w:val="0"/>
          <w:divBdr>
            <w:top w:val="none" w:sz="0" w:space="0" w:color="auto"/>
            <w:left w:val="none" w:sz="0" w:space="0" w:color="auto"/>
            <w:bottom w:val="none" w:sz="0" w:space="0" w:color="auto"/>
            <w:right w:val="none" w:sz="0" w:space="0" w:color="auto"/>
          </w:divBdr>
        </w:div>
        <w:div w:id="1581479520">
          <w:marLeft w:val="640"/>
          <w:marRight w:val="0"/>
          <w:marTop w:val="0"/>
          <w:marBottom w:val="0"/>
          <w:divBdr>
            <w:top w:val="none" w:sz="0" w:space="0" w:color="auto"/>
            <w:left w:val="none" w:sz="0" w:space="0" w:color="auto"/>
            <w:bottom w:val="none" w:sz="0" w:space="0" w:color="auto"/>
            <w:right w:val="none" w:sz="0" w:space="0" w:color="auto"/>
          </w:divBdr>
        </w:div>
        <w:div w:id="1583836679">
          <w:marLeft w:val="640"/>
          <w:marRight w:val="0"/>
          <w:marTop w:val="0"/>
          <w:marBottom w:val="0"/>
          <w:divBdr>
            <w:top w:val="none" w:sz="0" w:space="0" w:color="auto"/>
            <w:left w:val="none" w:sz="0" w:space="0" w:color="auto"/>
            <w:bottom w:val="none" w:sz="0" w:space="0" w:color="auto"/>
            <w:right w:val="none" w:sz="0" w:space="0" w:color="auto"/>
          </w:divBdr>
        </w:div>
        <w:div w:id="1663001736">
          <w:marLeft w:val="640"/>
          <w:marRight w:val="0"/>
          <w:marTop w:val="0"/>
          <w:marBottom w:val="0"/>
          <w:divBdr>
            <w:top w:val="none" w:sz="0" w:space="0" w:color="auto"/>
            <w:left w:val="none" w:sz="0" w:space="0" w:color="auto"/>
            <w:bottom w:val="none" w:sz="0" w:space="0" w:color="auto"/>
            <w:right w:val="none" w:sz="0" w:space="0" w:color="auto"/>
          </w:divBdr>
        </w:div>
        <w:div w:id="1695576631">
          <w:marLeft w:val="640"/>
          <w:marRight w:val="0"/>
          <w:marTop w:val="0"/>
          <w:marBottom w:val="0"/>
          <w:divBdr>
            <w:top w:val="none" w:sz="0" w:space="0" w:color="auto"/>
            <w:left w:val="none" w:sz="0" w:space="0" w:color="auto"/>
            <w:bottom w:val="none" w:sz="0" w:space="0" w:color="auto"/>
            <w:right w:val="none" w:sz="0" w:space="0" w:color="auto"/>
          </w:divBdr>
        </w:div>
        <w:div w:id="1712418148">
          <w:marLeft w:val="640"/>
          <w:marRight w:val="0"/>
          <w:marTop w:val="0"/>
          <w:marBottom w:val="0"/>
          <w:divBdr>
            <w:top w:val="none" w:sz="0" w:space="0" w:color="auto"/>
            <w:left w:val="none" w:sz="0" w:space="0" w:color="auto"/>
            <w:bottom w:val="none" w:sz="0" w:space="0" w:color="auto"/>
            <w:right w:val="none" w:sz="0" w:space="0" w:color="auto"/>
          </w:divBdr>
        </w:div>
        <w:div w:id="1734500657">
          <w:marLeft w:val="640"/>
          <w:marRight w:val="0"/>
          <w:marTop w:val="0"/>
          <w:marBottom w:val="0"/>
          <w:divBdr>
            <w:top w:val="none" w:sz="0" w:space="0" w:color="auto"/>
            <w:left w:val="none" w:sz="0" w:space="0" w:color="auto"/>
            <w:bottom w:val="none" w:sz="0" w:space="0" w:color="auto"/>
            <w:right w:val="none" w:sz="0" w:space="0" w:color="auto"/>
          </w:divBdr>
        </w:div>
        <w:div w:id="1849325698">
          <w:marLeft w:val="640"/>
          <w:marRight w:val="0"/>
          <w:marTop w:val="0"/>
          <w:marBottom w:val="0"/>
          <w:divBdr>
            <w:top w:val="none" w:sz="0" w:space="0" w:color="auto"/>
            <w:left w:val="none" w:sz="0" w:space="0" w:color="auto"/>
            <w:bottom w:val="none" w:sz="0" w:space="0" w:color="auto"/>
            <w:right w:val="none" w:sz="0" w:space="0" w:color="auto"/>
          </w:divBdr>
        </w:div>
        <w:div w:id="1852916269">
          <w:marLeft w:val="640"/>
          <w:marRight w:val="0"/>
          <w:marTop w:val="0"/>
          <w:marBottom w:val="0"/>
          <w:divBdr>
            <w:top w:val="none" w:sz="0" w:space="0" w:color="auto"/>
            <w:left w:val="none" w:sz="0" w:space="0" w:color="auto"/>
            <w:bottom w:val="none" w:sz="0" w:space="0" w:color="auto"/>
            <w:right w:val="none" w:sz="0" w:space="0" w:color="auto"/>
          </w:divBdr>
        </w:div>
        <w:div w:id="1873835884">
          <w:marLeft w:val="640"/>
          <w:marRight w:val="0"/>
          <w:marTop w:val="0"/>
          <w:marBottom w:val="0"/>
          <w:divBdr>
            <w:top w:val="none" w:sz="0" w:space="0" w:color="auto"/>
            <w:left w:val="none" w:sz="0" w:space="0" w:color="auto"/>
            <w:bottom w:val="none" w:sz="0" w:space="0" w:color="auto"/>
            <w:right w:val="none" w:sz="0" w:space="0" w:color="auto"/>
          </w:divBdr>
        </w:div>
        <w:div w:id="1904943049">
          <w:marLeft w:val="640"/>
          <w:marRight w:val="0"/>
          <w:marTop w:val="0"/>
          <w:marBottom w:val="0"/>
          <w:divBdr>
            <w:top w:val="none" w:sz="0" w:space="0" w:color="auto"/>
            <w:left w:val="none" w:sz="0" w:space="0" w:color="auto"/>
            <w:bottom w:val="none" w:sz="0" w:space="0" w:color="auto"/>
            <w:right w:val="none" w:sz="0" w:space="0" w:color="auto"/>
          </w:divBdr>
        </w:div>
        <w:div w:id="1930457743">
          <w:marLeft w:val="640"/>
          <w:marRight w:val="0"/>
          <w:marTop w:val="0"/>
          <w:marBottom w:val="0"/>
          <w:divBdr>
            <w:top w:val="none" w:sz="0" w:space="0" w:color="auto"/>
            <w:left w:val="none" w:sz="0" w:space="0" w:color="auto"/>
            <w:bottom w:val="none" w:sz="0" w:space="0" w:color="auto"/>
            <w:right w:val="none" w:sz="0" w:space="0" w:color="auto"/>
          </w:divBdr>
        </w:div>
        <w:div w:id="1946575621">
          <w:marLeft w:val="640"/>
          <w:marRight w:val="0"/>
          <w:marTop w:val="0"/>
          <w:marBottom w:val="0"/>
          <w:divBdr>
            <w:top w:val="none" w:sz="0" w:space="0" w:color="auto"/>
            <w:left w:val="none" w:sz="0" w:space="0" w:color="auto"/>
            <w:bottom w:val="none" w:sz="0" w:space="0" w:color="auto"/>
            <w:right w:val="none" w:sz="0" w:space="0" w:color="auto"/>
          </w:divBdr>
        </w:div>
        <w:div w:id="1979875204">
          <w:marLeft w:val="640"/>
          <w:marRight w:val="0"/>
          <w:marTop w:val="0"/>
          <w:marBottom w:val="0"/>
          <w:divBdr>
            <w:top w:val="none" w:sz="0" w:space="0" w:color="auto"/>
            <w:left w:val="none" w:sz="0" w:space="0" w:color="auto"/>
            <w:bottom w:val="none" w:sz="0" w:space="0" w:color="auto"/>
            <w:right w:val="none" w:sz="0" w:space="0" w:color="auto"/>
          </w:divBdr>
        </w:div>
        <w:div w:id="2028559736">
          <w:marLeft w:val="640"/>
          <w:marRight w:val="0"/>
          <w:marTop w:val="0"/>
          <w:marBottom w:val="0"/>
          <w:divBdr>
            <w:top w:val="none" w:sz="0" w:space="0" w:color="auto"/>
            <w:left w:val="none" w:sz="0" w:space="0" w:color="auto"/>
            <w:bottom w:val="none" w:sz="0" w:space="0" w:color="auto"/>
            <w:right w:val="none" w:sz="0" w:space="0" w:color="auto"/>
          </w:divBdr>
        </w:div>
        <w:div w:id="2030180894">
          <w:marLeft w:val="640"/>
          <w:marRight w:val="0"/>
          <w:marTop w:val="0"/>
          <w:marBottom w:val="0"/>
          <w:divBdr>
            <w:top w:val="none" w:sz="0" w:space="0" w:color="auto"/>
            <w:left w:val="none" w:sz="0" w:space="0" w:color="auto"/>
            <w:bottom w:val="none" w:sz="0" w:space="0" w:color="auto"/>
            <w:right w:val="none" w:sz="0" w:space="0" w:color="auto"/>
          </w:divBdr>
        </w:div>
        <w:div w:id="2045981462">
          <w:marLeft w:val="640"/>
          <w:marRight w:val="0"/>
          <w:marTop w:val="0"/>
          <w:marBottom w:val="0"/>
          <w:divBdr>
            <w:top w:val="none" w:sz="0" w:space="0" w:color="auto"/>
            <w:left w:val="none" w:sz="0" w:space="0" w:color="auto"/>
            <w:bottom w:val="none" w:sz="0" w:space="0" w:color="auto"/>
            <w:right w:val="none" w:sz="0" w:space="0" w:color="auto"/>
          </w:divBdr>
        </w:div>
        <w:div w:id="2055885624">
          <w:marLeft w:val="640"/>
          <w:marRight w:val="0"/>
          <w:marTop w:val="0"/>
          <w:marBottom w:val="0"/>
          <w:divBdr>
            <w:top w:val="none" w:sz="0" w:space="0" w:color="auto"/>
            <w:left w:val="none" w:sz="0" w:space="0" w:color="auto"/>
            <w:bottom w:val="none" w:sz="0" w:space="0" w:color="auto"/>
            <w:right w:val="none" w:sz="0" w:space="0" w:color="auto"/>
          </w:divBdr>
        </w:div>
        <w:div w:id="2089686549">
          <w:marLeft w:val="640"/>
          <w:marRight w:val="0"/>
          <w:marTop w:val="0"/>
          <w:marBottom w:val="0"/>
          <w:divBdr>
            <w:top w:val="none" w:sz="0" w:space="0" w:color="auto"/>
            <w:left w:val="none" w:sz="0" w:space="0" w:color="auto"/>
            <w:bottom w:val="none" w:sz="0" w:space="0" w:color="auto"/>
            <w:right w:val="none" w:sz="0" w:space="0" w:color="auto"/>
          </w:divBdr>
        </w:div>
        <w:div w:id="2111702536">
          <w:marLeft w:val="640"/>
          <w:marRight w:val="0"/>
          <w:marTop w:val="0"/>
          <w:marBottom w:val="0"/>
          <w:divBdr>
            <w:top w:val="none" w:sz="0" w:space="0" w:color="auto"/>
            <w:left w:val="none" w:sz="0" w:space="0" w:color="auto"/>
            <w:bottom w:val="none" w:sz="0" w:space="0" w:color="auto"/>
            <w:right w:val="none" w:sz="0" w:space="0" w:color="auto"/>
          </w:divBdr>
        </w:div>
        <w:div w:id="2134444987">
          <w:marLeft w:val="640"/>
          <w:marRight w:val="0"/>
          <w:marTop w:val="0"/>
          <w:marBottom w:val="0"/>
          <w:divBdr>
            <w:top w:val="none" w:sz="0" w:space="0" w:color="auto"/>
            <w:left w:val="none" w:sz="0" w:space="0" w:color="auto"/>
            <w:bottom w:val="none" w:sz="0" w:space="0" w:color="auto"/>
            <w:right w:val="none" w:sz="0" w:space="0" w:color="auto"/>
          </w:divBdr>
        </w:div>
      </w:divsChild>
    </w:div>
    <w:div w:id="1003239075">
      <w:bodyDiv w:val="1"/>
      <w:marLeft w:val="0"/>
      <w:marRight w:val="0"/>
      <w:marTop w:val="0"/>
      <w:marBottom w:val="0"/>
      <w:divBdr>
        <w:top w:val="none" w:sz="0" w:space="0" w:color="auto"/>
        <w:left w:val="none" w:sz="0" w:space="0" w:color="auto"/>
        <w:bottom w:val="none" w:sz="0" w:space="0" w:color="auto"/>
        <w:right w:val="none" w:sz="0" w:space="0" w:color="auto"/>
      </w:divBdr>
      <w:divsChild>
        <w:div w:id="8531645">
          <w:marLeft w:val="640"/>
          <w:marRight w:val="0"/>
          <w:marTop w:val="0"/>
          <w:marBottom w:val="0"/>
          <w:divBdr>
            <w:top w:val="none" w:sz="0" w:space="0" w:color="auto"/>
            <w:left w:val="none" w:sz="0" w:space="0" w:color="auto"/>
            <w:bottom w:val="none" w:sz="0" w:space="0" w:color="auto"/>
            <w:right w:val="none" w:sz="0" w:space="0" w:color="auto"/>
          </w:divBdr>
        </w:div>
        <w:div w:id="23941288">
          <w:marLeft w:val="640"/>
          <w:marRight w:val="0"/>
          <w:marTop w:val="0"/>
          <w:marBottom w:val="0"/>
          <w:divBdr>
            <w:top w:val="none" w:sz="0" w:space="0" w:color="auto"/>
            <w:left w:val="none" w:sz="0" w:space="0" w:color="auto"/>
            <w:bottom w:val="none" w:sz="0" w:space="0" w:color="auto"/>
            <w:right w:val="none" w:sz="0" w:space="0" w:color="auto"/>
          </w:divBdr>
        </w:div>
        <w:div w:id="34427013">
          <w:marLeft w:val="640"/>
          <w:marRight w:val="0"/>
          <w:marTop w:val="0"/>
          <w:marBottom w:val="0"/>
          <w:divBdr>
            <w:top w:val="none" w:sz="0" w:space="0" w:color="auto"/>
            <w:left w:val="none" w:sz="0" w:space="0" w:color="auto"/>
            <w:bottom w:val="none" w:sz="0" w:space="0" w:color="auto"/>
            <w:right w:val="none" w:sz="0" w:space="0" w:color="auto"/>
          </w:divBdr>
        </w:div>
        <w:div w:id="47849695">
          <w:marLeft w:val="640"/>
          <w:marRight w:val="0"/>
          <w:marTop w:val="0"/>
          <w:marBottom w:val="0"/>
          <w:divBdr>
            <w:top w:val="none" w:sz="0" w:space="0" w:color="auto"/>
            <w:left w:val="none" w:sz="0" w:space="0" w:color="auto"/>
            <w:bottom w:val="none" w:sz="0" w:space="0" w:color="auto"/>
            <w:right w:val="none" w:sz="0" w:space="0" w:color="auto"/>
          </w:divBdr>
        </w:div>
        <w:div w:id="48117357">
          <w:marLeft w:val="640"/>
          <w:marRight w:val="0"/>
          <w:marTop w:val="0"/>
          <w:marBottom w:val="0"/>
          <w:divBdr>
            <w:top w:val="none" w:sz="0" w:space="0" w:color="auto"/>
            <w:left w:val="none" w:sz="0" w:space="0" w:color="auto"/>
            <w:bottom w:val="none" w:sz="0" w:space="0" w:color="auto"/>
            <w:right w:val="none" w:sz="0" w:space="0" w:color="auto"/>
          </w:divBdr>
        </w:div>
        <w:div w:id="76094899">
          <w:marLeft w:val="640"/>
          <w:marRight w:val="0"/>
          <w:marTop w:val="0"/>
          <w:marBottom w:val="0"/>
          <w:divBdr>
            <w:top w:val="none" w:sz="0" w:space="0" w:color="auto"/>
            <w:left w:val="none" w:sz="0" w:space="0" w:color="auto"/>
            <w:bottom w:val="none" w:sz="0" w:space="0" w:color="auto"/>
            <w:right w:val="none" w:sz="0" w:space="0" w:color="auto"/>
          </w:divBdr>
        </w:div>
        <w:div w:id="100534618">
          <w:marLeft w:val="640"/>
          <w:marRight w:val="0"/>
          <w:marTop w:val="0"/>
          <w:marBottom w:val="0"/>
          <w:divBdr>
            <w:top w:val="none" w:sz="0" w:space="0" w:color="auto"/>
            <w:left w:val="none" w:sz="0" w:space="0" w:color="auto"/>
            <w:bottom w:val="none" w:sz="0" w:space="0" w:color="auto"/>
            <w:right w:val="none" w:sz="0" w:space="0" w:color="auto"/>
          </w:divBdr>
        </w:div>
        <w:div w:id="112678352">
          <w:marLeft w:val="640"/>
          <w:marRight w:val="0"/>
          <w:marTop w:val="0"/>
          <w:marBottom w:val="0"/>
          <w:divBdr>
            <w:top w:val="none" w:sz="0" w:space="0" w:color="auto"/>
            <w:left w:val="none" w:sz="0" w:space="0" w:color="auto"/>
            <w:bottom w:val="none" w:sz="0" w:space="0" w:color="auto"/>
            <w:right w:val="none" w:sz="0" w:space="0" w:color="auto"/>
          </w:divBdr>
        </w:div>
        <w:div w:id="116800907">
          <w:marLeft w:val="640"/>
          <w:marRight w:val="0"/>
          <w:marTop w:val="0"/>
          <w:marBottom w:val="0"/>
          <w:divBdr>
            <w:top w:val="none" w:sz="0" w:space="0" w:color="auto"/>
            <w:left w:val="none" w:sz="0" w:space="0" w:color="auto"/>
            <w:bottom w:val="none" w:sz="0" w:space="0" w:color="auto"/>
            <w:right w:val="none" w:sz="0" w:space="0" w:color="auto"/>
          </w:divBdr>
        </w:div>
        <w:div w:id="149449268">
          <w:marLeft w:val="640"/>
          <w:marRight w:val="0"/>
          <w:marTop w:val="0"/>
          <w:marBottom w:val="0"/>
          <w:divBdr>
            <w:top w:val="none" w:sz="0" w:space="0" w:color="auto"/>
            <w:left w:val="none" w:sz="0" w:space="0" w:color="auto"/>
            <w:bottom w:val="none" w:sz="0" w:space="0" w:color="auto"/>
            <w:right w:val="none" w:sz="0" w:space="0" w:color="auto"/>
          </w:divBdr>
        </w:div>
        <w:div w:id="150562760">
          <w:marLeft w:val="640"/>
          <w:marRight w:val="0"/>
          <w:marTop w:val="0"/>
          <w:marBottom w:val="0"/>
          <w:divBdr>
            <w:top w:val="none" w:sz="0" w:space="0" w:color="auto"/>
            <w:left w:val="none" w:sz="0" w:space="0" w:color="auto"/>
            <w:bottom w:val="none" w:sz="0" w:space="0" w:color="auto"/>
            <w:right w:val="none" w:sz="0" w:space="0" w:color="auto"/>
          </w:divBdr>
        </w:div>
        <w:div w:id="208805143">
          <w:marLeft w:val="640"/>
          <w:marRight w:val="0"/>
          <w:marTop w:val="0"/>
          <w:marBottom w:val="0"/>
          <w:divBdr>
            <w:top w:val="none" w:sz="0" w:space="0" w:color="auto"/>
            <w:left w:val="none" w:sz="0" w:space="0" w:color="auto"/>
            <w:bottom w:val="none" w:sz="0" w:space="0" w:color="auto"/>
            <w:right w:val="none" w:sz="0" w:space="0" w:color="auto"/>
          </w:divBdr>
        </w:div>
        <w:div w:id="278880102">
          <w:marLeft w:val="640"/>
          <w:marRight w:val="0"/>
          <w:marTop w:val="0"/>
          <w:marBottom w:val="0"/>
          <w:divBdr>
            <w:top w:val="none" w:sz="0" w:space="0" w:color="auto"/>
            <w:left w:val="none" w:sz="0" w:space="0" w:color="auto"/>
            <w:bottom w:val="none" w:sz="0" w:space="0" w:color="auto"/>
            <w:right w:val="none" w:sz="0" w:space="0" w:color="auto"/>
          </w:divBdr>
        </w:div>
        <w:div w:id="287005211">
          <w:marLeft w:val="640"/>
          <w:marRight w:val="0"/>
          <w:marTop w:val="0"/>
          <w:marBottom w:val="0"/>
          <w:divBdr>
            <w:top w:val="none" w:sz="0" w:space="0" w:color="auto"/>
            <w:left w:val="none" w:sz="0" w:space="0" w:color="auto"/>
            <w:bottom w:val="none" w:sz="0" w:space="0" w:color="auto"/>
            <w:right w:val="none" w:sz="0" w:space="0" w:color="auto"/>
          </w:divBdr>
        </w:div>
        <w:div w:id="302084830">
          <w:marLeft w:val="640"/>
          <w:marRight w:val="0"/>
          <w:marTop w:val="0"/>
          <w:marBottom w:val="0"/>
          <w:divBdr>
            <w:top w:val="none" w:sz="0" w:space="0" w:color="auto"/>
            <w:left w:val="none" w:sz="0" w:space="0" w:color="auto"/>
            <w:bottom w:val="none" w:sz="0" w:space="0" w:color="auto"/>
            <w:right w:val="none" w:sz="0" w:space="0" w:color="auto"/>
          </w:divBdr>
        </w:div>
        <w:div w:id="348065660">
          <w:marLeft w:val="640"/>
          <w:marRight w:val="0"/>
          <w:marTop w:val="0"/>
          <w:marBottom w:val="0"/>
          <w:divBdr>
            <w:top w:val="none" w:sz="0" w:space="0" w:color="auto"/>
            <w:left w:val="none" w:sz="0" w:space="0" w:color="auto"/>
            <w:bottom w:val="none" w:sz="0" w:space="0" w:color="auto"/>
            <w:right w:val="none" w:sz="0" w:space="0" w:color="auto"/>
          </w:divBdr>
        </w:div>
        <w:div w:id="349918483">
          <w:marLeft w:val="640"/>
          <w:marRight w:val="0"/>
          <w:marTop w:val="0"/>
          <w:marBottom w:val="0"/>
          <w:divBdr>
            <w:top w:val="none" w:sz="0" w:space="0" w:color="auto"/>
            <w:left w:val="none" w:sz="0" w:space="0" w:color="auto"/>
            <w:bottom w:val="none" w:sz="0" w:space="0" w:color="auto"/>
            <w:right w:val="none" w:sz="0" w:space="0" w:color="auto"/>
          </w:divBdr>
        </w:div>
        <w:div w:id="403725494">
          <w:marLeft w:val="640"/>
          <w:marRight w:val="0"/>
          <w:marTop w:val="0"/>
          <w:marBottom w:val="0"/>
          <w:divBdr>
            <w:top w:val="none" w:sz="0" w:space="0" w:color="auto"/>
            <w:left w:val="none" w:sz="0" w:space="0" w:color="auto"/>
            <w:bottom w:val="none" w:sz="0" w:space="0" w:color="auto"/>
            <w:right w:val="none" w:sz="0" w:space="0" w:color="auto"/>
          </w:divBdr>
        </w:div>
        <w:div w:id="443575837">
          <w:marLeft w:val="640"/>
          <w:marRight w:val="0"/>
          <w:marTop w:val="0"/>
          <w:marBottom w:val="0"/>
          <w:divBdr>
            <w:top w:val="none" w:sz="0" w:space="0" w:color="auto"/>
            <w:left w:val="none" w:sz="0" w:space="0" w:color="auto"/>
            <w:bottom w:val="none" w:sz="0" w:space="0" w:color="auto"/>
            <w:right w:val="none" w:sz="0" w:space="0" w:color="auto"/>
          </w:divBdr>
        </w:div>
        <w:div w:id="452404582">
          <w:marLeft w:val="640"/>
          <w:marRight w:val="0"/>
          <w:marTop w:val="0"/>
          <w:marBottom w:val="0"/>
          <w:divBdr>
            <w:top w:val="none" w:sz="0" w:space="0" w:color="auto"/>
            <w:left w:val="none" w:sz="0" w:space="0" w:color="auto"/>
            <w:bottom w:val="none" w:sz="0" w:space="0" w:color="auto"/>
            <w:right w:val="none" w:sz="0" w:space="0" w:color="auto"/>
          </w:divBdr>
        </w:div>
        <w:div w:id="457113662">
          <w:marLeft w:val="640"/>
          <w:marRight w:val="0"/>
          <w:marTop w:val="0"/>
          <w:marBottom w:val="0"/>
          <w:divBdr>
            <w:top w:val="none" w:sz="0" w:space="0" w:color="auto"/>
            <w:left w:val="none" w:sz="0" w:space="0" w:color="auto"/>
            <w:bottom w:val="none" w:sz="0" w:space="0" w:color="auto"/>
            <w:right w:val="none" w:sz="0" w:space="0" w:color="auto"/>
          </w:divBdr>
        </w:div>
        <w:div w:id="528418534">
          <w:marLeft w:val="640"/>
          <w:marRight w:val="0"/>
          <w:marTop w:val="0"/>
          <w:marBottom w:val="0"/>
          <w:divBdr>
            <w:top w:val="none" w:sz="0" w:space="0" w:color="auto"/>
            <w:left w:val="none" w:sz="0" w:space="0" w:color="auto"/>
            <w:bottom w:val="none" w:sz="0" w:space="0" w:color="auto"/>
            <w:right w:val="none" w:sz="0" w:space="0" w:color="auto"/>
          </w:divBdr>
        </w:div>
        <w:div w:id="556168191">
          <w:marLeft w:val="640"/>
          <w:marRight w:val="0"/>
          <w:marTop w:val="0"/>
          <w:marBottom w:val="0"/>
          <w:divBdr>
            <w:top w:val="none" w:sz="0" w:space="0" w:color="auto"/>
            <w:left w:val="none" w:sz="0" w:space="0" w:color="auto"/>
            <w:bottom w:val="none" w:sz="0" w:space="0" w:color="auto"/>
            <w:right w:val="none" w:sz="0" w:space="0" w:color="auto"/>
          </w:divBdr>
        </w:div>
        <w:div w:id="608507455">
          <w:marLeft w:val="640"/>
          <w:marRight w:val="0"/>
          <w:marTop w:val="0"/>
          <w:marBottom w:val="0"/>
          <w:divBdr>
            <w:top w:val="none" w:sz="0" w:space="0" w:color="auto"/>
            <w:left w:val="none" w:sz="0" w:space="0" w:color="auto"/>
            <w:bottom w:val="none" w:sz="0" w:space="0" w:color="auto"/>
            <w:right w:val="none" w:sz="0" w:space="0" w:color="auto"/>
          </w:divBdr>
        </w:div>
        <w:div w:id="618341054">
          <w:marLeft w:val="640"/>
          <w:marRight w:val="0"/>
          <w:marTop w:val="0"/>
          <w:marBottom w:val="0"/>
          <w:divBdr>
            <w:top w:val="none" w:sz="0" w:space="0" w:color="auto"/>
            <w:left w:val="none" w:sz="0" w:space="0" w:color="auto"/>
            <w:bottom w:val="none" w:sz="0" w:space="0" w:color="auto"/>
            <w:right w:val="none" w:sz="0" w:space="0" w:color="auto"/>
          </w:divBdr>
        </w:div>
        <w:div w:id="627662460">
          <w:marLeft w:val="640"/>
          <w:marRight w:val="0"/>
          <w:marTop w:val="0"/>
          <w:marBottom w:val="0"/>
          <w:divBdr>
            <w:top w:val="none" w:sz="0" w:space="0" w:color="auto"/>
            <w:left w:val="none" w:sz="0" w:space="0" w:color="auto"/>
            <w:bottom w:val="none" w:sz="0" w:space="0" w:color="auto"/>
            <w:right w:val="none" w:sz="0" w:space="0" w:color="auto"/>
          </w:divBdr>
        </w:div>
        <w:div w:id="674259221">
          <w:marLeft w:val="640"/>
          <w:marRight w:val="0"/>
          <w:marTop w:val="0"/>
          <w:marBottom w:val="0"/>
          <w:divBdr>
            <w:top w:val="none" w:sz="0" w:space="0" w:color="auto"/>
            <w:left w:val="none" w:sz="0" w:space="0" w:color="auto"/>
            <w:bottom w:val="none" w:sz="0" w:space="0" w:color="auto"/>
            <w:right w:val="none" w:sz="0" w:space="0" w:color="auto"/>
          </w:divBdr>
        </w:div>
        <w:div w:id="686714628">
          <w:marLeft w:val="640"/>
          <w:marRight w:val="0"/>
          <w:marTop w:val="0"/>
          <w:marBottom w:val="0"/>
          <w:divBdr>
            <w:top w:val="none" w:sz="0" w:space="0" w:color="auto"/>
            <w:left w:val="none" w:sz="0" w:space="0" w:color="auto"/>
            <w:bottom w:val="none" w:sz="0" w:space="0" w:color="auto"/>
            <w:right w:val="none" w:sz="0" w:space="0" w:color="auto"/>
          </w:divBdr>
        </w:div>
        <w:div w:id="704449216">
          <w:marLeft w:val="640"/>
          <w:marRight w:val="0"/>
          <w:marTop w:val="0"/>
          <w:marBottom w:val="0"/>
          <w:divBdr>
            <w:top w:val="none" w:sz="0" w:space="0" w:color="auto"/>
            <w:left w:val="none" w:sz="0" w:space="0" w:color="auto"/>
            <w:bottom w:val="none" w:sz="0" w:space="0" w:color="auto"/>
            <w:right w:val="none" w:sz="0" w:space="0" w:color="auto"/>
          </w:divBdr>
        </w:div>
        <w:div w:id="708917966">
          <w:marLeft w:val="640"/>
          <w:marRight w:val="0"/>
          <w:marTop w:val="0"/>
          <w:marBottom w:val="0"/>
          <w:divBdr>
            <w:top w:val="none" w:sz="0" w:space="0" w:color="auto"/>
            <w:left w:val="none" w:sz="0" w:space="0" w:color="auto"/>
            <w:bottom w:val="none" w:sz="0" w:space="0" w:color="auto"/>
            <w:right w:val="none" w:sz="0" w:space="0" w:color="auto"/>
          </w:divBdr>
        </w:div>
        <w:div w:id="723796111">
          <w:marLeft w:val="640"/>
          <w:marRight w:val="0"/>
          <w:marTop w:val="0"/>
          <w:marBottom w:val="0"/>
          <w:divBdr>
            <w:top w:val="none" w:sz="0" w:space="0" w:color="auto"/>
            <w:left w:val="none" w:sz="0" w:space="0" w:color="auto"/>
            <w:bottom w:val="none" w:sz="0" w:space="0" w:color="auto"/>
            <w:right w:val="none" w:sz="0" w:space="0" w:color="auto"/>
          </w:divBdr>
        </w:div>
        <w:div w:id="740639025">
          <w:marLeft w:val="640"/>
          <w:marRight w:val="0"/>
          <w:marTop w:val="0"/>
          <w:marBottom w:val="0"/>
          <w:divBdr>
            <w:top w:val="none" w:sz="0" w:space="0" w:color="auto"/>
            <w:left w:val="none" w:sz="0" w:space="0" w:color="auto"/>
            <w:bottom w:val="none" w:sz="0" w:space="0" w:color="auto"/>
            <w:right w:val="none" w:sz="0" w:space="0" w:color="auto"/>
          </w:divBdr>
        </w:div>
        <w:div w:id="770393876">
          <w:marLeft w:val="640"/>
          <w:marRight w:val="0"/>
          <w:marTop w:val="0"/>
          <w:marBottom w:val="0"/>
          <w:divBdr>
            <w:top w:val="none" w:sz="0" w:space="0" w:color="auto"/>
            <w:left w:val="none" w:sz="0" w:space="0" w:color="auto"/>
            <w:bottom w:val="none" w:sz="0" w:space="0" w:color="auto"/>
            <w:right w:val="none" w:sz="0" w:space="0" w:color="auto"/>
          </w:divBdr>
        </w:div>
        <w:div w:id="820123166">
          <w:marLeft w:val="640"/>
          <w:marRight w:val="0"/>
          <w:marTop w:val="0"/>
          <w:marBottom w:val="0"/>
          <w:divBdr>
            <w:top w:val="none" w:sz="0" w:space="0" w:color="auto"/>
            <w:left w:val="none" w:sz="0" w:space="0" w:color="auto"/>
            <w:bottom w:val="none" w:sz="0" w:space="0" w:color="auto"/>
            <w:right w:val="none" w:sz="0" w:space="0" w:color="auto"/>
          </w:divBdr>
        </w:div>
        <w:div w:id="832448563">
          <w:marLeft w:val="640"/>
          <w:marRight w:val="0"/>
          <w:marTop w:val="0"/>
          <w:marBottom w:val="0"/>
          <w:divBdr>
            <w:top w:val="none" w:sz="0" w:space="0" w:color="auto"/>
            <w:left w:val="none" w:sz="0" w:space="0" w:color="auto"/>
            <w:bottom w:val="none" w:sz="0" w:space="0" w:color="auto"/>
            <w:right w:val="none" w:sz="0" w:space="0" w:color="auto"/>
          </w:divBdr>
        </w:div>
        <w:div w:id="908539866">
          <w:marLeft w:val="640"/>
          <w:marRight w:val="0"/>
          <w:marTop w:val="0"/>
          <w:marBottom w:val="0"/>
          <w:divBdr>
            <w:top w:val="none" w:sz="0" w:space="0" w:color="auto"/>
            <w:left w:val="none" w:sz="0" w:space="0" w:color="auto"/>
            <w:bottom w:val="none" w:sz="0" w:space="0" w:color="auto"/>
            <w:right w:val="none" w:sz="0" w:space="0" w:color="auto"/>
          </w:divBdr>
        </w:div>
        <w:div w:id="934675244">
          <w:marLeft w:val="640"/>
          <w:marRight w:val="0"/>
          <w:marTop w:val="0"/>
          <w:marBottom w:val="0"/>
          <w:divBdr>
            <w:top w:val="none" w:sz="0" w:space="0" w:color="auto"/>
            <w:left w:val="none" w:sz="0" w:space="0" w:color="auto"/>
            <w:bottom w:val="none" w:sz="0" w:space="0" w:color="auto"/>
            <w:right w:val="none" w:sz="0" w:space="0" w:color="auto"/>
          </w:divBdr>
        </w:div>
        <w:div w:id="940526584">
          <w:marLeft w:val="640"/>
          <w:marRight w:val="0"/>
          <w:marTop w:val="0"/>
          <w:marBottom w:val="0"/>
          <w:divBdr>
            <w:top w:val="none" w:sz="0" w:space="0" w:color="auto"/>
            <w:left w:val="none" w:sz="0" w:space="0" w:color="auto"/>
            <w:bottom w:val="none" w:sz="0" w:space="0" w:color="auto"/>
            <w:right w:val="none" w:sz="0" w:space="0" w:color="auto"/>
          </w:divBdr>
        </w:div>
        <w:div w:id="963538245">
          <w:marLeft w:val="640"/>
          <w:marRight w:val="0"/>
          <w:marTop w:val="0"/>
          <w:marBottom w:val="0"/>
          <w:divBdr>
            <w:top w:val="none" w:sz="0" w:space="0" w:color="auto"/>
            <w:left w:val="none" w:sz="0" w:space="0" w:color="auto"/>
            <w:bottom w:val="none" w:sz="0" w:space="0" w:color="auto"/>
            <w:right w:val="none" w:sz="0" w:space="0" w:color="auto"/>
          </w:divBdr>
        </w:div>
        <w:div w:id="990064382">
          <w:marLeft w:val="640"/>
          <w:marRight w:val="0"/>
          <w:marTop w:val="0"/>
          <w:marBottom w:val="0"/>
          <w:divBdr>
            <w:top w:val="none" w:sz="0" w:space="0" w:color="auto"/>
            <w:left w:val="none" w:sz="0" w:space="0" w:color="auto"/>
            <w:bottom w:val="none" w:sz="0" w:space="0" w:color="auto"/>
            <w:right w:val="none" w:sz="0" w:space="0" w:color="auto"/>
          </w:divBdr>
        </w:div>
        <w:div w:id="1009521969">
          <w:marLeft w:val="640"/>
          <w:marRight w:val="0"/>
          <w:marTop w:val="0"/>
          <w:marBottom w:val="0"/>
          <w:divBdr>
            <w:top w:val="none" w:sz="0" w:space="0" w:color="auto"/>
            <w:left w:val="none" w:sz="0" w:space="0" w:color="auto"/>
            <w:bottom w:val="none" w:sz="0" w:space="0" w:color="auto"/>
            <w:right w:val="none" w:sz="0" w:space="0" w:color="auto"/>
          </w:divBdr>
        </w:div>
        <w:div w:id="1091856806">
          <w:marLeft w:val="640"/>
          <w:marRight w:val="0"/>
          <w:marTop w:val="0"/>
          <w:marBottom w:val="0"/>
          <w:divBdr>
            <w:top w:val="none" w:sz="0" w:space="0" w:color="auto"/>
            <w:left w:val="none" w:sz="0" w:space="0" w:color="auto"/>
            <w:bottom w:val="none" w:sz="0" w:space="0" w:color="auto"/>
            <w:right w:val="none" w:sz="0" w:space="0" w:color="auto"/>
          </w:divBdr>
        </w:div>
        <w:div w:id="1103695810">
          <w:marLeft w:val="640"/>
          <w:marRight w:val="0"/>
          <w:marTop w:val="0"/>
          <w:marBottom w:val="0"/>
          <w:divBdr>
            <w:top w:val="none" w:sz="0" w:space="0" w:color="auto"/>
            <w:left w:val="none" w:sz="0" w:space="0" w:color="auto"/>
            <w:bottom w:val="none" w:sz="0" w:space="0" w:color="auto"/>
            <w:right w:val="none" w:sz="0" w:space="0" w:color="auto"/>
          </w:divBdr>
        </w:div>
        <w:div w:id="1191265105">
          <w:marLeft w:val="640"/>
          <w:marRight w:val="0"/>
          <w:marTop w:val="0"/>
          <w:marBottom w:val="0"/>
          <w:divBdr>
            <w:top w:val="none" w:sz="0" w:space="0" w:color="auto"/>
            <w:left w:val="none" w:sz="0" w:space="0" w:color="auto"/>
            <w:bottom w:val="none" w:sz="0" w:space="0" w:color="auto"/>
            <w:right w:val="none" w:sz="0" w:space="0" w:color="auto"/>
          </w:divBdr>
        </w:div>
        <w:div w:id="1204947503">
          <w:marLeft w:val="640"/>
          <w:marRight w:val="0"/>
          <w:marTop w:val="0"/>
          <w:marBottom w:val="0"/>
          <w:divBdr>
            <w:top w:val="none" w:sz="0" w:space="0" w:color="auto"/>
            <w:left w:val="none" w:sz="0" w:space="0" w:color="auto"/>
            <w:bottom w:val="none" w:sz="0" w:space="0" w:color="auto"/>
            <w:right w:val="none" w:sz="0" w:space="0" w:color="auto"/>
          </w:divBdr>
        </w:div>
        <w:div w:id="1209755200">
          <w:marLeft w:val="640"/>
          <w:marRight w:val="0"/>
          <w:marTop w:val="0"/>
          <w:marBottom w:val="0"/>
          <w:divBdr>
            <w:top w:val="none" w:sz="0" w:space="0" w:color="auto"/>
            <w:left w:val="none" w:sz="0" w:space="0" w:color="auto"/>
            <w:bottom w:val="none" w:sz="0" w:space="0" w:color="auto"/>
            <w:right w:val="none" w:sz="0" w:space="0" w:color="auto"/>
          </w:divBdr>
        </w:div>
        <w:div w:id="1243874163">
          <w:marLeft w:val="640"/>
          <w:marRight w:val="0"/>
          <w:marTop w:val="0"/>
          <w:marBottom w:val="0"/>
          <w:divBdr>
            <w:top w:val="none" w:sz="0" w:space="0" w:color="auto"/>
            <w:left w:val="none" w:sz="0" w:space="0" w:color="auto"/>
            <w:bottom w:val="none" w:sz="0" w:space="0" w:color="auto"/>
            <w:right w:val="none" w:sz="0" w:space="0" w:color="auto"/>
          </w:divBdr>
        </w:div>
        <w:div w:id="1266614426">
          <w:marLeft w:val="640"/>
          <w:marRight w:val="0"/>
          <w:marTop w:val="0"/>
          <w:marBottom w:val="0"/>
          <w:divBdr>
            <w:top w:val="none" w:sz="0" w:space="0" w:color="auto"/>
            <w:left w:val="none" w:sz="0" w:space="0" w:color="auto"/>
            <w:bottom w:val="none" w:sz="0" w:space="0" w:color="auto"/>
            <w:right w:val="none" w:sz="0" w:space="0" w:color="auto"/>
          </w:divBdr>
        </w:div>
        <w:div w:id="1309630456">
          <w:marLeft w:val="640"/>
          <w:marRight w:val="0"/>
          <w:marTop w:val="0"/>
          <w:marBottom w:val="0"/>
          <w:divBdr>
            <w:top w:val="none" w:sz="0" w:space="0" w:color="auto"/>
            <w:left w:val="none" w:sz="0" w:space="0" w:color="auto"/>
            <w:bottom w:val="none" w:sz="0" w:space="0" w:color="auto"/>
            <w:right w:val="none" w:sz="0" w:space="0" w:color="auto"/>
          </w:divBdr>
        </w:div>
        <w:div w:id="1324160819">
          <w:marLeft w:val="640"/>
          <w:marRight w:val="0"/>
          <w:marTop w:val="0"/>
          <w:marBottom w:val="0"/>
          <w:divBdr>
            <w:top w:val="none" w:sz="0" w:space="0" w:color="auto"/>
            <w:left w:val="none" w:sz="0" w:space="0" w:color="auto"/>
            <w:bottom w:val="none" w:sz="0" w:space="0" w:color="auto"/>
            <w:right w:val="none" w:sz="0" w:space="0" w:color="auto"/>
          </w:divBdr>
        </w:div>
        <w:div w:id="1330985564">
          <w:marLeft w:val="640"/>
          <w:marRight w:val="0"/>
          <w:marTop w:val="0"/>
          <w:marBottom w:val="0"/>
          <w:divBdr>
            <w:top w:val="none" w:sz="0" w:space="0" w:color="auto"/>
            <w:left w:val="none" w:sz="0" w:space="0" w:color="auto"/>
            <w:bottom w:val="none" w:sz="0" w:space="0" w:color="auto"/>
            <w:right w:val="none" w:sz="0" w:space="0" w:color="auto"/>
          </w:divBdr>
        </w:div>
        <w:div w:id="1342126280">
          <w:marLeft w:val="640"/>
          <w:marRight w:val="0"/>
          <w:marTop w:val="0"/>
          <w:marBottom w:val="0"/>
          <w:divBdr>
            <w:top w:val="none" w:sz="0" w:space="0" w:color="auto"/>
            <w:left w:val="none" w:sz="0" w:space="0" w:color="auto"/>
            <w:bottom w:val="none" w:sz="0" w:space="0" w:color="auto"/>
            <w:right w:val="none" w:sz="0" w:space="0" w:color="auto"/>
          </w:divBdr>
        </w:div>
        <w:div w:id="1352029518">
          <w:marLeft w:val="640"/>
          <w:marRight w:val="0"/>
          <w:marTop w:val="0"/>
          <w:marBottom w:val="0"/>
          <w:divBdr>
            <w:top w:val="none" w:sz="0" w:space="0" w:color="auto"/>
            <w:left w:val="none" w:sz="0" w:space="0" w:color="auto"/>
            <w:bottom w:val="none" w:sz="0" w:space="0" w:color="auto"/>
            <w:right w:val="none" w:sz="0" w:space="0" w:color="auto"/>
          </w:divBdr>
        </w:div>
        <w:div w:id="1353728188">
          <w:marLeft w:val="640"/>
          <w:marRight w:val="0"/>
          <w:marTop w:val="0"/>
          <w:marBottom w:val="0"/>
          <w:divBdr>
            <w:top w:val="none" w:sz="0" w:space="0" w:color="auto"/>
            <w:left w:val="none" w:sz="0" w:space="0" w:color="auto"/>
            <w:bottom w:val="none" w:sz="0" w:space="0" w:color="auto"/>
            <w:right w:val="none" w:sz="0" w:space="0" w:color="auto"/>
          </w:divBdr>
        </w:div>
        <w:div w:id="1407260203">
          <w:marLeft w:val="640"/>
          <w:marRight w:val="0"/>
          <w:marTop w:val="0"/>
          <w:marBottom w:val="0"/>
          <w:divBdr>
            <w:top w:val="none" w:sz="0" w:space="0" w:color="auto"/>
            <w:left w:val="none" w:sz="0" w:space="0" w:color="auto"/>
            <w:bottom w:val="none" w:sz="0" w:space="0" w:color="auto"/>
            <w:right w:val="none" w:sz="0" w:space="0" w:color="auto"/>
          </w:divBdr>
        </w:div>
        <w:div w:id="1418478339">
          <w:marLeft w:val="640"/>
          <w:marRight w:val="0"/>
          <w:marTop w:val="0"/>
          <w:marBottom w:val="0"/>
          <w:divBdr>
            <w:top w:val="none" w:sz="0" w:space="0" w:color="auto"/>
            <w:left w:val="none" w:sz="0" w:space="0" w:color="auto"/>
            <w:bottom w:val="none" w:sz="0" w:space="0" w:color="auto"/>
            <w:right w:val="none" w:sz="0" w:space="0" w:color="auto"/>
          </w:divBdr>
        </w:div>
        <w:div w:id="1447655683">
          <w:marLeft w:val="640"/>
          <w:marRight w:val="0"/>
          <w:marTop w:val="0"/>
          <w:marBottom w:val="0"/>
          <w:divBdr>
            <w:top w:val="none" w:sz="0" w:space="0" w:color="auto"/>
            <w:left w:val="none" w:sz="0" w:space="0" w:color="auto"/>
            <w:bottom w:val="none" w:sz="0" w:space="0" w:color="auto"/>
            <w:right w:val="none" w:sz="0" w:space="0" w:color="auto"/>
          </w:divBdr>
        </w:div>
        <w:div w:id="1450200671">
          <w:marLeft w:val="640"/>
          <w:marRight w:val="0"/>
          <w:marTop w:val="0"/>
          <w:marBottom w:val="0"/>
          <w:divBdr>
            <w:top w:val="none" w:sz="0" w:space="0" w:color="auto"/>
            <w:left w:val="none" w:sz="0" w:space="0" w:color="auto"/>
            <w:bottom w:val="none" w:sz="0" w:space="0" w:color="auto"/>
            <w:right w:val="none" w:sz="0" w:space="0" w:color="auto"/>
          </w:divBdr>
        </w:div>
        <w:div w:id="1484275213">
          <w:marLeft w:val="640"/>
          <w:marRight w:val="0"/>
          <w:marTop w:val="0"/>
          <w:marBottom w:val="0"/>
          <w:divBdr>
            <w:top w:val="none" w:sz="0" w:space="0" w:color="auto"/>
            <w:left w:val="none" w:sz="0" w:space="0" w:color="auto"/>
            <w:bottom w:val="none" w:sz="0" w:space="0" w:color="auto"/>
            <w:right w:val="none" w:sz="0" w:space="0" w:color="auto"/>
          </w:divBdr>
        </w:div>
        <w:div w:id="1504854862">
          <w:marLeft w:val="640"/>
          <w:marRight w:val="0"/>
          <w:marTop w:val="0"/>
          <w:marBottom w:val="0"/>
          <w:divBdr>
            <w:top w:val="none" w:sz="0" w:space="0" w:color="auto"/>
            <w:left w:val="none" w:sz="0" w:space="0" w:color="auto"/>
            <w:bottom w:val="none" w:sz="0" w:space="0" w:color="auto"/>
            <w:right w:val="none" w:sz="0" w:space="0" w:color="auto"/>
          </w:divBdr>
        </w:div>
        <w:div w:id="1515219191">
          <w:marLeft w:val="640"/>
          <w:marRight w:val="0"/>
          <w:marTop w:val="0"/>
          <w:marBottom w:val="0"/>
          <w:divBdr>
            <w:top w:val="none" w:sz="0" w:space="0" w:color="auto"/>
            <w:left w:val="none" w:sz="0" w:space="0" w:color="auto"/>
            <w:bottom w:val="none" w:sz="0" w:space="0" w:color="auto"/>
            <w:right w:val="none" w:sz="0" w:space="0" w:color="auto"/>
          </w:divBdr>
        </w:div>
        <w:div w:id="1529684069">
          <w:marLeft w:val="640"/>
          <w:marRight w:val="0"/>
          <w:marTop w:val="0"/>
          <w:marBottom w:val="0"/>
          <w:divBdr>
            <w:top w:val="none" w:sz="0" w:space="0" w:color="auto"/>
            <w:left w:val="none" w:sz="0" w:space="0" w:color="auto"/>
            <w:bottom w:val="none" w:sz="0" w:space="0" w:color="auto"/>
            <w:right w:val="none" w:sz="0" w:space="0" w:color="auto"/>
          </w:divBdr>
        </w:div>
        <w:div w:id="1547133762">
          <w:marLeft w:val="640"/>
          <w:marRight w:val="0"/>
          <w:marTop w:val="0"/>
          <w:marBottom w:val="0"/>
          <w:divBdr>
            <w:top w:val="none" w:sz="0" w:space="0" w:color="auto"/>
            <w:left w:val="none" w:sz="0" w:space="0" w:color="auto"/>
            <w:bottom w:val="none" w:sz="0" w:space="0" w:color="auto"/>
            <w:right w:val="none" w:sz="0" w:space="0" w:color="auto"/>
          </w:divBdr>
        </w:div>
        <w:div w:id="1597178433">
          <w:marLeft w:val="640"/>
          <w:marRight w:val="0"/>
          <w:marTop w:val="0"/>
          <w:marBottom w:val="0"/>
          <w:divBdr>
            <w:top w:val="none" w:sz="0" w:space="0" w:color="auto"/>
            <w:left w:val="none" w:sz="0" w:space="0" w:color="auto"/>
            <w:bottom w:val="none" w:sz="0" w:space="0" w:color="auto"/>
            <w:right w:val="none" w:sz="0" w:space="0" w:color="auto"/>
          </w:divBdr>
        </w:div>
        <w:div w:id="1600025453">
          <w:marLeft w:val="640"/>
          <w:marRight w:val="0"/>
          <w:marTop w:val="0"/>
          <w:marBottom w:val="0"/>
          <w:divBdr>
            <w:top w:val="none" w:sz="0" w:space="0" w:color="auto"/>
            <w:left w:val="none" w:sz="0" w:space="0" w:color="auto"/>
            <w:bottom w:val="none" w:sz="0" w:space="0" w:color="auto"/>
            <w:right w:val="none" w:sz="0" w:space="0" w:color="auto"/>
          </w:divBdr>
        </w:div>
        <w:div w:id="1620837072">
          <w:marLeft w:val="640"/>
          <w:marRight w:val="0"/>
          <w:marTop w:val="0"/>
          <w:marBottom w:val="0"/>
          <w:divBdr>
            <w:top w:val="none" w:sz="0" w:space="0" w:color="auto"/>
            <w:left w:val="none" w:sz="0" w:space="0" w:color="auto"/>
            <w:bottom w:val="none" w:sz="0" w:space="0" w:color="auto"/>
            <w:right w:val="none" w:sz="0" w:space="0" w:color="auto"/>
          </w:divBdr>
        </w:div>
        <w:div w:id="1620919239">
          <w:marLeft w:val="640"/>
          <w:marRight w:val="0"/>
          <w:marTop w:val="0"/>
          <w:marBottom w:val="0"/>
          <w:divBdr>
            <w:top w:val="none" w:sz="0" w:space="0" w:color="auto"/>
            <w:left w:val="none" w:sz="0" w:space="0" w:color="auto"/>
            <w:bottom w:val="none" w:sz="0" w:space="0" w:color="auto"/>
            <w:right w:val="none" w:sz="0" w:space="0" w:color="auto"/>
          </w:divBdr>
        </w:div>
        <w:div w:id="1646354194">
          <w:marLeft w:val="640"/>
          <w:marRight w:val="0"/>
          <w:marTop w:val="0"/>
          <w:marBottom w:val="0"/>
          <w:divBdr>
            <w:top w:val="none" w:sz="0" w:space="0" w:color="auto"/>
            <w:left w:val="none" w:sz="0" w:space="0" w:color="auto"/>
            <w:bottom w:val="none" w:sz="0" w:space="0" w:color="auto"/>
            <w:right w:val="none" w:sz="0" w:space="0" w:color="auto"/>
          </w:divBdr>
        </w:div>
        <w:div w:id="1680699350">
          <w:marLeft w:val="640"/>
          <w:marRight w:val="0"/>
          <w:marTop w:val="0"/>
          <w:marBottom w:val="0"/>
          <w:divBdr>
            <w:top w:val="none" w:sz="0" w:space="0" w:color="auto"/>
            <w:left w:val="none" w:sz="0" w:space="0" w:color="auto"/>
            <w:bottom w:val="none" w:sz="0" w:space="0" w:color="auto"/>
            <w:right w:val="none" w:sz="0" w:space="0" w:color="auto"/>
          </w:divBdr>
        </w:div>
        <w:div w:id="1694989142">
          <w:marLeft w:val="640"/>
          <w:marRight w:val="0"/>
          <w:marTop w:val="0"/>
          <w:marBottom w:val="0"/>
          <w:divBdr>
            <w:top w:val="none" w:sz="0" w:space="0" w:color="auto"/>
            <w:left w:val="none" w:sz="0" w:space="0" w:color="auto"/>
            <w:bottom w:val="none" w:sz="0" w:space="0" w:color="auto"/>
            <w:right w:val="none" w:sz="0" w:space="0" w:color="auto"/>
          </w:divBdr>
        </w:div>
        <w:div w:id="1710955170">
          <w:marLeft w:val="640"/>
          <w:marRight w:val="0"/>
          <w:marTop w:val="0"/>
          <w:marBottom w:val="0"/>
          <w:divBdr>
            <w:top w:val="none" w:sz="0" w:space="0" w:color="auto"/>
            <w:left w:val="none" w:sz="0" w:space="0" w:color="auto"/>
            <w:bottom w:val="none" w:sz="0" w:space="0" w:color="auto"/>
            <w:right w:val="none" w:sz="0" w:space="0" w:color="auto"/>
          </w:divBdr>
        </w:div>
        <w:div w:id="1717242860">
          <w:marLeft w:val="640"/>
          <w:marRight w:val="0"/>
          <w:marTop w:val="0"/>
          <w:marBottom w:val="0"/>
          <w:divBdr>
            <w:top w:val="none" w:sz="0" w:space="0" w:color="auto"/>
            <w:left w:val="none" w:sz="0" w:space="0" w:color="auto"/>
            <w:bottom w:val="none" w:sz="0" w:space="0" w:color="auto"/>
            <w:right w:val="none" w:sz="0" w:space="0" w:color="auto"/>
          </w:divBdr>
        </w:div>
        <w:div w:id="1741831724">
          <w:marLeft w:val="640"/>
          <w:marRight w:val="0"/>
          <w:marTop w:val="0"/>
          <w:marBottom w:val="0"/>
          <w:divBdr>
            <w:top w:val="none" w:sz="0" w:space="0" w:color="auto"/>
            <w:left w:val="none" w:sz="0" w:space="0" w:color="auto"/>
            <w:bottom w:val="none" w:sz="0" w:space="0" w:color="auto"/>
            <w:right w:val="none" w:sz="0" w:space="0" w:color="auto"/>
          </w:divBdr>
        </w:div>
        <w:div w:id="1750884850">
          <w:marLeft w:val="640"/>
          <w:marRight w:val="0"/>
          <w:marTop w:val="0"/>
          <w:marBottom w:val="0"/>
          <w:divBdr>
            <w:top w:val="none" w:sz="0" w:space="0" w:color="auto"/>
            <w:left w:val="none" w:sz="0" w:space="0" w:color="auto"/>
            <w:bottom w:val="none" w:sz="0" w:space="0" w:color="auto"/>
            <w:right w:val="none" w:sz="0" w:space="0" w:color="auto"/>
          </w:divBdr>
        </w:div>
        <w:div w:id="1828787224">
          <w:marLeft w:val="640"/>
          <w:marRight w:val="0"/>
          <w:marTop w:val="0"/>
          <w:marBottom w:val="0"/>
          <w:divBdr>
            <w:top w:val="none" w:sz="0" w:space="0" w:color="auto"/>
            <w:left w:val="none" w:sz="0" w:space="0" w:color="auto"/>
            <w:bottom w:val="none" w:sz="0" w:space="0" w:color="auto"/>
            <w:right w:val="none" w:sz="0" w:space="0" w:color="auto"/>
          </w:divBdr>
        </w:div>
        <w:div w:id="1875146536">
          <w:marLeft w:val="640"/>
          <w:marRight w:val="0"/>
          <w:marTop w:val="0"/>
          <w:marBottom w:val="0"/>
          <w:divBdr>
            <w:top w:val="none" w:sz="0" w:space="0" w:color="auto"/>
            <w:left w:val="none" w:sz="0" w:space="0" w:color="auto"/>
            <w:bottom w:val="none" w:sz="0" w:space="0" w:color="auto"/>
            <w:right w:val="none" w:sz="0" w:space="0" w:color="auto"/>
          </w:divBdr>
        </w:div>
        <w:div w:id="1890066531">
          <w:marLeft w:val="640"/>
          <w:marRight w:val="0"/>
          <w:marTop w:val="0"/>
          <w:marBottom w:val="0"/>
          <w:divBdr>
            <w:top w:val="none" w:sz="0" w:space="0" w:color="auto"/>
            <w:left w:val="none" w:sz="0" w:space="0" w:color="auto"/>
            <w:bottom w:val="none" w:sz="0" w:space="0" w:color="auto"/>
            <w:right w:val="none" w:sz="0" w:space="0" w:color="auto"/>
          </w:divBdr>
        </w:div>
        <w:div w:id="1960404911">
          <w:marLeft w:val="640"/>
          <w:marRight w:val="0"/>
          <w:marTop w:val="0"/>
          <w:marBottom w:val="0"/>
          <w:divBdr>
            <w:top w:val="none" w:sz="0" w:space="0" w:color="auto"/>
            <w:left w:val="none" w:sz="0" w:space="0" w:color="auto"/>
            <w:bottom w:val="none" w:sz="0" w:space="0" w:color="auto"/>
            <w:right w:val="none" w:sz="0" w:space="0" w:color="auto"/>
          </w:divBdr>
        </w:div>
        <w:div w:id="1980652228">
          <w:marLeft w:val="640"/>
          <w:marRight w:val="0"/>
          <w:marTop w:val="0"/>
          <w:marBottom w:val="0"/>
          <w:divBdr>
            <w:top w:val="none" w:sz="0" w:space="0" w:color="auto"/>
            <w:left w:val="none" w:sz="0" w:space="0" w:color="auto"/>
            <w:bottom w:val="none" w:sz="0" w:space="0" w:color="auto"/>
            <w:right w:val="none" w:sz="0" w:space="0" w:color="auto"/>
          </w:divBdr>
        </w:div>
        <w:div w:id="1986158859">
          <w:marLeft w:val="640"/>
          <w:marRight w:val="0"/>
          <w:marTop w:val="0"/>
          <w:marBottom w:val="0"/>
          <w:divBdr>
            <w:top w:val="none" w:sz="0" w:space="0" w:color="auto"/>
            <w:left w:val="none" w:sz="0" w:space="0" w:color="auto"/>
            <w:bottom w:val="none" w:sz="0" w:space="0" w:color="auto"/>
            <w:right w:val="none" w:sz="0" w:space="0" w:color="auto"/>
          </w:divBdr>
        </w:div>
        <w:div w:id="1990792473">
          <w:marLeft w:val="640"/>
          <w:marRight w:val="0"/>
          <w:marTop w:val="0"/>
          <w:marBottom w:val="0"/>
          <w:divBdr>
            <w:top w:val="none" w:sz="0" w:space="0" w:color="auto"/>
            <w:left w:val="none" w:sz="0" w:space="0" w:color="auto"/>
            <w:bottom w:val="none" w:sz="0" w:space="0" w:color="auto"/>
            <w:right w:val="none" w:sz="0" w:space="0" w:color="auto"/>
          </w:divBdr>
        </w:div>
        <w:div w:id="2015063390">
          <w:marLeft w:val="640"/>
          <w:marRight w:val="0"/>
          <w:marTop w:val="0"/>
          <w:marBottom w:val="0"/>
          <w:divBdr>
            <w:top w:val="none" w:sz="0" w:space="0" w:color="auto"/>
            <w:left w:val="none" w:sz="0" w:space="0" w:color="auto"/>
            <w:bottom w:val="none" w:sz="0" w:space="0" w:color="auto"/>
            <w:right w:val="none" w:sz="0" w:space="0" w:color="auto"/>
          </w:divBdr>
        </w:div>
        <w:div w:id="2044331006">
          <w:marLeft w:val="640"/>
          <w:marRight w:val="0"/>
          <w:marTop w:val="0"/>
          <w:marBottom w:val="0"/>
          <w:divBdr>
            <w:top w:val="none" w:sz="0" w:space="0" w:color="auto"/>
            <w:left w:val="none" w:sz="0" w:space="0" w:color="auto"/>
            <w:bottom w:val="none" w:sz="0" w:space="0" w:color="auto"/>
            <w:right w:val="none" w:sz="0" w:space="0" w:color="auto"/>
          </w:divBdr>
        </w:div>
        <w:div w:id="2045476607">
          <w:marLeft w:val="640"/>
          <w:marRight w:val="0"/>
          <w:marTop w:val="0"/>
          <w:marBottom w:val="0"/>
          <w:divBdr>
            <w:top w:val="none" w:sz="0" w:space="0" w:color="auto"/>
            <w:left w:val="none" w:sz="0" w:space="0" w:color="auto"/>
            <w:bottom w:val="none" w:sz="0" w:space="0" w:color="auto"/>
            <w:right w:val="none" w:sz="0" w:space="0" w:color="auto"/>
          </w:divBdr>
        </w:div>
        <w:div w:id="2046786697">
          <w:marLeft w:val="640"/>
          <w:marRight w:val="0"/>
          <w:marTop w:val="0"/>
          <w:marBottom w:val="0"/>
          <w:divBdr>
            <w:top w:val="none" w:sz="0" w:space="0" w:color="auto"/>
            <w:left w:val="none" w:sz="0" w:space="0" w:color="auto"/>
            <w:bottom w:val="none" w:sz="0" w:space="0" w:color="auto"/>
            <w:right w:val="none" w:sz="0" w:space="0" w:color="auto"/>
          </w:divBdr>
        </w:div>
        <w:div w:id="2064088290">
          <w:marLeft w:val="640"/>
          <w:marRight w:val="0"/>
          <w:marTop w:val="0"/>
          <w:marBottom w:val="0"/>
          <w:divBdr>
            <w:top w:val="none" w:sz="0" w:space="0" w:color="auto"/>
            <w:left w:val="none" w:sz="0" w:space="0" w:color="auto"/>
            <w:bottom w:val="none" w:sz="0" w:space="0" w:color="auto"/>
            <w:right w:val="none" w:sz="0" w:space="0" w:color="auto"/>
          </w:divBdr>
        </w:div>
        <w:div w:id="2072998303">
          <w:marLeft w:val="640"/>
          <w:marRight w:val="0"/>
          <w:marTop w:val="0"/>
          <w:marBottom w:val="0"/>
          <w:divBdr>
            <w:top w:val="none" w:sz="0" w:space="0" w:color="auto"/>
            <w:left w:val="none" w:sz="0" w:space="0" w:color="auto"/>
            <w:bottom w:val="none" w:sz="0" w:space="0" w:color="auto"/>
            <w:right w:val="none" w:sz="0" w:space="0" w:color="auto"/>
          </w:divBdr>
        </w:div>
        <w:div w:id="2110808016">
          <w:marLeft w:val="640"/>
          <w:marRight w:val="0"/>
          <w:marTop w:val="0"/>
          <w:marBottom w:val="0"/>
          <w:divBdr>
            <w:top w:val="none" w:sz="0" w:space="0" w:color="auto"/>
            <w:left w:val="none" w:sz="0" w:space="0" w:color="auto"/>
            <w:bottom w:val="none" w:sz="0" w:space="0" w:color="auto"/>
            <w:right w:val="none" w:sz="0" w:space="0" w:color="auto"/>
          </w:divBdr>
        </w:div>
        <w:div w:id="2134326782">
          <w:marLeft w:val="640"/>
          <w:marRight w:val="0"/>
          <w:marTop w:val="0"/>
          <w:marBottom w:val="0"/>
          <w:divBdr>
            <w:top w:val="none" w:sz="0" w:space="0" w:color="auto"/>
            <w:left w:val="none" w:sz="0" w:space="0" w:color="auto"/>
            <w:bottom w:val="none" w:sz="0" w:space="0" w:color="auto"/>
            <w:right w:val="none" w:sz="0" w:space="0" w:color="auto"/>
          </w:divBdr>
        </w:div>
      </w:divsChild>
    </w:div>
    <w:div w:id="1010447147">
      <w:bodyDiv w:val="1"/>
      <w:marLeft w:val="0"/>
      <w:marRight w:val="0"/>
      <w:marTop w:val="0"/>
      <w:marBottom w:val="0"/>
      <w:divBdr>
        <w:top w:val="none" w:sz="0" w:space="0" w:color="auto"/>
        <w:left w:val="none" w:sz="0" w:space="0" w:color="auto"/>
        <w:bottom w:val="none" w:sz="0" w:space="0" w:color="auto"/>
        <w:right w:val="none" w:sz="0" w:space="0" w:color="auto"/>
      </w:divBdr>
      <w:divsChild>
        <w:div w:id="8138988">
          <w:marLeft w:val="640"/>
          <w:marRight w:val="0"/>
          <w:marTop w:val="0"/>
          <w:marBottom w:val="0"/>
          <w:divBdr>
            <w:top w:val="none" w:sz="0" w:space="0" w:color="auto"/>
            <w:left w:val="none" w:sz="0" w:space="0" w:color="auto"/>
            <w:bottom w:val="none" w:sz="0" w:space="0" w:color="auto"/>
            <w:right w:val="none" w:sz="0" w:space="0" w:color="auto"/>
          </w:divBdr>
        </w:div>
        <w:div w:id="10953292">
          <w:marLeft w:val="640"/>
          <w:marRight w:val="0"/>
          <w:marTop w:val="0"/>
          <w:marBottom w:val="0"/>
          <w:divBdr>
            <w:top w:val="none" w:sz="0" w:space="0" w:color="auto"/>
            <w:left w:val="none" w:sz="0" w:space="0" w:color="auto"/>
            <w:bottom w:val="none" w:sz="0" w:space="0" w:color="auto"/>
            <w:right w:val="none" w:sz="0" w:space="0" w:color="auto"/>
          </w:divBdr>
        </w:div>
        <w:div w:id="22438241">
          <w:marLeft w:val="640"/>
          <w:marRight w:val="0"/>
          <w:marTop w:val="0"/>
          <w:marBottom w:val="0"/>
          <w:divBdr>
            <w:top w:val="none" w:sz="0" w:space="0" w:color="auto"/>
            <w:left w:val="none" w:sz="0" w:space="0" w:color="auto"/>
            <w:bottom w:val="none" w:sz="0" w:space="0" w:color="auto"/>
            <w:right w:val="none" w:sz="0" w:space="0" w:color="auto"/>
          </w:divBdr>
        </w:div>
        <w:div w:id="34621693">
          <w:marLeft w:val="640"/>
          <w:marRight w:val="0"/>
          <w:marTop w:val="0"/>
          <w:marBottom w:val="0"/>
          <w:divBdr>
            <w:top w:val="none" w:sz="0" w:space="0" w:color="auto"/>
            <w:left w:val="none" w:sz="0" w:space="0" w:color="auto"/>
            <w:bottom w:val="none" w:sz="0" w:space="0" w:color="auto"/>
            <w:right w:val="none" w:sz="0" w:space="0" w:color="auto"/>
          </w:divBdr>
        </w:div>
        <w:div w:id="40642049">
          <w:marLeft w:val="640"/>
          <w:marRight w:val="0"/>
          <w:marTop w:val="0"/>
          <w:marBottom w:val="0"/>
          <w:divBdr>
            <w:top w:val="none" w:sz="0" w:space="0" w:color="auto"/>
            <w:left w:val="none" w:sz="0" w:space="0" w:color="auto"/>
            <w:bottom w:val="none" w:sz="0" w:space="0" w:color="auto"/>
            <w:right w:val="none" w:sz="0" w:space="0" w:color="auto"/>
          </w:divBdr>
        </w:div>
        <w:div w:id="100808229">
          <w:marLeft w:val="640"/>
          <w:marRight w:val="0"/>
          <w:marTop w:val="0"/>
          <w:marBottom w:val="0"/>
          <w:divBdr>
            <w:top w:val="none" w:sz="0" w:space="0" w:color="auto"/>
            <w:left w:val="none" w:sz="0" w:space="0" w:color="auto"/>
            <w:bottom w:val="none" w:sz="0" w:space="0" w:color="auto"/>
            <w:right w:val="none" w:sz="0" w:space="0" w:color="auto"/>
          </w:divBdr>
        </w:div>
        <w:div w:id="140928435">
          <w:marLeft w:val="640"/>
          <w:marRight w:val="0"/>
          <w:marTop w:val="0"/>
          <w:marBottom w:val="0"/>
          <w:divBdr>
            <w:top w:val="none" w:sz="0" w:space="0" w:color="auto"/>
            <w:left w:val="none" w:sz="0" w:space="0" w:color="auto"/>
            <w:bottom w:val="none" w:sz="0" w:space="0" w:color="auto"/>
            <w:right w:val="none" w:sz="0" w:space="0" w:color="auto"/>
          </w:divBdr>
        </w:div>
        <w:div w:id="162361153">
          <w:marLeft w:val="640"/>
          <w:marRight w:val="0"/>
          <w:marTop w:val="0"/>
          <w:marBottom w:val="0"/>
          <w:divBdr>
            <w:top w:val="none" w:sz="0" w:space="0" w:color="auto"/>
            <w:left w:val="none" w:sz="0" w:space="0" w:color="auto"/>
            <w:bottom w:val="none" w:sz="0" w:space="0" w:color="auto"/>
            <w:right w:val="none" w:sz="0" w:space="0" w:color="auto"/>
          </w:divBdr>
        </w:div>
        <w:div w:id="188106424">
          <w:marLeft w:val="640"/>
          <w:marRight w:val="0"/>
          <w:marTop w:val="0"/>
          <w:marBottom w:val="0"/>
          <w:divBdr>
            <w:top w:val="none" w:sz="0" w:space="0" w:color="auto"/>
            <w:left w:val="none" w:sz="0" w:space="0" w:color="auto"/>
            <w:bottom w:val="none" w:sz="0" w:space="0" w:color="auto"/>
            <w:right w:val="none" w:sz="0" w:space="0" w:color="auto"/>
          </w:divBdr>
        </w:div>
        <w:div w:id="189689519">
          <w:marLeft w:val="640"/>
          <w:marRight w:val="0"/>
          <w:marTop w:val="0"/>
          <w:marBottom w:val="0"/>
          <w:divBdr>
            <w:top w:val="none" w:sz="0" w:space="0" w:color="auto"/>
            <w:left w:val="none" w:sz="0" w:space="0" w:color="auto"/>
            <w:bottom w:val="none" w:sz="0" w:space="0" w:color="auto"/>
            <w:right w:val="none" w:sz="0" w:space="0" w:color="auto"/>
          </w:divBdr>
        </w:div>
        <w:div w:id="216552500">
          <w:marLeft w:val="640"/>
          <w:marRight w:val="0"/>
          <w:marTop w:val="0"/>
          <w:marBottom w:val="0"/>
          <w:divBdr>
            <w:top w:val="none" w:sz="0" w:space="0" w:color="auto"/>
            <w:left w:val="none" w:sz="0" w:space="0" w:color="auto"/>
            <w:bottom w:val="none" w:sz="0" w:space="0" w:color="auto"/>
            <w:right w:val="none" w:sz="0" w:space="0" w:color="auto"/>
          </w:divBdr>
        </w:div>
        <w:div w:id="225192081">
          <w:marLeft w:val="640"/>
          <w:marRight w:val="0"/>
          <w:marTop w:val="0"/>
          <w:marBottom w:val="0"/>
          <w:divBdr>
            <w:top w:val="none" w:sz="0" w:space="0" w:color="auto"/>
            <w:left w:val="none" w:sz="0" w:space="0" w:color="auto"/>
            <w:bottom w:val="none" w:sz="0" w:space="0" w:color="auto"/>
            <w:right w:val="none" w:sz="0" w:space="0" w:color="auto"/>
          </w:divBdr>
        </w:div>
        <w:div w:id="278604404">
          <w:marLeft w:val="640"/>
          <w:marRight w:val="0"/>
          <w:marTop w:val="0"/>
          <w:marBottom w:val="0"/>
          <w:divBdr>
            <w:top w:val="none" w:sz="0" w:space="0" w:color="auto"/>
            <w:left w:val="none" w:sz="0" w:space="0" w:color="auto"/>
            <w:bottom w:val="none" w:sz="0" w:space="0" w:color="auto"/>
            <w:right w:val="none" w:sz="0" w:space="0" w:color="auto"/>
          </w:divBdr>
        </w:div>
        <w:div w:id="292101964">
          <w:marLeft w:val="640"/>
          <w:marRight w:val="0"/>
          <w:marTop w:val="0"/>
          <w:marBottom w:val="0"/>
          <w:divBdr>
            <w:top w:val="none" w:sz="0" w:space="0" w:color="auto"/>
            <w:left w:val="none" w:sz="0" w:space="0" w:color="auto"/>
            <w:bottom w:val="none" w:sz="0" w:space="0" w:color="auto"/>
            <w:right w:val="none" w:sz="0" w:space="0" w:color="auto"/>
          </w:divBdr>
        </w:div>
        <w:div w:id="298070942">
          <w:marLeft w:val="640"/>
          <w:marRight w:val="0"/>
          <w:marTop w:val="0"/>
          <w:marBottom w:val="0"/>
          <w:divBdr>
            <w:top w:val="none" w:sz="0" w:space="0" w:color="auto"/>
            <w:left w:val="none" w:sz="0" w:space="0" w:color="auto"/>
            <w:bottom w:val="none" w:sz="0" w:space="0" w:color="auto"/>
            <w:right w:val="none" w:sz="0" w:space="0" w:color="auto"/>
          </w:divBdr>
        </w:div>
        <w:div w:id="327024687">
          <w:marLeft w:val="640"/>
          <w:marRight w:val="0"/>
          <w:marTop w:val="0"/>
          <w:marBottom w:val="0"/>
          <w:divBdr>
            <w:top w:val="none" w:sz="0" w:space="0" w:color="auto"/>
            <w:left w:val="none" w:sz="0" w:space="0" w:color="auto"/>
            <w:bottom w:val="none" w:sz="0" w:space="0" w:color="auto"/>
            <w:right w:val="none" w:sz="0" w:space="0" w:color="auto"/>
          </w:divBdr>
        </w:div>
        <w:div w:id="378869464">
          <w:marLeft w:val="640"/>
          <w:marRight w:val="0"/>
          <w:marTop w:val="0"/>
          <w:marBottom w:val="0"/>
          <w:divBdr>
            <w:top w:val="none" w:sz="0" w:space="0" w:color="auto"/>
            <w:left w:val="none" w:sz="0" w:space="0" w:color="auto"/>
            <w:bottom w:val="none" w:sz="0" w:space="0" w:color="auto"/>
            <w:right w:val="none" w:sz="0" w:space="0" w:color="auto"/>
          </w:divBdr>
        </w:div>
        <w:div w:id="379788826">
          <w:marLeft w:val="640"/>
          <w:marRight w:val="0"/>
          <w:marTop w:val="0"/>
          <w:marBottom w:val="0"/>
          <w:divBdr>
            <w:top w:val="none" w:sz="0" w:space="0" w:color="auto"/>
            <w:left w:val="none" w:sz="0" w:space="0" w:color="auto"/>
            <w:bottom w:val="none" w:sz="0" w:space="0" w:color="auto"/>
            <w:right w:val="none" w:sz="0" w:space="0" w:color="auto"/>
          </w:divBdr>
        </w:div>
        <w:div w:id="403258643">
          <w:marLeft w:val="640"/>
          <w:marRight w:val="0"/>
          <w:marTop w:val="0"/>
          <w:marBottom w:val="0"/>
          <w:divBdr>
            <w:top w:val="none" w:sz="0" w:space="0" w:color="auto"/>
            <w:left w:val="none" w:sz="0" w:space="0" w:color="auto"/>
            <w:bottom w:val="none" w:sz="0" w:space="0" w:color="auto"/>
            <w:right w:val="none" w:sz="0" w:space="0" w:color="auto"/>
          </w:divBdr>
        </w:div>
        <w:div w:id="457526635">
          <w:marLeft w:val="640"/>
          <w:marRight w:val="0"/>
          <w:marTop w:val="0"/>
          <w:marBottom w:val="0"/>
          <w:divBdr>
            <w:top w:val="none" w:sz="0" w:space="0" w:color="auto"/>
            <w:left w:val="none" w:sz="0" w:space="0" w:color="auto"/>
            <w:bottom w:val="none" w:sz="0" w:space="0" w:color="auto"/>
            <w:right w:val="none" w:sz="0" w:space="0" w:color="auto"/>
          </w:divBdr>
        </w:div>
        <w:div w:id="488785895">
          <w:marLeft w:val="640"/>
          <w:marRight w:val="0"/>
          <w:marTop w:val="0"/>
          <w:marBottom w:val="0"/>
          <w:divBdr>
            <w:top w:val="none" w:sz="0" w:space="0" w:color="auto"/>
            <w:left w:val="none" w:sz="0" w:space="0" w:color="auto"/>
            <w:bottom w:val="none" w:sz="0" w:space="0" w:color="auto"/>
            <w:right w:val="none" w:sz="0" w:space="0" w:color="auto"/>
          </w:divBdr>
        </w:div>
        <w:div w:id="500657048">
          <w:marLeft w:val="640"/>
          <w:marRight w:val="0"/>
          <w:marTop w:val="0"/>
          <w:marBottom w:val="0"/>
          <w:divBdr>
            <w:top w:val="none" w:sz="0" w:space="0" w:color="auto"/>
            <w:left w:val="none" w:sz="0" w:space="0" w:color="auto"/>
            <w:bottom w:val="none" w:sz="0" w:space="0" w:color="auto"/>
            <w:right w:val="none" w:sz="0" w:space="0" w:color="auto"/>
          </w:divBdr>
        </w:div>
        <w:div w:id="514345576">
          <w:marLeft w:val="640"/>
          <w:marRight w:val="0"/>
          <w:marTop w:val="0"/>
          <w:marBottom w:val="0"/>
          <w:divBdr>
            <w:top w:val="none" w:sz="0" w:space="0" w:color="auto"/>
            <w:left w:val="none" w:sz="0" w:space="0" w:color="auto"/>
            <w:bottom w:val="none" w:sz="0" w:space="0" w:color="auto"/>
            <w:right w:val="none" w:sz="0" w:space="0" w:color="auto"/>
          </w:divBdr>
        </w:div>
        <w:div w:id="547956522">
          <w:marLeft w:val="640"/>
          <w:marRight w:val="0"/>
          <w:marTop w:val="0"/>
          <w:marBottom w:val="0"/>
          <w:divBdr>
            <w:top w:val="none" w:sz="0" w:space="0" w:color="auto"/>
            <w:left w:val="none" w:sz="0" w:space="0" w:color="auto"/>
            <w:bottom w:val="none" w:sz="0" w:space="0" w:color="auto"/>
            <w:right w:val="none" w:sz="0" w:space="0" w:color="auto"/>
          </w:divBdr>
        </w:div>
        <w:div w:id="565578497">
          <w:marLeft w:val="640"/>
          <w:marRight w:val="0"/>
          <w:marTop w:val="0"/>
          <w:marBottom w:val="0"/>
          <w:divBdr>
            <w:top w:val="none" w:sz="0" w:space="0" w:color="auto"/>
            <w:left w:val="none" w:sz="0" w:space="0" w:color="auto"/>
            <w:bottom w:val="none" w:sz="0" w:space="0" w:color="auto"/>
            <w:right w:val="none" w:sz="0" w:space="0" w:color="auto"/>
          </w:divBdr>
        </w:div>
        <w:div w:id="569079148">
          <w:marLeft w:val="640"/>
          <w:marRight w:val="0"/>
          <w:marTop w:val="0"/>
          <w:marBottom w:val="0"/>
          <w:divBdr>
            <w:top w:val="none" w:sz="0" w:space="0" w:color="auto"/>
            <w:left w:val="none" w:sz="0" w:space="0" w:color="auto"/>
            <w:bottom w:val="none" w:sz="0" w:space="0" w:color="auto"/>
            <w:right w:val="none" w:sz="0" w:space="0" w:color="auto"/>
          </w:divBdr>
        </w:div>
        <w:div w:id="666252156">
          <w:marLeft w:val="640"/>
          <w:marRight w:val="0"/>
          <w:marTop w:val="0"/>
          <w:marBottom w:val="0"/>
          <w:divBdr>
            <w:top w:val="none" w:sz="0" w:space="0" w:color="auto"/>
            <w:left w:val="none" w:sz="0" w:space="0" w:color="auto"/>
            <w:bottom w:val="none" w:sz="0" w:space="0" w:color="auto"/>
            <w:right w:val="none" w:sz="0" w:space="0" w:color="auto"/>
          </w:divBdr>
        </w:div>
        <w:div w:id="675502494">
          <w:marLeft w:val="640"/>
          <w:marRight w:val="0"/>
          <w:marTop w:val="0"/>
          <w:marBottom w:val="0"/>
          <w:divBdr>
            <w:top w:val="none" w:sz="0" w:space="0" w:color="auto"/>
            <w:left w:val="none" w:sz="0" w:space="0" w:color="auto"/>
            <w:bottom w:val="none" w:sz="0" w:space="0" w:color="auto"/>
            <w:right w:val="none" w:sz="0" w:space="0" w:color="auto"/>
          </w:divBdr>
        </w:div>
        <w:div w:id="707338965">
          <w:marLeft w:val="640"/>
          <w:marRight w:val="0"/>
          <w:marTop w:val="0"/>
          <w:marBottom w:val="0"/>
          <w:divBdr>
            <w:top w:val="none" w:sz="0" w:space="0" w:color="auto"/>
            <w:left w:val="none" w:sz="0" w:space="0" w:color="auto"/>
            <w:bottom w:val="none" w:sz="0" w:space="0" w:color="auto"/>
            <w:right w:val="none" w:sz="0" w:space="0" w:color="auto"/>
          </w:divBdr>
        </w:div>
        <w:div w:id="738942212">
          <w:marLeft w:val="640"/>
          <w:marRight w:val="0"/>
          <w:marTop w:val="0"/>
          <w:marBottom w:val="0"/>
          <w:divBdr>
            <w:top w:val="none" w:sz="0" w:space="0" w:color="auto"/>
            <w:left w:val="none" w:sz="0" w:space="0" w:color="auto"/>
            <w:bottom w:val="none" w:sz="0" w:space="0" w:color="auto"/>
            <w:right w:val="none" w:sz="0" w:space="0" w:color="auto"/>
          </w:divBdr>
        </w:div>
        <w:div w:id="769159052">
          <w:marLeft w:val="640"/>
          <w:marRight w:val="0"/>
          <w:marTop w:val="0"/>
          <w:marBottom w:val="0"/>
          <w:divBdr>
            <w:top w:val="none" w:sz="0" w:space="0" w:color="auto"/>
            <w:left w:val="none" w:sz="0" w:space="0" w:color="auto"/>
            <w:bottom w:val="none" w:sz="0" w:space="0" w:color="auto"/>
            <w:right w:val="none" w:sz="0" w:space="0" w:color="auto"/>
          </w:divBdr>
        </w:div>
        <w:div w:id="787433727">
          <w:marLeft w:val="640"/>
          <w:marRight w:val="0"/>
          <w:marTop w:val="0"/>
          <w:marBottom w:val="0"/>
          <w:divBdr>
            <w:top w:val="none" w:sz="0" w:space="0" w:color="auto"/>
            <w:left w:val="none" w:sz="0" w:space="0" w:color="auto"/>
            <w:bottom w:val="none" w:sz="0" w:space="0" w:color="auto"/>
            <w:right w:val="none" w:sz="0" w:space="0" w:color="auto"/>
          </w:divBdr>
        </w:div>
        <w:div w:id="865102011">
          <w:marLeft w:val="640"/>
          <w:marRight w:val="0"/>
          <w:marTop w:val="0"/>
          <w:marBottom w:val="0"/>
          <w:divBdr>
            <w:top w:val="none" w:sz="0" w:space="0" w:color="auto"/>
            <w:left w:val="none" w:sz="0" w:space="0" w:color="auto"/>
            <w:bottom w:val="none" w:sz="0" w:space="0" w:color="auto"/>
            <w:right w:val="none" w:sz="0" w:space="0" w:color="auto"/>
          </w:divBdr>
        </w:div>
        <w:div w:id="896547230">
          <w:marLeft w:val="640"/>
          <w:marRight w:val="0"/>
          <w:marTop w:val="0"/>
          <w:marBottom w:val="0"/>
          <w:divBdr>
            <w:top w:val="none" w:sz="0" w:space="0" w:color="auto"/>
            <w:left w:val="none" w:sz="0" w:space="0" w:color="auto"/>
            <w:bottom w:val="none" w:sz="0" w:space="0" w:color="auto"/>
            <w:right w:val="none" w:sz="0" w:space="0" w:color="auto"/>
          </w:divBdr>
        </w:div>
        <w:div w:id="922839341">
          <w:marLeft w:val="640"/>
          <w:marRight w:val="0"/>
          <w:marTop w:val="0"/>
          <w:marBottom w:val="0"/>
          <w:divBdr>
            <w:top w:val="none" w:sz="0" w:space="0" w:color="auto"/>
            <w:left w:val="none" w:sz="0" w:space="0" w:color="auto"/>
            <w:bottom w:val="none" w:sz="0" w:space="0" w:color="auto"/>
            <w:right w:val="none" w:sz="0" w:space="0" w:color="auto"/>
          </w:divBdr>
        </w:div>
        <w:div w:id="924991779">
          <w:marLeft w:val="640"/>
          <w:marRight w:val="0"/>
          <w:marTop w:val="0"/>
          <w:marBottom w:val="0"/>
          <w:divBdr>
            <w:top w:val="none" w:sz="0" w:space="0" w:color="auto"/>
            <w:left w:val="none" w:sz="0" w:space="0" w:color="auto"/>
            <w:bottom w:val="none" w:sz="0" w:space="0" w:color="auto"/>
            <w:right w:val="none" w:sz="0" w:space="0" w:color="auto"/>
          </w:divBdr>
        </w:div>
        <w:div w:id="934285962">
          <w:marLeft w:val="640"/>
          <w:marRight w:val="0"/>
          <w:marTop w:val="0"/>
          <w:marBottom w:val="0"/>
          <w:divBdr>
            <w:top w:val="none" w:sz="0" w:space="0" w:color="auto"/>
            <w:left w:val="none" w:sz="0" w:space="0" w:color="auto"/>
            <w:bottom w:val="none" w:sz="0" w:space="0" w:color="auto"/>
            <w:right w:val="none" w:sz="0" w:space="0" w:color="auto"/>
          </w:divBdr>
        </w:div>
        <w:div w:id="1007488251">
          <w:marLeft w:val="640"/>
          <w:marRight w:val="0"/>
          <w:marTop w:val="0"/>
          <w:marBottom w:val="0"/>
          <w:divBdr>
            <w:top w:val="none" w:sz="0" w:space="0" w:color="auto"/>
            <w:left w:val="none" w:sz="0" w:space="0" w:color="auto"/>
            <w:bottom w:val="none" w:sz="0" w:space="0" w:color="auto"/>
            <w:right w:val="none" w:sz="0" w:space="0" w:color="auto"/>
          </w:divBdr>
        </w:div>
        <w:div w:id="1034769496">
          <w:marLeft w:val="640"/>
          <w:marRight w:val="0"/>
          <w:marTop w:val="0"/>
          <w:marBottom w:val="0"/>
          <w:divBdr>
            <w:top w:val="none" w:sz="0" w:space="0" w:color="auto"/>
            <w:left w:val="none" w:sz="0" w:space="0" w:color="auto"/>
            <w:bottom w:val="none" w:sz="0" w:space="0" w:color="auto"/>
            <w:right w:val="none" w:sz="0" w:space="0" w:color="auto"/>
          </w:divBdr>
        </w:div>
        <w:div w:id="1041133823">
          <w:marLeft w:val="640"/>
          <w:marRight w:val="0"/>
          <w:marTop w:val="0"/>
          <w:marBottom w:val="0"/>
          <w:divBdr>
            <w:top w:val="none" w:sz="0" w:space="0" w:color="auto"/>
            <w:left w:val="none" w:sz="0" w:space="0" w:color="auto"/>
            <w:bottom w:val="none" w:sz="0" w:space="0" w:color="auto"/>
            <w:right w:val="none" w:sz="0" w:space="0" w:color="auto"/>
          </w:divBdr>
        </w:div>
        <w:div w:id="1042443912">
          <w:marLeft w:val="640"/>
          <w:marRight w:val="0"/>
          <w:marTop w:val="0"/>
          <w:marBottom w:val="0"/>
          <w:divBdr>
            <w:top w:val="none" w:sz="0" w:space="0" w:color="auto"/>
            <w:left w:val="none" w:sz="0" w:space="0" w:color="auto"/>
            <w:bottom w:val="none" w:sz="0" w:space="0" w:color="auto"/>
            <w:right w:val="none" w:sz="0" w:space="0" w:color="auto"/>
          </w:divBdr>
        </w:div>
        <w:div w:id="1054309480">
          <w:marLeft w:val="640"/>
          <w:marRight w:val="0"/>
          <w:marTop w:val="0"/>
          <w:marBottom w:val="0"/>
          <w:divBdr>
            <w:top w:val="none" w:sz="0" w:space="0" w:color="auto"/>
            <w:left w:val="none" w:sz="0" w:space="0" w:color="auto"/>
            <w:bottom w:val="none" w:sz="0" w:space="0" w:color="auto"/>
            <w:right w:val="none" w:sz="0" w:space="0" w:color="auto"/>
          </w:divBdr>
        </w:div>
        <w:div w:id="1148590746">
          <w:marLeft w:val="640"/>
          <w:marRight w:val="0"/>
          <w:marTop w:val="0"/>
          <w:marBottom w:val="0"/>
          <w:divBdr>
            <w:top w:val="none" w:sz="0" w:space="0" w:color="auto"/>
            <w:left w:val="none" w:sz="0" w:space="0" w:color="auto"/>
            <w:bottom w:val="none" w:sz="0" w:space="0" w:color="auto"/>
            <w:right w:val="none" w:sz="0" w:space="0" w:color="auto"/>
          </w:divBdr>
        </w:div>
        <w:div w:id="1156646131">
          <w:marLeft w:val="640"/>
          <w:marRight w:val="0"/>
          <w:marTop w:val="0"/>
          <w:marBottom w:val="0"/>
          <w:divBdr>
            <w:top w:val="none" w:sz="0" w:space="0" w:color="auto"/>
            <w:left w:val="none" w:sz="0" w:space="0" w:color="auto"/>
            <w:bottom w:val="none" w:sz="0" w:space="0" w:color="auto"/>
            <w:right w:val="none" w:sz="0" w:space="0" w:color="auto"/>
          </w:divBdr>
        </w:div>
        <w:div w:id="1158575885">
          <w:marLeft w:val="640"/>
          <w:marRight w:val="0"/>
          <w:marTop w:val="0"/>
          <w:marBottom w:val="0"/>
          <w:divBdr>
            <w:top w:val="none" w:sz="0" w:space="0" w:color="auto"/>
            <w:left w:val="none" w:sz="0" w:space="0" w:color="auto"/>
            <w:bottom w:val="none" w:sz="0" w:space="0" w:color="auto"/>
            <w:right w:val="none" w:sz="0" w:space="0" w:color="auto"/>
          </w:divBdr>
        </w:div>
        <w:div w:id="1168666275">
          <w:marLeft w:val="640"/>
          <w:marRight w:val="0"/>
          <w:marTop w:val="0"/>
          <w:marBottom w:val="0"/>
          <w:divBdr>
            <w:top w:val="none" w:sz="0" w:space="0" w:color="auto"/>
            <w:left w:val="none" w:sz="0" w:space="0" w:color="auto"/>
            <w:bottom w:val="none" w:sz="0" w:space="0" w:color="auto"/>
            <w:right w:val="none" w:sz="0" w:space="0" w:color="auto"/>
          </w:divBdr>
        </w:div>
        <w:div w:id="1207984054">
          <w:marLeft w:val="640"/>
          <w:marRight w:val="0"/>
          <w:marTop w:val="0"/>
          <w:marBottom w:val="0"/>
          <w:divBdr>
            <w:top w:val="none" w:sz="0" w:space="0" w:color="auto"/>
            <w:left w:val="none" w:sz="0" w:space="0" w:color="auto"/>
            <w:bottom w:val="none" w:sz="0" w:space="0" w:color="auto"/>
            <w:right w:val="none" w:sz="0" w:space="0" w:color="auto"/>
          </w:divBdr>
        </w:div>
        <w:div w:id="1208492395">
          <w:marLeft w:val="640"/>
          <w:marRight w:val="0"/>
          <w:marTop w:val="0"/>
          <w:marBottom w:val="0"/>
          <w:divBdr>
            <w:top w:val="none" w:sz="0" w:space="0" w:color="auto"/>
            <w:left w:val="none" w:sz="0" w:space="0" w:color="auto"/>
            <w:bottom w:val="none" w:sz="0" w:space="0" w:color="auto"/>
            <w:right w:val="none" w:sz="0" w:space="0" w:color="auto"/>
          </w:divBdr>
        </w:div>
        <w:div w:id="1211914051">
          <w:marLeft w:val="640"/>
          <w:marRight w:val="0"/>
          <w:marTop w:val="0"/>
          <w:marBottom w:val="0"/>
          <w:divBdr>
            <w:top w:val="none" w:sz="0" w:space="0" w:color="auto"/>
            <w:left w:val="none" w:sz="0" w:space="0" w:color="auto"/>
            <w:bottom w:val="none" w:sz="0" w:space="0" w:color="auto"/>
            <w:right w:val="none" w:sz="0" w:space="0" w:color="auto"/>
          </w:divBdr>
        </w:div>
        <w:div w:id="1271745663">
          <w:marLeft w:val="640"/>
          <w:marRight w:val="0"/>
          <w:marTop w:val="0"/>
          <w:marBottom w:val="0"/>
          <w:divBdr>
            <w:top w:val="none" w:sz="0" w:space="0" w:color="auto"/>
            <w:left w:val="none" w:sz="0" w:space="0" w:color="auto"/>
            <w:bottom w:val="none" w:sz="0" w:space="0" w:color="auto"/>
            <w:right w:val="none" w:sz="0" w:space="0" w:color="auto"/>
          </w:divBdr>
        </w:div>
        <w:div w:id="1289311978">
          <w:marLeft w:val="640"/>
          <w:marRight w:val="0"/>
          <w:marTop w:val="0"/>
          <w:marBottom w:val="0"/>
          <w:divBdr>
            <w:top w:val="none" w:sz="0" w:space="0" w:color="auto"/>
            <w:left w:val="none" w:sz="0" w:space="0" w:color="auto"/>
            <w:bottom w:val="none" w:sz="0" w:space="0" w:color="auto"/>
            <w:right w:val="none" w:sz="0" w:space="0" w:color="auto"/>
          </w:divBdr>
        </w:div>
        <w:div w:id="1357147684">
          <w:marLeft w:val="640"/>
          <w:marRight w:val="0"/>
          <w:marTop w:val="0"/>
          <w:marBottom w:val="0"/>
          <w:divBdr>
            <w:top w:val="none" w:sz="0" w:space="0" w:color="auto"/>
            <w:left w:val="none" w:sz="0" w:space="0" w:color="auto"/>
            <w:bottom w:val="none" w:sz="0" w:space="0" w:color="auto"/>
            <w:right w:val="none" w:sz="0" w:space="0" w:color="auto"/>
          </w:divBdr>
        </w:div>
        <w:div w:id="1367439780">
          <w:marLeft w:val="640"/>
          <w:marRight w:val="0"/>
          <w:marTop w:val="0"/>
          <w:marBottom w:val="0"/>
          <w:divBdr>
            <w:top w:val="none" w:sz="0" w:space="0" w:color="auto"/>
            <w:left w:val="none" w:sz="0" w:space="0" w:color="auto"/>
            <w:bottom w:val="none" w:sz="0" w:space="0" w:color="auto"/>
            <w:right w:val="none" w:sz="0" w:space="0" w:color="auto"/>
          </w:divBdr>
        </w:div>
        <w:div w:id="1407455339">
          <w:marLeft w:val="640"/>
          <w:marRight w:val="0"/>
          <w:marTop w:val="0"/>
          <w:marBottom w:val="0"/>
          <w:divBdr>
            <w:top w:val="none" w:sz="0" w:space="0" w:color="auto"/>
            <w:left w:val="none" w:sz="0" w:space="0" w:color="auto"/>
            <w:bottom w:val="none" w:sz="0" w:space="0" w:color="auto"/>
            <w:right w:val="none" w:sz="0" w:space="0" w:color="auto"/>
          </w:divBdr>
        </w:div>
        <w:div w:id="1579830969">
          <w:marLeft w:val="640"/>
          <w:marRight w:val="0"/>
          <w:marTop w:val="0"/>
          <w:marBottom w:val="0"/>
          <w:divBdr>
            <w:top w:val="none" w:sz="0" w:space="0" w:color="auto"/>
            <w:left w:val="none" w:sz="0" w:space="0" w:color="auto"/>
            <w:bottom w:val="none" w:sz="0" w:space="0" w:color="auto"/>
            <w:right w:val="none" w:sz="0" w:space="0" w:color="auto"/>
          </w:divBdr>
        </w:div>
        <w:div w:id="1625844785">
          <w:marLeft w:val="640"/>
          <w:marRight w:val="0"/>
          <w:marTop w:val="0"/>
          <w:marBottom w:val="0"/>
          <w:divBdr>
            <w:top w:val="none" w:sz="0" w:space="0" w:color="auto"/>
            <w:left w:val="none" w:sz="0" w:space="0" w:color="auto"/>
            <w:bottom w:val="none" w:sz="0" w:space="0" w:color="auto"/>
            <w:right w:val="none" w:sz="0" w:space="0" w:color="auto"/>
          </w:divBdr>
        </w:div>
        <w:div w:id="1637371717">
          <w:marLeft w:val="640"/>
          <w:marRight w:val="0"/>
          <w:marTop w:val="0"/>
          <w:marBottom w:val="0"/>
          <w:divBdr>
            <w:top w:val="none" w:sz="0" w:space="0" w:color="auto"/>
            <w:left w:val="none" w:sz="0" w:space="0" w:color="auto"/>
            <w:bottom w:val="none" w:sz="0" w:space="0" w:color="auto"/>
            <w:right w:val="none" w:sz="0" w:space="0" w:color="auto"/>
          </w:divBdr>
        </w:div>
        <w:div w:id="1693722257">
          <w:marLeft w:val="640"/>
          <w:marRight w:val="0"/>
          <w:marTop w:val="0"/>
          <w:marBottom w:val="0"/>
          <w:divBdr>
            <w:top w:val="none" w:sz="0" w:space="0" w:color="auto"/>
            <w:left w:val="none" w:sz="0" w:space="0" w:color="auto"/>
            <w:bottom w:val="none" w:sz="0" w:space="0" w:color="auto"/>
            <w:right w:val="none" w:sz="0" w:space="0" w:color="auto"/>
          </w:divBdr>
        </w:div>
        <w:div w:id="1718315973">
          <w:marLeft w:val="640"/>
          <w:marRight w:val="0"/>
          <w:marTop w:val="0"/>
          <w:marBottom w:val="0"/>
          <w:divBdr>
            <w:top w:val="none" w:sz="0" w:space="0" w:color="auto"/>
            <w:left w:val="none" w:sz="0" w:space="0" w:color="auto"/>
            <w:bottom w:val="none" w:sz="0" w:space="0" w:color="auto"/>
            <w:right w:val="none" w:sz="0" w:space="0" w:color="auto"/>
          </w:divBdr>
        </w:div>
        <w:div w:id="1720395988">
          <w:marLeft w:val="640"/>
          <w:marRight w:val="0"/>
          <w:marTop w:val="0"/>
          <w:marBottom w:val="0"/>
          <w:divBdr>
            <w:top w:val="none" w:sz="0" w:space="0" w:color="auto"/>
            <w:left w:val="none" w:sz="0" w:space="0" w:color="auto"/>
            <w:bottom w:val="none" w:sz="0" w:space="0" w:color="auto"/>
            <w:right w:val="none" w:sz="0" w:space="0" w:color="auto"/>
          </w:divBdr>
        </w:div>
        <w:div w:id="1745178977">
          <w:marLeft w:val="640"/>
          <w:marRight w:val="0"/>
          <w:marTop w:val="0"/>
          <w:marBottom w:val="0"/>
          <w:divBdr>
            <w:top w:val="none" w:sz="0" w:space="0" w:color="auto"/>
            <w:left w:val="none" w:sz="0" w:space="0" w:color="auto"/>
            <w:bottom w:val="none" w:sz="0" w:space="0" w:color="auto"/>
            <w:right w:val="none" w:sz="0" w:space="0" w:color="auto"/>
          </w:divBdr>
        </w:div>
        <w:div w:id="1746950814">
          <w:marLeft w:val="640"/>
          <w:marRight w:val="0"/>
          <w:marTop w:val="0"/>
          <w:marBottom w:val="0"/>
          <w:divBdr>
            <w:top w:val="none" w:sz="0" w:space="0" w:color="auto"/>
            <w:left w:val="none" w:sz="0" w:space="0" w:color="auto"/>
            <w:bottom w:val="none" w:sz="0" w:space="0" w:color="auto"/>
            <w:right w:val="none" w:sz="0" w:space="0" w:color="auto"/>
          </w:divBdr>
        </w:div>
        <w:div w:id="1763258835">
          <w:marLeft w:val="640"/>
          <w:marRight w:val="0"/>
          <w:marTop w:val="0"/>
          <w:marBottom w:val="0"/>
          <w:divBdr>
            <w:top w:val="none" w:sz="0" w:space="0" w:color="auto"/>
            <w:left w:val="none" w:sz="0" w:space="0" w:color="auto"/>
            <w:bottom w:val="none" w:sz="0" w:space="0" w:color="auto"/>
            <w:right w:val="none" w:sz="0" w:space="0" w:color="auto"/>
          </w:divBdr>
        </w:div>
        <w:div w:id="1782918402">
          <w:marLeft w:val="640"/>
          <w:marRight w:val="0"/>
          <w:marTop w:val="0"/>
          <w:marBottom w:val="0"/>
          <w:divBdr>
            <w:top w:val="none" w:sz="0" w:space="0" w:color="auto"/>
            <w:left w:val="none" w:sz="0" w:space="0" w:color="auto"/>
            <w:bottom w:val="none" w:sz="0" w:space="0" w:color="auto"/>
            <w:right w:val="none" w:sz="0" w:space="0" w:color="auto"/>
          </w:divBdr>
        </w:div>
        <w:div w:id="1799102440">
          <w:marLeft w:val="640"/>
          <w:marRight w:val="0"/>
          <w:marTop w:val="0"/>
          <w:marBottom w:val="0"/>
          <w:divBdr>
            <w:top w:val="none" w:sz="0" w:space="0" w:color="auto"/>
            <w:left w:val="none" w:sz="0" w:space="0" w:color="auto"/>
            <w:bottom w:val="none" w:sz="0" w:space="0" w:color="auto"/>
            <w:right w:val="none" w:sz="0" w:space="0" w:color="auto"/>
          </w:divBdr>
        </w:div>
        <w:div w:id="1816027973">
          <w:marLeft w:val="640"/>
          <w:marRight w:val="0"/>
          <w:marTop w:val="0"/>
          <w:marBottom w:val="0"/>
          <w:divBdr>
            <w:top w:val="none" w:sz="0" w:space="0" w:color="auto"/>
            <w:left w:val="none" w:sz="0" w:space="0" w:color="auto"/>
            <w:bottom w:val="none" w:sz="0" w:space="0" w:color="auto"/>
            <w:right w:val="none" w:sz="0" w:space="0" w:color="auto"/>
          </w:divBdr>
        </w:div>
        <w:div w:id="1833061339">
          <w:marLeft w:val="640"/>
          <w:marRight w:val="0"/>
          <w:marTop w:val="0"/>
          <w:marBottom w:val="0"/>
          <w:divBdr>
            <w:top w:val="none" w:sz="0" w:space="0" w:color="auto"/>
            <w:left w:val="none" w:sz="0" w:space="0" w:color="auto"/>
            <w:bottom w:val="none" w:sz="0" w:space="0" w:color="auto"/>
            <w:right w:val="none" w:sz="0" w:space="0" w:color="auto"/>
          </w:divBdr>
        </w:div>
        <w:div w:id="1858539608">
          <w:marLeft w:val="640"/>
          <w:marRight w:val="0"/>
          <w:marTop w:val="0"/>
          <w:marBottom w:val="0"/>
          <w:divBdr>
            <w:top w:val="none" w:sz="0" w:space="0" w:color="auto"/>
            <w:left w:val="none" w:sz="0" w:space="0" w:color="auto"/>
            <w:bottom w:val="none" w:sz="0" w:space="0" w:color="auto"/>
            <w:right w:val="none" w:sz="0" w:space="0" w:color="auto"/>
          </w:divBdr>
        </w:div>
        <w:div w:id="1881478072">
          <w:marLeft w:val="640"/>
          <w:marRight w:val="0"/>
          <w:marTop w:val="0"/>
          <w:marBottom w:val="0"/>
          <w:divBdr>
            <w:top w:val="none" w:sz="0" w:space="0" w:color="auto"/>
            <w:left w:val="none" w:sz="0" w:space="0" w:color="auto"/>
            <w:bottom w:val="none" w:sz="0" w:space="0" w:color="auto"/>
            <w:right w:val="none" w:sz="0" w:space="0" w:color="auto"/>
          </w:divBdr>
        </w:div>
        <w:div w:id="1888180439">
          <w:marLeft w:val="640"/>
          <w:marRight w:val="0"/>
          <w:marTop w:val="0"/>
          <w:marBottom w:val="0"/>
          <w:divBdr>
            <w:top w:val="none" w:sz="0" w:space="0" w:color="auto"/>
            <w:left w:val="none" w:sz="0" w:space="0" w:color="auto"/>
            <w:bottom w:val="none" w:sz="0" w:space="0" w:color="auto"/>
            <w:right w:val="none" w:sz="0" w:space="0" w:color="auto"/>
          </w:divBdr>
        </w:div>
        <w:div w:id="1917324722">
          <w:marLeft w:val="640"/>
          <w:marRight w:val="0"/>
          <w:marTop w:val="0"/>
          <w:marBottom w:val="0"/>
          <w:divBdr>
            <w:top w:val="none" w:sz="0" w:space="0" w:color="auto"/>
            <w:left w:val="none" w:sz="0" w:space="0" w:color="auto"/>
            <w:bottom w:val="none" w:sz="0" w:space="0" w:color="auto"/>
            <w:right w:val="none" w:sz="0" w:space="0" w:color="auto"/>
          </w:divBdr>
        </w:div>
        <w:div w:id="1928466149">
          <w:marLeft w:val="640"/>
          <w:marRight w:val="0"/>
          <w:marTop w:val="0"/>
          <w:marBottom w:val="0"/>
          <w:divBdr>
            <w:top w:val="none" w:sz="0" w:space="0" w:color="auto"/>
            <w:left w:val="none" w:sz="0" w:space="0" w:color="auto"/>
            <w:bottom w:val="none" w:sz="0" w:space="0" w:color="auto"/>
            <w:right w:val="none" w:sz="0" w:space="0" w:color="auto"/>
          </w:divBdr>
        </w:div>
        <w:div w:id="1945109561">
          <w:marLeft w:val="640"/>
          <w:marRight w:val="0"/>
          <w:marTop w:val="0"/>
          <w:marBottom w:val="0"/>
          <w:divBdr>
            <w:top w:val="none" w:sz="0" w:space="0" w:color="auto"/>
            <w:left w:val="none" w:sz="0" w:space="0" w:color="auto"/>
            <w:bottom w:val="none" w:sz="0" w:space="0" w:color="auto"/>
            <w:right w:val="none" w:sz="0" w:space="0" w:color="auto"/>
          </w:divBdr>
        </w:div>
        <w:div w:id="1962421164">
          <w:marLeft w:val="640"/>
          <w:marRight w:val="0"/>
          <w:marTop w:val="0"/>
          <w:marBottom w:val="0"/>
          <w:divBdr>
            <w:top w:val="none" w:sz="0" w:space="0" w:color="auto"/>
            <w:left w:val="none" w:sz="0" w:space="0" w:color="auto"/>
            <w:bottom w:val="none" w:sz="0" w:space="0" w:color="auto"/>
            <w:right w:val="none" w:sz="0" w:space="0" w:color="auto"/>
          </w:divBdr>
        </w:div>
        <w:div w:id="1979919346">
          <w:marLeft w:val="640"/>
          <w:marRight w:val="0"/>
          <w:marTop w:val="0"/>
          <w:marBottom w:val="0"/>
          <w:divBdr>
            <w:top w:val="none" w:sz="0" w:space="0" w:color="auto"/>
            <w:left w:val="none" w:sz="0" w:space="0" w:color="auto"/>
            <w:bottom w:val="none" w:sz="0" w:space="0" w:color="auto"/>
            <w:right w:val="none" w:sz="0" w:space="0" w:color="auto"/>
          </w:divBdr>
        </w:div>
        <w:div w:id="1991325704">
          <w:marLeft w:val="640"/>
          <w:marRight w:val="0"/>
          <w:marTop w:val="0"/>
          <w:marBottom w:val="0"/>
          <w:divBdr>
            <w:top w:val="none" w:sz="0" w:space="0" w:color="auto"/>
            <w:left w:val="none" w:sz="0" w:space="0" w:color="auto"/>
            <w:bottom w:val="none" w:sz="0" w:space="0" w:color="auto"/>
            <w:right w:val="none" w:sz="0" w:space="0" w:color="auto"/>
          </w:divBdr>
        </w:div>
        <w:div w:id="2015524760">
          <w:marLeft w:val="640"/>
          <w:marRight w:val="0"/>
          <w:marTop w:val="0"/>
          <w:marBottom w:val="0"/>
          <w:divBdr>
            <w:top w:val="none" w:sz="0" w:space="0" w:color="auto"/>
            <w:left w:val="none" w:sz="0" w:space="0" w:color="auto"/>
            <w:bottom w:val="none" w:sz="0" w:space="0" w:color="auto"/>
            <w:right w:val="none" w:sz="0" w:space="0" w:color="auto"/>
          </w:divBdr>
        </w:div>
        <w:div w:id="2061204976">
          <w:marLeft w:val="640"/>
          <w:marRight w:val="0"/>
          <w:marTop w:val="0"/>
          <w:marBottom w:val="0"/>
          <w:divBdr>
            <w:top w:val="none" w:sz="0" w:space="0" w:color="auto"/>
            <w:left w:val="none" w:sz="0" w:space="0" w:color="auto"/>
            <w:bottom w:val="none" w:sz="0" w:space="0" w:color="auto"/>
            <w:right w:val="none" w:sz="0" w:space="0" w:color="auto"/>
          </w:divBdr>
        </w:div>
        <w:div w:id="2081949630">
          <w:marLeft w:val="640"/>
          <w:marRight w:val="0"/>
          <w:marTop w:val="0"/>
          <w:marBottom w:val="0"/>
          <w:divBdr>
            <w:top w:val="none" w:sz="0" w:space="0" w:color="auto"/>
            <w:left w:val="none" w:sz="0" w:space="0" w:color="auto"/>
            <w:bottom w:val="none" w:sz="0" w:space="0" w:color="auto"/>
            <w:right w:val="none" w:sz="0" w:space="0" w:color="auto"/>
          </w:divBdr>
        </w:div>
        <w:div w:id="2107386463">
          <w:marLeft w:val="640"/>
          <w:marRight w:val="0"/>
          <w:marTop w:val="0"/>
          <w:marBottom w:val="0"/>
          <w:divBdr>
            <w:top w:val="none" w:sz="0" w:space="0" w:color="auto"/>
            <w:left w:val="none" w:sz="0" w:space="0" w:color="auto"/>
            <w:bottom w:val="none" w:sz="0" w:space="0" w:color="auto"/>
            <w:right w:val="none" w:sz="0" w:space="0" w:color="auto"/>
          </w:divBdr>
        </w:div>
        <w:div w:id="2110617693">
          <w:marLeft w:val="640"/>
          <w:marRight w:val="0"/>
          <w:marTop w:val="0"/>
          <w:marBottom w:val="0"/>
          <w:divBdr>
            <w:top w:val="none" w:sz="0" w:space="0" w:color="auto"/>
            <w:left w:val="none" w:sz="0" w:space="0" w:color="auto"/>
            <w:bottom w:val="none" w:sz="0" w:space="0" w:color="auto"/>
            <w:right w:val="none" w:sz="0" w:space="0" w:color="auto"/>
          </w:divBdr>
        </w:div>
        <w:div w:id="2119640139">
          <w:marLeft w:val="640"/>
          <w:marRight w:val="0"/>
          <w:marTop w:val="0"/>
          <w:marBottom w:val="0"/>
          <w:divBdr>
            <w:top w:val="none" w:sz="0" w:space="0" w:color="auto"/>
            <w:left w:val="none" w:sz="0" w:space="0" w:color="auto"/>
            <w:bottom w:val="none" w:sz="0" w:space="0" w:color="auto"/>
            <w:right w:val="none" w:sz="0" w:space="0" w:color="auto"/>
          </w:divBdr>
        </w:div>
        <w:div w:id="2126848052">
          <w:marLeft w:val="640"/>
          <w:marRight w:val="0"/>
          <w:marTop w:val="0"/>
          <w:marBottom w:val="0"/>
          <w:divBdr>
            <w:top w:val="none" w:sz="0" w:space="0" w:color="auto"/>
            <w:left w:val="none" w:sz="0" w:space="0" w:color="auto"/>
            <w:bottom w:val="none" w:sz="0" w:space="0" w:color="auto"/>
            <w:right w:val="none" w:sz="0" w:space="0" w:color="auto"/>
          </w:divBdr>
        </w:div>
        <w:div w:id="2140025851">
          <w:marLeft w:val="640"/>
          <w:marRight w:val="0"/>
          <w:marTop w:val="0"/>
          <w:marBottom w:val="0"/>
          <w:divBdr>
            <w:top w:val="none" w:sz="0" w:space="0" w:color="auto"/>
            <w:left w:val="none" w:sz="0" w:space="0" w:color="auto"/>
            <w:bottom w:val="none" w:sz="0" w:space="0" w:color="auto"/>
            <w:right w:val="none" w:sz="0" w:space="0" w:color="auto"/>
          </w:divBdr>
        </w:div>
      </w:divsChild>
    </w:div>
    <w:div w:id="1031761192">
      <w:bodyDiv w:val="1"/>
      <w:marLeft w:val="0"/>
      <w:marRight w:val="0"/>
      <w:marTop w:val="0"/>
      <w:marBottom w:val="0"/>
      <w:divBdr>
        <w:top w:val="none" w:sz="0" w:space="0" w:color="auto"/>
        <w:left w:val="none" w:sz="0" w:space="0" w:color="auto"/>
        <w:bottom w:val="none" w:sz="0" w:space="0" w:color="auto"/>
        <w:right w:val="none" w:sz="0" w:space="0" w:color="auto"/>
      </w:divBdr>
      <w:divsChild>
        <w:div w:id="108937530">
          <w:marLeft w:val="640"/>
          <w:marRight w:val="0"/>
          <w:marTop w:val="0"/>
          <w:marBottom w:val="0"/>
          <w:divBdr>
            <w:top w:val="none" w:sz="0" w:space="0" w:color="auto"/>
            <w:left w:val="none" w:sz="0" w:space="0" w:color="auto"/>
            <w:bottom w:val="none" w:sz="0" w:space="0" w:color="auto"/>
            <w:right w:val="none" w:sz="0" w:space="0" w:color="auto"/>
          </w:divBdr>
        </w:div>
        <w:div w:id="122237854">
          <w:marLeft w:val="640"/>
          <w:marRight w:val="0"/>
          <w:marTop w:val="0"/>
          <w:marBottom w:val="0"/>
          <w:divBdr>
            <w:top w:val="none" w:sz="0" w:space="0" w:color="auto"/>
            <w:left w:val="none" w:sz="0" w:space="0" w:color="auto"/>
            <w:bottom w:val="none" w:sz="0" w:space="0" w:color="auto"/>
            <w:right w:val="none" w:sz="0" w:space="0" w:color="auto"/>
          </w:divBdr>
        </w:div>
        <w:div w:id="154223933">
          <w:marLeft w:val="640"/>
          <w:marRight w:val="0"/>
          <w:marTop w:val="0"/>
          <w:marBottom w:val="0"/>
          <w:divBdr>
            <w:top w:val="none" w:sz="0" w:space="0" w:color="auto"/>
            <w:left w:val="none" w:sz="0" w:space="0" w:color="auto"/>
            <w:bottom w:val="none" w:sz="0" w:space="0" w:color="auto"/>
            <w:right w:val="none" w:sz="0" w:space="0" w:color="auto"/>
          </w:divBdr>
        </w:div>
        <w:div w:id="226380148">
          <w:marLeft w:val="640"/>
          <w:marRight w:val="0"/>
          <w:marTop w:val="0"/>
          <w:marBottom w:val="0"/>
          <w:divBdr>
            <w:top w:val="none" w:sz="0" w:space="0" w:color="auto"/>
            <w:left w:val="none" w:sz="0" w:space="0" w:color="auto"/>
            <w:bottom w:val="none" w:sz="0" w:space="0" w:color="auto"/>
            <w:right w:val="none" w:sz="0" w:space="0" w:color="auto"/>
          </w:divBdr>
        </w:div>
        <w:div w:id="291521049">
          <w:marLeft w:val="640"/>
          <w:marRight w:val="0"/>
          <w:marTop w:val="0"/>
          <w:marBottom w:val="0"/>
          <w:divBdr>
            <w:top w:val="none" w:sz="0" w:space="0" w:color="auto"/>
            <w:left w:val="none" w:sz="0" w:space="0" w:color="auto"/>
            <w:bottom w:val="none" w:sz="0" w:space="0" w:color="auto"/>
            <w:right w:val="none" w:sz="0" w:space="0" w:color="auto"/>
          </w:divBdr>
        </w:div>
        <w:div w:id="303513150">
          <w:marLeft w:val="640"/>
          <w:marRight w:val="0"/>
          <w:marTop w:val="0"/>
          <w:marBottom w:val="0"/>
          <w:divBdr>
            <w:top w:val="none" w:sz="0" w:space="0" w:color="auto"/>
            <w:left w:val="none" w:sz="0" w:space="0" w:color="auto"/>
            <w:bottom w:val="none" w:sz="0" w:space="0" w:color="auto"/>
            <w:right w:val="none" w:sz="0" w:space="0" w:color="auto"/>
          </w:divBdr>
        </w:div>
        <w:div w:id="354885561">
          <w:marLeft w:val="640"/>
          <w:marRight w:val="0"/>
          <w:marTop w:val="0"/>
          <w:marBottom w:val="0"/>
          <w:divBdr>
            <w:top w:val="none" w:sz="0" w:space="0" w:color="auto"/>
            <w:left w:val="none" w:sz="0" w:space="0" w:color="auto"/>
            <w:bottom w:val="none" w:sz="0" w:space="0" w:color="auto"/>
            <w:right w:val="none" w:sz="0" w:space="0" w:color="auto"/>
          </w:divBdr>
        </w:div>
        <w:div w:id="428935225">
          <w:marLeft w:val="640"/>
          <w:marRight w:val="0"/>
          <w:marTop w:val="0"/>
          <w:marBottom w:val="0"/>
          <w:divBdr>
            <w:top w:val="none" w:sz="0" w:space="0" w:color="auto"/>
            <w:left w:val="none" w:sz="0" w:space="0" w:color="auto"/>
            <w:bottom w:val="none" w:sz="0" w:space="0" w:color="auto"/>
            <w:right w:val="none" w:sz="0" w:space="0" w:color="auto"/>
          </w:divBdr>
        </w:div>
        <w:div w:id="456413662">
          <w:marLeft w:val="640"/>
          <w:marRight w:val="0"/>
          <w:marTop w:val="0"/>
          <w:marBottom w:val="0"/>
          <w:divBdr>
            <w:top w:val="none" w:sz="0" w:space="0" w:color="auto"/>
            <w:left w:val="none" w:sz="0" w:space="0" w:color="auto"/>
            <w:bottom w:val="none" w:sz="0" w:space="0" w:color="auto"/>
            <w:right w:val="none" w:sz="0" w:space="0" w:color="auto"/>
          </w:divBdr>
        </w:div>
        <w:div w:id="485704941">
          <w:marLeft w:val="640"/>
          <w:marRight w:val="0"/>
          <w:marTop w:val="0"/>
          <w:marBottom w:val="0"/>
          <w:divBdr>
            <w:top w:val="none" w:sz="0" w:space="0" w:color="auto"/>
            <w:left w:val="none" w:sz="0" w:space="0" w:color="auto"/>
            <w:bottom w:val="none" w:sz="0" w:space="0" w:color="auto"/>
            <w:right w:val="none" w:sz="0" w:space="0" w:color="auto"/>
          </w:divBdr>
        </w:div>
        <w:div w:id="488862567">
          <w:marLeft w:val="640"/>
          <w:marRight w:val="0"/>
          <w:marTop w:val="0"/>
          <w:marBottom w:val="0"/>
          <w:divBdr>
            <w:top w:val="none" w:sz="0" w:space="0" w:color="auto"/>
            <w:left w:val="none" w:sz="0" w:space="0" w:color="auto"/>
            <w:bottom w:val="none" w:sz="0" w:space="0" w:color="auto"/>
            <w:right w:val="none" w:sz="0" w:space="0" w:color="auto"/>
          </w:divBdr>
        </w:div>
        <w:div w:id="512497999">
          <w:marLeft w:val="640"/>
          <w:marRight w:val="0"/>
          <w:marTop w:val="0"/>
          <w:marBottom w:val="0"/>
          <w:divBdr>
            <w:top w:val="none" w:sz="0" w:space="0" w:color="auto"/>
            <w:left w:val="none" w:sz="0" w:space="0" w:color="auto"/>
            <w:bottom w:val="none" w:sz="0" w:space="0" w:color="auto"/>
            <w:right w:val="none" w:sz="0" w:space="0" w:color="auto"/>
          </w:divBdr>
        </w:div>
        <w:div w:id="528763672">
          <w:marLeft w:val="640"/>
          <w:marRight w:val="0"/>
          <w:marTop w:val="0"/>
          <w:marBottom w:val="0"/>
          <w:divBdr>
            <w:top w:val="none" w:sz="0" w:space="0" w:color="auto"/>
            <w:left w:val="none" w:sz="0" w:space="0" w:color="auto"/>
            <w:bottom w:val="none" w:sz="0" w:space="0" w:color="auto"/>
            <w:right w:val="none" w:sz="0" w:space="0" w:color="auto"/>
          </w:divBdr>
        </w:div>
        <w:div w:id="596524254">
          <w:marLeft w:val="640"/>
          <w:marRight w:val="0"/>
          <w:marTop w:val="0"/>
          <w:marBottom w:val="0"/>
          <w:divBdr>
            <w:top w:val="none" w:sz="0" w:space="0" w:color="auto"/>
            <w:left w:val="none" w:sz="0" w:space="0" w:color="auto"/>
            <w:bottom w:val="none" w:sz="0" w:space="0" w:color="auto"/>
            <w:right w:val="none" w:sz="0" w:space="0" w:color="auto"/>
          </w:divBdr>
        </w:div>
        <w:div w:id="621769054">
          <w:marLeft w:val="640"/>
          <w:marRight w:val="0"/>
          <w:marTop w:val="0"/>
          <w:marBottom w:val="0"/>
          <w:divBdr>
            <w:top w:val="none" w:sz="0" w:space="0" w:color="auto"/>
            <w:left w:val="none" w:sz="0" w:space="0" w:color="auto"/>
            <w:bottom w:val="none" w:sz="0" w:space="0" w:color="auto"/>
            <w:right w:val="none" w:sz="0" w:space="0" w:color="auto"/>
          </w:divBdr>
        </w:div>
        <w:div w:id="636296782">
          <w:marLeft w:val="640"/>
          <w:marRight w:val="0"/>
          <w:marTop w:val="0"/>
          <w:marBottom w:val="0"/>
          <w:divBdr>
            <w:top w:val="none" w:sz="0" w:space="0" w:color="auto"/>
            <w:left w:val="none" w:sz="0" w:space="0" w:color="auto"/>
            <w:bottom w:val="none" w:sz="0" w:space="0" w:color="auto"/>
            <w:right w:val="none" w:sz="0" w:space="0" w:color="auto"/>
          </w:divBdr>
        </w:div>
        <w:div w:id="655110840">
          <w:marLeft w:val="640"/>
          <w:marRight w:val="0"/>
          <w:marTop w:val="0"/>
          <w:marBottom w:val="0"/>
          <w:divBdr>
            <w:top w:val="none" w:sz="0" w:space="0" w:color="auto"/>
            <w:left w:val="none" w:sz="0" w:space="0" w:color="auto"/>
            <w:bottom w:val="none" w:sz="0" w:space="0" w:color="auto"/>
            <w:right w:val="none" w:sz="0" w:space="0" w:color="auto"/>
          </w:divBdr>
        </w:div>
        <w:div w:id="656302392">
          <w:marLeft w:val="640"/>
          <w:marRight w:val="0"/>
          <w:marTop w:val="0"/>
          <w:marBottom w:val="0"/>
          <w:divBdr>
            <w:top w:val="none" w:sz="0" w:space="0" w:color="auto"/>
            <w:left w:val="none" w:sz="0" w:space="0" w:color="auto"/>
            <w:bottom w:val="none" w:sz="0" w:space="0" w:color="auto"/>
            <w:right w:val="none" w:sz="0" w:space="0" w:color="auto"/>
          </w:divBdr>
        </w:div>
        <w:div w:id="699208044">
          <w:marLeft w:val="640"/>
          <w:marRight w:val="0"/>
          <w:marTop w:val="0"/>
          <w:marBottom w:val="0"/>
          <w:divBdr>
            <w:top w:val="none" w:sz="0" w:space="0" w:color="auto"/>
            <w:left w:val="none" w:sz="0" w:space="0" w:color="auto"/>
            <w:bottom w:val="none" w:sz="0" w:space="0" w:color="auto"/>
            <w:right w:val="none" w:sz="0" w:space="0" w:color="auto"/>
          </w:divBdr>
        </w:div>
        <w:div w:id="702946986">
          <w:marLeft w:val="640"/>
          <w:marRight w:val="0"/>
          <w:marTop w:val="0"/>
          <w:marBottom w:val="0"/>
          <w:divBdr>
            <w:top w:val="none" w:sz="0" w:space="0" w:color="auto"/>
            <w:left w:val="none" w:sz="0" w:space="0" w:color="auto"/>
            <w:bottom w:val="none" w:sz="0" w:space="0" w:color="auto"/>
            <w:right w:val="none" w:sz="0" w:space="0" w:color="auto"/>
          </w:divBdr>
        </w:div>
        <w:div w:id="751707026">
          <w:marLeft w:val="640"/>
          <w:marRight w:val="0"/>
          <w:marTop w:val="0"/>
          <w:marBottom w:val="0"/>
          <w:divBdr>
            <w:top w:val="none" w:sz="0" w:space="0" w:color="auto"/>
            <w:left w:val="none" w:sz="0" w:space="0" w:color="auto"/>
            <w:bottom w:val="none" w:sz="0" w:space="0" w:color="auto"/>
            <w:right w:val="none" w:sz="0" w:space="0" w:color="auto"/>
          </w:divBdr>
        </w:div>
        <w:div w:id="758717992">
          <w:marLeft w:val="640"/>
          <w:marRight w:val="0"/>
          <w:marTop w:val="0"/>
          <w:marBottom w:val="0"/>
          <w:divBdr>
            <w:top w:val="none" w:sz="0" w:space="0" w:color="auto"/>
            <w:left w:val="none" w:sz="0" w:space="0" w:color="auto"/>
            <w:bottom w:val="none" w:sz="0" w:space="0" w:color="auto"/>
            <w:right w:val="none" w:sz="0" w:space="0" w:color="auto"/>
          </w:divBdr>
        </w:div>
        <w:div w:id="814034312">
          <w:marLeft w:val="640"/>
          <w:marRight w:val="0"/>
          <w:marTop w:val="0"/>
          <w:marBottom w:val="0"/>
          <w:divBdr>
            <w:top w:val="none" w:sz="0" w:space="0" w:color="auto"/>
            <w:left w:val="none" w:sz="0" w:space="0" w:color="auto"/>
            <w:bottom w:val="none" w:sz="0" w:space="0" w:color="auto"/>
            <w:right w:val="none" w:sz="0" w:space="0" w:color="auto"/>
          </w:divBdr>
        </w:div>
        <w:div w:id="856848374">
          <w:marLeft w:val="640"/>
          <w:marRight w:val="0"/>
          <w:marTop w:val="0"/>
          <w:marBottom w:val="0"/>
          <w:divBdr>
            <w:top w:val="none" w:sz="0" w:space="0" w:color="auto"/>
            <w:left w:val="none" w:sz="0" w:space="0" w:color="auto"/>
            <w:bottom w:val="none" w:sz="0" w:space="0" w:color="auto"/>
            <w:right w:val="none" w:sz="0" w:space="0" w:color="auto"/>
          </w:divBdr>
        </w:div>
        <w:div w:id="895747450">
          <w:marLeft w:val="640"/>
          <w:marRight w:val="0"/>
          <w:marTop w:val="0"/>
          <w:marBottom w:val="0"/>
          <w:divBdr>
            <w:top w:val="none" w:sz="0" w:space="0" w:color="auto"/>
            <w:left w:val="none" w:sz="0" w:space="0" w:color="auto"/>
            <w:bottom w:val="none" w:sz="0" w:space="0" w:color="auto"/>
            <w:right w:val="none" w:sz="0" w:space="0" w:color="auto"/>
          </w:divBdr>
        </w:div>
        <w:div w:id="904494091">
          <w:marLeft w:val="640"/>
          <w:marRight w:val="0"/>
          <w:marTop w:val="0"/>
          <w:marBottom w:val="0"/>
          <w:divBdr>
            <w:top w:val="none" w:sz="0" w:space="0" w:color="auto"/>
            <w:left w:val="none" w:sz="0" w:space="0" w:color="auto"/>
            <w:bottom w:val="none" w:sz="0" w:space="0" w:color="auto"/>
            <w:right w:val="none" w:sz="0" w:space="0" w:color="auto"/>
          </w:divBdr>
        </w:div>
        <w:div w:id="925067648">
          <w:marLeft w:val="640"/>
          <w:marRight w:val="0"/>
          <w:marTop w:val="0"/>
          <w:marBottom w:val="0"/>
          <w:divBdr>
            <w:top w:val="none" w:sz="0" w:space="0" w:color="auto"/>
            <w:left w:val="none" w:sz="0" w:space="0" w:color="auto"/>
            <w:bottom w:val="none" w:sz="0" w:space="0" w:color="auto"/>
            <w:right w:val="none" w:sz="0" w:space="0" w:color="auto"/>
          </w:divBdr>
        </w:div>
        <w:div w:id="947733132">
          <w:marLeft w:val="640"/>
          <w:marRight w:val="0"/>
          <w:marTop w:val="0"/>
          <w:marBottom w:val="0"/>
          <w:divBdr>
            <w:top w:val="none" w:sz="0" w:space="0" w:color="auto"/>
            <w:left w:val="none" w:sz="0" w:space="0" w:color="auto"/>
            <w:bottom w:val="none" w:sz="0" w:space="0" w:color="auto"/>
            <w:right w:val="none" w:sz="0" w:space="0" w:color="auto"/>
          </w:divBdr>
        </w:div>
        <w:div w:id="975184315">
          <w:marLeft w:val="640"/>
          <w:marRight w:val="0"/>
          <w:marTop w:val="0"/>
          <w:marBottom w:val="0"/>
          <w:divBdr>
            <w:top w:val="none" w:sz="0" w:space="0" w:color="auto"/>
            <w:left w:val="none" w:sz="0" w:space="0" w:color="auto"/>
            <w:bottom w:val="none" w:sz="0" w:space="0" w:color="auto"/>
            <w:right w:val="none" w:sz="0" w:space="0" w:color="auto"/>
          </w:divBdr>
        </w:div>
        <w:div w:id="997805644">
          <w:marLeft w:val="640"/>
          <w:marRight w:val="0"/>
          <w:marTop w:val="0"/>
          <w:marBottom w:val="0"/>
          <w:divBdr>
            <w:top w:val="none" w:sz="0" w:space="0" w:color="auto"/>
            <w:left w:val="none" w:sz="0" w:space="0" w:color="auto"/>
            <w:bottom w:val="none" w:sz="0" w:space="0" w:color="auto"/>
            <w:right w:val="none" w:sz="0" w:space="0" w:color="auto"/>
          </w:divBdr>
        </w:div>
        <w:div w:id="997881345">
          <w:marLeft w:val="640"/>
          <w:marRight w:val="0"/>
          <w:marTop w:val="0"/>
          <w:marBottom w:val="0"/>
          <w:divBdr>
            <w:top w:val="none" w:sz="0" w:space="0" w:color="auto"/>
            <w:left w:val="none" w:sz="0" w:space="0" w:color="auto"/>
            <w:bottom w:val="none" w:sz="0" w:space="0" w:color="auto"/>
            <w:right w:val="none" w:sz="0" w:space="0" w:color="auto"/>
          </w:divBdr>
        </w:div>
        <w:div w:id="1031806971">
          <w:marLeft w:val="640"/>
          <w:marRight w:val="0"/>
          <w:marTop w:val="0"/>
          <w:marBottom w:val="0"/>
          <w:divBdr>
            <w:top w:val="none" w:sz="0" w:space="0" w:color="auto"/>
            <w:left w:val="none" w:sz="0" w:space="0" w:color="auto"/>
            <w:bottom w:val="none" w:sz="0" w:space="0" w:color="auto"/>
            <w:right w:val="none" w:sz="0" w:space="0" w:color="auto"/>
          </w:divBdr>
        </w:div>
        <w:div w:id="1044259591">
          <w:marLeft w:val="640"/>
          <w:marRight w:val="0"/>
          <w:marTop w:val="0"/>
          <w:marBottom w:val="0"/>
          <w:divBdr>
            <w:top w:val="none" w:sz="0" w:space="0" w:color="auto"/>
            <w:left w:val="none" w:sz="0" w:space="0" w:color="auto"/>
            <w:bottom w:val="none" w:sz="0" w:space="0" w:color="auto"/>
            <w:right w:val="none" w:sz="0" w:space="0" w:color="auto"/>
          </w:divBdr>
        </w:div>
        <w:div w:id="1063217783">
          <w:marLeft w:val="640"/>
          <w:marRight w:val="0"/>
          <w:marTop w:val="0"/>
          <w:marBottom w:val="0"/>
          <w:divBdr>
            <w:top w:val="none" w:sz="0" w:space="0" w:color="auto"/>
            <w:left w:val="none" w:sz="0" w:space="0" w:color="auto"/>
            <w:bottom w:val="none" w:sz="0" w:space="0" w:color="auto"/>
            <w:right w:val="none" w:sz="0" w:space="0" w:color="auto"/>
          </w:divBdr>
        </w:div>
        <w:div w:id="1074161589">
          <w:marLeft w:val="640"/>
          <w:marRight w:val="0"/>
          <w:marTop w:val="0"/>
          <w:marBottom w:val="0"/>
          <w:divBdr>
            <w:top w:val="none" w:sz="0" w:space="0" w:color="auto"/>
            <w:left w:val="none" w:sz="0" w:space="0" w:color="auto"/>
            <w:bottom w:val="none" w:sz="0" w:space="0" w:color="auto"/>
            <w:right w:val="none" w:sz="0" w:space="0" w:color="auto"/>
          </w:divBdr>
        </w:div>
        <w:div w:id="1136139458">
          <w:marLeft w:val="640"/>
          <w:marRight w:val="0"/>
          <w:marTop w:val="0"/>
          <w:marBottom w:val="0"/>
          <w:divBdr>
            <w:top w:val="none" w:sz="0" w:space="0" w:color="auto"/>
            <w:left w:val="none" w:sz="0" w:space="0" w:color="auto"/>
            <w:bottom w:val="none" w:sz="0" w:space="0" w:color="auto"/>
            <w:right w:val="none" w:sz="0" w:space="0" w:color="auto"/>
          </w:divBdr>
        </w:div>
        <w:div w:id="1161192246">
          <w:marLeft w:val="640"/>
          <w:marRight w:val="0"/>
          <w:marTop w:val="0"/>
          <w:marBottom w:val="0"/>
          <w:divBdr>
            <w:top w:val="none" w:sz="0" w:space="0" w:color="auto"/>
            <w:left w:val="none" w:sz="0" w:space="0" w:color="auto"/>
            <w:bottom w:val="none" w:sz="0" w:space="0" w:color="auto"/>
            <w:right w:val="none" w:sz="0" w:space="0" w:color="auto"/>
          </w:divBdr>
        </w:div>
        <w:div w:id="1171213833">
          <w:marLeft w:val="640"/>
          <w:marRight w:val="0"/>
          <w:marTop w:val="0"/>
          <w:marBottom w:val="0"/>
          <w:divBdr>
            <w:top w:val="none" w:sz="0" w:space="0" w:color="auto"/>
            <w:left w:val="none" w:sz="0" w:space="0" w:color="auto"/>
            <w:bottom w:val="none" w:sz="0" w:space="0" w:color="auto"/>
            <w:right w:val="none" w:sz="0" w:space="0" w:color="auto"/>
          </w:divBdr>
        </w:div>
        <w:div w:id="1195539407">
          <w:marLeft w:val="640"/>
          <w:marRight w:val="0"/>
          <w:marTop w:val="0"/>
          <w:marBottom w:val="0"/>
          <w:divBdr>
            <w:top w:val="none" w:sz="0" w:space="0" w:color="auto"/>
            <w:left w:val="none" w:sz="0" w:space="0" w:color="auto"/>
            <w:bottom w:val="none" w:sz="0" w:space="0" w:color="auto"/>
            <w:right w:val="none" w:sz="0" w:space="0" w:color="auto"/>
          </w:divBdr>
        </w:div>
        <w:div w:id="1208689897">
          <w:marLeft w:val="640"/>
          <w:marRight w:val="0"/>
          <w:marTop w:val="0"/>
          <w:marBottom w:val="0"/>
          <w:divBdr>
            <w:top w:val="none" w:sz="0" w:space="0" w:color="auto"/>
            <w:left w:val="none" w:sz="0" w:space="0" w:color="auto"/>
            <w:bottom w:val="none" w:sz="0" w:space="0" w:color="auto"/>
            <w:right w:val="none" w:sz="0" w:space="0" w:color="auto"/>
          </w:divBdr>
        </w:div>
        <w:div w:id="1230727810">
          <w:marLeft w:val="640"/>
          <w:marRight w:val="0"/>
          <w:marTop w:val="0"/>
          <w:marBottom w:val="0"/>
          <w:divBdr>
            <w:top w:val="none" w:sz="0" w:space="0" w:color="auto"/>
            <w:left w:val="none" w:sz="0" w:space="0" w:color="auto"/>
            <w:bottom w:val="none" w:sz="0" w:space="0" w:color="auto"/>
            <w:right w:val="none" w:sz="0" w:space="0" w:color="auto"/>
          </w:divBdr>
        </w:div>
        <w:div w:id="1235092669">
          <w:marLeft w:val="640"/>
          <w:marRight w:val="0"/>
          <w:marTop w:val="0"/>
          <w:marBottom w:val="0"/>
          <w:divBdr>
            <w:top w:val="none" w:sz="0" w:space="0" w:color="auto"/>
            <w:left w:val="none" w:sz="0" w:space="0" w:color="auto"/>
            <w:bottom w:val="none" w:sz="0" w:space="0" w:color="auto"/>
            <w:right w:val="none" w:sz="0" w:space="0" w:color="auto"/>
          </w:divBdr>
        </w:div>
        <w:div w:id="1250965174">
          <w:marLeft w:val="640"/>
          <w:marRight w:val="0"/>
          <w:marTop w:val="0"/>
          <w:marBottom w:val="0"/>
          <w:divBdr>
            <w:top w:val="none" w:sz="0" w:space="0" w:color="auto"/>
            <w:left w:val="none" w:sz="0" w:space="0" w:color="auto"/>
            <w:bottom w:val="none" w:sz="0" w:space="0" w:color="auto"/>
            <w:right w:val="none" w:sz="0" w:space="0" w:color="auto"/>
          </w:divBdr>
        </w:div>
        <w:div w:id="1281691144">
          <w:marLeft w:val="640"/>
          <w:marRight w:val="0"/>
          <w:marTop w:val="0"/>
          <w:marBottom w:val="0"/>
          <w:divBdr>
            <w:top w:val="none" w:sz="0" w:space="0" w:color="auto"/>
            <w:left w:val="none" w:sz="0" w:space="0" w:color="auto"/>
            <w:bottom w:val="none" w:sz="0" w:space="0" w:color="auto"/>
            <w:right w:val="none" w:sz="0" w:space="0" w:color="auto"/>
          </w:divBdr>
        </w:div>
        <w:div w:id="1296132512">
          <w:marLeft w:val="640"/>
          <w:marRight w:val="0"/>
          <w:marTop w:val="0"/>
          <w:marBottom w:val="0"/>
          <w:divBdr>
            <w:top w:val="none" w:sz="0" w:space="0" w:color="auto"/>
            <w:left w:val="none" w:sz="0" w:space="0" w:color="auto"/>
            <w:bottom w:val="none" w:sz="0" w:space="0" w:color="auto"/>
            <w:right w:val="none" w:sz="0" w:space="0" w:color="auto"/>
          </w:divBdr>
        </w:div>
        <w:div w:id="1329553393">
          <w:marLeft w:val="640"/>
          <w:marRight w:val="0"/>
          <w:marTop w:val="0"/>
          <w:marBottom w:val="0"/>
          <w:divBdr>
            <w:top w:val="none" w:sz="0" w:space="0" w:color="auto"/>
            <w:left w:val="none" w:sz="0" w:space="0" w:color="auto"/>
            <w:bottom w:val="none" w:sz="0" w:space="0" w:color="auto"/>
            <w:right w:val="none" w:sz="0" w:space="0" w:color="auto"/>
          </w:divBdr>
        </w:div>
        <w:div w:id="1340885803">
          <w:marLeft w:val="640"/>
          <w:marRight w:val="0"/>
          <w:marTop w:val="0"/>
          <w:marBottom w:val="0"/>
          <w:divBdr>
            <w:top w:val="none" w:sz="0" w:space="0" w:color="auto"/>
            <w:left w:val="none" w:sz="0" w:space="0" w:color="auto"/>
            <w:bottom w:val="none" w:sz="0" w:space="0" w:color="auto"/>
            <w:right w:val="none" w:sz="0" w:space="0" w:color="auto"/>
          </w:divBdr>
        </w:div>
        <w:div w:id="1346597679">
          <w:marLeft w:val="640"/>
          <w:marRight w:val="0"/>
          <w:marTop w:val="0"/>
          <w:marBottom w:val="0"/>
          <w:divBdr>
            <w:top w:val="none" w:sz="0" w:space="0" w:color="auto"/>
            <w:left w:val="none" w:sz="0" w:space="0" w:color="auto"/>
            <w:bottom w:val="none" w:sz="0" w:space="0" w:color="auto"/>
            <w:right w:val="none" w:sz="0" w:space="0" w:color="auto"/>
          </w:divBdr>
        </w:div>
        <w:div w:id="1382364152">
          <w:marLeft w:val="640"/>
          <w:marRight w:val="0"/>
          <w:marTop w:val="0"/>
          <w:marBottom w:val="0"/>
          <w:divBdr>
            <w:top w:val="none" w:sz="0" w:space="0" w:color="auto"/>
            <w:left w:val="none" w:sz="0" w:space="0" w:color="auto"/>
            <w:bottom w:val="none" w:sz="0" w:space="0" w:color="auto"/>
            <w:right w:val="none" w:sz="0" w:space="0" w:color="auto"/>
          </w:divBdr>
        </w:div>
        <w:div w:id="1411846459">
          <w:marLeft w:val="640"/>
          <w:marRight w:val="0"/>
          <w:marTop w:val="0"/>
          <w:marBottom w:val="0"/>
          <w:divBdr>
            <w:top w:val="none" w:sz="0" w:space="0" w:color="auto"/>
            <w:left w:val="none" w:sz="0" w:space="0" w:color="auto"/>
            <w:bottom w:val="none" w:sz="0" w:space="0" w:color="auto"/>
            <w:right w:val="none" w:sz="0" w:space="0" w:color="auto"/>
          </w:divBdr>
        </w:div>
        <w:div w:id="1426264947">
          <w:marLeft w:val="640"/>
          <w:marRight w:val="0"/>
          <w:marTop w:val="0"/>
          <w:marBottom w:val="0"/>
          <w:divBdr>
            <w:top w:val="none" w:sz="0" w:space="0" w:color="auto"/>
            <w:left w:val="none" w:sz="0" w:space="0" w:color="auto"/>
            <w:bottom w:val="none" w:sz="0" w:space="0" w:color="auto"/>
            <w:right w:val="none" w:sz="0" w:space="0" w:color="auto"/>
          </w:divBdr>
        </w:div>
        <w:div w:id="1465539876">
          <w:marLeft w:val="640"/>
          <w:marRight w:val="0"/>
          <w:marTop w:val="0"/>
          <w:marBottom w:val="0"/>
          <w:divBdr>
            <w:top w:val="none" w:sz="0" w:space="0" w:color="auto"/>
            <w:left w:val="none" w:sz="0" w:space="0" w:color="auto"/>
            <w:bottom w:val="none" w:sz="0" w:space="0" w:color="auto"/>
            <w:right w:val="none" w:sz="0" w:space="0" w:color="auto"/>
          </w:divBdr>
        </w:div>
        <w:div w:id="1521121371">
          <w:marLeft w:val="640"/>
          <w:marRight w:val="0"/>
          <w:marTop w:val="0"/>
          <w:marBottom w:val="0"/>
          <w:divBdr>
            <w:top w:val="none" w:sz="0" w:space="0" w:color="auto"/>
            <w:left w:val="none" w:sz="0" w:space="0" w:color="auto"/>
            <w:bottom w:val="none" w:sz="0" w:space="0" w:color="auto"/>
            <w:right w:val="none" w:sz="0" w:space="0" w:color="auto"/>
          </w:divBdr>
        </w:div>
        <w:div w:id="1525821046">
          <w:marLeft w:val="640"/>
          <w:marRight w:val="0"/>
          <w:marTop w:val="0"/>
          <w:marBottom w:val="0"/>
          <w:divBdr>
            <w:top w:val="none" w:sz="0" w:space="0" w:color="auto"/>
            <w:left w:val="none" w:sz="0" w:space="0" w:color="auto"/>
            <w:bottom w:val="none" w:sz="0" w:space="0" w:color="auto"/>
            <w:right w:val="none" w:sz="0" w:space="0" w:color="auto"/>
          </w:divBdr>
        </w:div>
        <w:div w:id="1557622902">
          <w:marLeft w:val="640"/>
          <w:marRight w:val="0"/>
          <w:marTop w:val="0"/>
          <w:marBottom w:val="0"/>
          <w:divBdr>
            <w:top w:val="none" w:sz="0" w:space="0" w:color="auto"/>
            <w:left w:val="none" w:sz="0" w:space="0" w:color="auto"/>
            <w:bottom w:val="none" w:sz="0" w:space="0" w:color="auto"/>
            <w:right w:val="none" w:sz="0" w:space="0" w:color="auto"/>
          </w:divBdr>
        </w:div>
        <w:div w:id="1569609921">
          <w:marLeft w:val="640"/>
          <w:marRight w:val="0"/>
          <w:marTop w:val="0"/>
          <w:marBottom w:val="0"/>
          <w:divBdr>
            <w:top w:val="none" w:sz="0" w:space="0" w:color="auto"/>
            <w:left w:val="none" w:sz="0" w:space="0" w:color="auto"/>
            <w:bottom w:val="none" w:sz="0" w:space="0" w:color="auto"/>
            <w:right w:val="none" w:sz="0" w:space="0" w:color="auto"/>
          </w:divBdr>
        </w:div>
        <w:div w:id="1572543136">
          <w:marLeft w:val="640"/>
          <w:marRight w:val="0"/>
          <w:marTop w:val="0"/>
          <w:marBottom w:val="0"/>
          <w:divBdr>
            <w:top w:val="none" w:sz="0" w:space="0" w:color="auto"/>
            <w:left w:val="none" w:sz="0" w:space="0" w:color="auto"/>
            <w:bottom w:val="none" w:sz="0" w:space="0" w:color="auto"/>
            <w:right w:val="none" w:sz="0" w:space="0" w:color="auto"/>
          </w:divBdr>
        </w:div>
        <w:div w:id="1573278141">
          <w:marLeft w:val="640"/>
          <w:marRight w:val="0"/>
          <w:marTop w:val="0"/>
          <w:marBottom w:val="0"/>
          <w:divBdr>
            <w:top w:val="none" w:sz="0" w:space="0" w:color="auto"/>
            <w:left w:val="none" w:sz="0" w:space="0" w:color="auto"/>
            <w:bottom w:val="none" w:sz="0" w:space="0" w:color="auto"/>
            <w:right w:val="none" w:sz="0" w:space="0" w:color="auto"/>
          </w:divBdr>
        </w:div>
        <w:div w:id="1612392179">
          <w:marLeft w:val="640"/>
          <w:marRight w:val="0"/>
          <w:marTop w:val="0"/>
          <w:marBottom w:val="0"/>
          <w:divBdr>
            <w:top w:val="none" w:sz="0" w:space="0" w:color="auto"/>
            <w:left w:val="none" w:sz="0" w:space="0" w:color="auto"/>
            <w:bottom w:val="none" w:sz="0" w:space="0" w:color="auto"/>
            <w:right w:val="none" w:sz="0" w:space="0" w:color="auto"/>
          </w:divBdr>
        </w:div>
        <w:div w:id="1615861069">
          <w:marLeft w:val="640"/>
          <w:marRight w:val="0"/>
          <w:marTop w:val="0"/>
          <w:marBottom w:val="0"/>
          <w:divBdr>
            <w:top w:val="none" w:sz="0" w:space="0" w:color="auto"/>
            <w:left w:val="none" w:sz="0" w:space="0" w:color="auto"/>
            <w:bottom w:val="none" w:sz="0" w:space="0" w:color="auto"/>
            <w:right w:val="none" w:sz="0" w:space="0" w:color="auto"/>
          </w:divBdr>
        </w:div>
        <w:div w:id="1644692988">
          <w:marLeft w:val="640"/>
          <w:marRight w:val="0"/>
          <w:marTop w:val="0"/>
          <w:marBottom w:val="0"/>
          <w:divBdr>
            <w:top w:val="none" w:sz="0" w:space="0" w:color="auto"/>
            <w:left w:val="none" w:sz="0" w:space="0" w:color="auto"/>
            <w:bottom w:val="none" w:sz="0" w:space="0" w:color="auto"/>
            <w:right w:val="none" w:sz="0" w:space="0" w:color="auto"/>
          </w:divBdr>
        </w:div>
        <w:div w:id="1644844394">
          <w:marLeft w:val="640"/>
          <w:marRight w:val="0"/>
          <w:marTop w:val="0"/>
          <w:marBottom w:val="0"/>
          <w:divBdr>
            <w:top w:val="none" w:sz="0" w:space="0" w:color="auto"/>
            <w:left w:val="none" w:sz="0" w:space="0" w:color="auto"/>
            <w:bottom w:val="none" w:sz="0" w:space="0" w:color="auto"/>
            <w:right w:val="none" w:sz="0" w:space="0" w:color="auto"/>
          </w:divBdr>
        </w:div>
        <w:div w:id="1646664807">
          <w:marLeft w:val="640"/>
          <w:marRight w:val="0"/>
          <w:marTop w:val="0"/>
          <w:marBottom w:val="0"/>
          <w:divBdr>
            <w:top w:val="none" w:sz="0" w:space="0" w:color="auto"/>
            <w:left w:val="none" w:sz="0" w:space="0" w:color="auto"/>
            <w:bottom w:val="none" w:sz="0" w:space="0" w:color="auto"/>
            <w:right w:val="none" w:sz="0" w:space="0" w:color="auto"/>
          </w:divBdr>
        </w:div>
        <w:div w:id="1737700058">
          <w:marLeft w:val="640"/>
          <w:marRight w:val="0"/>
          <w:marTop w:val="0"/>
          <w:marBottom w:val="0"/>
          <w:divBdr>
            <w:top w:val="none" w:sz="0" w:space="0" w:color="auto"/>
            <w:left w:val="none" w:sz="0" w:space="0" w:color="auto"/>
            <w:bottom w:val="none" w:sz="0" w:space="0" w:color="auto"/>
            <w:right w:val="none" w:sz="0" w:space="0" w:color="auto"/>
          </w:divBdr>
        </w:div>
        <w:div w:id="1757701522">
          <w:marLeft w:val="640"/>
          <w:marRight w:val="0"/>
          <w:marTop w:val="0"/>
          <w:marBottom w:val="0"/>
          <w:divBdr>
            <w:top w:val="none" w:sz="0" w:space="0" w:color="auto"/>
            <w:left w:val="none" w:sz="0" w:space="0" w:color="auto"/>
            <w:bottom w:val="none" w:sz="0" w:space="0" w:color="auto"/>
            <w:right w:val="none" w:sz="0" w:space="0" w:color="auto"/>
          </w:divBdr>
        </w:div>
        <w:div w:id="1769496815">
          <w:marLeft w:val="640"/>
          <w:marRight w:val="0"/>
          <w:marTop w:val="0"/>
          <w:marBottom w:val="0"/>
          <w:divBdr>
            <w:top w:val="none" w:sz="0" w:space="0" w:color="auto"/>
            <w:left w:val="none" w:sz="0" w:space="0" w:color="auto"/>
            <w:bottom w:val="none" w:sz="0" w:space="0" w:color="auto"/>
            <w:right w:val="none" w:sz="0" w:space="0" w:color="auto"/>
          </w:divBdr>
        </w:div>
        <w:div w:id="1782601359">
          <w:marLeft w:val="640"/>
          <w:marRight w:val="0"/>
          <w:marTop w:val="0"/>
          <w:marBottom w:val="0"/>
          <w:divBdr>
            <w:top w:val="none" w:sz="0" w:space="0" w:color="auto"/>
            <w:left w:val="none" w:sz="0" w:space="0" w:color="auto"/>
            <w:bottom w:val="none" w:sz="0" w:space="0" w:color="auto"/>
            <w:right w:val="none" w:sz="0" w:space="0" w:color="auto"/>
          </w:divBdr>
        </w:div>
        <w:div w:id="1802989631">
          <w:marLeft w:val="640"/>
          <w:marRight w:val="0"/>
          <w:marTop w:val="0"/>
          <w:marBottom w:val="0"/>
          <w:divBdr>
            <w:top w:val="none" w:sz="0" w:space="0" w:color="auto"/>
            <w:left w:val="none" w:sz="0" w:space="0" w:color="auto"/>
            <w:bottom w:val="none" w:sz="0" w:space="0" w:color="auto"/>
            <w:right w:val="none" w:sz="0" w:space="0" w:color="auto"/>
          </w:divBdr>
        </w:div>
        <w:div w:id="1813332178">
          <w:marLeft w:val="640"/>
          <w:marRight w:val="0"/>
          <w:marTop w:val="0"/>
          <w:marBottom w:val="0"/>
          <w:divBdr>
            <w:top w:val="none" w:sz="0" w:space="0" w:color="auto"/>
            <w:left w:val="none" w:sz="0" w:space="0" w:color="auto"/>
            <w:bottom w:val="none" w:sz="0" w:space="0" w:color="auto"/>
            <w:right w:val="none" w:sz="0" w:space="0" w:color="auto"/>
          </w:divBdr>
        </w:div>
        <w:div w:id="1825465441">
          <w:marLeft w:val="640"/>
          <w:marRight w:val="0"/>
          <w:marTop w:val="0"/>
          <w:marBottom w:val="0"/>
          <w:divBdr>
            <w:top w:val="none" w:sz="0" w:space="0" w:color="auto"/>
            <w:left w:val="none" w:sz="0" w:space="0" w:color="auto"/>
            <w:bottom w:val="none" w:sz="0" w:space="0" w:color="auto"/>
            <w:right w:val="none" w:sz="0" w:space="0" w:color="auto"/>
          </w:divBdr>
        </w:div>
        <w:div w:id="1834177949">
          <w:marLeft w:val="640"/>
          <w:marRight w:val="0"/>
          <w:marTop w:val="0"/>
          <w:marBottom w:val="0"/>
          <w:divBdr>
            <w:top w:val="none" w:sz="0" w:space="0" w:color="auto"/>
            <w:left w:val="none" w:sz="0" w:space="0" w:color="auto"/>
            <w:bottom w:val="none" w:sz="0" w:space="0" w:color="auto"/>
            <w:right w:val="none" w:sz="0" w:space="0" w:color="auto"/>
          </w:divBdr>
        </w:div>
        <w:div w:id="1859081096">
          <w:marLeft w:val="640"/>
          <w:marRight w:val="0"/>
          <w:marTop w:val="0"/>
          <w:marBottom w:val="0"/>
          <w:divBdr>
            <w:top w:val="none" w:sz="0" w:space="0" w:color="auto"/>
            <w:left w:val="none" w:sz="0" w:space="0" w:color="auto"/>
            <w:bottom w:val="none" w:sz="0" w:space="0" w:color="auto"/>
            <w:right w:val="none" w:sz="0" w:space="0" w:color="auto"/>
          </w:divBdr>
        </w:div>
        <w:div w:id="1895697984">
          <w:marLeft w:val="640"/>
          <w:marRight w:val="0"/>
          <w:marTop w:val="0"/>
          <w:marBottom w:val="0"/>
          <w:divBdr>
            <w:top w:val="none" w:sz="0" w:space="0" w:color="auto"/>
            <w:left w:val="none" w:sz="0" w:space="0" w:color="auto"/>
            <w:bottom w:val="none" w:sz="0" w:space="0" w:color="auto"/>
            <w:right w:val="none" w:sz="0" w:space="0" w:color="auto"/>
          </w:divBdr>
        </w:div>
        <w:div w:id="1925414400">
          <w:marLeft w:val="640"/>
          <w:marRight w:val="0"/>
          <w:marTop w:val="0"/>
          <w:marBottom w:val="0"/>
          <w:divBdr>
            <w:top w:val="none" w:sz="0" w:space="0" w:color="auto"/>
            <w:left w:val="none" w:sz="0" w:space="0" w:color="auto"/>
            <w:bottom w:val="none" w:sz="0" w:space="0" w:color="auto"/>
            <w:right w:val="none" w:sz="0" w:space="0" w:color="auto"/>
          </w:divBdr>
        </w:div>
        <w:div w:id="1925719309">
          <w:marLeft w:val="640"/>
          <w:marRight w:val="0"/>
          <w:marTop w:val="0"/>
          <w:marBottom w:val="0"/>
          <w:divBdr>
            <w:top w:val="none" w:sz="0" w:space="0" w:color="auto"/>
            <w:left w:val="none" w:sz="0" w:space="0" w:color="auto"/>
            <w:bottom w:val="none" w:sz="0" w:space="0" w:color="auto"/>
            <w:right w:val="none" w:sz="0" w:space="0" w:color="auto"/>
          </w:divBdr>
        </w:div>
        <w:div w:id="1948275625">
          <w:marLeft w:val="640"/>
          <w:marRight w:val="0"/>
          <w:marTop w:val="0"/>
          <w:marBottom w:val="0"/>
          <w:divBdr>
            <w:top w:val="none" w:sz="0" w:space="0" w:color="auto"/>
            <w:left w:val="none" w:sz="0" w:space="0" w:color="auto"/>
            <w:bottom w:val="none" w:sz="0" w:space="0" w:color="auto"/>
            <w:right w:val="none" w:sz="0" w:space="0" w:color="auto"/>
          </w:divBdr>
        </w:div>
        <w:div w:id="1955475492">
          <w:marLeft w:val="640"/>
          <w:marRight w:val="0"/>
          <w:marTop w:val="0"/>
          <w:marBottom w:val="0"/>
          <w:divBdr>
            <w:top w:val="none" w:sz="0" w:space="0" w:color="auto"/>
            <w:left w:val="none" w:sz="0" w:space="0" w:color="auto"/>
            <w:bottom w:val="none" w:sz="0" w:space="0" w:color="auto"/>
            <w:right w:val="none" w:sz="0" w:space="0" w:color="auto"/>
          </w:divBdr>
        </w:div>
        <w:div w:id="1963223940">
          <w:marLeft w:val="640"/>
          <w:marRight w:val="0"/>
          <w:marTop w:val="0"/>
          <w:marBottom w:val="0"/>
          <w:divBdr>
            <w:top w:val="none" w:sz="0" w:space="0" w:color="auto"/>
            <w:left w:val="none" w:sz="0" w:space="0" w:color="auto"/>
            <w:bottom w:val="none" w:sz="0" w:space="0" w:color="auto"/>
            <w:right w:val="none" w:sz="0" w:space="0" w:color="auto"/>
          </w:divBdr>
        </w:div>
        <w:div w:id="1970165999">
          <w:marLeft w:val="640"/>
          <w:marRight w:val="0"/>
          <w:marTop w:val="0"/>
          <w:marBottom w:val="0"/>
          <w:divBdr>
            <w:top w:val="none" w:sz="0" w:space="0" w:color="auto"/>
            <w:left w:val="none" w:sz="0" w:space="0" w:color="auto"/>
            <w:bottom w:val="none" w:sz="0" w:space="0" w:color="auto"/>
            <w:right w:val="none" w:sz="0" w:space="0" w:color="auto"/>
          </w:divBdr>
        </w:div>
        <w:div w:id="1990817838">
          <w:marLeft w:val="640"/>
          <w:marRight w:val="0"/>
          <w:marTop w:val="0"/>
          <w:marBottom w:val="0"/>
          <w:divBdr>
            <w:top w:val="none" w:sz="0" w:space="0" w:color="auto"/>
            <w:left w:val="none" w:sz="0" w:space="0" w:color="auto"/>
            <w:bottom w:val="none" w:sz="0" w:space="0" w:color="auto"/>
            <w:right w:val="none" w:sz="0" w:space="0" w:color="auto"/>
          </w:divBdr>
        </w:div>
        <w:div w:id="2003463514">
          <w:marLeft w:val="640"/>
          <w:marRight w:val="0"/>
          <w:marTop w:val="0"/>
          <w:marBottom w:val="0"/>
          <w:divBdr>
            <w:top w:val="none" w:sz="0" w:space="0" w:color="auto"/>
            <w:left w:val="none" w:sz="0" w:space="0" w:color="auto"/>
            <w:bottom w:val="none" w:sz="0" w:space="0" w:color="auto"/>
            <w:right w:val="none" w:sz="0" w:space="0" w:color="auto"/>
          </w:divBdr>
        </w:div>
        <w:div w:id="2014604477">
          <w:marLeft w:val="640"/>
          <w:marRight w:val="0"/>
          <w:marTop w:val="0"/>
          <w:marBottom w:val="0"/>
          <w:divBdr>
            <w:top w:val="none" w:sz="0" w:space="0" w:color="auto"/>
            <w:left w:val="none" w:sz="0" w:space="0" w:color="auto"/>
            <w:bottom w:val="none" w:sz="0" w:space="0" w:color="auto"/>
            <w:right w:val="none" w:sz="0" w:space="0" w:color="auto"/>
          </w:divBdr>
        </w:div>
        <w:div w:id="2046951999">
          <w:marLeft w:val="640"/>
          <w:marRight w:val="0"/>
          <w:marTop w:val="0"/>
          <w:marBottom w:val="0"/>
          <w:divBdr>
            <w:top w:val="none" w:sz="0" w:space="0" w:color="auto"/>
            <w:left w:val="none" w:sz="0" w:space="0" w:color="auto"/>
            <w:bottom w:val="none" w:sz="0" w:space="0" w:color="auto"/>
            <w:right w:val="none" w:sz="0" w:space="0" w:color="auto"/>
          </w:divBdr>
        </w:div>
        <w:div w:id="2060350996">
          <w:marLeft w:val="640"/>
          <w:marRight w:val="0"/>
          <w:marTop w:val="0"/>
          <w:marBottom w:val="0"/>
          <w:divBdr>
            <w:top w:val="none" w:sz="0" w:space="0" w:color="auto"/>
            <w:left w:val="none" w:sz="0" w:space="0" w:color="auto"/>
            <w:bottom w:val="none" w:sz="0" w:space="0" w:color="auto"/>
            <w:right w:val="none" w:sz="0" w:space="0" w:color="auto"/>
          </w:divBdr>
        </w:div>
        <w:div w:id="2067140436">
          <w:marLeft w:val="640"/>
          <w:marRight w:val="0"/>
          <w:marTop w:val="0"/>
          <w:marBottom w:val="0"/>
          <w:divBdr>
            <w:top w:val="none" w:sz="0" w:space="0" w:color="auto"/>
            <w:left w:val="none" w:sz="0" w:space="0" w:color="auto"/>
            <w:bottom w:val="none" w:sz="0" w:space="0" w:color="auto"/>
            <w:right w:val="none" w:sz="0" w:space="0" w:color="auto"/>
          </w:divBdr>
        </w:div>
        <w:div w:id="2073889352">
          <w:marLeft w:val="640"/>
          <w:marRight w:val="0"/>
          <w:marTop w:val="0"/>
          <w:marBottom w:val="0"/>
          <w:divBdr>
            <w:top w:val="none" w:sz="0" w:space="0" w:color="auto"/>
            <w:left w:val="none" w:sz="0" w:space="0" w:color="auto"/>
            <w:bottom w:val="none" w:sz="0" w:space="0" w:color="auto"/>
            <w:right w:val="none" w:sz="0" w:space="0" w:color="auto"/>
          </w:divBdr>
        </w:div>
        <w:div w:id="2080397147">
          <w:marLeft w:val="640"/>
          <w:marRight w:val="0"/>
          <w:marTop w:val="0"/>
          <w:marBottom w:val="0"/>
          <w:divBdr>
            <w:top w:val="none" w:sz="0" w:space="0" w:color="auto"/>
            <w:left w:val="none" w:sz="0" w:space="0" w:color="auto"/>
            <w:bottom w:val="none" w:sz="0" w:space="0" w:color="auto"/>
            <w:right w:val="none" w:sz="0" w:space="0" w:color="auto"/>
          </w:divBdr>
        </w:div>
        <w:div w:id="2101176766">
          <w:marLeft w:val="640"/>
          <w:marRight w:val="0"/>
          <w:marTop w:val="0"/>
          <w:marBottom w:val="0"/>
          <w:divBdr>
            <w:top w:val="none" w:sz="0" w:space="0" w:color="auto"/>
            <w:left w:val="none" w:sz="0" w:space="0" w:color="auto"/>
            <w:bottom w:val="none" w:sz="0" w:space="0" w:color="auto"/>
            <w:right w:val="none" w:sz="0" w:space="0" w:color="auto"/>
          </w:divBdr>
        </w:div>
        <w:div w:id="2113553031">
          <w:marLeft w:val="640"/>
          <w:marRight w:val="0"/>
          <w:marTop w:val="0"/>
          <w:marBottom w:val="0"/>
          <w:divBdr>
            <w:top w:val="none" w:sz="0" w:space="0" w:color="auto"/>
            <w:left w:val="none" w:sz="0" w:space="0" w:color="auto"/>
            <w:bottom w:val="none" w:sz="0" w:space="0" w:color="auto"/>
            <w:right w:val="none" w:sz="0" w:space="0" w:color="auto"/>
          </w:divBdr>
        </w:div>
        <w:div w:id="2146435537">
          <w:marLeft w:val="640"/>
          <w:marRight w:val="0"/>
          <w:marTop w:val="0"/>
          <w:marBottom w:val="0"/>
          <w:divBdr>
            <w:top w:val="none" w:sz="0" w:space="0" w:color="auto"/>
            <w:left w:val="none" w:sz="0" w:space="0" w:color="auto"/>
            <w:bottom w:val="none" w:sz="0" w:space="0" w:color="auto"/>
            <w:right w:val="none" w:sz="0" w:space="0" w:color="auto"/>
          </w:divBdr>
        </w:div>
      </w:divsChild>
    </w:div>
    <w:div w:id="1038822383">
      <w:bodyDiv w:val="1"/>
      <w:marLeft w:val="0"/>
      <w:marRight w:val="0"/>
      <w:marTop w:val="0"/>
      <w:marBottom w:val="0"/>
      <w:divBdr>
        <w:top w:val="none" w:sz="0" w:space="0" w:color="auto"/>
        <w:left w:val="none" w:sz="0" w:space="0" w:color="auto"/>
        <w:bottom w:val="none" w:sz="0" w:space="0" w:color="auto"/>
        <w:right w:val="none" w:sz="0" w:space="0" w:color="auto"/>
      </w:divBdr>
      <w:divsChild>
        <w:div w:id="1013554">
          <w:marLeft w:val="640"/>
          <w:marRight w:val="0"/>
          <w:marTop w:val="0"/>
          <w:marBottom w:val="0"/>
          <w:divBdr>
            <w:top w:val="none" w:sz="0" w:space="0" w:color="auto"/>
            <w:left w:val="none" w:sz="0" w:space="0" w:color="auto"/>
            <w:bottom w:val="none" w:sz="0" w:space="0" w:color="auto"/>
            <w:right w:val="none" w:sz="0" w:space="0" w:color="auto"/>
          </w:divBdr>
        </w:div>
        <w:div w:id="16784946">
          <w:marLeft w:val="640"/>
          <w:marRight w:val="0"/>
          <w:marTop w:val="0"/>
          <w:marBottom w:val="0"/>
          <w:divBdr>
            <w:top w:val="none" w:sz="0" w:space="0" w:color="auto"/>
            <w:left w:val="none" w:sz="0" w:space="0" w:color="auto"/>
            <w:bottom w:val="none" w:sz="0" w:space="0" w:color="auto"/>
            <w:right w:val="none" w:sz="0" w:space="0" w:color="auto"/>
          </w:divBdr>
        </w:div>
        <w:div w:id="52241734">
          <w:marLeft w:val="640"/>
          <w:marRight w:val="0"/>
          <w:marTop w:val="0"/>
          <w:marBottom w:val="0"/>
          <w:divBdr>
            <w:top w:val="none" w:sz="0" w:space="0" w:color="auto"/>
            <w:left w:val="none" w:sz="0" w:space="0" w:color="auto"/>
            <w:bottom w:val="none" w:sz="0" w:space="0" w:color="auto"/>
            <w:right w:val="none" w:sz="0" w:space="0" w:color="auto"/>
          </w:divBdr>
        </w:div>
        <w:div w:id="209344516">
          <w:marLeft w:val="640"/>
          <w:marRight w:val="0"/>
          <w:marTop w:val="0"/>
          <w:marBottom w:val="0"/>
          <w:divBdr>
            <w:top w:val="none" w:sz="0" w:space="0" w:color="auto"/>
            <w:left w:val="none" w:sz="0" w:space="0" w:color="auto"/>
            <w:bottom w:val="none" w:sz="0" w:space="0" w:color="auto"/>
            <w:right w:val="none" w:sz="0" w:space="0" w:color="auto"/>
          </w:divBdr>
        </w:div>
        <w:div w:id="292516633">
          <w:marLeft w:val="640"/>
          <w:marRight w:val="0"/>
          <w:marTop w:val="0"/>
          <w:marBottom w:val="0"/>
          <w:divBdr>
            <w:top w:val="none" w:sz="0" w:space="0" w:color="auto"/>
            <w:left w:val="none" w:sz="0" w:space="0" w:color="auto"/>
            <w:bottom w:val="none" w:sz="0" w:space="0" w:color="auto"/>
            <w:right w:val="none" w:sz="0" w:space="0" w:color="auto"/>
          </w:divBdr>
        </w:div>
        <w:div w:id="414131608">
          <w:marLeft w:val="640"/>
          <w:marRight w:val="0"/>
          <w:marTop w:val="0"/>
          <w:marBottom w:val="0"/>
          <w:divBdr>
            <w:top w:val="none" w:sz="0" w:space="0" w:color="auto"/>
            <w:left w:val="none" w:sz="0" w:space="0" w:color="auto"/>
            <w:bottom w:val="none" w:sz="0" w:space="0" w:color="auto"/>
            <w:right w:val="none" w:sz="0" w:space="0" w:color="auto"/>
          </w:divBdr>
        </w:div>
        <w:div w:id="516693876">
          <w:marLeft w:val="640"/>
          <w:marRight w:val="0"/>
          <w:marTop w:val="0"/>
          <w:marBottom w:val="0"/>
          <w:divBdr>
            <w:top w:val="none" w:sz="0" w:space="0" w:color="auto"/>
            <w:left w:val="none" w:sz="0" w:space="0" w:color="auto"/>
            <w:bottom w:val="none" w:sz="0" w:space="0" w:color="auto"/>
            <w:right w:val="none" w:sz="0" w:space="0" w:color="auto"/>
          </w:divBdr>
        </w:div>
        <w:div w:id="533344388">
          <w:marLeft w:val="640"/>
          <w:marRight w:val="0"/>
          <w:marTop w:val="0"/>
          <w:marBottom w:val="0"/>
          <w:divBdr>
            <w:top w:val="none" w:sz="0" w:space="0" w:color="auto"/>
            <w:left w:val="none" w:sz="0" w:space="0" w:color="auto"/>
            <w:bottom w:val="none" w:sz="0" w:space="0" w:color="auto"/>
            <w:right w:val="none" w:sz="0" w:space="0" w:color="auto"/>
          </w:divBdr>
        </w:div>
        <w:div w:id="678964606">
          <w:marLeft w:val="640"/>
          <w:marRight w:val="0"/>
          <w:marTop w:val="0"/>
          <w:marBottom w:val="0"/>
          <w:divBdr>
            <w:top w:val="none" w:sz="0" w:space="0" w:color="auto"/>
            <w:left w:val="none" w:sz="0" w:space="0" w:color="auto"/>
            <w:bottom w:val="none" w:sz="0" w:space="0" w:color="auto"/>
            <w:right w:val="none" w:sz="0" w:space="0" w:color="auto"/>
          </w:divBdr>
        </w:div>
        <w:div w:id="806630831">
          <w:marLeft w:val="640"/>
          <w:marRight w:val="0"/>
          <w:marTop w:val="0"/>
          <w:marBottom w:val="0"/>
          <w:divBdr>
            <w:top w:val="none" w:sz="0" w:space="0" w:color="auto"/>
            <w:left w:val="none" w:sz="0" w:space="0" w:color="auto"/>
            <w:bottom w:val="none" w:sz="0" w:space="0" w:color="auto"/>
            <w:right w:val="none" w:sz="0" w:space="0" w:color="auto"/>
          </w:divBdr>
        </w:div>
        <w:div w:id="808667325">
          <w:marLeft w:val="640"/>
          <w:marRight w:val="0"/>
          <w:marTop w:val="0"/>
          <w:marBottom w:val="0"/>
          <w:divBdr>
            <w:top w:val="none" w:sz="0" w:space="0" w:color="auto"/>
            <w:left w:val="none" w:sz="0" w:space="0" w:color="auto"/>
            <w:bottom w:val="none" w:sz="0" w:space="0" w:color="auto"/>
            <w:right w:val="none" w:sz="0" w:space="0" w:color="auto"/>
          </w:divBdr>
        </w:div>
        <w:div w:id="831600896">
          <w:marLeft w:val="640"/>
          <w:marRight w:val="0"/>
          <w:marTop w:val="0"/>
          <w:marBottom w:val="0"/>
          <w:divBdr>
            <w:top w:val="none" w:sz="0" w:space="0" w:color="auto"/>
            <w:left w:val="none" w:sz="0" w:space="0" w:color="auto"/>
            <w:bottom w:val="none" w:sz="0" w:space="0" w:color="auto"/>
            <w:right w:val="none" w:sz="0" w:space="0" w:color="auto"/>
          </w:divBdr>
        </w:div>
        <w:div w:id="981276614">
          <w:marLeft w:val="640"/>
          <w:marRight w:val="0"/>
          <w:marTop w:val="0"/>
          <w:marBottom w:val="0"/>
          <w:divBdr>
            <w:top w:val="none" w:sz="0" w:space="0" w:color="auto"/>
            <w:left w:val="none" w:sz="0" w:space="0" w:color="auto"/>
            <w:bottom w:val="none" w:sz="0" w:space="0" w:color="auto"/>
            <w:right w:val="none" w:sz="0" w:space="0" w:color="auto"/>
          </w:divBdr>
        </w:div>
        <w:div w:id="984119327">
          <w:marLeft w:val="640"/>
          <w:marRight w:val="0"/>
          <w:marTop w:val="0"/>
          <w:marBottom w:val="0"/>
          <w:divBdr>
            <w:top w:val="none" w:sz="0" w:space="0" w:color="auto"/>
            <w:left w:val="none" w:sz="0" w:space="0" w:color="auto"/>
            <w:bottom w:val="none" w:sz="0" w:space="0" w:color="auto"/>
            <w:right w:val="none" w:sz="0" w:space="0" w:color="auto"/>
          </w:divBdr>
        </w:div>
        <w:div w:id="1110855277">
          <w:marLeft w:val="640"/>
          <w:marRight w:val="0"/>
          <w:marTop w:val="0"/>
          <w:marBottom w:val="0"/>
          <w:divBdr>
            <w:top w:val="none" w:sz="0" w:space="0" w:color="auto"/>
            <w:left w:val="none" w:sz="0" w:space="0" w:color="auto"/>
            <w:bottom w:val="none" w:sz="0" w:space="0" w:color="auto"/>
            <w:right w:val="none" w:sz="0" w:space="0" w:color="auto"/>
          </w:divBdr>
        </w:div>
        <w:div w:id="1155757874">
          <w:marLeft w:val="640"/>
          <w:marRight w:val="0"/>
          <w:marTop w:val="0"/>
          <w:marBottom w:val="0"/>
          <w:divBdr>
            <w:top w:val="none" w:sz="0" w:space="0" w:color="auto"/>
            <w:left w:val="none" w:sz="0" w:space="0" w:color="auto"/>
            <w:bottom w:val="none" w:sz="0" w:space="0" w:color="auto"/>
            <w:right w:val="none" w:sz="0" w:space="0" w:color="auto"/>
          </w:divBdr>
        </w:div>
        <w:div w:id="1243762454">
          <w:marLeft w:val="640"/>
          <w:marRight w:val="0"/>
          <w:marTop w:val="0"/>
          <w:marBottom w:val="0"/>
          <w:divBdr>
            <w:top w:val="none" w:sz="0" w:space="0" w:color="auto"/>
            <w:left w:val="none" w:sz="0" w:space="0" w:color="auto"/>
            <w:bottom w:val="none" w:sz="0" w:space="0" w:color="auto"/>
            <w:right w:val="none" w:sz="0" w:space="0" w:color="auto"/>
          </w:divBdr>
        </w:div>
        <w:div w:id="1338508385">
          <w:marLeft w:val="640"/>
          <w:marRight w:val="0"/>
          <w:marTop w:val="0"/>
          <w:marBottom w:val="0"/>
          <w:divBdr>
            <w:top w:val="none" w:sz="0" w:space="0" w:color="auto"/>
            <w:left w:val="none" w:sz="0" w:space="0" w:color="auto"/>
            <w:bottom w:val="none" w:sz="0" w:space="0" w:color="auto"/>
            <w:right w:val="none" w:sz="0" w:space="0" w:color="auto"/>
          </w:divBdr>
        </w:div>
        <w:div w:id="1340542532">
          <w:marLeft w:val="640"/>
          <w:marRight w:val="0"/>
          <w:marTop w:val="0"/>
          <w:marBottom w:val="0"/>
          <w:divBdr>
            <w:top w:val="none" w:sz="0" w:space="0" w:color="auto"/>
            <w:left w:val="none" w:sz="0" w:space="0" w:color="auto"/>
            <w:bottom w:val="none" w:sz="0" w:space="0" w:color="auto"/>
            <w:right w:val="none" w:sz="0" w:space="0" w:color="auto"/>
          </w:divBdr>
        </w:div>
        <w:div w:id="1405181506">
          <w:marLeft w:val="640"/>
          <w:marRight w:val="0"/>
          <w:marTop w:val="0"/>
          <w:marBottom w:val="0"/>
          <w:divBdr>
            <w:top w:val="none" w:sz="0" w:space="0" w:color="auto"/>
            <w:left w:val="none" w:sz="0" w:space="0" w:color="auto"/>
            <w:bottom w:val="none" w:sz="0" w:space="0" w:color="auto"/>
            <w:right w:val="none" w:sz="0" w:space="0" w:color="auto"/>
          </w:divBdr>
        </w:div>
        <w:div w:id="1426417569">
          <w:marLeft w:val="640"/>
          <w:marRight w:val="0"/>
          <w:marTop w:val="0"/>
          <w:marBottom w:val="0"/>
          <w:divBdr>
            <w:top w:val="none" w:sz="0" w:space="0" w:color="auto"/>
            <w:left w:val="none" w:sz="0" w:space="0" w:color="auto"/>
            <w:bottom w:val="none" w:sz="0" w:space="0" w:color="auto"/>
            <w:right w:val="none" w:sz="0" w:space="0" w:color="auto"/>
          </w:divBdr>
        </w:div>
        <w:div w:id="1752727216">
          <w:marLeft w:val="640"/>
          <w:marRight w:val="0"/>
          <w:marTop w:val="0"/>
          <w:marBottom w:val="0"/>
          <w:divBdr>
            <w:top w:val="none" w:sz="0" w:space="0" w:color="auto"/>
            <w:left w:val="none" w:sz="0" w:space="0" w:color="auto"/>
            <w:bottom w:val="none" w:sz="0" w:space="0" w:color="auto"/>
            <w:right w:val="none" w:sz="0" w:space="0" w:color="auto"/>
          </w:divBdr>
        </w:div>
        <w:div w:id="1808428481">
          <w:marLeft w:val="640"/>
          <w:marRight w:val="0"/>
          <w:marTop w:val="0"/>
          <w:marBottom w:val="0"/>
          <w:divBdr>
            <w:top w:val="none" w:sz="0" w:space="0" w:color="auto"/>
            <w:left w:val="none" w:sz="0" w:space="0" w:color="auto"/>
            <w:bottom w:val="none" w:sz="0" w:space="0" w:color="auto"/>
            <w:right w:val="none" w:sz="0" w:space="0" w:color="auto"/>
          </w:divBdr>
        </w:div>
        <w:div w:id="1971739172">
          <w:marLeft w:val="640"/>
          <w:marRight w:val="0"/>
          <w:marTop w:val="0"/>
          <w:marBottom w:val="0"/>
          <w:divBdr>
            <w:top w:val="none" w:sz="0" w:space="0" w:color="auto"/>
            <w:left w:val="none" w:sz="0" w:space="0" w:color="auto"/>
            <w:bottom w:val="none" w:sz="0" w:space="0" w:color="auto"/>
            <w:right w:val="none" w:sz="0" w:space="0" w:color="auto"/>
          </w:divBdr>
        </w:div>
        <w:div w:id="1988319416">
          <w:marLeft w:val="640"/>
          <w:marRight w:val="0"/>
          <w:marTop w:val="0"/>
          <w:marBottom w:val="0"/>
          <w:divBdr>
            <w:top w:val="none" w:sz="0" w:space="0" w:color="auto"/>
            <w:left w:val="none" w:sz="0" w:space="0" w:color="auto"/>
            <w:bottom w:val="none" w:sz="0" w:space="0" w:color="auto"/>
            <w:right w:val="none" w:sz="0" w:space="0" w:color="auto"/>
          </w:divBdr>
        </w:div>
        <w:div w:id="2006542692">
          <w:marLeft w:val="640"/>
          <w:marRight w:val="0"/>
          <w:marTop w:val="0"/>
          <w:marBottom w:val="0"/>
          <w:divBdr>
            <w:top w:val="none" w:sz="0" w:space="0" w:color="auto"/>
            <w:left w:val="none" w:sz="0" w:space="0" w:color="auto"/>
            <w:bottom w:val="none" w:sz="0" w:space="0" w:color="auto"/>
            <w:right w:val="none" w:sz="0" w:space="0" w:color="auto"/>
          </w:divBdr>
        </w:div>
      </w:divsChild>
    </w:div>
    <w:div w:id="1043360375">
      <w:bodyDiv w:val="1"/>
      <w:marLeft w:val="0"/>
      <w:marRight w:val="0"/>
      <w:marTop w:val="0"/>
      <w:marBottom w:val="0"/>
      <w:divBdr>
        <w:top w:val="none" w:sz="0" w:space="0" w:color="auto"/>
        <w:left w:val="none" w:sz="0" w:space="0" w:color="auto"/>
        <w:bottom w:val="none" w:sz="0" w:space="0" w:color="auto"/>
        <w:right w:val="none" w:sz="0" w:space="0" w:color="auto"/>
      </w:divBdr>
      <w:divsChild>
        <w:div w:id="88083801">
          <w:marLeft w:val="640"/>
          <w:marRight w:val="0"/>
          <w:marTop w:val="0"/>
          <w:marBottom w:val="0"/>
          <w:divBdr>
            <w:top w:val="none" w:sz="0" w:space="0" w:color="auto"/>
            <w:left w:val="none" w:sz="0" w:space="0" w:color="auto"/>
            <w:bottom w:val="none" w:sz="0" w:space="0" w:color="auto"/>
            <w:right w:val="none" w:sz="0" w:space="0" w:color="auto"/>
          </w:divBdr>
        </w:div>
        <w:div w:id="133449776">
          <w:marLeft w:val="640"/>
          <w:marRight w:val="0"/>
          <w:marTop w:val="0"/>
          <w:marBottom w:val="0"/>
          <w:divBdr>
            <w:top w:val="none" w:sz="0" w:space="0" w:color="auto"/>
            <w:left w:val="none" w:sz="0" w:space="0" w:color="auto"/>
            <w:bottom w:val="none" w:sz="0" w:space="0" w:color="auto"/>
            <w:right w:val="none" w:sz="0" w:space="0" w:color="auto"/>
          </w:divBdr>
        </w:div>
        <w:div w:id="174543067">
          <w:marLeft w:val="640"/>
          <w:marRight w:val="0"/>
          <w:marTop w:val="0"/>
          <w:marBottom w:val="0"/>
          <w:divBdr>
            <w:top w:val="none" w:sz="0" w:space="0" w:color="auto"/>
            <w:left w:val="none" w:sz="0" w:space="0" w:color="auto"/>
            <w:bottom w:val="none" w:sz="0" w:space="0" w:color="auto"/>
            <w:right w:val="none" w:sz="0" w:space="0" w:color="auto"/>
          </w:divBdr>
        </w:div>
        <w:div w:id="487863331">
          <w:marLeft w:val="640"/>
          <w:marRight w:val="0"/>
          <w:marTop w:val="0"/>
          <w:marBottom w:val="0"/>
          <w:divBdr>
            <w:top w:val="none" w:sz="0" w:space="0" w:color="auto"/>
            <w:left w:val="none" w:sz="0" w:space="0" w:color="auto"/>
            <w:bottom w:val="none" w:sz="0" w:space="0" w:color="auto"/>
            <w:right w:val="none" w:sz="0" w:space="0" w:color="auto"/>
          </w:divBdr>
        </w:div>
        <w:div w:id="619606133">
          <w:marLeft w:val="640"/>
          <w:marRight w:val="0"/>
          <w:marTop w:val="0"/>
          <w:marBottom w:val="0"/>
          <w:divBdr>
            <w:top w:val="none" w:sz="0" w:space="0" w:color="auto"/>
            <w:left w:val="none" w:sz="0" w:space="0" w:color="auto"/>
            <w:bottom w:val="none" w:sz="0" w:space="0" w:color="auto"/>
            <w:right w:val="none" w:sz="0" w:space="0" w:color="auto"/>
          </w:divBdr>
        </w:div>
        <w:div w:id="816533690">
          <w:marLeft w:val="640"/>
          <w:marRight w:val="0"/>
          <w:marTop w:val="0"/>
          <w:marBottom w:val="0"/>
          <w:divBdr>
            <w:top w:val="none" w:sz="0" w:space="0" w:color="auto"/>
            <w:left w:val="none" w:sz="0" w:space="0" w:color="auto"/>
            <w:bottom w:val="none" w:sz="0" w:space="0" w:color="auto"/>
            <w:right w:val="none" w:sz="0" w:space="0" w:color="auto"/>
          </w:divBdr>
        </w:div>
        <w:div w:id="822047776">
          <w:marLeft w:val="640"/>
          <w:marRight w:val="0"/>
          <w:marTop w:val="0"/>
          <w:marBottom w:val="0"/>
          <w:divBdr>
            <w:top w:val="none" w:sz="0" w:space="0" w:color="auto"/>
            <w:left w:val="none" w:sz="0" w:space="0" w:color="auto"/>
            <w:bottom w:val="none" w:sz="0" w:space="0" w:color="auto"/>
            <w:right w:val="none" w:sz="0" w:space="0" w:color="auto"/>
          </w:divBdr>
        </w:div>
        <w:div w:id="886258416">
          <w:marLeft w:val="640"/>
          <w:marRight w:val="0"/>
          <w:marTop w:val="0"/>
          <w:marBottom w:val="0"/>
          <w:divBdr>
            <w:top w:val="none" w:sz="0" w:space="0" w:color="auto"/>
            <w:left w:val="none" w:sz="0" w:space="0" w:color="auto"/>
            <w:bottom w:val="none" w:sz="0" w:space="0" w:color="auto"/>
            <w:right w:val="none" w:sz="0" w:space="0" w:color="auto"/>
          </w:divBdr>
        </w:div>
        <w:div w:id="1054423836">
          <w:marLeft w:val="640"/>
          <w:marRight w:val="0"/>
          <w:marTop w:val="0"/>
          <w:marBottom w:val="0"/>
          <w:divBdr>
            <w:top w:val="none" w:sz="0" w:space="0" w:color="auto"/>
            <w:left w:val="none" w:sz="0" w:space="0" w:color="auto"/>
            <w:bottom w:val="none" w:sz="0" w:space="0" w:color="auto"/>
            <w:right w:val="none" w:sz="0" w:space="0" w:color="auto"/>
          </w:divBdr>
        </w:div>
        <w:div w:id="1068924191">
          <w:marLeft w:val="640"/>
          <w:marRight w:val="0"/>
          <w:marTop w:val="0"/>
          <w:marBottom w:val="0"/>
          <w:divBdr>
            <w:top w:val="none" w:sz="0" w:space="0" w:color="auto"/>
            <w:left w:val="none" w:sz="0" w:space="0" w:color="auto"/>
            <w:bottom w:val="none" w:sz="0" w:space="0" w:color="auto"/>
            <w:right w:val="none" w:sz="0" w:space="0" w:color="auto"/>
          </w:divBdr>
        </w:div>
        <w:div w:id="1249730636">
          <w:marLeft w:val="640"/>
          <w:marRight w:val="0"/>
          <w:marTop w:val="0"/>
          <w:marBottom w:val="0"/>
          <w:divBdr>
            <w:top w:val="none" w:sz="0" w:space="0" w:color="auto"/>
            <w:left w:val="none" w:sz="0" w:space="0" w:color="auto"/>
            <w:bottom w:val="none" w:sz="0" w:space="0" w:color="auto"/>
            <w:right w:val="none" w:sz="0" w:space="0" w:color="auto"/>
          </w:divBdr>
        </w:div>
        <w:div w:id="1258175515">
          <w:marLeft w:val="640"/>
          <w:marRight w:val="0"/>
          <w:marTop w:val="0"/>
          <w:marBottom w:val="0"/>
          <w:divBdr>
            <w:top w:val="none" w:sz="0" w:space="0" w:color="auto"/>
            <w:left w:val="none" w:sz="0" w:space="0" w:color="auto"/>
            <w:bottom w:val="none" w:sz="0" w:space="0" w:color="auto"/>
            <w:right w:val="none" w:sz="0" w:space="0" w:color="auto"/>
          </w:divBdr>
        </w:div>
        <w:div w:id="1306545894">
          <w:marLeft w:val="640"/>
          <w:marRight w:val="0"/>
          <w:marTop w:val="0"/>
          <w:marBottom w:val="0"/>
          <w:divBdr>
            <w:top w:val="none" w:sz="0" w:space="0" w:color="auto"/>
            <w:left w:val="none" w:sz="0" w:space="0" w:color="auto"/>
            <w:bottom w:val="none" w:sz="0" w:space="0" w:color="auto"/>
            <w:right w:val="none" w:sz="0" w:space="0" w:color="auto"/>
          </w:divBdr>
        </w:div>
        <w:div w:id="1549757114">
          <w:marLeft w:val="640"/>
          <w:marRight w:val="0"/>
          <w:marTop w:val="0"/>
          <w:marBottom w:val="0"/>
          <w:divBdr>
            <w:top w:val="none" w:sz="0" w:space="0" w:color="auto"/>
            <w:left w:val="none" w:sz="0" w:space="0" w:color="auto"/>
            <w:bottom w:val="none" w:sz="0" w:space="0" w:color="auto"/>
            <w:right w:val="none" w:sz="0" w:space="0" w:color="auto"/>
          </w:divBdr>
        </w:div>
        <w:div w:id="1581519521">
          <w:marLeft w:val="640"/>
          <w:marRight w:val="0"/>
          <w:marTop w:val="0"/>
          <w:marBottom w:val="0"/>
          <w:divBdr>
            <w:top w:val="none" w:sz="0" w:space="0" w:color="auto"/>
            <w:left w:val="none" w:sz="0" w:space="0" w:color="auto"/>
            <w:bottom w:val="none" w:sz="0" w:space="0" w:color="auto"/>
            <w:right w:val="none" w:sz="0" w:space="0" w:color="auto"/>
          </w:divBdr>
        </w:div>
        <w:div w:id="1744599015">
          <w:marLeft w:val="640"/>
          <w:marRight w:val="0"/>
          <w:marTop w:val="0"/>
          <w:marBottom w:val="0"/>
          <w:divBdr>
            <w:top w:val="none" w:sz="0" w:space="0" w:color="auto"/>
            <w:left w:val="none" w:sz="0" w:space="0" w:color="auto"/>
            <w:bottom w:val="none" w:sz="0" w:space="0" w:color="auto"/>
            <w:right w:val="none" w:sz="0" w:space="0" w:color="auto"/>
          </w:divBdr>
        </w:div>
        <w:div w:id="1801654895">
          <w:marLeft w:val="640"/>
          <w:marRight w:val="0"/>
          <w:marTop w:val="0"/>
          <w:marBottom w:val="0"/>
          <w:divBdr>
            <w:top w:val="none" w:sz="0" w:space="0" w:color="auto"/>
            <w:left w:val="none" w:sz="0" w:space="0" w:color="auto"/>
            <w:bottom w:val="none" w:sz="0" w:space="0" w:color="auto"/>
            <w:right w:val="none" w:sz="0" w:space="0" w:color="auto"/>
          </w:divBdr>
        </w:div>
        <w:div w:id="1848984130">
          <w:marLeft w:val="640"/>
          <w:marRight w:val="0"/>
          <w:marTop w:val="0"/>
          <w:marBottom w:val="0"/>
          <w:divBdr>
            <w:top w:val="none" w:sz="0" w:space="0" w:color="auto"/>
            <w:left w:val="none" w:sz="0" w:space="0" w:color="auto"/>
            <w:bottom w:val="none" w:sz="0" w:space="0" w:color="auto"/>
            <w:right w:val="none" w:sz="0" w:space="0" w:color="auto"/>
          </w:divBdr>
        </w:div>
        <w:div w:id="2002149146">
          <w:marLeft w:val="640"/>
          <w:marRight w:val="0"/>
          <w:marTop w:val="0"/>
          <w:marBottom w:val="0"/>
          <w:divBdr>
            <w:top w:val="none" w:sz="0" w:space="0" w:color="auto"/>
            <w:left w:val="none" w:sz="0" w:space="0" w:color="auto"/>
            <w:bottom w:val="none" w:sz="0" w:space="0" w:color="auto"/>
            <w:right w:val="none" w:sz="0" w:space="0" w:color="auto"/>
          </w:divBdr>
        </w:div>
        <w:div w:id="2057463760">
          <w:marLeft w:val="640"/>
          <w:marRight w:val="0"/>
          <w:marTop w:val="0"/>
          <w:marBottom w:val="0"/>
          <w:divBdr>
            <w:top w:val="none" w:sz="0" w:space="0" w:color="auto"/>
            <w:left w:val="none" w:sz="0" w:space="0" w:color="auto"/>
            <w:bottom w:val="none" w:sz="0" w:space="0" w:color="auto"/>
            <w:right w:val="none" w:sz="0" w:space="0" w:color="auto"/>
          </w:divBdr>
        </w:div>
        <w:div w:id="2060812175">
          <w:marLeft w:val="640"/>
          <w:marRight w:val="0"/>
          <w:marTop w:val="0"/>
          <w:marBottom w:val="0"/>
          <w:divBdr>
            <w:top w:val="none" w:sz="0" w:space="0" w:color="auto"/>
            <w:left w:val="none" w:sz="0" w:space="0" w:color="auto"/>
            <w:bottom w:val="none" w:sz="0" w:space="0" w:color="auto"/>
            <w:right w:val="none" w:sz="0" w:space="0" w:color="auto"/>
          </w:divBdr>
        </w:div>
        <w:div w:id="2118520032">
          <w:marLeft w:val="640"/>
          <w:marRight w:val="0"/>
          <w:marTop w:val="0"/>
          <w:marBottom w:val="0"/>
          <w:divBdr>
            <w:top w:val="none" w:sz="0" w:space="0" w:color="auto"/>
            <w:left w:val="none" w:sz="0" w:space="0" w:color="auto"/>
            <w:bottom w:val="none" w:sz="0" w:space="0" w:color="auto"/>
            <w:right w:val="none" w:sz="0" w:space="0" w:color="auto"/>
          </w:divBdr>
        </w:div>
        <w:div w:id="2136170188">
          <w:marLeft w:val="640"/>
          <w:marRight w:val="0"/>
          <w:marTop w:val="0"/>
          <w:marBottom w:val="0"/>
          <w:divBdr>
            <w:top w:val="none" w:sz="0" w:space="0" w:color="auto"/>
            <w:left w:val="none" w:sz="0" w:space="0" w:color="auto"/>
            <w:bottom w:val="none" w:sz="0" w:space="0" w:color="auto"/>
            <w:right w:val="none" w:sz="0" w:space="0" w:color="auto"/>
          </w:divBdr>
        </w:div>
      </w:divsChild>
    </w:div>
    <w:div w:id="1049259716">
      <w:bodyDiv w:val="1"/>
      <w:marLeft w:val="0"/>
      <w:marRight w:val="0"/>
      <w:marTop w:val="0"/>
      <w:marBottom w:val="0"/>
      <w:divBdr>
        <w:top w:val="none" w:sz="0" w:space="0" w:color="auto"/>
        <w:left w:val="none" w:sz="0" w:space="0" w:color="auto"/>
        <w:bottom w:val="none" w:sz="0" w:space="0" w:color="auto"/>
        <w:right w:val="none" w:sz="0" w:space="0" w:color="auto"/>
      </w:divBdr>
      <w:divsChild>
        <w:div w:id="16196406">
          <w:marLeft w:val="640"/>
          <w:marRight w:val="0"/>
          <w:marTop w:val="0"/>
          <w:marBottom w:val="0"/>
          <w:divBdr>
            <w:top w:val="none" w:sz="0" w:space="0" w:color="auto"/>
            <w:left w:val="none" w:sz="0" w:space="0" w:color="auto"/>
            <w:bottom w:val="none" w:sz="0" w:space="0" w:color="auto"/>
            <w:right w:val="none" w:sz="0" w:space="0" w:color="auto"/>
          </w:divBdr>
        </w:div>
        <w:div w:id="97408044">
          <w:marLeft w:val="640"/>
          <w:marRight w:val="0"/>
          <w:marTop w:val="0"/>
          <w:marBottom w:val="0"/>
          <w:divBdr>
            <w:top w:val="none" w:sz="0" w:space="0" w:color="auto"/>
            <w:left w:val="none" w:sz="0" w:space="0" w:color="auto"/>
            <w:bottom w:val="none" w:sz="0" w:space="0" w:color="auto"/>
            <w:right w:val="none" w:sz="0" w:space="0" w:color="auto"/>
          </w:divBdr>
        </w:div>
        <w:div w:id="120079566">
          <w:marLeft w:val="640"/>
          <w:marRight w:val="0"/>
          <w:marTop w:val="0"/>
          <w:marBottom w:val="0"/>
          <w:divBdr>
            <w:top w:val="none" w:sz="0" w:space="0" w:color="auto"/>
            <w:left w:val="none" w:sz="0" w:space="0" w:color="auto"/>
            <w:bottom w:val="none" w:sz="0" w:space="0" w:color="auto"/>
            <w:right w:val="none" w:sz="0" w:space="0" w:color="auto"/>
          </w:divBdr>
        </w:div>
        <w:div w:id="152837166">
          <w:marLeft w:val="640"/>
          <w:marRight w:val="0"/>
          <w:marTop w:val="0"/>
          <w:marBottom w:val="0"/>
          <w:divBdr>
            <w:top w:val="none" w:sz="0" w:space="0" w:color="auto"/>
            <w:left w:val="none" w:sz="0" w:space="0" w:color="auto"/>
            <w:bottom w:val="none" w:sz="0" w:space="0" w:color="auto"/>
            <w:right w:val="none" w:sz="0" w:space="0" w:color="auto"/>
          </w:divBdr>
        </w:div>
        <w:div w:id="158467105">
          <w:marLeft w:val="640"/>
          <w:marRight w:val="0"/>
          <w:marTop w:val="0"/>
          <w:marBottom w:val="0"/>
          <w:divBdr>
            <w:top w:val="none" w:sz="0" w:space="0" w:color="auto"/>
            <w:left w:val="none" w:sz="0" w:space="0" w:color="auto"/>
            <w:bottom w:val="none" w:sz="0" w:space="0" w:color="auto"/>
            <w:right w:val="none" w:sz="0" w:space="0" w:color="auto"/>
          </w:divBdr>
        </w:div>
        <w:div w:id="159856334">
          <w:marLeft w:val="640"/>
          <w:marRight w:val="0"/>
          <w:marTop w:val="0"/>
          <w:marBottom w:val="0"/>
          <w:divBdr>
            <w:top w:val="none" w:sz="0" w:space="0" w:color="auto"/>
            <w:left w:val="none" w:sz="0" w:space="0" w:color="auto"/>
            <w:bottom w:val="none" w:sz="0" w:space="0" w:color="auto"/>
            <w:right w:val="none" w:sz="0" w:space="0" w:color="auto"/>
          </w:divBdr>
        </w:div>
        <w:div w:id="163596382">
          <w:marLeft w:val="640"/>
          <w:marRight w:val="0"/>
          <w:marTop w:val="0"/>
          <w:marBottom w:val="0"/>
          <w:divBdr>
            <w:top w:val="none" w:sz="0" w:space="0" w:color="auto"/>
            <w:left w:val="none" w:sz="0" w:space="0" w:color="auto"/>
            <w:bottom w:val="none" w:sz="0" w:space="0" w:color="auto"/>
            <w:right w:val="none" w:sz="0" w:space="0" w:color="auto"/>
          </w:divBdr>
        </w:div>
        <w:div w:id="167602563">
          <w:marLeft w:val="640"/>
          <w:marRight w:val="0"/>
          <w:marTop w:val="0"/>
          <w:marBottom w:val="0"/>
          <w:divBdr>
            <w:top w:val="none" w:sz="0" w:space="0" w:color="auto"/>
            <w:left w:val="none" w:sz="0" w:space="0" w:color="auto"/>
            <w:bottom w:val="none" w:sz="0" w:space="0" w:color="auto"/>
            <w:right w:val="none" w:sz="0" w:space="0" w:color="auto"/>
          </w:divBdr>
        </w:div>
        <w:div w:id="244000770">
          <w:marLeft w:val="640"/>
          <w:marRight w:val="0"/>
          <w:marTop w:val="0"/>
          <w:marBottom w:val="0"/>
          <w:divBdr>
            <w:top w:val="none" w:sz="0" w:space="0" w:color="auto"/>
            <w:left w:val="none" w:sz="0" w:space="0" w:color="auto"/>
            <w:bottom w:val="none" w:sz="0" w:space="0" w:color="auto"/>
            <w:right w:val="none" w:sz="0" w:space="0" w:color="auto"/>
          </w:divBdr>
        </w:div>
        <w:div w:id="245000052">
          <w:marLeft w:val="640"/>
          <w:marRight w:val="0"/>
          <w:marTop w:val="0"/>
          <w:marBottom w:val="0"/>
          <w:divBdr>
            <w:top w:val="none" w:sz="0" w:space="0" w:color="auto"/>
            <w:left w:val="none" w:sz="0" w:space="0" w:color="auto"/>
            <w:bottom w:val="none" w:sz="0" w:space="0" w:color="auto"/>
            <w:right w:val="none" w:sz="0" w:space="0" w:color="auto"/>
          </w:divBdr>
        </w:div>
        <w:div w:id="252472483">
          <w:marLeft w:val="640"/>
          <w:marRight w:val="0"/>
          <w:marTop w:val="0"/>
          <w:marBottom w:val="0"/>
          <w:divBdr>
            <w:top w:val="none" w:sz="0" w:space="0" w:color="auto"/>
            <w:left w:val="none" w:sz="0" w:space="0" w:color="auto"/>
            <w:bottom w:val="none" w:sz="0" w:space="0" w:color="auto"/>
            <w:right w:val="none" w:sz="0" w:space="0" w:color="auto"/>
          </w:divBdr>
        </w:div>
        <w:div w:id="299769771">
          <w:marLeft w:val="640"/>
          <w:marRight w:val="0"/>
          <w:marTop w:val="0"/>
          <w:marBottom w:val="0"/>
          <w:divBdr>
            <w:top w:val="none" w:sz="0" w:space="0" w:color="auto"/>
            <w:left w:val="none" w:sz="0" w:space="0" w:color="auto"/>
            <w:bottom w:val="none" w:sz="0" w:space="0" w:color="auto"/>
            <w:right w:val="none" w:sz="0" w:space="0" w:color="auto"/>
          </w:divBdr>
        </w:div>
        <w:div w:id="410926458">
          <w:marLeft w:val="640"/>
          <w:marRight w:val="0"/>
          <w:marTop w:val="0"/>
          <w:marBottom w:val="0"/>
          <w:divBdr>
            <w:top w:val="none" w:sz="0" w:space="0" w:color="auto"/>
            <w:left w:val="none" w:sz="0" w:space="0" w:color="auto"/>
            <w:bottom w:val="none" w:sz="0" w:space="0" w:color="auto"/>
            <w:right w:val="none" w:sz="0" w:space="0" w:color="auto"/>
          </w:divBdr>
        </w:div>
        <w:div w:id="453670182">
          <w:marLeft w:val="640"/>
          <w:marRight w:val="0"/>
          <w:marTop w:val="0"/>
          <w:marBottom w:val="0"/>
          <w:divBdr>
            <w:top w:val="none" w:sz="0" w:space="0" w:color="auto"/>
            <w:left w:val="none" w:sz="0" w:space="0" w:color="auto"/>
            <w:bottom w:val="none" w:sz="0" w:space="0" w:color="auto"/>
            <w:right w:val="none" w:sz="0" w:space="0" w:color="auto"/>
          </w:divBdr>
        </w:div>
        <w:div w:id="475493454">
          <w:marLeft w:val="640"/>
          <w:marRight w:val="0"/>
          <w:marTop w:val="0"/>
          <w:marBottom w:val="0"/>
          <w:divBdr>
            <w:top w:val="none" w:sz="0" w:space="0" w:color="auto"/>
            <w:left w:val="none" w:sz="0" w:space="0" w:color="auto"/>
            <w:bottom w:val="none" w:sz="0" w:space="0" w:color="auto"/>
            <w:right w:val="none" w:sz="0" w:space="0" w:color="auto"/>
          </w:divBdr>
        </w:div>
        <w:div w:id="504437027">
          <w:marLeft w:val="640"/>
          <w:marRight w:val="0"/>
          <w:marTop w:val="0"/>
          <w:marBottom w:val="0"/>
          <w:divBdr>
            <w:top w:val="none" w:sz="0" w:space="0" w:color="auto"/>
            <w:left w:val="none" w:sz="0" w:space="0" w:color="auto"/>
            <w:bottom w:val="none" w:sz="0" w:space="0" w:color="auto"/>
            <w:right w:val="none" w:sz="0" w:space="0" w:color="auto"/>
          </w:divBdr>
        </w:div>
        <w:div w:id="519055310">
          <w:marLeft w:val="640"/>
          <w:marRight w:val="0"/>
          <w:marTop w:val="0"/>
          <w:marBottom w:val="0"/>
          <w:divBdr>
            <w:top w:val="none" w:sz="0" w:space="0" w:color="auto"/>
            <w:left w:val="none" w:sz="0" w:space="0" w:color="auto"/>
            <w:bottom w:val="none" w:sz="0" w:space="0" w:color="auto"/>
            <w:right w:val="none" w:sz="0" w:space="0" w:color="auto"/>
          </w:divBdr>
        </w:div>
        <w:div w:id="547568331">
          <w:marLeft w:val="640"/>
          <w:marRight w:val="0"/>
          <w:marTop w:val="0"/>
          <w:marBottom w:val="0"/>
          <w:divBdr>
            <w:top w:val="none" w:sz="0" w:space="0" w:color="auto"/>
            <w:left w:val="none" w:sz="0" w:space="0" w:color="auto"/>
            <w:bottom w:val="none" w:sz="0" w:space="0" w:color="auto"/>
            <w:right w:val="none" w:sz="0" w:space="0" w:color="auto"/>
          </w:divBdr>
        </w:div>
        <w:div w:id="555162913">
          <w:marLeft w:val="640"/>
          <w:marRight w:val="0"/>
          <w:marTop w:val="0"/>
          <w:marBottom w:val="0"/>
          <w:divBdr>
            <w:top w:val="none" w:sz="0" w:space="0" w:color="auto"/>
            <w:left w:val="none" w:sz="0" w:space="0" w:color="auto"/>
            <w:bottom w:val="none" w:sz="0" w:space="0" w:color="auto"/>
            <w:right w:val="none" w:sz="0" w:space="0" w:color="auto"/>
          </w:divBdr>
        </w:div>
        <w:div w:id="635717402">
          <w:marLeft w:val="640"/>
          <w:marRight w:val="0"/>
          <w:marTop w:val="0"/>
          <w:marBottom w:val="0"/>
          <w:divBdr>
            <w:top w:val="none" w:sz="0" w:space="0" w:color="auto"/>
            <w:left w:val="none" w:sz="0" w:space="0" w:color="auto"/>
            <w:bottom w:val="none" w:sz="0" w:space="0" w:color="auto"/>
            <w:right w:val="none" w:sz="0" w:space="0" w:color="auto"/>
          </w:divBdr>
        </w:div>
        <w:div w:id="636685481">
          <w:marLeft w:val="640"/>
          <w:marRight w:val="0"/>
          <w:marTop w:val="0"/>
          <w:marBottom w:val="0"/>
          <w:divBdr>
            <w:top w:val="none" w:sz="0" w:space="0" w:color="auto"/>
            <w:left w:val="none" w:sz="0" w:space="0" w:color="auto"/>
            <w:bottom w:val="none" w:sz="0" w:space="0" w:color="auto"/>
            <w:right w:val="none" w:sz="0" w:space="0" w:color="auto"/>
          </w:divBdr>
        </w:div>
        <w:div w:id="654913700">
          <w:marLeft w:val="640"/>
          <w:marRight w:val="0"/>
          <w:marTop w:val="0"/>
          <w:marBottom w:val="0"/>
          <w:divBdr>
            <w:top w:val="none" w:sz="0" w:space="0" w:color="auto"/>
            <w:left w:val="none" w:sz="0" w:space="0" w:color="auto"/>
            <w:bottom w:val="none" w:sz="0" w:space="0" w:color="auto"/>
            <w:right w:val="none" w:sz="0" w:space="0" w:color="auto"/>
          </w:divBdr>
        </w:div>
        <w:div w:id="672756812">
          <w:marLeft w:val="640"/>
          <w:marRight w:val="0"/>
          <w:marTop w:val="0"/>
          <w:marBottom w:val="0"/>
          <w:divBdr>
            <w:top w:val="none" w:sz="0" w:space="0" w:color="auto"/>
            <w:left w:val="none" w:sz="0" w:space="0" w:color="auto"/>
            <w:bottom w:val="none" w:sz="0" w:space="0" w:color="auto"/>
            <w:right w:val="none" w:sz="0" w:space="0" w:color="auto"/>
          </w:divBdr>
        </w:div>
        <w:div w:id="717433333">
          <w:marLeft w:val="640"/>
          <w:marRight w:val="0"/>
          <w:marTop w:val="0"/>
          <w:marBottom w:val="0"/>
          <w:divBdr>
            <w:top w:val="none" w:sz="0" w:space="0" w:color="auto"/>
            <w:left w:val="none" w:sz="0" w:space="0" w:color="auto"/>
            <w:bottom w:val="none" w:sz="0" w:space="0" w:color="auto"/>
            <w:right w:val="none" w:sz="0" w:space="0" w:color="auto"/>
          </w:divBdr>
        </w:div>
        <w:div w:id="736519444">
          <w:marLeft w:val="640"/>
          <w:marRight w:val="0"/>
          <w:marTop w:val="0"/>
          <w:marBottom w:val="0"/>
          <w:divBdr>
            <w:top w:val="none" w:sz="0" w:space="0" w:color="auto"/>
            <w:left w:val="none" w:sz="0" w:space="0" w:color="auto"/>
            <w:bottom w:val="none" w:sz="0" w:space="0" w:color="auto"/>
            <w:right w:val="none" w:sz="0" w:space="0" w:color="auto"/>
          </w:divBdr>
        </w:div>
        <w:div w:id="768702990">
          <w:marLeft w:val="640"/>
          <w:marRight w:val="0"/>
          <w:marTop w:val="0"/>
          <w:marBottom w:val="0"/>
          <w:divBdr>
            <w:top w:val="none" w:sz="0" w:space="0" w:color="auto"/>
            <w:left w:val="none" w:sz="0" w:space="0" w:color="auto"/>
            <w:bottom w:val="none" w:sz="0" w:space="0" w:color="auto"/>
            <w:right w:val="none" w:sz="0" w:space="0" w:color="auto"/>
          </w:divBdr>
        </w:div>
        <w:div w:id="771164444">
          <w:marLeft w:val="640"/>
          <w:marRight w:val="0"/>
          <w:marTop w:val="0"/>
          <w:marBottom w:val="0"/>
          <w:divBdr>
            <w:top w:val="none" w:sz="0" w:space="0" w:color="auto"/>
            <w:left w:val="none" w:sz="0" w:space="0" w:color="auto"/>
            <w:bottom w:val="none" w:sz="0" w:space="0" w:color="auto"/>
            <w:right w:val="none" w:sz="0" w:space="0" w:color="auto"/>
          </w:divBdr>
        </w:div>
        <w:div w:id="805778860">
          <w:marLeft w:val="640"/>
          <w:marRight w:val="0"/>
          <w:marTop w:val="0"/>
          <w:marBottom w:val="0"/>
          <w:divBdr>
            <w:top w:val="none" w:sz="0" w:space="0" w:color="auto"/>
            <w:left w:val="none" w:sz="0" w:space="0" w:color="auto"/>
            <w:bottom w:val="none" w:sz="0" w:space="0" w:color="auto"/>
            <w:right w:val="none" w:sz="0" w:space="0" w:color="auto"/>
          </w:divBdr>
        </w:div>
        <w:div w:id="835724421">
          <w:marLeft w:val="640"/>
          <w:marRight w:val="0"/>
          <w:marTop w:val="0"/>
          <w:marBottom w:val="0"/>
          <w:divBdr>
            <w:top w:val="none" w:sz="0" w:space="0" w:color="auto"/>
            <w:left w:val="none" w:sz="0" w:space="0" w:color="auto"/>
            <w:bottom w:val="none" w:sz="0" w:space="0" w:color="auto"/>
            <w:right w:val="none" w:sz="0" w:space="0" w:color="auto"/>
          </w:divBdr>
        </w:div>
        <w:div w:id="840042613">
          <w:marLeft w:val="640"/>
          <w:marRight w:val="0"/>
          <w:marTop w:val="0"/>
          <w:marBottom w:val="0"/>
          <w:divBdr>
            <w:top w:val="none" w:sz="0" w:space="0" w:color="auto"/>
            <w:left w:val="none" w:sz="0" w:space="0" w:color="auto"/>
            <w:bottom w:val="none" w:sz="0" w:space="0" w:color="auto"/>
            <w:right w:val="none" w:sz="0" w:space="0" w:color="auto"/>
          </w:divBdr>
        </w:div>
        <w:div w:id="848374515">
          <w:marLeft w:val="640"/>
          <w:marRight w:val="0"/>
          <w:marTop w:val="0"/>
          <w:marBottom w:val="0"/>
          <w:divBdr>
            <w:top w:val="none" w:sz="0" w:space="0" w:color="auto"/>
            <w:left w:val="none" w:sz="0" w:space="0" w:color="auto"/>
            <w:bottom w:val="none" w:sz="0" w:space="0" w:color="auto"/>
            <w:right w:val="none" w:sz="0" w:space="0" w:color="auto"/>
          </w:divBdr>
        </w:div>
        <w:div w:id="870651250">
          <w:marLeft w:val="640"/>
          <w:marRight w:val="0"/>
          <w:marTop w:val="0"/>
          <w:marBottom w:val="0"/>
          <w:divBdr>
            <w:top w:val="none" w:sz="0" w:space="0" w:color="auto"/>
            <w:left w:val="none" w:sz="0" w:space="0" w:color="auto"/>
            <w:bottom w:val="none" w:sz="0" w:space="0" w:color="auto"/>
            <w:right w:val="none" w:sz="0" w:space="0" w:color="auto"/>
          </w:divBdr>
        </w:div>
        <w:div w:id="902452425">
          <w:marLeft w:val="640"/>
          <w:marRight w:val="0"/>
          <w:marTop w:val="0"/>
          <w:marBottom w:val="0"/>
          <w:divBdr>
            <w:top w:val="none" w:sz="0" w:space="0" w:color="auto"/>
            <w:left w:val="none" w:sz="0" w:space="0" w:color="auto"/>
            <w:bottom w:val="none" w:sz="0" w:space="0" w:color="auto"/>
            <w:right w:val="none" w:sz="0" w:space="0" w:color="auto"/>
          </w:divBdr>
        </w:div>
        <w:div w:id="917981964">
          <w:marLeft w:val="640"/>
          <w:marRight w:val="0"/>
          <w:marTop w:val="0"/>
          <w:marBottom w:val="0"/>
          <w:divBdr>
            <w:top w:val="none" w:sz="0" w:space="0" w:color="auto"/>
            <w:left w:val="none" w:sz="0" w:space="0" w:color="auto"/>
            <w:bottom w:val="none" w:sz="0" w:space="0" w:color="auto"/>
            <w:right w:val="none" w:sz="0" w:space="0" w:color="auto"/>
          </w:divBdr>
        </w:div>
        <w:div w:id="928536372">
          <w:marLeft w:val="640"/>
          <w:marRight w:val="0"/>
          <w:marTop w:val="0"/>
          <w:marBottom w:val="0"/>
          <w:divBdr>
            <w:top w:val="none" w:sz="0" w:space="0" w:color="auto"/>
            <w:left w:val="none" w:sz="0" w:space="0" w:color="auto"/>
            <w:bottom w:val="none" w:sz="0" w:space="0" w:color="auto"/>
            <w:right w:val="none" w:sz="0" w:space="0" w:color="auto"/>
          </w:divBdr>
        </w:div>
        <w:div w:id="961881936">
          <w:marLeft w:val="640"/>
          <w:marRight w:val="0"/>
          <w:marTop w:val="0"/>
          <w:marBottom w:val="0"/>
          <w:divBdr>
            <w:top w:val="none" w:sz="0" w:space="0" w:color="auto"/>
            <w:left w:val="none" w:sz="0" w:space="0" w:color="auto"/>
            <w:bottom w:val="none" w:sz="0" w:space="0" w:color="auto"/>
            <w:right w:val="none" w:sz="0" w:space="0" w:color="auto"/>
          </w:divBdr>
        </w:div>
        <w:div w:id="1038159766">
          <w:marLeft w:val="640"/>
          <w:marRight w:val="0"/>
          <w:marTop w:val="0"/>
          <w:marBottom w:val="0"/>
          <w:divBdr>
            <w:top w:val="none" w:sz="0" w:space="0" w:color="auto"/>
            <w:left w:val="none" w:sz="0" w:space="0" w:color="auto"/>
            <w:bottom w:val="none" w:sz="0" w:space="0" w:color="auto"/>
            <w:right w:val="none" w:sz="0" w:space="0" w:color="auto"/>
          </w:divBdr>
        </w:div>
        <w:div w:id="1069769387">
          <w:marLeft w:val="640"/>
          <w:marRight w:val="0"/>
          <w:marTop w:val="0"/>
          <w:marBottom w:val="0"/>
          <w:divBdr>
            <w:top w:val="none" w:sz="0" w:space="0" w:color="auto"/>
            <w:left w:val="none" w:sz="0" w:space="0" w:color="auto"/>
            <w:bottom w:val="none" w:sz="0" w:space="0" w:color="auto"/>
            <w:right w:val="none" w:sz="0" w:space="0" w:color="auto"/>
          </w:divBdr>
        </w:div>
        <w:div w:id="1080642964">
          <w:marLeft w:val="640"/>
          <w:marRight w:val="0"/>
          <w:marTop w:val="0"/>
          <w:marBottom w:val="0"/>
          <w:divBdr>
            <w:top w:val="none" w:sz="0" w:space="0" w:color="auto"/>
            <w:left w:val="none" w:sz="0" w:space="0" w:color="auto"/>
            <w:bottom w:val="none" w:sz="0" w:space="0" w:color="auto"/>
            <w:right w:val="none" w:sz="0" w:space="0" w:color="auto"/>
          </w:divBdr>
        </w:div>
        <w:div w:id="1107191788">
          <w:marLeft w:val="640"/>
          <w:marRight w:val="0"/>
          <w:marTop w:val="0"/>
          <w:marBottom w:val="0"/>
          <w:divBdr>
            <w:top w:val="none" w:sz="0" w:space="0" w:color="auto"/>
            <w:left w:val="none" w:sz="0" w:space="0" w:color="auto"/>
            <w:bottom w:val="none" w:sz="0" w:space="0" w:color="auto"/>
            <w:right w:val="none" w:sz="0" w:space="0" w:color="auto"/>
          </w:divBdr>
        </w:div>
        <w:div w:id="1129055117">
          <w:marLeft w:val="640"/>
          <w:marRight w:val="0"/>
          <w:marTop w:val="0"/>
          <w:marBottom w:val="0"/>
          <w:divBdr>
            <w:top w:val="none" w:sz="0" w:space="0" w:color="auto"/>
            <w:left w:val="none" w:sz="0" w:space="0" w:color="auto"/>
            <w:bottom w:val="none" w:sz="0" w:space="0" w:color="auto"/>
            <w:right w:val="none" w:sz="0" w:space="0" w:color="auto"/>
          </w:divBdr>
        </w:div>
        <w:div w:id="1162350088">
          <w:marLeft w:val="640"/>
          <w:marRight w:val="0"/>
          <w:marTop w:val="0"/>
          <w:marBottom w:val="0"/>
          <w:divBdr>
            <w:top w:val="none" w:sz="0" w:space="0" w:color="auto"/>
            <w:left w:val="none" w:sz="0" w:space="0" w:color="auto"/>
            <w:bottom w:val="none" w:sz="0" w:space="0" w:color="auto"/>
            <w:right w:val="none" w:sz="0" w:space="0" w:color="auto"/>
          </w:divBdr>
        </w:div>
        <w:div w:id="1166440636">
          <w:marLeft w:val="640"/>
          <w:marRight w:val="0"/>
          <w:marTop w:val="0"/>
          <w:marBottom w:val="0"/>
          <w:divBdr>
            <w:top w:val="none" w:sz="0" w:space="0" w:color="auto"/>
            <w:left w:val="none" w:sz="0" w:space="0" w:color="auto"/>
            <w:bottom w:val="none" w:sz="0" w:space="0" w:color="auto"/>
            <w:right w:val="none" w:sz="0" w:space="0" w:color="auto"/>
          </w:divBdr>
        </w:div>
        <w:div w:id="1177379482">
          <w:marLeft w:val="640"/>
          <w:marRight w:val="0"/>
          <w:marTop w:val="0"/>
          <w:marBottom w:val="0"/>
          <w:divBdr>
            <w:top w:val="none" w:sz="0" w:space="0" w:color="auto"/>
            <w:left w:val="none" w:sz="0" w:space="0" w:color="auto"/>
            <w:bottom w:val="none" w:sz="0" w:space="0" w:color="auto"/>
            <w:right w:val="none" w:sz="0" w:space="0" w:color="auto"/>
          </w:divBdr>
        </w:div>
        <w:div w:id="1196576531">
          <w:marLeft w:val="640"/>
          <w:marRight w:val="0"/>
          <w:marTop w:val="0"/>
          <w:marBottom w:val="0"/>
          <w:divBdr>
            <w:top w:val="none" w:sz="0" w:space="0" w:color="auto"/>
            <w:left w:val="none" w:sz="0" w:space="0" w:color="auto"/>
            <w:bottom w:val="none" w:sz="0" w:space="0" w:color="auto"/>
            <w:right w:val="none" w:sz="0" w:space="0" w:color="auto"/>
          </w:divBdr>
        </w:div>
        <w:div w:id="1209537345">
          <w:marLeft w:val="640"/>
          <w:marRight w:val="0"/>
          <w:marTop w:val="0"/>
          <w:marBottom w:val="0"/>
          <w:divBdr>
            <w:top w:val="none" w:sz="0" w:space="0" w:color="auto"/>
            <w:left w:val="none" w:sz="0" w:space="0" w:color="auto"/>
            <w:bottom w:val="none" w:sz="0" w:space="0" w:color="auto"/>
            <w:right w:val="none" w:sz="0" w:space="0" w:color="auto"/>
          </w:divBdr>
        </w:div>
        <w:div w:id="1258320237">
          <w:marLeft w:val="640"/>
          <w:marRight w:val="0"/>
          <w:marTop w:val="0"/>
          <w:marBottom w:val="0"/>
          <w:divBdr>
            <w:top w:val="none" w:sz="0" w:space="0" w:color="auto"/>
            <w:left w:val="none" w:sz="0" w:space="0" w:color="auto"/>
            <w:bottom w:val="none" w:sz="0" w:space="0" w:color="auto"/>
            <w:right w:val="none" w:sz="0" w:space="0" w:color="auto"/>
          </w:divBdr>
        </w:div>
        <w:div w:id="1317682368">
          <w:marLeft w:val="640"/>
          <w:marRight w:val="0"/>
          <w:marTop w:val="0"/>
          <w:marBottom w:val="0"/>
          <w:divBdr>
            <w:top w:val="none" w:sz="0" w:space="0" w:color="auto"/>
            <w:left w:val="none" w:sz="0" w:space="0" w:color="auto"/>
            <w:bottom w:val="none" w:sz="0" w:space="0" w:color="auto"/>
            <w:right w:val="none" w:sz="0" w:space="0" w:color="auto"/>
          </w:divBdr>
        </w:div>
        <w:div w:id="1332955023">
          <w:marLeft w:val="640"/>
          <w:marRight w:val="0"/>
          <w:marTop w:val="0"/>
          <w:marBottom w:val="0"/>
          <w:divBdr>
            <w:top w:val="none" w:sz="0" w:space="0" w:color="auto"/>
            <w:left w:val="none" w:sz="0" w:space="0" w:color="auto"/>
            <w:bottom w:val="none" w:sz="0" w:space="0" w:color="auto"/>
            <w:right w:val="none" w:sz="0" w:space="0" w:color="auto"/>
          </w:divBdr>
        </w:div>
        <w:div w:id="1378893190">
          <w:marLeft w:val="640"/>
          <w:marRight w:val="0"/>
          <w:marTop w:val="0"/>
          <w:marBottom w:val="0"/>
          <w:divBdr>
            <w:top w:val="none" w:sz="0" w:space="0" w:color="auto"/>
            <w:left w:val="none" w:sz="0" w:space="0" w:color="auto"/>
            <w:bottom w:val="none" w:sz="0" w:space="0" w:color="auto"/>
            <w:right w:val="none" w:sz="0" w:space="0" w:color="auto"/>
          </w:divBdr>
        </w:div>
        <w:div w:id="1430617764">
          <w:marLeft w:val="640"/>
          <w:marRight w:val="0"/>
          <w:marTop w:val="0"/>
          <w:marBottom w:val="0"/>
          <w:divBdr>
            <w:top w:val="none" w:sz="0" w:space="0" w:color="auto"/>
            <w:left w:val="none" w:sz="0" w:space="0" w:color="auto"/>
            <w:bottom w:val="none" w:sz="0" w:space="0" w:color="auto"/>
            <w:right w:val="none" w:sz="0" w:space="0" w:color="auto"/>
          </w:divBdr>
        </w:div>
        <w:div w:id="1455975438">
          <w:marLeft w:val="640"/>
          <w:marRight w:val="0"/>
          <w:marTop w:val="0"/>
          <w:marBottom w:val="0"/>
          <w:divBdr>
            <w:top w:val="none" w:sz="0" w:space="0" w:color="auto"/>
            <w:left w:val="none" w:sz="0" w:space="0" w:color="auto"/>
            <w:bottom w:val="none" w:sz="0" w:space="0" w:color="auto"/>
            <w:right w:val="none" w:sz="0" w:space="0" w:color="auto"/>
          </w:divBdr>
        </w:div>
        <w:div w:id="1475096526">
          <w:marLeft w:val="640"/>
          <w:marRight w:val="0"/>
          <w:marTop w:val="0"/>
          <w:marBottom w:val="0"/>
          <w:divBdr>
            <w:top w:val="none" w:sz="0" w:space="0" w:color="auto"/>
            <w:left w:val="none" w:sz="0" w:space="0" w:color="auto"/>
            <w:bottom w:val="none" w:sz="0" w:space="0" w:color="auto"/>
            <w:right w:val="none" w:sz="0" w:space="0" w:color="auto"/>
          </w:divBdr>
        </w:div>
        <w:div w:id="1528521574">
          <w:marLeft w:val="640"/>
          <w:marRight w:val="0"/>
          <w:marTop w:val="0"/>
          <w:marBottom w:val="0"/>
          <w:divBdr>
            <w:top w:val="none" w:sz="0" w:space="0" w:color="auto"/>
            <w:left w:val="none" w:sz="0" w:space="0" w:color="auto"/>
            <w:bottom w:val="none" w:sz="0" w:space="0" w:color="auto"/>
            <w:right w:val="none" w:sz="0" w:space="0" w:color="auto"/>
          </w:divBdr>
        </w:div>
        <w:div w:id="1545096162">
          <w:marLeft w:val="640"/>
          <w:marRight w:val="0"/>
          <w:marTop w:val="0"/>
          <w:marBottom w:val="0"/>
          <w:divBdr>
            <w:top w:val="none" w:sz="0" w:space="0" w:color="auto"/>
            <w:left w:val="none" w:sz="0" w:space="0" w:color="auto"/>
            <w:bottom w:val="none" w:sz="0" w:space="0" w:color="auto"/>
            <w:right w:val="none" w:sz="0" w:space="0" w:color="auto"/>
          </w:divBdr>
        </w:div>
        <w:div w:id="1547372204">
          <w:marLeft w:val="640"/>
          <w:marRight w:val="0"/>
          <w:marTop w:val="0"/>
          <w:marBottom w:val="0"/>
          <w:divBdr>
            <w:top w:val="none" w:sz="0" w:space="0" w:color="auto"/>
            <w:left w:val="none" w:sz="0" w:space="0" w:color="auto"/>
            <w:bottom w:val="none" w:sz="0" w:space="0" w:color="auto"/>
            <w:right w:val="none" w:sz="0" w:space="0" w:color="auto"/>
          </w:divBdr>
        </w:div>
        <w:div w:id="1548564623">
          <w:marLeft w:val="640"/>
          <w:marRight w:val="0"/>
          <w:marTop w:val="0"/>
          <w:marBottom w:val="0"/>
          <w:divBdr>
            <w:top w:val="none" w:sz="0" w:space="0" w:color="auto"/>
            <w:left w:val="none" w:sz="0" w:space="0" w:color="auto"/>
            <w:bottom w:val="none" w:sz="0" w:space="0" w:color="auto"/>
            <w:right w:val="none" w:sz="0" w:space="0" w:color="auto"/>
          </w:divBdr>
        </w:div>
        <w:div w:id="1561331384">
          <w:marLeft w:val="640"/>
          <w:marRight w:val="0"/>
          <w:marTop w:val="0"/>
          <w:marBottom w:val="0"/>
          <w:divBdr>
            <w:top w:val="none" w:sz="0" w:space="0" w:color="auto"/>
            <w:left w:val="none" w:sz="0" w:space="0" w:color="auto"/>
            <w:bottom w:val="none" w:sz="0" w:space="0" w:color="auto"/>
            <w:right w:val="none" w:sz="0" w:space="0" w:color="auto"/>
          </w:divBdr>
        </w:div>
        <w:div w:id="1582056388">
          <w:marLeft w:val="640"/>
          <w:marRight w:val="0"/>
          <w:marTop w:val="0"/>
          <w:marBottom w:val="0"/>
          <w:divBdr>
            <w:top w:val="none" w:sz="0" w:space="0" w:color="auto"/>
            <w:left w:val="none" w:sz="0" w:space="0" w:color="auto"/>
            <w:bottom w:val="none" w:sz="0" w:space="0" w:color="auto"/>
            <w:right w:val="none" w:sz="0" w:space="0" w:color="auto"/>
          </w:divBdr>
        </w:div>
        <w:div w:id="1590238199">
          <w:marLeft w:val="640"/>
          <w:marRight w:val="0"/>
          <w:marTop w:val="0"/>
          <w:marBottom w:val="0"/>
          <w:divBdr>
            <w:top w:val="none" w:sz="0" w:space="0" w:color="auto"/>
            <w:left w:val="none" w:sz="0" w:space="0" w:color="auto"/>
            <w:bottom w:val="none" w:sz="0" w:space="0" w:color="auto"/>
            <w:right w:val="none" w:sz="0" w:space="0" w:color="auto"/>
          </w:divBdr>
        </w:div>
        <w:div w:id="1649438426">
          <w:marLeft w:val="640"/>
          <w:marRight w:val="0"/>
          <w:marTop w:val="0"/>
          <w:marBottom w:val="0"/>
          <w:divBdr>
            <w:top w:val="none" w:sz="0" w:space="0" w:color="auto"/>
            <w:left w:val="none" w:sz="0" w:space="0" w:color="auto"/>
            <w:bottom w:val="none" w:sz="0" w:space="0" w:color="auto"/>
            <w:right w:val="none" w:sz="0" w:space="0" w:color="auto"/>
          </w:divBdr>
        </w:div>
        <w:div w:id="1655328378">
          <w:marLeft w:val="640"/>
          <w:marRight w:val="0"/>
          <w:marTop w:val="0"/>
          <w:marBottom w:val="0"/>
          <w:divBdr>
            <w:top w:val="none" w:sz="0" w:space="0" w:color="auto"/>
            <w:left w:val="none" w:sz="0" w:space="0" w:color="auto"/>
            <w:bottom w:val="none" w:sz="0" w:space="0" w:color="auto"/>
            <w:right w:val="none" w:sz="0" w:space="0" w:color="auto"/>
          </w:divBdr>
        </w:div>
        <w:div w:id="1675298847">
          <w:marLeft w:val="640"/>
          <w:marRight w:val="0"/>
          <w:marTop w:val="0"/>
          <w:marBottom w:val="0"/>
          <w:divBdr>
            <w:top w:val="none" w:sz="0" w:space="0" w:color="auto"/>
            <w:left w:val="none" w:sz="0" w:space="0" w:color="auto"/>
            <w:bottom w:val="none" w:sz="0" w:space="0" w:color="auto"/>
            <w:right w:val="none" w:sz="0" w:space="0" w:color="auto"/>
          </w:divBdr>
        </w:div>
        <w:div w:id="1714115484">
          <w:marLeft w:val="640"/>
          <w:marRight w:val="0"/>
          <w:marTop w:val="0"/>
          <w:marBottom w:val="0"/>
          <w:divBdr>
            <w:top w:val="none" w:sz="0" w:space="0" w:color="auto"/>
            <w:left w:val="none" w:sz="0" w:space="0" w:color="auto"/>
            <w:bottom w:val="none" w:sz="0" w:space="0" w:color="auto"/>
            <w:right w:val="none" w:sz="0" w:space="0" w:color="auto"/>
          </w:divBdr>
        </w:div>
        <w:div w:id="1718431729">
          <w:marLeft w:val="640"/>
          <w:marRight w:val="0"/>
          <w:marTop w:val="0"/>
          <w:marBottom w:val="0"/>
          <w:divBdr>
            <w:top w:val="none" w:sz="0" w:space="0" w:color="auto"/>
            <w:left w:val="none" w:sz="0" w:space="0" w:color="auto"/>
            <w:bottom w:val="none" w:sz="0" w:space="0" w:color="auto"/>
            <w:right w:val="none" w:sz="0" w:space="0" w:color="auto"/>
          </w:divBdr>
        </w:div>
        <w:div w:id="1729454422">
          <w:marLeft w:val="640"/>
          <w:marRight w:val="0"/>
          <w:marTop w:val="0"/>
          <w:marBottom w:val="0"/>
          <w:divBdr>
            <w:top w:val="none" w:sz="0" w:space="0" w:color="auto"/>
            <w:left w:val="none" w:sz="0" w:space="0" w:color="auto"/>
            <w:bottom w:val="none" w:sz="0" w:space="0" w:color="auto"/>
            <w:right w:val="none" w:sz="0" w:space="0" w:color="auto"/>
          </w:divBdr>
        </w:div>
        <w:div w:id="1739283108">
          <w:marLeft w:val="640"/>
          <w:marRight w:val="0"/>
          <w:marTop w:val="0"/>
          <w:marBottom w:val="0"/>
          <w:divBdr>
            <w:top w:val="none" w:sz="0" w:space="0" w:color="auto"/>
            <w:left w:val="none" w:sz="0" w:space="0" w:color="auto"/>
            <w:bottom w:val="none" w:sz="0" w:space="0" w:color="auto"/>
            <w:right w:val="none" w:sz="0" w:space="0" w:color="auto"/>
          </w:divBdr>
        </w:div>
        <w:div w:id="1760638736">
          <w:marLeft w:val="640"/>
          <w:marRight w:val="0"/>
          <w:marTop w:val="0"/>
          <w:marBottom w:val="0"/>
          <w:divBdr>
            <w:top w:val="none" w:sz="0" w:space="0" w:color="auto"/>
            <w:left w:val="none" w:sz="0" w:space="0" w:color="auto"/>
            <w:bottom w:val="none" w:sz="0" w:space="0" w:color="auto"/>
            <w:right w:val="none" w:sz="0" w:space="0" w:color="auto"/>
          </w:divBdr>
        </w:div>
        <w:div w:id="1794206612">
          <w:marLeft w:val="640"/>
          <w:marRight w:val="0"/>
          <w:marTop w:val="0"/>
          <w:marBottom w:val="0"/>
          <w:divBdr>
            <w:top w:val="none" w:sz="0" w:space="0" w:color="auto"/>
            <w:left w:val="none" w:sz="0" w:space="0" w:color="auto"/>
            <w:bottom w:val="none" w:sz="0" w:space="0" w:color="auto"/>
            <w:right w:val="none" w:sz="0" w:space="0" w:color="auto"/>
          </w:divBdr>
        </w:div>
        <w:div w:id="1806122278">
          <w:marLeft w:val="640"/>
          <w:marRight w:val="0"/>
          <w:marTop w:val="0"/>
          <w:marBottom w:val="0"/>
          <w:divBdr>
            <w:top w:val="none" w:sz="0" w:space="0" w:color="auto"/>
            <w:left w:val="none" w:sz="0" w:space="0" w:color="auto"/>
            <w:bottom w:val="none" w:sz="0" w:space="0" w:color="auto"/>
            <w:right w:val="none" w:sz="0" w:space="0" w:color="auto"/>
          </w:divBdr>
        </w:div>
        <w:div w:id="1811708983">
          <w:marLeft w:val="640"/>
          <w:marRight w:val="0"/>
          <w:marTop w:val="0"/>
          <w:marBottom w:val="0"/>
          <w:divBdr>
            <w:top w:val="none" w:sz="0" w:space="0" w:color="auto"/>
            <w:left w:val="none" w:sz="0" w:space="0" w:color="auto"/>
            <w:bottom w:val="none" w:sz="0" w:space="0" w:color="auto"/>
            <w:right w:val="none" w:sz="0" w:space="0" w:color="auto"/>
          </w:divBdr>
        </w:div>
        <w:div w:id="1833250632">
          <w:marLeft w:val="640"/>
          <w:marRight w:val="0"/>
          <w:marTop w:val="0"/>
          <w:marBottom w:val="0"/>
          <w:divBdr>
            <w:top w:val="none" w:sz="0" w:space="0" w:color="auto"/>
            <w:left w:val="none" w:sz="0" w:space="0" w:color="auto"/>
            <w:bottom w:val="none" w:sz="0" w:space="0" w:color="auto"/>
            <w:right w:val="none" w:sz="0" w:space="0" w:color="auto"/>
          </w:divBdr>
        </w:div>
        <w:div w:id="1839417043">
          <w:marLeft w:val="640"/>
          <w:marRight w:val="0"/>
          <w:marTop w:val="0"/>
          <w:marBottom w:val="0"/>
          <w:divBdr>
            <w:top w:val="none" w:sz="0" w:space="0" w:color="auto"/>
            <w:left w:val="none" w:sz="0" w:space="0" w:color="auto"/>
            <w:bottom w:val="none" w:sz="0" w:space="0" w:color="auto"/>
            <w:right w:val="none" w:sz="0" w:space="0" w:color="auto"/>
          </w:divBdr>
        </w:div>
        <w:div w:id="1884712247">
          <w:marLeft w:val="640"/>
          <w:marRight w:val="0"/>
          <w:marTop w:val="0"/>
          <w:marBottom w:val="0"/>
          <w:divBdr>
            <w:top w:val="none" w:sz="0" w:space="0" w:color="auto"/>
            <w:left w:val="none" w:sz="0" w:space="0" w:color="auto"/>
            <w:bottom w:val="none" w:sz="0" w:space="0" w:color="auto"/>
            <w:right w:val="none" w:sz="0" w:space="0" w:color="auto"/>
          </w:divBdr>
        </w:div>
        <w:div w:id="1925989596">
          <w:marLeft w:val="640"/>
          <w:marRight w:val="0"/>
          <w:marTop w:val="0"/>
          <w:marBottom w:val="0"/>
          <w:divBdr>
            <w:top w:val="none" w:sz="0" w:space="0" w:color="auto"/>
            <w:left w:val="none" w:sz="0" w:space="0" w:color="auto"/>
            <w:bottom w:val="none" w:sz="0" w:space="0" w:color="auto"/>
            <w:right w:val="none" w:sz="0" w:space="0" w:color="auto"/>
          </w:divBdr>
        </w:div>
        <w:div w:id="1934631124">
          <w:marLeft w:val="640"/>
          <w:marRight w:val="0"/>
          <w:marTop w:val="0"/>
          <w:marBottom w:val="0"/>
          <w:divBdr>
            <w:top w:val="none" w:sz="0" w:space="0" w:color="auto"/>
            <w:left w:val="none" w:sz="0" w:space="0" w:color="auto"/>
            <w:bottom w:val="none" w:sz="0" w:space="0" w:color="auto"/>
            <w:right w:val="none" w:sz="0" w:space="0" w:color="auto"/>
          </w:divBdr>
        </w:div>
        <w:div w:id="1950816956">
          <w:marLeft w:val="640"/>
          <w:marRight w:val="0"/>
          <w:marTop w:val="0"/>
          <w:marBottom w:val="0"/>
          <w:divBdr>
            <w:top w:val="none" w:sz="0" w:space="0" w:color="auto"/>
            <w:left w:val="none" w:sz="0" w:space="0" w:color="auto"/>
            <w:bottom w:val="none" w:sz="0" w:space="0" w:color="auto"/>
            <w:right w:val="none" w:sz="0" w:space="0" w:color="auto"/>
          </w:divBdr>
        </w:div>
        <w:div w:id="2007902115">
          <w:marLeft w:val="640"/>
          <w:marRight w:val="0"/>
          <w:marTop w:val="0"/>
          <w:marBottom w:val="0"/>
          <w:divBdr>
            <w:top w:val="none" w:sz="0" w:space="0" w:color="auto"/>
            <w:left w:val="none" w:sz="0" w:space="0" w:color="auto"/>
            <w:bottom w:val="none" w:sz="0" w:space="0" w:color="auto"/>
            <w:right w:val="none" w:sz="0" w:space="0" w:color="auto"/>
          </w:divBdr>
        </w:div>
        <w:div w:id="2016807530">
          <w:marLeft w:val="640"/>
          <w:marRight w:val="0"/>
          <w:marTop w:val="0"/>
          <w:marBottom w:val="0"/>
          <w:divBdr>
            <w:top w:val="none" w:sz="0" w:space="0" w:color="auto"/>
            <w:left w:val="none" w:sz="0" w:space="0" w:color="auto"/>
            <w:bottom w:val="none" w:sz="0" w:space="0" w:color="auto"/>
            <w:right w:val="none" w:sz="0" w:space="0" w:color="auto"/>
          </w:divBdr>
        </w:div>
        <w:div w:id="2018996967">
          <w:marLeft w:val="640"/>
          <w:marRight w:val="0"/>
          <w:marTop w:val="0"/>
          <w:marBottom w:val="0"/>
          <w:divBdr>
            <w:top w:val="none" w:sz="0" w:space="0" w:color="auto"/>
            <w:left w:val="none" w:sz="0" w:space="0" w:color="auto"/>
            <w:bottom w:val="none" w:sz="0" w:space="0" w:color="auto"/>
            <w:right w:val="none" w:sz="0" w:space="0" w:color="auto"/>
          </w:divBdr>
        </w:div>
        <w:div w:id="2057047461">
          <w:marLeft w:val="640"/>
          <w:marRight w:val="0"/>
          <w:marTop w:val="0"/>
          <w:marBottom w:val="0"/>
          <w:divBdr>
            <w:top w:val="none" w:sz="0" w:space="0" w:color="auto"/>
            <w:left w:val="none" w:sz="0" w:space="0" w:color="auto"/>
            <w:bottom w:val="none" w:sz="0" w:space="0" w:color="auto"/>
            <w:right w:val="none" w:sz="0" w:space="0" w:color="auto"/>
          </w:divBdr>
        </w:div>
        <w:div w:id="2108959963">
          <w:marLeft w:val="640"/>
          <w:marRight w:val="0"/>
          <w:marTop w:val="0"/>
          <w:marBottom w:val="0"/>
          <w:divBdr>
            <w:top w:val="none" w:sz="0" w:space="0" w:color="auto"/>
            <w:left w:val="none" w:sz="0" w:space="0" w:color="auto"/>
            <w:bottom w:val="none" w:sz="0" w:space="0" w:color="auto"/>
            <w:right w:val="none" w:sz="0" w:space="0" w:color="auto"/>
          </w:divBdr>
        </w:div>
        <w:div w:id="2129423725">
          <w:marLeft w:val="640"/>
          <w:marRight w:val="0"/>
          <w:marTop w:val="0"/>
          <w:marBottom w:val="0"/>
          <w:divBdr>
            <w:top w:val="none" w:sz="0" w:space="0" w:color="auto"/>
            <w:left w:val="none" w:sz="0" w:space="0" w:color="auto"/>
            <w:bottom w:val="none" w:sz="0" w:space="0" w:color="auto"/>
            <w:right w:val="none" w:sz="0" w:space="0" w:color="auto"/>
          </w:divBdr>
        </w:div>
      </w:divsChild>
    </w:div>
    <w:div w:id="1072459707">
      <w:bodyDiv w:val="1"/>
      <w:marLeft w:val="0"/>
      <w:marRight w:val="0"/>
      <w:marTop w:val="0"/>
      <w:marBottom w:val="0"/>
      <w:divBdr>
        <w:top w:val="none" w:sz="0" w:space="0" w:color="auto"/>
        <w:left w:val="none" w:sz="0" w:space="0" w:color="auto"/>
        <w:bottom w:val="none" w:sz="0" w:space="0" w:color="auto"/>
        <w:right w:val="none" w:sz="0" w:space="0" w:color="auto"/>
      </w:divBdr>
      <w:divsChild>
        <w:div w:id="11539447">
          <w:marLeft w:val="640"/>
          <w:marRight w:val="0"/>
          <w:marTop w:val="0"/>
          <w:marBottom w:val="0"/>
          <w:divBdr>
            <w:top w:val="none" w:sz="0" w:space="0" w:color="auto"/>
            <w:left w:val="none" w:sz="0" w:space="0" w:color="auto"/>
            <w:bottom w:val="none" w:sz="0" w:space="0" w:color="auto"/>
            <w:right w:val="none" w:sz="0" w:space="0" w:color="auto"/>
          </w:divBdr>
        </w:div>
        <w:div w:id="36130526">
          <w:marLeft w:val="640"/>
          <w:marRight w:val="0"/>
          <w:marTop w:val="0"/>
          <w:marBottom w:val="0"/>
          <w:divBdr>
            <w:top w:val="none" w:sz="0" w:space="0" w:color="auto"/>
            <w:left w:val="none" w:sz="0" w:space="0" w:color="auto"/>
            <w:bottom w:val="none" w:sz="0" w:space="0" w:color="auto"/>
            <w:right w:val="none" w:sz="0" w:space="0" w:color="auto"/>
          </w:divBdr>
        </w:div>
        <w:div w:id="38671165">
          <w:marLeft w:val="640"/>
          <w:marRight w:val="0"/>
          <w:marTop w:val="0"/>
          <w:marBottom w:val="0"/>
          <w:divBdr>
            <w:top w:val="none" w:sz="0" w:space="0" w:color="auto"/>
            <w:left w:val="none" w:sz="0" w:space="0" w:color="auto"/>
            <w:bottom w:val="none" w:sz="0" w:space="0" w:color="auto"/>
            <w:right w:val="none" w:sz="0" w:space="0" w:color="auto"/>
          </w:divBdr>
        </w:div>
        <w:div w:id="77407345">
          <w:marLeft w:val="640"/>
          <w:marRight w:val="0"/>
          <w:marTop w:val="0"/>
          <w:marBottom w:val="0"/>
          <w:divBdr>
            <w:top w:val="none" w:sz="0" w:space="0" w:color="auto"/>
            <w:left w:val="none" w:sz="0" w:space="0" w:color="auto"/>
            <w:bottom w:val="none" w:sz="0" w:space="0" w:color="auto"/>
            <w:right w:val="none" w:sz="0" w:space="0" w:color="auto"/>
          </w:divBdr>
        </w:div>
        <w:div w:id="85925359">
          <w:marLeft w:val="640"/>
          <w:marRight w:val="0"/>
          <w:marTop w:val="0"/>
          <w:marBottom w:val="0"/>
          <w:divBdr>
            <w:top w:val="none" w:sz="0" w:space="0" w:color="auto"/>
            <w:left w:val="none" w:sz="0" w:space="0" w:color="auto"/>
            <w:bottom w:val="none" w:sz="0" w:space="0" w:color="auto"/>
            <w:right w:val="none" w:sz="0" w:space="0" w:color="auto"/>
          </w:divBdr>
        </w:div>
        <w:div w:id="107700330">
          <w:marLeft w:val="640"/>
          <w:marRight w:val="0"/>
          <w:marTop w:val="0"/>
          <w:marBottom w:val="0"/>
          <w:divBdr>
            <w:top w:val="none" w:sz="0" w:space="0" w:color="auto"/>
            <w:left w:val="none" w:sz="0" w:space="0" w:color="auto"/>
            <w:bottom w:val="none" w:sz="0" w:space="0" w:color="auto"/>
            <w:right w:val="none" w:sz="0" w:space="0" w:color="auto"/>
          </w:divBdr>
        </w:div>
        <w:div w:id="132793399">
          <w:marLeft w:val="640"/>
          <w:marRight w:val="0"/>
          <w:marTop w:val="0"/>
          <w:marBottom w:val="0"/>
          <w:divBdr>
            <w:top w:val="none" w:sz="0" w:space="0" w:color="auto"/>
            <w:left w:val="none" w:sz="0" w:space="0" w:color="auto"/>
            <w:bottom w:val="none" w:sz="0" w:space="0" w:color="auto"/>
            <w:right w:val="none" w:sz="0" w:space="0" w:color="auto"/>
          </w:divBdr>
        </w:div>
        <w:div w:id="184446951">
          <w:marLeft w:val="640"/>
          <w:marRight w:val="0"/>
          <w:marTop w:val="0"/>
          <w:marBottom w:val="0"/>
          <w:divBdr>
            <w:top w:val="none" w:sz="0" w:space="0" w:color="auto"/>
            <w:left w:val="none" w:sz="0" w:space="0" w:color="auto"/>
            <w:bottom w:val="none" w:sz="0" w:space="0" w:color="auto"/>
            <w:right w:val="none" w:sz="0" w:space="0" w:color="auto"/>
          </w:divBdr>
        </w:div>
        <w:div w:id="185407813">
          <w:marLeft w:val="640"/>
          <w:marRight w:val="0"/>
          <w:marTop w:val="0"/>
          <w:marBottom w:val="0"/>
          <w:divBdr>
            <w:top w:val="none" w:sz="0" w:space="0" w:color="auto"/>
            <w:left w:val="none" w:sz="0" w:space="0" w:color="auto"/>
            <w:bottom w:val="none" w:sz="0" w:space="0" w:color="auto"/>
            <w:right w:val="none" w:sz="0" w:space="0" w:color="auto"/>
          </w:divBdr>
        </w:div>
        <w:div w:id="191504380">
          <w:marLeft w:val="640"/>
          <w:marRight w:val="0"/>
          <w:marTop w:val="0"/>
          <w:marBottom w:val="0"/>
          <w:divBdr>
            <w:top w:val="none" w:sz="0" w:space="0" w:color="auto"/>
            <w:left w:val="none" w:sz="0" w:space="0" w:color="auto"/>
            <w:bottom w:val="none" w:sz="0" w:space="0" w:color="auto"/>
            <w:right w:val="none" w:sz="0" w:space="0" w:color="auto"/>
          </w:divBdr>
        </w:div>
        <w:div w:id="195198004">
          <w:marLeft w:val="640"/>
          <w:marRight w:val="0"/>
          <w:marTop w:val="0"/>
          <w:marBottom w:val="0"/>
          <w:divBdr>
            <w:top w:val="none" w:sz="0" w:space="0" w:color="auto"/>
            <w:left w:val="none" w:sz="0" w:space="0" w:color="auto"/>
            <w:bottom w:val="none" w:sz="0" w:space="0" w:color="auto"/>
            <w:right w:val="none" w:sz="0" w:space="0" w:color="auto"/>
          </w:divBdr>
        </w:div>
        <w:div w:id="203953533">
          <w:marLeft w:val="640"/>
          <w:marRight w:val="0"/>
          <w:marTop w:val="0"/>
          <w:marBottom w:val="0"/>
          <w:divBdr>
            <w:top w:val="none" w:sz="0" w:space="0" w:color="auto"/>
            <w:left w:val="none" w:sz="0" w:space="0" w:color="auto"/>
            <w:bottom w:val="none" w:sz="0" w:space="0" w:color="auto"/>
            <w:right w:val="none" w:sz="0" w:space="0" w:color="auto"/>
          </w:divBdr>
        </w:div>
        <w:div w:id="273831673">
          <w:marLeft w:val="640"/>
          <w:marRight w:val="0"/>
          <w:marTop w:val="0"/>
          <w:marBottom w:val="0"/>
          <w:divBdr>
            <w:top w:val="none" w:sz="0" w:space="0" w:color="auto"/>
            <w:left w:val="none" w:sz="0" w:space="0" w:color="auto"/>
            <w:bottom w:val="none" w:sz="0" w:space="0" w:color="auto"/>
            <w:right w:val="none" w:sz="0" w:space="0" w:color="auto"/>
          </w:divBdr>
        </w:div>
        <w:div w:id="289172210">
          <w:marLeft w:val="640"/>
          <w:marRight w:val="0"/>
          <w:marTop w:val="0"/>
          <w:marBottom w:val="0"/>
          <w:divBdr>
            <w:top w:val="none" w:sz="0" w:space="0" w:color="auto"/>
            <w:left w:val="none" w:sz="0" w:space="0" w:color="auto"/>
            <w:bottom w:val="none" w:sz="0" w:space="0" w:color="auto"/>
            <w:right w:val="none" w:sz="0" w:space="0" w:color="auto"/>
          </w:divBdr>
        </w:div>
        <w:div w:id="328336959">
          <w:marLeft w:val="640"/>
          <w:marRight w:val="0"/>
          <w:marTop w:val="0"/>
          <w:marBottom w:val="0"/>
          <w:divBdr>
            <w:top w:val="none" w:sz="0" w:space="0" w:color="auto"/>
            <w:left w:val="none" w:sz="0" w:space="0" w:color="auto"/>
            <w:bottom w:val="none" w:sz="0" w:space="0" w:color="auto"/>
            <w:right w:val="none" w:sz="0" w:space="0" w:color="auto"/>
          </w:divBdr>
        </w:div>
        <w:div w:id="361825107">
          <w:marLeft w:val="640"/>
          <w:marRight w:val="0"/>
          <w:marTop w:val="0"/>
          <w:marBottom w:val="0"/>
          <w:divBdr>
            <w:top w:val="none" w:sz="0" w:space="0" w:color="auto"/>
            <w:left w:val="none" w:sz="0" w:space="0" w:color="auto"/>
            <w:bottom w:val="none" w:sz="0" w:space="0" w:color="auto"/>
            <w:right w:val="none" w:sz="0" w:space="0" w:color="auto"/>
          </w:divBdr>
        </w:div>
        <w:div w:id="386417865">
          <w:marLeft w:val="640"/>
          <w:marRight w:val="0"/>
          <w:marTop w:val="0"/>
          <w:marBottom w:val="0"/>
          <w:divBdr>
            <w:top w:val="none" w:sz="0" w:space="0" w:color="auto"/>
            <w:left w:val="none" w:sz="0" w:space="0" w:color="auto"/>
            <w:bottom w:val="none" w:sz="0" w:space="0" w:color="auto"/>
            <w:right w:val="none" w:sz="0" w:space="0" w:color="auto"/>
          </w:divBdr>
        </w:div>
        <w:div w:id="415245168">
          <w:marLeft w:val="640"/>
          <w:marRight w:val="0"/>
          <w:marTop w:val="0"/>
          <w:marBottom w:val="0"/>
          <w:divBdr>
            <w:top w:val="none" w:sz="0" w:space="0" w:color="auto"/>
            <w:left w:val="none" w:sz="0" w:space="0" w:color="auto"/>
            <w:bottom w:val="none" w:sz="0" w:space="0" w:color="auto"/>
            <w:right w:val="none" w:sz="0" w:space="0" w:color="auto"/>
          </w:divBdr>
        </w:div>
        <w:div w:id="441923286">
          <w:marLeft w:val="640"/>
          <w:marRight w:val="0"/>
          <w:marTop w:val="0"/>
          <w:marBottom w:val="0"/>
          <w:divBdr>
            <w:top w:val="none" w:sz="0" w:space="0" w:color="auto"/>
            <w:left w:val="none" w:sz="0" w:space="0" w:color="auto"/>
            <w:bottom w:val="none" w:sz="0" w:space="0" w:color="auto"/>
            <w:right w:val="none" w:sz="0" w:space="0" w:color="auto"/>
          </w:divBdr>
        </w:div>
        <w:div w:id="467671081">
          <w:marLeft w:val="640"/>
          <w:marRight w:val="0"/>
          <w:marTop w:val="0"/>
          <w:marBottom w:val="0"/>
          <w:divBdr>
            <w:top w:val="none" w:sz="0" w:space="0" w:color="auto"/>
            <w:left w:val="none" w:sz="0" w:space="0" w:color="auto"/>
            <w:bottom w:val="none" w:sz="0" w:space="0" w:color="auto"/>
            <w:right w:val="none" w:sz="0" w:space="0" w:color="auto"/>
          </w:divBdr>
        </w:div>
        <w:div w:id="482434758">
          <w:marLeft w:val="640"/>
          <w:marRight w:val="0"/>
          <w:marTop w:val="0"/>
          <w:marBottom w:val="0"/>
          <w:divBdr>
            <w:top w:val="none" w:sz="0" w:space="0" w:color="auto"/>
            <w:left w:val="none" w:sz="0" w:space="0" w:color="auto"/>
            <w:bottom w:val="none" w:sz="0" w:space="0" w:color="auto"/>
            <w:right w:val="none" w:sz="0" w:space="0" w:color="auto"/>
          </w:divBdr>
        </w:div>
        <w:div w:id="520969809">
          <w:marLeft w:val="640"/>
          <w:marRight w:val="0"/>
          <w:marTop w:val="0"/>
          <w:marBottom w:val="0"/>
          <w:divBdr>
            <w:top w:val="none" w:sz="0" w:space="0" w:color="auto"/>
            <w:left w:val="none" w:sz="0" w:space="0" w:color="auto"/>
            <w:bottom w:val="none" w:sz="0" w:space="0" w:color="auto"/>
            <w:right w:val="none" w:sz="0" w:space="0" w:color="auto"/>
          </w:divBdr>
        </w:div>
        <w:div w:id="542133673">
          <w:marLeft w:val="640"/>
          <w:marRight w:val="0"/>
          <w:marTop w:val="0"/>
          <w:marBottom w:val="0"/>
          <w:divBdr>
            <w:top w:val="none" w:sz="0" w:space="0" w:color="auto"/>
            <w:left w:val="none" w:sz="0" w:space="0" w:color="auto"/>
            <w:bottom w:val="none" w:sz="0" w:space="0" w:color="auto"/>
            <w:right w:val="none" w:sz="0" w:space="0" w:color="auto"/>
          </w:divBdr>
        </w:div>
        <w:div w:id="543175201">
          <w:marLeft w:val="640"/>
          <w:marRight w:val="0"/>
          <w:marTop w:val="0"/>
          <w:marBottom w:val="0"/>
          <w:divBdr>
            <w:top w:val="none" w:sz="0" w:space="0" w:color="auto"/>
            <w:left w:val="none" w:sz="0" w:space="0" w:color="auto"/>
            <w:bottom w:val="none" w:sz="0" w:space="0" w:color="auto"/>
            <w:right w:val="none" w:sz="0" w:space="0" w:color="auto"/>
          </w:divBdr>
        </w:div>
        <w:div w:id="554858693">
          <w:marLeft w:val="640"/>
          <w:marRight w:val="0"/>
          <w:marTop w:val="0"/>
          <w:marBottom w:val="0"/>
          <w:divBdr>
            <w:top w:val="none" w:sz="0" w:space="0" w:color="auto"/>
            <w:left w:val="none" w:sz="0" w:space="0" w:color="auto"/>
            <w:bottom w:val="none" w:sz="0" w:space="0" w:color="auto"/>
            <w:right w:val="none" w:sz="0" w:space="0" w:color="auto"/>
          </w:divBdr>
        </w:div>
        <w:div w:id="556356801">
          <w:marLeft w:val="640"/>
          <w:marRight w:val="0"/>
          <w:marTop w:val="0"/>
          <w:marBottom w:val="0"/>
          <w:divBdr>
            <w:top w:val="none" w:sz="0" w:space="0" w:color="auto"/>
            <w:left w:val="none" w:sz="0" w:space="0" w:color="auto"/>
            <w:bottom w:val="none" w:sz="0" w:space="0" w:color="auto"/>
            <w:right w:val="none" w:sz="0" w:space="0" w:color="auto"/>
          </w:divBdr>
        </w:div>
        <w:div w:id="558710354">
          <w:marLeft w:val="640"/>
          <w:marRight w:val="0"/>
          <w:marTop w:val="0"/>
          <w:marBottom w:val="0"/>
          <w:divBdr>
            <w:top w:val="none" w:sz="0" w:space="0" w:color="auto"/>
            <w:left w:val="none" w:sz="0" w:space="0" w:color="auto"/>
            <w:bottom w:val="none" w:sz="0" w:space="0" w:color="auto"/>
            <w:right w:val="none" w:sz="0" w:space="0" w:color="auto"/>
          </w:divBdr>
        </w:div>
        <w:div w:id="587538681">
          <w:marLeft w:val="640"/>
          <w:marRight w:val="0"/>
          <w:marTop w:val="0"/>
          <w:marBottom w:val="0"/>
          <w:divBdr>
            <w:top w:val="none" w:sz="0" w:space="0" w:color="auto"/>
            <w:left w:val="none" w:sz="0" w:space="0" w:color="auto"/>
            <w:bottom w:val="none" w:sz="0" w:space="0" w:color="auto"/>
            <w:right w:val="none" w:sz="0" w:space="0" w:color="auto"/>
          </w:divBdr>
        </w:div>
        <w:div w:id="627323920">
          <w:marLeft w:val="640"/>
          <w:marRight w:val="0"/>
          <w:marTop w:val="0"/>
          <w:marBottom w:val="0"/>
          <w:divBdr>
            <w:top w:val="none" w:sz="0" w:space="0" w:color="auto"/>
            <w:left w:val="none" w:sz="0" w:space="0" w:color="auto"/>
            <w:bottom w:val="none" w:sz="0" w:space="0" w:color="auto"/>
            <w:right w:val="none" w:sz="0" w:space="0" w:color="auto"/>
          </w:divBdr>
        </w:div>
        <w:div w:id="659042607">
          <w:marLeft w:val="640"/>
          <w:marRight w:val="0"/>
          <w:marTop w:val="0"/>
          <w:marBottom w:val="0"/>
          <w:divBdr>
            <w:top w:val="none" w:sz="0" w:space="0" w:color="auto"/>
            <w:left w:val="none" w:sz="0" w:space="0" w:color="auto"/>
            <w:bottom w:val="none" w:sz="0" w:space="0" w:color="auto"/>
            <w:right w:val="none" w:sz="0" w:space="0" w:color="auto"/>
          </w:divBdr>
        </w:div>
        <w:div w:id="661737245">
          <w:marLeft w:val="640"/>
          <w:marRight w:val="0"/>
          <w:marTop w:val="0"/>
          <w:marBottom w:val="0"/>
          <w:divBdr>
            <w:top w:val="none" w:sz="0" w:space="0" w:color="auto"/>
            <w:left w:val="none" w:sz="0" w:space="0" w:color="auto"/>
            <w:bottom w:val="none" w:sz="0" w:space="0" w:color="auto"/>
            <w:right w:val="none" w:sz="0" w:space="0" w:color="auto"/>
          </w:divBdr>
        </w:div>
        <w:div w:id="717512335">
          <w:marLeft w:val="640"/>
          <w:marRight w:val="0"/>
          <w:marTop w:val="0"/>
          <w:marBottom w:val="0"/>
          <w:divBdr>
            <w:top w:val="none" w:sz="0" w:space="0" w:color="auto"/>
            <w:left w:val="none" w:sz="0" w:space="0" w:color="auto"/>
            <w:bottom w:val="none" w:sz="0" w:space="0" w:color="auto"/>
            <w:right w:val="none" w:sz="0" w:space="0" w:color="auto"/>
          </w:divBdr>
        </w:div>
        <w:div w:id="745569867">
          <w:marLeft w:val="640"/>
          <w:marRight w:val="0"/>
          <w:marTop w:val="0"/>
          <w:marBottom w:val="0"/>
          <w:divBdr>
            <w:top w:val="none" w:sz="0" w:space="0" w:color="auto"/>
            <w:left w:val="none" w:sz="0" w:space="0" w:color="auto"/>
            <w:bottom w:val="none" w:sz="0" w:space="0" w:color="auto"/>
            <w:right w:val="none" w:sz="0" w:space="0" w:color="auto"/>
          </w:divBdr>
        </w:div>
        <w:div w:id="770122765">
          <w:marLeft w:val="640"/>
          <w:marRight w:val="0"/>
          <w:marTop w:val="0"/>
          <w:marBottom w:val="0"/>
          <w:divBdr>
            <w:top w:val="none" w:sz="0" w:space="0" w:color="auto"/>
            <w:left w:val="none" w:sz="0" w:space="0" w:color="auto"/>
            <w:bottom w:val="none" w:sz="0" w:space="0" w:color="auto"/>
            <w:right w:val="none" w:sz="0" w:space="0" w:color="auto"/>
          </w:divBdr>
        </w:div>
        <w:div w:id="788545861">
          <w:marLeft w:val="640"/>
          <w:marRight w:val="0"/>
          <w:marTop w:val="0"/>
          <w:marBottom w:val="0"/>
          <w:divBdr>
            <w:top w:val="none" w:sz="0" w:space="0" w:color="auto"/>
            <w:left w:val="none" w:sz="0" w:space="0" w:color="auto"/>
            <w:bottom w:val="none" w:sz="0" w:space="0" w:color="auto"/>
            <w:right w:val="none" w:sz="0" w:space="0" w:color="auto"/>
          </w:divBdr>
        </w:div>
        <w:div w:id="827289453">
          <w:marLeft w:val="640"/>
          <w:marRight w:val="0"/>
          <w:marTop w:val="0"/>
          <w:marBottom w:val="0"/>
          <w:divBdr>
            <w:top w:val="none" w:sz="0" w:space="0" w:color="auto"/>
            <w:left w:val="none" w:sz="0" w:space="0" w:color="auto"/>
            <w:bottom w:val="none" w:sz="0" w:space="0" w:color="auto"/>
            <w:right w:val="none" w:sz="0" w:space="0" w:color="auto"/>
          </w:divBdr>
        </w:div>
        <w:div w:id="877744271">
          <w:marLeft w:val="640"/>
          <w:marRight w:val="0"/>
          <w:marTop w:val="0"/>
          <w:marBottom w:val="0"/>
          <w:divBdr>
            <w:top w:val="none" w:sz="0" w:space="0" w:color="auto"/>
            <w:left w:val="none" w:sz="0" w:space="0" w:color="auto"/>
            <w:bottom w:val="none" w:sz="0" w:space="0" w:color="auto"/>
            <w:right w:val="none" w:sz="0" w:space="0" w:color="auto"/>
          </w:divBdr>
        </w:div>
        <w:div w:id="891114847">
          <w:marLeft w:val="640"/>
          <w:marRight w:val="0"/>
          <w:marTop w:val="0"/>
          <w:marBottom w:val="0"/>
          <w:divBdr>
            <w:top w:val="none" w:sz="0" w:space="0" w:color="auto"/>
            <w:left w:val="none" w:sz="0" w:space="0" w:color="auto"/>
            <w:bottom w:val="none" w:sz="0" w:space="0" w:color="auto"/>
            <w:right w:val="none" w:sz="0" w:space="0" w:color="auto"/>
          </w:divBdr>
        </w:div>
        <w:div w:id="895046310">
          <w:marLeft w:val="640"/>
          <w:marRight w:val="0"/>
          <w:marTop w:val="0"/>
          <w:marBottom w:val="0"/>
          <w:divBdr>
            <w:top w:val="none" w:sz="0" w:space="0" w:color="auto"/>
            <w:left w:val="none" w:sz="0" w:space="0" w:color="auto"/>
            <w:bottom w:val="none" w:sz="0" w:space="0" w:color="auto"/>
            <w:right w:val="none" w:sz="0" w:space="0" w:color="auto"/>
          </w:divBdr>
        </w:div>
        <w:div w:id="993681484">
          <w:marLeft w:val="640"/>
          <w:marRight w:val="0"/>
          <w:marTop w:val="0"/>
          <w:marBottom w:val="0"/>
          <w:divBdr>
            <w:top w:val="none" w:sz="0" w:space="0" w:color="auto"/>
            <w:left w:val="none" w:sz="0" w:space="0" w:color="auto"/>
            <w:bottom w:val="none" w:sz="0" w:space="0" w:color="auto"/>
            <w:right w:val="none" w:sz="0" w:space="0" w:color="auto"/>
          </w:divBdr>
        </w:div>
        <w:div w:id="997415010">
          <w:marLeft w:val="640"/>
          <w:marRight w:val="0"/>
          <w:marTop w:val="0"/>
          <w:marBottom w:val="0"/>
          <w:divBdr>
            <w:top w:val="none" w:sz="0" w:space="0" w:color="auto"/>
            <w:left w:val="none" w:sz="0" w:space="0" w:color="auto"/>
            <w:bottom w:val="none" w:sz="0" w:space="0" w:color="auto"/>
            <w:right w:val="none" w:sz="0" w:space="0" w:color="auto"/>
          </w:divBdr>
        </w:div>
        <w:div w:id="1014382947">
          <w:marLeft w:val="640"/>
          <w:marRight w:val="0"/>
          <w:marTop w:val="0"/>
          <w:marBottom w:val="0"/>
          <w:divBdr>
            <w:top w:val="none" w:sz="0" w:space="0" w:color="auto"/>
            <w:left w:val="none" w:sz="0" w:space="0" w:color="auto"/>
            <w:bottom w:val="none" w:sz="0" w:space="0" w:color="auto"/>
            <w:right w:val="none" w:sz="0" w:space="0" w:color="auto"/>
          </w:divBdr>
        </w:div>
        <w:div w:id="1039472867">
          <w:marLeft w:val="640"/>
          <w:marRight w:val="0"/>
          <w:marTop w:val="0"/>
          <w:marBottom w:val="0"/>
          <w:divBdr>
            <w:top w:val="none" w:sz="0" w:space="0" w:color="auto"/>
            <w:left w:val="none" w:sz="0" w:space="0" w:color="auto"/>
            <w:bottom w:val="none" w:sz="0" w:space="0" w:color="auto"/>
            <w:right w:val="none" w:sz="0" w:space="0" w:color="auto"/>
          </w:divBdr>
        </w:div>
        <w:div w:id="1044599995">
          <w:marLeft w:val="640"/>
          <w:marRight w:val="0"/>
          <w:marTop w:val="0"/>
          <w:marBottom w:val="0"/>
          <w:divBdr>
            <w:top w:val="none" w:sz="0" w:space="0" w:color="auto"/>
            <w:left w:val="none" w:sz="0" w:space="0" w:color="auto"/>
            <w:bottom w:val="none" w:sz="0" w:space="0" w:color="auto"/>
            <w:right w:val="none" w:sz="0" w:space="0" w:color="auto"/>
          </w:divBdr>
        </w:div>
        <w:div w:id="1062631988">
          <w:marLeft w:val="640"/>
          <w:marRight w:val="0"/>
          <w:marTop w:val="0"/>
          <w:marBottom w:val="0"/>
          <w:divBdr>
            <w:top w:val="none" w:sz="0" w:space="0" w:color="auto"/>
            <w:left w:val="none" w:sz="0" w:space="0" w:color="auto"/>
            <w:bottom w:val="none" w:sz="0" w:space="0" w:color="auto"/>
            <w:right w:val="none" w:sz="0" w:space="0" w:color="auto"/>
          </w:divBdr>
        </w:div>
        <w:div w:id="1094977297">
          <w:marLeft w:val="640"/>
          <w:marRight w:val="0"/>
          <w:marTop w:val="0"/>
          <w:marBottom w:val="0"/>
          <w:divBdr>
            <w:top w:val="none" w:sz="0" w:space="0" w:color="auto"/>
            <w:left w:val="none" w:sz="0" w:space="0" w:color="auto"/>
            <w:bottom w:val="none" w:sz="0" w:space="0" w:color="auto"/>
            <w:right w:val="none" w:sz="0" w:space="0" w:color="auto"/>
          </w:divBdr>
        </w:div>
        <w:div w:id="1122307799">
          <w:marLeft w:val="640"/>
          <w:marRight w:val="0"/>
          <w:marTop w:val="0"/>
          <w:marBottom w:val="0"/>
          <w:divBdr>
            <w:top w:val="none" w:sz="0" w:space="0" w:color="auto"/>
            <w:left w:val="none" w:sz="0" w:space="0" w:color="auto"/>
            <w:bottom w:val="none" w:sz="0" w:space="0" w:color="auto"/>
            <w:right w:val="none" w:sz="0" w:space="0" w:color="auto"/>
          </w:divBdr>
        </w:div>
        <w:div w:id="1174998963">
          <w:marLeft w:val="640"/>
          <w:marRight w:val="0"/>
          <w:marTop w:val="0"/>
          <w:marBottom w:val="0"/>
          <w:divBdr>
            <w:top w:val="none" w:sz="0" w:space="0" w:color="auto"/>
            <w:left w:val="none" w:sz="0" w:space="0" w:color="auto"/>
            <w:bottom w:val="none" w:sz="0" w:space="0" w:color="auto"/>
            <w:right w:val="none" w:sz="0" w:space="0" w:color="auto"/>
          </w:divBdr>
        </w:div>
        <w:div w:id="1177112622">
          <w:marLeft w:val="640"/>
          <w:marRight w:val="0"/>
          <w:marTop w:val="0"/>
          <w:marBottom w:val="0"/>
          <w:divBdr>
            <w:top w:val="none" w:sz="0" w:space="0" w:color="auto"/>
            <w:left w:val="none" w:sz="0" w:space="0" w:color="auto"/>
            <w:bottom w:val="none" w:sz="0" w:space="0" w:color="auto"/>
            <w:right w:val="none" w:sz="0" w:space="0" w:color="auto"/>
          </w:divBdr>
        </w:div>
        <w:div w:id="1253977941">
          <w:marLeft w:val="640"/>
          <w:marRight w:val="0"/>
          <w:marTop w:val="0"/>
          <w:marBottom w:val="0"/>
          <w:divBdr>
            <w:top w:val="none" w:sz="0" w:space="0" w:color="auto"/>
            <w:left w:val="none" w:sz="0" w:space="0" w:color="auto"/>
            <w:bottom w:val="none" w:sz="0" w:space="0" w:color="auto"/>
            <w:right w:val="none" w:sz="0" w:space="0" w:color="auto"/>
          </w:divBdr>
        </w:div>
        <w:div w:id="1255018867">
          <w:marLeft w:val="640"/>
          <w:marRight w:val="0"/>
          <w:marTop w:val="0"/>
          <w:marBottom w:val="0"/>
          <w:divBdr>
            <w:top w:val="none" w:sz="0" w:space="0" w:color="auto"/>
            <w:left w:val="none" w:sz="0" w:space="0" w:color="auto"/>
            <w:bottom w:val="none" w:sz="0" w:space="0" w:color="auto"/>
            <w:right w:val="none" w:sz="0" w:space="0" w:color="auto"/>
          </w:divBdr>
        </w:div>
        <w:div w:id="1324507766">
          <w:marLeft w:val="640"/>
          <w:marRight w:val="0"/>
          <w:marTop w:val="0"/>
          <w:marBottom w:val="0"/>
          <w:divBdr>
            <w:top w:val="none" w:sz="0" w:space="0" w:color="auto"/>
            <w:left w:val="none" w:sz="0" w:space="0" w:color="auto"/>
            <w:bottom w:val="none" w:sz="0" w:space="0" w:color="auto"/>
            <w:right w:val="none" w:sz="0" w:space="0" w:color="auto"/>
          </w:divBdr>
        </w:div>
        <w:div w:id="1326981048">
          <w:marLeft w:val="640"/>
          <w:marRight w:val="0"/>
          <w:marTop w:val="0"/>
          <w:marBottom w:val="0"/>
          <w:divBdr>
            <w:top w:val="none" w:sz="0" w:space="0" w:color="auto"/>
            <w:left w:val="none" w:sz="0" w:space="0" w:color="auto"/>
            <w:bottom w:val="none" w:sz="0" w:space="0" w:color="auto"/>
            <w:right w:val="none" w:sz="0" w:space="0" w:color="auto"/>
          </w:divBdr>
        </w:div>
        <w:div w:id="1367677224">
          <w:marLeft w:val="640"/>
          <w:marRight w:val="0"/>
          <w:marTop w:val="0"/>
          <w:marBottom w:val="0"/>
          <w:divBdr>
            <w:top w:val="none" w:sz="0" w:space="0" w:color="auto"/>
            <w:left w:val="none" w:sz="0" w:space="0" w:color="auto"/>
            <w:bottom w:val="none" w:sz="0" w:space="0" w:color="auto"/>
            <w:right w:val="none" w:sz="0" w:space="0" w:color="auto"/>
          </w:divBdr>
        </w:div>
        <w:div w:id="1389844339">
          <w:marLeft w:val="640"/>
          <w:marRight w:val="0"/>
          <w:marTop w:val="0"/>
          <w:marBottom w:val="0"/>
          <w:divBdr>
            <w:top w:val="none" w:sz="0" w:space="0" w:color="auto"/>
            <w:left w:val="none" w:sz="0" w:space="0" w:color="auto"/>
            <w:bottom w:val="none" w:sz="0" w:space="0" w:color="auto"/>
            <w:right w:val="none" w:sz="0" w:space="0" w:color="auto"/>
          </w:divBdr>
        </w:div>
        <w:div w:id="1463690931">
          <w:marLeft w:val="640"/>
          <w:marRight w:val="0"/>
          <w:marTop w:val="0"/>
          <w:marBottom w:val="0"/>
          <w:divBdr>
            <w:top w:val="none" w:sz="0" w:space="0" w:color="auto"/>
            <w:left w:val="none" w:sz="0" w:space="0" w:color="auto"/>
            <w:bottom w:val="none" w:sz="0" w:space="0" w:color="auto"/>
            <w:right w:val="none" w:sz="0" w:space="0" w:color="auto"/>
          </w:divBdr>
        </w:div>
        <w:div w:id="1466040694">
          <w:marLeft w:val="640"/>
          <w:marRight w:val="0"/>
          <w:marTop w:val="0"/>
          <w:marBottom w:val="0"/>
          <w:divBdr>
            <w:top w:val="none" w:sz="0" w:space="0" w:color="auto"/>
            <w:left w:val="none" w:sz="0" w:space="0" w:color="auto"/>
            <w:bottom w:val="none" w:sz="0" w:space="0" w:color="auto"/>
            <w:right w:val="none" w:sz="0" w:space="0" w:color="auto"/>
          </w:divBdr>
        </w:div>
        <w:div w:id="1472820144">
          <w:marLeft w:val="640"/>
          <w:marRight w:val="0"/>
          <w:marTop w:val="0"/>
          <w:marBottom w:val="0"/>
          <w:divBdr>
            <w:top w:val="none" w:sz="0" w:space="0" w:color="auto"/>
            <w:left w:val="none" w:sz="0" w:space="0" w:color="auto"/>
            <w:bottom w:val="none" w:sz="0" w:space="0" w:color="auto"/>
            <w:right w:val="none" w:sz="0" w:space="0" w:color="auto"/>
          </w:divBdr>
        </w:div>
        <w:div w:id="1487934495">
          <w:marLeft w:val="640"/>
          <w:marRight w:val="0"/>
          <w:marTop w:val="0"/>
          <w:marBottom w:val="0"/>
          <w:divBdr>
            <w:top w:val="none" w:sz="0" w:space="0" w:color="auto"/>
            <w:left w:val="none" w:sz="0" w:space="0" w:color="auto"/>
            <w:bottom w:val="none" w:sz="0" w:space="0" w:color="auto"/>
            <w:right w:val="none" w:sz="0" w:space="0" w:color="auto"/>
          </w:divBdr>
        </w:div>
        <w:div w:id="1500122377">
          <w:marLeft w:val="640"/>
          <w:marRight w:val="0"/>
          <w:marTop w:val="0"/>
          <w:marBottom w:val="0"/>
          <w:divBdr>
            <w:top w:val="none" w:sz="0" w:space="0" w:color="auto"/>
            <w:left w:val="none" w:sz="0" w:space="0" w:color="auto"/>
            <w:bottom w:val="none" w:sz="0" w:space="0" w:color="auto"/>
            <w:right w:val="none" w:sz="0" w:space="0" w:color="auto"/>
          </w:divBdr>
        </w:div>
        <w:div w:id="1502889620">
          <w:marLeft w:val="640"/>
          <w:marRight w:val="0"/>
          <w:marTop w:val="0"/>
          <w:marBottom w:val="0"/>
          <w:divBdr>
            <w:top w:val="none" w:sz="0" w:space="0" w:color="auto"/>
            <w:left w:val="none" w:sz="0" w:space="0" w:color="auto"/>
            <w:bottom w:val="none" w:sz="0" w:space="0" w:color="auto"/>
            <w:right w:val="none" w:sz="0" w:space="0" w:color="auto"/>
          </w:divBdr>
        </w:div>
        <w:div w:id="1519662243">
          <w:marLeft w:val="640"/>
          <w:marRight w:val="0"/>
          <w:marTop w:val="0"/>
          <w:marBottom w:val="0"/>
          <w:divBdr>
            <w:top w:val="none" w:sz="0" w:space="0" w:color="auto"/>
            <w:left w:val="none" w:sz="0" w:space="0" w:color="auto"/>
            <w:bottom w:val="none" w:sz="0" w:space="0" w:color="auto"/>
            <w:right w:val="none" w:sz="0" w:space="0" w:color="auto"/>
          </w:divBdr>
        </w:div>
        <w:div w:id="1564825805">
          <w:marLeft w:val="640"/>
          <w:marRight w:val="0"/>
          <w:marTop w:val="0"/>
          <w:marBottom w:val="0"/>
          <w:divBdr>
            <w:top w:val="none" w:sz="0" w:space="0" w:color="auto"/>
            <w:left w:val="none" w:sz="0" w:space="0" w:color="auto"/>
            <w:bottom w:val="none" w:sz="0" w:space="0" w:color="auto"/>
            <w:right w:val="none" w:sz="0" w:space="0" w:color="auto"/>
          </w:divBdr>
        </w:div>
        <w:div w:id="1583638771">
          <w:marLeft w:val="640"/>
          <w:marRight w:val="0"/>
          <w:marTop w:val="0"/>
          <w:marBottom w:val="0"/>
          <w:divBdr>
            <w:top w:val="none" w:sz="0" w:space="0" w:color="auto"/>
            <w:left w:val="none" w:sz="0" w:space="0" w:color="auto"/>
            <w:bottom w:val="none" w:sz="0" w:space="0" w:color="auto"/>
            <w:right w:val="none" w:sz="0" w:space="0" w:color="auto"/>
          </w:divBdr>
        </w:div>
        <w:div w:id="1607738464">
          <w:marLeft w:val="640"/>
          <w:marRight w:val="0"/>
          <w:marTop w:val="0"/>
          <w:marBottom w:val="0"/>
          <w:divBdr>
            <w:top w:val="none" w:sz="0" w:space="0" w:color="auto"/>
            <w:left w:val="none" w:sz="0" w:space="0" w:color="auto"/>
            <w:bottom w:val="none" w:sz="0" w:space="0" w:color="auto"/>
            <w:right w:val="none" w:sz="0" w:space="0" w:color="auto"/>
          </w:divBdr>
        </w:div>
        <w:div w:id="1619599397">
          <w:marLeft w:val="640"/>
          <w:marRight w:val="0"/>
          <w:marTop w:val="0"/>
          <w:marBottom w:val="0"/>
          <w:divBdr>
            <w:top w:val="none" w:sz="0" w:space="0" w:color="auto"/>
            <w:left w:val="none" w:sz="0" w:space="0" w:color="auto"/>
            <w:bottom w:val="none" w:sz="0" w:space="0" w:color="auto"/>
            <w:right w:val="none" w:sz="0" w:space="0" w:color="auto"/>
          </w:divBdr>
        </w:div>
        <w:div w:id="1639533091">
          <w:marLeft w:val="640"/>
          <w:marRight w:val="0"/>
          <w:marTop w:val="0"/>
          <w:marBottom w:val="0"/>
          <w:divBdr>
            <w:top w:val="none" w:sz="0" w:space="0" w:color="auto"/>
            <w:left w:val="none" w:sz="0" w:space="0" w:color="auto"/>
            <w:bottom w:val="none" w:sz="0" w:space="0" w:color="auto"/>
            <w:right w:val="none" w:sz="0" w:space="0" w:color="auto"/>
          </w:divBdr>
        </w:div>
        <w:div w:id="1661615067">
          <w:marLeft w:val="640"/>
          <w:marRight w:val="0"/>
          <w:marTop w:val="0"/>
          <w:marBottom w:val="0"/>
          <w:divBdr>
            <w:top w:val="none" w:sz="0" w:space="0" w:color="auto"/>
            <w:left w:val="none" w:sz="0" w:space="0" w:color="auto"/>
            <w:bottom w:val="none" w:sz="0" w:space="0" w:color="auto"/>
            <w:right w:val="none" w:sz="0" w:space="0" w:color="auto"/>
          </w:divBdr>
        </w:div>
        <w:div w:id="1664699265">
          <w:marLeft w:val="640"/>
          <w:marRight w:val="0"/>
          <w:marTop w:val="0"/>
          <w:marBottom w:val="0"/>
          <w:divBdr>
            <w:top w:val="none" w:sz="0" w:space="0" w:color="auto"/>
            <w:left w:val="none" w:sz="0" w:space="0" w:color="auto"/>
            <w:bottom w:val="none" w:sz="0" w:space="0" w:color="auto"/>
            <w:right w:val="none" w:sz="0" w:space="0" w:color="auto"/>
          </w:divBdr>
        </w:div>
        <w:div w:id="1685552734">
          <w:marLeft w:val="640"/>
          <w:marRight w:val="0"/>
          <w:marTop w:val="0"/>
          <w:marBottom w:val="0"/>
          <w:divBdr>
            <w:top w:val="none" w:sz="0" w:space="0" w:color="auto"/>
            <w:left w:val="none" w:sz="0" w:space="0" w:color="auto"/>
            <w:bottom w:val="none" w:sz="0" w:space="0" w:color="auto"/>
            <w:right w:val="none" w:sz="0" w:space="0" w:color="auto"/>
          </w:divBdr>
        </w:div>
        <w:div w:id="1695107848">
          <w:marLeft w:val="640"/>
          <w:marRight w:val="0"/>
          <w:marTop w:val="0"/>
          <w:marBottom w:val="0"/>
          <w:divBdr>
            <w:top w:val="none" w:sz="0" w:space="0" w:color="auto"/>
            <w:left w:val="none" w:sz="0" w:space="0" w:color="auto"/>
            <w:bottom w:val="none" w:sz="0" w:space="0" w:color="auto"/>
            <w:right w:val="none" w:sz="0" w:space="0" w:color="auto"/>
          </w:divBdr>
        </w:div>
        <w:div w:id="1703044607">
          <w:marLeft w:val="640"/>
          <w:marRight w:val="0"/>
          <w:marTop w:val="0"/>
          <w:marBottom w:val="0"/>
          <w:divBdr>
            <w:top w:val="none" w:sz="0" w:space="0" w:color="auto"/>
            <w:left w:val="none" w:sz="0" w:space="0" w:color="auto"/>
            <w:bottom w:val="none" w:sz="0" w:space="0" w:color="auto"/>
            <w:right w:val="none" w:sz="0" w:space="0" w:color="auto"/>
          </w:divBdr>
        </w:div>
        <w:div w:id="1705444019">
          <w:marLeft w:val="640"/>
          <w:marRight w:val="0"/>
          <w:marTop w:val="0"/>
          <w:marBottom w:val="0"/>
          <w:divBdr>
            <w:top w:val="none" w:sz="0" w:space="0" w:color="auto"/>
            <w:left w:val="none" w:sz="0" w:space="0" w:color="auto"/>
            <w:bottom w:val="none" w:sz="0" w:space="0" w:color="auto"/>
            <w:right w:val="none" w:sz="0" w:space="0" w:color="auto"/>
          </w:divBdr>
        </w:div>
        <w:div w:id="1718892858">
          <w:marLeft w:val="640"/>
          <w:marRight w:val="0"/>
          <w:marTop w:val="0"/>
          <w:marBottom w:val="0"/>
          <w:divBdr>
            <w:top w:val="none" w:sz="0" w:space="0" w:color="auto"/>
            <w:left w:val="none" w:sz="0" w:space="0" w:color="auto"/>
            <w:bottom w:val="none" w:sz="0" w:space="0" w:color="auto"/>
            <w:right w:val="none" w:sz="0" w:space="0" w:color="auto"/>
          </w:divBdr>
        </w:div>
        <w:div w:id="1722711207">
          <w:marLeft w:val="640"/>
          <w:marRight w:val="0"/>
          <w:marTop w:val="0"/>
          <w:marBottom w:val="0"/>
          <w:divBdr>
            <w:top w:val="none" w:sz="0" w:space="0" w:color="auto"/>
            <w:left w:val="none" w:sz="0" w:space="0" w:color="auto"/>
            <w:bottom w:val="none" w:sz="0" w:space="0" w:color="auto"/>
            <w:right w:val="none" w:sz="0" w:space="0" w:color="auto"/>
          </w:divBdr>
        </w:div>
        <w:div w:id="1727102223">
          <w:marLeft w:val="640"/>
          <w:marRight w:val="0"/>
          <w:marTop w:val="0"/>
          <w:marBottom w:val="0"/>
          <w:divBdr>
            <w:top w:val="none" w:sz="0" w:space="0" w:color="auto"/>
            <w:left w:val="none" w:sz="0" w:space="0" w:color="auto"/>
            <w:bottom w:val="none" w:sz="0" w:space="0" w:color="auto"/>
            <w:right w:val="none" w:sz="0" w:space="0" w:color="auto"/>
          </w:divBdr>
        </w:div>
        <w:div w:id="1751149485">
          <w:marLeft w:val="640"/>
          <w:marRight w:val="0"/>
          <w:marTop w:val="0"/>
          <w:marBottom w:val="0"/>
          <w:divBdr>
            <w:top w:val="none" w:sz="0" w:space="0" w:color="auto"/>
            <w:left w:val="none" w:sz="0" w:space="0" w:color="auto"/>
            <w:bottom w:val="none" w:sz="0" w:space="0" w:color="auto"/>
            <w:right w:val="none" w:sz="0" w:space="0" w:color="auto"/>
          </w:divBdr>
        </w:div>
        <w:div w:id="1770662549">
          <w:marLeft w:val="640"/>
          <w:marRight w:val="0"/>
          <w:marTop w:val="0"/>
          <w:marBottom w:val="0"/>
          <w:divBdr>
            <w:top w:val="none" w:sz="0" w:space="0" w:color="auto"/>
            <w:left w:val="none" w:sz="0" w:space="0" w:color="auto"/>
            <w:bottom w:val="none" w:sz="0" w:space="0" w:color="auto"/>
            <w:right w:val="none" w:sz="0" w:space="0" w:color="auto"/>
          </w:divBdr>
        </w:div>
        <w:div w:id="1782140798">
          <w:marLeft w:val="640"/>
          <w:marRight w:val="0"/>
          <w:marTop w:val="0"/>
          <w:marBottom w:val="0"/>
          <w:divBdr>
            <w:top w:val="none" w:sz="0" w:space="0" w:color="auto"/>
            <w:left w:val="none" w:sz="0" w:space="0" w:color="auto"/>
            <w:bottom w:val="none" w:sz="0" w:space="0" w:color="auto"/>
            <w:right w:val="none" w:sz="0" w:space="0" w:color="auto"/>
          </w:divBdr>
        </w:div>
        <w:div w:id="1813056295">
          <w:marLeft w:val="640"/>
          <w:marRight w:val="0"/>
          <w:marTop w:val="0"/>
          <w:marBottom w:val="0"/>
          <w:divBdr>
            <w:top w:val="none" w:sz="0" w:space="0" w:color="auto"/>
            <w:left w:val="none" w:sz="0" w:space="0" w:color="auto"/>
            <w:bottom w:val="none" w:sz="0" w:space="0" w:color="auto"/>
            <w:right w:val="none" w:sz="0" w:space="0" w:color="auto"/>
          </w:divBdr>
        </w:div>
        <w:div w:id="1833787599">
          <w:marLeft w:val="640"/>
          <w:marRight w:val="0"/>
          <w:marTop w:val="0"/>
          <w:marBottom w:val="0"/>
          <w:divBdr>
            <w:top w:val="none" w:sz="0" w:space="0" w:color="auto"/>
            <w:left w:val="none" w:sz="0" w:space="0" w:color="auto"/>
            <w:bottom w:val="none" w:sz="0" w:space="0" w:color="auto"/>
            <w:right w:val="none" w:sz="0" w:space="0" w:color="auto"/>
          </w:divBdr>
        </w:div>
        <w:div w:id="1843355707">
          <w:marLeft w:val="640"/>
          <w:marRight w:val="0"/>
          <w:marTop w:val="0"/>
          <w:marBottom w:val="0"/>
          <w:divBdr>
            <w:top w:val="none" w:sz="0" w:space="0" w:color="auto"/>
            <w:left w:val="none" w:sz="0" w:space="0" w:color="auto"/>
            <w:bottom w:val="none" w:sz="0" w:space="0" w:color="auto"/>
            <w:right w:val="none" w:sz="0" w:space="0" w:color="auto"/>
          </w:divBdr>
        </w:div>
        <w:div w:id="1895046857">
          <w:marLeft w:val="640"/>
          <w:marRight w:val="0"/>
          <w:marTop w:val="0"/>
          <w:marBottom w:val="0"/>
          <w:divBdr>
            <w:top w:val="none" w:sz="0" w:space="0" w:color="auto"/>
            <w:left w:val="none" w:sz="0" w:space="0" w:color="auto"/>
            <w:bottom w:val="none" w:sz="0" w:space="0" w:color="auto"/>
            <w:right w:val="none" w:sz="0" w:space="0" w:color="auto"/>
          </w:divBdr>
        </w:div>
        <w:div w:id="1932739290">
          <w:marLeft w:val="640"/>
          <w:marRight w:val="0"/>
          <w:marTop w:val="0"/>
          <w:marBottom w:val="0"/>
          <w:divBdr>
            <w:top w:val="none" w:sz="0" w:space="0" w:color="auto"/>
            <w:left w:val="none" w:sz="0" w:space="0" w:color="auto"/>
            <w:bottom w:val="none" w:sz="0" w:space="0" w:color="auto"/>
            <w:right w:val="none" w:sz="0" w:space="0" w:color="auto"/>
          </w:divBdr>
        </w:div>
        <w:div w:id="2079282303">
          <w:marLeft w:val="640"/>
          <w:marRight w:val="0"/>
          <w:marTop w:val="0"/>
          <w:marBottom w:val="0"/>
          <w:divBdr>
            <w:top w:val="none" w:sz="0" w:space="0" w:color="auto"/>
            <w:left w:val="none" w:sz="0" w:space="0" w:color="auto"/>
            <w:bottom w:val="none" w:sz="0" w:space="0" w:color="auto"/>
            <w:right w:val="none" w:sz="0" w:space="0" w:color="auto"/>
          </w:divBdr>
        </w:div>
        <w:div w:id="2087536190">
          <w:marLeft w:val="640"/>
          <w:marRight w:val="0"/>
          <w:marTop w:val="0"/>
          <w:marBottom w:val="0"/>
          <w:divBdr>
            <w:top w:val="none" w:sz="0" w:space="0" w:color="auto"/>
            <w:left w:val="none" w:sz="0" w:space="0" w:color="auto"/>
            <w:bottom w:val="none" w:sz="0" w:space="0" w:color="auto"/>
            <w:right w:val="none" w:sz="0" w:space="0" w:color="auto"/>
          </w:divBdr>
        </w:div>
        <w:div w:id="2092313082">
          <w:marLeft w:val="640"/>
          <w:marRight w:val="0"/>
          <w:marTop w:val="0"/>
          <w:marBottom w:val="0"/>
          <w:divBdr>
            <w:top w:val="none" w:sz="0" w:space="0" w:color="auto"/>
            <w:left w:val="none" w:sz="0" w:space="0" w:color="auto"/>
            <w:bottom w:val="none" w:sz="0" w:space="0" w:color="auto"/>
            <w:right w:val="none" w:sz="0" w:space="0" w:color="auto"/>
          </w:divBdr>
        </w:div>
        <w:div w:id="2115517393">
          <w:marLeft w:val="640"/>
          <w:marRight w:val="0"/>
          <w:marTop w:val="0"/>
          <w:marBottom w:val="0"/>
          <w:divBdr>
            <w:top w:val="none" w:sz="0" w:space="0" w:color="auto"/>
            <w:left w:val="none" w:sz="0" w:space="0" w:color="auto"/>
            <w:bottom w:val="none" w:sz="0" w:space="0" w:color="auto"/>
            <w:right w:val="none" w:sz="0" w:space="0" w:color="auto"/>
          </w:divBdr>
        </w:div>
        <w:div w:id="2140175288">
          <w:marLeft w:val="640"/>
          <w:marRight w:val="0"/>
          <w:marTop w:val="0"/>
          <w:marBottom w:val="0"/>
          <w:divBdr>
            <w:top w:val="none" w:sz="0" w:space="0" w:color="auto"/>
            <w:left w:val="none" w:sz="0" w:space="0" w:color="auto"/>
            <w:bottom w:val="none" w:sz="0" w:space="0" w:color="auto"/>
            <w:right w:val="none" w:sz="0" w:space="0" w:color="auto"/>
          </w:divBdr>
        </w:div>
      </w:divsChild>
    </w:div>
    <w:div w:id="1075007091">
      <w:bodyDiv w:val="1"/>
      <w:marLeft w:val="0"/>
      <w:marRight w:val="0"/>
      <w:marTop w:val="0"/>
      <w:marBottom w:val="0"/>
      <w:divBdr>
        <w:top w:val="none" w:sz="0" w:space="0" w:color="auto"/>
        <w:left w:val="none" w:sz="0" w:space="0" w:color="auto"/>
        <w:bottom w:val="none" w:sz="0" w:space="0" w:color="auto"/>
        <w:right w:val="none" w:sz="0" w:space="0" w:color="auto"/>
      </w:divBdr>
    </w:div>
    <w:div w:id="1078330099">
      <w:bodyDiv w:val="1"/>
      <w:marLeft w:val="0"/>
      <w:marRight w:val="0"/>
      <w:marTop w:val="0"/>
      <w:marBottom w:val="0"/>
      <w:divBdr>
        <w:top w:val="none" w:sz="0" w:space="0" w:color="auto"/>
        <w:left w:val="none" w:sz="0" w:space="0" w:color="auto"/>
        <w:bottom w:val="none" w:sz="0" w:space="0" w:color="auto"/>
        <w:right w:val="none" w:sz="0" w:space="0" w:color="auto"/>
      </w:divBdr>
      <w:divsChild>
        <w:div w:id="91240528">
          <w:marLeft w:val="640"/>
          <w:marRight w:val="0"/>
          <w:marTop w:val="0"/>
          <w:marBottom w:val="0"/>
          <w:divBdr>
            <w:top w:val="none" w:sz="0" w:space="0" w:color="auto"/>
            <w:left w:val="none" w:sz="0" w:space="0" w:color="auto"/>
            <w:bottom w:val="none" w:sz="0" w:space="0" w:color="auto"/>
            <w:right w:val="none" w:sz="0" w:space="0" w:color="auto"/>
          </w:divBdr>
        </w:div>
        <w:div w:id="107359924">
          <w:marLeft w:val="640"/>
          <w:marRight w:val="0"/>
          <w:marTop w:val="0"/>
          <w:marBottom w:val="0"/>
          <w:divBdr>
            <w:top w:val="none" w:sz="0" w:space="0" w:color="auto"/>
            <w:left w:val="none" w:sz="0" w:space="0" w:color="auto"/>
            <w:bottom w:val="none" w:sz="0" w:space="0" w:color="auto"/>
            <w:right w:val="none" w:sz="0" w:space="0" w:color="auto"/>
          </w:divBdr>
        </w:div>
        <w:div w:id="119954471">
          <w:marLeft w:val="640"/>
          <w:marRight w:val="0"/>
          <w:marTop w:val="0"/>
          <w:marBottom w:val="0"/>
          <w:divBdr>
            <w:top w:val="none" w:sz="0" w:space="0" w:color="auto"/>
            <w:left w:val="none" w:sz="0" w:space="0" w:color="auto"/>
            <w:bottom w:val="none" w:sz="0" w:space="0" w:color="auto"/>
            <w:right w:val="none" w:sz="0" w:space="0" w:color="auto"/>
          </w:divBdr>
        </w:div>
        <w:div w:id="130758598">
          <w:marLeft w:val="640"/>
          <w:marRight w:val="0"/>
          <w:marTop w:val="0"/>
          <w:marBottom w:val="0"/>
          <w:divBdr>
            <w:top w:val="none" w:sz="0" w:space="0" w:color="auto"/>
            <w:left w:val="none" w:sz="0" w:space="0" w:color="auto"/>
            <w:bottom w:val="none" w:sz="0" w:space="0" w:color="auto"/>
            <w:right w:val="none" w:sz="0" w:space="0" w:color="auto"/>
          </w:divBdr>
        </w:div>
        <w:div w:id="161891872">
          <w:marLeft w:val="640"/>
          <w:marRight w:val="0"/>
          <w:marTop w:val="0"/>
          <w:marBottom w:val="0"/>
          <w:divBdr>
            <w:top w:val="none" w:sz="0" w:space="0" w:color="auto"/>
            <w:left w:val="none" w:sz="0" w:space="0" w:color="auto"/>
            <w:bottom w:val="none" w:sz="0" w:space="0" w:color="auto"/>
            <w:right w:val="none" w:sz="0" w:space="0" w:color="auto"/>
          </w:divBdr>
        </w:div>
        <w:div w:id="203562270">
          <w:marLeft w:val="640"/>
          <w:marRight w:val="0"/>
          <w:marTop w:val="0"/>
          <w:marBottom w:val="0"/>
          <w:divBdr>
            <w:top w:val="none" w:sz="0" w:space="0" w:color="auto"/>
            <w:left w:val="none" w:sz="0" w:space="0" w:color="auto"/>
            <w:bottom w:val="none" w:sz="0" w:space="0" w:color="auto"/>
            <w:right w:val="none" w:sz="0" w:space="0" w:color="auto"/>
          </w:divBdr>
        </w:div>
        <w:div w:id="204492530">
          <w:marLeft w:val="640"/>
          <w:marRight w:val="0"/>
          <w:marTop w:val="0"/>
          <w:marBottom w:val="0"/>
          <w:divBdr>
            <w:top w:val="none" w:sz="0" w:space="0" w:color="auto"/>
            <w:left w:val="none" w:sz="0" w:space="0" w:color="auto"/>
            <w:bottom w:val="none" w:sz="0" w:space="0" w:color="auto"/>
            <w:right w:val="none" w:sz="0" w:space="0" w:color="auto"/>
          </w:divBdr>
        </w:div>
        <w:div w:id="206256828">
          <w:marLeft w:val="640"/>
          <w:marRight w:val="0"/>
          <w:marTop w:val="0"/>
          <w:marBottom w:val="0"/>
          <w:divBdr>
            <w:top w:val="none" w:sz="0" w:space="0" w:color="auto"/>
            <w:left w:val="none" w:sz="0" w:space="0" w:color="auto"/>
            <w:bottom w:val="none" w:sz="0" w:space="0" w:color="auto"/>
            <w:right w:val="none" w:sz="0" w:space="0" w:color="auto"/>
          </w:divBdr>
        </w:div>
        <w:div w:id="240722865">
          <w:marLeft w:val="640"/>
          <w:marRight w:val="0"/>
          <w:marTop w:val="0"/>
          <w:marBottom w:val="0"/>
          <w:divBdr>
            <w:top w:val="none" w:sz="0" w:space="0" w:color="auto"/>
            <w:left w:val="none" w:sz="0" w:space="0" w:color="auto"/>
            <w:bottom w:val="none" w:sz="0" w:space="0" w:color="auto"/>
            <w:right w:val="none" w:sz="0" w:space="0" w:color="auto"/>
          </w:divBdr>
        </w:div>
        <w:div w:id="253050273">
          <w:marLeft w:val="640"/>
          <w:marRight w:val="0"/>
          <w:marTop w:val="0"/>
          <w:marBottom w:val="0"/>
          <w:divBdr>
            <w:top w:val="none" w:sz="0" w:space="0" w:color="auto"/>
            <w:left w:val="none" w:sz="0" w:space="0" w:color="auto"/>
            <w:bottom w:val="none" w:sz="0" w:space="0" w:color="auto"/>
            <w:right w:val="none" w:sz="0" w:space="0" w:color="auto"/>
          </w:divBdr>
        </w:div>
        <w:div w:id="258367608">
          <w:marLeft w:val="640"/>
          <w:marRight w:val="0"/>
          <w:marTop w:val="0"/>
          <w:marBottom w:val="0"/>
          <w:divBdr>
            <w:top w:val="none" w:sz="0" w:space="0" w:color="auto"/>
            <w:left w:val="none" w:sz="0" w:space="0" w:color="auto"/>
            <w:bottom w:val="none" w:sz="0" w:space="0" w:color="auto"/>
            <w:right w:val="none" w:sz="0" w:space="0" w:color="auto"/>
          </w:divBdr>
        </w:div>
        <w:div w:id="275335565">
          <w:marLeft w:val="640"/>
          <w:marRight w:val="0"/>
          <w:marTop w:val="0"/>
          <w:marBottom w:val="0"/>
          <w:divBdr>
            <w:top w:val="none" w:sz="0" w:space="0" w:color="auto"/>
            <w:left w:val="none" w:sz="0" w:space="0" w:color="auto"/>
            <w:bottom w:val="none" w:sz="0" w:space="0" w:color="auto"/>
            <w:right w:val="none" w:sz="0" w:space="0" w:color="auto"/>
          </w:divBdr>
        </w:div>
        <w:div w:id="287785375">
          <w:marLeft w:val="640"/>
          <w:marRight w:val="0"/>
          <w:marTop w:val="0"/>
          <w:marBottom w:val="0"/>
          <w:divBdr>
            <w:top w:val="none" w:sz="0" w:space="0" w:color="auto"/>
            <w:left w:val="none" w:sz="0" w:space="0" w:color="auto"/>
            <w:bottom w:val="none" w:sz="0" w:space="0" w:color="auto"/>
            <w:right w:val="none" w:sz="0" w:space="0" w:color="auto"/>
          </w:divBdr>
        </w:div>
        <w:div w:id="294260774">
          <w:marLeft w:val="640"/>
          <w:marRight w:val="0"/>
          <w:marTop w:val="0"/>
          <w:marBottom w:val="0"/>
          <w:divBdr>
            <w:top w:val="none" w:sz="0" w:space="0" w:color="auto"/>
            <w:left w:val="none" w:sz="0" w:space="0" w:color="auto"/>
            <w:bottom w:val="none" w:sz="0" w:space="0" w:color="auto"/>
            <w:right w:val="none" w:sz="0" w:space="0" w:color="auto"/>
          </w:divBdr>
        </w:div>
        <w:div w:id="304895303">
          <w:marLeft w:val="640"/>
          <w:marRight w:val="0"/>
          <w:marTop w:val="0"/>
          <w:marBottom w:val="0"/>
          <w:divBdr>
            <w:top w:val="none" w:sz="0" w:space="0" w:color="auto"/>
            <w:left w:val="none" w:sz="0" w:space="0" w:color="auto"/>
            <w:bottom w:val="none" w:sz="0" w:space="0" w:color="auto"/>
            <w:right w:val="none" w:sz="0" w:space="0" w:color="auto"/>
          </w:divBdr>
        </w:div>
        <w:div w:id="400324710">
          <w:marLeft w:val="640"/>
          <w:marRight w:val="0"/>
          <w:marTop w:val="0"/>
          <w:marBottom w:val="0"/>
          <w:divBdr>
            <w:top w:val="none" w:sz="0" w:space="0" w:color="auto"/>
            <w:left w:val="none" w:sz="0" w:space="0" w:color="auto"/>
            <w:bottom w:val="none" w:sz="0" w:space="0" w:color="auto"/>
            <w:right w:val="none" w:sz="0" w:space="0" w:color="auto"/>
          </w:divBdr>
        </w:div>
        <w:div w:id="434206049">
          <w:marLeft w:val="640"/>
          <w:marRight w:val="0"/>
          <w:marTop w:val="0"/>
          <w:marBottom w:val="0"/>
          <w:divBdr>
            <w:top w:val="none" w:sz="0" w:space="0" w:color="auto"/>
            <w:left w:val="none" w:sz="0" w:space="0" w:color="auto"/>
            <w:bottom w:val="none" w:sz="0" w:space="0" w:color="auto"/>
            <w:right w:val="none" w:sz="0" w:space="0" w:color="auto"/>
          </w:divBdr>
        </w:div>
        <w:div w:id="442506221">
          <w:marLeft w:val="640"/>
          <w:marRight w:val="0"/>
          <w:marTop w:val="0"/>
          <w:marBottom w:val="0"/>
          <w:divBdr>
            <w:top w:val="none" w:sz="0" w:space="0" w:color="auto"/>
            <w:left w:val="none" w:sz="0" w:space="0" w:color="auto"/>
            <w:bottom w:val="none" w:sz="0" w:space="0" w:color="auto"/>
            <w:right w:val="none" w:sz="0" w:space="0" w:color="auto"/>
          </w:divBdr>
        </w:div>
        <w:div w:id="476655498">
          <w:marLeft w:val="640"/>
          <w:marRight w:val="0"/>
          <w:marTop w:val="0"/>
          <w:marBottom w:val="0"/>
          <w:divBdr>
            <w:top w:val="none" w:sz="0" w:space="0" w:color="auto"/>
            <w:left w:val="none" w:sz="0" w:space="0" w:color="auto"/>
            <w:bottom w:val="none" w:sz="0" w:space="0" w:color="auto"/>
            <w:right w:val="none" w:sz="0" w:space="0" w:color="auto"/>
          </w:divBdr>
        </w:div>
        <w:div w:id="640236068">
          <w:marLeft w:val="640"/>
          <w:marRight w:val="0"/>
          <w:marTop w:val="0"/>
          <w:marBottom w:val="0"/>
          <w:divBdr>
            <w:top w:val="none" w:sz="0" w:space="0" w:color="auto"/>
            <w:left w:val="none" w:sz="0" w:space="0" w:color="auto"/>
            <w:bottom w:val="none" w:sz="0" w:space="0" w:color="auto"/>
            <w:right w:val="none" w:sz="0" w:space="0" w:color="auto"/>
          </w:divBdr>
        </w:div>
        <w:div w:id="655038909">
          <w:marLeft w:val="640"/>
          <w:marRight w:val="0"/>
          <w:marTop w:val="0"/>
          <w:marBottom w:val="0"/>
          <w:divBdr>
            <w:top w:val="none" w:sz="0" w:space="0" w:color="auto"/>
            <w:left w:val="none" w:sz="0" w:space="0" w:color="auto"/>
            <w:bottom w:val="none" w:sz="0" w:space="0" w:color="auto"/>
            <w:right w:val="none" w:sz="0" w:space="0" w:color="auto"/>
          </w:divBdr>
        </w:div>
        <w:div w:id="659963241">
          <w:marLeft w:val="640"/>
          <w:marRight w:val="0"/>
          <w:marTop w:val="0"/>
          <w:marBottom w:val="0"/>
          <w:divBdr>
            <w:top w:val="none" w:sz="0" w:space="0" w:color="auto"/>
            <w:left w:val="none" w:sz="0" w:space="0" w:color="auto"/>
            <w:bottom w:val="none" w:sz="0" w:space="0" w:color="auto"/>
            <w:right w:val="none" w:sz="0" w:space="0" w:color="auto"/>
          </w:divBdr>
        </w:div>
        <w:div w:id="664935896">
          <w:marLeft w:val="640"/>
          <w:marRight w:val="0"/>
          <w:marTop w:val="0"/>
          <w:marBottom w:val="0"/>
          <w:divBdr>
            <w:top w:val="none" w:sz="0" w:space="0" w:color="auto"/>
            <w:left w:val="none" w:sz="0" w:space="0" w:color="auto"/>
            <w:bottom w:val="none" w:sz="0" w:space="0" w:color="auto"/>
            <w:right w:val="none" w:sz="0" w:space="0" w:color="auto"/>
          </w:divBdr>
        </w:div>
        <w:div w:id="677776852">
          <w:marLeft w:val="640"/>
          <w:marRight w:val="0"/>
          <w:marTop w:val="0"/>
          <w:marBottom w:val="0"/>
          <w:divBdr>
            <w:top w:val="none" w:sz="0" w:space="0" w:color="auto"/>
            <w:left w:val="none" w:sz="0" w:space="0" w:color="auto"/>
            <w:bottom w:val="none" w:sz="0" w:space="0" w:color="auto"/>
            <w:right w:val="none" w:sz="0" w:space="0" w:color="auto"/>
          </w:divBdr>
        </w:div>
        <w:div w:id="767971245">
          <w:marLeft w:val="640"/>
          <w:marRight w:val="0"/>
          <w:marTop w:val="0"/>
          <w:marBottom w:val="0"/>
          <w:divBdr>
            <w:top w:val="none" w:sz="0" w:space="0" w:color="auto"/>
            <w:left w:val="none" w:sz="0" w:space="0" w:color="auto"/>
            <w:bottom w:val="none" w:sz="0" w:space="0" w:color="auto"/>
            <w:right w:val="none" w:sz="0" w:space="0" w:color="auto"/>
          </w:divBdr>
        </w:div>
        <w:div w:id="802770902">
          <w:marLeft w:val="640"/>
          <w:marRight w:val="0"/>
          <w:marTop w:val="0"/>
          <w:marBottom w:val="0"/>
          <w:divBdr>
            <w:top w:val="none" w:sz="0" w:space="0" w:color="auto"/>
            <w:left w:val="none" w:sz="0" w:space="0" w:color="auto"/>
            <w:bottom w:val="none" w:sz="0" w:space="0" w:color="auto"/>
            <w:right w:val="none" w:sz="0" w:space="0" w:color="auto"/>
          </w:divBdr>
        </w:div>
        <w:div w:id="815798336">
          <w:marLeft w:val="640"/>
          <w:marRight w:val="0"/>
          <w:marTop w:val="0"/>
          <w:marBottom w:val="0"/>
          <w:divBdr>
            <w:top w:val="none" w:sz="0" w:space="0" w:color="auto"/>
            <w:left w:val="none" w:sz="0" w:space="0" w:color="auto"/>
            <w:bottom w:val="none" w:sz="0" w:space="0" w:color="auto"/>
            <w:right w:val="none" w:sz="0" w:space="0" w:color="auto"/>
          </w:divBdr>
        </w:div>
        <w:div w:id="816340454">
          <w:marLeft w:val="640"/>
          <w:marRight w:val="0"/>
          <w:marTop w:val="0"/>
          <w:marBottom w:val="0"/>
          <w:divBdr>
            <w:top w:val="none" w:sz="0" w:space="0" w:color="auto"/>
            <w:left w:val="none" w:sz="0" w:space="0" w:color="auto"/>
            <w:bottom w:val="none" w:sz="0" w:space="0" w:color="auto"/>
            <w:right w:val="none" w:sz="0" w:space="0" w:color="auto"/>
          </w:divBdr>
        </w:div>
        <w:div w:id="890188195">
          <w:marLeft w:val="640"/>
          <w:marRight w:val="0"/>
          <w:marTop w:val="0"/>
          <w:marBottom w:val="0"/>
          <w:divBdr>
            <w:top w:val="none" w:sz="0" w:space="0" w:color="auto"/>
            <w:left w:val="none" w:sz="0" w:space="0" w:color="auto"/>
            <w:bottom w:val="none" w:sz="0" w:space="0" w:color="auto"/>
            <w:right w:val="none" w:sz="0" w:space="0" w:color="auto"/>
          </w:divBdr>
        </w:div>
        <w:div w:id="925655618">
          <w:marLeft w:val="640"/>
          <w:marRight w:val="0"/>
          <w:marTop w:val="0"/>
          <w:marBottom w:val="0"/>
          <w:divBdr>
            <w:top w:val="none" w:sz="0" w:space="0" w:color="auto"/>
            <w:left w:val="none" w:sz="0" w:space="0" w:color="auto"/>
            <w:bottom w:val="none" w:sz="0" w:space="0" w:color="auto"/>
            <w:right w:val="none" w:sz="0" w:space="0" w:color="auto"/>
          </w:divBdr>
        </w:div>
        <w:div w:id="941112051">
          <w:marLeft w:val="640"/>
          <w:marRight w:val="0"/>
          <w:marTop w:val="0"/>
          <w:marBottom w:val="0"/>
          <w:divBdr>
            <w:top w:val="none" w:sz="0" w:space="0" w:color="auto"/>
            <w:left w:val="none" w:sz="0" w:space="0" w:color="auto"/>
            <w:bottom w:val="none" w:sz="0" w:space="0" w:color="auto"/>
            <w:right w:val="none" w:sz="0" w:space="0" w:color="auto"/>
          </w:divBdr>
        </w:div>
        <w:div w:id="945238044">
          <w:marLeft w:val="640"/>
          <w:marRight w:val="0"/>
          <w:marTop w:val="0"/>
          <w:marBottom w:val="0"/>
          <w:divBdr>
            <w:top w:val="none" w:sz="0" w:space="0" w:color="auto"/>
            <w:left w:val="none" w:sz="0" w:space="0" w:color="auto"/>
            <w:bottom w:val="none" w:sz="0" w:space="0" w:color="auto"/>
            <w:right w:val="none" w:sz="0" w:space="0" w:color="auto"/>
          </w:divBdr>
        </w:div>
        <w:div w:id="963002161">
          <w:marLeft w:val="640"/>
          <w:marRight w:val="0"/>
          <w:marTop w:val="0"/>
          <w:marBottom w:val="0"/>
          <w:divBdr>
            <w:top w:val="none" w:sz="0" w:space="0" w:color="auto"/>
            <w:left w:val="none" w:sz="0" w:space="0" w:color="auto"/>
            <w:bottom w:val="none" w:sz="0" w:space="0" w:color="auto"/>
            <w:right w:val="none" w:sz="0" w:space="0" w:color="auto"/>
          </w:divBdr>
        </w:div>
        <w:div w:id="975374417">
          <w:marLeft w:val="640"/>
          <w:marRight w:val="0"/>
          <w:marTop w:val="0"/>
          <w:marBottom w:val="0"/>
          <w:divBdr>
            <w:top w:val="none" w:sz="0" w:space="0" w:color="auto"/>
            <w:left w:val="none" w:sz="0" w:space="0" w:color="auto"/>
            <w:bottom w:val="none" w:sz="0" w:space="0" w:color="auto"/>
            <w:right w:val="none" w:sz="0" w:space="0" w:color="auto"/>
          </w:divBdr>
        </w:div>
        <w:div w:id="1089619381">
          <w:marLeft w:val="640"/>
          <w:marRight w:val="0"/>
          <w:marTop w:val="0"/>
          <w:marBottom w:val="0"/>
          <w:divBdr>
            <w:top w:val="none" w:sz="0" w:space="0" w:color="auto"/>
            <w:left w:val="none" w:sz="0" w:space="0" w:color="auto"/>
            <w:bottom w:val="none" w:sz="0" w:space="0" w:color="auto"/>
            <w:right w:val="none" w:sz="0" w:space="0" w:color="auto"/>
          </w:divBdr>
        </w:div>
        <w:div w:id="1090353387">
          <w:marLeft w:val="640"/>
          <w:marRight w:val="0"/>
          <w:marTop w:val="0"/>
          <w:marBottom w:val="0"/>
          <w:divBdr>
            <w:top w:val="none" w:sz="0" w:space="0" w:color="auto"/>
            <w:left w:val="none" w:sz="0" w:space="0" w:color="auto"/>
            <w:bottom w:val="none" w:sz="0" w:space="0" w:color="auto"/>
            <w:right w:val="none" w:sz="0" w:space="0" w:color="auto"/>
          </w:divBdr>
        </w:div>
        <w:div w:id="1092046995">
          <w:marLeft w:val="640"/>
          <w:marRight w:val="0"/>
          <w:marTop w:val="0"/>
          <w:marBottom w:val="0"/>
          <w:divBdr>
            <w:top w:val="none" w:sz="0" w:space="0" w:color="auto"/>
            <w:left w:val="none" w:sz="0" w:space="0" w:color="auto"/>
            <w:bottom w:val="none" w:sz="0" w:space="0" w:color="auto"/>
            <w:right w:val="none" w:sz="0" w:space="0" w:color="auto"/>
          </w:divBdr>
        </w:div>
        <w:div w:id="1123041305">
          <w:marLeft w:val="640"/>
          <w:marRight w:val="0"/>
          <w:marTop w:val="0"/>
          <w:marBottom w:val="0"/>
          <w:divBdr>
            <w:top w:val="none" w:sz="0" w:space="0" w:color="auto"/>
            <w:left w:val="none" w:sz="0" w:space="0" w:color="auto"/>
            <w:bottom w:val="none" w:sz="0" w:space="0" w:color="auto"/>
            <w:right w:val="none" w:sz="0" w:space="0" w:color="auto"/>
          </w:divBdr>
        </w:div>
        <w:div w:id="1127118189">
          <w:marLeft w:val="640"/>
          <w:marRight w:val="0"/>
          <w:marTop w:val="0"/>
          <w:marBottom w:val="0"/>
          <w:divBdr>
            <w:top w:val="none" w:sz="0" w:space="0" w:color="auto"/>
            <w:left w:val="none" w:sz="0" w:space="0" w:color="auto"/>
            <w:bottom w:val="none" w:sz="0" w:space="0" w:color="auto"/>
            <w:right w:val="none" w:sz="0" w:space="0" w:color="auto"/>
          </w:divBdr>
        </w:div>
        <w:div w:id="1137993948">
          <w:marLeft w:val="640"/>
          <w:marRight w:val="0"/>
          <w:marTop w:val="0"/>
          <w:marBottom w:val="0"/>
          <w:divBdr>
            <w:top w:val="none" w:sz="0" w:space="0" w:color="auto"/>
            <w:left w:val="none" w:sz="0" w:space="0" w:color="auto"/>
            <w:bottom w:val="none" w:sz="0" w:space="0" w:color="auto"/>
            <w:right w:val="none" w:sz="0" w:space="0" w:color="auto"/>
          </w:divBdr>
        </w:div>
        <w:div w:id="1191455277">
          <w:marLeft w:val="640"/>
          <w:marRight w:val="0"/>
          <w:marTop w:val="0"/>
          <w:marBottom w:val="0"/>
          <w:divBdr>
            <w:top w:val="none" w:sz="0" w:space="0" w:color="auto"/>
            <w:left w:val="none" w:sz="0" w:space="0" w:color="auto"/>
            <w:bottom w:val="none" w:sz="0" w:space="0" w:color="auto"/>
            <w:right w:val="none" w:sz="0" w:space="0" w:color="auto"/>
          </w:divBdr>
        </w:div>
        <w:div w:id="1226911647">
          <w:marLeft w:val="640"/>
          <w:marRight w:val="0"/>
          <w:marTop w:val="0"/>
          <w:marBottom w:val="0"/>
          <w:divBdr>
            <w:top w:val="none" w:sz="0" w:space="0" w:color="auto"/>
            <w:left w:val="none" w:sz="0" w:space="0" w:color="auto"/>
            <w:bottom w:val="none" w:sz="0" w:space="0" w:color="auto"/>
            <w:right w:val="none" w:sz="0" w:space="0" w:color="auto"/>
          </w:divBdr>
        </w:div>
        <w:div w:id="1230657670">
          <w:marLeft w:val="640"/>
          <w:marRight w:val="0"/>
          <w:marTop w:val="0"/>
          <w:marBottom w:val="0"/>
          <w:divBdr>
            <w:top w:val="none" w:sz="0" w:space="0" w:color="auto"/>
            <w:left w:val="none" w:sz="0" w:space="0" w:color="auto"/>
            <w:bottom w:val="none" w:sz="0" w:space="0" w:color="auto"/>
            <w:right w:val="none" w:sz="0" w:space="0" w:color="auto"/>
          </w:divBdr>
        </w:div>
        <w:div w:id="1283072379">
          <w:marLeft w:val="640"/>
          <w:marRight w:val="0"/>
          <w:marTop w:val="0"/>
          <w:marBottom w:val="0"/>
          <w:divBdr>
            <w:top w:val="none" w:sz="0" w:space="0" w:color="auto"/>
            <w:left w:val="none" w:sz="0" w:space="0" w:color="auto"/>
            <w:bottom w:val="none" w:sz="0" w:space="0" w:color="auto"/>
            <w:right w:val="none" w:sz="0" w:space="0" w:color="auto"/>
          </w:divBdr>
        </w:div>
        <w:div w:id="1284072818">
          <w:marLeft w:val="640"/>
          <w:marRight w:val="0"/>
          <w:marTop w:val="0"/>
          <w:marBottom w:val="0"/>
          <w:divBdr>
            <w:top w:val="none" w:sz="0" w:space="0" w:color="auto"/>
            <w:left w:val="none" w:sz="0" w:space="0" w:color="auto"/>
            <w:bottom w:val="none" w:sz="0" w:space="0" w:color="auto"/>
            <w:right w:val="none" w:sz="0" w:space="0" w:color="auto"/>
          </w:divBdr>
        </w:div>
        <w:div w:id="1361274963">
          <w:marLeft w:val="640"/>
          <w:marRight w:val="0"/>
          <w:marTop w:val="0"/>
          <w:marBottom w:val="0"/>
          <w:divBdr>
            <w:top w:val="none" w:sz="0" w:space="0" w:color="auto"/>
            <w:left w:val="none" w:sz="0" w:space="0" w:color="auto"/>
            <w:bottom w:val="none" w:sz="0" w:space="0" w:color="auto"/>
            <w:right w:val="none" w:sz="0" w:space="0" w:color="auto"/>
          </w:divBdr>
        </w:div>
        <w:div w:id="1380858367">
          <w:marLeft w:val="640"/>
          <w:marRight w:val="0"/>
          <w:marTop w:val="0"/>
          <w:marBottom w:val="0"/>
          <w:divBdr>
            <w:top w:val="none" w:sz="0" w:space="0" w:color="auto"/>
            <w:left w:val="none" w:sz="0" w:space="0" w:color="auto"/>
            <w:bottom w:val="none" w:sz="0" w:space="0" w:color="auto"/>
            <w:right w:val="none" w:sz="0" w:space="0" w:color="auto"/>
          </w:divBdr>
        </w:div>
        <w:div w:id="1381903562">
          <w:marLeft w:val="640"/>
          <w:marRight w:val="0"/>
          <w:marTop w:val="0"/>
          <w:marBottom w:val="0"/>
          <w:divBdr>
            <w:top w:val="none" w:sz="0" w:space="0" w:color="auto"/>
            <w:left w:val="none" w:sz="0" w:space="0" w:color="auto"/>
            <w:bottom w:val="none" w:sz="0" w:space="0" w:color="auto"/>
            <w:right w:val="none" w:sz="0" w:space="0" w:color="auto"/>
          </w:divBdr>
        </w:div>
        <w:div w:id="1392726510">
          <w:marLeft w:val="640"/>
          <w:marRight w:val="0"/>
          <w:marTop w:val="0"/>
          <w:marBottom w:val="0"/>
          <w:divBdr>
            <w:top w:val="none" w:sz="0" w:space="0" w:color="auto"/>
            <w:left w:val="none" w:sz="0" w:space="0" w:color="auto"/>
            <w:bottom w:val="none" w:sz="0" w:space="0" w:color="auto"/>
            <w:right w:val="none" w:sz="0" w:space="0" w:color="auto"/>
          </w:divBdr>
        </w:div>
        <w:div w:id="1395155288">
          <w:marLeft w:val="640"/>
          <w:marRight w:val="0"/>
          <w:marTop w:val="0"/>
          <w:marBottom w:val="0"/>
          <w:divBdr>
            <w:top w:val="none" w:sz="0" w:space="0" w:color="auto"/>
            <w:left w:val="none" w:sz="0" w:space="0" w:color="auto"/>
            <w:bottom w:val="none" w:sz="0" w:space="0" w:color="auto"/>
            <w:right w:val="none" w:sz="0" w:space="0" w:color="auto"/>
          </w:divBdr>
        </w:div>
        <w:div w:id="1435589380">
          <w:marLeft w:val="640"/>
          <w:marRight w:val="0"/>
          <w:marTop w:val="0"/>
          <w:marBottom w:val="0"/>
          <w:divBdr>
            <w:top w:val="none" w:sz="0" w:space="0" w:color="auto"/>
            <w:left w:val="none" w:sz="0" w:space="0" w:color="auto"/>
            <w:bottom w:val="none" w:sz="0" w:space="0" w:color="auto"/>
            <w:right w:val="none" w:sz="0" w:space="0" w:color="auto"/>
          </w:divBdr>
        </w:div>
        <w:div w:id="1469056242">
          <w:marLeft w:val="640"/>
          <w:marRight w:val="0"/>
          <w:marTop w:val="0"/>
          <w:marBottom w:val="0"/>
          <w:divBdr>
            <w:top w:val="none" w:sz="0" w:space="0" w:color="auto"/>
            <w:left w:val="none" w:sz="0" w:space="0" w:color="auto"/>
            <w:bottom w:val="none" w:sz="0" w:space="0" w:color="auto"/>
            <w:right w:val="none" w:sz="0" w:space="0" w:color="auto"/>
          </w:divBdr>
        </w:div>
        <w:div w:id="1493373111">
          <w:marLeft w:val="640"/>
          <w:marRight w:val="0"/>
          <w:marTop w:val="0"/>
          <w:marBottom w:val="0"/>
          <w:divBdr>
            <w:top w:val="none" w:sz="0" w:space="0" w:color="auto"/>
            <w:left w:val="none" w:sz="0" w:space="0" w:color="auto"/>
            <w:bottom w:val="none" w:sz="0" w:space="0" w:color="auto"/>
            <w:right w:val="none" w:sz="0" w:space="0" w:color="auto"/>
          </w:divBdr>
        </w:div>
        <w:div w:id="1517233288">
          <w:marLeft w:val="640"/>
          <w:marRight w:val="0"/>
          <w:marTop w:val="0"/>
          <w:marBottom w:val="0"/>
          <w:divBdr>
            <w:top w:val="none" w:sz="0" w:space="0" w:color="auto"/>
            <w:left w:val="none" w:sz="0" w:space="0" w:color="auto"/>
            <w:bottom w:val="none" w:sz="0" w:space="0" w:color="auto"/>
            <w:right w:val="none" w:sz="0" w:space="0" w:color="auto"/>
          </w:divBdr>
        </w:div>
        <w:div w:id="1520966583">
          <w:marLeft w:val="640"/>
          <w:marRight w:val="0"/>
          <w:marTop w:val="0"/>
          <w:marBottom w:val="0"/>
          <w:divBdr>
            <w:top w:val="none" w:sz="0" w:space="0" w:color="auto"/>
            <w:left w:val="none" w:sz="0" w:space="0" w:color="auto"/>
            <w:bottom w:val="none" w:sz="0" w:space="0" w:color="auto"/>
            <w:right w:val="none" w:sz="0" w:space="0" w:color="auto"/>
          </w:divBdr>
        </w:div>
        <w:div w:id="1527981571">
          <w:marLeft w:val="640"/>
          <w:marRight w:val="0"/>
          <w:marTop w:val="0"/>
          <w:marBottom w:val="0"/>
          <w:divBdr>
            <w:top w:val="none" w:sz="0" w:space="0" w:color="auto"/>
            <w:left w:val="none" w:sz="0" w:space="0" w:color="auto"/>
            <w:bottom w:val="none" w:sz="0" w:space="0" w:color="auto"/>
            <w:right w:val="none" w:sz="0" w:space="0" w:color="auto"/>
          </w:divBdr>
        </w:div>
        <w:div w:id="1547718165">
          <w:marLeft w:val="640"/>
          <w:marRight w:val="0"/>
          <w:marTop w:val="0"/>
          <w:marBottom w:val="0"/>
          <w:divBdr>
            <w:top w:val="none" w:sz="0" w:space="0" w:color="auto"/>
            <w:left w:val="none" w:sz="0" w:space="0" w:color="auto"/>
            <w:bottom w:val="none" w:sz="0" w:space="0" w:color="auto"/>
            <w:right w:val="none" w:sz="0" w:space="0" w:color="auto"/>
          </w:divBdr>
        </w:div>
        <w:div w:id="1562403342">
          <w:marLeft w:val="640"/>
          <w:marRight w:val="0"/>
          <w:marTop w:val="0"/>
          <w:marBottom w:val="0"/>
          <w:divBdr>
            <w:top w:val="none" w:sz="0" w:space="0" w:color="auto"/>
            <w:left w:val="none" w:sz="0" w:space="0" w:color="auto"/>
            <w:bottom w:val="none" w:sz="0" w:space="0" w:color="auto"/>
            <w:right w:val="none" w:sz="0" w:space="0" w:color="auto"/>
          </w:divBdr>
        </w:div>
        <w:div w:id="1570574343">
          <w:marLeft w:val="640"/>
          <w:marRight w:val="0"/>
          <w:marTop w:val="0"/>
          <w:marBottom w:val="0"/>
          <w:divBdr>
            <w:top w:val="none" w:sz="0" w:space="0" w:color="auto"/>
            <w:left w:val="none" w:sz="0" w:space="0" w:color="auto"/>
            <w:bottom w:val="none" w:sz="0" w:space="0" w:color="auto"/>
            <w:right w:val="none" w:sz="0" w:space="0" w:color="auto"/>
          </w:divBdr>
        </w:div>
        <w:div w:id="1591085773">
          <w:marLeft w:val="640"/>
          <w:marRight w:val="0"/>
          <w:marTop w:val="0"/>
          <w:marBottom w:val="0"/>
          <w:divBdr>
            <w:top w:val="none" w:sz="0" w:space="0" w:color="auto"/>
            <w:left w:val="none" w:sz="0" w:space="0" w:color="auto"/>
            <w:bottom w:val="none" w:sz="0" w:space="0" w:color="auto"/>
            <w:right w:val="none" w:sz="0" w:space="0" w:color="auto"/>
          </w:divBdr>
        </w:div>
        <w:div w:id="1621956927">
          <w:marLeft w:val="640"/>
          <w:marRight w:val="0"/>
          <w:marTop w:val="0"/>
          <w:marBottom w:val="0"/>
          <w:divBdr>
            <w:top w:val="none" w:sz="0" w:space="0" w:color="auto"/>
            <w:left w:val="none" w:sz="0" w:space="0" w:color="auto"/>
            <w:bottom w:val="none" w:sz="0" w:space="0" w:color="auto"/>
            <w:right w:val="none" w:sz="0" w:space="0" w:color="auto"/>
          </w:divBdr>
        </w:div>
        <w:div w:id="1749158510">
          <w:marLeft w:val="640"/>
          <w:marRight w:val="0"/>
          <w:marTop w:val="0"/>
          <w:marBottom w:val="0"/>
          <w:divBdr>
            <w:top w:val="none" w:sz="0" w:space="0" w:color="auto"/>
            <w:left w:val="none" w:sz="0" w:space="0" w:color="auto"/>
            <w:bottom w:val="none" w:sz="0" w:space="0" w:color="auto"/>
            <w:right w:val="none" w:sz="0" w:space="0" w:color="auto"/>
          </w:divBdr>
        </w:div>
        <w:div w:id="1766000988">
          <w:marLeft w:val="640"/>
          <w:marRight w:val="0"/>
          <w:marTop w:val="0"/>
          <w:marBottom w:val="0"/>
          <w:divBdr>
            <w:top w:val="none" w:sz="0" w:space="0" w:color="auto"/>
            <w:left w:val="none" w:sz="0" w:space="0" w:color="auto"/>
            <w:bottom w:val="none" w:sz="0" w:space="0" w:color="auto"/>
            <w:right w:val="none" w:sz="0" w:space="0" w:color="auto"/>
          </w:divBdr>
        </w:div>
        <w:div w:id="1783500055">
          <w:marLeft w:val="640"/>
          <w:marRight w:val="0"/>
          <w:marTop w:val="0"/>
          <w:marBottom w:val="0"/>
          <w:divBdr>
            <w:top w:val="none" w:sz="0" w:space="0" w:color="auto"/>
            <w:left w:val="none" w:sz="0" w:space="0" w:color="auto"/>
            <w:bottom w:val="none" w:sz="0" w:space="0" w:color="auto"/>
            <w:right w:val="none" w:sz="0" w:space="0" w:color="auto"/>
          </w:divBdr>
        </w:div>
        <w:div w:id="1784378501">
          <w:marLeft w:val="640"/>
          <w:marRight w:val="0"/>
          <w:marTop w:val="0"/>
          <w:marBottom w:val="0"/>
          <w:divBdr>
            <w:top w:val="none" w:sz="0" w:space="0" w:color="auto"/>
            <w:left w:val="none" w:sz="0" w:space="0" w:color="auto"/>
            <w:bottom w:val="none" w:sz="0" w:space="0" w:color="auto"/>
            <w:right w:val="none" w:sz="0" w:space="0" w:color="auto"/>
          </w:divBdr>
        </w:div>
        <w:div w:id="1794013109">
          <w:marLeft w:val="640"/>
          <w:marRight w:val="0"/>
          <w:marTop w:val="0"/>
          <w:marBottom w:val="0"/>
          <w:divBdr>
            <w:top w:val="none" w:sz="0" w:space="0" w:color="auto"/>
            <w:left w:val="none" w:sz="0" w:space="0" w:color="auto"/>
            <w:bottom w:val="none" w:sz="0" w:space="0" w:color="auto"/>
            <w:right w:val="none" w:sz="0" w:space="0" w:color="auto"/>
          </w:divBdr>
        </w:div>
        <w:div w:id="1805274785">
          <w:marLeft w:val="640"/>
          <w:marRight w:val="0"/>
          <w:marTop w:val="0"/>
          <w:marBottom w:val="0"/>
          <w:divBdr>
            <w:top w:val="none" w:sz="0" w:space="0" w:color="auto"/>
            <w:left w:val="none" w:sz="0" w:space="0" w:color="auto"/>
            <w:bottom w:val="none" w:sz="0" w:space="0" w:color="auto"/>
            <w:right w:val="none" w:sz="0" w:space="0" w:color="auto"/>
          </w:divBdr>
        </w:div>
        <w:div w:id="1828083538">
          <w:marLeft w:val="640"/>
          <w:marRight w:val="0"/>
          <w:marTop w:val="0"/>
          <w:marBottom w:val="0"/>
          <w:divBdr>
            <w:top w:val="none" w:sz="0" w:space="0" w:color="auto"/>
            <w:left w:val="none" w:sz="0" w:space="0" w:color="auto"/>
            <w:bottom w:val="none" w:sz="0" w:space="0" w:color="auto"/>
            <w:right w:val="none" w:sz="0" w:space="0" w:color="auto"/>
          </w:divBdr>
        </w:div>
        <w:div w:id="1828546435">
          <w:marLeft w:val="640"/>
          <w:marRight w:val="0"/>
          <w:marTop w:val="0"/>
          <w:marBottom w:val="0"/>
          <w:divBdr>
            <w:top w:val="none" w:sz="0" w:space="0" w:color="auto"/>
            <w:left w:val="none" w:sz="0" w:space="0" w:color="auto"/>
            <w:bottom w:val="none" w:sz="0" w:space="0" w:color="auto"/>
            <w:right w:val="none" w:sz="0" w:space="0" w:color="auto"/>
          </w:divBdr>
        </w:div>
        <w:div w:id="1861240368">
          <w:marLeft w:val="640"/>
          <w:marRight w:val="0"/>
          <w:marTop w:val="0"/>
          <w:marBottom w:val="0"/>
          <w:divBdr>
            <w:top w:val="none" w:sz="0" w:space="0" w:color="auto"/>
            <w:left w:val="none" w:sz="0" w:space="0" w:color="auto"/>
            <w:bottom w:val="none" w:sz="0" w:space="0" w:color="auto"/>
            <w:right w:val="none" w:sz="0" w:space="0" w:color="auto"/>
          </w:divBdr>
        </w:div>
        <w:div w:id="1866021721">
          <w:marLeft w:val="640"/>
          <w:marRight w:val="0"/>
          <w:marTop w:val="0"/>
          <w:marBottom w:val="0"/>
          <w:divBdr>
            <w:top w:val="none" w:sz="0" w:space="0" w:color="auto"/>
            <w:left w:val="none" w:sz="0" w:space="0" w:color="auto"/>
            <w:bottom w:val="none" w:sz="0" w:space="0" w:color="auto"/>
            <w:right w:val="none" w:sz="0" w:space="0" w:color="auto"/>
          </w:divBdr>
        </w:div>
        <w:div w:id="1910799172">
          <w:marLeft w:val="640"/>
          <w:marRight w:val="0"/>
          <w:marTop w:val="0"/>
          <w:marBottom w:val="0"/>
          <w:divBdr>
            <w:top w:val="none" w:sz="0" w:space="0" w:color="auto"/>
            <w:left w:val="none" w:sz="0" w:space="0" w:color="auto"/>
            <w:bottom w:val="none" w:sz="0" w:space="0" w:color="auto"/>
            <w:right w:val="none" w:sz="0" w:space="0" w:color="auto"/>
          </w:divBdr>
        </w:div>
        <w:div w:id="1945728698">
          <w:marLeft w:val="640"/>
          <w:marRight w:val="0"/>
          <w:marTop w:val="0"/>
          <w:marBottom w:val="0"/>
          <w:divBdr>
            <w:top w:val="none" w:sz="0" w:space="0" w:color="auto"/>
            <w:left w:val="none" w:sz="0" w:space="0" w:color="auto"/>
            <w:bottom w:val="none" w:sz="0" w:space="0" w:color="auto"/>
            <w:right w:val="none" w:sz="0" w:space="0" w:color="auto"/>
          </w:divBdr>
        </w:div>
        <w:div w:id="1964993045">
          <w:marLeft w:val="640"/>
          <w:marRight w:val="0"/>
          <w:marTop w:val="0"/>
          <w:marBottom w:val="0"/>
          <w:divBdr>
            <w:top w:val="none" w:sz="0" w:space="0" w:color="auto"/>
            <w:left w:val="none" w:sz="0" w:space="0" w:color="auto"/>
            <w:bottom w:val="none" w:sz="0" w:space="0" w:color="auto"/>
            <w:right w:val="none" w:sz="0" w:space="0" w:color="auto"/>
          </w:divBdr>
        </w:div>
        <w:div w:id="1966692921">
          <w:marLeft w:val="640"/>
          <w:marRight w:val="0"/>
          <w:marTop w:val="0"/>
          <w:marBottom w:val="0"/>
          <w:divBdr>
            <w:top w:val="none" w:sz="0" w:space="0" w:color="auto"/>
            <w:left w:val="none" w:sz="0" w:space="0" w:color="auto"/>
            <w:bottom w:val="none" w:sz="0" w:space="0" w:color="auto"/>
            <w:right w:val="none" w:sz="0" w:space="0" w:color="auto"/>
          </w:divBdr>
        </w:div>
        <w:div w:id="2029019510">
          <w:marLeft w:val="640"/>
          <w:marRight w:val="0"/>
          <w:marTop w:val="0"/>
          <w:marBottom w:val="0"/>
          <w:divBdr>
            <w:top w:val="none" w:sz="0" w:space="0" w:color="auto"/>
            <w:left w:val="none" w:sz="0" w:space="0" w:color="auto"/>
            <w:bottom w:val="none" w:sz="0" w:space="0" w:color="auto"/>
            <w:right w:val="none" w:sz="0" w:space="0" w:color="auto"/>
          </w:divBdr>
        </w:div>
        <w:div w:id="2042626883">
          <w:marLeft w:val="640"/>
          <w:marRight w:val="0"/>
          <w:marTop w:val="0"/>
          <w:marBottom w:val="0"/>
          <w:divBdr>
            <w:top w:val="none" w:sz="0" w:space="0" w:color="auto"/>
            <w:left w:val="none" w:sz="0" w:space="0" w:color="auto"/>
            <w:bottom w:val="none" w:sz="0" w:space="0" w:color="auto"/>
            <w:right w:val="none" w:sz="0" w:space="0" w:color="auto"/>
          </w:divBdr>
        </w:div>
        <w:div w:id="2044599770">
          <w:marLeft w:val="640"/>
          <w:marRight w:val="0"/>
          <w:marTop w:val="0"/>
          <w:marBottom w:val="0"/>
          <w:divBdr>
            <w:top w:val="none" w:sz="0" w:space="0" w:color="auto"/>
            <w:left w:val="none" w:sz="0" w:space="0" w:color="auto"/>
            <w:bottom w:val="none" w:sz="0" w:space="0" w:color="auto"/>
            <w:right w:val="none" w:sz="0" w:space="0" w:color="auto"/>
          </w:divBdr>
        </w:div>
        <w:div w:id="2063088751">
          <w:marLeft w:val="640"/>
          <w:marRight w:val="0"/>
          <w:marTop w:val="0"/>
          <w:marBottom w:val="0"/>
          <w:divBdr>
            <w:top w:val="none" w:sz="0" w:space="0" w:color="auto"/>
            <w:left w:val="none" w:sz="0" w:space="0" w:color="auto"/>
            <w:bottom w:val="none" w:sz="0" w:space="0" w:color="auto"/>
            <w:right w:val="none" w:sz="0" w:space="0" w:color="auto"/>
          </w:divBdr>
        </w:div>
        <w:div w:id="2068448830">
          <w:marLeft w:val="640"/>
          <w:marRight w:val="0"/>
          <w:marTop w:val="0"/>
          <w:marBottom w:val="0"/>
          <w:divBdr>
            <w:top w:val="none" w:sz="0" w:space="0" w:color="auto"/>
            <w:left w:val="none" w:sz="0" w:space="0" w:color="auto"/>
            <w:bottom w:val="none" w:sz="0" w:space="0" w:color="auto"/>
            <w:right w:val="none" w:sz="0" w:space="0" w:color="auto"/>
          </w:divBdr>
        </w:div>
        <w:div w:id="2082438822">
          <w:marLeft w:val="640"/>
          <w:marRight w:val="0"/>
          <w:marTop w:val="0"/>
          <w:marBottom w:val="0"/>
          <w:divBdr>
            <w:top w:val="none" w:sz="0" w:space="0" w:color="auto"/>
            <w:left w:val="none" w:sz="0" w:space="0" w:color="auto"/>
            <w:bottom w:val="none" w:sz="0" w:space="0" w:color="auto"/>
            <w:right w:val="none" w:sz="0" w:space="0" w:color="auto"/>
          </w:divBdr>
        </w:div>
      </w:divsChild>
    </w:div>
    <w:div w:id="1089083998">
      <w:bodyDiv w:val="1"/>
      <w:marLeft w:val="0"/>
      <w:marRight w:val="0"/>
      <w:marTop w:val="0"/>
      <w:marBottom w:val="0"/>
      <w:divBdr>
        <w:top w:val="none" w:sz="0" w:space="0" w:color="auto"/>
        <w:left w:val="none" w:sz="0" w:space="0" w:color="auto"/>
        <w:bottom w:val="none" w:sz="0" w:space="0" w:color="auto"/>
        <w:right w:val="none" w:sz="0" w:space="0" w:color="auto"/>
      </w:divBdr>
      <w:divsChild>
        <w:div w:id="139344181">
          <w:marLeft w:val="640"/>
          <w:marRight w:val="0"/>
          <w:marTop w:val="0"/>
          <w:marBottom w:val="0"/>
          <w:divBdr>
            <w:top w:val="none" w:sz="0" w:space="0" w:color="auto"/>
            <w:left w:val="none" w:sz="0" w:space="0" w:color="auto"/>
            <w:bottom w:val="none" w:sz="0" w:space="0" w:color="auto"/>
            <w:right w:val="none" w:sz="0" w:space="0" w:color="auto"/>
          </w:divBdr>
        </w:div>
        <w:div w:id="171267666">
          <w:marLeft w:val="640"/>
          <w:marRight w:val="0"/>
          <w:marTop w:val="0"/>
          <w:marBottom w:val="0"/>
          <w:divBdr>
            <w:top w:val="none" w:sz="0" w:space="0" w:color="auto"/>
            <w:left w:val="none" w:sz="0" w:space="0" w:color="auto"/>
            <w:bottom w:val="none" w:sz="0" w:space="0" w:color="auto"/>
            <w:right w:val="none" w:sz="0" w:space="0" w:color="auto"/>
          </w:divBdr>
        </w:div>
        <w:div w:id="197476895">
          <w:marLeft w:val="640"/>
          <w:marRight w:val="0"/>
          <w:marTop w:val="0"/>
          <w:marBottom w:val="0"/>
          <w:divBdr>
            <w:top w:val="none" w:sz="0" w:space="0" w:color="auto"/>
            <w:left w:val="none" w:sz="0" w:space="0" w:color="auto"/>
            <w:bottom w:val="none" w:sz="0" w:space="0" w:color="auto"/>
            <w:right w:val="none" w:sz="0" w:space="0" w:color="auto"/>
          </w:divBdr>
        </w:div>
        <w:div w:id="240674213">
          <w:marLeft w:val="640"/>
          <w:marRight w:val="0"/>
          <w:marTop w:val="0"/>
          <w:marBottom w:val="0"/>
          <w:divBdr>
            <w:top w:val="none" w:sz="0" w:space="0" w:color="auto"/>
            <w:left w:val="none" w:sz="0" w:space="0" w:color="auto"/>
            <w:bottom w:val="none" w:sz="0" w:space="0" w:color="auto"/>
            <w:right w:val="none" w:sz="0" w:space="0" w:color="auto"/>
          </w:divBdr>
        </w:div>
        <w:div w:id="309869774">
          <w:marLeft w:val="640"/>
          <w:marRight w:val="0"/>
          <w:marTop w:val="0"/>
          <w:marBottom w:val="0"/>
          <w:divBdr>
            <w:top w:val="none" w:sz="0" w:space="0" w:color="auto"/>
            <w:left w:val="none" w:sz="0" w:space="0" w:color="auto"/>
            <w:bottom w:val="none" w:sz="0" w:space="0" w:color="auto"/>
            <w:right w:val="none" w:sz="0" w:space="0" w:color="auto"/>
          </w:divBdr>
        </w:div>
        <w:div w:id="392049834">
          <w:marLeft w:val="640"/>
          <w:marRight w:val="0"/>
          <w:marTop w:val="0"/>
          <w:marBottom w:val="0"/>
          <w:divBdr>
            <w:top w:val="none" w:sz="0" w:space="0" w:color="auto"/>
            <w:left w:val="none" w:sz="0" w:space="0" w:color="auto"/>
            <w:bottom w:val="none" w:sz="0" w:space="0" w:color="auto"/>
            <w:right w:val="none" w:sz="0" w:space="0" w:color="auto"/>
          </w:divBdr>
        </w:div>
        <w:div w:id="437867645">
          <w:marLeft w:val="640"/>
          <w:marRight w:val="0"/>
          <w:marTop w:val="0"/>
          <w:marBottom w:val="0"/>
          <w:divBdr>
            <w:top w:val="none" w:sz="0" w:space="0" w:color="auto"/>
            <w:left w:val="none" w:sz="0" w:space="0" w:color="auto"/>
            <w:bottom w:val="none" w:sz="0" w:space="0" w:color="auto"/>
            <w:right w:val="none" w:sz="0" w:space="0" w:color="auto"/>
          </w:divBdr>
        </w:div>
        <w:div w:id="505634664">
          <w:marLeft w:val="640"/>
          <w:marRight w:val="0"/>
          <w:marTop w:val="0"/>
          <w:marBottom w:val="0"/>
          <w:divBdr>
            <w:top w:val="none" w:sz="0" w:space="0" w:color="auto"/>
            <w:left w:val="none" w:sz="0" w:space="0" w:color="auto"/>
            <w:bottom w:val="none" w:sz="0" w:space="0" w:color="auto"/>
            <w:right w:val="none" w:sz="0" w:space="0" w:color="auto"/>
          </w:divBdr>
        </w:div>
        <w:div w:id="542982585">
          <w:marLeft w:val="640"/>
          <w:marRight w:val="0"/>
          <w:marTop w:val="0"/>
          <w:marBottom w:val="0"/>
          <w:divBdr>
            <w:top w:val="none" w:sz="0" w:space="0" w:color="auto"/>
            <w:left w:val="none" w:sz="0" w:space="0" w:color="auto"/>
            <w:bottom w:val="none" w:sz="0" w:space="0" w:color="auto"/>
            <w:right w:val="none" w:sz="0" w:space="0" w:color="auto"/>
          </w:divBdr>
        </w:div>
        <w:div w:id="552424936">
          <w:marLeft w:val="640"/>
          <w:marRight w:val="0"/>
          <w:marTop w:val="0"/>
          <w:marBottom w:val="0"/>
          <w:divBdr>
            <w:top w:val="none" w:sz="0" w:space="0" w:color="auto"/>
            <w:left w:val="none" w:sz="0" w:space="0" w:color="auto"/>
            <w:bottom w:val="none" w:sz="0" w:space="0" w:color="auto"/>
            <w:right w:val="none" w:sz="0" w:space="0" w:color="auto"/>
          </w:divBdr>
        </w:div>
        <w:div w:id="573467690">
          <w:marLeft w:val="640"/>
          <w:marRight w:val="0"/>
          <w:marTop w:val="0"/>
          <w:marBottom w:val="0"/>
          <w:divBdr>
            <w:top w:val="none" w:sz="0" w:space="0" w:color="auto"/>
            <w:left w:val="none" w:sz="0" w:space="0" w:color="auto"/>
            <w:bottom w:val="none" w:sz="0" w:space="0" w:color="auto"/>
            <w:right w:val="none" w:sz="0" w:space="0" w:color="auto"/>
          </w:divBdr>
        </w:div>
        <w:div w:id="583876971">
          <w:marLeft w:val="640"/>
          <w:marRight w:val="0"/>
          <w:marTop w:val="0"/>
          <w:marBottom w:val="0"/>
          <w:divBdr>
            <w:top w:val="none" w:sz="0" w:space="0" w:color="auto"/>
            <w:left w:val="none" w:sz="0" w:space="0" w:color="auto"/>
            <w:bottom w:val="none" w:sz="0" w:space="0" w:color="auto"/>
            <w:right w:val="none" w:sz="0" w:space="0" w:color="auto"/>
          </w:divBdr>
        </w:div>
        <w:div w:id="644703458">
          <w:marLeft w:val="640"/>
          <w:marRight w:val="0"/>
          <w:marTop w:val="0"/>
          <w:marBottom w:val="0"/>
          <w:divBdr>
            <w:top w:val="none" w:sz="0" w:space="0" w:color="auto"/>
            <w:left w:val="none" w:sz="0" w:space="0" w:color="auto"/>
            <w:bottom w:val="none" w:sz="0" w:space="0" w:color="auto"/>
            <w:right w:val="none" w:sz="0" w:space="0" w:color="auto"/>
          </w:divBdr>
        </w:div>
        <w:div w:id="697388762">
          <w:marLeft w:val="640"/>
          <w:marRight w:val="0"/>
          <w:marTop w:val="0"/>
          <w:marBottom w:val="0"/>
          <w:divBdr>
            <w:top w:val="none" w:sz="0" w:space="0" w:color="auto"/>
            <w:left w:val="none" w:sz="0" w:space="0" w:color="auto"/>
            <w:bottom w:val="none" w:sz="0" w:space="0" w:color="auto"/>
            <w:right w:val="none" w:sz="0" w:space="0" w:color="auto"/>
          </w:divBdr>
        </w:div>
        <w:div w:id="701633208">
          <w:marLeft w:val="640"/>
          <w:marRight w:val="0"/>
          <w:marTop w:val="0"/>
          <w:marBottom w:val="0"/>
          <w:divBdr>
            <w:top w:val="none" w:sz="0" w:space="0" w:color="auto"/>
            <w:left w:val="none" w:sz="0" w:space="0" w:color="auto"/>
            <w:bottom w:val="none" w:sz="0" w:space="0" w:color="auto"/>
            <w:right w:val="none" w:sz="0" w:space="0" w:color="auto"/>
          </w:divBdr>
        </w:div>
        <w:div w:id="773594349">
          <w:marLeft w:val="640"/>
          <w:marRight w:val="0"/>
          <w:marTop w:val="0"/>
          <w:marBottom w:val="0"/>
          <w:divBdr>
            <w:top w:val="none" w:sz="0" w:space="0" w:color="auto"/>
            <w:left w:val="none" w:sz="0" w:space="0" w:color="auto"/>
            <w:bottom w:val="none" w:sz="0" w:space="0" w:color="auto"/>
            <w:right w:val="none" w:sz="0" w:space="0" w:color="auto"/>
          </w:divBdr>
        </w:div>
        <w:div w:id="776409092">
          <w:marLeft w:val="640"/>
          <w:marRight w:val="0"/>
          <w:marTop w:val="0"/>
          <w:marBottom w:val="0"/>
          <w:divBdr>
            <w:top w:val="none" w:sz="0" w:space="0" w:color="auto"/>
            <w:left w:val="none" w:sz="0" w:space="0" w:color="auto"/>
            <w:bottom w:val="none" w:sz="0" w:space="0" w:color="auto"/>
            <w:right w:val="none" w:sz="0" w:space="0" w:color="auto"/>
          </w:divBdr>
        </w:div>
        <w:div w:id="833566435">
          <w:marLeft w:val="640"/>
          <w:marRight w:val="0"/>
          <w:marTop w:val="0"/>
          <w:marBottom w:val="0"/>
          <w:divBdr>
            <w:top w:val="none" w:sz="0" w:space="0" w:color="auto"/>
            <w:left w:val="none" w:sz="0" w:space="0" w:color="auto"/>
            <w:bottom w:val="none" w:sz="0" w:space="0" w:color="auto"/>
            <w:right w:val="none" w:sz="0" w:space="0" w:color="auto"/>
          </w:divBdr>
        </w:div>
        <w:div w:id="900019035">
          <w:marLeft w:val="640"/>
          <w:marRight w:val="0"/>
          <w:marTop w:val="0"/>
          <w:marBottom w:val="0"/>
          <w:divBdr>
            <w:top w:val="none" w:sz="0" w:space="0" w:color="auto"/>
            <w:left w:val="none" w:sz="0" w:space="0" w:color="auto"/>
            <w:bottom w:val="none" w:sz="0" w:space="0" w:color="auto"/>
            <w:right w:val="none" w:sz="0" w:space="0" w:color="auto"/>
          </w:divBdr>
        </w:div>
        <w:div w:id="966474372">
          <w:marLeft w:val="640"/>
          <w:marRight w:val="0"/>
          <w:marTop w:val="0"/>
          <w:marBottom w:val="0"/>
          <w:divBdr>
            <w:top w:val="none" w:sz="0" w:space="0" w:color="auto"/>
            <w:left w:val="none" w:sz="0" w:space="0" w:color="auto"/>
            <w:bottom w:val="none" w:sz="0" w:space="0" w:color="auto"/>
            <w:right w:val="none" w:sz="0" w:space="0" w:color="auto"/>
          </w:divBdr>
        </w:div>
        <w:div w:id="1014452773">
          <w:marLeft w:val="640"/>
          <w:marRight w:val="0"/>
          <w:marTop w:val="0"/>
          <w:marBottom w:val="0"/>
          <w:divBdr>
            <w:top w:val="none" w:sz="0" w:space="0" w:color="auto"/>
            <w:left w:val="none" w:sz="0" w:space="0" w:color="auto"/>
            <w:bottom w:val="none" w:sz="0" w:space="0" w:color="auto"/>
            <w:right w:val="none" w:sz="0" w:space="0" w:color="auto"/>
          </w:divBdr>
        </w:div>
        <w:div w:id="1080982969">
          <w:marLeft w:val="640"/>
          <w:marRight w:val="0"/>
          <w:marTop w:val="0"/>
          <w:marBottom w:val="0"/>
          <w:divBdr>
            <w:top w:val="none" w:sz="0" w:space="0" w:color="auto"/>
            <w:left w:val="none" w:sz="0" w:space="0" w:color="auto"/>
            <w:bottom w:val="none" w:sz="0" w:space="0" w:color="auto"/>
            <w:right w:val="none" w:sz="0" w:space="0" w:color="auto"/>
          </w:divBdr>
        </w:div>
        <w:div w:id="1095440073">
          <w:marLeft w:val="640"/>
          <w:marRight w:val="0"/>
          <w:marTop w:val="0"/>
          <w:marBottom w:val="0"/>
          <w:divBdr>
            <w:top w:val="none" w:sz="0" w:space="0" w:color="auto"/>
            <w:left w:val="none" w:sz="0" w:space="0" w:color="auto"/>
            <w:bottom w:val="none" w:sz="0" w:space="0" w:color="auto"/>
            <w:right w:val="none" w:sz="0" w:space="0" w:color="auto"/>
          </w:divBdr>
        </w:div>
        <w:div w:id="1098789776">
          <w:marLeft w:val="640"/>
          <w:marRight w:val="0"/>
          <w:marTop w:val="0"/>
          <w:marBottom w:val="0"/>
          <w:divBdr>
            <w:top w:val="none" w:sz="0" w:space="0" w:color="auto"/>
            <w:left w:val="none" w:sz="0" w:space="0" w:color="auto"/>
            <w:bottom w:val="none" w:sz="0" w:space="0" w:color="auto"/>
            <w:right w:val="none" w:sz="0" w:space="0" w:color="auto"/>
          </w:divBdr>
        </w:div>
        <w:div w:id="1107584152">
          <w:marLeft w:val="640"/>
          <w:marRight w:val="0"/>
          <w:marTop w:val="0"/>
          <w:marBottom w:val="0"/>
          <w:divBdr>
            <w:top w:val="none" w:sz="0" w:space="0" w:color="auto"/>
            <w:left w:val="none" w:sz="0" w:space="0" w:color="auto"/>
            <w:bottom w:val="none" w:sz="0" w:space="0" w:color="auto"/>
            <w:right w:val="none" w:sz="0" w:space="0" w:color="auto"/>
          </w:divBdr>
        </w:div>
        <w:div w:id="1121461412">
          <w:marLeft w:val="640"/>
          <w:marRight w:val="0"/>
          <w:marTop w:val="0"/>
          <w:marBottom w:val="0"/>
          <w:divBdr>
            <w:top w:val="none" w:sz="0" w:space="0" w:color="auto"/>
            <w:left w:val="none" w:sz="0" w:space="0" w:color="auto"/>
            <w:bottom w:val="none" w:sz="0" w:space="0" w:color="auto"/>
            <w:right w:val="none" w:sz="0" w:space="0" w:color="auto"/>
          </w:divBdr>
        </w:div>
        <w:div w:id="1152722636">
          <w:marLeft w:val="640"/>
          <w:marRight w:val="0"/>
          <w:marTop w:val="0"/>
          <w:marBottom w:val="0"/>
          <w:divBdr>
            <w:top w:val="none" w:sz="0" w:space="0" w:color="auto"/>
            <w:left w:val="none" w:sz="0" w:space="0" w:color="auto"/>
            <w:bottom w:val="none" w:sz="0" w:space="0" w:color="auto"/>
            <w:right w:val="none" w:sz="0" w:space="0" w:color="auto"/>
          </w:divBdr>
        </w:div>
        <w:div w:id="1184051634">
          <w:marLeft w:val="640"/>
          <w:marRight w:val="0"/>
          <w:marTop w:val="0"/>
          <w:marBottom w:val="0"/>
          <w:divBdr>
            <w:top w:val="none" w:sz="0" w:space="0" w:color="auto"/>
            <w:left w:val="none" w:sz="0" w:space="0" w:color="auto"/>
            <w:bottom w:val="none" w:sz="0" w:space="0" w:color="auto"/>
            <w:right w:val="none" w:sz="0" w:space="0" w:color="auto"/>
          </w:divBdr>
        </w:div>
        <w:div w:id="1197081402">
          <w:marLeft w:val="640"/>
          <w:marRight w:val="0"/>
          <w:marTop w:val="0"/>
          <w:marBottom w:val="0"/>
          <w:divBdr>
            <w:top w:val="none" w:sz="0" w:space="0" w:color="auto"/>
            <w:left w:val="none" w:sz="0" w:space="0" w:color="auto"/>
            <w:bottom w:val="none" w:sz="0" w:space="0" w:color="auto"/>
            <w:right w:val="none" w:sz="0" w:space="0" w:color="auto"/>
          </w:divBdr>
        </w:div>
        <w:div w:id="1228346926">
          <w:marLeft w:val="640"/>
          <w:marRight w:val="0"/>
          <w:marTop w:val="0"/>
          <w:marBottom w:val="0"/>
          <w:divBdr>
            <w:top w:val="none" w:sz="0" w:space="0" w:color="auto"/>
            <w:left w:val="none" w:sz="0" w:space="0" w:color="auto"/>
            <w:bottom w:val="none" w:sz="0" w:space="0" w:color="auto"/>
            <w:right w:val="none" w:sz="0" w:space="0" w:color="auto"/>
          </w:divBdr>
        </w:div>
        <w:div w:id="1250844692">
          <w:marLeft w:val="640"/>
          <w:marRight w:val="0"/>
          <w:marTop w:val="0"/>
          <w:marBottom w:val="0"/>
          <w:divBdr>
            <w:top w:val="none" w:sz="0" w:space="0" w:color="auto"/>
            <w:left w:val="none" w:sz="0" w:space="0" w:color="auto"/>
            <w:bottom w:val="none" w:sz="0" w:space="0" w:color="auto"/>
            <w:right w:val="none" w:sz="0" w:space="0" w:color="auto"/>
          </w:divBdr>
        </w:div>
        <w:div w:id="1259410994">
          <w:marLeft w:val="640"/>
          <w:marRight w:val="0"/>
          <w:marTop w:val="0"/>
          <w:marBottom w:val="0"/>
          <w:divBdr>
            <w:top w:val="none" w:sz="0" w:space="0" w:color="auto"/>
            <w:left w:val="none" w:sz="0" w:space="0" w:color="auto"/>
            <w:bottom w:val="none" w:sz="0" w:space="0" w:color="auto"/>
            <w:right w:val="none" w:sz="0" w:space="0" w:color="auto"/>
          </w:divBdr>
        </w:div>
        <w:div w:id="1269313584">
          <w:marLeft w:val="640"/>
          <w:marRight w:val="0"/>
          <w:marTop w:val="0"/>
          <w:marBottom w:val="0"/>
          <w:divBdr>
            <w:top w:val="none" w:sz="0" w:space="0" w:color="auto"/>
            <w:left w:val="none" w:sz="0" w:space="0" w:color="auto"/>
            <w:bottom w:val="none" w:sz="0" w:space="0" w:color="auto"/>
            <w:right w:val="none" w:sz="0" w:space="0" w:color="auto"/>
          </w:divBdr>
        </w:div>
        <w:div w:id="1291742692">
          <w:marLeft w:val="640"/>
          <w:marRight w:val="0"/>
          <w:marTop w:val="0"/>
          <w:marBottom w:val="0"/>
          <w:divBdr>
            <w:top w:val="none" w:sz="0" w:space="0" w:color="auto"/>
            <w:left w:val="none" w:sz="0" w:space="0" w:color="auto"/>
            <w:bottom w:val="none" w:sz="0" w:space="0" w:color="auto"/>
            <w:right w:val="none" w:sz="0" w:space="0" w:color="auto"/>
          </w:divBdr>
        </w:div>
        <w:div w:id="1327704531">
          <w:marLeft w:val="640"/>
          <w:marRight w:val="0"/>
          <w:marTop w:val="0"/>
          <w:marBottom w:val="0"/>
          <w:divBdr>
            <w:top w:val="none" w:sz="0" w:space="0" w:color="auto"/>
            <w:left w:val="none" w:sz="0" w:space="0" w:color="auto"/>
            <w:bottom w:val="none" w:sz="0" w:space="0" w:color="auto"/>
            <w:right w:val="none" w:sz="0" w:space="0" w:color="auto"/>
          </w:divBdr>
        </w:div>
        <w:div w:id="1339886875">
          <w:marLeft w:val="640"/>
          <w:marRight w:val="0"/>
          <w:marTop w:val="0"/>
          <w:marBottom w:val="0"/>
          <w:divBdr>
            <w:top w:val="none" w:sz="0" w:space="0" w:color="auto"/>
            <w:left w:val="none" w:sz="0" w:space="0" w:color="auto"/>
            <w:bottom w:val="none" w:sz="0" w:space="0" w:color="auto"/>
            <w:right w:val="none" w:sz="0" w:space="0" w:color="auto"/>
          </w:divBdr>
        </w:div>
        <w:div w:id="1359358148">
          <w:marLeft w:val="640"/>
          <w:marRight w:val="0"/>
          <w:marTop w:val="0"/>
          <w:marBottom w:val="0"/>
          <w:divBdr>
            <w:top w:val="none" w:sz="0" w:space="0" w:color="auto"/>
            <w:left w:val="none" w:sz="0" w:space="0" w:color="auto"/>
            <w:bottom w:val="none" w:sz="0" w:space="0" w:color="auto"/>
            <w:right w:val="none" w:sz="0" w:space="0" w:color="auto"/>
          </w:divBdr>
        </w:div>
        <w:div w:id="1402681758">
          <w:marLeft w:val="640"/>
          <w:marRight w:val="0"/>
          <w:marTop w:val="0"/>
          <w:marBottom w:val="0"/>
          <w:divBdr>
            <w:top w:val="none" w:sz="0" w:space="0" w:color="auto"/>
            <w:left w:val="none" w:sz="0" w:space="0" w:color="auto"/>
            <w:bottom w:val="none" w:sz="0" w:space="0" w:color="auto"/>
            <w:right w:val="none" w:sz="0" w:space="0" w:color="auto"/>
          </w:divBdr>
        </w:div>
        <w:div w:id="1607537867">
          <w:marLeft w:val="640"/>
          <w:marRight w:val="0"/>
          <w:marTop w:val="0"/>
          <w:marBottom w:val="0"/>
          <w:divBdr>
            <w:top w:val="none" w:sz="0" w:space="0" w:color="auto"/>
            <w:left w:val="none" w:sz="0" w:space="0" w:color="auto"/>
            <w:bottom w:val="none" w:sz="0" w:space="0" w:color="auto"/>
            <w:right w:val="none" w:sz="0" w:space="0" w:color="auto"/>
          </w:divBdr>
        </w:div>
        <w:div w:id="1653295869">
          <w:marLeft w:val="640"/>
          <w:marRight w:val="0"/>
          <w:marTop w:val="0"/>
          <w:marBottom w:val="0"/>
          <w:divBdr>
            <w:top w:val="none" w:sz="0" w:space="0" w:color="auto"/>
            <w:left w:val="none" w:sz="0" w:space="0" w:color="auto"/>
            <w:bottom w:val="none" w:sz="0" w:space="0" w:color="auto"/>
            <w:right w:val="none" w:sz="0" w:space="0" w:color="auto"/>
          </w:divBdr>
        </w:div>
        <w:div w:id="1674066478">
          <w:marLeft w:val="640"/>
          <w:marRight w:val="0"/>
          <w:marTop w:val="0"/>
          <w:marBottom w:val="0"/>
          <w:divBdr>
            <w:top w:val="none" w:sz="0" w:space="0" w:color="auto"/>
            <w:left w:val="none" w:sz="0" w:space="0" w:color="auto"/>
            <w:bottom w:val="none" w:sz="0" w:space="0" w:color="auto"/>
            <w:right w:val="none" w:sz="0" w:space="0" w:color="auto"/>
          </w:divBdr>
        </w:div>
        <w:div w:id="1725326570">
          <w:marLeft w:val="640"/>
          <w:marRight w:val="0"/>
          <w:marTop w:val="0"/>
          <w:marBottom w:val="0"/>
          <w:divBdr>
            <w:top w:val="none" w:sz="0" w:space="0" w:color="auto"/>
            <w:left w:val="none" w:sz="0" w:space="0" w:color="auto"/>
            <w:bottom w:val="none" w:sz="0" w:space="0" w:color="auto"/>
            <w:right w:val="none" w:sz="0" w:space="0" w:color="auto"/>
          </w:divBdr>
        </w:div>
        <w:div w:id="1780638224">
          <w:marLeft w:val="640"/>
          <w:marRight w:val="0"/>
          <w:marTop w:val="0"/>
          <w:marBottom w:val="0"/>
          <w:divBdr>
            <w:top w:val="none" w:sz="0" w:space="0" w:color="auto"/>
            <w:left w:val="none" w:sz="0" w:space="0" w:color="auto"/>
            <w:bottom w:val="none" w:sz="0" w:space="0" w:color="auto"/>
            <w:right w:val="none" w:sz="0" w:space="0" w:color="auto"/>
          </w:divBdr>
        </w:div>
        <w:div w:id="1793815967">
          <w:marLeft w:val="640"/>
          <w:marRight w:val="0"/>
          <w:marTop w:val="0"/>
          <w:marBottom w:val="0"/>
          <w:divBdr>
            <w:top w:val="none" w:sz="0" w:space="0" w:color="auto"/>
            <w:left w:val="none" w:sz="0" w:space="0" w:color="auto"/>
            <w:bottom w:val="none" w:sz="0" w:space="0" w:color="auto"/>
            <w:right w:val="none" w:sz="0" w:space="0" w:color="auto"/>
          </w:divBdr>
        </w:div>
        <w:div w:id="1852256629">
          <w:marLeft w:val="640"/>
          <w:marRight w:val="0"/>
          <w:marTop w:val="0"/>
          <w:marBottom w:val="0"/>
          <w:divBdr>
            <w:top w:val="none" w:sz="0" w:space="0" w:color="auto"/>
            <w:left w:val="none" w:sz="0" w:space="0" w:color="auto"/>
            <w:bottom w:val="none" w:sz="0" w:space="0" w:color="auto"/>
            <w:right w:val="none" w:sz="0" w:space="0" w:color="auto"/>
          </w:divBdr>
        </w:div>
        <w:div w:id="1860003238">
          <w:marLeft w:val="640"/>
          <w:marRight w:val="0"/>
          <w:marTop w:val="0"/>
          <w:marBottom w:val="0"/>
          <w:divBdr>
            <w:top w:val="none" w:sz="0" w:space="0" w:color="auto"/>
            <w:left w:val="none" w:sz="0" w:space="0" w:color="auto"/>
            <w:bottom w:val="none" w:sz="0" w:space="0" w:color="auto"/>
            <w:right w:val="none" w:sz="0" w:space="0" w:color="auto"/>
          </w:divBdr>
        </w:div>
        <w:div w:id="1882012548">
          <w:marLeft w:val="640"/>
          <w:marRight w:val="0"/>
          <w:marTop w:val="0"/>
          <w:marBottom w:val="0"/>
          <w:divBdr>
            <w:top w:val="none" w:sz="0" w:space="0" w:color="auto"/>
            <w:left w:val="none" w:sz="0" w:space="0" w:color="auto"/>
            <w:bottom w:val="none" w:sz="0" w:space="0" w:color="auto"/>
            <w:right w:val="none" w:sz="0" w:space="0" w:color="auto"/>
          </w:divBdr>
        </w:div>
        <w:div w:id="1920598429">
          <w:marLeft w:val="640"/>
          <w:marRight w:val="0"/>
          <w:marTop w:val="0"/>
          <w:marBottom w:val="0"/>
          <w:divBdr>
            <w:top w:val="none" w:sz="0" w:space="0" w:color="auto"/>
            <w:left w:val="none" w:sz="0" w:space="0" w:color="auto"/>
            <w:bottom w:val="none" w:sz="0" w:space="0" w:color="auto"/>
            <w:right w:val="none" w:sz="0" w:space="0" w:color="auto"/>
          </w:divBdr>
        </w:div>
        <w:div w:id="1965846554">
          <w:marLeft w:val="640"/>
          <w:marRight w:val="0"/>
          <w:marTop w:val="0"/>
          <w:marBottom w:val="0"/>
          <w:divBdr>
            <w:top w:val="none" w:sz="0" w:space="0" w:color="auto"/>
            <w:left w:val="none" w:sz="0" w:space="0" w:color="auto"/>
            <w:bottom w:val="none" w:sz="0" w:space="0" w:color="auto"/>
            <w:right w:val="none" w:sz="0" w:space="0" w:color="auto"/>
          </w:divBdr>
        </w:div>
        <w:div w:id="1996182218">
          <w:marLeft w:val="640"/>
          <w:marRight w:val="0"/>
          <w:marTop w:val="0"/>
          <w:marBottom w:val="0"/>
          <w:divBdr>
            <w:top w:val="none" w:sz="0" w:space="0" w:color="auto"/>
            <w:left w:val="none" w:sz="0" w:space="0" w:color="auto"/>
            <w:bottom w:val="none" w:sz="0" w:space="0" w:color="auto"/>
            <w:right w:val="none" w:sz="0" w:space="0" w:color="auto"/>
          </w:divBdr>
        </w:div>
        <w:div w:id="2003001851">
          <w:marLeft w:val="640"/>
          <w:marRight w:val="0"/>
          <w:marTop w:val="0"/>
          <w:marBottom w:val="0"/>
          <w:divBdr>
            <w:top w:val="none" w:sz="0" w:space="0" w:color="auto"/>
            <w:left w:val="none" w:sz="0" w:space="0" w:color="auto"/>
            <w:bottom w:val="none" w:sz="0" w:space="0" w:color="auto"/>
            <w:right w:val="none" w:sz="0" w:space="0" w:color="auto"/>
          </w:divBdr>
        </w:div>
        <w:div w:id="2015063151">
          <w:marLeft w:val="640"/>
          <w:marRight w:val="0"/>
          <w:marTop w:val="0"/>
          <w:marBottom w:val="0"/>
          <w:divBdr>
            <w:top w:val="none" w:sz="0" w:space="0" w:color="auto"/>
            <w:left w:val="none" w:sz="0" w:space="0" w:color="auto"/>
            <w:bottom w:val="none" w:sz="0" w:space="0" w:color="auto"/>
            <w:right w:val="none" w:sz="0" w:space="0" w:color="auto"/>
          </w:divBdr>
        </w:div>
        <w:div w:id="2033919937">
          <w:marLeft w:val="640"/>
          <w:marRight w:val="0"/>
          <w:marTop w:val="0"/>
          <w:marBottom w:val="0"/>
          <w:divBdr>
            <w:top w:val="none" w:sz="0" w:space="0" w:color="auto"/>
            <w:left w:val="none" w:sz="0" w:space="0" w:color="auto"/>
            <w:bottom w:val="none" w:sz="0" w:space="0" w:color="auto"/>
            <w:right w:val="none" w:sz="0" w:space="0" w:color="auto"/>
          </w:divBdr>
        </w:div>
        <w:div w:id="2038890761">
          <w:marLeft w:val="640"/>
          <w:marRight w:val="0"/>
          <w:marTop w:val="0"/>
          <w:marBottom w:val="0"/>
          <w:divBdr>
            <w:top w:val="none" w:sz="0" w:space="0" w:color="auto"/>
            <w:left w:val="none" w:sz="0" w:space="0" w:color="auto"/>
            <w:bottom w:val="none" w:sz="0" w:space="0" w:color="auto"/>
            <w:right w:val="none" w:sz="0" w:space="0" w:color="auto"/>
          </w:divBdr>
        </w:div>
        <w:div w:id="2053731238">
          <w:marLeft w:val="640"/>
          <w:marRight w:val="0"/>
          <w:marTop w:val="0"/>
          <w:marBottom w:val="0"/>
          <w:divBdr>
            <w:top w:val="none" w:sz="0" w:space="0" w:color="auto"/>
            <w:left w:val="none" w:sz="0" w:space="0" w:color="auto"/>
            <w:bottom w:val="none" w:sz="0" w:space="0" w:color="auto"/>
            <w:right w:val="none" w:sz="0" w:space="0" w:color="auto"/>
          </w:divBdr>
        </w:div>
        <w:div w:id="2069187721">
          <w:marLeft w:val="640"/>
          <w:marRight w:val="0"/>
          <w:marTop w:val="0"/>
          <w:marBottom w:val="0"/>
          <w:divBdr>
            <w:top w:val="none" w:sz="0" w:space="0" w:color="auto"/>
            <w:left w:val="none" w:sz="0" w:space="0" w:color="auto"/>
            <w:bottom w:val="none" w:sz="0" w:space="0" w:color="auto"/>
            <w:right w:val="none" w:sz="0" w:space="0" w:color="auto"/>
          </w:divBdr>
        </w:div>
        <w:div w:id="2114858494">
          <w:marLeft w:val="640"/>
          <w:marRight w:val="0"/>
          <w:marTop w:val="0"/>
          <w:marBottom w:val="0"/>
          <w:divBdr>
            <w:top w:val="none" w:sz="0" w:space="0" w:color="auto"/>
            <w:left w:val="none" w:sz="0" w:space="0" w:color="auto"/>
            <w:bottom w:val="none" w:sz="0" w:space="0" w:color="auto"/>
            <w:right w:val="none" w:sz="0" w:space="0" w:color="auto"/>
          </w:divBdr>
        </w:div>
        <w:div w:id="2138376649">
          <w:marLeft w:val="640"/>
          <w:marRight w:val="0"/>
          <w:marTop w:val="0"/>
          <w:marBottom w:val="0"/>
          <w:divBdr>
            <w:top w:val="none" w:sz="0" w:space="0" w:color="auto"/>
            <w:left w:val="none" w:sz="0" w:space="0" w:color="auto"/>
            <w:bottom w:val="none" w:sz="0" w:space="0" w:color="auto"/>
            <w:right w:val="none" w:sz="0" w:space="0" w:color="auto"/>
          </w:divBdr>
        </w:div>
      </w:divsChild>
    </w:div>
    <w:div w:id="1090396821">
      <w:bodyDiv w:val="1"/>
      <w:marLeft w:val="0"/>
      <w:marRight w:val="0"/>
      <w:marTop w:val="0"/>
      <w:marBottom w:val="0"/>
      <w:divBdr>
        <w:top w:val="none" w:sz="0" w:space="0" w:color="auto"/>
        <w:left w:val="none" w:sz="0" w:space="0" w:color="auto"/>
        <w:bottom w:val="none" w:sz="0" w:space="0" w:color="auto"/>
        <w:right w:val="none" w:sz="0" w:space="0" w:color="auto"/>
      </w:divBdr>
      <w:divsChild>
        <w:div w:id="11999994">
          <w:marLeft w:val="640"/>
          <w:marRight w:val="0"/>
          <w:marTop w:val="0"/>
          <w:marBottom w:val="0"/>
          <w:divBdr>
            <w:top w:val="none" w:sz="0" w:space="0" w:color="auto"/>
            <w:left w:val="none" w:sz="0" w:space="0" w:color="auto"/>
            <w:bottom w:val="none" w:sz="0" w:space="0" w:color="auto"/>
            <w:right w:val="none" w:sz="0" w:space="0" w:color="auto"/>
          </w:divBdr>
        </w:div>
        <w:div w:id="18699497">
          <w:marLeft w:val="640"/>
          <w:marRight w:val="0"/>
          <w:marTop w:val="0"/>
          <w:marBottom w:val="0"/>
          <w:divBdr>
            <w:top w:val="none" w:sz="0" w:space="0" w:color="auto"/>
            <w:left w:val="none" w:sz="0" w:space="0" w:color="auto"/>
            <w:bottom w:val="none" w:sz="0" w:space="0" w:color="auto"/>
            <w:right w:val="none" w:sz="0" w:space="0" w:color="auto"/>
          </w:divBdr>
        </w:div>
        <w:div w:id="42605330">
          <w:marLeft w:val="640"/>
          <w:marRight w:val="0"/>
          <w:marTop w:val="0"/>
          <w:marBottom w:val="0"/>
          <w:divBdr>
            <w:top w:val="none" w:sz="0" w:space="0" w:color="auto"/>
            <w:left w:val="none" w:sz="0" w:space="0" w:color="auto"/>
            <w:bottom w:val="none" w:sz="0" w:space="0" w:color="auto"/>
            <w:right w:val="none" w:sz="0" w:space="0" w:color="auto"/>
          </w:divBdr>
        </w:div>
        <w:div w:id="50809386">
          <w:marLeft w:val="640"/>
          <w:marRight w:val="0"/>
          <w:marTop w:val="0"/>
          <w:marBottom w:val="0"/>
          <w:divBdr>
            <w:top w:val="none" w:sz="0" w:space="0" w:color="auto"/>
            <w:left w:val="none" w:sz="0" w:space="0" w:color="auto"/>
            <w:bottom w:val="none" w:sz="0" w:space="0" w:color="auto"/>
            <w:right w:val="none" w:sz="0" w:space="0" w:color="auto"/>
          </w:divBdr>
        </w:div>
        <w:div w:id="60370048">
          <w:marLeft w:val="640"/>
          <w:marRight w:val="0"/>
          <w:marTop w:val="0"/>
          <w:marBottom w:val="0"/>
          <w:divBdr>
            <w:top w:val="none" w:sz="0" w:space="0" w:color="auto"/>
            <w:left w:val="none" w:sz="0" w:space="0" w:color="auto"/>
            <w:bottom w:val="none" w:sz="0" w:space="0" w:color="auto"/>
            <w:right w:val="none" w:sz="0" w:space="0" w:color="auto"/>
          </w:divBdr>
        </w:div>
        <w:div w:id="241069767">
          <w:marLeft w:val="640"/>
          <w:marRight w:val="0"/>
          <w:marTop w:val="0"/>
          <w:marBottom w:val="0"/>
          <w:divBdr>
            <w:top w:val="none" w:sz="0" w:space="0" w:color="auto"/>
            <w:left w:val="none" w:sz="0" w:space="0" w:color="auto"/>
            <w:bottom w:val="none" w:sz="0" w:space="0" w:color="auto"/>
            <w:right w:val="none" w:sz="0" w:space="0" w:color="auto"/>
          </w:divBdr>
        </w:div>
        <w:div w:id="386219455">
          <w:marLeft w:val="640"/>
          <w:marRight w:val="0"/>
          <w:marTop w:val="0"/>
          <w:marBottom w:val="0"/>
          <w:divBdr>
            <w:top w:val="none" w:sz="0" w:space="0" w:color="auto"/>
            <w:left w:val="none" w:sz="0" w:space="0" w:color="auto"/>
            <w:bottom w:val="none" w:sz="0" w:space="0" w:color="auto"/>
            <w:right w:val="none" w:sz="0" w:space="0" w:color="auto"/>
          </w:divBdr>
        </w:div>
        <w:div w:id="490947479">
          <w:marLeft w:val="640"/>
          <w:marRight w:val="0"/>
          <w:marTop w:val="0"/>
          <w:marBottom w:val="0"/>
          <w:divBdr>
            <w:top w:val="none" w:sz="0" w:space="0" w:color="auto"/>
            <w:left w:val="none" w:sz="0" w:space="0" w:color="auto"/>
            <w:bottom w:val="none" w:sz="0" w:space="0" w:color="auto"/>
            <w:right w:val="none" w:sz="0" w:space="0" w:color="auto"/>
          </w:divBdr>
        </w:div>
        <w:div w:id="581067833">
          <w:marLeft w:val="640"/>
          <w:marRight w:val="0"/>
          <w:marTop w:val="0"/>
          <w:marBottom w:val="0"/>
          <w:divBdr>
            <w:top w:val="none" w:sz="0" w:space="0" w:color="auto"/>
            <w:left w:val="none" w:sz="0" w:space="0" w:color="auto"/>
            <w:bottom w:val="none" w:sz="0" w:space="0" w:color="auto"/>
            <w:right w:val="none" w:sz="0" w:space="0" w:color="auto"/>
          </w:divBdr>
        </w:div>
        <w:div w:id="775292002">
          <w:marLeft w:val="640"/>
          <w:marRight w:val="0"/>
          <w:marTop w:val="0"/>
          <w:marBottom w:val="0"/>
          <w:divBdr>
            <w:top w:val="none" w:sz="0" w:space="0" w:color="auto"/>
            <w:left w:val="none" w:sz="0" w:space="0" w:color="auto"/>
            <w:bottom w:val="none" w:sz="0" w:space="0" w:color="auto"/>
            <w:right w:val="none" w:sz="0" w:space="0" w:color="auto"/>
          </w:divBdr>
        </w:div>
        <w:div w:id="781221307">
          <w:marLeft w:val="640"/>
          <w:marRight w:val="0"/>
          <w:marTop w:val="0"/>
          <w:marBottom w:val="0"/>
          <w:divBdr>
            <w:top w:val="none" w:sz="0" w:space="0" w:color="auto"/>
            <w:left w:val="none" w:sz="0" w:space="0" w:color="auto"/>
            <w:bottom w:val="none" w:sz="0" w:space="0" w:color="auto"/>
            <w:right w:val="none" w:sz="0" w:space="0" w:color="auto"/>
          </w:divBdr>
        </w:div>
        <w:div w:id="821118725">
          <w:marLeft w:val="640"/>
          <w:marRight w:val="0"/>
          <w:marTop w:val="0"/>
          <w:marBottom w:val="0"/>
          <w:divBdr>
            <w:top w:val="none" w:sz="0" w:space="0" w:color="auto"/>
            <w:left w:val="none" w:sz="0" w:space="0" w:color="auto"/>
            <w:bottom w:val="none" w:sz="0" w:space="0" w:color="auto"/>
            <w:right w:val="none" w:sz="0" w:space="0" w:color="auto"/>
          </w:divBdr>
        </w:div>
        <w:div w:id="848258811">
          <w:marLeft w:val="640"/>
          <w:marRight w:val="0"/>
          <w:marTop w:val="0"/>
          <w:marBottom w:val="0"/>
          <w:divBdr>
            <w:top w:val="none" w:sz="0" w:space="0" w:color="auto"/>
            <w:left w:val="none" w:sz="0" w:space="0" w:color="auto"/>
            <w:bottom w:val="none" w:sz="0" w:space="0" w:color="auto"/>
            <w:right w:val="none" w:sz="0" w:space="0" w:color="auto"/>
          </w:divBdr>
        </w:div>
        <w:div w:id="914240075">
          <w:marLeft w:val="640"/>
          <w:marRight w:val="0"/>
          <w:marTop w:val="0"/>
          <w:marBottom w:val="0"/>
          <w:divBdr>
            <w:top w:val="none" w:sz="0" w:space="0" w:color="auto"/>
            <w:left w:val="none" w:sz="0" w:space="0" w:color="auto"/>
            <w:bottom w:val="none" w:sz="0" w:space="0" w:color="auto"/>
            <w:right w:val="none" w:sz="0" w:space="0" w:color="auto"/>
          </w:divBdr>
        </w:div>
        <w:div w:id="1033267115">
          <w:marLeft w:val="640"/>
          <w:marRight w:val="0"/>
          <w:marTop w:val="0"/>
          <w:marBottom w:val="0"/>
          <w:divBdr>
            <w:top w:val="none" w:sz="0" w:space="0" w:color="auto"/>
            <w:left w:val="none" w:sz="0" w:space="0" w:color="auto"/>
            <w:bottom w:val="none" w:sz="0" w:space="0" w:color="auto"/>
            <w:right w:val="none" w:sz="0" w:space="0" w:color="auto"/>
          </w:divBdr>
        </w:div>
        <w:div w:id="1401440996">
          <w:marLeft w:val="640"/>
          <w:marRight w:val="0"/>
          <w:marTop w:val="0"/>
          <w:marBottom w:val="0"/>
          <w:divBdr>
            <w:top w:val="none" w:sz="0" w:space="0" w:color="auto"/>
            <w:left w:val="none" w:sz="0" w:space="0" w:color="auto"/>
            <w:bottom w:val="none" w:sz="0" w:space="0" w:color="auto"/>
            <w:right w:val="none" w:sz="0" w:space="0" w:color="auto"/>
          </w:divBdr>
        </w:div>
        <w:div w:id="1437630072">
          <w:marLeft w:val="640"/>
          <w:marRight w:val="0"/>
          <w:marTop w:val="0"/>
          <w:marBottom w:val="0"/>
          <w:divBdr>
            <w:top w:val="none" w:sz="0" w:space="0" w:color="auto"/>
            <w:left w:val="none" w:sz="0" w:space="0" w:color="auto"/>
            <w:bottom w:val="none" w:sz="0" w:space="0" w:color="auto"/>
            <w:right w:val="none" w:sz="0" w:space="0" w:color="auto"/>
          </w:divBdr>
        </w:div>
        <w:div w:id="1645428598">
          <w:marLeft w:val="640"/>
          <w:marRight w:val="0"/>
          <w:marTop w:val="0"/>
          <w:marBottom w:val="0"/>
          <w:divBdr>
            <w:top w:val="none" w:sz="0" w:space="0" w:color="auto"/>
            <w:left w:val="none" w:sz="0" w:space="0" w:color="auto"/>
            <w:bottom w:val="none" w:sz="0" w:space="0" w:color="auto"/>
            <w:right w:val="none" w:sz="0" w:space="0" w:color="auto"/>
          </w:divBdr>
        </w:div>
        <w:div w:id="1676573885">
          <w:marLeft w:val="640"/>
          <w:marRight w:val="0"/>
          <w:marTop w:val="0"/>
          <w:marBottom w:val="0"/>
          <w:divBdr>
            <w:top w:val="none" w:sz="0" w:space="0" w:color="auto"/>
            <w:left w:val="none" w:sz="0" w:space="0" w:color="auto"/>
            <w:bottom w:val="none" w:sz="0" w:space="0" w:color="auto"/>
            <w:right w:val="none" w:sz="0" w:space="0" w:color="auto"/>
          </w:divBdr>
        </w:div>
        <w:div w:id="1956860061">
          <w:marLeft w:val="640"/>
          <w:marRight w:val="0"/>
          <w:marTop w:val="0"/>
          <w:marBottom w:val="0"/>
          <w:divBdr>
            <w:top w:val="none" w:sz="0" w:space="0" w:color="auto"/>
            <w:left w:val="none" w:sz="0" w:space="0" w:color="auto"/>
            <w:bottom w:val="none" w:sz="0" w:space="0" w:color="auto"/>
            <w:right w:val="none" w:sz="0" w:space="0" w:color="auto"/>
          </w:divBdr>
        </w:div>
        <w:div w:id="1958028155">
          <w:marLeft w:val="640"/>
          <w:marRight w:val="0"/>
          <w:marTop w:val="0"/>
          <w:marBottom w:val="0"/>
          <w:divBdr>
            <w:top w:val="none" w:sz="0" w:space="0" w:color="auto"/>
            <w:left w:val="none" w:sz="0" w:space="0" w:color="auto"/>
            <w:bottom w:val="none" w:sz="0" w:space="0" w:color="auto"/>
            <w:right w:val="none" w:sz="0" w:space="0" w:color="auto"/>
          </w:divBdr>
        </w:div>
        <w:div w:id="2081636256">
          <w:marLeft w:val="640"/>
          <w:marRight w:val="0"/>
          <w:marTop w:val="0"/>
          <w:marBottom w:val="0"/>
          <w:divBdr>
            <w:top w:val="none" w:sz="0" w:space="0" w:color="auto"/>
            <w:left w:val="none" w:sz="0" w:space="0" w:color="auto"/>
            <w:bottom w:val="none" w:sz="0" w:space="0" w:color="auto"/>
            <w:right w:val="none" w:sz="0" w:space="0" w:color="auto"/>
          </w:divBdr>
        </w:div>
        <w:div w:id="2117208387">
          <w:marLeft w:val="640"/>
          <w:marRight w:val="0"/>
          <w:marTop w:val="0"/>
          <w:marBottom w:val="0"/>
          <w:divBdr>
            <w:top w:val="none" w:sz="0" w:space="0" w:color="auto"/>
            <w:left w:val="none" w:sz="0" w:space="0" w:color="auto"/>
            <w:bottom w:val="none" w:sz="0" w:space="0" w:color="auto"/>
            <w:right w:val="none" w:sz="0" w:space="0" w:color="auto"/>
          </w:divBdr>
        </w:div>
      </w:divsChild>
    </w:div>
    <w:div w:id="1091776133">
      <w:bodyDiv w:val="1"/>
      <w:marLeft w:val="0"/>
      <w:marRight w:val="0"/>
      <w:marTop w:val="0"/>
      <w:marBottom w:val="0"/>
      <w:divBdr>
        <w:top w:val="none" w:sz="0" w:space="0" w:color="auto"/>
        <w:left w:val="none" w:sz="0" w:space="0" w:color="auto"/>
        <w:bottom w:val="none" w:sz="0" w:space="0" w:color="auto"/>
        <w:right w:val="none" w:sz="0" w:space="0" w:color="auto"/>
      </w:divBdr>
    </w:div>
    <w:div w:id="1091855512">
      <w:bodyDiv w:val="1"/>
      <w:marLeft w:val="0"/>
      <w:marRight w:val="0"/>
      <w:marTop w:val="0"/>
      <w:marBottom w:val="0"/>
      <w:divBdr>
        <w:top w:val="none" w:sz="0" w:space="0" w:color="auto"/>
        <w:left w:val="none" w:sz="0" w:space="0" w:color="auto"/>
        <w:bottom w:val="none" w:sz="0" w:space="0" w:color="auto"/>
        <w:right w:val="none" w:sz="0" w:space="0" w:color="auto"/>
      </w:divBdr>
    </w:div>
    <w:div w:id="1096515580">
      <w:bodyDiv w:val="1"/>
      <w:marLeft w:val="0"/>
      <w:marRight w:val="0"/>
      <w:marTop w:val="0"/>
      <w:marBottom w:val="0"/>
      <w:divBdr>
        <w:top w:val="none" w:sz="0" w:space="0" w:color="auto"/>
        <w:left w:val="none" w:sz="0" w:space="0" w:color="auto"/>
        <w:bottom w:val="none" w:sz="0" w:space="0" w:color="auto"/>
        <w:right w:val="none" w:sz="0" w:space="0" w:color="auto"/>
      </w:divBdr>
      <w:divsChild>
        <w:div w:id="289018096">
          <w:marLeft w:val="640"/>
          <w:marRight w:val="0"/>
          <w:marTop w:val="0"/>
          <w:marBottom w:val="0"/>
          <w:divBdr>
            <w:top w:val="none" w:sz="0" w:space="0" w:color="auto"/>
            <w:left w:val="none" w:sz="0" w:space="0" w:color="auto"/>
            <w:bottom w:val="none" w:sz="0" w:space="0" w:color="auto"/>
            <w:right w:val="none" w:sz="0" w:space="0" w:color="auto"/>
          </w:divBdr>
        </w:div>
        <w:div w:id="344014720">
          <w:marLeft w:val="640"/>
          <w:marRight w:val="0"/>
          <w:marTop w:val="0"/>
          <w:marBottom w:val="0"/>
          <w:divBdr>
            <w:top w:val="none" w:sz="0" w:space="0" w:color="auto"/>
            <w:left w:val="none" w:sz="0" w:space="0" w:color="auto"/>
            <w:bottom w:val="none" w:sz="0" w:space="0" w:color="auto"/>
            <w:right w:val="none" w:sz="0" w:space="0" w:color="auto"/>
          </w:divBdr>
        </w:div>
        <w:div w:id="399325906">
          <w:marLeft w:val="640"/>
          <w:marRight w:val="0"/>
          <w:marTop w:val="0"/>
          <w:marBottom w:val="0"/>
          <w:divBdr>
            <w:top w:val="none" w:sz="0" w:space="0" w:color="auto"/>
            <w:left w:val="none" w:sz="0" w:space="0" w:color="auto"/>
            <w:bottom w:val="none" w:sz="0" w:space="0" w:color="auto"/>
            <w:right w:val="none" w:sz="0" w:space="0" w:color="auto"/>
          </w:divBdr>
        </w:div>
        <w:div w:id="473916494">
          <w:marLeft w:val="640"/>
          <w:marRight w:val="0"/>
          <w:marTop w:val="0"/>
          <w:marBottom w:val="0"/>
          <w:divBdr>
            <w:top w:val="none" w:sz="0" w:space="0" w:color="auto"/>
            <w:left w:val="none" w:sz="0" w:space="0" w:color="auto"/>
            <w:bottom w:val="none" w:sz="0" w:space="0" w:color="auto"/>
            <w:right w:val="none" w:sz="0" w:space="0" w:color="auto"/>
          </w:divBdr>
        </w:div>
        <w:div w:id="764618344">
          <w:marLeft w:val="640"/>
          <w:marRight w:val="0"/>
          <w:marTop w:val="0"/>
          <w:marBottom w:val="0"/>
          <w:divBdr>
            <w:top w:val="none" w:sz="0" w:space="0" w:color="auto"/>
            <w:left w:val="none" w:sz="0" w:space="0" w:color="auto"/>
            <w:bottom w:val="none" w:sz="0" w:space="0" w:color="auto"/>
            <w:right w:val="none" w:sz="0" w:space="0" w:color="auto"/>
          </w:divBdr>
        </w:div>
        <w:div w:id="824709790">
          <w:marLeft w:val="640"/>
          <w:marRight w:val="0"/>
          <w:marTop w:val="0"/>
          <w:marBottom w:val="0"/>
          <w:divBdr>
            <w:top w:val="none" w:sz="0" w:space="0" w:color="auto"/>
            <w:left w:val="none" w:sz="0" w:space="0" w:color="auto"/>
            <w:bottom w:val="none" w:sz="0" w:space="0" w:color="auto"/>
            <w:right w:val="none" w:sz="0" w:space="0" w:color="auto"/>
          </w:divBdr>
        </w:div>
        <w:div w:id="828062813">
          <w:marLeft w:val="640"/>
          <w:marRight w:val="0"/>
          <w:marTop w:val="0"/>
          <w:marBottom w:val="0"/>
          <w:divBdr>
            <w:top w:val="none" w:sz="0" w:space="0" w:color="auto"/>
            <w:left w:val="none" w:sz="0" w:space="0" w:color="auto"/>
            <w:bottom w:val="none" w:sz="0" w:space="0" w:color="auto"/>
            <w:right w:val="none" w:sz="0" w:space="0" w:color="auto"/>
          </w:divBdr>
        </w:div>
        <w:div w:id="862012006">
          <w:marLeft w:val="640"/>
          <w:marRight w:val="0"/>
          <w:marTop w:val="0"/>
          <w:marBottom w:val="0"/>
          <w:divBdr>
            <w:top w:val="none" w:sz="0" w:space="0" w:color="auto"/>
            <w:left w:val="none" w:sz="0" w:space="0" w:color="auto"/>
            <w:bottom w:val="none" w:sz="0" w:space="0" w:color="auto"/>
            <w:right w:val="none" w:sz="0" w:space="0" w:color="auto"/>
          </w:divBdr>
        </w:div>
        <w:div w:id="892079577">
          <w:marLeft w:val="640"/>
          <w:marRight w:val="0"/>
          <w:marTop w:val="0"/>
          <w:marBottom w:val="0"/>
          <w:divBdr>
            <w:top w:val="none" w:sz="0" w:space="0" w:color="auto"/>
            <w:left w:val="none" w:sz="0" w:space="0" w:color="auto"/>
            <w:bottom w:val="none" w:sz="0" w:space="0" w:color="auto"/>
            <w:right w:val="none" w:sz="0" w:space="0" w:color="auto"/>
          </w:divBdr>
        </w:div>
        <w:div w:id="1016805255">
          <w:marLeft w:val="640"/>
          <w:marRight w:val="0"/>
          <w:marTop w:val="0"/>
          <w:marBottom w:val="0"/>
          <w:divBdr>
            <w:top w:val="none" w:sz="0" w:space="0" w:color="auto"/>
            <w:left w:val="none" w:sz="0" w:space="0" w:color="auto"/>
            <w:bottom w:val="none" w:sz="0" w:space="0" w:color="auto"/>
            <w:right w:val="none" w:sz="0" w:space="0" w:color="auto"/>
          </w:divBdr>
        </w:div>
        <w:div w:id="1139229850">
          <w:marLeft w:val="640"/>
          <w:marRight w:val="0"/>
          <w:marTop w:val="0"/>
          <w:marBottom w:val="0"/>
          <w:divBdr>
            <w:top w:val="none" w:sz="0" w:space="0" w:color="auto"/>
            <w:left w:val="none" w:sz="0" w:space="0" w:color="auto"/>
            <w:bottom w:val="none" w:sz="0" w:space="0" w:color="auto"/>
            <w:right w:val="none" w:sz="0" w:space="0" w:color="auto"/>
          </w:divBdr>
        </w:div>
        <w:div w:id="1204715157">
          <w:marLeft w:val="640"/>
          <w:marRight w:val="0"/>
          <w:marTop w:val="0"/>
          <w:marBottom w:val="0"/>
          <w:divBdr>
            <w:top w:val="none" w:sz="0" w:space="0" w:color="auto"/>
            <w:left w:val="none" w:sz="0" w:space="0" w:color="auto"/>
            <w:bottom w:val="none" w:sz="0" w:space="0" w:color="auto"/>
            <w:right w:val="none" w:sz="0" w:space="0" w:color="auto"/>
          </w:divBdr>
        </w:div>
        <w:div w:id="1252617141">
          <w:marLeft w:val="640"/>
          <w:marRight w:val="0"/>
          <w:marTop w:val="0"/>
          <w:marBottom w:val="0"/>
          <w:divBdr>
            <w:top w:val="none" w:sz="0" w:space="0" w:color="auto"/>
            <w:left w:val="none" w:sz="0" w:space="0" w:color="auto"/>
            <w:bottom w:val="none" w:sz="0" w:space="0" w:color="auto"/>
            <w:right w:val="none" w:sz="0" w:space="0" w:color="auto"/>
          </w:divBdr>
        </w:div>
        <w:div w:id="1386874598">
          <w:marLeft w:val="640"/>
          <w:marRight w:val="0"/>
          <w:marTop w:val="0"/>
          <w:marBottom w:val="0"/>
          <w:divBdr>
            <w:top w:val="none" w:sz="0" w:space="0" w:color="auto"/>
            <w:left w:val="none" w:sz="0" w:space="0" w:color="auto"/>
            <w:bottom w:val="none" w:sz="0" w:space="0" w:color="auto"/>
            <w:right w:val="none" w:sz="0" w:space="0" w:color="auto"/>
          </w:divBdr>
        </w:div>
        <w:div w:id="1410271370">
          <w:marLeft w:val="640"/>
          <w:marRight w:val="0"/>
          <w:marTop w:val="0"/>
          <w:marBottom w:val="0"/>
          <w:divBdr>
            <w:top w:val="none" w:sz="0" w:space="0" w:color="auto"/>
            <w:left w:val="none" w:sz="0" w:space="0" w:color="auto"/>
            <w:bottom w:val="none" w:sz="0" w:space="0" w:color="auto"/>
            <w:right w:val="none" w:sz="0" w:space="0" w:color="auto"/>
          </w:divBdr>
        </w:div>
        <w:div w:id="1484810454">
          <w:marLeft w:val="640"/>
          <w:marRight w:val="0"/>
          <w:marTop w:val="0"/>
          <w:marBottom w:val="0"/>
          <w:divBdr>
            <w:top w:val="none" w:sz="0" w:space="0" w:color="auto"/>
            <w:left w:val="none" w:sz="0" w:space="0" w:color="auto"/>
            <w:bottom w:val="none" w:sz="0" w:space="0" w:color="auto"/>
            <w:right w:val="none" w:sz="0" w:space="0" w:color="auto"/>
          </w:divBdr>
        </w:div>
        <w:div w:id="1589654880">
          <w:marLeft w:val="640"/>
          <w:marRight w:val="0"/>
          <w:marTop w:val="0"/>
          <w:marBottom w:val="0"/>
          <w:divBdr>
            <w:top w:val="none" w:sz="0" w:space="0" w:color="auto"/>
            <w:left w:val="none" w:sz="0" w:space="0" w:color="auto"/>
            <w:bottom w:val="none" w:sz="0" w:space="0" w:color="auto"/>
            <w:right w:val="none" w:sz="0" w:space="0" w:color="auto"/>
          </w:divBdr>
        </w:div>
        <w:div w:id="1600791760">
          <w:marLeft w:val="640"/>
          <w:marRight w:val="0"/>
          <w:marTop w:val="0"/>
          <w:marBottom w:val="0"/>
          <w:divBdr>
            <w:top w:val="none" w:sz="0" w:space="0" w:color="auto"/>
            <w:left w:val="none" w:sz="0" w:space="0" w:color="auto"/>
            <w:bottom w:val="none" w:sz="0" w:space="0" w:color="auto"/>
            <w:right w:val="none" w:sz="0" w:space="0" w:color="auto"/>
          </w:divBdr>
        </w:div>
        <w:div w:id="1613395314">
          <w:marLeft w:val="640"/>
          <w:marRight w:val="0"/>
          <w:marTop w:val="0"/>
          <w:marBottom w:val="0"/>
          <w:divBdr>
            <w:top w:val="none" w:sz="0" w:space="0" w:color="auto"/>
            <w:left w:val="none" w:sz="0" w:space="0" w:color="auto"/>
            <w:bottom w:val="none" w:sz="0" w:space="0" w:color="auto"/>
            <w:right w:val="none" w:sz="0" w:space="0" w:color="auto"/>
          </w:divBdr>
        </w:div>
        <w:div w:id="1773740632">
          <w:marLeft w:val="640"/>
          <w:marRight w:val="0"/>
          <w:marTop w:val="0"/>
          <w:marBottom w:val="0"/>
          <w:divBdr>
            <w:top w:val="none" w:sz="0" w:space="0" w:color="auto"/>
            <w:left w:val="none" w:sz="0" w:space="0" w:color="auto"/>
            <w:bottom w:val="none" w:sz="0" w:space="0" w:color="auto"/>
            <w:right w:val="none" w:sz="0" w:space="0" w:color="auto"/>
          </w:divBdr>
        </w:div>
        <w:div w:id="1799909928">
          <w:marLeft w:val="640"/>
          <w:marRight w:val="0"/>
          <w:marTop w:val="0"/>
          <w:marBottom w:val="0"/>
          <w:divBdr>
            <w:top w:val="none" w:sz="0" w:space="0" w:color="auto"/>
            <w:left w:val="none" w:sz="0" w:space="0" w:color="auto"/>
            <w:bottom w:val="none" w:sz="0" w:space="0" w:color="auto"/>
            <w:right w:val="none" w:sz="0" w:space="0" w:color="auto"/>
          </w:divBdr>
        </w:div>
        <w:div w:id="1861157671">
          <w:marLeft w:val="640"/>
          <w:marRight w:val="0"/>
          <w:marTop w:val="0"/>
          <w:marBottom w:val="0"/>
          <w:divBdr>
            <w:top w:val="none" w:sz="0" w:space="0" w:color="auto"/>
            <w:left w:val="none" w:sz="0" w:space="0" w:color="auto"/>
            <w:bottom w:val="none" w:sz="0" w:space="0" w:color="auto"/>
            <w:right w:val="none" w:sz="0" w:space="0" w:color="auto"/>
          </w:divBdr>
        </w:div>
        <w:div w:id="2100832164">
          <w:marLeft w:val="640"/>
          <w:marRight w:val="0"/>
          <w:marTop w:val="0"/>
          <w:marBottom w:val="0"/>
          <w:divBdr>
            <w:top w:val="none" w:sz="0" w:space="0" w:color="auto"/>
            <w:left w:val="none" w:sz="0" w:space="0" w:color="auto"/>
            <w:bottom w:val="none" w:sz="0" w:space="0" w:color="auto"/>
            <w:right w:val="none" w:sz="0" w:space="0" w:color="auto"/>
          </w:divBdr>
        </w:div>
      </w:divsChild>
    </w:div>
    <w:div w:id="1120107557">
      <w:bodyDiv w:val="1"/>
      <w:marLeft w:val="0"/>
      <w:marRight w:val="0"/>
      <w:marTop w:val="0"/>
      <w:marBottom w:val="0"/>
      <w:divBdr>
        <w:top w:val="none" w:sz="0" w:space="0" w:color="auto"/>
        <w:left w:val="none" w:sz="0" w:space="0" w:color="auto"/>
        <w:bottom w:val="none" w:sz="0" w:space="0" w:color="auto"/>
        <w:right w:val="none" w:sz="0" w:space="0" w:color="auto"/>
      </w:divBdr>
    </w:div>
    <w:div w:id="1120951598">
      <w:bodyDiv w:val="1"/>
      <w:marLeft w:val="0"/>
      <w:marRight w:val="0"/>
      <w:marTop w:val="0"/>
      <w:marBottom w:val="0"/>
      <w:divBdr>
        <w:top w:val="none" w:sz="0" w:space="0" w:color="auto"/>
        <w:left w:val="none" w:sz="0" w:space="0" w:color="auto"/>
        <w:bottom w:val="none" w:sz="0" w:space="0" w:color="auto"/>
        <w:right w:val="none" w:sz="0" w:space="0" w:color="auto"/>
      </w:divBdr>
      <w:divsChild>
        <w:div w:id="10374773">
          <w:marLeft w:val="0"/>
          <w:marRight w:val="0"/>
          <w:marTop w:val="0"/>
          <w:marBottom w:val="0"/>
          <w:divBdr>
            <w:top w:val="none" w:sz="0" w:space="0" w:color="auto"/>
            <w:left w:val="none" w:sz="0" w:space="0" w:color="auto"/>
            <w:bottom w:val="none" w:sz="0" w:space="0" w:color="auto"/>
            <w:right w:val="none" w:sz="0" w:space="0" w:color="auto"/>
          </w:divBdr>
        </w:div>
        <w:div w:id="29186308">
          <w:marLeft w:val="0"/>
          <w:marRight w:val="0"/>
          <w:marTop w:val="0"/>
          <w:marBottom w:val="0"/>
          <w:divBdr>
            <w:top w:val="none" w:sz="0" w:space="0" w:color="auto"/>
            <w:left w:val="none" w:sz="0" w:space="0" w:color="auto"/>
            <w:bottom w:val="none" w:sz="0" w:space="0" w:color="auto"/>
            <w:right w:val="none" w:sz="0" w:space="0" w:color="auto"/>
          </w:divBdr>
        </w:div>
        <w:div w:id="56906592">
          <w:marLeft w:val="0"/>
          <w:marRight w:val="0"/>
          <w:marTop w:val="0"/>
          <w:marBottom w:val="0"/>
          <w:divBdr>
            <w:top w:val="none" w:sz="0" w:space="0" w:color="auto"/>
            <w:left w:val="none" w:sz="0" w:space="0" w:color="auto"/>
            <w:bottom w:val="none" w:sz="0" w:space="0" w:color="auto"/>
            <w:right w:val="none" w:sz="0" w:space="0" w:color="auto"/>
          </w:divBdr>
        </w:div>
        <w:div w:id="224612885">
          <w:marLeft w:val="0"/>
          <w:marRight w:val="0"/>
          <w:marTop w:val="0"/>
          <w:marBottom w:val="0"/>
          <w:divBdr>
            <w:top w:val="none" w:sz="0" w:space="0" w:color="auto"/>
            <w:left w:val="none" w:sz="0" w:space="0" w:color="auto"/>
            <w:bottom w:val="none" w:sz="0" w:space="0" w:color="auto"/>
            <w:right w:val="none" w:sz="0" w:space="0" w:color="auto"/>
          </w:divBdr>
        </w:div>
        <w:div w:id="363019773">
          <w:marLeft w:val="0"/>
          <w:marRight w:val="0"/>
          <w:marTop w:val="0"/>
          <w:marBottom w:val="0"/>
          <w:divBdr>
            <w:top w:val="none" w:sz="0" w:space="0" w:color="auto"/>
            <w:left w:val="none" w:sz="0" w:space="0" w:color="auto"/>
            <w:bottom w:val="none" w:sz="0" w:space="0" w:color="auto"/>
            <w:right w:val="none" w:sz="0" w:space="0" w:color="auto"/>
          </w:divBdr>
        </w:div>
        <w:div w:id="377049769">
          <w:marLeft w:val="0"/>
          <w:marRight w:val="0"/>
          <w:marTop w:val="0"/>
          <w:marBottom w:val="0"/>
          <w:divBdr>
            <w:top w:val="none" w:sz="0" w:space="0" w:color="auto"/>
            <w:left w:val="none" w:sz="0" w:space="0" w:color="auto"/>
            <w:bottom w:val="none" w:sz="0" w:space="0" w:color="auto"/>
            <w:right w:val="none" w:sz="0" w:space="0" w:color="auto"/>
          </w:divBdr>
        </w:div>
        <w:div w:id="395593091">
          <w:marLeft w:val="0"/>
          <w:marRight w:val="0"/>
          <w:marTop w:val="0"/>
          <w:marBottom w:val="0"/>
          <w:divBdr>
            <w:top w:val="none" w:sz="0" w:space="0" w:color="auto"/>
            <w:left w:val="none" w:sz="0" w:space="0" w:color="auto"/>
            <w:bottom w:val="none" w:sz="0" w:space="0" w:color="auto"/>
            <w:right w:val="none" w:sz="0" w:space="0" w:color="auto"/>
          </w:divBdr>
        </w:div>
        <w:div w:id="415253071">
          <w:marLeft w:val="0"/>
          <w:marRight w:val="0"/>
          <w:marTop w:val="0"/>
          <w:marBottom w:val="0"/>
          <w:divBdr>
            <w:top w:val="none" w:sz="0" w:space="0" w:color="auto"/>
            <w:left w:val="none" w:sz="0" w:space="0" w:color="auto"/>
            <w:bottom w:val="none" w:sz="0" w:space="0" w:color="auto"/>
            <w:right w:val="none" w:sz="0" w:space="0" w:color="auto"/>
          </w:divBdr>
        </w:div>
        <w:div w:id="673070034">
          <w:marLeft w:val="0"/>
          <w:marRight w:val="0"/>
          <w:marTop w:val="0"/>
          <w:marBottom w:val="0"/>
          <w:divBdr>
            <w:top w:val="none" w:sz="0" w:space="0" w:color="auto"/>
            <w:left w:val="none" w:sz="0" w:space="0" w:color="auto"/>
            <w:bottom w:val="none" w:sz="0" w:space="0" w:color="auto"/>
            <w:right w:val="none" w:sz="0" w:space="0" w:color="auto"/>
          </w:divBdr>
        </w:div>
        <w:div w:id="869301499">
          <w:marLeft w:val="0"/>
          <w:marRight w:val="0"/>
          <w:marTop w:val="0"/>
          <w:marBottom w:val="0"/>
          <w:divBdr>
            <w:top w:val="none" w:sz="0" w:space="0" w:color="auto"/>
            <w:left w:val="none" w:sz="0" w:space="0" w:color="auto"/>
            <w:bottom w:val="none" w:sz="0" w:space="0" w:color="auto"/>
            <w:right w:val="none" w:sz="0" w:space="0" w:color="auto"/>
          </w:divBdr>
        </w:div>
        <w:div w:id="888155060">
          <w:marLeft w:val="0"/>
          <w:marRight w:val="0"/>
          <w:marTop w:val="0"/>
          <w:marBottom w:val="0"/>
          <w:divBdr>
            <w:top w:val="none" w:sz="0" w:space="0" w:color="auto"/>
            <w:left w:val="none" w:sz="0" w:space="0" w:color="auto"/>
            <w:bottom w:val="none" w:sz="0" w:space="0" w:color="auto"/>
            <w:right w:val="none" w:sz="0" w:space="0" w:color="auto"/>
          </w:divBdr>
        </w:div>
        <w:div w:id="900676184">
          <w:marLeft w:val="0"/>
          <w:marRight w:val="0"/>
          <w:marTop w:val="0"/>
          <w:marBottom w:val="0"/>
          <w:divBdr>
            <w:top w:val="none" w:sz="0" w:space="0" w:color="auto"/>
            <w:left w:val="none" w:sz="0" w:space="0" w:color="auto"/>
            <w:bottom w:val="none" w:sz="0" w:space="0" w:color="auto"/>
            <w:right w:val="none" w:sz="0" w:space="0" w:color="auto"/>
          </w:divBdr>
        </w:div>
        <w:div w:id="1116828474">
          <w:marLeft w:val="0"/>
          <w:marRight w:val="0"/>
          <w:marTop w:val="0"/>
          <w:marBottom w:val="0"/>
          <w:divBdr>
            <w:top w:val="none" w:sz="0" w:space="0" w:color="auto"/>
            <w:left w:val="none" w:sz="0" w:space="0" w:color="auto"/>
            <w:bottom w:val="none" w:sz="0" w:space="0" w:color="auto"/>
            <w:right w:val="none" w:sz="0" w:space="0" w:color="auto"/>
          </w:divBdr>
        </w:div>
        <w:div w:id="1378310251">
          <w:marLeft w:val="0"/>
          <w:marRight w:val="0"/>
          <w:marTop w:val="0"/>
          <w:marBottom w:val="0"/>
          <w:divBdr>
            <w:top w:val="none" w:sz="0" w:space="0" w:color="auto"/>
            <w:left w:val="none" w:sz="0" w:space="0" w:color="auto"/>
            <w:bottom w:val="none" w:sz="0" w:space="0" w:color="auto"/>
            <w:right w:val="none" w:sz="0" w:space="0" w:color="auto"/>
          </w:divBdr>
        </w:div>
        <w:div w:id="1582830620">
          <w:marLeft w:val="0"/>
          <w:marRight w:val="0"/>
          <w:marTop w:val="0"/>
          <w:marBottom w:val="0"/>
          <w:divBdr>
            <w:top w:val="none" w:sz="0" w:space="0" w:color="auto"/>
            <w:left w:val="none" w:sz="0" w:space="0" w:color="auto"/>
            <w:bottom w:val="none" w:sz="0" w:space="0" w:color="auto"/>
            <w:right w:val="none" w:sz="0" w:space="0" w:color="auto"/>
          </w:divBdr>
        </w:div>
        <w:div w:id="1603025708">
          <w:marLeft w:val="0"/>
          <w:marRight w:val="0"/>
          <w:marTop w:val="0"/>
          <w:marBottom w:val="0"/>
          <w:divBdr>
            <w:top w:val="none" w:sz="0" w:space="0" w:color="auto"/>
            <w:left w:val="none" w:sz="0" w:space="0" w:color="auto"/>
            <w:bottom w:val="none" w:sz="0" w:space="0" w:color="auto"/>
            <w:right w:val="none" w:sz="0" w:space="0" w:color="auto"/>
          </w:divBdr>
        </w:div>
        <w:div w:id="1667438996">
          <w:marLeft w:val="0"/>
          <w:marRight w:val="0"/>
          <w:marTop w:val="0"/>
          <w:marBottom w:val="0"/>
          <w:divBdr>
            <w:top w:val="none" w:sz="0" w:space="0" w:color="auto"/>
            <w:left w:val="none" w:sz="0" w:space="0" w:color="auto"/>
            <w:bottom w:val="none" w:sz="0" w:space="0" w:color="auto"/>
            <w:right w:val="none" w:sz="0" w:space="0" w:color="auto"/>
          </w:divBdr>
        </w:div>
      </w:divsChild>
    </w:div>
    <w:div w:id="1122380184">
      <w:bodyDiv w:val="1"/>
      <w:marLeft w:val="0"/>
      <w:marRight w:val="0"/>
      <w:marTop w:val="0"/>
      <w:marBottom w:val="0"/>
      <w:divBdr>
        <w:top w:val="none" w:sz="0" w:space="0" w:color="auto"/>
        <w:left w:val="none" w:sz="0" w:space="0" w:color="auto"/>
        <w:bottom w:val="none" w:sz="0" w:space="0" w:color="auto"/>
        <w:right w:val="none" w:sz="0" w:space="0" w:color="auto"/>
      </w:divBdr>
    </w:div>
    <w:div w:id="1128087935">
      <w:bodyDiv w:val="1"/>
      <w:marLeft w:val="0"/>
      <w:marRight w:val="0"/>
      <w:marTop w:val="0"/>
      <w:marBottom w:val="0"/>
      <w:divBdr>
        <w:top w:val="none" w:sz="0" w:space="0" w:color="auto"/>
        <w:left w:val="none" w:sz="0" w:space="0" w:color="auto"/>
        <w:bottom w:val="none" w:sz="0" w:space="0" w:color="auto"/>
        <w:right w:val="none" w:sz="0" w:space="0" w:color="auto"/>
      </w:divBdr>
      <w:divsChild>
        <w:div w:id="14967209">
          <w:marLeft w:val="640"/>
          <w:marRight w:val="0"/>
          <w:marTop w:val="0"/>
          <w:marBottom w:val="0"/>
          <w:divBdr>
            <w:top w:val="none" w:sz="0" w:space="0" w:color="auto"/>
            <w:left w:val="none" w:sz="0" w:space="0" w:color="auto"/>
            <w:bottom w:val="none" w:sz="0" w:space="0" w:color="auto"/>
            <w:right w:val="none" w:sz="0" w:space="0" w:color="auto"/>
          </w:divBdr>
        </w:div>
        <w:div w:id="25913725">
          <w:marLeft w:val="640"/>
          <w:marRight w:val="0"/>
          <w:marTop w:val="0"/>
          <w:marBottom w:val="0"/>
          <w:divBdr>
            <w:top w:val="none" w:sz="0" w:space="0" w:color="auto"/>
            <w:left w:val="none" w:sz="0" w:space="0" w:color="auto"/>
            <w:bottom w:val="none" w:sz="0" w:space="0" w:color="auto"/>
            <w:right w:val="none" w:sz="0" w:space="0" w:color="auto"/>
          </w:divBdr>
        </w:div>
        <w:div w:id="46073713">
          <w:marLeft w:val="640"/>
          <w:marRight w:val="0"/>
          <w:marTop w:val="0"/>
          <w:marBottom w:val="0"/>
          <w:divBdr>
            <w:top w:val="none" w:sz="0" w:space="0" w:color="auto"/>
            <w:left w:val="none" w:sz="0" w:space="0" w:color="auto"/>
            <w:bottom w:val="none" w:sz="0" w:space="0" w:color="auto"/>
            <w:right w:val="none" w:sz="0" w:space="0" w:color="auto"/>
          </w:divBdr>
        </w:div>
        <w:div w:id="55907178">
          <w:marLeft w:val="640"/>
          <w:marRight w:val="0"/>
          <w:marTop w:val="0"/>
          <w:marBottom w:val="0"/>
          <w:divBdr>
            <w:top w:val="none" w:sz="0" w:space="0" w:color="auto"/>
            <w:left w:val="none" w:sz="0" w:space="0" w:color="auto"/>
            <w:bottom w:val="none" w:sz="0" w:space="0" w:color="auto"/>
            <w:right w:val="none" w:sz="0" w:space="0" w:color="auto"/>
          </w:divBdr>
        </w:div>
        <w:div w:id="83110357">
          <w:marLeft w:val="640"/>
          <w:marRight w:val="0"/>
          <w:marTop w:val="0"/>
          <w:marBottom w:val="0"/>
          <w:divBdr>
            <w:top w:val="none" w:sz="0" w:space="0" w:color="auto"/>
            <w:left w:val="none" w:sz="0" w:space="0" w:color="auto"/>
            <w:bottom w:val="none" w:sz="0" w:space="0" w:color="auto"/>
            <w:right w:val="none" w:sz="0" w:space="0" w:color="auto"/>
          </w:divBdr>
        </w:div>
        <w:div w:id="86780468">
          <w:marLeft w:val="640"/>
          <w:marRight w:val="0"/>
          <w:marTop w:val="0"/>
          <w:marBottom w:val="0"/>
          <w:divBdr>
            <w:top w:val="none" w:sz="0" w:space="0" w:color="auto"/>
            <w:left w:val="none" w:sz="0" w:space="0" w:color="auto"/>
            <w:bottom w:val="none" w:sz="0" w:space="0" w:color="auto"/>
            <w:right w:val="none" w:sz="0" w:space="0" w:color="auto"/>
          </w:divBdr>
        </w:div>
        <w:div w:id="112136930">
          <w:marLeft w:val="640"/>
          <w:marRight w:val="0"/>
          <w:marTop w:val="0"/>
          <w:marBottom w:val="0"/>
          <w:divBdr>
            <w:top w:val="none" w:sz="0" w:space="0" w:color="auto"/>
            <w:left w:val="none" w:sz="0" w:space="0" w:color="auto"/>
            <w:bottom w:val="none" w:sz="0" w:space="0" w:color="auto"/>
            <w:right w:val="none" w:sz="0" w:space="0" w:color="auto"/>
          </w:divBdr>
        </w:div>
        <w:div w:id="212549128">
          <w:marLeft w:val="640"/>
          <w:marRight w:val="0"/>
          <w:marTop w:val="0"/>
          <w:marBottom w:val="0"/>
          <w:divBdr>
            <w:top w:val="none" w:sz="0" w:space="0" w:color="auto"/>
            <w:left w:val="none" w:sz="0" w:space="0" w:color="auto"/>
            <w:bottom w:val="none" w:sz="0" w:space="0" w:color="auto"/>
            <w:right w:val="none" w:sz="0" w:space="0" w:color="auto"/>
          </w:divBdr>
        </w:div>
        <w:div w:id="218127047">
          <w:marLeft w:val="640"/>
          <w:marRight w:val="0"/>
          <w:marTop w:val="0"/>
          <w:marBottom w:val="0"/>
          <w:divBdr>
            <w:top w:val="none" w:sz="0" w:space="0" w:color="auto"/>
            <w:left w:val="none" w:sz="0" w:space="0" w:color="auto"/>
            <w:bottom w:val="none" w:sz="0" w:space="0" w:color="auto"/>
            <w:right w:val="none" w:sz="0" w:space="0" w:color="auto"/>
          </w:divBdr>
        </w:div>
        <w:div w:id="239608970">
          <w:marLeft w:val="640"/>
          <w:marRight w:val="0"/>
          <w:marTop w:val="0"/>
          <w:marBottom w:val="0"/>
          <w:divBdr>
            <w:top w:val="none" w:sz="0" w:space="0" w:color="auto"/>
            <w:left w:val="none" w:sz="0" w:space="0" w:color="auto"/>
            <w:bottom w:val="none" w:sz="0" w:space="0" w:color="auto"/>
            <w:right w:val="none" w:sz="0" w:space="0" w:color="auto"/>
          </w:divBdr>
        </w:div>
        <w:div w:id="258949602">
          <w:marLeft w:val="640"/>
          <w:marRight w:val="0"/>
          <w:marTop w:val="0"/>
          <w:marBottom w:val="0"/>
          <w:divBdr>
            <w:top w:val="none" w:sz="0" w:space="0" w:color="auto"/>
            <w:left w:val="none" w:sz="0" w:space="0" w:color="auto"/>
            <w:bottom w:val="none" w:sz="0" w:space="0" w:color="auto"/>
            <w:right w:val="none" w:sz="0" w:space="0" w:color="auto"/>
          </w:divBdr>
        </w:div>
        <w:div w:id="278146018">
          <w:marLeft w:val="640"/>
          <w:marRight w:val="0"/>
          <w:marTop w:val="0"/>
          <w:marBottom w:val="0"/>
          <w:divBdr>
            <w:top w:val="none" w:sz="0" w:space="0" w:color="auto"/>
            <w:left w:val="none" w:sz="0" w:space="0" w:color="auto"/>
            <w:bottom w:val="none" w:sz="0" w:space="0" w:color="auto"/>
            <w:right w:val="none" w:sz="0" w:space="0" w:color="auto"/>
          </w:divBdr>
        </w:div>
        <w:div w:id="290983241">
          <w:marLeft w:val="640"/>
          <w:marRight w:val="0"/>
          <w:marTop w:val="0"/>
          <w:marBottom w:val="0"/>
          <w:divBdr>
            <w:top w:val="none" w:sz="0" w:space="0" w:color="auto"/>
            <w:left w:val="none" w:sz="0" w:space="0" w:color="auto"/>
            <w:bottom w:val="none" w:sz="0" w:space="0" w:color="auto"/>
            <w:right w:val="none" w:sz="0" w:space="0" w:color="auto"/>
          </w:divBdr>
        </w:div>
        <w:div w:id="299262028">
          <w:marLeft w:val="640"/>
          <w:marRight w:val="0"/>
          <w:marTop w:val="0"/>
          <w:marBottom w:val="0"/>
          <w:divBdr>
            <w:top w:val="none" w:sz="0" w:space="0" w:color="auto"/>
            <w:left w:val="none" w:sz="0" w:space="0" w:color="auto"/>
            <w:bottom w:val="none" w:sz="0" w:space="0" w:color="auto"/>
            <w:right w:val="none" w:sz="0" w:space="0" w:color="auto"/>
          </w:divBdr>
        </w:div>
        <w:div w:id="332146723">
          <w:marLeft w:val="640"/>
          <w:marRight w:val="0"/>
          <w:marTop w:val="0"/>
          <w:marBottom w:val="0"/>
          <w:divBdr>
            <w:top w:val="none" w:sz="0" w:space="0" w:color="auto"/>
            <w:left w:val="none" w:sz="0" w:space="0" w:color="auto"/>
            <w:bottom w:val="none" w:sz="0" w:space="0" w:color="auto"/>
            <w:right w:val="none" w:sz="0" w:space="0" w:color="auto"/>
          </w:divBdr>
        </w:div>
        <w:div w:id="383678307">
          <w:marLeft w:val="640"/>
          <w:marRight w:val="0"/>
          <w:marTop w:val="0"/>
          <w:marBottom w:val="0"/>
          <w:divBdr>
            <w:top w:val="none" w:sz="0" w:space="0" w:color="auto"/>
            <w:left w:val="none" w:sz="0" w:space="0" w:color="auto"/>
            <w:bottom w:val="none" w:sz="0" w:space="0" w:color="auto"/>
            <w:right w:val="none" w:sz="0" w:space="0" w:color="auto"/>
          </w:divBdr>
        </w:div>
        <w:div w:id="388499077">
          <w:marLeft w:val="640"/>
          <w:marRight w:val="0"/>
          <w:marTop w:val="0"/>
          <w:marBottom w:val="0"/>
          <w:divBdr>
            <w:top w:val="none" w:sz="0" w:space="0" w:color="auto"/>
            <w:left w:val="none" w:sz="0" w:space="0" w:color="auto"/>
            <w:bottom w:val="none" w:sz="0" w:space="0" w:color="auto"/>
            <w:right w:val="none" w:sz="0" w:space="0" w:color="auto"/>
          </w:divBdr>
        </w:div>
        <w:div w:id="394014129">
          <w:marLeft w:val="640"/>
          <w:marRight w:val="0"/>
          <w:marTop w:val="0"/>
          <w:marBottom w:val="0"/>
          <w:divBdr>
            <w:top w:val="none" w:sz="0" w:space="0" w:color="auto"/>
            <w:left w:val="none" w:sz="0" w:space="0" w:color="auto"/>
            <w:bottom w:val="none" w:sz="0" w:space="0" w:color="auto"/>
            <w:right w:val="none" w:sz="0" w:space="0" w:color="auto"/>
          </w:divBdr>
        </w:div>
        <w:div w:id="402072553">
          <w:marLeft w:val="640"/>
          <w:marRight w:val="0"/>
          <w:marTop w:val="0"/>
          <w:marBottom w:val="0"/>
          <w:divBdr>
            <w:top w:val="none" w:sz="0" w:space="0" w:color="auto"/>
            <w:left w:val="none" w:sz="0" w:space="0" w:color="auto"/>
            <w:bottom w:val="none" w:sz="0" w:space="0" w:color="auto"/>
            <w:right w:val="none" w:sz="0" w:space="0" w:color="auto"/>
          </w:divBdr>
        </w:div>
        <w:div w:id="403573928">
          <w:marLeft w:val="640"/>
          <w:marRight w:val="0"/>
          <w:marTop w:val="0"/>
          <w:marBottom w:val="0"/>
          <w:divBdr>
            <w:top w:val="none" w:sz="0" w:space="0" w:color="auto"/>
            <w:left w:val="none" w:sz="0" w:space="0" w:color="auto"/>
            <w:bottom w:val="none" w:sz="0" w:space="0" w:color="auto"/>
            <w:right w:val="none" w:sz="0" w:space="0" w:color="auto"/>
          </w:divBdr>
        </w:div>
        <w:div w:id="465437193">
          <w:marLeft w:val="640"/>
          <w:marRight w:val="0"/>
          <w:marTop w:val="0"/>
          <w:marBottom w:val="0"/>
          <w:divBdr>
            <w:top w:val="none" w:sz="0" w:space="0" w:color="auto"/>
            <w:left w:val="none" w:sz="0" w:space="0" w:color="auto"/>
            <w:bottom w:val="none" w:sz="0" w:space="0" w:color="auto"/>
            <w:right w:val="none" w:sz="0" w:space="0" w:color="auto"/>
          </w:divBdr>
        </w:div>
        <w:div w:id="500856716">
          <w:marLeft w:val="640"/>
          <w:marRight w:val="0"/>
          <w:marTop w:val="0"/>
          <w:marBottom w:val="0"/>
          <w:divBdr>
            <w:top w:val="none" w:sz="0" w:space="0" w:color="auto"/>
            <w:left w:val="none" w:sz="0" w:space="0" w:color="auto"/>
            <w:bottom w:val="none" w:sz="0" w:space="0" w:color="auto"/>
            <w:right w:val="none" w:sz="0" w:space="0" w:color="auto"/>
          </w:divBdr>
        </w:div>
        <w:div w:id="501315215">
          <w:marLeft w:val="640"/>
          <w:marRight w:val="0"/>
          <w:marTop w:val="0"/>
          <w:marBottom w:val="0"/>
          <w:divBdr>
            <w:top w:val="none" w:sz="0" w:space="0" w:color="auto"/>
            <w:left w:val="none" w:sz="0" w:space="0" w:color="auto"/>
            <w:bottom w:val="none" w:sz="0" w:space="0" w:color="auto"/>
            <w:right w:val="none" w:sz="0" w:space="0" w:color="auto"/>
          </w:divBdr>
        </w:div>
        <w:div w:id="522859217">
          <w:marLeft w:val="640"/>
          <w:marRight w:val="0"/>
          <w:marTop w:val="0"/>
          <w:marBottom w:val="0"/>
          <w:divBdr>
            <w:top w:val="none" w:sz="0" w:space="0" w:color="auto"/>
            <w:left w:val="none" w:sz="0" w:space="0" w:color="auto"/>
            <w:bottom w:val="none" w:sz="0" w:space="0" w:color="auto"/>
            <w:right w:val="none" w:sz="0" w:space="0" w:color="auto"/>
          </w:divBdr>
        </w:div>
        <w:div w:id="523397420">
          <w:marLeft w:val="640"/>
          <w:marRight w:val="0"/>
          <w:marTop w:val="0"/>
          <w:marBottom w:val="0"/>
          <w:divBdr>
            <w:top w:val="none" w:sz="0" w:space="0" w:color="auto"/>
            <w:left w:val="none" w:sz="0" w:space="0" w:color="auto"/>
            <w:bottom w:val="none" w:sz="0" w:space="0" w:color="auto"/>
            <w:right w:val="none" w:sz="0" w:space="0" w:color="auto"/>
          </w:divBdr>
        </w:div>
        <w:div w:id="572589699">
          <w:marLeft w:val="640"/>
          <w:marRight w:val="0"/>
          <w:marTop w:val="0"/>
          <w:marBottom w:val="0"/>
          <w:divBdr>
            <w:top w:val="none" w:sz="0" w:space="0" w:color="auto"/>
            <w:left w:val="none" w:sz="0" w:space="0" w:color="auto"/>
            <w:bottom w:val="none" w:sz="0" w:space="0" w:color="auto"/>
            <w:right w:val="none" w:sz="0" w:space="0" w:color="auto"/>
          </w:divBdr>
        </w:div>
        <w:div w:id="580064446">
          <w:marLeft w:val="640"/>
          <w:marRight w:val="0"/>
          <w:marTop w:val="0"/>
          <w:marBottom w:val="0"/>
          <w:divBdr>
            <w:top w:val="none" w:sz="0" w:space="0" w:color="auto"/>
            <w:left w:val="none" w:sz="0" w:space="0" w:color="auto"/>
            <w:bottom w:val="none" w:sz="0" w:space="0" w:color="auto"/>
            <w:right w:val="none" w:sz="0" w:space="0" w:color="auto"/>
          </w:divBdr>
        </w:div>
        <w:div w:id="629945288">
          <w:marLeft w:val="640"/>
          <w:marRight w:val="0"/>
          <w:marTop w:val="0"/>
          <w:marBottom w:val="0"/>
          <w:divBdr>
            <w:top w:val="none" w:sz="0" w:space="0" w:color="auto"/>
            <w:left w:val="none" w:sz="0" w:space="0" w:color="auto"/>
            <w:bottom w:val="none" w:sz="0" w:space="0" w:color="auto"/>
            <w:right w:val="none" w:sz="0" w:space="0" w:color="auto"/>
          </w:divBdr>
        </w:div>
        <w:div w:id="635062866">
          <w:marLeft w:val="640"/>
          <w:marRight w:val="0"/>
          <w:marTop w:val="0"/>
          <w:marBottom w:val="0"/>
          <w:divBdr>
            <w:top w:val="none" w:sz="0" w:space="0" w:color="auto"/>
            <w:left w:val="none" w:sz="0" w:space="0" w:color="auto"/>
            <w:bottom w:val="none" w:sz="0" w:space="0" w:color="auto"/>
            <w:right w:val="none" w:sz="0" w:space="0" w:color="auto"/>
          </w:divBdr>
        </w:div>
        <w:div w:id="635066725">
          <w:marLeft w:val="640"/>
          <w:marRight w:val="0"/>
          <w:marTop w:val="0"/>
          <w:marBottom w:val="0"/>
          <w:divBdr>
            <w:top w:val="none" w:sz="0" w:space="0" w:color="auto"/>
            <w:left w:val="none" w:sz="0" w:space="0" w:color="auto"/>
            <w:bottom w:val="none" w:sz="0" w:space="0" w:color="auto"/>
            <w:right w:val="none" w:sz="0" w:space="0" w:color="auto"/>
          </w:divBdr>
        </w:div>
        <w:div w:id="665867962">
          <w:marLeft w:val="640"/>
          <w:marRight w:val="0"/>
          <w:marTop w:val="0"/>
          <w:marBottom w:val="0"/>
          <w:divBdr>
            <w:top w:val="none" w:sz="0" w:space="0" w:color="auto"/>
            <w:left w:val="none" w:sz="0" w:space="0" w:color="auto"/>
            <w:bottom w:val="none" w:sz="0" w:space="0" w:color="auto"/>
            <w:right w:val="none" w:sz="0" w:space="0" w:color="auto"/>
          </w:divBdr>
        </w:div>
        <w:div w:id="692848140">
          <w:marLeft w:val="640"/>
          <w:marRight w:val="0"/>
          <w:marTop w:val="0"/>
          <w:marBottom w:val="0"/>
          <w:divBdr>
            <w:top w:val="none" w:sz="0" w:space="0" w:color="auto"/>
            <w:left w:val="none" w:sz="0" w:space="0" w:color="auto"/>
            <w:bottom w:val="none" w:sz="0" w:space="0" w:color="auto"/>
            <w:right w:val="none" w:sz="0" w:space="0" w:color="auto"/>
          </w:divBdr>
        </w:div>
        <w:div w:id="694624765">
          <w:marLeft w:val="640"/>
          <w:marRight w:val="0"/>
          <w:marTop w:val="0"/>
          <w:marBottom w:val="0"/>
          <w:divBdr>
            <w:top w:val="none" w:sz="0" w:space="0" w:color="auto"/>
            <w:left w:val="none" w:sz="0" w:space="0" w:color="auto"/>
            <w:bottom w:val="none" w:sz="0" w:space="0" w:color="auto"/>
            <w:right w:val="none" w:sz="0" w:space="0" w:color="auto"/>
          </w:divBdr>
        </w:div>
        <w:div w:id="719787458">
          <w:marLeft w:val="640"/>
          <w:marRight w:val="0"/>
          <w:marTop w:val="0"/>
          <w:marBottom w:val="0"/>
          <w:divBdr>
            <w:top w:val="none" w:sz="0" w:space="0" w:color="auto"/>
            <w:left w:val="none" w:sz="0" w:space="0" w:color="auto"/>
            <w:bottom w:val="none" w:sz="0" w:space="0" w:color="auto"/>
            <w:right w:val="none" w:sz="0" w:space="0" w:color="auto"/>
          </w:divBdr>
        </w:div>
        <w:div w:id="847519497">
          <w:marLeft w:val="640"/>
          <w:marRight w:val="0"/>
          <w:marTop w:val="0"/>
          <w:marBottom w:val="0"/>
          <w:divBdr>
            <w:top w:val="none" w:sz="0" w:space="0" w:color="auto"/>
            <w:left w:val="none" w:sz="0" w:space="0" w:color="auto"/>
            <w:bottom w:val="none" w:sz="0" w:space="0" w:color="auto"/>
            <w:right w:val="none" w:sz="0" w:space="0" w:color="auto"/>
          </w:divBdr>
        </w:div>
        <w:div w:id="883251407">
          <w:marLeft w:val="640"/>
          <w:marRight w:val="0"/>
          <w:marTop w:val="0"/>
          <w:marBottom w:val="0"/>
          <w:divBdr>
            <w:top w:val="none" w:sz="0" w:space="0" w:color="auto"/>
            <w:left w:val="none" w:sz="0" w:space="0" w:color="auto"/>
            <w:bottom w:val="none" w:sz="0" w:space="0" w:color="auto"/>
            <w:right w:val="none" w:sz="0" w:space="0" w:color="auto"/>
          </w:divBdr>
        </w:div>
        <w:div w:id="900287539">
          <w:marLeft w:val="640"/>
          <w:marRight w:val="0"/>
          <w:marTop w:val="0"/>
          <w:marBottom w:val="0"/>
          <w:divBdr>
            <w:top w:val="none" w:sz="0" w:space="0" w:color="auto"/>
            <w:left w:val="none" w:sz="0" w:space="0" w:color="auto"/>
            <w:bottom w:val="none" w:sz="0" w:space="0" w:color="auto"/>
            <w:right w:val="none" w:sz="0" w:space="0" w:color="auto"/>
          </w:divBdr>
        </w:div>
        <w:div w:id="916210491">
          <w:marLeft w:val="640"/>
          <w:marRight w:val="0"/>
          <w:marTop w:val="0"/>
          <w:marBottom w:val="0"/>
          <w:divBdr>
            <w:top w:val="none" w:sz="0" w:space="0" w:color="auto"/>
            <w:left w:val="none" w:sz="0" w:space="0" w:color="auto"/>
            <w:bottom w:val="none" w:sz="0" w:space="0" w:color="auto"/>
            <w:right w:val="none" w:sz="0" w:space="0" w:color="auto"/>
          </w:divBdr>
        </w:div>
        <w:div w:id="932397812">
          <w:marLeft w:val="640"/>
          <w:marRight w:val="0"/>
          <w:marTop w:val="0"/>
          <w:marBottom w:val="0"/>
          <w:divBdr>
            <w:top w:val="none" w:sz="0" w:space="0" w:color="auto"/>
            <w:left w:val="none" w:sz="0" w:space="0" w:color="auto"/>
            <w:bottom w:val="none" w:sz="0" w:space="0" w:color="auto"/>
            <w:right w:val="none" w:sz="0" w:space="0" w:color="auto"/>
          </w:divBdr>
        </w:div>
        <w:div w:id="999162225">
          <w:marLeft w:val="640"/>
          <w:marRight w:val="0"/>
          <w:marTop w:val="0"/>
          <w:marBottom w:val="0"/>
          <w:divBdr>
            <w:top w:val="none" w:sz="0" w:space="0" w:color="auto"/>
            <w:left w:val="none" w:sz="0" w:space="0" w:color="auto"/>
            <w:bottom w:val="none" w:sz="0" w:space="0" w:color="auto"/>
            <w:right w:val="none" w:sz="0" w:space="0" w:color="auto"/>
          </w:divBdr>
        </w:div>
        <w:div w:id="1026326209">
          <w:marLeft w:val="640"/>
          <w:marRight w:val="0"/>
          <w:marTop w:val="0"/>
          <w:marBottom w:val="0"/>
          <w:divBdr>
            <w:top w:val="none" w:sz="0" w:space="0" w:color="auto"/>
            <w:left w:val="none" w:sz="0" w:space="0" w:color="auto"/>
            <w:bottom w:val="none" w:sz="0" w:space="0" w:color="auto"/>
            <w:right w:val="none" w:sz="0" w:space="0" w:color="auto"/>
          </w:divBdr>
        </w:div>
        <w:div w:id="1071926949">
          <w:marLeft w:val="640"/>
          <w:marRight w:val="0"/>
          <w:marTop w:val="0"/>
          <w:marBottom w:val="0"/>
          <w:divBdr>
            <w:top w:val="none" w:sz="0" w:space="0" w:color="auto"/>
            <w:left w:val="none" w:sz="0" w:space="0" w:color="auto"/>
            <w:bottom w:val="none" w:sz="0" w:space="0" w:color="auto"/>
            <w:right w:val="none" w:sz="0" w:space="0" w:color="auto"/>
          </w:divBdr>
        </w:div>
        <w:div w:id="1074933463">
          <w:marLeft w:val="640"/>
          <w:marRight w:val="0"/>
          <w:marTop w:val="0"/>
          <w:marBottom w:val="0"/>
          <w:divBdr>
            <w:top w:val="none" w:sz="0" w:space="0" w:color="auto"/>
            <w:left w:val="none" w:sz="0" w:space="0" w:color="auto"/>
            <w:bottom w:val="none" w:sz="0" w:space="0" w:color="auto"/>
            <w:right w:val="none" w:sz="0" w:space="0" w:color="auto"/>
          </w:divBdr>
        </w:div>
        <w:div w:id="1076825937">
          <w:marLeft w:val="640"/>
          <w:marRight w:val="0"/>
          <w:marTop w:val="0"/>
          <w:marBottom w:val="0"/>
          <w:divBdr>
            <w:top w:val="none" w:sz="0" w:space="0" w:color="auto"/>
            <w:left w:val="none" w:sz="0" w:space="0" w:color="auto"/>
            <w:bottom w:val="none" w:sz="0" w:space="0" w:color="auto"/>
            <w:right w:val="none" w:sz="0" w:space="0" w:color="auto"/>
          </w:divBdr>
        </w:div>
        <w:div w:id="1110473894">
          <w:marLeft w:val="640"/>
          <w:marRight w:val="0"/>
          <w:marTop w:val="0"/>
          <w:marBottom w:val="0"/>
          <w:divBdr>
            <w:top w:val="none" w:sz="0" w:space="0" w:color="auto"/>
            <w:left w:val="none" w:sz="0" w:space="0" w:color="auto"/>
            <w:bottom w:val="none" w:sz="0" w:space="0" w:color="auto"/>
            <w:right w:val="none" w:sz="0" w:space="0" w:color="auto"/>
          </w:divBdr>
        </w:div>
        <w:div w:id="1141075031">
          <w:marLeft w:val="640"/>
          <w:marRight w:val="0"/>
          <w:marTop w:val="0"/>
          <w:marBottom w:val="0"/>
          <w:divBdr>
            <w:top w:val="none" w:sz="0" w:space="0" w:color="auto"/>
            <w:left w:val="none" w:sz="0" w:space="0" w:color="auto"/>
            <w:bottom w:val="none" w:sz="0" w:space="0" w:color="auto"/>
            <w:right w:val="none" w:sz="0" w:space="0" w:color="auto"/>
          </w:divBdr>
        </w:div>
        <w:div w:id="1151099580">
          <w:marLeft w:val="640"/>
          <w:marRight w:val="0"/>
          <w:marTop w:val="0"/>
          <w:marBottom w:val="0"/>
          <w:divBdr>
            <w:top w:val="none" w:sz="0" w:space="0" w:color="auto"/>
            <w:left w:val="none" w:sz="0" w:space="0" w:color="auto"/>
            <w:bottom w:val="none" w:sz="0" w:space="0" w:color="auto"/>
            <w:right w:val="none" w:sz="0" w:space="0" w:color="auto"/>
          </w:divBdr>
        </w:div>
        <w:div w:id="1193223200">
          <w:marLeft w:val="640"/>
          <w:marRight w:val="0"/>
          <w:marTop w:val="0"/>
          <w:marBottom w:val="0"/>
          <w:divBdr>
            <w:top w:val="none" w:sz="0" w:space="0" w:color="auto"/>
            <w:left w:val="none" w:sz="0" w:space="0" w:color="auto"/>
            <w:bottom w:val="none" w:sz="0" w:space="0" w:color="auto"/>
            <w:right w:val="none" w:sz="0" w:space="0" w:color="auto"/>
          </w:divBdr>
        </w:div>
        <w:div w:id="1194926900">
          <w:marLeft w:val="640"/>
          <w:marRight w:val="0"/>
          <w:marTop w:val="0"/>
          <w:marBottom w:val="0"/>
          <w:divBdr>
            <w:top w:val="none" w:sz="0" w:space="0" w:color="auto"/>
            <w:left w:val="none" w:sz="0" w:space="0" w:color="auto"/>
            <w:bottom w:val="none" w:sz="0" w:space="0" w:color="auto"/>
            <w:right w:val="none" w:sz="0" w:space="0" w:color="auto"/>
          </w:divBdr>
        </w:div>
        <w:div w:id="1209991367">
          <w:marLeft w:val="640"/>
          <w:marRight w:val="0"/>
          <w:marTop w:val="0"/>
          <w:marBottom w:val="0"/>
          <w:divBdr>
            <w:top w:val="none" w:sz="0" w:space="0" w:color="auto"/>
            <w:left w:val="none" w:sz="0" w:space="0" w:color="auto"/>
            <w:bottom w:val="none" w:sz="0" w:space="0" w:color="auto"/>
            <w:right w:val="none" w:sz="0" w:space="0" w:color="auto"/>
          </w:divBdr>
        </w:div>
        <w:div w:id="1223523525">
          <w:marLeft w:val="640"/>
          <w:marRight w:val="0"/>
          <w:marTop w:val="0"/>
          <w:marBottom w:val="0"/>
          <w:divBdr>
            <w:top w:val="none" w:sz="0" w:space="0" w:color="auto"/>
            <w:left w:val="none" w:sz="0" w:space="0" w:color="auto"/>
            <w:bottom w:val="none" w:sz="0" w:space="0" w:color="auto"/>
            <w:right w:val="none" w:sz="0" w:space="0" w:color="auto"/>
          </w:divBdr>
        </w:div>
        <w:div w:id="1223642372">
          <w:marLeft w:val="640"/>
          <w:marRight w:val="0"/>
          <w:marTop w:val="0"/>
          <w:marBottom w:val="0"/>
          <w:divBdr>
            <w:top w:val="none" w:sz="0" w:space="0" w:color="auto"/>
            <w:left w:val="none" w:sz="0" w:space="0" w:color="auto"/>
            <w:bottom w:val="none" w:sz="0" w:space="0" w:color="auto"/>
            <w:right w:val="none" w:sz="0" w:space="0" w:color="auto"/>
          </w:divBdr>
        </w:div>
        <w:div w:id="1272282706">
          <w:marLeft w:val="640"/>
          <w:marRight w:val="0"/>
          <w:marTop w:val="0"/>
          <w:marBottom w:val="0"/>
          <w:divBdr>
            <w:top w:val="none" w:sz="0" w:space="0" w:color="auto"/>
            <w:left w:val="none" w:sz="0" w:space="0" w:color="auto"/>
            <w:bottom w:val="none" w:sz="0" w:space="0" w:color="auto"/>
            <w:right w:val="none" w:sz="0" w:space="0" w:color="auto"/>
          </w:divBdr>
        </w:div>
        <w:div w:id="1282613492">
          <w:marLeft w:val="640"/>
          <w:marRight w:val="0"/>
          <w:marTop w:val="0"/>
          <w:marBottom w:val="0"/>
          <w:divBdr>
            <w:top w:val="none" w:sz="0" w:space="0" w:color="auto"/>
            <w:left w:val="none" w:sz="0" w:space="0" w:color="auto"/>
            <w:bottom w:val="none" w:sz="0" w:space="0" w:color="auto"/>
            <w:right w:val="none" w:sz="0" w:space="0" w:color="auto"/>
          </w:divBdr>
        </w:div>
        <w:div w:id="1283728274">
          <w:marLeft w:val="640"/>
          <w:marRight w:val="0"/>
          <w:marTop w:val="0"/>
          <w:marBottom w:val="0"/>
          <w:divBdr>
            <w:top w:val="none" w:sz="0" w:space="0" w:color="auto"/>
            <w:left w:val="none" w:sz="0" w:space="0" w:color="auto"/>
            <w:bottom w:val="none" w:sz="0" w:space="0" w:color="auto"/>
            <w:right w:val="none" w:sz="0" w:space="0" w:color="auto"/>
          </w:divBdr>
        </w:div>
        <w:div w:id="1321469675">
          <w:marLeft w:val="640"/>
          <w:marRight w:val="0"/>
          <w:marTop w:val="0"/>
          <w:marBottom w:val="0"/>
          <w:divBdr>
            <w:top w:val="none" w:sz="0" w:space="0" w:color="auto"/>
            <w:left w:val="none" w:sz="0" w:space="0" w:color="auto"/>
            <w:bottom w:val="none" w:sz="0" w:space="0" w:color="auto"/>
            <w:right w:val="none" w:sz="0" w:space="0" w:color="auto"/>
          </w:divBdr>
        </w:div>
        <w:div w:id="1345857604">
          <w:marLeft w:val="640"/>
          <w:marRight w:val="0"/>
          <w:marTop w:val="0"/>
          <w:marBottom w:val="0"/>
          <w:divBdr>
            <w:top w:val="none" w:sz="0" w:space="0" w:color="auto"/>
            <w:left w:val="none" w:sz="0" w:space="0" w:color="auto"/>
            <w:bottom w:val="none" w:sz="0" w:space="0" w:color="auto"/>
            <w:right w:val="none" w:sz="0" w:space="0" w:color="auto"/>
          </w:divBdr>
        </w:div>
        <w:div w:id="1357972474">
          <w:marLeft w:val="640"/>
          <w:marRight w:val="0"/>
          <w:marTop w:val="0"/>
          <w:marBottom w:val="0"/>
          <w:divBdr>
            <w:top w:val="none" w:sz="0" w:space="0" w:color="auto"/>
            <w:left w:val="none" w:sz="0" w:space="0" w:color="auto"/>
            <w:bottom w:val="none" w:sz="0" w:space="0" w:color="auto"/>
            <w:right w:val="none" w:sz="0" w:space="0" w:color="auto"/>
          </w:divBdr>
        </w:div>
        <w:div w:id="1363168003">
          <w:marLeft w:val="640"/>
          <w:marRight w:val="0"/>
          <w:marTop w:val="0"/>
          <w:marBottom w:val="0"/>
          <w:divBdr>
            <w:top w:val="none" w:sz="0" w:space="0" w:color="auto"/>
            <w:left w:val="none" w:sz="0" w:space="0" w:color="auto"/>
            <w:bottom w:val="none" w:sz="0" w:space="0" w:color="auto"/>
            <w:right w:val="none" w:sz="0" w:space="0" w:color="auto"/>
          </w:divBdr>
        </w:div>
        <w:div w:id="1392776535">
          <w:marLeft w:val="640"/>
          <w:marRight w:val="0"/>
          <w:marTop w:val="0"/>
          <w:marBottom w:val="0"/>
          <w:divBdr>
            <w:top w:val="none" w:sz="0" w:space="0" w:color="auto"/>
            <w:left w:val="none" w:sz="0" w:space="0" w:color="auto"/>
            <w:bottom w:val="none" w:sz="0" w:space="0" w:color="auto"/>
            <w:right w:val="none" w:sz="0" w:space="0" w:color="auto"/>
          </w:divBdr>
        </w:div>
        <w:div w:id="1409958536">
          <w:marLeft w:val="640"/>
          <w:marRight w:val="0"/>
          <w:marTop w:val="0"/>
          <w:marBottom w:val="0"/>
          <w:divBdr>
            <w:top w:val="none" w:sz="0" w:space="0" w:color="auto"/>
            <w:left w:val="none" w:sz="0" w:space="0" w:color="auto"/>
            <w:bottom w:val="none" w:sz="0" w:space="0" w:color="auto"/>
            <w:right w:val="none" w:sz="0" w:space="0" w:color="auto"/>
          </w:divBdr>
        </w:div>
        <w:div w:id="1451361157">
          <w:marLeft w:val="640"/>
          <w:marRight w:val="0"/>
          <w:marTop w:val="0"/>
          <w:marBottom w:val="0"/>
          <w:divBdr>
            <w:top w:val="none" w:sz="0" w:space="0" w:color="auto"/>
            <w:left w:val="none" w:sz="0" w:space="0" w:color="auto"/>
            <w:bottom w:val="none" w:sz="0" w:space="0" w:color="auto"/>
            <w:right w:val="none" w:sz="0" w:space="0" w:color="auto"/>
          </w:divBdr>
        </w:div>
        <w:div w:id="1463188970">
          <w:marLeft w:val="640"/>
          <w:marRight w:val="0"/>
          <w:marTop w:val="0"/>
          <w:marBottom w:val="0"/>
          <w:divBdr>
            <w:top w:val="none" w:sz="0" w:space="0" w:color="auto"/>
            <w:left w:val="none" w:sz="0" w:space="0" w:color="auto"/>
            <w:bottom w:val="none" w:sz="0" w:space="0" w:color="auto"/>
            <w:right w:val="none" w:sz="0" w:space="0" w:color="auto"/>
          </w:divBdr>
        </w:div>
        <w:div w:id="1545943393">
          <w:marLeft w:val="640"/>
          <w:marRight w:val="0"/>
          <w:marTop w:val="0"/>
          <w:marBottom w:val="0"/>
          <w:divBdr>
            <w:top w:val="none" w:sz="0" w:space="0" w:color="auto"/>
            <w:left w:val="none" w:sz="0" w:space="0" w:color="auto"/>
            <w:bottom w:val="none" w:sz="0" w:space="0" w:color="auto"/>
            <w:right w:val="none" w:sz="0" w:space="0" w:color="auto"/>
          </w:divBdr>
        </w:div>
        <w:div w:id="1565530768">
          <w:marLeft w:val="640"/>
          <w:marRight w:val="0"/>
          <w:marTop w:val="0"/>
          <w:marBottom w:val="0"/>
          <w:divBdr>
            <w:top w:val="none" w:sz="0" w:space="0" w:color="auto"/>
            <w:left w:val="none" w:sz="0" w:space="0" w:color="auto"/>
            <w:bottom w:val="none" w:sz="0" w:space="0" w:color="auto"/>
            <w:right w:val="none" w:sz="0" w:space="0" w:color="auto"/>
          </w:divBdr>
        </w:div>
        <w:div w:id="1572109399">
          <w:marLeft w:val="640"/>
          <w:marRight w:val="0"/>
          <w:marTop w:val="0"/>
          <w:marBottom w:val="0"/>
          <w:divBdr>
            <w:top w:val="none" w:sz="0" w:space="0" w:color="auto"/>
            <w:left w:val="none" w:sz="0" w:space="0" w:color="auto"/>
            <w:bottom w:val="none" w:sz="0" w:space="0" w:color="auto"/>
            <w:right w:val="none" w:sz="0" w:space="0" w:color="auto"/>
          </w:divBdr>
        </w:div>
        <w:div w:id="1587690726">
          <w:marLeft w:val="640"/>
          <w:marRight w:val="0"/>
          <w:marTop w:val="0"/>
          <w:marBottom w:val="0"/>
          <w:divBdr>
            <w:top w:val="none" w:sz="0" w:space="0" w:color="auto"/>
            <w:left w:val="none" w:sz="0" w:space="0" w:color="auto"/>
            <w:bottom w:val="none" w:sz="0" w:space="0" w:color="auto"/>
            <w:right w:val="none" w:sz="0" w:space="0" w:color="auto"/>
          </w:divBdr>
        </w:div>
        <w:div w:id="1620185385">
          <w:marLeft w:val="640"/>
          <w:marRight w:val="0"/>
          <w:marTop w:val="0"/>
          <w:marBottom w:val="0"/>
          <w:divBdr>
            <w:top w:val="none" w:sz="0" w:space="0" w:color="auto"/>
            <w:left w:val="none" w:sz="0" w:space="0" w:color="auto"/>
            <w:bottom w:val="none" w:sz="0" w:space="0" w:color="auto"/>
            <w:right w:val="none" w:sz="0" w:space="0" w:color="auto"/>
          </w:divBdr>
        </w:div>
        <w:div w:id="1648823897">
          <w:marLeft w:val="640"/>
          <w:marRight w:val="0"/>
          <w:marTop w:val="0"/>
          <w:marBottom w:val="0"/>
          <w:divBdr>
            <w:top w:val="none" w:sz="0" w:space="0" w:color="auto"/>
            <w:left w:val="none" w:sz="0" w:space="0" w:color="auto"/>
            <w:bottom w:val="none" w:sz="0" w:space="0" w:color="auto"/>
            <w:right w:val="none" w:sz="0" w:space="0" w:color="auto"/>
          </w:divBdr>
        </w:div>
        <w:div w:id="1653832570">
          <w:marLeft w:val="640"/>
          <w:marRight w:val="0"/>
          <w:marTop w:val="0"/>
          <w:marBottom w:val="0"/>
          <w:divBdr>
            <w:top w:val="none" w:sz="0" w:space="0" w:color="auto"/>
            <w:left w:val="none" w:sz="0" w:space="0" w:color="auto"/>
            <w:bottom w:val="none" w:sz="0" w:space="0" w:color="auto"/>
            <w:right w:val="none" w:sz="0" w:space="0" w:color="auto"/>
          </w:divBdr>
        </w:div>
        <w:div w:id="1671592708">
          <w:marLeft w:val="640"/>
          <w:marRight w:val="0"/>
          <w:marTop w:val="0"/>
          <w:marBottom w:val="0"/>
          <w:divBdr>
            <w:top w:val="none" w:sz="0" w:space="0" w:color="auto"/>
            <w:left w:val="none" w:sz="0" w:space="0" w:color="auto"/>
            <w:bottom w:val="none" w:sz="0" w:space="0" w:color="auto"/>
            <w:right w:val="none" w:sz="0" w:space="0" w:color="auto"/>
          </w:divBdr>
        </w:div>
        <w:div w:id="1688288530">
          <w:marLeft w:val="640"/>
          <w:marRight w:val="0"/>
          <w:marTop w:val="0"/>
          <w:marBottom w:val="0"/>
          <w:divBdr>
            <w:top w:val="none" w:sz="0" w:space="0" w:color="auto"/>
            <w:left w:val="none" w:sz="0" w:space="0" w:color="auto"/>
            <w:bottom w:val="none" w:sz="0" w:space="0" w:color="auto"/>
            <w:right w:val="none" w:sz="0" w:space="0" w:color="auto"/>
          </w:divBdr>
        </w:div>
        <w:div w:id="1706251825">
          <w:marLeft w:val="640"/>
          <w:marRight w:val="0"/>
          <w:marTop w:val="0"/>
          <w:marBottom w:val="0"/>
          <w:divBdr>
            <w:top w:val="none" w:sz="0" w:space="0" w:color="auto"/>
            <w:left w:val="none" w:sz="0" w:space="0" w:color="auto"/>
            <w:bottom w:val="none" w:sz="0" w:space="0" w:color="auto"/>
            <w:right w:val="none" w:sz="0" w:space="0" w:color="auto"/>
          </w:divBdr>
        </w:div>
        <w:div w:id="1712070273">
          <w:marLeft w:val="640"/>
          <w:marRight w:val="0"/>
          <w:marTop w:val="0"/>
          <w:marBottom w:val="0"/>
          <w:divBdr>
            <w:top w:val="none" w:sz="0" w:space="0" w:color="auto"/>
            <w:left w:val="none" w:sz="0" w:space="0" w:color="auto"/>
            <w:bottom w:val="none" w:sz="0" w:space="0" w:color="auto"/>
            <w:right w:val="none" w:sz="0" w:space="0" w:color="auto"/>
          </w:divBdr>
        </w:div>
        <w:div w:id="1713269488">
          <w:marLeft w:val="640"/>
          <w:marRight w:val="0"/>
          <w:marTop w:val="0"/>
          <w:marBottom w:val="0"/>
          <w:divBdr>
            <w:top w:val="none" w:sz="0" w:space="0" w:color="auto"/>
            <w:left w:val="none" w:sz="0" w:space="0" w:color="auto"/>
            <w:bottom w:val="none" w:sz="0" w:space="0" w:color="auto"/>
            <w:right w:val="none" w:sz="0" w:space="0" w:color="auto"/>
          </w:divBdr>
        </w:div>
        <w:div w:id="1719012680">
          <w:marLeft w:val="640"/>
          <w:marRight w:val="0"/>
          <w:marTop w:val="0"/>
          <w:marBottom w:val="0"/>
          <w:divBdr>
            <w:top w:val="none" w:sz="0" w:space="0" w:color="auto"/>
            <w:left w:val="none" w:sz="0" w:space="0" w:color="auto"/>
            <w:bottom w:val="none" w:sz="0" w:space="0" w:color="auto"/>
            <w:right w:val="none" w:sz="0" w:space="0" w:color="auto"/>
          </w:divBdr>
        </w:div>
        <w:div w:id="1722947575">
          <w:marLeft w:val="640"/>
          <w:marRight w:val="0"/>
          <w:marTop w:val="0"/>
          <w:marBottom w:val="0"/>
          <w:divBdr>
            <w:top w:val="none" w:sz="0" w:space="0" w:color="auto"/>
            <w:left w:val="none" w:sz="0" w:space="0" w:color="auto"/>
            <w:bottom w:val="none" w:sz="0" w:space="0" w:color="auto"/>
            <w:right w:val="none" w:sz="0" w:space="0" w:color="auto"/>
          </w:divBdr>
        </w:div>
        <w:div w:id="1823153806">
          <w:marLeft w:val="640"/>
          <w:marRight w:val="0"/>
          <w:marTop w:val="0"/>
          <w:marBottom w:val="0"/>
          <w:divBdr>
            <w:top w:val="none" w:sz="0" w:space="0" w:color="auto"/>
            <w:left w:val="none" w:sz="0" w:space="0" w:color="auto"/>
            <w:bottom w:val="none" w:sz="0" w:space="0" w:color="auto"/>
            <w:right w:val="none" w:sz="0" w:space="0" w:color="auto"/>
          </w:divBdr>
        </w:div>
        <w:div w:id="1864005513">
          <w:marLeft w:val="640"/>
          <w:marRight w:val="0"/>
          <w:marTop w:val="0"/>
          <w:marBottom w:val="0"/>
          <w:divBdr>
            <w:top w:val="none" w:sz="0" w:space="0" w:color="auto"/>
            <w:left w:val="none" w:sz="0" w:space="0" w:color="auto"/>
            <w:bottom w:val="none" w:sz="0" w:space="0" w:color="auto"/>
            <w:right w:val="none" w:sz="0" w:space="0" w:color="auto"/>
          </w:divBdr>
        </w:div>
        <w:div w:id="1866673599">
          <w:marLeft w:val="640"/>
          <w:marRight w:val="0"/>
          <w:marTop w:val="0"/>
          <w:marBottom w:val="0"/>
          <w:divBdr>
            <w:top w:val="none" w:sz="0" w:space="0" w:color="auto"/>
            <w:left w:val="none" w:sz="0" w:space="0" w:color="auto"/>
            <w:bottom w:val="none" w:sz="0" w:space="0" w:color="auto"/>
            <w:right w:val="none" w:sz="0" w:space="0" w:color="auto"/>
          </w:divBdr>
        </w:div>
        <w:div w:id="1866867614">
          <w:marLeft w:val="640"/>
          <w:marRight w:val="0"/>
          <w:marTop w:val="0"/>
          <w:marBottom w:val="0"/>
          <w:divBdr>
            <w:top w:val="none" w:sz="0" w:space="0" w:color="auto"/>
            <w:left w:val="none" w:sz="0" w:space="0" w:color="auto"/>
            <w:bottom w:val="none" w:sz="0" w:space="0" w:color="auto"/>
            <w:right w:val="none" w:sz="0" w:space="0" w:color="auto"/>
          </w:divBdr>
        </w:div>
        <w:div w:id="1893299501">
          <w:marLeft w:val="640"/>
          <w:marRight w:val="0"/>
          <w:marTop w:val="0"/>
          <w:marBottom w:val="0"/>
          <w:divBdr>
            <w:top w:val="none" w:sz="0" w:space="0" w:color="auto"/>
            <w:left w:val="none" w:sz="0" w:space="0" w:color="auto"/>
            <w:bottom w:val="none" w:sz="0" w:space="0" w:color="auto"/>
            <w:right w:val="none" w:sz="0" w:space="0" w:color="auto"/>
          </w:divBdr>
        </w:div>
        <w:div w:id="1928879080">
          <w:marLeft w:val="640"/>
          <w:marRight w:val="0"/>
          <w:marTop w:val="0"/>
          <w:marBottom w:val="0"/>
          <w:divBdr>
            <w:top w:val="none" w:sz="0" w:space="0" w:color="auto"/>
            <w:left w:val="none" w:sz="0" w:space="0" w:color="auto"/>
            <w:bottom w:val="none" w:sz="0" w:space="0" w:color="auto"/>
            <w:right w:val="none" w:sz="0" w:space="0" w:color="auto"/>
          </w:divBdr>
        </w:div>
        <w:div w:id="1932616730">
          <w:marLeft w:val="640"/>
          <w:marRight w:val="0"/>
          <w:marTop w:val="0"/>
          <w:marBottom w:val="0"/>
          <w:divBdr>
            <w:top w:val="none" w:sz="0" w:space="0" w:color="auto"/>
            <w:left w:val="none" w:sz="0" w:space="0" w:color="auto"/>
            <w:bottom w:val="none" w:sz="0" w:space="0" w:color="auto"/>
            <w:right w:val="none" w:sz="0" w:space="0" w:color="auto"/>
          </w:divBdr>
        </w:div>
        <w:div w:id="1998415541">
          <w:marLeft w:val="640"/>
          <w:marRight w:val="0"/>
          <w:marTop w:val="0"/>
          <w:marBottom w:val="0"/>
          <w:divBdr>
            <w:top w:val="none" w:sz="0" w:space="0" w:color="auto"/>
            <w:left w:val="none" w:sz="0" w:space="0" w:color="auto"/>
            <w:bottom w:val="none" w:sz="0" w:space="0" w:color="auto"/>
            <w:right w:val="none" w:sz="0" w:space="0" w:color="auto"/>
          </w:divBdr>
        </w:div>
        <w:div w:id="2002349453">
          <w:marLeft w:val="640"/>
          <w:marRight w:val="0"/>
          <w:marTop w:val="0"/>
          <w:marBottom w:val="0"/>
          <w:divBdr>
            <w:top w:val="none" w:sz="0" w:space="0" w:color="auto"/>
            <w:left w:val="none" w:sz="0" w:space="0" w:color="auto"/>
            <w:bottom w:val="none" w:sz="0" w:space="0" w:color="auto"/>
            <w:right w:val="none" w:sz="0" w:space="0" w:color="auto"/>
          </w:divBdr>
        </w:div>
        <w:div w:id="2004967825">
          <w:marLeft w:val="640"/>
          <w:marRight w:val="0"/>
          <w:marTop w:val="0"/>
          <w:marBottom w:val="0"/>
          <w:divBdr>
            <w:top w:val="none" w:sz="0" w:space="0" w:color="auto"/>
            <w:left w:val="none" w:sz="0" w:space="0" w:color="auto"/>
            <w:bottom w:val="none" w:sz="0" w:space="0" w:color="auto"/>
            <w:right w:val="none" w:sz="0" w:space="0" w:color="auto"/>
          </w:divBdr>
        </w:div>
        <w:div w:id="2021347763">
          <w:marLeft w:val="640"/>
          <w:marRight w:val="0"/>
          <w:marTop w:val="0"/>
          <w:marBottom w:val="0"/>
          <w:divBdr>
            <w:top w:val="none" w:sz="0" w:space="0" w:color="auto"/>
            <w:left w:val="none" w:sz="0" w:space="0" w:color="auto"/>
            <w:bottom w:val="none" w:sz="0" w:space="0" w:color="auto"/>
            <w:right w:val="none" w:sz="0" w:space="0" w:color="auto"/>
          </w:divBdr>
        </w:div>
        <w:div w:id="2039431381">
          <w:marLeft w:val="640"/>
          <w:marRight w:val="0"/>
          <w:marTop w:val="0"/>
          <w:marBottom w:val="0"/>
          <w:divBdr>
            <w:top w:val="none" w:sz="0" w:space="0" w:color="auto"/>
            <w:left w:val="none" w:sz="0" w:space="0" w:color="auto"/>
            <w:bottom w:val="none" w:sz="0" w:space="0" w:color="auto"/>
            <w:right w:val="none" w:sz="0" w:space="0" w:color="auto"/>
          </w:divBdr>
        </w:div>
        <w:div w:id="2073766595">
          <w:marLeft w:val="640"/>
          <w:marRight w:val="0"/>
          <w:marTop w:val="0"/>
          <w:marBottom w:val="0"/>
          <w:divBdr>
            <w:top w:val="none" w:sz="0" w:space="0" w:color="auto"/>
            <w:left w:val="none" w:sz="0" w:space="0" w:color="auto"/>
            <w:bottom w:val="none" w:sz="0" w:space="0" w:color="auto"/>
            <w:right w:val="none" w:sz="0" w:space="0" w:color="auto"/>
          </w:divBdr>
        </w:div>
        <w:div w:id="2136487336">
          <w:marLeft w:val="640"/>
          <w:marRight w:val="0"/>
          <w:marTop w:val="0"/>
          <w:marBottom w:val="0"/>
          <w:divBdr>
            <w:top w:val="none" w:sz="0" w:space="0" w:color="auto"/>
            <w:left w:val="none" w:sz="0" w:space="0" w:color="auto"/>
            <w:bottom w:val="none" w:sz="0" w:space="0" w:color="auto"/>
            <w:right w:val="none" w:sz="0" w:space="0" w:color="auto"/>
          </w:divBdr>
        </w:div>
      </w:divsChild>
    </w:div>
    <w:div w:id="1138381433">
      <w:bodyDiv w:val="1"/>
      <w:marLeft w:val="0"/>
      <w:marRight w:val="0"/>
      <w:marTop w:val="0"/>
      <w:marBottom w:val="0"/>
      <w:divBdr>
        <w:top w:val="none" w:sz="0" w:space="0" w:color="auto"/>
        <w:left w:val="none" w:sz="0" w:space="0" w:color="auto"/>
        <w:bottom w:val="none" w:sz="0" w:space="0" w:color="auto"/>
        <w:right w:val="none" w:sz="0" w:space="0" w:color="auto"/>
      </w:divBdr>
      <w:divsChild>
        <w:div w:id="895120994">
          <w:marLeft w:val="0"/>
          <w:marRight w:val="0"/>
          <w:marTop w:val="0"/>
          <w:marBottom w:val="0"/>
          <w:divBdr>
            <w:top w:val="none" w:sz="0" w:space="0" w:color="auto"/>
            <w:left w:val="none" w:sz="0" w:space="0" w:color="auto"/>
            <w:bottom w:val="none" w:sz="0" w:space="0" w:color="auto"/>
            <w:right w:val="none" w:sz="0" w:space="0" w:color="auto"/>
          </w:divBdr>
        </w:div>
        <w:div w:id="1969509460">
          <w:marLeft w:val="0"/>
          <w:marRight w:val="0"/>
          <w:marTop w:val="0"/>
          <w:marBottom w:val="0"/>
          <w:divBdr>
            <w:top w:val="none" w:sz="0" w:space="0" w:color="auto"/>
            <w:left w:val="none" w:sz="0" w:space="0" w:color="auto"/>
            <w:bottom w:val="none" w:sz="0" w:space="0" w:color="auto"/>
            <w:right w:val="none" w:sz="0" w:space="0" w:color="auto"/>
          </w:divBdr>
        </w:div>
      </w:divsChild>
    </w:div>
    <w:div w:id="1145122095">
      <w:bodyDiv w:val="1"/>
      <w:marLeft w:val="0"/>
      <w:marRight w:val="0"/>
      <w:marTop w:val="0"/>
      <w:marBottom w:val="0"/>
      <w:divBdr>
        <w:top w:val="none" w:sz="0" w:space="0" w:color="auto"/>
        <w:left w:val="none" w:sz="0" w:space="0" w:color="auto"/>
        <w:bottom w:val="none" w:sz="0" w:space="0" w:color="auto"/>
        <w:right w:val="none" w:sz="0" w:space="0" w:color="auto"/>
      </w:divBdr>
    </w:div>
    <w:div w:id="1161234357">
      <w:bodyDiv w:val="1"/>
      <w:marLeft w:val="0"/>
      <w:marRight w:val="0"/>
      <w:marTop w:val="0"/>
      <w:marBottom w:val="0"/>
      <w:divBdr>
        <w:top w:val="none" w:sz="0" w:space="0" w:color="auto"/>
        <w:left w:val="none" w:sz="0" w:space="0" w:color="auto"/>
        <w:bottom w:val="none" w:sz="0" w:space="0" w:color="auto"/>
        <w:right w:val="none" w:sz="0" w:space="0" w:color="auto"/>
      </w:divBdr>
      <w:divsChild>
        <w:div w:id="230428359">
          <w:marLeft w:val="0"/>
          <w:marRight w:val="0"/>
          <w:marTop w:val="0"/>
          <w:marBottom w:val="0"/>
          <w:divBdr>
            <w:top w:val="none" w:sz="0" w:space="0" w:color="auto"/>
            <w:left w:val="none" w:sz="0" w:space="0" w:color="auto"/>
            <w:bottom w:val="none" w:sz="0" w:space="0" w:color="auto"/>
            <w:right w:val="none" w:sz="0" w:space="0" w:color="auto"/>
          </w:divBdr>
        </w:div>
        <w:div w:id="1815829646">
          <w:marLeft w:val="0"/>
          <w:marRight w:val="0"/>
          <w:marTop w:val="0"/>
          <w:marBottom w:val="0"/>
          <w:divBdr>
            <w:top w:val="none" w:sz="0" w:space="0" w:color="auto"/>
            <w:left w:val="none" w:sz="0" w:space="0" w:color="auto"/>
            <w:bottom w:val="none" w:sz="0" w:space="0" w:color="auto"/>
            <w:right w:val="none" w:sz="0" w:space="0" w:color="auto"/>
          </w:divBdr>
        </w:div>
      </w:divsChild>
    </w:div>
    <w:div w:id="1167676209">
      <w:bodyDiv w:val="1"/>
      <w:marLeft w:val="0"/>
      <w:marRight w:val="0"/>
      <w:marTop w:val="0"/>
      <w:marBottom w:val="0"/>
      <w:divBdr>
        <w:top w:val="none" w:sz="0" w:space="0" w:color="auto"/>
        <w:left w:val="none" w:sz="0" w:space="0" w:color="auto"/>
        <w:bottom w:val="none" w:sz="0" w:space="0" w:color="auto"/>
        <w:right w:val="none" w:sz="0" w:space="0" w:color="auto"/>
      </w:divBdr>
      <w:divsChild>
        <w:div w:id="256405485">
          <w:marLeft w:val="0"/>
          <w:marRight w:val="0"/>
          <w:marTop w:val="0"/>
          <w:marBottom w:val="0"/>
          <w:divBdr>
            <w:top w:val="none" w:sz="0" w:space="0" w:color="auto"/>
            <w:left w:val="none" w:sz="0" w:space="0" w:color="auto"/>
            <w:bottom w:val="none" w:sz="0" w:space="0" w:color="auto"/>
            <w:right w:val="none" w:sz="0" w:space="0" w:color="auto"/>
          </w:divBdr>
        </w:div>
        <w:div w:id="2128313434">
          <w:marLeft w:val="0"/>
          <w:marRight w:val="0"/>
          <w:marTop w:val="0"/>
          <w:marBottom w:val="0"/>
          <w:divBdr>
            <w:top w:val="none" w:sz="0" w:space="0" w:color="auto"/>
            <w:left w:val="none" w:sz="0" w:space="0" w:color="auto"/>
            <w:bottom w:val="none" w:sz="0" w:space="0" w:color="auto"/>
            <w:right w:val="none" w:sz="0" w:space="0" w:color="auto"/>
          </w:divBdr>
        </w:div>
      </w:divsChild>
    </w:div>
    <w:div w:id="1173836760">
      <w:bodyDiv w:val="1"/>
      <w:marLeft w:val="0"/>
      <w:marRight w:val="0"/>
      <w:marTop w:val="0"/>
      <w:marBottom w:val="0"/>
      <w:divBdr>
        <w:top w:val="none" w:sz="0" w:space="0" w:color="auto"/>
        <w:left w:val="none" w:sz="0" w:space="0" w:color="auto"/>
        <w:bottom w:val="none" w:sz="0" w:space="0" w:color="auto"/>
        <w:right w:val="none" w:sz="0" w:space="0" w:color="auto"/>
      </w:divBdr>
      <w:divsChild>
        <w:div w:id="25110049">
          <w:marLeft w:val="640"/>
          <w:marRight w:val="0"/>
          <w:marTop w:val="0"/>
          <w:marBottom w:val="0"/>
          <w:divBdr>
            <w:top w:val="none" w:sz="0" w:space="0" w:color="auto"/>
            <w:left w:val="none" w:sz="0" w:space="0" w:color="auto"/>
            <w:bottom w:val="none" w:sz="0" w:space="0" w:color="auto"/>
            <w:right w:val="none" w:sz="0" w:space="0" w:color="auto"/>
          </w:divBdr>
        </w:div>
        <w:div w:id="117336096">
          <w:marLeft w:val="640"/>
          <w:marRight w:val="0"/>
          <w:marTop w:val="0"/>
          <w:marBottom w:val="0"/>
          <w:divBdr>
            <w:top w:val="none" w:sz="0" w:space="0" w:color="auto"/>
            <w:left w:val="none" w:sz="0" w:space="0" w:color="auto"/>
            <w:bottom w:val="none" w:sz="0" w:space="0" w:color="auto"/>
            <w:right w:val="none" w:sz="0" w:space="0" w:color="auto"/>
          </w:divBdr>
        </w:div>
        <w:div w:id="310866540">
          <w:marLeft w:val="640"/>
          <w:marRight w:val="0"/>
          <w:marTop w:val="0"/>
          <w:marBottom w:val="0"/>
          <w:divBdr>
            <w:top w:val="none" w:sz="0" w:space="0" w:color="auto"/>
            <w:left w:val="none" w:sz="0" w:space="0" w:color="auto"/>
            <w:bottom w:val="none" w:sz="0" w:space="0" w:color="auto"/>
            <w:right w:val="none" w:sz="0" w:space="0" w:color="auto"/>
          </w:divBdr>
        </w:div>
        <w:div w:id="311446916">
          <w:marLeft w:val="640"/>
          <w:marRight w:val="0"/>
          <w:marTop w:val="0"/>
          <w:marBottom w:val="0"/>
          <w:divBdr>
            <w:top w:val="none" w:sz="0" w:space="0" w:color="auto"/>
            <w:left w:val="none" w:sz="0" w:space="0" w:color="auto"/>
            <w:bottom w:val="none" w:sz="0" w:space="0" w:color="auto"/>
            <w:right w:val="none" w:sz="0" w:space="0" w:color="auto"/>
          </w:divBdr>
        </w:div>
        <w:div w:id="341247814">
          <w:marLeft w:val="640"/>
          <w:marRight w:val="0"/>
          <w:marTop w:val="0"/>
          <w:marBottom w:val="0"/>
          <w:divBdr>
            <w:top w:val="none" w:sz="0" w:space="0" w:color="auto"/>
            <w:left w:val="none" w:sz="0" w:space="0" w:color="auto"/>
            <w:bottom w:val="none" w:sz="0" w:space="0" w:color="auto"/>
            <w:right w:val="none" w:sz="0" w:space="0" w:color="auto"/>
          </w:divBdr>
        </w:div>
        <w:div w:id="341592687">
          <w:marLeft w:val="640"/>
          <w:marRight w:val="0"/>
          <w:marTop w:val="0"/>
          <w:marBottom w:val="0"/>
          <w:divBdr>
            <w:top w:val="none" w:sz="0" w:space="0" w:color="auto"/>
            <w:left w:val="none" w:sz="0" w:space="0" w:color="auto"/>
            <w:bottom w:val="none" w:sz="0" w:space="0" w:color="auto"/>
            <w:right w:val="none" w:sz="0" w:space="0" w:color="auto"/>
          </w:divBdr>
        </w:div>
        <w:div w:id="427120047">
          <w:marLeft w:val="640"/>
          <w:marRight w:val="0"/>
          <w:marTop w:val="0"/>
          <w:marBottom w:val="0"/>
          <w:divBdr>
            <w:top w:val="none" w:sz="0" w:space="0" w:color="auto"/>
            <w:left w:val="none" w:sz="0" w:space="0" w:color="auto"/>
            <w:bottom w:val="none" w:sz="0" w:space="0" w:color="auto"/>
            <w:right w:val="none" w:sz="0" w:space="0" w:color="auto"/>
          </w:divBdr>
        </w:div>
        <w:div w:id="433408331">
          <w:marLeft w:val="640"/>
          <w:marRight w:val="0"/>
          <w:marTop w:val="0"/>
          <w:marBottom w:val="0"/>
          <w:divBdr>
            <w:top w:val="none" w:sz="0" w:space="0" w:color="auto"/>
            <w:left w:val="none" w:sz="0" w:space="0" w:color="auto"/>
            <w:bottom w:val="none" w:sz="0" w:space="0" w:color="auto"/>
            <w:right w:val="none" w:sz="0" w:space="0" w:color="auto"/>
          </w:divBdr>
        </w:div>
        <w:div w:id="434180757">
          <w:marLeft w:val="640"/>
          <w:marRight w:val="0"/>
          <w:marTop w:val="0"/>
          <w:marBottom w:val="0"/>
          <w:divBdr>
            <w:top w:val="none" w:sz="0" w:space="0" w:color="auto"/>
            <w:left w:val="none" w:sz="0" w:space="0" w:color="auto"/>
            <w:bottom w:val="none" w:sz="0" w:space="0" w:color="auto"/>
            <w:right w:val="none" w:sz="0" w:space="0" w:color="auto"/>
          </w:divBdr>
        </w:div>
        <w:div w:id="469447614">
          <w:marLeft w:val="640"/>
          <w:marRight w:val="0"/>
          <w:marTop w:val="0"/>
          <w:marBottom w:val="0"/>
          <w:divBdr>
            <w:top w:val="none" w:sz="0" w:space="0" w:color="auto"/>
            <w:left w:val="none" w:sz="0" w:space="0" w:color="auto"/>
            <w:bottom w:val="none" w:sz="0" w:space="0" w:color="auto"/>
            <w:right w:val="none" w:sz="0" w:space="0" w:color="auto"/>
          </w:divBdr>
        </w:div>
        <w:div w:id="481503842">
          <w:marLeft w:val="640"/>
          <w:marRight w:val="0"/>
          <w:marTop w:val="0"/>
          <w:marBottom w:val="0"/>
          <w:divBdr>
            <w:top w:val="none" w:sz="0" w:space="0" w:color="auto"/>
            <w:left w:val="none" w:sz="0" w:space="0" w:color="auto"/>
            <w:bottom w:val="none" w:sz="0" w:space="0" w:color="auto"/>
            <w:right w:val="none" w:sz="0" w:space="0" w:color="auto"/>
          </w:divBdr>
        </w:div>
        <w:div w:id="490878025">
          <w:marLeft w:val="640"/>
          <w:marRight w:val="0"/>
          <w:marTop w:val="0"/>
          <w:marBottom w:val="0"/>
          <w:divBdr>
            <w:top w:val="none" w:sz="0" w:space="0" w:color="auto"/>
            <w:left w:val="none" w:sz="0" w:space="0" w:color="auto"/>
            <w:bottom w:val="none" w:sz="0" w:space="0" w:color="auto"/>
            <w:right w:val="none" w:sz="0" w:space="0" w:color="auto"/>
          </w:divBdr>
        </w:div>
        <w:div w:id="493108052">
          <w:marLeft w:val="640"/>
          <w:marRight w:val="0"/>
          <w:marTop w:val="0"/>
          <w:marBottom w:val="0"/>
          <w:divBdr>
            <w:top w:val="none" w:sz="0" w:space="0" w:color="auto"/>
            <w:left w:val="none" w:sz="0" w:space="0" w:color="auto"/>
            <w:bottom w:val="none" w:sz="0" w:space="0" w:color="auto"/>
            <w:right w:val="none" w:sz="0" w:space="0" w:color="auto"/>
          </w:divBdr>
        </w:div>
        <w:div w:id="495270626">
          <w:marLeft w:val="640"/>
          <w:marRight w:val="0"/>
          <w:marTop w:val="0"/>
          <w:marBottom w:val="0"/>
          <w:divBdr>
            <w:top w:val="none" w:sz="0" w:space="0" w:color="auto"/>
            <w:left w:val="none" w:sz="0" w:space="0" w:color="auto"/>
            <w:bottom w:val="none" w:sz="0" w:space="0" w:color="auto"/>
            <w:right w:val="none" w:sz="0" w:space="0" w:color="auto"/>
          </w:divBdr>
        </w:div>
        <w:div w:id="502013376">
          <w:marLeft w:val="640"/>
          <w:marRight w:val="0"/>
          <w:marTop w:val="0"/>
          <w:marBottom w:val="0"/>
          <w:divBdr>
            <w:top w:val="none" w:sz="0" w:space="0" w:color="auto"/>
            <w:left w:val="none" w:sz="0" w:space="0" w:color="auto"/>
            <w:bottom w:val="none" w:sz="0" w:space="0" w:color="auto"/>
            <w:right w:val="none" w:sz="0" w:space="0" w:color="auto"/>
          </w:divBdr>
        </w:div>
        <w:div w:id="559366628">
          <w:marLeft w:val="640"/>
          <w:marRight w:val="0"/>
          <w:marTop w:val="0"/>
          <w:marBottom w:val="0"/>
          <w:divBdr>
            <w:top w:val="none" w:sz="0" w:space="0" w:color="auto"/>
            <w:left w:val="none" w:sz="0" w:space="0" w:color="auto"/>
            <w:bottom w:val="none" w:sz="0" w:space="0" w:color="auto"/>
            <w:right w:val="none" w:sz="0" w:space="0" w:color="auto"/>
          </w:divBdr>
        </w:div>
        <w:div w:id="562954589">
          <w:marLeft w:val="640"/>
          <w:marRight w:val="0"/>
          <w:marTop w:val="0"/>
          <w:marBottom w:val="0"/>
          <w:divBdr>
            <w:top w:val="none" w:sz="0" w:space="0" w:color="auto"/>
            <w:left w:val="none" w:sz="0" w:space="0" w:color="auto"/>
            <w:bottom w:val="none" w:sz="0" w:space="0" w:color="auto"/>
            <w:right w:val="none" w:sz="0" w:space="0" w:color="auto"/>
          </w:divBdr>
        </w:div>
        <w:div w:id="567424968">
          <w:marLeft w:val="640"/>
          <w:marRight w:val="0"/>
          <w:marTop w:val="0"/>
          <w:marBottom w:val="0"/>
          <w:divBdr>
            <w:top w:val="none" w:sz="0" w:space="0" w:color="auto"/>
            <w:left w:val="none" w:sz="0" w:space="0" w:color="auto"/>
            <w:bottom w:val="none" w:sz="0" w:space="0" w:color="auto"/>
            <w:right w:val="none" w:sz="0" w:space="0" w:color="auto"/>
          </w:divBdr>
        </w:div>
        <w:div w:id="572129652">
          <w:marLeft w:val="640"/>
          <w:marRight w:val="0"/>
          <w:marTop w:val="0"/>
          <w:marBottom w:val="0"/>
          <w:divBdr>
            <w:top w:val="none" w:sz="0" w:space="0" w:color="auto"/>
            <w:left w:val="none" w:sz="0" w:space="0" w:color="auto"/>
            <w:bottom w:val="none" w:sz="0" w:space="0" w:color="auto"/>
            <w:right w:val="none" w:sz="0" w:space="0" w:color="auto"/>
          </w:divBdr>
        </w:div>
        <w:div w:id="573667897">
          <w:marLeft w:val="640"/>
          <w:marRight w:val="0"/>
          <w:marTop w:val="0"/>
          <w:marBottom w:val="0"/>
          <w:divBdr>
            <w:top w:val="none" w:sz="0" w:space="0" w:color="auto"/>
            <w:left w:val="none" w:sz="0" w:space="0" w:color="auto"/>
            <w:bottom w:val="none" w:sz="0" w:space="0" w:color="auto"/>
            <w:right w:val="none" w:sz="0" w:space="0" w:color="auto"/>
          </w:divBdr>
        </w:div>
        <w:div w:id="594943758">
          <w:marLeft w:val="640"/>
          <w:marRight w:val="0"/>
          <w:marTop w:val="0"/>
          <w:marBottom w:val="0"/>
          <w:divBdr>
            <w:top w:val="none" w:sz="0" w:space="0" w:color="auto"/>
            <w:left w:val="none" w:sz="0" w:space="0" w:color="auto"/>
            <w:bottom w:val="none" w:sz="0" w:space="0" w:color="auto"/>
            <w:right w:val="none" w:sz="0" w:space="0" w:color="auto"/>
          </w:divBdr>
        </w:div>
        <w:div w:id="640427058">
          <w:marLeft w:val="640"/>
          <w:marRight w:val="0"/>
          <w:marTop w:val="0"/>
          <w:marBottom w:val="0"/>
          <w:divBdr>
            <w:top w:val="none" w:sz="0" w:space="0" w:color="auto"/>
            <w:left w:val="none" w:sz="0" w:space="0" w:color="auto"/>
            <w:bottom w:val="none" w:sz="0" w:space="0" w:color="auto"/>
            <w:right w:val="none" w:sz="0" w:space="0" w:color="auto"/>
          </w:divBdr>
        </w:div>
        <w:div w:id="646975105">
          <w:marLeft w:val="640"/>
          <w:marRight w:val="0"/>
          <w:marTop w:val="0"/>
          <w:marBottom w:val="0"/>
          <w:divBdr>
            <w:top w:val="none" w:sz="0" w:space="0" w:color="auto"/>
            <w:left w:val="none" w:sz="0" w:space="0" w:color="auto"/>
            <w:bottom w:val="none" w:sz="0" w:space="0" w:color="auto"/>
            <w:right w:val="none" w:sz="0" w:space="0" w:color="auto"/>
          </w:divBdr>
        </w:div>
        <w:div w:id="739056849">
          <w:marLeft w:val="640"/>
          <w:marRight w:val="0"/>
          <w:marTop w:val="0"/>
          <w:marBottom w:val="0"/>
          <w:divBdr>
            <w:top w:val="none" w:sz="0" w:space="0" w:color="auto"/>
            <w:left w:val="none" w:sz="0" w:space="0" w:color="auto"/>
            <w:bottom w:val="none" w:sz="0" w:space="0" w:color="auto"/>
            <w:right w:val="none" w:sz="0" w:space="0" w:color="auto"/>
          </w:divBdr>
        </w:div>
        <w:div w:id="740257389">
          <w:marLeft w:val="640"/>
          <w:marRight w:val="0"/>
          <w:marTop w:val="0"/>
          <w:marBottom w:val="0"/>
          <w:divBdr>
            <w:top w:val="none" w:sz="0" w:space="0" w:color="auto"/>
            <w:left w:val="none" w:sz="0" w:space="0" w:color="auto"/>
            <w:bottom w:val="none" w:sz="0" w:space="0" w:color="auto"/>
            <w:right w:val="none" w:sz="0" w:space="0" w:color="auto"/>
          </w:divBdr>
        </w:div>
        <w:div w:id="749354169">
          <w:marLeft w:val="640"/>
          <w:marRight w:val="0"/>
          <w:marTop w:val="0"/>
          <w:marBottom w:val="0"/>
          <w:divBdr>
            <w:top w:val="none" w:sz="0" w:space="0" w:color="auto"/>
            <w:left w:val="none" w:sz="0" w:space="0" w:color="auto"/>
            <w:bottom w:val="none" w:sz="0" w:space="0" w:color="auto"/>
            <w:right w:val="none" w:sz="0" w:space="0" w:color="auto"/>
          </w:divBdr>
        </w:div>
        <w:div w:id="814418694">
          <w:marLeft w:val="640"/>
          <w:marRight w:val="0"/>
          <w:marTop w:val="0"/>
          <w:marBottom w:val="0"/>
          <w:divBdr>
            <w:top w:val="none" w:sz="0" w:space="0" w:color="auto"/>
            <w:left w:val="none" w:sz="0" w:space="0" w:color="auto"/>
            <w:bottom w:val="none" w:sz="0" w:space="0" w:color="auto"/>
            <w:right w:val="none" w:sz="0" w:space="0" w:color="auto"/>
          </w:divBdr>
        </w:div>
        <w:div w:id="832598885">
          <w:marLeft w:val="640"/>
          <w:marRight w:val="0"/>
          <w:marTop w:val="0"/>
          <w:marBottom w:val="0"/>
          <w:divBdr>
            <w:top w:val="none" w:sz="0" w:space="0" w:color="auto"/>
            <w:left w:val="none" w:sz="0" w:space="0" w:color="auto"/>
            <w:bottom w:val="none" w:sz="0" w:space="0" w:color="auto"/>
            <w:right w:val="none" w:sz="0" w:space="0" w:color="auto"/>
          </w:divBdr>
        </w:div>
        <w:div w:id="870923759">
          <w:marLeft w:val="640"/>
          <w:marRight w:val="0"/>
          <w:marTop w:val="0"/>
          <w:marBottom w:val="0"/>
          <w:divBdr>
            <w:top w:val="none" w:sz="0" w:space="0" w:color="auto"/>
            <w:left w:val="none" w:sz="0" w:space="0" w:color="auto"/>
            <w:bottom w:val="none" w:sz="0" w:space="0" w:color="auto"/>
            <w:right w:val="none" w:sz="0" w:space="0" w:color="auto"/>
          </w:divBdr>
        </w:div>
        <w:div w:id="878008662">
          <w:marLeft w:val="640"/>
          <w:marRight w:val="0"/>
          <w:marTop w:val="0"/>
          <w:marBottom w:val="0"/>
          <w:divBdr>
            <w:top w:val="none" w:sz="0" w:space="0" w:color="auto"/>
            <w:left w:val="none" w:sz="0" w:space="0" w:color="auto"/>
            <w:bottom w:val="none" w:sz="0" w:space="0" w:color="auto"/>
            <w:right w:val="none" w:sz="0" w:space="0" w:color="auto"/>
          </w:divBdr>
        </w:div>
        <w:div w:id="887107762">
          <w:marLeft w:val="640"/>
          <w:marRight w:val="0"/>
          <w:marTop w:val="0"/>
          <w:marBottom w:val="0"/>
          <w:divBdr>
            <w:top w:val="none" w:sz="0" w:space="0" w:color="auto"/>
            <w:left w:val="none" w:sz="0" w:space="0" w:color="auto"/>
            <w:bottom w:val="none" w:sz="0" w:space="0" w:color="auto"/>
            <w:right w:val="none" w:sz="0" w:space="0" w:color="auto"/>
          </w:divBdr>
        </w:div>
        <w:div w:id="930969909">
          <w:marLeft w:val="640"/>
          <w:marRight w:val="0"/>
          <w:marTop w:val="0"/>
          <w:marBottom w:val="0"/>
          <w:divBdr>
            <w:top w:val="none" w:sz="0" w:space="0" w:color="auto"/>
            <w:left w:val="none" w:sz="0" w:space="0" w:color="auto"/>
            <w:bottom w:val="none" w:sz="0" w:space="0" w:color="auto"/>
            <w:right w:val="none" w:sz="0" w:space="0" w:color="auto"/>
          </w:divBdr>
        </w:div>
        <w:div w:id="942763117">
          <w:marLeft w:val="640"/>
          <w:marRight w:val="0"/>
          <w:marTop w:val="0"/>
          <w:marBottom w:val="0"/>
          <w:divBdr>
            <w:top w:val="none" w:sz="0" w:space="0" w:color="auto"/>
            <w:left w:val="none" w:sz="0" w:space="0" w:color="auto"/>
            <w:bottom w:val="none" w:sz="0" w:space="0" w:color="auto"/>
            <w:right w:val="none" w:sz="0" w:space="0" w:color="auto"/>
          </w:divBdr>
        </w:div>
        <w:div w:id="989362738">
          <w:marLeft w:val="640"/>
          <w:marRight w:val="0"/>
          <w:marTop w:val="0"/>
          <w:marBottom w:val="0"/>
          <w:divBdr>
            <w:top w:val="none" w:sz="0" w:space="0" w:color="auto"/>
            <w:left w:val="none" w:sz="0" w:space="0" w:color="auto"/>
            <w:bottom w:val="none" w:sz="0" w:space="0" w:color="auto"/>
            <w:right w:val="none" w:sz="0" w:space="0" w:color="auto"/>
          </w:divBdr>
        </w:div>
        <w:div w:id="1003508875">
          <w:marLeft w:val="640"/>
          <w:marRight w:val="0"/>
          <w:marTop w:val="0"/>
          <w:marBottom w:val="0"/>
          <w:divBdr>
            <w:top w:val="none" w:sz="0" w:space="0" w:color="auto"/>
            <w:left w:val="none" w:sz="0" w:space="0" w:color="auto"/>
            <w:bottom w:val="none" w:sz="0" w:space="0" w:color="auto"/>
            <w:right w:val="none" w:sz="0" w:space="0" w:color="auto"/>
          </w:divBdr>
        </w:div>
        <w:div w:id="1018317170">
          <w:marLeft w:val="640"/>
          <w:marRight w:val="0"/>
          <w:marTop w:val="0"/>
          <w:marBottom w:val="0"/>
          <w:divBdr>
            <w:top w:val="none" w:sz="0" w:space="0" w:color="auto"/>
            <w:left w:val="none" w:sz="0" w:space="0" w:color="auto"/>
            <w:bottom w:val="none" w:sz="0" w:space="0" w:color="auto"/>
            <w:right w:val="none" w:sz="0" w:space="0" w:color="auto"/>
          </w:divBdr>
        </w:div>
        <w:div w:id="1051148335">
          <w:marLeft w:val="640"/>
          <w:marRight w:val="0"/>
          <w:marTop w:val="0"/>
          <w:marBottom w:val="0"/>
          <w:divBdr>
            <w:top w:val="none" w:sz="0" w:space="0" w:color="auto"/>
            <w:left w:val="none" w:sz="0" w:space="0" w:color="auto"/>
            <w:bottom w:val="none" w:sz="0" w:space="0" w:color="auto"/>
            <w:right w:val="none" w:sz="0" w:space="0" w:color="auto"/>
          </w:divBdr>
        </w:div>
        <w:div w:id="1118794238">
          <w:marLeft w:val="640"/>
          <w:marRight w:val="0"/>
          <w:marTop w:val="0"/>
          <w:marBottom w:val="0"/>
          <w:divBdr>
            <w:top w:val="none" w:sz="0" w:space="0" w:color="auto"/>
            <w:left w:val="none" w:sz="0" w:space="0" w:color="auto"/>
            <w:bottom w:val="none" w:sz="0" w:space="0" w:color="auto"/>
            <w:right w:val="none" w:sz="0" w:space="0" w:color="auto"/>
          </w:divBdr>
        </w:div>
        <w:div w:id="1120418965">
          <w:marLeft w:val="640"/>
          <w:marRight w:val="0"/>
          <w:marTop w:val="0"/>
          <w:marBottom w:val="0"/>
          <w:divBdr>
            <w:top w:val="none" w:sz="0" w:space="0" w:color="auto"/>
            <w:left w:val="none" w:sz="0" w:space="0" w:color="auto"/>
            <w:bottom w:val="none" w:sz="0" w:space="0" w:color="auto"/>
            <w:right w:val="none" w:sz="0" w:space="0" w:color="auto"/>
          </w:divBdr>
        </w:div>
        <w:div w:id="1128083508">
          <w:marLeft w:val="640"/>
          <w:marRight w:val="0"/>
          <w:marTop w:val="0"/>
          <w:marBottom w:val="0"/>
          <w:divBdr>
            <w:top w:val="none" w:sz="0" w:space="0" w:color="auto"/>
            <w:left w:val="none" w:sz="0" w:space="0" w:color="auto"/>
            <w:bottom w:val="none" w:sz="0" w:space="0" w:color="auto"/>
            <w:right w:val="none" w:sz="0" w:space="0" w:color="auto"/>
          </w:divBdr>
        </w:div>
        <w:div w:id="1135945473">
          <w:marLeft w:val="640"/>
          <w:marRight w:val="0"/>
          <w:marTop w:val="0"/>
          <w:marBottom w:val="0"/>
          <w:divBdr>
            <w:top w:val="none" w:sz="0" w:space="0" w:color="auto"/>
            <w:left w:val="none" w:sz="0" w:space="0" w:color="auto"/>
            <w:bottom w:val="none" w:sz="0" w:space="0" w:color="auto"/>
            <w:right w:val="none" w:sz="0" w:space="0" w:color="auto"/>
          </w:divBdr>
        </w:div>
        <w:div w:id="1136291292">
          <w:marLeft w:val="640"/>
          <w:marRight w:val="0"/>
          <w:marTop w:val="0"/>
          <w:marBottom w:val="0"/>
          <w:divBdr>
            <w:top w:val="none" w:sz="0" w:space="0" w:color="auto"/>
            <w:left w:val="none" w:sz="0" w:space="0" w:color="auto"/>
            <w:bottom w:val="none" w:sz="0" w:space="0" w:color="auto"/>
            <w:right w:val="none" w:sz="0" w:space="0" w:color="auto"/>
          </w:divBdr>
        </w:div>
        <w:div w:id="1139150157">
          <w:marLeft w:val="640"/>
          <w:marRight w:val="0"/>
          <w:marTop w:val="0"/>
          <w:marBottom w:val="0"/>
          <w:divBdr>
            <w:top w:val="none" w:sz="0" w:space="0" w:color="auto"/>
            <w:left w:val="none" w:sz="0" w:space="0" w:color="auto"/>
            <w:bottom w:val="none" w:sz="0" w:space="0" w:color="auto"/>
            <w:right w:val="none" w:sz="0" w:space="0" w:color="auto"/>
          </w:divBdr>
        </w:div>
        <w:div w:id="1152987788">
          <w:marLeft w:val="640"/>
          <w:marRight w:val="0"/>
          <w:marTop w:val="0"/>
          <w:marBottom w:val="0"/>
          <w:divBdr>
            <w:top w:val="none" w:sz="0" w:space="0" w:color="auto"/>
            <w:left w:val="none" w:sz="0" w:space="0" w:color="auto"/>
            <w:bottom w:val="none" w:sz="0" w:space="0" w:color="auto"/>
            <w:right w:val="none" w:sz="0" w:space="0" w:color="auto"/>
          </w:divBdr>
        </w:div>
        <w:div w:id="1179001237">
          <w:marLeft w:val="640"/>
          <w:marRight w:val="0"/>
          <w:marTop w:val="0"/>
          <w:marBottom w:val="0"/>
          <w:divBdr>
            <w:top w:val="none" w:sz="0" w:space="0" w:color="auto"/>
            <w:left w:val="none" w:sz="0" w:space="0" w:color="auto"/>
            <w:bottom w:val="none" w:sz="0" w:space="0" w:color="auto"/>
            <w:right w:val="none" w:sz="0" w:space="0" w:color="auto"/>
          </w:divBdr>
        </w:div>
        <w:div w:id="1223757283">
          <w:marLeft w:val="640"/>
          <w:marRight w:val="0"/>
          <w:marTop w:val="0"/>
          <w:marBottom w:val="0"/>
          <w:divBdr>
            <w:top w:val="none" w:sz="0" w:space="0" w:color="auto"/>
            <w:left w:val="none" w:sz="0" w:space="0" w:color="auto"/>
            <w:bottom w:val="none" w:sz="0" w:space="0" w:color="auto"/>
            <w:right w:val="none" w:sz="0" w:space="0" w:color="auto"/>
          </w:divBdr>
        </w:div>
        <w:div w:id="1261061277">
          <w:marLeft w:val="640"/>
          <w:marRight w:val="0"/>
          <w:marTop w:val="0"/>
          <w:marBottom w:val="0"/>
          <w:divBdr>
            <w:top w:val="none" w:sz="0" w:space="0" w:color="auto"/>
            <w:left w:val="none" w:sz="0" w:space="0" w:color="auto"/>
            <w:bottom w:val="none" w:sz="0" w:space="0" w:color="auto"/>
            <w:right w:val="none" w:sz="0" w:space="0" w:color="auto"/>
          </w:divBdr>
        </w:div>
        <w:div w:id="1273778271">
          <w:marLeft w:val="640"/>
          <w:marRight w:val="0"/>
          <w:marTop w:val="0"/>
          <w:marBottom w:val="0"/>
          <w:divBdr>
            <w:top w:val="none" w:sz="0" w:space="0" w:color="auto"/>
            <w:left w:val="none" w:sz="0" w:space="0" w:color="auto"/>
            <w:bottom w:val="none" w:sz="0" w:space="0" w:color="auto"/>
            <w:right w:val="none" w:sz="0" w:space="0" w:color="auto"/>
          </w:divBdr>
        </w:div>
        <w:div w:id="1318388027">
          <w:marLeft w:val="640"/>
          <w:marRight w:val="0"/>
          <w:marTop w:val="0"/>
          <w:marBottom w:val="0"/>
          <w:divBdr>
            <w:top w:val="none" w:sz="0" w:space="0" w:color="auto"/>
            <w:left w:val="none" w:sz="0" w:space="0" w:color="auto"/>
            <w:bottom w:val="none" w:sz="0" w:space="0" w:color="auto"/>
            <w:right w:val="none" w:sz="0" w:space="0" w:color="auto"/>
          </w:divBdr>
        </w:div>
        <w:div w:id="1397585649">
          <w:marLeft w:val="640"/>
          <w:marRight w:val="0"/>
          <w:marTop w:val="0"/>
          <w:marBottom w:val="0"/>
          <w:divBdr>
            <w:top w:val="none" w:sz="0" w:space="0" w:color="auto"/>
            <w:left w:val="none" w:sz="0" w:space="0" w:color="auto"/>
            <w:bottom w:val="none" w:sz="0" w:space="0" w:color="auto"/>
            <w:right w:val="none" w:sz="0" w:space="0" w:color="auto"/>
          </w:divBdr>
        </w:div>
        <w:div w:id="1415398646">
          <w:marLeft w:val="640"/>
          <w:marRight w:val="0"/>
          <w:marTop w:val="0"/>
          <w:marBottom w:val="0"/>
          <w:divBdr>
            <w:top w:val="none" w:sz="0" w:space="0" w:color="auto"/>
            <w:left w:val="none" w:sz="0" w:space="0" w:color="auto"/>
            <w:bottom w:val="none" w:sz="0" w:space="0" w:color="auto"/>
            <w:right w:val="none" w:sz="0" w:space="0" w:color="auto"/>
          </w:divBdr>
        </w:div>
        <w:div w:id="1419861169">
          <w:marLeft w:val="640"/>
          <w:marRight w:val="0"/>
          <w:marTop w:val="0"/>
          <w:marBottom w:val="0"/>
          <w:divBdr>
            <w:top w:val="none" w:sz="0" w:space="0" w:color="auto"/>
            <w:left w:val="none" w:sz="0" w:space="0" w:color="auto"/>
            <w:bottom w:val="none" w:sz="0" w:space="0" w:color="auto"/>
            <w:right w:val="none" w:sz="0" w:space="0" w:color="auto"/>
          </w:divBdr>
        </w:div>
        <w:div w:id="1438981065">
          <w:marLeft w:val="640"/>
          <w:marRight w:val="0"/>
          <w:marTop w:val="0"/>
          <w:marBottom w:val="0"/>
          <w:divBdr>
            <w:top w:val="none" w:sz="0" w:space="0" w:color="auto"/>
            <w:left w:val="none" w:sz="0" w:space="0" w:color="auto"/>
            <w:bottom w:val="none" w:sz="0" w:space="0" w:color="auto"/>
            <w:right w:val="none" w:sz="0" w:space="0" w:color="auto"/>
          </w:divBdr>
        </w:div>
        <w:div w:id="1446581046">
          <w:marLeft w:val="640"/>
          <w:marRight w:val="0"/>
          <w:marTop w:val="0"/>
          <w:marBottom w:val="0"/>
          <w:divBdr>
            <w:top w:val="none" w:sz="0" w:space="0" w:color="auto"/>
            <w:left w:val="none" w:sz="0" w:space="0" w:color="auto"/>
            <w:bottom w:val="none" w:sz="0" w:space="0" w:color="auto"/>
            <w:right w:val="none" w:sz="0" w:space="0" w:color="auto"/>
          </w:divBdr>
        </w:div>
        <w:div w:id="1457795852">
          <w:marLeft w:val="640"/>
          <w:marRight w:val="0"/>
          <w:marTop w:val="0"/>
          <w:marBottom w:val="0"/>
          <w:divBdr>
            <w:top w:val="none" w:sz="0" w:space="0" w:color="auto"/>
            <w:left w:val="none" w:sz="0" w:space="0" w:color="auto"/>
            <w:bottom w:val="none" w:sz="0" w:space="0" w:color="auto"/>
            <w:right w:val="none" w:sz="0" w:space="0" w:color="auto"/>
          </w:divBdr>
        </w:div>
        <w:div w:id="1479810418">
          <w:marLeft w:val="640"/>
          <w:marRight w:val="0"/>
          <w:marTop w:val="0"/>
          <w:marBottom w:val="0"/>
          <w:divBdr>
            <w:top w:val="none" w:sz="0" w:space="0" w:color="auto"/>
            <w:left w:val="none" w:sz="0" w:space="0" w:color="auto"/>
            <w:bottom w:val="none" w:sz="0" w:space="0" w:color="auto"/>
            <w:right w:val="none" w:sz="0" w:space="0" w:color="auto"/>
          </w:divBdr>
        </w:div>
        <w:div w:id="1489860555">
          <w:marLeft w:val="640"/>
          <w:marRight w:val="0"/>
          <w:marTop w:val="0"/>
          <w:marBottom w:val="0"/>
          <w:divBdr>
            <w:top w:val="none" w:sz="0" w:space="0" w:color="auto"/>
            <w:left w:val="none" w:sz="0" w:space="0" w:color="auto"/>
            <w:bottom w:val="none" w:sz="0" w:space="0" w:color="auto"/>
            <w:right w:val="none" w:sz="0" w:space="0" w:color="auto"/>
          </w:divBdr>
        </w:div>
        <w:div w:id="1514420050">
          <w:marLeft w:val="640"/>
          <w:marRight w:val="0"/>
          <w:marTop w:val="0"/>
          <w:marBottom w:val="0"/>
          <w:divBdr>
            <w:top w:val="none" w:sz="0" w:space="0" w:color="auto"/>
            <w:left w:val="none" w:sz="0" w:space="0" w:color="auto"/>
            <w:bottom w:val="none" w:sz="0" w:space="0" w:color="auto"/>
            <w:right w:val="none" w:sz="0" w:space="0" w:color="auto"/>
          </w:divBdr>
        </w:div>
        <w:div w:id="1515654201">
          <w:marLeft w:val="640"/>
          <w:marRight w:val="0"/>
          <w:marTop w:val="0"/>
          <w:marBottom w:val="0"/>
          <w:divBdr>
            <w:top w:val="none" w:sz="0" w:space="0" w:color="auto"/>
            <w:left w:val="none" w:sz="0" w:space="0" w:color="auto"/>
            <w:bottom w:val="none" w:sz="0" w:space="0" w:color="auto"/>
            <w:right w:val="none" w:sz="0" w:space="0" w:color="auto"/>
          </w:divBdr>
        </w:div>
        <w:div w:id="1524440471">
          <w:marLeft w:val="640"/>
          <w:marRight w:val="0"/>
          <w:marTop w:val="0"/>
          <w:marBottom w:val="0"/>
          <w:divBdr>
            <w:top w:val="none" w:sz="0" w:space="0" w:color="auto"/>
            <w:left w:val="none" w:sz="0" w:space="0" w:color="auto"/>
            <w:bottom w:val="none" w:sz="0" w:space="0" w:color="auto"/>
            <w:right w:val="none" w:sz="0" w:space="0" w:color="auto"/>
          </w:divBdr>
        </w:div>
        <w:div w:id="1531600548">
          <w:marLeft w:val="640"/>
          <w:marRight w:val="0"/>
          <w:marTop w:val="0"/>
          <w:marBottom w:val="0"/>
          <w:divBdr>
            <w:top w:val="none" w:sz="0" w:space="0" w:color="auto"/>
            <w:left w:val="none" w:sz="0" w:space="0" w:color="auto"/>
            <w:bottom w:val="none" w:sz="0" w:space="0" w:color="auto"/>
            <w:right w:val="none" w:sz="0" w:space="0" w:color="auto"/>
          </w:divBdr>
        </w:div>
        <w:div w:id="1583487114">
          <w:marLeft w:val="640"/>
          <w:marRight w:val="0"/>
          <w:marTop w:val="0"/>
          <w:marBottom w:val="0"/>
          <w:divBdr>
            <w:top w:val="none" w:sz="0" w:space="0" w:color="auto"/>
            <w:left w:val="none" w:sz="0" w:space="0" w:color="auto"/>
            <w:bottom w:val="none" w:sz="0" w:space="0" w:color="auto"/>
            <w:right w:val="none" w:sz="0" w:space="0" w:color="auto"/>
          </w:divBdr>
        </w:div>
        <w:div w:id="1610116978">
          <w:marLeft w:val="640"/>
          <w:marRight w:val="0"/>
          <w:marTop w:val="0"/>
          <w:marBottom w:val="0"/>
          <w:divBdr>
            <w:top w:val="none" w:sz="0" w:space="0" w:color="auto"/>
            <w:left w:val="none" w:sz="0" w:space="0" w:color="auto"/>
            <w:bottom w:val="none" w:sz="0" w:space="0" w:color="auto"/>
            <w:right w:val="none" w:sz="0" w:space="0" w:color="auto"/>
          </w:divBdr>
        </w:div>
        <w:div w:id="1616980709">
          <w:marLeft w:val="640"/>
          <w:marRight w:val="0"/>
          <w:marTop w:val="0"/>
          <w:marBottom w:val="0"/>
          <w:divBdr>
            <w:top w:val="none" w:sz="0" w:space="0" w:color="auto"/>
            <w:left w:val="none" w:sz="0" w:space="0" w:color="auto"/>
            <w:bottom w:val="none" w:sz="0" w:space="0" w:color="auto"/>
            <w:right w:val="none" w:sz="0" w:space="0" w:color="auto"/>
          </w:divBdr>
        </w:div>
        <w:div w:id="1698308815">
          <w:marLeft w:val="640"/>
          <w:marRight w:val="0"/>
          <w:marTop w:val="0"/>
          <w:marBottom w:val="0"/>
          <w:divBdr>
            <w:top w:val="none" w:sz="0" w:space="0" w:color="auto"/>
            <w:left w:val="none" w:sz="0" w:space="0" w:color="auto"/>
            <w:bottom w:val="none" w:sz="0" w:space="0" w:color="auto"/>
            <w:right w:val="none" w:sz="0" w:space="0" w:color="auto"/>
          </w:divBdr>
        </w:div>
        <w:div w:id="1724057528">
          <w:marLeft w:val="640"/>
          <w:marRight w:val="0"/>
          <w:marTop w:val="0"/>
          <w:marBottom w:val="0"/>
          <w:divBdr>
            <w:top w:val="none" w:sz="0" w:space="0" w:color="auto"/>
            <w:left w:val="none" w:sz="0" w:space="0" w:color="auto"/>
            <w:bottom w:val="none" w:sz="0" w:space="0" w:color="auto"/>
            <w:right w:val="none" w:sz="0" w:space="0" w:color="auto"/>
          </w:divBdr>
        </w:div>
        <w:div w:id="1731227468">
          <w:marLeft w:val="640"/>
          <w:marRight w:val="0"/>
          <w:marTop w:val="0"/>
          <w:marBottom w:val="0"/>
          <w:divBdr>
            <w:top w:val="none" w:sz="0" w:space="0" w:color="auto"/>
            <w:left w:val="none" w:sz="0" w:space="0" w:color="auto"/>
            <w:bottom w:val="none" w:sz="0" w:space="0" w:color="auto"/>
            <w:right w:val="none" w:sz="0" w:space="0" w:color="auto"/>
          </w:divBdr>
        </w:div>
        <w:div w:id="1802922076">
          <w:marLeft w:val="640"/>
          <w:marRight w:val="0"/>
          <w:marTop w:val="0"/>
          <w:marBottom w:val="0"/>
          <w:divBdr>
            <w:top w:val="none" w:sz="0" w:space="0" w:color="auto"/>
            <w:left w:val="none" w:sz="0" w:space="0" w:color="auto"/>
            <w:bottom w:val="none" w:sz="0" w:space="0" w:color="auto"/>
            <w:right w:val="none" w:sz="0" w:space="0" w:color="auto"/>
          </w:divBdr>
        </w:div>
        <w:div w:id="1833252257">
          <w:marLeft w:val="640"/>
          <w:marRight w:val="0"/>
          <w:marTop w:val="0"/>
          <w:marBottom w:val="0"/>
          <w:divBdr>
            <w:top w:val="none" w:sz="0" w:space="0" w:color="auto"/>
            <w:left w:val="none" w:sz="0" w:space="0" w:color="auto"/>
            <w:bottom w:val="none" w:sz="0" w:space="0" w:color="auto"/>
            <w:right w:val="none" w:sz="0" w:space="0" w:color="auto"/>
          </w:divBdr>
        </w:div>
        <w:div w:id="1841969754">
          <w:marLeft w:val="640"/>
          <w:marRight w:val="0"/>
          <w:marTop w:val="0"/>
          <w:marBottom w:val="0"/>
          <w:divBdr>
            <w:top w:val="none" w:sz="0" w:space="0" w:color="auto"/>
            <w:left w:val="none" w:sz="0" w:space="0" w:color="auto"/>
            <w:bottom w:val="none" w:sz="0" w:space="0" w:color="auto"/>
            <w:right w:val="none" w:sz="0" w:space="0" w:color="auto"/>
          </w:divBdr>
        </w:div>
        <w:div w:id="1881089390">
          <w:marLeft w:val="640"/>
          <w:marRight w:val="0"/>
          <w:marTop w:val="0"/>
          <w:marBottom w:val="0"/>
          <w:divBdr>
            <w:top w:val="none" w:sz="0" w:space="0" w:color="auto"/>
            <w:left w:val="none" w:sz="0" w:space="0" w:color="auto"/>
            <w:bottom w:val="none" w:sz="0" w:space="0" w:color="auto"/>
            <w:right w:val="none" w:sz="0" w:space="0" w:color="auto"/>
          </w:divBdr>
        </w:div>
        <w:div w:id="1884099740">
          <w:marLeft w:val="640"/>
          <w:marRight w:val="0"/>
          <w:marTop w:val="0"/>
          <w:marBottom w:val="0"/>
          <w:divBdr>
            <w:top w:val="none" w:sz="0" w:space="0" w:color="auto"/>
            <w:left w:val="none" w:sz="0" w:space="0" w:color="auto"/>
            <w:bottom w:val="none" w:sz="0" w:space="0" w:color="auto"/>
            <w:right w:val="none" w:sz="0" w:space="0" w:color="auto"/>
          </w:divBdr>
        </w:div>
        <w:div w:id="1900092790">
          <w:marLeft w:val="640"/>
          <w:marRight w:val="0"/>
          <w:marTop w:val="0"/>
          <w:marBottom w:val="0"/>
          <w:divBdr>
            <w:top w:val="none" w:sz="0" w:space="0" w:color="auto"/>
            <w:left w:val="none" w:sz="0" w:space="0" w:color="auto"/>
            <w:bottom w:val="none" w:sz="0" w:space="0" w:color="auto"/>
            <w:right w:val="none" w:sz="0" w:space="0" w:color="auto"/>
          </w:divBdr>
        </w:div>
        <w:div w:id="1926180433">
          <w:marLeft w:val="640"/>
          <w:marRight w:val="0"/>
          <w:marTop w:val="0"/>
          <w:marBottom w:val="0"/>
          <w:divBdr>
            <w:top w:val="none" w:sz="0" w:space="0" w:color="auto"/>
            <w:left w:val="none" w:sz="0" w:space="0" w:color="auto"/>
            <w:bottom w:val="none" w:sz="0" w:space="0" w:color="auto"/>
            <w:right w:val="none" w:sz="0" w:space="0" w:color="auto"/>
          </w:divBdr>
        </w:div>
        <w:div w:id="1940092037">
          <w:marLeft w:val="640"/>
          <w:marRight w:val="0"/>
          <w:marTop w:val="0"/>
          <w:marBottom w:val="0"/>
          <w:divBdr>
            <w:top w:val="none" w:sz="0" w:space="0" w:color="auto"/>
            <w:left w:val="none" w:sz="0" w:space="0" w:color="auto"/>
            <w:bottom w:val="none" w:sz="0" w:space="0" w:color="auto"/>
            <w:right w:val="none" w:sz="0" w:space="0" w:color="auto"/>
          </w:divBdr>
        </w:div>
        <w:div w:id="1982224511">
          <w:marLeft w:val="640"/>
          <w:marRight w:val="0"/>
          <w:marTop w:val="0"/>
          <w:marBottom w:val="0"/>
          <w:divBdr>
            <w:top w:val="none" w:sz="0" w:space="0" w:color="auto"/>
            <w:left w:val="none" w:sz="0" w:space="0" w:color="auto"/>
            <w:bottom w:val="none" w:sz="0" w:space="0" w:color="auto"/>
            <w:right w:val="none" w:sz="0" w:space="0" w:color="auto"/>
          </w:divBdr>
        </w:div>
        <w:div w:id="2008704720">
          <w:marLeft w:val="640"/>
          <w:marRight w:val="0"/>
          <w:marTop w:val="0"/>
          <w:marBottom w:val="0"/>
          <w:divBdr>
            <w:top w:val="none" w:sz="0" w:space="0" w:color="auto"/>
            <w:left w:val="none" w:sz="0" w:space="0" w:color="auto"/>
            <w:bottom w:val="none" w:sz="0" w:space="0" w:color="auto"/>
            <w:right w:val="none" w:sz="0" w:space="0" w:color="auto"/>
          </w:divBdr>
        </w:div>
        <w:div w:id="2011135779">
          <w:marLeft w:val="640"/>
          <w:marRight w:val="0"/>
          <w:marTop w:val="0"/>
          <w:marBottom w:val="0"/>
          <w:divBdr>
            <w:top w:val="none" w:sz="0" w:space="0" w:color="auto"/>
            <w:left w:val="none" w:sz="0" w:space="0" w:color="auto"/>
            <w:bottom w:val="none" w:sz="0" w:space="0" w:color="auto"/>
            <w:right w:val="none" w:sz="0" w:space="0" w:color="auto"/>
          </w:divBdr>
        </w:div>
        <w:div w:id="2081511962">
          <w:marLeft w:val="640"/>
          <w:marRight w:val="0"/>
          <w:marTop w:val="0"/>
          <w:marBottom w:val="0"/>
          <w:divBdr>
            <w:top w:val="none" w:sz="0" w:space="0" w:color="auto"/>
            <w:left w:val="none" w:sz="0" w:space="0" w:color="auto"/>
            <w:bottom w:val="none" w:sz="0" w:space="0" w:color="auto"/>
            <w:right w:val="none" w:sz="0" w:space="0" w:color="auto"/>
          </w:divBdr>
        </w:div>
        <w:div w:id="2106681816">
          <w:marLeft w:val="640"/>
          <w:marRight w:val="0"/>
          <w:marTop w:val="0"/>
          <w:marBottom w:val="0"/>
          <w:divBdr>
            <w:top w:val="none" w:sz="0" w:space="0" w:color="auto"/>
            <w:left w:val="none" w:sz="0" w:space="0" w:color="auto"/>
            <w:bottom w:val="none" w:sz="0" w:space="0" w:color="auto"/>
            <w:right w:val="none" w:sz="0" w:space="0" w:color="auto"/>
          </w:divBdr>
        </w:div>
        <w:div w:id="2108504006">
          <w:marLeft w:val="640"/>
          <w:marRight w:val="0"/>
          <w:marTop w:val="0"/>
          <w:marBottom w:val="0"/>
          <w:divBdr>
            <w:top w:val="none" w:sz="0" w:space="0" w:color="auto"/>
            <w:left w:val="none" w:sz="0" w:space="0" w:color="auto"/>
            <w:bottom w:val="none" w:sz="0" w:space="0" w:color="auto"/>
            <w:right w:val="none" w:sz="0" w:space="0" w:color="auto"/>
          </w:divBdr>
        </w:div>
        <w:div w:id="2127653945">
          <w:marLeft w:val="640"/>
          <w:marRight w:val="0"/>
          <w:marTop w:val="0"/>
          <w:marBottom w:val="0"/>
          <w:divBdr>
            <w:top w:val="none" w:sz="0" w:space="0" w:color="auto"/>
            <w:left w:val="none" w:sz="0" w:space="0" w:color="auto"/>
            <w:bottom w:val="none" w:sz="0" w:space="0" w:color="auto"/>
            <w:right w:val="none" w:sz="0" w:space="0" w:color="auto"/>
          </w:divBdr>
        </w:div>
        <w:div w:id="2127960617">
          <w:marLeft w:val="640"/>
          <w:marRight w:val="0"/>
          <w:marTop w:val="0"/>
          <w:marBottom w:val="0"/>
          <w:divBdr>
            <w:top w:val="none" w:sz="0" w:space="0" w:color="auto"/>
            <w:left w:val="none" w:sz="0" w:space="0" w:color="auto"/>
            <w:bottom w:val="none" w:sz="0" w:space="0" w:color="auto"/>
            <w:right w:val="none" w:sz="0" w:space="0" w:color="auto"/>
          </w:divBdr>
        </w:div>
        <w:div w:id="2144500870">
          <w:marLeft w:val="640"/>
          <w:marRight w:val="0"/>
          <w:marTop w:val="0"/>
          <w:marBottom w:val="0"/>
          <w:divBdr>
            <w:top w:val="none" w:sz="0" w:space="0" w:color="auto"/>
            <w:left w:val="none" w:sz="0" w:space="0" w:color="auto"/>
            <w:bottom w:val="none" w:sz="0" w:space="0" w:color="auto"/>
            <w:right w:val="none" w:sz="0" w:space="0" w:color="auto"/>
          </w:divBdr>
        </w:div>
        <w:div w:id="2146240371">
          <w:marLeft w:val="640"/>
          <w:marRight w:val="0"/>
          <w:marTop w:val="0"/>
          <w:marBottom w:val="0"/>
          <w:divBdr>
            <w:top w:val="none" w:sz="0" w:space="0" w:color="auto"/>
            <w:left w:val="none" w:sz="0" w:space="0" w:color="auto"/>
            <w:bottom w:val="none" w:sz="0" w:space="0" w:color="auto"/>
            <w:right w:val="none" w:sz="0" w:space="0" w:color="auto"/>
          </w:divBdr>
        </w:div>
      </w:divsChild>
    </w:div>
    <w:div w:id="1202405014">
      <w:bodyDiv w:val="1"/>
      <w:marLeft w:val="0"/>
      <w:marRight w:val="0"/>
      <w:marTop w:val="0"/>
      <w:marBottom w:val="0"/>
      <w:divBdr>
        <w:top w:val="none" w:sz="0" w:space="0" w:color="auto"/>
        <w:left w:val="none" w:sz="0" w:space="0" w:color="auto"/>
        <w:bottom w:val="none" w:sz="0" w:space="0" w:color="auto"/>
        <w:right w:val="none" w:sz="0" w:space="0" w:color="auto"/>
      </w:divBdr>
      <w:divsChild>
        <w:div w:id="49807573">
          <w:marLeft w:val="640"/>
          <w:marRight w:val="0"/>
          <w:marTop w:val="0"/>
          <w:marBottom w:val="0"/>
          <w:divBdr>
            <w:top w:val="none" w:sz="0" w:space="0" w:color="auto"/>
            <w:left w:val="none" w:sz="0" w:space="0" w:color="auto"/>
            <w:bottom w:val="none" w:sz="0" w:space="0" w:color="auto"/>
            <w:right w:val="none" w:sz="0" w:space="0" w:color="auto"/>
          </w:divBdr>
        </w:div>
        <w:div w:id="75826588">
          <w:marLeft w:val="640"/>
          <w:marRight w:val="0"/>
          <w:marTop w:val="0"/>
          <w:marBottom w:val="0"/>
          <w:divBdr>
            <w:top w:val="none" w:sz="0" w:space="0" w:color="auto"/>
            <w:left w:val="none" w:sz="0" w:space="0" w:color="auto"/>
            <w:bottom w:val="none" w:sz="0" w:space="0" w:color="auto"/>
            <w:right w:val="none" w:sz="0" w:space="0" w:color="auto"/>
          </w:divBdr>
        </w:div>
        <w:div w:id="115147050">
          <w:marLeft w:val="640"/>
          <w:marRight w:val="0"/>
          <w:marTop w:val="0"/>
          <w:marBottom w:val="0"/>
          <w:divBdr>
            <w:top w:val="none" w:sz="0" w:space="0" w:color="auto"/>
            <w:left w:val="none" w:sz="0" w:space="0" w:color="auto"/>
            <w:bottom w:val="none" w:sz="0" w:space="0" w:color="auto"/>
            <w:right w:val="none" w:sz="0" w:space="0" w:color="auto"/>
          </w:divBdr>
        </w:div>
        <w:div w:id="159662908">
          <w:marLeft w:val="640"/>
          <w:marRight w:val="0"/>
          <w:marTop w:val="0"/>
          <w:marBottom w:val="0"/>
          <w:divBdr>
            <w:top w:val="none" w:sz="0" w:space="0" w:color="auto"/>
            <w:left w:val="none" w:sz="0" w:space="0" w:color="auto"/>
            <w:bottom w:val="none" w:sz="0" w:space="0" w:color="auto"/>
            <w:right w:val="none" w:sz="0" w:space="0" w:color="auto"/>
          </w:divBdr>
        </w:div>
        <w:div w:id="213589829">
          <w:marLeft w:val="640"/>
          <w:marRight w:val="0"/>
          <w:marTop w:val="0"/>
          <w:marBottom w:val="0"/>
          <w:divBdr>
            <w:top w:val="none" w:sz="0" w:space="0" w:color="auto"/>
            <w:left w:val="none" w:sz="0" w:space="0" w:color="auto"/>
            <w:bottom w:val="none" w:sz="0" w:space="0" w:color="auto"/>
            <w:right w:val="none" w:sz="0" w:space="0" w:color="auto"/>
          </w:divBdr>
        </w:div>
        <w:div w:id="226260739">
          <w:marLeft w:val="640"/>
          <w:marRight w:val="0"/>
          <w:marTop w:val="0"/>
          <w:marBottom w:val="0"/>
          <w:divBdr>
            <w:top w:val="none" w:sz="0" w:space="0" w:color="auto"/>
            <w:left w:val="none" w:sz="0" w:space="0" w:color="auto"/>
            <w:bottom w:val="none" w:sz="0" w:space="0" w:color="auto"/>
            <w:right w:val="none" w:sz="0" w:space="0" w:color="auto"/>
          </w:divBdr>
        </w:div>
        <w:div w:id="284894187">
          <w:marLeft w:val="640"/>
          <w:marRight w:val="0"/>
          <w:marTop w:val="0"/>
          <w:marBottom w:val="0"/>
          <w:divBdr>
            <w:top w:val="none" w:sz="0" w:space="0" w:color="auto"/>
            <w:left w:val="none" w:sz="0" w:space="0" w:color="auto"/>
            <w:bottom w:val="none" w:sz="0" w:space="0" w:color="auto"/>
            <w:right w:val="none" w:sz="0" w:space="0" w:color="auto"/>
          </w:divBdr>
        </w:div>
        <w:div w:id="296375121">
          <w:marLeft w:val="640"/>
          <w:marRight w:val="0"/>
          <w:marTop w:val="0"/>
          <w:marBottom w:val="0"/>
          <w:divBdr>
            <w:top w:val="none" w:sz="0" w:space="0" w:color="auto"/>
            <w:left w:val="none" w:sz="0" w:space="0" w:color="auto"/>
            <w:bottom w:val="none" w:sz="0" w:space="0" w:color="auto"/>
            <w:right w:val="none" w:sz="0" w:space="0" w:color="auto"/>
          </w:divBdr>
        </w:div>
        <w:div w:id="302081031">
          <w:marLeft w:val="640"/>
          <w:marRight w:val="0"/>
          <w:marTop w:val="0"/>
          <w:marBottom w:val="0"/>
          <w:divBdr>
            <w:top w:val="none" w:sz="0" w:space="0" w:color="auto"/>
            <w:left w:val="none" w:sz="0" w:space="0" w:color="auto"/>
            <w:bottom w:val="none" w:sz="0" w:space="0" w:color="auto"/>
            <w:right w:val="none" w:sz="0" w:space="0" w:color="auto"/>
          </w:divBdr>
        </w:div>
        <w:div w:id="340857913">
          <w:marLeft w:val="640"/>
          <w:marRight w:val="0"/>
          <w:marTop w:val="0"/>
          <w:marBottom w:val="0"/>
          <w:divBdr>
            <w:top w:val="none" w:sz="0" w:space="0" w:color="auto"/>
            <w:left w:val="none" w:sz="0" w:space="0" w:color="auto"/>
            <w:bottom w:val="none" w:sz="0" w:space="0" w:color="auto"/>
            <w:right w:val="none" w:sz="0" w:space="0" w:color="auto"/>
          </w:divBdr>
        </w:div>
        <w:div w:id="413433508">
          <w:marLeft w:val="640"/>
          <w:marRight w:val="0"/>
          <w:marTop w:val="0"/>
          <w:marBottom w:val="0"/>
          <w:divBdr>
            <w:top w:val="none" w:sz="0" w:space="0" w:color="auto"/>
            <w:left w:val="none" w:sz="0" w:space="0" w:color="auto"/>
            <w:bottom w:val="none" w:sz="0" w:space="0" w:color="auto"/>
            <w:right w:val="none" w:sz="0" w:space="0" w:color="auto"/>
          </w:divBdr>
        </w:div>
        <w:div w:id="442115597">
          <w:marLeft w:val="640"/>
          <w:marRight w:val="0"/>
          <w:marTop w:val="0"/>
          <w:marBottom w:val="0"/>
          <w:divBdr>
            <w:top w:val="none" w:sz="0" w:space="0" w:color="auto"/>
            <w:left w:val="none" w:sz="0" w:space="0" w:color="auto"/>
            <w:bottom w:val="none" w:sz="0" w:space="0" w:color="auto"/>
            <w:right w:val="none" w:sz="0" w:space="0" w:color="auto"/>
          </w:divBdr>
        </w:div>
        <w:div w:id="491530972">
          <w:marLeft w:val="640"/>
          <w:marRight w:val="0"/>
          <w:marTop w:val="0"/>
          <w:marBottom w:val="0"/>
          <w:divBdr>
            <w:top w:val="none" w:sz="0" w:space="0" w:color="auto"/>
            <w:left w:val="none" w:sz="0" w:space="0" w:color="auto"/>
            <w:bottom w:val="none" w:sz="0" w:space="0" w:color="auto"/>
            <w:right w:val="none" w:sz="0" w:space="0" w:color="auto"/>
          </w:divBdr>
        </w:div>
        <w:div w:id="547836600">
          <w:marLeft w:val="640"/>
          <w:marRight w:val="0"/>
          <w:marTop w:val="0"/>
          <w:marBottom w:val="0"/>
          <w:divBdr>
            <w:top w:val="none" w:sz="0" w:space="0" w:color="auto"/>
            <w:left w:val="none" w:sz="0" w:space="0" w:color="auto"/>
            <w:bottom w:val="none" w:sz="0" w:space="0" w:color="auto"/>
            <w:right w:val="none" w:sz="0" w:space="0" w:color="auto"/>
          </w:divBdr>
        </w:div>
        <w:div w:id="565579036">
          <w:marLeft w:val="640"/>
          <w:marRight w:val="0"/>
          <w:marTop w:val="0"/>
          <w:marBottom w:val="0"/>
          <w:divBdr>
            <w:top w:val="none" w:sz="0" w:space="0" w:color="auto"/>
            <w:left w:val="none" w:sz="0" w:space="0" w:color="auto"/>
            <w:bottom w:val="none" w:sz="0" w:space="0" w:color="auto"/>
            <w:right w:val="none" w:sz="0" w:space="0" w:color="auto"/>
          </w:divBdr>
        </w:div>
        <w:div w:id="606086125">
          <w:marLeft w:val="640"/>
          <w:marRight w:val="0"/>
          <w:marTop w:val="0"/>
          <w:marBottom w:val="0"/>
          <w:divBdr>
            <w:top w:val="none" w:sz="0" w:space="0" w:color="auto"/>
            <w:left w:val="none" w:sz="0" w:space="0" w:color="auto"/>
            <w:bottom w:val="none" w:sz="0" w:space="0" w:color="auto"/>
            <w:right w:val="none" w:sz="0" w:space="0" w:color="auto"/>
          </w:divBdr>
        </w:div>
        <w:div w:id="626202455">
          <w:marLeft w:val="640"/>
          <w:marRight w:val="0"/>
          <w:marTop w:val="0"/>
          <w:marBottom w:val="0"/>
          <w:divBdr>
            <w:top w:val="none" w:sz="0" w:space="0" w:color="auto"/>
            <w:left w:val="none" w:sz="0" w:space="0" w:color="auto"/>
            <w:bottom w:val="none" w:sz="0" w:space="0" w:color="auto"/>
            <w:right w:val="none" w:sz="0" w:space="0" w:color="auto"/>
          </w:divBdr>
        </w:div>
        <w:div w:id="644700524">
          <w:marLeft w:val="640"/>
          <w:marRight w:val="0"/>
          <w:marTop w:val="0"/>
          <w:marBottom w:val="0"/>
          <w:divBdr>
            <w:top w:val="none" w:sz="0" w:space="0" w:color="auto"/>
            <w:left w:val="none" w:sz="0" w:space="0" w:color="auto"/>
            <w:bottom w:val="none" w:sz="0" w:space="0" w:color="auto"/>
            <w:right w:val="none" w:sz="0" w:space="0" w:color="auto"/>
          </w:divBdr>
        </w:div>
        <w:div w:id="664430295">
          <w:marLeft w:val="640"/>
          <w:marRight w:val="0"/>
          <w:marTop w:val="0"/>
          <w:marBottom w:val="0"/>
          <w:divBdr>
            <w:top w:val="none" w:sz="0" w:space="0" w:color="auto"/>
            <w:left w:val="none" w:sz="0" w:space="0" w:color="auto"/>
            <w:bottom w:val="none" w:sz="0" w:space="0" w:color="auto"/>
            <w:right w:val="none" w:sz="0" w:space="0" w:color="auto"/>
          </w:divBdr>
        </w:div>
        <w:div w:id="678002144">
          <w:marLeft w:val="640"/>
          <w:marRight w:val="0"/>
          <w:marTop w:val="0"/>
          <w:marBottom w:val="0"/>
          <w:divBdr>
            <w:top w:val="none" w:sz="0" w:space="0" w:color="auto"/>
            <w:left w:val="none" w:sz="0" w:space="0" w:color="auto"/>
            <w:bottom w:val="none" w:sz="0" w:space="0" w:color="auto"/>
            <w:right w:val="none" w:sz="0" w:space="0" w:color="auto"/>
          </w:divBdr>
        </w:div>
        <w:div w:id="692415196">
          <w:marLeft w:val="640"/>
          <w:marRight w:val="0"/>
          <w:marTop w:val="0"/>
          <w:marBottom w:val="0"/>
          <w:divBdr>
            <w:top w:val="none" w:sz="0" w:space="0" w:color="auto"/>
            <w:left w:val="none" w:sz="0" w:space="0" w:color="auto"/>
            <w:bottom w:val="none" w:sz="0" w:space="0" w:color="auto"/>
            <w:right w:val="none" w:sz="0" w:space="0" w:color="auto"/>
          </w:divBdr>
        </w:div>
        <w:div w:id="703673450">
          <w:marLeft w:val="640"/>
          <w:marRight w:val="0"/>
          <w:marTop w:val="0"/>
          <w:marBottom w:val="0"/>
          <w:divBdr>
            <w:top w:val="none" w:sz="0" w:space="0" w:color="auto"/>
            <w:left w:val="none" w:sz="0" w:space="0" w:color="auto"/>
            <w:bottom w:val="none" w:sz="0" w:space="0" w:color="auto"/>
            <w:right w:val="none" w:sz="0" w:space="0" w:color="auto"/>
          </w:divBdr>
        </w:div>
        <w:div w:id="705644301">
          <w:marLeft w:val="640"/>
          <w:marRight w:val="0"/>
          <w:marTop w:val="0"/>
          <w:marBottom w:val="0"/>
          <w:divBdr>
            <w:top w:val="none" w:sz="0" w:space="0" w:color="auto"/>
            <w:left w:val="none" w:sz="0" w:space="0" w:color="auto"/>
            <w:bottom w:val="none" w:sz="0" w:space="0" w:color="auto"/>
            <w:right w:val="none" w:sz="0" w:space="0" w:color="auto"/>
          </w:divBdr>
        </w:div>
        <w:div w:id="766192263">
          <w:marLeft w:val="640"/>
          <w:marRight w:val="0"/>
          <w:marTop w:val="0"/>
          <w:marBottom w:val="0"/>
          <w:divBdr>
            <w:top w:val="none" w:sz="0" w:space="0" w:color="auto"/>
            <w:left w:val="none" w:sz="0" w:space="0" w:color="auto"/>
            <w:bottom w:val="none" w:sz="0" w:space="0" w:color="auto"/>
            <w:right w:val="none" w:sz="0" w:space="0" w:color="auto"/>
          </w:divBdr>
        </w:div>
        <w:div w:id="766392582">
          <w:marLeft w:val="640"/>
          <w:marRight w:val="0"/>
          <w:marTop w:val="0"/>
          <w:marBottom w:val="0"/>
          <w:divBdr>
            <w:top w:val="none" w:sz="0" w:space="0" w:color="auto"/>
            <w:left w:val="none" w:sz="0" w:space="0" w:color="auto"/>
            <w:bottom w:val="none" w:sz="0" w:space="0" w:color="auto"/>
            <w:right w:val="none" w:sz="0" w:space="0" w:color="auto"/>
          </w:divBdr>
        </w:div>
        <w:div w:id="795099320">
          <w:marLeft w:val="640"/>
          <w:marRight w:val="0"/>
          <w:marTop w:val="0"/>
          <w:marBottom w:val="0"/>
          <w:divBdr>
            <w:top w:val="none" w:sz="0" w:space="0" w:color="auto"/>
            <w:left w:val="none" w:sz="0" w:space="0" w:color="auto"/>
            <w:bottom w:val="none" w:sz="0" w:space="0" w:color="auto"/>
            <w:right w:val="none" w:sz="0" w:space="0" w:color="auto"/>
          </w:divBdr>
        </w:div>
        <w:div w:id="856425421">
          <w:marLeft w:val="640"/>
          <w:marRight w:val="0"/>
          <w:marTop w:val="0"/>
          <w:marBottom w:val="0"/>
          <w:divBdr>
            <w:top w:val="none" w:sz="0" w:space="0" w:color="auto"/>
            <w:left w:val="none" w:sz="0" w:space="0" w:color="auto"/>
            <w:bottom w:val="none" w:sz="0" w:space="0" w:color="auto"/>
            <w:right w:val="none" w:sz="0" w:space="0" w:color="auto"/>
          </w:divBdr>
        </w:div>
        <w:div w:id="882329899">
          <w:marLeft w:val="640"/>
          <w:marRight w:val="0"/>
          <w:marTop w:val="0"/>
          <w:marBottom w:val="0"/>
          <w:divBdr>
            <w:top w:val="none" w:sz="0" w:space="0" w:color="auto"/>
            <w:left w:val="none" w:sz="0" w:space="0" w:color="auto"/>
            <w:bottom w:val="none" w:sz="0" w:space="0" w:color="auto"/>
            <w:right w:val="none" w:sz="0" w:space="0" w:color="auto"/>
          </w:divBdr>
        </w:div>
        <w:div w:id="914438367">
          <w:marLeft w:val="640"/>
          <w:marRight w:val="0"/>
          <w:marTop w:val="0"/>
          <w:marBottom w:val="0"/>
          <w:divBdr>
            <w:top w:val="none" w:sz="0" w:space="0" w:color="auto"/>
            <w:left w:val="none" w:sz="0" w:space="0" w:color="auto"/>
            <w:bottom w:val="none" w:sz="0" w:space="0" w:color="auto"/>
            <w:right w:val="none" w:sz="0" w:space="0" w:color="auto"/>
          </w:divBdr>
        </w:div>
        <w:div w:id="992835044">
          <w:marLeft w:val="640"/>
          <w:marRight w:val="0"/>
          <w:marTop w:val="0"/>
          <w:marBottom w:val="0"/>
          <w:divBdr>
            <w:top w:val="none" w:sz="0" w:space="0" w:color="auto"/>
            <w:left w:val="none" w:sz="0" w:space="0" w:color="auto"/>
            <w:bottom w:val="none" w:sz="0" w:space="0" w:color="auto"/>
            <w:right w:val="none" w:sz="0" w:space="0" w:color="auto"/>
          </w:divBdr>
        </w:div>
        <w:div w:id="1056927911">
          <w:marLeft w:val="640"/>
          <w:marRight w:val="0"/>
          <w:marTop w:val="0"/>
          <w:marBottom w:val="0"/>
          <w:divBdr>
            <w:top w:val="none" w:sz="0" w:space="0" w:color="auto"/>
            <w:left w:val="none" w:sz="0" w:space="0" w:color="auto"/>
            <w:bottom w:val="none" w:sz="0" w:space="0" w:color="auto"/>
            <w:right w:val="none" w:sz="0" w:space="0" w:color="auto"/>
          </w:divBdr>
        </w:div>
        <w:div w:id="1076587493">
          <w:marLeft w:val="640"/>
          <w:marRight w:val="0"/>
          <w:marTop w:val="0"/>
          <w:marBottom w:val="0"/>
          <w:divBdr>
            <w:top w:val="none" w:sz="0" w:space="0" w:color="auto"/>
            <w:left w:val="none" w:sz="0" w:space="0" w:color="auto"/>
            <w:bottom w:val="none" w:sz="0" w:space="0" w:color="auto"/>
            <w:right w:val="none" w:sz="0" w:space="0" w:color="auto"/>
          </w:divBdr>
        </w:div>
        <w:div w:id="1090733758">
          <w:marLeft w:val="640"/>
          <w:marRight w:val="0"/>
          <w:marTop w:val="0"/>
          <w:marBottom w:val="0"/>
          <w:divBdr>
            <w:top w:val="none" w:sz="0" w:space="0" w:color="auto"/>
            <w:left w:val="none" w:sz="0" w:space="0" w:color="auto"/>
            <w:bottom w:val="none" w:sz="0" w:space="0" w:color="auto"/>
            <w:right w:val="none" w:sz="0" w:space="0" w:color="auto"/>
          </w:divBdr>
        </w:div>
        <w:div w:id="1103694631">
          <w:marLeft w:val="640"/>
          <w:marRight w:val="0"/>
          <w:marTop w:val="0"/>
          <w:marBottom w:val="0"/>
          <w:divBdr>
            <w:top w:val="none" w:sz="0" w:space="0" w:color="auto"/>
            <w:left w:val="none" w:sz="0" w:space="0" w:color="auto"/>
            <w:bottom w:val="none" w:sz="0" w:space="0" w:color="auto"/>
            <w:right w:val="none" w:sz="0" w:space="0" w:color="auto"/>
          </w:divBdr>
        </w:div>
        <w:div w:id="1120342720">
          <w:marLeft w:val="640"/>
          <w:marRight w:val="0"/>
          <w:marTop w:val="0"/>
          <w:marBottom w:val="0"/>
          <w:divBdr>
            <w:top w:val="none" w:sz="0" w:space="0" w:color="auto"/>
            <w:left w:val="none" w:sz="0" w:space="0" w:color="auto"/>
            <w:bottom w:val="none" w:sz="0" w:space="0" w:color="auto"/>
            <w:right w:val="none" w:sz="0" w:space="0" w:color="auto"/>
          </w:divBdr>
        </w:div>
        <w:div w:id="1135567276">
          <w:marLeft w:val="640"/>
          <w:marRight w:val="0"/>
          <w:marTop w:val="0"/>
          <w:marBottom w:val="0"/>
          <w:divBdr>
            <w:top w:val="none" w:sz="0" w:space="0" w:color="auto"/>
            <w:left w:val="none" w:sz="0" w:space="0" w:color="auto"/>
            <w:bottom w:val="none" w:sz="0" w:space="0" w:color="auto"/>
            <w:right w:val="none" w:sz="0" w:space="0" w:color="auto"/>
          </w:divBdr>
        </w:div>
        <w:div w:id="1244147677">
          <w:marLeft w:val="640"/>
          <w:marRight w:val="0"/>
          <w:marTop w:val="0"/>
          <w:marBottom w:val="0"/>
          <w:divBdr>
            <w:top w:val="none" w:sz="0" w:space="0" w:color="auto"/>
            <w:left w:val="none" w:sz="0" w:space="0" w:color="auto"/>
            <w:bottom w:val="none" w:sz="0" w:space="0" w:color="auto"/>
            <w:right w:val="none" w:sz="0" w:space="0" w:color="auto"/>
          </w:divBdr>
        </w:div>
        <w:div w:id="1246692373">
          <w:marLeft w:val="640"/>
          <w:marRight w:val="0"/>
          <w:marTop w:val="0"/>
          <w:marBottom w:val="0"/>
          <w:divBdr>
            <w:top w:val="none" w:sz="0" w:space="0" w:color="auto"/>
            <w:left w:val="none" w:sz="0" w:space="0" w:color="auto"/>
            <w:bottom w:val="none" w:sz="0" w:space="0" w:color="auto"/>
            <w:right w:val="none" w:sz="0" w:space="0" w:color="auto"/>
          </w:divBdr>
        </w:div>
        <w:div w:id="1254319357">
          <w:marLeft w:val="640"/>
          <w:marRight w:val="0"/>
          <w:marTop w:val="0"/>
          <w:marBottom w:val="0"/>
          <w:divBdr>
            <w:top w:val="none" w:sz="0" w:space="0" w:color="auto"/>
            <w:left w:val="none" w:sz="0" w:space="0" w:color="auto"/>
            <w:bottom w:val="none" w:sz="0" w:space="0" w:color="auto"/>
            <w:right w:val="none" w:sz="0" w:space="0" w:color="auto"/>
          </w:divBdr>
        </w:div>
        <w:div w:id="1300265106">
          <w:marLeft w:val="640"/>
          <w:marRight w:val="0"/>
          <w:marTop w:val="0"/>
          <w:marBottom w:val="0"/>
          <w:divBdr>
            <w:top w:val="none" w:sz="0" w:space="0" w:color="auto"/>
            <w:left w:val="none" w:sz="0" w:space="0" w:color="auto"/>
            <w:bottom w:val="none" w:sz="0" w:space="0" w:color="auto"/>
            <w:right w:val="none" w:sz="0" w:space="0" w:color="auto"/>
          </w:divBdr>
        </w:div>
        <w:div w:id="1309943255">
          <w:marLeft w:val="640"/>
          <w:marRight w:val="0"/>
          <w:marTop w:val="0"/>
          <w:marBottom w:val="0"/>
          <w:divBdr>
            <w:top w:val="none" w:sz="0" w:space="0" w:color="auto"/>
            <w:left w:val="none" w:sz="0" w:space="0" w:color="auto"/>
            <w:bottom w:val="none" w:sz="0" w:space="0" w:color="auto"/>
            <w:right w:val="none" w:sz="0" w:space="0" w:color="auto"/>
          </w:divBdr>
        </w:div>
        <w:div w:id="1363284909">
          <w:marLeft w:val="640"/>
          <w:marRight w:val="0"/>
          <w:marTop w:val="0"/>
          <w:marBottom w:val="0"/>
          <w:divBdr>
            <w:top w:val="none" w:sz="0" w:space="0" w:color="auto"/>
            <w:left w:val="none" w:sz="0" w:space="0" w:color="auto"/>
            <w:bottom w:val="none" w:sz="0" w:space="0" w:color="auto"/>
            <w:right w:val="none" w:sz="0" w:space="0" w:color="auto"/>
          </w:divBdr>
        </w:div>
        <w:div w:id="1380402162">
          <w:marLeft w:val="640"/>
          <w:marRight w:val="0"/>
          <w:marTop w:val="0"/>
          <w:marBottom w:val="0"/>
          <w:divBdr>
            <w:top w:val="none" w:sz="0" w:space="0" w:color="auto"/>
            <w:left w:val="none" w:sz="0" w:space="0" w:color="auto"/>
            <w:bottom w:val="none" w:sz="0" w:space="0" w:color="auto"/>
            <w:right w:val="none" w:sz="0" w:space="0" w:color="auto"/>
          </w:divBdr>
        </w:div>
        <w:div w:id="1397314932">
          <w:marLeft w:val="640"/>
          <w:marRight w:val="0"/>
          <w:marTop w:val="0"/>
          <w:marBottom w:val="0"/>
          <w:divBdr>
            <w:top w:val="none" w:sz="0" w:space="0" w:color="auto"/>
            <w:left w:val="none" w:sz="0" w:space="0" w:color="auto"/>
            <w:bottom w:val="none" w:sz="0" w:space="0" w:color="auto"/>
            <w:right w:val="none" w:sz="0" w:space="0" w:color="auto"/>
          </w:divBdr>
        </w:div>
        <w:div w:id="1402172327">
          <w:marLeft w:val="640"/>
          <w:marRight w:val="0"/>
          <w:marTop w:val="0"/>
          <w:marBottom w:val="0"/>
          <w:divBdr>
            <w:top w:val="none" w:sz="0" w:space="0" w:color="auto"/>
            <w:left w:val="none" w:sz="0" w:space="0" w:color="auto"/>
            <w:bottom w:val="none" w:sz="0" w:space="0" w:color="auto"/>
            <w:right w:val="none" w:sz="0" w:space="0" w:color="auto"/>
          </w:divBdr>
        </w:div>
        <w:div w:id="1404526596">
          <w:marLeft w:val="640"/>
          <w:marRight w:val="0"/>
          <w:marTop w:val="0"/>
          <w:marBottom w:val="0"/>
          <w:divBdr>
            <w:top w:val="none" w:sz="0" w:space="0" w:color="auto"/>
            <w:left w:val="none" w:sz="0" w:space="0" w:color="auto"/>
            <w:bottom w:val="none" w:sz="0" w:space="0" w:color="auto"/>
            <w:right w:val="none" w:sz="0" w:space="0" w:color="auto"/>
          </w:divBdr>
        </w:div>
        <w:div w:id="1445883217">
          <w:marLeft w:val="640"/>
          <w:marRight w:val="0"/>
          <w:marTop w:val="0"/>
          <w:marBottom w:val="0"/>
          <w:divBdr>
            <w:top w:val="none" w:sz="0" w:space="0" w:color="auto"/>
            <w:left w:val="none" w:sz="0" w:space="0" w:color="auto"/>
            <w:bottom w:val="none" w:sz="0" w:space="0" w:color="auto"/>
            <w:right w:val="none" w:sz="0" w:space="0" w:color="auto"/>
          </w:divBdr>
        </w:div>
        <w:div w:id="1454446895">
          <w:marLeft w:val="640"/>
          <w:marRight w:val="0"/>
          <w:marTop w:val="0"/>
          <w:marBottom w:val="0"/>
          <w:divBdr>
            <w:top w:val="none" w:sz="0" w:space="0" w:color="auto"/>
            <w:left w:val="none" w:sz="0" w:space="0" w:color="auto"/>
            <w:bottom w:val="none" w:sz="0" w:space="0" w:color="auto"/>
            <w:right w:val="none" w:sz="0" w:space="0" w:color="auto"/>
          </w:divBdr>
        </w:div>
        <w:div w:id="1467241923">
          <w:marLeft w:val="640"/>
          <w:marRight w:val="0"/>
          <w:marTop w:val="0"/>
          <w:marBottom w:val="0"/>
          <w:divBdr>
            <w:top w:val="none" w:sz="0" w:space="0" w:color="auto"/>
            <w:left w:val="none" w:sz="0" w:space="0" w:color="auto"/>
            <w:bottom w:val="none" w:sz="0" w:space="0" w:color="auto"/>
            <w:right w:val="none" w:sz="0" w:space="0" w:color="auto"/>
          </w:divBdr>
        </w:div>
        <w:div w:id="1467822568">
          <w:marLeft w:val="640"/>
          <w:marRight w:val="0"/>
          <w:marTop w:val="0"/>
          <w:marBottom w:val="0"/>
          <w:divBdr>
            <w:top w:val="none" w:sz="0" w:space="0" w:color="auto"/>
            <w:left w:val="none" w:sz="0" w:space="0" w:color="auto"/>
            <w:bottom w:val="none" w:sz="0" w:space="0" w:color="auto"/>
            <w:right w:val="none" w:sz="0" w:space="0" w:color="auto"/>
          </w:divBdr>
        </w:div>
        <w:div w:id="1524440226">
          <w:marLeft w:val="640"/>
          <w:marRight w:val="0"/>
          <w:marTop w:val="0"/>
          <w:marBottom w:val="0"/>
          <w:divBdr>
            <w:top w:val="none" w:sz="0" w:space="0" w:color="auto"/>
            <w:left w:val="none" w:sz="0" w:space="0" w:color="auto"/>
            <w:bottom w:val="none" w:sz="0" w:space="0" w:color="auto"/>
            <w:right w:val="none" w:sz="0" w:space="0" w:color="auto"/>
          </w:divBdr>
        </w:div>
        <w:div w:id="1537087254">
          <w:marLeft w:val="640"/>
          <w:marRight w:val="0"/>
          <w:marTop w:val="0"/>
          <w:marBottom w:val="0"/>
          <w:divBdr>
            <w:top w:val="none" w:sz="0" w:space="0" w:color="auto"/>
            <w:left w:val="none" w:sz="0" w:space="0" w:color="auto"/>
            <w:bottom w:val="none" w:sz="0" w:space="0" w:color="auto"/>
            <w:right w:val="none" w:sz="0" w:space="0" w:color="auto"/>
          </w:divBdr>
        </w:div>
        <w:div w:id="1537355774">
          <w:marLeft w:val="640"/>
          <w:marRight w:val="0"/>
          <w:marTop w:val="0"/>
          <w:marBottom w:val="0"/>
          <w:divBdr>
            <w:top w:val="none" w:sz="0" w:space="0" w:color="auto"/>
            <w:left w:val="none" w:sz="0" w:space="0" w:color="auto"/>
            <w:bottom w:val="none" w:sz="0" w:space="0" w:color="auto"/>
            <w:right w:val="none" w:sz="0" w:space="0" w:color="auto"/>
          </w:divBdr>
        </w:div>
        <w:div w:id="1559702049">
          <w:marLeft w:val="640"/>
          <w:marRight w:val="0"/>
          <w:marTop w:val="0"/>
          <w:marBottom w:val="0"/>
          <w:divBdr>
            <w:top w:val="none" w:sz="0" w:space="0" w:color="auto"/>
            <w:left w:val="none" w:sz="0" w:space="0" w:color="auto"/>
            <w:bottom w:val="none" w:sz="0" w:space="0" w:color="auto"/>
            <w:right w:val="none" w:sz="0" w:space="0" w:color="auto"/>
          </w:divBdr>
        </w:div>
        <w:div w:id="1606379655">
          <w:marLeft w:val="640"/>
          <w:marRight w:val="0"/>
          <w:marTop w:val="0"/>
          <w:marBottom w:val="0"/>
          <w:divBdr>
            <w:top w:val="none" w:sz="0" w:space="0" w:color="auto"/>
            <w:left w:val="none" w:sz="0" w:space="0" w:color="auto"/>
            <w:bottom w:val="none" w:sz="0" w:space="0" w:color="auto"/>
            <w:right w:val="none" w:sz="0" w:space="0" w:color="auto"/>
          </w:divBdr>
        </w:div>
        <w:div w:id="1645892594">
          <w:marLeft w:val="640"/>
          <w:marRight w:val="0"/>
          <w:marTop w:val="0"/>
          <w:marBottom w:val="0"/>
          <w:divBdr>
            <w:top w:val="none" w:sz="0" w:space="0" w:color="auto"/>
            <w:left w:val="none" w:sz="0" w:space="0" w:color="auto"/>
            <w:bottom w:val="none" w:sz="0" w:space="0" w:color="auto"/>
            <w:right w:val="none" w:sz="0" w:space="0" w:color="auto"/>
          </w:divBdr>
        </w:div>
        <w:div w:id="1656638387">
          <w:marLeft w:val="640"/>
          <w:marRight w:val="0"/>
          <w:marTop w:val="0"/>
          <w:marBottom w:val="0"/>
          <w:divBdr>
            <w:top w:val="none" w:sz="0" w:space="0" w:color="auto"/>
            <w:left w:val="none" w:sz="0" w:space="0" w:color="auto"/>
            <w:bottom w:val="none" w:sz="0" w:space="0" w:color="auto"/>
            <w:right w:val="none" w:sz="0" w:space="0" w:color="auto"/>
          </w:divBdr>
        </w:div>
        <w:div w:id="1714381424">
          <w:marLeft w:val="640"/>
          <w:marRight w:val="0"/>
          <w:marTop w:val="0"/>
          <w:marBottom w:val="0"/>
          <w:divBdr>
            <w:top w:val="none" w:sz="0" w:space="0" w:color="auto"/>
            <w:left w:val="none" w:sz="0" w:space="0" w:color="auto"/>
            <w:bottom w:val="none" w:sz="0" w:space="0" w:color="auto"/>
            <w:right w:val="none" w:sz="0" w:space="0" w:color="auto"/>
          </w:divBdr>
        </w:div>
        <w:div w:id="1751921940">
          <w:marLeft w:val="640"/>
          <w:marRight w:val="0"/>
          <w:marTop w:val="0"/>
          <w:marBottom w:val="0"/>
          <w:divBdr>
            <w:top w:val="none" w:sz="0" w:space="0" w:color="auto"/>
            <w:left w:val="none" w:sz="0" w:space="0" w:color="auto"/>
            <w:bottom w:val="none" w:sz="0" w:space="0" w:color="auto"/>
            <w:right w:val="none" w:sz="0" w:space="0" w:color="auto"/>
          </w:divBdr>
        </w:div>
        <w:div w:id="1755199911">
          <w:marLeft w:val="640"/>
          <w:marRight w:val="0"/>
          <w:marTop w:val="0"/>
          <w:marBottom w:val="0"/>
          <w:divBdr>
            <w:top w:val="none" w:sz="0" w:space="0" w:color="auto"/>
            <w:left w:val="none" w:sz="0" w:space="0" w:color="auto"/>
            <w:bottom w:val="none" w:sz="0" w:space="0" w:color="auto"/>
            <w:right w:val="none" w:sz="0" w:space="0" w:color="auto"/>
          </w:divBdr>
        </w:div>
        <w:div w:id="1798251982">
          <w:marLeft w:val="640"/>
          <w:marRight w:val="0"/>
          <w:marTop w:val="0"/>
          <w:marBottom w:val="0"/>
          <w:divBdr>
            <w:top w:val="none" w:sz="0" w:space="0" w:color="auto"/>
            <w:left w:val="none" w:sz="0" w:space="0" w:color="auto"/>
            <w:bottom w:val="none" w:sz="0" w:space="0" w:color="auto"/>
            <w:right w:val="none" w:sz="0" w:space="0" w:color="auto"/>
          </w:divBdr>
        </w:div>
        <w:div w:id="1912888307">
          <w:marLeft w:val="640"/>
          <w:marRight w:val="0"/>
          <w:marTop w:val="0"/>
          <w:marBottom w:val="0"/>
          <w:divBdr>
            <w:top w:val="none" w:sz="0" w:space="0" w:color="auto"/>
            <w:left w:val="none" w:sz="0" w:space="0" w:color="auto"/>
            <w:bottom w:val="none" w:sz="0" w:space="0" w:color="auto"/>
            <w:right w:val="none" w:sz="0" w:space="0" w:color="auto"/>
          </w:divBdr>
        </w:div>
        <w:div w:id="1925340071">
          <w:marLeft w:val="640"/>
          <w:marRight w:val="0"/>
          <w:marTop w:val="0"/>
          <w:marBottom w:val="0"/>
          <w:divBdr>
            <w:top w:val="none" w:sz="0" w:space="0" w:color="auto"/>
            <w:left w:val="none" w:sz="0" w:space="0" w:color="auto"/>
            <w:bottom w:val="none" w:sz="0" w:space="0" w:color="auto"/>
            <w:right w:val="none" w:sz="0" w:space="0" w:color="auto"/>
          </w:divBdr>
        </w:div>
        <w:div w:id="1925606498">
          <w:marLeft w:val="640"/>
          <w:marRight w:val="0"/>
          <w:marTop w:val="0"/>
          <w:marBottom w:val="0"/>
          <w:divBdr>
            <w:top w:val="none" w:sz="0" w:space="0" w:color="auto"/>
            <w:left w:val="none" w:sz="0" w:space="0" w:color="auto"/>
            <w:bottom w:val="none" w:sz="0" w:space="0" w:color="auto"/>
            <w:right w:val="none" w:sz="0" w:space="0" w:color="auto"/>
          </w:divBdr>
        </w:div>
        <w:div w:id="1950238813">
          <w:marLeft w:val="640"/>
          <w:marRight w:val="0"/>
          <w:marTop w:val="0"/>
          <w:marBottom w:val="0"/>
          <w:divBdr>
            <w:top w:val="none" w:sz="0" w:space="0" w:color="auto"/>
            <w:left w:val="none" w:sz="0" w:space="0" w:color="auto"/>
            <w:bottom w:val="none" w:sz="0" w:space="0" w:color="auto"/>
            <w:right w:val="none" w:sz="0" w:space="0" w:color="auto"/>
          </w:divBdr>
        </w:div>
        <w:div w:id="1972905128">
          <w:marLeft w:val="640"/>
          <w:marRight w:val="0"/>
          <w:marTop w:val="0"/>
          <w:marBottom w:val="0"/>
          <w:divBdr>
            <w:top w:val="none" w:sz="0" w:space="0" w:color="auto"/>
            <w:left w:val="none" w:sz="0" w:space="0" w:color="auto"/>
            <w:bottom w:val="none" w:sz="0" w:space="0" w:color="auto"/>
            <w:right w:val="none" w:sz="0" w:space="0" w:color="auto"/>
          </w:divBdr>
        </w:div>
        <w:div w:id="1992711774">
          <w:marLeft w:val="640"/>
          <w:marRight w:val="0"/>
          <w:marTop w:val="0"/>
          <w:marBottom w:val="0"/>
          <w:divBdr>
            <w:top w:val="none" w:sz="0" w:space="0" w:color="auto"/>
            <w:left w:val="none" w:sz="0" w:space="0" w:color="auto"/>
            <w:bottom w:val="none" w:sz="0" w:space="0" w:color="auto"/>
            <w:right w:val="none" w:sz="0" w:space="0" w:color="auto"/>
          </w:divBdr>
        </w:div>
        <w:div w:id="2057387630">
          <w:marLeft w:val="640"/>
          <w:marRight w:val="0"/>
          <w:marTop w:val="0"/>
          <w:marBottom w:val="0"/>
          <w:divBdr>
            <w:top w:val="none" w:sz="0" w:space="0" w:color="auto"/>
            <w:left w:val="none" w:sz="0" w:space="0" w:color="auto"/>
            <w:bottom w:val="none" w:sz="0" w:space="0" w:color="auto"/>
            <w:right w:val="none" w:sz="0" w:space="0" w:color="auto"/>
          </w:divBdr>
        </w:div>
        <w:div w:id="2082100021">
          <w:marLeft w:val="640"/>
          <w:marRight w:val="0"/>
          <w:marTop w:val="0"/>
          <w:marBottom w:val="0"/>
          <w:divBdr>
            <w:top w:val="none" w:sz="0" w:space="0" w:color="auto"/>
            <w:left w:val="none" w:sz="0" w:space="0" w:color="auto"/>
            <w:bottom w:val="none" w:sz="0" w:space="0" w:color="auto"/>
            <w:right w:val="none" w:sz="0" w:space="0" w:color="auto"/>
          </w:divBdr>
        </w:div>
        <w:div w:id="2123500159">
          <w:marLeft w:val="640"/>
          <w:marRight w:val="0"/>
          <w:marTop w:val="0"/>
          <w:marBottom w:val="0"/>
          <w:divBdr>
            <w:top w:val="none" w:sz="0" w:space="0" w:color="auto"/>
            <w:left w:val="none" w:sz="0" w:space="0" w:color="auto"/>
            <w:bottom w:val="none" w:sz="0" w:space="0" w:color="auto"/>
            <w:right w:val="none" w:sz="0" w:space="0" w:color="auto"/>
          </w:divBdr>
        </w:div>
        <w:div w:id="2142453253">
          <w:marLeft w:val="640"/>
          <w:marRight w:val="0"/>
          <w:marTop w:val="0"/>
          <w:marBottom w:val="0"/>
          <w:divBdr>
            <w:top w:val="none" w:sz="0" w:space="0" w:color="auto"/>
            <w:left w:val="none" w:sz="0" w:space="0" w:color="auto"/>
            <w:bottom w:val="none" w:sz="0" w:space="0" w:color="auto"/>
            <w:right w:val="none" w:sz="0" w:space="0" w:color="auto"/>
          </w:divBdr>
        </w:div>
      </w:divsChild>
    </w:div>
    <w:div w:id="1214537766">
      <w:bodyDiv w:val="1"/>
      <w:marLeft w:val="0"/>
      <w:marRight w:val="0"/>
      <w:marTop w:val="0"/>
      <w:marBottom w:val="0"/>
      <w:divBdr>
        <w:top w:val="none" w:sz="0" w:space="0" w:color="auto"/>
        <w:left w:val="none" w:sz="0" w:space="0" w:color="auto"/>
        <w:bottom w:val="none" w:sz="0" w:space="0" w:color="auto"/>
        <w:right w:val="none" w:sz="0" w:space="0" w:color="auto"/>
      </w:divBdr>
      <w:divsChild>
        <w:div w:id="1666533">
          <w:marLeft w:val="640"/>
          <w:marRight w:val="0"/>
          <w:marTop w:val="0"/>
          <w:marBottom w:val="0"/>
          <w:divBdr>
            <w:top w:val="none" w:sz="0" w:space="0" w:color="auto"/>
            <w:left w:val="none" w:sz="0" w:space="0" w:color="auto"/>
            <w:bottom w:val="none" w:sz="0" w:space="0" w:color="auto"/>
            <w:right w:val="none" w:sz="0" w:space="0" w:color="auto"/>
          </w:divBdr>
        </w:div>
        <w:div w:id="16742419">
          <w:marLeft w:val="640"/>
          <w:marRight w:val="0"/>
          <w:marTop w:val="0"/>
          <w:marBottom w:val="0"/>
          <w:divBdr>
            <w:top w:val="none" w:sz="0" w:space="0" w:color="auto"/>
            <w:left w:val="none" w:sz="0" w:space="0" w:color="auto"/>
            <w:bottom w:val="none" w:sz="0" w:space="0" w:color="auto"/>
            <w:right w:val="none" w:sz="0" w:space="0" w:color="auto"/>
          </w:divBdr>
        </w:div>
        <w:div w:id="24336206">
          <w:marLeft w:val="640"/>
          <w:marRight w:val="0"/>
          <w:marTop w:val="0"/>
          <w:marBottom w:val="0"/>
          <w:divBdr>
            <w:top w:val="none" w:sz="0" w:space="0" w:color="auto"/>
            <w:left w:val="none" w:sz="0" w:space="0" w:color="auto"/>
            <w:bottom w:val="none" w:sz="0" w:space="0" w:color="auto"/>
            <w:right w:val="none" w:sz="0" w:space="0" w:color="auto"/>
          </w:divBdr>
        </w:div>
        <w:div w:id="29261011">
          <w:marLeft w:val="640"/>
          <w:marRight w:val="0"/>
          <w:marTop w:val="0"/>
          <w:marBottom w:val="0"/>
          <w:divBdr>
            <w:top w:val="none" w:sz="0" w:space="0" w:color="auto"/>
            <w:left w:val="none" w:sz="0" w:space="0" w:color="auto"/>
            <w:bottom w:val="none" w:sz="0" w:space="0" w:color="auto"/>
            <w:right w:val="none" w:sz="0" w:space="0" w:color="auto"/>
          </w:divBdr>
        </w:div>
        <w:div w:id="104890020">
          <w:marLeft w:val="640"/>
          <w:marRight w:val="0"/>
          <w:marTop w:val="0"/>
          <w:marBottom w:val="0"/>
          <w:divBdr>
            <w:top w:val="none" w:sz="0" w:space="0" w:color="auto"/>
            <w:left w:val="none" w:sz="0" w:space="0" w:color="auto"/>
            <w:bottom w:val="none" w:sz="0" w:space="0" w:color="auto"/>
            <w:right w:val="none" w:sz="0" w:space="0" w:color="auto"/>
          </w:divBdr>
        </w:div>
        <w:div w:id="152455376">
          <w:marLeft w:val="640"/>
          <w:marRight w:val="0"/>
          <w:marTop w:val="0"/>
          <w:marBottom w:val="0"/>
          <w:divBdr>
            <w:top w:val="none" w:sz="0" w:space="0" w:color="auto"/>
            <w:left w:val="none" w:sz="0" w:space="0" w:color="auto"/>
            <w:bottom w:val="none" w:sz="0" w:space="0" w:color="auto"/>
            <w:right w:val="none" w:sz="0" w:space="0" w:color="auto"/>
          </w:divBdr>
        </w:div>
        <w:div w:id="174851243">
          <w:marLeft w:val="640"/>
          <w:marRight w:val="0"/>
          <w:marTop w:val="0"/>
          <w:marBottom w:val="0"/>
          <w:divBdr>
            <w:top w:val="none" w:sz="0" w:space="0" w:color="auto"/>
            <w:left w:val="none" w:sz="0" w:space="0" w:color="auto"/>
            <w:bottom w:val="none" w:sz="0" w:space="0" w:color="auto"/>
            <w:right w:val="none" w:sz="0" w:space="0" w:color="auto"/>
          </w:divBdr>
        </w:div>
        <w:div w:id="320623938">
          <w:marLeft w:val="640"/>
          <w:marRight w:val="0"/>
          <w:marTop w:val="0"/>
          <w:marBottom w:val="0"/>
          <w:divBdr>
            <w:top w:val="none" w:sz="0" w:space="0" w:color="auto"/>
            <w:left w:val="none" w:sz="0" w:space="0" w:color="auto"/>
            <w:bottom w:val="none" w:sz="0" w:space="0" w:color="auto"/>
            <w:right w:val="none" w:sz="0" w:space="0" w:color="auto"/>
          </w:divBdr>
        </w:div>
        <w:div w:id="348527194">
          <w:marLeft w:val="640"/>
          <w:marRight w:val="0"/>
          <w:marTop w:val="0"/>
          <w:marBottom w:val="0"/>
          <w:divBdr>
            <w:top w:val="none" w:sz="0" w:space="0" w:color="auto"/>
            <w:left w:val="none" w:sz="0" w:space="0" w:color="auto"/>
            <w:bottom w:val="none" w:sz="0" w:space="0" w:color="auto"/>
            <w:right w:val="none" w:sz="0" w:space="0" w:color="auto"/>
          </w:divBdr>
        </w:div>
        <w:div w:id="349184738">
          <w:marLeft w:val="640"/>
          <w:marRight w:val="0"/>
          <w:marTop w:val="0"/>
          <w:marBottom w:val="0"/>
          <w:divBdr>
            <w:top w:val="none" w:sz="0" w:space="0" w:color="auto"/>
            <w:left w:val="none" w:sz="0" w:space="0" w:color="auto"/>
            <w:bottom w:val="none" w:sz="0" w:space="0" w:color="auto"/>
            <w:right w:val="none" w:sz="0" w:space="0" w:color="auto"/>
          </w:divBdr>
        </w:div>
        <w:div w:id="387338144">
          <w:marLeft w:val="640"/>
          <w:marRight w:val="0"/>
          <w:marTop w:val="0"/>
          <w:marBottom w:val="0"/>
          <w:divBdr>
            <w:top w:val="none" w:sz="0" w:space="0" w:color="auto"/>
            <w:left w:val="none" w:sz="0" w:space="0" w:color="auto"/>
            <w:bottom w:val="none" w:sz="0" w:space="0" w:color="auto"/>
            <w:right w:val="none" w:sz="0" w:space="0" w:color="auto"/>
          </w:divBdr>
        </w:div>
        <w:div w:id="392656919">
          <w:marLeft w:val="640"/>
          <w:marRight w:val="0"/>
          <w:marTop w:val="0"/>
          <w:marBottom w:val="0"/>
          <w:divBdr>
            <w:top w:val="none" w:sz="0" w:space="0" w:color="auto"/>
            <w:left w:val="none" w:sz="0" w:space="0" w:color="auto"/>
            <w:bottom w:val="none" w:sz="0" w:space="0" w:color="auto"/>
            <w:right w:val="none" w:sz="0" w:space="0" w:color="auto"/>
          </w:divBdr>
        </w:div>
        <w:div w:id="440877007">
          <w:marLeft w:val="640"/>
          <w:marRight w:val="0"/>
          <w:marTop w:val="0"/>
          <w:marBottom w:val="0"/>
          <w:divBdr>
            <w:top w:val="none" w:sz="0" w:space="0" w:color="auto"/>
            <w:left w:val="none" w:sz="0" w:space="0" w:color="auto"/>
            <w:bottom w:val="none" w:sz="0" w:space="0" w:color="auto"/>
            <w:right w:val="none" w:sz="0" w:space="0" w:color="auto"/>
          </w:divBdr>
        </w:div>
        <w:div w:id="446974522">
          <w:marLeft w:val="640"/>
          <w:marRight w:val="0"/>
          <w:marTop w:val="0"/>
          <w:marBottom w:val="0"/>
          <w:divBdr>
            <w:top w:val="none" w:sz="0" w:space="0" w:color="auto"/>
            <w:left w:val="none" w:sz="0" w:space="0" w:color="auto"/>
            <w:bottom w:val="none" w:sz="0" w:space="0" w:color="auto"/>
            <w:right w:val="none" w:sz="0" w:space="0" w:color="auto"/>
          </w:divBdr>
        </w:div>
        <w:div w:id="487483654">
          <w:marLeft w:val="640"/>
          <w:marRight w:val="0"/>
          <w:marTop w:val="0"/>
          <w:marBottom w:val="0"/>
          <w:divBdr>
            <w:top w:val="none" w:sz="0" w:space="0" w:color="auto"/>
            <w:left w:val="none" w:sz="0" w:space="0" w:color="auto"/>
            <w:bottom w:val="none" w:sz="0" w:space="0" w:color="auto"/>
            <w:right w:val="none" w:sz="0" w:space="0" w:color="auto"/>
          </w:divBdr>
        </w:div>
        <w:div w:id="546455167">
          <w:marLeft w:val="640"/>
          <w:marRight w:val="0"/>
          <w:marTop w:val="0"/>
          <w:marBottom w:val="0"/>
          <w:divBdr>
            <w:top w:val="none" w:sz="0" w:space="0" w:color="auto"/>
            <w:left w:val="none" w:sz="0" w:space="0" w:color="auto"/>
            <w:bottom w:val="none" w:sz="0" w:space="0" w:color="auto"/>
            <w:right w:val="none" w:sz="0" w:space="0" w:color="auto"/>
          </w:divBdr>
        </w:div>
        <w:div w:id="553582981">
          <w:marLeft w:val="640"/>
          <w:marRight w:val="0"/>
          <w:marTop w:val="0"/>
          <w:marBottom w:val="0"/>
          <w:divBdr>
            <w:top w:val="none" w:sz="0" w:space="0" w:color="auto"/>
            <w:left w:val="none" w:sz="0" w:space="0" w:color="auto"/>
            <w:bottom w:val="none" w:sz="0" w:space="0" w:color="auto"/>
            <w:right w:val="none" w:sz="0" w:space="0" w:color="auto"/>
          </w:divBdr>
        </w:div>
        <w:div w:id="570313995">
          <w:marLeft w:val="640"/>
          <w:marRight w:val="0"/>
          <w:marTop w:val="0"/>
          <w:marBottom w:val="0"/>
          <w:divBdr>
            <w:top w:val="none" w:sz="0" w:space="0" w:color="auto"/>
            <w:left w:val="none" w:sz="0" w:space="0" w:color="auto"/>
            <w:bottom w:val="none" w:sz="0" w:space="0" w:color="auto"/>
            <w:right w:val="none" w:sz="0" w:space="0" w:color="auto"/>
          </w:divBdr>
        </w:div>
        <w:div w:id="608968717">
          <w:marLeft w:val="640"/>
          <w:marRight w:val="0"/>
          <w:marTop w:val="0"/>
          <w:marBottom w:val="0"/>
          <w:divBdr>
            <w:top w:val="none" w:sz="0" w:space="0" w:color="auto"/>
            <w:left w:val="none" w:sz="0" w:space="0" w:color="auto"/>
            <w:bottom w:val="none" w:sz="0" w:space="0" w:color="auto"/>
            <w:right w:val="none" w:sz="0" w:space="0" w:color="auto"/>
          </w:divBdr>
        </w:div>
        <w:div w:id="645664301">
          <w:marLeft w:val="640"/>
          <w:marRight w:val="0"/>
          <w:marTop w:val="0"/>
          <w:marBottom w:val="0"/>
          <w:divBdr>
            <w:top w:val="none" w:sz="0" w:space="0" w:color="auto"/>
            <w:left w:val="none" w:sz="0" w:space="0" w:color="auto"/>
            <w:bottom w:val="none" w:sz="0" w:space="0" w:color="auto"/>
            <w:right w:val="none" w:sz="0" w:space="0" w:color="auto"/>
          </w:divBdr>
        </w:div>
        <w:div w:id="676807594">
          <w:marLeft w:val="640"/>
          <w:marRight w:val="0"/>
          <w:marTop w:val="0"/>
          <w:marBottom w:val="0"/>
          <w:divBdr>
            <w:top w:val="none" w:sz="0" w:space="0" w:color="auto"/>
            <w:left w:val="none" w:sz="0" w:space="0" w:color="auto"/>
            <w:bottom w:val="none" w:sz="0" w:space="0" w:color="auto"/>
            <w:right w:val="none" w:sz="0" w:space="0" w:color="auto"/>
          </w:divBdr>
        </w:div>
        <w:div w:id="678654890">
          <w:marLeft w:val="640"/>
          <w:marRight w:val="0"/>
          <w:marTop w:val="0"/>
          <w:marBottom w:val="0"/>
          <w:divBdr>
            <w:top w:val="none" w:sz="0" w:space="0" w:color="auto"/>
            <w:left w:val="none" w:sz="0" w:space="0" w:color="auto"/>
            <w:bottom w:val="none" w:sz="0" w:space="0" w:color="auto"/>
            <w:right w:val="none" w:sz="0" w:space="0" w:color="auto"/>
          </w:divBdr>
        </w:div>
        <w:div w:id="689374084">
          <w:marLeft w:val="640"/>
          <w:marRight w:val="0"/>
          <w:marTop w:val="0"/>
          <w:marBottom w:val="0"/>
          <w:divBdr>
            <w:top w:val="none" w:sz="0" w:space="0" w:color="auto"/>
            <w:left w:val="none" w:sz="0" w:space="0" w:color="auto"/>
            <w:bottom w:val="none" w:sz="0" w:space="0" w:color="auto"/>
            <w:right w:val="none" w:sz="0" w:space="0" w:color="auto"/>
          </w:divBdr>
        </w:div>
        <w:div w:id="689644055">
          <w:marLeft w:val="640"/>
          <w:marRight w:val="0"/>
          <w:marTop w:val="0"/>
          <w:marBottom w:val="0"/>
          <w:divBdr>
            <w:top w:val="none" w:sz="0" w:space="0" w:color="auto"/>
            <w:left w:val="none" w:sz="0" w:space="0" w:color="auto"/>
            <w:bottom w:val="none" w:sz="0" w:space="0" w:color="auto"/>
            <w:right w:val="none" w:sz="0" w:space="0" w:color="auto"/>
          </w:divBdr>
        </w:div>
        <w:div w:id="707100493">
          <w:marLeft w:val="640"/>
          <w:marRight w:val="0"/>
          <w:marTop w:val="0"/>
          <w:marBottom w:val="0"/>
          <w:divBdr>
            <w:top w:val="none" w:sz="0" w:space="0" w:color="auto"/>
            <w:left w:val="none" w:sz="0" w:space="0" w:color="auto"/>
            <w:bottom w:val="none" w:sz="0" w:space="0" w:color="auto"/>
            <w:right w:val="none" w:sz="0" w:space="0" w:color="auto"/>
          </w:divBdr>
        </w:div>
        <w:div w:id="710765066">
          <w:marLeft w:val="640"/>
          <w:marRight w:val="0"/>
          <w:marTop w:val="0"/>
          <w:marBottom w:val="0"/>
          <w:divBdr>
            <w:top w:val="none" w:sz="0" w:space="0" w:color="auto"/>
            <w:left w:val="none" w:sz="0" w:space="0" w:color="auto"/>
            <w:bottom w:val="none" w:sz="0" w:space="0" w:color="auto"/>
            <w:right w:val="none" w:sz="0" w:space="0" w:color="auto"/>
          </w:divBdr>
        </w:div>
        <w:div w:id="736904326">
          <w:marLeft w:val="640"/>
          <w:marRight w:val="0"/>
          <w:marTop w:val="0"/>
          <w:marBottom w:val="0"/>
          <w:divBdr>
            <w:top w:val="none" w:sz="0" w:space="0" w:color="auto"/>
            <w:left w:val="none" w:sz="0" w:space="0" w:color="auto"/>
            <w:bottom w:val="none" w:sz="0" w:space="0" w:color="auto"/>
            <w:right w:val="none" w:sz="0" w:space="0" w:color="auto"/>
          </w:divBdr>
        </w:div>
        <w:div w:id="746221023">
          <w:marLeft w:val="640"/>
          <w:marRight w:val="0"/>
          <w:marTop w:val="0"/>
          <w:marBottom w:val="0"/>
          <w:divBdr>
            <w:top w:val="none" w:sz="0" w:space="0" w:color="auto"/>
            <w:left w:val="none" w:sz="0" w:space="0" w:color="auto"/>
            <w:bottom w:val="none" w:sz="0" w:space="0" w:color="auto"/>
            <w:right w:val="none" w:sz="0" w:space="0" w:color="auto"/>
          </w:divBdr>
        </w:div>
        <w:div w:id="797143847">
          <w:marLeft w:val="640"/>
          <w:marRight w:val="0"/>
          <w:marTop w:val="0"/>
          <w:marBottom w:val="0"/>
          <w:divBdr>
            <w:top w:val="none" w:sz="0" w:space="0" w:color="auto"/>
            <w:left w:val="none" w:sz="0" w:space="0" w:color="auto"/>
            <w:bottom w:val="none" w:sz="0" w:space="0" w:color="auto"/>
            <w:right w:val="none" w:sz="0" w:space="0" w:color="auto"/>
          </w:divBdr>
        </w:div>
        <w:div w:id="798842992">
          <w:marLeft w:val="640"/>
          <w:marRight w:val="0"/>
          <w:marTop w:val="0"/>
          <w:marBottom w:val="0"/>
          <w:divBdr>
            <w:top w:val="none" w:sz="0" w:space="0" w:color="auto"/>
            <w:left w:val="none" w:sz="0" w:space="0" w:color="auto"/>
            <w:bottom w:val="none" w:sz="0" w:space="0" w:color="auto"/>
            <w:right w:val="none" w:sz="0" w:space="0" w:color="auto"/>
          </w:divBdr>
        </w:div>
        <w:div w:id="833883261">
          <w:marLeft w:val="640"/>
          <w:marRight w:val="0"/>
          <w:marTop w:val="0"/>
          <w:marBottom w:val="0"/>
          <w:divBdr>
            <w:top w:val="none" w:sz="0" w:space="0" w:color="auto"/>
            <w:left w:val="none" w:sz="0" w:space="0" w:color="auto"/>
            <w:bottom w:val="none" w:sz="0" w:space="0" w:color="auto"/>
            <w:right w:val="none" w:sz="0" w:space="0" w:color="auto"/>
          </w:divBdr>
        </w:div>
        <w:div w:id="840702424">
          <w:marLeft w:val="640"/>
          <w:marRight w:val="0"/>
          <w:marTop w:val="0"/>
          <w:marBottom w:val="0"/>
          <w:divBdr>
            <w:top w:val="none" w:sz="0" w:space="0" w:color="auto"/>
            <w:left w:val="none" w:sz="0" w:space="0" w:color="auto"/>
            <w:bottom w:val="none" w:sz="0" w:space="0" w:color="auto"/>
            <w:right w:val="none" w:sz="0" w:space="0" w:color="auto"/>
          </w:divBdr>
        </w:div>
        <w:div w:id="845822410">
          <w:marLeft w:val="640"/>
          <w:marRight w:val="0"/>
          <w:marTop w:val="0"/>
          <w:marBottom w:val="0"/>
          <w:divBdr>
            <w:top w:val="none" w:sz="0" w:space="0" w:color="auto"/>
            <w:left w:val="none" w:sz="0" w:space="0" w:color="auto"/>
            <w:bottom w:val="none" w:sz="0" w:space="0" w:color="auto"/>
            <w:right w:val="none" w:sz="0" w:space="0" w:color="auto"/>
          </w:divBdr>
        </w:div>
        <w:div w:id="854071565">
          <w:marLeft w:val="640"/>
          <w:marRight w:val="0"/>
          <w:marTop w:val="0"/>
          <w:marBottom w:val="0"/>
          <w:divBdr>
            <w:top w:val="none" w:sz="0" w:space="0" w:color="auto"/>
            <w:left w:val="none" w:sz="0" w:space="0" w:color="auto"/>
            <w:bottom w:val="none" w:sz="0" w:space="0" w:color="auto"/>
            <w:right w:val="none" w:sz="0" w:space="0" w:color="auto"/>
          </w:divBdr>
        </w:div>
        <w:div w:id="865214365">
          <w:marLeft w:val="640"/>
          <w:marRight w:val="0"/>
          <w:marTop w:val="0"/>
          <w:marBottom w:val="0"/>
          <w:divBdr>
            <w:top w:val="none" w:sz="0" w:space="0" w:color="auto"/>
            <w:left w:val="none" w:sz="0" w:space="0" w:color="auto"/>
            <w:bottom w:val="none" w:sz="0" w:space="0" w:color="auto"/>
            <w:right w:val="none" w:sz="0" w:space="0" w:color="auto"/>
          </w:divBdr>
        </w:div>
        <w:div w:id="899830354">
          <w:marLeft w:val="640"/>
          <w:marRight w:val="0"/>
          <w:marTop w:val="0"/>
          <w:marBottom w:val="0"/>
          <w:divBdr>
            <w:top w:val="none" w:sz="0" w:space="0" w:color="auto"/>
            <w:left w:val="none" w:sz="0" w:space="0" w:color="auto"/>
            <w:bottom w:val="none" w:sz="0" w:space="0" w:color="auto"/>
            <w:right w:val="none" w:sz="0" w:space="0" w:color="auto"/>
          </w:divBdr>
        </w:div>
        <w:div w:id="900872702">
          <w:marLeft w:val="640"/>
          <w:marRight w:val="0"/>
          <w:marTop w:val="0"/>
          <w:marBottom w:val="0"/>
          <w:divBdr>
            <w:top w:val="none" w:sz="0" w:space="0" w:color="auto"/>
            <w:left w:val="none" w:sz="0" w:space="0" w:color="auto"/>
            <w:bottom w:val="none" w:sz="0" w:space="0" w:color="auto"/>
            <w:right w:val="none" w:sz="0" w:space="0" w:color="auto"/>
          </w:divBdr>
        </w:div>
        <w:div w:id="932084206">
          <w:marLeft w:val="640"/>
          <w:marRight w:val="0"/>
          <w:marTop w:val="0"/>
          <w:marBottom w:val="0"/>
          <w:divBdr>
            <w:top w:val="none" w:sz="0" w:space="0" w:color="auto"/>
            <w:left w:val="none" w:sz="0" w:space="0" w:color="auto"/>
            <w:bottom w:val="none" w:sz="0" w:space="0" w:color="auto"/>
            <w:right w:val="none" w:sz="0" w:space="0" w:color="auto"/>
          </w:divBdr>
        </w:div>
        <w:div w:id="965817315">
          <w:marLeft w:val="640"/>
          <w:marRight w:val="0"/>
          <w:marTop w:val="0"/>
          <w:marBottom w:val="0"/>
          <w:divBdr>
            <w:top w:val="none" w:sz="0" w:space="0" w:color="auto"/>
            <w:left w:val="none" w:sz="0" w:space="0" w:color="auto"/>
            <w:bottom w:val="none" w:sz="0" w:space="0" w:color="auto"/>
            <w:right w:val="none" w:sz="0" w:space="0" w:color="auto"/>
          </w:divBdr>
        </w:div>
        <w:div w:id="987049278">
          <w:marLeft w:val="640"/>
          <w:marRight w:val="0"/>
          <w:marTop w:val="0"/>
          <w:marBottom w:val="0"/>
          <w:divBdr>
            <w:top w:val="none" w:sz="0" w:space="0" w:color="auto"/>
            <w:left w:val="none" w:sz="0" w:space="0" w:color="auto"/>
            <w:bottom w:val="none" w:sz="0" w:space="0" w:color="auto"/>
            <w:right w:val="none" w:sz="0" w:space="0" w:color="auto"/>
          </w:divBdr>
        </w:div>
        <w:div w:id="1029332206">
          <w:marLeft w:val="640"/>
          <w:marRight w:val="0"/>
          <w:marTop w:val="0"/>
          <w:marBottom w:val="0"/>
          <w:divBdr>
            <w:top w:val="none" w:sz="0" w:space="0" w:color="auto"/>
            <w:left w:val="none" w:sz="0" w:space="0" w:color="auto"/>
            <w:bottom w:val="none" w:sz="0" w:space="0" w:color="auto"/>
            <w:right w:val="none" w:sz="0" w:space="0" w:color="auto"/>
          </w:divBdr>
        </w:div>
        <w:div w:id="1080979969">
          <w:marLeft w:val="640"/>
          <w:marRight w:val="0"/>
          <w:marTop w:val="0"/>
          <w:marBottom w:val="0"/>
          <w:divBdr>
            <w:top w:val="none" w:sz="0" w:space="0" w:color="auto"/>
            <w:left w:val="none" w:sz="0" w:space="0" w:color="auto"/>
            <w:bottom w:val="none" w:sz="0" w:space="0" w:color="auto"/>
            <w:right w:val="none" w:sz="0" w:space="0" w:color="auto"/>
          </w:divBdr>
        </w:div>
        <w:div w:id="1132863589">
          <w:marLeft w:val="640"/>
          <w:marRight w:val="0"/>
          <w:marTop w:val="0"/>
          <w:marBottom w:val="0"/>
          <w:divBdr>
            <w:top w:val="none" w:sz="0" w:space="0" w:color="auto"/>
            <w:left w:val="none" w:sz="0" w:space="0" w:color="auto"/>
            <w:bottom w:val="none" w:sz="0" w:space="0" w:color="auto"/>
            <w:right w:val="none" w:sz="0" w:space="0" w:color="auto"/>
          </w:divBdr>
        </w:div>
        <w:div w:id="1135178178">
          <w:marLeft w:val="640"/>
          <w:marRight w:val="0"/>
          <w:marTop w:val="0"/>
          <w:marBottom w:val="0"/>
          <w:divBdr>
            <w:top w:val="none" w:sz="0" w:space="0" w:color="auto"/>
            <w:left w:val="none" w:sz="0" w:space="0" w:color="auto"/>
            <w:bottom w:val="none" w:sz="0" w:space="0" w:color="auto"/>
            <w:right w:val="none" w:sz="0" w:space="0" w:color="auto"/>
          </w:divBdr>
        </w:div>
        <w:div w:id="1143498467">
          <w:marLeft w:val="640"/>
          <w:marRight w:val="0"/>
          <w:marTop w:val="0"/>
          <w:marBottom w:val="0"/>
          <w:divBdr>
            <w:top w:val="none" w:sz="0" w:space="0" w:color="auto"/>
            <w:left w:val="none" w:sz="0" w:space="0" w:color="auto"/>
            <w:bottom w:val="none" w:sz="0" w:space="0" w:color="auto"/>
            <w:right w:val="none" w:sz="0" w:space="0" w:color="auto"/>
          </w:divBdr>
        </w:div>
        <w:div w:id="1148353437">
          <w:marLeft w:val="640"/>
          <w:marRight w:val="0"/>
          <w:marTop w:val="0"/>
          <w:marBottom w:val="0"/>
          <w:divBdr>
            <w:top w:val="none" w:sz="0" w:space="0" w:color="auto"/>
            <w:left w:val="none" w:sz="0" w:space="0" w:color="auto"/>
            <w:bottom w:val="none" w:sz="0" w:space="0" w:color="auto"/>
            <w:right w:val="none" w:sz="0" w:space="0" w:color="auto"/>
          </w:divBdr>
        </w:div>
        <w:div w:id="1152215479">
          <w:marLeft w:val="640"/>
          <w:marRight w:val="0"/>
          <w:marTop w:val="0"/>
          <w:marBottom w:val="0"/>
          <w:divBdr>
            <w:top w:val="none" w:sz="0" w:space="0" w:color="auto"/>
            <w:left w:val="none" w:sz="0" w:space="0" w:color="auto"/>
            <w:bottom w:val="none" w:sz="0" w:space="0" w:color="auto"/>
            <w:right w:val="none" w:sz="0" w:space="0" w:color="auto"/>
          </w:divBdr>
        </w:div>
        <w:div w:id="1153569348">
          <w:marLeft w:val="640"/>
          <w:marRight w:val="0"/>
          <w:marTop w:val="0"/>
          <w:marBottom w:val="0"/>
          <w:divBdr>
            <w:top w:val="none" w:sz="0" w:space="0" w:color="auto"/>
            <w:left w:val="none" w:sz="0" w:space="0" w:color="auto"/>
            <w:bottom w:val="none" w:sz="0" w:space="0" w:color="auto"/>
            <w:right w:val="none" w:sz="0" w:space="0" w:color="auto"/>
          </w:divBdr>
        </w:div>
        <w:div w:id="1242720082">
          <w:marLeft w:val="640"/>
          <w:marRight w:val="0"/>
          <w:marTop w:val="0"/>
          <w:marBottom w:val="0"/>
          <w:divBdr>
            <w:top w:val="none" w:sz="0" w:space="0" w:color="auto"/>
            <w:left w:val="none" w:sz="0" w:space="0" w:color="auto"/>
            <w:bottom w:val="none" w:sz="0" w:space="0" w:color="auto"/>
            <w:right w:val="none" w:sz="0" w:space="0" w:color="auto"/>
          </w:divBdr>
        </w:div>
        <w:div w:id="1301957563">
          <w:marLeft w:val="640"/>
          <w:marRight w:val="0"/>
          <w:marTop w:val="0"/>
          <w:marBottom w:val="0"/>
          <w:divBdr>
            <w:top w:val="none" w:sz="0" w:space="0" w:color="auto"/>
            <w:left w:val="none" w:sz="0" w:space="0" w:color="auto"/>
            <w:bottom w:val="none" w:sz="0" w:space="0" w:color="auto"/>
            <w:right w:val="none" w:sz="0" w:space="0" w:color="auto"/>
          </w:divBdr>
        </w:div>
        <w:div w:id="1337535058">
          <w:marLeft w:val="640"/>
          <w:marRight w:val="0"/>
          <w:marTop w:val="0"/>
          <w:marBottom w:val="0"/>
          <w:divBdr>
            <w:top w:val="none" w:sz="0" w:space="0" w:color="auto"/>
            <w:left w:val="none" w:sz="0" w:space="0" w:color="auto"/>
            <w:bottom w:val="none" w:sz="0" w:space="0" w:color="auto"/>
            <w:right w:val="none" w:sz="0" w:space="0" w:color="auto"/>
          </w:divBdr>
        </w:div>
        <w:div w:id="1353992144">
          <w:marLeft w:val="640"/>
          <w:marRight w:val="0"/>
          <w:marTop w:val="0"/>
          <w:marBottom w:val="0"/>
          <w:divBdr>
            <w:top w:val="none" w:sz="0" w:space="0" w:color="auto"/>
            <w:left w:val="none" w:sz="0" w:space="0" w:color="auto"/>
            <w:bottom w:val="none" w:sz="0" w:space="0" w:color="auto"/>
            <w:right w:val="none" w:sz="0" w:space="0" w:color="auto"/>
          </w:divBdr>
        </w:div>
        <w:div w:id="1355570870">
          <w:marLeft w:val="640"/>
          <w:marRight w:val="0"/>
          <w:marTop w:val="0"/>
          <w:marBottom w:val="0"/>
          <w:divBdr>
            <w:top w:val="none" w:sz="0" w:space="0" w:color="auto"/>
            <w:left w:val="none" w:sz="0" w:space="0" w:color="auto"/>
            <w:bottom w:val="none" w:sz="0" w:space="0" w:color="auto"/>
            <w:right w:val="none" w:sz="0" w:space="0" w:color="auto"/>
          </w:divBdr>
        </w:div>
        <w:div w:id="1363281131">
          <w:marLeft w:val="640"/>
          <w:marRight w:val="0"/>
          <w:marTop w:val="0"/>
          <w:marBottom w:val="0"/>
          <w:divBdr>
            <w:top w:val="none" w:sz="0" w:space="0" w:color="auto"/>
            <w:left w:val="none" w:sz="0" w:space="0" w:color="auto"/>
            <w:bottom w:val="none" w:sz="0" w:space="0" w:color="auto"/>
            <w:right w:val="none" w:sz="0" w:space="0" w:color="auto"/>
          </w:divBdr>
        </w:div>
        <w:div w:id="1378628743">
          <w:marLeft w:val="640"/>
          <w:marRight w:val="0"/>
          <w:marTop w:val="0"/>
          <w:marBottom w:val="0"/>
          <w:divBdr>
            <w:top w:val="none" w:sz="0" w:space="0" w:color="auto"/>
            <w:left w:val="none" w:sz="0" w:space="0" w:color="auto"/>
            <w:bottom w:val="none" w:sz="0" w:space="0" w:color="auto"/>
            <w:right w:val="none" w:sz="0" w:space="0" w:color="auto"/>
          </w:divBdr>
        </w:div>
        <w:div w:id="1380743103">
          <w:marLeft w:val="640"/>
          <w:marRight w:val="0"/>
          <w:marTop w:val="0"/>
          <w:marBottom w:val="0"/>
          <w:divBdr>
            <w:top w:val="none" w:sz="0" w:space="0" w:color="auto"/>
            <w:left w:val="none" w:sz="0" w:space="0" w:color="auto"/>
            <w:bottom w:val="none" w:sz="0" w:space="0" w:color="auto"/>
            <w:right w:val="none" w:sz="0" w:space="0" w:color="auto"/>
          </w:divBdr>
        </w:div>
        <w:div w:id="1381782043">
          <w:marLeft w:val="640"/>
          <w:marRight w:val="0"/>
          <w:marTop w:val="0"/>
          <w:marBottom w:val="0"/>
          <w:divBdr>
            <w:top w:val="none" w:sz="0" w:space="0" w:color="auto"/>
            <w:left w:val="none" w:sz="0" w:space="0" w:color="auto"/>
            <w:bottom w:val="none" w:sz="0" w:space="0" w:color="auto"/>
            <w:right w:val="none" w:sz="0" w:space="0" w:color="auto"/>
          </w:divBdr>
        </w:div>
        <w:div w:id="1384520992">
          <w:marLeft w:val="640"/>
          <w:marRight w:val="0"/>
          <w:marTop w:val="0"/>
          <w:marBottom w:val="0"/>
          <w:divBdr>
            <w:top w:val="none" w:sz="0" w:space="0" w:color="auto"/>
            <w:left w:val="none" w:sz="0" w:space="0" w:color="auto"/>
            <w:bottom w:val="none" w:sz="0" w:space="0" w:color="auto"/>
            <w:right w:val="none" w:sz="0" w:space="0" w:color="auto"/>
          </w:divBdr>
        </w:div>
        <w:div w:id="1424838347">
          <w:marLeft w:val="640"/>
          <w:marRight w:val="0"/>
          <w:marTop w:val="0"/>
          <w:marBottom w:val="0"/>
          <w:divBdr>
            <w:top w:val="none" w:sz="0" w:space="0" w:color="auto"/>
            <w:left w:val="none" w:sz="0" w:space="0" w:color="auto"/>
            <w:bottom w:val="none" w:sz="0" w:space="0" w:color="auto"/>
            <w:right w:val="none" w:sz="0" w:space="0" w:color="auto"/>
          </w:divBdr>
        </w:div>
        <w:div w:id="1430347345">
          <w:marLeft w:val="640"/>
          <w:marRight w:val="0"/>
          <w:marTop w:val="0"/>
          <w:marBottom w:val="0"/>
          <w:divBdr>
            <w:top w:val="none" w:sz="0" w:space="0" w:color="auto"/>
            <w:left w:val="none" w:sz="0" w:space="0" w:color="auto"/>
            <w:bottom w:val="none" w:sz="0" w:space="0" w:color="auto"/>
            <w:right w:val="none" w:sz="0" w:space="0" w:color="auto"/>
          </w:divBdr>
        </w:div>
        <w:div w:id="1446270570">
          <w:marLeft w:val="640"/>
          <w:marRight w:val="0"/>
          <w:marTop w:val="0"/>
          <w:marBottom w:val="0"/>
          <w:divBdr>
            <w:top w:val="none" w:sz="0" w:space="0" w:color="auto"/>
            <w:left w:val="none" w:sz="0" w:space="0" w:color="auto"/>
            <w:bottom w:val="none" w:sz="0" w:space="0" w:color="auto"/>
            <w:right w:val="none" w:sz="0" w:space="0" w:color="auto"/>
          </w:divBdr>
        </w:div>
        <w:div w:id="1447432389">
          <w:marLeft w:val="640"/>
          <w:marRight w:val="0"/>
          <w:marTop w:val="0"/>
          <w:marBottom w:val="0"/>
          <w:divBdr>
            <w:top w:val="none" w:sz="0" w:space="0" w:color="auto"/>
            <w:left w:val="none" w:sz="0" w:space="0" w:color="auto"/>
            <w:bottom w:val="none" w:sz="0" w:space="0" w:color="auto"/>
            <w:right w:val="none" w:sz="0" w:space="0" w:color="auto"/>
          </w:divBdr>
        </w:div>
        <w:div w:id="1490361335">
          <w:marLeft w:val="640"/>
          <w:marRight w:val="0"/>
          <w:marTop w:val="0"/>
          <w:marBottom w:val="0"/>
          <w:divBdr>
            <w:top w:val="none" w:sz="0" w:space="0" w:color="auto"/>
            <w:left w:val="none" w:sz="0" w:space="0" w:color="auto"/>
            <w:bottom w:val="none" w:sz="0" w:space="0" w:color="auto"/>
            <w:right w:val="none" w:sz="0" w:space="0" w:color="auto"/>
          </w:divBdr>
        </w:div>
        <w:div w:id="1497111307">
          <w:marLeft w:val="640"/>
          <w:marRight w:val="0"/>
          <w:marTop w:val="0"/>
          <w:marBottom w:val="0"/>
          <w:divBdr>
            <w:top w:val="none" w:sz="0" w:space="0" w:color="auto"/>
            <w:left w:val="none" w:sz="0" w:space="0" w:color="auto"/>
            <w:bottom w:val="none" w:sz="0" w:space="0" w:color="auto"/>
            <w:right w:val="none" w:sz="0" w:space="0" w:color="auto"/>
          </w:divBdr>
        </w:div>
        <w:div w:id="1532957025">
          <w:marLeft w:val="640"/>
          <w:marRight w:val="0"/>
          <w:marTop w:val="0"/>
          <w:marBottom w:val="0"/>
          <w:divBdr>
            <w:top w:val="none" w:sz="0" w:space="0" w:color="auto"/>
            <w:left w:val="none" w:sz="0" w:space="0" w:color="auto"/>
            <w:bottom w:val="none" w:sz="0" w:space="0" w:color="auto"/>
            <w:right w:val="none" w:sz="0" w:space="0" w:color="auto"/>
          </w:divBdr>
        </w:div>
        <w:div w:id="1534033214">
          <w:marLeft w:val="640"/>
          <w:marRight w:val="0"/>
          <w:marTop w:val="0"/>
          <w:marBottom w:val="0"/>
          <w:divBdr>
            <w:top w:val="none" w:sz="0" w:space="0" w:color="auto"/>
            <w:left w:val="none" w:sz="0" w:space="0" w:color="auto"/>
            <w:bottom w:val="none" w:sz="0" w:space="0" w:color="auto"/>
            <w:right w:val="none" w:sz="0" w:space="0" w:color="auto"/>
          </w:divBdr>
        </w:div>
        <w:div w:id="1580407745">
          <w:marLeft w:val="640"/>
          <w:marRight w:val="0"/>
          <w:marTop w:val="0"/>
          <w:marBottom w:val="0"/>
          <w:divBdr>
            <w:top w:val="none" w:sz="0" w:space="0" w:color="auto"/>
            <w:left w:val="none" w:sz="0" w:space="0" w:color="auto"/>
            <w:bottom w:val="none" w:sz="0" w:space="0" w:color="auto"/>
            <w:right w:val="none" w:sz="0" w:space="0" w:color="auto"/>
          </w:divBdr>
        </w:div>
        <w:div w:id="1619994626">
          <w:marLeft w:val="640"/>
          <w:marRight w:val="0"/>
          <w:marTop w:val="0"/>
          <w:marBottom w:val="0"/>
          <w:divBdr>
            <w:top w:val="none" w:sz="0" w:space="0" w:color="auto"/>
            <w:left w:val="none" w:sz="0" w:space="0" w:color="auto"/>
            <w:bottom w:val="none" w:sz="0" w:space="0" w:color="auto"/>
            <w:right w:val="none" w:sz="0" w:space="0" w:color="auto"/>
          </w:divBdr>
        </w:div>
        <w:div w:id="1638488692">
          <w:marLeft w:val="640"/>
          <w:marRight w:val="0"/>
          <w:marTop w:val="0"/>
          <w:marBottom w:val="0"/>
          <w:divBdr>
            <w:top w:val="none" w:sz="0" w:space="0" w:color="auto"/>
            <w:left w:val="none" w:sz="0" w:space="0" w:color="auto"/>
            <w:bottom w:val="none" w:sz="0" w:space="0" w:color="auto"/>
            <w:right w:val="none" w:sz="0" w:space="0" w:color="auto"/>
          </w:divBdr>
        </w:div>
        <w:div w:id="1641377256">
          <w:marLeft w:val="640"/>
          <w:marRight w:val="0"/>
          <w:marTop w:val="0"/>
          <w:marBottom w:val="0"/>
          <w:divBdr>
            <w:top w:val="none" w:sz="0" w:space="0" w:color="auto"/>
            <w:left w:val="none" w:sz="0" w:space="0" w:color="auto"/>
            <w:bottom w:val="none" w:sz="0" w:space="0" w:color="auto"/>
            <w:right w:val="none" w:sz="0" w:space="0" w:color="auto"/>
          </w:divBdr>
        </w:div>
        <w:div w:id="1689746475">
          <w:marLeft w:val="640"/>
          <w:marRight w:val="0"/>
          <w:marTop w:val="0"/>
          <w:marBottom w:val="0"/>
          <w:divBdr>
            <w:top w:val="none" w:sz="0" w:space="0" w:color="auto"/>
            <w:left w:val="none" w:sz="0" w:space="0" w:color="auto"/>
            <w:bottom w:val="none" w:sz="0" w:space="0" w:color="auto"/>
            <w:right w:val="none" w:sz="0" w:space="0" w:color="auto"/>
          </w:divBdr>
        </w:div>
        <w:div w:id="1747648648">
          <w:marLeft w:val="640"/>
          <w:marRight w:val="0"/>
          <w:marTop w:val="0"/>
          <w:marBottom w:val="0"/>
          <w:divBdr>
            <w:top w:val="none" w:sz="0" w:space="0" w:color="auto"/>
            <w:left w:val="none" w:sz="0" w:space="0" w:color="auto"/>
            <w:bottom w:val="none" w:sz="0" w:space="0" w:color="auto"/>
            <w:right w:val="none" w:sz="0" w:space="0" w:color="auto"/>
          </w:divBdr>
        </w:div>
        <w:div w:id="1770154864">
          <w:marLeft w:val="640"/>
          <w:marRight w:val="0"/>
          <w:marTop w:val="0"/>
          <w:marBottom w:val="0"/>
          <w:divBdr>
            <w:top w:val="none" w:sz="0" w:space="0" w:color="auto"/>
            <w:left w:val="none" w:sz="0" w:space="0" w:color="auto"/>
            <w:bottom w:val="none" w:sz="0" w:space="0" w:color="auto"/>
            <w:right w:val="none" w:sz="0" w:space="0" w:color="auto"/>
          </w:divBdr>
        </w:div>
        <w:div w:id="1797798293">
          <w:marLeft w:val="640"/>
          <w:marRight w:val="0"/>
          <w:marTop w:val="0"/>
          <w:marBottom w:val="0"/>
          <w:divBdr>
            <w:top w:val="none" w:sz="0" w:space="0" w:color="auto"/>
            <w:left w:val="none" w:sz="0" w:space="0" w:color="auto"/>
            <w:bottom w:val="none" w:sz="0" w:space="0" w:color="auto"/>
            <w:right w:val="none" w:sz="0" w:space="0" w:color="auto"/>
          </w:divBdr>
        </w:div>
        <w:div w:id="1802766042">
          <w:marLeft w:val="640"/>
          <w:marRight w:val="0"/>
          <w:marTop w:val="0"/>
          <w:marBottom w:val="0"/>
          <w:divBdr>
            <w:top w:val="none" w:sz="0" w:space="0" w:color="auto"/>
            <w:left w:val="none" w:sz="0" w:space="0" w:color="auto"/>
            <w:bottom w:val="none" w:sz="0" w:space="0" w:color="auto"/>
            <w:right w:val="none" w:sz="0" w:space="0" w:color="auto"/>
          </w:divBdr>
        </w:div>
        <w:div w:id="1810584433">
          <w:marLeft w:val="640"/>
          <w:marRight w:val="0"/>
          <w:marTop w:val="0"/>
          <w:marBottom w:val="0"/>
          <w:divBdr>
            <w:top w:val="none" w:sz="0" w:space="0" w:color="auto"/>
            <w:left w:val="none" w:sz="0" w:space="0" w:color="auto"/>
            <w:bottom w:val="none" w:sz="0" w:space="0" w:color="auto"/>
            <w:right w:val="none" w:sz="0" w:space="0" w:color="auto"/>
          </w:divBdr>
        </w:div>
        <w:div w:id="1810778312">
          <w:marLeft w:val="640"/>
          <w:marRight w:val="0"/>
          <w:marTop w:val="0"/>
          <w:marBottom w:val="0"/>
          <w:divBdr>
            <w:top w:val="none" w:sz="0" w:space="0" w:color="auto"/>
            <w:left w:val="none" w:sz="0" w:space="0" w:color="auto"/>
            <w:bottom w:val="none" w:sz="0" w:space="0" w:color="auto"/>
            <w:right w:val="none" w:sz="0" w:space="0" w:color="auto"/>
          </w:divBdr>
        </w:div>
        <w:div w:id="1819112285">
          <w:marLeft w:val="640"/>
          <w:marRight w:val="0"/>
          <w:marTop w:val="0"/>
          <w:marBottom w:val="0"/>
          <w:divBdr>
            <w:top w:val="none" w:sz="0" w:space="0" w:color="auto"/>
            <w:left w:val="none" w:sz="0" w:space="0" w:color="auto"/>
            <w:bottom w:val="none" w:sz="0" w:space="0" w:color="auto"/>
            <w:right w:val="none" w:sz="0" w:space="0" w:color="auto"/>
          </w:divBdr>
        </w:div>
        <w:div w:id="1850752693">
          <w:marLeft w:val="640"/>
          <w:marRight w:val="0"/>
          <w:marTop w:val="0"/>
          <w:marBottom w:val="0"/>
          <w:divBdr>
            <w:top w:val="none" w:sz="0" w:space="0" w:color="auto"/>
            <w:left w:val="none" w:sz="0" w:space="0" w:color="auto"/>
            <w:bottom w:val="none" w:sz="0" w:space="0" w:color="auto"/>
            <w:right w:val="none" w:sz="0" w:space="0" w:color="auto"/>
          </w:divBdr>
        </w:div>
        <w:div w:id="1880510529">
          <w:marLeft w:val="640"/>
          <w:marRight w:val="0"/>
          <w:marTop w:val="0"/>
          <w:marBottom w:val="0"/>
          <w:divBdr>
            <w:top w:val="none" w:sz="0" w:space="0" w:color="auto"/>
            <w:left w:val="none" w:sz="0" w:space="0" w:color="auto"/>
            <w:bottom w:val="none" w:sz="0" w:space="0" w:color="auto"/>
            <w:right w:val="none" w:sz="0" w:space="0" w:color="auto"/>
          </w:divBdr>
        </w:div>
        <w:div w:id="1907447709">
          <w:marLeft w:val="640"/>
          <w:marRight w:val="0"/>
          <w:marTop w:val="0"/>
          <w:marBottom w:val="0"/>
          <w:divBdr>
            <w:top w:val="none" w:sz="0" w:space="0" w:color="auto"/>
            <w:left w:val="none" w:sz="0" w:space="0" w:color="auto"/>
            <w:bottom w:val="none" w:sz="0" w:space="0" w:color="auto"/>
            <w:right w:val="none" w:sz="0" w:space="0" w:color="auto"/>
          </w:divBdr>
        </w:div>
        <w:div w:id="1927223621">
          <w:marLeft w:val="640"/>
          <w:marRight w:val="0"/>
          <w:marTop w:val="0"/>
          <w:marBottom w:val="0"/>
          <w:divBdr>
            <w:top w:val="none" w:sz="0" w:space="0" w:color="auto"/>
            <w:left w:val="none" w:sz="0" w:space="0" w:color="auto"/>
            <w:bottom w:val="none" w:sz="0" w:space="0" w:color="auto"/>
            <w:right w:val="none" w:sz="0" w:space="0" w:color="auto"/>
          </w:divBdr>
        </w:div>
        <w:div w:id="1931114021">
          <w:marLeft w:val="640"/>
          <w:marRight w:val="0"/>
          <w:marTop w:val="0"/>
          <w:marBottom w:val="0"/>
          <w:divBdr>
            <w:top w:val="none" w:sz="0" w:space="0" w:color="auto"/>
            <w:left w:val="none" w:sz="0" w:space="0" w:color="auto"/>
            <w:bottom w:val="none" w:sz="0" w:space="0" w:color="auto"/>
            <w:right w:val="none" w:sz="0" w:space="0" w:color="auto"/>
          </w:divBdr>
        </w:div>
        <w:div w:id="1973246711">
          <w:marLeft w:val="640"/>
          <w:marRight w:val="0"/>
          <w:marTop w:val="0"/>
          <w:marBottom w:val="0"/>
          <w:divBdr>
            <w:top w:val="none" w:sz="0" w:space="0" w:color="auto"/>
            <w:left w:val="none" w:sz="0" w:space="0" w:color="auto"/>
            <w:bottom w:val="none" w:sz="0" w:space="0" w:color="auto"/>
            <w:right w:val="none" w:sz="0" w:space="0" w:color="auto"/>
          </w:divBdr>
        </w:div>
        <w:div w:id="1973754711">
          <w:marLeft w:val="640"/>
          <w:marRight w:val="0"/>
          <w:marTop w:val="0"/>
          <w:marBottom w:val="0"/>
          <w:divBdr>
            <w:top w:val="none" w:sz="0" w:space="0" w:color="auto"/>
            <w:left w:val="none" w:sz="0" w:space="0" w:color="auto"/>
            <w:bottom w:val="none" w:sz="0" w:space="0" w:color="auto"/>
            <w:right w:val="none" w:sz="0" w:space="0" w:color="auto"/>
          </w:divBdr>
        </w:div>
        <w:div w:id="2120757259">
          <w:marLeft w:val="640"/>
          <w:marRight w:val="0"/>
          <w:marTop w:val="0"/>
          <w:marBottom w:val="0"/>
          <w:divBdr>
            <w:top w:val="none" w:sz="0" w:space="0" w:color="auto"/>
            <w:left w:val="none" w:sz="0" w:space="0" w:color="auto"/>
            <w:bottom w:val="none" w:sz="0" w:space="0" w:color="auto"/>
            <w:right w:val="none" w:sz="0" w:space="0" w:color="auto"/>
          </w:divBdr>
        </w:div>
      </w:divsChild>
    </w:div>
    <w:div w:id="1226573976">
      <w:bodyDiv w:val="1"/>
      <w:marLeft w:val="0"/>
      <w:marRight w:val="0"/>
      <w:marTop w:val="0"/>
      <w:marBottom w:val="0"/>
      <w:divBdr>
        <w:top w:val="none" w:sz="0" w:space="0" w:color="auto"/>
        <w:left w:val="none" w:sz="0" w:space="0" w:color="auto"/>
        <w:bottom w:val="none" w:sz="0" w:space="0" w:color="auto"/>
        <w:right w:val="none" w:sz="0" w:space="0" w:color="auto"/>
      </w:divBdr>
      <w:divsChild>
        <w:div w:id="3092810">
          <w:marLeft w:val="640"/>
          <w:marRight w:val="0"/>
          <w:marTop w:val="0"/>
          <w:marBottom w:val="0"/>
          <w:divBdr>
            <w:top w:val="none" w:sz="0" w:space="0" w:color="auto"/>
            <w:left w:val="none" w:sz="0" w:space="0" w:color="auto"/>
            <w:bottom w:val="none" w:sz="0" w:space="0" w:color="auto"/>
            <w:right w:val="none" w:sz="0" w:space="0" w:color="auto"/>
          </w:divBdr>
        </w:div>
        <w:div w:id="19167999">
          <w:marLeft w:val="640"/>
          <w:marRight w:val="0"/>
          <w:marTop w:val="0"/>
          <w:marBottom w:val="0"/>
          <w:divBdr>
            <w:top w:val="none" w:sz="0" w:space="0" w:color="auto"/>
            <w:left w:val="none" w:sz="0" w:space="0" w:color="auto"/>
            <w:bottom w:val="none" w:sz="0" w:space="0" w:color="auto"/>
            <w:right w:val="none" w:sz="0" w:space="0" w:color="auto"/>
          </w:divBdr>
        </w:div>
        <w:div w:id="109665904">
          <w:marLeft w:val="640"/>
          <w:marRight w:val="0"/>
          <w:marTop w:val="0"/>
          <w:marBottom w:val="0"/>
          <w:divBdr>
            <w:top w:val="none" w:sz="0" w:space="0" w:color="auto"/>
            <w:left w:val="none" w:sz="0" w:space="0" w:color="auto"/>
            <w:bottom w:val="none" w:sz="0" w:space="0" w:color="auto"/>
            <w:right w:val="none" w:sz="0" w:space="0" w:color="auto"/>
          </w:divBdr>
        </w:div>
        <w:div w:id="172719879">
          <w:marLeft w:val="640"/>
          <w:marRight w:val="0"/>
          <w:marTop w:val="0"/>
          <w:marBottom w:val="0"/>
          <w:divBdr>
            <w:top w:val="none" w:sz="0" w:space="0" w:color="auto"/>
            <w:left w:val="none" w:sz="0" w:space="0" w:color="auto"/>
            <w:bottom w:val="none" w:sz="0" w:space="0" w:color="auto"/>
            <w:right w:val="none" w:sz="0" w:space="0" w:color="auto"/>
          </w:divBdr>
        </w:div>
        <w:div w:id="203758842">
          <w:marLeft w:val="640"/>
          <w:marRight w:val="0"/>
          <w:marTop w:val="0"/>
          <w:marBottom w:val="0"/>
          <w:divBdr>
            <w:top w:val="none" w:sz="0" w:space="0" w:color="auto"/>
            <w:left w:val="none" w:sz="0" w:space="0" w:color="auto"/>
            <w:bottom w:val="none" w:sz="0" w:space="0" w:color="auto"/>
            <w:right w:val="none" w:sz="0" w:space="0" w:color="auto"/>
          </w:divBdr>
        </w:div>
        <w:div w:id="209000372">
          <w:marLeft w:val="640"/>
          <w:marRight w:val="0"/>
          <w:marTop w:val="0"/>
          <w:marBottom w:val="0"/>
          <w:divBdr>
            <w:top w:val="none" w:sz="0" w:space="0" w:color="auto"/>
            <w:left w:val="none" w:sz="0" w:space="0" w:color="auto"/>
            <w:bottom w:val="none" w:sz="0" w:space="0" w:color="auto"/>
            <w:right w:val="none" w:sz="0" w:space="0" w:color="auto"/>
          </w:divBdr>
        </w:div>
        <w:div w:id="326641386">
          <w:marLeft w:val="640"/>
          <w:marRight w:val="0"/>
          <w:marTop w:val="0"/>
          <w:marBottom w:val="0"/>
          <w:divBdr>
            <w:top w:val="none" w:sz="0" w:space="0" w:color="auto"/>
            <w:left w:val="none" w:sz="0" w:space="0" w:color="auto"/>
            <w:bottom w:val="none" w:sz="0" w:space="0" w:color="auto"/>
            <w:right w:val="none" w:sz="0" w:space="0" w:color="auto"/>
          </w:divBdr>
        </w:div>
        <w:div w:id="427310427">
          <w:marLeft w:val="640"/>
          <w:marRight w:val="0"/>
          <w:marTop w:val="0"/>
          <w:marBottom w:val="0"/>
          <w:divBdr>
            <w:top w:val="none" w:sz="0" w:space="0" w:color="auto"/>
            <w:left w:val="none" w:sz="0" w:space="0" w:color="auto"/>
            <w:bottom w:val="none" w:sz="0" w:space="0" w:color="auto"/>
            <w:right w:val="none" w:sz="0" w:space="0" w:color="auto"/>
          </w:divBdr>
        </w:div>
        <w:div w:id="497886044">
          <w:marLeft w:val="640"/>
          <w:marRight w:val="0"/>
          <w:marTop w:val="0"/>
          <w:marBottom w:val="0"/>
          <w:divBdr>
            <w:top w:val="none" w:sz="0" w:space="0" w:color="auto"/>
            <w:left w:val="none" w:sz="0" w:space="0" w:color="auto"/>
            <w:bottom w:val="none" w:sz="0" w:space="0" w:color="auto"/>
            <w:right w:val="none" w:sz="0" w:space="0" w:color="auto"/>
          </w:divBdr>
        </w:div>
        <w:div w:id="499008515">
          <w:marLeft w:val="640"/>
          <w:marRight w:val="0"/>
          <w:marTop w:val="0"/>
          <w:marBottom w:val="0"/>
          <w:divBdr>
            <w:top w:val="none" w:sz="0" w:space="0" w:color="auto"/>
            <w:left w:val="none" w:sz="0" w:space="0" w:color="auto"/>
            <w:bottom w:val="none" w:sz="0" w:space="0" w:color="auto"/>
            <w:right w:val="none" w:sz="0" w:space="0" w:color="auto"/>
          </w:divBdr>
        </w:div>
        <w:div w:id="520509527">
          <w:marLeft w:val="640"/>
          <w:marRight w:val="0"/>
          <w:marTop w:val="0"/>
          <w:marBottom w:val="0"/>
          <w:divBdr>
            <w:top w:val="none" w:sz="0" w:space="0" w:color="auto"/>
            <w:left w:val="none" w:sz="0" w:space="0" w:color="auto"/>
            <w:bottom w:val="none" w:sz="0" w:space="0" w:color="auto"/>
            <w:right w:val="none" w:sz="0" w:space="0" w:color="auto"/>
          </w:divBdr>
        </w:div>
        <w:div w:id="576792303">
          <w:marLeft w:val="640"/>
          <w:marRight w:val="0"/>
          <w:marTop w:val="0"/>
          <w:marBottom w:val="0"/>
          <w:divBdr>
            <w:top w:val="none" w:sz="0" w:space="0" w:color="auto"/>
            <w:left w:val="none" w:sz="0" w:space="0" w:color="auto"/>
            <w:bottom w:val="none" w:sz="0" w:space="0" w:color="auto"/>
            <w:right w:val="none" w:sz="0" w:space="0" w:color="auto"/>
          </w:divBdr>
        </w:div>
        <w:div w:id="628635747">
          <w:marLeft w:val="640"/>
          <w:marRight w:val="0"/>
          <w:marTop w:val="0"/>
          <w:marBottom w:val="0"/>
          <w:divBdr>
            <w:top w:val="none" w:sz="0" w:space="0" w:color="auto"/>
            <w:left w:val="none" w:sz="0" w:space="0" w:color="auto"/>
            <w:bottom w:val="none" w:sz="0" w:space="0" w:color="auto"/>
            <w:right w:val="none" w:sz="0" w:space="0" w:color="auto"/>
          </w:divBdr>
        </w:div>
        <w:div w:id="644965706">
          <w:marLeft w:val="640"/>
          <w:marRight w:val="0"/>
          <w:marTop w:val="0"/>
          <w:marBottom w:val="0"/>
          <w:divBdr>
            <w:top w:val="none" w:sz="0" w:space="0" w:color="auto"/>
            <w:left w:val="none" w:sz="0" w:space="0" w:color="auto"/>
            <w:bottom w:val="none" w:sz="0" w:space="0" w:color="auto"/>
            <w:right w:val="none" w:sz="0" w:space="0" w:color="auto"/>
          </w:divBdr>
        </w:div>
        <w:div w:id="681586050">
          <w:marLeft w:val="640"/>
          <w:marRight w:val="0"/>
          <w:marTop w:val="0"/>
          <w:marBottom w:val="0"/>
          <w:divBdr>
            <w:top w:val="none" w:sz="0" w:space="0" w:color="auto"/>
            <w:left w:val="none" w:sz="0" w:space="0" w:color="auto"/>
            <w:bottom w:val="none" w:sz="0" w:space="0" w:color="auto"/>
            <w:right w:val="none" w:sz="0" w:space="0" w:color="auto"/>
          </w:divBdr>
        </w:div>
        <w:div w:id="699821750">
          <w:marLeft w:val="640"/>
          <w:marRight w:val="0"/>
          <w:marTop w:val="0"/>
          <w:marBottom w:val="0"/>
          <w:divBdr>
            <w:top w:val="none" w:sz="0" w:space="0" w:color="auto"/>
            <w:left w:val="none" w:sz="0" w:space="0" w:color="auto"/>
            <w:bottom w:val="none" w:sz="0" w:space="0" w:color="auto"/>
            <w:right w:val="none" w:sz="0" w:space="0" w:color="auto"/>
          </w:divBdr>
        </w:div>
        <w:div w:id="725955764">
          <w:marLeft w:val="640"/>
          <w:marRight w:val="0"/>
          <w:marTop w:val="0"/>
          <w:marBottom w:val="0"/>
          <w:divBdr>
            <w:top w:val="none" w:sz="0" w:space="0" w:color="auto"/>
            <w:left w:val="none" w:sz="0" w:space="0" w:color="auto"/>
            <w:bottom w:val="none" w:sz="0" w:space="0" w:color="auto"/>
            <w:right w:val="none" w:sz="0" w:space="0" w:color="auto"/>
          </w:divBdr>
        </w:div>
        <w:div w:id="781614091">
          <w:marLeft w:val="640"/>
          <w:marRight w:val="0"/>
          <w:marTop w:val="0"/>
          <w:marBottom w:val="0"/>
          <w:divBdr>
            <w:top w:val="none" w:sz="0" w:space="0" w:color="auto"/>
            <w:left w:val="none" w:sz="0" w:space="0" w:color="auto"/>
            <w:bottom w:val="none" w:sz="0" w:space="0" w:color="auto"/>
            <w:right w:val="none" w:sz="0" w:space="0" w:color="auto"/>
          </w:divBdr>
        </w:div>
        <w:div w:id="786041788">
          <w:marLeft w:val="640"/>
          <w:marRight w:val="0"/>
          <w:marTop w:val="0"/>
          <w:marBottom w:val="0"/>
          <w:divBdr>
            <w:top w:val="none" w:sz="0" w:space="0" w:color="auto"/>
            <w:left w:val="none" w:sz="0" w:space="0" w:color="auto"/>
            <w:bottom w:val="none" w:sz="0" w:space="0" w:color="auto"/>
            <w:right w:val="none" w:sz="0" w:space="0" w:color="auto"/>
          </w:divBdr>
        </w:div>
        <w:div w:id="846334888">
          <w:marLeft w:val="640"/>
          <w:marRight w:val="0"/>
          <w:marTop w:val="0"/>
          <w:marBottom w:val="0"/>
          <w:divBdr>
            <w:top w:val="none" w:sz="0" w:space="0" w:color="auto"/>
            <w:left w:val="none" w:sz="0" w:space="0" w:color="auto"/>
            <w:bottom w:val="none" w:sz="0" w:space="0" w:color="auto"/>
            <w:right w:val="none" w:sz="0" w:space="0" w:color="auto"/>
          </w:divBdr>
        </w:div>
        <w:div w:id="852301850">
          <w:marLeft w:val="640"/>
          <w:marRight w:val="0"/>
          <w:marTop w:val="0"/>
          <w:marBottom w:val="0"/>
          <w:divBdr>
            <w:top w:val="none" w:sz="0" w:space="0" w:color="auto"/>
            <w:left w:val="none" w:sz="0" w:space="0" w:color="auto"/>
            <w:bottom w:val="none" w:sz="0" w:space="0" w:color="auto"/>
            <w:right w:val="none" w:sz="0" w:space="0" w:color="auto"/>
          </w:divBdr>
        </w:div>
        <w:div w:id="893081649">
          <w:marLeft w:val="640"/>
          <w:marRight w:val="0"/>
          <w:marTop w:val="0"/>
          <w:marBottom w:val="0"/>
          <w:divBdr>
            <w:top w:val="none" w:sz="0" w:space="0" w:color="auto"/>
            <w:left w:val="none" w:sz="0" w:space="0" w:color="auto"/>
            <w:bottom w:val="none" w:sz="0" w:space="0" w:color="auto"/>
            <w:right w:val="none" w:sz="0" w:space="0" w:color="auto"/>
          </w:divBdr>
        </w:div>
        <w:div w:id="901600634">
          <w:marLeft w:val="640"/>
          <w:marRight w:val="0"/>
          <w:marTop w:val="0"/>
          <w:marBottom w:val="0"/>
          <w:divBdr>
            <w:top w:val="none" w:sz="0" w:space="0" w:color="auto"/>
            <w:left w:val="none" w:sz="0" w:space="0" w:color="auto"/>
            <w:bottom w:val="none" w:sz="0" w:space="0" w:color="auto"/>
            <w:right w:val="none" w:sz="0" w:space="0" w:color="auto"/>
          </w:divBdr>
        </w:div>
        <w:div w:id="1005867737">
          <w:marLeft w:val="640"/>
          <w:marRight w:val="0"/>
          <w:marTop w:val="0"/>
          <w:marBottom w:val="0"/>
          <w:divBdr>
            <w:top w:val="none" w:sz="0" w:space="0" w:color="auto"/>
            <w:left w:val="none" w:sz="0" w:space="0" w:color="auto"/>
            <w:bottom w:val="none" w:sz="0" w:space="0" w:color="auto"/>
            <w:right w:val="none" w:sz="0" w:space="0" w:color="auto"/>
          </w:divBdr>
        </w:div>
        <w:div w:id="1079325985">
          <w:marLeft w:val="640"/>
          <w:marRight w:val="0"/>
          <w:marTop w:val="0"/>
          <w:marBottom w:val="0"/>
          <w:divBdr>
            <w:top w:val="none" w:sz="0" w:space="0" w:color="auto"/>
            <w:left w:val="none" w:sz="0" w:space="0" w:color="auto"/>
            <w:bottom w:val="none" w:sz="0" w:space="0" w:color="auto"/>
            <w:right w:val="none" w:sz="0" w:space="0" w:color="auto"/>
          </w:divBdr>
        </w:div>
        <w:div w:id="1106846214">
          <w:marLeft w:val="640"/>
          <w:marRight w:val="0"/>
          <w:marTop w:val="0"/>
          <w:marBottom w:val="0"/>
          <w:divBdr>
            <w:top w:val="none" w:sz="0" w:space="0" w:color="auto"/>
            <w:left w:val="none" w:sz="0" w:space="0" w:color="auto"/>
            <w:bottom w:val="none" w:sz="0" w:space="0" w:color="auto"/>
            <w:right w:val="none" w:sz="0" w:space="0" w:color="auto"/>
          </w:divBdr>
        </w:div>
        <w:div w:id="1124232901">
          <w:marLeft w:val="640"/>
          <w:marRight w:val="0"/>
          <w:marTop w:val="0"/>
          <w:marBottom w:val="0"/>
          <w:divBdr>
            <w:top w:val="none" w:sz="0" w:space="0" w:color="auto"/>
            <w:left w:val="none" w:sz="0" w:space="0" w:color="auto"/>
            <w:bottom w:val="none" w:sz="0" w:space="0" w:color="auto"/>
            <w:right w:val="none" w:sz="0" w:space="0" w:color="auto"/>
          </w:divBdr>
        </w:div>
        <w:div w:id="1131678745">
          <w:marLeft w:val="640"/>
          <w:marRight w:val="0"/>
          <w:marTop w:val="0"/>
          <w:marBottom w:val="0"/>
          <w:divBdr>
            <w:top w:val="none" w:sz="0" w:space="0" w:color="auto"/>
            <w:left w:val="none" w:sz="0" w:space="0" w:color="auto"/>
            <w:bottom w:val="none" w:sz="0" w:space="0" w:color="auto"/>
            <w:right w:val="none" w:sz="0" w:space="0" w:color="auto"/>
          </w:divBdr>
        </w:div>
        <w:div w:id="1166481361">
          <w:marLeft w:val="640"/>
          <w:marRight w:val="0"/>
          <w:marTop w:val="0"/>
          <w:marBottom w:val="0"/>
          <w:divBdr>
            <w:top w:val="none" w:sz="0" w:space="0" w:color="auto"/>
            <w:left w:val="none" w:sz="0" w:space="0" w:color="auto"/>
            <w:bottom w:val="none" w:sz="0" w:space="0" w:color="auto"/>
            <w:right w:val="none" w:sz="0" w:space="0" w:color="auto"/>
          </w:divBdr>
        </w:div>
        <w:div w:id="1214536283">
          <w:marLeft w:val="640"/>
          <w:marRight w:val="0"/>
          <w:marTop w:val="0"/>
          <w:marBottom w:val="0"/>
          <w:divBdr>
            <w:top w:val="none" w:sz="0" w:space="0" w:color="auto"/>
            <w:left w:val="none" w:sz="0" w:space="0" w:color="auto"/>
            <w:bottom w:val="none" w:sz="0" w:space="0" w:color="auto"/>
            <w:right w:val="none" w:sz="0" w:space="0" w:color="auto"/>
          </w:divBdr>
        </w:div>
        <w:div w:id="1240023584">
          <w:marLeft w:val="640"/>
          <w:marRight w:val="0"/>
          <w:marTop w:val="0"/>
          <w:marBottom w:val="0"/>
          <w:divBdr>
            <w:top w:val="none" w:sz="0" w:space="0" w:color="auto"/>
            <w:left w:val="none" w:sz="0" w:space="0" w:color="auto"/>
            <w:bottom w:val="none" w:sz="0" w:space="0" w:color="auto"/>
            <w:right w:val="none" w:sz="0" w:space="0" w:color="auto"/>
          </w:divBdr>
        </w:div>
        <w:div w:id="1256863236">
          <w:marLeft w:val="640"/>
          <w:marRight w:val="0"/>
          <w:marTop w:val="0"/>
          <w:marBottom w:val="0"/>
          <w:divBdr>
            <w:top w:val="none" w:sz="0" w:space="0" w:color="auto"/>
            <w:left w:val="none" w:sz="0" w:space="0" w:color="auto"/>
            <w:bottom w:val="none" w:sz="0" w:space="0" w:color="auto"/>
            <w:right w:val="none" w:sz="0" w:space="0" w:color="auto"/>
          </w:divBdr>
        </w:div>
        <w:div w:id="1483349127">
          <w:marLeft w:val="640"/>
          <w:marRight w:val="0"/>
          <w:marTop w:val="0"/>
          <w:marBottom w:val="0"/>
          <w:divBdr>
            <w:top w:val="none" w:sz="0" w:space="0" w:color="auto"/>
            <w:left w:val="none" w:sz="0" w:space="0" w:color="auto"/>
            <w:bottom w:val="none" w:sz="0" w:space="0" w:color="auto"/>
            <w:right w:val="none" w:sz="0" w:space="0" w:color="auto"/>
          </w:divBdr>
        </w:div>
        <w:div w:id="1499273944">
          <w:marLeft w:val="640"/>
          <w:marRight w:val="0"/>
          <w:marTop w:val="0"/>
          <w:marBottom w:val="0"/>
          <w:divBdr>
            <w:top w:val="none" w:sz="0" w:space="0" w:color="auto"/>
            <w:left w:val="none" w:sz="0" w:space="0" w:color="auto"/>
            <w:bottom w:val="none" w:sz="0" w:space="0" w:color="auto"/>
            <w:right w:val="none" w:sz="0" w:space="0" w:color="auto"/>
          </w:divBdr>
        </w:div>
        <w:div w:id="1502549257">
          <w:marLeft w:val="640"/>
          <w:marRight w:val="0"/>
          <w:marTop w:val="0"/>
          <w:marBottom w:val="0"/>
          <w:divBdr>
            <w:top w:val="none" w:sz="0" w:space="0" w:color="auto"/>
            <w:left w:val="none" w:sz="0" w:space="0" w:color="auto"/>
            <w:bottom w:val="none" w:sz="0" w:space="0" w:color="auto"/>
            <w:right w:val="none" w:sz="0" w:space="0" w:color="auto"/>
          </w:divBdr>
        </w:div>
        <w:div w:id="1512993180">
          <w:marLeft w:val="640"/>
          <w:marRight w:val="0"/>
          <w:marTop w:val="0"/>
          <w:marBottom w:val="0"/>
          <w:divBdr>
            <w:top w:val="none" w:sz="0" w:space="0" w:color="auto"/>
            <w:left w:val="none" w:sz="0" w:space="0" w:color="auto"/>
            <w:bottom w:val="none" w:sz="0" w:space="0" w:color="auto"/>
            <w:right w:val="none" w:sz="0" w:space="0" w:color="auto"/>
          </w:divBdr>
        </w:div>
        <w:div w:id="1517888135">
          <w:marLeft w:val="640"/>
          <w:marRight w:val="0"/>
          <w:marTop w:val="0"/>
          <w:marBottom w:val="0"/>
          <w:divBdr>
            <w:top w:val="none" w:sz="0" w:space="0" w:color="auto"/>
            <w:left w:val="none" w:sz="0" w:space="0" w:color="auto"/>
            <w:bottom w:val="none" w:sz="0" w:space="0" w:color="auto"/>
            <w:right w:val="none" w:sz="0" w:space="0" w:color="auto"/>
          </w:divBdr>
        </w:div>
        <w:div w:id="1578052930">
          <w:marLeft w:val="640"/>
          <w:marRight w:val="0"/>
          <w:marTop w:val="0"/>
          <w:marBottom w:val="0"/>
          <w:divBdr>
            <w:top w:val="none" w:sz="0" w:space="0" w:color="auto"/>
            <w:left w:val="none" w:sz="0" w:space="0" w:color="auto"/>
            <w:bottom w:val="none" w:sz="0" w:space="0" w:color="auto"/>
            <w:right w:val="none" w:sz="0" w:space="0" w:color="auto"/>
          </w:divBdr>
        </w:div>
        <w:div w:id="1611352273">
          <w:marLeft w:val="640"/>
          <w:marRight w:val="0"/>
          <w:marTop w:val="0"/>
          <w:marBottom w:val="0"/>
          <w:divBdr>
            <w:top w:val="none" w:sz="0" w:space="0" w:color="auto"/>
            <w:left w:val="none" w:sz="0" w:space="0" w:color="auto"/>
            <w:bottom w:val="none" w:sz="0" w:space="0" w:color="auto"/>
            <w:right w:val="none" w:sz="0" w:space="0" w:color="auto"/>
          </w:divBdr>
        </w:div>
        <w:div w:id="1619526334">
          <w:marLeft w:val="640"/>
          <w:marRight w:val="0"/>
          <w:marTop w:val="0"/>
          <w:marBottom w:val="0"/>
          <w:divBdr>
            <w:top w:val="none" w:sz="0" w:space="0" w:color="auto"/>
            <w:left w:val="none" w:sz="0" w:space="0" w:color="auto"/>
            <w:bottom w:val="none" w:sz="0" w:space="0" w:color="auto"/>
            <w:right w:val="none" w:sz="0" w:space="0" w:color="auto"/>
          </w:divBdr>
        </w:div>
        <w:div w:id="1655912979">
          <w:marLeft w:val="640"/>
          <w:marRight w:val="0"/>
          <w:marTop w:val="0"/>
          <w:marBottom w:val="0"/>
          <w:divBdr>
            <w:top w:val="none" w:sz="0" w:space="0" w:color="auto"/>
            <w:left w:val="none" w:sz="0" w:space="0" w:color="auto"/>
            <w:bottom w:val="none" w:sz="0" w:space="0" w:color="auto"/>
            <w:right w:val="none" w:sz="0" w:space="0" w:color="auto"/>
          </w:divBdr>
        </w:div>
        <w:div w:id="1693073478">
          <w:marLeft w:val="640"/>
          <w:marRight w:val="0"/>
          <w:marTop w:val="0"/>
          <w:marBottom w:val="0"/>
          <w:divBdr>
            <w:top w:val="none" w:sz="0" w:space="0" w:color="auto"/>
            <w:left w:val="none" w:sz="0" w:space="0" w:color="auto"/>
            <w:bottom w:val="none" w:sz="0" w:space="0" w:color="auto"/>
            <w:right w:val="none" w:sz="0" w:space="0" w:color="auto"/>
          </w:divBdr>
        </w:div>
        <w:div w:id="1720589158">
          <w:marLeft w:val="640"/>
          <w:marRight w:val="0"/>
          <w:marTop w:val="0"/>
          <w:marBottom w:val="0"/>
          <w:divBdr>
            <w:top w:val="none" w:sz="0" w:space="0" w:color="auto"/>
            <w:left w:val="none" w:sz="0" w:space="0" w:color="auto"/>
            <w:bottom w:val="none" w:sz="0" w:space="0" w:color="auto"/>
            <w:right w:val="none" w:sz="0" w:space="0" w:color="auto"/>
          </w:divBdr>
        </w:div>
        <w:div w:id="1743601373">
          <w:marLeft w:val="640"/>
          <w:marRight w:val="0"/>
          <w:marTop w:val="0"/>
          <w:marBottom w:val="0"/>
          <w:divBdr>
            <w:top w:val="none" w:sz="0" w:space="0" w:color="auto"/>
            <w:left w:val="none" w:sz="0" w:space="0" w:color="auto"/>
            <w:bottom w:val="none" w:sz="0" w:space="0" w:color="auto"/>
            <w:right w:val="none" w:sz="0" w:space="0" w:color="auto"/>
          </w:divBdr>
        </w:div>
        <w:div w:id="1802111846">
          <w:marLeft w:val="640"/>
          <w:marRight w:val="0"/>
          <w:marTop w:val="0"/>
          <w:marBottom w:val="0"/>
          <w:divBdr>
            <w:top w:val="none" w:sz="0" w:space="0" w:color="auto"/>
            <w:left w:val="none" w:sz="0" w:space="0" w:color="auto"/>
            <w:bottom w:val="none" w:sz="0" w:space="0" w:color="auto"/>
            <w:right w:val="none" w:sz="0" w:space="0" w:color="auto"/>
          </w:divBdr>
        </w:div>
        <w:div w:id="1812090724">
          <w:marLeft w:val="640"/>
          <w:marRight w:val="0"/>
          <w:marTop w:val="0"/>
          <w:marBottom w:val="0"/>
          <w:divBdr>
            <w:top w:val="none" w:sz="0" w:space="0" w:color="auto"/>
            <w:left w:val="none" w:sz="0" w:space="0" w:color="auto"/>
            <w:bottom w:val="none" w:sz="0" w:space="0" w:color="auto"/>
            <w:right w:val="none" w:sz="0" w:space="0" w:color="auto"/>
          </w:divBdr>
        </w:div>
        <w:div w:id="1814910567">
          <w:marLeft w:val="640"/>
          <w:marRight w:val="0"/>
          <w:marTop w:val="0"/>
          <w:marBottom w:val="0"/>
          <w:divBdr>
            <w:top w:val="none" w:sz="0" w:space="0" w:color="auto"/>
            <w:left w:val="none" w:sz="0" w:space="0" w:color="auto"/>
            <w:bottom w:val="none" w:sz="0" w:space="0" w:color="auto"/>
            <w:right w:val="none" w:sz="0" w:space="0" w:color="auto"/>
          </w:divBdr>
        </w:div>
        <w:div w:id="1875998110">
          <w:marLeft w:val="640"/>
          <w:marRight w:val="0"/>
          <w:marTop w:val="0"/>
          <w:marBottom w:val="0"/>
          <w:divBdr>
            <w:top w:val="none" w:sz="0" w:space="0" w:color="auto"/>
            <w:left w:val="none" w:sz="0" w:space="0" w:color="auto"/>
            <w:bottom w:val="none" w:sz="0" w:space="0" w:color="auto"/>
            <w:right w:val="none" w:sz="0" w:space="0" w:color="auto"/>
          </w:divBdr>
        </w:div>
        <w:div w:id="1890919567">
          <w:marLeft w:val="640"/>
          <w:marRight w:val="0"/>
          <w:marTop w:val="0"/>
          <w:marBottom w:val="0"/>
          <w:divBdr>
            <w:top w:val="none" w:sz="0" w:space="0" w:color="auto"/>
            <w:left w:val="none" w:sz="0" w:space="0" w:color="auto"/>
            <w:bottom w:val="none" w:sz="0" w:space="0" w:color="auto"/>
            <w:right w:val="none" w:sz="0" w:space="0" w:color="auto"/>
          </w:divBdr>
        </w:div>
        <w:div w:id="1905144778">
          <w:marLeft w:val="640"/>
          <w:marRight w:val="0"/>
          <w:marTop w:val="0"/>
          <w:marBottom w:val="0"/>
          <w:divBdr>
            <w:top w:val="none" w:sz="0" w:space="0" w:color="auto"/>
            <w:left w:val="none" w:sz="0" w:space="0" w:color="auto"/>
            <w:bottom w:val="none" w:sz="0" w:space="0" w:color="auto"/>
            <w:right w:val="none" w:sz="0" w:space="0" w:color="auto"/>
          </w:divBdr>
        </w:div>
        <w:div w:id="1914927772">
          <w:marLeft w:val="640"/>
          <w:marRight w:val="0"/>
          <w:marTop w:val="0"/>
          <w:marBottom w:val="0"/>
          <w:divBdr>
            <w:top w:val="none" w:sz="0" w:space="0" w:color="auto"/>
            <w:left w:val="none" w:sz="0" w:space="0" w:color="auto"/>
            <w:bottom w:val="none" w:sz="0" w:space="0" w:color="auto"/>
            <w:right w:val="none" w:sz="0" w:space="0" w:color="auto"/>
          </w:divBdr>
        </w:div>
        <w:div w:id="2040353131">
          <w:marLeft w:val="640"/>
          <w:marRight w:val="0"/>
          <w:marTop w:val="0"/>
          <w:marBottom w:val="0"/>
          <w:divBdr>
            <w:top w:val="none" w:sz="0" w:space="0" w:color="auto"/>
            <w:left w:val="none" w:sz="0" w:space="0" w:color="auto"/>
            <w:bottom w:val="none" w:sz="0" w:space="0" w:color="auto"/>
            <w:right w:val="none" w:sz="0" w:space="0" w:color="auto"/>
          </w:divBdr>
        </w:div>
        <w:div w:id="2050568539">
          <w:marLeft w:val="640"/>
          <w:marRight w:val="0"/>
          <w:marTop w:val="0"/>
          <w:marBottom w:val="0"/>
          <w:divBdr>
            <w:top w:val="none" w:sz="0" w:space="0" w:color="auto"/>
            <w:left w:val="none" w:sz="0" w:space="0" w:color="auto"/>
            <w:bottom w:val="none" w:sz="0" w:space="0" w:color="auto"/>
            <w:right w:val="none" w:sz="0" w:space="0" w:color="auto"/>
          </w:divBdr>
        </w:div>
        <w:div w:id="2058627803">
          <w:marLeft w:val="640"/>
          <w:marRight w:val="0"/>
          <w:marTop w:val="0"/>
          <w:marBottom w:val="0"/>
          <w:divBdr>
            <w:top w:val="none" w:sz="0" w:space="0" w:color="auto"/>
            <w:left w:val="none" w:sz="0" w:space="0" w:color="auto"/>
            <w:bottom w:val="none" w:sz="0" w:space="0" w:color="auto"/>
            <w:right w:val="none" w:sz="0" w:space="0" w:color="auto"/>
          </w:divBdr>
        </w:div>
        <w:div w:id="2086031916">
          <w:marLeft w:val="640"/>
          <w:marRight w:val="0"/>
          <w:marTop w:val="0"/>
          <w:marBottom w:val="0"/>
          <w:divBdr>
            <w:top w:val="none" w:sz="0" w:space="0" w:color="auto"/>
            <w:left w:val="none" w:sz="0" w:space="0" w:color="auto"/>
            <w:bottom w:val="none" w:sz="0" w:space="0" w:color="auto"/>
            <w:right w:val="none" w:sz="0" w:space="0" w:color="auto"/>
          </w:divBdr>
        </w:div>
        <w:div w:id="2131392121">
          <w:marLeft w:val="640"/>
          <w:marRight w:val="0"/>
          <w:marTop w:val="0"/>
          <w:marBottom w:val="0"/>
          <w:divBdr>
            <w:top w:val="none" w:sz="0" w:space="0" w:color="auto"/>
            <w:left w:val="none" w:sz="0" w:space="0" w:color="auto"/>
            <w:bottom w:val="none" w:sz="0" w:space="0" w:color="auto"/>
            <w:right w:val="none" w:sz="0" w:space="0" w:color="auto"/>
          </w:divBdr>
        </w:div>
      </w:divsChild>
    </w:div>
    <w:div w:id="1230385453">
      <w:bodyDiv w:val="1"/>
      <w:marLeft w:val="0"/>
      <w:marRight w:val="0"/>
      <w:marTop w:val="0"/>
      <w:marBottom w:val="0"/>
      <w:divBdr>
        <w:top w:val="none" w:sz="0" w:space="0" w:color="auto"/>
        <w:left w:val="none" w:sz="0" w:space="0" w:color="auto"/>
        <w:bottom w:val="none" w:sz="0" w:space="0" w:color="auto"/>
        <w:right w:val="none" w:sz="0" w:space="0" w:color="auto"/>
      </w:divBdr>
      <w:divsChild>
        <w:div w:id="6367618">
          <w:marLeft w:val="640"/>
          <w:marRight w:val="0"/>
          <w:marTop w:val="0"/>
          <w:marBottom w:val="0"/>
          <w:divBdr>
            <w:top w:val="none" w:sz="0" w:space="0" w:color="auto"/>
            <w:left w:val="none" w:sz="0" w:space="0" w:color="auto"/>
            <w:bottom w:val="none" w:sz="0" w:space="0" w:color="auto"/>
            <w:right w:val="none" w:sz="0" w:space="0" w:color="auto"/>
          </w:divBdr>
        </w:div>
        <w:div w:id="16932526">
          <w:marLeft w:val="640"/>
          <w:marRight w:val="0"/>
          <w:marTop w:val="0"/>
          <w:marBottom w:val="0"/>
          <w:divBdr>
            <w:top w:val="none" w:sz="0" w:space="0" w:color="auto"/>
            <w:left w:val="none" w:sz="0" w:space="0" w:color="auto"/>
            <w:bottom w:val="none" w:sz="0" w:space="0" w:color="auto"/>
            <w:right w:val="none" w:sz="0" w:space="0" w:color="auto"/>
          </w:divBdr>
        </w:div>
        <w:div w:id="33041632">
          <w:marLeft w:val="640"/>
          <w:marRight w:val="0"/>
          <w:marTop w:val="0"/>
          <w:marBottom w:val="0"/>
          <w:divBdr>
            <w:top w:val="none" w:sz="0" w:space="0" w:color="auto"/>
            <w:left w:val="none" w:sz="0" w:space="0" w:color="auto"/>
            <w:bottom w:val="none" w:sz="0" w:space="0" w:color="auto"/>
            <w:right w:val="none" w:sz="0" w:space="0" w:color="auto"/>
          </w:divBdr>
        </w:div>
        <w:div w:id="65343591">
          <w:marLeft w:val="640"/>
          <w:marRight w:val="0"/>
          <w:marTop w:val="0"/>
          <w:marBottom w:val="0"/>
          <w:divBdr>
            <w:top w:val="none" w:sz="0" w:space="0" w:color="auto"/>
            <w:left w:val="none" w:sz="0" w:space="0" w:color="auto"/>
            <w:bottom w:val="none" w:sz="0" w:space="0" w:color="auto"/>
            <w:right w:val="none" w:sz="0" w:space="0" w:color="auto"/>
          </w:divBdr>
        </w:div>
        <w:div w:id="83839950">
          <w:marLeft w:val="640"/>
          <w:marRight w:val="0"/>
          <w:marTop w:val="0"/>
          <w:marBottom w:val="0"/>
          <w:divBdr>
            <w:top w:val="none" w:sz="0" w:space="0" w:color="auto"/>
            <w:left w:val="none" w:sz="0" w:space="0" w:color="auto"/>
            <w:bottom w:val="none" w:sz="0" w:space="0" w:color="auto"/>
            <w:right w:val="none" w:sz="0" w:space="0" w:color="auto"/>
          </w:divBdr>
        </w:div>
        <w:div w:id="141585390">
          <w:marLeft w:val="640"/>
          <w:marRight w:val="0"/>
          <w:marTop w:val="0"/>
          <w:marBottom w:val="0"/>
          <w:divBdr>
            <w:top w:val="none" w:sz="0" w:space="0" w:color="auto"/>
            <w:left w:val="none" w:sz="0" w:space="0" w:color="auto"/>
            <w:bottom w:val="none" w:sz="0" w:space="0" w:color="auto"/>
            <w:right w:val="none" w:sz="0" w:space="0" w:color="auto"/>
          </w:divBdr>
        </w:div>
        <w:div w:id="163932801">
          <w:marLeft w:val="640"/>
          <w:marRight w:val="0"/>
          <w:marTop w:val="0"/>
          <w:marBottom w:val="0"/>
          <w:divBdr>
            <w:top w:val="none" w:sz="0" w:space="0" w:color="auto"/>
            <w:left w:val="none" w:sz="0" w:space="0" w:color="auto"/>
            <w:bottom w:val="none" w:sz="0" w:space="0" w:color="auto"/>
            <w:right w:val="none" w:sz="0" w:space="0" w:color="auto"/>
          </w:divBdr>
        </w:div>
        <w:div w:id="194970258">
          <w:marLeft w:val="640"/>
          <w:marRight w:val="0"/>
          <w:marTop w:val="0"/>
          <w:marBottom w:val="0"/>
          <w:divBdr>
            <w:top w:val="none" w:sz="0" w:space="0" w:color="auto"/>
            <w:left w:val="none" w:sz="0" w:space="0" w:color="auto"/>
            <w:bottom w:val="none" w:sz="0" w:space="0" w:color="auto"/>
            <w:right w:val="none" w:sz="0" w:space="0" w:color="auto"/>
          </w:divBdr>
        </w:div>
        <w:div w:id="239870842">
          <w:marLeft w:val="640"/>
          <w:marRight w:val="0"/>
          <w:marTop w:val="0"/>
          <w:marBottom w:val="0"/>
          <w:divBdr>
            <w:top w:val="none" w:sz="0" w:space="0" w:color="auto"/>
            <w:left w:val="none" w:sz="0" w:space="0" w:color="auto"/>
            <w:bottom w:val="none" w:sz="0" w:space="0" w:color="auto"/>
            <w:right w:val="none" w:sz="0" w:space="0" w:color="auto"/>
          </w:divBdr>
        </w:div>
        <w:div w:id="243612841">
          <w:marLeft w:val="640"/>
          <w:marRight w:val="0"/>
          <w:marTop w:val="0"/>
          <w:marBottom w:val="0"/>
          <w:divBdr>
            <w:top w:val="none" w:sz="0" w:space="0" w:color="auto"/>
            <w:left w:val="none" w:sz="0" w:space="0" w:color="auto"/>
            <w:bottom w:val="none" w:sz="0" w:space="0" w:color="auto"/>
            <w:right w:val="none" w:sz="0" w:space="0" w:color="auto"/>
          </w:divBdr>
        </w:div>
        <w:div w:id="281426102">
          <w:marLeft w:val="640"/>
          <w:marRight w:val="0"/>
          <w:marTop w:val="0"/>
          <w:marBottom w:val="0"/>
          <w:divBdr>
            <w:top w:val="none" w:sz="0" w:space="0" w:color="auto"/>
            <w:left w:val="none" w:sz="0" w:space="0" w:color="auto"/>
            <w:bottom w:val="none" w:sz="0" w:space="0" w:color="auto"/>
            <w:right w:val="none" w:sz="0" w:space="0" w:color="auto"/>
          </w:divBdr>
        </w:div>
        <w:div w:id="294023165">
          <w:marLeft w:val="640"/>
          <w:marRight w:val="0"/>
          <w:marTop w:val="0"/>
          <w:marBottom w:val="0"/>
          <w:divBdr>
            <w:top w:val="none" w:sz="0" w:space="0" w:color="auto"/>
            <w:left w:val="none" w:sz="0" w:space="0" w:color="auto"/>
            <w:bottom w:val="none" w:sz="0" w:space="0" w:color="auto"/>
            <w:right w:val="none" w:sz="0" w:space="0" w:color="auto"/>
          </w:divBdr>
        </w:div>
        <w:div w:id="301933173">
          <w:marLeft w:val="640"/>
          <w:marRight w:val="0"/>
          <w:marTop w:val="0"/>
          <w:marBottom w:val="0"/>
          <w:divBdr>
            <w:top w:val="none" w:sz="0" w:space="0" w:color="auto"/>
            <w:left w:val="none" w:sz="0" w:space="0" w:color="auto"/>
            <w:bottom w:val="none" w:sz="0" w:space="0" w:color="auto"/>
            <w:right w:val="none" w:sz="0" w:space="0" w:color="auto"/>
          </w:divBdr>
        </w:div>
        <w:div w:id="313265907">
          <w:marLeft w:val="640"/>
          <w:marRight w:val="0"/>
          <w:marTop w:val="0"/>
          <w:marBottom w:val="0"/>
          <w:divBdr>
            <w:top w:val="none" w:sz="0" w:space="0" w:color="auto"/>
            <w:left w:val="none" w:sz="0" w:space="0" w:color="auto"/>
            <w:bottom w:val="none" w:sz="0" w:space="0" w:color="auto"/>
            <w:right w:val="none" w:sz="0" w:space="0" w:color="auto"/>
          </w:divBdr>
        </w:div>
        <w:div w:id="324821034">
          <w:marLeft w:val="640"/>
          <w:marRight w:val="0"/>
          <w:marTop w:val="0"/>
          <w:marBottom w:val="0"/>
          <w:divBdr>
            <w:top w:val="none" w:sz="0" w:space="0" w:color="auto"/>
            <w:left w:val="none" w:sz="0" w:space="0" w:color="auto"/>
            <w:bottom w:val="none" w:sz="0" w:space="0" w:color="auto"/>
            <w:right w:val="none" w:sz="0" w:space="0" w:color="auto"/>
          </w:divBdr>
        </w:div>
        <w:div w:id="421531278">
          <w:marLeft w:val="640"/>
          <w:marRight w:val="0"/>
          <w:marTop w:val="0"/>
          <w:marBottom w:val="0"/>
          <w:divBdr>
            <w:top w:val="none" w:sz="0" w:space="0" w:color="auto"/>
            <w:left w:val="none" w:sz="0" w:space="0" w:color="auto"/>
            <w:bottom w:val="none" w:sz="0" w:space="0" w:color="auto"/>
            <w:right w:val="none" w:sz="0" w:space="0" w:color="auto"/>
          </w:divBdr>
        </w:div>
        <w:div w:id="438455480">
          <w:marLeft w:val="640"/>
          <w:marRight w:val="0"/>
          <w:marTop w:val="0"/>
          <w:marBottom w:val="0"/>
          <w:divBdr>
            <w:top w:val="none" w:sz="0" w:space="0" w:color="auto"/>
            <w:left w:val="none" w:sz="0" w:space="0" w:color="auto"/>
            <w:bottom w:val="none" w:sz="0" w:space="0" w:color="auto"/>
            <w:right w:val="none" w:sz="0" w:space="0" w:color="auto"/>
          </w:divBdr>
        </w:div>
        <w:div w:id="457383174">
          <w:marLeft w:val="640"/>
          <w:marRight w:val="0"/>
          <w:marTop w:val="0"/>
          <w:marBottom w:val="0"/>
          <w:divBdr>
            <w:top w:val="none" w:sz="0" w:space="0" w:color="auto"/>
            <w:left w:val="none" w:sz="0" w:space="0" w:color="auto"/>
            <w:bottom w:val="none" w:sz="0" w:space="0" w:color="auto"/>
            <w:right w:val="none" w:sz="0" w:space="0" w:color="auto"/>
          </w:divBdr>
        </w:div>
        <w:div w:id="493297709">
          <w:marLeft w:val="640"/>
          <w:marRight w:val="0"/>
          <w:marTop w:val="0"/>
          <w:marBottom w:val="0"/>
          <w:divBdr>
            <w:top w:val="none" w:sz="0" w:space="0" w:color="auto"/>
            <w:left w:val="none" w:sz="0" w:space="0" w:color="auto"/>
            <w:bottom w:val="none" w:sz="0" w:space="0" w:color="auto"/>
            <w:right w:val="none" w:sz="0" w:space="0" w:color="auto"/>
          </w:divBdr>
        </w:div>
        <w:div w:id="530607656">
          <w:marLeft w:val="640"/>
          <w:marRight w:val="0"/>
          <w:marTop w:val="0"/>
          <w:marBottom w:val="0"/>
          <w:divBdr>
            <w:top w:val="none" w:sz="0" w:space="0" w:color="auto"/>
            <w:left w:val="none" w:sz="0" w:space="0" w:color="auto"/>
            <w:bottom w:val="none" w:sz="0" w:space="0" w:color="auto"/>
            <w:right w:val="none" w:sz="0" w:space="0" w:color="auto"/>
          </w:divBdr>
        </w:div>
        <w:div w:id="532697784">
          <w:marLeft w:val="640"/>
          <w:marRight w:val="0"/>
          <w:marTop w:val="0"/>
          <w:marBottom w:val="0"/>
          <w:divBdr>
            <w:top w:val="none" w:sz="0" w:space="0" w:color="auto"/>
            <w:left w:val="none" w:sz="0" w:space="0" w:color="auto"/>
            <w:bottom w:val="none" w:sz="0" w:space="0" w:color="auto"/>
            <w:right w:val="none" w:sz="0" w:space="0" w:color="auto"/>
          </w:divBdr>
        </w:div>
        <w:div w:id="556554158">
          <w:marLeft w:val="640"/>
          <w:marRight w:val="0"/>
          <w:marTop w:val="0"/>
          <w:marBottom w:val="0"/>
          <w:divBdr>
            <w:top w:val="none" w:sz="0" w:space="0" w:color="auto"/>
            <w:left w:val="none" w:sz="0" w:space="0" w:color="auto"/>
            <w:bottom w:val="none" w:sz="0" w:space="0" w:color="auto"/>
            <w:right w:val="none" w:sz="0" w:space="0" w:color="auto"/>
          </w:divBdr>
        </w:div>
        <w:div w:id="582224859">
          <w:marLeft w:val="640"/>
          <w:marRight w:val="0"/>
          <w:marTop w:val="0"/>
          <w:marBottom w:val="0"/>
          <w:divBdr>
            <w:top w:val="none" w:sz="0" w:space="0" w:color="auto"/>
            <w:left w:val="none" w:sz="0" w:space="0" w:color="auto"/>
            <w:bottom w:val="none" w:sz="0" w:space="0" w:color="auto"/>
            <w:right w:val="none" w:sz="0" w:space="0" w:color="auto"/>
          </w:divBdr>
        </w:div>
        <w:div w:id="611129117">
          <w:marLeft w:val="640"/>
          <w:marRight w:val="0"/>
          <w:marTop w:val="0"/>
          <w:marBottom w:val="0"/>
          <w:divBdr>
            <w:top w:val="none" w:sz="0" w:space="0" w:color="auto"/>
            <w:left w:val="none" w:sz="0" w:space="0" w:color="auto"/>
            <w:bottom w:val="none" w:sz="0" w:space="0" w:color="auto"/>
            <w:right w:val="none" w:sz="0" w:space="0" w:color="auto"/>
          </w:divBdr>
        </w:div>
        <w:div w:id="636959112">
          <w:marLeft w:val="640"/>
          <w:marRight w:val="0"/>
          <w:marTop w:val="0"/>
          <w:marBottom w:val="0"/>
          <w:divBdr>
            <w:top w:val="none" w:sz="0" w:space="0" w:color="auto"/>
            <w:left w:val="none" w:sz="0" w:space="0" w:color="auto"/>
            <w:bottom w:val="none" w:sz="0" w:space="0" w:color="auto"/>
            <w:right w:val="none" w:sz="0" w:space="0" w:color="auto"/>
          </w:divBdr>
        </w:div>
        <w:div w:id="645401006">
          <w:marLeft w:val="640"/>
          <w:marRight w:val="0"/>
          <w:marTop w:val="0"/>
          <w:marBottom w:val="0"/>
          <w:divBdr>
            <w:top w:val="none" w:sz="0" w:space="0" w:color="auto"/>
            <w:left w:val="none" w:sz="0" w:space="0" w:color="auto"/>
            <w:bottom w:val="none" w:sz="0" w:space="0" w:color="auto"/>
            <w:right w:val="none" w:sz="0" w:space="0" w:color="auto"/>
          </w:divBdr>
        </w:div>
        <w:div w:id="649867542">
          <w:marLeft w:val="640"/>
          <w:marRight w:val="0"/>
          <w:marTop w:val="0"/>
          <w:marBottom w:val="0"/>
          <w:divBdr>
            <w:top w:val="none" w:sz="0" w:space="0" w:color="auto"/>
            <w:left w:val="none" w:sz="0" w:space="0" w:color="auto"/>
            <w:bottom w:val="none" w:sz="0" w:space="0" w:color="auto"/>
            <w:right w:val="none" w:sz="0" w:space="0" w:color="auto"/>
          </w:divBdr>
        </w:div>
        <w:div w:id="690110212">
          <w:marLeft w:val="640"/>
          <w:marRight w:val="0"/>
          <w:marTop w:val="0"/>
          <w:marBottom w:val="0"/>
          <w:divBdr>
            <w:top w:val="none" w:sz="0" w:space="0" w:color="auto"/>
            <w:left w:val="none" w:sz="0" w:space="0" w:color="auto"/>
            <w:bottom w:val="none" w:sz="0" w:space="0" w:color="auto"/>
            <w:right w:val="none" w:sz="0" w:space="0" w:color="auto"/>
          </w:divBdr>
        </w:div>
        <w:div w:id="691761869">
          <w:marLeft w:val="640"/>
          <w:marRight w:val="0"/>
          <w:marTop w:val="0"/>
          <w:marBottom w:val="0"/>
          <w:divBdr>
            <w:top w:val="none" w:sz="0" w:space="0" w:color="auto"/>
            <w:left w:val="none" w:sz="0" w:space="0" w:color="auto"/>
            <w:bottom w:val="none" w:sz="0" w:space="0" w:color="auto"/>
            <w:right w:val="none" w:sz="0" w:space="0" w:color="auto"/>
          </w:divBdr>
        </w:div>
        <w:div w:id="707604946">
          <w:marLeft w:val="640"/>
          <w:marRight w:val="0"/>
          <w:marTop w:val="0"/>
          <w:marBottom w:val="0"/>
          <w:divBdr>
            <w:top w:val="none" w:sz="0" w:space="0" w:color="auto"/>
            <w:left w:val="none" w:sz="0" w:space="0" w:color="auto"/>
            <w:bottom w:val="none" w:sz="0" w:space="0" w:color="auto"/>
            <w:right w:val="none" w:sz="0" w:space="0" w:color="auto"/>
          </w:divBdr>
        </w:div>
        <w:div w:id="718089858">
          <w:marLeft w:val="640"/>
          <w:marRight w:val="0"/>
          <w:marTop w:val="0"/>
          <w:marBottom w:val="0"/>
          <w:divBdr>
            <w:top w:val="none" w:sz="0" w:space="0" w:color="auto"/>
            <w:left w:val="none" w:sz="0" w:space="0" w:color="auto"/>
            <w:bottom w:val="none" w:sz="0" w:space="0" w:color="auto"/>
            <w:right w:val="none" w:sz="0" w:space="0" w:color="auto"/>
          </w:divBdr>
        </w:div>
        <w:div w:id="731199021">
          <w:marLeft w:val="640"/>
          <w:marRight w:val="0"/>
          <w:marTop w:val="0"/>
          <w:marBottom w:val="0"/>
          <w:divBdr>
            <w:top w:val="none" w:sz="0" w:space="0" w:color="auto"/>
            <w:left w:val="none" w:sz="0" w:space="0" w:color="auto"/>
            <w:bottom w:val="none" w:sz="0" w:space="0" w:color="auto"/>
            <w:right w:val="none" w:sz="0" w:space="0" w:color="auto"/>
          </w:divBdr>
        </w:div>
        <w:div w:id="733087169">
          <w:marLeft w:val="640"/>
          <w:marRight w:val="0"/>
          <w:marTop w:val="0"/>
          <w:marBottom w:val="0"/>
          <w:divBdr>
            <w:top w:val="none" w:sz="0" w:space="0" w:color="auto"/>
            <w:left w:val="none" w:sz="0" w:space="0" w:color="auto"/>
            <w:bottom w:val="none" w:sz="0" w:space="0" w:color="auto"/>
            <w:right w:val="none" w:sz="0" w:space="0" w:color="auto"/>
          </w:divBdr>
        </w:div>
        <w:div w:id="760565626">
          <w:marLeft w:val="640"/>
          <w:marRight w:val="0"/>
          <w:marTop w:val="0"/>
          <w:marBottom w:val="0"/>
          <w:divBdr>
            <w:top w:val="none" w:sz="0" w:space="0" w:color="auto"/>
            <w:left w:val="none" w:sz="0" w:space="0" w:color="auto"/>
            <w:bottom w:val="none" w:sz="0" w:space="0" w:color="auto"/>
            <w:right w:val="none" w:sz="0" w:space="0" w:color="auto"/>
          </w:divBdr>
        </w:div>
        <w:div w:id="761295003">
          <w:marLeft w:val="640"/>
          <w:marRight w:val="0"/>
          <w:marTop w:val="0"/>
          <w:marBottom w:val="0"/>
          <w:divBdr>
            <w:top w:val="none" w:sz="0" w:space="0" w:color="auto"/>
            <w:left w:val="none" w:sz="0" w:space="0" w:color="auto"/>
            <w:bottom w:val="none" w:sz="0" w:space="0" w:color="auto"/>
            <w:right w:val="none" w:sz="0" w:space="0" w:color="auto"/>
          </w:divBdr>
        </w:div>
        <w:div w:id="770007660">
          <w:marLeft w:val="640"/>
          <w:marRight w:val="0"/>
          <w:marTop w:val="0"/>
          <w:marBottom w:val="0"/>
          <w:divBdr>
            <w:top w:val="none" w:sz="0" w:space="0" w:color="auto"/>
            <w:left w:val="none" w:sz="0" w:space="0" w:color="auto"/>
            <w:bottom w:val="none" w:sz="0" w:space="0" w:color="auto"/>
            <w:right w:val="none" w:sz="0" w:space="0" w:color="auto"/>
          </w:divBdr>
        </w:div>
        <w:div w:id="786850974">
          <w:marLeft w:val="640"/>
          <w:marRight w:val="0"/>
          <w:marTop w:val="0"/>
          <w:marBottom w:val="0"/>
          <w:divBdr>
            <w:top w:val="none" w:sz="0" w:space="0" w:color="auto"/>
            <w:left w:val="none" w:sz="0" w:space="0" w:color="auto"/>
            <w:bottom w:val="none" w:sz="0" w:space="0" w:color="auto"/>
            <w:right w:val="none" w:sz="0" w:space="0" w:color="auto"/>
          </w:divBdr>
        </w:div>
        <w:div w:id="797915322">
          <w:marLeft w:val="640"/>
          <w:marRight w:val="0"/>
          <w:marTop w:val="0"/>
          <w:marBottom w:val="0"/>
          <w:divBdr>
            <w:top w:val="none" w:sz="0" w:space="0" w:color="auto"/>
            <w:left w:val="none" w:sz="0" w:space="0" w:color="auto"/>
            <w:bottom w:val="none" w:sz="0" w:space="0" w:color="auto"/>
            <w:right w:val="none" w:sz="0" w:space="0" w:color="auto"/>
          </w:divBdr>
        </w:div>
        <w:div w:id="855971127">
          <w:marLeft w:val="640"/>
          <w:marRight w:val="0"/>
          <w:marTop w:val="0"/>
          <w:marBottom w:val="0"/>
          <w:divBdr>
            <w:top w:val="none" w:sz="0" w:space="0" w:color="auto"/>
            <w:left w:val="none" w:sz="0" w:space="0" w:color="auto"/>
            <w:bottom w:val="none" w:sz="0" w:space="0" w:color="auto"/>
            <w:right w:val="none" w:sz="0" w:space="0" w:color="auto"/>
          </w:divBdr>
        </w:div>
        <w:div w:id="897866025">
          <w:marLeft w:val="640"/>
          <w:marRight w:val="0"/>
          <w:marTop w:val="0"/>
          <w:marBottom w:val="0"/>
          <w:divBdr>
            <w:top w:val="none" w:sz="0" w:space="0" w:color="auto"/>
            <w:left w:val="none" w:sz="0" w:space="0" w:color="auto"/>
            <w:bottom w:val="none" w:sz="0" w:space="0" w:color="auto"/>
            <w:right w:val="none" w:sz="0" w:space="0" w:color="auto"/>
          </w:divBdr>
        </w:div>
        <w:div w:id="910504071">
          <w:marLeft w:val="640"/>
          <w:marRight w:val="0"/>
          <w:marTop w:val="0"/>
          <w:marBottom w:val="0"/>
          <w:divBdr>
            <w:top w:val="none" w:sz="0" w:space="0" w:color="auto"/>
            <w:left w:val="none" w:sz="0" w:space="0" w:color="auto"/>
            <w:bottom w:val="none" w:sz="0" w:space="0" w:color="auto"/>
            <w:right w:val="none" w:sz="0" w:space="0" w:color="auto"/>
          </w:divBdr>
        </w:div>
        <w:div w:id="921568472">
          <w:marLeft w:val="640"/>
          <w:marRight w:val="0"/>
          <w:marTop w:val="0"/>
          <w:marBottom w:val="0"/>
          <w:divBdr>
            <w:top w:val="none" w:sz="0" w:space="0" w:color="auto"/>
            <w:left w:val="none" w:sz="0" w:space="0" w:color="auto"/>
            <w:bottom w:val="none" w:sz="0" w:space="0" w:color="auto"/>
            <w:right w:val="none" w:sz="0" w:space="0" w:color="auto"/>
          </w:divBdr>
        </w:div>
        <w:div w:id="945891582">
          <w:marLeft w:val="640"/>
          <w:marRight w:val="0"/>
          <w:marTop w:val="0"/>
          <w:marBottom w:val="0"/>
          <w:divBdr>
            <w:top w:val="none" w:sz="0" w:space="0" w:color="auto"/>
            <w:left w:val="none" w:sz="0" w:space="0" w:color="auto"/>
            <w:bottom w:val="none" w:sz="0" w:space="0" w:color="auto"/>
            <w:right w:val="none" w:sz="0" w:space="0" w:color="auto"/>
          </w:divBdr>
        </w:div>
        <w:div w:id="956252253">
          <w:marLeft w:val="640"/>
          <w:marRight w:val="0"/>
          <w:marTop w:val="0"/>
          <w:marBottom w:val="0"/>
          <w:divBdr>
            <w:top w:val="none" w:sz="0" w:space="0" w:color="auto"/>
            <w:left w:val="none" w:sz="0" w:space="0" w:color="auto"/>
            <w:bottom w:val="none" w:sz="0" w:space="0" w:color="auto"/>
            <w:right w:val="none" w:sz="0" w:space="0" w:color="auto"/>
          </w:divBdr>
        </w:div>
        <w:div w:id="976568412">
          <w:marLeft w:val="640"/>
          <w:marRight w:val="0"/>
          <w:marTop w:val="0"/>
          <w:marBottom w:val="0"/>
          <w:divBdr>
            <w:top w:val="none" w:sz="0" w:space="0" w:color="auto"/>
            <w:left w:val="none" w:sz="0" w:space="0" w:color="auto"/>
            <w:bottom w:val="none" w:sz="0" w:space="0" w:color="auto"/>
            <w:right w:val="none" w:sz="0" w:space="0" w:color="auto"/>
          </w:divBdr>
        </w:div>
        <w:div w:id="1007444513">
          <w:marLeft w:val="640"/>
          <w:marRight w:val="0"/>
          <w:marTop w:val="0"/>
          <w:marBottom w:val="0"/>
          <w:divBdr>
            <w:top w:val="none" w:sz="0" w:space="0" w:color="auto"/>
            <w:left w:val="none" w:sz="0" w:space="0" w:color="auto"/>
            <w:bottom w:val="none" w:sz="0" w:space="0" w:color="auto"/>
            <w:right w:val="none" w:sz="0" w:space="0" w:color="auto"/>
          </w:divBdr>
        </w:div>
        <w:div w:id="1023434986">
          <w:marLeft w:val="640"/>
          <w:marRight w:val="0"/>
          <w:marTop w:val="0"/>
          <w:marBottom w:val="0"/>
          <w:divBdr>
            <w:top w:val="none" w:sz="0" w:space="0" w:color="auto"/>
            <w:left w:val="none" w:sz="0" w:space="0" w:color="auto"/>
            <w:bottom w:val="none" w:sz="0" w:space="0" w:color="auto"/>
            <w:right w:val="none" w:sz="0" w:space="0" w:color="auto"/>
          </w:divBdr>
        </w:div>
        <w:div w:id="1067875406">
          <w:marLeft w:val="640"/>
          <w:marRight w:val="0"/>
          <w:marTop w:val="0"/>
          <w:marBottom w:val="0"/>
          <w:divBdr>
            <w:top w:val="none" w:sz="0" w:space="0" w:color="auto"/>
            <w:left w:val="none" w:sz="0" w:space="0" w:color="auto"/>
            <w:bottom w:val="none" w:sz="0" w:space="0" w:color="auto"/>
            <w:right w:val="none" w:sz="0" w:space="0" w:color="auto"/>
          </w:divBdr>
        </w:div>
        <w:div w:id="1094547762">
          <w:marLeft w:val="640"/>
          <w:marRight w:val="0"/>
          <w:marTop w:val="0"/>
          <w:marBottom w:val="0"/>
          <w:divBdr>
            <w:top w:val="none" w:sz="0" w:space="0" w:color="auto"/>
            <w:left w:val="none" w:sz="0" w:space="0" w:color="auto"/>
            <w:bottom w:val="none" w:sz="0" w:space="0" w:color="auto"/>
            <w:right w:val="none" w:sz="0" w:space="0" w:color="auto"/>
          </w:divBdr>
        </w:div>
        <w:div w:id="1157527516">
          <w:marLeft w:val="640"/>
          <w:marRight w:val="0"/>
          <w:marTop w:val="0"/>
          <w:marBottom w:val="0"/>
          <w:divBdr>
            <w:top w:val="none" w:sz="0" w:space="0" w:color="auto"/>
            <w:left w:val="none" w:sz="0" w:space="0" w:color="auto"/>
            <w:bottom w:val="none" w:sz="0" w:space="0" w:color="auto"/>
            <w:right w:val="none" w:sz="0" w:space="0" w:color="auto"/>
          </w:divBdr>
        </w:div>
        <w:div w:id="1169907135">
          <w:marLeft w:val="640"/>
          <w:marRight w:val="0"/>
          <w:marTop w:val="0"/>
          <w:marBottom w:val="0"/>
          <w:divBdr>
            <w:top w:val="none" w:sz="0" w:space="0" w:color="auto"/>
            <w:left w:val="none" w:sz="0" w:space="0" w:color="auto"/>
            <w:bottom w:val="none" w:sz="0" w:space="0" w:color="auto"/>
            <w:right w:val="none" w:sz="0" w:space="0" w:color="auto"/>
          </w:divBdr>
        </w:div>
        <w:div w:id="1195651869">
          <w:marLeft w:val="640"/>
          <w:marRight w:val="0"/>
          <w:marTop w:val="0"/>
          <w:marBottom w:val="0"/>
          <w:divBdr>
            <w:top w:val="none" w:sz="0" w:space="0" w:color="auto"/>
            <w:left w:val="none" w:sz="0" w:space="0" w:color="auto"/>
            <w:bottom w:val="none" w:sz="0" w:space="0" w:color="auto"/>
            <w:right w:val="none" w:sz="0" w:space="0" w:color="auto"/>
          </w:divBdr>
        </w:div>
        <w:div w:id="1223448725">
          <w:marLeft w:val="640"/>
          <w:marRight w:val="0"/>
          <w:marTop w:val="0"/>
          <w:marBottom w:val="0"/>
          <w:divBdr>
            <w:top w:val="none" w:sz="0" w:space="0" w:color="auto"/>
            <w:left w:val="none" w:sz="0" w:space="0" w:color="auto"/>
            <w:bottom w:val="none" w:sz="0" w:space="0" w:color="auto"/>
            <w:right w:val="none" w:sz="0" w:space="0" w:color="auto"/>
          </w:divBdr>
        </w:div>
        <w:div w:id="1232158517">
          <w:marLeft w:val="640"/>
          <w:marRight w:val="0"/>
          <w:marTop w:val="0"/>
          <w:marBottom w:val="0"/>
          <w:divBdr>
            <w:top w:val="none" w:sz="0" w:space="0" w:color="auto"/>
            <w:left w:val="none" w:sz="0" w:space="0" w:color="auto"/>
            <w:bottom w:val="none" w:sz="0" w:space="0" w:color="auto"/>
            <w:right w:val="none" w:sz="0" w:space="0" w:color="auto"/>
          </w:divBdr>
        </w:div>
        <w:div w:id="1342581477">
          <w:marLeft w:val="640"/>
          <w:marRight w:val="0"/>
          <w:marTop w:val="0"/>
          <w:marBottom w:val="0"/>
          <w:divBdr>
            <w:top w:val="none" w:sz="0" w:space="0" w:color="auto"/>
            <w:left w:val="none" w:sz="0" w:space="0" w:color="auto"/>
            <w:bottom w:val="none" w:sz="0" w:space="0" w:color="auto"/>
            <w:right w:val="none" w:sz="0" w:space="0" w:color="auto"/>
          </w:divBdr>
        </w:div>
        <w:div w:id="1357534384">
          <w:marLeft w:val="640"/>
          <w:marRight w:val="0"/>
          <w:marTop w:val="0"/>
          <w:marBottom w:val="0"/>
          <w:divBdr>
            <w:top w:val="none" w:sz="0" w:space="0" w:color="auto"/>
            <w:left w:val="none" w:sz="0" w:space="0" w:color="auto"/>
            <w:bottom w:val="none" w:sz="0" w:space="0" w:color="auto"/>
            <w:right w:val="none" w:sz="0" w:space="0" w:color="auto"/>
          </w:divBdr>
        </w:div>
        <w:div w:id="1359282444">
          <w:marLeft w:val="640"/>
          <w:marRight w:val="0"/>
          <w:marTop w:val="0"/>
          <w:marBottom w:val="0"/>
          <w:divBdr>
            <w:top w:val="none" w:sz="0" w:space="0" w:color="auto"/>
            <w:left w:val="none" w:sz="0" w:space="0" w:color="auto"/>
            <w:bottom w:val="none" w:sz="0" w:space="0" w:color="auto"/>
            <w:right w:val="none" w:sz="0" w:space="0" w:color="auto"/>
          </w:divBdr>
        </w:div>
        <w:div w:id="1380789629">
          <w:marLeft w:val="640"/>
          <w:marRight w:val="0"/>
          <w:marTop w:val="0"/>
          <w:marBottom w:val="0"/>
          <w:divBdr>
            <w:top w:val="none" w:sz="0" w:space="0" w:color="auto"/>
            <w:left w:val="none" w:sz="0" w:space="0" w:color="auto"/>
            <w:bottom w:val="none" w:sz="0" w:space="0" w:color="auto"/>
            <w:right w:val="none" w:sz="0" w:space="0" w:color="auto"/>
          </w:divBdr>
        </w:div>
        <w:div w:id="1422990790">
          <w:marLeft w:val="640"/>
          <w:marRight w:val="0"/>
          <w:marTop w:val="0"/>
          <w:marBottom w:val="0"/>
          <w:divBdr>
            <w:top w:val="none" w:sz="0" w:space="0" w:color="auto"/>
            <w:left w:val="none" w:sz="0" w:space="0" w:color="auto"/>
            <w:bottom w:val="none" w:sz="0" w:space="0" w:color="auto"/>
            <w:right w:val="none" w:sz="0" w:space="0" w:color="auto"/>
          </w:divBdr>
        </w:div>
        <w:div w:id="1432236876">
          <w:marLeft w:val="640"/>
          <w:marRight w:val="0"/>
          <w:marTop w:val="0"/>
          <w:marBottom w:val="0"/>
          <w:divBdr>
            <w:top w:val="none" w:sz="0" w:space="0" w:color="auto"/>
            <w:left w:val="none" w:sz="0" w:space="0" w:color="auto"/>
            <w:bottom w:val="none" w:sz="0" w:space="0" w:color="auto"/>
            <w:right w:val="none" w:sz="0" w:space="0" w:color="auto"/>
          </w:divBdr>
        </w:div>
        <w:div w:id="1501002538">
          <w:marLeft w:val="640"/>
          <w:marRight w:val="0"/>
          <w:marTop w:val="0"/>
          <w:marBottom w:val="0"/>
          <w:divBdr>
            <w:top w:val="none" w:sz="0" w:space="0" w:color="auto"/>
            <w:left w:val="none" w:sz="0" w:space="0" w:color="auto"/>
            <w:bottom w:val="none" w:sz="0" w:space="0" w:color="auto"/>
            <w:right w:val="none" w:sz="0" w:space="0" w:color="auto"/>
          </w:divBdr>
        </w:div>
        <w:div w:id="1515150675">
          <w:marLeft w:val="640"/>
          <w:marRight w:val="0"/>
          <w:marTop w:val="0"/>
          <w:marBottom w:val="0"/>
          <w:divBdr>
            <w:top w:val="none" w:sz="0" w:space="0" w:color="auto"/>
            <w:left w:val="none" w:sz="0" w:space="0" w:color="auto"/>
            <w:bottom w:val="none" w:sz="0" w:space="0" w:color="auto"/>
            <w:right w:val="none" w:sz="0" w:space="0" w:color="auto"/>
          </w:divBdr>
        </w:div>
        <w:div w:id="1550915830">
          <w:marLeft w:val="640"/>
          <w:marRight w:val="0"/>
          <w:marTop w:val="0"/>
          <w:marBottom w:val="0"/>
          <w:divBdr>
            <w:top w:val="none" w:sz="0" w:space="0" w:color="auto"/>
            <w:left w:val="none" w:sz="0" w:space="0" w:color="auto"/>
            <w:bottom w:val="none" w:sz="0" w:space="0" w:color="auto"/>
            <w:right w:val="none" w:sz="0" w:space="0" w:color="auto"/>
          </w:divBdr>
        </w:div>
        <w:div w:id="1576554448">
          <w:marLeft w:val="640"/>
          <w:marRight w:val="0"/>
          <w:marTop w:val="0"/>
          <w:marBottom w:val="0"/>
          <w:divBdr>
            <w:top w:val="none" w:sz="0" w:space="0" w:color="auto"/>
            <w:left w:val="none" w:sz="0" w:space="0" w:color="auto"/>
            <w:bottom w:val="none" w:sz="0" w:space="0" w:color="auto"/>
            <w:right w:val="none" w:sz="0" w:space="0" w:color="auto"/>
          </w:divBdr>
        </w:div>
        <w:div w:id="1603300370">
          <w:marLeft w:val="640"/>
          <w:marRight w:val="0"/>
          <w:marTop w:val="0"/>
          <w:marBottom w:val="0"/>
          <w:divBdr>
            <w:top w:val="none" w:sz="0" w:space="0" w:color="auto"/>
            <w:left w:val="none" w:sz="0" w:space="0" w:color="auto"/>
            <w:bottom w:val="none" w:sz="0" w:space="0" w:color="auto"/>
            <w:right w:val="none" w:sz="0" w:space="0" w:color="auto"/>
          </w:divBdr>
        </w:div>
        <w:div w:id="1634747646">
          <w:marLeft w:val="640"/>
          <w:marRight w:val="0"/>
          <w:marTop w:val="0"/>
          <w:marBottom w:val="0"/>
          <w:divBdr>
            <w:top w:val="none" w:sz="0" w:space="0" w:color="auto"/>
            <w:left w:val="none" w:sz="0" w:space="0" w:color="auto"/>
            <w:bottom w:val="none" w:sz="0" w:space="0" w:color="auto"/>
            <w:right w:val="none" w:sz="0" w:space="0" w:color="auto"/>
          </w:divBdr>
        </w:div>
        <w:div w:id="1635939632">
          <w:marLeft w:val="640"/>
          <w:marRight w:val="0"/>
          <w:marTop w:val="0"/>
          <w:marBottom w:val="0"/>
          <w:divBdr>
            <w:top w:val="none" w:sz="0" w:space="0" w:color="auto"/>
            <w:left w:val="none" w:sz="0" w:space="0" w:color="auto"/>
            <w:bottom w:val="none" w:sz="0" w:space="0" w:color="auto"/>
            <w:right w:val="none" w:sz="0" w:space="0" w:color="auto"/>
          </w:divBdr>
        </w:div>
        <w:div w:id="1685672767">
          <w:marLeft w:val="640"/>
          <w:marRight w:val="0"/>
          <w:marTop w:val="0"/>
          <w:marBottom w:val="0"/>
          <w:divBdr>
            <w:top w:val="none" w:sz="0" w:space="0" w:color="auto"/>
            <w:left w:val="none" w:sz="0" w:space="0" w:color="auto"/>
            <w:bottom w:val="none" w:sz="0" w:space="0" w:color="auto"/>
            <w:right w:val="none" w:sz="0" w:space="0" w:color="auto"/>
          </w:divBdr>
        </w:div>
        <w:div w:id="1697192326">
          <w:marLeft w:val="640"/>
          <w:marRight w:val="0"/>
          <w:marTop w:val="0"/>
          <w:marBottom w:val="0"/>
          <w:divBdr>
            <w:top w:val="none" w:sz="0" w:space="0" w:color="auto"/>
            <w:left w:val="none" w:sz="0" w:space="0" w:color="auto"/>
            <w:bottom w:val="none" w:sz="0" w:space="0" w:color="auto"/>
            <w:right w:val="none" w:sz="0" w:space="0" w:color="auto"/>
          </w:divBdr>
        </w:div>
        <w:div w:id="1719669031">
          <w:marLeft w:val="640"/>
          <w:marRight w:val="0"/>
          <w:marTop w:val="0"/>
          <w:marBottom w:val="0"/>
          <w:divBdr>
            <w:top w:val="none" w:sz="0" w:space="0" w:color="auto"/>
            <w:left w:val="none" w:sz="0" w:space="0" w:color="auto"/>
            <w:bottom w:val="none" w:sz="0" w:space="0" w:color="auto"/>
            <w:right w:val="none" w:sz="0" w:space="0" w:color="auto"/>
          </w:divBdr>
        </w:div>
        <w:div w:id="1751122507">
          <w:marLeft w:val="640"/>
          <w:marRight w:val="0"/>
          <w:marTop w:val="0"/>
          <w:marBottom w:val="0"/>
          <w:divBdr>
            <w:top w:val="none" w:sz="0" w:space="0" w:color="auto"/>
            <w:left w:val="none" w:sz="0" w:space="0" w:color="auto"/>
            <w:bottom w:val="none" w:sz="0" w:space="0" w:color="auto"/>
            <w:right w:val="none" w:sz="0" w:space="0" w:color="auto"/>
          </w:divBdr>
        </w:div>
        <w:div w:id="1814592608">
          <w:marLeft w:val="640"/>
          <w:marRight w:val="0"/>
          <w:marTop w:val="0"/>
          <w:marBottom w:val="0"/>
          <w:divBdr>
            <w:top w:val="none" w:sz="0" w:space="0" w:color="auto"/>
            <w:left w:val="none" w:sz="0" w:space="0" w:color="auto"/>
            <w:bottom w:val="none" w:sz="0" w:space="0" w:color="auto"/>
            <w:right w:val="none" w:sz="0" w:space="0" w:color="auto"/>
          </w:divBdr>
        </w:div>
        <w:div w:id="1820342435">
          <w:marLeft w:val="640"/>
          <w:marRight w:val="0"/>
          <w:marTop w:val="0"/>
          <w:marBottom w:val="0"/>
          <w:divBdr>
            <w:top w:val="none" w:sz="0" w:space="0" w:color="auto"/>
            <w:left w:val="none" w:sz="0" w:space="0" w:color="auto"/>
            <w:bottom w:val="none" w:sz="0" w:space="0" w:color="auto"/>
            <w:right w:val="none" w:sz="0" w:space="0" w:color="auto"/>
          </w:divBdr>
        </w:div>
        <w:div w:id="1832136586">
          <w:marLeft w:val="640"/>
          <w:marRight w:val="0"/>
          <w:marTop w:val="0"/>
          <w:marBottom w:val="0"/>
          <w:divBdr>
            <w:top w:val="none" w:sz="0" w:space="0" w:color="auto"/>
            <w:left w:val="none" w:sz="0" w:space="0" w:color="auto"/>
            <w:bottom w:val="none" w:sz="0" w:space="0" w:color="auto"/>
            <w:right w:val="none" w:sz="0" w:space="0" w:color="auto"/>
          </w:divBdr>
        </w:div>
        <w:div w:id="1838109469">
          <w:marLeft w:val="640"/>
          <w:marRight w:val="0"/>
          <w:marTop w:val="0"/>
          <w:marBottom w:val="0"/>
          <w:divBdr>
            <w:top w:val="none" w:sz="0" w:space="0" w:color="auto"/>
            <w:left w:val="none" w:sz="0" w:space="0" w:color="auto"/>
            <w:bottom w:val="none" w:sz="0" w:space="0" w:color="auto"/>
            <w:right w:val="none" w:sz="0" w:space="0" w:color="auto"/>
          </w:divBdr>
        </w:div>
        <w:div w:id="1891185141">
          <w:marLeft w:val="640"/>
          <w:marRight w:val="0"/>
          <w:marTop w:val="0"/>
          <w:marBottom w:val="0"/>
          <w:divBdr>
            <w:top w:val="none" w:sz="0" w:space="0" w:color="auto"/>
            <w:left w:val="none" w:sz="0" w:space="0" w:color="auto"/>
            <w:bottom w:val="none" w:sz="0" w:space="0" w:color="auto"/>
            <w:right w:val="none" w:sz="0" w:space="0" w:color="auto"/>
          </w:divBdr>
        </w:div>
        <w:div w:id="1902016016">
          <w:marLeft w:val="640"/>
          <w:marRight w:val="0"/>
          <w:marTop w:val="0"/>
          <w:marBottom w:val="0"/>
          <w:divBdr>
            <w:top w:val="none" w:sz="0" w:space="0" w:color="auto"/>
            <w:left w:val="none" w:sz="0" w:space="0" w:color="auto"/>
            <w:bottom w:val="none" w:sz="0" w:space="0" w:color="auto"/>
            <w:right w:val="none" w:sz="0" w:space="0" w:color="auto"/>
          </w:divBdr>
        </w:div>
        <w:div w:id="1906986523">
          <w:marLeft w:val="640"/>
          <w:marRight w:val="0"/>
          <w:marTop w:val="0"/>
          <w:marBottom w:val="0"/>
          <w:divBdr>
            <w:top w:val="none" w:sz="0" w:space="0" w:color="auto"/>
            <w:left w:val="none" w:sz="0" w:space="0" w:color="auto"/>
            <w:bottom w:val="none" w:sz="0" w:space="0" w:color="auto"/>
            <w:right w:val="none" w:sz="0" w:space="0" w:color="auto"/>
          </w:divBdr>
        </w:div>
        <w:div w:id="1919634555">
          <w:marLeft w:val="640"/>
          <w:marRight w:val="0"/>
          <w:marTop w:val="0"/>
          <w:marBottom w:val="0"/>
          <w:divBdr>
            <w:top w:val="none" w:sz="0" w:space="0" w:color="auto"/>
            <w:left w:val="none" w:sz="0" w:space="0" w:color="auto"/>
            <w:bottom w:val="none" w:sz="0" w:space="0" w:color="auto"/>
            <w:right w:val="none" w:sz="0" w:space="0" w:color="auto"/>
          </w:divBdr>
        </w:div>
        <w:div w:id="1925987173">
          <w:marLeft w:val="640"/>
          <w:marRight w:val="0"/>
          <w:marTop w:val="0"/>
          <w:marBottom w:val="0"/>
          <w:divBdr>
            <w:top w:val="none" w:sz="0" w:space="0" w:color="auto"/>
            <w:left w:val="none" w:sz="0" w:space="0" w:color="auto"/>
            <w:bottom w:val="none" w:sz="0" w:space="0" w:color="auto"/>
            <w:right w:val="none" w:sz="0" w:space="0" w:color="auto"/>
          </w:divBdr>
        </w:div>
        <w:div w:id="1937714488">
          <w:marLeft w:val="640"/>
          <w:marRight w:val="0"/>
          <w:marTop w:val="0"/>
          <w:marBottom w:val="0"/>
          <w:divBdr>
            <w:top w:val="none" w:sz="0" w:space="0" w:color="auto"/>
            <w:left w:val="none" w:sz="0" w:space="0" w:color="auto"/>
            <w:bottom w:val="none" w:sz="0" w:space="0" w:color="auto"/>
            <w:right w:val="none" w:sz="0" w:space="0" w:color="auto"/>
          </w:divBdr>
        </w:div>
        <w:div w:id="1939362893">
          <w:marLeft w:val="640"/>
          <w:marRight w:val="0"/>
          <w:marTop w:val="0"/>
          <w:marBottom w:val="0"/>
          <w:divBdr>
            <w:top w:val="none" w:sz="0" w:space="0" w:color="auto"/>
            <w:left w:val="none" w:sz="0" w:space="0" w:color="auto"/>
            <w:bottom w:val="none" w:sz="0" w:space="0" w:color="auto"/>
            <w:right w:val="none" w:sz="0" w:space="0" w:color="auto"/>
          </w:divBdr>
        </w:div>
        <w:div w:id="1958483942">
          <w:marLeft w:val="640"/>
          <w:marRight w:val="0"/>
          <w:marTop w:val="0"/>
          <w:marBottom w:val="0"/>
          <w:divBdr>
            <w:top w:val="none" w:sz="0" w:space="0" w:color="auto"/>
            <w:left w:val="none" w:sz="0" w:space="0" w:color="auto"/>
            <w:bottom w:val="none" w:sz="0" w:space="0" w:color="auto"/>
            <w:right w:val="none" w:sz="0" w:space="0" w:color="auto"/>
          </w:divBdr>
        </w:div>
        <w:div w:id="1998798505">
          <w:marLeft w:val="640"/>
          <w:marRight w:val="0"/>
          <w:marTop w:val="0"/>
          <w:marBottom w:val="0"/>
          <w:divBdr>
            <w:top w:val="none" w:sz="0" w:space="0" w:color="auto"/>
            <w:left w:val="none" w:sz="0" w:space="0" w:color="auto"/>
            <w:bottom w:val="none" w:sz="0" w:space="0" w:color="auto"/>
            <w:right w:val="none" w:sz="0" w:space="0" w:color="auto"/>
          </w:divBdr>
        </w:div>
        <w:div w:id="1999338024">
          <w:marLeft w:val="640"/>
          <w:marRight w:val="0"/>
          <w:marTop w:val="0"/>
          <w:marBottom w:val="0"/>
          <w:divBdr>
            <w:top w:val="none" w:sz="0" w:space="0" w:color="auto"/>
            <w:left w:val="none" w:sz="0" w:space="0" w:color="auto"/>
            <w:bottom w:val="none" w:sz="0" w:space="0" w:color="auto"/>
            <w:right w:val="none" w:sz="0" w:space="0" w:color="auto"/>
          </w:divBdr>
        </w:div>
        <w:div w:id="2012567202">
          <w:marLeft w:val="640"/>
          <w:marRight w:val="0"/>
          <w:marTop w:val="0"/>
          <w:marBottom w:val="0"/>
          <w:divBdr>
            <w:top w:val="none" w:sz="0" w:space="0" w:color="auto"/>
            <w:left w:val="none" w:sz="0" w:space="0" w:color="auto"/>
            <w:bottom w:val="none" w:sz="0" w:space="0" w:color="auto"/>
            <w:right w:val="none" w:sz="0" w:space="0" w:color="auto"/>
          </w:divBdr>
        </w:div>
      </w:divsChild>
    </w:div>
    <w:div w:id="1230534172">
      <w:bodyDiv w:val="1"/>
      <w:marLeft w:val="0"/>
      <w:marRight w:val="0"/>
      <w:marTop w:val="0"/>
      <w:marBottom w:val="0"/>
      <w:divBdr>
        <w:top w:val="none" w:sz="0" w:space="0" w:color="auto"/>
        <w:left w:val="none" w:sz="0" w:space="0" w:color="auto"/>
        <w:bottom w:val="none" w:sz="0" w:space="0" w:color="auto"/>
        <w:right w:val="none" w:sz="0" w:space="0" w:color="auto"/>
      </w:divBdr>
    </w:div>
    <w:div w:id="1231110382">
      <w:bodyDiv w:val="1"/>
      <w:marLeft w:val="0"/>
      <w:marRight w:val="0"/>
      <w:marTop w:val="0"/>
      <w:marBottom w:val="0"/>
      <w:divBdr>
        <w:top w:val="none" w:sz="0" w:space="0" w:color="auto"/>
        <w:left w:val="none" w:sz="0" w:space="0" w:color="auto"/>
        <w:bottom w:val="none" w:sz="0" w:space="0" w:color="auto"/>
        <w:right w:val="none" w:sz="0" w:space="0" w:color="auto"/>
      </w:divBdr>
      <w:divsChild>
        <w:div w:id="4214874">
          <w:marLeft w:val="640"/>
          <w:marRight w:val="0"/>
          <w:marTop w:val="0"/>
          <w:marBottom w:val="0"/>
          <w:divBdr>
            <w:top w:val="none" w:sz="0" w:space="0" w:color="auto"/>
            <w:left w:val="none" w:sz="0" w:space="0" w:color="auto"/>
            <w:bottom w:val="none" w:sz="0" w:space="0" w:color="auto"/>
            <w:right w:val="none" w:sz="0" w:space="0" w:color="auto"/>
          </w:divBdr>
        </w:div>
        <w:div w:id="7952705">
          <w:marLeft w:val="640"/>
          <w:marRight w:val="0"/>
          <w:marTop w:val="0"/>
          <w:marBottom w:val="0"/>
          <w:divBdr>
            <w:top w:val="none" w:sz="0" w:space="0" w:color="auto"/>
            <w:left w:val="none" w:sz="0" w:space="0" w:color="auto"/>
            <w:bottom w:val="none" w:sz="0" w:space="0" w:color="auto"/>
            <w:right w:val="none" w:sz="0" w:space="0" w:color="auto"/>
          </w:divBdr>
        </w:div>
        <w:div w:id="11879641">
          <w:marLeft w:val="640"/>
          <w:marRight w:val="0"/>
          <w:marTop w:val="0"/>
          <w:marBottom w:val="0"/>
          <w:divBdr>
            <w:top w:val="none" w:sz="0" w:space="0" w:color="auto"/>
            <w:left w:val="none" w:sz="0" w:space="0" w:color="auto"/>
            <w:bottom w:val="none" w:sz="0" w:space="0" w:color="auto"/>
            <w:right w:val="none" w:sz="0" w:space="0" w:color="auto"/>
          </w:divBdr>
        </w:div>
        <w:div w:id="19667199">
          <w:marLeft w:val="640"/>
          <w:marRight w:val="0"/>
          <w:marTop w:val="0"/>
          <w:marBottom w:val="0"/>
          <w:divBdr>
            <w:top w:val="none" w:sz="0" w:space="0" w:color="auto"/>
            <w:left w:val="none" w:sz="0" w:space="0" w:color="auto"/>
            <w:bottom w:val="none" w:sz="0" w:space="0" w:color="auto"/>
            <w:right w:val="none" w:sz="0" w:space="0" w:color="auto"/>
          </w:divBdr>
        </w:div>
        <w:div w:id="20866211">
          <w:marLeft w:val="640"/>
          <w:marRight w:val="0"/>
          <w:marTop w:val="0"/>
          <w:marBottom w:val="0"/>
          <w:divBdr>
            <w:top w:val="none" w:sz="0" w:space="0" w:color="auto"/>
            <w:left w:val="none" w:sz="0" w:space="0" w:color="auto"/>
            <w:bottom w:val="none" w:sz="0" w:space="0" w:color="auto"/>
            <w:right w:val="none" w:sz="0" w:space="0" w:color="auto"/>
          </w:divBdr>
        </w:div>
        <w:div w:id="22825744">
          <w:marLeft w:val="640"/>
          <w:marRight w:val="0"/>
          <w:marTop w:val="0"/>
          <w:marBottom w:val="0"/>
          <w:divBdr>
            <w:top w:val="none" w:sz="0" w:space="0" w:color="auto"/>
            <w:left w:val="none" w:sz="0" w:space="0" w:color="auto"/>
            <w:bottom w:val="none" w:sz="0" w:space="0" w:color="auto"/>
            <w:right w:val="none" w:sz="0" w:space="0" w:color="auto"/>
          </w:divBdr>
        </w:div>
        <w:div w:id="57484832">
          <w:marLeft w:val="640"/>
          <w:marRight w:val="0"/>
          <w:marTop w:val="0"/>
          <w:marBottom w:val="0"/>
          <w:divBdr>
            <w:top w:val="none" w:sz="0" w:space="0" w:color="auto"/>
            <w:left w:val="none" w:sz="0" w:space="0" w:color="auto"/>
            <w:bottom w:val="none" w:sz="0" w:space="0" w:color="auto"/>
            <w:right w:val="none" w:sz="0" w:space="0" w:color="auto"/>
          </w:divBdr>
        </w:div>
        <w:div w:id="59402784">
          <w:marLeft w:val="640"/>
          <w:marRight w:val="0"/>
          <w:marTop w:val="0"/>
          <w:marBottom w:val="0"/>
          <w:divBdr>
            <w:top w:val="none" w:sz="0" w:space="0" w:color="auto"/>
            <w:left w:val="none" w:sz="0" w:space="0" w:color="auto"/>
            <w:bottom w:val="none" w:sz="0" w:space="0" w:color="auto"/>
            <w:right w:val="none" w:sz="0" w:space="0" w:color="auto"/>
          </w:divBdr>
        </w:div>
        <w:div w:id="61635026">
          <w:marLeft w:val="640"/>
          <w:marRight w:val="0"/>
          <w:marTop w:val="0"/>
          <w:marBottom w:val="0"/>
          <w:divBdr>
            <w:top w:val="none" w:sz="0" w:space="0" w:color="auto"/>
            <w:left w:val="none" w:sz="0" w:space="0" w:color="auto"/>
            <w:bottom w:val="none" w:sz="0" w:space="0" w:color="auto"/>
            <w:right w:val="none" w:sz="0" w:space="0" w:color="auto"/>
          </w:divBdr>
        </w:div>
        <w:div w:id="127362200">
          <w:marLeft w:val="640"/>
          <w:marRight w:val="0"/>
          <w:marTop w:val="0"/>
          <w:marBottom w:val="0"/>
          <w:divBdr>
            <w:top w:val="none" w:sz="0" w:space="0" w:color="auto"/>
            <w:left w:val="none" w:sz="0" w:space="0" w:color="auto"/>
            <w:bottom w:val="none" w:sz="0" w:space="0" w:color="auto"/>
            <w:right w:val="none" w:sz="0" w:space="0" w:color="auto"/>
          </w:divBdr>
        </w:div>
        <w:div w:id="215047088">
          <w:marLeft w:val="640"/>
          <w:marRight w:val="0"/>
          <w:marTop w:val="0"/>
          <w:marBottom w:val="0"/>
          <w:divBdr>
            <w:top w:val="none" w:sz="0" w:space="0" w:color="auto"/>
            <w:left w:val="none" w:sz="0" w:space="0" w:color="auto"/>
            <w:bottom w:val="none" w:sz="0" w:space="0" w:color="auto"/>
            <w:right w:val="none" w:sz="0" w:space="0" w:color="auto"/>
          </w:divBdr>
        </w:div>
        <w:div w:id="223641365">
          <w:marLeft w:val="640"/>
          <w:marRight w:val="0"/>
          <w:marTop w:val="0"/>
          <w:marBottom w:val="0"/>
          <w:divBdr>
            <w:top w:val="none" w:sz="0" w:space="0" w:color="auto"/>
            <w:left w:val="none" w:sz="0" w:space="0" w:color="auto"/>
            <w:bottom w:val="none" w:sz="0" w:space="0" w:color="auto"/>
            <w:right w:val="none" w:sz="0" w:space="0" w:color="auto"/>
          </w:divBdr>
        </w:div>
        <w:div w:id="266668525">
          <w:marLeft w:val="640"/>
          <w:marRight w:val="0"/>
          <w:marTop w:val="0"/>
          <w:marBottom w:val="0"/>
          <w:divBdr>
            <w:top w:val="none" w:sz="0" w:space="0" w:color="auto"/>
            <w:left w:val="none" w:sz="0" w:space="0" w:color="auto"/>
            <w:bottom w:val="none" w:sz="0" w:space="0" w:color="auto"/>
            <w:right w:val="none" w:sz="0" w:space="0" w:color="auto"/>
          </w:divBdr>
        </w:div>
        <w:div w:id="323821158">
          <w:marLeft w:val="640"/>
          <w:marRight w:val="0"/>
          <w:marTop w:val="0"/>
          <w:marBottom w:val="0"/>
          <w:divBdr>
            <w:top w:val="none" w:sz="0" w:space="0" w:color="auto"/>
            <w:left w:val="none" w:sz="0" w:space="0" w:color="auto"/>
            <w:bottom w:val="none" w:sz="0" w:space="0" w:color="auto"/>
            <w:right w:val="none" w:sz="0" w:space="0" w:color="auto"/>
          </w:divBdr>
        </w:div>
        <w:div w:id="339696349">
          <w:marLeft w:val="640"/>
          <w:marRight w:val="0"/>
          <w:marTop w:val="0"/>
          <w:marBottom w:val="0"/>
          <w:divBdr>
            <w:top w:val="none" w:sz="0" w:space="0" w:color="auto"/>
            <w:left w:val="none" w:sz="0" w:space="0" w:color="auto"/>
            <w:bottom w:val="none" w:sz="0" w:space="0" w:color="auto"/>
            <w:right w:val="none" w:sz="0" w:space="0" w:color="auto"/>
          </w:divBdr>
        </w:div>
        <w:div w:id="382405632">
          <w:marLeft w:val="640"/>
          <w:marRight w:val="0"/>
          <w:marTop w:val="0"/>
          <w:marBottom w:val="0"/>
          <w:divBdr>
            <w:top w:val="none" w:sz="0" w:space="0" w:color="auto"/>
            <w:left w:val="none" w:sz="0" w:space="0" w:color="auto"/>
            <w:bottom w:val="none" w:sz="0" w:space="0" w:color="auto"/>
            <w:right w:val="none" w:sz="0" w:space="0" w:color="auto"/>
          </w:divBdr>
        </w:div>
        <w:div w:id="402341682">
          <w:marLeft w:val="640"/>
          <w:marRight w:val="0"/>
          <w:marTop w:val="0"/>
          <w:marBottom w:val="0"/>
          <w:divBdr>
            <w:top w:val="none" w:sz="0" w:space="0" w:color="auto"/>
            <w:left w:val="none" w:sz="0" w:space="0" w:color="auto"/>
            <w:bottom w:val="none" w:sz="0" w:space="0" w:color="auto"/>
            <w:right w:val="none" w:sz="0" w:space="0" w:color="auto"/>
          </w:divBdr>
        </w:div>
        <w:div w:id="428623581">
          <w:marLeft w:val="640"/>
          <w:marRight w:val="0"/>
          <w:marTop w:val="0"/>
          <w:marBottom w:val="0"/>
          <w:divBdr>
            <w:top w:val="none" w:sz="0" w:space="0" w:color="auto"/>
            <w:left w:val="none" w:sz="0" w:space="0" w:color="auto"/>
            <w:bottom w:val="none" w:sz="0" w:space="0" w:color="auto"/>
            <w:right w:val="none" w:sz="0" w:space="0" w:color="auto"/>
          </w:divBdr>
        </w:div>
        <w:div w:id="459962561">
          <w:marLeft w:val="640"/>
          <w:marRight w:val="0"/>
          <w:marTop w:val="0"/>
          <w:marBottom w:val="0"/>
          <w:divBdr>
            <w:top w:val="none" w:sz="0" w:space="0" w:color="auto"/>
            <w:left w:val="none" w:sz="0" w:space="0" w:color="auto"/>
            <w:bottom w:val="none" w:sz="0" w:space="0" w:color="auto"/>
            <w:right w:val="none" w:sz="0" w:space="0" w:color="auto"/>
          </w:divBdr>
        </w:div>
        <w:div w:id="480540941">
          <w:marLeft w:val="640"/>
          <w:marRight w:val="0"/>
          <w:marTop w:val="0"/>
          <w:marBottom w:val="0"/>
          <w:divBdr>
            <w:top w:val="none" w:sz="0" w:space="0" w:color="auto"/>
            <w:left w:val="none" w:sz="0" w:space="0" w:color="auto"/>
            <w:bottom w:val="none" w:sz="0" w:space="0" w:color="auto"/>
            <w:right w:val="none" w:sz="0" w:space="0" w:color="auto"/>
          </w:divBdr>
        </w:div>
        <w:div w:id="518204433">
          <w:marLeft w:val="640"/>
          <w:marRight w:val="0"/>
          <w:marTop w:val="0"/>
          <w:marBottom w:val="0"/>
          <w:divBdr>
            <w:top w:val="none" w:sz="0" w:space="0" w:color="auto"/>
            <w:left w:val="none" w:sz="0" w:space="0" w:color="auto"/>
            <w:bottom w:val="none" w:sz="0" w:space="0" w:color="auto"/>
            <w:right w:val="none" w:sz="0" w:space="0" w:color="auto"/>
          </w:divBdr>
        </w:div>
        <w:div w:id="536626408">
          <w:marLeft w:val="640"/>
          <w:marRight w:val="0"/>
          <w:marTop w:val="0"/>
          <w:marBottom w:val="0"/>
          <w:divBdr>
            <w:top w:val="none" w:sz="0" w:space="0" w:color="auto"/>
            <w:left w:val="none" w:sz="0" w:space="0" w:color="auto"/>
            <w:bottom w:val="none" w:sz="0" w:space="0" w:color="auto"/>
            <w:right w:val="none" w:sz="0" w:space="0" w:color="auto"/>
          </w:divBdr>
        </w:div>
        <w:div w:id="556743075">
          <w:marLeft w:val="640"/>
          <w:marRight w:val="0"/>
          <w:marTop w:val="0"/>
          <w:marBottom w:val="0"/>
          <w:divBdr>
            <w:top w:val="none" w:sz="0" w:space="0" w:color="auto"/>
            <w:left w:val="none" w:sz="0" w:space="0" w:color="auto"/>
            <w:bottom w:val="none" w:sz="0" w:space="0" w:color="auto"/>
            <w:right w:val="none" w:sz="0" w:space="0" w:color="auto"/>
          </w:divBdr>
        </w:div>
        <w:div w:id="565576860">
          <w:marLeft w:val="640"/>
          <w:marRight w:val="0"/>
          <w:marTop w:val="0"/>
          <w:marBottom w:val="0"/>
          <w:divBdr>
            <w:top w:val="none" w:sz="0" w:space="0" w:color="auto"/>
            <w:left w:val="none" w:sz="0" w:space="0" w:color="auto"/>
            <w:bottom w:val="none" w:sz="0" w:space="0" w:color="auto"/>
            <w:right w:val="none" w:sz="0" w:space="0" w:color="auto"/>
          </w:divBdr>
        </w:div>
        <w:div w:id="590235064">
          <w:marLeft w:val="640"/>
          <w:marRight w:val="0"/>
          <w:marTop w:val="0"/>
          <w:marBottom w:val="0"/>
          <w:divBdr>
            <w:top w:val="none" w:sz="0" w:space="0" w:color="auto"/>
            <w:left w:val="none" w:sz="0" w:space="0" w:color="auto"/>
            <w:bottom w:val="none" w:sz="0" w:space="0" w:color="auto"/>
            <w:right w:val="none" w:sz="0" w:space="0" w:color="auto"/>
          </w:divBdr>
        </w:div>
        <w:div w:id="590819328">
          <w:marLeft w:val="640"/>
          <w:marRight w:val="0"/>
          <w:marTop w:val="0"/>
          <w:marBottom w:val="0"/>
          <w:divBdr>
            <w:top w:val="none" w:sz="0" w:space="0" w:color="auto"/>
            <w:left w:val="none" w:sz="0" w:space="0" w:color="auto"/>
            <w:bottom w:val="none" w:sz="0" w:space="0" w:color="auto"/>
            <w:right w:val="none" w:sz="0" w:space="0" w:color="auto"/>
          </w:divBdr>
        </w:div>
        <w:div w:id="624656176">
          <w:marLeft w:val="640"/>
          <w:marRight w:val="0"/>
          <w:marTop w:val="0"/>
          <w:marBottom w:val="0"/>
          <w:divBdr>
            <w:top w:val="none" w:sz="0" w:space="0" w:color="auto"/>
            <w:left w:val="none" w:sz="0" w:space="0" w:color="auto"/>
            <w:bottom w:val="none" w:sz="0" w:space="0" w:color="auto"/>
            <w:right w:val="none" w:sz="0" w:space="0" w:color="auto"/>
          </w:divBdr>
        </w:div>
        <w:div w:id="663506325">
          <w:marLeft w:val="640"/>
          <w:marRight w:val="0"/>
          <w:marTop w:val="0"/>
          <w:marBottom w:val="0"/>
          <w:divBdr>
            <w:top w:val="none" w:sz="0" w:space="0" w:color="auto"/>
            <w:left w:val="none" w:sz="0" w:space="0" w:color="auto"/>
            <w:bottom w:val="none" w:sz="0" w:space="0" w:color="auto"/>
            <w:right w:val="none" w:sz="0" w:space="0" w:color="auto"/>
          </w:divBdr>
        </w:div>
        <w:div w:id="664743690">
          <w:marLeft w:val="640"/>
          <w:marRight w:val="0"/>
          <w:marTop w:val="0"/>
          <w:marBottom w:val="0"/>
          <w:divBdr>
            <w:top w:val="none" w:sz="0" w:space="0" w:color="auto"/>
            <w:left w:val="none" w:sz="0" w:space="0" w:color="auto"/>
            <w:bottom w:val="none" w:sz="0" w:space="0" w:color="auto"/>
            <w:right w:val="none" w:sz="0" w:space="0" w:color="auto"/>
          </w:divBdr>
        </w:div>
        <w:div w:id="665399539">
          <w:marLeft w:val="640"/>
          <w:marRight w:val="0"/>
          <w:marTop w:val="0"/>
          <w:marBottom w:val="0"/>
          <w:divBdr>
            <w:top w:val="none" w:sz="0" w:space="0" w:color="auto"/>
            <w:left w:val="none" w:sz="0" w:space="0" w:color="auto"/>
            <w:bottom w:val="none" w:sz="0" w:space="0" w:color="auto"/>
            <w:right w:val="none" w:sz="0" w:space="0" w:color="auto"/>
          </w:divBdr>
        </w:div>
        <w:div w:id="669409262">
          <w:marLeft w:val="640"/>
          <w:marRight w:val="0"/>
          <w:marTop w:val="0"/>
          <w:marBottom w:val="0"/>
          <w:divBdr>
            <w:top w:val="none" w:sz="0" w:space="0" w:color="auto"/>
            <w:left w:val="none" w:sz="0" w:space="0" w:color="auto"/>
            <w:bottom w:val="none" w:sz="0" w:space="0" w:color="auto"/>
            <w:right w:val="none" w:sz="0" w:space="0" w:color="auto"/>
          </w:divBdr>
        </w:div>
        <w:div w:id="692848253">
          <w:marLeft w:val="640"/>
          <w:marRight w:val="0"/>
          <w:marTop w:val="0"/>
          <w:marBottom w:val="0"/>
          <w:divBdr>
            <w:top w:val="none" w:sz="0" w:space="0" w:color="auto"/>
            <w:left w:val="none" w:sz="0" w:space="0" w:color="auto"/>
            <w:bottom w:val="none" w:sz="0" w:space="0" w:color="auto"/>
            <w:right w:val="none" w:sz="0" w:space="0" w:color="auto"/>
          </w:divBdr>
        </w:div>
        <w:div w:id="693961065">
          <w:marLeft w:val="640"/>
          <w:marRight w:val="0"/>
          <w:marTop w:val="0"/>
          <w:marBottom w:val="0"/>
          <w:divBdr>
            <w:top w:val="none" w:sz="0" w:space="0" w:color="auto"/>
            <w:left w:val="none" w:sz="0" w:space="0" w:color="auto"/>
            <w:bottom w:val="none" w:sz="0" w:space="0" w:color="auto"/>
            <w:right w:val="none" w:sz="0" w:space="0" w:color="auto"/>
          </w:divBdr>
        </w:div>
        <w:div w:id="713237972">
          <w:marLeft w:val="640"/>
          <w:marRight w:val="0"/>
          <w:marTop w:val="0"/>
          <w:marBottom w:val="0"/>
          <w:divBdr>
            <w:top w:val="none" w:sz="0" w:space="0" w:color="auto"/>
            <w:left w:val="none" w:sz="0" w:space="0" w:color="auto"/>
            <w:bottom w:val="none" w:sz="0" w:space="0" w:color="auto"/>
            <w:right w:val="none" w:sz="0" w:space="0" w:color="auto"/>
          </w:divBdr>
        </w:div>
        <w:div w:id="756250293">
          <w:marLeft w:val="640"/>
          <w:marRight w:val="0"/>
          <w:marTop w:val="0"/>
          <w:marBottom w:val="0"/>
          <w:divBdr>
            <w:top w:val="none" w:sz="0" w:space="0" w:color="auto"/>
            <w:left w:val="none" w:sz="0" w:space="0" w:color="auto"/>
            <w:bottom w:val="none" w:sz="0" w:space="0" w:color="auto"/>
            <w:right w:val="none" w:sz="0" w:space="0" w:color="auto"/>
          </w:divBdr>
        </w:div>
        <w:div w:id="772938207">
          <w:marLeft w:val="640"/>
          <w:marRight w:val="0"/>
          <w:marTop w:val="0"/>
          <w:marBottom w:val="0"/>
          <w:divBdr>
            <w:top w:val="none" w:sz="0" w:space="0" w:color="auto"/>
            <w:left w:val="none" w:sz="0" w:space="0" w:color="auto"/>
            <w:bottom w:val="none" w:sz="0" w:space="0" w:color="auto"/>
            <w:right w:val="none" w:sz="0" w:space="0" w:color="auto"/>
          </w:divBdr>
        </w:div>
        <w:div w:id="811942968">
          <w:marLeft w:val="640"/>
          <w:marRight w:val="0"/>
          <w:marTop w:val="0"/>
          <w:marBottom w:val="0"/>
          <w:divBdr>
            <w:top w:val="none" w:sz="0" w:space="0" w:color="auto"/>
            <w:left w:val="none" w:sz="0" w:space="0" w:color="auto"/>
            <w:bottom w:val="none" w:sz="0" w:space="0" w:color="auto"/>
            <w:right w:val="none" w:sz="0" w:space="0" w:color="auto"/>
          </w:divBdr>
        </w:div>
        <w:div w:id="816384069">
          <w:marLeft w:val="640"/>
          <w:marRight w:val="0"/>
          <w:marTop w:val="0"/>
          <w:marBottom w:val="0"/>
          <w:divBdr>
            <w:top w:val="none" w:sz="0" w:space="0" w:color="auto"/>
            <w:left w:val="none" w:sz="0" w:space="0" w:color="auto"/>
            <w:bottom w:val="none" w:sz="0" w:space="0" w:color="auto"/>
            <w:right w:val="none" w:sz="0" w:space="0" w:color="auto"/>
          </w:divBdr>
        </w:div>
        <w:div w:id="821657101">
          <w:marLeft w:val="640"/>
          <w:marRight w:val="0"/>
          <w:marTop w:val="0"/>
          <w:marBottom w:val="0"/>
          <w:divBdr>
            <w:top w:val="none" w:sz="0" w:space="0" w:color="auto"/>
            <w:left w:val="none" w:sz="0" w:space="0" w:color="auto"/>
            <w:bottom w:val="none" w:sz="0" w:space="0" w:color="auto"/>
            <w:right w:val="none" w:sz="0" w:space="0" w:color="auto"/>
          </w:divBdr>
        </w:div>
        <w:div w:id="823164635">
          <w:marLeft w:val="640"/>
          <w:marRight w:val="0"/>
          <w:marTop w:val="0"/>
          <w:marBottom w:val="0"/>
          <w:divBdr>
            <w:top w:val="none" w:sz="0" w:space="0" w:color="auto"/>
            <w:left w:val="none" w:sz="0" w:space="0" w:color="auto"/>
            <w:bottom w:val="none" w:sz="0" w:space="0" w:color="auto"/>
            <w:right w:val="none" w:sz="0" w:space="0" w:color="auto"/>
          </w:divBdr>
        </w:div>
        <w:div w:id="828255935">
          <w:marLeft w:val="640"/>
          <w:marRight w:val="0"/>
          <w:marTop w:val="0"/>
          <w:marBottom w:val="0"/>
          <w:divBdr>
            <w:top w:val="none" w:sz="0" w:space="0" w:color="auto"/>
            <w:left w:val="none" w:sz="0" w:space="0" w:color="auto"/>
            <w:bottom w:val="none" w:sz="0" w:space="0" w:color="auto"/>
            <w:right w:val="none" w:sz="0" w:space="0" w:color="auto"/>
          </w:divBdr>
        </w:div>
        <w:div w:id="837891089">
          <w:marLeft w:val="640"/>
          <w:marRight w:val="0"/>
          <w:marTop w:val="0"/>
          <w:marBottom w:val="0"/>
          <w:divBdr>
            <w:top w:val="none" w:sz="0" w:space="0" w:color="auto"/>
            <w:left w:val="none" w:sz="0" w:space="0" w:color="auto"/>
            <w:bottom w:val="none" w:sz="0" w:space="0" w:color="auto"/>
            <w:right w:val="none" w:sz="0" w:space="0" w:color="auto"/>
          </w:divBdr>
        </w:div>
        <w:div w:id="847447013">
          <w:marLeft w:val="640"/>
          <w:marRight w:val="0"/>
          <w:marTop w:val="0"/>
          <w:marBottom w:val="0"/>
          <w:divBdr>
            <w:top w:val="none" w:sz="0" w:space="0" w:color="auto"/>
            <w:left w:val="none" w:sz="0" w:space="0" w:color="auto"/>
            <w:bottom w:val="none" w:sz="0" w:space="0" w:color="auto"/>
            <w:right w:val="none" w:sz="0" w:space="0" w:color="auto"/>
          </w:divBdr>
        </w:div>
        <w:div w:id="886451060">
          <w:marLeft w:val="640"/>
          <w:marRight w:val="0"/>
          <w:marTop w:val="0"/>
          <w:marBottom w:val="0"/>
          <w:divBdr>
            <w:top w:val="none" w:sz="0" w:space="0" w:color="auto"/>
            <w:left w:val="none" w:sz="0" w:space="0" w:color="auto"/>
            <w:bottom w:val="none" w:sz="0" w:space="0" w:color="auto"/>
            <w:right w:val="none" w:sz="0" w:space="0" w:color="auto"/>
          </w:divBdr>
        </w:div>
        <w:div w:id="905381311">
          <w:marLeft w:val="640"/>
          <w:marRight w:val="0"/>
          <w:marTop w:val="0"/>
          <w:marBottom w:val="0"/>
          <w:divBdr>
            <w:top w:val="none" w:sz="0" w:space="0" w:color="auto"/>
            <w:left w:val="none" w:sz="0" w:space="0" w:color="auto"/>
            <w:bottom w:val="none" w:sz="0" w:space="0" w:color="auto"/>
            <w:right w:val="none" w:sz="0" w:space="0" w:color="auto"/>
          </w:divBdr>
        </w:div>
        <w:div w:id="958344031">
          <w:marLeft w:val="640"/>
          <w:marRight w:val="0"/>
          <w:marTop w:val="0"/>
          <w:marBottom w:val="0"/>
          <w:divBdr>
            <w:top w:val="none" w:sz="0" w:space="0" w:color="auto"/>
            <w:left w:val="none" w:sz="0" w:space="0" w:color="auto"/>
            <w:bottom w:val="none" w:sz="0" w:space="0" w:color="auto"/>
            <w:right w:val="none" w:sz="0" w:space="0" w:color="auto"/>
          </w:divBdr>
        </w:div>
        <w:div w:id="1026298506">
          <w:marLeft w:val="640"/>
          <w:marRight w:val="0"/>
          <w:marTop w:val="0"/>
          <w:marBottom w:val="0"/>
          <w:divBdr>
            <w:top w:val="none" w:sz="0" w:space="0" w:color="auto"/>
            <w:left w:val="none" w:sz="0" w:space="0" w:color="auto"/>
            <w:bottom w:val="none" w:sz="0" w:space="0" w:color="auto"/>
            <w:right w:val="none" w:sz="0" w:space="0" w:color="auto"/>
          </w:divBdr>
        </w:div>
        <w:div w:id="1030497156">
          <w:marLeft w:val="640"/>
          <w:marRight w:val="0"/>
          <w:marTop w:val="0"/>
          <w:marBottom w:val="0"/>
          <w:divBdr>
            <w:top w:val="none" w:sz="0" w:space="0" w:color="auto"/>
            <w:left w:val="none" w:sz="0" w:space="0" w:color="auto"/>
            <w:bottom w:val="none" w:sz="0" w:space="0" w:color="auto"/>
            <w:right w:val="none" w:sz="0" w:space="0" w:color="auto"/>
          </w:divBdr>
        </w:div>
        <w:div w:id="1099763605">
          <w:marLeft w:val="640"/>
          <w:marRight w:val="0"/>
          <w:marTop w:val="0"/>
          <w:marBottom w:val="0"/>
          <w:divBdr>
            <w:top w:val="none" w:sz="0" w:space="0" w:color="auto"/>
            <w:left w:val="none" w:sz="0" w:space="0" w:color="auto"/>
            <w:bottom w:val="none" w:sz="0" w:space="0" w:color="auto"/>
            <w:right w:val="none" w:sz="0" w:space="0" w:color="auto"/>
          </w:divBdr>
        </w:div>
        <w:div w:id="1101071564">
          <w:marLeft w:val="640"/>
          <w:marRight w:val="0"/>
          <w:marTop w:val="0"/>
          <w:marBottom w:val="0"/>
          <w:divBdr>
            <w:top w:val="none" w:sz="0" w:space="0" w:color="auto"/>
            <w:left w:val="none" w:sz="0" w:space="0" w:color="auto"/>
            <w:bottom w:val="none" w:sz="0" w:space="0" w:color="auto"/>
            <w:right w:val="none" w:sz="0" w:space="0" w:color="auto"/>
          </w:divBdr>
        </w:div>
        <w:div w:id="1102652861">
          <w:marLeft w:val="640"/>
          <w:marRight w:val="0"/>
          <w:marTop w:val="0"/>
          <w:marBottom w:val="0"/>
          <w:divBdr>
            <w:top w:val="none" w:sz="0" w:space="0" w:color="auto"/>
            <w:left w:val="none" w:sz="0" w:space="0" w:color="auto"/>
            <w:bottom w:val="none" w:sz="0" w:space="0" w:color="auto"/>
            <w:right w:val="none" w:sz="0" w:space="0" w:color="auto"/>
          </w:divBdr>
        </w:div>
        <w:div w:id="1107774232">
          <w:marLeft w:val="640"/>
          <w:marRight w:val="0"/>
          <w:marTop w:val="0"/>
          <w:marBottom w:val="0"/>
          <w:divBdr>
            <w:top w:val="none" w:sz="0" w:space="0" w:color="auto"/>
            <w:left w:val="none" w:sz="0" w:space="0" w:color="auto"/>
            <w:bottom w:val="none" w:sz="0" w:space="0" w:color="auto"/>
            <w:right w:val="none" w:sz="0" w:space="0" w:color="auto"/>
          </w:divBdr>
        </w:div>
        <w:div w:id="1117531773">
          <w:marLeft w:val="640"/>
          <w:marRight w:val="0"/>
          <w:marTop w:val="0"/>
          <w:marBottom w:val="0"/>
          <w:divBdr>
            <w:top w:val="none" w:sz="0" w:space="0" w:color="auto"/>
            <w:left w:val="none" w:sz="0" w:space="0" w:color="auto"/>
            <w:bottom w:val="none" w:sz="0" w:space="0" w:color="auto"/>
            <w:right w:val="none" w:sz="0" w:space="0" w:color="auto"/>
          </w:divBdr>
        </w:div>
        <w:div w:id="1121072790">
          <w:marLeft w:val="640"/>
          <w:marRight w:val="0"/>
          <w:marTop w:val="0"/>
          <w:marBottom w:val="0"/>
          <w:divBdr>
            <w:top w:val="none" w:sz="0" w:space="0" w:color="auto"/>
            <w:left w:val="none" w:sz="0" w:space="0" w:color="auto"/>
            <w:bottom w:val="none" w:sz="0" w:space="0" w:color="auto"/>
            <w:right w:val="none" w:sz="0" w:space="0" w:color="auto"/>
          </w:divBdr>
        </w:div>
        <w:div w:id="1147934901">
          <w:marLeft w:val="640"/>
          <w:marRight w:val="0"/>
          <w:marTop w:val="0"/>
          <w:marBottom w:val="0"/>
          <w:divBdr>
            <w:top w:val="none" w:sz="0" w:space="0" w:color="auto"/>
            <w:left w:val="none" w:sz="0" w:space="0" w:color="auto"/>
            <w:bottom w:val="none" w:sz="0" w:space="0" w:color="auto"/>
            <w:right w:val="none" w:sz="0" w:space="0" w:color="auto"/>
          </w:divBdr>
        </w:div>
        <w:div w:id="1169708521">
          <w:marLeft w:val="640"/>
          <w:marRight w:val="0"/>
          <w:marTop w:val="0"/>
          <w:marBottom w:val="0"/>
          <w:divBdr>
            <w:top w:val="none" w:sz="0" w:space="0" w:color="auto"/>
            <w:left w:val="none" w:sz="0" w:space="0" w:color="auto"/>
            <w:bottom w:val="none" w:sz="0" w:space="0" w:color="auto"/>
            <w:right w:val="none" w:sz="0" w:space="0" w:color="auto"/>
          </w:divBdr>
        </w:div>
        <w:div w:id="1169753855">
          <w:marLeft w:val="640"/>
          <w:marRight w:val="0"/>
          <w:marTop w:val="0"/>
          <w:marBottom w:val="0"/>
          <w:divBdr>
            <w:top w:val="none" w:sz="0" w:space="0" w:color="auto"/>
            <w:left w:val="none" w:sz="0" w:space="0" w:color="auto"/>
            <w:bottom w:val="none" w:sz="0" w:space="0" w:color="auto"/>
            <w:right w:val="none" w:sz="0" w:space="0" w:color="auto"/>
          </w:divBdr>
        </w:div>
        <w:div w:id="1181580891">
          <w:marLeft w:val="640"/>
          <w:marRight w:val="0"/>
          <w:marTop w:val="0"/>
          <w:marBottom w:val="0"/>
          <w:divBdr>
            <w:top w:val="none" w:sz="0" w:space="0" w:color="auto"/>
            <w:left w:val="none" w:sz="0" w:space="0" w:color="auto"/>
            <w:bottom w:val="none" w:sz="0" w:space="0" w:color="auto"/>
            <w:right w:val="none" w:sz="0" w:space="0" w:color="auto"/>
          </w:divBdr>
        </w:div>
        <w:div w:id="1182207044">
          <w:marLeft w:val="640"/>
          <w:marRight w:val="0"/>
          <w:marTop w:val="0"/>
          <w:marBottom w:val="0"/>
          <w:divBdr>
            <w:top w:val="none" w:sz="0" w:space="0" w:color="auto"/>
            <w:left w:val="none" w:sz="0" w:space="0" w:color="auto"/>
            <w:bottom w:val="none" w:sz="0" w:space="0" w:color="auto"/>
            <w:right w:val="none" w:sz="0" w:space="0" w:color="auto"/>
          </w:divBdr>
        </w:div>
        <w:div w:id="1257324768">
          <w:marLeft w:val="640"/>
          <w:marRight w:val="0"/>
          <w:marTop w:val="0"/>
          <w:marBottom w:val="0"/>
          <w:divBdr>
            <w:top w:val="none" w:sz="0" w:space="0" w:color="auto"/>
            <w:left w:val="none" w:sz="0" w:space="0" w:color="auto"/>
            <w:bottom w:val="none" w:sz="0" w:space="0" w:color="auto"/>
            <w:right w:val="none" w:sz="0" w:space="0" w:color="auto"/>
          </w:divBdr>
        </w:div>
        <w:div w:id="1263490020">
          <w:marLeft w:val="640"/>
          <w:marRight w:val="0"/>
          <w:marTop w:val="0"/>
          <w:marBottom w:val="0"/>
          <w:divBdr>
            <w:top w:val="none" w:sz="0" w:space="0" w:color="auto"/>
            <w:left w:val="none" w:sz="0" w:space="0" w:color="auto"/>
            <w:bottom w:val="none" w:sz="0" w:space="0" w:color="auto"/>
            <w:right w:val="none" w:sz="0" w:space="0" w:color="auto"/>
          </w:divBdr>
        </w:div>
        <w:div w:id="1316840502">
          <w:marLeft w:val="640"/>
          <w:marRight w:val="0"/>
          <w:marTop w:val="0"/>
          <w:marBottom w:val="0"/>
          <w:divBdr>
            <w:top w:val="none" w:sz="0" w:space="0" w:color="auto"/>
            <w:left w:val="none" w:sz="0" w:space="0" w:color="auto"/>
            <w:bottom w:val="none" w:sz="0" w:space="0" w:color="auto"/>
            <w:right w:val="none" w:sz="0" w:space="0" w:color="auto"/>
          </w:divBdr>
        </w:div>
        <w:div w:id="1337004301">
          <w:marLeft w:val="640"/>
          <w:marRight w:val="0"/>
          <w:marTop w:val="0"/>
          <w:marBottom w:val="0"/>
          <w:divBdr>
            <w:top w:val="none" w:sz="0" w:space="0" w:color="auto"/>
            <w:left w:val="none" w:sz="0" w:space="0" w:color="auto"/>
            <w:bottom w:val="none" w:sz="0" w:space="0" w:color="auto"/>
            <w:right w:val="none" w:sz="0" w:space="0" w:color="auto"/>
          </w:divBdr>
        </w:div>
        <w:div w:id="1376152575">
          <w:marLeft w:val="640"/>
          <w:marRight w:val="0"/>
          <w:marTop w:val="0"/>
          <w:marBottom w:val="0"/>
          <w:divBdr>
            <w:top w:val="none" w:sz="0" w:space="0" w:color="auto"/>
            <w:left w:val="none" w:sz="0" w:space="0" w:color="auto"/>
            <w:bottom w:val="none" w:sz="0" w:space="0" w:color="auto"/>
            <w:right w:val="none" w:sz="0" w:space="0" w:color="auto"/>
          </w:divBdr>
        </w:div>
        <w:div w:id="1481145281">
          <w:marLeft w:val="640"/>
          <w:marRight w:val="0"/>
          <w:marTop w:val="0"/>
          <w:marBottom w:val="0"/>
          <w:divBdr>
            <w:top w:val="none" w:sz="0" w:space="0" w:color="auto"/>
            <w:left w:val="none" w:sz="0" w:space="0" w:color="auto"/>
            <w:bottom w:val="none" w:sz="0" w:space="0" w:color="auto"/>
            <w:right w:val="none" w:sz="0" w:space="0" w:color="auto"/>
          </w:divBdr>
        </w:div>
        <w:div w:id="1483619088">
          <w:marLeft w:val="640"/>
          <w:marRight w:val="0"/>
          <w:marTop w:val="0"/>
          <w:marBottom w:val="0"/>
          <w:divBdr>
            <w:top w:val="none" w:sz="0" w:space="0" w:color="auto"/>
            <w:left w:val="none" w:sz="0" w:space="0" w:color="auto"/>
            <w:bottom w:val="none" w:sz="0" w:space="0" w:color="auto"/>
            <w:right w:val="none" w:sz="0" w:space="0" w:color="auto"/>
          </w:divBdr>
        </w:div>
        <w:div w:id="1540313024">
          <w:marLeft w:val="640"/>
          <w:marRight w:val="0"/>
          <w:marTop w:val="0"/>
          <w:marBottom w:val="0"/>
          <w:divBdr>
            <w:top w:val="none" w:sz="0" w:space="0" w:color="auto"/>
            <w:left w:val="none" w:sz="0" w:space="0" w:color="auto"/>
            <w:bottom w:val="none" w:sz="0" w:space="0" w:color="auto"/>
            <w:right w:val="none" w:sz="0" w:space="0" w:color="auto"/>
          </w:divBdr>
        </w:div>
        <w:div w:id="1552689434">
          <w:marLeft w:val="640"/>
          <w:marRight w:val="0"/>
          <w:marTop w:val="0"/>
          <w:marBottom w:val="0"/>
          <w:divBdr>
            <w:top w:val="none" w:sz="0" w:space="0" w:color="auto"/>
            <w:left w:val="none" w:sz="0" w:space="0" w:color="auto"/>
            <w:bottom w:val="none" w:sz="0" w:space="0" w:color="auto"/>
            <w:right w:val="none" w:sz="0" w:space="0" w:color="auto"/>
          </w:divBdr>
        </w:div>
        <w:div w:id="1576630000">
          <w:marLeft w:val="640"/>
          <w:marRight w:val="0"/>
          <w:marTop w:val="0"/>
          <w:marBottom w:val="0"/>
          <w:divBdr>
            <w:top w:val="none" w:sz="0" w:space="0" w:color="auto"/>
            <w:left w:val="none" w:sz="0" w:space="0" w:color="auto"/>
            <w:bottom w:val="none" w:sz="0" w:space="0" w:color="auto"/>
            <w:right w:val="none" w:sz="0" w:space="0" w:color="auto"/>
          </w:divBdr>
        </w:div>
        <w:div w:id="1650288762">
          <w:marLeft w:val="640"/>
          <w:marRight w:val="0"/>
          <w:marTop w:val="0"/>
          <w:marBottom w:val="0"/>
          <w:divBdr>
            <w:top w:val="none" w:sz="0" w:space="0" w:color="auto"/>
            <w:left w:val="none" w:sz="0" w:space="0" w:color="auto"/>
            <w:bottom w:val="none" w:sz="0" w:space="0" w:color="auto"/>
            <w:right w:val="none" w:sz="0" w:space="0" w:color="auto"/>
          </w:divBdr>
        </w:div>
        <w:div w:id="1655640423">
          <w:marLeft w:val="640"/>
          <w:marRight w:val="0"/>
          <w:marTop w:val="0"/>
          <w:marBottom w:val="0"/>
          <w:divBdr>
            <w:top w:val="none" w:sz="0" w:space="0" w:color="auto"/>
            <w:left w:val="none" w:sz="0" w:space="0" w:color="auto"/>
            <w:bottom w:val="none" w:sz="0" w:space="0" w:color="auto"/>
            <w:right w:val="none" w:sz="0" w:space="0" w:color="auto"/>
          </w:divBdr>
        </w:div>
        <w:div w:id="1668636167">
          <w:marLeft w:val="640"/>
          <w:marRight w:val="0"/>
          <w:marTop w:val="0"/>
          <w:marBottom w:val="0"/>
          <w:divBdr>
            <w:top w:val="none" w:sz="0" w:space="0" w:color="auto"/>
            <w:left w:val="none" w:sz="0" w:space="0" w:color="auto"/>
            <w:bottom w:val="none" w:sz="0" w:space="0" w:color="auto"/>
            <w:right w:val="none" w:sz="0" w:space="0" w:color="auto"/>
          </w:divBdr>
        </w:div>
        <w:div w:id="1676374186">
          <w:marLeft w:val="640"/>
          <w:marRight w:val="0"/>
          <w:marTop w:val="0"/>
          <w:marBottom w:val="0"/>
          <w:divBdr>
            <w:top w:val="none" w:sz="0" w:space="0" w:color="auto"/>
            <w:left w:val="none" w:sz="0" w:space="0" w:color="auto"/>
            <w:bottom w:val="none" w:sz="0" w:space="0" w:color="auto"/>
            <w:right w:val="none" w:sz="0" w:space="0" w:color="auto"/>
          </w:divBdr>
        </w:div>
        <w:div w:id="1702515116">
          <w:marLeft w:val="640"/>
          <w:marRight w:val="0"/>
          <w:marTop w:val="0"/>
          <w:marBottom w:val="0"/>
          <w:divBdr>
            <w:top w:val="none" w:sz="0" w:space="0" w:color="auto"/>
            <w:left w:val="none" w:sz="0" w:space="0" w:color="auto"/>
            <w:bottom w:val="none" w:sz="0" w:space="0" w:color="auto"/>
            <w:right w:val="none" w:sz="0" w:space="0" w:color="auto"/>
          </w:divBdr>
        </w:div>
        <w:div w:id="1711417711">
          <w:marLeft w:val="640"/>
          <w:marRight w:val="0"/>
          <w:marTop w:val="0"/>
          <w:marBottom w:val="0"/>
          <w:divBdr>
            <w:top w:val="none" w:sz="0" w:space="0" w:color="auto"/>
            <w:left w:val="none" w:sz="0" w:space="0" w:color="auto"/>
            <w:bottom w:val="none" w:sz="0" w:space="0" w:color="auto"/>
            <w:right w:val="none" w:sz="0" w:space="0" w:color="auto"/>
          </w:divBdr>
        </w:div>
        <w:div w:id="1735349232">
          <w:marLeft w:val="640"/>
          <w:marRight w:val="0"/>
          <w:marTop w:val="0"/>
          <w:marBottom w:val="0"/>
          <w:divBdr>
            <w:top w:val="none" w:sz="0" w:space="0" w:color="auto"/>
            <w:left w:val="none" w:sz="0" w:space="0" w:color="auto"/>
            <w:bottom w:val="none" w:sz="0" w:space="0" w:color="auto"/>
            <w:right w:val="none" w:sz="0" w:space="0" w:color="auto"/>
          </w:divBdr>
        </w:div>
        <w:div w:id="1767730842">
          <w:marLeft w:val="640"/>
          <w:marRight w:val="0"/>
          <w:marTop w:val="0"/>
          <w:marBottom w:val="0"/>
          <w:divBdr>
            <w:top w:val="none" w:sz="0" w:space="0" w:color="auto"/>
            <w:left w:val="none" w:sz="0" w:space="0" w:color="auto"/>
            <w:bottom w:val="none" w:sz="0" w:space="0" w:color="auto"/>
            <w:right w:val="none" w:sz="0" w:space="0" w:color="auto"/>
          </w:divBdr>
        </w:div>
        <w:div w:id="1875729366">
          <w:marLeft w:val="640"/>
          <w:marRight w:val="0"/>
          <w:marTop w:val="0"/>
          <w:marBottom w:val="0"/>
          <w:divBdr>
            <w:top w:val="none" w:sz="0" w:space="0" w:color="auto"/>
            <w:left w:val="none" w:sz="0" w:space="0" w:color="auto"/>
            <w:bottom w:val="none" w:sz="0" w:space="0" w:color="auto"/>
            <w:right w:val="none" w:sz="0" w:space="0" w:color="auto"/>
          </w:divBdr>
        </w:div>
        <w:div w:id="1881935153">
          <w:marLeft w:val="640"/>
          <w:marRight w:val="0"/>
          <w:marTop w:val="0"/>
          <w:marBottom w:val="0"/>
          <w:divBdr>
            <w:top w:val="none" w:sz="0" w:space="0" w:color="auto"/>
            <w:left w:val="none" w:sz="0" w:space="0" w:color="auto"/>
            <w:bottom w:val="none" w:sz="0" w:space="0" w:color="auto"/>
            <w:right w:val="none" w:sz="0" w:space="0" w:color="auto"/>
          </w:divBdr>
        </w:div>
        <w:div w:id="1888108659">
          <w:marLeft w:val="640"/>
          <w:marRight w:val="0"/>
          <w:marTop w:val="0"/>
          <w:marBottom w:val="0"/>
          <w:divBdr>
            <w:top w:val="none" w:sz="0" w:space="0" w:color="auto"/>
            <w:left w:val="none" w:sz="0" w:space="0" w:color="auto"/>
            <w:bottom w:val="none" w:sz="0" w:space="0" w:color="auto"/>
            <w:right w:val="none" w:sz="0" w:space="0" w:color="auto"/>
          </w:divBdr>
        </w:div>
        <w:div w:id="1915965033">
          <w:marLeft w:val="640"/>
          <w:marRight w:val="0"/>
          <w:marTop w:val="0"/>
          <w:marBottom w:val="0"/>
          <w:divBdr>
            <w:top w:val="none" w:sz="0" w:space="0" w:color="auto"/>
            <w:left w:val="none" w:sz="0" w:space="0" w:color="auto"/>
            <w:bottom w:val="none" w:sz="0" w:space="0" w:color="auto"/>
            <w:right w:val="none" w:sz="0" w:space="0" w:color="auto"/>
          </w:divBdr>
        </w:div>
        <w:div w:id="1939482334">
          <w:marLeft w:val="640"/>
          <w:marRight w:val="0"/>
          <w:marTop w:val="0"/>
          <w:marBottom w:val="0"/>
          <w:divBdr>
            <w:top w:val="none" w:sz="0" w:space="0" w:color="auto"/>
            <w:left w:val="none" w:sz="0" w:space="0" w:color="auto"/>
            <w:bottom w:val="none" w:sz="0" w:space="0" w:color="auto"/>
            <w:right w:val="none" w:sz="0" w:space="0" w:color="auto"/>
          </w:divBdr>
        </w:div>
        <w:div w:id="1966351757">
          <w:marLeft w:val="640"/>
          <w:marRight w:val="0"/>
          <w:marTop w:val="0"/>
          <w:marBottom w:val="0"/>
          <w:divBdr>
            <w:top w:val="none" w:sz="0" w:space="0" w:color="auto"/>
            <w:left w:val="none" w:sz="0" w:space="0" w:color="auto"/>
            <w:bottom w:val="none" w:sz="0" w:space="0" w:color="auto"/>
            <w:right w:val="none" w:sz="0" w:space="0" w:color="auto"/>
          </w:divBdr>
        </w:div>
        <w:div w:id="2015451917">
          <w:marLeft w:val="640"/>
          <w:marRight w:val="0"/>
          <w:marTop w:val="0"/>
          <w:marBottom w:val="0"/>
          <w:divBdr>
            <w:top w:val="none" w:sz="0" w:space="0" w:color="auto"/>
            <w:left w:val="none" w:sz="0" w:space="0" w:color="auto"/>
            <w:bottom w:val="none" w:sz="0" w:space="0" w:color="auto"/>
            <w:right w:val="none" w:sz="0" w:space="0" w:color="auto"/>
          </w:divBdr>
        </w:div>
        <w:div w:id="2022730934">
          <w:marLeft w:val="640"/>
          <w:marRight w:val="0"/>
          <w:marTop w:val="0"/>
          <w:marBottom w:val="0"/>
          <w:divBdr>
            <w:top w:val="none" w:sz="0" w:space="0" w:color="auto"/>
            <w:left w:val="none" w:sz="0" w:space="0" w:color="auto"/>
            <w:bottom w:val="none" w:sz="0" w:space="0" w:color="auto"/>
            <w:right w:val="none" w:sz="0" w:space="0" w:color="auto"/>
          </w:divBdr>
        </w:div>
        <w:div w:id="2044401928">
          <w:marLeft w:val="640"/>
          <w:marRight w:val="0"/>
          <w:marTop w:val="0"/>
          <w:marBottom w:val="0"/>
          <w:divBdr>
            <w:top w:val="none" w:sz="0" w:space="0" w:color="auto"/>
            <w:left w:val="none" w:sz="0" w:space="0" w:color="auto"/>
            <w:bottom w:val="none" w:sz="0" w:space="0" w:color="auto"/>
            <w:right w:val="none" w:sz="0" w:space="0" w:color="auto"/>
          </w:divBdr>
        </w:div>
        <w:div w:id="2055959958">
          <w:marLeft w:val="640"/>
          <w:marRight w:val="0"/>
          <w:marTop w:val="0"/>
          <w:marBottom w:val="0"/>
          <w:divBdr>
            <w:top w:val="none" w:sz="0" w:space="0" w:color="auto"/>
            <w:left w:val="none" w:sz="0" w:space="0" w:color="auto"/>
            <w:bottom w:val="none" w:sz="0" w:space="0" w:color="auto"/>
            <w:right w:val="none" w:sz="0" w:space="0" w:color="auto"/>
          </w:divBdr>
        </w:div>
        <w:div w:id="2082559437">
          <w:marLeft w:val="640"/>
          <w:marRight w:val="0"/>
          <w:marTop w:val="0"/>
          <w:marBottom w:val="0"/>
          <w:divBdr>
            <w:top w:val="none" w:sz="0" w:space="0" w:color="auto"/>
            <w:left w:val="none" w:sz="0" w:space="0" w:color="auto"/>
            <w:bottom w:val="none" w:sz="0" w:space="0" w:color="auto"/>
            <w:right w:val="none" w:sz="0" w:space="0" w:color="auto"/>
          </w:divBdr>
        </w:div>
        <w:div w:id="2102601427">
          <w:marLeft w:val="640"/>
          <w:marRight w:val="0"/>
          <w:marTop w:val="0"/>
          <w:marBottom w:val="0"/>
          <w:divBdr>
            <w:top w:val="none" w:sz="0" w:space="0" w:color="auto"/>
            <w:left w:val="none" w:sz="0" w:space="0" w:color="auto"/>
            <w:bottom w:val="none" w:sz="0" w:space="0" w:color="auto"/>
            <w:right w:val="none" w:sz="0" w:space="0" w:color="auto"/>
          </w:divBdr>
        </w:div>
        <w:div w:id="2146191146">
          <w:marLeft w:val="640"/>
          <w:marRight w:val="0"/>
          <w:marTop w:val="0"/>
          <w:marBottom w:val="0"/>
          <w:divBdr>
            <w:top w:val="none" w:sz="0" w:space="0" w:color="auto"/>
            <w:left w:val="none" w:sz="0" w:space="0" w:color="auto"/>
            <w:bottom w:val="none" w:sz="0" w:space="0" w:color="auto"/>
            <w:right w:val="none" w:sz="0" w:space="0" w:color="auto"/>
          </w:divBdr>
        </w:div>
      </w:divsChild>
    </w:div>
    <w:div w:id="1243105809">
      <w:bodyDiv w:val="1"/>
      <w:marLeft w:val="0"/>
      <w:marRight w:val="0"/>
      <w:marTop w:val="0"/>
      <w:marBottom w:val="0"/>
      <w:divBdr>
        <w:top w:val="none" w:sz="0" w:space="0" w:color="auto"/>
        <w:left w:val="none" w:sz="0" w:space="0" w:color="auto"/>
        <w:bottom w:val="none" w:sz="0" w:space="0" w:color="auto"/>
        <w:right w:val="none" w:sz="0" w:space="0" w:color="auto"/>
      </w:divBdr>
      <w:divsChild>
        <w:div w:id="187838077">
          <w:marLeft w:val="640"/>
          <w:marRight w:val="0"/>
          <w:marTop w:val="0"/>
          <w:marBottom w:val="0"/>
          <w:divBdr>
            <w:top w:val="none" w:sz="0" w:space="0" w:color="auto"/>
            <w:left w:val="none" w:sz="0" w:space="0" w:color="auto"/>
            <w:bottom w:val="none" w:sz="0" w:space="0" w:color="auto"/>
            <w:right w:val="none" w:sz="0" w:space="0" w:color="auto"/>
          </w:divBdr>
        </w:div>
        <w:div w:id="311570384">
          <w:marLeft w:val="640"/>
          <w:marRight w:val="0"/>
          <w:marTop w:val="0"/>
          <w:marBottom w:val="0"/>
          <w:divBdr>
            <w:top w:val="none" w:sz="0" w:space="0" w:color="auto"/>
            <w:left w:val="none" w:sz="0" w:space="0" w:color="auto"/>
            <w:bottom w:val="none" w:sz="0" w:space="0" w:color="auto"/>
            <w:right w:val="none" w:sz="0" w:space="0" w:color="auto"/>
          </w:divBdr>
        </w:div>
        <w:div w:id="324473977">
          <w:marLeft w:val="640"/>
          <w:marRight w:val="0"/>
          <w:marTop w:val="0"/>
          <w:marBottom w:val="0"/>
          <w:divBdr>
            <w:top w:val="none" w:sz="0" w:space="0" w:color="auto"/>
            <w:left w:val="none" w:sz="0" w:space="0" w:color="auto"/>
            <w:bottom w:val="none" w:sz="0" w:space="0" w:color="auto"/>
            <w:right w:val="none" w:sz="0" w:space="0" w:color="auto"/>
          </w:divBdr>
        </w:div>
        <w:div w:id="358092511">
          <w:marLeft w:val="640"/>
          <w:marRight w:val="0"/>
          <w:marTop w:val="0"/>
          <w:marBottom w:val="0"/>
          <w:divBdr>
            <w:top w:val="none" w:sz="0" w:space="0" w:color="auto"/>
            <w:left w:val="none" w:sz="0" w:space="0" w:color="auto"/>
            <w:bottom w:val="none" w:sz="0" w:space="0" w:color="auto"/>
            <w:right w:val="none" w:sz="0" w:space="0" w:color="auto"/>
          </w:divBdr>
        </w:div>
        <w:div w:id="491486041">
          <w:marLeft w:val="640"/>
          <w:marRight w:val="0"/>
          <w:marTop w:val="0"/>
          <w:marBottom w:val="0"/>
          <w:divBdr>
            <w:top w:val="none" w:sz="0" w:space="0" w:color="auto"/>
            <w:left w:val="none" w:sz="0" w:space="0" w:color="auto"/>
            <w:bottom w:val="none" w:sz="0" w:space="0" w:color="auto"/>
            <w:right w:val="none" w:sz="0" w:space="0" w:color="auto"/>
          </w:divBdr>
        </w:div>
        <w:div w:id="498236508">
          <w:marLeft w:val="640"/>
          <w:marRight w:val="0"/>
          <w:marTop w:val="0"/>
          <w:marBottom w:val="0"/>
          <w:divBdr>
            <w:top w:val="none" w:sz="0" w:space="0" w:color="auto"/>
            <w:left w:val="none" w:sz="0" w:space="0" w:color="auto"/>
            <w:bottom w:val="none" w:sz="0" w:space="0" w:color="auto"/>
            <w:right w:val="none" w:sz="0" w:space="0" w:color="auto"/>
          </w:divBdr>
        </w:div>
        <w:div w:id="524830702">
          <w:marLeft w:val="640"/>
          <w:marRight w:val="0"/>
          <w:marTop w:val="0"/>
          <w:marBottom w:val="0"/>
          <w:divBdr>
            <w:top w:val="none" w:sz="0" w:space="0" w:color="auto"/>
            <w:left w:val="none" w:sz="0" w:space="0" w:color="auto"/>
            <w:bottom w:val="none" w:sz="0" w:space="0" w:color="auto"/>
            <w:right w:val="none" w:sz="0" w:space="0" w:color="auto"/>
          </w:divBdr>
        </w:div>
        <w:div w:id="595089813">
          <w:marLeft w:val="640"/>
          <w:marRight w:val="0"/>
          <w:marTop w:val="0"/>
          <w:marBottom w:val="0"/>
          <w:divBdr>
            <w:top w:val="none" w:sz="0" w:space="0" w:color="auto"/>
            <w:left w:val="none" w:sz="0" w:space="0" w:color="auto"/>
            <w:bottom w:val="none" w:sz="0" w:space="0" w:color="auto"/>
            <w:right w:val="none" w:sz="0" w:space="0" w:color="auto"/>
          </w:divBdr>
        </w:div>
        <w:div w:id="982737729">
          <w:marLeft w:val="640"/>
          <w:marRight w:val="0"/>
          <w:marTop w:val="0"/>
          <w:marBottom w:val="0"/>
          <w:divBdr>
            <w:top w:val="none" w:sz="0" w:space="0" w:color="auto"/>
            <w:left w:val="none" w:sz="0" w:space="0" w:color="auto"/>
            <w:bottom w:val="none" w:sz="0" w:space="0" w:color="auto"/>
            <w:right w:val="none" w:sz="0" w:space="0" w:color="auto"/>
          </w:divBdr>
        </w:div>
        <w:div w:id="1113865332">
          <w:marLeft w:val="640"/>
          <w:marRight w:val="0"/>
          <w:marTop w:val="0"/>
          <w:marBottom w:val="0"/>
          <w:divBdr>
            <w:top w:val="none" w:sz="0" w:space="0" w:color="auto"/>
            <w:left w:val="none" w:sz="0" w:space="0" w:color="auto"/>
            <w:bottom w:val="none" w:sz="0" w:space="0" w:color="auto"/>
            <w:right w:val="none" w:sz="0" w:space="0" w:color="auto"/>
          </w:divBdr>
        </w:div>
        <w:div w:id="1215890568">
          <w:marLeft w:val="640"/>
          <w:marRight w:val="0"/>
          <w:marTop w:val="0"/>
          <w:marBottom w:val="0"/>
          <w:divBdr>
            <w:top w:val="none" w:sz="0" w:space="0" w:color="auto"/>
            <w:left w:val="none" w:sz="0" w:space="0" w:color="auto"/>
            <w:bottom w:val="none" w:sz="0" w:space="0" w:color="auto"/>
            <w:right w:val="none" w:sz="0" w:space="0" w:color="auto"/>
          </w:divBdr>
        </w:div>
        <w:div w:id="1361273867">
          <w:marLeft w:val="640"/>
          <w:marRight w:val="0"/>
          <w:marTop w:val="0"/>
          <w:marBottom w:val="0"/>
          <w:divBdr>
            <w:top w:val="none" w:sz="0" w:space="0" w:color="auto"/>
            <w:left w:val="none" w:sz="0" w:space="0" w:color="auto"/>
            <w:bottom w:val="none" w:sz="0" w:space="0" w:color="auto"/>
            <w:right w:val="none" w:sz="0" w:space="0" w:color="auto"/>
          </w:divBdr>
        </w:div>
        <w:div w:id="1533881615">
          <w:marLeft w:val="640"/>
          <w:marRight w:val="0"/>
          <w:marTop w:val="0"/>
          <w:marBottom w:val="0"/>
          <w:divBdr>
            <w:top w:val="none" w:sz="0" w:space="0" w:color="auto"/>
            <w:left w:val="none" w:sz="0" w:space="0" w:color="auto"/>
            <w:bottom w:val="none" w:sz="0" w:space="0" w:color="auto"/>
            <w:right w:val="none" w:sz="0" w:space="0" w:color="auto"/>
          </w:divBdr>
        </w:div>
        <w:div w:id="1571840916">
          <w:marLeft w:val="640"/>
          <w:marRight w:val="0"/>
          <w:marTop w:val="0"/>
          <w:marBottom w:val="0"/>
          <w:divBdr>
            <w:top w:val="none" w:sz="0" w:space="0" w:color="auto"/>
            <w:left w:val="none" w:sz="0" w:space="0" w:color="auto"/>
            <w:bottom w:val="none" w:sz="0" w:space="0" w:color="auto"/>
            <w:right w:val="none" w:sz="0" w:space="0" w:color="auto"/>
          </w:divBdr>
        </w:div>
        <w:div w:id="1578055824">
          <w:marLeft w:val="640"/>
          <w:marRight w:val="0"/>
          <w:marTop w:val="0"/>
          <w:marBottom w:val="0"/>
          <w:divBdr>
            <w:top w:val="none" w:sz="0" w:space="0" w:color="auto"/>
            <w:left w:val="none" w:sz="0" w:space="0" w:color="auto"/>
            <w:bottom w:val="none" w:sz="0" w:space="0" w:color="auto"/>
            <w:right w:val="none" w:sz="0" w:space="0" w:color="auto"/>
          </w:divBdr>
        </w:div>
        <w:div w:id="1582908800">
          <w:marLeft w:val="640"/>
          <w:marRight w:val="0"/>
          <w:marTop w:val="0"/>
          <w:marBottom w:val="0"/>
          <w:divBdr>
            <w:top w:val="none" w:sz="0" w:space="0" w:color="auto"/>
            <w:left w:val="none" w:sz="0" w:space="0" w:color="auto"/>
            <w:bottom w:val="none" w:sz="0" w:space="0" w:color="auto"/>
            <w:right w:val="none" w:sz="0" w:space="0" w:color="auto"/>
          </w:divBdr>
        </w:div>
        <w:div w:id="1738747561">
          <w:marLeft w:val="640"/>
          <w:marRight w:val="0"/>
          <w:marTop w:val="0"/>
          <w:marBottom w:val="0"/>
          <w:divBdr>
            <w:top w:val="none" w:sz="0" w:space="0" w:color="auto"/>
            <w:left w:val="none" w:sz="0" w:space="0" w:color="auto"/>
            <w:bottom w:val="none" w:sz="0" w:space="0" w:color="auto"/>
            <w:right w:val="none" w:sz="0" w:space="0" w:color="auto"/>
          </w:divBdr>
        </w:div>
        <w:div w:id="1827241456">
          <w:marLeft w:val="640"/>
          <w:marRight w:val="0"/>
          <w:marTop w:val="0"/>
          <w:marBottom w:val="0"/>
          <w:divBdr>
            <w:top w:val="none" w:sz="0" w:space="0" w:color="auto"/>
            <w:left w:val="none" w:sz="0" w:space="0" w:color="auto"/>
            <w:bottom w:val="none" w:sz="0" w:space="0" w:color="auto"/>
            <w:right w:val="none" w:sz="0" w:space="0" w:color="auto"/>
          </w:divBdr>
        </w:div>
        <w:div w:id="1884170726">
          <w:marLeft w:val="640"/>
          <w:marRight w:val="0"/>
          <w:marTop w:val="0"/>
          <w:marBottom w:val="0"/>
          <w:divBdr>
            <w:top w:val="none" w:sz="0" w:space="0" w:color="auto"/>
            <w:left w:val="none" w:sz="0" w:space="0" w:color="auto"/>
            <w:bottom w:val="none" w:sz="0" w:space="0" w:color="auto"/>
            <w:right w:val="none" w:sz="0" w:space="0" w:color="auto"/>
          </w:divBdr>
        </w:div>
        <w:div w:id="1958177773">
          <w:marLeft w:val="640"/>
          <w:marRight w:val="0"/>
          <w:marTop w:val="0"/>
          <w:marBottom w:val="0"/>
          <w:divBdr>
            <w:top w:val="none" w:sz="0" w:space="0" w:color="auto"/>
            <w:left w:val="none" w:sz="0" w:space="0" w:color="auto"/>
            <w:bottom w:val="none" w:sz="0" w:space="0" w:color="auto"/>
            <w:right w:val="none" w:sz="0" w:space="0" w:color="auto"/>
          </w:divBdr>
        </w:div>
        <w:div w:id="1980114162">
          <w:marLeft w:val="640"/>
          <w:marRight w:val="0"/>
          <w:marTop w:val="0"/>
          <w:marBottom w:val="0"/>
          <w:divBdr>
            <w:top w:val="none" w:sz="0" w:space="0" w:color="auto"/>
            <w:left w:val="none" w:sz="0" w:space="0" w:color="auto"/>
            <w:bottom w:val="none" w:sz="0" w:space="0" w:color="auto"/>
            <w:right w:val="none" w:sz="0" w:space="0" w:color="auto"/>
          </w:divBdr>
        </w:div>
        <w:div w:id="2130932457">
          <w:marLeft w:val="640"/>
          <w:marRight w:val="0"/>
          <w:marTop w:val="0"/>
          <w:marBottom w:val="0"/>
          <w:divBdr>
            <w:top w:val="none" w:sz="0" w:space="0" w:color="auto"/>
            <w:left w:val="none" w:sz="0" w:space="0" w:color="auto"/>
            <w:bottom w:val="none" w:sz="0" w:space="0" w:color="auto"/>
            <w:right w:val="none" w:sz="0" w:space="0" w:color="auto"/>
          </w:divBdr>
        </w:div>
        <w:div w:id="2142841220">
          <w:marLeft w:val="640"/>
          <w:marRight w:val="0"/>
          <w:marTop w:val="0"/>
          <w:marBottom w:val="0"/>
          <w:divBdr>
            <w:top w:val="none" w:sz="0" w:space="0" w:color="auto"/>
            <w:left w:val="none" w:sz="0" w:space="0" w:color="auto"/>
            <w:bottom w:val="none" w:sz="0" w:space="0" w:color="auto"/>
            <w:right w:val="none" w:sz="0" w:space="0" w:color="auto"/>
          </w:divBdr>
        </w:div>
      </w:divsChild>
    </w:div>
    <w:div w:id="1254699745">
      <w:bodyDiv w:val="1"/>
      <w:marLeft w:val="0"/>
      <w:marRight w:val="0"/>
      <w:marTop w:val="0"/>
      <w:marBottom w:val="0"/>
      <w:divBdr>
        <w:top w:val="none" w:sz="0" w:space="0" w:color="auto"/>
        <w:left w:val="none" w:sz="0" w:space="0" w:color="auto"/>
        <w:bottom w:val="none" w:sz="0" w:space="0" w:color="auto"/>
        <w:right w:val="none" w:sz="0" w:space="0" w:color="auto"/>
      </w:divBdr>
      <w:divsChild>
        <w:div w:id="31200804">
          <w:marLeft w:val="640"/>
          <w:marRight w:val="0"/>
          <w:marTop w:val="0"/>
          <w:marBottom w:val="0"/>
          <w:divBdr>
            <w:top w:val="none" w:sz="0" w:space="0" w:color="auto"/>
            <w:left w:val="none" w:sz="0" w:space="0" w:color="auto"/>
            <w:bottom w:val="none" w:sz="0" w:space="0" w:color="auto"/>
            <w:right w:val="none" w:sz="0" w:space="0" w:color="auto"/>
          </w:divBdr>
        </w:div>
        <w:div w:id="48771623">
          <w:marLeft w:val="640"/>
          <w:marRight w:val="0"/>
          <w:marTop w:val="0"/>
          <w:marBottom w:val="0"/>
          <w:divBdr>
            <w:top w:val="none" w:sz="0" w:space="0" w:color="auto"/>
            <w:left w:val="none" w:sz="0" w:space="0" w:color="auto"/>
            <w:bottom w:val="none" w:sz="0" w:space="0" w:color="auto"/>
            <w:right w:val="none" w:sz="0" w:space="0" w:color="auto"/>
          </w:divBdr>
        </w:div>
        <w:div w:id="56436247">
          <w:marLeft w:val="640"/>
          <w:marRight w:val="0"/>
          <w:marTop w:val="0"/>
          <w:marBottom w:val="0"/>
          <w:divBdr>
            <w:top w:val="none" w:sz="0" w:space="0" w:color="auto"/>
            <w:left w:val="none" w:sz="0" w:space="0" w:color="auto"/>
            <w:bottom w:val="none" w:sz="0" w:space="0" w:color="auto"/>
            <w:right w:val="none" w:sz="0" w:space="0" w:color="auto"/>
          </w:divBdr>
        </w:div>
        <w:div w:id="76446724">
          <w:marLeft w:val="640"/>
          <w:marRight w:val="0"/>
          <w:marTop w:val="0"/>
          <w:marBottom w:val="0"/>
          <w:divBdr>
            <w:top w:val="none" w:sz="0" w:space="0" w:color="auto"/>
            <w:left w:val="none" w:sz="0" w:space="0" w:color="auto"/>
            <w:bottom w:val="none" w:sz="0" w:space="0" w:color="auto"/>
            <w:right w:val="none" w:sz="0" w:space="0" w:color="auto"/>
          </w:divBdr>
        </w:div>
        <w:div w:id="83303213">
          <w:marLeft w:val="640"/>
          <w:marRight w:val="0"/>
          <w:marTop w:val="0"/>
          <w:marBottom w:val="0"/>
          <w:divBdr>
            <w:top w:val="none" w:sz="0" w:space="0" w:color="auto"/>
            <w:left w:val="none" w:sz="0" w:space="0" w:color="auto"/>
            <w:bottom w:val="none" w:sz="0" w:space="0" w:color="auto"/>
            <w:right w:val="none" w:sz="0" w:space="0" w:color="auto"/>
          </w:divBdr>
        </w:div>
        <w:div w:id="83428553">
          <w:marLeft w:val="640"/>
          <w:marRight w:val="0"/>
          <w:marTop w:val="0"/>
          <w:marBottom w:val="0"/>
          <w:divBdr>
            <w:top w:val="none" w:sz="0" w:space="0" w:color="auto"/>
            <w:left w:val="none" w:sz="0" w:space="0" w:color="auto"/>
            <w:bottom w:val="none" w:sz="0" w:space="0" w:color="auto"/>
            <w:right w:val="none" w:sz="0" w:space="0" w:color="auto"/>
          </w:divBdr>
        </w:div>
        <w:div w:id="110632954">
          <w:marLeft w:val="640"/>
          <w:marRight w:val="0"/>
          <w:marTop w:val="0"/>
          <w:marBottom w:val="0"/>
          <w:divBdr>
            <w:top w:val="none" w:sz="0" w:space="0" w:color="auto"/>
            <w:left w:val="none" w:sz="0" w:space="0" w:color="auto"/>
            <w:bottom w:val="none" w:sz="0" w:space="0" w:color="auto"/>
            <w:right w:val="none" w:sz="0" w:space="0" w:color="auto"/>
          </w:divBdr>
        </w:div>
        <w:div w:id="138962028">
          <w:marLeft w:val="640"/>
          <w:marRight w:val="0"/>
          <w:marTop w:val="0"/>
          <w:marBottom w:val="0"/>
          <w:divBdr>
            <w:top w:val="none" w:sz="0" w:space="0" w:color="auto"/>
            <w:left w:val="none" w:sz="0" w:space="0" w:color="auto"/>
            <w:bottom w:val="none" w:sz="0" w:space="0" w:color="auto"/>
            <w:right w:val="none" w:sz="0" w:space="0" w:color="auto"/>
          </w:divBdr>
        </w:div>
        <w:div w:id="183519583">
          <w:marLeft w:val="640"/>
          <w:marRight w:val="0"/>
          <w:marTop w:val="0"/>
          <w:marBottom w:val="0"/>
          <w:divBdr>
            <w:top w:val="none" w:sz="0" w:space="0" w:color="auto"/>
            <w:left w:val="none" w:sz="0" w:space="0" w:color="auto"/>
            <w:bottom w:val="none" w:sz="0" w:space="0" w:color="auto"/>
            <w:right w:val="none" w:sz="0" w:space="0" w:color="auto"/>
          </w:divBdr>
        </w:div>
        <w:div w:id="252982687">
          <w:marLeft w:val="640"/>
          <w:marRight w:val="0"/>
          <w:marTop w:val="0"/>
          <w:marBottom w:val="0"/>
          <w:divBdr>
            <w:top w:val="none" w:sz="0" w:space="0" w:color="auto"/>
            <w:left w:val="none" w:sz="0" w:space="0" w:color="auto"/>
            <w:bottom w:val="none" w:sz="0" w:space="0" w:color="auto"/>
            <w:right w:val="none" w:sz="0" w:space="0" w:color="auto"/>
          </w:divBdr>
        </w:div>
        <w:div w:id="277297758">
          <w:marLeft w:val="640"/>
          <w:marRight w:val="0"/>
          <w:marTop w:val="0"/>
          <w:marBottom w:val="0"/>
          <w:divBdr>
            <w:top w:val="none" w:sz="0" w:space="0" w:color="auto"/>
            <w:left w:val="none" w:sz="0" w:space="0" w:color="auto"/>
            <w:bottom w:val="none" w:sz="0" w:space="0" w:color="auto"/>
            <w:right w:val="none" w:sz="0" w:space="0" w:color="auto"/>
          </w:divBdr>
        </w:div>
        <w:div w:id="402678862">
          <w:marLeft w:val="640"/>
          <w:marRight w:val="0"/>
          <w:marTop w:val="0"/>
          <w:marBottom w:val="0"/>
          <w:divBdr>
            <w:top w:val="none" w:sz="0" w:space="0" w:color="auto"/>
            <w:left w:val="none" w:sz="0" w:space="0" w:color="auto"/>
            <w:bottom w:val="none" w:sz="0" w:space="0" w:color="auto"/>
            <w:right w:val="none" w:sz="0" w:space="0" w:color="auto"/>
          </w:divBdr>
        </w:div>
        <w:div w:id="416904957">
          <w:marLeft w:val="640"/>
          <w:marRight w:val="0"/>
          <w:marTop w:val="0"/>
          <w:marBottom w:val="0"/>
          <w:divBdr>
            <w:top w:val="none" w:sz="0" w:space="0" w:color="auto"/>
            <w:left w:val="none" w:sz="0" w:space="0" w:color="auto"/>
            <w:bottom w:val="none" w:sz="0" w:space="0" w:color="auto"/>
            <w:right w:val="none" w:sz="0" w:space="0" w:color="auto"/>
          </w:divBdr>
        </w:div>
        <w:div w:id="420878534">
          <w:marLeft w:val="640"/>
          <w:marRight w:val="0"/>
          <w:marTop w:val="0"/>
          <w:marBottom w:val="0"/>
          <w:divBdr>
            <w:top w:val="none" w:sz="0" w:space="0" w:color="auto"/>
            <w:left w:val="none" w:sz="0" w:space="0" w:color="auto"/>
            <w:bottom w:val="none" w:sz="0" w:space="0" w:color="auto"/>
            <w:right w:val="none" w:sz="0" w:space="0" w:color="auto"/>
          </w:divBdr>
        </w:div>
        <w:div w:id="514345987">
          <w:marLeft w:val="640"/>
          <w:marRight w:val="0"/>
          <w:marTop w:val="0"/>
          <w:marBottom w:val="0"/>
          <w:divBdr>
            <w:top w:val="none" w:sz="0" w:space="0" w:color="auto"/>
            <w:left w:val="none" w:sz="0" w:space="0" w:color="auto"/>
            <w:bottom w:val="none" w:sz="0" w:space="0" w:color="auto"/>
            <w:right w:val="none" w:sz="0" w:space="0" w:color="auto"/>
          </w:divBdr>
        </w:div>
        <w:div w:id="534655204">
          <w:marLeft w:val="640"/>
          <w:marRight w:val="0"/>
          <w:marTop w:val="0"/>
          <w:marBottom w:val="0"/>
          <w:divBdr>
            <w:top w:val="none" w:sz="0" w:space="0" w:color="auto"/>
            <w:left w:val="none" w:sz="0" w:space="0" w:color="auto"/>
            <w:bottom w:val="none" w:sz="0" w:space="0" w:color="auto"/>
            <w:right w:val="none" w:sz="0" w:space="0" w:color="auto"/>
          </w:divBdr>
        </w:div>
        <w:div w:id="563376305">
          <w:marLeft w:val="640"/>
          <w:marRight w:val="0"/>
          <w:marTop w:val="0"/>
          <w:marBottom w:val="0"/>
          <w:divBdr>
            <w:top w:val="none" w:sz="0" w:space="0" w:color="auto"/>
            <w:left w:val="none" w:sz="0" w:space="0" w:color="auto"/>
            <w:bottom w:val="none" w:sz="0" w:space="0" w:color="auto"/>
            <w:right w:val="none" w:sz="0" w:space="0" w:color="auto"/>
          </w:divBdr>
        </w:div>
        <w:div w:id="566035406">
          <w:marLeft w:val="640"/>
          <w:marRight w:val="0"/>
          <w:marTop w:val="0"/>
          <w:marBottom w:val="0"/>
          <w:divBdr>
            <w:top w:val="none" w:sz="0" w:space="0" w:color="auto"/>
            <w:left w:val="none" w:sz="0" w:space="0" w:color="auto"/>
            <w:bottom w:val="none" w:sz="0" w:space="0" w:color="auto"/>
            <w:right w:val="none" w:sz="0" w:space="0" w:color="auto"/>
          </w:divBdr>
        </w:div>
        <w:div w:id="569195179">
          <w:marLeft w:val="640"/>
          <w:marRight w:val="0"/>
          <w:marTop w:val="0"/>
          <w:marBottom w:val="0"/>
          <w:divBdr>
            <w:top w:val="none" w:sz="0" w:space="0" w:color="auto"/>
            <w:left w:val="none" w:sz="0" w:space="0" w:color="auto"/>
            <w:bottom w:val="none" w:sz="0" w:space="0" w:color="auto"/>
            <w:right w:val="none" w:sz="0" w:space="0" w:color="auto"/>
          </w:divBdr>
        </w:div>
        <w:div w:id="579680017">
          <w:marLeft w:val="640"/>
          <w:marRight w:val="0"/>
          <w:marTop w:val="0"/>
          <w:marBottom w:val="0"/>
          <w:divBdr>
            <w:top w:val="none" w:sz="0" w:space="0" w:color="auto"/>
            <w:left w:val="none" w:sz="0" w:space="0" w:color="auto"/>
            <w:bottom w:val="none" w:sz="0" w:space="0" w:color="auto"/>
            <w:right w:val="none" w:sz="0" w:space="0" w:color="auto"/>
          </w:divBdr>
        </w:div>
        <w:div w:id="585115723">
          <w:marLeft w:val="640"/>
          <w:marRight w:val="0"/>
          <w:marTop w:val="0"/>
          <w:marBottom w:val="0"/>
          <w:divBdr>
            <w:top w:val="none" w:sz="0" w:space="0" w:color="auto"/>
            <w:left w:val="none" w:sz="0" w:space="0" w:color="auto"/>
            <w:bottom w:val="none" w:sz="0" w:space="0" w:color="auto"/>
            <w:right w:val="none" w:sz="0" w:space="0" w:color="auto"/>
          </w:divBdr>
        </w:div>
        <w:div w:id="585921607">
          <w:marLeft w:val="640"/>
          <w:marRight w:val="0"/>
          <w:marTop w:val="0"/>
          <w:marBottom w:val="0"/>
          <w:divBdr>
            <w:top w:val="none" w:sz="0" w:space="0" w:color="auto"/>
            <w:left w:val="none" w:sz="0" w:space="0" w:color="auto"/>
            <w:bottom w:val="none" w:sz="0" w:space="0" w:color="auto"/>
            <w:right w:val="none" w:sz="0" w:space="0" w:color="auto"/>
          </w:divBdr>
        </w:div>
        <w:div w:id="605501968">
          <w:marLeft w:val="640"/>
          <w:marRight w:val="0"/>
          <w:marTop w:val="0"/>
          <w:marBottom w:val="0"/>
          <w:divBdr>
            <w:top w:val="none" w:sz="0" w:space="0" w:color="auto"/>
            <w:left w:val="none" w:sz="0" w:space="0" w:color="auto"/>
            <w:bottom w:val="none" w:sz="0" w:space="0" w:color="auto"/>
            <w:right w:val="none" w:sz="0" w:space="0" w:color="auto"/>
          </w:divBdr>
        </w:div>
        <w:div w:id="612707122">
          <w:marLeft w:val="640"/>
          <w:marRight w:val="0"/>
          <w:marTop w:val="0"/>
          <w:marBottom w:val="0"/>
          <w:divBdr>
            <w:top w:val="none" w:sz="0" w:space="0" w:color="auto"/>
            <w:left w:val="none" w:sz="0" w:space="0" w:color="auto"/>
            <w:bottom w:val="none" w:sz="0" w:space="0" w:color="auto"/>
            <w:right w:val="none" w:sz="0" w:space="0" w:color="auto"/>
          </w:divBdr>
        </w:div>
        <w:div w:id="652220022">
          <w:marLeft w:val="640"/>
          <w:marRight w:val="0"/>
          <w:marTop w:val="0"/>
          <w:marBottom w:val="0"/>
          <w:divBdr>
            <w:top w:val="none" w:sz="0" w:space="0" w:color="auto"/>
            <w:left w:val="none" w:sz="0" w:space="0" w:color="auto"/>
            <w:bottom w:val="none" w:sz="0" w:space="0" w:color="auto"/>
            <w:right w:val="none" w:sz="0" w:space="0" w:color="auto"/>
          </w:divBdr>
        </w:div>
        <w:div w:id="668212077">
          <w:marLeft w:val="640"/>
          <w:marRight w:val="0"/>
          <w:marTop w:val="0"/>
          <w:marBottom w:val="0"/>
          <w:divBdr>
            <w:top w:val="none" w:sz="0" w:space="0" w:color="auto"/>
            <w:left w:val="none" w:sz="0" w:space="0" w:color="auto"/>
            <w:bottom w:val="none" w:sz="0" w:space="0" w:color="auto"/>
            <w:right w:val="none" w:sz="0" w:space="0" w:color="auto"/>
          </w:divBdr>
        </w:div>
        <w:div w:id="676349056">
          <w:marLeft w:val="640"/>
          <w:marRight w:val="0"/>
          <w:marTop w:val="0"/>
          <w:marBottom w:val="0"/>
          <w:divBdr>
            <w:top w:val="none" w:sz="0" w:space="0" w:color="auto"/>
            <w:left w:val="none" w:sz="0" w:space="0" w:color="auto"/>
            <w:bottom w:val="none" w:sz="0" w:space="0" w:color="auto"/>
            <w:right w:val="none" w:sz="0" w:space="0" w:color="auto"/>
          </w:divBdr>
        </w:div>
        <w:div w:id="678237142">
          <w:marLeft w:val="640"/>
          <w:marRight w:val="0"/>
          <w:marTop w:val="0"/>
          <w:marBottom w:val="0"/>
          <w:divBdr>
            <w:top w:val="none" w:sz="0" w:space="0" w:color="auto"/>
            <w:left w:val="none" w:sz="0" w:space="0" w:color="auto"/>
            <w:bottom w:val="none" w:sz="0" w:space="0" w:color="auto"/>
            <w:right w:val="none" w:sz="0" w:space="0" w:color="auto"/>
          </w:divBdr>
        </w:div>
        <w:div w:id="776484010">
          <w:marLeft w:val="640"/>
          <w:marRight w:val="0"/>
          <w:marTop w:val="0"/>
          <w:marBottom w:val="0"/>
          <w:divBdr>
            <w:top w:val="none" w:sz="0" w:space="0" w:color="auto"/>
            <w:left w:val="none" w:sz="0" w:space="0" w:color="auto"/>
            <w:bottom w:val="none" w:sz="0" w:space="0" w:color="auto"/>
            <w:right w:val="none" w:sz="0" w:space="0" w:color="auto"/>
          </w:divBdr>
        </w:div>
        <w:div w:id="784541434">
          <w:marLeft w:val="640"/>
          <w:marRight w:val="0"/>
          <w:marTop w:val="0"/>
          <w:marBottom w:val="0"/>
          <w:divBdr>
            <w:top w:val="none" w:sz="0" w:space="0" w:color="auto"/>
            <w:left w:val="none" w:sz="0" w:space="0" w:color="auto"/>
            <w:bottom w:val="none" w:sz="0" w:space="0" w:color="auto"/>
            <w:right w:val="none" w:sz="0" w:space="0" w:color="auto"/>
          </w:divBdr>
        </w:div>
        <w:div w:id="838429292">
          <w:marLeft w:val="640"/>
          <w:marRight w:val="0"/>
          <w:marTop w:val="0"/>
          <w:marBottom w:val="0"/>
          <w:divBdr>
            <w:top w:val="none" w:sz="0" w:space="0" w:color="auto"/>
            <w:left w:val="none" w:sz="0" w:space="0" w:color="auto"/>
            <w:bottom w:val="none" w:sz="0" w:space="0" w:color="auto"/>
            <w:right w:val="none" w:sz="0" w:space="0" w:color="auto"/>
          </w:divBdr>
        </w:div>
        <w:div w:id="840465082">
          <w:marLeft w:val="640"/>
          <w:marRight w:val="0"/>
          <w:marTop w:val="0"/>
          <w:marBottom w:val="0"/>
          <w:divBdr>
            <w:top w:val="none" w:sz="0" w:space="0" w:color="auto"/>
            <w:left w:val="none" w:sz="0" w:space="0" w:color="auto"/>
            <w:bottom w:val="none" w:sz="0" w:space="0" w:color="auto"/>
            <w:right w:val="none" w:sz="0" w:space="0" w:color="auto"/>
          </w:divBdr>
        </w:div>
        <w:div w:id="846556861">
          <w:marLeft w:val="640"/>
          <w:marRight w:val="0"/>
          <w:marTop w:val="0"/>
          <w:marBottom w:val="0"/>
          <w:divBdr>
            <w:top w:val="none" w:sz="0" w:space="0" w:color="auto"/>
            <w:left w:val="none" w:sz="0" w:space="0" w:color="auto"/>
            <w:bottom w:val="none" w:sz="0" w:space="0" w:color="auto"/>
            <w:right w:val="none" w:sz="0" w:space="0" w:color="auto"/>
          </w:divBdr>
        </w:div>
        <w:div w:id="850487592">
          <w:marLeft w:val="640"/>
          <w:marRight w:val="0"/>
          <w:marTop w:val="0"/>
          <w:marBottom w:val="0"/>
          <w:divBdr>
            <w:top w:val="none" w:sz="0" w:space="0" w:color="auto"/>
            <w:left w:val="none" w:sz="0" w:space="0" w:color="auto"/>
            <w:bottom w:val="none" w:sz="0" w:space="0" w:color="auto"/>
            <w:right w:val="none" w:sz="0" w:space="0" w:color="auto"/>
          </w:divBdr>
        </w:div>
        <w:div w:id="875511835">
          <w:marLeft w:val="640"/>
          <w:marRight w:val="0"/>
          <w:marTop w:val="0"/>
          <w:marBottom w:val="0"/>
          <w:divBdr>
            <w:top w:val="none" w:sz="0" w:space="0" w:color="auto"/>
            <w:left w:val="none" w:sz="0" w:space="0" w:color="auto"/>
            <w:bottom w:val="none" w:sz="0" w:space="0" w:color="auto"/>
            <w:right w:val="none" w:sz="0" w:space="0" w:color="auto"/>
          </w:divBdr>
        </w:div>
        <w:div w:id="899943935">
          <w:marLeft w:val="640"/>
          <w:marRight w:val="0"/>
          <w:marTop w:val="0"/>
          <w:marBottom w:val="0"/>
          <w:divBdr>
            <w:top w:val="none" w:sz="0" w:space="0" w:color="auto"/>
            <w:left w:val="none" w:sz="0" w:space="0" w:color="auto"/>
            <w:bottom w:val="none" w:sz="0" w:space="0" w:color="auto"/>
            <w:right w:val="none" w:sz="0" w:space="0" w:color="auto"/>
          </w:divBdr>
        </w:div>
        <w:div w:id="922563802">
          <w:marLeft w:val="640"/>
          <w:marRight w:val="0"/>
          <w:marTop w:val="0"/>
          <w:marBottom w:val="0"/>
          <w:divBdr>
            <w:top w:val="none" w:sz="0" w:space="0" w:color="auto"/>
            <w:left w:val="none" w:sz="0" w:space="0" w:color="auto"/>
            <w:bottom w:val="none" w:sz="0" w:space="0" w:color="auto"/>
            <w:right w:val="none" w:sz="0" w:space="0" w:color="auto"/>
          </w:divBdr>
        </w:div>
        <w:div w:id="925651095">
          <w:marLeft w:val="640"/>
          <w:marRight w:val="0"/>
          <w:marTop w:val="0"/>
          <w:marBottom w:val="0"/>
          <w:divBdr>
            <w:top w:val="none" w:sz="0" w:space="0" w:color="auto"/>
            <w:left w:val="none" w:sz="0" w:space="0" w:color="auto"/>
            <w:bottom w:val="none" w:sz="0" w:space="0" w:color="auto"/>
            <w:right w:val="none" w:sz="0" w:space="0" w:color="auto"/>
          </w:divBdr>
        </w:div>
        <w:div w:id="961040536">
          <w:marLeft w:val="640"/>
          <w:marRight w:val="0"/>
          <w:marTop w:val="0"/>
          <w:marBottom w:val="0"/>
          <w:divBdr>
            <w:top w:val="none" w:sz="0" w:space="0" w:color="auto"/>
            <w:left w:val="none" w:sz="0" w:space="0" w:color="auto"/>
            <w:bottom w:val="none" w:sz="0" w:space="0" w:color="auto"/>
            <w:right w:val="none" w:sz="0" w:space="0" w:color="auto"/>
          </w:divBdr>
        </w:div>
        <w:div w:id="991106383">
          <w:marLeft w:val="640"/>
          <w:marRight w:val="0"/>
          <w:marTop w:val="0"/>
          <w:marBottom w:val="0"/>
          <w:divBdr>
            <w:top w:val="none" w:sz="0" w:space="0" w:color="auto"/>
            <w:left w:val="none" w:sz="0" w:space="0" w:color="auto"/>
            <w:bottom w:val="none" w:sz="0" w:space="0" w:color="auto"/>
            <w:right w:val="none" w:sz="0" w:space="0" w:color="auto"/>
          </w:divBdr>
        </w:div>
        <w:div w:id="994722313">
          <w:marLeft w:val="640"/>
          <w:marRight w:val="0"/>
          <w:marTop w:val="0"/>
          <w:marBottom w:val="0"/>
          <w:divBdr>
            <w:top w:val="none" w:sz="0" w:space="0" w:color="auto"/>
            <w:left w:val="none" w:sz="0" w:space="0" w:color="auto"/>
            <w:bottom w:val="none" w:sz="0" w:space="0" w:color="auto"/>
            <w:right w:val="none" w:sz="0" w:space="0" w:color="auto"/>
          </w:divBdr>
        </w:div>
        <w:div w:id="1013993821">
          <w:marLeft w:val="640"/>
          <w:marRight w:val="0"/>
          <w:marTop w:val="0"/>
          <w:marBottom w:val="0"/>
          <w:divBdr>
            <w:top w:val="none" w:sz="0" w:space="0" w:color="auto"/>
            <w:left w:val="none" w:sz="0" w:space="0" w:color="auto"/>
            <w:bottom w:val="none" w:sz="0" w:space="0" w:color="auto"/>
            <w:right w:val="none" w:sz="0" w:space="0" w:color="auto"/>
          </w:divBdr>
        </w:div>
        <w:div w:id="1069306511">
          <w:marLeft w:val="640"/>
          <w:marRight w:val="0"/>
          <w:marTop w:val="0"/>
          <w:marBottom w:val="0"/>
          <w:divBdr>
            <w:top w:val="none" w:sz="0" w:space="0" w:color="auto"/>
            <w:left w:val="none" w:sz="0" w:space="0" w:color="auto"/>
            <w:bottom w:val="none" w:sz="0" w:space="0" w:color="auto"/>
            <w:right w:val="none" w:sz="0" w:space="0" w:color="auto"/>
          </w:divBdr>
        </w:div>
        <w:div w:id="1086149217">
          <w:marLeft w:val="640"/>
          <w:marRight w:val="0"/>
          <w:marTop w:val="0"/>
          <w:marBottom w:val="0"/>
          <w:divBdr>
            <w:top w:val="none" w:sz="0" w:space="0" w:color="auto"/>
            <w:left w:val="none" w:sz="0" w:space="0" w:color="auto"/>
            <w:bottom w:val="none" w:sz="0" w:space="0" w:color="auto"/>
            <w:right w:val="none" w:sz="0" w:space="0" w:color="auto"/>
          </w:divBdr>
        </w:div>
        <w:div w:id="1134517459">
          <w:marLeft w:val="640"/>
          <w:marRight w:val="0"/>
          <w:marTop w:val="0"/>
          <w:marBottom w:val="0"/>
          <w:divBdr>
            <w:top w:val="none" w:sz="0" w:space="0" w:color="auto"/>
            <w:left w:val="none" w:sz="0" w:space="0" w:color="auto"/>
            <w:bottom w:val="none" w:sz="0" w:space="0" w:color="auto"/>
            <w:right w:val="none" w:sz="0" w:space="0" w:color="auto"/>
          </w:divBdr>
        </w:div>
        <w:div w:id="1140882532">
          <w:marLeft w:val="640"/>
          <w:marRight w:val="0"/>
          <w:marTop w:val="0"/>
          <w:marBottom w:val="0"/>
          <w:divBdr>
            <w:top w:val="none" w:sz="0" w:space="0" w:color="auto"/>
            <w:left w:val="none" w:sz="0" w:space="0" w:color="auto"/>
            <w:bottom w:val="none" w:sz="0" w:space="0" w:color="auto"/>
            <w:right w:val="none" w:sz="0" w:space="0" w:color="auto"/>
          </w:divBdr>
        </w:div>
        <w:div w:id="1148279355">
          <w:marLeft w:val="640"/>
          <w:marRight w:val="0"/>
          <w:marTop w:val="0"/>
          <w:marBottom w:val="0"/>
          <w:divBdr>
            <w:top w:val="none" w:sz="0" w:space="0" w:color="auto"/>
            <w:left w:val="none" w:sz="0" w:space="0" w:color="auto"/>
            <w:bottom w:val="none" w:sz="0" w:space="0" w:color="auto"/>
            <w:right w:val="none" w:sz="0" w:space="0" w:color="auto"/>
          </w:divBdr>
        </w:div>
        <w:div w:id="1172986034">
          <w:marLeft w:val="640"/>
          <w:marRight w:val="0"/>
          <w:marTop w:val="0"/>
          <w:marBottom w:val="0"/>
          <w:divBdr>
            <w:top w:val="none" w:sz="0" w:space="0" w:color="auto"/>
            <w:left w:val="none" w:sz="0" w:space="0" w:color="auto"/>
            <w:bottom w:val="none" w:sz="0" w:space="0" w:color="auto"/>
            <w:right w:val="none" w:sz="0" w:space="0" w:color="auto"/>
          </w:divBdr>
        </w:div>
        <w:div w:id="1180854410">
          <w:marLeft w:val="640"/>
          <w:marRight w:val="0"/>
          <w:marTop w:val="0"/>
          <w:marBottom w:val="0"/>
          <w:divBdr>
            <w:top w:val="none" w:sz="0" w:space="0" w:color="auto"/>
            <w:left w:val="none" w:sz="0" w:space="0" w:color="auto"/>
            <w:bottom w:val="none" w:sz="0" w:space="0" w:color="auto"/>
            <w:right w:val="none" w:sz="0" w:space="0" w:color="auto"/>
          </w:divBdr>
        </w:div>
        <w:div w:id="1230076793">
          <w:marLeft w:val="640"/>
          <w:marRight w:val="0"/>
          <w:marTop w:val="0"/>
          <w:marBottom w:val="0"/>
          <w:divBdr>
            <w:top w:val="none" w:sz="0" w:space="0" w:color="auto"/>
            <w:left w:val="none" w:sz="0" w:space="0" w:color="auto"/>
            <w:bottom w:val="none" w:sz="0" w:space="0" w:color="auto"/>
            <w:right w:val="none" w:sz="0" w:space="0" w:color="auto"/>
          </w:divBdr>
        </w:div>
        <w:div w:id="1252927681">
          <w:marLeft w:val="640"/>
          <w:marRight w:val="0"/>
          <w:marTop w:val="0"/>
          <w:marBottom w:val="0"/>
          <w:divBdr>
            <w:top w:val="none" w:sz="0" w:space="0" w:color="auto"/>
            <w:left w:val="none" w:sz="0" w:space="0" w:color="auto"/>
            <w:bottom w:val="none" w:sz="0" w:space="0" w:color="auto"/>
            <w:right w:val="none" w:sz="0" w:space="0" w:color="auto"/>
          </w:divBdr>
        </w:div>
        <w:div w:id="1271550786">
          <w:marLeft w:val="640"/>
          <w:marRight w:val="0"/>
          <w:marTop w:val="0"/>
          <w:marBottom w:val="0"/>
          <w:divBdr>
            <w:top w:val="none" w:sz="0" w:space="0" w:color="auto"/>
            <w:left w:val="none" w:sz="0" w:space="0" w:color="auto"/>
            <w:bottom w:val="none" w:sz="0" w:space="0" w:color="auto"/>
            <w:right w:val="none" w:sz="0" w:space="0" w:color="auto"/>
          </w:divBdr>
        </w:div>
        <w:div w:id="1342969887">
          <w:marLeft w:val="640"/>
          <w:marRight w:val="0"/>
          <w:marTop w:val="0"/>
          <w:marBottom w:val="0"/>
          <w:divBdr>
            <w:top w:val="none" w:sz="0" w:space="0" w:color="auto"/>
            <w:left w:val="none" w:sz="0" w:space="0" w:color="auto"/>
            <w:bottom w:val="none" w:sz="0" w:space="0" w:color="auto"/>
            <w:right w:val="none" w:sz="0" w:space="0" w:color="auto"/>
          </w:divBdr>
        </w:div>
        <w:div w:id="1412700956">
          <w:marLeft w:val="640"/>
          <w:marRight w:val="0"/>
          <w:marTop w:val="0"/>
          <w:marBottom w:val="0"/>
          <w:divBdr>
            <w:top w:val="none" w:sz="0" w:space="0" w:color="auto"/>
            <w:left w:val="none" w:sz="0" w:space="0" w:color="auto"/>
            <w:bottom w:val="none" w:sz="0" w:space="0" w:color="auto"/>
            <w:right w:val="none" w:sz="0" w:space="0" w:color="auto"/>
          </w:divBdr>
        </w:div>
        <w:div w:id="1427458751">
          <w:marLeft w:val="640"/>
          <w:marRight w:val="0"/>
          <w:marTop w:val="0"/>
          <w:marBottom w:val="0"/>
          <w:divBdr>
            <w:top w:val="none" w:sz="0" w:space="0" w:color="auto"/>
            <w:left w:val="none" w:sz="0" w:space="0" w:color="auto"/>
            <w:bottom w:val="none" w:sz="0" w:space="0" w:color="auto"/>
            <w:right w:val="none" w:sz="0" w:space="0" w:color="auto"/>
          </w:divBdr>
        </w:div>
        <w:div w:id="1450050093">
          <w:marLeft w:val="640"/>
          <w:marRight w:val="0"/>
          <w:marTop w:val="0"/>
          <w:marBottom w:val="0"/>
          <w:divBdr>
            <w:top w:val="none" w:sz="0" w:space="0" w:color="auto"/>
            <w:left w:val="none" w:sz="0" w:space="0" w:color="auto"/>
            <w:bottom w:val="none" w:sz="0" w:space="0" w:color="auto"/>
            <w:right w:val="none" w:sz="0" w:space="0" w:color="auto"/>
          </w:divBdr>
        </w:div>
        <w:div w:id="1535539822">
          <w:marLeft w:val="640"/>
          <w:marRight w:val="0"/>
          <w:marTop w:val="0"/>
          <w:marBottom w:val="0"/>
          <w:divBdr>
            <w:top w:val="none" w:sz="0" w:space="0" w:color="auto"/>
            <w:left w:val="none" w:sz="0" w:space="0" w:color="auto"/>
            <w:bottom w:val="none" w:sz="0" w:space="0" w:color="auto"/>
            <w:right w:val="none" w:sz="0" w:space="0" w:color="auto"/>
          </w:divBdr>
        </w:div>
        <w:div w:id="1554804960">
          <w:marLeft w:val="640"/>
          <w:marRight w:val="0"/>
          <w:marTop w:val="0"/>
          <w:marBottom w:val="0"/>
          <w:divBdr>
            <w:top w:val="none" w:sz="0" w:space="0" w:color="auto"/>
            <w:left w:val="none" w:sz="0" w:space="0" w:color="auto"/>
            <w:bottom w:val="none" w:sz="0" w:space="0" w:color="auto"/>
            <w:right w:val="none" w:sz="0" w:space="0" w:color="auto"/>
          </w:divBdr>
        </w:div>
        <w:div w:id="1576360778">
          <w:marLeft w:val="640"/>
          <w:marRight w:val="0"/>
          <w:marTop w:val="0"/>
          <w:marBottom w:val="0"/>
          <w:divBdr>
            <w:top w:val="none" w:sz="0" w:space="0" w:color="auto"/>
            <w:left w:val="none" w:sz="0" w:space="0" w:color="auto"/>
            <w:bottom w:val="none" w:sz="0" w:space="0" w:color="auto"/>
            <w:right w:val="none" w:sz="0" w:space="0" w:color="auto"/>
          </w:divBdr>
        </w:div>
        <w:div w:id="1622147504">
          <w:marLeft w:val="640"/>
          <w:marRight w:val="0"/>
          <w:marTop w:val="0"/>
          <w:marBottom w:val="0"/>
          <w:divBdr>
            <w:top w:val="none" w:sz="0" w:space="0" w:color="auto"/>
            <w:left w:val="none" w:sz="0" w:space="0" w:color="auto"/>
            <w:bottom w:val="none" w:sz="0" w:space="0" w:color="auto"/>
            <w:right w:val="none" w:sz="0" w:space="0" w:color="auto"/>
          </w:divBdr>
        </w:div>
        <w:div w:id="1643075985">
          <w:marLeft w:val="640"/>
          <w:marRight w:val="0"/>
          <w:marTop w:val="0"/>
          <w:marBottom w:val="0"/>
          <w:divBdr>
            <w:top w:val="none" w:sz="0" w:space="0" w:color="auto"/>
            <w:left w:val="none" w:sz="0" w:space="0" w:color="auto"/>
            <w:bottom w:val="none" w:sz="0" w:space="0" w:color="auto"/>
            <w:right w:val="none" w:sz="0" w:space="0" w:color="auto"/>
          </w:divBdr>
        </w:div>
        <w:div w:id="1667242632">
          <w:marLeft w:val="640"/>
          <w:marRight w:val="0"/>
          <w:marTop w:val="0"/>
          <w:marBottom w:val="0"/>
          <w:divBdr>
            <w:top w:val="none" w:sz="0" w:space="0" w:color="auto"/>
            <w:left w:val="none" w:sz="0" w:space="0" w:color="auto"/>
            <w:bottom w:val="none" w:sz="0" w:space="0" w:color="auto"/>
            <w:right w:val="none" w:sz="0" w:space="0" w:color="auto"/>
          </w:divBdr>
        </w:div>
        <w:div w:id="1668286193">
          <w:marLeft w:val="640"/>
          <w:marRight w:val="0"/>
          <w:marTop w:val="0"/>
          <w:marBottom w:val="0"/>
          <w:divBdr>
            <w:top w:val="none" w:sz="0" w:space="0" w:color="auto"/>
            <w:left w:val="none" w:sz="0" w:space="0" w:color="auto"/>
            <w:bottom w:val="none" w:sz="0" w:space="0" w:color="auto"/>
            <w:right w:val="none" w:sz="0" w:space="0" w:color="auto"/>
          </w:divBdr>
        </w:div>
        <w:div w:id="1669140214">
          <w:marLeft w:val="640"/>
          <w:marRight w:val="0"/>
          <w:marTop w:val="0"/>
          <w:marBottom w:val="0"/>
          <w:divBdr>
            <w:top w:val="none" w:sz="0" w:space="0" w:color="auto"/>
            <w:left w:val="none" w:sz="0" w:space="0" w:color="auto"/>
            <w:bottom w:val="none" w:sz="0" w:space="0" w:color="auto"/>
            <w:right w:val="none" w:sz="0" w:space="0" w:color="auto"/>
          </w:divBdr>
        </w:div>
        <w:div w:id="1687708694">
          <w:marLeft w:val="640"/>
          <w:marRight w:val="0"/>
          <w:marTop w:val="0"/>
          <w:marBottom w:val="0"/>
          <w:divBdr>
            <w:top w:val="none" w:sz="0" w:space="0" w:color="auto"/>
            <w:left w:val="none" w:sz="0" w:space="0" w:color="auto"/>
            <w:bottom w:val="none" w:sz="0" w:space="0" w:color="auto"/>
            <w:right w:val="none" w:sz="0" w:space="0" w:color="auto"/>
          </w:divBdr>
        </w:div>
        <w:div w:id="1702047860">
          <w:marLeft w:val="640"/>
          <w:marRight w:val="0"/>
          <w:marTop w:val="0"/>
          <w:marBottom w:val="0"/>
          <w:divBdr>
            <w:top w:val="none" w:sz="0" w:space="0" w:color="auto"/>
            <w:left w:val="none" w:sz="0" w:space="0" w:color="auto"/>
            <w:bottom w:val="none" w:sz="0" w:space="0" w:color="auto"/>
            <w:right w:val="none" w:sz="0" w:space="0" w:color="auto"/>
          </w:divBdr>
        </w:div>
        <w:div w:id="1774134233">
          <w:marLeft w:val="640"/>
          <w:marRight w:val="0"/>
          <w:marTop w:val="0"/>
          <w:marBottom w:val="0"/>
          <w:divBdr>
            <w:top w:val="none" w:sz="0" w:space="0" w:color="auto"/>
            <w:left w:val="none" w:sz="0" w:space="0" w:color="auto"/>
            <w:bottom w:val="none" w:sz="0" w:space="0" w:color="auto"/>
            <w:right w:val="none" w:sz="0" w:space="0" w:color="auto"/>
          </w:divBdr>
        </w:div>
        <w:div w:id="1796169089">
          <w:marLeft w:val="640"/>
          <w:marRight w:val="0"/>
          <w:marTop w:val="0"/>
          <w:marBottom w:val="0"/>
          <w:divBdr>
            <w:top w:val="none" w:sz="0" w:space="0" w:color="auto"/>
            <w:left w:val="none" w:sz="0" w:space="0" w:color="auto"/>
            <w:bottom w:val="none" w:sz="0" w:space="0" w:color="auto"/>
            <w:right w:val="none" w:sz="0" w:space="0" w:color="auto"/>
          </w:divBdr>
        </w:div>
        <w:div w:id="1804150138">
          <w:marLeft w:val="640"/>
          <w:marRight w:val="0"/>
          <w:marTop w:val="0"/>
          <w:marBottom w:val="0"/>
          <w:divBdr>
            <w:top w:val="none" w:sz="0" w:space="0" w:color="auto"/>
            <w:left w:val="none" w:sz="0" w:space="0" w:color="auto"/>
            <w:bottom w:val="none" w:sz="0" w:space="0" w:color="auto"/>
            <w:right w:val="none" w:sz="0" w:space="0" w:color="auto"/>
          </w:divBdr>
        </w:div>
        <w:div w:id="1823084255">
          <w:marLeft w:val="640"/>
          <w:marRight w:val="0"/>
          <w:marTop w:val="0"/>
          <w:marBottom w:val="0"/>
          <w:divBdr>
            <w:top w:val="none" w:sz="0" w:space="0" w:color="auto"/>
            <w:left w:val="none" w:sz="0" w:space="0" w:color="auto"/>
            <w:bottom w:val="none" w:sz="0" w:space="0" w:color="auto"/>
            <w:right w:val="none" w:sz="0" w:space="0" w:color="auto"/>
          </w:divBdr>
        </w:div>
        <w:div w:id="1887452674">
          <w:marLeft w:val="640"/>
          <w:marRight w:val="0"/>
          <w:marTop w:val="0"/>
          <w:marBottom w:val="0"/>
          <w:divBdr>
            <w:top w:val="none" w:sz="0" w:space="0" w:color="auto"/>
            <w:left w:val="none" w:sz="0" w:space="0" w:color="auto"/>
            <w:bottom w:val="none" w:sz="0" w:space="0" w:color="auto"/>
            <w:right w:val="none" w:sz="0" w:space="0" w:color="auto"/>
          </w:divBdr>
        </w:div>
        <w:div w:id="1950164192">
          <w:marLeft w:val="640"/>
          <w:marRight w:val="0"/>
          <w:marTop w:val="0"/>
          <w:marBottom w:val="0"/>
          <w:divBdr>
            <w:top w:val="none" w:sz="0" w:space="0" w:color="auto"/>
            <w:left w:val="none" w:sz="0" w:space="0" w:color="auto"/>
            <w:bottom w:val="none" w:sz="0" w:space="0" w:color="auto"/>
            <w:right w:val="none" w:sz="0" w:space="0" w:color="auto"/>
          </w:divBdr>
        </w:div>
        <w:div w:id="1965690258">
          <w:marLeft w:val="640"/>
          <w:marRight w:val="0"/>
          <w:marTop w:val="0"/>
          <w:marBottom w:val="0"/>
          <w:divBdr>
            <w:top w:val="none" w:sz="0" w:space="0" w:color="auto"/>
            <w:left w:val="none" w:sz="0" w:space="0" w:color="auto"/>
            <w:bottom w:val="none" w:sz="0" w:space="0" w:color="auto"/>
            <w:right w:val="none" w:sz="0" w:space="0" w:color="auto"/>
          </w:divBdr>
        </w:div>
        <w:div w:id="1989481231">
          <w:marLeft w:val="640"/>
          <w:marRight w:val="0"/>
          <w:marTop w:val="0"/>
          <w:marBottom w:val="0"/>
          <w:divBdr>
            <w:top w:val="none" w:sz="0" w:space="0" w:color="auto"/>
            <w:left w:val="none" w:sz="0" w:space="0" w:color="auto"/>
            <w:bottom w:val="none" w:sz="0" w:space="0" w:color="auto"/>
            <w:right w:val="none" w:sz="0" w:space="0" w:color="auto"/>
          </w:divBdr>
        </w:div>
        <w:div w:id="1991132589">
          <w:marLeft w:val="640"/>
          <w:marRight w:val="0"/>
          <w:marTop w:val="0"/>
          <w:marBottom w:val="0"/>
          <w:divBdr>
            <w:top w:val="none" w:sz="0" w:space="0" w:color="auto"/>
            <w:left w:val="none" w:sz="0" w:space="0" w:color="auto"/>
            <w:bottom w:val="none" w:sz="0" w:space="0" w:color="auto"/>
            <w:right w:val="none" w:sz="0" w:space="0" w:color="auto"/>
          </w:divBdr>
        </w:div>
        <w:div w:id="2006779014">
          <w:marLeft w:val="640"/>
          <w:marRight w:val="0"/>
          <w:marTop w:val="0"/>
          <w:marBottom w:val="0"/>
          <w:divBdr>
            <w:top w:val="none" w:sz="0" w:space="0" w:color="auto"/>
            <w:left w:val="none" w:sz="0" w:space="0" w:color="auto"/>
            <w:bottom w:val="none" w:sz="0" w:space="0" w:color="auto"/>
            <w:right w:val="none" w:sz="0" w:space="0" w:color="auto"/>
          </w:divBdr>
        </w:div>
        <w:div w:id="2047362851">
          <w:marLeft w:val="640"/>
          <w:marRight w:val="0"/>
          <w:marTop w:val="0"/>
          <w:marBottom w:val="0"/>
          <w:divBdr>
            <w:top w:val="none" w:sz="0" w:space="0" w:color="auto"/>
            <w:left w:val="none" w:sz="0" w:space="0" w:color="auto"/>
            <w:bottom w:val="none" w:sz="0" w:space="0" w:color="auto"/>
            <w:right w:val="none" w:sz="0" w:space="0" w:color="auto"/>
          </w:divBdr>
        </w:div>
        <w:div w:id="2048674382">
          <w:marLeft w:val="640"/>
          <w:marRight w:val="0"/>
          <w:marTop w:val="0"/>
          <w:marBottom w:val="0"/>
          <w:divBdr>
            <w:top w:val="none" w:sz="0" w:space="0" w:color="auto"/>
            <w:left w:val="none" w:sz="0" w:space="0" w:color="auto"/>
            <w:bottom w:val="none" w:sz="0" w:space="0" w:color="auto"/>
            <w:right w:val="none" w:sz="0" w:space="0" w:color="auto"/>
          </w:divBdr>
        </w:div>
        <w:div w:id="2067560816">
          <w:marLeft w:val="640"/>
          <w:marRight w:val="0"/>
          <w:marTop w:val="0"/>
          <w:marBottom w:val="0"/>
          <w:divBdr>
            <w:top w:val="none" w:sz="0" w:space="0" w:color="auto"/>
            <w:left w:val="none" w:sz="0" w:space="0" w:color="auto"/>
            <w:bottom w:val="none" w:sz="0" w:space="0" w:color="auto"/>
            <w:right w:val="none" w:sz="0" w:space="0" w:color="auto"/>
          </w:divBdr>
        </w:div>
        <w:div w:id="2079395448">
          <w:marLeft w:val="640"/>
          <w:marRight w:val="0"/>
          <w:marTop w:val="0"/>
          <w:marBottom w:val="0"/>
          <w:divBdr>
            <w:top w:val="none" w:sz="0" w:space="0" w:color="auto"/>
            <w:left w:val="none" w:sz="0" w:space="0" w:color="auto"/>
            <w:bottom w:val="none" w:sz="0" w:space="0" w:color="auto"/>
            <w:right w:val="none" w:sz="0" w:space="0" w:color="auto"/>
          </w:divBdr>
        </w:div>
        <w:div w:id="2085712302">
          <w:marLeft w:val="640"/>
          <w:marRight w:val="0"/>
          <w:marTop w:val="0"/>
          <w:marBottom w:val="0"/>
          <w:divBdr>
            <w:top w:val="none" w:sz="0" w:space="0" w:color="auto"/>
            <w:left w:val="none" w:sz="0" w:space="0" w:color="auto"/>
            <w:bottom w:val="none" w:sz="0" w:space="0" w:color="auto"/>
            <w:right w:val="none" w:sz="0" w:space="0" w:color="auto"/>
          </w:divBdr>
        </w:div>
        <w:div w:id="2095780303">
          <w:marLeft w:val="640"/>
          <w:marRight w:val="0"/>
          <w:marTop w:val="0"/>
          <w:marBottom w:val="0"/>
          <w:divBdr>
            <w:top w:val="none" w:sz="0" w:space="0" w:color="auto"/>
            <w:left w:val="none" w:sz="0" w:space="0" w:color="auto"/>
            <w:bottom w:val="none" w:sz="0" w:space="0" w:color="auto"/>
            <w:right w:val="none" w:sz="0" w:space="0" w:color="auto"/>
          </w:divBdr>
        </w:div>
      </w:divsChild>
    </w:div>
    <w:div w:id="1258364010">
      <w:bodyDiv w:val="1"/>
      <w:marLeft w:val="0"/>
      <w:marRight w:val="0"/>
      <w:marTop w:val="0"/>
      <w:marBottom w:val="0"/>
      <w:divBdr>
        <w:top w:val="none" w:sz="0" w:space="0" w:color="auto"/>
        <w:left w:val="none" w:sz="0" w:space="0" w:color="auto"/>
        <w:bottom w:val="none" w:sz="0" w:space="0" w:color="auto"/>
        <w:right w:val="none" w:sz="0" w:space="0" w:color="auto"/>
      </w:divBdr>
      <w:divsChild>
        <w:div w:id="274755547">
          <w:marLeft w:val="0"/>
          <w:marRight w:val="0"/>
          <w:marTop w:val="0"/>
          <w:marBottom w:val="0"/>
          <w:divBdr>
            <w:top w:val="none" w:sz="0" w:space="0" w:color="auto"/>
            <w:left w:val="none" w:sz="0" w:space="0" w:color="auto"/>
            <w:bottom w:val="none" w:sz="0" w:space="0" w:color="auto"/>
            <w:right w:val="none" w:sz="0" w:space="0" w:color="auto"/>
          </w:divBdr>
        </w:div>
        <w:div w:id="995302691">
          <w:marLeft w:val="0"/>
          <w:marRight w:val="0"/>
          <w:marTop w:val="0"/>
          <w:marBottom w:val="0"/>
          <w:divBdr>
            <w:top w:val="none" w:sz="0" w:space="0" w:color="auto"/>
            <w:left w:val="none" w:sz="0" w:space="0" w:color="auto"/>
            <w:bottom w:val="none" w:sz="0" w:space="0" w:color="auto"/>
            <w:right w:val="none" w:sz="0" w:space="0" w:color="auto"/>
          </w:divBdr>
        </w:div>
        <w:div w:id="1885751875">
          <w:marLeft w:val="0"/>
          <w:marRight w:val="0"/>
          <w:marTop w:val="0"/>
          <w:marBottom w:val="0"/>
          <w:divBdr>
            <w:top w:val="none" w:sz="0" w:space="0" w:color="auto"/>
            <w:left w:val="none" w:sz="0" w:space="0" w:color="auto"/>
            <w:bottom w:val="none" w:sz="0" w:space="0" w:color="auto"/>
            <w:right w:val="none" w:sz="0" w:space="0" w:color="auto"/>
          </w:divBdr>
          <w:divsChild>
            <w:div w:id="2107115800">
              <w:marLeft w:val="-75"/>
              <w:marRight w:val="0"/>
              <w:marTop w:val="30"/>
              <w:marBottom w:val="30"/>
              <w:divBdr>
                <w:top w:val="none" w:sz="0" w:space="0" w:color="auto"/>
                <w:left w:val="none" w:sz="0" w:space="0" w:color="auto"/>
                <w:bottom w:val="none" w:sz="0" w:space="0" w:color="auto"/>
                <w:right w:val="none" w:sz="0" w:space="0" w:color="auto"/>
              </w:divBdr>
              <w:divsChild>
                <w:div w:id="5719385">
                  <w:marLeft w:val="0"/>
                  <w:marRight w:val="0"/>
                  <w:marTop w:val="0"/>
                  <w:marBottom w:val="0"/>
                  <w:divBdr>
                    <w:top w:val="none" w:sz="0" w:space="0" w:color="auto"/>
                    <w:left w:val="none" w:sz="0" w:space="0" w:color="auto"/>
                    <w:bottom w:val="none" w:sz="0" w:space="0" w:color="auto"/>
                    <w:right w:val="none" w:sz="0" w:space="0" w:color="auto"/>
                  </w:divBdr>
                  <w:divsChild>
                    <w:div w:id="1105229539">
                      <w:marLeft w:val="0"/>
                      <w:marRight w:val="0"/>
                      <w:marTop w:val="0"/>
                      <w:marBottom w:val="0"/>
                      <w:divBdr>
                        <w:top w:val="none" w:sz="0" w:space="0" w:color="auto"/>
                        <w:left w:val="none" w:sz="0" w:space="0" w:color="auto"/>
                        <w:bottom w:val="none" w:sz="0" w:space="0" w:color="auto"/>
                        <w:right w:val="none" w:sz="0" w:space="0" w:color="auto"/>
                      </w:divBdr>
                    </w:div>
                  </w:divsChild>
                </w:div>
                <w:div w:id="44915890">
                  <w:marLeft w:val="0"/>
                  <w:marRight w:val="0"/>
                  <w:marTop w:val="0"/>
                  <w:marBottom w:val="0"/>
                  <w:divBdr>
                    <w:top w:val="none" w:sz="0" w:space="0" w:color="auto"/>
                    <w:left w:val="none" w:sz="0" w:space="0" w:color="auto"/>
                    <w:bottom w:val="none" w:sz="0" w:space="0" w:color="auto"/>
                    <w:right w:val="none" w:sz="0" w:space="0" w:color="auto"/>
                  </w:divBdr>
                  <w:divsChild>
                    <w:div w:id="1942028435">
                      <w:marLeft w:val="0"/>
                      <w:marRight w:val="0"/>
                      <w:marTop w:val="0"/>
                      <w:marBottom w:val="0"/>
                      <w:divBdr>
                        <w:top w:val="none" w:sz="0" w:space="0" w:color="auto"/>
                        <w:left w:val="none" w:sz="0" w:space="0" w:color="auto"/>
                        <w:bottom w:val="none" w:sz="0" w:space="0" w:color="auto"/>
                        <w:right w:val="none" w:sz="0" w:space="0" w:color="auto"/>
                      </w:divBdr>
                    </w:div>
                  </w:divsChild>
                </w:div>
                <w:div w:id="89009318">
                  <w:marLeft w:val="0"/>
                  <w:marRight w:val="0"/>
                  <w:marTop w:val="0"/>
                  <w:marBottom w:val="0"/>
                  <w:divBdr>
                    <w:top w:val="none" w:sz="0" w:space="0" w:color="auto"/>
                    <w:left w:val="none" w:sz="0" w:space="0" w:color="auto"/>
                    <w:bottom w:val="none" w:sz="0" w:space="0" w:color="auto"/>
                    <w:right w:val="none" w:sz="0" w:space="0" w:color="auto"/>
                  </w:divBdr>
                  <w:divsChild>
                    <w:div w:id="551385203">
                      <w:marLeft w:val="0"/>
                      <w:marRight w:val="0"/>
                      <w:marTop w:val="0"/>
                      <w:marBottom w:val="0"/>
                      <w:divBdr>
                        <w:top w:val="none" w:sz="0" w:space="0" w:color="auto"/>
                        <w:left w:val="none" w:sz="0" w:space="0" w:color="auto"/>
                        <w:bottom w:val="none" w:sz="0" w:space="0" w:color="auto"/>
                        <w:right w:val="none" w:sz="0" w:space="0" w:color="auto"/>
                      </w:divBdr>
                    </w:div>
                  </w:divsChild>
                </w:div>
                <w:div w:id="92288485">
                  <w:marLeft w:val="0"/>
                  <w:marRight w:val="0"/>
                  <w:marTop w:val="0"/>
                  <w:marBottom w:val="0"/>
                  <w:divBdr>
                    <w:top w:val="none" w:sz="0" w:space="0" w:color="auto"/>
                    <w:left w:val="none" w:sz="0" w:space="0" w:color="auto"/>
                    <w:bottom w:val="none" w:sz="0" w:space="0" w:color="auto"/>
                    <w:right w:val="none" w:sz="0" w:space="0" w:color="auto"/>
                  </w:divBdr>
                  <w:divsChild>
                    <w:div w:id="774440153">
                      <w:marLeft w:val="0"/>
                      <w:marRight w:val="0"/>
                      <w:marTop w:val="0"/>
                      <w:marBottom w:val="0"/>
                      <w:divBdr>
                        <w:top w:val="none" w:sz="0" w:space="0" w:color="auto"/>
                        <w:left w:val="none" w:sz="0" w:space="0" w:color="auto"/>
                        <w:bottom w:val="none" w:sz="0" w:space="0" w:color="auto"/>
                        <w:right w:val="none" w:sz="0" w:space="0" w:color="auto"/>
                      </w:divBdr>
                    </w:div>
                  </w:divsChild>
                </w:div>
                <w:div w:id="101078752">
                  <w:marLeft w:val="0"/>
                  <w:marRight w:val="0"/>
                  <w:marTop w:val="0"/>
                  <w:marBottom w:val="0"/>
                  <w:divBdr>
                    <w:top w:val="none" w:sz="0" w:space="0" w:color="auto"/>
                    <w:left w:val="none" w:sz="0" w:space="0" w:color="auto"/>
                    <w:bottom w:val="none" w:sz="0" w:space="0" w:color="auto"/>
                    <w:right w:val="none" w:sz="0" w:space="0" w:color="auto"/>
                  </w:divBdr>
                  <w:divsChild>
                    <w:div w:id="947548101">
                      <w:marLeft w:val="0"/>
                      <w:marRight w:val="0"/>
                      <w:marTop w:val="0"/>
                      <w:marBottom w:val="0"/>
                      <w:divBdr>
                        <w:top w:val="none" w:sz="0" w:space="0" w:color="auto"/>
                        <w:left w:val="none" w:sz="0" w:space="0" w:color="auto"/>
                        <w:bottom w:val="none" w:sz="0" w:space="0" w:color="auto"/>
                        <w:right w:val="none" w:sz="0" w:space="0" w:color="auto"/>
                      </w:divBdr>
                    </w:div>
                  </w:divsChild>
                </w:div>
                <w:div w:id="117725631">
                  <w:marLeft w:val="0"/>
                  <w:marRight w:val="0"/>
                  <w:marTop w:val="0"/>
                  <w:marBottom w:val="0"/>
                  <w:divBdr>
                    <w:top w:val="none" w:sz="0" w:space="0" w:color="auto"/>
                    <w:left w:val="none" w:sz="0" w:space="0" w:color="auto"/>
                    <w:bottom w:val="none" w:sz="0" w:space="0" w:color="auto"/>
                    <w:right w:val="none" w:sz="0" w:space="0" w:color="auto"/>
                  </w:divBdr>
                  <w:divsChild>
                    <w:div w:id="932592704">
                      <w:marLeft w:val="0"/>
                      <w:marRight w:val="0"/>
                      <w:marTop w:val="0"/>
                      <w:marBottom w:val="0"/>
                      <w:divBdr>
                        <w:top w:val="none" w:sz="0" w:space="0" w:color="auto"/>
                        <w:left w:val="none" w:sz="0" w:space="0" w:color="auto"/>
                        <w:bottom w:val="none" w:sz="0" w:space="0" w:color="auto"/>
                        <w:right w:val="none" w:sz="0" w:space="0" w:color="auto"/>
                      </w:divBdr>
                    </w:div>
                  </w:divsChild>
                </w:div>
                <w:div w:id="154535414">
                  <w:marLeft w:val="0"/>
                  <w:marRight w:val="0"/>
                  <w:marTop w:val="0"/>
                  <w:marBottom w:val="0"/>
                  <w:divBdr>
                    <w:top w:val="none" w:sz="0" w:space="0" w:color="auto"/>
                    <w:left w:val="none" w:sz="0" w:space="0" w:color="auto"/>
                    <w:bottom w:val="none" w:sz="0" w:space="0" w:color="auto"/>
                    <w:right w:val="none" w:sz="0" w:space="0" w:color="auto"/>
                  </w:divBdr>
                  <w:divsChild>
                    <w:div w:id="1105540867">
                      <w:marLeft w:val="0"/>
                      <w:marRight w:val="0"/>
                      <w:marTop w:val="0"/>
                      <w:marBottom w:val="0"/>
                      <w:divBdr>
                        <w:top w:val="none" w:sz="0" w:space="0" w:color="auto"/>
                        <w:left w:val="none" w:sz="0" w:space="0" w:color="auto"/>
                        <w:bottom w:val="none" w:sz="0" w:space="0" w:color="auto"/>
                        <w:right w:val="none" w:sz="0" w:space="0" w:color="auto"/>
                      </w:divBdr>
                    </w:div>
                  </w:divsChild>
                </w:div>
                <w:div w:id="226576845">
                  <w:marLeft w:val="0"/>
                  <w:marRight w:val="0"/>
                  <w:marTop w:val="0"/>
                  <w:marBottom w:val="0"/>
                  <w:divBdr>
                    <w:top w:val="none" w:sz="0" w:space="0" w:color="auto"/>
                    <w:left w:val="none" w:sz="0" w:space="0" w:color="auto"/>
                    <w:bottom w:val="none" w:sz="0" w:space="0" w:color="auto"/>
                    <w:right w:val="none" w:sz="0" w:space="0" w:color="auto"/>
                  </w:divBdr>
                  <w:divsChild>
                    <w:div w:id="198864424">
                      <w:marLeft w:val="0"/>
                      <w:marRight w:val="0"/>
                      <w:marTop w:val="0"/>
                      <w:marBottom w:val="0"/>
                      <w:divBdr>
                        <w:top w:val="none" w:sz="0" w:space="0" w:color="auto"/>
                        <w:left w:val="none" w:sz="0" w:space="0" w:color="auto"/>
                        <w:bottom w:val="none" w:sz="0" w:space="0" w:color="auto"/>
                        <w:right w:val="none" w:sz="0" w:space="0" w:color="auto"/>
                      </w:divBdr>
                    </w:div>
                  </w:divsChild>
                </w:div>
                <w:div w:id="312561448">
                  <w:marLeft w:val="0"/>
                  <w:marRight w:val="0"/>
                  <w:marTop w:val="0"/>
                  <w:marBottom w:val="0"/>
                  <w:divBdr>
                    <w:top w:val="none" w:sz="0" w:space="0" w:color="auto"/>
                    <w:left w:val="none" w:sz="0" w:space="0" w:color="auto"/>
                    <w:bottom w:val="none" w:sz="0" w:space="0" w:color="auto"/>
                    <w:right w:val="none" w:sz="0" w:space="0" w:color="auto"/>
                  </w:divBdr>
                  <w:divsChild>
                    <w:div w:id="1137649921">
                      <w:marLeft w:val="0"/>
                      <w:marRight w:val="0"/>
                      <w:marTop w:val="0"/>
                      <w:marBottom w:val="0"/>
                      <w:divBdr>
                        <w:top w:val="none" w:sz="0" w:space="0" w:color="auto"/>
                        <w:left w:val="none" w:sz="0" w:space="0" w:color="auto"/>
                        <w:bottom w:val="none" w:sz="0" w:space="0" w:color="auto"/>
                        <w:right w:val="none" w:sz="0" w:space="0" w:color="auto"/>
                      </w:divBdr>
                    </w:div>
                  </w:divsChild>
                </w:div>
                <w:div w:id="357774777">
                  <w:marLeft w:val="0"/>
                  <w:marRight w:val="0"/>
                  <w:marTop w:val="0"/>
                  <w:marBottom w:val="0"/>
                  <w:divBdr>
                    <w:top w:val="none" w:sz="0" w:space="0" w:color="auto"/>
                    <w:left w:val="none" w:sz="0" w:space="0" w:color="auto"/>
                    <w:bottom w:val="none" w:sz="0" w:space="0" w:color="auto"/>
                    <w:right w:val="none" w:sz="0" w:space="0" w:color="auto"/>
                  </w:divBdr>
                  <w:divsChild>
                    <w:div w:id="2070882688">
                      <w:marLeft w:val="0"/>
                      <w:marRight w:val="0"/>
                      <w:marTop w:val="0"/>
                      <w:marBottom w:val="0"/>
                      <w:divBdr>
                        <w:top w:val="none" w:sz="0" w:space="0" w:color="auto"/>
                        <w:left w:val="none" w:sz="0" w:space="0" w:color="auto"/>
                        <w:bottom w:val="none" w:sz="0" w:space="0" w:color="auto"/>
                        <w:right w:val="none" w:sz="0" w:space="0" w:color="auto"/>
                      </w:divBdr>
                    </w:div>
                  </w:divsChild>
                </w:div>
                <w:div w:id="374233407">
                  <w:marLeft w:val="0"/>
                  <w:marRight w:val="0"/>
                  <w:marTop w:val="0"/>
                  <w:marBottom w:val="0"/>
                  <w:divBdr>
                    <w:top w:val="none" w:sz="0" w:space="0" w:color="auto"/>
                    <w:left w:val="none" w:sz="0" w:space="0" w:color="auto"/>
                    <w:bottom w:val="none" w:sz="0" w:space="0" w:color="auto"/>
                    <w:right w:val="none" w:sz="0" w:space="0" w:color="auto"/>
                  </w:divBdr>
                  <w:divsChild>
                    <w:div w:id="1429698862">
                      <w:marLeft w:val="0"/>
                      <w:marRight w:val="0"/>
                      <w:marTop w:val="0"/>
                      <w:marBottom w:val="0"/>
                      <w:divBdr>
                        <w:top w:val="none" w:sz="0" w:space="0" w:color="auto"/>
                        <w:left w:val="none" w:sz="0" w:space="0" w:color="auto"/>
                        <w:bottom w:val="none" w:sz="0" w:space="0" w:color="auto"/>
                        <w:right w:val="none" w:sz="0" w:space="0" w:color="auto"/>
                      </w:divBdr>
                    </w:div>
                  </w:divsChild>
                </w:div>
                <w:div w:id="462191233">
                  <w:marLeft w:val="0"/>
                  <w:marRight w:val="0"/>
                  <w:marTop w:val="0"/>
                  <w:marBottom w:val="0"/>
                  <w:divBdr>
                    <w:top w:val="none" w:sz="0" w:space="0" w:color="auto"/>
                    <w:left w:val="none" w:sz="0" w:space="0" w:color="auto"/>
                    <w:bottom w:val="none" w:sz="0" w:space="0" w:color="auto"/>
                    <w:right w:val="none" w:sz="0" w:space="0" w:color="auto"/>
                  </w:divBdr>
                  <w:divsChild>
                    <w:div w:id="1322081447">
                      <w:marLeft w:val="0"/>
                      <w:marRight w:val="0"/>
                      <w:marTop w:val="0"/>
                      <w:marBottom w:val="0"/>
                      <w:divBdr>
                        <w:top w:val="none" w:sz="0" w:space="0" w:color="auto"/>
                        <w:left w:val="none" w:sz="0" w:space="0" w:color="auto"/>
                        <w:bottom w:val="none" w:sz="0" w:space="0" w:color="auto"/>
                        <w:right w:val="none" w:sz="0" w:space="0" w:color="auto"/>
                      </w:divBdr>
                    </w:div>
                  </w:divsChild>
                </w:div>
                <w:div w:id="479464796">
                  <w:marLeft w:val="0"/>
                  <w:marRight w:val="0"/>
                  <w:marTop w:val="0"/>
                  <w:marBottom w:val="0"/>
                  <w:divBdr>
                    <w:top w:val="none" w:sz="0" w:space="0" w:color="auto"/>
                    <w:left w:val="none" w:sz="0" w:space="0" w:color="auto"/>
                    <w:bottom w:val="none" w:sz="0" w:space="0" w:color="auto"/>
                    <w:right w:val="none" w:sz="0" w:space="0" w:color="auto"/>
                  </w:divBdr>
                  <w:divsChild>
                    <w:div w:id="875699696">
                      <w:marLeft w:val="0"/>
                      <w:marRight w:val="0"/>
                      <w:marTop w:val="0"/>
                      <w:marBottom w:val="0"/>
                      <w:divBdr>
                        <w:top w:val="none" w:sz="0" w:space="0" w:color="auto"/>
                        <w:left w:val="none" w:sz="0" w:space="0" w:color="auto"/>
                        <w:bottom w:val="none" w:sz="0" w:space="0" w:color="auto"/>
                        <w:right w:val="none" w:sz="0" w:space="0" w:color="auto"/>
                      </w:divBdr>
                    </w:div>
                  </w:divsChild>
                </w:div>
                <w:div w:id="539973214">
                  <w:marLeft w:val="0"/>
                  <w:marRight w:val="0"/>
                  <w:marTop w:val="0"/>
                  <w:marBottom w:val="0"/>
                  <w:divBdr>
                    <w:top w:val="none" w:sz="0" w:space="0" w:color="auto"/>
                    <w:left w:val="none" w:sz="0" w:space="0" w:color="auto"/>
                    <w:bottom w:val="none" w:sz="0" w:space="0" w:color="auto"/>
                    <w:right w:val="none" w:sz="0" w:space="0" w:color="auto"/>
                  </w:divBdr>
                  <w:divsChild>
                    <w:div w:id="1756395446">
                      <w:marLeft w:val="0"/>
                      <w:marRight w:val="0"/>
                      <w:marTop w:val="0"/>
                      <w:marBottom w:val="0"/>
                      <w:divBdr>
                        <w:top w:val="none" w:sz="0" w:space="0" w:color="auto"/>
                        <w:left w:val="none" w:sz="0" w:space="0" w:color="auto"/>
                        <w:bottom w:val="none" w:sz="0" w:space="0" w:color="auto"/>
                        <w:right w:val="none" w:sz="0" w:space="0" w:color="auto"/>
                      </w:divBdr>
                    </w:div>
                  </w:divsChild>
                </w:div>
                <w:div w:id="558399305">
                  <w:marLeft w:val="0"/>
                  <w:marRight w:val="0"/>
                  <w:marTop w:val="0"/>
                  <w:marBottom w:val="0"/>
                  <w:divBdr>
                    <w:top w:val="none" w:sz="0" w:space="0" w:color="auto"/>
                    <w:left w:val="none" w:sz="0" w:space="0" w:color="auto"/>
                    <w:bottom w:val="none" w:sz="0" w:space="0" w:color="auto"/>
                    <w:right w:val="none" w:sz="0" w:space="0" w:color="auto"/>
                  </w:divBdr>
                  <w:divsChild>
                    <w:div w:id="257367700">
                      <w:marLeft w:val="0"/>
                      <w:marRight w:val="0"/>
                      <w:marTop w:val="0"/>
                      <w:marBottom w:val="0"/>
                      <w:divBdr>
                        <w:top w:val="none" w:sz="0" w:space="0" w:color="auto"/>
                        <w:left w:val="none" w:sz="0" w:space="0" w:color="auto"/>
                        <w:bottom w:val="none" w:sz="0" w:space="0" w:color="auto"/>
                        <w:right w:val="none" w:sz="0" w:space="0" w:color="auto"/>
                      </w:divBdr>
                    </w:div>
                  </w:divsChild>
                </w:div>
                <w:div w:id="600338134">
                  <w:marLeft w:val="0"/>
                  <w:marRight w:val="0"/>
                  <w:marTop w:val="0"/>
                  <w:marBottom w:val="0"/>
                  <w:divBdr>
                    <w:top w:val="none" w:sz="0" w:space="0" w:color="auto"/>
                    <w:left w:val="none" w:sz="0" w:space="0" w:color="auto"/>
                    <w:bottom w:val="none" w:sz="0" w:space="0" w:color="auto"/>
                    <w:right w:val="none" w:sz="0" w:space="0" w:color="auto"/>
                  </w:divBdr>
                  <w:divsChild>
                    <w:div w:id="2078817358">
                      <w:marLeft w:val="0"/>
                      <w:marRight w:val="0"/>
                      <w:marTop w:val="0"/>
                      <w:marBottom w:val="0"/>
                      <w:divBdr>
                        <w:top w:val="none" w:sz="0" w:space="0" w:color="auto"/>
                        <w:left w:val="none" w:sz="0" w:space="0" w:color="auto"/>
                        <w:bottom w:val="none" w:sz="0" w:space="0" w:color="auto"/>
                        <w:right w:val="none" w:sz="0" w:space="0" w:color="auto"/>
                      </w:divBdr>
                    </w:div>
                  </w:divsChild>
                </w:div>
                <w:div w:id="635330929">
                  <w:marLeft w:val="0"/>
                  <w:marRight w:val="0"/>
                  <w:marTop w:val="0"/>
                  <w:marBottom w:val="0"/>
                  <w:divBdr>
                    <w:top w:val="none" w:sz="0" w:space="0" w:color="auto"/>
                    <w:left w:val="none" w:sz="0" w:space="0" w:color="auto"/>
                    <w:bottom w:val="none" w:sz="0" w:space="0" w:color="auto"/>
                    <w:right w:val="none" w:sz="0" w:space="0" w:color="auto"/>
                  </w:divBdr>
                  <w:divsChild>
                    <w:div w:id="1664317269">
                      <w:marLeft w:val="0"/>
                      <w:marRight w:val="0"/>
                      <w:marTop w:val="0"/>
                      <w:marBottom w:val="0"/>
                      <w:divBdr>
                        <w:top w:val="none" w:sz="0" w:space="0" w:color="auto"/>
                        <w:left w:val="none" w:sz="0" w:space="0" w:color="auto"/>
                        <w:bottom w:val="none" w:sz="0" w:space="0" w:color="auto"/>
                        <w:right w:val="none" w:sz="0" w:space="0" w:color="auto"/>
                      </w:divBdr>
                    </w:div>
                  </w:divsChild>
                </w:div>
                <w:div w:id="639847656">
                  <w:marLeft w:val="0"/>
                  <w:marRight w:val="0"/>
                  <w:marTop w:val="0"/>
                  <w:marBottom w:val="0"/>
                  <w:divBdr>
                    <w:top w:val="none" w:sz="0" w:space="0" w:color="auto"/>
                    <w:left w:val="none" w:sz="0" w:space="0" w:color="auto"/>
                    <w:bottom w:val="none" w:sz="0" w:space="0" w:color="auto"/>
                    <w:right w:val="none" w:sz="0" w:space="0" w:color="auto"/>
                  </w:divBdr>
                  <w:divsChild>
                    <w:div w:id="596449272">
                      <w:marLeft w:val="0"/>
                      <w:marRight w:val="0"/>
                      <w:marTop w:val="0"/>
                      <w:marBottom w:val="0"/>
                      <w:divBdr>
                        <w:top w:val="none" w:sz="0" w:space="0" w:color="auto"/>
                        <w:left w:val="none" w:sz="0" w:space="0" w:color="auto"/>
                        <w:bottom w:val="none" w:sz="0" w:space="0" w:color="auto"/>
                        <w:right w:val="none" w:sz="0" w:space="0" w:color="auto"/>
                      </w:divBdr>
                    </w:div>
                  </w:divsChild>
                </w:div>
                <w:div w:id="660232391">
                  <w:marLeft w:val="0"/>
                  <w:marRight w:val="0"/>
                  <w:marTop w:val="0"/>
                  <w:marBottom w:val="0"/>
                  <w:divBdr>
                    <w:top w:val="none" w:sz="0" w:space="0" w:color="auto"/>
                    <w:left w:val="none" w:sz="0" w:space="0" w:color="auto"/>
                    <w:bottom w:val="none" w:sz="0" w:space="0" w:color="auto"/>
                    <w:right w:val="none" w:sz="0" w:space="0" w:color="auto"/>
                  </w:divBdr>
                  <w:divsChild>
                    <w:div w:id="1987737796">
                      <w:marLeft w:val="0"/>
                      <w:marRight w:val="0"/>
                      <w:marTop w:val="0"/>
                      <w:marBottom w:val="0"/>
                      <w:divBdr>
                        <w:top w:val="none" w:sz="0" w:space="0" w:color="auto"/>
                        <w:left w:val="none" w:sz="0" w:space="0" w:color="auto"/>
                        <w:bottom w:val="none" w:sz="0" w:space="0" w:color="auto"/>
                        <w:right w:val="none" w:sz="0" w:space="0" w:color="auto"/>
                      </w:divBdr>
                    </w:div>
                  </w:divsChild>
                </w:div>
                <w:div w:id="670524804">
                  <w:marLeft w:val="0"/>
                  <w:marRight w:val="0"/>
                  <w:marTop w:val="0"/>
                  <w:marBottom w:val="0"/>
                  <w:divBdr>
                    <w:top w:val="none" w:sz="0" w:space="0" w:color="auto"/>
                    <w:left w:val="none" w:sz="0" w:space="0" w:color="auto"/>
                    <w:bottom w:val="none" w:sz="0" w:space="0" w:color="auto"/>
                    <w:right w:val="none" w:sz="0" w:space="0" w:color="auto"/>
                  </w:divBdr>
                  <w:divsChild>
                    <w:div w:id="428160705">
                      <w:marLeft w:val="0"/>
                      <w:marRight w:val="0"/>
                      <w:marTop w:val="0"/>
                      <w:marBottom w:val="0"/>
                      <w:divBdr>
                        <w:top w:val="none" w:sz="0" w:space="0" w:color="auto"/>
                        <w:left w:val="none" w:sz="0" w:space="0" w:color="auto"/>
                        <w:bottom w:val="none" w:sz="0" w:space="0" w:color="auto"/>
                        <w:right w:val="none" w:sz="0" w:space="0" w:color="auto"/>
                      </w:divBdr>
                    </w:div>
                  </w:divsChild>
                </w:div>
                <w:div w:id="722294384">
                  <w:marLeft w:val="0"/>
                  <w:marRight w:val="0"/>
                  <w:marTop w:val="0"/>
                  <w:marBottom w:val="0"/>
                  <w:divBdr>
                    <w:top w:val="none" w:sz="0" w:space="0" w:color="auto"/>
                    <w:left w:val="none" w:sz="0" w:space="0" w:color="auto"/>
                    <w:bottom w:val="none" w:sz="0" w:space="0" w:color="auto"/>
                    <w:right w:val="none" w:sz="0" w:space="0" w:color="auto"/>
                  </w:divBdr>
                  <w:divsChild>
                    <w:div w:id="1809664476">
                      <w:marLeft w:val="0"/>
                      <w:marRight w:val="0"/>
                      <w:marTop w:val="0"/>
                      <w:marBottom w:val="0"/>
                      <w:divBdr>
                        <w:top w:val="none" w:sz="0" w:space="0" w:color="auto"/>
                        <w:left w:val="none" w:sz="0" w:space="0" w:color="auto"/>
                        <w:bottom w:val="none" w:sz="0" w:space="0" w:color="auto"/>
                        <w:right w:val="none" w:sz="0" w:space="0" w:color="auto"/>
                      </w:divBdr>
                    </w:div>
                  </w:divsChild>
                </w:div>
                <w:div w:id="746464938">
                  <w:marLeft w:val="0"/>
                  <w:marRight w:val="0"/>
                  <w:marTop w:val="0"/>
                  <w:marBottom w:val="0"/>
                  <w:divBdr>
                    <w:top w:val="none" w:sz="0" w:space="0" w:color="auto"/>
                    <w:left w:val="none" w:sz="0" w:space="0" w:color="auto"/>
                    <w:bottom w:val="none" w:sz="0" w:space="0" w:color="auto"/>
                    <w:right w:val="none" w:sz="0" w:space="0" w:color="auto"/>
                  </w:divBdr>
                  <w:divsChild>
                    <w:div w:id="489831473">
                      <w:marLeft w:val="0"/>
                      <w:marRight w:val="0"/>
                      <w:marTop w:val="0"/>
                      <w:marBottom w:val="0"/>
                      <w:divBdr>
                        <w:top w:val="none" w:sz="0" w:space="0" w:color="auto"/>
                        <w:left w:val="none" w:sz="0" w:space="0" w:color="auto"/>
                        <w:bottom w:val="none" w:sz="0" w:space="0" w:color="auto"/>
                        <w:right w:val="none" w:sz="0" w:space="0" w:color="auto"/>
                      </w:divBdr>
                    </w:div>
                  </w:divsChild>
                </w:div>
                <w:div w:id="833957739">
                  <w:marLeft w:val="0"/>
                  <w:marRight w:val="0"/>
                  <w:marTop w:val="0"/>
                  <w:marBottom w:val="0"/>
                  <w:divBdr>
                    <w:top w:val="none" w:sz="0" w:space="0" w:color="auto"/>
                    <w:left w:val="none" w:sz="0" w:space="0" w:color="auto"/>
                    <w:bottom w:val="none" w:sz="0" w:space="0" w:color="auto"/>
                    <w:right w:val="none" w:sz="0" w:space="0" w:color="auto"/>
                  </w:divBdr>
                  <w:divsChild>
                    <w:div w:id="2005277719">
                      <w:marLeft w:val="0"/>
                      <w:marRight w:val="0"/>
                      <w:marTop w:val="0"/>
                      <w:marBottom w:val="0"/>
                      <w:divBdr>
                        <w:top w:val="none" w:sz="0" w:space="0" w:color="auto"/>
                        <w:left w:val="none" w:sz="0" w:space="0" w:color="auto"/>
                        <w:bottom w:val="none" w:sz="0" w:space="0" w:color="auto"/>
                        <w:right w:val="none" w:sz="0" w:space="0" w:color="auto"/>
                      </w:divBdr>
                    </w:div>
                  </w:divsChild>
                </w:div>
                <w:div w:id="902251891">
                  <w:marLeft w:val="0"/>
                  <w:marRight w:val="0"/>
                  <w:marTop w:val="0"/>
                  <w:marBottom w:val="0"/>
                  <w:divBdr>
                    <w:top w:val="none" w:sz="0" w:space="0" w:color="auto"/>
                    <w:left w:val="none" w:sz="0" w:space="0" w:color="auto"/>
                    <w:bottom w:val="none" w:sz="0" w:space="0" w:color="auto"/>
                    <w:right w:val="none" w:sz="0" w:space="0" w:color="auto"/>
                  </w:divBdr>
                  <w:divsChild>
                    <w:div w:id="1925257209">
                      <w:marLeft w:val="0"/>
                      <w:marRight w:val="0"/>
                      <w:marTop w:val="0"/>
                      <w:marBottom w:val="0"/>
                      <w:divBdr>
                        <w:top w:val="none" w:sz="0" w:space="0" w:color="auto"/>
                        <w:left w:val="none" w:sz="0" w:space="0" w:color="auto"/>
                        <w:bottom w:val="none" w:sz="0" w:space="0" w:color="auto"/>
                        <w:right w:val="none" w:sz="0" w:space="0" w:color="auto"/>
                      </w:divBdr>
                    </w:div>
                  </w:divsChild>
                </w:div>
                <w:div w:id="1035690765">
                  <w:marLeft w:val="0"/>
                  <w:marRight w:val="0"/>
                  <w:marTop w:val="0"/>
                  <w:marBottom w:val="0"/>
                  <w:divBdr>
                    <w:top w:val="none" w:sz="0" w:space="0" w:color="auto"/>
                    <w:left w:val="none" w:sz="0" w:space="0" w:color="auto"/>
                    <w:bottom w:val="none" w:sz="0" w:space="0" w:color="auto"/>
                    <w:right w:val="none" w:sz="0" w:space="0" w:color="auto"/>
                  </w:divBdr>
                  <w:divsChild>
                    <w:div w:id="1062682490">
                      <w:marLeft w:val="0"/>
                      <w:marRight w:val="0"/>
                      <w:marTop w:val="0"/>
                      <w:marBottom w:val="0"/>
                      <w:divBdr>
                        <w:top w:val="none" w:sz="0" w:space="0" w:color="auto"/>
                        <w:left w:val="none" w:sz="0" w:space="0" w:color="auto"/>
                        <w:bottom w:val="none" w:sz="0" w:space="0" w:color="auto"/>
                        <w:right w:val="none" w:sz="0" w:space="0" w:color="auto"/>
                      </w:divBdr>
                    </w:div>
                  </w:divsChild>
                </w:div>
                <w:div w:id="1075739881">
                  <w:marLeft w:val="0"/>
                  <w:marRight w:val="0"/>
                  <w:marTop w:val="0"/>
                  <w:marBottom w:val="0"/>
                  <w:divBdr>
                    <w:top w:val="none" w:sz="0" w:space="0" w:color="auto"/>
                    <w:left w:val="none" w:sz="0" w:space="0" w:color="auto"/>
                    <w:bottom w:val="none" w:sz="0" w:space="0" w:color="auto"/>
                    <w:right w:val="none" w:sz="0" w:space="0" w:color="auto"/>
                  </w:divBdr>
                  <w:divsChild>
                    <w:div w:id="1057437231">
                      <w:marLeft w:val="0"/>
                      <w:marRight w:val="0"/>
                      <w:marTop w:val="0"/>
                      <w:marBottom w:val="0"/>
                      <w:divBdr>
                        <w:top w:val="none" w:sz="0" w:space="0" w:color="auto"/>
                        <w:left w:val="none" w:sz="0" w:space="0" w:color="auto"/>
                        <w:bottom w:val="none" w:sz="0" w:space="0" w:color="auto"/>
                        <w:right w:val="none" w:sz="0" w:space="0" w:color="auto"/>
                      </w:divBdr>
                    </w:div>
                  </w:divsChild>
                </w:div>
                <w:div w:id="1084180771">
                  <w:marLeft w:val="0"/>
                  <w:marRight w:val="0"/>
                  <w:marTop w:val="0"/>
                  <w:marBottom w:val="0"/>
                  <w:divBdr>
                    <w:top w:val="none" w:sz="0" w:space="0" w:color="auto"/>
                    <w:left w:val="none" w:sz="0" w:space="0" w:color="auto"/>
                    <w:bottom w:val="none" w:sz="0" w:space="0" w:color="auto"/>
                    <w:right w:val="none" w:sz="0" w:space="0" w:color="auto"/>
                  </w:divBdr>
                  <w:divsChild>
                    <w:div w:id="176579879">
                      <w:marLeft w:val="0"/>
                      <w:marRight w:val="0"/>
                      <w:marTop w:val="0"/>
                      <w:marBottom w:val="0"/>
                      <w:divBdr>
                        <w:top w:val="none" w:sz="0" w:space="0" w:color="auto"/>
                        <w:left w:val="none" w:sz="0" w:space="0" w:color="auto"/>
                        <w:bottom w:val="none" w:sz="0" w:space="0" w:color="auto"/>
                        <w:right w:val="none" w:sz="0" w:space="0" w:color="auto"/>
                      </w:divBdr>
                    </w:div>
                  </w:divsChild>
                </w:div>
                <w:div w:id="1177769161">
                  <w:marLeft w:val="0"/>
                  <w:marRight w:val="0"/>
                  <w:marTop w:val="0"/>
                  <w:marBottom w:val="0"/>
                  <w:divBdr>
                    <w:top w:val="none" w:sz="0" w:space="0" w:color="auto"/>
                    <w:left w:val="none" w:sz="0" w:space="0" w:color="auto"/>
                    <w:bottom w:val="none" w:sz="0" w:space="0" w:color="auto"/>
                    <w:right w:val="none" w:sz="0" w:space="0" w:color="auto"/>
                  </w:divBdr>
                  <w:divsChild>
                    <w:div w:id="1088186691">
                      <w:marLeft w:val="0"/>
                      <w:marRight w:val="0"/>
                      <w:marTop w:val="0"/>
                      <w:marBottom w:val="0"/>
                      <w:divBdr>
                        <w:top w:val="none" w:sz="0" w:space="0" w:color="auto"/>
                        <w:left w:val="none" w:sz="0" w:space="0" w:color="auto"/>
                        <w:bottom w:val="none" w:sz="0" w:space="0" w:color="auto"/>
                        <w:right w:val="none" w:sz="0" w:space="0" w:color="auto"/>
                      </w:divBdr>
                    </w:div>
                  </w:divsChild>
                </w:div>
                <w:div w:id="1219631575">
                  <w:marLeft w:val="0"/>
                  <w:marRight w:val="0"/>
                  <w:marTop w:val="0"/>
                  <w:marBottom w:val="0"/>
                  <w:divBdr>
                    <w:top w:val="none" w:sz="0" w:space="0" w:color="auto"/>
                    <w:left w:val="none" w:sz="0" w:space="0" w:color="auto"/>
                    <w:bottom w:val="none" w:sz="0" w:space="0" w:color="auto"/>
                    <w:right w:val="none" w:sz="0" w:space="0" w:color="auto"/>
                  </w:divBdr>
                  <w:divsChild>
                    <w:div w:id="1874733928">
                      <w:marLeft w:val="0"/>
                      <w:marRight w:val="0"/>
                      <w:marTop w:val="0"/>
                      <w:marBottom w:val="0"/>
                      <w:divBdr>
                        <w:top w:val="none" w:sz="0" w:space="0" w:color="auto"/>
                        <w:left w:val="none" w:sz="0" w:space="0" w:color="auto"/>
                        <w:bottom w:val="none" w:sz="0" w:space="0" w:color="auto"/>
                        <w:right w:val="none" w:sz="0" w:space="0" w:color="auto"/>
                      </w:divBdr>
                    </w:div>
                  </w:divsChild>
                </w:div>
                <w:div w:id="1295135645">
                  <w:marLeft w:val="0"/>
                  <w:marRight w:val="0"/>
                  <w:marTop w:val="0"/>
                  <w:marBottom w:val="0"/>
                  <w:divBdr>
                    <w:top w:val="none" w:sz="0" w:space="0" w:color="auto"/>
                    <w:left w:val="none" w:sz="0" w:space="0" w:color="auto"/>
                    <w:bottom w:val="none" w:sz="0" w:space="0" w:color="auto"/>
                    <w:right w:val="none" w:sz="0" w:space="0" w:color="auto"/>
                  </w:divBdr>
                  <w:divsChild>
                    <w:div w:id="1593705988">
                      <w:marLeft w:val="0"/>
                      <w:marRight w:val="0"/>
                      <w:marTop w:val="0"/>
                      <w:marBottom w:val="0"/>
                      <w:divBdr>
                        <w:top w:val="none" w:sz="0" w:space="0" w:color="auto"/>
                        <w:left w:val="none" w:sz="0" w:space="0" w:color="auto"/>
                        <w:bottom w:val="none" w:sz="0" w:space="0" w:color="auto"/>
                        <w:right w:val="none" w:sz="0" w:space="0" w:color="auto"/>
                      </w:divBdr>
                    </w:div>
                  </w:divsChild>
                </w:div>
                <w:div w:id="1326665894">
                  <w:marLeft w:val="0"/>
                  <w:marRight w:val="0"/>
                  <w:marTop w:val="0"/>
                  <w:marBottom w:val="0"/>
                  <w:divBdr>
                    <w:top w:val="none" w:sz="0" w:space="0" w:color="auto"/>
                    <w:left w:val="none" w:sz="0" w:space="0" w:color="auto"/>
                    <w:bottom w:val="none" w:sz="0" w:space="0" w:color="auto"/>
                    <w:right w:val="none" w:sz="0" w:space="0" w:color="auto"/>
                  </w:divBdr>
                  <w:divsChild>
                    <w:div w:id="572161398">
                      <w:marLeft w:val="0"/>
                      <w:marRight w:val="0"/>
                      <w:marTop w:val="0"/>
                      <w:marBottom w:val="0"/>
                      <w:divBdr>
                        <w:top w:val="none" w:sz="0" w:space="0" w:color="auto"/>
                        <w:left w:val="none" w:sz="0" w:space="0" w:color="auto"/>
                        <w:bottom w:val="none" w:sz="0" w:space="0" w:color="auto"/>
                        <w:right w:val="none" w:sz="0" w:space="0" w:color="auto"/>
                      </w:divBdr>
                    </w:div>
                  </w:divsChild>
                </w:div>
                <w:div w:id="1328243522">
                  <w:marLeft w:val="0"/>
                  <w:marRight w:val="0"/>
                  <w:marTop w:val="0"/>
                  <w:marBottom w:val="0"/>
                  <w:divBdr>
                    <w:top w:val="none" w:sz="0" w:space="0" w:color="auto"/>
                    <w:left w:val="none" w:sz="0" w:space="0" w:color="auto"/>
                    <w:bottom w:val="none" w:sz="0" w:space="0" w:color="auto"/>
                    <w:right w:val="none" w:sz="0" w:space="0" w:color="auto"/>
                  </w:divBdr>
                  <w:divsChild>
                    <w:div w:id="409042771">
                      <w:marLeft w:val="0"/>
                      <w:marRight w:val="0"/>
                      <w:marTop w:val="0"/>
                      <w:marBottom w:val="0"/>
                      <w:divBdr>
                        <w:top w:val="none" w:sz="0" w:space="0" w:color="auto"/>
                        <w:left w:val="none" w:sz="0" w:space="0" w:color="auto"/>
                        <w:bottom w:val="none" w:sz="0" w:space="0" w:color="auto"/>
                        <w:right w:val="none" w:sz="0" w:space="0" w:color="auto"/>
                      </w:divBdr>
                    </w:div>
                  </w:divsChild>
                </w:div>
                <w:div w:id="1391466667">
                  <w:marLeft w:val="0"/>
                  <w:marRight w:val="0"/>
                  <w:marTop w:val="0"/>
                  <w:marBottom w:val="0"/>
                  <w:divBdr>
                    <w:top w:val="none" w:sz="0" w:space="0" w:color="auto"/>
                    <w:left w:val="none" w:sz="0" w:space="0" w:color="auto"/>
                    <w:bottom w:val="none" w:sz="0" w:space="0" w:color="auto"/>
                    <w:right w:val="none" w:sz="0" w:space="0" w:color="auto"/>
                  </w:divBdr>
                  <w:divsChild>
                    <w:div w:id="706561521">
                      <w:marLeft w:val="0"/>
                      <w:marRight w:val="0"/>
                      <w:marTop w:val="0"/>
                      <w:marBottom w:val="0"/>
                      <w:divBdr>
                        <w:top w:val="none" w:sz="0" w:space="0" w:color="auto"/>
                        <w:left w:val="none" w:sz="0" w:space="0" w:color="auto"/>
                        <w:bottom w:val="none" w:sz="0" w:space="0" w:color="auto"/>
                        <w:right w:val="none" w:sz="0" w:space="0" w:color="auto"/>
                      </w:divBdr>
                    </w:div>
                  </w:divsChild>
                </w:div>
                <w:div w:id="1429501635">
                  <w:marLeft w:val="0"/>
                  <w:marRight w:val="0"/>
                  <w:marTop w:val="0"/>
                  <w:marBottom w:val="0"/>
                  <w:divBdr>
                    <w:top w:val="none" w:sz="0" w:space="0" w:color="auto"/>
                    <w:left w:val="none" w:sz="0" w:space="0" w:color="auto"/>
                    <w:bottom w:val="none" w:sz="0" w:space="0" w:color="auto"/>
                    <w:right w:val="none" w:sz="0" w:space="0" w:color="auto"/>
                  </w:divBdr>
                  <w:divsChild>
                    <w:div w:id="139348289">
                      <w:marLeft w:val="0"/>
                      <w:marRight w:val="0"/>
                      <w:marTop w:val="0"/>
                      <w:marBottom w:val="0"/>
                      <w:divBdr>
                        <w:top w:val="none" w:sz="0" w:space="0" w:color="auto"/>
                        <w:left w:val="none" w:sz="0" w:space="0" w:color="auto"/>
                        <w:bottom w:val="none" w:sz="0" w:space="0" w:color="auto"/>
                        <w:right w:val="none" w:sz="0" w:space="0" w:color="auto"/>
                      </w:divBdr>
                    </w:div>
                  </w:divsChild>
                </w:div>
                <w:div w:id="1457022033">
                  <w:marLeft w:val="0"/>
                  <w:marRight w:val="0"/>
                  <w:marTop w:val="0"/>
                  <w:marBottom w:val="0"/>
                  <w:divBdr>
                    <w:top w:val="none" w:sz="0" w:space="0" w:color="auto"/>
                    <w:left w:val="none" w:sz="0" w:space="0" w:color="auto"/>
                    <w:bottom w:val="none" w:sz="0" w:space="0" w:color="auto"/>
                    <w:right w:val="none" w:sz="0" w:space="0" w:color="auto"/>
                  </w:divBdr>
                  <w:divsChild>
                    <w:div w:id="1488016325">
                      <w:marLeft w:val="0"/>
                      <w:marRight w:val="0"/>
                      <w:marTop w:val="0"/>
                      <w:marBottom w:val="0"/>
                      <w:divBdr>
                        <w:top w:val="none" w:sz="0" w:space="0" w:color="auto"/>
                        <w:left w:val="none" w:sz="0" w:space="0" w:color="auto"/>
                        <w:bottom w:val="none" w:sz="0" w:space="0" w:color="auto"/>
                        <w:right w:val="none" w:sz="0" w:space="0" w:color="auto"/>
                      </w:divBdr>
                    </w:div>
                  </w:divsChild>
                </w:div>
                <w:div w:id="1570338329">
                  <w:marLeft w:val="0"/>
                  <w:marRight w:val="0"/>
                  <w:marTop w:val="0"/>
                  <w:marBottom w:val="0"/>
                  <w:divBdr>
                    <w:top w:val="none" w:sz="0" w:space="0" w:color="auto"/>
                    <w:left w:val="none" w:sz="0" w:space="0" w:color="auto"/>
                    <w:bottom w:val="none" w:sz="0" w:space="0" w:color="auto"/>
                    <w:right w:val="none" w:sz="0" w:space="0" w:color="auto"/>
                  </w:divBdr>
                  <w:divsChild>
                    <w:div w:id="1724480069">
                      <w:marLeft w:val="0"/>
                      <w:marRight w:val="0"/>
                      <w:marTop w:val="0"/>
                      <w:marBottom w:val="0"/>
                      <w:divBdr>
                        <w:top w:val="none" w:sz="0" w:space="0" w:color="auto"/>
                        <w:left w:val="none" w:sz="0" w:space="0" w:color="auto"/>
                        <w:bottom w:val="none" w:sz="0" w:space="0" w:color="auto"/>
                        <w:right w:val="none" w:sz="0" w:space="0" w:color="auto"/>
                      </w:divBdr>
                    </w:div>
                  </w:divsChild>
                </w:div>
                <w:div w:id="1617328289">
                  <w:marLeft w:val="0"/>
                  <w:marRight w:val="0"/>
                  <w:marTop w:val="0"/>
                  <w:marBottom w:val="0"/>
                  <w:divBdr>
                    <w:top w:val="none" w:sz="0" w:space="0" w:color="auto"/>
                    <w:left w:val="none" w:sz="0" w:space="0" w:color="auto"/>
                    <w:bottom w:val="none" w:sz="0" w:space="0" w:color="auto"/>
                    <w:right w:val="none" w:sz="0" w:space="0" w:color="auto"/>
                  </w:divBdr>
                  <w:divsChild>
                    <w:div w:id="2116749695">
                      <w:marLeft w:val="0"/>
                      <w:marRight w:val="0"/>
                      <w:marTop w:val="0"/>
                      <w:marBottom w:val="0"/>
                      <w:divBdr>
                        <w:top w:val="none" w:sz="0" w:space="0" w:color="auto"/>
                        <w:left w:val="none" w:sz="0" w:space="0" w:color="auto"/>
                        <w:bottom w:val="none" w:sz="0" w:space="0" w:color="auto"/>
                        <w:right w:val="none" w:sz="0" w:space="0" w:color="auto"/>
                      </w:divBdr>
                    </w:div>
                  </w:divsChild>
                </w:div>
                <w:div w:id="1656643518">
                  <w:marLeft w:val="0"/>
                  <w:marRight w:val="0"/>
                  <w:marTop w:val="0"/>
                  <w:marBottom w:val="0"/>
                  <w:divBdr>
                    <w:top w:val="none" w:sz="0" w:space="0" w:color="auto"/>
                    <w:left w:val="none" w:sz="0" w:space="0" w:color="auto"/>
                    <w:bottom w:val="none" w:sz="0" w:space="0" w:color="auto"/>
                    <w:right w:val="none" w:sz="0" w:space="0" w:color="auto"/>
                  </w:divBdr>
                  <w:divsChild>
                    <w:div w:id="870144249">
                      <w:marLeft w:val="0"/>
                      <w:marRight w:val="0"/>
                      <w:marTop w:val="0"/>
                      <w:marBottom w:val="0"/>
                      <w:divBdr>
                        <w:top w:val="none" w:sz="0" w:space="0" w:color="auto"/>
                        <w:left w:val="none" w:sz="0" w:space="0" w:color="auto"/>
                        <w:bottom w:val="none" w:sz="0" w:space="0" w:color="auto"/>
                        <w:right w:val="none" w:sz="0" w:space="0" w:color="auto"/>
                      </w:divBdr>
                    </w:div>
                  </w:divsChild>
                </w:div>
                <w:div w:id="1700278258">
                  <w:marLeft w:val="0"/>
                  <w:marRight w:val="0"/>
                  <w:marTop w:val="0"/>
                  <w:marBottom w:val="0"/>
                  <w:divBdr>
                    <w:top w:val="none" w:sz="0" w:space="0" w:color="auto"/>
                    <w:left w:val="none" w:sz="0" w:space="0" w:color="auto"/>
                    <w:bottom w:val="none" w:sz="0" w:space="0" w:color="auto"/>
                    <w:right w:val="none" w:sz="0" w:space="0" w:color="auto"/>
                  </w:divBdr>
                  <w:divsChild>
                    <w:div w:id="843859895">
                      <w:marLeft w:val="0"/>
                      <w:marRight w:val="0"/>
                      <w:marTop w:val="0"/>
                      <w:marBottom w:val="0"/>
                      <w:divBdr>
                        <w:top w:val="none" w:sz="0" w:space="0" w:color="auto"/>
                        <w:left w:val="none" w:sz="0" w:space="0" w:color="auto"/>
                        <w:bottom w:val="none" w:sz="0" w:space="0" w:color="auto"/>
                        <w:right w:val="none" w:sz="0" w:space="0" w:color="auto"/>
                      </w:divBdr>
                    </w:div>
                  </w:divsChild>
                </w:div>
                <w:div w:id="1713115933">
                  <w:marLeft w:val="0"/>
                  <w:marRight w:val="0"/>
                  <w:marTop w:val="0"/>
                  <w:marBottom w:val="0"/>
                  <w:divBdr>
                    <w:top w:val="none" w:sz="0" w:space="0" w:color="auto"/>
                    <w:left w:val="none" w:sz="0" w:space="0" w:color="auto"/>
                    <w:bottom w:val="none" w:sz="0" w:space="0" w:color="auto"/>
                    <w:right w:val="none" w:sz="0" w:space="0" w:color="auto"/>
                  </w:divBdr>
                  <w:divsChild>
                    <w:div w:id="279999932">
                      <w:marLeft w:val="0"/>
                      <w:marRight w:val="0"/>
                      <w:marTop w:val="0"/>
                      <w:marBottom w:val="0"/>
                      <w:divBdr>
                        <w:top w:val="none" w:sz="0" w:space="0" w:color="auto"/>
                        <w:left w:val="none" w:sz="0" w:space="0" w:color="auto"/>
                        <w:bottom w:val="none" w:sz="0" w:space="0" w:color="auto"/>
                        <w:right w:val="none" w:sz="0" w:space="0" w:color="auto"/>
                      </w:divBdr>
                    </w:div>
                  </w:divsChild>
                </w:div>
                <w:div w:id="1791774653">
                  <w:marLeft w:val="0"/>
                  <w:marRight w:val="0"/>
                  <w:marTop w:val="0"/>
                  <w:marBottom w:val="0"/>
                  <w:divBdr>
                    <w:top w:val="none" w:sz="0" w:space="0" w:color="auto"/>
                    <w:left w:val="none" w:sz="0" w:space="0" w:color="auto"/>
                    <w:bottom w:val="none" w:sz="0" w:space="0" w:color="auto"/>
                    <w:right w:val="none" w:sz="0" w:space="0" w:color="auto"/>
                  </w:divBdr>
                  <w:divsChild>
                    <w:div w:id="1424454080">
                      <w:marLeft w:val="0"/>
                      <w:marRight w:val="0"/>
                      <w:marTop w:val="0"/>
                      <w:marBottom w:val="0"/>
                      <w:divBdr>
                        <w:top w:val="none" w:sz="0" w:space="0" w:color="auto"/>
                        <w:left w:val="none" w:sz="0" w:space="0" w:color="auto"/>
                        <w:bottom w:val="none" w:sz="0" w:space="0" w:color="auto"/>
                        <w:right w:val="none" w:sz="0" w:space="0" w:color="auto"/>
                      </w:divBdr>
                    </w:div>
                  </w:divsChild>
                </w:div>
                <w:div w:id="1802072530">
                  <w:marLeft w:val="0"/>
                  <w:marRight w:val="0"/>
                  <w:marTop w:val="0"/>
                  <w:marBottom w:val="0"/>
                  <w:divBdr>
                    <w:top w:val="none" w:sz="0" w:space="0" w:color="auto"/>
                    <w:left w:val="none" w:sz="0" w:space="0" w:color="auto"/>
                    <w:bottom w:val="none" w:sz="0" w:space="0" w:color="auto"/>
                    <w:right w:val="none" w:sz="0" w:space="0" w:color="auto"/>
                  </w:divBdr>
                  <w:divsChild>
                    <w:div w:id="592931917">
                      <w:marLeft w:val="0"/>
                      <w:marRight w:val="0"/>
                      <w:marTop w:val="0"/>
                      <w:marBottom w:val="0"/>
                      <w:divBdr>
                        <w:top w:val="none" w:sz="0" w:space="0" w:color="auto"/>
                        <w:left w:val="none" w:sz="0" w:space="0" w:color="auto"/>
                        <w:bottom w:val="none" w:sz="0" w:space="0" w:color="auto"/>
                        <w:right w:val="none" w:sz="0" w:space="0" w:color="auto"/>
                      </w:divBdr>
                    </w:div>
                  </w:divsChild>
                </w:div>
                <w:div w:id="1825900262">
                  <w:marLeft w:val="0"/>
                  <w:marRight w:val="0"/>
                  <w:marTop w:val="0"/>
                  <w:marBottom w:val="0"/>
                  <w:divBdr>
                    <w:top w:val="none" w:sz="0" w:space="0" w:color="auto"/>
                    <w:left w:val="none" w:sz="0" w:space="0" w:color="auto"/>
                    <w:bottom w:val="none" w:sz="0" w:space="0" w:color="auto"/>
                    <w:right w:val="none" w:sz="0" w:space="0" w:color="auto"/>
                  </w:divBdr>
                  <w:divsChild>
                    <w:div w:id="320089381">
                      <w:marLeft w:val="0"/>
                      <w:marRight w:val="0"/>
                      <w:marTop w:val="0"/>
                      <w:marBottom w:val="0"/>
                      <w:divBdr>
                        <w:top w:val="none" w:sz="0" w:space="0" w:color="auto"/>
                        <w:left w:val="none" w:sz="0" w:space="0" w:color="auto"/>
                        <w:bottom w:val="none" w:sz="0" w:space="0" w:color="auto"/>
                        <w:right w:val="none" w:sz="0" w:space="0" w:color="auto"/>
                      </w:divBdr>
                    </w:div>
                  </w:divsChild>
                </w:div>
                <w:div w:id="1927884771">
                  <w:marLeft w:val="0"/>
                  <w:marRight w:val="0"/>
                  <w:marTop w:val="0"/>
                  <w:marBottom w:val="0"/>
                  <w:divBdr>
                    <w:top w:val="none" w:sz="0" w:space="0" w:color="auto"/>
                    <w:left w:val="none" w:sz="0" w:space="0" w:color="auto"/>
                    <w:bottom w:val="none" w:sz="0" w:space="0" w:color="auto"/>
                    <w:right w:val="none" w:sz="0" w:space="0" w:color="auto"/>
                  </w:divBdr>
                  <w:divsChild>
                    <w:div w:id="1799376711">
                      <w:marLeft w:val="0"/>
                      <w:marRight w:val="0"/>
                      <w:marTop w:val="0"/>
                      <w:marBottom w:val="0"/>
                      <w:divBdr>
                        <w:top w:val="none" w:sz="0" w:space="0" w:color="auto"/>
                        <w:left w:val="none" w:sz="0" w:space="0" w:color="auto"/>
                        <w:bottom w:val="none" w:sz="0" w:space="0" w:color="auto"/>
                        <w:right w:val="none" w:sz="0" w:space="0" w:color="auto"/>
                      </w:divBdr>
                    </w:div>
                  </w:divsChild>
                </w:div>
                <w:div w:id="2018337710">
                  <w:marLeft w:val="0"/>
                  <w:marRight w:val="0"/>
                  <w:marTop w:val="0"/>
                  <w:marBottom w:val="0"/>
                  <w:divBdr>
                    <w:top w:val="none" w:sz="0" w:space="0" w:color="auto"/>
                    <w:left w:val="none" w:sz="0" w:space="0" w:color="auto"/>
                    <w:bottom w:val="none" w:sz="0" w:space="0" w:color="auto"/>
                    <w:right w:val="none" w:sz="0" w:space="0" w:color="auto"/>
                  </w:divBdr>
                  <w:divsChild>
                    <w:div w:id="1497112264">
                      <w:marLeft w:val="0"/>
                      <w:marRight w:val="0"/>
                      <w:marTop w:val="0"/>
                      <w:marBottom w:val="0"/>
                      <w:divBdr>
                        <w:top w:val="none" w:sz="0" w:space="0" w:color="auto"/>
                        <w:left w:val="none" w:sz="0" w:space="0" w:color="auto"/>
                        <w:bottom w:val="none" w:sz="0" w:space="0" w:color="auto"/>
                        <w:right w:val="none" w:sz="0" w:space="0" w:color="auto"/>
                      </w:divBdr>
                    </w:div>
                  </w:divsChild>
                </w:div>
                <w:div w:id="2049065290">
                  <w:marLeft w:val="0"/>
                  <w:marRight w:val="0"/>
                  <w:marTop w:val="0"/>
                  <w:marBottom w:val="0"/>
                  <w:divBdr>
                    <w:top w:val="none" w:sz="0" w:space="0" w:color="auto"/>
                    <w:left w:val="none" w:sz="0" w:space="0" w:color="auto"/>
                    <w:bottom w:val="none" w:sz="0" w:space="0" w:color="auto"/>
                    <w:right w:val="none" w:sz="0" w:space="0" w:color="auto"/>
                  </w:divBdr>
                  <w:divsChild>
                    <w:div w:id="1823040886">
                      <w:marLeft w:val="0"/>
                      <w:marRight w:val="0"/>
                      <w:marTop w:val="0"/>
                      <w:marBottom w:val="0"/>
                      <w:divBdr>
                        <w:top w:val="none" w:sz="0" w:space="0" w:color="auto"/>
                        <w:left w:val="none" w:sz="0" w:space="0" w:color="auto"/>
                        <w:bottom w:val="none" w:sz="0" w:space="0" w:color="auto"/>
                        <w:right w:val="none" w:sz="0" w:space="0" w:color="auto"/>
                      </w:divBdr>
                    </w:div>
                  </w:divsChild>
                </w:div>
                <w:div w:id="2063433720">
                  <w:marLeft w:val="0"/>
                  <w:marRight w:val="0"/>
                  <w:marTop w:val="0"/>
                  <w:marBottom w:val="0"/>
                  <w:divBdr>
                    <w:top w:val="none" w:sz="0" w:space="0" w:color="auto"/>
                    <w:left w:val="none" w:sz="0" w:space="0" w:color="auto"/>
                    <w:bottom w:val="none" w:sz="0" w:space="0" w:color="auto"/>
                    <w:right w:val="none" w:sz="0" w:space="0" w:color="auto"/>
                  </w:divBdr>
                  <w:divsChild>
                    <w:div w:id="704715274">
                      <w:marLeft w:val="0"/>
                      <w:marRight w:val="0"/>
                      <w:marTop w:val="0"/>
                      <w:marBottom w:val="0"/>
                      <w:divBdr>
                        <w:top w:val="none" w:sz="0" w:space="0" w:color="auto"/>
                        <w:left w:val="none" w:sz="0" w:space="0" w:color="auto"/>
                        <w:bottom w:val="none" w:sz="0" w:space="0" w:color="auto"/>
                        <w:right w:val="none" w:sz="0" w:space="0" w:color="auto"/>
                      </w:divBdr>
                    </w:div>
                  </w:divsChild>
                </w:div>
                <w:div w:id="2107800015">
                  <w:marLeft w:val="0"/>
                  <w:marRight w:val="0"/>
                  <w:marTop w:val="0"/>
                  <w:marBottom w:val="0"/>
                  <w:divBdr>
                    <w:top w:val="none" w:sz="0" w:space="0" w:color="auto"/>
                    <w:left w:val="none" w:sz="0" w:space="0" w:color="auto"/>
                    <w:bottom w:val="none" w:sz="0" w:space="0" w:color="auto"/>
                    <w:right w:val="none" w:sz="0" w:space="0" w:color="auto"/>
                  </w:divBdr>
                  <w:divsChild>
                    <w:div w:id="118089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749800">
      <w:bodyDiv w:val="1"/>
      <w:marLeft w:val="0"/>
      <w:marRight w:val="0"/>
      <w:marTop w:val="0"/>
      <w:marBottom w:val="0"/>
      <w:divBdr>
        <w:top w:val="none" w:sz="0" w:space="0" w:color="auto"/>
        <w:left w:val="none" w:sz="0" w:space="0" w:color="auto"/>
        <w:bottom w:val="none" w:sz="0" w:space="0" w:color="auto"/>
        <w:right w:val="none" w:sz="0" w:space="0" w:color="auto"/>
      </w:divBdr>
      <w:divsChild>
        <w:div w:id="69160474">
          <w:marLeft w:val="640"/>
          <w:marRight w:val="0"/>
          <w:marTop w:val="0"/>
          <w:marBottom w:val="0"/>
          <w:divBdr>
            <w:top w:val="none" w:sz="0" w:space="0" w:color="auto"/>
            <w:left w:val="none" w:sz="0" w:space="0" w:color="auto"/>
            <w:bottom w:val="none" w:sz="0" w:space="0" w:color="auto"/>
            <w:right w:val="none" w:sz="0" w:space="0" w:color="auto"/>
          </w:divBdr>
        </w:div>
        <w:div w:id="94711030">
          <w:marLeft w:val="640"/>
          <w:marRight w:val="0"/>
          <w:marTop w:val="0"/>
          <w:marBottom w:val="0"/>
          <w:divBdr>
            <w:top w:val="none" w:sz="0" w:space="0" w:color="auto"/>
            <w:left w:val="none" w:sz="0" w:space="0" w:color="auto"/>
            <w:bottom w:val="none" w:sz="0" w:space="0" w:color="auto"/>
            <w:right w:val="none" w:sz="0" w:space="0" w:color="auto"/>
          </w:divBdr>
        </w:div>
        <w:div w:id="328484711">
          <w:marLeft w:val="640"/>
          <w:marRight w:val="0"/>
          <w:marTop w:val="0"/>
          <w:marBottom w:val="0"/>
          <w:divBdr>
            <w:top w:val="none" w:sz="0" w:space="0" w:color="auto"/>
            <w:left w:val="none" w:sz="0" w:space="0" w:color="auto"/>
            <w:bottom w:val="none" w:sz="0" w:space="0" w:color="auto"/>
            <w:right w:val="none" w:sz="0" w:space="0" w:color="auto"/>
          </w:divBdr>
        </w:div>
        <w:div w:id="488522131">
          <w:marLeft w:val="640"/>
          <w:marRight w:val="0"/>
          <w:marTop w:val="0"/>
          <w:marBottom w:val="0"/>
          <w:divBdr>
            <w:top w:val="none" w:sz="0" w:space="0" w:color="auto"/>
            <w:left w:val="none" w:sz="0" w:space="0" w:color="auto"/>
            <w:bottom w:val="none" w:sz="0" w:space="0" w:color="auto"/>
            <w:right w:val="none" w:sz="0" w:space="0" w:color="auto"/>
          </w:divBdr>
        </w:div>
        <w:div w:id="551311414">
          <w:marLeft w:val="640"/>
          <w:marRight w:val="0"/>
          <w:marTop w:val="0"/>
          <w:marBottom w:val="0"/>
          <w:divBdr>
            <w:top w:val="none" w:sz="0" w:space="0" w:color="auto"/>
            <w:left w:val="none" w:sz="0" w:space="0" w:color="auto"/>
            <w:bottom w:val="none" w:sz="0" w:space="0" w:color="auto"/>
            <w:right w:val="none" w:sz="0" w:space="0" w:color="auto"/>
          </w:divBdr>
        </w:div>
        <w:div w:id="719406857">
          <w:marLeft w:val="640"/>
          <w:marRight w:val="0"/>
          <w:marTop w:val="0"/>
          <w:marBottom w:val="0"/>
          <w:divBdr>
            <w:top w:val="none" w:sz="0" w:space="0" w:color="auto"/>
            <w:left w:val="none" w:sz="0" w:space="0" w:color="auto"/>
            <w:bottom w:val="none" w:sz="0" w:space="0" w:color="auto"/>
            <w:right w:val="none" w:sz="0" w:space="0" w:color="auto"/>
          </w:divBdr>
        </w:div>
        <w:div w:id="789779811">
          <w:marLeft w:val="640"/>
          <w:marRight w:val="0"/>
          <w:marTop w:val="0"/>
          <w:marBottom w:val="0"/>
          <w:divBdr>
            <w:top w:val="none" w:sz="0" w:space="0" w:color="auto"/>
            <w:left w:val="none" w:sz="0" w:space="0" w:color="auto"/>
            <w:bottom w:val="none" w:sz="0" w:space="0" w:color="auto"/>
            <w:right w:val="none" w:sz="0" w:space="0" w:color="auto"/>
          </w:divBdr>
        </w:div>
        <w:div w:id="877743572">
          <w:marLeft w:val="640"/>
          <w:marRight w:val="0"/>
          <w:marTop w:val="0"/>
          <w:marBottom w:val="0"/>
          <w:divBdr>
            <w:top w:val="none" w:sz="0" w:space="0" w:color="auto"/>
            <w:left w:val="none" w:sz="0" w:space="0" w:color="auto"/>
            <w:bottom w:val="none" w:sz="0" w:space="0" w:color="auto"/>
            <w:right w:val="none" w:sz="0" w:space="0" w:color="auto"/>
          </w:divBdr>
        </w:div>
        <w:div w:id="957952612">
          <w:marLeft w:val="640"/>
          <w:marRight w:val="0"/>
          <w:marTop w:val="0"/>
          <w:marBottom w:val="0"/>
          <w:divBdr>
            <w:top w:val="none" w:sz="0" w:space="0" w:color="auto"/>
            <w:left w:val="none" w:sz="0" w:space="0" w:color="auto"/>
            <w:bottom w:val="none" w:sz="0" w:space="0" w:color="auto"/>
            <w:right w:val="none" w:sz="0" w:space="0" w:color="auto"/>
          </w:divBdr>
        </w:div>
        <w:div w:id="1038238023">
          <w:marLeft w:val="640"/>
          <w:marRight w:val="0"/>
          <w:marTop w:val="0"/>
          <w:marBottom w:val="0"/>
          <w:divBdr>
            <w:top w:val="none" w:sz="0" w:space="0" w:color="auto"/>
            <w:left w:val="none" w:sz="0" w:space="0" w:color="auto"/>
            <w:bottom w:val="none" w:sz="0" w:space="0" w:color="auto"/>
            <w:right w:val="none" w:sz="0" w:space="0" w:color="auto"/>
          </w:divBdr>
        </w:div>
        <w:div w:id="1158809030">
          <w:marLeft w:val="640"/>
          <w:marRight w:val="0"/>
          <w:marTop w:val="0"/>
          <w:marBottom w:val="0"/>
          <w:divBdr>
            <w:top w:val="none" w:sz="0" w:space="0" w:color="auto"/>
            <w:left w:val="none" w:sz="0" w:space="0" w:color="auto"/>
            <w:bottom w:val="none" w:sz="0" w:space="0" w:color="auto"/>
            <w:right w:val="none" w:sz="0" w:space="0" w:color="auto"/>
          </w:divBdr>
        </w:div>
        <w:div w:id="1271548746">
          <w:marLeft w:val="640"/>
          <w:marRight w:val="0"/>
          <w:marTop w:val="0"/>
          <w:marBottom w:val="0"/>
          <w:divBdr>
            <w:top w:val="none" w:sz="0" w:space="0" w:color="auto"/>
            <w:left w:val="none" w:sz="0" w:space="0" w:color="auto"/>
            <w:bottom w:val="none" w:sz="0" w:space="0" w:color="auto"/>
            <w:right w:val="none" w:sz="0" w:space="0" w:color="auto"/>
          </w:divBdr>
        </w:div>
        <w:div w:id="1307510710">
          <w:marLeft w:val="640"/>
          <w:marRight w:val="0"/>
          <w:marTop w:val="0"/>
          <w:marBottom w:val="0"/>
          <w:divBdr>
            <w:top w:val="none" w:sz="0" w:space="0" w:color="auto"/>
            <w:left w:val="none" w:sz="0" w:space="0" w:color="auto"/>
            <w:bottom w:val="none" w:sz="0" w:space="0" w:color="auto"/>
            <w:right w:val="none" w:sz="0" w:space="0" w:color="auto"/>
          </w:divBdr>
        </w:div>
        <w:div w:id="1371808877">
          <w:marLeft w:val="640"/>
          <w:marRight w:val="0"/>
          <w:marTop w:val="0"/>
          <w:marBottom w:val="0"/>
          <w:divBdr>
            <w:top w:val="none" w:sz="0" w:space="0" w:color="auto"/>
            <w:left w:val="none" w:sz="0" w:space="0" w:color="auto"/>
            <w:bottom w:val="none" w:sz="0" w:space="0" w:color="auto"/>
            <w:right w:val="none" w:sz="0" w:space="0" w:color="auto"/>
          </w:divBdr>
        </w:div>
        <w:div w:id="1440369205">
          <w:marLeft w:val="640"/>
          <w:marRight w:val="0"/>
          <w:marTop w:val="0"/>
          <w:marBottom w:val="0"/>
          <w:divBdr>
            <w:top w:val="none" w:sz="0" w:space="0" w:color="auto"/>
            <w:left w:val="none" w:sz="0" w:space="0" w:color="auto"/>
            <w:bottom w:val="none" w:sz="0" w:space="0" w:color="auto"/>
            <w:right w:val="none" w:sz="0" w:space="0" w:color="auto"/>
          </w:divBdr>
        </w:div>
        <w:div w:id="1526870536">
          <w:marLeft w:val="640"/>
          <w:marRight w:val="0"/>
          <w:marTop w:val="0"/>
          <w:marBottom w:val="0"/>
          <w:divBdr>
            <w:top w:val="none" w:sz="0" w:space="0" w:color="auto"/>
            <w:left w:val="none" w:sz="0" w:space="0" w:color="auto"/>
            <w:bottom w:val="none" w:sz="0" w:space="0" w:color="auto"/>
            <w:right w:val="none" w:sz="0" w:space="0" w:color="auto"/>
          </w:divBdr>
        </w:div>
        <w:div w:id="1555854341">
          <w:marLeft w:val="640"/>
          <w:marRight w:val="0"/>
          <w:marTop w:val="0"/>
          <w:marBottom w:val="0"/>
          <w:divBdr>
            <w:top w:val="none" w:sz="0" w:space="0" w:color="auto"/>
            <w:left w:val="none" w:sz="0" w:space="0" w:color="auto"/>
            <w:bottom w:val="none" w:sz="0" w:space="0" w:color="auto"/>
            <w:right w:val="none" w:sz="0" w:space="0" w:color="auto"/>
          </w:divBdr>
        </w:div>
        <w:div w:id="1651133584">
          <w:marLeft w:val="640"/>
          <w:marRight w:val="0"/>
          <w:marTop w:val="0"/>
          <w:marBottom w:val="0"/>
          <w:divBdr>
            <w:top w:val="none" w:sz="0" w:space="0" w:color="auto"/>
            <w:left w:val="none" w:sz="0" w:space="0" w:color="auto"/>
            <w:bottom w:val="none" w:sz="0" w:space="0" w:color="auto"/>
            <w:right w:val="none" w:sz="0" w:space="0" w:color="auto"/>
          </w:divBdr>
        </w:div>
        <w:div w:id="1899976542">
          <w:marLeft w:val="640"/>
          <w:marRight w:val="0"/>
          <w:marTop w:val="0"/>
          <w:marBottom w:val="0"/>
          <w:divBdr>
            <w:top w:val="none" w:sz="0" w:space="0" w:color="auto"/>
            <w:left w:val="none" w:sz="0" w:space="0" w:color="auto"/>
            <w:bottom w:val="none" w:sz="0" w:space="0" w:color="auto"/>
            <w:right w:val="none" w:sz="0" w:space="0" w:color="auto"/>
          </w:divBdr>
        </w:div>
        <w:div w:id="1919096230">
          <w:marLeft w:val="640"/>
          <w:marRight w:val="0"/>
          <w:marTop w:val="0"/>
          <w:marBottom w:val="0"/>
          <w:divBdr>
            <w:top w:val="none" w:sz="0" w:space="0" w:color="auto"/>
            <w:left w:val="none" w:sz="0" w:space="0" w:color="auto"/>
            <w:bottom w:val="none" w:sz="0" w:space="0" w:color="auto"/>
            <w:right w:val="none" w:sz="0" w:space="0" w:color="auto"/>
          </w:divBdr>
        </w:div>
        <w:div w:id="1970742391">
          <w:marLeft w:val="640"/>
          <w:marRight w:val="0"/>
          <w:marTop w:val="0"/>
          <w:marBottom w:val="0"/>
          <w:divBdr>
            <w:top w:val="none" w:sz="0" w:space="0" w:color="auto"/>
            <w:left w:val="none" w:sz="0" w:space="0" w:color="auto"/>
            <w:bottom w:val="none" w:sz="0" w:space="0" w:color="auto"/>
            <w:right w:val="none" w:sz="0" w:space="0" w:color="auto"/>
          </w:divBdr>
        </w:div>
        <w:div w:id="2051103502">
          <w:marLeft w:val="640"/>
          <w:marRight w:val="0"/>
          <w:marTop w:val="0"/>
          <w:marBottom w:val="0"/>
          <w:divBdr>
            <w:top w:val="none" w:sz="0" w:space="0" w:color="auto"/>
            <w:left w:val="none" w:sz="0" w:space="0" w:color="auto"/>
            <w:bottom w:val="none" w:sz="0" w:space="0" w:color="auto"/>
            <w:right w:val="none" w:sz="0" w:space="0" w:color="auto"/>
          </w:divBdr>
        </w:div>
        <w:div w:id="2113815611">
          <w:marLeft w:val="640"/>
          <w:marRight w:val="0"/>
          <w:marTop w:val="0"/>
          <w:marBottom w:val="0"/>
          <w:divBdr>
            <w:top w:val="none" w:sz="0" w:space="0" w:color="auto"/>
            <w:left w:val="none" w:sz="0" w:space="0" w:color="auto"/>
            <w:bottom w:val="none" w:sz="0" w:space="0" w:color="auto"/>
            <w:right w:val="none" w:sz="0" w:space="0" w:color="auto"/>
          </w:divBdr>
        </w:div>
      </w:divsChild>
    </w:div>
    <w:div w:id="1261718956">
      <w:bodyDiv w:val="1"/>
      <w:marLeft w:val="0"/>
      <w:marRight w:val="0"/>
      <w:marTop w:val="0"/>
      <w:marBottom w:val="0"/>
      <w:divBdr>
        <w:top w:val="none" w:sz="0" w:space="0" w:color="auto"/>
        <w:left w:val="none" w:sz="0" w:space="0" w:color="auto"/>
        <w:bottom w:val="none" w:sz="0" w:space="0" w:color="auto"/>
        <w:right w:val="none" w:sz="0" w:space="0" w:color="auto"/>
      </w:divBdr>
      <w:divsChild>
        <w:div w:id="1256523496">
          <w:marLeft w:val="0"/>
          <w:marRight w:val="0"/>
          <w:marTop w:val="0"/>
          <w:marBottom w:val="0"/>
          <w:divBdr>
            <w:top w:val="none" w:sz="0" w:space="0" w:color="auto"/>
            <w:left w:val="none" w:sz="0" w:space="0" w:color="auto"/>
            <w:bottom w:val="none" w:sz="0" w:space="0" w:color="auto"/>
            <w:right w:val="none" w:sz="0" w:space="0" w:color="auto"/>
          </w:divBdr>
        </w:div>
        <w:div w:id="2014070931">
          <w:marLeft w:val="0"/>
          <w:marRight w:val="0"/>
          <w:marTop w:val="0"/>
          <w:marBottom w:val="0"/>
          <w:divBdr>
            <w:top w:val="none" w:sz="0" w:space="0" w:color="auto"/>
            <w:left w:val="none" w:sz="0" w:space="0" w:color="auto"/>
            <w:bottom w:val="none" w:sz="0" w:space="0" w:color="auto"/>
            <w:right w:val="none" w:sz="0" w:space="0" w:color="auto"/>
          </w:divBdr>
        </w:div>
      </w:divsChild>
    </w:div>
    <w:div w:id="1265728211">
      <w:bodyDiv w:val="1"/>
      <w:marLeft w:val="0"/>
      <w:marRight w:val="0"/>
      <w:marTop w:val="0"/>
      <w:marBottom w:val="0"/>
      <w:divBdr>
        <w:top w:val="none" w:sz="0" w:space="0" w:color="auto"/>
        <w:left w:val="none" w:sz="0" w:space="0" w:color="auto"/>
        <w:bottom w:val="none" w:sz="0" w:space="0" w:color="auto"/>
        <w:right w:val="none" w:sz="0" w:space="0" w:color="auto"/>
      </w:divBdr>
      <w:divsChild>
        <w:div w:id="14423744">
          <w:marLeft w:val="640"/>
          <w:marRight w:val="0"/>
          <w:marTop w:val="0"/>
          <w:marBottom w:val="0"/>
          <w:divBdr>
            <w:top w:val="none" w:sz="0" w:space="0" w:color="auto"/>
            <w:left w:val="none" w:sz="0" w:space="0" w:color="auto"/>
            <w:bottom w:val="none" w:sz="0" w:space="0" w:color="auto"/>
            <w:right w:val="none" w:sz="0" w:space="0" w:color="auto"/>
          </w:divBdr>
        </w:div>
        <w:div w:id="28069131">
          <w:marLeft w:val="640"/>
          <w:marRight w:val="0"/>
          <w:marTop w:val="0"/>
          <w:marBottom w:val="0"/>
          <w:divBdr>
            <w:top w:val="none" w:sz="0" w:space="0" w:color="auto"/>
            <w:left w:val="none" w:sz="0" w:space="0" w:color="auto"/>
            <w:bottom w:val="none" w:sz="0" w:space="0" w:color="auto"/>
            <w:right w:val="none" w:sz="0" w:space="0" w:color="auto"/>
          </w:divBdr>
        </w:div>
        <w:div w:id="52236036">
          <w:marLeft w:val="640"/>
          <w:marRight w:val="0"/>
          <w:marTop w:val="0"/>
          <w:marBottom w:val="0"/>
          <w:divBdr>
            <w:top w:val="none" w:sz="0" w:space="0" w:color="auto"/>
            <w:left w:val="none" w:sz="0" w:space="0" w:color="auto"/>
            <w:bottom w:val="none" w:sz="0" w:space="0" w:color="auto"/>
            <w:right w:val="none" w:sz="0" w:space="0" w:color="auto"/>
          </w:divBdr>
        </w:div>
        <w:div w:id="57022620">
          <w:marLeft w:val="640"/>
          <w:marRight w:val="0"/>
          <w:marTop w:val="0"/>
          <w:marBottom w:val="0"/>
          <w:divBdr>
            <w:top w:val="none" w:sz="0" w:space="0" w:color="auto"/>
            <w:left w:val="none" w:sz="0" w:space="0" w:color="auto"/>
            <w:bottom w:val="none" w:sz="0" w:space="0" w:color="auto"/>
            <w:right w:val="none" w:sz="0" w:space="0" w:color="auto"/>
          </w:divBdr>
        </w:div>
        <w:div w:id="63991132">
          <w:marLeft w:val="640"/>
          <w:marRight w:val="0"/>
          <w:marTop w:val="0"/>
          <w:marBottom w:val="0"/>
          <w:divBdr>
            <w:top w:val="none" w:sz="0" w:space="0" w:color="auto"/>
            <w:left w:val="none" w:sz="0" w:space="0" w:color="auto"/>
            <w:bottom w:val="none" w:sz="0" w:space="0" w:color="auto"/>
            <w:right w:val="none" w:sz="0" w:space="0" w:color="auto"/>
          </w:divBdr>
        </w:div>
        <w:div w:id="75055100">
          <w:marLeft w:val="640"/>
          <w:marRight w:val="0"/>
          <w:marTop w:val="0"/>
          <w:marBottom w:val="0"/>
          <w:divBdr>
            <w:top w:val="none" w:sz="0" w:space="0" w:color="auto"/>
            <w:left w:val="none" w:sz="0" w:space="0" w:color="auto"/>
            <w:bottom w:val="none" w:sz="0" w:space="0" w:color="auto"/>
            <w:right w:val="none" w:sz="0" w:space="0" w:color="auto"/>
          </w:divBdr>
        </w:div>
        <w:div w:id="111442858">
          <w:marLeft w:val="640"/>
          <w:marRight w:val="0"/>
          <w:marTop w:val="0"/>
          <w:marBottom w:val="0"/>
          <w:divBdr>
            <w:top w:val="none" w:sz="0" w:space="0" w:color="auto"/>
            <w:left w:val="none" w:sz="0" w:space="0" w:color="auto"/>
            <w:bottom w:val="none" w:sz="0" w:space="0" w:color="auto"/>
            <w:right w:val="none" w:sz="0" w:space="0" w:color="auto"/>
          </w:divBdr>
        </w:div>
        <w:div w:id="113213430">
          <w:marLeft w:val="640"/>
          <w:marRight w:val="0"/>
          <w:marTop w:val="0"/>
          <w:marBottom w:val="0"/>
          <w:divBdr>
            <w:top w:val="none" w:sz="0" w:space="0" w:color="auto"/>
            <w:left w:val="none" w:sz="0" w:space="0" w:color="auto"/>
            <w:bottom w:val="none" w:sz="0" w:space="0" w:color="auto"/>
            <w:right w:val="none" w:sz="0" w:space="0" w:color="auto"/>
          </w:divBdr>
        </w:div>
        <w:div w:id="121655131">
          <w:marLeft w:val="640"/>
          <w:marRight w:val="0"/>
          <w:marTop w:val="0"/>
          <w:marBottom w:val="0"/>
          <w:divBdr>
            <w:top w:val="none" w:sz="0" w:space="0" w:color="auto"/>
            <w:left w:val="none" w:sz="0" w:space="0" w:color="auto"/>
            <w:bottom w:val="none" w:sz="0" w:space="0" w:color="auto"/>
            <w:right w:val="none" w:sz="0" w:space="0" w:color="auto"/>
          </w:divBdr>
        </w:div>
        <w:div w:id="122357390">
          <w:marLeft w:val="640"/>
          <w:marRight w:val="0"/>
          <w:marTop w:val="0"/>
          <w:marBottom w:val="0"/>
          <w:divBdr>
            <w:top w:val="none" w:sz="0" w:space="0" w:color="auto"/>
            <w:left w:val="none" w:sz="0" w:space="0" w:color="auto"/>
            <w:bottom w:val="none" w:sz="0" w:space="0" w:color="auto"/>
            <w:right w:val="none" w:sz="0" w:space="0" w:color="auto"/>
          </w:divBdr>
        </w:div>
        <w:div w:id="211042146">
          <w:marLeft w:val="640"/>
          <w:marRight w:val="0"/>
          <w:marTop w:val="0"/>
          <w:marBottom w:val="0"/>
          <w:divBdr>
            <w:top w:val="none" w:sz="0" w:space="0" w:color="auto"/>
            <w:left w:val="none" w:sz="0" w:space="0" w:color="auto"/>
            <w:bottom w:val="none" w:sz="0" w:space="0" w:color="auto"/>
            <w:right w:val="none" w:sz="0" w:space="0" w:color="auto"/>
          </w:divBdr>
        </w:div>
        <w:div w:id="275068182">
          <w:marLeft w:val="640"/>
          <w:marRight w:val="0"/>
          <w:marTop w:val="0"/>
          <w:marBottom w:val="0"/>
          <w:divBdr>
            <w:top w:val="none" w:sz="0" w:space="0" w:color="auto"/>
            <w:left w:val="none" w:sz="0" w:space="0" w:color="auto"/>
            <w:bottom w:val="none" w:sz="0" w:space="0" w:color="auto"/>
            <w:right w:val="none" w:sz="0" w:space="0" w:color="auto"/>
          </w:divBdr>
        </w:div>
        <w:div w:id="321740062">
          <w:marLeft w:val="640"/>
          <w:marRight w:val="0"/>
          <w:marTop w:val="0"/>
          <w:marBottom w:val="0"/>
          <w:divBdr>
            <w:top w:val="none" w:sz="0" w:space="0" w:color="auto"/>
            <w:left w:val="none" w:sz="0" w:space="0" w:color="auto"/>
            <w:bottom w:val="none" w:sz="0" w:space="0" w:color="auto"/>
            <w:right w:val="none" w:sz="0" w:space="0" w:color="auto"/>
          </w:divBdr>
        </w:div>
        <w:div w:id="340013702">
          <w:marLeft w:val="640"/>
          <w:marRight w:val="0"/>
          <w:marTop w:val="0"/>
          <w:marBottom w:val="0"/>
          <w:divBdr>
            <w:top w:val="none" w:sz="0" w:space="0" w:color="auto"/>
            <w:left w:val="none" w:sz="0" w:space="0" w:color="auto"/>
            <w:bottom w:val="none" w:sz="0" w:space="0" w:color="auto"/>
            <w:right w:val="none" w:sz="0" w:space="0" w:color="auto"/>
          </w:divBdr>
        </w:div>
        <w:div w:id="349648822">
          <w:marLeft w:val="640"/>
          <w:marRight w:val="0"/>
          <w:marTop w:val="0"/>
          <w:marBottom w:val="0"/>
          <w:divBdr>
            <w:top w:val="none" w:sz="0" w:space="0" w:color="auto"/>
            <w:left w:val="none" w:sz="0" w:space="0" w:color="auto"/>
            <w:bottom w:val="none" w:sz="0" w:space="0" w:color="auto"/>
            <w:right w:val="none" w:sz="0" w:space="0" w:color="auto"/>
          </w:divBdr>
        </w:div>
        <w:div w:id="369035455">
          <w:marLeft w:val="640"/>
          <w:marRight w:val="0"/>
          <w:marTop w:val="0"/>
          <w:marBottom w:val="0"/>
          <w:divBdr>
            <w:top w:val="none" w:sz="0" w:space="0" w:color="auto"/>
            <w:left w:val="none" w:sz="0" w:space="0" w:color="auto"/>
            <w:bottom w:val="none" w:sz="0" w:space="0" w:color="auto"/>
            <w:right w:val="none" w:sz="0" w:space="0" w:color="auto"/>
          </w:divBdr>
        </w:div>
        <w:div w:id="381834300">
          <w:marLeft w:val="640"/>
          <w:marRight w:val="0"/>
          <w:marTop w:val="0"/>
          <w:marBottom w:val="0"/>
          <w:divBdr>
            <w:top w:val="none" w:sz="0" w:space="0" w:color="auto"/>
            <w:left w:val="none" w:sz="0" w:space="0" w:color="auto"/>
            <w:bottom w:val="none" w:sz="0" w:space="0" w:color="auto"/>
            <w:right w:val="none" w:sz="0" w:space="0" w:color="auto"/>
          </w:divBdr>
        </w:div>
        <w:div w:id="398331572">
          <w:marLeft w:val="640"/>
          <w:marRight w:val="0"/>
          <w:marTop w:val="0"/>
          <w:marBottom w:val="0"/>
          <w:divBdr>
            <w:top w:val="none" w:sz="0" w:space="0" w:color="auto"/>
            <w:left w:val="none" w:sz="0" w:space="0" w:color="auto"/>
            <w:bottom w:val="none" w:sz="0" w:space="0" w:color="auto"/>
            <w:right w:val="none" w:sz="0" w:space="0" w:color="auto"/>
          </w:divBdr>
        </w:div>
        <w:div w:id="426462469">
          <w:marLeft w:val="640"/>
          <w:marRight w:val="0"/>
          <w:marTop w:val="0"/>
          <w:marBottom w:val="0"/>
          <w:divBdr>
            <w:top w:val="none" w:sz="0" w:space="0" w:color="auto"/>
            <w:left w:val="none" w:sz="0" w:space="0" w:color="auto"/>
            <w:bottom w:val="none" w:sz="0" w:space="0" w:color="auto"/>
            <w:right w:val="none" w:sz="0" w:space="0" w:color="auto"/>
          </w:divBdr>
        </w:div>
        <w:div w:id="444466860">
          <w:marLeft w:val="640"/>
          <w:marRight w:val="0"/>
          <w:marTop w:val="0"/>
          <w:marBottom w:val="0"/>
          <w:divBdr>
            <w:top w:val="none" w:sz="0" w:space="0" w:color="auto"/>
            <w:left w:val="none" w:sz="0" w:space="0" w:color="auto"/>
            <w:bottom w:val="none" w:sz="0" w:space="0" w:color="auto"/>
            <w:right w:val="none" w:sz="0" w:space="0" w:color="auto"/>
          </w:divBdr>
        </w:div>
        <w:div w:id="478107722">
          <w:marLeft w:val="640"/>
          <w:marRight w:val="0"/>
          <w:marTop w:val="0"/>
          <w:marBottom w:val="0"/>
          <w:divBdr>
            <w:top w:val="none" w:sz="0" w:space="0" w:color="auto"/>
            <w:left w:val="none" w:sz="0" w:space="0" w:color="auto"/>
            <w:bottom w:val="none" w:sz="0" w:space="0" w:color="auto"/>
            <w:right w:val="none" w:sz="0" w:space="0" w:color="auto"/>
          </w:divBdr>
        </w:div>
        <w:div w:id="482427952">
          <w:marLeft w:val="640"/>
          <w:marRight w:val="0"/>
          <w:marTop w:val="0"/>
          <w:marBottom w:val="0"/>
          <w:divBdr>
            <w:top w:val="none" w:sz="0" w:space="0" w:color="auto"/>
            <w:left w:val="none" w:sz="0" w:space="0" w:color="auto"/>
            <w:bottom w:val="none" w:sz="0" w:space="0" w:color="auto"/>
            <w:right w:val="none" w:sz="0" w:space="0" w:color="auto"/>
          </w:divBdr>
        </w:div>
        <w:div w:id="505633160">
          <w:marLeft w:val="640"/>
          <w:marRight w:val="0"/>
          <w:marTop w:val="0"/>
          <w:marBottom w:val="0"/>
          <w:divBdr>
            <w:top w:val="none" w:sz="0" w:space="0" w:color="auto"/>
            <w:left w:val="none" w:sz="0" w:space="0" w:color="auto"/>
            <w:bottom w:val="none" w:sz="0" w:space="0" w:color="auto"/>
            <w:right w:val="none" w:sz="0" w:space="0" w:color="auto"/>
          </w:divBdr>
        </w:div>
        <w:div w:id="522784950">
          <w:marLeft w:val="640"/>
          <w:marRight w:val="0"/>
          <w:marTop w:val="0"/>
          <w:marBottom w:val="0"/>
          <w:divBdr>
            <w:top w:val="none" w:sz="0" w:space="0" w:color="auto"/>
            <w:left w:val="none" w:sz="0" w:space="0" w:color="auto"/>
            <w:bottom w:val="none" w:sz="0" w:space="0" w:color="auto"/>
            <w:right w:val="none" w:sz="0" w:space="0" w:color="auto"/>
          </w:divBdr>
        </w:div>
        <w:div w:id="554004874">
          <w:marLeft w:val="640"/>
          <w:marRight w:val="0"/>
          <w:marTop w:val="0"/>
          <w:marBottom w:val="0"/>
          <w:divBdr>
            <w:top w:val="none" w:sz="0" w:space="0" w:color="auto"/>
            <w:left w:val="none" w:sz="0" w:space="0" w:color="auto"/>
            <w:bottom w:val="none" w:sz="0" w:space="0" w:color="auto"/>
            <w:right w:val="none" w:sz="0" w:space="0" w:color="auto"/>
          </w:divBdr>
        </w:div>
        <w:div w:id="700665280">
          <w:marLeft w:val="640"/>
          <w:marRight w:val="0"/>
          <w:marTop w:val="0"/>
          <w:marBottom w:val="0"/>
          <w:divBdr>
            <w:top w:val="none" w:sz="0" w:space="0" w:color="auto"/>
            <w:left w:val="none" w:sz="0" w:space="0" w:color="auto"/>
            <w:bottom w:val="none" w:sz="0" w:space="0" w:color="auto"/>
            <w:right w:val="none" w:sz="0" w:space="0" w:color="auto"/>
          </w:divBdr>
        </w:div>
        <w:div w:id="704453041">
          <w:marLeft w:val="640"/>
          <w:marRight w:val="0"/>
          <w:marTop w:val="0"/>
          <w:marBottom w:val="0"/>
          <w:divBdr>
            <w:top w:val="none" w:sz="0" w:space="0" w:color="auto"/>
            <w:left w:val="none" w:sz="0" w:space="0" w:color="auto"/>
            <w:bottom w:val="none" w:sz="0" w:space="0" w:color="auto"/>
            <w:right w:val="none" w:sz="0" w:space="0" w:color="auto"/>
          </w:divBdr>
        </w:div>
        <w:div w:id="713425988">
          <w:marLeft w:val="640"/>
          <w:marRight w:val="0"/>
          <w:marTop w:val="0"/>
          <w:marBottom w:val="0"/>
          <w:divBdr>
            <w:top w:val="none" w:sz="0" w:space="0" w:color="auto"/>
            <w:left w:val="none" w:sz="0" w:space="0" w:color="auto"/>
            <w:bottom w:val="none" w:sz="0" w:space="0" w:color="auto"/>
            <w:right w:val="none" w:sz="0" w:space="0" w:color="auto"/>
          </w:divBdr>
        </w:div>
        <w:div w:id="736561560">
          <w:marLeft w:val="640"/>
          <w:marRight w:val="0"/>
          <w:marTop w:val="0"/>
          <w:marBottom w:val="0"/>
          <w:divBdr>
            <w:top w:val="none" w:sz="0" w:space="0" w:color="auto"/>
            <w:left w:val="none" w:sz="0" w:space="0" w:color="auto"/>
            <w:bottom w:val="none" w:sz="0" w:space="0" w:color="auto"/>
            <w:right w:val="none" w:sz="0" w:space="0" w:color="auto"/>
          </w:divBdr>
        </w:div>
        <w:div w:id="746268344">
          <w:marLeft w:val="640"/>
          <w:marRight w:val="0"/>
          <w:marTop w:val="0"/>
          <w:marBottom w:val="0"/>
          <w:divBdr>
            <w:top w:val="none" w:sz="0" w:space="0" w:color="auto"/>
            <w:left w:val="none" w:sz="0" w:space="0" w:color="auto"/>
            <w:bottom w:val="none" w:sz="0" w:space="0" w:color="auto"/>
            <w:right w:val="none" w:sz="0" w:space="0" w:color="auto"/>
          </w:divBdr>
        </w:div>
        <w:div w:id="747652349">
          <w:marLeft w:val="640"/>
          <w:marRight w:val="0"/>
          <w:marTop w:val="0"/>
          <w:marBottom w:val="0"/>
          <w:divBdr>
            <w:top w:val="none" w:sz="0" w:space="0" w:color="auto"/>
            <w:left w:val="none" w:sz="0" w:space="0" w:color="auto"/>
            <w:bottom w:val="none" w:sz="0" w:space="0" w:color="auto"/>
            <w:right w:val="none" w:sz="0" w:space="0" w:color="auto"/>
          </w:divBdr>
        </w:div>
        <w:div w:id="752555905">
          <w:marLeft w:val="640"/>
          <w:marRight w:val="0"/>
          <w:marTop w:val="0"/>
          <w:marBottom w:val="0"/>
          <w:divBdr>
            <w:top w:val="none" w:sz="0" w:space="0" w:color="auto"/>
            <w:left w:val="none" w:sz="0" w:space="0" w:color="auto"/>
            <w:bottom w:val="none" w:sz="0" w:space="0" w:color="auto"/>
            <w:right w:val="none" w:sz="0" w:space="0" w:color="auto"/>
          </w:divBdr>
        </w:div>
        <w:div w:id="771359550">
          <w:marLeft w:val="640"/>
          <w:marRight w:val="0"/>
          <w:marTop w:val="0"/>
          <w:marBottom w:val="0"/>
          <w:divBdr>
            <w:top w:val="none" w:sz="0" w:space="0" w:color="auto"/>
            <w:left w:val="none" w:sz="0" w:space="0" w:color="auto"/>
            <w:bottom w:val="none" w:sz="0" w:space="0" w:color="auto"/>
            <w:right w:val="none" w:sz="0" w:space="0" w:color="auto"/>
          </w:divBdr>
        </w:div>
        <w:div w:id="791363670">
          <w:marLeft w:val="640"/>
          <w:marRight w:val="0"/>
          <w:marTop w:val="0"/>
          <w:marBottom w:val="0"/>
          <w:divBdr>
            <w:top w:val="none" w:sz="0" w:space="0" w:color="auto"/>
            <w:left w:val="none" w:sz="0" w:space="0" w:color="auto"/>
            <w:bottom w:val="none" w:sz="0" w:space="0" w:color="auto"/>
            <w:right w:val="none" w:sz="0" w:space="0" w:color="auto"/>
          </w:divBdr>
        </w:div>
        <w:div w:id="806513651">
          <w:marLeft w:val="640"/>
          <w:marRight w:val="0"/>
          <w:marTop w:val="0"/>
          <w:marBottom w:val="0"/>
          <w:divBdr>
            <w:top w:val="none" w:sz="0" w:space="0" w:color="auto"/>
            <w:left w:val="none" w:sz="0" w:space="0" w:color="auto"/>
            <w:bottom w:val="none" w:sz="0" w:space="0" w:color="auto"/>
            <w:right w:val="none" w:sz="0" w:space="0" w:color="auto"/>
          </w:divBdr>
        </w:div>
        <w:div w:id="825705605">
          <w:marLeft w:val="640"/>
          <w:marRight w:val="0"/>
          <w:marTop w:val="0"/>
          <w:marBottom w:val="0"/>
          <w:divBdr>
            <w:top w:val="none" w:sz="0" w:space="0" w:color="auto"/>
            <w:left w:val="none" w:sz="0" w:space="0" w:color="auto"/>
            <w:bottom w:val="none" w:sz="0" w:space="0" w:color="auto"/>
            <w:right w:val="none" w:sz="0" w:space="0" w:color="auto"/>
          </w:divBdr>
        </w:div>
        <w:div w:id="870415569">
          <w:marLeft w:val="640"/>
          <w:marRight w:val="0"/>
          <w:marTop w:val="0"/>
          <w:marBottom w:val="0"/>
          <w:divBdr>
            <w:top w:val="none" w:sz="0" w:space="0" w:color="auto"/>
            <w:left w:val="none" w:sz="0" w:space="0" w:color="auto"/>
            <w:bottom w:val="none" w:sz="0" w:space="0" w:color="auto"/>
            <w:right w:val="none" w:sz="0" w:space="0" w:color="auto"/>
          </w:divBdr>
        </w:div>
        <w:div w:id="882669597">
          <w:marLeft w:val="640"/>
          <w:marRight w:val="0"/>
          <w:marTop w:val="0"/>
          <w:marBottom w:val="0"/>
          <w:divBdr>
            <w:top w:val="none" w:sz="0" w:space="0" w:color="auto"/>
            <w:left w:val="none" w:sz="0" w:space="0" w:color="auto"/>
            <w:bottom w:val="none" w:sz="0" w:space="0" w:color="auto"/>
            <w:right w:val="none" w:sz="0" w:space="0" w:color="auto"/>
          </w:divBdr>
        </w:div>
        <w:div w:id="904026288">
          <w:marLeft w:val="640"/>
          <w:marRight w:val="0"/>
          <w:marTop w:val="0"/>
          <w:marBottom w:val="0"/>
          <w:divBdr>
            <w:top w:val="none" w:sz="0" w:space="0" w:color="auto"/>
            <w:left w:val="none" w:sz="0" w:space="0" w:color="auto"/>
            <w:bottom w:val="none" w:sz="0" w:space="0" w:color="auto"/>
            <w:right w:val="none" w:sz="0" w:space="0" w:color="auto"/>
          </w:divBdr>
        </w:div>
        <w:div w:id="967131460">
          <w:marLeft w:val="640"/>
          <w:marRight w:val="0"/>
          <w:marTop w:val="0"/>
          <w:marBottom w:val="0"/>
          <w:divBdr>
            <w:top w:val="none" w:sz="0" w:space="0" w:color="auto"/>
            <w:left w:val="none" w:sz="0" w:space="0" w:color="auto"/>
            <w:bottom w:val="none" w:sz="0" w:space="0" w:color="auto"/>
            <w:right w:val="none" w:sz="0" w:space="0" w:color="auto"/>
          </w:divBdr>
        </w:div>
        <w:div w:id="973219544">
          <w:marLeft w:val="640"/>
          <w:marRight w:val="0"/>
          <w:marTop w:val="0"/>
          <w:marBottom w:val="0"/>
          <w:divBdr>
            <w:top w:val="none" w:sz="0" w:space="0" w:color="auto"/>
            <w:left w:val="none" w:sz="0" w:space="0" w:color="auto"/>
            <w:bottom w:val="none" w:sz="0" w:space="0" w:color="auto"/>
            <w:right w:val="none" w:sz="0" w:space="0" w:color="auto"/>
          </w:divBdr>
        </w:div>
        <w:div w:id="986010290">
          <w:marLeft w:val="640"/>
          <w:marRight w:val="0"/>
          <w:marTop w:val="0"/>
          <w:marBottom w:val="0"/>
          <w:divBdr>
            <w:top w:val="none" w:sz="0" w:space="0" w:color="auto"/>
            <w:left w:val="none" w:sz="0" w:space="0" w:color="auto"/>
            <w:bottom w:val="none" w:sz="0" w:space="0" w:color="auto"/>
            <w:right w:val="none" w:sz="0" w:space="0" w:color="auto"/>
          </w:divBdr>
        </w:div>
        <w:div w:id="991985064">
          <w:marLeft w:val="640"/>
          <w:marRight w:val="0"/>
          <w:marTop w:val="0"/>
          <w:marBottom w:val="0"/>
          <w:divBdr>
            <w:top w:val="none" w:sz="0" w:space="0" w:color="auto"/>
            <w:left w:val="none" w:sz="0" w:space="0" w:color="auto"/>
            <w:bottom w:val="none" w:sz="0" w:space="0" w:color="auto"/>
            <w:right w:val="none" w:sz="0" w:space="0" w:color="auto"/>
          </w:divBdr>
        </w:div>
        <w:div w:id="1022171333">
          <w:marLeft w:val="640"/>
          <w:marRight w:val="0"/>
          <w:marTop w:val="0"/>
          <w:marBottom w:val="0"/>
          <w:divBdr>
            <w:top w:val="none" w:sz="0" w:space="0" w:color="auto"/>
            <w:left w:val="none" w:sz="0" w:space="0" w:color="auto"/>
            <w:bottom w:val="none" w:sz="0" w:space="0" w:color="auto"/>
            <w:right w:val="none" w:sz="0" w:space="0" w:color="auto"/>
          </w:divBdr>
        </w:div>
        <w:div w:id="1064448678">
          <w:marLeft w:val="640"/>
          <w:marRight w:val="0"/>
          <w:marTop w:val="0"/>
          <w:marBottom w:val="0"/>
          <w:divBdr>
            <w:top w:val="none" w:sz="0" w:space="0" w:color="auto"/>
            <w:left w:val="none" w:sz="0" w:space="0" w:color="auto"/>
            <w:bottom w:val="none" w:sz="0" w:space="0" w:color="auto"/>
            <w:right w:val="none" w:sz="0" w:space="0" w:color="auto"/>
          </w:divBdr>
        </w:div>
        <w:div w:id="1080980363">
          <w:marLeft w:val="640"/>
          <w:marRight w:val="0"/>
          <w:marTop w:val="0"/>
          <w:marBottom w:val="0"/>
          <w:divBdr>
            <w:top w:val="none" w:sz="0" w:space="0" w:color="auto"/>
            <w:left w:val="none" w:sz="0" w:space="0" w:color="auto"/>
            <w:bottom w:val="none" w:sz="0" w:space="0" w:color="auto"/>
            <w:right w:val="none" w:sz="0" w:space="0" w:color="auto"/>
          </w:divBdr>
        </w:div>
        <w:div w:id="1098067351">
          <w:marLeft w:val="640"/>
          <w:marRight w:val="0"/>
          <w:marTop w:val="0"/>
          <w:marBottom w:val="0"/>
          <w:divBdr>
            <w:top w:val="none" w:sz="0" w:space="0" w:color="auto"/>
            <w:left w:val="none" w:sz="0" w:space="0" w:color="auto"/>
            <w:bottom w:val="none" w:sz="0" w:space="0" w:color="auto"/>
            <w:right w:val="none" w:sz="0" w:space="0" w:color="auto"/>
          </w:divBdr>
        </w:div>
        <w:div w:id="1111239237">
          <w:marLeft w:val="640"/>
          <w:marRight w:val="0"/>
          <w:marTop w:val="0"/>
          <w:marBottom w:val="0"/>
          <w:divBdr>
            <w:top w:val="none" w:sz="0" w:space="0" w:color="auto"/>
            <w:left w:val="none" w:sz="0" w:space="0" w:color="auto"/>
            <w:bottom w:val="none" w:sz="0" w:space="0" w:color="auto"/>
            <w:right w:val="none" w:sz="0" w:space="0" w:color="auto"/>
          </w:divBdr>
        </w:div>
        <w:div w:id="1139150993">
          <w:marLeft w:val="640"/>
          <w:marRight w:val="0"/>
          <w:marTop w:val="0"/>
          <w:marBottom w:val="0"/>
          <w:divBdr>
            <w:top w:val="none" w:sz="0" w:space="0" w:color="auto"/>
            <w:left w:val="none" w:sz="0" w:space="0" w:color="auto"/>
            <w:bottom w:val="none" w:sz="0" w:space="0" w:color="auto"/>
            <w:right w:val="none" w:sz="0" w:space="0" w:color="auto"/>
          </w:divBdr>
        </w:div>
        <w:div w:id="1172258123">
          <w:marLeft w:val="640"/>
          <w:marRight w:val="0"/>
          <w:marTop w:val="0"/>
          <w:marBottom w:val="0"/>
          <w:divBdr>
            <w:top w:val="none" w:sz="0" w:space="0" w:color="auto"/>
            <w:left w:val="none" w:sz="0" w:space="0" w:color="auto"/>
            <w:bottom w:val="none" w:sz="0" w:space="0" w:color="auto"/>
            <w:right w:val="none" w:sz="0" w:space="0" w:color="auto"/>
          </w:divBdr>
        </w:div>
        <w:div w:id="1182278702">
          <w:marLeft w:val="640"/>
          <w:marRight w:val="0"/>
          <w:marTop w:val="0"/>
          <w:marBottom w:val="0"/>
          <w:divBdr>
            <w:top w:val="none" w:sz="0" w:space="0" w:color="auto"/>
            <w:left w:val="none" w:sz="0" w:space="0" w:color="auto"/>
            <w:bottom w:val="none" w:sz="0" w:space="0" w:color="auto"/>
            <w:right w:val="none" w:sz="0" w:space="0" w:color="auto"/>
          </w:divBdr>
        </w:div>
        <w:div w:id="1267885909">
          <w:marLeft w:val="640"/>
          <w:marRight w:val="0"/>
          <w:marTop w:val="0"/>
          <w:marBottom w:val="0"/>
          <w:divBdr>
            <w:top w:val="none" w:sz="0" w:space="0" w:color="auto"/>
            <w:left w:val="none" w:sz="0" w:space="0" w:color="auto"/>
            <w:bottom w:val="none" w:sz="0" w:space="0" w:color="auto"/>
            <w:right w:val="none" w:sz="0" w:space="0" w:color="auto"/>
          </w:divBdr>
        </w:div>
        <w:div w:id="1272857011">
          <w:marLeft w:val="640"/>
          <w:marRight w:val="0"/>
          <w:marTop w:val="0"/>
          <w:marBottom w:val="0"/>
          <w:divBdr>
            <w:top w:val="none" w:sz="0" w:space="0" w:color="auto"/>
            <w:left w:val="none" w:sz="0" w:space="0" w:color="auto"/>
            <w:bottom w:val="none" w:sz="0" w:space="0" w:color="auto"/>
            <w:right w:val="none" w:sz="0" w:space="0" w:color="auto"/>
          </w:divBdr>
        </w:div>
        <w:div w:id="1275332326">
          <w:marLeft w:val="640"/>
          <w:marRight w:val="0"/>
          <w:marTop w:val="0"/>
          <w:marBottom w:val="0"/>
          <w:divBdr>
            <w:top w:val="none" w:sz="0" w:space="0" w:color="auto"/>
            <w:left w:val="none" w:sz="0" w:space="0" w:color="auto"/>
            <w:bottom w:val="none" w:sz="0" w:space="0" w:color="auto"/>
            <w:right w:val="none" w:sz="0" w:space="0" w:color="auto"/>
          </w:divBdr>
        </w:div>
        <w:div w:id="1287539176">
          <w:marLeft w:val="640"/>
          <w:marRight w:val="0"/>
          <w:marTop w:val="0"/>
          <w:marBottom w:val="0"/>
          <w:divBdr>
            <w:top w:val="none" w:sz="0" w:space="0" w:color="auto"/>
            <w:left w:val="none" w:sz="0" w:space="0" w:color="auto"/>
            <w:bottom w:val="none" w:sz="0" w:space="0" w:color="auto"/>
            <w:right w:val="none" w:sz="0" w:space="0" w:color="auto"/>
          </w:divBdr>
        </w:div>
        <w:div w:id="1292982780">
          <w:marLeft w:val="640"/>
          <w:marRight w:val="0"/>
          <w:marTop w:val="0"/>
          <w:marBottom w:val="0"/>
          <w:divBdr>
            <w:top w:val="none" w:sz="0" w:space="0" w:color="auto"/>
            <w:left w:val="none" w:sz="0" w:space="0" w:color="auto"/>
            <w:bottom w:val="none" w:sz="0" w:space="0" w:color="auto"/>
            <w:right w:val="none" w:sz="0" w:space="0" w:color="auto"/>
          </w:divBdr>
        </w:div>
        <w:div w:id="1306931879">
          <w:marLeft w:val="640"/>
          <w:marRight w:val="0"/>
          <w:marTop w:val="0"/>
          <w:marBottom w:val="0"/>
          <w:divBdr>
            <w:top w:val="none" w:sz="0" w:space="0" w:color="auto"/>
            <w:left w:val="none" w:sz="0" w:space="0" w:color="auto"/>
            <w:bottom w:val="none" w:sz="0" w:space="0" w:color="auto"/>
            <w:right w:val="none" w:sz="0" w:space="0" w:color="auto"/>
          </w:divBdr>
        </w:div>
        <w:div w:id="1362903129">
          <w:marLeft w:val="640"/>
          <w:marRight w:val="0"/>
          <w:marTop w:val="0"/>
          <w:marBottom w:val="0"/>
          <w:divBdr>
            <w:top w:val="none" w:sz="0" w:space="0" w:color="auto"/>
            <w:left w:val="none" w:sz="0" w:space="0" w:color="auto"/>
            <w:bottom w:val="none" w:sz="0" w:space="0" w:color="auto"/>
            <w:right w:val="none" w:sz="0" w:space="0" w:color="auto"/>
          </w:divBdr>
        </w:div>
        <w:div w:id="1452285290">
          <w:marLeft w:val="640"/>
          <w:marRight w:val="0"/>
          <w:marTop w:val="0"/>
          <w:marBottom w:val="0"/>
          <w:divBdr>
            <w:top w:val="none" w:sz="0" w:space="0" w:color="auto"/>
            <w:left w:val="none" w:sz="0" w:space="0" w:color="auto"/>
            <w:bottom w:val="none" w:sz="0" w:space="0" w:color="auto"/>
            <w:right w:val="none" w:sz="0" w:space="0" w:color="auto"/>
          </w:divBdr>
        </w:div>
        <w:div w:id="1453018053">
          <w:marLeft w:val="640"/>
          <w:marRight w:val="0"/>
          <w:marTop w:val="0"/>
          <w:marBottom w:val="0"/>
          <w:divBdr>
            <w:top w:val="none" w:sz="0" w:space="0" w:color="auto"/>
            <w:left w:val="none" w:sz="0" w:space="0" w:color="auto"/>
            <w:bottom w:val="none" w:sz="0" w:space="0" w:color="auto"/>
            <w:right w:val="none" w:sz="0" w:space="0" w:color="auto"/>
          </w:divBdr>
        </w:div>
        <w:div w:id="1500728267">
          <w:marLeft w:val="640"/>
          <w:marRight w:val="0"/>
          <w:marTop w:val="0"/>
          <w:marBottom w:val="0"/>
          <w:divBdr>
            <w:top w:val="none" w:sz="0" w:space="0" w:color="auto"/>
            <w:left w:val="none" w:sz="0" w:space="0" w:color="auto"/>
            <w:bottom w:val="none" w:sz="0" w:space="0" w:color="auto"/>
            <w:right w:val="none" w:sz="0" w:space="0" w:color="auto"/>
          </w:divBdr>
        </w:div>
        <w:div w:id="1540774194">
          <w:marLeft w:val="640"/>
          <w:marRight w:val="0"/>
          <w:marTop w:val="0"/>
          <w:marBottom w:val="0"/>
          <w:divBdr>
            <w:top w:val="none" w:sz="0" w:space="0" w:color="auto"/>
            <w:left w:val="none" w:sz="0" w:space="0" w:color="auto"/>
            <w:bottom w:val="none" w:sz="0" w:space="0" w:color="auto"/>
            <w:right w:val="none" w:sz="0" w:space="0" w:color="auto"/>
          </w:divBdr>
        </w:div>
        <w:div w:id="1579899331">
          <w:marLeft w:val="640"/>
          <w:marRight w:val="0"/>
          <w:marTop w:val="0"/>
          <w:marBottom w:val="0"/>
          <w:divBdr>
            <w:top w:val="none" w:sz="0" w:space="0" w:color="auto"/>
            <w:left w:val="none" w:sz="0" w:space="0" w:color="auto"/>
            <w:bottom w:val="none" w:sz="0" w:space="0" w:color="auto"/>
            <w:right w:val="none" w:sz="0" w:space="0" w:color="auto"/>
          </w:divBdr>
        </w:div>
        <w:div w:id="1631203080">
          <w:marLeft w:val="640"/>
          <w:marRight w:val="0"/>
          <w:marTop w:val="0"/>
          <w:marBottom w:val="0"/>
          <w:divBdr>
            <w:top w:val="none" w:sz="0" w:space="0" w:color="auto"/>
            <w:left w:val="none" w:sz="0" w:space="0" w:color="auto"/>
            <w:bottom w:val="none" w:sz="0" w:space="0" w:color="auto"/>
            <w:right w:val="none" w:sz="0" w:space="0" w:color="auto"/>
          </w:divBdr>
        </w:div>
        <w:div w:id="1671103574">
          <w:marLeft w:val="640"/>
          <w:marRight w:val="0"/>
          <w:marTop w:val="0"/>
          <w:marBottom w:val="0"/>
          <w:divBdr>
            <w:top w:val="none" w:sz="0" w:space="0" w:color="auto"/>
            <w:left w:val="none" w:sz="0" w:space="0" w:color="auto"/>
            <w:bottom w:val="none" w:sz="0" w:space="0" w:color="auto"/>
            <w:right w:val="none" w:sz="0" w:space="0" w:color="auto"/>
          </w:divBdr>
        </w:div>
        <w:div w:id="1683511245">
          <w:marLeft w:val="640"/>
          <w:marRight w:val="0"/>
          <w:marTop w:val="0"/>
          <w:marBottom w:val="0"/>
          <w:divBdr>
            <w:top w:val="none" w:sz="0" w:space="0" w:color="auto"/>
            <w:left w:val="none" w:sz="0" w:space="0" w:color="auto"/>
            <w:bottom w:val="none" w:sz="0" w:space="0" w:color="auto"/>
            <w:right w:val="none" w:sz="0" w:space="0" w:color="auto"/>
          </w:divBdr>
        </w:div>
        <w:div w:id="1692301271">
          <w:marLeft w:val="640"/>
          <w:marRight w:val="0"/>
          <w:marTop w:val="0"/>
          <w:marBottom w:val="0"/>
          <w:divBdr>
            <w:top w:val="none" w:sz="0" w:space="0" w:color="auto"/>
            <w:left w:val="none" w:sz="0" w:space="0" w:color="auto"/>
            <w:bottom w:val="none" w:sz="0" w:space="0" w:color="auto"/>
            <w:right w:val="none" w:sz="0" w:space="0" w:color="auto"/>
          </w:divBdr>
        </w:div>
        <w:div w:id="1704479105">
          <w:marLeft w:val="640"/>
          <w:marRight w:val="0"/>
          <w:marTop w:val="0"/>
          <w:marBottom w:val="0"/>
          <w:divBdr>
            <w:top w:val="none" w:sz="0" w:space="0" w:color="auto"/>
            <w:left w:val="none" w:sz="0" w:space="0" w:color="auto"/>
            <w:bottom w:val="none" w:sz="0" w:space="0" w:color="auto"/>
            <w:right w:val="none" w:sz="0" w:space="0" w:color="auto"/>
          </w:divBdr>
        </w:div>
        <w:div w:id="1719815599">
          <w:marLeft w:val="640"/>
          <w:marRight w:val="0"/>
          <w:marTop w:val="0"/>
          <w:marBottom w:val="0"/>
          <w:divBdr>
            <w:top w:val="none" w:sz="0" w:space="0" w:color="auto"/>
            <w:left w:val="none" w:sz="0" w:space="0" w:color="auto"/>
            <w:bottom w:val="none" w:sz="0" w:space="0" w:color="auto"/>
            <w:right w:val="none" w:sz="0" w:space="0" w:color="auto"/>
          </w:divBdr>
        </w:div>
        <w:div w:id="1752192063">
          <w:marLeft w:val="640"/>
          <w:marRight w:val="0"/>
          <w:marTop w:val="0"/>
          <w:marBottom w:val="0"/>
          <w:divBdr>
            <w:top w:val="none" w:sz="0" w:space="0" w:color="auto"/>
            <w:left w:val="none" w:sz="0" w:space="0" w:color="auto"/>
            <w:bottom w:val="none" w:sz="0" w:space="0" w:color="auto"/>
            <w:right w:val="none" w:sz="0" w:space="0" w:color="auto"/>
          </w:divBdr>
        </w:div>
        <w:div w:id="1777170677">
          <w:marLeft w:val="640"/>
          <w:marRight w:val="0"/>
          <w:marTop w:val="0"/>
          <w:marBottom w:val="0"/>
          <w:divBdr>
            <w:top w:val="none" w:sz="0" w:space="0" w:color="auto"/>
            <w:left w:val="none" w:sz="0" w:space="0" w:color="auto"/>
            <w:bottom w:val="none" w:sz="0" w:space="0" w:color="auto"/>
            <w:right w:val="none" w:sz="0" w:space="0" w:color="auto"/>
          </w:divBdr>
        </w:div>
        <w:div w:id="1815443232">
          <w:marLeft w:val="640"/>
          <w:marRight w:val="0"/>
          <w:marTop w:val="0"/>
          <w:marBottom w:val="0"/>
          <w:divBdr>
            <w:top w:val="none" w:sz="0" w:space="0" w:color="auto"/>
            <w:left w:val="none" w:sz="0" w:space="0" w:color="auto"/>
            <w:bottom w:val="none" w:sz="0" w:space="0" w:color="auto"/>
            <w:right w:val="none" w:sz="0" w:space="0" w:color="auto"/>
          </w:divBdr>
        </w:div>
        <w:div w:id="1909226949">
          <w:marLeft w:val="640"/>
          <w:marRight w:val="0"/>
          <w:marTop w:val="0"/>
          <w:marBottom w:val="0"/>
          <w:divBdr>
            <w:top w:val="none" w:sz="0" w:space="0" w:color="auto"/>
            <w:left w:val="none" w:sz="0" w:space="0" w:color="auto"/>
            <w:bottom w:val="none" w:sz="0" w:space="0" w:color="auto"/>
            <w:right w:val="none" w:sz="0" w:space="0" w:color="auto"/>
          </w:divBdr>
        </w:div>
        <w:div w:id="1979723353">
          <w:marLeft w:val="640"/>
          <w:marRight w:val="0"/>
          <w:marTop w:val="0"/>
          <w:marBottom w:val="0"/>
          <w:divBdr>
            <w:top w:val="none" w:sz="0" w:space="0" w:color="auto"/>
            <w:left w:val="none" w:sz="0" w:space="0" w:color="auto"/>
            <w:bottom w:val="none" w:sz="0" w:space="0" w:color="auto"/>
            <w:right w:val="none" w:sz="0" w:space="0" w:color="auto"/>
          </w:divBdr>
        </w:div>
        <w:div w:id="1987204190">
          <w:marLeft w:val="640"/>
          <w:marRight w:val="0"/>
          <w:marTop w:val="0"/>
          <w:marBottom w:val="0"/>
          <w:divBdr>
            <w:top w:val="none" w:sz="0" w:space="0" w:color="auto"/>
            <w:left w:val="none" w:sz="0" w:space="0" w:color="auto"/>
            <w:bottom w:val="none" w:sz="0" w:space="0" w:color="auto"/>
            <w:right w:val="none" w:sz="0" w:space="0" w:color="auto"/>
          </w:divBdr>
        </w:div>
        <w:div w:id="1995599304">
          <w:marLeft w:val="640"/>
          <w:marRight w:val="0"/>
          <w:marTop w:val="0"/>
          <w:marBottom w:val="0"/>
          <w:divBdr>
            <w:top w:val="none" w:sz="0" w:space="0" w:color="auto"/>
            <w:left w:val="none" w:sz="0" w:space="0" w:color="auto"/>
            <w:bottom w:val="none" w:sz="0" w:space="0" w:color="auto"/>
            <w:right w:val="none" w:sz="0" w:space="0" w:color="auto"/>
          </w:divBdr>
        </w:div>
        <w:div w:id="2014141921">
          <w:marLeft w:val="640"/>
          <w:marRight w:val="0"/>
          <w:marTop w:val="0"/>
          <w:marBottom w:val="0"/>
          <w:divBdr>
            <w:top w:val="none" w:sz="0" w:space="0" w:color="auto"/>
            <w:left w:val="none" w:sz="0" w:space="0" w:color="auto"/>
            <w:bottom w:val="none" w:sz="0" w:space="0" w:color="auto"/>
            <w:right w:val="none" w:sz="0" w:space="0" w:color="auto"/>
          </w:divBdr>
        </w:div>
        <w:div w:id="2037197645">
          <w:marLeft w:val="640"/>
          <w:marRight w:val="0"/>
          <w:marTop w:val="0"/>
          <w:marBottom w:val="0"/>
          <w:divBdr>
            <w:top w:val="none" w:sz="0" w:space="0" w:color="auto"/>
            <w:left w:val="none" w:sz="0" w:space="0" w:color="auto"/>
            <w:bottom w:val="none" w:sz="0" w:space="0" w:color="auto"/>
            <w:right w:val="none" w:sz="0" w:space="0" w:color="auto"/>
          </w:divBdr>
        </w:div>
        <w:div w:id="2046907596">
          <w:marLeft w:val="640"/>
          <w:marRight w:val="0"/>
          <w:marTop w:val="0"/>
          <w:marBottom w:val="0"/>
          <w:divBdr>
            <w:top w:val="none" w:sz="0" w:space="0" w:color="auto"/>
            <w:left w:val="none" w:sz="0" w:space="0" w:color="auto"/>
            <w:bottom w:val="none" w:sz="0" w:space="0" w:color="auto"/>
            <w:right w:val="none" w:sz="0" w:space="0" w:color="auto"/>
          </w:divBdr>
        </w:div>
        <w:div w:id="2047755412">
          <w:marLeft w:val="640"/>
          <w:marRight w:val="0"/>
          <w:marTop w:val="0"/>
          <w:marBottom w:val="0"/>
          <w:divBdr>
            <w:top w:val="none" w:sz="0" w:space="0" w:color="auto"/>
            <w:left w:val="none" w:sz="0" w:space="0" w:color="auto"/>
            <w:bottom w:val="none" w:sz="0" w:space="0" w:color="auto"/>
            <w:right w:val="none" w:sz="0" w:space="0" w:color="auto"/>
          </w:divBdr>
        </w:div>
        <w:div w:id="2055932612">
          <w:marLeft w:val="640"/>
          <w:marRight w:val="0"/>
          <w:marTop w:val="0"/>
          <w:marBottom w:val="0"/>
          <w:divBdr>
            <w:top w:val="none" w:sz="0" w:space="0" w:color="auto"/>
            <w:left w:val="none" w:sz="0" w:space="0" w:color="auto"/>
            <w:bottom w:val="none" w:sz="0" w:space="0" w:color="auto"/>
            <w:right w:val="none" w:sz="0" w:space="0" w:color="auto"/>
          </w:divBdr>
        </w:div>
        <w:div w:id="2062703981">
          <w:marLeft w:val="640"/>
          <w:marRight w:val="0"/>
          <w:marTop w:val="0"/>
          <w:marBottom w:val="0"/>
          <w:divBdr>
            <w:top w:val="none" w:sz="0" w:space="0" w:color="auto"/>
            <w:left w:val="none" w:sz="0" w:space="0" w:color="auto"/>
            <w:bottom w:val="none" w:sz="0" w:space="0" w:color="auto"/>
            <w:right w:val="none" w:sz="0" w:space="0" w:color="auto"/>
          </w:divBdr>
        </w:div>
        <w:div w:id="2080053423">
          <w:marLeft w:val="640"/>
          <w:marRight w:val="0"/>
          <w:marTop w:val="0"/>
          <w:marBottom w:val="0"/>
          <w:divBdr>
            <w:top w:val="none" w:sz="0" w:space="0" w:color="auto"/>
            <w:left w:val="none" w:sz="0" w:space="0" w:color="auto"/>
            <w:bottom w:val="none" w:sz="0" w:space="0" w:color="auto"/>
            <w:right w:val="none" w:sz="0" w:space="0" w:color="auto"/>
          </w:divBdr>
        </w:div>
        <w:div w:id="2083991488">
          <w:marLeft w:val="640"/>
          <w:marRight w:val="0"/>
          <w:marTop w:val="0"/>
          <w:marBottom w:val="0"/>
          <w:divBdr>
            <w:top w:val="none" w:sz="0" w:space="0" w:color="auto"/>
            <w:left w:val="none" w:sz="0" w:space="0" w:color="auto"/>
            <w:bottom w:val="none" w:sz="0" w:space="0" w:color="auto"/>
            <w:right w:val="none" w:sz="0" w:space="0" w:color="auto"/>
          </w:divBdr>
        </w:div>
        <w:div w:id="2090345691">
          <w:marLeft w:val="640"/>
          <w:marRight w:val="0"/>
          <w:marTop w:val="0"/>
          <w:marBottom w:val="0"/>
          <w:divBdr>
            <w:top w:val="none" w:sz="0" w:space="0" w:color="auto"/>
            <w:left w:val="none" w:sz="0" w:space="0" w:color="auto"/>
            <w:bottom w:val="none" w:sz="0" w:space="0" w:color="auto"/>
            <w:right w:val="none" w:sz="0" w:space="0" w:color="auto"/>
          </w:divBdr>
        </w:div>
      </w:divsChild>
    </w:div>
    <w:div w:id="1280065729">
      <w:bodyDiv w:val="1"/>
      <w:marLeft w:val="0"/>
      <w:marRight w:val="0"/>
      <w:marTop w:val="0"/>
      <w:marBottom w:val="0"/>
      <w:divBdr>
        <w:top w:val="none" w:sz="0" w:space="0" w:color="auto"/>
        <w:left w:val="none" w:sz="0" w:space="0" w:color="auto"/>
        <w:bottom w:val="none" w:sz="0" w:space="0" w:color="auto"/>
        <w:right w:val="none" w:sz="0" w:space="0" w:color="auto"/>
      </w:divBdr>
      <w:divsChild>
        <w:div w:id="1362052271">
          <w:marLeft w:val="0"/>
          <w:marRight w:val="0"/>
          <w:marTop w:val="0"/>
          <w:marBottom w:val="0"/>
          <w:divBdr>
            <w:top w:val="none" w:sz="0" w:space="0" w:color="auto"/>
            <w:left w:val="none" w:sz="0" w:space="0" w:color="auto"/>
            <w:bottom w:val="none" w:sz="0" w:space="0" w:color="auto"/>
            <w:right w:val="none" w:sz="0" w:space="0" w:color="auto"/>
          </w:divBdr>
        </w:div>
        <w:div w:id="2074765802">
          <w:marLeft w:val="0"/>
          <w:marRight w:val="0"/>
          <w:marTop w:val="0"/>
          <w:marBottom w:val="0"/>
          <w:divBdr>
            <w:top w:val="none" w:sz="0" w:space="0" w:color="auto"/>
            <w:left w:val="none" w:sz="0" w:space="0" w:color="auto"/>
            <w:bottom w:val="none" w:sz="0" w:space="0" w:color="auto"/>
            <w:right w:val="none" w:sz="0" w:space="0" w:color="auto"/>
          </w:divBdr>
        </w:div>
      </w:divsChild>
    </w:div>
    <w:div w:id="1283489576">
      <w:bodyDiv w:val="1"/>
      <w:marLeft w:val="0"/>
      <w:marRight w:val="0"/>
      <w:marTop w:val="0"/>
      <w:marBottom w:val="0"/>
      <w:divBdr>
        <w:top w:val="none" w:sz="0" w:space="0" w:color="auto"/>
        <w:left w:val="none" w:sz="0" w:space="0" w:color="auto"/>
        <w:bottom w:val="none" w:sz="0" w:space="0" w:color="auto"/>
        <w:right w:val="none" w:sz="0" w:space="0" w:color="auto"/>
      </w:divBdr>
      <w:divsChild>
        <w:div w:id="8219994">
          <w:marLeft w:val="640"/>
          <w:marRight w:val="0"/>
          <w:marTop w:val="0"/>
          <w:marBottom w:val="0"/>
          <w:divBdr>
            <w:top w:val="none" w:sz="0" w:space="0" w:color="auto"/>
            <w:left w:val="none" w:sz="0" w:space="0" w:color="auto"/>
            <w:bottom w:val="none" w:sz="0" w:space="0" w:color="auto"/>
            <w:right w:val="none" w:sz="0" w:space="0" w:color="auto"/>
          </w:divBdr>
        </w:div>
        <w:div w:id="55978846">
          <w:marLeft w:val="640"/>
          <w:marRight w:val="0"/>
          <w:marTop w:val="0"/>
          <w:marBottom w:val="0"/>
          <w:divBdr>
            <w:top w:val="none" w:sz="0" w:space="0" w:color="auto"/>
            <w:left w:val="none" w:sz="0" w:space="0" w:color="auto"/>
            <w:bottom w:val="none" w:sz="0" w:space="0" w:color="auto"/>
            <w:right w:val="none" w:sz="0" w:space="0" w:color="auto"/>
          </w:divBdr>
        </w:div>
        <w:div w:id="69078880">
          <w:marLeft w:val="640"/>
          <w:marRight w:val="0"/>
          <w:marTop w:val="0"/>
          <w:marBottom w:val="0"/>
          <w:divBdr>
            <w:top w:val="none" w:sz="0" w:space="0" w:color="auto"/>
            <w:left w:val="none" w:sz="0" w:space="0" w:color="auto"/>
            <w:bottom w:val="none" w:sz="0" w:space="0" w:color="auto"/>
            <w:right w:val="none" w:sz="0" w:space="0" w:color="auto"/>
          </w:divBdr>
        </w:div>
        <w:div w:id="149643172">
          <w:marLeft w:val="640"/>
          <w:marRight w:val="0"/>
          <w:marTop w:val="0"/>
          <w:marBottom w:val="0"/>
          <w:divBdr>
            <w:top w:val="none" w:sz="0" w:space="0" w:color="auto"/>
            <w:left w:val="none" w:sz="0" w:space="0" w:color="auto"/>
            <w:bottom w:val="none" w:sz="0" w:space="0" w:color="auto"/>
            <w:right w:val="none" w:sz="0" w:space="0" w:color="auto"/>
          </w:divBdr>
        </w:div>
        <w:div w:id="164982353">
          <w:marLeft w:val="640"/>
          <w:marRight w:val="0"/>
          <w:marTop w:val="0"/>
          <w:marBottom w:val="0"/>
          <w:divBdr>
            <w:top w:val="none" w:sz="0" w:space="0" w:color="auto"/>
            <w:left w:val="none" w:sz="0" w:space="0" w:color="auto"/>
            <w:bottom w:val="none" w:sz="0" w:space="0" w:color="auto"/>
            <w:right w:val="none" w:sz="0" w:space="0" w:color="auto"/>
          </w:divBdr>
        </w:div>
        <w:div w:id="187645184">
          <w:marLeft w:val="640"/>
          <w:marRight w:val="0"/>
          <w:marTop w:val="0"/>
          <w:marBottom w:val="0"/>
          <w:divBdr>
            <w:top w:val="none" w:sz="0" w:space="0" w:color="auto"/>
            <w:left w:val="none" w:sz="0" w:space="0" w:color="auto"/>
            <w:bottom w:val="none" w:sz="0" w:space="0" w:color="auto"/>
            <w:right w:val="none" w:sz="0" w:space="0" w:color="auto"/>
          </w:divBdr>
        </w:div>
        <w:div w:id="215816610">
          <w:marLeft w:val="640"/>
          <w:marRight w:val="0"/>
          <w:marTop w:val="0"/>
          <w:marBottom w:val="0"/>
          <w:divBdr>
            <w:top w:val="none" w:sz="0" w:space="0" w:color="auto"/>
            <w:left w:val="none" w:sz="0" w:space="0" w:color="auto"/>
            <w:bottom w:val="none" w:sz="0" w:space="0" w:color="auto"/>
            <w:right w:val="none" w:sz="0" w:space="0" w:color="auto"/>
          </w:divBdr>
        </w:div>
        <w:div w:id="262885135">
          <w:marLeft w:val="640"/>
          <w:marRight w:val="0"/>
          <w:marTop w:val="0"/>
          <w:marBottom w:val="0"/>
          <w:divBdr>
            <w:top w:val="none" w:sz="0" w:space="0" w:color="auto"/>
            <w:left w:val="none" w:sz="0" w:space="0" w:color="auto"/>
            <w:bottom w:val="none" w:sz="0" w:space="0" w:color="auto"/>
            <w:right w:val="none" w:sz="0" w:space="0" w:color="auto"/>
          </w:divBdr>
        </w:div>
        <w:div w:id="398134186">
          <w:marLeft w:val="640"/>
          <w:marRight w:val="0"/>
          <w:marTop w:val="0"/>
          <w:marBottom w:val="0"/>
          <w:divBdr>
            <w:top w:val="none" w:sz="0" w:space="0" w:color="auto"/>
            <w:left w:val="none" w:sz="0" w:space="0" w:color="auto"/>
            <w:bottom w:val="none" w:sz="0" w:space="0" w:color="auto"/>
            <w:right w:val="none" w:sz="0" w:space="0" w:color="auto"/>
          </w:divBdr>
        </w:div>
        <w:div w:id="416708097">
          <w:marLeft w:val="640"/>
          <w:marRight w:val="0"/>
          <w:marTop w:val="0"/>
          <w:marBottom w:val="0"/>
          <w:divBdr>
            <w:top w:val="none" w:sz="0" w:space="0" w:color="auto"/>
            <w:left w:val="none" w:sz="0" w:space="0" w:color="auto"/>
            <w:bottom w:val="none" w:sz="0" w:space="0" w:color="auto"/>
            <w:right w:val="none" w:sz="0" w:space="0" w:color="auto"/>
          </w:divBdr>
        </w:div>
        <w:div w:id="425538893">
          <w:marLeft w:val="640"/>
          <w:marRight w:val="0"/>
          <w:marTop w:val="0"/>
          <w:marBottom w:val="0"/>
          <w:divBdr>
            <w:top w:val="none" w:sz="0" w:space="0" w:color="auto"/>
            <w:left w:val="none" w:sz="0" w:space="0" w:color="auto"/>
            <w:bottom w:val="none" w:sz="0" w:space="0" w:color="auto"/>
            <w:right w:val="none" w:sz="0" w:space="0" w:color="auto"/>
          </w:divBdr>
        </w:div>
        <w:div w:id="542330946">
          <w:marLeft w:val="640"/>
          <w:marRight w:val="0"/>
          <w:marTop w:val="0"/>
          <w:marBottom w:val="0"/>
          <w:divBdr>
            <w:top w:val="none" w:sz="0" w:space="0" w:color="auto"/>
            <w:left w:val="none" w:sz="0" w:space="0" w:color="auto"/>
            <w:bottom w:val="none" w:sz="0" w:space="0" w:color="auto"/>
            <w:right w:val="none" w:sz="0" w:space="0" w:color="auto"/>
          </w:divBdr>
        </w:div>
        <w:div w:id="559362797">
          <w:marLeft w:val="640"/>
          <w:marRight w:val="0"/>
          <w:marTop w:val="0"/>
          <w:marBottom w:val="0"/>
          <w:divBdr>
            <w:top w:val="none" w:sz="0" w:space="0" w:color="auto"/>
            <w:left w:val="none" w:sz="0" w:space="0" w:color="auto"/>
            <w:bottom w:val="none" w:sz="0" w:space="0" w:color="auto"/>
            <w:right w:val="none" w:sz="0" w:space="0" w:color="auto"/>
          </w:divBdr>
        </w:div>
        <w:div w:id="581911598">
          <w:marLeft w:val="640"/>
          <w:marRight w:val="0"/>
          <w:marTop w:val="0"/>
          <w:marBottom w:val="0"/>
          <w:divBdr>
            <w:top w:val="none" w:sz="0" w:space="0" w:color="auto"/>
            <w:left w:val="none" w:sz="0" w:space="0" w:color="auto"/>
            <w:bottom w:val="none" w:sz="0" w:space="0" w:color="auto"/>
            <w:right w:val="none" w:sz="0" w:space="0" w:color="auto"/>
          </w:divBdr>
        </w:div>
        <w:div w:id="598415122">
          <w:marLeft w:val="640"/>
          <w:marRight w:val="0"/>
          <w:marTop w:val="0"/>
          <w:marBottom w:val="0"/>
          <w:divBdr>
            <w:top w:val="none" w:sz="0" w:space="0" w:color="auto"/>
            <w:left w:val="none" w:sz="0" w:space="0" w:color="auto"/>
            <w:bottom w:val="none" w:sz="0" w:space="0" w:color="auto"/>
            <w:right w:val="none" w:sz="0" w:space="0" w:color="auto"/>
          </w:divBdr>
        </w:div>
        <w:div w:id="629630869">
          <w:marLeft w:val="640"/>
          <w:marRight w:val="0"/>
          <w:marTop w:val="0"/>
          <w:marBottom w:val="0"/>
          <w:divBdr>
            <w:top w:val="none" w:sz="0" w:space="0" w:color="auto"/>
            <w:left w:val="none" w:sz="0" w:space="0" w:color="auto"/>
            <w:bottom w:val="none" w:sz="0" w:space="0" w:color="auto"/>
            <w:right w:val="none" w:sz="0" w:space="0" w:color="auto"/>
          </w:divBdr>
        </w:div>
        <w:div w:id="685789365">
          <w:marLeft w:val="640"/>
          <w:marRight w:val="0"/>
          <w:marTop w:val="0"/>
          <w:marBottom w:val="0"/>
          <w:divBdr>
            <w:top w:val="none" w:sz="0" w:space="0" w:color="auto"/>
            <w:left w:val="none" w:sz="0" w:space="0" w:color="auto"/>
            <w:bottom w:val="none" w:sz="0" w:space="0" w:color="auto"/>
            <w:right w:val="none" w:sz="0" w:space="0" w:color="auto"/>
          </w:divBdr>
        </w:div>
        <w:div w:id="714936713">
          <w:marLeft w:val="640"/>
          <w:marRight w:val="0"/>
          <w:marTop w:val="0"/>
          <w:marBottom w:val="0"/>
          <w:divBdr>
            <w:top w:val="none" w:sz="0" w:space="0" w:color="auto"/>
            <w:left w:val="none" w:sz="0" w:space="0" w:color="auto"/>
            <w:bottom w:val="none" w:sz="0" w:space="0" w:color="auto"/>
            <w:right w:val="none" w:sz="0" w:space="0" w:color="auto"/>
          </w:divBdr>
        </w:div>
        <w:div w:id="732192082">
          <w:marLeft w:val="640"/>
          <w:marRight w:val="0"/>
          <w:marTop w:val="0"/>
          <w:marBottom w:val="0"/>
          <w:divBdr>
            <w:top w:val="none" w:sz="0" w:space="0" w:color="auto"/>
            <w:left w:val="none" w:sz="0" w:space="0" w:color="auto"/>
            <w:bottom w:val="none" w:sz="0" w:space="0" w:color="auto"/>
            <w:right w:val="none" w:sz="0" w:space="0" w:color="auto"/>
          </w:divBdr>
        </w:div>
        <w:div w:id="897088736">
          <w:marLeft w:val="640"/>
          <w:marRight w:val="0"/>
          <w:marTop w:val="0"/>
          <w:marBottom w:val="0"/>
          <w:divBdr>
            <w:top w:val="none" w:sz="0" w:space="0" w:color="auto"/>
            <w:left w:val="none" w:sz="0" w:space="0" w:color="auto"/>
            <w:bottom w:val="none" w:sz="0" w:space="0" w:color="auto"/>
            <w:right w:val="none" w:sz="0" w:space="0" w:color="auto"/>
          </w:divBdr>
        </w:div>
        <w:div w:id="914389901">
          <w:marLeft w:val="640"/>
          <w:marRight w:val="0"/>
          <w:marTop w:val="0"/>
          <w:marBottom w:val="0"/>
          <w:divBdr>
            <w:top w:val="none" w:sz="0" w:space="0" w:color="auto"/>
            <w:left w:val="none" w:sz="0" w:space="0" w:color="auto"/>
            <w:bottom w:val="none" w:sz="0" w:space="0" w:color="auto"/>
            <w:right w:val="none" w:sz="0" w:space="0" w:color="auto"/>
          </w:divBdr>
        </w:div>
        <w:div w:id="939603936">
          <w:marLeft w:val="640"/>
          <w:marRight w:val="0"/>
          <w:marTop w:val="0"/>
          <w:marBottom w:val="0"/>
          <w:divBdr>
            <w:top w:val="none" w:sz="0" w:space="0" w:color="auto"/>
            <w:left w:val="none" w:sz="0" w:space="0" w:color="auto"/>
            <w:bottom w:val="none" w:sz="0" w:space="0" w:color="auto"/>
            <w:right w:val="none" w:sz="0" w:space="0" w:color="auto"/>
          </w:divBdr>
        </w:div>
        <w:div w:id="945431167">
          <w:marLeft w:val="640"/>
          <w:marRight w:val="0"/>
          <w:marTop w:val="0"/>
          <w:marBottom w:val="0"/>
          <w:divBdr>
            <w:top w:val="none" w:sz="0" w:space="0" w:color="auto"/>
            <w:left w:val="none" w:sz="0" w:space="0" w:color="auto"/>
            <w:bottom w:val="none" w:sz="0" w:space="0" w:color="auto"/>
            <w:right w:val="none" w:sz="0" w:space="0" w:color="auto"/>
          </w:divBdr>
        </w:div>
        <w:div w:id="952328028">
          <w:marLeft w:val="640"/>
          <w:marRight w:val="0"/>
          <w:marTop w:val="0"/>
          <w:marBottom w:val="0"/>
          <w:divBdr>
            <w:top w:val="none" w:sz="0" w:space="0" w:color="auto"/>
            <w:left w:val="none" w:sz="0" w:space="0" w:color="auto"/>
            <w:bottom w:val="none" w:sz="0" w:space="0" w:color="auto"/>
            <w:right w:val="none" w:sz="0" w:space="0" w:color="auto"/>
          </w:divBdr>
        </w:div>
        <w:div w:id="966664126">
          <w:marLeft w:val="640"/>
          <w:marRight w:val="0"/>
          <w:marTop w:val="0"/>
          <w:marBottom w:val="0"/>
          <w:divBdr>
            <w:top w:val="none" w:sz="0" w:space="0" w:color="auto"/>
            <w:left w:val="none" w:sz="0" w:space="0" w:color="auto"/>
            <w:bottom w:val="none" w:sz="0" w:space="0" w:color="auto"/>
            <w:right w:val="none" w:sz="0" w:space="0" w:color="auto"/>
          </w:divBdr>
        </w:div>
        <w:div w:id="987243411">
          <w:marLeft w:val="640"/>
          <w:marRight w:val="0"/>
          <w:marTop w:val="0"/>
          <w:marBottom w:val="0"/>
          <w:divBdr>
            <w:top w:val="none" w:sz="0" w:space="0" w:color="auto"/>
            <w:left w:val="none" w:sz="0" w:space="0" w:color="auto"/>
            <w:bottom w:val="none" w:sz="0" w:space="0" w:color="auto"/>
            <w:right w:val="none" w:sz="0" w:space="0" w:color="auto"/>
          </w:divBdr>
        </w:div>
        <w:div w:id="994992067">
          <w:marLeft w:val="640"/>
          <w:marRight w:val="0"/>
          <w:marTop w:val="0"/>
          <w:marBottom w:val="0"/>
          <w:divBdr>
            <w:top w:val="none" w:sz="0" w:space="0" w:color="auto"/>
            <w:left w:val="none" w:sz="0" w:space="0" w:color="auto"/>
            <w:bottom w:val="none" w:sz="0" w:space="0" w:color="auto"/>
            <w:right w:val="none" w:sz="0" w:space="0" w:color="auto"/>
          </w:divBdr>
        </w:div>
        <w:div w:id="1032221752">
          <w:marLeft w:val="640"/>
          <w:marRight w:val="0"/>
          <w:marTop w:val="0"/>
          <w:marBottom w:val="0"/>
          <w:divBdr>
            <w:top w:val="none" w:sz="0" w:space="0" w:color="auto"/>
            <w:left w:val="none" w:sz="0" w:space="0" w:color="auto"/>
            <w:bottom w:val="none" w:sz="0" w:space="0" w:color="auto"/>
            <w:right w:val="none" w:sz="0" w:space="0" w:color="auto"/>
          </w:divBdr>
        </w:div>
        <w:div w:id="1043604113">
          <w:marLeft w:val="640"/>
          <w:marRight w:val="0"/>
          <w:marTop w:val="0"/>
          <w:marBottom w:val="0"/>
          <w:divBdr>
            <w:top w:val="none" w:sz="0" w:space="0" w:color="auto"/>
            <w:left w:val="none" w:sz="0" w:space="0" w:color="auto"/>
            <w:bottom w:val="none" w:sz="0" w:space="0" w:color="auto"/>
            <w:right w:val="none" w:sz="0" w:space="0" w:color="auto"/>
          </w:divBdr>
        </w:div>
        <w:div w:id="1091507971">
          <w:marLeft w:val="640"/>
          <w:marRight w:val="0"/>
          <w:marTop w:val="0"/>
          <w:marBottom w:val="0"/>
          <w:divBdr>
            <w:top w:val="none" w:sz="0" w:space="0" w:color="auto"/>
            <w:left w:val="none" w:sz="0" w:space="0" w:color="auto"/>
            <w:bottom w:val="none" w:sz="0" w:space="0" w:color="auto"/>
            <w:right w:val="none" w:sz="0" w:space="0" w:color="auto"/>
          </w:divBdr>
        </w:div>
        <w:div w:id="1098990913">
          <w:marLeft w:val="640"/>
          <w:marRight w:val="0"/>
          <w:marTop w:val="0"/>
          <w:marBottom w:val="0"/>
          <w:divBdr>
            <w:top w:val="none" w:sz="0" w:space="0" w:color="auto"/>
            <w:left w:val="none" w:sz="0" w:space="0" w:color="auto"/>
            <w:bottom w:val="none" w:sz="0" w:space="0" w:color="auto"/>
            <w:right w:val="none" w:sz="0" w:space="0" w:color="auto"/>
          </w:divBdr>
        </w:div>
        <w:div w:id="1119027450">
          <w:marLeft w:val="640"/>
          <w:marRight w:val="0"/>
          <w:marTop w:val="0"/>
          <w:marBottom w:val="0"/>
          <w:divBdr>
            <w:top w:val="none" w:sz="0" w:space="0" w:color="auto"/>
            <w:left w:val="none" w:sz="0" w:space="0" w:color="auto"/>
            <w:bottom w:val="none" w:sz="0" w:space="0" w:color="auto"/>
            <w:right w:val="none" w:sz="0" w:space="0" w:color="auto"/>
          </w:divBdr>
        </w:div>
        <w:div w:id="1120294278">
          <w:marLeft w:val="640"/>
          <w:marRight w:val="0"/>
          <w:marTop w:val="0"/>
          <w:marBottom w:val="0"/>
          <w:divBdr>
            <w:top w:val="none" w:sz="0" w:space="0" w:color="auto"/>
            <w:left w:val="none" w:sz="0" w:space="0" w:color="auto"/>
            <w:bottom w:val="none" w:sz="0" w:space="0" w:color="auto"/>
            <w:right w:val="none" w:sz="0" w:space="0" w:color="auto"/>
          </w:divBdr>
        </w:div>
        <w:div w:id="1144736457">
          <w:marLeft w:val="640"/>
          <w:marRight w:val="0"/>
          <w:marTop w:val="0"/>
          <w:marBottom w:val="0"/>
          <w:divBdr>
            <w:top w:val="none" w:sz="0" w:space="0" w:color="auto"/>
            <w:left w:val="none" w:sz="0" w:space="0" w:color="auto"/>
            <w:bottom w:val="none" w:sz="0" w:space="0" w:color="auto"/>
            <w:right w:val="none" w:sz="0" w:space="0" w:color="auto"/>
          </w:divBdr>
        </w:div>
        <w:div w:id="1162962251">
          <w:marLeft w:val="640"/>
          <w:marRight w:val="0"/>
          <w:marTop w:val="0"/>
          <w:marBottom w:val="0"/>
          <w:divBdr>
            <w:top w:val="none" w:sz="0" w:space="0" w:color="auto"/>
            <w:left w:val="none" w:sz="0" w:space="0" w:color="auto"/>
            <w:bottom w:val="none" w:sz="0" w:space="0" w:color="auto"/>
            <w:right w:val="none" w:sz="0" w:space="0" w:color="auto"/>
          </w:divBdr>
        </w:div>
        <w:div w:id="1186402619">
          <w:marLeft w:val="640"/>
          <w:marRight w:val="0"/>
          <w:marTop w:val="0"/>
          <w:marBottom w:val="0"/>
          <w:divBdr>
            <w:top w:val="none" w:sz="0" w:space="0" w:color="auto"/>
            <w:left w:val="none" w:sz="0" w:space="0" w:color="auto"/>
            <w:bottom w:val="none" w:sz="0" w:space="0" w:color="auto"/>
            <w:right w:val="none" w:sz="0" w:space="0" w:color="auto"/>
          </w:divBdr>
        </w:div>
        <w:div w:id="1193151218">
          <w:marLeft w:val="640"/>
          <w:marRight w:val="0"/>
          <w:marTop w:val="0"/>
          <w:marBottom w:val="0"/>
          <w:divBdr>
            <w:top w:val="none" w:sz="0" w:space="0" w:color="auto"/>
            <w:left w:val="none" w:sz="0" w:space="0" w:color="auto"/>
            <w:bottom w:val="none" w:sz="0" w:space="0" w:color="auto"/>
            <w:right w:val="none" w:sz="0" w:space="0" w:color="auto"/>
          </w:divBdr>
        </w:div>
        <w:div w:id="1272862623">
          <w:marLeft w:val="640"/>
          <w:marRight w:val="0"/>
          <w:marTop w:val="0"/>
          <w:marBottom w:val="0"/>
          <w:divBdr>
            <w:top w:val="none" w:sz="0" w:space="0" w:color="auto"/>
            <w:left w:val="none" w:sz="0" w:space="0" w:color="auto"/>
            <w:bottom w:val="none" w:sz="0" w:space="0" w:color="auto"/>
            <w:right w:val="none" w:sz="0" w:space="0" w:color="auto"/>
          </w:divBdr>
        </w:div>
        <w:div w:id="1284383820">
          <w:marLeft w:val="640"/>
          <w:marRight w:val="0"/>
          <w:marTop w:val="0"/>
          <w:marBottom w:val="0"/>
          <w:divBdr>
            <w:top w:val="none" w:sz="0" w:space="0" w:color="auto"/>
            <w:left w:val="none" w:sz="0" w:space="0" w:color="auto"/>
            <w:bottom w:val="none" w:sz="0" w:space="0" w:color="auto"/>
            <w:right w:val="none" w:sz="0" w:space="0" w:color="auto"/>
          </w:divBdr>
        </w:div>
        <w:div w:id="1317491718">
          <w:marLeft w:val="640"/>
          <w:marRight w:val="0"/>
          <w:marTop w:val="0"/>
          <w:marBottom w:val="0"/>
          <w:divBdr>
            <w:top w:val="none" w:sz="0" w:space="0" w:color="auto"/>
            <w:left w:val="none" w:sz="0" w:space="0" w:color="auto"/>
            <w:bottom w:val="none" w:sz="0" w:space="0" w:color="auto"/>
            <w:right w:val="none" w:sz="0" w:space="0" w:color="auto"/>
          </w:divBdr>
        </w:div>
        <w:div w:id="1372730911">
          <w:marLeft w:val="640"/>
          <w:marRight w:val="0"/>
          <w:marTop w:val="0"/>
          <w:marBottom w:val="0"/>
          <w:divBdr>
            <w:top w:val="none" w:sz="0" w:space="0" w:color="auto"/>
            <w:left w:val="none" w:sz="0" w:space="0" w:color="auto"/>
            <w:bottom w:val="none" w:sz="0" w:space="0" w:color="auto"/>
            <w:right w:val="none" w:sz="0" w:space="0" w:color="auto"/>
          </w:divBdr>
        </w:div>
        <w:div w:id="1391617606">
          <w:marLeft w:val="640"/>
          <w:marRight w:val="0"/>
          <w:marTop w:val="0"/>
          <w:marBottom w:val="0"/>
          <w:divBdr>
            <w:top w:val="none" w:sz="0" w:space="0" w:color="auto"/>
            <w:left w:val="none" w:sz="0" w:space="0" w:color="auto"/>
            <w:bottom w:val="none" w:sz="0" w:space="0" w:color="auto"/>
            <w:right w:val="none" w:sz="0" w:space="0" w:color="auto"/>
          </w:divBdr>
        </w:div>
        <w:div w:id="1424228354">
          <w:marLeft w:val="640"/>
          <w:marRight w:val="0"/>
          <w:marTop w:val="0"/>
          <w:marBottom w:val="0"/>
          <w:divBdr>
            <w:top w:val="none" w:sz="0" w:space="0" w:color="auto"/>
            <w:left w:val="none" w:sz="0" w:space="0" w:color="auto"/>
            <w:bottom w:val="none" w:sz="0" w:space="0" w:color="auto"/>
            <w:right w:val="none" w:sz="0" w:space="0" w:color="auto"/>
          </w:divBdr>
        </w:div>
        <w:div w:id="1494253379">
          <w:marLeft w:val="640"/>
          <w:marRight w:val="0"/>
          <w:marTop w:val="0"/>
          <w:marBottom w:val="0"/>
          <w:divBdr>
            <w:top w:val="none" w:sz="0" w:space="0" w:color="auto"/>
            <w:left w:val="none" w:sz="0" w:space="0" w:color="auto"/>
            <w:bottom w:val="none" w:sz="0" w:space="0" w:color="auto"/>
            <w:right w:val="none" w:sz="0" w:space="0" w:color="auto"/>
          </w:divBdr>
        </w:div>
        <w:div w:id="1551379536">
          <w:marLeft w:val="640"/>
          <w:marRight w:val="0"/>
          <w:marTop w:val="0"/>
          <w:marBottom w:val="0"/>
          <w:divBdr>
            <w:top w:val="none" w:sz="0" w:space="0" w:color="auto"/>
            <w:left w:val="none" w:sz="0" w:space="0" w:color="auto"/>
            <w:bottom w:val="none" w:sz="0" w:space="0" w:color="auto"/>
            <w:right w:val="none" w:sz="0" w:space="0" w:color="auto"/>
          </w:divBdr>
        </w:div>
        <w:div w:id="1562524367">
          <w:marLeft w:val="640"/>
          <w:marRight w:val="0"/>
          <w:marTop w:val="0"/>
          <w:marBottom w:val="0"/>
          <w:divBdr>
            <w:top w:val="none" w:sz="0" w:space="0" w:color="auto"/>
            <w:left w:val="none" w:sz="0" w:space="0" w:color="auto"/>
            <w:bottom w:val="none" w:sz="0" w:space="0" w:color="auto"/>
            <w:right w:val="none" w:sz="0" w:space="0" w:color="auto"/>
          </w:divBdr>
        </w:div>
        <w:div w:id="1604068333">
          <w:marLeft w:val="640"/>
          <w:marRight w:val="0"/>
          <w:marTop w:val="0"/>
          <w:marBottom w:val="0"/>
          <w:divBdr>
            <w:top w:val="none" w:sz="0" w:space="0" w:color="auto"/>
            <w:left w:val="none" w:sz="0" w:space="0" w:color="auto"/>
            <w:bottom w:val="none" w:sz="0" w:space="0" w:color="auto"/>
            <w:right w:val="none" w:sz="0" w:space="0" w:color="auto"/>
          </w:divBdr>
        </w:div>
        <w:div w:id="1606764252">
          <w:marLeft w:val="640"/>
          <w:marRight w:val="0"/>
          <w:marTop w:val="0"/>
          <w:marBottom w:val="0"/>
          <w:divBdr>
            <w:top w:val="none" w:sz="0" w:space="0" w:color="auto"/>
            <w:left w:val="none" w:sz="0" w:space="0" w:color="auto"/>
            <w:bottom w:val="none" w:sz="0" w:space="0" w:color="auto"/>
            <w:right w:val="none" w:sz="0" w:space="0" w:color="auto"/>
          </w:divBdr>
        </w:div>
        <w:div w:id="1671523412">
          <w:marLeft w:val="640"/>
          <w:marRight w:val="0"/>
          <w:marTop w:val="0"/>
          <w:marBottom w:val="0"/>
          <w:divBdr>
            <w:top w:val="none" w:sz="0" w:space="0" w:color="auto"/>
            <w:left w:val="none" w:sz="0" w:space="0" w:color="auto"/>
            <w:bottom w:val="none" w:sz="0" w:space="0" w:color="auto"/>
            <w:right w:val="none" w:sz="0" w:space="0" w:color="auto"/>
          </w:divBdr>
        </w:div>
        <w:div w:id="1677418230">
          <w:marLeft w:val="640"/>
          <w:marRight w:val="0"/>
          <w:marTop w:val="0"/>
          <w:marBottom w:val="0"/>
          <w:divBdr>
            <w:top w:val="none" w:sz="0" w:space="0" w:color="auto"/>
            <w:left w:val="none" w:sz="0" w:space="0" w:color="auto"/>
            <w:bottom w:val="none" w:sz="0" w:space="0" w:color="auto"/>
            <w:right w:val="none" w:sz="0" w:space="0" w:color="auto"/>
          </w:divBdr>
        </w:div>
        <w:div w:id="1880822990">
          <w:marLeft w:val="640"/>
          <w:marRight w:val="0"/>
          <w:marTop w:val="0"/>
          <w:marBottom w:val="0"/>
          <w:divBdr>
            <w:top w:val="none" w:sz="0" w:space="0" w:color="auto"/>
            <w:left w:val="none" w:sz="0" w:space="0" w:color="auto"/>
            <w:bottom w:val="none" w:sz="0" w:space="0" w:color="auto"/>
            <w:right w:val="none" w:sz="0" w:space="0" w:color="auto"/>
          </w:divBdr>
        </w:div>
        <w:div w:id="1940213966">
          <w:marLeft w:val="640"/>
          <w:marRight w:val="0"/>
          <w:marTop w:val="0"/>
          <w:marBottom w:val="0"/>
          <w:divBdr>
            <w:top w:val="none" w:sz="0" w:space="0" w:color="auto"/>
            <w:left w:val="none" w:sz="0" w:space="0" w:color="auto"/>
            <w:bottom w:val="none" w:sz="0" w:space="0" w:color="auto"/>
            <w:right w:val="none" w:sz="0" w:space="0" w:color="auto"/>
          </w:divBdr>
        </w:div>
        <w:div w:id="1943685734">
          <w:marLeft w:val="640"/>
          <w:marRight w:val="0"/>
          <w:marTop w:val="0"/>
          <w:marBottom w:val="0"/>
          <w:divBdr>
            <w:top w:val="none" w:sz="0" w:space="0" w:color="auto"/>
            <w:left w:val="none" w:sz="0" w:space="0" w:color="auto"/>
            <w:bottom w:val="none" w:sz="0" w:space="0" w:color="auto"/>
            <w:right w:val="none" w:sz="0" w:space="0" w:color="auto"/>
          </w:divBdr>
        </w:div>
        <w:div w:id="1969124571">
          <w:marLeft w:val="640"/>
          <w:marRight w:val="0"/>
          <w:marTop w:val="0"/>
          <w:marBottom w:val="0"/>
          <w:divBdr>
            <w:top w:val="none" w:sz="0" w:space="0" w:color="auto"/>
            <w:left w:val="none" w:sz="0" w:space="0" w:color="auto"/>
            <w:bottom w:val="none" w:sz="0" w:space="0" w:color="auto"/>
            <w:right w:val="none" w:sz="0" w:space="0" w:color="auto"/>
          </w:divBdr>
        </w:div>
        <w:div w:id="1975064059">
          <w:marLeft w:val="640"/>
          <w:marRight w:val="0"/>
          <w:marTop w:val="0"/>
          <w:marBottom w:val="0"/>
          <w:divBdr>
            <w:top w:val="none" w:sz="0" w:space="0" w:color="auto"/>
            <w:left w:val="none" w:sz="0" w:space="0" w:color="auto"/>
            <w:bottom w:val="none" w:sz="0" w:space="0" w:color="auto"/>
            <w:right w:val="none" w:sz="0" w:space="0" w:color="auto"/>
          </w:divBdr>
        </w:div>
        <w:div w:id="2010138056">
          <w:marLeft w:val="640"/>
          <w:marRight w:val="0"/>
          <w:marTop w:val="0"/>
          <w:marBottom w:val="0"/>
          <w:divBdr>
            <w:top w:val="none" w:sz="0" w:space="0" w:color="auto"/>
            <w:left w:val="none" w:sz="0" w:space="0" w:color="auto"/>
            <w:bottom w:val="none" w:sz="0" w:space="0" w:color="auto"/>
            <w:right w:val="none" w:sz="0" w:space="0" w:color="auto"/>
          </w:divBdr>
        </w:div>
        <w:div w:id="2015759388">
          <w:marLeft w:val="640"/>
          <w:marRight w:val="0"/>
          <w:marTop w:val="0"/>
          <w:marBottom w:val="0"/>
          <w:divBdr>
            <w:top w:val="none" w:sz="0" w:space="0" w:color="auto"/>
            <w:left w:val="none" w:sz="0" w:space="0" w:color="auto"/>
            <w:bottom w:val="none" w:sz="0" w:space="0" w:color="auto"/>
            <w:right w:val="none" w:sz="0" w:space="0" w:color="auto"/>
          </w:divBdr>
        </w:div>
        <w:div w:id="2024354734">
          <w:marLeft w:val="640"/>
          <w:marRight w:val="0"/>
          <w:marTop w:val="0"/>
          <w:marBottom w:val="0"/>
          <w:divBdr>
            <w:top w:val="none" w:sz="0" w:space="0" w:color="auto"/>
            <w:left w:val="none" w:sz="0" w:space="0" w:color="auto"/>
            <w:bottom w:val="none" w:sz="0" w:space="0" w:color="auto"/>
            <w:right w:val="none" w:sz="0" w:space="0" w:color="auto"/>
          </w:divBdr>
        </w:div>
        <w:div w:id="2057241570">
          <w:marLeft w:val="640"/>
          <w:marRight w:val="0"/>
          <w:marTop w:val="0"/>
          <w:marBottom w:val="0"/>
          <w:divBdr>
            <w:top w:val="none" w:sz="0" w:space="0" w:color="auto"/>
            <w:left w:val="none" w:sz="0" w:space="0" w:color="auto"/>
            <w:bottom w:val="none" w:sz="0" w:space="0" w:color="auto"/>
            <w:right w:val="none" w:sz="0" w:space="0" w:color="auto"/>
          </w:divBdr>
        </w:div>
        <w:div w:id="2099476161">
          <w:marLeft w:val="640"/>
          <w:marRight w:val="0"/>
          <w:marTop w:val="0"/>
          <w:marBottom w:val="0"/>
          <w:divBdr>
            <w:top w:val="none" w:sz="0" w:space="0" w:color="auto"/>
            <w:left w:val="none" w:sz="0" w:space="0" w:color="auto"/>
            <w:bottom w:val="none" w:sz="0" w:space="0" w:color="auto"/>
            <w:right w:val="none" w:sz="0" w:space="0" w:color="auto"/>
          </w:divBdr>
        </w:div>
        <w:div w:id="2105346841">
          <w:marLeft w:val="640"/>
          <w:marRight w:val="0"/>
          <w:marTop w:val="0"/>
          <w:marBottom w:val="0"/>
          <w:divBdr>
            <w:top w:val="none" w:sz="0" w:space="0" w:color="auto"/>
            <w:left w:val="none" w:sz="0" w:space="0" w:color="auto"/>
            <w:bottom w:val="none" w:sz="0" w:space="0" w:color="auto"/>
            <w:right w:val="none" w:sz="0" w:space="0" w:color="auto"/>
          </w:divBdr>
        </w:div>
        <w:div w:id="2116290076">
          <w:marLeft w:val="640"/>
          <w:marRight w:val="0"/>
          <w:marTop w:val="0"/>
          <w:marBottom w:val="0"/>
          <w:divBdr>
            <w:top w:val="none" w:sz="0" w:space="0" w:color="auto"/>
            <w:left w:val="none" w:sz="0" w:space="0" w:color="auto"/>
            <w:bottom w:val="none" w:sz="0" w:space="0" w:color="auto"/>
            <w:right w:val="none" w:sz="0" w:space="0" w:color="auto"/>
          </w:divBdr>
        </w:div>
        <w:div w:id="2143503169">
          <w:marLeft w:val="640"/>
          <w:marRight w:val="0"/>
          <w:marTop w:val="0"/>
          <w:marBottom w:val="0"/>
          <w:divBdr>
            <w:top w:val="none" w:sz="0" w:space="0" w:color="auto"/>
            <w:left w:val="none" w:sz="0" w:space="0" w:color="auto"/>
            <w:bottom w:val="none" w:sz="0" w:space="0" w:color="auto"/>
            <w:right w:val="none" w:sz="0" w:space="0" w:color="auto"/>
          </w:divBdr>
        </w:div>
      </w:divsChild>
    </w:div>
    <w:div w:id="1289315800">
      <w:bodyDiv w:val="1"/>
      <w:marLeft w:val="0"/>
      <w:marRight w:val="0"/>
      <w:marTop w:val="0"/>
      <w:marBottom w:val="0"/>
      <w:divBdr>
        <w:top w:val="none" w:sz="0" w:space="0" w:color="auto"/>
        <w:left w:val="none" w:sz="0" w:space="0" w:color="auto"/>
        <w:bottom w:val="none" w:sz="0" w:space="0" w:color="auto"/>
        <w:right w:val="none" w:sz="0" w:space="0" w:color="auto"/>
      </w:divBdr>
      <w:divsChild>
        <w:div w:id="1413158376">
          <w:marLeft w:val="0"/>
          <w:marRight w:val="0"/>
          <w:marTop w:val="0"/>
          <w:marBottom w:val="0"/>
          <w:divBdr>
            <w:top w:val="none" w:sz="0" w:space="0" w:color="auto"/>
            <w:left w:val="none" w:sz="0" w:space="0" w:color="auto"/>
            <w:bottom w:val="none" w:sz="0" w:space="0" w:color="auto"/>
            <w:right w:val="none" w:sz="0" w:space="0" w:color="auto"/>
          </w:divBdr>
        </w:div>
        <w:div w:id="2000110505">
          <w:marLeft w:val="0"/>
          <w:marRight w:val="0"/>
          <w:marTop w:val="0"/>
          <w:marBottom w:val="0"/>
          <w:divBdr>
            <w:top w:val="none" w:sz="0" w:space="0" w:color="auto"/>
            <w:left w:val="none" w:sz="0" w:space="0" w:color="auto"/>
            <w:bottom w:val="none" w:sz="0" w:space="0" w:color="auto"/>
            <w:right w:val="none" w:sz="0" w:space="0" w:color="auto"/>
          </w:divBdr>
        </w:div>
      </w:divsChild>
    </w:div>
    <w:div w:id="1294561732">
      <w:bodyDiv w:val="1"/>
      <w:marLeft w:val="0"/>
      <w:marRight w:val="0"/>
      <w:marTop w:val="0"/>
      <w:marBottom w:val="0"/>
      <w:divBdr>
        <w:top w:val="none" w:sz="0" w:space="0" w:color="auto"/>
        <w:left w:val="none" w:sz="0" w:space="0" w:color="auto"/>
        <w:bottom w:val="none" w:sz="0" w:space="0" w:color="auto"/>
        <w:right w:val="none" w:sz="0" w:space="0" w:color="auto"/>
      </w:divBdr>
      <w:divsChild>
        <w:div w:id="1017730132">
          <w:marLeft w:val="0"/>
          <w:marRight w:val="0"/>
          <w:marTop w:val="0"/>
          <w:marBottom w:val="0"/>
          <w:divBdr>
            <w:top w:val="none" w:sz="0" w:space="0" w:color="auto"/>
            <w:left w:val="none" w:sz="0" w:space="0" w:color="auto"/>
            <w:bottom w:val="none" w:sz="0" w:space="0" w:color="auto"/>
            <w:right w:val="none" w:sz="0" w:space="0" w:color="auto"/>
          </w:divBdr>
        </w:div>
        <w:div w:id="1588151059">
          <w:marLeft w:val="0"/>
          <w:marRight w:val="0"/>
          <w:marTop w:val="0"/>
          <w:marBottom w:val="0"/>
          <w:divBdr>
            <w:top w:val="none" w:sz="0" w:space="0" w:color="auto"/>
            <w:left w:val="none" w:sz="0" w:space="0" w:color="auto"/>
            <w:bottom w:val="none" w:sz="0" w:space="0" w:color="auto"/>
            <w:right w:val="none" w:sz="0" w:space="0" w:color="auto"/>
          </w:divBdr>
        </w:div>
      </w:divsChild>
    </w:div>
    <w:div w:id="1310357694">
      <w:bodyDiv w:val="1"/>
      <w:marLeft w:val="0"/>
      <w:marRight w:val="0"/>
      <w:marTop w:val="0"/>
      <w:marBottom w:val="0"/>
      <w:divBdr>
        <w:top w:val="none" w:sz="0" w:space="0" w:color="auto"/>
        <w:left w:val="none" w:sz="0" w:space="0" w:color="auto"/>
        <w:bottom w:val="none" w:sz="0" w:space="0" w:color="auto"/>
        <w:right w:val="none" w:sz="0" w:space="0" w:color="auto"/>
      </w:divBdr>
      <w:divsChild>
        <w:div w:id="85225875">
          <w:marLeft w:val="0"/>
          <w:marRight w:val="0"/>
          <w:marTop w:val="0"/>
          <w:marBottom w:val="0"/>
          <w:divBdr>
            <w:top w:val="none" w:sz="0" w:space="0" w:color="auto"/>
            <w:left w:val="none" w:sz="0" w:space="0" w:color="auto"/>
            <w:bottom w:val="none" w:sz="0" w:space="0" w:color="auto"/>
            <w:right w:val="none" w:sz="0" w:space="0" w:color="auto"/>
          </w:divBdr>
        </w:div>
        <w:div w:id="499855218">
          <w:marLeft w:val="0"/>
          <w:marRight w:val="0"/>
          <w:marTop w:val="0"/>
          <w:marBottom w:val="0"/>
          <w:divBdr>
            <w:top w:val="none" w:sz="0" w:space="0" w:color="auto"/>
            <w:left w:val="none" w:sz="0" w:space="0" w:color="auto"/>
            <w:bottom w:val="none" w:sz="0" w:space="0" w:color="auto"/>
            <w:right w:val="none" w:sz="0" w:space="0" w:color="auto"/>
          </w:divBdr>
        </w:div>
        <w:div w:id="567498456">
          <w:marLeft w:val="0"/>
          <w:marRight w:val="0"/>
          <w:marTop w:val="0"/>
          <w:marBottom w:val="0"/>
          <w:divBdr>
            <w:top w:val="none" w:sz="0" w:space="0" w:color="auto"/>
            <w:left w:val="none" w:sz="0" w:space="0" w:color="auto"/>
            <w:bottom w:val="none" w:sz="0" w:space="0" w:color="auto"/>
            <w:right w:val="none" w:sz="0" w:space="0" w:color="auto"/>
          </w:divBdr>
        </w:div>
        <w:div w:id="574899502">
          <w:marLeft w:val="0"/>
          <w:marRight w:val="0"/>
          <w:marTop w:val="0"/>
          <w:marBottom w:val="0"/>
          <w:divBdr>
            <w:top w:val="none" w:sz="0" w:space="0" w:color="auto"/>
            <w:left w:val="none" w:sz="0" w:space="0" w:color="auto"/>
            <w:bottom w:val="none" w:sz="0" w:space="0" w:color="auto"/>
            <w:right w:val="none" w:sz="0" w:space="0" w:color="auto"/>
          </w:divBdr>
        </w:div>
        <w:div w:id="782963601">
          <w:marLeft w:val="0"/>
          <w:marRight w:val="0"/>
          <w:marTop w:val="0"/>
          <w:marBottom w:val="0"/>
          <w:divBdr>
            <w:top w:val="none" w:sz="0" w:space="0" w:color="auto"/>
            <w:left w:val="none" w:sz="0" w:space="0" w:color="auto"/>
            <w:bottom w:val="none" w:sz="0" w:space="0" w:color="auto"/>
            <w:right w:val="none" w:sz="0" w:space="0" w:color="auto"/>
          </w:divBdr>
        </w:div>
        <w:div w:id="806972753">
          <w:marLeft w:val="0"/>
          <w:marRight w:val="0"/>
          <w:marTop w:val="0"/>
          <w:marBottom w:val="0"/>
          <w:divBdr>
            <w:top w:val="none" w:sz="0" w:space="0" w:color="auto"/>
            <w:left w:val="none" w:sz="0" w:space="0" w:color="auto"/>
            <w:bottom w:val="none" w:sz="0" w:space="0" w:color="auto"/>
            <w:right w:val="none" w:sz="0" w:space="0" w:color="auto"/>
          </w:divBdr>
        </w:div>
        <w:div w:id="857352018">
          <w:marLeft w:val="0"/>
          <w:marRight w:val="0"/>
          <w:marTop w:val="0"/>
          <w:marBottom w:val="0"/>
          <w:divBdr>
            <w:top w:val="none" w:sz="0" w:space="0" w:color="auto"/>
            <w:left w:val="none" w:sz="0" w:space="0" w:color="auto"/>
            <w:bottom w:val="none" w:sz="0" w:space="0" w:color="auto"/>
            <w:right w:val="none" w:sz="0" w:space="0" w:color="auto"/>
          </w:divBdr>
        </w:div>
        <w:div w:id="998776883">
          <w:marLeft w:val="0"/>
          <w:marRight w:val="0"/>
          <w:marTop w:val="0"/>
          <w:marBottom w:val="0"/>
          <w:divBdr>
            <w:top w:val="none" w:sz="0" w:space="0" w:color="auto"/>
            <w:left w:val="none" w:sz="0" w:space="0" w:color="auto"/>
            <w:bottom w:val="none" w:sz="0" w:space="0" w:color="auto"/>
            <w:right w:val="none" w:sz="0" w:space="0" w:color="auto"/>
          </w:divBdr>
        </w:div>
        <w:div w:id="1219709535">
          <w:marLeft w:val="0"/>
          <w:marRight w:val="0"/>
          <w:marTop w:val="0"/>
          <w:marBottom w:val="0"/>
          <w:divBdr>
            <w:top w:val="none" w:sz="0" w:space="0" w:color="auto"/>
            <w:left w:val="none" w:sz="0" w:space="0" w:color="auto"/>
            <w:bottom w:val="none" w:sz="0" w:space="0" w:color="auto"/>
            <w:right w:val="none" w:sz="0" w:space="0" w:color="auto"/>
          </w:divBdr>
        </w:div>
        <w:div w:id="1326006312">
          <w:marLeft w:val="0"/>
          <w:marRight w:val="0"/>
          <w:marTop w:val="0"/>
          <w:marBottom w:val="0"/>
          <w:divBdr>
            <w:top w:val="none" w:sz="0" w:space="0" w:color="auto"/>
            <w:left w:val="none" w:sz="0" w:space="0" w:color="auto"/>
            <w:bottom w:val="none" w:sz="0" w:space="0" w:color="auto"/>
            <w:right w:val="none" w:sz="0" w:space="0" w:color="auto"/>
          </w:divBdr>
        </w:div>
        <w:div w:id="1390307437">
          <w:marLeft w:val="0"/>
          <w:marRight w:val="0"/>
          <w:marTop w:val="0"/>
          <w:marBottom w:val="0"/>
          <w:divBdr>
            <w:top w:val="none" w:sz="0" w:space="0" w:color="auto"/>
            <w:left w:val="none" w:sz="0" w:space="0" w:color="auto"/>
            <w:bottom w:val="none" w:sz="0" w:space="0" w:color="auto"/>
            <w:right w:val="none" w:sz="0" w:space="0" w:color="auto"/>
          </w:divBdr>
        </w:div>
        <w:div w:id="1419017107">
          <w:marLeft w:val="0"/>
          <w:marRight w:val="0"/>
          <w:marTop w:val="0"/>
          <w:marBottom w:val="0"/>
          <w:divBdr>
            <w:top w:val="none" w:sz="0" w:space="0" w:color="auto"/>
            <w:left w:val="none" w:sz="0" w:space="0" w:color="auto"/>
            <w:bottom w:val="none" w:sz="0" w:space="0" w:color="auto"/>
            <w:right w:val="none" w:sz="0" w:space="0" w:color="auto"/>
          </w:divBdr>
        </w:div>
        <w:div w:id="1470048608">
          <w:marLeft w:val="0"/>
          <w:marRight w:val="0"/>
          <w:marTop w:val="0"/>
          <w:marBottom w:val="0"/>
          <w:divBdr>
            <w:top w:val="none" w:sz="0" w:space="0" w:color="auto"/>
            <w:left w:val="none" w:sz="0" w:space="0" w:color="auto"/>
            <w:bottom w:val="none" w:sz="0" w:space="0" w:color="auto"/>
            <w:right w:val="none" w:sz="0" w:space="0" w:color="auto"/>
          </w:divBdr>
        </w:div>
        <w:div w:id="1739597802">
          <w:marLeft w:val="0"/>
          <w:marRight w:val="0"/>
          <w:marTop w:val="0"/>
          <w:marBottom w:val="0"/>
          <w:divBdr>
            <w:top w:val="none" w:sz="0" w:space="0" w:color="auto"/>
            <w:left w:val="none" w:sz="0" w:space="0" w:color="auto"/>
            <w:bottom w:val="none" w:sz="0" w:space="0" w:color="auto"/>
            <w:right w:val="none" w:sz="0" w:space="0" w:color="auto"/>
          </w:divBdr>
        </w:div>
        <w:div w:id="1831821333">
          <w:marLeft w:val="0"/>
          <w:marRight w:val="0"/>
          <w:marTop w:val="0"/>
          <w:marBottom w:val="0"/>
          <w:divBdr>
            <w:top w:val="none" w:sz="0" w:space="0" w:color="auto"/>
            <w:left w:val="none" w:sz="0" w:space="0" w:color="auto"/>
            <w:bottom w:val="none" w:sz="0" w:space="0" w:color="auto"/>
            <w:right w:val="none" w:sz="0" w:space="0" w:color="auto"/>
          </w:divBdr>
        </w:div>
      </w:divsChild>
    </w:div>
    <w:div w:id="1322468016">
      <w:bodyDiv w:val="1"/>
      <w:marLeft w:val="0"/>
      <w:marRight w:val="0"/>
      <w:marTop w:val="0"/>
      <w:marBottom w:val="0"/>
      <w:divBdr>
        <w:top w:val="none" w:sz="0" w:space="0" w:color="auto"/>
        <w:left w:val="none" w:sz="0" w:space="0" w:color="auto"/>
        <w:bottom w:val="none" w:sz="0" w:space="0" w:color="auto"/>
        <w:right w:val="none" w:sz="0" w:space="0" w:color="auto"/>
      </w:divBdr>
      <w:divsChild>
        <w:div w:id="43144334">
          <w:marLeft w:val="640"/>
          <w:marRight w:val="0"/>
          <w:marTop w:val="0"/>
          <w:marBottom w:val="0"/>
          <w:divBdr>
            <w:top w:val="none" w:sz="0" w:space="0" w:color="auto"/>
            <w:left w:val="none" w:sz="0" w:space="0" w:color="auto"/>
            <w:bottom w:val="none" w:sz="0" w:space="0" w:color="auto"/>
            <w:right w:val="none" w:sz="0" w:space="0" w:color="auto"/>
          </w:divBdr>
        </w:div>
        <w:div w:id="183441448">
          <w:marLeft w:val="640"/>
          <w:marRight w:val="0"/>
          <w:marTop w:val="0"/>
          <w:marBottom w:val="0"/>
          <w:divBdr>
            <w:top w:val="none" w:sz="0" w:space="0" w:color="auto"/>
            <w:left w:val="none" w:sz="0" w:space="0" w:color="auto"/>
            <w:bottom w:val="none" w:sz="0" w:space="0" w:color="auto"/>
            <w:right w:val="none" w:sz="0" w:space="0" w:color="auto"/>
          </w:divBdr>
        </w:div>
        <w:div w:id="214004415">
          <w:marLeft w:val="640"/>
          <w:marRight w:val="0"/>
          <w:marTop w:val="0"/>
          <w:marBottom w:val="0"/>
          <w:divBdr>
            <w:top w:val="none" w:sz="0" w:space="0" w:color="auto"/>
            <w:left w:val="none" w:sz="0" w:space="0" w:color="auto"/>
            <w:bottom w:val="none" w:sz="0" w:space="0" w:color="auto"/>
            <w:right w:val="none" w:sz="0" w:space="0" w:color="auto"/>
          </w:divBdr>
        </w:div>
        <w:div w:id="221720745">
          <w:marLeft w:val="640"/>
          <w:marRight w:val="0"/>
          <w:marTop w:val="0"/>
          <w:marBottom w:val="0"/>
          <w:divBdr>
            <w:top w:val="none" w:sz="0" w:space="0" w:color="auto"/>
            <w:left w:val="none" w:sz="0" w:space="0" w:color="auto"/>
            <w:bottom w:val="none" w:sz="0" w:space="0" w:color="auto"/>
            <w:right w:val="none" w:sz="0" w:space="0" w:color="auto"/>
          </w:divBdr>
        </w:div>
        <w:div w:id="272831014">
          <w:marLeft w:val="640"/>
          <w:marRight w:val="0"/>
          <w:marTop w:val="0"/>
          <w:marBottom w:val="0"/>
          <w:divBdr>
            <w:top w:val="none" w:sz="0" w:space="0" w:color="auto"/>
            <w:left w:val="none" w:sz="0" w:space="0" w:color="auto"/>
            <w:bottom w:val="none" w:sz="0" w:space="0" w:color="auto"/>
            <w:right w:val="none" w:sz="0" w:space="0" w:color="auto"/>
          </w:divBdr>
        </w:div>
        <w:div w:id="278226299">
          <w:marLeft w:val="640"/>
          <w:marRight w:val="0"/>
          <w:marTop w:val="0"/>
          <w:marBottom w:val="0"/>
          <w:divBdr>
            <w:top w:val="none" w:sz="0" w:space="0" w:color="auto"/>
            <w:left w:val="none" w:sz="0" w:space="0" w:color="auto"/>
            <w:bottom w:val="none" w:sz="0" w:space="0" w:color="auto"/>
            <w:right w:val="none" w:sz="0" w:space="0" w:color="auto"/>
          </w:divBdr>
        </w:div>
        <w:div w:id="282082204">
          <w:marLeft w:val="640"/>
          <w:marRight w:val="0"/>
          <w:marTop w:val="0"/>
          <w:marBottom w:val="0"/>
          <w:divBdr>
            <w:top w:val="none" w:sz="0" w:space="0" w:color="auto"/>
            <w:left w:val="none" w:sz="0" w:space="0" w:color="auto"/>
            <w:bottom w:val="none" w:sz="0" w:space="0" w:color="auto"/>
            <w:right w:val="none" w:sz="0" w:space="0" w:color="auto"/>
          </w:divBdr>
        </w:div>
        <w:div w:id="340469751">
          <w:marLeft w:val="640"/>
          <w:marRight w:val="0"/>
          <w:marTop w:val="0"/>
          <w:marBottom w:val="0"/>
          <w:divBdr>
            <w:top w:val="none" w:sz="0" w:space="0" w:color="auto"/>
            <w:left w:val="none" w:sz="0" w:space="0" w:color="auto"/>
            <w:bottom w:val="none" w:sz="0" w:space="0" w:color="auto"/>
            <w:right w:val="none" w:sz="0" w:space="0" w:color="auto"/>
          </w:divBdr>
        </w:div>
        <w:div w:id="415133592">
          <w:marLeft w:val="640"/>
          <w:marRight w:val="0"/>
          <w:marTop w:val="0"/>
          <w:marBottom w:val="0"/>
          <w:divBdr>
            <w:top w:val="none" w:sz="0" w:space="0" w:color="auto"/>
            <w:left w:val="none" w:sz="0" w:space="0" w:color="auto"/>
            <w:bottom w:val="none" w:sz="0" w:space="0" w:color="auto"/>
            <w:right w:val="none" w:sz="0" w:space="0" w:color="auto"/>
          </w:divBdr>
        </w:div>
        <w:div w:id="457799373">
          <w:marLeft w:val="640"/>
          <w:marRight w:val="0"/>
          <w:marTop w:val="0"/>
          <w:marBottom w:val="0"/>
          <w:divBdr>
            <w:top w:val="none" w:sz="0" w:space="0" w:color="auto"/>
            <w:left w:val="none" w:sz="0" w:space="0" w:color="auto"/>
            <w:bottom w:val="none" w:sz="0" w:space="0" w:color="auto"/>
            <w:right w:val="none" w:sz="0" w:space="0" w:color="auto"/>
          </w:divBdr>
        </w:div>
        <w:div w:id="457988958">
          <w:marLeft w:val="640"/>
          <w:marRight w:val="0"/>
          <w:marTop w:val="0"/>
          <w:marBottom w:val="0"/>
          <w:divBdr>
            <w:top w:val="none" w:sz="0" w:space="0" w:color="auto"/>
            <w:left w:val="none" w:sz="0" w:space="0" w:color="auto"/>
            <w:bottom w:val="none" w:sz="0" w:space="0" w:color="auto"/>
            <w:right w:val="none" w:sz="0" w:space="0" w:color="auto"/>
          </w:divBdr>
        </w:div>
        <w:div w:id="512914495">
          <w:marLeft w:val="640"/>
          <w:marRight w:val="0"/>
          <w:marTop w:val="0"/>
          <w:marBottom w:val="0"/>
          <w:divBdr>
            <w:top w:val="none" w:sz="0" w:space="0" w:color="auto"/>
            <w:left w:val="none" w:sz="0" w:space="0" w:color="auto"/>
            <w:bottom w:val="none" w:sz="0" w:space="0" w:color="auto"/>
            <w:right w:val="none" w:sz="0" w:space="0" w:color="auto"/>
          </w:divBdr>
        </w:div>
        <w:div w:id="652106127">
          <w:marLeft w:val="640"/>
          <w:marRight w:val="0"/>
          <w:marTop w:val="0"/>
          <w:marBottom w:val="0"/>
          <w:divBdr>
            <w:top w:val="none" w:sz="0" w:space="0" w:color="auto"/>
            <w:left w:val="none" w:sz="0" w:space="0" w:color="auto"/>
            <w:bottom w:val="none" w:sz="0" w:space="0" w:color="auto"/>
            <w:right w:val="none" w:sz="0" w:space="0" w:color="auto"/>
          </w:divBdr>
        </w:div>
        <w:div w:id="653415849">
          <w:marLeft w:val="640"/>
          <w:marRight w:val="0"/>
          <w:marTop w:val="0"/>
          <w:marBottom w:val="0"/>
          <w:divBdr>
            <w:top w:val="none" w:sz="0" w:space="0" w:color="auto"/>
            <w:left w:val="none" w:sz="0" w:space="0" w:color="auto"/>
            <w:bottom w:val="none" w:sz="0" w:space="0" w:color="auto"/>
            <w:right w:val="none" w:sz="0" w:space="0" w:color="auto"/>
          </w:divBdr>
        </w:div>
        <w:div w:id="668143455">
          <w:marLeft w:val="640"/>
          <w:marRight w:val="0"/>
          <w:marTop w:val="0"/>
          <w:marBottom w:val="0"/>
          <w:divBdr>
            <w:top w:val="none" w:sz="0" w:space="0" w:color="auto"/>
            <w:left w:val="none" w:sz="0" w:space="0" w:color="auto"/>
            <w:bottom w:val="none" w:sz="0" w:space="0" w:color="auto"/>
            <w:right w:val="none" w:sz="0" w:space="0" w:color="auto"/>
          </w:divBdr>
        </w:div>
        <w:div w:id="690883788">
          <w:marLeft w:val="640"/>
          <w:marRight w:val="0"/>
          <w:marTop w:val="0"/>
          <w:marBottom w:val="0"/>
          <w:divBdr>
            <w:top w:val="none" w:sz="0" w:space="0" w:color="auto"/>
            <w:left w:val="none" w:sz="0" w:space="0" w:color="auto"/>
            <w:bottom w:val="none" w:sz="0" w:space="0" w:color="auto"/>
            <w:right w:val="none" w:sz="0" w:space="0" w:color="auto"/>
          </w:divBdr>
        </w:div>
        <w:div w:id="701712935">
          <w:marLeft w:val="640"/>
          <w:marRight w:val="0"/>
          <w:marTop w:val="0"/>
          <w:marBottom w:val="0"/>
          <w:divBdr>
            <w:top w:val="none" w:sz="0" w:space="0" w:color="auto"/>
            <w:left w:val="none" w:sz="0" w:space="0" w:color="auto"/>
            <w:bottom w:val="none" w:sz="0" w:space="0" w:color="auto"/>
            <w:right w:val="none" w:sz="0" w:space="0" w:color="auto"/>
          </w:divBdr>
        </w:div>
        <w:div w:id="790513642">
          <w:marLeft w:val="640"/>
          <w:marRight w:val="0"/>
          <w:marTop w:val="0"/>
          <w:marBottom w:val="0"/>
          <w:divBdr>
            <w:top w:val="none" w:sz="0" w:space="0" w:color="auto"/>
            <w:left w:val="none" w:sz="0" w:space="0" w:color="auto"/>
            <w:bottom w:val="none" w:sz="0" w:space="0" w:color="auto"/>
            <w:right w:val="none" w:sz="0" w:space="0" w:color="auto"/>
          </w:divBdr>
        </w:div>
        <w:div w:id="793864182">
          <w:marLeft w:val="640"/>
          <w:marRight w:val="0"/>
          <w:marTop w:val="0"/>
          <w:marBottom w:val="0"/>
          <w:divBdr>
            <w:top w:val="none" w:sz="0" w:space="0" w:color="auto"/>
            <w:left w:val="none" w:sz="0" w:space="0" w:color="auto"/>
            <w:bottom w:val="none" w:sz="0" w:space="0" w:color="auto"/>
            <w:right w:val="none" w:sz="0" w:space="0" w:color="auto"/>
          </w:divBdr>
        </w:div>
        <w:div w:id="813525969">
          <w:marLeft w:val="640"/>
          <w:marRight w:val="0"/>
          <w:marTop w:val="0"/>
          <w:marBottom w:val="0"/>
          <w:divBdr>
            <w:top w:val="none" w:sz="0" w:space="0" w:color="auto"/>
            <w:left w:val="none" w:sz="0" w:space="0" w:color="auto"/>
            <w:bottom w:val="none" w:sz="0" w:space="0" w:color="auto"/>
            <w:right w:val="none" w:sz="0" w:space="0" w:color="auto"/>
          </w:divBdr>
        </w:div>
        <w:div w:id="818809994">
          <w:marLeft w:val="640"/>
          <w:marRight w:val="0"/>
          <w:marTop w:val="0"/>
          <w:marBottom w:val="0"/>
          <w:divBdr>
            <w:top w:val="none" w:sz="0" w:space="0" w:color="auto"/>
            <w:left w:val="none" w:sz="0" w:space="0" w:color="auto"/>
            <w:bottom w:val="none" w:sz="0" w:space="0" w:color="auto"/>
            <w:right w:val="none" w:sz="0" w:space="0" w:color="auto"/>
          </w:divBdr>
        </w:div>
        <w:div w:id="853307190">
          <w:marLeft w:val="640"/>
          <w:marRight w:val="0"/>
          <w:marTop w:val="0"/>
          <w:marBottom w:val="0"/>
          <w:divBdr>
            <w:top w:val="none" w:sz="0" w:space="0" w:color="auto"/>
            <w:left w:val="none" w:sz="0" w:space="0" w:color="auto"/>
            <w:bottom w:val="none" w:sz="0" w:space="0" w:color="auto"/>
            <w:right w:val="none" w:sz="0" w:space="0" w:color="auto"/>
          </w:divBdr>
        </w:div>
        <w:div w:id="854267876">
          <w:marLeft w:val="640"/>
          <w:marRight w:val="0"/>
          <w:marTop w:val="0"/>
          <w:marBottom w:val="0"/>
          <w:divBdr>
            <w:top w:val="none" w:sz="0" w:space="0" w:color="auto"/>
            <w:left w:val="none" w:sz="0" w:space="0" w:color="auto"/>
            <w:bottom w:val="none" w:sz="0" w:space="0" w:color="auto"/>
            <w:right w:val="none" w:sz="0" w:space="0" w:color="auto"/>
          </w:divBdr>
        </w:div>
        <w:div w:id="887036346">
          <w:marLeft w:val="640"/>
          <w:marRight w:val="0"/>
          <w:marTop w:val="0"/>
          <w:marBottom w:val="0"/>
          <w:divBdr>
            <w:top w:val="none" w:sz="0" w:space="0" w:color="auto"/>
            <w:left w:val="none" w:sz="0" w:space="0" w:color="auto"/>
            <w:bottom w:val="none" w:sz="0" w:space="0" w:color="auto"/>
            <w:right w:val="none" w:sz="0" w:space="0" w:color="auto"/>
          </w:divBdr>
        </w:div>
        <w:div w:id="891427462">
          <w:marLeft w:val="640"/>
          <w:marRight w:val="0"/>
          <w:marTop w:val="0"/>
          <w:marBottom w:val="0"/>
          <w:divBdr>
            <w:top w:val="none" w:sz="0" w:space="0" w:color="auto"/>
            <w:left w:val="none" w:sz="0" w:space="0" w:color="auto"/>
            <w:bottom w:val="none" w:sz="0" w:space="0" w:color="auto"/>
            <w:right w:val="none" w:sz="0" w:space="0" w:color="auto"/>
          </w:divBdr>
        </w:div>
        <w:div w:id="893353046">
          <w:marLeft w:val="640"/>
          <w:marRight w:val="0"/>
          <w:marTop w:val="0"/>
          <w:marBottom w:val="0"/>
          <w:divBdr>
            <w:top w:val="none" w:sz="0" w:space="0" w:color="auto"/>
            <w:left w:val="none" w:sz="0" w:space="0" w:color="auto"/>
            <w:bottom w:val="none" w:sz="0" w:space="0" w:color="auto"/>
            <w:right w:val="none" w:sz="0" w:space="0" w:color="auto"/>
          </w:divBdr>
        </w:div>
        <w:div w:id="920871732">
          <w:marLeft w:val="640"/>
          <w:marRight w:val="0"/>
          <w:marTop w:val="0"/>
          <w:marBottom w:val="0"/>
          <w:divBdr>
            <w:top w:val="none" w:sz="0" w:space="0" w:color="auto"/>
            <w:left w:val="none" w:sz="0" w:space="0" w:color="auto"/>
            <w:bottom w:val="none" w:sz="0" w:space="0" w:color="auto"/>
            <w:right w:val="none" w:sz="0" w:space="0" w:color="auto"/>
          </w:divBdr>
        </w:div>
        <w:div w:id="963775273">
          <w:marLeft w:val="640"/>
          <w:marRight w:val="0"/>
          <w:marTop w:val="0"/>
          <w:marBottom w:val="0"/>
          <w:divBdr>
            <w:top w:val="none" w:sz="0" w:space="0" w:color="auto"/>
            <w:left w:val="none" w:sz="0" w:space="0" w:color="auto"/>
            <w:bottom w:val="none" w:sz="0" w:space="0" w:color="auto"/>
            <w:right w:val="none" w:sz="0" w:space="0" w:color="auto"/>
          </w:divBdr>
        </w:div>
        <w:div w:id="995299293">
          <w:marLeft w:val="640"/>
          <w:marRight w:val="0"/>
          <w:marTop w:val="0"/>
          <w:marBottom w:val="0"/>
          <w:divBdr>
            <w:top w:val="none" w:sz="0" w:space="0" w:color="auto"/>
            <w:left w:val="none" w:sz="0" w:space="0" w:color="auto"/>
            <w:bottom w:val="none" w:sz="0" w:space="0" w:color="auto"/>
            <w:right w:val="none" w:sz="0" w:space="0" w:color="auto"/>
          </w:divBdr>
        </w:div>
        <w:div w:id="1075205645">
          <w:marLeft w:val="640"/>
          <w:marRight w:val="0"/>
          <w:marTop w:val="0"/>
          <w:marBottom w:val="0"/>
          <w:divBdr>
            <w:top w:val="none" w:sz="0" w:space="0" w:color="auto"/>
            <w:left w:val="none" w:sz="0" w:space="0" w:color="auto"/>
            <w:bottom w:val="none" w:sz="0" w:space="0" w:color="auto"/>
            <w:right w:val="none" w:sz="0" w:space="0" w:color="auto"/>
          </w:divBdr>
        </w:div>
        <w:div w:id="1245800415">
          <w:marLeft w:val="640"/>
          <w:marRight w:val="0"/>
          <w:marTop w:val="0"/>
          <w:marBottom w:val="0"/>
          <w:divBdr>
            <w:top w:val="none" w:sz="0" w:space="0" w:color="auto"/>
            <w:left w:val="none" w:sz="0" w:space="0" w:color="auto"/>
            <w:bottom w:val="none" w:sz="0" w:space="0" w:color="auto"/>
            <w:right w:val="none" w:sz="0" w:space="0" w:color="auto"/>
          </w:divBdr>
        </w:div>
        <w:div w:id="1246107359">
          <w:marLeft w:val="640"/>
          <w:marRight w:val="0"/>
          <w:marTop w:val="0"/>
          <w:marBottom w:val="0"/>
          <w:divBdr>
            <w:top w:val="none" w:sz="0" w:space="0" w:color="auto"/>
            <w:left w:val="none" w:sz="0" w:space="0" w:color="auto"/>
            <w:bottom w:val="none" w:sz="0" w:space="0" w:color="auto"/>
            <w:right w:val="none" w:sz="0" w:space="0" w:color="auto"/>
          </w:divBdr>
        </w:div>
        <w:div w:id="1262644957">
          <w:marLeft w:val="640"/>
          <w:marRight w:val="0"/>
          <w:marTop w:val="0"/>
          <w:marBottom w:val="0"/>
          <w:divBdr>
            <w:top w:val="none" w:sz="0" w:space="0" w:color="auto"/>
            <w:left w:val="none" w:sz="0" w:space="0" w:color="auto"/>
            <w:bottom w:val="none" w:sz="0" w:space="0" w:color="auto"/>
            <w:right w:val="none" w:sz="0" w:space="0" w:color="auto"/>
          </w:divBdr>
        </w:div>
        <w:div w:id="1280649255">
          <w:marLeft w:val="640"/>
          <w:marRight w:val="0"/>
          <w:marTop w:val="0"/>
          <w:marBottom w:val="0"/>
          <w:divBdr>
            <w:top w:val="none" w:sz="0" w:space="0" w:color="auto"/>
            <w:left w:val="none" w:sz="0" w:space="0" w:color="auto"/>
            <w:bottom w:val="none" w:sz="0" w:space="0" w:color="auto"/>
            <w:right w:val="none" w:sz="0" w:space="0" w:color="auto"/>
          </w:divBdr>
        </w:div>
        <w:div w:id="1306086481">
          <w:marLeft w:val="640"/>
          <w:marRight w:val="0"/>
          <w:marTop w:val="0"/>
          <w:marBottom w:val="0"/>
          <w:divBdr>
            <w:top w:val="none" w:sz="0" w:space="0" w:color="auto"/>
            <w:left w:val="none" w:sz="0" w:space="0" w:color="auto"/>
            <w:bottom w:val="none" w:sz="0" w:space="0" w:color="auto"/>
            <w:right w:val="none" w:sz="0" w:space="0" w:color="auto"/>
          </w:divBdr>
        </w:div>
        <w:div w:id="1376661518">
          <w:marLeft w:val="640"/>
          <w:marRight w:val="0"/>
          <w:marTop w:val="0"/>
          <w:marBottom w:val="0"/>
          <w:divBdr>
            <w:top w:val="none" w:sz="0" w:space="0" w:color="auto"/>
            <w:left w:val="none" w:sz="0" w:space="0" w:color="auto"/>
            <w:bottom w:val="none" w:sz="0" w:space="0" w:color="auto"/>
            <w:right w:val="none" w:sz="0" w:space="0" w:color="auto"/>
          </w:divBdr>
        </w:div>
        <w:div w:id="1395156449">
          <w:marLeft w:val="640"/>
          <w:marRight w:val="0"/>
          <w:marTop w:val="0"/>
          <w:marBottom w:val="0"/>
          <w:divBdr>
            <w:top w:val="none" w:sz="0" w:space="0" w:color="auto"/>
            <w:left w:val="none" w:sz="0" w:space="0" w:color="auto"/>
            <w:bottom w:val="none" w:sz="0" w:space="0" w:color="auto"/>
            <w:right w:val="none" w:sz="0" w:space="0" w:color="auto"/>
          </w:divBdr>
        </w:div>
        <w:div w:id="1426654401">
          <w:marLeft w:val="640"/>
          <w:marRight w:val="0"/>
          <w:marTop w:val="0"/>
          <w:marBottom w:val="0"/>
          <w:divBdr>
            <w:top w:val="none" w:sz="0" w:space="0" w:color="auto"/>
            <w:left w:val="none" w:sz="0" w:space="0" w:color="auto"/>
            <w:bottom w:val="none" w:sz="0" w:space="0" w:color="auto"/>
            <w:right w:val="none" w:sz="0" w:space="0" w:color="auto"/>
          </w:divBdr>
        </w:div>
        <w:div w:id="1431004163">
          <w:marLeft w:val="640"/>
          <w:marRight w:val="0"/>
          <w:marTop w:val="0"/>
          <w:marBottom w:val="0"/>
          <w:divBdr>
            <w:top w:val="none" w:sz="0" w:space="0" w:color="auto"/>
            <w:left w:val="none" w:sz="0" w:space="0" w:color="auto"/>
            <w:bottom w:val="none" w:sz="0" w:space="0" w:color="auto"/>
            <w:right w:val="none" w:sz="0" w:space="0" w:color="auto"/>
          </w:divBdr>
        </w:div>
        <w:div w:id="1433236728">
          <w:marLeft w:val="640"/>
          <w:marRight w:val="0"/>
          <w:marTop w:val="0"/>
          <w:marBottom w:val="0"/>
          <w:divBdr>
            <w:top w:val="none" w:sz="0" w:space="0" w:color="auto"/>
            <w:left w:val="none" w:sz="0" w:space="0" w:color="auto"/>
            <w:bottom w:val="none" w:sz="0" w:space="0" w:color="auto"/>
            <w:right w:val="none" w:sz="0" w:space="0" w:color="auto"/>
          </w:divBdr>
        </w:div>
        <w:div w:id="1510871040">
          <w:marLeft w:val="640"/>
          <w:marRight w:val="0"/>
          <w:marTop w:val="0"/>
          <w:marBottom w:val="0"/>
          <w:divBdr>
            <w:top w:val="none" w:sz="0" w:space="0" w:color="auto"/>
            <w:left w:val="none" w:sz="0" w:space="0" w:color="auto"/>
            <w:bottom w:val="none" w:sz="0" w:space="0" w:color="auto"/>
            <w:right w:val="none" w:sz="0" w:space="0" w:color="auto"/>
          </w:divBdr>
        </w:div>
        <w:div w:id="1573421040">
          <w:marLeft w:val="640"/>
          <w:marRight w:val="0"/>
          <w:marTop w:val="0"/>
          <w:marBottom w:val="0"/>
          <w:divBdr>
            <w:top w:val="none" w:sz="0" w:space="0" w:color="auto"/>
            <w:left w:val="none" w:sz="0" w:space="0" w:color="auto"/>
            <w:bottom w:val="none" w:sz="0" w:space="0" w:color="auto"/>
            <w:right w:val="none" w:sz="0" w:space="0" w:color="auto"/>
          </w:divBdr>
        </w:div>
        <w:div w:id="1597518903">
          <w:marLeft w:val="640"/>
          <w:marRight w:val="0"/>
          <w:marTop w:val="0"/>
          <w:marBottom w:val="0"/>
          <w:divBdr>
            <w:top w:val="none" w:sz="0" w:space="0" w:color="auto"/>
            <w:left w:val="none" w:sz="0" w:space="0" w:color="auto"/>
            <w:bottom w:val="none" w:sz="0" w:space="0" w:color="auto"/>
            <w:right w:val="none" w:sz="0" w:space="0" w:color="auto"/>
          </w:divBdr>
        </w:div>
        <w:div w:id="1619988781">
          <w:marLeft w:val="640"/>
          <w:marRight w:val="0"/>
          <w:marTop w:val="0"/>
          <w:marBottom w:val="0"/>
          <w:divBdr>
            <w:top w:val="none" w:sz="0" w:space="0" w:color="auto"/>
            <w:left w:val="none" w:sz="0" w:space="0" w:color="auto"/>
            <w:bottom w:val="none" w:sz="0" w:space="0" w:color="auto"/>
            <w:right w:val="none" w:sz="0" w:space="0" w:color="auto"/>
          </w:divBdr>
        </w:div>
        <w:div w:id="1656181251">
          <w:marLeft w:val="640"/>
          <w:marRight w:val="0"/>
          <w:marTop w:val="0"/>
          <w:marBottom w:val="0"/>
          <w:divBdr>
            <w:top w:val="none" w:sz="0" w:space="0" w:color="auto"/>
            <w:left w:val="none" w:sz="0" w:space="0" w:color="auto"/>
            <w:bottom w:val="none" w:sz="0" w:space="0" w:color="auto"/>
            <w:right w:val="none" w:sz="0" w:space="0" w:color="auto"/>
          </w:divBdr>
        </w:div>
        <w:div w:id="1673026826">
          <w:marLeft w:val="640"/>
          <w:marRight w:val="0"/>
          <w:marTop w:val="0"/>
          <w:marBottom w:val="0"/>
          <w:divBdr>
            <w:top w:val="none" w:sz="0" w:space="0" w:color="auto"/>
            <w:left w:val="none" w:sz="0" w:space="0" w:color="auto"/>
            <w:bottom w:val="none" w:sz="0" w:space="0" w:color="auto"/>
            <w:right w:val="none" w:sz="0" w:space="0" w:color="auto"/>
          </w:divBdr>
        </w:div>
        <w:div w:id="1694988596">
          <w:marLeft w:val="640"/>
          <w:marRight w:val="0"/>
          <w:marTop w:val="0"/>
          <w:marBottom w:val="0"/>
          <w:divBdr>
            <w:top w:val="none" w:sz="0" w:space="0" w:color="auto"/>
            <w:left w:val="none" w:sz="0" w:space="0" w:color="auto"/>
            <w:bottom w:val="none" w:sz="0" w:space="0" w:color="auto"/>
            <w:right w:val="none" w:sz="0" w:space="0" w:color="auto"/>
          </w:divBdr>
        </w:div>
        <w:div w:id="1704868482">
          <w:marLeft w:val="640"/>
          <w:marRight w:val="0"/>
          <w:marTop w:val="0"/>
          <w:marBottom w:val="0"/>
          <w:divBdr>
            <w:top w:val="none" w:sz="0" w:space="0" w:color="auto"/>
            <w:left w:val="none" w:sz="0" w:space="0" w:color="auto"/>
            <w:bottom w:val="none" w:sz="0" w:space="0" w:color="auto"/>
            <w:right w:val="none" w:sz="0" w:space="0" w:color="auto"/>
          </w:divBdr>
        </w:div>
        <w:div w:id="1713379644">
          <w:marLeft w:val="640"/>
          <w:marRight w:val="0"/>
          <w:marTop w:val="0"/>
          <w:marBottom w:val="0"/>
          <w:divBdr>
            <w:top w:val="none" w:sz="0" w:space="0" w:color="auto"/>
            <w:left w:val="none" w:sz="0" w:space="0" w:color="auto"/>
            <w:bottom w:val="none" w:sz="0" w:space="0" w:color="auto"/>
            <w:right w:val="none" w:sz="0" w:space="0" w:color="auto"/>
          </w:divBdr>
        </w:div>
        <w:div w:id="1763724840">
          <w:marLeft w:val="640"/>
          <w:marRight w:val="0"/>
          <w:marTop w:val="0"/>
          <w:marBottom w:val="0"/>
          <w:divBdr>
            <w:top w:val="none" w:sz="0" w:space="0" w:color="auto"/>
            <w:left w:val="none" w:sz="0" w:space="0" w:color="auto"/>
            <w:bottom w:val="none" w:sz="0" w:space="0" w:color="auto"/>
            <w:right w:val="none" w:sz="0" w:space="0" w:color="auto"/>
          </w:divBdr>
        </w:div>
        <w:div w:id="1789886347">
          <w:marLeft w:val="640"/>
          <w:marRight w:val="0"/>
          <w:marTop w:val="0"/>
          <w:marBottom w:val="0"/>
          <w:divBdr>
            <w:top w:val="none" w:sz="0" w:space="0" w:color="auto"/>
            <w:left w:val="none" w:sz="0" w:space="0" w:color="auto"/>
            <w:bottom w:val="none" w:sz="0" w:space="0" w:color="auto"/>
            <w:right w:val="none" w:sz="0" w:space="0" w:color="auto"/>
          </w:divBdr>
        </w:div>
        <w:div w:id="1821648575">
          <w:marLeft w:val="640"/>
          <w:marRight w:val="0"/>
          <w:marTop w:val="0"/>
          <w:marBottom w:val="0"/>
          <w:divBdr>
            <w:top w:val="none" w:sz="0" w:space="0" w:color="auto"/>
            <w:left w:val="none" w:sz="0" w:space="0" w:color="auto"/>
            <w:bottom w:val="none" w:sz="0" w:space="0" w:color="auto"/>
            <w:right w:val="none" w:sz="0" w:space="0" w:color="auto"/>
          </w:divBdr>
        </w:div>
        <w:div w:id="1823232813">
          <w:marLeft w:val="640"/>
          <w:marRight w:val="0"/>
          <w:marTop w:val="0"/>
          <w:marBottom w:val="0"/>
          <w:divBdr>
            <w:top w:val="none" w:sz="0" w:space="0" w:color="auto"/>
            <w:left w:val="none" w:sz="0" w:space="0" w:color="auto"/>
            <w:bottom w:val="none" w:sz="0" w:space="0" w:color="auto"/>
            <w:right w:val="none" w:sz="0" w:space="0" w:color="auto"/>
          </w:divBdr>
        </w:div>
        <w:div w:id="1825662626">
          <w:marLeft w:val="640"/>
          <w:marRight w:val="0"/>
          <w:marTop w:val="0"/>
          <w:marBottom w:val="0"/>
          <w:divBdr>
            <w:top w:val="none" w:sz="0" w:space="0" w:color="auto"/>
            <w:left w:val="none" w:sz="0" w:space="0" w:color="auto"/>
            <w:bottom w:val="none" w:sz="0" w:space="0" w:color="auto"/>
            <w:right w:val="none" w:sz="0" w:space="0" w:color="auto"/>
          </w:divBdr>
        </w:div>
        <w:div w:id="1831211484">
          <w:marLeft w:val="640"/>
          <w:marRight w:val="0"/>
          <w:marTop w:val="0"/>
          <w:marBottom w:val="0"/>
          <w:divBdr>
            <w:top w:val="none" w:sz="0" w:space="0" w:color="auto"/>
            <w:left w:val="none" w:sz="0" w:space="0" w:color="auto"/>
            <w:bottom w:val="none" w:sz="0" w:space="0" w:color="auto"/>
            <w:right w:val="none" w:sz="0" w:space="0" w:color="auto"/>
          </w:divBdr>
        </w:div>
        <w:div w:id="1847401395">
          <w:marLeft w:val="640"/>
          <w:marRight w:val="0"/>
          <w:marTop w:val="0"/>
          <w:marBottom w:val="0"/>
          <w:divBdr>
            <w:top w:val="none" w:sz="0" w:space="0" w:color="auto"/>
            <w:left w:val="none" w:sz="0" w:space="0" w:color="auto"/>
            <w:bottom w:val="none" w:sz="0" w:space="0" w:color="auto"/>
            <w:right w:val="none" w:sz="0" w:space="0" w:color="auto"/>
          </w:divBdr>
        </w:div>
        <w:div w:id="1871911755">
          <w:marLeft w:val="640"/>
          <w:marRight w:val="0"/>
          <w:marTop w:val="0"/>
          <w:marBottom w:val="0"/>
          <w:divBdr>
            <w:top w:val="none" w:sz="0" w:space="0" w:color="auto"/>
            <w:left w:val="none" w:sz="0" w:space="0" w:color="auto"/>
            <w:bottom w:val="none" w:sz="0" w:space="0" w:color="auto"/>
            <w:right w:val="none" w:sz="0" w:space="0" w:color="auto"/>
          </w:divBdr>
        </w:div>
        <w:div w:id="1945650847">
          <w:marLeft w:val="640"/>
          <w:marRight w:val="0"/>
          <w:marTop w:val="0"/>
          <w:marBottom w:val="0"/>
          <w:divBdr>
            <w:top w:val="none" w:sz="0" w:space="0" w:color="auto"/>
            <w:left w:val="none" w:sz="0" w:space="0" w:color="auto"/>
            <w:bottom w:val="none" w:sz="0" w:space="0" w:color="auto"/>
            <w:right w:val="none" w:sz="0" w:space="0" w:color="auto"/>
          </w:divBdr>
        </w:div>
        <w:div w:id="1962370952">
          <w:marLeft w:val="640"/>
          <w:marRight w:val="0"/>
          <w:marTop w:val="0"/>
          <w:marBottom w:val="0"/>
          <w:divBdr>
            <w:top w:val="none" w:sz="0" w:space="0" w:color="auto"/>
            <w:left w:val="none" w:sz="0" w:space="0" w:color="auto"/>
            <w:bottom w:val="none" w:sz="0" w:space="0" w:color="auto"/>
            <w:right w:val="none" w:sz="0" w:space="0" w:color="auto"/>
          </w:divBdr>
        </w:div>
        <w:div w:id="1989554297">
          <w:marLeft w:val="640"/>
          <w:marRight w:val="0"/>
          <w:marTop w:val="0"/>
          <w:marBottom w:val="0"/>
          <w:divBdr>
            <w:top w:val="none" w:sz="0" w:space="0" w:color="auto"/>
            <w:left w:val="none" w:sz="0" w:space="0" w:color="auto"/>
            <w:bottom w:val="none" w:sz="0" w:space="0" w:color="auto"/>
            <w:right w:val="none" w:sz="0" w:space="0" w:color="auto"/>
          </w:divBdr>
        </w:div>
        <w:div w:id="2027292114">
          <w:marLeft w:val="640"/>
          <w:marRight w:val="0"/>
          <w:marTop w:val="0"/>
          <w:marBottom w:val="0"/>
          <w:divBdr>
            <w:top w:val="none" w:sz="0" w:space="0" w:color="auto"/>
            <w:left w:val="none" w:sz="0" w:space="0" w:color="auto"/>
            <w:bottom w:val="none" w:sz="0" w:space="0" w:color="auto"/>
            <w:right w:val="none" w:sz="0" w:space="0" w:color="auto"/>
          </w:divBdr>
        </w:div>
        <w:div w:id="2052026117">
          <w:marLeft w:val="640"/>
          <w:marRight w:val="0"/>
          <w:marTop w:val="0"/>
          <w:marBottom w:val="0"/>
          <w:divBdr>
            <w:top w:val="none" w:sz="0" w:space="0" w:color="auto"/>
            <w:left w:val="none" w:sz="0" w:space="0" w:color="auto"/>
            <w:bottom w:val="none" w:sz="0" w:space="0" w:color="auto"/>
            <w:right w:val="none" w:sz="0" w:space="0" w:color="auto"/>
          </w:divBdr>
        </w:div>
        <w:div w:id="2056078165">
          <w:marLeft w:val="640"/>
          <w:marRight w:val="0"/>
          <w:marTop w:val="0"/>
          <w:marBottom w:val="0"/>
          <w:divBdr>
            <w:top w:val="none" w:sz="0" w:space="0" w:color="auto"/>
            <w:left w:val="none" w:sz="0" w:space="0" w:color="auto"/>
            <w:bottom w:val="none" w:sz="0" w:space="0" w:color="auto"/>
            <w:right w:val="none" w:sz="0" w:space="0" w:color="auto"/>
          </w:divBdr>
        </w:div>
        <w:div w:id="2078429976">
          <w:marLeft w:val="640"/>
          <w:marRight w:val="0"/>
          <w:marTop w:val="0"/>
          <w:marBottom w:val="0"/>
          <w:divBdr>
            <w:top w:val="none" w:sz="0" w:space="0" w:color="auto"/>
            <w:left w:val="none" w:sz="0" w:space="0" w:color="auto"/>
            <w:bottom w:val="none" w:sz="0" w:space="0" w:color="auto"/>
            <w:right w:val="none" w:sz="0" w:space="0" w:color="auto"/>
          </w:divBdr>
        </w:div>
        <w:div w:id="2087454222">
          <w:marLeft w:val="640"/>
          <w:marRight w:val="0"/>
          <w:marTop w:val="0"/>
          <w:marBottom w:val="0"/>
          <w:divBdr>
            <w:top w:val="none" w:sz="0" w:space="0" w:color="auto"/>
            <w:left w:val="none" w:sz="0" w:space="0" w:color="auto"/>
            <w:bottom w:val="none" w:sz="0" w:space="0" w:color="auto"/>
            <w:right w:val="none" w:sz="0" w:space="0" w:color="auto"/>
          </w:divBdr>
        </w:div>
        <w:div w:id="2127920453">
          <w:marLeft w:val="640"/>
          <w:marRight w:val="0"/>
          <w:marTop w:val="0"/>
          <w:marBottom w:val="0"/>
          <w:divBdr>
            <w:top w:val="none" w:sz="0" w:space="0" w:color="auto"/>
            <w:left w:val="none" w:sz="0" w:space="0" w:color="auto"/>
            <w:bottom w:val="none" w:sz="0" w:space="0" w:color="auto"/>
            <w:right w:val="none" w:sz="0" w:space="0" w:color="auto"/>
          </w:divBdr>
        </w:div>
        <w:div w:id="2140411532">
          <w:marLeft w:val="640"/>
          <w:marRight w:val="0"/>
          <w:marTop w:val="0"/>
          <w:marBottom w:val="0"/>
          <w:divBdr>
            <w:top w:val="none" w:sz="0" w:space="0" w:color="auto"/>
            <w:left w:val="none" w:sz="0" w:space="0" w:color="auto"/>
            <w:bottom w:val="none" w:sz="0" w:space="0" w:color="auto"/>
            <w:right w:val="none" w:sz="0" w:space="0" w:color="auto"/>
          </w:divBdr>
        </w:div>
      </w:divsChild>
    </w:div>
    <w:div w:id="1330793963">
      <w:bodyDiv w:val="1"/>
      <w:marLeft w:val="0"/>
      <w:marRight w:val="0"/>
      <w:marTop w:val="0"/>
      <w:marBottom w:val="0"/>
      <w:divBdr>
        <w:top w:val="none" w:sz="0" w:space="0" w:color="auto"/>
        <w:left w:val="none" w:sz="0" w:space="0" w:color="auto"/>
        <w:bottom w:val="none" w:sz="0" w:space="0" w:color="auto"/>
        <w:right w:val="none" w:sz="0" w:space="0" w:color="auto"/>
      </w:divBdr>
      <w:divsChild>
        <w:div w:id="28455465">
          <w:marLeft w:val="640"/>
          <w:marRight w:val="0"/>
          <w:marTop w:val="0"/>
          <w:marBottom w:val="0"/>
          <w:divBdr>
            <w:top w:val="none" w:sz="0" w:space="0" w:color="auto"/>
            <w:left w:val="none" w:sz="0" w:space="0" w:color="auto"/>
            <w:bottom w:val="none" w:sz="0" w:space="0" w:color="auto"/>
            <w:right w:val="none" w:sz="0" w:space="0" w:color="auto"/>
          </w:divBdr>
        </w:div>
        <w:div w:id="90905242">
          <w:marLeft w:val="640"/>
          <w:marRight w:val="0"/>
          <w:marTop w:val="0"/>
          <w:marBottom w:val="0"/>
          <w:divBdr>
            <w:top w:val="none" w:sz="0" w:space="0" w:color="auto"/>
            <w:left w:val="none" w:sz="0" w:space="0" w:color="auto"/>
            <w:bottom w:val="none" w:sz="0" w:space="0" w:color="auto"/>
            <w:right w:val="none" w:sz="0" w:space="0" w:color="auto"/>
          </w:divBdr>
        </w:div>
        <w:div w:id="185871988">
          <w:marLeft w:val="640"/>
          <w:marRight w:val="0"/>
          <w:marTop w:val="0"/>
          <w:marBottom w:val="0"/>
          <w:divBdr>
            <w:top w:val="none" w:sz="0" w:space="0" w:color="auto"/>
            <w:left w:val="none" w:sz="0" w:space="0" w:color="auto"/>
            <w:bottom w:val="none" w:sz="0" w:space="0" w:color="auto"/>
            <w:right w:val="none" w:sz="0" w:space="0" w:color="auto"/>
          </w:divBdr>
        </w:div>
        <w:div w:id="363872995">
          <w:marLeft w:val="640"/>
          <w:marRight w:val="0"/>
          <w:marTop w:val="0"/>
          <w:marBottom w:val="0"/>
          <w:divBdr>
            <w:top w:val="none" w:sz="0" w:space="0" w:color="auto"/>
            <w:left w:val="none" w:sz="0" w:space="0" w:color="auto"/>
            <w:bottom w:val="none" w:sz="0" w:space="0" w:color="auto"/>
            <w:right w:val="none" w:sz="0" w:space="0" w:color="auto"/>
          </w:divBdr>
        </w:div>
        <w:div w:id="433324995">
          <w:marLeft w:val="640"/>
          <w:marRight w:val="0"/>
          <w:marTop w:val="0"/>
          <w:marBottom w:val="0"/>
          <w:divBdr>
            <w:top w:val="none" w:sz="0" w:space="0" w:color="auto"/>
            <w:left w:val="none" w:sz="0" w:space="0" w:color="auto"/>
            <w:bottom w:val="none" w:sz="0" w:space="0" w:color="auto"/>
            <w:right w:val="none" w:sz="0" w:space="0" w:color="auto"/>
          </w:divBdr>
        </w:div>
        <w:div w:id="531116283">
          <w:marLeft w:val="640"/>
          <w:marRight w:val="0"/>
          <w:marTop w:val="0"/>
          <w:marBottom w:val="0"/>
          <w:divBdr>
            <w:top w:val="none" w:sz="0" w:space="0" w:color="auto"/>
            <w:left w:val="none" w:sz="0" w:space="0" w:color="auto"/>
            <w:bottom w:val="none" w:sz="0" w:space="0" w:color="auto"/>
            <w:right w:val="none" w:sz="0" w:space="0" w:color="auto"/>
          </w:divBdr>
        </w:div>
        <w:div w:id="547105842">
          <w:marLeft w:val="640"/>
          <w:marRight w:val="0"/>
          <w:marTop w:val="0"/>
          <w:marBottom w:val="0"/>
          <w:divBdr>
            <w:top w:val="none" w:sz="0" w:space="0" w:color="auto"/>
            <w:left w:val="none" w:sz="0" w:space="0" w:color="auto"/>
            <w:bottom w:val="none" w:sz="0" w:space="0" w:color="auto"/>
            <w:right w:val="none" w:sz="0" w:space="0" w:color="auto"/>
          </w:divBdr>
        </w:div>
        <w:div w:id="637881982">
          <w:marLeft w:val="640"/>
          <w:marRight w:val="0"/>
          <w:marTop w:val="0"/>
          <w:marBottom w:val="0"/>
          <w:divBdr>
            <w:top w:val="none" w:sz="0" w:space="0" w:color="auto"/>
            <w:left w:val="none" w:sz="0" w:space="0" w:color="auto"/>
            <w:bottom w:val="none" w:sz="0" w:space="0" w:color="auto"/>
            <w:right w:val="none" w:sz="0" w:space="0" w:color="auto"/>
          </w:divBdr>
        </w:div>
        <w:div w:id="667169815">
          <w:marLeft w:val="640"/>
          <w:marRight w:val="0"/>
          <w:marTop w:val="0"/>
          <w:marBottom w:val="0"/>
          <w:divBdr>
            <w:top w:val="none" w:sz="0" w:space="0" w:color="auto"/>
            <w:left w:val="none" w:sz="0" w:space="0" w:color="auto"/>
            <w:bottom w:val="none" w:sz="0" w:space="0" w:color="auto"/>
            <w:right w:val="none" w:sz="0" w:space="0" w:color="auto"/>
          </w:divBdr>
        </w:div>
        <w:div w:id="816149785">
          <w:marLeft w:val="640"/>
          <w:marRight w:val="0"/>
          <w:marTop w:val="0"/>
          <w:marBottom w:val="0"/>
          <w:divBdr>
            <w:top w:val="none" w:sz="0" w:space="0" w:color="auto"/>
            <w:left w:val="none" w:sz="0" w:space="0" w:color="auto"/>
            <w:bottom w:val="none" w:sz="0" w:space="0" w:color="auto"/>
            <w:right w:val="none" w:sz="0" w:space="0" w:color="auto"/>
          </w:divBdr>
        </w:div>
        <w:div w:id="882403110">
          <w:marLeft w:val="640"/>
          <w:marRight w:val="0"/>
          <w:marTop w:val="0"/>
          <w:marBottom w:val="0"/>
          <w:divBdr>
            <w:top w:val="none" w:sz="0" w:space="0" w:color="auto"/>
            <w:left w:val="none" w:sz="0" w:space="0" w:color="auto"/>
            <w:bottom w:val="none" w:sz="0" w:space="0" w:color="auto"/>
            <w:right w:val="none" w:sz="0" w:space="0" w:color="auto"/>
          </w:divBdr>
        </w:div>
        <w:div w:id="953097470">
          <w:marLeft w:val="640"/>
          <w:marRight w:val="0"/>
          <w:marTop w:val="0"/>
          <w:marBottom w:val="0"/>
          <w:divBdr>
            <w:top w:val="none" w:sz="0" w:space="0" w:color="auto"/>
            <w:left w:val="none" w:sz="0" w:space="0" w:color="auto"/>
            <w:bottom w:val="none" w:sz="0" w:space="0" w:color="auto"/>
            <w:right w:val="none" w:sz="0" w:space="0" w:color="auto"/>
          </w:divBdr>
        </w:div>
        <w:div w:id="975179071">
          <w:marLeft w:val="640"/>
          <w:marRight w:val="0"/>
          <w:marTop w:val="0"/>
          <w:marBottom w:val="0"/>
          <w:divBdr>
            <w:top w:val="none" w:sz="0" w:space="0" w:color="auto"/>
            <w:left w:val="none" w:sz="0" w:space="0" w:color="auto"/>
            <w:bottom w:val="none" w:sz="0" w:space="0" w:color="auto"/>
            <w:right w:val="none" w:sz="0" w:space="0" w:color="auto"/>
          </w:divBdr>
        </w:div>
        <w:div w:id="1061906847">
          <w:marLeft w:val="640"/>
          <w:marRight w:val="0"/>
          <w:marTop w:val="0"/>
          <w:marBottom w:val="0"/>
          <w:divBdr>
            <w:top w:val="none" w:sz="0" w:space="0" w:color="auto"/>
            <w:left w:val="none" w:sz="0" w:space="0" w:color="auto"/>
            <w:bottom w:val="none" w:sz="0" w:space="0" w:color="auto"/>
            <w:right w:val="none" w:sz="0" w:space="0" w:color="auto"/>
          </w:divBdr>
        </w:div>
        <w:div w:id="1215190676">
          <w:marLeft w:val="640"/>
          <w:marRight w:val="0"/>
          <w:marTop w:val="0"/>
          <w:marBottom w:val="0"/>
          <w:divBdr>
            <w:top w:val="none" w:sz="0" w:space="0" w:color="auto"/>
            <w:left w:val="none" w:sz="0" w:space="0" w:color="auto"/>
            <w:bottom w:val="none" w:sz="0" w:space="0" w:color="auto"/>
            <w:right w:val="none" w:sz="0" w:space="0" w:color="auto"/>
          </w:divBdr>
        </w:div>
        <w:div w:id="1238780124">
          <w:marLeft w:val="640"/>
          <w:marRight w:val="0"/>
          <w:marTop w:val="0"/>
          <w:marBottom w:val="0"/>
          <w:divBdr>
            <w:top w:val="none" w:sz="0" w:space="0" w:color="auto"/>
            <w:left w:val="none" w:sz="0" w:space="0" w:color="auto"/>
            <w:bottom w:val="none" w:sz="0" w:space="0" w:color="auto"/>
            <w:right w:val="none" w:sz="0" w:space="0" w:color="auto"/>
          </w:divBdr>
        </w:div>
        <w:div w:id="1251819558">
          <w:marLeft w:val="640"/>
          <w:marRight w:val="0"/>
          <w:marTop w:val="0"/>
          <w:marBottom w:val="0"/>
          <w:divBdr>
            <w:top w:val="none" w:sz="0" w:space="0" w:color="auto"/>
            <w:left w:val="none" w:sz="0" w:space="0" w:color="auto"/>
            <w:bottom w:val="none" w:sz="0" w:space="0" w:color="auto"/>
            <w:right w:val="none" w:sz="0" w:space="0" w:color="auto"/>
          </w:divBdr>
        </w:div>
        <w:div w:id="1488353621">
          <w:marLeft w:val="640"/>
          <w:marRight w:val="0"/>
          <w:marTop w:val="0"/>
          <w:marBottom w:val="0"/>
          <w:divBdr>
            <w:top w:val="none" w:sz="0" w:space="0" w:color="auto"/>
            <w:left w:val="none" w:sz="0" w:space="0" w:color="auto"/>
            <w:bottom w:val="none" w:sz="0" w:space="0" w:color="auto"/>
            <w:right w:val="none" w:sz="0" w:space="0" w:color="auto"/>
          </w:divBdr>
        </w:div>
        <w:div w:id="1531381347">
          <w:marLeft w:val="640"/>
          <w:marRight w:val="0"/>
          <w:marTop w:val="0"/>
          <w:marBottom w:val="0"/>
          <w:divBdr>
            <w:top w:val="none" w:sz="0" w:space="0" w:color="auto"/>
            <w:left w:val="none" w:sz="0" w:space="0" w:color="auto"/>
            <w:bottom w:val="none" w:sz="0" w:space="0" w:color="auto"/>
            <w:right w:val="none" w:sz="0" w:space="0" w:color="auto"/>
          </w:divBdr>
        </w:div>
        <w:div w:id="1536119268">
          <w:marLeft w:val="640"/>
          <w:marRight w:val="0"/>
          <w:marTop w:val="0"/>
          <w:marBottom w:val="0"/>
          <w:divBdr>
            <w:top w:val="none" w:sz="0" w:space="0" w:color="auto"/>
            <w:left w:val="none" w:sz="0" w:space="0" w:color="auto"/>
            <w:bottom w:val="none" w:sz="0" w:space="0" w:color="auto"/>
            <w:right w:val="none" w:sz="0" w:space="0" w:color="auto"/>
          </w:divBdr>
        </w:div>
        <w:div w:id="1539855070">
          <w:marLeft w:val="640"/>
          <w:marRight w:val="0"/>
          <w:marTop w:val="0"/>
          <w:marBottom w:val="0"/>
          <w:divBdr>
            <w:top w:val="none" w:sz="0" w:space="0" w:color="auto"/>
            <w:left w:val="none" w:sz="0" w:space="0" w:color="auto"/>
            <w:bottom w:val="none" w:sz="0" w:space="0" w:color="auto"/>
            <w:right w:val="none" w:sz="0" w:space="0" w:color="auto"/>
          </w:divBdr>
        </w:div>
        <w:div w:id="1584950201">
          <w:marLeft w:val="640"/>
          <w:marRight w:val="0"/>
          <w:marTop w:val="0"/>
          <w:marBottom w:val="0"/>
          <w:divBdr>
            <w:top w:val="none" w:sz="0" w:space="0" w:color="auto"/>
            <w:left w:val="none" w:sz="0" w:space="0" w:color="auto"/>
            <w:bottom w:val="none" w:sz="0" w:space="0" w:color="auto"/>
            <w:right w:val="none" w:sz="0" w:space="0" w:color="auto"/>
          </w:divBdr>
        </w:div>
        <w:div w:id="1749499862">
          <w:marLeft w:val="640"/>
          <w:marRight w:val="0"/>
          <w:marTop w:val="0"/>
          <w:marBottom w:val="0"/>
          <w:divBdr>
            <w:top w:val="none" w:sz="0" w:space="0" w:color="auto"/>
            <w:left w:val="none" w:sz="0" w:space="0" w:color="auto"/>
            <w:bottom w:val="none" w:sz="0" w:space="0" w:color="auto"/>
            <w:right w:val="none" w:sz="0" w:space="0" w:color="auto"/>
          </w:divBdr>
        </w:div>
      </w:divsChild>
    </w:div>
    <w:div w:id="1339576697">
      <w:bodyDiv w:val="1"/>
      <w:marLeft w:val="0"/>
      <w:marRight w:val="0"/>
      <w:marTop w:val="0"/>
      <w:marBottom w:val="0"/>
      <w:divBdr>
        <w:top w:val="none" w:sz="0" w:space="0" w:color="auto"/>
        <w:left w:val="none" w:sz="0" w:space="0" w:color="auto"/>
        <w:bottom w:val="none" w:sz="0" w:space="0" w:color="auto"/>
        <w:right w:val="none" w:sz="0" w:space="0" w:color="auto"/>
      </w:divBdr>
      <w:divsChild>
        <w:div w:id="59907175">
          <w:marLeft w:val="640"/>
          <w:marRight w:val="0"/>
          <w:marTop w:val="0"/>
          <w:marBottom w:val="0"/>
          <w:divBdr>
            <w:top w:val="none" w:sz="0" w:space="0" w:color="auto"/>
            <w:left w:val="none" w:sz="0" w:space="0" w:color="auto"/>
            <w:bottom w:val="none" w:sz="0" w:space="0" w:color="auto"/>
            <w:right w:val="none" w:sz="0" w:space="0" w:color="auto"/>
          </w:divBdr>
        </w:div>
        <w:div w:id="79061056">
          <w:marLeft w:val="640"/>
          <w:marRight w:val="0"/>
          <w:marTop w:val="0"/>
          <w:marBottom w:val="0"/>
          <w:divBdr>
            <w:top w:val="none" w:sz="0" w:space="0" w:color="auto"/>
            <w:left w:val="none" w:sz="0" w:space="0" w:color="auto"/>
            <w:bottom w:val="none" w:sz="0" w:space="0" w:color="auto"/>
            <w:right w:val="none" w:sz="0" w:space="0" w:color="auto"/>
          </w:divBdr>
        </w:div>
        <w:div w:id="84544078">
          <w:marLeft w:val="640"/>
          <w:marRight w:val="0"/>
          <w:marTop w:val="0"/>
          <w:marBottom w:val="0"/>
          <w:divBdr>
            <w:top w:val="none" w:sz="0" w:space="0" w:color="auto"/>
            <w:left w:val="none" w:sz="0" w:space="0" w:color="auto"/>
            <w:bottom w:val="none" w:sz="0" w:space="0" w:color="auto"/>
            <w:right w:val="none" w:sz="0" w:space="0" w:color="auto"/>
          </w:divBdr>
        </w:div>
        <w:div w:id="185993798">
          <w:marLeft w:val="640"/>
          <w:marRight w:val="0"/>
          <w:marTop w:val="0"/>
          <w:marBottom w:val="0"/>
          <w:divBdr>
            <w:top w:val="none" w:sz="0" w:space="0" w:color="auto"/>
            <w:left w:val="none" w:sz="0" w:space="0" w:color="auto"/>
            <w:bottom w:val="none" w:sz="0" w:space="0" w:color="auto"/>
            <w:right w:val="none" w:sz="0" w:space="0" w:color="auto"/>
          </w:divBdr>
        </w:div>
        <w:div w:id="261113671">
          <w:marLeft w:val="640"/>
          <w:marRight w:val="0"/>
          <w:marTop w:val="0"/>
          <w:marBottom w:val="0"/>
          <w:divBdr>
            <w:top w:val="none" w:sz="0" w:space="0" w:color="auto"/>
            <w:left w:val="none" w:sz="0" w:space="0" w:color="auto"/>
            <w:bottom w:val="none" w:sz="0" w:space="0" w:color="auto"/>
            <w:right w:val="none" w:sz="0" w:space="0" w:color="auto"/>
          </w:divBdr>
        </w:div>
        <w:div w:id="282928690">
          <w:marLeft w:val="640"/>
          <w:marRight w:val="0"/>
          <w:marTop w:val="0"/>
          <w:marBottom w:val="0"/>
          <w:divBdr>
            <w:top w:val="none" w:sz="0" w:space="0" w:color="auto"/>
            <w:left w:val="none" w:sz="0" w:space="0" w:color="auto"/>
            <w:bottom w:val="none" w:sz="0" w:space="0" w:color="auto"/>
            <w:right w:val="none" w:sz="0" w:space="0" w:color="auto"/>
          </w:divBdr>
        </w:div>
        <w:div w:id="334844067">
          <w:marLeft w:val="640"/>
          <w:marRight w:val="0"/>
          <w:marTop w:val="0"/>
          <w:marBottom w:val="0"/>
          <w:divBdr>
            <w:top w:val="none" w:sz="0" w:space="0" w:color="auto"/>
            <w:left w:val="none" w:sz="0" w:space="0" w:color="auto"/>
            <w:bottom w:val="none" w:sz="0" w:space="0" w:color="auto"/>
            <w:right w:val="none" w:sz="0" w:space="0" w:color="auto"/>
          </w:divBdr>
        </w:div>
        <w:div w:id="347370022">
          <w:marLeft w:val="640"/>
          <w:marRight w:val="0"/>
          <w:marTop w:val="0"/>
          <w:marBottom w:val="0"/>
          <w:divBdr>
            <w:top w:val="none" w:sz="0" w:space="0" w:color="auto"/>
            <w:left w:val="none" w:sz="0" w:space="0" w:color="auto"/>
            <w:bottom w:val="none" w:sz="0" w:space="0" w:color="auto"/>
            <w:right w:val="none" w:sz="0" w:space="0" w:color="auto"/>
          </w:divBdr>
        </w:div>
        <w:div w:id="359088559">
          <w:marLeft w:val="640"/>
          <w:marRight w:val="0"/>
          <w:marTop w:val="0"/>
          <w:marBottom w:val="0"/>
          <w:divBdr>
            <w:top w:val="none" w:sz="0" w:space="0" w:color="auto"/>
            <w:left w:val="none" w:sz="0" w:space="0" w:color="auto"/>
            <w:bottom w:val="none" w:sz="0" w:space="0" w:color="auto"/>
            <w:right w:val="none" w:sz="0" w:space="0" w:color="auto"/>
          </w:divBdr>
        </w:div>
        <w:div w:id="459149093">
          <w:marLeft w:val="640"/>
          <w:marRight w:val="0"/>
          <w:marTop w:val="0"/>
          <w:marBottom w:val="0"/>
          <w:divBdr>
            <w:top w:val="none" w:sz="0" w:space="0" w:color="auto"/>
            <w:left w:val="none" w:sz="0" w:space="0" w:color="auto"/>
            <w:bottom w:val="none" w:sz="0" w:space="0" w:color="auto"/>
            <w:right w:val="none" w:sz="0" w:space="0" w:color="auto"/>
          </w:divBdr>
        </w:div>
        <w:div w:id="505245529">
          <w:marLeft w:val="640"/>
          <w:marRight w:val="0"/>
          <w:marTop w:val="0"/>
          <w:marBottom w:val="0"/>
          <w:divBdr>
            <w:top w:val="none" w:sz="0" w:space="0" w:color="auto"/>
            <w:left w:val="none" w:sz="0" w:space="0" w:color="auto"/>
            <w:bottom w:val="none" w:sz="0" w:space="0" w:color="auto"/>
            <w:right w:val="none" w:sz="0" w:space="0" w:color="auto"/>
          </w:divBdr>
        </w:div>
        <w:div w:id="510607575">
          <w:marLeft w:val="640"/>
          <w:marRight w:val="0"/>
          <w:marTop w:val="0"/>
          <w:marBottom w:val="0"/>
          <w:divBdr>
            <w:top w:val="none" w:sz="0" w:space="0" w:color="auto"/>
            <w:left w:val="none" w:sz="0" w:space="0" w:color="auto"/>
            <w:bottom w:val="none" w:sz="0" w:space="0" w:color="auto"/>
            <w:right w:val="none" w:sz="0" w:space="0" w:color="auto"/>
          </w:divBdr>
        </w:div>
        <w:div w:id="741105344">
          <w:marLeft w:val="640"/>
          <w:marRight w:val="0"/>
          <w:marTop w:val="0"/>
          <w:marBottom w:val="0"/>
          <w:divBdr>
            <w:top w:val="none" w:sz="0" w:space="0" w:color="auto"/>
            <w:left w:val="none" w:sz="0" w:space="0" w:color="auto"/>
            <w:bottom w:val="none" w:sz="0" w:space="0" w:color="auto"/>
            <w:right w:val="none" w:sz="0" w:space="0" w:color="auto"/>
          </w:divBdr>
        </w:div>
        <w:div w:id="808666261">
          <w:marLeft w:val="640"/>
          <w:marRight w:val="0"/>
          <w:marTop w:val="0"/>
          <w:marBottom w:val="0"/>
          <w:divBdr>
            <w:top w:val="none" w:sz="0" w:space="0" w:color="auto"/>
            <w:left w:val="none" w:sz="0" w:space="0" w:color="auto"/>
            <w:bottom w:val="none" w:sz="0" w:space="0" w:color="auto"/>
            <w:right w:val="none" w:sz="0" w:space="0" w:color="auto"/>
          </w:divBdr>
        </w:div>
        <w:div w:id="846098676">
          <w:marLeft w:val="640"/>
          <w:marRight w:val="0"/>
          <w:marTop w:val="0"/>
          <w:marBottom w:val="0"/>
          <w:divBdr>
            <w:top w:val="none" w:sz="0" w:space="0" w:color="auto"/>
            <w:left w:val="none" w:sz="0" w:space="0" w:color="auto"/>
            <w:bottom w:val="none" w:sz="0" w:space="0" w:color="auto"/>
            <w:right w:val="none" w:sz="0" w:space="0" w:color="auto"/>
          </w:divBdr>
        </w:div>
        <w:div w:id="947392566">
          <w:marLeft w:val="640"/>
          <w:marRight w:val="0"/>
          <w:marTop w:val="0"/>
          <w:marBottom w:val="0"/>
          <w:divBdr>
            <w:top w:val="none" w:sz="0" w:space="0" w:color="auto"/>
            <w:left w:val="none" w:sz="0" w:space="0" w:color="auto"/>
            <w:bottom w:val="none" w:sz="0" w:space="0" w:color="auto"/>
            <w:right w:val="none" w:sz="0" w:space="0" w:color="auto"/>
          </w:divBdr>
        </w:div>
        <w:div w:id="1650817286">
          <w:marLeft w:val="640"/>
          <w:marRight w:val="0"/>
          <w:marTop w:val="0"/>
          <w:marBottom w:val="0"/>
          <w:divBdr>
            <w:top w:val="none" w:sz="0" w:space="0" w:color="auto"/>
            <w:left w:val="none" w:sz="0" w:space="0" w:color="auto"/>
            <w:bottom w:val="none" w:sz="0" w:space="0" w:color="auto"/>
            <w:right w:val="none" w:sz="0" w:space="0" w:color="auto"/>
          </w:divBdr>
        </w:div>
        <w:div w:id="1667591813">
          <w:marLeft w:val="640"/>
          <w:marRight w:val="0"/>
          <w:marTop w:val="0"/>
          <w:marBottom w:val="0"/>
          <w:divBdr>
            <w:top w:val="none" w:sz="0" w:space="0" w:color="auto"/>
            <w:left w:val="none" w:sz="0" w:space="0" w:color="auto"/>
            <w:bottom w:val="none" w:sz="0" w:space="0" w:color="auto"/>
            <w:right w:val="none" w:sz="0" w:space="0" w:color="auto"/>
          </w:divBdr>
        </w:div>
        <w:div w:id="1809081519">
          <w:marLeft w:val="640"/>
          <w:marRight w:val="0"/>
          <w:marTop w:val="0"/>
          <w:marBottom w:val="0"/>
          <w:divBdr>
            <w:top w:val="none" w:sz="0" w:space="0" w:color="auto"/>
            <w:left w:val="none" w:sz="0" w:space="0" w:color="auto"/>
            <w:bottom w:val="none" w:sz="0" w:space="0" w:color="auto"/>
            <w:right w:val="none" w:sz="0" w:space="0" w:color="auto"/>
          </w:divBdr>
        </w:div>
        <w:div w:id="1932666245">
          <w:marLeft w:val="640"/>
          <w:marRight w:val="0"/>
          <w:marTop w:val="0"/>
          <w:marBottom w:val="0"/>
          <w:divBdr>
            <w:top w:val="none" w:sz="0" w:space="0" w:color="auto"/>
            <w:left w:val="none" w:sz="0" w:space="0" w:color="auto"/>
            <w:bottom w:val="none" w:sz="0" w:space="0" w:color="auto"/>
            <w:right w:val="none" w:sz="0" w:space="0" w:color="auto"/>
          </w:divBdr>
        </w:div>
        <w:div w:id="1962495459">
          <w:marLeft w:val="640"/>
          <w:marRight w:val="0"/>
          <w:marTop w:val="0"/>
          <w:marBottom w:val="0"/>
          <w:divBdr>
            <w:top w:val="none" w:sz="0" w:space="0" w:color="auto"/>
            <w:left w:val="none" w:sz="0" w:space="0" w:color="auto"/>
            <w:bottom w:val="none" w:sz="0" w:space="0" w:color="auto"/>
            <w:right w:val="none" w:sz="0" w:space="0" w:color="auto"/>
          </w:divBdr>
        </w:div>
        <w:div w:id="2029525557">
          <w:marLeft w:val="640"/>
          <w:marRight w:val="0"/>
          <w:marTop w:val="0"/>
          <w:marBottom w:val="0"/>
          <w:divBdr>
            <w:top w:val="none" w:sz="0" w:space="0" w:color="auto"/>
            <w:left w:val="none" w:sz="0" w:space="0" w:color="auto"/>
            <w:bottom w:val="none" w:sz="0" w:space="0" w:color="auto"/>
            <w:right w:val="none" w:sz="0" w:space="0" w:color="auto"/>
          </w:divBdr>
        </w:div>
        <w:div w:id="2049992054">
          <w:marLeft w:val="640"/>
          <w:marRight w:val="0"/>
          <w:marTop w:val="0"/>
          <w:marBottom w:val="0"/>
          <w:divBdr>
            <w:top w:val="none" w:sz="0" w:space="0" w:color="auto"/>
            <w:left w:val="none" w:sz="0" w:space="0" w:color="auto"/>
            <w:bottom w:val="none" w:sz="0" w:space="0" w:color="auto"/>
            <w:right w:val="none" w:sz="0" w:space="0" w:color="auto"/>
          </w:divBdr>
        </w:div>
      </w:divsChild>
    </w:div>
    <w:div w:id="1371957508">
      <w:bodyDiv w:val="1"/>
      <w:marLeft w:val="0"/>
      <w:marRight w:val="0"/>
      <w:marTop w:val="0"/>
      <w:marBottom w:val="0"/>
      <w:divBdr>
        <w:top w:val="none" w:sz="0" w:space="0" w:color="auto"/>
        <w:left w:val="none" w:sz="0" w:space="0" w:color="auto"/>
        <w:bottom w:val="none" w:sz="0" w:space="0" w:color="auto"/>
        <w:right w:val="none" w:sz="0" w:space="0" w:color="auto"/>
      </w:divBdr>
      <w:divsChild>
        <w:div w:id="43407863">
          <w:marLeft w:val="640"/>
          <w:marRight w:val="0"/>
          <w:marTop w:val="0"/>
          <w:marBottom w:val="0"/>
          <w:divBdr>
            <w:top w:val="none" w:sz="0" w:space="0" w:color="auto"/>
            <w:left w:val="none" w:sz="0" w:space="0" w:color="auto"/>
            <w:bottom w:val="none" w:sz="0" w:space="0" w:color="auto"/>
            <w:right w:val="none" w:sz="0" w:space="0" w:color="auto"/>
          </w:divBdr>
        </w:div>
        <w:div w:id="65802648">
          <w:marLeft w:val="640"/>
          <w:marRight w:val="0"/>
          <w:marTop w:val="0"/>
          <w:marBottom w:val="0"/>
          <w:divBdr>
            <w:top w:val="none" w:sz="0" w:space="0" w:color="auto"/>
            <w:left w:val="none" w:sz="0" w:space="0" w:color="auto"/>
            <w:bottom w:val="none" w:sz="0" w:space="0" w:color="auto"/>
            <w:right w:val="none" w:sz="0" w:space="0" w:color="auto"/>
          </w:divBdr>
        </w:div>
        <w:div w:id="127821667">
          <w:marLeft w:val="640"/>
          <w:marRight w:val="0"/>
          <w:marTop w:val="0"/>
          <w:marBottom w:val="0"/>
          <w:divBdr>
            <w:top w:val="none" w:sz="0" w:space="0" w:color="auto"/>
            <w:left w:val="none" w:sz="0" w:space="0" w:color="auto"/>
            <w:bottom w:val="none" w:sz="0" w:space="0" w:color="auto"/>
            <w:right w:val="none" w:sz="0" w:space="0" w:color="auto"/>
          </w:divBdr>
        </w:div>
        <w:div w:id="174656708">
          <w:marLeft w:val="640"/>
          <w:marRight w:val="0"/>
          <w:marTop w:val="0"/>
          <w:marBottom w:val="0"/>
          <w:divBdr>
            <w:top w:val="none" w:sz="0" w:space="0" w:color="auto"/>
            <w:left w:val="none" w:sz="0" w:space="0" w:color="auto"/>
            <w:bottom w:val="none" w:sz="0" w:space="0" w:color="auto"/>
            <w:right w:val="none" w:sz="0" w:space="0" w:color="auto"/>
          </w:divBdr>
        </w:div>
        <w:div w:id="174997165">
          <w:marLeft w:val="640"/>
          <w:marRight w:val="0"/>
          <w:marTop w:val="0"/>
          <w:marBottom w:val="0"/>
          <w:divBdr>
            <w:top w:val="none" w:sz="0" w:space="0" w:color="auto"/>
            <w:left w:val="none" w:sz="0" w:space="0" w:color="auto"/>
            <w:bottom w:val="none" w:sz="0" w:space="0" w:color="auto"/>
            <w:right w:val="none" w:sz="0" w:space="0" w:color="auto"/>
          </w:divBdr>
        </w:div>
        <w:div w:id="187842415">
          <w:marLeft w:val="640"/>
          <w:marRight w:val="0"/>
          <w:marTop w:val="0"/>
          <w:marBottom w:val="0"/>
          <w:divBdr>
            <w:top w:val="none" w:sz="0" w:space="0" w:color="auto"/>
            <w:left w:val="none" w:sz="0" w:space="0" w:color="auto"/>
            <w:bottom w:val="none" w:sz="0" w:space="0" w:color="auto"/>
            <w:right w:val="none" w:sz="0" w:space="0" w:color="auto"/>
          </w:divBdr>
        </w:div>
        <w:div w:id="230505188">
          <w:marLeft w:val="640"/>
          <w:marRight w:val="0"/>
          <w:marTop w:val="0"/>
          <w:marBottom w:val="0"/>
          <w:divBdr>
            <w:top w:val="none" w:sz="0" w:space="0" w:color="auto"/>
            <w:left w:val="none" w:sz="0" w:space="0" w:color="auto"/>
            <w:bottom w:val="none" w:sz="0" w:space="0" w:color="auto"/>
            <w:right w:val="none" w:sz="0" w:space="0" w:color="auto"/>
          </w:divBdr>
        </w:div>
        <w:div w:id="263850821">
          <w:marLeft w:val="640"/>
          <w:marRight w:val="0"/>
          <w:marTop w:val="0"/>
          <w:marBottom w:val="0"/>
          <w:divBdr>
            <w:top w:val="none" w:sz="0" w:space="0" w:color="auto"/>
            <w:left w:val="none" w:sz="0" w:space="0" w:color="auto"/>
            <w:bottom w:val="none" w:sz="0" w:space="0" w:color="auto"/>
            <w:right w:val="none" w:sz="0" w:space="0" w:color="auto"/>
          </w:divBdr>
        </w:div>
        <w:div w:id="425543313">
          <w:marLeft w:val="640"/>
          <w:marRight w:val="0"/>
          <w:marTop w:val="0"/>
          <w:marBottom w:val="0"/>
          <w:divBdr>
            <w:top w:val="none" w:sz="0" w:space="0" w:color="auto"/>
            <w:left w:val="none" w:sz="0" w:space="0" w:color="auto"/>
            <w:bottom w:val="none" w:sz="0" w:space="0" w:color="auto"/>
            <w:right w:val="none" w:sz="0" w:space="0" w:color="auto"/>
          </w:divBdr>
        </w:div>
        <w:div w:id="439881904">
          <w:marLeft w:val="640"/>
          <w:marRight w:val="0"/>
          <w:marTop w:val="0"/>
          <w:marBottom w:val="0"/>
          <w:divBdr>
            <w:top w:val="none" w:sz="0" w:space="0" w:color="auto"/>
            <w:left w:val="none" w:sz="0" w:space="0" w:color="auto"/>
            <w:bottom w:val="none" w:sz="0" w:space="0" w:color="auto"/>
            <w:right w:val="none" w:sz="0" w:space="0" w:color="auto"/>
          </w:divBdr>
        </w:div>
        <w:div w:id="458303079">
          <w:marLeft w:val="640"/>
          <w:marRight w:val="0"/>
          <w:marTop w:val="0"/>
          <w:marBottom w:val="0"/>
          <w:divBdr>
            <w:top w:val="none" w:sz="0" w:space="0" w:color="auto"/>
            <w:left w:val="none" w:sz="0" w:space="0" w:color="auto"/>
            <w:bottom w:val="none" w:sz="0" w:space="0" w:color="auto"/>
            <w:right w:val="none" w:sz="0" w:space="0" w:color="auto"/>
          </w:divBdr>
        </w:div>
        <w:div w:id="474681956">
          <w:marLeft w:val="640"/>
          <w:marRight w:val="0"/>
          <w:marTop w:val="0"/>
          <w:marBottom w:val="0"/>
          <w:divBdr>
            <w:top w:val="none" w:sz="0" w:space="0" w:color="auto"/>
            <w:left w:val="none" w:sz="0" w:space="0" w:color="auto"/>
            <w:bottom w:val="none" w:sz="0" w:space="0" w:color="auto"/>
            <w:right w:val="none" w:sz="0" w:space="0" w:color="auto"/>
          </w:divBdr>
        </w:div>
        <w:div w:id="479032648">
          <w:marLeft w:val="640"/>
          <w:marRight w:val="0"/>
          <w:marTop w:val="0"/>
          <w:marBottom w:val="0"/>
          <w:divBdr>
            <w:top w:val="none" w:sz="0" w:space="0" w:color="auto"/>
            <w:left w:val="none" w:sz="0" w:space="0" w:color="auto"/>
            <w:bottom w:val="none" w:sz="0" w:space="0" w:color="auto"/>
            <w:right w:val="none" w:sz="0" w:space="0" w:color="auto"/>
          </w:divBdr>
        </w:div>
        <w:div w:id="494298349">
          <w:marLeft w:val="640"/>
          <w:marRight w:val="0"/>
          <w:marTop w:val="0"/>
          <w:marBottom w:val="0"/>
          <w:divBdr>
            <w:top w:val="none" w:sz="0" w:space="0" w:color="auto"/>
            <w:left w:val="none" w:sz="0" w:space="0" w:color="auto"/>
            <w:bottom w:val="none" w:sz="0" w:space="0" w:color="auto"/>
            <w:right w:val="none" w:sz="0" w:space="0" w:color="auto"/>
          </w:divBdr>
        </w:div>
        <w:div w:id="505553629">
          <w:marLeft w:val="640"/>
          <w:marRight w:val="0"/>
          <w:marTop w:val="0"/>
          <w:marBottom w:val="0"/>
          <w:divBdr>
            <w:top w:val="none" w:sz="0" w:space="0" w:color="auto"/>
            <w:left w:val="none" w:sz="0" w:space="0" w:color="auto"/>
            <w:bottom w:val="none" w:sz="0" w:space="0" w:color="auto"/>
            <w:right w:val="none" w:sz="0" w:space="0" w:color="auto"/>
          </w:divBdr>
        </w:div>
        <w:div w:id="544102473">
          <w:marLeft w:val="640"/>
          <w:marRight w:val="0"/>
          <w:marTop w:val="0"/>
          <w:marBottom w:val="0"/>
          <w:divBdr>
            <w:top w:val="none" w:sz="0" w:space="0" w:color="auto"/>
            <w:left w:val="none" w:sz="0" w:space="0" w:color="auto"/>
            <w:bottom w:val="none" w:sz="0" w:space="0" w:color="auto"/>
            <w:right w:val="none" w:sz="0" w:space="0" w:color="auto"/>
          </w:divBdr>
        </w:div>
        <w:div w:id="587156053">
          <w:marLeft w:val="640"/>
          <w:marRight w:val="0"/>
          <w:marTop w:val="0"/>
          <w:marBottom w:val="0"/>
          <w:divBdr>
            <w:top w:val="none" w:sz="0" w:space="0" w:color="auto"/>
            <w:left w:val="none" w:sz="0" w:space="0" w:color="auto"/>
            <w:bottom w:val="none" w:sz="0" w:space="0" w:color="auto"/>
            <w:right w:val="none" w:sz="0" w:space="0" w:color="auto"/>
          </w:divBdr>
        </w:div>
        <w:div w:id="689649875">
          <w:marLeft w:val="640"/>
          <w:marRight w:val="0"/>
          <w:marTop w:val="0"/>
          <w:marBottom w:val="0"/>
          <w:divBdr>
            <w:top w:val="none" w:sz="0" w:space="0" w:color="auto"/>
            <w:left w:val="none" w:sz="0" w:space="0" w:color="auto"/>
            <w:bottom w:val="none" w:sz="0" w:space="0" w:color="auto"/>
            <w:right w:val="none" w:sz="0" w:space="0" w:color="auto"/>
          </w:divBdr>
        </w:div>
        <w:div w:id="718018027">
          <w:marLeft w:val="640"/>
          <w:marRight w:val="0"/>
          <w:marTop w:val="0"/>
          <w:marBottom w:val="0"/>
          <w:divBdr>
            <w:top w:val="none" w:sz="0" w:space="0" w:color="auto"/>
            <w:left w:val="none" w:sz="0" w:space="0" w:color="auto"/>
            <w:bottom w:val="none" w:sz="0" w:space="0" w:color="auto"/>
            <w:right w:val="none" w:sz="0" w:space="0" w:color="auto"/>
          </w:divBdr>
        </w:div>
        <w:div w:id="738985737">
          <w:marLeft w:val="640"/>
          <w:marRight w:val="0"/>
          <w:marTop w:val="0"/>
          <w:marBottom w:val="0"/>
          <w:divBdr>
            <w:top w:val="none" w:sz="0" w:space="0" w:color="auto"/>
            <w:left w:val="none" w:sz="0" w:space="0" w:color="auto"/>
            <w:bottom w:val="none" w:sz="0" w:space="0" w:color="auto"/>
            <w:right w:val="none" w:sz="0" w:space="0" w:color="auto"/>
          </w:divBdr>
        </w:div>
        <w:div w:id="785928266">
          <w:marLeft w:val="640"/>
          <w:marRight w:val="0"/>
          <w:marTop w:val="0"/>
          <w:marBottom w:val="0"/>
          <w:divBdr>
            <w:top w:val="none" w:sz="0" w:space="0" w:color="auto"/>
            <w:left w:val="none" w:sz="0" w:space="0" w:color="auto"/>
            <w:bottom w:val="none" w:sz="0" w:space="0" w:color="auto"/>
            <w:right w:val="none" w:sz="0" w:space="0" w:color="auto"/>
          </w:divBdr>
        </w:div>
        <w:div w:id="813452176">
          <w:marLeft w:val="640"/>
          <w:marRight w:val="0"/>
          <w:marTop w:val="0"/>
          <w:marBottom w:val="0"/>
          <w:divBdr>
            <w:top w:val="none" w:sz="0" w:space="0" w:color="auto"/>
            <w:left w:val="none" w:sz="0" w:space="0" w:color="auto"/>
            <w:bottom w:val="none" w:sz="0" w:space="0" w:color="auto"/>
            <w:right w:val="none" w:sz="0" w:space="0" w:color="auto"/>
          </w:divBdr>
        </w:div>
        <w:div w:id="857156086">
          <w:marLeft w:val="640"/>
          <w:marRight w:val="0"/>
          <w:marTop w:val="0"/>
          <w:marBottom w:val="0"/>
          <w:divBdr>
            <w:top w:val="none" w:sz="0" w:space="0" w:color="auto"/>
            <w:left w:val="none" w:sz="0" w:space="0" w:color="auto"/>
            <w:bottom w:val="none" w:sz="0" w:space="0" w:color="auto"/>
            <w:right w:val="none" w:sz="0" w:space="0" w:color="auto"/>
          </w:divBdr>
        </w:div>
        <w:div w:id="926811464">
          <w:marLeft w:val="640"/>
          <w:marRight w:val="0"/>
          <w:marTop w:val="0"/>
          <w:marBottom w:val="0"/>
          <w:divBdr>
            <w:top w:val="none" w:sz="0" w:space="0" w:color="auto"/>
            <w:left w:val="none" w:sz="0" w:space="0" w:color="auto"/>
            <w:bottom w:val="none" w:sz="0" w:space="0" w:color="auto"/>
            <w:right w:val="none" w:sz="0" w:space="0" w:color="auto"/>
          </w:divBdr>
        </w:div>
        <w:div w:id="973095595">
          <w:marLeft w:val="640"/>
          <w:marRight w:val="0"/>
          <w:marTop w:val="0"/>
          <w:marBottom w:val="0"/>
          <w:divBdr>
            <w:top w:val="none" w:sz="0" w:space="0" w:color="auto"/>
            <w:left w:val="none" w:sz="0" w:space="0" w:color="auto"/>
            <w:bottom w:val="none" w:sz="0" w:space="0" w:color="auto"/>
            <w:right w:val="none" w:sz="0" w:space="0" w:color="auto"/>
          </w:divBdr>
        </w:div>
        <w:div w:id="983242952">
          <w:marLeft w:val="640"/>
          <w:marRight w:val="0"/>
          <w:marTop w:val="0"/>
          <w:marBottom w:val="0"/>
          <w:divBdr>
            <w:top w:val="none" w:sz="0" w:space="0" w:color="auto"/>
            <w:left w:val="none" w:sz="0" w:space="0" w:color="auto"/>
            <w:bottom w:val="none" w:sz="0" w:space="0" w:color="auto"/>
            <w:right w:val="none" w:sz="0" w:space="0" w:color="auto"/>
          </w:divBdr>
        </w:div>
        <w:div w:id="987368218">
          <w:marLeft w:val="640"/>
          <w:marRight w:val="0"/>
          <w:marTop w:val="0"/>
          <w:marBottom w:val="0"/>
          <w:divBdr>
            <w:top w:val="none" w:sz="0" w:space="0" w:color="auto"/>
            <w:left w:val="none" w:sz="0" w:space="0" w:color="auto"/>
            <w:bottom w:val="none" w:sz="0" w:space="0" w:color="auto"/>
            <w:right w:val="none" w:sz="0" w:space="0" w:color="auto"/>
          </w:divBdr>
        </w:div>
        <w:div w:id="998769996">
          <w:marLeft w:val="640"/>
          <w:marRight w:val="0"/>
          <w:marTop w:val="0"/>
          <w:marBottom w:val="0"/>
          <w:divBdr>
            <w:top w:val="none" w:sz="0" w:space="0" w:color="auto"/>
            <w:left w:val="none" w:sz="0" w:space="0" w:color="auto"/>
            <w:bottom w:val="none" w:sz="0" w:space="0" w:color="auto"/>
            <w:right w:val="none" w:sz="0" w:space="0" w:color="auto"/>
          </w:divBdr>
        </w:div>
        <w:div w:id="1077241762">
          <w:marLeft w:val="640"/>
          <w:marRight w:val="0"/>
          <w:marTop w:val="0"/>
          <w:marBottom w:val="0"/>
          <w:divBdr>
            <w:top w:val="none" w:sz="0" w:space="0" w:color="auto"/>
            <w:left w:val="none" w:sz="0" w:space="0" w:color="auto"/>
            <w:bottom w:val="none" w:sz="0" w:space="0" w:color="auto"/>
            <w:right w:val="none" w:sz="0" w:space="0" w:color="auto"/>
          </w:divBdr>
        </w:div>
        <w:div w:id="1109663833">
          <w:marLeft w:val="640"/>
          <w:marRight w:val="0"/>
          <w:marTop w:val="0"/>
          <w:marBottom w:val="0"/>
          <w:divBdr>
            <w:top w:val="none" w:sz="0" w:space="0" w:color="auto"/>
            <w:left w:val="none" w:sz="0" w:space="0" w:color="auto"/>
            <w:bottom w:val="none" w:sz="0" w:space="0" w:color="auto"/>
            <w:right w:val="none" w:sz="0" w:space="0" w:color="auto"/>
          </w:divBdr>
        </w:div>
        <w:div w:id="1135681165">
          <w:marLeft w:val="640"/>
          <w:marRight w:val="0"/>
          <w:marTop w:val="0"/>
          <w:marBottom w:val="0"/>
          <w:divBdr>
            <w:top w:val="none" w:sz="0" w:space="0" w:color="auto"/>
            <w:left w:val="none" w:sz="0" w:space="0" w:color="auto"/>
            <w:bottom w:val="none" w:sz="0" w:space="0" w:color="auto"/>
            <w:right w:val="none" w:sz="0" w:space="0" w:color="auto"/>
          </w:divBdr>
        </w:div>
        <w:div w:id="1141849480">
          <w:marLeft w:val="640"/>
          <w:marRight w:val="0"/>
          <w:marTop w:val="0"/>
          <w:marBottom w:val="0"/>
          <w:divBdr>
            <w:top w:val="none" w:sz="0" w:space="0" w:color="auto"/>
            <w:left w:val="none" w:sz="0" w:space="0" w:color="auto"/>
            <w:bottom w:val="none" w:sz="0" w:space="0" w:color="auto"/>
            <w:right w:val="none" w:sz="0" w:space="0" w:color="auto"/>
          </w:divBdr>
        </w:div>
        <w:div w:id="1150903486">
          <w:marLeft w:val="640"/>
          <w:marRight w:val="0"/>
          <w:marTop w:val="0"/>
          <w:marBottom w:val="0"/>
          <w:divBdr>
            <w:top w:val="none" w:sz="0" w:space="0" w:color="auto"/>
            <w:left w:val="none" w:sz="0" w:space="0" w:color="auto"/>
            <w:bottom w:val="none" w:sz="0" w:space="0" w:color="auto"/>
            <w:right w:val="none" w:sz="0" w:space="0" w:color="auto"/>
          </w:divBdr>
        </w:div>
        <w:div w:id="1153714760">
          <w:marLeft w:val="640"/>
          <w:marRight w:val="0"/>
          <w:marTop w:val="0"/>
          <w:marBottom w:val="0"/>
          <w:divBdr>
            <w:top w:val="none" w:sz="0" w:space="0" w:color="auto"/>
            <w:left w:val="none" w:sz="0" w:space="0" w:color="auto"/>
            <w:bottom w:val="none" w:sz="0" w:space="0" w:color="auto"/>
            <w:right w:val="none" w:sz="0" w:space="0" w:color="auto"/>
          </w:divBdr>
        </w:div>
        <w:div w:id="1154104081">
          <w:marLeft w:val="640"/>
          <w:marRight w:val="0"/>
          <w:marTop w:val="0"/>
          <w:marBottom w:val="0"/>
          <w:divBdr>
            <w:top w:val="none" w:sz="0" w:space="0" w:color="auto"/>
            <w:left w:val="none" w:sz="0" w:space="0" w:color="auto"/>
            <w:bottom w:val="none" w:sz="0" w:space="0" w:color="auto"/>
            <w:right w:val="none" w:sz="0" w:space="0" w:color="auto"/>
          </w:divBdr>
        </w:div>
        <w:div w:id="1176118282">
          <w:marLeft w:val="640"/>
          <w:marRight w:val="0"/>
          <w:marTop w:val="0"/>
          <w:marBottom w:val="0"/>
          <w:divBdr>
            <w:top w:val="none" w:sz="0" w:space="0" w:color="auto"/>
            <w:left w:val="none" w:sz="0" w:space="0" w:color="auto"/>
            <w:bottom w:val="none" w:sz="0" w:space="0" w:color="auto"/>
            <w:right w:val="none" w:sz="0" w:space="0" w:color="auto"/>
          </w:divBdr>
        </w:div>
        <w:div w:id="1235626670">
          <w:marLeft w:val="640"/>
          <w:marRight w:val="0"/>
          <w:marTop w:val="0"/>
          <w:marBottom w:val="0"/>
          <w:divBdr>
            <w:top w:val="none" w:sz="0" w:space="0" w:color="auto"/>
            <w:left w:val="none" w:sz="0" w:space="0" w:color="auto"/>
            <w:bottom w:val="none" w:sz="0" w:space="0" w:color="auto"/>
            <w:right w:val="none" w:sz="0" w:space="0" w:color="auto"/>
          </w:divBdr>
        </w:div>
        <w:div w:id="1261258907">
          <w:marLeft w:val="640"/>
          <w:marRight w:val="0"/>
          <w:marTop w:val="0"/>
          <w:marBottom w:val="0"/>
          <w:divBdr>
            <w:top w:val="none" w:sz="0" w:space="0" w:color="auto"/>
            <w:left w:val="none" w:sz="0" w:space="0" w:color="auto"/>
            <w:bottom w:val="none" w:sz="0" w:space="0" w:color="auto"/>
            <w:right w:val="none" w:sz="0" w:space="0" w:color="auto"/>
          </w:divBdr>
        </w:div>
        <w:div w:id="1305769838">
          <w:marLeft w:val="640"/>
          <w:marRight w:val="0"/>
          <w:marTop w:val="0"/>
          <w:marBottom w:val="0"/>
          <w:divBdr>
            <w:top w:val="none" w:sz="0" w:space="0" w:color="auto"/>
            <w:left w:val="none" w:sz="0" w:space="0" w:color="auto"/>
            <w:bottom w:val="none" w:sz="0" w:space="0" w:color="auto"/>
            <w:right w:val="none" w:sz="0" w:space="0" w:color="auto"/>
          </w:divBdr>
        </w:div>
        <w:div w:id="1307664595">
          <w:marLeft w:val="640"/>
          <w:marRight w:val="0"/>
          <w:marTop w:val="0"/>
          <w:marBottom w:val="0"/>
          <w:divBdr>
            <w:top w:val="none" w:sz="0" w:space="0" w:color="auto"/>
            <w:left w:val="none" w:sz="0" w:space="0" w:color="auto"/>
            <w:bottom w:val="none" w:sz="0" w:space="0" w:color="auto"/>
            <w:right w:val="none" w:sz="0" w:space="0" w:color="auto"/>
          </w:divBdr>
        </w:div>
        <w:div w:id="1326711213">
          <w:marLeft w:val="640"/>
          <w:marRight w:val="0"/>
          <w:marTop w:val="0"/>
          <w:marBottom w:val="0"/>
          <w:divBdr>
            <w:top w:val="none" w:sz="0" w:space="0" w:color="auto"/>
            <w:left w:val="none" w:sz="0" w:space="0" w:color="auto"/>
            <w:bottom w:val="none" w:sz="0" w:space="0" w:color="auto"/>
            <w:right w:val="none" w:sz="0" w:space="0" w:color="auto"/>
          </w:divBdr>
        </w:div>
        <w:div w:id="1328247659">
          <w:marLeft w:val="640"/>
          <w:marRight w:val="0"/>
          <w:marTop w:val="0"/>
          <w:marBottom w:val="0"/>
          <w:divBdr>
            <w:top w:val="none" w:sz="0" w:space="0" w:color="auto"/>
            <w:left w:val="none" w:sz="0" w:space="0" w:color="auto"/>
            <w:bottom w:val="none" w:sz="0" w:space="0" w:color="auto"/>
            <w:right w:val="none" w:sz="0" w:space="0" w:color="auto"/>
          </w:divBdr>
        </w:div>
        <w:div w:id="1348214783">
          <w:marLeft w:val="640"/>
          <w:marRight w:val="0"/>
          <w:marTop w:val="0"/>
          <w:marBottom w:val="0"/>
          <w:divBdr>
            <w:top w:val="none" w:sz="0" w:space="0" w:color="auto"/>
            <w:left w:val="none" w:sz="0" w:space="0" w:color="auto"/>
            <w:bottom w:val="none" w:sz="0" w:space="0" w:color="auto"/>
            <w:right w:val="none" w:sz="0" w:space="0" w:color="auto"/>
          </w:divBdr>
        </w:div>
        <w:div w:id="1380545936">
          <w:marLeft w:val="640"/>
          <w:marRight w:val="0"/>
          <w:marTop w:val="0"/>
          <w:marBottom w:val="0"/>
          <w:divBdr>
            <w:top w:val="none" w:sz="0" w:space="0" w:color="auto"/>
            <w:left w:val="none" w:sz="0" w:space="0" w:color="auto"/>
            <w:bottom w:val="none" w:sz="0" w:space="0" w:color="auto"/>
            <w:right w:val="none" w:sz="0" w:space="0" w:color="auto"/>
          </w:divBdr>
        </w:div>
        <w:div w:id="1380858830">
          <w:marLeft w:val="640"/>
          <w:marRight w:val="0"/>
          <w:marTop w:val="0"/>
          <w:marBottom w:val="0"/>
          <w:divBdr>
            <w:top w:val="none" w:sz="0" w:space="0" w:color="auto"/>
            <w:left w:val="none" w:sz="0" w:space="0" w:color="auto"/>
            <w:bottom w:val="none" w:sz="0" w:space="0" w:color="auto"/>
            <w:right w:val="none" w:sz="0" w:space="0" w:color="auto"/>
          </w:divBdr>
        </w:div>
        <w:div w:id="1428842754">
          <w:marLeft w:val="640"/>
          <w:marRight w:val="0"/>
          <w:marTop w:val="0"/>
          <w:marBottom w:val="0"/>
          <w:divBdr>
            <w:top w:val="none" w:sz="0" w:space="0" w:color="auto"/>
            <w:left w:val="none" w:sz="0" w:space="0" w:color="auto"/>
            <w:bottom w:val="none" w:sz="0" w:space="0" w:color="auto"/>
            <w:right w:val="none" w:sz="0" w:space="0" w:color="auto"/>
          </w:divBdr>
        </w:div>
        <w:div w:id="1456171679">
          <w:marLeft w:val="640"/>
          <w:marRight w:val="0"/>
          <w:marTop w:val="0"/>
          <w:marBottom w:val="0"/>
          <w:divBdr>
            <w:top w:val="none" w:sz="0" w:space="0" w:color="auto"/>
            <w:left w:val="none" w:sz="0" w:space="0" w:color="auto"/>
            <w:bottom w:val="none" w:sz="0" w:space="0" w:color="auto"/>
            <w:right w:val="none" w:sz="0" w:space="0" w:color="auto"/>
          </w:divBdr>
        </w:div>
        <w:div w:id="1469665715">
          <w:marLeft w:val="640"/>
          <w:marRight w:val="0"/>
          <w:marTop w:val="0"/>
          <w:marBottom w:val="0"/>
          <w:divBdr>
            <w:top w:val="none" w:sz="0" w:space="0" w:color="auto"/>
            <w:left w:val="none" w:sz="0" w:space="0" w:color="auto"/>
            <w:bottom w:val="none" w:sz="0" w:space="0" w:color="auto"/>
            <w:right w:val="none" w:sz="0" w:space="0" w:color="auto"/>
          </w:divBdr>
        </w:div>
        <w:div w:id="1501851280">
          <w:marLeft w:val="640"/>
          <w:marRight w:val="0"/>
          <w:marTop w:val="0"/>
          <w:marBottom w:val="0"/>
          <w:divBdr>
            <w:top w:val="none" w:sz="0" w:space="0" w:color="auto"/>
            <w:left w:val="none" w:sz="0" w:space="0" w:color="auto"/>
            <w:bottom w:val="none" w:sz="0" w:space="0" w:color="auto"/>
            <w:right w:val="none" w:sz="0" w:space="0" w:color="auto"/>
          </w:divBdr>
        </w:div>
        <w:div w:id="1523592616">
          <w:marLeft w:val="640"/>
          <w:marRight w:val="0"/>
          <w:marTop w:val="0"/>
          <w:marBottom w:val="0"/>
          <w:divBdr>
            <w:top w:val="none" w:sz="0" w:space="0" w:color="auto"/>
            <w:left w:val="none" w:sz="0" w:space="0" w:color="auto"/>
            <w:bottom w:val="none" w:sz="0" w:space="0" w:color="auto"/>
            <w:right w:val="none" w:sz="0" w:space="0" w:color="auto"/>
          </w:divBdr>
        </w:div>
        <w:div w:id="1620837387">
          <w:marLeft w:val="640"/>
          <w:marRight w:val="0"/>
          <w:marTop w:val="0"/>
          <w:marBottom w:val="0"/>
          <w:divBdr>
            <w:top w:val="none" w:sz="0" w:space="0" w:color="auto"/>
            <w:left w:val="none" w:sz="0" w:space="0" w:color="auto"/>
            <w:bottom w:val="none" w:sz="0" w:space="0" w:color="auto"/>
            <w:right w:val="none" w:sz="0" w:space="0" w:color="auto"/>
          </w:divBdr>
        </w:div>
        <w:div w:id="1648435534">
          <w:marLeft w:val="640"/>
          <w:marRight w:val="0"/>
          <w:marTop w:val="0"/>
          <w:marBottom w:val="0"/>
          <w:divBdr>
            <w:top w:val="none" w:sz="0" w:space="0" w:color="auto"/>
            <w:left w:val="none" w:sz="0" w:space="0" w:color="auto"/>
            <w:bottom w:val="none" w:sz="0" w:space="0" w:color="auto"/>
            <w:right w:val="none" w:sz="0" w:space="0" w:color="auto"/>
          </w:divBdr>
        </w:div>
        <w:div w:id="1658916753">
          <w:marLeft w:val="640"/>
          <w:marRight w:val="0"/>
          <w:marTop w:val="0"/>
          <w:marBottom w:val="0"/>
          <w:divBdr>
            <w:top w:val="none" w:sz="0" w:space="0" w:color="auto"/>
            <w:left w:val="none" w:sz="0" w:space="0" w:color="auto"/>
            <w:bottom w:val="none" w:sz="0" w:space="0" w:color="auto"/>
            <w:right w:val="none" w:sz="0" w:space="0" w:color="auto"/>
          </w:divBdr>
        </w:div>
        <w:div w:id="1711833014">
          <w:marLeft w:val="640"/>
          <w:marRight w:val="0"/>
          <w:marTop w:val="0"/>
          <w:marBottom w:val="0"/>
          <w:divBdr>
            <w:top w:val="none" w:sz="0" w:space="0" w:color="auto"/>
            <w:left w:val="none" w:sz="0" w:space="0" w:color="auto"/>
            <w:bottom w:val="none" w:sz="0" w:space="0" w:color="auto"/>
            <w:right w:val="none" w:sz="0" w:space="0" w:color="auto"/>
          </w:divBdr>
        </w:div>
        <w:div w:id="1721248820">
          <w:marLeft w:val="640"/>
          <w:marRight w:val="0"/>
          <w:marTop w:val="0"/>
          <w:marBottom w:val="0"/>
          <w:divBdr>
            <w:top w:val="none" w:sz="0" w:space="0" w:color="auto"/>
            <w:left w:val="none" w:sz="0" w:space="0" w:color="auto"/>
            <w:bottom w:val="none" w:sz="0" w:space="0" w:color="auto"/>
            <w:right w:val="none" w:sz="0" w:space="0" w:color="auto"/>
          </w:divBdr>
        </w:div>
        <w:div w:id="1740710239">
          <w:marLeft w:val="640"/>
          <w:marRight w:val="0"/>
          <w:marTop w:val="0"/>
          <w:marBottom w:val="0"/>
          <w:divBdr>
            <w:top w:val="none" w:sz="0" w:space="0" w:color="auto"/>
            <w:left w:val="none" w:sz="0" w:space="0" w:color="auto"/>
            <w:bottom w:val="none" w:sz="0" w:space="0" w:color="auto"/>
            <w:right w:val="none" w:sz="0" w:space="0" w:color="auto"/>
          </w:divBdr>
        </w:div>
        <w:div w:id="1749376589">
          <w:marLeft w:val="640"/>
          <w:marRight w:val="0"/>
          <w:marTop w:val="0"/>
          <w:marBottom w:val="0"/>
          <w:divBdr>
            <w:top w:val="none" w:sz="0" w:space="0" w:color="auto"/>
            <w:left w:val="none" w:sz="0" w:space="0" w:color="auto"/>
            <w:bottom w:val="none" w:sz="0" w:space="0" w:color="auto"/>
            <w:right w:val="none" w:sz="0" w:space="0" w:color="auto"/>
          </w:divBdr>
        </w:div>
        <w:div w:id="1762407987">
          <w:marLeft w:val="640"/>
          <w:marRight w:val="0"/>
          <w:marTop w:val="0"/>
          <w:marBottom w:val="0"/>
          <w:divBdr>
            <w:top w:val="none" w:sz="0" w:space="0" w:color="auto"/>
            <w:left w:val="none" w:sz="0" w:space="0" w:color="auto"/>
            <w:bottom w:val="none" w:sz="0" w:space="0" w:color="auto"/>
            <w:right w:val="none" w:sz="0" w:space="0" w:color="auto"/>
          </w:divBdr>
        </w:div>
        <w:div w:id="1833644241">
          <w:marLeft w:val="640"/>
          <w:marRight w:val="0"/>
          <w:marTop w:val="0"/>
          <w:marBottom w:val="0"/>
          <w:divBdr>
            <w:top w:val="none" w:sz="0" w:space="0" w:color="auto"/>
            <w:left w:val="none" w:sz="0" w:space="0" w:color="auto"/>
            <w:bottom w:val="none" w:sz="0" w:space="0" w:color="auto"/>
            <w:right w:val="none" w:sz="0" w:space="0" w:color="auto"/>
          </w:divBdr>
        </w:div>
        <w:div w:id="1847554769">
          <w:marLeft w:val="640"/>
          <w:marRight w:val="0"/>
          <w:marTop w:val="0"/>
          <w:marBottom w:val="0"/>
          <w:divBdr>
            <w:top w:val="none" w:sz="0" w:space="0" w:color="auto"/>
            <w:left w:val="none" w:sz="0" w:space="0" w:color="auto"/>
            <w:bottom w:val="none" w:sz="0" w:space="0" w:color="auto"/>
            <w:right w:val="none" w:sz="0" w:space="0" w:color="auto"/>
          </w:divBdr>
        </w:div>
        <w:div w:id="1883252947">
          <w:marLeft w:val="640"/>
          <w:marRight w:val="0"/>
          <w:marTop w:val="0"/>
          <w:marBottom w:val="0"/>
          <w:divBdr>
            <w:top w:val="none" w:sz="0" w:space="0" w:color="auto"/>
            <w:left w:val="none" w:sz="0" w:space="0" w:color="auto"/>
            <w:bottom w:val="none" w:sz="0" w:space="0" w:color="auto"/>
            <w:right w:val="none" w:sz="0" w:space="0" w:color="auto"/>
          </w:divBdr>
        </w:div>
        <w:div w:id="1886797624">
          <w:marLeft w:val="640"/>
          <w:marRight w:val="0"/>
          <w:marTop w:val="0"/>
          <w:marBottom w:val="0"/>
          <w:divBdr>
            <w:top w:val="none" w:sz="0" w:space="0" w:color="auto"/>
            <w:left w:val="none" w:sz="0" w:space="0" w:color="auto"/>
            <w:bottom w:val="none" w:sz="0" w:space="0" w:color="auto"/>
            <w:right w:val="none" w:sz="0" w:space="0" w:color="auto"/>
          </w:divBdr>
        </w:div>
        <w:div w:id="1887177732">
          <w:marLeft w:val="640"/>
          <w:marRight w:val="0"/>
          <w:marTop w:val="0"/>
          <w:marBottom w:val="0"/>
          <w:divBdr>
            <w:top w:val="none" w:sz="0" w:space="0" w:color="auto"/>
            <w:left w:val="none" w:sz="0" w:space="0" w:color="auto"/>
            <w:bottom w:val="none" w:sz="0" w:space="0" w:color="auto"/>
            <w:right w:val="none" w:sz="0" w:space="0" w:color="auto"/>
          </w:divBdr>
        </w:div>
        <w:div w:id="1902862771">
          <w:marLeft w:val="640"/>
          <w:marRight w:val="0"/>
          <w:marTop w:val="0"/>
          <w:marBottom w:val="0"/>
          <w:divBdr>
            <w:top w:val="none" w:sz="0" w:space="0" w:color="auto"/>
            <w:left w:val="none" w:sz="0" w:space="0" w:color="auto"/>
            <w:bottom w:val="none" w:sz="0" w:space="0" w:color="auto"/>
            <w:right w:val="none" w:sz="0" w:space="0" w:color="auto"/>
          </w:divBdr>
        </w:div>
        <w:div w:id="1943681745">
          <w:marLeft w:val="640"/>
          <w:marRight w:val="0"/>
          <w:marTop w:val="0"/>
          <w:marBottom w:val="0"/>
          <w:divBdr>
            <w:top w:val="none" w:sz="0" w:space="0" w:color="auto"/>
            <w:left w:val="none" w:sz="0" w:space="0" w:color="auto"/>
            <w:bottom w:val="none" w:sz="0" w:space="0" w:color="auto"/>
            <w:right w:val="none" w:sz="0" w:space="0" w:color="auto"/>
          </w:divBdr>
        </w:div>
        <w:div w:id="1967928198">
          <w:marLeft w:val="640"/>
          <w:marRight w:val="0"/>
          <w:marTop w:val="0"/>
          <w:marBottom w:val="0"/>
          <w:divBdr>
            <w:top w:val="none" w:sz="0" w:space="0" w:color="auto"/>
            <w:left w:val="none" w:sz="0" w:space="0" w:color="auto"/>
            <w:bottom w:val="none" w:sz="0" w:space="0" w:color="auto"/>
            <w:right w:val="none" w:sz="0" w:space="0" w:color="auto"/>
          </w:divBdr>
        </w:div>
        <w:div w:id="1985699285">
          <w:marLeft w:val="640"/>
          <w:marRight w:val="0"/>
          <w:marTop w:val="0"/>
          <w:marBottom w:val="0"/>
          <w:divBdr>
            <w:top w:val="none" w:sz="0" w:space="0" w:color="auto"/>
            <w:left w:val="none" w:sz="0" w:space="0" w:color="auto"/>
            <w:bottom w:val="none" w:sz="0" w:space="0" w:color="auto"/>
            <w:right w:val="none" w:sz="0" w:space="0" w:color="auto"/>
          </w:divBdr>
        </w:div>
        <w:div w:id="1993287524">
          <w:marLeft w:val="640"/>
          <w:marRight w:val="0"/>
          <w:marTop w:val="0"/>
          <w:marBottom w:val="0"/>
          <w:divBdr>
            <w:top w:val="none" w:sz="0" w:space="0" w:color="auto"/>
            <w:left w:val="none" w:sz="0" w:space="0" w:color="auto"/>
            <w:bottom w:val="none" w:sz="0" w:space="0" w:color="auto"/>
            <w:right w:val="none" w:sz="0" w:space="0" w:color="auto"/>
          </w:divBdr>
        </w:div>
        <w:div w:id="2009214205">
          <w:marLeft w:val="640"/>
          <w:marRight w:val="0"/>
          <w:marTop w:val="0"/>
          <w:marBottom w:val="0"/>
          <w:divBdr>
            <w:top w:val="none" w:sz="0" w:space="0" w:color="auto"/>
            <w:left w:val="none" w:sz="0" w:space="0" w:color="auto"/>
            <w:bottom w:val="none" w:sz="0" w:space="0" w:color="auto"/>
            <w:right w:val="none" w:sz="0" w:space="0" w:color="auto"/>
          </w:divBdr>
        </w:div>
        <w:div w:id="2013675323">
          <w:marLeft w:val="640"/>
          <w:marRight w:val="0"/>
          <w:marTop w:val="0"/>
          <w:marBottom w:val="0"/>
          <w:divBdr>
            <w:top w:val="none" w:sz="0" w:space="0" w:color="auto"/>
            <w:left w:val="none" w:sz="0" w:space="0" w:color="auto"/>
            <w:bottom w:val="none" w:sz="0" w:space="0" w:color="auto"/>
            <w:right w:val="none" w:sz="0" w:space="0" w:color="auto"/>
          </w:divBdr>
        </w:div>
        <w:div w:id="2016806752">
          <w:marLeft w:val="640"/>
          <w:marRight w:val="0"/>
          <w:marTop w:val="0"/>
          <w:marBottom w:val="0"/>
          <w:divBdr>
            <w:top w:val="none" w:sz="0" w:space="0" w:color="auto"/>
            <w:left w:val="none" w:sz="0" w:space="0" w:color="auto"/>
            <w:bottom w:val="none" w:sz="0" w:space="0" w:color="auto"/>
            <w:right w:val="none" w:sz="0" w:space="0" w:color="auto"/>
          </w:divBdr>
        </w:div>
        <w:div w:id="2034335629">
          <w:marLeft w:val="640"/>
          <w:marRight w:val="0"/>
          <w:marTop w:val="0"/>
          <w:marBottom w:val="0"/>
          <w:divBdr>
            <w:top w:val="none" w:sz="0" w:space="0" w:color="auto"/>
            <w:left w:val="none" w:sz="0" w:space="0" w:color="auto"/>
            <w:bottom w:val="none" w:sz="0" w:space="0" w:color="auto"/>
            <w:right w:val="none" w:sz="0" w:space="0" w:color="auto"/>
          </w:divBdr>
        </w:div>
        <w:div w:id="2095936359">
          <w:marLeft w:val="640"/>
          <w:marRight w:val="0"/>
          <w:marTop w:val="0"/>
          <w:marBottom w:val="0"/>
          <w:divBdr>
            <w:top w:val="none" w:sz="0" w:space="0" w:color="auto"/>
            <w:left w:val="none" w:sz="0" w:space="0" w:color="auto"/>
            <w:bottom w:val="none" w:sz="0" w:space="0" w:color="auto"/>
            <w:right w:val="none" w:sz="0" w:space="0" w:color="auto"/>
          </w:divBdr>
        </w:div>
        <w:div w:id="2110006502">
          <w:marLeft w:val="640"/>
          <w:marRight w:val="0"/>
          <w:marTop w:val="0"/>
          <w:marBottom w:val="0"/>
          <w:divBdr>
            <w:top w:val="none" w:sz="0" w:space="0" w:color="auto"/>
            <w:left w:val="none" w:sz="0" w:space="0" w:color="auto"/>
            <w:bottom w:val="none" w:sz="0" w:space="0" w:color="auto"/>
            <w:right w:val="none" w:sz="0" w:space="0" w:color="auto"/>
          </w:divBdr>
        </w:div>
        <w:div w:id="2132818194">
          <w:marLeft w:val="640"/>
          <w:marRight w:val="0"/>
          <w:marTop w:val="0"/>
          <w:marBottom w:val="0"/>
          <w:divBdr>
            <w:top w:val="none" w:sz="0" w:space="0" w:color="auto"/>
            <w:left w:val="none" w:sz="0" w:space="0" w:color="auto"/>
            <w:bottom w:val="none" w:sz="0" w:space="0" w:color="auto"/>
            <w:right w:val="none" w:sz="0" w:space="0" w:color="auto"/>
          </w:divBdr>
        </w:div>
        <w:div w:id="2138403049">
          <w:marLeft w:val="640"/>
          <w:marRight w:val="0"/>
          <w:marTop w:val="0"/>
          <w:marBottom w:val="0"/>
          <w:divBdr>
            <w:top w:val="none" w:sz="0" w:space="0" w:color="auto"/>
            <w:left w:val="none" w:sz="0" w:space="0" w:color="auto"/>
            <w:bottom w:val="none" w:sz="0" w:space="0" w:color="auto"/>
            <w:right w:val="none" w:sz="0" w:space="0" w:color="auto"/>
          </w:divBdr>
        </w:div>
      </w:divsChild>
    </w:div>
    <w:div w:id="1378122975">
      <w:bodyDiv w:val="1"/>
      <w:marLeft w:val="0"/>
      <w:marRight w:val="0"/>
      <w:marTop w:val="0"/>
      <w:marBottom w:val="0"/>
      <w:divBdr>
        <w:top w:val="none" w:sz="0" w:space="0" w:color="auto"/>
        <w:left w:val="none" w:sz="0" w:space="0" w:color="auto"/>
        <w:bottom w:val="none" w:sz="0" w:space="0" w:color="auto"/>
        <w:right w:val="none" w:sz="0" w:space="0" w:color="auto"/>
      </w:divBdr>
    </w:div>
    <w:div w:id="1386373487">
      <w:bodyDiv w:val="1"/>
      <w:marLeft w:val="0"/>
      <w:marRight w:val="0"/>
      <w:marTop w:val="0"/>
      <w:marBottom w:val="0"/>
      <w:divBdr>
        <w:top w:val="none" w:sz="0" w:space="0" w:color="auto"/>
        <w:left w:val="none" w:sz="0" w:space="0" w:color="auto"/>
        <w:bottom w:val="none" w:sz="0" w:space="0" w:color="auto"/>
        <w:right w:val="none" w:sz="0" w:space="0" w:color="auto"/>
      </w:divBdr>
      <w:divsChild>
        <w:div w:id="47995527">
          <w:marLeft w:val="640"/>
          <w:marRight w:val="0"/>
          <w:marTop w:val="0"/>
          <w:marBottom w:val="0"/>
          <w:divBdr>
            <w:top w:val="none" w:sz="0" w:space="0" w:color="auto"/>
            <w:left w:val="none" w:sz="0" w:space="0" w:color="auto"/>
            <w:bottom w:val="none" w:sz="0" w:space="0" w:color="auto"/>
            <w:right w:val="none" w:sz="0" w:space="0" w:color="auto"/>
          </w:divBdr>
        </w:div>
        <w:div w:id="55051408">
          <w:marLeft w:val="640"/>
          <w:marRight w:val="0"/>
          <w:marTop w:val="0"/>
          <w:marBottom w:val="0"/>
          <w:divBdr>
            <w:top w:val="none" w:sz="0" w:space="0" w:color="auto"/>
            <w:left w:val="none" w:sz="0" w:space="0" w:color="auto"/>
            <w:bottom w:val="none" w:sz="0" w:space="0" w:color="auto"/>
            <w:right w:val="none" w:sz="0" w:space="0" w:color="auto"/>
          </w:divBdr>
        </w:div>
        <w:div w:id="61566801">
          <w:marLeft w:val="640"/>
          <w:marRight w:val="0"/>
          <w:marTop w:val="0"/>
          <w:marBottom w:val="0"/>
          <w:divBdr>
            <w:top w:val="none" w:sz="0" w:space="0" w:color="auto"/>
            <w:left w:val="none" w:sz="0" w:space="0" w:color="auto"/>
            <w:bottom w:val="none" w:sz="0" w:space="0" w:color="auto"/>
            <w:right w:val="none" w:sz="0" w:space="0" w:color="auto"/>
          </w:divBdr>
        </w:div>
        <w:div w:id="86586727">
          <w:marLeft w:val="640"/>
          <w:marRight w:val="0"/>
          <w:marTop w:val="0"/>
          <w:marBottom w:val="0"/>
          <w:divBdr>
            <w:top w:val="none" w:sz="0" w:space="0" w:color="auto"/>
            <w:left w:val="none" w:sz="0" w:space="0" w:color="auto"/>
            <w:bottom w:val="none" w:sz="0" w:space="0" w:color="auto"/>
            <w:right w:val="none" w:sz="0" w:space="0" w:color="auto"/>
          </w:divBdr>
        </w:div>
        <w:div w:id="89548298">
          <w:marLeft w:val="640"/>
          <w:marRight w:val="0"/>
          <w:marTop w:val="0"/>
          <w:marBottom w:val="0"/>
          <w:divBdr>
            <w:top w:val="none" w:sz="0" w:space="0" w:color="auto"/>
            <w:left w:val="none" w:sz="0" w:space="0" w:color="auto"/>
            <w:bottom w:val="none" w:sz="0" w:space="0" w:color="auto"/>
            <w:right w:val="none" w:sz="0" w:space="0" w:color="auto"/>
          </w:divBdr>
        </w:div>
        <w:div w:id="112134287">
          <w:marLeft w:val="640"/>
          <w:marRight w:val="0"/>
          <w:marTop w:val="0"/>
          <w:marBottom w:val="0"/>
          <w:divBdr>
            <w:top w:val="none" w:sz="0" w:space="0" w:color="auto"/>
            <w:left w:val="none" w:sz="0" w:space="0" w:color="auto"/>
            <w:bottom w:val="none" w:sz="0" w:space="0" w:color="auto"/>
            <w:right w:val="none" w:sz="0" w:space="0" w:color="auto"/>
          </w:divBdr>
        </w:div>
        <w:div w:id="133379959">
          <w:marLeft w:val="640"/>
          <w:marRight w:val="0"/>
          <w:marTop w:val="0"/>
          <w:marBottom w:val="0"/>
          <w:divBdr>
            <w:top w:val="none" w:sz="0" w:space="0" w:color="auto"/>
            <w:left w:val="none" w:sz="0" w:space="0" w:color="auto"/>
            <w:bottom w:val="none" w:sz="0" w:space="0" w:color="auto"/>
            <w:right w:val="none" w:sz="0" w:space="0" w:color="auto"/>
          </w:divBdr>
        </w:div>
        <w:div w:id="140655098">
          <w:marLeft w:val="640"/>
          <w:marRight w:val="0"/>
          <w:marTop w:val="0"/>
          <w:marBottom w:val="0"/>
          <w:divBdr>
            <w:top w:val="none" w:sz="0" w:space="0" w:color="auto"/>
            <w:left w:val="none" w:sz="0" w:space="0" w:color="auto"/>
            <w:bottom w:val="none" w:sz="0" w:space="0" w:color="auto"/>
            <w:right w:val="none" w:sz="0" w:space="0" w:color="auto"/>
          </w:divBdr>
        </w:div>
        <w:div w:id="236283297">
          <w:marLeft w:val="640"/>
          <w:marRight w:val="0"/>
          <w:marTop w:val="0"/>
          <w:marBottom w:val="0"/>
          <w:divBdr>
            <w:top w:val="none" w:sz="0" w:space="0" w:color="auto"/>
            <w:left w:val="none" w:sz="0" w:space="0" w:color="auto"/>
            <w:bottom w:val="none" w:sz="0" w:space="0" w:color="auto"/>
            <w:right w:val="none" w:sz="0" w:space="0" w:color="auto"/>
          </w:divBdr>
        </w:div>
        <w:div w:id="304819761">
          <w:marLeft w:val="640"/>
          <w:marRight w:val="0"/>
          <w:marTop w:val="0"/>
          <w:marBottom w:val="0"/>
          <w:divBdr>
            <w:top w:val="none" w:sz="0" w:space="0" w:color="auto"/>
            <w:left w:val="none" w:sz="0" w:space="0" w:color="auto"/>
            <w:bottom w:val="none" w:sz="0" w:space="0" w:color="auto"/>
            <w:right w:val="none" w:sz="0" w:space="0" w:color="auto"/>
          </w:divBdr>
        </w:div>
        <w:div w:id="316998846">
          <w:marLeft w:val="640"/>
          <w:marRight w:val="0"/>
          <w:marTop w:val="0"/>
          <w:marBottom w:val="0"/>
          <w:divBdr>
            <w:top w:val="none" w:sz="0" w:space="0" w:color="auto"/>
            <w:left w:val="none" w:sz="0" w:space="0" w:color="auto"/>
            <w:bottom w:val="none" w:sz="0" w:space="0" w:color="auto"/>
            <w:right w:val="none" w:sz="0" w:space="0" w:color="auto"/>
          </w:divBdr>
        </w:div>
        <w:div w:id="371074511">
          <w:marLeft w:val="640"/>
          <w:marRight w:val="0"/>
          <w:marTop w:val="0"/>
          <w:marBottom w:val="0"/>
          <w:divBdr>
            <w:top w:val="none" w:sz="0" w:space="0" w:color="auto"/>
            <w:left w:val="none" w:sz="0" w:space="0" w:color="auto"/>
            <w:bottom w:val="none" w:sz="0" w:space="0" w:color="auto"/>
            <w:right w:val="none" w:sz="0" w:space="0" w:color="auto"/>
          </w:divBdr>
        </w:div>
        <w:div w:id="402918924">
          <w:marLeft w:val="640"/>
          <w:marRight w:val="0"/>
          <w:marTop w:val="0"/>
          <w:marBottom w:val="0"/>
          <w:divBdr>
            <w:top w:val="none" w:sz="0" w:space="0" w:color="auto"/>
            <w:left w:val="none" w:sz="0" w:space="0" w:color="auto"/>
            <w:bottom w:val="none" w:sz="0" w:space="0" w:color="auto"/>
            <w:right w:val="none" w:sz="0" w:space="0" w:color="auto"/>
          </w:divBdr>
        </w:div>
        <w:div w:id="408313698">
          <w:marLeft w:val="640"/>
          <w:marRight w:val="0"/>
          <w:marTop w:val="0"/>
          <w:marBottom w:val="0"/>
          <w:divBdr>
            <w:top w:val="none" w:sz="0" w:space="0" w:color="auto"/>
            <w:left w:val="none" w:sz="0" w:space="0" w:color="auto"/>
            <w:bottom w:val="none" w:sz="0" w:space="0" w:color="auto"/>
            <w:right w:val="none" w:sz="0" w:space="0" w:color="auto"/>
          </w:divBdr>
        </w:div>
        <w:div w:id="408695581">
          <w:marLeft w:val="640"/>
          <w:marRight w:val="0"/>
          <w:marTop w:val="0"/>
          <w:marBottom w:val="0"/>
          <w:divBdr>
            <w:top w:val="none" w:sz="0" w:space="0" w:color="auto"/>
            <w:left w:val="none" w:sz="0" w:space="0" w:color="auto"/>
            <w:bottom w:val="none" w:sz="0" w:space="0" w:color="auto"/>
            <w:right w:val="none" w:sz="0" w:space="0" w:color="auto"/>
          </w:divBdr>
        </w:div>
        <w:div w:id="417336213">
          <w:marLeft w:val="640"/>
          <w:marRight w:val="0"/>
          <w:marTop w:val="0"/>
          <w:marBottom w:val="0"/>
          <w:divBdr>
            <w:top w:val="none" w:sz="0" w:space="0" w:color="auto"/>
            <w:left w:val="none" w:sz="0" w:space="0" w:color="auto"/>
            <w:bottom w:val="none" w:sz="0" w:space="0" w:color="auto"/>
            <w:right w:val="none" w:sz="0" w:space="0" w:color="auto"/>
          </w:divBdr>
        </w:div>
        <w:div w:id="421222530">
          <w:marLeft w:val="640"/>
          <w:marRight w:val="0"/>
          <w:marTop w:val="0"/>
          <w:marBottom w:val="0"/>
          <w:divBdr>
            <w:top w:val="none" w:sz="0" w:space="0" w:color="auto"/>
            <w:left w:val="none" w:sz="0" w:space="0" w:color="auto"/>
            <w:bottom w:val="none" w:sz="0" w:space="0" w:color="auto"/>
            <w:right w:val="none" w:sz="0" w:space="0" w:color="auto"/>
          </w:divBdr>
        </w:div>
        <w:div w:id="505676959">
          <w:marLeft w:val="640"/>
          <w:marRight w:val="0"/>
          <w:marTop w:val="0"/>
          <w:marBottom w:val="0"/>
          <w:divBdr>
            <w:top w:val="none" w:sz="0" w:space="0" w:color="auto"/>
            <w:left w:val="none" w:sz="0" w:space="0" w:color="auto"/>
            <w:bottom w:val="none" w:sz="0" w:space="0" w:color="auto"/>
            <w:right w:val="none" w:sz="0" w:space="0" w:color="auto"/>
          </w:divBdr>
        </w:div>
        <w:div w:id="526260798">
          <w:marLeft w:val="640"/>
          <w:marRight w:val="0"/>
          <w:marTop w:val="0"/>
          <w:marBottom w:val="0"/>
          <w:divBdr>
            <w:top w:val="none" w:sz="0" w:space="0" w:color="auto"/>
            <w:left w:val="none" w:sz="0" w:space="0" w:color="auto"/>
            <w:bottom w:val="none" w:sz="0" w:space="0" w:color="auto"/>
            <w:right w:val="none" w:sz="0" w:space="0" w:color="auto"/>
          </w:divBdr>
        </w:div>
        <w:div w:id="576282199">
          <w:marLeft w:val="640"/>
          <w:marRight w:val="0"/>
          <w:marTop w:val="0"/>
          <w:marBottom w:val="0"/>
          <w:divBdr>
            <w:top w:val="none" w:sz="0" w:space="0" w:color="auto"/>
            <w:left w:val="none" w:sz="0" w:space="0" w:color="auto"/>
            <w:bottom w:val="none" w:sz="0" w:space="0" w:color="auto"/>
            <w:right w:val="none" w:sz="0" w:space="0" w:color="auto"/>
          </w:divBdr>
        </w:div>
        <w:div w:id="591545282">
          <w:marLeft w:val="640"/>
          <w:marRight w:val="0"/>
          <w:marTop w:val="0"/>
          <w:marBottom w:val="0"/>
          <w:divBdr>
            <w:top w:val="none" w:sz="0" w:space="0" w:color="auto"/>
            <w:left w:val="none" w:sz="0" w:space="0" w:color="auto"/>
            <w:bottom w:val="none" w:sz="0" w:space="0" w:color="auto"/>
            <w:right w:val="none" w:sz="0" w:space="0" w:color="auto"/>
          </w:divBdr>
        </w:div>
        <w:div w:id="650524658">
          <w:marLeft w:val="640"/>
          <w:marRight w:val="0"/>
          <w:marTop w:val="0"/>
          <w:marBottom w:val="0"/>
          <w:divBdr>
            <w:top w:val="none" w:sz="0" w:space="0" w:color="auto"/>
            <w:left w:val="none" w:sz="0" w:space="0" w:color="auto"/>
            <w:bottom w:val="none" w:sz="0" w:space="0" w:color="auto"/>
            <w:right w:val="none" w:sz="0" w:space="0" w:color="auto"/>
          </w:divBdr>
        </w:div>
        <w:div w:id="654798434">
          <w:marLeft w:val="640"/>
          <w:marRight w:val="0"/>
          <w:marTop w:val="0"/>
          <w:marBottom w:val="0"/>
          <w:divBdr>
            <w:top w:val="none" w:sz="0" w:space="0" w:color="auto"/>
            <w:left w:val="none" w:sz="0" w:space="0" w:color="auto"/>
            <w:bottom w:val="none" w:sz="0" w:space="0" w:color="auto"/>
            <w:right w:val="none" w:sz="0" w:space="0" w:color="auto"/>
          </w:divBdr>
        </w:div>
        <w:div w:id="667749514">
          <w:marLeft w:val="640"/>
          <w:marRight w:val="0"/>
          <w:marTop w:val="0"/>
          <w:marBottom w:val="0"/>
          <w:divBdr>
            <w:top w:val="none" w:sz="0" w:space="0" w:color="auto"/>
            <w:left w:val="none" w:sz="0" w:space="0" w:color="auto"/>
            <w:bottom w:val="none" w:sz="0" w:space="0" w:color="auto"/>
            <w:right w:val="none" w:sz="0" w:space="0" w:color="auto"/>
          </w:divBdr>
        </w:div>
        <w:div w:id="822694076">
          <w:marLeft w:val="640"/>
          <w:marRight w:val="0"/>
          <w:marTop w:val="0"/>
          <w:marBottom w:val="0"/>
          <w:divBdr>
            <w:top w:val="none" w:sz="0" w:space="0" w:color="auto"/>
            <w:left w:val="none" w:sz="0" w:space="0" w:color="auto"/>
            <w:bottom w:val="none" w:sz="0" w:space="0" w:color="auto"/>
            <w:right w:val="none" w:sz="0" w:space="0" w:color="auto"/>
          </w:divBdr>
        </w:div>
        <w:div w:id="826163661">
          <w:marLeft w:val="640"/>
          <w:marRight w:val="0"/>
          <w:marTop w:val="0"/>
          <w:marBottom w:val="0"/>
          <w:divBdr>
            <w:top w:val="none" w:sz="0" w:space="0" w:color="auto"/>
            <w:left w:val="none" w:sz="0" w:space="0" w:color="auto"/>
            <w:bottom w:val="none" w:sz="0" w:space="0" w:color="auto"/>
            <w:right w:val="none" w:sz="0" w:space="0" w:color="auto"/>
          </w:divBdr>
        </w:div>
        <w:div w:id="826244223">
          <w:marLeft w:val="640"/>
          <w:marRight w:val="0"/>
          <w:marTop w:val="0"/>
          <w:marBottom w:val="0"/>
          <w:divBdr>
            <w:top w:val="none" w:sz="0" w:space="0" w:color="auto"/>
            <w:left w:val="none" w:sz="0" w:space="0" w:color="auto"/>
            <w:bottom w:val="none" w:sz="0" w:space="0" w:color="auto"/>
            <w:right w:val="none" w:sz="0" w:space="0" w:color="auto"/>
          </w:divBdr>
        </w:div>
        <w:div w:id="829097151">
          <w:marLeft w:val="640"/>
          <w:marRight w:val="0"/>
          <w:marTop w:val="0"/>
          <w:marBottom w:val="0"/>
          <w:divBdr>
            <w:top w:val="none" w:sz="0" w:space="0" w:color="auto"/>
            <w:left w:val="none" w:sz="0" w:space="0" w:color="auto"/>
            <w:bottom w:val="none" w:sz="0" w:space="0" w:color="auto"/>
            <w:right w:val="none" w:sz="0" w:space="0" w:color="auto"/>
          </w:divBdr>
        </w:div>
        <w:div w:id="851381977">
          <w:marLeft w:val="640"/>
          <w:marRight w:val="0"/>
          <w:marTop w:val="0"/>
          <w:marBottom w:val="0"/>
          <w:divBdr>
            <w:top w:val="none" w:sz="0" w:space="0" w:color="auto"/>
            <w:left w:val="none" w:sz="0" w:space="0" w:color="auto"/>
            <w:bottom w:val="none" w:sz="0" w:space="0" w:color="auto"/>
            <w:right w:val="none" w:sz="0" w:space="0" w:color="auto"/>
          </w:divBdr>
        </w:div>
        <w:div w:id="851796887">
          <w:marLeft w:val="640"/>
          <w:marRight w:val="0"/>
          <w:marTop w:val="0"/>
          <w:marBottom w:val="0"/>
          <w:divBdr>
            <w:top w:val="none" w:sz="0" w:space="0" w:color="auto"/>
            <w:left w:val="none" w:sz="0" w:space="0" w:color="auto"/>
            <w:bottom w:val="none" w:sz="0" w:space="0" w:color="auto"/>
            <w:right w:val="none" w:sz="0" w:space="0" w:color="auto"/>
          </w:divBdr>
        </w:div>
        <w:div w:id="996149480">
          <w:marLeft w:val="640"/>
          <w:marRight w:val="0"/>
          <w:marTop w:val="0"/>
          <w:marBottom w:val="0"/>
          <w:divBdr>
            <w:top w:val="none" w:sz="0" w:space="0" w:color="auto"/>
            <w:left w:val="none" w:sz="0" w:space="0" w:color="auto"/>
            <w:bottom w:val="none" w:sz="0" w:space="0" w:color="auto"/>
            <w:right w:val="none" w:sz="0" w:space="0" w:color="auto"/>
          </w:divBdr>
        </w:div>
        <w:div w:id="1059013406">
          <w:marLeft w:val="640"/>
          <w:marRight w:val="0"/>
          <w:marTop w:val="0"/>
          <w:marBottom w:val="0"/>
          <w:divBdr>
            <w:top w:val="none" w:sz="0" w:space="0" w:color="auto"/>
            <w:left w:val="none" w:sz="0" w:space="0" w:color="auto"/>
            <w:bottom w:val="none" w:sz="0" w:space="0" w:color="auto"/>
            <w:right w:val="none" w:sz="0" w:space="0" w:color="auto"/>
          </w:divBdr>
        </w:div>
        <w:div w:id="1059986360">
          <w:marLeft w:val="640"/>
          <w:marRight w:val="0"/>
          <w:marTop w:val="0"/>
          <w:marBottom w:val="0"/>
          <w:divBdr>
            <w:top w:val="none" w:sz="0" w:space="0" w:color="auto"/>
            <w:left w:val="none" w:sz="0" w:space="0" w:color="auto"/>
            <w:bottom w:val="none" w:sz="0" w:space="0" w:color="auto"/>
            <w:right w:val="none" w:sz="0" w:space="0" w:color="auto"/>
          </w:divBdr>
        </w:div>
        <w:div w:id="1074427105">
          <w:marLeft w:val="640"/>
          <w:marRight w:val="0"/>
          <w:marTop w:val="0"/>
          <w:marBottom w:val="0"/>
          <w:divBdr>
            <w:top w:val="none" w:sz="0" w:space="0" w:color="auto"/>
            <w:left w:val="none" w:sz="0" w:space="0" w:color="auto"/>
            <w:bottom w:val="none" w:sz="0" w:space="0" w:color="auto"/>
            <w:right w:val="none" w:sz="0" w:space="0" w:color="auto"/>
          </w:divBdr>
        </w:div>
        <w:div w:id="1097482764">
          <w:marLeft w:val="640"/>
          <w:marRight w:val="0"/>
          <w:marTop w:val="0"/>
          <w:marBottom w:val="0"/>
          <w:divBdr>
            <w:top w:val="none" w:sz="0" w:space="0" w:color="auto"/>
            <w:left w:val="none" w:sz="0" w:space="0" w:color="auto"/>
            <w:bottom w:val="none" w:sz="0" w:space="0" w:color="auto"/>
            <w:right w:val="none" w:sz="0" w:space="0" w:color="auto"/>
          </w:divBdr>
        </w:div>
        <w:div w:id="1110778521">
          <w:marLeft w:val="640"/>
          <w:marRight w:val="0"/>
          <w:marTop w:val="0"/>
          <w:marBottom w:val="0"/>
          <w:divBdr>
            <w:top w:val="none" w:sz="0" w:space="0" w:color="auto"/>
            <w:left w:val="none" w:sz="0" w:space="0" w:color="auto"/>
            <w:bottom w:val="none" w:sz="0" w:space="0" w:color="auto"/>
            <w:right w:val="none" w:sz="0" w:space="0" w:color="auto"/>
          </w:divBdr>
        </w:div>
        <w:div w:id="1128282582">
          <w:marLeft w:val="640"/>
          <w:marRight w:val="0"/>
          <w:marTop w:val="0"/>
          <w:marBottom w:val="0"/>
          <w:divBdr>
            <w:top w:val="none" w:sz="0" w:space="0" w:color="auto"/>
            <w:left w:val="none" w:sz="0" w:space="0" w:color="auto"/>
            <w:bottom w:val="none" w:sz="0" w:space="0" w:color="auto"/>
            <w:right w:val="none" w:sz="0" w:space="0" w:color="auto"/>
          </w:divBdr>
        </w:div>
        <w:div w:id="1139497996">
          <w:marLeft w:val="640"/>
          <w:marRight w:val="0"/>
          <w:marTop w:val="0"/>
          <w:marBottom w:val="0"/>
          <w:divBdr>
            <w:top w:val="none" w:sz="0" w:space="0" w:color="auto"/>
            <w:left w:val="none" w:sz="0" w:space="0" w:color="auto"/>
            <w:bottom w:val="none" w:sz="0" w:space="0" w:color="auto"/>
            <w:right w:val="none" w:sz="0" w:space="0" w:color="auto"/>
          </w:divBdr>
        </w:div>
        <w:div w:id="1144853937">
          <w:marLeft w:val="640"/>
          <w:marRight w:val="0"/>
          <w:marTop w:val="0"/>
          <w:marBottom w:val="0"/>
          <w:divBdr>
            <w:top w:val="none" w:sz="0" w:space="0" w:color="auto"/>
            <w:left w:val="none" w:sz="0" w:space="0" w:color="auto"/>
            <w:bottom w:val="none" w:sz="0" w:space="0" w:color="auto"/>
            <w:right w:val="none" w:sz="0" w:space="0" w:color="auto"/>
          </w:divBdr>
        </w:div>
        <w:div w:id="1229153067">
          <w:marLeft w:val="640"/>
          <w:marRight w:val="0"/>
          <w:marTop w:val="0"/>
          <w:marBottom w:val="0"/>
          <w:divBdr>
            <w:top w:val="none" w:sz="0" w:space="0" w:color="auto"/>
            <w:left w:val="none" w:sz="0" w:space="0" w:color="auto"/>
            <w:bottom w:val="none" w:sz="0" w:space="0" w:color="auto"/>
            <w:right w:val="none" w:sz="0" w:space="0" w:color="auto"/>
          </w:divBdr>
        </w:div>
        <w:div w:id="1319192749">
          <w:marLeft w:val="640"/>
          <w:marRight w:val="0"/>
          <w:marTop w:val="0"/>
          <w:marBottom w:val="0"/>
          <w:divBdr>
            <w:top w:val="none" w:sz="0" w:space="0" w:color="auto"/>
            <w:left w:val="none" w:sz="0" w:space="0" w:color="auto"/>
            <w:bottom w:val="none" w:sz="0" w:space="0" w:color="auto"/>
            <w:right w:val="none" w:sz="0" w:space="0" w:color="auto"/>
          </w:divBdr>
        </w:div>
        <w:div w:id="1333144829">
          <w:marLeft w:val="640"/>
          <w:marRight w:val="0"/>
          <w:marTop w:val="0"/>
          <w:marBottom w:val="0"/>
          <w:divBdr>
            <w:top w:val="none" w:sz="0" w:space="0" w:color="auto"/>
            <w:left w:val="none" w:sz="0" w:space="0" w:color="auto"/>
            <w:bottom w:val="none" w:sz="0" w:space="0" w:color="auto"/>
            <w:right w:val="none" w:sz="0" w:space="0" w:color="auto"/>
          </w:divBdr>
        </w:div>
        <w:div w:id="1358194242">
          <w:marLeft w:val="640"/>
          <w:marRight w:val="0"/>
          <w:marTop w:val="0"/>
          <w:marBottom w:val="0"/>
          <w:divBdr>
            <w:top w:val="none" w:sz="0" w:space="0" w:color="auto"/>
            <w:left w:val="none" w:sz="0" w:space="0" w:color="auto"/>
            <w:bottom w:val="none" w:sz="0" w:space="0" w:color="auto"/>
            <w:right w:val="none" w:sz="0" w:space="0" w:color="auto"/>
          </w:divBdr>
        </w:div>
        <w:div w:id="1374773252">
          <w:marLeft w:val="640"/>
          <w:marRight w:val="0"/>
          <w:marTop w:val="0"/>
          <w:marBottom w:val="0"/>
          <w:divBdr>
            <w:top w:val="none" w:sz="0" w:space="0" w:color="auto"/>
            <w:left w:val="none" w:sz="0" w:space="0" w:color="auto"/>
            <w:bottom w:val="none" w:sz="0" w:space="0" w:color="auto"/>
            <w:right w:val="none" w:sz="0" w:space="0" w:color="auto"/>
          </w:divBdr>
        </w:div>
        <w:div w:id="1385443232">
          <w:marLeft w:val="640"/>
          <w:marRight w:val="0"/>
          <w:marTop w:val="0"/>
          <w:marBottom w:val="0"/>
          <w:divBdr>
            <w:top w:val="none" w:sz="0" w:space="0" w:color="auto"/>
            <w:left w:val="none" w:sz="0" w:space="0" w:color="auto"/>
            <w:bottom w:val="none" w:sz="0" w:space="0" w:color="auto"/>
            <w:right w:val="none" w:sz="0" w:space="0" w:color="auto"/>
          </w:divBdr>
        </w:div>
        <w:div w:id="1395934086">
          <w:marLeft w:val="640"/>
          <w:marRight w:val="0"/>
          <w:marTop w:val="0"/>
          <w:marBottom w:val="0"/>
          <w:divBdr>
            <w:top w:val="none" w:sz="0" w:space="0" w:color="auto"/>
            <w:left w:val="none" w:sz="0" w:space="0" w:color="auto"/>
            <w:bottom w:val="none" w:sz="0" w:space="0" w:color="auto"/>
            <w:right w:val="none" w:sz="0" w:space="0" w:color="auto"/>
          </w:divBdr>
        </w:div>
        <w:div w:id="1432432110">
          <w:marLeft w:val="640"/>
          <w:marRight w:val="0"/>
          <w:marTop w:val="0"/>
          <w:marBottom w:val="0"/>
          <w:divBdr>
            <w:top w:val="none" w:sz="0" w:space="0" w:color="auto"/>
            <w:left w:val="none" w:sz="0" w:space="0" w:color="auto"/>
            <w:bottom w:val="none" w:sz="0" w:space="0" w:color="auto"/>
            <w:right w:val="none" w:sz="0" w:space="0" w:color="auto"/>
          </w:divBdr>
        </w:div>
        <w:div w:id="1491292643">
          <w:marLeft w:val="640"/>
          <w:marRight w:val="0"/>
          <w:marTop w:val="0"/>
          <w:marBottom w:val="0"/>
          <w:divBdr>
            <w:top w:val="none" w:sz="0" w:space="0" w:color="auto"/>
            <w:left w:val="none" w:sz="0" w:space="0" w:color="auto"/>
            <w:bottom w:val="none" w:sz="0" w:space="0" w:color="auto"/>
            <w:right w:val="none" w:sz="0" w:space="0" w:color="auto"/>
          </w:divBdr>
        </w:div>
        <w:div w:id="1541169940">
          <w:marLeft w:val="640"/>
          <w:marRight w:val="0"/>
          <w:marTop w:val="0"/>
          <w:marBottom w:val="0"/>
          <w:divBdr>
            <w:top w:val="none" w:sz="0" w:space="0" w:color="auto"/>
            <w:left w:val="none" w:sz="0" w:space="0" w:color="auto"/>
            <w:bottom w:val="none" w:sz="0" w:space="0" w:color="auto"/>
            <w:right w:val="none" w:sz="0" w:space="0" w:color="auto"/>
          </w:divBdr>
        </w:div>
        <w:div w:id="1593317815">
          <w:marLeft w:val="640"/>
          <w:marRight w:val="0"/>
          <w:marTop w:val="0"/>
          <w:marBottom w:val="0"/>
          <w:divBdr>
            <w:top w:val="none" w:sz="0" w:space="0" w:color="auto"/>
            <w:left w:val="none" w:sz="0" w:space="0" w:color="auto"/>
            <w:bottom w:val="none" w:sz="0" w:space="0" w:color="auto"/>
            <w:right w:val="none" w:sz="0" w:space="0" w:color="auto"/>
          </w:divBdr>
        </w:div>
        <w:div w:id="1606885537">
          <w:marLeft w:val="640"/>
          <w:marRight w:val="0"/>
          <w:marTop w:val="0"/>
          <w:marBottom w:val="0"/>
          <w:divBdr>
            <w:top w:val="none" w:sz="0" w:space="0" w:color="auto"/>
            <w:left w:val="none" w:sz="0" w:space="0" w:color="auto"/>
            <w:bottom w:val="none" w:sz="0" w:space="0" w:color="auto"/>
            <w:right w:val="none" w:sz="0" w:space="0" w:color="auto"/>
          </w:divBdr>
        </w:div>
        <w:div w:id="1607349430">
          <w:marLeft w:val="640"/>
          <w:marRight w:val="0"/>
          <w:marTop w:val="0"/>
          <w:marBottom w:val="0"/>
          <w:divBdr>
            <w:top w:val="none" w:sz="0" w:space="0" w:color="auto"/>
            <w:left w:val="none" w:sz="0" w:space="0" w:color="auto"/>
            <w:bottom w:val="none" w:sz="0" w:space="0" w:color="auto"/>
            <w:right w:val="none" w:sz="0" w:space="0" w:color="auto"/>
          </w:divBdr>
        </w:div>
        <w:div w:id="1627354099">
          <w:marLeft w:val="640"/>
          <w:marRight w:val="0"/>
          <w:marTop w:val="0"/>
          <w:marBottom w:val="0"/>
          <w:divBdr>
            <w:top w:val="none" w:sz="0" w:space="0" w:color="auto"/>
            <w:left w:val="none" w:sz="0" w:space="0" w:color="auto"/>
            <w:bottom w:val="none" w:sz="0" w:space="0" w:color="auto"/>
            <w:right w:val="none" w:sz="0" w:space="0" w:color="auto"/>
          </w:divBdr>
        </w:div>
        <w:div w:id="1745493163">
          <w:marLeft w:val="640"/>
          <w:marRight w:val="0"/>
          <w:marTop w:val="0"/>
          <w:marBottom w:val="0"/>
          <w:divBdr>
            <w:top w:val="none" w:sz="0" w:space="0" w:color="auto"/>
            <w:left w:val="none" w:sz="0" w:space="0" w:color="auto"/>
            <w:bottom w:val="none" w:sz="0" w:space="0" w:color="auto"/>
            <w:right w:val="none" w:sz="0" w:space="0" w:color="auto"/>
          </w:divBdr>
        </w:div>
        <w:div w:id="1753232965">
          <w:marLeft w:val="640"/>
          <w:marRight w:val="0"/>
          <w:marTop w:val="0"/>
          <w:marBottom w:val="0"/>
          <w:divBdr>
            <w:top w:val="none" w:sz="0" w:space="0" w:color="auto"/>
            <w:left w:val="none" w:sz="0" w:space="0" w:color="auto"/>
            <w:bottom w:val="none" w:sz="0" w:space="0" w:color="auto"/>
            <w:right w:val="none" w:sz="0" w:space="0" w:color="auto"/>
          </w:divBdr>
        </w:div>
        <w:div w:id="1760904924">
          <w:marLeft w:val="640"/>
          <w:marRight w:val="0"/>
          <w:marTop w:val="0"/>
          <w:marBottom w:val="0"/>
          <w:divBdr>
            <w:top w:val="none" w:sz="0" w:space="0" w:color="auto"/>
            <w:left w:val="none" w:sz="0" w:space="0" w:color="auto"/>
            <w:bottom w:val="none" w:sz="0" w:space="0" w:color="auto"/>
            <w:right w:val="none" w:sz="0" w:space="0" w:color="auto"/>
          </w:divBdr>
        </w:div>
        <w:div w:id="1791321350">
          <w:marLeft w:val="640"/>
          <w:marRight w:val="0"/>
          <w:marTop w:val="0"/>
          <w:marBottom w:val="0"/>
          <w:divBdr>
            <w:top w:val="none" w:sz="0" w:space="0" w:color="auto"/>
            <w:left w:val="none" w:sz="0" w:space="0" w:color="auto"/>
            <w:bottom w:val="none" w:sz="0" w:space="0" w:color="auto"/>
            <w:right w:val="none" w:sz="0" w:space="0" w:color="auto"/>
          </w:divBdr>
        </w:div>
        <w:div w:id="1791582168">
          <w:marLeft w:val="640"/>
          <w:marRight w:val="0"/>
          <w:marTop w:val="0"/>
          <w:marBottom w:val="0"/>
          <w:divBdr>
            <w:top w:val="none" w:sz="0" w:space="0" w:color="auto"/>
            <w:left w:val="none" w:sz="0" w:space="0" w:color="auto"/>
            <w:bottom w:val="none" w:sz="0" w:space="0" w:color="auto"/>
            <w:right w:val="none" w:sz="0" w:space="0" w:color="auto"/>
          </w:divBdr>
        </w:div>
        <w:div w:id="1797946486">
          <w:marLeft w:val="640"/>
          <w:marRight w:val="0"/>
          <w:marTop w:val="0"/>
          <w:marBottom w:val="0"/>
          <w:divBdr>
            <w:top w:val="none" w:sz="0" w:space="0" w:color="auto"/>
            <w:left w:val="none" w:sz="0" w:space="0" w:color="auto"/>
            <w:bottom w:val="none" w:sz="0" w:space="0" w:color="auto"/>
            <w:right w:val="none" w:sz="0" w:space="0" w:color="auto"/>
          </w:divBdr>
        </w:div>
        <w:div w:id="1814061627">
          <w:marLeft w:val="640"/>
          <w:marRight w:val="0"/>
          <w:marTop w:val="0"/>
          <w:marBottom w:val="0"/>
          <w:divBdr>
            <w:top w:val="none" w:sz="0" w:space="0" w:color="auto"/>
            <w:left w:val="none" w:sz="0" w:space="0" w:color="auto"/>
            <w:bottom w:val="none" w:sz="0" w:space="0" w:color="auto"/>
            <w:right w:val="none" w:sz="0" w:space="0" w:color="auto"/>
          </w:divBdr>
        </w:div>
        <w:div w:id="1821731989">
          <w:marLeft w:val="640"/>
          <w:marRight w:val="0"/>
          <w:marTop w:val="0"/>
          <w:marBottom w:val="0"/>
          <w:divBdr>
            <w:top w:val="none" w:sz="0" w:space="0" w:color="auto"/>
            <w:left w:val="none" w:sz="0" w:space="0" w:color="auto"/>
            <w:bottom w:val="none" w:sz="0" w:space="0" w:color="auto"/>
            <w:right w:val="none" w:sz="0" w:space="0" w:color="auto"/>
          </w:divBdr>
        </w:div>
        <w:div w:id="1827432014">
          <w:marLeft w:val="640"/>
          <w:marRight w:val="0"/>
          <w:marTop w:val="0"/>
          <w:marBottom w:val="0"/>
          <w:divBdr>
            <w:top w:val="none" w:sz="0" w:space="0" w:color="auto"/>
            <w:left w:val="none" w:sz="0" w:space="0" w:color="auto"/>
            <w:bottom w:val="none" w:sz="0" w:space="0" w:color="auto"/>
            <w:right w:val="none" w:sz="0" w:space="0" w:color="auto"/>
          </w:divBdr>
        </w:div>
        <w:div w:id="1976372923">
          <w:marLeft w:val="640"/>
          <w:marRight w:val="0"/>
          <w:marTop w:val="0"/>
          <w:marBottom w:val="0"/>
          <w:divBdr>
            <w:top w:val="none" w:sz="0" w:space="0" w:color="auto"/>
            <w:left w:val="none" w:sz="0" w:space="0" w:color="auto"/>
            <w:bottom w:val="none" w:sz="0" w:space="0" w:color="auto"/>
            <w:right w:val="none" w:sz="0" w:space="0" w:color="auto"/>
          </w:divBdr>
        </w:div>
        <w:div w:id="1989435215">
          <w:marLeft w:val="640"/>
          <w:marRight w:val="0"/>
          <w:marTop w:val="0"/>
          <w:marBottom w:val="0"/>
          <w:divBdr>
            <w:top w:val="none" w:sz="0" w:space="0" w:color="auto"/>
            <w:left w:val="none" w:sz="0" w:space="0" w:color="auto"/>
            <w:bottom w:val="none" w:sz="0" w:space="0" w:color="auto"/>
            <w:right w:val="none" w:sz="0" w:space="0" w:color="auto"/>
          </w:divBdr>
        </w:div>
        <w:div w:id="1996181421">
          <w:marLeft w:val="640"/>
          <w:marRight w:val="0"/>
          <w:marTop w:val="0"/>
          <w:marBottom w:val="0"/>
          <w:divBdr>
            <w:top w:val="none" w:sz="0" w:space="0" w:color="auto"/>
            <w:left w:val="none" w:sz="0" w:space="0" w:color="auto"/>
            <w:bottom w:val="none" w:sz="0" w:space="0" w:color="auto"/>
            <w:right w:val="none" w:sz="0" w:space="0" w:color="auto"/>
          </w:divBdr>
        </w:div>
        <w:div w:id="2015450016">
          <w:marLeft w:val="640"/>
          <w:marRight w:val="0"/>
          <w:marTop w:val="0"/>
          <w:marBottom w:val="0"/>
          <w:divBdr>
            <w:top w:val="none" w:sz="0" w:space="0" w:color="auto"/>
            <w:left w:val="none" w:sz="0" w:space="0" w:color="auto"/>
            <w:bottom w:val="none" w:sz="0" w:space="0" w:color="auto"/>
            <w:right w:val="none" w:sz="0" w:space="0" w:color="auto"/>
          </w:divBdr>
        </w:div>
        <w:div w:id="2053379227">
          <w:marLeft w:val="640"/>
          <w:marRight w:val="0"/>
          <w:marTop w:val="0"/>
          <w:marBottom w:val="0"/>
          <w:divBdr>
            <w:top w:val="none" w:sz="0" w:space="0" w:color="auto"/>
            <w:left w:val="none" w:sz="0" w:space="0" w:color="auto"/>
            <w:bottom w:val="none" w:sz="0" w:space="0" w:color="auto"/>
            <w:right w:val="none" w:sz="0" w:space="0" w:color="auto"/>
          </w:divBdr>
        </w:div>
        <w:div w:id="2072652423">
          <w:marLeft w:val="640"/>
          <w:marRight w:val="0"/>
          <w:marTop w:val="0"/>
          <w:marBottom w:val="0"/>
          <w:divBdr>
            <w:top w:val="none" w:sz="0" w:space="0" w:color="auto"/>
            <w:left w:val="none" w:sz="0" w:space="0" w:color="auto"/>
            <w:bottom w:val="none" w:sz="0" w:space="0" w:color="auto"/>
            <w:right w:val="none" w:sz="0" w:space="0" w:color="auto"/>
          </w:divBdr>
        </w:div>
      </w:divsChild>
    </w:div>
    <w:div w:id="1391222540">
      <w:bodyDiv w:val="1"/>
      <w:marLeft w:val="0"/>
      <w:marRight w:val="0"/>
      <w:marTop w:val="0"/>
      <w:marBottom w:val="0"/>
      <w:divBdr>
        <w:top w:val="none" w:sz="0" w:space="0" w:color="auto"/>
        <w:left w:val="none" w:sz="0" w:space="0" w:color="auto"/>
        <w:bottom w:val="none" w:sz="0" w:space="0" w:color="auto"/>
        <w:right w:val="none" w:sz="0" w:space="0" w:color="auto"/>
      </w:divBdr>
      <w:divsChild>
        <w:div w:id="94177438">
          <w:marLeft w:val="640"/>
          <w:marRight w:val="0"/>
          <w:marTop w:val="0"/>
          <w:marBottom w:val="0"/>
          <w:divBdr>
            <w:top w:val="none" w:sz="0" w:space="0" w:color="auto"/>
            <w:left w:val="none" w:sz="0" w:space="0" w:color="auto"/>
            <w:bottom w:val="none" w:sz="0" w:space="0" w:color="auto"/>
            <w:right w:val="none" w:sz="0" w:space="0" w:color="auto"/>
          </w:divBdr>
        </w:div>
        <w:div w:id="161968485">
          <w:marLeft w:val="640"/>
          <w:marRight w:val="0"/>
          <w:marTop w:val="0"/>
          <w:marBottom w:val="0"/>
          <w:divBdr>
            <w:top w:val="none" w:sz="0" w:space="0" w:color="auto"/>
            <w:left w:val="none" w:sz="0" w:space="0" w:color="auto"/>
            <w:bottom w:val="none" w:sz="0" w:space="0" w:color="auto"/>
            <w:right w:val="none" w:sz="0" w:space="0" w:color="auto"/>
          </w:divBdr>
        </w:div>
        <w:div w:id="231241156">
          <w:marLeft w:val="640"/>
          <w:marRight w:val="0"/>
          <w:marTop w:val="0"/>
          <w:marBottom w:val="0"/>
          <w:divBdr>
            <w:top w:val="none" w:sz="0" w:space="0" w:color="auto"/>
            <w:left w:val="none" w:sz="0" w:space="0" w:color="auto"/>
            <w:bottom w:val="none" w:sz="0" w:space="0" w:color="auto"/>
            <w:right w:val="none" w:sz="0" w:space="0" w:color="auto"/>
          </w:divBdr>
        </w:div>
        <w:div w:id="241834619">
          <w:marLeft w:val="640"/>
          <w:marRight w:val="0"/>
          <w:marTop w:val="0"/>
          <w:marBottom w:val="0"/>
          <w:divBdr>
            <w:top w:val="none" w:sz="0" w:space="0" w:color="auto"/>
            <w:left w:val="none" w:sz="0" w:space="0" w:color="auto"/>
            <w:bottom w:val="none" w:sz="0" w:space="0" w:color="auto"/>
            <w:right w:val="none" w:sz="0" w:space="0" w:color="auto"/>
          </w:divBdr>
        </w:div>
        <w:div w:id="402029741">
          <w:marLeft w:val="640"/>
          <w:marRight w:val="0"/>
          <w:marTop w:val="0"/>
          <w:marBottom w:val="0"/>
          <w:divBdr>
            <w:top w:val="none" w:sz="0" w:space="0" w:color="auto"/>
            <w:left w:val="none" w:sz="0" w:space="0" w:color="auto"/>
            <w:bottom w:val="none" w:sz="0" w:space="0" w:color="auto"/>
            <w:right w:val="none" w:sz="0" w:space="0" w:color="auto"/>
          </w:divBdr>
        </w:div>
        <w:div w:id="525171908">
          <w:marLeft w:val="640"/>
          <w:marRight w:val="0"/>
          <w:marTop w:val="0"/>
          <w:marBottom w:val="0"/>
          <w:divBdr>
            <w:top w:val="none" w:sz="0" w:space="0" w:color="auto"/>
            <w:left w:val="none" w:sz="0" w:space="0" w:color="auto"/>
            <w:bottom w:val="none" w:sz="0" w:space="0" w:color="auto"/>
            <w:right w:val="none" w:sz="0" w:space="0" w:color="auto"/>
          </w:divBdr>
        </w:div>
        <w:div w:id="526871177">
          <w:marLeft w:val="640"/>
          <w:marRight w:val="0"/>
          <w:marTop w:val="0"/>
          <w:marBottom w:val="0"/>
          <w:divBdr>
            <w:top w:val="none" w:sz="0" w:space="0" w:color="auto"/>
            <w:left w:val="none" w:sz="0" w:space="0" w:color="auto"/>
            <w:bottom w:val="none" w:sz="0" w:space="0" w:color="auto"/>
            <w:right w:val="none" w:sz="0" w:space="0" w:color="auto"/>
          </w:divBdr>
        </w:div>
        <w:div w:id="544561944">
          <w:marLeft w:val="640"/>
          <w:marRight w:val="0"/>
          <w:marTop w:val="0"/>
          <w:marBottom w:val="0"/>
          <w:divBdr>
            <w:top w:val="none" w:sz="0" w:space="0" w:color="auto"/>
            <w:left w:val="none" w:sz="0" w:space="0" w:color="auto"/>
            <w:bottom w:val="none" w:sz="0" w:space="0" w:color="auto"/>
            <w:right w:val="none" w:sz="0" w:space="0" w:color="auto"/>
          </w:divBdr>
        </w:div>
        <w:div w:id="617222286">
          <w:marLeft w:val="640"/>
          <w:marRight w:val="0"/>
          <w:marTop w:val="0"/>
          <w:marBottom w:val="0"/>
          <w:divBdr>
            <w:top w:val="none" w:sz="0" w:space="0" w:color="auto"/>
            <w:left w:val="none" w:sz="0" w:space="0" w:color="auto"/>
            <w:bottom w:val="none" w:sz="0" w:space="0" w:color="auto"/>
            <w:right w:val="none" w:sz="0" w:space="0" w:color="auto"/>
          </w:divBdr>
        </w:div>
        <w:div w:id="812909145">
          <w:marLeft w:val="640"/>
          <w:marRight w:val="0"/>
          <w:marTop w:val="0"/>
          <w:marBottom w:val="0"/>
          <w:divBdr>
            <w:top w:val="none" w:sz="0" w:space="0" w:color="auto"/>
            <w:left w:val="none" w:sz="0" w:space="0" w:color="auto"/>
            <w:bottom w:val="none" w:sz="0" w:space="0" w:color="auto"/>
            <w:right w:val="none" w:sz="0" w:space="0" w:color="auto"/>
          </w:divBdr>
        </w:div>
        <w:div w:id="869225012">
          <w:marLeft w:val="640"/>
          <w:marRight w:val="0"/>
          <w:marTop w:val="0"/>
          <w:marBottom w:val="0"/>
          <w:divBdr>
            <w:top w:val="none" w:sz="0" w:space="0" w:color="auto"/>
            <w:left w:val="none" w:sz="0" w:space="0" w:color="auto"/>
            <w:bottom w:val="none" w:sz="0" w:space="0" w:color="auto"/>
            <w:right w:val="none" w:sz="0" w:space="0" w:color="auto"/>
          </w:divBdr>
        </w:div>
        <w:div w:id="1130368081">
          <w:marLeft w:val="640"/>
          <w:marRight w:val="0"/>
          <w:marTop w:val="0"/>
          <w:marBottom w:val="0"/>
          <w:divBdr>
            <w:top w:val="none" w:sz="0" w:space="0" w:color="auto"/>
            <w:left w:val="none" w:sz="0" w:space="0" w:color="auto"/>
            <w:bottom w:val="none" w:sz="0" w:space="0" w:color="auto"/>
            <w:right w:val="none" w:sz="0" w:space="0" w:color="auto"/>
          </w:divBdr>
        </w:div>
        <w:div w:id="1246694604">
          <w:marLeft w:val="640"/>
          <w:marRight w:val="0"/>
          <w:marTop w:val="0"/>
          <w:marBottom w:val="0"/>
          <w:divBdr>
            <w:top w:val="none" w:sz="0" w:space="0" w:color="auto"/>
            <w:left w:val="none" w:sz="0" w:space="0" w:color="auto"/>
            <w:bottom w:val="none" w:sz="0" w:space="0" w:color="auto"/>
            <w:right w:val="none" w:sz="0" w:space="0" w:color="auto"/>
          </w:divBdr>
        </w:div>
        <w:div w:id="1411194204">
          <w:marLeft w:val="640"/>
          <w:marRight w:val="0"/>
          <w:marTop w:val="0"/>
          <w:marBottom w:val="0"/>
          <w:divBdr>
            <w:top w:val="none" w:sz="0" w:space="0" w:color="auto"/>
            <w:left w:val="none" w:sz="0" w:space="0" w:color="auto"/>
            <w:bottom w:val="none" w:sz="0" w:space="0" w:color="auto"/>
            <w:right w:val="none" w:sz="0" w:space="0" w:color="auto"/>
          </w:divBdr>
        </w:div>
        <w:div w:id="1440955562">
          <w:marLeft w:val="640"/>
          <w:marRight w:val="0"/>
          <w:marTop w:val="0"/>
          <w:marBottom w:val="0"/>
          <w:divBdr>
            <w:top w:val="none" w:sz="0" w:space="0" w:color="auto"/>
            <w:left w:val="none" w:sz="0" w:space="0" w:color="auto"/>
            <w:bottom w:val="none" w:sz="0" w:space="0" w:color="auto"/>
            <w:right w:val="none" w:sz="0" w:space="0" w:color="auto"/>
          </w:divBdr>
        </w:div>
        <w:div w:id="1823228498">
          <w:marLeft w:val="640"/>
          <w:marRight w:val="0"/>
          <w:marTop w:val="0"/>
          <w:marBottom w:val="0"/>
          <w:divBdr>
            <w:top w:val="none" w:sz="0" w:space="0" w:color="auto"/>
            <w:left w:val="none" w:sz="0" w:space="0" w:color="auto"/>
            <w:bottom w:val="none" w:sz="0" w:space="0" w:color="auto"/>
            <w:right w:val="none" w:sz="0" w:space="0" w:color="auto"/>
          </w:divBdr>
        </w:div>
        <w:div w:id="1871338672">
          <w:marLeft w:val="640"/>
          <w:marRight w:val="0"/>
          <w:marTop w:val="0"/>
          <w:marBottom w:val="0"/>
          <w:divBdr>
            <w:top w:val="none" w:sz="0" w:space="0" w:color="auto"/>
            <w:left w:val="none" w:sz="0" w:space="0" w:color="auto"/>
            <w:bottom w:val="none" w:sz="0" w:space="0" w:color="auto"/>
            <w:right w:val="none" w:sz="0" w:space="0" w:color="auto"/>
          </w:divBdr>
        </w:div>
        <w:div w:id="1913276688">
          <w:marLeft w:val="640"/>
          <w:marRight w:val="0"/>
          <w:marTop w:val="0"/>
          <w:marBottom w:val="0"/>
          <w:divBdr>
            <w:top w:val="none" w:sz="0" w:space="0" w:color="auto"/>
            <w:left w:val="none" w:sz="0" w:space="0" w:color="auto"/>
            <w:bottom w:val="none" w:sz="0" w:space="0" w:color="auto"/>
            <w:right w:val="none" w:sz="0" w:space="0" w:color="auto"/>
          </w:divBdr>
        </w:div>
        <w:div w:id="1928733021">
          <w:marLeft w:val="640"/>
          <w:marRight w:val="0"/>
          <w:marTop w:val="0"/>
          <w:marBottom w:val="0"/>
          <w:divBdr>
            <w:top w:val="none" w:sz="0" w:space="0" w:color="auto"/>
            <w:left w:val="none" w:sz="0" w:space="0" w:color="auto"/>
            <w:bottom w:val="none" w:sz="0" w:space="0" w:color="auto"/>
            <w:right w:val="none" w:sz="0" w:space="0" w:color="auto"/>
          </w:divBdr>
        </w:div>
        <w:div w:id="1932739601">
          <w:marLeft w:val="640"/>
          <w:marRight w:val="0"/>
          <w:marTop w:val="0"/>
          <w:marBottom w:val="0"/>
          <w:divBdr>
            <w:top w:val="none" w:sz="0" w:space="0" w:color="auto"/>
            <w:left w:val="none" w:sz="0" w:space="0" w:color="auto"/>
            <w:bottom w:val="none" w:sz="0" w:space="0" w:color="auto"/>
            <w:right w:val="none" w:sz="0" w:space="0" w:color="auto"/>
          </w:divBdr>
        </w:div>
        <w:div w:id="2032756840">
          <w:marLeft w:val="640"/>
          <w:marRight w:val="0"/>
          <w:marTop w:val="0"/>
          <w:marBottom w:val="0"/>
          <w:divBdr>
            <w:top w:val="none" w:sz="0" w:space="0" w:color="auto"/>
            <w:left w:val="none" w:sz="0" w:space="0" w:color="auto"/>
            <w:bottom w:val="none" w:sz="0" w:space="0" w:color="auto"/>
            <w:right w:val="none" w:sz="0" w:space="0" w:color="auto"/>
          </w:divBdr>
        </w:div>
        <w:div w:id="2072121408">
          <w:marLeft w:val="640"/>
          <w:marRight w:val="0"/>
          <w:marTop w:val="0"/>
          <w:marBottom w:val="0"/>
          <w:divBdr>
            <w:top w:val="none" w:sz="0" w:space="0" w:color="auto"/>
            <w:left w:val="none" w:sz="0" w:space="0" w:color="auto"/>
            <w:bottom w:val="none" w:sz="0" w:space="0" w:color="auto"/>
            <w:right w:val="none" w:sz="0" w:space="0" w:color="auto"/>
          </w:divBdr>
        </w:div>
        <w:div w:id="2138719223">
          <w:marLeft w:val="640"/>
          <w:marRight w:val="0"/>
          <w:marTop w:val="0"/>
          <w:marBottom w:val="0"/>
          <w:divBdr>
            <w:top w:val="none" w:sz="0" w:space="0" w:color="auto"/>
            <w:left w:val="none" w:sz="0" w:space="0" w:color="auto"/>
            <w:bottom w:val="none" w:sz="0" w:space="0" w:color="auto"/>
            <w:right w:val="none" w:sz="0" w:space="0" w:color="auto"/>
          </w:divBdr>
        </w:div>
      </w:divsChild>
    </w:div>
    <w:div w:id="1414428302">
      <w:bodyDiv w:val="1"/>
      <w:marLeft w:val="0"/>
      <w:marRight w:val="0"/>
      <w:marTop w:val="0"/>
      <w:marBottom w:val="0"/>
      <w:divBdr>
        <w:top w:val="none" w:sz="0" w:space="0" w:color="auto"/>
        <w:left w:val="none" w:sz="0" w:space="0" w:color="auto"/>
        <w:bottom w:val="none" w:sz="0" w:space="0" w:color="auto"/>
        <w:right w:val="none" w:sz="0" w:space="0" w:color="auto"/>
      </w:divBdr>
      <w:divsChild>
        <w:div w:id="110587815">
          <w:marLeft w:val="640"/>
          <w:marRight w:val="0"/>
          <w:marTop w:val="0"/>
          <w:marBottom w:val="0"/>
          <w:divBdr>
            <w:top w:val="none" w:sz="0" w:space="0" w:color="auto"/>
            <w:left w:val="none" w:sz="0" w:space="0" w:color="auto"/>
            <w:bottom w:val="none" w:sz="0" w:space="0" w:color="auto"/>
            <w:right w:val="none" w:sz="0" w:space="0" w:color="auto"/>
          </w:divBdr>
        </w:div>
        <w:div w:id="126703242">
          <w:marLeft w:val="640"/>
          <w:marRight w:val="0"/>
          <w:marTop w:val="0"/>
          <w:marBottom w:val="0"/>
          <w:divBdr>
            <w:top w:val="none" w:sz="0" w:space="0" w:color="auto"/>
            <w:left w:val="none" w:sz="0" w:space="0" w:color="auto"/>
            <w:bottom w:val="none" w:sz="0" w:space="0" w:color="auto"/>
            <w:right w:val="none" w:sz="0" w:space="0" w:color="auto"/>
          </w:divBdr>
        </w:div>
        <w:div w:id="201750604">
          <w:marLeft w:val="640"/>
          <w:marRight w:val="0"/>
          <w:marTop w:val="0"/>
          <w:marBottom w:val="0"/>
          <w:divBdr>
            <w:top w:val="none" w:sz="0" w:space="0" w:color="auto"/>
            <w:left w:val="none" w:sz="0" w:space="0" w:color="auto"/>
            <w:bottom w:val="none" w:sz="0" w:space="0" w:color="auto"/>
            <w:right w:val="none" w:sz="0" w:space="0" w:color="auto"/>
          </w:divBdr>
        </w:div>
        <w:div w:id="297615992">
          <w:marLeft w:val="640"/>
          <w:marRight w:val="0"/>
          <w:marTop w:val="0"/>
          <w:marBottom w:val="0"/>
          <w:divBdr>
            <w:top w:val="none" w:sz="0" w:space="0" w:color="auto"/>
            <w:left w:val="none" w:sz="0" w:space="0" w:color="auto"/>
            <w:bottom w:val="none" w:sz="0" w:space="0" w:color="auto"/>
            <w:right w:val="none" w:sz="0" w:space="0" w:color="auto"/>
          </w:divBdr>
        </w:div>
        <w:div w:id="299041701">
          <w:marLeft w:val="640"/>
          <w:marRight w:val="0"/>
          <w:marTop w:val="0"/>
          <w:marBottom w:val="0"/>
          <w:divBdr>
            <w:top w:val="none" w:sz="0" w:space="0" w:color="auto"/>
            <w:left w:val="none" w:sz="0" w:space="0" w:color="auto"/>
            <w:bottom w:val="none" w:sz="0" w:space="0" w:color="auto"/>
            <w:right w:val="none" w:sz="0" w:space="0" w:color="auto"/>
          </w:divBdr>
        </w:div>
        <w:div w:id="398403097">
          <w:marLeft w:val="640"/>
          <w:marRight w:val="0"/>
          <w:marTop w:val="0"/>
          <w:marBottom w:val="0"/>
          <w:divBdr>
            <w:top w:val="none" w:sz="0" w:space="0" w:color="auto"/>
            <w:left w:val="none" w:sz="0" w:space="0" w:color="auto"/>
            <w:bottom w:val="none" w:sz="0" w:space="0" w:color="auto"/>
            <w:right w:val="none" w:sz="0" w:space="0" w:color="auto"/>
          </w:divBdr>
        </w:div>
        <w:div w:id="467744557">
          <w:marLeft w:val="640"/>
          <w:marRight w:val="0"/>
          <w:marTop w:val="0"/>
          <w:marBottom w:val="0"/>
          <w:divBdr>
            <w:top w:val="none" w:sz="0" w:space="0" w:color="auto"/>
            <w:left w:val="none" w:sz="0" w:space="0" w:color="auto"/>
            <w:bottom w:val="none" w:sz="0" w:space="0" w:color="auto"/>
            <w:right w:val="none" w:sz="0" w:space="0" w:color="auto"/>
          </w:divBdr>
        </w:div>
        <w:div w:id="469632640">
          <w:marLeft w:val="640"/>
          <w:marRight w:val="0"/>
          <w:marTop w:val="0"/>
          <w:marBottom w:val="0"/>
          <w:divBdr>
            <w:top w:val="none" w:sz="0" w:space="0" w:color="auto"/>
            <w:left w:val="none" w:sz="0" w:space="0" w:color="auto"/>
            <w:bottom w:val="none" w:sz="0" w:space="0" w:color="auto"/>
            <w:right w:val="none" w:sz="0" w:space="0" w:color="auto"/>
          </w:divBdr>
        </w:div>
        <w:div w:id="474374211">
          <w:marLeft w:val="640"/>
          <w:marRight w:val="0"/>
          <w:marTop w:val="0"/>
          <w:marBottom w:val="0"/>
          <w:divBdr>
            <w:top w:val="none" w:sz="0" w:space="0" w:color="auto"/>
            <w:left w:val="none" w:sz="0" w:space="0" w:color="auto"/>
            <w:bottom w:val="none" w:sz="0" w:space="0" w:color="auto"/>
            <w:right w:val="none" w:sz="0" w:space="0" w:color="auto"/>
          </w:divBdr>
        </w:div>
        <w:div w:id="534271109">
          <w:marLeft w:val="640"/>
          <w:marRight w:val="0"/>
          <w:marTop w:val="0"/>
          <w:marBottom w:val="0"/>
          <w:divBdr>
            <w:top w:val="none" w:sz="0" w:space="0" w:color="auto"/>
            <w:left w:val="none" w:sz="0" w:space="0" w:color="auto"/>
            <w:bottom w:val="none" w:sz="0" w:space="0" w:color="auto"/>
            <w:right w:val="none" w:sz="0" w:space="0" w:color="auto"/>
          </w:divBdr>
        </w:div>
        <w:div w:id="551618720">
          <w:marLeft w:val="640"/>
          <w:marRight w:val="0"/>
          <w:marTop w:val="0"/>
          <w:marBottom w:val="0"/>
          <w:divBdr>
            <w:top w:val="none" w:sz="0" w:space="0" w:color="auto"/>
            <w:left w:val="none" w:sz="0" w:space="0" w:color="auto"/>
            <w:bottom w:val="none" w:sz="0" w:space="0" w:color="auto"/>
            <w:right w:val="none" w:sz="0" w:space="0" w:color="auto"/>
          </w:divBdr>
        </w:div>
        <w:div w:id="608005585">
          <w:marLeft w:val="640"/>
          <w:marRight w:val="0"/>
          <w:marTop w:val="0"/>
          <w:marBottom w:val="0"/>
          <w:divBdr>
            <w:top w:val="none" w:sz="0" w:space="0" w:color="auto"/>
            <w:left w:val="none" w:sz="0" w:space="0" w:color="auto"/>
            <w:bottom w:val="none" w:sz="0" w:space="0" w:color="auto"/>
            <w:right w:val="none" w:sz="0" w:space="0" w:color="auto"/>
          </w:divBdr>
        </w:div>
        <w:div w:id="764614401">
          <w:marLeft w:val="640"/>
          <w:marRight w:val="0"/>
          <w:marTop w:val="0"/>
          <w:marBottom w:val="0"/>
          <w:divBdr>
            <w:top w:val="none" w:sz="0" w:space="0" w:color="auto"/>
            <w:left w:val="none" w:sz="0" w:space="0" w:color="auto"/>
            <w:bottom w:val="none" w:sz="0" w:space="0" w:color="auto"/>
            <w:right w:val="none" w:sz="0" w:space="0" w:color="auto"/>
          </w:divBdr>
        </w:div>
        <w:div w:id="912618648">
          <w:marLeft w:val="640"/>
          <w:marRight w:val="0"/>
          <w:marTop w:val="0"/>
          <w:marBottom w:val="0"/>
          <w:divBdr>
            <w:top w:val="none" w:sz="0" w:space="0" w:color="auto"/>
            <w:left w:val="none" w:sz="0" w:space="0" w:color="auto"/>
            <w:bottom w:val="none" w:sz="0" w:space="0" w:color="auto"/>
            <w:right w:val="none" w:sz="0" w:space="0" w:color="auto"/>
          </w:divBdr>
        </w:div>
        <w:div w:id="923221706">
          <w:marLeft w:val="640"/>
          <w:marRight w:val="0"/>
          <w:marTop w:val="0"/>
          <w:marBottom w:val="0"/>
          <w:divBdr>
            <w:top w:val="none" w:sz="0" w:space="0" w:color="auto"/>
            <w:left w:val="none" w:sz="0" w:space="0" w:color="auto"/>
            <w:bottom w:val="none" w:sz="0" w:space="0" w:color="auto"/>
            <w:right w:val="none" w:sz="0" w:space="0" w:color="auto"/>
          </w:divBdr>
        </w:div>
        <w:div w:id="1206021736">
          <w:marLeft w:val="640"/>
          <w:marRight w:val="0"/>
          <w:marTop w:val="0"/>
          <w:marBottom w:val="0"/>
          <w:divBdr>
            <w:top w:val="none" w:sz="0" w:space="0" w:color="auto"/>
            <w:left w:val="none" w:sz="0" w:space="0" w:color="auto"/>
            <w:bottom w:val="none" w:sz="0" w:space="0" w:color="auto"/>
            <w:right w:val="none" w:sz="0" w:space="0" w:color="auto"/>
          </w:divBdr>
        </w:div>
        <w:div w:id="1528718908">
          <w:marLeft w:val="640"/>
          <w:marRight w:val="0"/>
          <w:marTop w:val="0"/>
          <w:marBottom w:val="0"/>
          <w:divBdr>
            <w:top w:val="none" w:sz="0" w:space="0" w:color="auto"/>
            <w:left w:val="none" w:sz="0" w:space="0" w:color="auto"/>
            <w:bottom w:val="none" w:sz="0" w:space="0" w:color="auto"/>
            <w:right w:val="none" w:sz="0" w:space="0" w:color="auto"/>
          </w:divBdr>
        </w:div>
        <w:div w:id="1724065141">
          <w:marLeft w:val="640"/>
          <w:marRight w:val="0"/>
          <w:marTop w:val="0"/>
          <w:marBottom w:val="0"/>
          <w:divBdr>
            <w:top w:val="none" w:sz="0" w:space="0" w:color="auto"/>
            <w:left w:val="none" w:sz="0" w:space="0" w:color="auto"/>
            <w:bottom w:val="none" w:sz="0" w:space="0" w:color="auto"/>
            <w:right w:val="none" w:sz="0" w:space="0" w:color="auto"/>
          </w:divBdr>
        </w:div>
        <w:div w:id="1732458519">
          <w:marLeft w:val="640"/>
          <w:marRight w:val="0"/>
          <w:marTop w:val="0"/>
          <w:marBottom w:val="0"/>
          <w:divBdr>
            <w:top w:val="none" w:sz="0" w:space="0" w:color="auto"/>
            <w:left w:val="none" w:sz="0" w:space="0" w:color="auto"/>
            <w:bottom w:val="none" w:sz="0" w:space="0" w:color="auto"/>
            <w:right w:val="none" w:sz="0" w:space="0" w:color="auto"/>
          </w:divBdr>
        </w:div>
        <w:div w:id="1809860112">
          <w:marLeft w:val="640"/>
          <w:marRight w:val="0"/>
          <w:marTop w:val="0"/>
          <w:marBottom w:val="0"/>
          <w:divBdr>
            <w:top w:val="none" w:sz="0" w:space="0" w:color="auto"/>
            <w:left w:val="none" w:sz="0" w:space="0" w:color="auto"/>
            <w:bottom w:val="none" w:sz="0" w:space="0" w:color="auto"/>
            <w:right w:val="none" w:sz="0" w:space="0" w:color="auto"/>
          </w:divBdr>
        </w:div>
        <w:div w:id="1891916213">
          <w:marLeft w:val="640"/>
          <w:marRight w:val="0"/>
          <w:marTop w:val="0"/>
          <w:marBottom w:val="0"/>
          <w:divBdr>
            <w:top w:val="none" w:sz="0" w:space="0" w:color="auto"/>
            <w:left w:val="none" w:sz="0" w:space="0" w:color="auto"/>
            <w:bottom w:val="none" w:sz="0" w:space="0" w:color="auto"/>
            <w:right w:val="none" w:sz="0" w:space="0" w:color="auto"/>
          </w:divBdr>
        </w:div>
        <w:div w:id="1958366724">
          <w:marLeft w:val="640"/>
          <w:marRight w:val="0"/>
          <w:marTop w:val="0"/>
          <w:marBottom w:val="0"/>
          <w:divBdr>
            <w:top w:val="none" w:sz="0" w:space="0" w:color="auto"/>
            <w:left w:val="none" w:sz="0" w:space="0" w:color="auto"/>
            <w:bottom w:val="none" w:sz="0" w:space="0" w:color="auto"/>
            <w:right w:val="none" w:sz="0" w:space="0" w:color="auto"/>
          </w:divBdr>
        </w:div>
        <w:div w:id="2032293733">
          <w:marLeft w:val="640"/>
          <w:marRight w:val="0"/>
          <w:marTop w:val="0"/>
          <w:marBottom w:val="0"/>
          <w:divBdr>
            <w:top w:val="none" w:sz="0" w:space="0" w:color="auto"/>
            <w:left w:val="none" w:sz="0" w:space="0" w:color="auto"/>
            <w:bottom w:val="none" w:sz="0" w:space="0" w:color="auto"/>
            <w:right w:val="none" w:sz="0" w:space="0" w:color="auto"/>
          </w:divBdr>
        </w:div>
      </w:divsChild>
    </w:div>
    <w:div w:id="1433548852">
      <w:bodyDiv w:val="1"/>
      <w:marLeft w:val="0"/>
      <w:marRight w:val="0"/>
      <w:marTop w:val="0"/>
      <w:marBottom w:val="0"/>
      <w:divBdr>
        <w:top w:val="none" w:sz="0" w:space="0" w:color="auto"/>
        <w:left w:val="none" w:sz="0" w:space="0" w:color="auto"/>
        <w:bottom w:val="none" w:sz="0" w:space="0" w:color="auto"/>
        <w:right w:val="none" w:sz="0" w:space="0" w:color="auto"/>
      </w:divBdr>
      <w:divsChild>
        <w:div w:id="2707495">
          <w:marLeft w:val="640"/>
          <w:marRight w:val="0"/>
          <w:marTop w:val="0"/>
          <w:marBottom w:val="0"/>
          <w:divBdr>
            <w:top w:val="none" w:sz="0" w:space="0" w:color="auto"/>
            <w:left w:val="none" w:sz="0" w:space="0" w:color="auto"/>
            <w:bottom w:val="none" w:sz="0" w:space="0" w:color="auto"/>
            <w:right w:val="none" w:sz="0" w:space="0" w:color="auto"/>
          </w:divBdr>
        </w:div>
        <w:div w:id="10689427">
          <w:marLeft w:val="640"/>
          <w:marRight w:val="0"/>
          <w:marTop w:val="0"/>
          <w:marBottom w:val="0"/>
          <w:divBdr>
            <w:top w:val="none" w:sz="0" w:space="0" w:color="auto"/>
            <w:left w:val="none" w:sz="0" w:space="0" w:color="auto"/>
            <w:bottom w:val="none" w:sz="0" w:space="0" w:color="auto"/>
            <w:right w:val="none" w:sz="0" w:space="0" w:color="auto"/>
          </w:divBdr>
        </w:div>
        <w:div w:id="35392659">
          <w:marLeft w:val="640"/>
          <w:marRight w:val="0"/>
          <w:marTop w:val="0"/>
          <w:marBottom w:val="0"/>
          <w:divBdr>
            <w:top w:val="none" w:sz="0" w:space="0" w:color="auto"/>
            <w:left w:val="none" w:sz="0" w:space="0" w:color="auto"/>
            <w:bottom w:val="none" w:sz="0" w:space="0" w:color="auto"/>
            <w:right w:val="none" w:sz="0" w:space="0" w:color="auto"/>
          </w:divBdr>
        </w:div>
        <w:div w:id="63527556">
          <w:marLeft w:val="640"/>
          <w:marRight w:val="0"/>
          <w:marTop w:val="0"/>
          <w:marBottom w:val="0"/>
          <w:divBdr>
            <w:top w:val="none" w:sz="0" w:space="0" w:color="auto"/>
            <w:left w:val="none" w:sz="0" w:space="0" w:color="auto"/>
            <w:bottom w:val="none" w:sz="0" w:space="0" w:color="auto"/>
            <w:right w:val="none" w:sz="0" w:space="0" w:color="auto"/>
          </w:divBdr>
        </w:div>
        <w:div w:id="95756292">
          <w:marLeft w:val="640"/>
          <w:marRight w:val="0"/>
          <w:marTop w:val="0"/>
          <w:marBottom w:val="0"/>
          <w:divBdr>
            <w:top w:val="none" w:sz="0" w:space="0" w:color="auto"/>
            <w:left w:val="none" w:sz="0" w:space="0" w:color="auto"/>
            <w:bottom w:val="none" w:sz="0" w:space="0" w:color="auto"/>
            <w:right w:val="none" w:sz="0" w:space="0" w:color="auto"/>
          </w:divBdr>
        </w:div>
        <w:div w:id="116876433">
          <w:marLeft w:val="640"/>
          <w:marRight w:val="0"/>
          <w:marTop w:val="0"/>
          <w:marBottom w:val="0"/>
          <w:divBdr>
            <w:top w:val="none" w:sz="0" w:space="0" w:color="auto"/>
            <w:left w:val="none" w:sz="0" w:space="0" w:color="auto"/>
            <w:bottom w:val="none" w:sz="0" w:space="0" w:color="auto"/>
            <w:right w:val="none" w:sz="0" w:space="0" w:color="auto"/>
          </w:divBdr>
        </w:div>
        <w:div w:id="126633471">
          <w:marLeft w:val="640"/>
          <w:marRight w:val="0"/>
          <w:marTop w:val="0"/>
          <w:marBottom w:val="0"/>
          <w:divBdr>
            <w:top w:val="none" w:sz="0" w:space="0" w:color="auto"/>
            <w:left w:val="none" w:sz="0" w:space="0" w:color="auto"/>
            <w:bottom w:val="none" w:sz="0" w:space="0" w:color="auto"/>
            <w:right w:val="none" w:sz="0" w:space="0" w:color="auto"/>
          </w:divBdr>
        </w:div>
        <w:div w:id="158427853">
          <w:marLeft w:val="640"/>
          <w:marRight w:val="0"/>
          <w:marTop w:val="0"/>
          <w:marBottom w:val="0"/>
          <w:divBdr>
            <w:top w:val="none" w:sz="0" w:space="0" w:color="auto"/>
            <w:left w:val="none" w:sz="0" w:space="0" w:color="auto"/>
            <w:bottom w:val="none" w:sz="0" w:space="0" w:color="auto"/>
            <w:right w:val="none" w:sz="0" w:space="0" w:color="auto"/>
          </w:divBdr>
        </w:div>
        <w:div w:id="170878774">
          <w:marLeft w:val="640"/>
          <w:marRight w:val="0"/>
          <w:marTop w:val="0"/>
          <w:marBottom w:val="0"/>
          <w:divBdr>
            <w:top w:val="none" w:sz="0" w:space="0" w:color="auto"/>
            <w:left w:val="none" w:sz="0" w:space="0" w:color="auto"/>
            <w:bottom w:val="none" w:sz="0" w:space="0" w:color="auto"/>
            <w:right w:val="none" w:sz="0" w:space="0" w:color="auto"/>
          </w:divBdr>
        </w:div>
        <w:div w:id="174080251">
          <w:marLeft w:val="640"/>
          <w:marRight w:val="0"/>
          <w:marTop w:val="0"/>
          <w:marBottom w:val="0"/>
          <w:divBdr>
            <w:top w:val="none" w:sz="0" w:space="0" w:color="auto"/>
            <w:left w:val="none" w:sz="0" w:space="0" w:color="auto"/>
            <w:bottom w:val="none" w:sz="0" w:space="0" w:color="auto"/>
            <w:right w:val="none" w:sz="0" w:space="0" w:color="auto"/>
          </w:divBdr>
        </w:div>
        <w:div w:id="200173859">
          <w:marLeft w:val="640"/>
          <w:marRight w:val="0"/>
          <w:marTop w:val="0"/>
          <w:marBottom w:val="0"/>
          <w:divBdr>
            <w:top w:val="none" w:sz="0" w:space="0" w:color="auto"/>
            <w:left w:val="none" w:sz="0" w:space="0" w:color="auto"/>
            <w:bottom w:val="none" w:sz="0" w:space="0" w:color="auto"/>
            <w:right w:val="none" w:sz="0" w:space="0" w:color="auto"/>
          </w:divBdr>
        </w:div>
        <w:div w:id="219950577">
          <w:marLeft w:val="640"/>
          <w:marRight w:val="0"/>
          <w:marTop w:val="0"/>
          <w:marBottom w:val="0"/>
          <w:divBdr>
            <w:top w:val="none" w:sz="0" w:space="0" w:color="auto"/>
            <w:left w:val="none" w:sz="0" w:space="0" w:color="auto"/>
            <w:bottom w:val="none" w:sz="0" w:space="0" w:color="auto"/>
            <w:right w:val="none" w:sz="0" w:space="0" w:color="auto"/>
          </w:divBdr>
        </w:div>
        <w:div w:id="240919256">
          <w:marLeft w:val="640"/>
          <w:marRight w:val="0"/>
          <w:marTop w:val="0"/>
          <w:marBottom w:val="0"/>
          <w:divBdr>
            <w:top w:val="none" w:sz="0" w:space="0" w:color="auto"/>
            <w:left w:val="none" w:sz="0" w:space="0" w:color="auto"/>
            <w:bottom w:val="none" w:sz="0" w:space="0" w:color="auto"/>
            <w:right w:val="none" w:sz="0" w:space="0" w:color="auto"/>
          </w:divBdr>
        </w:div>
        <w:div w:id="308748457">
          <w:marLeft w:val="640"/>
          <w:marRight w:val="0"/>
          <w:marTop w:val="0"/>
          <w:marBottom w:val="0"/>
          <w:divBdr>
            <w:top w:val="none" w:sz="0" w:space="0" w:color="auto"/>
            <w:left w:val="none" w:sz="0" w:space="0" w:color="auto"/>
            <w:bottom w:val="none" w:sz="0" w:space="0" w:color="auto"/>
            <w:right w:val="none" w:sz="0" w:space="0" w:color="auto"/>
          </w:divBdr>
        </w:div>
        <w:div w:id="353309006">
          <w:marLeft w:val="640"/>
          <w:marRight w:val="0"/>
          <w:marTop w:val="0"/>
          <w:marBottom w:val="0"/>
          <w:divBdr>
            <w:top w:val="none" w:sz="0" w:space="0" w:color="auto"/>
            <w:left w:val="none" w:sz="0" w:space="0" w:color="auto"/>
            <w:bottom w:val="none" w:sz="0" w:space="0" w:color="auto"/>
            <w:right w:val="none" w:sz="0" w:space="0" w:color="auto"/>
          </w:divBdr>
        </w:div>
        <w:div w:id="375545713">
          <w:marLeft w:val="640"/>
          <w:marRight w:val="0"/>
          <w:marTop w:val="0"/>
          <w:marBottom w:val="0"/>
          <w:divBdr>
            <w:top w:val="none" w:sz="0" w:space="0" w:color="auto"/>
            <w:left w:val="none" w:sz="0" w:space="0" w:color="auto"/>
            <w:bottom w:val="none" w:sz="0" w:space="0" w:color="auto"/>
            <w:right w:val="none" w:sz="0" w:space="0" w:color="auto"/>
          </w:divBdr>
        </w:div>
        <w:div w:id="378095043">
          <w:marLeft w:val="640"/>
          <w:marRight w:val="0"/>
          <w:marTop w:val="0"/>
          <w:marBottom w:val="0"/>
          <w:divBdr>
            <w:top w:val="none" w:sz="0" w:space="0" w:color="auto"/>
            <w:left w:val="none" w:sz="0" w:space="0" w:color="auto"/>
            <w:bottom w:val="none" w:sz="0" w:space="0" w:color="auto"/>
            <w:right w:val="none" w:sz="0" w:space="0" w:color="auto"/>
          </w:divBdr>
        </w:div>
        <w:div w:id="400175884">
          <w:marLeft w:val="640"/>
          <w:marRight w:val="0"/>
          <w:marTop w:val="0"/>
          <w:marBottom w:val="0"/>
          <w:divBdr>
            <w:top w:val="none" w:sz="0" w:space="0" w:color="auto"/>
            <w:left w:val="none" w:sz="0" w:space="0" w:color="auto"/>
            <w:bottom w:val="none" w:sz="0" w:space="0" w:color="auto"/>
            <w:right w:val="none" w:sz="0" w:space="0" w:color="auto"/>
          </w:divBdr>
        </w:div>
        <w:div w:id="410390053">
          <w:marLeft w:val="640"/>
          <w:marRight w:val="0"/>
          <w:marTop w:val="0"/>
          <w:marBottom w:val="0"/>
          <w:divBdr>
            <w:top w:val="none" w:sz="0" w:space="0" w:color="auto"/>
            <w:left w:val="none" w:sz="0" w:space="0" w:color="auto"/>
            <w:bottom w:val="none" w:sz="0" w:space="0" w:color="auto"/>
            <w:right w:val="none" w:sz="0" w:space="0" w:color="auto"/>
          </w:divBdr>
        </w:div>
        <w:div w:id="422577207">
          <w:marLeft w:val="640"/>
          <w:marRight w:val="0"/>
          <w:marTop w:val="0"/>
          <w:marBottom w:val="0"/>
          <w:divBdr>
            <w:top w:val="none" w:sz="0" w:space="0" w:color="auto"/>
            <w:left w:val="none" w:sz="0" w:space="0" w:color="auto"/>
            <w:bottom w:val="none" w:sz="0" w:space="0" w:color="auto"/>
            <w:right w:val="none" w:sz="0" w:space="0" w:color="auto"/>
          </w:divBdr>
        </w:div>
        <w:div w:id="445806454">
          <w:marLeft w:val="640"/>
          <w:marRight w:val="0"/>
          <w:marTop w:val="0"/>
          <w:marBottom w:val="0"/>
          <w:divBdr>
            <w:top w:val="none" w:sz="0" w:space="0" w:color="auto"/>
            <w:left w:val="none" w:sz="0" w:space="0" w:color="auto"/>
            <w:bottom w:val="none" w:sz="0" w:space="0" w:color="auto"/>
            <w:right w:val="none" w:sz="0" w:space="0" w:color="auto"/>
          </w:divBdr>
        </w:div>
        <w:div w:id="475686319">
          <w:marLeft w:val="640"/>
          <w:marRight w:val="0"/>
          <w:marTop w:val="0"/>
          <w:marBottom w:val="0"/>
          <w:divBdr>
            <w:top w:val="none" w:sz="0" w:space="0" w:color="auto"/>
            <w:left w:val="none" w:sz="0" w:space="0" w:color="auto"/>
            <w:bottom w:val="none" w:sz="0" w:space="0" w:color="auto"/>
            <w:right w:val="none" w:sz="0" w:space="0" w:color="auto"/>
          </w:divBdr>
        </w:div>
        <w:div w:id="500508799">
          <w:marLeft w:val="640"/>
          <w:marRight w:val="0"/>
          <w:marTop w:val="0"/>
          <w:marBottom w:val="0"/>
          <w:divBdr>
            <w:top w:val="none" w:sz="0" w:space="0" w:color="auto"/>
            <w:left w:val="none" w:sz="0" w:space="0" w:color="auto"/>
            <w:bottom w:val="none" w:sz="0" w:space="0" w:color="auto"/>
            <w:right w:val="none" w:sz="0" w:space="0" w:color="auto"/>
          </w:divBdr>
        </w:div>
        <w:div w:id="511187776">
          <w:marLeft w:val="640"/>
          <w:marRight w:val="0"/>
          <w:marTop w:val="0"/>
          <w:marBottom w:val="0"/>
          <w:divBdr>
            <w:top w:val="none" w:sz="0" w:space="0" w:color="auto"/>
            <w:left w:val="none" w:sz="0" w:space="0" w:color="auto"/>
            <w:bottom w:val="none" w:sz="0" w:space="0" w:color="auto"/>
            <w:right w:val="none" w:sz="0" w:space="0" w:color="auto"/>
          </w:divBdr>
        </w:div>
        <w:div w:id="519003972">
          <w:marLeft w:val="640"/>
          <w:marRight w:val="0"/>
          <w:marTop w:val="0"/>
          <w:marBottom w:val="0"/>
          <w:divBdr>
            <w:top w:val="none" w:sz="0" w:space="0" w:color="auto"/>
            <w:left w:val="none" w:sz="0" w:space="0" w:color="auto"/>
            <w:bottom w:val="none" w:sz="0" w:space="0" w:color="auto"/>
            <w:right w:val="none" w:sz="0" w:space="0" w:color="auto"/>
          </w:divBdr>
        </w:div>
        <w:div w:id="546918194">
          <w:marLeft w:val="640"/>
          <w:marRight w:val="0"/>
          <w:marTop w:val="0"/>
          <w:marBottom w:val="0"/>
          <w:divBdr>
            <w:top w:val="none" w:sz="0" w:space="0" w:color="auto"/>
            <w:left w:val="none" w:sz="0" w:space="0" w:color="auto"/>
            <w:bottom w:val="none" w:sz="0" w:space="0" w:color="auto"/>
            <w:right w:val="none" w:sz="0" w:space="0" w:color="auto"/>
          </w:divBdr>
        </w:div>
        <w:div w:id="570118377">
          <w:marLeft w:val="640"/>
          <w:marRight w:val="0"/>
          <w:marTop w:val="0"/>
          <w:marBottom w:val="0"/>
          <w:divBdr>
            <w:top w:val="none" w:sz="0" w:space="0" w:color="auto"/>
            <w:left w:val="none" w:sz="0" w:space="0" w:color="auto"/>
            <w:bottom w:val="none" w:sz="0" w:space="0" w:color="auto"/>
            <w:right w:val="none" w:sz="0" w:space="0" w:color="auto"/>
          </w:divBdr>
        </w:div>
        <w:div w:id="583416486">
          <w:marLeft w:val="640"/>
          <w:marRight w:val="0"/>
          <w:marTop w:val="0"/>
          <w:marBottom w:val="0"/>
          <w:divBdr>
            <w:top w:val="none" w:sz="0" w:space="0" w:color="auto"/>
            <w:left w:val="none" w:sz="0" w:space="0" w:color="auto"/>
            <w:bottom w:val="none" w:sz="0" w:space="0" w:color="auto"/>
            <w:right w:val="none" w:sz="0" w:space="0" w:color="auto"/>
          </w:divBdr>
        </w:div>
        <w:div w:id="621806358">
          <w:marLeft w:val="640"/>
          <w:marRight w:val="0"/>
          <w:marTop w:val="0"/>
          <w:marBottom w:val="0"/>
          <w:divBdr>
            <w:top w:val="none" w:sz="0" w:space="0" w:color="auto"/>
            <w:left w:val="none" w:sz="0" w:space="0" w:color="auto"/>
            <w:bottom w:val="none" w:sz="0" w:space="0" w:color="auto"/>
            <w:right w:val="none" w:sz="0" w:space="0" w:color="auto"/>
          </w:divBdr>
        </w:div>
        <w:div w:id="628318024">
          <w:marLeft w:val="640"/>
          <w:marRight w:val="0"/>
          <w:marTop w:val="0"/>
          <w:marBottom w:val="0"/>
          <w:divBdr>
            <w:top w:val="none" w:sz="0" w:space="0" w:color="auto"/>
            <w:left w:val="none" w:sz="0" w:space="0" w:color="auto"/>
            <w:bottom w:val="none" w:sz="0" w:space="0" w:color="auto"/>
            <w:right w:val="none" w:sz="0" w:space="0" w:color="auto"/>
          </w:divBdr>
        </w:div>
        <w:div w:id="674459466">
          <w:marLeft w:val="640"/>
          <w:marRight w:val="0"/>
          <w:marTop w:val="0"/>
          <w:marBottom w:val="0"/>
          <w:divBdr>
            <w:top w:val="none" w:sz="0" w:space="0" w:color="auto"/>
            <w:left w:val="none" w:sz="0" w:space="0" w:color="auto"/>
            <w:bottom w:val="none" w:sz="0" w:space="0" w:color="auto"/>
            <w:right w:val="none" w:sz="0" w:space="0" w:color="auto"/>
          </w:divBdr>
        </w:div>
        <w:div w:id="687676148">
          <w:marLeft w:val="640"/>
          <w:marRight w:val="0"/>
          <w:marTop w:val="0"/>
          <w:marBottom w:val="0"/>
          <w:divBdr>
            <w:top w:val="none" w:sz="0" w:space="0" w:color="auto"/>
            <w:left w:val="none" w:sz="0" w:space="0" w:color="auto"/>
            <w:bottom w:val="none" w:sz="0" w:space="0" w:color="auto"/>
            <w:right w:val="none" w:sz="0" w:space="0" w:color="auto"/>
          </w:divBdr>
        </w:div>
        <w:div w:id="694770687">
          <w:marLeft w:val="640"/>
          <w:marRight w:val="0"/>
          <w:marTop w:val="0"/>
          <w:marBottom w:val="0"/>
          <w:divBdr>
            <w:top w:val="none" w:sz="0" w:space="0" w:color="auto"/>
            <w:left w:val="none" w:sz="0" w:space="0" w:color="auto"/>
            <w:bottom w:val="none" w:sz="0" w:space="0" w:color="auto"/>
            <w:right w:val="none" w:sz="0" w:space="0" w:color="auto"/>
          </w:divBdr>
        </w:div>
        <w:div w:id="719671289">
          <w:marLeft w:val="640"/>
          <w:marRight w:val="0"/>
          <w:marTop w:val="0"/>
          <w:marBottom w:val="0"/>
          <w:divBdr>
            <w:top w:val="none" w:sz="0" w:space="0" w:color="auto"/>
            <w:left w:val="none" w:sz="0" w:space="0" w:color="auto"/>
            <w:bottom w:val="none" w:sz="0" w:space="0" w:color="auto"/>
            <w:right w:val="none" w:sz="0" w:space="0" w:color="auto"/>
          </w:divBdr>
        </w:div>
        <w:div w:id="743338397">
          <w:marLeft w:val="640"/>
          <w:marRight w:val="0"/>
          <w:marTop w:val="0"/>
          <w:marBottom w:val="0"/>
          <w:divBdr>
            <w:top w:val="none" w:sz="0" w:space="0" w:color="auto"/>
            <w:left w:val="none" w:sz="0" w:space="0" w:color="auto"/>
            <w:bottom w:val="none" w:sz="0" w:space="0" w:color="auto"/>
            <w:right w:val="none" w:sz="0" w:space="0" w:color="auto"/>
          </w:divBdr>
        </w:div>
        <w:div w:id="748892995">
          <w:marLeft w:val="640"/>
          <w:marRight w:val="0"/>
          <w:marTop w:val="0"/>
          <w:marBottom w:val="0"/>
          <w:divBdr>
            <w:top w:val="none" w:sz="0" w:space="0" w:color="auto"/>
            <w:left w:val="none" w:sz="0" w:space="0" w:color="auto"/>
            <w:bottom w:val="none" w:sz="0" w:space="0" w:color="auto"/>
            <w:right w:val="none" w:sz="0" w:space="0" w:color="auto"/>
          </w:divBdr>
        </w:div>
        <w:div w:id="904730127">
          <w:marLeft w:val="640"/>
          <w:marRight w:val="0"/>
          <w:marTop w:val="0"/>
          <w:marBottom w:val="0"/>
          <w:divBdr>
            <w:top w:val="none" w:sz="0" w:space="0" w:color="auto"/>
            <w:left w:val="none" w:sz="0" w:space="0" w:color="auto"/>
            <w:bottom w:val="none" w:sz="0" w:space="0" w:color="auto"/>
            <w:right w:val="none" w:sz="0" w:space="0" w:color="auto"/>
          </w:divBdr>
        </w:div>
        <w:div w:id="914708422">
          <w:marLeft w:val="640"/>
          <w:marRight w:val="0"/>
          <w:marTop w:val="0"/>
          <w:marBottom w:val="0"/>
          <w:divBdr>
            <w:top w:val="none" w:sz="0" w:space="0" w:color="auto"/>
            <w:left w:val="none" w:sz="0" w:space="0" w:color="auto"/>
            <w:bottom w:val="none" w:sz="0" w:space="0" w:color="auto"/>
            <w:right w:val="none" w:sz="0" w:space="0" w:color="auto"/>
          </w:divBdr>
        </w:div>
        <w:div w:id="973565390">
          <w:marLeft w:val="640"/>
          <w:marRight w:val="0"/>
          <w:marTop w:val="0"/>
          <w:marBottom w:val="0"/>
          <w:divBdr>
            <w:top w:val="none" w:sz="0" w:space="0" w:color="auto"/>
            <w:left w:val="none" w:sz="0" w:space="0" w:color="auto"/>
            <w:bottom w:val="none" w:sz="0" w:space="0" w:color="auto"/>
            <w:right w:val="none" w:sz="0" w:space="0" w:color="auto"/>
          </w:divBdr>
        </w:div>
        <w:div w:id="1027222227">
          <w:marLeft w:val="640"/>
          <w:marRight w:val="0"/>
          <w:marTop w:val="0"/>
          <w:marBottom w:val="0"/>
          <w:divBdr>
            <w:top w:val="none" w:sz="0" w:space="0" w:color="auto"/>
            <w:left w:val="none" w:sz="0" w:space="0" w:color="auto"/>
            <w:bottom w:val="none" w:sz="0" w:space="0" w:color="auto"/>
            <w:right w:val="none" w:sz="0" w:space="0" w:color="auto"/>
          </w:divBdr>
        </w:div>
        <w:div w:id="1043211346">
          <w:marLeft w:val="640"/>
          <w:marRight w:val="0"/>
          <w:marTop w:val="0"/>
          <w:marBottom w:val="0"/>
          <w:divBdr>
            <w:top w:val="none" w:sz="0" w:space="0" w:color="auto"/>
            <w:left w:val="none" w:sz="0" w:space="0" w:color="auto"/>
            <w:bottom w:val="none" w:sz="0" w:space="0" w:color="auto"/>
            <w:right w:val="none" w:sz="0" w:space="0" w:color="auto"/>
          </w:divBdr>
        </w:div>
        <w:div w:id="1081414513">
          <w:marLeft w:val="640"/>
          <w:marRight w:val="0"/>
          <w:marTop w:val="0"/>
          <w:marBottom w:val="0"/>
          <w:divBdr>
            <w:top w:val="none" w:sz="0" w:space="0" w:color="auto"/>
            <w:left w:val="none" w:sz="0" w:space="0" w:color="auto"/>
            <w:bottom w:val="none" w:sz="0" w:space="0" w:color="auto"/>
            <w:right w:val="none" w:sz="0" w:space="0" w:color="auto"/>
          </w:divBdr>
        </w:div>
        <w:div w:id="1088311400">
          <w:marLeft w:val="640"/>
          <w:marRight w:val="0"/>
          <w:marTop w:val="0"/>
          <w:marBottom w:val="0"/>
          <w:divBdr>
            <w:top w:val="none" w:sz="0" w:space="0" w:color="auto"/>
            <w:left w:val="none" w:sz="0" w:space="0" w:color="auto"/>
            <w:bottom w:val="none" w:sz="0" w:space="0" w:color="auto"/>
            <w:right w:val="none" w:sz="0" w:space="0" w:color="auto"/>
          </w:divBdr>
        </w:div>
        <w:div w:id="1131285724">
          <w:marLeft w:val="640"/>
          <w:marRight w:val="0"/>
          <w:marTop w:val="0"/>
          <w:marBottom w:val="0"/>
          <w:divBdr>
            <w:top w:val="none" w:sz="0" w:space="0" w:color="auto"/>
            <w:left w:val="none" w:sz="0" w:space="0" w:color="auto"/>
            <w:bottom w:val="none" w:sz="0" w:space="0" w:color="auto"/>
            <w:right w:val="none" w:sz="0" w:space="0" w:color="auto"/>
          </w:divBdr>
        </w:div>
        <w:div w:id="1150320512">
          <w:marLeft w:val="640"/>
          <w:marRight w:val="0"/>
          <w:marTop w:val="0"/>
          <w:marBottom w:val="0"/>
          <w:divBdr>
            <w:top w:val="none" w:sz="0" w:space="0" w:color="auto"/>
            <w:left w:val="none" w:sz="0" w:space="0" w:color="auto"/>
            <w:bottom w:val="none" w:sz="0" w:space="0" w:color="auto"/>
            <w:right w:val="none" w:sz="0" w:space="0" w:color="auto"/>
          </w:divBdr>
        </w:div>
        <w:div w:id="1150944584">
          <w:marLeft w:val="640"/>
          <w:marRight w:val="0"/>
          <w:marTop w:val="0"/>
          <w:marBottom w:val="0"/>
          <w:divBdr>
            <w:top w:val="none" w:sz="0" w:space="0" w:color="auto"/>
            <w:left w:val="none" w:sz="0" w:space="0" w:color="auto"/>
            <w:bottom w:val="none" w:sz="0" w:space="0" w:color="auto"/>
            <w:right w:val="none" w:sz="0" w:space="0" w:color="auto"/>
          </w:divBdr>
        </w:div>
        <w:div w:id="1203711221">
          <w:marLeft w:val="640"/>
          <w:marRight w:val="0"/>
          <w:marTop w:val="0"/>
          <w:marBottom w:val="0"/>
          <w:divBdr>
            <w:top w:val="none" w:sz="0" w:space="0" w:color="auto"/>
            <w:left w:val="none" w:sz="0" w:space="0" w:color="auto"/>
            <w:bottom w:val="none" w:sz="0" w:space="0" w:color="auto"/>
            <w:right w:val="none" w:sz="0" w:space="0" w:color="auto"/>
          </w:divBdr>
        </w:div>
        <w:div w:id="1224946661">
          <w:marLeft w:val="640"/>
          <w:marRight w:val="0"/>
          <w:marTop w:val="0"/>
          <w:marBottom w:val="0"/>
          <w:divBdr>
            <w:top w:val="none" w:sz="0" w:space="0" w:color="auto"/>
            <w:left w:val="none" w:sz="0" w:space="0" w:color="auto"/>
            <w:bottom w:val="none" w:sz="0" w:space="0" w:color="auto"/>
            <w:right w:val="none" w:sz="0" w:space="0" w:color="auto"/>
          </w:divBdr>
        </w:div>
        <w:div w:id="1231498817">
          <w:marLeft w:val="640"/>
          <w:marRight w:val="0"/>
          <w:marTop w:val="0"/>
          <w:marBottom w:val="0"/>
          <w:divBdr>
            <w:top w:val="none" w:sz="0" w:space="0" w:color="auto"/>
            <w:left w:val="none" w:sz="0" w:space="0" w:color="auto"/>
            <w:bottom w:val="none" w:sz="0" w:space="0" w:color="auto"/>
            <w:right w:val="none" w:sz="0" w:space="0" w:color="auto"/>
          </w:divBdr>
        </w:div>
        <w:div w:id="1234730893">
          <w:marLeft w:val="640"/>
          <w:marRight w:val="0"/>
          <w:marTop w:val="0"/>
          <w:marBottom w:val="0"/>
          <w:divBdr>
            <w:top w:val="none" w:sz="0" w:space="0" w:color="auto"/>
            <w:left w:val="none" w:sz="0" w:space="0" w:color="auto"/>
            <w:bottom w:val="none" w:sz="0" w:space="0" w:color="auto"/>
            <w:right w:val="none" w:sz="0" w:space="0" w:color="auto"/>
          </w:divBdr>
        </w:div>
        <w:div w:id="1268847082">
          <w:marLeft w:val="640"/>
          <w:marRight w:val="0"/>
          <w:marTop w:val="0"/>
          <w:marBottom w:val="0"/>
          <w:divBdr>
            <w:top w:val="none" w:sz="0" w:space="0" w:color="auto"/>
            <w:left w:val="none" w:sz="0" w:space="0" w:color="auto"/>
            <w:bottom w:val="none" w:sz="0" w:space="0" w:color="auto"/>
            <w:right w:val="none" w:sz="0" w:space="0" w:color="auto"/>
          </w:divBdr>
        </w:div>
        <w:div w:id="1298686581">
          <w:marLeft w:val="640"/>
          <w:marRight w:val="0"/>
          <w:marTop w:val="0"/>
          <w:marBottom w:val="0"/>
          <w:divBdr>
            <w:top w:val="none" w:sz="0" w:space="0" w:color="auto"/>
            <w:left w:val="none" w:sz="0" w:space="0" w:color="auto"/>
            <w:bottom w:val="none" w:sz="0" w:space="0" w:color="auto"/>
            <w:right w:val="none" w:sz="0" w:space="0" w:color="auto"/>
          </w:divBdr>
        </w:div>
        <w:div w:id="1308319865">
          <w:marLeft w:val="640"/>
          <w:marRight w:val="0"/>
          <w:marTop w:val="0"/>
          <w:marBottom w:val="0"/>
          <w:divBdr>
            <w:top w:val="none" w:sz="0" w:space="0" w:color="auto"/>
            <w:left w:val="none" w:sz="0" w:space="0" w:color="auto"/>
            <w:bottom w:val="none" w:sz="0" w:space="0" w:color="auto"/>
            <w:right w:val="none" w:sz="0" w:space="0" w:color="auto"/>
          </w:divBdr>
        </w:div>
        <w:div w:id="1315375104">
          <w:marLeft w:val="640"/>
          <w:marRight w:val="0"/>
          <w:marTop w:val="0"/>
          <w:marBottom w:val="0"/>
          <w:divBdr>
            <w:top w:val="none" w:sz="0" w:space="0" w:color="auto"/>
            <w:left w:val="none" w:sz="0" w:space="0" w:color="auto"/>
            <w:bottom w:val="none" w:sz="0" w:space="0" w:color="auto"/>
            <w:right w:val="none" w:sz="0" w:space="0" w:color="auto"/>
          </w:divBdr>
        </w:div>
        <w:div w:id="1327629300">
          <w:marLeft w:val="640"/>
          <w:marRight w:val="0"/>
          <w:marTop w:val="0"/>
          <w:marBottom w:val="0"/>
          <w:divBdr>
            <w:top w:val="none" w:sz="0" w:space="0" w:color="auto"/>
            <w:left w:val="none" w:sz="0" w:space="0" w:color="auto"/>
            <w:bottom w:val="none" w:sz="0" w:space="0" w:color="auto"/>
            <w:right w:val="none" w:sz="0" w:space="0" w:color="auto"/>
          </w:divBdr>
        </w:div>
        <w:div w:id="1333679360">
          <w:marLeft w:val="640"/>
          <w:marRight w:val="0"/>
          <w:marTop w:val="0"/>
          <w:marBottom w:val="0"/>
          <w:divBdr>
            <w:top w:val="none" w:sz="0" w:space="0" w:color="auto"/>
            <w:left w:val="none" w:sz="0" w:space="0" w:color="auto"/>
            <w:bottom w:val="none" w:sz="0" w:space="0" w:color="auto"/>
            <w:right w:val="none" w:sz="0" w:space="0" w:color="auto"/>
          </w:divBdr>
        </w:div>
        <w:div w:id="1341741974">
          <w:marLeft w:val="640"/>
          <w:marRight w:val="0"/>
          <w:marTop w:val="0"/>
          <w:marBottom w:val="0"/>
          <w:divBdr>
            <w:top w:val="none" w:sz="0" w:space="0" w:color="auto"/>
            <w:left w:val="none" w:sz="0" w:space="0" w:color="auto"/>
            <w:bottom w:val="none" w:sz="0" w:space="0" w:color="auto"/>
            <w:right w:val="none" w:sz="0" w:space="0" w:color="auto"/>
          </w:divBdr>
        </w:div>
        <w:div w:id="1349983941">
          <w:marLeft w:val="640"/>
          <w:marRight w:val="0"/>
          <w:marTop w:val="0"/>
          <w:marBottom w:val="0"/>
          <w:divBdr>
            <w:top w:val="none" w:sz="0" w:space="0" w:color="auto"/>
            <w:left w:val="none" w:sz="0" w:space="0" w:color="auto"/>
            <w:bottom w:val="none" w:sz="0" w:space="0" w:color="auto"/>
            <w:right w:val="none" w:sz="0" w:space="0" w:color="auto"/>
          </w:divBdr>
        </w:div>
        <w:div w:id="1400517719">
          <w:marLeft w:val="640"/>
          <w:marRight w:val="0"/>
          <w:marTop w:val="0"/>
          <w:marBottom w:val="0"/>
          <w:divBdr>
            <w:top w:val="none" w:sz="0" w:space="0" w:color="auto"/>
            <w:left w:val="none" w:sz="0" w:space="0" w:color="auto"/>
            <w:bottom w:val="none" w:sz="0" w:space="0" w:color="auto"/>
            <w:right w:val="none" w:sz="0" w:space="0" w:color="auto"/>
          </w:divBdr>
        </w:div>
        <w:div w:id="1454787821">
          <w:marLeft w:val="640"/>
          <w:marRight w:val="0"/>
          <w:marTop w:val="0"/>
          <w:marBottom w:val="0"/>
          <w:divBdr>
            <w:top w:val="none" w:sz="0" w:space="0" w:color="auto"/>
            <w:left w:val="none" w:sz="0" w:space="0" w:color="auto"/>
            <w:bottom w:val="none" w:sz="0" w:space="0" w:color="auto"/>
            <w:right w:val="none" w:sz="0" w:space="0" w:color="auto"/>
          </w:divBdr>
        </w:div>
        <w:div w:id="1505516359">
          <w:marLeft w:val="640"/>
          <w:marRight w:val="0"/>
          <w:marTop w:val="0"/>
          <w:marBottom w:val="0"/>
          <w:divBdr>
            <w:top w:val="none" w:sz="0" w:space="0" w:color="auto"/>
            <w:left w:val="none" w:sz="0" w:space="0" w:color="auto"/>
            <w:bottom w:val="none" w:sz="0" w:space="0" w:color="auto"/>
            <w:right w:val="none" w:sz="0" w:space="0" w:color="auto"/>
          </w:divBdr>
        </w:div>
        <w:div w:id="1508986083">
          <w:marLeft w:val="640"/>
          <w:marRight w:val="0"/>
          <w:marTop w:val="0"/>
          <w:marBottom w:val="0"/>
          <w:divBdr>
            <w:top w:val="none" w:sz="0" w:space="0" w:color="auto"/>
            <w:left w:val="none" w:sz="0" w:space="0" w:color="auto"/>
            <w:bottom w:val="none" w:sz="0" w:space="0" w:color="auto"/>
            <w:right w:val="none" w:sz="0" w:space="0" w:color="auto"/>
          </w:divBdr>
        </w:div>
        <w:div w:id="1527408087">
          <w:marLeft w:val="640"/>
          <w:marRight w:val="0"/>
          <w:marTop w:val="0"/>
          <w:marBottom w:val="0"/>
          <w:divBdr>
            <w:top w:val="none" w:sz="0" w:space="0" w:color="auto"/>
            <w:left w:val="none" w:sz="0" w:space="0" w:color="auto"/>
            <w:bottom w:val="none" w:sz="0" w:space="0" w:color="auto"/>
            <w:right w:val="none" w:sz="0" w:space="0" w:color="auto"/>
          </w:divBdr>
        </w:div>
        <w:div w:id="1593122291">
          <w:marLeft w:val="640"/>
          <w:marRight w:val="0"/>
          <w:marTop w:val="0"/>
          <w:marBottom w:val="0"/>
          <w:divBdr>
            <w:top w:val="none" w:sz="0" w:space="0" w:color="auto"/>
            <w:left w:val="none" w:sz="0" w:space="0" w:color="auto"/>
            <w:bottom w:val="none" w:sz="0" w:space="0" w:color="auto"/>
            <w:right w:val="none" w:sz="0" w:space="0" w:color="auto"/>
          </w:divBdr>
        </w:div>
        <w:div w:id="1614172510">
          <w:marLeft w:val="640"/>
          <w:marRight w:val="0"/>
          <w:marTop w:val="0"/>
          <w:marBottom w:val="0"/>
          <w:divBdr>
            <w:top w:val="none" w:sz="0" w:space="0" w:color="auto"/>
            <w:left w:val="none" w:sz="0" w:space="0" w:color="auto"/>
            <w:bottom w:val="none" w:sz="0" w:space="0" w:color="auto"/>
            <w:right w:val="none" w:sz="0" w:space="0" w:color="auto"/>
          </w:divBdr>
        </w:div>
        <w:div w:id="1617054142">
          <w:marLeft w:val="640"/>
          <w:marRight w:val="0"/>
          <w:marTop w:val="0"/>
          <w:marBottom w:val="0"/>
          <w:divBdr>
            <w:top w:val="none" w:sz="0" w:space="0" w:color="auto"/>
            <w:left w:val="none" w:sz="0" w:space="0" w:color="auto"/>
            <w:bottom w:val="none" w:sz="0" w:space="0" w:color="auto"/>
            <w:right w:val="none" w:sz="0" w:space="0" w:color="auto"/>
          </w:divBdr>
        </w:div>
        <w:div w:id="1620336466">
          <w:marLeft w:val="640"/>
          <w:marRight w:val="0"/>
          <w:marTop w:val="0"/>
          <w:marBottom w:val="0"/>
          <w:divBdr>
            <w:top w:val="none" w:sz="0" w:space="0" w:color="auto"/>
            <w:left w:val="none" w:sz="0" w:space="0" w:color="auto"/>
            <w:bottom w:val="none" w:sz="0" w:space="0" w:color="auto"/>
            <w:right w:val="none" w:sz="0" w:space="0" w:color="auto"/>
          </w:divBdr>
        </w:div>
        <w:div w:id="1629629716">
          <w:marLeft w:val="640"/>
          <w:marRight w:val="0"/>
          <w:marTop w:val="0"/>
          <w:marBottom w:val="0"/>
          <w:divBdr>
            <w:top w:val="none" w:sz="0" w:space="0" w:color="auto"/>
            <w:left w:val="none" w:sz="0" w:space="0" w:color="auto"/>
            <w:bottom w:val="none" w:sz="0" w:space="0" w:color="auto"/>
            <w:right w:val="none" w:sz="0" w:space="0" w:color="auto"/>
          </w:divBdr>
        </w:div>
        <w:div w:id="1646079372">
          <w:marLeft w:val="640"/>
          <w:marRight w:val="0"/>
          <w:marTop w:val="0"/>
          <w:marBottom w:val="0"/>
          <w:divBdr>
            <w:top w:val="none" w:sz="0" w:space="0" w:color="auto"/>
            <w:left w:val="none" w:sz="0" w:space="0" w:color="auto"/>
            <w:bottom w:val="none" w:sz="0" w:space="0" w:color="auto"/>
            <w:right w:val="none" w:sz="0" w:space="0" w:color="auto"/>
          </w:divBdr>
        </w:div>
        <w:div w:id="1689140650">
          <w:marLeft w:val="640"/>
          <w:marRight w:val="0"/>
          <w:marTop w:val="0"/>
          <w:marBottom w:val="0"/>
          <w:divBdr>
            <w:top w:val="none" w:sz="0" w:space="0" w:color="auto"/>
            <w:left w:val="none" w:sz="0" w:space="0" w:color="auto"/>
            <w:bottom w:val="none" w:sz="0" w:space="0" w:color="auto"/>
            <w:right w:val="none" w:sz="0" w:space="0" w:color="auto"/>
          </w:divBdr>
        </w:div>
        <w:div w:id="1691953900">
          <w:marLeft w:val="640"/>
          <w:marRight w:val="0"/>
          <w:marTop w:val="0"/>
          <w:marBottom w:val="0"/>
          <w:divBdr>
            <w:top w:val="none" w:sz="0" w:space="0" w:color="auto"/>
            <w:left w:val="none" w:sz="0" w:space="0" w:color="auto"/>
            <w:bottom w:val="none" w:sz="0" w:space="0" w:color="auto"/>
            <w:right w:val="none" w:sz="0" w:space="0" w:color="auto"/>
          </w:divBdr>
        </w:div>
        <w:div w:id="1706367259">
          <w:marLeft w:val="640"/>
          <w:marRight w:val="0"/>
          <w:marTop w:val="0"/>
          <w:marBottom w:val="0"/>
          <w:divBdr>
            <w:top w:val="none" w:sz="0" w:space="0" w:color="auto"/>
            <w:left w:val="none" w:sz="0" w:space="0" w:color="auto"/>
            <w:bottom w:val="none" w:sz="0" w:space="0" w:color="auto"/>
            <w:right w:val="none" w:sz="0" w:space="0" w:color="auto"/>
          </w:divBdr>
        </w:div>
        <w:div w:id="1717466161">
          <w:marLeft w:val="640"/>
          <w:marRight w:val="0"/>
          <w:marTop w:val="0"/>
          <w:marBottom w:val="0"/>
          <w:divBdr>
            <w:top w:val="none" w:sz="0" w:space="0" w:color="auto"/>
            <w:left w:val="none" w:sz="0" w:space="0" w:color="auto"/>
            <w:bottom w:val="none" w:sz="0" w:space="0" w:color="auto"/>
            <w:right w:val="none" w:sz="0" w:space="0" w:color="auto"/>
          </w:divBdr>
        </w:div>
        <w:div w:id="1731727069">
          <w:marLeft w:val="640"/>
          <w:marRight w:val="0"/>
          <w:marTop w:val="0"/>
          <w:marBottom w:val="0"/>
          <w:divBdr>
            <w:top w:val="none" w:sz="0" w:space="0" w:color="auto"/>
            <w:left w:val="none" w:sz="0" w:space="0" w:color="auto"/>
            <w:bottom w:val="none" w:sz="0" w:space="0" w:color="auto"/>
            <w:right w:val="none" w:sz="0" w:space="0" w:color="auto"/>
          </w:divBdr>
        </w:div>
        <w:div w:id="1752190163">
          <w:marLeft w:val="640"/>
          <w:marRight w:val="0"/>
          <w:marTop w:val="0"/>
          <w:marBottom w:val="0"/>
          <w:divBdr>
            <w:top w:val="none" w:sz="0" w:space="0" w:color="auto"/>
            <w:left w:val="none" w:sz="0" w:space="0" w:color="auto"/>
            <w:bottom w:val="none" w:sz="0" w:space="0" w:color="auto"/>
            <w:right w:val="none" w:sz="0" w:space="0" w:color="auto"/>
          </w:divBdr>
        </w:div>
        <w:div w:id="1768304209">
          <w:marLeft w:val="640"/>
          <w:marRight w:val="0"/>
          <w:marTop w:val="0"/>
          <w:marBottom w:val="0"/>
          <w:divBdr>
            <w:top w:val="none" w:sz="0" w:space="0" w:color="auto"/>
            <w:left w:val="none" w:sz="0" w:space="0" w:color="auto"/>
            <w:bottom w:val="none" w:sz="0" w:space="0" w:color="auto"/>
            <w:right w:val="none" w:sz="0" w:space="0" w:color="auto"/>
          </w:divBdr>
        </w:div>
        <w:div w:id="1811286405">
          <w:marLeft w:val="640"/>
          <w:marRight w:val="0"/>
          <w:marTop w:val="0"/>
          <w:marBottom w:val="0"/>
          <w:divBdr>
            <w:top w:val="none" w:sz="0" w:space="0" w:color="auto"/>
            <w:left w:val="none" w:sz="0" w:space="0" w:color="auto"/>
            <w:bottom w:val="none" w:sz="0" w:space="0" w:color="auto"/>
            <w:right w:val="none" w:sz="0" w:space="0" w:color="auto"/>
          </w:divBdr>
        </w:div>
        <w:div w:id="1920555826">
          <w:marLeft w:val="640"/>
          <w:marRight w:val="0"/>
          <w:marTop w:val="0"/>
          <w:marBottom w:val="0"/>
          <w:divBdr>
            <w:top w:val="none" w:sz="0" w:space="0" w:color="auto"/>
            <w:left w:val="none" w:sz="0" w:space="0" w:color="auto"/>
            <w:bottom w:val="none" w:sz="0" w:space="0" w:color="auto"/>
            <w:right w:val="none" w:sz="0" w:space="0" w:color="auto"/>
          </w:divBdr>
        </w:div>
        <w:div w:id="1980765933">
          <w:marLeft w:val="640"/>
          <w:marRight w:val="0"/>
          <w:marTop w:val="0"/>
          <w:marBottom w:val="0"/>
          <w:divBdr>
            <w:top w:val="none" w:sz="0" w:space="0" w:color="auto"/>
            <w:left w:val="none" w:sz="0" w:space="0" w:color="auto"/>
            <w:bottom w:val="none" w:sz="0" w:space="0" w:color="auto"/>
            <w:right w:val="none" w:sz="0" w:space="0" w:color="auto"/>
          </w:divBdr>
        </w:div>
        <w:div w:id="2012952615">
          <w:marLeft w:val="640"/>
          <w:marRight w:val="0"/>
          <w:marTop w:val="0"/>
          <w:marBottom w:val="0"/>
          <w:divBdr>
            <w:top w:val="none" w:sz="0" w:space="0" w:color="auto"/>
            <w:left w:val="none" w:sz="0" w:space="0" w:color="auto"/>
            <w:bottom w:val="none" w:sz="0" w:space="0" w:color="auto"/>
            <w:right w:val="none" w:sz="0" w:space="0" w:color="auto"/>
          </w:divBdr>
        </w:div>
        <w:div w:id="2029063513">
          <w:marLeft w:val="640"/>
          <w:marRight w:val="0"/>
          <w:marTop w:val="0"/>
          <w:marBottom w:val="0"/>
          <w:divBdr>
            <w:top w:val="none" w:sz="0" w:space="0" w:color="auto"/>
            <w:left w:val="none" w:sz="0" w:space="0" w:color="auto"/>
            <w:bottom w:val="none" w:sz="0" w:space="0" w:color="auto"/>
            <w:right w:val="none" w:sz="0" w:space="0" w:color="auto"/>
          </w:divBdr>
        </w:div>
        <w:div w:id="2039314921">
          <w:marLeft w:val="640"/>
          <w:marRight w:val="0"/>
          <w:marTop w:val="0"/>
          <w:marBottom w:val="0"/>
          <w:divBdr>
            <w:top w:val="none" w:sz="0" w:space="0" w:color="auto"/>
            <w:left w:val="none" w:sz="0" w:space="0" w:color="auto"/>
            <w:bottom w:val="none" w:sz="0" w:space="0" w:color="auto"/>
            <w:right w:val="none" w:sz="0" w:space="0" w:color="auto"/>
          </w:divBdr>
        </w:div>
        <w:div w:id="2051222509">
          <w:marLeft w:val="640"/>
          <w:marRight w:val="0"/>
          <w:marTop w:val="0"/>
          <w:marBottom w:val="0"/>
          <w:divBdr>
            <w:top w:val="none" w:sz="0" w:space="0" w:color="auto"/>
            <w:left w:val="none" w:sz="0" w:space="0" w:color="auto"/>
            <w:bottom w:val="none" w:sz="0" w:space="0" w:color="auto"/>
            <w:right w:val="none" w:sz="0" w:space="0" w:color="auto"/>
          </w:divBdr>
        </w:div>
        <w:div w:id="2051569273">
          <w:marLeft w:val="640"/>
          <w:marRight w:val="0"/>
          <w:marTop w:val="0"/>
          <w:marBottom w:val="0"/>
          <w:divBdr>
            <w:top w:val="none" w:sz="0" w:space="0" w:color="auto"/>
            <w:left w:val="none" w:sz="0" w:space="0" w:color="auto"/>
            <w:bottom w:val="none" w:sz="0" w:space="0" w:color="auto"/>
            <w:right w:val="none" w:sz="0" w:space="0" w:color="auto"/>
          </w:divBdr>
        </w:div>
        <w:div w:id="2072533508">
          <w:marLeft w:val="640"/>
          <w:marRight w:val="0"/>
          <w:marTop w:val="0"/>
          <w:marBottom w:val="0"/>
          <w:divBdr>
            <w:top w:val="none" w:sz="0" w:space="0" w:color="auto"/>
            <w:left w:val="none" w:sz="0" w:space="0" w:color="auto"/>
            <w:bottom w:val="none" w:sz="0" w:space="0" w:color="auto"/>
            <w:right w:val="none" w:sz="0" w:space="0" w:color="auto"/>
          </w:divBdr>
        </w:div>
        <w:div w:id="2097551944">
          <w:marLeft w:val="640"/>
          <w:marRight w:val="0"/>
          <w:marTop w:val="0"/>
          <w:marBottom w:val="0"/>
          <w:divBdr>
            <w:top w:val="none" w:sz="0" w:space="0" w:color="auto"/>
            <w:left w:val="none" w:sz="0" w:space="0" w:color="auto"/>
            <w:bottom w:val="none" w:sz="0" w:space="0" w:color="auto"/>
            <w:right w:val="none" w:sz="0" w:space="0" w:color="auto"/>
          </w:divBdr>
        </w:div>
      </w:divsChild>
    </w:div>
    <w:div w:id="1441217762">
      <w:bodyDiv w:val="1"/>
      <w:marLeft w:val="0"/>
      <w:marRight w:val="0"/>
      <w:marTop w:val="0"/>
      <w:marBottom w:val="0"/>
      <w:divBdr>
        <w:top w:val="none" w:sz="0" w:space="0" w:color="auto"/>
        <w:left w:val="none" w:sz="0" w:space="0" w:color="auto"/>
        <w:bottom w:val="none" w:sz="0" w:space="0" w:color="auto"/>
        <w:right w:val="none" w:sz="0" w:space="0" w:color="auto"/>
      </w:divBdr>
      <w:divsChild>
        <w:div w:id="70587680">
          <w:marLeft w:val="640"/>
          <w:marRight w:val="0"/>
          <w:marTop w:val="0"/>
          <w:marBottom w:val="0"/>
          <w:divBdr>
            <w:top w:val="none" w:sz="0" w:space="0" w:color="auto"/>
            <w:left w:val="none" w:sz="0" w:space="0" w:color="auto"/>
            <w:bottom w:val="none" w:sz="0" w:space="0" w:color="auto"/>
            <w:right w:val="none" w:sz="0" w:space="0" w:color="auto"/>
          </w:divBdr>
        </w:div>
        <w:div w:id="73405177">
          <w:marLeft w:val="640"/>
          <w:marRight w:val="0"/>
          <w:marTop w:val="0"/>
          <w:marBottom w:val="0"/>
          <w:divBdr>
            <w:top w:val="none" w:sz="0" w:space="0" w:color="auto"/>
            <w:left w:val="none" w:sz="0" w:space="0" w:color="auto"/>
            <w:bottom w:val="none" w:sz="0" w:space="0" w:color="auto"/>
            <w:right w:val="none" w:sz="0" w:space="0" w:color="auto"/>
          </w:divBdr>
        </w:div>
        <w:div w:id="99228894">
          <w:marLeft w:val="640"/>
          <w:marRight w:val="0"/>
          <w:marTop w:val="0"/>
          <w:marBottom w:val="0"/>
          <w:divBdr>
            <w:top w:val="none" w:sz="0" w:space="0" w:color="auto"/>
            <w:left w:val="none" w:sz="0" w:space="0" w:color="auto"/>
            <w:bottom w:val="none" w:sz="0" w:space="0" w:color="auto"/>
            <w:right w:val="none" w:sz="0" w:space="0" w:color="auto"/>
          </w:divBdr>
        </w:div>
        <w:div w:id="114062618">
          <w:marLeft w:val="640"/>
          <w:marRight w:val="0"/>
          <w:marTop w:val="0"/>
          <w:marBottom w:val="0"/>
          <w:divBdr>
            <w:top w:val="none" w:sz="0" w:space="0" w:color="auto"/>
            <w:left w:val="none" w:sz="0" w:space="0" w:color="auto"/>
            <w:bottom w:val="none" w:sz="0" w:space="0" w:color="auto"/>
            <w:right w:val="none" w:sz="0" w:space="0" w:color="auto"/>
          </w:divBdr>
        </w:div>
        <w:div w:id="167908955">
          <w:marLeft w:val="640"/>
          <w:marRight w:val="0"/>
          <w:marTop w:val="0"/>
          <w:marBottom w:val="0"/>
          <w:divBdr>
            <w:top w:val="none" w:sz="0" w:space="0" w:color="auto"/>
            <w:left w:val="none" w:sz="0" w:space="0" w:color="auto"/>
            <w:bottom w:val="none" w:sz="0" w:space="0" w:color="auto"/>
            <w:right w:val="none" w:sz="0" w:space="0" w:color="auto"/>
          </w:divBdr>
        </w:div>
        <w:div w:id="408696301">
          <w:marLeft w:val="640"/>
          <w:marRight w:val="0"/>
          <w:marTop w:val="0"/>
          <w:marBottom w:val="0"/>
          <w:divBdr>
            <w:top w:val="none" w:sz="0" w:space="0" w:color="auto"/>
            <w:left w:val="none" w:sz="0" w:space="0" w:color="auto"/>
            <w:bottom w:val="none" w:sz="0" w:space="0" w:color="auto"/>
            <w:right w:val="none" w:sz="0" w:space="0" w:color="auto"/>
          </w:divBdr>
        </w:div>
        <w:div w:id="447774465">
          <w:marLeft w:val="640"/>
          <w:marRight w:val="0"/>
          <w:marTop w:val="0"/>
          <w:marBottom w:val="0"/>
          <w:divBdr>
            <w:top w:val="none" w:sz="0" w:space="0" w:color="auto"/>
            <w:left w:val="none" w:sz="0" w:space="0" w:color="auto"/>
            <w:bottom w:val="none" w:sz="0" w:space="0" w:color="auto"/>
            <w:right w:val="none" w:sz="0" w:space="0" w:color="auto"/>
          </w:divBdr>
        </w:div>
        <w:div w:id="605967636">
          <w:marLeft w:val="640"/>
          <w:marRight w:val="0"/>
          <w:marTop w:val="0"/>
          <w:marBottom w:val="0"/>
          <w:divBdr>
            <w:top w:val="none" w:sz="0" w:space="0" w:color="auto"/>
            <w:left w:val="none" w:sz="0" w:space="0" w:color="auto"/>
            <w:bottom w:val="none" w:sz="0" w:space="0" w:color="auto"/>
            <w:right w:val="none" w:sz="0" w:space="0" w:color="auto"/>
          </w:divBdr>
        </w:div>
        <w:div w:id="750389144">
          <w:marLeft w:val="640"/>
          <w:marRight w:val="0"/>
          <w:marTop w:val="0"/>
          <w:marBottom w:val="0"/>
          <w:divBdr>
            <w:top w:val="none" w:sz="0" w:space="0" w:color="auto"/>
            <w:left w:val="none" w:sz="0" w:space="0" w:color="auto"/>
            <w:bottom w:val="none" w:sz="0" w:space="0" w:color="auto"/>
            <w:right w:val="none" w:sz="0" w:space="0" w:color="auto"/>
          </w:divBdr>
        </w:div>
        <w:div w:id="781922946">
          <w:marLeft w:val="640"/>
          <w:marRight w:val="0"/>
          <w:marTop w:val="0"/>
          <w:marBottom w:val="0"/>
          <w:divBdr>
            <w:top w:val="none" w:sz="0" w:space="0" w:color="auto"/>
            <w:left w:val="none" w:sz="0" w:space="0" w:color="auto"/>
            <w:bottom w:val="none" w:sz="0" w:space="0" w:color="auto"/>
            <w:right w:val="none" w:sz="0" w:space="0" w:color="auto"/>
          </w:divBdr>
        </w:div>
        <w:div w:id="995491989">
          <w:marLeft w:val="640"/>
          <w:marRight w:val="0"/>
          <w:marTop w:val="0"/>
          <w:marBottom w:val="0"/>
          <w:divBdr>
            <w:top w:val="none" w:sz="0" w:space="0" w:color="auto"/>
            <w:left w:val="none" w:sz="0" w:space="0" w:color="auto"/>
            <w:bottom w:val="none" w:sz="0" w:space="0" w:color="auto"/>
            <w:right w:val="none" w:sz="0" w:space="0" w:color="auto"/>
          </w:divBdr>
        </w:div>
        <w:div w:id="1090659314">
          <w:marLeft w:val="640"/>
          <w:marRight w:val="0"/>
          <w:marTop w:val="0"/>
          <w:marBottom w:val="0"/>
          <w:divBdr>
            <w:top w:val="none" w:sz="0" w:space="0" w:color="auto"/>
            <w:left w:val="none" w:sz="0" w:space="0" w:color="auto"/>
            <w:bottom w:val="none" w:sz="0" w:space="0" w:color="auto"/>
            <w:right w:val="none" w:sz="0" w:space="0" w:color="auto"/>
          </w:divBdr>
        </w:div>
        <w:div w:id="1247954145">
          <w:marLeft w:val="640"/>
          <w:marRight w:val="0"/>
          <w:marTop w:val="0"/>
          <w:marBottom w:val="0"/>
          <w:divBdr>
            <w:top w:val="none" w:sz="0" w:space="0" w:color="auto"/>
            <w:left w:val="none" w:sz="0" w:space="0" w:color="auto"/>
            <w:bottom w:val="none" w:sz="0" w:space="0" w:color="auto"/>
            <w:right w:val="none" w:sz="0" w:space="0" w:color="auto"/>
          </w:divBdr>
        </w:div>
        <w:div w:id="1331828187">
          <w:marLeft w:val="640"/>
          <w:marRight w:val="0"/>
          <w:marTop w:val="0"/>
          <w:marBottom w:val="0"/>
          <w:divBdr>
            <w:top w:val="none" w:sz="0" w:space="0" w:color="auto"/>
            <w:left w:val="none" w:sz="0" w:space="0" w:color="auto"/>
            <w:bottom w:val="none" w:sz="0" w:space="0" w:color="auto"/>
            <w:right w:val="none" w:sz="0" w:space="0" w:color="auto"/>
          </w:divBdr>
        </w:div>
        <w:div w:id="1483035045">
          <w:marLeft w:val="640"/>
          <w:marRight w:val="0"/>
          <w:marTop w:val="0"/>
          <w:marBottom w:val="0"/>
          <w:divBdr>
            <w:top w:val="none" w:sz="0" w:space="0" w:color="auto"/>
            <w:left w:val="none" w:sz="0" w:space="0" w:color="auto"/>
            <w:bottom w:val="none" w:sz="0" w:space="0" w:color="auto"/>
            <w:right w:val="none" w:sz="0" w:space="0" w:color="auto"/>
          </w:divBdr>
        </w:div>
        <w:div w:id="1540317947">
          <w:marLeft w:val="640"/>
          <w:marRight w:val="0"/>
          <w:marTop w:val="0"/>
          <w:marBottom w:val="0"/>
          <w:divBdr>
            <w:top w:val="none" w:sz="0" w:space="0" w:color="auto"/>
            <w:left w:val="none" w:sz="0" w:space="0" w:color="auto"/>
            <w:bottom w:val="none" w:sz="0" w:space="0" w:color="auto"/>
            <w:right w:val="none" w:sz="0" w:space="0" w:color="auto"/>
          </w:divBdr>
        </w:div>
        <w:div w:id="1720930560">
          <w:marLeft w:val="640"/>
          <w:marRight w:val="0"/>
          <w:marTop w:val="0"/>
          <w:marBottom w:val="0"/>
          <w:divBdr>
            <w:top w:val="none" w:sz="0" w:space="0" w:color="auto"/>
            <w:left w:val="none" w:sz="0" w:space="0" w:color="auto"/>
            <w:bottom w:val="none" w:sz="0" w:space="0" w:color="auto"/>
            <w:right w:val="none" w:sz="0" w:space="0" w:color="auto"/>
          </w:divBdr>
        </w:div>
        <w:div w:id="1737510003">
          <w:marLeft w:val="640"/>
          <w:marRight w:val="0"/>
          <w:marTop w:val="0"/>
          <w:marBottom w:val="0"/>
          <w:divBdr>
            <w:top w:val="none" w:sz="0" w:space="0" w:color="auto"/>
            <w:left w:val="none" w:sz="0" w:space="0" w:color="auto"/>
            <w:bottom w:val="none" w:sz="0" w:space="0" w:color="auto"/>
            <w:right w:val="none" w:sz="0" w:space="0" w:color="auto"/>
          </w:divBdr>
        </w:div>
        <w:div w:id="1851751722">
          <w:marLeft w:val="640"/>
          <w:marRight w:val="0"/>
          <w:marTop w:val="0"/>
          <w:marBottom w:val="0"/>
          <w:divBdr>
            <w:top w:val="none" w:sz="0" w:space="0" w:color="auto"/>
            <w:left w:val="none" w:sz="0" w:space="0" w:color="auto"/>
            <w:bottom w:val="none" w:sz="0" w:space="0" w:color="auto"/>
            <w:right w:val="none" w:sz="0" w:space="0" w:color="auto"/>
          </w:divBdr>
        </w:div>
        <w:div w:id="1880436967">
          <w:marLeft w:val="640"/>
          <w:marRight w:val="0"/>
          <w:marTop w:val="0"/>
          <w:marBottom w:val="0"/>
          <w:divBdr>
            <w:top w:val="none" w:sz="0" w:space="0" w:color="auto"/>
            <w:left w:val="none" w:sz="0" w:space="0" w:color="auto"/>
            <w:bottom w:val="none" w:sz="0" w:space="0" w:color="auto"/>
            <w:right w:val="none" w:sz="0" w:space="0" w:color="auto"/>
          </w:divBdr>
        </w:div>
        <w:div w:id="1907108995">
          <w:marLeft w:val="640"/>
          <w:marRight w:val="0"/>
          <w:marTop w:val="0"/>
          <w:marBottom w:val="0"/>
          <w:divBdr>
            <w:top w:val="none" w:sz="0" w:space="0" w:color="auto"/>
            <w:left w:val="none" w:sz="0" w:space="0" w:color="auto"/>
            <w:bottom w:val="none" w:sz="0" w:space="0" w:color="auto"/>
            <w:right w:val="none" w:sz="0" w:space="0" w:color="auto"/>
          </w:divBdr>
        </w:div>
        <w:div w:id="1924990749">
          <w:marLeft w:val="640"/>
          <w:marRight w:val="0"/>
          <w:marTop w:val="0"/>
          <w:marBottom w:val="0"/>
          <w:divBdr>
            <w:top w:val="none" w:sz="0" w:space="0" w:color="auto"/>
            <w:left w:val="none" w:sz="0" w:space="0" w:color="auto"/>
            <w:bottom w:val="none" w:sz="0" w:space="0" w:color="auto"/>
            <w:right w:val="none" w:sz="0" w:space="0" w:color="auto"/>
          </w:divBdr>
        </w:div>
        <w:div w:id="1993676087">
          <w:marLeft w:val="640"/>
          <w:marRight w:val="0"/>
          <w:marTop w:val="0"/>
          <w:marBottom w:val="0"/>
          <w:divBdr>
            <w:top w:val="none" w:sz="0" w:space="0" w:color="auto"/>
            <w:left w:val="none" w:sz="0" w:space="0" w:color="auto"/>
            <w:bottom w:val="none" w:sz="0" w:space="0" w:color="auto"/>
            <w:right w:val="none" w:sz="0" w:space="0" w:color="auto"/>
          </w:divBdr>
        </w:div>
      </w:divsChild>
    </w:div>
    <w:div w:id="1443305441">
      <w:bodyDiv w:val="1"/>
      <w:marLeft w:val="0"/>
      <w:marRight w:val="0"/>
      <w:marTop w:val="0"/>
      <w:marBottom w:val="0"/>
      <w:divBdr>
        <w:top w:val="none" w:sz="0" w:space="0" w:color="auto"/>
        <w:left w:val="none" w:sz="0" w:space="0" w:color="auto"/>
        <w:bottom w:val="none" w:sz="0" w:space="0" w:color="auto"/>
        <w:right w:val="none" w:sz="0" w:space="0" w:color="auto"/>
      </w:divBdr>
      <w:divsChild>
        <w:div w:id="23751052">
          <w:marLeft w:val="640"/>
          <w:marRight w:val="0"/>
          <w:marTop w:val="0"/>
          <w:marBottom w:val="0"/>
          <w:divBdr>
            <w:top w:val="none" w:sz="0" w:space="0" w:color="auto"/>
            <w:left w:val="none" w:sz="0" w:space="0" w:color="auto"/>
            <w:bottom w:val="none" w:sz="0" w:space="0" w:color="auto"/>
            <w:right w:val="none" w:sz="0" w:space="0" w:color="auto"/>
          </w:divBdr>
        </w:div>
        <w:div w:id="53312353">
          <w:marLeft w:val="640"/>
          <w:marRight w:val="0"/>
          <w:marTop w:val="0"/>
          <w:marBottom w:val="0"/>
          <w:divBdr>
            <w:top w:val="none" w:sz="0" w:space="0" w:color="auto"/>
            <w:left w:val="none" w:sz="0" w:space="0" w:color="auto"/>
            <w:bottom w:val="none" w:sz="0" w:space="0" w:color="auto"/>
            <w:right w:val="none" w:sz="0" w:space="0" w:color="auto"/>
          </w:divBdr>
        </w:div>
        <w:div w:id="66809979">
          <w:marLeft w:val="640"/>
          <w:marRight w:val="0"/>
          <w:marTop w:val="0"/>
          <w:marBottom w:val="0"/>
          <w:divBdr>
            <w:top w:val="none" w:sz="0" w:space="0" w:color="auto"/>
            <w:left w:val="none" w:sz="0" w:space="0" w:color="auto"/>
            <w:bottom w:val="none" w:sz="0" w:space="0" w:color="auto"/>
            <w:right w:val="none" w:sz="0" w:space="0" w:color="auto"/>
          </w:divBdr>
        </w:div>
        <w:div w:id="90667870">
          <w:marLeft w:val="640"/>
          <w:marRight w:val="0"/>
          <w:marTop w:val="0"/>
          <w:marBottom w:val="0"/>
          <w:divBdr>
            <w:top w:val="none" w:sz="0" w:space="0" w:color="auto"/>
            <w:left w:val="none" w:sz="0" w:space="0" w:color="auto"/>
            <w:bottom w:val="none" w:sz="0" w:space="0" w:color="auto"/>
            <w:right w:val="none" w:sz="0" w:space="0" w:color="auto"/>
          </w:divBdr>
        </w:div>
        <w:div w:id="121850108">
          <w:marLeft w:val="640"/>
          <w:marRight w:val="0"/>
          <w:marTop w:val="0"/>
          <w:marBottom w:val="0"/>
          <w:divBdr>
            <w:top w:val="none" w:sz="0" w:space="0" w:color="auto"/>
            <w:left w:val="none" w:sz="0" w:space="0" w:color="auto"/>
            <w:bottom w:val="none" w:sz="0" w:space="0" w:color="auto"/>
            <w:right w:val="none" w:sz="0" w:space="0" w:color="auto"/>
          </w:divBdr>
        </w:div>
        <w:div w:id="126819418">
          <w:marLeft w:val="640"/>
          <w:marRight w:val="0"/>
          <w:marTop w:val="0"/>
          <w:marBottom w:val="0"/>
          <w:divBdr>
            <w:top w:val="none" w:sz="0" w:space="0" w:color="auto"/>
            <w:left w:val="none" w:sz="0" w:space="0" w:color="auto"/>
            <w:bottom w:val="none" w:sz="0" w:space="0" w:color="auto"/>
            <w:right w:val="none" w:sz="0" w:space="0" w:color="auto"/>
          </w:divBdr>
        </w:div>
        <w:div w:id="212886715">
          <w:marLeft w:val="640"/>
          <w:marRight w:val="0"/>
          <w:marTop w:val="0"/>
          <w:marBottom w:val="0"/>
          <w:divBdr>
            <w:top w:val="none" w:sz="0" w:space="0" w:color="auto"/>
            <w:left w:val="none" w:sz="0" w:space="0" w:color="auto"/>
            <w:bottom w:val="none" w:sz="0" w:space="0" w:color="auto"/>
            <w:right w:val="none" w:sz="0" w:space="0" w:color="auto"/>
          </w:divBdr>
        </w:div>
        <w:div w:id="217858718">
          <w:marLeft w:val="640"/>
          <w:marRight w:val="0"/>
          <w:marTop w:val="0"/>
          <w:marBottom w:val="0"/>
          <w:divBdr>
            <w:top w:val="none" w:sz="0" w:space="0" w:color="auto"/>
            <w:left w:val="none" w:sz="0" w:space="0" w:color="auto"/>
            <w:bottom w:val="none" w:sz="0" w:space="0" w:color="auto"/>
            <w:right w:val="none" w:sz="0" w:space="0" w:color="auto"/>
          </w:divBdr>
        </w:div>
        <w:div w:id="231473792">
          <w:marLeft w:val="640"/>
          <w:marRight w:val="0"/>
          <w:marTop w:val="0"/>
          <w:marBottom w:val="0"/>
          <w:divBdr>
            <w:top w:val="none" w:sz="0" w:space="0" w:color="auto"/>
            <w:left w:val="none" w:sz="0" w:space="0" w:color="auto"/>
            <w:bottom w:val="none" w:sz="0" w:space="0" w:color="auto"/>
            <w:right w:val="none" w:sz="0" w:space="0" w:color="auto"/>
          </w:divBdr>
        </w:div>
        <w:div w:id="235673985">
          <w:marLeft w:val="640"/>
          <w:marRight w:val="0"/>
          <w:marTop w:val="0"/>
          <w:marBottom w:val="0"/>
          <w:divBdr>
            <w:top w:val="none" w:sz="0" w:space="0" w:color="auto"/>
            <w:left w:val="none" w:sz="0" w:space="0" w:color="auto"/>
            <w:bottom w:val="none" w:sz="0" w:space="0" w:color="auto"/>
            <w:right w:val="none" w:sz="0" w:space="0" w:color="auto"/>
          </w:divBdr>
        </w:div>
        <w:div w:id="245069626">
          <w:marLeft w:val="640"/>
          <w:marRight w:val="0"/>
          <w:marTop w:val="0"/>
          <w:marBottom w:val="0"/>
          <w:divBdr>
            <w:top w:val="none" w:sz="0" w:space="0" w:color="auto"/>
            <w:left w:val="none" w:sz="0" w:space="0" w:color="auto"/>
            <w:bottom w:val="none" w:sz="0" w:space="0" w:color="auto"/>
            <w:right w:val="none" w:sz="0" w:space="0" w:color="auto"/>
          </w:divBdr>
        </w:div>
        <w:div w:id="288319872">
          <w:marLeft w:val="640"/>
          <w:marRight w:val="0"/>
          <w:marTop w:val="0"/>
          <w:marBottom w:val="0"/>
          <w:divBdr>
            <w:top w:val="none" w:sz="0" w:space="0" w:color="auto"/>
            <w:left w:val="none" w:sz="0" w:space="0" w:color="auto"/>
            <w:bottom w:val="none" w:sz="0" w:space="0" w:color="auto"/>
            <w:right w:val="none" w:sz="0" w:space="0" w:color="auto"/>
          </w:divBdr>
        </w:div>
        <w:div w:id="296448655">
          <w:marLeft w:val="640"/>
          <w:marRight w:val="0"/>
          <w:marTop w:val="0"/>
          <w:marBottom w:val="0"/>
          <w:divBdr>
            <w:top w:val="none" w:sz="0" w:space="0" w:color="auto"/>
            <w:left w:val="none" w:sz="0" w:space="0" w:color="auto"/>
            <w:bottom w:val="none" w:sz="0" w:space="0" w:color="auto"/>
            <w:right w:val="none" w:sz="0" w:space="0" w:color="auto"/>
          </w:divBdr>
        </w:div>
        <w:div w:id="298733155">
          <w:marLeft w:val="640"/>
          <w:marRight w:val="0"/>
          <w:marTop w:val="0"/>
          <w:marBottom w:val="0"/>
          <w:divBdr>
            <w:top w:val="none" w:sz="0" w:space="0" w:color="auto"/>
            <w:left w:val="none" w:sz="0" w:space="0" w:color="auto"/>
            <w:bottom w:val="none" w:sz="0" w:space="0" w:color="auto"/>
            <w:right w:val="none" w:sz="0" w:space="0" w:color="auto"/>
          </w:divBdr>
        </w:div>
        <w:div w:id="319163847">
          <w:marLeft w:val="640"/>
          <w:marRight w:val="0"/>
          <w:marTop w:val="0"/>
          <w:marBottom w:val="0"/>
          <w:divBdr>
            <w:top w:val="none" w:sz="0" w:space="0" w:color="auto"/>
            <w:left w:val="none" w:sz="0" w:space="0" w:color="auto"/>
            <w:bottom w:val="none" w:sz="0" w:space="0" w:color="auto"/>
            <w:right w:val="none" w:sz="0" w:space="0" w:color="auto"/>
          </w:divBdr>
        </w:div>
        <w:div w:id="349991943">
          <w:marLeft w:val="640"/>
          <w:marRight w:val="0"/>
          <w:marTop w:val="0"/>
          <w:marBottom w:val="0"/>
          <w:divBdr>
            <w:top w:val="none" w:sz="0" w:space="0" w:color="auto"/>
            <w:left w:val="none" w:sz="0" w:space="0" w:color="auto"/>
            <w:bottom w:val="none" w:sz="0" w:space="0" w:color="auto"/>
            <w:right w:val="none" w:sz="0" w:space="0" w:color="auto"/>
          </w:divBdr>
        </w:div>
        <w:div w:id="357702194">
          <w:marLeft w:val="640"/>
          <w:marRight w:val="0"/>
          <w:marTop w:val="0"/>
          <w:marBottom w:val="0"/>
          <w:divBdr>
            <w:top w:val="none" w:sz="0" w:space="0" w:color="auto"/>
            <w:left w:val="none" w:sz="0" w:space="0" w:color="auto"/>
            <w:bottom w:val="none" w:sz="0" w:space="0" w:color="auto"/>
            <w:right w:val="none" w:sz="0" w:space="0" w:color="auto"/>
          </w:divBdr>
        </w:div>
        <w:div w:id="410199802">
          <w:marLeft w:val="640"/>
          <w:marRight w:val="0"/>
          <w:marTop w:val="0"/>
          <w:marBottom w:val="0"/>
          <w:divBdr>
            <w:top w:val="none" w:sz="0" w:space="0" w:color="auto"/>
            <w:left w:val="none" w:sz="0" w:space="0" w:color="auto"/>
            <w:bottom w:val="none" w:sz="0" w:space="0" w:color="auto"/>
            <w:right w:val="none" w:sz="0" w:space="0" w:color="auto"/>
          </w:divBdr>
        </w:div>
        <w:div w:id="558444302">
          <w:marLeft w:val="640"/>
          <w:marRight w:val="0"/>
          <w:marTop w:val="0"/>
          <w:marBottom w:val="0"/>
          <w:divBdr>
            <w:top w:val="none" w:sz="0" w:space="0" w:color="auto"/>
            <w:left w:val="none" w:sz="0" w:space="0" w:color="auto"/>
            <w:bottom w:val="none" w:sz="0" w:space="0" w:color="auto"/>
            <w:right w:val="none" w:sz="0" w:space="0" w:color="auto"/>
          </w:divBdr>
        </w:div>
        <w:div w:id="641424503">
          <w:marLeft w:val="640"/>
          <w:marRight w:val="0"/>
          <w:marTop w:val="0"/>
          <w:marBottom w:val="0"/>
          <w:divBdr>
            <w:top w:val="none" w:sz="0" w:space="0" w:color="auto"/>
            <w:left w:val="none" w:sz="0" w:space="0" w:color="auto"/>
            <w:bottom w:val="none" w:sz="0" w:space="0" w:color="auto"/>
            <w:right w:val="none" w:sz="0" w:space="0" w:color="auto"/>
          </w:divBdr>
        </w:div>
        <w:div w:id="689070886">
          <w:marLeft w:val="640"/>
          <w:marRight w:val="0"/>
          <w:marTop w:val="0"/>
          <w:marBottom w:val="0"/>
          <w:divBdr>
            <w:top w:val="none" w:sz="0" w:space="0" w:color="auto"/>
            <w:left w:val="none" w:sz="0" w:space="0" w:color="auto"/>
            <w:bottom w:val="none" w:sz="0" w:space="0" w:color="auto"/>
            <w:right w:val="none" w:sz="0" w:space="0" w:color="auto"/>
          </w:divBdr>
        </w:div>
        <w:div w:id="694159915">
          <w:marLeft w:val="640"/>
          <w:marRight w:val="0"/>
          <w:marTop w:val="0"/>
          <w:marBottom w:val="0"/>
          <w:divBdr>
            <w:top w:val="none" w:sz="0" w:space="0" w:color="auto"/>
            <w:left w:val="none" w:sz="0" w:space="0" w:color="auto"/>
            <w:bottom w:val="none" w:sz="0" w:space="0" w:color="auto"/>
            <w:right w:val="none" w:sz="0" w:space="0" w:color="auto"/>
          </w:divBdr>
        </w:div>
        <w:div w:id="697120933">
          <w:marLeft w:val="640"/>
          <w:marRight w:val="0"/>
          <w:marTop w:val="0"/>
          <w:marBottom w:val="0"/>
          <w:divBdr>
            <w:top w:val="none" w:sz="0" w:space="0" w:color="auto"/>
            <w:left w:val="none" w:sz="0" w:space="0" w:color="auto"/>
            <w:bottom w:val="none" w:sz="0" w:space="0" w:color="auto"/>
            <w:right w:val="none" w:sz="0" w:space="0" w:color="auto"/>
          </w:divBdr>
        </w:div>
        <w:div w:id="740635507">
          <w:marLeft w:val="640"/>
          <w:marRight w:val="0"/>
          <w:marTop w:val="0"/>
          <w:marBottom w:val="0"/>
          <w:divBdr>
            <w:top w:val="none" w:sz="0" w:space="0" w:color="auto"/>
            <w:left w:val="none" w:sz="0" w:space="0" w:color="auto"/>
            <w:bottom w:val="none" w:sz="0" w:space="0" w:color="auto"/>
            <w:right w:val="none" w:sz="0" w:space="0" w:color="auto"/>
          </w:divBdr>
        </w:div>
        <w:div w:id="802651568">
          <w:marLeft w:val="640"/>
          <w:marRight w:val="0"/>
          <w:marTop w:val="0"/>
          <w:marBottom w:val="0"/>
          <w:divBdr>
            <w:top w:val="none" w:sz="0" w:space="0" w:color="auto"/>
            <w:left w:val="none" w:sz="0" w:space="0" w:color="auto"/>
            <w:bottom w:val="none" w:sz="0" w:space="0" w:color="auto"/>
            <w:right w:val="none" w:sz="0" w:space="0" w:color="auto"/>
          </w:divBdr>
        </w:div>
        <w:div w:id="811483752">
          <w:marLeft w:val="640"/>
          <w:marRight w:val="0"/>
          <w:marTop w:val="0"/>
          <w:marBottom w:val="0"/>
          <w:divBdr>
            <w:top w:val="none" w:sz="0" w:space="0" w:color="auto"/>
            <w:left w:val="none" w:sz="0" w:space="0" w:color="auto"/>
            <w:bottom w:val="none" w:sz="0" w:space="0" w:color="auto"/>
            <w:right w:val="none" w:sz="0" w:space="0" w:color="auto"/>
          </w:divBdr>
        </w:div>
        <w:div w:id="870607874">
          <w:marLeft w:val="640"/>
          <w:marRight w:val="0"/>
          <w:marTop w:val="0"/>
          <w:marBottom w:val="0"/>
          <w:divBdr>
            <w:top w:val="none" w:sz="0" w:space="0" w:color="auto"/>
            <w:left w:val="none" w:sz="0" w:space="0" w:color="auto"/>
            <w:bottom w:val="none" w:sz="0" w:space="0" w:color="auto"/>
            <w:right w:val="none" w:sz="0" w:space="0" w:color="auto"/>
          </w:divBdr>
        </w:div>
        <w:div w:id="873276248">
          <w:marLeft w:val="640"/>
          <w:marRight w:val="0"/>
          <w:marTop w:val="0"/>
          <w:marBottom w:val="0"/>
          <w:divBdr>
            <w:top w:val="none" w:sz="0" w:space="0" w:color="auto"/>
            <w:left w:val="none" w:sz="0" w:space="0" w:color="auto"/>
            <w:bottom w:val="none" w:sz="0" w:space="0" w:color="auto"/>
            <w:right w:val="none" w:sz="0" w:space="0" w:color="auto"/>
          </w:divBdr>
        </w:div>
        <w:div w:id="927076339">
          <w:marLeft w:val="640"/>
          <w:marRight w:val="0"/>
          <w:marTop w:val="0"/>
          <w:marBottom w:val="0"/>
          <w:divBdr>
            <w:top w:val="none" w:sz="0" w:space="0" w:color="auto"/>
            <w:left w:val="none" w:sz="0" w:space="0" w:color="auto"/>
            <w:bottom w:val="none" w:sz="0" w:space="0" w:color="auto"/>
            <w:right w:val="none" w:sz="0" w:space="0" w:color="auto"/>
          </w:divBdr>
        </w:div>
        <w:div w:id="984895219">
          <w:marLeft w:val="640"/>
          <w:marRight w:val="0"/>
          <w:marTop w:val="0"/>
          <w:marBottom w:val="0"/>
          <w:divBdr>
            <w:top w:val="none" w:sz="0" w:space="0" w:color="auto"/>
            <w:left w:val="none" w:sz="0" w:space="0" w:color="auto"/>
            <w:bottom w:val="none" w:sz="0" w:space="0" w:color="auto"/>
            <w:right w:val="none" w:sz="0" w:space="0" w:color="auto"/>
          </w:divBdr>
        </w:div>
        <w:div w:id="1036614189">
          <w:marLeft w:val="640"/>
          <w:marRight w:val="0"/>
          <w:marTop w:val="0"/>
          <w:marBottom w:val="0"/>
          <w:divBdr>
            <w:top w:val="none" w:sz="0" w:space="0" w:color="auto"/>
            <w:left w:val="none" w:sz="0" w:space="0" w:color="auto"/>
            <w:bottom w:val="none" w:sz="0" w:space="0" w:color="auto"/>
            <w:right w:val="none" w:sz="0" w:space="0" w:color="auto"/>
          </w:divBdr>
        </w:div>
        <w:div w:id="1061447475">
          <w:marLeft w:val="640"/>
          <w:marRight w:val="0"/>
          <w:marTop w:val="0"/>
          <w:marBottom w:val="0"/>
          <w:divBdr>
            <w:top w:val="none" w:sz="0" w:space="0" w:color="auto"/>
            <w:left w:val="none" w:sz="0" w:space="0" w:color="auto"/>
            <w:bottom w:val="none" w:sz="0" w:space="0" w:color="auto"/>
            <w:right w:val="none" w:sz="0" w:space="0" w:color="auto"/>
          </w:divBdr>
        </w:div>
        <w:div w:id="1073621294">
          <w:marLeft w:val="640"/>
          <w:marRight w:val="0"/>
          <w:marTop w:val="0"/>
          <w:marBottom w:val="0"/>
          <w:divBdr>
            <w:top w:val="none" w:sz="0" w:space="0" w:color="auto"/>
            <w:left w:val="none" w:sz="0" w:space="0" w:color="auto"/>
            <w:bottom w:val="none" w:sz="0" w:space="0" w:color="auto"/>
            <w:right w:val="none" w:sz="0" w:space="0" w:color="auto"/>
          </w:divBdr>
        </w:div>
        <w:div w:id="1089428682">
          <w:marLeft w:val="640"/>
          <w:marRight w:val="0"/>
          <w:marTop w:val="0"/>
          <w:marBottom w:val="0"/>
          <w:divBdr>
            <w:top w:val="none" w:sz="0" w:space="0" w:color="auto"/>
            <w:left w:val="none" w:sz="0" w:space="0" w:color="auto"/>
            <w:bottom w:val="none" w:sz="0" w:space="0" w:color="auto"/>
            <w:right w:val="none" w:sz="0" w:space="0" w:color="auto"/>
          </w:divBdr>
        </w:div>
        <w:div w:id="1101147044">
          <w:marLeft w:val="640"/>
          <w:marRight w:val="0"/>
          <w:marTop w:val="0"/>
          <w:marBottom w:val="0"/>
          <w:divBdr>
            <w:top w:val="none" w:sz="0" w:space="0" w:color="auto"/>
            <w:left w:val="none" w:sz="0" w:space="0" w:color="auto"/>
            <w:bottom w:val="none" w:sz="0" w:space="0" w:color="auto"/>
            <w:right w:val="none" w:sz="0" w:space="0" w:color="auto"/>
          </w:divBdr>
        </w:div>
        <w:div w:id="1120607385">
          <w:marLeft w:val="640"/>
          <w:marRight w:val="0"/>
          <w:marTop w:val="0"/>
          <w:marBottom w:val="0"/>
          <w:divBdr>
            <w:top w:val="none" w:sz="0" w:space="0" w:color="auto"/>
            <w:left w:val="none" w:sz="0" w:space="0" w:color="auto"/>
            <w:bottom w:val="none" w:sz="0" w:space="0" w:color="auto"/>
            <w:right w:val="none" w:sz="0" w:space="0" w:color="auto"/>
          </w:divBdr>
        </w:div>
        <w:div w:id="1148670475">
          <w:marLeft w:val="640"/>
          <w:marRight w:val="0"/>
          <w:marTop w:val="0"/>
          <w:marBottom w:val="0"/>
          <w:divBdr>
            <w:top w:val="none" w:sz="0" w:space="0" w:color="auto"/>
            <w:left w:val="none" w:sz="0" w:space="0" w:color="auto"/>
            <w:bottom w:val="none" w:sz="0" w:space="0" w:color="auto"/>
            <w:right w:val="none" w:sz="0" w:space="0" w:color="auto"/>
          </w:divBdr>
        </w:div>
        <w:div w:id="1169323022">
          <w:marLeft w:val="640"/>
          <w:marRight w:val="0"/>
          <w:marTop w:val="0"/>
          <w:marBottom w:val="0"/>
          <w:divBdr>
            <w:top w:val="none" w:sz="0" w:space="0" w:color="auto"/>
            <w:left w:val="none" w:sz="0" w:space="0" w:color="auto"/>
            <w:bottom w:val="none" w:sz="0" w:space="0" w:color="auto"/>
            <w:right w:val="none" w:sz="0" w:space="0" w:color="auto"/>
          </w:divBdr>
        </w:div>
        <w:div w:id="1183783929">
          <w:marLeft w:val="640"/>
          <w:marRight w:val="0"/>
          <w:marTop w:val="0"/>
          <w:marBottom w:val="0"/>
          <w:divBdr>
            <w:top w:val="none" w:sz="0" w:space="0" w:color="auto"/>
            <w:left w:val="none" w:sz="0" w:space="0" w:color="auto"/>
            <w:bottom w:val="none" w:sz="0" w:space="0" w:color="auto"/>
            <w:right w:val="none" w:sz="0" w:space="0" w:color="auto"/>
          </w:divBdr>
        </w:div>
        <w:div w:id="1210648148">
          <w:marLeft w:val="640"/>
          <w:marRight w:val="0"/>
          <w:marTop w:val="0"/>
          <w:marBottom w:val="0"/>
          <w:divBdr>
            <w:top w:val="none" w:sz="0" w:space="0" w:color="auto"/>
            <w:left w:val="none" w:sz="0" w:space="0" w:color="auto"/>
            <w:bottom w:val="none" w:sz="0" w:space="0" w:color="auto"/>
            <w:right w:val="none" w:sz="0" w:space="0" w:color="auto"/>
          </w:divBdr>
        </w:div>
        <w:div w:id="1213078903">
          <w:marLeft w:val="640"/>
          <w:marRight w:val="0"/>
          <w:marTop w:val="0"/>
          <w:marBottom w:val="0"/>
          <w:divBdr>
            <w:top w:val="none" w:sz="0" w:space="0" w:color="auto"/>
            <w:left w:val="none" w:sz="0" w:space="0" w:color="auto"/>
            <w:bottom w:val="none" w:sz="0" w:space="0" w:color="auto"/>
            <w:right w:val="none" w:sz="0" w:space="0" w:color="auto"/>
          </w:divBdr>
        </w:div>
        <w:div w:id="1243949165">
          <w:marLeft w:val="640"/>
          <w:marRight w:val="0"/>
          <w:marTop w:val="0"/>
          <w:marBottom w:val="0"/>
          <w:divBdr>
            <w:top w:val="none" w:sz="0" w:space="0" w:color="auto"/>
            <w:left w:val="none" w:sz="0" w:space="0" w:color="auto"/>
            <w:bottom w:val="none" w:sz="0" w:space="0" w:color="auto"/>
            <w:right w:val="none" w:sz="0" w:space="0" w:color="auto"/>
          </w:divBdr>
        </w:div>
        <w:div w:id="1253513381">
          <w:marLeft w:val="640"/>
          <w:marRight w:val="0"/>
          <w:marTop w:val="0"/>
          <w:marBottom w:val="0"/>
          <w:divBdr>
            <w:top w:val="none" w:sz="0" w:space="0" w:color="auto"/>
            <w:left w:val="none" w:sz="0" w:space="0" w:color="auto"/>
            <w:bottom w:val="none" w:sz="0" w:space="0" w:color="auto"/>
            <w:right w:val="none" w:sz="0" w:space="0" w:color="auto"/>
          </w:divBdr>
        </w:div>
        <w:div w:id="1260331017">
          <w:marLeft w:val="640"/>
          <w:marRight w:val="0"/>
          <w:marTop w:val="0"/>
          <w:marBottom w:val="0"/>
          <w:divBdr>
            <w:top w:val="none" w:sz="0" w:space="0" w:color="auto"/>
            <w:left w:val="none" w:sz="0" w:space="0" w:color="auto"/>
            <w:bottom w:val="none" w:sz="0" w:space="0" w:color="auto"/>
            <w:right w:val="none" w:sz="0" w:space="0" w:color="auto"/>
          </w:divBdr>
        </w:div>
        <w:div w:id="1293907086">
          <w:marLeft w:val="640"/>
          <w:marRight w:val="0"/>
          <w:marTop w:val="0"/>
          <w:marBottom w:val="0"/>
          <w:divBdr>
            <w:top w:val="none" w:sz="0" w:space="0" w:color="auto"/>
            <w:left w:val="none" w:sz="0" w:space="0" w:color="auto"/>
            <w:bottom w:val="none" w:sz="0" w:space="0" w:color="auto"/>
            <w:right w:val="none" w:sz="0" w:space="0" w:color="auto"/>
          </w:divBdr>
        </w:div>
        <w:div w:id="1399353848">
          <w:marLeft w:val="640"/>
          <w:marRight w:val="0"/>
          <w:marTop w:val="0"/>
          <w:marBottom w:val="0"/>
          <w:divBdr>
            <w:top w:val="none" w:sz="0" w:space="0" w:color="auto"/>
            <w:left w:val="none" w:sz="0" w:space="0" w:color="auto"/>
            <w:bottom w:val="none" w:sz="0" w:space="0" w:color="auto"/>
            <w:right w:val="none" w:sz="0" w:space="0" w:color="auto"/>
          </w:divBdr>
        </w:div>
        <w:div w:id="1421172190">
          <w:marLeft w:val="640"/>
          <w:marRight w:val="0"/>
          <w:marTop w:val="0"/>
          <w:marBottom w:val="0"/>
          <w:divBdr>
            <w:top w:val="none" w:sz="0" w:space="0" w:color="auto"/>
            <w:left w:val="none" w:sz="0" w:space="0" w:color="auto"/>
            <w:bottom w:val="none" w:sz="0" w:space="0" w:color="auto"/>
            <w:right w:val="none" w:sz="0" w:space="0" w:color="auto"/>
          </w:divBdr>
        </w:div>
        <w:div w:id="1486241201">
          <w:marLeft w:val="640"/>
          <w:marRight w:val="0"/>
          <w:marTop w:val="0"/>
          <w:marBottom w:val="0"/>
          <w:divBdr>
            <w:top w:val="none" w:sz="0" w:space="0" w:color="auto"/>
            <w:left w:val="none" w:sz="0" w:space="0" w:color="auto"/>
            <w:bottom w:val="none" w:sz="0" w:space="0" w:color="auto"/>
            <w:right w:val="none" w:sz="0" w:space="0" w:color="auto"/>
          </w:divBdr>
        </w:div>
        <w:div w:id="1512988177">
          <w:marLeft w:val="640"/>
          <w:marRight w:val="0"/>
          <w:marTop w:val="0"/>
          <w:marBottom w:val="0"/>
          <w:divBdr>
            <w:top w:val="none" w:sz="0" w:space="0" w:color="auto"/>
            <w:left w:val="none" w:sz="0" w:space="0" w:color="auto"/>
            <w:bottom w:val="none" w:sz="0" w:space="0" w:color="auto"/>
            <w:right w:val="none" w:sz="0" w:space="0" w:color="auto"/>
          </w:divBdr>
        </w:div>
        <w:div w:id="1515922315">
          <w:marLeft w:val="640"/>
          <w:marRight w:val="0"/>
          <w:marTop w:val="0"/>
          <w:marBottom w:val="0"/>
          <w:divBdr>
            <w:top w:val="none" w:sz="0" w:space="0" w:color="auto"/>
            <w:left w:val="none" w:sz="0" w:space="0" w:color="auto"/>
            <w:bottom w:val="none" w:sz="0" w:space="0" w:color="auto"/>
            <w:right w:val="none" w:sz="0" w:space="0" w:color="auto"/>
          </w:divBdr>
        </w:div>
        <w:div w:id="1560937081">
          <w:marLeft w:val="640"/>
          <w:marRight w:val="0"/>
          <w:marTop w:val="0"/>
          <w:marBottom w:val="0"/>
          <w:divBdr>
            <w:top w:val="none" w:sz="0" w:space="0" w:color="auto"/>
            <w:left w:val="none" w:sz="0" w:space="0" w:color="auto"/>
            <w:bottom w:val="none" w:sz="0" w:space="0" w:color="auto"/>
            <w:right w:val="none" w:sz="0" w:space="0" w:color="auto"/>
          </w:divBdr>
        </w:div>
        <w:div w:id="1568370369">
          <w:marLeft w:val="640"/>
          <w:marRight w:val="0"/>
          <w:marTop w:val="0"/>
          <w:marBottom w:val="0"/>
          <w:divBdr>
            <w:top w:val="none" w:sz="0" w:space="0" w:color="auto"/>
            <w:left w:val="none" w:sz="0" w:space="0" w:color="auto"/>
            <w:bottom w:val="none" w:sz="0" w:space="0" w:color="auto"/>
            <w:right w:val="none" w:sz="0" w:space="0" w:color="auto"/>
          </w:divBdr>
        </w:div>
        <w:div w:id="1568958822">
          <w:marLeft w:val="640"/>
          <w:marRight w:val="0"/>
          <w:marTop w:val="0"/>
          <w:marBottom w:val="0"/>
          <w:divBdr>
            <w:top w:val="none" w:sz="0" w:space="0" w:color="auto"/>
            <w:left w:val="none" w:sz="0" w:space="0" w:color="auto"/>
            <w:bottom w:val="none" w:sz="0" w:space="0" w:color="auto"/>
            <w:right w:val="none" w:sz="0" w:space="0" w:color="auto"/>
          </w:divBdr>
        </w:div>
        <w:div w:id="1582638930">
          <w:marLeft w:val="640"/>
          <w:marRight w:val="0"/>
          <w:marTop w:val="0"/>
          <w:marBottom w:val="0"/>
          <w:divBdr>
            <w:top w:val="none" w:sz="0" w:space="0" w:color="auto"/>
            <w:left w:val="none" w:sz="0" w:space="0" w:color="auto"/>
            <w:bottom w:val="none" w:sz="0" w:space="0" w:color="auto"/>
            <w:right w:val="none" w:sz="0" w:space="0" w:color="auto"/>
          </w:divBdr>
        </w:div>
        <w:div w:id="1598251629">
          <w:marLeft w:val="640"/>
          <w:marRight w:val="0"/>
          <w:marTop w:val="0"/>
          <w:marBottom w:val="0"/>
          <w:divBdr>
            <w:top w:val="none" w:sz="0" w:space="0" w:color="auto"/>
            <w:left w:val="none" w:sz="0" w:space="0" w:color="auto"/>
            <w:bottom w:val="none" w:sz="0" w:space="0" w:color="auto"/>
            <w:right w:val="none" w:sz="0" w:space="0" w:color="auto"/>
          </w:divBdr>
        </w:div>
        <w:div w:id="1640527681">
          <w:marLeft w:val="640"/>
          <w:marRight w:val="0"/>
          <w:marTop w:val="0"/>
          <w:marBottom w:val="0"/>
          <w:divBdr>
            <w:top w:val="none" w:sz="0" w:space="0" w:color="auto"/>
            <w:left w:val="none" w:sz="0" w:space="0" w:color="auto"/>
            <w:bottom w:val="none" w:sz="0" w:space="0" w:color="auto"/>
            <w:right w:val="none" w:sz="0" w:space="0" w:color="auto"/>
          </w:divBdr>
        </w:div>
        <w:div w:id="1661227297">
          <w:marLeft w:val="640"/>
          <w:marRight w:val="0"/>
          <w:marTop w:val="0"/>
          <w:marBottom w:val="0"/>
          <w:divBdr>
            <w:top w:val="none" w:sz="0" w:space="0" w:color="auto"/>
            <w:left w:val="none" w:sz="0" w:space="0" w:color="auto"/>
            <w:bottom w:val="none" w:sz="0" w:space="0" w:color="auto"/>
            <w:right w:val="none" w:sz="0" w:space="0" w:color="auto"/>
          </w:divBdr>
        </w:div>
        <w:div w:id="1672639729">
          <w:marLeft w:val="640"/>
          <w:marRight w:val="0"/>
          <w:marTop w:val="0"/>
          <w:marBottom w:val="0"/>
          <w:divBdr>
            <w:top w:val="none" w:sz="0" w:space="0" w:color="auto"/>
            <w:left w:val="none" w:sz="0" w:space="0" w:color="auto"/>
            <w:bottom w:val="none" w:sz="0" w:space="0" w:color="auto"/>
            <w:right w:val="none" w:sz="0" w:space="0" w:color="auto"/>
          </w:divBdr>
        </w:div>
        <w:div w:id="1712194789">
          <w:marLeft w:val="640"/>
          <w:marRight w:val="0"/>
          <w:marTop w:val="0"/>
          <w:marBottom w:val="0"/>
          <w:divBdr>
            <w:top w:val="none" w:sz="0" w:space="0" w:color="auto"/>
            <w:left w:val="none" w:sz="0" w:space="0" w:color="auto"/>
            <w:bottom w:val="none" w:sz="0" w:space="0" w:color="auto"/>
            <w:right w:val="none" w:sz="0" w:space="0" w:color="auto"/>
          </w:divBdr>
        </w:div>
        <w:div w:id="1716273098">
          <w:marLeft w:val="640"/>
          <w:marRight w:val="0"/>
          <w:marTop w:val="0"/>
          <w:marBottom w:val="0"/>
          <w:divBdr>
            <w:top w:val="none" w:sz="0" w:space="0" w:color="auto"/>
            <w:left w:val="none" w:sz="0" w:space="0" w:color="auto"/>
            <w:bottom w:val="none" w:sz="0" w:space="0" w:color="auto"/>
            <w:right w:val="none" w:sz="0" w:space="0" w:color="auto"/>
          </w:divBdr>
        </w:div>
        <w:div w:id="1716924725">
          <w:marLeft w:val="640"/>
          <w:marRight w:val="0"/>
          <w:marTop w:val="0"/>
          <w:marBottom w:val="0"/>
          <w:divBdr>
            <w:top w:val="none" w:sz="0" w:space="0" w:color="auto"/>
            <w:left w:val="none" w:sz="0" w:space="0" w:color="auto"/>
            <w:bottom w:val="none" w:sz="0" w:space="0" w:color="auto"/>
            <w:right w:val="none" w:sz="0" w:space="0" w:color="auto"/>
          </w:divBdr>
        </w:div>
        <w:div w:id="1753382365">
          <w:marLeft w:val="640"/>
          <w:marRight w:val="0"/>
          <w:marTop w:val="0"/>
          <w:marBottom w:val="0"/>
          <w:divBdr>
            <w:top w:val="none" w:sz="0" w:space="0" w:color="auto"/>
            <w:left w:val="none" w:sz="0" w:space="0" w:color="auto"/>
            <w:bottom w:val="none" w:sz="0" w:space="0" w:color="auto"/>
            <w:right w:val="none" w:sz="0" w:space="0" w:color="auto"/>
          </w:divBdr>
        </w:div>
        <w:div w:id="1757163696">
          <w:marLeft w:val="640"/>
          <w:marRight w:val="0"/>
          <w:marTop w:val="0"/>
          <w:marBottom w:val="0"/>
          <w:divBdr>
            <w:top w:val="none" w:sz="0" w:space="0" w:color="auto"/>
            <w:left w:val="none" w:sz="0" w:space="0" w:color="auto"/>
            <w:bottom w:val="none" w:sz="0" w:space="0" w:color="auto"/>
            <w:right w:val="none" w:sz="0" w:space="0" w:color="auto"/>
          </w:divBdr>
        </w:div>
        <w:div w:id="1784034353">
          <w:marLeft w:val="640"/>
          <w:marRight w:val="0"/>
          <w:marTop w:val="0"/>
          <w:marBottom w:val="0"/>
          <w:divBdr>
            <w:top w:val="none" w:sz="0" w:space="0" w:color="auto"/>
            <w:left w:val="none" w:sz="0" w:space="0" w:color="auto"/>
            <w:bottom w:val="none" w:sz="0" w:space="0" w:color="auto"/>
            <w:right w:val="none" w:sz="0" w:space="0" w:color="auto"/>
          </w:divBdr>
        </w:div>
        <w:div w:id="1786728966">
          <w:marLeft w:val="640"/>
          <w:marRight w:val="0"/>
          <w:marTop w:val="0"/>
          <w:marBottom w:val="0"/>
          <w:divBdr>
            <w:top w:val="none" w:sz="0" w:space="0" w:color="auto"/>
            <w:left w:val="none" w:sz="0" w:space="0" w:color="auto"/>
            <w:bottom w:val="none" w:sz="0" w:space="0" w:color="auto"/>
            <w:right w:val="none" w:sz="0" w:space="0" w:color="auto"/>
          </w:divBdr>
        </w:div>
        <w:div w:id="1799564975">
          <w:marLeft w:val="640"/>
          <w:marRight w:val="0"/>
          <w:marTop w:val="0"/>
          <w:marBottom w:val="0"/>
          <w:divBdr>
            <w:top w:val="none" w:sz="0" w:space="0" w:color="auto"/>
            <w:left w:val="none" w:sz="0" w:space="0" w:color="auto"/>
            <w:bottom w:val="none" w:sz="0" w:space="0" w:color="auto"/>
            <w:right w:val="none" w:sz="0" w:space="0" w:color="auto"/>
          </w:divBdr>
        </w:div>
        <w:div w:id="1858156227">
          <w:marLeft w:val="640"/>
          <w:marRight w:val="0"/>
          <w:marTop w:val="0"/>
          <w:marBottom w:val="0"/>
          <w:divBdr>
            <w:top w:val="none" w:sz="0" w:space="0" w:color="auto"/>
            <w:left w:val="none" w:sz="0" w:space="0" w:color="auto"/>
            <w:bottom w:val="none" w:sz="0" w:space="0" w:color="auto"/>
            <w:right w:val="none" w:sz="0" w:space="0" w:color="auto"/>
          </w:divBdr>
        </w:div>
        <w:div w:id="1874534806">
          <w:marLeft w:val="640"/>
          <w:marRight w:val="0"/>
          <w:marTop w:val="0"/>
          <w:marBottom w:val="0"/>
          <w:divBdr>
            <w:top w:val="none" w:sz="0" w:space="0" w:color="auto"/>
            <w:left w:val="none" w:sz="0" w:space="0" w:color="auto"/>
            <w:bottom w:val="none" w:sz="0" w:space="0" w:color="auto"/>
            <w:right w:val="none" w:sz="0" w:space="0" w:color="auto"/>
          </w:divBdr>
        </w:div>
        <w:div w:id="1874658220">
          <w:marLeft w:val="640"/>
          <w:marRight w:val="0"/>
          <w:marTop w:val="0"/>
          <w:marBottom w:val="0"/>
          <w:divBdr>
            <w:top w:val="none" w:sz="0" w:space="0" w:color="auto"/>
            <w:left w:val="none" w:sz="0" w:space="0" w:color="auto"/>
            <w:bottom w:val="none" w:sz="0" w:space="0" w:color="auto"/>
            <w:right w:val="none" w:sz="0" w:space="0" w:color="auto"/>
          </w:divBdr>
        </w:div>
        <w:div w:id="1876506604">
          <w:marLeft w:val="640"/>
          <w:marRight w:val="0"/>
          <w:marTop w:val="0"/>
          <w:marBottom w:val="0"/>
          <w:divBdr>
            <w:top w:val="none" w:sz="0" w:space="0" w:color="auto"/>
            <w:left w:val="none" w:sz="0" w:space="0" w:color="auto"/>
            <w:bottom w:val="none" w:sz="0" w:space="0" w:color="auto"/>
            <w:right w:val="none" w:sz="0" w:space="0" w:color="auto"/>
          </w:divBdr>
        </w:div>
        <w:div w:id="1946309483">
          <w:marLeft w:val="640"/>
          <w:marRight w:val="0"/>
          <w:marTop w:val="0"/>
          <w:marBottom w:val="0"/>
          <w:divBdr>
            <w:top w:val="none" w:sz="0" w:space="0" w:color="auto"/>
            <w:left w:val="none" w:sz="0" w:space="0" w:color="auto"/>
            <w:bottom w:val="none" w:sz="0" w:space="0" w:color="auto"/>
            <w:right w:val="none" w:sz="0" w:space="0" w:color="auto"/>
          </w:divBdr>
        </w:div>
        <w:div w:id="1950893377">
          <w:marLeft w:val="640"/>
          <w:marRight w:val="0"/>
          <w:marTop w:val="0"/>
          <w:marBottom w:val="0"/>
          <w:divBdr>
            <w:top w:val="none" w:sz="0" w:space="0" w:color="auto"/>
            <w:left w:val="none" w:sz="0" w:space="0" w:color="auto"/>
            <w:bottom w:val="none" w:sz="0" w:space="0" w:color="auto"/>
            <w:right w:val="none" w:sz="0" w:space="0" w:color="auto"/>
          </w:divBdr>
        </w:div>
        <w:div w:id="1993289170">
          <w:marLeft w:val="640"/>
          <w:marRight w:val="0"/>
          <w:marTop w:val="0"/>
          <w:marBottom w:val="0"/>
          <w:divBdr>
            <w:top w:val="none" w:sz="0" w:space="0" w:color="auto"/>
            <w:left w:val="none" w:sz="0" w:space="0" w:color="auto"/>
            <w:bottom w:val="none" w:sz="0" w:space="0" w:color="auto"/>
            <w:right w:val="none" w:sz="0" w:space="0" w:color="auto"/>
          </w:divBdr>
        </w:div>
        <w:div w:id="2036925634">
          <w:marLeft w:val="640"/>
          <w:marRight w:val="0"/>
          <w:marTop w:val="0"/>
          <w:marBottom w:val="0"/>
          <w:divBdr>
            <w:top w:val="none" w:sz="0" w:space="0" w:color="auto"/>
            <w:left w:val="none" w:sz="0" w:space="0" w:color="auto"/>
            <w:bottom w:val="none" w:sz="0" w:space="0" w:color="auto"/>
            <w:right w:val="none" w:sz="0" w:space="0" w:color="auto"/>
          </w:divBdr>
        </w:div>
      </w:divsChild>
    </w:div>
    <w:div w:id="1457865882">
      <w:bodyDiv w:val="1"/>
      <w:marLeft w:val="0"/>
      <w:marRight w:val="0"/>
      <w:marTop w:val="0"/>
      <w:marBottom w:val="0"/>
      <w:divBdr>
        <w:top w:val="none" w:sz="0" w:space="0" w:color="auto"/>
        <w:left w:val="none" w:sz="0" w:space="0" w:color="auto"/>
        <w:bottom w:val="none" w:sz="0" w:space="0" w:color="auto"/>
        <w:right w:val="none" w:sz="0" w:space="0" w:color="auto"/>
      </w:divBdr>
      <w:divsChild>
        <w:div w:id="45447568">
          <w:marLeft w:val="640"/>
          <w:marRight w:val="0"/>
          <w:marTop w:val="0"/>
          <w:marBottom w:val="0"/>
          <w:divBdr>
            <w:top w:val="none" w:sz="0" w:space="0" w:color="auto"/>
            <w:left w:val="none" w:sz="0" w:space="0" w:color="auto"/>
            <w:bottom w:val="none" w:sz="0" w:space="0" w:color="auto"/>
            <w:right w:val="none" w:sz="0" w:space="0" w:color="auto"/>
          </w:divBdr>
        </w:div>
        <w:div w:id="280693517">
          <w:marLeft w:val="640"/>
          <w:marRight w:val="0"/>
          <w:marTop w:val="0"/>
          <w:marBottom w:val="0"/>
          <w:divBdr>
            <w:top w:val="none" w:sz="0" w:space="0" w:color="auto"/>
            <w:left w:val="none" w:sz="0" w:space="0" w:color="auto"/>
            <w:bottom w:val="none" w:sz="0" w:space="0" w:color="auto"/>
            <w:right w:val="none" w:sz="0" w:space="0" w:color="auto"/>
          </w:divBdr>
        </w:div>
        <w:div w:id="342828173">
          <w:marLeft w:val="640"/>
          <w:marRight w:val="0"/>
          <w:marTop w:val="0"/>
          <w:marBottom w:val="0"/>
          <w:divBdr>
            <w:top w:val="none" w:sz="0" w:space="0" w:color="auto"/>
            <w:left w:val="none" w:sz="0" w:space="0" w:color="auto"/>
            <w:bottom w:val="none" w:sz="0" w:space="0" w:color="auto"/>
            <w:right w:val="none" w:sz="0" w:space="0" w:color="auto"/>
          </w:divBdr>
        </w:div>
        <w:div w:id="634989095">
          <w:marLeft w:val="640"/>
          <w:marRight w:val="0"/>
          <w:marTop w:val="0"/>
          <w:marBottom w:val="0"/>
          <w:divBdr>
            <w:top w:val="none" w:sz="0" w:space="0" w:color="auto"/>
            <w:left w:val="none" w:sz="0" w:space="0" w:color="auto"/>
            <w:bottom w:val="none" w:sz="0" w:space="0" w:color="auto"/>
            <w:right w:val="none" w:sz="0" w:space="0" w:color="auto"/>
          </w:divBdr>
        </w:div>
        <w:div w:id="659306722">
          <w:marLeft w:val="640"/>
          <w:marRight w:val="0"/>
          <w:marTop w:val="0"/>
          <w:marBottom w:val="0"/>
          <w:divBdr>
            <w:top w:val="none" w:sz="0" w:space="0" w:color="auto"/>
            <w:left w:val="none" w:sz="0" w:space="0" w:color="auto"/>
            <w:bottom w:val="none" w:sz="0" w:space="0" w:color="auto"/>
            <w:right w:val="none" w:sz="0" w:space="0" w:color="auto"/>
          </w:divBdr>
        </w:div>
        <w:div w:id="918447554">
          <w:marLeft w:val="640"/>
          <w:marRight w:val="0"/>
          <w:marTop w:val="0"/>
          <w:marBottom w:val="0"/>
          <w:divBdr>
            <w:top w:val="none" w:sz="0" w:space="0" w:color="auto"/>
            <w:left w:val="none" w:sz="0" w:space="0" w:color="auto"/>
            <w:bottom w:val="none" w:sz="0" w:space="0" w:color="auto"/>
            <w:right w:val="none" w:sz="0" w:space="0" w:color="auto"/>
          </w:divBdr>
        </w:div>
        <w:div w:id="1013604257">
          <w:marLeft w:val="640"/>
          <w:marRight w:val="0"/>
          <w:marTop w:val="0"/>
          <w:marBottom w:val="0"/>
          <w:divBdr>
            <w:top w:val="none" w:sz="0" w:space="0" w:color="auto"/>
            <w:left w:val="none" w:sz="0" w:space="0" w:color="auto"/>
            <w:bottom w:val="none" w:sz="0" w:space="0" w:color="auto"/>
            <w:right w:val="none" w:sz="0" w:space="0" w:color="auto"/>
          </w:divBdr>
        </w:div>
        <w:div w:id="1057970252">
          <w:marLeft w:val="640"/>
          <w:marRight w:val="0"/>
          <w:marTop w:val="0"/>
          <w:marBottom w:val="0"/>
          <w:divBdr>
            <w:top w:val="none" w:sz="0" w:space="0" w:color="auto"/>
            <w:left w:val="none" w:sz="0" w:space="0" w:color="auto"/>
            <w:bottom w:val="none" w:sz="0" w:space="0" w:color="auto"/>
            <w:right w:val="none" w:sz="0" w:space="0" w:color="auto"/>
          </w:divBdr>
        </w:div>
        <w:div w:id="1132403420">
          <w:marLeft w:val="640"/>
          <w:marRight w:val="0"/>
          <w:marTop w:val="0"/>
          <w:marBottom w:val="0"/>
          <w:divBdr>
            <w:top w:val="none" w:sz="0" w:space="0" w:color="auto"/>
            <w:left w:val="none" w:sz="0" w:space="0" w:color="auto"/>
            <w:bottom w:val="none" w:sz="0" w:space="0" w:color="auto"/>
            <w:right w:val="none" w:sz="0" w:space="0" w:color="auto"/>
          </w:divBdr>
        </w:div>
        <w:div w:id="1360933275">
          <w:marLeft w:val="640"/>
          <w:marRight w:val="0"/>
          <w:marTop w:val="0"/>
          <w:marBottom w:val="0"/>
          <w:divBdr>
            <w:top w:val="none" w:sz="0" w:space="0" w:color="auto"/>
            <w:left w:val="none" w:sz="0" w:space="0" w:color="auto"/>
            <w:bottom w:val="none" w:sz="0" w:space="0" w:color="auto"/>
            <w:right w:val="none" w:sz="0" w:space="0" w:color="auto"/>
          </w:divBdr>
        </w:div>
        <w:div w:id="1379164956">
          <w:marLeft w:val="640"/>
          <w:marRight w:val="0"/>
          <w:marTop w:val="0"/>
          <w:marBottom w:val="0"/>
          <w:divBdr>
            <w:top w:val="none" w:sz="0" w:space="0" w:color="auto"/>
            <w:left w:val="none" w:sz="0" w:space="0" w:color="auto"/>
            <w:bottom w:val="none" w:sz="0" w:space="0" w:color="auto"/>
            <w:right w:val="none" w:sz="0" w:space="0" w:color="auto"/>
          </w:divBdr>
        </w:div>
        <w:div w:id="1495992160">
          <w:marLeft w:val="640"/>
          <w:marRight w:val="0"/>
          <w:marTop w:val="0"/>
          <w:marBottom w:val="0"/>
          <w:divBdr>
            <w:top w:val="none" w:sz="0" w:space="0" w:color="auto"/>
            <w:left w:val="none" w:sz="0" w:space="0" w:color="auto"/>
            <w:bottom w:val="none" w:sz="0" w:space="0" w:color="auto"/>
            <w:right w:val="none" w:sz="0" w:space="0" w:color="auto"/>
          </w:divBdr>
        </w:div>
        <w:div w:id="1507089374">
          <w:marLeft w:val="640"/>
          <w:marRight w:val="0"/>
          <w:marTop w:val="0"/>
          <w:marBottom w:val="0"/>
          <w:divBdr>
            <w:top w:val="none" w:sz="0" w:space="0" w:color="auto"/>
            <w:left w:val="none" w:sz="0" w:space="0" w:color="auto"/>
            <w:bottom w:val="none" w:sz="0" w:space="0" w:color="auto"/>
            <w:right w:val="none" w:sz="0" w:space="0" w:color="auto"/>
          </w:divBdr>
        </w:div>
        <w:div w:id="1535120568">
          <w:marLeft w:val="640"/>
          <w:marRight w:val="0"/>
          <w:marTop w:val="0"/>
          <w:marBottom w:val="0"/>
          <w:divBdr>
            <w:top w:val="none" w:sz="0" w:space="0" w:color="auto"/>
            <w:left w:val="none" w:sz="0" w:space="0" w:color="auto"/>
            <w:bottom w:val="none" w:sz="0" w:space="0" w:color="auto"/>
            <w:right w:val="none" w:sz="0" w:space="0" w:color="auto"/>
          </w:divBdr>
        </w:div>
        <w:div w:id="1556888258">
          <w:marLeft w:val="640"/>
          <w:marRight w:val="0"/>
          <w:marTop w:val="0"/>
          <w:marBottom w:val="0"/>
          <w:divBdr>
            <w:top w:val="none" w:sz="0" w:space="0" w:color="auto"/>
            <w:left w:val="none" w:sz="0" w:space="0" w:color="auto"/>
            <w:bottom w:val="none" w:sz="0" w:space="0" w:color="auto"/>
            <w:right w:val="none" w:sz="0" w:space="0" w:color="auto"/>
          </w:divBdr>
        </w:div>
        <w:div w:id="1585338060">
          <w:marLeft w:val="640"/>
          <w:marRight w:val="0"/>
          <w:marTop w:val="0"/>
          <w:marBottom w:val="0"/>
          <w:divBdr>
            <w:top w:val="none" w:sz="0" w:space="0" w:color="auto"/>
            <w:left w:val="none" w:sz="0" w:space="0" w:color="auto"/>
            <w:bottom w:val="none" w:sz="0" w:space="0" w:color="auto"/>
            <w:right w:val="none" w:sz="0" w:space="0" w:color="auto"/>
          </w:divBdr>
        </w:div>
        <w:div w:id="1664746847">
          <w:marLeft w:val="640"/>
          <w:marRight w:val="0"/>
          <w:marTop w:val="0"/>
          <w:marBottom w:val="0"/>
          <w:divBdr>
            <w:top w:val="none" w:sz="0" w:space="0" w:color="auto"/>
            <w:left w:val="none" w:sz="0" w:space="0" w:color="auto"/>
            <w:bottom w:val="none" w:sz="0" w:space="0" w:color="auto"/>
            <w:right w:val="none" w:sz="0" w:space="0" w:color="auto"/>
          </w:divBdr>
        </w:div>
        <w:div w:id="1866091367">
          <w:marLeft w:val="640"/>
          <w:marRight w:val="0"/>
          <w:marTop w:val="0"/>
          <w:marBottom w:val="0"/>
          <w:divBdr>
            <w:top w:val="none" w:sz="0" w:space="0" w:color="auto"/>
            <w:left w:val="none" w:sz="0" w:space="0" w:color="auto"/>
            <w:bottom w:val="none" w:sz="0" w:space="0" w:color="auto"/>
            <w:right w:val="none" w:sz="0" w:space="0" w:color="auto"/>
          </w:divBdr>
        </w:div>
        <w:div w:id="1898007053">
          <w:marLeft w:val="640"/>
          <w:marRight w:val="0"/>
          <w:marTop w:val="0"/>
          <w:marBottom w:val="0"/>
          <w:divBdr>
            <w:top w:val="none" w:sz="0" w:space="0" w:color="auto"/>
            <w:left w:val="none" w:sz="0" w:space="0" w:color="auto"/>
            <w:bottom w:val="none" w:sz="0" w:space="0" w:color="auto"/>
            <w:right w:val="none" w:sz="0" w:space="0" w:color="auto"/>
          </w:divBdr>
        </w:div>
        <w:div w:id="1978755228">
          <w:marLeft w:val="640"/>
          <w:marRight w:val="0"/>
          <w:marTop w:val="0"/>
          <w:marBottom w:val="0"/>
          <w:divBdr>
            <w:top w:val="none" w:sz="0" w:space="0" w:color="auto"/>
            <w:left w:val="none" w:sz="0" w:space="0" w:color="auto"/>
            <w:bottom w:val="none" w:sz="0" w:space="0" w:color="auto"/>
            <w:right w:val="none" w:sz="0" w:space="0" w:color="auto"/>
          </w:divBdr>
        </w:div>
        <w:div w:id="2014337133">
          <w:marLeft w:val="640"/>
          <w:marRight w:val="0"/>
          <w:marTop w:val="0"/>
          <w:marBottom w:val="0"/>
          <w:divBdr>
            <w:top w:val="none" w:sz="0" w:space="0" w:color="auto"/>
            <w:left w:val="none" w:sz="0" w:space="0" w:color="auto"/>
            <w:bottom w:val="none" w:sz="0" w:space="0" w:color="auto"/>
            <w:right w:val="none" w:sz="0" w:space="0" w:color="auto"/>
          </w:divBdr>
        </w:div>
        <w:div w:id="2109618717">
          <w:marLeft w:val="640"/>
          <w:marRight w:val="0"/>
          <w:marTop w:val="0"/>
          <w:marBottom w:val="0"/>
          <w:divBdr>
            <w:top w:val="none" w:sz="0" w:space="0" w:color="auto"/>
            <w:left w:val="none" w:sz="0" w:space="0" w:color="auto"/>
            <w:bottom w:val="none" w:sz="0" w:space="0" w:color="auto"/>
            <w:right w:val="none" w:sz="0" w:space="0" w:color="auto"/>
          </w:divBdr>
        </w:div>
        <w:div w:id="2130345852">
          <w:marLeft w:val="640"/>
          <w:marRight w:val="0"/>
          <w:marTop w:val="0"/>
          <w:marBottom w:val="0"/>
          <w:divBdr>
            <w:top w:val="none" w:sz="0" w:space="0" w:color="auto"/>
            <w:left w:val="none" w:sz="0" w:space="0" w:color="auto"/>
            <w:bottom w:val="none" w:sz="0" w:space="0" w:color="auto"/>
            <w:right w:val="none" w:sz="0" w:space="0" w:color="auto"/>
          </w:divBdr>
        </w:div>
      </w:divsChild>
    </w:div>
    <w:div w:id="1461608350">
      <w:bodyDiv w:val="1"/>
      <w:marLeft w:val="0"/>
      <w:marRight w:val="0"/>
      <w:marTop w:val="0"/>
      <w:marBottom w:val="0"/>
      <w:divBdr>
        <w:top w:val="none" w:sz="0" w:space="0" w:color="auto"/>
        <w:left w:val="none" w:sz="0" w:space="0" w:color="auto"/>
        <w:bottom w:val="none" w:sz="0" w:space="0" w:color="auto"/>
        <w:right w:val="none" w:sz="0" w:space="0" w:color="auto"/>
      </w:divBdr>
    </w:div>
    <w:div w:id="1476264052">
      <w:bodyDiv w:val="1"/>
      <w:marLeft w:val="0"/>
      <w:marRight w:val="0"/>
      <w:marTop w:val="0"/>
      <w:marBottom w:val="0"/>
      <w:divBdr>
        <w:top w:val="none" w:sz="0" w:space="0" w:color="auto"/>
        <w:left w:val="none" w:sz="0" w:space="0" w:color="auto"/>
        <w:bottom w:val="none" w:sz="0" w:space="0" w:color="auto"/>
        <w:right w:val="none" w:sz="0" w:space="0" w:color="auto"/>
      </w:divBdr>
    </w:div>
    <w:div w:id="1480004003">
      <w:bodyDiv w:val="1"/>
      <w:marLeft w:val="0"/>
      <w:marRight w:val="0"/>
      <w:marTop w:val="0"/>
      <w:marBottom w:val="0"/>
      <w:divBdr>
        <w:top w:val="none" w:sz="0" w:space="0" w:color="auto"/>
        <w:left w:val="none" w:sz="0" w:space="0" w:color="auto"/>
        <w:bottom w:val="none" w:sz="0" w:space="0" w:color="auto"/>
        <w:right w:val="none" w:sz="0" w:space="0" w:color="auto"/>
      </w:divBdr>
      <w:divsChild>
        <w:div w:id="110363126">
          <w:marLeft w:val="640"/>
          <w:marRight w:val="0"/>
          <w:marTop w:val="0"/>
          <w:marBottom w:val="0"/>
          <w:divBdr>
            <w:top w:val="none" w:sz="0" w:space="0" w:color="auto"/>
            <w:left w:val="none" w:sz="0" w:space="0" w:color="auto"/>
            <w:bottom w:val="none" w:sz="0" w:space="0" w:color="auto"/>
            <w:right w:val="none" w:sz="0" w:space="0" w:color="auto"/>
          </w:divBdr>
        </w:div>
        <w:div w:id="127599508">
          <w:marLeft w:val="640"/>
          <w:marRight w:val="0"/>
          <w:marTop w:val="0"/>
          <w:marBottom w:val="0"/>
          <w:divBdr>
            <w:top w:val="none" w:sz="0" w:space="0" w:color="auto"/>
            <w:left w:val="none" w:sz="0" w:space="0" w:color="auto"/>
            <w:bottom w:val="none" w:sz="0" w:space="0" w:color="auto"/>
            <w:right w:val="none" w:sz="0" w:space="0" w:color="auto"/>
          </w:divBdr>
        </w:div>
        <w:div w:id="138886327">
          <w:marLeft w:val="640"/>
          <w:marRight w:val="0"/>
          <w:marTop w:val="0"/>
          <w:marBottom w:val="0"/>
          <w:divBdr>
            <w:top w:val="none" w:sz="0" w:space="0" w:color="auto"/>
            <w:left w:val="none" w:sz="0" w:space="0" w:color="auto"/>
            <w:bottom w:val="none" w:sz="0" w:space="0" w:color="auto"/>
            <w:right w:val="none" w:sz="0" w:space="0" w:color="auto"/>
          </w:divBdr>
        </w:div>
        <w:div w:id="184948837">
          <w:marLeft w:val="640"/>
          <w:marRight w:val="0"/>
          <w:marTop w:val="0"/>
          <w:marBottom w:val="0"/>
          <w:divBdr>
            <w:top w:val="none" w:sz="0" w:space="0" w:color="auto"/>
            <w:left w:val="none" w:sz="0" w:space="0" w:color="auto"/>
            <w:bottom w:val="none" w:sz="0" w:space="0" w:color="auto"/>
            <w:right w:val="none" w:sz="0" w:space="0" w:color="auto"/>
          </w:divBdr>
        </w:div>
        <w:div w:id="189878986">
          <w:marLeft w:val="640"/>
          <w:marRight w:val="0"/>
          <w:marTop w:val="0"/>
          <w:marBottom w:val="0"/>
          <w:divBdr>
            <w:top w:val="none" w:sz="0" w:space="0" w:color="auto"/>
            <w:left w:val="none" w:sz="0" w:space="0" w:color="auto"/>
            <w:bottom w:val="none" w:sz="0" w:space="0" w:color="auto"/>
            <w:right w:val="none" w:sz="0" w:space="0" w:color="auto"/>
          </w:divBdr>
        </w:div>
        <w:div w:id="336545991">
          <w:marLeft w:val="640"/>
          <w:marRight w:val="0"/>
          <w:marTop w:val="0"/>
          <w:marBottom w:val="0"/>
          <w:divBdr>
            <w:top w:val="none" w:sz="0" w:space="0" w:color="auto"/>
            <w:left w:val="none" w:sz="0" w:space="0" w:color="auto"/>
            <w:bottom w:val="none" w:sz="0" w:space="0" w:color="auto"/>
            <w:right w:val="none" w:sz="0" w:space="0" w:color="auto"/>
          </w:divBdr>
        </w:div>
        <w:div w:id="399593345">
          <w:marLeft w:val="640"/>
          <w:marRight w:val="0"/>
          <w:marTop w:val="0"/>
          <w:marBottom w:val="0"/>
          <w:divBdr>
            <w:top w:val="none" w:sz="0" w:space="0" w:color="auto"/>
            <w:left w:val="none" w:sz="0" w:space="0" w:color="auto"/>
            <w:bottom w:val="none" w:sz="0" w:space="0" w:color="auto"/>
            <w:right w:val="none" w:sz="0" w:space="0" w:color="auto"/>
          </w:divBdr>
        </w:div>
        <w:div w:id="428893422">
          <w:marLeft w:val="640"/>
          <w:marRight w:val="0"/>
          <w:marTop w:val="0"/>
          <w:marBottom w:val="0"/>
          <w:divBdr>
            <w:top w:val="none" w:sz="0" w:space="0" w:color="auto"/>
            <w:left w:val="none" w:sz="0" w:space="0" w:color="auto"/>
            <w:bottom w:val="none" w:sz="0" w:space="0" w:color="auto"/>
            <w:right w:val="none" w:sz="0" w:space="0" w:color="auto"/>
          </w:divBdr>
        </w:div>
        <w:div w:id="444277972">
          <w:marLeft w:val="640"/>
          <w:marRight w:val="0"/>
          <w:marTop w:val="0"/>
          <w:marBottom w:val="0"/>
          <w:divBdr>
            <w:top w:val="none" w:sz="0" w:space="0" w:color="auto"/>
            <w:left w:val="none" w:sz="0" w:space="0" w:color="auto"/>
            <w:bottom w:val="none" w:sz="0" w:space="0" w:color="auto"/>
            <w:right w:val="none" w:sz="0" w:space="0" w:color="auto"/>
          </w:divBdr>
        </w:div>
        <w:div w:id="485585273">
          <w:marLeft w:val="640"/>
          <w:marRight w:val="0"/>
          <w:marTop w:val="0"/>
          <w:marBottom w:val="0"/>
          <w:divBdr>
            <w:top w:val="none" w:sz="0" w:space="0" w:color="auto"/>
            <w:left w:val="none" w:sz="0" w:space="0" w:color="auto"/>
            <w:bottom w:val="none" w:sz="0" w:space="0" w:color="auto"/>
            <w:right w:val="none" w:sz="0" w:space="0" w:color="auto"/>
          </w:divBdr>
        </w:div>
        <w:div w:id="527110928">
          <w:marLeft w:val="640"/>
          <w:marRight w:val="0"/>
          <w:marTop w:val="0"/>
          <w:marBottom w:val="0"/>
          <w:divBdr>
            <w:top w:val="none" w:sz="0" w:space="0" w:color="auto"/>
            <w:left w:val="none" w:sz="0" w:space="0" w:color="auto"/>
            <w:bottom w:val="none" w:sz="0" w:space="0" w:color="auto"/>
            <w:right w:val="none" w:sz="0" w:space="0" w:color="auto"/>
          </w:divBdr>
        </w:div>
        <w:div w:id="530458773">
          <w:marLeft w:val="640"/>
          <w:marRight w:val="0"/>
          <w:marTop w:val="0"/>
          <w:marBottom w:val="0"/>
          <w:divBdr>
            <w:top w:val="none" w:sz="0" w:space="0" w:color="auto"/>
            <w:left w:val="none" w:sz="0" w:space="0" w:color="auto"/>
            <w:bottom w:val="none" w:sz="0" w:space="0" w:color="auto"/>
            <w:right w:val="none" w:sz="0" w:space="0" w:color="auto"/>
          </w:divBdr>
        </w:div>
        <w:div w:id="537090546">
          <w:marLeft w:val="640"/>
          <w:marRight w:val="0"/>
          <w:marTop w:val="0"/>
          <w:marBottom w:val="0"/>
          <w:divBdr>
            <w:top w:val="none" w:sz="0" w:space="0" w:color="auto"/>
            <w:left w:val="none" w:sz="0" w:space="0" w:color="auto"/>
            <w:bottom w:val="none" w:sz="0" w:space="0" w:color="auto"/>
            <w:right w:val="none" w:sz="0" w:space="0" w:color="auto"/>
          </w:divBdr>
        </w:div>
        <w:div w:id="570388382">
          <w:marLeft w:val="640"/>
          <w:marRight w:val="0"/>
          <w:marTop w:val="0"/>
          <w:marBottom w:val="0"/>
          <w:divBdr>
            <w:top w:val="none" w:sz="0" w:space="0" w:color="auto"/>
            <w:left w:val="none" w:sz="0" w:space="0" w:color="auto"/>
            <w:bottom w:val="none" w:sz="0" w:space="0" w:color="auto"/>
            <w:right w:val="none" w:sz="0" w:space="0" w:color="auto"/>
          </w:divBdr>
        </w:div>
        <w:div w:id="645553989">
          <w:marLeft w:val="640"/>
          <w:marRight w:val="0"/>
          <w:marTop w:val="0"/>
          <w:marBottom w:val="0"/>
          <w:divBdr>
            <w:top w:val="none" w:sz="0" w:space="0" w:color="auto"/>
            <w:left w:val="none" w:sz="0" w:space="0" w:color="auto"/>
            <w:bottom w:val="none" w:sz="0" w:space="0" w:color="auto"/>
            <w:right w:val="none" w:sz="0" w:space="0" w:color="auto"/>
          </w:divBdr>
        </w:div>
        <w:div w:id="662704513">
          <w:marLeft w:val="640"/>
          <w:marRight w:val="0"/>
          <w:marTop w:val="0"/>
          <w:marBottom w:val="0"/>
          <w:divBdr>
            <w:top w:val="none" w:sz="0" w:space="0" w:color="auto"/>
            <w:left w:val="none" w:sz="0" w:space="0" w:color="auto"/>
            <w:bottom w:val="none" w:sz="0" w:space="0" w:color="auto"/>
            <w:right w:val="none" w:sz="0" w:space="0" w:color="auto"/>
          </w:divBdr>
        </w:div>
        <w:div w:id="715663278">
          <w:marLeft w:val="640"/>
          <w:marRight w:val="0"/>
          <w:marTop w:val="0"/>
          <w:marBottom w:val="0"/>
          <w:divBdr>
            <w:top w:val="none" w:sz="0" w:space="0" w:color="auto"/>
            <w:left w:val="none" w:sz="0" w:space="0" w:color="auto"/>
            <w:bottom w:val="none" w:sz="0" w:space="0" w:color="auto"/>
            <w:right w:val="none" w:sz="0" w:space="0" w:color="auto"/>
          </w:divBdr>
        </w:div>
        <w:div w:id="763067936">
          <w:marLeft w:val="640"/>
          <w:marRight w:val="0"/>
          <w:marTop w:val="0"/>
          <w:marBottom w:val="0"/>
          <w:divBdr>
            <w:top w:val="none" w:sz="0" w:space="0" w:color="auto"/>
            <w:left w:val="none" w:sz="0" w:space="0" w:color="auto"/>
            <w:bottom w:val="none" w:sz="0" w:space="0" w:color="auto"/>
            <w:right w:val="none" w:sz="0" w:space="0" w:color="auto"/>
          </w:divBdr>
        </w:div>
        <w:div w:id="770860291">
          <w:marLeft w:val="640"/>
          <w:marRight w:val="0"/>
          <w:marTop w:val="0"/>
          <w:marBottom w:val="0"/>
          <w:divBdr>
            <w:top w:val="none" w:sz="0" w:space="0" w:color="auto"/>
            <w:left w:val="none" w:sz="0" w:space="0" w:color="auto"/>
            <w:bottom w:val="none" w:sz="0" w:space="0" w:color="auto"/>
            <w:right w:val="none" w:sz="0" w:space="0" w:color="auto"/>
          </w:divBdr>
        </w:div>
        <w:div w:id="806360440">
          <w:marLeft w:val="640"/>
          <w:marRight w:val="0"/>
          <w:marTop w:val="0"/>
          <w:marBottom w:val="0"/>
          <w:divBdr>
            <w:top w:val="none" w:sz="0" w:space="0" w:color="auto"/>
            <w:left w:val="none" w:sz="0" w:space="0" w:color="auto"/>
            <w:bottom w:val="none" w:sz="0" w:space="0" w:color="auto"/>
            <w:right w:val="none" w:sz="0" w:space="0" w:color="auto"/>
          </w:divBdr>
        </w:div>
        <w:div w:id="964850935">
          <w:marLeft w:val="640"/>
          <w:marRight w:val="0"/>
          <w:marTop w:val="0"/>
          <w:marBottom w:val="0"/>
          <w:divBdr>
            <w:top w:val="none" w:sz="0" w:space="0" w:color="auto"/>
            <w:left w:val="none" w:sz="0" w:space="0" w:color="auto"/>
            <w:bottom w:val="none" w:sz="0" w:space="0" w:color="auto"/>
            <w:right w:val="none" w:sz="0" w:space="0" w:color="auto"/>
          </w:divBdr>
        </w:div>
        <w:div w:id="1030646535">
          <w:marLeft w:val="640"/>
          <w:marRight w:val="0"/>
          <w:marTop w:val="0"/>
          <w:marBottom w:val="0"/>
          <w:divBdr>
            <w:top w:val="none" w:sz="0" w:space="0" w:color="auto"/>
            <w:left w:val="none" w:sz="0" w:space="0" w:color="auto"/>
            <w:bottom w:val="none" w:sz="0" w:space="0" w:color="auto"/>
            <w:right w:val="none" w:sz="0" w:space="0" w:color="auto"/>
          </w:divBdr>
        </w:div>
        <w:div w:id="1056513514">
          <w:marLeft w:val="640"/>
          <w:marRight w:val="0"/>
          <w:marTop w:val="0"/>
          <w:marBottom w:val="0"/>
          <w:divBdr>
            <w:top w:val="none" w:sz="0" w:space="0" w:color="auto"/>
            <w:left w:val="none" w:sz="0" w:space="0" w:color="auto"/>
            <w:bottom w:val="none" w:sz="0" w:space="0" w:color="auto"/>
            <w:right w:val="none" w:sz="0" w:space="0" w:color="auto"/>
          </w:divBdr>
        </w:div>
        <w:div w:id="1105081570">
          <w:marLeft w:val="640"/>
          <w:marRight w:val="0"/>
          <w:marTop w:val="0"/>
          <w:marBottom w:val="0"/>
          <w:divBdr>
            <w:top w:val="none" w:sz="0" w:space="0" w:color="auto"/>
            <w:left w:val="none" w:sz="0" w:space="0" w:color="auto"/>
            <w:bottom w:val="none" w:sz="0" w:space="0" w:color="auto"/>
            <w:right w:val="none" w:sz="0" w:space="0" w:color="auto"/>
          </w:divBdr>
        </w:div>
        <w:div w:id="1165167074">
          <w:marLeft w:val="640"/>
          <w:marRight w:val="0"/>
          <w:marTop w:val="0"/>
          <w:marBottom w:val="0"/>
          <w:divBdr>
            <w:top w:val="none" w:sz="0" w:space="0" w:color="auto"/>
            <w:left w:val="none" w:sz="0" w:space="0" w:color="auto"/>
            <w:bottom w:val="none" w:sz="0" w:space="0" w:color="auto"/>
            <w:right w:val="none" w:sz="0" w:space="0" w:color="auto"/>
          </w:divBdr>
        </w:div>
        <w:div w:id="1230728330">
          <w:marLeft w:val="640"/>
          <w:marRight w:val="0"/>
          <w:marTop w:val="0"/>
          <w:marBottom w:val="0"/>
          <w:divBdr>
            <w:top w:val="none" w:sz="0" w:space="0" w:color="auto"/>
            <w:left w:val="none" w:sz="0" w:space="0" w:color="auto"/>
            <w:bottom w:val="none" w:sz="0" w:space="0" w:color="auto"/>
            <w:right w:val="none" w:sz="0" w:space="0" w:color="auto"/>
          </w:divBdr>
        </w:div>
        <w:div w:id="1246769421">
          <w:marLeft w:val="640"/>
          <w:marRight w:val="0"/>
          <w:marTop w:val="0"/>
          <w:marBottom w:val="0"/>
          <w:divBdr>
            <w:top w:val="none" w:sz="0" w:space="0" w:color="auto"/>
            <w:left w:val="none" w:sz="0" w:space="0" w:color="auto"/>
            <w:bottom w:val="none" w:sz="0" w:space="0" w:color="auto"/>
            <w:right w:val="none" w:sz="0" w:space="0" w:color="auto"/>
          </w:divBdr>
        </w:div>
        <w:div w:id="1254819069">
          <w:marLeft w:val="640"/>
          <w:marRight w:val="0"/>
          <w:marTop w:val="0"/>
          <w:marBottom w:val="0"/>
          <w:divBdr>
            <w:top w:val="none" w:sz="0" w:space="0" w:color="auto"/>
            <w:left w:val="none" w:sz="0" w:space="0" w:color="auto"/>
            <w:bottom w:val="none" w:sz="0" w:space="0" w:color="auto"/>
            <w:right w:val="none" w:sz="0" w:space="0" w:color="auto"/>
          </w:divBdr>
        </w:div>
        <w:div w:id="1257789878">
          <w:marLeft w:val="640"/>
          <w:marRight w:val="0"/>
          <w:marTop w:val="0"/>
          <w:marBottom w:val="0"/>
          <w:divBdr>
            <w:top w:val="none" w:sz="0" w:space="0" w:color="auto"/>
            <w:left w:val="none" w:sz="0" w:space="0" w:color="auto"/>
            <w:bottom w:val="none" w:sz="0" w:space="0" w:color="auto"/>
            <w:right w:val="none" w:sz="0" w:space="0" w:color="auto"/>
          </w:divBdr>
        </w:div>
        <w:div w:id="1291663965">
          <w:marLeft w:val="640"/>
          <w:marRight w:val="0"/>
          <w:marTop w:val="0"/>
          <w:marBottom w:val="0"/>
          <w:divBdr>
            <w:top w:val="none" w:sz="0" w:space="0" w:color="auto"/>
            <w:left w:val="none" w:sz="0" w:space="0" w:color="auto"/>
            <w:bottom w:val="none" w:sz="0" w:space="0" w:color="auto"/>
            <w:right w:val="none" w:sz="0" w:space="0" w:color="auto"/>
          </w:divBdr>
        </w:div>
        <w:div w:id="1293488258">
          <w:marLeft w:val="640"/>
          <w:marRight w:val="0"/>
          <w:marTop w:val="0"/>
          <w:marBottom w:val="0"/>
          <w:divBdr>
            <w:top w:val="none" w:sz="0" w:space="0" w:color="auto"/>
            <w:left w:val="none" w:sz="0" w:space="0" w:color="auto"/>
            <w:bottom w:val="none" w:sz="0" w:space="0" w:color="auto"/>
            <w:right w:val="none" w:sz="0" w:space="0" w:color="auto"/>
          </w:divBdr>
        </w:div>
        <w:div w:id="1300260046">
          <w:marLeft w:val="640"/>
          <w:marRight w:val="0"/>
          <w:marTop w:val="0"/>
          <w:marBottom w:val="0"/>
          <w:divBdr>
            <w:top w:val="none" w:sz="0" w:space="0" w:color="auto"/>
            <w:left w:val="none" w:sz="0" w:space="0" w:color="auto"/>
            <w:bottom w:val="none" w:sz="0" w:space="0" w:color="auto"/>
            <w:right w:val="none" w:sz="0" w:space="0" w:color="auto"/>
          </w:divBdr>
        </w:div>
        <w:div w:id="1309280457">
          <w:marLeft w:val="640"/>
          <w:marRight w:val="0"/>
          <w:marTop w:val="0"/>
          <w:marBottom w:val="0"/>
          <w:divBdr>
            <w:top w:val="none" w:sz="0" w:space="0" w:color="auto"/>
            <w:left w:val="none" w:sz="0" w:space="0" w:color="auto"/>
            <w:bottom w:val="none" w:sz="0" w:space="0" w:color="auto"/>
            <w:right w:val="none" w:sz="0" w:space="0" w:color="auto"/>
          </w:divBdr>
        </w:div>
        <w:div w:id="1351179854">
          <w:marLeft w:val="640"/>
          <w:marRight w:val="0"/>
          <w:marTop w:val="0"/>
          <w:marBottom w:val="0"/>
          <w:divBdr>
            <w:top w:val="none" w:sz="0" w:space="0" w:color="auto"/>
            <w:left w:val="none" w:sz="0" w:space="0" w:color="auto"/>
            <w:bottom w:val="none" w:sz="0" w:space="0" w:color="auto"/>
            <w:right w:val="none" w:sz="0" w:space="0" w:color="auto"/>
          </w:divBdr>
        </w:div>
        <w:div w:id="1383334364">
          <w:marLeft w:val="640"/>
          <w:marRight w:val="0"/>
          <w:marTop w:val="0"/>
          <w:marBottom w:val="0"/>
          <w:divBdr>
            <w:top w:val="none" w:sz="0" w:space="0" w:color="auto"/>
            <w:left w:val="none" w:sz="0" w:space="0" w:color="auto"/>
            <w:bottom w:val="none" w:sz="0" w:space="0" w:color="auto"/>
            <w:right w:val="none" w:sz="0" w:space="0" w:color="auto"/>
          </w:divBdr>
        </w:div>
        <w:div w:id="1441224274">
          <w:marLeft w:val="640"/>
          <w:marRight w:val="0"/>
          <w:marTop w:val="0"/>
          <w:marBottom w:val="0"/>
          <w:divBdr>
            <w:top w:val="none" w:sz="0" w:space="0" w:color="auto"/>
            <w:left w:val="none" w:sz="0" w:space="0" w:color="auto"/>
            <w:bottom w:val="none" w:sz="0" w:space="0" w:color="auto"/>
            <w:right w:val="none" w:sz="0" w:space="0" w:color="auto"/>
          </w:divBdr>
        </w:div>
        <w:div w:id="1471098148">
          <w:marLeft w:val="640"/>
          <w:marRight w:val="0"/>
          <w:marTop w:val="0"/>
          <w:marBottom w:val="0"/>
          <w:divBdr>
            <w:top w:val="none" w:sz="0" w:space="0" w:color="auto"/>
            <w:left w:val="none" w:sz="0" w:space="0" w:color="auto"/>
            <w:bottom w:val="none" w:sz="0" w:space="0" w:color="auto"/>
            <w:right w:val="none" w:sz="0" w:space="0" w:color="auto"/>
          </w:divBdr>
        </w:div>
        <w:div w:id="1476944959">
          <w:marLeft w:val="640"/>
          <w:marRight w:val="0"/>
          <w:marTop w:val="0"/>
          <w:marBottom w:val="0"/>
          <w:divBdr>
            <w:top w:val="none" w:sz="0" w:space="0" w:color="auto"/>
            <w:left w:val="none" w:sz="0" w:space="0" w:color="auto"/>
            <w:bottom w:val="none" w:sz="0" w:space="0" w:color="auto"/>
            <w:right w:val="none" w:sz="0" w:space="0" w:color="auto"/>
          </w:divBdr>
        </w:div>
        <w:div w:id="1484010806">
          <w:marLeft w:val="640"/>
          <w:marRight w:val="0"/>
          <w:marTop w:val="0"/>
          <w:marBottom w:val="0"/>
          <w:divBdr>
            <w:top w:val="none" w:sz="0" w:space="0" w:color="auto"/>
            <w:left w:val="none" w:sz="0" w:space="0" w:color="auto"/>
            <w:bottom w:val="none" w:sz="0" w:space="0" w:color="auto"/>
            <w:right w:val="none" w:sz="0" w:space="0" w:color="auto"/>
          </w:divBdr>
        </w:div>
        <w:div w:id="1486362787">
          <w:marLeft w:val="640"/>
          <w:marRight w:val="0"/>
          <w:marTop w:val="0"/>
          <w:marBottom w:val="0"/>
          <w:divBdr>
            <w:top w:val="none" w:sz="0" w:space="0" w:color="auto"/>
            <w:left w:val="none" w:sz="0" w:space="0" w:color="auto"/>
            <w:bottom w:val="none" w:sz="0" w:space="0" w:color="auto"/>
            <w:right w:val="none" w:sz="0" w:space="0" w:color="auto"/>
          </w:divBdr>
        </w:div>
        <w:div w:id="1501116640">
          <w:marLeft w:val="640"/>
          <w:marRight w:val="0"/>
          <w:marTop w:val="0"/>
          <w:marBottom w:val="0"/>
          <w:divBdr>
            <w:top w:val="none" w:sz="0" w:space="0" w:color="auto"/>
            <w:left w:val="none" w:sz="0" w:space="0" w:color="auto"/>
            <w:bottom w:val="none" w:sz="0" w:space="0" w:color="auto"/>
            <w:right w:val="none" w:sz="0" w:space="0" w:color="auto"/>
          </w:divBdr>
        </w:div>
        <w:div w:id="1513493314">
          <w:marLeft w:val="640"/>
          <w:marRight w:val="0"/>
          <w:marTop w:val="0"/>
          <w:marBottom w:val="0"/>
          <w:divBdr>
            <w:top w:val="none" w:sz="0" w:space="0" w:color="auto"/>
            <w:left w:val="none" w:sz="0" w:space="0" w:color="auto"/>
            <w:bottom w:val="none" w:sz="0" w:space="0" w:color="auto"/>
            <w:right w:val="none" w:sz="0" w:space="0" w:color="auto"/>
          </w:divBdr>
        </w:div>
        <w:div w:id="1642542469">
          <w:marLeft w:val="640"/>
          <w:marRight w:val="0"/>
          <w:marTop w:val="0"/>
          <w:marBottom w:val="0"/>
          <w:divBdr>
            <w:top w:val="none" w:sz="0" w:space="0" w:color="auto"/>
            <w:left w:val="none" w:sz="0" w:space="0" w:color="auto"/>
            <w:bottom w:val="none" w:sz="0" w:space="0" w:color="auto"/>
            <w:right w:val="none" w:sz="0" w:space="0" w:color="auto"/>
          </w:divBdr>
        </w:div>
        <w:div w:id="1674718717">
          <w:marLeft w:val="640"/>
          <w:marRight w:val="0"/>
          <w:marTop w:val="0"/>
          <w:marBottom w:val="0"/>
          <w:divBdr>
            <w:top w:val="none" w:sz="0" w:space="0" w:color="auto"/>
            <w:left w:val="none" w:sz="0" w:space="0" w:color="auto"/>
            <w:bottom w:val="none" w:sz="0" w:space="0" w:color="auto"/>
            <w:right w:val="none" w:sz="0" w:space="0" w:color="auto"/>
          </w:divBdr>
        </w:div>
        <w:div w:id="1714501657">
          <w:marLeft w:val="640"/>
          <w:marRight w:val="0"/>
          <w:marTop w:val="0"/>
          <w:marBottom w:val="0"/>
          <w:divBdr>
            <w:top w:val="none" w:sz="0" w:space="0" w:color="auto"/>
            <w:left w:val="none" w:sz="0" w:space="0" w:color="auto"/>
            <w:bottom w:val="none" w:sz="0" w:space="0" w:color="auto"/>
            <w:right w:val="none" w:sz="0" w:space="0" w:color="auto"/>
          </w:divBdr>
        </w:div>
        <w:div w:id="1731147366">
          <w:marLeft w:val="640"/>
          <w:marRight w:val="0"/>
          <w:marTop w:val="0"/>
          <w:marBottom w:val="0"/>
          <w:divBdr>
            <w:top w:val="none" w:sz="0" w:space="0" w:color="auto"/>
            <w:left w:val="none" w:sz="0" w:space="0" w:color="auto"/>
            <w:bottom w:val="none" w:sz="0" w:space="0" w:color="auto"/>
            <w:right w:val="none" w:sz="0" w:space="0" w:color="auto"/>
          </w:divBdr>
        </w:div>
        <w:div w:id="1740056495">
          <w:marLeft w:val="640"/>
          <w:marRight w:val="0"/>
          <w:marTop w:val="0"/>
          <w:marBottom w:val="0"/>
          <w:divBdr>
            <w:top w:val="none" w:sz="0" w:space="0" w:color="auto"/>
            <w:left w:val="none" w:sz="0" w:space="0" w:color="auto"/>
            <w:bottom w:val="none" w:sz="0" w:space="0" w:color="auto"/>
            <w:right w:val="none" w:sz="0" w:space="0" w:color="auto"/>
          </w:divBdr>
        </w:div>
        <w:div w:id="1763598984">
          <w:marLeft w:val="640"/>
          <w:marRight w:val="0"/>
          <w:marTop w:val="0"/>
          <w:marBottom w:val="0"/>
          <w:divBdr>
            <w:top w:val="none" w:sz="0" w:space="0" w:color="auto"/>
            <w:left w:val="none" w:sz="0" w:space="0" w:color="auto"/>
            <w:bottom w:val="none" w:sz="0" w:space="0" w:color="auto"/>
            <w:right w:val="none" w:sz="0" w:space="0" w:color="auto"/>
          </w:divBdr>
        </w:div>
        <w:div w:id="1879004619">
          <w:marLeft w:val="640"/>
          <w:marRight w:val="0"/>
          <w:marTop w:val="0"/>
          <w:marBottom w:val="0"/>
          <w:divBdr>
            <w:top w:val="none" w:sz="0" w:space="0" w:color="auto"/>
            <w:left w:val="none" w:sz="0" w:space="0" w:color="auto"/>
            <w:bottom w:val="none" w:sz="0" w:space="0" w:color="auto"/>
            <w:right w:val="none" w:sz="0" w:space="0" w:color="auto"/>
          </w:divBdr>
        </w:div>
        <w:div w:id="1904635679">
          <w:marLeft w:val="640"/>
          <w:marRight w:val="0"/>
          <w:marTop w:val="0"/>
          <w:marBottom w:val="0"/>
          <w:divBdr>
            <w:top w:val="none" w:sz="0" w:space="0" w:color="auto"/>
            <w:left w:val="none" w:sz="0" w:space="0" w:color="auto"/>
            <w:bottom w:val="none" w:sz="0" w:space="0" w:color="auto"/>
            <w:right w:val="none" w:sz="0" w:space="0" w:color="auto"/>
          </w:divBdr>
        </w:div>
        <w:div w:id="1911454938">
          <w:marLeft w:val="640"/>
          <w:marRight w:val="0"/>
          <w:marTop w:val="0"/>
          <w:marBottom w:val="0"/>
          <w:divBdr>
            <w:top w:val="none" w:sz="0" w:space="0" w:color="auto"/>
            <w:left w:val="none" w:sz="0" w:space="0" w:color="auto"/>
            <w:bottom w:val="none" w:sz="0" w:space="0" w:color="auto"/>
            <w:right w:val="none" w:sz="0" w:space="0" w:color="auto"/>
          </w:divBdr>
        </w:div>
        <w:div w:id="1935934416">
          <w:marLeft w:val="640"/>
          <w:marRight w:val="0"/>
          <w:marTop w:val="0"/>
          <w:marBottom w:val="0"/>
          <w:divBdr>
            <w:top w:val="none" w:sz="0" w:space="0" w:color="auto"/>
            <w:left w:val="none" w:sz="0" w:space="0" w:color="auto"/>
            <w:bottom w:val="none" w:sz="0" w:space="0" w:color="auto"/>
            <w:right w:val="none" w:sz="0" w:space="0" w:color="auto"/>
          </w:divBdr>
        </w:div>
        <w:div w:id="1962376731">
          <w:marLeft w:val="640"/>
          <w:marRight w:val="0"/>
          <w:marTop w:val="0"/>
          <w:marBottom w:val="0"/>
          <w:divBdr>
            <w:top w:val="none" w:sz="0" w:space="0" w:color="auto"/>
            <w:left w:val="none" w:sz="0" w:space="0" w:color="auto"/>
            <w:bottom w:val="none" w:sz="0" w:space="0" w:color="auto"/>
            <w:right w:val="none" w:sz="0" w:space="0" w:color="auto"/>
          </w:divBdr>
        </w:div>
        <w:div w:id="2020354209">
          <w:marLeft w:val="640"/>
          <w:marRight w:val="0"/>
          <w:marTop w:val="0"/>
          <w:marBottom w:val="0"/>
          <w:divBdr>
            <w:top w:val="none" w:sz="0" w:space="0" w:color="auto"/>
            <w:left w:val="none" w:sz="0" w:space="0" w:color="auto"/>
            <w:bottom w:val="none" w:sz="0" w:space="0" w:color="auto"/>
            <w:right w:val="none" w:sz="0" w:space="0" w:color="auto"/>
          </w:divBdr>
        </w:div>
        <w:div w:id="2035886219">
          <w:marLeft w:val="640"/>
          <w:marRight w:val="0"/>
          <w:marTop w:val="0"/>
          <w:marBottom w:val="0"/>
          <w:divBdr>
            <w:top w:val="none" w:sz="0" w:space="0" w:color="auto"/>
            <w:left w:val="none" w:sz="0" w:space="0" w:color="auto"/>
            <w:bottom w:val="none" w:sz="0" w:space="0" w:color="auto"/>
            <w:right w:val="none" w:sz="0" w:space="0" w:color="auto"/>
          </w:divBdr>
        </w:div>
        <w:div w:id="2036539120">
          <w:marLeft w:val="640"/>
          <w:marRight w:val="0"/>
          <w:marTop w:val="0"/>
          <w:marBottom w:val="0"/>
          <w:divBdr>
            <w:top w:val="none" w:sz="0" w:space="0" w:color="auto"/>
            <w:left w:val="none" w:sz="0" w:space="0" w:color="auto"/>
            <w:bottom w:val="none" w:sz="0" w:space="0" w:color="auto"/>
            <w:right w:val="none" w:sz="0" w:space="0" w:color="auto"/>
          </w:divBdr>
        </w:div>
        <w:div w:id="2046250905">
          <w:marLeft w:val="640"/>
          <w:marRight w:val="0"/>
          <w:marTop w:val="0"/>
          <w:marBottom w:val="0"/>
          <w:divBdr>
            <w:top w:val="none" w:sz="0" w:space="0" w:color="auto"/>
            <w:left w:val="none" w:sz="0" w:space="0" w:color="auto"/>
            <w:bottom w:val="none" w:sz="0" w:space="0" w:color="auto"/>
            <w:right w:val="none" w:sz="0" w:space="0" w:color="auto"/>
          </w:divBdr>
        </w:div>
        <w:div w:id="2058964525">
          <w:marLeft w:val="640"/>
          <w:marRight w:val="0"/>
          <w:marTop w:val="0"/>
          <w:marBottom w:val="0"/>
          <w:divBdr>
            <w:top w:val="none" w:sz="0" w:space="0" w:color="auto"/>
            <w:left w:val="none" w:sz="0" w:space="0" w:color="auto"/>
            <w:bottom w:val="none" w:sz="0" w:space="0" w:color="auto"/>
            <w:right w:val="none" w:sz="0" w:space="0" w:color="auto"/>
          </w:divBdr>
        </w:div>
        <w:div w:id="2075739282">
          <w:marLeft w:val="640"/>
          <w:marRight w:val="0"/>
          <w:marTop w:val="0"/>
          <w:marBottom w:val="0"/>
          <w:divBdr>
            <w:top w:val="none" w:sz="0" w:space="0" w:color="auto"/>
            <w:left w:val="none" w:sz="0" w:space="0" w:color="auto"/>
            <w:bottom w:val="none" w:sz="0" w:space="0" w:color="auto"/>
            <w:right w:val="none" w:sz="0" w:space="0" w:color="auto"/>
          </w:divBdr>
        </w:div>
        <w:div w:id="2086146783">
          <w:marLeft w:val="640"/>
          <w:marRight w:val="0"/>
          <w:marTop w:val="0"/>
          <w:marBottom w:val="0"/>
          <w:divBdr>
            <w:top w:val="none" w:sz="0" w:space="0" w:color="auto"/>
            <w:left w:val="none" w:sz="0" w:space="0" w:color="auto"/>
            <w:bottom w:val="none" w:sz="0" w:space="0" w:color="auto"/>
            <w:right w:val="none" w:sz="0" w:space="0" w:color="auto"/>
          </w:divBdr>
        </w:div>
      </w:divsChild>
    </w:div>
    <w:div w:id="1483153756">
      <w:bodyDiv w:val="1"/>
      <w:marLeft w:val="0"/>
      <w:marRight w:val="0"/>
      <w:marTop w:val="0"/>
      <w:marBottom w:val="0"/>
      <w:divBdr>
        <w:top w:val="none" w:sz="0" w:space="0" w:color="auto"/>
        <w:left w:val="none" w:sz="0" w:space="0" w:color="auto"/>
        <w:bottom w:val="none" w:sz="0" w:space="0" w:color="auto"/>
        <w:right w:val="none" w:sz="0" w:space="0" w:color="auto"/>
      </w:divBdr>
      <w:divsChild>
        <w:div w:id="276924">
          <w:marLeft w:val="640"/>
          <w:marRight w:val="0"/>
          <w:marTop w:val="0"/>
          <w:marBottom w:val="0"/>
          <w:divBdr>
            <w:top w:val="none" w:sz="0" w:space="0" w:color="auto"/>
            <w:left w:val="none" w:sz="0" w:space="0" w:color="auto"/>
            <w:bottom w:val="none" w:sz="0" w:space="0" w:color="auto"/>
            <w:right w:val="none" w:sz="0" w:space="0" w:color="auto"/>
          </w:divBdr>
        </w:div>
        <w:div w:id="932852">
          <w:marLeft w:val="640"/>
          <w:marRight w:val="0"/>
          <w:marTop w:val="0"/>
          <w:marBottom w:val="0"/>
          <w:divBdr>
            <w:top w:val="none" w:sz="0" w:space="0" w:color="auto"/>
            <w:left w:val="none" w:sz="0" w:space="0" w:color="auto"/>
            <w:bottom w:val="none" w:sz="0" w:space="0" w:color="auto"/>
            <w:right w:val="none" w:sz="0" w:space="0" w:color="auto"/>
          </w:divBdr>
        </w:div>
        <w:div w:id="23290052">
          <w:marLeft w:val="640"/>
          <w:marRight w:val="0"/>
          <w:marTop w:val="0"/>
          <w:marBottom w:val="0"/>
          <w:divBdr>
            <w:top w:val="none" w:sz="0" w:space="0" w:color="auto"/>
            <w:left w:val="none" w:sz="0" w:space="0" w:color="auto"/>
            <w:bottom w:val="none" w:sz="0" w:space="0" w:color="auto"/>
            <w:right w:val="none" w:sz="0" w:space="0" w:color="auto"/>
          </w:divBdr>
        </w:div>
        <w:div w:id="63335050">
          <w:marLeft w:val="640"/>
          <w:marRight w:val="0"/>
          <w:marTop w:val="0"/>
          <w:marBottom w:val="0"/>
          <w:divBdr>
            <w:top w:val="none" w:sz="0" w:space="0" w:color="auto"/>
            <w:left w:val="none" w:sz="0" w:space="0" w:color="auto"/>
            <w:bottom w:val="none" w:sz="0" w:space="0" w:color="auto"/>
            <w:right w:val="none" w:sz="0" w:space="0" w:color="auto"/>
          </w:divBdr>
        </w:div>
        <w:div w:id="74282653">
          <w:marLeft w:val="640"/>
          <w:marRight w:val="0"/>
          <w:marTop w:val="0"/>
          <w:marBottom w:val="0"/>
          <w:divBdr>
            <w:top w:val="none" w:sz="0" w:space="0" w:color="auto"/>
            <w:left w:val="none" w:sz="0" w:space="0" w:color="auto"/>
            <w:bottom w:val="none" w:sz="0" w:space="0" w:color="auto"/>
            <w:right w:val="none" w:sz="0" w:space="0" w:color="auto"/>
          </w:divBdr>
        </w:div>
        <w:div w:id="128985575">
          <w:marLeft w:val="640"/>
          <w:marRight w:val="0"/>
          <w:marTop w:val="0"/>
          <w:marBottom w:val="0"/>
          <w:divBdr>
            <w:top w:val="none" w:sz="0" w:space="0" w:color="auto"/>
            <w:left w:val="none" w:sz="0" w:space="0" w:color="auto"/>
            <w:bottom w:val="none" w:sz="0" w:space="0" w:color="auto"/>
            <w:right w:val="none" w:sz="0" w:space="0" w:color="auto"/>
          </w:divBdr>
        </w:div>
        <w:div w:id="173886621">
          <w:marLeft w:val="640"/>
          <w:marRight w:val="0"/>
          <w:marTop w:val="0"/>
          <w:marBottom w:val="0"/>
          <w:divBdr>
            <w:top w:val="none" w:sz="0" w:space="0" w:color="auto"/>
            <w:left w:val="none" w:sz="0" w:space="0" w:color="auto"/>
            <w:bottom w:val="none" w:sz="0" w:space="0" w:color="auto"/>
            <w:right w:val="none" w:sz="0" w:space="0" w:color="auto"/>
          </w:divBdr>
        </w:div>
        <w:div w:id="183057615">
          <w:marLeft w:val="640"/>
          <w:marRight w:val="0"/>
          <w:marTop w:val="0"/>
          <w:marBottom w:val="0"/>
          <w:divBdr>
            <w:top w:val="none" w:sz="0" w:space="0" w:color="auto"/>
            <w:left w:val="none" w:sz="0" w:space="0" w:color="auto"/>
            <w:bottom w:val="none" w:sz="0" w:space="0" w:color="auto"/>
            <w:right w:val="none" w:sz="0" w:space="0" w:color="auto"/>
          </w:divBdr>
        </w:div>
        <w:div w:id="198903412">
          <w:marLeft w:val="640"/>
          <w:marRight w:val="0"/>
          <w:marTop w:val="0"/>
          <w:marBottom w:val="0"/>
          <w:divBdr>
            <w:top w:val="none" w:sz="0" w:space="0" w:color="auto"/>
            <w:left w:val="none" w:sz="0" w:space="0" w:color="auto"/>
            <w:bottom w:val="none" w:sz="0" w:space="0" w:color="auto"/>
            <w:right w:val="none" w:sz="0" w:space="0" w:color="auto"/>
          </w:divBdr>
        </w:div>
        <w:div w:id="200409455">
          <w:marLeft w:val="640"/>
          <w:marRight w:val="0"/>
          <w:marTop w:val="0"/>
          <w:marBottom w:val="0"/>
          <w:divBdr>
            <w:top w:val="none" w:sz="0" w:space="0" w:color="auto"/>
            <w:left w:val="none" w:sz="0" w:space="0" w:color="auto"/>
            <w:bottom w:val="none" w:sz="0" w:space="0" w:color="auto"/>
            <w:right w:val="none" w:sz="0" w:space="0" w:color="auto"/>
          </w:divBdr>
        </w:div>
        <w:div w:id="253704303">
          <w:marLeft w:val="640"/>
          <w:marRight w:val="0"/>
          <w:marTop w:val="0"/>
          <w:marBottom w:val="0"/>
          <w:divBdr>
            <w:top w:val="none" w:sz="0" w:space="0" w:color="auto"/>
            <w:left w:val="none" w:sz="0" w:space="0" w:color="auto"/>
            <w:bottom w:val="none" w:sz="0" w:space="0" w:color="auto"/>
            <w:right w:val="none" w:sz="0" w:space="0" w:color="auto"/>
          </w:divBdr>
        </w:div>
        <w:div w:id="281690907">
          <w:marLeft w:val="640"/>
          <w:marRight w:val="0"/>
          <w:marTop w:val="0"/>
          <w:marBottom w:val="0"/>
          <w:divBdr>
            <w:top w:val="none" w:sz="0" w:space="0" w:color="auto"/>
            <w:left w:val="none" w:sz="0" w:space="0" w:color="auto"/>
            <w:bottom w:val="none" w:sz="0" w:space="0" w:color="auto"/>
            <w:right w:val="none" w:sz="0" w:space="0" w:color="auto"/>
          </w:divBdr>
        </w:div>
        <w:div w:id="297951335">
          <w:marLeft w:val="640"/>
          <w:marRight w:val="0"/>
          <w:marTop w:val="0"/>
          <w:marBottom w:val="0"/>
          <w:divBdr>
            <w:top w:val="none" w:sz="0" w:space="0" w:color="auto"/>
            <w:left w:val="none" w:sz="0" w:space="0" w:color="auto"/>
            <w:bottom w:val="none" w:sz="0" w:space="0" w:color="auto"/>
            <w:right w:val="none" w:sz="0" w:space="0" w:color="auto"/>
          </w:divBdr>
        </w:div>
        <w:div w:id="314721537">
          <w:marLeft w:val="640"/>
          <w:marRight w:val="0"/>
          <w:marTop w:val="0"/>
          <w:marBottom w:val="0"/>
          <w:divBdr>
            <w:top w:val="none" w:sz="0" w:space="0" w:color="auto"/>
            <w:left w:val="none" w:sz="0" w:space="0" w:color="auto"/>
            <w:bottom w:val="none" w:sz="0" w:space="0" w:color="auto"/>
            <w:right w:val="none" w:sz="0" w:space="0" w:color="auto"/>
          </w:divBdr>
        </w:div>
        <w:div w:id="347298131">
          <w:marLeft w:val="640"/>
          <w:marRight w:val="0"/>
          <w:marTop w:val="0"/>
          <w:marBottom w:val="0"/>
          <w:divBdr>
            <w:top w:val="none" w:sz="0" w:space="0" w:color="auto"/>
            <w:left w:val="none" w:sz="0" w:space="0" w:color="auto"/>
            <w:bottom w:val="none" w:sz="0" w:space="0" w:color="auto"/>
            <w:right w:val="none" w:sz="0" w:space="0" w:color="auto"/>
          </w:divBdr>
        </w:div>
        <w:div w:id="371344715">
          <w:marLeft w:val="640"/>
          <w:marRight w:val="0"/>
          <w:marTop w:val="0"/>
          <w:marBottom w:val="0"/>
          <w:divBdr>
            <w:top w:val="none" w:sz="0" w:space="0" w:color="auto"/>
            <w:left w:val="none" w:sz="0" w:space="0" w:color="auto"/>
            <w:bottom w:val="none" w:sz="0" w:space="0" w:color="auto"/>
            <w:right w:val="none" w:sz="0" w:space="0" w:color="auto"/>
          </w:divBdr>
        </w:div>
        <w:div w:id="382601555">
          <w:marLeft w:val="640"/>
          <w:marRight w:val="0"/>
          <w:marTop w:val="0"/>
          <w:marBottom w:val="0"/>
          <w:divBdr>
            <w:top w:val="none" w:sz="0" w:space="0" w:color="auto"/>
            <w:left w:val="none" w:sz="0" w:space="0" w:color="auto"/>
            <w:bottom w:val="none" w:sz="0" w:space="0" w:color="auto"/>
            <w:right w:val="none" w:sz="0" w:space="0" w:color="auto"/>
          </w:divBdr>
        </w:div>
        <w:div w:id="391277637">
          <w:marLeft w:val="640"/>
          <w:marRight w:val="0"/>
          <w:marTop w:val="0"/>
          <w:marBottom w:val="0"/>
          <w:divBdr>
            <w:top w:val="none" w:sz="0" w:space="0" w:color="auto"/>
            <w:left w:val="none" w:sz="0" w:space="0" w:color="auto"/>
            <w:bottom w:val="none" w:sz="0" w:space="0" w:color="auto"/>
            <w:right w:val="none" w:sz="0" w:space="0" w:color="auto"/>
          </w:divBdr>
        </w:div>
        <w:div w:id="421028337">
          <w:marLeft w:val="640"/>
          <w:marRight w:val="0"/>
          <w:marTop w:val="0"/>
          <w:marBottom w:val="0"/>
          <w:divBdr>
            <w:top w:val="none" w:sz="0" w:space="0" w:color="auto"/>
            <w:left w:val="none" w:sz="0" w:space="0" w:color="auto"/>
            <w:bottom w:val="none" w:sz="0" w:space="0" w:color="auto"/>
            <w:right w:val="none" w:sz="0" w:space="0" w:color="auto"/>
          </w:divBdr>
        </w:div>
        <w:div w:id="433594000">
          <w:marLeft w:val="640"/>
          <w:marRight w:val="0"/>
          <w:marTop w:val="0"/>
          <w:marBottom w:val="0"/>
          <w:divBdr>
            <w:top w:val="none" w:sz="0" w:space="0" w:color="auto"/>
            <w:left w:val="none" w:sz="0" w:space="0" w:color="auto"/>
            <w:bottom w:val="none" w:sz="0" w:space="0" w:color="auto"/>
            <w:right w:val="none" w:sz="0" w:space="0" w:color="auto"/>
          </w:divBdr>
        </w:div>
        <w:div w:id="446318675">
          <w:marLeft w:val="640"/>
          <w:marRight w:val="0"/>
          <w:marTop w:val="0"/>
          <w:marBottom w:val="0"/>
          <w:divBdr>
            <w:top w:val="none" w:sz="0" w:space="0" w:color="auto"/>
            <w:left w:val="none" w:sz="0" w:space="0" w:color="auto"/>
            <w:bottom w:val="none" w:sz="0" w:space="0" w:color="auto"/>
            <w:right w:val="none" w:sz="0" w:space="0" w:color="auto"/>
          </w:divBdr>
        </w:div>
        <w:div w:id="453408000">
          <w:marLeft w:val="640"/>
          <w:marRight w:val="0"/>
          <w:marTop w:val="0"/>
          <w:marBottom w:val="0"/>
          <w:divBdr>
            <w:top w:val="none" w:sz="0" w:space="0" w:color="auto"/>
            <w:left w:val="none" w:sz="0" w:space="0" w:color="auto"/>
            <w:bottom w:val="none" w:sz="0" w:space="0" w:color="auto"/>
            <w:right w:val="none" w:sz="0" w:space="0" w:color="auto"/>
          </w:divBdr>
        </w:div>
        <w:div w:id="453528063">
          <w:marLeft w:val="640"/>
          <w:marRight w:val="0"/>
          <w:marTop w:val="0"/>
          <w:marBottom w:val="0"/>
          <w:divBdr>
            <w:top w:val="none" w:sz="0" w:space="0" w:color="auto"/>
            <w:left w:val="none" w:sz="0" w:space="0" w:color="auto"/>
            <w:bottom w:val="none" w:sz="0" w:space="0" w:color="auto"/>
            <w:right w:val="none" w:sz="0" w:space="0" w:color="auto"/>
          </w:divBdr>
        </w:div>
        <w:div w:id="461846453">
          <w:marLeft w:val="640"/>
          <w:marRight w:val="0"/>
          <w:marTop w:val="0"/>
          <w:marBottom w:val="0"/>
          <w:divBdr>
            <w:top w:val="none" w:sz="0" w:space="0" w:color="auto"/>
            <w:left w:val="none" w:sz="0" w:space="0" w:color="auto"/>
            <w:bottom w:val="none" w:sz="0" w:space="0" w:color="auto"/>
            <w:right w:val="none" w:sz="0" w:space="0" w:color="auto"/>
          </w:divBdr>
        </w:div>
        <w:div w:id="472531168">
          <w:marLeft w:val="640"/>
          <w:marRight w:val="0"/>
          <w:marTop w:val="0"/>
          <w:marBottom w:val="0"/>
          <w:divBdr>
            <w:top w:val="none" w:sz="0" w:space="0" w:color="auto"/>
            <w:left w:val="none" w:sz="0" w:space="0" w:color="auto"/>
            <w:bottom w:val="none" w:sz="0" w:space="0" w:color="auto"/>
            <w:right w:val="none" w:sz="0" w:space="0" w:color="auto"/>
          </w:divBdr>
        </w:div>
        <w:div w:id="489712750">
          <w:marLeft w:val="640"/>
          <w:marRight w:val="0"/>
          <w:marTop w:val="0"/>
          <w:marBottom w:val="0"/>
          <w:divBdr>
            <w:top w:val="none" w:sz="0" w:space="0" w:color="auto"/>
            <w:left w:val="none" w:sz="0" w:space="0" w:color="auto"/>
            <w:bottom w:val="none" w:sz="0" w:space="0" w:color="auto"/>
            <w:right w:val="none" w:sz="0" w:space="0" w:color="auto"/>
          </w:divBdr>
        </w:div>
        <w:div w:id="506166993">
          <w:marLeft w:val="640"/>
          <w:marRight w:val="0"/>
          <w:marTop w:val="0"/>
          <w:marBottom w:val="0"/>
          <w:divBdr>
            <w:top w:val="none" w:sz="0" w:space="0" w:color="auto"/>
            <w:left w:val="none" w:sz="0" w:space="0" w:color="auto"/>
            <w:bottom w:val="none" w:sz="0" w:space="0" w:color="auto"/>
            <w:right w:val="none" w:sz="0" w:space="0" w:color="auto"/>
          </w:divBdr>
        </w:div>
        <w:div w:id="534269875">
          <w:marLeft w:val="640"/>
          <w:marRight w:val="0"/>
          <w:marTop w:val="0"/>
          <w:marBottom w:val="0"/>
          <w:divBdr>
            <w:top w:val="none" w:sz="0" w:space="0" w:color="auto"/>
            <w:left w:val="none" w:sz="0" w:space="0" w:color="auto"/>
            <w:bottom w:val="none" w:sz="0" w:space="0" w:color="auto"/>
            <w:right w:val="none" w:sz="0" w:space="0" w:color="auto"/>
          </w:divBdr>
        </w:div>
        <w:div w:id="541481934">
          <w:marLeft w:val="640"/>
          <w:marRight w:val="0"/>
          <w:marTop w:val="0"/>
          <w:marBottom w:val="0"/>
          <w:divBdr>
            <w:top w:val="none" w:sz="0" w:space="0" w:color="auto"/>
            <w:left w:val="none" w:sz="0" w:space="0" w:color="auto"/>
            <w:bottom w:val="none" w:sz="0" w:space="0" w:color="auto"/>
            <w:right w:val="none" w:sz="0" w:space="0" w:color="auto"/>
          </w:divBdr>
        </w:div>
        <w:div w:id="555631380">
          <w:marLeft w:val="640"/>
          <w:marRight w:val="0"/>
          <w:marTop w:val="0"/>
          <w:marBottom w:val="0"/>
          <w:divBdr>
            <w:top w:val="none" w:sz="0" w:space="0" w:color="auto"/>
            <w:left w:val="none" w:sz="0" w:space="0" w:color="auto"/>
            <w:bottom w:val="none" w:sz="0" w:space="0" w:color="auto"/>
            <w:right w:val="none" w:sz="0" w:space="0" w:color="auto"/>
          </w:divBdr>
        </w:div>
        <w:div w:id="637228468">
          <w:marLeft w:val="640"/>
          <w:marRight w:val="0"/>
          <w:marTop w:val="0"/>
          <w:marBottom w:val="0"/>
          <w:divBdr>
            <w:top w:val="none" w:sz="0" w:space="0" w:color="auto"/>
            <w:left w:val="none" w:sz="0" w:space="0" w:color="auto"/>
            <w:bottom w:val="none" w:sz="0" w:space="0" w:color="auto"/>
            <w:right w:val="none" w:sz="0" w:space="0" w:color="auto"/>
          </w:divBdr>
        </w:div>
        <w:div w:id="646668725">
          <w:marLeft w:val="640"/>
          <w:marRight w:val="0"/>
          <w:marTop w:val="0"/>
          <w:marBottom w:val="0"/>
          <w:divBdr>
            <w:top w:val="none" w:sz="0" w:space="0" w:color="auto"/>
            <w:left w:val="none" w:sz="0" w:space="0" w:color="auto"/>
            <w:bottom w:val="none" w:sz="0" w:space="0" w:color="auto"/>
            <w:right w:val="none" w:sz="0" w:space="0" w:color="auto"/>
          </w:divBdr>
        </w:div>
        <w:div w:id="651325240">
          <w:marLeft w:val="640"/>
          <w:marRight w:val="0"/>
          <w:marTop w:val="0"/>
          <w:marBottom w:val="0"/>
          <w:divBdr>
            <w:top w:val="none" w:sz="0" w:space="0" w:color="auto"/>
            <w:left w:val="none" w:sz="0" w:space="0" w:color="auto"/>
            <w:bottom w:val="none" w:sz="0" w:space="0" w:color="auto"/>
            <w:right w:val="none" w:sz="0" w:space="0" w:color="auto"/>
          </w:divBdr>
        </w:div>
        <w:div w:id="678852937">
          <w:marLeft w:val="640"/>
          <w:marRight w:val="0"/>
          <w:marTop w:val="0"/>
          <w:marBottom w:val="0"/>
          <w:divBdr>
            <w:top w:val="none" w:sz="0" w:space="0" w:color="auto"/>
            <w:left w:val="none" w:sz="0" w:space="0" w:color="auto"/>
            <w:bottom w:val="none" w:sz="0" w:space="0" w:color="auto"/>
            <w:right w:val="none" w:sz="0" w:space="0" w:color="auto"/>
          </w:divBdr>
        </w:div>
        <w:div w:id="702560467">
          <w:marLeft w:val="640"/>
          <w:marRight w:val="0"/>
          <w:marTop w:val="0"/>
          <w:marBottom w:val="0"/>
          <w:divBdr>
            <w:top w:val="none" w:sz="0" w:space="0" w:color="auto"/>
            <w:left w:val="none" w:sz="0" w:space="0" w:color="auto"/>
            <w:bottom w:val="none" w:sz="0" w:space="0" w:color="auto"/>
            <w:right w:val="none" w:sz="0" w:space="0" w:color="auto"/>
          </w:divBdr>
        </w:div>
        <w:div w:id="759060699">
          <w:marLeft w:val="640"/>
          <w:marRight w:val="0"/>
          <w:marTop w:val="0"/>
          <w:marBottom w:val="0"/>
          <w:divBdr>
            <w:top w:val="none" w:sz="0" w:space="0" w:color="auto"/>
            <w:left w:val="none" w:sz="0" w:space="0" w:color="auto"/>
            <w:bottom w:val="none" w:sz="0" w:space="0" w:color="auto"/>
            <w:right w:val="none" w:sz="0" w:space="0" w:color="auto"/>
          </w:divBdr>
        </w:div>
        <w:div w:id="785856745">
          <w:marLeft w:val="640"/>
          <w:marRight w:val="0"/>
          <w:marTop w:val="0"/>
          <w:marBottom w:val="0"/>
          <w:divBdr>
            <w:top w:val="none" w:sz="0" w:space="0" w:color="auto"/>
            <w:left w:val="none" w:sz="0" w:space="0" w:color="auto"/>
            <w:bottom w:val="none" w:sz="0" w:space="0" w:color="auto"/>
            <w:right w:val="none" w:sz="0" w:space="0" w:color="auto"/>
          </w:divBdr>
        </w:div>
        <w:div w:id="827936430">
          <w:marLeft w:val="640"/>
          <w:marRight w:val="0"/>
          <w:marTop w:val="0"/>
          <w:marBottom w:val="0"/>
          <w:divBdr>
            <w:top w:val="none" w:sz="0" w:space="0" w:color="auto"/>
            <w:left w:val="none" w:sz="0" w:space="0" w:color="auto"/>
            <w:bottom w:val="none" w:sz="0" w:space="0" w:color="auto"/>
            <w:right w:val="none" w:sz="0" w:space="0" w:color="auto"/>
          </w:divBdr>
        </w:div>
        <w:div w:id="832794957">
          <w:marLeft w:val="640"/>
          <w:marRight w:val="0"/>
          <w:marTop w:val="0"/>
          <w:marBottom w:val="0"/>
          <w:divBdr>
            <w:top w:val="none" w:sz="0" w:space="0" w:color="auto"/>
            <w:left w:val="none" w:sz="0" w:space="0" w:color="auto"/>
            <w:bottom w:val="none" w:sz="0" w:space="0" w:color="auto"/>
            <w:right w:val="none" w:sz="0" w:space="0" w:color="auto"/>
          </w:divBdr>
        </w:div>
        <w:div w:id="852886039">
          <w:marLeft w:val="640"/>
          <w:marRight w:val="0"/>
          <w:marTop w:val="0"/>
          <w:marBottom w:val="0"/>
          <w:divBdr>
            <w:top w:val="none" w:sz="0" w:space="0" w:color="auto"/>
            <w:left w:val="none" w:sz="0" w:space="0" w:color="auto"/>
            <w:bottom w:val="none" w:sz="0" w:space="0" w:color="auto"/>
            <w:right w:val="none" w:sz="0" w:space="0" w:color="auto"/>
          </w:divBdr>
        </w:div>
        <w:div w:id="864560559">
          <w:marLeft w:val="640"/>
          <w:marRight w:val="0"/>
          <w:marTop w:val="0"/>
          <w:marBottom w:val="0"/>
          <w:divBdr>
            <w:top w:val="none" w:sz="0" w:space="0" w:color="auto"/>
            <w:left w:val="none" w:sz="0" w:space="0" w:color="auto"/>
            <w:bottom w:val="none" w:sz="0" w:space="0" w:color="auto"/>
            <w:right w:val="none" w:sz="0" w:space="0" w:color="auto"/>
          </w:divBdr>
        </w:div>
        <w:div w:id="909585120">
          <w:marLeft w:val="640"/>
          <w:marRight w:val="0"/>
          <w:marTop w:val="0"/>
          <w:marBottom w:val="0"/>
          <w:divBdr>
            <w:top w:val="none" w:sz="0" w:space="0" w:color="auto"/>
            <w:left w:val="none" w:sz="0" w:space="0" w:color="auto"/>
            <w:bottom w:val="none" w:sz="0" w:space="0" w:color="auto"/>
            <w:right w:val="none" w:sz="0" w:space="0" w:color="auto"/>
          </w:divBdr>
        </w:div>
        <w:div w:id="952782176">
          <w:marLeft w:val="640"/>
          <w:marRight w:val="0"/>
          <w:marTop w:val="0"/>
          <w:marBottom w:val="0"/>
          <w:divBdr>
            <w:top w:val="none" w:sz="0" w:space="0" w:color="auto"/>
            <w:left w:val="none" w:sz="0" w:space="0" w:color="auto"/>
            <w:bottom w:val="none" w:sz="0" w:space="0" w:color="auto"/>
            <w:right w:val="none" w:sz="0" w:space="0" w:color="auto"/>
          </w:divBdr>
        </w:div>
        <w:div w:id="970135612">
          <w:marLeft w:val="640"/>
          <w:marRight w:val="0"/>
          <w:marTop w:val="0"/>
          <w:marBottom w:val="0"/>
          <w:divBdr>
            <w:top w:val="none" w:sz="0" w:space="0" w:color="auto"/>
            <w:left w:val="none" w:sz="0" w:space="0" w:color="auto"/>
            <w:bottom w:val="none" w:sz="0" w:space="0" w:color="auto"/>
            <w:right w:val="none" w:sz="0" w:space="0" w:color="auto"/>
          </w:divBdr>
        </w:div>
        <w:div w:id="1020158448">
          <w:marLeft w:val="640"/>
          <w:marRight w:val="0"/>
          <w:marTop w:val="0"/>
          <w:marBottom w:val="0"/>
          <w:divBdr>
            <w:top w:val="none" w:sz="0" w:space="0" w:color="auto"/>
            <w:left w:val="none" w:sz="0" w:space="0" w:color="auto"/>
            <w:bottom w:val="none" w:sz="0" w:space="0" w:color="auto"/>
            <w:right w:val="none" w:sz="0" w:space="0" w:color="auto"/>
          </w:divBdr>
        </w:div>
        <w:div w:id="1023357699">
          <w:marLeft w:val="640"/>
          <w:marRight w:val="0"/>
          <w:marTop w:val="0"/>
          <w:marBottom w:val="0"/>
          <w:divBdr>
            <w:top w:val="none" w:sz="0" w:space="0" w:color="auto"/>
            <w:left w:val="none" w:sz="0" w:space="0" w:color="auto"/>
            <w:bottom w:val="none" w:sz="0" w:space="0" w:color="auto"/>
            <w:right w:val="none" w:sz="0" w:space="0" w:color="auto"/>
          </w:divBdr>
        </w:div>
        <w:div w:id="1048650838">
          <w:marLeft w:val="640"/>
          <w:marRight w:val="0"/>
          <w:marTop w:val="0"/>
          <w:marBottom w:val="0"/>
          <w:divBdr>
            <w:top w:val="none" w:sz="0" w:space="0" w:color="auto"/>
            <w:left w:val="none" w:sz="0" w:space="0" w:color="auto"/>
            <w:bottom w:val="none" w:sz="0" w:space="0" w:color="auto"/>
            <w:right w:val="none" w:sz="0" w:space="0" w:color="auto"/>
          </w:divBdr>
        </w:div>
        <w:div w:id="1052540201">
          <w:marLeft w:val="640"/>
          <w:marRight w:val="0"/>
          <w:marTop w:val="0"/>
          <w:marBottom w:val="0"/>
          <w:divBdr>
            <w:top w:val="none" w:sz="0" w:space="0" w:color="auto"/>
            <w:left w:val="none" w:sz="0" w:space="0" w:color="auto"/>
            <w:bottom w:val="none" w:sz="0" w:space="0" w:color="auto"/>
            <w:right w:val="none" w:sz="0" w:space="0" w:color="auto"/>
          </w:divBdr>
        </w:div>
        <w:div w:id="1059287367">
          <w:marLeft w:val="640"/>
          <w:marRight w:val="0"/>
          <w:marTop w:val="0"/>
          <w:marBottom w:val="0"/>
          <w:divBdr>
            <w:top w:val="none" w:sz="0" w:space="0" w:color="auto"/>
            <w:left w:val="none" w:sz="0" w:space="0" w:color="auto"/>
            <w:bottom w:val="none" w:sz="0" w:space="0" w:color="auto"/>
            <w:right w:val="none" w:sz="0" w:space="0" w:color="auto"/>
          </w:divBdr>
        </w:div>
        <w:div w:id="1066949040">
          <w:marLeft w:val="640"/>
          <w:marRight w:val="0"/>
          <w:marTop w:val="0"/>
          <w:marBottom w:val="0"/>
          <w:divBdr>
            <w:top w:val="none" w:sz="0" w:space="0" w:color="auto"/>
            <w:left w:val="none" w:sz="0" w:space="0" w:color="auto"/>
            <w:bottom w:val="none" w:sz="0" w:space="0" w:color="auto"/>
            <w:right w:val="none" w:sz="0" w:space="0" w:color="auto"/>
          </w:divBdr>
        </w:div>
        <w:div w:id="1150562778">
          <w:marLeft w:val="640"/>
          <w:marRight w:val="0"/>
          <w:marTop w:val="0"/>
          <w:marBottom w:val="0"/>
          <w:divBdr>
            <w:top w:val="none" w:sz="0" w:space="0" w:color="auto"/>
            <w:left w:val="none" w:sz="0" w:space="0" w:color="auto"/>
            <w:bottom w:val="none" w:sz="0" w:space="0" w:color="auto"/>
            <w:right w:val="none" w:sz="0" w:space="0" w:color="auto"/>
          </w:divBdr>
        </w:div>
        <w:div w:id="1180899422">
          <w:marLeft w:val="640"/>
          <w:marRight w:val="0"/>
          <w:marTop w:val="0"/>
          <w:marBottom w:val="0"/>
          <w:divBdr>
            <w:top w:val="none" w:sz="0" w:space="0" w:color="auto"/>
            <w:left w:val="none" w:sz="0" w:space="0" w:color="auto"/>
            <w:bottom w:val="none" w:sz="0" w:space="0" w:color="auto"/>
            <w:right w:val="none" w:sz="0" w:space="0" w:color="auto"/>
          </w:divBdr>
        </w:div>
        <w:div w:id="1192260825">
          <w:marLeft w:val="640"/>
          <w:marRight w:val="0"/>
          <w:marTop w:val="0"/>
          <w:marBottom w:val="0"/>
          <w:divBdr>
            <w:top w:val="none" w:sz="0" w:space="0" w:color="auto"/>
            <w:left w:val="none" w:sz="0" w:space="0" w:color="auto"/>
            <w:bottom w:val="none" w:sz="0" w:space="0" w:color="auto"/>
            <w:right w:val="none" w:sz="0" w:space="0" w:color="auto"/>
          </w:divBdr>
        </w:div>
        <w:div w:id="1203665406">
          <w:marLeft w:val="640"/>
          <w:marRight w:val="0"/>
          <w:marTop w:val="0"/>
          <w:marBottom w:val="0"/>
          <w:divBdr>
            <w:top w:val="none" w:sz="0" w:space="0" w:color="auto"/>
            <w:left w:val="none" w:sz="0" w:space="0" w:color="auto"/>
            <w:bottom w:val="none" w:sz="0" w:space="0" w:color="auto"/>
            <w:right w:val="none" w:sz="0" w:space="0" w:color="auto"/>
          </w:divBdr>
        </w:div>
        <w:div w:id="1219560198">
          <w:marLeft w:val="640"/>
          <w:marRight w:val="0"/>
          <w:marTop w:val="0"/>
          <w:marBottom w:val="0"/>
          <w:divBdr>
            <w:top w:val="none" w:sz="0" w:space="0" w:color="auto"/>
            <w:left w:val="none" w:sz="0" w:space="0" w:color="auto"/>
            <w:bottom w:val="none" w:sz="0" w:space="0" w:color="auto"/>
            <w:right w:val="none" w:sz="0" w:space="0" w:color="auto"/>
          </w:divBdr>
        </w:div>
        <w:div w:id="1219630440">
          <w:marLeft w:val="640"/>
          <w:marRight w:val="0"/>
          <w:marTop w:val="0"/>
          <w:marBottom w:val="0"/>
          <w:divBdr>
            <w:top w:val="none" w:sz="0" w:space="0" w:color="auto"/>
            <w:left w:val="none" w:sz="0" w:space="0" w:color="auto"/>
            <w:bottom w:val="none" w:sz="0" w:space="0" w:color="auto"/>
            <w:right w:val="none" w:sz="0" w:space="0" w:color="auto"/>
          </w:divBdr>
        </w:div>
        <w:div w:id="1232041465">
          <w:marLeft w:val="640"/>
          <w:marRight w:val="0"/>
          <w:marTop w:val="0"/>
          <w:marBottom w:val="0"/>
          <w:divBdr>
            <w:top w:val="none" w:sz="0" w:space="0" w:color="auto"/>
            <w:left w:val="none" w:sz="0" w:space="0" w:color="auto"/>
            <w:bottom w:val="none" w:sz="0" w:space="0" w:color="auto"/>
            <w:right w:val="none" w:sz="0" w:space="0" w:color="auto"/>
          </w:divBdr>
        </w:div>
        <w:div w:id="1255551877">
          <w:marLeft w:val="640"/>
          <w:marRight w:val="0"/>
          <w:marTop w:val="0"/>
          <w:marBottom w:val="0"/>
          <w:divBdr>
            <w:top w:val="none" w:sz="0" w:space="0" w:color="auto"/>
            <w:left w:val="none" w:sz="0" w:space="0" w:color="auto"/>
            <w:bottom w:val="none" w:sz="0" w:space="0" w:color="auto"/>
            <w:right w:val="none" w:sz="0" w:space="0" w:color="auto"/>
          </w:divBdr>
        </w:div>
        <w:div w:id="1416517029">
          <w:marLeft w:val="640"/>
          <w:marRight w:val="0"/>
          <w:marTop w:val="0"/>
          <w:marBottom w:val="0"/>
          <w:divBdr>
            <w:top w:val="none" w:sz="0" w:space="0" w:color="auto"/>
            <w:left w:val="none" w:sz="0" w:space="0" w:color="auto"/>
            <w:bottom w:val="none" w:sz="0" w:space="0" w:color="auto"/>
            <w:right w:val="none" w:sz="0" w:space="0" w:color="auto"/>
          </w:divBdr>
        </w:div>
        <w:div w:id="1488325344">
          <w:marLeft w:val="640"/>
          <w:marRight w:val="0"/>
          <w:marTop w:val="0"/>
          <w:marBottom w:val="0"/>
          <w:divBdr>
            <w:top w:val="none" w:sz="0" w:space="0" w:color="auto"/>
            <w:left w:val="none" w:sz="0" w:space="0" w:color="auto"/>
            <w:bottom w:val="none" w:sz="0" w:space="0" w:color="auto"/>
            <w:right w:val="none" w:sz="0" w:space="0" w:color="auto"/>
          </w:divBdr>
        </w:div>
        <w:div w:id="1493329436">
          <w:marLeft w:val="640"/>
          <w:marRight w:val="0"/>
          <w:marTop w:val="0"/>
          <w:marBottom w:val="0"/>
          <w:divBdr>
            <w:top w:val="none" w:sz="0" w:space="0" w:color="auto"/>
            <w:left w:val="none" w:sz="0" w:space="0" w:color="auto"/>
            <w:bottom w:val="none" w:sz="0" w:space="0" w:color="auto"/>
            <w:right w:val="none" w:sz="0" w:space="0" w:color="auto"/>
          </w:divBdr>
        </w:div>
        <w:div w:id="1499073053">
          <w:marLeft w:val="640"/>
          <w:marRight w:val="0"/>
          <w:marTop w:val="0"/>
          <w:marBottom w:val="0"/>
          <w:divBdr>
            <w:top w:val="none" w:sz="0" w:space="0" w:color="auto"/>
            <w:left w:val="none" w:sz="0" w:space="0" w:color="auto"/>
            <w:bottom w:val="none" w:sz="0" w:space="0" w:color="auto"/>
            <w:right w:val="none" w:sz="0" w:space="0" w:color="auto"/>
          </w:divBdr>
        </w:div>
        <w:div w:id="1534924670">
          <w:marLeft w:val="640"/>
          <w:marRight w:val="0"/>
          <w:marTop w:val="0"/>
          <w:marBottom w:val="0"/>
          <w:divBdr>
            <w:top w:val="none" w:sz="0" w:space="0" w:color="auto"/>
            <w:left w:val="none" w:sz="0" w:space="0" w:color="auto"/>
            <w:bottom w:val="none" w:sz="0" w:space="0" w:color="auto"/>
            <w:right w:val="none" w:sz="0" w:space="0" w:color="auto"/>
          </w:divBdr>
        </w:div>
        <w:div w:id="1553924153">
          <w:marLeft w:val="640"/>
          <w:marRight w:val="0"/>
          <w:marTop w:val="0"/>
          <w:marBottom w:val="0"/>
          <w:divBdr>
            <w:top w:val="none" w:sz="0" w:space="0" w:color="auto"/>
            <w:left w:val="none" w:sz="0" w:space="0" w:color="auto"/>
            <w:bottom w:val="none" w:sz="0" w:space="0" w:color="auto"/>
            <w:right w:val="none" w:sz="0" w:space="0" w:color="auto"/>
          </w:divBdr>
        </w:div>
        <w:div w:id="1557351053">
          <w:marLeft w:val="640"/>
          <w:marRight w:val="0"/>
          <w:marTop w:val="0"/>
          <w:marBottom w:val="0"/>
          <w:divBdr>
            <w:top w:val="none" w:sz="0" w:space="0" w:color="auto"/>
            <w:left w:val="none" w:sz="0" w:space="0" w:color="auto"/>
            <w:bottom w:val="none" w:sz="0" w:space="0" w:color="auto"/>
            <w:right w:val="none" w:sz="0" w:space="0" w:color="auto"/>
          </w:divBdr>
        </w:div>
        <w:div w:id="1590845363">
          <w:marLeft w:val="640"/>
          <w:marRight w:val="0"/>
          <w:marTop w:val="0"/>
          <w:marBottom w:val="0"/>
          <w:divBdr>
            <w:top w:val="none" w:sz="0" w:space="0" w:color="auto"/>
            <w:left w:val="none" w:sz="0" w:space="0" w:color="auto"/>
            <w:bottom w:val="none" w:sz="0" w:space="0" w:color="auto"/>
            <w:right w:val="none" w:sz="0" w:space="0" w:color="auto"/>
          </w:divBdr>
        </w:div>
        <w:div w:id="1617903495">
          <w:marLeft w:val="640"/>
          <w:marRight w:val="0"/>
          <w:marTop w:val="0"/>
          <w:marBottom w:val="0"/>
          <w:divBdr>
            <w:top w:val="none" w:sz="0" w:space="0" w:color="auto"/>
            <w:left w:val="none" w:sz="0" w:space="0" w:color="auto"/>
            <w:bottom w:val="none" w:sz="0" w:space="0" w:color="auto"/>
            <w:right w:val="none" w:sz="0" w:space="0" w:color="auto"/>
          </w:divBdr>
        </w:div>
        <w:div w:id="1625036459">
          <w:marLeft w:val="640"/>
          <w:marRight w:val="0"/>
          <w:marTop w:val="0"/>
          <w:marBottom w:val="0"/>
          <w:divBdr>
            <w:top w:val="none" w:sz="0" w:space="0" w:color="auto"/>
            <w:left w:val="none" w:sz="0" w:space="0" w:color="auto"/>
            <w:bottom w:val="none" w:sz="0" w:space="0" w:color="auto"/>
            <w:right w:val="none" w:sz="0" w:space="0" w:color="auto"/>
          </w:divBdr>
        </w:div>
        <w:div w:id="1640456266">
          <w:marLeft w:val="640"/>
          <w:marRight w:val="0"/>
          <w:marTop w:val="0"/>
          <w:marBottom w:val="0"/>
          <w:divBdr>
            <w:top w:val="none" w:sz="0" w:space="0" w:color="auto"/>
            <w:left w:val="none" w:sz="0" w:space="0" w:color="auto"/>
            <w:bottom w:val="none" w:sz="0" w:space="0" w:color="auto"/>
            <w:right w:val="none" w:sz="0" w:space="0" w:color="auto"/>
          </w:divBdr>
        </w:div>
        <w:div w:id="1709798668">
          <w:marLeft w:val="640"/>
          <w:marRight w:val="0"/>
          <w:marTop w:val="0"/>
          <w:marBottom w:val="0"/>
          <w:divBdr>
            <w:top w:val="none" w:sz="0" w:space="0" w:color="auto"/>
            <w:left w:val="none" w:sz="0" w:space="0" w:color="auto"/>
            <w:bottom w:val="none" w:sz="0" w:space="0" w:color="auto"/>
            <w:right w:val="none" w:sz="0" w:space="0" w:color="auto"/>
          </w:divBdr>
        </w:div>
        <w:div w:id="1735002837">
          <w:marLeft w:val="640"/>
          <w:marRight w:val="0"/>
          <w:marTop w:val="0"/>
          <w:marBottom w:val="0"/>
          <w:divBdr>
            <w:top w:val="none" w:sz="0" w:space="0" w:color="auto"/>
            <w:left w:val="none" w:sz="0" w:space="0" w:color="auto"/>
            <w:bottom w:val="none" w:sz="0" w:space="0" w:color="auto"/>
            <w:right w:val="none" w:sz="0" w:space="0" w:color="auto"/>
          </w:divBdr>
        </w:div>
        <w:div w:id="1774663478">
          <w:marLeft w:val="640"/>
          <w:marRight w:val="0"/>
          <w:marTop w:val="0"/>
          <w:marBottom w:val="0"/>
          <w:divBdr>
            <w:top w:val="none" w:sz="0" w:space="0" w:color="auto"/>
            <w:left w:val="none" w:sz="0" w:space="0" w:color="auto"/>
            <w:bottom w:val="none" w:sz="0" w:space="0" w:color="auto"/>
            <w:right w:val="none" w:sz="0" w:space="0" w:color="auto"/>
          </w:divBdr>
        </w:div>
        <w:div w:id="1806046331">
          <w:marLeft w:val="640"/>
          <w:marRight w:val="0"/>
          <w:marTop w:val="0"/>
          <w:marBottom w:val="0"/>
          <w:divBdr>
            <w:top w:val="none" w:sz="0" w:space="0" w:color="auto"/>
            <w:left w:val="none" w:sz="0" w:space="0" w:color="auto"/>
            <w:bottom w:val="none" w:sz="0" w:space="0" w:color="auto"/>
            <w:right w:val="none" w:sz="0" w:space="0" w:color="auto"/>
          </w:divBdr>
        </w:div>
        <w:div w:id="1818296573">
          <w:marLeft w:val="640"/>
          <w:marRight w:val="0"/>
          <w:marTop w:val="0"/>
          <w:marBottom w:val="0"/>
          <w:divBdr>
            <w:top w:val="none" w:sz="0" w:space="0" w:color="auto"/>
            <w:left w:val="none" w:sz="0" w:space="0" w:color="auto"/>
            <w:bottom w:val="none" w:sz="0" w:space="0" w:color="auto"/>
            <w:right w:val="none" w:sz="0" w:space="0" w:color="auto"/>
          </w:divBdr>
        </w:div>
        <w:div w:id="1846245392">
          <w:marLeft w:val="640"/>
          <w:marRight w:val="0"/>
          <w:marTop w:val="0"/>
          <w:marBottom w:val="0"/>
          <w:divBdr>
            <w:top w:val="none" w:sz="0" w:space="0" w:color="auto"/>
            <w:left w:val="none" w:sz="0" w:space="0" w:color="auto"/>
            <w:bottom w:val="none" w:sz="0" w:space="0" w:color="auto"/>
            <w:right w:val="none" w:sz="0" w:space="0" w:color="auto"/>
          </w:divBdr>
        </w:div>
        <w:div w:id="1867326644">
          <w:marLeft w:val="640"/>
          <w:marRight w:val="0"/>
          <w:marTop w:val="0"/>
          <w:marBottom w:val="0"/>
          <w:divBdr>
            <w:top w:val="none" w:sz="0" w:space="0" w:color="auto"/>
            <w:left w:val="none" w:sz="0" w:space="0" w:color="auto"/>
            <w:bottom w:val="none" w:sz="0" w:space="0" w:color="auto"/>
            <w:right w:val="none" w:sz="0" w:space="0" w:color="auto"/>
          </w:divBdr>
        </w:div>
        <w:div w:id="1888183831">
          <w:marLeft w:val="640"/>
          <w:marRight w:val="0"/>
          <w:marTop w:val="0"/>
          <w:marBottom w:val="0"/>
          <w:divBdr>
            <w:top w:val="none" w:sz="0" w:space="0" w:color="auto"/>
            <w:left w:val="none" w:sz="0" w:space="0" w:color="auto"/>
            <w:bottom w:val="none" w:sz="0" w:space="0" w:color="auto"/>
            <w:right w:val="none" w:sz="0" w:space="0" w:color="auto"/>
          </w:divBdr>
        </w:div>
        <w:div w:id="1926527963">
          <w:marLeft w:val="640"/>
          <w:marRight w:val="0"/>
          <w:marTop w:val="0"/>
          <w:marBottom w:val="0"/>
          <w:divBdr>
            <w:top w:val="none" w:sz="0" w:space="0" w:color="auto"/>
            <w:left w:val="none" w:sz="0" w:space="0" w:color="auto"/>
            <w:bottom w:val="none" w:sz="0" w:space="0" w:color="auto"/>
            <w:right w:val="none" w:sz="0" w:space="0" w:color="auto"/>
          </w:divBdr>
        </w:div>
        <w:div w:id="1944221432">
          <w:marLeft w:val="640"/>
          <w:marRight w:val="0"/>
          <w:marTop w:val="0"/>
          <w:marBottom w:val="0"/>
          <w:divBdr>
            <w:top w:val="none" w:sz="0" w:space="0" w:color="auto"/>
            <w:left w:val="none" w:sz="0" w:space="0" w:color="auto"/>
            <w:bottom w:val="none" w:sz="0" w:space="0" w:color="auto"/>
            <w:right w:val="none" w:sz="0" w:space="0" w:color="auto"/>
          </w:divBdr>
        </w:div>
        <w:div w:id="1965194293">
          <w:marLeft w:val="640"/>
          <w:marRight w:val="0"/>
          <w:marTop w:val="0"/>
          <w:marBottom w:val="0"/>
          <w:divBdr>
            <w:top w:val="none" w:sz="0" w:space="0" w:color="auto"/>
            <w:left w:val="none" w:sz="0" w:space="0" w:color="auto"/>
            <w:bottom w:val="none" w:sz="0" w:space="0" w:color="auto"/>
            <w:right w:val="none" w:sz="0" w:space="0" w:color="auto"/>
          </w:divBdr>
        </w:div>
        <w:div w:id="1982926939">
          <w:marLeft w:val="640"/>
          <w:marRight w:val="0"/>
          <w:marTop w:val="0"/>
          <w:marBottom w:val="0"/>
          <w:divBdr>
            <w:top w:val="none" w:sz="0" w:space="0" w:color="auto"/>
            <w:left w:val="none" w:sz="0" w:space="0" w:color="auto"/>
            <w:bottom w:val="none" w:sz="0" w:space="0" w:color="auto"/>
            <w:right w:val="none" w:sz="0" w:space="0" w:color="auto"/>
          </w:divBdr>
        </w:div>
        <w:div w:id="2017884099">
          <w:marLeft w:val="640"/>
          <w:marRight w:val="0"/>
          <w:marTop w:val="0"/>
          <w:marBottom w:val="0"/>
          <w:divBdr>
            <w:top w:val="none" w:sz="0" w:space="0" w:color="auto"/>
            <w:left w:val="none" w:sz="0" w:space="0" w:color="auto"/>
            <w:bottom w:val="none" w:sz="0" w:space="0" w:color="auto"/>
            <w:right w:val="none" w:sz="0" w:space="0" w:color="auto"/>
          </w:divBdr>
        </w:div>
        <w:div w:id="2041390318">
          <w:marLeft w:val="640"/>
          <w:marRight w:val="0"/>
          <w:marTop w:val="0"/>
          <w:marBottom w:val="0"/>
          <w:divBdr>
            <w:top w:val="none" w:sz="0" w:space="0" w:color="auto"/>
            <w:left w:val="none" w:sz="0" w:space="0" w:color="auto"/>
            <w:bottom w:val="none" w:sz="0" w:space="0" w:color="auto"/>
            <w:right w:val="none" w:sz="0" w:space="0" w:color="auto"/>
          </w:divBdr>
        </w:div>
        <w:div w:id="2128616324">
          <w:marLeft w:val="640"/>
          <w:marRight w:val="0"/>
          <w:marTop w:val="0"/>
          <w:marBottom w:val="0"/>
          <w:divBdr>
            <w:top w:val="none" w:sz="0" w:space="0" w:color="auto"/>
            <w:left w:val="none" w:sz="0" w:space="0" w:color="auto"/>
            <w:bottom w:val="none" w:sz="0" w:space="0" w:color="auto"/>
            <w:right w:val="none" w:sz="0" w:space="0" w:color="auto"/>
          </w:divBdr>
        </w:div>
      </w:divsChild>
    </w:div>
    <w:div w:id="1487163622">
      <w:bodyDiv w:val="1"/>
      <w:marLeft w:val="0"/>
      <w:marRight w:val="0"/>
      <w:marTop w:val="0"/>
      <w:marBottom w:val="0"/>
      <w:divBdr>
        <w:top w:val="none" w:sz="0" w:space="0" w:color="auto"/>
        <w:left w:val="none" w:sz="0" w:space="0" w:color="auto"/>
        <w:bottom w:val="none" w:sz="0" w:space="0" w:color="auto"/>
        <w:right w:val="none" w:sz="0" w:space="0" w:color="auto"/>
      </w:divBdr>
      <w:divsChild>
        <w:div w:id="6366718">
          <w:marLeft w:val="640"/>
          <w:marRight w:val="0"/>
          <w:marTop w:val="0"/>
          <w:marBottom w:val="0"/>
          <w:divBdr>
            <w:top w:val="none" w:sz="0" w:space="0" w:color="auto"/>
            <w:left w:val="none" w:sz="0" w:space="0" w:color="auto"/>
            <w:bottom w:val="none" w:sz="0" w:space="0" w:color="auto"/>
            <w:right w:val="none" w:sz="0" w:space="0" w:color="auto"/>
          </w:divBdr>
        </w:div>
        <w:div w:id="31661079">
          <w:marLeft w:val="640"/>
          <w:marRight w:val="0"/>
          <w:marTop w:val="0"/>
          <w:marBottom w:val="0"/>
          <w:divBdr>
            <w:top w:val="none" w:sz="0" w:space="0" w:color="auto"/>
            <w:left w:val="none" w:sz="0" w:space="0" w:color="auto"/>
            <w:bottom w:val="none" w:sz="0" w:space="0" w:color="auto"/>
            <w:right w:val="none" w:sz="0" w:space="0" w:color="auto"/>
          </w:divBdr>
        </w:div>
        <w:div w:id="60712279">
          <w:marLeft w:val="640"/>
          <w:marRight w:val="0"/>
          <w:marTop w:val="0"/>
          <w:marBottom w:val="0"/>
          <w:divBdr>
            <w:top w:val="none" w:sz="0" w:space="0" w:color="auto"/>
            <w:left w:val="none" w:sz="0" w:space="0" w:color="auto"/>
            <w:bottom w:val="none" w:sz="0" w:space="0" w:color="auto"/>
            <w:right w:val="none" w:sz="0" w:space="0" w:color="auto"/>
          </w:divBdr>
        </w:div>
        <w:div w:id="83261711">
          <w:marLeft w:val="640"/>
          <w:marRight w:val="0"/>
          <w:marTop w:val="0"/>
          <w:marBottom w:val="0"/>
          <w:divBdr>
            <w:top w:val="none" w:sz="0" w:space="0" w:color="auto"/>
            <w:left w:val="none" w:sz="0" w:space="0" w:color="auto"/>
            <w:bottom w:val="none" w:sz="0" w:space="0" w:color="auto"/>
            <w:right w:val="none" w:sz="0" w:space="0" w:color="auto"/>
          </w:divBdr>
        </w:div>
        <w:div w:id="98532702">
          <w:marLeft w:val="640"/>
          <w:marRight w:val="0"/>
          <w:marTop w:val="0"/>
          <w:marBottom w:val="0"/>
          <w:divBdr>
            <w:top w:val="none" w:sz="0" w:space="0" w:color="auto"/>
            <w:left w:val="none" w:sz="0" w:space="0" w:color="auto"/>
            <w:bottom w:val="none" w:sz="0" w:space="0" w:color="auto"/>
            <w:right w:val="none" w:sz="0" w:space="0" w:color="auto"/>
          </w:divBdr>
        </w:div>
        <w:div w:id="116801045">
          <w:marLeft w:val="640"/>
          <w:marRight w:val="0"/>
          <w:marTop w:val="0"/>
          <w:marBottom w:val="0"/>
          <w:divBdr>
            <w:top w:val="none" w:sz="0" w:space="0" w:color="auto"/>
            <w:left w:val="none" w:sz="0" w:space="0" w:color="auto"/>
            <w:bottom w:val="none" w:sz="0" w:space="0" w:color="auto"/>
            <w:right w:val="none" w:sz="0" w:space="0" w:color="auto"/>
          </w:divBdr>
        </w:div>
        <w:div w:id="204492404">
          <w:marLeft w:val="640"/>
          <w:marRight w:val="0"/>
          <w:marTop w:val="0"/>
          <w:marBottom w:val="0"/>
          <w:divBdr>
            <w:top w:val="none" w:sz="0" w:space="0" w:color="auto"/>
            <w:left w:val="none" w:sz="0" w:space="0" w:color="auto"/>
            <w:bottom w:val="none" w:sz="0" w:space="0" w:color="auto"/>
            <w:right w:val="none" w:sz="0" w:space="0" w:color="auto"/>
          </w:divBdr>
        </w:div>
        <w:div w:id="207618626">
          <w:marLeft w:val="640"/>
          <w:marRight w:val="0"/>
          <w:marTop w:val="0"/>
          <w:marBottom w:val="0"/>
          <w:divBdr>
            <w:top w:val="none" w:sz="0" w:space="0" w:color="auto"/>
            <w:left w:val="none" w:sz="0" w:space="0" w:color="auto"/>
            <w:bottom w:val="none" w:sz="0" w:space="0" w:color="auto"/>
            <w:right w:val="none" w:sz="0" w:space="0" w:color="auto"/>
          </w:divBdr>
        </w:div>
        <w:div w:id="223806085">
          <w:marLeft w:val="640"/>
          <w:marRight w:val="0"/>
          <w:marTop w:val="0"/>
          <w:marBottom w:val="0"/>
          <w:divBdr>
            <w:top w:val="none" w:sz="0" w:space="0" w:color="auto"/>
            <w:left w:val="none" w:sz="0" w:space="0" w:color="auto"/>
            <w:bottom w:val="none" w:sz="0" w:space="0" w:color="auto"/>
            <w:right w:val="none" w:sz="0" w:space="0" w:color="auto"/>
          </w:divBdr>
        </w:div>
        <w:div w:id="245845499">
          <w:marLeft w:val="640"/>
          <w:marRight w:val="0"/>
          <w:marTop w:val="0"/>
          <w:marBottom w:val="0"/>
          <w:divBdr>
            <w:top w:val="none" w:sz="0" w:space="0" w:color="auto"/>
            <w:left w:val="none" w:sz="0" w:space="0" w:color="auto"/>
            <w:bottom w:val="none" w:sz="0" w:space="0" w:color="auto"/>
            <w:right w:val="none" w:sz="0" w:space="0" w:color="auto"/>
          </w:divBdr>
        </w:div>
        <w:div w:id="304165707">
          <w:marLeft w:val="640"/>
          <w:marRight w:val="0"/>
          <w:marTop w:val="0"/>
          <w:marBottom w:val="0"/>
          <w:divBdr>
            <w:top w:val="none" w:sz="0" w:space="0" w:color="auto"/>
            <w:left w:val="none" w:sz="0" w:space="0" w:color="auto"/>
            <w:bottom w:val="none" w:sz="0" w:space="0" w:color="auto"/>
            <w:right w:val="none" w:sz="0" w:space="0" w:color="auto"/>
          </w:divBdr>
        </w:div>
        <w:div w:id="315956804">
          <w:marLeft w:val="640"/>
          <w:marRight w:val="0"/>
          <w:marTop w:val="0"/>
          <w:marBottom w:val="0"/>
          <w:divBdr>
            <w:top w:val="none" w:sz="0" w:space="0" w:color="auto"/>
            <w:left w:val="none" w:sz="0" w:space="0" w:color="auto"/>
            <w:bottom w:val="none" w:sz="0" w:space="0" w:color="auto"/>
            <w:right w:val="none" w:sz="0" w:space="0" w:color="auto"/>
          </w:divBdr>
        </w:div>
        <w:div w:id="318072382">
          <w:marLeft w:val="640"/>
          <w:marRight w:val="0"/>
          <w:marTop w:val="0"/>
          <w:marBottom w:val="0"/>
          <w:divBdr>
            <w:top w:val="none" w:sz="0" w:space="0" w:color="auto"/>
            <w:left w:val="none" w:sz="0" w:space="0" w:color="auto"/>
            <w:bottom w:val="none" w:sz="0" w:space="0" w:color="auto"/>
            <w:right w:val="none" w:sz="0" w:space="0" w:color="auto"/>
          </w:divBdr>
        </w:div>
        <w:div w:id="335109290">
          <w:marLeft w:val="640"/>
          <w:marRight w:val="0"/>
          <w:marTop w:val="0"/>
          <w:marBottom w:val="0"/>
          <w:divBdr>
            <w:top w:val="none" w:sz="0" w:space="0" w:color="auto"/>
            <w:left w:val="none" w:sz="0" w:space="0" w:color="auto"/>
            <w:bottom w:val="none" w:sz="0" w:space="0" w:color="auto"/>
            <w:right w:val="none" w:sz="0" w:space="0" w:color="auto"/>
          </w:divBdr>
        </w:div>
        <w:div w:id="379869019">
          <w:marLeft w:val="640"/>
          <w:marRight w:val="0"/>
          <w:marTop w:val="0"/>
          <w:marBottom w:val="0"/>
          <w:divBdr>
            <w:top w:val="none" w:sz="0" w:space="0" w:color="auto"/>
            <w:left w:val="none" w:sz="0" w:space="0" w:color="auto"/>
            <w:bottom w:val="none" w:sz="0" w:space="0" w:color="auto"/>
            <w:right w:val="none" w:sz="0" w:space="0" w:color="auto"/>
          </w:divBdr>
        </w:div>
        <w:div w:id="383719627">
          <w:marLeft w:val="640"/>
          <w:marRight w:val="0"/>
          <w:marTop w:val="0"/>
          <w:marBottom w:val="0"/>
          <w:divBdr>
            <w:top w:val="none" w:sz="0" w:space="0" w:color="auto"/>
            <w:left w:val="none" w:sz="0" w:space="0" w:color="auto"/>
            <w:bottom w:val="none" w:sz="0" w:space="0" w:color="auto"/>
            <w:right w:val="none" w:sz="0" w:space="0" w:color="auto"/>
          </w:divBdr>
        </w:div>
        <w:div w:id="404495610">
          <w:marLeft w:val="640"/>
          <w:marRight w:val="0"/>
          <w:marTop w:val="0"/>
          <w:marBottom w:val="0"/>
          <w:divBdr>
            <w:top w:val="none" w:sz="0" w:space="0" w:color="auto"/>
            <w:left w:val="none" w:sz="0" w:space="0" w:color="auto"/>
            <w:bottom w:val="none" w:sz="0" w:space="0" w:color="auto"/>
            <w:right w:val="none" w:sz="0" w:space="0" w:color="auto"/>
          </w:divBdr>
        </w:div>
        <w:div w:id="488522080">
          <w:marLeft w:val="640"/>
          <w:marRight w:val="0"/>
          <w:marTop w:val="0"/>
          <w:marBottom w:val="0"/>
          <w:divBdr>
            <w:top w:val="none" w:sz="0" w:space="0" w:color="auto"/>
            <w:left w:val="none" w:sz="0" w:space="0" w:color="auto"/>
            <w:bottom w:val="none" w:sz="0" w:space="0" w:color="auto"/>
            <w:right w:val="none" w:sz="0" w:space="0" w:color="auto"/>
          </w:divBdr>
        </w:div>
        <w:div w:id="502206450">
          <w:marLeft w:val="640"/>
          <w:marRight w:val="0"/>
          <w:marTop w:val="0"/>
          <w:marBottom w:val="0"/>
          <w:divBdr>
            <w:top w:val="none" w:sz="0" w:space="0" w:color="auto"/>
            <w:left w:val="none" w:sz="0" w:space="0" w:color="auto"/>
            <w:bottom w:val="none" w:sz="0" w:space="0" w:color="auto"/>
            <w:right w:val="none" w:sz="0" w:space="0" w:color="auto"/>
          </w:divBdr>
        </w:div>
        <w:div w:id="547029093">
          <w:marLeft w:val="640"/>
          <w:marRight w:val="0"/>
          <w:marTop w:val="0"/>
          <w:marBottom w:val="0"/>
          <w:divBdr>
            <w:top w:val="none" w:sz="0" w:space="0" w:color="auto"/>
            <w:left w:val="none" w:sz="0" w:space="0" w:color="auto"/>
            <w:bottom w:val="none" w:sz="0" w:space="0" w:color="auto"/>
            <w:right w:val="none" w:sz="0" w:space="0" w:color="auto"/>
          </w:divBdr>
        </w:div>
        <w:div w:id="549268912">
          <w:marLeft w:val="640"/>
          <w:marRight w:val="0"/>
          <w:marTop w:val="0"/>
          <w:marBottom w:val="0"/>
          <w:divBdr>
            <w:top w:val="none" w:sz="0" w:space="0" w:color="auto"/>
            <w:left w:val="none" w:sz="0" w:space="0" w:color="auto"/>
            <w:bottom w:val="none" w:sz="0" w:space="0" w:color="auto"/>
            <w:right w:val="none" w:sz="0" w:space="0" w:color="auto"/>
          </w:divBdr>
        </w:div>
        <w:div w:id="637763181">
          <w:marLeft w:val="640"/>
          <w:marRight w:val="0"/>
          <w:marTop w:val="0"/>
          <w:marBottom w:val="0"/>
          <w:divBdr>
            <w:top w:val="none" w:sz="0" w:space="0" w:color="auto"/>
            <w:left w:val="none" w:sz="0" w:space="0" w:color="auto"/>
            <w:bottom w:val="none" w:sz="0" w:space="0" w:color="auto"/>
            <w:right w:val="none" w:sz="0" w:space="0" w:color="auto"/>
          </w:divBdr>
        </w:div>
        <w:div w:id="643584502">
          <w:marLeft w:val="640"/>
          <w:marRight w:val="0"/>
          <w:marTop w:val="0"/>
          <w:marBottom w:val="0"/>
          <w:divBdr>
            <w:top w:val="none" w:sz="0" w:space="0" w:color="auto"/>
            <w:left w:val="none" w:sz="0" w:space="0" w:color="auto"/>
            <w:bottom w:val="none" w:sz="0" w:space="0" w:color="auto"/>
            <w:right w:val="none" w:sz="0" w:space="0" w:color="auto"/>
          </w:divBdr>
        </w:div>
        <w:div w:id="646544906">
          <w:marLeft w:val="640"/>
          <w:marRight w:val="0"/>
          <w:marTop w:val="0"/>
          <w:marBottom w:val="0"/>
          <w:divBdr>
            <w:top w:val="none" w:sz="0" w:space="0" w:color="auto"/>
            <w:left w:val="none" w:sz="0" w:space="0" w:color="auto"/>
            <w:bottom w:val="none" w:sz="0" w:space="0" w:color="auto"/>
            <w:right w:val="none" w:sz="0" w:space="0" w:color="auto"/>
          </w:divBdr>
        </w:div>
        <w:div w:id="677269164">
          <w:marLeft w:val="640"/>
          <w:marRight w:val="0"/>
          <w:marTop w:val="0"/>
          <w:marBottom w:val="0"/>
          <w:divBdr>
            <w:top w:val="none" w:sz="0" w:space="0" w:color="auto"/>
            <w:left w:val="none" w:sz="0" w:space="0" w:color="auto"/>
            <w:bottom w:val="none" w:sz="0" w:space="0" w:color="auto"/>
            <w:right w:val="none" w:sz="0" w:space="0" w:color="auto"/>
          </w:divBdr>
        </w:div>
        <w:div w:id="677658683">
          <w:marLeft w:val="640"/>
          <w:marRight w:val="0"/>
          <w:marTop w:val="0"/>
          <w:marBottom w:val="0"/>
          <w:divBdr>
            <w:top w:val="none" w:sz="0" w:space="0" w:color="auto"/>
            <w:left w:val="none" w:sz="0" w:space="0" w:color="auto"/>
            <w:bottom w:val="none" w:sz="0" w:space="0" w:color="auto"/>
            <w:right w:val="none" w:sz="0" w:space="0" w:color="auto"/>
          </w:divBdr>
        </w:div>
        <w:div w:id="702948147">
          <w:marLeft w:val="640"/>
          <w:marRight w:val="0"/>
          <w:marTop w:val="0"/>
          <w:marBottom w:val="0"/>
          <w:divBdr>
            <w:top w:val="none" w:sz="0" w:space="0" w:color="auto"/>
            <w:left w:val="none" w:sz="0" w:space="0" w:color="auto"/>
            <w:bottom w:val="none" w:sz="0" w:space="0" w:color="auto"/>
            <w:right w:val="none" w:sz="0" w:space="0" w:color="auto"/>
          </w:divBdr>
        </w:div>
        <w:div w:id="717512389">
          <w:marLeft w:val="640"/>
          <w:marRight w:val="0"/>
          <w:marTop w:val="0"/>
          <w:marBottom w:val="0"/>
          <w:divBdr>
            <w:top w:val="none" w:sz="0" w:space="0" w:color="auto"/>
            <w:left w:val="none" w:sz="0" w:space="0" w:color="auto"/>
            <w:bottom w:val="none" w:sz="0" w:space="0" w:color="auto"/>
            <w:right w:val="none" w:sz="0" w:space="0" w:color="auto"/>
          </w:divBdr>
        </w:div>
        <w:div w:id="731004634">
          <w:marLeft w:val="640"/>
          <w:marRight w:val="0"/>
          <w:marTop w:val="0"/>
          <w:marBottom w:val="0"/>
          <w:divBdr>
            <w:top w:val="none" w:sz="0" w:space="0" w:color="auto"/>
            <w:left w:val="none" w:sz="0" w:space="0" w:color="auto"/>
            <w:bottom w:val="none" w:sz="0" w:space="0" w:color="auto"/>
            <w:right w:val="none" w:sz="0" w:space="0" w:color="auto"/>
          </w:divBdr>
        </w:div>
        <w:div w:id="758407021">
          <w:marLeft w:val="640"/>
          <w:marRight w:val="0"/>
          <w:marTop w:val="0"/>
          <w:marBottom w:val="0"/>
          <w:divBdr>
            <w:top w:val="none" w:sz="0" w:space="0" w:color="auto"/>
            <w:left w:val="none" w:sz="0" w:space="0" w:color="auto"/>
            <w:bottom w:val="none" w:sz="0" w:space="0" w:color="auto"/>
            <w:right w:val="none" w:sz="0" w:space="0" w:color="auto"/>
          </w:divBdr>
        </w:div>
        <w:div w:id="804733147">
          <w:marLeft w:val="640"/>
          <w:marRight w:val="0"/>
          <w:marTop w:val="0"/>
          <w:marBottom w:val="0"/>
          <w:divBdr>
            <w:top w:val="none" w:sz="0" w:space="0" w:color="auto"/>
            <w:left w:val="none" w:sz="0" w:space="0" w:color="auto"/>
            <w:bottom w:val="none" w:sz="0" w:space="0" w:color="auto"/>
            <w:right w:val="none" w:sz="0" w:space="0" w:color="auto"/>
          </w:divBdr>
        </w:div>
        <w:div w:id="807817615">
          <w:marLeft w:val="640"/>
          <w:marRight w:val="0"/>
          <w:marTop w:val="0"/>
          <w:marBottom w:val="0"/>
          <w:divBdr>
            <w:top w:val="none" w:sz="0" w:space="0" w:color="auto"/>
            <w:left w:val="none" w:sz="0" w:space="0" w:color="auto"/>
            <w:bottom w:val="none" w:sz="0" w:space="0" w:color="auto"/>
            <w:right w:val="none" w:sz="0" w:space="0" w:color="auto"/>
          </w:divBdr>
        </w:div>
        <w:div w:id="817957284">
          <w:marLeft w:val="640"/>
          <w:marRight w:val="0"/>
          <w:marTop w:val="0"/>
          <w:marBottom w:val="0"/>
          <w:divBdr>
            <w:top w:val="none" w:sz="0" w:space="0" w:color="auto"/>
            <w:left w:val="none" w:sz="0" w:space="0" w:color="auto"/>
            <w:bottom w:val="none" w:sz="0" w:space="0" w:color="auto"/>
            <w:right w:val="none" w:sz="0" w:space="0" w:color="auto"/>
          </w:divBdr>
        </w:div>
        <w:div w:id="824516154">
          <w:marLeft w:val="640"/>
          <w:marRight w:val="0"/>
          <w:marTop w:val="0"/>
          <w:marBottom w:val="0"/>
          <w:divBdr>
            <w:top w:val="none" w:sz="0" w:space="0" w:color="auto"/>
            <w:left w:val="none" w:sz="0" w:space="0" w:color="auto"/>
            <w:bottom w:val="none" w:sz="0" w:space="0" w:color="auto"/>
            <w:right w:val="none" w:sz="0" w:space="0" w:color="auto"/>
          </w:divBdr>
        </w:div>
        <w:div w:id="827789845">
          <w:marLeft w:val="640"/>
          <w:marRight w:val="0"/>
          <w:marTop w:val="0"/>
          <w:marBottom w:val="0"/>
          <w:divBdr>
            <w:top w:val="none" w:sz="0" w:space="0" w:color="auto"/>
            <w:left w:val="none" w:sz="0" w:space="0" w:color="auto"/>
            <w:bottom w:val="none" w:sz="0" w:space="0" w:color="auto"/>
            <w:right w:val="none" w:sz="0" w:space="0" w:color="auto"/>
          </w:divBdr>
        </w:div>
        <w:div w:id="850872527">
          <w:marLeft w:val="640"/>
          <w:marRight w:val="0"/>
          <w:marTop w:val="0"/>
          <w:marBottom w:val="0"/>
          <w:divBdr>
            <w:top w:val="none" w:sz="0" w:space="0" w:color="auto"/>
            <w:left w:val="none" w:sz="0" w:space="0" w:color="auto"/>
            <w:bottom w:val="none" w:sz="0" w:space="0" w:color="auto"/>
            <w:right w:val="none" w:sz="0" w:space="0" w:color="auto"/>
          </w:divBdr>
        </w:div>
        <w:div w:id="863590555">
          <w:marLeft w:val="640"/>
          <w:marRight w:val="0"/>
          <w:marTop w:val="0"/>
          <w:marBottom w:val="0"/>
          <w:divBdr>
            <w:top w:val="none" w:sz="0" w:space="0" w:color="auto"/>
            <w:left w:val="none" w:sz="0" w:space="0" w:color="auto"/>
            <w:bottom w:val="none" w:sz="0" w:space="0" w:color="auto"/>
            <w:right w:val="none" w:sz="0" w:space="0" w:color="auto"/>
          </w:divBdr>
        </w:div>
        <w:div w:id="879317664">
          <w:marLeft w:val="640"/>
          <w:marRight w:val="0"/>
          <w:marTop w:val="0"/>
          <w:marBottom w:val="0"/>
          <w:divBdr>
            <w:top w:val="none" w:sz="0" w:space="0" w:color="auto"/>
            <w:left w:val="none" w:sz="0" w:space="0" w:color="auto"/>
            <w:bottom w:val="none" w:sz="0" w:space="0" w:color="auto"/>
            <w:right w:val="none" w:sz="0" w:space="0" w:color="auto"/>
          </w:divBdr>
        </w:div>
        <w:div w:id="901869107">
          <w:marLeft w:val="640"/>
          <w:marRight w:val="0"/>
          <w:marTop w:val="0"/>
          <w:marBottom w:val="0"/>
          <w:divBdr>
            <w:top w:val="none" w:sz="0" w:space="0" w:color="auto"/>
            <w:left w:val="none" w:sz="0" w:space="0" w:color="auto"/>
            <w:bottom w:val="none" w:sz="0" w:space="0" w:color="auto"/>
            <w:right w:val="none" w:sz="0" w:space="0" w:color="auto"/>
          </w:divBdr>
        </w:div>
        <w:div w:id="913396079">
          <w:marLeft w:val="640"/>
          <w:marRight w:val="0"/>
          <w:marTop w:val="0"/>
          <w:marBottom w:val="0"/>
          <w:divBdr>
            <w:top w:val="none" w:sz="0" w:space="0" w:color="auto"/>
            <w:left w:val="none" w:sz="0" w:space="0" w:color="auto"/>
            <w:bottom w:val="none" w:sz="0" w:space="0" w:color="auto"/>
            <w:right w:val="none" w:sz="0" w:space="0" w:color="auto"/>
          </w:divBdr>
        </w:div>
        <w:div w:id="976229008">
          <w:marLeft w:val="640"/>
          <w:marRight w:val="0"/>
          <w:marTop w:val="0"/>
          <w:marBottom w:val="0"/>
          <w:divBdr>
            <w:top w:val="none" w:sz="0" w:space="0" w:color="auto"/>
            <w:left w:val="none" w:sz="0" w:space="0" w:color="auto"/>
            <w:bottom w:val="none" w:sz="0" w:space="0" w:color="auto"/>
            <w:right w:val="none" w:sz="0" w:space="0" w:color="auto"/>
          </w:divBdr>
        </w:div>
        <w:div w:id="1094132784">
          <w:marLeft w:val="640"/>
          <w:marRight w:val="0"/>
          <w:marTop w:val="0"/>
          <w:marBottom w:val="0"/>
          <w:divBdr>
            <w:top w:val="none" w:sz="0" w:space="0" w:color="auto"/>
            <w:left w:val="none" w:sz="0" w:space="0" w:color="auto"/>
            <w:bottom w:val="none" w:sz="0" w:space="0" w:color="auto"/>
            <w:right w:val="none" w:sz="0" w:space="0" w:color="auto"/>
          </w:divBdr>
        </w:div>
        <w:div w:id="1157064585">
          <w:marLeft w:val="640"/>
          <w:marRight w:val="0"/>
          <w:marTop w:val="0"/>
          <w:marBottom w:val="0"/>
          <w:divBdr>
            <w:top w:val="none" w:sz="0" w:space="0" w:color="auto"/>
            <w:left w:val="none" w:sz="0" w:space="0" w:color="auto"/>
            <w:bottom w:val="none" w:sz="0" w:space="0" w:color="auto"/>
            <w:right w:val="none" w:sz="0" w:space="0" w:color="auto"/>
          </w:divBdr>
        </w:div>
        <w:div w:id="1199006731">
          <w:marLeft w:val="640"/>
          <w:marRight w:val="0"/>
          <w:marTop w:val="0"/>
          <w:marBottom w:val="0"/>
          <w:divBdr>
            <w:top w:val="none" w:sz="0" w:space="0" w:color="auto"/>
            <w:left w:val="none" w:sz="0" w:space="0" w:color="auto"/>
            <w:bottom w:val="none" w:sz="0" w:space="0" w:color="auto"/>
            <w:right w:val="none" w:sz="0" w:space="0" w:color="auto"/>
          </w:divBdr>
        </w:div>
        <w:div w:id="1225600406">
          <w:marLeft w:val="640"/>
          <w:marRight w:val="0"/>
          <w:marTop w:val="0"/>
          <w:marBottom w:val="0"/>
          <w:divBdr>
            <w:top w:val="none" w:sz="0" w:space="0" w:color="auto"/>
            <w:left w:val="none" w:sz="0" w:space="0" w:color="auto"/>
            <w:bottom w:val="none" w:sz="0" w:space="0" w:color="auto"/>
            <w:right w:val="none" w:sz="0" w:space="0" w:color="auto"/>
          </w:divBdr>
        </w:div>
        <w:div w:id="1251624202">
          <w:marLeft w:val="640"/>
          <w:marRight w:val="0"/>
          <w:marTop w:val="0"/>
          <w:marBottom w:val="0"/>
          <w:divBdr>
            <w:top w:val="none" w:sz="0" w:space="0" w:color="auto"/>
            <w:left w:val="none" w:sz="0" w:space="0" w:color="auto"/>
            <w:bottom w:val="none" w:sz="0" w:space="0" w:color="auto"/>
            <w:right w:val="none" w:sz="0" w:space="0" w:color="auto"/>
          </w:divBdr>
        </w:div>
        <w:div w:id="1253079112">
          <w:marLeft w:val="640"/>
          <w:marRight w:val="0"/>
          <w:marTop w:val="0"/>
          <w:marBottom w:val="0"/>
          <w:divBdr>
            <w:top w:val="none" w:sz="0" w:space="0" w:color="auto"/>
            <w:left w:val="none" w:sz="0" w:space="0" w:color="auto"/>
            <w:bottom w:val="none" w:sz="0" w:space="0" w:color="auto"/>
            <w:right w:val="none" w:sz="0" w:space="0" w:color="auto"/>
          </w:divBdr>
        </w:div>
        <w:div w:id="1350838171">
          <w:marLeft w:val="640"/>
          <w:marRight w:val="0"/>
          <w:marTop w:val="0"/>
          <w:marBottom w:val="0"/>
          <w:divBdr>
            <w:top w:val="none" w:sz="0" w:space="0" w:color="auto"/>
            <w:left w:val="none" w:sz="0" w:space="0" w:color="auto"/>
            <w:bottom w:val="none" w:sz="0" w:space="0" w:color="auto"/>
            <w:right w:val="none" w:sz="0" w:space="0" w:color="auto"/>
          </w:divBdr>
        </w:div>
        <w:div w:id="1355838226">
          <w:marLeft w:val="640"/>
          <w:marRight w:val="0"/>
          <w:marTop w:val="0"/>
          <w:marBottom w:val="0"/>
          <w:divBdr>
            <w:top w:val="none" w:sz="0" w:space="0" w:color="auto"/>
            <w:left w:val="none" w:sz="0" w:space="0" w:color="auto"/>
            <w:bottom w:val="none" w:sz="0" w:space="0" w:color="auto"/>
            <w:right w:val="none" w:sz="0" w:space="0" w:color="auto"/>
          </w:divBdr>
        </w:div>
        <w:div w:id="1357732715">
          <w:marLeft w:val="640"/>
          <w:marRight w:val="0"/>
          <w:marTop w:val="0"/>
          <w:marBottom w:val="0"/>
          <w:divBdr>
            <w:top w:val="none" w:sz="0" w:space="0" w:color="auto"/>
            <w:left w:val="none" w:sz="0" w:space="0" w:color="auto"/>
            <w:bottom w:val="none" w:sz="0" w:space="0" w:color="auto"/>
            <w:right w:val="none" w:sz="0" w:space="0" w:color="auto"/>
          </w:divBdr>
        </w:div>
        <w:div w:id="1377267854">
          <w:marLeft w:val="640"/>
          <w:marRight w:val="0"/>
          <w:marTop w:val="0"/>
          <w:marBottom w:val="0"/>
          <w:divBdr>
            <w:top w:val="none" w:sz="0" w:space="0" w:color="auto"/>
            <w:left w:val="none" w:sz="0" w:space="0" w:color="auto"/>
            <w:bottom w:val="none" w:sz="0" w:space="0" w:color="auto"/>
            <w:right w:val="none" w:sz="0" w:space="0" w:color="auto"/>
          </w:divBdr>
        </w:div>
        <w:div w:id="1378317176">
          <w:marLeft w:val="640"/>
          <w:marRight w:val="0"/>
          <w:marTop w:val="0"/>
          <w:marBottom w:val="0"/>
          <w:divBdr>
            <w:top w:val="none" w:sz="0" w:space="0" w:color="auto"/>
            <w:left w:val="none" w:sz="0" w:space="0" w:color="auto"/>
            <w:bottom w:val="none" w:sz="0" w:space="0" w:color="auto"/>
            <w:right w:val="none" w:sz="0" w:space="0" w:color="auto"/>
          </w:divBdr>
        </w:div>
        <w:div w:id="1396052560">
          <w:marLeft w:val="640"/>
          <w:marRight w:val="0"/>
          <w:marTop w:val="0"/>
          <w:marBottom w:val="0"/>
          <w:divBdr>
            <w:top w:val="none" w:sz="0" w:space="0" w:color="auto"/>
            <w:left w:val="none" w:sz="0" w:space="0" w:color="auto"/>
            <w:bottom w:val="none" w:sz="0" w:space="0" w:color="auto"/>
            <w:right w:val="none" w:sz="0" w:space="0" w:color="auto"/>
          </w:divBdr>
        </w:div>
        <w:div w:id="1410537590">
          <w:marLeft w:val="640"/>
          <w:marRight w:val="0"/>
          <w:marTop w:val="0"/>
          <w:marBottom w:val="0"/>
          <w:divBdr>
            <w:top w:val="none" w:sz="0" w:space="0" w:color="auto"/>
            <w:left w:val="none" w:sz="0" w:space="0" w:color="auto"/>
            <w:bottom w:val="none" w:sz="0" w:space="0" w:color="auto"/>
            <w:right w:val="none" w:sz="0" w:space="0" w:color="auto"/>
          </w:divBdr>
        </w:div>
        <w:div w:id="1422722365">
          <w:marLeft w:val="640"/>
          <w:marRight w:val="0"/>
          <w:marTop w:val="0"/>
          <w:marBottom w:val="0"/>
          <w:divBdr>
            <w:top w:val="none" w:sz="0" w:space="0" w:color="auto"/>
            <w:left w:val="none" w:sz="0" w:space="0" w:color="auto"/>
            <w:bottom w:val="none" w:sz="0" w:space="0" w:color="auto"/>
            <w:right w:val="none" w:sz="0" w:space="0" w:color="auto"/>
          </w:divBdr>
        </w:div>
        <w:div w:id="1441487554">
          <w:marLeft w:val="640"/>
          <w:marRight w:val="0"/>
          <w:marTop w:val="0"/>
          <w:marBottom w:val="0"/>
          <w:divBdr>
            <w:top w:val="none" w:sz="0" w:space="0" w:color="auto"/>
            <w:left w:val="none" w:sz="0" w:space="0" w:color="auto"/>
            <w:bottom w:val="none" w:sz="0" w:space="0" w:color="auto"/>
            <w:right w:val="none" w:sz="0" w:space="0" w:color="auto"/>
          </w:divBdr>
        </w:div>
        <w:div w:id="1449355882">
          <w:marLeft w:val="640"/>
          <w:marRight w:val="0"/>
          <w:marTop w:val="0"/>
          <w:marBottom w:val="0"/>
          <w:divBdr>
            <w:top w:val="none" w:sz="0" w:space="0" w:color="auto"/>
            <w:left w:val="none" w:sz="0" w:space="0" w:color="auto"/>
            <w:bottom w:val="none" w:sz="0" w:space="0" w:color="auto"/>
            <w:right w:val="none" w:sz="0" w:space="0" w:color="auto"/>
          </w:divBdr>
        </w:div>
        <w:div w:id="1454011265">
          <w:marLeft w:val="640"/>
          <w:marRight w:val="0"/>
          <w:marTop w:val="0"/>
          <w:marBottom w:val="0"/>
          <w:divBdr>
            <w:top w:val="none" w:sz="0" w:space="0" w:color="auto"/>
            <w:left w:val="none" w:sz="0" w:space="0" w:color="auto"/>
            <w:bottom w:val="none" w:sz="0" w:space="0" w:color="auto"/>
            <w:right w:val="none" w:sz="0" w:space="0" w:color="auto"/>
          </w:divBdr>
        </w:div>
        <w:div w:id="1482379933">
          <w:marLeft w:val="640"/>
          <w:marRight w:val="0"/>
          <w:marTop w:val="0"/>
          <w:marBottom w:val="0"/>
          <w:divBdr>
            <w:top w:val="none" w:sz="0" w:space="0" w:color="auto"/>
            <w:left w:val="none" w:sz="0" w:space="0" w:color="auto"/>
            <w:bottom w:val="none" w:sz="0" w:space="0" w:color="auto"/>
            <w:right w:val="none" w:sz="0" w:space="0" w:color="auto"/>
          </w:divBdr>
        </w:div>
        <w:div w:id="1499729285">
          <w:marLeft w:val="640"/>
          <w:marRight w:val="0"/>
          <w:marTop w:val="0"/>
          <w:marBottom w:val="0"/>
          <w:divBdr>
            <w:top w:val="none" w:sz="0" w:space="0" w:color="auto"/>
            <w:left w:val="none" w:sz="0" w:space="0" w:color="auto"/>
            <w:bottom w:val="none" w:sz="0" w:space="0" w:color="auto"/>
            <w:right w:val="none" w:sz="0" w:space="0" w:color="auto"/>
          </w:divBdr>
        </w:div>
        <w:div w:id="1517694768">
          <w:marLeft w:val="640"/>
          <w:marRight w:val="0"/>
          <w:marTop w:val="0"/>
          <w:marBottom w:val="0"/>
          <w:divBdr>
            <w:top w:val="none" w:sz="0" w:space="0" w:color="auto"/>
            <w:left w:val="none" w:sz="0" w:space="0" w:color="auto"/>
            <w:bottom w:val="none" w:sz="0" w:space="0" w:color="auto"/>
            <w:right w:val="none" w:sz="0" w:space="0" w:color="auto"/>
          </w:divBdr>
        </w:div>
        <w:div w:id="1522235247">
          <w:marLeft w:val="640"/>
          <w:marRight w:val="0"/>
          <w:marTop w:val="0"/>
          <w:marBottom w:val="0"/>
          <w:divBdr>
            <w:top w:val="none" w:sz="0" w:space="0" w:color="auto"/>
            <w:left w:val="none" w:sz="0" w:space="0" w:color="auto"/>
            <w:bottom w:val="none" w:sz="0" w:space="0" w:color="auto"/>
            <w:right w:val="none" w:sz="0" w:space="0" w:color="auto"/>
          </w:divBdr>
        </w:div>
        <w:div w:id="1536313885">
          <w:marLeft w:val="640"/>
          <w:marRight w:val="0"/>
          <w:marTop w:val="0"/>
          <w:marBottom w:val="0"/>
          <w:divBdr>
            <w:top w:val="none" w:sz="0" w:space="0" w:color="auto"/>
            <w:left w:val="none" w:sz="0" w:space="0" w:color="auto"/>
            <w:bottom w:val="none" w:sz="0" w:space="0" w:color="auto"/>
            <w:right w:val="none" w:sz="0" w:space="0" w:color="auto"/>
          </w:divBdr>
        </w:div>
        <w:div w:id="1557661501">
          <w:marLeft w:val="640"/>
          <w:marRight w:val="0"/>
          <w:marTop w:val="0"/>
          <w:marBottom w:val="0"/>
          <w:divBdr>
            <w:top w:val="none" w:sz="0" w:space="0" w:color="auto"/>
            <w:left w:val="none" w:sz="0" w:space="0" w:color="auto"/>
            <w:bottom w:val="none" w:sz="0" w:space="0" w:color="auto"/>
            <w:right w:val="none" w:sz="0" w:space="0" w:color="auto"/>
          </w:divBdr>
        </w:div>
        <w:div w:id="1565293216">
          <w:marLeft w:val="640"/>
          <w:marRight w:val="0"/>
          <w:marTop w:val="0"/>
          <w:marBottom w:val="0"/>
          <w:divBdr>
            <w:top w:val="none" w:sz="0" w:space="0" w:color="auto"/>
            <w:left w:val="none" w:sz="0" w:space="0" w:color="auto"/>
            <w:bottom w:val="none" w:sz="0" w:space="0" w:color="auto"/>
            <w:right w:val="none" w:sz="0" w:space="0" w:color="auto"/>
          </w:divBdr>
        </w:div>
        <w:div w:id="1577932524">
          <w:marLeft w:val="640"/>
          <w:marRight w:val="0"/>
          <w:marTop w:val="0"/>
          <w:marBottom w:val="0"/>
          <w:divBdr>
            <w:top w:val="none" w:sz="0" w:space="0" w:color="auto"/>
            <w:left w:val="none" w:sz="0" w:space="0" w:color="auto"/>
            <w:bottom w:val="none" w:sz="0" w:space="0" w:color="auto"/>
            <w:right w:val="none" w:sz="0" w:space="0" w:color="auto"/>
          </w:divBdr>
        </w:div>
        <w:div w:id="1627614690">
          <w:marLeft w:val="640"/>
          <w:marRight w:val="0"/>
          <w:marTop w:val="0"/>
          <w:marBottom w:val="0"/>
          <w:divBdr>
            <w:top w:val="none" w:sz="0" w:space="0" w:color="auto"/>
            <w:left w:val="none" w:sz="0" w:space="0" w:color="auto"/>
            <w:bottom w:val="none" w:sz="0" w:space="0" w:color="auto"/>
            <w:right w:val="none" w:sz="0" w:space="0" w:color="auto"/>
          </w:divBdr>
        </w:div>
        <w:div w:id="1664624969">
          <w:marLeft w:val="640"/>
          <w:marRight w:val="0"/>
          <w:marTop w:val="0"/>
          <w:marBottom w:val="0"/>
          <w:divBdr>
            <w:top w:val="none" w:sz="0" w:space="0" w:color="auto"/>
            <w:left w:val="none" w:sz="0" w:space="0" w:color="auto"/>
            <w:bottom w:val="none" w:sz="0" w:space="0" w:color="auto"/>
            <w:right w:val="none" w:sz="0" w:space="0" w:color="auto"/>
          </w:divBdr>
        </w:div>
        <w:div w:id="1669745988">
          <w:marLeft w:val="640"/>
          <w:marRight w:val="0"/>
          <w:marTop w:val="0"/>
          <w:marBottom w:val="0"/>
          <w:divBdr>
            <w:top w:val="none" w:sz="0" w:space="0" w:color="auto"/>
            <w:left w:val="none" w:sz="0" w:space="0" w:color="auto"/>
            <w:bottom w:val="none" w:sz="0" w:space="0" w:color="auto"/>
            <w:right w:val="none" w:sz="0" w:space="0" w:color="auto"/>
          </w:divBdr>
        </w:div>
        <w:div w:id="1769961858">
          <w:marLeft w:val="640"/>
          <w:marRight w:val="0"/>
          <w:marTop w:val="0"/>
          <w:marBottom w:val="0"/>
          <w:divBdr>
            <w:top w:val="none" w:sz="0" w:space="0" w:color="auto"/>
            <w:left w:val="none" w:sz="0" w:space="0" w:color="auto"/>
            <w:bottom w:val="none" w:sz="0" w:space="0" w:color="auto"/>
            <w:right w:val="none" w:sz="0" w:space="0" w:color="auto"/>
          </w:divBdr>
        </w:div>
        <w:div w:id="1835489220">
          <w:marLeft w:val="640"/>
          <w:marRight w:val="0"/>
          <w:marTop w:val="0"/>
          <w:marBottom w:val="0"/>
          <w:divBdr>
            <w:top w:val="none" w:sz="0" w:space="0" w:color="auto"/>
            <w:left w:val="none" w:sz="0" w:space="0" w:color="auto"/>
            <w:bottom w:val="none" w:sz="0" w:space="0" w:color="auto"/>
            <w:right w:val="none" w:sz="0" w:space="0" w:color="auto"/>
          </w:divBdr>
        </w:div>
        <w:div w:id="1835562999">
          <w:marLeft w:val="640"/>
          <w:marRight w:val="0"/>
          <w:marTop w:val="0"/>
          <w:marBottom w:val="0"/>
          <w:divBdr>
            <w:top w:val="none" w:sz="0" w:space="0" w:color="auto"/>
            <w:left w:val="none" w:sz="0" w:space="0" w:color="auto"/>
            <w:bottom w:val="none" w:sz="0" w:space="0" w:color="auto"/>
            <w:right w:val="none" w:sz="0" w:space="0" w:color="auto"/>
          </w:divBdr>
        </w:div>
        <w:div w:id="1874925078">
          <w:marLeft w:val="640"/>
          <w:marRight w:val="0"/>
          <w:marTop w:val="0"/>
          <w:marBottom w:val="0"/>
          <w:divBdr>
            <w:top w:val="none" w:sz="0" w:space="0" w:color="auto"/>
            <w:left w:val="none" w:sz="0" w:space="0" w:color="auto"/>
            <w:bottom w:val="none" w:sz="0" w:space="0" w:color="auto"/>
            <w:right w:val="none" w:sz="0" w:space="0" w:color="auto"/>
          </w:divBdr>
        </w:div>
        <w:div w:id="1879395573">
          <w:marLeft w:val="640"/>
          <w:marRight w:val="0"/>
          <w:marTop w:val="0"/>
          <w:marBottom w:val="0"/>
          <w:divBdr>
            <w:top w:val="none" w:sz="0" w:space="0" w:color="auto"/>
            <w:left w:val="none" w:sz="0" w:space="0" w:color="auto"/>
            <w:bottom w:val="none" w:sz="0" w:space="0" w:color="auto"/>
            <w:right w:val="none" w:sz="0" w:space="0" w:color="auto"/>
          </w:divBdr>
        </w:div>
        <w:div w:id="1915697159">
          <w:marLeft w:val="640"/>
          <w:marRight w:val="0"/>
          <w:marTop w:val="0"/>
          <w:marBottom w:val="0"/>
          <w:divBdr>
            <w:top w:val="none" w:sz="0" w:space="0" w:color="auto"/>
            <w:left w:val="none" w:sz="0" w:space="0" w:color="auto"/>
            <w:bottom w:val="none" w:sz="0" w:space="0" w:color="auto"/>
            <w:right w:val="none" w:sz="0" w:space="0" w:color="auto"/>
          </w:divBdr>
        </w:div>
        <w:div w:id="1928926680">
          <w:marLeft w:val="640"/>
          <w:marRight w:val="0"/>
          <w:marTop w:val="0"/>
          <w:marBottom w:val="0"/>
          <w:divBdr>
            <w:top w:val="none" w:sz="0" w:space="0" w:color="auto"/>
            <w:left w:val="none" w:sz="0" w:space="0" w:color="auto"/>
            <w:bottom w:val="none" w:sz="0" w:space="0" w:color="auto"/>
            <w:right w:val="none" w:sz="0" w:space="0" w:color="auto"/>
          </w:divBdr>
        </w:div>
        <w:div w:id="1958675091">
          <w:marLeft w:val="640"/>
          <w:marRight w:val="0"/>
          <w:marTop w:val="0"/>
          <w:marBottom w:val="0"/>
          <w:divBdr>
            <w:top w:val="none" w:sz="0" w:space="0" w:color="auto"/>
            <w:left w:val="none" w:sz="0" w:space="0" w:color="auto"/>
            <w:bottom w:val="none" w:sz="0" w:space="0" w:color="auto"/>
            <w:right w:val="none" w:sz="0" w:space="0" w:color="auto"/>
          </w:divBdr>
        </w:div>
        <w:div w:id="1969697195">
          <w:marLeft w:val="640"/>
          <w:marRight w:val="0"/>
          <w:marTop w:val="0"/>
          <w:marBottom w:val="0"/>
          <w:divBdr>
            <w:top w:val="none" w:sz="0" w:space="0" w:color="auto"/>
            <w:left w:val="none" w:sz="0" w:space="0" w:color="auto"/>
            <w:bottom w:val="none" w:sz="0" w:space="0" w:color="auto"/>
            <w:right w:val="none" w:sz="0" w:space="0" w:color="auto"/>
          </w:divBdr>
        </w:div>
        <w:div w:id="1978948031">
          <w:marLeft w:val="640"/>
          <w:marRight w:val="0"/>
          <w:marTop w:val="0"/>
          <w:marBottom w:val="0"/>
          <w:divBdr>
            <w:top w:val="none" w:sz="0" w:space="0" w:color="auto"/>
            <w:left w:val="none" w:sz="0" w:space="0" w:color="auto"/>
            <w:bottom w:val="none" w:sz="0" w:space="0" w:color="auto"/>
            <w:right w:val="none" w:sz="0" w:space="0" w:color="auto"/>
          </w:divBdr>
        </w:div>
        <w:div w:id="1984698522">
          <w:marLeft w:val="640"/>
          <w:marRight w:val="0"/>
          <w:marTop w:val="0"/>
          <w:marBottom w:val="0"/>
          <w:divBdr>
            <w:top w:val="none" w:sz="0" w:space="0" w:color="auto"/>
            <w:left w:val="none" w:sz="0" w:space="0" w:color="auto"/>
            <w:bottom w:val="none" w:sz="0" w:space="0" w:color="auto"/>
            <w:right w:val="none" w:sz="0" w:space="0" w:color="auto"/>
          </w:divBdr>
        </w:div>
        <w:div w:id="1991249134">
          <w:marLeft w:val="640"/>
          <w:marRight w:val="0"/>
          <w:marTop w:val="0"/>
          <w:marBottom w:val="0"/>
          <w:divBdr>
            <w:top w:val="none" w:sz="0" w:space="0" w:color="auto"/>
            <w:left w:val="none" w:sz="0" w:space="0" w:color="auto"/>
            <w:bottom w:val="none" w:sz="0" w:space="0" w:color="auto"/>
            <w:right w:val="none" w:sz="0" w:space="0" w:color="auto"/>
          </w:divBdr>
        </w:div>
        <w:div w:id="2029328037">
          <w:marLeft w:val="640"/>
          <w:marRight w:val="0"/>
          <w:marTop w:val="0"/>
          <w:marBottom w:val="0"/>
          <w:divBdr>
            <w:top w:val="none" w:sz="0" w:space="0" w:color="auto"/>
            <w:left w:val="none" w:sz="0" w:space="0" w:color="auto"/>
            <w:bottom w:val="none" w:sz="0" w:space="0" w:color="auto"/>
            <w:right w:val="none" w:sz="0" w:space="0" w:color="auto"/>
          </w:divBdr>
        </w:div>
        <w:div w:id="2060787082">
          <w:marLeft w:val="640"/>
          <w:marRight w:val="0"/>
          <w:marTop w:val="0"/>
          <w:marBottom w:val="0"/>
          <w:divBdr>
            <w:top w:val="none" w:sz="0" w:space="0" w:color="auto"/>
            <w:left w:val="none" w:sz="0" w:space="0" w:color="auto"/>
            <w:bottom w:val="none" w:sz="0" w:space="0" w:color="auto"/>
            <w:right w:val="none" w:sz="0" w:space="0" w:color="auto"/>
          </w:divBdr>
        </w:div>
      </w:divsChild>
    </w:div>
    <w:div w:id="1513644138">
      <w:bodyDiv w:val="1"/>
      <w:marLeft w:val="0"/>
      <w:marRight w:val="0"/>
      <w:marTop w:val="0"/>
      <w:marBottom w:val="0"/>
      <w:divBdr>
        <w:top w:val="none" w:sz="0" w:space="0" w:color="auto"/>
        <w:left w:val="none" w:sz="0" w:space="0" w:color="auto"/>
        <w:bottom w:val="none" w:sz="0" w:space="0" w:color="auto"/>
        <w:right w:val="none" w:sz="0" w:space="0" w:color="auto"/>
      </w:divBdr>
      <w:divsChild>
        <w:div w:id="27339587">
          <w:marLeft w:val="640"/>
          <w:marRight w:val="0"/>
          <w:marTop w:val="0"/>
          <w:marBottom w:val="0"/>
          <w:divBdr>
            <w:top w:val="none" w:sz="0" w:space="0" w:color="auto"/>
            <w:left w:val="none" w:sz="0" w:space="0" w:color="auto"/>
            <w:bottom w:val="none" w:sz="0" w:space="0" w:color="auto"/>
            <w:right w:val="none" w:sz="0" w:space="0" w:color="auto"/>
          </w:divBdr>
        </w:div>
        <w:div w:id="36396644">
          <w:marLeft w:val="640"/>
          <w:marRight w:val="0"/>
          <w:marTop w:val="0"/>
          <w:marBottom w:val="0"/>
          <w:divBdr>
            <w:top w:val="none" w:sz="0" w:space="0" w:color="auto"/>
            <w:left w:val="none" w:sz="0" w:space="0" w:color="auto"/>
            <w:bottom w:val="none" w:sz="0" w:space="0" w:color="auto"/>
            <w:right w:val="none" w:sz="0" w:space="0" w:color="auto"/>
          </w:divBdr>
        </w:div>
        <w:div w:id="56830262">
          <w:marLeft w:val="640"/>
          <w:marRight w:val="0"/>
          <w:marTop w:val="0"/>
          <w:marBottom w:val="0"/>
          <w:divBdr>
            <w:top w:val="none" w:sz="0" w:space="0" w:color="auto"/>
            <w:left w:val="none" w:sz="0" w:space="0" w:color="auto"/>
            <w:bottom w:val="none" w:sz="0" w:space="0" w:color="auto"/>
            <w:right w:val="none" w:sz="0" w:space="0" w:color="auto"/>
          </w:divBdr>
        </w:div>
        <w:div w:id="58017398">
          <w:marLeft w:val="640"/>
          <w:marRight w:val="0"/>
          <w:marTop w:val="0"/>
          <w:marBottom w:val="0"/>
          <w:divBdr>
            <w:top w:val="none" w:sz="0" w:space="0" w:color="auto"/>
            <w:left w:val="none" w:sz="0" w:space="0" w:color="auto"/>
            <w:bottom w:val="none" w:sz="0" w:space="0" w:color="auto"/>
            <w:right w:val="none" w:sz="0" w:space="0" w:color="auto"/>
          </w:divBdr>
        </w:div>
        <w:div w:id="60715221">
          <w:marLeft w:val="640"/>
          <w:marRight w:val="0"/>
          <w:marTop w:val="0"/>
          <w:marBottom w:val="0"/>
          <w:divBdr>
            <w:top w:val="none" w:sz="0" w:space="0" w:color="auto"/>
            <w:left w:val="none" w:sz="0" w:space="0" w:color="auto"/>
            <w:bottom w:val="none" w:sz="0" w:space="0" w:color="auto"/>
            <w:right w:val="none" w:sz="0" w:space="0" w:color="auto"/>
          </w:divBdr>
        </w:div>
        <w:div w:id="63988522">
          <w:marLeft w:val="640"/>
          <w:marRight w:val="0"/>
          <w:marTop w:val="0"/>
          <w:marBottom w:val="0"/>
          <w:divBdr>
            <w:top w:val="none" w:sz="0" w:space="0" w:color="auto"/>
            <w:left w:val="none" w:sz="0" w:space="0" w:color="auto"/>
            <w:bottom w:val="none" w:sz="0" w:space="0" w:color="auto"/>
            <w:right w:val="none" w:sz="0" w:space="0" w:color="auto"/>
          </w:divBdr>
        </w:div>
        <w:div w:id="70976640">
          <w:marLeft w:val="640"/>
          <w:marRight w:val="0"/>
          <w:marTop w:val="0"/>
          <w:marBottom w:val="0"/>
          <w:divBdr>
            <w:top w:val="none" w:sz="0" w:space="0" w:color="auto"/>
            <w:left w:val="none" w:sz="0" w:space="0" w:color="auto"/>
            <w:bottom w:val="none" w:sz="0" w:space="0" w:color="auto"/>
            <w:right w:val="none" w:sz="0" w:space="0" w:color="auto"/>
          </w:divBdr>
        </w:div>
        <w:div w:id="72164961">
          <w:marLeft w:val="640"/>
          <w:marRight w:val="0"/>
          <w:marTop w:val="0"/>
          <w:marBottom w:val="0"/>
          <w:divBdr>
            <w:top w:val="none" w:sz="0" w:space="0" w:color="auto"/>
            <w:left w:val="none" w:sz="0" w:space="0" w:color="auto"/>
            <w:bottom w:val="none" w:sz="0" w:space="0" w:color="auto"/>
            <w:right w:val="none" w:sz="0" w:space="0" w:color="auto"/>
          </w:divBdr>
        </w:div>
        <w:div w:id="95056402">
          <w:marLeft w:val="640"/>
          <w:marRight w:val="0"/>
          <w:marTop w:val="0"/>
          <w:marBottom w:val="0"/>
          <w:divBdr>
            <w:top w:val="none" w:sz="0" w:space="0" w:color="auto"/>
            <w:left w:val="none" w:sz="0" w:space="0" w:color="auto"/>
            <w:bottom w:val="none" w:sz="0" w:space="0" w:color="auto"/>
            <w:right w:val="none" w:sz="0" w:space="0" w:color="auto"/>
          </w:divBdr>
        </w:div>
        <w:div w:id="118451165">
          <w:marLeft w:val="640"/>
          <w:marRight w:val="0"/>
          <w:marTop w:val="0"/>
          <w:marBottom w:val="0"/>
          <w:divBdr>
            <w:top w:val="none" w:sz="0" w:space="0" w:color="auto"/>
            <w:left w:val="none" w:sz="0" w:space="0" w:color="auto"/>
            <w:bottom w:val="none" w:sz="0" w:space="0" w:color="auto"/>
            <w:right w:val="none" w:sz="0" w:space="0" w:color="auto"/>
          </w:divBdr>
        </w:div>
        <w:div w:id="141969706">
          <w:marLeft w:val="640"/>
          <w:marRight w:val="0"/>
          <w:marTop w:val="0"/>
          <w:marBottom w:val="0"/>
          <w:divBdr>
            <w:top w:val="none" w:sz="0" w:space="0" w:color="auto"/>
            <w:left w:val="none" w:sz="0" w:space="0" w:color="auto"/>
            <w:bottom w:val="none" w:sz="0" w:space="0" w:color="auto"/>
            <w:right w:val="none" w:sz="0" w:space="0" w:color="auto"/>
          </w:divBdr>
        </w:div>
        <w:div w:id="142622495">
          <w:marLeft w:val="640"/>
          <w:marRight w:val="0"/>
          <w:marTop w:val="0"/>
          <w:marBottom w:val="0"/>
          <w:divBdr>
            <w:top w:val="none" w:sz="0" w:space="0" w:color="auto"/>
            <w:left w:val="none" w:sz="0" w:space="0" w:color="auto"/>
            <w:bottom w:val="none" w:sz="0" w:space="0" w:color="auto"/>
            <w:right w:val="none" w:sz="0" w:space="0" w:color="auto"/>
          </w:divBdr>
        </w:div>
        <w:div w:id="159808401">
          <w:marLeft w:val="640"/>
          <w:marRight w:val="0"/>
          <w:marTop w:val="0"/>
          <w:marBottom w:val="0"/>
          <w:divBdr>
            <w:top w:val="none" w:sz="0" w:space="0" w:color="auto"/>
            <w:left w:val="none" w:sz="0" w:space="0" w:color="auto"/>
            <w:bottom w:val="none" w:sz="0" w:space="0" w:color="auto"/>
            <w:right w:val="none" w:sz="0" w:space="0" w:color="auto"/>
          </w:divBdr>
        </w:div>
        <w:div w:id="165442255">
          <w:marLeft w:val="640"/>
          <w:marRight w:val="0"/>
          <w:marTop w:val="0"/>
          <w:marBottom w:val="0"/>
          <w:divBdr>
            <w:top w:val="none" w:sz="0" w:space="0" w:color="auto"/>
            <w:left w:val="none" w:sz="0" w:space="0" w:color="auto"/>
            <w:bottom w:val="none" w:sz="0" w:space="0" w:color="auto"/>
            <w:right w:val="none" w:sz="0" w:space="0" w:color="auto"/>
          </w:divBdr>
        </w:div>
        <w:div w:id="175508090">
          <w:marLeft w:val="640"/>
          <w:marRight w:val="0"/>
          <w:marTop w:val="0"/>
          <w:marBottom w:val="0"/>
          <w:divBdr>
            <w:top w:val="none" w:sz="0" w:space="0" w:color="auto"/>
            <w:left w:val="none" w:sz="0" w:space="0" w:color="auto"/>
            <w:bottom w:val="none" w:sz="0" w:space="0" w:color="auto"/>
            <w:right w:val="none" w:sz="0" w:space="0" w:color="auto"/>
          </w:divBdr>
        </w:div>
        <w:div w:id="228079866">
          <w:marLeft w:val="640"/>
          <w:marRight w:val="0"/>
          <w:marTop w:val="0"/>
          <w:marBottom w:val="0"/>
          <w:divBdr>
            <w:top w:val="none" w:sz="0" w:space="0" w:color="auto"/>
            <w:left w:val="none" w:sz="0" w:space="0" w:color="auto"/>
            <w:bottom w:val="none" w:sz="0" w:space="0" w:color="auto"/>
            <w:right w:val="none" w:sz="0" w:space="0" w:color="auto"/>
          </w:divBdr>
        </w:div>
        <w:div w:id="242571139">
          <w:marLeft w:val="640"/>
          <w:marRight w:val="0"/>
          <w:marTop w:val="0"/>
          <w:marBottom w:val="0"/>
          <w:divBdr>
            <w:top w:val="none" w:sz="0" w:space="0" w:color="auto"/>
            <w:left w:val="none" w:sz="0" w:space="0" w:color="auto"/>
            <w:bottom w:val="none" w:sz="0" w:space="0" w:color="auto"/>
            <w:right w:val="none" w:sz="0" w:space="0" w:color="auto"/>
          </w:divBdr>
        </w:div>
        <w:div w:id="260912235">
          <w:marLeft w:val="640"/>
          <w:marRight w:val="0"/>
          <w:marTop w:val="0"/>
          <w:marBottom w:val="0"/>
          <w:divBdr>
            <w:top w:val="none" w:sz="0" w:space="0" w:color="auto"/>
            <w:left w:val="none" w:sz="0" w:space="0" w:color="auto"/>
            <w:bottom w:val="none" w:sz="0" w:space="0" w:color="auto"/>
            <w:right w:val="none" w:sz="0" w:space="0" w:color="auto"/>
          </w:divBdr>
        </w:div>
        <w:div w:id="433137252">
          <w:marLeft w:val="640"/>
          <w:marRight w:val="0"/>
          <w:marTop w:val="0"/>
          <w:marBottom w:val="0"/>
          <w:divBdr>
            <w:top w:val="none" w:sz="0" w:space="0" w:color="auto"/>
            <w:left w:val="none" w:sz="0" w:space="0" w:color="auto"/>
            <w:bottom w:val="none" w:sz="0" w:space="0" w:color="auto"/>
            <w:right w:val="none" w:sz="0" w:space="0" w:color="auto"/>
          </w:divBdr>
        </w:div>
        <w:div w:id="464086457">
          <w:marLeft w:val="640"/>
          <w:marRight w:val="0"/>
          <w:marTop w:val="0"/>
          <w:marBottom w:val="0"/>
          <w:divBdr>
            <w:top w:val="none" w:sz="0" w:space="0" w:color="auto"/>
            <w:left w:val="none" w:sz="0" w:space="0" w:color="auto"/>
            <w:bottom w:val="none" w:sz="0" w:space="0" w:color="auto"/>
            <w:right w:val="none" w:sz="0" w:space="0" w:color="auto"/>
          </w:divBdr>
        </w:div>
        <w:div w:id="471941786">
          <w:marLeft w:val="640"/>
          <w:marRight w:val="0"/>
          <w:marTop w:val="0"/>
          <w:marBottom w:val="0"/>
          <w:divBdr>
            <w:top w:val="none" w:sz="0" w:space="0" w:color="auto"/>
            <w:left w:val="none" w:sz="0" w:space="0" w:color="auto"/>
            <w:bottom w:val="none" w:sz="0" w:space="0" w:color="auto"/>
            <w:right w:val="none" w:sz="0" w:space="0" w:color="auto"/>
          </w:divBdr>
        </w:div>
        <w:div w:id="476841831">
          <w:marLeft w:val="640"/>
          <w:marRight w:val="0"/>
          <w:marTop w:val="0"/>
          <w:marBottom w:val="0"/>
          <w:divBdr>
            <w:top w:val="none" w:sz="0" w:space="0" w:color="auto"/>
            <w:left w:val="none" w:sz="0" w:space="0" w:color="auto"/>
            <w:bottom w:val="none" w:sz="0" w:space="0" w:color="auto"/>
            <w:right w:val="none" w:sz="0" w:space="0" w:color="auto"/>
          </w:divBdr>
        </w:div>
        <w:div w:id="480852487">
          <w:marLeft w:val="640"/>
          <w:marRight w:val="0"/>
          <w:marTop w:val="0"/>
          <w:marBottom w:val="0"/>
          <w:divBdr>
            <w:top w:val="none" w:sz="0" w:space="0" w:color="auto"/>
            <w:left w:val="none" w:sz="0" w:space="0" w:color="auto"/>
            <w:bottom w:val="none" w:sz="0" w:space="0" w:color="auto"/>
            <w:right w:val="none" w:sz="0" w:space="0" w:color="auto"/>
          </w:divBdr>
        </w:div>
        <w:div w:id="482084893">
          <w:marLeft w:val="640"/>
          <w:marRight w:val="0"/>
          <w:marTop w:val="0"/>
          <w:marBottom w:val="0"/>
          <w:divBdr>
            <w:top w:val="none" w:sz="0" w:space="0" w:color="auto"/>
            <w:left w:val="none" w:sz="0" w:space="0" w:color="auto"/>
            <w:bottom w:val="none" w:sz="0" w:space="0" w:color="auto"/>
            <w:right w:val="none" w:sz="0" w:space="0" w:color="auto"/>
          </w:divBdr>
        </w:div>
        <w:div w:id="514420898">
          <w:marLeft w:val="640"/>
          <w:marRight w:val="0"/>
          <w:marTop w:val="0"/>
          <w:marBottom w:val="0"/>
          <w:divBdr>
            <w:top w:val="none" w:sz="0" w:space="0" w:color="auto"/>
            <w:left w:val="none" w:sz="0" w:space="0" w:color="auto"/>
            <w:bottom w:val="none" w:sz="0" w:space="0" w:color="auto"/>
            <w:right w:val="none" w:sz="0" w:space="0" w:color="auto"/>
          </w:divBdr>
        </w:div>
        <w:div w:id="546184532">
          <w:marLeft w:val="640"/>
          <w:marRight w:val="0"/>
          <w:marTop w:val="0"/>
          <w:marBottom w:val="0"/>
          <w:divBdr>
            <w:top w:val="none" w:sz="0" w:space="0" w:color="auto"/>
            <w:left w:val="none" w:sz="0" w:space="0" w:color="auto"/>
            <w:bottom w:val="none" w:sz="0" w:space="0" w:color="auto"/>
            <w:right w:val="none" w:sz="0" w:space="0" w:color="auto"/>
          </w:divBdr>
        </w:div>
        <w:div w:id="563754580">
          <w:marLeft w:val="640"/>
          <w:marRight w:val="0"/>
          <w:marTop w:val="0"/>
          <w:marBottom w:val="0"/>
          <w:divBdr>
            <w:top w:val="none" w:sz="0" w:space="0" w:color="auto"/>
            <w:left w:val="none" w:sz="0" w:space="0" w:color="auto"/>
            <w:bottom w:val="none" w:sz="0" w:space="0" w:color="auto"/>
            <w:right w:val="none" w:sz="0" w:space="0" w:color="auto"/>
          </w:divBdr>
        </w:div>
        <w:div w:id="594631811">
          <w:marLeft w:val="640"/>
          <w:marRight w:val="0"/>
          <w:marTop w:val="0"/>
          <w:marBottom w:val="0"/>
          <w:divBdr>
            <w:top w:val="none" w:sz="0" w:space="0" w:color="auto"/>
            <w:left w:val="none" w:sz="0" w:space="0" w:color="auto"/>
            <w:bottom w:val="none" w:sz="0" w:space="0" w:color="auto"/>
            <w:right w:val="none" w:sz="0" w:space="0" w:color="auto"/>
          </w:divBdr>
        </w:div>
        <w:div w:id="646738301">
          <w:marLeft w:val="640"/>
          <w:marRight w:val="0"/>
          <w:marTop w:val="0"/>
          <w:marBottom w:val="0"/>
          <w:divBdr>
            <w:top w:val="none" w:sz="0" w:space="0" w:color="auto"/>
            <w:left w:val="none" w:sz="0" w:space="0" w:color="auto"/>
            <w:bottom w:val="none" w:sz="0" w:space="0" w:color="auto"/>
            <w:right w:val="none" w:sz="0" w:space="0" w:color="auto"/>
          </w:divBdr>
        </w:div>
        <w:div w:id="655888282">
          <w:marLeft w:val="640"/>
          <w:marRight w:val="0"/>
          <w:marTop w:val="0"/>
          <w:marBottom w:val="0"/>
          <w:divBdr>
            <w:top w:val="none" w:sz="0" w:space="0" w:color="auto"/>
            <w:left w:val="none" w:sz="0" w:space="0" w:color="auto"/>
            <w:bottom w:val="none" w:sz="0" w:space="0" w:color="auto"/>
            <w:right w:val="none" w:sz="0" w:space="0" w:color="auto"/>
          </w:divBdr>
        </w:div>
        <w:div w:id="670839734">
          <w:marLeft w:val="640"/>
          <w:marRight w:val="0"/>
          <w:marTop w:val="0"/>
          <w:marBottom w:val="0"/>
          <w:divBdr>
            <w:top w:val="none" w:sz="0" w:space="0" w:color="auto"/>
            <w:left w:val="none" w:sz="0" w:space="0" w:color="auto"/>
            <w:bottom w:val="none" w:sz="0" w:space="0" w:color="auto"/>
            <w:right w:val="none" w:sz="0" w:space="0" w:color="auto"/>
          </w:divBdr>
        </w:div>
        <w:div w:id="671690215">
          <w:marLeft w:val="640"/>
          <w:marRight w:val="0"/>
          <w:marTop w:val="0"/>
          <w:marBottom w:val="0"/>
          <w:divBdr>
            <w:top w:val="none" w:sz="0" w:space="0" w:color="auto"/>
            <w:left w:val="none" w:sz="0" w:space="0" w:color="auto"/>
            <w:bottom w:val="none" w:sz="0" w:space="0" w:color="auto"/>
            <w:right w:val="none" w:sz="0" w:space="0" w:color="auto"/>
          </w:divBdr>
        </w:div>
        <w:div w:id="698699668">
          <w:marLeft w:val="640"/>
          <w:marRight w:val="0"/>
          <w:marTop w:val="0"/>
          <w:marBottom w:val="0"/>
          <w:divBdr>
            <w:top w:val="none" w:sz="0" w:space="0" w:color="auto"/>
            <w:left w:val="none" w:sz="0" w:space="0" w:color="auto"/>
            <w:bottom w:val="none" w:sz="0" w:space="0" w:color="auto"/>
            <w:right w:val="none" w:sz="0" w:space="0" w:color="auto"/>
          </w:divBdr>
        </w:div>
        <w:div w:id="712077436">
          <w:marLeft w:val="640"/>
          <w:marRight w:val="0"/>
          <w:marTop w:val="0"/>
          <w:marBottom w:val="0"/>
          <w:divBdr>
            <w:top w:val="none" w:sz="0" w:space="0" w:color="auto"/>
            <w:left w:val="none" w:sz="0" w:space="0" w:color="auto"/>
            <w:bottom w:val="none" w:sz="0" w:space="0" w:color="auto"/>
            <w:right w:val="none" w:sz="0" w:space="0" w:color="auto"/>
          </w:divBdr>
        </w:div>
        <w:div w:id="724329138">
          <w:marLeft w:val="640"/>
          <w:marRight w:val="0"/>
          <w:marTop w:val="0"/>
          <w:marBottom w:val="0"/>
          <w:divBdr>
            <w:top w:val="none" w:sz="0" w:space="0" w:color="auto"/>
            <w:left w:val="none" w:sz="0" w:space="0" w:color="auto"/>
            <w:bottom w:val="none" w:sz="0" w:space="0" w:color="auto"/>
            <w:right w:val="none" w:sz="0" w:space="0" w:color="auto"/>
          </w:divBdr>
        </w:div>
        <w:div w:id="738209655">
          <w:marLeft w:val="640"/>
          <w:marRight w:val="0"/>
          <w:marTop w:val="0"/>
          <w:marBottom w:val="0"/>
          <w:divBdr>
            <w:top w:val="none" w:sz="0" w:space="0" w:color="auto"/>
            <w:left w:val="none" w:sz="0" w:space="0" w:color="auto"/>
            <w:bottom w:val="none" w:sz="0" w:space="0" w:color="auto"/>
            <w:right w:val="none" w:sz="0" w:space="0" w:color="auto"/>
          </w:divBdr>
        </w:div>
        <w:div w:id="800808793">
          <w:marLeft w:val="640"/>
          <w:marRight w:val="0"/>
          <w:marTop w:val="0"/>
          <w:marBottom w:val="0"/>
          <w:divBdr>
            <w:top w:val="none" w:sz="0" w:space="0" w:color="auto"/>
            <w:left w:val="none" w:sz="0" w:space="0" w:color="auto"/>
            <w:bottom w:val="none" w:sz="0" w:space="0" w:color="auto"/>
            <w:right w:val="none" w:sz="0" w:space="0" w:color="auto"/>
          </w:divBdr>
        </w:div>
        <w:div w:id="880361113">
          <w:marLeft w:val="640"/>
          <w:marRight w:val="0"/>
          <w:marTop w:val="0"/>
          <w:marBottom w:val="0"/>
          <w:divBdr>
            <w:top w:val="none" w:sz="0" w:space="0" w:color="auto"/>
            <w:left w:val="none" w:sz="0" w:space="0" w:color="auto"/>
            <w:bottom w:val="none" w:sz="0" w:space="0" w:color="auto"/>
            <w:right w:val="none" w:sz="0" w:space="0" w:color="auto"/>
          </w:divBdr>
        </w:div>
        <w:div w:id="982613554">
          <w:marLeft w:val="640"/>
          <w:marRight w:val="0"/>
          <w:marTop w:val="0"/>
          <w:marBottom w:val="0"/>
          <w:divBdr>
            <w:top w:val="none" w:sz="0" w:space="0" w:color="auto"/>
            <w:left w:val="none" w:sz="0" w:space="0" w:color="auto"/>
            <w:bottom w:val="none" w:sz="0" w:space="0" w:color="auto"/>
            <w:right w:val="none" w:sz="0" w:space="0" w:color="auto"/>
          </w:divBdr>
        </w:div>
        <w:div w:id="1028489207">
          <w:marLeft w:val="640"/>
          <w:marRight w:val="0"/>
          <w:marTop w:val="0"/>
          <w:marBottom w:val="0"/>
          <w:divBdr>
            <w:top w:val="none" w:sz="0" w:space="0" w:color="auto"/>
            <w:left w:val="none" w:sz="0" w:space="0" w:color="auto"/>
            <w:bottom w:val="none" w:sz="0" w:space="0" w:color="auto"/>
            <w:right w:val="none" w:sz="0" w:space="0" w:color="auto"/>
          </w:divBdr>
        </w:div>
        <w:div w:id="1097217277">
          <w:marLeft w:val="640"/>
          <w:marRight w:val="0"/>
          <w:marTop w:val="0"/>
          <w:marBottom w:val="0"/>
          <w:divBdr>
            <w:top w:val="none" w:sz="0" w:space="0" w:color="auto"/>
            <w:left w:val="none" w:sz="0" w:space="0" w:color="auto"/>
            <w:bottom w:val="none" w:sz="0" w:space="0" w:color="auto"/>
            <w:right w:val="none" w:sz="0" w:space="0" w:color="auto"/>
          </w:divBdr>
        </w:div>
        <w:div w:id="1144157311">
          <w:marLeft w:val="640"/>
          <w:marRight w:val="0"/>
          <w:marTop w:val="0"/>
          <w:marBottom w:val="0"/>
          <w:divBdr>
            <w:top w:val="none" w:sz="0" w:space="0" w:color="auto"/>
            <w:left w:val="none" w:sz="0" w:space="0" w:color="auto"/>
            <w:bottom w:val="none" w:sz="0" w:space="0" w:color="auto"/>
            <w:right w:val="none" w:sz="0" w:space="0" w:color="auto"/>
          </w:divBdr>
        </w:div>
        <w:div w:id="1164510241">
          <w:marLeft w:val="640"/>
          <w:marRight w:val="0"/>
          <w:marTop w:val="0"/>
          <w:marBottom w:val="0"/>
          <w:divBdr>
            <w:top w:val="none" w:sz="0" w:space="0" w:color="auto"/>
            <w:left w:val="none" w:sz="0" w:space="0" w:color="auto"/>
            <w:bottom w:val="none" w:sz="0" w:space="0" w:color="auto"/>
            <w:right w:val="none" w:sz="0" w:space="0" w:color="auto"/>
          </w:divBdr>
        </w:div>
        <w:div w:id="1170369981">
          <w:marLeft w:val="640"/>
          <w:marRight w:val="0"/>
          <w:marTop w:val="0"/>
          <w:marBottom w:val="0"/>
          <w:divBdr>
            <w:top w:val="none" w:sz="0" w:space="0" w:color="auto"/>
            <w:left w:val="none" w:sz="0" w:space="0" w:color="auto"/>
            <w:bottom w:val="none" w:sz="0" w:space="0" w:color="auto"/>
            <w:right w:val="none" w:sz="0" w:space="0" w:color="auto"/>
          </w:divBdr>
        </w:div>
        <w:div w:id="1189560361">
          <w:marLeft w:val="640"/>
          <w:marRight w:val="0"/>
          <w:marTop w:val="0"/>
          <w:marBottom w:val="0"/>
          <w:divBdr>
            <w:top w:val="none" w:sz="0" w:space="0" w:color="auto"/>
            <w:left w:val="none" w:sz="0" w:space="0" w:color="auto"/>
            <w:bottom w:val="none" w:sz="0" w:space="0" w:color="auto"/>
            <w:right w:val="none" w:sz="0" w:space="0" w:color="auto"/>
          </w:divBdr>
        </w:div>
        <w:div w:id="1223516511">
          <w:marLeft w:val="640"/>
          <w:marRight w:val="0"/>
          <w:marTop w:val="0"/>
          <w:marBottom w:val="0"/>
          <w:divBdr>
            <w:top w:val="none" w:sz="0" w:space="0" w:color="auto"/>
            <w:left w:val="none" w:sz="0" w:space="0" w:color="auto"/>
            <w:bottom w:val="none" w:sz="0" w:space="0" w:color="auto"/>
            <w:right w:val="none" w:sz="0" w:space="0" w:color="auto"/>
          </w:divBdr>
        </w:div>
        <w:div w:id="1237938783">
          <w:marLeft w:val="640"/>
          <w:marRight w:val="0"/>
          <w:marTop w:val="0"/>
          <w:marBottom w:val="0"/>
          <w:divBdr>
            <w:top w:val="none" w:sz="0" w:space="0" w:color="auto"/>
            <w:left w:val="none" w:sz="0" w:space="0" w:color="auto"/>
            <w:bottom w:val="none" w:sz="0" w:space="0" w:color="auto"/>
            <w:right w:val="none" w:sz="0" w:space="0" w:color="auto"/>
          </w:divBdr>
        </w:div>
        <w:div w:id="1316908700">
          <w:marLeft w:val="640"/>
          <w:marRight w:val="0"/>
          <w:marTop w:val="0"/>
          <w:marBottom w:val="0"/>
          <w:divBdr>
            <w:top w:val="none" w:sz="0" w:space="0" w:color="auto"/>
            <w:left w:val="none" w:sz="0" w:space="0" w:color="auto"/>
            <w:bottom w:val="none" w:sz="0" w:space="0" w:color="auto"/>
            <w:right w:val="none" w:sz="0" w:space="0" w:color="auto"/>
          </w:divBdr>
        </w:div>
        <w:div w:id="1341736150">
          <w:marLeft w:val="640"/>
          <w:marRight w:val="0"/>
          <w:marTop w:val="0"/>
          <w:marBottom w:val="0"/>
          <w:divBdr>
            <w:top w:val="none" w:sz="0" w:space="0" w:color="auto"/>
            <w:left w:val="none" w:sz="0" w:space="0" w:color="auto"/>
            <w:bottom w:val="none" w:sz="0" w:space="0" w:color="auto"/>
            <w:right w:val="none" w:sz="0" w:space="0" w:color="auto"/>
          </w:divBdr>
        </w:div>
        <w:div w:id="1369454472">
          <w:marLeft w:val="640"/>
          <w:marRight w:val="0"/>
          <w:marTop w:val="0"/>
          <w:marBottom w:val="0"/>
          <w:divBdr>
            <w:top w:val="none" w:sz="0" w:space="0" w:color="auto"/>
            <w:left w:val="none" w:sz="0" w:space="0" w:color="auto"/>
            <w:bottom w:val="none" w:sz="0" w:space="0" w:color="auto"/>
            <w:right w:val="none" w:sz="0" w:space="0" w:color="auto"/>
          </w:divBdr>
        </w:div>
        <w:div w:id="1375159667">
          <w:marLeft w:val="640"/>
          <w:marRight w:val="0"/>
          <w:marTop w:val="0"/>
          <w:marBottom w:val="0"/>
          <w:divBdr>
            <w:top w:val="none" w:sz="0" w:space="0" w:color="auto"/>
            <w:left w:val="none" w:sz="0" w:space="0" w:color="auto"/>
            <w:bottom w:val="none" w:sz="0" w:space="0" w:color="auto"/>
            <w:right w:val="none" w:sz="0" w:space="0" w:color="auto"/>
          </w:divBdr>
        </w:div>
        <w:div w:id="1376930313">
          <w:marLeft w:val="640"/>
          <w:marRight w:val="0"/>
          <w:marTop w:val="0"/>
          <w:marBottom w:val="0"/>
          <w:divBdr>
            <w:top w:val="none" w:sz="0" w:space="0" w:color="auto"/>
            <w:left w:val="none" w:sz="0" w:space="0" w:color="auto"/>
            <w:bottom w:val="none" w:sz="0" w:space="0" w:color="auto"/>
            <w:right w:val="none" w:sz="0" w:space="0" w:color="auto"/>
          </w:divBdr>
        </w:div>
        <w:div w:id="1391927417">
          <w:marLeft w:val="640"/>
          <w:marRight w:val="0"/>
          <w:marTop w:val="0"/>
          <w:marBottom w:val="0"/>
          <w:divBdr>
            <w:top w:val="none" w:sz="0" w:space="0" w:color="auto"/>
            <w:left w:val="none" w:sz="0" w:space="0" w:color="auto"/>
            <w:bottom w:val="none" w:sz="0" w:space="0" w:color="auto"/>
            <w:right w:val="none" w:sz="0" w:space="0" w:color="auto"/>
          </w:divBdr>
        </w:div>
        <w:div w:id="1411273056">
          <w:marLeft w:val="640"/>
          <w:marRight w:val="0"/>
          <w:marTop w:val="0"/>
          <w:marBottom w:val="0"/>
          <w:divBdr>
            <w:top w:val="none" w:sz="0" w:space="0" w:color="auto"/>
            <w:left w:val="none" w:sz="0" w:space="0" w:color="auto"/>
            <w:bottom w:val="none" w:sz="0" w:space="0" w:color="auto"/>
            <w:right w:val="none" w:sz="0" w:space="0" w:color="auto"/>
          </w:divBdr>
        </w:div>
        <w:div w:id="1416440847">
          <w:marLeft w:val="640"/>
          <w:marRight w:val="0"/>
          <w:marTop w:val="0"/>
          <w:marBottom w:val="0"/>
          <w:divBdr>
            <w:top w:val="none" w:sz="0" w:space="0" w:color="auto"/>
            <w:left w:val="none" w:sz="0" w:space="0" w:color="auto"/>
            <w:bottom w:val="none" w:sz="0" w:space="0" w:color="auto"/>
            <w:right w:val="none" w:sz="0" w:space="0" w:color="auto"/>
          </w:divBdr>
        </w:div>
        <w:div w:id="1420180694">
          <w:marLeft w:val="640"/>
          <w:marRight w:val="0"/>
          <w:marTop w:val="0"/>
          <w:marBottom w:val="0"/>
          <w:divBdr>
            <w:top w:val="none" w:sz="0" w:space="0" w:color="auto"/>
            <w:left w:val="none" w:sz="0" w:space="0" w:color="auto"/>
            <w:bottom w:val="none" w:sz="0" w:space="0" w:color="auto"/>
            <w:right w:val="none" w:sz="0" w:space="0" w:color="auto"/>
          </w:divBdr>
        </w:div>
        <w:div w:id="1440955457">
          <w:marLeft w:val="640"/>
          <w:marRight w:val="0"/>
          <w:marTop w:val="0"/>
          <w:marBottom w:val="0"/>
          <w:divBdr>
            <w:top w:val="none" w:sz="0" w:space="0" w:color="auto"/>
            <w:left w:val="none" w:sz="0" w:space="0" w:color="auto"/>
            <w:bottom w:val="none" w:sz="0" w:space="0" w:color="auto"/>
            <w:right w:val="none" w:sz="0" w:space="0" w:color="auto"/>
          </w:divBdr>
        </w:div>
        <w:div w:id="1484811159">
          <w:marLeft w:val="640"/>
          <w:marRight w:val="0"/>
          <w:marTop w:val="0"/>
          <w:marBottom w:val="0"/>
          <w:divBdr>
            <w:top w:val="none" w:sz="0" w:space="0" w:color="auto"/>
            <w:left w:val="none" w:sz="0" w:space="0" w:color="auto"/>
            <w:bottom w:val="none" w:sz="0" w:space="0" w:color="auto"/>
            <w:right w:val="none" w:sz="0" w:space="0" w:color="auto"/>
          </w:divBdr>
        </w:div>
        <w:div w:id="1503475541">
          <w:marLeft w:val="640"/>
          <w:marRight w:val="0"/>
          <w:marTop w:val="0"/>
          <w:marBottom w:val="0"/>
          <w:divBdr>
            <w:top w:val="none" w:sz="0" w:space="0" w:color="auto"/>
            <w:left w:val="none" w:sz="0" w:space="0" w:color="auto"/>
            <w:bottom w:val="none" w:sz="0" w:space="0" w:color="auto"/>
            <w:right w:val="none" w:sz="0" w:space="0" w:color="auto"/>
          </w:divBdr>
        </w:div>
        <w:div w:id="1512795631">
          <w:marLeft w:val="640"/>
          <w:marRight w:val="0"/>
          <w:marTop w:val="0"/>
          <w:marBottom w:val="0"/>
          <w:divBdr>
            <w:top w:val="none" w:sz="0" w:space="0" w:color="auto"/>
            <w:left w:val="none" w:sz="0" w:space="0" w:color="auto"/>
            <w:bottom w:val="none" w:sz="0" w:space="0" w:color="auto"/>
            <w:right w:val="none" w:sz="0" w:space="0" w:color="auto"/>
          </w:divBdr>
        </w:div>
        <w:div w:id="1517231388">
          <w:marLeft w:val="640"/>
          <w:marRight w:val="0"/>
          <w:marTop w:val="0"/>
          <w:marBottom w:val="0"/>
          <w:divBdr>
            <w:top w:val="none" w:sz="0" w:space="0" w:color="auto"/>
            <w:left w:val="none" w:sz="0" w:space="0" w:color="auto"/>
            <w:bottom w:val="none" w:sz="0" w:space="0" w:color="auto"/>
            <w:right w:val="none" w:sz="0" w:space="0" w:color="auto"/>
          </w:divBdr>
        </w:div>
        <w:div w:id="1548026968">
          <w:marLeft w:val="640"/>
          <w:marRight w:val="0"/>
          <w:marTop w:val="0"/>
          <w:marBottom w:val="0"/>
          <w:divBdr>
            <w:top w:val="none" w:sz="0" w:space="0" w:color="auto"/>
            <w:left w:val="none" w:sz="0" w:space="0" w:color="auto"/>
            <w:bottom w:val="none" w:sz="0" w:space="0" w:color="auto"/>
            <w:right w:val="none" w:sz="0" w:space="0" w:color="auto"/>
          </w:divBdr>
        </w:div>
        <w:div w:id="1602377402">
          <w:marLeft w:val="640"/>
          <w:marRight w:val="0"/>
          <w:marTop w:val="0"/>
          <w:marBottom w:val="0"/>
          <w:divBdr>
            <w:top w:val="none" w:sz="0" w:space="0" w:color="auto"/>
            <w:left w:val="none" w:sz="0" w:space="0" w:color="auto"/>
            <w:bottom w:val="none" w:sz="0" w:space="0" w:color="auto"/>
            <w:right w:val="none" w:sz="0" w:space="0" w:color="auto"/>
          </w:divBdr>
        </w:div>
        <w:div w:id="1604650166">
          <w:marLeft w:val="640"/>
          <w:marRight w:val="0"/>
          <w:marTop w:val="0"/>
          <w:marBottom w:val="0"/>
          <w:divBdr>
            <w:top w:val="none" w:sz="0" w:space="0" w:color="auto"/>
            <w:left w:val="none" w:sz="0" w:space="0" w:color="auto"/>
            <w:bottom w:val="none" w:sz="0" w:space="0" w:color="auto"/>
            <w:right w:val="none" w:sz="0" w:space="0" w:color="auto"/>
          </w:divBdr>
        </w:div>
        <w:div w:id="1613198544">
          <w:marLeft w:val="640"/>
          <w:marRight w:val="0"/>
          <w:marTop w:val="0"/>
          <w:marBottom w:val="0"/>
          <w:divBdr>
            <w:top w:val="none" w:sz="0" w:space="0" w:color="auto"/>
            <w:left w:val="none" w:sz="0" w:space="0" w:color="auto"/>
            <w:bottom w:val="none" w:sz="0" w:space="0" w:color="auto"/>
            <w:right w:val="none" w:sz="0" w:space="0" w:color="auto"/>
          </w:divBdr>
        </w:div>
        <w:div w:id="1622414256">
          <w:marLeft w:val="640"/>
          <w:marRight w:val="0"/>
          <w:marTop w:val="0"/>
          <w:marBottom w:val="0"/>
          <w:divBdr>
            <w:top w:val="none" w:sz="0" w:space="0" w:color="auto"/>
            <w:left w:val="none" w:sz="0" w:space="0" w:color="auto"/>
            <w:bottom w:val="none" w:sz="0" w:space="0" w:color="auto"/>
            <w:right w:val="none" w:sz="0" w:space="0" w:color="auto"/>
          </w:divBdr>
        </w:div>
        <w:div w:id="1704935465">
          <w:marLeft w:val="640"/>
          <w:marRight w:val="0"/>
          <w:marTop w:val="0"/>
          <w:marBottom w:val="0"/>
          <w:divBdr>
            <w:top w:val="none" w:sz="0" w:space="0" w:color="auto"/>
            <w:left w:val="none" w:sz="0" w:space="0" w:color="auto"/>
            <w:bottom w:val="none" w:sz="0" w:space="0" w:color="auto"/>
            <w:right w:val="none" w:sz="0" w:space="0" w:color="auto"/>
          </w:divBdr>
        </w:div>
        <w:div w:id="1705056851">
          <w:marLeft w:val="640"/>
          <w:marRight w:val="0"/>
          <w:marTop w:val="0"/>
          <w:marBottom w:val="0"/>
          <w:divBdr>
            <w:top w:val="none" w:sz="0" w:space="0" w:color="auto"/>
            <w:left w:val="none" w:sz="0" w:space="0" w:color="auto"/>
            <w:bottom w:val="none" w:sz="0" w:space="0" w:color="auto"/>
            <w:right w:val="none" w:sz="0" w:space="0" w:color="auto"/>
          </w:divBdr>
        </w:div>
        <w:div w:id="1733505777">
          <w:marLeft w:val="640"/>
          <w:marRight w:val="0"/>
          <w:marTop w:val="0"/>
          <w:marBottom w:val="0"/>
          <w:divBdr>
            <w:top w:val="none" w:sz="0" w:space="0" w:color="auto"/>
            <w:left w:val="none" w:sz="0" w:space="0" w:color="auto"/>
            <w:bottom w:val="none" w:sz="0" w:space="0" w:color="auto"/>
            <w:right w:val="none" w:sz="0" w:space="0" w:color="auto"/>
          </w:divBdr>
        </w:div>
        <w:div w:id="1764032902">
          <w:marLeft w:val="640"/>
          <w:marRight w:val="0"/>
          <w:marTop w:val="0"/>
          <w:marBottom w:val="0"/>
          <w:divBdr>
            <w:top w:val="none" w:sz="0" w:space="0" w:color="auto"/>
            <w:left w:val="none" w:sz="0" w:space="0" w:color="auto"/>
            <w:bottom w:val="none" w:sz="0" w:space="0" w:color="auto"/>
            <w:right w:val="none" w:sz="0" w:space="0" w:color="auto"/>
          </w:divBdr>
        </w:div>
        <w:div w:id="1776099094">
          <w:marLeft w:val="640"/>
          <w:marRight w:val="0"/>
          <w:marTop w:val="0"/>
          <w:marBottom w:val="0"/>
          <w:divBdr>
            <w:top w:val="none" w:sz="0" w:space="0" w:color="auto"/>
            <w:left w:val="none" w:sz="0" w:space="0" w:color="auto"/>
            <w:bottom w:val="none" w:sz="0" w:space="0" w:color="auto"/>
            <w:right w:val="none" w:sz="0" w:space="0" w:color="auto"/>
          </w:divBdr>
        </w:div>
        <w:div w:id="1835217006">
          <w:marLeft w:val="640"/>
          <w:marRight w:val="0"/>
          <w:marTop w:val="0"/>
          <w:marBottom w:val="0"/>
          <w:divBdr>
            <w:top w:val="none" w:sz="0" w:space="0" w:color="auto"/>
            <w:left w:val="none" w:sz="0" w:space="0" w:color="auto"/>
            <w:bottom w:val="none" w:sz="0" w:space="0" w:color="auto"/>
            <w:right w:val="none" w:sz="0" w:space="0" w:color="auto"/>
          </w:divBdr>
        </w:div>
        <w:div w:id="1847667506">
          <w:marLeft w:val="640"/>
          <w:marRight w:val="0"/>
          <w:marTop w:val="0"/>
          <w:marBottom w:val="0"/>
          <w:divBdr>
            <w:top w:val="none" w:sz="0" w:space="0" w:color="auto"/>
            <w:left w:val="none" w:sz="0" w:space="0" w:color="auto"/>
            <w:bottom w:val="none" w:sz="0" w:space="0" w:color="auto"/>
            <w:right w:val="none" w:sz="0" w:space="0" w:color="auto"/>
          </w:divBdr>
        </w:div>
        <w:div w:id="1869027649">
          <w:marLeft w:val="640"/>
          <w:marRight w:val="0"/>
          <w:marTop w:val="0"/>
          <w:marBottom w:val="0"/>
          <w:divBdr>
            <w:top w:val="none" w:sz="0" w:space="0" w:color="auto"/>
            <w:left w:val="none" w:sz="0" w:space="0" w:color="auto"/>
            <w:bottom w:val="none" w:sz="0" w:space="0" w:color="auto"/>
            <w:right w:val="none" w:sz="0" w:space="0" w:color="auto"/>
          </w:divBdr>
        </w:div>
        <w:div w:id="1961720094">
          <w:marLeft w:val="640"/>
          <w:marRight w:val="0"/>
          <w:marTop w:val="0"/>
          <w:marBottom w:val="0"/>
          <w:divBdr>
            <w:top w:val="none" w:sz="0" w:space="0" w:color="auto"/>
            <w:left w:val="none" w:sz="0" w:space="0" w:color="auto"/>
            <w:bottom w:val="none" w:sz="0" w:space="0" w:color="auto"/>
            <w:right w:val="none" w:sz="0" w:space="0" w:color="auto"/>
          </w:divBdr>
        </w:div>
        <w:div w:id="1983273417">
          <w:marLeft w:val="640"/>
          <w:marRight w:val="0"/>
          <w:marTop w:val="0"/>
          <w:marBottom w:val="0"/>
          <w:divBdr>
            <w:top w:val="none" w:sz="0" w:space="0" w:color="auto"/>
            <w:left w:val="none" w:sz="0" w:space="0" w:color="auto"/>
            <w:bottom w:val="none" w:sz="0" w:space="0" w:color="auto"/>
            <w:right w:val="none" w:sz="0" w:space="0" w:color="auto"/>
          </w:divBdr>
        </w:div>
        <w:div w:id="2015960525">
          <w:marLeft w:val="640"/>
          <w:marRight w:val="0"/>
          <w:marTop w:val="0"/>
          <w:marBottom w:val="0"/>
          <w:divBdr>
            <w:top w:val="none" w:sz="0" w:space="0" w:color="auto"/>
            <w:left w:val="none" w:sz="0" w:space="0" w:color="auto"/>
            <w:bottom w:val="none" w:sz="0" w:space="0" w:color="auto"/>
            <w:right w:val="none" w:sz="0" w:space="0" w:color="auto"/>
          </w:divBdr>
        </w:div>
        <w:div w:id="2021657100">
          <w:marLeft w:val="640"/>
          <w:marRight w:val="0"/>
          <w:marTop w:val="0"/>
          <w:marBottom w:val="0"/>
          <w:divBdr>
            <w:top w:val="none" w:sz="0" w:space="0" w:color="auto"/>
            <w:left w:val="none" w:sz="0" w:space="0" w:color="auto"/>
            <w:bottom w:val="none" w:sz="0" w:space="0" w:color="auto"/>
            <w:right w:val="none" w:sz="0" w:space="0" w:color="auto"/>
          </w:divBdr>
        </w:div>
        <w:div w:id="2022466215">
          <w:marLeft w:val="640"/>
          <w:marRight w:val="0"/>
          <w:marTop w:val="0"/>
          <w:marBottom w:val="0"/>
          <w:divBdr>
            <w:top w:val="none" w:sz="0" w:space="0" w:color="auto"/>
            <w:left w:val="none" w:sz="0" w:space="0" w:color="auto"/>
            <w:bottom w:val="none" w:sz="0" w:space="0" w:color="auto"/>
            <w:right w:val="none" w:sz="0" w:space="0" w:color="auto"/>
          </w:divBdr>
        </w:div>
        <w:div w:id="2047869451">
          <w:marLeft w:val="640"/>
          <w:marRight w:val="0"/>
          <w:marTop w:val="0"/>
          <w:marBottom w:val="0"/>
          <w:divBdr>
            <w:top w:val="none" w:sz="0" w:space="0" w:color="auto"/>
            <w:left w:val="none" w:sz="0" w:space="0" w:color="auto"/>
            <w:bottom w:val="none" w:sz="0" w:space="0" w:color="auto"/>
            <w:right w:val="none" w:sz="0" w:space="0" w:color="auto"/>
          </w:divBdr>
        </w:div>
        <w:div w:id="2048068965">
          <w:marLeft w:val="640"/>
          <w:marRight w:val="0"/>
          <w:marTop w:val="0"/>
          <w:marBottom w:val="0"/>
          <w:divBdr>
            <w:top w:val="none" w:sz="0" w:space="0" w:color="auto"/>
            <w:left w:val="none" w:sz="0" w:space="0" w:color="auto"/>
            <w:bottom w:val="none" w:sz="0" w:space="0" w:color="auto"/>
            <w:right w:val="none" w:sz="0" w:space="0" w:color="auto"/>
          </w:divBdr>
        </w:div>
        <w:div w:id="2049136968">
          <w:marLeft w:val="640"/>
          <w:marRight w:val="0"/>
          <w:marTop w:val="0"/>
          <w:marBottom w:val="0"/>
          <w:divBdr>
            <w:top w:val="none" w:sz="0" w:space="0" w:color="auto"/>
            <w:left w:val="none" w:sz="0" w:space="0" w:color="auto"/>
            <w:bottom w:val="none" w:sz="0" w:space="0" w:color="auto"/>
            <w:right w:val="none" w:sz="0" w:space="0" w:color="auto"/>
          </w:divBdr>
        </w:div>
        <w:div w:id="2055960272">
          <w:marLeft w:val="640"/>
          <w:marRight w:val="0"/>
          <w:marTop w:val="0"/>
          <w:marBottom w:val="0"/>
          <w:divBdr>
            <w:top w:val="none" w:sz="0" w:space="0" w:color="auto"/>
            <w:left w:val="none" w:sz="0" w:space="0" w:color="auto"/>
            <w:bottom w:val="none" w:sz="0" w:space="0" w:color="auto"/>
            <w:right w:val="none" w:sz="0" w:space="0" w:color="auto"/>
          </w:divBdr>
        </w:div>
        <w:div w:id="2076972057">
          <w:marLeft w:val="640"/>
          <w:marRight w:val="0"/>
          <w:marTop w:val="0"/>
          <w:marBottom w:val="0"/>
          <w:divBdr>
            <w:top w:val="none" w:sz="0" w:space="0" w:color="auto"/>
            <w:left w:val="none" w:sz="0" w:space="0" w:color="auto"/>
            <w:bottom w:val="none" w:sz="0" w:space="0" w:color="auto"/>
            <w:right w:val="none" w:sz="0" w:space="0" w:color="auto"/>
          </w:divBdr>
        </w:div>
        <w:div w:id="2134865552">
          <w:marLeft w:val="640"/>
          <w:marRight w:val="0"/>
          <w:marTop w:val="0"/>
          <w:marBottom w:val="0"/>
          <w:divBdr>
            <w:top w:val="none" w:sz="0" w:space="0" w:color="auto"/>
            <w:left w:val="none" w:sz="0" w:space="0" w:color="auto"/>
            <w:bottom w:val="none" w:sz="0" w:space="0" w:color="auto"/>
            <w:right w:val="none" w:sz="0" w:space="0" w:color="auto"/>
          </w:divBdr>
        </w:div>
      </w:divsChild>
    </w:div>
    <w:div w:id="1526558531">
      <w:bodyDiv w:val="1"/>
      <w:marLeft w:val="0"/>
      <w:marRight w:val="0"/>
      <w:marTop w:val="0"/>
      <w:marBottom w:val="0"/>
      <w:divBdr>
        <w:top w:val="none" w:sz="0" w:space="0" w:color="auto"/>
        <w:left w:val="none" w:sz="0" w:space="0" w:color="auto"/>
        <w:bottom w:val="none" w:sz="0" w:space="0" w:color="auto"/>
        <w:right w:val="none" w:sz="0" w:space="0" w:color="auto"/>
      </w:divBdr>
      <w:divsChild>
        <w:div w:id="9836362">
          <w:marLeft w:val="640"/>
          <w:marRight w:val="0"/>
          <w:marTop w:val="0"/>
          <w:marBottom w:val="0"/>
          <w:divBdr>
            <w:top w:val="none" w:sz="0" w:space="0" w:color="auto"/>
            <w:left w:val="none" w:sz="0" w:space="0" w:color="auto"/>
            <w:bottom w:val="none" w:sz="0" w:space="0" w:color="auto"/>
            <w:right w:val="none" w:sz="0" w:space="0" w:color="auto"/>
          </w:divBdr>
        </w:div>
        <w:div w:id="43607873">
          <w:marLeft w:val="640"/>
          <w:marRight w:val="0"/>
          <w:marTop w:val="0"/>
          <w:marBottom w:val="0"/>
          <w:divBdr>
            <w:top w:val="none" w:sz="0" w:space="0" w:color="auto"/>
            <w:left w:val="none" w:sz="0" w:space="0" w:color="auto"/>
            <w:bottom w:val="none" w:sz="0" w:space="0" w:color="auto"/>
            <w:right w:val="none" w:sz="0" w:space="0" w:color="auto"/>
          </w:divBdr>
        </w:div>
        <w:div w:id="60061750">
          <w:marLeft w:val="640"/>
          <w:marRight w:val="0"/>
          <w:marTop w:val="0"/>
          <w:marBottom w:val="0"/>
          <w:divBdr>
            <w:top w:val="none" w:sz="0" w:space="0" w:color="auto"/>
            <w:left w:val="none" w:sz="0" w:space="0" w:color="auto"/>
            <w:bottom w:val="none" w:sz="0" w:space="0" w:color="auto"/>
            <w:right w:val="none" w:sz="0" w:space="0" w:color="auto"/>
          </w:divBdr>
        </w:div>
        <w:div w:id="82268628">
          <w:marLeft w:val="640"/>
          <w:marRight w:val="0"/>
          <w:marTop w:val="0"/>
          <w:marBottom w:val="0"/>
          <w:divBdr>
            <w:top w:val="none" w:sz="0" w:space="0" w:color="auto"/>
            <w:left w:val="none" w:sz="0" w:space="0" w:color="auto"/>
            <w:bottom w:val="none" w:sz="0" w:space="0" w:color="auto"/>
            <w:right w:val="none" w:sz="0" w:space="0" w:color="auto"/>
          </w:divBdr>
        </w:div>
        <w:div w:id="97529690">
          <w:marLeft w:val="640"/>
          <w:marRight w:val="0"/>
          <w:marTop w:val="0"/>
          <w:marBottom w:val="0"/>
          <w:divBdr>
            <w:top w:val="none" w:sz="0" w:space="0" w:color="auto"/>
            <w:left w:val="none" w:sz="0" w:space="0" w:color="auto"/>
            <w:bottom w:val="none" w:sz="0" w:space="0" w:color="auto"/>
            <w:right w:val="none" w:sz="0" w:space="0" w:color="auto"/>
          </w:divBdr>
        </w:div>
        <w:div w:id="124666553">
          <w:marLeft w:val="640"/>
          <w:marRight w:val="0"/>
          <w:marTop w:val="0"/>
          <w:marBottom w:val="0"/>
          <w:divBdr>
            <w:top w:val="none" w:sz="0" w:space="0" w:color="auto"/>
            <w:left w:val="none" w:sz="0" w:space="0" w:color="auto"/>
            <w:bottom w:val="none" w:sz="0" w:space="0" w:color="auto"/>
            <w:right w:val="none" w:sz="0" w:space="0" w:color="auto"/>
          </w:divBdr>
        </w:div>
        <w:div w:id="146361965">
          <w:marLeft w:val="640"/>
          <w:marRight w:val="0"/>
          <w:marTop w:val="0"/>
          <w:marBottom w:val="0"/>
          <w:divBdr>
            <w:top w:val="none" w:sz="0" w:space="0" w:color="auto"/>
            <w:left w:val="none" w:sz="0" w:space="0" w:color="auto"/>
            <w:bottom w:val="none" w:sz="0" w:space="0" w:color="auto"/>
            <w:right w:val="none" w:sz="0" w:space="0" w:color="auto"/>
          </w:divBdr>
        </w:div>
        <w:div w:id="150370450">
          <w:marLeft w:val="640"/>
          <w:marRight w:val="0"/>
          <w:marTop w:val="0"/>
          <w:marBottom w:val="0"/>
          <w:divBdr>
            <w:top w:val="none" w:sz="0" w:space="0" w:color="auto"/>
            <w:left w:val="none" w:sz="0" w:space="0" w:color="auto"/>
            <w:bottom w:val="none" w:sz="0" w:space="0" w:color="auto"/>
            <w:right w:val="none" w:sz="0" w:space="0" w:color="auto"/>
          </w:divBdr>
        </w:div>
        <w:div w:id="191304983">
          <w:marLeft w:val="640"/>
          <w:marRight w:val="0"/>
          <w:marTop w:val="0"/>
          <w:marBottom w:val="0"/>
          <w:divBdr>
            <w:top w:val="none" w:sz="0" w:space="0" w:color="auto"/>
            <w:left w:val="none" w:sz="0" w:space="0" w:color="auto"/>
            <w:bottom w:val="none" w:sz="0" w:space="0" w:color="auto"/>
            <w:right w:val="none" w:sz="0" w:space="0" w:color="auto"/>
          </w:divBdr>
        </w:div>
        <w:div w:id="220095562">
          <w:marLeft w:val="640"/>
          <w:marRight w:val="0"/>
          <w:marTop w:val="0"/>
          <w:marBottom w:val="0"/>
          <w:divBdr>
            <w:top w:val="none" w:sz="0" w:space="0" w:color="auto"/>
            <w:left w:val="none" w:sz="0" w:space="0" w:color="auto"/>
            <w:bottom w:val="none" w:sz="0" w:space="0" w:color="auto"/>
            <w:right w:val="none" w:sz="0" w:space="0" w:color="auto"/>
          </w:divBdr>
        </w:div>
        <w:div w:id="271983387">
          <w:marLeft w:val="640"/>
          <w:marRight w:val="0"/>
          <w:marTop w:val="0"/>
          <w:marBottom w:val="0"/>
          <w:divBdr>
            <w:top w:val="none" w:sz="0" w:space="0" w:color="auto"/>
            <w:left w:val="none" w:sz="0" w:space="0" w:color="auto"/>
            <w:bottom w:val="none" w:sz="0" w:space="0" w:color="auto"/>
            <w:right w:val="none" w:sz="0" w:space="0" w:color="auto"/>
          </w:divBdr>
        </w:div>
        <w:div w:id="293560125">
          <w:marLeft w:val="640"/>
          <w:marRight w:val="0"/>
          <w:marTop w:val="0"/>
          <w:marBottom w:val="0"/>
          <w:divBdr>
            <w:top w:val="none" w:sz="0" w:space="0" w:color="auto"/>
            <w:left w:val="none" w:sz="0" w:space="0" w:color="auto"/>
            <w:bottom w:val="none" w:sz="0" w:space="0" w:color="auto"/>
            <w:right w:val="none" w:sz="0" w:space="0" w:color="auto"/>
          </w:divBdr>
        </w:div>
        <w:div w:id="309791297">
          <w:marLeft w:val="640"/>
          <w:marRight w:val="0"/>
          <w:marTop w:val="0"/>
          <w:marBottom w:val="0"/>
          <w:divBdr>
            <w:top w:val="none" w:sz="0" w:space="0" w:color="auto"/>
            <w:left w:val="none" w:sz="0" w:space="0" w:color="auto"/>
            <w:bottom w:val="none" w:sz="0" w:space="0" w:color="auto"/>
            <w:right w:val="none" w:sz="0" w:space="0" w:color="auto"/>
          </w:divBdr>
        </w:div>
        <w:div w:id="329336893">
          <w:marLeft w:val="640"/>
          <w:marRight w:val="0"/>
          <w:marTop w:val="0"/>
          <w:marBottom w:val="0"/>
          <w:divBdr>
            <w:top w:val="none" w:sz="0" w:space="0" w:color="auto"/>
            <w:left w:val="none" w:sz="0" w:space="0" w:color="auto"/>
            <w:bottom w:val="none" w:sz="0" w:space="0" w:color="auto"/>
            <w:right w:val="none" w:sz="0" w:space="0" w:color="auto"/>
          </w:divBdr>
        </w:div>
        <w:div w:id="361368387">
          <w:marLeft w:val="640"/>
          <w:marRight w:val="0"/>
          <w:marTop w:val="0"/>
          <w:marBottom w:val="0"/>
          <w:divBdr>
            <w:top w:val="none" w:sz="0" w:space="0" w:color="auto"/>
            <w:left w:val="none" w:sz="0" w:space="0" w:color="auto"/>
            <w:bottom w:val="none" w:sz="0" w:space="0" w:color="auto"/>
            <w:right w:val="none" w:sz="0" w:space="0" w:color="auto"/>
          </w:divBdr>
        </w:div>
        <w:div w:id="381440668">
          <w:marLeft w:val="640"/>
          <w:marRight w:val="0"/>
          <w:marTop w:val="0"/>
          <w:marBottom w:val="0"/>
          <w:divBdr>
            <w:top w:val="none" w:sz="0" w:space="0" w:color="auto"/>
            <w:left w:val="none" w:sz="0" w:space="0" w:color="auto"/>
            <w:bottom w:val="none" w:sz="0" w:space="0" w:color="auto"/>
            <w:right w:val="none" w:sz="0" w:space="0" w:color="auto"/>
          </w:divBdr>
        </w:div>
        <w:div w:id="408773432">
          <w:marLeft w:val="640"/>
          <w:marRight w:val="0"/>
          <w:marTop w:val="0"/>
          <w:marBottom w:val="0"/>
          <w:divBdr>
            <w:top w:val="none" w:sz="0" w:space="0" w:color="auto"/>
            <w:left w:val="none" w:sz="0" w:space="0" w:color="auto"/>
            <w:bottom w:val="none" w:sz="0" w:space="0" w:color="auto"/>
            <w:right w:val="none" w:sz="0" w:space="0" w:color="auto"/>
          </w:divBdr>
        </w:div>
        <w:div w:id="424695414">
          <w:marLeft w:val="640"/>
          <w:marRight w:val="0"/>
          <w:marTop w:val="0"/>
          <w:marBottom w:val="0"/>
          <w:divBdr>
            <w:top w:val="none" w:sz="0" w:space="0" w:color="auto"/>
            <w:left w:val="none" w:sz="0" w:space="0" w:color="auto"/>
            <w:bottom w:val="none" w:sz="0" w:space="0" w:color="auto"/>
            <w:right w:val="none" w:sz="0" w:space="0" w:color="auto"/>
          </w:divBdr>
        </w:div>
        <w:div w:id="425541136">
          <w:marLeft w:val="640"/>
          <w:marRight w:val="0"/>
          <w:marTop w:val="0"/>
          <w:marBottom w:val="0"/>
          <w:divBdr>
            <w:top w:val="none" w:sz="0" w:space="0" w:color="auto"/>
            <w:left w:val="none" w:sz="0" w:space="0" w:color="auto"/>
            <w:bottom w:val="none" w:sz="0" w:space="0" w:color="auto"/>
            <w:right w:val="none" w:sz="0" w:space="0" w:color="auto"/>
          </w:divBdr>
        </w:div>
        <w:div w:id="454834691">
          <w:marLeft w:val="640"/>
          <w:marRight w:val="0"/>
          <w:marTop w:val="0"/>
          <w:marBottom w:val="0"/>
          <w:divBdr>
            <w:top w:val="none" w:sz="0" w:space="0" w:color="auto"/>
            <w:left w:val="none" w:sz="0" w:space="0" w:color="auto"/>
            <w:bottom w:val="none" w:sz="0" w:space="0" w:color="auto"/>
            <w:right w:val="none" w:sz="0" w:space="0" w:color="auto"/>
          </w:divBdr>
        </w:div>
        <w:div w:id="463157820">
          <w:marLeft w:val="640"/>
          <w:marRight w:val="0"/>
          <w:marTop w:val="0"/>
          <w:marBottom w:val="0"/>
          <w:divBdr>
            <w:top w:val="none" w:sz="0" w:space="0" w:color="auto"/>
            <w:left w:val="none" w:sz="0" w:space="0" w:color="auto"/>
            <w:bottom w:val="none" w:sz="0" w:space="0" w:color="auto"/>
            <w:right w:val="none" w:sz="0" w:space="0" w:color="auto"/>
          </w:divBdr>
        </w:div>
        <w:div w:id="492523983">
          <w:marLeft w:val="640"/>
          <w:marRight w:val="0"/>
          <w:marTop w:val="0"/>
          <w:marBottom w:val="0"/>
          <w:divBdr>
            <w:top w:val="none" w:sz="0" w:space="0" w:color="auto"/>
            <w:left w:val="none" w:sz="0" w:space="0" w:color="auto"/>
            <w:bottom w:val="none" w:sz="0" w:space="0" w:color="auto"/>
            <w:right w:val="none" w:sz="0" w:space="0" w:color="auto"/>
          </w:divBdr>
        </w:div>
        <w:div w:id="517695397">
          <w:marLeft w:val="640"/>
          <w:marRight w:val="0"/>
          <w:marTop w:val="0"/>
          <w:marBottom w:val="0"/>
          <w:divBdr>
            <w:top w:val="none" w:sz="0" w:space="0" w:color="auto"/>
            <w:left w:val="none" w:sz="0" w:space="0" w:color="auto"/>
            <w:bottom w:val="none" w:sz="0" w:space="0" w:color="auto"/>
            <w:right w:val="none" w:sz="0" w:space="0" w:color="auto"/>
          </w:divBdr>
        </w:div>
        <w:div w:id="518467125">
          <w:marLeft w:val="640"/>
          <w:marRight w:val="0"/>
          <w:marTop w:val="0"/>
          <w:marBottom w:val="0"/>
          <w:divBdr>
            <w:top w:val="none" w:sz="0" w:space="0" w:color="auto"/>
            <w:left w:val="none" w:sz="0" w:space="0" w:color="auto"/>
            <w:bottom w:val="none" w:sz="0" w:space="0" w:color="auto"/>
            <w:right w:val="none" w:sz="0" w:space="0" w:color="auto"/>
          </w:divBdr>
        </w:div>
        <w:div w:id="532157111">
          <w:marLeft w:val="640"/>
          <w:marRight w:val="0"/>
          <w:marTop w:val="0"/>
          <w:marBottom w:val="0"/>
          <w:divBdr>
            <w:top w:val="none" w:sz="0" w:space="0" w:color="auto"/>
            <w:left w:val="none" w:sz="0" w:space="0" w:color="auto"/>
            <w:bottom w:val="none" w:sz="0" w:space="0" w:color="auto"/>
            <w:right w:val="none" w:sz="0" w:space="0" w:color="auto"/>
          </w:divBdr>
        </w:div>
        <w:div w:id="535507120">
          <w:marLeft w:val="640"/>
          <w:marRight w:val="0"/>
          <w:marTop w:val="0"/>
          <w:marBottom w:val="0"/>
          <w:divBdr>
            <w:top w:val="none" w:sz="0" w:space="0" w:color="auto"/>
            <w:left w:val="none" w:sz="0" w:space="0" w:color="auto"/>
            <w:bottom w:val="none" w:sz="0" w:space="0" w:color="auto"/>
            <w:right w:val="none" w:sz="0" w:space="0" w:color="auto"/>
          </w:divBdr>
        </w:div>
        <w:div w:id="548226321">
          <w:marLeft w:val="640"/>
          <w:marRight w:val="0"/>
          <w:marTop w:val="0"/>
          <w:marBottom w:val="0"/>
          <w:divBdr>
            <w:top w:val="none" w:sz="0" w:space="0" w:color="auto"/>
            <w:left w:val="none" w:sz="0" w:space="0" w:color="auto"/>
            <w:bottom w:val="none" w:sz="0" w:space="0" w:color="auto"/>
            <w:right w:val="none" w:sz="0" w:space="0" w:color="auto"/>
          </w:divBdr>
        </w:div>
        <w:div w:id="602877942">
          <w:marLeft w:val="640"/>
          <w:marRight w:val="0"/>
          <w:marTop w:val="0"/>
          <w:marBottom w:val="0"/>
          <w:divBdr>
            <w:top w:val="none" w:sz="0" w:space="0" w:color="auto"/>
            <w:left w:val="none" w:sz="0" w:space="0" w:color="auto"/>
            <w:bottom w:val="none" w:sz="0" w:space="0" w:color="auto"/>
            <w:right w:val="none" w:sz="0" w:space="0" w:color="auto"/>
          </w:divBdr>
        </w:div>
        <w:div w:id="604726747">
          <w:marLeft w:val="640"/>
          <w:marRight w:val="0"/>
          <w:marTop w:val="0"/>
          <w:marBottom w:val="0"/>
          <w:divBdr>
            <w:top w:val="none" w:sz="0" w:space="0" w:color="auto"/>
            <w:left w:val="none" w:sz="0" w:space="0" w:color="auto"/>
            <w:bottom w:val="none" w:sz="0" w:space="0" w:color="auto"/>
            <w:right w:val="none" w:sz="0" w:space="0" w:color="auto"/>
          </w:divBdr>
        </w:div>
        <w:div w:id="647519116">
          <w:marLeft w:val="640"/>
          <w:marRight w:val="0"/>
          <w:marTop w:val="0"/>
          <w:marBottom w:val="0"/>
          <w:divBdr>
            <w:top w:val="none" w:sz="0" w:space="0" w:color="auto"/>
            <w:left w:val="none" w:sz="0" w:space="0" w:color="auto"/>
            <w:bottom w:val="none" w:sz="0" w:space="0" w:color="auto"/>
            <w:right w:val="none" w:sz="0" w:space="0" w:color="auto"/>
          </w:divBdr>
        </w:div>
        <w:div w:id="664479059">
          <w:marLeft w:val="640"/>
          <w:marRight w:val="0"/>
          <w:marTop w:val="0"/>
          <w:marBottom w:val="0"/>
          <w:divBdr>
            <w:top w:val="none" w:sz="0" w:space="0" w:color="auto"/>
            <w:left w:val="none" w:sz="0" w:space="0" w:color="auto"/>
            <w:bottom w:val="none" w:sz="0" w:space="0" w:color="auto"/>
            <w:right w:val="none" w:sz="0" w:space="0" w:color="auto"/>
          </w:divBdr>
        </w:div>
        <w:div w:id="691030480">
          <w:marLeft w:val="640"/>
          <w:marRight w:val="0"/>
          <w:marTop w:val="0"/>
          <w:marBottom w:val="0"/>
          <w:divBdr>
            <w:top w:val="none" w:sz="0" w:space="0" w:color="auto"/>
            <w:left w:val="none" w:sz="0" w:space="0" w:color="auto"/>
            <w:bottom w:val="none" w:sz="0" w:space="0" w:color="auto"/>
            <w:right w:val="none" w:sz="0" w:space="0" w:color="auto"/>
          </w:divBdr>
        </w:div>
        <w:div w:id="699741985">
          <w:marLeft w:val="640"/>
          <w:marRight w:val="0"/>
          <w:marTop w:val="0"/>
          <w:marBottom w:val="0"/>
          <w:divBdr>
            <w:top w:val="none" w:sz="0" w:space="0" w:color="auto"/>
            <w:left w:val="none" w:sz="0" w:space="0" w:color="auto"/>
            <w:bottom w:val="none" w:sz="0" w:space="0" w:color="auto"/>
            <w:right w:val="none" w:sz="0" w:space="0" w:color="auto"/>
          </w:divBdr>
        </w:div>
        <w:div w:id="723136451">
          <w:marLeft w:val="640"/>
          <w:marRight w:val="0"/>
          <w:marTop w:val="0"/>
          <w:marBottom w:val="0"/>
          <w:divBdr>
            <w:top w:val="none" w:sz="0" w:space="0" w:color="auto"/>
            <w:left w:val="none" w:sz="0" w:space="0" w:color="auto"/>
            <w:bottom w:val="none" w:sz="0" w:space="0" w:color="auto"/>
            <w:right w:val="none" w:sz="0" w:space="0" w:color="auto"/>
          </w:divBdr>
        </w:div>
        <w:div w:id="732584875">
          <w:marLeft w:val="640"/>
          <w:marRight w:val="0"/>
          <w:marTop w:val="0"/>
          <w:marBottom w:val="0"/>
          <w:divBdr>
            <w:top w:val="none" w:sz="0" w:space="0" w:color="auto"/>
            <w:left w:val="none" w:sz="0" w:space="0" w:color="auto"/>
            <w:bottom w:val="none" w:sz="0" w:space="0" w:color="auto"/>
            <w:right w:val="none" w:sz="0" w:space="0" w:color="auto"/>
          </w:divBdr>
        </w:div>
        <w:div w:id="744259534">
          <w:marLeft w:val="640"/>
          <w:marRight w:val="0"/>
          <w:marTop w:val="0"/>
          <w:marBottom w:val="0"/>
          <w:divBdr>
            <w:top w:val="none" w:sz="0" w:space="0" w:color="auto"/>
            <w:left w:val="none" w:sz="0" w:space="0" w:color="auto"/>
            <w:bottom w:val="none" w:sz="0" w:space="0" w:color="auto"/>
            <w:right w:val="none" w:sz="0" w:space="0" w:color="auto"/>
          </w:divBdr>
        </w:div>
        <w:div w:id="769356292">
          <w:marLeft w:val="640"/>
          <w:marRight w:val="0"/>
          <w:marTop w:val="0"/>
          <w:marBottom w:val="0"/>
          <w:divBdr>
            <w:top w:val="none" w:sz="0" w:space="0" w:color="auto"/>
            <w:left w:val="none" w:sz="0" w:space="0" w:color="auto"/>
            <w:bottom w:val="none" w:sz="0" w:space="0" w:color="auto"/>
            <w:right w:val="none" w:sz="0" w:space="0" w:color="auto"/>
          </w:divBdr>
        </w:div>
        <w:div w:id="774519639">
          <w:marLeft w:val="640"/>
          <w:marRight w:val="0"/>
          <w:marTop w:val="0"/>
          <w:marBottom w:val="0"/>
          <w:divBdr>
            <w:top w:val="none" w:sz="0" w:space="0" w:color="auto"/>
            <w:left w:val="none" w:sz="0" w:space="0" w:color="auto"/>
            <w:bottom w:val="none" w:sz="0" w:space="0" w:color="auto"/>
            <w:right w:val="none" w:sz="0" w:space="0" w:color="auto"/>
          </w:divBdr>
        </w:div>
        <w:div w:id="800341377">
          <w:marLeft w:val="640"/>
          <w:marRight w:val="0"/>
          <w:marTop w:val="0"/>
          <w:marBottom w:val="0"/>
          <w:divBdr>
            <w:top w:val="none" w:sz="0" w:space="0" w:color="auto"/>
            <w:left w:val="none" w:sz="0" w:space="0" w:color="auto"/>
            <w:bottom w:val="none" w:sz="0" w:space="0" w:color="auto"/>
            <w:right w:val="none" w:sz="0" w:space="0" w:color="auto"/>
          </w:divBdr>
        </w:div>
        <w:div w:id="843471041">
          <w:marLeft w:val="640"/>
          <w:marRight w:val="0"/>
          <w:marTop w:val="0"/>
          <w:marBottom w:val="0"/>
          <w:divBdr>
            <w:top w:val="none" w:sz="0" w:space="0" w:color="auto"/>
            <w:left w:val="none" w:sz="0" w:space="0" w:color="auto"/>
            <w:bottom w:val="none" w:sz="0" w:space="0" w:color="auto"/>
            <w:right w:val="none" w:sz="0" w:space="0" w:color="auto"/>
          </w:divBdr>
        </w:div>
        <w:div w:id="977882674">
          <w:marLeft w:val="640"/>
          <w:marRight w:val="0"/>
          <w:marTop w:val="0"/>
          <w:marBottom w:val="0"/>
          <w:divBdr>
            <w:top w:val="none" w:sz="0" w:space="0" w:color="auto"/>
            <w:left w:val="none" w:sz="0" w:space="0" w:color="auto"/>
            <w:bottom w:val="none" w:sz="0" w:space="0" w:color="auto"/>
            <w:right w:val="none" w:sz="0" w:space="0" w:color="auto"/>
          </w:divBdr>
        </w:div>
        <w:div w:id="1000080809">
          <w:marLeft w:val="640"/>
          <w:marRight w:val="0"/>
          <w:marTop w:val="0"/>
          <w:marBottom w:val="0"/>
          <w:divBdr>
            <w:top w:val="none" w:sz="0" w:space="0" w:color="auto"/>
            <w:left w:val="none" w:sz="0" w:space="0" w:color="auto"/>
            <w:bottom w:val="none" w:sz="0" w:space="0" w:color="auto"/>
            <w:right w:val="none" w:sz="0" w:space="0" w:color="auto"/>
          </w:divBdr>
        </w:div>
        <w:div w:id="1028139249">
          <w:marLeft w:val="640"/>
          <w:marRight w:val="0"/>
          <w:marTop w:val="0"/>
          <w:marBottom w:val="0"/>
          <w:divBdr>
            <w:top w:val="none" w:sz="0" w:space="0" w:color="auto"/>
            <w:left w:val="none" w:sz="0" w:space="0" w:color="auto"/>
            <w:bottom w:val="none" w:sz="0" w:space="0" w:color="auto"/>
            <w:right w:val="none" w:sz="0" w:space="0" w:color="auto"/>
          </w:divBdr>
        </w:div>
        <w:div w:id="1030759852">
          <w:marLeft w:val="640"/>
          <w:marRight w:val="0"/>
          <w:marTop w:val="0"/>
          <w:marBottom w:val="0"/>
          <w:divBdr>
            <w:top w:val="none" w:sz="0" w:space="0" w:color="auto"/>
            <w:left w:val="none" w:sz="0" w:space="0" w:color="auto"/>
            <w:bottom w:val="none" w:sz="0" w:space="0" w:color="auto"/>
            <w:right w:val="none" w:sz="0" w:space="0" w:color="auto"/>
          </w:divBdr>
        </w:div>
        <w:div w:id="1043793242">
          <w:marLeft w:val="640"/>
          <w:marRight w:val="0"/>
          <w:marTop w:val="0"/>
          <w:marBottom w:val="0"/>
          <w:divBdr>
            <w:top w:val="none" w:sz="0" w:space="0" w:color="auto"/>
            <w:left w:val="none" w:sz="0" w:space="0" w:color="auto"/>
            <w:bottom w:val="none" w:sz="0" w:space="0" w:color="auto"/>
            <w:right w:val="none" w:sz="0" w:space="0" w:color="auto"/>
          </w:divBdr>
        </w:div>
        <w:div w:id="1079904352">
          <w:marLeft w:val="640"/>
          <w:marRight w:val="0"/>
          <w:marTop w:val="0"/>
          <w:marBottom w:val="0"/>
          <w:divBdr>
            <w:top w:val="none" w:sz="0" w:space="0" w:color="auto"/>
            <w:left w:val="none" w:sz="0" w:space="0" w:color="auto"/>
            <w:bottom w:val="none" w:sz="0" w:space="0" w:color="auto"/>
            <w:right w:val="none" w:sz="0" w:space="0" w:color="auto"/>
          </w:divBdr>
        </w:div>
        <w:div w:id="1090926340">
          <w:marLeft w:val="640"/>
          <w:marRight w:val="0"/>
          <w:marTop w:val="0"/>
          <w:marBottom w:val="0"/>
          <w:divBdr>
            <w:top w:val="none" w:sz="0" w:space="0" w:color="auto"/>
            <w:left w:val="none" w:sz="0" w:space="0" w:color="auto"/>
            <w:bottom w:val="none" w:sz="0" w:space="0" w:color="auto"/>
            <w:right w:val="none" w:sz="0" w:space="0" w:color="auto"/>
          </w:divBdr>
        </w:div>
        <w:div w:id="1091704485">
          <w:marLeft w:val="640"/>
          <w:marRight w:val="0"/>
          <w:marTop w:val="0"/>
          <w:marBottom w:val="0"/>
          <w:divBdr>
            <w:top w:val="none" w:sz="0" w:space="0" w:color="auto"/>
            <w:left w:val="none" w:sz="0" w:space="0" w:color="auto"/>
            <w:bottom w:val="none" w:sz="0" w:space="0" w:color="auto"/>
            <w:right w:val="none" w:sz="0" w:space="0" w:color="auto"/>
          </w:divBdr>
        </w:div>
        <w:div w:id="1135567646">
          <w:marLeft w:val="640"/>
          <w:marRight w:val="0"/>
          <w:marTop w:val="0"/>
          <w:marBottom w:val="0"/>
          <w:divBdr>
            <w:top w:val="none" w:sz="0" w:space="0" w:color="auto"/>
            <w:left w:val="none" w:sz="0" w:space="0" w:color="auto"/>
            <w:bottom w:val="none" w:sz="0" w:space="0" w:color="auto"/>
            <w:right w:val="none" w:sz="0" w:space="0" w:color="auto"/>
          </w:divBdr>
        </w:div>
        <w:div w:id="1148203370">
          <w:marLeft w:val="640"/>
          <w:marRight w:val="0"/>
          <w:marTop w:val="0"/>
          <w:marBottom w:val="0"/>
          <w:divBdr>
            <w:top w:val="none" w:sz="0" w:space="0" w:color="auto"/>
            <w:left w:val="none" w:sz="0" w:space="0" w:color="auto"/>
            <w:bottom w:val="none" w:sz="0" w:space="0" w:color="auto"/>
            <w:right w:val="none" w:sz="0" w:space="0" w:color="auto"/>
          </w:divBdr>
        </w:div>
        <w:div w:id="1151947053">
          <w:marLeft w:val="640"/>
          <w:marRight w:val="0"/>
          <w:marTop w:val="0"/>
          <w:marBottom w:val="0"/>
          <w:divBdr>
            <w:top w:val="none" w:sz="0" w:space="0" w:color="auto"/>
            <w:left w:val="none" w:sz="0" w:space="0" w:color="auto"/>
            <w:bottom w:val="none" w:sz="0" w:space="0" w:color="auto"/>
            <w:right w:val="none" w:sz="0" w:space="0" w:color="auto"/>
          </w:divBdr>
        </w:div>
        <w:div w:id="1170221965">
          <w:marLeft w:val="640"/>
          <w:marRight w:val="0"/>
          <w:marTop w:val="0"/>
          <w:marBottom w:val="0"/>
          <w:divBdr>
            <w:top w:val="none" w:sz="0" w:space="0" w:color="auto"/>
            <w:left w:val="none" w:sz="0" w:space="0" w:color="auto"/>
            <w:bottom w:val="none" w:sz="0" w:space="0" w:color="auto"/>
            <w:right w:val="none" w:sz="0" w:space="0" w:color="auto"/>
          </w:divBdr>
        </w:div>
        <w:div w:id="1178470938">
          <w:marLeft w:val="640"/>
          <w:marRight w:val="0"/>
          <w:marTop w:val="0"/>
          <w:marBottom w:val="0"/>
          <w:divBdr>
            <w:top w:val="none" w:sz="0" w:space="0" w:color="auto"/>
            <w:left w:val="none" w:sz="0" w:space="0" w:color="auto"/>
            <w:bottom w:val="none" w:sz="0" w:space="0" w:color="auto"/>
            <w:right w:val="none" w:sz="0" w:space="0" w:color="auto"/>
          </w:divBdr>
        </w:div>
        <w:div w:id="1196699227">
          <w:marLeft w:val="640"/>
          <w:marRight w:val="0"/>
          <w:marTop w:val="0"/>
          <w:marBottom w:val="0"/>
          <w:divBdr>
            <w:top w:val="none" w:sz="0" w:space="0" w:color="auto"/>
            <w:left w:val="none" w:sz="0" w:space="0" w:color="auto"/>
            <w:bottom w:val="none" w:sz="0" w:space="0" w:color="auto"/>
            <w:right w:val="none" w:sz="0" w:space="0" w:color="auto"/>
          </w:divBdr>
        </w:div>
        <w:div w:id="1201481754">
          <w:marLeft w:val="640"/>
          <w:marRight w:val="0"/>
          <w:marTop w:val="0"/>
          <w:marBottom w:val="0"/>
          <w:divBdr>
            <w:top w:val="none" w:sz="0" w:space="0" w:color="auto"/>
            <w:left w:val="none" w:sz="0" w:space="0" w:color="auto"/>
            <w:bottom w:val="none" w:sz="0" w:space="0" w:color="auto"/>
            <w:right w:val="none" w:sz="0" w:space="0" w:color="auto"/>
          </w:divBdr>
        </w:div>
        <w:div w:id="1217594452">
          <w:marLeft w:val="640"/>
          <w:marRight w:val="0"/>
          <w:marTop w:val="0"/>
          <w:marBottom w:val="0"/>
          <w:divBdr>
            <w:top w:val="none" w:sz="0" w:space="0" w:color="auto"/>
            <w:left w:val="none" w:sz="0" w:space="0" w:color="auto"/>
            <w:bottom w:val="none" w:sz="0" w:space="0" w:color="auto"/>
            <w:right w:val="none" w:sz="0" w:space="0" w:color="auto"/>
          </w:divBdr>
        </w:div>
        <w:div w:id="1273392908">
          <w:marLeft w:val="640"/>
          <w:marRight w:val="0"/>
          <w:marTop w:val="0"/>
          <w:marBottom w:val="0"/>
          <w:divBdr>
            <w:top w:val="none" w:sz="0" w:space="0" w:color="auto"/>
            <w:left w:val="none" w:sz="0" w:space="0" w:color="auto"/>
            <w:bottom w:val="none" w:sz="0" w:space="0" w:color="auto"/>
            <w:right w:val="none" w:sz="0" w:space="0" w:color="auto"/>
          </w:divBdr>
        </w:div>
        <w:div w:id="1355839874">
          <w:marLeft w:val="640"/>
          <w:marRight w:val="0"/>
          <w:marTop w:val="0"/>
          <w:marBottom w:val="0"/>
          <w:divBdr>
            <w:top w:val="none" w:sz="0" w:space="0" w:color="auto"/>
            <w:left w:val="none" w:sz="0" w:space="0" w:color="auto"/>
            <w:bottom w:val="none" w:sz="0" w:space="0" w:color="auto"/>
            <w:right w:val="none" w:sz="0" w:space="0" w:color="auto"/>
          </w:divBdr>
        </w:div>
        <w:div w:id="1391033962">
          <w:marLeft w:val="640"/>
          <w:marRight w:val="0"/>
          <w:marTop w:val="0"/>
          <w:marBottom w:val="0"/>
          <w:divBdr>
            <w:top w:val="none" w:sz="0" w:space="0" w:color="auto"/>
            <w:left w:val="none" w:sz="0" w:space="0" w:color="auto"/>
            <w:bottom w:val="none" w:sz="0" w:space="0" w:color="auto"/>
            <w:right w:val="none" w:sz="0" w:space="0" w:color="auto"/>
          </w:divBdr>
        </w:div>
        <w:div w:id="1407990313">
          <w:marLeft w:val="640"/>
          <w:marRight w:val="0"/>
          <w:marTop w:val="0"/>
          <w:marBottom w:val="0"/>
          <w:divBdr>
            <w:top w:val="none" w:sz="0" w:space="0" w:color="auto"/>
            <w:left w:val="none" w:sz="0" w:space="0" w:color="auto"/>
            <w:bottom w:val="none" w:sz="0" w:space="0" w:color="auto"/>
            <w:right w:val="none" w:sz="0" w:space="0" w:color="auto"/>
          </w:divBdr>
        </w:div>
        <w:div w:id="1409309557">
          <w:marLeft w:val="640"/>
          <w:marRight w:val="0"/>
          <w:marTop w:val="0"/>
          <w:marBottom w:val="0"/>
          <w:divBdr>
            <w:top w:val="none" w:sz="0" w:space="0" w:color="auto"/>
            <w:left w:val="none" w:sz="0" w:space="0" w:color="auto"/>
            <w:bottom w:val="none" w:sz="0" w:space="0" w:color="auto"/>
            <w:right w:val="none" w:sz="0" w:space="0" w:color="auto"/>
          </w:divBdr>
        </w:div>
        <w:div w:id="1484082311">
          <w:marLeft w:val="640"/>
          <w:marRight w:val="0"/>
          <w:marTop w:val="0"/>
          <w:marBottom w:val="0"/>
          <w:divBdr>
            <w:top w:val="none" w:sz="0" w:space="0" w:color="auto"/>
            <w:left w:val="none" w:sz="0" w:space="0" w:color="auto"/>
            <w:bottom w:val="none" w:sz="0" w:space="0" w:color="auto"/>
            <w:right w:val="none" w:sz="0" w:space="0" w:color="auto"/>
          </w:divBdr>
        </w:div>
        <w:div w:id="1502895455">
          <w:marLeft w:val="640"/>
          <w:marRight w:val="0"/>
          <w:marTop w:val="0"/>
          <w:marBottom w:val="0"/>
          <w:divBdr>
            <w:top w:val="none" w:sz="0" w:space="0" w:color="auto"/>
            <w:left w:val="none" w:sz="0" w:space="0" w:color="auto"/>
            <w:bottom w:val="none" w:sz="0" w:space="0" w:color="auto"/>
            <w:right w:val="none" w:sz="0" w:space="0" w:color="auto"/>
          </w:divBdr>
        </w:div>
        <w:div w:id="1523088796">
          <w:marLeft w:val="640"/>
          <w:marRight w:val="0"/>
          <w:marTop w:val="0"/>
          <w:marBottom w:val="0"/>
          <w:divBdr>
            <w:top w:val="none" w:sz="0" w:space="0" w:color="auto"/>
            <w:left w:val="none" w:sz="0" w:space="0" w:color="auto"/>
            <w:bottom w:val="none" w:sz="0" w:space="0" w:color="auto"/>
            <w:right w:val="none" w:sz="0" w:space="0" w:color="auto"/>
          </w:divBdr>
        </w:div>
        <w:div w:id="1548030383">
          <w:marLeft w:val="640"/>
          <w:marRight w:val="0"/>
          <w:marTop w:val="0"/>
          <w:marBottom w:val="0"/>
          <w:divBdr>
            <w:top w:val="none" w:sz="0" w:space="0" w:color="auto"/>
            <w:left w:val="none" w:sz="0" w:space="0" w:color="auto"/>
            <w:bottom w:val="none" w:sz="0" w:space="0" w:color="auto"/>
            <w:right w:val="none" w:sz="0" w:space="0" w:color="auto"/>
          </w:divBdr>
        </w:div>
        <w:div w:id="1550068342">
          <w:marLeft w:val="640"/>
          <w:marRight w:val="0"/>
          <w:marTop w:val="0"/>
          <w:marBottom w:val="0"/>
          <w:divBdr>
            <w:top w:val="none" w:sz="0" w:space="0" w:color="auto"/>
            <w:left w:val="none" w:sz="0" w:space="0" w:color="auto"/>
            <w:bottom w:val="none" w:sz="0" w:space="0" w:color="auto"/>
            <w:right w:val="none" w:sz="0" w:space="0" w:color="auto"/>
          </w:divBdr>
        </w:div>
        <w:div w:id="1556431420">
          <w:marLeft w:val="640"/>
          <w:marRight w:val="0"/>
          <w:marTop w:val="0"/>
          <w:marBottom w:val="0"/>
          <w:divBdr>
            <w:top w:val="none" w:sz="0" w:space="0" w:color="auto"/>
            <w:left w:val="none" w:sz="0" w:space="0" w:color="auto"/>
            <w:bottom w:val="none" w:sz="0" w:space="0" w:color="auto"/>
            <w:right w:val="none" w:sz="0" w:space="0" w:color="auto"/>
          </w:divBdr>
        </w:div>
        <w:div w:id="1570723379">
          <w:marLeft w:val="640"/>
          <w:marRight w:val="0"/>
          <w:marTop w:val="0"/>
          <w:marBottom w:val="0"/>
          <w:divBdr>
            <w:top w:val="none" w:sz="0" w:space="0" w:color="auto"/>
            <w:left w:val="none" w:sz="0" w:space="0" w:color="auto"/>
            <w:bottom w:val="none" w:sz="0" w:space="0" w:color="auto"/>
            <w:right w:val="none" w:sz="0" w:space="0" w:color="auto"/>
          </w:divBdr>
        </w:div>
        <w:div w:id="1592229765">
          <w:marLeft w:val="640"/>
          <w:marRight w:val="0"/>
          <w:marTop w:val="0"/>
          <w:marBottom w:val="0"/>
          <w:divBdr>
            <w:top w:val="none" w:sz="0" w:space="0" w:color="auto"/>
            <w:left w:val="none" w:sz="0" w:space="0" w:color="auto"/>
            <w:bottom w:val="none" w:sz="0" w:space="0" w:color="auto"/>
            <w:right w:val="none" w:sz="0" w:space="0" w:color="auto"/>
          </w:divBdr>
        </w:div>
        <w:div w:id="1670449935">
          <w:marLeft w:val="640"/>
          <w:marRight w:val="0"/>
          <w:marTop w:val="0"/>
          <w:marBottom w:val="0"/>
          <w:divBdr>
            <w:top w:val="none" w:sz="0" w:space="0" w:color="auto"/>
            <w:left w:val="none" w:sz="0" w:space="0" w:color="auto"/>
            <w:bottom w:val="none" w:sz="0" w:space="0" w:color="auto"/>
            <w:right w:val="none" w:sz="0" w:space="0" w:color="auto"/>
          </w:divBdr>
        </w:div>
        <w:div w:id="1682774531">
          <w:marLeft w:val="640"/>
          <w:marRight w:val="0"/>
          <w:marTop w:val="0"/>
          <w:marBottom w:val="0"/>
          <w:divBdr>
            <w:top w:val="none" w:sz="0" w:space="0" w:color="auto"/>
            <w:left w:val="none" w:sz="0" w:space="0" w:color="auto"/>
            <w:bottom w:val="none" w:sz="0" w:space="0" w:color="auto"/>
            <w:right w:val="none" w:sz="0" w:space="0" w:color="auto"/>
          </w:divBdr>
        </w:div>
        <w:div w:id="1685397829">
          <w:marLeft w:val="640"/>
          <w:marRight w:val="0"/>
          <w:marTop w:val="0"/>
          <w:marBottom w:val="0"/>
          <w:divBdr>
            <w:top w:val="none" w:sz="0" w:space="0" w:color="auto"/>
            <w:left w:val="none" w:sz="0" w:space="0" w:color="auto"/>
            <w:bottom w:val="none" w:sz="0" w:space="0" w:color="auto"/>
            <w:right w:val="none" w:sz="0" w:space="0" w:color="auto"/>
          </w:divBdr>
        </w:div>
        <w:div w:id="1706558270">
          <w:marLeft w:val="640"/>
          <w:marRight w:val="0"/>
          <w:marTop w:val="0"/>
          <w:marBottom w:val="0"/>
          <w:divBdr>
            <w:top w:val="none" w:sz="0" w:space="0" w:color="auto"/>
            <w:left w:val="none" w:sz="0" w:space="0" w:color="auto"/>
            <w:bottom w:val="none" w:sz="0" w:space="0" w:color="auto"/>
            <w:right w:val="none" w:sz="0" w:space="0" w:color="auto"/>
          </w:divBdr>
        </w:div>
        <w:div w:id="1736663387">
          <w:marLeft w:val="640"/>
          <w:marRight w:val="0"/>
          <w:marTop w:val="0"/>
          <w:marBottom w:val="0"/>
          <w:divBdr>
            <w:top w:val="none" w:sz="0" w:space="0" w:color="auto"/>
            <w:left w:val="none" w:sz="0" w:space="0" w:color="auto"/>
            <w:bottom w:val="none" w:sz="0" w:space="0" w:color="auto"/>
            <w:right w:val="none" w:sz="0" w:space="0" w:color="auto"/>
          </w:divBdr>
        </w:div>
        <w:div w:id="1843429235">
          <w:marLeft w:val="640"/>
          <w:marRight w:val="0"/>
          <w:marTop w:val="0"/>
          <w:marBottom w:val="0"/>
          <w:divBdr>
            <w:top w:val="none" w:sz="0" w:space="0" w:color="auto"/>
            <w:left w:val="none" w:sz="0" w:space="0" w:color="auto"/>
            <w:bottom w:val="none" w:sz="0" w:space="0" w:color="auto"/>
            <w:right w:val="none" w:sz="0" w:space="0" w:color="auto"/>
          </w:divBdr>
        </w:div>
        <w:div w:id="1844590426">
          <w:marLeft w:val="640"/>
          <w:marRight w:val="0"/>
          <w:marTop w:val="0"/>
          <w:marBottom w:val="0"/>
          <w:divBdr>
            <w:top w:val="none" w:sz="0" w:space="0" w:color="auto"/>
            <w:left w:val="none" w:sz="0" w:space="0" w:color="auto"/>
            <w:bottom w:val="none" w:sz="0" w:space="0" w:color="auto"/>
            <w:right w:val="none" w:sz="0" w:space="0" w:color="auto"/>
          </w:divBdr>
        </w:div>
        <w:div w:id="1847405639">
          <w:marLeft w:val="640"/>
          <w:marRight w:val="0"/>
          <w:marTop w:val="0"/>
          <w:marBottom w:val="0"/>
          <w:divBdr>
            <w:top w:val="none" w:sz="0" w:space="0" w:color="auto"/>
            <w:left w:val="none" w:sz="0" w:space="0" w:color="auto"/>
            <w:bottom w:val="none" w:sz="0" w:space="0" w:color="auto"/>
            <w:right w:val="none" w:sz="0" w:space="0" w:color="auto"/>
          </w:divBdr>
        </w:div>
        <w:div w:id="1849708506">
          <w:marLeft w:val="640"/>
          <w:marRight w:val="0"/>
          <w:marTop w:val="0"/>
          <w:marBottom w:val="0"/>
          <w:divBdr>
            <w:top w:val="none" w:sz="0" w:space="0" w:color="auto"/>
            <w:left w:val="none" w:sz="0" w:space="0" w:color="auto"/>
            <w:bottom w:val="none" w:sz="0" w:space="0" w:color="auto"/>
            <w:right w:val="none" w:sz="0" w:space="0" w:color="auto"/>
          </w:divBdr>
        </w:div>
        <w:div w:id="1896623253">
          <w:marLeft w:val="640"/>
          <w:marRight w:val="0"/>
          <w:marTop w:val="0"/>
          <w:marBottom w:val="0"/>
          <w:divBdr>
            <w:top w:val="none" w:sz="0" w:space="0" w:color="auto"/>
            <w:left w:val="none" w:sz="0" w:space="0" w:color="auto"/>
            <w:bottom w:val="none" w:sz="0" w:space="0" w:color="auto"/>
            <w:right w:val="none" w:sz="0" w:space="0" w:color="auto"/>
          </w:divBdr>
        </w:div>
        <w:div w:id="1914854946">
          <w:marLeft w:val="640"/>
          <w:marRight w:val="0"/>
          <w:marTop w:val="0"/>
          <w:marBottom w:val="0"/>
          <w:divBdr>
            <w:top w:val="none" w:sz="0" w:space="0" w:color="auto"/>
            <w:left w:val="none" w:sz="0" w:space="0" w:color="auto"/>
            <w:bottom w:val="none" w:sz="0" w:space="0" w:color="auto"/>
            <w:right w:val="none" w:sz="0" w:space="0" w:color="auto"/>
          </w:divBdr>
        </w:div>
        <w:div w:id="1944024208">
          <w:marLeft w:val="640"/>
          <w:marRight w:val="0"/>
          <w:marTop w:val="0"/>
          <w:marBottom w:val="0"/>
          <w:divBdr>
            <w:top w:val="none" w:sz="0" w:space="0" w:color="auto"/>
            <w:left w:val="none" w:sz="0" w:space="0" w:color="auto"/>
            <w:bottom w:val="none" w:sz="0" w:space="0" w:color="auto"/>
            <w:right w:val="none" w:sz="0" w:space="0" w:color="auto"/>
          </w:divBdr>
        </w:div>
        <w:div w:id="1948737632">
          <w:marLeft w:val="640"/>
          <w:marRight w:val="0"/>
          <w:marTop w:val="0"/>
          <w:marBottom w:val="0"/>
          <w:divBdr>
            <w:top w:val="none" w:sz="0" w:space="0" w:color="auto"/>
            <w:left w:val="none" w:sz="0" w:space="0" w:color="auto"/>
            <w:bottom w:val="none" w:sz="0" w:space="0" w:color="auto"/>
            <w:right w:val="none" w:sz="0" w:space="0" w:color="auto"/>
          </w:divBdr>
        </w:div>
        <w:div w:id="1982075502">
          <w:marLeft w:val="640"/>
          <w:marRight w:val="0"/>
          <w:marTop w:val="0"/>
          <w:marBottom w:val="0"/>
          <w:divBdr>
            <w:top w:val="none" w:sz="0" w:space="0" w:color="auto"/>
            <w:left w:val="none" w:sz="0" w:space="0" w:color="auto"/>
            <w:bottom w:val="none" w:sz="0" w:space="0" w:color="auto"/>
            <w:right w:val="none" w:sz="0" w:space="0" w:color="auto"/>
          </w:divBdr>
        </w:div>
        <w:div w:id="1984237290">
          <w:marLeft w:val="640"/>
          <w:marRight w:val="0"/>
          <w:marTop w:val="0"/>
          <w:marBottom w:val="0"/>
          <w:divBdr>
            <w:top w:val="none" w:sz="0" w:space="0" w:color="auto"/>
            <w:left w:val="none" w:sz="0" w:space="0" w:color="auto"/>
            <w:bottom w:val="none" w:sz="0" w:space="0" w:color="auto"/>
            <w:right w:val="none" w:sz="0" w:space="0" w:color="auto"/>
          </w:divBdr>
        </w:div>
        <w:div w:id="1998530816">
          <w:marLeft w:val="640"/>
          <w:marRight w:val="0"/>
          <w:marTop w:val="0"/>
          <w:marBottom w:val="0"/>
          <w:divBdr>
            <w:top w:val="none" w:sz="0" w:space="0" w:color="auto"/>
            <w:left w:val="none" w:sz="0" w:space="0" w:color="auto"/>
            <w:bottom w:val="none" w:sz="0" w:space="0" w:color="auto"/>
            <w:right w:val="none" w:sz="0" w:space="0" w:color="auto"/>
          </w:divBdr>
        </w:div>
        <w:div w:id="2009399332">
          <w:marLeft w:val="640"/>
          <w:marRight w:val="0"/>
          <w:marTop w:val="0"/>
          <w:marBottom w:val="0"/>
          <w:divBdr>
            <w:top w:val="none" w:sz="0" w:space="0" w:color="auto"/>
            <w:left w:val="none" w:sz="0" w:space="0" w:color="auto"/>
            <w:bottom w:val="none" w:sz="0" w:space="0" w:color="auto"/>
            <w:right w:val="none" w:sz="0" w:space="0" w:color="auto"/>
          </w:divBdr>
        </w:div>
        <w:div w:id="2057391860">
          <w:marLeft w:val="640"/>
          <w:marRight w:val="0"/>
          <w:marTop w:val="0"/>
          <w:marBottom w:val="0"/>
          <w:divBdr>
            <w:top w:val="none" w:sz="0" w:space="0" w:color="auto"/>
            <w:left w:val="none" w:sz="0" w:space="0" w:color="auto"/>
            <w:bottom w:val="none" w:sz="0" w:space="0" w:color="auto"/>
            <w:right w:val="none" w:sz="0" w:space="0" w:color="auto"/>
          </w:divBdr>
        </w:div>
        <w:div w:id="2058124537">
          <w:marLeft w:val="640"/>
          <w:marRight w:val="0"/>
          <w:marTop w:val="0"/>
          <w:marBottom w:val="0"/>
          <w:divBdr>
            <w:top w:val="none" w:sz="0" w:space="0" w:color="auto"/>
            <w:left w:val="none" w:sz="0" w:space="0" w:color="auto"/>
            <w:bottom w:val="none" w:sz="0" w:space="0" w:color="auto"/>
            <w:right w:val="none" w:sz="0" w:space="0" w:color="auto"/>
          </w:divBdr>
        </w:div>
        <w:div w:id="2077819610">
          <w:marLeft w:val="640"/>
          <w:marRight w:val="0"/>
          <w:marTop w:val="0"/>
          <w:marBottom w:val="0"/>
          <w:divBdr>
            <w:top w:val="none" w:sz="0" w:space="0" w:color="auto"/>
            <w:left w:val="none" w:sz="0" w:space="0" w:color="auto"/>
            <w:bottom w:val="none" w:sz="0" w:space="0" w:color="auto"/>
            <w:right w:val="none" w:sz="0" w:space="0" w:color="auto"/>
          </w:divBdr>
        </w:div>
        <w:div w:id="2104064225">
          <w:marLeft w:val="640"/>
          <w:marRight w:val="0"/>
          <w:marTop w:val="0"/>
          <w:marBottom w:val="0"/>
          <w:divBdr>
            <w:top w:val="none" w:sz="0" w:space="0" w:color="auto"/>
            <w:left w:val="none" w:sz="0" w:space="0" w:color="auto"/>
            <w:bottom w:val="none" w:sz="0" w:space="0" w:color="auto"/>
            <w:right w:val="none" w:sz="0" w:space="0" w:color="auto"/>
          </w:divBdr>
        </w:div>
      </w:divsChild>
    </w:div>
    <w:div w:id="1533957415">
      <w:bodyDiv w:val="1"/>
      <w:marLeft w:val="0"/>
      <w:marRight w:val="0"/>
      <w:marTop w:val="0"/>
      <w:marBottom w:val="0"/>
      <w:divBdr>
        <w:top w:val="none" w:sz="0" w:space="0" w:color="auto"/>
        <w:left w:val="none" w:sz="0" w:space="0" w:color="auto"/>
        <w:bottom w:val="none" w:sz="0" w:space="0" w:color="auto"/>
        <w:right w:val="none" w:sz="0" w:space="0" w:color="auto"/>
      </w:divBdr>
      <w:divsChild>
        <w:div w:id="37778577">
          <w:marLeft w:val="640"/>
          <w:marRight w:val="0"/>
          <w:marTop w:val="0"/>
          <w:marBottom w:val="0"/>
          <w:divBdr>
            <w:top w:val="none" w:sz="0" w:space="0" w:color="auto"/>
            <w:left w:val="none" w:sz="0" w:space="0" w:color="auto"/>
            <w:bottom w:val="none" w:sz="0" w:space="0" w:color="auto"/>
            <w:right w:val="none" w:sz="0" w:space="0" w:color="auto"/>
          </w:divBdr>
        </w:div>
        <w:div w:id="43987057">
          <w:marLeft w:val="640"/>
          <w:marRight w:val="0"/>
          <w:marTop w:val="0"/>
          <w:marBottom w:val="0"/>
          <w:divBdr>
            <w:top w:val="none" w:sz="0" w:space="0" w:color="auto"/>
            <w:left w:val="none" w:sz="0" w:space="0" w:color="auto"/>
            <w:bottom w:val="none" w:sz="0" w:space="0" w:color="auto"/>
            <w:right w:val="none" w:sz="0" w:space="0" w:color="auto"/>
          </w:divBdr>
        </w:div>
        <w:div w:id="71702678">
          <w:marLeft w:val="640"/>
          <w:marRight w:val="0"/>
          <w:marTop w:val="0"/>
          <w:marBottom w:val="0"/>
          <w:divBdr>
            <w:top w:val="none" w:sz="0" w:space="0" w:color="auto"/>
            <w:left w:val="none" w:sz="0" w:space="0" w:color="auto"/>
            <w:bottom w:val="none" w:sz="0" w:space="0" w:color="auto"/>
            <w:right w:val="none" w:sz="0" w:space="0" w:color="auto"/>
          </w:divBdr>
        </w:div>
        <w:div w:id="87387001">
          <w:marLeft w:val="640"/>
          <w:marRight w:val="0"/>
          <w:marTop w:val="0"/>
          <w:marBottom w:val="0"/>
          <w:divBdr>
            <w:top w:val="none" w:sz="0" w:space="0" w:color="auto"/>
            <w:left w:val="none" w:sz="0" w:space="0" w:color="auto"/>
            <w:bottom w:val="none" w:sz="0" w:space="0" w:color="auto"/>
            <w:right w:val="none" w:sz="0" w:space="0" w:color="auto"/>
          </w:divBdr>
        </w:div>
        <w:div w:id="164983907">
          <w:marLeft w:val="640"/>
          <w:marRight w:val="0"/>
          <w:marTop w:val="0"/>
          <w:marBottom w:val="0"/>
          <w:divBdr>
            <w:top w:val="none" w:sz="0" w:space="0" w:color="auto"/>
            <w:left w:val="none" w:sz="0" w:space="0" w:color="auto"/>
            <w:bottom w:val="none" w:sz="0" w:space="0" w:color="auto"/>
            <w:right w:val="none" w:sz="0" w:space="0" w:color="auto"/>
          </w:divBdr>
        </w:div>
        <w:div w:id="188572397">
          <w:marLeft w:val="640"/>
          <w:marRight w:val="0"/>
          <w:marTop w:val="0"/>
          <w:marBottom w:val="0"/>
          <w:divBdr>
            <w:top w:val="none" w:sz="0" w:space="0" w:color="auto"/>
            <w:left w:val="none" w:sz="0" w:space="0" w:color="auto"/>
            <w:bottom w:val="none" w:sz="0" w:space="0" w:color="auto"/>
            <w:right w:val="none" w:sz="0" w:space="0" w:color="auto"/>
          </w:divBdr>
        </w:div>
        <w:div w:id="203904747">
          <w:marLeft w:val="640"/>
          <w:marRight w:val="0"/>
          <w:marTop w:val="0"/>
          <w:marBottom w:val="0"/>
          <w:divBdr>
            <w:top w:val="none" w:sz="0" w:space="0" w:color="auto"/>
            <w:left w:val="none" w:sz="0" w:space="0" w:color="auto"/>
            <w:bottom w:val="none" w:sz="0" w:space="0" w:color="auto"/>
            <w:right w:val="none" w:sz="0" w:space="0" w:color="auto"/>
          </w:divBdr>
        </w:div>
        <w:div w:id="209079101">
          <w:marLeft w:val="640"/>
          <w:marRight w:val="0"/>
          <w:marTop w:val="0"/>
          <w:marBottom w:val="0"/>
          <w:divBdr>
            <w:top w:val="none" w:sz="0" w:space="0" w:color="auto"/>
            <w:left w:val="none" w:sz="0" w:space="0" w:color="auto"/>
            <w:bottom w:val="none" w:sz="0" w:space="0" w:color="auto"/>
            <w:right w:val="none" w:sz="0" w:space="0" w:color="auto"/>
          </w:divBdr>
        </w:div>
        <w:div w:id="241643164">
          <w:marLeft w:val="640"/>
          <w:marRight w:val="0"/>
          <w:marTop w:val="0"/>
          <w:marBottom w:val="0"/>
          <w:divBdr>
            <w:top w:val="none" w:sz="0" w:space="0" w:color="auto"/>
            <w:left w:val="none" w:sz="0" w:space="0" w:color="auto"/>
            <w:bottom w:val="none" w:sz="0" w:space="0" w:color="auto"/>
            <w:right w:val="none" w:sz="0" w:space="0" w:color="auto"/>
          </w:divBdr>
        </w:div>
        <w:div w:id="252980535">
          <w:marLeft w:val="640"/>
          <w:marRight w:val="0"/>
          <w:marTop w:val="0"/>
          <w:marBottom w:val="0"/>
          <w:divBdr>
            <w:top w:val="none" w:sz="0" w:space="0" w:color="auto"/>
            <w:left w:val="none" w:sz="0" w:space="0" w:color="auto"/>
            <w:bottom w:val="none" w:sz="0" w:space="0" w:color="auto"/>
            <w:right w:val="none" w:sz="0" w:space="0" w:color="auto"/>
          </w:divBdr>
        </w:div>
        <w:div w:id="387463640">
          <w:marLeft w:val="640"/>
          <w:marRight w:val="0"/>
          <w:marTop w:val="0"/>
          <w:marBottom w:val="0"/>
          <w:divBdr>
            <w:top w:val="none" w:sz="0" w:space="0" w:color="auto"/>
            <w:left w:val="none" w:sz="0" w:space="0" w:color="auto"/>
            <w:bottom w:val="none" w:sz="0" w:space="0" w:color="auto"/>
            <w:right w:val="none" w:sz="0" w:space="0" w:color="auto"/>
          </w:divBdr>
        </w:div>
        <w:div w:id="388193045">
          <w:marLeft w:val="640"/>
          <w:marRight w:val="0"/>
          <w:marTop w:val="0"/>
          <w:marBottom w:val="0"/>
          <w:divBdr>
            <w:top w:val="none" w:sz="0" w:space="0" w:color="auto"/>
            <w:left w:val="none" w:sz="0" w:space="0" w:color="auto"/>
            <w:bottom w:val="none" w:sz="0" w:space="0" w:color="auto"/>
            <w:right w:val="none" w:sz="0" w:space="0" w:color="auto"/>
          </w:divBdr>
        </w:div>
        <w:div w:id="390690709">
          <w:marLeft w:val="640"/>
          <w:marRight w:val="0"/>
          <w:marTop w:val="0"/>
          <w:marBottom w:val="0"/>
          <w:divBdr>
            <w:top w:val="none" w:sz="0" w:space="0" w:color="auto"/>
            <w:left w:val="none" w:sz="0" w:space="0" w:color="auto"/>
            <w:bottom w:val="none" w:sz="0" w:space="0" w:color="auto"/>
            <w:right w:val="none" w:sz="0" w:space="0" w:color="auto"/>
          </w:divBdr>
        </w:div>
        <w:div w:id="410195707">
          <w:marLeft w:val="640"/>
          <w:marRight w:val="0"/>
          <w:marTop w:val="0"/>
          <w:marBottom w:val="0"/>
          <w:divBdr>
            <w:top w:val="none" w:sz="0" w:space="0" w:color="auto"/>
            <w:left w:val="none" w:sz="0" w:space="0" w:color="auto"/>
            <w:bottom w:val="none" w:sz="0" w:space="0" w:color="auto"/>
            <w:right w:val="none" w:sz="0" w:space="0" w:color="auto"/>
          </w:divBdr>
        </w:div>
        <w:div w:id="420493163">
          <w:marLeft w:val="640"/>
          <w:marRight w:val="0"/>
          <w:marTop w:val="0"/>
          <w:marBottom w:val="0"/>
          <w:divBdr>
            <w:top w:val="none" w:sz="0" w:space="0" w:color="auto"/>
            <w:left w:val="none" w:sz="0" w:space="0" w:color="auto"/>
            <w:bottom w:val="none" w:sz="0" w:space="0" w:color="auto"/>
            <w:right w:val="none" w:sz="0" w:space="0" w:color="auto"/>
          </w:divBdr>
        </w:div>
        <w:div w:id="438644368">
          <w:marLeft w:val="640"/>
          <w:marRight w:val="0"/>
          <w:marTop w:val="0"/>
          <w:marBottom w:val="0"/>
          <w:divBdr>
            <w:top w:val="none" w:sz="0" w:space="0" w:color="auto"/>
            <w:left w:val="none" w:sz="0" w:space="0" w:color="auto"/>
            <w:bottom w:val="none" w:sz="0" w:space="0" w:color="auto"/>
            <w:right w:val="none" w:sz="0" w:space="0" w:color="auto"/>
          </w:divBdr>
        </w:div>
        <w:div w:id="439882904">
          <w:marLeft w:val="640"/>
          <w:marRight w:val="0"/>
          <w:marTop w:val="0"/>
          <w:marBottom w:val="0"/>
          <w:divBdr>
            <w:top w:val="none" w:sz="0" w:space="0" w:color="auto"/>
            <w:left w:val="none" w:sz="0" w:space="0" w:color="auto"/>
            <w:bottom w:val="none" w:sz="0" w:space="0" w:color="auto"/>
            <w:right w:val="none" w:sz="0" w:space="0" w:color="auto"/>
          </w:divBdr>
        </w:div>
        <w:div w:id="460458914">
          <w:marLeft w:val="640"/>
          <w:marRight w:val="0"/>
          <w:marTop w:val="0"/>
          <w:marBottom w:val="0"/>
          <w:divBdr>
            <w:top w:val="none" w:sz="0" w:space="0" w:color="auto"/>
            <w:left w:val="none" w:sz="0" w:space="0" w:color="auto"/>
            <w:bottom w:val="none" w:sz="0" w:space="0" w:color="auto"/>
            <w:right w:val="none" w:sz="0" w:space="0" w:color="auto"/>
          </w:divBdr>
        </w:div>
        <w:div w:id="465662553">
          <w:marLeft w:val="640"/>
          <w:marRight w:val="0"/>
          <w:marTop w:val="0"/>
          <w:marBottom w:val="0"/>
          <w:divBdr>
            <w:top w:val="none" w:sz="0" w:space="0" w:color="auto"/>
            <w:left w:val="none" w:sz="0" w:space="0" w:color="auto"/>
            <w:bottom w:val="none" w:sz="0" w:space="0" w:color="auto"/>
            <w:right w:val="none" w:sz="0" w:space="0" w:color="auto"/>
          </w:divBdr>
        </w:div>
        <w:div w:id="472018522">
          <w:marLeft w:val="640"/>
          <w:marRight w:val="0"/>
          <w:marTop w:val="0"/>
          <w:marBottom w:val="0"/>
          <w:divBdr>
            <w:top w:val="none" w:sz="0" w:space="0" w:color="auto"/>
            <w:left w:val="none" w:sz="0" w:space="0" w:color="auto"/>
            <w:bottom w:val="none" w:sz="0" w:space="0" w:color="auto"/>
            <w:right w:val="none" w:sz="0" w:space="0" w:color="auto"/>
          </w:divBdr>
        </w:div>
        <w:div w:id="514079605">
          <w:marLeft w:val="640"/>
          <w:marRight w:val="0"/>
          <w:marTop w:val="0"/>
          <w:marBottom w:val="0"/>
          <w:divBdr>
            <w:top w:val="none" w:sz="0" w:space="0" w:color="auto"/>
            <w:left w:val="none" w:sz="0" w:space="0" w:color="auto"/>
            <w:bottom w:val="none" w:sz="0" w:space="0" w:color="auto"/>
            <w:right w:val="none" w:sz="0" w:space="0" w:color="auto"/>
          </w:divBdr>
        </w:div>
        <w:div w:id="542862202">
          <w:marLeft w:val="640"/>
          <w:marRight w:val="0"/>
          <w:marTop w:val="0"/>
          <w:marBottom w:val="0"/>
          <w:divBdr>
            <w:top w:val="none" w:sz="0" w:space="0" w:color="auto"/>
            <w:left w:val="none" w:sz="0" w:space="0" w:color="auto"/>
            <w:bottom w:val="none" w:sz="0" w:space="0" w:color="auto"/>
            <w:right w:val="none" w:sz="0" w:space="0" w:color="auto"/>
          </w:divBdr>
        </w:div>
        <w:div w:id="604466139">
          <w:marLeft w:val="640"/>
          <w:marRight w:val="0"/>
          <w:marTop w:val="0"/>
          <w:marBottom w:val="0"/>
          <w:divBdr>
            <w:top w:val="none" w:sz="0" w:space="0" w:color="auto"/>
            <w:left w:val="none" w:sz="0" w:space="0" w:color="auto"/>
            <w:bottom w:val="none" w:sz="0" w:space="0" w:color="auto"/>
            <w:right w:val="none" w:sz="0" w:space="0" w:color="auto"/>
          </w:divBdr>
        </w:div>
        <w:div w:id="611473939">
          <w:marLeft w:val="640"/>
          <w:marRight w:val="0"/>
          <w:marTop w:val="0"/>
          <w:marBottom w:val="0"/>
          <w:divBdr>
            <w:top w:val="none" w:sz="0" w:space="0" w:color="auto"/>
            <w:left w:val="none" w:sz="0" w:space="0" w:color="auto"/>
            <w:bottom w:val="none" w:sz="0" w:space="0" w:color="auto"/>
            <w:right w:val="none" w:sz="0" w:space="0" w:color="auto"/>
          </w:divBdr>
        </w:div>
        <w:div w:id="619266490">
          <w:marLeft w:val="640"/>
          <w:marRight w:val="0"/>
          <w:marTop w:val="0"/>
          <w:marBottom w:val="0"/>
          <w:divBdr>
            <w:top w:val="none" w:sz="0" w:space="0" w:color="auto"/>
            <w:left w:val="none" w:sz="0" w:space="0" w:color="auto"/>
            <w:bottom w:val="none" w:sz="0" w:space="0" w:color="auto"/>
            <w:right w:val="none" w:sz="0" w:space="0" w:color="auto"/>
          </w:divBdr>
        </w:div>
        <w:div w:id="619653510">
          <w:marLeft w:val="640"/>
          <w:marRight w:val="0"/>
          <w:marTop w:val="0"/>
          <w:marBottom w:val="0"/>
          <w:divBdr>
            <w:top w:val="none" w:sz="0" w:space="0" w:color="auto"/>
            <w:left w:val="none" w:sz="0" w:space="0" w:color="auto"/>
            <w:bottom w:val="none" w:sz="0" w:space="0" w:color="auto"/>
            <w:right w:val="none" w:sz="0" w:space="0" w:color="auto"/>
          </w:divBdr>
        </w:div>
        <w:div w:id="666635801">
          <w:marLeft w:val="640"/>
          <w:marRight w:val="0"/>
          <w:marTop w:val="0"/>
          <w:marBottom w:val="0"/>
          <w:divBdr>
            <w:top w:val="none" w:sz="0" w:space="0" w:color="auto"/>
            <w:left w:val="none" w:sz="0" w:space="0" w:color="auto"/>
            <w:bottom w:val="none" w:sz="0" w:space="0" w:color="auto"/>
            <w:right w:val="none" w:sz="0" w:space="0" w:color="auto"/>
          </w:divBdr>
        </w:div>
        <w:div w:id="669720724">
          <w:marLeft w:val="640"/>
          <w:marRight w:val="0"/>
          <w:marTop w:val="0"/>
          <w:marBottom w:val="0"/>
          <w:divBdr>
            <w:top w:val="none" w:sz="0" w:space="0" w:color="auto"/>
            <w:left w:val="none" w:sz="0" w:space="0" w:color="auto"/>
            <w:bottom w:val="none" w:sz="0" w:space="0" w:color="auto"/>
            <w:right w:val="none" w:sz="0" w:space="0" w:color="auto"/>
          </w:divBdr>
        </w:div>
        <w:div w:id="669790929">
          <w:marLeft w:val="640"/>
          <w:marRight w:val="0"/>
          <w:marTop w:val="0"/>
          <w:marBottom w:val="0"/>
          <w:divBdr>
            <w:top w:val="none" w:sz="0" w:space="0" w:color="auto"/>
            <w:left w:val="none" w:sz="0" w:space="0" w:color="auto"/>
            <w:bottom w:val="none" w:sz="0" w:space="0" w:color="auto"/>
            <w:right w:val="none" w:sz="0" w:space="0" w:color="auto"/>
          </w:divBdr>
        </w:div>
        <w:div w:id="676735426">
          <w:marLeft w:val="640"/>
          <w:marRight w:val="0"/>
          <w:marTop w:val="0"/>
          <w:marBottom w:val="0"/>
          <w:divBdr>
            <w:top w:val="none" w:sz="0" w:space="0" w:color="auto"/>
            <w:left w:val="none" w:sz="0" w:space="0" w:color="auto"/>
            <w:bottom w:val="none" w:sz="0" w:space="0" w:color="auto"/>
            <w:right w:val="none" w:sz="0" w:space="0" w:color="auto"/>
          </w:divBdr>
        </w:div>
        <w:div w:id="705103559">
          <w:marLeft w:val="640"/>
          <w:marRight w:val="0"/>
          <w:marTop w:val="0"/>
          <w:marBottom w:val="0"/>
          <w:divBdr>
            <w:top w:val="none" w:sz="0" w:space="0" w:color="auto"/>
            <w:left w:val="none" w:sz="0" w:space="0" w:color="auto"/>
            <w:bottom w:val="none" w:sz="0" w:space="0" w:color="auto"/>
            <w:right w:val="none" w:sz="0" w:space="0" w:color="auto"/>
          </w:divBdr>
        </w:div>
        <w:div w:id="705368425">
          <w:marLeft w:val="640"/>
          <w:marRight w:val="0"/>
          <w:marTop w:val="0"/>
          <w:marBottom w:val="0"/>
          <w:divBdr>
            <w:top w:val="none" w:sz="0" w:space="0" w:color="auto"/>
            <w:left w:val="none" w:sz="0" w:space="0" w:color="auto"/>
            <w:bottom w:val="none" w:sz="0" w:space="0" w:color="auto"/>
            <w:right w:val="none" w:sz="0" w:space="0" w:color="auto"/>
          </w:divBdr>
        </w:div>
        <w:div w:id="709065599">
          <w:marLeft w:val="640"/>
          <w:marRight w:val="0"/>
          <w:marTop w:val="0"/>
          <w:marBottom w:val="0"/>
          <w:divBdr>
            <w:top w:val="none" w:sz="0" w:space="0" w:color="auto"/>
            <w:left w:val="none" w:sz="0" w:space="0" w:color="auto"/>
            <w:bottom w:val="none" w:sz="0" w:space="0" w:color="auto"/>
            <w:right w:val="none" w:sz="0" w:space="0" w:color="auto"/>
          </w:divBdr>
        </w:div>
        <w:div w:id="771819614">
          <w:marLeft w:val="640"/>
          <w:marRight w:val="0"/>
          <w:marTop w:val="0"/>
          <w:marBottom w:val="0"/>
          <w:divBdr>
            <w:top w:val="none" w:sz="0" w:space="0" w:color="auto"/>
            <w:left w:val="none" w:sz="0" w:space="0" w:color="auto"/>
            <w:bottom w:val="none" w:sz="0" w:space="0" w:color="auto"/>
            <w:right w:val="none" w:sz="0" w:space="0" w:color="auto"/>
          </w:divBdr>
        </w:div>
        <w:div w:id="807865797">
          <w:marLeft w:val="640"/>
          <w:marRight w:val="0"/>
          <w:marTop w:val="0"/>
          <w:marBottom w:val="0"/>
          <w:divBdr>
            <w:top w:val="none" w:sz="0" w:space="0" w:color="auto"/>
            <w:left w:val="none" w:sz="0" w:space="0" w:color="auto"/>
            <w:bottom w:val="none" w:sz="0" w:space="0" w:color="auto"/>
            <w:right w:val="none" w:sz="0" w:space="0" w:color="auto"/>
          </w:divBdr>
        </w:div>
        <w:div w:id="878669544">
          <w:marLeft w:val="640"/>
          <w:marRight w:val="0"/>
          <w:marTop w:val="0"/>
          <w:marBottom w:val="0"/>
          <w:divBdr>
            <w:top w:val="none" w:sz="0" w:space="0" w:color="auto"/>
            <w:left w:val="none" w:sz="0" w:space="0" w:color="auto"/>
            <w:bottom w:val="none" w:sz="0" w:space="0" w:color="auto"/>
            <w:right w:val="none" w:sz="0" w:space="0" w:color="auto"/>
          </w:divBdr>
        </w:div>
        <w:div w:id="881987007">
          <w:marLeft w:val="640"/>
          <w:marRight w:val="0"/>
          <w:marTop w:val="0"/>
          <w:marBottom w:val="0"/>
          <w:divBdr>
            <w:top w:val="none" w:sz="0" w:space="0" w:color="auto"/>
            <w:left w:val="none" w:sz="0" w:space="0" w:color="auto"/>
            <w:bottom w:val="none" w:sz="0" w:space="0" w:color="auto"/>
            <w:right w:val="none" w:sz="0" w:space="0" w:color="auto"/>
          </w:divBdr>
        </w:div>
        <w:div w:id="885340439">
          <w:marLeft w:val="640"/>
          <w:marRight w:val="0"/>
          <w:marTop w:val="0"/>
          <w:marBottom w:val="0"/>
          <w:divBdr>
            <w:top w:val="none" w:sz="0" w:space="0" w:color="auto"/>
            <w:left w:val="none" w:sz="0" w:space="0" w:color="auto"/>
            <w:bottom w:val="none" w:sz="0" w:space="0" w:color="auto"/>
            <w:right w:val="none" w:sz="0" w:space="0" w:color="auto"/>
          </w:divBdr>
        </w:div>
        <w:div w:id="934244063">
          <w:marLeft w:val="640"/>
          <w:marRight w:val="0"/>
          <w:marTop w:val="0"/>
          <w:marBottom w:val="0"/>
          <w:divBdr>
            <w:top w:val="none" w:sz="0" w:space="0" w:color="auto"/>
            <w:left w:val="none" w:sz="0" w:space="0" w:color="auto"/>
            <w:bottom w:val="none" w:sz="0" w:space="0" w:color="auto"/>
            <w:right w:val="none" w:sz="0" w:space="0" w:color="auto"/>
          </w:divBdr>
        </w:div>
        <w:div w:id="938026584">
          <w:marLeft w:val="640"/>
          <w:marRight w:val="0"/>
          <w:marTop w:val="0"/>
          <w:marBottom w:val="0"/>
          <w:divBdr>
            <w:top w:val="none" w:sz="0" w:space="0" w:color="auto"/>
            <w:left w:val="none" w:sz="0" w:space="0" w:color="auto"/>
            <w:bottom w:val="none" w:sz="0" w:space="0" w:color="auto"/>
            <w:right w:val="none" w:sz="0" w:space="0" w:color="auto"/>
          </w:divBdr>
        </w:div>
        <w:div w:id="973097974">
          <w:marLeft w:val="640"/>
          <w:marRight w:val="0"/>
          <w:marTop w:val="0"/>
          <w:marBottom w:val="0"/>
          <w:divBdr>
            <w:top w:val="none" w:sz="0" w:space="0" w:color="auto"/>
            <w:left w:val="none" w:sz="0" w:space="0" w:color="auto"/>
            <w:bottom w:val="none" w:sz="0" w:space="0" w:color="auto"/>
            <w:right w:val="none" w:sz="0" w:space="0" w:color="auto"/>
          </w:divBdr>
        </w:div>
        <w:div w:id="1004163464">
          <w:marLeft w:val="640"/>
          <w:marRight w:val="0"/>
          <w:marTop w:val="0"/>
          <w:marBottom w:val="0"/>
          <w:divBdr>
            <w:top w:val="none" w:sz="0" w:space="0" w:color="auto"/>
            <w:left w:val="none" w:sz="0" w:space="0" w:color="auto"/>
            <w:bottom w:val="none" w:sz="0" w:space="0" w:color="auto"/>
            <w:right w:val="none" w:sz="0" w:space="0" w:color="auto"/>
          </w:divBdr>
        </w:div>
        <w:div w:id="1025131627">
          <w:marLeft w:val="640"/>
          <w:marRight w:val="0"/>
          <w:marTop w:val="0"/>
          <w:marBottom w:val="0"/>
          <w:divBdr>
            <w:top w:val="none" w:sz="0" w:space="0" w:color="auto"/>
            <w:left w:val="none" w:sz="0" w:space="0" w:color="auto"/>
            <w:bottom w:val="none" w:sz="0" w:space="0" w:color="auto"/>
            <w:right w:val="none" w:sz="0" w:space="0" w:color="auto"/>
          </w:divBdr>
        </w:div>
        <w:div w:id="1145852249">
          <w:marLeft w:val="640"/>
          <w:marRight w:val="0"/>
          <w:marTop w:val="0"/>
          <w:marBottom w:val="0"/>
          <w:divBdr>
            <w:top w:val="none" w:sz="0" w:space="0" w:color="auto"/>
            <w:left w:val="none" w:sz="0" w:space="0" w:color="auto"/>
            <w:bottom w:val="none" w:sz="0" w:space="0" w:color="auto"/>
            <w:right w:val="none" w:sz="0" w:space="0" w:color="auto"/>
          </w:divBdr>
        </w:div>
        <w:div w:id="1150485813">
          <w:marLeft w:val="640"/>
          <w:marRight w:val="0"/>
          <w:marTop w:val="0"/>
          <w:marBottom w:val="0"/>
          <w:divBdr>
            <w:top w:val="none" w:sz="0" w:space="0" w:color="auto"/>
            <w:left w:val="none" w:sz="0" w:space="0" w:color="auto"/>
            <w:bottom w:val="none" w:sz="0" w:space="0" w:color="auto"/>
            <w:right w:val="none" w:sz="0" w:space="0" w:color="auto"/>
          </w:divBdr>
        </w:div>
        <w:div w:id="1219122160">
          <w:marLeft w:val="640"/>
          <w:marRight w:val="0"/>
          <w:marTop w:val="0"/>
          <w:marBottom w:val="0"/>
          <w:divBdr>
            <w:top w:val="none" w:sz="0" w:space="0" w:color="auto"/>
            <w:left w:val="none" w:sz="0" w:space="0" w:color="auto"/>
            <w:bottom w:val="none" w:sz="0" w:space="0" w:color="auto"/>
            <w:right w:val="none" w:sz="0" w:space="0" w:color="auto"/>
          </w:divBdr>
        </w:div>
        <w:div w:id="1228806373">
          <w:marLeft w:val="640"/>
          <w:marRight w:val="0"/>
          <w:marTop w:val="0"/>
          <w:marBottom w:val="0"/>
          <w:divBdr>
            <w:top w:val="none" w:sz="0" w:space="0" w:color="auto"/>
            <w:left w:val="none" w:sz="0" w:space="0" w:color="auto"/>
            <w:bottom w:val="none" w:sz="0" w:space="0" w:color="auto"/>
            <w:right w:val="none" w:sz="0" w:space="0" w:color="auto"/>
          </w:divBdr>
        </w:div>
        <w:div w:id="1241914957">
          <w:marLeft w:val="640"/>
          <w:marRight w:val="0"/>
          <w:marTop w:val="0"/>
          <w:marBottom w:val="0"/>
          <w:divBdr>
            <w:top w:val="none" w:sz="0" w:space="0" w:color="auto"/>
            <w:left w:val="none" w:sz="0" w:space="0" w:color="auto"/>
            <w:bottom w:val="none" w:sz="0" w:space="0" w:color="auto"/>
            <w:right w:val="none" w:sz="0" w:space="0" w:color="auto"/>
          </w:divBdr>
        </w:div>
        <w:div w:id="1264269315">
          <w:marLeft w:val="640"/>
          <w:marRight w:val="0"/>
          <w:marTop w:val="0"/>
          <w:marBottom w:val="0"/>
          <w:divBdr>
            <w:top w:val="none" w:sz="0" w:space="0" w:color="auto"/>
            <w:left w:val="none" w:sz="0" w:space="0" w:color="auto"/>
            <w:bottom w:val="none" w:sz="0" w:space="0" w:color="auto"/>
            <w:right w:val="none" w:sz="0" w:space="0" w:color="auto"/>
          </w:divBdr>
        </w:div>
        <w:div w:id="1337462999">
          <w:marLeft w:val="640"/>
          <w:marRight w:val="0"/>
          <w:marTop w:val="0"/>
          <w:marBottom w:val="0"/>
          <w:divBdr>
            <w:top w:val="none" w:sz="0" w:space="0" w:color="auto"/>
            <w:left w:val="none" w:sz="0" w:space="0" w:color="auto"/>
            <w:bottom w:val="none" w:sz="0" w:space="0" w:color="auto"/>
            <w:right w:val="none" w:sz="0" w:space="0" w:color="auto"/>
          </w:divBdr>
        </w:div>
        <w:div w:id="1343898388">
          <w:marLeft w:val="640"/>
          <w:marRight w:val="0"/>
          <w:marTop w:val="0"/>
          <w:marBottom w:val="0"/>
          <w:divBdr>
            <w:top w:val="none" w:sz="0" w:space="0" w:color="auto"/>
            <w:left w:val="none" w:sz="0" w:space="0" w:color="auto"/>
            <w:bottom w:val="none" w:sz="0" w:space="0" w:color="auto"/>
            <w:right w:val="none" w:sz="0" w:space="0" w:color="auto"/>
          </w:divBdr>
        </w:div>
        <w:div w:id="1364862158">
          <w:marLeft w:val="640"/>
          <w:marRight w:val="0"/>
          <w:marTop w:val="0"/>
          <w:marBottom w:val="0"/>
          <w:divBdr>
            <w:top w:val="none" w:sz="0" w:space="0" w:color="auto"/>
            <w:left w:val="none" w:sz="0" w:space="0" w:color="auto"/>
            <w:bottom w:val="none" w:sz="0" w:space="0" w:color="auto"/>
            <w:right w:val="none" w:sz="0" w:space="0" w:color="auto"/>
          </w:divBdr>
        </w:div>
        <w:div w:id="1393194552">
          <w:marLeft w:val="640"/>
          <w:marRight w:val="0"/>
          <w:marTop w:val="0"/>
          <w:marBottom w:val="0"/>
          <w:divBdr>
            <w:top w:val="none" w:sz="0" w:space="0" w:color="auto"/>
            <w:left w:val="none" w:sz="0" w:space="0" w:color="auto"/>
            <w:bottom w:val="none" w:sz="0" w:space="0" w:color="auto"/>
            <w:right w:val="none" w:sz="0" w:space="0" w:color="auto"/>
          </w:divBdr>
        </w:div>
        <w:div w:id="1399861421">
          <w:marLeft w:val="640"/>
          <w:marRight w:val="0"/>
          <w:marTop w:val="0"/>
          <w:marBottom w:val="0"/>
          <w:divBdr>
            <w:top w:val="none" w:sz="0" w:space="0" w:color="auto"/>
            <w:left w:val="none" w:sz="0" w:space="0" w:color="auto"/>
            <w:bottom w:val="none" w:sz="0" w:space="0" w:color="auto"/>
            <w:right w:val="none" w:sz="0" w:space="0" w:color="auto"/>
          </w:divBdr>
        </w:div>
        <w:div w:id="1411002572">
          <w:marLeft w:val="640"/>
          <w:marRight w:val="0"/>
          <w:marTop w:val="0"/>
          <w:marBottom w:val="0"/>
          <w:divBdr>
            <w:top w:val="none" w:sz="0" w:space="0" w:color="auto"/>
            <w:left w:val="none" w:sz="0" w:space="0" w:color="auto"/>
            <w:bottom w:val="none" w:sz="0" w:space="0" w:color="auto"/>
            <w:right w:val="none" w:sz="0" w:space="0" w:color="auto"/>
          </w:divBdr>
        </w:div>
        <w:div w:id="1455249457">
          <w:marLeft w:val="640"/>
          <w:marRight w:val="0"/>
          <w:marTop w:val="0"/>
          <w:marBottom w:val="0"/>
          <w:divBdr>
            <w:top w:val="none" w:sz="0" w:space="0" w:color="auto"/>
            <w:left w:val="none" w:sz="0" w:space="0" w:color="auto"/>
            <w:bottom w:val="none" w:sz="0" w:space="0" w:color="auto"/>
            <w:right w:val="none" w:sz="0" w:space="0" w:color="auto"/>
          </w:divBdr>
        </w:div>
        <w:div w:id="1523661844">
          <w:marLeft w:val="640"/>
          <w:marRight w:val="0"/>
          <w:marTop w:val="0"/>
          <w:marBottom w:val="0"/>
          <w:divBdr>
            <w:top w:val="none" w:sz="0" w:space="0" w:color="auto"/>
            <w:left w:val="none" w:sz="0" w:space="0" w:color="auto"/>
            <w:bottom w:val="none" w:sz="0" w:space="0" w:color="auto"/>
            <w:right w:val="none" w:sz="0" w:space="0" w:color="auto"/>
          </w:divBdr>
        </w:div>
        <w:div w:id="1595432033">
          <w:marLeft w:val="640"/>
          <w:marRight w:val="0"/>
          <w:marTop w:val="0"/>
          <w:marBottom w:val="0"/>
          <w:divBdr>
            <w:top w:val="none" w:sz="0" w:space="0" w:color="auto"/>
            <w:left w:val="none" w:sz="0" w:space="0" w:color="auto"/>
            <w:bottom w:val="none" w:sz="0" w:space="0" w:color="auto"/>
            <w:right w:val="none" w:sz="0" w:space="0" w:color="auto"/>
          </w:divBdr>
        </w:div>
        <w:div w:id="1601982467">
          <w:marLeft w:val="640"/>
          <w:marRight w:val="0"/>
          <w:marTop w:val="0"/>
          <w:marBottom w:val="0"/>
          <w:divBdr>
            <w:top w:val="none" w:sz="0" w:space="0" w:color="auto"/>
            <w:left w:val="none" w:sz="0" w:space="0" w:color="auto"/>
            <w:bottom w:val="none" w:sz="0" w:space="0" w:color="auto"/>
            <w:right w:val="none" w:sz="0" w:space="0" w:color="auto"/>
          </w:divBdr>
        </w:div>
        <w:div w:id="1678583260">
          <w:marLeft w:val="640"/>
          <w:marRight w:val="0"/>
          <w:marTop w:val="0"/>
          <w:marBottom w:val="0"/>
          <w:divBdr>
            <w:top w:val="none" w:sz="0" w:space="0" w:color="auto"/>
            <w:left w:val="none" w:sz="0" w:space="0" w:color="auto"/>
            <w:bottom w:val="none" w:sz="0" w:space="0" w:color="auto"/>
            <w:right w:val="none" w:sz="0" w:space="0" w:color="auto"/>
          </w:divBdr>
        </w:div>
        <w:div w:id="1696342254">
          <w:marLeft w:val="640"/>
          <w:marRight w:val="0"/>
          <w:marTop w:val="0"/>
          <w:marBottom w:val="0"/>
          <w:divBdr>
            <w:top w:val="none" w:sz="0" w:space="0" w:color="auto"/>
            <w:left w:val="none" w:sz="0" w:space="0" w:color="auto"/>
            <w:bottom w:val="none" w:sz="0" w:space="0" w:color="auto"/>
            <w:right w:val="none" w:sz="0" w:space="0" w:color="auto"/>
          </w:divBdr>
        </w:div>
        <w:div w:id="1698772271">
          <w:marLeft w:val="640"/>
          <w:marRight w:val="0"/>
          <w:marTop w:val="0"/>
          <w:marBottom w:val="0"/>
          <w:divBdr>
            <w:top w:val="none" w:sz="0" w:space="0" w:color="auto"/>
            <w:left w:val="none" w:sz="0" w:space="0" w:color="auto"/>
            <w:bottom w:val="none" w:sz="0" w:space="0" w:color="auto"/>
            <w:right w:val="none" w:sz="0" w:space="0" w:color="auto"/>
          </w:divBdr>
        </w:div>
        <w:div w:id="1705595510">
          <w:marLeft w:val="640"/>
          <w:marRight w:val="0"/>
          <w:marTop w:val="0"/>
          <w:marBottom w:val="0"/>
          <w:divBdr>
            <w:top w:val="none" w:sz="0" w:space="0" w:color="auto"/>
            <w:left w:val="none" w:sz="0" w:space="0" w:color="auto"/>
            <w:bottom w:val="none" w:sz="0" w:space="0" w:color="auto"/>
            <w:right w:val="none" w:sz="0" w:space="0" w:color="auto"/>
          </w:divBdr>
        </w:div>
        <w:div w:id="1720667677">
          <w:marLeft w:val="640"/>
          <w:marRight w:val="0"/>
          <w:marTop w:val="0"/>
          <w:marBottom w:val="0"/>
          <w:divBdr>
            <w:top w:val="none" w:sz="0" w:space="0" w:color="auto"/>
            <w:left w:val="none" w:sz="0" w:space="0" w:color="auto"/>
            <w:bottom w:val="none" w:sz="0" w:space="0" w:color="auto"/>
            <w:right w:val="none" w:sz="0" w:space="0" w:color="auto"/>
          </w:divBdr>
        </w:div>
        <w:div w:id="1756977305">
          <w:marLeft w:val="640"/>
          <w:marRight w:val="0"/>
          <w:marTop w:val="0"/>
          <w:marBottom w:val="0"/>
          <w:divBdr>
            <w:top w:val="none" w:sz="0" w:space="0" w:color="auto"/>
            <w:left w:val="none" w:sz="0" w:space="0" w:color="auto"/>
            <w:bottom w:val="none" w:sz="0" w:space="0" w:color="auto"/>
            <w:right w:val="none" w:sz="0" w:space="0" w:color="auto"/>
          </w:divBdr>
        </w:div>
        <w:div w:id="1786579752">
          <w:marLeft w:val="640"/>
          <w:marRight w:val="0"/>
          <w:marTop w:val="0"/>
          <w:marBottom w:val="0"/>
          <w:divBdr>
            <w:top w:val="none" w:sz="0" w:space="0" w:color="auto"/>
            <w:left w:val="none" w:sz="0" w:space="0" w:color="auto"/>
            <w:bottom w:val="none" w:sz="0" w:space="0" w:color="auto"/>
            <w:right w:val="none" w:sz="0" w:space="0" w:color="auto"/>
          </w:divBdr>
        </w:div>
        <w:div w:id="1789659401">
          <w:marLeft w:val="640"/>
          <w:marRight w:val="0"/>
          <w:marTop w:val="0"/>
          <w:marBottom w:val="0"/>
          <w:divBdr>
            <w:top w:val="none" w:sz="0" w:space="0" w:color="auto"/>
            <w:left w:val="none" w:sz="0" w:space="0" w:color="auto"/>
            <w:bottom w:val="none" w:sz="0" w:space="0" w:color="auto"/>
            <w:right w:val="none" w:sz="0" w:space="0" w:color="auto"/>
          </w:divBdr>
        </w:div>
        <w:div w:id="1818722207">
          <w:marLeft w:val="640"/>
          <w:marRight w:val="0"/>
          <w:marTop w:val="0"/>
          <w:marBottom w:val="0"/>
          <w:divBdr>
            <w:top w:val="none" w:sz="0" w:space="0" w:color="auto"/>
            <w:left w:val="none" w:sz="0" w:space="0" w:color="auto"/>
            <w:bottom w:val="none" w:sz="0" w:space="0" w:color="auto"/>
            <w:right w:val="none" w:sz="0" w:space="0" w:color="auto"/>
          </w:divBdr>
        </w:div>
        <w:div w:id="1825469765">
          <w:marLeft w:val="640"/>
          <w:marRight w:val="0"/>
          <w:marTop w:val="0"/>
          <w:marBottom w:val="0"/>
          <w:divBdr>
            <w:top w:val="none" w:sz="0" w:space="0" w:color="auto"/>
            <w:left w:val="none" w:sz="0" w:space="0" w:color="auto"/>
            <w:bottom w:val="none" w:sz="0" w:space="0" w:color="auto"/>
            <w:right w:val="none" w:sz="0" w:space="0" w:color="auto"/>
          </w:divBdr>
        </w:div>
        <w:div w:id="1854951338">
          <w:marLeft w:val="640"/>
          <w:marRight w:val="0"/>
          <w:marTop w:val="0"/>
          <w:marBottom w:val="0"/>
          <w:divBdr>
            <w:top w:val="none" w:sz="0" w:space="0" w:color="auto"/>
            <w:left w:val="none" w:sz="0" w:space="0" w:color="auto"/>
            <w:bottom w:val="none" w:sz="0" w:space="0" w:color="auto"/>
            <w:right w:val="none" w:sz="0" w:space="0" w:color="auto"/>
          </w:divBdr>
        </w:div>
        <w:div w:id="1863862691">
          <w:marLeft w:val="640"/>
          <w:marRight w:val="0"/>
          <w:marTop w:val="0"/>
          <w:marBottom w:val="0"/>
          <w:divBdr>
            <w:top w:val="none" w:sz="0" w:space="0" w:color="auto"/>
            <w:left w:val="none" w:sz="0" w:space="0" w:color="auto"/>
            <w:bottom w:val="none" w:sz="0" w:space="0" w:color="auto"/>
            <w:right w:val="none" w:sz="0" w:space="0" w:color="auto"/>
          </w:divBdr>
        </w:div>
        <w:div w:id="1878199193">
          <w:marLeft w:val="640"/>
          <w:marRight w:val="0"/>
          <w:marTop w:val="0"/>
          <w:marBottom w:val="0"/>
          <w:divBdr>
            <w:top w:val="none" w:sz="0" w:space="0" w:color="auto"/>
            <w:left w:val="none" w:sz="0" w:space="0" w:color="auto"/>
            <w:bottom w:val="none" w:sz="0" w:space="0" w:color="auto"/>
            <w:right w:val="none" w:sz="0" w:space="0" w:color="auto"/>
          </w:divBdr>
        </w:div>
        <w:div w:id="1896507577">
          <w:marLeft w:val="640"/>
          <w:marRight w:val="0"/>
          <w:marTop w:val="0"/>
          <w:marBottom w:val="0"/>
          <w:divBdr>
            <w:top w:val="none" w:sz="0" w:space="0" w:color="auto"/>
            <w:left w:val="none" w:sz="0" w:space="0" w:color="auto"/>
            <w:bottom w:val="none" w:sz="0" w:space="0" w:color="auto"/>
            <w:right w:val="none" w:sz="0" w:space="0" w:color="auto"/>
          </w:divBdr>
        </w:div>
        <w:div w:id="1897274638">
          <w:marLeft w:val="640"/>
          <w:marRight w:val="0"/>
          <w:marTop w:val="0"/>
          <w:marBottom w:val="0"/>
          <w:divBdr>
            <w:top w:val="none" w:sz="0" w:space="0" w:color="auto"/>
            <w:left w:val="none" w:sz="0" w:space="0" w:color="auto"/>
            <w:bottom w:val="none" w:sz="0" w:space="0" w:color="auto"/>
            <w:right w:val="none" w:sz="0" w:space="0" w:color="auto"/>
          </w:divBdr>
        </w:div>
        <w:div w:id="1903175292">
          <w:marLeft w:val="640"/>
          <w:marRight w:val="0"/>
          <w:marTop w:val="0"/>
          <w:marBottom w:val="0"/>
          <w:divBdr>
            <w:top w:val="none" w:sz="0" w:space="0" w:color="auto"/>
            <w:left w:val="none" w:sz="0" w:space="0" w:color="auto"/>
            <w:bottom w:val="none" w:sz="0" w:space="0" w:color="auto"/>
            <w:right w:val="none" w:sz="0" w:space="0" w:color="auto"/>
          </w:divBdr>
        </w:div>
        <w:div w:id="1909224489">
          <w:marLeft w:val="640"/>
          <w:marRight w:val="0"/>
          <w:marTop w:val="0"/>
          <w:marBottom w:val="0"/>
          <w:divBdr>
            <w:top w:val="none" w:sz="0" w:space="0" w:color="auto"/>
            <w:left w:val="none" w:sz="0" w:space="0" w:color="auto"/>
            <w:bottom w:val="none" w:sz="0" w:space="0" w:color="auto"/>
            <w:right w:val="none" w:sz="0" w:space="0" w:color="auto"/>
          </w:divBdr>
        </w:div>
        <w:div w:id="1929075671">
          <w:marLeft w:val="640"/>
          <w:marRight w:val="0"/>
          <w:marTop w:val="0"/>
          <w:marBottom w:val="0"/>
          <w:divBdr>
            <w:top w:val="none" w:sz="0" w:space="0" w:color="auto"/>
            <w:left w:val="none" w:sz="0" w:space="0" w:color="auto"/>
            <w:bottom w:val="none" w:sz="0" w:space="0" w:color="auto"/>
            <w:right w:val="none" w:sz="0" w:space="0" w:color="auto"/>
          </w:divBdr>
        </w:div>
        <w:div w:id="1938708582">
          <w:marLeft w:val="640"/>
          <w:marRight w:val="0"/>
          <w:marTop w:val="0"/>
          <w:marBottom w:val="0"/>
          <w:divBdr>
            <w:top w:val="none" w:sz="0" w:space="0" w:color="auto"/>
            <w:left w:val="none" w:sz="0" w:space="0" w:color="auto"/>
            <w:bottom w:val="none" w:sz="0" w:space="0" w:color="auto"/>
            <w:right w:val="none" w:sz="0" w:space="0" w:color="auto"/>
          </w:divBdr>
        </w:div>
        <w:div w:id="1976369238">
          <w:marLeft w:val="640"/>
          <w:marRight w:val="0"/>
          <w:marTop w:val="0"/>
          <w:marBottom w:val="0"/>
          <w:divBdr>
            <w:top w:val="none" w:sz="0" w:space="0" w:color="auto"/>
            <w:left w:val="none" w:sz="0" w:space="0" w:color="auto"/>
            <w:bottom w:val="none" w:sz="0" w:space="0" w:color="auto"/>
            <w:right w:val="none" w:sz="0" w:space="0" w:color="auto"/>
          </w:divBdr>
        </w:div>
        <w:div w:id="1990286990">
          <w:marLeft w:val="640"/>
          <w:marRight w:val="0"/>
          <w:marTop w:val="0"/>
          <w:marBottom w:val="0"/>
          <w:divBdr>
            <w:top w:val="none" w:sz="0" w:space="0" w:color="auto"/>
            <w:left w:val="none" w:sz="0" w:space="0" w:color="auto"/>
            <w:bottom w:val="none" w:sz="0" w:space="0" w:color="auto"/>
            <w:right w:val="none" w:sz="0" w:space="0" w:color="auto"/>
          </w:divBdr>
        </w:div>
        <w:div w:id="1996449168">
          <w:marLeft w:val="640"/>
          <w:marRight w:val="0"/>
          <w:marTop w:val="0"/>
          <w:marBottom w:val="0"/>
          <w:divBdr>
            <w:top w:val="none" w:sz="0" w:space="0" w:color="auto"/>
            <w:left w:val="none" w:sz="0" w:space="0" w:color="auto"/>
            <w:bottom w:val="none" w:sz="0" w:space="0" w:color="auto"/>
            <w:right w:val="none" w:sz="0" w:space="0" w:color="auto"/>
          </w:divBdr>
        </w:div>
        <w:div w:id="2042197357">
          <w:marLeft w:val="640"/>
          <w:marRight w:val="0"/>
          <w:marTop w:val="0"/>
          <w:marBottom w:val="0"/>
          <w:divBdr>
            <w:top w:val="none" w:sz="0" w:space="0" w:color="auto"/>
            <w:left w:val="none" w:sz="0" w:space="0" w:color="auto"/>
            <w:bottom w:val="none" w:sz="0" w:space="0" w:color="auto"/>
            <w:right w:val="none" w:sz="0" w:space="0" w:color="auto"/>
          </w:divBdr>
        </w:div>
        <w:div w:id="2044086714">
          <w:marLeft w:val="640"/>
          <w:marRight w:val="0"/>
          <w:marTop w:val="0"/>
          <w:marBottom w:val="0"/>
          <w:divBdr>
            <w:top w:val="none" w:sz="0" w:space="0" w:color="auto"/>
            <w:left w:val="none" w:sz="0" w:space="0" w:color="auto"/>
            <w:bottom w:val="none" w:sz="0" w:space="0" w:color="auto"/>
            <w:right w:val="none" w:sz="0" w:space="0" w:color="auto"/>
          </w:divBdr>
        </w:div>
        <w:div w:id="2046979410">
          <w:marLeft w:val="640"/>
          <w:marRight w:val="0"/>
          <w:marTop w:val="0"/>
          <w:marBottom w:val="0"/>
          <w:divBdr>
            <w:top w:val="none" w:sz="0" w:space="0" w:color="auto"/>
            <w:left w:val="none" w:sz="0" w:space="0" w:color="auto"/>
            <w:bottom w:val="none" w:sz="0" w:space="0" w:color="auto"/>
            <w:right w:val="none" w:sz="0" w:space="0" w:color="auto"/>
          </w:divBdr>
        </w:div>
        <w:div w:id="2099017017">
          <w:marLeft w:val="640"/>
          <w:marRight w:val="0"/>
          <w:marTop w:val="0"/>
          <w:marBottom w:val="0"/>
          <w:divBdr>
            <w:top w:val="none" w:sz="0" w:space="0" w:color="auto"/>
            <w:left w:val="none" w:sz="0" w:space="0" w:color="auto"/>
            <w:bottom w:val="none" w:sz="0" w:space="0" w:color="auto"/>
            <w:right w:val="none" w:sz="0" w:space="0" w:color="auto"/>
          </w:divBdr>
        </w:div>
        <w:div w:id="2104953600">
          <w:marLeft w:val="640"/>
          <w:marRight w:val="0"/>
          <w:marTop w:val="0"/>
          <w:marBottom w:val="0"/>
          <w:divBdr>
            <w:top w:val="none" w:sz="0" w:space="0" w:color="auto"/>
            <w:left w:val="none" w:sz="0" w:space="0" w:color="auto"/>
            <w:bottom w:val="none" w:sz="0" w:space="0" w:color="auto"/>
            <w:right w:val="none" w:sz="0" w:space="0" w:color="auto"/>
          </w:divBdr>
        </w:div>
        <w:div w:id="2113237909">
          <w:marLeft w:val="640"/>
          <w:marRight w:val="0"/>
          <w:marTop w:val="0"/>
          <w:marBottom w:val="0"/>
          <w:divBdr>
            <w:top w:val="none" w:sz="0" w:space="0" w:color="auto"/>
            <w:left w:val="none" w:sz="0" w:space="0" w:color="auto"/>
            <w:bottom w:val="none" w:sz="0" w:space="0" w:color="auto"/>
            <w:right w:val="none" w:sz="0" w:space="0" w:color="auto"/>
          </w:divBdr>
        </w:div>
        <w:div w:id="2127961812">
          <w:marLeft w:val="640"/>
          <w:marRight w:val="0"/>
          <w:marTop w:val="0"/>
          <w:marBottom w:val="0"/>
          <w:divBdr>
            <w:top w:val="none" w:sz="0" w:space="0" w:color="auto"/>
            <w:left w:val="none" w:sz="0" w:space="0" w:color="auto"/>
            <w:bottom w:val="none" w:sz="0" w:space="0" w:color="auto"/>
            <w:right w:val="none" w:sz="0" w:space="0" w:color="auto"/>
          </w:divBdr>
        </w:div>
        <w:div w:id="2130011222">
          <w:marLeft w:val="640"/>
          <w:marRight w:val="0"/>
          <w:marTop w:val="0"/>
          <w:marBottom w:val="0"/>
          <w:divBdr>
            <w:top w:val="none" w:sz="0" w:space="0" w:color="auto"/>
            <w:left w:val="none" w:sz="0" w:space="0" w:color="auto"/>
            <w:bottom w:val="none" w:sz="0" w:space="0" w:color="auto"/>
            <w:right w:val="none" w:sz="0" w:space="0" w:color="auto"/>
          </w:divBdr>
        </w:div>
        <w:div w:id="2146044503">
          <w:marLeft w:val="640"/>
          <w:marRight w:val="0"/>
          <w:marTop w:val="0"/>
          <w:marBottom w:val="0"/>
          <w:divBdr>
            <w:top w:val="none" w:sz="0" w:space="0" w:color="auto"/>
            <w:left w:val="none" w:sz="0" w:space="0" w:color="auto"/>
            <w:bottom w:val="none" w:sz="0" w:space="0" w:color="auto"/>
            <w:right w:val="none" w:sz="0" w:space="0" w:color="auto"/>
          </w:divBdr>
        </w:div>
      </w:divsChild>
    </w:div>
    <w:div w:id="1534077546">
      <w:bodyDiv w:val="1"/>
      <w:marLeft w:val="0"/>
      <w:marRight w:val="0"/>
      <w:marTop w:val="0"/>
      <w:marBottom w:val="0"/>
      <w:divBdr>
        <w:top w:val="none" w:sz="0" w:space="0" w:color="auto"/>
        <w:left w:val="none" w:sz="0" w:space="0" w:color="auto"/>
        <w:bottom w:val="none" w:sz="0" w:space="0" w:color="auto"/>
        <w:right w:val="none" w:sz="0" w:space="0" w:color="auto"/>
      </w:divBdr>
      <w:divsChild>
        <w:div w:id="62874925">
          <w:marLeft w:val="640"/>
          <w:marRight w:val="0"/>
          <w:marTop w:val="0"/>
          <w:marBottom w:val="0"/>
          <w:divBdr>
            <w:top w:val="none" w:sz="0" w:space="0" w:color="auto"/>
            <w:left w:val="none" w:sz="0" w:space="0" w:color="auto"/>
            <w:bottom w:val="none" w:sz="0" w:space="0" w:color="auto"/>
            <w:right w:val="none" w:sz="0" w:space="0" w:color="auto"/>
          </w:divBdr>
        </w:div>
        <w:div w:id="94834141">
          <w:marLeft w:val="640"/>
          <w:marRight w:val="0"/>
          <w:marTop w:val="0"/>
          <w:marBottom w:val="0"/>
          <w:divBdr>
            <w:top w:val="none" w:sz="0" w:space="0" w:color="auto"/>
            <w:left w:val="none" w:sz="0" w:space="0" w:color="auto"/>
            <w:bottom w:val="none" w:sz="0" w:space="0" w:color="auto"/>
            <w:right w:val="none" w:sz="0" w:space="0" w:color="auto"/>
          </w:divBdr>
        </w:div>
        <w:div w:id="122618413">
          <w:marLeft w:val="640"/>
          <w:marRight w:val="0"/>
          <w:marTop w:val="0"/>
          <w:marBottom w:val="0"/>
          <w:divBdr>
            <w:top w:val="none" w:sz="0" w:space="0" w:color="auto"/>
            <w:left w:val="none" w:sz="0" w:space="0" w:color="auto"/>
            <w:bottom w:val="none" w:sz="0" w:space="0" w:color="auto"/>
            <w:right w:val="none" w:sz="0" w:space="0" w:color="auto"/>
          </w:divBdr>
        </w:div>
        <w:div w:id="175966122">
          <w:marLeft w:val="640"/>
          <w:marRight w:val="0"/>
          <w:marTop w:val="0"/>
          <w:marBottom w:val="0"/>
          <w:divBdr>
            <w:top w:val="none" w:sz="0" w:space="0" w:color="auto"/>
            <w:left w:val="none" w:sz="0" w:space="0" w:color="auto"/>
            <w:bottom w:val="none" w:sz="0" w:space="0" w:color="auto"/>
            <w:right w:val="none" w:sz="0" w:space="0" w:color="auto"/>
          </w:divBdr>
        </w:div>
        <w:div w:id="190344088">
          <w:marLeft w:val="640"/>
          <w:marRight w:val="0"/>
          <w:marTop w:val="0"/>
          <w:marBottom w:val="0"/>
          <w:divBdr>
            <w:top w:val="none" w:sz="0" w:space="0" w:color="auto"/>
            <w:left w:val="none" w:sz="0" w:space="0" w:color="auto"/>
            <w:bottom w:val="none" w:sz="0" w:space="0" w:color="auto"/>
            <w:right w:val="none" w:sz="0" w:space="0" w:color="auto"/>
          </w:divBdr>
        </w:div>
        <w:div w:id="199708487">
          <w:marLeft w:val="640"/>
          <w:marRight w:val="0"/>
          <w:marTop w:val="0"/>
          <w:marBottom w:val="0"/>
          <w:divBdr>
            <w:top w:val="none" w:sz="0" w:space="0" w:color="auto"/>
            <w:left w:val="none" w:sz="0" w:space="0" w:color="auto"/>
            <w:bottom w:val="none" w:sz="0" w:space="0" w:color="auto"/>
            <w:right w:val="none" w:sz="0" w:space="0" w:color="auto"/>
          </w:divBdr>
        </w:div>
        <w:div w:id="324207605">
          <w:marLeft w:val="640"/>
          <w:marRight w:val="0"/>
          <w:marTop w:val="0"/>
          <w:marBottom w:val="0"/>
          <w:divBdr>
            <w:top w:val="none" w:sz="0" w:space="0" w:color="auto"/>
            <w:left w:val="none" w:sz="0" w:space="0" w:color="auto"/>
            <w:bottom w:val="none" w:sz="0" w:space="0" w:color="auto"/>
            <w:right w:val="none" w:sz="0" w:space="0" w:color="auto"/>
          </w:divBdr>
        </w:div>
        <w:div w:id="330182190">
          <w:marLeft w:val="640"/>
          <w:marRight w:val="0"/>
          <w:marTop w:val="0"/>
          <w:marBottom w:val="0"/>
          <w:divBdr>
            <w:top w:val="none" w:sz="0" w:space="0" w:color="auto"/>
            <w:left w:val="none" w:sz="0" w:space="0" w:color="auto"/>
            <w:bottom w:val="none" w:sz="0" w:space="0" w:color="auto"/>
            <w:right w:val="none" w:sz="0" w:space="0" w:color="auto"/>
          </w:divBdr>
        </w:div>
        <w:div w:id="334572071">
          <w:marLeft w:val="640"/>
          <w:marRight w:val="0"/>
          <w:marTop w:val="0"/>
          <w:marBottom w:val="0"/>
          <w:divBdr>
            <w:top w:val="none" w:sz="0" w:space="0" w:color="auto"/>
            <w:left w:val="none" w:sz="0" w:space="0" w:color="auto"/>
            <w:bottom w:val="none" w:sz="0" w:space="0" w:color="auto"/>
            <w:right w:val="none" w:sz="0" w:space="0" w:color="auto"/>
          </w:divBdr>
        </w:div>
        <w:div w:id="346057996">
          <w:marLeft w:val="640"/>
          <w:marRight w:val="0"/>
          <w:marTop w:val="0"/>
          <w:marBottom w:val="0"/>
          <w:divBdr>
            <w:top w:val="none" w:sz="0" w:space="0" w:color="auto"/>
            <w:left w:val="none" w:sz="0" w:space="0" w:color="auto"/>
            <w:bottom w:val="none" w:sz="0" w:space="0" w:color="auto"/>
            <w:right w:val="none" w:sz="0" w:space="0" w:color="auto"/>
          </w:divBdr>
        </w:div>
        <w:div w:id="362828809">
          <w:marLeft w:val="640"/>
          <w:marRight w:val="0"/>
          <w:marTop w:val="0"/>
          <w:marBottom w:val="0"/>
          <w:divBdr>
            <w:top w:val="none" w:sz="0" w:space="0" w:color="auto"/>
            <w:left w:val="none" w:sz="0" w:space="0" w:color="auto"/>
            <w:bottom w:val="none" w:sz="0" w:space="0" w:color="auto"/>
            <w:right w:val="none" w:sz="0" w:space="0" w:color="auto"/>
          </w:divBdr>
        </w:div>
        <w:div w:id="407651267">
          <w:marLeft w:val="640"/>
          <w:marRight w:val="0"/>
          <w:marTop w:val="0"/>
          <w:marBottom w:val="0"/>
          <w:divBdr>
            <w:top w:val="none" w:sz="0" w:space="0" w:color="auto"/>
            <w:left w:val="none" w:sz="0" w:space="0" w:color="auto"/>
            <w:bottom w:val="none" w:sz="0" w:space="0" w:color="auto"/>
            <w:right w:val="none" w:sz="0" w:space="0" w:color="auto"/>
          </w:divBdr>
        </w:div>
        <w:div w:id="460146981">
          <w:marLeft w:val="640"/>
          <w:marRight w:val="0"/>
          <w:marTop w:val="0"/>
          <w:marBottom w:val="0"/>
          <w:divBdr>
            <w:top w:val="none" w:sz="0" w:space="0" w:color="auto"/>
            <w:left w:val="none" w:sz="0" w:space="0" w:color="auto"/>
            <w:bottom w:val="none" w:sz="0" w:space="0" w:color="auto"/>
            <w:right w:val="none" w:sz="0" w:space="0" w:color="auto"/>
          </w:divBdr>
        </w:div>
        <w:div w:id="487328517">
          <w:marLeft w:val="640"/>
          <w:marRight w:val="0"/>
          <w:marTop w:val="0"/>
          <w:marBottom w:val="0"/>
          <w:divBdr>
            <w:top w:val="none" w:sz="0" w:space="0" w:color="auto"/>
            <w:left w:val="none" w:sz="0" w:space="0" w:color="auto"/>
            <w:bottom w:val="none" w:sz="0" w:space="0" w:color="auto"/>
            <w:right w:val="none" w:sz="0" w:space="0" w:color="auto"/>
          </w:divBdr>
        </w:div>
        <w:div w:id="533463564">
          <w:marLeft w:val="640"/>
          <w:marRight w:val="0"/>
          <w:marTop w:val="0"/>
          <w:marBottom w:val="0"/>
          <w:divBdr>
            <w:top w:val="none" w:sz="0" w:space="0" w:color="auto"/>
            <w:left w:val="none" w:sz="0" w:space="0" w:color="auto"/>
            <w:bottom w:val="none" w:sz="0" w:space="0" w:color="auto"/>
            <w:right w:val="none" w:sz="0" w:space="0" w:color="auto"/>
          </w:divBdr>
        </w:div>
        <w:div w:id="537084629">
          <w:marLeft w:val="640"/>
          <w:marRight w:val="0"/>
          <w:marTop w:val="0"/>
          <w:marBottom w:val="0"/>
          <w:divBdr>
            <w:top w:val="none" w:sz="0" w:space="0" w:color="auto"/>
            <w:left w:val="none" w:sz="0" w:space="0" w:color="auto"/>
            <w:bottom w:val="none" w:sz="0" w:space="0" w:color="auto"/>
            <w:right w:val="none" w:sz="0" w:space="0" w:color="auto"/>
          </w:divBdr>
        </w:div>
        <w:div w:id="554777166">
          <w:marLeft w:val="640"/>
          <w:marRight w:val="0"/>
          <w:marTop w:val="0"/>
          <w:marBottom w:val="0"/>
          <w:divBdr>
            <w:top w:val="none" w:sz="0" w:space="0" w:color="auto"/>
            <w:left w:val="none" w:sz="0" w:space="0" w:color="auto"/>
            <w:bottom w:val="none" w:sz="0" w:space="0" w:color="auto"/>
            <w:right w:val="none" w:sz="0" w:space="0" w:color="auto"/>
          </w:divBdr>
        </w:div>
        <w:div w:id="589319328">
          <w:marLeft w:val="640"/>
          <w:marRight w:val="0"/>
          <w:marTop w:val="0"/>
          <w:marBottom w:val="0"/>
          <w:divBdr>
            <w:top w:val="none" w:sz="0" w:space="0" w:color="auto"/>
            <w:left w:val="none" w:sz="0" w:space="0" w:color="auto"/>
            <w:bottom w:val="none" w:sz="0" w:space="0" w:color="auto"/>
            <w:right w:val="none" w:sz="0" w:space="0" w:color="auto"/>
          </w:divBdr>
        </w:div>
        <w:div w:id="641275081">
          <w:marLeft w:val="640"/>
          <w:marRight w:val="0"/>
          <w:marTop w:val="0"/>
          <w:marBottom w:val="0"/>
          <w:divBdr>
            <w:top w:val="none" w:sz="0" w:space="0" w:color="auto"/>
            <w:left w:val="none" w:sz="0" w:space="0" w:color="auto"/>
            <w:bottom w:val="none" w:sz="0" w:space="0" w:color="auto"/>
            <w:right w:val="none" w:sz="0" w:space="0" w:color="auto"/>
          </w:divBdr>
        </w:div>
        <w:div w:id="665129975">
          <w:marLeft w:val="640"/>
          <w:marRight w:val="0"/>
          <w:marTop w:val="0"/>
          <w:marBottom w:val="0"/>
          <w:divBdr>
            <w:top w:val="none" w:sz="0" w:space="0" w:color="auto"/>
            <w:left w:val="none" w:sz="0" w:space="0" w:color="auto"/>
            <w:bottom w:val="none" w:sz="0" w:space="0" w:color="auto"/>
            <w:right w:val="none" w:sz="0" w:space="0" w:color="auto"/>
          </w:divBdr>
        </w:div>
        <w:div w:id="665209614">
          <w:marLeft w:val="640"/>
          <w:marRight w:val="0"/>
          <w:marTop w:val="0"/>
          <w:marBottom w:val="0"/>
          <w:divBdr>
            <w:top w:val="none" w:sz="0" w:space="0" w:color="auto"/>
            <w:left w:val="none" w:sz="0" w:space="0" w:color="auto"/>
            <w:bottom w:val="none" w:sz="0" w:space="0" w:color="auto"/>
            <w:right w:val="none" w:sz="0" w:space="0" w:color="auto"/>
          </w:divBdr>
        </w:div>
        <w:div w:id="736055329">
          <w:marLeft w:val="640"/>
          <w:marRight w:val="0"/>
          <w:marTop w:val="0"/>
          <w:marBottom w:val="0"/>
          <w:divBdr>
            <w:top w:val="none" w:sz="0" w:space="0" w:color="auto"/>
            <w:left w:val="none" w:sz="0" w:space="0" w:color="auto"/>
            <w:bottom w:val="none" w:sz="0" w:space="0" w:color="auto"/>
            <w:right w:val="none" w:sz="0" w:space="0" w:color="auto"/>
          </w:divBdr>
        </w:div>
        <w:div w:id="743725666">
          <w:marLeft w:val="640"/>
          <w:marRight w:val="0"/>
          <w:marTop w:val="0"/>
          <w:marBottom w:val="0"/>
          <w:divBdr>
            <w:top w:val="none" w:sz="0" w:space="0" w:color="auto"/>
            <w:left w:val="none" w:sz="0" w:space="0" w:color="auto"/>
            <w:bottom w:val="none" w:sz="0" w:space="0" w:color="auto"/>
            <w:right w:val="none" w:sz="0" w:space="0" w:color="auto"/>
          </w:divBdr>
        </w:div>
        <w:div w:id="805973559">
          <w:marLeft w:val="640"/>
          <w:marRight w:val="0"/>
          <w:marTop w:val="0"/>
          <w:marBottom w:val="0"/>
          <w:divBdr>
            <w:top w:val="none" w:sz="0" w:space="0" w:color="auto"/>
            <w:left w:val="none" w:sz="0" w:space="0" w:color="auto"/>
            <w:bottom w:val="none" w:sz="0" w:space="0" w:color="auto"/>
            <w:right w:val="none" w:sz="0" w:space="0" w:color="auto"/>
          </w:divBdr>
        </w:div>
        <w:div w:id="823930171">
          <w:marLeft w:val="640"/>
          <w:marRight w:val="0"/>
          <w:marTop w:val="0"/>
          <w:marBottom w:val="0"/>
          <w:divBdr>
            <w:top w:val="none" w:sz="0" w:space="0" w:color="auto"/>
            <w:left w:val="none" w:sz="0" w:space="0" w:color="auto"/>
            <w:bottom w:val="none" w:sz="0" w:space="0" w:color="auto"/>
            <w:right w:val="none" w:sz="0" w:space="0" w:color="auto"/>
          </w:divBdr>
        </w:div>
        <w:div w:id="845246582">
          <w:marLeft w:val="640"/>
          <w:marRight w:val="0"/>
          <w:marTop w:val="0"/>
          <w:marBottom w:val="0"/>
          <w:divBdr>
            <w:top w:val="none" w:sz="0" w:space="0" w:color="auto"/>
            <w:left w:val="none" w:sz="0" w:space="0" w:color="auto"/>
            <w:bottom w:val="none" w:sz="0" w:space="0" w:color="auto"/>
            <w:right w:val="none" w:sz="0" w:space="0" w:color="auto"/>
          </w:divBdr>
        </w:div>
        <w:div w:id="867446214">
          <w:marLeft w:val="640"/>
          <w:marRight w:val="0"/>
          <w:marTop w:val="0"/>
          <w:marBottom w:val="0"/>
          <w:divBdr>
            <w:top w:val="none" w:sz="0" w:space="0" w:color="auto"/>
            <w:left w:val="none" w:sz="0" w:space="0" w:color="auto"/>
            <w:bottom w:val="none" w:sz="0" w:space="0" w:color="auto"/>
            <w:right w:val="none" w:sz="0" w:space="0" w:color="auto"/>
          </w:divBdr>
        </w:div>
        <w:div w:id="1034496926">
          <w:marLeft w:val="640"/>
          <w:marRight w:val="0"/>
          <w:marTop w:val="0"/>
          <w:marBottom w:val="0"/>
          <w:divBdr>
            <w:top w:val="none" w:sz="0" w:space="0" w:color="auto"/>
            <w:left w:val="none" w:sz="0" w:space="0" w:color="auto"/>
            <w:bottom w:val="none" w:sz="0" w:space="0" w:color="auto"/>
            <w:right w:val="none" w:sz="0" w:space="0" w:color="auto"/>
          </w:divBdr>
        </w:div>
        <w:div w:id="1040132079">
          <w:marLeft w:val="640"/>
          <w:marRight w:val="0"/>
          <w:marTop w:val="0"/>
          <w:marBottom w:val="0"/>
          <w:divBdr>
            <w:top w:val="none" w:sz="0" w:space="0" w:color="auto"/>
            <w:left w:val="none" w:sz="0" w:space="0" w:color="auto"/>
            <w:bottom w:val="none" w:sz="0" w:space="0" w:color="auto"/>
            <w:right w:val="none" w:sz="0" w:space="0" w:color="auto"/>
          </w:divBdr>
        </w:div>
        <w:div w:id="1053508824">
          <w:marLeft w:val="640"/>
          <w:marRight w:val="0"/>
          <w:marTop w:val="0"/>
          <w:marBottom w:val="0"/>
          <w:divBdr>
            <w:top w:val="none" w:sz="0" w:space="0" w:color="auto"/>
            <w:left w:val="none" w:sz="0" w:space="0" w:color="auto"/>
            <w:bottom w:val="none" w:sz="0" w:space="0" w:color="auto"/>
            <w:right w:val="none" w:sz="0" w:space="0" w:color="auto"/>
          </w:divBdr>
        </w:div>
        <w:div w:id="1098871721">
          <w:marLeft w:val="640"/>
          <w:marRight w:val="0"/>
          <w:marTop w:val="0"/>
          <w:marBottom w:val="0"/>
          <w:divBdr>
            <w:top w:val="none" w:sz="0" w:space="0" w:color="auto"/>
            <w:left w:val="none" w:sz="0" w:space="0" w:color="auto"/>
            <w:bottom w:val="none" w:sz="0" w:space="0" w:color="auto"/>
            <w:right w:val="none" w:sz="0" w:space="0" w:color="auto"/>
          </w:divBdr>
        </w:div>
        <w:div w:id="1197237220">
          <w:marLeft w:val="640"/>
          <w:marRight w:val="0"/>
          <w:marTop w:val="0"/>
          <w:marBottom w:val="0"/>
          <w:divBdr>
            <w:top w:val="none" w:sz="0" w:space="0" w:color="auto"/>
            <w:left w:val="none" w:sz="0" w:space="0" w:color="auto"/>
            <w:bottom w:val="none" w:sz="0" w:space="0" w:color="auto"/>
            <w:right w:val="none" w:sz="0" w:space="0" w:color="auto"/>
          </w:divBdr>
        </w:div>
        <w:div w:id="1260793226">
          <w:marLeft w:val="640"/>
          <w:marRight w:val="0"/>
          <w:marTop w:val="0"/>
          <w:marBottom w:val="0"/>
          <w:divBdr>
            <w:top w:val="none" w:sz="0" w:space="0" w:color="auto"/>
            <w:left w:val="none" w:sz="0" w:space="0" w:color="auto"/>
            <w:bottom w:val="none" w:sz="0" w:space="0" w:color="auto"/>
            <w:right w:val="none" w:sz="0" w:space="0" w:color="auto"/>
          </w:divBdr>
        </w:div>
        <w:div w:id="1320962700">
          <w:marLeft w:val="640"/>
          <w:marRight w:val="0"/>
          <w:marTop w:val="0"/>
          <w:marBottom w:val="0"/>
          <w:divBdr>
            <w:top w:val="none" w:sz="0" w:space="0" w:color="auto"/>
            <w:left w:val="none" w:sz="0" w:space="0" w:color="auto"/>
            <w:bottom w:val="none" w:sz="0" w:space="0" w:color="auto"/>
            <w:right w:val="none" w:sz="0" w:space="0" w:color="auto"/>
          </w:divBdr>
        </w:div>
        <w:div w:id="1329943108">
          <w:marLeft w:val="640"/>
          <w:marRight w:val="0"/>
          <w:marTop w:val="0"/>
          <w:marBottom w:val="0"/>
          <w:divBdr>
            <w:top w:val="none" w:sz="0" w:space="0" w:color="auto"/>
            <w:left w:val="none" w:sz="0" w:space="0" w:color="auto"/>
            <w:bottom w:val="none" w:sz="0" w:space="0" w:color="auto"/>
            <w:right w:val="none" w:sz="0" w:space="0" w:color="auto"/>
          </w:divBdr>
        </w:div>
        <w:div w:id="1365251750">
          <w:marLeft w:val="640"/>
          <w:marRight w:val="0"/>
          <w:marTop w:val="0"/>
          <w:marBottom w:val="0"/>
          <w:divBdr>
            <w:top w:val="none" w:sz="0" w:space="0" w:color="auto"/>
            <w:left w:val="none" w:sz="0" w:space="0" w:color="auto"/>
            <w:bottom w:val="none" w:sz="0" w:space="0" w:color="auto"/>
            <w:right w:val="none" w:sz="0" w:space="0" w:color="auto"/>
          </w:divBdr>
        </w:div>
        <w:div w:id="1388335656">
          <w:marLeft w:val="640"/>
          <w:marRight w:val="0"/>
          <w:marTop w:val="0"/>
          <w:marBottom w:val="0"/>
          <w:divBdr>
            <w:top w:val="none" w:sz="0" w:space="0" w:color="auto"/>
            <w:left w:val="none" w:sz="0" w:space="0" w:color="auto"/>
            <w:bottom w:val="none" w:sz="0" w:space="0" w:color="auto"/>
            <w:right w:val="none" w:sz="0" w:space="0" w:color="auto"/>
          </w:divBdr>
        </w:div>
        <w:div w:id="1471047136">
          <w:marLeft w:val="640"/>
          <w:marRight w:val="0"/>
          <w:marTop w:val="0"/>
          <w:marBottom w:val="0"/>
          <w:divBdr>
            <w:top w:val="none" w:sz="0" w:space="0" w:color="auto"/>
            <w:left w:val="none" w:sz="0" w:space="0" w:color="auto"/>
            <w:bottom w:val="none" w:sz="0" w:space="0" w:color="auto"/>
            <w:right w:val="none" w:sz="0" w:space="0" w:color="auto"/>
          </w:divBdr>
        </w:div>
        <w:div w:id="1483308473">
          <w:marLeft w:val="640"/>
          <w:marRight w:val="0"/>
          <w:marTop w:val="0"/>
          <w:marBottom w:val="0"/>
          <w:divBdr>
            <w:top w:val="none" w:sz="0" w:space="0" w:color="auto"/>
            <w:left w:val="none" w:sz="0" w:space="0" w:color="auto"/>
            <w:bottom w:val="none" w:sz="0" w:space="0" w:color="auto"/>
            <w:right w:val="none" w:sz="0" w:space="0" w:color="auto"/>
          </w:divBdr>
        </w:div>
        <w:div w:id="1566792531">
          <w:marLeft w:val="640"/>
          <w:marRight w:val="0"/>
          <w:marTop w:val="0"/>
          <w:marBottom w:val="0"/>
          <w:divBdr>
            <w:top w:val="none" w:sz="0" w:space="0" w:color="auto"/>
            <w:left w:val="none" w:sz="0" w:space="0" w:color="auto"/>
            <w:bottom w:val="none" w:sz="0" w:space="0" w:color="auto"/>
            <w:right w:val="none" w:sz="0" w:space="0" w:color="auto"/>
          </w:divBdr>
        </w:div>
        <w:div w:id="1592814049">
          <w:marLeft w:val="640"/>
          <w:marRight w:val="0"/>
          <w:marTop w:val="0"/>
          <w:marBottom w:val="0"/>
          <w:divBdr>
            <w:top w:val="none" w:sz="0" w:space="0" w:color="auto"/>
            <w:left w:val="none" w:sz="0" w:space="0" w:color="auto"/>
            <w:bottom w:val="none" w:sz="0" w:space="0" w:color="auto"/>
            <w:right w:val="none" w:sz="0" w:space="0" w:color="auto"/>
          </w:divBdr>
        </w:div>
        <w:div w:id="1620716714">
          <w:marLeft w:val="640"/>
          <w:marRight w:val="0"/>
          <w:marTop w:val="0"/>
          <w:marBottom w:val="0"/>
          <w:divBdr>
            <w:top w:val="none" w:sz="0" w:space="0" w:color="auto"/>
            <w:left w:val="none" w:sz="0" w:space="0" w:color="auto"/>
            <w:bottom w:val="none" w:sz="0" w:space="0" w:color="auto"/>
            <w:right w:val="none" w:sz="0" w:space="0" w:color="auto"/>
          </w:divBdr>
        </w:div>
        <w:div w:id="1639723667">
          <w:marLeft w:val="640"/>
          <w:marRight w:val="0"/>
          <w:marTop w:val="0"/>
          <w:marBottom w:val="0"/>
          <w:divBdr>
            <w:top w:val="none" w:sz="0" w:space="0" w:color="auto"/>
            <w:left w:val="none" w:sz="0" w:space="0" w:color="auto"/>
            <w:bottom w:val="none" w:sz="0" w:space="0" w:color="auto"/>
            <w:right w:val="none" w:sz="0" w:space="0" w:color="auto"/>
          </w:divBdr>
        </w:div>
        <w:div w:id="1699430899">
          <w:marLeft w:val="640"/>
          <w:marRight w:val="0"/>
          <w:marTop w:val="0"/>
          <w:marBottom w:val="0"/>
          <w:divBdr>
            <w:top w:val="none" w:sz="0" w:space="0" w:color="auto"/>
            <w:left w:val="none" w:sz="0" w:space="0" w:color="auto"/>
            <w:bottom w:val="none" w:sz="0" w:space="0" w:color="auto"/>
            <w:right w:val="none" w:sz="0" w:space="0" w:color="auto"/>
          </w:divBdr>
        </w:div>
        <w:div w:id="1726176482">
          <w:marLeft w:val="640"/>
          <w:marRight w:val="0"/>
          <w:marTop w:val="0"/>
          <w:marBottom w:val="0"/>
          <w:divBdr>
            <w:top w:val="none" w:sz="0" w:space="0" w:color="auto"/>
            <w:left w:val="none" w:sz="0" w:space="0" w:color="auto"/>
            <w:bottom w:val="none" w:sz="0" w:space="0" w:color="auto"/>
            <w:right w:val="none" w:sz="0" w:space="0" w:color="auto"/>
          </w:divBdr>
        </w:div>
        <w:div w:id="1739938292">
          <w:marLeft w:val="640"/>
          <w:marRight w:val="0"/>
          <w:marTop w:val="0"/>
          <w:marBottom w:val="0"/>
          <w:divBdr>
            <w:top w:val="none" w:sz="0" w:space="0" w:color="auto"/>
            <w:left w:val="none" w:sz="0" w:space="0" w:color="auto"/>
            <w:bottom w:val="none" w:sz="0" w:space="0" w:color="auto"/>
            <w:right w:val="none" w:sz="0" w:space="0" w:color="auto"/>
          </w:divBdr>
        </w:div>
        <w:div w:id="1849057095">
          <w:marLeft w:val="640"/>
          <w:marRight w:val="0"/>
          <w:marTop w:val="0"/>
          <w:marBottom w:val="0"/>
          <w:divBdr>
            <w:top w:val="none" w:sz="0" w:space="0" w:color="auto"/>
            <w:left w:val="none" w:sz="0" w:space="0" w:color="auto"/>
            <w:bottom w:val="none" w:sz="0" w:space="0" w:color="auto"/>
            <w:right w:val="none" w:sz="0" w:space="0" w:color="auto"/>
          </w:divBdr>
        </w:div>
        <w:div w:id="1852792693">
          <w:marLeft w:val="640"/>
          <w:marRight w:val="0"/>
          <w:marTop w:val="0"/>
          <w:marBottom w:val="0"/>
          <w:divBdr>
            <w:top w:val="none" w:sz="0" w:space="0" w:color="auto"/>
            <w:left w:val="none" w:sz="0" w:space="0" w:color="auto"/>
            <w:bottom w:val="none" w:sz="0" w:space="0" w:color="auto"/>
            <w:right w:val="none" w:sz="0" w:space="0" w:color="auto"/>
          </w:divBdr>
        </w:div>
        <w:div w:id="1929388824">
          <w:marLeft w:val="640"/>
          <w:marRight w:val="0"/>
          <w:marTop w:val="0"/>
          <w:marBottom w:val="0"/>
          <w:divBdr>
            <w:top w:val="none" w:sz="0" w:space="0" w:color="auto"/>
            <w:left w:val="none" w:sz="0" w:space="0" w:color="auto"/>
            <w:bottom w:val="none" w:sz="0" w:space="0" w:color="auto"/>
            <w:right w:val="none" w:sz="0" w:space="0" w:color="auto"/>
          </w:divBdr>
        </w:div>
        <w:div w:id="1945453891">
          <w:marLeft w:val="640"/>
          <w:marRight w:val="0"/>
          <w:marTop w:val="0"/>
          <w:marBottom w:val="0"/>
          <w:divBdr>
            <w:top w:val="none" w:sz="0" w:space="0" w:color="auto"/>
            <w:left w:val="none" w:sz="0" w:space="0" w:color="auto"/>
            <w:bottom w:val="none" w:sz="0" w:space="0" w:color="auto"/>
            <w:right w:val="none" w:sz="0" w:space="0" w:color="auto"/>
          </w:divBdr>
        </w:div>
        <w:div w:id="1975207582">
          <w:marLeft w:val="640"/>
          <w:marRight w:val="0"/>
          <w:marTop w:val="0"/>
          <w:marBottom w:val="0"/>
          <w:divBdr>
            <w:top w:val="none" w:sz="0" w:space="0" w:color="auto"/>
            <w:left w:val="none" w:sz="0" w:space="0" w:color="auto"/>
            <w:bottom w:val="none" w:sz="0" w:space="0" w:color="auto"/>
            <w:right w:val="none" w:sz="0" w:space="0" w:color="auto"/>
          </w:divBdr>
        </w:div>
        <w:div w:id="2024352624">
          <w:marLeft w:val="640"/>
          <w:marRight w:val="0"/>
          <w:marTop w:val="0"/>
          <w:marBottom w:val="0"/>
          <w:divBdr>
            <w:top w:val="none" w:sz="0" w:space="0" w:color="auto"/>
            <w:left w:val="none" w:sz="0" w:space="0" w:color="auto"/>
            <w:bottom w:val="none" w:sz="0" w:space="0" w:color="auto"/>
            <w:right w:val="none" w:sz="0" w:space="0" w:color="auto"/>
          </w:divBdr>
        </w:div>
        <w:div w:id="2040080173">
          <w:marLeft w:val="640"/>
          <w:marRight w:val="0"/>
          <w:marTop w:val="0"/>
          <w:marBottom w:val="0"/>
          <w:divBdr>
            <w:top w:val="none" w:sz="0" w:space="0" w:color="auto"/>
            <w:left w:val="none" w:sz="0" w:space="0" w:color="auto"/>
            <w:bottom w:val="none" w:sz="0" w:space="0" w:color="auto"/>
            <w:right w:val="none" w:sz="0" w:space="0" w:color="auto"/>
          </w:divBdr>
        </w:div>
        <w:div w:id="2049407369">
          <w:marLeft w:val="640"/>
          <w:marRight w:val="0"/>
          <w:marTop w:val="0"/>
          <w:marBottom w:val="0"/>
          <w:divBdr>
            <w:top w:val="none" w:sz="0" w:space="0" w:color="auto"/>
            <w:left w:val="none" w:sz="0" w:space="0" w:color="auto"/>
            <w:bottom w:val="none" w:sz="0" w:space="0" w:color="auto"/>
            <w:right w:val="none" w:sz="0" w:space="0" w:color="auto"/>
          </w:divBdr>
        </w:div>
        <w:div w:id="2056271933">
          <w:marLeft w:val="640"/>
          <w:marRight w:val="0"/>
          <w:marTop w:val="0"/>
          <w:marBottom w:val="0"/>
          <w:divBdr>
            <w:top w:val="none" w:sz="0" w:space="0" w:color="auto"/>
            <w:left w:val="none" w:sz="0" w:space="0" w:color="auto"/>
            <w:bottom w:val="none" w:sz="0" w:space="0" w:color="auto"/>
            <w:right w:val="none" w:sz="0" w:space="0" w:color="auto"/>
          </w:divBdr>
        </w:div>
        <w:div w:id="2095466190">
          <w:marLeft w:val="640"/>
          <w:marRight w:val="0"/>
          <w:marTop w:val="0"/>
          <w:marBottom w:val="0"/>
          <w:divBdr>
            <w:top w:val="none" w:sz="0" w:space="0" w:color="auto"/>
            <w:left w:val="none" w:sz="0" w:space="0" w:color="auto"/>
            <w:bottom w:val="none" w:sz="0" w:space="0" w:color="auto"/>
            <w:right w:val="none" w:sz="0" w:space="0" w:color="auto"/>
          </w:divBdr>
        </w:div>
        <w:div w:id="2110159345">
          <w:marLeft w:val="640"/>
          <w:marRight w:val="0"/>
          <w:marTop w:val="0"/>
          <w:marBottom w:val="0"/>
          <w:divBdr>
            <w:top w:val="none" w:sz="0" w:space="0" w:color="auto"/>
            <w:left w:val="none" w:sz="0" w:space="0" w:color="auto"/>
            <w:bottom w:val="none" w:sz="0" w:space="0" w:color="auto"/>
            <w:right w:val="none" w:sz="0" w:space="0" w:color="auto"/>
          </w:divBdr>
        </w:div>
        <w:div w:id="2127381049">
          <w:marLeft w:val="640"/>
          <w:marRight w:val="0"/>
          <w:marTop w:val="0"/>
          <w:marBottom w:val="0"/>
          <w:divBdr>
            <w:top w:val="none" w:sz="0" w:space="0" w:color="auto"/>
            <w:left w:val="none" w:sz="0" w:space="0" w:color="auto"/>
            <w:bottom w:val="none" w:sz="0" w:space="0" w:color="auto"/>
            <w:right w:val="none" w:sz="0" w:space="0" w:color="auto"/>
          </w:divBdr>
        </w:div>
      </w:divsChild>
    </w:div>
    <w:div w:id="1541361069">
      <w:bodyDiv w:val="1"/>
      <w:marLeft w:val="0"/>
      <w:marRight w:val="0"/>
      <w:marTop w:val="0"/>
      <w:marBottom w:val="0"/>
      <w:divBdr>
        <w:top w:val="none" w:sz="0" w:space="0" w:color="auto"/>
        <w:left w:val="none" w:sz="0" w:space="0" w:color="auto"/>
        <w:bottom w:val="none" w:sz="0" w:space="0" w:color="auto"/>
        <w:right w:val="none" w:sz="0" w:space="0" w:color="auto"/>
      </w:divBdr>
      <w:divsChild>
        <w:div w:id="6638947">
          <w:marLeft w:val="640"/>
          <w:marRight w:val="0"/>
          <w:marTop w:val="0"/>
          <w:marBottom w:val="0"/>
          <w:divBdr>
            <w:top w:val="none" w:sz="0" w:space="0" w:color="auto"/>
            <w:left w:val="none" w:sz="0" w:space="0" w:color="auto"/>
            <w:bottom w:val="none" w:sz="0" w:space="0" w:color="auto"/>
            <w:right w:val="none" w:sz="0" w:space="0" w:color="auto"/>
          </w:divBdr>
        </w:div>
        <w:div w:id="99957424">
          <w:marLeft w:val="640"/>
          <w:marRight w:val="0"/>
          <w:marTop w:val="0"/>
          <w:marBottom w:val="0"/>
          <w:divBdr>
            <w:top w:val="none" w:sz="0" w:space="0" w:color="auto"/>
            <w:left w:val="none" w:sz="0" w:space="0" w:color="auto"/>
            <w:bottom w:val="none" w:sz="0" w:space="0" w:color="auto"/>
            <w:right w:val="none" w:sz="0" w:space="0" w:color="auto"/>
          </w:divBdr>
        </w:div>
        <w:div w:id="130221696">
          <w:marLeft w:val="640"/>
          <w:marRight w:val="0"/>
          <w:marTop w:val="0"/>
          <w:marBottom w:val="0"/>
          <w:divBdr>
            <w:top w:val="none" w:sz="0" w:space="0" w:color="auto"/>
            <w:left w:val="none" w:sz="0" w:space="0" w:color="auto"/>
            <w:bottom w:val="none" w:sz="0" w:space="0" w:color="auto"/>
            <w:right w:val="none" w:sz="0" w:space="0" w:color="auto"/>
          </w:divBdr>
        </w:div>
        <w:div w:id="260379690">
          <w:marLeft w:val="640"/>
          <w:marRight w:val="0"/>
          <w:marTop w:val="0"/>
          <w:marBottom w:val="0"/>
          <w:divBdr>
            <w:top w:val="none" w:sz="0" w:space="0" w:color="auto"/>
            <w:left w:val="none" w:sz="0" w:space="0" w:color="auto"/>
            <w:bottom w:val="none" w:sz="0" w:space="0" w:color="auto"/>
            <w:right w:val="none" w:sz="0" w:space="0" w:color="auto"/>
          </w:divBdr>
        </w:div>
        <w:div w:id="406389909">
          <w:marLeft w:val="640"/>
          <w:marRight w:val="0"/>
          <w:marTop w:val="0"/>
          <w:marBottom w:val="0"/>
          <w:divBdr>
            <w:top w:val="none" w:sz="0" w:space="0" w:color="auto"/>
            <w:left w:val="none" w:sz="0" w:space="0" w:color="auto"/>
            <w:bottom w:val="none" w:sz="0" w:space="0" w:color="auto"/>
            <w:right w:val="none" w:sz="0" w:space="0" w:color="auto"/>
          </w:divBdr>
        </w:div>
        <w:div w:id="508329788">
          <w:marLeft w:val="640"/>
          <w:marRight w:val="0"/>
          <w:marTop w:val="0"/>
          <w:marBottom w:val="0"/>
          <w:divBdr>
            <w:top w:val="none" w:sz="0" w:space="0" w:color="auto"/>
            <w:left w:val="none" w:sz="0" w:space="0" w:color="auto"/>
            <w:bottom w:val="none" w:sz="0" w:space="0" w:color="auto"/>
            <w:right w:val="none" w:sz="0" w:space="0" w:color="auto"/>
          </w:divBdr>
        </w:div>
        <w:div w:id="631250153">
          <w:marLeft w:val="640"/>
          <w:marRight w:val="0"/>
          <w:marTop w:val="0"/>
          <w:marBottom w:val="0"/>
          <w:divBdr>
            <w:top w:val="none" w:sz="0" w:space="0" w:color="auto"/>
            <w:left w:val="none" w:sz="0" w:space="0" w:color="auto"/>
            <w:bottom w:val="none" w:sz="0" w:space="0" w:color="auto"/>
            <w:right w:val="none" w:sz="0" w:space="0" w:color="auto"/>
          </w:divBdr>
        </w:div>
        <w:div w:id="646058352">
          <w:marLeft w:val="640"/>
          <w:marRight w:val="0"/>
          <w:marTop w:val="0"/>
          <w:marBottom w:val="0"/>
          <w:divBdr>
            <w:top w:val="none" w:sz="0" w:space="0" w:color="auto"/>
            <w:left w:val="none" w:sz="0" w:space="0" w:color="auto"/>
            <w:bottom w:val="none" w:sz="0" w:space="0" w:color="auto"/>
            <w:right w:val="none" w:sz="0" w:space="0" w:color="auto"/>
          </w:divBdr>
        </w:div>
        <w:div w:id="646521334">
          <w:marLeft w:val="640"/>
          <w:marRight w:val="0"/>
          <w:marTop w:val="0"/>
          <w:marBottom w:val="0"/>
          <w:divBdr>
            <w:top w:val="none" w:sz="0" w:space="0" w:color="auto"/>
            <w:left w:val="none" w:sz="0" w:space="0" w:color="auto"/>
            <w:bottom w:val="none" w:sz="0" w:space="0" w:color="auto"/>
            <w:right w:val="none" w:sz="0" w:space="0" w:color="auto"/>
          </w:divBdr>
        </w:div>
        <w:div w:id="668823850">
          <w:marLeft w:val="640"/>
          <w:marRight w:val="0"/>
          <w:marTop w:val="0"/>
          <w:marBottom w:val="0"/>
          <w:divBdr>
            <w:top w:val="none" w:sz="0" w:space="0" w:color="auto"/>
            <w:left w:val="none" w:sz="0" w:space="0" w:color="auto"/>
            <w:bottom w:val="none" w:sz="0" w:space="0" w:color="auto"/>
            <w:right w:val="none" w:sz="0" w:space="0" w:color="auto"/>
          </w:divBdr>
        </w:div>
        <w:div w:id="679816617">
          <w:marLeft w:val="640"/>
          <w:marRight w:val="0"/>
          <w:marTop w:val="0"/>
          <w:marBottom w:val="0"/>
          <w:divBdr>
            <w:top w:val="none" w:sz="0" w:space="0" w:color="auto"/>
            <w:left w:val="none" w:sz="0" w:space="0" w:color="auto"/>
            <w:bottom w:val="none" w:sz="0" w:space="0" w:color="auto"/>
            <w:right w:val="none" w:sz="0" w:space="0" w:color="auto"/>
          </w:divBdr>
        </w:div>
        <w:div w:id="758914687">
          <w:marLeft w:val="640"/>
          <w:marRight w:val="0"/>
          <w:marTop w:val="0"/>
          <w:marBottom w:val="0"/>
          <w:divBdr>
            <w:top w:val="none" w:sz="0" w:space="0" w:color="auto"/>
            <w:left w:val="none" w:sz="0" w:space="0" w:color="auto"/>
            <w:bottom w:val="none" w:sz="0" w:space="0" w:color="auto"/>
            <w:right w:val="none" w:sz="0" w:space="0" w:color="auto"/>
          </w:divBdr>
        </w:div>
        <w:div w:id="796489527">
          <w:marLeft w:val="640"/>
          <w:marRight w:val="0"/>
          <w:marTop w:val="0"/>
          <w:marBottom w:val="0"/>
          <w:divBdr>
            <w:top w:val="none" w:sz="0" w:space="0" w:color="auto"/>
            <w:left w:val="none" w:sz="0" w:space="0" w:color="auto"/>
            <w:bottom w:val="none" w:sz="0" w:space="0" w:color="auto"/>
            <w:right w:val="none" w:sz="0" w:space="0" w:color="auto"/>
          </w:divBdr>
        </w:div>
        <w:div w:id="1068650558">
          <w:marLeft w:val="640"/>
          <w:marRight w:val="0"/>
          <w:marTop w:val="0"/>
          <w:marBottom w:val="0"/>
          <w:divBdr>
            <w:top w:val="none" w:sz="0" w:space="0" w:color="auto"/>
            <w:left w:val="none" w:sz="0" w:space="0" w:color="auto"/>
            <w:bottom w:val="none" w:sz="0" w:space="0" w:color="auto"/>
            <w:right w:val="none" w:sz="0" w:space="0" w:color="auto"/>
          </w:divBdr>
        </w:div>
        <w:div w:id="1548831685">
          <w:marLeft w:val="640"/>
          <w:marRight w:val="0"/>
          <w:marTop w:val="0"/>
          <w:marBottom w:val="0"/>
          <w:divBdr>
            <w:top w:val="none" w:sz="0" w:space="0" w:color="auto"/>
            <w:left w:val="none" w:sz="0" w:space="0" w:color="auto"/>
            <w:bottom w:val="none" w:sz="0" w:space="0" w:color="auto"/>
            <w:right w:val="none" w:sz="0" w:space="0" w:color="auto"/>
          </w:divBdr>
        </w:div>
        <w:div w:id="1556430712">
          <w:marLeft w:val="640"/>
          <w:marRight w:val="0"/>
          <w:marTop w:val="0"/>
          <w:marBottom w:val="0"/>
          <w:divBdr>
            <w:top w:val="none" w:sz="0" w:space="0" w:color="auto"/>
            <w:left w:val="none" w:sz="0" w:space="0" w:color="auto"/>
            <w:bottom w:val="none" w:sz="0" w:space="0" w:color="auto"/>
            <w:right w:val="none" w:sz="0" w:space="0" w:color="auto"/>
          </w:divBdr>
        </w:div>
        <w:div w:id="1574388951">
          <w:marLeft w:val="640"/>
          <w:marRight w:val="0"/>
          <w:marTop w:val="0"/>
          <w:marBottom w:val="0"/>
          <w:divBdr>
            <w:top w:val="none" w:sz="0" w:space="0" w:color="auto"/>
            <w:left w:val="none" w:sz="0" w:space="0" w:color="auto"/>
            <w:bottom w:val="none" w:sz="0" w:space="0" w:color="auto"/>
            <w:right w:val="none" w:sz="0" w:space="0" w:color="auto"/>
          </w:divBdr>
        </w:div>
        <w:div w:id="1635327746">
          <w:marLeft w:val="640"/>
          <w:marRight w:val="0"/>
          <w:marTop w:val="0"/>
          <w:marBottom w:val="0"/>
          <w:divBdr>
            <w:top w:val="none" w:sz="0" w:space="0" w:color="auto"/>
            <w:left w:val="none" w:sz="0" w:space="0" w:color="auto"/>
            <w:bottom w:val="none" w:sz="0" w:space="0" w:color="auto"/>
            <w:right w:val="none" w:sz="0" w:space="0" w:color="auto"/>
          </w:divBdr>
        </w:div>
        <w:div w:id="1676037426">
          <w:marLeft w:val="640"/>
          <w:marRight w:val="0"/>
          <w:marTop w:val="0"/>
          <w:marBottom w:val="0"/>
          <w:divBdr>
            <w:top w:val="none" w:sz="0" w:space="0" w:color="auto"/>
            <w:left w:val="none" w:sz="0" w:space="0" w:color="auto"/>
            <w:bottom w:val="none" w:sz="0" w:space="0" w:color="auto"/>
            <w:right w:val="none" w:sz="0" w:space="0" w:color="auto"/>
          </w:divBdr>
        </w:div>
        <w:div w:id="1746104170">
          <w:marLeft w:val="640"/>
          <w:marRight w:val="0"/>
          <w:marTop w:val="0"/>
          <w:marBottom w:val="0"/>
          <w:divBdr>
            <w:top w:val="none" w:sz="0" w:space="0" w:color="auto"/>
            <w:left w:val="none" w:sz="0" w:space="0" w:color="auto"/>
            <w:bottom w:val="none" w:sz="0" w:space="0" w:color="auto"/>
            <w:right w:val="none" w:sz="0" w:space="0" w:color="auto"/>
          </w:divBdr>
        </w:div>
        <w:div w:id="1795367732">
          <w:marLeft w:val="640"/>
          <w:marRight w:val="0"/>
          <w:marTop w:val="0"/>
          <w:marBottom w:val="0"/>
          <w:divBdr>
            <w:top w:val="none" w:sz="0" w:space="0" w:color="auto"/>
            <w:left w:val="none" w:sz="0" w:space="0" w:color="auto"/>
            <w:bottom w:val="none" w:sz="0" w:space="0" w:color="auto"/>
            <w:right w:val="none" w:sz="0" w:space="0" w:color="auto"/>
          </w:divBdr>
        </w:div>
        <w:div w:id="1940140352">
          <w:marLeft w:val="640"/>
          <w:marRight w:val="0"/>
          <w:marTop w:val="0"/>
          <w:marBottom w:val="0"/>
          <w:divBdr>
            <w:top w:val="none" w:sz="0" w:space="0" w:color="auto"/>
            <w:left w:val="none" w:sz="0" w:space="0" w:color="auto"/>
            <w:bottom w:val="none" w:sz="0" w:space="0" w:color="auto"/>
            <w:right w:val="none" w:sz="0" w:space="0" w:color="auto"/>
          </w:divBdr>
        </w:div>
        <w:div w:id="2049254684">
          <w:marLeft w:val="640"/>
          <w:marRight w:val="0"/>
          <w:marTop w:val="0"/>
          <w:marBottom w:val="0"/>
          <w:divBdr>
            <w:top w:val="none" w:sz="0" w:space="0" w:color="auto"/>
            <w:left w:val="none" w:sz="0" w:space="0" w:color="auto"/>
            <w:bottom w:val="none" w:sz="0" w:space="0" w:color="auto"/>
            <w:right w:val="none" w:sz="0" w:space="0" w:color="auto"/>
          </w:divBdr>
        </w:div>
        <w:div w:id="2108621475">
          <w:marLeft w:val="640"/>
          <w:marRight w:val="0"/>
          <w:marTop w:val="0"/>
          <w:marBottom w:val="0"/>
          <w:divBdr>
            <w:top w:val="none" w:sz="0" w:space="0" w:color="auto"/>
            <w:left w:val="none" w:sz="0" w:space="0" w:color="auto"/>
            <w:bottom w:val="none" w:sz="0" w:space="0" w:color="auto"/>
            <w:right w:val="none" w:sz="0" w:space="0" w:color="auto"/>
          </w:divBdr>
        </w:div>
      </w:divsChild>
    </w:div>
    <w:div w:id="1557862474">
      <w:bodyDiv w:val="1"/>
      <w:marLeft w:val="0"/>
      <w:marRight w:val="0"/>
      <w:marTop w:val="0"/>
      <w:marBottom w:val="0"/>
      <w:divBdr>
        <w:top w:val="none" w:sz="0" w:space="0" w:color="auto"/>
        <w:left w:val="none" w:sz="0" w:space="0" w:color="auto"/>
        <w:bottom w:val="none" w:sz="0" w:space="0" w:color="auto"/>
        <w:right w:val="none" w:sz="0" w:space="0" w:color="auto"/>
      </w:divBdr>
      <w:divsChild>
        <w:div w:id="27024939">
          <w:marLeft w:val="640"/>
          <w:marRight w:val="0"/>
          <w:marTop w:val="0"/>
          <w:marBottom w:val="0"/>
          <w:divBdr>
            <w:top w:val="none" w:sz="0" w:space="0" w:color="auto"/>
            <w:left w:val="none" w:sz="0" w:space="0" w:color="auto"/>
            <w:bottom w:val="none" w:sz="0" w:space="0" w:color="auto"/>
            <w:right w:val="none" w:sz="0" w:space="0" w:color="auto"/>
          </w:divBdr>
        </w:div>
        <w:div w:id="40399793">
          <w:marLeft w:val="640"/>
          <w:marRight w:val="0"/>
          <w:marTop w:val="0"/>
          <w:marBottom w:val="0"/>
          <w:divBdr>
            <w:top w:val="none" w:sz="0" w:space="0" w:color="auto"/>
            <w:left w:val="none" w:sz="0" w:space="0" w:color="auto"/>
            <w:bottom w:val="none" w:sz="0" w:space="0" w:color="auto"/>
            <w:right w:val="none" w:sz="0" w:space="0" w:color="auto"/>
          </w:divBdr>
        </w:div>
        <w:div w:id="92939669">
          <w:marLeft w:val="640"/>
          <w:marRight w:val="0"/>
          <w:marTop w:val="0"/>
          <w:marBottom w:val="0"/>
          <w:divBdr>
            <w:top w:val="none" w:sz="0" w:space="0" w:color="auto"/>
            <w:left w:val="none" w:sz="0" w:space="0" w:color="auto"/>
            <w:bottom w:val="none" w:sz="0" w:space="0" w:color="auto"/>
            <w:right w:val="none" w:sz="0" w:space="0" w:color="auto"/>
          </w:divBdr>
        </w:div>
        <w:div w:id="97721176">
          <w:marLeft w:val="640"/>
          <w:marRight w:val="0"/>
          <w:marTop w:val="0"/>
          <w:marBottom w:val="0"/>
          <w:divBdr>
            <w:top w:val="none" w:sz="0" w:space="0" w:color="auto"/>
            <w:left w:val="none" w:sz="0" w:space="0" w:color="auto"/>
            <w:bottom w:val="none" w:sz="0" w:space="0" w:color="auto"/>
            <w:right w:val="none" w:sz="0" w:space="0" w:color="auto"/>
          </w:divBdr>
        </w:div>
        <w:div w:id="98181276">
          <w:marLeft w:val="640"/>
          <w:marRight w:val="0"/>
          <w:marTop w:val="0"/>
          <w:marBottom w:val="0"/>
          <w:divBdr>
            <w:top w:val="none" w:sz="0" w:space="0" w:color="auto"/>
            <w:left w:val="none" w:sz="0" w:space="0" w:color="auto"/>
            <w:bottom w:val="none" w:sz="0" w:space="0" w:color="auto"/>
            <w:right w:val="none" w:sz="0" w:space="0" w:color="auto"/>
          </w:divBdr>
        </w:div>
        <w:div w:id="105001698">
          <w:marLeft w:val="640"/>
          <w:marRight w:val="0"/>
          <w:marTop w:val="0"/>
          <w:marBottom w:val="0"/>
          <w:divBdr>
            <w:top w:val="none" w:sz="0" w:space="0" w:color="auto"/>
            <w:left w:val="none" w:sz="0" w:space="0" w:color="auto"/>
            <w:bottom w:val="none" w:sz="0" w:space="0" w:color="auto"/>
            <w:right w:val="none" w:sz="0" w:space="0" w:color="auto"/>
          </w:divBdr>
        </w:div>
        <w:div w:id="114256493">
          <w:marLeft w:val="640"/>
          <w:marRight w:val="0"/>
          <w:marTop w:val="0"/>
          <w:marBottom w:val="0"/>
          <w:divBdr>
            <w:top w:val="none" w:sz="0" w:space="0" w:color="auto"/>
            <w:left w:val="none" w:sz="0" w:space="0" w:color="auto"/>
            <w:bottom w:val="none" w:sz="0" w:space="0" w:color="auto"/>
            <w:right w:val="none" w:sz="0" w:space="0" w:color="auto"/>
          </w:divBdr>
        </w:div>
        <w:div w:id="126750873">
          <w:marLeft w:val="640"/>
          <w:marRight w:val="0"/>
          <w:marTop w:val="0"/>
          <w:marBottom w:val="0"/>
          <w:divBdr>
            <w:top w:val="none" w:sz="0" w:space="0" w:color="auto"/>
            <w:left w:val="none" w:sz="0" w:space="0" w:color="auto"/>
            <w:bottom w:val="none" w:sz="0" w:space="0" w:color="auto"/>
            <w:right w:val="none" w:sz="0" w:space="0" w:color="auto"/>
          </w:divBdr>
        </w:div>
        <w:div w:id="149174988">
          <w:marLeft w:val="640"/>
          <w:marRight w:val="0"/>
          <w:marTop w:val="0"/>
          <w:marBottom w:val="0"/>
          <w:divBdr>
            <w:top w:val="none" w:sz="0" w:space="0" w:color="auto"/>
            <w:left w:val="none" w:sz="0" w:space="0" w:color="auto"/>
            <w:bottom w:val="none" w:sz="0" w:space="0" w:color="auto"/>
            <w:right w:val="none" w:sz="0" w:space="0" w:color="auto"/>
          </w:divBdr>
        </w:div>
        <w:div w:id="257687900">
          <w:marLeft w:val="640"/>
          <w:marRight w:val="0"/>
          <w:marTop w:val="0"/>
          <w:marBottom w:val="0"/>
          <w:divBdr>
            <w:top w:val="none" w:sz="0" w:space="0" w:color="auto"/>
            <w:left w:val="none" w:sz="0" w:space="0" w:color="auto"/>
            <w:bottom w:val="none" w:sz="0" w:space="0" w:color="auto"/>
            <w:right w:val="none" w:sz="0" w:space="0" w:color="auto"/>
          </w:divBdr>
        </w:div>
        <w:div w:id="287857298">
          <w:marLeft w:val="640"/>
          <w:marRight w:val="0"/>
          <w:marTop w:val="0"/>
          <w:marBottom w:val="0"/>
          <w:divBdr>
            <w:top w:val="none" w:sz="0" w:space="0" w:color="auto"/>
            <w:left w:val="none" w:sz="0" w:space="0" w:color="auto"/>
            <w:bottom w:val="none" w:sz="0" w:space="0" w:color="auto"/>
            <w:right w:val="none" w:sz="0" w:space="0" w:color="auto"/>
          </w:divBdr>
        </w:div>
        <w:div w:id="289362990">
          <w:marLeft w:val="640"/>
          <w:marRight w:val="0"/>
          <w:marTop w:val="0"/>
          <w:marBottom w:val="0"/>
          <w:divBdr>
            <w:top w:val="none" w:sz="0" w:space="0" w:color="auto"/>
            <w:left w:val="none" w:sz="0" w:space="0" w:color="auto"/>
            <w:bottom w:val="none" w:sz="0" w:space="0" w:color="auto"/>
            <w:right w:val="none" w:sz="0" w:space="0" w:color="auto"/>
          </w:divBdr>
        </w:div>
        <w:div w:id="291640628">
          <w:marLeft w:val="640"/>
          <w:marRight w:val="0"/>
          <w:marTop w:val="0"/>
          <w:marBottom w:val="0"/>
          <w:divBdr>
            <w:top w:val="none" w:sz="0" w:space="0" w:color="auto"/>
            <w:left w:val="none" w:sz="0" w:space="0" w:color="auto"/>
            <w:bottom w:val="none" w:sz="0" w:space="0" w:color="auto"/>
            <w:right w:val="none" w:sz="0" w:space="0" w:color="auto"/>
          </w:divBdr>
        </w:div>
        <w:div w:id="322437840">
          <w:marLeft w:val="640"/>
          <w:marRight w:val="0"/>
          <w:marTop w:val="0"/>
          <w:marBottom w:val="0"/>
          <w:divBdr>
            <w:top w:val="none" w:sz="0" w:space="0" w:color="auto"/>
            <w:left w:val="none" w:sz="0" w:space="0" w:color="auto"/>
            <w:bottom w:val="none" w:sz="0" w:space="0" w:color="auto"/>
            <w:right w:val="none" w:sz="0" w:space="0" w:color="auto"/>
          </w:divBdr>
        </w:div>
        <w:div w:id="329412983">
          <w:marLeft w:val="640"/>
          <w:marRight w:val="0"/>
          <w:marTop w:val="0"/>
          <w:marBottom w:val="0"/>
          <w:divBdr>
            <w:top w:val="none" w:sz="0" w:space="0" w:color="auto"/>
            <w:left w:val="none" w:sz="0" w:space="0" w:color="auto"/>
            <w:bottom w:val="none" w:sz="0" w:space="0" w:color="auto"/>
            <w:right w:val="none" w:sz="0" w:space="0" w:color="auto"/>
          </w:divBdr>
        </w:div>
        <w:div w:id="387457066">
          <w:marLeft w:val="640"/>
          <w:marRight w:val="0"/>
          <w:marTop w:val="0"/>
          <w:marBottom w:val="0"/>
          <w:divBdr>
            <w:top w:val="none" w:sz="0" w:space="0" w:color="auto"/>
            <w:left w:val="none" w:sz="0" w:space="0" w:color="auto"/>
            <w:bottom w:val="none" w:sz="0" w:space="0" w:color="auto"/>
            <w:right w:val="none" w:sz="0" w:space="0" w:color="auto"/>
          </w:divBdr>
        </w:div>
        <w:div w:id="400252052">
          <w:marLeft w:val="640"/>
          <w:marRight w:val="0"/>
          <w:marTop w:val="0"/>
          <w:marBottom w:val="0"/>
          <w:divBdr>
            <w:top w:val="none" w:sz="0" w:space="0" w:color="auto"/>
            <w:left w:val="none" w:sz="0" w:space="0" w:color="auto"/>
            <w:bottom w:val="none" w:sz="0" w:space="0" w:color="auto"/>
            <w:right w:val="none" w:sz="0" w:space="0" w:color="auto"/>
          </w:divBdr>
        </w:div>
        <w:div w:id="459374398">
          <w:marLeft w:val="640"/>
          <w:marRight w:val="0"/>
          <w:marTop w:val="0"/>
          <w:marBottom w:val="0"/>
          <w:divBdr>
            <w:top w:val="none" w:sz="0" w:space="0" w:color="auto"/>
            <w:left w:val="none" w:sz="0" w:space="0" w:color="auto"/>
            <w:bottom w:val="none" w:sz="0" w:space="0" w:color="auto"/>
            <w:right w:val="none" w:sz="0" w:space="0" w:color="auto"/>
          </w:divBdr>
        </w:div>
        <w:div w:id="470054680">
          <w:marLeft w:val="640"/>
          <w:marRight w:val="0"/>
          <w:marTop w:val="0"/>
          <w:marBottom w:val="0"/>
          <w:divBdr>
            <w:top w:val="none" w:sz="0" w:space="0" w:color="auto"/>
            <w:left w:val="none" w:sz="0" w:space="0" w:color="auto"/>
            <w:bottom w:val="none" w:sz="0" w:space="0" w:color="auto"/>
            <w:right w:val="none" w:sz="0" w:space="0" w:color="auto"/>
          </w:divBdr>
        </w:div>
        <w:div w:id="500194684">
          <w:marLeft w:val="640"/>
          <w:marRight w:val="0"/>
          <w:marTop w:val="0"/>
          <w:marBottom w:val="0"/>
          <w:divBdr>
            <w:top w:val="none" w:sz="0" w:space="0" w:color="auto"/>
            <w:left w:val="none" w:sz="0" w:space="0" w:color="auto"/>
            <w:bottom w:val="none" w:sz="0" w:space="0" w:color="auto"/>
            <w:right w:val="none" w:sz="0" w:space="0" w:color="auto"/>
          </w:divBdr>
        </w:div>
        <w:div w:id="523132742">
          <w:marLeft w:val="640"/>
          <w:marRight w:val="0"/>
          <w:marTop w:val="0"/>
          <w:marBottom w:val="0"/>
          <w:divBdr>
            <w:top w:val="none" w:sz="0" w:space="0" w:color="auto"/>
            <w:left w:val="none" w:sz="0" w:space="0" w:color="auto"/>
            <w:bottom w:val="none" w:sz="0" w:space="0" w:color="auto"/>
            <w:right w:val="none" w:sz="0" w:space="0" w:color="auto"/>
          </w:divBdr>
        </w:div>
        <w:div w:id="533881336">
          <w:marLeft w:val="640"/>
          <w:marRight w:val="0"/>
          <w:marTop w:val="0"/>
          <w:marBottom w:val="0"/>
          <w:divBdr>
            <w:top w:val="none" w:sz="0" w:space="0" w:color="auto"/>
            <w:left w:val="none" w:sz="0" w:space="0" w:color="auto"/>
            <w:bottom w:val="none" w:sz="0" w:space="0" w:color="auto"/>
            <w:right w:val="none" w:sz="0" w:space="0" w:color="auto"/>
          </w:divBdr>
        </w:div>
        <w:div w:id="559705681">
          <w:marLeft w:val="640"/>
          <w:marRight w:val="0"/>
          <w:marTop w:val="0"/>
          <w:marBottom w:val="0"/>
          <w:divBdr>
            <w:top w:val="none" w:sz="0" w:space="0" w:color="auto"/>
            <w:left w:val="none" w:sz="0" w:space="0" w:color="auto"/>
            <w:bottom w:val="none" w:sz="0" w:space="0" w:color="auto"/>
            <w:right w:val="none" w:sz="0" w:space="0" w:color="auto"/>
          </w:divBdr>
        </w:div>
        <w:div w:id="588079511">
          <w:marLeft w:val="640"/>
          <w:marRight w:val="0"/>
          <w:marTop w:val="0"/>
          <w:marBottom w:val="0"/>
          <w:divBdr>
            <w:top w:val="none" w:sz="0" w:space="0" w:color="auto"/>
            <w:left w:val="none" w:sz="0" w:space="0" w:color="auto"/>
            <w:bottom w:val="none" w:sz="0" w:space="0" w:color="auto"/>
            <w:right w:val="none" w:sz="0" w:space="0" w:color="auto"/>
          </w:divBdr>
        </w:div>
        <w:div w:id="602223488">
          <w:marLeft w:val="640"/>
          <w:marRight w:val="0"/>
          <w:marTop w:val="0"/>
          <w:marBottom w:val="0"/>
          <w:divBdr>
            <w:top w:val="none" w:sz="0" w:space="0" w:color="auto"/>
            <w:left w:val="none" w:sz="0" w:space="0" w:color="auto"/>
            <w:bottom w:val="none" w:sz="0" w:space="0" w:color="auto"/>
            <w:right w:val="none" w:sz="0" w:space="0" w:color="auto"/>
          </w:divBdr>
        </w:div>
        <w:div w:id="608389238">
          <w:marLeft w:val="640"/>
          <w:marRight w:val="0"/>
          <w:marTop w:val="0"/>
          <w:marBottom w:val="0"/>
          <w:divBdr>
            <w:top w:val="none" w:sz="0" w:space="0" w:color="auto"/>
            <w:left w:val="none" w:sz="0" w:space="0" w:color="auto"/>
            <w:bottom w:val="none" w:sz="0" w:space="0" w:color="auto"/>
            <w:right w:val="none" w:sz="0" w:space="0" w:color="auto"/>
          </w:divBdr>
        </w:div>
        <w:div w:id="629675816">
          <w:marLeft w:val="640"/>
          <w:marRight w:val="0"/>
          <w:marTop w:val="0"/>
          <w:marBottom w:val="0"/>
          <w:divBdr>
            <w:top w:val="none" w:sz="0" w:space="0" w:color="auto"/>
            <w:left w:val="none" w:sz="0" w:space="0" w:color="auto"/>
            <w:bottom w:val="none" w:sz="0" w:space="0" w:color="auto"/>
            <w:right w:val="none" w:sz="0" w:space="0" w:color="auto"/>
          </w:divBdr>
        </w:div>
        <w:div w:id="695085534">
          <w:marLeft w:val="640"/>
          <w:marRight w:val="0"/>
          <w:marTop w:val="0"/>
          <w:marBottom w:val="0"/>
          <w:divBdr>
            <w:top w:val="none" w:sz="0" w:space="0" w:color="auto"/>
            <w:left w:val="none" w:sz="0" w:space="0" w:color="auto"/>
            <w:bottom w:val="none" w:sz="0" w:space="0" w:color="auto"/>
            <w:right w:val="none" w:sz="0" w:space="0" w:color="auto"/>
          </w:divBdr>
        </w:div>
        <w:div w:id="712384421">
          <w:marLeft w:val="640"/>
          <w:marRight w:val="0"/>
          <w:marTop w:val="0"/>
          <w:marBottom w:val="0"/>
          <w:divBdr>
            <w:top w:val="none" w:sz="0" w:space="0" w:color="auto"/>
            <w:left w:val="none" w:sz="0" w:space="0" w:color="auto"/>
            <w:bottom w:val="none" w:sz="0" w:space="0" w:color="auto"/>
            <w:right w:val="none" w:sz="0" w:space="0" w:color="auto"/>
          </w:divBdr>
        </w:div>
        <w:div w:id="730421067">
          <w:marLeft w:val="640"/>
          <w:marRight w:val="0"/>
          <w:marTop w:val="0"/>
          <w:marBottom w:val="0"/>
          <w:divBdr>
            <w:top w:val="none" w:sz="0" w:space="0" w:color="auto"/>
            <w:left w:val="none" w:sz="0" w:space="0" w:color="auto"/>
            <w:bottom w:val="none" w:sz="0" w:space="0" w:color="auto"/>
            <w:right w:val="none" w:sz="0" w:space="0" w:color="auto"/>
          </w:divBdr>
        </w:div>
        <w:div w:id="768700092">
          <w:marLeft w:val="640"/>
          <w:marRight w:val="0"/>
          <w:marTop w:val="0"/>
          <w:marBottom w:val="0"/>
          <w:divBdr>
            <w:top w:val="none" w:sz="0" w:space="0" w:color="auto"/>
            <w:left w:val="none" w:sz="0" w:space="0" w:color="auto"/>
            <w:bottom w:val="none" w:sz="0" w:space="0" w:color="auto"/>
            <w:right w:val="none" w:sz="0" w:space="0" w:color="auto"/>
          </w:divBdr>
        </w:div>
        <w:div w:id="769928856">
          <w:marLeft w:val="640"/>
          <w:marRight w:val="0"/>
          <w:marTop w:val="0"/>
          <w:marBottom w:val="0"/>
          <w:divBdr>
            <w:top w:val="none" w:sz="0" w:space="0" w:color="auto"/>
            <w:left w:val="none" w:sz="0" w:space="0" w:color="auto"/>
            <w:bottom w:val="none" w:sz="0" w:space="0" w:color="auto"/>
            <w:right w:val="none" w:sz="0" w:space="0" w:color="auto"/>
          </w:divBdr>
        </w:div>
        <w:div w:id="792287313">
          <w:marLeft w:val="640"/>
          <w:marRight w:val="0"/>
          <w:marTop w:val="0"/>
          <w:marBottom w:val="0"/>
          <w:divBdr>
            <w:top w:val="none" w:sz="0" w:space="0" w:color="auto"/>
            <w:left w:val="none" w:sz="0" w:space="0" w:color="auto"/>
            <w:bottom w:val="none" w:sz="0" w:space="0" w:color="auto"/>
            <w:right w:val="none" w:sz="0" w:space="0" w:color="auto"/>
          </w:divBdr>
        </w:div>
        <w:div w:id="801191507">
          <w:marLeft w:val="640"/>
          <w:marRight w:val="0"/>
          <w:marTop w:val="0"/>
          <w:marBottom w:val="0"/>
          <w:divBdr>
            <w:top w:val="none" w:sz="0" w:space="0" w:color="auto"/>
            <w:left w:val="none" w:sz="0" w:space="0" w:color="auto"/>
            <w:bottom w:val="none" w:sz="0" w:space="0" w:color="auto"/>
            <w:right w:val="none" w:sz="0" w:space="0" w:color="auto"/>
          </w:divBdr>
        </w:div>
        <w:div w:id="809323527">
          <w:marLeft w:val="640"/>
          <w:marRight w:val="0"/>
          <w:marTop w:val="0"/>
          <w:marBottom w:val="0"/>
          <w:divBdr>
            <w:top w:val="none" w:sz="0" w:space="0" w:color="auto"/>
            <w:left w:val="none" w:sz="0" w:space="0" w:color="auto"/>
            <w:bottom w:val="none" w:sz="0" w:space="0" w:color="auto"/>
            <w:right w:val="none" w:sz="0" w:space="0" w:color="auto"/>
          </w:divBdr>
        </w:div>
        <w:div w:id="809833382">
          <w:marLeft w:val="640"/>
          <w:marRight w:val="0"/>
          <w:marTop w:val="0"/>
          <w:marBottom w:val="0"/>
          <w:divBdr>
            <w:top w:val="none" w:sz="0" w:space="0" w:color="auto"/>
            <w:left w:val="none" w:sz="0" w:space="0" w:color="auto"/>
            <w:bottom w:val="none" w:sz="0" w:space="0" w:color="auto"/>
            <w:right w:val="none" w:sz="0" w:space="0" w:color="auto"/>
          </w:divBdr>
        </w:div>
        <w:div w:id="827745334">
          <w:marLeft w:val="640"/>
          <w:marRight w:val="0"/>
          <w:marTop w:val="0"/>
          <w:marBottom w:val="0"/>
          <w:divBdr>
            <w:top w:val="none" w:sz="0" w:space="0" w:color="auto"/>
            <w:left w:val="none" w:sz="0" w:space="0" w:color="auto"/>
            <w:bottom w:val="none" w:sz="0" w:space="0" w:color="auto"/>
            <w:right w:val="none" w:sz="0" w:space="0" w:color="auto"/>
          </w:divBdr>
        </w:div>
        <w:div w:id="856042426">
          <w:marLeft w:val="640"/>
          <w:marRight w:val="0"/>
          <w:marTop w:val="0"/>
          <w:marBottom w:val="0"/>
          <w:divBdr>
            <w:top w:val="none" w:sz="0" w:space="0" w:color="auto"/>
            <w:left w:val="none" w:sz="0" w:space="0" w:color="auto"/>
            <w:bottom w:val="none" w:sz="0" w:space="0" w:color="auto"/>
            <w:right w:val="none" w:sz="0" w:space="0" w:color="auto"/>
          </w:divBdr>
        </w:div>
        <w:div w:id="859390171">
          <w:marLeft w:val="640"/>
          <w:marRight w:val="0"/>
          <w:marTop w:val="0"/>
          <w:marBottom w:val="0"/>
          <w:divBdr>
            <w:top w:val="none" w:sz="0" w:space="0" w:color="auto"/>
            <w:left w:val="none" w:sz="0" w:space="0" w:color="auto"/>
            <w:bottom w:val="none" w:sz="0" w:space="0" w:color="auto"/>
            <w:right w:val="none" w:sz="0" w:space="0" w:color="auto"/>
          </w:divBdr>
        </w:div>
        <w:div w:id="868642033">
          <w:marLeft w:val="640"/>
          <w:marRight w:val="0"/>
          <w:marTop w:val="0"/>
          <w:marBottom w:val="0"/>
          <w:divBdr>
            <w:top w:val="none" w:sz="0" w:space="0" w:color="auto"/>
            <w:left w:val="none" w:sz="0" w:space="0" w:color="auto"/>
            <w:bottom w:val="none" w:sz="0" w:space="0" w:color="auto"/>
            <w:right w:val="none" w:sz="0" w:space="0" w:color="auto"/>
          </w:divBdr>
        </w:div>
        <w:div w:id="869957112">
          <w:marLeft w:val="640"/>
          <w:marRight w:val="0"/>
          <w:marTop w:val="0"/>
          <w:marBottom w:val="0"/>
          <w:divBdr>
            <w:top w:val="none" w:sz="0" w:space="0" w:color="auto"/>
            <w:left w:val="none" w:sz="0" w:space="0" w:color="auto"/>
            <w:bottom w:val="none" w:sz="0" w:space="0" w:color="auto"/>
            <w:right w:val="none" w:sz="0" w:space="0" w:color="auto"/>
          </w:divBdr>
        </w:div>
        <w:div w:id="917440502">
          <w:marLeft w:val="640"/>
          <w:marRight w:val="0"/>
          <w:marTop w:val="0"/>
          <w:marBottom w:val="0"/>
          <w:divBdr>
            <w:top w:val="none" w:sz="0" w:space="0" w:color="auto"/>
            <w:left w:val="none" w:sz="0" w:space="0" w:color="auto"/>
            <w:bottom w:val="none" w:sz="0" w:space="0" w:color="auto"/>
            <w:right w:val="none" w:sz="0" w:space="0" w:color="auto"/>
          </w:divBdr>
        </w:div>
        <w:div w:id="926158090">
          <w:marLeft w:val="640"/>
          <w:marRight w:val="0"/>
          <w:marTop w:val="0"/>
          <w:marBottom w:val="0"/>
          <w:divBdr>
            <w:top w:val="none" w:sz="0" w:space="0" w:color="auto"/>
            <w:left w:val="none" w:sz="0" w:space="0" w:color="auto"/>
            <w:bottom w:val="none" w:sz="0" w:space="0" w:color="auto"/>
            <w:right w:val="none" w:sz="0" w:space="0" w:color="auto"/>
          </w:divBdr>
        </w:div>
        <w:div w:id="976647108">
          <w:marLeft w:val="640"/>
          <w:marRight w:val="0"/>
          <w:marTop w:val="0"/>
          <w:marBottom w:val="0"/>
          <w:divBdr>
            <w:top w:val="none" w:sz="0" w:space="0" w:color="auto"/>
            <w:left w:val="none" w:sz="0" w:space="0" w:color="auto"/>
            <w:bottom w:val="none" w:sz="0" w:space="0" w:color="auto"/>
            <w:right w:val="none" w:sz="0" w:space="0" w:color="auto"/>
          </w:divBdr>
        </w:div>
        <w:div w:id="985471309">
          <w:marLeft w:val="640"/>
          <w:marRight w:val="0"/>
          <w:marTop w:val="0"/>
          <w:marBottom w:val="0"/>
          <w:divBdr>
            <w:top w:val="none" w:sz="0" w:space="0" w:color="auto"/>
            <w:left w:val="none" w:sz="0" w:space="0" w:color="auto"/>
            <w:bottom w:val="none" w:sz="0" w:space="0" w:color="auto"/>
            <w:right w:val="none" w:sz="0" w:space="0" w:color="auto"/>
          </w:divBdr>
        </w:div>
        <w:div w:id="991442480">
          <w:marLeft w:val="640"/>
          <w:marRight w:val="0"/>
          <w:marTop w:val="0"/>
          <w:marBottom w:val="0"/>
          <w:divBdr>
            <w:top w:val="none" w:sz="0" w:space="0" w:color="auto"/>
            <w:left w:val="none" w:sz="0" w:space="0" w:color="auto"/>
            <w:bottom w:val="none" w:sz="0" w:space="0" w:color="auto"/>
            <w:right w:val="none" w:sz="0" w:space="0" w:color="auto"/>
          </w:divBdr>
        </w:div>
        <w:div w:id="1029990903">
          <w:marLeft w:val="640"/>
          <w:marRight w:val="0"/>
          <w:marTop w:val="0"/>
          <w:marBottom w:val="0"/>
          <w:divBdr>
            <w:top w:val="none" w:sz="0" w:space="0" w:color="auto"/>
            <w:left w:val="none" w:sz="0" w:space="0" w:color="auto"/>
            <w:bottom w:val="none" w:sz="0" w:space="0" w:color="auto"/>
            <w:right w:val="none" w:sz="0" w:space="0" w:color="auto"/>
          </w:divBdr>
        </w:div>
        <w:div w:id="1039743140">
          <w:marLeft w:val="640"/>
          <w:marRight w:val="0"/>
          <w:marTop w:val="0"/>
          <w:marBottom w:val="0"/>
          <w:divBdr>
            <w:top w:val="none" w:sz="0" w:space="0" w:color="auto"/>
            <w:left w:val="none" w:sz="0" w:space="0" w:color="auto"/>
            <w:bottom w:val="none" w:sz="0" w:space="0" w:color="auto"/>
            <w:right w:val="none" w:sz="0" w:space="0" w:color="auto"/>
          </w:divBdr>
        </w:div>
        <w:div w:id="1041393593">
          <w:marLeft w:val="640"/>
          <w:marRight w:val="0"/>
          <w:marTop w:val="0"/>
          <w:marBottom w:val="0"/>
          <w:divBdr>
            <w:top w:val="none" w:sz="0" w:space="0" w:color="auto"/>
            <w:left w:val="none" w:sz="0" w:space="0" w:color="auto"/>
            <w:bottom w:val="none" w:sz="0" w:space="0" w:color="auto"/>
            <w:right w:val="none" w:sz="0" w:space="0" w:color="auto"/>
          </w:divBdr>
        </w:div>
        <w:div w:id="1045329863">
          <w:marLeft w:val="640"/>
          <w:marRight w:val="0"/>
          <w:marTop w:val="0"/>
          <w:marBottom w:val="0"/>
          <w:divBdr>
            <w:top w:val="none" w:sz="0" w:space="0" w:color="auto"/>
            <w:left w:val="none" w:sz="0" w:space="0" w:color="auto"/>
            <w:bottom w:val="none" w:sz="0" w:space="0" w:color="auto"/>
            <w:right w:val="none" w:sz="0" w:space="0" w:color="auto"/>
          </w:divBdr>
        </w:div>
        <w:div w:id="1085304363">
          <w:marLeft w:val="640"/>
          <w:marRight w:val="0"/>
          <w:marTop w:val="0"/>
          <w:marBottom w:val="0"/>
          <w:divBdr>
            <w:top w:val="none" w:sz="0" w:space="0" w:color="auto"/>
            <w:left w:val="none" w:sz="0" w:space="0" w:color="auto"/>
            <w:bottom w:val="none" w:sz="0" w:space="0" w:color="auto"/>
            <w:right w:val="none" w:sz="0" w:space="0" w:color="auto"/>
          </w:divBdr>
        </w:div>
        <w:div w:id="1105226825">
          <w:marLeft w:val="640"/>
          <w:marRight w:val="0"/>
          <w:marTop w:val="0"/>
          <w:marBottom w:val="0"/>
          <w:divBdr>
            <w:top w:val="none" w:sz="0" w:space="0" w:color="auto"/>
            <w:left w:val="none" w:sz="0" w:space="0" w:color="auto"/>
            <w:bottom w:val="none" w:sz="0" w:space="0" w:color="auto"/>
            <w:right w:val="none" w:sz="0" w:space="0" w:color="auto"/>
          </w:divBdr>
        </w:div>
        <w:div w:id="1113355951">
          <w:marLeft w:val="640"/>
          <w:marRight w:val="0"/>
          <w:marTop w:val="0"/>
          <w:marBottom w:val="0"/>
          <w:divBdr>
            <w:top w:val="none" w:sz="0" w:space="0" w:color="auto"/>
            <w:left w:val="none" w:sz="0" w:space="0" w:color="auto"/>
            <w:bottom w:val="none" w:sz="0" w:space="0" w:color="auto"/>
            <w:right w:val="none" w:sz="0" w:space="0" w:color="auto"/>
          </w:divBdr>
        </w:div>
        <w:div w:id="1161846316">
          <w:marLeft w:val="640"/>
          <w:marRight w:val="0"/>
          <w:marTop w:val="0"/>
          <w:marBottom w:val="0"/>
          <w:divBdr>
            <w:top w:val="none" w:sz="0" w:space="0" w:color="auto"/>
            <w:left w:val="none" w:sz="0" w:space="0" w:color="auto"/>
            <w:bottom w:val="none" w:sz="0" w:space="0" w:color="auto"/>
            <w:right w:val="none" w:sz="0" w:space="0" w:color="auto"/>
          </w:divBdr>
        </w:div>
        <w:div w:id="1167788356">
          <w:marLeft w:val="640"/>
          <w:marRight w:val="0"/>
          <w:marTop w:val="0"/>
          <w:marBottom w:val="0"/>
          <w:divBdr>
            <w:top w:val="none" w:sz="0" w:space="0" w:color="auto"/>
            <w:left w:val="none" w:sz="0" w:space="0" w:color="auto"/>
            <w:bottom w:val="none" w:sz="0" w:space="0" w:color="auto"/>
            <w:right w:val="none" w:sz="0" w:space="0" w:color="auto"/>
          </w:divBdr>
        </w:div>
        <w:div w:id="1203786261">
          <w:marLeft w:val="640"/>
          <w:marRight w:val="0"/>
          <w:marTop w:val="0"/>
          <w:marBottom w:val="0"/>
          <w:divBdr>
            <w:top w:val="none" w:sz="0" w:space="0" w:color="auto"/>
            <w:left w:val="none" w:sz="0" w:space="0" w:color="auto"/>
            <w:bottom w:val="none" w:sz="0" w:space="0" w:color="auto"/>
            <w:right w:val="none" w:sz="0" w:space="0" w:color="auto"/>
          </w:divBdr>
        </w:div>
        <w:div w:id="1260914952">
          <w:marLeft w:val="640"/>
          <w:marRight w:val="0"/>
          <w:marTop w:val="0"/>
          <w:marBottom w:val="0"/>
          <w:divBdr>
            <w:top w:val="none" w:sz="0" w:space="0" w:color="auto"/>
            <w:left w:val="none" w:sz="0" w:space="0" w:color="auto"/>
            <w:bottom w:val="none" w:sz="0" w:space="0" w:color="auto"/>
            <w:right w:val="none" w:sz="0" w:space="0" w:color="auto"/>
          </w:divBdr>
        </w:div>
        <w:div w:id="1266186924">
          <w:marLeft w:val="640"/>
          <w:marRight w:val="0"/>
          <w:marTop w:val="0"/>
          <w:marBottom w:val="0"/>
          <w:divBdr>
            <w:top w:val="none" w:sz="0" w:space="0" w:color="auto"/>
            <w:left w:val="none" w:sz="0" w:space="0" w:color="auto"/>
            <w:bottom w:val="none" w:sz="0" w:space="0" w:color="auto"/>
            <w:right w:val="none" w:sz="0" w:space="0" w:color="auto"/>
          </w:divBdr>
        </w:div>
        <w:div w:id="1310669719">
          <w:marLeft w:val="640"/>
          <w:marRight w:val="0"/>
          <w:marTop w:val="0"/>
          <w:marBottom w:val="0"/>
          <w:divBdr>
            <w:top w:val="none" w:sz="0" w:space="0" w:color="auto"/>
            <w:left w:val="none" w:sz="0" w:space="0" w:color="auto"/>
            <w:bottom w:val="none" w:sz="0" w:space="0" w:color="auto"/>
            <w:right w:val="none" w:sz="0" w:space="0" w:color="auto"/>
          </w:divBdr>
        </w:div>
        <w:div w:id="1326012379">
          <w:marLeft w:val="640"/>
          <w:marRight w:val="0"/>
          <w:marTop w:val="0"/>
          <w:marBottom w:val="0"/>
          <w:divBdr>
            <w:top w:val="none" w:sz="0" w:space="0" w:color="auto"/>
            <w:left w:val="none" w:sz="0" w:space="0" w:color="auto"/>
            <w:bottom w:val="none" w:sz="0" w:space="0" w:color="auto"/>
            <w:right w:val="none" w:sz="0" w:space="0" w:color="auto"/>
          </w:divBdr>
        </w:div>
        <w:div w:id="1391224055">
          <w:marLeft w:val="640"/>
          <w:marRight w:val="0"/>
          <w:marTop w:val="0"/>
          <w:marBottom w:val="0"/>
          <w:divBdr>
            <w:top w:val="none" w:sz="0" w:space="0" w:color="auto"/>
            <w:left w:val="none" w:sz="0" w:space="0" w:color="auto"/>
            <w:bottom w:val="none" w:sz="0" w:space="0" w:color="auto"/>
            <w:right w:val="none" w:sz="0" w:space="0" w:color="auto"/>
          </w:divBdr>
        </w:div>
        <w:div w:id="1428162230">
          <w:marLeft w:val="640"/>
          <w:marRight w:val="0"/>
          <w:marTop w:val="0"/>
          <w:marBottom w:val="0"/>
          <w:divBdr>
            <w:top w:val="none" w:sz="0" w:space="0" w:color="auto"/>
            <w:left w:val="none" w:sz="0" w:space="0" w:color="auto"/>
            <w:bottom w:val="none" w:sz="0" w:space="0" w:color="auto"/>
            <w:right w:val="none" w:sz="0" w:space="0" w:color="auto"/>
          </w:divBdr>
        </w:div>
        <w:div w:id="1542551156">
          <w:marLeft w:val="640"/>
          <w:marRight w:val="0"/>
          <w:marTop w:val="0"/>
          <w:marBottom w:val="0"/>
          <w:divBdr>
            <w:top w:val="none" w:sz="0" w:space="0" w:color="auto"/>
            <w:left w:val="none" w:sz="0" w:space="0" w:color="auto"/>
            <w:bottom w:val="none" w:sz="0" w:space="0" w:color="auto"/>
            <w:right w:val="none" w:sz="0" w:space="0" w:color="auto"/>
          </w:divBdr>
        </w:div>
        <w:div w:id="1566910912">
          <w:marLeft w:val="640"/>
          <w:marRight w:val="0"/>
          <w:marTop w:val="0"/>
          <w:marBottom w:val="0"/>
          <w:divBdr>
            <w:top w:val="none" w:sz="0" w:space="0" w:color="auto"/>
            <w:left w:val="none" w:sz="0" w:space="0" w:color="auto"/>
            <w:bottom w:val="none" w:sz="0" w:space="0" w:color="auto"/>
            <w:right w:val="none" w:sz="0" w:space="0" w:color="auto"/>
          </w:divBdr>
        </w:div>
        <w:div w:id="1571958895">
          <w:marLeft w:val="640"/>
          <w:marRight w:val="0"/>
          <w:marTop w:val="0"/>
          <w:marBottom w:val="0"/>
          <w:divBdr>
            <w:top w:val="none" w:sz="0" w:space="0" w:color="auto"/>
            <w:left w:val="none" w:sz="0" w:space="0" w:color="auto"/>
            <w:bottom w:val="none" w:sz="0" w:space="0" w:color="auto"/>
            <w:right w:val="none" w:sz="0" w:space="0" w:color="auto"/>
          </w:divBdr>
        </w:div>
        <w:div w:id="1625233761">
          <w:marLeft w:val="640"/>
          <w:marRight w:val="0"/>
          <w:marTop w:val="0"/>
          <w:marBottom w:val="0"/>
          <w:divBdr>
            <w:top w:val="none" w:sz="0" w:space="0" w:color="auto"/>
            <w:left w:val="none" w:sz="0" w:space="0" w:color="auto"/>
            <w:bottom w:val="none" w:sz="0" w:space="0" w:color="auto"/>
            <w:right w:val="none" w:sz="0" w:space="0" w:color="auto"/>
          </w:divBdr>
        </w:div>
        <w:div w:id="1637225885">
          <w:marLeft w:val="640"/>
          <w:marRight w:val="0"/>
          <w:marTop w:val="0"/>
          <w:marBottom w:val="0"/>
          <w:divBdr>
            <w:top w:val="none" w:sz="0" w:space="0" w:color="auto"/>
            <w:left w:val="none" w:sz="0" w:space="0" w:color="auto"/>
            <w:bottom w:val="none" w:sz="0" w:space="0" w:color="auto"/>
            <w:right w:val="none" w:sz="0" w:space="0" w:color="auto"/>
          </w:divBdr>
        </w:div>
        <w:div w:id="1656565501">
          <w:marLeft w:val="640"/>
          <w:marRight w:val="0"/>
          <w:marTop w:val="0"/>
          <w:marBottom w:val="0"/>
          <w:divBdr>
            <w:top w:val="none" w:sz="0" w:space="0" w:color="auto"/>
            <w:left w:val="none" w:sz="0" w:space="0" w:color="auto"/>
            <w:bottom w:val="none" w:sz="0" w:space="0" w:color="auto"/>
            <w:right w:val="none" w:sz="0" w:space="0" w:color="auto"/>
          </w:divBdr>
        </w:div>
        <w:div w:id="1664041022">
          <w:marLeft w:val="640"/>
          <w:marRight w:val="0"/>
          <w:marTop w:val="0"/>
          <w:marBottom w:val="0"/>
          <w:divBdr>
            <w:top w:val="none" w:sz="0" w:space="0" w:color="auto"/>
            <w:left w:val="none" w:sz="0" w:space="0" w:color="auto"/>
            <w:bottom w:val="none" w:sz="0" w:space="0" w:color="auto"/>
            <w:right w:val="none" w:sz="0" w:space="0" w:color="auto"/>
          </w:divBdr>
        </w:div>
        <w:div w:id="1676761643">
          <w:marLeft w:val="640"/>
          <w:marRight w:val="0"/>
          <w:marTop w:val="0"/>
          <w:marBottom w:val="0"/>
          <w:divBdr>
            <w:top w:val="none" w:sz="0" w:space="0" w:color="auto"/>
            <w:left w:val="none" w:sz="0" w:space="0" w:color="auto"/>
            <w:bottom w:val="none" w:sz="0" w:space="0" w:color="auto"/>
            <w:right w:val="none" w:sz="0" w:space="0" w:color="auto"/>
          </w:divBdr>
        </w:div>
        <w:div w:id="1741365753">
          <w:marLeft w:val="640"/>
          <w:marRight w:val="0"/>
          <w:marTop w:val="0"/>
          <w:marBottom w:val="0"/>
          <w:divBdr>
            <w:top w:val="none" w:sz="0" w:space="0" w:color="auto"/>
            <w:left w:val="none" w:sz="0" w:space="0" w:color="auto"/>
            <w:bottom w:val="none" w:sz="0" w:space="0" w:color="auto"/>
            <w:right w:val="none" w:sz="0" w:space="0" w:color="auto"/>
          </w:divBdr>
        </w:div>
        <w:div w:id="1778871608">
          <w:marLeft w:val="640"/>
          <w:marRight w:val="0"/>
          <w:marTop w:val="0"/>
          <w:marBottom w:val="0"/>
          <w:divBdr>
            <w:top w:val="none" w:sz="0" w:space="0" w:color="auto"/>
            <w:left w:val="none" w:sz="0" w:space="0" w:color="auto"/>
            <w:bottom w:val="none" w:sz="0" w:space="0" w:color="auto"/>
            <w:right w:val="none" w:sz="0" w:space="0" w:color="auto"/>
          </w:divBdr>
        </w:div>
        <w:div w:id="1782451317">
          <w:marLeft w:val="640"/>
          <w:marRight w:val="0"/>
          <w:marTop w:val="0"/>
          <w:marBottom w:val="0"/>
          <w:divBdr>
            <w:top w:val="none" w:sz="0" w:space="0" w:color="auto"/>
            <w:left w:val="none" w:sz="0" w:space="0" w:color="auto"/>
            <w:bottom w:val="none" w:sz="0" w:space="0" w:color="auto"/>
            <w:right w:val="none" w:sz="0" w:space="0" w:color="auto"/>
          </w:divBdr>
        </w:div>
        <w:div w:id="1820227345">
          <w:marLeft w:val="640"/>
          <w:marRight w:val="0"/>
          <w:marTop w:val="0"/>
          <w:marBottom w:val="0"/>
          <w:divBdr>
            <w:top w:val="none" w:sz="0" w:space="0" w:color="auto"/>
            <w:left w:val="none" w:sz="0" w:space="0" w:color="auto"/>
            <w:bottom w:val="none" w:sz="0" w:space="0" w:color="auto"/>
            <w:right w:val="none" w:sz="0" w:space="0" w:color="auto"/>
          </w:divBdr>
        </w:div>
        <w:div w:id="1844394966">
          <w:marLeft w:val="640"/>
          <w:marRight w:val="0"/>
          <w:marTop w:val="0"/>
          <w:marBottom w:val="0"/>
          <w:divBdr>
            <w:top w:val="none" w:sz="0" w:space="0" w:color="auto"/>
            <w:left w:val="none" w:sz="0" w:space="0" w:color="auto"/>
            <w:bottom w:val="none" w:sz="0" w:space="0" w:color="auto"/>
            <w:right w:val="none" w:sz="0" w:space="0" w:color="auto"/>
          </w:divBdr>
        </w:div>
        <w:div w:id="1881817069">
          <w:marLeft w:val="640"/>
          <w:marRight w:val="0"/>
          <w:marTop w:val="0"/>
          <w:marBottom w:val="0"/>
          <w:divBdr>
            <w:top w:val="none" w:sz="0" w:space="0" w:color="auto"/>
            <w:left w:val="none" w:sz="0" w:space="0" w:color="auto"/>
            <w:bottom w:val="none" w:sz="0" w:space="0" w:color="auto"/>
            <w:right w:val="none" w:sz="0" w:space="0" w:color="auto"/>
          </w:divBdr>
        </w:div>
        <w:div w:id="1961179086">
          <w:marLeft w:val="640"/>
          <w:marRight w:val="0"/>
          <w:marTop w:val="0"/>
          <w:marBottom w:val="0"/>
          <w:divBdr>
            <w:top w:val="none" w:sz="0" w:space="0" w:color="auto"/>
            <w:left w:val="none" w:sz="0" w:space="0" w:color="auto"/>
            <w:bottom w:val="none" w:sz="0" w:space="0" w:color="auto"/>
            <w:right w:val="none" w:sz="0" w:space="0" w:color="auto"/>
          </w:divBdr>
        </w:div>
        <w:div w:id="1997492447">
          <w:marLeft w:val="640"/>
          <w:marRight w:val="0"/>
          <w:marTop w:val="0"/>
          <w:marBottom w:val="0"/>
          <w:divBdr>
            <w:top w:val="none" w:sz="0" w:space="0" w:color="auto"/>
            <w:left w:val="none" w:sz="0" w:space="0" w:color="auto"/>
            <w:bottom w:val="none" w:sz="0" w:space="0" w:color="auto"/>
            <w:right w:val="none" w:sz="0" w:space="0" w:color="auto"/>
          </w:divBdr>
        </w:div>
        <w:div w:id="2000229775">
          <w:marLeft w:val="640"/>
          <w:marRight w:val="0"/>
          <w:marTop w:val="0"/>
          <w:marBottom w:val="0"/>
          <w:divBdr>
            <w:top w:val="none" w:sz="0" w:space="0" w:color="auto"/>
            <w:left w:val="none" w:sz="0" w:space="0" w:color="auto"/>
            <w:bottom w:val="none" w:sz="0" w:space="0" w:color="auto"/>
            <w:right w:val="none" w:sz="0" w:space="0" w:color="auto"/>
          </w:divBdr>
        </w:div>
        <w:div w:id="2047756923">
          <w:marLeft w:val="640"/>
          <w:marRight w:val="0"/>
          <w:marTop w:val="0"/>
          <w:marBottom w:val="0"/>
          <w:divBdr>
            <w:top w:val="none" w:sz="0" w:space="0" w:color="auto"/>
            <w:left w:val="none" w:sz="0" w:space="0" w:color="auto"/>
            <w:bottom w:val="none" w:sz="0" w:space="0" w:color="auto"/>
            <w:right w:val="none" w:sz="0" w:space="0" w:color="auto"/>
          </w:divBdr>
        </w:div>
        <w:div w:id="2050060304">
          <w:marLeft w:val="640"/>
          <w:marRight w:val="0"/>
          <w:marTop w:val="0"/>
          <w:marBottom w:val="0"/>
          <w:divBdr>
            <w:top w:val="none" w:sz="0" w:space="0" w:color="auto"/>
            <w:left w:val="none" w:sz="0" w:space="0" w:color="auto"/>
            <w:bottom w:val="none" w:sz="0" w:space="0" w:color="auto"/>
            <w:right w:val="none" w:sz="0" w:space="0" w:color="auto"/>
          </w:divBdr>
        </w:div>
        <w:div w:id="2061324097">
          <w:marLeft w:val="640"/>
          <w:marRight w:val="0"/>
          <w:marTop w:val="0"/>
          <w:marBottom w:val="0"/>
          <w:divBdr>
            <w:top w:val="none" w:sz="0" w:space="0" w:color="auto"/>
            <w:left w:val="none" w:sz="0" w:space="0" w:color="auto"/>
            <w:bottom w:val="none" w:sz="0" w:space="0" w:color="auto"/>
            <w:right w:val="none" w:sz="0" w:space="0" w:color="auto"/>
          </w:divBdr>
        </w:div>
        <w:div w:id="2065785193">
          <w:marLeft w:val="640"/>
          <w:marRight w:val="0"/>
          <w:marTop w:val="0"/>
          <w:marBottom w:val="0"/>
          <w:divBdr>
            <w:top w:val="none" w:sz="0" w:space="0" w:color="auto"/>
            <w:left w:val="none" w:sz="0" w:space="0" w:color="auto"/>
            <w:bottom w:val="none" w:sz="0" w:space="0" w:color="auto"/>
            <w:right w:val="none" w:sz="0" w:space="0" w:color="auto"/>
          </w:divBdr>
        </w:div>
        <w:div w:id="2070692860">
          <w:marLeft w:val="640"/>
          <w:marRight w:val="0"/>
          <w:marTop w:val="0"/>
          <w:marBottom w:val="0"/>
          <w:divBdr>
            <w:top w:val="none" w:sz="0" w:space="0" w:color="auto"/>
            <w:left w:val="none" w:sz="0" w:space="0" w:color="auto"/>
            <w:bottom w:val="none" w:sz="0" w:space="0" w:color="auto"/>
            <w:right w:val="none" w:sz="0" w:space="0" w:color="auto"/>
          </w:divBdr>
        </w:div>
        <w:div w:id="2082022656">
          <w:marLeft w:val="640"/>
          <w:marRight w:val="0"/>
          <w:marTop w:val="0"/>
          <w:marBottom w:val="0"/>
          <w:divBdr>
            <w:top w:val="none" w:sz="0" w:space="0" w:color="auto"/>
            <w:left w:val="none" w:sz="0" w:space="0" w:color="auto"/>
            <w:bottom w:val="none" w:sz="0" w:space="0" w:color="auto"/>
            <w:right w:val="none" w:sz="0" w:space="0" w:color="auto"/>
          </w:divBdr>
        </w:div>
        <w:div w:id="2083328156">
          <w:marLeft w:val="640"/>
          <w:marRight w:val="0"/>
          <w:marTop w:val="0"/>
          <w:marBottom w:val="0"/>
          <w:divBdr>
            <w:top w:val="none" w:sz="0" w:space="0" w:color="auto"/>
            <w:left w:val="none" w:sz="0" w:space="0" w:color="auto"/>
            <w:bottom w:val="none" w:sz="0" w:space="0" w:color="auto"/>
            <w:right w:val="none" w:sz="0" w:space="0" w:color="auto"/>
          </w:divBdr>
        </w:div>
        <w:div w:id="2083330623">
          <w:marLeft w:val="640"/>
          <w:marRight w:val="0"/>
          <w:marTop w:val="0"/>
          <w:marBottom w:val="0"/>
          <w:divBdr>
            <w:top w:val="none" w:sz="0" w:space="0" w:color="auto"/>
            <w:left w:val="none" w:sz="0" w:space="0" w:color="auto"/>
            <w:bottom w:val="none" w:sz="0" w:space="0" w:color="auto"/>
            <w:right w:val="none" w:sz="0" w:space="0" w:color="auto"/>
          </w:divBdr>
        </w:div>
        <w:div w:id="2088989061">
          <w:marLeft w:val="640"/>
          <w:marRight w:val="0"/>
          <w:marTop w:val="0"/>
          <w:marBottom w:val="0"/>
          <w:divBdr>
            <w:top w:val="none" w:sz="0" w:space="0" w:color="auto"/>
            <w:left w:val="none" w:sz="0" w:space="0" w:color="auto"/>
            <w:bottom w:val="none" w:sz="0" w:space="0" w:color="auto"/>
            <w:right w:val="none" w:sz="0" w:space="0" w:color="auto"/>
          </w:divBdr>
        </w:div>
        <w:div w:id="2133405042">
          <w:marLeft w:val="640"/>
          <w:marRight w:val="0"/>
          <w:marTop w:val="0"/>
          <w:marBottom w:val="0"/>
          <w:divBdr>
            <w:top w:val="none" w:sz="0" w:space="0" w:color="auto"/>
            <w:left w:val="none" w:sz="0" w:space="0" w:color="auto"/>
            <w:bottom w:val="none" w:sz="0" w:space="0" w:color="auto"/>
            <w:right w:val="none" w:sz="0" w:space="0" w:color="auto"/>
          </w:divBdr>
        </w:div>
      </w:divsChild>
    </w:div>
    <w:div w:id="1563055056">
      <w:bodyDiv w:val="1"/>
      <w:marLeft w:val="0"/>
      <w:marRight w:val="0"/>
      <w:marTop w:val="0"/>
      <w:marBottom w:val="0"/>
      <w:divBdr>
        <w:top w:val="none" w:sz="0" w:space="0" w:color="auto"/>
        <w:left w:val="none" w:sz="0" w:space="0" w:color="auto"/>
        <w:bottom w:val="none" w:sz="0" w:space="0" w:color="auto"/>
        <w:right w:val="none" w:sz="0" w:space="0" w:color="auto"/>
      </w:divBdr>
      <w:divsChild>
        <w:div w:id="29189277">
          <w:marLeft w:val="640"/>
          <w:marRight w:val="0"/>
          <w:marTop w:val="0"/>
          <w:marBottom w:val="0"/>
          <w:divBdr>
            <w:top w:val="none" w:sz="0" w:space="0" w:color="auto"/>
            <w:left w:val="none" w:sz="0" w:space="0" w:color="auto"/>
            <w:bottom w:val="none" w:sz="0" w:space="0" w:color="auto"/>
            <w:right w:val="none" w:sz="0" w:space="0" w:color="auto"/>
          </w:divBdr>
        </w:div>
        <w:div w:id="57171150">
          <w:marLeft w:val="640"/>
          <w:marRight w:val="0"/>
          <w:marTop w:val="0"/>
          <w:marBottom w:val="0"/>
          <w:divBdr>
            <w:top w:val="none" w:sz="0" w:space="0" w:color="auto"/>
            <w:left w:val="none" w:sz="0" w:space="0" w:color="auto"/>
            <w:bottom w:val="none" w:sz="0" w:space="0" w:color="auto"/>
            <w:right w:val="none" w:sz="0" w:space="0" w:color="auto"/>
          </w:divBdr>
        </w:div>
        <w:div w:id="58209965">
          <w:marLeft w:val="640"/>
          <w:marRight w:val="0"/>
          <w:marTop w:val="0"/>
          <w:marBottom w:val="0"/>
          <w:divBdr>
            <w:top w:val="none" w:sz="0" w:space="0" w:color="auto"/>
            <w:left w:val="none" w:sz="0" w:space="0" w:color="auto"/>
            <w:bottom w:val="none" w:sz="0" w:space="0" w:color="auto"/>
            <w:right w:val="none" w:sz="0" w:space="0" w:color="auto"/>
          </w:divBdr>
        </w:div>
        <w:div w:id="188564273">
          <w:marLeft w:val="640"/>
          <w:marRight w:val="0"/>
          <w:marTop w:val="0"/>
          <w:marBottom w:val="0"/>
          <w:divBdr>
            <w:top w:val="none" w:sz="0" w:space="0" w:color="auto"/>
            <w:left w:val="none" w:sz="0" w:space="0" w:color="auto"/>
            <w:bottom w:val="none" w:sz="0" w:space="0" w:color="auto"/>
            <w:right w:val="none" w:sz="0" w:space="0" w:color="auto"/>
          </w:divBdr>
        </w:div>
        <w:div w:id="196502499">
          <w:marLeft w:val="640"/>
          <w:marRight w:val="0"/>
          <w:marTop w:val="0"/>
          <w:marBottom w:val="0"/>
          <w:divBdr>
            <w:top w:val="none" w:sz="0" w:space="0" w:color="auto"/>
            <w:left w:val="none" w:sz="0" w:space="0" w:color="auto"/>
            <w:bottom w:val="none" w:sz="0" w:space="0" w:color="auto"/>
            <w:right w:val="none" w:sz="0" w:space="0" w:color="auto"/>
          </w:divBdr>
        </w:div>
        <w:div w:id="289211774">
          <w:marLeft w:val="640"/>
          <w:marRight w:val="0"/>
          <w:marTop w:val="0"/>
          <w:marBottom w:val="0"/>
          <w:divBdr>
            <w:top w:val="none" w:sz="0" w:space="0" w:color="auto"/>
            <w:left w:val="none" w:sz="0" w:space="0" w:color="auto"/>
            <w:bottom w:val="none" w:sz="0" w:space="0" w:color="auto"/>
            <w:right w:val="none" w:sz="0" w:space="0" w:color="auto"/>
          </w:divBdr>
        </w:div>
        <w:div w:id="302395081">
          <w:marLeft w:val="640"/>
          <w:marRight w:val="0"/>
          <w:marTop w:val="0"/>
          <w:marBottom w:val="0"/>
          <w:divBdr>
            <w:top w:val="none" w:sz="0" w:space="0" w:color="auto"/>
            <w:left w:val="none" w:sz="0" w:space="0" w:color="auto"/>
            <w:bottom w:val="none" w:sz="0" w:space="0" w:color="auto"/>
            <w:right w:val="none" w:sz="0" w:space="0" w:color="auto"/>
          </w:divBdr>
        </w:div>
        <w:div w:id="338122344">
          <w:marLeft w:val="640"/>
          <w:marRight w:val="0"/>
          <w:marTop w:val="0"/>
          <w:marBottom w:val="0"/>
          <w:divBdr>
            <w:top w:val="none" w:sz="0" w:space="0" w:color="auto"/>
            <w:left w:val="none" w:sz="0" w:space="0" w:color="auto"/>
            <w:bottom w:val="none" w:sz="0" w:space="0" w:color="auto"/>
            <w:right w:val="none" w:sz="0" w:space="0" w:color="auto"/>
          </w:divBdr>
        </w:div>
        <w:div w:id="345059621">
          <w:marLeft w:val="640"/>
          <w:marRight w:val="0"/>
          <w:marTop w:val="0"/>
          <w:marBottom w:val="0"/>
          <w:divBdr>
            <w:top w:val="none" w:sz="0" w:space="0" w:color="auto"/>
            <w:left w:val="none" w:sz="0" w:space="0" w:color="auto"/>
            <w:bottom w:val="none" w:sz="0" w:space="0" w:color="auto"/>
            <w:right w:val="none" w:sz="0" w:space="0" w:color="auto"/>
          </w:divBdr>
        </w:div>
        <w:div w:id="346442193">
          <w:marLeft w:val="640"/>
          <w:marRight w:val="0"/>
          <w:marTop w:val="0"/>
          <w:marBottom w:val="0"/>
          <w:divBdr>
            <w:top w:val="none" w:sz="0" w:space="0" w:color="auto"/>
            <w:left w:val="none" w:sz="0" w:space="0" w:color="auto"/>
            <w:bottom w:val="none" w:sz="0" w:space="0" w:color="auto"/>
            <w:right w:val="none" w:sz="0" w:space="0" w:color="auto"/>
          </w:divBdr>
        </w:div>
        <w:div w:id="400644232">
          <w:marLeft w:val="640"/>
          <w:marRight w:val="0"/>
          <w:marTop w:val="0"/>
          <w:marBottom w:val="0"/>
          <w:divBdr>
            <w:top w:val="none" w:sz="0" w:space="0" w:color="auto"/>
            <w:left w:val="none" w:sz="0" w:space="0" w:color="auto"/>
            <w:bottom w:val="none" w:sz="0" w:space="0" w:color="auto"/>
            <w:right w:val="none" w:sz="0" w:space="0" w:color="auto"/>
          </w:divBdr>
        </w:div>
        <w:div w:id="455179314">
          <w:marLeft w:val="640"/>
          <w:marRight w:val="0"/>
          <w:marTop w:val="0"/>
          <w:marBottom w:val="0"/>
          <w:divBdr>
            <w:top w:val="none" w:sz="0" w:space="0" w:color="auto"/>
            <w:left w:val="none" w:sz="0" w:space="0" w:color="auto"/>
            <w:bottom w:val="none" w:sz="0" w:space="0" w:color="auto"/>
            <w:right w:val="none" w:sz="0" w:space="0" w:color="auto"/>
          </w:divBdr>
        </w:div>
        <w:div w:id="479276206">
          <w:marLeft w:val="640"/>
          <w:marRight w:val="0"/>
          <w:marTop w:val="0"/>
          <w:marBottom w:val="0"/>
          <w:divBdr>
            <w:top w:val="none" w:sz="0" w:space="0" w:color="auto"/>
            <w:left w:val="none" w:sz="0" w:space="0" w:color="auto"/>
            <w:bottom w:val="none" w:sz="0" w:space="0" w:color="auto"/>
            <w:right w:val="none" w:sz="0" w:space="0" w:color="auto"/>
          </w:divBdr>
        </w:div>
        <w:div w:id="499123216">
          <w:marLeft w:val="640"/>
          <w:marRight w:val="0"/>
          <w:marTop w:val="0"/>
          <w:marBottom w:val="0"/>
          <w:divBdr>
            <w:top w:val="none" w:sz="0" w:space="0" w:color="auto"/>
            <w:left w:val="none" w:sz="0" w:space="0" w:color="auto"/>
            <w:bottom w:val="none" w:sz="0" w:space="0" w:color="auto"/>
            <w:right w:val="none" w:sz="0" w:space="0" w:color="auto"/>
          </w:divBdr>
        </w:div>
        <w:div w:id="501043193">
          <w:marLeft w:val="640"/>
          <w:marRight w:val="0"/>
          <w:marTop w:val="0"/>
          <w:marBottom w:val="0"/>
          <w:divBdr>
            <w:top w:val="none" w:sz="0" w:space="0" w:color="auto"/>
            <w:left w:val="none" w:sz="0" w:space="0" w:color="auto"/>
            <w:bottom w:val="none" w:sz="0" w:space="0" w:color="auto"/>
            <w:right w:val="none" w:sz="0" w:space="0" w:color="auto"/>
          </w:divBdr>
        </w:div>
        <w:div w:id="513764678">
          <w:marLeft w:val="640"/>
          <w:marRight w:val="0"/>
          <w:marTop w:val="0"/>
          <w:marBottom w:val="0"/>
          <w:divBdr>
            <w:top w:val="none" w:sz="0" w:space="0" w:color="auto"/>
            <w:left w:val="none" w:sz="0" w:space="0" w:color="auto"/>
            <w:bottom w:val="none" w:sz="0" w:space="0" w:color="auto"/>
            <w:right w:val="none" w:sz="0" w:space="0" w:color="auto"/>
          </w:divBdr>
        </w:div>
        <w:div w:id="515271697">
          <w:marLeft w:val="640"/>
          <w:marRight w:val="0"/>
          <w:marTop w:val="0"/>
          <w:marBottom w:val="0"/>
          <w:divBdr>
            <w:top w:val="none" w:sz="0" w:space="0" w:color="auto"/>
            <w:left w:val="none" w:sz="0" w:space="0" w:color="auto"/>
            <w:bottom w:val="none" w:sz="0" w:space="0" w:color="auto"/>
            <w:right w:val="none" w:sz="0" w:space="0" w:color="auto"/>
          </w:divBdr>
        </w:div>
        <w:div w:id="549924280">
          <w:marLeft w:val="640"/>
          <w:marRight w:val="0"/>
          <w:marTop w:val="0"/>
          <w:marBottom w:val="0"/>
          <w:divBdr>
            <w:top w:val="none" w:sz="0" w:space="0" w:color="auto"/>
            <w:left w:val="none" w:sz="0" w:space="0" w:color="auto"/>
            <w:bottom w:val="none" w:sz="0" w:space="0" w:color="auto"/>
            <w:right w:val="none" w:sz="0" w:space="0" w:color="auto"/>
          </w:divBdr>
        </w:div>
        <w:div w:id="603342190">
          <w:marLeft w:val="640"/>
          <w:marRight w:val="0"/>
          <w:marTop w:val="0"/>
          <w:marBottom w:val="0"/>
          <w:divBdr>
            <w:top w:val="none" w:sz="0" w:space="0" w:color="auto"/>
            <w:left w:val="none" w:sz="0" w:space="0" w:color="auto"/>
            <w:bottom w:val="none" w:sz="0" w:space="0" w:color="auto"/>
            <w:right w:val="none" w:sz="0" w:space="0" w:color="auto"/>
          </w:divBdr>
        </w:div>
        <w:div w:id="617878870">
          <w:marLeft w:val="640"/>
          <w:marRight w:val="0"/>
          <w:marTop w:val="0"/>
          <w:marBottom w:val="0"/>
          <w:divBdr>
            <w:top w:val="none" w:sz="0" w:space="0" w:color="auto"/>
            <w:left w:val="none" w:sz="0" w:space="0" w:color="auto"/>
            <w:bottom w:val="none" w:sz="0" w:space="0" w:color="auto"/>
            <w:right w:val="none" w:sz="0" w:space="0" w:color="auto"/>
          </w:divBdr>
        </w:div>
        <w:div w:id="620838983">
          <w:marLeft w:val="640"/>
          <w:marRight w:val="0"/>
          <w:marTop w:val="0"/>
          <w:marBottom w:val="0"/>
          <w:divBdr>
            <w:top w:val="none" w:sz="0" w:space="0" w:color="auto"/>
            <w:left w:val="none" w:sz="0" w:space="0" w:color="auto"/>
            <w:bottom w:val="none" w:sz="0" w:space="0" w:color="auto"/>
            <w:right w:val="none" w:sz="0" w:space="0" w:color="auto"/>
          </w:divBdr>
        </w:div>
        <w:div w:id="622033689">
          <w:marLeft w:val="640"/>
          <w:marRight w:val="0"/>
          <w:marTop w:val="0"/>
          <w:marBottom w:val="0"/>
          <w:divBdr>
            <w:top w:val="none" w:sz="0" w:space="0" w:color="auto"/>
            <w:left w:val="none" w:sz="0" w:space="0" w:color="auto"/>
            <w:bottom w:val="none" w:sz="0" w:space="0" w:color="auto"/>
            <w:right w:val="none" w:sz="0" w:space="0" w:color="auto"/>
          </w:divBdr>
        </w:div>
        <w:div w:id="671488745">
          <w:marLeft w:val="640"/>
          <w:marRight w:val="0"/>
          <w:marTop w:val="0"/>
          <w:marBottom w:val="0"/>
          <w:divBdr>
            <w:top w:val="none" w:sz="0" w:space="0" w:color="auto"/>
            <w:left w:val="none" w:sz="0" w:space="0" w:color="auto"/>
            <w:bottom w:val="none" w:sz="0" w:space="0" w:color="auto"/>
            <w:right w:val="none" w:sz="0" w:space="0" w:color="auto"/>
          </w:divBdr>
        </w:div>
        <w:div w:id="807820289">
          <w:marLeft w:val="640"/>
          <w:marRight w:val="0"/>
          <w:marTop w:val="0"/>
          <w:marBottom w:val="0"/>
          <w:divBdr>
            <w:top w:val="none" w:sz="0" w:space="0" w:color="auto"/>
            <w:left w:val="none" w:sz="0" w:space="0" w:color="auto"/>
            <w:bottom w:val="none" w:sz="0" w:space="0" w:color="auto"/>
            <w:right w:val="none" w:sz="0" w:space="0" w:color="auto"/>
          </w:divBdr>
        </w:div>
        <w:div w:id="810437122">
          <w:marLeft w:val="640"/>
          <w:marRight w:val="0"/>
          <w:marTop w:val="0"/>
          <w:marBottom w:val="0"/>
          <w:divBdr>
            <w:top w:val="none" w:sz="0" w:space="0" w:color="auto"/>
            <w:left w:val="none" w:sz="0" w:space="0" w:color="auto"/>
            <w:bottom w:val="none" w:sz="0" w:space="0" w:color="auto"/>
            <w:right w:val="none" w:sz="0" w:space="0" w:color="auto"/>
          </w:divBdr>
        </w:div>
        <w:div w:id="828401451">
          <w:marLeft w:val="640"/>
          <w:marRight w:val="0"/>
          <w:marTop w:val="0"/>
          <w:marBottom w:val="0"/>
          <w:divBdr>
            <w:top w:val="none" w:sz="0" w:space="0" w:color="auto"/>
            <w:left w:val="none" w:sz="0" w:space="0" w:color="auto"/>
            <w:bottom w:val="none" w:sz="0" w:space="0" w:color="auto"/>
            <w:right w:val="none" w:sz="0" w:space="0" w:color="auto"/>
          </w:divBdr>
        </w:div>
        <w:div w:id="837117330">
          <w:marLeft w:val="640"/>
          <w:marRight w:val="0"/>
          <w:marTop w:val="0"/>
          <w:marBottom w:val="0"/>
          <w:divBdr>
            <w:top w:val="none" w:sz="0" w:space="0" w:color="auto"/>
            <w:left w:val="none" w:sz="0" w:space="0" w:color="auto"/>
            <w:bottom w:val="none" w:sz="0" w:space="0" w:color="auto"/>
            <w:right w:val="none" w:sz="0" w:space="0" w:color="auto"/>
          </w:divBdr>
        </w:div>
        <w:div w:id="851602674">
          <w:marLeft w:val="640"/>
          <w:marRight w:val="0"/>
          <w:marTop w:val="0"/>
          <w:marBottom w:val="0"/>
          <w:divBdr>
            <w:top w:val="none" w:sz="0" w:space="0" w:color="auto"/>
            <w:left w:val="none" w:sz="0" w:space="0" w:color="auto"/>
            <w:bottom w:val="none" w:sz="0" w:space="0" w:color="auto"/>
            <w:right w:val="none" w:sz="0" w:space="0" w:color="auto"/>
          </w:divBdr>
        </w:div>
        <w:div w:id="882791809">
          <w:marLeft w:val="640"/>
          <w:marRight w:val="0"/>
          <w:marTop w:val="0"/>
          <w:marBottom w:val="0"/>
          <w:divBdr>
            <w:top w:val="none" w:sz="0" w:space="0" w:color="auto"/>
            <w:left w:val="none" w:sz="0" w:space="0" w:color="auto"/>
            <w:bottom w:val="none" w:sz="0" w:space="0" w:color="auto"/>
            <w:right w:val="none" w:sz="0" w:space="0" w:color="auto"/>
          </w:divBdr>
        </w:div>
        <w:div w:id="990449650">
          <w:marLeft w:val="640"/>
          <w:marRight w:val="0"/>
          <w:marTop w:val="0"/>
          <w:marBottom w:val="0"/>
          <w:divBdr>
            <w:top w:val="none" w:sz="0" w:space="0" w:color="auto"/>
            <w:left w:val="none" w:sz="0" w:space="0" w:color="auto"/>
            <w:bottom w:val="none" w:sz="0" w:space="0" w:color="auto"/>
            <w:right w:val="none" w:sz="0" w:space="0" w:color="auto"/>
          </w:divBdr>
        </w:div>
        <w:div w:id="1001199455">
          <w:marLeft w:val="640"/>
          <w:marRight w:val="0"/>
          <w:marTop w:val="0"/>
          <w:marBottom w:val="0"/>
          <w:divBdr>
            <w:top w:val="none" w:sz="0" w:space="0" w:color="auto"/>
            <w:left w:val="none" w:sz="0" w:space="0" w:color="auto"/>
            <w:bottom w:val="none" w:sz="0" w:space="0" w:color="auto"/>
            <w:right w:val="none" w:sz="0" w:space="0" w:color="auto"/>
          </w:divBdr>
        </w:div>
        <w:div w:id="1009018637">
          <w:marLeft w:val="640"/>
          <w:marRight w:val="0"/>
          <w:marTop w:val="0"/>
          <w:marBottom w:val="0"/>
          <w:divBdr>
            <w:top w:val="none" w:sz="0" w:space="0" w:color="auto"/>
            <w:left w:val="none" w:sz="0" w:space="0" w:color="auto"/>
            <w:bottom w:val="none" w:sz="0" w:space="0" w:color="auto"/>
            <w:right w:val="none" w:sz="0" w:space="0" w:color="auto"/>
          </w:divBdr>
        </w:div>
        <w:div w:id="1105540728">
          <w:marLeft w:val="640"/>
          <w:marRight w:val="0"/>
          <w:marTop w:val="0"/>
          <w:marBottom w:val="0"/>
          <w:divBdr>
            <w:top w:val="none" w:sz="0" w:space="0" w:color="auto"/>
            <w:left w:val="none" w:sz="0" w:space="0" w:color="auto"/>
            <w:bottom w:val="none" w:sz="0" w:space="0" w:color="auto"/>
            <w:right w:val="none" w:sz="0" w:space="0" w:color="auto"/>
          </w:divBdr>
        </w:div>
        <w:div w:id="1152794705">
          <w:marLeft w:val="640"/>
          <w:marRight w:val="0"/>
          <w:marTop w:val="0"/>
          <w:marBottom w:val="0"/>
          <w:divBdr>
            <w:top w:val="none" w:sz="0" w:space="0" w:color="auto"/>
            <w:left w:val="none" w:sz="0" w:space="0" w:color="auto"/>
            <w:bottom w:val="none" w:sz="0" w:space="0" w:color="auto"/>
            <w:right w:val="none" w:sz="0" w:space="0" w:color="auto"/>
          </w:divBdr>
        </w:div>
        <w:div w:id="1184323870">
          <w:marLeft w:val="640"/>
          <w:marRight w:val="0"/>
          <w:marTop w:val="0"/>
          <w:marBottom w:val="0"/>
          <w:divBdr>
            <w:top w:val="none" w:sz="0" w:space="0" w:color="auto"/>
            <w:left w:val="none" w:sz="0" w:space="0" w:color="auto"/>
            <w:bottom w:val="none" w:sz="0" w:space="0" w:color="auto"/>
            <w:right w:val="none" w:sz="0" w:space="0" w:color="auto"/>
          </w:divBdr>
        </w:div>
        <w:div w:id="1219394940">
          <w:marLeft w:val="640"/>
          <w:marRight w:val="0"/>
          <w:marTop w:val="0"/>
          <w:marBottom w:val="0"/>
          <w:divBdr>
            <w:top w:val="none" w:sz="0" w:space="0" w:color="auto"/>
            <w:left w:val="none" w:sz="0" w:space="0" w:color="auto"/>
            <w:bottom w:val="none" w:sz="0" w:space="0" w:color="auto"/>
            <w:right w:val="none" w:sz="0" w:space="0" w:color="auto"/>
          </w:divBdr>
        </w:div>
        <w:div w:id="1221475487">
          <w:marLeft w:val="640"/>
          <w:marRight w:val="0"/>
          <w:marTop w:val="0"/>
          <w:marBottom w:val="0"/>
          <w:divBdr>
            <w:top w:val="none" w:sz="0" w:space="0" w:color="auto"/>
            <w:left w:val="none" w:sz="0" w:space="0" w:color="auto"/>
            <w:bottom w:val="none" w:sz="0" w:space="0" w:color="auto"/>
            <w:right w:val="none" w:sz="0" w:space="0" w:color="auto"/>
          </w:divBdr>
        </w:div>
        <w:div w:id="1269198798">
          <w:marLeft w:val="640"/>
          <w:marRight w:val="0"/>
          <w:marTop w:val="0"/>
          <w:marBottom w:val="0"/>
          <w:divBdr>
            <w:top w:val="none" w:sz="0" w:space="0" w:color="auto"/>
            <w:left w:val="none" w:sz="0" w:space="0" w:color="auto"/>
            <w:bottom w:val="none" w:sz="0" w:space="0" w:color="auto"/>
            <w:right w:val="none" w:sz="0" w:space="0" w:color="auto"/>
          </w:divBdr>
        </w:div>
        <w:div w:id="1276474460">
          <w:marLeft w:val="640"/>
          <w:marRight w:val="0"/>
          <w:marTop w:val="0"/>
          <w:marBottom w:val="0"/>
          <w:divBdr>
            <w:top w:val="none" w:sz="0" w:space="0" w:color="auto"/>
            <w:left w:val="none" w:sz="0" w:space="0" w:color="auto"/>
            <w:bottom w:val="none" w:sz="0" w:space="0" w:color="auto"/>
            <w:right w:val="none" w:sz="0" w:space="0" w:color="auto"/>
          </w:divBdr>
        </w:div>
        <w:div w:id="1295254339">
          <w:marLeft w:val="640"/>
          <w:marRight w:val="0"/>
          <w:marTop w:val="0"/>
          <w:marBottom w:val="0"/>
          <w:divBdr>
            <w:top w:val="none" w:sz="0" w:space="0" w:color="auto"/>
            <w:left w:val="none" w:sz="0" w:space="0" w:color="auto"/>
            <w:bottom w:val="none" w:sz="0" w:space="0" w:color="auto"/>
            <w:right w:val="none" w:sz="0" w:space="0" w:color="auto"/>
          </w:divBdr>
        </w:div>
        <w:div w:id="1317800054">
          <w:marLeft w:val="640"/>
          <w:marRight w:val="0"/>
          <w:marTop w:val="0"/>
          <w:marBottom w:val="0"/>
          <w:divBdr>
            <w:top w:val="none" w:sz="0" w:space="0" w:color="auto"/>
            <w:left w:val="none" w:sz="0" w:space="0" w:color="auto"/>
            <w:bottom w:val="none" w:sz="0" w:space="0" w:color="auto"/>
            <w:right w:val="none" w:sz="0" w:space="0" w:color="auto"/>
          </w:divBdr>
        </w:div>
        <w:div w:id="1325472326">
          <w:marLeft w:val="640"/>
          <w:marRight w:val="0"/>
          <w:marTop w:val="0"/>
          <w:marBottom w:val="0"/>
          <w:divBdr>
            <w:top w:val="none" w:sz="0" w:space="0" w:color="auto"/>
            <w:left w:val="none" w:sz="0" w:space="0" w:color="auto"/>
            <w:bottom w:val="none" w:sz="0" w:space="0" w:color="auto"/>
            <w:right w:val="none" w:sz="0" w:space="0" w:color="auto"/>
          </w:divBdr>
        </w:div>
        <w:div w:id="1332948603">
          <w:marLeft w:val="640"/>
          <w:marRight w:val="0"/>
          <w:marTop w:val="0"/>
          <w:marBottom w:val="0"/>
          <w:divBdr>
            <w:top w:val="none" w:sz="0" w:space="0" w:color="auto"/>
            <w:left w:val="none" w:sz="0" w:space="0" w:color="auto"/>
            <w:bottom w:val="none" w:sz="0" w:space="0" w:color="auto"/>
            <w:right w:val="none" w:sz="0" w:space="0" w:color="auto"/>
          </w:divBdr>
        </w:div>
        <w:div w:id="1572232082">
          <w:marLeft w:val="640"/>
          <w:marRight w:val="0"/>
          <w:marTop w:val="0"/>
          <w:marBottom w:val="0"/>
          <w:divBdr>
            <w:top w:val="none" w:sz="0" w:space="0" w:color="auto"/>
            <w:left w:val="none" w:sz="0" w:space="0" w:color="auto"/>
            <w:bottom w:val="none" w:sz="0" w:space="0" w:color="auto"/>
            <w:right w:val="none" w:sz="0" w:space="0" w:color="auto"/>
          </w:divBdr>
        </w:div>
        <w:div w:id="1584952388">
          <w:marLeft w:val="640"/>
          <w:marRight w:val="0"/>
          <w:marTop w:val="0"/>
          <w:marBottom w:val="0"/>
          <w:divBdr>
            <w:top w:val="none" w:sz="0" w:space="0" w:color="auto"/>
            <w:left w:val="none" w:sz="0" w:space="0" w:color="auto"/>
            <w:bottom w:val="none" w:sz="0" w:space="0" w:color="auto"/>
            <w:right w:val="none" w:sz="0" w:space="0" w:color="auto"/>
          </w:divBdr>
        </w:div>
        <w:div w:id="1713722158">
          <w:marLeft w:val="640"/>
          <w:marRight w:val="0"/>
          <w:marTop w:val="0"/>
          <w:marBottom w:val="0"/>
          <w:divBdr>
            <w:top w:val="none" w:sz="0" w:space="0" w:color="auto"/>
            <w:left w:val="none" w:sz="0" w:space="0" w:color="auto"/>
            <w:bottom w:val="none" w:sz="0" w:space="0" w:color="auto"/>
            <w:right w:val="none" w:sz="0" w:space="0" w:color="auto"/>
          </w:divBdr>
        </w:div>
        <w:div w:id="1765764831">
          <w:marLeft w:val="640"/>
          <w:marRight w:val="0"/>
          <w:marTop w:val="0"/>
          <w:marBottom w:val="0"/>
          <w:divBdr>
            <w:top w:val="none" w:sz="0" w:space="0" w:color="auto"/>
            <w:left w:val="none" w:sz="0" w:space="0" w:color="auto"/>
            <w:bottom w:val="none" w:sz="0" w:space="0" w:color="auto"/>
            <w:right w:val="none" w:sz="0" w:space="0" w:color="auto"/>
          </w:divBdr>
        </w:div>
        <w:div w:id="1797673816">
          <w:marLeft w:val="640"/>
          <w:marRight w:val="0"/>
          <w:marTop w:val="0"/>
          <w:marBottom w:val="0"/>
          <w:divBdr>
            <w:top w:val="none" w:sz="0" w:space="0" w:color="auto"/>
            <w:left w:val="none" w:sz="0" w:space="0" w:color="auto"/>
            <w:bottom w:val="none" w:sz="0" w:space="0" w:color="auto"/>
            <w:right w:val="none" w:sz="0" w:space="0" w:color="auto"/>
          </w:divBdr>
        </w:div>
        <w:div w:id="1812482088">
          <w:marLeft w:val="640"/>
          <w:marRight w:val="0"/>
          <w:marTop w:val="0"/>
          <w:marBottom w:val="0"/>
          <w:divBdr>
            <w:top w:val="none" w:sz="0" w:space="0" w:color="auto"/>
            <w:left w:val="none" w:sz="0" w:space="0" w:color="auto"/>
            <w:bottom w:val="none" w:sz="0" w:space="0" w:color="auto"/>
            <w:right w:val="none" w:sz="0" w:space="0" w:color="auto"/>
          </w:divBdr>
        </w:div>
        <w:div w:id="1836143796">
          <w:marLeft w:val="640"/>
          <w:marRight w:val="0"/>
          <w:marTop w:val="0"/>
          <w:marBottom w:val="0"/>
          <w:divBdr>
            <w:top w:val="none" w:sz="0" w:space="0" w:color="auto"/>
            <w:left w:val="none" w:sz="0" w:space="0" w:color="auto"/>
            <w:bottom w:val="none" w:sz="0" w:space="0" w:color="auto"/>
            <w:right w:val="none" w:sz="0" w:space="0" w:color="auto"/>
          </w:divBdr>
        </w:div>
        <w:div w:id="1890992706">
          <w:marLeft w:val="640"/>
          <w:marRight w:val="0"/>
          <w:marTop w:val="0"/>
          <w:marBottom w:val="0"/>
          <w:divBdr>
            <w:top w:val="none" w:sz="0" w:space="0" w:color="auto"/>
            <w:left w:val="none" w:sz="0" w:space="0" w:color="auto"/>
            <w:bottom w:val="none" w:sz="0" w:space="0" w:color="auto"/>
            <w:right w:val="none" w:sz="0" w:space="0" w:color="auto"/>
          </w:divBdr>
        </w:div>
        <w:div w:id="1899851808">
          <w:marLeft w:val="640"/>
          <w:marRight w:val="0"/>
          <w:marTop w:val="0"/>
          <w:marBottom w:val="0"/>
          <w:divBdr>
            <w:top w:val="none" w:sz="0" w:space="0" w:color="auto"/>
            <w:left w:val="none" w:sz="0" w:space="0" w:color="auto"/>
            <w:bottom w:val="none" w:sz="0" w:space="0" w:color="auto"/>
            <w:right w:val="none" w:sz="0" w:space="0" w:color="auto"/>
          </w:divBdr>
        </w:div>
        <w:div w:id="1924291331">
          <w:marLeft w:val="640"/>
          <w:marRight w:val="0"/>
          <w:marTop w:val="0"/>
          <w:marBottom w:val="0"/>
          <w:divBdr>
            <w:top w:val="none" w:sz="0" w:space="0" w:color="auto"/>
            <w:left w:val="none" w:sz="0" w:space="0" w:color="auto"/>
            <w:bottom w:val="none" w:sz="0" w:space="0" w:color="auto"/>
            <w:right w:val="none" w:sz="0" w:space="0" w:color="auto"/>
          </w:divBdr>
        </w:div>
        <w:div w:id="1999772854">
          <w:marLeft w:val="640"/>
          <w:marRight w:val="0"/>
          <w:marTop w:val="0"/>
          <w:marBottom w:val="0"/>
          <w:divBdr>
            <w:top w:val="none" w:sz="0" w:space="0" w:color="auto"/>
            <w:left w:val="none" w:sz="0" w:space="0" w:color="auto"/>
            <w:bottom w:val="none" w:sz="0" w:space="0" w:color="auto"/>
            <w:right w:val="none" w:sz="0" w:space="0" w:color="auto"/>
          </w:divBdr>
        </w:div>
        <w:div w:id="2010912170">
          <w:marLeft w:val="640"/>
          <w:marRight w:val="0"/>
          <w:marTop w:val="0"/>
          <w:marBottom w:val="0"/>
          <w:divBdr>
            <w:top w:val="none" w:sz="0" w:space="0" w:color="auto"/>
            <w:left w:val="none" w:sz="0" w:space="0" w:color="auto"/>
            <w:bottom w:val="none" w:sz="0" w:space="0" w:color="auto"/>
            <w:right w:val="none" w:sz="0" w:space="0" w:color="auto"/>
          </w:divBdr>
        </w:div>
        <w:div w:id="2073428379">
          <w:marLeft w:val="640"/>
          <w:marRight w:val="0"/>
          <w:marTop w:val="0"/>
          <w:marBottom w:val="0"/>
          <w:divBdr>
            <w:top w:val="none" w:sz="0" w:space="0" w:color="auto"/>
            <w:left w:val="none" w:sz="0" w:space="0" w:color="auto"/>
            <w:bottom w:val="none" w:sz="0" w:space="0" w:color="auto"/>
            <w:right w:val="none" w:sz="0" w:space="0" w:color="auto"/>
          </w:divBdr>
        </w:div>
        <w:div w:id="2087870981">
          <w:marLeft w:val="640"/>
          <w:marRight w:val="0"/>
          <w:marTop w:val="0"/>
          <w:marBottom w:val="0"/>
          <w:divBdr>
            <w:top w:val="none" w:sz="0" w:space="0" w:color="auto"/>
            <w:left w:val="none" w:sz="0" w:space="0" w:color="auto"/>
            <w:bottom w:val="none" w:sz="0" w:space="0" w:color="auto"/>
            <w:right w:val="none" w:sz="0" w:space="0" w:color="auto"/>
          </w:divBdr>
        </w:div>
        <w:div w:id="2113553178">
          <w:marLeft w:val="640"/>
          <w:marRight w:val="0"/>
          <w:marTop w:val="0"/>
          <w:marBottom w:val="0"/>
          <w:divBdr>
            <w:top w:val="none" w:sz="0" w:space="0" w:color="auto"/>
            <w:left w:val="none" w:sz="0" w:space="0" w:color="auto"/>
            <w:bottom w:val="none" w:sz="0" w:space="0" w:color="auto"/>
            <w:right w:val="none" w:sz="0" w:space="0" w:color="auto"/>
          </w:divBdr>
        </w:div>
        <w:div w:id="2123988840">
          <w:marLeft w:val="640"/>
          <w:marRight w:val="0"/>
          <w:marTop w:val="0"/>
          <w:marBottom w:val="0"/>
          <w:divBdr>
            <w:top w:val="none" w:sz="0" w:space="0" w:color="auto"/>
            <w:left w:val="none" w:sz="0" w:space="0" w:color="auto"/>
            <w:bottom w:val="none" w:sz="0" w:space="0" w:color="auto"/>
            <w:right w:val="none" w:sz="0" w:space="0" w:color="auto"/>
          </w:divBdr>
        </w:div>
      </w:divsChild>
    </w:div>
    <w:div w:id="1566138612">
      <w:bodyDiv w:val="1"/>
      <w:marLeft w:val="0"/>
      <w:marRight w:val="0"/>
      <w:marTop w:val="0"/>
      <w:marBottom w:val="0"/>
      <w:divBdr>
        <w:top w:val="none" w:sz="0" w:space="0" w:color="auto"/>
        <w:left w:val="none" w:sz="0" w:space="0" w:color="auto"/>
        <w:bottom w:val="none" w:sz="0" w:space="0" w:color="auto"/>
        <w:right w:val="none" w:sz="0" w:space="0" w:color="auto"/>
      </w:divBdr>
      <w:divsChild>
        <w:div w:id="1200930">
          <w:marLeft w:val="640"/>
          <w:marRight w:val="0"/>
          <w:marTop w:val="0"/>
          <w:marBottom w:val="0"/>
          <w:divBdr>
            <w:top w:val="none" w:sz="0" w:space="0" w:color="auto"/>
            <w:left w:val="none" w:sz="0" w:space="0" w:color="auto"/>
            <w:bottom w:val="none" w:sz="0" w:space="0" w:color="auto"/>
            <w:right w:val="none" w:sz="0" w:space="0" w:color="auto"/>
          </w:divBdr>
        </w:div>
        <w:div w:id="25184894">
          <w:marLeft w:val="640"/>
          <w:marRight w:val="0"/>
          <w:marTop w:val="0"/>
          <w:marBottom w:val="0"/>
          <w:divBdr>
            <w:top w:val="none" w:sz="0" w:space="0" w:color="auto"/>
            <w:left w:val="none" w:sz="0" w:space="0" w:color="auto"/>
            <w:bottom w:val="none" w:sz="0" w:space="0" w:color="auto"/>
            <w:right w:val="none" w:sz="0" w:space="0" w:color="auto"/>
          </w:divBdr>
        </w:div>
        <w:div w:id="72237327">
          <w:marLeft w:val="640"/>
          <w:marRight w:val="0"/>
          <w:marTop w:val="0"/>
          <w:marBottom w:val="0"/>
          <w:divBdr>
            <w:top w:val="none" w:sz="0" w:space="0" w:color="auto"/>
            <w:left w:val="none" w:sz="0" w:space="0" w:color="auto"/>
            <w:bottom w:val="none" w:sz="0" w:space="0" w:color="auto"/>
            <w:right w:val="none" w:sz="0" w:space="0" w:color="auto"/>
          </w:divBdr>
        </w:div>
        <w:div w:id="168064103">
          <w:marLeft w:val="640"/>
          <w:marRight w:val="0"/>
          <w:marTop w:val="0"/>
          <w:marBottom w:val="0"/>
          <w:divBdr>
            <w:top w:val="none" w:sz="0" w:space="0" w:color="auto"/>
            <w:left w:val="none" w:sz="0" w:space="0" w:color="auto"/>
            <w:bottom w:val="none" w:sz="0" w:space="0" w:color="auto"/>
            <w:right w:val="none" w:sz="0" w:space="0" w:color="auto"/>
          </w:divBdr>
        </w:div>
        <w:div w:id="183329725">
          <w:marLeft w:val="640"/>
          <w:marRight w:val="0"/>
          <w:marTop w:val="0"/>
          <w:marBottom w:val="0"/>
          <w:divBdr>
            <w:top w:val="none" w:sz="0" w:space="0" w:color="auto"/>
            <w:left w:val="none" w:sz="0" w:space="0" w:color="auto"/>
            <w:bottom w:val="none" w:sz="0" w:space="0" w:color="auto"/>
            <w:right w:val="none" w:sz="0" w:space="0" w:color="auto"/>
          </w:divBdr>
        </w:div>
        <w:div w:id="221672270">
          <w:marLeft w:val="640"/>
          <w:marRight w:val="0"/>
          <w:marTop w:val="0"/>
          <w:marBottom w:val="0"/>
          <w:divBdr>
            <w:top w:val="none" w:sz="0" w:space="0" w:color="auto"/>
            <w:left w:val="none" w:sz="0" w:space="0" w:color="auto"/>
            <w:bottom w:val="none" w:sz="0" w:space="0" w:color="auto"/>
            <w:right w:val="none" w:sz="0" w:space="0" w:color="auto"/>
          </w:divBdr>
        </w:div>
        <w:div w:id="250546958">
          <w:marLeft w:val="640"/>
          <w:marRight w:val="0"/>
          <w:marTop w:val="0"/>
          <w:marBottom w:val="0"/>
          <w:divBdr>
            <w:top w:val="none" w:sz="0" w:space="0" w:color="auto"/>
            <w:left w:val="none" w:sz="0" w:space="0" w:color="auto"/>
            <w:bottom w:val="none" w:sz="0" w:space="0" w:color="auto"/>
            <w:right w:val="none" w:sz="0" w:space="0" w:color="auto"/>
          </w:divBdr>
        </w:div>
        <w:div w:id="282813686">
          <w:marLeft w:val="640"/>
          <w:marRight w:val="0"/>
          <w:marTop w:val="0"/>
          <w:marBottom w:val="0"/>
          <w:divBdr>
            <w:top w:val="none" w:sz="0" w:space="0" w:color="auto"/>
            <w:left w:val="none" w:sz="0" w:space="0" w:color="auto"/>
            <w:bottom w:val="none" w:sz="0" w:space="0" w:color="auto"/>
            <w:right w:val="none" w:sz="0" w:space="0" w:color="auto"/>
          </w:divBdr>
        </w:div>
        <w:div w:id="313527023">
          <w:marLeft w:val="640"/>
          <w:marRight w:val="0"/>
          <w:marTop w:val="0"/>
          <w:marBottom w:val="0"/>
          <w:divBdr>
            <w:top w:val="none" w:sz="0" w:space="0" w:color="auto"/>
            <w:left w:val="none" w:sz="0" w:space="0" w:color="auto"/>
            <w:bottom w:val="none" w:sz="0" w:space="0" w:color="auto"/>
            <w:right w:val="none" w:sz="0" w:space="0" w:color="auto"/>
          </w:divBdr>
        </w:div>
        <w:div w:id="320620045">
          <w:marLeft w:val="640"/>
          <w:marRight w:val="0"/>
          <w:marTop w:val="0"/>
          <w:marBottom w:val="0"/>
          <w:divBdr>
            <w:top w:val="none" w:sz="0" w:space="0" w:color="auto"/>
            <w:left w:val="none" w:sz="0" w:space="0" w:color="auto"/>
            <w:bottom w:val="none" w:sz="0" w:space="0" w:color="auto"/>
            <w:right w:val="none" w:sz="0" w:space="0" w:color="auto"/>
          </w:divBdr>
        </w:div>
        <w:div w:id="324011359">
          <w:marLeft w:val="640"/>
          <w:marRight w:val="0"/>
          <w:marTop w:val="0"/>
          <w:marBottom w:val="0"/>
          <w:divBdr>
            <w:top w:val="none" w:sz="0" w:space="0" w:color="auto"/>
            <w:left w:val="none" w:sz="0" w:space="0" w:color="auto"/>
            <w:bottom w:val="none" w:sz="0" w:space="0" w:color="auto"/>
            <w:right w:val="none" w:sz="0" w:space="0" w:color="auto"/>
          </w:divBdr>
        </w:div>
        <w:div w:id="333606495">
          <w:marLeft w:val="640"/>
          <w:marRight w:val="0"/>
          <w:marTop w:val="0"/>
          <w:marBottom w:val="0"/>
          <w:divBdr>
            <w:top w:val="none" w:sz="0" w:space="0" w:color="auto"/>
            <w:left w:val="none" w:sz="0" w:space="0" w:color="auto"/>
            <w:bottom w:val="none" w:sz="0" w:space="0" w:color="auto"/>
            <w:right w:val="none" w:sz="0" w:space="0" w:color="auto"/>
          </w:divBdr>
        </w:div>
        <w:div w:id="364059341">
          <w:marLeft w:val="640"/>
          <w:marRight w:val="0"/>
          <w:marTop w:val="0"/>
          <w:marBottom w:val="0"/>
          <w:divBdr>
            <w:top w:val="none" w:sz="0" w:space="0" w:color="auto"/>
            <w:left w:val="none" w:sz="0" w:space="0" w:color="auto"/>
            <w:bottom w:val="none" w:sz="0" w:space="0" w:color="auto"/>
            <w:right w:val="none" w:sz="0" w:space="0" w:color="auto"/>
          </w:divBdr>
        </w:div>
        <w:div w:id="374504852">
          <w:marLeft w:val="640"/>
          <w:marRight w:val="0"/>
          <w:marTop w:val="0"/>
          <w:marBottom w:val="0"/>
          <w:divBdr>
            <w:top w:val="none" w:sz="0" w:space="0" w:color="auto"/>
            <w:left w:val="none" w:sz="0" w:space="0" w:color="auto"/>
            <w:bottom w:val="none" w:sz="0" w:space="0" w:color="auto"/>
            <w:right w:val="none" w:sz="0" w:space="0" w:color="auto"/>
          </w:divBdr>
        </w:div>
        <w:div w:id="462163638">
          <w:marLeft w:val="640"/>
          <w:marRight w:val="0"/>
          <w:marTop w:val="0"/>
          <w:marBottom w:val="0"/>
          <w:divBdr>
            <w:top w:val="none" w:sz="0" w:space="0" w:color="auto"/>
            <w:left w:val="none" w:sz="0" w:space="0" w:color="auto"/>
            <w:bottom w:val="none" w:sz="0" w:space="0" w:color="auto"/>
            <w:right w:val="none" w:sz="0" w:space="0" w:color="auto"/>
          </w:divBdr>
        </w:div>
        <w:div w:id="482091558">
          <w:marLeft w:val="640"/>
          <w:marRight w:val="0"/>
          <w:marTop w:val="0"/>
          <w:marBottom w:val="0"/>
          <w:divBdr>
            <w:top w:val="none" w:sz="0" w:space="0" w:color="auto"/>
            <w:left w:val="none" w:sz="0" w:space="0" w:color="auto"/>
            <w:bottom w:val="none" w:sz="0" w:space="0" w:color="auto"/>
            <w:right w:val="none" w:sz="0" w:space="0" w:color="auto"/>
          </w:divBdr>
        </w:div>
        <w:div w:id="516039407">
          <w:marLeft w:val="640"/>
          <w:marRight w:val="0"/>
          <w:marTop w:val="0"/>
          <w:marBottom w:val="0"/>
          <w:divBdr>
            <w:top w:val="none" w:sz="0" w:space="0" w:color="auto"/>
            <w:left w:val="none" w:sz="0" w:space="0" w:color="auto"/>
            <w:bottom w:val="none" w:sz="0" w:space="0" w:color="auto"/>
            <w:right w:val="none" w:sz="0" w:space="0" w:color="auto"/>
          </w:divBdr>
        </w:div>
        <w:div w:id="520893886">
          <w:marLeft w:val="640"/>
          <w:marRight w:val="0"/>
          <w:marTop w:val="0"/>
          <w:marBottom w:val="0"/>
          <w:divBdr>
            <w:top w:val="none" w:sz="0" w:space="0" w:color="auto"/>
            <w:left w:val="none" w:sz="0" w:space="0" w:color="auto"/>
            <w:bottom w:val="none" w:sz="0" w:space="0" w:color="auto"/>
            <w:right w:val="none" w:sz="0" w:space="0" w:color="auto"/>
          </w:divBdr>
        </w:div>
        <w:div w:id="530412379">
          <w:marLeft w:val="640"/>
          <w:marRight w:val="0"/>
          <w:marTop w:val="0"/>
          <w:marBottom w:val="0"/>
          <w:divBdr>
            <w:top w:val="none" w:sz="0" w:space="0" w:color="auto"/>
            <w:left w:val="none" w:sz="0" w:space="0" w:color="auto"/>
            <w:bottom w:val="none" w:sz="0" w:space="0" w:color="auto"/>
            <w:right w:val="none" w:sz="0" w:space="0" w:color="auto"/>
          </w:divBdr>
        </w:div>
        <w:div w:id="609314072">
          <w:marLeft w:val="640"/>
          <w:marRight w:val="0"/>
          <w:marTop w:val="0"/>
          <w:marBottom w:val="0"/>
          <w:divBdr>
            <w:top w:val="none" w:sz="0" w:space="0" w:color="auto"/>
            <w:left w:val="none" w:sz="0" w:space="0" w:color="auto"/>
            <w:bottom w:val="none" w:sz="0" w:space="0" w:color="auto"/>
            <w:right w:val="none" w:sz="0" w:space="0" w:color="auto"/>
          </w:divBdr>
        </w:div>
        <w:div w:id="630939410">
          <w:marLeft w:val="640"/>
          <w:marRight w:val="0"/>
          <w:marTop w:val="0"/>
          <w:marBottom w:val="0"/>
          <w:divBdr>
            <w:top w:val="none" w:sz="0" w:space="0" w:color="auto"/>
            <w:left w:val="none" w:sz="0" w:space="0" w:color="auto"/>
            <w:bottom w:val="none" w:sz="0" w:space="0" w:color="auto"/>
            <w:right w:val="none" w:sz="0" w:space="0" w:color="auto"/>
          </w:divBdr>
        </w:div>
        <w:div w:id="631398382">
          <w:marLeft w:val="640"/>
          <w:marRight w:val="0"/>
          <w:marTop w:val="0"/>
          <w:marBottom w:val="0"/>
          <w:divBdr>
            <w:top w:val="none" w:sz="0" w:space="0" w:color="auto"/>
            <w:left w:val="none" w:sz="0" w:space="0" w:color="auto"/>
            <w:bottom w:val="none" w:sz="0" w:space="0" w:color="auto"/>
            <w:right w:val="none" w:sz="0" w:space="0" w:color="auto"/>
          </w:divBdr>
        </w:div>
        <w:div w:id="640118944">
          <w:marLeft w:val="640"/>
          <w:marRight w:val="0"/>
          <w:marTop w:val="0"/>
          <w:marBottom w:val="0"/>
          <w:divBdr>
            <w:top w:val="none" w:sz="0" w:space="0" w:color="auto"/>
            <w:left w:val="none" w:sz="0" w:space="0" w:color="auto"/>
            <w:bottom w:val="none" w:sz="0" w:space="0" w:color="auto"/>
            <w:right w:val="none" w:sz="0" w:space="0" w:color="auto"/>
          </w:divBdr>
        </w:div>
        <w:div w:id="667172231">
          <w:marLeft w:val="640"/>
          <w:marRight w:val="0"/>
          <w:marTop w:val="0"/>
          <w:marBottom w:val="0"/>
          <w:divBdr>
            <w:top w:val="none" w:sz="0" w:space="0" w:color="auto"/>
            <w:left w:val="none" w:sz="0" w:space="0" w:color="auto"/>
            <w:bottom w:val="none" w:sz="0" w:space="0" w:color="auto"/>
            <w:right w:val="none" w:sz="0" w:space="0" w:color="auto"/>
          </w:divBdr>
        </w:div>
        <w:div w:id="699816163">
          <w:marLeft w:val="640"/>
          <w:marRight w:val="0"/>
          <w:marTop w:val="0"/>
          <w:marBottom w:val="0"/>
          <w:divBdr>
            <w:top w:val="none" w:sz="0" w:space="0" w:color="auto"/>
            <w:left w:val="none" w:sz="0" w:space="0" w:color="auto"/>
            <w:bottom w:val="none" w:sz="0" w:space="0" w:color="auto"/>
            <w:right w:val="none" w:sz="0" w:space="0" w:color="auto"/>
          </w:divBdr>
        </w:div>
        <w:div w:id="776604835">
          <w:marLeft w:val="640"/>
          <w:marRight w:val="0"/>
          <w:marTop w:val="0"/>
          <w:marBottom w:val="0"/>
          <w:divBdr>
            <w:top w:val="none" w:sz="0" w:space="0" w:color="auto"/>
            <w:left w:val="none" w:sz="0" w:space="0" w:color="auto"/>
            <w:bottom w:val="none" w:sz="0" w:space="0" w:color="auto"/>
            <w:right w:val="none" w:sz="0" w:space="0" w:color="auto"/>
          </w:divBdr>
        </w:div>
        <w:div w:id="799958784">
          <w:marLeft w:val="640"/>
          <w:marRight w:val="0"/>
          <w:marTop w:val="0"/>
          <w:marBottom w:val="0"/>
          <w:divBdr>
            <w:top w:val="none" w:sz="0" w:space="0" w:color="auto"/>
            <w:left w:val="none" w:sz="0" w:space="0" w:color="auto"/>
            <w:bottom w:val="none" w:sz="0" w:space="0" w:color="auto"/>
            <w:right w:val="none" w:sz="0" w:space="0" w:color="auto"/>
          </w:divBdr>
        </w:div>
        <w:div w:id="813571766">
          <w:marLeft w:val="640"/>
          <w:marRight w:val="0"/>
          <w:marTop w:val="0"/>
          <w:marBottom w:val="0"/>
          <w:divBdr>
            <w:top w:val="none" w:sz="0" w:space="0" w:color="auto"/>
            <w:left w:val="none" w:sz="0" w:space="0" w:color="auto"/>
            <w:bottom w:val="none" w:sz="0" w:space="0" w:color="auto"/>
            <w:right w:val="none" w:sz="0" w:space="0" w:color="auto"/>
          </w:divBdr>
        </w:div>
        <w:div w:id="849877109">
          <w:marLeft w:val="640"/>
          <w:marRight w:val="0"/>
          <w:marTop w:val="0"/>
          <w:marBottom w:val="0"/>
          <w:divBdr>
            <w:top w:val="none" w:sz="0" w:space="0" w:color="auto"/>
            <w:left w:val="none" w:sz="0" w:space="0" w:color="auto"/>
            <w:bottom w:val="none" w:sz="0" w:space="0" w:color="auto"/>
            <w:right w:val="none" w:sz="0" w:space="0" w:color="auto"/>
          </w:divBdr>
        </w:div>
        <w:div w:id="858736102">
          <w:marLeft w:val="640"/>
          <w:marRight w:val="0"/>
          <w:marTop w:val="0"/>
          <w:marBottom w:val="0"/>
          <w:divBdr>
            <w:top w:val="none" w:sz="0" w:space="0" w:color="auto"/>
            <w:left w:val="none" w:sz="0" w:space="0" w:color="auto"/>
            <w:bottom w:val="none" w:sz="0" w:space="0" w:color="auto"/>
            <w:right w:val="none" w:sz="0" w:space="0" w:color="auto"/>
          </w:divBdr>
        </w:div>
        <w:div w:id="878396537">
          <w:marLeft w:val="640"/>
          <w:marRight w:val="0"/>
          <w:marTop w:val="0"/>
          <w:marBottom w:val="0"/>
          <w:divBdr>
            <w:top w:val="none" w:sz="0" w:space="0" w:color="auto"/>
            <w:left w:val="none" w:sz="0" w:space="0" w:color="auto"/>
            <w:bottom w:val="none" w:sz="0" w:space="0" w:color="auto"/>
            <w:right w:val="none" w:sz="0" w:space="0" w:color="auto"/>
          </w:divBdr>
        </w:div>
        <w:div w:id="885021277">
          <w:marLeft w:val="640"/>
          <w:marRight w:val="0"/>
          <w:marTop w:val="0"/>
          <w:marBottom w:val="0"/>
          <w:divBdr>
            <w:top w:val="none" w:sz="0" w:space="0" w:color="auto"/>
            <w:left w:val="none" w:sz="0" w:space="0" w:color="auto"/>
            <w:bottom w:val="none" w:sz="0" w:space="0" w:color="auto"/>
            <w:right w:val="none" w:sz="0" w:space="0" w:color="auto"/>
          </w:divBdr>
        </w:div>
        <w:div w:id="892812897">
          <w:marLeft w:val="640"/>
          <w:marRight w:val="0"/>
          <w:marTop w:val="0"/>
          <w:marBottom w:val="0"/>
          <w:divBdr>
            <w:top w:val="none" w:sz="0" w:space="0" w:color="auto"/>
            <w:left w:val="none" w:sz="0" w:space="0" w:color="auto"/>
            <w:bottom w:val="none" w:sz="0" w:space="0" w:color="auto"/>
            <w:right w:val="none" w:sz="0" w:space="0" w:color="auto"/>
          </w:divBdr>
        </w:div>
        <w:div w:id="906308050">
          <w:marLeft w:val="640"/>
          <w:marRight w:val="0"/>
          <w:marTop w:val="0"/>
          <w:marBottom w:val="0"/>
          <w:divBdr>
            <w:top w:val="none" w:sz="0" w:space="0" w:color="auto"/>
            <w:left w:val="none" w:sz="0" w:space="0" w:color="auto"/>
            <w:bottom w:val="none" w:sz="0" w:space="0" w:color="auto"/>
            <w:right w:val="none" w:sz="0" w:space="0" w:color="auto"/>
          </w:divBdr>
        </w:div>
        <w:div w:id="935597501">
          <w:marLeft w:val="640"/>
          <w:marRight w:val="0"/>
          <w:marTop w:val="0"/>
          <w:marBottom w:val="0"/>
          <w:divBdr>
            <w:top w:val="none" w:sz="0" w:space="0" w:color="auto"/>
            <w:left w:val="none" w:sz="0" w:space="0" w:color="auto"/>
            <w:bottom w:val="none" w:sz="0" w:space="0" w:color="auto"/>
            <w:right w:val="none" w:sz="0" w:space="0" w:color="auto"/>
          </w:divBdr>
        </w:div>
        <w:div w:id="957680799">
          <w:marLeft w:val="640"/>
          <w:marRight w:val="0"/>
          <w:marTop w:val="0"/>
          <w:marBottom w:val="0"/>
          <w:divBdr>
            <w:top w:val="none" w:sz="0" w:space="0" w:color="auto"/>
            <w:left w:val="none" w:sz="0" w:space="0" w:color="auto"/>
            <w:bottom w:val="none" w:sz="0" w:space="0" w:color="auto"/>
            <w:right w:val="none" w:sz="0" w:space="0" w:color="auto"/>
          </w:divBdr>
        </w:div>
        <w:div w:id="981419926">
          <w:marLeft w:val="640"/>
          <w:marRight w:val="0"/>
          <w:marTop w:val="0"/>
          <w:marBottom w:val="0"/>
          <w:divBdr>
            <w:top w:val="none" w:sz="0" w:space="0" w:color="auto"/>
            <w:left w:val="none" w:sz="0" w:space="0" w:color="auto"/>
            <w:bottom w:val="none" w:sz="0" w:space="0" w:color="auto"/>
            <w:right w:val="none" w:sz="0" w:space="0" w:color="auto"/>
          </w:divBdr>
        </w:div>
        <w:div w:id="1000545943">
          <w:marLeft w:val="640"/>
          <w:marRight w:val="0"/>
          <w:marTop w:val="0"/>
          <w:marBottom w:val="0"/>
          <w:divBdr>
            <w:top w:val="none" w:sz="0" w:space="0" w:color="auto"/>
            <w:left w:val="none" w:sz="0" w:space="0" w:color="auto"/>
            <w:bottom w:val="none" w:sz="0" w:space="0" w:color="auto"/>
            <w:right w:val="none" w:sz="0" w:space="0" w:color="auto"/>
          </w:divBdr>
        </w:div>
        <w:div w:id="1033071095">
          <w:marLeft w:val="640"/>
          <w:marRight w:val="0"/>
          <w:marTop w:val="0"/>
          <w:marBottom w:val="0"/>
          <w:divBdr>
            <w:top w:val="none" w:sz="0" w:space="0" w:color="auto"/>
            <w:left w:val="none" w:sz="0" w:space="0" w:color="auto"/>
            <w:bottom w:val="none" w:sz="0" w:space="0" w:color="auto"/>
            <w:right w:val="none" w:sz="0" w:space="0" w:color="auto"/>
          </w:divBdr>
        </w:div>
        <w:div w:id="1106388620">
          <w:marLeft w:val="640"/>
          <w:marRight w:val="0"/>
          <w:marTop w:val="0"/>
          <w:marBottom w:val="0"/>
          <w:divBdr>
            <w:top w:val="none" w:sz="0" w:space="0" w:color="auto"/>
            <w:left w:val="none" w:sz="0" w:space="0" w:color="auto"/>
            <w:bottom w:val="none" w:sz="0" w:space="0" w:color="auto"/>
            <w:right w:val="none" w:sz="0" w:space="0" w:color="auto"/>
          </w:divBdr>
        </w:div>
        <w:div w:id="1107773999">
          <w:marLeft w:val="640"/>
          <w:marRight w:val="0"/>
          <w:marTop w:val="0"/>
          <w:marBottom w:val="0"/>
          <w:divBdr>
            <w:top w:val="none" w:sz="0" w:space="0" w:color="auto"/>
            <w:left w:val="none" w:sz="0" w:space="0" w:color="auto"/>
            <w:bottom w:val="none" w:sz="0" w:space="0" w:color="auto"/>
            <w:right w:val="none" w:sz="0" w:space="0" w:color="auto"/>
          </w:divBdr>
        </w:div>
        <w:div w:id="1111167938">
          <w:marLeft w:val="640"/>
          <w:marRight w:val="0"/>
          <w:marTop w:val="0"/>
          <w:marBottom w:val="0"/>
          <w:divBdr>
            <w:top w:val="none" w:sz="0" w:space="0" w:color="auto"/>
            <w:left w:val="none" w:sz="0" w:space="0" w:color="auto"/>
            <w:bottom w:val="none" w:sz="0" w:space="0" w:color="auto"/>
            <w:right w:val="none" w:sz="0" w:space="0" w:color="auto"/>
          </w:divBdr>
        </w:div>
        <w:div w:id="1125346635">
          <w:marLeft w:val="640"/>
          <w:marRight w:val="0"/>
          <w:marTop w:val="0"/>
          <w:marBottom w:val="0"/>
          <w:divBdr>
            <w:top w:val="none" w:sz="0" w:space="0" w:color="auto"/>
            <w:left w:val="none" w:sz="0" w:space="0" w:color="auto"/>
            <w:bottom w:val="none" w:sz="0" w:space="0" w:color="auto"/>
            <w:right w:val="none" w:sz="0" w:space="0" w:color="auto"/>
          </w:divBdr>
        </w:div>
        <w:div w:id="1144935262">
          <w:marLeft w:val="640"/>
          <w:marRight w:val="0"/>
          <w:marTop w:val="0"/>
          <w:marBottom w:val="0"/>
          <w:divBdr>
            <w:top w:val="none" w:sz="0" w:space="0" w:color="auto"/>
            <w:left w:val="none" w:sz="0" w:space="0" w:color="auto"/>
            <w:bottom w:val="none" w:sz="0" w:space="0" w:color="auto"/>
            <w:right w:val="none" w:sz="0" w:space="0" w:color="auto"/>
          </w:divBdr>
        </w:div>
        <w:div w:id="1154876461">
          <w:marLeft w:val="640"/>
          <w:marRight w:val="0"/>
          <w:marTop w:val="0"/>
          <w:marBottom w:val="0"/>
          <w:divBdr>
            <w:top w:val="none" w:sz="0" w:space="0" w:color="auto"/>
            <w:left w:val="none" w:sz="0" w:space="0" w:color="auto"/>
            <w:bottom w:val="none" w:sz="0" w:space="0" w:color="auto"/>
            <w:right w:val="none" w:sz="0" w:space="0" w:color="auto"/>
          </w:divBdr>
        </w:div>
        <w:div w:id="1200706324">
          <w:marLeft w:val="640"/>
          <w:marRight w:val="0"/>
          <w:marTop w:val="0"/>
          <w:marBottom w:val="0"/>
          <w:divBdr>
            <w:top w:val="none" w:sz="0" w:space="0" w:color="auto"/>
            <w:left w:val="none" w:sz="0" w:space="0" w:color="auto"/>
            <w:bottom w:val="none" w:sz="0" w:space="0" w:color="auto"/>
            <w:right w:val="none" w:sz="0" w:space="0" w:color="auto"/>
          </w:divBdr>
        </w:div>
        <w:div w:id="1210730677">
          <w:marLeft w:val="640"/>
          <w:marRight w:val="0"/>
          <w:marTop w:val="0"/>
          <w:marBottom w:val="0"/>
          <w:divBdr>
            <w:top w:val="none" w:sz="0" w:space="0" w:color="auto"/>
            <w:left w:val="none" w:sz="0" w:space="0" w:color="auto"/>
            <w:bottom w:val="none" w:sz="0" w:space="0" w:color="auto"/>
            <w:right w:val="none" w:sz="0" w:space="0" w:color="auto"/>
          </w:divBdr>
        </w:div>
        <w:div w:id="1211334436">
          <w:marLeft w:val="640"/>
          <w:marRight w:val="0"/>
          <w:marTop w:val="0"/>
          <w:marBottom w:val="0"/>
          <w:divBdr>
            <w:top w:val="none" w:sz="0" w:space="0" w:color="auto"/>
            <w:left w:val="none" w:sz="0" w:space="0" w:color="auto"/>
            <w:bottom w:val="none" w:sz="0" w:space="0" w:color="auto"/>
            <w:right w:val="none" w:sz="0" w:space="0" w:color="auto"/>
          </w:divBdr>
        </w:div>
        <w:div w:id="1238787579">
          <w:marLeft w:val="640"/>
          <w:marRight w:val="0"/>
          <w:marTop w:val="0"/>
          <w:marBottom w:val="0"/>
          <w:divBdr>
            <w:top w:val="none" w:sz="0" w:space="0" w:color="auto"/>
            <w:left w:val="none" w:sz="0" w:space="0" w:color="auto"/>
            <w:bottom w:val="none" w:sz="0" w:space="0" w:color="auto"/>
            <w:right w:val="none" w:sz="0" w:space="0" w:color="auto"/>
          </w:divBdr>
        </w:div>
        <w:div w:id="1240023935">
          <w:marLeft w:val="640"/>
          <w:marRight w:val="0"/>
          <w:marTop w:val="0"/>
          <w:marBottom w:val="0"/>
          <w:divBdr>
            <w:top w:val="none" w:sz="0" w:space="0" w:color="auto"/>
            <w:left w:val="none" w:sz="0" w:space="0" w:color="auto"/>
            <w:bottom w:val="none" w:sz="0" w:space="0" w:color="auto"/>
            <w:right w:val="none" w:sz="0" w:space="0" w:color="auto"/>
          </w:divBdr>
        </w:div>
        <w:div w:id="1291285393">
          <w:marLeft w:val="640"/>
          <w:marRight w:val="0"/>
          <w:marTop w:val="0"/>
          <w:marBottom w:val="0"/>
          <w:divBdr>
            <w:top w:val="none" w:sz="0" w:space="0" w:color="auto"/>
            <w:left w:val="none" w:sz="0" w:space="0" w:color="auto"/>
            <w:bottom w:val="none" w:sz="0" w:space="0" w:color="auto"/>
            <w:right w:val="none" w:sz="0" w:space="0" w:color="auto"/>
          </w:divBdr>
        </w:div>
        <w:div w:id="1312322362">
          <w:marLeft w:val="640"/>
          <w:marRight w:val="0"/>
          <w:marTop w:val="0"/>
          <w:marBottom w:val="0"/>
          <w:divBdr>
            <w:top w:val="none" w:sz="0" w:space="0" w:color="auto"/>
            <w:left w:val="none" w:sz="0" w:space="0" w:color="auto"/>
            <w:bottom w:val="none" w:sz="0" w:space="0" w:color="auto"/>
            <w:right w:val="none" w:sz="0" w:space="0" w:color="auto"/>
          </w:divBdr>
        </w:div>
        <w:div w:id="1347488895">
          <w:marLeft w:val="640"/>
          <w:marRight w:val="0"/>
          <w:marTop w:val="0"/>
          <w:marBottom w:val="0"/>
          <w:divBdr>
            <w:top w:val="none" w:sz="0" w:space="0" w:color="auto"/>
            <w:left w:val="none" w:sz="0" w:space="0" w:color="auto"/>
            <w:bottom w:val="none" w:sz="0" w:space="0" w:color="auto"/>
            <w:right w:val="none" w:sz="0" w:space="0" w:color="auto"/>
          </w:divBdr>
        </w:div>
        <w:div w:id="1353071482">
          <w:marLeft w:val="640"/>
          <w:marRight w:val="0"/>
          <w:marTop w:val="0"/>
          <w:marBottom w:val="0"/>
          <w:divBdr>
            <w:top w:val="none" w:sz="0" w:space="0" w:color="auto"/>
            <w:left w:val="none" w:sz="0" w:space="0" w:color="auto"/>
            <w:bottom w:val="none" w:sz="0" w:space="0" w:color="auto"/>
            <w:right w:val="none" w:sz="0" w:space="0" w:color="auto"/>
          </w:divBdr>
        </w:div>
        <w:div w:id="1362514948">
          <w:marLeft w:val="640"/>
          <w:marRight w:val="0"/>
          <w:marTop w:val="0"/>
          <w:marBottom w:val="0"/>
          <w:divBdr>
            <w:top w:val="none" w:sz="0" w:space="0" w:color="auto"/>
            <w:left w:val="none" w:sz="0" w:space="0" w:color="auto"/>
            <w:bottom w:val="none" w:sz="0" w:space="0" w:color="auto"/>
            <w:right w:val="none" w:sz="0" w:space="0" w:color="auto"/>
          </w:divBdr>
        </w:div>
        <w:div w:id="1396851123">
          <w:marLeft w:val="640"/>
          <w:marRight w:val="0"/>
          <w:marTop w:val="0"/>
          <w:marBottom w:val="0"/>
          <w:divBdr>
            <w:top w:val="none" w:sz="0" w:space="0" w:color="auto"/>
            <w:left w:val="none" w:sz="0" w:space="0" w:color="auto"/>
            <w:bottom w:val="none" w:sz="0" w:space="0" w:color="auto"/>
            <w:right w:val="none" w:sz="0" w:space="0" w:color="auto"/>
          </w:divBdr>
        </w:div>
        <w:div w:id="1409620862">
          <w:marLeft w:val="640"/>
          <w:marRight w:val="0"/>
          <w:marTop w:val="0"/>
          <w:marBottom w:val="0"/>
          <w:divBdr>
            <w:top w:val="none" w:sz="0" w:space="0" w:color="auto"/>
            <w:left w:val="none" w:sz="0" w:space="0" w:color="auto"/>
            <w:bottom w:val="none" w:sz="0" w:space="0" w:color="auto"/>
            <w:right w:val="none" w:sz="0" w:space="0" w:color="auto"/>
          </w:divBdr>
        </w:div>
        <w:div w:id="1431122311">
          <w:marLeft w:val="640"/>
          <w:marRight w:val="0"/>
          <w:marTop w:val="0"/>
          <w:marBottom w:val="0"/>
          <w:divBdr>
            <w:top w:val="none" w:sz="0" w:space="0" w:color="auto"/>
            <w:left w:val="none" w:sz="0" w:space="0" w:color="auto"/>
            <w:bottom w:val="none" w:sz="0" w:space="0" w:color="auto"/>
            <w:right w:val="none" w:sz="0" w:space="0" w:color="auto"/>
          </w:divBdr>
        </w:div>
        <w:div w:id="1434781796">
          <w:marLeft w:val="640"/>
          <w:marRight w:val="0"/>
          <w:marTop w:val="0"/>
          <w:marBottom w:val="0"/>
          <w:divBdr>
            <w:top w:val="none" w:sz="0" w:space="0" w:color="auto"/>
            <w:left w:val="none" w:sz="0" w:space="0" w:color="auto"/>
            <w:bottom w:val="none" w:sz="0" w:space="0" w:color="auto"/>
            <w:right w:val="none" w:sz="0" w:space="0" w:color="auto"/>
          </w:divBdr>
        </w:div>
        <w:div w:id="1446927917">
          <w:marLeft w:val="640"/>
          <w:marRight w:val="0"/>
          <w:marTop w:val="0"/>
          <w:marBottom w:val="0"/>
          <w:divBdr>
            <w:top w:val="none" w:sz="0" w:space="0" w:color="auto"/>
            <w:left w:val="none" w:sz="0" w:space="0" w:color="auto"/>
            <w:bottom w:val="none" w:sz="0" w:space="0" w:color="auto"/>
            <w:right w:val="none" w:sz="0" w:space="0" w:color="auto"/>
          </w:divBdr>
        </w:div>
        <w:div w:id="1459910036">
          <w:marLeft w:val="640"/>
          <w:marRight w:val="0"/>
          <w:marTop w:val="0"/>
          <w:marBottom w:val="0"/>
          <w:divBdr>
            <w:top w:val="none" w:sz="0" w:space="0" w:color="auto"/>
            <w:left w:val="none" w:sz="0" w:space="0" w:color="auto"/>
            <w:bottom w:val="none" w:sz="0" w:space="0" w:color="auto"/>
            <w:right w:val="none" w:sz="0" w:space="0" w:color="auto"/>
          </w:divBdr>
        </w:div>
        <w:div w:id="1487866015">
          <w:marLeft w:val="640"/>
          <w:marRight w:val="0"/>
          <w:marTop w:val="0"/>
          <w:marBottom w:val="0"/>
          <w:divBdr>
            <w:top w:val="none" w:sz="0" w:space="0" w:color="auto"/>
            <w:left w:val="none" w:sz="0" w:space="0" w:color="auto"/>
            <w:bottom w:val="none" w:sz="0" w:space="0" w:color="auto"/>
            <w:right w:val="none" w:sz="0" w:space="0" w:color="auto"/>
          </w:divBdr>
        </w:div>
        <w:div w:id="1573150671">
          <w:marLeft w:val="640"/>
          <w:marRight w:val="0"/>
          <w:marTop w:val="0"/>
          <w:marBottom w:val="0"/>
          <w:divBdr>
            <w:top w:val="none" w:sz="0" w:space="0" w:color="auto"/>
            <w:left w:val="none" w:sz="0" w:space="0" w:color="auto"/>
            <w:bottom w:val="none" w:sz="0" w:space="0" w:color="auto"/>
            <w:right w:val="none" w:sz="0" w:space="0" w:color="auto"/>
          </w:divBdr>
        </w:div>
        <w:div w:id="1604222314">
          <w:marLeft w:val="640"/>
          <w:marRight w:val="0"/>
          <w:marTop w:val="0"/>
          <w:marBottom w:val="0"/>
          <w:divBdr>
            <w:top w:val="none" w:sz="0" w:space="0" w:color="auto"/>
            <w:left w:val="none" w:sz="0" w:space="0" w:color="auto"/>
            <w:bottom w:val="none" w:sz="0" w:space="0" w:color="auto"/>
            <w:right w:val="none" w:sz="0" w:space="0" w:color="auto"/>
          </w:divBdr>
        </w:div>
        <w:div w:id="1613586379">
          <w:marLeft w:val="640"/>
          <w:marRight w:val="0"/>
          <w:marTop w:val="0"/>
          <w:marBottom w:val="0"/>
          <w:divBdr>
            <w:top w:val="none" w:sz="0" w:space="0" w:color="auto"/>
            <w:left w:val="none" w:sz="0" w:space="0" w:color="auto"/>
            <w:bottom w:val="none" w:sz="0" w:space="0" w:color="auto"/>
            <w:right w:val="none" w:sz="0" w:space="0" w:color="auto"/>
          </w:divBdr>
        </w:div>
        <w:div w:id="1635285367">
          <w:marLeft w:val="640"/>
          <w:marRight w:val="0"/>
          <w:marTop w:val="0"/>
          <w:marBottom w:val="0"/>
          <w:divBdr>
            <w:top w:val="none" w:sz="0" w:space="0" w:color="auto"/>
            <w:left w:val="none" w:sz="0" w:space="0" w:color="auto"/>
            <w:bottom w:val="none" w:sz="0" w:space="0" w:color="auto"/>
            <w:right w:val="none" w:sz="0" w:space="0" w:color="auto"/>
          </w:divBdr>
        </w:div>
        <w:div w:id="1647051248">
          <w:marLeft w:val="640"/>
          <w:marRight w:val="0"/>
          <w:marTop w:val="0"/>
          <w:marBottom w:val="0"/>
          <w:divBdr>
            <w:top w:val="none" w:sz="0" w:space="0" w:color="auto"/>
            <w:left w:val="none" w:sz="0" w:space="0" w:color="auto"/>
            <w:bottom w:val="none" w:sz="0" w:space="0" w:color="auto"/>
            <w:right w:val="none" w:sz="0" w:space="0" w:color="auto"/>
          </w:divBdr>
        </w:div>
        <w:div w:id="1647203282">
          <w:marLeft w:val="640"/>
          <w:marRight w:val="0"/>
          <w:marTop w:val="0"/>
          <w:marBottom w:val="0"/>
          <w:divBdr>
            <w:top w:val="none" w:sz="0" w:space="0" w:color="auto"/>
            <w:left w:val="none" w:sz="0" w:space="0" w:color="auto"/>
            <w:bottom w:val="none" w:sz="0" w:space="0" w:color="auto"/>
            <w:right w:val="none" w:sz="0" w:space="0" w:color="auto"/>
          </w:divBdr>
        </w:div>
        <w:div w:id="1651715087">
          <w:marLeft w:val="640"/>
          <w:marRight w:val="0"/>
          <w:marTop w:val="0"/>
          <w:marBottom w:val="0"/>
          <w:divBdr>
            <w:top w:val="none" w:sz="0" w:space="0" w:color="auto"/>
            <w:left w:val="none" w:sz="0" w:space="0" w:color="auto"/>
            <w:bottom w:val="none" w:sz="0" w:space="0" w:color="auto"/>
            <w:right w:val="none" w:sz="0" w:space="0" w:color="auto"/>
          </w:divBdr>
        </w:div>
        <w:div w:id="1655068984">
          <w:marLeft w:val="640"/>
          <w:marRight w:val="0"/>
          <w:marTop w:val="0"/>
          <w:marBottom w:val="0"/>
          <w:divBdr>
            <w:top w:val="none" w:sz="0" w:space="0" w:color="auto"/>
            <w:left w:val="none" w:sz="0" w:space="0" w:color="auto"/>
            <w:bottom w:val="none" w:sz="0" w:space="0" w:color="auto"/>
            <w:right w:val="none" w:sz="0" w:space="0" w:color="auto"/>
          </w:divBdr>
        </w:div>
        <w:div w:id="1671642277">
          <w:marLeft w:val="640"/>
          <w:marRight w:val="0"/>
          <w:marTop w:val="0"/>
          <w:marBottom w:val="0"/>
          <w:divBdr>
            <w:top w:val="none" w:sz="0" w:space="0" w:color="auto"/>
            <w:left w:val="none" w:sz="0" w:space="0" w:color="auto"/>
            <w:bottom w:val="none" w:sz="0" w:space="0" w:color="auto"/>
            <w:right w:val="none" w:sz="0" w:space="0" w:color="auto"/>
          </w:divBdr>
        </w:div>
        <w:div w:id="1689714795">
          <w:marLeft w:val="640"/>
          <w:marRight w:val="0"/>
          <w:marTop w:val="0"/>
          <w:marBottom w:val="0"/>
          <w:divBdr>
            <w:top w:val="none" w:sz="0" w:space="0" w:color="auto"/>
            <w:left w:val="none" w:sz="0" w:space="0" w:color="auto"/>
            <w:bottom w:val="none" w:sz="0" w:space="0" w:color="auto"/>
            <w:right w:val="none" w:sz="0" w:space="0" w:color="auto"/>
          </w:divBdr>
        </w:div>
        <w:div w:id="1707490319">
          <w:marLeft w:val="640"/>
          <w:marRight w:val="0"/>
          <w:marTop w:val="0"/>
          <w:marBottom w:val="0"/>
          <w:divBdr>
            <w:top w:val="none" w:sz="0" w:space="0" w:color="auto"/>
            <w:left w:val="none" w:sz="0" w:space="0" w:color="auto"/>
            <w:bottom w:val="none" w:sz="0" w:space="0" w:color="auto"/>
            <w:right w:val="none" w:sz="0" w:space="0" w:color="auto"/>
          </w:divBdr>
        </w:div>
        <w:div w:id="1743596492">
          <w:marLeft w:val="640"/>
          <w:marRight w:val="0"/>
          <w:marTop w:val="0"/>
          <w:marBottom w:val="0"/>
          <w:divBdr>
            <w:top w:val="none" w:sz="0" w:space="0" w:color="auto"/>
            <w:left w:val="none" w:sz="0" w:space="0" w:color="auto"/>
            <w:bottom w:val="none" w:sz="0" w:space="0" w:color="auto"/>
            <w:right w:val="none" w:sz="0" w:space="0" w:color="auto"/>
          </w:divBdr>
        </w:div>
        <w:div w:id="1758163873">
          <w:marLeft w:val="640"/>
          <w:marRight w:val="0"/>
          <w:marTop w:val="0"/>
          <w:marBottom w:val="0"/>
          <w:divBdr>
            <w:top w:val="none" w:sz="0" w:space="0" w:color="auto"/>
            <w:left w:val="none" w:sz="0" w:space="0" w:color="auto"/>
            <w:bottom w:val="none" w:sz="0" w:space="0" w:color="auto"/>
            <w:right w:val="none" w:sz="0" w:space="0" w:color="auto"/>
          </w:divBdr>
        </w:div>
        <w:div w:id="1762332194">
          <w:marLeft w:val="640"/>
          <w:marRight w:val="0"/>
          <w:marTop w:val="0"/>
          <w:marBottom w:val="0"/>
          <w:divBdr>
            <w:top w:val="none" w:sz="0" w:space="0" w:color="auto"/>
            <w:left w:val="none" w:sz="0" w:space="0" w:color="auto"/>
            <w:bottom w:val="none" w:sz="0" w:space="0" w:color="auto"/>
            <w:right w:val="none" w:sz="0" w:space="0" w:color="auto"/>
          </w:divBdr>
        </w:div>
        <w:div w:id="1795177511">
          <w:marLeft w:val="640"/>
          <w:marRight w:val="0"/>
          <w:marTop w:val="0"/>
          <w:marBottom w:val="0"/>
          <w:divBdr>
            <w:top w:val="none" w:sz="0" w:space="0" w:color="auto"/>
            <w:left w:val="none" w:sz="0" w:space="0" w:color="auto"/>
            <w:bottom w:val="none" w:sz="0" w:space="0" w:color="auto"/>
            <w:right w:val="none" w:sz="0" w:space="0" w:color="auto"/>
          </w:divBdr>
        </w:div>
        <w:div w:id="1802068861">
          <w:marLeft w:val="640"/>
          <w:marRight w:val="0"/>
          <w:marTop w:val="0"/>
          <w:marBottom w:val="0"/>
          <w:divBdr>
            <w:top w:val="none" w:sz="0" w:space="0" w:color="auto"/>
            <w:left w:val="none" w:sz="0" w:space="0" w:color="auto"/>
            <w:bottom w:val="none" w:sz="0" w:space="0" w:color="auto"/>
            <w:right w:val="none" w:sz="0" w:space="0" w:color="auto"/>
          </w:divBdr>
        </w:div>
        <w:div w:id="1802308214">
          <w:marLeft w:val="640"/>
          <w:marRight w:val="0"/>
          <w:marTop w:val="0"/>
          <w:marBottom w:val="0"/>
          <w:divBdr>
            <w:top w:val="none" w:sz="0" w:space="0" w:color="auto"/>
            <w:left w:val="none" w:sz="0" w:space="0" w:color="auto"/>
            <w:bottom w:val="none" w:sz="0" w:space="0" w:color="auto"/>
            <w:right w:val="none" w:sz="0" w:space="0" w:color="auto"/>
          </w:divBdr>
        </w:div>
        <w:div w:id="1859077121">
          <w:marLeft w:val="640"/>
          <w:marRight w:val="0"/>
          <w:marTop w:val="0"/>
          <w:marBottom w:val="0"/>
          <w:divBdr>
            <w:top w:val="none" w:sz="0" w:space="0" w:color="auto"/>
            <w:left w:val="none" w:sz="0" w:space="0" w:color="auto"/>
            <w:bottom w:val="none" w:sz="0" w:space="0" w:color="auto"/>
            <w:right w:val="none" w:sz="0" w:space="0" w:color="auto"/>
          </w:divBdr>
        </w:div>
        <w:div w:id="1934898907">
          <w:marLeft w:val="640"/>
          <w:marRight w:val="0"/>
          <w:marTop w:val="0"/>
          <w:marBottom w:val="0"/>
          <w:divBdr>
            <w:top w:val="none" w:sz="0" w:space="0" w:color="auto"/>
            <w:left w:val="none" w:sz="0" w:space="0" w:color="auto"/>
            <w:bottom w:val="none" w:sz="0" w:space="0" w:color="auto"/>
            <w:right w:val="none" w:sz="0" w:space="0" w:color="auto"/>
          </w:divBdr>
        </w:div>
        <w:div w:id="1963874894">
          <w:marLeft w:val="640"/>
          <w:marRight w:val="0"/>
          <w:marTop w:val="0"/>
          <w:marBottom w:val="0"/>
          <w:divBdr>
            <w:top w:val="none" w:sz="0" w:space="0" w:color="auto"/>
            <w:left w:val="none" w:sz="0" w:space="0" w:color="auto"/>
            <w:bottom w:val="none" w:sz="0" w:space="0" w:color="auto"/>
            <w:right w:val="none" w:sz="0" w:space="0" w:color="auto"/>
          </w:divBdr>
        </w:div>
        <w:div w:id="1965188295">
          <w:marLeft w:val="640"/>
          <w:marRight w:val="0"/>
          <w:marTop w:val="0"/>
          <w:marBottom w:val="0"/>
          <w:divBdr>
            <w:top w:val="none" w:sz="0" w:space="0" w:color="auto"/>
            <w:left w:val="none" w:sz="0" w:space="0" w:color="auto"/>
            <w:bottom w:val="none" w:sz="0" w:space="0" w:color="auto"/>
            <w:right w:val="none" w:sz="0" w:space="0" w:color="auto"/>
          </w:divBdr>
        </w:div>
        <w:div w:id="1987009655">
          <w:marLeft w:val="640"/>
          <w:marRight w:val="0"/>
          <w:marTop w:val="0"/>
          <w:marBottom w:val="0"/>
          <w:divBdr>
            <w:top w:val="none" w:sz="0" w:space="0" w:color="auto"/>
            <w:left w:val="none" w:sz="0" w:space="0" w:color="auto"/>
            <w:bottom w:val="none" w:sz="0" w:space="0" w:color="auto"/>
            <w:right w:val="none" w:sz="0" w:space="0" w:color="auto"/>
          </w:divBdr>
        </w:div>
        <w:div w:id="1998457453">
          <w:marLeft w:val="640"/>
          <w:marRight w:val="0"/>
          <w:marTop w:val="0"/>
          <w:marBottom w:val="0"/>
          <w:divBdr>
            <w:top w:val="none" w:sz="0" w:space="0" w:color="auto"/>
            <w:left w:val="none" w:sz="0" w:space="0" w:color="auto"/>
            <w:bottom w:val="none" w:sz="0" w:space="0" w:color="auto"/>
            <w:right w:val="none" w:sz="0" w:space="0" w:color="auto"/>
          </w:divBdr>
        </w:div>
        <w:div w:id="2044477104">
          <w:marLeft w:val="640"/>
          <w:marRight w:val="0"/>
          <w:marTop w:val="0"/>
          <w:marBottom w:val="0"/>
          <w:divBdr>
            <w:top w:val="none" w:sz="0" w:space="0" w:color="auto"/>
            <w:left w:val="none" w:sz="0" w:space="0" w:color="auto"/>
            <w:bottom w:val="none" w:sz="0" w:space="0" w:color="auto"/>
            <w:right w:val="none" w:sz="0" w:space="0" w:color="auto"/>
          </w:divBdr>
        </w:div>
        <w:div w:id="2089308086">
          <w:marLeft w:val="640"/>
          <w:marRight w:val="0"/>
          <w:marTop w:val="0"/>
          <w:marBottom w:val="0"/>
          <w:divBdr>
            <w:top w:val="none" w:sz="0" w:space="0" w:color="auto"/>
            <w:left w:val="none" w:sz="0" w:space="0" w:color="auto"/>
            <w:bottom w:val="none" w:sz="0" w:space="0" w:color="auto"/>
            <w:right w:val="none" w:sz="0" w:space="0" w:color="auto"/>
          </w:divBdr>
        </w:div>
        <w:div w:id="2109083036">
          <w:marLeft w:val="640"/>
          <w:marRight w:val="0"/>
          <w:marTop w:val="0"/>
          <w:marBottom w:val="0"/>
          <w:divBdr>
            <w:top w:val="none" w:sz="0" w:space="0" w:color="auto"/>
            <w:left w:val="none" w:sz="0" w:space="0" w:color="auto"/>
            <w:bottom w:val="none" w:sz="0" w:space="0" w:color="auto"/>
            <w:right w:val="none" w:sz="0" w:space="0" w:color="auto"/>
          </w:divBdr>
        </w:div>
        <w:div w:id="2111270475">
          <w:marLeft w:val="640"/>
          <w:marRight w:val="0"/>
          <w:marTop w:val="0"/>
          <w:marBottom w:val="0"/>
          <w:divBdr>
            <w:top w:val="none" w:sz="0" w:space="0" w:color="auto"/>
            <w:left w:val="none" w:sz="0" w:space="0" w:color="auto"/>
            <w:bottom w:val="none" w:sz="0" w:space="0" w:color="auto"/>
            <w:right w:val="none" w:sz="0" w:space="0" w:color="auto"/>
          </w:divBdr>
        </w:div>
      </w:divsChild>
    </w:div>
    <w:div w:id="1574781088">
      <w:bodyDiv w:val="1"/>
      <w:marLeft w:val="0"/>
      <w:marRight w:val="0"/>
      <w:marTop w:val="0"/>
      <w:marBottom w:val="0"/>
      <w:divBdr>
        <w:top w:val="none" w:sz="0" w:space="0" w:color="auto"/>
        <w:left w:val="none" w:sz="0" w:space="0" w:color="auto"/>
        <w:bottom w:val="none" w:sz="0" w:space="0" w:color="auto"/>
        <w:right w:val="none" w:sz="0" w:space="0" w:color="auto"/>
      </w:divBdr>
      <w:divsChild>
        <w:div w:id="14499731">
          <w:marLeft w:val="640"/>
          <w:marRight w:val="0"/>
          <w:marTop w:val="0"/>
          <w:marBottom w:val="0"/>
          <w:divBdr>
            <w:top w:val="none" w:sz="0" w:space="0" w:color="auto"/>
            <w:left w:val="none" w:sz="0" w:space="0" w:color="auto"/>
            <w:bottom w:val="none" w:sz="0" w:space="0" w:color="auto"/>
            <w:right w:val="none" w:sz="0" w:space="0" w:color="auto"/>
          </w:divBdr>
        </w:div>
        <w:div w:id="88818111">
          <w:marLeft w:val="640"/>
          <w:marRight w:val="0"/>
          <w:marTop w:val="0"/>
          <w:marBottom w:val="0"/>
          <w:divBdr>
            <w:top w:val="none" w:sz="0" w:space="0" w:color="auto"/>
            <w:left w:val="none" w:sz="0" w:space="0" w:color="auto"/>
            <w:bottom w:val="none" w:sz="0" w:space="0" w:color="auto"/>
            <w:right w:val="none" w:sz="0" w:space="0" w:color="auto"/>
          </w:divBdr>
        </w:div>
        <w:div w:id="211885942">
          <w:marLeft w:val="640"/>
          <w:marRight w:val="0"/>
          <w:marTop w:val="0"/>
          <w:marBottom w:val="0"/>
          <w:divBdr>
            <w:top w:val="none" w:sz="0" w:space="0" w:color="auto"/>
            <w:left w:val="none" w:sz="0" w:space="0" w:color="auto"/>
            <w:bottom w:val="none" w:sz="0" w:space="0" w:color="auto"/>
            <w:right w:val="none" w:sz="0" w:space="0" w:color="auto"/>
          </w:divBdr>
        </w:div>
        <w:div w:id="236938411">
          <w:marLeft w:val="640"/>
          <w:marRight w:val="0"/>
          <w:marTop w:val="0"/>
          <w:marBottom w:val="0"/>
          <w:divBdr>
            <w:top w:val="none" w:sz="0" w:space="0" w:color="auto"/>
            <w:left w:val="none" w:sz="0" w:space="0" w:color="auto"/>
            <w:bottom w:val="none" w:sz="0" w:space="0" w:color="auto"/>
            <w:right w:val="none" w:sz="0" w:space="0" w:color="auto"/>
          </w:divBdr>
        </w:div>
        <w:div w:id="312107865">
          <w:marLeft w:val="640"/>
          <w:marRight w:val="0"/>
          <w:marTop w:val="0"/>
          <w:marBottom w:val="0"/>
          <w:divBdr>
            <w:top w:val="none" w:sz="0" w:space="0" w:color="auto"/>
            <w:left w:val="none" w:sz="0" w:space="0" w:color="auto"/>
            <w:bottom w:val="none" w:sz="0" w:space="0" w:color="auto"/>
            <w:right w:val="none" w:sz="0" w:space="0" w:color="auto"/>
          </w:divBdr>
        </w:div>
        <w:div w:id="335419601">
          <w:marLeft w:val="640"/>
          <w:marRight w:val="0"/>
          <w:marTop w:val="0"/>
          <w:marBottom w:val="0"/>
          <w:divBdr>
            <w:top w:val="none" w:sz="0" w:space="0" w:color="auto"/>
            <w:left w:val="none" w:sz="0" w:space="0" w:color="auto"/>
            <w:bottom w:val="none" w:sz="0" w:space="0" w:color="auto"/>
            <w:right w:val="none" w:sz="0" w:space="0" w:color="auto"/>
          </w:divBdr>
        </w:div>
        <w:div w:id="388459559">
          <w:marLeft w:val="640"/>
          <w:marRight w:val="0"/>
          <w:marTop w:val="0"/>
          <w:marBottom w:val="0"/>
          <w:divBdr>
            <w:top w:val="none" w:sz="0" w:space="0" w:color="auto"/>
            <w:left w:val="none" w:sz="0" w:space="0" w:color="auto"/>
            <w:bottom w:val="none" w:sz="0" w:space="0" w:color="auto"/>
            <w:right w:val="none" w:sz="0" w:space="0" w:color="auto"/>
          </w:divBdr>
        </w:div>
        <w:div w:id="388573975">
          <w:marLeft w:val="640"/>
          <w:marRight w:val="0"/>
          <w:marTop w:val="0"/>
          <w:marBottom w:val="0"/>
          <w:divBdr>
            <w:top w:val="none" w:sz="0" w:space="0" w:color="auto"/>
            <w:left w:val="none" w:sz="0" w:space="0" w:color="auto"/>
            <w:bottom w:val="none" w:sz="0" w:space="0" w:color="auto"/>
            <w:right w:val="none" w:sz="0" w:space="0" w:color="auto"/>
          </w:divBdr>
        </w:div>
        <w:div w:id="395469693">
          <w:marLeft w:val="640"/>
          <w:marRight w:val="0"/>
          <w:marTop w:val="0"/>
          <w:marBottom w:val="0"/>
          <w:divBdr>
            <w:top w:val="none" w:sz="0" w:space="0" w:color="auto"/>
            <w:left w:val="none" w:sz="0" w:space="0" w:color="auto"/>
            <w:bottom w:val="none" w:sz="0" w:space="0" w:color="auto"/>
            <w:right w:val="none" w:sz="0" w:space="0" w:color="auto"/>
          </w:divBdr>
        </w:div>
        <w:div w:id="400952270">
          <w:marLeft w:val="640"/>
          <w:marRight w:val="0"/>
          <w:marTop w:val="0"/>
          <w:marBottom w:val="0"/>
          <w:divBdr>
            <w:top w:val="none" w:sz="0" w:space="0" w:color="auto"/>
            <w:left w:val="none" w:sz="0" w:space="0" w:color="auto"/>
            <w:bottom w:val="none" w:sz="0" w:space="0" w:color="auto"/>
            <w:right w:val="none" w:sz="0" w:space="0" w:color="auto"/>
          </w:divBdr>
        </w:div>
        <w:div w:id="412436981">
          <w:marLeft w:val="640"/>
          <w:marRight w:val="0"/>
          <w:marTop w:val="0"/>
          <w:marBottom w:val="0"/>
          <w:divBdr>
            <w:top w:val="none" w:sz="0" w:space="0" w:color="auto"/>
            <w:left w:val="none" w:sz="0" w:space="0" w:color="auto"/>
            <w:bottom w:val="none" w:sz="0" w:space="0" w:color="auto"/>
            <w:right w:val="none" w:sz="0" w:space="0" w:color="auto"/>
          </w:divBdr>
        </w:div>
        <w:div w:id="474757889">
          <w:marLeft w:val="640"/>
          <w:marRight w:val="0"/>
          <w:marTop w:val="0"/>
          <w:marBottom w:val="0"/>
          <w:divBdr>
            <w:top w:val="none" w:sz="0" w:space="0" w:color="auto"/>
            <w:left w:val="none" w:sz="0" w:space="0" w:color="auto"/>
            <w:bottom w:val="none" w:sz="0" w:space="0" w:color="auto"/>
            <w:right w:val="none" w:sz="0" w:space="0" w:color="auto"/>
          </w:divBdr>
        </w:div>
        <w:div w:id="574169055">
          <w:marLeft w:val="640"/>
          <w:marRight w:val="0"/>
          <w:marTop w:val="0"/>
          <w:marBottom w:val="0"/>
          <w:divBdr>
            <w:top w:val="none" w:sz="0" w:space="0" w:color="auto"/>
            <w:left w:val="none" w:sz="0" w:space="0" w:color="auto"/>
            <w:bottom w:val="none" w:sz="0" w:space="0" w:color="auto"/>
            <w:right w:val="none" w:sz="0" w:space="0" w:color="auto"/>
          </w:divBdr>
        </w:div>
        <w:div w:id="595283261">
          <w:marLeft w:val="640"/>
          <w:marRight w:val="0"/>
          <w:marTop w:val="0"/>
          <w:marBottom w:val="0"/>
          <w:divBdr>
            <w:top w:val="none" w:sz="0" w:space="0" w:color="auto"/>
            <w:left w:val="none" w:sz="0" w:space="0" w:color="auto"/>
            <w:bottom w:val="none" w:sz="0" w:space="0" w:color="auto"/>
            <w:right w:val="none" w:sz="0" w:space="0" w:color="auto"/>
          </w:divBdr>
        </w:div>
        <w:div w:id="618102058">
          <w:marLeft w:val="640"/>
          <w:marRight w:val="0"/>
          <w:marTop w:val="0"/>
          <w:marBottom w:val="0"/>
          <w:divBdr>
            <w:top w:val="none" w:sz="0" w:space="0" w:color="auto"/>
            <w:left w:val="none" w:sz="0" w:space="0" w:color="auto"/>
            <w:bottom w:val="none" w:sz="0" w:space="0" w:color="auto"/>
            <w:right w:val="none" w:sz="0" w:space="0" w:color="auto"/>
          </w:divBdr>
        </w:div>
        <w:div w:id="710762316">
          <w:marLeft w:val="640"/>
          <w:marRight w:val="0"/>
          <w:marTop w:val="0"/>
          <w:marBottom w:val="0"/>
          <w:divBdr>
            <w:top w:val="none" w:sz="0" w:space="0" w:color="auto"/>
            <w:left w:val="none" w:sz="0" w:space="0" w:color="auto"/>
            <w:bottom w:val="none" w:sz="0" w:space="0" w:color="auto"/>
            <w:right w:val="none" w:sz="0" w:space="0" w:color="auto"/>
          </w:divBdr>
        </w:div>
        <w:div w:id="756100945">
          <w:marLeft w:val="640"/>
          <w:marRight w:val="0"/>
          <w:marTop w:val="0"/>
          <w:marBottom w:val="0"/>
          <w:divBdr>
            <w:top w:val="none" w:sz="0" w:space="0" w:color="auto"/>
            <w:left w:val="none" w:sz="0" w:space="0" w:color="auto"/>
            <w:bottom w:val="none" w:sz="0" w:space="0" w:color="auto"/>
            <w:right w:val="none" w:sz="0" w:space="0" w:color="auto"/>
          </w:divBdr>
        </w:div>
        <w:div w:id="767892687">
          <w:marLeft w:val="640"/>
          <w:marRight w:val="0"/>
          <w:marTop w:val="0"/>
          <w:marBottom w:val="0"/>
          <w:divBdr>
            <w:top w:val="none" w:sz="0" w:space="0" w:color="auto"/>
            <w:left w:val="none" w:sz="0" w:space="0" w:color="auto"/>
            <w:bottom w:val="none" w:sz="0" w:space="0" w:color="auto"/>
            <w:right w:val="none" w:sz="0" w:space="0" w:color="auto"/>
          </w:divBdr>
        </w:div>
        <w:div w:id="775827004">
          <w:marLeft w:val="640"/>
          <w:marRight w:val="0"/>
          <w:marTop w:val="0"/>
          <w:marBottom w:val="0"/>
          <w:divBdr>
            <w:top w:val="none" w:sz="0" w:space="0" w:color="auto"/>
            <w:left w:val="none" w:sz="0" w:space="0" w:color="auto"/>
            <w:bottom w:val="none" w:sz="0" w:space="0" w:color="auto"/>
            <w:right w:val="none" w:sz="0" w:space="0" w:color="auto"/>
          </w:divBdr>
        </w:div>
        <w:div w:id="788862672">
          <w:marLeft w:val="640"/>
          <w:marRight w:val="0"/>
          <w:marTop w:val="0"/>
          <w:marBottom w:val="0"/>
          <w:divBdr>
            <w:top w:val="none" w:sz="0" w:space="0" w:color="auto"/>
            <w:left w:val="none" w:sz="0" w:space="0" w:color="auto"/>
            <w:bottom w:val="none" w:sz="0" w:space="0" w:color="auto"/>
            <w:right w:val="none" w:sz="0" w:space="0" w:color="auto"/>
          </w:divBdr>
        </w:div>
        <w:div w:id="825437409">
          <w:marLeft w:val="640"/>
          <w:marRight w:val="0"/>
          <w:marTop w:val="0"/>
          <w:marBottom w:val="0"/>
          <w:divBdr>
            <w:top w:val="none" w:sz="0" w:space="0" w:color="auto"/>
            <w:left w:val="none" w:sz="0" w:space="0" w:color="auto"/>
            <w:bottom w:val="none" w:sz="0" w:space="0" w:color="auto"/>
            <w:right w:val="none" w:sz="0" w:space="0" w:color="auto"/>
          </w:divBdr>
        </w:div>
        <w:div w:id="832647283">
          <w:marLeft w:val="640"/>
          <w:marRight w:val="0"/>
          <w:marTop w:val="0"/>
          <w:marBottom w:val="0"/>
          <w:divBdr>
            <w:top w:val="none" w:sz="0" w:space="0" w:color="auto"/>
            <w:left w:val="none" w:sz="0" w:space="0" w:color="auto"/>
            <w:bottom w:val="none" w:sz="0" w:space="0" w:color="auto"/>
            <w:right w:val="none" w:sz="0" w:space="0" w:color="auto"/>
          </w:divBdr>
        </w:div>
        <w:div w:id="907762863">
          <w:marLeft w:val="640"/>
          <w:marRight w:val="0"/>
          <w:marTop w:val="0"/>
          <w:marBottom w:val="0"/>
          <w:divBdr>
            <w:top w:val="none" w:sz="0" w:space="0" w:color="auto"/>
            <w:left w:val="none" w:sz="0" w:space="0" w:color="auto"/>
            <w:bottom w:val="none" w:sz="0" w:space="0" w:color="auto"/>
            <w:right w:val="none" w:sz="0" w:space="0" w:color="auto"/>
          </w:divBdr>
        </w:div>
        <w:div w:id="915439607">
          <w:marLeft w:val="640"/>
          <w:marRight w:val="0"/>
          <w:marTop w:val="0"/>
          <w:marBottom w:val="0"/>
          <w:divBdr>
            <w:top w:val="none" w:sz="0" w:space="0" w:color="auto"/>
            <w:left w:val="none" w:sz="0" w:space="0" w:color="auto"/>
            <w:bottom w:val="none" w:sz="0" w:space="0" w:color="auto"/>
            <w:right w:val="none" w:sz="0" w:space="0" w:color="auto"/>
          </w:divBdr>
        </w:div>
        <w:div w:id="931160243">
          <w:marLeft w:val="640"/>
          <w:marRight w:val="0"/>
          <w:marTop w:val="0"/>
          <w:marBottom w:val="0"/>
          <w:divBdr>
            <w:top w:val="none" w:sz="0" w:space="0" w:color="auto"/>
            <w:left w:val="none" w:sz="0" w:space="0" w:color="auto"/>
            <w:bottom w:val="none" w:sz="0" w:space="0" w:color="auto"/>
            <w:right w:val="none" w:sz="0" w:space="0" w:color="auto"/>
          </w:divBdr>
        </w:div>
        <w:div w:id="955987353">
          <w:marLeft w:val="640"/>
          <w:marRight w:val="0"/>
          <w:marTop w:val="0"/>
          <w:marBottom w:val="0"/>
          <w:divBdr>
            <w:top w:val="none" w:sz="0" w:space="0" w:color="auto"/>
            <w:left w:val="none" w:sz="0" w:space="0" w:color="auto"/>
            <w:bottom w:val="none" w:sz="0" w:space="0" w:color="auto"/>
            <w:right w:val="none" w:sz="0" w:space="0" w:color="auto"/>
          </w:divBdr>
        </w:div>
        <w:div w:id="979843241">
          <w:marLeft w:val="640"/>
          <w:marRight w:val="0"/>
          <w:marTop w:val="0"/>
          <w:marBottom w:val="0"/>
          <w:divBdr>
            <w:top w:val="none" w:sz="0" w:space="0" w:color="auto"/>
            <w:left w:val="none" w:sz="0" w:space="0" w:color="auto"/>
            <w:bottom w:val="none" w:sz="0" w:space="0" w:color="auto"/>
            <w:right w:val="none" w:sz="0" w:space="0" w:color="auto"/>
          </w:divBdr>
        </w:div>
        <w:div w:id="1021056534">
          <w:marLeft w:val="640"/>
          <w:marRight w:val="0"/>
          <w:marTop w:val="0"/>
          <w:marBottom w:val="0"/>
          <w:divBdr>
            <w:top w:val="none" w:sz="0" w:space="0" w:color="auto"/>
            <w:left w:val="none" w:sz="0" w:space="0" w:color="auto"/>
            <w:bottom w:val="none" w:sz="0" w:space="0" w:color="auto"/>
            <w:right w:val="none" w:sz="0" w:space="0" w:color="auto"/>
          </w:divBdr>
        </w:div>
        <w:div w:id="1083527264">
          <w:marLeft w:val="640"/>
          <w:marRight w:val="0"/>
          <w:marTop w:val="0"/>
          <w:marBottom w:val="0"/>
          <w:divBdr>
            <w:top w:val="none" w:sz="0" w:space="0" w:color="auto"/>
            <w:left w:val="none" w:sz="0" w:space="0" w:color="auto"/>
            <w:bottom w:val="none" w:sz="0" w:space="0" w:color="auto"/>
            <w:right w:val="none" w:sz="0" w:space="0" w:color="auto"/>
          </w:divBdr>
        </w:div>
        <w:div w:id="1141842786">
          <w:marLeft w:val="640"/>
          <w:marRight w:val="0"/>
          <w:marTop w:val="0"/>
          <w:marBottom w:val="0"/>
          <w:divBdr>
            <w:top w:val="none" w:sz="0" w:space="0" w:color="auto"/>
            <w:left w:val="none" w:sz="0" w:space="0" w:color="auto"/>
            <w:bottom w:val="none" w:sz="0" w:space="0" w:color="auto"/>
            <w:right w:val="none" w:sz="0" w:space="0" w:color="auto"/>
          </w:divBdr>
        </w:div>
        <w:div w:id="1172141213">
          <w:marLeft w:val="640"/>
          <w:marRight w:val="0"/>
          <w:marTop w:val="0"/>
          <w:marBottom w:val="0"/>
          <w:divBdr>
            <w:top w:val="none" w:sz="0" w:space="0" w:color="auto"/>
            <w:left w:val="none" w:sz="0" w:space="0" w:color="auto"/>
            <w:bottom w:val="none" w:sz="0" w:space="0" w:color="auto"/>
            <w:right w:val="none" w:sz="0" w:space="0" w:color="auto"/>
          </w:divBdr>
        </w:div>
        <w:div w:id="1184899697">
          <w:marLeft w:val="640"/>
          <w:marRight w:val="0"/>
          <w:marTop w:val="0"/>
          <w:marBottom w:val="0"/>
          <w:divBdr>
            <w:top w:val="none" w:sz="0" w:space="0" w:color="auto"/>
            <w:left w:val="none" w:sz="0" w:space="0" w:color="auto"/>
            <w:bottom w:val="none" w:sz="0" w:space="0" w:color="auto"/>
            <w:right w:val="none" w:sz="0" w:space="0" w:color="auto"/>
          </w:divBdr>
        </w:div>
        <w:div w:id="1217082820">
          <w:marLeft w:val="640"/>
          <w:marRight w:val="0"/>
          <w:marTop w:val="0"/>
          <w:marBottom w:val="0"/>
          <w:divBdr>
            <w:top w:val="none" w:sz="0" w:space="0" w:color="auto"/>
            <w:left w:val="none" w:sz="0" w:space="0" w:color="auto"/>
            <w:bottom w:val="none" w:sz="0" w:space="0" w:color="auto"/>
            <w:right w:val="none" w:sz="0" w:space="0" w:color="auto"/>
          </w:divBdr>
        </w:div>
        <w:div w:id="1217933109">
          <w:marLeft w:val="640"/>
          <w:marRight w:val="0"/>
          <w:marTop w:val="0"/>
          <w:marBottom w:val="0"/>
          <w:divBdr>
            <w:top w:val="none" w:sz="0" w:space="0" w:color="auto"/>
            <w:left w:val="none" w:sz="0" w:space="0" w:color="auto"/>
            <w:bottom w:val="none" w:sz="0" w:space="0" w:color="auto"/>
            <w:right w:val="none" w:sz="0" w:space="0" w:color="auto"/>
          </w:divBdr>
        </w:div>
        <w:div w:id="1236353925">
          <w:marLeft w:val="640"/>
          <w:marRight w:val="0"/>
          <w:marTop w:val="0"/>
          <w:marBottom w:val="0"/>
          <w:divBdr>
            <w:top w:val="none" w:sz="0" w:space="0" w:color="auto"/>
            <w:left w:val="none" w:sz="0" w:space="0" w:color="auto"/>
            <w:bottom w:val="none" w:sz="0" w:space="0" w:color="auto"/>
            <w:right w:val="none" w:sz="0" w:space="0" w:color="auto"/>
          </w:divBdr>
        </w:div>
        <w:div w:id="1262568040">
          <w:marLeft w:val="640"/>
          <w:marRight w:val="0"/>
          <w:marTop w:val="0"/>
          <w:marBottom w:val="0"/>
          <w:divBdr>
            <w:top w:val="none" w:sz="0" w:space="0" w:color="auto"/>
            <w:left w:val="none" w:sz="0" w:space="0" w:color="auto"/>
            <w:bottom w:val="none" w:sz="0" w:space="0" w:color="auto"/>
            <w:right w:val="none" w:sz="0" w:space="0" w:color="auto"/>
          </w:divBdr>
        </w:div>
        <w:div w:id="1273590117">
          <w:marLeft w:val="640"/>
          <w:marRight w:val="0"/>
          <w:marTop w:val="0"/>
          <w:marBottom w:val="0"/>
          <w:divBdr>
            <w:top w:val="none" w:sz="0" w:space="0" w:color="auto"/>
            <w:left w:val="none" w:sz="0" w:space="0" w:color="auto"/>
            <w:bottom w:val="none" w:sz="0" w:space="0" w:color="auto"/>
            <w:right w:val="none" w:sz="0" w:space="0" w:color="auto"/>
          </w:divBdr>
        </w:div>
        <w:div w:id="1295141452">
          <w:marLeft w:val="640"/>
          <w:marRight w:val="0"/>
          <w:marTop w:val="0"/>
          <w:marBottom w:val="0"/>
          <w:divBdr>
            <w:top w:val="none" w:sz="0" w:space="0" w:color="auto"/>
            <w:left w:val="none" w:sz="0" w:space="0" w:color="auto"/>
            <w:bottom w:val="none" w:sz="0" w:space="0" w:color="auto"/>
            <w:right w:val="none" w:sz="0" w:space="0" w:color="auto"/>
          </w:divBdr>
        </w:div>
        <w:div w:id="1333291384">
          <w:marLeft w:val="640"/>
          <w:marRight w:val="0"/>
          <w:marTop w:val="0"/>
          <w:marBottom w:val="0"/>
          <w:divBdr>
            <w:top w:val="none" w:sz="0" w:space="0" w:color="auto"/>
            <w:left w:val="none" w:sz="0" w:space="0" w:color="auto"/>
            <w:bottom w:val="none" w:sz="0" w:space="0" w:color="auto"/>
            <w:right w:val="none" w:sz="0" w:space="0" w:color="auto"/>
          </w:divBdr>
        </w:div>
        <w:div w:id="1334138694">
          <w:marLeft w:val="640"/>
          <w:marRight w:val="0"/>
          <w:marTop w:val="0"/>
          <w:marBottom w:val="0"/>
          <w:divBdr>
            <w:top w:val="none" w:sz="0" w:space="0" w:color="auto"/>
            <w:left w:val="none" w:sz="0" w:space="0" w:color="auto"/>
            <w:bottom w:val="none" w:sz="0" w:space="0" w:color="auto"/>
            <w:right w:val="none" w:sz="0" w:space="0" w:color="auto"/>
          </w:divBdr>
        </w:div>
        <w:div w:id="1368607006">
          <w:marLeft w:val="640"/>
          <w:marRight w:val="0"/>
          <w:marTop w:val="0"/>
          <w:marBottom w:val="0"/>
          <w:divBdr>
            <w:top w:val="none" w:sz="0" w:space="0" w:color="auto"/>
            <w:left w:val="none" w:sz="0" w:space="0" w:color="auto"/>
            <w:bottom w:val="none" w:sz="0" w:space="0" w:color="auto"/>
            <w:right w:val="none" w:sz="0" w:space="0" w:color="auto"/>
          </w:divBdr>
        </w:div>
        <w:div w:id="1375957400">
          <w:marLeft w:val="640"/>
          <w:marRight w:val="0"/>
          <w:marTop w:val="0"/>
          <w:marBottom w:val="0"/>
          <w:divBdr>
            <w:top w:val="none" w:sz="0" w:space="0" w:color="auto"/>
            <w:left w:val="none" w:sz="0" w:space="0" w:color="auto"/>
            <w:bottom w:val="none" w:sz="0" w:space="0" w:color="auto"/>
            <w:right w:val="none" w:sz="0" w:space="0" w:color="auto"/>
          </w:divBdr>
        </w:div>
        <w:div w:id="1382360886">
          <w:marLeft w:val="640"/>
          <w:marRight w:val="0"/>
          <w:marTop w:val="0"/>
          <w:marBottom w:val="0"/>
          <w:divBdr>
            <w:top w:val="none" w:sz="0" w:space="0" w:color="auto"/>
            <w:left w:val="none" w:sz="0" w:space="0" w:color="auto"/>
            <w:bottom w:val="none" w:sz="0" w:space="0" w:color="auto"/>
            <w:right w:val="none" w:sz="0" w:space="0" w:color="auto"/>
          </w:divBdr>
        </w:div>
        <w:div w:id="1402827168">
          <w:marLeft w:val="640"/>
          <w:marRight w:val="0"/>
          <w:marTop w:val="0"/>
          <w:marBottom w:val="0"/>
          <w:divBdr>
            <w:top w:val="none" w:sz="0" w:space="0" w:color="auto"/>
            <w:left w:val="none" w:sz="0" w:space="0" w:color="auto"/>
            <w:bottom w:val="none" w:sz="0" w:space="0" w:color="auto"/>
            <w:right w:val="none" w:sz="0" w:space="0" w:color="auto"/>
          </w:divBdr>
        </w:div>
        <w:div w:id="1477071086">
          <w:marLeft w:val="640"/>
          <w:marRight w:val="0"/>
          <w:marTop w:val="0"/>
          <w:marBottom w:val="0"/>
          <w:divBdr>
            <w:top w:val="none" w:sz="0" w:space="0" w:color="auto"/>
            <w:left w:val="none" w:sz="0" w:space="0" w:color="auto"/>
            <w:bottom w:val="none" w:sz="0" w:space="0" w:color="auto"/>
            <w:right w:val="none" w:sz="0" w:space="0" w:color="auto"/>
          </w:divBdr>
        </w:div>
        <w:div w:id="1497958258">
          <w:marLeft w:val="640"/>
          <w:marRight w:val="0"/>
          <w:marTop w:val="0"/>
          <w:marBottom w:val="0"/>
          <w:divBdr>
            <w:top w:val="none" w:sz="0" w:space="0" w:color="auto"/>
            <w:left w:val="none" w:sz="0" w:space="0" w:color="auto"/>
            <w:bottom w:val="none" w:sz="0" w:space="0" w:color="auto"/>
            <w:right w:val="none" w:sz="0" w:space="0" w:color="auto"/>
          </w:divBdr>
        </w:div>
        <w:div w:id="1506940979">
          <w:marLeft w:val="640"/>
          <w:marRight w:val="0"/>
          <w:marTop w:val="0"/>
          <w:marBottom w:val="0"/>
          <w:divBdr>
            <w:top w:val="none" w:sz="0" w:space="0" w:color="auto"/>
            <w:left w:val="none" w:sz="0" w:space="0" w:color="auto"/>
            <w:bottom w:val="none" w:sz="0" w:space="0" w:color="auto"/>
            <w:right w:val="none" w:sz="0" w:space="0" w:color="auto"/>
          </w:divBdr>
        </w:div>
        <w:div w:id="1578125666">
          <w:marLeft w:val="640"/>
          <w:marRight w:val="0"/>
          <w:marTop w:val="0"/>
          <w:marBottom w:val="0"/>
          <w:divBdr>
            <w:top w:val="none" w:sz="0" w:space="0" w:color="auto"/>
            <w:left w:val="none" w:sz="0" w:space="0" w:color="auto"/>
            <w:bottom w:val="none" w:sz="0" w:space="0" w:color="auto"/>
            <w:right w:val="none" w:sz="0" w:space="0" w:color="auto"/>
          </w:divBdr>
        </w:div>
        <w:div w:id="1647583606">
          <w:marLeft w:val="640"/>
          <w:marRight w:val="0"/>
          <w:marTop w:val="0"/>
          <w:marBottom w:val="0"/>
          <w:divBdr>
            <w:top w:val="none" w:sz="0" w:space="0" w:color="auto"/>
            <w:left w:val="none" w:sz="0" w:space="0" w:color="auto"/>
            <w:bottom w:val="none" w:sz="0" w:space="0" w:color="auto"/>
            <w:right w:val="none" w:sz="0" w:space="0" w:color="auto"/>
          </w:divBdr>
        </w:div>
        <w:div w:id="1652055113">
          <w:marLeft w:val="640"/>
          <w:marRight w:val="0"/>
          <w:marTop w:val="0"/>
          <w:marBottom w:val="0"/>
          <w:divBdr>
            <w:top w:val="none" w:sz="0" w:space="0" w:color="auto"/>
            <w:left w:val="none" w:sz="0" w:space="0" w:color="auto"/>
            <w:bottom w:val="none" w:sz="0" w:space="0" w:color="auto"/>
            <w:right w:val="none" w:sz="0" w:space="0" w:color="auto"/>
          </w:divBdr>
        </w:div>
        <w:div w:id="1688481305">
          <w:marLeft w:val="640"/>
          <w:marRight w:val="0"/>
          <w:marTop w:val="0"/>
          <w:marBottom w:val="0"/>
          <w:divBdr>
            <w:top w:val="none" w:sz="0" w:space="0" w:color="auto"/>
            <w:left w:val="none" w:sz="0" w:space="0" w:color="auto"/>
            <w:bottom w:val="none" w:sz="0" w:space="0" w:color="auto"/>
            <w:right w:val="none" w:sz="0" w:space="0" w:color="auto"/>
          </w:divBdr>
        </w:div>
        <w:div w:id="1707179024">
          <w:marLeft w:val="640"/>
          <w:marRight w:val="0"/>
          <w:marTop w:val="0"/>
          <w:marBottom w:val="0"/>
          <w:divBdr>
            <w:top w:val="none" w:sz="0" w:space="0" w:color="auto"/>
            <w:left w:val="none" w:sz="0" w:space="0" w:color="auto"/>
            <w:bottom w:val="none" w:sz="0" w:space="0" w:color="auto"/>
            <w:right w:val="none" w:sz="0" w:space="0" w:color="auto"/>
          </w:divBdr>
        </w:div>
        <w:div w:id="1738088764">
          <w:marLeft w:val="640"/>
          <w:marRight w:val="0"/>
          <w:marTop w:val="0"/>
          <w:marBottom w:val="0"/>
          <w:divBdr>
            <w:top w:val="none" w:sz="0" w:space="0" w:color="auto"/>
            <w:left w:val="none" w:sz="0" w:space="0" w:color="auto"/>
            <w:bottom w:val="none" w:sz="0" w:space="0" w:color="auto"/>
            <w:right w:val="none" w:sz="0" w:space="0" w:color="auto"/>
          </w:divBdr>
        </w:div>
        <w:div w:id="1770931379">
          <w:marLeft w:val="640"/>
          <w:marRight w:val="0"/>
          <w:marTop w:val="0"/>
          <w:marBottom w:val="0"/>
          <w:divBdr>
            <w:top w:val="none" w:sz="0" w:space="0" w:color="auto"/>
            <w:left w:val="none" w:sz="0" w:space="0" w:color="auto"/>
            <w:bottom w:val="none" w:sz="0" w:space="0" w:color="auto"/>
            <w:right w:val="none" w:sz="0" w:space="0" w:color="auto"/>
          </w:divBdr>
        </w:div>
        <w:div w:id="1782534054">
          <w:marLeft w:val="640"/>
          <w:marRight w:val="0"/>
          <w:marTop w:val="0"/>
          <w:marBottom w:val="0"/>
          <w:divBdr>
            <w:top w:val="none" w:sz="0" w:space="0" w:color="auto"/>
            <w:left w:val="none" w:sz="0" w:space="0" w:color="auto"/>
            <w:bottom w:val="none" w:sz="0" w:space="0" w:color="auto"/>
            <w:right w:val="none" w:sz="0" w:space="0" w:color="auto"/>
          </w:divBdr>
        </w:div>
        <w:div w:id="1806195401">
          <w:marLeft w:val="640"/>
          <w:marRight w:val="0"/>
          <w:marTop w:val="0"/>
          <w:marBottom w:val="0"/>
          <w:divBdr>
            <w:top w:val="none" w:sz="0" w:space="0" w:color="auto"/>
            <w:left w:val="none" w:sz="0" w:space="0" w:color="auto"/>
            <w:bottom w:val="none" w:sz="0" w:space="0" w:color="auto"/>
            <w:right w:val="none" w:sz="0" w:space="0" w:color="auto"/>
          </w:divBdr>
        </w:div>
        <w:div w:id="1835757046">
          <w:marLeft w:val="640"/>
          <w:marRight w:val="0"/>
          <w:marTop w:val="0"/>
          <w:marBottom w:val="0"/>
          <w:divBdr>
            <w:top w:val="none" w:sz="0" w:space="0" w:color="auto"/>
            <w:left w:val="none" w:sz="0" w:space="0" w:color="auto"/>
            <w:bottom w:val="none" w:sz="0" w:space="0" w:color="auto"/>
            <w:right w:val="none" w:sz="0" w:space="0" w:color="auto"/>
          </w:divBdr>
        </w:div>
        <w:div w:id="1882786197">
          <w:marLeft w:val="640"/>
          <w:marRight w:val="0"/>
          <w:marTop w:val="0"/>
          <w:marBottom w:val="0"/>
          <w:divBdr>
            <w:top w:val="none" w:sz="0" w:space="0" w:color="auto"/>
            <w:left w:val="none" w:sz="0" w:space="0" w:color="auto"/>
            <w:bottom w:val="none" w:sz="0" w:space="0" w:color="auto"/>
            <w:right w:val="none" w:sz="0" w:space="0" w:color="auto"/>
          </w:divBdr>
        </w:div>
        <w:div w:id="1961835633">
          <w:marLeft w:val="640"/>
          <w:marRight w:val="0"/>
          <w:marTop w:val="0"/>
          <w:marBottom w:val="0"/>
          <w:divBdr>
            <w:top w:val="none" w:sz="0" w:space="0" w:color="auto"/>
            <w:left w:val="none" w:sz="0" w:space="0" w:color="auto"/>
            <w:bottom w:val="none" w:sz="0" w:space="0" w:color="auto"/>
            <w:right w:val="none" w:sz="0" w:space="0" w:color="auto"/>
          </w:divBdr>
        </w:div>
      </w:divsChild>
    </w:div>
    <w:div w:id="1585644493">
      <w:bodyDiv w:val="1"/>
      <w:marLeft w:val="0"/>
      <w:marRight w:val="0"/>
      <w:marTop w:val="0"/>
      <w:marBottom w:val="0"/>
      <w:divBdr>
        <w:top w:val="none" w:sz="0" w:space="0" w:color="auto"/>
        <w:left w:val="none" w:sz="0" w:space="0" w:color="auto"/>
        <w:bottom w:val="none" w:sz="0" w:space="0" w:color="auto"/>
        <w:right w:val="none" w:sz="0" w:space="0" w:color="auto"/>
      </w:divBdr>
      <w:divsChild>
        <w:div w:id="9918050">
          <w:marLeft w:val="640"/>
          <w:marRight w:val="0"/>
          <w:marTop w:val="0"/>
          <w:marBottom w:val="0"/>
          <w:divBdr>
            <w:top w:val="none" w:sz="0" w:space="0" w:color="auto"/>
            <w:left w:val="none" w:sz="0" w:space="0" w:color="auto"/>
            <w:bottom w:val="none" w:sz="0" w:space="0" w:color="auto"/>
            <w:right w:val="none" w:sz="0" w:space="0" w:color="auto"/>
          </w:divBdr>
        </w:div>
        <w:div w:id="32270863">
          <w:marLeft w:val="640"/>
          <w:marRight w:val="0"/>
          <w:marTop w:val="0"/>
          <w:marBottom w:val="0"/>
          <w:divBdr>
            <w:top w:val="none" w:sz="0" w:space="0" w:color="auto"/>
            <w:left w:val="none" w:sz="0" w:space="0" w:color="auto"/>
            <w:bottom w:val="none" w:sz="0" w:space="0" w:color="auto"/>
            <w:right w:val="none" w:sz="0" w:space="0" w:color="auto"/>
          </w:divBdr>
        </w:div>
        <w:div w:id="32271806">
          <w:marLeft w:val="640"/>
          <w:marRight w:val="0"/>
          <w:marTop w:val="0"/>
          <w:marBottom w:val="0"/>
          <w:divBdr>
            <w:top w:val="none" w:sz="0" w:space="0" w:color="auto"/>
            <w:left w:val="none" w:sz="0" w:space="0" w:color="auto"/>
            <w:bottom w:val="none" w:sz="0" w:space="0" w:color="auto"/>
            <w:right w:val="none" w:sz="0" w:space="0" w:color="auto"/>
          </w:divBdr>
        </w:div>
        <w:div w:id="36517185">
          <w:marLeft w:val="640"/>
          <w:marRight w:val="0"/>
          <w:marTop w:val="0"/>
          <w:marBottom w:val="0"/>
          <w:divBdr>
            <w:top w:val="none" w:sz="0" w:space="0" w:color="auto"/>
            <w:left w:val="none" w:sz="0" w:space="0" w:color="auto"/>
            <w:bottom w:val="none" w:sz="0" w:space="0" w:color="auto"/>
            <w:right w:val="none" w:sz="0" w:space="0" w:color="auto"/>
          </w:divBdr>
        </w:div>
        <w:div w:id="53164654">
          <w:marLeft w:val="640"/>
          <w:marRight w:val="0"/>
          <w:marTop w:val="0"/>
          <w:marBottom w:val="0"/>
          <w:divBdr>
            <w:top w:val="none" w:sz="0" w:space="0" w:color="auto"/>
            <w:left w:val="none" w:sz="0" w:space="0" w:color="auto"/>
            <w:bottom w:val="none" w:sz="0" w:space="0" w:color="auto"/>
            <w:right w:val="none" w:sz="0" w:space="0" w:color="auto"/>
          </w:divBdr>
        </w:div>
        <w:div w:id="64770247">
          <w:marLeft w:val="640"/>
          <w:marRight w:val="0"/>
          <w:marTop w:val="0"/>
          <w:marBottom w:val="0"/>
          <w:divBdr>
            <w:top w:val="none" w:sz="0" w:space="0" w:color="auto"/>
            <w:left w:val="none" w:sz="0" w:space="0" w:color="auto"/>
            <w:bottom w:val="none" w:sz="0" w:space="0" w:color="auto"/>
            <w:right w:val="none" w:sz="0" w:space="0" w:color="auto"/>
          </w:divBdr>
        </w:div>
        <w:div w:id="79572162">
          <w:marLeft w:val="640"/>
          <w:marRight w:val="0"/>
          <w:marTop w:val="0"/>
          <w:marBottom w:val="0"/>
          <w:divBdr>
            <w:top w:val="none" w:sz="0" w:space="0" w:color="auto"/>
            <w:left w:val="none" w:sz="0" w:space="0" w:color="auto"/>
            <w:bottom w:val="none" w:sz="0" w:space="0" w:color="auto"/>
            <w:right w:val="none" w:sz="0" w:space="0" w:color="auto"/>
          </w:divBdr>
        </w:div>
        <w:div w:id="81951724">
          <w:marLeft w:val="640"/>
          <w:marRight w:val="0"/>
          <w:marTop w:val="0"/>
          <w:marBottom w:val="0"/>
          <w:divBdr>
            <w:top w:val="none" w:sz="0" w:space="0" w:color="auto"/>
            <w:left w:val="none" w:sz="0" w:space="0" w:color="auto"/>
            <w:bottom w:val="none" w:sz="0" w:space="0" w:color="auto"/>
            <w:right w:val="none" w:sz="0" w:space="0" w:color="auto"/>
          </w:divBdr>
        </w:div>
        <w:div w:id="111827859">
          <w:marLeft w:val="640"/>
          <w:marRight w:val="0"/>
          <w:marTop w:val="0"/>
          <w:marBottom w:val="0"/>
          <w:divBdr>
            <w:top w:val="none" w:sz="0" w:space="0" w:color="auto"/>
            <w:left w:val="none" w:sz="0" w:space="0" w:color="auto"/>
            <w:bottom w:val="none" w:sz="0" w:space="0" w:color="auto"/>
            <w:right w:val="none" w:sz="0" w:space="0" w:color="auto"/>
          </w:divBdr>
        </w:div>
        <w:div w:id="150489460">
          <w:marLeft w:val="640"/>
          <w:marRight w:val="0"/>
          <w:marTop w:val="0"/>
          <w:marBottom w:val="0"/>
          <w:divBdr>
            <w:top w:val="none" w:sz="0" w:space="0" w:color="auto"/>
            <w:left w:val="none" w:sz="0" w:space="0" w:color="auto"/>
            <w:bottom w:val="none" w:sz="0" w:space="0" w:color="auto"/>
            <w:right w:val="none" w:sz="0" w:space="0" w:color="auto"/>
          </w:divBdr>
        </w:div>
        <w:div w:id="153229769">
          <w:marLeft w:val="640"/>
          <w:marRight w:val="0"/>
          <w:marTop w:val="0"/>
          <w:marBottom w:val="0"/>
          <w:divBdr>
            <w:top w:val="none" w:sz="0" w:space="0" w:color="auto"/>
            <w:left w:val="none" w:sz="0" w:space="0" w:color="auto"/>
            <w:bottom w:val="none" w:sz="0" w:space="0" w:color="auto"/>
            <w:right w:val="none" w:sz="0" w:space="0" w:color="auto"/>
          </w:divBdr>
        </w:div>
        <w:div w:id="170881197">
          <w:marLeft w:val="640"/>
          <w:marRight w:val="0"/>
          <w:marTop w:val="0"/>
          <w:marBottom w:val="0"/>
          <w:divBdr>
            <w:top w:val="none" w:sz="0" w:space="0" w:color="auto"/>
            <w:left w:val="none" w:sz="0" w:space="0" w:color="auto"/>
            <w:bottom w:val="none" w:sz="0" w:space="0" w:color="auto"/>
            <w:right w:val="none" w:sz="0" w:space="0" w:color="auto"/>
          </w:divBdr>
        </w:div>
        <w:div w:id="179664034">
          <w:marLeft w:val="640"/>
          <w:marRight w:val="0"/>
          <w:marTop w:val="0"/>
          <w:marBottom w:val="0"/>
          <w:divBdr>
            <w:top w:val="none" w:sz="0" w:space="0" w:color="auto"/>
            <w:left w:val="none" w:sz="0" w:space="0" w:color="auto"/>
            <w:bottom w:val="none" w:sz="0" w:space="0" w:color="auto"/>
            <w:right w:val="none" w:sz="0" w:space="0" w:color="auto"/>
          </w:divBdr>
        </w:div>
        <w:div w:id="216549401">
          <w:marLeft w:val="640"/>
          <w:marRight w:val="0"/>
          <w:marTop w:val="0"/>
          <w:marBottom w:val="0"/>
          <w:divBdr>
            <w:top w:val="none" w:sz="0" w:space="0" w:color="auto"/>
            <w:left w:val="none" w:sz="0" w:space="0" w:color="auto"/>
            <w:bottom w:val="none" w:sz="0" w:space="0" w:color="auto"/>
            <w:right w:val="none" w:sz="0" w:space="0" w:color="auto"/>
          </w:divBdr>
        </w:div>
        <w:div w:id="216859182">
          <w:marLeft w:val="640"/>
          <w:marRight w:val="0"/>
          <w:marTop w:val="0"/>
          <w:marBottom w:val="0"/>
          <w:divBdr>
            <w:top w:val="none" w:sz="0" w:space="0" w:color="auto"/>
            <w:left w:val="none" w:sz="0" w:space="0" w:color="auto"/>
            <w:bottom w:val="none" w:sz="0" w:space="0" w:color="auto"/>
            <w:right w:val="none" w:sz="0" w:space="0" w:color="auto"/>
          </w:divBdr>
        </w:div>
        <w:div w:id="238561601">
          <w:marLeft w:val="640"/>
          <w:marRight w:val="0"/>
          <w:marTop w:val="0"/>
          <w:marBottom w:val="0"/>
          <w:divBdr>
            <w:top w:val="none" w:sz="0" w:space="0" w:color="auto"/>
            <w:left w:val="none" w:sz="0" w:space="0" w:color="auto"/>
            <w:bottom w:val="none" w:sz="0" w:space="0" w:color="auto"/>
            <w:right w:val="none" w:sz="0" w:space="0" w:color="auto"/>
          </w:divBdr>
        </w:div>
        <w:div w:id="274404682">
          <w:marLeft w:val="640"/>
          <w:marRight w:val="0"/>
          <w:marTop w:val="0"/>
          <w:marBottom w:val="0"/>
          <w:divBdr>
            <w:top w:val="none" w:sz="0" w:space="0" w:color="auto"/>
            <w:left w:val="none" w:sz="0" w:space="0" w:color="auto"/>
            <w:bottom w:val="none" w:sz="0" w:space="0" w:color="auto"/>
            <w:right w:val="none" w:sz="0" w:space="0" w:color="auto"/>
          </w:divBdr>
        </w:div>
        <w:div w:id="289435512">
          <w:marLeft w:val="640"/>
          <w:marRight w:val="0"/>
          <w:marTop w:val="0"/>
          <w:marBottom w:val="0"/>
          <w:divBdr>
            <w:top w:val="none" w:sz="0" w:space="0" w:color="auto"/>
            <w:left w:val="none" w:sz="0" w:space="0" w:color="auto"/>
            <w:bottom w:val="none" w:sz="0" w:space="0" w:color="auto"/>
            <w:right w:val="none" w:sz="0" w:space="0" w:color="auto"/>
          </w:divBdr>
        </w:div>
        <w:div w:id="307823600">
          <w:marLeft w:val="640"/>
          <w:marRight w:val="0"/>
          <w:marTop w:val="0"/>
          <w:marBottom w:val="0"/>
          <w:divBdr>
            <w:top w:val="none" w:sz="0" w:space="0" w:color="auto"/>
            <w:left w:val="none" w:sz="0" w:space="0" w:color="auto"/>
            <w:bottom w:val="none" w:sz="0" w:space="0" w:color="auto"/>
            <w:right w:val="none" w:sz="0" w:space="0" w:color="auto"/>
          </w:divBdr>
        </w:div>
        <w:div w:id="310720730">
          <w:marLeft w:val="640"/>
          <w:marRight w:val="0"/>
          <w:marTop w:val="0"/>
          <w:marBottom w:val="0"/>
          <w:divBdr>
            <w:top w:val="none" w:sz="0" w:space="0" w:color="auto"/>
            <w:left w:val="none" w:sz="0" w:space="0" w:color="auto"/>
            <w:bottom w:val="none" w:sz="0" w:space="0" w:color="auto"/>
            <w:right w:val="none" w:sz="0" w:space="0" w:color="auto"/>
          </w:divBdr>
        </w:div>
        <w:div w:id="343016974">
          <w:marLeft w:val="640"/>
          <w:marRight w:val="0"/>
          <w:marTop w:val="0"/>
          <w:marBottom w:val="0"/>
          <w:divBdr>
            <w:top w:val="none" w:sz="0" w:space="0" w:color="auto"/>
            <w:left w:val="none" w:sz="0" w:space="0" w:color="auto"/>
            <w:bottom w:val="none" w:sz="0" w:space="0" w:color="auto"/>
            <w:right w:val="none" w:sz="0" w:space="0" w:color="auto"/>
          </w:divBdr>
        </w:div>
        <w:div w:id="385420163">
          <w:marLeft w:val="640"/>
          <w:marRight w:val="0"/>
          <w:marTop w:val="0"/>
          <w:marBottom w:val="0"/>
          <w:divBdr>
            <w:top w:val="none" w:sz="0" w:space="0" w:color="auto"/>
            <w:left w:val="none" w:sz="0" w:space="0" w:color="auto"/>
            <w:bottom w:val="none" w:sz="0" w:space="0" w:color="auto"/>
            <w:right w:val="none" w:sz="0" w:space="0" w:color="auto"/>
          </w:divBdr>
        </w:div>
        <w:div w:id="396786605">
          <w:marLeft w:val="640"/>
          <w:marRight w:val="0"/>
          <w:marTop w:val="0"/>
          <w:marBottom w:val="0"/>
          <w:divBdr>
            <w:top w:val="none" w:sz="0" w:space="0" w:color="auto"/>
            <w:left w:val="none" w:sz="0" w:space="0" w:color="auto"/>
            <w:bottom w:val="none" w:sz="0" w:space="0" w:color="auto"/>
            <w:right w:val="none" w:sz="0" w:space="0" w:color="auto"/>
          </w:divBdr>
        </w:div>
        <w:div w:id="410154293">
          <w:marLeft w:val="640"/>
          <w:marRight w:val="0"/>
          <w:marTop w:val="0"/>
          <w:marBottom w:val="0"/>
          <w:divBdr>
            <w:top w:val="none" w:sz="0" w:space="0" w:color="auto"/>
            <w:left w:val="none" w:sz="0" w:space="0" w:color="auto"/>
            <w:bottom w:val="none" w:sz="0" w:space="0" w:color="auto"/>
            <w:right w:val="none" w:sz="0" w:space="0" w:color="auto"/>
          </w:divBdr>
        </w:div>
        <w:div w:id="483156492">
          <w:marLeft w:val="640"/>
          <w:marRight w:val="0"/>
          <w:marTop w:val="0"/>
          <w:marBottom w:val="0"/>
          <w:divBdr>
            <w:top w:val="none" w:sz="0" w:space="0" w:color="auto"/>
            <w:left w:val="none" w:sz="0" w:space="0" w:color="auto"/>
            <w:bottom w:val="none" w:sz="0" w:space="0" w:color="auto"/>
            <w:right w:val="none" w:sz="0" w:space="0" w:color="auto"/>
          </w:divBdr>
        </w:div>
        <w:div w:id="530536606">
          <w:marLeft w:val="640"/>
          <w:marRight w:val="0"/>
          <w:marTop w:val="0"/>
          <w:marBottom w:val="0"/>
          <w:divBdr>
            <w:top w:val="none" w:sz="0" w:space="0" w:color="auto"/>
            <w:left w:val="none" w:sz="0" w:space="0" w:color="auto"/>
            <w:bottom w:val="none" w:sz="0" w:space="0" w:color="auto"/>
            <w:right w:val="none" w:sz="0" w:space="0" w:color="auto"/>
          </w:divBdr>
        </w:div>
        <w:div w:id="532763853">
          <w:marLeft w:val="640"/>
          <w:marRight w:val="0"/>
          <w:marTop w:val="0"/>
          <w:marBottom w:val="0"/>
          <w:divBdr>
            <w:top w:val="none" w:sz="0" w:space="0" w:color="auto"/>
            <w:left w:val="none" w:sz="0" w:space="0" w:color="auto"/>
            <w:bottom w:val="none" w:sz="0" w:space="0" w:color="auto"/>
            <w:right w:val="none" w:sz="0" w:space="0" w:color="auto"/>
          </w:divBdr>
        </w:div>
        <w:div w:id="583495865">
          <w:marLeft w:val="640"/>
          <w:marRight w:val="0"/>
          <w:marTop w:val="0"/>
          <w:marBottom w:val="0"/>
          <w:divBdr>
            <w:top w:val="none" w:sz="0" w:space="0" w:color="auto"/>
            <w:left w:val="none" w:sz="0" w:space="0" w:color="auto"/>
            <w:bottom w:val="none" w:sz="0" w:space="0" w:color="auto"/>
            <w:right w:val="none" w:sz="0" w:space="0" w:color="auto"/>
          </w:divBdr>
        </w:div>
        <w:div w:id="609044897">
          <w:marLeft w:val="640"/>
          <w:marRight w:val="0"/>
          <w:marTop w:val="0"/>
          <w:marBottom w:val="0"/>
          <w:divBdr>
            <w:top w:val="none" w:sz="0" w:space="0" w:color="auto"/>
            <w:left w:val="none" w:sz="0" w:space="0" w:color="auto"/>
            <w:bottom w:val="none" w:sz="0" w:space="0" w:color="auto"/>
            <w:right w:val="none" w:sz="0" w:space="0" w:color="auto"/>
          </w:divBdr>
        </w:div>
        <w:div w:id="622006213">
          <w:marLeft w:val="640"/>
          <w:marRight w:val="0"/>
          <w:marTop w:val="0"/>
          <w:marBottom w:val="0"/>
          <w:divBdr>
            <w:top w:val="none" w:sz="0" w:space="0" w:color="auto"/>
            <w:left w:val="none" w:sz="0" w:space="0" w:color="auto"/>
            <w:bottom w:val="none" w:sz="0" w:space="0" w:color="auto"/>
            <w:right w:val="none" w:sz="0" w:space="0" w:color="auto"/>
          </w:divBdr>
        </w:div>
        <w:div w:id="632828847">
          <w:marLeft w:val="640"/>
          <w:marRight w:val="0"/>
          <w:marTop w:val="0"/>
          <w:marBottom w:val="0"/>
          <w:divBdr>
            <w:top w:val="none" w:sz="0" w:space="0" w:color="auto"/>
            <w:left w:val="none" w:sz="0" w:space="0" w:color="auto"/>
            <w:bottom w:val="none" w:sz="0" w:space="0" w:color="auto"/>
            <w:right w:val="none" w:sz="0" w:space="0" w:color="auto"/>
          </w:divBdr>
        </w:div>
        <w:div w:id="635568844">
          <w:marLeft w:val="640"/>
          <w:marRight w:val="0"/>
          <w:marTop w:val="0"/>
          <w:marBottom w:val="0"/>
          <w:divBdr>
            <w:top w:val="none" w:sz="0" w:space="0" w:color="auto"/>
            <w:left w:val="none" w:sz="0" w:space="0" w:color="auto"/>
            <w:bottom w:val="none" w:sz="0" w:space="0" w:color="auto"/>
            <w:right w:val="none" w:sz="0" w:space="0" w:color="auto"/>
          </w:divBdr>
        </w:div>
        <w:div w:id="656108234">
          <w:marLeft w:val="640"/>
          <w:marRight w:val="0"/>
          <w:marTop w:val="0"/>
          <w:marBottom w:val="0"/>
          <w:divBdr>
            <w:top w:val="none" w:sz="0" w:space="0" w:color="auto"/>
            <w:left w:val="none" w:sz="0" w:space="0" w:color="auto"/>
            <w:bottom w:val="none" w:sz="0" w:space="0" w:color="auto"/>
            <w:right w:val="none" w:sz="0" w:space="0" w:color="auto"/>
          </w:divBdr>
        </w:div>
        <w:div w:id="659236155">
          <w:marLeft w:val="640"/>
          <w:marRight w:val="0"/>
          <w:marTop w:val="0"/>
          <w:marBottom w:val="0"/>
          <w:divBdr>
            <w:top w:val="none" w:sz="0" w:space="0" w:color="auto"/>
            <w:left w:val="none" w:sz="0" w:space="0" w:color="auto"/>
            <w:bottom w:val="none" w:sz="0" w:space="0" w:color="auto"/>
            <w:right w:val="none" w:sz="0" w:space="0" w:color="auto"/>
          </w:divBdr>
        </w:div>
        <w:div w:id="699092067">
          <w:marLeft w:val="640"/>
          <w:marRight w:val="0"/>
          <w:marTop w:val="0"/>
          <w:marBottom w:val="0"/>
          <w:divBdr>
            <w:top w:val="none" w:sz="0" w:space="0" w:color="auto"/>
            <w:left w:val="none" w:sz="0" w:space="0" w:color="auto"/>
            <w:bottom w:val="none" w:sz="0" w:space="0" w:color="auto"/>
            <w:right w:val="none" w:sz="0" w:space="0" w:color="auto"/>
          </w:divBdr>
        </w:div>
        <w:div w:id="770930211">
          <w:marLeft w:val="640"/>
          <w:marRight w:val="0"/>
          <w:marTop w:val="0"/>
          <w:marBottom w:val="0"/>
          <w:divBdr>
            <w:top w:val="none" w:sz="0" w:space="0" w:color="auto"/>
            <w:left w:val="none" w:sz="0" w:space="0" w:color="auto"/>
            <w:bottom w:val="none" w:sz="0" w:space="0" w:color="auto"/>
            <w:right w:val="none" w:sz="0" w:space="0" w:color="auto"/>
          </w:divBdr>
        </w:div>
        <w:div w:id="821196227">
          <w:marLeft w:val="640"/>
          <w:marRight w:val="0"/>
          <w:marTop w:val="0"/>
          <w:marBottom w:val="0"/>
          <w:divBdr>
            <w:top w:val="none" w:sz="0" w:space="0" w:color="auto"/>
            <w:left w:val="none" w:sz="0" w:space="0" w:color="auto"/>
            <w:bottom w:val="none" w:sz="0" w:space="0" w:color="auto"/>
            <w:right w:val="none" w:sz="0" w:space="0" w:color="auto"/>
          </w:divBdr>
        </w:div>
        <w:div w:id="850491847">
          <w:marLeft w:val="640"/>
          <w:marRight w:val="0"/>
          <w:marTop w:val="0"/>
          <w:marBottom w:val="0"/>
          <w:divBdr>
            <w:top w:val="none" w:sz="0" w:space="0" w:color="auto"/>
            <w:left w:val="none" w:sz="0" w:space="0" w:color="auto"/>
            <w:bottom w:val="none" w:sz="0" w:space="0" w:color="auto"/>
            <w:right w:val="none" w:sz="0" w:space="0" w:color="auto"/>
          </w:divBdr>
        </w:div>
        <w:div w:id="872379982">
          <w:marLeft w:val="640"/>
          <w:marRight w:val="0"/>
          <w:marTop w:val="0"/>
          <w:marBottom w:val="0"/>
          <w:divBdr>
            <w:top w:val="none" w:sz="0" w:space="0" w:color="auto"/>
            <w:left w:val="none" w:sz="0" w:space="0" w:color="auto"/>
            <w:bottom w:val="none" w:sz="0" w:space="0" w:color="auto"/>
            <w:right w:val="none" w:sz="0" w:space="0" w:color="auto"/>
          </w:divBdr>
        </w:div>
        <w:div w:id="883568245">
          <w:marLeft w:val="640"/>
          <w:marRight w:val="0"/>
          <w:marTop w:val="0"/>
          <w:marBottom w:val="0"/>
          <w:divBdr>
            <w:top w:val="none" w:sz="0" w:space="0" w:color="auto"/>
            <w:left w:val="none" w:sz="0" w:space="0" w:color="auto"/>
            <w:bottom w:val="none" w:sz="0" w:space="0" w:color="auto"/>
            <w:right w:val="none" w:sz="0" w:space="0" w:color="auto"/>
          </w:divBdr>
        </w:div>
        <w:div w:id="885676557">
          <w:marLeft w:val="640"/>
          <w:marRight w:val="0"/>
          <w:marTop w:val="0"/>
          <w:marBottom w:val="0"/>
          <w:divBdr>
            <w:top w:val="none" w:sz="0" w:space="0" w:color="auto"/>
            <w:left w:val="none" w:sz="0" w:space="0" w:color="auto"/>
            <w:bottom w:val="none" w:sz="0" w:space="0" w:color="auto"/>
            <w:right w:val="none" w:sz="0" w:space="0" w:color="auto"/>
          </w:divBdr>
        </w:div>
        <w:div w:id="925847400">
          <w:marLeft w:val="640"/>
          <w:marRight w:val="0"/>
          <w:marTop w:val="0"/>
          <w:marBottom w:val="0"/>
          <w:divBdr>
            <w:top w:val="none" w:sz="0" w:space="0" w:color="auto"/>
            <w:left w:val="none" w:sz="0" w:space="0" w:color="auto"/>
            <w:bottom w:val="none" w:sz="0" w:space="0" w:color="auto"/>
            <w:right w:val="none" w:sz="0" w:space="0" w:color="auto"/>
          </w:divBdr>
        </w:div>
        <w:div w:id="938755010">
          <w:marLeft w:val="640"/>
          <w:marRight w:val="0"/>
          <w:marTop w:val="0"/>
          <w:marBottom w:val="0"/>
          <w:divBdr>
            <w:top w:val="none" w:sz="0" w:space="0" w:color="auto"/>
            <w:left w:val="none" w:sz="0" w:space="0" w:color="auto"/>
            <w:bottom w:val="none" w:sz="0" w:space="0" w:color="auto"/>
            <w:right w:val="none" w:sz="0" w:space="0" w:color="auto"/>
          </w:divBdr>
        </w:div>
        <w:div w:id="950555100">
          <w:marLeft w:val="640"/>
          <w:marRight w:val="0"/>
          <w:marTop w:val="0"/>
          <w:marBottom w:val="0"/>
          <w:divBdr>
            <w:top w:val="none" w:sz="0" w:space="0" w:color="auto"/>
            <w:left w:val="none" w:sz="0" w:space="0" w:color="auto"/>
            <w:bottom w:val="none" w:sz="0" w:space="0" w:color="auto"/>
            <w:right w:val="none" w:sz="0" w:space="0" w:color="auto"/>
          </w:divBdr>
        </w:div>
        <w:div w:id="985551713">
          <w:marLeft w:val="640"/>
          <w:marRight w:val="0"/>
          <w:marTop w:val="0"/>
          <w:marBottom w:val="0"/>
          <w:divBdr>
            <w:top w:val="none" w:sz="0" w:space="0" w:color="auto"/>
            <w:left w:val="none" w:sz="0" w:space="0" w:color="auto"/>
            <w:bottom w:val="none" w:sz="0" w:space="0" w:color="auto"/>
            <w:right w:val="none" w:sz="0" w:space="0" w:color="auto"/>
          </w:divBdr>
        </w:div>
        <w:div w:id="1036547143">
          <w:marLeft w:val="640"/>
          <w:marRight w:val="0"/>
          <w:marTop w:val="0"/>
          <w:marBottom w:val="0"/>
          <w:divBdr>
            <w:top w:val="none" w:sz="0" w:space="0" w:color="auto"/>
            <w:left w:val="none" w:sz="0" w:space="0" w:color="auto"/>
            <w:bottom w:val="none" w:sz="0" w:space="0" w:color="auto"/>
            <w:right w:val="none" w:sz="0" w:space="0" w:color="auto"/>
          </w:divBdr>
        </w:div>
        <w:div w:id="1038892721">
          <w:marLeft w:val="640"/>
          <w:marRight w:val="0"/>
          <w:marTop w:val="0"/>
          <w:marBottom w:val="0"/>
          <w:divBdr>
            <w:top w:val="none" w:sz="0" w:space="0" w:color="auto"/>
            <w:left w:val="none" w:sz="0" w:space="0" w:color="auto"/>
            <w:bottom w:val="none" w:sz="0" w:space="0" w:color="auto"/>
            <w:right w:val="none" w:sz="0" w:space="0" w:color="auto"/>
          </w:divBdr>
        </w:div>
        <w:div w:id="1050157063">
          <w:marLeft w:val="640"/>
          <w:marRight w:val="0"/>
          <w:marTop w:val="0"/>
          <w:marBottom w:val="0"/>
          <w:divBdr>
            <w:top w:val="none" w:sz="0" w:space="0" w:color="auto"/>
            <w:left w:val="none" w:sz="0" w:space="0" w:color="auto"/>
            <w:bottom w:val="none" w:sz="0" w:space="0" w:color="auto"/>
            <w:right w:val="none" w:sz="0" w:space="0" w:color="auto"/>
          </w:divBdr>
        </w:div>
        <w:div w:id="1058892599">
          <w:marLeft w:val="640"/>
          <w:marRight w:val="0"/>
          <w:marTop w:val="0"/>
          <w:marBottom w:val="0"/>
          <w:divBdr>
            <w:top w:val="none" w:sz="0" w:space="0" w:color="auto"/>
            <w:left w:val="none" w:sz="0" w:space="0" w:color="auto"/>
            <w:bottom w:val="none" w:sz="0" w:space="0" w:color="auto"/>
            <w:right w:val="none" w:sz="0" w:space="0" w:color="auto"/>
          </w:divBdr>
        </w:div>
        <w:div w:id="1062947333">
          <w:marLeft w:val="640"/>
          <w:marRight w:val="0"/>
          <w:marTop w:val="0"/>
          <w:marBottom w:val="0"/>
          <w:divBdr>
            <w:top w:val="none" w:sz="0" w:space="0" w:color="auto"/>
            <w:left w:val="none" w:sz="0" w:space="0" w:color="auto"/>
            <w:bottom w:val="none" w:sz="0" w:space="0" w:color="auto"/>
            <w:right w:val="none" w:sz="0" w:space="0" w:color="auto"/>
          </w:divBdr>
        </w:div>
        <w:div w:id="1081021305">
          <w:marLeft w:val="640"/>
          <w:marRight w:val="0"/>
          <w:marTop w:val="0"/>
          <w:marBottom w:val="0"/>
          <w:divBdr>
            <w:top w:val="none" w:sz="0" w:space="0" w:color="auto"/>
            <w:left w:val="none" w:sz="0" w:space="0" w:color="auto"/>
            <w:bottom w:val="none" w:sz="0" w:space="0" w:color="auto"/>
            <w:right w:val="none" w:sz="0" w:space="0" w:color="auto"/>
          </w:divBdr>
        </w:div>
        <w:div w:id="1086609966">
          <w:marLeft w:val="640"/>
          <w:marRight w:val="0"/>
          <w:marTop w:val="0"/>
          <w:marBottom w:val="0"/>
          <w:divBdr>
            <w:top w:val="none" w:sz="0" w:space="0" w:color="auto"/>
            <w:left w:val="none" w:sz="0" w:space="0" w:color="auto"/>
            <w:bottom w:val="none" w:sz="0" w:space="0" w:color="auto"/>
            <w:right w:val="none" w:sz="0" w:space="0" w:color="auto"/>
          </w:divBdr>
        </w:div>
        <w:div w:id="1104811878">
          <w:marLeft w:val="640"/>
          <w:marRight w:val="0"/>
          <w:marTop w:val="0"/>
          <w:marBottom w:val="0"/>
          <w:divBdr>
            <w:top w:val="none" w:sz="0" w:space="0" w:color="auto"/>
            <w:left w:val="none" w:sz="0" w:space="0" w:color="auto"/>
            <w:bottom w:val="none" w:sz="0" w:space="0" w:color="auto"/>
            <w:right w:val="none" w:sz="0" w:space="0" w:color="auto"/>
          </w:divBdr>
        </w:div>
        <w:div w:id="1115563101">
          <w:marLeft w:val="640"/>
          <w:marRight w:val="0"/>
          <w:marTop w:val="0"/>
          <w:marBottom w:val="0"/>
          <w:divBdr>
            <w:top w:val="none" w:sz="0" w:space="0" w:color="auto"/>
            <w:left w:val="none" w:sz="0" w:space="0" w:color="auto"/>
            <w:bottom w:val="none" w:sz="0" w:space="0" w:color="auto"/>
            <w:right w:val="none" w:sz="0" w:space="0" w:color="auto"/>
          </w:divBdr>
        </w:div>
        <w:div w:id="1125201461">
          <w:marLeft w:val="640"/>
          <w:marRight w:val="0"/>
          <w:marTop w:val="0"/>
          <w:marBottom w:val="0"/>
          <w:divBdr>
            <w:top w:val="none" w:sz="0" w:space="0" w:color="auto"/>
            <w:left w:val="none" w:sz="0" w:space="0" w:color="auto"/>
            <w:bottom w:val="none" w:sz="0" w:space="0" w:color="auto"/>
            <w:right w:val="none" w:sz="0" w:space="0" w:color="auto"/>
          </w:divBdr>
        </w:div>
        <w:div w:id="1187527412">
          <w:marLeft w:val="640"/>
          <w:marRight w:val="0"/>
          <w:marTop w:val="0"/>
          <w:marBottom w:val="0"/>
          <w:divBdr>
            <w:top w:val="none" w:sz="0" w:space="0" w:color="auto"/>
            <w:left w:val="none" w:sz="0" w:space="0" w:color="auto"/>
            <w:bottom w:val="none" w:sz="0" w:space="0" w:color="auto"/>
            <w:right w:val="none" w:sz="0" w:space="0" w:color="auto"/>
          </w:divBdr>
        </w:div>
        <w:div w:id="1208490546">
          <w:marLeft w:val="640"/>
          <w:marRight w:val="0"/>
          <w:marTop w:val="0"/>
          <w:marBottom w:val="0"/>
          <w:divBdr>
            <w:top w:val="none" w:sz="0" w:space="0" w:color="auto"/>
            <w:left w:val="none" w:sz="0" w:space="0" w:color="auto"/>
            <w:bottom w:val="none" w:sz="0" w:space="0" w:color="auto"/>
            <w:right w:val="none" w:sz="0" w:space="0" w:color="auto"/>
          </w:divBdr>
        </w:div>
        <w:div w:id="1221793611">
          <w:marLeft w:val="640"/>
          <w:marRight w:val="0"/>
          <w:marTop w:val="0"/>
          <w:marBottom w:val="0"/>
          <w:divBdr>
            <w:top w:val="none" w:sz="0" w:space="0" w:color="auto"/>
            <w:left w:val="none" w:sz="0" w:space="0" w:color="auto"/>
            <w:bottom w:val="none" w:sz="0" w:space="0" w:color="auto"/>
            <w:right w:val="none" w:sz="0" w:space="0" w:color="auto"/>
          </w:divBdr>
        </w:div>
        <w:div w:id="1222181423">
          <w:marLeft w:val="640"/>
          <w:marRight w:val="0"/>
          <w:marTop w:val="0"/>
          <w:marBottom w:val="0"/>
          <w:divBdr>
            <w:top w:val="none" w:sz="0" w:space="0" w:color="auto"/>
            <w:left w:val="none" w:sz="0" w:space="0" w:color="auto"/>
            <w:bottom w:val="none" w:sz="0" w:space="0" w:color="auto"/>
            <w:right w:val="none" w:sz="0" w:space="0" w:color="auto"/>
          </w:divBdr>
        </w:div>
        <w:div w:id="1290668264">
          <w:marLeft w:val="640"/>
          <w:marRight w:val="0"/>
          <w:marTop w:val="0"/>
          <w:marBottom w:val="0"/>
          <w:divBdr>
            <w:top w:val="none" w:sz="0" w:space="0" w:color="auto"/>
            <w:left w:val="none" w:sz="0" w:space="0" w:color="auto"/>
            <w:bottom w:val="none" w:sz="0" w:space="0" w:color="auto"/>
            <w:right w:val="none" w:sz="0" w:space="0" w:color="auto"/>
          </w:divBdr>
        </w:div>
        <w:div w:id="1317613127">
          <w:marLeft w:val="640"/>
          <w:marRight w:val="0"/>
          <w:marTop w:val="0"/>
          <w:marBottom w:val="0"/>
          <w:divBdr>
            <w:top w:val="none" w:sz="0" w:space="0" w:color="auto"/>
            <w:left w:val="none" w:sz="0" w:space="0" w:color="auto"/>
            <w:bottom w:val="none" w:sz="0" w:space="0" w:color="auto"/>
            <w:right w:val="none" w:sz="0" w:space="0" w:color="auto"/>
          </w:divBdr>
        </w:div>
        <w:div w:id="1318922283">
          <w:marLeft w:val="640"/>
          <w:marRight w:val="0"/>
          <w:marTop w:val="0"/>
          <w:marBottom w:val="0"/>
          <w:divBdr>
            <w:top w:val="none" w:sz="0" w:space="0" w:color="auto"/>
            <w:left w:val="none" w:sz="0" w:space="0" w:color="auto"/>
            <w:bottom w:val="none" w:sz="0" w:space="0" w:color="auto"/>
            <w:right w:val="none" w:sz="0" w:space="0" w:color="auto"/>
          </w:divBdr>
        </w:div>
        <w:div w:id="1329406330">
          <w:marLeft w:val="640"/>
          <w:marRight w:val="0"/>
          <w:marTop w:val="0"/>
          <w:marBottom w:val="0"/>
          <w:divBdr>
            <w:top w:val="none" w:sz="0" w:space="0" w:color="auto"/>
            <w:left w:val="none" w:sz="0" w:space="0" w:color="auto"/>
            <w:bottom w:val="none" w:sz="0" w:space="0" w:color="auto"/>
            <w:right w:val="none" w:sz="0" w:space="0" w:color="auto"/>
          </w:divBdr>
        </w:div>
        <w:div w:id="1366174657">
          <w:marLeft w:val="640"/>
          <w:marRight w:val="0"/>
          <w:marTop w:val="0"/>
          <w:marBottom w:val="0"/>
          <w:divBdr>
            <w:top w:val="none" w:sz="0" w:space="0" w:color="auto"/>
            <w:left w:val="none" w:sz="0" w:space="0" w:color="auto"/>
            <w:bottom w:val="none" w:sz="0" w:space="0" w:color="auto"/>
            <w:right w:val="none" w:sz="0" w:space="0" w:color="auto"/>
          </w:divBdr>
        </w:div>
        <w:div w:id="1391534364">
          <w:marLeft w:val="640"/>
          <w:marRight w:val="0"/>
          <w:marTop w:val="0"/>
          <w:marBottom w:val="0"/>
          <w:divBdr>
            <w:top w:val="none" w:sz="0" w:space="0" w:color="auto"/>
            <w:left w:val="none" w:sz="0" w:space="0" w:color="auto"/>
            <w:bottom w:val="none" w:sz="0" w:space="0" w:color="auto"/>
            <w:right w:val="none" w:sz="0" w:space="0" w:color="auto"/>
          </w:divBdr>
        </w:div>
        <w:div w:id="1413619557">
          <w:marLeft w:val="640"/>
          <w:marRight w:val="0"/>
          <w:marTop w:val="0"/>
          <w:marBottom w:val="0"/>
          <w:divBdr>
            <w:top w:val="none" w:sz="0" w:space="0" w:color="auto"/>
            <w:left w:val="none" w:sz="0" w:space="0" w:color="auto"/>
            <w:bottom w:val="none" w:sz="0" w:space="0" w:color="auto"/>
            <w:right w:val="none" w:sz="0" w:space="0" w:color="auto"/>
          </w:divBdr>
        </w:div>
        <w:div w:id="1414550795">
          <w:marLeft w:val="640"/>
          <w:marRight w:val="0"/>
          <w:marTop w:val="0"/>
          <w:marBottom w:val="0"/>
          <w:divBdr>
            <w:top w:val="none" w:sz="0" w:space="0" w:color="auto"/>
            <w:left w:val="none" w:sz="0" w:space="0" w:color="auto"/>
            <w:bottom w:val="none" w:sz="0" w:space="0" w:color="auto"/>
            <w:right w:val="none" w:sz="0" w:space="0" w:color="auto"/>
          </w:divBdr>
        </w:div>
        <w:div w:id="1444299544">
          <w:marLeft w:val="640"/>
          <w:marRight w:val="0"/>
          <w:marTop w:val="0"/>
          <w:marBottom w:val="0"/>
          <w:divBdr>
            <w:top w:val="none" w:sz="0" w:space="0" w:color="auto"/>
            <w:left w:val="none" w:sz="0" w:space="0" w:color="auto"/>
            <w:bottom w:val="none" w:sz="0" w:space="0" w:color="auto"/>
            <w:right w:val="none" w:sz="0" w:space="0" w:color="auto"/>
          </w:divBdr>
        </w:div>
        <w:div w:id="1460800315">
          <w:marLeft w:val="640"/>
          <w:marRight w:val="0"/>
          <w:marTop w:val="0"/>
          <w:marBottom w:val="0"/>
          <w:divBdr>
            <w:top w:val="none" w:sz="0" w:space="0" w:color="auto"/>
            <w:left w:val="none" w:sz="0" w:space="0" w:color="auto"/>
            <w:bottom w:val="none" w:sz="0" w:space="0" w:color="auto"/>
            <w:right w:val="none" w:sz="0" w:space="0" w:color="auto"/>
          </w:divBdr>
        </w:div>
        <w:div w:id="1466855480">
          <w:marLeft w:val="640"/>
          <w:marRight w:val="0"/>
          <w:marTop w:val="0"/>
          <w:marBottom w:val="0"/>
          <w:divBdr>
            <w:top w:val="none" w:sz="0" w:space="0" w:color="auto"/>
            <w:left w:val="none" w:sz="0" w:space="0" w:color="auto"/>
            <w:bottom w:val="none" w:sz="0" w:space="0" w:color="auto"/>
            <w:right w:val="none" w:sz="0" w:space="0" w:color="auto"/>
          </w:divBdr>
        </w:div>
        <w:div w:id="1472333693">
          <w:marLeft w:val="640"/>
          <w:marRight w:val="0"/>
          <w:marTop w:val="0"/>
          <w:marBottom w:val="0"/>
          <w:divBdr>
            <w:top w:val="none" w:sz="0" w:space="0" w:color="auto"/>
            <w:left w:val="none" w:sz="0" w:space="0" w:color="auto"/>
            <w:bottom w:val="none" w:sz="0" w:space="0" w:color="auto"/>
            <w:right w:val="none" w:sz="0" w:space="0" w:color="auto"/>
          </w:divBdr>
        </w:div>
        <w:div w:id="1521965860">
          <w:marLeft w:val="640"/>
          <w:marRight w:val="0"/>
          <w:marTop w:val="0"/>
          <w:marBottom w:val="0"/>
          <w:divBdr>
            <w:top w:val="none" w:sz="0" w:space="0" w:color="auto"/>
            <w:left w:val="none" w:sz="0" w:space="0" w:color="auto"/>
            <w:bottom w:val="none" w:sz="0" w:space="0" w:color="auto"/>
            <w:right w:val="none" w:sz="0" w:space="0" w:color="auto"/>
          </w:divBdr>
        </w:div>
        <w:div w:id="1528715838">
          <w:marLeft w:val="640"/>
          <w:marRight w:val="0"/>
          <w:marTop w:val="0"/>
          <w:marBottom w:val="0"/>
          <w:divBdr>
            <w:top w:val="none" w:sz="0" w:space="0" w:color="auto"/>
            <w:left w:val="none" w:sz="0" w:space="0" w:color="auto"/>
            <w:bottom w:val="none" w:sz="0" w:space="0" w:color="auto"/>
            <w:right w:val="none" w:sz="0" w:space="0" w:color="auto"/>
          </w:divBdr>
        </w:div>
        <w:div w:id="1573586032">
          <w:marLeft w:val="640"/>
          <w:marRight w:val="0"/>
          <w:marTop w:val="0"/>
          <w:marBottom w:val="0"/>
          <w:divBdr>
            <w:top w:val="none" w:sz="0" w:space="0" w:color="auto"/>
            <w:left w:val="none" w:sz="0" w:space="0" w:color="auto"/>
            <w:bottom w:val="none" w:sz="0" w:space="0" w:color="auto"/>
            <w:right w:val="none" w:sz="0" w:space="0" w:color="auto"/>
          </w:divBdr>
        </w:div>
        <w:div w:id="1587423457">
          <w:marLeft w:val="640"/>
          <w:marRight w:val="0"/>
          <w:marTop w:val="0"/>
          <w:marBottom w:val="0"/>
          <w:divBdr>
            <w:top w:val="none" w:sz="0" w:space="0" w:color="auto"/>
            <w:left w:val="none" w:sz="0" w:space="0" w:color="auto"/>
            <w:bottom w:val="none" w:sz="0" w:space="0" w:color="auto"/>
            <w:right w:val="none" w:sz="0" w:space="0" w:color="auto"/>
          </w:divBdr>
        </w:div>
        <w:div w:id="1595357511">
          <w:marLeft w:val="640"/>
          <w:marRight w:val="0"/>
          <w:marTop w:val="0"/>
          <w:marBottom w:val="0"/>
          <w:divBdr>
            <w:top w:val="none" w:sz="0" w:space="0" w:color="auto"/>
            <w:left w:val="none" w:sz="0" w:space="0" w:color="auto"/>
            <w:bottom w:val="none" w:sz="0" w:space="0" w:color="auto"/>
            <w:right w:val="none" w:sz="0" w:space="0" w:color="auto"/>
          </w:divBdr>
        </w:div>
        <w:div w:id="1669677061">
          <w:marLeft w:val="640"/>
          <w:marRight w:val="0"/>
          <w:marTop w:val="0"/>
          <w:marBottom w:val="0"/>
          <w:divBdr>
            <w:top w:val="none" w:sz="0" w:space="0" w:color="auto"/>
            <w:left w:val="none" w:sz="0" w:space="0" w:color="auto"/>
            <w:bottom w:val="none" w:sz="0" w:space="0" w:color="auto"/>
            <w:right w:val="none" w:sz="0" w:space="0" w:color="auto"/>
          </w:divBdr>
        </w:div>
        <w:div w:id="1763800282">
          <w:marLeft w:val="640"/>
          <w:marRight w:val="0"/>
          <w:marTop w:val="0"/>
          <w:marBottom w:val="0"/>
          <w:divBdr>
            <w:top w:val="none" w:sz="0" w:space="0" w:color="auto"/>
            <w:left w:val="none" w:sz="0" w:space="0" w:color="auto"/>
            <w:bottom w:val="none" w:sz="0" w:space="0" w:color="auto"/>
            <w:right w:val="none" w:sz="0" w:space="0" w:color="auto"/>
          </w:divBdr>
        </w:div>
        <w:div w:id="1764717913">
          <w:marLeft w:val="640"/>
          <w:marRight w:val="0"/>
          <w:marTop w:val="0"/>
          <w:marBottom w:val="0"/>
          <w:divBdr>
            <w:top w:val="none" w:sz="0" w:space="0" w:color="auto"/>
            <w:left w:val="none" w:sz="0" w:space="0" w:color="auto"/>
            <w:bottom w:val="none" w:sz="0" w:space="0" w:color="auto"/>
            <w:right w:val="none" w:sz="0" w:space="0" w:color="auto"/>
          </w:divBdr>
        </w:div>
        <w:div w:id="1765565569">
          <w:marLeft w:val="640"/>
          <w:marRight w:val="0"/>
          <w:marTop w:val="0"/>
          <w:marBottom w:val="0"/>
          <w:divBdr>
            <w:top w:val="none" w:sz="0" w:space="0" w:color="auto"/>
            <w:left w:val="none" w:sz="0" w:space="0" w:color="auto"/>
            <w:bottom w:val="none" w:sz="0" w:space="0" w:color="auto"/>
            <w:right w:val="none" w:sz="0" w:space="0" w:color="auto"/>
          </w:divBdr>
        </w:div>
        <w:div w:id="1766654682">
          <w:marLeft w:val="640"/>
          <w:marRight w:val="0"/>
          <w:marTop w:val="0"/>
          <w:marBottom w:val="0"/>
          <w:divBdr>
            <w:top w:val="none" w:sz="0" w:space="0" w:color="auto"/>
            <w:left w:val="none" w:sz="0" w:space="0" w:color="auto"/>
            <w:bottom w:val="none" w:sz="0" w:space="0" w:color="auto"/>
            <w:right w:val="none" w:sz="0" w:space="0" w:color="auto"/>
          </w:divBdr>
        </w:div>
        <w:div w:id="1837187033">
          <w:marLeft w:val="640"/>
          <w:marRight w:val="0"/>
          <w:marTop w:val="0"/>
          <w:marBottom w:val="0"/>
          <w:divBdr>
            <w:top w:val="none" w:sz="0" w:space="0" w:color="auto"/>
            <w:left w:val="none" w:sz="0" w:space="0" w:color="auto"/>
            <w:bottom w:val="none" w:sz="0" w:space="0" w:color="auto"/>
            <w:right w:val="none" w:sz="0" w:space="0" w:color="auto"/>
          </w:divBdr>
        </w:div>
        <w:div w:id="1903255060">
          <w:marLeft w:val="640"/>
          <w:marRight w:val="0"/>
          <w:marTop w:val="0"/>
          <w:marBottom w:val="0"/>
          <w:divBdr>
            <w:top w:val="none" w:sz="0" w:space="0" w:color="auto"/>
            <w:left w:val="none" w:sz="0" w:space="0" w:color="auto"/>
            <w:bottom w:val="none" w:sz="0" w:space="0" w:color="auto"/>
            <w:right w:val="none" w:sz="0" w:space="0" w:color="auto"/>
          </w:divBdr>
        </w:div>
        <w:div w:id="1908300302">
          <w:marLeft w:val="640"/>
          <w:marRight w:val="0"/>
          <w:marTop w:val="0"/>
          <w:marBottom w:val="0"/>
          <w:divBdr>
            <w:top w:val="none" w:sz="0" w:space="0" w:color="auto"/>
            <w:left w:val="none" w:sz="0" w:space="0" w:color="auto"/>
            <w:bottom w:val="none" w:sz="0" w:space="0" w:color="auto"/>
            <w:right w:val="none" w:sz="0" w:space="0" w:color="auto"/>
          </w:divBdr>
        </w:div>
        <w:div w:id="1916360553">
          <w:marLeft w:val="640"/>
          <w:marRight w:val="0"/>
          <w:marTop w:val="0"/>
          <w:marBottom w:val="0"/>
          <w:divBdr>
            <w:top w:val="none" w:sz="0" w:space="0" w:color="auto"/>
            <w:left w:val="none" w:sz="0" w:space="0" w:color="auto"/>
            <w:bottom w:val="none" w:sz="0" w:space="0" w:color="auto"/>
            <w:right w:val="none" w:sz="0" w:space="0" w:color="auto"/>
          </w:divBdr>
        </w:div>
        <w:div w:id="1947276064">
          <w:marLeft w:val="640"/>
          <w:marRight w:val="0"/>
          <w:marTop w:val="0"/>
          <w:marBottom w:val="0"/>
          <w:divBdr>
            <w:top w:val="none" w:sz="0" w:space="0" w:color="auto"/>
            <w:left w:val="none" w:sz="0" w:space="0" w:color="auto"/>
            <w:bottom w:val="none" w:sz="0" w:space="0" w:color="auto"/>
            <w:right w:val="none" w:sz="0" w:space="0" w:color="auto"/>
          </w:divBdr>
        </w:div>
        <w:div w:id="2022586632">
          <w:marLeft w:val="640"/>
          <w:marRight w:val="0"/>
          <w:marTop w:val="0"/>
          <w:marBottom w:val="0"/>
          <w:divBdr>
            <w:top w:val="none" w:sz="0" w:space="0" w:color="auto"/>
            <w:left w:val="none" w:sz="0" w:space="0" w:color="auto"/>
            <w:bottom w:val="none" w:sz="0" w:space="0" w:color="auto"/>
            <w:right w:val="none" w:sz="0" w:space="0" w:color="auto"/>
          </w:divBdr>
        </w:div>
        <w:div w:id="2028939853">
          <w:marLeft w:val="640"/>
          <w:marRight w:val="0"/>
          <w:marTop w:val="0"/>
          <w:marBottom w:val="0"/>
          <w:divBdr>
            <w:top w:val="none" w:sz="0" w:space="0" w:color="auto"/>
            <w:left w:val="none" w:sz="0" w:space="0" w:color="auto"/>
            <w:bottom w:val="none" w:sz="0" w:space="0" w:color="auto"/>
            <w:right w:val="none" w:sz="0" w:space="0" w:color="auto"/>
          </w:divBdr>
        </w:div>
        <w:div w:id="2048945222">
          <w:marLeft w:val="640"/>
          <w:marRight w:val="0"/>
          <w:marTop w:val="0"/>
          <w:marBottom w:val="0"/>
          <w:divBdr>
            <w:top w:val="none" w:sz="0" w:space="0" w:color="auto"/>
            <w:left w:val="none" w:sz="0" w:space="0" w:color="auto"/>
            <w:bottom w:val="none" w:sz="0" w:space="0" w:color="auto"/>
            <w:right w:val="none" w:sz="0" w:space="0" w:color="auto"/>
          </w:divBdr>
        </w:div>
        <w:div w:id="2094277905">
          <w:marLeft w:val="640"/>
          <w:marRight w:val="0"/>
          <w:marTop w:val="0"/>
          <w:marBottom w:val="0"/>
          <w:divBdr>
            <w:top w:val="none" w:sz="0" w:space="0" w:color="auto"/>
            <w:left w:val="none" w:sz="0" w:space="0" w:color="auto"/>
            <w:bottom w:val="none" w:sz="0" w:space="0" w:color="auto"/>
            <w:right w:val="none" w:sz="0" w:space="0" w:color="auto"/>
          </w:divBdr>
        </w:div>
        <w:div w:id="2120181608">
          <w:marLeft w:val="640"/>
          <w:marRight w:val="0"/>
          <w:marTop w:val="0"/>
          <w:marBottom w:val="0"/>
          <w:divBdr>
            <w:top w:val="none" w:sz="0" w:space="0" w:color="auto"/>
            <w:left w:val="none" w:sz="0" w:space="0" w:color="auto"/>
            <w:bottom w:val="none" w:sz="0" w:space="0" w:color="auto"/>
            <w:right w:val="none" w:sz="0" w:space="0" w:color="auto"/>
          </w:divBdr>
        </w:div>
      </w:divsChild>
    </w:div>
    <w:div w:id="1588266764">
      <w:bodyDiv w:val="1"/>
      <w:marLeft w:val="0"/>
      <w:marRight w:val="0"/>
      <w:marTop w:val="0"/>
      <w:marBottom w:val="0"/>
      <w:divBdr>
        <w:top w:val="none" w:sz="0" w:space="0" w:color="auto"/>
        <w:left w:val="none" w:sz="0" w:space="0" w:color="auto"/>
        <w:bottom w:val="none" w:sz="0" w:space="0" w:color="auto"/>
        <w:right w:val="none" w:sz="0" w:space="0" w:color="auto"/>
      </w:divBdr>
      <w:divsChild>
        <w:div w:id="1394057">
          <w:marLeft w:val="640"/>
          <w:marRight w:val="0"/>
          <w:marTop w:val="0"/>
          <w:marBottom w:val="0"/>
          <w:divBdr>
            <w:top w:val="none" w:sz="0" w:space="0" w:color="auto"/>
            <w:left w:val="none" w:sz="0" w:space="0" w:color="auto"/>
            <w:bottom w:val="none" w:sz="0" w:space="0" w:color="auto"/>
            <w:right w:val="none" w:sz="0" w:space="0" w:color="auto"/>
          </w:divBdr>
        </w:div>
        <w:div w:id="6564189">
          <w:marLeft w:val="640"/>
          <w:marRight w:val="0"/>
          <w:marTop w:val="0"/>
          <w:marBottom w:val="0"/>
          <w:divBdr>
            <w:top w:val="none" w:sz="0" w:space="0" w:color="auto"/>
            <w:left w:val="none" w:sz="0" w:space="0" w:color="auto"/>
            <w:bottom w:val="none" w:sz="0" w:space="0" w:color="auto"/>
            <w:right w:val="none" w:sz="0" w:space="0" w:color="auto"/>
          </w:divBdr>
        </w:div>
        <w:div w:id="48850319">
          <w:marLeft w:val="640"/>
          <w:marRight w:val="0"/>
          <w:marTop w:val="0"/>
          <w:marBottom w:val="0"/>
          <w:divBdr>
            <w:top w:val="none" w:sz="0" w:space="0" w:color="auto"/>
            <w:left w:val="none" w:sz="0" w:space="0" w:color="auto"/>
            <w:bottom w:val="none" w:sz="0" w:space="0" w:color="auto"/>
            <w:right w:val="none" w:sz="0" w:space="0" w:color="auto"/>
          </w:divBdr>
        </w:div>
        <w:div w:id="60374002">
          <w:marLeft w:val="640"/>
          <w:marRight w:val="0"/>
          <w:marTop w:val="0"/>
          <w:marBottom w:val="0"/>
          <w:divBdr>
            <w:top w:val="none" w:sz="0" w:space="0" w:color="auto"/>
            <w:left w:val="none" w:sz="0" w:space="0" w:color="auto"/>
            <w:bottom w:val="none" w:sz="0" w:space="0" w:color="auto"/>
            <w:right w:val="none" w:sz="0" w:space="0" w:color="auto"/>
          </w:divBdr>
        </w:div>
        <w:div w:id="71857028">
          <w:marLeft w:val="640"/>
          <w:marRight w:val="0"/>
          <w:marTop w:val="0"/>
          <w:marBottom w:val="0"/>
          <w:divBdr>
            <w:top w:val="none" w:sz="0" w:space="0" w:color="auto"/>
            <w:left w:val="none" w:sz="0" w:space="0" w:color="auto"/>
            <w:bottom w:val="none" w:sz="0" w:space="0" w:color="auto"/>
            <w:right w:val="none" w:sz="0" w:space="0" w:color="auto"/>
          </w:divBdr>
        </w:div>
        <w:div w:id="85926997">
          <w:marLeft w:val="640"/>
          <w:marRight w:val="0"/>
          <w:marTop w:val="0"/>
          <w:marBottom w:val="0"/>
          <w:divBdr>
            <w:top w:val="none" w:sz="0" w:space="0" w:color="auto"/>
            <w:left w:val="none" w:sz="0" w:space="0" w:color="auto"/>
            <w:bottom w:val="none" w:sz="0" w:space="0" w:color="auto"/>
            <w:right w:val="none" w:sz="0" w:space="0" w:color="auto"/>
          </w:divBdr>
          <w:divsChild>
            <w:div w:id="1495414013">
              <w:marLeft w:val="0"/>
              <w:marRight w:val="0"/>
              <w:marTop w:val="0"/>
              <w:marBottom w:val="0"/>
              <w:divBdr>
                <w:top w:val="none" w:sz="0" w:space="0" w:color="auto"/>
                <w:left w:val="none" w:sz="0" w:space="0" w:color="auto"/>
                <w:bottom w:val="none" w:sz="0" w:space="0" w:color="auto"/>
                <w:right w:val="none" w:sz="0" w:space="0" w:color="auto"/>
              </w:divBdr>
              <w:divsChild>
                <w:div w:id="4092501">
                  <w:marLeft w:val="640"/>
                  <w:marRight w:val="0"/>
                  <w:marTop w:val="0"/>
                  <w:marBottom w:val="0"/>
                  <w:divBdr>
                    <w:top w:val="none" w:sz="0" w:space="0" w:color="auto"/>
                    <w:left w:val="none" w:sz="0" w:space="0" w:color="auto"/>
                    <w:bottom w:val="none" w:sz="0" w:space="0" w:color="auto"/>
                    <w:right w:val="none" w:sz="0" w:space="0" w:color="auto"/>
                  </w:divBdr>
                </w:div>
                <w:div w:id="5376000">
                  <w:marLeft w:val="640"/>
                  <w:marRight w:val="0"/>
                  <w:marTop w:val="0"/>
                  <w:marBottom w:val="0"/>
                  <w:divBdr>
                    <w:top w:val="none" w:sz="0" w:space="0" w:color="auto"/>
                    <w:left w:val="none" w:sz="0" w:space="0" w:color="auto"/>
                    <w:bottom w:val="none" w:sz="0" w:space="0" w:color="auto"/>
                    <w:right w:val="none" w:sz="0" w:space="0" w:color="auto"/>
                  </w:divBdr>
                </w:div>
                <w:div w:id="13850903">
                  <w:marLeft w:val="640"/>
                  <w:marRight w:val="0"/>
                  <w:marTop w:val="0"/>
                  <w:marBottom w:val="0"/>
                  <w:divBdr>
                    <w:top w:val="none" w:sz="0" w:space="0" w:color="auto"/>
                    <w:left w:val="none" w:sz="0" w:space="0" w:color="auto"/>
                    <w:bottom w:val="none" w:sz="0" w:space="0" w:color="auto"/>
                    <w:right w:val="none" w:sz="0" w:space="0" w:color="auto"/>
                  </w:divBdr>
                </w:div>
                <w:div w:id="41633190">
                  <w:marLeft w:val="640"/>
                  <w:marRight w:val="0"/>
                  <w:marTop w:val="0"/>
                  <w:marBottom w:val="0"/>
                  <w:divBdr>
                    <w:top w:val="none" w:sz="0" w:space="0" w:color="auto"/>
                    <w:left w:val="none" w:sz="0" w:space="0" w:color="auto"/>
                    <w:bottom w:val="none" w:sz="0" w:space="0" w:color="auto"/>
                    <w:right w:val="none" w:sz="0" w:space="0" w:color="auto"/>
                  </w:divBdr>
                </w:div>
                <w:div w:id="58290345">
                  <w:marLeft w:val="640"/>
                  <w:marRight w:val="0"/>
                  <w:marTop w:val="0"/>
                  <w:marBottom w:val="0"/>
                  <w:divBdr>
                    <w:top w:val="none" w:sz="0" w:space="0" w:color="auto"/>
                    <w:left w:val="none" w:sz="0" w:space="0" w:color="auto"/>
                    <w:bottom w:val="none" w:sz="0" w:space="0" w:color="auto"/>
                    <w:right w:val="none" w:sz="0" w:space="0" w:color="auto"/>
                  </w:divBdr>
                </w:div>
                <w:div w:id="59331746">
                  <w:marLeft w:val="640"/>
                  <w:marRight w:val="0"/>
                  <w:marTop w:val="0"/>
                  <w:marBottom w:val="0"/>
                  <w:divBdr>
                    <w:top w:val="none" w:sz="0" w:space="0" w:color="auto"/>
                    <w:left w:val="none" w:sz="0" w:space="0" w:color="auto"/>
                    <w:bottom w:val="none" w:sz="0" w:space="0" w:color="auto"/>
                    <w:right w:val="none" w:sz="0" w:space="0" w:color="auto"/>
                  </w:divBdr>
                </w:div>
                <w:div w:id="75251831">
                  <w:marLeft w:val="640"/>
                  <w:marRight w:val="0"/>
                  <w:marTop w:val="0"/>
                  <w:marBottom w:val="0"/>
                  <w:divBdr>
                    <w:top w:val="none" w:sz="0" w:space="0" w:color="auto"/>
                    <w:left w:val="none" w:sz="0" w:space="0" w:color="auto"/>
                    <w:bottom w:val="none" w:sz="0" w:space="0" w:color="auto"/>
                    <w:right w:val="none" w:sz="0" w:space="0" w:color="auto"/>
                  </w:divBdr>
                </w:div>
                <w:div w:id="125315537">
                  <w:marLeft w:val="640"/>
                  <w:marRight w:val="0"/>
                  <w:marTop w:val="0"/>
                  <w:marBottom w:val="0"/>
                  <w:divBdr>
                    <w:top w:val="none" w:sz="0" w:space="0" w:color="auto"/>
                    <w:left w:val="none" w:sz="0" w:space="0" w:color="auto"/>
                    <w:bottom w:val="none" w:sz="0" w:space="0" w:color="auto"/>
                    <w:right w:val="none" w:sz="0" w:space="0" w:color="auto"/>
                  </w:divBdr>
                </w:div>
                <w:div w:id="127012316">
                  <w:marLeft w:val="640"/>
                  <w:marRight w:val="0"/>
                  <w:marTop w:val="0"/>
                  <w:marBottom w:val="0"/>
                  <w:divBdr>
                    <w:top w:val="none" w:sz="0" w:space="0" w:color="auto"/>
                    <w:left w:val="none" w:sz="0" w:space="0" w:color="auto"/>
                    <w:bottom w:val="none" w:sz="0" w:space="0" w:color="auto"/>
                    <w:right w:val="none" w:sz="0" w:space="0" w:color="auto"/>
                  </w:divBdr>
                </w:div>
                <w:div w:id="140004849">
                  <w:marLeft w:val="640"/>
                  <w:marRight w:val="0"/>
                  <w:marTop w:val="0"/>
                  <w:marBottom w:val="0"/>
                  <w:divBdr>
                    <w:top w:val="none" w:sz="0" w:space="0" w:color="auto"/>
                    <w:left w:val="none" w:sz="0" w:space="0" w:color="auto"/>
                    <w:bottom w:val="none" w:sz="0" w:space="0" w:color="auto"/>
                    <w:right w:val="none" w:sz="0" w:space="0" w:color="auto"/>
                  </w:divBdr>
                </w:div>
                <w:div w:id="183398538">
                  <w:marLeft w:val="640"/>
                  <w:marRight w:val="0"/>
                  <w:marTop w:val="0"/>
                  <w:marBottom w:val="0"/>
                  <w:divBdr>
                    <w:top w:val="none" w:sz="0" w:space="0" w:color="auto"/>
                    <w:left w:val="none" w:sz="0" w:space="0" w:color="auto"/>
                    <w:bottom w:val="none" w:sz="0" w:space="0" w:color="auto"/>
                    <w:right w:val="none" w:sz="0" w:space="0" w:color="auto"/>
                  </w:divBdr>
                </w:div>
                <w:div w:id="188564973">
                  <w:marLeft w:val="640"/>
                  <w:marRight w:val="0"/>
                  <w:marTop w:val="0"/>
                  <w:marBottom w:val="0"/>
                  <w:divBdr>
                    <w:top w:val="none" w:sz="0" w:space="0" w:color="auto"/>
                    <w:left w:val="none" w:sz="0" w:space="0" w:color="auto"/>
                    <w:bottom w:val="none" w:sz="0" w:space="0" w:color="auto"/>
                    <w:right w:val="none" w:sz="0" w:space="0" w:color="auto"/>
                  </w:divBdr>
                </w:div>
                <w:div w:id="202448843">
                  <w:marLeft w:val="640"/>
                  <w:marRight w:val="0"/>
                  <w:marTop w:val="0"/>
                  <w:marBottom w:val="0"/>
                  <w:divBdr>
                    <w:top w:val="none" w:sz="0" w:space="0" w:color="auto"/>
                    <w:left w:val="none" w:sz="0" w:space="0" w:color="auto"/>
                    <w:bottom w:val="none" w:sz="0" w:space="0" w:color="auto"/>
                    <w:right w:val="none" w:sz="0" w:space="0" w:color="auto"/>
                  </w:divBdr>
                </w:div>
                <w:div w:id="224872341">
                  <w:marLeft w:val="640"/>
                  <w:marRight w:val="0"/>
                  <w:marTop w:val="0"/>
                  <w:marBottom w:val="0"/>
                  <w:divBdr>
                    <w:top w:val="none" w:sz="0" w:space="0" w:color="auto"/>
                    <w:left w:val="none" w:sz="0" w:space="0" w:color="auto"/>
                    <w:bottom w:val="none" w:sz="0" w:space="0" w:color="auto"/>
                    <w:right w:val="none" w:sz="0" w:space="0" w:color="auto"/>
                  </w:divBdr>
                </w:div>
                <w:div w:id="285938600">
                  <w:marLeft w:val="640"/>
                  <w:marRight w:val="0"/>
                  <w:marTop w:val="0"/>
                  <w:marBottom w:val="0"/>
                  <w:divBdr>
                    <w:top w:val="none" w:sz="0" w:space="0" w:color="auto"/>
                    <w:left w:val="none" w:sz="0" w:space="0" w:color="auto"/>
                    <w:bottom w:val="none" w:sz="0" w:space="0" w:color="auto"/>
                    <w:right w:val="none" w:sz="0" w:space="0" w:color="auto"/>
                  </w:divBdr>
                </w:div>
                <w:div w:id="313919566">
                  <w:marLeft w:val="640"/>
                  <w:marRight w:val="0"/>
                  <w:marTop w:val="0"/>
                  <w:marBottom w:val="0"/>
                  <w:divBdr>
                    <w:top w:val="none" w:sz="0" w:space="0" w:color="auto"/>
                    <w:left w:val="none" w:sz="0" w:space="0" w:color="auto"/>
                    <w:bottom w:val="none" w:sz="0" w:space="0" w:color="auto"/>
                    <w:right w:val="none" w:sz="0" w:space="0" w:color="auto"/>
                  </w:divBdr>
                </w:div>
                <w:div w:id="320430629">
                  <w:marLeft w:val="640"/>
                  <w:marRight w:val="0"/>
                  <w:marTop w:val="0"/>
                  <w:marBottom w:val="0"/>
                  <w:divBdr>
                    <w:top w:val="none" w:sz="0" w:space="0" w:color="auto"/>
                    <w:left w:val="none" w:sz="0" w:space="0" w:color="auto"/>
                    <w:bottom w:val="none" w:sz="0" w:space="0" w:color="auto"/>
                    <w:right w:val="none" w:sz="0" w:space="0" w:color="auto"/>
                  </w:divBdr>
                </w:div>
                <w:div w:id="323895497">
                  <w:marLeft w:val="640"/>
                  <w:marRight w:val="0"/>
                  <w:marTop w:val="0"/>
                  <w:marBottom w:val="0"/>
                  <w:divBdr>
                    <w:top w:val="none" w:sz="0" w:space="0" w:color="auto"/>
                    <w:left w:val="none" w:sz="0" w:space="0" w:color="auto"/>
                    <w:bottom w:val="none" w:sz="0" w:space="0" w:color="auto"/>
                    <w:right w:val="none" w:sz="0" w:space="0" w:color="auto"/>
                  </w:divBdr>
                </w:div>
                <w:div w:id="333922183">
                  <w:marLeft w:val="640"/>
                  <w:marRight w:val="0"/>
                  <w:marTop w:val="0"/>
                  <w:marBottom w:val="0"/>
                  <w:divBdr>
                    <w:top w:val="none" w:sz="0" w:space="0" w:color="auto"/>
                    <w:left w:val="none" w:sz="0" w:space="0" w:color="auto"/>
                    <w:bottom w:val="none" w:sz="0" w:space="0" w:color="auto"/>
                    <w:right w:val="none" w:sz="0" w:space="0" w:color="auto"/>
                  </w:divBdr>
                </w:div>
                <w:div w:id="342363884">
                  <w:marLeft w:val="640"/>
                  <w:marRight w:val="0"/>
                  <w:marTop w:val="0"/>
                  <w:marBottom w:val="0"/>
                  <w:divBdr>
                    <w:top w:val="none" w:sz="0" w:space="0" w:color="auto"/>
                    <w:left w:val="none" w:sz="0" w:space="0" w:color="auto"/>
                    <w:bottom w:val="none" w:sz="0" w:space="0" w:color="auto"/>
                    <w:right w:val="none" w:sz="0" w:space="0" w:color="auto"/>
                  </w:divBdr>
                </w:div>
                <w:div w:id="343749458">
                  <w:marLeft w:val="640"/>
                  <w:marRight w:val="0"/>
                  <w:marTop w:val="0"/>
                  <w:marBottom w:val="0"/>
                  <w:divBdr>
                    <w:top w:val="none" w:sz="0" w:space="0" w:color="auto"/>
                    <w:left w:val="none" w:sz="0" w:space="0" w:color="auto"/>
                    <w:bottom w:val="none" w:sz="0" w:space="0" w:color="auto"/>
                    <w:right w:val="none" w:sz="0" w:space="0" w:color="auto"/>
                  </w:divBdr>
                </w:div>
                <w:div w:id="347366420">
                  <w:marLeft w:val="640"/>
                  <w:marRight w:val="0"/>
                  <w:marTop w:val="0"/>
                  <w:marBottom w:val="0"/>
                  <w:divBdr>
                    <w:top w:val="none" w:sz="0" w:space="0" w:color="auto"/>
                    <w:left w:val="none" w:sz="0" w:space="0" w:color="auto"/>
                    <w:bottom w:val="none" w:sz="0" w:space="0" w:color="auto"/>
                    <w:right w:val="none" w:sz="0" w:space="0" w:color="auto"/>
                  </w:divBdr>
                </w:div>
                <w:div w:id="398941920">
                  <w:marLeft w:val="640"/>
                  <w:marRight w:val="0"/>
                  <w:marTop w:val="0"/>
                  <w:marBottom w:val="0"/>
                  <w:divBdr>
                    <w:top w:val="none" w:sz="0" w:space="0" w:color="auto"/>
                    <w:left w:val="none" w:sz="0" w:space="0" w:color="auto"/>
                    <w:bottom w:val="none" w:sz="0" w:space="0" w:color="auto"/>
                    <w:right w:val="none" w:sz="0" w:space="0" w:color="auto"/>
                  </w:divBdr>
                </w:div>
                <w:div w:id="414057403">
                  <w:marLeft w:val="640"/>
                  <w:marRight w:val="0"/>
                  <w:marTop w:val="0"/>
                  <w:marBottom w:val="0"/>
                  <w:divBdr>
                    <w:top w:val="none" w:sz="0" w:space="0" w:color="auto"/>
                    <w:left w:val="none" w:sz="0" w:space="0" w:color="auto"/>
                    <w:bottom w:val="none" w:sz="0" w:space="0" w:color="auto"/>
                    <w:right w:val="none" w:sz="0" w:space="0" w:color="auto"/>
                  </w:divBdr>
                </w:div>
                <w:div w:id="432938352">
                  <w:marLeft w:val="640"/>
                  <w:marRight w:val="0"/>
                  <w:marTop w:val="0"/>
                  <w:marBottom w:val="0"/>
                  <w:divBdr>
                    <w:top w:val="none" w:sz="0" w:space="0" w:color="auto"/>
                    <w:left w:val="none" w:sz="0" w:space="0" w:color="auto"/>
                    <w:bottom w:val="none" w:sz="0" w:space="0" w:color="auto"/>
                    <w:right w:val="none" w:sz="0" w:space="0" w:color="auto"/>
                  </w:divBdr>
                </w:div>
                <w:div w:id="538476012">
                  <w:marLeft w:val="640"/>
                  <w:marRight w:val="0"/>
                  <w:marTop w:val="0"/>
                  <w:marBottom w:val="0"/>
                  <w:divBdr>
                    <w:top w:val="none" w:sz="0" w:space="0" w:color="auto"/>
                    <w:left w:val="none" w:sz="0" w:space="0" w:color="auto"/>
                    <w:bottom w:val="none" w:sz="0" w:space="0" w:color="auto"/>
                    <w:right w:val="none" w:sz="0" w:space="0" w:color="auto"/>
                  </w:divBdr>
                </w:div>
                <w:div w:id="551386625">
                  <w:marLeft w:val="640"/>
                  <w:marRight w:val="0"/>
                  <w:marTop w:val="0"/>
                  <w:marBottom w:val="0"/>
                  <w:divBdr>
                    <w:top w:val="none" w:sz="0" w:space="0" w:color="auto"/>
                    <w:left w:val="none" w:sz="0" w:space="0" w:color="auto"/>
                    <w:bottom w:val="none" w:sz="0" w:space="0" w:color="auto"/>
                    <w:right w:val="none" w:sz="0" w:space="0" w:color="auto"/>
                  </w:divBdr>
                </w:div>
                <w:div w:id="565148892">
                  <w:marLeft w:val="640"/>
                  <w:marRight w:val="0"/>
                  <w:marTop w:val="0"/>
                  <w:marBottom w:val="0"/>
                  <w:divBdr>
                    <w:top w:val="none" w:sz="0" w:space="0" w:color="auto"/>
                    <w:left w:val="none" w:sz="0" w:space="0" w:color="auto"/>
                    <w:bottom w:val="none" w:sz="0" w:space="0" w:color="auto"/>
                    <w:right w:val="none" w:sz="0" w:space="0" w:color="auto"/>
                  </w:divBdr>
                </w:div>
                <w:div w:id="598487129">
                  <w:marLeft w:val="640"/>
                  <w:marRight w:val="0"/>
                  <w:marTop w:val="0"/>
                  <w:marBottom w:val="0"/>
                  <w:divBdr>
                    <w:top w:val="none" w:sz="0" w:space="0" w:color="auto"/>
                    <w:left w:val="none" w:sz="0" w:space="0" w:color="auto"/>
                    <w:bottom w:val="none" w:sz="0" w:space="0" w:color="auto"/>
                    <w:right w:val="none" w:sz="0" w:space="0" w:color="auto"/>
                  </w:divBdr>
                </w:div>
                <w:div w:id="607394105">
                  <w:marLeft w:val="640"/>
                  <w:marRight w:val="0"/>
                  <w:marTop w:val="0"/>
                  <w:marBottom w:val="0"/>
                  <w:divBdr>
                    <w:top w:val="none" w:sz="0" w:space="0" w:color="auto"/>
                    <w:left w:val="none" w:sz="0" w:space="0" w:color="auto"/>
                    <w:bottom w:val="none" w:sz="0" w:space="0" w:color="auto"/>
                    <w:right w:val="none" w:sz="0" w:space="0" w:color="auto"/>
                  </w:divBdr>
                </w:div>
                <w:div w:id="624240288">
                  <w:marLeft w:val="640"/>
                  <w:marRight w:val="0"/>
                  <w:marTop w:val="0"/>
                  <w:marBottom w:val="0"/>
                  <w:divBdr>
                    <w:top w:val="none" w:sz="0" w:space="0" w:color="auto"/>
                    <w:left w:val="none" w:sz="0" w:space="0" w:color="auto"/>
                    <w:bottom w:val="none" w:sz="0" w:space="0" w:color="auto"/>
                    <w:right w:val="none" w:sz="0" w:space="0" w:color="auto"/>
                  </w:divBdr>
                </w:div>
                <w:div w:id="641354652">
                  <w:marLeft w:val="640"/>
                  <w:marRight w:val="0"/>
                  <w:marTop w:val="0"/>
                  <w:marBottom w:val="0"/>
                  <w:divBdr>
                    <w:top w:val="none" w:sz="0" w:space="0" w:color="auto"/>
                    <w:left w:val="none" w:sz="0" w:space="0" w:color="auto"/>
                    <w:bottom w:val="none" w:sz="0" w:space="0" w:color="auto"/>
                    <w:right w:val="none" w:sz="0" w:space="0" w:color="auto"/>
                  </w:divBdr>
                </w:div>
                <w:div w:id="651838875">
                  <w:marLeft w:val="640"/>
                  <w:marRight w:val="0"/>
                  <w:marTop w:val="0"/>
                  <w:marBottom w:val="0"/>
                  <w:divBdr>
                    <w:top w:val="none" w:sz="0" w:space="0" w:color="auto"/>
                    <w:left w:val="none" w:sz="0" w:space="0" w:color="auto"/>
                    <w:bottom w:val="none" w:sz="0" w:space="0" w:color="auto"/>
                    <w:right w:val="none" w:sz="0" w:space="0" w:color="auto"/>
                  </w:divBdr>
                </w:div>
                <w:div w:id="681515432">
                  <w:marLeft w:val="640"/>
                  <w:marRight w:val="0"/>
                  <w:marTop w:val="0"/>
                  <w:marBottom w:val="0"/>
                  <w:divBdr>
                    <w:top w:val="none" w:sz="0" w:space="0" w:color="auto"/>
                    <w:left w:val="none" w:sz="0" w:space="0" w:color="auto"/>
                    <w:bottom w:val="none" w:sz="0" w:space="0" w:color="auto"/>
                    <w:right w:val="none" w:sz="0" w:space="0" w:color="auto"/>
                  </w:divBdr>
                </w:div>
                <w:div w:id="717048764">
                  <w:marLeft w:val="640"/>
                  <w:marRight w:val="0"/>
                  <w:marTop w:val="0"/>
                  <w:marBottom w:val="0"/>
                  <w:divBdr>
                    <w:top w:val="none" w:sz="0" w:space="0" w:color="auto"/>
                    <w:left w:val="none" w:sz="0" w:space="0" w:color="auto"/>
                    <w:bottom w:val="none" w:sz="0" w:space="0" w:color="auto"/>
                    <w:right w:val="none" w:sz="0" w:space="0" w:color="auto"/>
                  </w:divBdr>
                </w:div>
                <w:div w:id="718935991">
                  <w:marLeft w:val="640"/>
                  <w:marRight w:val="0"/>
                  <w:marTop w:val="0"/>
                  <w:marBottom w:val="0"/>
                  <w:divBdr>
                    <w:top w:val="none" w:sz="0" w:space="0" w:color="auto"/>
                    <w:left w:val="none" w:sz="0" w:space="0" w:color="auto"/>
                    <w:bottom w:val="none" w:sz="0" w:space="0" w:color="auto"/>
                    <w:right w:val="none" w:sz="0" w:space="0" w:color="auto"/>
                  </w:divBdr>
                </w:div>
                <w:div w:id="724328539">
                  <w:marLeft w:val="640"/>
                  <w:marRight w:val="0"/>
                  <w:marTop w:val="0"/>
                  <w:marBottom w:val="0"/>
                  <w:divBdr>
                    <w:top w:val="none" w:sz="0" w:space="0" w:color="auto"/>
                    <w:left w:val="none" w:sz="0" w:space="0" w:color="auto"/>
                    <w:bottom w:val="none" w:sz="0" w:space="0" w:color="auto"/>
                    <w:right w:val="none" w:sz="0" w:space="0" w:color="auto"/>
                  </w:divBdr>
                </w:div>
                <w:div w:id="730273998">
                  <w:marLeft w:val="640"/>
                  <w:marRight w:val="0"/>
                  <w:marTop w:val="0"/>
                  <w:marBottom w:val="0"/>
                  <w:divBdr>
                    <w:top w:val="none" w:sz="0" w:space="0" w:color="auto"/>
                    <w:left w:val="none" w:sz="0" w:space="0" w:color="auto"/>
                    <w:bottom w:val="none" w:sz="0" w:space="0" w:color="auto"/>
                    <w:right w:val="none" w:sz="0" w:space="0" w:color="auto"/>
                  </w:divBdr>
                </w:div>
                <w:div w:id="777456768">
                  <w:marLeft w:val="640"/>
                  <w:marRight w:val="0"/>
                  <w:marTop w:val="0"/>
                  <w:marBottom w:val="0"/>
                  <w:divBdr>
                    <w:top w:val="none" w:sz="0" w:space="0" w:color="auto"/>
                    <w:left w:val="none" w:sz="0" w:space="0" w:color="auto"/>
                    <w:bottom w:val="none" w:sz="0" w:space="0" w:color="auto"/>
                    <w:right w:val="none" w:sz="0" w:space="0" w:color="auto"/>
                  </w:divBdr>
                </w:div>
                <w:div w:id="779450258">
                  <w:marLeft w:val="640"/>
                  <w:marRight w:val="0"/>
                  <w:marTop w:val="0"/>
                  <w:marBottom w:val="0"/>
                  <w:divBdr>
                    <w:top w:val="none" w:sz="0" w:space="0" w:color="auto"/>
                    <w:left w:val="none" w:sz="0" w:space="0" w:color="auto"/>
                    <w:bottom w:val="none" w:sz="0" w:space="0" w:color="auto"/>
                    <w:right w:val="none" w:sz="0" w:space="0" w:color="auto"/>
                  </w:divBdr>
                </w:div>
                <w:div w:id="789933608">
                  <w:marLeft w:val="640"/>
                  <w:marRight w:val="0"/>
                  <w:marTop w:val="0"/>
                  <w:marBottom w:val="0"/>
                  <w:divBdr>
                    <w:top w:val="none" w:sz="0" w:space="0" w:color="auto"/>
                    <w:left w:val="none" w:sz="0" w:space="0" w:color="auto"/>
                    <w:bottom w:val="none" w:sz="0" w:space="0" w:color="auto"/>
                    <w:right w:val="none" w:sz="0" w:space="0" w:color="auto"/>
                  </w:divBdr>
                </w:div>
                <w:div w:id="803078712">
                  <w:marLeft w:val="640"/>
                  <w:marRight w:val="0"/>
                  <w:marTop w:val="0"/>
                  <w:marBottom w:val="0"/>
                  <w:divBdr>
                    <w:top w:val="none" w:sz="0" w:space="0" w:color="auto"/>
                    <w:left w:val="none" w:sz="0" w:space="0" w:color="auto"/>
                    <w:bottom w:val="none" w:sz="0" w:space="0" w:color="auto"/>
                    <w:right w:val="none" w:sz="0" w:space="0" w:color="auto"/>
                  </w:divBdr>
                </w:div>
                <w:div w:id="808939465">
                  <w:marLeft w:val="640"/>
                  <w:marRight w:val="0"/>
                  <w:marTop w:val="0"/>
                  <w:marBottom w:val="0"/>
                  <w:divBdr>
                    <w:top w:val="none" w:sz="0" w:space="0" w:color="auto"/>
                    <w:left w:val="none" w:sz="0" w:space="0" w:color="auto"/>
                    <w:bottom w:val="none" w:sz="0" w:space="0" w:color="auto"/>
                    <w:right w:val="none" w:sz="0" w:space="0" w:color="auto"/>
                  </w:divBdr>
                </w:div>
                <w:div w:id="836850834">
                  <w:marLeft w:val="640"/>
                  <w:marRight w:val="0"/>
                  <w:marTop w:val="0"/>
                  <w:marBottom w:val="0"/>
                  <w:divBdr>
                    <w:top w:val="none" w:sz="0" w:space="0" w:color="auto"/>
                    <w:left w:val="none" w:sz="0" w:space="0" w:color="auto"/>
                    <w:bottom w:val="none" w:sz="0" w:space="0" w:color="auto"/>
                    <w:right w:val="none" w:sz="0" w:space="0" w:color="auto"/>
                  </w:divBdr>
                </w:div>
                <w:div w:id="848375316">
                  <w:marLeft w:val="640"/>
                  <w:marRight w:val="0"/>
                  <w:marTop w:val="0"/>
                  <w:marBottom w:val="0"/>
                  <w:divBdr>
                    <w:top w:val="none" w:sz="0" w:space="0" w:color="auto"/>
                    <w:left w:val="none" w:sz="0" w:space="0" w:color="auto"/>
                    <w:bottom w:val="none" w:sz="0" w:space="0" w:color="auto"/>
                    <w:right w:val="none" w:sz="0" w:space="0" w:color="auto"/>
                  </w:divBdr>
                </w:div>
                <w:div w:id="893274569">
                  <w:marLeft w:val="640"/>
                  <w:marRight w:val="0"/>
                  <w:marTop w:val="0"/>
                  <w:marBottom w:val="0"/>
                  <w:divBdr>
                    <w:top w:val="none" w:sz="0" w:space="0" w:color="auto"/>
                    <w:left w:val="none" w:sz="0" w:space="0" w:color="auto"/>
                    <w:bottom w:val="none" w:sz="0" w:space="0" w:color="auto"/>
                    <w:right w:val="none" w:sz="0" w:space="0" w:color="auto"/>
                  </w:divBdr>
                </w:div>
                <w:div w:id="902913590">
                  <w:marLeft w:val="640"/>
                  <w:marRight w:val="0"/>
                  <w:marTop w:val="0"/>
                  <w:marBottom w:val="0"/>
                  <w:divBdr>
                    <w:top w:val="none" w:sz="0" w:space="0" w:color="auto"/>
                    <w:left w:val="none" w:sz="0" w:space="0" w:color="auto"/>
                    <w:bottom w:val="none" w:sz="0" w:space="0" w:color="auto"/>
                    <w:right w:val="none" w:sz="0" w:space="0" w:color="auto"/>
                  </w:divBdr>
                </w:div>
                <w:div w:id="903490561">
                  <w:marLeft w:val="640"/>
                  <w:marRight w:val="0"/>
                  <w:marTop w:val="0"/>
                  <w:marBottom w:val="0"/>
                  <w:divBdr>
                    <w:top w:val="none" w:sz="0" w:space="0" w:color="auto"/>
                    <w:left w:val="none" w:sz="0" w:space="0" w:color="auto"/>
                    <w:bottom w:val="none" w:sz="0" w:space="0" w:color="auto"/>
                    <w:right w:val="none" w:sz="0" w:space="0" w:color="auto"/>
                  </w:divBdr>
                </w:div>
                <w:div w:id="914507901">
                  <w:marLeft w:val="640"/>
                  <w:marRight w:val="0"/>
                  <w:marTop w:val="0"/>
                  <w:marBottom w:val="0"/>
                  <w:divBdr>
                    <w:top w:val="none" w:sz="0" w:space="0" w:color="auto"/>
                    <w:left w:val="none" w:sz="0" w:space="0" w:color="auto"/>
                    <w:bottom w:val="none" w:sz="0" w:space="0" w:color="auto"/>
                    <w:right w:val="none" w:sz="0" w:space="0" w:color="auto"/>
                  </w:divBdr>
                </w:div>
                <w:div w:id="934248021">
                  <w:marLeft w:val="640"/>
                  <w:marRight w:val="0"/>
                  <w:marTop w:val="0"/>
                  <w:marBottom w:val="0"/>
                  <w:divBdr>
                    <w:top w:val="none" w:sz="0" w:space="0" w:color="auto"/>
                    <w:left w:val="none" w:sz="0" w:space="0" w:color="auto"/>
                    <w:bottom w:val="none" w:sz="0" w:space="0" w:color="auto"/>
                    <w:right w:val="none" w:sz="0" w:space="0" w:color="auto"/>
                  </w:divBdr>
                </w:div>
                <w:div w:id="941570923">
                  <w:marLeft w:val="640"/>
                  <w:marRight w:val="0"/>
                  <w:marTop w:val="0"/>
                  <w:marBottom w:val="0"/>
                  <w:divBdr>
                    <w:top w:val="none" w:sz="0" w:space="0" w:color="auto"/>
                    <w:left w:val="none" w:sz="0" w:space="0" w:color="auto"/>
                    <w:bottom w:val="none" w:sz="0" w:space="0" w:color="auto"/>
                    <w:right w:val="none" w:sz="0" w:space="0" w:color="auto"/>
                  </w:divBdr>
                </w:div>
                <w:div w:id="949240743">
                  <w:marLeft w:val="640"/>
                  <w:marRight w:val="0"/>
                  <w:marTop w:val="0"/>
                  <w:marBottom w:val="0"/>
                  <w:divBdr>
                    <w:top w:val="none" w:sz="0" w:space="0" w:color="auto"/>
                    <w:left w:val="none" w:sz="0" w:space="0" w:color="auto"/>
                    <w:bottom w:val="none" w:sz="0" w:space="0" w:color="auto"/>
                    <w:right w:val="none" w:sz="0" w:space="0" w:color="auto"/>
                  </w:divBdr>
                </w:div>
                <w:div w:id="1064253068">
                  <w:marLeft w:val="640"/>
                  <w:marRight w:val="0"/>
                  <w:marTop w:val="0"/>
                  <w:marBottom w:val="0"/>
                  <w:divBdr>
                    <w:top w:val="none" w:sz="0" w:space="0" w:color="auto"/>
                    <w:left w:val="none" w:sz="0" w:space="0" w:color="auto"/>
                    <w:bottom w:val="none" w:sz="0" w:space="0" w:color="auto"/>
                    <w:right w:val="none" w:sz="0" w:space="0" w:color="auto"/>
                  </w:divBdr>
                </w:div>
                <w:div w:id="1086607047">
                  <w:marLeft w:val="640"/>
                  <w:marRight w:val="0"/>
                  <w:marTop w:val="0"/>
                  <w:marBottom w:val="0"/>
                  <w:divBdr>
                    <w:top w:val="none" w:sz="0" w:space="0" w:color="auto"/>
                    <w:left w:val="none" w:sz="0" w:space="0" w:color="auto"/>
                    <w:bottom w:val="none" w:sz="0" w:space="0" w:color="auto"/>
                    <w:right w:val="none" w:sz="0" w:space="0" w:color="auto"/>
                  </w:divBdr>
                </w:div>
                <w:div w:id="1102872237">
                  <w:marLeft w:val="640"/>
                  <w:marRight w:val="0"/>
                  <w:marTop w:val="0"/>
                  <w:marBottom w:val="0"/>
                  <w:divBdr>
                    <w:top w:val="none" w:sz="0" w:space="0" w:color="auto"/>
                    <w:left w:val="none" w:sz="0" w:space="0" w:color="auto"/>
                    <w:bottom w:val="none" w:sz="0" w:space="0" w:color="auto"/>
                    <w:right w:val="none" w:sz="0" w:space="0" w:color="auto"/>
                  </w:divBdr>
                </w:div>
                <w:div w:id="1143350234">
                  <w:marLeft w:val="640"/>
                  <w:marRight w:val="0"/>
                  <w:marTop w:val="0"/>
                  <w:marBottom w:val="0"/>
                  <w:divBdr>
                    <w:top w:val="none" w:sz="0" w:space="0" w:color="auto"/>
                    <w:left w:val="none" w:sz="0" w:space="0" w:color="auto"/>
                    <w:bottom w:val="none" w:sz="0" w:space="0" w:color="auto"/>
                    <w:right w:val="none" w:sz="0" w:space="0" w:color="auto"/>
                  </w:divBdr>
                </w:div>
                <w:div w:id="1163624157">
                  <w:marLeft w:val="640"/>
                  <w:marRight w:val="0"/>
                  <w:marTop w:val="0"/>
                  <w:marBottom w:val="0"/>
                  <w:divBdr>
                    <w:top w:val="none" w:sz="0" w:space="0" w:color="auto"/>
                    <w:left w:val="none" w:sz="0" w:space="0" w:color="auto"/>
                    <w:bottom w:val="none" w:sz="0" w:space="0" w:color="auto"/>
                    <w:right w:val="none" w:sz="0" w:space="0" w:color="auto"/>
                  </w:divBdr>
                </w:div>
                <w:div w:id="1174686970">
                  <w:marLeft w:val="640"/>
                  <w:marRight w:val="0"/>
                  <w:marTop w:val="0"/>
                  <w:marBottom w:val="0"/>
                  <w:divBdr>
                    <w:top w:val="none" w:sz="0" w:space="0" w:color="auto"/>
                    <w:left w:val="none" w:sz="0" w:space="0" w:color="auto"/>
                    <w:bottom w:val="none" w:sz="0" w:space="0" w:color="auto"/>
                    <w:right w:val="none" w:sz="0" w:space="0" w:color="auto"/>
                  </w:divBdr>
                </w:div>
                <w:div w:id="1228489993">
                  <w:marLeft w:val="640"/>
                  <w:marRight w:val="0"/>
                  <w:marTop w:val="0"/>
                  <w:marBottom w:val="0"/>
                  <w:divBdr>
                    <w:top w:val="none" w:sz="0" w:space="0" w:color="auto"/>
                    <w:left w:val="none" w:sz="0" w:space="0" w:color="auto"/>
                    <w:bottom w:val="none" w:sz="0" w:space="0" w:color="auto"/>
                    <w:right w:val="none" w:sz="0" w:space="0" w:color="auto"/>
                  </w:divBdr>
                </w:div>
                <w:div w:id="1258639281">
                  <w:marLeft w:val="640"/>
                  <w:marRight w:val="0"/>
                  <w:marTop w:val="0"/>
                  <w:marBottom w:val="0"/>
                  <w:divBdr>
                    <w:top w:val="none" w:sz="0" w:space="0" w:color="auto"/>
                    <w:left w:val="none" w:sz="0" w:space="0" w:color="auto"/>
                    <w:bottom w:val="none" w:sz="0" w:space="0" w:color="auto"/>
                    <w:right w:val="none" w:sz="0" w:space="0" w:color="auto"/>
                  </w:divBdr>
                </w:div>
                <w:div w:id="1260026370">
                  <w:marLeft w:val="640"/>
                  <w:marRight w:val="0"/>
                  <w:marTop w:val="0"/>
                  <w:marBottom w:val="0"/>
                  <w:divBdr>
                    <w:top w:val="none" w:sz="0" w:space="0" w:color="auto"/>
                    <w:left w:val="none" w:sz="0" w:space="0" w:color="auto"/>
                    <w:bottom w:val="none" w:sz="0" w:space="0" w:color="auto"/>
                    <w:right w:val="none" w:sz="0" w:space="0" w:color="auto"/>
                  </w:divBdr>
                </w:div>
                <w:div w:id="1298027124">
                  <w:marLeft w:val="640"/>
                  <w:marRight w:val="0"/>
                  <w:marTop w:val="0"/>
                  <w:marBottom w:val="0"/>
                  <w:divBdr>
                    <w:top w:val="none" w:sz="0" w:space="0" w:color="auto"/>
                    <w:left w:val="none" w:sz="0" w:space="0" w:color="auto"/>
                    <w:bottom w:val="none" w:sz="0" w:space="0" w:color="auto"/>
                    <w:right w:val="none" w:sz="0" w:space="0" w:color="auto"/>
                  </w:divBdr>
                </w:div>
                <w:div w:id="1327631611">
                  <w:marLeft w:val="640"/>
                  <w:marRight w:val="0"/>
                  <w:marTop w:val="0"/>
                  <w:marBottom w:val="0"/>
                  <w:divBdr>
                    <w:top w:val="none" w:sz="0" w:space="0" w:color="auto"/>
                    <w:left w:val="none" w:sz="0" w:space="0" w:color="auto"/>
                    <w:bottom w:val="none" w:sz="0" w:space="0" w:color="auto"/>
                    <w:right w:val="none" w:sz="0" w:space="0" w:color="auto"/>
                  </w:divBdr>
                </w:div>
                <w:div w:id="1329870698">
                  <w:marLeft w:val="640"/>
                  <w:marRight w:val="0"/>
                  <w:marTop w:val="0"/>
                  <w:marBottom w:val="0"/>
                  <w:divBdr>
                    <w:top w:val="none" w:sz="0" w:space="0" w:color="auto"/>
                    <w:left w:val="none" w:sz="0" w:space="0" w:color="auto"/>
                    <w:bottom w:val="none" w:sz="0" w:space="0" w:color="auto"/>
                    <w:right w:val="none" w:sz="0" w:space="0" w:color="auto"/>
                  </w:divBdr>
                </w:div>
                <w:div w:id="1331828785">
                  <w:marLeft w:val="640"/>
                  <w:marRight w:val="0"/>
                  <w:marTop w:val="0"/>
                  <w:marBottom w:val="0"/>
                  <w:divBdr>
                    <w:top w:val="none" w:sz="0" w:space="0" w:color="auto"/>
                    <w:left w:val="none" w:sz="0" w:space="0" w:color="auto"/>
                    <w:bottom w:val="none" w:sz="0" w:space="0" w:color="auto"/>
                    <w:right w:val="none" w:sz="0" w:space="0" w:color="auto"/>
                  </w:divBdr>
                </w:div>
                <w:div w:id="1363090770">
                  <w:marLeft w:val="640"/>
                  <w:marRight w:val="0"/>
                  <w:marTop w:val="0"/>
                  <w:marBottom w:val="0"/>
                  <w:divBdr>
                    <w:top w:val="none" w:sz="0" w:space="0" w:color="auto"/>
                    <w:left w:val="none" w:sz="0" w:space="0" w:color="auto"/>
                    <w:bottom w:val="none" w:sz="0" w:space="0" w:color="auto"/>
                    <w:right w:val="none" w:sz="0" w:space="0" w:color="auto"/>
                  </w:divBdr>
                </w:div>
                <w:div w:id="1379163877">
                  <w:marLeft w:val="640"/>
                  <w:marRight w:val="0"/>
                  <w:marTop w:val="0"/>
                  <w:marBottom w:val="0"/>
                  <w:divBdr>
                    <w:top w:val="none" w:sz="0" w:space="0" w:color="auto"/>
                    <w:left w:val="none" w:sz="0" w:space="0" w:color="auto"/>
                    <w:bottom w:val="none" w:sz="0" w:space="0" w:color="auto"/>
                    <w:right w:val="none" w:sz="0" w:space="0" w:color="auto"/>
                  </w:divBdr>
                </w:div>
                <w:div w:id="1409957676">
                  <w:marLeft w:val="640"/>
                  <w:marRight w:val="0"/>
                  <w:marTop w:val="0"/>
                  <w:marBottom w:val="0"/>
                  <w:divBdr>
                    <w:top w:val="none" w:sz="0" w:space="0" w:color="auto"/>
                    <w:left w:val="none" w:sz="0" w:space="0" w:color="auto"/>
                    <w:bottom w:val="none" w:sz="0" w:space="0" w:color="auto"/>
                    <w:right w:val="none" w:sz="0" w:space="0" w:color="auto"/>
                  </w:divBdr>
                </w:div>
                <w:div w:id="1413623521">
                  <w:marLeft w:val="640"/>
                  <w:marRight w:val="0"/>
                  <w:marTop w:val="0"/>
                  <w:marBottom w:val="0"/>
                  <w:divBdr>
                    <w:top w:val="none" w:sz="0" w:space="0" w:color="auto"/>
                    <w:left w:val="none" w:sz="0" w:space="0" w:color="auto"/>
                    <w:bottom w:val="none" w:sz="0" w:space="0" w:color="auto"/>
                    <w:right w:val="none" w:sz="0" w:space="0" w:color="auto"/>
                  </w:divBdr>
                </w:div>
                <w:div w:id="1476683640">
                  <w:marLeft w:val="640"/>
                  <w:marRight w:val="0"/>
                  <w:marTop w:val="0"/>
                  <w:marBottom w:val="0"/>
                  <w:divBdr>
                    <w:top w:val="none" w:sz="0" w:space="0" w:color="auto"/>
                    <w:left w:val="none" w:sz="0" w:space="0" w:color="auto"/>
                    <w:bottom w:val="none" w:sz="0" w:space="0" w:color="auto"/>
                    <w:right w:val="none" w:sz="0" w:space="0" w:color="auto"/>
                  </w:divBdr>
                </w:div>
                <w:div w:id="1528250517">
                  <w:marLeft w:val="640"/>
                  <w:marRight w:val="0"/>
                  <w:marTop w:val="0"/>
                  <w:marBottom w:val="0"/>
                  <w:divBdr>
                    <w:top w:val="none" w:sz="0" w:space="0" w:color="auto"/>
                    <w:left w:val="none" w:sz="0" w:space="0" w:color="auto"/>
                    <w:bottom w:val="none" w:sz="0" w:space="0" w:color="auto"/>
                    <w:right w:val="none" w:sz="0" w:space="0" w:color="auto"/>
                  </w:divBdr>
                </w:div>
                <w:div w:id="1542941936">
                  <w:marLeft w:val="640"/>
                  <w:marRight w:val="0"/>
                  <w:marTop w:val="0"/>
                  <w:marBottom w:val="0"/>
                  <w:divBdr>
                    <w:top w:val="none" w:sz="0" w:space="0" w:color="auto"/>
                    <w:left w:val="none" w:sz="0" w:space="0" w:color="auto"/>
                    <w:bottom w:val="none" w:sz="0" w:space="0" w:color="auto"/>
                    <w:right w:val="none" w:sz="0" w:space="0" w:color="auto"/>
                  </w:divBdr>
                </w:div>
                <w:div w:id="1569922232">
                  <w:marLeft w:val="640"/>
                  <w:marRight w:val="0"/>
                  <w:marTop w:val="0"/>
                  <w:marBottom w:val="0"/>
                  <w:divBdr>
                    <w:top w:val="none" w:sz="0" w:space="0" w:color="auto"/>
                    <w:left w:val="none" w:sz="0" w:space="0" w:color="auto"/>
                    <w:bottom w:val="none" w:sz="0" w:space="0" w:color="auto"/>
                    <w:right w:val="none" w:sz="0" w:space="0" w:color="auto"/>
                  </w:divBdr>
                </w:div>
                <w:div w:id="1575701548">
                  <w:marLeft w:val="640"/>
                  <w:marRight w:val="0"/>
                  <w:marTop w:val="0"/>
                  <w:marBottom w:val="0"/>
                  <w:divBdr>
                    <w:top w:val="none" w:sz="0" w:space="0" w:color="auto"/>
                    <w:left w:val="none" w:sz="0" w:space="0" w:color="auto"/>
                    <w:bottom w:val="none" w:sz="0" w:space="0" w:color="auto"/>
                    <w:right w:val="none" w:sz="0" w:space="0" w:color="auto"/>
                  </w:divBdr>
                </w:div>
                <w:div w:id="1610238831">
                  <w:marLeft w:val="640"/>
                  <w:marRight w:val="0"/>
                  <w:marTop w:val="0"/>
                  <w:marBottom w:val="0"/>
                  <w:divBdr>
                    <w:top w:val="none" w:sz="0" w:space="0" w:color="auto"/>
                    <w:left w:val="none" w:sz="0" w:space="0" w:color="auto"/>
                    <w:bottom w:val="none" w:sz="0" w:space="0" w:color="auto"/>
                    <w:right w:val="none" w:sz="0" w:space="0" w:color="auto"/>
                  </w:divBdr>
                </w:div>
                <w:div w:id="1672177962">
                  <w:marLeft w:val="640"/>
                  <w:marRight w:val="0"/>
                  <w:marTop w:val="0"/>
                  <w:marBottom w:val="0"/>
                  <w:divBdr>
                    <w:top w:val="none" w:sz="0" w:space="0" w:color="auto"/>
                    <w:left w:val="none" w:sz="0" w:space="0" w:color="auto"/>
                    <w:bottom w:val="none" w:sz="0" w:space="0" w:color="auto"/>
                    <w:right w:val="none" w:sz="0" w:space="0" w:color="auto"/>
                  </w:divBdr>
                </w:div>
                <w:div w:id="1708410411">
                  <w:marLeft w:val="640"/>
                  <w:marRight w:val="0"/>
                  <w:marTop w:val="0"/>
                  <w:marBottom w:val="0"/>
                  <w:divBdr>
                    <w:top w:val="none" w:sz="0" w:space="0" w:color="auto"/>
                    <w:left w:val="none" w:sz="0" w:space="0" w:color="auto"/>
                    <w:bottom w:val="none" w:sz="0" w:space="0" w:color="auto"/>
                    <w:right w:val="none" w:sz="0" w:space="0" w:color="auto"/>
                  </w:divBdr>
                </w:div>
                <w:div w:id="1746105279">
                  <w:marLeft w:val="640"/>
                  <w:marRight w:val="0"/>
                  <w:marTop w:val="0"/>
                  <w:marBottom w:val="0"/>
                  <w:divBdr>
                    <w:top w:val="none" w:sz="0" w:space="0" w:color="auto"/>
                    <w:left w:val="none" w:sz="0" w:space="0" w:color="auto"/>
                    <w:bottom w:val="none" w:sz="0" w:space="0" w:color="auto"/>
                    <w:right w:val="none" w:sz="0" w:space="0" w:color="auto"/>
                  </w:divBdr>
                </w:div>
                <w:div w:id="1751656364">
                  <w:marLeft w:val="640"/>
                  <w:marRight w:val="0"/>
                  <w:marTop w:val="0"/>
                  <w:marBottom w:val="0"/>
                  <w:divBdr>
                    <w:top w:val="none" w:sz="0" w:space="0" w:color="auto"/>
                    <w:left w:val="none" w:sz="0" w:space="0" w:color="auto"/>
                    <w:bottom w:val="none" w:sz="0" w:space="0" w:color="auto"/>
                    <w:right w:val="none" w:sz="0" w:space="0" w:color="auto"/>
                  </w:divBdr>
                </w:div>
                <w:div w:id="1825778174">
                  <w:marLeft w:val="640"/>
                  <w:marRight w:val="0"/>
                  <w:marTop w:val="0"/>
                  <w:marBottom w:val="0"/>
                  <w:divBdr>
                    <w:top w:val="none" w:sz="0" w:space="0" w:color="auto"/>
                    <w:left w:val="none" w:sz="0" w:space="0" w:color="auto"/>
                    <w:bottom w:val="none" w:sz="0" w:space="0" w:color="auto"/>
                    <w:right w:val="none" w:sz="0" w:space="0" w:color="auto"/>
                  </w:divBdr>
                </w:div>
                <w:div w:id="1828092272">
                  <w:marLeft w:val="640"/>
                  <w:marRight w:val="0"/>
                  <w:marTop w:val="0"/>
                  <w:marBottom w:val="0"/>
                  <w:divBdr>
                    <w:top w:val="none" w:sz="0" w:space="0" w:color="auto"/>
                    <w:left w:val="none" w:sz="0" w:space="0" w:color="auto"/>
                    <w:bottom w:val="none" w:sz="0" w:space="0" w:color="auto"/>
                    <w:right w:val="none" w:sz="0" w:space="0" w:color="auto"/>
                  </w:divBdr>
                </w:div>
                <w:div w:id="1841457401">
                  <w:marLeft w:val="640"/>
                  <w:marRight w:val="0"/>
                  <w:marTop w:val="0"/>
                  <w:marBottom w:val="0"/>
                  <w:divBdr>
                    <w:top w:val="none" w:sz="0" w:space="0" w:color="auto"/>
                    <w:left w:val="none" w:sz="0" w:space="0" w:color="auto"/>
                    <w:bottom w:val="none" w:sz="0" w:space="0" w:color="auto"/>
                    <w:right w:val="none" w:sz="0" w:space="0" w:color="auto"/>
                  </w:divBdr>
                </w:div>
                <w:div w:id="1856191386">
                  <w:marLeft w:val="640"/>
                  <w:marRight w:val="0"/>
                  <w:marTop w:val="0"/>
                  <w:marBottom w:val="0"/>
                  <w:divBdr>
                    <w:top w:val="none" w:sz="0" w:space="0" w:color="auto"/>
                    <w:left w:val="none" w:sz="0" w:space="0" w:color="auto"/>
                    <w:bottom w:val="none" w:sz="0" w:space="0" w:color="auto"/>
                    <w:right w:val="none" w:sz="0" w:space="0" w:color="auto"/>
                  </w:divBdr>
                </w:div>
                <w:div w:id="1888451446">
                  <w:marLeft w:val="640"/>
                  <w:marRight w:val="0"/>
                  <w:marTop w:val="0"/>
                  <w:marBottom w:val="0"/>
                  <w:divBdr>
                    <w:top w:val="none" w:sz="0" w:space="0" w:color="auto"/>
                    <w:left w:val="none" w:sz="0" w:space="0" w:color="auto"/>
                    <w:bottom w:val="none" w:sz="0" w:space="0" w:color="auto"/>
                    <w:right w:val="none" w:sz="0" w:space="0" w:color="auto"/>
                  </w:divBdr>
                </w:div>
                <w:div w:id="1960794476">
                  <w:marLeft w:val="640"/>
                  <w:marRight w:val="0"/>
                  <w:marTop w:val="0"/>
                  <w:marBottom w:val="0"/>
                  <w:divBdr>
                    <w:top w:val="none" w:sz="0" w:space="0" w:color="auto"/>
                    <w:left w:val="none" w:sz="0" w:space="0" w:color="auto"/>
                    <w:bottom w:val="none" w:sz="0" w:space="0" w:color="auto"/>
                    <w:right w:val="none" w:sz="0" w:space="0" w:color="auto"/>
                  </w:divBdr>
                </w:div>
                <w:div w:id="2007367707">
                  <w:marLeft w:val="640"/>
                  <w:marRight w:val="0"/>
                  <w:marTop w:val="0"/>
                  <w:marBottom w:val="0"/>
                  <w:divBdr>
                    <w:top w:val="none" w:sz="0" w:space="0" w:color="auto"/>
                    <w:left w:val="none" w:sz="0" w:space="0" w:color="auto"/>
                    <w:bottom w:val="none" w:sz="0" w:space="0" w:color="auto"/>
                    <w:right w:val="none" w:sz="0" w:space="0" w:color="auto"/>
                  </w:divBdr>
                </w:div>
                <w:div w:id="2025352684">
                  <w:marLeft w:val="640"/>
                  <w:marRight w:val="0"/>
                  <w:marTop w:val="0"/>
                  <w:marBottom w:val="0"/>
                  <w:divBdr>
                    <w:top w:val="none" w:sz="0" w:space="0" w:color="auto"/>
                    <w:left w:val="none" w:sz="0" w:space="0" w:color="auto"/>
                    <w:bottom w:val="none" w:sz="0" w:space="0" w:color="auto"/>
                    <w:right w:val="none" w:sz="0" w:space="0" w:color="auto"/>
                  </w:divBdr>
                </w:div>
                <w:div w:id="2034718844">
                  <w:marLeft w:val="640"/>
                  <w:marRight w:val="0"/>
                  <w:marTop w:val="0"/>
                  <w:marBottom w:val="0"/>
                  <w:divBdr>
                    <w:top w:val="none" w:sz="0" w:space="0" w:color="auto"/>
                    <w:left w:val="none" w:sz="0" w:space="0" w:color="auto"/>
                    <w:bottom w:val="none" w:sz="0" w:space="0" w:color="auto"/>
                    <w:right w:val="none" w:sz="0" w:space="0" w:color="auto"/>
                  </w:divBdr>
                </w:div>
                <w:div w:id="2106921545">
                  <w:marLeft w:val="640"/>
                  <w:marRight w:val="0"/>
                  <w:marTop w:val="0"/>
                  <w:marBottom w:val="0"/>
                  <w:divBdr>
                    <w:top w:val="none" w:sz="0" w:space="0" w:color="auto"/>
                    <w:left w:val="none" w:sz="0" w:space="0" w:color="auto"/>
                    <w:bottom w:val="none" w:sz="0" w:space="0" w:color="auto"/>
                    <w:right w:val="none" w:sz="0" w:space="0" w:color="auto"/>
                  </w:divBdr>
                </w:div>
              </w:divsChild>
            </w:div>
            <w:div w:id="1974678355">
              <w:marLeft w:val="0"/>
              <w:marRight w:val="0"/>
              <w:marTop w:val="0"/>
              <w:marBottom w:val="0"/>
              <w:divBdr>
                <w:top w:val="none" w:sz="0" w:space="0" w:color="auto"/>
                <w:left w:val="none" w:sz="0" w:space="0" w:color="auto"/>
                <w:bottom w:val="none" w:sz="0" w:space="0" w:color="auto"/>
                <w:right w:val="none" w:sz="0" w:space="0" w:color="auto"/>
              </w:divBdr>
              <w:divsChild>
                <w:div w:id="2124066">
                  <w:marLeft w:val="640"/>
                  <w:marRight w:val="0"/>
                  <w:marTop w:val="0"/>
                  <w:marBottom w:val="0"/>
                  <w:divBdr>
                    <w:top w:val="none" w:sz="0" w:space="0" w:color="auto"/>
                    <w:left w:val="none" w:sz="0" w:space="0" w:color="auto"/>
                    <w:bottom w:val="none" w:sz="0" w:space="0" w:color="auto"/>
                    <w:right w:val="none" w:sz="0" w:space="0" w:color="auto"/>
                  </w:divBdr>
                </w:div>
                <w:div w:id="3217388">
                  <w:marLeft w:val="640"/>
                  <w:marRight w:val="0"/>
                  <w:marTop w:val="0"/>
                  <w:marBottom w:val="0"/>
                  <w:divBdr>
                    <w:top w:val="none" w:sz="0" w:space="0" w:color="auto"/>
                    <w:left w:val="none" w:sz="0" w:space="0" w:color="auto"/>
                    <w:bottom w:val="none" w:sz="0" w:space="0" w:color="auto"/>
                    <w:right w:val="none" w:sz="0" w:space="0" w:color="auto"/>
                  </w:divBdr>
                </w:div>
                <w:div w:id="19859361">
                  <w:marLeft w:val="640"/>
                  <w:marRight w:val="0"/>
                  <w:marTop w:val="0"/>
                  <w:marBottom w:val="0"/>
                  <w:divBdr>
                    <w:top w:val="none" w:sz="0" w:space="0" w:color="auto"/>
                    <w:left w:val="none" w:sz="0" w:space="0" w:color="auto"/>
                    <w:bottom w:val="none" w:sz="0" w:space="0" w:color="auto"/>
                    <w:right w:val="none" w:sz="0" w:space="0" w:color="auto"/>
                  </w:divBdr>
                </w:div>
                <w:div w:id="25906838">
                  <w:marLeft w:val="640"/>
                  <w:marRight w:val="0"/>
                  <w:marTop w:val="0"/>
                  <w:marBottom w:val="0"/>
                  <w:divBdr>
                    <w:top w:val="none" w:sz="0" w:space="0" w:color="auto"/>
                    <w:left w:val="none" w:sz="0" w:space="0" w:color="auto"/>
                    <w:bottom w:val="none" w:sz="0" w:space="0" w:color="auto"/>
                    <w:right w:val="none" w:sz="0" w:space="0" w:color="auto"/>
                  </w:divBdr>
                </w:div>
                <w:div w:id="31812469">
                  <w:marLeft w:val="640"/>
                  <w:marRight w:val="0"/>
                  <w:marTop w:val="0"/>
                  <w:marBottom w:val="0"/>
                  <w:divBdr>
                    <w:top w:val="none" w:sz="0" w:space="0" w:color="auto"/>
                    <w:left w:val="none" w:sz="0" w:space="0" w:color="auto"/>
                    <w:bottom w:val="none" w:sz="0" w:space="0" w:color="auto"/>
                    <w:right w:val="none" w:sz="0" w:space="0" w:color="auto"/>
                  </w:divBdr>
                </w:div>
                <w:div w:id="71195477">
                  <w:marLeft w:val="640"/>
                  <w:marRight w:val="0"/>
                  <w:marTop w:val="0"/>
                  <w:marBottom w:val="0"/>
                  <w:divBdr>
                    <w:top w:val="none" w:sz="0" w:space="0" w:color="auto"/>
                    <w:left w:val="none" w:sz="0" w:space="0" w:color="auto"/>
                    <w:bottom w:val="none" w:sz="0" w:space="0" w:color="auto"/>
                    <w:right w:val="none" w:sz="0" w:space="0" w:color="auto"/>
                  </w:divBdr>
                </w:div>
                <w:div w:id="83455646">
                  <w:marLeft w:val="640"/>
                  <w:marRight w:val="0"/>
                  <w:marTop w:val="0"/>
                  <w:marBottom w:val="0"/>
                  <w:divBdr>
                    <w:top w:val="none" w:sz="0" w:space="0" w:color="auto"/>
                    <w:left w:val="none" w:sz="0" w:space="0" w:color="auto"/>
                    <w:bottom w:val="none" w:sz="0" w:space="0" w:color="auto"/>
                    <w:right w:val="none" w:sz="0" w:space="0" w:color="auto"/>
                  </w:divBdr>
                </w:div>
                <w:div w:id="113253187">
                  <w:marLeft w:val="640"/>
                  <w:marRight w:val="0"/>
                  <w:marTop w:val="0"/>
                  <w:marBottom w:val="0"/>
                  <w:divBdr>
                    <w:top w:val="none" w:sz="0" w:space="0" w:color="auto"/>
                    <w:left w:val="none" w:sz="0" w:space="0" w:color="auto"/>
                    <w:bottom w:val="none" w:sz="0" w:space="0" w:color="auto"/>
                    <w:right w:val="none" w:sz="0" w:space="0" w:color="auto"/>
                  </w:divBdr>
                </w:div>
                <w:div w:id="137455198">
                  <w:marLeft w:val="640"/>
                  <w:marRight w:val="0"/>
                  <w:marTop w:val="0"/>
                  <w:marBottom w:val="0"/>
                  <w:divBdr>
                    <w:top w:val="none" w:sz="0" w:space="0" w:color="auto"/>
                    <w:left w:val="none" w:sz="0" w:space="0" w:color="auto"/>
                    <w:bottom w:val="none" w:sz="0" w:space="0" w:color="auto"/>
                    <w:right w:val="none" w:sz="0" w:space="0" w:color="auto"/>
                  </w:divBdr>
                </w:div>
                <w:div w:id="245310598">
                  <w:marLeft w:val="640"/>
                  <w:marRight w:val="0"/>
                  <w:marTop w:val="0"/>
                  <w:marBottom w:val="0"/>
                  <w:divBdr>
                    <w:top w:val="none" w:sz="0" w:space="0" w:color="auto"/>
                    <w:left w:val="none" w:sz="0" w:space="0" w:color="auto"/>
                    <w:bottom w:val="none" w:sz="0" w:space="0" w:color="auto"/>
                    <w:right w:val="none" w:sz="0" w:space="0" w:color="auto"/>
                  </w:divBdr>
                </w:div>
                <w:div w:id="288707759">
                  <w:marLeft w:val="640"/>
                  <w:marRight w:val="0"/>
                  <w:marTop w:val="0"/>
                  <w:marBottom w:val="0"/>
                  <w:divBdr>
                    <w:top w:val="none" w:sz="0" w:space="0" w:color="auto"/>
                    <w:left w:val="none" w:sz="0" w:space="0" w:color="auto"/>
                    <w:bottom w:val="none" w:sz="0" w:space="0" w:color="auto"/>
                    <w:right w:val="none" w:sz="0" w:space="0" w:color="auto"/>
                  </w:divBdr>
                </w:div>
                <w:div w:id="333386783">
                  <w:marLeft w:val="640"/>
                  <w:marRight w:val="0"/>
                  <w:marTop w:val="0"/>
                  <w:marBottom w:val="0"/>
                  <w:divBdr>
                    <w:top w:val="none" w:sz="0" w:space="0" w:color="auto"/>
                    <w:left w:val="none" w:sz="0" w:space="0" w:color="auto"/>
                    <w:bottom w:val="none" w:sz="0" w:space="0" w:color="auto"/>
                    <w:right w:val="none" w:sz="0" w:space="0" w:color="auto"/>
                  </w:divBdr>
                </w:div>
                <w:div w:id="347295975">
                  <w:marLeft w:val="640"/>
                  <w:marRight w:val="0"/>
                  <w:marTop w:val="0"/>
                  <w:marBottom w:val="0"/>
                  <w:divBdr>
                    <w:top w:val="none" w:sz="0" w:space="0" w:color="auto"/>
                    <w:left w:val="none" w:sz="0" w:space="0" w:color="auto"/>
                    <w:bottom w:val="none" w:sz="0" w:space="0" w:color="auto"/>
                    <w:right w:val="none" w:sz="0" w:space="0" w:color="auto"/>
                  </w:divBdr>
                </w:div>
                <w:div w:id="367488176">
                  <w:marLeft w:val="640"/>
                  <w:marRight w:val="0"/>
                  <w:marTop w:val="0"/>
                  <w:marBottom w:val="0"/>
                  <w:divBdr>
                    <w:top w:val="none" w:sz="0" w:space="0" w:color="auto"/>
                    <w:left w:val="none" w:sz="0" w:space="0" w:color="auto"/>
                    <w:bottom w:val="none" w:sz="0" w:space="0" w:color="auto"/>
                    <w:right w:val="none" w:sz="0" w:space="0" w:color="auto"/>
                  </w:divBdr>
                </w:div>
                <w:div w:id="376204649">
                  <w:marLeft w:val="640"/>
                  <w:marRight w:val="0"/>
                  <w:marTop w:val="0"/>
                  <w:marBottom w:val="0"/>
                  <w:divBdr>
                    <w:top w:val="none" w:sz="0" w:space="0" w:color="auto"/>
                    <w:left w:val="none" w:sz="0" w:space="0" w:color="auto"/>
                    <w:bottom w:val="none" w:sz="0" w:space="0" w:color="auto"/>
                    <w:right w:val="none" w:sz="0" w:space="0" w:color="auto"/>
                  </w:divBdr>
                </w:div>
                <w:div w:id="408501780">
                  <w:marLeft w:val="640"/>
                  <w:marRight w:val="0"/>
                  <w:marTop w:val="0"/>
                  <w:marBottom w:val="0"/>
                  <w:divBdr>
                    <w:top w:val="none" w:sz="0" w:space="0" w:color="auto"/>
                    <w:left w:val="none" w:sz="0" w:space="0" w:color="auto"/>
                    <w:bottom w:val="none" w:sz="0" w:space="0" w:color="auto"/>
                    <w:right w:val="none" w:sz="0" w:space="0" w:color="auto"/>
                  </w:divBdr>
                </w:div>
                <w:div w:id="419523499">
                  <w:marLeft w:val="640"/>
                  <w:marRight w:val="0"/>
                  <w:marTop w:val="0"/>
                  <w:marBottom w:val="0"/>
                  <w:divBdr>
                    <w:top w:val="none" w:sz="0" w:space="0" w:color="auto"/>
                    <w:left w:val="none" w:sz="0" w:space="0" w:color="auto"/>
                    <w:bottom w:val="none" w:sz="0" w:space="0" w:color="auto"/>
                    <w:right w:val="none" w:sz="0" w:space="0" w:color="auto"/>
                  </w:divBdr>
                </w:div>
                <w:div w:id="454755455">
                  <w:marLeft w:val="640"/>
                  <w:marRight w:val="0"/>
                  <w:marTop w:val="0"/>
                  <w:marBottom w:val="0"/>
                  <w:divBdr>
                    <w:top w:val="none" w:sz="0" w:space="0" w:color="auto"/>
                    <w:left w:val="none" w:sz="0" w:space="0" w:color="auto"/>
                    <w:bottom w:val="none" w:sz="0" w:space="0" w:color="auto"/>
                    <w:right w:val="none" w:sz="0" w:space="0" w:color="auto"/>
                  </w:divBdr>
                </w:div>
                <w:div w:id="547225966">
                  <w:marLeft w:val="640"/>
                  <w:marRight w:val="0"/>
                  <w:marTop w:val="0"/>
                  <w:marBottom w:val="0"/>
                  <w:divBdr>
                    <w:top w:val="none" w:sz="0" w:space="0" w:color="auto"/>
                    <w:left w:val="none" w:sz="0" w:space="0" w:color="auto"/>
                    <w:bottom w:val="none" w:sz="0" w:space="0" w:color="auto"/>
                    <w:right w:val="none" w:sz="0" w:space="0" w:color="auto"/>
                  </w:divBdr>
                </w:div>
                <w:div w:id="558518666">
                  <w:marLeft w:val="640"/>
                  <w:marRight w:val="0"/>
                  <w:marTop w:val="0"/>
                  <w:marBottom w:val="0"/>
                  <w:divBdr>
                    <w:top w:val="none" w:sz="0" w:space="0" w:color="auto"/>
                    <w:left w:val="none" w:sz="0" w:space="0" w:color="auto"/>
                    <w:bottom w:val="none" w:sz="0" w:space="0" w:color="auto"/>
                    <w:right w:val="none" w:sz="0" w:space="0" w:color="auto"/>
                  </w:divBdr>
                </w:div>
                <w:div w:id="569577269">
                  <w:marLeft w:val="640"/>
                  <w:marRight w:val="0"/>
                  <w:marTop w:val="0"/>
                  <w:marBottom w:val="0"/>
                  <w:divBdr>
                    <w:top w:val="none" w:sz="0" w:space="0" w:color="auto"/>
                    <w:left w:val="none" w:sz="0" w:space="0" w:color="auto"/>
                    <w:bottom w:val="none" w:sz="0" w:space="0" w:color="auto"/>
                    <w:right w:val="none" w:sz="0" w:space="0" w:color="auto"/>
                  </w:divBdr>
                </w:div>
                <w:div w:id="582834989">
                  <w:marLeft w:val="640"/>
                  <w:marRight w:val="0"/>
                  <w:marTop w:val="0"/>
                  <w:marBottom w:val="0"/>
                  <w:divBdr>
                    <w:top w:val="none" w:sz="0" w:space="0" w:color="auto"/>
                    <w:left w:val="none" w:sz="0" w:space="0" w:color="auto"/>
                    <w:bottom w:val="none" w:sz="0" w:space="0" w:color="auto"/>
                    <w:right w:val="none" w:sz="0" w:space="0" w:color="auto"/>
                  </w:divBdr>
                </w:div>
                <w:div w:id="596252205">
                  <w:marLeft w:val="640"/>
                  <w:marRight w:val="0"/>
                  <w:marTop w:val="0"/>
                  <w:marBottom w:val="0"/>
                  <w:divBdr>
                    <w:top w:val="none" w:sz="0" w:space="0" w:color="auto"/>
                    <w:left w:val="none" w:sz="0" w:space="0" w:color="auto"/>
                    <w:bottom w:val="none" w:sz="0" w:space="0" w:color="auto"/>
                    <w:right w:val="none" w:sz="0" w:space="0" w:color="auto"/>
                  </w:divBdr>
                </w:div>
                <w:div w:id="600190050">
                  <w:marLeft w:val="640"/>
                  <w:marRight w:val="0"/>
                  <w:marTop w:val="0"/>
                  <w:marBottom w:val="0"/>
                  <w:divBdr>
                    <w:top w:val="none" w:sz="0" w:space="0" w:color="auto"/>
                    <w:left w:val="none" w:sz="0" w:space="0" w:color="auto"/>
                    <w:bottom w:val="none" w:sz="0" w:space="0" w:color="auto"/>
                    <w:right w:val="none" w:sz="0" w:space="0" w:color="auto"/>
                  </w:divBdr>
                </w:div>
                <w:div w:id="605505537">
                  <w:marLeft w:val="640"/>
                  <w:marRight w:val="0"/>
                  <w:marTop w:val="0"/>
                  <w:marBottom w:val="0"/>
                  <w:divBdr>
                    <w:top w:val="none" w:sz="0" w:space="0" w:color="auto"/>
                    <w:left w:val="none" w:sz="0" w:space="0" w:color="auto"/>
                    <w:bottom w:val="none" w:sz="0" w:space="0" w:color="auto"/>
                    <w:right w:val="none" w:sz="0" w:space="0" w:color="auto"/>
                  </w:divBdr>
                </w:div>
                <w:div w:id="606809746">
                  <w:marLeft w:val="640"/>
                  <w:marRight w:val="0"/>
                  <w:marTop w:val="0"/>
                  <w:marBottom w:val="0"/>
                  <w:divBdr>
                    <w:top w:val="none" w:sz="0" w:space="0" w:color="auto"/>
                    <w:left w:val="none" w:sz="0" w:space="0" w:color="auto"/>
                    <w:bottom w:val="none" w:sz="0" w:space="0" w:color="auto"/>
                    <w:right w:val="none" w:sz="0" w:space="0" w:color="auto"/>
                  </w:divBdr>
                </w:div>
                <w:div w:id="673462854">
                  <w:marLeft w:val="640"/>
                  <w:marRight w:val="0"/>
                  <w:marTop w:val="0"/>
                  <w:marBottom w:val="0"/>
                  <w:divBdr>
                    <w:top w:val="none" w:sz="0" w:space="0" w:color="auto"/>
                    <w:left w:val="none" w:sz="0" w:space="0" w:color="auto"/>
                    <w:bottom w:val="none" w:sz="0" w:space="0" w:color="auto"/>
                    <w:right w:val="none" w:sz="0" w:space="0" w:color="auto"/>
                  </w:divBdr>
                </w:div>
                <w:div w:id="691608364">
                  <w:marLeft w:val="640"/>
                  <w:marRight w:val="0"/>
                  <w:marTop w:val="0"/>
                  <w:marBottom w:val="0"/>
                  <w:divBdr>
                    <w:top w:val="none" w:sz="0" w:space="0" w:color="auto"/>
                    <w:left w:val="none" w:sz="0" w:space="0" w:color="auto"/>
                    <w:bottom w:val="none" w:sz="0" w:space="0" w:color="auto"/>
                    <w:right w:val="none" w:sz="0" w:space="0" w:color="auto"/>
                  </w:divBdr>
                </w:div>
                <w:div w:id="695041951">
                  <w:marLeft w:val="640"/>
                  <w:marRight w:val="0"/>
                  <w:marTop w:val="0"/>
                  <w:marBottom w:val="0"/>
                  <w:divBdr>
                    <w:top w:val="none" w:sz="0" w:space="0" w:color="auto"/>
                    <w:left w:val="none" w:sz="0" w:space="0" w:color="auto"/>
                    <w:bottom w:val="none" w:sz="0" w:space="0" w:color="auto"/>
                    <w:right w:val="none" w:sz="0" w:space="0" w:color="auto"/>
                  </w:divBdr>
                </w:div>
                <w:div w:id="703478410">
                  <w:marLeft w:val="640"/>
                  <w:marRight w:val="0"/>
                  <w:marTop w:val="0"/>
                  <w:marBottom w:val="0"/>
                  <w:divBdr>
                    <w:top w:val="none" w:sz="0" w:space="0" w:color="auto"/>
                    <w:left w:val="none" w:sz="0" w:space="0" w:color="auto"/>
                    <w:bottom w:val="none" w:sz="0" w:space="0" w:color="auto"/>
                    <w:right w:val="none" w:sz="0" w:space="0" w:color="auto"/>
                  </w:divBdr>
                </w:div>
                <w:div w:id="758062665">
                  <w:marLeft w:val="640"/>
                  <w:marRight w:val="0"/>
                  <w:marTop w:val="0"/>
                  <w:marBottom w:val="0"/>
                  <w:divBdr>
                    <w:top w:val="none" w:sz="0" w:space="0" w:color="auto"/>
                    <w:left w:val="none" w:sz="0" w:space="0" w:color="auto"/>
                    <w:bottom w:val="none" w:sz="0" w:space="0" w:color="auto"/>
                    <w:right w:val="none" w:sz="0" w:space="0" w:color="auto"/>
                  </w:divBdr>
                </w:div>
                <w:div w:id="778253792">
                  <w:marLeft w:val="640"/>
                  <w:marRight w:val="0"/>
                  <w:marTop w:val="0"/>
                  <w:marBottom w:val="0"/>
                  <w:divBdr>
                    <w:top w:val="none" w:sz="0" w:space="0" w:color="auto"/>
                    <w:left w:val="none" w:sz="0" w:space="0" w:color="auto"/>
                    <w:bottom w:val="none" w:sz="0" w:space="0" w:color="auto"/>
                    <w:right w:val="none" w:sz="0" w:space="0" w:color="auto"/>
                  </w:divBdr>
                </w:div>
                <w:div w:id="786773752">
                  <w:marLeft w:val="640"/>
                  <w:marRight w:val="0"/>
                  <w:marTop w:val="0"/>
                  <w:marBottom w:val="0"/>
                  <w:divBdr>
                    <w:top w:val="none" w:sz="0" w:space="0" w:color="auto"/>
                    <w:left w:val="none" w:sz="0" w:space="0" w:color="auto"/>
                    <w:bottom w:val="none" w:sz="0" w:space="0" w:color="auto"/>
                    <w:right w:val="none" w:sz="0" w:space="0" w:color="auto"/>
                  </w:divBdr>
                </w:div>
                <w:div w:id="788931751">
                  <w:marLeft w:val="640"/>
                  <w:marRight w:val="0"/>
                  <w:marTop w:val="0"/>
                  <w:marBottom w:val="0"/>
                  <w:divBdr>
                    <w:top w:val="none" w:sz="0" w:space="0" w:color="auto"/>
                    <w:left w:val="none" w:sz="0" w:space="0" w:color="auto"/>
                    <w:bottom w:val="none" w:sz="0" w:space="0" w:color="auto"/>
                    <w:right w:val="none" w:sz="0" w:space="0" w:color="auto"/>
                  </w:divBdr>
                </w:div>
                <w:div w:id="877669280">
                  <w:marLeft w:val="640"/>
                  <w:marRight w:val="0"/>
                  <w:marTop w:val="0"/>
                  <w:marBottom w:val="0"/>
                  <w:divBdr>
                    <w:top w:val="none" w:sz="0" w:space="0" w:color="auto"/>
                    <w:left w:val="none" w:sz="0" w:space="0" w:color="auto"/>
                    <w:bottom w:val="none" w:sz="0" w:space="0" w:color="auto"/>
                    <w:right w:val="none" w:sz="0" w:space="0" w:color="auto"/>
                  </w:divBdr>
                </w:div>
                <w:div w:id="883177172">
                  <w:marLeft w:val="640"/>
                  <w:marRight w:val="0"/>
                  <w:marTop w:val="0"/>
                  <w:marBottom w:val="0"/>
                  <w:divBdr>
                    <w:top w:val="none" w:sz="0" w:space="0" w:color="auto"/>
                    <w:left w:val="none" w:sz="0" w:space="0" w:color="auto"/>
                    <w:bottom w:val="none" w:sz="0" w:space="0" w:color="auto"/>
                    <w:right w:val="none" w:sz="0" w:space="0" w:color="auto"/>
                  </w:divBdr>
                </w:div>
                <w:div w:id="910240897">
                  <w:marLeft w:val="640"/>
                  <w:marRight w:val="0"/>
                  <w:marTop w:val="0"/>
                  <w:marBottom w:val="0"/>
                  <w:divBdr>
                    <w:top w:val="none" w:sz="0" w:space="0" w:color="auto"/>
                    <w:left w:val="none" w:sz="0" w:space="0" w:color="auto"/>
                    <w:bottom w:val="none" w:sz="0" w:space="0" w:color="auto"/>
                    <w:right w:val="none" w:sz="0" w:space="0" w:color="auto"/>
                  </w:divBdr>
                </w:div>
                <w:div w:id="967398192">
                  <w:marLeft w:val="640"/>
                  <w:marRight w:val="0"/>
                  <w:marTop w:val="0"/>
                  <w:marBottom w:val="0"/>
                  <w:divBdr>
                    <w:top w:val="none" w:sz="0" w:space="0" w:color="auto"/>
                    <w:left w:val="none" w:sz="0" w:space="0" w:color="auto"/>
                    <w:bottom w:val="none" w:sz="0" w:space="0" w:color="auto"/>
                    <w:right w:val="none" w:sz="0" w:space="0" w:color="auto"/>
                  </w:divBdr>
                </w:div>
                <w:div w:id="990642562">
                  <w:marLeft w:val="640"/>
                  <w:marRight w:val="0"/>
                  <w:marTop w:val="0"/>
                  <w:marBottom w:val="0"/>
                  <w:divBdr>
                    <w:top w:val="none" w:sz="0" w:space="0" w:color="auto"/>
                    <w:left w:val="none" w:sz="0" w:space="0" w:color="auto"/>
                    <w:bottom w:val="none" w:sz="0" w:space="0" w:color="auto"/>
                    <w:right w:val="none" w:sz="0" w:space="0" w:color="auto"/>
                  </w:divBdr>
                </w:div>
                <w:div w:id="1022973679">
                  <w:marLeft w:val="640"/>
                  <w:marRight w:val="0"/>
                  <w:marTop w:val="0"/>
                  <w:marBottom w:val="0"/>
                  <w:divBdr>
                    <w:top w:val="none" w:sz="0" w:space="0" w:color="auto"/>
                    <w:left w:val="none" w:sz="0" w:space="0" w:color="auto"/>
                    <w:bottom w:val="none" w:sz="0" w:space="0" w:color="auto"/>
                    <w:right w:val="none" w:sz="0" w:space="0" w:color="auto"/>
                  </w:divBdr>
                </w:div>
                <w:div w:id="1026522314">
                  <w:marLeft w:val="640"/>
                  <w:marRight w:val="0"/>
                  <w:marTop w:val="0"/>
                  <w:marBottom w:val="0"/>
                  <w:divBdr>
                    <w:top w:val="none" w:sz="0" w:space="0" w:color="auto"/>
                    <w:left w:val="none" w:sz="0" w:space="0" w:color="auto"/>
                    <w:bottom w:val="none" w:sz="0" w:space="0" w:color="auto"/>
                    <w:right w:val="none" w:sz="0" w:space="0" w:color="auto"/>
                  </w:divBdr>
                </w:div>
                <w:div w:id="1026634106">
                  <w:marLeft w:val="640"/>
                  <w:marRight w:val="0"/>
                  <w:marTop w:val="0"/>
                  <w:marBottom w:val="0"/>
                  <w:divBdr>
                    <w:top w:val="none" w:sz="0" w:space="0" w:color="auto"/>
                    <w:left w:val="none" w:sz="0" w:space="0" w:color="auto"/>
                    <w:bottom w:val="none" w:sz="0" w:space="0" w:color="auto"/>
                    <w:right w:val="none" w:sz="0" w:space="0" w:color="auto"/>
                  </w:divBdr>
                </w:div>
                <w:div w:id="1046954469">
                  <w:marLeft w:val="640"/>
                  <w:marRight w:val="0"/>
                  <w:marTop w:val="0"/>
                  <w:marBottom w:val="0"/>
                  <w:divBdr>
                    <w:top w:val="none" w:sz="0" w:space="0" w:color="auto"/>
                    <w:left w:val="none" w:sz="0" w:space="0" w:color="auto"/>
                    <w:bottom w:val="none" w:sz="0" w:space="0" w:color="auto"/>
                    <w:right w:val="none" w:sz="0" w:space="0" w:color="auto"/>
                  </w:divBdr>
                </w:div>
                <w:div w:id="1058940144">
                  <w:marLeft w:val="640"/>
                  <w:marRight w:val="0"/>
                  <w:marTop w:val="0"/>
                  <w:marBottom w:val="0"/>
                  <w:divBdr>
                    <w:top w:val="none" w:sz="0" w:space="0" w:color="auto"/>
                    <w:left w:val="none" w:sz="0" w:space="0" w:color="auto"/>
                    <w:bottom w:val="none" w:sz="0" w:space="0" w:color="auto"/>
                    <w:right w:val="none" w:sz="0" w:space="0" w:color="auto"/>
                  </w:divBdr>
                </w:div>
                <w:div w:id="1062607447">
                  <w:marLeft w:val="640"/>
                  <w:marRight w:val="0"/>
                  <w:marTop w:val="0"/>
                  <w:marBottom w:val="0"/>
                  <w:divBdr>
                    <w:top w:val="none" w:sz="0" w:space="0" w:color="auto"/>
                    <w:left w:val="none" w:sz="0" w:space="0" w:color="auto"/>
                    <w:bottom w:val="none" w:sz="0" w:space="0" w:color="auto"/>
                    <w:right w:val="none" w:sz="0" w:space="0" w:color="auto"/>
                  </w:divBdr>
                </w:div>
                <w:div w:id="1193685242">
                  <w:marLeft w:val="640"/>
                  <w:marRight w:val="0"/>
                  <w:marTop w:val="0"/>
                  <w:marBottom w:val="0"/>
                  <w:divBdr>
                    <w:top w:val="none" w:sz="0" w:space="0" w:color="auto"/>
                    <w:left w:val="none" w:sz="0" w:space="0" w:color="auto"/>
                    <w:bottom w:val="none" w:sz="0" w:space="0" w:color="auto"/>
                    <w:right w:val="none" w:sz="0" w:space="0" w:color="auto"/>
                  </w:divBdr>
                </w:div>
                <w:div w:id="1203785920">
                  <w:marLeft w:val="640"/>
                  <w:marRight w:val="0"/>
                  <w:marTop w:val="0"/>
                  <w:marBottom w:val="0"/>
                  <w:divBdr>
                    <w:top w:val="none" w:sz="0" w:space="0" w:color="auto"/>
                    <w:left w:val="none" w:sz="0" w:space="0" w:color="auto"/>
                    <w:bottom w:val="none" w:sz="0" w:space="0" w:color="auto"/>
                    <w:right w:val="none" w:sz="0" w:space="0" w:color="auto"/>
                  </w:divBdr>
                </w:div>
                <w:div w:id="1257056777">
                  <w:marLeft w:val="640"/>
                  <w:marRight w:val="0"/>
                  <w:marTop w:val="0"/>
                  <w:marBottom w:val="0"/>
                  <w:divBdr>
                    <w:top w:val="none" w:sz="0" w:space="0" w:color="auto"/>
                    <w:left w:val="none" w:sz="0" w:space="0" w:color="auto"/>
                    <w:bottom w:val="none" w:sz="0" w:space="0" w:color="auto"/>
                    <w:right w:val="none" w:sz="0" w:space="0" w:color="auto"/>
                  </w:divBdr>
                </w:div>
                <w:div w:id="1264069215">
                  <w:marLeft w:val="640"/>
                  <w:marRight w:val="0"/>
                  <w:marTop w:val="0"/>
                  <w:marBottom w:val="0"/>
                  <w:divBdr>
                    <w:top w:val="none" w:sz="0" w:space="0" w:color="auto"/>
                    <w:left w:val="none" w:sz="0" w:space="0" w:color="auto"/>
                    <w:bottom w:val="none" w:sz="0" w:space="0" w:color="auto"/>
                    <w:right w:val="none" w:sz="0" w:space="0" w:color="auto"/>
                  </w:divBdr>
                </w:div>
                <w:div w:id="1358972003">
                  <w:marLeft w:val="640"/>
                  <w:marRight w:val="0"/>
                  <w:marTop w:val="0"/>
                  <w:marBottom w:val="0"/>
                  <w:divBdr>
                    <w:top w:val="none" w:sz="0" w:space="0" w:color="auto"/>
                    <w:left w:val="none" w:sz="0" w:space="0" w:color="auto"/>
                    <w:bottom w:val="none" w:sz="0" w:space="0" w:color="auto"/>
                    <w:right w:val="none" w:sz="0" w:space="0" w:color="auto"/>
                  </w:divBdr>
                </w:div>
                <w:div w:id="1370255560">
                  <w:marLeft w:val="640"/>
                  <w:marRight w:val="0"/>
                  <w:marTop w:val="0"/>
                  <w:marBottom w:val="0"/>
                  <w:divBdr>
                    <w:top w:val="none" w:sz="0" w:space="0" w:color="auto"/>
                    <w:left w:val="none" w:sz="0" w:space="0" w:color="auto"/>
                    <w:bottom w:val="none" w:sz="0" w:space="0" w:color="auto"/>
                    <w:right w:val="none" w:sz="0" w:space="0" w:color="auto"/>
                  </w:divBdr>
                </w:div>
                <w:div w:id="1382628495">
                  <w:marLeft w:val="640"/>
                  <w:marRight w:val="0"/>
                  <w:marTop w:val="0"/>
                  <w:marBottom w:val="0"/>
                  <w:divBdr>
                    <w:top w:val="none" w:sz="0" w:space="0" w:color="auto"/>
                    <w:left w:val="none" w:sz="0" w:space="0" w:color="auto"/>
                    <w:bottom w:val="none" w:sz="0" w:space="0" w:color="auto"/>
                    <w:right w:val="none" w:sz="0" w:space="0" w:color="auto"/>
                  </w:divBdr>
                </w:div>
                <w:div w:id="1383407295">
                  <w:marLeft w:val="640"/>
                  <w:marRight w:val="0"/>
                  <w:marTop w:val="0"/>
                  <w:marBottom w:val="0"/>
                  <w:divBdr>
                    <w:top w:val="none" w:sz="0" w:space="0" w:color="auto"/>
                    <w:left w:val="none" w:sz="0" w:space="0" w:color="auto"/>
                    <w:bottom w:val="none" w:sz="0" w:space="0" w:color="auto"/>
                    <w:right w:val="none" w:sz="0" w:space="0" w:color="auto"/>
                  </w:divBdr>
                </w:div>
                <w:div w:id="1389959927">
                  <w:marLeft w:val="640"/>
                  <w:marRight w:val="0"/>
                  <w:marTop w:val="0"/>
                  <w:marBottom w:val="0"/>
                  <w:divBdr>
                    <w:top w:val="none" w:sz="0" w:space="0" w:color="auto"/>
                    <w:left w:val="none" w:sz="0" w:space="0" w:color="auto"/>
                    <w:bottom w:val="none" w:sz="0" w:space="0" w:color="auto"/>
                    <w:right w:val="none" w:sz="0" w:space="0" w:color="auto"/>
                  </w:divBdr>
                </w:div>
                <w:div w:id="1400439849">
                  <w:marLeft w:val="640"/>
                  <w:marRight w:val="0"/>
                  <w:marTop w:val="0"/>
                  <w:marBottom w:val="0"/>
                  <w:divBdr>
                    <w:top w:val="none" w:sz="0" w:space="0" w:color="auto"/>
                    <w:left w:val="none" w:sz="0" w:space="0" w:color="auto"/>
                    <w:bottom w:val="none" w:sz="0" w:space="0" w:color="auto"/>
                    <w:right w:val="none" w:sz="0" w:space="0" w:color="auto"/>
                  </w:divBdr>
                </w:div>
                <w:div w:id="1440756518">
                  <w:marLeft w:val="640"/>
                  <w:marRight w:val="0"/>
                  <w:marTop w:val="0"/>
                  <w:marBottom w:val="0"/>
                  <w:divBdr>
                    <w:top w:val="none" w:sz="0" w:space="0" w:color="auto"/>
                    <w:left w:val="none" w:sz="0" w:space="0" w:color="auto"/>
                    <w:bottom w:val="none" w:sz="0" w:space="0" w:color="auto"/>
                    <w:right w:val="none" w:sz="0" w:space="0" w:color="auto"/>
                  </w:divBdr>
                </w:div>
                <w:div w:id="1451513435">
                  <w:marLeft w:val="640"/>
                  <w:marRight w:val="0"/>
                  <w:marTop w:val="0"/>
                  <w:marBottom w:val="0"/>
                  <w:divBdr>
                    <w:top w:val="none" w:sz="0" w:space="0" w:color="auto"/>
                    <w:left w:val="none" w:sz="0" w:space="0" w:color="auto"/>
                    <w:bottom w:val="none" w:sz="0" w:space="0" w:color="auto"/>
                    <w:right w:val="none" w:sz="0" w:space="0" w:color="auto"/>
                  </w:divBdr>
                </w:div>
                <w:div w:id="1463885838">
                  <w:marLeft w:val="640"/>
                  <w:marRight w:val="0"/>
                  <w:marTop w:val="0"/>
                  <w:marBottom w:val="0"/>
                  <w:divBdr>
                    <w:top w:val="none" w:sz="0" w:space="0" w:color="auto"/>
                    <w:left w:val="none" w:sz="0" w:space="0" w:color="auto"/>
                    <w:bottom w:val="none" w:sz="0" w:space="0" w:color="auto"/>
                    <w:right w:val="none" w:sz="0" w:space="0" w:color="auto"/>
                  </w:divBdr>
                </w:div>
                <w:div w:id="1471248035">
                  <w:marLeft w:val="640"/>
                  <w:marRight w:val="0"/>
                  <w:marTop w:val="0"/>
                  <w:marBottom w:val="0"/>
                  <w:divBdr>
                    <w:top w:val="none" w:sz="0" w:space="0" w:color="auto"/>
                    <w:left w:val="none" w:sz="0" w:space="0" w:color="auto"/>
                    <w:bottom w:val="none" w:sz="0" w:space="0" w:color="auto"/>
                    <w:right w:val="none" w:sz="0" w:space="0" w:color="auto"/>
                  </w:divBdr>
                </w:div>
                <w:div w:id="1483083791">
                  <w:marLeft w:val="640"/>
                  <w:marRight w:val="0"/>
                  <w:marTop w:val="0"/>
                  <w:marBottom w:val="0"/>
                  <w:divBdr>
                    <w:top w:val="none" w:sz="0" w:space="0" w:color="auto"/>
                    <w:left w:val="none" w:sz="0" w:space="0" w:color="auto"/>
                    <w:bottom w:val="none" w:sz="0" w:space="0" w:color="auto"/>
                    <w:right w:val="none" w:sz="0" w:space="0" w:color="auto"/>
                  </w:divBdr>
                </w:div>
                <w:div w:id="1513835123">
                  <w:marLeft w:val="640"/>
                  <w:marRight w:val="0"/>
                  <w:marTop w:val="0"/>
                  <w:marBottom w:val="0"/>
                  <w:divBdr>
                    <w:top w:val="none" w:sz="0" w:space="0" w:color="auto"/>
                    <w:left w:val="none" w:sz="0" w:space="0" w:color="auto"/>
                    <w:bottom w:val="none" w:sz="0" w:space="0" w:color="auto"/>
                    <w:right w:val="none" w:sz="0" w:space="0" w:color="auto"/>
                  </w:divBdr>
                </w:div>
                <w:div w:id="1573737411">
                  <w:marLeft w:val="640"/>
                  <w:marRight w:val="0"/>
                  <w:marTop w:val="0"/>
                  <w:marBottom w:val="0"/>
                  <w:divBdr>
                    <w:top w:val="none" w:sz="0" w:space="0" w:color="auto"/>
                    <w:left w:val="none" w:sz="0" w:space="0" w:color="auto"/>
                    <w:bottom w:val="none" w:sz="0" w:space="0" w:color="auto"/>
                    <w:right w:val="none" w:sz="0" w:space="0" w:color="auto"/>
                  </w:divBdr>
                </w:div>
                <w:div w:id="1575973416">
                  <w:marLeft w:val="640"/>
                  <w:marRight w:val="0"/>
                  <w:marTop w:val="0"/>
                  <w:marBottom w:val="0"/>
                  <w:divBdr>
                    <w:top w:val="none" w:sz="0" w:space="0" w:color="auto"/>
                    <w:left w:val="none" w:sz="0" w:space="0" w:color="auto"/>
                    <w:bottom w:val="none" w:sz="0" w:space="0" w:color="auto"/>
                    <w:right w:val="none" w:sz="0" w:space="0" w:color="auto"/>
                  </w:divBdr>
                </w:div>
                <w:div w:id="1584803615">
                  <w:marLeft w:val="640"/>
                  <w:marRight w:val="0"/>
                  <w:marTop w:val="0"/>
                  <w:marBottom w:val="0"/>
                  <w:divBdr>
                    <w:top w:val="none" w:sz="0" w:space="0" w:color="auto"/>
                    <w:left w:val="none" w:sz="0" w:space="0" w:color="auto"/>
                    <w:bottom w:val="none" w:sz="0" w:space="0" w:color="auto"/>
                    <w:right w:val="none" w:sz="0" w:space="0" w:color="auto"/>
                  </w:divBdr>
                </w:div>
                <w:div w:id="1684555339">
                  <w:marLeft w:val="640"/>
                  <w:marRight w:val="0"/>
                  <w:marTop w:val="0"/>
                  <w:marBottom w:val="0"/>
                  <w:divBdr>
                    <w:top w:val="none" w:sz="0" w:space="0" w:color="auto"/>
                    <w:left w:val="none" w:sz="0" w:space="0" w:color="auto"/>
                    <w:bottom w:val="none" w:sz="0" w:space="0" w:color="auto"/>
                    <w:right w:val="none" w:sz="0" w:space="0" w:color="auto"/>
                  </w:divBdr>
                </w:div>
                <w:div w:id="1702366073">
                  <w:marLeft w:val="640"/>
                  <w:marRight w:val="0"/>
                  <w:marTop w:val="0"/>
                  <w:marBottom w:val="0"/>
                  <w:divBdr>
                    <w:top w:val="none" w:sz="0" w:space="0" w:color="auto"/>
                    <w:left w:val="none" w:sz="0" w:space="0" w:color="auto"/>
                    <w:bottom w:val="none" w:sz="0" w:space="0" w:color="auto"/>
                    <w:right w:val="none" w:sz="0" w:space="0" w:color="auto"/>
                  </w:divBdr>
                </w:div>
                <w:div w:id="1754081143">
                  <w:marLeft w:val="640"/>
                  <w:marRight w:val="0"/>
                  <w:marTop w:val="0"/>
                  <w:marBottom w:val="0"/>
                  <w:divBdr>
                    <w:top w:val="none" w:sz="0" w:space="0" w:color="auto"/>
                    <w:left w:val="none" w:sz="0" w:space="0" w:color="auto"/>
                    <w:bottom w:val="none" w:sz="0" w:space="0" w:color="auto"/>
                    <w:right w:val="none" w:sz="0" w:space="0" w:color="auto"/>
                  </w:divBdr>
                </w:div>
                <w:div w:id="1767529730">
                  <w:marLeft w:val="640"/>
                  <w:marRight w:val="0"/>
                  <w:marTop w:val="0"/>
                  <w:marBottom w:val="0"/>
                  <w:divBdr>
                    <w:top w:val="none" w:sz="0" w:space="0" w:color="auto"/>
                    <w:left w:val="none" w:sz="0" w:space="0" w:color="auto"/>
                    <w:bottom w:val="none" w:sz="0" w:space="0" w:color="auto"/>
                    <w:right w:val="none" w:sz="0" w:space="0" w:color="auto"/>
                  </w:divBdr>
                </w:div>
                <w:div w:id="1813865483">
                  <w:marLeft w:val="640"/>
                  <w:marRight w:val="0"/>
                  <w:marTop w:val="0"/>
                  <w:marBottom w:val="0"/>
                  <w:divBdr>
                    <w:top w:val="none" w:sz="0" w:space="0" w:color="auto"/>
                    <w:left w:val="none" w:sz="0" w:space="0" w:color="auto"/>
                    <w:bottom w:val="none" w:sz="0" w:space="0" w:color="auto"/>
                    <w:right w:val="none" w:sz="0" w:space="0" w:color="auto"/>
                  </w:divBdr>
                </w:div>
                <w:div w:id="1828858876">
                  <w:marLeft w:val="640"/>
                  <w:marRight w:val="0"/>
                  <w:marTop w:val="0"/>
                  <w:marBottom w:val="0"/>
                  <w:divBdr>
                    <w:top w:val="none" w:sz="0" w:space="0" w:color="auto"/>
                    <w:left w:val="none" w:sz="0" w:space="0" w:color="auto"/>
                    <w:bottom w:val="none" w:sz="0" w:space="0" w:color="auto"/>
                    <w:right w:val="none" w:sz="0" w:space="0" w:color="auto"/>
                  </w:divBdr>
                </w:div>
                <w:div w:id="1836262045">
                  <w:marLeft w:val="640"/>
                  <w:marRight w:val="0"/>
                  <w:marTop w:val="0"/>
                  <w:marBottom w:val="0"/>
                  <w:divBdr>
                    <w:top w:val="none" w:sz="0" w:space="0" w:color="auto"/>
                    <w:left w:val="none" w:sz="0" w:space="0" w:color="auto"/>
                    <w:bottom w:val="none" w:sz="0" w:space="0" w:color="auto"/>
                    <w:right w:val="none" w:sz="0" w:space="0" w:color="auto"/>
                  </w:divBdr>
                </w:div>
                <w:div w:id="1865825404">
                  <w:marLeft w:val="640"/>
                  <w:marRight w:val="0"/>
                  <w:marTop w:val="0"/>
                  <w:marBottom w:val="0"/>
                  <w:divBdr>
                    <w:top w:val="none" w:sz="0" w:space="0" w:color="auto"/>
                    <w:left w:val="none" w:sz="0" w:space="0" w:color="auto"/>
                    <w:bottom w:val="none" w:sz="0" w:space="0" w:color="auto"/>
                    <w:right w:val="none" w:sz="0" w:space="0" w:color="auto"/>
                  </w:divBdr>
                </w:div>
                <w:div w:id="1874341120">
                  <w:marLeft w:val="640"/>
                  <w:marRight w:val="0"/>
                  <w:marTop w:val="0"/>
                  <w:marBottom w:val="0"/>
                  <w:divBdr>
                    <w:top w:val="none" w:sz="0" w:space="0" w:color="auto"/>
                    <w:left w:val="none" w:sz="0" w:space="0" w:color="auto"/>
                    <w:bottom w:val="none" w:sz="0" w:space="0" w:color="auto"/>
                    <w:right w:val="none" w:sz="0" w:space="0" w:color="auto"/>
                  </w:divBdr>
                </w:div>
                <w:div w:id="1893076810">
                  <w:marLeft w:val="640"/>
                  <w:marRight w:val="0"/>
                  <w:marTop w:val="0"/>
                  <w:marBottom w:val="0"/>
                  <w:divBdr>
                    <w:top w:val="none" w:sz="0" w:space="0" w:color="auto"/>
                    <w:left w:val="none" w:sz="0" w:space="0" w:color="auto"/>
                    <w:bottom w:val="none" w:sz="0" w:space="0" w:color="auto"/>
                    <w:right w:val="none" w:sz="0" w:space="0" w:color="auto"/>
                  </w:divBdr>
                </w:div>
                <w:div w:id="1904099932">
                  <w:marLeft w:val="640"/>
                  <w:marRight w:val="0"/>
                  <w:marTop w:val="0"/>
                  <w:marBottom w:val="0"/>
                  <w:divBdr>
                    <w:top w:val="none" w:sz="0" w:space="0" w:color="auto"/>
                    <w:left w:val="none" w:sz="0" w:space="0" w:color="auto"/>
                    <w:bottom w:val="none" w:sz="0" w:space="0" w:color="auto"/>
                    <w:right w:val="none" w:sz="0" w:space="0" w:color="auto"/>
                  </w:divBdr>
                </w:div>
                <w:div w:id="1923639570">
                  <w:marLeft w:val="640"/>
                  <w:marRight w:val="0"/>
                  <w:marTop w:val="0"/>
                  <w:marBottom w:val="0"/>
                  <w:divBdr>
                    <w:top w:val="none" w:sz="0" w:space="0" w:color="auto"/>
                    <w:left w:val="none" w:sz="0" w:space="0" w:color="auto"/>
                    <w:bottom w:val="none" w:sz="0" w:space="0" w:color="auto"/>
                    <w:right w:val="none" w:sz="0" w:space="0" w:color="auto"/>
                  </w:divBdr>
                </w:div>
                <w:div w:id="1936553778">
                  <w:marLeft w:val="640"/>
                  <w:marRight w:val="0"/>
                  <w:marTop w:val="0"/>
                  <w:marBottom w:val="0"/>
                  <w:divBdr>
                    <w:top w:val="none" w:sz="0" w:space="0" w:color="auto"/>
                    <w:left w:val="none" w:sz="0" w:space="0" w:color="auto"/>
                    <w:bottom w:val="none" w:sz="0" w:space="0" w:color="auto"/>
                    <w:right w:val="none" w:sz="0" w:space="0" w:color="auto"/>
                  </w:divBdr>
                </w:div>
                <w:div w:id="1942646239">
                  <w:marLeft w:val="640"/>
                  <w:marRight w:val="0"/>
                  <w:marTop w:val="0"/>
                  <w:marBottom w:val="0"/>
                  <w:divBdr>
                    <w:top w:val="none" w:sz="0" w:space="0" w:color="auto"/>
                    <w:left w:val="none" w:sz="0" w:space="0" w:color="auto"/>
                    <w:bottom w:val="none" w:sz="0" w:space="0" w:color="auto"/>
                    <w:right w:val="none" w:sz="0" w:space="0" w:color="auto"/>
                  </w:divBdr>
                </w:div>
                <w:div w:id="1977488048">
                  <w:marLeft w:val="640"/>
                  <w:marRight w:val="0"/>
                  <w:marTop w:val="0"/>
                  <w:marBottom w:val="0"/>
                  <w:divBdr>
                    <w:top w:val="none" w:sz="0" w:space="0" w:color="auto"/>
                    <w:left w:val="none" w:sz="0" w:space="0" w:color="auto"/>
                    <w:bottom w:val="none" w:sz="0" w:space="0" w:color="auto"/>
                    <w:right w:val="none" w:sz="0" w:space="0" w:color="auto"/>
                  </w:divBdr>
                </w:div>
                <w:div w:id="2003580870">
                  <w:marLeft w:val="640"/>
                  <w:marRight w:val="0"/>
                  <w:marTop w:val="0"/>
                  <w:marBottom w:val="0"/>
                  <w:divBdr>
                    <w:top w:val="none" w:sz="0" w:space="0" w:color="auto"/>
                    <w:left w:val="none" w:sz="0" w:space="0" w:color="auto"/>
                    <w:bottom w:val="none" w:sz="0" w:space="0" w:color="auto"/>
                    <w:right w:val="none" w:sz="0" w:space="0" w:color="auto"/>
                  </w:divBdr>
                </w:div>
                <w:div w:id="2005235408">
                  <w:marLeft w:val="640"/>
                  <w:marRight w:val="0"/>
                  <w:marTop w:val="0"/>
                  <w:marBottom w:val="0"/>
                  <w:divBdr>
                    <w:top w:val="none" w:sz="0" w:space="0" w:color="auto"/>
                    <w:left w:val="none" w:sz="0" w:space="0" w:color="auto"/>
                    <w:bottom w:val="none" w:sz="0" w:space="0" w:color="auto"/>
                    <w:right w:val="none" w:sz="0" w:space="0" w:color="auto"/>
                  </w:divBdr>
                </w:div>
                <w:div w:id="2045010731">
                  <w:marLeft w:val="640"/>
                  <w:marRight w:val="0"/>
                  <w:marTop w:val="0"/>
                  <w:marBottom w:val="0"/>
                  <w:divBdr>
                    <w:top w:val="none" w:sz="0" w:space="0" w:color="auto"/>
                    <w:left w:val="none" w:sz="0" w:space="0" w:color="auto"/>
                    <w:bottom w:val="none" w:sz="0" w:space="0" w:color="auto"/>
                    <w:right w:val="none" w:sz="0" w:space="0" w:color="auto"/>
                  </w:divBdr>
                </w:div>
                <w:div w:id="2056616608">
                  <w:marLeft w:val="640"/>
                  <w:marRight w:val="0"/>
                  <w:marTop w:val="0"/>
                  <w:marBottom w:val="0"/>
                  <w:divBdr>
                    <w:top w:val="none" w:sz="0" w:space="0" w:color="auto"/>
                    <w:left w:val="none" w:sz="0" w:space="0" w:color="auto"/>
                    <w:bottom w:val="none" w:sz="0" w:space="0" w:color="auto"/>
                    <w:right w:val="none" w:sz="0" w:space="0" w:color="auto"/>
                  </w:divBdr>
                </w:div>
                <w:div w:id="2088768356">
                  <w:marLeft w:val="640"/>
                  <w:marRight w:val="0"/>
                  <w:marTop w:val="0"/>
                  <w:marBottom w:val="0"/>
                  <w:divBdr>
                    <w:top w:val="none" w:sz="0" w:space="0" w:color="auto"/>
                    <w:left w:val="none" w:sz="0" w:space="0" w:color="auto"/>
                    <w:bottom w:val="none" w:sz="0" w:space="0" w:color="auto"/>
                    <w:right w:val="none" w:sz="0" w:space="0" w:color="auto"/>
                  </w:divBdr>
                </w:div>
                <w:div w:id="2114157042">
                  <w:marLeft w:val="640"/>
                  <w:marRight w:val="0"/>
                  <w:marTop w:val="0"/>
                  <w:marBottom w:val="0"/>
                  <w:divBdr>
                    <w:top w:val="none" w:sz="0" w:space="0" w:color="auto"/>
                    <w:left w:val="none" w:sz="0" w:space="0" w:color="auto"/>
                    <w:bottom w:val="none" w:sz="0" w:space="0" w:color="auto"/>
                    <w:right w:val="none" w:sz="0" w:space="0" w:color="auto"/>
                  </w:divBdr>
                </w:div>
                <w:div w:id="2115323122">
                  <w:marLeft w:val="640"/>
                  <w:marRight w:val="0"/>
                  <w:marTop w:val="0"/>
                  <w:marBottom w:val="0"/>
                  <w:divBdr>
                    <w:top w:val="none" w:sz="0" w:space="0" w:color="auto"/>
                    <w:left w:val="none" w:sz="0" w:space="0" w:color="auto"/>
                    <w:bottom w:val="none" w:sz="0" w:space="0" w:color="auto"/>
                    <w:right w:val="none" w:sz="0" w:space="0" w:color="auto"/>
                  </w:divBdr>
                </w:div>
                <w:div w:id="2134470863">
                  <w:marLeft w:val="640"/>
                  <w:marRight w:val="0"/>
                  <w:marTop w:val="0"/>
                  <w:marBottom w:val="0"/>
                  <w:divBdr>
                    <w:top w:val="none" w:sz="0" w:space="0" w:color="auto"/>
                    <w:left w:val="none" w:sz="0" w:space="0" w:color="auto"/>
                    <w:bottom w:val="none" w:sz="0" w:space="0" w:color="auto"/>
                    <w:right w:val="none" w:sz="0" w:space="0" w:color="auto"/>
                  </w:divBdr>
                </w:div>
                <w:div w:id="2136486877">
                  <w:marLeft w:val="640"/>
                  <w:marRight w:val="0"/>
                  <w:marTop w:val="0"/>
                  <w:marBottom w:val="0"/>
                  <w:divBdr>
                    <w:top w:val="none" w:sz="0" w:space="0" w:color="auto"/>
                    <w:left w:val="none" w:sz="0" w:space="0" w:color="auto"/>
                    <w:bottom w:val="none" w:sz="0" w:space="0" w:color="auto"/>
                    <w:right w:val="none" w:sz="0" w:space="0" w:color="auto"/>
                  </w:divBdr>
                </w:div>
                <w:div w:id="214211085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59002018">
          <w:marLeft w:val="640"/>
          <w:marRight w:val="0"/>
          <w:marTop w:val="0"/>
          <w:marBottom w:val="0"/>
          <w:divBdr>
            <w:top w:val="none" w:sz="0" w:space="0" w:color="auto"/>
            <w:left w:val="none" w:sz="0" w:space="0" w:color="auto"/>
            <w:bottom w:val="none" w:sz="0" w:space="0" w:color="auto"/>
            <w:right w:val="none" w:sz="0" w:space="0" w:color="auto"/>
          </w:divBdr>
        </w:div>
        <w:div w:id="182981452">
          <w:marLeft w:val="640"/>
          <w:marRight w:val="0"/>
          <w:marTop w:val="0"/>
          <w:marBottom w:val="0"/>
          <w:divBdr>
            <w:top w:val="none" w:sz="0" w:space="0" w:color="auto"/>
            <w:left w:val="none" w:sz="0" w:space="0" w:color="auto"/>
            <w:bottom w:val="none" w:sz="0" w:space="0" w:color="auto"/>
            <w:right w:val="none" w:sz="0" w:space="0" w:color="auto"/>
          </w:divBdr>
        </w:div>
        <w:div w:id="193352389">
          <w:marLeft w:val="640"/>
          <w:marRight w:val="0"/>
          <w:marTop w:val="0"/>
          <w:marBottom w:val="0"/>
          <w:divBdr>
            <w:top w:val="none" w:sz="0" w:space="0" w:color="auto"/>
            <w:left w:val="none" w:sz="0" w:space="0" w:color="auto"/>
            <w:bottom w:val="none" w:sz="0" w:space="0" w:color="auto"/>
            <w:right w:val="none" w:sz="0" w:space="0" w:color="auto"/>
          </w:divBdr>
        </w:div>
        <w:div w:id="205921157">
          <w:marLeft w:val="640"/>
          <w:marRight w:val="0"/>
          <w:marTop w:val="0"/>
          <w:marBottom w:val="0"/>
          <w:divBdr>
            <w:top w:val="none" w:sz="0" w:space="0" w:color="auto"/>
            <w:left w:val="none" w:sz="0" w:space="0" w:color="auto"/>
            <w:bottom w:val="none" w:sz="0" w:space="0" w:color="auto"/>
            <w:right w:val="none" w:sz="0" w:space="0" w:color="auto"/>
          </w:divBdr>
        </w:div>
        <w:div w:id="216937716">
          <w:marLeft w:val="640"/>
          <w:marRight w:val="0"/>
          <w:marTop w:val="0"/>
          <w:marBottom w:val="0"/>
          <w:divBdr>
            <w:top w:val="none" w:sz="0" w:space="0" w:color="auto"/>
            <w:left w:val="none" w:sz="0" w:space="0" w:color="auto"/>
            <w:bottom w:val="none" w:sz="0" w:space="0" w:color="auto"/>
            <w:right w:val="none" w:sz="0" w:space="0" w:color="auto"/>
          </w:divBdr>
        </w:div>
        <w:div w:id="219829868">
          <w:marLeft w:val="640"/>
          <w:marRight w:val="0"/>
          <w:marTop w:val="0"/>
          <w:marBottom w:val="0"/>
          <w:divBdr>
            <w:top w:val="none" w:sz="0" w:space="0" w:color="auto"/>
            <w:left w:val="none" w:sz="0" w:space="0" w:color="auto"/>
            <w:bottom w:val="none" w:sz="0" w:space="0" w:color="auto"/>
            <w:right w:val="none" w:sz="0" w:space="0" w:color="auto"/>
          </w:divBdr>
        </w:div>
        <w:div w:id="235407985">
          <w:marLeft w:val="640"/>
          <w:marRight w:val="0"/>
          <w:marTop w:val="0"/>
          <w:marBottom w:val="0"/>
          <w:divBdr>
            <w:top w:val="none" w:sz="0" w:space="0" w:color="auto"/>
            <w:left w:val="none" w:sz="0" w:space="0" w:color="auto"/>
            <w:bottom w:val="none" w:sz="0" w:space="0" w:color="auto"/>
            <w:right w:val="none" w:sz="0" w:space="0" w:color="auto"/>
          </w:divBdr>
        </w:div>
        <w:div w:id="300037040">
          <w:marLeft w:val="640"/>
          <w:marRight w:val="0"/>
          <w:marTop w:val="0"/>
          <w:marBottom w:val="0"/>
          <w:divBdr>
            <w:top w:val="none" w:sz="0" w:space="0" w:color="auto"/>
            <w:left w:val="none" w:sz="0" w:space="0" w:color="auto"/>
            <w:bottom w:val="none" w:sz="0" w:space="0" w:color="auto"/>
            <w:right w:val="none" w:sz="0" w:space="0" w:color="auto"/>
          </w:divBdr>
        </w:div>
        <w:div w:id="301810792">
          <w:marLeft w:val="640"/>
          <w:marRight w:val="0"/>
          <w:marTop w:val="0"/>
          <w:marBottom w:val="0"/>
          <w:divBdr>
            <w:top w:val="none" w:sz="0" w:space="0" w:color="auto"/>
            <w:left w:val="none" w:sz="0" w:space="0" w:color="auto"/>
            <w:bottom w:val="none" w:sz="0" w:space="0" w:color="auto"/>
            <w:right w:val="none" w:sz="0" w:space="0" w:color="auto"/>
          </w:divBdr>
        </w:div>
        <w:div w:id="315032572">
          <w:marLeft w:val="640"/>
          <w:marRight w:val="0"/>
          <w:marTop w:val="0"/>
          <w:marBottom w:val="0"/>
          <w:divBdr>
            <w:top w:val="none" w:sz="0" w:space="0" w:color="auto"/>
            <w:left w:val="none" w:sz="0" w:space="0" w:color="auto"/>
            <w:bottom w:val="none" w:sz="0" w:space="0" w:color="auto"/>
            <w:right w:val="none" w:sz="0" w:space="0" w:color="auto"/>
          </w:divBdr>
        </w:div>
        <w:div w:id="354313622">
          <w:marLeft w:val="640"/>
          <w:marRight w:val="0"/>
          <w:marTop w:val="0"/>
          <w:marBottom w:val="0"/>
          <w:divBdr>
            <w:top w:val="none" w:sz="0" w:space="0" w:color="auto"/>
            <w:left w:val="none" w:sz="0" w:space="0" w:color="auto"/>
            <w:bottom w:val="none" w:sz="0" w:space="0" w:color="auto"/>
            <w:right w:val="none" w:sz="0" w:space="0" w:color="auto"/>
          </w:divBdr>
        </w:div>
        <w:div w:id="377827749">
          <w:marLeft w:val="640"/>
          <w:marRight w:val="0"/>
          <w:marTop w:val="0"/>
          <w:marBottom w:val="0"/>
          <w:divBdr>
            <w:top w:val="none" w:sz="0" w:space="0" w:color="auto"/>
            <w:left w:val="none" w:sz="0" w:space="0" w:color="auto"/>
            <w:bottom w:val="none" w:sz="0" w:space="0" w:color="auto"/>
            <w:right w:val="none" w:sz="0" w:space="0" w:color="auto"/>
          </w:divBdr>
        </w:div>
        <w:div w:id="406804945">
          <w:marLeft w:val="640"/>
          <w:marRight w:val="0"/>
          <w:marTop w:val="0"/>
          <w:marBottom w:val="0"/>
          <w:divBdr>
            <w:top w:val="none" w:sz="0" w:space="0" w:color="auto"/>
            <w:left w:val="none" w:sz="0" w:space="0" w:color="auto"/>
            <w:bottom w:val="none" w:sz="0" w:space="0" w:color="auto"/>
            <w:right w:val="none" w:sz="0" w:space="0" w:color="auto"/>
          </w:divBdr>
        </w:div>
        <w:div w:id="412632278">
          <w:marLeft w:val="640"/>
          <w:marRight w:val="0"/>
          <w:marTop w:val="0"/>
          <w:marBottom w:val="0"/>
          <w:divBdr>
            <w:top w:val="none" w:sz="0" w:space="0" w:color="auto"/>
            <w:left w:val="none" w:sz="0" w:space="0" w:color="auto"/>
            <w:bottom w:val="none" w:sz="0" w:space="0" w:color="auto"/>
            <w:right w:val="none" w:sz="0" w:space="0" w:color="auto"/>
          </w:divBdr>
        </w:div>
        <w:div w:id="419252724">
          <w:marLeft w:val="640"/>
          <w:marRight w:val="0"/>
          <w:marTop w:val="0"/>
          <w:marBottom w:val="0"/>
          <w:divBdr>
            <w:top w:val="none" w:sz="0" w:space="0" w:color="auto"/>
            <w:left w:val="none" w:sz="0" w:space="0" w:color="auto"/>
            <w:bottom w:val="none" w:sz="0" w:space="0" w:color="auto"/>
            <w:right w:val="none" w:sz="0" w:space="0" w:color="auto"/>
          </w:divBdr>
        </w:div>
        <w:div w:id="422725793">
          <w:marLeft w:val="640"/>
          <w:marRight w:val="0"/>
          <w:marTop w:val="0"/>
          <w:marBottom w:val="0"/>
          <w:divBdr>
            <w:top w:val="none" w:sz="0" w:space="0" w:color="auto"/>
            <w:left w:val="none" w:sz="0" w:space="0" w:color="auto"/>
            <w:bottom w:val="none" w:sz="0" w:space="0" w:color="auto"/>
            <w:right w:val="none" w:sz="0" w:space="0" w:color="auto"/>
          </w:divBdr>
        </w:div>
        <w:div w:id="423262242">
          <w:marLeft w:val="640"/>
          <w:marRight w:val="0"/>
          <w:marTop w:val="0"/>
          <w:marBottom w:val="0"/>
          <w:divBdr>
            <w:top w:val="none" w:sz="0" w:space="0" w:color="auto"/>
            <w:left w:val="none" w:sz="0" w:space="0" w:color="auto"/>
            <w:bottom w:val="none" w:sz="0" w:space="0" w:color="auto"/>
            <w:right w:val="none" w:sz="0" w:space="0" w:color="auto"/>
          </w:divBdr>
        </w:div>
        <w:div w:id="435293706">
          <w:marLeft w:val="640"/>
          <w:marRight w:val="0"/>
          <w:marTop w:val="0"/>
          <w:marBottom w:val="0"/>
          <w:divBdr>
            <w:top w:val="none" w:sz="0" w:space="0" w:color="auto"/>
            <w:left w:val="none" w:sz="0" w:space="0" w:color="auto"/>
            <w:bottom w:val="none" w:sz="0" w:space="0" w:color="auto"/>
            <w:right w:val="none" w:sz="0" w:space="0" w:color="auto"/>
          </w:divBdr>
        </w:div>
        <w:div w:id="482815009">
          <w:marLeft w:val="640"/>
          <w:marRight w:val="0"/>
          <w:marTop w:val="0"/>
          <w:marBottom w:val="0"/>
          <w:divBdr>
            <w:top w:val="none" w:sz="0" w:space="0" w:color="auto"/>
            <w:left w:val="none" w:sz="0" w:space="0" w:color="auto"/>
            <w:bottom w:val="none" w:sz="0" w:space="0" w:color="auto"/>
            <w:right w:val="none" w:sz="0" w:space="0" w:color="auto"/>
          </w:divBdr>
        </w:div>
        <w:div w:id="510267187">
          <w:marLeft w:val="640"/>
          <w:marRight w:val="0"/>
          <w:marTop w:val="0"/>
          <w:marBottom w:val="0"/>
          <w:divBdr>
            <w:top w:val="none" w:sz="0" w:space="0" w:color="auto"/>
            <w:left w:val="none" w:sz="0" w:space="0" w:color="auto"/>
            <w:bottom w:val="none" w:sz="0" w:space="0" w:color="auto"/>
            <w:right w:val="none" w:sz="0" w:space="0" w:color="auto"/>
          </w:divBdr>
        </w:div>
        <w:div w:id="529610430">
          <w:marLeft w:val="640"/>
          <w:marRight w:val="0"/>
          <w:marTop w:val="0"/>
          <w:marBottom w:val="0"/>
          <w:divBdr>
            <w:top w:val="none" w:sz="0" w:space="0" w:color="auto"/>
            <w:left w:val="none" w:sz="0" w:space="0" w:color="auto"/>
            <w:bottom w:val="none" w:sz="0" w:space="0" w:color="auto"/>
            <w:right w:val="none" w:sz="0" w:space="0" w:color="auto"/>
          </w:divBdr>
        </w:div>
        <w:div w:id="531193726">
          <w:marLeft w:val="640"/>
          <w:marRight w:val="0"/>
          <w:marTop w:val="0"/>
          <w:marBottom w:val="0"/>
          <w:divBdr>
            <w:top w:val="none" w:sz="0" w:space="0" w:color="auto"/>
            <w:left w:val="none" w:sz="0" w:space="0" w:color="auto"/>
            <w:bottom w:val="none" w:sz="0" w:space="0" w:color="auto"/>
            <w:right w:val="none" w:sz="0" w:space="0" w:color="auto"/>
          </w:divBdr>
        </w:div>
        <w:div w:id="535123617">
          <w:marLeft w:val="640"/>
          <w:marRight w:val="0"/>
          <w:marTop w:val="0"/>
          <w:marBottom w:val="0"/>
          <w:divBdr>
            <w:top w:val="none" w:sz="0" w:space="0" w:color="auto"/>
            <w:left w:val="none" w:sz="0" w:space="0" w:color="auto"/>
            <w:bottom w:val="none" w:sz="0" w:space="0" w:color="auto"/>
            <w:right w:val="none" w:sz="0" w:space="0" w:color="auto"/>
          </w:divBdr>
        </w:div>
        <w:div w:id="578905925">
          <w:marLeft w:val="640"/>
          <w:marRight w:val="0"/>
          <w:marTop w:val="0"/>
          <w:marBottom w:val="0"/>
          <w:divBdr>
            <w:top w:val="none" w:sz="0" w:space="0" w:color="auto"/>
            <w:left w:val="none" w:sz="0" w:space="0" w:color="auto"/>
            <w:bottom w:val="none" w:sz="0" w:space="0" w:color="auto"/>
            <w:right w:val="none" w:sz="0" w:space="0" w:color="auto"/>
          </w:divBdr>
        </w:div>
        <w:div w:id="646477443">
          <w:marLeft w:val="640"/>
          <w:marRight w:val="0"/>
          <w:marTop w:val="0"/>
          <w:marBottom w:val="0"/>
          <w:divBdr>
            <w:top w:val="none" w:sz="0" w:space="0" w:color="auto"/>
            <w:left w:val="none" w:sz="0" w:space="0" w:color="auto"/>
            <w:bottom w:val="none" w:sz="0" w:space="0" w:color="auto"/>
            <w:right w:val="none" w:sz="0" w:space="0" w:color="auto"/>
          </w:divBdr>
        </w:div>
        <w:div w:id="725106173">
          <w:marLeft w:val="640"/>
          <w:marRight w:val="0"/>
          <w:marTop w:val="0"/>
          <w:marBottom w:val="0"/>
          <w:divBdr>
            <w:top w:val="none" w:sz="0" w:space="0" w:color="auto"/>
            <w:left w:val="none" w:sz="0" w:space="0" w:color="auto"/>
            <w:bottom w:val="none" w:sz="0" w:space="0" w:color="auto"/>
            <w:right w:val="none" w:sz="0" w:space="0" w:color="auto"/>
          </w:divBdr>
        </w:div>
        <w:div w:id="742414589">
          <w:marLeft w:val="640"/>
          <w:marRight w:val="0"/>
          <w:marTop w:val="0"/>
          <w:marBottom w:val="0"/>
          <w:divBdr>
            <w:top w:val="none" w:sz="0" w:space="0" w:color="auto"/>
            <w:left w:val="none" w:sz="0" w:space="0" w:color="auto"/>
            <w:bottom w:val="none" w:sz="0" w:space="0" w:color="auto"/>
            <w:right w:val="none" w:sz="0" w:space="0" w:color="auto"/>
          </w:divBdr>
        </w:div>
        <w:div w:id="757798494">
          <w:marLeft w:val="640"/>
          <w:marRight w:val="0"/>
          <w:marTop w:val="0"/>
          <w:marBottom w:val="0"/>
          <w:divBdr>
            <w:top w:val="none" w:sz="0" w:space="0" w:color="auto"/>
            <w:left w:val="none" w:sz="0" w:space="0" w:color="auto"/>
            <w:bottom w:val="none" w:sz="0" w:space="0" w:color="auto"/>
            <w:right w:val="none" w:sz="0" w:space="0" w:color="auto"/>
          </w:divBdr>
        </w:div>
        <w:div w:id="775828379">
          <w:marLeft w:val="640"/>
          <w:marRight w:val="0"/>
          <w:marTop w:val="0"/>
          <w:marBottom w:val="0"/>
          <w:divBdr>
            <w:top w:val="none" w:sz="0" w:space="0" w:color="auto"/>
            <w:left w:val="none" w:sz="0" w:space="0" w:color="auto"/>
            <w:bottom w:val="none" w:sz="0" w:space="0" w:color="auto"/>
            <w:right w:val="none" w:sz="0" w:space="0" w:color="auto"/>
          </w:divBdr>
        </w:div>
        <w:div w:id="785855051">
          <w:marLeft w:val="640"/>
          <w:marRight w:val="0"/>
          <w:marTop w:val="0"/>
          <w:marBottom w:val="0"/>
          <w:divBdr>
            <w:top w:val="none" w:sz="0" w:space="0" w:color="auto"/>
            <w:left w:val="none" w:sz="0" w:space="0" w:color="auto"/>
            <w:bottom w:val="none" w:sz="0" w:space="0" w:color="auto"/>
            <w:right w:val="none" w:sz="0" w:space="0" w:color="auto"/>
          </w:divBdr>
        </w:div>
        <w:div w:id="806317869">
          <w:marLeft w:val="640"/>
          <w:marRight w:val="0"/>
          <w:marTop w:val="0"/>
          <w:marBottom w:val="0"/>
          <w:divBdr>
            <w:top w:val="none" w:sz="0" w:space="0" w:color="auto"/>
            <w:left w:val="none" w:sz="0" w:space="0" w:color="auto"/>
            <w:bottom w:val="none" w:sz="0" w:space="0" w:color="auto"/>
            <w:right w:val="none" w:sz="0" w:space="0" w:color="auto"/>
          </w:divBdr>
        </w:div>
        <w:div w:id="810250218">
          <w:marLeft w:val="640"/>
          <w:marRight w:val="0"/>
          <w:marTop w:val="0"/>
          <w:marBottom w:val="0"/>
          <w:divBdr>
            <w:top w:val="none" w:sz="0" w:space="0" w:color="auto"/>
            <w:left w:val="none" w:sz="0" w:space="0" w:color="auto"/>
            <w:bottom w:val="none" w:sz="0" w:space="0" w:color="auto"/>
            <w:right w:val="none" w:sz="0" w:space="0" w:color="auto"/>
          </w:divBdr>
        </w:div>
        <w:div w:id="870923658">
          <w:marLeft w:val="640"/>
          <w:marRight w:val="0"/>
          <w:marTop w:val="0"/>
          <w:marBottom w:val="0"/>
          <w:divBdr>
            <w:top w:val="none" w:sz="0" w:space="0" w:color="auto"/>
            <w:left w:val="none" w:sz="0" w:space="0" w:color="auto"/>
            <w:bottom w:val="none" w:sz="0" w:space="0" w:color="auto"/>
            <w:right w:val="none" w:sz="0" w:space="0" w:color="auto"/>
          </w:divBdr>
        </w:div>
        <w:div w:id="879782780">
          <w:marLeft w:val="640"/>
          <w:marRight w:val="0"/>
          <w:marTop w:val="0"/>
          <w:marBottom w:val="0"/>
          <w:divBdr>
            <w:top w:val="none" w:sz="0" w:space="0" w:color="auto"/>
            <w:left w:val="none" w:sz="0" w:space="0" w:color="auto"/>
            <w:bottom w:val="none" w:sz="0" w:space="0" w:color="auto"/>
            <w:right w:val="none" w:sz="0" w:space="0" w:color="auto"/>
          </w:divBdr>
        </w:div>
        <w:div w:id="905920879">
          <w:marLeft w:val="640"/>
          <w:marRight w:val="0"/>
          <w:marTop w:val="0"/>
          <w:marBottom w:val="0"/>
          <w:divBdr>
            <w:top w:val="none" w:sz="0" w:space="0" w:color="auto"/>
            <w:left w:val="none" w:sz="0" w:space="0" w:color="auto"/>
            <w:bottom w:val="none" w:sz="0" w:space="0" w:color="auto"/>
            <w:right w:val="none" w:sz="0" w:space="0" w:color="auto"/>
          </w:divBdr>
        </w:div>
        <w:div w:id="915089209">
          <w:marLeft w:val="640"/>
          <w:marRight w:val="0"/>
          <w:marTop w:val="0"/>
          <w:marBottom w:val="0"/>
          <w:divBdr>
            <w:top w:val="none" w:sz="0" w:space="0" w:color="auto"/>
            <w:left w:val="none" w:sz="0" w:space="0" w:color="auto"/>
            <w:bottom w:val="none" w:sz="0" w:space="0" w:color="auto"/>
            <w:right w:val="none" w:sz="0" w:space="0" w:color="auto"/>
          </w:divBdr>
        </w:div>
        <w:div w:id="923756171">
          <w:marLeft w:val="640"/>
          <w:marRight w:val="0"/>
          <w:marTop w:val="0"/>
          <w:marBottom w:val="0"/>
          <w:divBdr>
            <w:top w:val="none" w:sz="0" w:space="0" w:color="auto"/>
            <w:left w:val="none" w:sz="0" w:space="0" w:color="auto"/>
            <w:bottom w:val="none" w:sz="0" w:space="0" w:color="auto"/>
            <w:right w:val="none" w:sz="0" w:space="0" w:color="auto"/>
          </w:divBdr>
        </w:div>
        <w:div w:id="966011001">
          <w:marLeft w:val="640"/>
          <w:marRight w:val="0"/>
          <w:marTop w:val="0"/>
          <w:marBottom w:val="0"/>
          <w:divBdr>
            <w:top w:val="none" w:sz="0" w:space="0" w:color="auto"/>
            <w:left w:val="none" w:sz="0" w:space="0" w:color="auto"/>
            <w:bottom w:val="none" w:sz="0" w:space="0" w:color="auto"/>
            <w:right w:val="none" w:sz="0" w:space="0" w:color="auto"/>
          </w:divBdr>
        </w:div>
        <w:div w:id="981419787">
          <w:marLeft w:val="640"/>
          <w:marRight w:val="0"/>
          <w:marTop w:val="0"/>
          <w:marBottom w:val="0"/>
          <w:divBdr>
            <w:top w:val="none" w:sz="0" w:space="0" w:color="auto"/>
            <w:left w:val="none" w:sz="0" w:space="0" w:color="auto"/>
            <w:bottom w:val="none" w:sz="0" w:space="0" w:color="auto"/>
            <w:right w:val="none" w:sz="0" w:space="0" w:color="auto"/>
          </w:divBdr>
        </w:div>
        <w:div w:id="999847532">
          <w:marLeft w:val="640"/>
          <w:marRight w:val="0"/>
          <w:marTop w:val="0"/>
          <w:marBottom w:val="0"/>
          <w:divBdr>
            <w:top w:val="none" w:sz="0" w:space="0" w:color="auto"/>
            <w:left w:val="none" w:sz="0" w:space="0" w:color="auto"/>
            <w:bottom w:val="none" w:sz="0" w:space="0" w:color="auto"/>
            <w:right w:val="none" w:sz="0" w:space="0" w:color="auto"/>
          </w:divBdr>
        </w:div>
        <w:div w:id="1017805446">
          <w:marLeft w:val="640"/>
          <w:marRight w:val="0"/>
          <w:marTop w:val="0"/>
          <w:marBottom w:val="0"/>
          <w:divBdr>
            <w:top w:val="none" w:sz="0" w:space="0" w:color="auto"/>
            <w:left w:val="none" w:sz="0" w:space="0" w:color="auto"/>
            <w:bottom w:val="none" w:sz="0" w:space="0" w:color="auto"/>
            <w:right w:val="none" w:sz="0" w:space="0" w:color="auto"/>
          </w:divBdr>
        </w:div>
        <w:div w:id="1025790128">
          <w:marLeft w:val="640"/>
          <w:marRight w:val="0"/>
          <w:marTop w:val="0"/>
          <w:marBottom w:val="0"/>
          <w:divBdr>
            <w:top w:val="none" w:sz="0" w:space="0" w:color="auto"/>
            <w:left w:val="none" w:sz="0" w:space="0" w:color="auto"/>
            <w:bottom w:val="none" w:sz="0" w:space="0" w:color="auto"/>
            <w:right w:val="none" w:sz="0" w:space="0" w:color="auto"/>
          </w:divBdr>
        </w:div>
        <w:div w:id="1065837702">
          <w:marLeft w:val="640"/>
          <w:marRight w:val="0"/>
          <w:marTop w:val="0"/>
          <w:marBottom w:val="0"/>
          <w:divBdr>
            <w:top w:val="none" w:sz="0" w:space="0" w:color="auto"/>
            <w:left w:val="none" w:sz="0" w:space="0" w:color="auto"/>
            <w:bottom w:val="none" w:sz="0" w:space="0" w:color="auto"/>
            <w:right w:val="none" w:sz="0" w:space="0" w:color="auto"/>
          </w:divBdr>
        </w:div>
        <w:div w:id="1078558372">
          <w:marLeft w:val="640"/>
          <w:marRight w:val="0"/>
          <w:marTop w:val="0"/>
          <w:marBottom w:val="0"/>
          <w:divBdr>
            <w:top w:val="none" w:sz="0" w:space="0" w:color="auto"/>
            <w:left w:val="none" w:sz="0" w:space="0" w:color="auto"/>
            <w:bottom w:val="none" w:sz="0" w:space="0" w:color="auto"/>
            <w:right w:val="none" w:sz="0" w:space="0" w:color="auto"/>
          </w:divBdr>
        </w:div>
        <w:div w:id="1079519778">
          <w:marLeft w:val="640"/>
          <w:marRight w:val="0"/>
          <w:marTop w:val="0"/>
          <w:marBottom w:val="0"/>
          <w:divBdr>
            <w:top w:val="none" w:sz="0" w:space="0" w:color="auto"/>
            <w:left w:val="none" w:sz="0" w:space="0" w:color="auto"/>
            <w:bottom w:val="none" w:sz="0" w:space="0" w:color="auto"/>
            <w:right w:val="none" w:sz="0" w:space="0" w:color="auto"/>
          </w:divBdr>
        </w:div>
        <w:div w:id="1085954483">
          <w:marLeft w:val="640"/>
          <w:marRight w:val="0"/>
          <w:marTop w:val="0"/>
          <w:marBottom w:val="0"/>
          <w:divBdr>
            <w:top w:val="none" w:sz="0" w:space="0" w:color="auto"/>
            <w:left w:val="none" w:sz="0" w:space="0" w:color="auto"/>
            <w:bottom w:val="none" w:sz="0" w:space="0" w:color="auto"/>
            <w:right w:val="none" w:sz="0" w:space="0" w:color="auto"/>
          </w:divBdr>
        </w:div>
        <w:div w:id="1089429285">
          <w:marLeft w:val="640"/>
          <w:marRight w:val="0"/>
          <w:marTop w:val="0"/>
          <w:marBottom w:val="0"/>
          <w:divBdr>
            <w:top w:val="none" w:sz="0" w:space="0" w:color="auto"/>
            <w:left w:val="none" w:sz="0" w:space="0" w:color="auto"/>
            <w:bottom w:val="none" w:sz="0" w:space="0" w:color="auto"/>
            <w:right w:val="none" w:sz="0" w:space="0" w:color="auto"/>
          </w:divBdr>
        </w:div>
        <w:div w:id="1090271531">
          <w:marLeft w:val="640"/>
          <w:marRight w:val="0"/>
          <w:marTop w:val="0"/>
          <w:marBottom w:val="0"/>
          <w:divBdr>
            <w:top w:val="none" w:sz="0" w:space="0" w:color="auto"/>
            <w:left w:val="none" w:sz="0" w:space="0" w:color="auto"/>
            <w:bottom w:val="none" w:sz="0" w:space="0" w:color="auto"/>
            <w:right w:val="none" w:sz="0" w:space="0" w:color="auto"/>
          </w:divBdr>
        </w:div>
        <w:div w:id="1091126983">
          <w:marLeft w:val="640"/>
          <w:marRight w:val="0"/>
          <w:marTop w:val="0"/>
          <w:marBottom w:val="0"/>
          <w:divBdr>
            <w:top w:val="none" w:sz="0" w:space="0" w:color="auto"/>
            <w:left w:val="none" w:sz="0" w:space="0" w:color="auto"/>
            <w:bottom w:val="none" w:sz="0" w:space="0" w:color="auto"/>
            <w:right w:val="none" w:sz="0" w:space="0" w:color="auto"/>
          </w:divBdr>
        </w:div>
        <w:div w:id="1119690302">
          <w:marLeft w:val="640"/>
          <w:marRight w:val="0"/>
          <w:marTop w:val="0"/>
          <w:marBottom w:val="0"/>
          <w:divBdr>
            <w:top w:val="none" w:sz="0" w:space="0" w:color="auto"/>
            <w:left w:val="none" w:sz="0" w:space="0" w:color="auto"/>
            <w:bottom w:val="none" w:sz="0" w:space="0" w:color="auto"/>
            <w:right w:val="none" w:sz="0" w:space="0" w:color="auto"/>
          </w:divBdr>
        </w:div>
        <w:div w:id="1251310567">
          <w:marLeft w:val="640"/>
          <w:marRight w:val="0"/>
          <w:marTop w:val="0"/>
          <w:marBottom w:val="0"/>
          <w:divBdr>
            <w:top w:val="none" w:sz="0" w:space="0" w:color="auto"/>
            <w:left w:val="none" w:sz="0" w:space="0" w:color="auto"/>
            <w:bottom w:val="none" w:sz="0" w:space="0" w:color="auto"/>
            <w:right w:val="none" w:sz="0" w:space="0" w:color="auto"/>
          </w:divBdr>
        </w:div>
        <w:div w:id="1304844949">
          <w:marLeft w:val="640"/>
          <w:marRight w:val="0"/>
          <w:marTop w:val="0"/>
          <w:marBottom w:val="0"/>
          <w:divBdr>
            <w:top w:val="none" w:sz="0" w:space="0" w:color="auto"/>
            <w:left w:val="none" w:sz="0" w:space="0" w:color="auto"/>
            <w:bottom w:val="none" w:sz="0" w:space="0" w:color="auto"/>
            <w:right w:val="none" w:sz="0" w:space="0" w:color="auto"/>
          </w:divBdr>
        </w:div>
        <w:div w:id="1313486883">
          <w:marLeft w:val="640"/>
          <w:marRight w:val="0"/>
          <w:marTop w:val="0"/>
          <w:marBottom w:val="0"/>
          <w:divBdr>
            <w:top w:val="none" w:sz="0" w:space="0" w:color="auto"/>
            <w:left w:val="none" w:sz="0" w:space="0" w:color="auto"/>
            <w:bottom w:val="none" w:sz="0" w:space="0" w:color="auto"/>
            <w:right w:val="none" w:sz="0" w:space="0" w:color="auto"/>
          </w:divBdr>
        </w:div>
        <w:div w:id="1341662764">
          <w:marLeft w:val="640"/>
          <w:marRight w:val="0"/>
          <w:marTop w:val="0"/>
          <w:marBottom w:val="0"/>
          <w:divBdr>
            <w:top w:val="none" w:sz="0" w:space="0" w:color="auto"/>
            <w:left w:val="none" w:sz="0" w:space="0" w:color="auto"/>
            <w:bottom w:val="none" w:sz="0" w:space="0" w:color="auto"/>
            <w:right w:val="none" w:sz="0" w:space="0" w:color="auto"/>
          </w:divBdr>
        </w:div>
        <w:div w:id="1346130324">
          <w:marLeft w:val="640"/>
          <w:marRight w:val="0"/>
          <w:marTop w:val="0"/>
          <w:marBottom w:val="0"/>
          <w:divBdr>
            <w:top w:val="none" w:sz="0" w:space="0" w:color="auto"/>
            <w:left w:val="none" w:sz="0" w:space="0" w:color="auto"/>
            <w:bottom w:val="none" w:sz="0" w:space="0" w:color="auto"/>
            <w:right w:val="none" w:sz="0" w:space="0" w:color="auto"/>
          </w:divBdr>
        </w:div>
        <w:div w:id="1373262798">
          <w:marLeft w:val="640"/>
          <w:marRight w:val="0"/>
          <w:marTop w:val="0"/>
          <w:marBottom w:val="0"/>
          <w:divBdr>
            <w:top w:val="none" w:sz="0" w:space="0" w:color="auto"/>
            <w:left w:val="none" w:sz="0" w:space="0" w:color="auto"/>
            <w:bottom w:val="none" w:sz="0" w:space="0" w:color="auto"/>
            <w:right w:val="none" w:sz="0" w:space="0" w:color="auto"/>
          </w:divBdr>
        </w:div>
        <w:div w:id="1386294437">
          <w:marLeft w:val="640"/>
          <w:marRight w:val="0"/>
          <w:marTop w:val="0"/>
          <w:marBottom w:val="0"/>
          <w:divBdr>
            <w:top w:val="none" w:sz="0" w:space="0" w:color="auto"/>
            <w:left w:val="none" w:sz="0" w:space="0" w:color="auto"/>
            <w:bottom w:val="none" w:sz="0" w:space="0" w:color="auto"/>
            <w:right w:val="none" w:sz="0" w:space="0" w:color="auto"/>
          </w:divBdr>
        </w:div>
        <w:div w:id="1431270661">
          <w:marLeft w:val="640"/>
          <w:marRight w:val="0"/>
          <w:marTop w:val="0"/>
          <w:marBottom w:val="0"/>
          <w:divBdr>
            <w:top w:val="none" w:sz="0" w:space="0" w:color="auto"/>
            <w:left w:val="none" w:sz="0" w:space="0" w:color="auto"/>
            <w:bottom w:val="none" w:sz="0" w:space="0" w:color="auto"/>
            <w:right w:val="none" w:sz="0" w:space="0" w:color="auto"/>
          </w:divBdr>
        </w:div>
        <w:div w:id="1439132115">
          <w:marLeft w:val="640"/>
          <w:marRight w:val="0"/>
          <w:marTop w:val="0"/>
          <w:marBottom w:val="0"/>
          <w:divBdr>
            <w:top w:val="none" w:sz="0" w:space="0" w:color="auto"/>
            <w:left w:val="none" w:sz="0" w:space="0" w:color="auto"/>
            <w:bottom w:val="none" w:sz="0" w:space="0" w:color="auto"/>
            <w:right w:val="none" w:sz="0" w:space="0" w:color="auto"/>
          </w:divBdr>
        </w:div>
        <w:div w:id="1489709653">
          <w:marLeft w:val="640"/>
          <w:marRight w:val="0"/>
          <w:marTop w:val="0"/>
          <w:marBottom w:val="0"/>
          <w:divBdr>
            <w:top w:val="none" w:sz="0" w:space="0" w:color="auto"/>
            <w:left w:val="none" w:sz="0" w:space="0" w:color="auto"/>
            <w:bottom w:val="none" w:sz="0" w:space="0" w:color="auto"/>
            <w:right w:val="none" w:sz="0" w:space="0" w:color="auto"/>
          </w:divBdr>
        </w:div>
        <w:div w:id="1494835706">
          <w:marLeft w:val="640"/>
          <w:marRight w:val="0"/>
          <w:marTop w:val="0"/>
          <w:marBottom w:val="0"/>
          <w:divBdr>
            <w:top w:val="none" w:sz="0" w:space="0" w:color="auto"/>
            <w:left w:val="none" w:sz="0" w:space="0" w:color="auto"/>
            <w:bottom w:val="none" w:sz="0" w:space="0" w:color="auto"/>
            <w:right w:val="none" w:sz="0" w:space="0" w:color="auto"/>
          </w:divBdr>
        </w:div>
        <w:div w:id="1508978893">
          <w:marLeft w:val="640"/>
          <w:marRight w:val="0"/>
          <w:marTop w:val="0"/>
          <w:marBottom w:val="0"/>
          <w:divBdr>
            <w:top w:val="none" w:sz="0" w:space="0" w:color="auto"/>
            <w:left w:val="none" w:sz="0" w:space="0" w:color="auto"/>
            <w:bottom w:val="none" w:sz="0" w:space="0" w:color="auto"/>
            <w:right w:val="none" w:sz="0" w:space="0" w:color="auto"/>
          </w:divBdr>
        </w:div>
        <w:div w:id="1545404517">
          <w:marLeft w:val="640"/>
          <w:marRight w:val="0"/>
          <w:marTop w:val="0"/>
          <w:marBottom w:val="0"/>
          <w:divBdr>
            <w:top w:val="none" w:sz="0" w:space="0" w:color="auto"/>
            <w:left w:val="none" w:sz="0" w:space="0" w:color="auto"/>
            <w:bottom w:val="none" w:sz="0" w:space="0" w:color="auto"/>
            <w:right w:val="none" w:sz="0" w:space="0" w:color="auto"/>
          </w:divBdr>
        </w:div>
        <w:div w:id="1583443402">
          <w:marLeft w:val="640"/>
          <w:marRight w:val="0"/>
          <w:marTop w:val="0"/>
          <w:marBottom w:val="0"/>
          <w:divBdr>
            <w:top w:val="none" w:sz="0" w:space="0" w:color="auto"/>
            <w:left w:val="none" w:sz="0" w:space="0" w:color="auto"/>
            <w:bottom w:val="none" w:sz="0" w:space="0" w:color="auto"/>
            <w:right w:val="none" w:sz="0" w:space="0" w:color="auto"/>
          </w:divBdr>
        </w:div>
        <w:div w:id="1587154186">
          <w:marLeft w:val="640"/>
          <w:marRight w:val="0"/>
          <w:marTop w:val="0"/>
          <w:marBottom w:val="0"/>
          <w:divBdr>
            <w:top w:val="none" w:sz="0" w:space="0" w:color="auto"/>
            <w:left w:val="none" w:sz="0" w:space="0" w:color="auto"/>
            <w:bottom w:val="none" w:sz="0" w:space="0" w:color="auto"/>
            <w:right w:val="none" w:sz="0" w:space="0" w:color="auto"/>
          </w:divBdr>
        </w:div>
        <w:div w:id="1618756341">
          <w:marLeft w:val="640"/>
          <w:marRight w:val="0"/>
          <w:marTop w:val="0"/>
          <w:marBottom w:val="0"/>
          <w:divBdr>
            <w:top w:val="none" w:sz="0" w:space="0" w:color="auto"/>
            <w:left w:val="none" w:sz="0" w:space="0" w:color="auto"/>
            <w:bottom w:val="none" w:sz="0" w:space="0" w:color="auto"/>
            <w:right w:val="none" w:sz="0" w:space="0" w:color="auto"/>
          </w:divBdr>
        </w:div>
        <w:div w:id="1639991086">
          <w:marLeft w:val="640"/>
          <w:marRight w:val="0"/>
          <w:marTop w:val="0"/>
          <w:marBottom w:val="0"/>
          <w:divBdr>
            <w:top w:val="none" w:sz="0" w:space="0" w:color="auto"/>
            <w:left w:val="none" w:sz="0" w:space="0" w:color="auto"/>
            <w:bottom w:val="none" w:sz="0" w:space="0" w:color="auto"/>
            <w:right w:val="none" w:sz="0" w:space="0" w:color="auto"/>
          </w:divBdr>
        </w:div>
        <w:div w:id="1644120140">
          <w:marLeft w:val="640"/>
          <w:marRight w:val="0"/>
          <w:marTop w:val="0"/>
          <w:marBottom w:val="0"/>
          <w:divBdr>
            <w:top w:val="none" w:sz="0" w:space="0" w:color="auto"/>
            <w:left w:val="none" w:sz="0" w:space="0" w:color="auto"/>
            <w:bottom w:val="none" w:sz="0" w:space="0" w:color="auto"/>
            <w:right w:val="none" w:sz="0" w:space="0" w:color="auto"/>
          </w:divBdr>
        </w:div>
        <w:div w:id="1649703304">
          <w:marLeft w:val="640"/>
          <w:marRight w:val="0"/>
          <w:marTop w:val="0"/>
          <w:marBottom w:val="0"/>
          <w:divBdr>
            <w:top w:val="none" w:sz="0" w:space="0" w:color="auto"/>
            <w:left w:val="none" w:sz="0" w:space="0" w:color="auto"/>
            <w:bottom w:val="none" w:sz="0" w:space="0" w:color="auto"/>
            <w:right w:val="none" w:sz="0" w:space="0" w:color="auto"/>
          </w:divBdr>
        </w:div>
        <w:div w:id="1686059120">
          <w:marLeft w:val="640"/>
          <w:marRight w:val="0"/>
          <w:marTop w:val="0"/>
          <w:marBottom w:val="0"/>
          <w:divBdr>
            <w:top w:val="none" w:sz="0" w:space="0" w:color="auto"/>
            <w:left w:val="none" w:sz="0" w:space="0" w:color="auto"/>
            <w:bottom w:val="none" w:sz="0" w:space="0" w:color="auto"/>
            <w:right w:val="none" w:sz="0" w:space="0" w:color="auto"/>
          </w:divBdr>
        </w:div>
        <w:div w:id="1724787724">
          <w:marLeft w:val="640"/>
          <w:marRight w:val="0"/>
          <w:marTop w:val="0"/>
          <w:marBottom w:val="0"/>
          <w:divBdr>
            <w:top w:val="none" w:sz="0" w:space="0" w:color="auto"/>
            <w:left w:val="none" w:sz="0" w:space="0" w:color="auto"/>
            <w:bottom w:val="none" w:sz="0" w:space="0" w:color="auto"/>
            <w:right w:val="none" w:sz="0" w:space="0" w:color="auto"/>
          </w:divBdr>
        </w:div>
        <w:div w:id="1793477056">
          <w:marLeft w:val="640"/>
          <w:marRight w:val="0"/>
          <w:marTop w:val="0"/>
          <w:marBottom w:val="0"/>
          <w:divBdr>
            <w:top w:val="none" w:sz="0" w:space="0" w:color="auto"/>
            <w:left w:val="none" w:sz="0" w:space="0" w:color="auto"/>
            <w:bottom w:val="none" w:sz="0" w:space="0" w:color="auto"/>
            <w:right w:val="none" w:sz="0" w:space="0" w:color="auto"/>
          </w:divBdr>
        </w:div>
        <w:div w:id="1806658970">
          <w:marLeft w:val="640"/>
          <w:marRight w:val="0"/>
          <w:marTop w:val="0"/>
          <w:marBottom w:val="0"/>
          <w:divBdr>
            <w:top w:val="none" w:sz="0" w:space="0" w:color="auto"/>
            <w:left w:val="none" w:sz="0" w:space="0" w:color="auto"/>
            <w:bottom w:val="none" w:sz="0" w:space="0" w:color="auto"/>
            <w:right w:val="none" w:sz="0" w:space="0" w:color="auto"/>
          </w:divBdr>
        </w:div>
        <w:div w:id="1816991560">
          <w:marLeft w:val="640"/>
          <w:marRight w:val="0"/>
          <w:marTop w:val="0"/>
          <w:marBottom w:val="0"/>
          <w:divBdr>
            <w:top w:val="none" w:sz="0" w:space="0" w:color="auto"/>
            <w:left w:val="none" w:sz="0" w:space="0" w:color="auto"/>
            <w:bottom w:val="none" w:sz="0" w:space="0" w:color="auto"/>
            <w:right w:val="none" w:sz="0" w:space="0" w:color="auto"/>
          </w:divBdr>
        </w:div>
        <w:div w:id="1827017690">
          <w:marLeft w:val="640"/>
          <w:marRight w:val="0"/>
          <w:marTop w:val="0"/>
          <w:marBottom w:val="0"/>
          <w:divBdr>
            <w:top w:val="none" w:sz="0" w:space="0" w:color="auto"/>
            <w:left w:val="none" w:sz="0" w:space="0" w:color="auto"/>
            <w:bottom w:val="none" w:sz="0" w:space="0" w:color="auto"/>
            <w:right w:val="none" w:sz="0" w:space="0" w:color="auto"/>
          </w:divBdr>
        </w:div>
        <w:div w:id="1882982517">
          <w:marLeft w:val="640"/>
          <w:marRight w:val="0"/>
          <w:marTop w:val="0"/>
          <w:marBottom w:val="0"/>
          <w:divBdr>
            <w:top w:val="none" w:sz="0" w:space="0" w:color="auto"/>
            <w:left w:val="none" w:sz="0" w:space="0" w:color="auto"/>
            <w:bottom w:val="none" w:sz="0" w:space="0" w:color="auto"/>
            <w:right w:val="none" w:sz="0" w:space="0" w:color="auto"/>
          </w:divBdr>
        </w:div>
        <w:div w:id="1901204741">
          <w:marLeft w:val="640"/>
          <w:marRight w:val="0"/>
          <w:marTop w:val="0"/>
          <w:marBottom w:val="0"/>
          <w:divBdr>
            <w:top w:val="none" w:sz="0" w:space="0" w:color="auto"/>
            <w:left w:val="none" w:sz="0" w:space="0" w:color="auto"/>
            <w:bottom w:val="none" w:sz="0" w:space="0" w:color="auto"/>
            <w:right w:val="none" w:sz="0" w:space="0" w:color="auto"/>
          </w:divBdr>
        </w:div>
        <w:div w:id="1982268564">
          <w:marLeft w:val="640"/>
          <w:marRight w:val="0"/>
          <w:marTop w:val="0"/>
          <w:marBottom w:val="0"/>
          <w:divBdr>
            <w:top w:val="none" w:sz="0" w:space="0" w:color="auto"/>
            <w:left w:val="none" w:sz="0" w:space="0" w:color="auto"/>
            <w:bottom w:val="none" w:sz="0" w:space="0" w:color="auto"/>
            <w:right w:val="none" w:sz="0" w:space="0" w:color="auto"/>
          </w:divBdr>
        </w:div>
        <w:div w:id="1992515404">
          <w:marLeft w:val="640"/>
          <w:marRight w:val="0"/>
          <w:marTop w:val="0"/>
          <w:marBottom w:val="0"/>
          <w:divBdr>
            <w:top w:val="none" w:sz="0" w:space="0" w:color="auto"/>
            <w:left w:val="none" w:sz="0" w:space="0" w:color="auto"/>
            <w:bottom w:val="none" w:sz="0" w:space="0" w:color="auto"/>
            <w:right w:val="none" w:sz="0" w:space="0" w:color="auto"/>
          </w:divBdr>
        </w:div>
        <w:div w:id="2034839594">
          <w:marLeft w:val="640"/>
          <w:marRight w:val="0"/>
          <w:marTop w:val="0"/>
          <w:marBottom w:val="0"/>
          <w:divBdr>
            <w:top w:val="none" w:sz="0" w:space="0" w:color="auto"/>
            <w:left w:val="none" w:sz="0" w:space="0" w:color="auto"/>
            <w:bottom w:val="none" w:sz="0" w:space="0" w:color="auto"/>
            <w:right w:val="none" w:sz="0" w:space="0" w:color="auto"/>
          </w:divBdr>
        </w:div>
        <w:div w:id="2074505521">
          <w:marLeft w:val="640"/>
          <w:marRight w:val="0"/>
          <w:marTop w:val="0"/>
          <w:marBottom w:val="0"/>
          <w:divBdr>
            <w:top w:val="none" w:sz="0" w:space="0" w:color="auto"/>
            <w:left w:val="none" w:sz="0" w:space="0" w:color="auto"/>
            <w:bottom w:val="none" w:sz="0" w:space="0" w:color="auto"/>
            <w:right w:val="none" w:sz="0" w:space="0" w:color="auto"/>
          </w:divBdr>
        </w:div>
        <w:div w:id="2103723197">
          <w:marLeft w:val="640"/>
          <w:marRight w:val="0"/>
          <w:marTop w:val="0"/>
          <w:marBottom w:val="0"/>
          <w:divBdr>
            <w:top w:val="none" w:sz="0" w:space="0" w:color="auto"/>
            <w:left w:val="none" w:sz="0" w:space="0" w:color="auto"/>
            <w:bottom w:val="none" w:sz="0" w:space="0" w:color="auto"/>
            <w:right w:val="none" w:sz="0" w:space="0" w:color="auto"/>
          </w:divBdr>
        </w:div>
        <w:div w:id="2130120376">
          <w:marLeft w:val="640"/>
          <w:marRight w:val="0"/>
          <w:marTop w:val="0"/>
          <w:marBottom w:val="0"/>
          <w:divBdr>
            <w:top w:val="none" w:sz="0" w:space="0" w:color="auto"/>
            <w:left w:val="none" w:sz="0" w:space="0" w:color="auto"/>
            <w:bottom w:val="none" w:sz="0" w:space="0" w:color="auto"/>
            <w:right w:val="none" w:sz="0" w:space="0" w:color="auto"/>
          </w:divBdr>
        </w:div>
      </w:divsChild>
    </w:div>
    <w:div w:id="1590382366">
      <w:bodyDiv w:val="1"/>
      <w:marLeft w:val="0"/>
      <w:marRight w:val="0"/>
      <w:marTop w:val="0"/>
      <w:marBottom w:val="0"/>
      <w:divBdr>
        <w:top w:val="none" w:sz="0" w:space="0" w:color="auto"/>
        <w:left w:val="none" w:sz="0" w:space="0" w:color="auto"/>
        <w:bottom w:val="none" w:sz="0" w:space="0" w:color="auto"/>
        <w:right w:val="none" w:sz="0" w:space="0" w:color="auto"/>
      </w:divBdr>
      <w:divsChild>
        <w:div w:id="58137910">
          <w:marLeft w:val="640"/>
          <w:marRight w:val="0"/>
          <w:marTop w:val="0"/>
          <w:marBottom w:val="0"/>
          <w:divBdr>
            <w:top w:val="none" w:sz="0" w:space="0" w:color="auto"/>
            <w:left w:val="none" w:sz="0" w:space="0" w:color="auto"/>
            <w:bottom w:val="none" w:sz="0" w:space="0" w:color="auto"/>
            <w:right w:val="none" w:sz="0" w:space="0" w:color="auto"/>
          </w:divBdr>
        </w:div>
        <w:div w:id="112595877">
          <w:marLeft w:val="640"/>
          <w:marRight w:val="0"/>
          <w:marTop w:val="0"/>
          <w:marBottom w:val="0"/>
          <w:divBdr>
            <w:top w:val="none" w:sz="0" w:space="0" w:color="auto"/>
            <w:left w:val="none" w:sz="0" w:space="0" w:color="auto"/>
            <w:bottom w:val="none" w:sz="0" w:space="0" w:color="auto"/>
            <w:right w:val="none" w:sz="0" w:space="0" w:color="auto"/>
          </w:divBdr>
        </w:div>
        <w:div w:id="146631097">
          <w:marLeft w:val="640"/>
          <w:marRight w:val="0"/>
          <w:marTop w:val="0"/>
          <w:marBottom w:val="0"/>
          <w:divBdr>
            <w:top w:val="none" w:sz="0" w:space="0" w:color="auto"/>
            <w:left w:val="none" w:sz="0" w:space="0" w:color="auto"/>
            <w:bottom w:val="none" w:sz="0" w:space="0" w:color="auto"/>
            <w:right w:val="none" w:sz="0" w:space="0" w:color="auto"/>
          </w:divBdr>
        </w:div>
        <w:div w:id="162166033">
          <w:marLeft w:val="640"/>
          <w:marRight w:val="0"/>
          <w:marTop w:val="0"/>
          <w:marBottom w:val="0"/>
          <w:divBdr>
            <w:top w:val="none" w:sz="0" w:space="0" w:color="auto"/>
            <w:left w:val="none" w:sz="0" w:space="0" w:color="auto"/>
            <w:bottom w:val="none" w:sz="0" w:space="0" w:color="auto"/>
            <w:right w:val="none" w:sz="0" w:space="0" w:color="auto"/>
          </w:divBdr>
        </w:div>
        <w:div w:id="167136447">
          <w:marLeft w:val="640"/>
          <w:marRight w:val="0"/>
          <w:marTop w:val="0"/>
          <w:marBottom w:val="0"/>
          <w:divBdr>
            <w:top w:val="none" w:sz="0" w:space="0" w:color="auto"/>
            <w:left w:val="none" w:sz="0" w:space="0" w:color="auto"/>
            <w:bottom w:val="none" w:sz="0" w:space="0" w:color="auto"/>
            <w:right w:val="none" w:sz="0" w:space="0" w:color="auto"/>
          </w:divBdr>
        </w:div>
        <w:div w:id="234514723">
          <w:marLeft w:val="640"/>
          <w:marRight w:val="0"/>
          <w:marTop w:val="0"/>
          <w:marBottom w:val="0"/>
          <w:divBdr>
            <w:top w:val="none" w:sz="0" w:space="0" w:color="auto"/>
            <w:left w:val="none" w:sz="0" w:space="0" w:color="auto"/>
            <w:bottom w:val="none" w:sz="0" w:space="0" w:color="auto"/>
            <w:right w:val="none" w:sz="0" w:space="0" w:color="auto"/>
          </w:divBdr>
        </w:div>
        <w:div w:id="321012820">
          <w:marLeft w:val="640"/>
          <w:marRight w:val="0"/>
          <w:marTop w:val="0"/>
          <w:marBottom w:val="0"/>
          <w:divBdr>
            <w:top w:val="none" w:sz="0" w:space="0" w:color="auto"/>
            <w:left w:val="none" w:sz="0" w:space="0" w:color="auto"/>
            <w:bottom w:val="none" w:sz="0" w:space="0" w:color="auto"/>
            <w:right w:val="none" w:sz="0" w:space="0" w:color="auto"/>
          </w:divBdr>
        </w:div>
        <w:div w:id="338972764">
          <w:marLeft w:val="640"/>
          <w:marRight w:val="0"/>
          <w:marTop w:val="0"/>
          <w:marBottom w:val="0"/>
          <w:divBdr>
            <w:top w:val="none" w:sz="0" w:space="0" w:color="auto"/>
            <w:left w:val="none" w:sz="0" w:space="0" w:color="auto"/>
            <w:bottom w:val="none" w:sz="0" w:space="0" w:color="auto"/>
            <w:right w:val="none" w:sz="0" w:space="0" w:color="auto"/>
          </w:divBdr>
        </w:div>
        <w:div w:id="351810798">
          <w:marLeft w:val="640"/>
          <w:marRight w:val="0"/>
          <w:marTop w:val="0"/>
          <w:marBottom w:val="0"/>
          <w:divBdr>
            <w:top w:val="none" w:sz="0" w:space="0" w:color="auto"/>
            <w:left w:val="none" w:sz="0" w:space="0" w:color="auto"/>
            <w:bottom w:val="none" w:sz="0" w:space="0" w:color="auto"/>
            <w:right w:val="none" w:sz="0" w:space="0" w:color="auto"/>
          </w:divBdr>
        </w:div>
        <w:div w:id="354310162">
          <w:marLeft w:val="640"/>
          <w:marRight w:val="0"/>
          <w:marTop w:val="0"/>
          <w:marBottom w:val="0"/>
          <w:divBdr>
            <w:top w:val="none" w:sz="0" w:space="0" w:color="auto"/>
            <w:left w:val="none" w:sz="0" w:space="0" w:color="auto"/>
            <w:bottom w:val="none" w:sz="0" w:space="0" w:color="auto"/>
            <w:right w:val="none" w:sz="0" w:space="0" w:color="auto"/>
          </w:divBdr>
        </w:div>
        <w:div w:id="365713190">
          <w:marLeft w:val="640"/>
          <w:marRight w:val="0"/>
          <w:marTop w:val="0"/>
          <w:marBottom w:val="0"/>
          <w:divBdr>
            <w:top w:val="none" w:sz="0" w:space="0" w:color="auto"/>
            <w:left w:val="none" w:sz="0" w:space="0" w:color="auto"/>
            <w:bottom w:val="none" w:sz="0" w:space="0" w:color="auto"/>
            <w:right w:val="none" w:sz="0" w:space="0" w:color="auto"/>
          </w:divBdr>
        </w:div>
        <w:div w:id="455175941">
          <w:marLeft w:val="640"/>
          <w:marRight w:val="0"/>
          <w:marTop w:val="0"/>
          <w:marBottom w:val="0"/>
          <w:divBdr>
            <w:top w:val="none" w:sz="0" w:space="0" w:color="auto"/>
            <w:left w:val="none" w:sz="0" w:space="0" w:color="auto"/>
            <w:bottom w:val="none" w:sz="0" w:space="0" w:color="auto"/>
            <w:right w:val="none" w:sz="0" w:space="0" w:color="auto"/>
          </w:divBdr>
        </w:div>
        <w:div w:id="553664794">
          <w:marLeft w:val="640"/>
          <w:marRight w:val="0"/>
          <w:marTop w:val="0"/>
          <w:marBottom w:val="0"/>
          <w:divBdr>
            <w:top w:val="none" w:sz="0" w:space="0" w:color="auto"/>
            <w:left w:val="none" w:sz="0" w:space="0" w:color="auto"/>
            <w:bottom w:val="none" w:sz="0" w:space="0" w:color="auto"/>
            <w:right w:val="none" w:sz="0" w:space="0" w:color="auto"/>
          </w:divBdr>
        </w:div>
        <w:div w:id="598029651">
          <w:marLeft w:val="640"/>
          <w:marRight w:val="0"/>
          <w:marTop w:val="0"/>
          <w:marBottom w:val="0"/>
          <w:divBdr>
            <w:top w:val="none" w:sz="0" w:space="0" w:color="auto"/>
            <w:left w:val="none" w:sz="0" w:space="0" w:color="auto"/>
            <w:bottom w:val="none" w:sz="0" w:space="0" w:color="auto"/>
            <w:right w:val="none" w:sz="0" w:space="0" w:color="auto"/>
          </w:divBdr>
        </w:div>
        <w:div w:id="615790925">
          <w:marLeft w:val="640"/>
          <w:marRight w:val="0"/>
          <w:marTop w:val="0"/>
          <w:marBottom w:val="0"/>
          <w:divBdr>
            <w:top w:val="none" w:sz="0" w:space="0" w:color="auto"/>
            <w:left w:val="none" w:sz="0" w:space="0" w:color="auto"/>
            <w:bottom w:val="none" w:sz="0" w:space="0" w:color="auto"/>
            <w:right w:val="none" w:sz="0" w:space="0" w:color="auto"/>
          </w:divBdr>
        </w:div>
        <w:div w:id="631860864">
          <w:marLeft w:val="640"/>
          <w:marRight w:val="0"/>
          <w:marTop w:val="0"/>
          <w:marBottom w:val="0"/>
          <w:divBdr>
            <w:top w:val="none" w:sz="0" w:space="0" w:color="auto"/>
            <w:left w:val="none" w:sz="0" w:space="0" w:color="auto"/>
            <w:bottom w:val="none" w:sz="0" w:space="0" w:color="auto"/>
            <w:right w:val="none" w:sz="0" w:space="0" w:color="auto"/>
          </w:divBdr>
        </w:div>
        <w:div w:id="721170179">
          <w:marLeft w:val="640"/>
          <w:marRight w:val="0"/>
          <w:marTop w:val="0"/>
          <w:marBottom w:val="0"/>
          <w:divBdr>
            <w:top w:val="none" w:sz="0" w:space="0" w:color="auto"/>
            <w:left w:val="none" w:sz="0" w:space="0" w:color="auto"/>
            <w:bottom w:val="none" w:sz="0" w:space="0" w:color="auto"/>
            <w:right w:val="none" w:sz="0" w:space="0" w:color="auto"/>
          </w:divBdr>
        </w:div>
        <w:div w:id="742407264">
          <w:marLeft w:val="640"/>
          <w:marRight w:val="0"/>
          <w:marTop w:val="0"/>
          <w:marBottom w:val="0"/>
          <w:divBdr>
            <w:top w:val="none" w:sz="0" w:space="0" w:color="auto"/>
            <w:left w:val="none" w:sz="0" w:space="0" w:color="auto"/>
            <w:bottom w:val="none" w:sz="0" w:space="0" w:color="auto"/>
            <w:right w:val="none" w:sz="0" w:space="0" w:color="auto"/>
          </w:divBdr>
        </w:div>
        <w:div w:id="776947929">
          <w:marLeft w:val="640"/>
          <w:marRight w:val="0"/>
          <w:marTop w:val="0"/>
          <w:marBottom w:val="0"/>
          <w:divBdr>
            <w:top w:val="none" w:sz="0" w:space="0" w:color="auto"/>
            <w:left w:val="none" w:sz="0" w:space="0" w:color="auto"/>
            <w:bottom w:val="none" w:sz="0" w:space="0" w:color="auto"/>
            <w:right w:val="none" w:sz="0" w:space="0" w:color="auto"/>
          </w:divBdr>
        </w:div>
        <w:div w:id="790512441">
          <w:marLeft w:val="640"/>
          <w:marRight w:val="0"/>
          <w:marTop w:val="0"/>
          <w:marBottom w:val="0"/>
          <w:divBdr>
            <w:top w:val="none" w:sz="0" w:space="0" w:color="auto"/>
            <w:left w:val="none" w:sz="0" w:space="0" w:color="auto"/>
            <w:bottom w:val="none" w:sz="0" w:space="0" w:color="auto"/>
            <w:right w:val="none" w:sz="0" w:space="0" w:color="auto"/>
          </w:divBdr>
        </w:div>
        <w:div w:id="811404786">
          <w:marLeft w:val="640"/>
          <w:marRight w:val="0"/>
          <w:marTop w:val="0"/>
          <w:marBottom w:val="0"/>
          <w:divBdr>
            <w:top w:val="none" w:sz="0" w:space="0" w:color="auto"/>
            <w:left w:val="none" w:sz="0" w:space="0" w:color="auto"/>
            <w:bottom w:val="none" w:sz="0" w:space="0" w:color="auto"/>
            <w:right w:val="none" w:sz="0" w:space="0" w:color="auto"/>
          </w:divBdr>
        </w:div>
        <w:div w:id="812017752">
          <w:marLeft w:val="640"/>
          <w:marRight w:val="0"/>
          <w:marTop w:val="0"/>
          <w:marBottom w:val="0"/>
          <w:divBdr>
            <w:top w:val="none" w:sz="0" w:space="0" w:color="auto"/>
            <w:left w:val="none" w:sz="0" w:space="0" w:color="auto"/>
            <w:bottom w:val="none" w:sz="0" w:space="0" w:color="auto"/>
            <w:right w:val="none" w:sz="0" w:space="0" w:color="auto"/>
          </w:divBdr>
        </w:div>
        <w:div w:id="865487651">
          <w:marLeft w:val="640"/>
          <w:marRight w:val="0"/>
          <w:marTop w:val="0"/>
          <w:marBottom w:val="0"/>
          <w:divBdr>
            <w:top w:val="none" w:sz="0" w:space="0" w:color="auto"/>
            <w:left w:val="none" w:sz="0" w:space="0" w:color="auto"/>
            <w:bottom w:val="none" w:sz="0" w:space="0" w:color="auto"/>
            <w:right w:val="none" w:sz="0" w:space="0" w:color="auto"/>
          </w:divBdr>
        </w:div>
        <w:div w:id="944193023">
          <w:marLeft w:val="640"/>
          <w:marRight w:val="0"/>
          <w:marTop w:val="0"/>
          <w:marBottom w:val="0"/>
          <w:divBdr>
            <w:top w:val="none" w:sz="0" w:space="0" w:color="auto"/>
            <w:left w:val="none" w:sz="0" w:space="0" w:color="auto"/>
            <w:bottom w:val="none" w:sz="0" w:space="0" w:color="auto"/>
            <w:right w:val="none" w:sz="0" w:space="0" w:color="auto"/>
          </w:divBdr>
        </w:div>
        <w:div w:id="954560388">
          <w:marLeft w:val="640"/>
          <w:marRight w:val="0"/>
          <w:marTop w:val="0"/>
          <w:marBottom w:val="0"/>
          <w:divBdr>
            <w:top w:val="none" w:sz="0" w:space="0" w:color="auto"/>
            <w:left w:val="none" w:sz="0" w:space="0" w:color="auto"/>
            <w:bottom w:val="none" w:sz="0" w:space="0" w:color="auto"/>
            <w:right w:val="none" w:sz="0" w:space="0" w:color="auto"/>
          </w:divBdr>
        </w:div>
        <w:div w:id="964115453">
          <w:marLeft w:val="640"/>
          <w:marRight w:val="0"/>
          <w:marTop w:val="0"/>
          <w:marBottom w:val="0"/>
          <w:divBdr>
            <w:top w:val="none" w:sz="0" w:space="0" w:color="auto"/>
            <w:left w:val="none" w:sz="0" w:space="0" w:color="auto"/>
            <w:bottom w:val="none" w:sz="0" w:space="0" w:color="auto"/>
            <w:right w:val="none" w:sz="0" w:space="0" w:color="auto"/>
          </w:divBdr>
        </w:div>
        <w:div w:id="966546660">
          <w:marLeft w:val="640"/>
          <w:marRight w:val="0"/>
          <w:marTop w:val="0"/>
          <w:marBottom w:val="0"/>
          <w:divBdr>
            <w:top w:val="none" w:sz="0" w:space="0" w:color="auto"/>
            <w:left w:val="none" w:sz="0" w:space="0" w:color="auto"/>
            <w:bottom w:val="none" w:sz="0" w:space="0" w:color="auto"/>
            <w:right w:val="none" w:sz="0" w:space="0" w:color="auto"/>
          </w:divBdr>
        </w:div>
        <w:div w:id="1001010096">
          <w:marLeft w:val="640"/>
          <w:marRight w:val="0"/>
          <w:marTop w:val="0"/>
          <w:marBottom w:val="0"/>
          <w:divBdr>
            <w:top w:val="none" w:sz="0" w:space="0" w:color="auto"/>
            <w:left w:val="none" w:sz="0" w:space="0" w:color="auto"/>
            <w:bottom w:val="none" w:sz="0" w:space="0" w:color="auto"/>
            <w:right w:val="none" w:sz="0" w:space="0" w:color="auto"/>
          </w:divBdr>
        </w:div>
        <w:div w:id="1084111484">
          <w:marLeft w:val="640"/>
          <w:marRight w:val="0"/>
          <w:marTop w:val="0"/>
          <w:marBottom w:val="0"/>
          <w:divBdr>
            <w:top w:val="none" w:sz="0" w:space="0" w:color="auto"/>
            <w:left w:val="none" w:sz="0" w:space="0" w:color="auto"/>
            <w:bottom w:val="none" w:sz="0" w:space="0" w:color="auto"/>
            <w:right w:val="none" w:sz="0" w:space="0" w:color="auto"/>
          </w:divBdr>
        </w:div>
        <w:div w:id="1137265434">
          <w:marLeft w:val="640"/>
          <w:marRight w:val="0"/>
          <w:marTop w:val="0"/>
          <w:marBottom w:val="0"/>
          <w:divBdr>
            <w:top w:val="none" w:sz="0" w:space="0" w:color="auto"/>
            <w:left w:val="none" w:sz="0" w:space="0" w:color="auto"/>
            <w:bottom w:val="none" w:sz="0" w:space="0" w:color="auto"/>
            <w:right w:val="none" w:sz="0" w:space="0" w:color="auto"/>
          </w:divBdr>
        </w:div>
        <w:div w:id="1137530881">
          <w:marLeft w:val="640"/>
          <w:marRight w:val="0"/>
          <w:marTop w:val="0"/>
          <w:marBottom w:val="0"/>
          <w:divBdr>
            <w:top w:val="none" w:sz="0" w:space="0" w:color="auto"/>
            <w:left w:val="none" w:sz="0" w:space="0" w:color="auto"/>
            <w:bottom w:val="none" w:sz="0" w:space="0" w:color="auto"/>
            <w:right w:val="none" w:sz="0" w:space="0" w:color="auto"/>
          </w:divBdr>
        </w:div>
        <w:div w:id="1172452428">
          <w:marLeft w:val="640"/>
          <w:marRight w:val="0"/>
          <w:marTop w:val="0"/>
          <w:marBottom w:val="0"/>
          <w:divBdr>
            <w:top w:val="none" w:sz="0" w:space="0" w:color="auto"/>
            <w:left w:val="none" w:sz="0" w:space="0" w:color="auto"/>
            <w:bottom w:val="none" w:sz="0" w:space="0" w:color="auto"/>
            <w:right w:val="none" w:sz="0" w:space="0" w:color="auto"/>
          </w:divBdr>
        </w:div>
        <w:div w:id="1178542285">
          <w:marLeft w:val="640"/>
          <w:marRight w:val="0"/>
          <w:marTop w:val="0"/>
          <w:marBottom w:val="0"/>
          <w:divBdr>
            <w:top w:val="none" w:sz="0" w:space="0" w:color="auto"/>
            <w:left w:val="none" w:sz="0" w:space="0" w:color="auto"/>
            <w:bottom w:val="none" w:sz="0" w:space="0" w:color="auto"/>
            <w:right w:val="none" w:sz="0" w:space="0" w:color="auto"/>
          </w:divBdr>
        </w:div>
        <w:div w:id="1181776104">
          <w:marLeft w:val="640"/>
          <w:marRight w:val="0"/>
          <w:marTop w:val="0"/>
          <w:marBottom w:val="0"/>
          <w:divBdr>
            <w:top w:val="none" w:sz="0" w:space="0" w:color="auto"/>
            <w:left w:val="none" w:sz="0" w:space="0" w:color="auto"/>
            <w:bottom w:val="none" w:sz="0" w:space="0" w:color="auto"/>
            <w:right w:val="none" w:sz="0" w:space="0" w:color="auto"/>
          </w:divBdr>
        </w:div>
        <w:div w:id="1205169564">
          <w:marLeft w:val="640"/>
          <w:marRight w:val="0"/>
          <w:marTop w:val="0"/>
          <w:marBottom w:val="0"/>
          <w:divBdr>
            <w:top w:val="none" w:sz="0" w:space="0" w:color="auto"/>
            <w:left w:val="none" w:sz="0" w:space="0" w:color="auto"/>
            <w:bottom w:val="none" w:sz="0" w:space="0" w:color="auto"/>
            <w:right w:val="none" w:sz="0" w:space="0" w:color="auto"/>
          </w:divBdr>
        </w:div>
        <w:div w:id="1221403147">
          <w:marLeft w:val="640"/>
          <w:marRight w:val="0"/>
          <w:marTop w:val="0"/>
          <w:marBottom w:val="0"/>
          <w:divBdr>
            <w:top w:val="none" w:sz="0" w:space="0" w:color="auto"/>
            <w:left w:val="none" w:sz="0" w:space="0" w:color="auto"/>
            <w:bottom w:val="none" w:sz="0" w:space="0" w:color="auto"/>
            <w:right w:val="none" w:sz="0" w:space="0" w:color="auto"/>
          </w:divBdr>
        </w:div>
        <w:div w:id="1224215512">
          <w:marLeft w:val="640"/>
          <w:marRight w:val="0"/>
          <w:marTop w:val="0"/>
          <w:marBottom w:val="0"/>
          <w:divBdr>
            <w:top w:val="none" w:sz="0" w:space="0" w:color="auto"/>
            <w:left w:val="none" w:sz="0" w:space="0" w:color="auto"/>
            <w:bottom w:val="none" w:sz="0" w:space="0" w:color="auto"/>
            <w:right w:val="none" w:sz="0" w:space="0" w:color="auto"/>
          </w:divBdr>
        </w:div>
        <w:div w:id="1228691973">
          <w:marLeft w:val="640"/>
          <w:marRight w:val="0"/>
          <w:marTop w:val="0"/>
          <w:marBottom w:val="0"/>
          <w:divBdr>
            <w:top w:val="none" w:sz="0" w:space="0" w:color="auto"/>
            <w:left w:val="none" w:sz="0" w:space="0" w:color="auto"/>
            <w:bottom w:val="none" w:sz="0" w:space="0" w:color="auto"/>
            <w:right w:val="none" w:sz="0" w:space="0" w:color="auto"/>
          </w:divBdr>
        </w:div>
        <w:div w:id="1412460869">
          <w:marLeft w:val="640"/>
          <w:marRight w:val="0"/>
          <w:marTop w:val="0"/>
          <w:marBottom w:val="0"/>
          <w:divBdr>
            <w:top w:val="none" w:sz="0" w:space="0" w:color="auto"/>
            <w:left w:val="none" w:sz="0" w:space="0" w:color="auto"/>
            <w:bottom w:val="none" w:sz="0" w:space="0" w:color="auto"/>
            <w:right w:val="none" w:sz="0" w:space="0" w:color="auto"/>
          </w:divBdr>
        </w:div>
        <w:div w:id="1444032053">
          <w:marLeft w:val="640"/>
          <w:marRight w:val="0"/>
          <w:marTop w:val="0"/>
          <w:marBottom w:val="0"/>
          <w:divBdr>
            <w:top w:val="none" w:sz="0" w:space="0" w:color="auto"/>
            <w:left w:val="none" w:sz="0" w:space="0" w:color="auto"/>
            <w:bottom w:val="none" w:sz="0" w:space="0" w:color="auto"/>
            <w:right w:val="none" w:sz="0" w:space="0" w:color="auto"/>
          </w:divBdr>
        </w:div>
        <w:div w:id="1454591868">
          <w:marLeft w:val="640"/>
          <w:marRight w:val="0"/>
          <w:marTop w:val="0"/>
          <w:marBottom w:val="0"/>
          <w:divBdr>
            <w:top w:val="none" w:sz="0" w:space="0" w:color="auto"/>
            <w:left w:val="none" w:sz="0" w:space="0" w:color="auto"/>
            <w:bottom w:val="none" w:sz="0" w:space="0" w:color="auto"/>
            <w:right w:val="none" w:sz="0" w:space="0" w:color="auto"/>
          </w:divBdr>
        </w:div>
        <w:div w:id="1546790876">
          <w:marLeft w:val="640"/>
          <w:marRight w:val="0"/>
          <w:marTop w:val="0"/>
          <w:marBottom w:val="0"/>
          <w:divBdr>
            <w:top w:val="none" w:sz="0" w:space="0" w:color="auto"/>
            <w:left w:val="none" w:sz="0" w:space="0" w:color="auto"/>
            <w:bottom w:val="none" w:sz="0" w:space="0" w:color="auto"/>
            <w:right w:val="none" w:sz="0" w:space="0" w:color="auto"/>
          </w:divBdr>
        </w:div>
        <w:div w:id="1578128786">
          <w:marLeft w:val="640"/>
          <w:marRight w:val="0"/>
          <w:marTop w:val="0"/>
          <w:marBottom w:val="0"/>
          <w:divBdr>
            <w:top w:val="none" w:sz="0" w:space="0" w:color="auto"/>
            <w:left w:val="none" w:sz="0" w:space="0" w:color="auto"/>
            <w:bottom w:val="none" w:sz="0" w:space="0" w:color="auto"/>
            <w:right w:val="none" w:sz="0" w:space="0" w:color="auto"/>
          </w:divBdr>
        </w:div>
        <w:div w:id="1583099553">
          <w:marLeft w:val="640"/>
          <w:marRight w:val="0"/>
          <w:marTop w:val="0"/>
          <w:marBottom w:val="0"/>
          <w:divBdr>
            <w:top w:val="none" w:sz="0" w:space="0" w:color="auto"/>
            <w:left w:val="none" w:sz="0" w:space="0" w:color="auto"/>
            <w:bottom w:val="none" w:sz="0" w:space="0" w:color="auto"/>
            <w:right w:val="none" w:sz="0" w:space="0" w:color="auto"/>
          </w:divBdr>
        </w:div>
        <w:div w:id="1624463024">
          <w:marLeft w:val="640"/>
          <w:marRight w:val="0"/>
          <w:marTop w:val="0"/>
          <w:marBottom w:val="0"/>
          <w:divBdr>
            <w:top w:val="none" w:sz="0" w:space="0" w:color="auto"/>
            <w:left w:val="none" w:sz="0" w:space="0" w:color="auto"/>
            <w:bottom w:val="none" w:sz="0" w:space="0" w:color="auto"/>
            <w:right w:val="none" w:sz="0" w:space="0" w:color="auto"/>
          </w:divBdr>
        </w:div>
        <w:div w:id="1684698088">
          <w:marLeft w:val="640"/>
          <w:marRight w:val="0"/>
          <w:marTop w:val="0"/>
          <w:marBottom w:val="0"/>
          <w:divBdr>
            <w:top w:val="none" w:sz="0" w:space="0" w:color="auto"/>
            <w:left w:val="none" w:sz="0" w:space="0" w:color="auto"/>
            <w:bottom w:val="none" w:sz="0" w:space="0" w:color="auto"/>
            <w:right w:val="none" w:sz="0" w:space="0" w:color="auto"/>
          </w:divBdr>
        </w:div>
        <w:div w:id="1785734807">
          <w:marLeft w:val="640"/>
          <w:marRight w:val="0"/>
          <w:marTop w:val="0"/>
          <w:marBottom w:val="0"/>
          <w:divBdr>
            <w:top w:val="none" w:sz="0" w:space="0" w:color="auto"/>
            <w:left w:val="none" w:sz="0" w:space="0" w:color="auto"/>
            <w:bottom w:val="none" w:sz="0" w:space="0" w:color="auto"/>
            <w:right w:val="none" w:sz="0" w:space="0" w:color="auto"/>
          </w:divBdr>
        </w:div>
        <w:div w:id="1792170252">
          <w:marLeft w:val="640"/>
          <w:marRight w:val="0"/>
          <w:marTop w:val="0"/>
          <w:marBottom w:val="0"/>
          <w:divBdr>
            <w:top w:val="none" w:sz="0" w:space="0" w:color="auto"/>
            <w:left w:val="none" w:sz="0" w:space="0" w:color="auto"/>
            <w:bottom w:val="none" w:sz="0" w:space="0" w:color="auto"/>
            <w:right w:val="none" w:sz="0" w:space="0" w:color="auto"/>
          </w:divBdr>
        </w:div>
        <w:div w:id="1801415313">
          <w:marLeft w:val="640"/>
          <w:marRight w:val="0"/>
          <w:marTop w:val="0"/>
          <w:marBottom w:val="0"/>
          <w:divBdr>
            <w:top w:val="none" w:sz="0" w:space="0" w:color="auto"/>
            <w:left w:val="none" w:sz="0" w:space="0" w:color="auto"/>
            <w:bottom w:val="none" w:sz="0" w:space="0" w:color="auto"/>
            <w:right w:val="none" w:sz="0" w:space="0" w:color="auto"/>
          </w:divBdr>
        </w:div>
        <w:div w:id="1861623664">
          <w:marLeft w:val="640"/>
          <w:marRight w:val="0"/>
          <w:marTop w:val="0"/>
          <w:marBottom w:val="0"/>
          <w:divBdr>
            <w:top w:val="none" w:sz="0" w:space="0" w:color="auto"/>
            <w:left w:val="none" w:sz="0" w:space="0" w:color="auto"/>
            <w:bottom w:val="none" w:sz="0" w:space="0" w:color="auto"/>
            <w:right w:val="none" w:sz="0" w:space="0" w:color="auto"/>
          </w:divBdr>
        </w:div>
        <w:div w:id="1897158928">
          <w:marLeft w:val="640"/>
          <w:marRight w:val="0"/>
          <w:marTop w:val="0"/>
          <w:marBottom w:val="0"/>
          <w:divBdr>
            <w:top w:val="none" w:sz="0" w:space="0" w:color="auto"/>
            <w:left w:val="none" w:sz="0" w:space="0" w:color="auto"/>
            <w:bottom w:val="none" w:sz="0" w:space="0" w:color="auto"/>
            <w:right w:val="none" w:sz="0" w:space="0" w:color="auto"/>
          </w:divBdr>
        </w:div>
        <w:div w:id="1899853718">
          <w:marLeft w:val="640"/>
          <w:marRight w:val="0"/>
          <w:marTop w:val="0"/>
          <w:marBottom w:val="0"/>
          <w:divBdr>
            <w:top w:val="none" w:sz="0" w:space="0" w:color="auto"/>
            <w:left w:val="none" w:sz="0" w:space="0" w:color="auto"/>
            <w:bottom w:val="none" w:sz="0" w:space="0" w:color="auto"/>
            <w:right w:val="none" w:sz="0" w:space="0" w:color="auto"/>
          </w:divBdr>
        </w:div>
        <w:div w:id="1909994008">
          <w:marLeft w:val="640"/>
          <w:marRight w:val="0"/>
          <w:marTop w:val="0"/>
          <w:marBottom w:val="0"/>
          <w:divBdr>
            <w:top w:val="none" w:sz="0" w:space="0" w:color="auto"/>
            <w:left w:val="none" w:sz="0" w:space="0" w:color="auto"/>
            <w:bottom w:val="none" w:sz="0" w:space="0" w:color="auto"/>
            <w:right w:val="none" w:sz="0" w:space="0" w:color="auto"/>
          </w:divBdr>
        </w:div>
        <w:div w:id="1933927523">
          <w:marLeft w:val="640"/>
          <w:marRight w:val="0"/>
          <w:marTop w:val="0"/>
          <w:marBottom w:val="0"/>
          <w:divBdr>
            <w:top w:val="none" w:sz="0" w:space="0" w:color="auto"/>
            <w:left w:val="none" w:sz="0" w:space="0" w:color="auto"/>
            <w:bottom w:val="none" w:sz="0" w:space="0" w:color="auto"/>
            <w:right w:val="none" w:sz="0" w:space="0" w:color="auto"/>
          </w:divBdr>
        </w:div>
        <w:div w:id="1978997675">
          <w:marLeft w:val="640"/>
          <w:marRight w:val="0"/>
          <w:marTop w:val="0"/>
          <w:marBottom w:val="0"/>
          <w:divBdr>
            <w:top w:val="none" w:sz="0" w:space="0" w:color="auto"/>
            <w:left w:val="none" w:sz="0" w:space="0" w:color="auto"/>
            <w:bottom w:val="none" w:sz="0" w:space="0" w:color="auto"/>
            <w:right w:val="none" w:sz="0" w:space="0" w:color="auto"/>
          </w:divBdr>
        </w:div>
        <w:div w:id="2041278280">
          <w:marLeft w:val="640"/>
          <w:marRight w:val="0"/>
          <w:marTop w:val="0"/>
          <w:marBottom w:val="0"/>
          <w:divBdr>
            <w:top w:val="none" w:sz="0" w:space="0" w:color="auto"/>
            <w:left w:val="none" w:sz="0" w:space="0" w:color="auto"/>
            <w:bottom w:val="none" w:sz="0" w:space="0" w:color="auto"/>
            <w:right w:val="none" w:sz="0" w:space="0" w:color="auto"/>
          </w:divBdr>
        </w:div>
        <w:div w:id="2131168140">
          <w:marLeft w:val="640"/>
          <w:marRight w:val="0"/>
          <w:marTop w:val="0"/>
          <w:marBottom w:val="0"/>
          <w:divBdr>
            <w:top w:val="none" w:sz="0" w:space="0" w:color="auto"/>
            <w:left w:val="none" w:sz="0" w:space="0" w:color="auto"/>
            <w:bottom w:val="none" w:sz="0" w:space="0" w:color="auto"/>
            <w:right w:val="none" w:sz="0" w:space="0" w:color="auto"/>
          </w:divBdr>
        </w:div>
        <w:div w:id="2135906548">
          <w:marLeft w:val="640"/>
          <w:marRight w:val="0"/>
          <w:marTop w:val="0"/>
          <w:marBottom w:val="0"/>
          <w:divBdr>
            <w:top w:val="none" w:sz="0" w:space="0" w:color="auto"/>
            <w:left w:val="none" w:sz="0" w:space="0" w:color="auto"/>
            <w:bottom w:val="none" w:sz="0" w:space="0" w:color="auto"/>
            <w:right w:val="none" w:sz="0" w:space="0" w:color="auto"/>
          </w:divBdr>
        </w:div>
        <w:div w:id="2146920947">
          <w:marLeft w:val="640"/>
          <w:marRight w:val="0"/>
          <w:marTop w:val="0"/>
          <w:marBottom w:val="0"/>
          <w:divBdr>
            <w:top w:val="none" w:sz="0" w:space="0" w:color="auto"/>
            <w:left w:val="none" w:sz="0" w:space="0" w:color="auto"/>
            <w:bottom w:val="none" w:sz="0" w:space="0" w:color="auto"/>
            <w:right w:val="none" w:sz="0" w:space="0" w:color="auto"/>
          </w:divBdr>
        </w:div>
      </w:divsChild>
    </w:div>
    <w:div w:id="1591741322">
      <w:bodyDiv w:val="1"/>
      <w:marLeft w:val="0"/>
      <w:marRight w:val="0"/>
      <w:marTop w:val="0"/>
      <w:marBottom w:val="0"/>
      <w:divBdr>
        <w:top w:val="none" w:sz="0" w:space="0" w:color="auto"/>
        <w:left w:val="none" w:sz="0" w:space="0" w:color="auto"/>
        <w:bottom w:val="none" w:sz="0" w:space="0" w:color="auto"/>
        <w:right w:val="none" w:sz="0" w:space="0" w:color="auto"/>
      </w:divBdr>
      <w:divsChild>
        <w:div w:id="50808064">
          <w:marLeft w:val="640"/>
          <w:marRight w:val="0"/>
          <w:marTop w:val="0"/>
          <w:marBottom w:val="0"/>
          <w:divBdr>
            <w:top w:val="none" w:sz="0" w:space="0" w:color="auto"/>
            <w:left w:val="none" w:sz="0" w:space="0" w:color="auto"/>
            <w:bottom w:val="none" w:sz="0" w:space="0" w:color="auto"/>
            <w:right w:val="none" w:sz="0" w:space="0" w:color="auto"/>
          </w:divBdr>
        </w:div>
        <w:div w:id="62997090">
          <w:marLeft w:val="640"/>
          <w:marRight w:val="0"/>
          <w:marTop w:val="0"/>
          <w:marBottom w:val="0"/>
          <w:divBdr>
            <w:top w:val="none" w:sz="0" w:space="0" w:color="auto"/>
            <w:left w:val="none" w:sz="0" w:space="0" w:color="auto"/>
            <w:bottom w:val="none" w:sz="0" w:space="0" w:color="auto"/>
            <w:right w:val="none" w:sz="0" w:space="0" w:color="auto"/>
          </w:divBdr>
        </w:div>
        <w:div w:id="103423063">
          <w:marLeft w:val="640"/>
          <w:marRight w:val="0"/>
          <w:marTop w:val="0"/>
          <w:marBottom w:val="0"/>
          <w:divBdr>
            <w:top w:val="none" w:sz="0" w:space="0" w:color="auto"/>
            <w:left w:val="none" w:sz="0" w:space="0" w:color="auto"/>
            <w:bottom w:val="none" w:sz="0" w:space="0" w:color="auto"/>
            <w:right w:val="none" w:sz="0" w:space="0" w:color="auto"/>
          </w:divBdr>
        </w:div>
        <w:div w:id="407962536">
          <w:marLeft w:val="640"/>
          <w:marRight w:val="0"/>
          <w:marTop w:val="0"/>
          <w:marBottom w:val="0"/>
          <w:divBdr>
            <w:top w:val="none" w:sz="0" w:space="0" w:color="auto"/>
            <w:left w:val="none" w:sz="0" w:space="0" w:color="auto"/>
            <w:bottom w:val="none" w:sz="0" w:space="0" w:color="auto"/>
            <w:right w:val="none" w:sz="0" w:space="0" w:color="auto"/>
          </w:divBdr>
        </w:div>
        <w:div w:id="514154546">
          <w:marLeft w:val="640"/>
          <w:marRight w:val="0"/>
          <w:marTop w:val="0"/>
          <w:marBottom w:val="0"/>
          <w:divBdr>
            <w:top w:val="none" w:sz="0" w:space="0" w:color="auto"/>
            <w:left w:val="none" w:sz="0" w:space="0" w:color="auto"/>
            <w:bottom w:val="none" w:sz="0" w:space="0" w:color="auto"/>
            <w:right w:val="none" w:sz="0" w:space="0" w:color="auto"/>
          </w:divBdr>
        </w:div>
        <w:div w:id="629896819">
          <w:marLeft w:val="640"/>
          <w:marRight w:val="0"/>
          <w:marTop w:val="0"/>
          <w:marBottom w:val="0"/>
          <w:divBdr>
            <w:top w:val="none" w:sz="0" w:space="0" w:color="auto"/>
            <w:left w:val="none" w:sz="0" w:space="0" w:color="auto"/>
            <w:bottom w:val="none" w:sz="0" w:space="0" w:color="auto"/>
            <w:right w:val="none" w:sz="0" w:space="0" w:color="auto"/>
          </w:divBdr>
        </w:div>
        <w:div w:id="810100421">
          <w:marLeft w:val="640"/>
          <w:marRight w:val="0"/>
          <w:marTop w:val="0"/>
          <w:marBottom w:val="0"/>
          <w:divBdr>
            <w:top w:val="none" w:sz="0" w:space="0" w:color="auto"/>
            <w:left w:val="none" w:sz="0" w:space="0" w:color="auto"/>
            <w:bottom w:val="none" w:sz="0" w:space="0" w:color="auto"/>
            <w:right w:val="none" w:sz="0" w:space="0" w:color="auto"/>
          </w:divBdr>
        </w:div>
        <w:div w:id="819078532">
          <w:marLeft w:val="640"/>
          <w:marRight w:val="0"/>
          <w:marTop w:val="0"/>
          <w:marBottom w:val="0"/>
          <w:divBdr>
            <w:top w:val="none" w:sz="0" w:space="0" w:color="auto"/>
            <w:left w:val="none" w:sz="0" w:space="0" w:color="auto"/>
            <w:bottom w:val="none" w:sz="0" w:space="0" w:color="auto"/>
            <w:right w:val="none" w:sz="0" w:space="0" w:color="auto"/>
          </w:divBdr>
        </w:div>
        <w:div w:id="865367668">
          <w:marLeft w:val="640"/>
          <w:marRight w:val="0"/>
          <w:marTop w:val="0"/>
          <w:marBottom w:val="0"/>
          <w:divBdr>
            <w:top w:val="none" w:sz="0" w:space="0" w:color="auto"/>
            <w:left w:val="none" w:sz="0" w:space="0" w:color="auto"/>
            <w:bottom w:val="none" w:sz="0" w:space="0" w:color="auto"/>
            <w:right w:val="none" w:sz="0" w:space="0" w:color="auto"/>
          </w:divBdr>
        </w:div>
        <w:div w:id="885218823">
          <w:marLeft w:val="640"/>
          <w:marRight w:val="0"/>
          <w:marTop w:val="0"/>
          <w:marBottom w:val="0"/>
          <w:divBdr>
            <w:top w:val="none" w:sz="0" w:space="0" w:color="auto"/>
            <w:left w:val="none" w:sz="0" w:space="0" w:color="auto"/>
            <w:bottom w:val="none" w:sz="0" w:space="0" w:color="auto"/>
            <w:right w:val="none" w:sz="0" w:space="0" w:color="auto"/>
          </w:divBdr>
        </w:div>
        <w:div w:id="956720761">
          <w:marLeft w:val="640"/>
          <w:marRight w:val="0"/>
          <w:marTop w:val="0"/>
          <w:marBottom w:val="0"/>
          <w:divBdr>
            <w:top w:val="none" w:sz="0" w:space="0" w:color="auto"/>
            <w:left w:val="none" w:sz="0" w:space="0" w:color="auto"/>
            <w:bottom w:val="none" w:sz="0" w:space="0" w:color="auto"/>
            <w:right w:val="none" w:sz="0" w:space="0" w:color="auto"/>
          </w:divBdr>
        </w:div>
        <w:div w:id="990210336">
          <w:marLeft w:val="640"/>
          <w:marRight w:val="0"/>
          <w:marTop w:val="0"/>
          <w:marBottom w:val="0"/>
          <w:divBdr>
            <w:top w:val="none" w:sz="0" w:space="0" w:color="auto"/>
            <w:left w:val="none" w:sz="0" w:space="0" w:color="auto"/>
            <w:bottom w:val="none" w:sz="0" w:space="0" w:color="auto"/>
            <w:right w:val="none" w:sz="0" w:space="0" w:color="auto"/>
          </w:divBdr>
        </w:div>
        <w:div w:id="1025325788">
          <w:marLeft w:val="640"/>
          <w:marRight w:val="0"/>
          <w:marTop w:val="0"/>
          <w:marBottom w:val="0"/>
          <w:divBdr>
            <w:top w:val="none" w:sz="0" w:space="0" w:color="auto"/>
            <w:left w:val="none" w:sz="0" w:space="0" w:color="auto"/>
            <w:bottom w:val="none" w:sz="0" w:space="0" w:color="auto"/>
            <w:right w:val="none" w:sz="0" w:space="0" w:color="auto"/>
          </w:divBdr>
        </w:div>
        <w:div w:id="1046487489">
          <w:marLeft w:val="640"/>
          <w:marRight w:val="0"/>
          <w:marTop w:val="0"/>
          <w:marBottom w:val="0"/>
          <w:divBdr>
            <w:top w:val="none" w:sz="0" w:space="0" w:color="auto"/>
            <w:left w:val="none" w:sz="0" w:space="0" w:color="auto"/>
            <w:bottom w:val="none" w:sz="0" w:space="0" w:color="auto"/>
            <w:right w:val="none" w:sz="0" w:space="0" w:color="auto"/>
          </w:divBdr>
        </w:div>
        <w:div w:id="1087581517">
          <w:marLeft w:val="640"/>
          <w:marRight w:val="0"/>
          <w:marTop w:val="0"/>
          <w:marBottom w:val="0"/>
          <w:divBdr>
            <w:top w:val="none" w:sz="0" w:space="0" w:color="auto"/>
            <w:left w:val="none" w:sz="0" w:space="0" w:color="auto"/>
            <w:bottom w:val="none" w:sz="0" w:space="0" w:color="auto"/>
            <w:right w:val="none" w:sz="0" w:space="0" w:color="auto"/>
          </w:divBdr>
        </w:div>
        <w:div w:id="1094742869">
          <w:marLeft w:val="640"/>
          <w:marRight w:val="0"/>
          <w:marTop w:val="0"/>
          <w:marBottom w:val="0"/>
          <w:divBdr>
            <w:top w:val="none" w:sz="0" w:space="0" w:color="auto"/>
            <w:left w:val="none" w:sz="0" w:space="0" w:color="auto"/>
            <w:bottom w:val="none" w:sz="0" w:space="0" w:color="auto"/>
            <w:right w:val="none" w:sz="0" w:space="0" w:color="auto"/>
          </w:divBdr>
        </w:div>
        <w:div w:id="1160465567">
          <w:marLeft w:val="640"/>
          <w:marRight w:val="0"/>
          <w:marTop w:val="0"/>
          <w:marBottom w:val="0"/>
          <w:divBdr>
            <w:top w:val="none" w:sz="0" w:space="0" w:color="auto"/>
            <w:left w:val="none" w:sz="0" w:space="0" w:color="auto"/>
            <w:bottom w:val="none" w:sz="0" w:space="0" w:color="auto"/>
            <w:right w:val="none" w:sz="0" w:space="0" w:color="auto"/>
          </w:divBdr>
        </w:div>
        <w:div w:id="1194879069">
          <w:marLeft w:val="640"/>
          <w:marRight w:val="0"/>
          <w:marTop w:val="0"/>
          <w:marBottom w:val="0"/>
          <w:divBdr>
            <w:top w:val="none" w:sz="0" w:space="0" w:color="auto"/>
            <w:left w:val="none" w:sz="0" w:space="0" w:color="auto"/>
            <w:bottom w:val="none" w:sz="0" w:space="0" w:color="auto"/>
            <w:right w:val="none" w:sz="0" w:space="0" w:color="auto"/>
          </w:divBdr>
        </w:div>
        <w:div w:id="1275286220">
          <w:marLeft w:val="640"/>
          <w:marRight w:val="0"/>
          <w:marTop w:val="0"/>
          <w:marBottom w:val="0"/>
          <w:divBdr>
            <w:top w:val="none" w:sz="0" w:space="0" w:color="auto"/>
            <w:left w:val="none" w:sz="0" w:space="0" w:color="auto"/>
            <w:bottom w:val="none" w:sz="0" w:space="0" w:color="auto"/>
            <w:right w:val="none" w:sz="0" w:space="0" w:color="auto"/>
          </w:divBdr>
        </w:div>
        <w:div w:id="1393119723">
          <w:marLeft w:val="640"/>
          <w:marRight w:val="0"/>
          <w:marTop w:val="0"/>
          <w:marBottom w:val="0"/>
          <w:divBdr>
            <w:top w:val="none" w:sz="0" w:space="0" w:color="auto"/>
            <w:left w:val="none" w:sz="0" w:space="0" w:color="auto"/>
            <w:bottom w:val="none" w:sz="0" w:space="0" w:color="auto"/>
            <w:right w:val="none" w:sz="0" w:space="0" w:color="auto"/>
          </w:divBdr>
        </w:div>
        <w:div w:id="1417559569">
          <w:marLeft w:val="640"/>
          <w:marRight w:val="0"/>
          <w:marTop w:val="0"/>
          <w:marBottom w:val="0"/>
          <w:divBdr>
            <w:top w:val="none" w:sz="0" w:space="0" w:color="auto"/>
            <w:left w:val="none" w:sz="0" w:space="0" w:color="auto"/>
            <w:bottom w:val="none" w:sz="0" w:space="0" w:color="auto"/>
            <w:right w:val="none" w:sz="0" w:space="0" w:color="auto"/>
          </w:divBdr>
        </w:div>
        <w:div w:id="1558082973">
          <w:marLeft w:val="640"/>
          <w:marRight w:val="0"/>
          <w:marTop w:val="0"/>
          <w:marBottom w:val="0"/>
          <w:divBdr>
            <w:top w:val="none" w:sz="0" w:space="0" w:color="auto"/>
            <w:left w:val="none" w:sz="0" w:space="0" w:color="auto"/>
            <w:bottom w:val="none" w:sz="0" w:space="0" w:color="auto"/>
            <w:right w:val="none" w:sz="0" w:space="0" w:color="auto"/>
          </w:divBdr>
        </w:div>
        <w:div w:id="1561794368">
          <w:marLeft w:val="640"/>
          <w:marRight w:val="0"/>
          <w:marTop w:val="0"/>
          <w:marBottom w:val="0"/>
          <w:divBdr>
            <w:top w:val="none" w:sz="0" w:space="0" w:color="auto"/>
            <w:left w:val="none" w:sz="0" w:space="0" w:color="auto"/>
            <w:bottom w:val="none" w:sz="0" w:space="0" w:color="auto"/>
            <w:right w:val="none" w:sz="0" w:space="0" w:color="auto"/>
          </w:divBdr>
        </w:div>
        <w:div w:id="1592666001">
          <w:marLeft w:val="640"/>
          <w:marRight w:val="0"/>
          <w:marTop w:val="0"/>
          <w:marBottom w:val="0"/>
          <w:divBdr>
            <w:top w:val="none" w:sz="0" w:space="0" w:color="auto"/>
            <w:left w:val="none" w:sz="0" w:space="0" w:color="auto"/>
            <w:bottom w:val="none" w:sz="0" w:space="0" w:color="auto"/>
            <w:right w:val="none" w:sz="0" w:space="0" w:color="auto"/>
          </w:divBdr>
        </w:div>
        <w:div w:id="1596941342">
          <w:marLeft w:val="640"/>
          <w:marRight w:val="0"/>
          <w:marTop w:val="0"/>
          <w:marBottom w:val="0"/>
          <w:divBdr>
            <w:top w:val="none" w:sz="0" w:space="0" w:color="auto"/>
            <w:left w:val="none" w:sz="0" w:space="0" w:color="auto"/>
            <w:bottom w:val="none" w:sz="0" w:space="0" w:color="auto"/>
            <w:right w:val="none" w:sz="0" w:space="0" w:color="auto"/>
          </w:divBdr>
        </w:div>
        <w:div w:id="1598053315">
          <w:marLeft w:val="640"/>
          <w:marRight w:val="0"/>
          <w:marTop w:val="0"/>
          <w:marBottom w:val="0"/>
          <w:divBdr>
            <w:top w:val="none" w:sz="0" w:space="0" w:color="auto"/>
            <w:left w:val="none" w:sz="0" w:space="0" w:color="auto"/>
            <w:bottom w:val="none" w:sz="0" w:space="0" w:color="auto"/>
            <w:right w:val="none" w:sz="0" w:space="0" w:color="auto"/>
          </w:divBdr>
        </w:div>
        <w:div w:id="1854807871">
          <w:marLeft w:val="640"/>
          <w:marRight w:val="0"/>
          <w:marTop w:val="0"/>
          <w:marBottom w:val="0"/>
          <w:divBdr>
            <w:top w:val="none" w:sz="0" w:space="0" w:color="auto"/>
            <w:left w:val="none" w:sz="0" w:space="0" w:color="auto"/>
            <w:bottom w:val="none" w:sz="0" w:space="0" w:color="auto"/>
            <w:right w:val="none" w:sz="0" w:space="0" w:color="auto"/>
          </w:divBdr>
        </w:div>
        <w:div w:id="1902400162">
          <w:marLeft w:val="640"/>
          <w:marRight w:val="0"/>
          <w:marTop w:val="0"/>
          <w:marBottom w:val="0"/>
          <w:divBdr>
            <w:top w:val="none" w:sz="0" w:space="0" w:color="auto"/>
            <w:left w:val="none" w:sz="0" w:space="0" w:color="auto"/>
            <w:bottom w:val="none" w:sz="0" w:space="0" w:color="auto"/>
            <w:right w:val="none" w:sz="0" w:space="0" w:color="auto"/>
          </w:divBdr>
        </w:div>
        <w:div w:id="1962565300">
          <w:marLeft w:val="640"/>
          <w:marRight w:val="0"/>
          <w:marTop w:val="0"/>
          <w:marBottom w:val="0"/>
          <w:divBdr>
            <w:top w:val="none" w:sz="0" w:space="0" w:color="auto"/>
            <w:left w:val="none" w:sz="0" w:space="0" w:color="auto"/>
            <w:bottom w:val="none" w:sz="0" w:space="0" w:color="auto"/>
            <w:right w:val="none" w:sz="0" w:space="0" w:color="auto"/>
          </w:divBdr>
        </w:div>
        <w:div w:id="1968772561">
          <w:marLeft w:val="640"/>
          <w:marRight w:val="0"/>
          <w:marTop w:val="0"/>
          <w:marBottom w:val="0"/>
          <w:divBdr>
            <w:top w:val="none" w:sz="0" w:space="0" w:color="auto"/>
            <w:left w:val="none" w:sz="0" w:space="0" w:color="auto"/>
            <w:bottom w:val="none" w:sz="0" w:space="0" w:color="auto"/>
            <w:right w:val="none" w:sz="0" w:space="0" w:color="auto"/>
          </w:divBdr>
        </w:div>
        <w:div w:id="2021658040">
          <w:marLeft w:val="640"/>
          <w:marRight w:val="0"/>
          <w:marTop w:val="0"/>
          <w:marBottom w:val="0"/>
          <w:divBdr>
            <w:top w:val="none" w:sz="0" w:space="0" w:color="auto"/>
            <w:left w:val="none" w:sz="0" w:space="0" w:color="auto"/>
            <w:bottom w:val="none" w:sz="0" w:space="0" w:color="auto"/>
            <w:right w:val="none" w:sz="0" w:space="0" w:color="auto"/>
          </w:divBdr>
        </w:div>
        <w:div w:id="2059356507">
          <w:marLeft w:val="640"/>
          <w:marRight w:val="0"/>
          <w:marTop w:val="0"/>
          <w:marBottom w:val="0"/>
          <w:divBdr>
            <w:top w:val="none" w:sz="0" w:space="0" w:color="auto"/>
            <w:left w:val="none" w:sz="0" w:space="0" w:color="auto"/>
            <w:bottom w:val="none" w:sz="0" w:space="0" w:color="auto"/>
            <w:right w:val="none" w:sz="0" w:space="0" w:color="auto"/>
          </w:divBdr>
        </w:div>
        <w:div w:id="2080715251">
          <w:marLeft w:val="640"/>
          <w:marRight w:val="0"/>
          <w:marTop w:val="0"/>
          <w:marBottom w:val="0"/>
          <w:divBdr>
            <w:top w:val="none" w:sz="0" w:space="0" w:color="auto"/>
            <w:left w:val="none" w:sz="0" w:space="0" w:color="auto"/>
            <w:bottom w:val="none" w:sz="0" w:space="0" w:color="auto"/>
            <w:right w:val="none" w:sz="0" w:space="0" w:color="auto"/>
          </w:divBdr>
        </w:div>
        <w:div w:id="2097165164">
          <w:marLeft w:val="640"/>
          <w:marRight w:val="0"/>
          <w:marTop w:val="0"/>
          <w:marBottom w:val="0"/>
          <w:divBdr>
            <w:top w:val="none" w:sz="0" w:space="0" w:color="auto"/>
            <w:left w:val="none" w:sz="0" w:space="0" w:color="auto"/>
            <w:bottom w:val="none" w:sz="0" w:space="0" w:color="auto"/>
            <w:right w:val="none" w:sz="0" w:space="0" w:color="auto"/>
          </w:divBdr>
        </w:div>
      </w:divsChild>
    </w:div>
    <w:div w:id="1607930893">
      <w:bodyDiv w:val="1"/>
      <w:marLeft w:val="0"/>
      <w:marRight w:val="0"/>
      <w:marTop w:val="0"/>
      <w:marBottom w:val="0"/>
      <w:divBdr>
        <w:top w:val="none" w:sz="0" w:space="0" w:color="auto"/>
        <w:left w:val="none" w:sz="0" w:space="0" w:color="auto"/>
        <w:bottom w:val="none" w:sz="0" w:space="0" w:color="auto"/>
        <w:right w:val="none" w:sz="0" w:space="0" w:color="auto"/>
      </w:divBdr>
    </w:div>
    <w:div w:id="1617709814">
      <w:bodyDiv w:val="1"/>
      <w:marLeft w:val="0"/>
      <w:marRight w:val="0"/>
      <w:marTop w:val="0"/>
      <w:marBottom w:val="0"/>
      <w:divBdr>
        <w:top w:val="none" w:sz="0" w:space="0" w:color="auto"/>
        <w:left w:val="none" w:sz="0" w:space="0" w:color="auto"/>
        <w:bottom w:val="none" w:sz="0" w:space="0" w:color="auto"/>
        <w:right w:val="none" w:sz="0" w:space="0" w:color="auto"/>
      </w:divBdr>
      <w:divsChild>
        <w:div w:id="5403610">
          <w:marLeft w:val="640"/>
          <w:marRight w:val="0"/>
          <w:marTop w:val="0"/>
          <w:marBottom w:val="0"/>
          <w:divBdr>
            <w:top w:val="none" w:sz="0" w:space="0" w:color="auto"/>
            <w:left w:val="none" w:sz="0" w:space="0" w:color="auto"/>
            <w:bottom w:val="none" w:sz="0" w:space="0" w:color="auto"/>
            <w:right w:val="none" w:sz="0" w:space="0" w:color="auto"/>
          </w:divBdr>
        </w:div>
        <w:div w:id="17702836">
          <w:marLeft w:val="640"/>
          <w:marRight w:val="0"/>
          <w:marTop w:val="0"/>
          <w:marBottom w:val="0"/>
          <w:divBdr>
            <w:top w:val="none" w:sz="0" w:space="0" w:color="auto"/>
            <w:left w:val="none" w:sz="0" w:space="0" w:color="auto"/>
            <w:bottom w:val="none" w:sz="0" w:space="0" w:color="auto"/>
            <w:right w:val="none" w:sz="0" w:space="0" w:color="auto"/>
          </w:divBdr>
        </w:div>
        <w:div w:id="116876971">
          <w:marLeft w:val="640"/>
          <w:marRight w:val="0"/>
          <w:marTop w:val="0"/>
          <w:marBottom w:val="0"/>
          <w:divBdr>
            <w:top w:val="none" w:sz="0" w:space="0" w:color="auto"/>
            <w:left w:val="none" w:sz="0" w:space="0" w:color="auto"/>
            <w:bottom w:val="none" w:sz="0" w:space="0" w:color="auto"/>
            <w:right w:val="none" w:sz="0" w:space="0" w:color="auto"/>
          </w:divBdr>
        </w:div>
        <w:div w:id="122891129">
          <w:marLeft w:val="640"/>
          <w:marRight w:val="0"/>
          <w:marTop w:val="0"/>
          <w:marBottom w:val="0"/>
          <w:divBdr>
            <w:top w:val="none" w:sz="0" w:space="0" w:color="auto"/>
            <w:left w:val="none" w:sz="0" w:space="0" w:color="auto"/>
            <w:bottom w:val="none" w:sz="0" w:space="0" w:color="auto"/>
            <w:right w:val="none" w:sz="0" w:space="0" w:color="auto"/>
          </w:divBdr>
        </w:div>
        <w:div w:id="128208163">
          <w:marLeft w:val="640"/>
          <w:marRight w:val="0"/>
          <w:marTop w:val="0"/>
          <w:marBottom w:val="0"/>
          <w:divBdr>
            <w:top w:val="none" w:sz="0" w:space="0" w:color="auto"/>
            <w:left w:val="none" w:sz="0" w:space="0" w:color="auto"/>
            <w:bottom w:val="none" w:sz="0" w:space="0" w:color="auto"/>
            <w:right w:val="none" w:sz="0" w:space="0" w:color="auto"/>
          </w:divBdr>
        </w:div>
        <w:div w:id="250700692">
          <w:marLeft w:val="640"/>
          <w:marRight w:val="0"/>
          <w:marTop w:val="0"/>
          <w:marBottom w:val="0"/>
          <w:divBdr>
            <w:top w:val="none" w:sz="0" w:space="0" w:color="auto"/>
            <w:left w:val="none" w:sz="0" w:space="0" w:color="auto"/>
            <w:bottom w:val="none" w:sz="0" w:space="0" w:color="auto"/>
            <w:right w:val="none" w:sz="0" w:space="0" w:color="auto"/>
          </w:divBdr>
        </w:div>
        <w:div w:id="260719933">
          <w:marLeft w:val="640"/>
          <w:marRight w:val="0"/>
          <w:marTop w:val="0"/>
          <w:marBottom w:val="0"/>
          <w:divBdr>
            <w:top w:val="none" w:sz="0" w:space="0" w:color="auto"/>
            <w:left w:val="none" w:sz="0" w:space="0" w:color="auto"/>
            <w:bottom w:val="none" w:sz="0" w:space="0" w:color="auto"/>
            <w:right w:val="none" w:sz="0" w:space="0" w:color="auto"/>
          </w:divBdr>
        </w:div>
        <w:div w:id="281545316">
          <w:marLeft w:val="640"/>
          <w:marRight w:val="0"/>
          <w:marTop w:val="0"/>
          <w:marBottom w:val="0"/>
          <w:divBdr>
            <w:top w:val="none" w:sz="0" w:space="0" w:color="auto"/>
            <w:left w:val="none" w:sz="0" w:space="0" w:color="auto"/>
            <w:bottom w:val="none" w:sz="0" w:space="0" w:color="auto"/>
            <w:right w:val="none" w:sz="0" w:space="0" w:color="auto"/>
          </w:divBdr>
        </w:div>
        <w:div w:id="312612037">
          <w:marLeft w:val="640"/>
          <w:marRight w:val="0"/>
          <w:marTop w:val="0"/>
          <w:marBottom w:val="0"/>
          <w:divBdr>
            <w:top w:val="none" w:sz="0" w:space="0" w:color="auto"/>
            <w:left w:val="none" w:sz="0" w:space="0" w:color="auto"/>
            <w:bottom w:val="none" w:sz="0" w:space="0" w:color="auto"/>
            <w:right w:val="none" w:sz="0" w:space="0" w:color="auto"/>
          </w:divBdr>
        </w:div>
        <w:div w:id="349646834">
          <w:marLeft w:val="640"/>
          <w:marRight w:val="0"/>
          <w:marTop w:val="0"/>
          <w:marBottom w:val="0"/>
          <w:divBdr>
            <w:top w:val="none" w:sz="0" w:space="0" w:color="auto"/>
            <w:left w:val="none" w:sz="0" w:space="0" w:color="auto"/>
            <w:bottom w:val="none" w:sz="0" w:space="0" w:color="auto"/>
            <w:right w:val="none" w:sz="0" w:space="0" w:color="auto"/>
          </w:divBdr>
        </w:div>
        <w:div w:id="386027595">
          <w:marLeft w:val="640"/>
          <w:marRight w:val="0"/>
          <w:marTop w:val="0"/>
          <w:marBottom w:val="0"/>
          <w:divBdr>
            <w:top w:val="none" w:sz="0" w:space="0" w:color="auto"/>
            <w:left w:val="none" w:sz="0" w:space="0" w:color="auto"/>
            <w:bottom w:val="none" w:sz="0" w:space="0" w:color="auto"/>
            <w:right w:val="none" w:sz="0" w:space="0" w:color="auto"/>
          </w:divBdr>
        </w:div>
        <w:div w:id="407969933">
          <w:marLeft w:val="640"/>
          <w:marRight w:val="0"/>
          <w:marTop w:val="0"/>
          <w:marBottom w:val="0"/>
          <w:divBdr>
            <w:top w:val="none" w:sz="0" w:space="0" w:color="auto"/>
            <w:left w:val="none" w:sz="0" w:space="0" w:color="auto"/>
            <w:bottom w:val="none" w:sz="0" w:space="0" w:color="auto"/>
            <w:right w:val="none" w:sz="0" w:space="0" w:color="auto"/>
          </w:divBdr>
        </w:div>
        <w:div w:id="443351393">
          <w:marLeft w:val="640"/>
          <w:marRight w:val="0"/>
          <w:marTop w:val="0"/>
          <w:marBottom w:val="0"/>
          <w:divBdr>
            <w:top w:val="none" w:sz="0" w:space="0" w:color="auto"/>
            <w:left w:val="none" w:sz="0" w:space="0" w:color="auto"/>
            <w:bottom w:val="none" w:sz="0" w:space="0" w:color="auto"/>
            <w:right w:val="none" w:sz="0" w:space="0" w:color="auto"/>
          </w:divBdr>
        </w:div>
        <w:div w:id="539635693">
          <w:marLeft w:val="640"/>
          <w:marRight w:val="0"/>
          <w:marTop w:val="0"/>
          <w:marBottom w:val="0"/>
          <w:divBdr>
            <w:top w:val="none" w:sz="0" w:space="0" w:color="auto"/>
            <w:left w:val="none" w:sz="0" w:space="0" w:color="auto"/>
            <w:bottom w:val="none" w:sz="0" w:space="0" w:color="auto"/>
            <w:right w:val="none" w:sz="0" w:space="0" w:color="auto"/>
          </w:divBdr>
        </w:div>
        <w:div w:id="559901356">
          <w:marLeft w:val="640"/>
          <w:marRight w:val="0"/>
          <w:marTop w:val="0"/>
          <w:marBottom w:val="0"/>
          <w:divBdr>
            <w:top w:val="none" w:sz="0" w:space="0" w:color="auto"/>
            <w:left w:val="none" w:sz="0" w:space="0" w:color="auto"/>
            <w:bottom w:val="none" w:sz="0" w:space="0" w:color="auto"/>
            <w:right w:val="none" w:sz="0" w:space="0" w:color="auto"/>
          </w:divBdr>
        </w:div>
        <w:div w:id="565341930">
          <w:marLeft w:val="640"/>
          <w:marRight w:val="0"/>
          <w:marTop w:val="0"/>
          <w:marBottom w:val="0"/>
          <w:divBdr>
            <w:top w:val="none" w:sz="0" w:space="0" w:color="auto"/>
            <w:left w:val="none" w:sz="0" w:space="0" w:color="auto"/>
            <w:bottom w:val="none" w:sz="0" w:space="0" w:color="auto"/>
            <w:right w:val="none" w:sz="0" w:space="0" w:color="auto"/>
          </w:divBdr>
        </w:div>
        <w:div w:id="611594119">
          <w:marLeft w:val="640"/>
          <w:marRight w:val="0"/>
          <w:marTop w:val="0"/>
          <w:marBottom w:val="0"/>
          <w:divBdr>
            <w:top w:val="none" w:sz="0" w:space="0" w:color="auto"/>
            <w:left w:val="none" w:sz="0" w:space="0" w:color="auto"/>
            <w:bottom w:val="none" w:sz="0" w:space="0" w:color="auto"/>
            <w:right w:val="none" w:sz="0" w:space="0" w:color="auto"/>
          </w:divBdr>
        </w:div>
        <w:div w:id="630862266">
          <w:marLeft w:val="640"/>
          <w:marRight w:val="0"/>
          <w:marTop w:val="0"/>
          <w:marBottom w:val="0"/>
          <w:divBdr>
            <w:top w:val="none" w:sz="0" w:space="0" w:color="auto"/>
            <w:left w:val="none" w:sz="0" w:space="0" w:color="auto"/>
            <w:bottom w:val="none" w:sz="0" w:space="0" w:color="auto"/>
            <w:right w:val="none" w:sz="0" w:space="0" w:color="auto"/>
          </w:divBdr>
        </w:div>
        <w:div w:id="640039112">
          <w:marLeft w:val="640"/>
          <w:marRight w:val="0"/>
          <w:marTop w:val="0"/>
          <w:marBottom w:val="0"/>
          <w:divBdr>
            <w:top w:val="none" w:sz="0" w:space="0" w:color="auto"/>
            <w:left w:val="none" w:sz="0" w:space="0" w:color="auto"/>
            <w:bottom w:val="none" w:sz="0" w:space="0" w:color="auto"/>
            <w:right w:val="none" w:sz="0" w:space="0" w:color="auto"/>
          </w:divBdr>
        </w:div>
        <w:div w:id="690843816">
          <w:marLeft w:val="640"/>
          <w:marRight w:val="0"/>
          <w:marTop w:val="0"/>
          <w:marBottom w:val="0"/>
          <w:divBdr>
            <w:top w:val="none" w:sz="0" w:space="0" w:color="auto"/>
            <w:left w:val="none" w:sz="0" w:space="0" w:color="auto"/>
            <w:bottom w:val="none" w:sz="0" w:space="0" w:color="auto"/>
            <w:right w:val="none" w:sz="0" w:space="0" w:color="auto"/>
          </w:divBdr>
        </w:div>
        <w:div w:id="745686474">
          <w:marLeft w:val="640"/>
          <w:marRight w:val="0"/>
          <w:marTop w:val="0"/>
          <w:marBottom w:val="0"/>
          <w:divBdr>
            <w:top w:val="none" w:sz="0" w:space="0" w:color="auto"/>
            <w:left w:val="none" w:sz="0" w:space="0" w:color="auto"/>
            <w:bottom w:val="none" w:sz="0" w:space="0" w:color="auto"/>
            <w:right w:val="none" w:sz="0" w:space="0" w:color="auto"/>
          </w:divBdr>
        </w:div>
        <w:div w:id="762333961">
          <w:marLeft w:val="640"/>
          <w:marRight w:val="0"/>
          <w:marTop w:val="0"/>
          <w:marBottom w:val="0"/>
          <w:divBdr>
            <w:top w:val="none" w:sz="0" w:space="0" w:color="auto"/>
            <w:left w:val="none" w:sz="0" w:space="0" w:color="auto"/>
            <w:bottom w:val="none" w:sz="0" w:space="0" w:color="auto"/>
            <w:right w:val="none" w:sz="0" w:space="0" w:color="auto"/>
          </w:divBdr>
        </w:div>
        <w:div w:id="814957722">
          <w:marLeft w:val="640"/>
          <w:marRight w:val="0"/>
          <w:marTop w:val="0"/>
          <w:marBottom w:val="0"/>
          <w:divBdr>
            <w:top w:val="none" w:sz="0" w:space="0" w:color="auto"/>
            <w:left w:val="none" w:sz="0" w:space="0" w:color="auto"/>
            <w:bottom w:val="none" w:sz="0" w:space="0" w:color="auto"/>
            <w:right w:val="none" w:sz="0" w:space="0" w:color="auto"/>
          </w:divBdr>
        </w:div>
        <w:div w:id="871192152">
          <w:marLeft w:val="640"/>
          <w:marRight w:val="0"/>
          <w:marTop w:val="0"/>
          <w:marBottom w:val="0"/>
          <w:divBdr>
            <w:top w:val="none" w:sz="0" w:space="0" w:color="auto"/>
            <w:left w:val="none" w:sz="0" w:space="0" w:color="auto"/>
            <w:bottom w:val="none" w:sz="0" w:space="0" w:color="auto"/>
            <w:right w:val="none" w:sz="0" w:space="0" w:color="auto"/>
          </w:divBdr>
        </w:div>
        <w:div w:id="893390820">
          <w:marLeft w:val="640"/>
          <w:marRight w:val="0"/>
          <w:marTop w:val="0"/>
          <w:marBottom w:val="0"/>
          <w:divBdr>
            <w:top w:val="none" w:sz="0" w:space="0" w:color="auto"/>
            <w:left w:val="none" w:sz="0" w:space="0" w:color="auto"/>
            <w:bottom w:val="none" w:sz="0" w:space="0" w:color="auto"/>
            <w:right w:val="none" w:sz="0" w:space="0" w:color="auto"/>
          </w:divBdr>
        </w:div>
        <w:div w:id="976028461">
          <w:marLeft w:val="640"/>
          <w:marRight w:val="0"/>
          <w:marTop w:val="0"/>
          <w:marBottom w:val="0"/>
          <w:divBdr>
            <w:top w:val="none" w:sz="0" w:space="0" w:color="auto"/>
            <w:left w:val="none" w:sz="0" w:space="0" w:color="auto"/>
            <w:bottom w:val="none" w:sz="0" w:space="0" w:color="auto"/>
            <w:right w:val="none" w:sz="0" w:space="0" w:color="auto"/>
          </w:divBdr>
        </w:div>
        <w:div w:id="989603222">
          <w:marLeft w:val="640"/>
          <w:marRight w:val="0"/>
          <w:marTop w:val="0"/>
          <w:marBottom w:val="0"/>
          <w:divBdr>
            <w:top w:val="none" w:sz="0" w:space="0" w:color="auto"/>
            <w:left w:val="none" w:sz="0" w:space="0" w:color="auto"/>
            <w:bottom w:val="none" w:sz="0" w:space="0" w:color="auto"/>
            <w:right w:val="none" w:sz="0" w:space="0" w:color="auto"/>
          </w:divBdr>
        </w:div>
        <w:div w:id="1032344439">
          <w:marLeft w:val="640"/>
          <w:marRight w:val="0"/>
          <w:marTop w:val="0"/>
          <w:marBottom w:val="0"/>
          <w:divBdr>
            <w:top w:val="none" w:sz="0" w:space="0" w:color="auto"/>
            <w:left w:val="none" w:sz="0" w:space="0" w:color="auto"/>
            <w:bottom w:val="none" w:sz="0" w:space="0" w:color="auto"/>
            <w:right w:val="none" w:sz="0" w:space="0" w:color="auto"/>
          </w:divBdr>
        </w:div>
        <w:div w:id="1145513787">
          <w:marLeft w:val="640"/>
          <w:marRight w:val="0"/>
          <w:marTop w:val="0"/>
          <w:marBottom w:val="0"/>
          <w:divBdr>
            <w:top w:val="none" w:sz="0" w:space="0" w:color="auto"/>
            <w:left w:val="none" w:sz="0" w:space="0" w:color="auto"/>
            <w:bottom w:val="none" w:sz="0" w:space="0" w:color="auto"/>
            <w:right w:val="none" w:sz="0" w:space="0" w:color="auto"/>
          </w:divBdr>
        </w:div>
        <w:div w:id="1153909447">
          <w:marLeft w:val="640"/>
          <w:marRight w:val="0"/>
          <w:marTop w:val="0"/>
          <w:marBottom w:val="0"/>
          <w:divBdr>
            <w:top w:val="none" w:sz="0" w:space="0" w:color="auto"/>
            <w:left w:val="none" w:sz="0" w:space="0" w:color="auto"/>
            <w:bottom w:val="none" w:sz="0" w:space="0" w:color="auto"/>
            <w:right w:val="none" w:sz="0" w:space="0" w:color="auto"/>
          </w:divBdr>
        </w:div>
        <w:div w:id="1208419923">
          <w:marLeft w:val="640"/>
          <w:marRight w:val="0"/>
          <w:marTop w:val="0"/>
          <w:marBottom w:val="0"/>
          <w:divBdr>
            <w:top w:val="none" w:sz="0" w:space="0" w:color="auto"/>
            <w:left w:val="none" w:sz="0" w:space="0" w:color="auto"/>
            <w:bottom w:val="none" w:sz="0" w:space="0" w:color="auto"/>
            <w:right w:val="none" w:sz="0" w:space="0" w:color="auto"/>
          </w:divBdr>
        </w:div>
        <w:div w:id="1211575289">
          <w:marLeft w:val="640"/>
          <w:marRight w:val="0"/>
          <w:marTop w:val="0"/>
          <w:marBottom w:val="0"/>
          <w:divBdr>
            <w:top w:val="none" w:sz="0" w:space="0" w:color="auto"/>
            <w:left w:val="none" w:sz="0" w:space="0" w:color="auto"/>
            <w:bottom w:val="none" w:sz="0" w:space="0" w:color="auto"/>
            <w:right w:val="none" w:sz="0" w:space="0" w:color="auto"/>
          </w:divBdr>
        </w:div>
        <w:div w:id="1256865465">
          <w:marLeft w:val="640"/>
          <w:marRight w:val="0"/>
          <w:marTop w:val="0"/>
          <w:marBottom w:val="0"/>
          <w:divBdr>
            <w:top w:val="none" w:sz="0" w:space="0" w:color="auto"/>
            <w:left w:val="none" w:sz="0" w:space="0" w:color="auto"/>
            <w:bottom w:val="none" w:sz="0" w:space="0" w:color="auto"/>
            <w:right w:val="none" w:sz="0" w:space="0" w:color="auto"/>
          </w:divBdr>
        </w:div>
        <w:div w:id="1284458570">
          <w:marLeft w:val="640"/>
          <w:marRight w:val="0"/>
          <w:marTop w:val="0"/>
          <w:marBottom w:val="0"/>
          <w:divBdr>
            <w:top w:val="none" w:sz="0" w:space="0" w:color="auto"/>
            <w:left w:val="none" w:sz="0" w:space="0" w:color="auto"/>
            <w:bottom w:val="none" w:sz="0" w:space="0" w:color="auto"/>
            <w:right w:val="none" w:sz="0" w:space="0" w:color="auto"/>
          </w:divBdr>
        </w:div>
        <w:div w:id="1284727731">
          <w:marLeft w:val="640"/>
          <w:marRight w:val="0"/>
          <w:marTop w:val="0"/>
          <w:marBottom w:val="0"/>
          <w:divBdr>
            <w:top w:val="none" w:sz="0" w:space="0" w:color="auto"/>
            <w:left w:val="none" w:sz="0" w:space="0" w:color="auto"/>
            <w:bottom w:val="none" w:sz="0" w:space="0" w:color="auto"/>
            <w:right w:val="none" w:sz="0" w:space="0" w:color="auto"/>
          </w:divBdr>
        </w:div>
        <w:div w:id="1286084687">
          <w:marLeft w:val="640"/>
          <w:marRight w:val="0"/>
          <w:marTop w:val="0"/>
          <w:marBottom w:val="0"/>
          <w:divBdr>
            <w:top w:val="none" w:sz="0" w:space="0" w:color="auto"/>
            <w:left w:val="none" w:sz="0" w:space="0" w:color="auto"/>
            <w:bottom w:val="none" w:sz="0" w:space="0" w:color="auto"/>
            <w:right w:val="none" w:sz="0" w:space="0" w:color="auto"/>
          </w:divBdr>
        </w:div>
        <w:div w:id="1339383528">
          <w:marLeft w:val="640"/>
          <w:marRight w:val="0"/>
          <w:marTop w:val="0"/>
          <w:marBottom w:val="0"/>
          <w:divBdr>
            <w:top w:val="none" w:sz="0" w:space="0" w:color="auto"/>
            <w:left w:val="none" w:sz="0" w:space="0" w:color="auto"/>
            <w:bottom w:val="none" w:sz="0" w:space="0" w:color="auto"/>
            <w:right w:val="none" w:sz="0" w:space="0" w:color="auto"/>
          </w:divBdr>
        </w:div>
        <w:div w:id="1369716620">
          <w:marLeft w:val="640"/>
          <w:marRight w:val="0"/>
          <w:marTop w:val="0"/>
          <w:marBottom w:val="0"/>
          <w:divBdr>
            <w:top w:val="none" w:sz="0" w:space="0" w:color="auto"/>
            <w:left w:val="none" w:sz="0" w:space="0" w:color="auto"/>
            <w:bottom w:val="none" w:sz="0" w:space="0" w:color="auto"/>
            <w:right w:val="none" w:sz="0" w:space="0" w:color="auto"/>
          </w:divBdr>
        </w:div>
        <w:div w:id="1411195600">
          <w:marLeft w:val="640"/>
          <w:marRight w:val="0"/>
          <w:marTop w:val="0"/>
          <w:marBottom w:val="0"/>
          <w:divBdr>
            <w:top w:val="none" w:sz="0" w:space="0" w:color="auto"/>
            <w:left w:val="none" w:sz="0" w:space="0" w:color="auto"/>
            <w:bottom w:val="none" w:sz="0" w:space="0" w:color="auto"/>
            <w:right w:val="none" w:sz="0" w:space="0" w:color="auto"/>
          </w:divBdr>
        </w:div>
        <w:div w:id="1421833729">
          <w:marLeft w:val="640"/>
          <w:marRight w:val="0"/>
          <w:marTop w:val="0"/>
          <w:marBottom w:val="0"/>
          <w:divBdr>
            <w:top w:val="none" w:sz="0" w:space="0" w:color="auto"/>
            <w:left w:val="none" w:sz="0" w:space="0" w:color="auto"/>
            <w:bottom w:val="none" w:sz="0" w:space="0" w:color="auto"/>
            <w:right w:val="none" w:sz="0" w:space="0" w:color="auto"/>
          </w:divBdr>
        </w:div>
        <w:div w:id="1431511145">
          <w:marLeft w:val="640"/>
          <w:marRight w:val="0"/>
          <w:marTop w:val="0"/>
          <w:marBottom w:val="0"/>
          <w:divBdr>
            <w:top w:val="none" w:sz="0" w:space="0" w:color="auto"/>
            <w:left w:val="none" w:sz="0" w:space="0" w:color="auto"/>
            <w:bottom w:val="none" w:sz="0" w:space="0" w:color="auto"/>
            <w:right w:val="none" w:sz="0" w:space="0" w:color="auto"/>
          </w:divBdr>
        </w:div>
        <w:div w:id="1445923270">
          <w:marLeft w:val="640"/>
          <w:marRight w:val="0"/>
          <w:marTop w:val="0"/>
          <w:marBottom w:val="0"/>
          <w:divBdr>
            <w:top w:val="none" w:sz="0" w:space="0" w:color="auto"/>
            <w:left w:val="none" w:sz="0" w:space="0" w:color="auto"/>
            <w:bottom w:val="none" w:sz="0" w:space="0" w:color="auto"/>
            <w:right w:val="none" w:sz="0" w:space="0" w:color="auto"/>
          </w:divBdr>
        </w:div>
        <w:div w:id="1453280909">
          <w:marLeft w:val="640"/>
          <w:marRight w:val="0"/>
          <w:marTop w:val="0"/>
          <w:marBottom w:val="0"/>
          <w:divBdr>
            <w:top w:val="none" w:sz="0" w:space="0" w:color="auto"/>
            <w:left w:val="none" w:sz="0" w:space="0" w:color="auto"/>
            <w:bottom w:val="none" w:sz="0" w:space="0" w:color="auto"/>
            <w:right w:val="none" w:sz="0" w:space="0" w:color="auto"/>
          </w:divBdr>
        </w:div>
        <w:div w:id="1456099134">
          <w:marLeft w:val="640"/>
          <w:marRight w:val="0"/>
          <w:marTop w:val="0"/>
          <w:marBottom w:val="0"/>
          <w:divBdr>
            <w:top w:val="none" w:sz="0" w:space="0" w:color="auto"/>
            <w:left w:val="none" w:sz="0" w:space="0" w:color="auto"/>
            <w:bottom w:val="none" w:sz="0" w:space="0" w:color="auto"/>
            <w:right w:val="none" w:sz="0" w:space="0" w:color="auto"/>
          </w:divBdr>
        </w:div>
        <w:div w:id="1570844548">
          <w:marLeft w:val="640"/>
          <w:marRight w:val="0"/>
          <w:marTop w:val="0"/>
          <w:marBottom w:val="0"/>
          <w:divBdr>
            <w:top w:val="none" w:sz="0" w:space="0" w:color="auto"/>
            <w:left w:val="none" w:sz="0" w:space="0" w:color="auto"/>
            <w:bottom w:val="none" w:sz="0" w:space="0" w:color="auto"/>
            <w:right w:val="none" w:sz="0" w:space="0" w:color="auto"/>
          </w:divBdr>
        </w:div>
        <w:div w:id="1587613694">
          <w:marLeft w:val="640"/>
          <w:marRight w:val="0"/>
          <w:marTop w:val="0"/>
          <w:marBottom w:val="0"/>
          <w:divBdr>
            <w:top w:val="none" w:sz="0" w:space="0" w:color="auto"/>
            <w:left w:val="none" w:sz="0" w:space="0" w:color="auto"/>
            <w:bottom w:val="none" w:sz="0" w:space="0" w:color="auto"/>
            <w:right w:val="none" w:sz="0" w:space="0" w:color="auto"/>
          </w:divBdr>
        </w:div>
        <w:div w:id="1617522668">
          <w:marLeft w:val="640"/>
          <w:marRight w:val="0"/>
          <w:marTop w:val="0"/>
          <w:marBottom w:val="0"/>
          <w:divBdr>
            <w:top w:val="none" w:sz="0" w:space="0" w:color="auto"/>
            <w:left w:val="none" w:sz="0" w:space="0" w:color="auto"/>
            <w:bottom w:val="none" w:sz="0" w:space="0" w:color="auto"/>
            <w:right w:val="none" w:sz="0" w:space="0" w:color="auto"/>
          </w:divBdr>
        </w:div>
        <w:div w:id="1628392188">
          <w:marLeft w:val="640"/>
          <w:marRight w:val="0"/>
          <w:marTop w:val="0"/>
          <w:marBottom w:val="0"/>
          <w:divBdr>
            <w:top w:val="none" w:sz="0" w:space="0" w:color="auto"/>
            <w:left w:val="none" w:sz="0" w:space="0" w:color="auto"/>
            <w:bottom w:val="none" w:sz="0" w:space="0" w:color="auto"/>
            <w:right w:val="none" w:sz="0" w:space="0" w:color="auto"/>
          </w:divBdr>
        </w:div>
        <w:div w:id="1654139603">
          <w:marLeft w:val="640"/>
          <w:marRight w:val="0"/>
          <w:marTop w:val="0"/>
          <w:marBottom w:val="0"/>
          <w:divBdr>
            <w:top w:val="none" w:sz="0" w:space="0" w:color="auto"/>
            <w:left w:val="none" w:sz="0" w:space="0" w:color="auto"/>
            <w:bottom w:val="none" w:sz="0" w:space="0" w:color="auto"/>
            <w:right w:val="none" w:sz="0" w:space="0" w:color="auto"/>
          </w:divBdr>
        </w:div>
        <w:div w:id="1672369356">
          <w:marLeft w:val="640"/>
          <w:marRight w:val="0"/>
          <w:marTop w:val="0"/>
          <w:marBottom w:val="0"/>
          <w:divBdr>
            <w:top w:val="none" w:sz="0" w:space="0" w:color="auto"/>
            <w:left w:val="none" w:sz="0" w:space="0" w:color="auto"/>
            <w:bottom w:val="none" w:sz="0" w:space="0" w:color="auto"/>
            <w:right w:val="none" w:sz="0" w:space="0" w:color="auto"/>
          </w:divBdr>
        </w:div>
        <w:div w:id="1692222042">
          <w:marLeft w:val="640"/>
          <w:marRight w:val="0"/>
          <w:marTop w:val="0"/>
          <w:marBottom w:val="0"/>
          <w:divBdr>
            <w:top w:val="none" w:sz="0" w:space="0" w:color="auto"/>
            <w:left w:val="none" w:sz="0" w:space="0" w:color="auto"/>
            <w:bottom w:val="none" w:sz="0" w:space="0" w:color="auto"/>
            <w:right w:val="none" w:sz="0" w:space="0" w:color="auto"/>
          </w:divBdr>
        </w:div>
        <w:div w:id="1717269174">
          <w:marLeft w:val="640"/>
          <w:marRight w:val="0"/>
          <w:marTop w:val="0"/>
          <w:marBottom w:val="0"/>
          <w:divBdr>
            <w:top w:val="none" w:sz="0" w:space="0" w:color="auto"/>
            <w:left w:val="none" w:sz="0" w:space="0" w:color="auto"/>
            <w:bottom w:val="none" w:sz="0" w:space="0" w:color="auto"/>
            <w:right w:val="none" w:sz="0" w:space="0" w:color="auto"/>
          </w:divBdr>
        </w:div>
        <w:div w:id="1731264915">
          <w:marLeft w:val="640"/>
          <w:marRight w:val="0"/>
          <w:marTop w:val="0"/>
          <w:marBottom w:val="0"/>
          <w:divBdr>
            <w:top w:val="none" w:sz="0" w:space="0" w:color="auto"/>
            <w:left w:val="none" w:sz="0" w:space="0" w:color="auto"/>
            <w:bottom w:val="none" w:sz="0" w:space="0" w:color="auto"/>
            <w:right w:val="none" w:sz="0" w:space="0" w:color="auto"/>
          </w:divBdr>
        </w:div>
        <w:div w:id="1783038568">
          <w:marLeft w:val="640"/>
          <w:marRight w:val="0"/>
          <w:marTop w:val="0"/>
          <w:marBottom w:val="0"/>
          <w:divBdr>
            <w:top w:val="none" w:sz="0" w:space="0" w:color="auto"/>
            <w:left w:val="none" w:sz="0" w:space="0" w:color="auto"/>
            <w:bottom w:val="none" w:sz="0" w:space="0" w:color="auto"/>
            <w:right w:val="none" w:sz="0" w:space="0" w:color="auto"/>
          </w:divBdr>
        </w:div>
        <w:div w:id="1791430986">
          <w:marLeft w:val="640"/>
          <w:marRight w:val="0"/>
          <w:marTop w:val="0"/>
          <w:marBottom w:val="0"/>
          <w:divBdr>
            <w:top w:val="none" w:sz="0" w:space="0" w:color="auto"/>
            <w:left w:val="none" w:sz="0" w:space="0" w:color="auto"/>
            <w:bottom w:val="none" w:sz="0" w:space="0" w:color="auto"/>
            <w:right w:val="none" w:sz="0" w:space="0" w:color="auto"/>
          </w:divBdr>
        </w:div>
        <w:div w:id="1802109034">
          <w:marLeft w:val="640"/>
          <w:marRight w:val="0"/>
          <w:marTop w:val="0"/>
          <w:marBottom w:val="0"/>
          <w:divBdr>
            <w:top w:val="none" w:sz="0" w:space="0" w:color="auto"/>
            <w:left w:val="none" w:sz="0" w:space="0" w:color="auto"/>
            <w:bottom w:val="none" w:sz="0" w:space="0" w:color="auto"/>
            <w:right w:val="none" w:sz="0" w:space="0" w:color="auto"/>
          </w:divBdr>
        </w:div>
        <w:div w:id="1812865017">
          <w:marLeft w:val="640"/>
          <w:marRight w:val="0"/>
          <w:marTop w:val="0"/>
          <w:marBottom w:val="0"/>
          <w:divBdr>
            <w:top w:val="none" w:sz="0" w:space="0" w:color="auto"/>
            <w:left w:val="none" w:sz="0" w:space="0" w:color="auto"/>
            <w:bottom w:val="none" w:sz="0" w:space="0" w:color="auto"/>
            <w:right w:val="none" w:sz="0" w:space="0" w:color="auto"/>
          </w:divBdr>
        </w:div>
        <w:div w:id="1814130399">
          <w:marLeft w:val="640"/>
          <w:marRight w:val="0"/>
          <w:marTop w:val="0"/>
          <w:marBottom w:val="0"/>
          <w:divBdr>
            <w:top w:val="none" w:sz="0" w:space="0" w:color="auto"/>
            <w:left w:val="none" w:sz="0" w:space="0" w:color="auto"/>
            <w:bottom w:val="none" w:sz="0" w:space="0" w:color="auto"/>
            <w:right w:val="none" w:sz="0" w:space="0" w:color="auto"/>
          </w:divBdr>
        </w:div>
        <w:div w:id="1940285974">
          <w:marLeft w:val="640"/>
          <w:marRight w:val="0"/>
          <w:marTop w:val="0"/>
          <w:marBottom w:val="0"/>
          <w:divBdr>
            <w:top w:val="none" w:sz="0" w:space="0" w:color="auto"/>
            <w:left w:val="none" w:sz="0" w:space="0" w:color="auto"/>
            <w:bottom w:val="none" w:sz="0" w:space="0" w:color="auto"/>
            <w:right w:val="none" w:sz="0" w:space="0" w:color="auto"/>
          </w:divBdr>
        </w:div>
        <w:div w:id="1953630475">
          <w:marLeft w:val="640"/>
          <w:marRight w:val="0"/>
          <w:marTop w:val="0"/>
          <w:marBottom w:val="0"/>
          <w:divBdr>
            <w:top w:val="none" w:sz="0" w:space="0" w:color="auto"/>
            <w:left w:val="none" w:sz="0" w:space="0" w:color="auto"/>
            <w:bottom w:val="none" w:sz="0" w:space="0" w:color="auto"/>
            <w:right w:val="none" w:sz="0" w:space="0" w:color="auto"/>
          </w:divBdr>
        </w:div>
        <w:div w:id="1975595860">
          <w:marLeft w:val="640"/>
          <w:marRight w:val="0"/>
          <w:marTop w:val="0"/>
          <w:marBottom w:val="0"/>
          <w:divBdr>
            <w:top w:val="none" w:sz="0" w:space="0" w:color="auto"/>
            <w:left w:val="none" w:sz="0" w:space="0" w:color="auto"/>
            <w:bottom w:val="none" w:sz="0" w:space="0" w:color="auto"/>
            <w:right w:val="none" w:sz="0" w:space="0" w:color="auto"/>
          </w:divBdr>
        </w:div>
        <w:div w:id="2070611576">
          <w:marLeft w:val="640"/>
          <w:marRight w:val="0"/>
          <w:marTop w:val="0"/>
          <w:marBottom w:val="0"/>
          <w:divBdr>
            <w:top w:val="none" w:sz="0" w:space="0" w:color="auto"/>
            <w:left w:val="none" w:sz="0" w:space="0" w:color="auto"/>
            <w:bottom w:val="none" w:sz="0" w:space="0" w:color="auto"/>
            <w:right w:val="none" w:sz="0" w:space="0" w:color="auto"/>
          </w:divBdr>
        </w:div>
        <w:div w:id="2079739388">
          <w:marLeft w:val="640"/>
          <w:marRight w:val="0"/>
          <w:marTop w:val="0"/>
          <w:marBottom w:val="0"/>
          <w:divBdr>
            <w:top w:val="none" w:sz="0" w:space="0" w:color="auto"/>
            <w:left w:val="none" w:sz="0" w:space="0" w:color="auto"/>
            <w:bottom w:val="none" w:sz="0" w:space="0" w:color="auto"/>
            <w:right w:val="none" w:sz="0" w:space="0" w:color="auto"/>
          </w:divBdr>
        </w:div>
        <w:div w:id="2090494842">
          <w:marLeft w:val="640"/>
          <w:marRight w:val="0"/>
          <w:marTop w:val="0"/>
          <w:marBottom w:val="0"/>
          <w:divBdr>
            <w:top w:val="none" w:sz="0" w:space="0" w:color="auto"/>
            <w:left w:val="none" w:sz="0" w:space="0" w:color="auto"/>
            <w:bottom w:val="none" w:sz="0" w:space="0" w:color="auto"/>
            <w:right w:val="none" w:sz="0" w:space="0" w:color="auto"/>
          </w:divBdr>
        </w:div>
        <w:div w:id="2108575141">
          <w:marLeft w:val="640"/>
          <w:marRight w:val="0"/>
          <w:marTop w:val="0"/>
          <w:marBottom w:val="0"/>
          <w:divBdr>
            <w:top w:val="none" w:sz="0" w:space="0" w:color="auto"/>
            <w:left w:val="none" w:sz="0" w:space="0" w:color="auto"/>
            <w:bottom w:val="none" w:sz="0" w:space="0" w:color="auto"/>
            <w:right w:val="none" w:sz="0" w:space="0" w:color="auto"/>
          </w:divBdr>
        </w:div>
        <w:div w:id="2115437804">
          <w:marLeft w:val="640"/>
          <w:marRight w:val="0"/>
          <w:marTop w:val="0"/>
          <w:marBottom w:val="0"/>
          <w:divBdr>
            <w:top w:val="none" w:sz="0" w:space="0" w:color="auto"/>
            <w:left w:val="none" w:sz="0" w:space="0" w:color="auto"/>
            <w:bottom w:val="none" w:sz="0" w:space="0" w:color="auto"/>
            <w:right w:val="none" w:sz="0" w:space="0" w:color="auto"/>
          </w:divBdr>
        </w:div>
      </w:divsChild>
    </w:div>
    <w:div w:id="1626962346">
      <w:bodyDiv w:val="1"/>
      <w:marLeft w:val="0"/>
      <w:marRight w:val="0"/>
      <w:marTop w:val="0"/>
      <w:marBottom w:val="0"/>
      <w:divBdr>
        <w:top w:val="none" w:sz="0" w:space="0" w:color="auto"/>
        <w:left w:val="none" w:sz="0" w:space="0" w:color="auto"/>
        <w:bottom w:val="none" w:sz="0" w:space="0" w:color="auto"/>
        <w:right w:val="none" w:sz="0" w:space="0" w:color="auto"/>
      </w:divBdr>
    </w:div>
    <w:div w:id="1647277374">
      <w:bodyDiv w:val="1"/>
      <w:marLeft w:val="0"/>
      <w:marRight w:val="0"/>
      <w:marTop w:val="0"/>
      <w:marBottom w:val="0"/>
      <w:divBdr>
        <w:top w:val="none" w:sz="0" w:space="0" w:color="auto"/>
        <w:left w:val="none" w:sz="0" w:space="0" w:color="auto"/>
        <w:bottom w:val="none" w:sz="0" w:space="0" w:color="auto"/>
        <w:right w:val="none" w:sz="0" w:space="0" w:color="auto"/>
      </w:divBdr>
      <w:divsChild>
        <w:div w:id="34931918">
          <w:marLeft w:val="640"/>
          <w:marRight w:val="0"/>
          <w:marTop w:val="0"/>
          <w:marBottom w:val="0"/>
          <w:divBdr>
            <w:top w:val="none" w:sz="0" w:space="0" w:color="auto"/>
            <w:left w:val="none" w:sz="0" w:space="0" w:color="auto"/>
            <w:bottom w:val="none" w:sz="0" w:space="0" w:color="auto"/>
            <w:right w:val="none" w:sz="0" w:space="0" w:color="auto"/>
          </w:divBdr>
        </w:div>
        <w:div w:id="56364547">
          <w:marLeft w:val="640"/>
          <w:marRight w:val="0"/>
          <w:marTop w:val="0"/>
          <w:marBottom w:val="0"/>
          <w:divBdr>
            <w:top w:val="none" w:sz="0" w:space="0" w:color="auto"/>
            <w:left w:val="none" w:sz="0" w:space="0" w:color="auto"/>
            <w:bottom w:val="none" w:sz="0" w:space="0" w:color="auto"/>
            <w:right w:val="none" w:sz="0" w:space="0" w:color="auto"/>
          </w:divBdr>
        </w:div>
        <w:div w:id="73822332">
          <w:marLeft w:val="640"/>
          <w:marRight w:val="0"/>
          <w:marTop w:val="0"/>
          <w:marBottom w:val="0"/>
          <w:divBdr>
            <w:top w:val="none" w:sz="0" w:space="0" w:color="auto"/>
            <w:left w:val="none" w:sz="0" w:space="0" w:color="auto"/>
            <w:bottom w:val="none" w:sz="0" w:space="0" w:color="auto"/>
            <w:right w:val="none" w:sz="0" w:space="0" w:color="auto"/>
          </w:divBdr>
        </w:div>
        <w:div w:id="247078747">
          <w:marLeft w:val="640"/>
          <w:marRight w:val="0"/>
          <w:marTop w:val="0"/>
          <w:marBottom w:val="0"/>
          <w:divBdr>
            <w:top w:val="none" w:sz="0" w:space="0" w:color="auto"/>
            <w:left w:val="none" w:sz="0" w:space="0" w:color="auto"/>
            <w:bottom w:val="none" w:sz="0" w:space="0" w:color="auto"/>
            <w:right w:val="none" w:sz="0" w:space="0" w:color="auto"/>
          </w:divBdr>
        </w:div>
        <w:div w:id="322241712">
          <w:marLeft w:val="640"/>
          <w:marRight w:val="0"/>
          <w:marTop w:val="0"/>
          <w:marBottom w:val="0"/>
          <w:divBdr>
            <w:top w:val="none" w:sz="0" w:space="0" w:color="auto"/>
            <w:left w:val="none" w:sz="0" w:space="0" w:color="auto"/>
            <w:bottom w:val="none" w:sz="0" w:space="0" w:color="auto"/>
            <w:right w:val="none" w:sz="0" w:space="0" w:color="auto"/>
          </w:divBdr>
        </w:div>
        <w:div w:id="322860243">
          <w:marLeft w:val="640"/>
          <w:marRight w:val="0"/>
          <w:marTop w:val="0"/>
          <w:marBottom w:val="0"/>
          <w:divBdr>
            <w:top w:val="none" w:sz="0" w:space="0" w:color="auto"/>
            <w:left w:val="none" w:sz="0" w:space="0" w:color="auto"/>
            <w:bottom w:val="none" w:sz="0" w:space="0" w:color="auto"/>
            <w:right w:val="none" w:sz="0" w:space="0" w:color="auto"/>
          </w:divBdr>
        </w:div>
        <w:div w:id="492450513">
          <w:marLeft w:val="640"/>
          <w:marRight w:val="0"/>
          <w:marTop w:val="0"/>
          <w:marBottom w:val="0"/>
          <w:divBdr>
            <w:top w:val="none" w:sz="0" w:space="0" w:color="auto"/>
            <w:left w:val="none" w:sz="0" w:space="0" w:color="auto"/>
            <w:bottom w:val="none" w:sz="0" w:space="0" w:color="auto"/>
            <w:right w:val="none" w:sz="0" w:space="0" w:color="auto"/>
          </w:divBdr>
        </w:div>
        <w:div w:id="666715141">
          <w:marLeft w:val="640"/>
          <w:marRight w:val="0"/>
          <w:marTop w:val="0"/>
          <w:marBottom w:val="0"/>
          <w:divBdr>
            <w:top w:val="none" w:sz="0" w:space="0" w:color="auto"/>
            <w:left w:val="none" w:sz="0" w:space="0" w:color="auto"/>
            <w:bottom w:val="none" w:sz="0" w:space="0" w:color="auto"/>
            <w:right w:val="none" w:sz="0" w:space="0" w:color="auto"/>
          </w:divBdr>
        </w:div>
        <w:div w:id="742415393">
          <w:marLeft w:val="640"/>
          <w:marRight w:val="0"/>
          <w:marTop w:val="0"/>
          <w:marBottom w:val="0"/>
          <w:divBdr>
            <w:top w:val="none" w:sz="0" w:space="0" w:color="auto"/>
            <w:left w:val="none" w:sz="0" w:space="0" w:color="auto"/>
            <w:bottom w:val="none" w:sz="0" w:space="0" w:color="auto"/>
            <w:right w:val="none" w:sz="0" w:space="0" w:color="auto"/>
          </w:divBdr>
        </w:div>
        <w:div w:id="978337760">
          <w:marLeft w:val="640"/>
          <w:marRight w:val="0"/>
          <w:marTop w:val="0"/>
          <w:marBottom w:val="0"/>
          <w:divBdr>
            <w:top w:val="none" w:sz="0" w:space="0" w:color="auto"/>
            <w:left w:val="none" w:sz="0" w:space="0" w:color="auto"/>
            <w:bottom w:val="none" w:sz="0" w:space="0" w:color="auto"/>
            <w:right w:val="none" w:sz="0" w:space="0" w:color="auto"/>
          </w:divBdr>
        </w:div>
        <w:div w:id="987978892">
          <w:marLeft w:val="640"/>
          <w:marRight w:val="0"/>
          <w:marTop w:val="0"/>
          <w:marBottom w:val="0"/>
          <w:divBdr>
            <w:top w:val="none" w:sz="0" w:space="0" w:color="auto"/>
            <w:left w:val="none" w:sz="0" w:space="0" w:color="auto"/>
            <w:bottom w:val="none" w:sz="0" w:space="0" w:color="auto"/>
            <w:right w:val="none" w:sz="0" w:space="0" w:color="auto"/>
          </w:divBdr>
        </w:div>
        <w:div w:id="990252351">
          <w:marLeft w:val="640"/>
          <w:marRight w:val="0"/>
          <w:marTop w:val="0"/>
          <w:marBottom w:val="0"/>
          <w:divBdr>
            <w:top w:val="none" w:sz="0" w:space="0" w:color="auto"/>
            <w:left w:val="none" w:sz="0" w:space="0" w:color="auto"/>
            <w:bottom w:val="none" w:sz="0" w:space="0" w:color="auto"/>
            <w:right w:val="none" w:sz="0" w:space="0" w:color="auto"/>
          </w:divBdr>
        </w:div>
        <w:div w:id="1119490301">
          <w:marLeft w:val="640"/>
          <w:marRight w:val="0"/>
          <w:marTop w:val="0"/>
          <w:marBottom w:val="0"/>
          <w:divBdr>
            <w:top w:val="none" w:sz="0" w:space="0" w:color="auto"/>
            <w:left w:val="none" w:sz="0" w:space="0" w:color="auto"/>
            <w:bottom w:val="none" w:sz="0" w:space="0" w:color="auto"/>
            <w:right w:val="none" w:sz="0" w:space="0" w:color="auto"/>
          </w:divBdr>
        </w:div>
        <w:div w:id="1195118851">
          <w:marLeft w:val="640"/>
          <w:marRight w:val="0"/>
          <w:marTop w:val="0"/>
          <w:marBottom w:val="0"/>
          <w:divBdr>
            <w:top w:val="none" w:sz="0" w:space="0" w:color="auto"/>
            <w:left w:val="none" w:sz="0" w:space="0" w:color="auto"/>
            <w:bottom w:val="none" w:sz="0" w:space="0" w:color="auto"/>
            <w:right w:val="none" w:sz="0" w:space="0" w:color="auto"/>
          </w:divBdr>
        </w:div>
        <w:div w:id="1308168176">
          <w:marLeft w:val="640"/>
          <w:marRight w:val="0"/>
          <w:marTop w:val="0"/>
          <w:marBottom w:val="0"/>
          <w:divBdr>
            <w:top w:val="none" w:sz="0" w:space="0" w:color="auto"/>
            <w:left w:val="none" w:sz="0" w:space="0" w:color="auto"/>
            <w:bottom w:val="none" w:sz="0" w:space="0" w:color="auto"/>
            <w:right w:val="none" w:sz="0" w:space="0" w:color="auto"/>
          </w:divBdr>
        </w:div>
        <w:div w:id="1598054165">
          <w:marLeft w:val="640"/>
          <w:marRight w:val="0"/>
          <w:marTop w:val="0"/>
          <w:marBottom w:val="0"/>
          <w:divBdr>
            <w:top w:val="none" w:sz="0" w:space="0" w:color="auto"/>
            <w:left w:val="none" w:sz="0" w:space="0" w:color="auto"/>
            <w:bottom w:val="none" w:sz="0" w:space="0" w:color="auto"/>
            <w:right w:val="none" w:sz="0" w:space="0" w:color="auto"/>
          </w:divBdr>
        </w:div>
        <w:div w:id="1643267376">
          <w:marLeft w:val="640"/>
          <w:marRight w:val="0"/>
          <w:marTop w:val="0"/>
          <w:marBottom w:val="0"/>
          <w:divBdr>
            <w:top w:val="none" w:sz="0" w:space="0" w:color="auto"/>
            <w:left w:val="none" w:sz="0" w:space="0" w:color="auto"/>
            <w:bottom w:val="none" w:sz="0" w:space="0" w:color="auto"/>
            <w:right w:val="none" w:sz="0" w:space="0" w:color="auto"/>
          </w:divBdr>
        </w:div>
        <w:div w:id="1645503777">
          <w:marLeft w:val="640"/>
          <w:marRight w:val="0"/>
          <w:marTop w:val="0"/>
          <w:marBottom w:val="0"/>
          <w:divBdr>
            <w:top w:val="none" w:sz="0" w:space="0" w:color="auto"/>
            <w:left w:val="none" w:sz="0" w:space="0" w:color="auto"/>
            <w:bottom w:val="none" w:sz="0" w:space="0" w:color="auto"/>
            <w:right w:val="none" w:sz="0" w:space="0" w:color="auto"/>
          </w:divBdr>
        </w:div>
        <w:div w:id="1786118393">
          <w:marLeft w:val="640"/>
          <w:marRight w:val="0"/>
          <w:marTop w:val="0"/>
          <w:marBottom w:val="0"/>
          <w:divBdr>
            <w:top w:val="none" w:sz="0" w:space="0" w:color="auto"/>
            <w:left w:val="none" w:sz="0" w:space="0" w:color="auto"/>
            <w:bottom w:val="none" w:sz="0" w:space="0" w:color="auto"/>
            <w:right w:val="none" w:sz="0" w:space="0" w:color="auto"/>
          </w:divBdr>
        </w:div>
        <w:div w:id="1850950134">
          <w:marLeft w:val="640"/>
          <w:marRight w:val="0"/>
          <w:marTop w:val="0"/>
          <w:marBottom w:val="0"/>
          <w:divBdr>
            <w:top w:val="none" w:sz="0" w:space="0" w:color="auto"/>
            <w:left w:val="none" w:sz="0" w:space="0" w:color="auto"/>
            <w:bottom w:val="none" w:sz="0" w:space="0" w:color="auto"/>
            <w:right w:val="none" w:sz="0" w:space="0" w:color="auto"/>
          </w:divBdr>
        </w:div>
        <w:div w:id="1859390373">
          <w:marLeft w:val="640"/>
          <w:marRight w:val="0"/>
          <w:marTop w:val="0"/>
          <w:marBottom w:val="0"/>
          <w:divBdr>
            <w:top w:val="none" w:sz="0" w:space="0" w:color="auto"/>
            <w:left w:val="none" w:sz="0" w:space="0" w:color="auto"/>
            <w:bottom w:val="none" w:sz="0" w:space="0" w:color="auto"/>
            <w:right w:val="none" w:sz="0" w:space="0" w:color="auto"/>
          </w:divBdr>
        </w:div>
        <w:div w:id="1951232568">
          <w:marLeft w:val="640"/>
          <w:marRight w:val="0"/>
          <w:marTop w:val="0"/>
          <w:marBottom w:val="0"/>
          <w:divBdr>
            <w:top w:val="none" w:sz="0" w:space="0" w:color="auto"/>
            <w:left w:val="none" w:sz="0" w:space="0" w:color="auto"/>
            <w:bottom w:val="none" w:sz="0" w:space="0" w:color="auto"/>
            <w:right w:val="none" w:sz="0" w:space="0" w:color="auto"/>
          </w:divBdr>
        </w:div>
        <w:div w:id="2113280793">
          <w:marLeft w:val="640"/>
          <w:marRight w:val="0"/>
          <w:marTop w:val="0"/>
          <w:marBottom w:val="0"/>
          <w:divBdr>
            <w:top w:val="none" w:sz="0" w:space="0" w:color="auto"/>
            <w:left w:val="none" w:sz="0" w:space="0" w:color="auto"/>
            <w:bottom w:val="none" w:sz="0" w:space="0" w:color="auto"/>
            <w:right w:val="none" w:sz="0" w:space="0" w:color="auto"/>
          </w:divBdr>
        </w:div>
      </w:divsChild>
    </w:div>
    <w:div w:id="1650744881">
      <w:bodyDiv w:val="1"/>
      <w:marLeft w:val="0"/>
      <w:marRight w:val="0"/>
      <w:marTop w:val="0"/>
      <w:marBottom w:val="0"/>
      <w:divBdr>
        <w:top w:val="none" w:sz="0" w:space="0" w:color="auto"/>
        <w:left w:val="none" w:sz="0" w:space="0" w:color="auto"/>
        <w:bottom w:val="none" w:sz="0" w:space="0" w:color="auto"/>
        <w:right w:val="none" w:sz="0" w:space="0" w:color="auto"/>
      </w:divBdr>
      <w:divsChild>
        <w:div w:id="50542173">
          <w:marLeft w:val="640"/>
          <w:marRight w:val="0"/>
          <w:marTop w:val="0"/>
          <w:marBottom w:val="0"/>
          <w:divBdr>
            <w:top w:val="none" w:sz="0" w:space="0" w:color="auto"/>
            <w:left w:val="none" w:sz="0" w:space="0" w:color="auto"/>
            <w:bottom w:val="none" w:sz="0" w:space="0" w:color="auto"/>
            <w:right w:val="none" w:sz="0" w:space="0" w:color="auto"/>
          </w:divBdr>
        </w:div>
        <w:div w:id="92166463">
          <w:marLeft w:val="640"/>
          <w:marRight w:val="0"/>
          <w:marTop w:val="0"/>
          <w:marBottom w:val="0"/>
          <w:divBdr>
            <w:top w:val="none" w:sz="0" w:space="0" w:color="auto"/>
            <w:left w:val="none" w:sz="0" w:space="0" w:color="auto"/>
            <w:bottom w:val="none" w:sz="0" w:space="0" w:color="auto"/>
            <w:right w:val="none" w:sz="0" w:space="0" w:color="auto"/>
          </w:divBdr>
        </w:div>
        <w:div w:id="129829727">
          <w:marLeft w:val="640"/>
          <w:marRight w:val="0"/>
          <w:marTop w:val="0"/>
          <w:marBottom w:val="0"/>
          <w:divBdr>
            <w:top w:val="none" w:sz="0" w:space="0" w:color="auto"/>
            <w:left w:val="none" w:sz="0" w:space="0" w:color="auto"/>
            <w:bottom w:val="none" w:sz="0" w:space="0" w:color="auto"/>
            <w:right w:val="none" w:sz="0" w:space="0" w:color="auto"/>
          </w:divBdr>
        </w:div>
        <w:div w:id="169030398">
          <w:marLeft w:val="640"/>
          <w:marRight w:val="0"/>
          <w:marTop w:val="0"/>
          <w:marBottom w:val="0"/>
          <w:divBdr>
            <w:top w:val="none" w:sz="0" w:space="0" w:color="auto"/>
            <w:left w:val="none" w:sz="0" w:space="0" w:color="auto"/>
            <w:bottom w:val="none" w:sz="0" w:space="0" w:color="auto"/>
            <w:right w:val="none" w:sz="0" w:space="0" w:color="auto"/>
          </w:divBdr>
        </w:div>
        <w:div w:id="186258381">
          <w:marLeft w:val="640"/>
          <w:marRight w:val="0"/>
          <w:marTop w:val="0"/>
          <w:marBottom w:val="0"/>
          <w:divBdr>
            <w:top w:val="none" w:sz="0" w:space="0" w:color="auto"/>
            <w:left w:val="none" w:sz="0" w:space="0" w:color="auto"/>
            <w:bottom w:val="none" w:sz="0" w:space="0" w:color="auto"/>
            <w:right w:val="none" w:sz="0" w:space="0" w:color="auto"/>
          </w:divBdr>
        </w:div>
        <w:div w:id="246304929">
          <w:marLeft w:val="640"/>
          <w:marRight w:val="0"/>
          <w:marTop w:val="0"/>
          <w:marBottom w:val="0"/>
          <w:divBdr>
            <w:top w:val="none" w:sz="0" w:space="0" w:color="auto"/>
            <w:left w:val="none" w:sz="0" w:space="0" w:color="auto"/>
            <w:bottom w:val="none" w:sz="0" w:space="0" w:color="auto"/>
            <w:right w:val="none" w:sz="0" w:space="0" w:color="auto"/>
          </w:divBdr>
        </w:div>
        <w:div w:id="261954235">
          <w:marLeft w:val="640"/>
          <w:marRight w:val="0"/>
          <w:marTop w:val="0"/>
          <w:marBottom w:val="0"/>
          <w:divBdr>
            <w:top w:val="none" w:sz="0" w:space="0" w:color="auto"/>
            <w:left w:val="none" w:sz="0" w:space="0" w:color="auto"/>
            <w:bottom w:val="none" w:sz="0" w:space="0" w:color="auto"/>
            <w:right w:val="none" w:sz="0" w:space="0" w:color="auto"/>
          </w:divBdr>
        </w:div>
        <w:div w:id="271405312">
          <w:marLeft w:val="640"/>
          <w:marRight w:val="0"/>
          <w:marTop w:val="0"/>
          <w:marBottom w:val="0"/>
          <w:divBdr>
            <w:top w:val="none" w:sz="0" w:space="0" w:color="auto"/>
            <w:left w:val="none" w:sz="0" w:space="0" w:color="auto"/>
            <w:bottom w:val="none" w:sz="0" w:space="0" w:color="auto"/>
            <w:right w:val="none" w:sz="0" w:space="0" w:color="auto"/>
          </w:divBdr>
        </w:div>
        <w:div w:id="299068538">
          <w:marLeft w:val="640"/>
          <w:marRight w:val="0"/>
          <w:marTop w:val="0"/>
          <w:marBottom w:val="0"/>
          <w:divBdr>
            <w:top w:val="none" w:sz="0" w:space="0" w:color="auto"/>
            <w:left w:val="none" w:sz="0" w:space="0" w:color="auto"/>
            <w:bottom w:val="none" w:sz="0" w:space="0" w:color="auto"/>
            <w:right w:val="none" w:sz="0" w:space="0" w:color="auto"/>
          </w:divBdr>
        </w:div>
        <w:div w:id="345403942">
          <w:marLeft w:val="640"/>
          <w:marRight w:val="0"/>
          <w:marTop w:val="0"/>
          <w:marBottom w:val="0"/>
          <w:divBdr>
            <w:top w:val="none" w:sz="0" w:space="0" w:color="auto"/>
            <w:left w:val="none" w:sz="0" w:space="0" w:color="auto"/>
            <w:bottom w:val="none" w:sz="0" w:space="0" w:color="auto"/>
            <w:right w:val="none" w:sz="0" w:space="0" w:color="auto"/>
          </w:divBdr>
        </w:div>
        <w:div w:id="362101861">
          <w:marLeft w:val="640"/>
          <w:marRight w:val="0"/>
          <w:marTop w:val="0"/>
          <w:marBottom w:val="0"/>
          <w:divBdr>
            <w:top w:val="none" w:sz="0" w:space="0" w:color="auto"/>
            <w:left w:val="none" w:sz="0" w:space="0" w:color="auto"/>
            <w:bottom w:val="none" w:sz="0" w:space="0" w:color="auto"/>
            <w:right w:val="none" w:sz="0" w:space="0" w:color="auto"/>
          </w:divBdr>
        </w:div>
        <w:div w:id="380136330">
          <w:marLeft w:val="640"/>
          <w:marRight w:val="0"/>
          <w:marTop w:val="0"/>
          <w:marBottom w:val="0"/>
          <w:divBdr>
            <w:top w:val="none" w:sz="0" w:space="0" w:color="auto"/>
            <w:left w:val="none" w:sz="0" w:space="0" w:color="auto"/>
            <w:bottom w:val="none" w:sz="0" w:space="0" w:color="auto"/>
            <w:right w:val="none" w:sz="0" w:space="0" w:color="auto"/>
          </w:divBdr>
        </w:div>
        <w:div w:id="396131446">
          <w:marLeft w:val="640"/>
          <w:marRight w:val="0"/>
          <w:marTop w:val="0"/>
          <w:marBottom w:val="0"/>
          <w:divBdr>
            <w:top w:val="none" w:sz="0" w:space="0" w:color="auto"/>
            <w:left w:val="none" w:sz="0" w:space="0" w:color="auto"/>
            <w:bottom w:val="none" w:sz="0" w:space="0" w:color="auto"/>
            <w:right w:val="none" w:sz="0" w:space="0" w:color="auto"/>
          </w:divBdr>
        </w:div>
        <w:div w:id="418261573">
          <w:marLeft w:val="640"/>
          <w:marRight w:val="0"/>
          <w:marTop w:val="0"/>
          <w:marBottom w:val="0"/>
          <w:divBdr>
            <w:top w:val="none" w:sz="0" w:space="0" w:color="auto"/>
            <w:left w:val="none" w:sz="0" w:space="0" w:color="auto"/>
            <w:bottom w:val="none" w:sz="0" w:space="0" w:color="auto"/>
            <w:right w:val="none" w:sz="0" w:space="0" w:color="auto"/>
          </w:divBdr>
        </w:div>
        <w:div w:id="485828144">
          <w:marLeft w:val="640"/>
          <w:marRight w:val="0"/>
          <w:marTop w:val="0"/>
          <w:marBottom w:val="0"/>
          <w:divBdr>
            <w:top w:val="none" w:sz="0" w:space="0" w:color="auto"/>
            <w:left w:val="none" w:sz="0" w:space="0" w:color="auto"/>
            <w:bottom w:val="none" w:sz="0" w:space="0" w:color="auto"/>
            <w:right w:val="none" w:sz="0" w:space="0" w:color="auto"/>
          </w:divBdr>
        </w:div>
        <w:div w:id="486360010">
          <w:marLeft w:val="640"/>
          <w:marRight w:val="0"/>
          <w:marTop w:val="0"/>
          <w:marBottom w:val="0"/>
          <w:divBdr>
            <w:top w:val="none" w:sz="0" w:space="0" w:color="auto"/>
            <w:left w:val="none" w:sz="0" w:space="0" w:color="auto"/>
            <w:bottom w:val="none" w:sz="0" w:space="0" w:color="auto"/>
            <w:right w:val="none" w:sz="0" w:space="0" w:color="auto"/>
          </w:divBdr>
        </w:div>
        <w:div w:id="486896479">
          <w:marLeft w:val="640"/>
          <w:marRight w:val="0"/>
          <w:marTop w:val="0"/>
          <w:marBottom w:val="0"/>
          <w:divBdr>
            <w:top w:val="none" w:sz="0" w:space="0" w:color="auto"/>
            <w:left w:val="none" w:sz="0" w:space="0" w:color="auto"/>
            <w:bottom w:val="none" w:sz="0" w:space="0" w:color="auto"/>
            <w:right w:val="none" w:sz="0" w:space="0" w:color="auto"/>
          </w:divBdr>
        </w:div>
        <w:div w:id="503208447">
          <w:marLeft w:val="640"/>
          <w:marRight w:val="0"/>
          <w:marTop w:val="0"/>
          <w:marBottom w:val="0"/>
          <w:divBdr>
            <w:top w:val="none" w:sz="0" w:space="0" w:color="auto"/>
            <w:left w:val="none" w:sz="0" w:space="0" w:color="auto"/>
            <w:bottom w:val="none" w:sz="0" w:space="0" w:color="auto"/>
            <w:right w:val="none" w:sz="0" w:space="0" w:color="auto"/>
          </w:divBdr>
        </w:div>
        <w:div w:id="508178713">
          <w:marLeft w:val="640"/>
          <w:marRight w:val="0"/>
          <w:marTop w:val="0"/>
          <w:marBottom w:val="0"/>
          <w:divBdr>
            <w:top w:val="none" w:sz="0" w:space="0" w:color="auto"/>
            <w:left w:val="none" w:sz="0" w:space="0" w:color="auto"/>
            <w:bottom w:val="none" w:sz="0" w:space="0" w:color="auto"/>
            <w:right w:val="none" w:sz="0" w:space="0" w:color="auto"/>
          </w:divBdr>
        </w:div>
        <w:div w:id="514926058">
          <w:marLeft w:val="640"/>
          <w:marRight w:val="0"/>
          <w:marTop w:val="0"/>
          <w:marBottom w:val="0"/>
          <w:divBdr>
            <w:top w:val="none" w:sz="0" w:space="0" w:color="auto"/>
            <w:left w:val="none" w:sz="0" w:space="0" w:color="auto"/>
            <w:bottom w:val="none" w:sz="0" w:space="0" w:color="auto"/>
            <w:right w:val="none" w:sz="0" w:space="0" w:color="auto"/>
          </w:divBdr>
        </w:div>
        <w:div w:id="522672339">
          <w:marLeft w:val="640"/>
          <w:marRight w:val="0"/>
          <w:marTop w:val="0"/>
          <w:marBottom w:val="0"/>
          <w:divBdr>
            <w:top w:val="none" w:sz="0" w:space="0" w:color="auto"/>
            <w:left w:val="none" w:sz="0" w:space="0" w:color="auto"/>
            <w:bottom w:val="none" w:sz="0" w:space="0" w:color="auto"/>
            <w:right w:val="none" w:sz="0" w:space="0" w:color="auto"/>
          </w:divBdr>
        </w:div>
        <w:div w:id="534856928">
          <w:marLeft w:val="640"/>
          <w:marRight w:val="0"/>
          <w:marTop w:val="0"/>
          <w:marBottom w:val="0"/>
          <w:divBdr>
            <w:top w:val="none" w:sz="0" w:space="0" w:color="auto"/>
            <w:left w:val="none" w:sz="0" w:space="0" w:color="auto"/>
            <w:bottom w:val="none" w:sz="0" w:space="0" w:color="auto"/>
            <w:right w:val="none" w:sz="0" w:space="0" w:color="auto"/>
          </w:divBdr>
        </w:div>
        <w:div w:id="554238043">
          <w:marLeft w:val="640"/>
          <w:marRight w:val="0"/>
          <w:marTop w:val="0"/>
          <w:marBottom w:val="0"/>
          <w:divBdr>
            <w:top w:val="none" w:sz="0" w:space="0" w:color="auto"/>
            <w:left w:val="none" w:sz="0" w:space="0" w:color="auto"/>
            <w:bottom w:val="none" w:sz="0" w:space="0" w:color="auto"/>
            <w:right w:val="none" w:sz="0" w:space="0" w:color="auto"/>
          </w:divBdr>
        </w:div>
        <w:div w:id="601304502">
          <w:marLeft w:val="640"/>
          <w:marRight w:val="0"/>
          <w:marTop w:val="0"/>
          <w:marBottom w:val="0"/>
          <w:divBdr>
            <w:top w:val="none" w:sz="0" w:space="0" w:color="auto"/>
            <w:left w:val="none" w:sz="0" w:space="0" w:color="auto"/>
            <w:bottom w:val="none" w:sz="0" w:space="0" w:color="auto"/>
            <w:right w:val="none" w:sz="0" w:space="0" w:color="auto"/>
          </w:divBdr>
        </w:div>
        <w:div w:id="652101114">
          <w:marLeft w:val="640"/>
          <w:marRight w:val="0"/>
          <w:marTop w:val="0"/>
          <w:marBottom w:val="0"/>
          <w:divBdr>
            <w:top w:val="none" w:sz="0" w:space="0" w:color="auto"/>
            <w:left w:val="none" w:sz="0" w:space="0" w:color="auto"/>
            <w:bottom w:val="none" w:sz="0" w:space="0" w:color="auto"/>
            <w:right w:val="none" w:sz="0" w:space="0" w:color="auto"/>
          </w:divBdr>
        </w:div>
        <w:div w:id="665135797">
          <w:marLeft w:val="640"/>
          <w:marRight w:val="0"/>
          <w:marTop w:val="0"/>
          <w:marBottom w:val="0"/>
          <w:divBdr>
            <w:top w:val="none" w:sz="0" w:space="0" w:color="auto"/>
            <w:left w:val="none" w:sz="0" w:space="0" w:color="auto"/>
            <w:bottom w:val="none" w:sz="0" w:space="0" w:color="auto"/>
            <w:right w:val="none" w:sz="0" w:space="0" w:color="auto"/>
          </w:divBdr>
        </w:div>
        <w:div w:id="684215635">
          <w:marLeft w:val="640"/>
          <w:marRight w:val="0"/>
          <w:marTop w:val="0"/>
          <w:marBottom w:val="0"/>
          <w:divBdr>
            <w:top w:val="none" w:sz="0" w:space="0" w:color="auto"/>
            <w:left w:val="none" w:sz="0" w:space="0" w:color="auto"/>
            <w:bottom w:val="none" w:sz="0" w:space="0" w:color="auto"/>
            <w:right w:val="none" w:sz="0" w:space="0" w:color="auto"/>
          </w:divBdr>
        </w:div>
        <w:div w:id="688218241">
          <w:marLeft w:val="640"/>
          <w:marRight w:val="0"/>
          <w:marTop w:val="0"/>
          <w:marBottom w:val="0"/>
          <w:divBdr>
            <w:top w:val="none" w:sz="0" w:space="0" w:color="auto"/>
            <w:left w:val="none" w:sz="0" w:space="0" w:color="auto"/>
            <w:bottom w:val="none" w:sz="0" w:space="0" w:color="auto"/>
            <w:right w:val="none" w:sz="0" w:space="0" w:color="auto"/>
          </w:divBdr>
        </w:div>
        <w:div w:id="693770637">
          <w:marLeft w:val="640"/>
          <w:marRight w:val="0"/>
          <w:marTop w:val="0"/>
          <w:marBottom w:val="0"/>
          <w:divBdr>
            <w:top w:val="none" w:sz="0" w:space="0" w:color="auto"/>
            <w:left w:val="none" w:sz="0" w:space="0" w:color="auto"/>
            <w:bottom w:val="none" w:sz="0" w:space="0" w:color="auto"/>
            <w:right w:val="none" w:sz="0" w:space="0" w:color="auto"/>
          </w:divBdr>
        </w:div>
        <w:div w:id="698310959">
          <w:marLeft w:val="640"/>
          <w:marRight w:val="0"/>
          <w:marTop w:val="0"/>
          <w:marBottom w:val="0"/>
          <w:divBdr>
            <w:top w:val="none" w:sz="0" w:space="0" w:color="auto"/>
            <w:left w:val="none" w:sz="0" w:space="0" w:color="auto"/>
            <w:bottom w:val="none" w:sz="0" w:space="0" w:color="auto"/>
            <w:right w:val="none" w:sz="0" w:space="0" w:color="auto"/>
          </w:divBdr>
        </w:div>
        <w:div w:id="704601240">
          <w:marLeft w:val="640"/>
          <w:marRight w:val="0"/>
          <w:marTop w:val="0"/>
          <w:marBottom w:val="0"/>
          <w:divBdr>
            <w:top w:val="none" w:sz="0" w:space="0" w:color="auto"/>
            <w:left w:val="none" w:sz="0" w:space="0" w:color="auto"/>
            <w:bottom w:val="none" w:sz="0" w:space="0" w:color="auto"/>
            <w:right w:val="none" w:sz="0" w:space="0" w:color="auto"/>
          </w:divBdr>
        </w:div>
        <w:div w:id="720248892">
          <w:marLeft w:val="640"/>
          <w:marRight w:val="0"/>
          <w:marTop w:val="0"/>
          <w:marBottom w:val="0"/>
          <w:divBdr>
            <w:top w:val="none" w:sz="0" w:space="0" w:color="auto"/>
            <w:left w:val="none" w:sz="0" w:space="0" w:color="auto"/>
            <w:bottom w:val="none" w:sz="0" w:space="0" w:color="auto"/>
            <w:right w:val="none" w:sz="0" w:space="0" w:color="auto"/>
          </w:divBdr>
        </w:div>
        <w:div w:id="748187728">
          <w:marLeft w:val="640"/>
          <w:marRight w:val="0"/>
          <w:marTop w:val="0"/>
          <w:marBottom w:val="0"/>
          <w:divBdr>
            <w:top w:val="none" w:sz="0" w:space="0" w:color="auto"/>
            <w:left w:val="none" w:sz="0" w:space="0" w:color="auto"/>
            <w:bottom w:val="none" w:sz="0" w:space="0" w:color="auto"/>
            <w:right w:val="none" w:sz="0" w:space="0" w:color="auto"/>
          </w:divBdr>
        </w:div>
        <w:div w:id="765030307">
          <w:marLeft w:val="640"/>
          <w:marRight w:val="0"/>
          <w:marTop w:val="0"/>
          <w:marBottom w:val="0"/>
          <w:divBdr>
            <w:top w:val="none" w:sz="0" w:space="0" w:color="auto"/>
            <w:left w:val="none" w:sz="0" w:space="0" w:color="auto"/>
            <w:bottom w:val="none" w:sz="0" w:space="0" w:color="auto"/>
            <w:right w:val="none" w:sz="0" w:space="0" w:color="auto"/>
          </w:divBdr>
        </w:div>
        <w:div w:id="788280693">
          <w:marLeft w:val="640"/>
          <w:marRight w:val="0"/>
          <w:marTop w:val="0"/>
          <w:marBottom w:val="0"/>
          <w:divBdr>
            <w:top w:val="none" w:sz="0" w:space="0" w:color="auto"/>
            <w:left w:val="none" w:sz="0" w:space="0" w:color="auto"/>
            <w:bottom w:val="none" w:sz="0" w:space="0" w:color="auto"/>
            <w:right w:val="none" w:sz="0" w:space="0" w:color="auto"/>
          </w:divBdr>
        </w:div>
        <w:div w:id="824904970">
          <w:marLeft w:val="640"/>
          <w:marRight w:val="0"/>
          <w:marTop w:val="0"/>
          <w:marBottom w:val="0"/>
          <w:divBdr>
            <w:top w:val="none" w:sz="0" w:space="0" w:color="auto"/>
            <w:left w:val="none" w:sz="0" w:space="0" w:color="auto"/>
            <w:bottom w:val="none" w:sz="0" w:space="0" w:color="auto"/>
            <w:right w:val="none" w:sz="0" w:space="0" w:color="auto"/>
          </w:divBdr>
        </w:div>
        <w:div w:id="840125192">
          <w:marLeft w:val="640"/>
          <w:marRight w:val="0"/>
          <w:marTop w:val="0"/>
          <w:marBottom w:val="0"/>
          <w:divBdr>
            <w:top w:val="none" w:sz="0" w:space="0" w:color="auto"/>
            <w:left w:val="none" w:sz="0" w:space="0" w:color="auto"/>
            <w:bottom w:val="none" w:sz="0" w:space="0" w:color="auto"/>
            <w:right w:val="none" w:sz="0" w:space="0" w:color="auto"/>
          </w:divBdr>
        </w:div>
        <w:div w:id="845050734">
          <w:marLeft w:val="640"/>
          <w:marRight w:val="0"/>
          <w:marTop w:val="0"/>
          <w:marBottom w:val="0"/>
          <w:divBdr>
            <w:top w:val="none" w:sz="0" w:space="0" w:color="auto"/>
            <w:left w:val="none" w:sz="0" w:space="0" w:color="auto"/>
            <w:bottom w:val="none" w:sz="0" w:space="0" w:color="auto"/>
            <w:right w:val="none" w:sz="0" w:space="0" w:color="auto"/>
          </w:divBdr>
        </w:div>
        <w:div w:id="857354793">
          <w:marLeft w:val="640"/>
          <w:marRight w:val="0"/>
          <w:marTop w:val="0"/>
          <w:marBottom w:val="0"/>
          <w:divBdr>
            <w:top w:val="none" w:sz="0" w:space="0" w:color="auto"/>
            <w:left w:val="none" w:sz="0" w:space="0" w:color="auto"/>
            <w:bottom w:val="none" w:sz="0" w:space="0" w:color="auto"/>
            <w:right w:val="none" w:sz="0" w:space="0" w:color="auto"/>
          </w:divBdr>
        </w:div>
        <w:div w:id="877276269">
          <w:marLeft w:val="640"/>
          <w:marRight w:val="0"/>
          <w:marTop w:val="0"/>
          <w:marBottom w:val="0"/>
          <w:divBdr>
            <w:top w:val="none" w:sz="0" w:space="0" w:color="auto"/>
            <w:left w:val="none" w:sz="0" w:space="0" w:color="auto"/>
            <w:bottom w:val="none" w:sz="0" w:space="0" w:color="auto"/>
            <w:right w:val="none" w:sz="0" w:space="0" w:color="auto"/>
          </w:divBdr>
        </w:div>
        <w:div w:id="887685609">
          <w:marLeft w:val="640"/>
          <w:marRight w:val="0"/>
          <w:marTop w:val="0"/>
          <w:marBottom w:val="0"/>
          <w:divBdr>
            <w:top w:val="none" w:sz="0" w:space="0" w:color="auto"/>
            <w:left w:val="none" w:sz="0" w:space="0" w:color="auto"/>
            <w:bottom w:val="none" w:sz="0" w:space="0" w:color="auto"/>
            <w:right w:val="none" w:sz="0" w:space="0" w:color="auto"/>
          </w:divBdr>
        </w:div>
        <w:div w:id="890657466">
          <w:marLeft w:val="640"/>
          <w:marRight w:val="0"/>
          <w:marTop w:val="0"/>
          <w:marBottom w:val="0"/>
          <w:divBdr>
            <w:top w:val="none" w:sz="0" w:space="0" w:color="auto"/>
            <w:left w:val="none" w:sz="0" w:space="0" w:color="auto"/>
            <w:bottom w:val="none" w:sz="0" w:space="0" w:color="auto"/>
            <w:right w:val="none" w:sz="0" w:space="0" w:color="auto"/>
          </w:divBdr>
        </w:div>
        <w:div w:id="920069573">
          <w:marLeft w:val="640"/>
          <w:marRight w:val="0"/>
          <w:marTop w:val="0"/>
          <w:marBottom w:val="0"/>
          <w:divBdr>
            <w:top w:val="none" w:sz="0" w:space="0" w:color="auto"/>
            <w:left w:val="none" w:sz="0" w:space="0" w:color="auto"/>
            <w:bottom w:val="none" w:sz="0" w:space="0" w:color="auto"/>
            <w:right w:val="none" w:sz="0" w:space="0" w:color="auto"/>
          </w:divBdr>
        </w:div>
        <w:div w:id="934051106">
          <w:marLeft w:val="640"/>
          <w:marRight w:val="0"/>
          <w:marTop w:val="0"/>
          <w:marBottom w:val="0"/>
          <w:divBdr>
            <w:top w:val="none" w:sz="0" w:space="0" w:color="auto"/>
            <w:left w:val="none" w:sz="0" w:space="0" w:color="auto"/>
            <w:bottom w:val="none" w:sz="0" w:space="0" w:color="auto"/>
            <w:right w:val="none" w:sz="0" w:space="0" w:color="auto"/>
          </w:divBdr>
        </w:div>
        <w:div w:id="938174424">
          <w:marLeft w:val="640"/>
          <w:marRight w:val="0"/>
          <w:marTop w:val="0"/>
          <w:marBottom w:val="0"/>
          <w:divBdr>
            <w:top w:val="none" w:sz="0" w:space="0" w:color="auto"/>
            <w:left w:val="none" w:sz="0" w:space="0" w:color="auto"/>
            <w:bottom w:val="none" w:sz="0" w:space="0" w:color="auto"/>
            <w:right w:val="none" w:sz="0" w:space="0" w:color="auto"/>
          </w:divBdr>
        </w:div>
        <w:div w:id="993800690">
          <w:marLeft w:val="640"/>
          <w:marRight w:val="0"/>
          <w:marTop w:val="0"/>
          <w:marBottom w:val="0"/>
          <w:divBdr>
            <w:top w:val="none" w:sz="0" w:space="0" w:color="auto"/>
            <w:left w:val="none" w:sz="0" w:space="0" w:color="auto"/>
            <w:bottom w:val="none" w:sz="0" w:space="0" w:color="auto"/>
            <w:right w:val="none" w:sz="0" w:space="0" w:color="auto"/>
          </w:divBdr>
        </w:div>
        <w:div w:id="995380610">
          <w:marLeft w:val="640"/>
          <w:marRight w:val="0"/>
          <w:marTop w:val="0"/>
          <w:marBottom w:val="0"/>
          <w:divBdr>
            <w:top w:val="none" w:sz="0" w:space="0" w:color="auto"/>
            <w:left w:val="none" w:sz="0" w:space="0" w:color="auto"/>
            <w:bottom w:val="none" w:sz="0" w:space="0" w:color="auto"/>
            <w:right w:val="none" w:sz="0" w:space="0" w:color="auto"/>
          </w:divBdr>
        </w:div>
        <w:div w:id="1004555011">
          <w:marLeft w:val="640"/>
          <w:marRight w:val="0"/>
          <w:marTop w:val="0"/>
          <w:marBottom w:val="0"/>
          <w:divBdr>
            <w:top w:val="none" w:sz="0" w:space="0" w:color="auto"/>
            <w:left w:val="none" w:sz="0" w:space="0" w:color="auto"/>
            <w:bottom w:val="none" w:sz="0" w:space="0" w:color="auto"/>
            <w:right w:val="none" w:sz="0" w:space="0" w:color="auto"/>
          </w:divBdr>
        </w:div>
        <w:div w:id="1052730206">
          <w:marLeft w:val="640"/>
          <w:marRight w:val="0"/>
          <w:marTop w:val="0"/>
          <w:marBottom w:val="0"/>
          <w:divBdr>
            <w:top w:val="none" w:sz="0" w:space="0" w:color="auto"/>
            <w:left w:val="none" w:sz="0" w:space="0" w:color="auto"/>
            <w:bottom w:val="none" w:sz="0" w:space="0" w:color="auto"/>
            <w:right w:val="none" w:sz="0" w:space="0" w:color="auto"/>
          </w:divBdr>
        </w:div>
        <w:div w:id="1052774018">
          <w:marLeft w:val="640"/>
          <w:marRight w:val="0"/>
          <w:marTop w:val="0"/>
          <w:marBottom w:val="0"/>
          <w:divBdr>
            <w:top w:val="none" w:sz="0" w:space="0" w:color="auto"/>
            <w:left w:val="none" w:sz="0" w:space="0" w:color="auto"/>
            <w:bottom w:val="none" w:sz="0" w:space="0" w:color="auto"/>
            <w:right w:val="none" w:sz="0" w:space="0" w:color="auto"/>
          </w:divBdr>
        </w:div>
        <w:div w:id="1064524492">
          <w:marLeft w:val="640"/>
          <w:marRight w:val="0"/>
          <w:marTop w:val="0"/>
          <w:marBottom w:val="0"/>
          <w:divBdr>
            <w:top w:val="none" w:sz="0" w:space="0" w:color="auto"/>
            <w:left w:val="none" w:sz="0" w:space="0" w:color="auto"/>
            <w:bottom w:val="none" w:sz="0" w:space="0" w:color="auto"/>
            <w:right w:val="none" w:sz="0" w:space="0" w:color="auto"/>
          </w:divBdr>
        </w:div>
        <w:div w:id="1086029294">
          <w:marLeft w:val="640"/>
          <w:marRight w:val="0"/>
          <w:marTop w:val="0"/>
          <w:marBottom w:val="0"/>
          <w:divBdr>
            <w:top w:val="none" w:sz="0" w:space="0" w:color="auto"/>
            <w:left w:val="none" w:sz="0" w:space="0" w:color="auto"/>
            <w:bottom w:val="none" w:sz="0" w:space="0" w:color="auto"/>
            <w:right w:val="none" w:sz="0" w:space="0" w:color="auto"/>
          </w:divBdr>
        </w:div>
        <w:div w:id="1109811439">
          <w:marLeft w:val="640"/>
          <w:marRight w:val="0"/>
          <w:marTop w:val="0"/>
          <w:marBottom w:val="0"/>
          <w:divBdr>
            <w:top w:val="none" w:sz="0" w:space="0" w:color="auto"/>
            <w:left w:val="none" w:sz="0" w:space="0" w:color="auto"/>
            <w:bottom w:val="none" w:sz="0" w:space="0" w:color="auto"/>
            <w:right w:val="none" w:sz="0" w:space="0" w:color="auto"/>
          </w:divBdr>
        </w:div>
        <w:div w:id="1116293695">
          <w:marLeft w:val="640"/>
          <w:marRight w:val="0"/>
          <w:marTop w:val="0"/>
          <w:marBottom w:val="0"/>
          <w:divBdr>
            <w:top w:val="none" w:sz="0" w:space="0" w:color="auto"/>
            <w:left w:val="none" w:sz="0" w:space="0" w:color="auto"/>
            <w:bottom w:val="none" w:sz="0" w:space="0" w:color="auto"/>
            <w:right w:val="none" w:sz="0" w:space="0" w:color="auto"/>
          </w:divBdr>
        </w:div>
        <w:div w:id="1146510121">
          <w:marLeft w:val="640"/>
          <w:marRight w:val="0"/>
          <w:marTop w:val="0"/>
          <w:marBottom w:val="0"/>
          <w:divBdr>
            <w:top w:val="none" w:sz="0" w:space="0" w:color="auto"/>
            <w:left w:val="none" w:sz="0" w:space="0" w:color="auto"/>
            <w:bottom w:val="none" w:sz="0" w:space="0" w:color="auto"/>
            <w:right w:val="none" w:sz="0" w:space="0" w:color="auto"/>
          </w:divBdr>
        </w:div>
        <w:div w:id="1147236748">
          <w:marLeft w:val="640"/>
          <w:marRight w:val="0"/>
          <w:marTop w:val="0"/>
          <w:marBottom w:val="0"/>
          <w:divBdr>
            <w:top w:val="none" w:sz="0" w:space="0" w:color="auto"/>
            <w:left w:val="none" w:sz="0" w:space="0" w:color="auto"/>
            <w:bottom w:val="none" w:sz="0" w:space="0" w:color="auto"/>
            <w:right w:val="none" w:sz="0" w:space="0" w:color="auto"/>
          </w:divBdr>
        </w:div>
        <w:div w:id="1149245450">
          <w:marLeft w:val="640"/>
          <w:marRight w:val="0"/>
          <w:marTop w:val="0"/>
          <w:marBottom w:val="0"/>
          <w:divBdr>
            <w:top w:val="none" w:sz="0" w:space="0" w:color="auto"/>
            <w:left w:val="none" w:sz="0" w:space="0" w:color="auto"/>
            <w:bottom w:val="none" w:sz="0" w:space="0" w:color="auto"/>
            <w:right w:val="none" w:sz="0" w:space="0" w:color="auto"/>
          </w:divBdr>
        </w:div>
        <w:div w:id="1162501712">
          <w:marLeft w:val="640"/>
          <w:marRight w:val="0"/>
          <w:marTop w:val="0"/>
          <w:marBottom w:val="0"/>
          <w:divBdr>
            <w:top w:val="none" w:sz="0" w:space="0" w:color="auto"/>
            <w:left w:val="none" w:sz="0" w:space="0" w:color="auto"/>
            <w:bottom w:val="none" w:sz="0" w:space="0" w:color="auto"/>
            <w:right w:val="none" w:sz="0" w:space="0" w:color="auto"/>
          </w:divBdr>
        </w:div>
        <w:div w:id="1178303179">
          <w:marLeft w:val="640"/>
          <w:marRight w:val="0"/>
          <w:marTop w:val="0"/>
          <w:marBottom w:val="0"/>
          <w:divBdr>
            <w:top w:val="none" w:sz="0" w:space="0" w:color="auto"/>
            <w:left w:val="none" w:sz="0" w:space="0" w:color="auto"/>
            <w:bottom w:val="none" w:sz="0" w:space="0" w:color="auto"/>
            <w:right w:val="none" w:sz="0" w:space="0" w:color="auto"/>
          </w:divBdr>
        </w:div>
        <w:div w:id="1259756471">
          <w:marLeft w:val="640"/>
          <w:marRight w:val="0"/>
          <w:marTop w:val="0"/>
          <w:marBottom w:val="0"/>
          <w:divBdr>
            <w:top w:val="none" w:sz="0" w:space="0" w:color="auto"/>
            <w:left w:val="none" w:sz="0" w:space="0" w:color="auto"/>
            <w:bottom w:val="none" w:sz="0" w:space="0" w:color="auto"/>
            <w:right w:val="none" w:sz="0" w:space="0" w:color="auto"/>
          </w:divBdr>
        </w:div>
        <w:div w:id="1264459965">
          <w:marLeft w:val="640"/>
          <w:marRight w:val="0"/>
          <w:marTop w:val="0"/>
          <w:marBottom w:val="0"/>
          <w:divBdr>
            <w:top w:val="none" w:sz="0" w:space="0" w:color="auto"/>
            <w:left w:val="none" w:sz="0" w:space="0" w:color="auto"/>
            <w:bottom w:val="none" w:sz="0" w:space="0" w:color="auto"/>
            <w:right w:val="none" w:sz="0" w:space="0" w:color="auto"/>
          </w:divBdr>
        </w:div>
        <w:div w:id="1299218325">
          <w:marLeft w:val="640"/>
          <w:marRight w:val="0"/>
          <w:marTop w:val="0"/>
          <w:marBottom w:val="0"/>
          <w:divBdr>
            <w:top w:val="none" w:sz="0" w:space="0" w:color="auto"/>
            <w:left w:val="none" w:sz="0" w:space="0" w:color="auto"/>
            <w:bottom w:val="none" w:sz="0" w:space="0" w:color="auto"/>
            <w:right w:val="none" w:sz="0" w:space="0" w:color="auto"/>
          </w:divBdr>
        </w:div>
        <w:div w:id="1306618273">
          <w:marLeft w:val="640"/>
          <w:marRight w:val="0"/>
          <w:marTop w:val="0"/>
          <w:marBottom w:val="0"/>
          <w:divBdr>
            <w:top w:val="none" w:sz="0" w:space="0" w:color="auto"/>
            <w:left w:val="none" w:sz="0" w:space="0" w:color="auto"/>
            <w:bottom w:val="none" w:sz="0" w:space="0" w:color="auto"/>
            <w:right w:val="none" w:sz="0" w:space="0" w:color="auto"/>
          </w:divBdr>
        </w:div>
        <w:div w:id="1312514759">
          <w:marLeft w:val="640"/>
          <w:marRight w:val="0"/>
          <w:marTop w:val="0"/>
          <w:marBottom w:val="0"/>
          <w:divBdr>
            <w:top w:val="none" w:sz="0" w:space="0" w:color="auto"/>
            <w:left w:val="none" w:sz="0" w:space="0" w:color="auto"/>
            <w:bottom w:val="none" w:sz="0" w:space="0" w:color="auto"/>
            <w:right w:val="none" w:sz="0" w:space="0" w:color="auto"/>
          </w:divBdr>
        </w:div>
        <w:div w:id="1322731053">
          <w:marLeft w:val="640"/>
          <w:marRight w:val="0"/>
          <w:marTop w:val="0"/>
          <w:marBottom w:val="0"/>
          <w:divBdr>
            <w:top w:val="none" w:sz="0" w:space="0" w:color="auto"/>
            <w:left w:val="none" w:sz="0" w:space="0" w:color="auto"/>
            <w:bottom w:val="none" w:sz="0" w:space="0" w:color="auto"/>
            <w:right w:val="none" w:sz="0" w:space="0" w:color="auto"/>
          </w:divBdr>
        </w:div>
        <w:div w:id="1332025961">
          <w:marLeft w:val="640"/>
          <w:marRight w:val="0"/>
          <w:marTop w:val="0"/>
          <w:marBottom w:val="0"/>
          <w:divBdr>
            <w:top w:val="none" w:sz="0" w:space="0" w:color="auto"/>
            <w:left w:val="none" w:sz="0" w:space="0" w:color="auto"/>
            <w:bottom w:val="none" w:sz="0" w:space="0" w:color="auto"/>
            <w:right w:val="none" w:sz="0" w:space="0" w:color="auto"/>
          </w:divBdr>
        </w:div>
        <w:div w:id="1346902259">
          <w:marLeft w:val="640"/>
          <w:marRight w:val="0"/>
          <w:marTop w:val="0"/>
          <w:marBottom w:val="0"/>
          <w:divBdr>
            <w:top w:val="none" w:sz="0" w:space="0" w:color="auto"/>
            <w:left w:val="none" w:sz="0" w:space="0" w:color="auto"/>
            <w:bottom w:val="none" w:sz="0" w:space="0" w:color="auto"/>
            <w:right w:val="none" w:sz="0" w:space="0" w:color="auto"/>
          </w:divBdr>
        </w:div>
        <w:div w:id="1381443360">
          <w:marLeft w:val="640"/>
          <w:marRight w:val="0"/>
          <w:marTop w:val="0"/>
          <w:marBottom w:val="0"/>
          <w:divBdr>
            <w:top w:val="none" w:sz="0" w:space="0" w:color="auto"/>
            <w:left w:val="none" w:sz="0" w:space="0" w:color="auto"/>
            <w:bottom w:val="none" w:sz="0" w:space="0" w:color="auto"/>
            <w:right w:val="none" w:sz="0" w:space="0" w:color="auto"/>
          </w:divBdr>
        </w:div>
        <w:div w:id="1398089336">
          <w:marLeft w:val="640"/>
          <w:marRight w:val="0"/>
          <w:marTop w:val="0"/>
          <w:marBottom w:val="0"/>
          <w:divBdr>
            <w:top w:val="none" w:sz="0" w:space="0" w:color="auto"/>
            <w:left w:val="none" w:sz="0" w:space="0" w:color="auto"/>
            <w:bottom w:val="none" w:sz="0" w:space="0" w:color="auto"/>
            <w:right w:val="none" w:sz="0" w:space="0" w:color="auto"/>
          </w:divBdr>
        </w:div>
        <w:div w:id="1434395892">
          <w:marLeft w:val="640"/>
          <w:marRight w:val="0"/>
          <w:marTop w:val="0"/>
          <w:marBottom w:val="0"/>
          <w:divBdr>
            <w:top w:val="none" w:sz="0" w:space="0" w:color="auto"/>
            <w:left w:val="none" w:sz="0" w:space="0" w:color="auto"/>
            <w:bottom w:val="none" w:sz="0" w:space="0" w:color="auto"/>
            <w:right w:val="none" w:sz="0" w:space="0" w:color="auto"/>
          </w:divBdr>
        </w:div>
        <w:div w:id="1451511034">
          <w:marLeft w:val="640"/>
          <w:marRight w:val="0"/>
          <w:marTop w:val="0"/>
          <w:marBottom w:val="0"/>
          <w:divBdr>
            <w:top w:val="none" w:sz="0" w:space="0" w:color="auto"/>
            <w:left w:val="none" w:sz="0" w:space="0" w:color="auto"/>
            <w:bottom w:val="none" w:sz="0" w:space="0" w:color="auto"/>
            <w:right w:val="none" w:sz="0" w:space="0" w:color="auto"/>
          </w:divBdr>
        </w:div>
        <w:div w:id="1464883137">
          <w:marLeft w:val="640"/>
          <w:marRight w:val="0"/>
          <w:marTop w:val="0"/>
          <w:marBottom w:val="0"/>
          <w:divBdr>
            <w:top w:val="none" w:sz="0" w:space="0" w:color="auto"/>
            <w:left w:val="none" w:sz="0" w:space="0" w:color="auto"/>
            <w:bottom w:val="none" w:sz="0" w:space="0" w:color="auto"/>
            <w:right w:val="none" w:sz="0" w:space="0" w:color="auto"/>
          </w:divBdr>
        </w:div>
        <w:div w:id="1473332170">
          <w:marLeft w:val="640"/>
          <w:marRight w:val="0"/>
          <w:marTop w:val="0"/>
          <w:marBottom w:val="0"/>
          <w:divBdr>
            <w:top w:val="none" w:sz="0" w:space="0" w:color="auto"/>
            <w:left w:val="none" w:sz="0" w:space="0" w:color="auto"/>
            <w:bottom w:val="none" w:sz="0" w:space="0" w:color="auto"/>
            <w:right w:val="none" w:sz="0" w:space="0" w:color="auto"/>
          </w:divBdr>
        </w:div>
        <w:div w:id="1479300895">
          <w:marLeft w:val="640"/>
          <w:marRight w:val="0"/>
          <w:marTop w:val="0"/>
          <w:marBottom w:val="0"/>
          <w:divBdr>
            <w:top w:val="none" w:sz="0" w:space="0" w:color="auto"/>
            <w:left w:val="none" w:sz="0" w:space="0" w:color="auto"/>
            <w:bottom w:val="none" w:sz="0" w:space="0" w:color="auto"/>
            <w:right w:val="none" w:sz="0" w:space="0" w:color="auto"/>
          </w:divBdr>
        </w:div>
        <w:div w:id="1497526444">
          <w:marLeft w:val="640"/>
          <w:marRight w:val="0"/>
          <w:marTop w:val="0"/>
          <w:marBottom w:val="0"/>
          <w:divBdr>
            <w:top w:val="none" w:sz="0" w:space="0" w:color="auto"/>
            <w:left w:val="none" w:sz="0" w:space="0" w:color="auto"/>
            <w:bottom w:val="none" w:sz="0" w:space="0" w:color="auto"/>
            <w:right w:val="none" w:sz="0" w:space="0" w:color="auto"/>
          </w:divBdr>
        </w:div>
        <w:div w:id="1598054083">
          <w:marLeft w:val="640"/>
          <w:marRight w:val="0"/>
          <w:marTop w:val="0"/>
          <w:marBottom w:val="0"/>
          <w:divBdr>
            <w:top w:val="none" w:sz="0" w:space="0" w:color="auto"/>
            <w:left w:val="none" w:sz="0" w:space="0" w:color="auto"/>
            <w:bottom w:val="none" w:sz="0" w:space="0" w:color="auto"/>
            <w:right w:val="none" w:sz="0" w:space="0" w:color="auto"/>
          </w:divBdr>
        </w:div>
        <w:div w:id="1625039672">
          <w:marLeft w:val="640"/>
          <w:marRight w:val="0"/>
          <w:marTop w:val="0"/>
          <w:marBottom w:val="0"/>
          <w:divBdr>
            <w:top w:val="none" w:sz="0" w:space="0" w:color="auto"/>
            <w:left w:val="none" w:sz="0" w:space="0" w:color="auto"/>
            <w:bottom w:val="none" w:sz="0" w:space="0" w:color="auto"/>
            <w:right w:val="none" w:sz="0" w:space="0" w:color="auto"/>
          </w:divBdr>
        </w:div>
        <w:div w:id="1697078796">
          <w:marLeft w:val="640"/>
          <w:marRight w:val="0"/>
          <w:marTop w:val="0"/>
          <w:marBottom w:val="0"/>
          <w:divBdr>
            <w:top w:val="none" w:sz="0" w:space="0" w:color="auto"/>
            <w:left w:val="none" w:sz="0" w:space="0" w:color="auto"/>
            <w:bottom w:val="none" w:sz="0" w:space="0" w:color="auto"/>
            <w:right w:val="none" w:sz="0" w:space="0" w:color="auto"/>
          </w:divBdr>
        </w:div>
        <w:div w:id="1708943775">
          <w:marLeft w:val="640"/>
          <w:marRight w:val="0"/>
          <w:marTop w:val="0"/>
          <w:marBottom w:val="0"/>
          <w:divBdr>
            <w:top w:val="none" w:sz="0" w:space="0" w:color="auto"/>
            <w:left w:val="none" w:sz="0" w:space="0" w:color="auto"/>
            <w:bottom w:val="none" w:sz="0" w:space="0" w:color="auto"/>
            <w:right w:val="none" w:sz="0" w:space="0" w:color="auto"/>
          </w:divBdr>
        </w:div>
        <w:div w:id="1797529740">
          <w:marLeft w:val="640"/>
          <w:marRight w:val="0"/>
          <w:marTop w:val="0"/>
          <w:marBottom w:val="0"/>
          <w:divBdr>
            <w:top w:val="none" w:sz="0" w:space="0" w:color="auto"/>
            <w:left w:val="none" w:sz="0" w:space="0" w:color="auto"/>
            <w:bottom w:val="none" w:sz="0" w:space="0" w:color="auto"/>
            <w:right w:val="none" w:sz="0" w:space="0" w:color="auto"/>
          </w:divBdr>
        </w:div>
        <w:div w:id="1824851663">
          <w:marLeft w:val="640"/>
          <w:marRight w:val="0"/>
          <w:marTop w:val="0"/>
          <w:marBottom w:val="0"/>
          <w:divBdr>
            <w:top w:val="none" w:sz="0" w:space="0" w:color="auto"/>
            <w:left w:val="none" w:sz="0" w:space="0" w:color="auto"/>
            <w:bottom w:val="none" w:sz="0" w:space="0" w:color="auto"/>
            <w:right w:val="none" w:sz="0" w:space="0" w:color="auto"/>
          </w:divBdr>
        </w:div>
        <w:div w:id="1896500194">
          <w:marLeft w:val="640"/>
          <w:marRight w:val="0"/>
          <w:marTop w:val="0"/>
          <w:marBottom w:val="0"/>
          <w:divBdr>
            <w:top w:val="none" w:sz="0" w:space="0" w:color="auto"/>
            <w:left w:val="none" w:sz="0" w:space="0" w:color="auto"/>
            <w:bottom w:val="none" w:sz="0" w:space="0" w:color="auto"/>
            <w:right w:val="none" w:sz="0" w:space="0" w:color="auto"/>
          </w:divBdr>
        </w:div>
        <w:div w:id="1915434894">
          <w:marLeft w:val="640"/>
          <w:marRight w:val="0"/>
          <w:marTop w:val="0"/>
          <w:marBottom w:val="0"/>
          <w:divBdr>
            <w:top w:val="none" w:sz="0" w:space="0" w:color="auto"/>
            <w:left w:val="none" w:sz="0" w:space="0" w:color="auto"/>
            <w:bottom w:val="none" w:sz="0" w:space="0" w:color="auto"/>
            <w:right w:val="none" w:sz="0" w:space="0" w:color="auto"/>
          </w:divBdr>
        </w:div>
        <w:div w:id="1922983019">
          <w:marLeft w:val="640"/>
          <w:marRight w:val="0"/>
          <w:marTop w:val="0"/>
          <w:marBottom w:val="0"/>
          <w:divBdr>
            <w:top w:val="none" w:sz="0" w:space="0" w:color="auto"/>
            <w:left w:val="none" w:sz="0" w:space="0" w:color="auto"/>
            <w:bottom w:val="none" w:sz="0" w:space="0" w:color="auto"/>
            <w:right w:val="none" w:sz="0" w:space="0" w:color="auto"/>
          </w:divBdr>
        </w:div>
        <w:div w:id="1934899458">
          <w:marLeft w:val="640"/>
          <w:marRight w:val="0"/>
          <w:marTop w:val="0"/>
          <w:marBottom w:val="0"/>
          <w:divBdr>
            <w:top w:val="none" w:sz="0" w:space="0" w:color="auto"/>
            <w:left w:val="none" w:sz="0" w:space="0" w:color="auto"/>
            <w:bottom w:val="none" w:sz="0" w:space="0" w:color="auto"/>
            <w:right w:val="none" w:sz="0" w:space="0" w:color="auto"/>
          </w:divBdr>
        </w:div>
        <w:div w:id="1949194721">
          <w:marLeft w:val="640"/>
          <w:marRight w:val="0"/>
          <w:marTop w:val="0"/>
          <w:marBottom w:val="0"/>
          <w:divBdr>
            <w:top w:val="none" w:sz="0" w:space="0" w:color="auto"/>
            <w:left w:val="none" w:sz="0" w:space="0" w:color="auto"/>
            <w:bottom w:val="none" w:sz="0" w:space="0" w:color="auto"/>
            <w:right w:val="none" w:sz="0" w:space="0" w:color="auto"/>
          </w:divBdr>
        </w:div>
        <w:div w:id="2046515114">
          <w:marLeft w:val="640"/>
          <w:marRight w:val="0"/>
          <w:marTop w:val="0"/>
          <w:marBottom w:val="0"/>
          <w:divBdr>
            <w:top w:val="none" w:sz="0" w:space="0" w:color="auto"/>
            <w:left w:val="none" w:sz="0" w:space="0" w:color="auto"/>
            <w:bottom w:val="none" w:sz="0" w:space="0" w:color="auto"/>
            <w:right w:val="none" w:sz="0" w:space="0" w:color="auto"/>
          </w:divBdr>
        </w:div>
        <w:div w:id="2056930382">
          <w:marLeft w:val="640"/>
          <w:marRight w:val="0"/>
          <w:marTop w:val="0"/>
          <w:marBottom w:val="0"/>
          <w:divBdr>
            <w:top w:val="none" w:sz="0" w:space="0" w:color="auto"/>
            <w:left w:val="none" w:sz="0" w:space="0" w:color="auto"/>
            <w:bottom w:val="none" w:sz="0" w:space="0" w:color="auto"/>
            <w:right w:val="none" w:sz="0" w:space="0" w:color="auto"/>
          </w:divBdr>
        </w:div>
        <w:div w:id="2107732051">
          <w:marLeft w:val="640"/>
          <w:marRight w:val="0"/>
          <w:marTop w:val="0"/>
          <w:marBottom w:val="0"/>
          <w:divBdr>
            <w:top w:val="none" w:sz="0" w:space="0" w:color="auto"/>
            <w:left w:val="none" w:sz="0" w:space="0" w:color="auto"/>
            <w:bottom w:val="none" w:sz="0" w:space="0" w:color="auto"/>
            <w:right w:val="none" w:sz="0" w:space="0" w:color="auto"/>
          </w:divBdr>
        </w:div>
      </w:divsChild>
    </w:div>
    <w:div w:id="1650858977">
      <w:bodyDiv w:val="1"/>
      <w:marLeft w:val="0"/>
      <w:marRight w:val="0"/>
      <w:marTop w:val="0"/>
      <w:marBottom w:val="0"/>
      <w:divBdr>
        <w:top w:val="none" w:sz="0" w:space="0" w:color="auto"/>
        <w:left w:val="none" w:sz="0" w:space="0" w:color="auto"/>
        <w:bottom w:val="none" w:sz="0" w:space="0" w:color="auto"/>
        <w:right w:val="none" w:sz="0" w:space="0" w:color="auto"/>
      </w:divBdr>
      <w:divsChild>
        <w:div w:id="56055985">
          <w:marLeft w:val="640"/>
          <w:marRight w:val="0"/>
          <w:marTop w:val="0"/>
          <w:marBottom w:val="0"/>
          <w:divBdr>
            <w:top w:val="none" w:sz="0" w:space="0" w:color="auto"/>
            <w:left w:val="none" w:sz="0" w:space="0" w:color="auto"/>
            <w:bottom w:val="none" w:sz="0" w:space="0" w:color="auto"/>
            <w:right w:val="none" w:sz="0" w:space="0" w:color="auto"/>
          </w:divBdr>
        </w:div>
        <w:div w:id="71127173">
          <w:marLeft w:val="640"/>
          <w:marRight w:val="0"/>
          <w:marTop w:val="0"/>
          <w:marBottom w:val="0"/>
          <w:divBdr>
            <w:top w:val="none" w:sz="0" w:space="0" w:color="auto"/>
            <w:left w:val="none" w:sz="0" w:space="0" w:color="auto"/>
            <w:bottom w:val="none" w:sz="0" w:space="0" w:color="auto"/>
            <w:right w:val="none" w:sz="0" w:space="0" w:color="auto"/>
          </w:divBdr>
        </w:div>
        <w:div w:id="85425155">
          <w:marLeft w:val="640"/>
          <w:marRight w:val="0"/>
          <w:marTop w:val="0"/>
          <w:marBottom w:val="0"/>
          <w:divBdr>
            <w:top w:val="none" w:sz="0" w:space="0" w:color="auto"/>
            <w:left w:val="none" w:sz="0" w:space="0" w:color="auto"/>
            <w:bottom w:val="none" w:sz="0" w:space="0" w:color="auto"/>
            <w:right w:val="none" w:sz="0" w:space="0" w:color="auto"/>
          </w:divBdr>
        </w:div>
        <w:div w:id="124396824">
          <w:marLeft w:val="640"/>
          <w:marRight w:val="0"/>
          <w:marTop w:val="0"/>
          <w:marBottom w:val="0"/>
          <w:divBdr>
            <w:top w:val="none" w:sz="0" w:space="0" w:color="auto"/>
            <w:left w:val="none" w:sz="0" w:space="0" w:color="auto"/>
            <w:bottom w:val="none" w:sz="0" w:space="0" w:color="auto"/>
            <w:right w:val="none" w:sz="0" w:space="0" w:color="auto"/>
          </w:divBdr>
        </w:div>
        <w:div w:id="127433470">
          <w:marLeft w:val="640"/>
          <w:marRight w:val="0"/>
          <w:marTop w:val="0"/>
          <w:marBottom w:val="0"/>
          <w:divBdr>
            <w:top w:val="none" w:sz="0" w:space="0" w:color="auto"/>
            <w:left w:val="none" w:sz="0" w:space="0" w:color="auto"/>
            <w:bottom w:val="none" w:sz="0" w:space="0" w:color="auto"/>
            <w:right w:val="none" w:sz="0" w:space="0" w:color="auto"/>
          </w:divBdr>
        </w:div>
        <w:div w:id="196940337">
          <w:marLeft w:val="640"/>
          <w:marRight w:val="0"/>
          <w:marTop w:val="0"/>
          <w:marBottom w:val="0"/>
          <w:divBdr>
            <w:top w:val="none" w:sz="0" w:space="0" w:color="auto"/>
            <w:left w:val="none" w:sz="0" w:space="0" w:color="auto"/>
            <w:bottom w:val="none" w:sz="0" w:space="0" w:color="auto"/>
            <w:right w:val="none" w:sz="0" w:space="0" w:color="auto"/>
          </w:divBdr>
        </w:div>
        <w:div w:id="213931914">
          <w:marLeft w:val="640"/>
          <w:marRight w:val="0"/>
          <w:marTop w:val="0"/>
          <w:marBottom w:val="0"/>
          <w:divBdr>
            <w:top w:val="none" w:sz="0" w:space="0" w:color="auto"/>
            <w:left w:val="none" w:sz="0" w:space="0" w:color="auto"/>
            <w:bottom w:val="none" w:sz="0" w:space="0" w:color="auto"/>
            <w:right w:val="none" w:sz="0" w:space="0" w:color="auto"/>
          </w:divBdr>
        </w:div>
        <w:div w:id="215095534">
          <w:marLeft w:val="640"/>
          <w:marRight w:val="0"/>
          <w:marTop w:val="0"/>
          <w:marBottom w:val="0"/>
          <w:divBdr>
            <w:top w:val="none" w:sz="0" w:space="0" w:color="auto"/>
            <w:left w:val="none" w:sz="0" w:space="0" w:color="auto"/>
            <w:bottom w:val="none" w:sz="0" w:space="0" w:color="auto"/>
            <w:right w:val="none" w:sz="0" w:space="0" w:color="auto"/>
          </w:divBdr>
        </w:div>
        <w:div w:id="228148980">
          <w:marLeft w:val="640"/>
          <w:marRight w:val="0"/>
          <w:marTop w:val="0"/>
          <w:marBottom w:val="0"/>
          <w:divBdr>
            <w:top w:val="none" w:sz="0" w:space="0" w:color="auto"/>
            <w:left w:val="none" w:sz="0" w:space="0" w:color="auto"/>
            <w:bottom w:val="none" w:sz="0" w:space="0" w:color="auto"/>
            <w:right w:val="none" w:sz="0" w:space="0" w:color="auto"/>
          </w:divBdr>
        </w:div>
        <w:div w:id="229075331">
          <w:marLeft w:val="640"/>
          <w:marRight w:val="0"/>
          <w:marTop w:val="0"/>
          <w:marBottom w:val="0"/>
          <w:divBdr>
            <w:top w:val="none" w:sz="0" w:space="0" w:color="auto"/>
            <w:left w:val="none" w:sz="0" w:space="0" w:color="auto"/>
            <w:bottom w:val="none" w:sz="0" w:space="0" w:color="auto"/>
            <w:right w:val="none" w:sz="0" w:space="0" w:color="auto"/>
          </w:divBdr>
        </w:div>
        <w:div w:id="312293114">
          <w:marLeft w:val="640"/>
          <w:marRight w:val="0"/>
          <w:marTop w:val="0"/>
          <w:marBottom w:val="0"/>
          <w:divBdr>
            <w:top w:val="none" w:sz="0" w:space="0" w:color="auto"/>
            <w:left w:val="none" w:sz="0" w:space="0" w:color="auto"/>
            <w:bottom w:val="none" w:sz="0" w:space="0" w:color="auto"/>
            <w:right w:val="none" w:sz="0" w:space="0" w:color="auto"/>
          </w:divBdr>
        </w:div>
        <w:div w:id="324937751">
          <w:marLeft w:val="640"/>
          <w:marRight w:val="0"/>
          <w:marTop w:val="0"/>
          <w:marBottom w:val="0"/>
          <w:divBdr>
            <w:top w:val="none" w:sz="0" w:space="0" w:color="auto"/>
            <w:left w:val="none" w:sz="0" w:space="0" w:color="auto"/>
            <w:bottom w:val="none" w:sz="0" w:space="0" w:color="auto"/>
            <w:right w:val="none" w:sz="0" w:space="0" w:color="auto"/>
          </w:divBdr>
        </w:div>
        <w:div w:id="335770647">
          <w:marLeft w:val="640"/>
          <w:marRight w:val="0"/>
          <w:marTop w:val="0"/>
          <w:marBottom w:val="0"/>
          <w:divBdr>
            <w:top w:val="none" w:sz="0" w:space="0" w:color="auto"/>
            <w:left w:val="none" w:sz="0" w:space="0" w:color="auto"/>
            <w:bottom w:val="none" w:sz="0" w:space="0" w:color="auto"/>
            <w:right w:val="none" w:sz="0" w:space="0" w:color="auto"/>
          </w:divBdr>
        </w:div>
        <w:div w:id="399980309">
          <w:marLeft w:val="640"/>
          <w:marRight w:val="0"/>
          <w:marTop w:val="0"/>
          <w:marBottom w:val="0"/>
          <w:divBdr>
            <w:top w:val="none" w:sz="0" w:space="0" w:color="auto"/>
            <w:left w:val="none" w:sz="0" w:space="0" w:color="auto"/>
            <w:bottom w:val="none" w:sz="0" w:space="0" w:color="auto"/>
            <w:right w:val="none" w:sz="0" w:space="0" w:color="auto"/>
          </w:divBdr>
        </w:div>
        <w:div w:id="407269537">
          <w:marLeft w:val="640"/>
          <w:marRight w:val="0"/>
          <w:marTop w:val="0"/>
          <w:marBottom w:val="0"/>
          <w:divBdr>
            <w:top w:val="none" w:sz="0" w:space="0" w:color="auto"/>
            <w:left w:val="none" w:sz="0" w:space="0" w:color="auto"/>
            <w:bottom w:val="none" w:sz="0" w:space="0" w:color="auto"/>
            <w:right w:val="none" w:sz="0" w:space="0" w:color="auto"/>
          </w:divBdr>
        </w:div>
        <w:div w:id="415437780">
          <w:marLeft w:val="640"/>
          <w:marRight w:val="0"/>
          <w:marTop w:val="0"/>
          <w:marBottom w:val="0"/>
          <w:divBdr>
            <w:top w:val="none" w:sz="0" w:space="0" w:color="auto"/>
            <w:left w:val="none" w:sz="0" w:space="0" w:color="auto"/>
            <w:bottom w:val="none" w:sz="0" w:space="0" w:color="auto"/>
            <w:right w:val="none" w:sz="0" w:space="0" w:color="auto"/>
          </w:divBdr>
        </w:div>
        <w:div w:id="425999966">
          <w:marLeft w:val="640"/>
          <w:marRight w:val="0"/>
          <w:marTop w:val="0"/>
          <w:marBottom w:val="0"/>
          <w:divBdr>
            <w:top w:val="none" w:sz="0" w:space="0" w:color="auto"/>
            <w:left w:val="none" w:sz="0" w:space="0" w:color="auto"/>
            <w:bottom w:val="none" w:sz="0" w:space="0" w:color="auto"/>
            <w:right w:val="none" w:sz="0" w:space="0" w:color="auto"/>
          </w:divBdr>
        </w:div>
        <w:div w:id="427704263">
          <w:marLeft w:val="640"/>
          <w:marRight w:val="0"/>
          <w:marTop w:val="0"/>
          <w:marBottom w:val="0"/>
          <w:divBdr>
            <w:top w:val="none" w:sz="0" w:space="0" w:color="auto"/>
            <w:left w:val="none" w:sz="0" w:space="0" w:color="auto"/>
            <w:bottom w:val="none" w:sz="0" w:space="0" w:color="auto"/>
            <w:right w:val="none" w:sz="0" w:space="0" w:color="auto"/>
          </w:divBdr>
        </w:div>
        <w:div w:id="461969042">
          <w:marLeft w:val="640"/>
          <w:marRight w:val="0"/>
          <w:marTop w:val="0"/>
          <w:marBottom w:val="0"/>
          <w:divBdr>
            <w:top w:val="none" w:sz="0" w:space="0" w:color="auto"/>
            <w:left w:val="none" w:sz="0" w:space="0" w:color="auto"/>
            <w:bottom w:val="none" w:sz="0" w:space="0" w:color="auto"/>
            <w:right w:val="none" w:sz="0" w:space="0" w:color="auto"/>
          </w:divBdr>
        </w:div>
        <w:div w:id="469176179">
          <w:marLeft w:val="640"/>
          <w:marRight w:val="0"/>
          <w:marTop w:val="0"/>
          <w:marBottom w:val="0"/>
          <w:divBdr>
            <w:top w:val="none" w:sz="0" w:space="0" w:color="auto"/>
            <w:left w:val="none" w:sz="0" w:space="0" w:color="auto"/>
            <w:bottom w:val="none" w:sz="0" w:space="0" w:color="auto"/>
            <w:right w:val="none" w:sz="0" w:space="0" w:color="auto"/>
          </w:divBdr>
        </w:div>
        <w:div w:id="471021984">
          <w:marLeft w:val="640"/>
          <w:marRight w:val="0"/>
          <w:marTop w:val="0"/>
          <w:marBottom w:val="0"/>
          <w:divBdr>
            <w:top w:val="none" w:sz="0" w:space="0" w:color="auto"/>
            <w:left w:val="none" w:sz="0" w:space="0" w:color="auto"/>
            <w:bottom w:val="none" w:sz="0" w:space="0" w:color="auto"/>
            <w:right w:val="none" w:sz="0" w:space="0" w:color="auto"/>
          </w:divBdr>
        </w:div>
        <w:div w:id="548763725">
          <w:marLeft w:val="640"/>
          <w:marRight w:val="0"/>
          <w:marTop w:val="0"/>
          <w:marBottom w:val="0"/>
          <w:divBdr>
            <w:top w:val="none" w:sz="0" w:space="0" w:color="auto"/>
            <w:left w:val="none" w:sz="0" w:space="0" w:color="auto"/>
            <w:bottom w:val="none" w:sz="0" w:space="0" w:color="auto"/>
            <w:right w:val="none" w:sz="0" w:space="0" w:color="auto"/>
          </w:divBdr>
        </w:div>
        <w:div w:id="560407223">
          <w:marLeft w:val="640"/>
          <w:marRight w:val="0"/>
          <w:marTop w:val="0"/>
          <w:marBottom w:val="0"/>
          <w:divBdr>
            <w:top w:val="none" w:sz="0" w:space="0" w:color="auto"/>
            <w:left w:val="none" w:sz="0" w:space="0" w:color="auto"/>
            <w:bottom w:val="none" w:sz="0" w:space="0" w:color="auto"/>
            <w:right w:val="none" w:sz="0" w:space="0" w:color="auto"/>
          </w:divBdr>
        </w:div>
        <w:div w:id="575284328">
          <w:marLeft w:val="640"/>
          <w:marRight w:val="0"/>
          <w:marTop w:val="0"/>
          <w:marBottom w:val="0"/>
          <w:divBdr>
            <w:top w:val="none" w:sz="0" w:space="0" w:color="auto"/>
            <w:left w:val="none" w:sz="0" w:space="0" w:color="auto"/>
            <w:bottom w:val="none" w:sz="0" w:space="0" w:color="auto"/>
            <w:right w:val="none" w:sz="0" w:space="0" w:color="auto"/>
          </w:divBdr>
        </w:div>
        <w:div w:id="581597933">
          <w:marLeft w:val="640"/>
          <w:marRight w:val="0"/>
          <w:marTop w:val="0"/>
          <w:marBottom w:val="0"/>
          <w:divBdr>
            <w:top w:val="none" w:sz="0" w:space="0" w:color="auto"/>
            <w:left w:val="none" w:sz="0" w:space="0" w:color="auto"/>
            <w:bottom w:val="none" w:sz="0" w:space="0" w:color="auto"/>
            <w:right w:val="none" w:sz="0" w:space="0" w:color="auto"/>
          </w:divBdr>
        </w:div>
        <w:div w:id="596334184">
          <w:marLeft w:val="640"/>
          <w:marRight w:val="0"/>
          <w:marTop w:val="0"/>
          <w:marBottom w:val="0"/>
          <w:divBdr>
            <w:top w:val="none" w:sz="0" w:space="0" w:color="auto"/>
            <w:left w:val="none" w:sz="0" w:space="0" w:color="auto"/>
            <w:bottom w:val="none" w:sz="0" w:space="0" w:color="auto"/>
            <w:right w:val="none" w:sz="0" w:space="0" w:color="auto"/>
          </w:divBdr>
        </w:div>
        <w:div w:id="672730841">
          <w:marLeft w:val="640"/>
          <w:marRight w:val="0"/>
          <w:marTop w:val="0"/>
          <w:marBottom w:val="0"/>
          <w:divBdr>
            <w:top w:val="none" w:sz="0" w:space="0" w:color="auto"/>
            <w:left w:val="none" w:sz="0" w:space="0" w:color="auto"/>
            <w:bottom w:val="none" w:sz="0" w:space="0" w:color="auto"/>
            <w:right w:val="none" w:sz="0" w:space="0" w:color="auto"/>
          </w:divBdr>
        </w:div>
        <w:div w:id="709183983">
          <w:marLeft w:val="640"/>
          <w:marRight w:val="0"/>
          <w:marTop w:val="0"/>
          <w:marBottom w:val="0"/>
          <w:divBdr>
            <w:top w:val="none" w:sz="0" w:space="0" w:color="auto"/>
            <w:left w:val="none" w:sz="0" w:space="0" w:color="auto"/>
            <w:bottom w:val="none" w:sz="0" w:space="0" w:color="auto"/>
            <w:right w:val="none" w:sz="0" w:space="0" w:color="auto"/>
          </w:divBdr>
        </w:div>
        <w:div w:id="733549911">
          <w:marLeft w:val="640"/>
          <w:marRight w:val="0"/>
          <w:marTop w:val="0"/>
          <w:marBottom w:val="0"/>
          <w:divBdr>
            <w:top w:val="none" w:sz="0" w:space="0" w:color="auto"/>
            <w:left w:val="none" w:sz="0" w:space="0" w:color="auto"/>
            <w:bottom w:val="none" w:sz="0" w:space="0" w:color="auto"/>
            <w:right w:val="none" w:sz="0" w:space="0" w:color="auto"/>
          </w:divBdr>
        </w:div>
        <w:div w:id="756554868">
          <w:marLeft w:val="640"/>
          <w:marRight w:val="0"/>
          <w:marTop w:val="0"/>
          <w:marBottom w:val="0"/>
          <w:divBdr>
            <w:top w:val="none" w:sz="0" w:space="0" w:color="auto"/>
            <w:left w:val="none" w:sz="0" w:space="0" w:color="auto"/>
            <w:bottom w:val="none" w:sz="0" w:space="0" w:color="auto"/>
            <w:right w:val="none" w:sz="0" w:space="0" w:color="auto"/>
          </w:divBdr>
        </w:div>
        <w:div w:id="777676052">
          <w:marLeft w:val="640"/>
          <w:marRight w:val="0"/>
          <w:marTop w:val="0"/>
          <w:marBottom w:val="0"/>
          <w:divBdr>
            <w:top w:val="none" w:sz="0" w:space="0" w:color="auto"/>
            <w:left w:val="none" w:sz="0" w:space="0" w:color="auto"/>
            <w:bottom w:val="none" w:sz="0" w:space="0" w:color="auto"/>
            <w:right w:val="none" w:sz="0" w:space="0" w:color="auto"/>
          </w:divBdr>
        </w:div>
        <w:div w:id="839853359">
          <w:marLeft w:val="640"/>
          <w:marRight w:val="0"/>
          <w:marTop w:val="0"/>
          <w:marBottom w:val="0"/>
          <w:divBdr>
            <w:top w:val="none" w:sz="0" w:space="0" w:color="auto"/>
            <w:left w:val="none" w:sz="0" w:space="0" w:color="auto"/>
            <w:bottom w:val="none" w:sz="0" w:space="0" w:color="auto"/>
            <w:right w:val="none" w:sz="0" w:space="0" w:color="auto"/>
          </w:divBdr>
        </w:div>
        <w:div w:id="848912529">
          <w:marLeft w:val="640"/>
          <w:marRight w:val="0"/>
          <w:marTop w:val="0"/>
          <w:marBottom w:val="0"/>
          <w:divBdr>
            <w:top w:val="none" w:sz="0" w:space="0" w:color="auto"/>
            <w:left w:val="none" w:sz="0" w:space="0" w:color="auto"/>
            <w:bottom w:val="none" w:sz="0" w:space="0" w:color="auto"/>
            <w:right w:val="none" w:sz="0" w:space="0" w:color="auto"/>
          </w:divBdr>
        </w:div>
        <w:div w:id="863060292">
          <w:marLeft w:val="640"/>
          <w:marRight w:val="0"/>
          <w:marTop w:val="0"/>
          <w:marBottom w:val="0"/>
          <w:divBdr>
            <w:top w:val="none" w:sz="0" w:space="0" w:color="auto"/>
            <w:left w:val="none" w:sz="0" w:space="0" w:color="auto"/>
            <w:bottom w:val="none" w:sz="0" w:space="0" w:color="auto"/>
            <w:right w:val="none" w:sz="0" w:space="0" w:color="auto"/>
          </w:divBdr>
        </w:div>
        <w:div w:id="870150191">
          <w:marLeft w:val="640"/>
          <w:marRight w:val="0"/>
          <w:marTop w:val="0"/>
          <w:marBottom w:val="0"/>
          <w:divBdr>
            <w:top w:val="none" w:sz="0" w:space="0" w:color="auto"/>
            <w:left w:val="none" w:sz="0" w:space="0" w:color="auto"/>
            <w:bottom w:val="none" w:sz="0" w:space="0" w:color="auto"/>
            <w:right w:val="none" w:sz="0" w:space="0" w:color="auto"/>
          </w:divBdr>
        </w:div>
        <w:div w:id="962035206">
          <w:marLeft w:val="640"/>
          <w:marRight w:val="0"/>
          <w:marTop w:val="0"/>
          <w:marBottom w:val="0"/>
          <w:divBdr>
            <w:top w:val="none" w:sz="0" w:space="0" w:color="auto"/>
            <w:left w:val="none" w:sz="0" w:space="0" w:color="auto"/>
            <w:bottom w:val="none" w:sz="0" w:space="0" w:color="auto"/>
            <w:right w:val="none" w:sz="0" w:space="0" w:color="auto"/>
          </w:divBdr>
        </w:div>
        <w:div w:id="972756152">
          <w:marLeft w:val="640"/>
          <w:marRight w:val="0"/>
          <w:marTop w:val="0"/>
          <w:marBottom w:val="0"/>
          <w:divBdr>
            <w:top w:val="none" w:sz="0" w:space="0" w:color="auto"/>
            <w:left w:val="none" w:sz="0" w:space="0" w:color="auto"/>
            <w:bottom w:val="none" w:sz="0" w:space="0" w:color="auto"/>
            <w:right w:val="none" w:sz="0" w:space="0" w:color="auto"/>
          </w:divBdr>
        </w:div>
        <w:div w:id="998965806">
          <w:marLeft w:val="640"/>
          <w:marRight w:val="0"/>
          <w:marTop w:val="0"/>
          <w:marBottom w:val="0"/>
          <w:divBdr>
            <w:top w:val="none" w:sz="0" w:space="0" w:color="auto"/>
            <w:left w:val="none" w:sz="0" w:space="0" w:color="auto"/>
            <w:bottom w:val="none" w:sz="0" w:space="0" w:color="auto"/>
            <w:right w:val="none" w:sz="0" w:space="0" w:color="auto"/>
          </w:divBdr>
        </w:div>
        <w:div w:id="1007097170">
          <w:marLeft w:val="640"/>
          <w:marRight w:val="0"/>
          <w:marTop w:val="0"/>
          <w:marBottom w:val="0"/>
          <w:divBdr>
            <w:top w:val="none" w:sz="0" w:space="0" w:color="auto"/>
            <w:left w:val="none" w:sz="0" w:space="0" w:color="auto"/>
            <w:bottom w:val="none" w:sz="0" w:space="0" w:color="auto"/>
            <w:right w:val="none" w:sz="0" w:space="0" w:color="auto"/>
          </w:divBdr>
        </w:div>
        <w:div w:id="1024746375">
          <w:marLeft w:val="640"/>
          <w:marRight w:val="0"/>
          <w:marTop w:val="0"/>
          <w:marBottom w:val="0"/>
          <w:divBdr>
            <w:top w:val="none" w:sz="0" w:space="0" w:color="auto"/>
            <w:left w:val="none" w:sz="0" w:space="0" w:color="auto"/>
            <w:bottom w:val="none" w:sz="0" w:space="0" w:color="auto"/>
            <w:right w:val="none" w:sz="0" w:space="0" w:color="auto"/>
          </w:divBdr>
        </w:div>
        <w:div w:id="1076050096">
          <w:marLeft w:val="640"/>
          <w:marRight w:val="0"/>
          <w:marTop w:val="0"/>
          <w:marBottom w:val="0"/>
          <w:divBdr>
            <w:top w:val="none" w:sz="0" w:space="0" w:color="auto"/>
            <w:left w:val="none" w:sz="0" w:space="0" w:color="auto"/>
            <w:bottom w:val="none" w:sz="0" w:space="0" w:color="auto"/>
            <w:right w:val="none" w:sz="0" w:space="0" w:color="auto"/>
          </w:divBdr>
        </w:div>
        <w:div w:id="1097868331">
          <w:marLeft w:val="640"/>
          <w:marRight w:val="0"/>
          <w:marTop w:val="0"/>
          <w:marBottom w:val="0"/>
          <w:divBdr>
            <w:top w:val="none" w:sz="0" w:space="0" w:color="auto"/>
            <w:left w:val="none" w:sz="0" w:space="0" w:color="auto"/>
            <w:bottom w:val="none" w:sz="0" w:space="0" w:color="auto"/>
            <w:right w:val="none" w:sz="0" w:space="0" w:color="auto"/>
          </w:divBdr>
        </w:div>
        <w:div w:id="1116371660">
          <w:marLeft w:val="640"/>
          <w:marRight w:val="0"/>
          <w:marTop w:val="0"/>
          <w:marBottom w:val="0"/>
          <w:divBdr>
            <w:top w:val="none" w:sz="0" w:space="0" w:color="auto"/>
            <w:left w:val="none" w:sz="0" w:space="0" w:color="auto"/>
            <w:bottom w:val="none" w:sz="0" w:space="0" w:color="auto"/>
            <w:right w:val="none" w:sz="0" w:space="0" w:color="auto"/>
          </w:divBdr>
        </w:div>
        <w:div w:id="1152020555">
          <w:marLeft w:val="640"/>
          <w:marRight w:val="0"/>
          <w:marTop w:val="0"/>
          <w:marBottom w:val="0"/>
          <w:divBdr>
            <w:top w:val="none" w:sz="0" w:space="0" w:color="auto"/>
            <w:left w:val="none" w:sz="0" w:space="0" w:color="auto"/>
            <w:bottom w:val="none" w:sz="0" w:space="0" w:color="auto"/>
            <w:right w:val="none" w:sz="0" w:space="0" w:color="auto"/>
          </w:divBdr>
        </w:div>
        <w:div w:id="1172913743">
          <w:marLeft w:val="640"/>
          <w:marRight w:val="0"/>
          <w:marTop w:val="0"/>
          <w:marBottom w:val="0"/>
          <w:divBdr>
            <w:top w:val="none" w:sz="0" w:space="0" w:color="auto"/>
            <w:left w:val="none" w:sz="0" w:space="0" w:color="auto"/>
            <w:bottom w:val="none" w:sz="0" w:space="0" w:color="auto"/>
            <w:right w:val="none" w:sz="0" w:space="0" w:color="auto"/>
          </w:divBdr>
        </w:div>
        <w:div w:id="1178345307">
          <w:marLeft w:val="640"/>
          <w:marRight w:val="0"/>
          <w:marTop w:val="0"/>
          <w:marBottom w:val="0"/>
          <w:divBdr>
            <w:top w:val="none" w:sz="0" w:space="0" w:color="auto"/>
            <w:left w:val="none" w:sz="0" w:space="0" w:color="auto"/>
            <w:bottom w:val="none" w:sz="0" w:space="0" w:color="auto"/>
            <w:right w:val="none" w:sz="0" w:space="0" w:color="auto"/>
          </w:divBdr>
        </w:div>
        <w:div w:id="1201819754">
          <w:marLeft w:val="640"/>
          <w:marRight w:val="0"/>
          <w:marTop w:val="0"/>
          <w:marBottom w:val="0"/>
          <w:divBdr>
            <w:top w:val="none" w:sz="0" w:space="0" w:color="auto"/>
            <w:left w:val="none" w:sz="0" w:space="0" w:color="auto"/>
            <w:bottom w:val="none" w:sz="0" w:space="0" w:color="auto"/>
            <w:right w:val="none" w:sz="0" w:space="0" w:color="auto"/>
          </w:divBdr>
        </w:div>
        <w:div w:id="1261790777">
          <w:marLeft w:val="640"/>
          <w:marRight w:val="0"/>
          <w:marTop w:val="0"/>
          <w:marBottom w:val="0"/>
          <w:divBdr>
            <w:top w:val="none" w:sz="0" w:space="0" w:color="auto"/>
            <w:left w:val="none" w:sz="0" w:space="0" w:color="auto"/>
            <w:bottom w:val="none" w:sz="0" w:space="0" w:color="auto"/>
            <w:right w:val="none" w:sz="0" w:space="0" w:color="auto"/>
          </w:divBdr>
        </w:div>
        <w:div w:id="1264991982">
          <w:marLeft w:val="640"/>
          <w:marRight w:val="0"/>
          <w:marTop w:val="0"/>
          <w:marBottom w:val="0"/>
          <w:divBdr>
            <w:top w:val="none" w:sz="0" w:space="0" w:color="auto"/>
            <w:left w:val="none" w:sz="0" w:space="0" w:color="auto"/>
            <w:bottom w:val="none" w:sz="0" w:space="0" w:color="auto"/>
            <w:right w:val="none" w:sz="0" w:space="0" w:color="auto"/>
          </w:divBdr>
        </w:div>
        <w:div w:id="1311404249">
          <w:marLeft w:val="640"/>
          <w:marRight w:val="0"/>
          <w:marTop w:val="0"/>
          <w:marBottom w:val="0"/>
          <w:divBdr>
            <w:top w:val="none" w:sz="0" w:space="0" w:color="auto"/>
            <w:left w:val="none" w:sz="0" w:space="0" w:color="auto"/>
            <w:bottom w:val="none" w:sz="0" w:space="0" w:color="auto"/>
            <w:right w:val="none" w:sz="0" w:space="0" w:color="auto"/>
          </w:divBdr>
        </w:div>
        <w:div w:id="1329944902">
          <w:marLeft w:val="640"/>
          <w:marRight w:val="0"/>
          <w:marTop w:val="0"/>
          <w:marBottom w:val="0"/>
          <w:divBdr>
            <w:top w:val="none" w:sz="0" w:space="0" w:color="auto"/>
            <w:left w:val="none" w:sz="0" w:space="0" w:color="auto"/>
            <w:bottom w:val="none" w:sz="0" w:space="0" w:color="auto"/>
            <w:right w:val="none" w:sz="0" w:space="0" w:color="auto"/>
          </w:divBdr>
        </w:div>
        <w:div w:id="1378360593">
          <w:marLeft w:val="640"/>
          <w:marRight w:val="0"/>
          <w:marTop w:val="0"/>
          <w:marBottom w:val="0"/>
          <w:divBdr>
            <w:top w:val="none" w:sz="0" w:space="0" w:color="auto"/>
            <w:left w:val="none" w:sz="0" w:space="0" w:color="auto"/>
            <w:bottom w:val="none" w:sz="0" w:space="0" w:color="auto"/>
            <w:right w:val="none" w:sz="0" w:space="0" w:color="auto"/>
          </w:divBdr>
        </w:div>
        <w:div w:id="1379088558">
          <w:marLeft w:val="640"/>
          <w:marRight w:val="0"/>
          <w:marTop w:val="0"/>
          <w:marBottom w:val="0"/>
          <w:divBdr>
            <w:top w:val="none" w:sz="0" w:space="0" w:color="auto"/>
            <w:left w:val="none" w:sz="0" w:space="0" w:color="auto"/>
            <w:bottom w:val="none" w:sz="0" w:space="0" w:color="auto"/>
            <w:right w:val="none" w:sz="0" w:space="0" w:color="auto"/>
          </w:divBdr>
        </w:div>
        <w:div w:id="1395473192">
          <w:marLeft w:val="640"/>
          <w:marRight w:val="0"/>
          <w:marTop w:val="0"/>
          <w:marBottom w:val="0"/>
          <w:divBdr>
            <w:top w:val="none" w:sz="0" w:space="0" w:color="auto"/>
            <w:left w:val="none" w:sz="0" w:space="0" w:color="auto"/>
            <w:bottom w:val="none" w:sz="0" w:space="0" w:color="auto"/>
            <w:right w:val="none" w:sz="0" w:space="0" w:color="auto"/>
          </w:divBdr>
        </w:div>
        <w:div w:id="1405451014">
          <w:marLeft w:val="640"/>
          <w:marRight w:val="0"/>
          <w:marTop w:val="0"/>
          <w:marBottom w:val="0"/>
          <w:divBdr>
            <w:top w:val="none" w:sz="0" w:space="0" w:color="auto"/>
            <w:left w:val="none" w:sz="0" w:space="0" w:color="auto"/>
            <w:bottom w:val="none" w:sz="0" w:space="0" w:color="auto"/>
            <w:right w:val="none" w:sz="0" w:space="0" w:color="auto"/>
          </w:divBdr>
        </w:div>
        <w:div w:id="1436750433">
          <w:marLeft w:val="640"/>
          <w:marRight w:val="0"/>
          <w:marTop w:val="0"/>
          <w:marBottom w:val="0"/>
          <w:divBdr>
            <w:top w:val="none" w:sz="0" w:space="0" w:color="auto"/>
            <w:left w:val="none" w:sz="0" w:space="0" w:color="auto"/>
            <w:bottom w:val="none" w:sz="0" w:space="0" w:color="auto"/>
            <w:right w:val="none" w:sz="0" w:space="0" w:color="auto"/>
          </w:divBdr>
        </w:div>
        <w:div w:id="1462111362">
          <w:marLeft w:val="640"/>
          <w:marRight w:val="0"/>
          <w:marTop w:val="0"/>
          <w:marBottom w:val="0"/>
          <w:divBdr>
            <w:top w:val="none" w:sz="0" w:space="0" w:color="auto"/>
            <w:left w:val="none" w:sz="0" w:space="0" w:color="auto"/>
            <w:bottom w:val="none" w:sz="0" w:space="0" w:color="auto"/>
            <w:right w:val="none" w:sz="0" w:space="0" w:color="auto"/>
          </w:divBdr>
        </w:div>
        <w:div w:id="1488786888">
          <w:marLeft w:val="640"/>
          <w:marRight w:val="0"/>
          <w:marTop w:val="0"/>
          <w:marBottom w:val="0"/>
          <w:divBdr>
            <w:top w:val="none" w:sz="0" w:space="0" w:color="auto"/>
            <w:left w:val="none" w:sz="0" w:space="0" w:color="auto"/>
            <w:bottom w:val="none" w:sz="0" w:space="0" w:color="auto"/>
            <w:right w:val="none" w:sz="0" w:space="0" w:color="auto"/>
          </w:divBdr>
        </w:div>
        <w:div w:id="1556159150">
          <w:marLeft w:val="640"/>
          <w:marRight w:val="0"/>
          <w:marTop w:val="0"/>
          <w:marBottom w:val="0"/>
          <w:divBdr>
            <w:top w:val="none" w:sz="0" w:space="0" w:color="auto"/>
            <w:left w:val="none" w:sz="0" w:space="0" w:color="auto"/>
            <w:bottom w:val="none" w:sz="0" w:space="0" w:color="auto"/>
            <w:right w:val="none" w:sz="0" w:space="0" w:color="auto"/>
          </w:divBdr>
        </w:div>
        <w:div w:id="1601138868">
          <w:marLeft w:val="640"/>
          <w:marRight w:val="0"/>
          <w:marTop w:val="0"/>
          <w:marBottom w:val="0"/>
          <w:divBdr>
            <w:top w:val="none" w:sz="0" w:space="0" w:color="auto"/>
            <w:left w:val="none" w:sz="0" w:space="0" w:color="auto"/>
            <w:bottom w:val="none" w:sz="0" w:space="0" w:color="auto"/>
            <w:right w:val="none" w:sz="0" w:space="0" w:color="auto"/>
          </w:divBdr>
        </w:div>
        <w:div w:id="1605961031">
          <w:marLeft w:val="640"/>
          <w:marRight w:val="0"/>
          <w:marTop w:val="0"/>
          <w:marBottom w:val="0"/>
          <w:divBdr>
            <w:top w:val="none" w:sz="0" w:space="0" w:color="auto"/>
            <w:left w:val="none" w:sz="0" w:space="0" w:color="auto"/>
            <w:bottom w:val="none" w:sz="0" w:space="0" w:color="auto"/>
            <w:right w:val="none" w:sz="0" w:space="0" w:color="auto"/>
          </w:divBdr>
        </w:div>
        <w:div w:id="1609846847">
          <w:marLeft w:val="640"/>
          <w:marRight w:val="0"/>
          <w:marTop w:val="0"/>
          <w:marBottom w:val="0"/>
          <w:divBdr>
            <w:top w:val="none" w:sz="0" w:space="0" w:color="auto"/>
            <w:left w:val="none" w:sz="0" w:space="0" w:color="auto"/>
            <w:bottom w:val="none" w:sz="0" w:space="0" w:color="auto"/>
            <w:right w:val="none" w:sz="0" w:space="0" w:color="auto"/>
          </w:divBdr>
        </w:div>
        <w:div w:id="1625623699">
          <w:marLeft w:val="640"/>
          <w:marRight w:val="0"/>
          <w:marTop w:val="0"/>
          <w:marBottom w:val="0"/>
          <w:divBdr>
            <w:top w:val="none" w:sz="0" w:space="0" w:color="auto"/>
            <w:left w:val="none" w:sz="0" w:space="0" w:color="auto"/>
            <w:bottom w:val="none" w:sz="0" w:space="0" w:color="auto"/>
            <w:right w:val="none" w:sz="0" w:space="0" w:color="auto"/>
          </w:divBdr>
        </w:div>
        <w:div w:id="1650593311">
          <w:marLeft w:val="640"/>
          <w:marRight w:val="0"/>
          <w:marTop w:val="0"/>
          <w:marBottom w:val="0"/>
          <w:divBdr>
            <w:top w:val="none" w:sz="0" w:space="0" w:color="auto"/>
            <w:left w:val="none" w:sz="0" w:space="0" w:color="auto"/>
            <w:bottom w:val="none" w:sz="0" w:space="0" w:color="auto"/>
            <w:right w:val="none" w:sz="0" w:space="0" w:color="auto"/>
          </w:divBdr>
        </w:div>
        <w:div w:id="1674526408">
          <w:marLeft w:val="640"/>
          <w:marRight w:val="0"/>
          <w:marTop w:val="0"/>
          <w:marBottom w:val="0"/>
          <w:divBdr>
            <w:top w:val="none" w:sz="0" w:space="0" w:color="auto"/>
            <w:left w:val="none" w:sz="0" w:space="0" w:color="auto"/>
            <w:bottom w:val="none" w:sz="0" w:space="0" w:color="auto"/>
            <w:right w:val="none" w:sz="0" w:space="0" w:color="auto"/>
          </w:divBdr>
        </w:div>
        <w:div w:id="1708866826">
          <w:marLeft w:val="640"/>
          <w:marRight w:val="0"/>
          <w:marTop w:val="0"/>
          <w:marBottom w:val="0"/>
          <w:divBdr>
            <w:top w:val="none" w:sz="0" w:space="0" w:color="auto"/>
            <w:left w:val="none" w:sz="0" w:space="0" w:color="auto"/>
            <w:bottom w:val="none" w:sz="0" w:space="0" w:color="auto"/>
            <w:right w:val="none" w:sz="0" w:space="0" w:color="auto"/>
          </w:divBdr>
        </w:div>
        <w:div w:id="1726030947">
          <w:marLeft w:val="640"/>
          <w:marRight w:val="0"/>
          <w:marTop w:val="0"/>
          <w:marBottom w:val="0"/>
          <w:divBdr>
            <w:top w:val="none" w:sz="0" w:space="0" w:color="auto"/>
            <w:left w:val="none" w:sz="0" w:space="0" w:color="auto"/>
            <w:bottom w:val="none" w:sz="0" w:space="0" w:color="auto"/>
            <w:right w:val="none" w:sz="0" w:space="0" w:color="auto"/>
          </w:divBdr>
        </w:div>
        <w:div w:id="1731035015">
          <w:marLeft w:val="640"/>
          <w:marRight w:val="0"/>
          <w:marTop w:val="0"/>
          <w:marBottom w:val="0"/>
          <w:divBdr>
            <w:top w:val="none" w:sz="0" w:space="0" w:color="auto"/>
            <w:left w:val="none" w:sz="0" w:space="0" w:color="auto"/>
            <w:bottom w:val="none" w:sz="0" w:space="0" w:color="auto"/>
            <w:right w:val="none" w:sz="0" w:space="0" w:color="auto"/>
          </w:divBdr>
        </w:div>
        <w:div w:id="1754814055">
          <w:marLeft w:val="640"/>
          <w:marRight w:val="0"/>
          <w:marTop w:val="0"/>
          <w:marBottom w:val="0"/>
          <w:divBdr>
            <w:top w:val="none" w:sz="0" w:space="0" w:color="auto"/>
            <w:left w:val="none" w:sz="0" w:space="0" w:color="auto"/>
            <w:bottom w:val="none" w:sz="0" w:space="0" w:color="auto"/>
            <w:right w:val="none" w:sz="0" w:space="0" w:color="auto"/>
          </w:divBdr>
        </w:div>
        <w:div w:id="1821146839">
          <w:marLeft w:val="640"/>
          <w:marRight w:val="0"/>
          <w:marTop w:val="0"/>
          <w:marBottom w:val="0"/>
          <w:divBdr>
            <w:top w:val="none" w:sz="0" w:space="0" w:color="auto"/>
            <w:left w:val="none" w:sz="0" w:space="0" w:color="auto"/>
            <w:bottom w:val="none" w:sz="0" w:space="0" w:color="auto"/>
            <w:right w:val="none" w:sz="0" w:space="0" w:color="auto"/>
          </w:divBdr>
        </w:div>
        <w:div w:id="1845785025">
          <w:marLeft w:val="640"/>
          <w:marRight w:val="0"/>
          <w:marTop w:val="0"/>
          <w:marBottom w:val="0"/>
          <w:divBdr>
            <w:top w:val="none" w:sz="0" w:space="0" w:color="auto"/>
            <w:left w:val="none" w:sz="0" w:space="0" w:color="auto"/>
            <w:bottom w:val="none" w:sz="0" w:space="0" w:color="auto"/>
            <w:right w:val="none" w:sz="0" w:space="0" w:color="auto"/>
          </w:divBdr>
        </w:div>
        <w:div w:id="1868324193">
          <w:marLeft w:val="640"/>
          <w:marRight w:val="0"/>
          <w:marTop w:val="0"/>
          <w:marBottom w:val="0"/>
          <w:divBdr>
            <w:top w:val="none" w:sz="0" w:space="0" w:color="auto"/>
            <w:left w:val="none" w:sz="0" w:space="0" w:color="auto"/>
            <w:bottom w:val="none" w:sz="0" w:space="0" w:color="auto"/>
            <w:right w:val="none" w:sz="0" w:space="0" w:color="auto"/>
          </w:divBdr>
        </w:div>
        <w:div w:id="1884094776">
          <w:marLeft w:val="640"/>
          <w:marRight w:val="0"/>
          <w:marTop w:val="0"/>
          <w:marBottom w:val="0"/>
          <w:divBdr>
            <w:top w:val="none" w:sz="0" w:space="0" w:color="auto"/>
            <w:left w:val="none" w:sz="0" w:space="0" w:color="auto"/>
            <w:bottom w:val="none" w:sz="0" w:space="0" w:color="auto"/>
            <w:right w:val="none" w:sz="0" w:space="0" w:color="auto"/>
          </w:divBdr>
        </w:div>
        <w:div w:id="1903524066">
          <w:marLeft w:val="640"/>
          <w:marRight w:val="0"/>
          <w:marTop w:val="0"/>
          <w:marBottom w:val="0"/>
          <w:divBdr>
            <w:top w:val="none" w:sz="0" w:space="0" w:color="auto"/>
            <w:left w:val="none" w:sz="0" w:space="0" w:color="auto"/>
            <w:bottom w:val="none" w:sz="0" w:space="0" w:color="auto"/>
            <w:right w:val="none" w:sz="0" w:space="0" w:color="auto"/>
          </w:divBdr>
        </w:div>
        <w:div w:id="1962496270">
          <w:marLeft w:val="640"/>
          <w:marRight w:val="0"/>
          <w:marTop w:val="0"/>
          <w:marBottom w:val="0"/>
          <w:divBdr>
            <w:top w:val="none" w:sz="0" w:space="0" w:color="auto"/>
            <w:left w:val="none" w:sz="0" w:space="0" w:color="auto"/>
            <w:bottom w:val="none" w:sz="0" w:space="0" w:color="auto"/>
            <w:right w:val="none" w:sz="0" w:space="0" w:color="auto"/>
          </w:divBdr>
        </w:div>
        <w:div w:id="1997414908">
          <w:marLeft w:val="640"/>
          <w:marRight w:val="0"/>
          <w:marTop w:val="0"/>
          <w:marBottom w:val="0"/>
          <w:divBdr>
            <w:top w:val="none" w:sz="0" w:space="0" w:color="auto"/>
            <w:left w:val="none" w:sz="0" w:space="0" w:color="auto"/>
            <w:bottom w:val="none" w:sz="0" w:space="0" w:color="auto"/>
            <w:right w:val="none" w:sz="0" w:space="0" w:color="auto"/>
          </w:divBdr>
        </w:div>
        <w:div w:id="2002929534">
          <w:marLeft w:val="640"/>
          <w:marRight w:val="0"/>
          <w:marTop w:val="0"/>
          <w:marBottom w:val="0"/>
          <w:divBdr>
            <w:top w:val="none" w:sz="0" w:space="0" w:color="auto"/>
            <w:left w:val="none" w:sz="0" w:space="0" w:color="auto"/>
            <w:bottom w:val="none" w:sz="0" w:space="0" w:color="auto"/>
            <w:right w:val="none" w:sz="0" w:space="0" w:color="auto"/>
          </w:divBdr>
        </w:div>
        <w:div w:id="2046561787">
          <w:marLeft w:val="640"/>
          <w:marRight w:val="0"/>
          <w:marTop w:val="0"/>
          <w:marBottom w:val="0"/>
          <w:divBdr>
            <w:top w:val="none" w:sz="0" w:space="0" w:color="auto"/>
            <w:left w:val="none" w:sz="0" w:space="0" w:color="auto"/>
            <w:bottom w:val="none" w:sz="0" w:space="0" w:color="auto"/>
            <w:right w:val="none" w:sz="0" w:space="0" w:color="auto"/>
          </w:divBdr>
        </w:div>
        <w:div w:id="2068337833">
          <w:marLeft w:val="640"/>
          <w:marRight w:val="0"/>
          <w:marTop w:val="0"/>
          <w:marBottom w:val="0"/>
          <w:divBdr>
            <w:top w:val="none" w:sz="0" w:space="0" w:color="auto"/>
            <w:left w:val="none" w:sz="0" w:space="0" w:color="auto"/>
            <w:bottom w:val="none" w:sz="0" w:space="0" w:color="auto"/>
            <w:right w:val="none" w:sz="0" w:space="0" w:color="auto"/>
          </w:divBdr>
        </w:div>
        <w:div w:id="2071807250">
          <w:marLeft w:val="640"/>
          <w:marRight w:val="0"/>
          <w:marTop w:val="0"/>
          <w:marBottom w:val="0"/>
          <w:divBdr>
            <w:top w:val="none" w:sz="0" w:space="0" w:color="auto"/>
            <w:left w:val="none" w:sz="0" w:space="0" w:color="auto"/>
            <w:bottom w:val="none" w:sz="0" w:space="0" w:color="auto"/>
            <w:right w:val="none" w:sz="0" w:space="0" w:color="auto"/>
          </w:divBdr>
        </w:div>
        <w:div w:id="2105876108">
          <w:marLeft w:val="640"/>
          <w:marRight w:val="0"/>
          <w:marTop w:val="0"/>
          <w:marBottom w:val="0"/>
          <w:divBdr>
            <w:top w:val="none" w:sz="0" w:space="0" w:color="auto"/>
            <w:left w:val="none" w:sz="0" w:space="0" w:color="auto"/>
            <w:bottom w:val="none" w:sz="0" w:space="0" w:color="auto"/>
            <w:right w:val="none" w:sz="0" w:space="0" w:color="auto"/>
          </w:divBdr>
        </w:div>
        <w:div w:id="2119635173">
          <w:marLeft w:val="640"/>
          <w:marRight w:val="0"/>
          <w:marTop w:val="0"/>
          <w:marBottom w:val="0"/>
          <w:divBdr>
            <w:top w:val="none" w:sz="0" w:space="0" w:color="auto"/>
            <w:left w:val="none" w:sz="0" w:space="0" w:color="auto"/>
            <w:bottom w:val="none" w:sz="0" w:space="0" w:color="auto"/>
            <w:right w:val="none" w:sz="0" w:space="0" w:color="auto"/>
          </w:divBdr>
        </w:div>
        <w:div w:id="2137405237">
          <w:marLeft w:val="640"/>
          <w:marRight w:val="0"/>
          <w:marTop w:val="0"/>
          <w:marBottom w:val="0"/>
          <w:divBdr>
            <w:top w:val="none" w:sz="0" w:space="0" w:color="auto"/>
            <w:left w:val="none" w:sz="0" w:space="0" w:color="auto"/>
            <w:bottom w:val="none" w:sz="0" w:space="0" w:color="auto"/>
            <w:right w:val="none" w:sz="0" w:space="0" w:color="auto"/>
          </w:divBdr>
        </w:div>
      </w:divsChild>
    </w:div>
    <w:div w:id="1654794586">
      <w:bodyDiv w:val="1"/>
      <w:marLeft w:val="0"/>
      <w:marRight w:val="0"/>
      <w:marTop w:val="0"/>
      <w:marBottom w:val="0"/>
      <w:divBdr>
        <w:top w:val="none" w:sz="0" w:space="0" w:color="auto"/>
        <w:left w:val="none" w:sz="0" w:space="0" w:color="auto"/>
        <w:bottom w:val="none" w:sz="0" w:space="0" w:color="auto"/>
        <w:right w:val="none" w:sz="0" w:space="0" w:color="auto"/>
      </w:divBdr>
      <w:divsChild>
        <w:div w:id="31810088">
          <w:marLeft w:val="640"/>
          <w:marRight w:val="0"/>
          <w:marTop w:val="0"/>
          <w:marBottom w:val="0"/>
          <w:divBdr>
            <w:top w:val="none" w:sz="0" w:space="0" w:color="auto"/>
            <w:left w:val="none" w:sz="0" w:space="0" w:color="auto"/>
            <w:bottom w:val="none" w:sz="0" w:space="0" w:color="auto"/>
            <w:right w:val="none" w:sz="0" w:space="0" w:color="auto"/>
          </w:divBdr>
        </w:div>
        <w:div w:id="89669689">
          <w:marLeft w:val="640"/>
          <w:marRight w:val="0"/>
          <w:marTop w:val="0"/>
          <w:marBottom w:val="0"/>
          <w:divBdr>
            <w:top w:val="none" w:sz="0" w:space="0" w:color="auto"/>
            <w:left w:val="none" w:sz="0" w:space="0" w:color="auto"/>
            <w:bottom w:val="none" w:sz="0" w:space="0" w:color="auto"/>
            <w:right w:val="none" w:sz="0" w:space="0" w:color="auto"/>
          </w:divBdr>
        </w:div>
        <w:div w:id="113401621">
          <w:marLeft w:val="640"/>
          <w:marRight w:val="0"/>
          <w:marTop w:val="0"/>
          <w:marBottom w:val="0"/>
          <w:divBdr>
            <w:top w:val="none" w:sz="0" w:space="0" w:color="auto"/>
            <w:left w:val="none" w:sz="0" w:space="0" w:color="auto"/>
            <w:bottom w:val="none" w:sz="0" w:space="0" w:color="auto"/>
            <w:right w:val="none" w:sz="0" w:space="0" w:color="auto"/>
          </w:divBdr>
        </w:div>
        <w:div w:id="192160618">
          <w:marLeft w:val="640"/>
          <w:marRight w:val="0"/>
          <w:marTop w:val="0"/>
          <w:marBottom w:val="0"/>
          <w:divBdr>
            <w:top w:val="none" w:sz="0" w:space="0" w:color="auto"/>
            <w:left w:val="none" w:sz="0" w:space="0" w:color="auto"/>
            <w:bottom w:val="none" w:sz="0" w:space="0" w:color="auto"/>
            <w:right w:val="none" w:sz="0" w:space="0" w:color="auto"/>
          </w:divBdr>
        </w:div>
        <w:div w:id="202444803">
          <w:marLeft w:val="640"/>
          <w:marRight w:val="0"/>
          <w:marTop w:val="0"/>
          <w:marBottom w:val="0"/>
          <w:divBdr>
            <w:top w:val="none" w:sz="0" w:space="0" w:color="auto"/>
            <w:left w:val="none" w:sz="0" w:space="0" w:color="auto"/>
            <w:bottom w:val="none" w:sz="0" w:space="0" w:color="auto"/>
            <w:right w:val="none" w:sz="0" w:space="0" w:color="auto"/>
          </w:divBdr>
        </w:div>
        <w:div w:id="212087314">
          <w:marLeft w:val="640"/>
          <w:marRight w:val="0"/>
          <w:marTop w:val="0"/>
          <w:marBottom w:val="0"/>
          <w:divBdr>
            <w:top w:val="none" w:sz="0" w:space="0" w:color="auto"/>
            <w:left w:val="none" w:sz="0" w:space="0" w:color="auto"/>
            <w:bottom w:val="none" w:sz="0" w:space="0" w:color="auto"/>
            <w:right w:val="none" w:sz="0" w:space="0" w:color="auto"/>
          </w:divBdr>
        </w:div>
        <w:div w:id="224873859">
          <w:marLeft w:val="640"/>
          <w:marRight w:val="0"/>
          <w:marTop w:val="0"/>
          <w:marBottom w:val="0"/>
          <w:divBdr>
            <w:top w:val="none" w:sz="0" w:space="0" w:color="auto"/>
            <w:left w:val="none" w:sz="0" w:space="0" w:color="auto"/>
            <w:bottom w:val="none" w:sz="0" w:space="0" w:color="auto"/>
            <w:right w:val="none" w:sz="0" w:space="0" w:color="auto"/>
          </w:divBdr>
        </w:div>
        <w:div w:id="407265382">
          <w:marLeft w:val="640"/>
          <w:marRight w:val="0"/>
          <w:marTop w:val="0"/>
          <w:marBottom w:val="0"/>
          <w:divBdr>
            <w:top w:val="none" w:sz="0" w:space="0" w:color="auto"/>
            <w:left w:val="none" w:sz="0" w:space="0" w:color="auto"/>
            <w:bottom w:val="none" w:sz="0" w:space="0" w:color="auto"/>
            <w:right w:val="none" w:sz="0" w:space="0" w:color="auto"/>
          </w:divBdr>
        </w:div>
        <w:div w:id="465126517">
          <w:marLeft w:val="640"/>
          <w:marRight w:val="0"/>
          <w:marTop w:val="0"/>
          <w:marBottom w:val="0"/>
          <w:divBdr>
            <w:top w:val="none" w:sz="0" w:space="0" w:color="auto"/>
            <w:left w:val="none" w:sz="0" w:space="0" w:color="auto"/>
            <w:bottom w:val="none" w:sz="0" w:space="0" w:color="auto"/>
            <w:right w:val="none" w:sz="0" w:space="0" w:color="auto"/>
          </w:divBdr>
        </w:div>
        <w:div w:id="488327776">
          <w:marLeft w:val="640"/>
          <w:marRight w:val="0"/>
          <w:marTop w:val="0"/>
          <w:marBottom w:val="0"/>
          <w:divBdr>
            <w:top w:val="none" w:sz="0" w:space="0" w:color="auto"/>
            <w:left w:val="none" w:sz="0" w:space="0" w:color="auto"/>
            <w:bottom w:val="none" w:sz="0" w:space="0" w:color="auto"/>
            <w:right w:val="none" w:sz="0" w:space="0" w:color="auto"/>
          </w:divBdr>
        </w:div>
        <w:div w:id="579801195">
          <w:marLeft w:val="640"/>
          <w:marRight w:val="0"/>
          <w:marTop w:val="0"/>
          <w:marBottom w:val="0"/>
          <w:divBdr>
            <w:top w:val="none" w:sz="0" w:space="0" w:color="auto"/>
            <w:left w:val="none" w:sz="0" w:space="0" w:color="auto"/>
            <w:bottom w:val="none" w:sz="0" w:space="0" w:color="auto"/>
            <w:right w:val="none" w:sz="0" w:space="0" w:color="auto"/>
          </w:divBdr>
        </w:div>
        <w:div w:id="597830642">
          <w:marLeft w:val="640"/>
          <w:marRight w:val="0"/>
          <w:marTop w:val="0"/>
          <w:marBottom w:val="0"/>
          <w:divBdr>
            <w:top w:val="none" w:sz="0" w:space="0" w:color="auto"/>
            <w:left w:val="none" w:sz="0" w:space="0" w:color="auto"/>
            <w:bottom w:val="none" w:sz="0" w:space="0" w:color="auto"/>
            <w:right w:val="none" w:sz="0" w:space="0" w:color="auto"/>
          </w:divBdr>
        </w:div>
        <w:div w:id="629437307">
          <w:marLeft w:val="640"/>
          <w:marRight w:val="0"/>
          <w:marTop w:val="0"/>
          <w:marBottom w:val="0"/>
          <w:divBdr>
            <w:top w:val="none" w:sz="0" w:space="0" w:color="auto"/>
            <w:left w:val="none" w:sz="0" w:space="0" w:color="auto"/>
            <w:bottom w:val="none" w:sz="0" w:space="0" w:color="auto"/>
            <w:right w:val="none" w:sz="0" w:space="0" w:color="auto"/>
          </w:divBdr>
        </w:div>
        <w:div w:id="798766213">
          <w:marLeft w:val="640"/>
          <w:marRight w:val="0"/>
          <w:marTop w:val="0"/>
          <w:marBottom w:val="0"/>
          <w:divBdr>
            <w:top w:val="none" w:sz="0" w:space="0" w:color="auto"/>
            <w:left w:val="none" w:sz="0" w:space="0" w:color="auto"/>
            <w:bottom w:val="none" w:sz="0" w:space="0" w:color="auto"/>
            <w:right w:val="none" w:sz="0" w:space="0" w:color="auto"/>
          </w:divBdr>
        </w:div>
        <w:div w:id="840777122">
          <w:marLeft w:val="640"/>
          <w:marRight w:val="0"/>
          <w:marTop w:val="0"/>
          <w:marBottom w:val="0"/>
          <w:divBdr>
            <w:top w:val="none" w:sz="0" w:space="0" w:color="auto"/>
            <w:left w:val="none" w:sz="0" w:space="0" w:color="auto"/>
            <w:bottom w:val="none" w:sz="0" w:space="0" w:color="auto"/>
            <w:right w:val="none" w:sz="0" w:space="0" w:color="auto"/>
          </w:divBdr>
        </w:div>
        <w:div w:id="844828159">
          <w:marLeft w:val="640"/>
          <w:marRight w:val="0"/>
          <w:marTop w:val="0"/>
          <w:marBottom w:val="0"/>
          <w:divBdr>
            <w:top w:val="none" w:sz="0" w:space="0" w:color="auto"/>
            <w:left w:val="none" w:sz="0" w:space="0" w:color="auto"/>
            <w:bottom w:val="none" w:sz="0" w:space="0" w:color="auto"/>
            <w:right w:val="none" w:sz="0" w:space="0" w:color="auto"/>
          </w:divBdr>
        </w:div>
        <w:div w:id="845897753">
          <w:marLeft w:val="640"/>
          <w:marRight w:val="0"/>
          <w:marTop w:val="0"/>
          <w:marBottom w:val="0"/>
          <w:divBdr>
            <w:top w:val="none" w:sz="0" w:space="0" w:color="auto"/>
            <w:left w:val="none" w:sz="0" w:space="0" w:color="auto"/>
            <w:bottom w:val="none" w:sz="0" w:space="0" w:color="auto"/>
            <w:right w:val="none" w:sz="0" w:space="0" w:color="auto"/>
          </w:divBdr>
        </w:div>
        <w:div w:id="872234001">
          <w:marLeft w:val="640"/>
          <w:marRight w:val="0"/>
          <w:marTop w:val="0"/>
          <w:marBottom w:val="0"/>
          <w:divBdr>
            <w:top w:val="none" w:sz="0" w:space="0" w:color="auto"/>
            <w:left w:val="none" w:sz="0" w:space="0" w:color="auto"/>
            <w:bottom w:val="none" w:sz="0" w:space="0" w:color="auto"/>
            <w:right w:val="none" w:sz="0" w:space="0" w:color="auto"/>
          </w:divBdr>
        </w:div>
        <w:div w:id="948439038">
          <w:marLeft w:val="640"/>
          <w:marRight w:val="0"/>
          <w:marTop w:val="0"/>
          <w:marBottom w:val="0"/>
          <w:divBdr>
            <w:top w:val="none" w:sz="0" w:space="0" w:color="auto"/>
            <w:left w:val="none" w:sz="0" w:space="0" w:color="auto"/>
            <w:bottom w:val="none" w:sz="0" w:space="0" w:color="auto"/>
            <w:right w:val="none" w:sz="0" w:space="0" w:color="auto"/>
          </w:divBdr>
        </w:div>
        <w:div w:id="958683377">
          <w:marLeft w:val="640"/>
          <w:marRight w:val="0"/>
          <w:marTop w:val="0"/>
          <w:marBottom w:val="0"/>
          <w:divBdr>
            <w:top w:val="none" w:sz="0" w:space="0" w:color="auto"/>
            <w:left w:val="none" w:sz="0" w:space="0" w:color="auto"/>
            <w:bottom w:val="none" w:sz="0" w:space="0" w:color="auto"/>
            <w:right w:val="none" w:sz="0" w:space="0" w:color="auto"/>
          </w:divBdr>
        </w:div>
        <w:div w:id="996609582">
          <w:marLeft w:val="640"/>
          <w:marRight w:val="0"/>
          <w:marTop w:val="0"/>
          <w:marBottom w:val="0"/>
          <w:divBdr>
            <w:top w:val="none" w:sz="0" w:space="0" w:color="auto"/>
            <w:left w:val="none" w:sz="0" w:space="0" w:color="auto"/>
            <w:bottom w:val="none" w:sz="0" w:space="0" w:color="auto"/>
            <w:right w:val="none" w:sz="0" w:space="0" w:color="auto"/>
          </w:divBdr>
        </w:div>
        <w:div w:id="1003553064">
          <w:marLeft w:val="640"/>
          <w:marRight w:val="0"/>
          <w:marTop w:val="0"/>
          <w:marBottom w:val="0"/>
          <w:divBdr>
            <w:top w:val="none" w:sz="0" w:space="0" w:color="auto"/>
            <w:left w:val="none" w:sz="0" w:space="0" w:color="auto"/>
            <w:bottom w:val="none" w:sz="0" w:space="0" w:color="auto"/>
            <w:right w:val="none" w:sz="0" w:space="0" w:color="auto"/>
          </w:divBdr>
        </w:div>
        <w:div w:id="1006251917">
          <w:marLeft w:val="640"/>
          <w:marRight w:val="0"/>
          <w:marTop w:val="0"/>
          <w:marBottom w:val="0"/>
          <w:divBdr>
            <w:top w:val="none" w:sz="0" w:space="0" w:color="auto"/>
            <w:left w:val="none" w:sz="0" w:space="0" w:color="auto"/>
            <w:bottom w:val="none" w:sz="0" w:space="0" w:color="auto"/>
            <w:right w:val="none" w:sz="0" w:space="0" w:color="auto"/>
          </w:divBdr>
        </w:div>
        <w:div w:id="1033457178">
          <w:marLeft w:val="640"/>
          <w:marRight w:val="0"/>
          <w:marTop w:val="0"/>
          <w:marBottom w:val="0"/>
          <w:divBdr>
            <w:top w:val="none" w:sz="0" w:space="0" w:color="auto"/>
            <w:left w:val="none" w:sz="0" w:space="0" w:color="auto"/>
            <w:bottom w:val="none" w:sz="0" w:space="0" w:color="auto"/>
            <w:right w:val="none" w:sz="0" w:space="0" w:color="auto"/>
          </w:divBdr>
        </w:div>
        <w:div w:id="1036126655">
          <w:marLeft w:val="640"/>
          <w:marRight w:val="0"/>
          <w:marTop w:val="0"/>
          <w:marBottom w:val="0"/>
          <w:divBdr>
            <w:top w:val="none" w:sz="0" w:space="0" w:color="auto"/>
            <w:left w:val="none" w:sz="0" w:space="0" w:color="auto"/>
            <w:bottom w:val="none" w:sz="0" w:space="0" w:color="auto"/>
            <w:right w:val="none" w:sz="0" w:space="0" w:color="auto"/>
          </w:divBdr>
        </w:div>
        <w:div w:id="1047726712">
          <w:marLeft w:val="640"/>
          <w:marRight w:val="0"/>
          <w:marTop w:val="0"/>
          <w:marBottom w:val="0"/>
          <w:divBdr>
            <w:top w:val="none" w:sz="0" w:space="0" w:color="auto"/>
            <w:left w:val="none" w:sz="0" w:space="0" w:color="auto"/>
            <w:bottom w:val="none" w:sz="0" w:space="0" w:color="auto"/>
            <w:right w:val="none" w:sz="0" w:space="0" w:color="auto"/>
          </w:divBdr>
        </w:div>
        <w:div w:id="1062100623">
          <w:marLeft w:val="640"/>
          <w:marRight w:val="0"/>
          <w:marTop w:val="0"/>
          <w:marBottom w:val="0"/>
          <w:divBdr>
            <w:top w:val="none" w:sz="0" w:space="0" w:color="auto"/>
            <w:left w:val="none" w:sz="0" w:space="0" w:color="auto"/>
            <w:bottom w:val="none" w:sz="0" w:space="0" w:color="auto"/>
            <w:right w:val="none" w:sz="0" w:space="0" w:color="auto"/>
          </w:divBdr>
        </w:div>
        <w:div w:id="1067915824">
          <w:marLeft w:val="640"/>
          <w:marRight w:val="0"/>
          <w:marTop w:val="0"/>
          <w:marBottom w:val="0"/>
          <w:divBdr>
            <w:top w:val="none" w:sz="0" w:space="0" w:color="auto"/>
            <w:left w:val="none" w:sz="0" w:space="0" w:color="auto"/>
            <w:bottom w:val="none" w:sz="0" w:space="0" w:color="auto"/>
            <w:right w:val="none" w:sz="0" w:space="0" w:color="auto"/>
          </w:divBdr>
        </w:div>
        <w:div w:id="1068922318">
          <w:marLeft w:val="640"/>
          <w:marRight w:val="0"/>
          <w:marTop w:val="0"/>
          <w:marBottom w:val="0"/>
          <w:divBdr>
            <w:top w:val="none" w:sz="0" w:space="0" w:color="auto"/>
            <w:left w:val="none" w:sz="0" w:space="0" w:color="auto"/>
            <w:bottom w:val="none" w:sz="0" w:space="0" w:color="auto"/>
            <w:right w:val="none" w:sz="0" w:space="0" w:color="auto"/>
          </w:divBdr>
        </w:div>
        <w:div w:id="1091394124">
          <w:marLeft w:val="640"/>
          <w:marRight w:val="0"/>
          <w:marTop w:val="0"/>
          <w:marBottom w:val="0"/>
          <w:divBdr>
            <w:top w:val="none" w:sz="0" w:space="0" w:color="auto"/>
            <w:left w:val="none" w:sz="0" w:space="0" w:color="auto"/>
            <w:bottom w:val="none" w:sz="0" w:space="0" w:color="auto"/>
            <w:right w:val="none" w:sz="0" w:space="0" w:color="auto"/>
          </w:divBdr>
        </w:div>
        <w:div w:id="1108353630">
          <w:marLeft w:val="640"/>
          <w:marRight w:val="0"/>
          <w:marTop w:val="0"/>
          <w:marBottom w:val="0"/>
          <w:divBdr>
            <w:top w:val="none" w:sz="0" w:space="0" w:color="auto"/>
            <w:left w:val="none" w:sz="0" w:space="0" w:color="auto"/>
            <w:bottom w:val="none" w:sz="0" w:space="0" w:color="auto"/>
            <w:right w:val="none" w:sz="0" w:space="0" w:color="auto"/>
          </w:divBdr>
        </w:div>
        <w:div w:id="1181045963">
          <w:marLeft w:val="640"/>
          <w:marRight w:val="0"/>
          <w:marTop w:val="0"/>
          <w:marBottom w:val="0"/>
          <w:divBdr>
            <w:top w:val="none" w:sz="0" w:space="0" w:color="auto"/>
            <w:left w:val="none" w:sz="0" w:space="0" w:color="auto"/>
            <w:bottom w:val="none" w:sz="0" w:space="0" w:color="auto"/>
            <w:right w:val="none" w:sz="0" w:space="0" w:color="auto"/>
          </w:divBdr>
        </w:div>
        <w:div w:id="1284076949">
          <w:marLeft w:val="640"/>
          <w:marRight w:val="0"/>
          <w:marTop w:val="0"/>
          <w:marBottom w:val="0"/>
          <w:divBdr>
            <w:top w:val="none" w:sz="0" w:space="0" w:color="auto"/>
            <w:left w:val="none" w:sz="0" w:space="0" w:color="auto"/>
            <w:bottom w:val="none" w:sz="0" w:space="0" w:color="auto"/>
            <w:right w:val="none" w:sz="0" w:space="0" w:color="auto"/>
          </w:divBdr>
        </w:div>
        <w:div w:id="1324047640">
          <w:marLeft w:val="640"/>
          <w:marRight w:val="0"/>
          <w:marTop w:val="0"/>
          <w:marBottom w:val="0"/>
          <w:divBdr>
            <w:top w:val="none" w:sz="0" w:space="0" w:color="auto"/>
            <w:left w:val="none" w:sz="0" w:space="0" w:color="auto"/>
            <w:bottom w:val="none" w:sz="0" w:space="0" w:color="auto"/>
            <w:right w:val="none" w:sz="0" w:space="0" w:color="auto"/>
          </w:divBdr>
        </w:div>
        <w:div w:id="1371413448">
          <w:marLeft w:val="640"/>
          <w:marRight w:val="0"/>
          <w:marTop w:val="0"/>
          <w:marBottom w:val="0"/>
          <w:divBdr>
            <w:top w:val="none" w:sz="0" w:space="0" w:color="auto"/>
            <w:left w:val="none" w:sz="0" w:space="0" w:color="auto"/>
            <w:bottom w:val="none" w:sz="0" w:space="0" w:color="auto"/>
            <w:right w:val="none" w:sz="0" w:space="0" w:color="auto"/>
          </w:divBdr>
        </w:div>
        <w:div w:id="1371807882">
          <w:marLeft w:val="640"/>
          <w:marRight w:val="0"/>
          <w:marTop w:val="0"/>
          <w:marBottom w:val="0"/>
          <w:divBdr>
            <w:top w:val="none" w:sz="0" w:space="0" w:color="auto"/>
            <w:left w:val="none" w:sz="0" w:space="0" w:color="auto"/>
            <w:bottom w:val="none" w:sz="0" w:space="0" w:color="auto"/>
            <w:right w:val="none" w:sz="0" w:space="0" w:color="auto"/>
          </w:divBdr>
        </w:div>
        <w:div w:id="1395617541">
          <w:marLeft w:val="640"/>
          <w:marRight w:val="0"/>
          <w:marTop w:val="0"/>
          <w:marBottom w:val="0"/>
          <w:divBdr>
            <w:top w:val="none" w:sz="0" w:space="0" w:color="auto"/>
            <w:left w:val="none" w:sz="0" w:space="0" w:color="auto"/>
            <w:bottom w:val="none" w:sz="0" w:space="0" w:color="auto"/>
            <w:right w:val="none" w:sz="0" w:space="0" w:color="auto"/>
          </w:divBdr>
        </w:div>
        <w:div w:id="1443301871">
          <w:marLeft w:val="640"/>
          <w:marRight w:val="0"/>
          <w:marTop w:val="0"/>
          <w:marBottom w:val="0"/>
          <w:divBdr>
            <w:top w:val="none" w:sz="0" w:space="0" w:color="auto"/>
            <w:left w:val="none" w:sz="0" w:space="0" w:color="auto"/>
            <w:bottom w:val="none" w:sz="0" w:space="0" w:color="auto"/>
            <w:right w:val="none" w:sz="0" w:space="0" w:color="auto"/>
          </w:divBdr>
        </w:div>
        <w:div w:id="1533226351">
          <w:marLeft w:val="640"/>
          <w:marRight w:val="0"/>
          <w:marTop w:val="0"/>
          <w:marBottom w:val="0"/>
          <w:divBdr>
            <w:top w:val="none" w:sz="0" w:space="0" w:color="auto"/>
            <w:left w:val="none" w:sz="0" w:space="0" w:color="auto"/>
            <w:bottom w:val="none" w:sz="0" w:space="0" w:color="auto"/>
            <w:right w:val="none" w:sz="0" w:space="0" w:color="auto"/>
          </w:divBdr>
        </w:div>
        <w:div w:id="1542933751">
          <w:marLeft w:val="640"/>
          <w:marRight w:val="0"/>
          <w:marTop w:val="0"/>
          <w:marBottom w:val="0"/>
          <w:divBdr>
            <w:top w:val="none" w:sz="0" w:space="0" w:color="auto"/>
            <w:left w:val="none" w:sz="0" w:space="0" w:color="auto"/>
            <w:bottom w:val="none" w:sz="0" w:space="0" w:color="auto"/>
            <w:right w:val="none" w:sz="0" w:space="0" w:color="auto"/>
          </w:divBdr>
        </w:div>
        <w:div w:id="1585801909">
          <w:marLeft w:val="640"/>
          <w:marRight w:val="0"/>
          <w:marTop w:val="0"/>
          <w:marBottom w:val="0"/>
          <w:divBdr>
            <w:top w:val="none" w:sz="0" w:space="0" w:color="auto"/>
            <w:left w:val="none" w:sz="0" w:space="0" w:color="auto"/>
            <w:bottom w:val="none" w:sz="0" w:space="0" w:color="auto"/>
            <w:right w:val="none" w:sz="0" w:space="0" w:color="auto"/>
          </w:divBdr>
        </w:div>
        <w:div w:id="1680961293">
          <w:marLeft w:val="640"/>
          <w:marRight w:val="0"/>
          <w:marTop w:val="0"/>
          <w:marBottom w:val="0"/>
          <w:divBdr>
            <w:top w:val="none" w:sz="0" w:space="0" w:color="auto"/>
            <w:left w:val="none" w:sz="0" w:space="0" w:color="auto"/>
            <w:bottom w:val="none" w:sz="0" w:space="0" w:color="auto"/>
            <w:right w:val="none" w:sz="0" w:space="0" w:color="auto"/>
          </w:divBdr>
        </w:div>
        <w:div w:id="1788696720">
          <w:marLeft w:val="640"/>
          <w:marRight w:val="0"/>
          <w:marTop w:val="0"/>
          <w:marBottom w:val="0"/>
          <w:divBdr>
            <w:top w:val="none" w:sz="0" w:space="0" w:color="auto"/>
            <w:left w:val="none" w:sz="0" w:space="0" w:color="auto"/>
            <w:bottom w:val="none" w:sz="0" w:space="0" w:color="auto"/>
            <w:right w:val="none" w:sz="0" w:space="0" w:color="auto"/>
          </w:divBdr>
        </w:div>
        <w:div w:id="1813673203">
          <w:marLeft w:val="640"/>
          <w:marRight w:val="0"/>
          <w:marTop w:val="0"/>
          <w:marBottom w:val="0"/>
          <w:divBdr>
            <w:top w:val="none" w:sz="0" w:space="0" w:color="auto"/>
            <w:left w:val="none" w:sz="0" w:space="0" w:color="auto"/>
            <w:bottom w:val="none" w:sz="0" w:space="0" w:color="auto"/>
            <w:right w:val="none" w:sz="0" w:space="0" w:color="auto"/>
          </w:divBdr>
        </w:div>
        <w:div w:id="1815372433">
          <w:marLeft w:val="640"/>
          <w:marRight w:val="0"/>
          <w:marTop w:val="0"/>
          <w:marBottom w:val="0"/>
          <w:divBdr>
            <w:top w:val="none" w:sz="0" w:space="0" w:color="auto"/>
            <w:left w:val="none" w:sz="0" w:space="0" w:color="auto"/>
            <w:bottom w:val="none" w:sz="0" w:space="0" w:color="auto"/>
            <w:right w:val="none" w:sz="0" w:space="0" w:color="auto"/>
          </w:divBdr>
        </w:div>
        <w:div w:id="1840583019">
          <w:marLeft w:val="640"/>
          <w:marRight w:val="0"/>
          <w:marTop w:val="0"/>
          <w:marBottom w:val="0"/>
          <w:divBdr>
            <w:top w:val="none" w:sz="0" w:space="0" w:color="auto"/>
            <w:left w:val="none" w:sz="0" w:space="0" w:color="auto"/>
            <w:bottom w:val="none" w:sz="0" w:space="0" w:color="auto"/>
            <w:right w:val="none" w:sz="0" w:space="0" w:color="auto"/>
          </w:divBdr>
        </w:div>
        <w:div w:id="1841188420">
          <w:marLeft w:val="640"/>
          <w:marRight w:val="0"/>
          <w:marTop w:val="0"/>
          <w:marBottom w:val="0"/>
          <w:divBdr>
            <w:top w:val="none" w:sz="0" w:space="0" w:color="auto"/>
            <w:left w:val="none" w:sz="0" w:space="0" w:color="auto"/>
            <w:bottom w:val="none" w:sz="0" w:space="0" w:color="auto"/>
            <w:right w:val="none" w:sz="0" w:space="0" w:color="auto"/>
          </w:divBdr>
        </w:div>
        <w:div w:id="1872839267">
          <w:marLeft w:val="640"/>
          <w:marRight w:val="0"/>
          <w:marTop w:val="0"/>
          <w:marBottom w:val="0"/>
          <w:divBdr>
            <w:top w:val="none" w:sz="0" w:space="0" w:color="auto"/>
            <w:left w:val="none" w:sz="0" w:space="0" w:color="auto"/>
            <w:bottom w:val="none" w:sz="0" w:space="0" w:color="auto"/>
            <w:right w:val="none" w:sz="0" w:space="0" w:color="auto"/>
          </w:divBdr>
        </w:div>
        <w:div w:id="1878615896">
          <w:marLeft w:val="640"/>
          <w:marRight w:val="0"/>
          <w:marTop w:val="0"/>
          <w:marBottom w:val="0"/>
          <w:divBdr>
            <w:top w:val="none" w:sz="0" w:space="0" w:color="auto"/>
            <w:left w:val="none" w:sz="0" w:space="0" w:color="auto"/>
            <w:bottom w:val="none" w:sz="0" w:space="0" w:color="auto"/>
            <w:right w:val="none" w:sz="0" w:space="0" w:color="auto"/>
          </w:divBdr>
        </w:div>
        <w:div w:id="1888177137">
          <w:marLeft w:val="640"/>
          <w:marRight w:val="0"/>
          <w:marTop w:val="0"/>
          <w:marBottom w:val="0"/>
          <w:divBdr>
            <w:top w:val="none" w:sz="0" w:space="0" w:color="auto"/>
            <w:left w:val="none" w:sz="0" w:space="0" w:color="auto"/>
            <w:bottom w:val="none" w:sz="0" w:space="0" w:color="auto"/>
            <w:right w:val="none" w:sz="0" w:space="0" w:color="auto"/>
          </w:divBdr>
        </w:div>
        <w:div w:id="1916933421">
          <w:marLeft w:val="640"/>
          <w:marRight w:val="0"/>
          <w:marTop w:val="0"/>
          <w:marBottom w:val="0"/>
          <w:divBdr>
            <w:top w:val="none" w:sz="0" w:space="0" w:color="auto"/>
            <w:left w:val="none" w:sz="0" w:space="0" w:color="auto"/>
            <w:bottom w:val="none" w:sz="0" w:space="0" w:color="auto"/>
            <w:right w:val="none" w:sz="0" w:space="0" w:color="auto"/>
          </w:divBdr>
        </w:div>
        <w:div w:id="1920552528">
          <w:marLeft w:val="640"/>
          <w:marRight w:val="0"/>
          <w:marTop w:val="0"/>
          <w:marBottom w:val="0"/>
          <w:divBdr>
            <w:top w:val="none" w:sz="0" w:space="0" w:color="auto"/>
            <w:left w:val="none" w:sz="0" w:space="0" w:color="auto"/>
            <w:bottom w:val="none" w:sz="0" w:space="0" w:color="auto"/>
            <w:right w:val="none" w:sz="0" w:space="0" w:color="auto"/>
          </w:divBdr>
        </w:div>
        <w:div w:id="1942760530">
          <w:marLeft w:val="640"/>
          <w:marRight w:val="0"/>
          <w:marTop w:val="0"/>
          <w:marBottom w:val="0"/>
          <w:divBdr>
            <w:top w:val="none" w:sz="0" w:space="0" w:color="auto"/>
            <w:left w:val="none" w:sz="0" w:space="0" w:color="auto"/>
            <w:bottom w:val="none" w:sz="0" w:space="0" w:color="auto"/>
            <w:right w:val="none" w:sz="0" w:space="0" w:color="auto"/>
          </w:divBdr>
        </w:div>
        <w:div w:id="1986084797">
          <w:marLeft w:val="640"/>
          <w:marRight w:val="0"/>
          <w:marTop w:val="0"/>
          <w:marBottom w:val="0"/>
          <w:divBdr>
            <w:top w:val="none" w:sz="0" w:space="0" w:color="auto"/>
            <w:left w:val="none" w:sz="0" w:space="0" w:color="auto"/>
            <w:bottom w:val="none" w:sz="0" w:space="0" w:color="auto"/>
            <w:right w:val="none" w:sz="0" w:space="0" w:color="auto"/>
          </w:divBdr>
        </w:div>
        <w:div w:id="2011449918">
          <w:marLeft w:val="640"/>
          <w:marRight w:val="0"/>
          <w:marTop w:val="0"/>
          <w:marBottom w:val="0"/>
          <w:divBdr>
            <w:top w:val="none" w:sz="0" w:space="0" w:color="auto"/>
            <w:left w:val="none" w:sz="0" w:space="0" w:color="auto"/>
            <w:bottom w:val="none" w:sz="0" w:space="0" w:color="auto"/>
            <w:right w:val="none" w:sz="0" w:space="0" w:color="auto"/>
          </w:divBdr>
        </w:div>
        <w:div w:id="2061631741">
          <w:marLeft w:val="640"/>
          <w:marRight w:val="0"/>
          <w:marTop w:val="0"/>
          <w:marBottom w:val="0"/>
          <w:divBdr>
            <w:top w:val="none" w:sz="0" w:space="0" w:color="auto"/>
            <w:left w:val="none" w:sz="0" w:space="0" w:color="auto"/>
            <w:bottom w:val="none" w:sz="0" w:space="0" w:color="auto"/>
            <w:right w:val="none" w:sz="0" w:space="0" w:color="auto"/>
          </w:divBdr>
        </w:div>
        <w:div w:id="2064285376">
          <w:marLeft w:val="640"/>
          <w:marRight w:val="0"/>
          <w:marTop w:val="0"/>
          <w:marBottom w:val="0"/>
          <w:divBdr>
            <w:top w:val="none" w:sz="0" w:space="0" w:color="auto"/>
            <w:left w:val="none" w:sz="0" w:space="0" w:color="auto"/>
            <w:bottom w:val="none" w:sz="0" w:space="0" w:color="auto"/>
            <w:right w:val="none" w:sz="0" w:space="0" w:color="auto"/>
          </w:divBdr>
        </w:div>
      </w:divsChild>
    </w:div>
    <w:div w:id="1655646237">
      <w:bodyDiv w:val="1"/>
      <w:marLeft w:val="0"/>
      <w:marRight w:val="0"/>
      <w:marTop w:val="0"/>
      <w:marBottom w:val="0"/>
      <w:divBdr>
        <w:top w:val="none" w:sz="0" w:space="0" w:color="auto"/>
        <w:left w:val="none" w:sz="0" w:space="0" w:color="auto"/>
        <w:bottom w:val="none" w:sz="0" w:space="0" w:color="auto"/>
        <w:right w:val="none" w:sz="0" w:space="0" w:color="auto"/>
      </w:divBdr>
      <w:divsChild>
        <w:div w:id="53504926">
          <w:marLeft w:val="640"/>
          <w:marRight w:val="0"/>
          <w:marTop w:val="0"/>
          <w:marBottom w:val="0"/>
          <w:divBdr>
            <w:top w:val="none" w:sz="0" w:space="0" w:color="auto"/>
            <w:left w:val="none" w:sz="0" w:space="0" w:color="auto"/>
            <w:bottom w:val="none" w:sz="0" w:space="0" w:color="auto"/>
            <w:right w:val="none" w:sz="0" w:space="0" w:color="auto"/>
          </w:divBdr>
        </w:div>
        <w:div w:id="185561574">
          <w:marLeft w:val="640"/>
          <w:marRight w:val="0"/>
          <w:marTop w:val="0"/>
          <w:marBottom w:val="0"/>
          <w:divBdr>
            <w:top w:val="none" w:sz="0" w:space="0" w:color="auto"/>
            <w:left w:val="none" w:sz="0" w:space="0" w:color="auto"/>
            <w:bottom w:val="none" w:sz="0" w:space="0" w:color="auto"/>
            <w:right w:val="none" w:sz="0" w:space="0" w:color="auto"/>
          </w:divBdr>
        </w:div>
        <w:div w:id="565074639">
          <w:marLeft w:val="640"/>
          <w:marRight w:val="0"/>
          <w:marTop w:val="0"/>
          <w:marBottom w:val="0"/>
          <w:divBdr>
            <w:top w:val="none" w:sz="0" w:space="0" w:color="auto"/>
            <w:left w:val="none" w:sz="0" w:space="0" w:color="auto"/>
            <w:bottom w:val="none" w:sz="0" w:space="0" w:color="auto"/>
            <w:right w:val="none" w:sz="0" w:space="0" w:color="auto"/>
          </w:divBdr>
        </w:div>
        <w:div w:id="618341481">
          <w:marLeft w:val="640"/>
          <w:marRight w:val="0"/>
          <w:marTop w:val="0"/>
          <w:marBottom w:val="0"/>
          <w:divBdr>
            <w:top w:val="none" w:sz="0" w:space="0" w:color="auto"/>
            <w:left w:val="none" w:sz="0" w:space="0" w:color="auto"/>
            <w:bottom w:val="none" w:sz="0" w:space="0" w:color="auto"/>
            <w:right w:val="none" w:sz="0" w:space="0" w:color="auto"/>
          </w:divBdr>
        </w:div>
        <w:div w:id="648166407">
          <w:marLeft w:val="640"/>
          <w:marRight w:val="0"/>
          <w:marTop w:val="0"/>
          <w:marBottom w:val="0"/>
          <w:divBdr>
            <w:top w:val="none" w:sz="0" w:space="0" w:color="auto"/>
            <w:left w:val="none" w:sz="0" w:space="0" w:color="auto"/>
            <w:bottom w:val="none" w:sz="0" w:space="0" w:color="auto"/>
            <w:right w:val="none" w:sz="0" w:space="0" w:color="auto"/>
          </w:divBdr>
        </w:div>
        <w:div w:id="662968971">
          <w:marLeft w:val="640"/>
          <w:marRight w:val="0"/>
          <w:marTop w:val="0"/>
          <w:marBottom w:val="0"/>
          <w:divBdr>
            <w:top w:val="none" w:sz="0" w:space="0" w:color="auto"/>
            <w:left w:val="none" w:sz="0" w:space="0" w:color="auto"/>
            <w:bottom w:val="none" w:sz="0" w:space="0" w:color="auto"/>
            <w:right w:val="none" w:sz="0" w:space="0" w:color="auto"/>
          </w:divBdr>
        </w:div>
        <w:div w:id="718699460">
          <w:marLeft w:val="640"/>
          <w:marRight w:val="0"/>
          <w:marTop w:val="0"/>
          <w:marBottom w:val="0"/>
          <w:divBdr>
            <w:top w:val="none" w:sz="0" w:space="0" w:color="auto"/>
            <w:left w:val="none" w:sz="0" w:space="0" w:color="auto"/>
            <w:bottom w:val="none" w:sz="0" w:space="0" w:color="auto"/>
            <w:right w:val="none" w:sz="0" w:space="0" w:color="auto"/>
          </w:divBdr>
        </w:div>
        <w:div w:id="767426679">
          <w:marLeft w:val="640"/>
          <w:marRight w:val="0"/>
          <w:marTop w:val="0"/>
          <w:marBottom w:val="0"/>
          <w:divBdr>
            <w:top w:val="none" w:sz="0" w:space="0" w:color="auto"/>
            <w:left w:val="none" w:sz="0" w:space="0" w:color="auto"/>
            <w:bottom w:val="none" w:sz="0" w:space="0" w:color="auto"/>
            <w:right w:val="none" w:sz="0" w:space="0" w:color="auto"/>
          </w:divBdr>
        </w:div>
        <w:div w:id="877743416">
          <w:marLeft w:val="640"/>
          <w:marRight w:val="0"/>
          <w:marTop w:val="0"/>
          <w:marBottom w:val="0"/>
          <w:divBdr>
            <w:top w:val="none" w:sz="0" w:space="0" w:color="auto"/>
            <w:left w:val="none" w:sz="0" w:space="0" w:color="auto"/>
            <w:bottom w:val="none" w:sz="0" w:space="0" w:color="auto"/>
            <w:right w:val="none" w:sz="0" w:space="0" w:color="auto"/>
          </w:divBdr>
        </w:div>
        <w:div w:id="1209758418">
          <w:marLeft w:val="640"/>
          <w:marRight w:val="0"/>
          <w:marTop w:val="0"/>
          <w:marBottom w:val="0"/>
          <w:divBdr>
            <w:top w:val="none" w:sz="0" w:space="0" w:color="auto"/>
            <w:left w:val="none" w:sz="0" w:space="0" w:color="auto"/>
            <w:bottom w:val="none" w:sz="0" w:space="0" w:color="auto"/>
            <w:right w:val="none" w:sz="0" w:space="0" w:color="auto"/>
          </w:divBdr>
        </w:div>
        <w:div w:id="1309506365">
          <w:marLeft w:val="640"/>
          <w:marRight w:val="0"/>
          <w:marTop w:val="0"/>
          <w:marBottom w:val="0"/>
          <w:divBdr>
            <w:top w:val="none" w:sz="0" w:space="0" w:color="auto"/>
            <w:left w:val="none" w:sz="0" w:space="0" w:color="auto"/>
            <w:bottom w:val="none" w:sz="0" w:space="0" w:color="auto"/>
            <w:right w:val="none" w:sz="0" w:space="0" w:color="auto"/>
          </w:divBdr>
        </w:div>
        <w:div w:id="1458183359">
          <w:marLeft w:val="640"/>
          <w:marRight w:val="0"/>
          <w:marTop w:val="0"/>
          <w:marBottom w:val="0"/>
          <w:divBdr>
            <w:top w:val="none" w:sz="0" w:space="0" w:color="auto"/>
            <w:left w:val="none" w:sz="0" w:space="0" w:color="auto"/>
            <w:bottom w:val="none" w:sz="0" w:space="0" w:color="auto"/>
            <w:right w:val="none" w:sz="0" w:space="0" w:color="auto"/>
          </w:divBdr>
        </w:div>
        <w:div w:id="1476793818">
          <w:marLeft w:val="640"/>
          <w:marRight w:val="0"/>
          <w:marTop w:val="0"/>
          <w:marBottom w:val="0"/>
          <w:divBdr>
            <w:top w:val="none" w:sz="0" w:space="0" w:color="auto"/>
            <w:left w:val="none" w:sz="0" w:space="0" w:color="auto"/>
            <w:bottom w:val="none" w:sz="0" w:space="0" w:color="auto"/>
            <w:right w:val="none" w:sz="0" w:space="0" w:color="auto"/>
          </w:divBdr>
        </w:div>
        <w:div w:id="1650358730">
          <w:marLeft w:val="640"/>
          <w:marRight w:val="0"/>
          <w:marTop w:val="0"/>
          <w:marBottom w:val="0"/>
          <w:divBdr>
            <w:top w:val="none" w:sz="0" w:space="0" w:color="auto"/>
            <w:left w:val="none" w:sz="0" w:space="0" w:color="auto"/>
            <w:bottom w:val="none" w:sz="0" w:space="0" w:color="auto"/>
            <w:right w:val="none" w:sz="0" w:space="0" w:color="auto"/>
          </w:divBdr>
        </w:div>
        <w:div w:id="1769302108">
          <w:marLeft w:val="640"/>
          <w:marRight w:val="0"/>
          <w:marTop w:val="0"/>
          <w:marBottom w:val="0"/>
          <w:divBdr>
            <w:top w:val="none" w:sz="0" w:space="0" w:color="auto"/>
            <w:left w:val="none" w:sz="0" w:space="0" w:color="auto"/>
            <w:bottom w:val="none" w:sz="0" w:space="0" w:color="auto"/>
            <w:right w:val="none" w:sz="0" w:space="0" w:color="auto"/>
          </w:divBdr>
        </w:div>
        <w:div w:id="1820417237">
          <w:marLeft w:val="640"/>
          <w:marRight w:val="0"/>
          <w:marTop w:val="0"/>
          <w:marBottom w:val="0"/>
          <w:divBdr>
            <w:top w:val="none" w:sz="0" w:space="0" w:color="auto"/>
            <w:left w:val="none" w:sz="0" w:space="0" w:color="auto"/>
            <w:bottom w:val="none" w:sz="0" w:space="0" w:color="auto"/>
            <w:right w:val="none" w:sz="0" w:space="0" w:color="auto"/>
          </w:divBdr>
        </w:div>
        <w:div w:id="1857958274">
          <w:marLeft w:val="640"/>
          <w:marRight w:val="0"/>
          <w:marTop w:val="0"/>
          <w:marBottom w:val="0"/>
          <w:divBdr>
            <w:top w:val="none" w:sz="0" w:space="0" w:color="auto"/>
            <w:left w:val="none" w:sz="0" w:space="0" w:color="auto"/>
            <w:bottom w:val="none" w:sz="0" w:space="0" w:color="auto"/>
            <w:right w:val="none" w:sz="0" w:space="0" w:color="auto"/>
          </w:divBdr>
        </w:div>
        <w:div w:id="1939436384">
          <w:marLeft w:val="640"/>
          <w:marRight w:val="0"/>
          <w:marTop w:val="0"/>
          <w:marBottom w:val="0"/>
          <w:divBdr>
            <w:top w:val="none" w:sz="0" w:space="0" w:color="auto"/>
            <w:left w:val="none" w:sz="0" w:space="0" w:color="auto"/>
            <w:bottom w:val="none" w:sz="0" w:space="0" w:color="auto"/>
            <w:right w:val="none" w:sz="0" w:space="0" w:color="auto"/>
          </w:divBdr>
        </w:div>
        <w:div w:id="1941914685">
          <w:marLeft w:val="640"/>
          <w:marRight w:val="0"/>
          <w:marTop w:val="0"/>
          <w:marBottom w:val="0"/>
          <w:divBdr>
            <w:top w:val="none" w:sz="0" w:space="0" w:color="auto"/>
            <w:left w:val="none" w:sz="0" w:space="0" w:color="auto"/>
            <w:bottom w:val="none" w:sz="0" w:space="0" w:color="auto"/>
            <w:right w:val="none" w:sz="0" w:space="0" w:color="auto"/>
          </w:divBdr>
        </w:div>
        <w:div w:id="1960916666">
          <w:marLeft w:val="640"/>
          <w:marRight w:val="0"/>
          <w:marTop w:val="0"/>
          <w:marBottom w:val="0"/>
          <w:divBdr>
            <w:top w:val="none" w:sz="0" w:space="0" w:color="auto"/>
            <w:left w:val="none" w:sz="0" w:space="0" w:color="auto"/>
            <w:bottom w:val="none" w:sz="0" w:space="0" w:color="auto"/>
            <w:right w:val="none" w:sz="0" w:space="0" w:color="auto"/>
          </w:divBdr>
        </w:div>
        <w:div w:id="1991211980">
          <w:marLeft w:val="640"/>
          <w:marRight w:val="0"/>
          <w:marTop w:val="0"/>
          <w:marBottom w:val="0"/>
          <w:divBdr>
            <w:top w:val="none" w:sz="0" w:space="0" w:color="auto"/>
            <w:left w:val="none" w:sz="0" w:space="0" w:color="auto"/>
            <w:bottom w:val="none" w:sz="0" w:space="0" w:color="auto"/>
            <w:right w:val="none" w:sz="0" w:space="0" w:color="auto"/>
          </w:divBdr>
        </w:div>
        <w:div w:id="2004239569">
          <w:marLeft w:val="640"/>
          <w:marRight w:val="0"/>
          <w:marTop w:val="0"/>
          <w:marBottom w:val="0"/>
          <w:divBdr>
            <w:top w:val="none" w:sz="0" w:space="0" w:color="auto"/>
            <w:left w:val="none" w:sz="0" w:space="0" w:color="auto"/>
            <w:bottom w:val="none" w:sz="0" w:space="0" w:color="auto"/>
            <w:right w:val="none" w:sz="0" w:space="0" w:color="auto"/>
          </w:divBdr>
        </w:div>
        <w:div w:id="2076657485">
          <w:marLeft w:val="640"/>
          <w:marRight w:val="0"/>
          <w:marTop w:val="0"/>
          <w:marBottom w:val="0"/>
          <w:divBdr>
            <w:top w:val="none" w:sz="0" w:space="0" w:color="auto"/>
            <w:left w:val="none" w:sz="0" w:space="0" w:color="auto"/>
            <w:bottom w:val="none" w:sz="0" w:space="0" w:color="auto"/>
            <w:right w:val="none" w:sz="0" w:space="0" w:color="auto"/>
          </w:divBdr>
        </w:div>
      </w:divsChild>
    </w:div>
    <w:div w:id="1699618494">
      <w:bodyDiv w:val="1"/>
      <w:marLeft w:val="0"/>
      <w:marRight w:val="0"/>
      <w:marTop w:val="0"/>
      <w:marBottom w:val="0"/>
      <w:divBdr>
        <w:top w:val="none" w:sz="0" w:space="0" w:color="auto"/>
        <w:left w:val="none" w:sz="0" w:space="0" w:color="auto"/>
        <w:bottom w:val="none" w:sz="0" w:space="0" w:color="auto"/>
        <w:right w:val="none" w:sz="0" w:space="0" w:color="auto"/>
      </w:divBdr>
      <w:divsChild>
        <w:div w:id="11883160">
          <w:marLeft w:val="640"/>
          <w:marRight w:val="0"/>
          <w:marTop w:val="0"/>
          <w:marBottom w:val="0"/>
          <w:divBdr>
            <w:top w:val="none" w:sz="0" w:space="0" w:color="auto"/>
            <w:left w:val="none" w:sz="0" w:space="0" w:color="auto"/>
            <w:bottom w:val="none" w:sz="0" w:space="0" w:color="auto"/>
            <w:right w:val="none" w:sz="0" w:space="0" w:color="auto"/>
          </w:divBdr>
        </w:div>
        <w:div w:id="208878652">
          <w:marLeft w:val="640"/>
          <w:marRight w:val="0"/>
          <w:marTop w:val="0"/>
          <w:marBottom w:val="0"/>
          <w:divBdr>
            <w:top w:val="none" w:sz="0" w:space="0" w:color="auto"/>
            <w:left w:val="none" w:sz="0" w:space="0" w:color="auto"/>
            <w:bottom w:val="none" w:sz="0" w:space="0" w:color="auto"/>
            <w:right w:val="none" w:sz="0" w:space="0" w:color="auto"/>
          </w:divBdr>
        </w:div>
        <w:div w:id="298804180">
          <w:marLeft w:val="640"/>
          <w:marRight w:val="0"/>
          <w:marTop w:val="0"/>
          <w:marBottom w:val="0"/>
          <w:divBdr>
            <w:top w:val="none" w:sz="0" w:space="0" w:color="auto"/>
            <w:left w:val="none" w:sz="0" w:space="0" w:color="auto"/>
            <w:bottom w:val="none" w:sz="0" w:space="0" w:color="auto"/>
            <w:right w:val="none" w:sz="0" w:space="0" w:color="auto"/>
          </w:divBdr>
        </w:div>
        <w:div w:id="377050008">
          <w:marLeft w:val="640"/>
          <w:marRight w:val="0"/>
          <w:marTop w:val="0"/>
          <w:marBottom w:val="0"/>
          <w:divBdr>
            <w:top w:val="none" w:sz="0" w:space="0" w:color="auto"/>
            <w:left w:val="none" w:sz="0" w:space="0" w:color="auto"/>
            <w:bottom w:val="none" w:sz="0" w:space="0" w:color="auto"/>
            <w:right w:val="none" w:sz="0" w:space="0" w:color="auto"/>
          </w:divBdr>
        </w:div>
        <w:div w:id="483474681">
          <w:marLeft w:val="640"/>
          <w:marRight w:val="0"/>
          <w:marTop w:val="0"/>
          <w:marBottom w:val="0"/>
          <w:divBdr>
            <w:top w:val="none" w:sz="0" w:space="0" w:color="auto"/>
            <w:left w:val="none" w:sz="0" w:space="0" w:color="auto"/>
            <w:bottom w:val="none" w:sz="0" w:space="0" w:color="auto"/>
            <w:right w:val="none" w:sz="0" w:space="0" w:color="auto"/>
          </w:divBdr>
        </w:div>
        <w:div w:id="498932132">
          <w:marLeft w:val="640"/>
          <w:marRight w:val="0"/>
          <w:marTop w:val="0"/>
          <w:marBottom w:val="0"/>
          <w:divBdr>
            <w:top w:val="none" w:sz="0" w:space="0" w:color="auto"/>
            <w:left w:val="none" w:sz="0" w:space="0" w:color="auto"/>
            <w:bottom w:val="none" w:sz="0" w:space="0" w:color="auto"/>
            <w:right w:val="none" w:sz="0" w:space="0" w:color="auto"/>
          </w:divBdr>
        </w:div>
        <w:div w:id="517548897">
          <w:marLeft w:val="640"/>
          <w:marRight w:val="0"/>
          <w:marTop w:val="0"/>
          <w:marBottom w:val="0"/>
          <w:divBdr>
            <w:top w:val="none" w:sz="0" w:space="0" w:color="auto"/>
            <w:left w:val="none" w:sz="0" w:space="0" w:color="auto"/>
            <w:bottom w:val="none" w:sz="0" w:space="0" w:color="auto"/>
            <w:right w:val="none" w:sz="0" w:space="0" w:color="auto"/>
          </w:divBdr>
        </w:div>
        <w:div w:id="548499285">
          <w:marLeft w:val="640"/>
          <w:marRight w:val="0"/>
          <w:marTop w:val="0"/>
          <w:marBottom w:val="0"/>
          <w:divBdr>
            <w:top w:val="none" w:sz="0" w:space="0" w:color="auto"/>
            <w:left w:val="none" w:sz="0" w:space="0" w:color="auto"/>
            <w:bottom w:val="none" w:sz="0" w:space="0" w:color="auto"/>
            <w:right w:val="none" w:sz="0" w:space="0" w:color="auto"/>
          </w:divBdr>
        </w:div>
        <w:div w:id="652755494">
          <w:marLeft w:val="640"/>
          <w:marRight w:val="0"/>
          <w:marTop w:val="0"/>
          <w:marBottom w:val="0"/>
          <w:divBdr>
            <w:top w:val="none" w:sz="0" w:space="0" w:color="auto"/>
            <w:left w:val="none" w:sz="0" w:space="0" w:color="auto"/>
            <w:bottom w:val="none" w:sz="0" w:space="0" w:color="auto"/>
            <w:right w:val="none" w:sz="0" w:space="0" w:color="auto"/>
          </w:divBdr>
        </w:div>
        <w:div w:id="797452555">
          <w:marLeft w:val="640"/>
          <w:marRight w:val="0"/>
          <w:marTop w:val="0"/>
          <w:marBottom w:val="0"/>
          <w:divBdr>
            <w:top w:val="none" w:sz="0" w:space="0" w:color="auto"/>
            <w:left w:val="none" w:sz="0" w:space="0" w:color="auto"/>
            <w:bottom w:val="none" w:sz="0" w:space="0" w:color="auto"/>
            <w:right w:val="none" w:sz="0" w:space="0" w:color="auto"/>
          </w:divBdr>
        </w:div>
        <w:div w:id="808520582">
          <w:marLeft w:val="640"/>
          <w:marRight w:val="0"/>
          <w:marTop w:val="0"/>
          <w:marBottom w:val="0"/>
          <w:divBdr>
            <w:top w:val="none" w:sz="0" w:space="0" w:color="auto"/>
            <w:left w:val="none" w:sz="0" w:space="0" w:color="auto"/>
            <w:bottom w:val="none" w:sz="0" w:space="0" w:color="auto"/>
            <w:right w:val="none" w:sz="0" w:space="0" w:color="auto"/>
          </w:divBdr>
        </w:div>
        <w:div w:id="1008678859">
          <w:marLeft w:val="640"/>
          <w:marRight w:val="0"/>
          <w:marTop w:val="0"/>
          <w:marBottom w:val="0"/>
          <w:divBdr>
            <w:top w:val="none" w:sz="0" w:space="0" w:color="auto"/>
            <w:left w:val="none" w:sz="0" w:space="0" w:color="auto"/>
            <w:bottom w:val="none" w:sz="0" w:space="0" w:color="auto"/>
            <w:right w:val="none" w:sz="0" w:space="0" w:color="auto"/>
          </w:divBdr>
        </w:div>
        <w:div w:id="1066302803">
          <w:marLeft w:val="640"/>
          <w:marRight w:val="0"/>
          <w:marTop w:val="0"/>
          <w:marBottom w:val="0"/>
          <w:divBdr>
            <w:top w:val="none" w:sz="0" w:space="0" w:color="auto"/>
            <w:left w:val="none" w:sz="0" w:space="0" w:color="auto"/>
            <w:bottom w:val="none" w:sz="0" w:space="0" w:color="auto"/>
            <w:right w:val="none" w:sz="0" w:space="0" w:color="auto"/>
          </w:divBdr>
        </w:div>
        <w:div w:id="1109666167">
          <w:marLeft w:val="640"/>
          <w:marRight w:val="0"/>
          <w:marTop w:val="0"/>
          <w:marBottom w:val="0"/>
          <w:divBdr>
            <w:top w:val="none" w:sz="0" w:space="0" w:color="auto"/>
            <w:left w:val="none" w:sz="0" w:space="0" w:color="auto"/>
            <w:bottom w:val="none" w:sz="0" w:space="0" w:color="auto"/>
            <w:right w:val="none" w:sz="0" w:space="0" w:color="auto"/>
          </w:divBdr>
        </w:div>
        <w:div w:id="1207133807">
          <w:marLeft w:val="640"/>
          <w:marRight w:val="0"/>
          <w:marTop w:val="0"/>
          <w:marBottom w:val="0"/>
          <w:divBdr>
            <w:top w:val="none" w:sz="0" w:space="0" w:color="auto"/>
            <w:left w:val="none" w:sz="0" w:space="0" w:color="auto"/>
            <w:bottom w:val="none" w:sz="0" w:space="0" w:color="auto"/>
            <w:right w:val="none" w:sz="0" w:space="0" w:color="auto"/>
          </w:divBdr>
        </w:div>
        <w:div w:id="1277328469">
          <w:marLeft w:val="640"/>
          <w:marRight w:val="0"/>
          <w:marTop w:val="0"/>
          <w:marBottom w:val="0"/>
          <w:divBdr>
            <w:top w:val="none" w:sz="0" w:space="0" w:color="auto"/>
            <w:left w:val="none" w:sz="0" w:space="0" w:color="auto"/>
            <w:bottom w:val="none" w:sz="0" w:space="0" w:color="auto"/>
            <w:right w:val="none" w:sz="0" w:space="0" w:color="auto"/>
          </w:divBdr>
        </w:div>
        <w:div w:id="1332174772">
          <w:marLeft w:val="640"/>
          <w:marRight w:val="0"/>
          <w:marTop w:val="0"/>
          <w:marBottom w:val="0"/>
          <w:divBdr>
            <w:top w:val="none" w:sz="0" w:space="0" w:color="auto"/>
            <w:left w:val="none" w:sz="0" w:space="0" w:color="auto"/>
            <w:bottom w:val="none" w:sz="0" w:space="0" w:color="auto"/>
            <w:right w:val="none" w:sz="0" w:space="0" w:color="auto"/>
          </w:divBdr>
        </w:div>
        <w:div w:id="1444110567">
          <w:marLeft w:val="640"/>
          <w:marRight w:val="0"/>
          <w:marTop w:val="0"/>
          <w:marBottom w:val="0"/>
          <w:divBdr>
            <w:top w:val="none" w:sz="0" w:space="0" w:color="auto"/>
            <w:left w:val="none" w:sz="0" w:space="0" w:color="auto"/>
            <w:bottom w:val="none" w:sz="0" w:space="0" w:color="auto"/>
            <w:right w:val="none" w:sz="0" w:space="0" w:color="auto"/>
          </w:divBdr>
        </w:div>
        <w:div w:id="1446582801">
          <w:marLeft w:val="640"/>
          <w:marRight w:val="0"/>
          <w:marTop w:val="0"/>
          <w:marBottom w:val="0"/>
          <w:divBdr>
            <w:top w:val="none" w:sz="0" w:space="0" w:color="auto"/>
            <w:left w:val="none" w:sz="0" w:space="0" w:color="auto"/>
            <w:bottom w:val="none" w:sz="0" w:space="0" w:color="auto"/>
            <w:right w:val="none" w:sz="0" w:space="0" w:color="auto"/>
          </w:divBdr>
        </w:div>
        <w:div w:id="1536120727">
          <w:marLeft w:val="640"/>
          <w:marRight w:val="0"/>
          <w:marTop w:val="0"/>
          <w:marBottom w:val="0"/>
          <w:divBdr>
            <w:top w:val="none" w:sz="0" w:space="0" w:color="auto"/>
            <w:left w:val="none" w:sz="0" w:space="0" w:color="auto"/>
            <w:bottom w:val="none" w:sz="0" w:space="0" w:color="auto"/>
            <w:right w:val="none" w:sz="0" w:space="0" w:color="auto"/>
          </w:divBdr>
        </w:div>
        <w:div w:id="1878348861">
          <w:marLeft w:val="640"/>
          <w:marRight w:val="0"/>
          <w:marTop w:val="0"/>
          <w:marBottom w:val="0"/>
          <w:divBdr>
            <w:top w:val="none" w:sz="0" w:space="0" w:color="auto"/>
            <w:left w:val="none" w:sz="0" w:space="0" w:color="auto"/>
            <w:bottom w:val="none" w:sz="0" w:space="0" w:color="auto"/>
            <w:right w:val="none" w:sz="0" w:space="0" w:color="auto"/>
          </w:divBdr>
        </w:div>
        <w:div w:id="2012220940">
          <w:marLeft w:val="640"/>
          <w:marRight w:val="0"/>
          <w:marTop w:val="0"/>
          <w:marBottom w:val="0"/>
          <w:divBdr>
            <w:top w:val="none" w:sz="0" w:space="0" w:color="auto"/>
            <w:left w:val="none" w:sz="0" w:space="0" w:color="auto"/>
            <w:bottom w:val="none" w:sz="0" w:space="0" w:color="auto"/>
            <w:right w:val="none" w:sz="0" w:space="0" w:color="auto"/>
          </w:divBdr>
        </w:div>
        <w:div w:id="2132241704">
          <w:marLeft w:val="640"/>
          <w:marRight w:val="0"/>
          <w:marTop w:val="0"/>
          <w:marBottom w:val="0"/>
          <w:divBdr>
            <w:top w:val="none" w:sz="0" w:space="0" w:color="auto"/>
            <w:left w:val="none" w:sz="0" w:space="0" w:color="auto"/>
            <w:bottom w:val="none" w:sz="0" w:space="0" w:color="auto"/>
            <w:right w:val="none" w:sz="0" w:space="0" w:color="auto"/>
          </w:divBdr>
        </w:div>
      </w:divsChild>
    </w:div>
    <w:div w:id="1716924831">
      <w:bodyDiv w:val="1"/>
      <w:marLeft w:val="0"/>
      <w:marRight w:val="0"/>
      <w:marTop w:val="0"/>
      <w:marBottom w:val="0"/>
      <w:divBdr>
        <w:top w:val="none" w:sz="0" w:space="0" w:color="auto"/>
        <w:left w:val="none" w:sz="0" w:space="0" w:color="auto"/>
        <w:bottom w:val="none" w:sz="0" w:space="0" w:color="auto"/>
        <w:right w:val="none" w:sz="0" w:space="0" w:color="auto"/>
      </w:divBdr>
      <w:divsChild>
        <w:div w:id="45764682">
          <w:marLeft w:val="640"/>
          <w:marRight w:val="0"/>
          <w:marTop w:val="0"/>
          <w:marBottom w:val="0"/>
          <w:divBdr>
            <w:top w:val="none" w:sz="0" w:space="0" w:color="auto"/>
            <w:left w:val="none" w:sz="0" w:space="0" w:color="auto"/>
            <w:bottom w:val="none" w:sz="0" w:space="0" w:color="auto"/>
            <w:right w:val="none" w:sz="0" w:space="0" w:color="auto"/>
          </w:divBdr>
        </w:div>
        <w:div w:id="61416245">
          <w:marLeft w:val="640"/>
          <w:marRight w:val="0"/>
          <w:marTop w:val="0"/>
          <w:marBottom w:val="0"/>
          <w:divBdr>
            <w:top w:val="none" w:sz="0" w:space="0" w:color="auto"/>
            <w:left w:val="none" w:sz="0" w:space="0" w:color="auto"/>
            <w:bottom w:val="none" w:sz="0" w:space="0" w:color="auto"/>
            <w:right w:val="none" w:sz="0" w:space="0" w:color="auto"/>
          </w:divBdr>
        </w:div>
        <w:div w:id="88039521">
          <w:marLeft w:val="640"/>
          <w:marRight w:val="0"/>
          <w:marTop w:val="0"/>
          <w:marBottom w:val="0"/>
          <w:divBdr>
            <w:top w:val="none" w:sz="0" w:space="0" w:color="auto"/>
            <w:left w:val="none" w:sz="0" w:space="0" w:color="auto"/>
            <w:bottom w:val="none" w:sz="0" w:space="0" w:color="auto"/>
            <w:right w:val="none" w:sz="0" w:space="0" w:color="auto"/>
          </w:divBdr>
        </w:div>
        <w:div w:id="104467963">
          <w:marLeft w:val="640"/>
          <w:marRight w:val="0"/>
          <w:marTop w:val="0"/>
          <w:marBottom w:val="0"/>
          <w:divBdr>
            <w:top w:val="none" w:sz="0" w:space="0" w:color="auto"/>
            <w:left w:val="none" w:sz="0" w:space="0" w:color="auto"/>
            <w:bottom w:val="none" w:sz="0" w:space="0" w:color="auto"/>
            <w:right w:val="none" w:sz="0" w:space="0" w:color="auto"/>
          </w:divBdr>
        </w:div>
        <w:div w:id="126749452">
          <w:marLeft w:val="640"/>
          <w:marRight w:val="0"/>
          <w:marTop w:val="0"/>
          <w:marBottom w:val="0"/>
          <w:divBdr>
            <w:top w:val="none" w:sz="0" w:space="0" w:color="auto"/>
            <w:left w:val="none" w:sz="0" w:space="0" w:color="auto"/>
            <w:bottom w:val="none" w:sz="0" w:space="0" w:color="auto"/>
            <w:right w:val="none" w:sz="0" w:space="0" w:color="auto"/>
          </w:divBdr>
        </w:div>
        <w:div w:id="137191062">
          <w:marLeft w:val="640"/>
          <w:marRight w:val="0"/>
          <w:marTop w:val="0"/>
          <w:marBottom w:val="0"/>
          <w:divBdr>
            <w:top w:val="none" w:sz="0" w:space="0" w:color="auto"/>
            <w:left w:val="none" w:sz="0" w:space="0" w:color="auto"/>
            <w:bottom w:val="none" w:sz="0" w:space="0" w:color="auto"/>
            <w:right w:val="none" w:sz="0" w:space="0" w:color="auto"/>
          </w:divBdr>
        </w:div>
        <w:div w:id="148250649">
          <w:marLeft w:val="640"/>
          <w:marRight w:val="0"/>
          <w:marTop w:val="0"/>
          <w:marBottom w:val="0"/>
          <w:divBdr>
            <w:top w:val="none" w:sz="0" w:space="0" w:color="auto"/>
            <w:left w:val="none" w:sz="0" w:space="0" w:color="auto"/>
            <w:bottom w:val="none" w:sz="0" w:space="0" w:color="auto"/>
            <w:right w:val="none" w:sz="0" w:space="0" w:color="auto"/>
          </w:divBdr>
        </w:div>
        <w:div w:id="158884684">
          <w:marLeft w:val="640"/>
          <w:marRight w:val="0"/>
          <w:marTop w:val="0"/>
          <w:marBottom w:val="0"/>
          <w:divBdr>
            <w:top w:val="none" w:sz="0" w:space="0" w:color="auto"/>
            <w:left w:val="none" w:sz="0" w:space="0" w:color="auto"/>
            <w:bottom w:val="none" w:sz="0" w:space="0" w:color="auto"/>
            <w:right w:val="none" w:sz="0" w:space="0" w:color="auto"/>
          </w:divBdr>
        </w:div>
        <w:div w:id="307319055">
          <w:marLeft w:val="640"/>
          <w:marRight w:val="0"/>
          <w:marTop w:val="0"/>
          <w:marBottom w:val="0"/>
          <w:divBdr>
            <w:top w:val="none" w:sz="0" w:space="0" w:color="auto"/>
            <w:left w:val="none" w:sz="0" w:space="0" w:color="auto"/>
            <w:bottom w:val="none" w:sz="0" w:space="0" w:color="auto"/>
            <w:right w:val="none" w:sz="0" w:space="0" w:color="auto"/>
          </w:divBdr>
        </w:div>
        <w:div w:id="383143288">
          <w:marLeft w:val="640"/>
          <w:marRight w:val="0"/>
          <w:marTop w:val="0"/>
          <w:marBottom w:val="0"/>
          <w:divBdr>
            <w:top w:val="none" w:sz="0" w:space="0" w:color="auto"/>
            <w:left w:val="none" w:sz="0" w:space="0" w:color="auto"/>
            <w:bottom w:val="none" w:sz="0" w:space="0" w:color="auto"/>
            <w:right w:val="none" w:sz="0" w:space="0" w:color="auto"/>
          </w:divBdr>
        </w:div>
        <w:div w:id="385688583">
          <w:marLeft w:val="640"/>
          <w:marRight w:val="0"/>
          <w:marTop w:val="0"/>
          <w:marBottom w:val="0"/>
          <w:divBdr>
            <w:top w:val="none" w:sz="0" w:space="0" w:color="auto"/>
            <w:left w:val="none" w:sz="0" w:space="0" w:color="auto"/>
            <w:bottom w:val="none" w:sz="0" w:space="0" w:color="auto"/>
            <w:right w:val="none" w:sz="0" w:space="0" w:color="auto"/>
          </w:divBdr>
        </w:div>
        <w:div w:id="386341467">
          <w:marLeft w:val="640"/>
          <w:marRight w:val="0"/>
          <w:marTop w:val="0"/>
          <w:marBottom w:val="0"/>
          <w:divBdr>
            <w:top w:val="none" w:sz="0" w:space="0" w:color="auto"/>
            <w:left w:val="none" w:sz="0" w:space="0" w:color="auto"/>
            <w:bottom w:val="none" w:sz="0" w:space="0" w:color="auto"/>
            <w:right w:val="none" w:sz="0" w:space="0" w:color="auto"/>
          </w:divBdr>
        </w:div>
        <w:div w:id="387195399">
          <w:marLeft w:val="640"/>
          <w:marRight w:val="0"/>
          <w:marTop w:val="0"/>
          <w:marBottom w:val="0"/>
          <w:divBdr>
            <w:top w:val="none" w:sz="0" w:space="0" w:color="auto"/>
            <w:left w:val="none" w:sz="0" w:space="0" w:color="auto"/>
            <w:bottom w:val="none" w:sz="0" w:space="0" w:color="auto"/>
            <w:right w:val="none" w:sz="0" w:space="0" w:color="auto"/>
          </w:divBdr>
        </w:div>
        <w:div w:id="407046913">
          <w:marLeft w:val="640"/>
          <w:marRight w:val="0"/>
          <w:marTop w:val="0"/>
          <w:marBottom w:val="0"/>
          <w:divBdr>
            <w:top w:val="none" w:sz="0" w:space="0" w:color="auto"/>
            <w:left w:val="none" w:sz="0" w:space="0" w:color="auto"/>
            <w:bottom w:val="none" w:sz="0" w:space="0" w:color="auto"/>
            <w:right w:val="none" w:sz="0" w:space="0" w:color="auto"/>
          </w:divBdr>
        </w:div>
        <w:div w:id="429468478">
          <w:marLeft w:val="640"/>
          <w:marRight w:val="0"/>
          <w:marTop w:val="0"/>
          <w:marBottom w:val="0"/>
          <w:divBdr>
            <w:top w:val="none" w:sz="0" w:space="0" w:color="auto"/>
            <w:left w:val="none" w:sz="0" w:space="0" w:color="auto"/>
            <w:bottom w:val="none" w:sz="0" w:space="0" w:color="auto"/>
            <w:right w:val="none" w:sz="0" w:space="0" w:color="auto"/>
          </w:divBdr>
        </w:div>
        <w:div w:id="507840210">
          <w:marLeft w:val="640"/>
          <w:marRight w:val="0"/>
          <w:marTop w:val="0"/>
          <w:marBottom w:val="0"/>
          <w:divBdr>
            <w:top w:val="none" w:sz="0" w:space="0" w:color="auto"/>
            <w:left w:val="none" w:sz="0" w:space="0" w:color="auto"/>
            <w:bottom w:val="none" w:sz="0" w:space="0" w:color="auto"/>
            <w:right w:val="none" w:sz="0" w:space="0" w:color="auto"/>
          </w:divBdr>
        </w:div>
        <w:div w:id="537933683">
          <w:marLeft w:val="640"/>
          <w:marRight w:val="0"/>
          <w:marTop w:val="0"/>
          <w:marBottom w:val="0"/>
          <w:divBdr>
            <w:top w:val="none" w:sz="0" w:space="0" w:color="auto"/>
            <w:left w:val="none" w:sz="0" w:space="0" w:color="auto"/>
            <w:bottom w:val="none" w:sz="0" w:space="0" w:color="auto"/>
            <w:right w:val="none" w:sz="0" w:space="0" w:color="auto"/>
          </w:divBdr>
        </w:div>
        <w:div w:id="552890879">
          <w:marLeft w:val="640"/>
          <w:marRight w:val="0"/>
          <w:marTop w:val="0"/>
          <w:marBottom w:val="0"/>
          <w:divBdr>
            <w:top w:val="none" w:sz="0" w:space="0" w:color="auto"/>
            <w:left w:val="none" w:sz="0" w:space="0" w:color="auto"/>
            <w:bottom w:val="none" w:sz="0" w:space="0" w:color="auto"/>
            <w:right w:val="none" w:sz="0" w:space="0" w:color="auto"/>
          </w:divBdr>
        </w:div>
        <w:div w:id="605432074">
          <w:marLeft w:val="640"/>
          <w:marRight w:val="0"/>
          <w:marTop w:val="0"/>
          <w:marBottom w:val="0"/>
          <w:divBdr>
            <w:top w:val="none" w:sz="0" w:space="0" w:color="auto"/>
            <w:left w:val="none" w:sz="0" w:space="0" w:color="auto"/>
            <w:bottom w:val="none" w:sz="0" w:space="0" w:color="auto"/>
            <w:right w:val="none" w:sz="0" w:space="0" w:color="auto"/>
          </w:divBdr>
        </w:div>
        <w:div w:id="609043949">
          <w:marLeft w:val="640"/>
          <w:marRight w:val="0"/>
          <w:marTop w:val="0"/>
          <w:marBottom w:val="0"/>
          <w:divBdr>
            <w:top w:val="none" w:sz="0" w:space="0" w:color="auto"/>
            <w:left w:val="none" w:sz="0" w:space="0" w:color="auto"/>
            <w:bottom w:val="none" w:sz="0" w:space="0" w:color="auto"/>
            <w:right w:val="none" w:sz="0" w:space="0" w:color="auto"/>
          </w:divBdr>
        </w:div>
        <w:div w:id="629170963">
          <w:marLeft w:val="640"/>
          <w:marRight w:val="0"/>
          <w:marTop w:val="0"/>
          <w:marBottom w:val="0"/>
          <w:divBdr>
            <w:top w:val="none" w:sz="0" w:space="0" w:color="auto"/>
            <w:left w:val="none" w:sz="0" w:space="0" w:color="auto"/>
            <w:bottom w:val="none" w:sz="0" w:space="0" w:color="auto"/>
            <w:right w:val="none" w:sz="0" w:space="0" w:color="auto"/>
          </w:divBdr>
        </w:div>
        <w:div w:id="737435226">
          <w:marLeft w:val="640"/>
          <w:marRight w:val="0"/>
          <w:marTop w:val="0"/>
          <w:marBottom w:val="0"/>
          <w:divBdr>
            <w:top w:val="none" w:sz="0" w:space="0" w:color="auto"/>
            <w:left w:val="none" w:sz="0" w:space="0" w:color="auto"/>
            <w:bottom w:val="none" w:sz="0" w:space="0" w:color="auto"/>
            <w:right w:val="none" w:sz="0" w:space="0" w:color="auto"/>
          </w:divBdr>
        </w:div>
        <w:div w:id="742021524">
          <w:marLeft w:val="640"/>
          <w:marRight w:val="0"/>
          <w:marTop w:val="0"/>
          <w:marBottom w:val="0"/>
          <w:divBdr>
            <w:top w:val="none" w:sz="0" w:space="0" w:color="auto"/>
            <w:left w:val="none" w:sz="0" w:space="0" w:color="auto"/>
            <w:bottom w:val="none" w:sz="0" w:space="0" w:color="auto"/>
            <w:right w:val="none" w:sz="0" w:space="0" w:color="auto"/>
          </w:divBdr>
        </w:div>
        <w:div w:id="772476629">
          <w:marLeft w:val="640"/>
          <w:marRight w:val="0"/>
          <w:marTop w:val="0"/>
          <w:marBottom w:val="0"/>
          <w:divBdr>
            <w:top w:val="none" w:sz="0" w:space="0" w:color="auto"/>
            <w:left w:val="none" w:sz="0" w:space="0" w:color="auto"/>
            <w:bottom w:val="none" w:sz="0" w:space="0" w:color="auto"/>
            <w:right w:val="none" w:sz="0" w:space="0" w:color="auto"/>
          </w:divBdr>
        </w:div>
        <w:div w:id="811169442">
          <w:marLeft w:val="640"/>
          <w:marRight w:val="0"/>
          <w:marTop w:val="0"/>
          <w:marBottom w:val="0"/>
          <w:divBdr>
            <w:top w:val="none" w:sz="0" w:space="0" w:color="auto"/>
            <w:left w:val="none" w:sz="0" w:space="0" w:color="auto"/>
            <w:bottom w:val="none" w:sz="0" w:space="0" w:color="auto"/>
            <w:right w:val="none" w:sz="0" w:space="0" w:color="auto"/>
          </w:divBdr>
        </w:div>
        <w:div w:id="917246901">
          <w:marLeft w:val="640"/>
          <w:marRight w:val="0"/>
          <w:marTop w:val="0"/>
          <w:marBottom w:val="0"/>
          <w:divBdr>
            <w:top w:val="none" w:sz="0" w:space="0" w:color="auto"/>
            <w:left w:val="none" w:sz="0" w:space="0" w:color="auto"/>
            <w:bottom w:val="none" w:sz="0" w:space="0" w:color="auto"/>
            <w:right w:val="none" w:sz="0" w:space="0" w:color="auto"/>
          </w:divBdr>
        </w:div>
        <w:div w:id="939483908">
          <w:marLeft w:val="640"/>
          <w:marRight w:val="0"/>
          <w:marTop w:val="0"/>
          <w:marBottom w:val="0"/>
          <w:divBdr>
            <w:top w:val="none" w:sz="0" w:space="0" w:color="auto"/>
            <w:left w:val="none" w:sz="0" w:space="0" w:color="auto"/>
            <w:bottom w:val="none" w:sz="0" w:space="0" w:color="auto"/>
            <w:right w:val="none" w:sz="0" w:space="0" w:color="auto"/>
          </w:divBdr>
        </w:div>
        <w:div w:id="952832163">
          <w:marLeft w:val="640"/>
          <w:marRight w:val="0"/>
          <w:marTop w:val="0"/>
          <w:marBottom w:val="0"/>
          <w:divBdr>
            <w:top w:val="none" w:sz="0" w:space="0" w:color="auto"/>
            <w:left w:val="none" w:sz="0" w:space="0" w:color="auto"/>
            <w:bottom w:val="none" w:sz="0" w:space="0" w:color="auto"/>
            <w:right w:val="none" w:sz="0" w:space="0" w:color="auto"/>
          </w:divBdr>
        </w:div>
        <w:div w:id="954410608">
          <w:marLeft w:val="640"/>
          <w:marRight w:val="0"/>
          <w:marTop w:val="0"/>
          <w:marBottom w:val="0"/>
          <w:divBdr>
            <w:top w:val="none" w:sz="0" w:space="0" w:color="auto"/>
            <w:left w:val="none" w:sz="0" w:space="0" w:color="auto"/>
            <w:bottom w:val="none" w:sz="0" w:space="0" w:color="auto"/>
            <w:right w:val="none" w:sz="0" w:space="0" w:color="auto"/>
          </w:divBdr>
        </w:div>
        <w:div w:id="976030174">
          <w:marLeft w:val="640"/>
          <w:marRight w:val="0"/>
          <w:marTop w:val="0"/>
          <w:marBottom w:val="0"/>
          <w:divBdr>
            <w:top w:val="none" w:sz="0" w:space="0" w:color="auto"/>
            <w:left w:val="none" w:sz="0" w:space="0" w:color="auto"/>
            <w:bottom w:val="none" w:sz="0" w:space="0" w:color="auto"/>
            <w:right w:val="none" w:sz="0" w:space="0" w:color="auto"/>
          </w:divBdr>
        </w:div>
        <w:div w:id="1042095085">
          <w:marLeft w:val="640"/>
          <w:marRight w:val="0"/>
          <w:marTop w:val="0"/>
          <w:marBottom w:val="0"/>
          <w:divBdr>
            <w:top w:val="none" w:sz="0" w:space="0" w:color="auto"/>
            <w:left w:val="none" w:sz="0" w:space="0" w:color="auto"/>
            <w:bottom w:val="none" w:sz="0" w:space="0" w:color="auto"/>
            <w:right w:val="none" w:sz="0" w:space="0" w:color="auto"/>
          </w:divBdr>
        </w:div>
        <w:div w:id="1057165795">
          <w:marLeft w:val="640"/>
          <w:marRight w:val="0"/>
          <w:marTop w:val="0"/>
          <w:marBottom w:val="0"/>
          <w:divBdr>
            <w:top w:val="none" w:sz="0" w:space="0" w:color="auto"/>
            <w:left w:val="none" w:sz="0" w:space="0" w:color="auto"/>
            <w:bottom w:val="none" w:sz="0" w:space="0" w:color="auto"/>
            <w:right w:val="none" w:sz="0" w:space="0" w:color="auto"/>
          </w:divBdr>
        </w:div>
        <w:div w:id="1082607354">
          <w:marLeft w:val="640"/>
          <w:marRight w:val="0"/>
          <w:marTop w:val="0"/>
          <w:marBottom w:val="0"/>
          <w:divBdr>
            <w:top w:val="none" w:sz="0" w:space="0" w:color="auto"/>
            <w:left w:val="none" w:sz="0" w:space="0" w:color="auto"/>
            <w:bottom w:val="none" w:sz="0" w:space="0" w:color="auto"/>
            <w:right w:val="none" w:sz="0" w:space="0" w:color="auto"/>
          </w:divBdr>
        </w:div>
        <w:div w:id="1097166456">
          <w:marLeft w:val="640"/>
          <w:marRight w:val="0"/>
          <w:marTop w:val="0"/>
          <w:marBottom w:val="0"/>
          <w:divBdr>
            <w:top w:val="none" w:sz="0" w:space="0" w:color="auto"/>
            <w:left w:val="none" w:sz="0" w:space="0" w:color="auto"/>
            <w:bottom w:val="none" w:sz="0" w:space="0" w:color="auto"/>
            <w:right w:val="none" w:sz="0" w:space="0" w:color="auto"/>
          </w:divBdr>
        </w:div>
        <w:div w:id="1104030462">
          <w:marLeft w:val="640"/>
          <w:marRight w:val="0"/>
          <w:marTop w:val="0"/>
          <w:marBottom w:val="0"/>
          <w:divBdr>
            <w:top w:val="none" w:sz="0" w:space="0" w:color="auto"/>
            <w:left w:val="none" w:sz="0" w:space="0" w:color="auto"/>
            <w:bottom w:val="none" w:sz="0" w:space="0" w:color="auto"/>
            <w:right w:val="none" w:sz="0" w:space="0" w:color="auto"/>
          </w:divBdr>
        </w:div>
        <w:div w:id="1113014782">
          <w:marLeft w:val="640"/>
          <w:marRight w:val="0"/>
          <w:marTop w:val="0"/>
          <w:marBottom w:val="0"/>
          <w:divBdr>
            <w:top w:val="none" w:sz="0" w:space="0" w:color="auto"/>
            <w:left w:val="none" w:sz="0" w:space="0" w:color="auto"/>
            <w:bottom w:val="none" w:sz="0" w:space="0" w:color="auto"/>
            <w:right w:val="none" w:sz="0" w:space="0" w:color="auto"/>
          </w:divBdr>
        </w:div>
        <w:div w:id="1128006679">
          <w:marLeft w:val="640"/>
          <w:marRight w:val="0"/>
          <w:marTop w:val="0"/>
          <w:marBottom w:val="0"/>
          <w:divBdr>
            <w:top w:val="none" w:sz="0" w:space="0" w:color="auto"/>
            <w:left w:val="none" w:sz="0" w:space="0" w:color="auto"/>
            <w:bottom w:val="none" w:sz="0" w:space="0" w:color="auto"/>
            <w:right w:val="none" w:sz="0" w:space="0" w:color="auto"/>
          </w:divBdr>
        </w:div>
        <w:div w:id="1150559517">
          <w:marLeft w:val="640"/>
          <w:marRight w:val="0"/>
          <w:marTop w:val="0"/>
          <w:marBottom w:val="0"/>
          <w:divBdr>
            <w:top w:val="none" w:sz="0" w:space="0" w:color="auto"/>
            <w:left w:val="none" w:sz="0" w:space="0" w:color="auto"/>
            <w:bottom w:val="none" w:sz="0" w:space="0" w:color="auto"/>
            <w:right w:val="none" w:sz="0" w:space="0" w:color="auto"/>
          </w:divBdr>
        </w:div>
        <w:div w:id="1150681327">
          <w:marLeft w:val="640"/>
          <w:marRight w:val="0"/>
          <w:marTop w:val="0"/>
          <w:marBottom w:val="0"/>
          <w:divBdr>
            <w:top w:val="none" w:sz="0" w:space="0" w:color="auto"/>
            <w:left w:val="none" w:sz="0" w:space="0" w:color="auto"/>
            <w:bottom w:val="none" w:sz="0" w:space="0" w:color="auto"/>
            <w:right w:val="none" w:sz="0" w:space="0" w:color="auto"/>
          </w:divBdr>
        </w:div>
        <w:div w:id="1204446305">
          <w:marLeft w:val="640"/>
          <w:marRight w:val="0"/>
          <w:marTop w:val="0"/>
          <w:marBottom w:val="0"/>
          <w:divBdr>
            <w:top w:val="none" w:sz="0" w:space="0" w:color="auto"/>
            <w:left w:val="none" w:sz="0" w:space="0" w:color="auto"/>
            <w:bottom w:val="none" w:sz="0" w:space="0" w:color="auto"/>
            <w:right w:val="none" w:sz="0" w:space="0" w:color="auto"/>
          </w:divBdr>
        </w:div>
        <w:div w:id="1228033721">
          <w:marLeft w:val="640"/>
          <w:marRight w:val="0"/>
          <w:marTop w:val="0"/>
          <w:marBottom w:val="0"/>
          <w:divBdr>
            <w:top w:val="none" w:sz="0" w:space="0" w:color="auto"/>
            <w:left w:val="none" w:sz="0" w:space="0" w:color="auto"/>
            <w:bottom w:val="none" w:sz="0" w:space="0" w:color="auto"/>
            <w:right w:val="none" w:sz="0" w:space="0" w:color="auto"/>
          </w:divBdr>
        </w:div>
        <w:div w:id="1232228399">
          <w:marLeft w:val="640"/>
          <w:marRight w:val="0"/>
          <w:marTop w:val="0"/>
          <w:marBottom w:val="0"/>
          <w:divBdr>
            <w:top w:val="none" w:sz="0" w:space="0" w:color="auto"/>
            <w:left w:val="none" w:sz="0" w:space="0" w:color="auto"/>
            <w:bottom w:val="none" w:sz="0" w:space="0" w:color="auto"/>
            <w:right w:val="none" w:sz="0" w:space="0" w:color="auto"/>
          </w:divBdr>
        </w:div>
        <w:div w:id="1280602665">
          <w:marLeft w:val="640"/>
          <w:marRight w:val="0"/>
          <w:marTop w:val="0"/>
          <w:marBottom w:val="0"/>
          <w:divBdr>
            <w:top w:val="none" w:sz="0" w:space="0" w:color="auto"/>
            <w:left w:val="none" w:sz="0" w:space="0" w:color="auto"/>
            <w:bottom w:val="none" w:sz="0" w:space="0" w:color="auto"/>
            <w:right w:val="none" w:sz="0" w:space="0" w:color="auto"/>
          </w:divBdr>
        </w:div>
        <w:div w:id="1304627534">
          <w:marLeft w:val="640"/>
          <w:marRight w:val="0"/>
          <w:marTop w:val="0"/>
          <w:marBottom w:val="0"/>
          <w:divBdr>
            <w:top w:val="none" w:sz="0" w:space="0" w:color="auto"/>
            <w:left w:val="none" w:sz="0" w:space="0" w:color="auto"/>
            <w:bottom w:val="none" w:sz="0" w:space="0" w:color="auto"/>
            <w:right w:val="none" w:sz="0" w:space="0" w:color="auto"/>
          </w:divBdr>
        </w:div>
        <w:div w:id="1325627064">
          <w:marLeft w:val="640"/>
          <w:marRight w:val="0"/>
          <w:marTop w:val="0"/>
          <w:marBottom w:val="0"/>
          <w:divBdr>
            <w:top w:val="none" w:sz="0" w:space="0" w:color="auto"/>
            <w:left w:val="none" w:sz="0" w:space="0" w:color="auto"/>
            <w:bottom w:val="none" w:sz="0" w:space="0" w:color="auto"/>
            <w:right w:val="none" w:sz="0" w:space="0" w:color="auto"/>
          </w:divBdr>
        </w:div>
        <w:div w:id="1368291810">
          <w:marLeft w:val="640"/>
          <w:marRight w:val="0"/>
          <w:marTop w:val="0"/>
          <w:marBottom w:val="0"/>
          <w:divBdr>
            <w:top w:val="none" w:sz="0" w:space="0" w:color="auto"/>
            <w:left w:val="none" w:sz="0" w:space="0" w:color="auto"/>
            <w:bottom w:val="none" w:sz="0" w:space="0" w:color="auto"/>
            <w:right w:val="none" w:sz="0" w:space="0" w:color="auto"/>
          </w:divBdr>
        </w:div>
        <w:div w:id="1445349164">
          <w:marLeft w:val="640"/>
          <w:marRight w:val="0"/>
          <w:marTop w:val="0"/>
          <w:marBottom w:val="0"/>
          <w:divBdr>
            <w:top w:val="none" w:sz="0" w:space="0" w:color="auto"/>
            <w:left w:val="none" w:sz="0" w:space="0" w:color="auto"/>
            <w:bottom w:val="none" w:sz="0" w:space="0" w:color="auto"/>
            <w:right w:val="none" w:sz="0" w:space="0" w:color="auto"/>
          </w:divBdr>
        </w:div>
        <w:div w:id="1450473499">
          <w:marLeft w:val="640"/>
          <w:marRight w:val="0"/>
          <w:marTop w:val="0"/>
          <w:marBottom w:val="0"/>
          <w:divBdr>
            <w:top w:val="none" w:sz="0" w:space="0" w:color="auto"/>
            <w:left w:val="none" w:sz="0" w:space="0" w:color="auto"/>
            <w:bottom w:val="none" w:sz="0" w:space="0" w:color="auto"/>
            <w:right w:val="none" w:sz="0" w:space="0" w:color="auto"/>
          </w:divBdr>
        </w:div>
        <w:div w:id="1477062910">
          <w:marLeft w:val="640"/>
          <w:marRight w:val="0"/>
          <w:marTop w:val="0"/>
          <w:marBottom w:val="0"/>
          <w:divBdr>
            <w:top w:val="none" w:sz="0" w:space="0" w:color="auto"/>
            <w:left w:val="none" w:sz="0" w:space="0" w:color="auto"/>
            <w:bottom w:val="none" w:sz="0" w:space="0" w:color="auto"/>
            <w:right w:val="none" w:sz="0" w:space="0" w:color="auto"/>
          </w:divBdr>
        </w:div>
        <w:div w:id="1532912875">
          <w:marLeft w:val="640"/>
          <w:marRight w:val="0"/>
          <w:marTop w:val="0"/>
          <w:marBottom w:val="0"/>
          <w:divBdr>
            <w:top w:val="none" w:sz="0" w:space="0" w:color="auto"/>
            <w:left w:val="none" w:sz="0" w:space="0" w:color="auto"/>
            <w:bottom w:val="none" w:sz="0" w:space="0" w:color="auto"/>
            <w:right w:val="none" w:sz="0" w:space="0" w:color="auto"/>
          </w:divBdr>
        </w:div>
        <w:div w:id="1533610498">
          <w:marLeft w:val="640"/>
          <w:marRight w:val="0"/>
          <w:marTop w:val="0"/>
          <w:marBottom w:val="0"/>
          <w:divBdr>
            <w:top w:val="none" w:sz="0" w:space="0" w:color="auto"/>
            <w:left w:val="none" w:sz="0" w:space="0" w:color="auto"/>
            <w:bottom w:val="none" w:sz="0" w:space="0" w:color="auto"/>
            <w:right w:val="none" w:sz="0" w:space="0" w:color="auto"/>
          </w:divBdr>
        </w:div>
        <w:div w:id="1588266664">
          <w:marLeft w:val="640"/>
          <w:marRight w:val="0"/>
          <w:marTop w:val="0"/>
          <w:marBottom w:val="0"/>
          <w:divBdr>
            <w:top w:val="none" w:sz="0" w:space="0" w:color="auto"/>
            <w:left w:val="none" w:sz="0" w:space="0" w:color="auto"/>
            <w:bottom w:val="none" w:sz="0" w:space="0" w:color="auto"/>
            <w:right w:val="none" w:sz="0" w:space="0" w:color="auto"/>
          </w:divBdr>
        </w:div>
        <w:div w:id="1663656014">
          <w:marLeft w:val="640"/>
          <w:marRight w:val="0"/>
          <w:marTop w:val="0"/>
          <w:marBottom w:val="0"/>
          <w:divBdr>
            <w:top w:val="none" w:sz="0" w:space="0" w:color="auto"/>
            <w:left w:val="none" w:sz="0" w:space="0" w:color="auto"/>
            <w:bottom w:val="none" w:sz="0" w:space="0" w:color="auto"/>
            <w:right w:val="none" w:sz="0" w:space="0" w:color="auto"/>
          </w:divBdr>
        </w:div>
        <w:div w:id="1668709985">
          <w:marLeft w:val="640"/>
          <w:marRight w:val="0"/>
          <w:marTop w:val="0"/>
          <w:marBottom w:val="0"/>
          <w:divBdr>
            <w:top w:val="none" w:sz="0" w:space="0" w:color="auto"/>
            <w:left w:val="none" w:sz="0" w:space="0" w:color="auto"/>
            <w:bottom w:val="none" w:sz="0" w:space="0" w:color="auto"/>
            <w:right w:val="none" w:sz="0" w:space="0" w:color="auto"/>
          </w:divBdr>
        </w:div>
        <w:div w:id="1753744508">
          <w:marLeft w:val="640"/>
          <w:marRight w:val="0"/>
          <w:marTop w:val="0"/>
          <w:marBottom w:val="0"/>
          <w:divBdr>
            <w:top w:val="none" w:sz="0" w:space="0" w:color="auto"/>
            <w:left w:val="none" w:sz="0" w:space="0" w:color="auto"/>
            <w:bottom w:val="none" w:sz="0" w:space="0" w:color="auto"/>
            <w:right w:val="none" w:sz="0" w:space="0" w:color="auto"/>
          </w:divBdr>
        </w:div>
        <w:div w:id="1842158914">
          <w:marLeft w:val="640"/>
          <w:marRight w:val="0"/>
          <w:marTop w:val="0"/>
          <w:marBottom w:val="0"/>
          <w:divBdr>
            <w:top w:val="none" w:sz="0" w:space="0" w:color="auto"/>
            <w:left w:val="none" w:sz="0" w:space="0" w:color="auto"/>
            <w:bottom w:val="none" w:sz="0" w:space="0" w:color="auto"/>
            <w:right w:val="none" w:sz="0" w:space="0" w:color="auto"/>
          </w:divBdr>
        </w:div>
        <w:div w:id="1916936355">
          <w:marLeft w:val="640"/>
          <w:marRight w:val="0"/>
          <w:marTop w:val="0"/>
          <w:marBottom w:val="0"/>
          <w:divBdr>
            <w:top w:val="none" w:sz="0" w:space="0" w:color="auto"/>
            <w:left w:val="none" w:sz="0" w:space="0" w:color="auto"/>
            <w:bottom w:val="none" w:sz="0" w:space="0" w:color="auto"/>
            <w:right w:val="none" w:sz="0" w:space="0" w:color="auto"/>
          </w:divBdr>
        </w:div>
        <w:div w:id="1917400794">
          <w:marLeft w:val="640"/>
          <w:marRight w:val="0"/>
          <w:marTop w:val="0"/>
          <w:marBottom w:val="0"/>
          <w:divBdr>
            <w:top w:val="none" w:sz="0" w:space="0" w:color="auto"/>
            <w:left w:val="none" w:sz="0" w:space="0" w:color="auto"/>
            <w:bottom w:val="none" w:sz="0" w:space="0" w:color="auto"/>
            <w:right w:val="none" w:sz="0" w:space="0" w:color="auto"/>
          </w:divBdr>
        </w:div>
        <w:div w:id="1936206461">
          <w:marLeft w:val="640"/>
          <w:marRight w:val="0"/>
          <w:marTop w:val="0"/>
          <w:marBottom w:val="0"/>
          <w:divBdr>
            <w:top w:val="none" w:sz="0" w:space="0" w:color="auto"/>
            <w:left w:val="none" w:sz="0" w:space="0" w:color="auto"/>
            <w:bottom w:val="none" w:sz="0" w:space="0" w:color="auto"/>
            <w:right w:val="none" w:sz="0" w:space="0" w:color="auto"/>
          </w:divBdr>
        </w:div>
        <w:div w:id="1950814698">
          <w:marLeft w:val="640"/>
          <w:marRight w:val="0"/>
          <w:marTop w:val="0"/>
          <w:marBottom w:val="0"/>
          <w:divBdr>
            <w:top w:val="none" w:sz="0" w:space="0" w:color="auto"/>
            <w:left w:val="none" w:sz="0" w:space="0" w:color="auto"/>
            <w:bottom w:val="none" w:sz="0" w:space="0" w:color="auto"/>
            <w:right w:val="none" w:sz="0" w:space="0" w:color="auto"/>
          </w:divBdr>
        </w:div>
        <w:div w:id="1963421918">
          <w:marLeft w:val="640"/>
          <w:marRight w:val="0"/>
          <w:marTop w:val="0"/>
          <w:marBottom w:val="0"/>
          <w:divBdr>
            <w:top w:val="none" w:sz="0" w:space="0" w:color="auto"/>
            <w:left w:val="none" w:sz="0" w:space="0" w:color="auto"/>
            <w:bottom w:val="none" w:sz="0" w:space="0" w:color="auto"/>
            <w:right w:val="none" w:sz="0" w:space="0" w:color="auto"/>
          </w:divBdr>
        </w:div>
        <w:div w:id="2018841918">
          <w:marLeft w:val="640"/>
          <w:marRight w:val="0"/>
          <w:marTop w:val="0"/>
          <w:marBottom w:val="0"/>
          <w:divBdr>
            <w:top w:val="none" w:sz="0" w:space="0" w:color="auto"/>
            <w:left w:val="none" w:sz="0" w:space="0" w:color="auto"/>
            <w:bottom w:val="none" w:sz="0" w:space="0" w:color="auto"/>
            <w:right w:val="none" w:sz="0" w:space="0" w:color="auto"/>
          </w:divBdr>
        </w:div>
        <w:div w:id="2021857394">
          <w:marLeft w:val="640"/>
          <w:marRight w:val="0"/>
          <w:marTop w:val="0"/>
          <w:marBottom w:val="0"/>
          <w:divBdr>
            <w:top w:val="none" w:sz="0" w:space="0" w:color="auto"/>
            <w:left w:val="none" w:sz="0" w:space="0" w:color="auto"/>
            <w:bottom w:val="none" w:sz="0" w:space="0" w:color="auto"/>
            <w:right w:val="none" w:sz="0" w:space="0" w:color="auto"/>
          </w:divBdr>
        </w:div>
        <w:div w:id="2045910223">
          <w:marLeft w:val="640"/>
          <w:marRight w:val="0"/>
          <w:marTop w:val="0"/>
          <w:marBottom w:val="0"/>
          <w:divBdr>
            <w:top w:val="none" w:sz="0" w:space="0" w:color="auto"/>
            <w:left w:val="none" w:sz="0" w:space="0" w:color="auto"/>
            <w:bottom w:val="none" w:sz="0" w:space="0" w:color="auto"/>
            <w:right w:val="none" w:sz="0" w:space="0" w:color="auto"/>
          </w:divBdr>
        </w:div>
        <w:div w:id="2054229752">
          <w:marLeft w:val="640"/>
          <w:marRight w:val="0"/>
          <w:marTop w:val="0"/>
          <w:marBottom w:val="0"/>
          <w:divBdr>
            <w:top w:val="none" w:sz="0" w:space="0" w:color="auto"/>
            <w:left w:val="none" w:sz="0" w:space="0" w:color="auto"/>
            <w:bottom w:val="none" w:sz="0" w:space="0" w:color="auto"/>
            <w:right w:val="none" w:sz="0" w:space="0" w:color="auto"/>
          </w:divBdr>
        </w:div>
        <w:div w:id="2088071762">
          <w:marLeft w:val="640"/>
          <w:marRight w:val="0"/>
          <w:marTop w:val="0"/>
          <w:marBottom w:val="0"/>
          <w:divBdr>
            <w:top w:val="none" w:sz="0" w:space="0" w:color="auto"/>
            <w:left w:val="none" w:sz="0" w:space="0" w:color="auto"/>
            <w:bottom w:val="none" w:sz="0" w:space="0" w:color="auto"/>
            <w:right w:val="none" w:sz="0" w:space="0" w:color="auto"/>
          </w:divBdr>
        </w:div>
        <w:div w:id="2096658863">
          <w:marLeft w:val="640"/>
          <w:marRight w:val="0"/>
          <w:marTop w:val="0"/>
          <w:marBottom w:val="0"/>
          <w:divBdr>
            <w:top w:val="none" w:sz="0" w:space="0" w:color="auto"/>
            <w:left w:val="none" w:sz="0" w:space="0" w:color="auto"/>
            <w:bottom w:val="none" w:sz="0" w:space="0" w:color="auto"/>
            <w:right w:val="none" w:sz="0" w:space="0" w:color="auto"/>
          </w:divBdr>
        </w:div>
      </w:divsChild>
    </w:div>
    <w:div w:id="1717242761">
      <w:bodyDiv w:val="1"/>
      <w:marLeft w:val="0"/>
      <w:marRight w:val="0"/>
      <w:marTop w:val="0"/>
      <w:marBottom w:val="0"/>
      <w:divBdr>
        <w:top w:val="none" w:sz="0" w:space="0" w:color="auto"/>
        <w:left w:val="none" w:sz="0" w:space="0" w:color="auto"/>
        <w:bottom w:val="none" w:sz="0" w:space="0" w:color="auto"/>
        <w:right w:val="none" w:sz="0" w:space="0" w:color="auto"/>
      </w:divBdr>
      <w:divsChild>
        <w:div w:id="11686716">
          <w:marLeft w:val="640"/>
          <w:marRight w:val="0"/>
          <w:marTop w:val="0"/>
          <w:marBottom w:val="0"/>
          <w:divBdr>
            <w:top w:val="none" w:sz="0" w:space="0" w:color="auto"/>
            <w:left w:val="none" w:sz="0" w:space="0" w:color="auto"/>
            <w:bottom w:val="none" w:sz="0" w:space="0" w:color="auto"/>
            <w:right w:val="none" w:sz="0" w:space="0" w:color="auto"/>
          </w:divBdr>
        </w:div>
        <w:div w:id="15694287">
          <w:marLeft w:val="640"/>
          <w:marRight w:val="0"/>
          <w:marTop w:val="0"/>
          <w:marBottom w:val="0"/>
          <w:divBdr>
            <w:top w:val="none" w:sz="0" w:space="0" w:color="auto"/>
            <w:left w:val="none" w:sz="0" w:space="0" w:color="auto"/>
            <w:bottom w:val="none" w:sz="0" w:space="0" w:color="auto"/>
            <w:right w:val="none" w:sz="0" w:space="0" w:color="auto"/>
          </w:divBdr>
        </w:div>
        <w:div w:id="28385284">
          <w:marLeft w:val="640"/>
          <w:marRight w:val="0"/>
          <w:marTop w:val="0"/>
          <w:marBottom w:val="0"/>
          <w:divBdr>
            <w:top w:val="none" w:sz="0" w:space="0" w:color="auto"/>
            <w:left w:val="none" w:sz="0" w:space="0" w:color="auto"/>
            <w:bottom w:val="none" w:sz="0" w:space="0" w:color="auto"/>
            <w:right w:val="none" w:sz="0" w:space="0" w:color="auto"/>
          </w:divBdr>
        </w:div>
        <w:div w:id="106316597">
          <w:marLeft w:val="640"/>
          <w:marRight w:val="0"/>
          <w:marTop w:val="0"/>
          <w:marBottom w:val="0"/>
          <w:divBdr>
            <w:top w:val="none" w:sz="0" w:space="0" w:color="auto"/>
            <w:left w:val="none" w:sz="0" w:space="0" w:color="auto"/>
            <w:bottom w:val="none" w:sz="0" w:space="0" w:color="auto"/>
            <w:right w:val="none" w:sz="0" w:space="0" w:color="auto"/>
          </w:divBdr>
        </w:div>
        <w:div w:id="194346251">
          <w:marLeft w:val="640"/>
          <w:marRight w:val="0"/>
          <w:marTop w:val="0"/>
          <w:marBottom w:val="0"/>
          <w:divBdr>
            <w:top w:val="none" w:sz="0" w:space="0" w:color="auto"/>
            <w:left w:val="none" w:sz="0" w:space="0" w:color="auto"/>
            <w:bottom w:val="none" w:sz="0" w:space="0" w:color="auto"/>
            <w:right w:val="none" w:sz="0" w:space="0" w:color="auto"/>
          </w:divBdr>
        </w:div>
        <w:div w:id="218059052">
          <w:marLeft w:val="640"/>
          <w:marRight w:val="0"/>
          <w:marTop w:val="0"/>
          <w:marBottom w:val="0"/>
          <w:divBdr>
            <w:top w:val="none" w:sz="0" w:space="0" w:color="auto"/>
            <w:left w:val="none" w:sz="0" w:space="0" w:color="auto"/>
            <w:bottom w:val="none" w:sz="0" w:space="0" w:color="auto"/>
            <w:right w:val="none" w:sz="0" w:space="0" w:color="auto"/>
          </w:divBdr>
        </w:div>
        <w:div w:id="222953586">
          <w:marLeft w:val="640"/>
          <w:marRight w:val="0"/>
          <w:marTop w:val="0"/>
          <w:marBottom w:val="0"/>
          <w:divBdr>
            <w:top w:val="none" w:sz="0" w:space="0" w:color="auto"/>
            <w:left w:val="none" w:sz="0" w:space="0" w:color="auto"/>
            <w:bottom w:val="none" w:sz="0" w:space="0" w:color="auto"/>
            <w:right w:val="none" w:sz="0" w:space="0" w:color="auto"/>
          </w:divBdr>
        </w:div>
        <w:div w:id="224029098">
          <w:marLeft w:val="640"/>
          <w:marRight w:val="0"/>
          <w:marTop w:val="0"/>
          <w:marBottom w:val="0"/>
          <w:divBdr>
            <w:top w:val="none" w:sz="0" w:space="0" w:color="auto"/>
            <w:left w:val="none" w:sz="0" w:space="0" w:color="auto"/>
            <w:bottom w:val="none" w:sz="0" w:space="0" w:color="auto"/>
            <w:right w:val="none" w:sz="0" w:space="0" w:color="auto"/>
          </w:divBdr>
        </w:div>
        <w:div w:id="244655546">
          <w:marLeft w:val="640"/>
          <w:marRight w:val="0"/>
          <w:marTop w:val="0"/>
          <w:marBottom w:val="0"/>
          <w:divBdr>
            <w:top w:val="none" w:sz="0" w:space="0" w:color="auto"/>
            <w:left w:val="none" w:sz="0" w:space="0" w:color="auto"/>
            <w:bottom w:val="none" w:sz="0" w:space="0" w:color="auto"/>
            <w:right w:val="none" w:sz="0" w:space="0" w:color="auto"/>
          </w:divBdr>
        </w:div>
        <w:div w:id="261690240">
          <w:marLeft w:val="640"/>
          <w:marRight w:val="0"/>
          <w:marTop w:val="0"/>
          <w:marBottom w:val="0"/>
          <w:divBdr>
            <w:top w:val="none" w:sz="0" w:space="0" w:color="auto"/>
            <w:left w:val="none" w:sz="0" w:space="0" w:color="auto"/>
            <w:bottom w:val="none" w:sz="0" w:space="0" w:color="auto"/>
            <w:right w:val="none" w:sz="0" w:space="0" w:color="auto"/>
          </w:divBdr>
        </w:div>
        <w:div w:id="285278434">
          <w:marLeft w:val="640"/>
          <w:marRight w:val="0"/>
          <w:marTop w:val="0"/>
          <w:marBottom w:val="0"/>
          <w:divBdr>
            <w:top w:val="none" w:sz="0" w:space="0" w:color="auto"/>
            <w:left w:val="none" w:sz="0" w:space="0" w:color="auto"/>
            <w:bottom w:val="none" w:sz="0" w:space="0" w:color="auto"/>
            <w:right w:val="none" w:sz="0" w:space="0" w:color="auto"/>
          </w:divBdr>
        </w:div>
        <w:div w:id="297154873">
          <w:marLeft w:val="640"/>
          <w:marRight w:val="0"/>
          <w:marTop w:val="0"/>
          <w:marBottom w:val="0"/>
          <w:divBdr>
            <w:top w:val="none" w:sz="0" w:space="0" w:color="auto"/>
            <w:left w:val="none" w:sz="0" w:space="0" w:color="auto"/>
            <w:bottom w:val="none" w:sz="0" w:space="0" w:color="auto"/>
            <w:right w:val="none" w:sz="0" w:space="0" w:color="auto"/>
          </w:divBdr>
        </w:div>
        <w:div w:id="318003152">
          <w:marLeft w:val="640"/>
          <w:marRight w:val="0"/>
          <w:marTop w:val="0"/>
          <w:marBottom w:val="0"/>
          <w:divBdr>
            <w:top w:val="none" w:sz="0" w:space="0" w:color="auto"/>
            <w:left w:val="none" w:sz="0" w:space="0" w:color="auto"/>
            <w:bottom w:val="none" w:sz="0" w:space="0" w:color="auto"/>
            <w:right w:val="none" w:sz="0" w:space="0" w:color="auto"/>
          </w:divBdr>
        </w:div>
        <w:div w:id="347173089">
          <w:marLeft w:val="640"/>
          <w:marRight w:val="0"/>
          <w:marTop w:val="0"/>
          <w:marBottom w:val="0"/>
          <w:divBdr>
            <w:top w:val="none" w:sz="0" w:space="0" w:color="auto"/>
            <w:left w:val="none" w:sz="0" w:space="0" w:color="auto"/>
            <w:bottom w:val="none" w:sz="0" w:space="0" w:color="auto"/>
            <w:right w:val="none" w:sz="0" w:space="0" w:color="auto"/>
          </w:divBdr>
        </w:div>
        <w:div w:id="357045338">
          <w:marLeft w:val="640"/>
          <w:marRight w:val="0"/>
          <w:marTop w:val="0"/>
          <w:marBottom w:val="0"/>
          <w:divBdr>
            <w:top w:val="none" w:sz="0" w:space="0" w:color="auto"/>
            <w:left w:val="none" w:sz="0" w:space="0" w:color="auto"/>
            <w:bottom w:val="none" w:sz="0" w:space="0" w:color="auto"/>
            <w:right w:val="none" w:sz="0" w:space="0" w:color="auto"/>
          </w:divBdr>
        </w:div>
        <w:div w:id="371733474">
          <w:marLeft w:val="640"/>
          <w:marRight w:val="0"/>
          <w:marTop w:val="0"/>
          <w:marBottom w:val="0"/>
          <w:divBdr>
            <w:top w:val="none" w:sz="0" w:space="0" w:color="auto"/>
            <w:left w:val="none" w:sz="0" w:space="0" w:color="auto"/>
            <w:bottom w:val="none" w:sz="0" w:space="0" w:color="auto"/>
            <w:right w:val="none" w:sz="0" w:space="0" w:color="auto"/>
          </w:divBdr>
        </w:div>
        <w:div w:id="386683555">
          <w:marLeft w:val="640"/>
          <w:marRight w:val="0"/>
          <w:marTop w:val="0"/>
          <w:marBottom w:val="0"/>
          <w:divBdr>
            <w:top w:val="none" w:sz="0" w:space="0" w:color="auto"/>
            <w:left w:val="none" w:sz="0" w:space="0" w:color="auto"/>
            <w:bottom w:val="none" w:sz="0" w:space="0" w:color="auto"/>
            <w:right w:val="none" w:sz="0" w:space="0" w:color="auto"/>
          </w:divBdr>
        </w:div>
        <w:div w:id="395663063">
          <w:marLeft w:val="640"/>
          <w:marRight w:val="0"/>
          <w:marTop w:val="0"/>
          <w:marBottom w:val="0"/>
          <w:divBdr>
            <w:top w:val="none" w:sz="0" w:space="0" w:color="auto"/>
            <w:left w:val="none" w:sz="0" w:space="0" w:color="auto"/>
            <w:bottom w:val="none" w:sz="0" w:space="0" w:color="auto"/>
            <w:right w:val="none" w:sz="0" w:space="0" w:color="auto"/>
          </w:divBdr>
        </w:div>
        <w:div w:id="425271813">
          <w:marLeft w:val="640"/>
          <w:marRight w:val="0"/>
          <w:marTop w:val="0"/>
          <w:marBottom w:val="0"/>
          <w:divBdr>
            <w:top w:val="none" w:sz="0" w:space="0" w:color="auto"/>
            <w:left w:val="none" w:sz="0" w:space="0" w:color="auto"/>
            <w:bottom w:val="none" w:sz="0" w:space="0" w:color="auto"/>
            <w:right w:val="none" w:sz="0" w:space="0" w:color="auto"/>
          </w:divBdr>
        </w:div>
        <w:div w:id="432438339">
          <w:marLeft w:val="640"/>
          <w:marRight w:val="0"/>
          <w:marTop w:val="0"/>
          <w:marBottom w:val="0"/>
          <w:divBdr>
            <w:top w:val="none" w:sz="0" w:space="0" w:color="auto"/>
            <w:left w:val="none" w:sz="0" w:space="0" w:color="auto"/>
            <w:bottom w:val="none" w:sz="0" w:space="0" w:color="auto"/>
            <w:right w:val="none" w:sz="0" w:space="0" w:color="auto"/>
          </w:divBdr>
        </w:div>
        <w:div w:id="513030762">
          <w:marLeft w:val="640"/>
          <w:marRight w:val="0"/>
          <w:marTop w:val="0"/>
          <w:marBottom w:val="0"/>
          <w:divBdr>
            <w:top w:val="none" w:sz="0" w:space="0" w:color="auto"/>
            <w:left w:val="none" w:sz="0" w:space="0" w:color="auto"/>
            <w:bottom w:val="none" w:sz="0" w:space="0" w:color="auto"/>
            <w:right w:val="none" w:sz="0" w:space="0" w:color="auto"/>
          </w:divBdr>
        </w:div>
        <w:div w:id="516117682">
          <w:marLeft w:val="640"/>
          <w:marRight w:val="0"/>
          <w:marTop w:val="0"/>
          <w:marBottom w:val="0"/>
          <w:divBdr>
            <w:top w:val="none" w:sz="0" w:space="0" w:color="auto"/>
            <w:left w:val="none" w:sz="0" w:space="0" w:color="auto"/>
            <w:bottom w:val="none" w:sz="0" w:space="0" w:color="auto"/>
            <w:right w:val="none" w:sz="0" w:space="0" w:color="auto"/>
          </w:divBdr>
        </w:div>
        <w:div w:id="522940385">
          <w:marLeft w:val="640"/>
          <w:marRight w:val="0"/>
          <w:marTop w:val="0"/>
          <w:marBottom w:val="0"/>
          <w:divBdr>
            <w:top w:val="none" w:sz="0" w:space="0" w:color="auto"/>
            <w:left w:val="none" w:sz="0" w:space="0" w:color="auto"/>
            <w:bottom w:val="none" w:sz="0" w:space="0" w:color="auto"/>
            <w:right w:val="none" w:sz="0" w:space="0" w:color="auto"/>
          </w:divBdr>
        </w:div>
        <w:div w:id="530460548">
          <w:marLeft w:val="640"/>
          <w:marRight w:val="0"/>
          <w:marTop w:val="0"/>
          <w:marBottom w:val="0"/>
          <w:divBdr>
            <w:top w:val="none" w:sz="0" w:space="0" w:color="auto"/>
            <w:left w:val="none" w:sz="0" w:space="0" w:color="auto"/>
            <w:bottom w:val="none" w:sz="0" w:space="0" w:color="auto"/>
            <w:right w:val="none" w:sz="0" w:space="0" w:color="auto"/>
          </w:divBdr>
        </w:div>
        <w:div w:id="533226931">
          <w:marLeft w:val="640"/>
          <w:marRight w:val="0"/>
          <w:marTop w:val="0"/>
          <w:marBottom w:val="0"/>
          <w:divBdr>
            <w:top w:val="none" w:sz="0" w:space="0" w:color="auto"/>
            <w:left w:val="none" w:sz="0" w:space="0" w:color="auto"/>
            <w:bottom w:val="none" w:sz="0" w:space="0" w:color="auto"/>
            <w:right w:val="none" w:sz="0" w:space="0" w:color="auto"/>
          </w:divBdr>
        </w:div>
        <w:div w:id="570383218">
          <w:marLeft w:val="640"/>
          <w:marRight w:val="0"/>
          <w:marTop w:val="0"/>
          <w:marBottom w:val="0"/>
          <w:divBdr>
            <w:top w:val="none" w:sz="0" w:space="0" w:color="auto"/>
            <w:left w:val="none" w:sz="0" w:space="0" w:color="auto"/>
            <w:bottom w:val="none" w:sz="0" w:space="0" w:color="auto"/>
            <w:right w:val="none" w:sz="0" w:space="0" w:color="auto"/>
          </w:divBdr>
        </w:div>
        <w:div w:id="590236172">
          <w:marLeft w:val="640"/>
          <w:marRight w:val="0"/>
          <w:marTop w:val="0"/>
          <w:marBottom w:val="0"/>
          <w:divBdr>
            <w:top w:val="none" w:sz="0" w:space="0" w:color="auto"/>
            <w:left w:val="none" w:sz="0" w:space="0" w:color="auto"/>
            <w:bottom w:val="none" w:sz="0" w:space="0" w:color="auto"/>
            <w:right w:val="none" w:sz="0" w:space="0" w:color="auto"/>
          </w:divBdr>
        </w:div>
        <w:div w:id="595022984">
          <w:marLeft w:val="640"/>
          <w:marRight w:val="0"/>
          <w:marTop w:val="0"/>
          <w:marBottom w:val="0"/>
          <w:divBdr>
            <w:top w:val="none" w:sz="0" w:space="0" w:color="auto"/>
            <w:left w:val="none" w:sz="0" w:space="0" w:color="auto"/>
            <w:bottom w:val="none" w:sz="0" w:space="0" w:color="auto"/>
            <w:right w:val="none" w:sz="0" w:space="0" w:color="auto"/>
          </w:divBdr>
        </w:div>
        <w:div w:id="616329240">
          <w:marLeft w:val="640"/>
          <w:marRight w:val="0"/>
          <w:marTop w:val="0"/>
          <w:marBottom w:val="0"/>
          <w:divBdr>
            <w:top w:val="none" w:sz="0" w:space="0" w:color="auto"/>
            <w:left w:val="none" w:sz="0" w:space="0" w:color="auto"/>
            <w:bottom w:val="none" w:sz="0" w:space="0" w:color="auto"/>
            <w:right w:val="none" w:sz="0" w:space="0" w:color="auto"/>
          </w:divBdr>
        </w:div>
        <w:div w:id="676006733">
          <w:marLeft w:val="640"/>
          <w:marRight w:val="0"/>
          <w:marTop w:val="0"/>
          <w:marBottom w:val="0"/>
          <w:divBdr>
            <w:top w:val="none" w:sz="0" w:space="0" w:color="auto"/>
            <w:left w:val="none" w:sz="0" w:space="0" w:color="auto"/>
            <w:bottom w:val="none" w:sz="0" w:space="0" w:color="auto"/>
            <w:right w:val="none" w:sz="0" w:space="0" w:color="auto"/>
          </w:divBdr>
        </w:div>
        <w:div w:id="729231145">
          <w:marLeft w:val="640"/>
          <w:marRight w:val="0"/>
          <w:marTop w:val="0"/>
          <w:marBottom w:val="0"/>
          <w:divBdr>
            <w:top w:val="none" w:sz="0" w:space="0" w:color="auto"/>
            <w:left w:val="none" w:sz="0" w:space="0" w:color="auto"/>
            <w:bottom w:val="none" w:sz="0" w:space="0" w:color="auto"/>
            <w:right w:val="none" w:sz="0" w:space="0" w:color="auto"/>
          </w:divBdr>
        </w:div>
        <w:div w:id="740367379">
          <w:marLeft w:val="640"/>
          <w:marRight w:val="0"/>
          <w:marTop w:val="0"/>
          <w:marBottom w:val="0"/>
          <w:divBdr>
            <w:top w:val="none" w:sz="0" w:space="0" w:color="auto"/>
            <w:left w:val="none" w:sz="0" w:space="0" w:color="auto"/>
            <w:bottom w:val="none" w:sz="0" w:space="0" w:color="auto"/>
            <w:right w:val="none" w:sz="0" w:space="0" w:color="auto"/>
          </w:divBdr>
        </w:div>
        <w:div w:id="740981112">
          <w:marLeft w:val="640"/>
          <w:marRight w:val="0"/>
          <w:marTop w:val="0"/>
          <w:marBottom w:val="0"/>
          <w:divBdr>
            <w:top w:val="none" w:sz="0" w:space="0" w:color="auto"/>
            <w:left w:val="none" w:sz="0" w:space="0" w:color="auto"/>
            <w:bottom w:val="none" w:sz="0" w:space="0" w:color="auto"/>
            <w:right w:val="none" w:sz="0" w:space="0" w:color="auto"/>
          </w:divBdr>
        </w:div>
        <w:div w:id="745302148">
          <w:marLeft w:val="640"/>
          <w:marRight w:val="0"/>
          <w:marTop w:val="0"/>
          <w:marBottom w:val="0"/>
          <w:divBdr>
            <w:top w:val="none" w:sz="0" w:space="0" w:color="auto"/>
            <w:left w:val="none" w:sz="0" w:space="0" w:color="auto"/>
            <w:bottom w:val="none" w:sz="0" w:space="0" w:color="auto"/>
            <w:right w:val="none" w:sz="0" w:space="0" w:color="auto"/>
          </w:divBdr>
        </w:div>
        <w:div w:id="790592619">
          <w:marLeft w:val="640"/>
          <w:marRight w:val="0"/>
          <w:marTop w:val="0"/>
          <w:marBottom w:val="0"/>
          <w:divBdr>
            <w:top w:val="none" w:sz="0" w:space="0" w:color="auto"/>
            <w:left w:val="none" w:sz="0" w:space="0" w:color="auto"/>
            <w:bottom w:val="none" w:sz="0" w:space="0" w:color="auto"/>
            <w:right w:val="none" w:sz="0" w:space="0" w:color="auto"/>
          </w:divBdr>
        </w:div>
        <w:div w:id="813642129">
          <w:marLeft w:val="640"/>
          <w:marRight w:val="0"/>
          <w:marTop w:val="0"/>
          <w:marBottom w:val="0"/>
          <w:divBdr>
            <w:top w:val="none" w:sz="0" w:space="0" w:color="auto"/>
            <w:left w:val="none" w:sz="0" w:space="0" w:color="auto"/>
            <w:bottom w:val="none" w:sz="0" w:space="0" w:color="auto"/>
            <w:right w:val="none" w:sz="0" w:space="0" w:color="auto"/>
          </w:divBdr>
        </w:div>
        <w:div w:id="821965420">
          <w:marLeft w:val="640"/>
          <w:marRight w:val="0"/>
          <w:marTop w:val="0"/>
          <w:marBottom w:val="0"/>
          <w:divBdr>
            <w:top w:val="none" w:sz="0" w:space="0" w:color="auto"/>
            <w:left w:val="none" w:sz="0" w:space="0" w:color="auto"/>
            <w:bottom w:val="none" w:sz="0" w:space="0" w:color="auto"/>
            <w:right w:val="none" w:sz="0" w:space="0" w:color="auto"/>
          </w:divBdr>
        </w:div>
        <w:div w:id="844244804">
          <w:marLeft w:val="640"/>
          <w:marRight w:val="0"/>
          <w:marTop w:val="0"/>
          <w:marBottom w:val="0"/>
          <w:divBdr>
            <w:top w:val="none" w:sz="0" w:space="0" w:color="auto"/>
            <w:left w:val="none" w:sz="0" w:space="0" w:color="auto"/>
            <w:bottom w:val="none" w:sz="0" w:space="0" w:color="auto"/>
            <w:right w:val="none" w:sz="0" w:space="0" w:color="auto"/>
          </w:divBdr>
        </w:div>
        <w:div w:id="859007318">
          <w:marLeft w:val="640"/>
          <w:marRight w:val="0"/>
          <w:marTop w:val="0"/>
          <w:marBottom w:val="0"/>
          <w:divBdr>
            <w:top w:val="none" w:sz="0" w:space="0" w:color="auto"/>
            <w:left w:val="none" w:sz="0" w:space="0" w:color="auto"/>
            <w:bottom w:val="none" w:sz="0" w:space="0" w:color="auto"/>
            <w:right w:val="none" w:sz="0" w:space="0" w:color="auto"/>
          </w:divBdr>
        </w:div>
        <w:div w:id="938835464">
          <w:marLeft w:val="640"/>
          <w:marRight w:val="0"/>
          <w:marTop w:val="0"/>
          <w:marBottom w:val="0"/>
          <w:divBdr>
            <w:top w:val="none" w:sz="0" w:space="0" w:color="auto"/>
            <w:left w:val="none" w:sz="0" w:space="0" w:color="auto"/>
            <w:bottom w:val="none" w:sz="0" w:space="0" w:color="auto"/>
            <w:right w:val="none" w:sz="0" w:space="0" w:color="auto"/>
          </w:divBdr>
        </w:div>
        <w:div w:id="948120269">
          <w:marLeft w:val="640"/>
          <w:marRight w:val="0"/>
          <w:marTop w:val="0"/>
          <w:marBottom w:val="0"/>
          <w:divBdr>
            <w:top w:val="none" w:sz="0" w:space="0" w:color="auto"/>
            <w:left w:val="none" w:sz="0" w:space="0" w:color="auto"/>
            <w:bottom w:val="none" w:sz="0" w:space="0" w:color="auto"/>
            <w:right w:val="none" w:sz="0" w:space="0" w:color="auto"/>
          </w:divBdr>
        </w:div>
        <w:div w:id="955059220">
          <w:marLeft w:val="640"/>
          <w:marRight w:val="0"/>
          <w:marTop w:val="0"/>
          <w:marBottom w:val="0"/>
          <w:divBdr>
            <w:top w:val="none" w:sz="0" w:space="0" w:color="auto"/>
            <w:left w:val="none" w:sz="0" w:space="0" w:color="auto"/>
            <w:bottom w:val="none" w:sz="0" w:space="0" w:color="auto"/>
            <w:right w:val="none" w:sz="0" w:space="0" w:color="auto"/>
          </w:divBdr>
        </w:div>
        <w:div w:id="971859661">
          <w:marLeft w:val="640"/>
          <w:marRight w:val="0"/>
          <w:marTop w:val="0"/>
          <w:marBottom w:val="0"/>
          <w:divBdr>
            <w:top w:val="none" w:sz="0" w:space="0" w:color="auto"/>
            <w:left w:val="none" w:sz="0" w:space="0" w:color="auto"/>
            <w:bottom w:val="none" w:sz="0" w:space="0" w:color="auto"/>
            <w:right w:val="none" w:sz="0" w:space="0" w:color="auto"/>
          </w:divBdr>
        </w:div>
        <w:div w:id="977105234">
          <w:marLeft w:val="640"/>
          <w:marRight w:val="0"/>
          <w:marTop w:val="0"/>
          <w:marBottom w:val="0"/>
          <w:divBdr>
            <w:top w:val="none" w:sz="0" w:space="0" w:color="auto"/>
            <w:left w:val="none" w:sz="0" w:space="0" w:color="auto"/>
            <w:bottom w:val="none" w:sz="0" w:space="0" w:color="auto"/>
            <w:right w:val="none" w:sz="0" w:space="0" w:color="auto"/>
          </w:divBdr>
        </w:div>
        <w:div w:id="977995730">
          <w:marLeft w:val="640"/>
          <w:marRight w:val="0"/>
          <w:marTop w:val="0"/>
          <w:marBottom w:val="0"/>
          <w:divBdr>
            <w:top w:val="none" w:sz="0" w:space="0" w:color="auto"/>
            <w:left w:val="none" w:sz="0" w:space="0" w:color="auto"/>
            <w:bottom w:val="none" w:sz="0" w:space="0" w:color="auto"/>
            <w:right w:val="none" w:sz="0" w:space="0" w:color="auto"/>
          </w:divBdr>
        </w:div>
        <w:div w:id="1033850658">
          <w:marLeft w:val="640"/>
          <w:marRight w:val="0"/>
          <w:marTop w:val="0"/>
          <w:marBottom w:val="0"/>
          <w:divBdr>
            <w:top w:val="none" w:sz="0" w:space="0" w:color="auto"/>
            <w:left w:val="none" w:sz="0" w:space="0" w:color="auto"/>
            <w:bottom w:val="none" w:sz="0" w:space="0" w:color="auto"/>
            <w:right w:val="none" w:sz="0" w:space="0" w:color="auto"/>
          </w:divBdr>
        </w:div>
        <w:div w:id="1037974278">
          <w:marLeft w:val="640"/>
          <w:marRight w:val="0"/>
          <w:marTop w:val="0"/>
          <w:marBottom w:val="0"/>
          <w:divBdr>
            <w:top w:val="none" w:sz="0" w:space="0" w:color="auto"/>
            <w:left w:val="none" w:sz="0" w:space="0" w:color="auto"/>
            <w:bottom w:val="none" w:sz="0" w:space="0" w:color="auto"/>
            <w:right w:val="none" w:sz="0" w:space="0" w:color="auto"/>
          </w:divBdr>
        </w:div>
        <w:div w:id="1047140289">
          <w:marLeft w:val="640"/>
          <w:marRight w:val="0"/>
          <w:marTop w:val="0"/>
          <w:marBottom w:val="0"/>
          <w:divBdr>
            <w:top w:val="none" w:sz="0" w:space="0" w:color="auto"/>
            <w:left w:val="none" w:sz="0" w:space="0" w:color="auto"/>
            <w:bottom w:val="none" w:sz="0" w:space="0" w:color="auto"/>
            <w:right w:val="none" w:sz="0" w:space="0" w:color="auto"/>
          </w:divBdr>
        </w:div>
        <w:div w:id="1079064336">
          <w:marLeft w:val="640"/>
          <w:marRight w:val="0"/>
          <w:marTop w:val="0"/>
          <w:marBottom w:val="0"/>
          <w:divBdr>
            <w:top w:val="none" w:sz="0" w:space="0" w:color="auto"/>
            <w:left w:val="none" w:sz="0" w:space="0" w:color="auto"/>
            <w:bottom w:val="none" w:sz="0" w:space="0" w:color="auto"/>
            <w:right w:val="none" w:sz="0" w:space="0" w:color="auto"/>
          </w:divBdr>
        </w:div>
        <w:div w:id="1082414664">
          <w:marLeft w:val="640"/>
          <w:marRight w:val="0"/>
          <w:marTop w:val="0"/>
          <w:marBottom w:val="0"/>
          <w:divBdr>
            <w:top w:val="none" w:sz="0" w:space="0" w:color="auto"/>
            <w:left w:val="none" w:sz="0" w:space="0" w:color="auto"/>
            <w:bottom w:val="none" w:sz="0" w:space="0" w:color="auto"/>
            <w:right w:val="none" w:sz="0" w:space="0" w:color="auto"/>
          </w:divBdr>
        </w:div>
        <w:div w:id="1111318333">
          <w:marLeft w:val="640"/>
          <w:marRight w:val="0"/>
          <w:marTop w:val="0"/>
          <w:marBottom w:val="0"/>
          <w:divBdr>
            <w:top w:val="none" w:sz="0" w:space="0" w:color="auto"/>
            <w:left w:val="none" w:sz="0" w:space="0" w:color="auto"/>
            <w:bottom w:val="none" w:sz="0" w:space="0" w:color="auto"/>
            <w:right w:val="none" w:sz="0" w:space="0" w:color="auto"/>
          </w:divBdr>
        </w:div>
        <w:div w:id="1133788278">
          <w:marLeft w:val="640"/>
          <w:marRight w:val="0"/>
          <w:marTop w:val="0"/>
          <w:marBottom w:val="0"/>
          <w:divBdr>
            <w:top w:val="none" w:sz="0" w:space="0" w:color="auto"/>
            <w:left w:val="none" w:sz="0" w:space="0" w:color="auto"/>
            <w:bottom w:val="none" w:sz="0" w:space="0" w:color="auto"/>
            <w:right w:val="none" w:sz="0" w:space="0" w:color="auto"/>
          </w:divBdr>
        </w:div>
        <w:div w:id="1153060878">
          <w:marLeft w:val="640"/>
          <w:marRight w:val="0"/>
          <w:marTop w:val="0"/>
          <w:marBottom w:val="0"/>
          <w:divBdr>
            <w:top w:val="none" w:sz="0" w:space="0" w:color="auto"/>
            <w:left w:val="none" w:sz="0" w:space="0" w:color="auto"/>
            <w:bottom w:val="none" w:sz="0" w:space="0" w:color="auto"/>
            <w:right w:val="none" w:sz="0" w:space="0" w:color="auto"/>
          </w:divBdr>
        </w:div>
        <w:div w:id="1268584542">
          <w:marLeft w:val="640"/>
          <w:marRight w:val="0"/>
          <w:marTop w:val="0"/>
          <w:marBottom w:val="0"/>
          <w:divBdr>
            <w:top w:val="none" w:sz="0" w:space="0" w:color="auto"/>
            <w:left w:val="none" w:sz="0" w:space="0" w:color="auto"/>
            <w:bottom w:val="none" w:sz="0" w:space="0" w:color="auto"/>
            <w:right w:val="none" w:sz="0" w:space="0" w:color="auto"/>
          </w:divBdr>
        </w:div>
        <w:div w:id="1280257270">
          <w:marLeft w:val="640"/>
          <w:marRight w:val="0"/>
          <w:marTop w:val="0"/>
          <w:marBottom w:val="0"/>
          <w:divBdr>
            <w:top w:val="none" w:sz="0" w:space="0" w:color="auto"/>
            <w:left w:val="none" w:sz="0" w:space="0" w:color="auto"/>
            <w:bottom w:val="none" w:sz="0" w:space="0" w:color="auto"/>
            <w:right w:val="none" w:sz="0" w:space="0" w:color="auto"/>
          </w:divBdr>
        </w:div>
        <w:div w:id="1306425030">
          <w:marLeft w:val="640"/>
          <w:marRight w:val="0"/>
          <w:marTop w:val="0"/>
          <w:marBottom w:val="0"/>
          <w:divBdr>
            <w:top w:val="none" w:sz="0" w:space="0" w:color="auto"/>
            <w:left w:val="none" w:sz="0" w:space="0" w:color="auto"/>
            <w:bottom w:val="none" w:sz="0" w:space="0" w:color="auto"/>
            <w:right w:val="none" w:sz="0" w:space="0" w:color="auto"/>
          </w:divBdr>
        </w:div>
        <w:div w:id="1311208892">
          <w:marLeft w:val="640"/>
          <w:marRight w:val="0"/>
          <w:marTop w:val="0"/>
          <w:marBottom w:val="0"/>
          <w:divBdr>
            <w:top w:val="none" w:sz="0" w:space="0" w:color="auto"/>
            <w:left w:val="none" w:sz="0" w:space="0" w:color="auto"/>
            <w:bottom w:val="none" w:sz="0" w:space="0" w:color="auto"/>
            <w:right w:val="none" w:sz="0" w:space="0" w:color="auto"/>
          </w:divBdr>
        </w:div>
        <w:div w:id="1335182638">
          <w:marLeft w:val="640"/>
          <w:marRight w:val="0"/>
          <w:marTop w:val="0"/>
          <w:marBottom w:val="0"/>
          <w:divBdr>
            <w:top w:val="none" w:sz="0" w:space="0" w:color="auto"/>
            <w:left w:val="none" w:sz="0" w:space="0" w:color="auto"/>
            <w:bottom w:val="none" w:sz="0" w:space="0" w:color="auto"/>
            <w:right w:val="none" w:sz="0" w:space="0" w:color="auto"/>
          </w:divBdr>
        </w:div>
        <w:div w:id="1372069067">
          <w:marLeft w:val="640"/>
          <w:marRight w:val="0"/>
          <w:marTop w:val="0"/>
          <w:marBottom w:val="0"/>
          <w:divBdr>
            <w:top w:val="none" w:sz="0" w:space="0" w:color="auto"/>
            <w:left w:val="none" w:sz="0" w:space="0" w:color="auto"/>
            <w:bottom w:val="none" w:sz="0" w:space="0" w:color="auto"/>
            <w:right w:val="none" w:sz="0" w:space="0" w:color="auto"/>
          </w:divBdr>
        </w:div>
        <w:div w:id="1376350593">
          <w:marLeft w:val="640"/>
          <w:marRight w:val="0"/>
          <w:marTop w:val="0"/>
          <w:marBottom w:val="0"/>
          <w:divBdr>
            <w:top w:val="none" w:sz="0" w:space="0" w:color="auto"/>
            <w:left w:val="none" w:sz="0" w:space="0" w:color="auto"/>
            <w:bottom w:val="none" w:sz="0" w:space="0" w:color="auto"/>
            <w:right w:val="none" w:sz="0" w:space="0" w:color="auto"/>
          </w:divBdr>
        </w:div>
        <w:div w:id="1381199871">
          <w:marLeft w:val="640"/>
          <w:marRight w:val="0"/>
          <w:marTop w:val="0"/>
          <w:marBottom w:val="0"/>
          <w:divBdr>
            <w:top w:val="none" w:sz="0" w:space="0" w:color="auto"/>
            <w:left w:val="none" w:sz="0" w:space="0" w:color="auto"/>
            <w:bottom w:val="none" w:sz="0" w:space="0" w:color="auto"/>
            <w:right w:val="none" w:sz="0" w:space="0" w:color="auto"/>
          </w:divBdr>
        </w:div>
        <w:div w:id="1435325131">
          <w:marLeft w:val="640"/>
          <w:marRight w:val="0"/>
          <w:marTop w:val="0"/>
          <w:marBottom w:val="0"/>
          <w:divBdr>
            <w:top w:val="none" w:sz="0" w:space="0" w:color="auto"/>
            <w:left w:val="none" w:sz="0" w:space="0" w:color="auto"/>
            <w:bottom w:val="none" w:sz="0" w:space="0" w:color="auto"/>
            <w:right w:val="none" w:sz="0" w:space="0" w:color="auto"/>
          </w:divBdr>
        </w:div>
        <w:div w:id="1493254670">
          <w:marLeft w:val="640"/>
          <w:marRight w:val="0"/>
          <w:marTop w:val="0"/>
          <w:marBottom w:val="0"/>
          <w:divBdr>
            <w:top w:val="none" w:sz="0" w:space="0" w:color="auto"/>
            <w:left w:val="none" w:sz="0" w:space="0" w:color="auto"/>
            <w:bottom w:val="none" w:sz="0" w:space="0" w:color="auto"/>
            <w:right w:val="none" w:sz="0" w:space="0" w:color="auto"/>
          </w:divBdr>
        </w:div>
        <w:div w:id="1508323336">
          <w:marLeft w:val="640"/>
          <w:marRight w:val="0"/>
          <w:marTop w:val="0"/>
          <w:marBottom w:val="0"/>
          <w:divBdr>
            <w:top w:val="none" w:sz="0" w:space="0" w:color="auto"/>
            <w:left w:val="none" w:sz="0" w:space="0" w:color="auto"/>
            <w:bottom w:val="none" w:sz="0" w:space="0" w:color="auto"/>
            <w:right w:val="none" w:sz="0" w:space="0" w:color="auto"/>
          </w:divBdr>
        </w:div>
        <w:div w:id="1542128531">
          <w:marLeft w:val="640"/>
          <w:marRight w:val="0"/>
          <w:marTop w:val="0"/>
          <w:marBottom w:val="0"/>
          <w:divBdr>
            <w:top w:val="none" w:sz="0" w:space="0" w:color="auto"/>
            <w:left w:val="none" w:sz="0" w:space="0" w:color="auto"/>
            <w:bottom w:val="none" w:sz="0" w:space="0" w:color="auto"/>
            <w:right w:val="none" w:sz="0" w:space="0" w:color="auto"/>
          </w:divBdr>
        </w:div>
        <w:div w:id="1563831446">
          <w:marLeft w:val="640"/>
          <w:marRight w:val="0"/>
          <w:marTop w:val="0"/>
          <w:marBottom w:val="0"/>
          <w:divBdr>
            <w:top w:val="none" w:sz="0" w:space="0" w:color="auto"/>
            <w:left w:val="none" w:sz="0" w:space="0" w:color="auto"/>
            <w:bottom w:val="none" w:sz="0" w:space="0" w:color="auto"/>
            <w:right w:val="none" w:sz="0" w:space="0" w:color="auto"/>
          </w:divBdr>
        </w:div>
        <w:div w:id="1590890732">
          <w:marLeft w:val="640"/>
          <w:marRight w:val="0"/>
          <w:marTop w:val="0"/>
          <w:marBottom w:val="0"/>
          <w:divBdr>
            <w:top w:val="none" w:sz="0" w:space="0" w:color="auto"/>
            <w:left w:val="none" w:sz="0" w:space="0" w:color="auto"/>
            <w:bottom w:val="none" w:sz="0" w:space="0" w:color="auto"/>
            <w:right w:val="none" w:sz="0" w:space="0" w:color="auto"/>
          </w:divBdr>
        </w:div>
        <w:div w:id="1623265714">
          <w:marLeft w:val="640"/>
          <w:marRight w:val="0"/>
          <w:marTop w:val="0"/>
          <w:marBottom w:val="0"/>
          <w:divBdr>
            <w:top w:val="none" w:sz="0" w:space="0" w:color="auto"/>
            <w:left w:val="none" w:sz="0" w:space="0" w:color="auto"/>
            <w:bottom w:val="none" w:sz="0" w:space="0" w:color="auto"/>
            <w:right w:val="none" w:sz="0" w:space="0" w:color="auto"/>
          </w:divBdr>
        </w:div>
        <w:div w:id="1637182454">
          <w:marLeft w:val="640"/>
          <w:marRight w:val="0"/>
          <w:marTop w:val="0"/>
          <w:marBottom w:val="0"/>
          <w:divBdr>
            <w:top w:val="none" w:sz="0" w:space="0" w:color="auto"/>
            <w:left w:val="none" w:sz="0" w:space="0" w:color="auto"/>
            <w:bottom w:val="none" w:sz="0" w:space="0" w:color="auto"/>
            <w:right w:val="none" w:sz="0" w:space="0" w:color="auto"/>
          </w:divBdr>
        </w:div>
        <w:div w:id="1688020788">
          <w:marLeft w:val="640"/>
          <w:marRight w:val="0"/>
          <w:marTop w:val="0"/>
          <w:marBottom w:val="0"/>
          <w:divBdr>
            <w:top w:val="none" w:sz="0" w:space="0" w:color="auto"/>
            <w:left w:val="none" w:sz="0" w:space="0" w:color="auto"/>
            <w:bottom w:val="none" w:sz="0" w:space="0" w:color="auto"/>
            <w:right w:val="none" w:sz="0" w:space="0" w:color="auto"/>
          </w:divBdr>
        </w:div>
        <w:div w:id="1719356968">
          <w:marLeft w:val="640"/>
          <w:marRight w:val="0"/>
          <w:marTop w:val="0"/>
          <w:marBottom w:val="0"/>
          <w:divBdr>
            <w:top w:val="none" w:sz="0" w:space="0" w:color="auto"/>
            <w:left w:val="none" w:sz="0" w:space="0" w:color="auto"/>
            <w:bottom w:val="none" w:sz="0" w:space="0" w:color="auto"/>
            <w:right w:val="none" w:sz="0" w:space="0" w:color="auto"/>
          </w:divBdr>
        </w:div>
        <w:div w:id="1720737409">
          <w:marLeft w:val="640"/>
          <w:marRight w:val="0"/>
          <w:marTop w:val="0"/>
          <w:marBottom w:val="0"/>
          <w:divBdr>
            <w:top w:val="none" w:sz="0" w:space="0" w:color="auto"/>
            <w:left w:val="none" w:sz="0" w:space="0" w:color="auto"/>
            <w:bottom w:val="none" w:sz="0" w:space="0" w:color="auto"/>
            <w:right w:val="none" w:sz="0" w:space="0" w:color="auto"/>
          </w:divBdr>
        </w:div>
        <w:div w:id="1734699067">
          <w:marLeft w:val="640"/>
          <w:marRight w:val="0"/>
          <w:marTop w:val="0"/>
          <w:marBottom w:val="0"/>
          <w:divBdr>
            <w:top w:val="none" w:sz="0" w:space="0" w:color="auto"/>
            <w:left w:val="none" w:sz="0" w:space="0" w:color="auto"/>
            <w:bottom w:val="none" w:sz="0" w:space="0" w:color="auto"/>
            <w:right w:val="none" w:sz="0" w:space="0" w:color="auto"/>
          </w:divBdr>
        </w:div>
        <w:div w:id="1745296857">
          <w:marLeft w:val="640"/>
          <w:marRight w:val="0"/>
          <w:marTop w:val="0"/>
          <w:marBottom w:val="0"/>
          <w:divBdr>
            <w:top w:val="none" w:sz="0" w:space="0" w:color="auto"/>
            <w:left w:val="none" w:sz="0" w:space="0" w:color="auto"/>
            <w:bottom w:val="none" w:sz="0" w:space="0" w:color="auto"/>
            <w:right w:val="none" w:sz="0" w:space="0" w:color="auto"/>
          </w:divBdr>
        </w:div>
        <w:div w:id="1763143169">
          <w:marLeft w:val="640"/>
          <w:marRight w:val="0"/>
          <w:marTop w:val="0"/>
          <w:marBottom w:val="0"/>
          <w:divBdr>
            <w:top w:val="none" w:sz="0" w:space="0" w:color="auto"/>
            <w:left w:val="none" w:sz="0" w:space="0" w:color="auto"/>
            <w:bottom w:val="none" w:sz="0" w:space="0" w:color="auto"/>
            <w:right w:val="none" w:sz="0" w:space="0" w:color="auto"/>
          </w:divBdr>
        </w:div>
        <w:div w:id="1777944190">
          <w:marLeft w:val="640"/>
          <w:marRight w:val="0"/>
          <w:marTop w:val="0"/>
          <w:marBottom w:val="0"/>
          <w:divBdr>
            <w:top w:val="none" w:sz="0" w:space="0" w:color="auto"/>
            <w:left w:val="none" w:sz="0" w:space="0" w:color="auto"/>
            <w:bottom w:val="none" w:sz="0" w:space="0" w:color="auto"/>
            <w:right w:val="none" w:sz="0" w:space="0" w:color="auto"/>
          </w:divBdr>
        </w:div>
        <w:div w:id="1783065269">
          <w:marLeft w:val="640"/>
          <w:marRight w:val="0"/>
          <w:marTop w:val="0"/>
          <w:marBottom w:val="0"/>
          <w:divBdr>
            <w:top w:val="none" w:sz="0" w:space="0" w:color="auto"/>
            <w:left w:val="none" w:sz="0" w:space="0" w:color="auto"/>
            <w:bottom w:val="none" w:sz="0" w:space="0" w:color="auto"/>
            <w:right w:val="none" w:sz="0" w:space="0" w:color="auto"/>
          </w:divBdr>
        </w:div>
        <w:div w:id="1839079404">
          <w:marLeft w:val="640"/>
          <w:marRight w:val="0"/>
          <w:marTop w:val="0"/>
          <w:marBottom w:val="0"/>
          <w:divBdr>
            <w:top w:val="none" w:sz="0" w:space="0" w:color="auto"/>
            <w:left w:val="none" w:sz="0" w:space="0" w:color="auto"/>
            <w:bottom w:val="none" w:sz="0" w:space="0" w:color="auto"/>
            <w:right w:val="none" w:sz="0" w:space="0" w:color="auto"/>
          </w:divBdr>
        </w:div>
        <w:div w:id="1893733446">
          <w:marLeft w:val="640"/>
          <w:marRight w:val="0"/>
          <w:marTop w:val="0"/>
          <w:marBottom w:val="0"/>
          <w:divBdr>
            <w:top w:val="none" w:sz="0" w:space="0" w:color="auto"/>
            <w:left w:val="none" w:sz="0" w:space="0" w:color="auto"/>
            <w:bottom w:val="none" w:sz="0" w:space="0" w:color="auto"/>
            <w:right w:val="none" w:sz="0" w:space="0" w:color="auto"/>
          </w:divBdr>
        </w:div>
        <w:div w:id="1915315337">
          <w:marLeft w:val="640"/>
          <w:marRight w:val="0"/>
          <w:marTop w:val="0"/>
          <w:marBottom w:val="0"/>
          <w:divBdr>
            <w:top w:val="none" w:sz="0" w:space="0" w:color="auto"/>
            <w:left w:val="none" w:sz="0" w:space="0" w:color="auto"/>
            <w:bottom w:val="none" w:sz="0" w:space="0" w:color="auto"/>
            <w:right w:val="none" w:sz="0" w:space="0" w:color="auto"/>
          </w:divBdr>
        </w:div>
        <w:div w:id="1966542691">
          <w:marLeft w:val="640"/>
          <w:marRight w:val="0"/>
          <w:marTop w:val="0"/>
          <w:marBottom w:val="0"/>
          <w:divBdr>
            <w:top w:val="none" w:sz="0" w:space="0" w:color="auto"/>
            <w:left w:val="none" w:sz="0" w:space="0" w:color="auto"/>
            <w:bottom w:val="none" w:sz="0" w:space="0" w:color="auto"/>
            <w:right w:val="none" w:sz="0" w:space="0" w:color="auto"/>
          </w:divBdr>
        </w:div>
        <w:div w:id="1985115558">
          <w:marLeft w:val="640"/>
          <w:marRight w:val="0"/>
          <w:marTop w:val="0"/>
          <w:marBottom w:val="0"/>
          <w:divBdr>
            <w:top w:val="none" w:sz="0" w:space="0" w:color="auto"/>
            <w:left w:val="none" w:sz="0" w:space="0" w:color="auto"/>
            <w:bottom w:val="none" w:sz="0" w:space="0" w:color="auto"/>
            <w:right w:val="none" w:sz="0" w:space="0" w:color="auto"/>
          </w:divBdr>
        </w:div>
        <w:div w:id="1985967335">
          <w:marLeft w:val="640"/>
          <w:marRight w:val="0"/>
          <w:marTop w:val="0"/>
          <w:marBottom w:val="0"/>
          <w:divBdr>
            <w:top w:val="none" w:sz="0" w:space="0" w:color="auto"/>
            <w:left w:val="none" w:sz="0" w:space="0" w:color="auto"/>
            <w:bottom w:val="none" w:sz="0" w:space="0" w:color="auto"/>
            <w:right w:val="none" w:sz="0" w:space="0" w:color="auto"/>
          </w:divBdr>
        </w:div>
        <w:div w:id="2041591455">
          <w:marLeft w:val="640"/>
          <w:marRight w:val="0"/>
          <w:marTop w:val="0"/>
          <w:marBottom w:val="0"/>
          <w:divBdr>
            <w:top w:val="none" w:sz="0" w:space="0" w:color="auto"/>
            <w:left w:val="none" w:sz="0" w:space="0" w:color="auto"/>
            <w:bottom w:val="none" w:sz="0" w:space="0" w:color="auto"/>
            <w:right w:val="none" w:sz="0" w:space="0" w:color="auto"/>
          </w:divBdr>
        </w:div>
        <w:div w:id="2056196105">
          <w:marLeft w:val="640"/>
          <w:marRight w:val="0"/>
          <w:marTop w:val="0"/>
          <w:marBottom w:val="0"/>
          <w:divBdr>
            <w:top w:val="none" w:sz="0" w:space="0" w:color="auto"/>
            <w:left w:val="none" w:sz="0" w:space="0" w:color="auto"/>
            <w:bottom w:val="none" w:sz="0" w:space="0" w:color="auto"/>
            <w:right w:val="none" w:sz="0" w:space="0" w:color="auto"/>
          </w:divBdr>
        </w:div>
      </w:divsChild>
    </w:div>
    <w:div w:id="1718821035">
      <w:bodyDiv w:val="1"/>
      <w:marLeft w:val="0"/>
      <w:marRight w:val="0"/>
      <w:marTop w:val="0"/>
      <w:marBottom w:val="0"/>
      <w:divBdr>
        <w:top w:val="none" w:sz="0" w:space="0" w:color="auto"/>
        <w:left w:val="none" w:sz="0" w:space="0" w:color="auto"/>
        <w:bottom w:val="none" w:sz="0" w:space="0" w:color="auto"/>
        <w:right w:val="none" w:sz="0" w:space="0" w:color="auto"/>
      </w:divBdr>
      <w:divsChild>
        <w:div w:id="2250294">
          <w:marLeft w:val="640"/>
          <w:marRight w:val="0"/>
          <w:marTop w:val="0"/>
          <w:marBottom w:val="0"/>
          <w:divBdr>
            <w:top w:val="none" w:sz="0" w:space="0" w:color="auto"/>
            <w:left w:val="none" w:sz="0" w:space="0" w:color="auto"/>
            <w:bottom w:val="none" w:sz="0" w:space="0" w:color="auto"/>
            <w:right w:val="none" w:sz="0" w:space="0" w:color="auto"/>
          </w:divBdr>
        </w:div>
        <w:div w:id="5450160">
          <w:marLeft w:val="640"/>
          <w:marRight w:val="0"/>
          <w:marTop w:val="0"/>
          <w:marBottom w:val="0"/>
          <w:divBdr>
            <w:top w:val="none" w:sz="0" w:space="0" w:color="auto"/>
            <w:left w:val="none" w:sz="0" w:space="0" w:color="auto"/>
            <w:bottom w:val="none" w:sz="0" w:space="0" w:color="auto"/>
            <w:right w:val="none" w:sz="0" w:space="0" w:color="auto"/>
          </w:divBdr>
        </w:div>
        <w:div w:id="67655771">
          <w:marLeft w:val="640"/>
          <w:marRight w:val="0"/>
          <w:marTop w:val="0"/>
          <w:marBottom w:val="0"/>
          <w:divBdr>
            <w:top w:val="none" w:sz="0" w:space="0" w:color="auto"/>
            <w:left w:val="none" w:sz="0" w:space="0" w:color="auto"/>
            <w:bottom w:val="none" w:sz="0" w:space="0" w:color="auto"/>
            <w:right w:val="none" w:sz="0" w:space="0" w:color="auto"/>
          </w:divBdr>
        </w:div>
        <w:div w:id="73164210">
          <w:marLeft w:val="640"/>
          <w:marRight w:val="0"/>
          <w:marTop w:val="0"/>
          <w:marBottom w:val="0"/>
          <w:divBdr>
            <w:top w:val="none" w:sz="0" w:space="0" w:color="auto"/>
            <w:left w:val="none" w:sz="0" w:space="0" w:color="auto"/>
            <w:bottom w:val="none" w:sz="0" w:space="0" w:color="auto"/>
            <w:right w:val="none" w:sz="0" w:space="0" w:color="auto"/>
          </w:divBdr>
        </w:div>
        <w:div w:id="81227379">
          <w:marLeft w:val="640"/>
          <w:marRight w:val="0"/>
          <w:marTop w:val="0"/>
          <w:marBottom w:val="0"/>
          <w:divBdr>
            <w:top w:val="none" w:sz="0" w:space="0" w:color="auto"/>
            <w:left w:val="none" w:sz="0" w:space="0" w:color="auto"/>
            <w:bottom w:val="none" w:sz="0" w:space="0" w:color="auto"/>
            <w:right w:val="none" w:sz="0" w:space="0" w:color="auto"/>
          </w:divBdr>
        </w:div>
        <w:div w:id="114180361">
          <w:marLeft w:val="640"/>
          <w:marRight w:val="0"/>
          <w:marTop w:val="0"/>
          <w:marBottom w:val="0"/>
          <w:divBdr>
            <w:top w:val="none" w:sz="0" w:space="0" w:color="auto"/>
            <w:left w:val="none" w:sz="0" w:space="0" w:color="auto"/>
            <w:bottom w:val="none" w:sz="0" w:space="0" w:color="auto"/>
            <w:right w:val="none" w:sz="0" w:space="0" w:color="auto"/>
          </w:divBdr>
        </w:div>
        <w:div w:id="114566111">
          <w:marLeft w:val="640"/>
          <w:marRight w:val="0"/>
          <w:marTop w:val="0"/>
          <w:marBottom w:val="0"/>
          <w:divBdr>
            <w:top w:val="none" w:sz="0" w:space="0" w:color="auto"/>
            <w:left w:val="none" w:sz="0" w:space="0" w:color="auto"/>
            <w:bottom w:val="none" w:sz="0" w:space="0" w:color="auto"/>
            <w:right w:val="none" w:sz="0" w:space="0" w:color="auto"/>
          </w:divBdr>
        </w:div>
        <w:div w:id="135952602">
          <w:marLeft w:val="640"/>
          <w:marRight w:val="0"/>
          <w:marTop w:val="0"/>
          <w:marBottom w:val="0"/>
          <w:divBdr>
            <w:top w:val="none" w:sz="0" w:space="0" w:color="auto"/>
            <w:left w:val="none" w:sz="0" w:space="0" w:color="auto"/>
            <w:bottom w:val="none" w:sz="0" w:space="0" w:color="auto"/>
            <w:right w:val="none" w:sz="0" w:space="0" w:color="auto"/>
          </w:divBdr>
        </w:div>
        <w:div w:id="162278474">
          <w:marLeft w:val="640"/>
          <w:marRight w:val="0"/>
          <w:marTop w:val="0"/>
          <w:marBottom w:val="0"/>
          <w:divBdr>
            <w:top w:val="none" w:sz="0" w:space="0" w:color="auto"/>
            <w:left w:val="none" w:sz="0" w:space="0" w:color="auto"/>
            <w:bottom w:val="none" w:sz="0" w:space="0" w:color="auto"/>
            <w:right w:val="none" w:sz="0" w:space="0" w:color="auto"/>
          </w:divBdr>
        </w:div>
        <w:div w:id="186329994">
          <w:marLeft w:val="640"/>
          <w:marRight w:val="0"/>
          <w:marTop w:val="0"/>
          <w:marBottom w:val="0"/>
          <w:divBdr>
            <w:top w:val="none" w:sz="0" w:space="0" w:color="auto"/>
            <w:left w:val="none" w:sz="0" w:space="0" w:color="auto"/>
            <w:bottom w:val="none" w:sz="0" w:space="0" w:color="auto"/>
            <w:right w:val="none" w:sz="0" w:space="0" w:color="auto"/>
          </w:divBdr>
        </w:div>
        <w:div w:id="322046256">
          <w:marLeft w:val="640"/>
          <w:marRight w:val="0"/>
          <w:marTop w:val="0"/>
          <w:marBottom w:val="0"/>
          <w:divBdr>
            <w:top w:val="none" w:sz="0" w:space="0" w:color="auto"/>
            <w:left w:val="none" w:sz="0" w:space="0" w:color="auto"/>
            <w:bottom w:val="none" w:sz="0" w:space="0" w:color="auto"/>
            <w:right w:val="none" w:sz="0" w:space="0" w:color="auto"/>
          </w:divBdr>
        </w:div>
        <w:div w:id="430591669">
          <w:marLeft w:val="640"/>
          <w:marRight w:val="0"/>
          <w:marTop w:val="0"/>
          <w:marBottom w:val="0"/>
          <w:divBdr>
            <w:top w:val="none" w:sz="0" w:space="0" w:color="auto"/>
            <w:left w:val="none" w:sz="0" w:space="0" w:color="auto"/>
            <w:bottom w:val="none" w:sz="0" w:space="0" w:color="auto"/>
            <w:right w:val="none" w:sz="0" w:space="0" w:color="auto"/>
          </w:divBdr>
        </w:div>
        <w:div w:id="577907564">
          <w:marLeft w:val="640"/>
          <w:marRight w:val="0"/>
          <w:marTop w:val="0"/>
          <w:marBottom w:val="0"/>
          <w:divBdr>
            <w:top w:val="none" w:sz="0" w:space="0" w:color="auto"/>
            <w:left w:val="none" w:sz="0" w:space="0" w:color="auto"/>
            <w:bottom w:val="none" w:sz="0" w:space="0" w:color="auto"/>
            <w:right w:val="none" w:sz="0" w:space="0" w:color="auto"/>
          </w:divBdr>
        </w:div>
        <w:div w:id="583956206">
          <w:marLeft w:val="640"/>
          <w:marRight w:val="0"/>
          <w:marTop w:val="0"/>
          <w:marBottom w:val="0"/>
          <w:divBdr>
            <w:top w:val="none" w:sz="0" w:space="0" w:color="auto"/>
            <w:left w:val="none" w:sz="0" w:space="0" w:color="auto"/>
            <w:bottom w:val="none" w:sz="0" w:space="0" w:color="auto"/>
            <w:right w:val="none" w:sz="0" w:space="0" w:color="auto"/>
          </w:divBdr>
        </w:div>
        <w:div w:id="647905142">
          <w:marLeft w:val="640"/>
          <w:marRight w:val="0"/>
          <w:marTop w:val="0"/>
          <w:marBottom w:val="0"/>
          <w:divBdr>
            <w:top w:val="none" w:sz="0" w:space="0" w:color="auto"/>
            <w:left w:val="none" w:sz="0" w:space="0" w:color="auto"/>
            <w:bottom w:val="none" w:sz="0" w:space="0" w:color="auto"/>
            <w:right w:val="none" w:sz="0" w:space="0" w:color="auto"/>
          </w:divBdr>
        </w:div>
        <w:div w:id="688600492">
          <w:marLeft w:val="640"/>
          <w:marRight w:val="0"/>
          <w:marTop w:val="0"/>
          <w:marBottom w:val="0"/>
          <w:divBdr>
            <w:top w:val="none" w:sz="0" w:space="0" w:color="auto"/>
            <w:left w:val="none" w:sz="0" w:space="0" w:color="auto"/>
            <w:bottom w:val="none" w:sz="0" w:space="0" w:color="auto"/>
            <w:right w:val="none" w:sz="0" w:space="0" w:color="auto"/>
          </w:divBdr>
        </w:div>
        <w:div w:id="749734463">
          <w:marLeft w:val="640"/>
          <w:marRight w:val="0"/>
          <w:marTop w:val="0"/>
          <w:marBottom w:val="0"/>
          <w:divBdr>
            <w:top w:val="none" w:sz="0" w:space="0" w:color="auto"/>
            <w:left w:val="none" w:sz="0" w:space="0" w:color="auto"/>
            <w:bottom w:val="none" w:sz="0" w:space="0" w:color="auto"/>
            <w:right w:val="none" w:sz="0" w:space="0" w:color="auto"/>
          </w:divBdr>
        </w:div>
        <w:div w:id="755588636">
          <w:marLeft w:val="640"/>
          <w:marRight w:val="0"/>
          <w:marTop w:val="0"/>
          <w:marBottom w:val="0"/>
          <w:divBdr>
            <w:top w:val="none" w:sz="0" w:space="0" w:color="auto"/>
            <w:left w:val="none" w:sz="0" w:space="0" w:color="auto"/>
            <w:bottom w:val="none" w:sz="0" w:space="0" w:color="auto"/>
            <w:right w:val="none" w:sz="0" w:space="0" w:color="auto"/>
          </w:divBdr>
        </w:div>
        <w:div w:id="759527043">
          <w:marLeft w:val="640"/>
          <w:marRight w:val="0"/>
          <w:marTop w:val="0"/>
          <w:marBottom w:val="0"/>
          <w:divBdr>
            <w:top w:val="none" w:sz="0" w:space="0" w:color="auto"/>
            <w:left w:val="none" w:sz="0" w:space="0" w:color="auto"/>
            <w:bottom w:val="none" w:sz="0" w:space="0" w:color="auto"/>
            <w:right w:val="none" w:sz="0" w:space="0" w:color="auto"/>
          </w:divBdr>
        </w:div>
        <w:div w:id="808550255">
          <w:marLeft w:val="640"/>
          <w:marRight w:val="0"/>
          <w:marTop w:val="0"/>
          <w:marBottom w:val="0"/>
          <w:divBdr>
            <w:top w:val="none" w:sz="0" w:space="0" w:color="auto"/>
            <w:left w:val="none" w:sz="0" w:space="0" w:color="auto"/>
            <w:bottom w:val="none" w:sz="0" w:space="0" w:color="auto"/>
            <w:right w:val="none" w:sz="0" w:space="0" w:color="auto"/>
          </w:divBdr>
        </w:div>
        <w:div w:id="831525585">
          <w:marLeft w:val="640"/>
          <w:marRight w:val="0"/>
          <w:marTop w:val="0"/>
          <w:marBottom w:val="0"/>
          <w:divBdr>
            <w:top w:val="none" w:sz="0" w:space="0" w:color="auto"/>
            <w:left w:val="none" w:sz="0" w:space="0" w:color="auto"/>
            <w:bottom w:val="none" w:sz="0" w:space="0" w:color="auto"/>
            <w:right w:val="none" w:sz="0" w:space="0" w:color="auto"/>
          </w:divBdr>
        </w:div>
        <w:div w:id="836698294">
          <w:marLeft w:val="640"/>
          <w:marRight w:val="0"/>
          <w:marTop w:val="0"/>
          <w:marBottom w:val="0"/>
          <w:divBdr>
            <w:top w:val="none" w:sz="0" w:space="0" w:color="auto"/>
            <w:left w:val="none" w:sz="0" w:space="0" w:color="auto"/>
            <w:bottom w:val="none" w:sz="0" w:space="0" w:color="auto"/>
            <w:right w:val="none" w:sz="0" w:space="0" w:color="auto"/>
          </w:divBdr>
        </w:div>
        <w:div w:id="851914067">
          <w:marLeft w:val="640"/>
          <w:marRight w:val="0"/>
          <w:marTop w:val="0"/>
          <w:marBottom w:val="0"/>
          <w:divBdr>
            <w:top w:val="none" w:sz="0" w:space="0" w:color="auto"/>
            <w:left w:val="none" w:sz="0" w:space="0" w:color="auto"/>
            <w:bottom w:val="none" w:sz="0" w:space="0" w:color="auto"/>
            <w:right w:val="none" w:sz="0" w:space="0" w:color="auto"/>
          </w:divBdr>
        </w:div>
        <w:div w:id="898248553">
          <w:marLeft w:val="640"/>
          <w:marRight w:val="0"/>
          <w:marTop w:val="0"/>
          <w:marBottom w:val="0"/>
          <w:divBdr>
            <w:top w:val="none" w:sz="0" w:space="0" w:color="auto"/>
            <w:left w:val="none" w:sz="0" w:space="0" w:color="auto"/>
            <w:bottom w:val="none" w:sz="0" w:space="0" w:color="auto"/>
            <w:right w:val="none" w:sz="0" w:space="0" w:color="auto"/>
          </w:divBdr>
        </w:div>
        <w:div w:id="1007636896">
          <w:marLeft w:val="640"/>
          <w:marRight w:val="0"/>
          <w:marTop w:val="0"/>
          <w:marBottom w:val="0"/>
          <w:divBdr>
            <w:top w:val="none" w:sz="0" w:space="0" w:color="auto"/>
            <w:left w:val="none" w:sz="0" w:space="0" w:color="auto"/>
            <w:bottom w:val="none" w:sz="0" w:space="0" w:color="auto"/>
            <w:right w:val="none" w:sz="0" w:space="0" w:color="auto"/>
          </w:divBdr>
        </w:div>
        <w:div w:id="1082989056">
          <w:marLeft w:val="640"/>
          <w:marRight w:val="0"/>
          <w:marTop w:val="0"/>
          <w:marBottom w:val="0"/>
          <w:divBdr>
            <w:top w:val="none" w:sz="0" w:space="0" w:color="auto"/>
            <w:left w:val="none" w:sz="0" w:space="0" w:color="auto"/>
            <w:bottom w:val="none" w:sz="0" w:space="0" w:color="auto"/>
            <w:right w:val="none" w:sz="0" w:space="0" w:color="auto"/>
          </w:divBdr>
        </w:div>
        <w:div w:id="1196501973">
          <w:marLeft w:val="640"/>
          <w:marRight w:val="0"/>
          <w:marTop w:val="0"/>
          <w:marBottom w:val="0"/>
          <w:divBdr>
            <w:top w:val="none" w:sz="0" w:space="0" w:color="auto"/>
            <w:left w:val="none" w:sz="0" w:space="0" w:color="auto"/>
            <w:bottom w:val="none" w:sz="0" w:space="0" w:color="auto"/>
            <w:right w:val="none" w:sz="0" w:space="0" w:color="auto"/>
          </w:divBdr>
        </w:div>
        <w:div w:id="1289045594">
          <w:marLeft w:val="640"/>
          <w:marRight w:val="0"/>
          <w:marTop w:val="0"/>
          <w:marBottom w:val="0"/>
          <w:divBdr>
            <w:top w:val="none" w:sz="0" w:space="0" w:color="auto"/>
            <w:left w:val="none" w:sz="0" w:space="0" w:color="auto"/>
            <w:bottom w:val="none" w:sz="0" w:space="0" w:color="auto"/>
            <w:right w:val="none" w:sz="0" w:space="0" w:color="auto"/>
          </w:divBdr>
        </w:div>
        <w:div w:id="1295479145">
          <w:marLeft w:val="640"/>
          <w:marRight w:val="0"/>
          <w:marTop w:val="0"/>
          <w:marBottom w:val="0"/>
          <w:divBdr>
            <w:top w:val="none" w:sz="0" w:space="0" w:color="auto"/>
            <w:left w:val="none" w:sz="0" w:space="0" w:color="auto"/>
            <w:bottom w:val="none" w:sz="0" w:space="0" w:color="auto"/>
            <w:right w:val="none" w:sz="0" w:space="0" w:color="auto"/>
          </w:divBdr>
        </w:div>
        <w:div w:id="1314259751">
          <w:marLeft w:val="640"/>
          <w:marRight w:val="0"/>
          <w:marTop w:val="0"/>
          <w:marBottom w:val="0"/>
          <w:divBdr>
            <w:top w:val="none" w:sz="0" w:space="0" w:color="auto"/>
            <w:left w:val="none" w:sz="0" w:space="0" w:color="auto"/>
            <w:bottom w:val="none" w:sz="0" w:space="0" w:color="auto"/>
            <w:right w:val="none" w:sz="0" w:space="0" w:color="auto"/>
          </w:divBdr>
        </w:div>
        <w:div w:id="1318875754">
          <w:marLeft w:val="640"/>
          <w:marRight w:val="0"/>
          <w:marTop w:val="0"/>
          <w:marBottom w:val="0"/>
          <w:divBdr>
            <w:top w:val="none" w:sz="0" w:space="0" w:color="auto"/>
            <w:left w:val="none" w:sz="0" w:space="0" w:color="auto"/>
            <w:bottom w:val="none" w:sz="0" w:space="0" w:color="auto"/>
            <w:right w:val="none" w:sz="0" w:space="0" w:color="auto"/>
          </w:divBdr>
        </w:div>
        <w:div w:id="1337994578">
          <w:marLeft w:val="640"/>
          <w:marRight w:val="0"/>
          <w:marTop w:val="0"/>
          <w:marBottom w:val="0"/>
          <w:divBdr>
            <w:top w:val="none" w:sz="0" w:space="0" w:color="auto"/>
            <w:left w:val="none" w:sz="0" w:space="0" w:color="auto"/>
            <w:bottom w:val="none" w:sz="0" w:space="0" w:color="auto"/>
            <w:right w:val="none" w:sz="0" w:space="0" w:color="auto"/>
          </w:divBdr>
        </w:div>
        <w:div w:id="1347368987">
          <w:marLeft w:val="640"/>
          <w:marRight w:val="0"/>
          <w:marTop w:val="0"/>
          <w:marBottom w:val="0"/>
          <w:divBdr>
            <w:top w:val="none" w:sz="0" w:space="0" w:color="auto"/>
            <w:left w:val="none" w:sz="0" w:space="0" w:color="auto"/>
            <w:bottom w:val="none" w:sz="0" w:space="0" w:color="auto"/>
            <w:right w:val="none" w:sz="0" w:space="0" w:color="auto"/>
          </w:divBdr>
        </w:div>
        <w:div w:id="1493990335">
          <w:marLeft w:val="640"/>
          <w:marRight w:val="0"/>
          <w:marTop w:val="0"/>
          <w:marBottom w:val="0"/>
          <w:divBdr>
            <w:top w:val="none" w:sz="0" w:space="0" w:color="auto"/>
            <w:left w:val="none" w:sz="0" w:space="0" w:color="auto"/>
            <w:bottom w:val="none" w:sz="0" w:space="0" w:color="auto"/>
            <w:right w:val="none" w:sz="0" w:space="0" w:color="auto"/>
          </w:divBdr>
        </w:div>
        <w:div w:id="1523277181">
          <w:marLeft w:val="640"/>
          <w:marRight w:val="0"/>
          <w:marTop w:val="0"/>
          <w:marBottom w:val="0"/>
          <w:divBdr>
            <w:top w:val="none" w:sz="0" w:space="0" w:color="auto"/>
            <w:left w:val="none" w:sz="0" w:space="0" w:color="auto"/>
            <w:bottom w:val="none" w:sz="0" w:space="0" w:color="auto"/>
            <w:right w:val="none" w:sz="0" w:space="0" w:color="auto"/>
          </w:divBdr>
        </w:div>
        <w:div w:id="1532645513">
          <w:marLeft w:val="640"/>
          <w:marRight w:val="0"/>
          <w:marTop w:val="0"/>
          <w:marBottom w:val="0"/>
          <w:divBdr>
            <w:top w:val="none" w:sz="0" w:space="0" w:color="auto"/>
            <w:left w:val="none" w:sz="0" w:space="0" w:color="auto"/>
            <w:bottom w:val="none" w:sz="0" w:space="0" w:color="auto"/>
            <w:right w:val="none" w:sz="0" w:space="0" w:color="auto"/>
          </w:divBdr>
        </w:div>
        <w:div w:id="1617173781">
          <w:marLeft w:val="640"/>
          <w:marRight w:val="0"/>
          <w:marTop w:val="0"/>
          <w:marBottom w:val="0"/>
          <w:divBdr>
            <w:top w:val="none" w:sz="0" w:space="0" w:color="auto"/>
            <w:left w:val="none" w:sz="0" w:space="0" w:color="auto"/>
            <w:bottom w:val="none" w:sz="0" w:space="0" w:color="auto"/>
            <w:right w:val="none" w:sz="0" w:space="0" w:color="auto"/>
          </w:divBdr>
        </w:div>
        <w:div w:id="1653832495">
          <w:marLeft w:val="640"/>
          <w:marRight w:val="0"/>
          <w:marTop w:val="0"/>
          <w:marBottom w:val="0"/>
          <w:divBdr>
            <w:top w:val="none" w:sz="0" w:space="0" w:color="auto"/>
            <w:left w:val="none" w:sz="0" w:space="0" w:color="auto"/>
            <w:bottom w:val="none" w:sz="0" w:space="0" w:color="auto"/>
            <w:right w:val="none" w:sz="0" w:space="0" w:color="auto"/>
          </w:divBdr>
        </w:div>
        <w:div w:id="1690335006">
          <w:marLeft w:val="640"/>
          <w:marRight w:val="0"/>
          <w:marTop w:val="0"/>
          <w:marBottom w:val="0"/>
          <w:divBdr>
            <w:top w:val="none" w:sz="0" w:space="0" w:color="auto"/>
            <w:left w:val="none" w:sz="0" w:space="0" w:color="auto"/>
            <w:bottom w:val="none" w:sz="0" w:space="0" w:color="auto"/>
            <w:right w:val="none" w:sz="0" w:space="0" w:color="auto"/>
          </w:divBdr>
        </w:div>
        <w:div w:id="1704745683">
          <w:marLeft w:val="640"/>
          <w:marRight w:val="0"/>
          <w:marTop w:val="0"/>
          <w:marBottom w:val="0"/>
          <w:divBdr>
            <w:top w:val="none" w:sz="0" w:space="0" w:color="auto"/>
            <w:left w:val="none" w:sz="0" w:space="0" w:color="auto"/>
            <w:bottom w:val="none" w:sz="0" w:space="0" w:color="auto"/>
            <w:right w:val="none" w:sz="0" w:space="0" w:color="auto"/>
          </w:divBdr>
        </w:div>
        <w:div w:id="1716588273">
          <w:marLeft w:val="640"/>
          <w:marRight w:val="0"/>
          <w:marTop w:val="0"/>
          <w:marBottom w:val="0"/>
          <w:divBdr>
            <w:top w:val="none" w:sz="0" w:space="0" w:color="auto"/>
            <w:left w:val="none" w:sz="0" w:space="0" w:color="auto"/>
            <w:bottom w:val="none" w:sz="0" w:space="0" w:color="auto"/>
            <w:right w:val="none" w:sz="0" w:space="0" w:color="auto"/>
          </w:divBdr>
        </w:div>
        <w:div w:id="1763601982">
          <w:marLeft w:val="640"/>
          <w:marRight w:val="0"/>
          <w:marTop w:val="0"/>
          <w:marBottom w:val="0"/>
          <w:divBdr>
            <w:top w:val="none" w:sz="0" w:space="0" w:color="auto"/>
            <w:left w:val="none" w:sz="0" w:space="0" w:color="auto"/>
            <w:bottom w:val="none" w:sz="0" w:space="0" w:color="auto"/>
            <w:right w:val="none" w:sz="0" w:space="0" w:color="auto"/>
          </w:divBdr>
        </w:div>
        <w:div w:id="1821996933">
          <w:marLeft w:val="640"/>
          <w:marRight w:val="0"/>
          <w:marTop w:val="0"/>
          <w:marBottom w:val="0"/>
          <w:divBdr>
            <w:top w:val="none" w:sz="0" w:space="0" w:color="auto"/>
            <w:left w:val="none" w:sz="0" w:space="0" w:color="auto"/>
            <w:bottom w:val="none" w:sz="0" w:space="0" w:color="auto"/>
            <w:right w:val="none" w:sz="0" w:space="0" w:color="auto"/>
          </w:divBdr>
        </w:div>
        <w:div w:id="1861963814">
          <w:marLeft w:val="640"/>
          <w:marRight w:val="0"/>
          <w:marTop w:val="0"/>
          <w:marBottom w:val="0"/>
          <w:divBdr>
            <w:top w:val="none" w:sz="0" w:space="0" w:color="auto"/>
            <w:left w:val="none" w:sz="0" w:space="0" w:color="auto"/>
            <w:bottom w:val="none" w:sz="0" w:space="0" w:color="auto"/>
            <w:right w:val="none" w:sz="0" w:space="0" w:color="auto"/>
          </w:divBdr>
        </w:div>
        <w:div w:id="1882083807">
          <w:marLeft w:val="640"/>
          <w:marRight w:val="0"/>
          <w:marTop w:val="0"/>
          <w:marBottom w:val="0"/>
          <w:divBdr>
            <w:top w:val="none" w:sz="0" w:space="0" w:color="auto"/>
            <w:left w:val="none" w:sz="0" w:space="0" w:color="auto"/>
            <w:bottom w:val="none" w:sz="0" w:space="0" w:color="auto"/>
            <w:right w:val="none" w:sz="0" w:space="0" w:color="auto"/>
          </w:divBdr>
        </w:div>
        <w:div w:id="1887836927">
          <w:marLeft w:val="640"/>
          <w:marRight w:val="0"/>
          <w:marTop w:val="0"/>
          <w:marBottom w:val="0"/>
          <w:divBdr>
            <w:top w:val="none" w:sz="0" w:space="0" w:color="auto"/>
            <w:left w:val="none" w:sz="0" w:space="0" w:color="auto"/>
            <w:bottom w:val="none" w:sz="0" w:space="0" w:color="auto"/>
            <w:right w:val="none" w:sz="0" w:space="0" w:color="auto"/>
          </w:divBdr>
        </w:div>
        <w:div w:id="1907523313">
          <w:marLeft w:val="640"/>
          <w:marRight w:val="0"/>
          <w:marTop w:val="0"/>
          <w:marBottom w:val="0"/>
          <w:divBdr>
            <w:top w:val="none" w:sz="0" w:space="0" w:color="auto"/>
            <w:left w:val="none" w:sz="0" w:space="0" w:color="auto"/>
            <w:bottom w:val="none" w:sz="0" w:space="0" w:color="auto"/>
            <w:right w:val="none" w:sz="0" w:space="0" w:color="auto"/>
          </w:divBdr>
        </w:div>
        <w:div w:id="1912275008">
          <w:marLeft w:val="640"/>
          <w:marRight w:val="0"/>
          <w:marTop w:val="0"/>
          <w:marBottom w:val="0"/>
          <w:divBdr>
            <w:top w:val="none" w:sz="0" w:space="0" w:color="auto"/>
            <w:left w:val="none" w:sz="0" w:space="0" w:color="auto"/>
            <w:bottom w:val="none" w:sz="0" w:space="0" w:color="auto"/>
            <w:right w:val="none" w:sz="0" w:space="0" w:color="auto"/>
          </w:divBdr>
        </w:div>
        <w:div w:id="1930460385">
          <w:marLeft w:val="640"/>
          <w:marRight w:val="0"/>
          <w:marTop w:val="0"/>
          <w:marBottom w:val="0"/>
          <w:divBdr>
            <w:top w:val="none" w:sz="0" w:space="0" w:color="auto"/>
            <w:left w:val="none" w:sz="0" w:space="0" w:color="auto"/>
            <w:bottom w:val="none" w:sz="0" w:space="0" w:color="auto"/>
            <w:right w:val="none" w:sz="0" w:space="0" w:color="auto"/>
          </w:divBdr>
        </w:div>
        <w:div w:id="1945767179">
          <w:marLeft w:val="640"/>
          <w:marRight w:val="0"/>
          <w:marTop w:val="0"/>
          <w:marBottom w:val="0"/>
          <w:divBdr>
            <w:top w:val="none" w:sz="0" w:space="0" w:color="auto"/>
            <w:left w:val="none" w:sz="0" w:space="0" w:color="auto"/>
            <w:bottom w:val="none" w:sz="0" w:space="0" w:color="auto"/>
            <w:right w:val="none" w:sz="0" w:space="0" w:color="auto"/>
          </w:divBdr>
        </w:div>
        <w:div w:id="1981618900">
          <w:marLeft w:val="640"/>
          <w:marRight w:val="0"/>
          <w:marTop w:val="0"/>
          <w:marBottom w:val="0"/>
          <w:divBdr>
            <w:top w:val="none" w:sz="0" w:space="0" w:color="auto"/>
            <w:left w:val="none" w:sz="0" w:space="0" w:color="auto"/>
            <w:bottom w:val="none" w:sz="0" w:space="0" w:color="auto"/>
            <w:right w:val="none" w:sz="0" w:space="0" w:color="auto"/>
          </w:divBdr>
        </w:div>
        <w:div w:id="1994293170">
          <w:marLeft w:val="640"/>
          <w:marRight w:val="0"/>
          <w:marTop w:val="0"/>
          <w:marBottom w:val="0"/>
          <w:divBdr>
            <w:top w:val="none" w:sz="0" w:space="0" w:color="auto"/>
            <w:left w:val="none" w:sz="0" w:space="0" w:color="auto"/>
            <w:bottom w:val="none" w:sz="0" w:space="0" w:color="auto"/>
            <w:right w:val="none" w:sz="0" w:space="0" w:color="auto"/>
          </w:divBdr>
        </w:div>
        <w:div w:id="1995713988">
          <w:marLeft w:val="640"/>
          <w:marRight w:val="0"/>
          <w:marTop w:val="0"/>
          <w:marBottom w:val="0"/>
          <w:divBdr>
            <w:top w:val="none" w:sz="0" w:space="0" w:color="auto"/>
            <w:left w:val="none" w:sz="0" w:space="0" w:color="auto"/>
            <w:bottom w:val="none" w:sz="0" w:space="0" w:color="auto"/>
            <w:right w:val="none" w:sz="0" w:space="0" w:color="auto"/>
          </w:divBdr>
        </w:div>
        <w:div w:id="2014841392">
          <w:marLeft w:val="640"/>
          <w:marRight w:val="0"/>
          <w:marTop w:val="0"/>
          <w:marBottom w:val="0"/>
          <w:divBdr>
            <w:top w:val="none" w:sz="0" w:space="0" w:color="auto"/>
            <w:left w:val="none" w:sz="0" w:space="0" w:color="auto"/>
            <w:bottom w:val="none" w:sz="0" w:space="0" w:color="auto"/>
            <w:right w:val="none" w:sz="0" w:space="0" w:color="auto"/>
          </w:divBdr>
        </w:div>
        <w:div w:id="2060546260">
          <w:marLeft w:val="640"/>
          <w:marRight w:val="0"/>
          <w:marTop w:val="0"/>
          <w:marBottom w:val="0"/>
          <w:divBdr>
            <w:top w:val="none" w:sz="0" w:space="0" w:color="auto"/>
            <w:left w:val="none" w:sz="0" w:space="0" w:color="auto"/>
            <w:bottom w:val="none" w:sz="0" w:space="0" w:color="auto"/>
            <w:right w:val="none" w:sz="0" w:space="0" w:color="auto"/>
          </w:divBdr>
        </w:div>
        <w:div w:id="2100130185">
          <w:marLeft w:val="640"/>
          <w:marRight w:val="0"/>
          <w:marTop w:val="0"/>
          <w:marBottom w:val="0"/>
          <w:divBdr>
            <w:top w:val="none" w:sz="0" w:space="0" w:color="auto"/>
            <w:left w:val="none" w:sz="0" w:space="0" w:color="auto"/>
            <w:bottom w:val="none" w:sz="0" w:space="0" w:color="auto"/>
            <w:right w:val="none" w:sz="0" w:space="0" w:color="auto"/>
          </w:divBdr>
        </w:div>
        <w:div w:id="2134709049">
          <w:marLeft w:val="640"/>
          <w:marRight w:val="0"/>
          <w:marTop w:val="0"/>
          <w:marBottom w:val="0"/>
          <w:divBdr>
            <w:top w:val="none" w:sz="0" w:space="0" w:color="auto"/>
            <w:left w:val="none" w:sz="0" w:space="0" w:color="auto"/>
            <w:bottom w:val="none" w:sz="0" w:space="0" w:color="auto"/>
            <w:right w:val="none" w:sz="0" w:space="0" w:color="auto"/>
          </w:divBdr>
        </w:div>
        <w:div w:id="2146506032">
          <w:marLeft w:val="640"/>
          <w:marRight w:val="0"/>
          <w:marTop w:val="0"/>
          <w:marBottom w:val="0"/>
          <w:divBdr>
            <w:top w:val="none" w:sz="0" w:space="0" w:color="auto"/>
            <w:left w:val="none" w:sz="0" w:space="0" w:color="auto"/>
            <w:bottom w:val="none" w:sz="0" w:space="0" w:color="auto"/>
            <w:right w:val="none" w:sz="0" w:space="0" w:color="auto"/>
          </w:divBdr>
        </w:div>
      </w:divsChild>
    </w:div>
    <w:div w:id="1731613535">
      <w:bodyDiv w:val="1"/>
      <w:marLeft w:val="0"/>
      <w:marRight w:val="0"/>
      <w:marTop w:val="0"/>
      <w:marBottom w:val="0"/>
      <w:divBdr>
        <w:top w:val="none" w:sz="0" w:space="0" w:color="auto"/>
        <w:left w:val="none" w:sz="0" w:space="0" w:color="auto"/>
        <w:bottom w:val="none" w:sz="0" w:space="0" w:color="auto"/>
        <w:right w:val="none" w:sz="0" w:space="0" w:color="auto"/>
      </w:divBdr>
    </w:div>
    <w:div w:id="1733964373">
      <w:bodyDiv w:val="1"/>
      <w:marLeft w:val="0"/>
      <w:marRight w:val="0"/>
      <w:marTop w:val="0"/>
      <w:marBottom w:val="0"/>
      <w:divBdr>
        <w:top w:val="none" w:sz="0" w:space="0" w:color="auto"/>
        <w:left w:val="none" w:sz="0" w:space="0" w:color="auto"/>
        <w:bottom w:val="none" w:sz="0" w:space="0" w:color="auto"/>
        <w:right w:val="none" w:sz="0" w:space="0" w:color="auto"/>
      </w:divBdr>
      <w:divsChild>
        <w:div w:id="28191047">
          <w:marLeft w:val="640"/>
          <w:marRight w:val="0"/>
          <w:marTop w:val="0"/>
          <w:marBottom w:val="0"/>
          <w:divBdr>
            <w:top w:val="none" w:sz="0" w:space="0" w:color="auto"/>
            <w:left w:val="none" w:sz="0" w:space="0" w:color="auto"/>
            <w:bottom w:val="none" w:sz="0" w:space="0" w:color="auto"/>
            <w:right w:val="none" w:sz="0" w:space="0" w:color="auto"/>
          </w:divBdr>
        </w:div>
        <w:div w:id="94133836">
          <w:marLeft w:val="640"/>
          <w:marRight w:val="0"/>
          <w:marTop w:val="0"/>
          <w:marBottom w:val="0"/>
          <w:divBdr>
            <w:top w:val="none" w:sz="0" w:space="0" w:color="auto"/>
            <w:left w:val="none" w:sz="0" w:space="0" w:color="auto"/>
            <w:bottom w:val="none" w:sz="0" w:space="0" w:color="auto"/>
            <w:right w:val="none" w:sz="0" w:space="0" w:color="auto"/>
          </w:divBdr>
        </w:div>
        <w:div w:id="211383102">
          <w:marLeft w:val="640"/>
          <w:marRight w:val="0"/>
          <w:marTop w:val="0"/>
          <w:marBottom w:val="0"/>
          <w:divBdr>
            <w:top w:val="none" w:sz="0" w:space="0" w:color="auto"/>
            <w:left w:val="none" w:sz="0" w:space="0" w:color="auto"/>
            <w:bottom w:val="none" w:sz="0" w:space="0" w:color="auto"/>
            <w:right w:val="none" w:sz="0" w:space="0" w:color="auto"/>
          </w:divBdr>
        </w:div>
        <w:div w:id="216859708">
          <w:marLeft w:val="640"/>
          <w:marRight w:val="0"/>
          <w:marTop w:val="0"/>
          <w:marBottom w:val="0"/>
          <w:divBdr>
            <w:top w:val="none" w:sz="0" w:space="0" w:color="auto"/>
            <w:left w:val="none" w:sz="0" w:space="0" w:color="auto"/>
            <w:bottom w:val="none" w:sz="0" w:space="0" w:color="auto"/>
            <w:right w:val="none" w:sz="0" w:space="0" w:color="auto"/>
          </w:divBdr>
        </w:div>
        <w:div w:id="235013266">
          <w:marLeft w:val="640"/>
          <w:marRight w:val="0"/>
          <w:marTop w:val="0"/>
          <w:marBottom w:val="0"/>
          <w:divBdr>
            <w:top w:val="none" w:sz="0" w:space="0" w:color="auto"/>
            <w:left w:val="none" w:sz="0" w:space="0" w:color="auto"/>
            <w:bottom w:val="none" w:sz="0" w:space="0" w:color="auto"/>
            <w:right w:val="none" w:sz="0" w:space="0" w:color="auto"/>
          </w:divBdr>
        </w:div>
        <w:div w:id="242762901">
          <w:marLeft w:val="640"/>
          <w:marRight w:val="0"/>
          <w:marTop w:val="0"/>
          <w:marBottom w:val="0"/>
          <w:divBdr>
            <w:top w:val="none" w:sz="0" w:space="0" w:color="auto"/>
            <w:left w:val="none" w:sz="0" w:space="0" w:color="auto"/>
            <w:bottom w:val="none" w:sz="0" w:space="0" w:color="auto"/>
            <w:right w:val="none" w:sz="0" w:space="0" w:color="auto"/>
          </w:divBdr>
        </w:div>
        <w:div w:id="244387887">
          <w:marLeft w:val="640"/>
          <w:marRight w:val="0"/>
          <w:marTop w:val="0"/>
          <w:marBottom w:val="0"/>
          <w:divBdr>
            <w:top w:val="none" w:sz="0" w:space="0" w:color="auto"/>
            <w:left w:val="none" w:sz="0" w:space="0" w:color="auto"/>
            <w:bottom w:val="none" w:sz="0" w:space="0" w:color="auto"/>
            <w:right w:val="none" w:sz="0" w:space="0" w:color="auto"/>
          </w:divBdr>
        </w:div>
        <w:div w:id="276252562">
          <w:marLeft w:val="640"/>
          <w:marRight w:val="0"/>
          <w:marTop w:val="0"/>
          <w:marBottom w:val="0"/>
          <w:divBdr>
            <w:top w:val="none" w:sz="0" w:space="0" w:color="auto"/>
            <w:left w:val="none" w:sz="0" w:space="0" w:color="auto"/>
            <w:bottom w:val="none" w:sz="0" w:space="0" w:color="auto"/>
            <w:right w:val="none" w:sz="0" w:space="0" w:color="auto"/>
          </w:divBdr>
        </w:div>
        <w:div w:id="282688568">
          <w:marLeft w:val="640"/>
          <w:marRight w:val="0"/>
          <w:marTop w:val="0"/>
          <w:marBottom w:val="0"/>
          <w:divBdr>
            <w:top w:val="none" w:sz="0" w:space="0" w:color="auto"/>
            <w:left w:val="none" w:sz="0" w:space="0" w:color="auto"/>
            <w:bottom w:val="none" w:sz="0" w:space="0" w:color="auto"/>
            <w:right w:val="none" w:sz="0" w:space="0" w:color="auto"/>
          </w:divBdr>
        </w:div>
        <w:div w:id="297956225">
          <w:marLeft w:val="640"/>
          <w:marRight w:val="0"/>
          <w:marTop w:val="0"/>
          <w:marBottom w:val="0"/>
          <w:divBdr>
            <w:top w:val="none" w:sz="0" w:space="0" w:color="auto"/>
            <w:left w:val="none" w:sz="0" w:space="0" w:color="auto"/>
            <w:bottom w:val="none" w:sz="0" w:space="0" w:color="auto"/>
            <w:right w:val="none" w:sz="0" w:space="0" w:color="auto"/>
          </w:divBdr>
        </w:div>
        <w:div w:id="313029118">
          <w:marLeft w:val="640"/>
          <w:marRight w:val="0"/>
          <w:marTop w:val="0"/>
          <w:marBottom w:val="0"/>
          <w:divBdr>
            <w:top w:val="none" w:sz="0" w:space="0" w:color="auto"/>
            <w:left w:val="none" w:sz="0" w:space="0" w:color="auto"/>
            <w:bottom w:val="none" w:sz="0" w:space="0" w:color="auto"/>
            <w:right w:val="none" w:sz="0" w:space="0" w:color="auto"/>
          </w:divBdr>
        </w:div>
        <w:div w:id="341974610">
          <w:marLeft w:val="640"/>
          <w:marRight w:val="0"/>
          <w:marTop w:val="0"/>
          <w:marBottom w:val="0"/>
          <w:divBdr>
            <w:top w:val="none" w:sz="0" w:space="0" w:color="auto"/>
            <w:left w:val="none" w:sz="0" w:space="0" w:color="auto"/>
            <w:bottom w:val="none" w:sz="0" w:space="0" w:color="auto"/>
            <w:right w:val="none" w:sz="0" w:space="0" w:color="auto"/>
          </w:divBdr>
        </w:div>
        <w:div w:id="376248644">
          <w:marLeft w:val="640"/>
          <w:marRight w:val="0"/>
          <w:marTop w:val="0"/>
          <w:marBottom w:val="0"/>
          <w:divBdr>
            <w:top w:val="none" w:sz="0" w:space="0" w:color="auto"/>
            <w:left w:val="none" w:sz="0" w:space="0" w:color="auto"/>
            <w:bottom w:val="none" w:sz="0" w:space="0" w:color="auto"/>
            <w:right w:val="none" w:sz="0" w:space="0" w:color="auto"/>
          </w:divBdr>
        </w:div>
        <w:div w:id="418260602">
          <w:marLeft w:val="640"/>
          <w:marRight w:val="0"/>
          <w:marTop w:val="0"/>
          <w:marBottom w:val="0"/>
          <w:divBdr>
            <w:top w:val="none" w:sz="0" w:space="0" w:color="auto"/>
            <w:left w:val="none" w:sz="0" w:space="0" w:color="auto"/>
            <w:bottom w:val="none" w:sz="0" w:space="0" w:color="auto"/>
            <w:right w:val="none" w:sz="0" w:space="0" w:color="auto"/>
          </w:divBdr>
        </w:div>
        <w:div w:id="427311853">
          <w:marLeft w:val="640"/>
          <w:marRight w:val="0"/>
          <w:marTop w:val="0"/>
          <w:marBottom w:val="0"/>
          <w:divBdr>
            <w:top w:val="none" w:sz="0" w:space="0" w:color="auto"/>
            <w:left w:val="none" w:sz="0" w:space="0" w:color="auto"/>
            <w:bottom w:val="none" w:sz="0" w:space="0" w:color="auto"/>
            <w:right w:val="none" w:sz="0" w:space="0" w:color="auto"/>
          </w:divBdr>
        </w:div>
        <w:div w:id="431630110">
          <w:marLeft w:val="640"/>
          <w:marRight w:val="0"/>
          <w:marTop w:val="0"/>
          <w:marBottom w:val="0"/>
          <w:divBdr>
            <w:top w:val="none" w:sz="0" w:space="0" w:color="auto"/>
            <w:left w:val="none" w:sz="0" w:space="0" w:color="auto"/>
            <w:bottom w:val="none" w:sz="0" w:space="0" w:color="auto"/>
            <w:right w:val="none" w:sz="0" w:space="0" w:color="auto"/>
          </w:divBdr>
        </w:div>
        <w:div w:id="446433705">
          <w:marLeft w:val="640"/>
          <w:marRight w:val="0"/>
          <w:marTop w:val="0"/>
          <w:marBottom w:val="0"/>
          <w:divBdr>
            <w:top w:val="none" w:sz="0" w:space="0" w:color="auto"/>
            <w:left w:val="none" w:sz="0" w:space="0" w:color="auto"/>
            <w:bottom w:val="none" w:sz="0" w:space="0" w:color="auto"/>
            <w:right w:val="none" w:sz="0" w:space="0" w:color="auto"/>
          </w:divBdr>
        </w:div>
        <w:div w:id="462771682">
          <w:marLeft w:val="640"/>
          <w:marRight w:val="0"/>
          <w:marTop w:val="0"/>
          <w:marBottom w:val="0"/>
          <w:divBdr>
            <w:top w:val="none" w:sz="0" w:space="0" w:color="auto"/>
            <w:left w:val="none" w:sz="0" w:space="0" w:color="auto"/>
            <w:bottom w:val="none" w:sz="0" w:space="0" w:color="auto"/>
            <w:right w:val="none" w:sz="0" w:space="0" w:color="auto"/>
          </w:divBdr>
        </w:div>
        <w:div w:id="465852474">
          <w:marLeft w:val="640"/>
          <w:marRight w:val="0"/>
          <w:marTop w:val="0"/>
          <w:marBottom w:val="0"/>
          <w:divBdr>
            <w:top w:val="none" w:sz="0" w:space="0" w:color="auto"/>
            <w:left w:val="none" w:sz="0" w:space="0" w:color="auto"/>
            <w:bottom w:val="none" w:sz="0" w:space="0" w:color="auto"/>
            <w:right w:val="none" w:sz="0" w:space="0" w:color="auto"/>
          </w:divBdr>
        </w:div>
        <w:div w:id="498884903">
          <w:marLeft w:val="640"/>
          <w:marRight w:val="0"/>
          <w:marTop w:val="0"/>
          <w:marBottom w:val="0"/>
          <w:divBdr>
            <w:top w:val="none" w:sz="0" w:space="0" w:color="auto"/>
            <w:left w:val="none" w:sz="0" w:space="0" w:color="auto"/>
            <w:bottom w:val="none" w:sz="0" w:space="0" w:color="auto"/>
            <w:right w:val="none" w:sz="0" w:space="0" w:color="auto"/>
          </w:divBdr>
        </w:div>
        <w:div w:id="504629735">
          <w:marLeft w:val="640"/>
          <w:marRight w:val="0"/>
          <w:marTop w:val="0"/>
          <w:marBottom w:val="0"/>
          <w:divBdr>
            <w:top w:val="none" w:sz="0" w:space="0" w:color="auto"/>
            <w:left w:val="none" w:sz="0" w:space="0" w:color="auto"/>
            <w:bottom w:val="none" w:sz="0" w:space="0" w:color="auto"/>
            <w:right w:val="none" w:sz="0" w:space="0" w:color="auto"/>
          </w:divBdr>
        </w:div>
        <w:div w:id="512888303">
          <w:marLeft w:val="640"/>
          <w:marRight w:val="0"/>
          <w:marTop w:val="0"/>
          <w:marBottom w:val="0"/>
          <w:divBdr>
            <w:top w:val="none" w:sz="0" w:space="0" w:color="auto"/>
            <w:left w:val="none" w:sz="0" w:space="0" w:color="auto"/>
            <w:bottom w:val="none" w:sz="0" w:space="0" w:color="auto"/>
            <w:right w:val="none" w:sz="0" w:space="0" w:color="auto"/>
          </w:divBdr>
        </w:div>
        <w:div w:id="536311964">
          <w:marLeft w:val="640"/>
          <w:marRight w:val="0"/>
          <w:marTop w:val="0"/>
          <w:marBottom w:val="0"/>
          <w:divBdr>
            <w:top w:val="none" w:sz="0" w:space="0" w:color="auto"/>
            <w:left w:val="none" w:sz="0" w:space="0" w:color="auto"/>
            <w:bottom w:val="none" w:sz="0" w:space="0" w:color="auto"/>
            <w:right w:val="none" w:sz="0" w:space="0" w:color="auto"/>
          </w:divBdr>
        </w:div>
        <w:div w:id="551969054">
          <w:marLeft w:val="640"/>
          <w:marRight w:val="0"/>
          <w:marTop w:val="0"/>
          <w:marBottom w:val="0"/>
          <w:divBdr>
            <w:top w:val="none" w:sz="0" w:space="0" w:color="auto"/>
            <w:left w:val="none" w:sz="0" w:space="0" w:color="auto"/>
            <w:bottom w:val="none" w:sz="0" w:space="0" w:color="auto"/>
            <w:right w:val="none" w:sz="0" w:space="0" w:color="auto"/>
          </w:divBdr>
        </w:div>
        <w:div w:id="562638316">
          <w:marLeft w:val="640"/>
          <w:marRight w:val="0"/>
          <w:marTop w:val="0"/>
          <w:marBottom w:val="0"/>
          <w:divBdr>
            <w:top w:val="none" w:sz="0" w:space="0" w:color="auto"/>
            <w:left w:val="none" w:sz="0" w:space="0" w:color="auto"/>
            <w:bottom w:val="none" w:sz="0" w:space="0" w:color="auto"/>
            <w:right w:val="none" w:sz="0" w:space="0" w:color="auto"/>
          </w:divBdr>
        </w:div>
        <w:div w:id="570701422">
          <w:marLeft w:val="640"/>
          <w:marRight w:val="0"/>
          <w:marTop w:val="0"/>
          <w:marBottom w:val="0"/>
          <w:divBdr>
            <w:top w:val="none" w:sz="0" w:space="0" w:color="auto"/>
            <w:left w:val="none" w:sz="0" w:space="0" w:color="auto"/>
            <w:bottom w:val="none" w:sz="0" w:space="0" w:color="auto"/>
            <w:right w:val="none" w:sz="0" w:space="0" w:color="auto"/>
          </w:divBdr>
        </w:div>
        <w:div w:id="592133385">
          <w:marLeft w:val="640"/>
          <w:marRight w:val="0"/>
          <w:marTop w:val="0"/>
          <w:marBottom w:val="0"/>
          <w:divBdr>
            <w:top w:val="none" w:sz="0" w:space="0" w:color="auto"/>
            <w:left w:val="none" w:sz="0" w:space="0" w:color="auto"/>
            <w:bottom w:val="none" w:sz="0" w:space="0" w:color="auto"/>
            <w:right w:val="none" w:sz="0" w:space="0" w:color="auto"/>
          </w:divBdr>
        </w:div>
        <w:div w:id="599946450">
          <w:marLeft w:val="640"/>
          <w:marRight w:val="0"/>
          <w:marTop w:val="0"/>
          <w:marBottom w:val="0"/>
          <w:divBdr>
            <w:top w:val="none" w:sz="0" w:space="0" w:color="auto"/>
            <w:left w:val="none" w:sz="0" w:space="0" w:color="auto"/>
            <w:bottom w:val="none" w:sz="0" w:space="0" w:color="auto"/>
            <w:right w:val="none" w:sz="0" w:space="0" w:color="auto"/>
          </w:divBdr>
        </w:div>
        <w:div w:id="611864919">
          <w:marLeft w:val="640"/>
          <w:marRight w:val="0"/>
          <w:marTop w:val="0"/>
          <w:marBottom w:val="0"/>
          <w:divBdr>
            <w:top w:val="none" w:sz="0" w:space="0" w:color="auto"/>
            <w:left w:val="none" w:sz="0" w:space="0" w:color="auto"/>
            <w:bottom w:val="none" w:sz="0" w:space="0" w:color="auto"/>
            <w:right w:val="none" w:sz="0" w:space="0" w:color="auto"/>
          </w:divBdr>
        </w:div>
        <w:div w:id="618534860">
          <w:marLeft w:val="640"/>
          <w:marRight w:val="0"/>
          <w:marTop w:val="0"/>
          <w:marBottom w:val="0"/>
          <w:divBdr>
            <w:top w:val="none" w:sz="0" w:space="0" w:color="auto"/>
            <w:left w:val="none" w:sz="0" w:space="0" w:color="auto"/>
            <w:bottom w:val="none" w:sz="0" w:space="0" w:color="auto"/>
            <w:right w:val="none" w:sz="0" w:space="0" w:color="auto"/>
          </w:divBdr>
        </w:div>
        <w:div w:id="634258760">
          <w:marLeft w:val="640"/>
          <w:marRight w:val="0"/>
          <w:marTop w:val="0"/>
          <w:marBottom w:val="0"/>
          <w:divBdr>
            <w:top w:val="none" w:sz="0" w:space="0" w:color="auto"/>
            <w:left w:val="none" w:sz="0" w:space="0" w:color="auto"/>
            <w:bottom w:val="none" w:sz="0" w:space="0" w:color="auto"/>
            <w:right w:val="none" w:sz="0" w:space="0" w:color="auto"/>
          </w:divBdr>
        </w:div>
        <w:div w:id="634262061">
          <w:marLeft w:val="640"/>
          <w:marRight w:val="0"/>
          <w:marTop w:val="0"/>
          <w:marBottom w:val="0"/>
          <w:divBdr>
            <w:top w:val="none" w:sz="0" w:space="0" w:color="auto"/>
            <w:left w:val="none" w:sz="0" w:space="0" w:color="auto"/>
            <w:bottom w:val="none" w:sz="0" w:space="0" w:color="auto"/>
            <w:right w:val="none" w:sz="0" w:space="0" w:color="auto"/>
          </w:divBdr>
        </w:div>
        <w:div w:id="690109484">
          <w:marLeft w:val="640"/>
          <w:marRight w:val="0"/>
          <w:marTop w:val="0"/>
          <w:marBottom w:val="0"/>
          <w:divBdr>
            <w:top w:val="none" w:sz="0" w:space="0" w:color="auto"/>
            <w:left w:val="none" w:sz="0" w:space="0" w:color="auto"/>
            <w:bottom w:val="none" w:sz="0" w:space="0" w:color="auto"/>
            <w:right w:val="none" w:sz="0" w:space="0" w:color="auto"/>
          </w:divBdr>
        </w:div>
        <w:div w:id="700939312">
          <w:marLeft w:val="640"/>
          <w:marRight w:val="0"/>
          <w:marTop w:val="0"/>
          <w:marBottom w:val="0"/>
          <w:divBdr>
            <w:top w:val="none" w:sz="0" w:space="0" w:color="auto"/>
            <w:left w:val="none" w:sz="0" w:space="0" w:color="auto"/>
            <w:bottom w:val="none" w:sz="0" w:space="0" w:color="auto"/>
            <w:right w:val="none" w:sz="0" w:space="0" w:color="auto"/>
          </w:divBdr>
        </w:div>
        <w:div w:id="723674435">
          <w:marLeft w:val="640"/>
          <w:marRight w:val="0"/>
          <w:marTop w:val="0"/>
          <w:marBottom w:val="0"/>
          <w:divBdr>
            <w:top w:val="none" w:sz="0" w:space="0" w:color="auto"/>
            <w:left w:val="none" w:sz="0" w:space="0" w:color="auto"/>
            <w:bottom w:val="none" w:sz="0" w:space="0" w:color="auto"/>
            <w:right w:val="none" w:sz="0" w:space="0" w:color="auto"/>
          </w:divBdr>
        </w:div>
        <w:div w:id="727533468">
          <w:marLeft w:val="640"/>
          <w:marRight w:val="0"/>
          <w:marTop w:val="0"/>
          <w:marBottom w:val="0"/>
          <w:divBdr>
            <w:top w:val="none" w:sz="0" w:space="0" w:color="auto"/>
            <w:left w:val="none" w:sz="0" w:space="0" w:color="auto"/>
            <w:bottom w:val="none" w:sz="0" w:space="0" w:color="auto"/>
            <w:right w:val="none" w:sz="0" w:space="0" w:color="auto"/>
          </w:divBdr>
        </w:div>
        <w:div w:id="740256269">
          <w:marLeft w:val="640"/>
          <w:marRight w:val="0"/>
          <w:marTop w:val="0"/>
          <w:marBottom w:val="0"/>
          <w:divBdr>
            <w:top w:val="none" w:sz="0" w:space="0" w:color="auto"/>
            <w:left w:val="none" w:sz="0" w:space="0" w:color="auto"/>
            <w:bottom w:val="none" w:sz="0" w:space="0" w:color="auto"/>
            <w:right w:val="none" w:sz="0" w:space="0" w:color="auto"/>
          </w:divBdr>
        </w:div>
        <w:div w:id="744298029">
          <w:marLeft w:val="640"/>
          <w:marRight w:val="0"/>
          <w:marTop w:val="0"/>
          <w:marBottom w:val="0"/>
          <w:divBdr>
            <w:top w:val="none" w:sz="0" w:space="0" w:color="auto"/>
            <w:left w:val="none" w:sz="0" w:space="0" w:color="auto"/>
            <w:bottom w:val="none" w:sz="0" w:space="0" w:color="auto"/>
            <w:right w:val="none" w:sz="0" w:space="0" w:color="auto"/>
          </w:divBdr>
        </w:div>
        <w:div w:id="757678200">
          <w:marLeft w:val="640"/>
          <w:marRight w:val="0"/>
          <w:marTop w:val="0"/>
          <w:marBottom w:val="0"/>
          <w:divBdr>
            <w:top w:val="none" w:sz="0" w:space="0" w:color="auto"/>
            <w:left w:val="none" w:sz="0" w:space="0" w:color="auto"/>
            <w:bottom w:val="none" w:sz="0" w:space="0" w:color="auto"/>
            <w:right w:val="none" w:sz="0" w:space="0" w:color="auto"/>
          </w:divBdr>
        </w:div>
        <w:div w:id="761336499">
          <w:marLeft w:val="640"/>
          <w:marRight w:val="0"/>
          <w:marTop w:val="0"/>
          <w:marBottom w:val="0"/>
          <w:divBdr>
            <w:top w:val="none" w:sz="0" w:space="0" w:color="auto"/>
            <w:left w:val="none" w:sz="0" w:space="0" w:color="auto"/>
            <w:bottom w:val="none" w:sz="0" w:space="0" w:color="auto"/>
            <w:right w:val="none" w:sz="0" w:space="0" w:color="auto"/>
          </w:divBdr>
        </w:div>
        <w:div w:id="794061238">
          <w:marLeft w:val="640"/>
          <w:marRight w:val="0"/>
          <w:marTop w:val="0"/>
          <w:marBottom w:val="0"/>
          <w:divBdr>
            <w:top w:val="none" w:sz="0" w:space="0" w:color="auto"/>
            <w:left w:val="none" w:sz="0" w:space="0" w:color="auto"/>
            <w:bottom w:val="none" w:sz="0" w:space="0" w:color="auto"/>
            <w:right w:val="none" w:sz="0" w:space="0" w:color="auto"/>
          </w:divBdr>
        </w:div>
        <w:div w:id="852721516">
          <w:marLeft w:val="640"/>
          <w:marRight w:val="0"/>
          <w:marTop w:val="0"/>
          <w:marBottom w:val="0"/>
          <w:divBdr>
            <w:top w:val="none" w:sz="0" w:space="0" w:color="auto"/>
            <w:left w:val="none" w:sz="0" w:space="0" w:color="auto"/>
            <w:bottom w:val="none" w:sz="0" w:space="0" w:color="auto"/>
            <w:right w:val="none" w:sz="0" w:space="0" w:color="auto"/>
          </w:divBdr>
        </w:div>
        <w:div w:id="881408012">
          <w:marLeft w:val="640"/>
          <w:marRight w:val="0"/>
          <w:marTop w:val="0"/>
          <w:marBottom w:val="0"/>
          <w:divBdr>
            <w:top w:val="none" w:sz="0" w:space="0" w:color="auto"/>
            <w:left w:val="none" w:sz="0" w:space="0" w:color="auto"/>
            <w:bottom w:val="none" w:sz="0" w:space="0" w:color="auto"/>
            <w:right w:val="none" w:sz="0" w:space="0" w:color="auto"/>
          </w:divBdr>
        </w:div>
        <w:div w:id="946423382">
          <w:marLeft w:val="640"/>
          <w:marRight w:val="0"/>
          <w:marTop w:val="0"/>
          <w:marBottom w:val="0"/>
          <w:divBdr>
            <w:top w:val="none" w:sz="0" w:space="0" w:color="auto"/>
            <w:left w:val="none" w:sz="0" w:space="0" w:color="auto"/>
            <w:bottom w:val="none" w:sz="0" w:space="0" w:color="auto"/>
            <w:right w:val="none" w:sz="0" w:space="0" w:color="auto"/>
          </w:divBdr>
        </w:div>
        <w:div w:id="959919212">
          <w:marLeft w:val="640"/>
          <w:marRight w:val="0"/>
          <w:marTop w:val="0"/>
          <w:marBottom w:val="0"/>
          <w:divBdr>
            <w:top w:val="none" w:sz="0" w:space="0" w:color="auto"/>
            <w:left w:val="none" w:sz="0" w:space="0" w:color="auto"/>
            <w:bottom w:val="none" w:sz="0" w:space="0" w:color="auto"/>
            <w:right w:val="none" w:sz="0" w:space="0" w:color="auto"/>
          </w:divBdr>
        </w:div>
        <w:div w:id="974262060">
          <w:marLeft w:val="640"/>
          <w:marRight w:val="0"/>
          <w:marTop w:val="0"/>
          <w:marBottom w:val="0"/>
          <w:divBdr>
            <w:top w:val="none" w:sz="0" w:space="0" w:color="auto"/>
            <w:left w:val="none" w:sz="0" w:space="0" w:color="auto"/>
            <w:bottom w:val="none" w:sz="0" w:space="0" w:color="auto"/>
            <w:right w:val="none" w:sz="0" w:space="0" w:color="auto"/>
          </w:divBdr>
        </w:div>
        <w:div w:id="984048020">
          <w:marLeft w:val="640"/>
          <w:marRight w:val="0"/>
          <w:marTop w:val="0"/>
          <w:marBottom w:val="0"/>
          <w:divBdr>
            <w:top w:val="none" w:sz="0" w:space="0" w:color="auto"/>
            <w:left w:val="none" w:sz="0" w:space="0" w:color="auto"/>
            <w:bottom w:val="none" w:sz="0" w:space="0" w:color="auto"/>
            <w:right w:val="none" w:sz="0" w:space="0" w:color="auto"/>
          </w:divBdr>
        </w:div>
        <w:div w:id="1015379463">
          <w:marLeft w:val="640"/>
          <w:marRight w:val="0"/>
          <w:marTop w:val="0"/>
          <w:marBottom w:val="0"/>
          <w:divBdr>
            <w:top w:val="none" w:sz="0" w:space="0" w:color="auto"/>
            <w:left w:val="none" w:sz="0" w:space="0" w:color="auto"/>
            <w:bottom w:val="none" w:sz="0" w:space="0" w:color="auto"/>
            <w:right w:val="none" w:sz="0" w:space="0" w:color="auto"/>
          </w:divBdr>
        </w:div>
        <w:div w:id="1062098182">
          <w:marLeft w:val="640"/>
          <w:marRight w:val="0"/>
          <w:marTop w:val="0"/>
          <w:marBottom w:val="0"/>
          <w:divBdr>
            <w:top w:val="none" w:sz="0" w:space="0" w:color="auto"/>
            <w:left w:val="none" w:sz="0" w:space="0" w:color="auto"/>
            <w:bottom w:val="none" w:sz="0" w:space="0" w:color="auto"/>
            <w:right w:val="none" w:sz="0" w:space="0" w:color="auto"/>
          </w:divBdr>
        </w:div>
        <w:div w:id="1083794978">
          <w:marLeft w:val="640"/>
          <w:marRight w:val="0"/>
          <w:marTop w:val="0"/>
          <w:marBottom w:val="0"/>
          <w:divBdr>
            <w:top w:val="none" w:sz="0" w:space="0" w:color="auto"/>
            <w:left w:val="none" w:sz="0" w:space="0" w:color="auto"/>
            <w:bottom w:val="none" w:sz="0" w:space="0" w:color="auto"/>
            <w:right w:val="none" w:sz="0" w:space="0" w:color="auto"/>
          </w:divBdr>
        </w:div>
        <w:div w:id="1094397088">
          <w:marLeft w:val="640"/>
          <w:marRight w:val="0"/>
          <w:marTop w:val="0"/>
          <w:marBottom w:val="0"/>
          <w:divBdr>
            <w:top w:val="none" w:sz="0" w:space="0" w:color="auto"/>
            <w:left w:val="none" w:sz="0" w:space="0" w:color="auto"/>
            <w:bottom w:val="none" w:sz="0" w:space="0" w:color="auto"/>
            <w:right w:val="none" w:sz="0" w:space="0" w:color="auto"/>
          </w:divBdr>
        </w:div>
        <w:div w:id="1101756756">
          <w:marLeft w:val="640"/>
          <w:marRight w:val="0"/>
          <w:marTop w:val="0"/>
          <w:marBottom w:val="0"/>
          <w:divBdr>
            <w:top w:val="none" w:sz="0" w:space="0" w:color="auto"/>
            <w:left w:val="none" w:sz="0" w:space="0" w:color="auto"/>
            <w:bottom w:val="none" w:sz="0" w:space="0" w:color="auto"/>
            <w:right w:val="none" w:sz="0" w:space="0" w:color="auto"/>
          </w:divBdr>
        </w:div>
        <w:div w:id="1129396314">
          <w:marLeft w:val="640"/>
          <w:marRight w:val="0"/>
          <w:marTop w:val="0"/>
          <w:marBottom w:val="0"/>
          <w:divBdr>
            <w:top w:val="none" w:sz="0" w:space="0" w:color="auto"/>
            <w:left w:val="none" w:sz="0" w:space="0" w:color="auto"/>
            <w:bottom w:val="none" w:sz="0" w:space="0" w:color="auto"/>
            <w:right w:val="none" w:sz="0" w:space="0" w:color="auto"/>
          </w:divBdr>
        </w:div>
        <w:div w:id="1133407579">
          <w:marLeft w:val="640"/>
          <w:marRight w:val="0"/>
          <w:marTop w:val="0"/>
          <w:marBottom w:val="0"/>
          <w:divBdr>
            <w:top w:val="none" w:sz="0" w:space="0" w:color="auto"/>
            <w:left w:val="none" w:sz="0" w:space="0" w:color="auto"/>
            <w:bottom w:val="none" w:sz="0" w:space="0" w:color="auto"/>
            <w:right w:val="none" w:sz="0" w:space="0" w:color="auto"/>
          </w:divBdr>
        </w:div>
        <w:div w:id="1226336837">
          <w:marLeft w:val="640"/>
          <w:marRight w:val="0"/>
          <w:marTop w:val="0"/>
          <w:marBottom w:val="0"/>
          <w:divBdr>
            <w:top w:val="none" w:sz="0" w:space="0" w:color="auto"/>
            <w:left w:val="none" w:sz="0" w:space="0" w:color="auto"/>
            <w:bottom w:val="none" w:sz="0" w:space="0" w:color="auto"/>
            <w:right w:val="none" w:sz="0" w:space="0" w:color="auto"/>
          </w:divBdr>
        </w:div>
        <w:div w:id="1250964453">
          <w:marLeft w:val="640"/>
          <w:marRight w:val="0"/>
          <w:marTop w:val="0"/>
          <w:marBottom w:val="0"/>
          <w:divBdr>
            <w:top w:val="none" w:sz="0" w:space="0" w:color="auto"/>
            <w:left w:val="none" w:sz="0" w:space="0" w:color="auto"/>
            <w:bottom w:val="none" w:sz="0" w:space="0" w:color="auto"/>
            <w:right w:val="none" w:sz="0" w:space="0" w:color="auto"/>
          </w:divBdr>
        </w:div>
        <w:div w:id="1278491983">
          <w:marLeft w:val="640"/>
          <w:marRight w:val="0"/>
          <w:marTop w:val="0"/>
          <w:marBottom w:val="0"/>
          <w:divBdr>
            <w:top w:val="none" w:sz="0" w:space="0" w:color="auto"/>
            <w:left w:val="none" w:sz="0" w:space="0" w:color="auto"/>
            <w:bottom w:val="none" w:sz="0" w:space="0" w:color="auto"/>
            <w:right w:val="none" w:sz="0" w:space="0" w:color="auto"/>
          </w:divBdr>
        </w:div>
        <w:div w:id="1306591413">
          <w:marLeft w:val="640"/>
          <w:marRight w:val="0"/>
          <w:marTop w:val="0"/>
          <w:marBottom w:val="0"/>
          <w:divBdr>
            <w:top w:val="none" w:sz="0" w:space="0" w:color="auto"/>
            <w:left w:val="none" w:sz="0" w:space="0" w:color="auto"/>
            <w:bottom w:val="none" w:sz="0" w:space="0" w:color="auto"/>
            <w:right w:val="none" w:sz="0" w:space="0" w:color="auto"/>
          </w:divBdr>
        </w:div>
        <w:div w:id="1306668516">
          <w:marLeft w:val="640"/>
          <w:marRight w:val="0"/>
          <w:marTop w:val="0"/>
          <w:marBottom w:val="0"/>
          <w:divBdr>
            <w:top w:val="none" w:sz="0" w:space="0" w:color="auto"/>
            <w:left w:val="none" w:sz="0" w:space="0" w:color="auto"/>
            <w:bottom w:val="none" w:sz="0" w:space="0" w:color="auto"/>
            <w:right w:val="none" w:sz="0" w:space="0" w:color="auto"/>
          </w:divBdr>
        </w:div>
        <w:div w:id="1338577862">
          <w:marLeft w:val="640"/>
          <w:marRight w:val="0"/>
          <w:marTop w:val="0"/>
          <w:marBottom w:val="0"/>
          <w:divBdr>
            <w:top w:val="none" w:sz="0" w:space="0" w:color="auto"/>
            <w:left w:val="none" w:sz="0" w:space="0" w:color="auto"/>
            <w:bottom w:val="none" w:sz="0" w:space="0" w:color="auto"/>
            <w:right w:val="none" w:sz="0" w:space="0" w:color="auto"/>
          </w:divBdr>
        </w:div>
        <w:div w:id="1339389605">
          <w:marLeft w:val="640"/>
          <w:marRight w:val="0"/>
          <w:marTop w:val="0"/>
          <w:marBottom w:val="0"/>
          <w:divBdr>
            <w:top w:val="none" w:sz="0" w:space="0" w:color="auto"/>
            <w:left w:val="none" w:sz="0" w:space="0" w:color="auto"/>
            <w:bottom w:val="none" w:sz="0" w:space="0" w:color="auto"/>
            <w:right w:val="none" w:sz="0" w:space="0" w:color="auto"/>
          </w:divBdr>
        </w:div>
        <w:div w:id="1355109964">
          <w:marLeft w:val="640"/>
          <w:marRight w:val="0"/>
          <w:marTop w:val="0"/>
          <w:marBottom w:val="0"/>
          <w:divBdr>
            <w:top w:val="none" w:sz="0" w:space="0" w:color="auto"/>
            <w:left w:val="none" w:sz="0" w:space="0" w:color="auto"/>
            <w:bottom w:val="none" w:sz="0" w:space="0" w:color="auto"/>
            <w:right w:val="none" w:sz="0" w:space="0" w:color="auto"/>
          </w:divBdr>
        </w:div>
        <w:div w:id="1378624521">
          <w:marLeft w:val="640"/>
          <w:marRight w:val="0"/>
          <w:marTop w:val="0"/>
          <w:marBottom w:val="0"/>
          <w:divBdr>
            <w:top w:val="none" w:sz="0" w:space="0" w:color="auto"/>
            <w:left w:val="none" w:sz="0" w:space="0" w:color="auto"/>
            <w:bottom w:val="none" w:sz="0" w:space="0" w:color="auto"/>
            <w:right w:val="none" w:sz="0" w:space="0" w:color="auto"/>
          </w:divBdr>
        </w:div>
        <w:div w:id="1400324891">
          <w:marLeft w:val="640"/>
          <w:marRight w:val="0"/>
          <w:marTop w:val="0"/>
          <w:marBottom w:val="0"/>
          <w:divBdr>
            <w:top w:val="none" w:sz="0" w:space="0" w:color="auto"/>
            <w:left w:val="none" w:sz="0" w:space="0" w:color="auto"/>
            <w:bottom w:val="none" w:sz="0" w:space="0" w:color="auto"/>
            <w:right w:val="none" w:sz="0" w:space="0" w:color="auto"/>
          </w:divBdr>
        </w:div>
        <w:div w:id="1423649703">
          <w:marLeft w:val="640"/>
          <w:marRight w:val="0"/>
          <w:marTop w:val="0"/>
          <w:marBottom w:val="0"/>
          <w:divBdr>
            <w:top w:val="none" w:sz="0" w:space="0" w:color="auto"/>
            <w:left w:val="none" w:sz="0" w:space="0" w:color="auto"/>
            <w:bottom w:val="none" w:sz="0" w:space="0" w:color="auto"/>
            <w:right w:val="none" w:sz="0" w:space="0" w:color="auto"/>
          </w:divBdr>
        </w:div>
        <w:div w:id="1561821003">
          <w:marLeft w:val="640"/>
          <w:marRight w:val="0"/>
          <w:marTop w:val="0"/>
          <w:marBottom w:val="0"/>
          <w:divBdr>
            <w:top w:val="none" w:sz="0" w:space="0" w:color="auto"/>
            <w:left w:val="none" w:sz="0" w:space="0" w:color="auto"/>
            <w:bottom w:val="none" w:sz="0" w:space="0" w:color="auto"/>
            <w:right w:val="none" w:sz="0" w:space="0" w:color="auto"/>
          </w:divBdr>
        </w:div>
        <w:div w:id="1594826439">
          <w:marLeft w:val="640"/>
          <w:marRight w:val="0"/>
          <w:marTop w:val="0"/>
          <w:marBottom w:val="0"/>
          <w:divBdr>
            <w:top w:val="none" w:sz="0" w:space="0" w:color="auto"/>
            <w:left w:val="none" w:sz="0" w:space="0" w:color="auto"/>
            <w:bottom w:val="none" w:sz="0" w:space="0" w:color="auto"/>
            <w:right w:val="none" w:sz="0" w:space="0" w:color="auto"/>
          </w:divBdr>
        </w:div>
        <w:div w:id="1686516065">
          <w:marLeft w:val="640"/>
          <w:marRight w:val="0"/>
          <w:marTop w:val="0"/>
          <w:marBottom w:val="0"/>
          <w:divBdr>
            <w:top w:val="none" w:sz="0" w:space="0" w:color="auto"/>
            <w:left w:val="none" w:sz="0" w:space="0" w:color="auto"/>
            <w:bottom w:val="none" w:sz="0" w:space="0" w:color="auto"/>
            <w:right w:val="none" w:sz="0" w:space="0" w:color="auto"/>
          </w:divBdr>
        </w:div>
        <w:div w:id="1702315537">
          <w:marLeft w:val="640"/>
          <w:marRight w:val="0"/>
          <w:marTop w:val="0"/>
          <w:marBottom w:val="0"/>
          <w:divBdr>
            <w:top w:val="none" w:sz="0" w:space="0" w:color="auto"/>
            <w:left w:val="none" w:sz="0" w:space="0" w:color="auto"/>
            <w:bottom w:val="none" w:sz="0" w:space="0" w:color="auto"/>
            <w:right w:val="none" w:sz="0" w:space="0" w:color="auto"/>
          </w:divBdr>
        </w:div>
        <w:div w:id="1707177459">
          <w:marLeft w:val="640"/>
          <w:marRight w:val="0"/>
          <w:marTop w:val="0"/>
          <w:marBottom w:val="0"/>
          <w:divBdr>
            <w:top w:val="none" w:sz="0" w:space="0" w:color="auto"/>
            <w:left w:val="none" w:sz="0" w:space="0" w:color="auto"/>
            <w:bottom w:val="none" w:sz="0" w:space="0" w:color="auto"/>
            <w:right w:val="none" w:sz="0" w:space="0" w:color="auto"/>
          </w:divBdr>
        </w:div>
        <w:div w:id="1726953103">
          <w:marLeft w:val="640"/>
          <w:marRight w:val="0"/>
          <w:marTop w:val="0"/>
          <w:marBottom w:val="0"/>
          <w:divBdr>
            <w:top w:val="none" w:sz="0" w:space="0" w:color="auto"/>
            <w:left w:val="none" w:sz="0" w:space="0" w:color="auto"/>
            <w:bottom w:val="none" w:sz="0" w:space="0" w:color="auto"/>
            <w:right w:val="none" w:sz="0" w:space="0" w:color="auto"/>
          </w:divBdr>
        </w:div>
        <w:div w:id="1742406476">
          <w:marLeft w:val="640"/>
          <w:marRight w:val="0"/>
          <w:marTop w:val="0"/>
          <w:marBottom w:val="0"/>
          <w:divBdr>
            <w:top w:val="none" w:sz="0" w:space="0" w:color="auto"/>
            <w:left w:val="none" w:sz="0" w:space="0" w:color="auto"/>
            <w:bottom w:val="none" w:sz="0" w:space="0" w:color="auto"/>
            <w:right w:val="none" w:sz="0" w:space="0" w:color="auto"/>
          </w:divBdr>
        </w:div>
        <w:div w:id="1754351051">
          <w:marLeft w:val="640"/>
          <w:marRight w:val="0"/>
          <w:marTop w:val="0"/>
          <w:marBottom w:val="0"/>
          <w:divBdr>
            <w:top w:val="none" w:sz="0" w:space="0" w:color="auto"/>
            <w:left w:val="none" w:sz="0" w:space="0" w:color="auto"/>
            <w:bottom w:val="none" w:sz="0" w:space="0" w:color="auto"/>
            <w:right w:val="none" w:sz="0" w:space="0" w:color="auto"/>
          </w:divBdr>
        </w:div>
        <w:div w:id="1782452235">
          <w:marLeft w:val="640"/>
          <w:marRight w:val="0"/>
          <w:marTop w:val="0"/>
          <w:marBottom w:val="0"/>
          <w:divBdr>
            <w:top w:val="none" w:sz="0" w:space="0" w:color="auto"/>
            <w:left w:val="none" w:sz="0" w:space="0" w:color="auto"/>
            <w:bottom w:val="none" w:sz="0" w:space="0" w:color="auto"/>
            <w:right w:val="none" w:sz="0" w:space="0" w:color="auto"/>
          </w:divBdr>
        </w:div>
        <w:div w:id="1795126211">
          <w:marLeft w:val="640"/>
          <w:marRight w:val="0"/>
          <w:marTop w:val="0"/>
          <w:marBottom w:val="0"/>
          <w:divBdr>
            <w:top w:val="none" w:sz="0" w:space="0" w:color="auto"/>
            <w:left w:val="none" w:sz="0" w:space="0" w:color="auto"/>
            <w:bottom w:val="none" w:sz="0" w:space="0" w:color="auto"/>
            <w:right w:val="none" w:sz="0" w:space="0" w:color="auto"/>
          </w:divBdr>
        </w:div>
        <w:div w:id="1822188760">
          <w:marLeft w:val="640"/>
          <w:marRight w:val="0"/>
          <w:marTop w:val="0"/>
          <w:marBottom w:val="0"/>
          <w:divBdr>
            <w:top w:val="none" w:sz="0" w:space="0" w:color="auto"/>
            <w:left w:val="none" w:sz="0" w:space="0" w:color="auto"/>
            <w:bottom w:val="none" w:sz="0" w:space="0" w:color="auto"/>
            <w:right w:val="none" w:sz="0" w:space="0" w:color="auto"/>
          </w:divBdr>
        </w:div>
        <w:div w:id="1848278748">
          <w:marLeft w:val="640"/>
          <w:marRight w:val="0"/>
          <w:marTop w:val="0"/>
          <w:marBottom w:val="0"/>
          <w:divBdr>
            <w:top w:val="none" w:sz="0" w:space="0" w:color="auto"/>
            <w:left w:val="none" w:sz="0" w:space="0" w:color="auto"/>
            <w:bottom w:val="none" w:sz="0" w:space="0" w:color="auto"/>
            <w:right w:val="none" w:sz="0" w:space="0" w:color="auto"/>
          </w:divBdr>
        </w:div>
        <w:div w:id="1851484273">
          <w:marLeft w:val="640"/>
          <w:marRight w:val="0"/>
          <w:marTop w:val="0"/>
          <w:marBottom w:val="0"/>
          <w:divBdr>
            <w:top w:val="none" w:sz="0" w:space="0" w:color="auto"/>
            <w:left w:val="none" w:sz="0" w:space="0" w:color="auto"/>
            <w:bottom w:val="none" w:sz="0" w:space="0" w:color="auto"/>
            <w:right w:val="none" w:sz="0" w:space="0" w:color="auto"/>
          </w:divBdr>
        </w:div>
        <w:div w:id="1885605343">
          <w:marLeft w:val="640"/>
          <w:marRight w:val="0"/>
          <w:marTop w:val="0"/>
          <w:marBottom w:val="0"/>
          <w:divBdr>
            <w:top w:val="none" w:sz="0" w:space="0" w:color="auto"/>
            <w:left w:val="none" w:sz="0" w:space="0" w:color="auto"/>
            <w:bottom w:val="none" w:sz="0" w:space="0" w:color="auto"/>
            <w:right w:val="none" w:sz="0" w:space="0" w:color="auto"/>
          </w:divBdr>
        </w:div>
        <w:div w:id="1948732783">
          <w:marLeft w:val="640"/>
          <w:marRight w:val="0"/>
          <w:marTop w:val="0"/>
          <w:marBottom w:val="0"/>
          <w:divBdr>
            <w:top w:val="none" w:sz="0" w:space="0" w:color="auto"/>
            <w:left w:val="none" w:sz="0" w:space="0" w:color="auto"/>
            <w:bottom w:val="none" w:sz="0" w:space="0" w:color="auto"/>
            <w:right w:val="none" w:sz="0" w:space="0" w:color="auto"/>
          </w:divBdr>
        </w:div>
        <w:div w:id="1948855046">
          <w:marLeft w:val="640"/>
          <w:marRight w:val="0"/>
          <w:marTop w:val="0"/>
          <w:marBottom w:val="0"/>
          <w:divBdr>
            <w:top w:val="none" w:sz="0" w:space="0" w:color="auto"/>
            <w:left w:val="none" w:sz="0" w:space="0" w:color="auto"/>
            <w:bottom w:val="none" w:sz="0" w:space="0" w:color="auto"/>
            <w:right w:val="none" w:sz="0" w:space="0" w:color="auto"/>
          </w:divBdr>
        </w:div>
        <w:div w:id="1955165754">
          <w:marLeft w:val="640"/>
          <w:marRight w:val="0"/>
          <w:marTop w:val="0"/>
          <w:marBottom w:val="0"/>
          <w:divBdr>
            <w:top w:val="none" w:sz="0" w:space="0" w:color="auto"/>
            <w:left w:val="none" w:sz="0" w:space="0" w:color="auto"/>
            <w:bottom w:val="none" w:sz="0" w:space="0" w:color="auto"/>
            <w:right w:val="none" w:sz="0" w:space="0" w:color="auto"/>
          </w:divBdr>
        </w:div>
        <w:div w:id="1979797952">
          <w:marLeft w:val="640"/>
          <w:marRight w:val="0"/>
          <w:marTop w:val="0"/>
          <w:marBottom w:val="0"/>
          <w:divBdr>
            <w:top w:val="none" w:sz="0" w:space="0" w:color="auto"/>
            <w:left w:val="none" w:sz="0" w:space="0" w:color="auto"/>
            <w:bottom w:val="none" w:sz="0" w:space="0" w:color="auto"/>
            <w:right w:val="none" w:sz="0" w:space="0" w:color="auto"/>
          </w:divBdr>
        </w:div>
        <w:div w:id="1982153398">
          <w:marLeft w:val="640"/>
          <w:marRight w:val="0"/>
          <w:marTop w:val="0"/>
          <w:marBottom w:val="0"/>
          <w:divBdr>
            <w:top w:val="none" w:sz="0" w:space="0" w:color="auto"/>
            <w:left w:val="none" w:sz="0" w:space="0" w:color="auto"/>
            <w:bottom w:val="none" w:sz="0" w:space="0" w:color="auto"/>
            <w:right w:val="none" w:sz="0" w:space="0" w:color="auto"/>
          </w:divBdr>
        </w:div>
        <w:div w:id="2043895989">
          <w:marLeft w:val="640"/>
          <w:marRight w:val="0"/>
          <w:marTop w:val="0"/>
          <w:marBottom w:val="0"/>
          <w:divBdr>
            <w:top w:val="none" w:sz="0" w:space="0" w:color="auto"/>
            <w:left w:val="none" w:sz="0" w:space="0" w:color="auto"/>
            <w:bottom w:val="none" w:sz="0" w:space="0" w:color="auto"/>
            <w:right w:val="none" w:sz="0" w:space="0" w:color="auto"/>
          </w:divBdr>
        </w:div>
        <w:div w:id="2089183407">
          <w:marLeft w:val="640"/>
          <w:marRight w:val="0"/>
          <w:marTop w:val="0"/>
          <w:marBottom w:val="0"/>
          <w:divBdr>
            <w:top w:val="none" w:sz="0" w:space="0" w:color="auto"/>
            <w:left w:val="none" w:sz="0" w:space="0" w:color="auto"/>
            <w:bottom w:val="none" w:sz="0" w:space="0" w:color="auto"/>
            <w:right w:val="none" w:sz="0" w:space="0" w:color="auto"/>
          </w:divBdr>
        </w:div>
      </w:divsChild>
    </w:div>
    <w:div w:id="1756055605">
      <w:bodyDiv w:val="1"/>
      <w:marLeft w:val="0"/>
      <w:marRight w:val="0"/>
      <w:marTop w:val="0"/>
      <w:marBottom w:val="0"/>
      <w:divBdr>
        <w:top w:val="none" w:sz="0" w:space="0" w:color="auto"/>
        <w:left w:val="none" w:sz="0" w:space="0" w:color="auto"/>
        <w:bottom w:val="none" w:sz="0" w:space="0" w:color="auto"/>
        <w:right w:val="none" w:sz="0" w:space="0" w:color="auto"/>
      </w:divBdr>
      <w:divsChild>
        <w:div w:id="9992933">
          <w:marLeft w:val="640"/>
          <w:marRight w:val="0"/>
          <w:marTop w:val="0"/>
          <w:marBottom w:val="0"/>
          <w:divBdr>
            <w:top w:val="none" w:sz="0" w:space="0" w:color="auto"/>
            <w:left w:val="none" w:sz="0" w:space="0" w:color="auto"/>
            <w:bottom w:val="none" w:sz="0" w:space="0" w:color="auto"/>
            <w:right w:val="none" w:sz="0" w:space="0" w:color="auto"/>
          </w:divBdr>
        </w:div>
        <w:div w:id="43220187">
          <w:marLeft w:val="640"/>
          <w:marRight w:val="0"/>
          <w:marTop w:val="0"/>
          <w:marBottom w:val="0"/>
          <w:divBdr>
            <w:top w:val="none" w:sz="0" w:space="0" w:color="auto"/>
            <w:left w:val="none" w:sz="0" w:space="0" w:color="auto"/>
            <w:bottom w:val="none" w:sz="0" w:space="0" w:color="auto"/>
            <w:right w:val="none" w:sz="0" w:space="0" w:color="auto"/>
          </w:divBdr>
        </w:div>
        <w:div w:id="49623396">
          <w:marLeft w:val="640"/>
          <w:marRight w:val="0"/>
          <w:marTop w:val="0"/>
          <w:marBottom w:val="0"/>
          <w:divBdr>
            <w:top w:val="none" w:sz="0" w:space="0" w:color="auto"/>
            <w:left w:val="none" w:sz="0" w:space="0" w:color="auto"/>
            <w:bottom w:val="none" w:sz="0" w:space="0" w:color="auto"/>
            <w:right w:val="none" w:sz="0" w:space="0" w:color="auto"/>
          </w:divBdr>
        </w:div>
        <w:div w:id="73356105">
          <w:marLeft w:val="640"/>
          <w:marRight w:val="0"/>
          <w:marTop w:val="0"/>
          <w:marBottom w:val="0"/>
          <w:divBdr>
            <w:top w:val="none" w:sz="0" w:space="0" w:color="auto"/>
            <w:left w:val="none" w:sz="0" w:space="0" w:color="auto"/>
            <w:bottom w:val="none" w:sz="0" w:space="0" w:color="auto"/>
            <w:right w:val="none" w:sz="0" w:space="0" w:color="auto"/>
          </w:divBdr>
        </w:div>
        <w:div w:id="75059375">
          <w:marLeft w:val="640"/>
          <w:marRight w:val="0"/>
          <w:marTop w:val="0"/>
          <w:marBottom w:val="0"/>
          <w:divBdr>
            <w:top w:val="none" w:sz="0" w:space="0" w:color="auto"/>
            <w:left w:val="none" w:sz="0" w:space="0" w:color="auto"/>
            <w:bottom w:val="none" w:sz="0" w:space="0" w:color="auto"/>
            <w:right w:val="none" w:sz="0" w:space="0" w:color="auto"/>
          </w:divBdr>
        </w:div>
        <w:div w:id="118114769">
          <w:marLeft w:val="640"/>
          <w:marRight w:val="0"/>
          <w:marTop w:val="0"/>
          <w:marBottom w:val="0"/>
          <w:divBdr>
            <w:top w:val="none" w:sz="0" w:space="0" w:color="auto"/>
            <w:left w:val="none" w:sz="0" w:space="0" w:color="auto"/>
            <w:bottom w:val="none" w:sz="0" w:space="0" w:color="auto"/>
            <w:right w:val="none" w:sz="0" w:space="0" w:color="auto"/>
          </w:divBdr>
        </w:div>
        <w:div w:id="119961531">
          <w:marLeft w:val="640"/>
          <w:marRight w:val="0"/>
          <w:marTop w:val="0"/>
          <w:marBottom w:val="0"/>
          <w:divBdr>
            <w:top w:val="none" w:sz="0" w:space="0" w:color="auto"/>
            <w:left w:val="none" w:sz="0" w:space="0" w:color="auto"/>
            <w:bottom w:val="none" w:sz="0" w:space="0" w:color="auto"/>
            <w:right w:val="none" w:sz="0" w:space="0" w:color="auto"/>
          </w:divBdr>
        </w:div>
        <w:div w:id="182133226">
          <w:marLeft w:val="640"/>
          <w:marRight w:val="0"/>
          <w:marTop w:val="0"/>
          <w:marBottom w:val="0"/>
          <w:divBdr>
            <w:top w:val="none" w:sz="0" w:space="0" w:color="auto"/>
            <w:left w:val="none" w:sz="0" w:space="0" w:color="auto"/>
            <w:bottom w:val="none" w:sz="0" w:space="0" w:color="auto"/>
            <w:right w:val="none" w:sz="0" w:space="0" w:color="auto"/>
          </w:divBdr>
        </w:div>
        <w:div w:id="261298851">
          <w:marLeft w:val="640"/>
          <w:marRight w:val="0"/>
          <w:marTop w:val="0"/>
          <w:marBottom w:val="0"/>
          <w:divBdr>
            <w:top w:val="none" w:sz="0" w:space="0" w:color="auto"/>
            <w:left w:val="none" w:sz="0" w:space="0" w:color="auto"/>
            <w:bottom w:val="none" w:sz="0" w:space="0" w:color="auto"/>
            <w:right w:val="none" w:sz="0" w:space="0" w:color="auto"/>
          </w:divBdr>
        </w:div>
        <w:div w:id="277418383">
          <w:marLeft w:val="640"/>
          <w:marRight w:val="0"/>
          <w:marTop w:val="0"/>
          <w:marBottom w:val="0"/>
          <w:divBdr>
            <w:top w:val="none" w:sz="0" w:space="0" w:color="auto"/>
            <w:left w:val="none" w:sz="0" w:space="0" w:color="auto"/>
            <w:bottom w:val="none" w:sz="0" w:space="0" w:color="auto"/>
            <w:right w:val="none" w:sz="0" w:space="0" w:color="auto"/>
          </w:divBdr>
        </w:div>
        <w:div w:id="298265170">
          <w:marLeft w:val="640"/>
          <w:marRight w:val="0"/>
          <w:marTop w:val="0"/>
          <w:marBottom w:val="0"/>
          <w:divBdr>
            <w:top w:val="none" w:sz="0" w:space="0" w:color="auto"/>
            <w:left w:val="none" w:sz="0" w:space="0" w:color="auto"/>
            <w:bottom w:val="none" w:sz="0" w:space="0" w:color="auto"/>
            <w:right w:val="none" w:sz="0" w:space="0" w:color="auto"/>
          </w:divBdr>
        </w:div>
        <w:div w:id="318462665">
          <w:marLeft w:val="640"/>
          <w:marRight w:val="0"/>
          <w:marTop w:val="0"/>
          <w:marBottom w:val="0"/>
          <w:divBdr>
            <w:top w:val="none" w:sz="0" w:space="0" w:color="auto"/>
            <w:left w:val="none" w:sz="0" w:space="0" w:color="auto"/>
            <w:bottom w:val="none" w:sz="0" w:space="0" w:color="auto"/>
            <w:right w:val="none" w:sz="0" w:space="0" w:color="auto"/>
          </w:divBdr>
        </w:div>
        <w:div w:id="378895479">
          <w:marLeft w:val="640"/>
          <w:marRight w:val="0"/>
          <w:marTop w:val="0"/>
          <w:marBottom w:val="0"/>
          <w:divBdr>
            <w:top w:val="none" w:sz="0" w:space="0" w:color="auto"/>
            <w:left w:val="none" w:sz="0" w:space="0" w:color="auto"/>
            <w:bottom w:val="none" w:sz="0" w:space="0" w:color="auto"/>
            <w:right w:val="none" w:sz="0" w:space="0" w:color="auto"/>
          </w:divBdr>
        </w:div>
        <w:div w:id="413404335">
          <w:marLeft w:val="640"/>
          <w:marRight w:val="0"/>
          <w:marTop w:val="0"/>
          <w:marBottom w:val="0"/>
          <w:divBdr>
            <w:top w:val="none" w:sz="0" w:space="0" w:color="auto"/>
            <w:left w:val="none" w:sz="0" w:space="0" w:color="auto"/>
            <w:bottom w:val="none" w:sz="0" w:space="0" w:color="auto"/>
            <w:right w:val="none" w:sz="0" w:space="0" w:color="auto"/>
          </w:divBdr>
        </w:div>
        <w:div w:id="421996423">
          <w:marLeft w:val="640"/>
          <w:marRight w:val="0"/>
          <w:marTop w:val="0"/>
          <w:marBottom w:val="0"/>
          <w:divBdr>
            <w:top w:val="none" w:sz="0" w:space="0" w:color="auto"/>
            <w:left w:val="none" w:sz="0" w:space="0" w:color="auto"/>
            <w:bottom w:val="none" w:sz="0" w:space="0" w:color="auto"/>
            <w:right w:val="none" w:sz="0" w:space="0" w:color="auto"/>
          </w:divBdr>
        </w:div>
        <w:div w:id="433330545">
          <w:marLeft w:val="640"/>
          <w:marRight w:val="0"/>
          <w:marTop w:val="0"/>
          <w:marBottom w:val="0"/>
          <w:divBdr>
            <w:top w:val="none" w:sz="0" w:space="0" w:color="auto"/>
            <w:left w:val="none" w:sz="0" w:space="0" w:color="auto"/>
            <w:bottom w:val="none" w:sz="0" w:space="0" w:color="auto"/>
            <w:right w:val="none" w:sz="0" w:space="0" w:color="auto"/>
          </w:divBdr>
        </w:div>
        <w:div w:id="435561816">
          <w:marLeft w:val="640"/>
          <w:marRight w:val="0"/>
          <w:marTop w:val="0"/>
          <w:marBottom w:val="0"/>
          <w:divBdr>
            <w:top w:val="none" w:sz="0" w:space="0" w:color="auto"/>
            <w:left w:val="none" w:sz="0" w:space="0" w:color="auto"/>
            <w:bottom w:val="none" w:sz="0" w:space="0" w:color="auto"/>
            <w:right w:val="none" w:sz="0" w:space="0" w:color="auto"/>
          </w:divBdr>
        </w:div>
        <w:div w:id="454831159">
          <w:marLeft w:val="640"/>
          <w:marRight w:val="0"/>
          <w:marTop w:val="0"/>
          <w:marBottom w:val="0"/>
          <w:divBdr>
            <w:top w:val="none" w:sz="0" w:space="0" w:color="auto"/>
            <w:left w:val="none" w:sz="0" w:space="0" w:color="auto"/>
            <w:bottom w:val="none" w:sz="0" w:space="0" w:color="auto"/>
            <w:right w:val="none" w:sz="0" w:space="0" w:color="auto"/>
          </w:divBdr>
        </w:div>
        <w:div w:id="484783110">
          <w:marLeft w:val="640"/>
          <w:marRight w:val="0"/>
          <w:marTop w:val="0"/>
          <w:marBottom w:val="0"/>
          <w:divBdr>
            <w:top w:val="none" w:sz="0" w:space="0" w:color="auto"/>
            <w:left w:val="none" w:sz="0" w:space="0" w:color="auto"/>
            <w:bottom w:val="none" w:sz="0" w:space="0" w:color="auto"/>
            <w:right w:val="none" w:sz="0" w:space="0" w:color="auto"/>
          </w:divBdr>
        </w:div>
        <w:div w:id="490562621">
          <w:marLeft w:val="640"/>
          <w:marRight w:val="0"/>
          <w:marTop w:val="0"/>
          <w:marBottom w:val="0"/>
          <w:divBdr>
            <w:top w:val="none" w:sz="0" w:space="0" w:color="auto"/>
            <w:left w:val="none" w:sz="0" w:space="0" w:color="auto"/>
            <w:bottom w:val="none" w:sz="0" w:space="0" w:color="auto"/>
            <w:right w:val="none" w:sz="0" w:space="0" w:color="auto"/>
          </w:divBdr>
        </w:div>
        <w:div w:id="495416231">
          <w:marLeft w:val="640"/>
          <w:marRight w:val="0"/>
          <w:marTop w:val="0"/>
          <w:marBottom w:val="0"/>
          <w:divBdr>
            <w:top w:val="none" w:sz="0" w:space="0" w:color="auto"/>
            <w:left w:val="none" w:sz="0" w:space="0" w:color="auto"/>
            <w:bottom w:val="none" w:sz="0" w:space="0" w:color="auto"/>
            <w:right w:val="none" w:sz="0" w:space="0" w:color="auto"/>
          </w:divBdr>
        </w:div>
        <w:div w:id="504563654">
          <w:marLeft w:val="640"/>
          <w:marRight w:val="0"/>
          <w:marTop w:val="0"/>
          <w:marBottom w:val="0"/>
          <w:divBdr>
            <w:top w:val="none" w:sz="0" w:space="0" w:color="auto"/>
            <w:left w:val="none" w:sz="0" w:space="0" w:color="auto"/>
            <w:bottom w:val="none" w:sz="0" w:space="0" w:color="auto"/>
            <w:right w:val="none" w:sz="0" w:space="0" w:color="auto"/>
          </w:divBdr>
        </w:div>
        <w:div w:id="527644729">
          <w:marLeft w:val="640"/>
          <w:marRight w:val="0"/>
          <w:marTop w:val="0"/>
          <w:marBottom w:val="0"/>
          <w:divBdr>
            <w:top w:val="none" w:sz="0" w:space="0" w:color="auto"/>
            <w:left w:val="none" w:sz="0" w:space="0" w:color="auto"/>
            <w:bottom w:val="none" w:sz="0" w:space="0" w:color="auto"/>
            <w:right w:val="none" w:sz="0" w:space="0" w:color="auto"/>
          </w:divBdr>
        </w:div>
        <w:div w:id="576284851">
          <w:marLeft w:val="640"/>
          <w:marRight w:val="0"/>
          <w:marTop w:val="0"/>
          <w:marBottom w:val="0"/>
          <w:divBdr>
            <w:top w:val="none" w:sz="0" w:space="0" w:color="auto"/>
            <w:left w:val="none" w:sz="0" w:space="0" w:color="auto"/>
            <w:bottom w:val="none" w:sz="0" w:space="0" w:color="auto"/>
            <w:right w:val="none" w:sz="0" w:space="0" w:color="auto"/>
          </w:divBdr>
        </w:div>
        <w:div w:id="584148590">
          <w:marLeft w:val="640"/>
          <w:marRight w:val="0"/>
          <w:marTop w:val="0"/>
          <w:marBottom w:val="0"/>
          <w:divBdr>
            <w:top w:val="none" w:sz="0" w:space="0" w:color="auto"/>
            <w:left w:val="none" w:sz="0" w:space="0" w:color="auto"/>
            <w:bottom w:val="none" w:sz="0" w:space="0" w:color="auto"/>
            <w:right w:val="none" w:sz="0" w:space="0" w:color="auto"/>
          </w:divBdr>
        </w:div>
        <w:div w:id="597297497">
          <w:marLeft w:val="640"/>
          <w:marRight w:val="0"/>
          <w:marTop w:val="0"/>
          <w:marBottom w:val="0"/>
          <w:divBdr>
            <w:top w:val="none" w:sz="0" w:space="0" w:color="auto"/>
            <w:left w:val="none" w:sz="0" w:space="0" w:color="auto"/>
            <w:bottom w:val="none" w:sz="0" w:space="0" w:color="auto"/>
            <w:right w:val="none" w:sz="0" w:space="0" w:color="auto"/>
          </w:divBdr>
        </w:div>
        <w:div w:id="668875855">
          <w:marLeft w:val="640"/>
          <w:marRight w:val="0"/>
          <w:marTop w:val="0"/>
          <w:marBottom w:val="0"/>
          <w:divBdr>
            <w:top w:val="none" w:sz="0" w:space="0" w:color="auto"/>
            <w:left w:val="none" w:sz="0" w:space="0" w:color="auto"/>
            <w:bottom w:val="none" w:sz="0" w:space="0" w:color="auto"/>
            <w:right w:val="none" w:sz="0" w:space="0" w:color="auto"/>
          </w:divBdr>
        </w:div>
        <w:div w:id="681082401">
          <w:marLeft w:val="640"/>
          <w:marRight w:val="0"/>
          <w:marTop w:val="0"/>
          <w:marBottom w:val="0"/>
          <w:divBdr>
            <w:top w:val="none" w:sz="0" w:space="0" w:color="auto"/>
            <w:left w:val="none" w:sz="0" w:space="0" w:color="auto"/>
            <w:bottom w:val="none" w:sz="0" w:space="0" w:color="auto"/>
            <w:right w:val="none" w:sz="0" w:space="0" w:color="auto"/>
          </w:divBdr>
        </w:div>
        <w:div w:id="694498284">
          <w:marLeft w:val="640"/>
          <w:marRight w:val="0"/>
          <w:marTop w:val="0"/>
          <w:marBottom w:val="0"/>
          <w:divBdr>
            <w:top w:val="none" w:sz="0" w:space="0" w:color="auto"/>
            <w:left w:val="none" w:sz="0" w:space="0" w:color="auto"/>
            <w:bottom w:val="none" w:sz="0" w:space="0" w:color="auto"/>
            <w:right w:val="none" w:sz="0" w:space="0" w:color="auto"/>
          </w:divBdr>
        </w:div>
        <w:div w:id="698238521">
          <w:marLeft w:val="640"/>
          <w:marRight w:val="0"/>
          <w:marTop w:val="0"/>
          <w:marBottom w:val="0"/>
          <w:divBdr>
            <w:top w:val="none" w:sz="0" w:space="0" w:color="auto"/>
            <w:left w:val="none" w:sz="0" w:space="0" w:color="auto"/>
            <w:bottom w:val="none" w:sz="0" w:space="0" w:color="auto"/>
            <w:right w:val="none" w:sz="0" w:space="0" w:color="auto"/>
          </w:divBdr>
        </w:div>
        <w:div w:id="709376079">
          <w:marLeft w:val="640"/>
          <w:marRight w:val="0"/>
          <w:marTop w:val="0"/>
          <w:marBottom w:val="0"/>
          <w:divBdr>
            <w:top w:val="none" w:sz="0" w:space="0" w:color="auto"/>
            <w:left w:val="none" w:sz="0" w:space="0" w:color="auto"/>
            <w:bottom w:val="none" w:sz="0" w:space="0" w:color="auto"/>
            <w:right w:val="none" w:sz="0" w:space="0" w:color="auto"/>
          </w:divBdr>
        </w:div>
        <w:div w:id="711422359">
          <w:marLeft w:val="640"/>
          <w:marRight w:val="0"/>
          <w:marTop w:val="0"/>
          <w:marBottom w:val="0"/>
          <w:divBdr>
            <w:top w:val="none" w:sz="0" w:space="0" w:color="auto"/>
            <w:left w:val="none" w:sz="0" w:space="0" w:color="auto"/>
            <w:bottom w:val="none" w:sz="0" w:space="0" w:color="auto"/>
            <w:right w:val="none" w:sz="0" w:space="0" w:color="auto"/>
          </w:divBdr>
        </w:div>
        <w:div w:id="729766807">
          <w:marLeft w:val="640"/>
          <w:marRight w:val="0"/>
          <w:marTop w:val="0"/>
          <w:marBottom w:val="0"/>
          <w:divBdr>
            <w:top w:val="none" w:sz="0" w:space="0" w:color="auto"/>
            <w:left w:val="none" w:sz="0" w:space="0" w:color="auto"/>
            <w:bottom w:val="none" w:sz="0" w:space="0" w:color="auto"/>
            <w:right w:val="none" w:sz="0" w:space="0" w:color="auto"/>
          </w:divBdr>
        </w:div>
        <w:div w:id="738017347">
          <w:marLeft w:val="640"/>
          <w:marRight w:val="0"/>
          <w:marTop w:val="0"/>
          <w:marBottom w:val="0"/>
          <w:divBdr>
            <w:top w:val="none" w:sz="0" w:space="0" w:color="auto"/>
            <w:left w:val="none" w:sz="0" w:space="0" w:color="auto"/>
            <w:bottom w:val="none" w:sz="0" w:space="0" w:color="auto"/>
            <w:right w:val="none" w:sz="0" w:space="0" w:color="auto"/>
          </w:divBdr>
        </w:div>
        <w:div w:id="742096054">
          <w:marLeft w:val="640"/>
          <w:marRight w:val="0"/>
          <w:marTop w:val="0"/>
          <w:marBottom w:val="0"/>
          <w:divBdr>
            <w:top w:val="none" w:sz="0" w:space="0" w:color="auto"/>
            <w:left w:val="none" w:sz="0" w:space="0" w:color="auto"/>
            <w:bottom w:val="none" w:sz="0" w:space="0" w:color="auto"/>
            <w:right w:val="none" w:sz="0" w:space="0" w:color="auto"/>
          </w:divBdr>
        </w:div>
        <w:div w:id="781535823">
          <w:marLeft w:val="640"/>
          <w:marRight w:val="0"/>
          <w:marTop w:val="0"/>
          <w:marBottom w:val="0"/>
          <w:divBdr>
            <w:top w:val="none" w:sz="0" w:space="0" w:color="auto"/>
            <w:left w:val="none" w:sz="0" w:space="0" w:color="auto"/>
            <w:bottom w:val="none" w:sz="0" w:space="0" w:color="auto"/>
            <w:right w:val="none" w:sz="0" w:space="0" w:color="auto"/>
          </w:divBdr>
        </w:div>
        <w:div w:id="822041960">
          <w:marLeft w:val="640"/>
          <w:marRight w:val="0"/>
          <w:marTop w:val="0"/>
          <w:marBottom w:val="0"/>
          <w:divBdr>
            <w:top w:val="none" w:sz="0" w:space="0" w:color="auto"/>
            <w:left w:val="none" w:sz="0" w:space="0" w:color="auto"/>
            <w:bottom w:val="none" w:sz="0" w:space="0" w:color="auto"/>
            <w:right w:val="none" w:sz="0" w:space="0" w:color="auto"/>
          </w:divBdr>
        </w:div>
        <w:div w:id="844785682">
          <w:marLeft w:val="640"/>
          <w:marRight w:val="0"/>
          <w:marTop w:val="0"/>
          <w:marBottom w:val="0"/>
          <w:divBdr>
            <w:top w:val="none" w:sz="0" w:space="0" w:color="auto"/>
            <w:left w:val="none" w:sz="0" w:space="0" w:color="auto"/>
            <w:bottom w:val="none" w:sz="0" w:space="0" w:color="auto"/>
            <w:right w:val="none" w:sz="0" w:space="0" w:color="auto"/>
          </w:divBdr>
        </w:div>
        <w:div w:id="880629812">
          <w:marLeft w:val="640"/>
          <w:marRight w:val="0"/>
          <w:marTop w:val="0"/>
          <w:marBottom w:val="0"/>
          <w:divBdr>
            <w:top w:val="none" w:sz="0" w:space="0" w:color="auto"/>
            <w:left w:val="none" w:sz="0" w:space="0" w:color="auto"/>
            <w:bottom w:val="none" w:sz="0" w:space="0" w:color="auto"/>
            <w:right w:val="none" w:sz="0" w:space="0" w:color="auto"/>
          </w:divBdr>
        </w:div>
        <w:div w:id="960066961">
          <w:marLeft w:val="640"/>
          <w:marRight w:val="0"/>
          <w:marTop w:val="0"/>
          <w:marBottom w:val="0"/>
          <w:divBdr>
            <w:top w:val="none" w:sz="0" w:space="0" w:color="auto"/>
            <w:left w:val="none" w:sz="0" w:space="0" w:color="auto"/>
            <w:bottom w:val="none" w:sz="0" w:space="0" w:color="auto"/>
            <w:right w:val="none" w:sz="0" w:space="0" w:color="auto"/>
          </w:divBdr>
        </w:div>
        <w:div w:id="978728055">
          <w:marLeft w:val="640"/>
          <w:marRight w:val="0"/>
          <w:marTop w:val="0"/>
          <w:marBottom w:val="0"/>
          <w:divBdr>
            <w:top w:val="none" w:sz="0" w:space="0" w:color="auto"/>
            <w:left w:val="none" w:sz="0" w:space="0" w:color="auto"/>
            <w:bottom w:val="none" w:sz="0" w:space="0" w:color="auto"/>
            <w:right w:val="none" w:sz="0" w:space="0" w:color="auto"/>
          </w:divBdr>
        </w:div>
        <w:div w:id="1032609836">
          <w:marLeft w:val="640"/>
          <w:marRight w:val="0"/>
          <w:marTop w:val="0"/>
          <w:marBottom w:val="0"/>
          <w:divBdr>
            <w:top w:val="none" w:sz="0" w:space="0" w:color="auto"/>
            <w:left w:val="none" w:sz="0" w:space="0" w:color="auto"/>
            <w:bottom w:val="none" w:sz="0" w:space="0" w:color="auto"/>
            <w:right w:val="none" w:sz="0" w:space="0" w:color="auto"/>
          </w:divBdr>
        </w:div>
        <w:div w:id="1106583325">
          <w:marLeft w:val="640"/>
          <w:marRight w:val="0"/>
          <w:marTop w:val="0"/>
          <w:marBottom w:val="0"/>
          <w:divBdr>
            <w:top w:val="none" w:sz="0" w:space="0" w:color="auto"/>
            <w:left w:val="none" w:sz="0" w:space="0" w:color="auto"/>
            <w:bottom w:val="none" w:sz="0" w:space="0" w:color="auto"/>
            <w:right w:val="none" w:sz="0" w:space="0" w:color="auto"/>
          </w:divBdr>
        </w:div>
        <w:div w:id="1124301818">
          <w:marLeft w:val="640"/>
          <w:marRight w:val="0"/>
          <w:marTop w:val="0"/>
          <w:marBottom w:val="0"/>
          <w:divBdr>
            <w:top w:val="none" w:sz="0" w:space="0" w:color="auto"/>
            <w:left w:val="none" w:sz="0" w:space="0" w:color="auto"/>
            <w:bottom w:val="none" w:sz="0" w:space="0" w:color="auto"/>
            <w:right w:val="none" w:sz="0" w:space="0" w:color="auto"/>
          </w:divBdr>
        </w:div>
        <w:div w:id="1139540232">
          <w:marLeft w:val="640"/>
          <w:marRight w:val="0"/>
          <w:marTop w:val="0"/>
          <w:marBottom w:val="0"/>
          <w:divBdr>
            <w:top w:val="none" w:sz="0" w:space="0" w:color="auto"/>
            <w:left w:val="none" w:sz="0" w:space="0" w:color="auto"/>
            <w:bottom w:val="none" w:sz="0" w:space="0" w:color="auto"/>
            <w:right w:val="none" w:sz="0" w:space="0" w:color="auto"/>
          </w:divBdr>
        </w:div>
        <w:div w:id="1139803548">
          <w:marLeft w:val="640"/>
          <w:marRight w:val="0"/>
          <w:marTop w:val="0"/>
          <w:marBottom w:val="0"/>
          <w:divBdr>
            <w:top w:val="none" w:sz="0" w:space="0" w:color="auto"/>
            <w:left w:val="none" w:sz="0" w:space="0" w:color="auto"/>
            <w:bottom w:val="none" w:sz="0" w:space="0" w:color="auto"/>
            <w:right w:val="none" w:sz="0" w:space="0" w:color="auto"/>
          </w:divBdr>
        </w:div>
        <w:div w:id="1200244892">
          <w:marLeft w:val="640"/>
          <w:marRight w:val="0"/>
          <w:marTop w:val="0"/>
          <w:marBottom w:val="0"/>
          <w:divBdr>
            <w:top w:val="none" w:sz="0" w:space="0" w:color="auto"/>
            <w:left w:val="none" w:sz="0" w:space="0" w:color="auto"/>
            <w:bottom w:val="none" w:sz="0" w:space="0" w:color="auto"/>
            <w:right w:val="none" w:sz="0" w:space="0" w:color="auto"/>
          </w:divBdr>
        </w:div>
        <w:div w:id="1258560711">
          <w:marLeft w:val="640"/>
          <w:marRight w:val="0"/>
          <w:marTop w:val="0"/>
          <w:marBottom w:val="0"/>
          <w:divBdr>
            <w:top w:val="none" w:sz="0" w:space="0" w:color="auto"/>
            <w:left w:val="none" w:sz="0" w:space="0" w:color="auto"/>
            <w:bottom w:val="none" w:sz="0" w:space="0" w:color="auto"/>
            <w:right w:val="none" w:sz="0" w:space="0" w:color="auto"/>
          </w:divBdr>
        </w:div>
        <w:div w:id="1266695904">
          <w:marLeft w:val="640"/>
          <w:marRight w:val="0"/>
          <w:marTop w:val="0"/>
          <w:marBottom w:val="0"/>
          <w:divBdr>
            <w:top w:val="none" w:sz="0" w:space="0" w:color="auto"/>
            <w:left w:val="none" w:sz="0" w:space="0" w:color="auto"/>
            <w:bottom w:val="none" w:sz="0" w:space="0" w:color="auto"/>
            <w:right w:val="none" w:sz="0" w:space="0" w:color="auto"/>
          </w:divBdr>
        </w:div>
        <w:div w:id="1278677728">
          <w:marLeft w:val="640"/>
          <w:marRight w:val="0"/>
          <w:marTop w:val="0"/>
          <w:marBottom w:val="0"/>
          <w:divBdr>
            <w:top w:val="none" w:sz="0" w:space="0" w:color="auto"/>
            <w:left w:val="none" w:sz="0" w:space="0" w:color="auto"/>
            <w:bottom w:val="none" w:sz="0" w:space="0" w:color="auto"/>
            <w:right w:val="none" w:sz="0" w:space="0" w:color="auto"/>
          </w:divBdr>
        </w:div>
        <w:div w:id="1405445725">
          <w:marLeft w:val="640"/>
          <w:marRight w:val="0"/>
          <w:marTop w:val="0"/>
          <w:marBottom w:val="0"/>
          <w:divBdr>
            <w:top w:val="none" w:sz="0" w:space="0" w:color="auto"/>
            <w:left w:val="none" w:sz="0" w:space="0" w:color="auto"/>
            <w:bottom w:val="none" w:sz="0" w:space="0" w:color="auto"/>
            <w:right w:val="none" w:sz="0" w:space="0" w:color="auto"/>
          </w:divBdr>
        </w:div>
        <w:div w:id="1428228578">
          <w:marLeft w:val="640"/>
          <w:marRight w:val="0"/>
          <w:marTop w:val="0"/>
          <w:marBottom w:val="0"/>
          <w:divBdr>
            <w:top w:val="none" w:sz="0" w:space="0" w:color="auto"/>
            <w:left w:val="none" w:sz="0" w:space="0" w:color="auto"/>
            <w:bottom w:val="none" w:sz="0" w:space="0" w:color="auto"/>
            <w:right w:val="none" w:sz="0" w:space="0" w:color="auto"/>
          </w:divBdr>
        </w:div>
        <w:div w:id="1466197666">
          <w:marLeft w:val="640"/>
          <w:marRight w:val="0"/>
          <w:marTop w:val="0"/>
          <w:marBottom w:val="0"/>
          <w:divBdr>
            <w:top w:val="none" w:sz="0" w:space="0" w:color="auto"/>
            <w:left w:val="none" w:sz="0" w:space="0" w:color="auto"/>
            <w:bottom w:val="none" w:sz="0" w:space="0" w:color="auto"/>
            <w:right w:val="none" w:sz="0" w:space="0" w:color="auto"/>
          </w:divBdr>
        </w:div>
        <w:div w:id="1493909885">
          <w:marLeft w:val="640"/>
          <w:marRight w:val="0"/>
          <w:marTop w:val="0"/>
          <w:marBottom w:val="0"/>
          <w:divBdr>
            <w:top w:val="none" w:sz="0" w:space="0" w:color="auto"/>
            <w:left w:val="none" w:sz="0" w:space="0" w:color="auto"/>
            <w:bottom w:val="none" w:sz="0" w:space="0" w:color="auto"/>
            <w:right w:val="none" w:sz="0" w:space="0" w:color="auto"/>
          </w:divBdr>
        </w:div>
        <w:div w:id="1502745006">
          <w:marLeft w:val="640"/>
          <w:marRight w:val="0"/>
          <w:marTop w:val="0"/>
          <w:marBottom w:val="0"/>
          <w:divBdr>
            <w:top w:val="none" w:sz="0" w:space="0" w:color="auto"/>
            <w:left w:val="none" w:sz="0" w:space="0" w:color="auto"/>
            <w:bottom w:val="none" w:sz="0" w:space="0" w:color="auto"/>
            <w:right w:val="none" w:sz="0" w:space="0" w:color="auto"/>
          </w:divBdr>
        </w:div>
        <w:div w:id="1523861025">
          <w:marLeft w:val="640"/>
          <w:marRight w:val="0"/>
          <w:marTop w:val="0"/>
          <w:marBottom w:val="0"/>
          <w:divBdr>
            <w:top w:val="none" w:sz="0" w:space="0" w:color="auto"/>
            <w:left w:val="none" w:sz="0" w:space="0" w:color="auto"/>
            <w:bottom w:val="none" w:sz="0" w:space="0" w:color="auto"/>
            <w:right w:val="none" w:sz="0" w:space="0" w:color="auto"/>
          </w:divBdr>
        </w:div>
        <w:div w:id="1545099307">
          <w:marLeft w:val="640"/>
          <w:marRight w:val="0"/>
          <w:marTop w:val="0"/>
          <w:marBottom w:val="0"/>
          <w:divBdr>
            <w:top w:val="none" w:sz="0" w:space="0" w:color="auto"/>
            <w:left w:val="none" w:sz="0" w:space="0" w:color="auto"/>
            <w:bottom w:val="none" w:sz="0" w:space="0" w:color="auto"/>
            <w:right w:val="none" w:sz="0" w:space="0" w:color="auto"/>
          </w:divBdr>
        </w:div>
        <w:div w:id="1558201185">
          <w:marLeft w:val="640"/>
          <w:marRight w:val="0"/>
          <w:marTop w:val="0"/>
          <w:marBottom w:val="0"/>
          <w:divBdr>
            <w:top w:val="none" w:sz="0" w:space="0" w:color="auto"/>
            <w:left w:val="none" w:sz="0" w:space="0" w:color="auto"/>
            <w:bottom w:val="none" w:sz="0" w:space="0" w:color="auto"/>
            <w:right w:val="none" w:sz="0" w:space="0" w:color="auto"/>
          </w:divBdr>
        </w:div>
        <w:div w:id="1575504697">
          <w:marLeft w:val="640"/>
          <w:marRight w:val="0"/>
          <w:marTop w:val="0"/>
          <w:marBottom w:val="0"/>
          <w:divBdr>
            <w:top w:val="none" w:sz="0" w:space="0" w:color="auto"/>
            <w:left w:val="none" w:sz="0" w:space="0" w:color="auto"/>
            <w:bottom w:val="none" w:sz="0" w:space="0" w:color="auto"/>
            <w:right w:val="none" w:sz="0" w:space="0" w:color="auto"/>
          </w:divBdr>
        </w:div>
        <w:div w:id="1648826145">
          <w:marLeft w:val="640"/>
          <w:marRight w:val="0"/>
          <w:marTop w:val="0"/>
          <w:marBottom w:val="0"/>
          <w:divBdr>
            <w:top w:val="none" w:sz="0" w:space="0" w:color="auto"/>
            <w:left w:val="none" w:sz="0" w:space="0" w:color="auto"/>
            <w:bottom w:val="none" w:sz="0" w:space="0" w:color="auto"/>
            <w:right w:val="none" w:sz="0" w:space="0" w:color="auto"/>
          </w:divBdr>
        </w:div>
        <w:div w:id="1704597332">
          <w:marLeft w:val="640"/>
          <w:marRight w:val="0"/>
          <w:marTop w:val="0"/>
          <w:marBottom w:val="0"/>
          <w:divBdr>
            <w:top w:val="none" w:sz="0" w:space="0" w:color="auto"/>
            <w:left w:val="none" w:sz="0" w:space="0" w:color="auto"/>
            <w:bottom w:val="none" w:sz="0" w:space="0" w:color="auto"/>
            <w:right w:val="none" w:sz="0" w:space="0" w:color="auto"/>
          </w:divBdr>
        </w:div>
        <w:div w:id="1748844968">
          <w:marLeft w:val="640"/>
          <w:marRight w:val="0"/>
          <w:marTop w:val="0"/>
          <w:marBottom w:val="0"/>
          <w:divBdr>
            <w:top w:val="none" w:sz="0" w:space="0" w:color="auto"/>
            <w:left w:val="none" w:sz="0" w:space="0" w:color="auto"/>
            <w:bottom w:val="none" w:sz="0" w:space="0" w:color="auto"/>
            <w:right w:val="none" w:sz="0" w:space="0" w:color="auto"/>
          </w:divBdr>
        </w:div>
        <w:div w:id="1799377936">
          <w:marLeft w:val="640"/>
          <w:marRight w:val="0"/>
          <w:marTop w:val="0"/>
          <w:marBottom w:val="0"/>
          <w:divBdr>
            <w:top w:val="none" w:sz="0" w:space="0" w:color="auto"/>
            <w:left w:val="none" w:sz="0" w:space="0" w:color="auto"/>
            <w:bottom w:val="none" w:sz="0" w:space="0" w:color="auto"/>
            <w:right w:val="none" w:sz="0" w:space="0" w:color="auto"/>
          </w:divBdr>
        </w:div>
        <w:div w:id="1812482344">
          <w:marLeft w:val="640"/>
          <w:marRight w:val="0"/>
          <w:marTop w:val="0"/>
          <w:marBottom w:val="0"/>
          <w:divBdr>
            <w:top w:val="none" w:sz="0" w:space="0" w:color="auto"/>
            <w:left w:val="none" w:sz="0" w:space="0" w:color="auto"/>
            <w:bottom w:val="none" w:sz="0" w:space="0" w:color="auto"/>
            <w:right w:val="none" w:sz="0" w:space="0" w:color="auto"/>
          </w:divBdr>
        </w:div>
        <w:div w:id="1817188848">
          <w:marLeft w:val="640"/>
          <w:marRight w:val="0"/>
          <w:marTop w:val="0"/>
          <w:marBottom w:val="0"/>
          <w:divBdr>
            <w:top w:val="none" w:sz="0" w:space="0" w:color="auto"/>
            <w:left w:val="none" w:sz="0" w:space="0" w:color="auto"/>
            <w:bottom w:val="none" w:sz="0" w:space="0" w:color="auto"/>
            <w:right w:val="none" w:sz="0" w:space="0" w:color="auto"/>
          </w:divBdr>
        </w:div>
        <w:div w:id="1851333874">
          <w:marLeft w:val="640"/>
          <w:marRight w:val="0"/>
          <w:marTop w:val="0"/>
          <w:marBottom w:val="0"/>
          <w:divBdr>
            <w:top w:val="none" w:sz="0" w:space="0" w:color="auto"/>
            <w:left w:val="none" w:sz="0" w:space="0" w:color="auto"/>
            <w:bottom w:val="none" w:sz="0" w:space="0" w:color="auto"/>
            <w:right w:val="none" w:sz="0" w:space="0" w:color="auto"/>
          </w:divBdr>
        </w:div>
        <w:div w:id="1891647519">
          <w:marLeft w:val="640"/>
          <w:marRight w:val="0"/>
          <w:marTop w:val="0"/>
          <w:marBottom w:val="0"/>
          <w:divBdr>
            <w:top w:val="none" w:sz="0" w:space="0" w:color="auto"/>
            <w:left w:val="none" w:sz="0" w:space="0" w:color="auto"/>
            <w:bottom w:val="none" w:sz="0" w:space="0" w:color="auto"/>
            <w:right w:val="none" w:sz="0" w:space="0" w:color="auto"/>
          </w:divBdr>
        </w:div>
        <w:div w:id="1892694451">
          <w:marLeft w:val="640"/>
          <w:marRight w:val="0"/>
          <w:marTop w:val="0"/>
          <w:marBottom w:val="0"/>
          <w:divBdr>
            <w:top w:val="none" w:sz="0" w:space="0" w:color="auto"/>
            <w:left w:val="none" w:sz="0" w:space="0" w:color="auto"/>
            <w:bottom w:val="none" w:sz="0" w:space="0" w:color="auto"/>
            <w:right w:val="none" w:sz="0" w:space="0" w:color="auto"/>
          </w:divBdr>
        </w:div>
        <w:div w:id="1908610119">
          <w:marLeft w:val="640"/>
          <w:marRight w:val="0"/>
          <w:marTop w:val="0"/>
          <w:marBottom w:val="0"/>
          <w:divBdr>
            <w:top w:val="none" w:sz="0" w:space="0" w:color="auto"/>
            <w:left w:val="none" w:sz="0" w:space="0" w:color="auto"/>
            <w:bottom w:val="none" w:sz="0" w:space="0" w:color="auto"/>
            <w:right w:val="none" w:sz="0" w:space="0" w:color="auto"/>
          </w:divBdr>
        </w:div>
        <w:div w:id="1910461703">
          <w:marLeft w:val="640"/>
          <w:marRight w:val="0"/>
          <w:marTop w:val="0"/>
          <w:marBottom w:val="0"/>
          <w:divBdr>
            <w:top w:val="none" w:sz="0" w:space="0" w:color="auto"/>
            <w:left w:val="none" w:sz="0" w:space="0" w:color="auto"/>
            <w:bottom w:val="none" w:sz="0" w:space="0" w:color="auto"/>
            <w:right w:val="none" w:sz="0" w:space="0" w:color="auto"/>
          </w:divBdr>
        </w:div>
        <w:div w:id="1957562252">
          <w:marLeft w:val="640"/>
          <w:marRight w:val="0"/>
          <w:marTop w:val="0"/>
          <w:marBottom w:val="0"/>
          <w:divBdr>
            <w:top w:val="none" w:sz="0" w:space="0" w:color="auto"/>
            <w:left w:val="none" w:sz="0" w:space="0" w:color="auto"/>
            <w:bottom w:val="none" w:sz="0" w:space="0" w:color="auto"/>
            <w:right w:val="none" w:sz="0" w:space="0" w:color="auto"/>
          </w:divBdr>
        </w:div>
        <w:div w:id="1984575907">
          <w:marLeft w:val="640"/>
          <w:marRight w:val="0"/>
          <w:marTop w:val="0"/>
          <w:marBottom w:val="0"/>
          <w:divBdr>
            <w:top w:val="none" w:sz="0" w:space="0" w:color="auto"/>
            <w:left w:val="none" w:sz="0" w:space="0" w:color="auto"/>
            <w:bottom w:val="none" w:sz="0" w:space="0" w:color="auto"/>
            <w:right w:val="none" w:sz="0" w:space="0" w:color="auto"/>
          </w:divBdr>
        </w:div>
        <w:div w:id="2004314959">
          <w:marLeft w:val="640"/>
          <w:marRight w:val="0"/>
          <w:marTop w:val="0"/>
          <w:marBottom w:val="0"/>
          <w:divBdr>
            <w:top w:val="none" w:sz="0" w:space="0" w:color="auto"/>
            <w:left w:val="none" w:sz="0" w:space="0" w:color="auto"/>
            <w:bottom w:val="none" w:sz="0" w:space="0" w:color="auto"/>
            <w:right w:val="none" w:sz="0" w:space="0" w:color="auto"/>
          </w:divBdr>
        </w:div>
        <w:div w:id="2040467512">
          <w:marLeft w:val="640"/>
          <w:marRight w:val="0"/>
          <w:marTop w:val="0"/>
          <w:marBottom w:val="0"/>
          <w:divBdr>
            <w:top w:val="none" w:sz="0" w:space="0" w:color="auto"/>
            <w:left w:val="none" w:sz="0" w:space="0" w:color="auto"/>
            <w:bottom w:val="none" w:sz="0" w:space="0" w:color="auto"/>
            <w:right w:val="none" w:sz="0" w:space="0" w:color="auto"/>
          </w:divBdr>
        </w:div>
        <w:div w:id="2061437158">
          <w:marLeft w:val="640"/>
          <w:marRight w:val="0"/>
          <w:marTop w:val="0"/>
          <w:marBottom w:val="0"/>
          <w:divBdr>
            <w:top w:val="none" w:sz="0" w:space="0" w:color="auto"/>
            <w:left w:val="none" w:sz="0" w:space="0" w:color="auto"/>
            <w:bottom w:val="none" w:sz="0" w:space="0" w:color="auto"/>
            <w:right w:val="none" w:sz="0" w:space="0" w:color="auto"/>
          </w:divBdr>
        </w:div>
        <w:div w:id="2064525096">
          <w:marLeft w:val="640"/>
          <w:marRight w:val="0"/>
          <w:marTop w:val="0"/>
          <w:marBottom w:val="0"/>
          <w:divBdr>
            <w:top w:val="none" w:sz="0" w:space="0" w:color="auto"/>
            <w:left w:val="none" w:sz="0" w:space="0" w:color="auto"/>
            <w:bottom w:val="none" w:sz="0" w:space="0" w:color="auto"/>
            <w:right w:val="none" w:sz="0" w:space="0" w:color="auto"/>
          </w:divBdr>
        </w:div>
        <w:div w:id="2087874765">
          <w:marLeft w:val="640"/>
          <w:marRight w:val="0"/>
          <w:marTop w:val="0"/>
          <w:marBottom w:val="0"/>
          <w:divBdr>
            <w:top w:val="none" w:sz="0" w:space="0" w:color="auto"/>
            <w:left w:val="none" w:sz="0" w:space="0" w:color="auto"/>
            <w:bottom w:val="none" w:sz="0" w:space="0" w:color="auto"/>
            <w:right w:val="none" w:sz="0" w:space="0" w:color="auto"/>
          </w:divBdr>
        </w:div>
        <w:div w:id="2089883320">
          <w:marLeft w:val="640"/>
          <w:marRight w:val="0"/>
          <w:marTop w:val="0"/>
          <w:marBottom w:val="0"/>
          <w:divBdr>
            <w:top w:val="none" w:sz="0" w:space="0" w:color="auto"/>
            <w:left w:val="none" w:sz="0" w:space="0" w:color="auto"/>
            <w:bottom w:val="none" w:sz="0" w:space="0" w:color="auto"/>
            <w:right w:val="none" w:sz="0" w:space="0" w:color="auto"/>
          </w:divBdr>
        </w:div>
        <w:div w:id="2096365596">
          <w:marLeft w:val="640"/>
          <w:marRight w:val="0"/>
          <w:marTop w:val="0"/>
          <w:marBottom w:val="0"/>
          <w:divBdr>
            <w:top w:val="none" w:sz="0" w:space="0" w:color="auto"/>
            <w:left w:val="none" w:sz="0" w:space="0" w:color="auto"/>
            <w:bottom w:val="none" w:sz="0" w:space="0" w:color="auto"/>
            <w:right w:val="none" w:sz="0" w:space="0" w:color="auto"/>
          </w:divBdr>
        </w:div>
        <w:div w:id="2099212360">
          <w:marLeft w:val="640"/>
          <w:marRight w:val="0"/>
          <w:marTop w:val="0"/>
          <w:marBottom w:val="0"/>
          <w:divBdr>
            <w:top w:val="none" w:sz="0" w:space="0" w:color="auto"/>
            <w:left w:val="none" w:sz="0" w:space="0" w:color="auto"/>
            <w:bottom w:val="none" w:sz="0" w:space="0" w:color="auto"/>
            <w:right w:val="none" w:sz="0" w:space="0" w:color="auto"/>
          </w:divBdr>
        </w:div>
      </w:divsChild>
    </w:div>
    <w:div w:id="1759714068">
      <w:bodyDiv w:val="1"/>
      <w:marLeft w:val="0"/>
      <w:marRight w:val="0"/>
      <w:marTop w:val="0"/>
      <w:marBottom w:val="0"/>
      <w:divBdr>
        <w:top w:val="none" w:sz="0" w:space="0" w:color="auto"/>
        <w:left w:val="none" w:sz="0" w:space="0" w:color="auto"/>
        <w:bottom w:val="none" w:sz="0" w:space="0" w:color="auto"/>
        <w:right w:val="none" w:sz="0" w:space="0" w:color="auto"/>
      </w:divBdr>
      <w:divsChild>
        <w:div w:id="642194175">
          <w:marLeft w:val="0"/>
          <w:marRight w:val="0"/>
          <w:marTop w:val="0"/>
          <w:marBottom w:val="0"/>
          <w:divBdr>
            <w:top w:val="none" w:sz="0" w:space="0" w:color="auto"/>
            <w:left w:val="none" w:sz="0" w:space="0" w:color="auto"/>
            <w:bottom w:val="none" w:sz="0" w:space="0" w:color="auto"/>
            <w:right w:val="none" w:sz="0" w:space="0" w:color="auto"/>
          </w:divBdr>
        </w:div>
        <w:div w:id="1243028541">
          <w:marLeft w:val="0"/>
          <w:marRight w:val="0"/>
          <w:marTop w:val="0"/>
          <w:marBottom w:val="0"/>
          <w:divBdr>
            <w:top w:val="none" w:sz="0" w:space="0" w:color="auto"/>
            <w:left w:val="none" w:sz="0" w:space="0" w:color="auto"/>
            <w:bottom w:val="none" w:sz="0" w:space="0" w:color="auto"/>
            <w:right w:val="none" w:sz="0" w:space="0" w:color="auto"/>
          </w:divBdr>
        </w:div>
      </w:divsChild>
    </w:div>
    <w:div w:id="1771856276">
      <w:bodyDiv w:val="1"/>
      <w:marLeft w:val="0"/>
      <w:marRight w:val="0"/>
      <w:marTop w:val="0"/>
      <w:marBottom w:val="0"/>
      <w:divBdr>
        <w:top w:val="none" w:sz="0" w:space="0" w:color="auto"/>
        <w:left w:val="none" w:sz="0" w:space="0" w:color="auto"/>
        <w:bottom w:val="none" w:sz="0" w:space="0" w:color="auto"/>
        <w:right w:val="none" w:sz="0" w:space="0" w:color="auto"/>
      </w:divBdr>
      <w:divsChild>
        <w:div w:id="7874591">
          <w:marLeft w:val="640"/>
          <w:marRight w:val="0"/>
          <w:marTop w:val="0"/>
          <w:marBottom w:val="0"/>
          <w:divBdr>
            <w:top w:val="none" w:sz="0" w:space="0" w:color="auto"/>
            <w:left w:val="none" w:sz="0" w:space="0" w:color="auto"/>
            <w:bottom w:val="none" w:sz="0" w:space="0" w:color="auto"/>
            <w:right w:val="none" w:sz="0" w:space="0" w:color="auto"/>
          </w:divBdr>
        </w:div>
        <w:div w:id="11495757">
          <w:marLeft w:val="640"/>
          <w:marRight w:val="0"/>
          <w:marTop w:val="0"/>
          <w:marBottom w:val="0"/>
          <w:divBdr>
            <w:top w:val="none" w:sz="0" w:space="0" w:color="auto"/>
            <w:left w:val="none" w:sz="0" w:space="0" w:color="auto"/>
            <w:bottom w:val="none" w:sz="0" w:space="0" w:color="auto"/>
            <w:right w:val="none" w:sz="0" w:space="0" w:color="auto"/>
          </w:divBdr>
        </w:div>
        <w:div w:id="35932173">
          <w:marLeft w:val="640"/>
          <w:marRight w:val="0"/>
          <w:marTop w:val="0"/>
          <w:marBottom w:val="0"/>
          <w:divBdr>
            <w:top w:val="none" w:sz="0" w:space="0" w:color="auto"/>
            <w:left w:val="none" w:sz="0" w:space="0" w:color="auto"/>
            <w:bottom w:val="none" w:sz="0" w:space="0" w:color="auto"/>
            <w:right w:val="none" w:sz="0" w:space="0" w:color="auto"/>
          </w:divBdr>
        </w:div>
        <w:div w:id="45182465">
          <w:marLeft w:val="640"/>
          <w:marRight w:val="0"/>
          <w:marTop w:val="0"/>
          <w:marBottom w:val="0"/>
          <w:divBdr>
            <w:top w:val="none" w:sz="0" w:space="0" w:color="auto"/>
            <w:left w:val="none" w:sz="0" w:space="0" w:color="auto"/>
            <w:bottom w:val="none" w:sz="0" w:space="0" w:color="auto"/>
            <w:right w:val="none" w:sz="0" w:space="0" w:color="auto"/>
          </w:divBdr>
        </w:div>
        <w:div w:id="77406327">
          <w:marLeft w:val="640"/>
          <w:marRight w:val="0"/>
          <w:marTop w:val="0"/>
          <w:marBottom w:val="0"/>
          <w:divBdr>
            <w:top w:val="none" w:sz="0" w:space="0" w:color="auto"/>
            <w:left w:val="none" w:sz="0" w:space="0" w:color="auto"/>
            <w:bottom w:val="none" w:sz="0" w:space="0" w:color="auto"/>
            <w:right w:val="none" w:sz="0" w:space="0" w:color="auto"/>
          </w:divBdr>
        </w:div>
        <w:div w:id="132456118">
          <w:marLeft w:val="640"/>
          <w:marRight w:val="0"/>
          <w:marTop w:val="0"/>
          <w:marBottom w:val="0"/>
          <w:divBdr>
            <w:top w:val="none" w:sz="0" w:space="0" w:color="auto"/>
            <w:left w:val="none" w:sz="0" w:space="0" w:color="auto"/>
            <w:bottom w:val="none" w:sz="0" w:space="0" w:color="auto"/>
            <w:right w:val="none" w:sz="0" w:space="0" w:color="auto"/>
          </w:divBdr>
        </w:div>
        <w:div w:id="134566355">
          <w:marLeft w:val="640"/>
          <w:marRight w:val="0"/>
          <w:marTop w:val="0"/>
          <w:marBottom w:val="0"/>
          <w:divBdr>
            <w:top w:val="none" w:sz="0" w:space="0" w:color="auto"/>
            <w:left w:val="none" w:sz="0" w:space="0" w:color="auto"/>
            <w:bottom w:val="none" w:sz="0" w:space="0" w:color="auto"/>
            <w:right w:val="none" w:sz="0" w:space="0" w:color="auto"/>
          </w:divBdr>
        </w:div>
        <w:div w:id="141698980">
          <w:marLeft w:val="640"/>
          <w:marRight w:val="0"/>
          <w:marTop w:val="0"/>
          <w:marBottom w:val="0"/>
          <w:divBdr>
            <w:top w:val="none" w:sz="0" w:space="0" w:color="auto"/>
            <w:left w:val="none" w:sz="0" w:space="0" w:color="auto"/>
            <w:bottom w:val="none" w:sz="0" w:space="0" w:color="auto"/>
            <w:right w:val="none" w:sz="0" w:space="0" w:color="auto"/>
          </w:divBdr>
        </w:div>
        <w:div w:id="144903759">
          <w:marLeft w:val="640"/>
          <w:marRight w:val="0"/>
          <w:marTop w:val="0"/>
          <w:marBottom w:val="0"/>
          <w:divBdr>
            <w:top w:val="none" w:sz="0" w:space="0" w:color="auto"/>
            <w:left w:val="none" w:sz="0" w:space="0" w:color="auto"/>
            <w:bottom w:val="none" w:sz="0" w:space="0" w:color="auto"/>
            <w:right w:val="none" w:sz="0" w:space="0" w:color="auto"/>
          </w:divBdr>
        </w:div>
        <w:div w:id="153112561">
          <w:marLeft w:val="640"/>
          <w:marRight w:val="0"/>
          <w:marTop w:val="0"/>
          <w:marBottom w:val="0"/>
          <w:divBdr>
            <w:top w:val="none" w:sz="0" w:space="0" w:color="auto"/>
            <w:left w:val="none" w:sz="0" w:space="0" w:color="auto"/>
            <w:bottom w:val="none" w:sz="0" w:space="0" w:color="auto"/>
            <w:right w:val="none" w:sz="0" w:space="0" w:color="auto"/>
          </w:divBdr>
        </w:div>
        <w:div w:id="155725423">
          <w:marLeft w:val="640"/>
          <w:marRight w:val="0"/>
          <w:marTop w:val="0"/>
          <w:marBottom w:val="0"/>
          <w:divBdr>
            <w:top w:val="none" w:sz="0" w:space="0" w:color="auto"/>
            <w:left w:val="none" w:sz="0" w:space="0" w:color="auto"/>
            <w:bottom w:val="none" w:sz="0" w:space="0" w:color="auto"/>
            <w:right w:val="none" w:sz="0" w:space="0" w:color="auto"/>
          </w:divBdr>
        </w:div>
        <w:div w:id="158930512">
          <w:marLeft w:val="640"/>
          <w:marRight w:val="0"/>
          <w:marTop w:val="0"/>
          <w:marBottom w:val="0"/>
          <w:divBdr>
            <w:top w:val="none" w:sz="0" w:space="0" w:color="auto"/>
            <w:left w:val="none" w:sz="0" w:space="0" w:color="auto"/>
            <w:bottom w:val="none" w:sz="0" w:space="0" w:color="auto"/>
            <w:right w:val="none" w:sz="0" w:space="0" w:color="auto"/>
          </w:divBdr>
        </w:div>
        <w:div w:id="164899613">
          <w:marLeft w:val="640"/>
          <w:marRight w:val="0"/>
          <w:marTop w:val="0"/>
          <w:marBottom w:val="0"/>
          <w:divBdr>
            <w:top w:val="none" w:sz="0" w:space="0" w:color="auto"/>
            <w:left w:val="none" w:sz="0" w:space="0" w:color="auto"/>
            <w:bottom w:val="none" w:sz="0" w:space="0" w:color="auto"/>
            <w:right w:val="none" w:sz="0" w:space="0" w:color="auto"/>
          </w:divBdr>
        </w:div>
        <w:div w:id="166792715">
          <w:marLeft w:val="640"/>
          <w:marRight w:val="0"/>
          <w:marTop w:val="0"/>
          <w:marBottom w:val="0"/>
          <w:divBdr>
            <w:top w:val="none" w:sz="0" w:space="0" w:color="auto"/>
            <w:left w:val="none" w:sz="0" w:space="0" w:color="auto"/>
            <w:bottom w:val="none" w:sz="0" w:space="0" w:color="auto"/>
            <w:right w:val="none" w:sz="0" w:space="0" w:color="auto"/>
          </w:divBdr>
        </w:div>
        <w:div w:id="197856741">
          <w:marLeft w:val="640"/>
          <w:marRight w:val="0"/>
          <w:marTop w:val="0"/>
          <w:marBottom w:val="0"/>
          <w:divBdr>
            <w:top w:val="none" w:sz="0" w:space="0" w:color="auto"/>
            <w:left w:val="none" w:sz="0" w:space="0" w:color="auto"/>
            <w:bottom w:val="none" w:sz="0" w:space="0" w:color="auto"/>
            <w:right w:val="none" w:sz="0" w:space="0" w:color="auto"/>
          </w:divBdr>
        </w:div>
        <w:div w:id="198707323">
          <w:marLeft w:val="640"/>
          <w:marRight w:val="0"/>
          <w:marTop w:val="0"/>
          <w:marBottom w:val="0"/>
          <w:divBdr>
            <w:top w:val="none" w:sz="0" w:space="0" w:color="auto"/>
            <w:left w:val="none" w:sz="0" w:space="0" w:color="auto"/>
            <w:bottom w:val="none" w:sz="0" w:space="0" w:color="auto"/>
            <w:right w:val="none" w:sz="0" w:space="0" w:color="auto"/>
          </w:divBdr>
        </w:div>
        <w:div w:id="213857914">
          <w:marLeft w:val="640"/>
          <w:marRight w:val="0"/>
          <w:marTop w:val="0"/>
          <w:marBottom w:val="0"/>
          <w:divBdr>
            <w:top w:val="none" w:sz="0" w:space="0" w:color="auto"/>
            <w:left w:val="none" w:sz="0" w:space="0" w:color="auto"/>
            <w:bottom w:val="none" w:sz="0" w:space="0" w:color="auto"/>
            <w:right w:val="none" w:sz="0" w:space="0" w:color="auto"/>
          </w:divBdr>
        </w:div>
        <w:div w:id="222251794">
          <w:marLeft w:val="640"/>
          <w:marRight w:val="0"/>
          <w:marTop w:val="0"/>
          <w:marBottom w:val="0"/>
          <w:divBdr>
            <w:top w:val="none" w:sz="0" w:space="0" w:color="auto"/>
            <w:left w:val="none" w:sz="0" w:space="0" w:color="auto"/>
            <w:bottom w:val="none" w:sz="0" w:space="0" w:color="auto"/>
            <w:right w:val="none" w:sz="0" w:space="0" w:color="auto"/>
          </w:divBdr>
        </w:div>
        <w:div w:id="252514823">
          <w:marLeft w:val="640"/>
          <w:marRight w:val="0"/>
          <w:marTop w:val="0"/>
          <w:marBottom w:val="0"/>
          <w:divBdr>
            <w:top w:val="none" w:sz="0" w:space="0" w:color="auto"/>
            <w:left w:val="none" w:sz="0" w:space="0" w:color="auto"/>
            <w:bottom w:val="none" w:sz="0" w:space="0" w:color="auto"/>
            <w:right w:val="none" w:sz="0" w:space="0" w:color="auto"/>
          </w:divBdr>
        </w:div>
        <w:div w:id="294678153">
          <w:marLeft w:val="640"/>
          <w:marRight w:val="0"/>
          <w:marTop w:val="0"/>
          <w:marBottom w:val="0"/>
          <w:divBdr>
            <w:top w:val="none" w:sz="0" w:space="0" w:color="auto"/>
            <w:left w:val="none" w:sz="0" w:space="0" w:color="auto"/>
            <w:bottom w:val="none" w:sz="0" w:space="0" w:color="auto"/>
            <w:right w:val="none" w:sz="0" w:space="0" w:color="auto"/>
          </w:divBdr>
        </w:div>
        <w:div w:id="376590138">
          <w:marLeft w:val="640"/>
          <w:marRight w:val="0"/>
          <w:marTop w:val="0"/>
          <w:marBottom w:val="0"/>
          <w:divBdr>
            <w:top w:val="none" w:sz="0" w:space="0" w:color="auto"/>
            <w:left w:val="none" w:sz="0" w:space="0" w:color="auto"/>
            <w:bottom w:val="none" w:sz="0" w:space="0" w:color="auto"/>
            <w:right w:val="none" w:sz="0" w:space="0" w:color="auto"/>
          </w:divBdr>
        </w:div>
        <w:div w:id="382603278">
          <w:marLeft w:val="640"/>
          <w:marRight w:val="0"/>
          <w:marTop w:val="0"/>
          <w:marBottom w:val="0"/>
          <w:divBdr>
            <w:top w:val="none" w:sz="0" w:space="0" w:color="auto"/>
            <w:left w:val="none" w:sz="0" w:space="0" w:color="auto"/>
            <w:bottom w:val="none" w:sz="0" w:space="0" w:color="auto"/>
            <w:right w:val="none" w:sz="0" w:space="0" w:color="auto"/>
          </w:divBdr>
        </w:div>
        <w:div w:id="383412715">
          <w:marLeft w:val="640"/>
          <w:marRight w:val="0"/>
          <w:marTop w:val="0"/>
          <w:marBottom w:val="0"/>
          <w:divBdr>
            <w:top w:val="none" w:sz="0" w:space="0" w:color="auto"/>
            <w:left w:val="none" w:sz="0" w:space="0" w:color="auto"/>
            <w:bottom w:val="none" w:sz="0" w:space="0" w:color="auto"/>
            <w:right w:val="none" w:sz="0" w:space="0" w:color="auto"/>
          </w:divBdr>
        </w:div>
        <w:div w:id="477773154">
          <w:marLeft w:val="640"/>
          <w:marRight w:val="0"/>
          <w:marTop w:val="0"/>
          <w:marBottom w:val="0"/>
          <w:divBdr>
            <w:top w:val="none" w:sz="0" w:space="0" w:color="auto"/>
            <w:left w:val="none" w:sz="0" w:space="0" w:color="auto"/>
            <w:bottom w:val="none" w:sz="0" w:space="0" w:color="auto"/>
            <w:right w:val="none" w:sz="0" w:space="0" w:color="auto"/>
          </w:divBdr>
        </w:div>
        <w:div w:id="529301373">
          <w:marLeft w:val="640"/>
          <w:marRight w:val="0"/>
          <w:marTop w:val="0"/>
          <w:marBottom w:val="0"/>
          <w:divBdr>
            <w:top w:val="none" w:sz="0" w:space="0" w:color="auto"/>
            <w:left w:val="none" w:sz="0" w:space="0" w:color="auto"/>
            <w:bottom w:val="none" w:sz="0" w:space="0" w:color="auto"/>
            <w:right w:val="none" w:sz="0" w:space="0" w:color="auto"/>
          </w:divBdr>
        </w:div>
        <w:div w:id="565380921">
          <w:marLeft w:val="640"/>
          <w:marRight w:val="0"/>
          <w:marTop w:val="0"/>
          <w:marBottom w:val="0"/>
          <w:divBdr>
            <w:top w:val="none" w:sz="0" w:space="0" w:color="auto"/>
            <w:left w:val="none" w:sz="0" w:space="0" w:color="auto"/>
            <w:bottom w:val="none" w:sz="0" w:space="0" w:color="auto"/>
            <w:right w:val="none" w:sz="0" w:space="0" w:color="auto"/>
          </w:divBdr>
        </w:div>
        <w:div w:id="571620470">
          <w:marLeft w:val="640"/>
          <w:marRight w:val="0"/>
          <w:marTop w:val="0"/>
          <w:marBottom w:val="0"/>
          <w:divBdr>
            <w:top w:val="none" w:sz="0" w:space="0" w:color="auto"/>
            <w:left w:val="none" w:sz="0" w:space="0" w:color="auto"/>
            <w:bottom w:val="none" w:sz="0" w:space="0" w:color="auto"/>
            <w:right w:val="none" w:sz="0" w:space="0" w:color="auto"/>
          </w:divBdr>
        </w:div>
        <w:div w:id="590315310">
          <w:marLeft w:val="640"/>
          <w:marRight w:val="0"/>
          <w:marTop w:val="0"/>
          <w:marBottom w:val="0"/>
          <w:divBdr>
            <w:top w:val="none" w:sz="0" w:space="0" w:color="auto"/>
            <w:left w:val="none" w:sz="0" w:space="0" w:color="auto"/>
            <w:bottom w:val="none" w:sz="0" w:space="0" w:color="auto"/>
            <w:right w:val="none" w:sz="0" w:space="0" w:color="auto"/>
          </w:divBdr>
        </w:div>
        <w:div w:id="618486279">
          <w:marLeft w:val="640"/>
          <w:marRight w:val="0"/>
          <w:marTop w:val="0"/>
          <w:marBottom w:val="0"/>
          <w:divBdr>
            <w:top w:val="none" w:sz="0" w:space="0" w:color="auto"/>
            <w:left w:val="none" w:sz="0" w:space="0" w:color="auto"/>
            <w:bottom w:val="none" w:sz="0" w:space="0" w:color="auto"/>
            <w:right w:val="none" w:sz="0" w:space="0" w:color="auto"/>
          </w:divBdr>
        </w:div>
        <w:div w:id="631717871">
          <w:marLeft w:val="640"/>
          <w:marRight w:val="0"/>
          <w:marTop w:val="0"/>
          <w:marBottom w:val="0"/>
          <w:divBdr>
            <w:top w:val="none" w:sz="0" w:space="0" w:color="auto"/>
            <w:left w:val="none" w:sz="0" w:space="0" w:color="auto"/>
            <w:bottom w:val="none" w:sz="0" w:space="0" w:color="auto"/>
            <w:right w:val="none" w:sz="0" w:space="0" w:color="auto"/>
          </w:divBdr>
        </w:div>
        <w:div w:id="676661642">
          <w:marLeft w:val="640"/>
          <w:marRight w:val="0"/>
          <w:marTop w:val="0"/>
          <w:marBottom w:val="0"/>
          <w:divBdr>
            <w:top w:val="none" w:sz="0" w:space="0" w:color="auto"/>
            <w:left w:val="none" w:sz="0" w:space="0" w:color="auto"/>
            <w:bottom w:val="none" w:sz="0" w:space="0" w:color="auto"/>
            <w:right w:val="none" w:sz="0" w:space="0" w:color="auto"/>
          </w:divBdr>
        </w:div>
        <w:div w:id="700206000">
          <w:marLeft w:val="640"/>
          <w:marRight w:val="0"/>
          <w:marTop w:val="0"/>
          <w:marBottom w:val="0"/>
          <w:divBdr>
            <w:top w:val="none" w:sz="0" w:space="0" w:color="auto"/>
            <w:left w:val="none" w:sz="0" w:space="0" w:color="auto"/>
            <w:bottom w:val="none" w:sz="0" w:space="0" w:color="auto"/>
            <w:right w:val="none" w:sz="0" w:space="0" w:color="auto"/>
          </w:divBdr>
        </w:div>
        <w:div w:id="706763203">
          <w:marLeft w:val="640"/>
          <w:marRight w:val="0"/>
          <w:marTop w:val="0"/>
          <w:marBottom w:val="0"/>
          <w:divBdr>
            <w:top w:val="none" w:sz="0" w:space="0" w:color="auto"/>
            <w:left w:val="none" w:sz="0" w:space="0" w:color="auto"/>
            <w:bottom w:val="none" w:sz="0" w:space="0" w:color="auto"/>
            <w:right w:val="none" w:sz="0" w:space="0" w:color="auto"/>
          </w:divBdr>
        </w:div>
        <w:div w:id="773477293">
          <w:marLeft w:val="640"/>
          <w:marRight w:val="0"/>
          <w:marTop w:val="0"/>
          <w:marBottom w:val="0"/>
          <w:divBdr>
            <w:top w:val="none" w:sz="0" w:space="0" w:color="auto"/>
            <w:left w:val="none" w:sz="0" w:space="0" w:color="auto"/>
            <w:bottom w:val="none" w:sz="0" w:space="0" w:color="auto"/>
            <w:right w:val="none" w:sz="0" w:space="0" w:color="auto"/>
          </w:divBdr>
        </w:div>
        <w:div w:id="775558225">
          <w:marLeft w:val="640"/>
          <w:marRight w:val="0"/>
          <w:marTop w:val="0"/>
          <w:marBottom w:val="0"/>
          <w:divBdr>
            <w:top w:val="none" w:sz="0" w:space="0" w:color="auto"/>
            <w:left w:val="none" w:sz="0" w:space="0" w:color="auto"/>
            <w:bottom w:val="none" w:sz="0" w:space="0" w:color="auto"/>
            <w:right w:val="none" w:sz="0" w:space="0" w:color="auto"/>
          </w:divBdr>
        </w:div>
        <w:div w:id="797648366">
          <w:marLeft w:val="640"/>
          <w:marRight w:val="0"/>
          <w:marTop w:val="0"/>
          <w:marBottom w:val="0"/>
          <w:divBdr>
            <w:top w:val="none" w:sz="0" w:space="0" w:color="auto"/>
            <w:left w:val="none" w:sz="0" w:space="0" w:color="auto"/>
            <w:bottom w:val="none" w:sz="0" w:space="0" w:color="auto"/>
            <w:right w:val="none" w:sz="0" w:space="0" w:color="auto"/>
          </w:divBdr>
        </w:div>
        <w:div w:id="858198251">
          <w:marLeft w:val="640"/>
          <w:marRight w:val="0"/>
          <w:marTop w:val="0"/>
          <w:marBottom w:val="0"/>
          <w:divBdr>
            <w:top w:val="none" w:sz="0" w:space="0" w:color="auto"/>
            <w:left w:val="none" w:sz="0" w:space="0" w:color="auto"/>
            <w:bottom w:val="none" w:sz="0" w:space="0" w:color="auto"/>
            <w:right w:val="none" w:sz="0" w:space="0" w:color="auto"/>
          </w:divBdr>
        </w:div>
        <w:div w:id="863862252">
          <w:marLeft w:val="640"/>
          <w:marRight w:val="0"/>
          <w:marTop w:val="0"/>
          <w:marBottom w:val="0"/>
          <w:divBdr>
            <w:top w:val="none" w:sz="0" w:space="0" w:color="auto"/>
            <w:left w:val="none" w:sz="0" w:space="0" w:color="auto"/>
            <w:bottom w:val="none" w:sz="0" w:space="0" w:color="auto"/>
            <w:right w:val="none" w:sz="0" w:space="0" w:color="auto"/>
          </w:divBdr>
        </w:div>
        <w:div w:id="874777676">
          <w:marLeft w:val="640"/>
          <w:marRight w:val="0"/>
          <w:marTop w:val="0"/>
          <w:marBottom w:val="0"/>
          <w:divBdr>
            <w:top w:val="none" w:sz="0" w:space="0" w:color="auto"/>
            <w:left w:val="none" w:sz="0" w:space="0" w:color="auto"/>
            <w:bottom w:val="none" w:sz="0" w:space="0" w:color="auto"/>
            <w:right w:val="none" w:sz="0" w:space="0" w:color="auto"/>
          </w:divBdr>
        </w:div>
        <w:div w:id="880559983">
          <w:marLeft w:val="640"/>
          <w:marRight w:val="0"/>
          <w:marTop w:val="0"/>
          <w:marBottom w:val="0"/>
          <w:divBdr>
            <w:top w:val="none" w:sz="0" w:space="0" w:color="auto"/>
            <w:left w:val="none" w:sz="0" w:space="0" w:color="auto"/>
            <w:bottom w:val="none" w:sz="0" w:space="0" w:color="auto"/>
            <w:right w:val="none" w:sz="0" w:space="0" w:color="auto"/>
          </w:divBdr>
        </w:div>
        <w:div w:id="906692327">
          <w:marLeft w:val="640"/>
          <w:marRight w:val="0"/>
          <w:marTop w:val="0"/>
          <w:marBottom w:val="0"/>
          <w:divBdr>
            <w:top w:val="none" w:sz="0" w:space="0" w:color="auto"/>
            <w:left w:val="none" w:sz="0" w:space="0" w:color="auto"/>
            <w:bottom w:val="none" w:sz="0" w:space="0" w:color="auto"/>
            <w:right w:val="none" w:sz="0" w:space="0" w:color="auto"/>
          </w:divBdr>
        </w:div>
        <w:div w:id="909272214">
          <w:marLeft w:val="640"/>
          <w:marRight w:val="0"/>
          <w:marTop w:val="0"/>
          <w:marBottom w:val="0"/>
          <w:divBdr>
            <w:top w:val="none" w:sz="0" w:space="0" w:color="auto"/>
            <w:left w:val="none" w:sz="0" w:space="0" w:color="auto"/>
            <w:bottom w:val="none" w:sz="0" w:space="0" w:color="auto"/>
            <w:right w:val="none" w:sz="0" w:space="0" w:color="auto"/>
          </w:divBdr>
        </w:div>
        <w:div w:id="913777976">
          <w:marLeft w:val="640"/>
          <w:marRight w:val="0"/>
          <w:marTop w:val="0"/>
          <w:marBottom w:val="0"/>
          <w:divBdr>
            <w:top w:val="none" w:sz="0" w:space="0" w:color="auto"/>
            <w:left w:val="none" w:sz="0" w:space="0" w:color="auto"/>
            <w:bottom w:val="none" w:sz="0" w:space="0" w:color="auto"/>
            <w:right w:val="none" w:sz="0" w:space="0" w:color="auto"/>
          </w:divBdr>
        </w:div>
        <w:div w:id="926963802">
          <w:marLeft w:val="640"/>
          <w:marRight w:val="0"/>
          <w:marTop w:val="0"/>
          <w:marBottom w:val="0"/>
          <w:divBdr>
            <w:top w:val="none" w:sz="0" w:space="0" w:color="auto"/>
            <w:left w:val="none" w:sz="0" w:space="0" w:color="auto"/>
            <w:bottom w:val="none" w:sz="0" w:space="0" w:color="auto"/>
            <w:right w:val="none" w:sz="0" w:space="0" w:color="auto"/>
          </w:divBdr>
        </w:div>
        <w:div w:id="986206548">
          <w:marLeft w:val="640"/>
          <w:marRight w:val="0"/>
          <w:marTop w:val="0"/>
          <w:marBottom w:val="0"/>
          <w:divBdr>
            <w:top w:val="none" w:sz="0" w:space="0" w:color="auto"/>
            <w:left w:val="none" w:sz="0" w:space="0" w:color="auto"/>
            <w:bottom w:val="none" w:sz="0" w:space="0" w:color="auto"/>
            <w:right w:val="none" w:sz="0" w:space="0" w:color="auto"/>
          </w:divBdr>
        </w:div>
        <w:div w:id="1002515191">
          <w:marLeft w:val="640"/>
          <w:marRight w:val="0"/>
          <w:marTop w:val="0"/>
          <w:marBottom w:val="0"/>
          <w:divBdr>
            <w:top w:val="none" w:sz="0" w:space="0" w:color="auto"/>
            <w:left w:val="none" w:sz="0" w:space="0" w:color="auto"/>
            <w:bottom w:val="none" w:sz="0" w:space="0" w:color="auto"/>
            <w:right w:val="none" w:sz="0" w:space="0" w:color="auto"/>
          </w:divBdr>
        </w:div>
        <w:div w:id="1072236225">
          <w:marLeft w:val="640"/>
          <w:marRight w:val="0"/>
          <w:marTop w:val="0"/>
          <w:marBottom w:val="0"/>
          <w:divBdr>
            <w:top w:val="none" w:sz="0" w:space="0" w:color="auto"/>
            <w:left w:val="none" w:sz="0" w:space="0" w:color="auto"/>
            <w:bottom w:val="none" w:sz="0" w:space="0" w:color="auto"/>
            <w:right w:val="none" w:sz="0" w:space="0" w:color="auto"/>
          </w:divBdr>
        </w:div>
        <w:div w:id="1072854973">
          <w:marLeft w:val="640"/>
          <w:marRight w:val="0"/>
          <w:marTop w:val="0"/>
          <w:marBottom w:val="0"/>
          <w:divBdr>
            <w:top w:val="none" w:sz="0" w:space="0" w:color="auto"/>
            <w:left w:val="none" w:sz="0" w:space="0" w:color="auto"/>
            <w:bottom w:val="none" w:sz="0" w:space="0" w:color="auto"/>
            <w:right w:val="none" w:sz="0" w:space="0" w:color="auto"/>
          </w:divBdr>
        </w:div>
        <w:div w:id="1118375496">
          <w:marLeft w:val="640"/>
          <w:marRight w:val="0"/>
          <w:marTop w:val="0"/>
          <w:marBottom w:val="0"/>
          <w:divBdr>
            <w:top w:val="none" w:sz="0" w:space="0" w:color="auto"/>
            <w:left w:val="none" w:sz="0" w:space="0" w:color="auto"/>
            <w:bottom w:val="none" w:sz="0" w:space="0" w:color="auto"/>
            <w:right w:val="none" w:sz="0" w:space="0" w:color="auto"/>
          </w:divBdr>
        </w:div>
        <w:div w:id="1146242043">
          <w:marLeft w:val="640"/>
          <w:marRight w:val="0"/>
          <w:marTop w:val="0"/>
          <w:marBottom w:val="0"/>
          <w:divBdr>
            <w:top w:val="none" w:sz="0" w:space="0" w:color="auto"/>
            <w:left w:val="none" w:sz="0" w:space="0" w:color="auto"/>
            <w:bottom w:val="none" w:sz="0" w:space="0" w:color="auto"/>
            <w:right w:val="none" w:sz="0" w:space="0" w:color="auto"/>
          </w:divBdr>
        </w:div>
        <w:div w:id="1187911931">
          <w:marLeft w:val="640"/>
          <w:marRight w:val="0"/>
          <w:marTop w:val="0"/>
          <w:marBottom w:val="0"/>
          <w:divBdr>
            <w:top w:val="none" w:sz="0" w:space="0" w:color="auto"/>
            <w:left w:val="none" w:sz="0" w:space="0" w:color="auto"/>
            <w:bottom w:val="none" w:sz="0" w:space="0" w:color="auto"/>
            <w:right w:val="none" w:sz="0" w:space="0" w:color="auto"/>
          </w:divBdr>
        </w:div>
        <w:div w:id="1192953728">
          <w:marLeft w:val="640"/>
          <w:marRight w:val="0"/>
          <w:marTop w:val="0"/>
          <w:marBottom w:val="0"/>
          <w:divBdr>
            <w:top w:val="none" w:sz="0" w:space="0" w:color="auto"/>
            <w:left w:val="none" w:sz="0" w:space="0" w:color="auto"/>
            <w:bottom w:val="none" w:sz="0" w:space="0" w:color="auto"/>
            <w:right w:val="none" w:sz="0" w:space="0" w:color="auto"/>
          </w:divBdr>
        </w:div>
        <w:div w:id="1244607458">
          <w:marLeft w:val="640"/>
          <w:marRight w:val="0"/>
          <w:marTop w:val="0"/>
          <w:marBottom w:val="0"/>
          <w:divBdr>
            <w:top w:val="none" w:sz="0" w:space="0" w:color="auto"/>
            <w:left w:val="none" w:sz="0" w:space="0" w:color="auto"/>
            <w:bottom w:val="none" w:sz="0" w:space="0" w:color="auto"/>
            <w:right w:val="none" w:sz="0" w:space="0" w:color="auto"/>
          </w:divBdr>
        </w:div>
        <w:div w:id="1289822190">
          <w:marLeft w:val="640"/>
          <w:marRight w:val="0"/>
          <w:marTop w:val="0"/>
          <w:marBottom w:val="0"/>
          <w:divBdr>
            <w:top w:val="none" w:sz="0" w:space="0" w:color="auto"/>
            <w:left w:val="none" w:sz="0" w:space="0" w:color="auto"/>
            <w:bottom w:val="none" w:sz="0" w:space="0" w:color="auto"/>
            <w:right w:val="none" w:sz="0" w:space="0" w:color="auto"/>
          </w:divBdr>
        </w:div>
        <w:div w:id="1321884989">
          <w:marLeft w:val="640"/>
          <w:marRight w:val="0"/>
          <w:marTop w:val="0"/>
          <w:marBottom w:val="0"/>
          <w:divBdr>
            <w:top w:val="none" w:sz="0" w:space="0" w:color="auto"/>
            <w:left w:val="none" w:sz="0" w:space="0" w:color="auto"/>
            <w:bottom w:val="none" w:sz="0" w:space="0" w:color="auto"/>
            <w:right w:val="none" w:sz="0" w:space="0" w:color="auto"/>
          </w:divBdr>
        </w:div>
        <w:div w:id="1337224204">
          <w:marLeft w:val="640"/>
          <w:marRight w:val="0"/>
          <w:marTop w:val="0"/>
          <w:marBottom w:val="0"/>
          <w:divBdr>
            <w:top w:val="none" w:sz="0" w:space="0" w:color="auto"/>
            <w:left w:val="none" w:sz="0" w:space="0" w:color="auto"/>
            <w:bottom w:val="none" w:sz="0" w:space="0" w:color="auto"/>
            <w:right w:val="none" w:sz="0" w:space="0" w:color="auto"/>
          </w:divBdr>
        </w:div>
        <w:div w:id="1393039745">
          <w:marLeft w:val="640"/>
          <w:marRight w:val="0"/>
          <w:marTop w:val="0"/>
          <w:marBottom w:val="0"/>
          <w:divBdr>
            <w:top w:val="none" w:sz="0" w:space="0" w:color="auto"/>
            <w:left w:val="none" w:sz="0" w:space="0" w:color="auto"/>
            <w:bottom w:val="none" w:sz="0" w:space="0" w:color="auto"/>
            <w:right w:val="none" w:sz="0" w:space="0" w:color="auto"/>
          </w:divBdr>
        </w:div>
        <w:div w:id="1503080057">
          <w:marLeft w:val="640"/>
          <w:marRight w:val="0"/>
          <w:marTop w:val="0"/>
          <w:marBottom w:val="0"/>
          <w:divBdr>
            <w:top w:val="none" w:sz="0" w:space="0" w:color="auto"/>
            <w:left w:val="none" w:sz="0" w:space="0" w:color="auto"/>
            <w:bottom w:val="none" w:sz="0" w:space="0" w:color="auto"/>
            <w:right w:val="none" w:sz="0" w:space="0" w:color="auto"/>
          </w:divBdr>
        </w:div>
        <w:div w:id="1515731167">
          <w:marLeft w:val="640"/>
          <w:marRight w:val="0"/>
          <w:marTop w:val="0"/>
          <w:marBottom w:val="0"/>
          <w:divBdr>
            <w:top w:val="none" w:sz="0" w:space="0" w:color="auto"/>
            <w:left w:val="none" w:sz="0" w:space="0" w:color="auto"/>
            <w:bottom w:val="none" w:sz="0" w:space="0" w:color="auto"/>
            <w:right w:val="none" w:sz="0" w:space="0" w:color="auto"/>
          </w:divBdr>
        </w:div>
        <w:div w:id="1516187600">
          <w:marLeft w:val="640"/>
          <w:marRight w:val="0"/>
          <w:marTop w:val="0"/>
          <w:marBottom w:val="0"/>
          <w:divBdr>
            <w:top w:val="none" w:sz="0" w:space="0" w:color="auto"/>
            <w:left w:val="none" w:sz="0" w:space="0" w:color="auto"/>
            <w:bottom w:val="none" w:sz="0" w:space="0" w:color="auto"/>
            <w:right w:val="none" w:sz="0" w:space="0" w:color="auto"/>
          </w:divBdr>
        </w:div>
        <w:div w:id="1530025169">
          <w:marLeft w:val="640"/>
          <w:marRight w:val="0"/>
          <w:marTop w:val="0"/>
          <w:marBottom w:val="0"/>
          <w:divBdr>
            <w:top w:val="none" w:sz="0" w:space="0" w:color="auto"/>
            <w:left w:val="none" w:sz="0" w:space="0" w:color="auto"/>
            <w:bottom w:val="none" w:sz="0" w:space="0" w:color="auto"/>
            <w:right w:val="none" w:sz="0" w:space="0" w:color="auto"/>
          </w:divBdr>
        </w:div>
        <w:div w:id="1651211089">
          <w:marLeft w:val="640"/>
          <w:marRight w:val="0"/>
          <w:marTop w:val="0"/>
          <w:marBottom w:val="0"/>
          <w:divBdr>
            <w:top w:val="none" w:sz="0" w:space="0" w:color="auto"/>
            <w:left w:val="none" w:sz="0" w:space="0" w:color="auto"/>
            <w:bottom w:val="none" w:sz="0" w:space="0" w:color="auto"/>
            <w:right w:val="none" w:sz="0" w:space="0" w:color="auto"/>
          </w:divBdr>
        </w:div>
        <w:div w:id="1743064996">
          <w:marLeft w:val="640"/>
          <w:marRight w:val="0"/>
          <w:marTop w:val="0"/>
          <w:marBottom w:val="0"/>
          <w:divBdr>
            <w:top w:val="none" w:sz="0" w:space="0" w:color="auto"/>
            <w:left w:val="none" w:sz="0" w:space="0" w:color="auto"/>
            <w:bottom w:val="none" w:sz="0" w:space="0" w:color="auto"/>
            <w:right w:val="none" w:sz="0" w:space="0" w:color="auto"/>
          </w:divBdr>
        </w:div>
        <w:div w:id="1767572751">
          <w:marLeft w:val="640"/>
          <w:marRight w:val="0"/>
          <w:marTop w:val="0"/>
          <w:marBottom w:val="0"/>
          <w:divBdr>
            <w:top w:val="none" w:sz="0" w:space="0" w:color="auto"/>
            <w:left w:val="none" w:sz="0" w:space="0" w:color="auto"/>
            <w:bottom w:val="none" w:sz="0" w:space="0" w:color="auto"/>
            <w:right w:val="none" w:sz="0" w:space="0" w:color="auto"/>
          </w:divBdr>
        </w:div>
        <w:div w:id="1799370548">
          <w:marLeft w:val="640"/>
          <w:marRight w:val="0"/>
          <w:marTop w:val="0"/>
          <w:marBottom w:val="0"/>
          <w:divBdr>
            <w:top w:val="none" w:sz="0" w:space="0" w:color="auto"/>
            <w:left w:val="none" w:sz="0" w:space="0" w:color="auto"/>
            <w:bottom w:val="none" w:sz="0" w:space="0" w:color="auto"/>
            <w:right w:val="none" w:sz="0" w:space="0" w:color="auto"/>
          </w:divBdr>
        </w:div>
        <w:div w:id="1840341044">
          <w:marLeft w:val="640"/>
          <w:marRight w:val="0"/>
          <w:marTop w:val="0"/>
          <w:marBottom w:val="0"/>
          <w:divBdr>
            <w:top w:val="none" w:sz="0" w:space="0" w:color="auto"/>
            <w:left w:val="none" w:sz="0" w:space="0" w:color="auto"/>
            <w:bottom w:val="none" w:sz="0" w:space="0" w:color="auto"/>
            <w:right w:val="none" w:sz="0" w:space="0" w:color="auto"/>
          </w:divBdr>
        </w:div>
        <w:div w:id="1844658178">
          <w:marLeft w:val="640"/>
          <w:marRight w:val="0"/>
          <w:marTop w:val="0"/>
          <w:marBottom w:val="0"/>
          <w:divBdr>
            <w:top w:val="none" w:sz="0" w:space="0" w:color="auto"/>
            <w:left w:val="none" w:sz="0" w:space="0" w:color="auto"/>
            <w:bottom w:val="none" w:sz="0" w:space="0" w:color="auto"/>
            <w:right w:val="none" w:sz="0" w:space="0" w:color="auto"/>
          </w:divBdr>
        </w:div>
        <w:div w:id="1858038743">
          <w:marLeft w:val="640"/>
          <w:marRight w:val="0"/>
          <w:marTop w:val="0"/>
          <w:marBottom w:val="0"/>
          <w:divBdr>
            <w:top w:val="none" w:sz="0" w:space="0" w:color="auto"/>
            <w:left w:val="none" w:sz="0" w:space="0" w:color="auto"/>
            <w:bottom w:val="none" w:sz="0" w:space="0" w:color="auto"/>
            <w:right w:val="none" w:sz="0" w:space="0" w:color="auto"/>
          </w:divBdr>
        </w:div>
        <w:div w:id="1865895452">
          <w:marLeft w:val="640"/>
          <w:marRight w:val="0"/>
          <w:marTop w:val="0"/>
          <w:marBottom w:val="0"/>
          <w:divBdr>
            <w:top w:val="none" w:sz="0" w:space="0" w:color="auto"/>
            <w:left w:val="none" w:sz="0" w:space="0" w:color="auto"/>
            <w:bottom w:val="none" w:sz="0" w:space="0" w:color="auto"/>
            <w:right w:val="none" w:sz="0" w:space="0" w:color="auto"/>
          </w:divBdr>
        </w:div>
        <w:div w:id="1881898997">
          <w:marLeft w:val="640"/>
          <w:marRight w:val="0"/>
          <w:marTop w:val="0"/>
          <w:marBottom w:val="0"/>
          <w:divBdr>
            <w:top w:val="none" w:sz="0" w:space="0" w:color="auto"/>
            <w:left w:val="none" w:sz="0" w:space="0" w:color="auto"/>
            <w:bottom w:val="none" w:sz="0" w:space="0" w:color="auto"/>
            <w:right w:val="none" w:sz="0" w:space="0" w:color="auto"/>
          </w:divBdr>
        </w:div>
        <w:div w:id="1884365787">
          <w:marLeft w:val="640"/>
          <w:marRight w:val="0"/>
          <w:marTop w:val="0"/>
          <w:marBottom w:val="0"/>
          <w:divBdr>
            <w:top w:val="none" w:sz="0" w:space="0" w:color="auto"/>
            <w:left w:val="none" w:sz="0" w:space="0" w:color="auto"/>
            <w:bottom w:val="none" w:sz="0" w:space="0" w:color="auto"/>
            <w:right w:val="none" w:sz="0" w:space="0" w:color="auto"/>
          </w:divBdr>
        </w:div>
        <w:div w:id="1904556286">
          <w:marLeft w:val="640"/>
          <w:marRight w:val="0"/>
          <w:marTop w:val="0"/>
          <w:marBottom w:val="0"/>
          <w:divBdr>
            <w:top w:val="none" w:sz="0" w:space="0" w:color="auto"/>
            <w:left w:val="none" w:sz="0" w:space="0" w:color="auto"/>
            <w:bottom w:val="none" w:sz="0" w:space="0" w:color="auto"/>
            <w:right w:val="none" w:sz="0" w:space="0" w:color="auto"/>
          </w:divBdr>
        </w:div>
        <w:div w:id="1919246847">
          <w:marLeft w:val="640"/>
          <w:marRight w:val="0"/>
          <w:marTop w:val="0"/>
          <w:marBottom w:val="0"/>
          <w:divBdr>
            <w:top w:val="none" w:sz="0" w:space="0" w:color="auto"/>
            <w:left w:val="none" w:sz="0" w:space="0" w:color="auto"/>
            <w:bottom w:val="none" w:sz="0" w:space="0" w:color="auto"/>
            <w:right w:val="none" w:sz="0" w:space="0" w:color="auto"/>
          </w:divBdr>
        </w:div>
        <w:div w:id="1919361724">
          <w:marLeft w:val="640"/>
          <w:marRight w:val="0"/>
          <w:marTop w:val="0"/>
          <w:marBottom w:val="0"/>
          <w:divBdr>
            <w:top w:val="none" w:sz="0" w:space="0" w:color="auto"/>
            <w:left w:val="none" w:sz="0" w:space="0" w:color="auto"/>
            <w:bottom w:val="none" w:sz="0" w:space="0" w:color="auto"/>
            <w:right w:val="none" w:sz="0" w:space="0" w:color="auto"/>
          </w:divBdr>
        </w:div>
        <w:div w:id="1935354585">
          <w:marLeft w:val="640"/>
          <w:marRight w:val="0"/>
          <w:marTop w:val="0"/>
          <w:marBottom w:val="0"/>
          <w:divBdr>
            <w:top w:val="none" w:sz="0" w:space="0" w:color="auto"/>
            <w:left w:val="none" w:sz="0" w:space="0" w:color="auto"/>
            <w:bottom w:val="none" w:sz="0" w:space="0" w:color="auto"/>
            <w:right w:val="none" w:sz="0" w:space="0" w:color="auto"/>
          </w:divBdr>
        </w:div>
        <w:div w:id="1974944838">
          <w:marLeft w:val="640"/>
          <w:marRight w:val="0"/>
          <w:marTop w:val="0"/>
          <w:marBottom w:val="0"/>
          <w:divBdr>
            <w:top w:val="none" w:sz="0" w:space="0" w:color="auto"/>
            <w:left w:val="none" w:sz="0" w:space="0" w:color="auto"/>
            <w:bottom w:val="none" w:sz="0" w:space="0" w:color="auto"/>
            <w:right w:val="none" w:sz="0" w:space="0" w:color="auto"/>
          </w:divBdr>
        </w:div>
        <w:div w:id="2027632094">
          <w:marLeft w:val="640"/>
          <w:marRight w:val="0"/>
          <w:marTop w:val="0"/>
          <w:marBottom w:val="0"/>
          <w:divBdr>
            <w:top w:val="none" w:sz="0" w:space="0" w:color="auto"/>
            <w:left w:val="none" w:sz="0" w:space="0" w:color="auto"/>
            <w:bottom w:val="none" w:sz="0" w:space="0" w:color="auto"/>
            <w:right w:val="none" w:sz="0" w:space="0" w:color="auto"/>
          </w:divBdr>
        </w:div>
        <w:div w:id="2050494669">
          <w:marLeft w:val="640"/>
          <w:marRight w:val="0"/>
          <w:marTop w:val="0"/>
          <w:marBottom w:val="0"/>
          <w:divBdr>
            <w:top w:val="none" w:sz="0" w:space="0" w:color="auto"/>
            <w:left w:val="none" w:sz="0" w:space="0" w:color="auto"/>
            <w:bottom w:val="none" w:sz="0" w:space="0" w:color="auto"/>
            <w:right w:val="none" w:sz="0" w:space="0" w:color="auto"/>
          </w:divBdr>
        </w:div>
        <w:div w:id="2069105801">
          <w:marLeft w:val="640"/>
          <w:marRight w:val="0"/>
          <w:marTop w:val="0"/>
          <w:marBottom w:val="0"/>
          <w:divBdr>
            <w:top w:val="none" w:sz="0" w:space="0" w:color="auto"/>
            <w:left w:val="none" w:sz="0" w:space="0" w:color="auto"/>
            <w:bottom w:val="none" w:sz="0" w:space="0" w:color="auto"/>
            <w:right w:val="none" w:sz="0" w:space="0" w:color="auto"/>
          </w:divBdr>
        </w:div>
        <w:div w:id="2092727987">
          <w:marLeft w:val="640"/>
          <w:marRight w:val="0"/>
          <w:marTop w:val="0"/>
          <w:marBottom w:val="0"/>
          <w:divBdr>
            <w:top w:val="none" w:sz="0" w:space="0" w:color="auto"/>
            <w:left w:val="none" w:sz="0" w:space="0" w:color="auto"/>
            <w:bottom w:val="none" w:sz="0" w:space="0" w:color="auto"/>
            <w:right w:val="none" w:sz="0" w:space="0" w:color="auto"/>
          </w:divBdr>
        </w:div>
        <w:div w:id="2118983342">
          <w:marLeft w:val="640"/>
          <w:marRight w:val="0"/>
          <w:marTop w:val="0"/>
          <w:marBottom w:val="0"/>
          <w:divBdr>
            <w:top w:val="none" w:sz="0" w:space="0" w:color="auto"/>
            <w:left w:val="none" w:sz="0" w:space="0" w:color="auto"/>
            <w:bottom w:val="none" w:sz="0" w:space="0" w:color="auto"/>
            <w:right w:val="none" w:sz="0" w:space="0" w:color="auto"/>
          </w:divBdr>
        </w:div>
        <w:div w:id="2124692795">
          <w:marLeft w:val="640"/>
          <w:marRight w:val="0"/>
          <w:marTop w:val="0"/>
          <w:marBottom w:val="0"/>
          <w:divBdr>
            <w:top w:val="none" w:sz="0" w:space="0" w:color="auto"/>
            <w:left w:val="none" w:sz="0" w:space="0" w:color="auto"/>
            <w:bottom w:val="none" w:sz="0" w:space="0" w:color="auto"/>
            <w:right w:val="none" w:sz="0" w:space="0" w:color="auto"/>
          </w:divBdr>
        </w:div>
        <w:div w:id="2131237184">
          <w:marLeft w:val="640"/>
          <w:marRight w:val="0"/>
          <w:marTop w:val="0"/>
          <w:marBottom w:val="0"/>
          <w:divBdr>
            <w:top w:val="none" w:sz="0" w:space="0" w:color="auto"/>
            <w:left w:val="none" w:sz="0" w:space="0" w:color="auto"/>
            <w:bottom w:val="none" w:sz="0" w:space="0" w:color="auto"/>
            <w:right w:val="none" w:sz="0" w:space="0" w:color="auto"/>
          </w:divBdr>
        </w:div>
      </w:divsChild>
    </w:div>
    <w:div w:id="1773666556">
      <w:bodyDiv w:val="1"/>
      <w:marLeft w:val="0"/>
      <w:marRight w:val="0"/>
      <w:marTop w:val="0"/>
      <w:marBottom w:val="0"/>
      <w:divBdr>
        <w:top w:val="none" w:sz="0" w:space="0" w:color="auto"/>
        <w:left w:val="none" w:sz="0" w:space="0" w:color="auto"/>
        <w:bottom w:val="none" w:sz="0" w:space="0" w:color="auto"/>
        <w:right w:val="none" w:sz="0" w:space="0" w:color="auto"/>
      </w:divBdr>
      <w:divsChild>
        <w:div w:id="55012778">
          <w:marLeft w:val="640"/>
          <w:marRight w:val="0"/>
          <w:marTop w:val="0"/>
          <w:marBottom w:val="0"/>
          <w:divBdr>
            <w:top w:val="none" w:sz="0" w:space="0" w:color="auto"/>
            <w:left w:val="none" w:sz="0" w:space="0" w:color="auto"/>
            <w:bottom w:val="none" w:sz="0" w:space="0" w:color="auto"/>
            <w:right w:val="none" w:sz="0" w:space="0" w:color="auto"/>
          </w:divBdr>
        </w:div>
        <w:div w:id="64762582">
          <w:marLeft w:val="640"/>
          <w:marRight w:val="0"/>
          <w:marTop w:val="0"/>
          <w:marBottom w:val="0"/>
          <w:divBdr>
            <w:top w:val="none" w:sz="0" w:space="0" w:color="auto"/>
            <w:left w:val="none" w:sz="0" w:space="0" w:color="auto"/>
            <w:bottom w:val="none" w:sz="0" w:space="0" w:color="auto"/>
            <w:right w:val="none" w:sz="0" w:space="0" w:color="auto"/>
          </w:divBdr>
        </w:div>
        <w:div w:id="128669724">
          <w:marLeft w:val="640"/>
          <w:marRight w:val="0"/>
          <w:marTop w:val="0"/>
          <w:marBottom w:val="0"/>
          <w:divBdr>
            <w:top w:val="none" w:sz="0" w:space="0" w:color="auto"/>
            <w:left w:val="none" w:sz="0" w:space="0" w:color="auto"/>
            <w:bottom w:val="none" w:sz="0" w:space="0" w:color="auto"/>
            <w:right w:val="none" w:sz="0" w:space="0" w:color="auto"/>
          </w:divBdr>
        </w:div>
        <w:div w:id="145364232">
          <w:marLeft w:val="640"/>
          <w:marRight w:val="0"/>
          <w:marTop w:val="0"/>
          <w:marBottom w:val="0"/>
          <w:divBdr>
            <w:top w:val="none" w:sz="0" w:space="0" w:color="auto"/>
            <w:left w:val="none" w:sz="0" w:space="0" w:color="auto"/>
            <w:bottom w:val="none" w:sz="0" w:space="0" w:color="auto"/>
            <w:right w:val="none" w:sz="0" w:space="0" w:color="auto"/>
          </w:divBdr>
        </w:div>
        <w:div w:id="165680653">
          <w:marLeft w:val="640"/>
          <w:marRight w:val="0"/>
          <w:marTop w:val="0"/>
          <w:marBottom w:val="0"/>
          <w:divBdr>
            <w:top w:val="none" w:sz="0" w:space="0" w:color="auto"/>
            <w:left w:val="none" w:sz="0" w:space="0" w:color="auto"/>
            <w:bottom w:val="none" w:sz="0" w:space="0" w:color="auto"/>
            <w:right w:val="none" w:sz="0" w:space="0" w:color="auto"/>
          </w:divBdr>
        </w:div>
        <w:div w:id="196283579">
          <w:marLeft w:val="640"/>
          <w:marRight w:val="0"/>
          <w:marTop w:val="0"/>
          <w:marBottom w:val="0"/>
          <w:divBdr>
            <w:top w:val="none" w:sz="0" w:space="0" w:color="auto"/>
            <w:left w:val="none" w:sz="0" w:space="0" w:color="auto"/>
            <w:bottom w:val="none" w:sz="0" w:space="0" w:color="auto"/>
            <w:right w:val="none" w:sz="0" w:space="0" w:color="auto"/>
          </w:divBdr>
        </w:div>
        <w:div w:id="214779390">
          <w:marLeft w:val="640"/>
          <w:marRight w:val="0"/>
          <w:marTop w:val="0"/>
          <w:marBottom w:val="0"/>
          <w:divBdr>
            <w:top w:val="none" w:sz="0" w:space="0" w:color="auto"/>
            <w:left w:val="none" w:sz="0" w:space="0" w:color="auto"/>
            <w:bottom w:val="none" w:sz="0" w:space="0" w:color="auto"/>
            <w:right w:val="none" w:sz="0" w:space="0" w:color="auto"/>
          </w:divBdr>
        </w:div>
        <w:div w:id="258103690">
          <w:marLeft w:val="640"/>
          <w:marRight w:val="0"/>
          <w:marTop w:val="0"/>
          <w:marBottom w:val="0"/>
          <w:divBdr>
            <w:top w:val="none" w:sz="0" w:space="0" w:color="auto"/>
            <w:left w:val="none" w:sz="0" w:space="0" w:color="auto"/>
            <w:bottom w:val="none" w:sz="0" w:space="0" w:color="auto"/>
            <w:right w:val="none" w:sz="0" w:space="0" w:color="auto"/>
          </w:divBdr>
        </w:div>
        <w:div w:id="262615692">
          <w:marLeft w:val="640"/>
          <w:marRight w:val="0"/>
          <w:marTop w:val="0"/>
          <w:marBottom w:val="0"/>
          <w:divBdr>
            <w:top w:val="none" w:sz="0" w:space="0" w:color="auto"/>
            <w:left w:val="none" w:sz="0" w:space="0" w:color="auto"/>
            <w:bottom w:val="none" w:sz="0" w:space="0" w:color="auto"/>
            <w:right w:val="none" w:sz="0" w:space="0" w:color="auto"/>
          </w:divBdr>
        </w:div>
        <w:div w:id="287049422">
          <w:marLeft w:val="640"/>
          <w:marRight w:val="0"/>
          <w:marTop w:val="0"/>
          <w:marBottom w:val="0"/>
          <w:divBdr>
            <w:top w:val="none" w:sz="0" w:space="0" w:color="auto"/>
            <w:left w:val="none" w:sz="0" w:space="0" w:color="auto"/>
            <w:bottom w:val="none" w:sz="0" w:space="0" w:color="auto"/>
            <w:right w:val="none" w:sz="0" w:space="0" w:color="auto"/>
          </w:divBdr>
        </w:div>
        <w:div w:id="344015299">
          <w:marLeft w:val="640"/>
          <w:marRight w:val="0"/>
          <w:marTop w:val="0"/>
          <w:marBottom w:val="0"/>
          <w:divBdr>
            <w:top w:val="none" w:sz="0" w:space="0" w:color="auto"/>
            <w:left w:val="none" w:sz="0" w:space="0" w:color="auto"/>
            <w:bottom w:val="none" w:sz="0" w:space="0" w:color="auto"/>
            <w:right w:val="none" w:sz="0" w:space="0" w:color="auto"/>
          </w:divBdr>
        </w:div>
        <w:div w:id="396830386">
          <w:marLeft w:val="640"/>
          <w:marRight w:val="0"/>
          <w:marTop w:val="0"/>
          <w:marBottom w:val="0"/>
          <w:divBdr>
            <w:top w:val="none" w:sz="0" w:space="0" w:color="auto"/>
            <w:left w:val="none" w:sz="0" w:space="0" w:color="auto"/>
            <w:bottom w:val="none" w:sz="0" w:space="0" w:color="auto"/>
            <w:right w:val="none" w:sz="0" w:space="0" w:color="auto"/>
          </w:divBdr>
        </w:div>
        <w:div w:id="419957788">
          <w:marLeft w:val="640"/>
          <w:marRight w:val="0"/>
          <w:marTop w:val="0"/>
          <w:marBottom w:val="0"/>
          <w:divBdr>
            <w:top w:val="none" w:sz="0" w:space="0" w:color="auto"/>
            <w:left w:val="none" w:sz="0" w:space="0" w:color="auto"/>
            <w:bottom w:val="none" w:sz="0" w:space="0" w:color="auto"/>
            <w:right w:val="none" w:sz="0" w:space="0" w:color="auto"/>
          </w:divBdr>
        </w:div>
        <w:div w:id="429934620">
          <w:marLeft w:val="640"/>
          <w:marRight w:val="0"/>
          <w:marTop w:val="0"/>
          <w:marBottom w:val="0"/>
          <w:divBdr>
            <w:top w:val="none" w:sz="0" w:space="0" w:color="auto"/>
            <w:left w:val="none" w:sz="0" w:space="0" w:color="auto"/>
            <w:bottom w:val="none" w:sz="0" w:space="0" w:color="auto"/>
            <w:right w:val="none" w:sz="0" w:space="0" w:color="auto"/>
          </w:divBdr>
        </w:div>
        <w:div w:id="435055923">
          <w:marLeft w:val="640"/>
          <w:marRight w:val="0"/>
          <w:marTop w:val="0"/>
          <w:marBottom w:val="0"/>
          <w:divBdr>
            <w:top w:val="none" w:sz="0" w:space="0" w:color="auto"/>
            <w:left w:val="none" w:sz="0" w:space="0" w:color="auto"/>
            <w:bottom w:val="none" w:sz="0" w:space="0" w:color="auto"/>
            <w:right w:val="none" w:sz="0" w:space="0" w:color="auto"/>
          </w:divBdr>
        </w:div>
        <w:div w:id="507863554">
          <w:marLeft w:val="640"/>
          <w:marRight w:val="0"/>
          <w:marTop w:val="0"/>
          <w:marBottom w:val="0"/>
          <w:divBdr>
            <w:top w:val="none" w:sz="0" w:space="0" w:color="auto"/>
            <w:left w:val="none" w:sz="0" w:space="0" w:color="auto"/>
            <w:bottom w:val="none" w:sz="0" w:space="0" w:color="auto"/>
            <w:right w:val="none" w:sz="0" w:space="0" w:color="auto"/>
          </w:divBdr>
        </w:div>
        <w:div w:id="551772940">
          <w:marLeft w:val="640"/>
          <w:marRight w:val="0"/>
          <w:marTop w:val="0"/>
          <w:marBottom w:val="0"/>
          <w:divBdr>
            <w:top w:val="none" w:sz="0" w:space="0" w:color="auto"/>
            <w:left w:val="none" w:sz="0" w:space="0" w:color="auto"/>
            <w:bottom w:val="none" w:sz="0" w:space="0" w:color="auto"/>
            <w:right w:val="none" w:sz="0" w:space="0" w:color="auto"/>
          </w:divBdr>
        </w:div>
        <w:div w:id="564994212">
          <w:marLeft w:val="640"/>
          <w:marRight w:val="0"/>
          <w:marTop w:val="0"/>
          <w:marBottom w:val="0"/>
          <w:divBdr>
            <w:top w:val="none" w:sz="0" w:space="0" w:color="auto"/>
            <w:left w:val="none" w:sz="0" w:space="0" w:color="auto"/>
            <w:bottom w:val="none" w:sz="0" w:space="0" w:color="auto"/>
            <w:right w:val="none" w:sz="0" w:space="0" w:color="auto"/>
          </w:divBdr>
        </w:div>
        <w:div w:id="617489460">
          <w:marLeft w:val="640"/>
          <w:marRight w:val="0"/>
          <w:marTop w:val="0"/>
          <w:marBottom w:val="0"/>
          <w:divBdr>
            <w:top w:val="none" w:sz="0" w:space="0" w:color="auto"/>
            <w:left w:val="none" w:sz="0" w:space="0" w:color="auto"/>
            <w:bottom w:val="none" w:sz="0" w:space="0" w:color="auto"/>
            <w:right w:val="none" w:sz="0" w:space="0" w:color="auto"/>
          </w:divBdr>
        </w:div>
        <w:div w:id="678581082">
          <w:marLeft w:val="640"/>
          <w:marRight w:val="0"/>
          <w:marTop w:val="0"/>
          <w:marBottom w:val="0"/>
          <w:divBdr>
            <w:top w:val="none" w:sz="0" w:space="0" w:color="auto"/>
            <w:left w:val="none" w:sz="0" w:space="0" w:color="auto"/>
            <w:bottom w:val="none" w:sz="0" w:space="0" w:color="auto"/>
            <w:right w:val="none" w:sz="0" w:space="0" w:color="auto"/>
          </w:divBdr>
        </w:div>
        <w:div w:id="692729179">
          <w:marLeft w:val="640"/>
          <w:marRight w:val="0"/>
          <w:marTop w:val="0"/>
          <w:marBottom w:val="0"/>
          <w:divBdr>
            <w:top w:val="none" w:sz="0" w:space="0" w:color="auto"/>
            <w:left w:val="none" w:sz="0" w:space="0" w:color="auto"/>
            <w:bottom w:val="none" w:sz="0" w:space="0" w:color="auto"/>
            <w:right w:val="none" w:sz="0" w:space="0" w:color="auto"/>
          </w:divBdr>
        </w:div>
        <w:div w:id="706370657">
          <w:marLeft w:val="640"/>
          <w:marRight w:val="0"/>
          <w:marTop w:val="0"/>
          <w:marBottom w:val="0"/>
          <w:divBdr>
            <w:top w:val="none" w:sz="0" w:space="0" w:color="auto"/>
            <w:left w:val="none" w:sz="0" w:space="0" w:color="auto"/>
            <w:bottom w:val="none" w:sz="0" w:space="0" w:color="auto"/>
            <w:right w:val="none" w:sz="0" w:space="0" w:color="auto"/>
          </w:divBdr>
        </w:div>
        <w:div w:id="747775795">
          <w:marLeft w:val="640"/>
          <w:marRight w:val="0"/>
          <w:marTop w:val="0"/>
          <w:marBottom w:val="0"/>
          <w:divBdr>
            <w:top w:val="none" w:sz="0" w:space="0" w:color="auto"/>
            <w:left w:val="none" w:sz="0" w:space="0" w:color="auto"/>
            <w:bottom w:val="none" w:sz="0" w:space="0" w:color="auto"/>
            <w:right w:val="none" w:sz="0" w:space="0" w:color="auto"/>
          </w:divBdr>
        </w:div>
        <w:div w:id="766392498">
          <w:marLeft w:val="640"/>
          <w:marRight w:val="0"/>
          <w:marTop w:val="0"/>
          <w:marBottom w:val="0"/>
          <w:divBdr>
            <w:top w:val="none" w:sz="0" w:space="0" w:color="auto"/>
            <w:left w:val="none" w:sz="0" w:space="0" w:color="auto"/>
            <w:bottom w:val="none" w:sz="0" w:space="0" w:color="auto"/>
            <w:right w:val="none" w:sz="0" w:space="0" w:color="auto"/>
          </w:divBdr>
        </w:div>
        <w:div w:id="807746985">
          <w:marLeft w:val="640"/>
          <w:marRight w:val="0"/>
          <w:marTop w:val="0"/>
          <w:marBottom w:val="0"/>
          <w:divBdr>
            <w:top w:val="none" w:sz="0" w:space="0" w:color="auto"/>
            <w:left w:val="none" w:sz="0" w:space="0" w:color="auto"/>
            <w:bottom w:val="none" w:sz="0" w:space="0" w:color="auto"/>
            <w:right w:val="none" w:sz="0" w:space="0" w:color="auto"/>
          </w:divBdr>
        </w:div>
        <w:div w:id="858740471">
          <w:marLeft w:val="640"/>
          <w:marRight w:val="0"/>
          <w:marTop w:val="0"/>
          <w:marBottom w:val="0"/>
          <w:divBdr>
            <w:top w:val="none" w:sz="0" w:space="0" w:color="auto"/>
            <w:left w:val="none" w:sz="0" w:space="0" w:color="auto"/>
            <w:bottom w:val="none" w:sz="0" w:space="0" w:color="auto"/>
            <w:right w:val="none" w:sz="0" w:space="0" w:color="auto"/>
          </w:divBdr>
        </w:div>
        <w:div w:id="954673690">
          <w:marLeft w:val="640"/>
          <w:marRight w:val="0"/>
          <w:marTop w:val="0"/>
          <w:marBottom w:val="0"/>
          <w:divBdr>
            <w:top w:val="none" w:sz="0" w:space="0" w:color="auto"/>
            <w:left w:val="none" w:sz="0" w:space="0" w:color="auto"/>
            <w:bottom w:val="none" w:sz="0" w:space="0" w:color="auto"/>
            <w:right w:val="none" w:sz="0" w:space="0" w:color="auto"/>
          </w:divBdr>
        </w:div>
        <w:div w:id="1031808876">
          <w:marLeft w:val="640"/>
          <w:marRight w:val="0"/>
          <w:marTop w:val="0"/>
          <w:marBottom w:val="0"/>
          <w:divBdr>
            <w:top w:val="none" w:sz="0" w:space="0" w:color="auto"/>
            <w:left w:val="none" w:sz="0" w:space="0" w:color="auto"/>
            <w:bottom w:val="none" w:sz="0" w:space="0" w:color="auto"/>
            <w:right w:val="none" w:sz="0" w:space="0" w:color="auto"/>
          </w:divBdr>
        </w:div>
        <w:div w:id="1038745839">
          <w:marLeft w:val="640"/>
          <w:marRight w:val="0"/>
          <w:marTop w:val="0"/>
          <w:marBottom w:val="0"/>
          <w:divBdr>
            <w:top w:val="none" w:sz="0" w:space="0" w:color="auto"/>
            <w:left w:val="none" w:sz="0" w:space="0" w:color="auto"/>
            <w:bottom w:val="none" w:sz="0" w:space="0" w:color="auto"/>
            <w:right w:val="none" w:sz="0" w:space="0" w:color="auto"/>
          </w:divBdr>
        </w:div>
        <w:div w:id="1066798647">
          <w:marLeft w:val="640"/>
          <w:marRight w:val="0"/>
          <w:marTop w:val="0"/>
          <w:marBottom w:val="0"/>
          <w:divBdr>
            <w:top w:val="none" w:sz="0" w:space="0" w:color="auto"/>
            <w:left w:val="none" w:sz="0" w:space="0" w:color="auto"/>
            <w:bottom w:val="none" w:sz="0" w:space="0" w:color="auto"/>
            <w:right w:val="none" w:sz="0" w:space="0" w:color="auto"/>
          </w:divBdr>
        </w:div>
        <w:div w:id="1105225129">
          <w:marLeft w:val="640"/>
          <w:marRight w:val="0"/>
          <w:marTop w:val="0"/>
          <w:marBottom w:val="0"/>
          <w:divBdr>
            <w:top w:val="none" w:sz="0" w:space="0" w:color="auto"/>
            <w:left w:val="none" w:sz="0" w:space="0" w:color="auto"/>
            <w:bottom w:val="none" w:sz="0" w:space="0" w:color="auto"/>
            <w:right w:val="none" w:sz="0" w:space="0" w:color="auto"/>
          </w:divBdr>
        </w:div>
        <w:div w:id="1159881521">
          <w:marLeft w:val="640"/>
          <w:marRight w:val="0"/>
          <w:marTop w:val="0"/>
          <w:marBottom w:val="0"/>
          <w:divBdr>
            <w:top w:val="none" w:sz="0" w:space="0" w:color="auto"/>
            <w:left w:val="none" w:sz="0" w:space="0" w:color="auto"/>
            <w:bottom w:val="none" w:sz="0" w:space="0" w:color="auto"/>
            <w:right w:val="none" w:sz="0" w:space="0" w:color="auto"/>
          </w:divBdr>
        </w:div>
        <w:div w:id="1224368204">
          <w:marLeft w:val="640"/>
          <w:marRight w:val="0"/>
          <w:marTop w:val="0"/>
          <w:marBottom w:val="0"/>
          <w:divBdr>
            <w:top w:val="none" w:sz="0" w:space="0" w:color="auto"/>
            <w:left w:val="none" w:sz="0" w:space="0" w:color="auto"/>
            <w:bottom w:val="none" w:sz="0" w:space="0" w:color="auto"/>
            <w:right w:val="none" w:sz="0" w:space="0" w:color="auto"/>
          </w:divBdr>
        </w:div>
        <w:div w:id="1267468542">
          <w:marLeft w:val="640"/>
          <w:marRight w:val="0"/>
          <w:marTop w:val="0"/>
          <w:marBottom w:val="0"/>
          <w:divBdr>
            <w:top w:val="none" w:sz="0" w:space="0" w:color="auto"/>
            <w:left w:val="none" w:sz="0" w:space="0" w:color="auto"/>
            <w:bottom w:val="none" w:sz="0" w:space="0" w:color="auto"/>
            <w:right w:val="none" w:sz="0" w:space="0" w:color="auto"/>
          </w:divBdr>
        </w:div>
        <w:div w:id="1342928013">
          <w:marLeft w:val="640"/>
          <w:marRight w:val="0"/>
          <w:marTop w:val="0"/>
          <w:marBottom w:val="0"/>
          <w:divBdr>
            <w:top w:val="none" w:sz="0" w:space="0" w:color="auto"/>
            <w:left w:val="none" w:sz="0" w:space="0" w:color="auto"/>
            <w:bottom w:val="none" w:sz="0" w:space="0" w:color="auto"/>
            <w:right w:val="none" w:sz="0" w:space="0" w:color="auto"/>
          </w:divBdr>
        </w:div>
        <w:div w:id="1355882817">
          <w:marLeft w:val="640"/>
          <w:marRight w:val="0"/>
          <w:marTop w:val="0"/>
          <w:marBottom w:val="0"/>
          <w:divBdr>
            <w:top w:val="none" w:sz="0" w:space="0" w:color="auto"/>
            <w:left w:val="none" w:sz="0" w:space="0" w:color="auto"/>
            <w:bottom w:val="none" w:sz="0" w:space="0" w:color="auto"/>
            <w:right w:val="none" w:sz="0" w:space="0" w:color="auto"/>
          </w:divBdr>
        </w:div>
        <w:div w:id="1384908212">
          <w:marLeft w:val="640"/>
          <w:marRight w:val="0"/>
          <w:marTop w:val="0"/>
          <w:marBottom w:val="0"/>
          <w:divBdr>
            <w:top w:val="none" w:sz="0" w:space="0" w:color="auto"/>
            <w:left w:val="none" w:sz="0" w:space="0" w:color="auto"/>
            <w:bottom w:val="none" w:sz="0" w:space="0" w:color="auto"/>
            <w:right w:val="none" w:sz="0" w:space="0" w:color="auto"/>
          </w:divBdr>
        </w:div>
        <w:div w:id="1391611065">
          <w:marLeft w:val="640"/>
          <w:marRight w:val="0"/>
          <w:marTop w:val="0"/>
          <w:marBottom w:val="0"/>
          <w:divBdr>
            <w:top w:val="none" w:sz="0" w:space="0" w:color="auto"/>
            <w:left w:val="none" w:sz="0" w:space="0" w:color="auto"/>
            <w:bottom w:val="none" w:sz="0" w:space="0" w:color="auto"/>
            <w:right w:val="none" w:sz="0" w:space="0" w:color="auto"/>
          </w:divBdr>
        </w:div>
        <w:div w:id="1422137723">
          <w:marLeft w:val="640"/>
          <w:marRight w:val="0"/>
          <w:marTop w:val="0"/>
          <w:marBottom w:val="0"/>
          <w:divBdr>
            <w:top w:val="none" w:sz="0" w:space="0" w:color="auto"/>
            <w:left w:val="none" w:sz="0" w:space="0" w:color="auto"/>
            <w:bottom w:val="none" w:sz="0" w:space="0" w:color="auto"/>
            <w:right w:val="none" w:sz="0" w:space="0" w:color="auto"/>
          </w:divBdr>
        </w:div>
        <w:div w:id="1475949228">
          <w:marLeft w:val="640"/>
          <w:marRight w:val="0"/>
          <w:marTop w:val="0"/>
          <w:marBottom w:val="0"/>
          <w:divBdr>
            <w:top w:val="none" w:sz="0" w:space="0" w:color="auto"/>
            <w:left w:val="none" w:sz="0" w:space="0" w:color="auto"/>
            <w:bottom w:val="none" w:sz="0" w:space="0" w:color="auto"/>
            <w:right w:val="none" w:sz="0" w:space="0" w:color="auto"/>
          </w:divBdr>
        </w:div>
        <w:div w:id="1492216802">
          <w:marLeft w:val="640"/>
          <w:marRight w:val="0"/>
          <w:marTop w:val="0"/>
          <w:marBottom w:val="0"/>
          <w:divBdr>
            <w:top w:val="none" w:sz="0" w:space="0" w:color="auto"/>
            <w:left w:val="none" w:sz="0" w:space="0" w:color="auto"/>
            <w:bottom w:val="none" w:sz="0" w:space="0" w:color="auto"/>
            <w:right w:val="none" w:sz="0" w:space="0" w:color="auto"/>
          </w:divBdr>
        </w:div>
        <w:div w:id="1501968747">
          <w:marLeft w:val="640"/>
          <w:marRight w:val="0"/>
          <w:marTop w:val="0"/>
          <w:marBottom w:val="0"/>
          <w:divBdr>
            <w:top w:val="none" w:sz="0" w:space="0" w:color="auto"/>
            <w:left w:val="none" w:sz="0" w:space="0" w:color="auto"/>
            <w:bottom w:val="none" w:sz="0" w:space="0" w:color="auto"/>
            <w:right w:val="none" w:sz="0" w:space="0" w:color="auto"/>
          </w:divBdr>
        </w:div>
        <w:div w:id="1543786821">
          <w:marLeft w:val="640"/>
          <w:marRight w:val="0"/>
          <w:marTop w:val="0"/>
          <w:marBottom w:val="0"/>
          <w:divBdr>
            <w:top w:val="none" w:sz="0" w:space="0" w:color="auto"/>
            <w:left w:val="none" w:sz="0" w:space="0" w:color="auto"/>
            <w:bottom w:val="none" w:sz="0" w:space="0" w:color="auto"/>
            <w:right w:val="none" w:sz="0" w:space="0" w:color="auto"/>
          </w:divBdr>
        </w:div>
        <w:div w:id="1554544142">
          <w:marLeft w:val="640"/>
          <w:marRight w:val="0"/>
          <w:marTop w:val="0"/>
          <w:marBottom w:val="0"/>
          <w:divBdr>
            <w:top w:val="none" w:sz="0" w:space="0" w:color="auto"/>
            <w:left w:val="none" w:sz="0" w:space="0" w:color="auto"/>
            <w:bottom w:val="none" w:sz="0" w:space="0" w:color="auto"/>
            <w:right w:val="none" w:sz="0" w:space="0" w:color="auto"/>
          </w:divBdr>
        </w:div>
        <w:div w:id="1557551051">
          <w:marLeft w:val="640"/>
          <w:marRight w:val="0"/>
          <w:marTop w:val="0"/>
          <w:marBottom w:val="0"/>
          <w:divBdr>
            <w:top w:val="none" w:sz="0" w:space="0" w:color="auto"/>
            <w:left w:val="none" w:sz="0" w:space="0" w:color="auto"/>
            <w:bottom w:val="none" w:sz="0" w:space="0" w:color="auto"/>
            <w:right w:val="none" w:sz="0" w:space="0" w:color="auto"/>
          </w:divBdr>
        </w:div>
        <w:div w:id="1572807315">
          <w:marLeft w:val="640"/>
          <w:marRight w:val="0"/>
          <w:marTop w:val="0"/>
          <w:marBottom w:val="0"/>
          <w:divBdr>
            <w:top w:val="none" w:sz="0" w:space="0" w:color="auto"/>
            <w:left w:val="none" w:sz="0" w:space="0" w:color="auto"/>
            <w:bottom w:val="none" w:sz="0" w:space="0" w:color="auto"/>
            <w:right w:val="none" w:sz="0" w:space="0" w:color="auto"/>
          </w:divBdr>
        </w:div>
        <w:div w:id="1633635184">
          <w:marLeft w:val="640"/>
          <w:marRight w:val="0"/>
          <w:marTop w:val="0"/>
          <w:marBottom w:val="0"/>
          <w:divBdr>
            <w:top w:val="none" w:sz="0" w:space="0" w:color="auto"/>
            <w:left w:val="none" w:sz="0" w:space="0" w:color="auto"/>
            <w:bottom w:val="none" w:sz="0" w:space="0" w:color="auto"/>
            <w:right w:val="none" w:sz="0" w:space="0" w:color="auto"/>
          </w:divBdr>
        </w:div>
        <w:div w:id="1661232397">
          <w:marLeft w:val="640"/>
          <w:marRight w:val="0"/>
          <w:marTop w:val="0"/>
          <w:marBottom w:val="0"/>
          <w:divBdr>
            <w:top w:val="none" w:sz="0" w:space="0" w:color="auto"/>
            <w:left w:val="none" w:sz="0" w:space="0" w:color="auto"/>
            <w:bottom w:val="none" w:sz="0" w:space="0" w:color="auto"/>
            <w:right w:val="none" w:sz="0" w:space="0" w:color="auto"/>
          </w:divBdr>
        </w:div>
        <w:div w:id="1673877614">
          <w:marLeft w:val="640"/>
          <w:marRight w:val="0"/>
          <w:marTop w:val="0"/>
          <w:marBottom w:val="0"/>
          <w:divBdr>
            <w:top w:val="none" w:sz="0" w:space="0" w:color="auto"/>
            <w:left w:val="none" w:sz="0" w:space="0" w:color="auto"/>
            <w:bottom w:val="none" w:sz="0" w:space="0" w:color="auto"/>
            <w:right w:val="none" w:sz="0" w:space="0" w:color="auto"/>
          </w:divBdr>
        </w:div>
        <w:div w:id="1756433482">
          <w:marLeft w:val="640"/>
          <w:marRight w:val="0"/>
          <w:marTop w:val="0"/>
          <w:marBottom w:val="0"/>
          <w:divBdr>
            <w:top w:val="none" w:sz="0" w:space="0" w:color="auto"/>
            <w:left w:val="none" w:sz="0" w:space="0" w:color="auto"/>
            <w:bottom w:val="none" w:sz="0" w:space="0" w:color="auto"/>
            <w:right w:val="none" w:sz="0" w:space="0" w:color="auto"/>
          </w:divBdr>
        </w:div>
        <w:div w:id="1777672215">
          <w:marLeft w:val="640"/>
          <w:marRight w:val="0"/>
          <w:marTop w:val="0"/>
          <w:marBottom w:val="0"/>
          <w:divBdr>
            <w:top w:val="none" w:sz="0" w:space="0" w:color="auto"/>
            <w:left w:val="none" w:sz="0" w:space="0" w:color="auto"/>
            <w:bottom w:val="none" w:sz="0" w:space="0" w:color="auto"/>
            <w:right w:val="none" w:sz="0" w:space="0" w:color="auto"/>
          </w:divBdr>
        </w:div>
        <w:div w:id="1797868013">
          <w:marLeft w:val="640"/>
          <w:marRight w:val="0"/>
          <w:marTop w:val="0"/>
          <w:marBottom w:val="0"/>
          <w:divBdr>
            <w:top w:val="none" w:sz="0" w:space="0" w:color="auto"/>
            <w:left w:val="none" w:sz="0" w:space="0" w:color="auto"/>
            <w:bottom w:val="none" w:sz="0" w:space="0" w:color="auto"/>
            <w:right w:val="none" w:sz="0" w:space="0" w:color="auto"/>
          </w:divBdr>
        </w:div>
        <w:div w:id="1836453832">
          <w:marLeft w:val="640"/>
          <w:marRight w:val="0"/>
          <w:marTop w:val="0"/>
          <w:marBottom w:val="0"/>
          <w:divBdr>
            <w:top w:val="none" w:sz="0" w:space="0" w:color="auto"/>
            <w:left w:val="none" w:sz="0" w:space="0" w:color="auto"/>
            <w:bottom w:val="none" w:sz="0" w:space="0" w:color="auto"/>
            <w:right w:val="none" w:sz="0" w:space="0" w:color="auto"/>
          </w:divBdr>
        </w:div>
        <w:div w:id="1854951387">
          <w:marLeft w:val="640"/>
          <w:marRight w:val="0"/>
          <w:marTop w:val="0"/>
          <w:marBottom w:val="0"/>
          <w:divBdr>
            <w:top w:val="none" w:sz="0" w:space="0" w:color="auto"/>
            <w:left w:val="none" w:sz="0" w:space="0" w:color="auto"/>
            <w:bottom w:val="none" w:sz="0" w:space="0" w:color="auto"/>
            <w:right w:val="none" w:sz="0" w:space="0" w:color="auto"/>
          </w:divBdr>
        </w:div>
        <w:div w:id="1864057008">
          <w:marLeft w:val="640"/>
          <w:marRight w:val="0"/>
          <w:marTop w:val="0"/>
          <w:marBottom w:val="0"/>
          <w:divBdr>
            <w:top w:val="none" w:sz="0" w:space="0" w:color="auto"/>
            <w:left w:val="none" w:sz="0" w:space="0" w:color="auto"/>
            <w:bottom w:val="none" w:sz="0" w:space="0" w:color="auto"/>
            <w:right w:val="none" w:sz="0" w:space="0" w:color="auto"/>
          </w:divBdr>
        </w:div>
        <w:div w:id="1884823360">
          <w:marLeft w:val="640"/>
          <w:marRight w:val="0"/>
          <w:marTop w:val="0"/>
          <w:marBottom w:val="0"/>
          <w:divBdr>
            <w:top w:val="none" w:sz="0" w:space="0" w:color="auto"/>
            <w:left w:val="none" w:sz="0" w:space="0" w:color="auto"/>
            <w:bottom w:val="none" w:sz="0" w:space="0" w:color="auto"/>
            <w:right w:val="none" w:sz="0" w:space="0" w:color="auto"/>
          </w:divBdr>
        </w:div>
        <w:div w:id="1899047978">
          <w:marLeft w:val="640"/>
          <w:marRight w:val="0"/>
          <w:marTop w:val="0"/>
          <w:marBottom w:val="0"/>
          <w:divBdr>
            <w:top w:val="none" w:sz="0" w:space="0" w:color="auto"/>
            <w:left w:val="none" w:sz="0" w:space="0" w:color="auto"/>
            <w:bottom w:val="none" w:sz="0" w:space="0" w:color="auto"/>
            <w:right w:val="none" w:sz="0" w:space="0" w:color="auto"/>
          </w:divBdr>
        </w:div>
        <w:div w:id="1911310621">
          <w:marLeft w:val="640"/>
          <w:marRight w:val="0"/>
          <w:marTop w:val="0"/>
          <w:marBottom w:val="0"/>
          <w:divBdr>
            <w:top w:val="none" w:sz="0" w:space="0" w:color="auto"/>
            <w:left w:val="none" w:sz="0" w:space="0" w:color="auto"/>
            <w:bottom w:val="none" w:sz="0" w:space="0" w:color="auto"/>
            <w:right w:val="none" w:sz="0" w:space="0" w:color="auto"/>
          </w:divBdr>
        </w:div>
        <w:div w:id="1915626621">
          <w:marLeft w:val="640"/>
          <w:marRight w:val="0"/>
          <w:marTop w:val="0"/>
          <w:marBottom w:val="0"/>
          <w:divBdr>
            <w:top w:val="none" w:sz="0" w:space="0" w:color="auto"/>
            <w:left w:val="none" w:sz="0" w:space="0" w:color="auto"/>
            <w:bottom w:val="none" w:sz="0" w:space="0" w:color="auto"/>
            <w:right w:val="none" w:sz="0" w:space="0" w:color="auto"/>
          </w:divBdr>
        </w:div>
        <w:div w:id="1982031083">
          <w:marLeft w:val="640"/>
          <w:marRight w:val="0"/>
          <w:marTop w:val="0"/>
          <w:marBottom w:val="0"/>
          <w:divBdr>
            <w:top w:val="none" w:sz="0" w:space="0" w:color="auto"/>
            <w:left w:val="none" w:sz="0" w:space="0" w:color="auto"/>
            <w:bottom w:val="none" w:sz="0" w:space="0" w:color="auto"/>
            <w:right w:val="none" w:sz="0" w:space="0" w:color="auto"/>
          </w:divBdr>
        </w:div>
        <w:div w:id="2016757996">
          <w:marLeft w:val="640"/>
          <w:marRight w:val="0"/>
          <w:marTop w:val="0"/>
          <w:marBottom w:val="0"/>
          <w:divBdr>
            <w:top w:val="none" w:sz="0" w:space="0" w:color="auto"/>
            <w:left w:val="none" w:sz="0" w:space="0" w:color="auto"/>
            <w:bottom w:val="none" w:sz="0" w:space="0" w:color="auto"/>
            <w:right w:val="none" w:sz="0" w:space="0" w:color="auto"/>
          </w:divBdr>
        </w:div>
        <w:div w:id="2042582301">
          <w:marLeft w:val="640"/>
          <w:marRight w:val="0"/>
          <w:marTop w:val="0"/>
          <w:marBottom w:val="0"/>
          <w:divBdr>
            <w:top w:val="none" w:sz="0" w:space="0" w:color="auto"/>
            <w:left w:val="none" w:sz="0" w:space="0" w:color="auto"/>
            <w:bottom w:val="none" w:sz="0" w:space="0" w:color="auto"/>
            <w:right w:val="none" w:sz="0" w:space="0" w:color="auto"/>
          </w:divBdr>
        </w:div>
        <w:div w:id="2060666253">
          <w:marLeft w:val="640"/>
          <w:marRight w:val="0"/>
          <w:marTop w:val="0"/>
          <w:marBottom w:val="0"/>
          <w:divBdr>
            <w:top w:val="none" w:sz="0" w:space="0" w:color="auto"/>
            <w:left w:val="none" w:sz="0" w:space="0" w:color="auto"/>
            <w:bottom w:val="none" w:sz="0" w:space="0" w:color="auto"/>
            <w:right w:val="none" w:sz="0" w:space="0" w:color="auto"/>
          </w:divBdr>
        </w:div>
      </w:divsChild>
    </w:div>
    <w:div w:id="1779332898">
      <w:bodyDiv w:val="1"/>
      <w:marLeft w:val="0"/>
      <w:marRight w:val="0"/>
      <w:marTop w:val="0"/>
      <w:marBottom w:val="0"/>
      <w:divBdr>
        <w:top w:val="none" w:sz="0" w:space="0" w:color="auto"/>
        <w:left w:val="none" w:sz="0" w:space="0" w:color="auto"/>
        <w:bottom w:val="none" w:sz="0" w:space="0" w:color="auto"/>
        <w:right w:val="none" w:sz="0" w:space="0" w:color="auto"/>
      </w:divBdr>
    </w:div>
    <w:div w:id="1790735800">
      <w:bodyDiv w:val="1"/>
      <w:marLeft w:val="0"/>
      <w:marRight w:val="0"/>
      <w:marTop w:val="0"/>
      <w:marBottom w:val="0"/>
      <w:divBdr>
        <w:top w:val="none" w:sz="0" w:space="0" w:color="auto"/>
        <w:left w:val="none" w:sz="0" w:space="0" w:color="auto"/>
        <w:bottom w:val="none" w:sz="0" w:space="0" w:color="auto"/>
        <w:right w:val="none" w:sz="0" w:space="0" w:color="auto"/>
      </w:divBdr>
      <w:divsChild>
        <w:div w:id="396589007">
          <w:marLeft w:val="0"/>
          <w:marRight w:val="0"/>
          <w:marTop w:val="0"/>
          <w:marBottom w:val="0"/>
          <w:divBdr>
            <w:top w:val="none" w:sz="0" w:space="0" w:color="auto"/>
            <w:left w:val="none" w:sz="0" w:space="0" w:color="auto"/>
            <w:bottom w:val="none" w:sz="0" w:space="0" w:color="auto"/>
            <w:right w:val="none" w:sz="0" w:space="0" w:color="auto"/>
          </w:divBdr>
        </w:div>
        <w:div w:id="493422596">
          <w:marLeft w:val="0"/>
          <w:marRight w:val="0"/>
          <w:marTop w:val="0"/>
          <w:marBottom w:val="0"/>
          <w:divBdr>
            <w:top w:val="none" w:sz="0" w:space="0" w:color="auto"/>
            <w:left w:val="none" w:sz="0" w:space="0" w:color="auto"/>
            <w:bottom w:val="none" w:sz="0" w:space="0" w:color="auto"/>
            <w:right w:val="none" w:sz="0" w:space="0" w:color="auto"/>
          </w:divBdr>
        </w:div>
        <w:div w:id="1291011685">
          <w:marLeft w:val="0"/>
          <w:marRight w:val="0"/>
          <w:marTop w:val="0"/>
          <w:marBottom w:val="0"/>
          <w:divBdr>
            <w:top w:val="none" w:sz="0" w:space="0" w:color="auto"/>
            <w:left w:val="none" w:sz="0" w:space="0" w:color="auto"/>
            <w:bottom w:val="none" w:sz="0" w:space="0" w:color="auto"/>
            <w:right w:val="none" w:sz="0" w:space="0" w:color="auto"/>
          </w:divBdr>
        </w:div>
      </w:divsChild>
    </w:div>
    <w:div w:id="1803038484">
      <w:bodyDiv w:val="1"/>
      <w:marLeft w:val="0"/>
      <w:marRight w:val="0"/>
      <w:marTop w:val="0"/>
      <w:marBottom w:val="0"/>
      <w:divBdr>
        <w:top w:val="none" w:sz="0" w:space="0" w:color="auto"/>
        <w:left w:val="none" w:sz="0" w:space="0" w:color="auto"/>
        <w:bottom w:val="none" w:sz="0" w:space="0" w:color="auto"/>
        <w:right w:val="none" w:sz="0" w:space="0" w:color="auto"/>
      </w:divBdr>
      <w:divsChild>
        <w:div w:id="56056378">
          <w:marLeft w:val="640"/>
          <w:marRight w:val="0"/>
          <w:marTop w:val="0"/>
          <w:marBottom w:val="0"/>
          <w:divBdr>
            <w:top w:val="none" w:sz="0" w:space="0" w:color="auto"/>
            <w:left w:val="none" w:sz="0" w:space="0" w:color="auto"/>
            <w:bottom w:val="none" w:sz="0" w:space="0" w:color="auto"/>
            <w:right w:val="none" w:sz="0" w:space="0" w:color="auto"/>
          </w:divBdr>
        </w:div>
        <w:div w:id="63338632">
          <w:marLeft w:val="640"/>
          <w:marRight w:val="0"/>
          <w:marTop w:val="0"/>
          <w:marBottom w:val="0"/>
          <w:divBdr>
            <w:top w:val="none" w:sz="0" w:space="0" w:color="auto"/>
            <w:left w:val="none" w:sz="0" w:space="0" w:color="auto"/>
            <w:bottom w:val="none" w:sz="0" w:space="0" w:color="auto"/>
            <w:right w:val="none" w:sz="0" w:space="0" w:color="auto"/>
          </w:divBdr>
        </w:div>
        <w:div w:id="69622147">
          <w:marLeft w:val="640"/>
          <w:marRight w:val="0"/>
          <w:marTop w:val="0"/>
          <w:marBottom w:val="0"/>
          <w:divBdr>
            <w:top w:val="none" w:sz="0" w:space="0" w:color="auto"/>
            <w:left w:val="none" w:sz="0" w:space="0" w:color="auto"/>
            <w:bottom w:val="none" w:sz="0" w:space="0" w:color="auto"/>
            <w:right w:val="none" w:sz="0" w:space="0" w:color="auto"/>
          </w:divBdr>
        </w:div>
        <w:div w:id="80222067">
          <w:marLeft w:val="640"/>
          <w:marRight w:val="0"/>
          <w:marTop w:val="0"/>
          <w:marBottom w:val="0"/>
          <w:divBdr>
            <w:top w:val="none" w:sz="0" w:space="0" w:color="auto"/>
            <w:left w:val="none" w:sz="0" w:space="0" w:color="auto"/>
            <w:bottom w:val="none" w:sz="0" w:space="0" w:color="auto"/>
            <w:right w:val="none" w:sz="0" w:space="0" w:color="auto"/>
          </w:divBdr>
        </w:div>
        <w:div w:id="138502548">
          <w:marLeft w:val="640"/>
          <w:marRight w:val="0"/>
          <w:marTop w:val="0"/>
          <w:marBottom w:val="0"/>
          <w:divBdr>
            <w:top w:val="none" w:sz="0" w:space="0" w:color="auto"/>
            <w:left w:val="none" w:sz="0" w:space="0" w:color="auto"/>
            <w:bottom w:val="none" w:sz="0" w:space="0" w:color="auto"/>
            <w:right w:val="none" w:sz="0" w:space="0" w:color="auto"/>
          </w:divBdr>
        </w:div>
        <w:div w:id="202326513">
          <w:marLeft w:val="640"/>
          <w:marRight w:val="0"/>
          <w:marTop w:val="0"/>
          <w:marBottom w:val="0"/>
          <w:divBdr>
            <w:top w:val="none" w:sz="0" w:space="0" w:color="auto"/>
            <w:left w:val="none" w:sz="0" w:space="0" w:color="auto"/>
            <w:bottom w:val="none" w:sz="0" w:space="0" w:color="auto"/>
            <w:right w:val="none" w:sz="0" w:space="0" w:color="auto"/>
          </w:divBdr>
        </w:div>
        <w:div w:id="215892685">
          <w:marLeft w:val="640"/>
          <w:marRight w:val="0"/>
          <w:marTop w:val="0"/>
          <w:marBottom w:val="0"/>
          <w:divBdr>
            <w:top w:val="none" w:sz="0" w:space="0" w:color="auto"/>
            <w:left w:val="none" w:sz="0" w:space="0" w:color="auto"/>
            <w:bottom w:val="none" w:sz="0" w:space="0" w:color="auto"/>
            <w:right w:val="none" w:sz="0" w:space="0" w:color="auto"/>
          </w:divBdr>
        </w:div>
        <w:div w:id="238293393">
          <w:marLeft w:val="640"/>
          <w:marRight w:val="0"/>
          <w:marTop w:val="0"/>
          <w:marBottom w:val="0"/>
          <w:divBdr>
            <w:top w:val="none" w:sz="0" w:space="0" w:color="auto"/>
            <w:left w:val="none" w:sz="0" w:space="0" w:color="auto"/>
            <w:bottom w:val="none" w:sz="0" w:space="0" w:color="auto"/>
            <w:right w:val="none" w:sz="0" w:space="0" w:color="auto"/>
          </w:divBdr>
        </w:div>
        <w:div w:id="263346588">
          <w:marLeft w:val="640"/>
          <w:marRight w:val="0"/>
          <w:marTop w:val="0"/>
          <w:marBottom w:val="0"/>
          <w:divBdr>
            <w:top w:val="none" w:sz="0" w:space="0" w:color="auto"/>
            <w:left w:val="none" w:sz="0" w:space="0" w:color="auto"/>
            <w:bottom w:val="none" w:sz="0" w:space="0" w:color="auto"/>
            <w:right w:val="none" w:sz="0" w:space="0" w:color="auto"/>
          </w:divBdr>
        </w:div>
        <w:div w:id="269170940">
          <w:marLeft w:val="640"/>
          <w:marRight w:val="0"/>
          <w:marTop w:val="0"/>
          <w:marBottom w:val="0"/>
          <w:divBdr>
            <w:top w:val="none" w:sz="0" w:space="0" w:color="auto"/>
            <w:left w:val="none" w:sz="0" w:space="0" w:color="auto"/>
            <w:bottom w:val="none" w:sz="0" w:space="0" w:color="auto"/>
            <w:right w:val="none" w:sz="0" w:space="0" w:color="auto"/>
          </w:divBdr>
        </w:div>
        <w:div w:id="283653743">
          <w:marLeft w:val="640"/>
          <w:marRight w:val="0"/>
          <w:marTop w:val="0"/>
          <w:marBottom w:val="0"/>
          <w:divBdr>
            <w:top w:val="none" w:sz="0" w:space="0" w:color="auto"/>
            <w:left w:val="none" w:sz="0" w:space="0" w:color="auto"/>
            <w:bottom w:val="none" w:sz="0" w:space="0" w:color="auto"/>
            <w:right w:val="none" w:sz="0" w:space="0" w:color="auto"/>
          </w:divBdr>
        </w:div>
        <w:div w:id="359551728">
          <w:marLeft w:val="640"/>
          <w:marRight w:val="0"/>
          <w:marTop w:val="0"/>
          <w:marBottom w:val="0"/>
          <w:divBdr>
            <w:top w:val="none" w:sz="0" w:space="0" w:color="auto"/>
            <w:left w:val="none" w:sz="0" w:space="0" w:color="auto"/>
            <w:bottom w:val="none" w:sz="0" w:space="0" w:color="auto"/>
            <w:right w:val="none" w:sz="0" w:space="0" w:color="auto"/>
          </w:divBdr>
        </w:div>
        <w:div w:id="392430959">
          <w:marLeft w:val="640"/>
          <w:marRight w:val="0"/>
          <w:marTop w:val="0"/>
          <w:marBottom w:val="0"/>
          <w:divBdr>
            <w:top w:val="none" w:sz="0" w:space="0" w:color="auto"/>
            <w:left w:val="none" w:sz="0" w:space="0" w:color="auto"/>
            <w:bottom w:val="none" w:sz="0" w:space="0" w:color="auto"/>
            <w:right w:val="none" w:sz="0" w:space="0" w:color="auto"/>
          </w:divBdr>
        </w:div>
        <w:div w:id="475873217">
          <w:marLeft w:val="640"/>
          <w:marRight w:val="0"/>
          <w:marTop w:val="0"/>
          <w:marBottom w:val="0"/>
          <w:divBdr>
            <w:top w:val="none" w:sz="0" w:space="0" w:color="auto"/>
            <w:left w:val="none" w:sz="0" w:space="0" w:color="auto"/>
            <w:bottom w:val="none" w:sz="0" w:space="0" w:color="auto"/>
            <w:right w:val="none" w:sz="0" w:space="0" w:color="auto"/>
          </w:divBdr>
        </w:div>
        <w:div w:id="476070212">
          <w:marLeft w:val="640"/>
          <w:marRight w:val="0"/>
          <w:marTop w:val="0"/>
          <w:marBottom w:val="0"/>
          <w:divBdr>
            <w:top w:val="none" w:sz="0" w:space="0" w:color="auto"/>
            <w:left w:val="none" w:sz="0" w:space="0" w:color="auto"/>
            <w:bottom w:val="none" w:sz="0" w:space="0" w:color="auto"/>
            <w:right w:val="none" w:sz="0" w:space="0" w:color="auto"/>
          </w:divBdr>
        </w:div>
        <w:div w:id="523788328">
          <w:marLeft w:val="640"/>
          <w:marRight w:val="0"/>
          <w:marTop w:val="0"/>
          <w:marBottom w:val="0"/>
          <w:divBdr>
            <w:top w:val="none" w:sz="0" w:space="0" w:color="auto"/>
            <w:left w:val="none" w:sz="0" w:space="0" w:color="auto"/>
            <w:bottom w:val="none" w:sz="0" w:space="0" w:color="auto"/>
            <w:right w:val="none" w:sz="0" w:space="0" w:color="auto"/>
          </w:divBdr>
        </w:div>
        <w:div w:id="538251342">
          <w:marLeft w:val="640"/>
          <w:marRight w:val="0"/>
          <w:marTop w:val="0"/>
          <w:marBottom w:val="0"/>
          <w:divBdr>
            <w:top w:val="none" w:sz="0" w:space="0" w:color="auto"/>
            <w:left w:val="none" w:sz="0" w:space="0" w:color="auto"/>
            <w:bottom w:val="none" w:sz="0" w:space="0" w:color="auto"/>
            <w:right w:val="none" w:sz="0" w:space="0" w:color="auto"/>
          </w:divBdr>
        </w:div>
        <w:div w:id="547691785">
          <w:marLeft w:val="640"/>
          <w:marRight w:val="0"/>
          <w:marTop w:val="0"/>
          <w:marBottom w:val="0"/>
          <w:divBdr>
            <w:top w:val="none" w:sz="0" w:space="0" w:color="auto"/>
            <w:left w:val="none" w:sz="0" w:space="0" w:color="auto"/>
            <w:bottom w:val="none" w:sz="0" w:space="0" w:color="auto"/>
            <w:right w:val="none" w:sz="0" w:space="0" w:color="auto"/>
          </w:divBdr>
        </w:div>
        <w:div w:id="570164815">
          <w:marLeft w:val="640"/>
          <w:marRight w:val="0"/>
          <w:marTop w:val="0"/>
          <w:marBottom w:val="0"/>
          <w:divBdr>
            <w:top w:val="none" w:sz="0" w:space="0" w:color="auto"/>
            <w:left w:val="none" w:sz="0" w:space="0" w:color="auto"/>
            <w:bottom w:val="none" w:sz="0" w:space="0" w:color="auto"/>
            <w:right w:val="none" w:sz="0" w:space="0" w:color="auto"/>
          </w:divBdr>
        </w:div>
        <w:div w:id="614605762">
          <w:marLeft w:val="640"/>
          <w:marRight w:val="0"/>
          <w:marTop w:val="0"/>
          <w:marBottom w:val="0"/>
          <w:divBdr>
            <w:top w:val="none" w:sz="0" w:space="0" w:color="auto"/>
            <w:left w:val="none" w:sz="0" w:space="0" w:color="auto"/>
            <w:bottom w:val="none" w:sz="0" w:space="0" w:color="auto"/>
            <w:right w:val="none" w:sz="0" w:space="0" w:color="auto"/>
          </w:divBdr>
        </w:div>
        <w:div w:id="637881222">
          <w:marLeft w:val="640"/>
          <w:marRight w:val="0"/>
          <w:marTop w:val="0"/>
          <w:marBottom w:val="0"/>
          <w:divBdr>
            <w:top w:val="none" w:sz="0" w:space="0" w:color="auto"/>
            <w:left w:val="none" w:sz="0" w:space="0" w:color="auto"/>
            <w:bottom w:val="none" w:sz="0" w:space="0" w:color="auto"/>
            <w:right w:val="none" w:sz="0" w:space="0" w:color="auto"/>
          </w:divBdr>
        </w:div>
        <w:div w:id="649410389">
          <w:marLeft w:val="640"/>
          <w:marRight w:val="0"/>
          <w:marTop w:val="0"/>
          <w:marBottom w:val="0"/>
          <w:divBdr>
            <w:top w:val="none" w:sz="0" w:space="0" w:color="auto"/>
            <w:left w:val="none" w:sz="0" w:space="0" w:color="auto"/>
            <w:bottom w:val="none" w:sz="0" w:space="0" w:color="auto"/>
            <w:right w:val="none" w:sz="0" w:space="0" w:color="auto"/>
          </w:divBdr>
        </w:div>
        <w:div w:id="664480679">
          <w:marLeft w:val="640"/>
          <w:marRight w:val="0"/>
          <w:marTop w:val="0"/>
          <w:marBottom w:val="0"/>
          <w:divBdr>
            <w:top w:val="none" w:sz="0" w:space="0" w:color="auto"/>
            <w:left w:val="none" w:sz="0" w:space="0" w:color="auto"/>
            <w:bottom w:val="none" w:sz="0" w:space="0" w:color="auto"/>
            <w:right w:val="none" w:sz="0" w:space="0" w:color="auto"/>
          </w:divBdr>
        </w:div>
        <w:div w:id="684138461">
          <w:marLeft w:val="640"/>
          <w:marRight w:val="0"/>
          <w:marTop w:val="0"/>
          <w:marBottom w:val="0"/>
          <w:divBdr>
            <w:top w:val="none" w:sz="0" w:space="0" w:color="auto"/>
            <w:left w:val="none" w:sz="0" w:space="0" w:color="auto"/>
            <w:bottom w:val="none" w:sz="0" w:space="0" w:color="auto"/>
            <w:right w:val="none" w:sz="0" w:space="0" w:color="auto"/>
          </w:divBdr>
        </w:div>
        <w:div w:id="688485639">
          <w:marLeft w:val="640"/>
          <w:marRight w:val="0"/>
          <w:marTop w:val="0"/>
          <w:marBottom w:val="0"/>
          <w:divBdr>
            <w:top w:val="none" w:sz="0" w:space="0" w:color="auto"/>
            <w:left w:val="none" w:sz="0" w:space="0" w:color="auto"/>
            <w:bottom w:val="none" w:sz="0" w:space="0" w:color="auto"/>
            <w:right w:val="none" w:sz="0" w:space="0" w:color="auto"/>
          </w:divBdr>
        </w:div>
        <w:div w:id="767190346">
          <w:marLeft w:val="640"/>
          <w:marRight w:val="0"/>
          <w:marTop w:val="0"/>
          <w:marBottom w:val="0"/>
          <w:divBdr>
            <w:top w:val="none" w:sz="0" w:space="0" w:color="auto"/>
            <w:left w:val="none" w:sz="0" w:space="0" w:color="auto"/>
            <w:bottom w:val="none" w:sz="0" w:space="0" w:color="auto"/>
            <w:right w:val="none" w:sz="0" w:space="0" w:color="auto"/>
          </w:divBdr>
        </w:div>
        <w:div w:id="1082486354">
          <w:marLeft w:val="640"/>
          <w:marRight w:val="0"/>
          <w:marTop w:val="0"/>
          <w:marBottom w:val="0"/>
          <w:divBdr>
            <w:top w:val="none" w:sz="0" w:space="0" w:color="auto"/>
            <w:left w:val="none" w:sz="0" w:space="0" w:color="auto"/>
            <w:bottom w:val="none" w:sz="0" w:space="0" w:color="auto"/>
            <w:right w:val="none" w:sz="0" w:space="0" w:color="auto"/>
          </w:divBdr>
        </w:div>
        <w:div w:id="1113331694">
          <w:marLeft w:val="640"/>
          <w:marRight w:val="0"/>
          <w:marTop w:val="0"/>
          <w:marBottom w:val="0"/>
          <w:divBdr>
            <w:top w:val="none" w:sz="0" w:space="0" w:color="auto"/>
            <w:left w:val="none" w:sz="0" w:space="0" w:color="auto"/>
            <w:bottom w:val="none" w:sz="0" w:space="0" w:color="auto"/>
            <w:right w:val="none" w:sz="0" w:space="0" w:color="auto"/>
          </w:divBdr>
        </w:div>
        <w:div w:id="1174145806">
          <w:marLeft w:val="640"/>
          <w:marRight w:val="0"/>
          <w:marTop w:val="0"/>
          <w:marBottom w:val="0"/>
          <w:divBdr>
            <w:top w:val="none" w:sz="0" w:space="0" w:color="auto"/>
            <w:left w:val="none" w:sz="0" w:space="0" w:color="auto"/>
            <w:bottom w:val="none" w:sz="0" w:space="0" w:color="auto"/>
            <w:right w:val="none" w:sz="0" w:space="0" w:color="auto"/>
          </w:divBdr>
        </w:div>
        <w:div w:id="1180005403">
          <w:marLeft w:val="640"/>
          <w:marRight w:val="0"/>
          <w:marTop w:val="0"/>
          <w:marBottom w:val="0"/>
          <w:divBdr>
            <w:top w:val="none" w:sz="0" w:space="0" w:color="auto"/>
            <w:left w:val="none" w:sz="0" w:space="0" w:color="auto"/>
            <w:bottom w:val="none" w:sz="0" w:space="0" w:color="auto"/>
            <w:right w:val="none" w:sz="0" w:space="0" w:color="auto"/>
          </w:divBdr>
        </w:div>
        <w:div w:id="1188786283">
          <w:marLeft w:val="640"/>
          <w:marRight w:val="0"/>
          <w:marTop w:val="0"/>
          <w:marBottom w:val="0"/>
          <w:divBdr>
            <w:top w:val="none" w:sz="0" w:space="0" w:color="auto"/>
            <w:left w:val="none" w:sz="0" w:space="0" w:color="auto"/>
            <w:bottom w:val="none" w:sz="0" w:space="0" w:color="auto"/>
            <w:right w:val="none" w:sz="0" w:space="0" w:color="auto"/>
          </w:divBdr>
        </w:div>
        <w:div w:id="1221359638">
          <w:marLeft w:val="640"/>
          <w:marRight w:val="0"/>
          <w:marTop w:val="0"/>
          <w:marBottom w:val="0"/>
          <w:divBdr>
            <w:top w:val="none" w:sz="0" w:space="0" w:color="auto"/>
            <w:left w:val="none" w:sz="0" w:space="0" w:color="auto"/>
            <w:bottom w:val="none" w:sz="0" w:space="0" w:color="auto"/>
            <w:right w:val="none" w:sz="0" w:space="0" w:color="auto"/>
          </w:divBdr>
        </w:div>
        <w:div w:id="1259868515">
          <w:marLeft w:val="640"/>
          <w:marRight w:val="0"/>
          <w:marTop w:val="0"/>
          <w:marBottom w:val="0"/>
          <w:divBdr>
            <w:top w:val="none" w:sz="0" w:space="0" w:color="auto"/>
            <w:left w:val="none" w:sz="0" w:space="0" w:color="auto"/>
            <w:bottom w:val="none" w:sz="0" w:space="0" w:color="auto"/>
            <w:right w:val="none" w:sz="0" w:space="0" w:color="auto"/>
          </w:divBdr>
        </w:div>
        <w:div w:id="1263148068">
          <w:marLeft w:val="640"/>
          <w:marRight w:val="0"/>
          <w:marTop w:val="0"/>
          <w:marBottom w:val="0"/>
          <w:divBdr>
            <w:top w:val="none" w:sz="0" w:space="0" w:color="auto"/>
            <w:left w:val="none" w:sz="0" w:space="0" w:color="auto"/>
            <w:bottom w:val="none" w:sz="0" w:space="0" w:color="auto"/>
            <w:right w:val="none" w:sz="0" w:space="0" w:color="auto"/>
          </w:divBdr>
        </w:div>
        <w:div w:id="1369913467">
          <w:marLeft w:val="640"/>
          <w:marRight w:val="0"/>
          <w:marTop w:val="0"/>
          <w:marBottom w:val="0"/>
          <w:divBdr>
            <w:top w:val="none" w:sz="0" w:space="0" w:color="auto"/>
            <w:left w:val="none" w:sz="0" w:space="0" w:color="auto"/>
            <w:bottom w:val="none" w:sz="0" w:space="0" w:color="auto"/>
            <w:right w:val="none" w:sz="0" w:space="0" w:color="auto"/>
          </w:divBdr>
        </w:div>
        <w:div w:id="1401514672">
          <w:marLeft w:val="640"/>
          <w:marRight w:val="0"/>
          <w:marTop w:val="0"/>
          <w:marBottom w:val="0"/>
          <w:divBdr>
            <w:top w:val="none" w:sz="0" w:space="0" w:color="auto"/>
            <w:left w:val="none" w:sz="0" w:space="0" w:color="auto"/>
            <w:bottom w:val="none" w:sz="0" w:space="0" w:color="auto"/>
            <w:right w:val="none" w:sz="0" w:space="0" w:color="auto"/>
          </w:divBdr>
        </w:div>
        <w:div w:id="1436904649">
          <w:marLeft w:val="640"/>
          <w:marRight w:val="0"/>
          <w:marTop w:val="0"/>
          <w:marBottom w:val="0"/>
          <w:divBdr>
            <w:top w:val="none" w:sz="0" w:space="0" w:color="auto"/>
            <w:left w:val="none" w:sz="0" w:space="0" w:color="auto"/>
            <w:bottom w:val="none" w:sz="0" w:space="0" w:color="auto"/>
            <w:right w:val="none" w:sz="0" w:space="0" w:color="auto"/>
          </w:divBdr>
        </w:div>
        <w:div w:id="1506437316">
          <w:marLeft w:val="640"/>
          <w:marRight w:val="0"/>
          <w:marTop w:val="0"/>
          <w:marBottom w:val="0"/>
          <w:divBdr>
            <w:top w:val="none" w:sz="0" w:space="0" w:color="auto"/>
            <w:left w:val="none" w:sz="0" w:space="0" w:color="auto"/>
            <w:bottom w:val="none" w:sz="0" w:space="0" w:color="auto"/>
            <w:right w:val="none" w:sz="0" w:space="0" w:color="auto"/>
          </w:divBdr>
        </w:div>
        <w:div w:id="1526366091">
          <w:marLeft w:val="640"/>
          <w:marRight w:val="0"/>
          <w:marTop w:val="0"/>
          <w:marBottom w:val="0"/>
          <w:divBdr>
            <w:top w:val="none" w:sz="0" w:space="0" w:color="auto"/>
            <w:left w:val="none" w:sz="0" w:space="0" w:color="auto"/>
            <w:bottom w:val="none" w:sz="0" w:space="0" w:color="auto"/>
            <w:right w:val="none" w:sz="0" w:space="0" w:color="auto"/>
          </w:divBdr>
        </w:div>
        <w:div w:id="1537110857">
          <w:marLeft w:val="640"/>
          <w:marRight w:val="0"/>
          <w:marTop w:val="0"/>
          <w:marBottom w:val="0"/>
          <w:divBdr>
            <w:top w:val="none" w:sz="0" w:space="0" w:color="auto"/>
            <w:left w:val="none" w:sz="0" w:space="0" w:color="auto"/>
            <w:bottom w:val="none" w:sz="0" w:space="0" w:color="auto"/>
            <w:right w:val="none" w:sz="0" w:space="0" w:color="auto"/>
          </w:divBdr>
        </w:div>
        <w:div w:id="1558664008">
          <w:marLeft w:val="640"/>
          <w:marRight w:val="0"/>
          <w:marTop w:val="0"/>
          <w:marBottom w:val="0"/>
          <w:divBdr>
            <w:top w:val="none" w:sz="0" w:space="0" w:color="auto"/>
            <w:left w:val="none" w:sz="0" w:space="0" w:color="auto"/>
            <w:bottom w:val="none" w:sz="0" w:space="0" w:color="auto"/>
            <w:right w:val="none" w:sz="0" w:space="0" w:color="auto"/>
          </w:divBdr>
        </w:div>
        <w:div w:id="1582370561">
          <w:marLeft w:val="640"/>
          <w:marRight w:val="0"/>
          <w:marTop w:val="0"/>
          <w:marBottom w:val="0"/>
          <w:divBdr>
            <w:top w:val="none" w:sz="0" w:space="0" w:color="auto"/>
            <w:left w:val="none" w:sz="0" w:space="0" w:color="auto"/>
            <w:bottom w:val="none" w:sz="0" w:space="0" w:color="auto"/>
            <w:right w:val="none" w:sz="0" w:space="0" w:color="auto"/>
          </w:divBdr>
        </w:div>
        <w:div w:id="1589121600">
          <w:marLeft w:val="640"/>
          <w:marRight w:val="0"/>
          <w:marTop w:val="0"/>
          <w:marBottom w:val="0"/>
          <w:divBdr>
            <w:top w:val="none" w:sz="0" w:space="0" w:color="auto"/>
            <w:left w:val="none" w:sz="0" w:space="0" w:color="auto"/>
            <w:bottom w:val="none" w:sz="0" w:space="0" w:color="auto"/>
            <w:right w:val="none" w:sz="0" w:space="0" w:color="auto"/>
          </w:divBdr>
        </w:div>
        <w:div w:id="1602909948">
          <w:marLeft w:val="640"/>
          <w:marRight w:val="0"/>
          <w:marTop w:val="0"/>
          <w:marBottom w:val="0"/>
          <w:divBdr>
            <w:top w:val="none" w:sz="0" w:space="0" w:color="auto"/>
            <w:left w:val="none" w:sz="0" w:space="0" w:color="auto"/>
            <w:bottom w:val="none" w:sz="0" w:space="0" w:color="auto"/>
            <w:right w:val="none" w:sz="0" w:space="0" w:color="auto"/>
          </w:divBdr>
        </w:div>
        <w:div w:id="1627201549">
          <w:marLeft w:val="640"/>
          <w:marRight w:val="0"/>
          <w:marTop w:val="0"/>
          <w:marBottom w:val="0"/>
          <w:divBdr>
            <w:top w:val="none" w:sz="0" w:space="0" w:color="auto"/>
            <w:left w:val="none" w:sz="0" w:space="0" w:color="auto"/>
            <w:bottom w:val="none" w:sz="0" w:space="0" w:color="auto"/>
            <w:right w:val="none" w:sz="0" w:space="0" w:color="auto"/>
          </w:divBdr>
        </w:div>
        <w:div w:id="1636056798">
          <w:marLeft w:val="640"/>
          <w:marRight w:val="0"/>
          <w:marTop w:val="0"/>
          <w:marBottom w:val="0"/>
          <w:divBdr>
            <w:top w:val="none" w:sz="0" w:space="0" w:color="auto"/>
            <w:left w:val="none" w:sz="0" w:space="0" w:color="auto"/>
            <w:bottom w:val="none" w:sz="0" w:space="0" w:color="auto"/>
            <w:right w:val="none" w:sz="0" w:space="0" w:color="auto"/>
          </w:divBdr>
        </w:div>
        <w:div w:id="1689529506">
          <w:marLeft w:val="640"/>
          <w:marRight w:val="0"/>
          <w:marTop w:val="0"/>
          <w:marBottom w:val="0"/>
          <w:divBdr>
            <w:top w:val="none" w:sz="0" w:space="0" w:color="auto"/>
            <w:left w:val="none" w:sz="0" w:space="0" w:color="auto"/>
            <w:bottom w:val="none" w:sz="0" w:space="0" w:color="auto"/>
            <w:right w:val="none" w:sz="0" w:space="0" w:color="auto"/>
          </w:divBdr>
        </w:div>
        <w:div w:id="1771774311">
          <w:marLeft w:val="640"/>
          <w:marRight w:val="0"/>
          <w:marTop w:val="0"/>
          <w:marBottom w:val="0"/>
          <w:divBdr>
            <w:top w:val="none" w:sz="0" w:space="0" w:color="auto"/>
            <w:left w:val="none" w:sz="0" w:space="0" w:color="auto"/>
            <w:bottom w:val="none" w:sz="0" w:space="0" w:color="auto"/>
            <w:right w:val="none" w:sz="0" w:space="0" w:color="auto"/>
          </w:divBdr>
        </w:div>
        <w:div w:id="1825776955">
          <w:marLeft w:val="640"/>
          <w:marRight w:val="0"/>
          <w:marTop w:val="0"/>
          <w:marBottom w:val="0"/>
          <w:divBdr>
            <w:top w:val="none" w:sz="0" w:space="0" w:color="auto"/>
            <w:left w:val="none" w:sz="0" w:space="0" w:color="auto"/>
            <w:bottom w:val="none" w:sz="0" w:space="0" w:color="auto"/>
            <w:right w:val="none" w:sz="0" w:space="0" w:color="auto"/>
          </w:divBdr>
        </w:div>
        <w:div w:id="1870678113">
          <w:marLeft w:val="640"/>
          <w:marRight w:val="0"/>
          <w:marTop w:val="0"/>
          <w:marBottom w:val="0"/>
          <w:divBdr>
            <w:top w:val="none" w:sz="0" w:space="0" w:color="auto"/>
            <w:left w:val="none" w:sz="0" w:space="0" w:color="auto"/>
            <w:bottom w:val="none" w:sz="0" w:space="0" w:color="auto"/>
            <w:right w:val="none" w:sz="0" w:space="0" w:color="auto"/>
          </w:divBdr>
        </w:div>
        <w:div w:id="1891529001">
          <w:marLeft w:val="640"/>
          <w:marRight w:val="0"/>
          <w:marTop w:val="0"/>
          <w:marBottom w:val="0"/>
          <w:divBdr>
            <w:top w:val="none" w:sz="0" w:space="0" w:color="auto"/>
            <w:left w:val="none" w:sz="0" w:space="0" w:color="auto"/>
            <w:bottom w:val="none" w:sz="0" w:space="0" w:color="auto"/>
            <w:right w:val="none" w:sz="0" w:space="0" w:color="auto"/>
          </w:divBdr>
        </w:div>
        <w:div w:id="1930701320">
          <w:marLeft w:val="640"/>
          <w:marRight w:val="0"/>
          <w:marTop w:val="0"/>
          <w:marBottom w:val="0"/>
          <w:divBdr>
            <w:top w:val="none" w:sz="0" w:space="0" w:color="auto"/>
            <w:left w:val="none" w:sz="0" w:space="0" w:color="auto"/>
            <w:bottom w:val="none" w:sz="0" w:space="0" w:color="auto"/>
            <w:right w:val="none" w:sz="0" w:space="0" w:color="auto"/>
          </w:divBdr>
        </w:div>
        <w:div w:id="1935357882">
          <w:marLeft w:val="640"/>
          <w:marRight w:val="0"/>
          <w:marTop w:val="0"/>
          <w:marBottom w:val="0"/>
          <w:divBdr>
            <w:top w:val="none" w:sz="0" w:space="0" w:color="auto"/>
            <w:left w:val="none" w:sz="0" w:space="0" w:color="auto"/>
            <w:bottom w:val="none" w:sz="0" w:space="0" w:color="auto"/>
            <w:right w:val="none" w:sz="0" w:space="0" w:color="auto"/>
          </w:divBdr>
        </w:div>
        <w:div w:id="1997612305">
          <w:marLeft w:val="640"/>
          <w:marRight w:val="0"/>
          <w:marTop w:val="0"/>
          <w:marBottom w:val="0"/>
          <w:divBdr>
            <w:top w:val="none" w:sz="0" w:space="0" w:color="auto"/>
            <w:left w:val="none" w:sz="0" w:space="0" w:color="auto"/>
            <w:bottom w:val="none" w:sz="0" w:space="0" w:color="auto"/>
            <w:right w:val="none" w:sz="0" w:space="0" w:color="auto"/>
          </w:divBdr>
        </w:div>
        <w:div w:id="2005814677">
          <w:marLeft w:val="640"/>
          <w:marRight w:val="0"/>
          <w:marTop w:val="0"/>
          <w:marBottom w:val="0"/>
          <w:divBdr>
            <w:top w:val="none" w:sz="0" w:space="0" w:color="auto"/>
            <w:left w:val="none" w:sz="0" w:space="0" w:color="auto"/>
            <w:bottom w:val="none" w:sz="0" w:space="0" w:color="auto"/>
            <w:right w:val="none" w:sz="0" w:space="0" w:color="auto"/>
          </w:divBdr>
        </w:div>
        <w:div w:id="2105614969">
          <w:marLeft w:val="640"/>
          <w:marRight w:val="0"/>
          <w:marTop w:val="0"/>
          <w:marBottom w:val="0"/>
          <w:divBdr>
            <w:top w:val="none" w:sz="0" w:space="0" w:color="auto"/>
            <w:left w:val="none" w:sz="0" w:space="0" w:color="auto"/>
            <w:bottom w:val="none" w:sz="0" w:space="0" w:color="auto"/>
            <w:right w:val="none" w:sz="0" w:space="0" w:color="auto"/>
          </w:divBdr>
        </w:div>
        <w:div w:id="2110157874">
          <w:marLeft w:val="640"/>
          <w:marRight w:val="0"/>
          <w:marTop w:val="0"/>
          <w:marBottom w:val="0"/>
          <w:divBdr>
            <w:top w:val="none" w:sz="0" w:space="0" w:color="auto"/>
            <w:left w:val="none" w:sz="0" w:space="0" w:color="auto"/>
            <w:bottom w:val="none" w:sz="0" w:space="0" w:color="auto"/>
            <w:right w:val="none" w:sz="0" w:space="0" w:color="auto"/>
          </w:divBdr>
        </w:div>
        <w:div w:id="2131434144">
          <w:marLeft w:val="640"/>
          <w:marRight w:val="0"/>
          <w:marTop w:val="0"/>
          <w:marBottom w:val="0"/>
          <w:divBdr>
            <w:top w:val="none" w:sz="0" w:space="0" w:color="auto"/>
            <w:left w:val="none" w:sz="0" w:space="0" w:color="auto"/>
            <w:bottom w:val="none" w:sz="0" w:space="0" w:color="auto"/>
            <w:right w:val="none" w:sz="0" w:space="0" w:color="auto"/>
          </w:divBdr>
        </w:div>
      </w:divsChild>
    </w:div>
    <w:div w:id="1808012029">
      <w:bodyDiv w:val="1"/>
      <w:marLeft w:val="0"/>
      <w:marRight w:val="0"/>
      <w:marTop w:val="0"/>
      <w:marBottom w:val="0"/>
      <w:divBdr>
        <w:top w:val="none" w:sz="0" w:space="0" w:color="auto"/>
        <w:left w:val="none" w:sz="0" w:space="0" w:color="auto"/>
        <w:bottom w:val="none" w:sz="0" w:space="0" w:color="auto"/>
        <w:right w:val="none" w:sz="0" w:space="0" w:color="auto"/>
      </w:divBdr>
      <w:divsChild>
        <w:div w:id="138038537">
          <w:marLeft w:val="640"/>
          <w:marRight w:val="0"/>
          <w:marTop w:val="0"/>
          <w:marBottom w:val="0"/>
          <w:divBdr>
            <w:top w:val="none" w:sz="0" w:space="0" w:color="auto"/>
            <w:left w:val="none" w:sz="0" w:space="0" w:color="auto"/>
            <w:bottom w:val="none" w:sz="0" w:space="0" w:color="auto"/>
            <w:right w:val="none" w:sz="0" w:space="0" w:color="auto"/>
          </w:divBdr>
        </w:div>
        <w:div w:id="296113103">
          <w:marLeft w:val="640"/>
          <w:marRight w:val="0"/>
          <w:marTop w:val="0"/>
          <w:marBottom w:val="0"/>
          <w:divBdr>
            <w:top w:val="none" w:sz="0" w:space="0" w:color="auto"/>
            <w:left w:val="none" w:sz="0" w:space="0" w:color="auto"/>
            <w:bottom w:val="none" w:sz="0" w:space="0" w:color="auto"/>
            <w:right w:val="none" w:sz="0" w:space="0" w:color="auto"/>
          </w:divBdr>
        </w:div>
        <w:div w:id="433599707">
          <w:marLeft w:val="640"/>
          <w:marRight w:val="0"/>
          <w:marTop w:val="0"/>
          <w:marBottom w:val="0"/>
          <w:divBdr>
            <w:top w:val="none" w:sz="0" w:space="0" w:color="auto"/>
            <w:left w:val="none" w:sz="0" w:space="0" w:color="auto"/>
            <w:bottom w:val="none" w:sz="0" w:space="0" w:color="auto"/>
            <w:right w:val="none" w:sz="0" w:space="0" w:color="auto"/>
          </w:divBdr>
        </w:div>
        <w:div w:id="450057911">
          <w:marLeft w:val="640"/>
          <w:marRight w:val="0"/>
          <w:marTop w:val="0"/>
          <w:marBottom w:val="0"/>
          <w:divBdr>
            <w:top w:val="none" w:sz="0" w:space="0" w:color="auto"/>
            <w:left w:val="none" w:sz="0" w:space="0" w:color="auto"/>
            <w:bottom w:val="none" w:sz="0" w:space="0" w:color="auto"/>
            <w:right w:val="none" w:sz="0" w:space="0" w:color="auto"/>
          </w:divBdr>
        </w:div>
        <w:div w:id="459809473">
          <w:marLeft w:val="640"/>
          <w:marRight w:val="0"/>
          <w:marTop w:val="0"/>
          <w:marBottom w:val="0"/>
          <w:divBdr>
            <w:top w:val="none" w:sz="0" w:space="0" w:color="auto"/>
            <w:left w:val="none" w:sz="0" w:space="0" w:color="auto"/>
            <w:bottom w:val="none" w:sz="0" w:space="0" w:color="auto"/>
            <w:right w:val="none" w:sz="0" w:space="0" w:color="auto"/>
          </w:divBdr>
        </w:div>
        <w:div w:id="461071909">
          <w:marLeft w:val="640"/>
          <w:marRight w:val="0"/>
          <w:marTop w:val="0"/>
          <w:marBottom w:val="0"/>
          <w:divBdr>
            <w:top w:val="none" w:sz="0" w:space="0" w:color="auto"/>
            <w:left w:val="none" w:sz="0" w:space="0" w:color="auto"/>
            <w:bottom w:val="none" w:sz="0" w:space="0" w:color="auto"/>
            <w:right w:val="none" w:sz="0" w:space="0" w:color="auto"/>
          </w:divBdr>
        </w:div>
        <w:div w:id="835806711">
          <w:marLeft w:val="640"/>
          <w:marRight w:val="0"/>
          <w:marTop w:val="0"/>
          <w:marBottom w:val="0"/>
          <w:divBdr>
            <w:top w:val="none" w:sz="0" w:space="0" w:color="auto"/>
            <w:left w:val="none" w:sz="0" w:space="0" w:color="auto"/>
            <w:bottom w:val="none" w:sz="0" w:space="0" w:color="auto"/>
            <w:right w:val="none" w:sz="0" w:space="0" w:color="auto"/>
          </w:divBdr>
        </w:div>
        <w:div w:id="1028607863">
          <w:marLeft w:val="640"/>
          <w:marRight w:val="0"/>
          <w:marTop w:val="0"/>
          <w:marBottom w:val="0"/>
          <w:divBdr>
            <w:top w:val="none" w:sz="0" w:space="0" w:color="auto"/>
            <w:left w:val="none" w:sz="0" w:space="0" w:color="auto"/>
            <w:bottom w:val="none" w:sz="0" w:space="0" w:color="auto"/>
            <w:right w:val="none" w:sz="0" w:space="0" w:color="auto"/>
          </w:divBdr>
        </w:div>
        <w:div w:id="1114207247">
          <w:marLeft w:val="640"/>
          <w:marRight w:val="0"/>
          <w:marTop w:val="0"/>
          <w:marBottom w:val="0"/>
          <w:divBdr>
            <w:top w:val="none" w:sz="0" w:space="0" w:color="auto"/>
            <w:left w:val="none" w:sz="0" w:space="0" w:color="auto"/>
            <w:bottom w:val="none" w:sz="0" w:space="0" w:color="auto"/>
            <w:right w:val="none" w:sz="0" w:space="0" w:color="auto"/>
          </w:divBdr>
        </w:div>
        <w:div w:id="1207449853">
          <w:marLeft w:val="640"/>
          <w:marRight w:val="0"/>
          <w:marTop w:val="0"/>
          <w:marBottom w:val="0"/>
          <w:divBdr>
            <w:top w:val="none" w:sz="0" w:space="0" w:color="auto"/>
            <w:left w:val="none" w:sz="0" w:space="0" w:color="auto"/>
            <w:bottom w:val="none" w:sz="0" w:space="0" w:color="auto"/>
            <w:right w:val="none" w:sz="0" w:space="0" w:color="auto"/>
          </w:divBdr>
        </w:div>
        <w:div w:id="1243485693">
          <w:marLeft w:val="640"/>
          <w:marRight w:val="0"/>
          <w:marTop w:val="0"/>
          <w:marBottom w:val="0"/>
          <w:divBdr>
            <w:top w:val="none" w:sz="0" w:space="0" w:color="auto"/>
            <w:left w:val="none" w:sz="0" w:space="0" w:color="auto"/>
            <w:bottom w:val="none" w:sz="0" w:space="0" w:color="auto"/>
            <w:right w:val="none" w:sz="0" w:space="0" w:color="auto"/>
          </w:divBdr>
        </w:div>
        <w:div w:id="1279213781">
          <w:marLeft w:val="640"/>
          <w:marRight w:val="0"/>
          <w:marTop w:val="0"/>
          <w:marBottom w:val="0"/>
          <w:divBdr>
            <w:top w:val="none" w:sz="0" w:space="0" w:color="auto"/>
            <w:left w:val="none" w:sz="0" w:space="0" w:color="auto"/>
            <w:bottom w:val="none" w:sz="0" w:space="0" w:color="auto"/>
            <w:right w:val="none" w:sz="0" w:space="0" w:color="auto"/>
          </w:divBdr>
        </w:div>
        <w:div w:id="1302418764">
          <w:marLeft w:val="640"/>
          <w:marRight w:val="0"/>
          <w:marTop w:val="0"/>
          <w:marBottom w:val="0"/>
          <w:divBdr>
            <w:top w:val="none" w:sz="0" w:space="0" w:color="auto"/>
            <w:left w:val="none" w:sz="0" w:space="0" w:color="auto"/>
            <w:bottom w:val="none" w:sz="0" w:space="0" w:color="auto"/>
            <w:right w:val="none" w:sz="0" w:space="0" w:color="auto"/>
          </w:divBdr>
        </w:div>
        <w:div w:id="1323313722">
          <w:marLeft w:val="640"/>
          <w:marRight w:val="0"/>
          <w:marTop w:val="0"/>
          <w:marBottom w:val="0"/>
          <w:divBdr>
            <w:top w:val="none" w:sz="0" w:space="0" w:color="auto"/>
            <w:left w:val="none" w:sz="0" w:space="0" w:color="auto"/>
            <w:bottom w:val="none" w:sz="0" w:space="0" w:color="auto"/>
            <w:right w:val="none" w:sz="0" w:space="0" w:color="auto"/>
          </w:divBdr>
        </w:div>
        <w:div w:id="1402682107">
          <w:marLeft w:val="640"/>
          <w:marRight w:val="0"/>
          <w:marTop w:val="0"/>
          <w:marBottom w:val="0"/>
          <w:divBdr>
            <w:top w:val="none" w:sz="0" w:space="0" w:color="auto"/>
            <w:left w:val="none" w:sz="0" w:space="0" w:color="auto"/>
            <w:bottom w:val="none" w:sz="0" w:space="0" w:color="auto"/>
            <w:right w:val="none" w:sz="0" w:space="0" w:color="auto"/>
          </w:divBdr>
        </w:div>
        <w:div w:id="1420638312">
          <w:marLeft w:val="640"/>
          <w:marRight w:val="0"/>
          <w:marTop w:val="0"/>
          <w:marBottom w:val="0"/>
          <w:divBdr>
            <w:top w:val="none" w:sz="0" w:space="0" w:color="auto"/>
            <w:left w:val="none" w:sz="0" w:space="0" w:color="auto"/>
            <w:bottom w:val="none" w:sz="0" w:space="0" w:color="auto"/>
            <w:right w:val="none" w:sz="0" w:space="0" w:color="auto"/>
          </w:divBdr>
        </w:div>
        <w:div w:id="1462532641">
          <w:marLeft w:val="640"/>
          <w:marRight w:val="0"/>
          <w:marTop w:val="0"/>
          <w:marBottom w:val="0"/>
          <w:divBdr>
            <w:top w:val="none" w:sz="0" w:space="0" w:color="auto"/>
            <w:left w:val="none" w:sz="0" w:space="0" w:color="auto"/>
            <w:bottom w:val="none" w:sz="0" w:space="0" w:color="auto"/>
            <w:right w:val="none" w:sz="0" w:space="0" w:color="auto"/>
          </w:divBdr>
        </w:div>
        <w:div w:id="1485078197">
          <w:marLeft w:val="640"/>
          <w:marRight w:val="0"/>
          <w:marTop w:val="0"/>
          <w:marBottom w:val="0"/>
          <w:divBdr>
            <w:top w:val="none" w:sz="0" w:space="0" w:color="auto"/>
            <w:left w:val="none" w:sz="0" w:space="0" w:color="auto"/>
            <w:bottom w:val="none" w:sz="0" w:space="0" w:color="auto"/>
            <w:right w:val="none" w:sz="0" w:space="0" w:color="auto"/>
          </w:divBdr>
        </w:div>
        <w:div w:id="1487160539">
          <w:marLeft w:val="640"/>
          <w:marRight w:val="0"/>
          <w:marTop w:val="0"/>
          <w:marBottom w:val="0"/>
          <w:divBdr>
            <w:top w:val="none" w:sz="0" w:space="0" w:color="auto"/>
            <w:left w:val="none" w:sz="0" w:space="0" w:color="auto"/>
            <w:bottom w:val="none" w:sz="0" w:space="0" w:color="auto"/>
            <w:right w:val="none" w:sz="0" w:space="0" w:color="auto"/>
          </w:divBdr>
        </w:div>
        <w:div w:id="1489402604">
          <w:marLeft w:val="640"/>
          <w:marRight w:val="0"/>
          <w:marTop w:val="0"/>
          <w:marBottom w:val="0"/>
          <w:divBdr>
            <w:top w:val="none" w:sz="0" w:space="0" w:color="auto"/>
            <w:left w:val="none" w:sz="0" w:space="0" w:color="auto"/>
            <w:bottom w:val="none" w:sz="0" w:space="0" w:color="auto"/>
            <w:right w:val="none" w:sz="0" w:space="0" w:color="auto"/>
          </w:divBdr>
        </w:div>
        <w:div w:id="1550725649">
          <w:marLeft w:val="640"/>
          <w:marRight w:val="0"/>
          <w:marTop w:val="0"/>
          <w:marBottom w:val="0"/>
          <w:divBdr>
            <w:top w:val="none" w:sz="0" w:space="0" w:color="auto"/>
            <w:left w:val="none" w:sz="0" w:space="0" w:color="auto"/>
            <w:bottom w:val="none" w:sz="0" w:space="0" w:color="auto"/>
            <w:right w:val="none" w:sz="0" w:space="0" w:color="auto"/>
          </w:divBdr>
        </w:div>
        <w:div w:id="1606384094">
          <w:marLeft w:val="640"/>
          <w:marRight w:val="0"/>
          <w:marTop w:val="0"/>
          <w:marBottom w:val="0"/>
          <w:divBdr>
            <w:top w:val="none" w:sz="0" w:space="0" w:color="auto"/>
            <w:left w:val="none" w:sz="0" w:space="0" w:color="auto"/>
            <w:bottom w:val="none" w:sz="0" w:space="0" w:color="auto"/>
            <w:right w:val="none" w:sz="0" w:space="0" w:color="auto"/>
          </w:divBdr>
        </w:div>
        <w:div w:id="2099406750">
          <w:marLeft w:val="640"/>
          <w:marRight w:val="0"/>
          <w:marTop w:val="0"/>
          <w:marBottom w:val="0"/>
          <w:divBdr>
            <w:top w:val="none" w:sz="0" w:space="0" w:color="auto"/>
            <w:left w:val="none" w:sz="0" w:space="0" w:color="auto"/>
            <w:bottom w:val="none" w:sz="0" w:space="0" w:color="auto"/>
            <w:right w:val="none" w:sz="0" w:space="0" w:color="auto"/>
          </w:divBdr>
        </w:div>
      </w:divsChild>
    </w:div>
    <w:div w:id="1810777759">
      <w:bodyDiv w:val="1"/>
      <w:marLeft w:val="0"/>
      <w:marRight w:val="0"/>
      <w:marTop w:val="0"/>
      <w:marBottom w:val="0"/>
      <w:divBdr>
        <w:top w:val="none" w:sz="0" w:space="0" w:color="auto"/>
        <w:left w:val="none" w:sz="0" w:space="0" w:color="auto"/>
        <w:bottom w:val="none" w:sz="0" w:space="0" w:color="auto"/>
        <w:right w:val="none" w:sz="0" w:space="0" w:color="auto"/>
      </w:divBdr>
      <w:divsChild>
        <w:div w:id="1885363190">
          <w:marLeft w:val="640"/>
          <w:marRight w:val="0"/>
          <w:marTop w:val="0"/>
          <w:marBottom w:val="0"/>
          <w:divBdr>
            <w:top w:val="none" w:sz="0" w:space="0" w:color="auto"/>
            <w:left w:val="none" w:sz="0" w:space="0" w:color="auto"/>
            <w:bottom w:val="none" w:sz="0" w:space="0" w:color="auto"/>
            <w:right w:val="none" w:sz="0" w:space="0" w:color="auto"/>
          </w:divBdr>
        </w:div>
        <w:div w:id="520896582">
          <w:marLeft w:val="640"/>
          <w:marRight w:val="0"/>
          <w:marTop w:val="0"/>
          <w:marBottom w:val="0"/>
          <w:divBdr>
            <w:top w:val="none" w:sz="0" w:space="0" w:color="auto"/>
            <w:left w:val="none" w:sz="0" w:space="0" w:color="auto"/>
            <w:bottom w:val="none" w:sz="0" w:space="0" w:color="auto"/>
            <w:right w:val="none" w:sz="0" w:space="0" w:color="auto"/>
          </w:divBdr>
        </w:div>
        <w:div w:id="1538162277">
          <w:marLeft w:val="640"/>
          <w:marRight w:val="0"/>
          <w:marTop w:val="0"/>
          <w:marBottom w:val="0"/>
          <w:divBdr>
            <w:top w:val="none" w:sz="0" w:space="0" w:color="auto"/>
            <w:left w:val="none" w:sz="0" w:space="0" w:color="auto"/>
            <w:bottom w:val="none" w:sz="0" w:space="0" w:color="auto"/>
            <w:right w:val="none" w:sz="0" w:space="0" w:color="auto"/>
          </w:divBdr>
        </w:div>
        <w:div w:id="604843222">
          <w:marLeft w:val="640"/>
          <w:marRight w:val="0"/>
          <w:marTop w:val="0"/>
          <w:marBottom w:val="0"/>
          <w:divBdr>
            <w:top w:val="none" w:sz="0" w:space="0" w:color="auto"/>
            <w:left w:val="none" w:sz="0" w:space="0" w:color="auto"/>
            <w:bottom w:val="none" w:sz="0" w:space="0" w:color="auto"/>
            <w:right w:val="none" w:sz="0" w:space="0" w:color="auto"/>
          </w:divBdr>
        </w:div>
        <w:div w:id="625311740">
          <w:marLeft w:val="640"/>
          <w:marRight w:val="0"/>
          <w:marTop w:val="0"/>
          <w:marBottom w:val="0"/>
          <w:divBdr>
            <w:top w:val="none" w:sz="0" w:space="0" w:color="auto"/>
            <w:left w:val="none" w:sz="0" w:space="0" w:color="auto"/>
            <w:bottom w:val="none" w:sz="0" w:space="0" w:color="auto"/>
            <w:right w:val="none" w:sz="0" w:space="0" w:color="auto"/>
          </w:divBdr>
        </w:div>
        <w:div w:id="533156570">
          <w:marLeft w:val="640"/>
          <w:marRight w:val="0"/>
          <w:marTop w:val="0"/>
          <w:marBottom w:val="0"/>
          <w:divBdr>
            <w:top w:val="none" w:sz="0" w:space="0" w:color="auto"/>
            <w:left w:val="none" w:sz="0" w:space="0" w:color="auto"/>
            <w:bottom w:val="none" w:sz="0" w:space="0" w:color="auto"/>
            <w:right w:val="none" w:sz="0" w:space="0" w:color="auto"/>
          </w:divBdr>
        </w:div>
        <w:div w:id="527066739">
          <w:marLeft w:val="640"/>
          <w:marRight w:val="0"/>
          <w:marTop w:val="0"/>
          <w:marBottom w:val="0"/>
          <w:divBdr>
            <w:top w:val="none" w:sz="0" w:space="0" w:color="auto"/>
            <w:left w:val="none" w:sz="0" w:space="0" w:color="auto"/>
            <w:bottom w:val="none" w:sz="0" w:space="0" w:color="auto"/>
            <w:right w:val="none" w:sz="0" w:space="0" w:color="auto"/>
          </w:divBdr>
        </w:div>
        <w:div w:id="1687251892">
          <w:marLeft w:val="640"/>
          <w:marRight w:val="0"/>
          <w:marTop w:val="0"/>
          <w:marBottom w:val="0"/>
          <w:divBdr>
            <w:top w:val="none" w:sz="0" w:space="0" w:color="auto"/>
            <w:left w:val="none" w:sz="0" w:space="0" w:color="auto"/>
            <w:bottom w:val="none" w:sz="0" w:space="0" w:color="auto"/>
            <w:right w:val="none" w:sz="0" w:space="0" w:color="auto"/>
          </w:divBdr>
        </w:div>
        <w:div w:id="2040468654">
          <w:marLeft w:val="640"/>
          <w:marRight w:val="0"/>
          <w:marTop w:val="0"/>
          <w:marBottom w:val="0"/>
          <w:divBdr>
            <w:top w:val="none" w:sz="0" w:space="0" w:color="auto"/>
            <w:left w:val="none" w:sz="0" w:space="0" w:color="auto"/>
            <w:bottom w:val="none" w:sz="0" w:space="0" w:color="auto"/>
            <w:right w:val="none" w:sz="0" w:space="0" w:color="auto"/>
          </w:divBdr>
        </w:div>
        <w:div w:id="1605065440">
          <w:marLeft w:val="640"/>
          <w:marRight w:val="0"/>
          <w:marTop w:val="0"/>
          <w:marBottom w:val="0"/>
          <w:divBdr>
            <w:top w:val="none" w:sz="0" w:space="0" w:color="auto"/>
            <w:left w:val="none" w:sz="0" w:space="0" w:color="auto"/>
            <w:bottom w:val="none" w:sz="0" w:space="0" w:color="auto"/>
            <w:right w:val="none" w:sz="0" w:space="0" w:color="auto"/>
          </w:divBdr>
        </w:div>
        <w:div w:id="1622227903">
          <w:marLeft w:val="640"/>
          <w:marRight w:val="0"/>
          <w:marTop w:val="0"/>
          <w:marBottom w:val="0"/>
          <w:divBdr>
            <w:top w:val="none" w:sz="0" w:space="0" w:color="auto"/>
            <w:left w:val="none" w:sz="0" w:space="0" w:color="auto"/>
            <w:bottom w:val="none" w:sz="0" w:space="0" w:color="auto"/>
            <w:right w:val="none" w:sz="0" w:space="0" w:color="auto"/>
          </w:divBdr>
        </w:div>
        <w:div w:id="475340228">
          <w:marLeft w:val="640"/>
          <w:marRight w:val="0"/>
          <w:marTop w:val="0"/>
          <w:marBottom w:val="0"/>
          <w:divBdr>
            <w:top w:val="none" w:sz="0" w:space="0" w:color="auto"/>
            <w:left w:val="none" w:sz="0" w:space="0" w:color="auto"/>
            <w:bottom w:val="none" w:sz="0" w:space="0" w:color="auto"/>
            <w:right w:val="none" w:sz="0" w:space="0" w:color="auto"/>
          </w:divBdr>
        </w:div>
        <w:div w:id="1986277919">
          <w:marLeft w:val="640"/>
          <w:marRight w:val="0"/>
          <w:marTop w:val="0"/>
          <w:marBottom w:val="0"/>
          <w:divBdr>
            <w:top w:val="none" w:sz="0" w:space="0" w:color="auto"/>
            <w:left w:val="none" w:sz="0" w:space="0" w:color="auto"/>
            <w:bottom w:val="none" w:sz="0" w:space="0" w:color="auto"/>
            <w:right w:val="none" w:sz="0" w:space="0" w:color="auto"/>
          </w:divBdr>
        </w:div>
        <w:div w:id="1675842038">
          <w:marLeft w:val="640"/>
          <w:marRight w:val="0"/>
          <w:marTop w:val="0"/>
          <w:marBottom w:val="0"/>
          <w:divBdr>
            <w:top w:val="none" w:sz="0" w:space="0" w:color="auto"/>
            <w:left w:val="none" w:sz="0" w:space="0" w:color="auto"/>
            <w:bottom w:val="none" w:sz="0" w:space="0" w:color="auto"/>
            <w:right w:val="none" w:sz="0" w:space="0" w:color="auto"/>
          </w:divBdr>
        </w:div>
        <w:div w:id="1830561598">
          <w:marLeft w:val="640"/>
          <w:marRight w:val="0"/>
          <w:marTop w:val="0"/>
          <w:marBottom w:val="0"/>
          <w:divBdr>
            <w:top w:val="none" w:sz="0" w:space="0" w:color="auto"/>
            <w:left w:val="none" w:sz="0" w:space="0" w:color="auto"/>
            <w:bottom w:val="none" w:sz="0" w:space="0" w:color="auto"/>
            <w:right w:val="none" w:sz="0" w:space="0" w:color="auto"/>
          </w:divBdr>
        </w:div>
        <w:div w:id="247663500">
          <w:marLeft w:val="640"/>
          <w:marRight w:val="0"/>
          <w:marTop w:val="0"/>
          <w:marBottom w:val="0"/>
          <w:divBdr>
            <w:top w:val="none" w:sz="0" w:space="0" w:color="auto"/>
            <w:left w:val="none" w:sz="0" w:space="0" w:color="auto"/>
            <w:bottom w:val="none" w:sz="0" w:space="0" w:color="auto"/>
            <w:right w:val="none" w:sz="0" w:space="0" w:color="auto"/>
          </w:divBdr>
        </w:div>
        <w:div w:id="3632116">
          <w:marLeft w:val="640"/>
          <w:marRight w:val="0"/>
          <w:marTop w:val="0"/>
          <w:marBottom w:val="0"/>
          <w:divBdr>
            <w:top w:val="none" w:sz="0" w:space="0" w:color="auto"/>
            <w:left w:val="none" w:sz="0" w:space="0" w:color="auto"/>
            <w:bottom w:val="none" w:sz="0" w:space="0" w:color="auto"/>
            <w:right w:val="none" w:sz="0" w:space="0" w:color="auto"/>
          </w:divBdr>
        </w:div>
        <w:div w:id="394813108">
          <w:marLeft w:val="640"/>
          <w:marRight w:val="0"/>
          <w:marTop w:val="0"/>
          <w:marBottom w:val="0"/>
          <w:divBdr>
            <w:top w:val="none" w:sz="0" w:space="0" w:color="auto"/>
            <w:left w:val="none" w:sz="0" w:space="0" w:color="auto"/>
            <w:bottom w:val="none" w:sz="0" w:space="0" w:color="auto"/>
            <w:right w:val="none" w:sz="0" w:space="0" w:color="auto"/>
          </w:divBdr>
        </w:div>
        <w:div w:id="978345910">
          <w:marLeft w:val="640"/>
          <w:marRight w:val="0"/>
          <w:marTop w:val="0"/>
          <w:marBottom w:val="0"/>
          <w:divBdr>
            <w:top w:val="none" w:sz="0" w:space="0" w:color="auto"/>
            <w:left w:val="none" w:sz="0" w:space="0" w:color="auto"/>
            <w:bottom w:val="none" w:sz="0" w:space="0" w:color="auto"/>
            <w:right w:val="none" w:sz="0" w:space="0" w:color="auto"/>
          </w:divBdr>
        </w:div>
        <w:div w:id="1863468694">
          <w:marLeft w:val="640"/>
          <w:marRight w:val="0"/>
          <w:marTop w:val="0"/>
          <w:marBottom w:val="0"/>
          <w:divBdr>
            <w:top w:val="none" w:sz="0" w:space="0" w:color="auto"/>
            <w:left w:val="none" w:sz="0" w:space="0" w:color="auto"/>
            <w:bottom w:val="none" w:sz="0" w:space="0" w:color="auto"/>
            <w:right w:val="none" w:sz="0" w:space="0" w:color="auto"/>
          </w:divBdr>
        </w:div>
        <w:div w:id="397559592">
          <w:marLeft w:val="640"/>
          <w:marRight w:val="0"/>
          <w:marTop w:val="0"/>
          <w:marBottom w:val="0"/>
          <w:divBdr>
            <w:top w:val="none" w:sz="0" w:space="0" w:color="auto"/>
            <w:left w:val="none" w:sz="0" w:space="0" w:color="auto"/>
            <w:bottom w:val="none" w:sz="0" w:space="0" w:color="auto"/>
            <w:right w:val="none" w:sz="0" w:space="0" w:color="auto"/>
          </w:divBdr>
        </w:div>
        <w:div w:id="1728331490">
          <w:marLeft w:val="640"/>
          <w:marRight w:val="0"/>
          <w:marTop w:val="0"/>
          <w:marBottom w:val="0"/>
          <w:divBdr>
            <w:top w:val="none" w:sz="0" w:space="0" w:color="auto"/>
            <w:left w:val="none" w:sz="0" w:space="0" w:color="auto"/>
            <w:bottom w:val="none" w:sz="0" w:space="0" w:color="auto"/>
            <w:right w:val="none" w:sz="0" w:space="0" w:color="auto"/>
          </w:divBdr>
        </w:div>
        <w:div w:id="86193717">
          <w:marLeft w:val="640"/>
          <w:marRight w:val="0"/>
          <w:marTop w:val="0"/>
          <w:marBottom w:val="0"/>
          <w:divBdr>
            <w:top w:val="none" w:sz="0" w:space="0" w:color="auto"/>
            <w:left w:val="none" w:sz="0" w:space="0" w:color="auto"/>
            <w:bottom w:val="none" w:sz="0" w:space="0" w:color="auto"/>
            <w:right w:val="none" w:sz="0" w:space="0" w:color="auto"/>
          </w:divBdr>
        </w:div>
        <w:div w:id="628171287">
          <w:marLeft w:val="640"/>
          <w:marRight w:val="0"/>
          <w:marTop w:val="0"/>
          <w:marBottom w:val="0"/>
          <w:divBdr>
            <w:top w:val="none" w:sz="0" w:space="0" w:color="auto"/>
            <w:left w:val="none" w:sz="0" w:space="0" w:color="auto"/>
            <w:bottom w:val="none" w:sz="0" w:space="0" w:color="auto"/>
            <w:right w:val="none" w:sz="0" w:space="0" w:color="auto"/>
          </w:divBdr>
        </w:div>
        <w:div w:id="1395658703">
          <w:marLeft w:val="640"/>
          <w:marRight w:val="0"/>
          <w:marTop w:val="0"/>
          <w:marBottom w:val="0"/>
          <w:divBdr>
            <w:top w:val="none" w:sz="0" w:space="0" w:color="auto"/>
            <w:left w:val="none" w:sz="0" w:space="0" w:color="auto"/>
            <w:bottom w:val="none" w:sz="0" w:space="0" w:color="auto"/>
            <w:right w:val="none" w:sz="0" w:space="0" w:color="auto"/>
          </w:divBdr>
        </w:div>
        <w:div w:id="59377082">
          <w:marLeft w:val="640"/>
          <w:marRight w:val="0"/>
          <w:marTop w:val="0"/>
          <w:marBottom w:val="0"/>
          <w:divBdr>
            <w:top w:val="none" w:sz="0" w:space="0" w:color="auto"/>
            <w:left w:val="none" w:sz="0" w:space="0" w:color="auto"/>
            <w:bottom w:val="none" w:sz="0" w:space="0" w:color="auto"/>
            <w:right w:val="none" w:sz="0" w:space="0" w:color="auto"/>
          </w:divBdr>
        </w:div>
        <w:div w:id="706873037">
          <w:marLeft w:val="640"/>
          <w:marRight w:val="0"/>
          <w:marTop w:val="0"/>
          <w:marBottom w:val="0"/>
          <w:divBdr>
            <w:top w:val="none" w:sz="0" w:space="0" w:color="auto"/>
            <w:left w:val="none" w:sz="0" w:space="0" w:color="auto"/>
            <w:bottom w:val="none" w:sz="0" w:space="0" w:color="auto"/>
            <w:right w:val="none" w:sz="0" w:space="0" w:color="auto"/>
          </w:divBdr>
        </w:div>
        <w:div w:id="2036534572">
          <w:marLeft w:val="640"/>
          <w:marRight w:val="0"/>
          <w:marTop w:val="0"/>
          <w:marBottom w:val="0"/>
          <w:divBdr>
            <w:top w:val="none" w:sz="0" w:space="0" w:color="auto"/>
            <w:left w:val="none" w:sz="0" w:space="0" w:color="auto"/>
            <w:bottom w:val="none" w:sz="0" w:space="0" w:color="auto"/>
            <w:right w:val="none" w:sz="0" w:space="0" w:color="auto"/>
          </w:divBdr>
        </w:div>
        <w:div w:id="1715613293">
          <w:marLeft w:val="640"/>
          <w:marRight w:val="0"/>
          <w:marTop w:val="0"/>
          <w:marBottom w:val="0"/>
          <w:divBdr>
            <w:top w:val="none" w:sz="0" w:space="0" w:color="auto"/>
            <w:left w:val="none" w:sz="0" w:space="0" w:color="auto"/>
            <w:bottom w:val="none" w:sz="0" w:space="0" w:color="auto"/>
            <w:right w:val="none" w:sz="0" w:space="0" w:color="auto"/>
          </w:divBdr>
        </w:div>
        <w:div w:id="878320842">
          <w:marLeft w:val="640"/>
          <w:marRight w:val="0"/>
          <w:marTop w:val="0"/>
          <w:marBottom w:val="0"/>
          <w:divBdr>
            <w:top w:val="none" w:sz="0" w:space="0" w:color="auto"/>
            <w:left w:val="none" w:sz="0" w:space="0" w:color="auto"/>
            <w:bottom w:val="none" w:sz="0" w:space="0" w:color="auto"/>
            <w:right w:val="none" w:sz="0" w:space="0" w:color="auto"/>
          </w:divBdr>
        </w:div>
        <w:div w:id="2088795214">
          <w:marLeft w:val="640"/>
          <w:marRight w:val="0"/>
          <w:marTop w:val="0"/>
          <w:marBottom w:val="0"/>
          <w:divBdr>
            <w:top w:val="none" w:sz="0" w:space="0" w:color="auto"/>
            <w:left w:val="none" w:sz="0" w:space="0" w:color="auto"/>
            <w:bottom w:val="none" w:sz="0" w:space="0" w:color="auto"/>
            <w:right w:val="none" w:sz="0" w:space="0" w:color="auto"/>
          </w:divBdr>
        </w:div>
        <w:div w:id="1597443427">
          <w:marLeft w:val="640"/>
          <w:marRight w:val="0"/>
          <w:marTop w:val="0"/>
          <w:marBottom w:val="0"/>
          <w:divBdr>
            <w:top w:val="none" w:sz="0" w:space="0" w:color="auto"/>
            <w:left w:val="none" w:sz="0" w:space="0" w:color="auto"/>
            <w:bottom w:val="none" w:sz="0" w:space="0" w:color="auto"/>
            <w:right w:val="none" w:sz="0" w:space="0" w:color="auto"/>
          </w:divBdr>
        </w:div>
        <w:div w:id="703598789">
          <w:marLeft w:val="640"/>
          <w:marRight w:val="0"/>
          <w:marTop w:val="0"/>
          <w:marBottom w:val="0"/>
          <w:divBdr>
            <w:top w:val="none" w:sz="0" w:space="0" w:color="auto"/>
            <w:left w:val="none" w:sz="0" w:space="0" w:color="auto"/>
            <w:bottom w:val="none" w:sz="0" w:space="0" w:color="auto"/>
            <w:right w:val="none" w:sz="0" w:space="0" w:color="auto"/>
          </w:divBdr>
        </w:div>
        <w:div w:id="1637830545">
          <w:marLeft w:val="640"/>
          <w:marRight w:val="0"/>
          <w:marTop w:val="0"/>
          <w:marBottom w:val="0"/>
          <w:divBdr>
            <w:top w:val="none" w:sz="0" w:space="0" w:color="auto"/>
            <w:left w:val="none" w:sz="0" w:space="0" w:color="auto"/>
            <w:bottom w:val="none" w:sz="0" w:space="0" w:color="auto"/>
            <w:right w:val="none" w:sz="0" w:space="0" w:color="auto"/>
          </w:divBdr>
        </w:div>
        <w:div w:id="452283887">
          <w:marLeft w:val="640"/>
          <w:marRight w:val="0"/>
          <w:marTop w:val="0"/>
          <w:marBottom w:val="0"/>
          <w:divBdr>
            <w:top w:val="none" w:sz="0" w:space="0" w:color="auto"/>
            <w:left w:val="none" w:sz="0" w:space="0" w:color="auto"/>
            <w:bottom w:val="none" w:sz="0" w:space="0" w:color="auto"/>
            <w:right w:val="none" w:sz="0" w:space="0" w:color="auto"/>
          </w:divBdr>
        </w:div>
        <w:div w:id="1739479618">
          <w:marLeft w:val="640"/>
          <w:marRight w:val="0"/>
          <w:marTop w:val="0"/>
          <w:marBottom w:val="0"/>
          <w:divBdr>
            <w:top w:val="none" w:sz="0" w:space="0" w:color="auto"/>
            <w:left w:val="none" w:sz="0" w:space="0" w:color="auto"/>
            <w:bottom w:val="none" w:sz="0" w:space="0" w:color="auto"/>
            <w:right w:val="none" w:sz="0" w:space="0" w:color="auto"/>
          </w:divBdr>
        </w:div>
        <w:div w:id="1014921521">
          <w:marLeft w:val="640"/>
          <w:marRight w:val="0"/>
          <w:marTop w:val="0"/>
          <w:marBottom w:val="0"/>
          <w:divBdr>
            <w:top w:val="none" w:sz="0" w:space="0" w:color="auto"/>
            <w:left w:val="none" w:sz="0" w:space="0" w:color="auto"/>
            <w:bottom w:val="none" w:sz="0" w:space="0" w:color="auto"/>
            <w:right w:val="none" w:sz="0" w:space="0" w:color="auto"/>
          </w:divBdr>
        </w:div>
        <w:div w:id="1913157251">
          <w:marLeft w:val="640"/>
          <w:marRight w:val="0"/>
          <w:marTop w:val="0"/>
          <w:marBottom w:val="0"/>
          <w:divBdr>
            <w:top w:val="none" w:sz="0" w:space="0" w:color="auto"/>
            <w:left w:val="none" w:sz="0" w:space="0" w:color="auto"/>
            <w:bottom w:val="none" w:sz="0" w:space="0" w:color="auto"/>
            <w:right w:val="none" w:sz="0" w:space="0" w:color="auto"/>
          </w:divBdr>
        </w:div>
        <w:div w:id="594748906">
          <w:marLeft w:val="640"/>
          <w:marRight w:val="0"/>
          <w:marTop w:val="0"/>
          <w:marBottom w:val="0"/>
          <w:divBdr>
            <w:top w:val="none" w:sz="0" w:space="0" w:color="auto"/>
            <w:left w:val="none" w:sz="0" w:space="0" w:color="auto"/>
            <w:bottom w:val="none" w:sz="0" w:space="0" w:color="auto"/>
            <w:right w:val="none" w:sz="0" w:space="0" w:color="auto"/>
          </w:divBdr>
        </w:div>
        <w:div w:id="107896245">
          <w:marLeft w:val="640"/>
          <w:marRight w:val="0"/>
          <w:marTop w:val="0"/>
          <w:marBottom w:val="0"/>
          <w:divBdr>
            <w:top w:val="none" w:sz="0" w:space="0" w:color="auto"/>
            <w:left w:val="none" w:sz="0" w:space="0" w:color="auto"/>
            <w:bottom w:val="none" w:sz="0" w:space="0" w:color="auto"/>
            <w:right w:val="none" w:sz="0" w:space="0" w:color="auto"/>
          </w:divBdr>
        </w:div>
        <w:div w:id="268242411">
          <w:marLeft w:val="640"/>
          <w:marRight w:val="0"/>
          <w:marTop w:val="0"/>
          <w:marBottom w:val="0"/>
          <w:divBdr>
            <w:top w:val="none" w:sz="0" w:space="0" w:color="auto"/>
            <w:left w:val="none" w:sz="0" w:space="0" w:color="auto"/>
            <w:bottom w:val="none" w:sz="0" w:space="0" w:color="auto"/>
            <w:right w:val="none" w:sz="0" w:space="0" w:color="auto"/>
          </w:divBdr>
        </w:div>
        <w:div w:id="1773163078">
          <w:marLeft w:val="640"/>
          <w:marRight w:val="0"/>
          <w:marTop w:val="0"/>
          <w:marBottom w:val="0"/>
          <w:divBdr>
            <w:top w:val="none" w:sz="0" w:space="0" w:color="auto"/>
            <w:left w:val="none" w:sz="0" w:space="0" w:color="auto"/>
            <w:bottom w:val="none" w:sz="0" w:space="0" w:color="auto"/>
            <w:right w:val="none" w:sz="0" w:space="0" w:color="auto"/>
          </w:divBdr>
        </w:div>
        <w:div w:id="1440489916">
          <w:marLeft w:val="640"/>
          <w:marRight w:val="0"/>
          <w:marTop w:val="0"/>
          <w:marBottom w:val="0"/>
          <w:divBdr>
            <w:top w:val="none" w:sz="0" w:space="0" w:color="auto"/>
            <w:left w:val="none" w:sz="0" w:space="0" w:color="auto"/>
            <w:bottom w:val="none" w:sz="0" w:space="0" w:color="auto"/>
            <w:right w:val="none" w:sz="0" w:space="0" w:color="auto"/>
          </w:divBdr>
        </w:div>
        <w:div w:id="902059878">
          <w:marLeft w:val="640"/>
          <w:marRight w:val="0"/>
          <w:marTop w:val="0"/>
          <w:marBottom w:val="0"/>
          <w:divBdr>
            <w:top w:val="none" w:sz="0" w:space="0" w:color="auto"/>
            <w:left w:val="none" w:sz="0" w:space="0" w:color="auto"/>
            <w:bottom w:val="none" w:sz="0" w:space="0" w:color="auto"/>
            <w:right w:val="none" w:sz="0" w:space="0" w:color="auto"/>
          </w:divBdr>
        </w:div>
        <w:div w:id="378868720">
          <w:marLeft w:val="640"/>
          <w:marRight w:val="0"/>
          <w:marTop w:val="0"/>
          <w:marBottom w:val="0"/>
          <w:divBdr>
            <w:top w:val="none" w:sz="0" w:space="0" w:color="auto"/>
            <w:left w:val="none" w:sz="0" w:space="0" w:color="auto"/>
            <w:bottom w:val="none" w:sz="0" w:space="0" w:color="auto"/>
            <w:right w:val="none" w:sz="0" w:space="0" w:color="auto"/>
          </w:divBdr>
        </w:div>
        <w:div w:id="1720127336">
          <w:marLeft w:val="640"/>
          <w:marRight w:val="0"/>
          <w:marTop w:val="0"/>
          <w:marBottom w:val="0"/>
          <w:divBdr>
            <w:top w:val="none" w:sz="0" w:space="0" w:color="auto"/>
            <w:left w:val="none" w:sz="0" w:space="0" w:color="auto"/>
            <w:bottom w:val="none" w:sz="0" w:space="0" w:color="auto"/>
            <w:right w:val="none" w:sz="0" w:space="0" w:color="auto"/>
          </w:divBdr>
        </w:div>
        <w:div w:id="476803308">
          <w:marLeft w:val="640"/>
          <w:marRight w:val="0"/>
          <w:marTop w:val="0"/>
          <w:marBottom w:val="0"/>
          <w:divBdr>
            <w:top w:val="none" w:sz="0" w:space="0" w:color="auto"/>
            <w:left w:val="none" w:sz="0" w:space="0" w:color="auto"/>
            <w:bottom w:val="none" w:sz="0" w:space="0" w:color="auto"/>
            <w:right w:val="none" w:sz="0" w:space="0" w:color="auto"/>
          </w:divBdr>
        </w:div>
        <w:div w:id="968825656">
          <w:marLeft w:val="640"/>
          <w:marRight w:val="0"/>
          <w:marTop w:val="0"/>
          <w:marBottom w:val="0"/>
          <w:divBdr>
            <w:top w:val="none" w:sz="0" w:space="0" w:color="auto"/>
            <w:left w:val="none" w:sz="0" w:space="0" w:color="auto"/>
            <w:bottom w:val="none" w:sz="0" w:space="0" w:color="auto"/>
            <w:right w:val="none" w:sz="0" w:space="0" w:color="auto"/>
          </w:divBdr>
        </w:div>
        <w:div w:id="991560614">
          <w:marLeft w:val="640"/>
          <w:marRight w:val="0"/>
          <w:marTop w:val="0"/>
          <w:marBottom w:val="0"/>
          <w:divBdr>
            <w:top w:val="none" w:sz="0" w:space="0" w:color="auto"/>
            <w:left w:val="none" w:sz="0" w:space="0" w:color="auto"/>
            <w:bottom w:val="none" w:sz="0" w:space="0" w:color="auto"/>
            <w:right w:val="none" w:sz="0" w:space="0" w:color="auto"/>
          </w:divBdr>
        </w:div>
        <w:div w:id="322128302">
          <w:marLeft w:val="640"/>
          <w:marRight w:val="0"/>
          <w:marTop w:val="0"/>
          <w:marBottom w:val="0"/>
          <w:divBdr>
            <w:top w:val="none" w:sz="0" w:space="0" w:color="auto"/>
            <w:left w:val="none" w:sz="0" w:space="0" w:color="auto"/>
            <w:bottom w:val="none" w:sz="0" w:space="0" w:color="auto"/>
            <w:right w:val="none" w:sz="0" w:space="0" w:color="auto"/>
          </w:divBdr>
        </w:div>
        <w:div w:id="598491052">
          <w:marLeft w:val="640"/>
          <w:marRight w:val="0"/>
          <w:marTop w:val="0"/>
          <w:marBottom w:val="0"/>
          <w:divBdr>
            <w:top w:val="none" w:sz="0" w:space="0" w:color="auto"/>
            <w:left w:val="none" w:sz="0" w:space="0" w:color="auto"/>
            <w:bottom w:val="none" w:sz="0" w:space="0" w:color="auto"/>
            <w:right w:val="none" w:sz="0" w:space="0" w:color="auto"/>
          </w:divBdr>
        </w:div>
        <w:div w:id="1422874962">
          <w:marLeft w:val="640"/>
          <w:marRight w:val="0"/>
          <w:marTop w:val="0"/>
          <w:marBottom w:val="0"/>
          <w:divBdr>
            <w:top w:val="none" w:sz="0" w:space="0" w:color="auto"/>
            <w:left w:val="none" w:sz="0" w:space="0" w:color="auto"/>
            <w:bottom w:val="none" w:sz="0" w:space="0" w:color="auto"/>
            <w:right w:val="none" w:sz="0" w:space="0" w:color="auto"/>
          </w:divBdr>
        </w:div>
        <w:div w:id="1358850383">
          <w:marLeft w:val="640"/>
          <w:marRight w:val="0"/>
          <w:marTop w:val="0"/>
          <w:marBottom w:val="0"/>
          <w:divBdr>
            <w:top w:val="none" w:sz="0" w:space="0" w:color="auto"/>
            <w:left w:val="none" w:sz="0" w:space="0" w:color="auto"/>
            <w:bottom w:val="none" w:sz="0" w:space="0" w:color="auto"/>
            <w:right w:val="none" w:sz="0" w:space="0" w:color="auto"/>
          </w:divBdr>
        </w:div>
        <w:div w:id="507018442">
          <w:marLeft w:val="640"/>
          <w:marRight w:val="0"/>
          <w:marTop w:val="0"/>
          <w:marBottom w:val="0"/>
          <w:divBdr>
            <w:top w:val="none" w:sz="0" w:space="0" w:color="auto"/>
            <w:left w:val="none" w:sz="0" w:space="0" w:color="auto"/>
            <w:bottom w:val="none" w:sz="0" w:space="0" w:color="auto"/>
            <w:right w:val="none" w:sz="0" w:space="0" w:color="auto"/>
          </w:divBdr>
        </w:div>
        <w:div w:id="207303835">
          <w:marLeft w:val="640"/>
          <w:marRight w:val="0"/>
          <w:marTop w:val="0"/>
          <w:marBottom w:val="0"/>
          <w:divBdr>
            <w:top w:val="none" w:sz="0" w:space="0" w:color="auto"/>
            <w:left w:val="none" w:sz="0" w:space="0" w:color="auto"/>
            <w:bottom w:val="none" w:sz="0" w:space="0" w:color="auto"/>
            <w:right w:val="none" w:sz="0" w:space="0" w:color="auto"/>
          </w:divBdr>
        </w:div>
        <w:div w:id="777408122">
          <w:marLeft w:val="640"/>
          <w:marRight w:val="0"/>
          <w:marTop w:val="0"/>
          <w:marBottom w:val="0"/>
          <w:divBdr>
            <w:top w:val="none" w:sz="0" w:space="0" w:color="auto"/>
            <w:left w:val="none" w:sz="0" w:space="0" w:color="auto"/>
            <w:bottom w:val="none" w:sz="0" w:space="0" w:color="auto"/>
            <w:right w:val="none" w:sz="0" w:space="0" w:color="auto"/>
          </w:divBdr>
        </w:div>
        <w:div w:id="845755441">
          <w:marLeft w:val="640"/>
          <w:marRight w:val="0"/>
          <w:marTop w:val="0"/>
          <w:marBottom w:val="0"/>
          <w:divBdr>
            <w:top w:val="none" w:sz="0" w:space="0" w:color="auto"/>
            <w:left w:val="none" w:sz="0" w:space="0" w:color="auto"/>
            <w:bottom w:val="none" w:sz="0" w:space="0" w:color="auto"/>
            <w:right w:val="none" w:sz="0" w:space="0" w:color="auto"/>
          </w:divBdr>
        </w:div>
        <w:div w:id="1082027205">
          <w:marLeft w:val="640"/>
          <w:marRight w:val="0"/>
          <w:marTop w:val="0"/>
          <w:marBottom w:val="0"/>
          <w:divBdr>
            <w:top w:val="none" w:sz="0" w:space="0" w:color="auto"/>
            <w:left w:val="none" w:sz="0" w:space="0" w:color="auto"/>
            <w:bottom w:val="none" w:sz="0" w:space="0" w:color="auto"/>
            <w:right w:val="none" w:sz="0" w:space="0" w:color="auto"/>
          </w:divBdr>
        </w:div>
        <w:div w:id="1668291467">
          <w:marLeft w:val="640"/>
          <w:marRight w:val="0"/>
          <w:marTop w:val="0"/>
          <w:marBottom w:val="0"/>
          <w:divBdr>
            <w:top w:val="none" w:sz="0" w:space="0" w:color="auto"/>
            <w:left w:val="none" w:sz="0" w:space="0" w:color="auto"/>
            <w:bottom w:val="none" w:sz="0" w:space="0" w:color="auto"/>
            <w:right w:val="none" w:sz="0" w:space="0" w:color="auto"/>
          </w:divBdr>
        </w:div>
        <w:div w:id="1039285455">
          <w:marLeft w:val="640"/>
          <w:marRight w:val="0"/>
          <w:marTop w:val="0"/>
          <w:marBottom w:val="0"/>
          <w:divBdr>
            <w:top w:val="none" w:sz="0" w:space="0" w:color="auto"/>
            <w:left w:val="none" w:sz="0" w:space="0" w:color="auto"/>
            <w:bottom w:val="none" w:sz="0" w:space="0" w:color="auto"/>
            <w:right w:val="none" w:sz="0" w:space="0" w:color="auto"/>
          </w:divBdr>
        </w:div>
        <w:div w:id="1599606379">
          <w:marLeft w:val="640"/>
          <w:marRight w:val="0"/>
          <w:marTop w:val="0"/>
          <w:marBottom w:val="0"/>
          <w:divBdr>
            <w:top w:val="none" w:sz="0" w:space="0" w:color="auto"/>
            <w:left w:val="none" w:sz="0" w:space="0" w:color="auto"/>
            <w:bottom w:val="none" w:sz="0" w:space="0" w:color="auto"/>
            <w:right w:val="none" w:sz="0" w:space="0" w:color="auto"/>
          </w:divBdr>
        </w:div>
        <w:div w:id="829561261">
          <w:marLeft w:val="640"/>
          <w:marRight w:val="0"/>
          <w:marTop w:val="0"/>
          <w:marBottom w:val="0"/>
          <w:divBdr>
            <w:top w:val="none" w:sz="0" w:space="0" w:color="auto"/>
            <w:left w:val="none" w:sz="0" w:space="0" w:color="auto"/>
            <w:bottom w:val="none" w:sz="0" w:space="0" w:color="auto"/>
            <w:right w:val="none" w:sz="0" w:space="0" w:color="auto"/>
          </w:divBdr>
        </w:div>
        <w:div w:id="406615217">
          <w:marLeft w:val="640"/>
          <w:marRight w:val="0"/>
          <w:marTop w:val="0"/>
          <w:marBottom w:val="0"/>
          <w:divBdr>
            <w:top w:val="none" w:sz="0" w:space="0" w:color="auto"/>
            <w:left w:val="none" w:sz="0" w:space="0" w:color="auto"/>
            <w:bottom w:val="none" w:sz="0" w:space="0" w:color="auto"/>
            <w:right w:val="none" w:sz="0" w:space="0" w:color="auto"/>
          </w:divBdr>
        </w:div>
        <w:div w:id="1622691105">
          <w:marLeft w:val="640"/>
          <w:marRight w:val="0"/>
          <w:marTop w:val="0"/>
          <w:marBottom w:val="0"/>
          <w:divBdr>
            <w:top w:val="none" w:sz="0" w:space="0" w:color="auto"/>
            <w:left w:val="none" w:sz="0" w:space="0" w:color="auto"/>
            <w:bottom w:val="none" w:sz="0" w:space="0" w:color="auto"/>
            <w:right w:val="none" w:sz="0" w:space="0" w:color="auto"/>
          </w:divBdr>
        </w:div>
        <w:div w:id="146556307">
          <w:marLeft w:val="640"/>
          <w:marRight w:val="0"/>
          <w:marTop w:val="0"/>
          <w:marBottom w:val="0"/>
          <w:divBdr>
            <w:top w:val="none" w:sz="0" w:space="0" w:color="auto"/>
            <w:left w:val="none" w:sz="0" w:space="0" w:color="auto"/>
            <w:bottom w:val="none" w:sz="0" w:space="0" w:color="auto"/>
            <w:right w:val="none" w:sz="0" w:space="0" w:color="auto"/>
          </w:divBdr>
        </w:div>
        <w:div w:id="735208431">
          <w:marLeft w:val="640"/>
          <w:marRight w:val="0"/>
          <w:marTop w:val="0"/>
          <w:marBottom w:val="0"/>
          <w:divBdr>
            <w:top w:val="none" w:sz="0" w:space="0" w:color="auto"/>
            <w:left w:val="none" w:sz="0" w:space="0" w:color="auto"/>
            <w:bottom w:val="none" w:sz="0" w:space="0" w:color="auto"/>
            <w:right w:val="none" w:sz="0" w:space="0" w:color="auto"/>
          </w:divBdr>
        </w:div>
        <w:div w:id="1563179691">
          <w:marLeft w:val="640"/>
          <w:marRight w:val="0"/>
          <w:marTop w:val="0"/>
          <w:marBottom w:val="0"/>
          <w:divBdr>
            <w:top w:val="none" w:sz="0" w:space="0" w:color="auto"/>
            <w:left w:val="none" w:sz="0" w:space="0" w:color="auto"/>
            <w:bottom w:val="none" w:sz="0" w:space="0" w:color="auto"/>
            <w:right w:val="none" w:sz="0" w:space="0" w:color="auto"/>
          </w:divBdr>
        </w:div>
        <w:div w:id="1534804818">
          <w:marLeft w:val="640"/>
          <w:marRight w:val="0"/>
          <w:marTop w:val="0"/>
          <w:marBottom w:val="0"/>
          <w:divBdr>
            <w:top w:val="none" w:sz="0" w:space="0" w:color="auto"/>
            <w:left w:val="none" w:sz="0" w:space="0" w:color="auto"/>
            <w:bottom w:val="none" w:sz="0" w:space="0" w:color="auto"/>
            <w:right w:val="none" w:sz="0" w:space="0" w:color="auto"/>
          </w:divBdr>
        </w:div>
        <w:div w:id="843741281">
          <w:marLeft w:val="640"/>
          <w:marRight w:val="0"/>
          <w:marTop w:val="0"/>
          <w:marBottom w:val="0"/>
          <w:divBdr>
            <w:top w:val="none" w:sz="0" w:space="0" w:color="auto"/>
            <w:left w:val="none" w:sz="0" w:space="0" w:color="auto"/>
            <w:bottom w:val="none" w:sz="0" w:space="0" w:color="auto"/>
            <w:right w:val="none" w:sz="0" w:space="0" w:color="auto"/>
          </w:divBdr>
        </w:div>
        <w:div w:id="1343897945">
          <w:marLeft w:val="640"/>
          <w:marRight w:val="0"/>
          <w:marTop w:val="0"/>
          <w:marBottom w:val="0"/>
          <w:divBdr>
            <w:top w:val="none" w:sz="0" w:space="0" w:color="auto"/>
            <w:left w:val="none" w:sz="0" w:space="0" w:color="auto"/>
            <w:bottom w:val="none" w:sz="0" w:space="0" w:color="auto"/>
            <w:right w:val="none" w:sz="0" w:space="0" w:color="auto"/>
          </w:divBdr>
        </w:div>
        <w:div w:id="268196591">
          <w:marLeft w:val="640"/>
          <w:marRight w:val="0"/>
          <w:marTop w:val="0"/>
          <w:marBottom w:val="0"/>
          <w:divBdr>
            <w:top w:val="none" w:sz="0" w:space="0" w:color="auto"/>
            <w:left w:val="none" w:sz="0" w:space="0" w:color="auto"/>
            <w:bottom w:val="none" w:sz="0" w:space="0" w:color="auto"/>
            <w:right w:val="none" w:sz="0" w:space="0" w:color="auto"/>
          </w:divBdr>
        </w:div>
        <w:div w:id="604001233">
          <w:marLeft w:val="640"/>
          <w:marRight w:val="0"/>
          <w:marTop w:val="0"/>
          <w:marBottom w:val="0"/>
          <w:divBdr>
            <w:top w:val="none" w:sz="0" w:space="0" w:color="auto"/>
            <w:left w:val="none" w:sz="0" w:space="0" w:color="auto"/>
            <w:bottom w:val="none" w:sz="0" w:space="0" w:color="auto"/>
            <w:right w:val="none" w:sz="0" w:space="0" w:color="auto"/>
          </w:divBdr>
        </w:div>
        <w:div w:id="317811832">
          <w:marLeft w:val="640"/>
          <w:marRight w:val="0"/>
          <w:marTop w:val="0"/>
          <w:marBottom w:val="0"/>
          <w:divBdr>
            <w:top w:val="none" w:sz="0" w:space="0" w:color="auto"/>
            <w:left w:val="none" w:sz="0" w:space="0" w:color="auto"/>
            <w:bottom w:val="none" w:sz="0" w:space="0" w:color="auto"/>
            <w:right w:val="none" w:sz="0" w:space="0" w:color="auto"/>
          </w:divBdr>
        </w:div>
        <w:div w:id="1542862449">
          <w:marLeft w:val="640"/>
          <w:marRight w:val="0"/>
          <w:marTop w:val="0"/>
          <w:marBottom w:val="0"/>
          <w:divBdr>
            <w:top w:val="none" w:sz="0" w:space="0" w:color="auto"/>
            <w:left w:val="none" w:sz="0" w:space="0" w:color="auto"/>
            <w:bottom w:val="none" w:sz="0" w:space="0" w:color="auto"/>
            <w:right w:val="none" w:sz="0" w:space="0" w:color="auto"/>
          </w:divBdr>
        </w:div>
        <w:div w:id="591351407">
          <w:marLeft w:val="640"/>
          <w:marRight w:val="0"/>
          <w:marTop w:val="0"/>
          <w:marBottom w:val="0"/>
          <w:divBdr>
            <w:top w:val="none" w:sz="0" w:space="0" w:color="auto"/>
            <w:left w:val="none" w:sz="0" w:space="0" w:color="auto"/>
            <w:bottom w:val="none" w:sz="0" w:space="0" w:color="auto"/>
            <w:right w:val="none" w:sz="0" w:space="0" w:color="auto"/>
          </w:divBdr>
        </w:div>
        <w:div w:id="410542836">
          <w:marLeft w:val="640"/>
          <w:marRight w:val="0"/>
          <w:marTop w:val="0"/>
          <w:marBottom w:val="0"/>
          <w:divBdr>
            <w:top w:val="none" w:sz="0" w:space="0" w:color="auto"/>
            <w:left w:val="none" w:sz="0" w:space="0" w:color="auto"/>
            <w:bottom w:val="none" w:sz="0" w:space="0" w:color="auto"/>
            <w:right w:val="none" w:sz="0" w:space="0" w:color="auto"/>
          </w:divBdr>
        </w:div>
        <w:div w:id="1411345205">
          <w:marLeft w:val="640"/>
          <w:marRight w:val="0"/>
          <w:marTop w:val="0"/>
          <w:marBottom w:val="0"/>
          <w:divBdr>
            <w:top w:val="none" w:sz="0" w:space="0" w:color="auto"/>
            <w:left w:val="none" w:sz="0" w:space="0" w:color="auto"/>
            <w:bottom w:val="none" w:sz="0" w:space="0" w:color="auto"/>
            <w:right w:val="none" w:sz="0" w:space="0" w:color="auto"/>
          </w:divBdr>
        </w:div>
        <w:div w:id="1903952906">
          <w:marLeft w:val="640"/>
          <w:marRight w:val="0"/>
          <w:marTop w:val="0"/>
          <w:marBottom w:val="0"/>
          <w:divBdr>
            <w:top w:val="none" w:sz="0" w:space="0" w:color="auto"/>
            <w:left w:val="none" w:sz="0" w:space="0" w:color="auto"/>
            <w:bottom w:val="none" w:sz="0" w:space="0" w:color="auto"/>
            <w:right w:val="none" w:sz="0" w:space="0" w:color="auto"/>
          </w:divBdr>
        </w:div>
        <w:div w:id="99373492">
          <w:marLeft w:val="640"/>
          <w:marRight w:val="0"/>
          <w:marTop w:val="0"/>
          <w:marBottom w:val="0"/>
          <w:divBdr>
            <w:top w:val="none" w:sz="0" w:space="0" w:color="auto"/>
            <w:left w:val="none" w:sz="0" w:space="0" w:color="auto"/>
            <w:bottom w:val="none" w:sz="0" w:space="0" w:color="auto"/>
            <w:right w:val="none" w:sz="0" w:space="0" w:color="auto"/>
          </w:divBdr>
        </w:div>
        <w:div w:id="129790827">
          <w:marLeft w:val="640"/>
          <w:marRight w:val="0"/>
          <w:marTop w:val="0"/>
          <w:marBottom w:val="0"/>
          <w:divBdr>
            <w:top w:val="none" w:sz="0" w:space="0" w:color="auto"/>
            <w:left w:val="none" w:sz="0" w:space="0" w:color="auto"/>
            <w:bottom w:val="none" w:sz="0" w:space="0" w:color="auto"/>
            <w:right w:val="none" w:sz="0" w:space="0" w:color="auto"/>
          </w:divBdr>
        </w:div>
        <w:div w:id="158933533">
          <w:marLeft w:val="640"/>
          <w:marRight w:val="0"/>
          <w:marTop w:val="0"/>
          <w:marBottom w:val="0"/>
          <w:divBdr>
            <w:top w:val="none" w:sz="0" w:space="0" w:color="auto"/>
            <w:left w:val="none" w:sz="0" w:space="0" w:color="auto"/>
            <w:bottom w:val="none" w:sz="0" w:space="0" w:color="auto"/>
            <w:right w:val="none" w:sz="0" w:space="0" w:color="auto"/>
          </w:divBdr>
        </w:div>
        <w:div w:id="1404178577">
          <w:marLeft w:val="640"/>
          <w:marRight w:val="0"/>
          <w:marTop w:val="0"/>
          <w:marBottom w:val="0"/>
          <w:divBdr>
            <w:top w:val="none" w:sz="0" w:space="0" w:color="auto"/>
            <w:left w:val="none" w:sz="0" w:space="0" w:color="auto"/>
            <w:bottom w:val="none" w:sz="0" w:space="0" w:color="auto"/>
            <w:right w:val="none" w:sz="0" w:space="0" w:color="auto"/>
          </w:divBdr>
        </w:div>
        <w:div w:id="477307316">
          <w:marLeft w:val="640"/>
          <w:marRight w:val="0"/>
          <w:marTop w:val="0"/>
          <w:marBottom w:val="0"/>
          <w:divBdr>
            <w:top w:val="none" w:sz="0" w:space="0" w:color="auto"/>
            <w:left w:val="none" w:sz="0" w:space="0" w:color="auto"/>
            <w:bottom w:val="none" w:sz="0" w:space="0" w:color="auto"/>
            <w:right w:val="none" w:sz="0" w:space="0" w:color="auto"/>
          </w:divBdr>
        </w:div>
        <w:div w:id="2013798164">
          <w:marLeft w:val="640"/>
          <w:marRight w:val="0"/>
          <w:marTop w:val="0"/>
          <w:marBottom w:val="0"/>
          <w:divBdr>
            <w:top w:val="none" w:sz="0" w:space="0" w:color="auto"/>
            <w:left w:val="none" w:sz="0" w:space="0" w:color="auto"/>
            <w:bottom w:val="none" w:sz="0" w:space="0" w:color="auto"/>
            <w:right w:val="none" w:sz="0" w:space="0" w:color="auto"/>
          </w:divBdr>
        </w:div>
        <w:div w:id="1094134695">
          <w:marLeft w:val="640"/>
          <w:marRight w:val="0"/>
          <w:marTop w:val="0"/>
          <w:marBottom w:val="0"/>
          <w:divBdr>
            <w:top w:val="none" w:sz="0" w:space="0" w:color="auto"/>
            <w:left w:val="none" w:sz="0" w:space="0" w:color="auto"/>
            <w:bottom w:val="none" w:sz="0" w:space="0" w:color="auto"/>
            <w:right w:val="none" w:sz="0" w:space="0" w:color="auto"/>
          </w:divBdr>
        </w:div>
        <w:div w:id="1253514090">
          <w:marLeft w:val="640"/>
          <w:marRight w:val="0"/>
          <w:marTop w:val="0"/>
          <w:marBottom w:val="0"/>
          <w:divBdr>
            <w:top w:val="none" w:sz="0" w:space="0" w:color="auto"/>
            <w:left w:val="none" w:sz="0" w:space="0" w:color="auto"/>
            <w:bottom w:val="none" w:sz="0" w:space="0" w:color="auto"/>
            <w:right w:val="none" w:sz="0" w:space="0" w:color="auto"/>
          </w:divBdr>
        </w:div>
        <w:div w:id="992640506">
          <w:marLeft w:val="640"/>
          <w:marRight w:val="0"/>
          <w:marTop w:val="0"/>
          <w:marBottom w:val="0"/>
          <w:divBdr>
            <w:top w:val="none" w:sz="0" w:space="0" w:color="auto"/>
            <w:left w:val="none" w:sz="0" w:space="0" w:color="auto"/>
            <w:bottom w:val="none" w:sz="0" w:space="0" w:color="auto"/>
            <w:right w:val="none" w:sz="0" w:space="0" w:color="auto"/>
          </w:divBdr>
        </w:div>
        <w:div w:id="165100963">
          <w:marLeft w:val="640"/>
          <w:marRight w:val="0"/>
          <w:marTop w:val="0"/>
          <w:marBottom w:val="0"/>
          <w:divBdr>
            <w:top w:val="none" w:sz="0" w:space="0" w:color="auto"/>
            <w:left w:val="none" w:sz="0" w:space="0" w:color="auto"/>
            <w:bottom w:val="none" w:sz="0" w:space="0" w:color="auto"/>
            <w:right w:val="none" w:sz="0" w:space="0" w:color="auto"/>
          </w:divBdr>
        </w:div>
        <w:div w:id="1092164749">
          <w:marLeft w:val="640"/>
          <w:marRight w:val="0"/>
          <w:marTop w:val="0"/>
          <w:marBottom w:val="0"/>
          <w:divBdr>
            <w:top w:val="none" w:sz="0" w:space="0" w:color="auto"/>
            <w:left w:val="none" w:sz="0" w:space="0" w:color="auto"/>
            <w:bottom w:val="none" w:sz="0" w:space="0" w:color="auto"/>
            <w:right w:val="none" w:sz="0" w:space="0" w:color="auto"/>
          </w:divBdr>
        </w:div>
      </w:divsChild>
    </w:div>
    <w:div w:id="1837643551">
      <w:bodyDiv w:val="1"/>
      <w:marLeft w:val="0"/>
      <w:marRight w:val="0"/>
      <w:marTop w:val="0"/>
      <w:marBottom w:val="0"/>
      <w:divBdr>
        <w:top w:val="none" w:sz="0" w:space="0" w:color="auto"/>
        <w:left w:val="none" w:sz="0" w:space="0" w:color="auto"/>
        <w:bottom w:val="none" w:sz="0" w:space="0" w:color="auto"/>
        <w:right w:val="none" w:sz="0" w:space="0" w:color="auto"/>
      </w:divBdr>
      <w:divsChild>
        <w:div w:id="3828350">
          <w:marLeft w:val="640"/>
          <w:marRight w:val="0"/>
          <w:marTop w:val="0"/>
          <w:marBottom w:val="0"/>
          <w:divBdr>
            <w:top w:val="none" w:sz="0" w:space="0" w:color="auto"/>
            <w:left w:val="none" w:sz="0" w:space="0" w:color="auto"/>
            <w:bottom w:val="none" w:sz="0" w:space="0" w:color="auto"/>
            <w:right w:val="none" w:sz="0" w:space="0" w:color="auto"/>
          </w:divBdr>
        </w:div>
        <w:div w:id="25713726">
          <w:marLeft w:val="640"/>
          <w:marRight w:val="0"/>
          <w:marTop w:val="0"/>
          <w:marBottom w:val="0"/>
          <w:divBdr>
            <w:top w:val="none" w:sz="0" w:space="0" w:color="auto"/>
            <w:left w:val="none" w:sz="0" w:space="0" w:color="auto"/>
            <w:bottom w:val="none" w:sz="0" w:space="0" w:color="auto"/>
            <w:right w:val="none" w:sz="0" w:space="0" w:color="auto"/>
          </w:divBdr>
        </w:div>
        <w:div w:id="28343042">
          <w:marLeft w:val="640"/>
          <w:marRight w:val="0"/>
          <w:marTop w:val="0"/>
          <w:marBottom w:val="0"/>
          <w:divBdr>
            <w:top w:val="none" w:sz="0" w:space="0" w:color="auto"/>
            <w:left w:val="none" w:sz="0" w:space="0" w:color="auto"/>
            <w:bottom w:val="none" w:sz="0" w:space="0" w:color="auto"/>
            <w:right w:val="none" w:sz="0" w:space="0" w:color="auto"/>
          </w:divBdr>
        </w:div>
        <w:div w:id="69498871">
          <w:marLeft w:val="640"/>
          <w:marRight w:val="0"/>
          <w:marTop w:val="0"/>
          <w:marBottom w:val="0"/>
          <w:divBdr>
            <w:top w:val="none" w:sz="0" w:space="0" w:color="auto"/>
            <w:left w:val="none" w:sz="0" w:space="0" w:color="auto"/>
            <w:bottom w:val="none" w:sz="0" w:space="0" w:color="auto"/>
            <w:right w:val="none" w:sz="0" w:space="0" w:color="auto"/>
          </w:divBdr>
        </w:div>
        <w:div w:id="118376259">
          <w:marLeft w:val="640"/>
          <w:marRight w:val="0"/>
          <w:marTop w:val="0"/>
          <w:marBottom w:val="0"/>
          <w:divBdr>
            <w:top w:val="none" w:sz="0" w:space="0" w:color="auto"/>
            <w:left w:val="none" w:sz="0" w:space="0" w:color="auto"/>
            <w:bottom w:val="none" w:sz="0" w:space="0" w:color="auto"/>
            <w:right w:val="none" w:sz="0" w:space="0" w:color="auto"/>
          </w:divBdr>
        </w:div>
        <w:div w:id="204102101">
          <w:marLeft w:val="640"/>
          <w:marRight w:val="0"/>
          <w:marTop w:val="0"/>
          <w:marBottom w:val="0"/>
          <w:divBdr>
            <w:top w:val="none" w:sz="0" w:space="0" w:color="auto"/>
            <w:left w:val="none" w:sz="0" w:space="0" w:color="auto"/>
            <w:bottom w:val="none" w:sz="0" w:space="0" w:color="auto"/>
            <w:right w:val="none" w:sz="0" w:space="0" w:color="auto"/>
          </w:divBdr>
        </w:div>
        <w:div w:id="286813144">
          <w:marLeft w:val="640"/>
          <w:marRight w:val="0"/>
          <w:marTop w:val="0"/>
          <w:marBottom w:val="0"/>
          <w:divBdr>
            <w:top w:val="none" w:sz="0" w:space="0" w:color="auto"/>
            <w:left w:val="none" w:sz="0" w:space="0" w:color="auto"/>
            <w:bottom w:val="none" w:sz="0" w:space="0" w:color="auto"/>
            <w:right w:val="none" w:sz="0" w:space="0" w:color="auto"/>
          </w:divBdr>
        </w:div>
        <w:div w:id="359471462">
          <w:marLeft w:val="640"/>
          <w:marRight w:val="0"/>
          <w:marTop w:val="0"/>
          <w:marBottom w:val="0"/>
          <w:divBdr>
            <w:top w:val="none" w:sz="0" w:space="0" w:color="auto"/>
            <w:left w:val="none" w:sz="0" w:space="0" w:color="auto"/>
            <w:bottom w:val="none" w:sz="0" w:space="0" w:color="auto"/>
            <w:right w:val="none" w:sz="0" w:space="0" w:color="auto"/>
          </w:divBdr>
        </w:div>
        <w:div w:id="371930696">
          <w:marLeft w:val="640"/>
          <w:marRight w:val="0"/>
          <w:marTop w:val="0"/>
          <w:marBottom w:val="0"/>
          <w:divBdr>
            <w:top w:val="none" w:sz="0" w:space="0" w:color="auto"/>
            <w:left w:val="none" w:sz="0" w:space="0" w:color="auto"/>
            <w:bottom w:val="none" w:sz="0" w:space="0" w:color="auto"/>
            <w:right w:val="none" w:sz="0" w:space="0" w:color="auto"/>
          </w:divBdr>
        </w:div>
        <w:div w:id="378092132">
          <w:marLeft w:val="640"/>
          <w:marRight w:val="0"/>
          <w:marTop w:val="0"/>
          <w:marBottom w:val="0"/>
          <w:divBdr>
            <w:top w:val="none" w:sz="0" w:space="0" w:color="auto"/>
            <w:left w:val="none" w:sz="0" w:space="0" w:color="auto"/>
            <w:bottom w:val="none" w:sz="0" w:space="0" w:color="auto"/>
            <w:right w:val="none" w:sz="0" w:space="0" w:color="auto"/>
          </w:divBdr>
        </w:div>
        <w:div w:id="387189404">
          <w:marLeft w:val="640"/>
          <w:marRight w:val="0"/>
          <w:marTop w:val="0"/>
          <w:marBottom w:val="0"/>
          <w:divBdr>
            <w:top w:val="none" w:sz="0" w:space="0" w:color="auto"/>
            <w:left w:val="none" w:sz="0" w:space="0" w:color="auto"/>
            <w:bottom w:val="none" w:sz="0" w:space="0" w:color="auto"/>
            <w:right w:val="none" w:sz="0" w:space="0" w:color="auto"/>
          </w:divBdr>
        </w:div>
        <w:div w:id="401371080">
          <w:marLeft w:val="640"/>
          <w:marRight w:val="0"/>
          <w:marTop w:val="0"/>
          <w:marBottom w:val="0"/>
          <w:divBdr>
            <w:top w:val="none" w:sz="0" w:space="0" w:color="auto"/>
            <w:left w:val="none" w:sz="0" w:space="0" w:color="auto"/>
            <w:bottom w:val="none" w:sz="0" w:space="0" w:color="auto"/>
            <w:right w:val="none" w:sz="0" w:space="0" w:color="auto"/>
          </w:divBdr>
        </w:div>
        <w:div w:id="442921222">
          <w:marLeft w:val="640"/>
          <w:marRight w:val="0"/>
          <w:marTop w:val="0"/>
          <w:marBottom w:val="0"/>
          <w:divBdr>
            <w:top w:val="none" w:sz="0" w:space="0" w:color="auto"/>
            <w:left w:val="none" w:sz="0" w:space="0" w:color="auto"/>
            <w:bottom w:val="none" w:sz="0" w:space="0" w:color="auto"/>
            <w:right w:val="none" w:sz="0" w:space="0" w:color="auto"/>
          </w:divBdr>
        </w:div>
        <w:div w:id="481233876">
          <w:marLeft w:val="640"/>
          <w:marRight w:val="0"/>
          <w:marTop w:val="0"/>
          <w:marBottom w:val="0"/>
          <w:divBdr>
            <w:top w:val="none" w:sz="0" w:space="0" w:color="auto"/>
            <w:left w:val="none" w:sz="0" w:space="0" w:color="auto"/>
            <w:bottom w:val="none" w:sz="0" w:space="0" w:color="auto"/>
            <w:right w:val="none" w:sz="0" w:space="0" w:color="auto"/>
          </w:divBdr>
        </w:div>
        <w:div w:id="497816163">
          <w:marLeft w:val="640"/>
          <w:marRight w:val="0"/>
          <w:marTop w:val="0"/>
          <w:marBottom w:val="0"/>
          <w:divBdr>
            <w:top w:val="none" w:sz="0" w:space="0" w:color="auto"/>
            <w:left w:val="none" w:sz="0" w:space="0" w:color="auto"/>
            <w:bottom w:val="none" w:sz="0" w:space="0" w:color="auto"/>
            <w:right w:val="none" w:sz="0" w:space="0" w:color="auto"/>
          </w:divBdr>
        </w:div>
        <w:div w:id="503865195">
          <w:marLeft w:val="640"/>
          <w:marRight w:val="0"/>
          <w:marTop w:val="0"/>
          <w:marBottom w:val="0"/>
          <w:divBdr>
            <w:top w:val="none" w:sz="0" w:space="0" w:color="auto"/>
            <w:left w:val="none" w:sz="0" w:space="0" w:color="auto"/>
            <w:bottom w:val="none" w:sz="0" w:space="0" w:color="auto"/>
            <w:right w:val="none" w:sz="0" w:space="0" w:color="auto"/>
          </w:divBdr>
        </w:div>
        <w:div w:id="548302575">
          <w:marLeft w:val="640"/>
          <w:marRight w:val="0"/>
          <w:marTop w:val="0"/>
          <w:marBottom w:val="0"/>
          <w:divBdr>
            <w:top w:val="none" w:sz="0" w:space="0" w:color="auto"/>
            <w:left w:val="none" w:sz="0" w:space="0" w:color="auto"/>
            <w:bottom w:val="none" w:sz="0" w:space="0" w:color="auto"/>
            <w:right w:val="none" w:sz="0" w:space="0" w:color="auto"/>
          </w:divBdr>
        </w:div>
        <w:div w:id="561715488">
          <w:marLeft w:val="640"/>
          <w:marRight w:val="0"/>
          <w:marTop w:val="0"/>
          <w:marBottom w:val="0"/>
          <w:divBdr>
            <w:top w:val="none" w:sz="0" w:space="0" w:color="auto"/>
            <w:left w:val="none" w:sz="0" w:space="0" w:color="auto"/>
            <w:bottom w:val="none" w:sz="0" w:space="0" w:color="auto"/>
            <w:right w:val="none" w:sz="0" w:space="0" w:color="auto"/>
          </w:divBdr>
        </w:div>
        <w:div w:id="581255349">
          <w:marLeft w:val="640"/>
          <w:marRight w:val="0"/>
          <w:marTop w:val="0"/>
          <w:marBottom w:val="0"/>
          <w:divBdr>
            <w:top w:val="none" w:sz="0" w:space="0" w:color="auto"/>
            <w:left w:val="none" w:sz="0" w:space="0" w:color="auto"/>
            <w:bottom w:val="none" w:sz="0" w:space="0" w:color="auto"/>
            <w:right w:val="none" w:sz="0" w:space="0" w:color="auto"/>
          </w:divBdr>
        </w:div>
        <w:div w:id="587926458">
          <w:marLeft w:val="640"/>
          <w:marRight w:val="0"/>
          <w:marTop w:val="0"/>
          <w:marBottom w:val="0"/>
          <w:divBdr>
            <w:top w:val="none" w:sz="0" w:space="0" w:color="auto"/>
            <w:left w:val="none" w:sz="0" w:space="0" w:color="auto"/>
            <w:bottom w:val="none" w:sz="0" w:space="0" w:color="auto"/>
            <w:right w:val="none" w:sz="0" w:space="0" w:color="auto"/>
          </w:divBdr>
        </w:div>
        <w:div w:id="638077681">
          <w:marLeft w:val="640"/>
          <w:marRight w:val="0"/>
          <w:marTop w:val="0"/>
          <w:marBottom w:val="0"/>
          <w:divBdr>
            <w:top w:val="none" w:sz="0" w:space="0" w:color="auto"/>
            <w:left w:val="none" w:sz="0" w:space="0" w:color="auto"/>
            <w:bottom w:val="none" w:sz="0" w:space="0" w:color="auto"/>
            <w:right w:val="none" w:sz="0" w:space="0" w:color="auto"/>
          </w:divBdr>
        </w:div>
        <w:div w:id="676230138">
          <w:marLeft w:val="640"/>
          <w:marRight w:val="0"/>
          <w:marTop w:val="0"/>
          <w:marBottom w:val="0"/>
          <w:divBdr>
            <w:top w:val="none" w:sz="0" w:space="0" w:color="auto"/>
            <w:left w:val="none" w:sz="0" w:space="0" w:color="auto"/>
            <w:bottom w:val="none" w:sz="0" w:space="0" w:color="auto"/>
            <w:right w:val="none" w:sz="0" w:space="0" w:color="auto"/>
          </w:divBdr>
        </w:div>
        <w:div w:id="699286539">
          <w:marLeft w:val="640"/>
          <w:marRight w:val="0"/>
          <w:marTop w:val="0"/>
          <w:marBottom w:val="0"/>
          <w:divBdr>
            <w:top w:val="none" w:sz="0" w:space="0" w:color="auto"/>
            <w:left w:val="none" w:sz="0" w:space="0" w:color="auto"/>
            <w:bottom w:val="none" w:sz="0" w:space="0" w:color="auto"/>
            <w:right w:val="none" w:sz="0" w:space="0" w:color="auto"/>
          </w:divBdr>
        </w:div>
        <w:div w:id="703749926">
          <w:marLeft w:val="640"/>
          <w:marRight w:val="0"/>
          <w:marTop w:val="0"/>
          <w:marBottom w:val="0"/>
          <w:divBdr>
            <w:top w:val="none" w:sz="0" w:space="0" w:color="auto"/>
            <w:left w:val="none" w:sz="0" w:space="0" w:color="auto"/>
            <w:bottom w:val="none" w:sz="0" w:space="0" w:color="auto"/>
            <w:right w:val="none" w:sz="0" w:space="0" w:color="auto"/>
          </w:divBdr>
        </w:div>
        <w:div w:id="704522612">
          <w:marLeft w:val="640"/>
          <w:marRight w:val="0"/>
          <w:marTop w:val="0"/>
          <w:marBottom w:val="0"/>
          <w:divBdr>
            <w:top w:val="none" w:sz="0" w:space="0" w:color="auto"/>
            <w:left w:val="none" w:sz="0" w:space="0" w:color="auto"/>
            <w:bottom w:val="none" w:sz="0" w:space="0" w:color="auto"/>
            <w:right w:val="none" w:sz="0" w:space="0" w:color="auto"/>
          </w:divBdr>
        </w:div>
        <w:div w:id="743257232">
          <w:marLeft w:val="640"/>
          <w:marRight w:val="0"/>
          <w:marTop w:val="0"/>
          <w:marBottom w:val="0"/>
          <w:divBdr>
            <w:top w:val="none" w:sz="0" w:space="0" w:color="auto"/>
            <w:left w:val="none" w:sz="0" w:space="0" w:color="auto"/>
            <w:bottom w:val="none" w:sz="0" w:space="0" w:color="auto"/>
            <w:right w:val="none" w:sz="0" w:space="0" w:color="auto"/>
          </w:divBdr>
        </w:div>
        <w:div w:id="750929732">
          <w:marLeft w:val="640"/>
          <w:marRight w:val="0"/>
          <w:marTop w:val="0"/>
          <w:marBottom w:val="0"/>
          <w:divBdr>
            <w:top w:val="none" w:sz="0" w:space="0" w:color="auto"/>
            <w:left w:val="none" w:sz="0" w:space="0" w:color="auto"/>
            <w:bottom w:val="none" w:sz="0" w:space="0" w:color="auto"/>
            <w:right w:val="none" w:sz="0" w:space="0" w:color="auto"/>
          </w:divBdr>
        </w:div>
        <w:div w:id="756907829">
          <w:marLeft w:val="640"/>
          <w:marRight w:val="0"/>
          <w:marTop w:val="0"/>
          <w:marBottom w:val="0"/>
          <w:divBdr>
            <w:top w:val="none" w:sz="0" w:space="0" w:color="auto"/>
            <w:left w:val="none" w:sz="0" w:space="0" w:color="auto"/>
            <w:bottom w:val="none" w:sz="0" w:space="0" w:color="auto"/>
            <w:right w:val="none" w:sz="0" w:space="0" w:color="auto"/>
          </w:divBdr>
        </w:div>
        <w:div w:id="758327967">
          <w:marLeft w:val="640"/>
          <w:marRight w:val="0"/>
          <w:marTop w:val="0"/>
          <w:marBottom w:val="0"/>
          <w:divBdr>
            <w:top w:val="none" w:sz="0" w:space="0" w:color="auto"/>
            <w:left w:val="none" w:sz="0" w:space="0" w:color="auto"/>
            <w:bottom w:val="none" w:sz="0" w:space="0" w:color="auto"/>
            <w:right w:val="none" w:sz="0" w:space="0" w:color="auto"/>
          </w:divBdr>
        </w:div>
        <w:div w:id="764885965">
          <w:marLeft w:val="640"/>
          <w:marRight w:val="0"/>
          <w:marTop w:val="0"/>
          <w:marBottom w:val="0"/>
          <w:divBdr>
            <w:top w:val="none" w:sz="0" w:space="0" w:color="auto"/>
            <w:left w:val="none" w:sz="0" w:space="0" w:color="auto"/>
            <w:bottom w:val="none" w:sz="0" w:space="0" w:color="auto"/>
            <w:right w:val="none" w:sz="0" w:space="0" w:color="auto"/>
          </w:divBdr>
        </w:div>
        <w:div w:id="780956757">
          <w:marLeft w:val="640"/>
          <w:marRight w:val="0"/>
          <w:marTop w:val="0"/>
          <w:marBottom w:val="0"/>
          <w:divBdr>
            <w:top w:val="none" w:sz="0" w:space="0" w:color="auto"/>
            <w:left w:val="none" w:sz="0" w:space="0" w:color="auto"/>
            <w:bottom w:val="none" w:sz="0" w:space="0" w:color="auto"/>
            <w:right w:val="none" w:sz="0" w:space="0" w:color="auto"/>
          </w:divBdr>
        </w:div>
        <w:div w:id="783429643">
          <w:marLeft w:val="640"/>
          <w:marRight w:val="0"/>
          <w:marTop w:val="0"/>
          <w:marBottom w:val="0"/>
          <w:divBdr>
            <w:top w:val="none" w:sz="0" w:space="0" w:color="auto"/>
            <w:left w:val="none" w:sz="0" w:space="0" w:color="auto"/>
            <w:bottom w:val="none" w:sz="0" w:space="0" w:color="auto"/>
            <w:right w:val="none" w:sz="0" w:space="0" w:color="auto"/>
          </w:divBdr>
        </w:div>
        <w:div w:id="802118030">
          <w:marLeft w:val="640"/>
          <w:marRight w:val="0"/>
          <w:marTop w:val="0"/>
          <w:marBottom w:val="0"/>
          <w:divBdr>
            <w:top w:val="none" w:sz="0" w:space="0" w:color="auto"/>
            <w:left w:val="none" w:sz="0" w:space="0" w:color="auto"/>
            <w:bottom w:val="none" w:sz="0" w:space="0" w:color="auto"/>
            <w:right w:val="none" w:sz="0" w:space="0" w:color="auto"/>
          </w:divBdr>
        </w:div>
        <w:div w:id="823932948">
          <w:marLeft w:val="640"/>
          <w:marRight w:val="0"/>
          <w:marTop w:val="0"/>
          <w:marBottom w:val="0"/>
          <w:divBdr>
            <w:top w:val="none" w:sz="0" w:space="0" w:color="auto"/>
            <w:left w:val="none" w:sz="0" w:space="0" w:color="auto"/>
            <w:bottom w:val="none" w:sz="0" w:space="0" w:color="auto"/>
            <w:right w:val="none" w:sz="0" w:space="0" w:color="auto"/>
          </w:divBdr>
        </w:div>
        <w:div w:id="865096732">
          <w:marLeft w:val="640"/>
          <w:marRight w:val="0"/>
          <w:marTop w:val="0"/>
          <w:marBottom w:val="0"/>
          <w:divBdr>
            <w:top w:val="none" w:sz="0" w:space="0" w:color="auto"/>
            <w:left w:val="none" w:sz="0" w:space="0" w:color="auto"/>
            <w:bottom w:val="none" w:sz="0" w:space="0" w:color="auto"/>
            <w:right w:val="none" w:sz="0" w:space="0" w:color="auto"/>
          </w:divBdr>
        </w:div>
        <w:div w:id="873226786">
          <w:marLeft w:val="640"/>
          <w:marRight w:val="0"/>
          <w:marTop w:val="0"/>
          <w:marBottom w:val="0"/>
          <w:divBdr>
            <w:top w:val="none" w:sz="0" w:space="0" w:color="auto"/>
            <w:left w:val="none" w:sz="0" w:space="0" w:color="auto"/>
            <w:bottom w:val="none" w:sz="0" w:space="0" w:color="auto"/>
            <w:right w:val="none" w:sz="0" w:space="0" w:color="auto"/>
          </w:divBdr>
        </w:div>
        <w:div w:id="887423437">
          <w:marLeft w:val="640"/>
          <w:marRight w:val="0"/>
          <w:marTop w:val="0"/>
          <w:marBottom w:val="0"/>
          <w:divBdr>
            <w:top w:val="none" w:sz="0" w:space="0" w:color="auto"/>
            <w:left w:val="none" w:sz="0" w:space="0" w:color="auto"/>
            <w:bottom w:val="none" w:sz="0" w:space="0" w:color="auto"/>
            <w:right w:val="none" w:sz="0" w:space="0" w:color="auto"/>
          </w:divBdr>
        </w:div>
        <w:div w:id="892693431">
          <w:marLeft w:val="640"/>
          <w:marRight w:val="0"/>
          <w:marTop w:val="0"/>
          <w:marBottom w:val="0"/>
          <w:divBdr>
            <w:top w:val="none" w:sz="0" w:space="0" w:color="auto"/>
            <w:left w:val="none" w:sz="0" w:space="0" w:color="auto"/>
            <w:bottom w:val="none" w:sz="0" w:space="0" w:color="auto"/>
            <w:right w:val="none" w:sz="0" w:space="0" w:color="auto"/>
          </w:divBdr>
        </w:div>
        <w:div w:id="990476281">
          <w:marLeft w:val="640"/>
          <w:marRight w:val="0"/>
          <w:marTop w:val="0"/>
          <w:marBottom w:val="0"/>
          <w:divBdr>
            <w:top w:val="none" w:sz="0" w:space="0" w:color="auto"/>
            <w:left w:val="none" w:sz="0" w:space="0" w:color="auto"/>
            <w:bottom w:val="none" w:sz="0" w:space="0" w:color="auto"/>
            <w:right w:val="none" w:sz="0" w:space="0" w:color="auto"/>
          </w:divBdr>
        </w:div>
        <w:div w:id="1012416140">
          <w:marLeft w:val="640"/>
          <w:marRight w:val="0"/>
          <w:marTop w:val="0"/>
          <w:marBottom w:val="0"/>
          <w:divBdr>
            <w:top w:val="none" w:sz="0" w:space="0" w:color="auto"/>
            <w:left w:val="none" w:sz="0" w:space="0" w:color="auto"/>
            <w:bottom w:val="none" w:sz="0" w:space="0" w:color="auto"/>
            <w:right w:val="none" w:sz="0" w:space="0" w:color="auto"/>
          </w:divBdr>
        </w:div>
        <w:div w:id="1025595144">
          <w:marLeft w:val="640"/>
          <w:marRight w:val="0"/>
          <w:marTop w:val="0"/>
          <w:marBottom w:val="0"/>
          <w:divBdr>
            <w:top w:val="none" w:sz="0" w:space="0" w:color="auto"/>
            <w:left w:val="none" w:sz="0" w:space="0" w:color="auto"/>
            <w:bottom w:val="none" w:sz="0" w:space="0" w:color="auto"/>
            <w:right w:val="none" w:sz="0" w:space="0" w:color="auto"/>
          </w:divBdr>
        </w:div>
        <w:div w:id="1046874549">
          <w:marLeft w:val="640"/>
          <w:marRight w:val="0"/>
          <w:marTop w:val="0"/>
          <w:marBottom w:val="0"/>
          <w:divBdr>
            <w:top w:val="none" w:sz="0" w:space="0" w:color="auto"/>
            <w:left w:val="none" w:sz="0" w:space="0" w:color="auto"/>
            <w:bottom w:val="none" w:sz="0" w:space="0" w:color="auto"/>
            <w:right w:val="none" w:sz="0" w:space="0" w:color="auto"/>
          </w:divBdr>
        </w:div>
        <w:div w:id="1048800160">
          <w:marLeft w:val="640"/>
          <w:marRight w:val="0"/>
          <w:marTop w:val="0"/>
          <w:marBottom w:val="0"/>
          <w:divBdr>
            <w:top w:val="none" w:sz="0" w:space="0" w:color="auto"/>
            <w:left w:val="none" w:sz="0" w:space="0" w:color="auto"/>
            <w:bottom w:val="none" w:sz="0" w:space="0" w:color="auto"/>
            <w:right w:val="none" w:sz="0" w:space="0" w:color="auto"/>
          </w:divBdr>
        </w:div>
        <w:div w:id="1093630017">
          <w:marLeft w:val="640"/>
          <w:marRight w:val="0"/>
          <w:marTop w:val="0"/>
          <w:marBottom w:val="0"/>
          <w:divBdr>
            <w:top w:val="none" w:sz="0" w:space="0" w:color="auto"/>
            <w:left w:val="none" w:sz="0" w:space="0" w:color="auto"/>
            <w:bottom w:val="none" w:sz="0" w:space="0" w:color="auto"/>
            <w:right w:val="none" w:sz="0" w:space="0" w:color="auto"/>
          </w:divBdr>
        </w:div>
        <w:div w:id="1152678400">
          <w:marLeft w:val="640"/>
          <w:marRight w:val="0"/>
          <w:marTop w:val="0"/>
          <w:marBottom w:val="0"/>
          <w:divBdr>
            <w:top w:val="none" w:sz="0" w:space="0" w:color="auto"/>
            <w:left w:val="none" w:sz="0" w:space="0" w:color="auto"/>
            <w:bottom w:val="none" w:sz="0" w:space="0" w:color="auto"/>
            <w:right w:val="none" w:sz="0" w:space="0" w:color="auto"/>
          </w:divBdr>
        </w:div>
        <w:div w:id="1166940437">
          <w:marLeft w:val="640"/>
          <w:marRight w:val="0"/>
          <w:marTop w:val="0"/>
          <w:marBottom w:val="0"/>
          <w:divBdr>
            <w:top w:val="none" w:sz="0" w:space="0" w:color="auto"/>
            <w:left w:val="none" w:sz="0" w:space="0" w:color="auto"/>
            <w:bottom w:val="none" w:sz="0" w:space="0" w:color="auto"/>
            <w:right w:val="none" w:sz="0" w:space="0" w:color="auto"/>
          </w:divBdr>
        </w:div>
        <w:div w:id="1182280818">
          <w:marLeft w:val="640"/>
          <w:marRight w:val="0"/>
          <w:marTop w:val="0"/>
          <w:marBottom w:val="0"/>
          <w:divBdr>
            <w:top w:val="none" w:sz="0" w:space="0" w:color="auto"/>
            <w:left w:val="none" w:sz="0" w:space="0" w:color="auto"/>
            <w:bottom w:val="none" w:sz="0" w:space="0" w:color="auto"/>
            <w:right w:val="none" w:sz="0" w:space="0" w:color="auto"/>
          </w:divBdr>
        </w:div>
        <w:div w:id="1246181436">
          <w:marLeft w:val="640"/>
          <w:marRight w:val="0"/>
          <w:marTop w:val="0"/>
          <w:marBottom w:val="0"/>
          <w:divBdr>
            <w:top w:val="none" w:sz="0" w:space="0" w:color="auto"/>
            <w:left w:val="none" w:sz="0" w:space="0" w:color="auto"/>
            <w:bottom w:val="none" w:sz="0" w:space="0" w:color="auto"/>
            <w:right w:val="none" w:sz="0" w:space="0" w:color="auto"/>
          </w:divBdr>
        </w:div>
        <w:div w:id="1251887696">
          <w:marLeft w:val="640"/>
          <w:marRight w:val="0"/>
          <w:marTop w:val="0"/>
          <w:marBottom w:val="0"/>
          <w:divBdr>
            <w:top w:val="none" w:sz="0" w:space="0" w:color="auto"/>
            <w:left w:val="none" w:sz="0" w:space="0" w:color="auto"/>
            <w:bottom w:val="none" w:sz="0" w:space="0" w:color="auto"/>
            <w:right w:val="none" w:sz="0" w:space="0" w:color="auto"/>
          </w:divBdr>
        </w:div>
        <w:div w:id="1260142811">
          <w:marLeft w:val="640"/>
          <w:marRight w:val="0"/>
          <w:marTop w:val="0"/>
          <w:marBottom w:val="0"/>
          <w:divBdr>
            <w:top w:val="none" w:sz="0" w:space="0" w:color="auto"/>
            <w:left w:val="none" w:sz="0" w:space="0" w:color="auto"/>
            <w:bottom w:val="none" w:sz="0" w:space="0" w:color="auto"/>
            <w:right w:val="none" w:sz="0" w:space="0" w:color="auto"/>
          </w:divBdr>
        </w:div>
        <w:div w:id="1398162176">
          <w:marLeft w:val="640"/>
          <w:marRight w:val="0"/>
          <w:marTop w:val="0"/>
          <w:marBottom w:val="0"/>
          <w:divBdr>
            <w:top w:val="none" w:sz="0" w:space="0" w:color="auto"/>
            <w:left w:val="none" w:sz="0" w:space="0" w:color="auto"/>
            <w:bottom w:val="none" w:sz="0" w:space="0" w:color="auto"/>
            <w:right w:val="none" w:sz="0" w:space="0" w:color="auto"/>
          </w:divBdr>
        </w:div>
        <w:div w:id="1418749672">
          <w:marLeft w:val="640"/>
          <w:marRight w:val="0"/>
          <w:marTop w:val="0"/>
          <w:marBottom w:val="0"/>
          <w:divBdr>
            <w:top w:val="none" w:sz="0" w:space="0" w:color="auto"/>
            <w:left w:val="none" w:sz="0" w:space="0" w:color="auto"/>
            <w:bottom w:val="none" w:sz="0" w:space="0" w:color="auto"/>
            <w:right w:val="none" w:sz="0" w:space="0" w:color="auto"/>
          </w:divBdr>
        </w:div>
        <w:div w:id="1440375976">
          <w:marLeft w:val="640"/>
          <w:marRight w:val="0"/>
          <w:marTop w:val="0"/>
          <w:marBottom w:val="0"/>
          <w:divBdr>
            <w:top w:val="none" w:sz="0" w:space="0" w:color="auto"/>
            <w:left w:val="none" w:sz="0" w:space="0" w:color="auto"/>
            <w:bottom w:val="none" w:sz="0" w:space="0" w:color="auto"/>
            <w:right w:val="none" w:sz="0" w:space="0" w:color="auto"/>
          </w:divBdr>
        </w:div>
        <w:div w:id="1473132867">
          <w:marLeft w:val="640"/>
          <w:marRight w:val="0"/>
          <w:marTop w:val="0"/>
          <w:marBottom w:val="0"/>
          <w:divBdr>
            <w:top w:val="none" w:sz="0" w:space="0" w:color="auto"/>
            <w:left w:val="none" w:sz="0" w:space="0" w:color="auto"/>
            <w:bottom w:val="none" w:sz="0" w:space="0" w:color="auto"/>
            <w:right w:val="none" w:sz="0" w:space="0" w:color="auto"/>
          </w:divBdr>
        </w:div>
        <w:div w:id="1490097048">
          <w:marLeft w:val="640"/>
          <w:marRight w:val="0"/>
          <w:marTop w:val="0"/>
          <w:marBottom w:val="0"/>
          <w:divBdr>
            <w:top w:val="none" w:sz="0" w:space="0" w:color="auto"/>
            <w:left w:val="none" w:sz="0" w:space="0" w:color="auto"/>
            <w:bottom w:val="none" w:sz="0" w:space="0" w:color="auto"/>
            <w:right w:val="none" w:sz="0" w:space="0" w:color="auto"/>
          </w:divBdr>
        </w:div>
        <w:div w:id="1522670390">
          <w:marLeft w:val="640"/>
          <w:marRight w:val="0"/>
          <w:marTop w:val="0"/>
          <w:marBottom w:val="0"/>
          <w:divBdr>
            <w:top w:val="none" w:sz="0" w:space="0" w:color="auto"/>
            <w:left w:val="none" w:sz="0" w:space="0" w:color="auto"/>
            <w:bottom w:val="none" w:sz="0" w:space="0" w:color="auto"/>
            <w:right w:val="none" w:sz="0" w:space="0" w:color="auto"/>
          </w:divBdr>
        </w:div>
        <w:div w:id="1531798742">
          <w:marLeft w:val="640"/>
          <w:marRight w:val="0"/>
          <w:marTop w:val="0"/>
          <w:marBottom w:val="0"/>
          <w:divBdr>
            <w:top w:val="none" w:sz="0" w:space="0" w:color="auto"/>
            <w:left w:val="none" w:sz="0" w:space="0" w:color="auto"/>
            <w:bottom w:val="none" w:sz="0" w:space="0" w:color="auto"/>
            <w:right w:val="none" w:sz="0" w:space="0" w:color="auto"/>
          </w:divBdr>
        </w:div>
        <w:div w:id="1580629919">
          <w:marLeft w:val="640"/>
          <w:marRight w:val="0"/>
          <w:marTop w:val="0"/>
          <w:marBottom w:val="0"/>
          <w:divBdr>
            <w:top w:val="none" w:sz="0" w:space="0" w:color="auto"/>
            <w:left w:val="none" w:sz="0" w:space="0" w:color="auto"/>
            <w:bottom w:val="none" w:sz="0" w:space="0" w:color="auto"/>
            <w:right w:val="none" w:sz="0" w:space="0" w:color="auto"/>
          </w:divBdr>
        </w:div>
        <w:div w:id="1582131219">
          <w:marLeft w:val="640"/>
          <w:marRight w:val="0"/>
          <w:marTop w:val="0"/>
          <w:marBottom w:val="0"/>
          <w:divBdr>
            <w:top w:val="none" w:sz="0" w:space="0" w:color="auto"/>
            <w:left w:val="none" w:sz="0" w:space="0" w:color="auto"/>
            <w:bottom w:val="none" w:sz="0" w:space="0" w:color="auto"/>
            <w:right w:val="none" w:sz="0" w:space="0" w:color="auto"/>
          </w:divBdr>
        </w:div>
        <w:div w:id="1639650767">
          <w:marLeft w:val="640"/>
          <w:marRight w:val="0"/>
          <w:marTop w:val="0"/>
          <w:marBottom w:val="0"/>
          <w:divBdr>
            <w:top w:val="none" w:sz="0" w:space="0" w:color="auto"/>
            <w:left w:val="none" w:sz="0" w:space="0" w:color="auto"/>
            <w:bottom w:val="none" w:sz="0" w:space="0" w:color="auto"/>
            <w:right w:val="none" w:sz="0" w:space="0" w:color="auto"/>
          </w:divBdr>
        </w:div>
        <w:div w:id="1699506898">
          <w:marLeft w:val="640"/>
          <w:marRight w:val="0"/>
          <w:marTop w:val="0"/>
          <w:marBottom w:val="0"/>
          <w:divBdr>
            <w:top w:val="none" w:sz="0" w:space="0" w:color="auto"/>
            <w:left w:val="none" w:sz="0" w:space="0" w:color="auto"/>
            <w:bottom w:val="none" w:sz="0" w:space="0" w:color="auto"/>
            <w:right w:val="none" w:sz="0" w:space="0" w:color="auto"/>
          </w:divBdr>
        </w:div>
        <w:div w:id="1701315580">
          <w:marLeft w:val="640"/>
          <w:marRight w:val="0"/>
          <w:marTop w:val="0"/>
          <w:marBottom w:val="0"/>
          <w:divBdr>
            <w:top w:val="none" w:sz="0" w:space="0" w:color="auto"/>
            <w:left w:val="none" w:sz="0" w:space="0" w:color="auto"/>
            <w:bottom w:val="none" w:sz="0" w:space="0" w:color="auto"/>
            <w:right w:val="none" w:sz="0" w:space="0" w:color="auto"/>
          </w:divBdr>
        </w:div>
        <w:div w:id="1722051118">
          <w:marLeft w:val="640"/>
          <w:marRight w:val="0"/>
          <w:marTop w:val="0"/>
          <w:marBottom w:val="0"/>
          <w:divBdr>
            <w:top w:val="none" w:sz="0" w:space="0" w:color="auto"/>
            <w:left w:val="none" w:sz="0" w:space="0" w:color="auto"/>
            <w:bottom w:val="none" w:sz="0" w:space="0" w:color="auto"/>
            <w:right w:val="none" w:sz="0" w:space="0" w:color="auto"/>
          </w:divBdr>
        </w:div>
        <w:div w:id="1726447012">
          <w:marLeft w:val="640"/>
          <w:marRight w:val="0"/>
          <w:marTop w:val="0"/>
          <w:marBottom w:val="0"/>
          <w:divBdr>
            <w:top w:val="none" w:sz="0" w:space="0" w:color="auto"/>
            <w:left w:val="none" w:sz="0" w:space="0" w:color="auto"/>
            <w:bottom w:val="none" w:sz="0" w:space="0" w:color="auto"/>
            <w:right w:val="none" w:sz="0" w:space="0" w:color="auto"/>
          </w:divBdr>
        </w:div>
        <w:div w:id="1757939151">
          <w:marLeft w:val="640"/>
          <w:marRight w:val="0"/>
          <w:marTop w:val="0"/>
          <w:marBottom w:val="0"/>
          <w:divBdr>
            <w:top w:val="none" w:sz="0" w:space="0" w:color="auto"/>
            <w:left w:val="none" w:sz="0" w:space="0" w:color="auto"/>
            <w:bottom w:val="none" w:sz="0" w:space="0" w:color="auto"/>
            <w:right w:val="none" w:sz="0" w:space="0" w:color="auto"/>
          </w:divBdr>
        </w:div>
        <w:div w:id="1804494849">
          <w:marLeft w:val="640"/>
          <w:marRight w:val="0"/>
          <w:marTop w:val="0"/>
          <w:marBottom w:val="0"/>
          <w:divBdr>
            <w:top w:val="none" w:sz="0" w:space="0" w:color="auto"/>
            <w:left w:val="none" w:sz="0" w:space="0" w:color="auto"/>
            <w:bottom w:val="none" w:sz="0" w:space="0" w:color="auto"/>
            <w:right w:val="none" w:sz="0" w:space="0" w:color="auto"/>
          </w:divBdr>
        </w:div>
        <w:div w:id="1834253165">
          <w:marLeft w:val="640"/>
          <w:marRight w:val="0"/>
          <w:marTop w:val="0"/>
          <w:marBottom w:val="0"/>
          <w:divBdr>
            <w:top w:val="none" w:sz="0" w:space="0" w:color="auto"/>
            <w:left w:val="none" w:sz="0" w:space="0" w:color="auto"/>
            <w:bottom w:val="none" w:sz="0" w:space="0" w:color="auto"/>
            <w:right w:val="none" w:sz="0" w:space="0" w:color="auto"/>
          </w:divBdr>
        </w:div>
        <w:div w:id="1880316965">
          <w:marLeft w:val="640"/>
          <w:marRight w:val="0"/>
          <w:marTop w:val="0"/>
          <w:marBottom w:val="0"/>
          <w:divBdr>
            <w:top w:val="none" w:sz="0" w:space="0" w:color="auto"/>
            <w:left w:val="none" w:sz="0" w:space="0" w:color="auto"/>
            <w:bottom w:val="none" w:sz="0" w:space="0" w:color="auto"/>
            <w:right w:val="none" w:sz="0" w:space="0" w:color="auto"/>
          </w:divBdr>
        </w:div>
        <w:div w:id="1883976283">
          <w:marLeft w:val="640"/>
          <w:marRight w:val="0"/>
          <w:marTop w:val="0"/>
          <w:marBottom w:val="0"/>
          <w:divBdr>
            <w:top w:val="none" w:sz="0" w:space="0" w:color="auto"/>
            <w:left w:val="none" w:sz="0" w:space="0" w:color="auto"/>
            <w:bottom w:val="none" w:sz="0" w:space="0" w:color="auto"/>
            <w:right w:val="none" w:sz="0" w:space="0" w:color="auto"/>
          </w:divBdr>
        </w:div>
        <w:div w:id="1922835361">
          <w:marLeft w:val="640"/>
          <w:marRight w:val="0"/>
          <w:marTop w:val="0"/>
          <w:marBottom w:val="0"/>
          <w:divBdr>
            <w:top w:val="none" w:sz="0" w:space="0" w:color="auto"/>
            <w:left w:val="none" w:sz="0" w:space="0" w:color="auto"/>
            <w:bottom w:val="none" w:sz="0" w:space="0" w:color="auto"/>
            <w:right w:val="none" w:sz="0" w:space="0" w:color="auto"/>
          </w:divBdr>
        </w:div>
        <w:div w:id="1944992402">
          <w:marLeft w:val="640"/>
          <w:marRight w:val="0"/>
          <w:marTop w:val="0"/>
          <w:marBottom w:val="0"/>
          <w:divBdr>
            <w:top w:val="none" w:sz="0" w:space="0" w:color="auto"/>
            <w:left w:val="none" w:sz="0" w:space="0" w:color="auto"/>
            <w:bottom w:val="none" w:sz="0" w:space="0" w:color="auto"/>
            <w:right w:val="none" w:sz="0" w:space="0" w:color="auto"/>
          </w:divBdr>
        </w:div>
        <w:div w:id="1945309633">
          <w:marLeft w:val="640"/>
          <w:marRight w:val="0"/>
          <w:marTop w:val="0"/>
          <w:marBottom w:val="0"/>
          <w:divBdr>
            <w:top w:val="none" w:sz="0" w:space="0" w:color="auto"/>
            <w:left w:val="none" w:sz="0" w:space="0" w:color="auto"/>
            <w:bottom w:val="none" w:sz="0" w:space="0" w:color="auto"/>
            <w:right w:val="none" w:sz="0" w:space="0" w:color="auto"/>
          </w:divBdr>
        </w:div>
        <w:div w:id="1960137548">
          <w:marLeft w:val="640"/>
          <w:marRight w:val="0"/>
          <w:marTop w:val="0"/>
          <w:marBottom w:val="0"/>
          <w:divBdr>
            <w:top w:val="none" w:sz="0" w:space="0" w:color="auto"/>
            <w:left w:val="none" w:sz="0" w:space="0" w:color="auto"/>
            <w:bottom w:val="none" w:sz="0" w:space="0" w:color="auto"/>
            <w:right w:val="none" w:sz="0" w:space="0" w:color="auto"/>
          </w:divBdr>
        </w:div>
        <w:div w:id="1967005801">
          <w:marLeft w:val="640"/>
          <w:marRight w:val="0"/>
          <w:marTop w:val="0"/>
          <w:marBottom w:val="0"/>
          <w:divBdr>
            <w:top w:val="none" w:sz="0" w:space="0" w:color="auto"/>
            <w:left w:val="none" w:sz="0" w:space="0" w:color="auto"/>
            <w:bottom w:val="none" w:sz="0" w:space="0" w:color="auto"/>
            <w:right w:val="none" w:sz="0" w:space="0" w:color="auto"/>
          </w:divBdr>
        </w:div>
        <w:div w:id="1976645084">
          <w:marLeft w:val="640"/>
          <w:marRight w:val="0"/>
          <w:marTop w:val="0"/>
          <w:marBottom w:val="0"/>
          <w:divBdr>
            <w:top w:val="none" w:sz="0" w:space="0" w:color="auto"/>
            <w:left w:val="none" w:sz="0" w:space="0" w:color="auto"/>
            <w:bottom w:val="none" w:sz="0" w:space="0" w:color="auto"/>
            <w:right w:val="none" w:sz="0" w:space="0" w:color="auto"/>
          </w:divBdr>
        </w:div>
        <w:div w:id="1985967801">
          <w:marLeft w:val="640"/>
          <w:marRight w:val="0"/>
          <w:marTop w:val="0"/>
          <w:marBottom w:val="0"/>
          <w:divBdr>
            <w:top w:val="none" w:sz="0" w:space="0" w:color="auto"/>
            <w:left w:val="none" w:sz="0" w:space="0" w:color="auto"/>
            <w:bottom w:val="none" w:sz="0" w:space="0" w:color="auto"/>
            <w:right w:val="none" w:sz="0" w:space="0" w:color="auto"/>
          </w:divBdr>
        </w:div>
        <w:div w:id="1992173628">
          <w:marLeft w:val="640"/>
          <w:marRight w:val="0"/>
          <w:marTop w:val="0"/>
          <w:marBottom w:val="0"/>
          <w:divBdr>
            <w:top w:val="none" w:sz="0" w:space="0" w:color="auto"/>
            <w:left w:val="none" w:sz="0" w:space="0" w:color="auto"/>
            <w:bottom w:val="none" w:sz="0" w:space="0" w:color="auto"/>
            <w:right w:val="none" w:sz="0" w:space="0" w:color="auto"/>
          </w:divBdr>
        </w:div>
        <w:div w:id="1997805051">
          <w:marLeft w:val="640"/>
          <w:marRight w:val="0"/>
          <w:marTop w:val="0"/>
          <w:marBottom w:val="0"/>
          <w:divBdr>
            <w:top w:val="none" w:sz="0" w:space="0" w:color="auto"/>
            <w:left w:val="none" w:sz="0" w:space="0" w:color="auto"/>
            <w:bottom w:val="none" w:sz="0" w:space="0" w:color="auto"/>
            <w:right w:val="none" w:sz="0" w:space="0" w:color="auto"/>
          </w:divBdr>
        </w:div>
        <w:div w:id="2044940598">
          <w:marLeft w:val="640"/>
          <w:marRight w:val="0"/>
          <w:marTop w:val="0"/>
          <w:marBottom w:val="0"/>
          <w:divBdr>
            <w:top w:val="none" w:sz="0" w:space="0" w:color="auto"/>
            <w:left w:val="none" w:sz="0" w:space="0" w:color="auto"/>
            <w:bottom w:val="none" w:sz="0" w:space="0" w:color="auto"/>
            <w:right w:val="none" w:sz="0" w:space="0" w:color="auto"/>
          </w:divBdr>
        </w:div>
        <w:div w:id="2062367667">
          <w:marLeft w:val="640"/>
          <w:marRight w:val="0"/>
          <w:marTop w:val="0"/>
          <w:marBottom w:val="0"/>
          <w:divBdr>
            <w:top w:val="none" w:sz="0" w:space="0" w:color="auto"/>
            <w:left w:val="none" w:sz="0" w:space="0" w:color="auto"/>
            <w:bottom w:val="none" w:sz="0" w:space="0" w:color="auto"/>
            <w:right w:val="none" w:sz="0" w:space="0" w:color="auto"/>
          </w:divBdr>
        </w:div>
        <w:div w:id="2065056554">
          <w:marLeft w:val="640"/>
          <w:marRight w:val="0"/>
          <w:marTop w:val="0"/>
          <w:marBottom w:val="0"/>
          <w:divBdr>
            <w:top w:val="none" w:sz="0" w:space="0" w:color="auto"/>
            <w:left w:val="none" w:sz="0" w:space="0" w:color="auto"/>
            <w:bottom w:val="none" w:sz="0" w:space="0" w:color="auto"/>
            <w:right w:val="none" w:sz="0" w:space="0" w:color="auto"/>
          </w:divBdr>
        </w:div>
        <w:div w:id="2066292041">
          <w:marLeft w:val="640"/>
          <w:marRight w:val="0"/>
          <w:marTop w:val="0"/>
          <w:marBottom w:val="0"/>
          <w:divBdr>
            <w:top w:val="none" w:sz="0" w:space="0" w:color="auto"/>
            <w:left w:val="none" w:sz="0" w:space="0" w:color="auto"/>
            <w:bottom w:val="none" w:sz="0" w:space="0" w:color="auto"/>
            <w:right w:val="none" w:sz="0" w:space="0" w:color="auto"/>
          </w:divBdr>
        </w:div>
        <w:div w:id="2104524557">
          <w:marLeft w:val="640"/>
          <w:marRight w:val="0"/>
          <w:marTop w:val="0"/>
          <w:marBottom w:val="0"/>
          <w:divBdr>
            <w:top w:val="none" w:sz="0" w:space="0" w:color="auto"/>
            <w:left w:val="none" w:sz="0" w:space="0" w:color="auto"/>
            <w:bottom w:val="none" w:sz="0" w:space="0" w:color="auto"/>
            <w:right w:val="none" w:sz="0" w:space="0" w:color="auto"/>
          </w:divBdr>
        </w:div>
        <w:div w:id="2131392193">
          <w:marLeft w:val="640"/>
          <w:marRight w:val="0"/>
          <w:marTop w:val="0"/>
          <w:marBottom w:val="0"/>
          <w:divBdr>
            <w:top w:val="none" w:sz="0" w:space="0" w:color="auto"/>
            <w:left w:val="none" w:sz="0" w:space="0" w:color="auto"/>
            <w:bottom w:val="none" w:sz="0" w:space="0" w:color="auto"/>
            <w:right w:val="none" w:sz="0" w:space="0" w:color="auto"/>
          </w:divBdr>
        </w:div>
        <w:div w:id="2132045394">
          <w:marLeft w:val="640"/>
          <w:marRight w:val="0"/>
          <w:marTop w:val="0"/>
          <w:marBottom w:val="0"/>
          <w:divBdr>
            <w:top w:val="none" w:sz="0" w:space="0" w:color="auto"/>
            <w:left w:val="none" w:sz="0" w:space="0" w:color="auto"/>
            <w:bottom w:val="none" w:sz="0" w:space="0" w:color="auto"/>
            <w:right w:val="none" w:sz="0" w:space="0" w:color="auto"/>
          </w:divBdr>
        </w:div>
        <w:div w:id="2133011677">
          <w:marLeft w:val="640"/>
          <w:marRight w:val="0"/>
          <w:marTop w:val="0"/>
          <w:marBottom w:val="0"/>
          <w:divBdr>
            <w:top w:val="none" w:sz="0" w:space="0" w:color="auto"/>
            <w:left w:val="none" w:sz="0" w:space="0" w:color="auto"/>
            <w:bottom w:val="none" w:sz="0" w:space="0" w:color="auto"/>
            <w:right w:val="none" w:sz="0" w:space="0" w:color="auto"/>
          </w:divBdr>
        </w:div>
      </w:divsChild>
    </w:div>
    <w:div w:id="1840609071">
      <w:bodyDiv w:val="1"/>
      <w:marLeft w:val="0"/>
      <w:marRight w:val="0"/>
      <w:marTop w:val="0"/>
      <w:marBottom w:val="0"/>
      <w:divBdr>
        <w:top w:val="none" w:sz="0" w:space="0" w:color="auto"/>
        <w:left w:val="none" w:sz="0" w:space="0" w:color="auto"/>
        <w:bottom w:val="none" w:sz="0" w:space="0" w:color="auto"/>
        <w:right w:val="none" w:sz="0" w:space="0" w:color="auto"/>
      </w:divBdr>
      <w:divsChild>
        <w:div w:id="4093378">
          <w:marLeft w:val="640"/>
          <w:marRight w:val="0"/>
          <w:marTop w:val="0"/>
          <w:marBottom w:val="0"/>
          <w:divBdr>
            <w:top w:val="none" w:sz="0" w:space="0" w:color="auto"/>
            <w:left w:val="none" w:sz="0" w:space="0" w:color="auto"/>
            <w:bottom w:val="none" w:sz="0" w:space="0" w:color="auto"/>
            <w:right w:val="none" w:sz="0" w:space="0" w:color="auto"/>
          </w:divBdr>
        </w:div>
        <w:div w:id="39138290">
          <w:marLeft w:val="640"/>
          <w:marRight w:val="0"/>
          <w:marTop w:val="0"/>
          <w:marBottom w:val="0"/>
          <w:divBdr>
            <w:top w:val="none" w:sz="0" w:space="0" w:color="auto"/>
            <w:left w:val="none" w:sz="0" w:space="0" w:color="auto"/>
            <w:bottom w:val="none" w:sz="0" w:space="0" w:color="auto"/>
            <w:right w:val="none" w:sz="0" w:space="0" w:color="auto"/>
          </w:divBdr>
        </w:div>
        <w:div w:id="164518550">
          <w:marLeft w:val="640"/>
          <w:marRight w:val="0"/>
          <w:marTop w:val="0"/>
          <w:marBottom w:val="0"/>
          <w:divBdr>
            <w:top w:val="none" w:sz="0" w:space="0" w:color="auto"/>
            <w:left w:val="none" w:sz="0" w:space="0" w:color="auto"/>
            <w:bottom w:val="none" w:sz="0" w:space="0" w:color="auto"/>
            <w:right w:val="none" w:sz="0" w:space="0" w:color="auto"/>
          </w:divBdr>
        </w:div>
        <w:div w:id="193814585">
          <w:marLeft w:val="640"/>
          <w:marRight w:val="0"/>
          <w:marTop w:val="0"/>
          <w:marBottom w:val="0"/>
          <w:divBdr>
            <w:top w:val="none" w:sz="0" w:space="0" w:color="auto"/>
            <w:left w:val="none" w:sz="0" w:space="0" w:color="auto"/>
            <w:bottom w:val="none" w:sz="0" w:space="0" w:color="auto"/>
            <w:right w:val="none" w:sz="0" w:space="0" w:color="auto"/>
          </w:divBdr>
        </w:div>
        <w:div w:id="481315854">
          <w:marLeft w:val="640"/>
          <w:marRight w:val="0"/>
          <w:marTop w:val="0"/>
          <w:marBottom w:val="0"/>
          <w:divBdr>
            <w:top w:val="none" w:sz="0" w:space="0" w:color="auto"/>
            <w:left w:val="none" w:sz="0" w:space="0" w:color="auto"/>
            <w:bottom w:val="none" w:sz="0" w:space="0" w:color="auto"/>
            <w:right w:val="none" w:sz="0" w:space="0" w:color="auto"/>
          </w:divBdr>
        </w:div>
        <w:div w:id="567225290">
          <w:marLeft w:val="640"/>
          <w:marRight w:val="0"/>
          <w:marTop w:val="0"/>
          <w:marBottom w:val="0"/>
          <w:divBdr>
            <w:top w:val="none" w:sz="0" w:space="0" w:color="auto"/>
            <w:left w:val="none" w:sz="0" w:space="0" w:color="auto"/>
            <w:bottom w:val="none" w:sz="0" w:space="0" w:color="auto"/>
            <w:right w:val="none" w:sz="0" w:space="0" w:color="auto"/>
          </w:divBdr>
        </w:div>
        <w:div w:id="610867449">
          <w:marLeft w:val="640"/>
          <w:marRight w:val="0"/>
          <w:marTop w:val="0"/>
          <w:marBottom w:val="0"/>
          <w:divBdr>
            <w:top w:val="none" w:sz="0" w:space="0" w:color="auto"/>
            <w:left w:val="none" w:sz="0" w:space="0" w:color="auto"/>
            <w:bottom w:val="none" w:sz="0" w:space="0" w:color="auto"/>
            <w:right w:val="none" w:sz="0" w:space="0" w:color="auto"/>
          </w:divBdr>
        </w:div>
        <w:div w:id="712314270">
          <w:marLeft w:val="640"/>
          <w:marRight w:val="0"/>
          <w:marTop w:val="0"/>
          <w:marBottom w:val="0"/>
          <w:divBdr>
            <w:top w:val="none" w:sz="0" w:space="0" w:color="auto"/>
            <w:left w:val="none" w:sz="0" w:space="0" w:color="auto"/>
            <w:bottom w:val="none" w:sz="0" w:space="0" w:color="auto"/>
            <w:right w:val="none" w:sz="0" w:space="0" w:color="auto"/>
          </w:divBdr>
        </w:div>
        <w:div w:id="718360419">
          <w:marLeft w:val="640"/>
          <w:marRight w:val="0"/>
          <w:marTop w:val="0"/>
          <w:marBottom w:val="0"/>
          <w:divBdr>
            <w:top w:val="none" w:sz="0" w:space="0" w:color="auto"/>
            <w:left w:val="none" w:sz="0" w:space="0" w:color="auto"/>
            <w:bottom w:val="none" w:sz="0" w:space="0" w:color="auto"/>
            <w:right w:val="none" w:sz="0" w:space="0" w:color="auto"/>
          </w:divBdr>
        </w:div>
        <w:div w:id="927737479">
          <w:marLeft w:val="640"/>
          <w:marRight w:val="0"/>
          <w:marTop w:val="0"/>
          <w:marBottom w:val="0"/>
          <w:divBdr>
            <w:top w:val="none" w:sz="0" w:space="0" w:color="auto"/>
            <w:left w:val="none" w:sz="0" w:space="0" w:color="auto"/>
            <w:bottom w:val="none" w:sz="0" w:space="0" w:color="auto"/>
            <w:right w:val="none" w:sz="0" w:space="0" w:color="auto"/>
          </w:divBdr>
        </w:div>
        <w:div w:id="986468775">
          <w:marLeft w:val="640"/>
          <w:marRight w:val="0"/>
          <w:marTop w:val="0"/>
          <w:marBottom w:val="0"/>
          <w:divBdr>
            <w:top w:val="none" w:sz="0" w:space="0" w:color="auto"/>
            <w:left w:val="none" w:sz="0" w:space="0" w:color="auto"/>
            <w:bottom w:val="none" w:sz="0" w:space="0" w:color="auto"/>
            <w:right w:val="none" w:sz="0" w:space="0" w:color="auto"/>
          </w:divBdr>
        </w:div>
        <w:div w:id="999966111">
          <w:marLeft w:val="640"/>
          <w:marRight w:val="0"/>
          <w:marTop w:val="0"/>
          <w:marBottom w:val="0"/>
          <w:divBdr>
            <w:top w:val="none" w:sz="0" w:space="0" w:color="auto"/>
            <w:left w:val="none" w:sz="0" w:space="0" w:color="auto"/>
            <w:bottom w:val="none" w:sz="0" w:space="0" w:color="auto"/>
            <w:right w:val="none" w:sz="0" w:space="0" w:color="auto"/>
          </w:divBdr>
        </w:div>
        <w:div w:id="1008364237">
          <w:marLeft w:val="640"/>
          <w:marRight w:val="0"/>
          <w:marTop w:val="0"/>
          <w:marBottom w:val="0"/>
          <w:divBdr>
            <w:top w:val="none" w:sz="0" w:space="0" w:color="auto"/>
            <w:left w:val="none" w:sz="0" w:space="0" w:color="auto"/>
            <w:bottom w:val="none" w:sz="0" w:space="0" w:color="auto"/>
            <w:right w:val="none" w:sz="0" w:space="0" w:color="auto"/>
          </w:divBdr>
        </w:div>
        <w:div w:id="1057633952">
          <w:marLeft w:val="640"/>
          <w:marRight w:val="0"/>
          <w:marTop w:val="0"/>
          <w:marBottom w:val="0"/>
          <w:divBdr>
            <w:top w:val="none" w:sz="0" w:space="0" w:color="auto"/>
            <w:left w:val="none" w:sz="0" w:space="0" w:color="auto"/>
            <w:bottom w:val="none" w:sz="0" w:space="0" w:color="auto"/>
            <w:right w:val="none" w:sz="0" w:space="0" w:color="auto"/>
          </w:divBdr>
        </w:div>
        <w:div w:id="1228417775">
          <w:marLeft w:val="640"/>
          <w:marRight w:val="0"/>
          <w:marTop w:val="0"/>
          <w:marBottom w:val="0"/>
          <w:divBdr>
            <w:top w:val="none" w:sz="0" w:space="0" w:color="auto"/>
            <w:left w:val="none" w:sz="0" w:space="0" w:color="auto"/>
            <w:bottom w:val="none" w:sz="0" w:space="0" w:color="auto"/>
            <w:right w:val="none" w:sz="0" w:space="0" w:color="auto"/>
          </w:divBdr>
        </w:div>
        <w:div w:id="1372001026">
          <w:marLeft w:val="640"/>
          <w:marRight w:val="0"/>
          <w:marTop w:val="0"/>
          <w:marBottom w:val="0"/>
          <w:divBdr>
            <w:top w:val="none" w:sz="0" w:space="0" w:color="auto"/>
            <w:left w:val="none" w:sz="0" w:space="0" w:color="auto"/>
            <w:bottom w:val="none" w:sz="0" w:space="0" w:color="auto"/>
            <w:right w:val="none" w:sz="0" w:space="0" w:color="auto"/>
          </w:divBdr>
        </w:div>
        <w:div w:id="1423910569">
          <w:marLeft w:val="640"/>
          <w:marRight w:val="0"/>
          <w:marTop w:val="0"/>
          <w:marBottom w:val="0"/>
          <w:divBdr>
            <w:top w:val="none" w:sz="0" w:space="0" w:color="auto"/>
            <w:left w:val="none" w:sz="0" w:space="0" w:color="auto"/>
            <w:bottom w:val="none" w:sz="0" w:space="0" w:color="auto"/>
            <w:right w:val="none" w:sz="0" w:space="0" w:color="auto"/>
          </w:divBdr>
        </w:div>
        <w:div w:id="1431970323">
          <w:marLeft w:val="640"/>
          <w:marRight w:val="0"/>
          <w:marTop w:val="0"/>
          <w:marBottom w:val="0"/>
          <w:divBdr>
            <w:top w:val="none" w:sz="0" w:space="0" w:color="auto"/>
            <w:left w:val="none" w:sz="0" w:space="0" w:color="auto"/>
            <w:bottom w:val="none" w:sz="0" w:space="0" w:color="auto"/>
            <w:right w:val="none" w:sz="0" w:space="0" w:color="auto"/>
          </w:divBdr>
        </w:div>
        <w:div w:id="1472867651">
          <w:marLeft w:val="640"/>
          <w:marRight w:val="0"/>
          <w:marTop w:val="0"/>
          <w:marBottom w:val="0"/>
          <w:divBdr>
            <w:top w:val="none" w:sz="0" w:space="0" w:color="auto"/>
            <w:left w:val="none" w:sz="0" w:space="0" w:color="auto"/>
            <w:bottom w:val="none" w:sz="0" w:space="0" w:color="auto"/>
            <w:right w:val="none" w:sz="0" w:space="0" w:color="auto"/>
          </w:divBdr>
        </w:div>
        <w:div w:id="1714231442">
          <w:marLeft w:val="640"/>
          <w:marRight w:val="0"/>
          <w:marTop w:val="0"/>
          <w:marBottom w:val="0"/>
          <w:divBdr>
            <w:top w:val="none" w:sz="0" w:space="0" w:color="auto"/>
            <w:left w:val="none" w:sz="0" w:space="0" w:color="auto"/>
            <w:bottom w:val="none" w:sz="0" w:space="0" w:color="auto"/>
            <w:right w:val="none" w:sz="0" w:space="0" w:color="auto"/>
          </w:divBdr>
        </w:div>
        <w:div w:id="1914776838">
          <w:marLeft w:val="640"/>
          <w:marRight w:val="0"/>
          <w:marTop w:val="0"/>
          <w:marBottom w:val="0"/>
          <w:divBdr>
            <w:top w:val="none" w:sz="0" w:space="0" w:color="auto"/>
            <w:left w:val="none" w:sz="0" w:space="0" w:color="auto"/>
            <w:bottom w:val="none" w:sz="0" w:space="0" w:color="auto"/>
            <w:right w:val="none" w:sz="0" w:space="0" w:color="auto"/>
          </w:divBdr>
        </w:div>
        <w:div w:id="1973241848">
          <w:marLeft w:val="640"/>
          <w:marRight w:val="0"/>
          <w:marTop w:val="0"/>
          <w:marBottom w:val="0"/>
          <w:divBdr>
            <w:top w:val="none" w:sz="0" w:space="0" w:color="auto"/>
            <w:left w:val="none" w:sz="0" w:space="0" w:color="auto"/>
            <w:bottom w:val="none" w:sz="0" w:space="0" w:color="auto"/>
            <w:right w:val="none" w:sz="0" w:space="0" w:color="auto"/>
          </w:divBdr>
        </w:div>
        <w:div w:id="2137528877">
          <w:marLeft w:val="640"/>
          <w:marRight w:val="0"/>
          <w:marTop w:val="0"/>
          <w:marBottom w:val="0"/>
          <w:divBdr>
            <w:top w:val="none" w:sz="0" w:space="0" w:color="auto"/>
            <w:left w:val="none" w:sz="0" w:space="0" w:color="auto"/>
            <w:bottom w:val="none" w:sz="0" w:space="0" w:color="auto"/>
            <w:right w:val="none" w:sz="0" w:space="0" w:color="auto"/>
          </w:divBdr>
        </w:div>
      </w:divsChild>
    </w:div>
    <w:div w:id="1853646867">
      <w:bodyDiv w:val="1"/>
      <w:marLeft w:val="0"/>
      <w:marRight w:val="0"/>
      <w:marTop w:val="0"/>
      <w:marBottom w:val="0"/>
      <w:divBdr>
        <w:top w:val="none" w:sz="0" w:space="0" w:color="auto"/>
        <w:left w:val="none" w:sz="0" w:space="0" w:color="auto"/>
        <w:bottom w:val="none" w:sz="0" w:space="0" w:color="auto"/>
        <w:right w:val="none" w:sz="0" w:space="0" w:color="auto"/>
      </w:divBdr>
    </w:div>
    <w:div w:id="1861700972">
      <w:bodyDiv w:val="1"/>
      <w:marLeft w:val="0"/>
      <w:marRight w:val="0"/>
      <w:marTop w:val="0"/>
      <w:marBottom w:val="0"/>
      <w:divBdr>
        <w:top w:val="none" w:sz="0" w:space="0" w:color="auto"/>
        <w:left w:val="none" w:sz="0" w:space="0" w:color="auto"/>
        <w:bottom w:val="none" w:sz="0" w:space="0" w:color="auto"/>
        <w:right w:val="none" w:sz="0" w:space="0" w:color="auto"/>
      </w:divBdr>
      <w:divsChild>
        <w:div w:id="33972236">
          <w:marLeft w:val="640"/>
          <w:marRight w:val="0"/>
          <w:marTop w:val="0"/>
          <w:marBottom w:val="0"/>
          <w:divBdr>
            <w:top w:val="none" w:sz="0" w:space="0" w:color="auto"/>
            <w:left w:val="none" w:sz="0" w:space="0" w:color="auto"/>
            <w:bottom w:val="none" w:sz="0" w:space="0" w:color="auto"/>
            <w:right w:val="none" w:sz="0" w:space="0" w:color="auto"/>
          </w:divBdr>
        </w:div>
        <w:div w:id="50736202">
          <w:marLeft w:val="640"/>
          <w:marRight w:val="0"/>
          <w:marTop w:val="0"/>
          <w:marBottom w:val="0"/>
          <w:divBdr>
            <w:top w:val="none" w:sz="0" w:space="0" w:color="auto"/>
            <w:left w:val="none" w:sz="0" w:space="0" w:color="auto"/>
            <w:bottom w:val="none" w:sz="0" w:space="0" w:color="auto"/>
            <w:right w:val="none" w:sz="0" w:space="0" w:color="auto"/>
          </w:divBdr>
        </w:div>
        <w:div w:id="78253762">
          <w:marLeft w:val="640"/>
          <w:marRight w:val="0"/>
          <w:marTop w:val="0"/>
          <w:marBottom w:val="0"/>
          <w:divBdr>
            <w:top w:val="none" w:sz="0" w:space="0" w:color="auto"/>
            <w:left w:val="none" w:sz="0" w:space="0" w:color="auto"/>
            <w:bottom w:val="none" w:sz="0" w:space="0" w:color="auto"/>
            <w:right w:val="none" w:sz="0" w:space="0" w:color="auto"/>
          </w:divBdr>
        </w:div>
        <w:div w:id="81533084">
          <w:marLeft w:val="640"/>
          <w:marRight w:val="0"/>
          <w:marTop w:val="0"/>
          <w:marBottom w:val="0"/>
          <w:divBdr>
            <w:top w:val="none" w:sz="0" w:space="0" w:color="auto"/>
            <w:left w:val="none" w:sz="0" w:space="0" w:color="auto"/>
            <w:bottom w:val="none" w:sz="0" w:space="0" w:color="auto"/>
            <w:right w:val="none" w:sz="0" w:space="0" w:color="auto"/>
          </w:divBdr>
        </w:div>
        <w:div w:id="82342457">
          <w:marLeft w:val="640"/>
          <w:marRight w:val="0"/>
          <w:marTop w:val="0"/>
          <w:marBottom w:val="0"/>
          <w:divBdr>
            <w:top w:val="none" w:sz="0" w:space="0" w:color="auto"/>
            <w:left w:val="none" w:sz="0" w:space="0" w:color="auto"/>
            <w:bottom w:val="none" w:sz="0" w:space="0" w:color="auto"/>
            <w:right w:val="none" w:sz="0" w:space="0" w:color="auto"/>
          </w:divBdr>
        </w:div>
        <w:div w:id="120342008">
          <w:marLeft w:val="640"/>
          <w:marRight w:val="0"/>
          <w:marTop w:val="0"/>
          <w:marBottom w:val="0"/>
          <w:divBdr>
            <w:top w:val="none" w:sz="0" w:space="0" w:color="auto"/>
            <w:left w:val="none" w:sz="0" w:space="0" w:color="auto"/>
            <w:bottom w:val="none" w:sz="0" w:space="0" w:color="auto"/>
            <w:right w:val="none" w:sz="0" w:space="0" w:color="auto"/>
          </w:divBdr>
        </w:div>
        <w:div w:id="142740367">
          <w:marLeft w:val="640"/>
          <w:marRight w:val="0"/>
          <w:marTop w:val="0"/>
          <w:marBottom w:val="0"/>
          <w:divBdr>
            <w:top w:val="none" w:sz="0" w:space="0" w:color="auto"/>
            <w:left w:val="none" w:sz="0" w:space="0" w:color="auto"/>
            <w:bottom w:val="none" w:sz="0" w:space="0" w:color="auto"/>
            <w:right w:val="none" w:sz="0" w:space="0" w:color="auto"/>
          </w:divBdr>
        </w:div>
        <w:div w:id="147329441">
          <w:marLeft w:val="640"/>
          <w:marRight w:val="0"/>
          <w:marTop w:val="0"/>
          <w:marBottom w:val="0"/>
          <w:divBdr>
            <w:top w:val="none" w:sz="0" w:space="0" w:color="auto"/>
            <w:left w:val="none" w:sz="0" w:space="0" w:color="auto"/>
            <w:bottom w:val="none" w:sz="0" w:space="0" w:color="auto"/>
            <w:right w:val="none" w:sz="0" w:space="0" w:color="auto"/>
          </w:divBdr>
        </w:div>
        <w:div w:id="205334007">
          <w:marLeft w:val="640"/>
          <w:marRight w:val="0"/>
          <w:marTop w:val="0"/>
          <w:marBottom w:val="0"/>
          <w:divBdr>
            <w:top w:val="none" w:sz="0" w:space="0" w:color="auto"/>
            <w:left w:val="none" w:sz="0" w:space="0" w:color="auto"/>
            <w:bottom w:val="none" w:sz="0" w:space="0" w:color="auto"/>
            <w:right w:val="none" w:sz="0" w:space="0" w:color="auto"/>
          </w:divBdr>
        </w:div>
        <w:div w:id="231812121">
          <w:marLeft w:val="640"/>
          <w:marRight w:val="0"/>
          <w:marTop w:val="0"/>
          <w:marBottom w:val="0"/>
          <w:divBdr>
            <w:top w:val="none" w:sz="0" w:space="0" w:color="auto"/>
            <w:left w:val="none" w:sz="0" w:space="0" w:color="auto"/>
            <w:bottom w:val="none" w:sz="0" w:space="0" w:color="auto"/>
            <w:right w:val="none" w:sz="0" w:space="0" w:color="auto"/>
          </w:divBdr>
        </w:div>
        <w:div w:id="307823296">
          <w:marLeft w:val="640"/>
          <w:marRight w:val="0"/>
          <w:marTop w:val="0"/>
          <w:marBottom w:val="0"/>
          <w:divBdr>
            <w:top w:val="none" w:sz="0" w:space="0" w:color="auto"/>
            <w:left w:val="none" w:sz="0" w:space="0" w:color="auto"/>
            <w:bottom w:val="none" w:sz="0" w:space="0" w:color="auto"/>
            <w:right w:val="none" w:sz="0" w:space="0" w:color="auto"/>
          </w:divBdr>
        </w:div>
        <w:div w:id="309604502">
          <w:marLeft w:val="640"/>
          <w:marRight w:val="0"/>
          <w:marTop w:val="0"/>
          <w:marBottom w:val="0"/>
          <w:divBdr>
            <w:top w:val="none" w:sz="0" w:space="0" w:color="auto"/>
            <w:left w:val="none" w:sz="0" w:space="0" w:color="auto"/>
            <w:bottom w:val="none" w:sz="0" w:space="0" w:color="auto"/>
            <w:right w:val="none" w:sz="0" w:space="0" w:color="auto"/>
          </w:divBdr>
        </w:div>
        <w:div w:id="333075268">
          <w:marLeft w:val="640"/>
          <w:marRight w:val="0"/>
          <w:marTop w:val="0"/>
          <w:marBottom w:val="0"/>
          <w:divBdr>
            <w:top w:val="none" w:sz="0" w:space="0" w:color="auto"/>
            <w:left w:val="none" w:sz="0" w:space="0" w:color="auto"/>
            <w:bottom w:val="none" w:sz="0" w:space="0" w:color="auto"/>
            <w:right w:val="none" w:sz="0" w:space="0" w:color="auto"/>
          </w:divBdr>
        </w:div>
        <w:div w:id="334890996">
          <w:marLeft w:val="640"/>
          <w:marRight w:val="0"/>
          <w:marTop w:val="0"/>
          <w:marBottom w:val="0"/>
          <w:divBdr>
            <w:top w:val="none" w:sz="0" w:space="0" w:color="auto"/>
            <w:left w:val="none" w:sz="0" w:space="0" w:color="auto"/>
            <w:bottom w:val="none" w:sz="0" w:space="0" w:color="auto"/>
            <w:right w:val="none" w:sz="0" w:space="0" w:color="auto"/>
          </w:divBdr>
        </w:div>
        <w:div w:id="367291899">
          <w:marLeft w:val="640"/>
          <w:marRight w:val="0"/>
          <w:marTop w:val="0"/>
          <w:marBottom w:val="0"/>
          <w:divBdr>
            <w:top w:val="none" w:sz="0" w:space="0" w:color="auto"/>
            <w:left w:val="none" w:sz="0" w:space="0" w:color="auto"/>
            <w:bottom w:val="none" w:sz="0" w:space="0" w:color="auto"/>
            <w:right w:val="none" w:sz="0" w:space="0" w:color="auto"/>
          </w:divBdr>
        </w:div>
        <w:div w:id="372385659">
          <w:marLeft w:val="640"/>
          <w:marRight w:val="0"/>
          <w:marTop w:val="0"/>
          <w:marBottom w:val="0"/>
          <w:divBdr>
            <w:top w:val="none" w:sz="0" w:space="0" w:color="auto"/>
            <w:left w:val="none" w:sz="0" w:space="0" w:color="auto"/>
            <w:bottom w:val="none" w:sz="0" w:space="0" w:color="auto"/>
            <w:right w:val="none" w:sz="0" w:space="0" w:color="auto"/>
          </w:divBdr>
        </w:div>
        <w:div w:id="376661390">
          <w:marLeft w:val="640"/>
          <w:marRight w:val="0"/>
          <w:marTop w:val="0"/>
          <w:marBottom w:val="0"/>
          <w:divBdr>
            <w:top w:val="none" w:sz="0" w:space="0" w:color="auto"/>
            <w:left w:val="none" w:sz="0" w:space="0" w:color="auto"/>
            <w:bottom w:val="none" w:sz="0" w:space="0" w:color="auto"/>
            <w:right w:val="none" w:sz="0" w:space="0" w:color="auto"/>
          </w:divBdr>
        </w:div>
        <w:div w:id="400444004">
          <w:marLeft w:val="640"/>
          <w:marRight w:val="0"/>
          <w:marTop w:val="0"/>
          <w:marBottom w:val="0"/>
          <w:divBdr>
            <w:top w:val="none" w:sz="0" w:space="0" w:color="auto"/>
            <w:left w:val="none" w:sz="0" w:space="0" w:color="auto"/>
            <w:bottom w:val="none" w:sz="0" w:space="0" w:color="auto"/>
            <w:right w:val="none" w:sz="0" w:space="0" w:color="auto"/>
          </w:divBdr>
        </w:div>
        <w:div w:id="406459024">
          <w:marLeft w:val="640"/>
          <w:marRight w:val="0"/>
          <w:marTop w:val="0"/>
          <w:marBottom w:val="0"/>
          <w:divBdr>
            <w:top w:val="none" w:sz="0" w:space="0" w:color="auto"/>
            <w:left w:val="none" w:sz="0" w:space="0" w:color="auto"/>
            <w:bottom w:val="none" w:sz="0" w:space="0" w:color="auto"/>
            <w:right w:val="none" w:sz="0" w:space="0" w:color="auto"/>
          </w:divBdr>
        </w:div>
        <w:div w:id="415251045">
          <w:marLeft w:val="640"/>
          <w:marRight w:val="0"/>
          <w:marTop w:val="0"/>
          <w:marBottom w:val="0"/>
          <w:divBdr>
            <w:top w:val="none" w:sz="0" w:space="0" w:color="auto"/>
            <w:left w:val="none" w:sz="0" w:space="0" w:color="auto"/>
            <w:bottom w:val="none" w:sz="0" w:space="0" w:color="auto"/>
            <w:right w:val="none" w:sz="0" w:space="0" w:color="auto"/>
          </w:divBdr>
        </w:div>
        <w:div w:id="518854935">
          <w:marLeft w:val="640"/>
          <w:marRight w:val="0"/>
          <w:marTop w:val="0"/>
          <w:marBottom w:val="0"/>
          <w:divBdr>
            <w:top w:val="none" w:sz="0" w:space="0" w:color="auto"/>
            <w:left w:val="none" w:sz="0" w:space="0" w:color="auto"/>
            <w:bottom w:val="none" w:sz="0" w:space="0" w:color="auto"/>
            <w:right w:val="none" w:sz="0" w:space="0" w:color="auto"/>
          </w:divBdr>
        </w:div>
        <w:div w:id="522088702">
          <w:marLeft w:val="640"/>
          <w:marRight w:val="0"/>
          <w:marTop w:val="0"/>
          <w:marBottom w:val="0"/>
          <w:divBdr>
            <w:top w:val="none" w:sz="0" w:space="0" w:color="auto"/>
            <w:left w:val="none" w:sz="0" w:space="0" w:color="auto"/>
            <w:bottom w:val="none" w:sz="0" w:space="0" w:color="auto"/>
            <w:right w:val="none" w:sz="0" w:space="0" w:color="auto"/>
          </w:divBdr>
        </w:div>
        <w:div w:id="541671824">
          <w:marLeft w:val="640"/>
          <w:marRight w:val="0"/>
          <w:marTop w:val="0"/>
          <w:marBottom w:val="0"/>
          <w:divBdr>
            <w:top w:val="none" w:sz="0" w:space="0" w:color="auto"/>
            <w:left w:val="none" w:sz="0" w:space="0" w:color="auto"/>
            <w:bottom w:val="none" w:sz="0" w:space="0" w:color="auto"/>
            <w:right w:val="none" w:sz="0" w:space="0" w:color="auto"/>
          </w:divBdr>
        </w:div>
        <w:div w:id="570576776">
          <w:marLeft w:val="640"/>
          <w:marRight w:val="0"/>
          <w:marTop w:val="0"/>
          <w:marBottom w:val="0"/>
          <w:divBdr>
            <w:top w:val="none" w:sz="0" w:space="0" w:color="auto"/>
            <w:left w:val="none" w:sz="0" w:space="0" w:color="auto"/>
            <w:bottom w:val="none" w:sz="0" w:space="0" w:color="auto"/>
            <w:right w:val="none" w:sz="0" w:space="0" w:color="auto"/>
          </w:divBdr>
        </w:div>
        <w:div w:id="594674030">
          <w:marLeft w:val="640"/>
          <w:marRight w:val="0"/>
          <w:marTop w:val="0"/>
          <w:marBottom w:val="0"/>
          <w:divBdr>
            <w:top w:val="none" w:sz="0" w:space="0" w:color="auto"/>
            <w:left w:val="none" w:sz="0" w:space="0" w:color="auto"/>
            <w:bottom w:val="none" w:sz="0" w:space="0" w:color="auto"/>
            <w:right w:val="none" w:sz="0" w:space="0" w:color="auto"/>
          </w:divBdr>
        </w:div>
        <w:div w:id="638877353">
          <w:marLeft w:val="640"/>
          <w:marRight w:val="0"/>
          <w:marTop w:val="0"/>
          <w:marBottom w:val="0"/>
          <w:divBdr>
            <w:top w:val="none" w:sz="0" w:space="0" w:color="auto"/>
            <w:left w:val="none" w:sz="0" w:space="0" w:color="auto"/>
            <w:bottom w:val="none" w:sz="0" w:space="0" w:color="auto"/>
            <w:right w:val="none" w:sz="0" w:space="0" w:color="auto"/>
          </w:divBdr>
        </w:div>
        <w:div w:id="648678944">
          <w:marLeft w:val="640"/>
          <w:marRight w:val="0"/>
          <w:marTop w:val="0"/>
          <w:marBottom w:val="0"/>
          <w:divBdr>
            <w:top w:val="none" w:sz="0" w:space="0" w:color="auto"/>
            <w:left w:val="none" w:sz="0" w:space="0" w:color="auto"/>
            <w:bottom w:val="none" w:sz="0" w:space="0" w:color="auto"/>
            <w:right w:val="none" w:sz="0" w:space="0" w:color="auto"/>
          </w:divBdr>
        </w:div>
        <w:div w:id="673411235">
          <w:marLeft w:val="640"/>
          <w:marRight w:val="0"/>
          <w:marTop w:val="0"/>
          <w:marBottom w:val="0"/>
          <w:divBdr>
            <w:top w:val="none" w:sz="0" w:space="0" w:color="auto"/>
            <w:left w:val="none" w:sz="0" w:space="0" w:color="auto"/>
            <w:bottom w:val="none" w:sz="0" w:space="0" w:color="auto"/>
            <w:right w:val="none" w:sz="0" w:space="0" w:color="auto"/>
          </w:divBdr>
        </w:div>
        <w:div w:id="673801469">
          <w:marLeft w:val="640"/>
          <w:marRight w:val="0"/>
          <w:marTop w:val="0"/>
          <w:marBottom w:val="0"/>
          <w:divBdr>
            <w:top w:val="none" w:sz="0" w:space="0" w:color="auto"/>
            <w:left w:val="none" w:sz="0" w:space="0" w:color="auto"/>
            <w:bottom w:val="none" w:sz="0" w:space="0" w:color="auto"/>
            <w:right w:val="none" w:sz="0" w:space="0" w:color="auto"/>
          </w:divBdr>
        </w:div>
        <w:div w:id="740248518">
          <w:marLeft w:val="640"/>
          <w:marRight w:val="0"/>
          <w:marTop w:val="0"/>
          <w:marBottom w:val="0"/>
          <w:divBdr>
            <w:top w:val="none" w:sz="0" w:space="0" w:color="auto"/>
            <w:left w:val="none" w:sz="0" w:space="0" w:color="auto"/>
            <w:bottom w:val="none" w:sz="0" w:space="0" w:color="auto"/>
            <w:right w:val="none" w:sz="0" w:space="0" w:color="auto"/>
          </w:divBdr>
        </w:div>
        <w:div w:id="805897991">
          <w:marLeft w:val="640"/>
          <w:marRight w:val="0"/>
          <w:marTop w:val="0"/>
          <w:marBottom w:val="0"/>
          <w:divBdr>
            <w:top w:val="none" w:sz="0" w:space="0" w:color="auto"/>
            <w:left w:val="none" w:sz="0" w:space="0" w:color="auto"/>
            <w:bottom w:val="none" w:sz="0" w:space="0" w:color="auto"/>
            <w:right w:val="none" w:sz="0" w:space="0" w:color="auto"/>
          </w:divBdr>
        </w:div>
        <w:div w:id="824052987">
          <w:marLeft w:val="640"/>
          <w:marRight w:val="0"/>
          <w:marTop w:val="0"/>
          <w:marBottom w:val="0"/>
          <w:divBdr>
            <w:top w:val="none" w:sz="0" w:space="0" w:color="auto"/>
            <w:left w:val="none" w:sz="0" w:space="0" w:color="auto"/>
            <w:bottom w:val="none" w:sz="0" w:space="0" w:color="auto"/>
            <w:right w:val="none" w:sz="0" w:space="0" w:color="auto"/>
          </w:divBdr>
        </w:div>
        <w:div w:id="863783025">
          <w:marLeft w:val="640"/>
          <w:marRight w:val="0"/>
          <w:marTop w:val="0"/>
          <w:marBottom w:val="0"/>
          <w:divBdr>
            <w:top w:val="none" w:sz="0" w:space="0" w:color="auto"/>
            <w:left w:val="none" w:sz="0" w:space="0" w:color="auto"/>
            <w:bottom w:val="none" w:sz="0" w:space="0" w:color="auto"/>
            <w:right w:val="none" w:sz="0" w:space="0" w:color="auto"/>
          </w:divBdr>
        </w:div>
        <w:div w:id="874468031">
          <w:marLeft w:val="640"/>
          <w:marRight w:val="0"/>
          <w:marTop w:val="0"/>
          <w:marBottom w:val="0"/>
          <w:divBdr>
            <w:top w:val="none" w:sz="0" w:space="0" w:color="auto"/>
            <w:left w:val="none" w:sz="0" w:space="0" w:color="auto"/>
            <w:bottom w:val="none" w:sz="0" w:space="0" w:color="auto"/>
            <w:right w:val="none" w:sz="0" w:space="0" w:color="auto"/>
          </w:divBdr>
        </w:div>
        <w:div w:id="894319106">
          <w:marLeft w:val="640"/>
          <w:marRight w:val="0"/>
          <w:marTop w:val="0"/>
          <w:marBottom w:val="0"/>
          <w:divBdr>
            <w:top w:val="none" w:sz="0" w:space="0" w:color="auto"/>
            <w:left w:val="none" w:sz="0" w:space="0" w:color="auto"/>
            <w:bottom w:val="none" w:sz="0" w:space="0" w:color="auto"/>
            <w:right w:val="none" w:sz="0" w:space="0" w:color="auto"/>
          </w:divBdr>
        </w:div>
        <w:div w:id="930510086">
          <w:marLeft w:val="640"/>
          <w:marRight w:val="0"/>
          <w:marTop w:val="0"/>
          <w:marBottom w:val="0"/>
          <w:divBdr>
            <w:top w:val="none" w:sz="0" w:space="0" w:color="auto"/>
            <w:left w:val="none" w:sz="0" w:space="0" w:color="auto"/>
            <w:bottom w:val="none" w:sz="0" w:space="0" w:color="auto"/>
            <w:right w:val="none" w:sz="0" w:space="0" w:color="auto"/>
          </w:divBdr>
        </w:div>
        <w:div w:id="936061704">
          <w:marLeft w:val="640"/>
          <w:marRight w:val="0"/>
          <w:marTop w:val="0"/>
          <w:marBottom w:val="0"/>
          <w:divBdr>
            <w:top w:val="none" w:sz="0" w:space="0" w:color="auto"/>
            <w:left w:val="none" w:sz="0" w:space="0" w:color="auto"/>
            <w:bottom w:val="none" w:sz="0" w:space="0" w:color="auto"/>
            <w:right w:val="none" w:sz="0" w:space="0" w:color="auto"/>
          </w:divBdr>
        </w:div>
        <w:div w:id="960496396">
          <w:marLeft w:val="640"/>
          <w:marRight w:val="0"/>
          <w:marTop w:val="0"/>
          <w:marBottom w:val="0"/>
          <w:divBdr>
            <w:top w:val="none" w:sz="0" w:space="0" w:color="auto"/>
            <w:left w:val="none" w:sz="0" w:space="0" w:color="auto"/>
            <w:bottom w:val="none" w:sz="0" w:space="0" w:color="auto"/>
            <w:right w:val="none" w:sz="0" w:space="0" w:color="auto"/>
          </w:divBdr>
        </w:div>
        <w:div w:id="963002197">
          <w:marLeft w:val="640"/>
          <w:marRight w:val="0"/>
          <w:marTop w:val="0"/>
          <w:marBottom w:val="0"/>
          <w:divBdr>
            <w:top w:val="none" w:sz="0" w:space="0" w:color="auto"/>
            <w:left w:val="none" w:sz="0" w:space="0" w:color="auto"/>
            <w:bottom w:val="none" w:sz="0" w:space="0" w:color="auto"/>
            <w:right w:val="none" w:sz="0" w:space="0" w:color="auto"/>
          </w:divBdr>
        </w:div>
        <w:div w:id="971863027">
          <w:marLeft w:val="640"/>
          <w:marRight w:val="0"/>
          <w:marTop w:val="0"/>
          <w:marBottom w:val="0"/>
          <w:divBdr>
            <w:top w:val="none" w:sz="0" w:space="0" w:color="auto"/>
            <w:left w:val="none" w:sz="0" w:space="0" w:color="auto"/>
            <w:bottom w:val="none" w:sz="0" w:space="0" w:color="auto"/>
            <w:right w:val="none" w:sz="0" w:space="0" w:color="auto"/>
          </w:divBdr>
        </w:div>
        <w:div w:id="973366946">
          <w:marLeft w:val="640"/>
          <w:marRight w:val="0"/>
          <w:marTop w:val="0"/>
          <w:marBottom w:val="0"/>
          <w:divBdr>
            <w:top w:val="none" w:sz="0" w:space="0" w:color="auto"/>
            <w:left w:val="none" w:sz="0" w:space="0" w:color="auto"/>
            <w:bottom w:val="none" w:sz="0" w:space="0" w:color="auto"/>
            <w:right w:val="none" w:sz="0" w:space="0" w:color="auto"/>
          </w:divBdr>
        </w:div>
        <w:div w:id="978923140">
          <w:marLeft w:val="640"/>
          <w:marRight w:val="0"/>
          <w:marTop w:val="0"/>
          <w:marBottom w:val="0"/>
          <w:divBdr>
            <w:top w:val="none" w:sz="0" w:space="0" w:color="auto"/>
            <w:left w:val="none" w:sz="0" w:space="0" w:color="auto"/>
            <w:bottom w:val="none" w:sz="0" w:space="0" w:color="auto"/>
            <w:right w:val="none" w:sz="0" w:space="0" w:color="auto"/>
          </w:divBdr>
        </w:div>
        <w:div w:id="1035501347">
          <w:marLeft w:val="640"/>
          <w:marRight w:val="0"/>
          <w:marTop w:val="0"/>
          <w:marBottom w:val="0"/>
          <w:divBdr>
            <w:top w:val="none" w:sz="0" w:space="0" w:color="auto"/>
            <w:left w:val="none" w:sz="0" w:space="0" w:color="auto"/>
            <w:bottom w:val="none" w:sz="0" w:space="0" w:color="auto"/>
            <w:right w:val="none" w:sz="0" w:space="0" w:color="auto"/>
          </w:divBdr>
        </w:div>
        <w:div w:id="1075668055">
          <w:marLeft w:val="640"/>
          <w:marRight w:val="0"/>
          <w:marTop w:val="0"/>
          <w:marBottom w:val="0"/>
          <w:divBdr>
            <w:top w:val="none" w:sz="0" w:space="0" w:color="auto"/>
            <w:left w:val="none" w:sz="0" w:space="0" w:color="auto"/>
            <w:bottom w:val="none" w:sz="0" w:space="0" w:color="auto"/>
            <w:right w:val="none" w:sz="0" w:space="0" w:color="auto"/>
          </w:divBdr>
        </w:div>
        <w:div w:id="1099446969">
          <w:marLeft w:val="640"/>
          <w:marRight w:val="0"/>
          <w:marTop w:val="0"/>
          <w:marBottom w:val="0"/>
          <w:divBdr>
            <w:top w:val="none" w:sz="0" w:space="0" w:color="auto"/>
            <w:left w:val="none" w:sz="0" w:space="0" w:color="auto"/>
            <w:bottom w:val="none" w:sz="0" w:space="0" w:color="auto"/>
            <w:right w:val="none" w:sz="0" w:space="0" w:color="auto"/>
          </w:divBdr>
        </w:div>
        <w:div w:id="1202325242">
          <w:marLeft w:val="640"/>
          <w:marRight w:val="0"/>
          <w:marTop w:val="0"/>
          <w:marBottom w:val="0"/>
          <w:divBdr>
            <w:top w:val="none" w:sz="0" w:space="0" w:color="auto"/>
            <w:left w:val="none" w:sz="0" w:space="0" w:color="auto"/>
            <w:bottom w:val="none" w:sz="0" w:space="0" w:color="auto"/>
            <w:right w:val="none" w:sz="0" w:space="0" w:color="auto"/>
          </w:divBdr>
        </w:div>
        <w:div w:id="1212620308">
          <w:marLeft w:val="640"/>
          <w:marRight w:val="0"/>
          <w:marTop w:val="0"/>
          <w:marBottom w:val="0"/>
          <w:divBdr>
            <w:top w:val="none" w:sz="0" w:space="0" w:color="auto"/>
            <w:left w:val="none" w:sz="0" w:space="0" w:color="auto"/>
            <w:bottom w:val="none" w:sz="0" w:space="0" w:color="auto"/>
            <w:right w:val="none" w:sz="0" w:space="0" w:color="auto"/>
          </w:divBdr>
        </w:div>
        <w:div w:id="1240941835">
          <w:marLeft w:val="640"/>
          <w:marRight w:val="0"/>
          <w:marTop w:val="0"/>
          <w:marBottom w:val="0"/>
          <w:divBdr>
            <w:top w:val="none" w:sz="0" w:space="0" w:color="auto"/>
            <w:left w:val="none" w:sz="0" w:space="0" w:color="auto"/>
            <w:bottom w:val="none" w:sz="0" w:space="0" w:color="auto"/>
            <w:right w:val="none" w:sz="0" w:space="0" w:color="auto"/>
          </w:divBdr>
        </w:div>
        <w:div w:id="1267271652">
          <w:marLeft w:val="640"/>
          <w:marRight w:val="0"/>
          <w:marTop w:val="0"/>
          <w:marBottom w:val="0"/>
          <w:divBdr>
            <w:top w:val="none" w:sz="0" w:space="0" w:color="auto"/>
            <w:left w:val="none" w:sz="0" w:space="0" w:color="auto"/>
            <w:bottom w:val="none" w:sz="0" w:space="0" w:color="auto"/>
            <w:right w:val="none" w:sz="0" w:space="0" w:color="auto"/>
          </w:divBdr>
        </w:div>
        <w:div w:id="1288732015">
          <w:marLeft w:val="640"/>
          <w:marRight w:val="0"/>
          <w:marTop w:val="0"/>
          <w:marBottom w:val="0"/>
          <w:divBdr>
            <w:top w:val="none" w:sz="0" w:space="0" w:color="auto"/>
            <w:left w:val="none" w:sz="0" w:space="0" w:color="auto"/>
            <w:bottom w:val="none" w:sz="0" w:space="0" w:color="auto"/>
            <w:right w:val="none" w:sz="0" w:space="0" w:color="auto"/>
          </w:divBdr>
        </w:div>
        <w:div w:id="1328096883">
          <w:marLeft w:val="640"/>
          <w:marRight w:val="0"/>
          <w:marTop w:val="0"/>
          <w:marBottom w:val="0"/>
          <w:divBdr>
            <w:top w:val="none" w:sz="0" w:space="0" w:color="auto"/>
            <w:left w:val="none" w:sz="0" w:space="0" w:color="auto"/>
            <w:bottom w:val="none" w:sz="0" w:space="0" w:color="auto"/>
            <w:right w:val="none" w:sz="0" w:space="0" w:color="auto"/>
          </w:divBdr>
        </w:div>
        <w:div w:id="1343050587">
          <w:marLeft w:val="640"/>
          <w:marRight w:val="0"/>
          <w:marTop w:val="0"/>
          <w:marBottom w:val="0"/>
          <w:divBdr>
            <w:top w:val="none" w:sz="0" w:space="0" w:color="auto"/>
            <w:left w:val="none" w:sz="0" w:space="0" w:color="auto"/>
            <w:bottom w:val="none" w:sz="0" w:space="0" w:color="auto"/>
            <w:right w:val="none" w:sz="0" w:space="0" w:color="auto"/>
          </w:divBdr>
        </w:div>
        <w:div w:id="1359313914">
          <w:marLeft w:val="640"/>
          <w:marRight w:val="0"/>
          <w:marTop w:val="0"/>
          <w:marBottom w:val="0"/>
          <w:divBdr>
            <w:top w:val="none" w:sz="0" w:space="0" w:color="auto"/>
            <w:left w:val="none" w:sz="0" w:space="0" w:color="auto"/>
            <w:bottom w:val="none" w:sz="0" w:space="0" w:color="auto"/>
            <w:right w:val="none" w:sz="0" w:space="0" w:color="auto"/>
          </w:divBdr>
        </w:div>
        <w:div w:id="1362900820">
          <w:marLeft w:val="640"/>
          <w:marRight w:val="0"/>
          <w:marTop w:val="0"/>
          <w:marBottom w:val="0"/>
          <w:divBdr>
            <w:top w:val="none" w:sz="0" w:space="0" w:color="auto"/>
            <w:left w:val="none" w:sz="0" w:space="0" w:color="auto"/>
            <w:bottom w:val="none" w:sz="0" w:space="0" w:color="auto"/>
            <w:right w:val="none" w:sz="0" w:space="0" w:color="auto"/>
          </w:divBdr>
        </w:div>
        <w:div w:id="1378119888">
          <w:marLeft w:val="640"/>
          <w:marRight w:val="0"/>
          <w:marTop w:val="0"/>
          <w:marBottom w:val="0"/>
          <w:divBdr>
            <w:top w:val="none" w:sz="0" w:space="0" w:color="auto"/>
            <w:left w:val="none" w:sz="0" w:space="0" w:color="auto"/>
            <w:bottom w:val="none" w:sz="0" w:space="0" w:color="auto"/>
            <w:right w:val="none" w:sz="0" w:space="0" w:color="auto"/>
          </w:divBdr>
        </w:div>
        <w:div w:id="1435050451">
          <w:marLeft w:val="640"/>
          <w:marRight w:val="0"/>
          <w:marTop w:val="0"/>
          <w:marBottom w:val="0"/>
          <w:divBdr>
            <w:top w:val="none" w:sz="0" w:space="0" w:color="auto"/>
            <w:left w:val="none" w:sz="0" w:space="0" w:color="auto"/>
            <w:bottom w:val="none" w:sz="0" w:space="0" w:color="auto"/>
            <w:right w:val="none" w:sz="0" w:space="0" w:color="auto"/>
          </w:divBdr>
        </w:div>
        <w:div w:id="1440298852">
          <w:marLeft w:val="640"/>
          <w:marRight w:val="0"/>
          <w:marTop w:val="0"/>
          <w:marBottom w:val="0"/>
          <w:divBdr>
            <w:top w:val="none" w:sz="0" w:space="0" w:color="auto"/>
            <w:left w:val="none" w:sz="0" w:space="0" w:color="auto"/>
            <w:bottom w:val="none" w:sz="0" w:space="0" w:color="auto"/>
            <w:right w:val="none" w:sz="0" w:space="0" w:color="auto"/>
          </w:divBdr>
        </w:div>
        <w:div w:id="1510022478">
          <w:marLeft w:val="640"/>
          <w:marRight w:val="0"/>
          <w:marTop w:val="0"/>
          <w:marBottom w:val="0"/>
          <w:divBdr>
            <w:top w:val="none" w:sz="0" w:space="0" w:color="auto"/>
            <w:left w:val="none" w:sz="0" w:space="0" w:color="auto"/>
            <w:bottom w:val="none" w:sz="0" w:space="0" w:color="auto"/>
            <w:right w:val="none" w:sz="0" w:space="0" w:color="auto"/>
          </w:divBdr>
        </w:div>
        <w:div w:id="1519848696">
          <w:marLeft w:val="640"/>
          <w:marRight w:val="0"/>
          <w:marTop w:val="0"/>
          <w:marBottom w:val="0"/>
          <w:divBdr>
            <w:top w:val="none" w:sz="0" w:space="0" w:color="auto"/>
            <w:left w:val="none" w:sz="0" w:space="0" w:color="auto"/>
            <w:bottom w:val="none" w:sz="0" w:space="0" w:color="auto"/>
            <w:right w:val="none" w:sz="0" w:space="0" w:color="auto"/>
          </w:divBdr>
        </w:div>
        <w:div w:id="1542790659">
          <w:marLeft w:val="640"/>
          <w:marRight w:val="0"/>
          <w:marTop w:val="0"/>
          <w:marBottom w:val="0"/>
          <w:divBdr>
            <w:top w:val="none" w:sz="0" w:space="0" w:color="auto"/>
            <w:left w:val="none" w:sz="0" w:space="0" w:color="auto"/>
            <w:bottom w:val="none" w:sz="0" w:space="0" w:color="auto"/>
            <w:right w:val="none" w:sz="0" w:space="0" w:color="auto"/>
          </w:divBdr>
        </w:div>
        <w:div w:id="1550141630">
          <w:marLeft w:val="640"/>
          <w:marRight w:val="0"/>
          <w:marTop w:val="0"/>
          <w:marBottom w:val="0"/>
          <w:divBdr>
            <w:top w:val="none" w:sz="0" w:space="0" w:color="auto"/>
            <w:left w:val="none" w:sz="0" w:space="0" w:color="auto"/>
            <w:bottom w:val="none" w:sz="0" w:space="0" w:color="auto"/>
            <w:right w:val="none" w:sz="0" w:space="0" w:color="auto"/>
          </w:divBdr>
        </w:div>
        <w:div w:id="1588266837">
          <w:marLeft w:val="640"/>
          <w:marRight w:val="0"/>
          <w:marTop w:val="0"/>
          <w:marBottom w:val="0"/>
          <w:divBdr>
            <w:top w:val="none" w:sz="0" w:space="0" w:color="auto"/>
            <w:left w:val="none" w:sz="0" w:space="0" w:color="auto"/>
            <w:bottom w:val="none" w:sz="0" w:space="0" w:color="auto"/>
            <w:right w:val="none" w:sz="0" w:space="0" w:color="auto"/>
          </w:divBdr>
        </w:div>
        <w:div w:id="1588344395">
          <w:marLeft w:val="640"/>
          <w:marRight w:val="0"/>
          <w:marTop w:val="0"/>
          <w:marBottom w:val="0"/>
          <w:divBdr>
            <w:top w:val="none" w:sz="0" w:space="0" w:color="auto"/>
            <w:left w:val="none" w:sz="0" w:space="0" w:color="auto"/>
            <w:bottom w:val="none" w:sz="0" w:space="0" w:color="auto"/>
            <w:right w:val="none" w:sz="0" w:space="0" w:color="auto"/>
          </w:divBdr>
        </w:div>
        <w:div w:id="1592199440">
          <w:marLeft w:val="640"/>
          <w:marRight w:val="0"/>
          <w:marTop w:val="0"/>
          <w:marBottom w:val="0"/>
          <w:divBdr>
            <w:top w:val="none" w:sz="0" w:space="0" w:color="auto"/>
            <w:left w:val="none" w:sz="0" w:space="0" w:color="auto"/>
            <w:bottom w:val="none" w:sz="0" w:space="0" w:color="auto"/>
            <w:right w:val="none" w:sz="0" w:space="0" w:color="auto"/>
          </w:divBdr>
        </w:div>
        <w:div w:id="1630554359">
          <w:marLeft w:val="640"/>
          <w:marRight w:val="0"/>
          <w:marTop w:val="0"/>
          <w:marBottom w:val="0"/>
          <w:divBdr>
            <w:top w:val="none" w:sz="0" w:space="0" w:color="auto"/>
            <w:left w:val="none" w:sz="0" w:space="0" w:color="auto"/>
            <w:bottom w:val="none" w:sz="0" w:space="0" w:color="auto"/>
            <w:right w:val="none" w:sz="0" w:space="0" w:color="auto"/>
          </w:divBdr>
        </w:div>
        <w:div w:id="1663389251">
          <w:marLeft w:val="640"/>
          <w:marRight w:val="0"/>
          <w:marTop w:val="0"/>
          <w:marBottom w:val="0"/>
          <w:divBdr>
            <w:top w:val="none" w:sz="0" w:space="0" w:color="auto"/>
            <w:left w:val="none" w:sz="0" w:space="0" w:color="auto"/>
            <w:bottom w:val="none" w:sz="0" w:space="0" w:color="auto"/>
            <w:right w:val="none" w:sz="0" w:space="0" w:color="auto"/>
          </w:divBdr>
        </w:div>
        <w:div w:id="1665474888">
          <w:marLeft w:val="640"/>
          <w:marRight w:val="0"/>
          <w:marTop w:val="0"/>
          <w:marBottom w:val="0"/>
          <w:divBdr>
            <w:top w:val="none" w:sz="0" w:space="0" w:color="auto"/>
            <w:left w:val="none" w:sz="0" w:space="0" w:color="auto"/>
            <w:bottom w:val="none" w:sz="0" w:space="0" w:color="auto"/>
            <w:right w:val="none" w:sz="0" w:space="0" w:color="auto"/>
          </w:divBdr>
        </w:div>
        <w:div w:id="1711300539">
          <w:marLeft w:val="640"/>
          <w:marRight w:val="0"/>
          <w:marTop w:val="0"/>
          <w:marBottom w:val="0"/>
          <w:divBdr>
            <w:top w:val="none" w:sz="0" w:space="0" w:color="auto"/>
            <w:left w:val="none" w:sz="0" w:space="0" w:color="auto"/>
            <w:bottom w:val="none" w:sz="0" w:space="0" w:color="auto"/>
            <w:right w:val="none" w:sz="0" w:space="0" w:color="auto"/>
          </w:divBdr>
        </w:div>
        <w:div w:id="1716277537">
          <w:marLeft w:val="640"/>
          <w:marRight w:val="0"/>
          <w:marTop w:val="0"/>
          <w:marBottom w:val="0"/>
          <w:divBdr>
            <w:top w:val="none" w:sz="0" w:space="0" w:color="auto"/>
            <w:left w:val="none" w:sz="0" w:space="0" w:color="auto"/>
            <w:bottom w:val="none" w:sz="0" w:space="0" w:color="auto"/>
            <w:right w:val="none" w:sz="0" w:space="0" w:color="auto"/>
          </w:divBdr>
        </w:div>
        <w:div w:id="1753551757">
          <w:marLeft w:val="640"/>
          <w:marRight w:val="0"/>
          <w:marTop w:val="0"/>
          <w:marBottom w:val="0"/>
          <w:divBdr>
            <w:top w:val="none" w:sz="0" w:space="0" w:color="auto"/>
            <w:left w:val="none" w:sz="0" w:space="0" w:color="auto"/>
            <w:bottom w:val="none" w:sz="0" w:space="0" w:color="auto"/>
            <w:right w:val="none" w:sz="0" w:space="0" w:color="auto"/>
          </w:divBdr>
        </w:div>
        <w:div w:id="1782988713">
          <w:marLeft w:val="640"/>
          <w:marRight w:val="0"/>
          <w:marTop w:val="0"/>
          <w:marBottom w:val="0"/>
          <w:divBdr>
            <w:top w:val="none" w:sz="0" w:space="0" w:color="auto"/>
            <w:left w:val="none" w:sz="0" w:space="0" w:color="auto"/>
            <w:bottom w:val="none" w:sz="0" w:space="0" w:color="auto"/>
            <w:right w:val="none" w:sz="0" w:space="0" w:color="auto"/>
          </w:divBdr>
        </w:div>
        <w:div w:id="1802649204">
          <w:marLeft w:val="640"/>
          <w:marRight w:val="0"/>
          <w:marTop w:val="0"/>
          <w:marBottom w:val="0"/>
          <w:divBdr>
            <w:top w:val="none" w:sz="0" w:space="0" w:color="auto"/>
            <w:left w:val="none" w:sz="0" w:space="0" w:color="auto"/>
            <w:bottom w:val="none" w:sz="0" w:space="0" w:color="auto"/>
            <w:right w:val="none" w:sz="0" w:space="0" w:color="auto"/>
          </w:divBdr>
        </w:div>
        <w:div w:id="1820537149">
          <w:marLeft w:val="640"/>
          <w:marRight w:val="0"/>
          <w:marTop w:val="0"/>
          <w:marBottom w:val="0"/>
          <w:divBdr>
            <w:top w:val="none" w:sz="0" w:space="0" w:color="auto"/>
            <w:left w:val="none" w:sz="0" w:space="0" w:color="auto"/>
            <w:bottom w:val="none" w:sz="0" w:space="0" w:color="auto"/>
            <w:right w:val="none" w:sz="0" w:space="0" w:color="auto"/>
          </w:divBdr>
        </w:div>
        <w:div w:id="1823933286">
          <w:marLeft w:val="640"/>
          <w:marRight w:val="0"/>
          <w:marTop w:val="0"/>
          <w:marBottom w:val="0"/>
          <w:divBdr>
            <w:top w:val="none" w:sz="0" w:space="0" w:color="auto"/>
            <w:left w:val="none" w:sz="0" w:space="0" w:color="auto"/>
            <w:bottom w:val="none" w:sz="0" w:space="0" w:color="auto"/>
            <w:right w:val="none" w:sz="0" w:space="0" w:color="auto"/>
          </w:divBdr>
        </w:div>
        <w:div w:id="1829665377">
          <w:marLeft w:val="640"/>
          <w:marRight w:val="0"/>
          <w:marTop w:val="0"/>
          <w:marBottom w:val="0"/>
          <w:divBdr>
            <w:top w:val="none" w:sz="0" w:space="0" w:color="auto"/>
            <w:left w:val="none" w:sz="0" w:space="0" w:color="auto"/>
            <w:bottom w:val="none" w:sz="0" w:space="0" w:color="auto"/>
            <w:right w:val="none" w:sz="0" w:space="0" w:color="auto"/>
          </w:divBdr>
        </w:div>
        <w:div w:id="1858425694">
          <w:marLeft w:val="640"/>
          <w:marRight w:val="0"/>
          <w:marTop w:val="0"/>
          <w:marBottom w:val="0"/>
          <w:divBdr>
            <w:top w:val="none" w:sz="0" w:space="0" w:color="auto"/>
            <w:left w:val="none" w:sz="0" w:space="0" w:color="auto"/>
            <w:bottom w:val="none" w:sz="0" w:space="0" w:color="auto"/>
            <w:right w:val="none" w:sz="0" w:space="0" w:color="auto"/>
          </w:divBdr>
        </w:div>
        <w:div w:id="1910462344">
          <w:marLeft w:val="640"/>
          <w:marRight w:val="0"/>
          <w:marTop w:val="0"/>
          <w:marBottom w:val="0"/>
          <w:divBdr>
            <w:top w:val="none" w:sz="0" w:space="0" w:color="auto"/>
            <w:left w:val="none" w:sz="0" w:space="0" w:color="auto"/>
            <w:bottom w:val="none" w:sz="0" w:space="0" w:color="auto"/>
            <w:right w:val="none" w:sz="0" w:space="0" w:color="auto"/>
          </w:divBdr>
        </w:div>
        <w:div w:id="1972978110">
          <w:marLeft w:val="640"/>
          <w:marRight w:val="0"/>
          <w:marTop w:val="0"/>
          <w:marBottom w:val="0"/>
          <w:divBdr>
            <w:top w:val="none" w:sz="0" w:space="0" w:color="auto"/>
            <w:left w:val="none" w:sz="0" w:space="0" w:color="auto"/>
            <w:bottom w:val="none" w:sz="0" w:space="0" w:color="auto"/>
            <w:right w:val="none" w:sz="0" w:space="0" w:color="auto"/>
          </w:divBdr>
        </w:div>
        <w:div w:id="1999651387">
          <w:marLeft w:val="640"/>
          <w:marRight w:val="0"/>
          <w:marTop w:val="0"/>
          <w:marBottom w:val="0"/>
          <w:divBdr>
            <w:top w:val="none" w:sz="0" w:space="0" w:color="auto"/>
            <w:left w:val="none" w:sz="0" w:space="0" w:color="auto"/>
            <w:bottom w:val="none" w:sz="0" w:space="0" w:color="auto"/>
            <w:right w:val="none" w:sz="0" w:space="0" w:color="auto"/>
          </w:divBdr>
        </w:div>
        <w:div w:id="2018774158">
          <w:marLeft w:val="640"/>
          <w:marRight w:val="0"/>
          <w:marTop w:val="0"/>
          <w:marBottom w:val="0"/>
          <w:divBdr>
            <w:top w:val="none" w:sz="0" w:space="0" w:color="auto"/>
            <w:left w:val="none" w:sz="0" w:space="0" w:color="auto"/>
            <w:bottom w:val="none" w:sz="0" w:space="0" w:color="auto"/>
            <w:right w:val="none" w:sz="0" w:space="0" w:color="auto"/>
          </w:divBdr>
        </w:div>
        <w:div w:id="2039112885">
          <w:marLeft w:val="640"/>
          <w:marRight w:val="0"/>
          <w:marTop w:val="0"/>
          <w:marBottom w:val="0"/>
          <w:divBdr>
            <w:top w:val="none" w:sz="0" w:space="0" w:color="auto"/>
            <w:left w:val="none" w:sz="0" w:space="0" w:color="auto"/>
            <w:bottom w:val="none" w:sz="0" w:space="0" w:color="auto"/>
            <w:right w:val="none" w:sz="0" w:space="0" w:color="auto"/>
          </w:divBdr>
        </w:div>
        <w:div w:id="2093040941">
          <w:marLeft w:val="640"/>
          <w:marRight w:val="0"/>
          <w:marTop w:val="0"/>
          <w:marBottom w:val="0"/>
          <w:divBdr>
            <w:top w:val="none" w:sz="0" w:space="0" w:color="auto"/>
            <w:left w:val="none" w:sz="0" w:space="0" w:color="auto"/>
            <w:bottom w:val="none" w:sz="0" w:space="0" w:color="auto"/>
            <w:right w:val="none" w:sz="0" w:space="0" w:color="auto"/>
          </w:divBdr>
        </w:div>
        <w:div w:id="2115126500">
          <w:marLeft w:val="640"/>
          <w:marRight w:val="0"/>
          <w:marTop w:val="0"/>
          <w:marBottom w:val="0"/>
          <w:divBdr>
            <w:top w:val="none" w:sz="0" w:space="0" w:color="auto"/>
            <w:left w:val="none" w:sz="0" w:space="0" w:color="auto"/>
            <w:bottom w:val="none" w:sz="0" w:space="0" w:color="auto"/>
            <w:right w:val="none" w:sz="0" w:space="0" w:color="auto"/>
          </w:divBdr>
        </w:div>
        <w:div w:id="2134861172">
          <w:marLeft w:val="640"/>
          <w:marRight w:val="0"/>
          <w:marTop w:val="0"/>
          <w:marBottom w:val="0"/>
          <w:divBdr>
            <w:top w:val="none" w:sz="0" w:space="0" w:color="auto"/>
            <w:left w:val="none" w:sz="0" w:space="0" w:color="auto"/>
            <w:bottom w:val="none" w:sz="0" w:space="0" w:color="auto"/>
            <w:right w:val="none" w:sz="0" w:space="0" w:color="auto"/>
          </w:divBdr>
        </w:div>
      </w:divsChild>
    </w:div>
    <w:div w:id="1880168130">
      <w:bodyDiv w:val="1"/>
      <w:marLeft w:val="0"/>
      <w:marRight w:val="0"/>
      <w:marTop w:val="0"/>
      <w:marBottom w:val="0"/>
      <w:divBdr>
        <w:top w:val="none" w:sz="0" w:space="0" w:color="auto"/>
        <w:left w:val="none" w:sz="0" w:space="0" w:color="auto"/>
        <w:bottom w:val="none" w:sz="0" w:space="0" w:color="auto"/>
        <w:right w:val="none" w:sz="0" w:space="0" w:color="auto"/>
      </w:divBdr>
      <w:divsChild>
        <w:div w:id="35547284">
          <w:marLeft w:val="640"/>
          <w:marRight w:val="0"/>
          <w:marTop w:val="0"/>
          <w:marBottom w:val="0"/>
          <w:divBdr>
            <w:top w:val="none" w:sz="0" w:space="0" w:color="auto"/>
            <w:left w:val="none" w:sz="0" w:space="0" w:color="auto"/>
            <w:bottom w:val="none" w:sz="0" w:space="0" w:color="auto"/>
            <w:right w:val="none" w:sz="0" w:space="0" w:color="auto"/>
          </w:divBdr>
        </w:div>
        <w:div w:id="55394735">
          <w:marLeft w:val="640"/>
          <w:marRight w:val="0"/>
          <w:marTop w:val="0"/>
          <w:marBottom w:val="0"/>
          <w:divBdr>
            <w:top w:val="none" w:sz="0" w:space="0" w:color="auto"/>
            <w:left w:val="none" w:sz="0" w:space="0" w:color="auto"/>
            <w:bottom w:val="none" w:sz="0" w:space="0" w:color="auto"/>
            <w:right w:val="none" w:sz="0" w:space="0" w:color="auto"/>
          </w:divBdr>
        </w:div>
        <w:div w:id="60762957">
          <w:marLeft w:val="640"/>
          <w:marRight w:val="0"/>
          <w:marTop w:val="0"/>
          <w:marBottom w:val="0"/>
          <w:divBdr>
            <w:top w:val="none" w:sz="0" w:space="0" w:color="auto"/>
            <w:left w:val="none" w:sz="0" w:space="0" w:color="auto"/>
            <w:bottom w:val="none" w:sz="0" w:space="0" w:color="auto"/>
            <w:right w:val="none" w:sz="0" w:space="0" w:color="auto"/>
          </w:divBdr>
        </w:div>
        <w:div w:id="63380129">
          <w:marLeft w:val="640"/>
          <w:marRight w:val="0"/>
          <w:marTop w:val="0"/>
          <w:marBottom w:val="0"/>
          <w:divBdr>
            <w:top w:val="none" w:sz="0" w:space="0" w:color="auto"/>
            <w:left w:val="none" w:sz="0" w:space="0" w:color="auto"/>
            <w:bottom w:val="none" w:sz="0" w:space="0" w:color="auto"/>
            <w:right w:val="none" w:sz="0" w:space="0" w:color="auto"/>
          </w:divBdr>
        </w:div>
        <w:div w:id="73286303">
          <w:marLeft w:val="640"/>
          <w:marRight w:val="0"/>
          <w:marTop w:val="0"/>
          <w:marBottom w:val="0"/>
          <w:divBdr>
            <w:top w:val="none" w:sz="0" w:space="0" w:color="auto"/>
            <w:left w:val="none" w:sz="0" w:space="0" w:color="auto"/>
            <w:bottom w:val="none" w:sz="0" w:space="0" w:color="auto"/>
            <w:right w:val="none" w:sz="0" w:space="0" w:color="auto"/>
          </w:divBdr>
        </w:div>
        <w:div w:id="77797072">
          <w:marLeft w:val="640"/>
          <w:marRight w:val="0"/>
          <w:marTop w:val="0"/>
          <w:marBottom w:val="0"/>
          <w:divBdr>
            <w:top w:val="none" w:sz="0" w:space="0" w:color="auto"/>
            <w:left w:val="none" w:sz="0" w:space="0" w:color="auto"/>
            <w:bottom w:val="none" w:sz="0" w:space="0" w:color="auto"/>
            <w:right w:val="none" w:sz="0" w:space="0" w:color="auto"/>
          </w:divBdr>
        </w:div>
        <w:div w:id="87578972">
          <w:marLeft w:val="640"/>
          <w:marRight w:val="0"/>
          <w:marTop w:val="0"/>
          <w:marBottom w:val="0"/>
          <w:divBdr>
            <w:top w:val="none" w:sz="0" w:space="0" w:color="auto"/>
            <w:left w:val="none" w:sz="0" w:space="0" w:color="auto"/>
            <w:bottom w:val="none" w:sz="0" w:space="0" w:color="auto"/>
            <w:right w:val="none" w:sz="0" w:space="0" w:color="auto"/>
          </w:divBdr>
        </w:div>
        <w:div w:id="98255112">
          <w:marLeft w:val="640"/>
          <w:marRight w:val="0"/>
          <w:marTop w:val="0"/>
          <w:marBottom w:val="0"/>
          <w:divBdr>
            <w:top w:val="none" w:sz="0" w:space="0" w:color="auto"/>
            <w:left w:val="none" w:sz="0" w:space="0" w:color="auto"/>
            <w:bottom w:val="none" w:sz="0" w:space="0" w:color="auto"/>
            <w:right w:val="none" w:sz="0" w:space="0" w:color="auto"/>
          </w:divBdr>
        </w:div>
        <w:div w:id="102649938">
          <w:marLeft w:val="640"/>
          <w:marRight w:val="0"/>
          <w:marTop w:val="0"/>
          <w:marBottom w:val="0"/>
          <w:divBdr>
            <w:top w:val="none" w:sz="0" w:space="0" w:color="auto"/>
            <w:left w:val="none" w:sz="0" w:space="0" w:color="auto"/>
            <w:bottom w:val="none" w:sz="0" w:space="0" w:color="auto"/>
            <w:right w:val="none" w:sz="0" w:space="0" w:color="auto"/>
          </w:divBdr>
        </w:div>
        <w:div w:id="109328260">
          <w:marLeft w:val="640"/>
          <w:marRight w:val="0"/>
          <w:marTop w:val="0"/>
          <w:marBottom w:val="0"/>
          <w:divBdr>
            <w:top w:val="none" w:sz="0" w:space="0" w:color="auto"/>
            <w:left w:val="none" w:sz="0" w:space="0" w:color="auto"/>
            <w:bottom w:val="none" w:sz="0" w:space="0" w:color="auto"/>
            <w:right w:val="none" w:sz="0" w:space="0" w:color="auto"/>
          </w:divBdr>
        </w:div>
        <w:div w:id="156966481">
          <w:marLeft w:val="640"/>
          <w:marRight w:val="0"/>
          <w:marTop w:val="0"/>
          <w:marBottom w:val="0"/>
          <w:divBdr>
            <w:top w:val="none" w:sz="0" w:space="0" w:color="auto"/>
            <w:left w:val="none" w:sz="0" w:space="0" w:color="auto"/>
            <w:bottom w:val="none" w:sz="0" w:space="0" w:color="auto"/>
            <w:right w:val="none" w:sz="0" w:space="0" w:color="auto"/>
          </w:divBdr>
        </w:div>
        <w:div w:id="167797615">
          <w:marLeft w:val="640"/>
          <w:marRight w:val="0"/>
          <w:marTop w:val="0"/>
          <w:marBottom w:val="0"/>
          <w:divBdr>
            <w:top w:val="none" w:sz="0" w:space="0" w:color="auto"/>
            <w:left w:val="none" w:sz="0" w:space="0" w:color="auto"/>
            <w:bottom w:val="none" w:sz="0" w:space="0" w:color="auto"/>
            <w:right w:val="none" w:sz="0" w:space="0" w:color="auto"/>
          </w:divBdr>
        </w:div>
        <w:div w:id="246308084">
          <w:marLeft w:val="640"/>
          <w:marRight w:val="0"/>
          <w:marTop w:val="0"/>
          <w:marBottom w:val="0"/>
          <w:divBdr>
            <w:top w:val="none" w:sz="0" w:space="0" w:color="auto"/>
            <w:left w:val="none" w:sz="0" w:space="0" w:color="auto"/>
            <w:bottom w:val="none" w:sz="0" w:space="0" w:color="auto"/>
            <w:right w:val="none" w:sz="0" w:space="0" w:color="auto"/>
          </w:divBdr>
        </w:div>
        <w:div w:id="250088566">
          <w:marLeft w:val="640"/>
          <w:marRight w:val="0"/>
          <w:marTop w:val="0"/>
          <w:marBottom w:val="0"/>
          <w:divBdr>
            <w:top w:val="none" w:sz="0" w:space="0" w:color="auto"/>
            <w:left w:val="none" w:sz="0" w:space="0" w:color="auto"/>
            <w:bottom w:val="none" w:sz="0" w:space="0" w:color="auto"/>
            <w:right w:val="none" w:sz="0" w:space="0" w:color="auto"/>
          </w:divBdr>
        </w:div>
        <w:div w:id="283081883">
          <w:marLeft w:val="640"/>
          <w:marRight w:val="0"/>
          <w:marTop w:val="0"/>
          <w:marBottom w:val="0"/>
          <w:divBdr>
            <w:top w:val="none" w:sz="0" w:space="0" w:color="auto"/>
            <w:left w:val="none" w:sz="0" w:space="0" w:color="auto"/>
            <w:bottom w:val="none" w:sz="0" w:space="0" w:color="auto"/>
            <w:right w:val="none" w:sz="0" w:space="0" w:color="auto"/>
          </w:divBdr>
        </w:div>
        <w:div w:id="294599682">
          <w:marLeft w:val="640"/>
          <w:marRight w:val="0"/>
          <w:marTop w:val="0"/>
          <w:marBottom w:val="0"/>
          <w:divBdr>
            <w:top w:val="none" w:sz="0" w:space="0" w:color="auto"/>
            <w:left w:val="none" w:sz="0" w:space="0" w:color="auto"/>
            <w:bottom w:val="none" w:sz="0" w:space="0" w:color="auto"/>
            <w:right w:val="none" w:sz="0" w:space="0" w:color="auto"/>
          </w:divBdr>
        </w:div>
        <w:div w:id="309558862">
          <w:marLeft w:val="640"/>
          <w:marRight w:val="0"/>
          <w:marTop w:val="0"/>
          <w:marBottom w:val="0"/>
          <w:divBdr>
            <w:top w:val="none" w:sz="0" w:space="0" w:color="auto"/>
            <w:left w:val="none" w:sz="0" w:space="0" w:color="auto"/>
            <w:bottom w:val="none" w:sz="0" w:space="0" w:color="auto"/>
            <w:right w:val="none" w:sz="0" w:space="0" w:color="auto"/>
          </w:divBdr>
        </w:div>
        <w:div w:id="339434491">
          <w:marLeft w:val="640"/>
          <w:marRight w:val="0"/>
          <w:marTop w:val="0"/>
          <w:marBottom w:val="0"/>
          <w:divBdr>
            <w:top w:val="none" w:sz="0" w:space="0" w:color="auto"/>
            <w:left w:val="none" w:sz="0" w:space="0" w:color="auto"/>
            <w:bottom w:val="none" w:sz="0" w:space="0" w:color="auto"/>
            <w:right w:val="none" w:sz="0" w:space="0" w:color="auto"/>
          </w:divBdr>
        </w:div>
        <w:div w:id="340664771">
          <w:marLeft w:val="640"/>
          <w:marRight w:val="0"/>
          <w:marTop w:val="0"/>
          <w:marBottom w:val="0"/>
          <w:divBdr>
            <w:top w:val="none" w:sz="0" w:space="0" w:color="auto"/>
            <w:left w:val="none" w:sz="0" w:space="0" w:color="auto"/>
            <w:bottom w:val="none" w:sz="0" w:space="0" w:color="auto"/>
            <w:right w:val="none" w:sz="0" w:space="0" w:color="auto"/>
          </w:divBdr>
        </w:div>
        <w:div w:id="394744061">
          <w:marLeft w:val="640"/>
          <w:marRight w:val="0"/>
          <w:marTop w:val="0"/>
          <w:marBottom w:val="0"/>
          <w:divBdr>
            <w:top w:val="none" w:sz="0" w:space="0" w:color="auto"/>
            <w:left w:val="none" w:sz="0" w:space="0" w:color="auto"/>
            <w:bottom w:val="none" w:sz="0" w:space="0" w:color="auto"/>
            <w:right w:val="none" w:sz="0" w:space="0" w:color="auto"/>
          </w:divBdr>
        </w:div>
        <w:div w:id="410473743">
          <w:marLeft w:val="640"/>
          <w:marRight w:val="0"/>
          <w:marTop w:val="0"/>
          <w:marBottom w:val="0"/>
          <w:divBdr>
            <w:top w:val="none" w:sz="0" w:space="0" w:color="auto"/>
            <w:left w:val="none" w:sz="0" w:space="0" w:color="auto"/>
            <w:bottom w:val="none" w:sz="0" w:space="0" w:color="auto"/>
            <w:right w:val="none" w:sz="0" w:space="0" w:color="auto"/>
          </w:divBdr>
        </w:div>
        <w:div w:id="415132346">
          <w:marLeft w:val="640"/>
          <w:marRight w:val="0"/>
          <w:marTop w:val="0"/>
          <w:marBottom w:val="0"/>
          <w:divBdr>
            <w:top w:val="none" w:sz="0" w:space="0" w:color="auto"/>
            <w:left w:val="none" w:sz="0" w:space="0" w:color="auto"/>
            <w:bottom w:val="none" w:sz="0" w:space="0" w:color="auto"/>
            <w:right w:val="none" w:sz="0" w:space="0" w:color="auto"/>
          </w:divBdr>
        </w:div>
        <w:div w:id="458185046">
          <w:marLeft w:val="640"/>
          <w:marRight w:val="0"/>
          <w:marTop w:val="0"/>
          <w:marBottom w:val="0"/>
          <w:divBdr>
            <w:top w:val="none" w:sz="0" w:space="0" w:color="auto"/>
            <w:left w:val="none" w:sz="0" w:space="0" w:color="auto"/>
            <w:bottom w:val="none" w:sz="0" w:space="0" w:color="auto"/>
            <w:right w:val="none" w:sz="0" w:space="0" w:color="auto"/>
          </w:divBdr>
        </w:div>
        <w:div w:id="468472841">
          <w:marLeft w:val="640"/>
          <w:marRight w:val="0"/>
          <w:marTop w:val="0"/>
          <w:marBottom w:val="0"/>
          <w:divBdr>
            <w:top w:val="none" w:sz="0" w:space="0" w:color="auto"/>
            <w:left w:val="none" w:sz="0" w:space="0" w:color="auto"/>
            <w:bottom w:val="none" w:sz="0" w:space="0" w:color="auto"/>
            <w:right w:val="none" w:sz="0" w:space="0" w:color="auto"/>
          </w:divBdr>
        </w:div>
        <w:div w:id="472795005">
          <w:marLeft w:val="640"/>
          <w:marRight w:val="0"/>
          <w:marTop w:val="0"/>
          <w:marBottom w:val="0"/>
          <w:divBdr>
            <w:top w:val="none" w:sz="0" w:space="0" w:color="auto"/>
            <w:left w:val="none" w:sz="0" w:space="0" w:color="auto"/>
            <w:bottom w:val="none" w:sz="0" w:space="0" w:color="auto"/>
            <w:right w:val="none" w:sz="0" w:space="0" w:color="auto"/>
          </w:divBdr>
        </w:div>
        <w:div w:id="479156685">
          <w:marLeft w:val="640"/>
          <w:marRight w:val="0"/>
          <w:marTop w:val="0"/>
          <w:marBottom w:val="0"/>
          <w:divBdr>
            <w:top w:val="none" w:sz="0" w:space="0" w:color="auto"/>
            <w:left w:val="none" w:sz="0" w:space="0" w:color="auto"/>
            <w:bottom w:val="none" w:sz="0" w:space="0" w:color="auto"/>
            <w:right w:val="none" w:sz="0" w:space="0" w:color="auto"/>
          </w:divBdr>
        </w:div>
        <w:div w:id="543490126">
          <w:marLeft w:val="640"/>
          <w:marRight w:val="0"/>
          <w:marTop w:val="0"/>
          <w:marBottom w:val="0"/>
          <w:divBdr>
            <w:top w:val="none" w:sz="0" w:space="0" w:color="auto"/>
            <w:left w:val="none" w:sz="0" w:space="0" w:color="auto"/>
            <w:bottom w:val="none" w:sz="0" w:space="0" w:color="auto"/>
            <w:right w:val="none" w:sz="0" w:space="0" w:color="auto"/>
          </w:divBdr>
        </w:div>
        <w:div w:id="568812983">
          <w:marLeft w:val="640"/>
          <w:marRight w:val="0"/>
          <w:marTop w:val="0"/>
          <w:marBottom w:val="0"/>
          <w:divBdr>
            <w:top w:val="none" w:sz="0" w:space="0" w:color="auto"/>
            <w:left w:val="none" w:sz="0" w:space="0" w:color="auto"/>
            <w:bottom w:val="none" w:sz="0" w:space="0" w:color="auto"/>
            <w:right w:val="none" w:sz="0" w:space="0" w:color="auto"/>
          </w:divBdr>
        </w:div>
        <w:div w:id="571548383">
          <w:marLeft w:val="640"/>
          <w:marRight w:val="0"/>
          <w:marTop w:val="0"/>
          <w:marBottom w:val="0"/>
          <w:divBdr>
            <w:top w:val="none" w:sz="0" w:space="0" w:color="auto"/>
            <w:left w:val="none" w:sz="0" w:space="0" w:color="auto"/>
            <w:bottom w:val="none" w:sz="0" w:space="0" w:color="auto"/>
            <w:right w:val="none" w:sz="0" w:space="0" w:color="auto"/>
          </w:divBdr>
        </w:div>
        <w:div w:id="607395803">
          <w:marLeft w:val="640"/>
          <w:marRight w:val="0"/>
          <w:marTop w:val="0"/>
          <w:marBottom w:val="0"/>
          <w:divBdr>
            <w:top w:val="none" w:sz="0" w:space="0" w:color="auto"/>
            <w:left w:val="none" w:sz="0" w:space="0" w:color="auto"/>
            <w:bottom w:val="none" w:sz="0" w:space="0" w:color="auto"/>
            <w:right w:val="none" w:sz="0" w:space="0" w:color="auto"/>
          </w:divBdr>
        </w:div>
        <w:div w:id="608318589">
          <w:marLeft w:val="640"/>
          <w:marRight w:val="0"/>
          <w:marTop w:val="0"/>
          <w:marBottom w:val="0"/>
          <w:divBdr>
            <w:top w:val="none" w:sz="0" w:space="0" w:color="auto"/>
            <w:left w:val="none" w:sz="0" w:space="0" w:color="auto"/>
            <w:bottom w:val="none" w:sz="0" w:space="0" w:color="auto"/>
            <w:right w:val="none" w:sz="0" w:space="0" w:color="auto"/>
          </w:divBdr>
        </w:div>
        <w:div w:id="663977181">
          <w:marLeft w:val="640"/>
          <w:marRight w:val="0"/>
          <w:marTop w:val="0"/>
          <w:marBottom w:val="0"/>
          <w:divBdr>
            <w:top w:val="none" w:sz="0" w:space="0" w:color="auto"/>
            <w:left w:val="none" w:sz="0" w:space="0" w:color="auto"/>
            <w:bottom w:val="none" w:sz="0" w:space="0" w:color="auto"/>
            <w:right w:val="none" w:sz="0" w:space="0" w:color="auto"/>
          </w:divBdr>
        </w:div>
        <w:div w:id="667947978">
          <w:marLeft w:val="640"/>
          <w:marRight w:val="0"/>
          <w:marTop w:val="0"/>
          <w:marBottom w:val="0"/>
          <w:divBdr>
            <w:top w:val="none" w:sz="0" w:space="0" w:color="auto"/>
            <w:left w:val="none" w:sz="0" w:space="0" w:color="auto"/>
            <w:bottom w:val="none" w:sz="0" w:space="0" w:color="auto"/>
            <w:right w:val="none" w:sz="0" w:space="0" w:color="auto"/>
          </w:divBdr>
        </w:div>
        <w:div w:id="722366056">
          <w:marLeft w:val="640"/>
          <w:marRight w:val="0"/>
          <w:marTop w:val="0"/>
          <w:marBottom w:val="0"/>
          <w:divBdr>
            <w:top w:val="none" w:sz="0" w:space="0" w:color="auto"/>
            <w:left w:val="none" w:sz="0" w:space="0" w:color="auto"/>
            <w:bottom w:val="none" w:sz="0" w:space="0" w:color="auto"/>
            <w:right w:val="none" w:sz="0" w:space="0" w:color="auto"/>
          </w:divBdr>
        </w:div>
        <w:div w:id="727654140">
          <w:marLeft w:val="640"/>
          <w:marRight w:val="0"/>
          <w:marTop w:val="0"/>
          <w:marBottom w:val="0"/>
          <w:divBdr>
            <w:top w:val="none" w:sz="0" w:space="0" w:color="auto"/>
            <w:left w:val="none" w:sz="0" w:space="0" w:color="auto"/>
            <w:bottom w:val="none" w:sz="0" w:space="0" w:color="auto"/>
            <w:right w:val="none" w:sz="0" w:space="0" w:color="auto"/>
          </w:divBdr>
        </w:div>
        <w:div w:id="739016622">
          <w:marLeft w:val="640"/>
          <w:marRight w:val="0"/>
          <w:marTop w:val="0"/>
          <w:marBottom w:val="0"/>
          <w:divBdr>
            <w:top w:val="none" w:sz="0" w:space="0" w:color="auto"/>
            <w:left w:val="none" w:sz="0" w:space="0" w:color="auto"/>
            <w:bottom w:val="none" w:sz="0" w:space="0" w:color="auto"/>
            <w:right w:val="none" w:sz="0" w:space="0" w:color="auto"/>
          </w:divBdr>
        </w:div>
        <w:div w:id="748578364">
          <w:marLeft w:val="640"/>
          <w:marRight w:val="0"/>
          <w:marTop w:val="0"/>
          <w:marBottom w:val="0"/>
          <w:divBdr>
            <w:top w:val="none" w:sz="0" w:space="0" w:color="auto"/>
            <w:left w:val="none" w:sz="0" w:space="0" w:color="auto"/>
            <w:bottom w:val="none" w:sz="0" w:space="0" w:color="auto"/>
            <w:right w:val="none" w:sz="0" w:space="0" w:color="auto"/>
          </w:divBdr>
        </w:div>
        <w:div w:id="846209947">
          <w:marLeft w:val="640"/>
          <w:marRight w:val="0"/>
          <w:marTop w:val="0"/>
          <w:marBottom w:val="0"/>
          <w:divBdr>
            <w:top w:val="none" w:sz="0" w:space="0" w:color="auto"/>
            <w:left w:val="none" w:sz="0" w:space="0" w:color="auto"/>
            <w:bottom w:val="none" w:sz="0" w:space="0" w:color="auto"/>
            <w:right w:val="none" w:sz="0" w:space="0" w:color="auto"/>
          </w:divBdr>
        </w:div>
        <w:div w:id="847989709">
          <w:marLeft w:val="640"/>
          <w:marRight w:val="0"/>
          <w:marTop w:val="0"/>
          <w:marBottom w:val="0"/>
          <w:divBdr>
            <w:top w:val="none" w:sz="0" w:space="0" w:color="auto"/>
            <w:left w:val="none" w:sz="0" w:space="0" w:color="auto"/>
            <w:bottom w:val="none" w:sz="0" w:space="0" w:color="auto"/>
            <w:right w:val="none" w:sz="0" w:space="0" w:color="auto"/>
          </w:divBdr>
        </w:div>
        <w:div w:id="860124843">
          <w:marLeft w:val="640"/>
          <w:marRight w:val="0"/>
          <w:marTop w:val="0"/>
          <w:marBottom w:val="0"/>
          <w:divBdr>
            <w:top w:val="none" w:sz="0" w:space="0" w:color="auto"/>
            <w:left w:val="none" w:sz="0" w:space="0" w:color="auto"/>
            <w:bottom w:val="none" w:sz="0" w:space="0" w:color="auto"/>
            <w:right w:val="none" w:sz="0" w:space="0" w:color="auto"/>
          </w:divBdr>
        </w:div>
        <w:div w:id="872965304">
          <w:marLeft w:val="640"/>
          <w:marRight w:val="0"/>
          <w:marTop w:val="0"/>
          <w:marBottom w:val="0"/>
          <w:divBdr>
            <w:top w:val="none" w:sz="0" w:space="0" w:color="auto"/>
            <w:left w:val="none" w:sz="0" w:space="0" w:color="auto"/>
            <w:bottom w:val="none" w:sz="0" w:space="0" w:color="auto"/>
            <w:right w:val="none" w:sz="0" w:space="0" w:color="auto"/>
          </w:divBdr>
        </w:div>
        <w:div w:id="889346446">
          <w:marLeft w:val="640"/>
          <w:marRight w:val="0"/>
          <w:marTop w:val="0"/>
          <w:marBottom w:val="0"/>
          <w:divBdr>
            <w:top w:val="none" w:sz="0" w:space="0" w:color="auto"/>
            <w:left w:val="none" w:sz="0" w:space="0" w:color="auto"/>
            <w:bottom w:val="none" w:sz="0" w:space="0" w:color="auto"/>
            <w:right w:val="none" w:sz="0" w:space="0" w:color="auto"/>
          </w:divBdr>
        </w:div>
        <w:div w:id="891774071">
          <w:marLeft w:val="640"/>
          <w:marRight w:val="0"/>
          <w:marTop w:val="0"/>
          <w:marBottom w:val="0"/>
          <w:divBdr>
            <w:top w:val="none" w:sz="0" w:space="0" w:color="auto"/>
            <w:left w:val="none" w:sz="0" w:space="0" w:color="auto"/>
            <w:bottom w:val="none" w:sz="0" w:space="0" w:color="auto"/>
            <w:right w:val="none" w:sz="0" w:space="0" w:color="auto"/>
          </w:divBdr>
        </w:div>
        <w:div w:id="908536514">
          <w:marLeft w:val="640"/>
          <w:marRight w:val="0"/>
          <w:marTop w:val="0"/>
          <w:marBottom w:val="0"/>
          <w:divBdr>
            <w:top w:val="none" w:sz="0" w:space="0" w:color="auto"/>
            <w:left w:val="none" w:sz="0" w:space="0" w:color="auto"/>
            <w:bottom w:val="none" w:sz="0" w:space="0" w:color="auto"/>
            <w:right w:val="none" w:sz="0" w:space="0" w:color="auto"/>
          </w:divBdr>
        </w:div>
        <w:div w:id="917396864">
          <w:marLeft w:val="640"/>
          <w:marRight w:val="0"/>
          <w:marTop w:val="0"/>
          <w:marBottom w:val="0"/>
          <w:divBdr>
            <w:top w:val="none" w:sz="0" w:space="0" w:color="auto"/>
            <w:left w:val="none" w:sz="0" w:space="0" w:color="auto"/>
            <w:bottom w:val="none" w:sz="0" w:space="0" w:color="auto"/>
            <w:right w:val="none" w:sz="0" w:space="0" w:color="auto"/>
          </w:divBdr>
        </w:div>
        <w:div w:id="923954604">
          <w:marLeft w:val="640"/>
          <w:marRight w:val="0"/>
          <w:marTop w:val="0"/>
          <w:marBottom w:val="0"/>
          <w:divBdr>
            <w:top w:val="none" w:sz="0" w:space="0" w:color="auto"/>
            <w:left w:val="none" w:sz="0" w:space="0" w:color="auto"/>
            <w:bottom w:val="none" w:sz="0" w:space="0" w:color="auto"/>
            <w:right w:val="none" w:sz="0" w:space="0" w:color="auto"/>
          </w:divBdr>
        </w:div>
        <w:div w:id="926495107">
          <w:marLeft w:val="640"/>
          <w:marRight w:val="0"/>
          <w:marTop w:val="0"/>
          <w:marBottom w:val="0"/>
          <w:divBdr>
            <w:top w:val="none" w:sz="0" w:space="0" w:color="auto"/>
            <w:left w:val="none" w:sz="0" w:space="0" w:color="auto"/>
            <w:bottom w:val="none" w:sz="0" w:space="0" w:color="auto"/>
            <w:right w:val="none" w:sz="0" w:space="0" w:color="auto"/>
          </w:divBdr>
        </w:div>
        <w:div w:id="989095100">
          <w:marLeft w:val="640"/>
          <w:marRight w:val="0"/>
          <w:marTop w:val="0"/>
          <w:marBottom w:val="0"/>
          <w:divBdr>
            <w:top w:val="none" w:sz="0" w:space="0" w:color="auto"/>
            <w:left w:val="none" w:sz="0" w:space="0" w:color="auto"/>
            <w:bottom w:val="none" w:sz="0" w:space="0" w:color="auto"/>
            <w:right w:val="none" w:sz="0" w:space="0" w:color="auto"/>
          </w:divBdr>
        </w:div>
        <w:div w:id="999044213">
          <w:marLeft w:val="640"/>
          <w:marRight w:val="0"/>
          <w:marTop w:val="0"/>
          <w:marBottom w:val="0"/>
          <w:divBdr>
            <w:top w:val="none" w:sz="0" w:space="0" w:color="auto"/>
            <w:left w:val="none" w:sz="0" w:space="0" w:color="auto"/>
            <w:bottom w:val="none" w:sz="0" w:space="0" w:color="auto"/>
            <w:right w:val="none" w:sz="0" w:space="0" w:color="auto"/>
          </w:divBdr>
        </w:div>
        <w:div w:id="1005666586">
          <w:marLeft w:val="640"/>
          <w:marRight w:val="0"/>
          <w:marTop w:val="0"/>
          <w:marBottom w:val="0"/>
          <w:divBdr>
            <w:top w:val="none" w:sz="0" w:space="0" w:color="auto"/>
            <w:left w:val="none" w:sz="0" w:space="0" w:color="auto"/>
            <w:bottom w:val="none" w:sz="0" w:space="0" w:color="auto"/>
            <w:right w:val="none" w:sz="0" w:space="0" w:color="auto"/>
          </w:divBdr>
        </w:div>
        <w:div w:id="1025398951">
          <w:marLeft w:val="640"/>
          <w:marRight w:val="0"/>
          <w:marTop w:val="0"/>
          <w:marBottom w:val="0"/>
          <w:divBdr>
            <w:top w:val="none" w:sz="0" w:space="0" w:color="auto"/>
            <w:left w:val="none" w:sz="0" w:space="0" w:color="auto"/>
            <w:bottom w:val="none" w:sz="0" w:space="0" w:color="auto"/>
            <w:right w:val="none" w:sz="0" w:space="0" w:color="auto"/>
          </w:divBdr>
        </w:div>
        <w:div w:id="1041981166">
          <w:marLeft w:val="640"/>
          <w:marRight w:val="0"/>
          <w:marTop w:val="0"/>
          <w:marBottom w:val="0"/>
          <w:divBdr>
            <w:top w:val="none" w:sz="0" w:space="0" w:color="auto"/>
            <w:left w:val="none" w:sz="0" w:space="0" w:color="auto"/>
            <w:bottom w:val="none" w:sz="0" w:space="0" w:color="auto"/>
            <w:right w:val="none" w:sz="0" w:space="0" w:color="auto"/>
          </w:divBdr>
        </w:div>
        <w:div w:id="1061101450">
          <w:marLeft w:val="640"/>
          <w:marRight w:val="0"/>
          <w:marTop w:val="0"/>
          <w:marBottom w:val="0"/>
          <w:divBdr>
            <w:top w:val="none" w:sz="0" w:space="0" w:color="auto"/>
            <w:left w:val="none" w:sz="0" w:space="0" w:color="auto"/>
            <w:bottom w:val="none" w:sz="0" w:space="0" w:color="auto"/>
            <w:right w:val="none" w:sz="0" w:space="0" w:color="auto"/>
          </w:divBdr>
        </w:div>
        <w:div w:id="1101954697">
          <w:marLeft w:val="640"/>
          <w:marRight w:val="0"/>
          <w:marTop w:val="0"/>
          <w:marBottom w:val="0"/>
          <w:divBdr>
            <w:top w:val="none" w:sz="0" w:space="0" w:color="auto"/>
            <w:left w:val="none" w:sz="0" w:space="0" w:color="auto"/>
            <w:bottom w:val="none" w:sz="0" w:space="0" w:color="auto"/>
            <w:right w:val="none" w:sz="0" w:space="0" w:color="auto"/>
          </w:divBdr>
        </w:div>
        <w:div w:id="1113136945">
          <w:marLeft w:val="640"/>
          <w:marRight w:val="0"/>
          <w:marTop w:val="0"/>
          <w:marBottom w:val="0"/>
          <w:divBdr>
            <w:top w:val="none" w:sz="0" w:space="0" w:color="auto"/>
            <w:left w:val="none" w:sz="0" w:space="0" w:color="auto"/>
            <w:bottom w:val="none" w:sz="0" w:space="0" w:color="auto"/>
            <w:right w:val="none" w:sz="0" w:space="0" w:color="auto"/>
          </w:divBdr>
        </w:div>
        <w:div w:id="1174494390">
          <w:marLeft w:val="640"/>
          <w:marRight w:val="0"/>
          <w:marTop w:val="0"/>
          <w:marBottom w:val="0"/>
          <w:divBdr>
            <w:top w:val="none" w:sz="0" w:space="0" w:color="auto"/>
            <w:left w:val="none" w:sz="0" w:space="0" w:color="auto"/>
            <w:bottom w:val="none" w:sz="0" w:space="0" w:color="auto"/>
            <w:right w:val="none" w:sz="0" w:space="0" w:color="auto"/>
          </w:divBdr>
        </w:div>
        <w:div w:id="1266428747">
          <w:marLeft w:val="640"/>
          <w:marRight w:val="0"/>
          <w:marTop w:val="0"/>
          <w:marBottom w:val="0"/>
          <w:divBdr>
            <w:top w:val="none" w:sz="0" w:space="0" w:color="auto"/>
            <w:left w:val="none" w:sz="0" w:space="0" w:color="auto"/>
            <w:bottom w:val="none" w:sz="0" w:space="0" w:color="auto"/>
            <w:right w:val="none" w:sz="0" w:space="0" w:color="auto"/>
          </w:divBdr>
        </w:div>
        <w:div w:id="1268729724">
          <w:marLeft w:val="640"/>
          <w:marRight w:val="0"/>
          <w:marTop w:val="0"/>
          <w:marBottom w:val="0"/>
          <w:divBdr>
            <w:top w:val="none" w:sz="0" w:space="0" w:color="auto"/>
            <w:left w:val="none" w:sz="0" w:space="0" w:color="auto"/>
            <w:bottom w:val="none" w:sz="0" w:space="0" w:color="auto"/>
            <w:right w:val="none" w:sz="0" w:space="0" w:color="auto"/>
          </w:divBdr>
        </w:div>
        <w:div w:id="1285891134">
          <w:marLeft w:val="640"/>
          <w:marRight w:val="0"/>
          <w:marTop w:val="0"/>
          <w:marBottom w:val="0"/>
          <w:divBdr>
            <w:top w:val="none" w:sz="0" w:space="0" w:color="auto"/>
            <w:left w:val="none" w:sz="0" w:space="0" w:color="auto"/>
            <w:bottom w:val="none" w:sz="0" w:space="0" w:color="auto"/>
            <w:right w:val="none" w:sz="0" w:space="0" w:color="auto"/>
          </w:divBdr>
        </w:div>
        <w:div w:id="1301811858">
          <w:marLeft w:val="640"/>
          <w:marRight w:val="0"/>
          <w:marTop w:val="0"/>
          <w:marBottom w:val="0"/>
          <w:divBdr>
            <w:top w:val="none" w:sz="0" w:space="0" w:color="auto"/>
            <w:left w:val="none" w:sz="0" w:space="0" w:color="auto"/>
            <w:bottom w:val="none" w:sz="0" w:space="0" w:color="auto"/>
            <w:right w:val="none" w:sz="0" w:space="0" w:color="auto"/>
          </w:divBdr>
        </w:div>
        <w:div w:id="1302270318">
          <w:marLeft w:val="640"/>
          <w:marRight w:val="0"/>
          <w:marTop w:val="0"/>
          <w:marBottom w:val="0"/>
          <w:divBdr>
            <w:top w:val="none" w:sz="0" w:space="0" w:color="auto"/>
            <w:left w:val="none" w:sz="0" w:space="0" w:color="auto"/>
            <w:bottom w:val="none" w:sz="0" w:space="0" w:color="auto"/>
            <w:right w:val="none" w:sz="0" w:space="0" w:color="auto"/>
          </w:divBdr>
        </w:div>
        <w:div w:id="1391728535">
          <w:marLeft w:val="640"/>
          <w:marRight w:val="0"/>
          <w:marTop w:val="0"/>
          <w:marBottom w:val="0"/>
          <w:divBdr>
            <w:top w:val="none" w:sz="0" w:space="0" w:color="auto"/>
            <w:left w:val="none" w:sz="0" w:space="0" w:color="auto"/>
            <w:bottom w:val="none" w:sz="0" w:space="0" w:color="auto"/>
            <w:right w:val="none" w:sz="0" w:space="0" w:color="auto"/>
          </w:divBdr>
        </w:div>
        <w:div w:id="1476799199">
          <w:marLeft w:val="640"/>
          <w:marRight w:val="0"/>
          <w:marTop w:val="0"/>
          <w:marBottom w:val="0"/>
          <w:divBdr>
            <w:top w:val="none" w:sz="0" w:space="0" w:color="auto"/>
            <w:left w:val="none" w:sz="0" w:space="0" w:color="auto"/>
            <w:bottom w:val="none" w:sz="0" w:space="0" w:color="auto"/>
            <w:right w:val="none" w:sz="0" w:space="0" w:color="auto"/>
          </w:divBdr>
        </w:div>
        <w:div w:id="1482118845">
          <w:marLeft w:val="640"/>
          <w:marRight w:val="0"/>
          <w:marTop w:val="0"/>
          <w:marBottom w:val="0"/>
          <w:divBdr>
            <w:top w:val="none" w:sz="0" w:space="0" w:color="auto"/>
            <w:left w:val="none" w:sz="0" w:space="0" w:color="auto"/>
            <w:bottom w:val="none" w:sz="0" w:space="0" w:color="auto"/>
            <w:right w:val="none" w:sz="0" w:space="0" w:color="auto"/>
          </w:divBdr>
        </w:div>
        <w:div w:id="1617054622">
          <w:marLeft w:val="640"/>
          <w:marRight w:val="0"/>
          <w:marTop w:val="0"/>
          <w:marBottom w:val="0"/>
          <w:divBdr>
            <w:top w:val="none" w:sz="0" w:space="0" w:color="auto"/>
            <w:left w:val="none" w:sz="0" w:space="0" w:color="auto"/>
            <w:bottom w:val="none" w:sz="0" w:space="0" w:color="auto"/>
            <w:right w:val="none" w:sz="0" w:space="0" w:color="auto"/>
          </w:divBdr>
        </w:div>
        <w:div w:id="1653875520">
          <w:marLeft w:val="640"/>
          <w:marRight w:val="0"/>
          <w:marTop w:val="0"/>
          <w:marBottom w:val="0"/>
          <w:divBdr>
            <w:top w:val="none" w:sz="0" w:space="0" w:color="auto"/>
            <w:left w:val="none" w:sz="0" w:space="0" w:color="auto"/>
            <w:bottom w:val="none" w:sz="0" w:space="0" w:color="auto"/>
            <w:right w:val="none" w:sz="0" w:space="0" w:color="auto"/>
          </w:divBdr>
        </w:div>
        <w:div w:id="1695813434">
          <w:marLeft w:val="640"/>
          <w:marRight w:val="0"/>
          <w:marTop w:val="0"/>
          <w:marBottom w:val="0"/>
          <w:divBdr>
            <w:top w:val="none" w:sz="0" w:space="0" w:color="auto"/>
            <w:left w:val="none" w:sz="0" w:space="0" w:color="auto"/>
            <w:bottom w:val="none" w:sz="0" w:space="0" w:color="auto"/>
            <w:right w:val="none" w:sz="0" w:space="0" w:color="auto"/>
          </w:divBdr>
        </w:div>
        <w:div w:id="1701975586">
          <w:marLeft w:val="640"/>
          <w:marRight w:val="0"/>
          <w:marTop w:val="0"/>
          <w:marBottom w:val="0"/>
          <w:divBdr>
            <w:top w:val="none" w:sz="0" w:space="0" w:color="auto"/>
            <w:left w:val="none" w:sz="0" w:space="0" w:color="auto"/>
            <w:bottom w:val="none" w:sz="0" w:space="0" w:color="auto"/>
            <w:right w:val="none" w:sz="0" w:space="0" w:color="auto"/>
          </w:divBdr>
        </w:div>
        <w:div w:id="1755784629">
          <w:marLeft w:val="640"/>
          <w:marRight w:val="0"/>
          <w:marTop w:val="0"/>
          <w:marBottom w:val="0"/>
          <w:divBdr>
            <w:top w:val="none" w:sz="0" w:space="0" w:color="auto"/>
            <w:left w:val="none" w:sz="0" w:space="0" w:color="auto"/>
            <w:bottom w:val="none" w:sz="0" w:space="0" w:color="auto"/>
            <w:right w:val="none" w:sz="0" w:space="0" w:color="auto"/>
          </w:divBdr>
        </w:div>
        <w:div w:id="1763843440">
          <w:marLeft w:val="640"/>
          <w:marRight w:val="0"/>
          <w:marTop w:val="0"/>
          <w:marBottom w:val="0"/>
          <w:divBdr>
            <w:top w:val="none" w:sz="0" w:space="0" w:color="auto"/>
            <w:left w:val="none" w:sz="0" w:space="0" w:color="auto"/>
            <w:bottom w:val="none" w:sz="0" w:space="0" w:color="auto"/>
            <w:right w:val="none" w:sz="0" w:space="0" w:color="auto"/>
          </w:divBdr>
        </w:div>
        <w:div w:id="1776246143">
          <w:marLeft w:val="640"/>
          <w:marRight w:val="0"/>
          <w:marTop w:val="0"/>
          <w:marBottom w:val="0"/>
          <w:divBdr>
            <w:top w:val="none" w:sz="0" w:space="0" w:color="auto"/>
            <w:left w:val="none" w:sz="0" w:space="0" w:color="auto"/>
            <w:bottom w:val="none" w:sz="0" w:space="0" w:color="auto"/>
            <w:right w:val="none" w:sz="0" w:space="0" w:color="auto"/>
          </w:divBdr>
        </w:div>
        <w:div w:id="1867474501">
          <w:marLeft w:val="640"/>
          <w:marRight w:val="0"/>
          <w:marTop w:val="0"/>
          <w:marBottom w:val="0"/>
          <w:divBdr>
            <w:top w:val="none" w:sz="0" w:space="0" w:color="auto"/>
            <w:left w:val="none" w:sz="0" w:space="0" w:color="auto"/>
            <w:bottom w:val="none" w:sz="0" w:space="0" w:color="auto"/>
            <w:right w:val="none" w:sz="0" w:space="0" w:color="auto"/>
          </w:divBdr>
        </w:div>
        <w:div w:id="1880776466">
          <w:marLeft w:val="640"/>
          <w:marRight w:val="0"/>
          <w:marTop w:val="0"/>
          <w:marBottom w:val="0"/>
          <w:divBdr>
            <w:top w:val="none" w:sz="0" w:space="0" w:color="auto"/>
            <w:left w:val="none" w:sz="0" w:space="0" w:color="auto"/>
            <w:bottom w:val="none" w:sz="0" w:space="0" w:color="auto"/>
            <w:right w:val="none" w:sz="0" w:space="0" w:color="auto"/>
          </w:divBdr>
        </w:div>
        <w:div w:id="1909339527">
          <w:marLeft w:val="640"/>
          <w:marRight w:val="0"/>
          <w:marTop w:val="0"/>
          <w:marBottom w:val="0"/>
          <w:divBdr>
            <w:top w:val="none" w:sz="0" w:space="0" w:color="auto"/>
            <w:left w:val="none" w:sz="0" w:space="0" w:color="auto"/>
            <w:bottom w:val="none" w:sz="0" w:space="0" w:color="auto"/>
            <w:right w:val="none" w:sz="0" w:space="0" w:color="auto"/>
          </w:divBdr>
        </w:div>
        <w:div w:id="1912763760">
          <w:marLeft w:val="640"/>
          <w:marRight w:val="0"/>
          <w:marTop w:val="0"/>
          <w:marBottom w:val="0"/>
          <w:divBdr>
            <w:top w:val="none" w:sz="0" w:space="0" w:color="auto"/>
            <w:left w:val="none" w:sz="0" w:space="0" w:color="auto"/>
            <w:bottom w:val="none" w:sz="0" w:space="0" w:color="auto"/>
            <w:right w:val="none" w:sz="0" w:space="0" w:color="auto"/>
          </w:divBdr>
        </w:div>
        <w:div w:id="1963732078">
          <w:marLeft w:val="640"/>
          <w:marRight w:val="0"/>
          <w:marTop w:val="0"/>
          <w:marBottom w:val="0"/>
          <w:divBdr>
            <w:top w:val="none" w:sz="0" w:space="0" w:color="auto"/>
            <w:left w:val="none" w:sz="0" w:space="0" w:color="auto"/>
            <w:bottom w:val="none" w:sz="0" w:space="0" w:color="auto"/>
            <w:right w:val="none" w:sz="0" w:space="0" w:color="auto"/>
          </w:divBdr>
        </w:div>
        <w:div w:id="1968119168">
          <w:marLeft w:val="640"/>
          <w:marRight w:val="0"/>
          <w:marTop w:val="0"/>
          <w:marBottom w:val="0"/>
          <w:divBdr>
            <w:top w:val="none" w:sz="0" w:space="0" w:color="auto"/>
            <w:left w:val="none" w:sz="0" w:space="0" w:color="auto"/>
            <w:bottom w:val="none" w:sz="0" w:space="0" w:color="auto"/>
            <w:right w:val="none" w:sz="0" w:space="0" w:color="auto"/>
          </w:divBdr>
        </w:div>
        <w:div w:id="1996253508">
          <w:marLeft w:val="640"/>
          <w:marRight w:val="0"/>
          <w:marTop w:val="0"/>
          <w:marBottom w:val="0"/>
          <w:divBdr>
            <w:top w:val="none" w:sz="0" w:space="0" w:color="auto"/>
            <w:left w:val="none" w:sz="0" w:space="0" w:color="auto"/>
            <w:bottom w:val="none" w:sz="0" w:space="0" w:color="auto"/>
            <w:right w:val="none" w:sz="0" w:space="0" w:color="auto"/>
          </w:divBdr>
        </w:div>
        <w:div w:id="1998410954">
          <w:marLeft w:val="640"/>
          <w:marRight w:val="0"/>
          <w:marTop w:val="0"/>
          <w:marBottom w:val="0"/>
          <w:divBdr>
            <w:top w:val="none" w:sz="0" w:space="0" w:color="auto"/>
            <w:left w:val="none" w:sz="0" w:space="0" w:color="auto"/>
            <w:bottom w:val="none" w:sz="0" w:space="0" w:color="auto"/>
            <w:right w:val="none" w:sz="0" w:space="0" w:color="auto"/>
          </w:divBdr>
        </w:div>
        <w:div w:id="2016222380">
          <w:marLeft w:val="640"/>
          <w:marRight w:val="0"/>
          <w:marTop w:val="0"/>
          <w:marBottom w:val="0"/>
          <w:divBdr>
            <w:top w:val="none" w:sz="0" w:space="0" w:color="auto"/>
            <w:left w:val="none" w:sz="0" w:space="0" w:color="auto"/>
            <w:bottom w:val="none" w:sz="0" w:space="0" w:color="auto"/>
            <w:right w:val="none" w:sz="0" w:space="0" w:color="auto"/>
          </w:divBdr>
        </w:div>
        <w:div w:id="2021735668">
          <w:marLeft w:val="640"/>
          <w:marRight w:val="0"/>
          <w:marTop w:val="0"/>
          <w:marBottom w:val="0"/>
          <w:divBdr>
            <w:top w:val="none" w:sz="0" w:space="0" w:color="auto"/>
            <w:left w:val="none" w:sz="0" w:space="0" w:color="auto"/>
            <w:bottom w:val="none" w:sz="0" w:space="0" w:color="auto"/>
            <w:right w:val="none" w:sz="0" w:space="0" w:color="auto"/>
          </w:divBdr>
        </w:div>
        <w:div w:id="2027321422">
          <w:marLeft w:val="640"/>
          <w:marRight w:val="0"/>
          <w:marTop w:val="0"/>
          <w:marBottom w:val="0"/>
          <w:divBdr>
            <w:top w:val="none" w:sz="0" w:space="0" w:color="auto"/>
            <w:left w:val="none" w:sz="0" w:space="0" w:color="auto"/>
            <w:bottom w:val="none" w:sz="0" w:space="0" w:color="auto"/>
            <w:right w:val="none" w:sz="0" w:space="0" w:color="auto"/>
          </w:divBdr>
        </w:div>
        <w:div w:id="2037541024">
          <w:marLeft w:val="640"/>
          <w:marRight w:val="0"/>
          <w:marTop w:val="0"/>
          <w:marBottom w:val="0"/>
          <w:divBdr>
            <w:top w:val="none" w:sz="0" w:space="0" w:color="auto"/>
            <w:left w:val="none" w:sz="0" w:space="0" w:color="auto"/>
            <w:bottom w:val="none" w:sz="0" w:space="0" w:color="auto"/>
            <w:right w:val="none" w:sz="0" w:space="0" w:color="auto"/>
          </w:divBdr>
        </w:div>
        <w:div w:id="2104451810">
          <w:marLeft w:val="640"/>
          <w:marRight w:val="0"/>
          <w:marTop w:val="0"/>
          <w:marBottom w:val="0"/>
          <w:divBdr>
            <w:top w:val="none" w:sz="0" w:space="0" w:color="auto"/>
            <w:left w:val="none" w:sz="0" w:space="0" w:color="auto"/>
            <w:bottom w:val="none" w:sz="0" w:space="0" w:color="auto"/>
            <w:right w:val="none" w:sz="0" w:space="0" w:color="auto"/>
          </w:divBdr>
        </w:div>
        <w:div w:id="2113358266">
          <w:marLeft w:val="640"/>
          <w:marRight w:val="0"/>
          <w:marTop w:val="0"/>
          <w:marBottom w:val="0"/>
          <w:divBdr>
            <w:top w:val="none" w:sz="0" w:space="0" w:color="auto"/>
            <w:left w:val="none" w:sz="0" w:space="0" w:color="auto"/>
            <w:bottom w:val="none" w:sz="0" w:space="0" w:color="auto"/>
            <w:right w:val="none" w:sz="0" w:space="0" w:color="auto"/>
          </w:divBdr>
        </w:div>
        <w:div w:id="2144038734">
          <w:marLeft w:val="640"/>
          <w:marRight w:val="0"/>
          <w:marTop w:val="0"/>
          <w:marBottom w:val="0"/>
          <w:divBdr>
            <w:top w:val="none" w:sz="0" w:space="0" w:color="auto"/>
            <w:left w:val="none" w:sz="0" w:space="0" w:color="auto"/>
            <w:bottom w:val="none" w:sz="0" w:space="0" w:color="auto"/>
            <w:right w:val="none" w:sz="0" w:space="0" w:color="auto"/>
          </w:divBdr>
        </w:div>
      </w:divsChild>
    </w:div>
    <w:div w:id="1890723362">
      <w:bodyDiv w:val="1"/>
      <w:marLeft w:val="0"/>
      <w:marRight w:val="0"/>
      <w:marTop w:val="0"/>
      <w:marBottom w:val="0"/>
      <w:divBdr>
        <w:top w:val="none" w:sz="0" w:space="0" w:color="auto"/>
        <w:left w:val="none" w:sz="0" w:space="0" w:color="auto"/>
        <w:bottom w:val="none" w:sz="0" w:space="0" w:color="auto"/>
        <w:right w:val="none" w:sz="0" w:space="0" w:color="auto"/>
      </w:divBdr>
      <w:divsChild>
        <w:div w:id="43987045">
          <w:marLeft w:val="640"/>
          <w:marRight w:val="0"/>
          <w:marTop w:val="0"/>
          <w:marBottom w:val="0"/>
          <w:divBdr>
            <w:top w:val="none" w:sz="0" w:space="0" w:color="auto"/>
            <w:left w:val="none" w:sz="0" w:space="0" w:color="auto"/>
            <w:bottom w:val="none" w:sz="0" w:space="0" w:color="auto"/>
            <w:right w:val="none" w:sz="0" w:space="0" w:color="auto"/>
          </w:divBdr>
        </w:div>
        <w:div w:id="50739937">
          <w:marLeft w:val="640"/>
          <w:marRight w:val="0"/>
          <w:marTop w:val="0"/>
          <w:marBottom w:val="0"/>
          <w:divBdr>
            <w:top w:val="none" w:sz="0" w:space="0" w:color="auto"/>
            <w:left w:val="none" w:sz="0" w:space="0" w:color="auto"/>
            <w:bottom w:val="none" w:sz="0" w:space="0" w:color="auto"/>
            <w:right w:val="none" w:sz="0" w:space="0" w:color="auto"/>
          </w:divBdr>
        </w:div>
        <w:div w:id="75325583">
          <w:marLeft w:val="640"/>
          <w:marRight w:val="0"/>
          <w:marTop w:val="0"/>
          <w:marBottom w:val="0"/>
          <w:divBdr>
            <w:top w:val="none" w:sz="0" w:space="0" w:color="auto"/>
            <w:left w:val="none" w:sz="0" w:space="0" w:color="auto"/>
            <w:bottom w:val="none" w:sz="0" w:space="0" w:color="auto"/>
            <w:right w:val="none" w:sz="0" w:space="0" w:color="auto"/>
          </w:divBdr>
        </w:div>
        <w:div w:id="82839486">
          <w:marLeft w:val="640"/>
          <w:marRight w:val="0"/>
          <w:marTop w:val="0"/>
          <w:marBottom w:val="0"/>
          <w:divBdr>
            <w:top w:val="none" w:sz="0" w:space="0" w:color="auto"/>
            <w:left w:val="none" w:sz="0" w:space="0" w:color="auto"/>
            <w:bottom w:val="none" w:sz="0" w:space="0" w:color="auto"/>
            <w:right w:val="none" w:sz="0" w:space="0" w:color="auto"/>
          </w:divBdr>
        </w:div>
        <w:div w:id="122623967">
          <w:marLeft w:val="640"/>
          <w:marRight w:val="0"/>
          <w:marTop w:val="0"/>
          <w:marBottom w:val="0"/>
          <w:divBdr>
            <w:top w:val="none" w:sz="0" w:space="0" w:color="auto"/>
            <w:left w:val="none" w:sz="0" w:space="0" w:color="auto"/>
            <w:bottom w:val="none" w:sz="0" w:space="0" w:color="auto"/>
            <w:right w:val="none" w:sz="0" w:space="0" w:color="auto"/>
          </w:divBdr>
        </w:div>
        <w:div w:id="170268300">
          <w:marLeft w:val="640"/>
          <w:marRight w:val="0"/>
          <w:marTop w:val="0"/>
          <w:marBottom w:val="0"/>
          <w:divBdr>
            <w:top w:val="none" w:sz="0" w:space="0" w:color="auto"/>
            <w:left w:val="none" w:sz="0" w:space="0" w:color="auto"/>
            <w:bottom w:val="none" w:sz="0" w:space="0" w:color="auto"/>
            <w:right w:val="none" w:sz="0" w:space="0" w:color="auto"/>
          </w:divBdr>
        </w:div>
        <w:div w:id="212040577">
          <w:marLeft w:val="640"/>
          <w:marRight w:val="0"/>
          <w:marTop w:val="0"/>
          <w:marBottom w:val="0"/>
          <w:divBdr>
            <w:top w:val="none" w:sz="0" w:space="0" w:color="auto"/>
            <w:left w:val="none" w:sz="0" w:space="0" w:color="auto"/>
            <w:bottom w:val="none" w:sz="0" w:space="0" w:color="auto"/>
            <w:right w:val="none" w:sz="0" w:space="0" w:color="auto"/>
          </w:divBdr>
        </w:div>
        <w:div w:id="225460763">
          <w:marLeft w:val="640"/>
          <w:marRight w:val="0"/>
          <w:marTop w:val="0"/>
          <w:marBottom w:val="0"/>
          <w:divBdr>
            <w:top w:val="none" w:sz="0" w:space="0" w:color="auto"/>
            <w:left w:val="none" w:sz="0" w:space="0" w:color="auto"/>
            <w:bottom w:val="none" w:sz="0" w:space="0" w:color="auto"/>
            <w:right w:val="none" w:sz="0" w:space="0" w:color="auto"/>
          </w:divBdr>
        </w:div>
        <w:div w:id="252015202">
          <w:marLeft w:val="640"/>
          <w:marRight w:val="0"/>
          <w:marTop w:val="0"/>
          <w:marBottom w:val="0"/>
          <w:divBdr>
            <w:top w:val="none" w:sz="0" w:space="0" w:color="auto"/>
            <w:left w:val="none" w:sz="0" w:space="0" w:color="auto"/>
            <w:bottom w:val="none" w:sz="0" w:space="0" w:color="auto"/>
            <w:right w:val="none" w:sz="0" w:space="0" w:color="auto"/>
          </w:divBdr>
        </w:div>
        <w:div w:id="309287529">
          <w:marLeft w:val="640"/>
          <w:marRight w:val="0"/>
          <w:marTop w:val="0"/>
          <w:marBottom w:val="0"/>
          <w:divBdr>
            <w:top w:val="none" w:sz="0" w:space="0" w:color="auto"/>
            <w:left w:val="none" w:sz="0" w:space="0" w:color="auto"/>
            <w:bottom w:val="none" w:sz="0" w:space="0" w:color="auto"/>
            <w:right w:val="none" w:sz="0" w:space="0" w:color="auto"/>
          </w:divBdr>
        </w:div>
        <w:div w:id="315377493">
          <w:marLeft w:val="640"/>
          <w:marRight w:val="0"/>
          <w:marTop w:val="0"/>
          <w:marBottom w:val="0"/>
          <w:divBdr>
            <w:top w:val="none" w:sz="0" w:space="0" w:color="auto"/>
            <w:left w:val="none" w:sz="0" w:space="0" w:color="auto"/>
            <w:bottom w:val="none" w:sz="0" w:space="0" w:color="auto"/>
            <w:right w:val="none" w:sz="0" w:space="0" w:color="auto"/>
          </w:divBdr>
        </w:div>
        <w:div w:id="363753938">
          <w:marLeft w:val="640"/>
          <w:marRight w:val="0"/>
          <w:marTop w:val="0"/>
          <w:marBottom w:val="0"/>
          <w:divBdr>
            <w:top w:val="none" w:sz="0" w:space="0" w:color="auto"/>
            <w:left w:val="none" w:sz="0" w:space="0" w:color="auto"/>
            <w:bottom w:val="none" w:sz="0" w:space="0" w:color="auto"/>
            <w:right w:val="none" w:sz="0" w:space="0" w:color="auto"/>
          </w:divBdr>
        </w:div>
        <w:div w:id="384139242">
          <w:marLeft w:val="640"/>
          <w:marRight w:val="0"/>
          <w:marTop w:val="0"/>
          <w:marBottom w:val="0"/>
          <w:divBdr>
            <w:top w:val="none" w:sz="0" w:space="0" w:color="auto"/>
            <w:left w:val="none" w:sz="0" w:space="0" w:color="auto"/>
            <w:bottom w:val="none" w:sz="0" w:space="0" w:color="auto"/>
            <w:right w:val="none" w:sz="0" w:space="0" w:color="auto"/>
          </w:divBdr>
        </w:div>
        <w:div w:id="408962790">
          <w:marLeft w:val="640"/>
          <w:marRight w:val="0"/>
          <w:marTop w:val="0"/>
          <w:marBottom w:val="0"/>
          <w:divBdr>
            <w:top w:val="none" w:sz="0" w:space="0" w:color="auto"/>
            <w:left w:val="none" w:sz="0" w:space="0" w:color="auto"/>
            <w:bottom w:val="none" w:sz="0" w:space="0" w:color="auto"/>
            <w:right w:val="none" w:sz="0" w:space="0" w:color="auto"/>
          </w:divBdr>
        </w:div>
        <w:div w:id="416513716">
          <w:marLeft w:val="640"/>
          <w:marRight w:val="0"/>
          <w:marTop w:val="0"/>
          <w:marBottom w:val="0"/>
          <w:divBdr>
            <w:top w:val="none" w:sz="0" w:space="0" w:color="auto"/>
            <w:left w:val="none" w:sz="0" w:space="0" w:color="auto"/>
            <w:bottom w:val="none" w:sz="0" w:space="0" w:color="auto"/>
            <w:right w:val="none" w:sz="0" w:space="0" w:color="auto"/>
          </w:divBdr>
        </w:div>
        <w:div w:id="423184362">
          <w:marLeft w:val="640"/>
          <w:marRight w:val="0"/>
          <w:marTop w:val="0"/>
          <w:marBottom w:val="0"/>
          <w:divBdr>
            <w:top w:val="none" w:sz="0" w:space="0" w:color="auto"/>
            <w:left w:val="none" w:sz="0" w:space="0" w:color="auto"/>
            <w:bottom w:val="none" w:sz="0" w:space="0" w:color="auto"/>
            <w:right w:val="none" w:sz="0" w:space="0" w:color="auto"/>
          </w:divBdr>
        </w:div>
        <w:div w:id="493879496">
          <w:marLeft w:val="640"/>
          <w:marRight w:val="0"/>
          <w:marTop w:val="0"/>
          <w:marBottom w:val="0"/>
          <w:divBdr>
            <w:top w:val="none" w:sz="0" w:space="0" w:color="auto"/>
            <w:left w:val="none" w:sz="0" w:space="0" w:color="auto"/>
            <w:bottom w:val="none" w:sz="0" w:space="0" w:color="auto"/>
            <w:right w:val="none" w:sz="0" w:space="0" w:color="auto"/>
          </w:divBdr>
        </w:div>
        <w:div w:id="499976918">
          <w:marLeft w:val="640"/>
          <w:marRight w:val="0"/>
          <w:marTop w:val="0"/>
          <w:marBottom w:val="0"/>
          <w:divBdr>
            <w:top w:val="none" w:sz="0" w:space="0" w:color="auto"/>
            <w:left w:val="none" w:sz="0" w:space="0" w:color="auto"/>
            <w:bottom w:val="none" w:sz="0" w:space="0" w:color="auto"/>
            <w:right w:val="none" w:sz="0" w:space="0" w:color="auto"/>
          </w:divBdr>
        </w:div>
        <w:div w:id="504781431">
          <w:marLeft w:val="640"/>
          <w:marRight w:val="0"/>
          <w:marTop w:val="0"/>
          <w:marBottom w:val="0"/>
          <w:divBdr>
            <w:top w:val="none" w:sz="0" w:space="0" w:color="auto"/>
            <w:left w:val="none" w:sz="0" w:space="0" w:color="auto"/>
            <w:bottom w:val="none" w:sz="0" w:space="0" w:color="auto"/>
            <w:right w:val="none" w:sz="0" w:space="0" w:color="auto"/>
          </w:divBdr>
        </w:div>
        <w:div w:id="535238059">
          <w:marLeft w:val="640"/>
          <w:marRight w:val="0"/>
          <w:marTop w:val="0"/>
          <w:marBottom w:val="0"/>
          <w:divBdr>
            <w:top w:val="none" w:sz="0" w:space="0" w:color="auto"/>
            <w:left w:val="none" w:sz="0" w:space="0" w:color="auto"/>
            <w:bottom w:val="none" w:sz="0" w:space="0" w:color="auto"/>
            <w:right w:val="none" w:sz="0" w:space="0" w:color="auto"/>
          </w:divBdr>
        </w:div>
        <w:div w:id="562102888">
          <w:marLeft w:val="640"/>
          <w:marRight w:val="0"/>
          <w:marTop w:val="0"/>
          <w:marBottom w:val="0"/>
          <w:divBdr>
            <w:top w:val="none" w:sz="0" w:space="0" w:color="auto"/>
            <w:left w:val="none" w:sz="0" w:space="0" w:color="auto"/>
            <w:bottom w:val="none" w:sz="0" w:space="0" w:color="auto"/>
            <w:right w:val="none" w:sz="0" w:space="0" w:color="auto"/>
          </w:divBdr>
        </w:div>
        <w:div w:id="654453987">
          <w:marLeft w:val="640"/>
          <w:marRight w:val="0"/>
          <w:marTop w:val="0"/>
          <w:marBottom w:val="0"/>
          <w:divBdr>
            <w:top w:val="none" w:sz="0" w:space="0" w:color="auto"/>
            <w:left w:val="none" w:sz="0" w:space="0" w:color="auto"/>
            <w:bottom w:val="none" w:sz="0" w:space="0" w:color="auto"/>
            <w:right w:val="none" w:sz="0" w:space="0" w:color="auto"/>
          </w:divBdr>
        </w:div>
        <w:div w:id="700126427">
          <w:marLeft w:val="640"/>
          <w:marRight w:val="0"/>
          <w:marTop w:val="0"/>
          <w:marBottom w:val="0"/>
          <w:divBdr>
            <w:top w:val="none" w:sz="0" w:space="0" w:color="auto"/>
            <w:left w:val="none" w:sz="0" w:space="0" w:color="auto"/>
            <w:bottom w:val="none" w:sz="0" w:space="0" w:color="auto"/>
            <w:right w:val="none" w:sz="0" w:space="0" w:color="auto"/>
          </w:divBdr>
        </w:div>
        <w:div w:id="726027135">
          <w:marLeft w:val="640"/>
          <w:marRight w:val="0"/>
          <w:marTop w:val="0"/>
          <w:marBottom w:val="0"/>
          <w:divBdr>
            <w:top w:val="none" w:sz="0" w:space="0" w:color="auto"/>
            <w:left w:val="none" w:sz="0" w:space="0" w:color="auto"/>
            <w:bottom w:val="none" w:sz="0" w:space="0" w:color="auto"/>
            <w:right w:val="none" w:sz="0" w:space="0" w:color="auto"/>
          </w:divBdr>
        </w:div>
        <w:div w:id="782768514">
          <w:marLeft w:val="640"/>
          <w:marRight w:val="0"/>
          <w:marTop w:val="0"/>
          <w:marBottom w:val="0"/>
          <w:divBdr>
            <w:top w:val="none" w:sz="0" w:space="0" w:color="auto"/>
            <w:left w:val="none" w:sz="0" w:space="0" w:color="auto"/>
            <w:bottom w:val="none" w:sz="0" w:space="0" w:color="auto"/>
            <w:right w:val="none" w:sz="0" w:space="0" w:color="auto"/>
          </w:divBdr>
        </w:div>
        <w:div w:id="784736187">
          <w:marLeft w:val="640"/>
          <w:marRight w:val="0"/>
          <w:marTop w:val="0"/>
          <w:marBottom w:val="0"/>
          <w:divBdr>
            <w:top w:val="none" w:sz="0" w:space="0" w:color="auto"/>
            <w:left w:val="none" w:sz="0" w:space="0" w:color="auto"/>
            <w:bottom w:val="none" w:sz="0" w:space="0" w:color="auto"/>
            <w:right w:val="none" w:sz="0" w:space="0" w:color="auto"/>
          </w:divBdr>
        </w:div>
        <w:div w:id="830944450">
          <w:marLeft w:val="640"/>
          <w:marRight w:val="0"/>
          <w:marTop w:val="0"/>
          <w:marBottom w:val="0"/>
          <w:divBdr>
            <w:top w:val="none" w:sz="0" w:space="0" w:color="auto"/>
            <w:left w:val="none" w:sz="0" w:space="0" w:color="auto"/>
            <w:bottom w:val="none" w:sz="0" w:space="0" w:color="auto"/>
            <w:right w:val="none" w:sz="0" w:space="0" w:color="auto"/>
          </w:divBdr>
        </w:div>
        <w:div w:id="881675834">
          <w:marLeft w:val="640"/>
          <w:marRight w:val="0"/>
          <w:marTop w:val="0"/>
          <w:marBottom w:val="0"/>
          <w:divBdr>
            <w:top w:val="none" w:sz="0" w:space="0" w:color="auto"/>
            <w:left w:val="none" w:sz="0" w:space="0" w:color="auto"/>
            <w:bottom w:val="none" w:sz="0" w:space="0" w:color="auto"/>
            <w:right w:val="none" w:sz="0" w:space="0" w:color="auto"/>
          </w:divBdr>
        </w:div>
        <w:div w:id="922448924">
          <w:marLeft w:val="640"/>
          <w:marRight w:val="0"/>
          <w:marTop w:val="0"/>
          <w:marBottom w:val="0"/>
          <w:divBdr>
            <w:top w:val="none" w:sz="0" w:space="0" w:color="auto"/>
            <w:left w:val="none" w:sz="0" w:space="0" w:color="auto"/>
            <w:bottom w:val="none" w:sz="0" w:space="0" w:color="auto"/>
            <w:right w:val="none" w:sz="0" w:space="0" w:color="auto"/>
          </w:divBdr>
        </w:div>
        <w:div w:id="935098197">
          <w:marLeft w:val="640"/>
          <w:marRight w:val="0"/>
          <w:marTop w:val="0"/>
          <w:marBottom w:val="0"/>
          <w:divBdr>
            <w:top w:val="none" w:sz="0" w:space="0" w:color="auto"/>
            <w:left w:val="none" w:sz="0" w:space="0" w:color="auto"/>
            <w:bottom w:val="none" w:sz="0" w:space="0" w:color="auto"/>
            <w:right w:val="none" w:sz="0" w:space="0" w:color="auto"/>
          </w:divBdr>
        </w:div>
        <w:div w:id="940644139">
          <w:marLeft w:val="640"/>
          <w:marRight w:val="0"/>
          <w:marTop w:val="0"/>
          <w:marBottom w:val="0"/>
          <w:divBdr>
            <w:top w:val="none" w:sz="0" w:space="0" w:color="auto"/>
            <w:left w:val="none" w:sz="0" w:space="0" w:color="auto"/>
            <w:bottom w:val="none" w:sz="0" w:space="0" w:color="auto"/>
            <w:right w:val="none" w:sz="0" w:space="0" w:color="auto"/>
          </w:divBdr>
        </w:div>
        <w:div w:id="968978713">
          <w:marLeft w:val="640"/>
          <w:marRight w:val="0"/>
          <w:marTop w:val="0"/>
          <w:marBottom w:val="0"/>
          <w:divBdr>
            <w:top w:val="none" w:sz="0" w:space="0" w:color="auto"/>
            <w:left w:val="none" w:sz="0" w:space="0" w:color="auto"/>
            <w:bottom w:val="none" w:sz="0" w:space="0" w:color="auto"/>
            <w:right w:val="none" w:sz="0" w:space="0" w:color="auto"/>
          </w:divBdr>
        </w:div>
        <w:div w:id="1013915636">
          <w:marLeft w:val="640"/>
          <w:marRight w:val="0"/>
          <w:marTop w:val="0"/>
          <w:marBottom w:val="0"/>
          <w:divBdr>
            <w:top w:val="none" w:sz="0" w:space="0" w:color="auto"/>
            <w:left w:val="none" w:sz="0" w:space="0" w:color="auto"/>
            <w:bottom w:val="none" w:sz="0" w:space="0" w:color="auto"/>
            <w:right w:val="none" w:sz="0" w:space="0" w:color="auto"/>
          </w:divBdr>
        </w:div>
        <w:div w:id="1126924257">
          <w:marLeft w:val="640"/>
          <w:marRight w:val="0"/>
          <w:marTop w:val="0"/>
          <w:marBottom w:val="0"/>
          <w:divBdr>
            <w:top w:val="none" w:sz="0" w:space="0" w:color="auto"/>
            <w:left w:val="none" w:sz="0" w:space="0" w:color="auto"/>
            <w:bottom w:val="none" w:sz="0" w:space="0" w:color="auto"/>
            <w:right w:val="none" w:sz="0" w:space="0" w:color="auto"/>
          </w:divBdr>
        </w:div>
        <w:div w:id="1226144327">
          <w:marLeft w:val="640"/>
          <w:marRight w:val="0"/>
          <w:marTop w:val="0"/>
          <w:marBottom w:val="0"/>
          <w:divBdr>
            <w:top w:val="none" w:sz="0" w:space="0" w:color="auto"/>
            <w:left w:val="none" w:sz="0" w:space="0" w:color="auto"/>
            <w:bottom w:val="none" w:sz="0" w:space="0" w:color="auto"/>
            <w:right w:val="none" w:sz="0" w:space="0" w:color="auto"/>
          </w:divBdr>
        </w:div>
        <w:div w:id="1238174993">
          <w:marLeft w:val="640"/>
          <w:marRight w:val="0"/>
          <w:marTop w:val="0"/>
          <w:marBottom w:val="0"/>
          <w:divBdr>
            <w:top w:val="none" w:sz="0" w:space="0" w:color="auto"/>
            <w:left w:val="none" w:sz="0" w:space="0" w:color="auto"/>
            <w:bottom w:val="none" w:sz="0" w:space="0" w:color="auto"/>
            <w:right w:val="none" w:sz="0" w:space="0" w:color="auto"/>
          </w:divBdr>
        </w:div>
        <w:div w:id="1256283490">
          <w:marLeft w:val="640"/>
          <w:marRight w:val="0"/>
          <w:marTop w:val="0"/>
          <w:marBottom w:val="0"/>
          <w:divBdr>
            <w:top w:val="none" w:sz="0" w:space="0" w:color="auto"/>
            <w:left w:val="none" w:sz="0" w:space="0" w:color="auto"/>
            <w:bottom w:val="none" w:sz="0" w:space="0" w:color="auto"/>
            <w:right w:val="none" w:sz="0" w:space="0" w:color="auto"/>
          </w:divBdr>
        </w:div>
        <w:div w:id="1334528622">
          <w:marLeft w:val="640"/>
          <w:marRight w:val="0"/>
          <w:marTop w:val="0"/>
          <w:marBottom w:val="0"/>
          <w:divBdr>
            <w:top w:val="none" w:sz="0" w:space="0" w:color="auto"/>
            <w:left w:val="none" w:sz="0" w:space="0" w:color="auto"/>
            <w:bottom w:val="none" w:sz="0" w:space="0" w:color="auto"/>
            <w:right w:val="none" w:sz="0" w:space="0" w:color="auto"/>
          </w:divBdr>
        </w:div>
        <w:div w:id="1365401510">
          <w:marLeft w:val="640"/>
          <w:marRight w:val="0"/>
          <w:marTop w:val="0"/>
          <w:marBottom w:val="0"/>
          <w:divBdr>
            <w:top w:val="none" w:sz="0" w:space="0" w:color="auto"/>
            <w:left w:val="none" w:sz="0" w:space="0" w:color="auto"/>
            <w:bottom w:val="none" w:sz="0" w:space="0" w:color="auto"/>
            <w:right w:val="none" w:sz="0" w:space="0" w:color="auto"/>
          </w:divBdr>
        </w:div>
        <w:div w:id="1391077663">
          <w:marLeft w:val="640"/>
          <w:marRight w:val="0"/>
          <w:marTop w:val="0"/>
          <w:marBottom w:val="0"/>
          <w:divBdr>
            <w:top w:val="none" w:sz="0" w:space="0" w:color="auto"/>
            <w:left w:val="none" w:sz="0" w:space="0" w:color="auto"/>
            <w:bottom w:val="none" w:sz="0" w:space="0" w:color="auto"/>
            <w:right w:val="none" w:sz="0" w:space="0" w:color="auto"/>
          </w:divBdr>
        </w:div>
        <w:div w:id="1424037436">
          <w:marLeft w:val="640"/>
          <w:marRight w:val="0"/>
          <w:marTop w:val="0"/>
          <w:marBottom w:val="0"/>
          <w:divBdr>
            <w:top w:val="none" w:sz="0" w:space="0" w:color="auto"/>
            <w:left w:val="none" w:sz="0" w:space="0" w:color="auto"/>
            <w:bottom w:val="none" w:sz="0" w:space="0" w:color="auto"/>
            <w:right w:val="none" w:sz="0" w:space="0" w:color="auto"/>
          </w:divBdr>
        </w:div>
        <w:div w:id="1461536554">
          <w:marLeft w:val="640"/>
          <w:marRight w:val="0"/>
          <w:marTop w:val="0"/>
          <w:marBottom w:val="0"/>
          <w:divBdr>
            <w:top w:val="none" w:sz="0" w:space="0" w:color="auto"/>
            <w:left w:val="none" w:sz="0" w:space="0" w:color="auto"/>
            <w:bottom w:val="none" w:sz="0" w:space="0" w:color="auto"/>
            <w:right w:val="none" w:sz="0" w:space="0" w:color="auto"/>
          </w:divBdr>
        </w:div>
        <w:div w:id="1559247778">
          <w:marLeft w:val="640"/>
          <w:marRight w:val="0"/>
          <w:marTop w:val="0"/>
          <w:marBottom w:val="0"/>
          <w:divBdr>
            <w:top w:val="none" w:sz="0" w:space="0" w:color="auto"/>
            <w:left w:val="none" w:sz="0" w:space="0" w:color="auto"/>
            <w:bottom w:val="none" w:sz="0" w:space="0" w:color="auto"/>
            <w:right w:val="none" w:sz="0" w:space="0" w:color="auto"/>
          </w:divBdr>
        </w:div>
        <w:div w:id="1597131211">
          <w:marLeft w:val="640"/>
          <w:marRight w:val="0"/>
          <w:marTop w:val="0"/>
          <w:marBottom w:val="0"/>
          <w:divBdr>
            <w:top w:val="none" w:sz="0" w:space="0" w:color="auto"/>
            <w:left w:val="none" w:sz="0" w:space="0" w:color="auto"/>
            <w:bottom w:val="none" w:sz="0" w:space="0" w:color="auto"/>
            <w:right w:val="none" w:sz="0" w:space="0" w:color="auto"/>
          </w:divBdr>
        </w:div>
        <w:div w:id="1686515136">
          <w:marLeft w:val="640"/>
          <w:marRight w:val="0"/>
          <w:marTop w:val="0"/>
          <w:marBottom w:val="0"/>
          <w:divBdr>
            <w:top w:val="none" w:sz="0" w:space="0" w:color="auto"/>
            <w:left w:val="none" w:sz="0" w:space="0" w:color="auto"/>
            <w:bottom w:val="none" w:sz="0" w:space="0" w:color="auto"/>
            <w:right w:val="none" w:sz="0" w:space="0" w:color="auto"/>
          </w:divBdr>
        </w:div>
        <w:div w:id="1740978923">
          <w:marLeft w:val="640"/>
          <w:marRight w:val="0"/>
          <w:marTop w:val="0"/>
          <w:marBottom w:val="0"/>
          <w:divBdr>
            <w:top w:val="none" w:sz="0" w:space="0" w:color="auto"/>
            <w:left w:val="none" w:sz="0" w:space="0" w:color="auto"/>
            <w:bottom w:val="none" w:sz="0" w:space="0" w:color="auto"/>
            <w:right w:val="none" w:sz="0" w:space="0" w:color="auto"/>
          </w:divBdr>
        </w:div>
        <w:div w:id="1758597538">
          <w:marLeft w:val="640"/>
          <w:marRight w:val="0"/>
          <w:marTop w:val="0"/>
          <w:marBottom w:val="0"/>
          <w:divBdr>
            <w:top w:val="none" w:sz="0" w:space="0" w:color="auto"/>
            <w:left w:val="none" w:sz="0" w:space="0" w:color="auto"/>
            <w:bottom w:val="none" w:sz="0" w:space="0" w:color="auto"/>
            <w:right w:val="none" w:sz="0" w:space="0" w:color="auto"/>
          </w:divBdr>
        </w:div>
        <w:div w:id="1819836328">
          <w:marLeft w:val="640"/>
          <w:marRight w:val="0"/>
          <w:marTop w:val="0"/>
          <w:marBottom w:val="0"/>
          <w:divBdr>
            <w:top w:val="none" w:sz="0" w:space="0" w:color="auto"/>
            <w:left w:val="none" w:sz="0" w:space="0" w:color="auto"/>
            <w:bottom w:val="none" w:sz="0" w:space="0" w:color="auto"/>
            <w:right w:val="none" w:sz="0" w:space="0" w:color="auto"/>
          </w:divBdr>
        </w:div>
        <w:div w:id="1850096810">
          <w:marLeft w:val="640"/>
          <w:marRight w:val="0"/>
          <w:marTop w:val="0"/>
          <w:marBottom w:val="0"/>
          <w:divBdr>
            <w:top w:val="none" w:sz="0" w:space="0" w:color="auto"/>
            <w:left w:val="none" w:sz="0" w:space="0" w:color="auto"/>
            <w:bottom w:val="none" w:sz="0" w:space="0" w:color="auto"/>
            <w:right w:val="none" w:sz="0" w:space="0" w:color="auto"/>
          </w:divBdr>
        </w:div>
        <w:div w:id="1858692962">
          <w:marLeft w:val="640"/>
          <w:marRight w:val="0"/>
          <w:marTop w:val="0"/>
          <w:marBottom w:val="0"/>
          <w:divBdr>
            <w:top w:val="none" w:sz="0" w:space="0" w:color="auto"/>
            <w:left w:val="none" w:sz="0" w:space="0" w:color="auto"/>
            <w:bottom w:val="none" w:sz="0" w:space="0" w:color="auto"/>
            <w:right w:val="none" w:sz="0" w:space="0" w:color="auto"/>
          </w:divBdr>
        </w:div>
        <w:div w:id="1861552475">
          <w:marLeft w:val="640"/>
          <w:marRight w:val="0"/>
          <w:marTop w:val="0"/>
          <w:marBottom w:val="0"/>
          <w:divBdr>
            <w:top w:val="none" w:sz="0" w:space="0" w:color="auto"/>
            <w:left w:val="none" w:sz="0" w:space="0" w:color="auto"/>
            <w:bottom w:val="none" w:sz="0" w:space="0" w:color="auto"/>
            <w:right w:val="none" w:sz="0" w:space="0" w:color="auto"/>
          </w:divBdr>
        </w:div>
        <w:div w:id="1867133193">
          <w:marLeft w:val="640"/>
          <w:marRight w:val="0"/>
          <w:marTop w:val="0"/>
          <w:marBottom w:val="0"/>
          <w:divBdr>
            <w:top w:val="none" w:sz="0" w:space="0" w:color="auto"/>
            <w:left w:val="none" w:sz="0" w:space="0" w:color="auto"/>
            <w:bottom w:val="none" w:sz="0" w:space="0" w:color="auto"/>
            <w:right w:val="none" w:sz="0" w:space="0" w:color="auto"/>
          </w:divBdr>
        </w:div>
        <w:div w:id="1868446511">
          <w:marLeft w:val="640"/>
          <w:marRight w:val="0"/>
          <w:marTop w:val="0"/>
          <w:marBottom w:val="0"/>
          <w:divBdr>
            <w:top w:val="none" w:sz="0" w:space="0" w:color="auto"/>
            <w:left w:val="none" w:sz="0" w:space="0" w:color="auto"/>
            <w:bottom w:val="none" w:sz="0" w:space="0" w:color="auto"/>
            <w:right w:val="none" w:sz="0" w:space="0" w:color="auto"/>
          </w:divBdr>
        </w:div>
        <w:div w:id="1883983599">
          <w:marLeft w:val="640"/>
          <w:marRight w:val="0"/>
          <w:marTop w:val="0"/>
          <w:marBottom w:val="0"/>
          <w:divBdr>
            <w:top w:val="none" w:sz="0" w:space="0" w:color="auto"/>
            <w:left w:val="none" w:sz="0" w:space="0" w:color="auto"/>
            <w:bottom w:val="none" w:sz="0" w:space="0" w:color="auto"/>
            <w:right w:val="none" w:sz="0" w:space="0" w:color="auto"/>
          </w:divBdr>
        </w:div>
        <w:div w:id="1891762709">
          <w:marLeft w:val="640"/>
          <w:marRight w:val="0"/>
          <w:marTop w:val="0"/>
          <w:marBottom w:val="0"/>
          <w:divBdr>
            <w:top w:val="none" w:sz="0" w:space="0" w:color="auto"/>
            <w:left w:val="none" w:sz="0" w:space="0" w:color="auto"/>
            <w:bottom w:val="none" w:sz="0" w:space="0" w:color="auto"/>
            <w:right w:val="none" w:sz="0" w:space="0" w:color="auto"/>
          </w:divBdr>
        </w:div>
        <w:div w:id="1937783915">
          <w:marLeft w:val="640"/>
          <w:marRight w:val="0"/>
          <w:marTop w:val="0"/>
          <w:marBottom w:val="0"/>
          <w:divBdr>
            <w:top w:val="none" w:sz="0" w:space="0" w:color="auto"/>
            <w:left w:val="none" w:sz="0" w:space="0" w:color="auto"/>
            <w:bottom w:val="none" w:sz="0" w:space="0" w:color="auto"/>
            <w:right w:val="none" w:sz="0" w:space="0" w:color="auto"/>
          </w:divBdr>
        </w:div>
        <w:div w:id="2020499566">
          <w:marLeft w:val="640"/>
          <w:marRight w:val="0"/>
          <w:marTop w:val="0"/>
          <w:marBottom w:val="0"/>
          <w:divBdr>
            <w:top w:val="none" w:sz="0" w:space="0" w:color="auto"/>
            <w:left w:val="none" w:sz="0" w:space="0" w:color="auto"/>
            <w:bottom w:val="none" w:sz="0" w:space="0" w:color="auto"/>
            <w:right w:val="none" w:sz="0" w:space="0" w:color="auto"/>
          </w:divBdr>
        </w:div>
        <w:div w:id="2040352511">
          <w:marLeft w:val="640"/>
          <w:marRight w:val="0"/>
          <w:marTop w:val="0"/>
          <w:marBottom w:val="0"/>
          <w:divBdr>
            <w:top w:val="none" w:sz="0" w:space="0" w:color="auto"/>
            <w:left w:val="none" w:sz="0" w:space="0" w:color="auto"/>
            <w:bottom w:val="none" w:sz="0" w:space="0" w:color="auto"/>
            <w:right w:val="none" w:sz="0" w:space="0" w:color="auto"/>
          </w:divBdr>
        </w:div>
        <w:div w:id="2049867745">
          <w:marLeft w:val="640"/>
          <w:marRight w:val="0"/>
          <w:marTop w:val="0"/>
          <w:marBottom w:val="0"/>
          <w:divBdr>
            <w:top w:val="none" w:sz="0" w:space="0" w:color="auto"/>
            <w:left w:val="none" w:sz="0" w:space="0" w:color="auto"/>
            <w:bottom w:val="none" w:sz="0" w:space="0" w:color="auto"/>
            <w:right w:val="none" w:sz="0" w:space="0" w:color="auto"/>
          </w:divBdr>
        </w:div>
        <w:div w:id="2064668187">
          <w:marLeft w:val="640"/>
          <w:marRight w:val="0"/>
          <w:marTop w:val="0"/>
          <w:marBottom w:val="0"/>
          <w:divBdr>
            <w:top w:val="none" w:sz="0" w:space="0" w:color="auto"/>
            <w:left w:val="none" w:sz="0" w:space="0" w:color="auto"/>
            <w:bottom w:val="none" w:sz="0" w:space="0" w:color="auto"/>
            <w:right w:val="none" w:sz="0" w:space="0" w:color="auto"/>
          </w:divBdr>
        </w:div>
        <w:div w:id="2082097716">
          <w:marLeft w:val="640"/>
          <w:marRight w:val="0"/>
          <w:marTop w:val="0"/>
          <w:marBottom w:val="0"/>
          <w:divBdr>
            <w:top w:val="none" w:sz="0" w:space="0" w:color="auto"/>
            <w:left w:val="none" w:sz="0" w:space="0" w:color="auto"/>
            <w:bottom w:val="none" w:sz="0" w:space="0" w:color="auto"/>
            <w:right w:val="none" w:sz="0" w:space="0" w:color="auto"/>
          </w:divBdr>
        </w:div>
        <w:div w:id="2088920032">
          <w:marLeft w:val="640"/>
          <w:marRight w:val="0"/>
          <w:marTop w:val="0"/>
          <w:marBottom w:val="0"/>
          <w:divBdr>
            <w:top w:val="none" w:sz="0" w:space="0" w:color="auto"/>
            <w:left w:val="none" w:sz="0" w:space="0" w:color="auto"/>
            <w:bottom w:val="none" w:sz="0" w:space="0" w:color="auto"/>
            <w:right w:val="none" w:sz="0" w:space="0" w:color="auto"/>
          </w:divBdr>
        </w:div>
      </w:divsChild>
    </w:div>
    <w:div w:id="1901597231">
      <w:bodyDiv w:val="1"/>
      <w:marLeft w:val="0"/>
      <w:marRight w:val="0"/>
      <w:marTop w:val="0"/>
      <w:marBottom w:val="0"/>
      <w:divBdr>
        <w:top w:val="none" w:sz="0" w:space="0" w:color="auto"/>
        <w:left w:val="none" w:sz="0" w:space="0" w:color="auto"/>
        <w:bottom w:val="none" w:sz="0" w:space="0" w:color="auto"/>
        <w:right w:val="none" w:sz="0" w:space="0" w:color="auto"/>
      </w:divBdr>
    </w:div>
    <w:div w:id="1916470720">
      <w:bodyDiv w:val="1"/>
      <w:marLeft w:val="0"/>
      <w:marRight w:val="0"/>
      <w:marTop w:val="0"/>
      <w:marBottom w:val="0"/>
      <w:divBdr>
        <w:top w:val="none" w:sz="0" w:space="0" w:color="auto"/>
        <w:left w:val="none" w:sz="0" w:space="0" w:color="auto"/>
        <w:bottom w:val="none" w:sz="0" w:space="0" w:color="auto"/>
        <w:right w:val="none" w:sz="0" w:space="0" w:color="auto"/>
      </w:divBdr>
      <w:divsChild>
        <w:div w:id="42415518">
          <w:marLeft w:val="640"/>
          <w:marRight w:val="0"/>
          <w:marTop w:val="0"/>
          <w:marBottom w:val="0"/>
          <w:divBdr>
            <w:top w:val="none" w:sz="0" w:space="0" w:color="auto"/>
            <w:left w:val="none" w:sz="0" w:space="0" w:color="auto"/>
            <w:bottom w:val="none" w:sz="0" w:space="0" w:color="auto"/>
            <w:right w:val="none" w:sz="0" w:space="0" w:color="auto"/>
          </w:divBdr>
        </w:div>
        <w:div w:id="50231857">
          <w:marLeft w:val="640"/>
          <w:marRight w:val="0"/>
          <w:marTop w:val="0"/>
          <w:marBottom w:val="0"/>
          <w:divBdr>
            <w:top w:val="none" w:sz="0" w:space="0" w:color="auto"/>
            <w:left w:val="none" w:sz="0" w:space="0" w:color="auto"/>
            <w:bottom w:val="none" w:sz="0" w:space="0" w:color="auto"/>
            <w:right w:val="none" w:sz="0" w:space="0" w:color="auto"/>
          </w:divBdr>
        </w:div>
        <w:div w:id="65809103">
          <w:marLeft w:val="640"/>
          <w:marRight w:val="0"/>
          <w:marTop w:val="0"/>
          <w:marBottom w:val="0"/>
          <w:divBdr>
            <w:top w:val="none" w:sz="0" w:space="0" w:color="auto"/>
            <w:left w:val="none" w:sz="0" w:space="0" w:color="auto"/>
            <w:bottom w:val="none" w:sz="0" w:space="0" w:color="auto"/>
            <w:right w:val="none" w:sz="0" w:space="0" w:color="auto"/>
          </w:divBdr>
        </w:div>
        <w:div w:id="72513964">
          <w:marLeft w:val="640"/>
          <w:marRight w:val="0"/>
          <w:marTop w:val="0"/>
          <w:marBottom w:val="0"/>
          <w:divBdr>
            <w:top w:val="none" w:sz="0" w:space="0" w:color="auto"/>
            <w:left w:val="none" w:sz="0" w:space="0" w:color="auto"/>
            <w:bottom w:val="none" w:sz="0" w:space="0" w:color="auto"/>
            <w:right w:val="none" w:sz="0" w:space="0" w:color="auto"/>
          </w:divBdr>
        </w:div>
        <w:div w:id="92477347">
          <w:marLeft w:val="640"/>
          <w:marRight w:val="0"/>
          <w:marTop w:val="0"/>
          <w:marBottom w:val="0"/>
          <w:divBdr>
            <w:top w:val="none" w:sz="0" w:space="0" w:color="auto"/>
            <w:left w:val="none" w:sz="0" w:space="0" w:color="auto"/>
            <w:bottom w:val="none" w:sz="0" w:space="0" w:color="auto"/>
            <w:right w:val="none" w:sz="0" w:space="0" w:color="auto"/>
          </w:divBdr>
        </w:div>
        <w:div w:id="165632939">
          <w:marLeft w:val="640"/>
          <w:marRight w:val="0"/>
          <w:marTop w:val="0"/>
          <w:marBottom w:val="0"/>
          <w:divBdr>
            <w:top w:val="none" w:sz="0" w:space="0" w:color="auto"/>
            <w:left w:val="none" w:sz="0" w:space="0" w:color="auto"/>
            <w:bottom w:val="none" w:sz="0" w:space="0" w:color="auto"/>
            <w:right w:val="none" w:sz="0" w:space="0" w:color="auto"/>
          </w:divBdr>
        </w:div>
        <w:div w:id="257371785">
          <w:marLeft w:val="640"/>
          <w:marRight w:val="0"/>
          <w:marTop w:val="0"/>
          <w:marBottom w:val="0"/>
          <w:divBdr>
            <w:top w:val="none" w:sz="0" w:space="0" w:color="auto"/>
            <w:left w:val="none" w:sz="0" w:space="0" w:color="auto"/>
            <w:bottom w:val="none" w:sz="0" w:space="0" w:color="auto"/>
            <w:right w:val="none" w:sz="0" w:space="0" w:color="auto"/>
          </w:divBdr>
        </w:div>
        <w:div w:id="286667422">
          <w:marLeft w:val="640"/>
          <w:marRight w:val="0"/>
          <w:marTop w:val="0"/>
          <w:marBottom w:val="0"/>
          <w:divBdr>
            <w:top w:val="none" w:sz="0" w:space="0" w:color="auto"/>
            <w:left w:val="none" w:sz="0" w:space="0" w:color="auto"/>
            <w:bottom w:val="none" w:sz="0" w:space="0" w:color="auto"/>
            <w:right w:val="none" w:sz="0" w:space="0" w:color="auto"/>
          </w:divBdr>
        </w:div>
        <w:div w:id="324093752">
          <w:marLeft w:val="640"/>
          <w:marRight w:val="0"/>
          <w:marTop w:val="0"/>
          <w:marBottom w:val="0"/>
          <w:divBdr>
            <w:top w:val="none" w:sz="0" w:space="0" w:color="auto"/>
            <w:left w:val="none" w:sz="0" w:space="0" w:color="auto"/>
            <w:bottom w:val="none" w:sz="0" w:space="0" w:color="auto"/>
            <w:right w:val="none" w:sz="0" w:space="0" w:color="auto"/>
          </w:divBdr>
        </w:div>
        <w:div w:id="365451064">
          <w:marLeft w:val="640"/>
          <w:marRight w:val="0"/>
          <w:marTop w:val="0"/>
          <w:marBottom w:val="0"/>
          <w:divBdr>
            <w:top w:val="none" w:sz="0" w:space="0" w:color="auto"/>
            <w:left w:val="none" w:sz="0" w:space="0" w:color="auto"/>
            <w:bottom w:val="none" w:sz="0" w:space="0" w:color="auto"/>
            <w:right w:val="none" w:sz="0" w:space="0" w:color="auto"/>
          </w:divBdr>
        </w:div>
        <w:div w:id="372048785">
          <w:marLeft w:val="640"/>
          <w:marRight w:val="0"/>
          <w:marTop w:val="0"/>
          <w:marBottom w:val="0"/>
          <w:divBdr>
            <w:top w:val="none" w:sz="0" w:space="0" w:color="auto"/>
            <w:left w:val="none" w:sz="0" w:space="0" w:color="auto"/>
            <w:bottom w:val="none" w:sz="0" w:space="0" w:color="auto"/>
            <w:right w:val="none" w:sz="0" w:space="0" w:color="auto"/>
          </w:divBdr>
        </w:div>
        <w:div w:id="402219326">
          <w:marLeft w:val="640"/>
          <w:marRight w:val="0"/>
          <w:marTop w:val="0"/>
          <w:marBottom w:val="0"/>
          <w:divBdr>
            <w:top w:val="none" w:sz="0" w:space="0" w:color="auto"/>
            <w:left w:val="none" w:sz="0" w:space="0" w:color="auto"/>
            <w:bottom w:val="none" w:sz="0" w:space="0" w:color="auto"/>
            <w:right w:val="none" w:sz="0" w:space="0" w:color="auto"/>
          </w:divBdr>
        </w:div>
        <w:div w:id="418404332">
          <w:marLeft w:val="640"/>
          <w:marRight w:val="0"/>
          <w:marTop w:val="0"/>
          <w:marBottom w:val="0"/>
          <w:divBdr>
            <w:top w:val="none" w:sz="0" w:space="0" w:color="auto"/>
            <w:left w:val="none" w:sz="0" w:space="0" w:color="auto"/>
            <w:bottom w:val="none" w:sz="0" w:space="0" w:color="auto"/>
            <w:right w:val="none" w:sz="0" w:space="0" w:color="auto"/>
          </w:divBdr>
        </w:div>
        <w:div w:id="454101339">
          <w:marLeft w:val="640"/>
          <w:marRight w:val="0"/>
          <w:marTop w:val="0"/>
          <w:marBottom w:val="0"/>
          <w:divBdr>
            <w:top w:val="none" w:sz="0" w:space="0" w:color="auto"/>
            <w:left w:val="none" w:sz="0" w:space="0" w:color="auto"/>
            <w:bottom w:val="none" w:sz="0" w:space="0" w:color="auto"/>
            <w:right w:val="none" w:sz="0" w:space="0" w:color="auto"/>
          </w:divBdr>
        </w:div>
        <w:div w:id="473714938">
          <w:marLeft w:val="640"/>
          <w:marRight w:val="0"/>
          <w:marTop w:val="0"/>
          <w:marBottom w:val="0"/>
          <w:divBdr>
            <w:top w:val="none" w:sz="0" w:space="0" w:color="auto"/>
            <w:left w:val="none" w:sz="0" w:space="0" w:color="auto"/>
            <w:bottom w:val="none" w:sz="0" w:space="0" w:color="auto"/>
            <w:right w:val="none" w:sz="0" w:space="0" w:color="auto"/>
          </w:divBdr>
        </w:div>
        <w:div w:id="474107734">
          <w:marLeft w:val="640"/>
          <w:marRight w:val="0"/>
          <w:marTop w:val="0"/>
          <w:marBottom w:val="0"/>
          <w:divBdr>
            <w:top w:val="none" w:sz="0" w:space="0" w:color="auto"/>
            <w:left w:val="none" w:sz="0" w:space="0" w:color="auto"/>
            <w:bottom w:val="none" w:sz="0" w:space="0" w:color="auto"/>
            <w:right w:val="none" w:sz="0" w:space="0" w:color="auto"/>
          </w:divBdr>
        </w:div>
        <w:div w:id="571698616">
          <w:marLeft w:val="640"/>
          <w:marRight w:val="0"/>
          <w:marTop w:val="0"/>
          <w:marBottom w:val="0"/>
          <w:divBdr>
            <w:top w:val="none" w:sz="0" w:space="0" w:color="auto"/>
            <w:left w:val="none" w:sz="0" w:space="0" w:color="auto"/>
            <w:bottom w:val="none" w:sz="0" w:space="0" w:color="auto"/>
            <w:right w:val="none" w:sz="0" w:space="0" w:color="auto"/>
          </w:divBdr>
        </w:div>
        <w:div w:id="624433735">
          <w:marLeft w:val="640"/>
          <w:marRight w:val="0"/>
          <w:marTop w:val="0"/>
          <w:marBottom w:val="0"/>
          <w:divBdr>
            <w:top w:val="none" w:sz="0" w:space="0" w:color="auto"/>
            <w:left w:val="none" w:sz="0" w:space="0" w:color="auto"/>
            <w:bottom w:val="none" w:sz="0" w:space="0" w:color="auto"/>
            <w:right w:val="none" w:sz="0" w:space="0" w:color="auto"/>
          </w:divBdr>
        </w:div>
        <w:div w:id="641354220">
          <w:marLeft w:val="640"/>
          <w:marRight w:val="0"/>
          <w:marTop w:val="0"/>
          <w:marBottom w:val="0"/>
          <w:divBdr>
            <w:top w:val="none" w:sz="0" w:space="0" w:color="auto"/>
            <w:left w:val="none" w:sz="0" w:space="0" w:color="auto"/>
            <w:bottom w:val="none" w:sz="0" w:space="0" w:color="auto"/>
            <w:right w:val="none" w:sz="0" w:space="0" w:color="auto"/>
          </w:divBdr>
        </w:div>
        <w:div w:id="669406761">
          <w:marLeft w:val="640"/>
          <w:marRight w:val="0"/>
          <w:marTop w:val="0"/>
          <w:marBottom w:val="0"/>
          <w:divBdr>
            <w:top w:val="none" w:sz="0" w:space="0" w:color="auto"/>
            <w:left w:val="none" w:sz="0" w:space="0" w:color="auto"/>
            <w:bottom w:val="none" w:sz="0" w:space="0" w:color="auto"/>
            <w:right w:val="none" w:sz="0" w:space="0" w:color="auto"/>
          </w:divBdr>
        </w:div>
        <w:div w:id="688601231">
          <w:marLeft w:val="640"/>
          <w:marRight w:val="0"/>
          <w:marTop w:val="0"/>
          <w:marBottom w:val="0"/>
          <w:divBdr>
            <w:top w:val="none" w:sz="0" w:space="0" w:color="auto"/>
            <w:left w:val="none" w:sz="0" w:space="0" w:color="auto"/>
            <w:bottom w:val="none" w:sz="0" w:space="0" w:color="auto"/>
            <w:right w:val="none" w:sz="0" w:space="0" w:color="auto"/>
          </w:divBdr>
        </w:div>
        <w:div w:id="692461955">
          <w:marLeft w:val="640"/>
          <w:marRight w:val="0"/>
          <w:marTop w:val="0"/>
          <w:marBottom w:val="0"/>
          <w:divBdr>
            <w:top w:val="none" w:sz="0" w:space="0" w:color="auto"/>
            <w:left w:val="none" w:sz="0" w:space="0" w:color="auto"/>
            <w:bottom w:val="none" w:sz="0" w:space="0" w:color="auto"/>
            <w:right w:val="none" w:sz="0" w:space="0" w:color="auto"/>
          </w:divBdr>
        </w:div>
        <w:div w:id="700398901">
          <w:marLeft w:val="640"/>
          <w:marRight w:val="0"/>
          <w:marTop w:val="0"/>
          <w:marBottom w:val="0"/>
          <w:divBdr>
            <w:top w:val="none" w:sz="0" w:space="0" w:color="auto"/>
            <w:left w:val="none" w:sz="0" w:space="0" w:color="auto"/>
            <w:bottom w:val="none" w:sz="0" w:space="0" w:color="auto"/>
            <w:right w:val="none" w:sz="0" w:space="0" w:color="auto"/>
          </w:divBdr>
        </w:div>
        <w:div w:id="710304477">
          <w:marLeft w:val="640"/>
          <w:marRight w:val="0"/>
          <w:marTop w:val="0"/>
          <w:marBottom w:val="0"/>
          <w:divBdr>
            <w:top w:val="none" w:sz="0" w:space="0" w:color="auto"/>
            <w:left w:val="none" w:sz="0" w:space="0" w:color="auto"/>
            <w:bottom w:val="none" w:sz="0" w:space="0" w:color="auto"/>
            <w:right w:val="none" w:sz="0" w:space="0" w:color="auto"/>
          </w:divBdr>
        </w:div>
        <w:div w:id="720985797">
          <w:marLeft w:val="640"/>
          <w:marRight w:val="0"/>
          <w:marTop w:val="0"/>
          <w:marBottom w:val="0"/>
          <w:divBdr>
            <w:top w:val="none" w:sz="0" w:space="0" w:color="auto"/>
            <w:left w:val="none" w:sz="0" w:space="0" w:color="auto"/>
            <w:bottom w:val="none" w:sz="0" w:space="0" w:color="auto"/>
            <w:right w:val="none" w:sz="0" w:space="0" w:color="auto"/>
          </w:divBdr>
        </w:div>
        <w:div w:id="768164824">
          <w:marLeft w:val="640"/>
          <w:marRight w:val="0"/>
          <w:marTop w:val="0"/>
          <w:marBottom w:val="0"/>
          <w:divBdr>
            <w:top w:val="none" w:sz="0" w:space="0" w:color="auto"/>
            <w:left w:val="none" w:sz="0" w:space="0" w:color="auto"/>
            <w:bottom w:val="none" w:sz="0" w:space="0" w:color="auto"/>
            <w:right w:val="none" w:sz="0" w:space="0" w:color="auto"/>
          </w:divBdr>
        </w:div>
        <w:div w:id="840583006">
          <w:marLeft w:val="640"/>
          <w:marRight w:val="0"/>
          <w:marTop w:val="0"/>
          <w:marBottom w:val="0"/>
          <w:divBdr>
            <w:top w:val="none" w:sz="0" w:space="0" w:color="auto"/>
            <w:left w:val="none" w:sz="0" w:space="0" w:color="auto"/>
            <w:bottom w:val="none" w:sz="0" w:space="0" w:color="auto"/>
            <w:right w:val="none" w:sz="0" w:space="0" w:color="auto"/>
          </w:divBdr>
        </w:div>
        <w:div w:id="874193569">
          <w:marLeft w:val="640"/>
          <w:marRight w:val="0"/>
          <w:marTop w:val="0"/>
          <w:marBottom w:val="0"/>
          <w:divBdr>
            <w:top w:val="none" w:sz="0" w:space="0" w:color="auto"/>
            <w:left w:val="none" w:sz="0" w:space="0" w:color="auto"/>
            <w:bottom w:val="none" w:sz="0" w:space="0" w:color="auto"/>
            <w:right w:val="none" w:sz="0" w:space="0" w:color="auto"/>
          </w:divBdr>
        </w:div>
        <w:div w:id="876702069">
          <w:marLeft w:val="640"/>
          <w:marRight w:val="0"/>
          <w:marTop w:val="0"/>
          <w:marBottom w:val="0"/>
          <w:divBdr>
            <w:top w:val="none" w:sz="0" w:space="0" w:color="auto"/>
            <w:left w:val="none" w:sz="0" w:space="0" w:color="auto"/>
            <w:bottom w:val="none" w:sz="0" w:space="0" w:color="auto"/>
            <w:right w:val="none" w:sz="0" w:space="0" w:color="auto"/>
          </w:divBdr>
        </w:div>
        <w:div w:id="934285362">
          <w:marLeft w:val="640"/>
          <w:marRight w:val="0"/>
          <w:marTop w:val="0"/>
          <w:marBottom w:val="0"/>
          <w:divBdr>
            <w:top w:val="none" w:sz="0" w:space="0" w:color="auto"/>
            <w:left w:val="none" w:sz="0" w:space="0" w:color="auto"/>
            <w:bottom w:val="none" w:sz="0" w:space="0" w:color="auto"/>
            <w:right w:val="none" w:sz="0" w:space="0" w:color="auto"/>
          </w:divBdr>
        </w:div>
        <w:div w:id="946276777">
          <w:marLeft w:val="640"/>
          <w:marRight w:val="0"/>
          <w:marTop w:val="0"/>
          <w:marBottom w:val="0"/>
          <w:divBdr>
            <w:top w:val="none" w:sz="0" w:space="0" w:color="auto"/>
            <w:left w:val="none" w:sz="0" w:space="0" w:color="auto"/>
            <w:bottom w:val="none" w:sz="0" w:space="0" w:color="auto"/>
            <w:right w:val="none" w:sz="0" w:space="0" w:color="auto"/>
          </w:divBdr>
        </w:div>
        <w:div w:id="1014261508">
          <w:marLeft w:val="640"/>
          <w:marRight w:val="0"/>
          <w:marTop w:val="0"/>
          <w:marBottom w:val="0"/>
          <w:divBdr>
            <w:top w:val="none" w:sz="0" w:space="0" w:color="auto"/>
            <w:left w:val="none" w:sz="0" w:space="0" w:color="auto"/>
            <w:bottom w:val="none" w:sz="0" w:space="0" w:color="auto"/>
            <w:right w:val="none" w:sz="0" w:space="0" w:color="auto"/>
          </w:divBdr>
        </w:div>
        <w:div w:id="1015377836">
          <w:marLeft w:val="640"/>
          <w:marRight w:val="0"/>
          <w:marTop w:val="0"/>
          <w:marBottom w:val="0"/>
          <w:divBdr>
            <w:top w:val="none" w:sz="0" w:space="0" w:color="auto"/>
            <w:left w:val="none" w:sz="0" w:space="0" w:color="auto"/>
            <w:bottom w:val="none" w:sz="0" w:space="0" w:color="auto"/>
            <w:right w:val="none" w:sz="0" w:space="0" w:color="auto"/>
          </w:divBdr>
        </w:div>
        <w:div w:id="1045910226">
          <w:marLeft w:val="640"/>
          <w:marRight w:val="0"/>
          <w:marTop w:val="0"/>
          <w:marBottom w:val="0"/>
          <w:divBdr>
            <w:top w:val="none" w:sz="0" w:space="0" w:color="auto"/>
            <w:left w:val="none" w:sz="0" w:space="0" w:color="auto"/>
            <w:bottom w:val="none" w:sz="0" w:space="0" w:color="auto"/>
            <w:right w:val="none" w:sz="0" w:space="0" w:color="auto"/>
          </w:divBdr>
        </w:div>
        <w:div w:id="1070663949">
          <w:marLeft w:val="640"/>
          <w:marRight w:val="0"/>
          <w:marTop w:val="0"/>
          <w:marBottom w:val="0"/>
          <w:divBdr>
            <w:top w:val="none" w:sz="0" w:space="0" w:color="auto"/>
            <w:left w:val="none" w:sz="0" w:space="0" w:color="auto"/>
            <w:bottom w:val="none" w:sz="0" w:space="0" w:color="auto"/>
            <w:right w:val="none" w:sz="0" w:space="0" w:color="auto"/>
          </w:divBdr>
        </w:div>
        <w:div w:id="1090470886">
          <w:marLeft w:val="640"/>
          <w:marRight w:val="0"/>
          <w:marTop w:val="0"/>
          <w:marBottom w:val="0"/>
          <w:divBdr>
            <w:top w:val="none" w:sz="0" w:space="0" w:color="auto"/>
            <w:left w:val="none" w:sz="0" w:space="0" w:color="auto"/>
            <w:bottom w:val="none" w:sz="0" w:space="0" w:color="auto"/>
            <w:right w:val="none" w:sz="0" w:space="0" w:color="auto"/>
          </w:divBdr>
        </w:div>
        <w:div w:id="1115445861">
          <w:marLeft w:val="640"/>
          <w:marRight w:val="0"/>
          <w:marTop w:val="0"/>
          <w:marBottom w:val="0"/>
          <w:divBdr>
            <w:top w:val="none" w:sz="0" w:space="0" w:color="auto"/>
            <w:left w:val="none" w:sz="0" w:space="0" w:color="auto"/>
            <w:bottom w:val="none" w:sz="0" w:space="0" w:color="auto"/>
            <w:right w:val="none" w:sz="0" w:space="0" w:color="auto"/>
          </w:divBdr>
        </w:div>
        <w:div w:id="1128008323">
          <w:marLeft w:val="640"/>
          <w:marRight w:val="0"/>
          <w:marTop w:val="0"/>
          <w:marBottom w:val="0"/>
          <w:divBdr>
            <w:top w:val="none" w:sz="0" w:space="0" w:color="auto"/>
            <w:left w:val="none" w:sz="0" w:space="0" w:color="auto"/>
            <w:bottom w:val="none" w:sz="0" w:space="0" w:color="auto"/>
            <w:right w:val="none" w:sz="0" w:space="0" w:color="auto"/>
          </w:divBdr>
        </w:div>
        <w:div w:id="1185942911">
          <w:marLeft w:val="640"/>
          <w:marRight w:val="0"/>
          <w:marTop w:val="0"/>
          <w:marBottom w:val="0"/>
          <w:divBdr>
            <w:top w:val="none" w:sz="0" w:space="0" w:color="auto"/>
            <w:left w:val="none" w:sz="0" w:space="0" w:color="auto"/>
            <w:bottom w:val="none" w:sz="0" w:space="0" w:color="auto"/>
            <w:right w:val="none" w:sz="0" w:space="0" w:color="auto"/>
          </w:divBdr>
        </w:div>
        <w:div w:id="1190412253">
          <w:marLeft w:val="640"/>
          <w:marRight w:val="0"/>
          <w:marTop w:val="0"/>
          <w:marBottom w:val="0"/>
          <w:divBdr>
            <w:top w:val="none" w:sz="0" w:space="0" w:color="auto"/>
            <w:left w:val="none" w:sz="0" w:space="0" w:color="auto"/>
            <w:bottom w:val="none" w:sz="0" w:space="0" w:color="auto"/>
            <w:right w:val="none" w:sz="0" w:space="0" w:color="auto"/>
          </w:divBdr>
        </w:div>
        <w:div w:id="1194920511">
          <w:marLeft w:val="640"/>
          <w:marRight w:val="0"/>
          <w:marTop w:val="0"/>
          <w:marBottom w:val="0"/>
          <w:divBdr>
            <w:top w:val="none" w:sz="0" w:space="0" w:color="auto"/>
            <w:left w:val="none" w:sz="0" w:space="0" w:color="auto"/>
            <w:bottom w:val="none" w:sz="0" w:space="0" w:color="auto"/>
            <w:right w:val="none" w:sz="0" w:space="0" w:color="auto"/>
          </w:divBdr>
        </w:div>
        <w:div w:id="1209338694">
          <w:marLeft w:val="640"/>
          <w:marRight w:val="0"/>
          <w:marTop w:val="0"/>
          <w:marBottom w:val="0"/>
          <w:divBdr>
            <w:top w:val="none" w:sz="0" w:space="0" w:color="auto"/>
            <w:left w:val="none" w:sz="0" w:space="0" w:color="auto"/>
            <w:bottom w:val="none" w:sz="0" w:space="0" w:color="auto"/>
            <w:right w:val="none" w:sz="0" w:space="0" w:color="auto"/>
          </w:divBdr>
        </w:div>
        <w:div w:id="1229876863">
          <w:marLeft w:val="640"/>
          <w:marRight w:val="0"/>
          <w:marTop w:val="0"/>
          <w:marBottom w:val="0"/>
          <w:divBdr>
            <w:top w:val="none" w:sz="0" w:space="0" w:color="auto"/>
            <w:left w:val="none" w:sz="0" w:space="0" w:color="auto"/>
            <w:bottom w:val="none" w:sz="0" w:space="0" w:color="auto"/>
            <w:right w:val="none" w:sz="0" w:space="0" w:color="auto"/>
          </w:divBdr>
        </w:div>
        <w:div w:id="1240793152">
          <w:marLeft w:val="640"/>
          <w:marRight w:val="0"/>
          <w:marTop w:val="0"/>
          <w:marBottom w:val="0"/>
          <w:divBdr>
            <w:top w:val="none" w:sz="0" w:space="0" w:color="auto"/>
            <w:left w:val="none" w:sz="0" w:space="0" w:color="auto"/>
            <w:bottom w:val="none" w:sz="0" w:space="0" w:color="auto"/>
            <w:right w:val="none" w:sz="0" w:space="0" w:color="auto"/>
          </w:divBdr>
        </w:div>
        <w:div w:id="1260335678">
          <w:marLeft w:val="640"/>
          <w:marRight w:val="0"/>
          <w:marTop w:val="0"/>
          <w:marBottom w:val="0"/>
          <w:divBdr>
            <w:top w:val="none" w:sz="0" w:space="0" w:color="auto"/>
            <w:left w:val="none" w:sz="0" w:space="0" w:color="auto"/>
            <w:bottom w:val="none" w:sz="0" w:space="0" w:color="auto"/>
            <w:right w:val="none" w:sz="0" w:space="0" w:color="auto"/>
          </w:divBdr>
        </w:div>
        <w:div w:id="1279410110">
          <w:marLeft w:val="640"/>
          <w:marRight w:val="0"/>
          <w:marTop w:val="0"/>
          <w:marBottom w:val="0"/>
          <w:divBdr>
            <w:top w:val="none" w:sz="0" w:space="0" w:color="auto"/>
            <w:left w:val="none" w:sz="0" w:space="0" w:color="auto"/>
            <w:bottom w:val="none" w:sz="0" w:space="0" w:color="auto"/>
            <w:right w:val="none" w:sz="0" w:space="0" w:color="auto"/>
          </w:divBdr>
        </w:div>
        <w:div w:id="1297678868">
          <w:marLeft w:val="640"/>
          <w:marRight w:val="0"/>
          <w:marTop w:val="0"/>
          <w:marBottom w:val="0"/>
          <w:divBdr>
            <w:top w:val="none" w:sz="0" w:space="0" w:color="auto"/>
            <w:left w:val="none" w:sz="0" w:space="0" w:color="auto"/>
            <w:bottom w:val="none" w:sz="0" w:space="0" w:color="auto"/>
            <w:right w:val="none" w:sz="0" w:space="0" w:color="auto"/>
          </w:divBdr>
        </w:div>
        <w:div w:id="1300652042">
          <w:marLeft w:val="640"/>
          <w:marRight w:val="0"/>
          <w:marTop w:val="0"/>
          <w:marBottom w:val="0"/>
          <w:divBdr>
            <w:top w:val="none" w:sz="0" w:space="0" w:color="auto"/>
            <w:left w:val="none" w:sz="0" w:space="0" w:color="auto"/>
            <w:bottom w:val="none" w:sz="0" w:space="0" w:color="auto"/>
            <w:right w:val="none" w:sz="0" w:space="0" w:color="auto"/>
          </w:divBdr>
        </w:div>
        <w:div w:id="1324776422">
          <w:marLeft w:val="640"/>
          <w:marRight w:val="0"/>
          <w:marTop w:val="0"/>
          <w:marBottom w:val="0"/>
          <w:divBdr>
            <w:top w:val="none" w:sz="0" w:space="0" w:color="auto"/>
            <w:left w:val="none" w:sz="0" w:space="0" w:color="auto"/>
            <w:bottom w:val="none" w:sz="0" w:space="0" w:color="auto"/>
            <w:right w:val="none" w:sz="0" w:space="0" w:color="auto"/>
          </w:divBdr>
        </w:div>
        <w:div w:id="1340426606">
          <w:marLeft w:val="640"/>
          <w:marRight w:val="0"/>
          <w:marTop w:val="0"/>
          <w:marBottom w:val="0"/>
          <w:divBdr>
            <w:top w:val="none" w:sz="0" w:space="0" w:color="auto"/>
            <w:left w:val="none" w:sz="0" w:space="0" w:color="auto"/>
            <w:bottom w:val="none" w:sz="0" w:space="0" w:color="auto"/>
            <w:right w:val="none" w:sz="0" w:space="0" w:color="auto"/>
          </w:divBdr>
        </w:div>
        <w:div w:id="1340888894">
          <w:marLeft w:val="640"/>
          <w:marRight w:val="0"/>
          <w:marTop w:val="0"/>
          <w:marBottom w:val="0"/>
          <w:divBdr>
            <w:top w:val="none" w:sz="0" w:space="0" w:color="auto"/>
            <w:left w:val="none" w:sz="0" w:space="0" w:color="auto"/>
            <w:bottom w:val="none" w:sz="0" w:space="0" w:color="auto"/>
            <w:right w:val="none" w:sz="0" w:space="0" w:color="auto"/>
          </w:divBdr>
        </w:div>
        <w:div w:id="1342002165">
          <w:marLeft w:val="640"/>
          <w:marRight w:val="0"/>
          <w:marTop w:val="0"/>
          <w:marBottom w:val="0"/>
          <w:divBdr>
            <w:top w:val="none" w:sz="0" w:space="0" w:color="auto"/>
            <w:left w:val="none" w:sz="0" w:space="0" w:color="auto"/>
            <w:bottom w:val="none" w:sz="0" w:space="0" w:color="auto"/>
            <w:right w:val="none" w:sz="0" w:space="0" w:color="auto"/>
          </w:divBdr>
        </w:div>
        <w:div w:id="1405714419">
          <w:marLeft w:val="640"/>
          <w:marRight w:val="0"/>
          <w:marTop w:val="0"/>
          <w:marBottom w:val="0"/>
          <w:divBdr>
            <w:top w:val="none" w:sz="0" w:space="0" w:color="auto"/>
            <w:left w:val="none" w:sz="0" w:space="0" w:color="auto"/>
            <w:bottom w:val="none" w:sz="0" w:space="0" w:color="auto"/>
            <w:right w:val="none" w:sz="0" w:space="0" w:color="auto"/>
          </w:divBdr>
        </w:div>
        <w:div w:id="1411266502">
          <w:marLeft w:val="640"/>
          <w:marRight w:val="0"/>
          <w:marTop w:val="0"/>
          <w:marBottom w:val="0"/>
          <w:divBdr>
            <w:top w:val="none" w:sz="0" w:space="0" w:color="auto"/>
            <w:left w:val="none" w:sz="0" w:space="0" w:color="auto"/>
            <w:bottom w:val="none" w:sz="0" w:space="0" w:color="auto"/>
            <w:right w:val="none" w:sz="0" w:space="0" w:color="auto"/>
          </w:divBdr>
        </w:div>
        <w:div w:id="1425373334">
          <w:marLeft w:val="640"/>
          <w:marRight w:val="0"/>
          <w:marTop w:val="0"/>
          <w:marBottom w:val="0"/>
          <w:divBdr>
            <w:top w:val="none" w:sz="0" w:space="0" w:color="auto"/>
            <w:left w:val="none" w:sz="0" w:space="0" w:color="auto"/>
            <w:bottom w:val="none" w:sz="0" w:space="0" w:color="auto"/>
            <w:right w:val="none" w:sz="0" w:space="0" w:color="auto"/>
          </w:divBdr>
        </w:div>
        <w:div w:id="1444350448">
          <w:marLeft w:val="640"/>
          <w:marRight w:val="0"/>
          <w:marTop w:val="0"/>
          <w:marBottom w:val="0"/>
          <w:divBdr>
            <w:top w:val="none" w:sz="0" w:space="0" w:color="auto"/>
            <w:left w:val="none" w:sz="0" w:space="0" w:color="auto"/>
            <w:bottom w:val="none" w:sz="0" w:space="0" w:color="auto"/>
            <w:right w:val="none" w:sz="0" w:space="0" w:color="auto"/>
          </w:divBdr>
        </w:div>
        <w:div w:id="1511219933">
          <w:marLeft w:val="640"/>
          <w:marRight w:val="0"/>
          <w:marTop w:val="0"/>
          <w:marBottom w:val="0"/>
          <w:divBdr>
            <w:top w:val="none" w:sz="0" w:space="0" w:color="auto"/>
            <w:left w:val="none" w:sz="0" w:space="0" w:color="auto"/>
            <w:bottom w:val="none" w:sz="0" w:space="0" w:color="auto"/>
            <w:right w:val="none" w:sz="0" w:space="0" w:color="auto"/>
          </w:divBdr>
        </w:div>
        <w:div w:id="1516993007">
          <w:marLeft w:val="640"/>
          <w:marRight w:val="0"/>
          <w:marTop w:val="0"/>
          <w:marBottom w:val="0"/>
          <w:divBdr>
            <w:top w:val="none" w:sz="0" w:space="0" w:color="auto"/>
            <w:left w:val="none" w:sz="0" w:space="0" w:color="auto"/>
            <w:bottom w:val="none" w:sz="0" w:space="0" w:color="auto"/>
            <w:right w:val="none" w:sz="0" w:space="0" w:color="auto"/>
          </w:divBdr>
        </w:div>
        <w:div w:id="1517421083">
          <w:marLeft w:val="640"/>
          <w:marRight w:val="0"/>
          <w:marTop w:val="0"/>
          <w:marBottom w:val="0"/>
          <w:divBdr>
            <w:top w:val="none" w:sz="0" w:space="0" w:color="auto"/>
            <w:left w:val="none" w:sz="0" w:space="0" w:color="auto"/>
            <w:bottom w:val="none" w:sz="0" w:space="0" w:color="auto"/>
            <w:right w:val="none" w:sz="0" w:space="0" w:color="auto"/>
          </w:divBdr>
        </w:div>
        <w:div w:id="1517692646">
          <w:marLeft w:val="640"/>
          <w:marRight w:val="0"/>
          <w:marTop w:val="0"/>
          <w:marBottom w:val="0"/>
          <w:divBdr>
            <w:top w:val="none" w:sz="0" w:space="0" w:color="auto"/>
            <w:left w:val="none" w:sz="0" w:space="0" w:color="auto"/>
            <w:bottom w:val="none" w:sz="0" w:space="0" w:color="auto"/>
            <w:right w:val="none" w:sz="0" w:space="0" w:color="auto"/>
          </w:divBdr>
        </w:div>
        <w:div w:id="1519343909">
          <w:marLeft w:val="640"/>
          <w:marRight w:val="0"/>
          <w:marTop w:val="0"/>
          <w:marBottom w:val="0"/>
          <w:divBdr>
            <w:top w:val="none" w:sz="0" w:space="0" w:color="auto"/>
            <w:left w:val="none" w:sz="0" w:space="0" w:color="auto"/>
            <w:bottom w:val="none" w:sz="0" w:space="0" w:color="auto"/>
            <w:right w:val="none" w:sz="0" w:space="0" w:color="auto"/>
          </w:divBdr>
        </w:div>
        <w:div w:id="1536309350">
          <w:marLeft w:val="640"/>
          <w:marRight w:val="0"/>
          <w:marTop w:val="0"/>
          <w:marBottom w:val="0"/>
          <w:divBdr>
            <w:top w:val="none" w:sz="0" w:space="0" w:color="auto"/>
            <w:left w:val="none" w:sz="0" w:space="0" w:color="auto"/>
            <w:bottom w:val="none" w:sz="0" w:space="0" w:color="auto"/>
            <w:right w:val="none" w:sz="0" w:space="0" w:color="auto"/>
          </w:divBdr>
        </w:div>
        <w:div w:id="1557357600">
          <w:marLeft w:val="640"/>
          <w:marRight w:val="0"/>
          <w:marTop w:val="0"/>
          <w:marBottom w:val="0"/>
          <w:divBdr>
            <w:top w:val="none" w:sz="0" w:space="0" w:color="auto"/>
            <w:left w:val="none" w:sz="0" w:space="0" w:color="auto"/>
            <w:bottom w:val="none" w:sz="0" w:space="0" w:color="auto"/>
            <w:right w:val="none" w:sz="0" w:space="0" w:color="auto"/>
          </w:divBdr>
        </w:div>
        <w:div w:id="1602059872">
          <w:marLeft w:val="640"/>
          <w:marRight w:val="0"/>
          <w:marTop w:val="0"/>
          <w:marBottom w:val="0"/>
          <w:divBdr>
            <w:top w:val="none" w:sz="0" w:space="0" w:color="auto"/>
            <w:left w:val="none" w:sz="0" w:space="0" w:color="auto"/>
            <w:bottom w:val="none" w:sz="0" w:space="0" w:color="auto"/>
            <w:right w:val="none" w:sz="0" w:space="0" w:color="auto"/>
          </w:divBdr>
        </w:div>
        <w:div w:id="1608075644">
          <w:marLeft w:val="640"/>
          <w:marRight w:val="0"/>
          <w:marTop w:val="0"/>
          <w:marBottom w:val="0"/>
          <w:divBdr>
            <w:top w:val="none" w:sz="0" w:space="0" w:color="auto"/>
            <w:left w:val="none" w:sz="0" w:space="0" w:color="auto"/>
            <w:bottom w:val="none" w:sz="0" w:space="0" w:color="auto"/>
            <w:right w:val="none" w:sz="0" w:space="0" w:color="auto"/>
          </w:divBdr>
        </w:div>
        <w:div w:id="1615481359">
          <w:marLeft w:val="640"/>
          <w:marRight w:val="0"/>
          <w:marTop w:val="0"/>
          <w:marBottom w:val="0"/>
          <w:divBdr>
            <w:top w:val="none" w:sz="0" w:space="0" w:color="auto"/>
            <w:left w:val="none" w:sz="0" w:space="0" w:color="auto"/>
            <w:bottom w:val="none" w:sz="0" w:space="0" w:color="auto"/>
            <w:right w:val="none" w:sz="0" w:space="0" w:color="auto"/>
          </w:divBdr>
        </w:div>
        <w:div w:id="1636834657">
          <w:marLeft w:val="640"/>
          <w:marRight w:val="0"/>
          <w:marTop w:val="0"/>
          <w:marBottom w:val="0"/>
          <w:divBdr>
            <w:top w:val="none" w:sz="0" w:space="0" w:color="auto"/>
            <w:left w:val="none" w:sz="0" w:space="0" w:color="auto"/>
            <w:bottom w:val="none" w:sz="0" w:space="0" w:color="auto"/>
            <w:right w:val="none" w:sz="0" w:space="0" w:color="auto"/>
          </w:divBdr>
        </w:div>
        <w:div w:id="1662733731">
          <w:marLeft w:val="640"/>
          <w:marRight w:val="0"/>
          <w:marTop w:val="0"/>
          <w:marBottom w:val="0"/>
          <w:divBdr>
            <w:top w:val="none" w:sz="0" w:space="0" w:color="auto"/>
            <w:left w:val="none" w:sz="0" w:space="0" w:color="auto"/>
            <w:bottom w:val="none" w:sz="0" w:space="0" w:color="auto"/>
            <w:right w:val="none" w:sz="0" w:space="0" w:color="auto"/>
          </w:divBdr>
        </w:div>
        <w:div w:id="1706825617">
          <w:marLeft w:val="640"/>
          <w:marRight w:val="0"/>
          <w:marTop w:val="0"/>
          <w:marBottom w:val="0"/>
          <w:divBdr>
            <w:top w:val="none" w:sz="0" w:space="0" w:color="auto"/>
            <w:left w:val="none" w:sz="0" w:space="0" w:color="auto"/>
            <w:bottom w:val="none" w:sz="0" w:space="0" w:color="auto"/>
            <w:right w:val="none" w:sz="0" w:space="0" w:color="auto"/>
          </w:divBdr>
        </w:div>
        <w:div w:id="1739397551">
          <w:marLeft w:val="640"/>
          <w:marRight w:val="0"/>
          <w:marTop w:val="0"/>
          <w:marBottom w:val="0"/>
          <w:divBdr>
            <w:top w:val="none" w:sz="0" w:space="0" w:color="auto"/>
            <w:left w:val="none" w:sz="0" w:space="0" w:color="auto"/>
            <w:bottom w:val="none" w:sz="0" w:space="0" w:color="auto"/>
            <w:right w:val="none" w:sz="0" w:space="0" w:color="auto"/>
          </w:divBdr>
        </w:div>
        <w:div w:id="1744906762">
          <w:marLeft w:val="640"/>
          <w:marRight w:val="0"/>
          <w:marTop w:val="0"/>
          <w:marBottom w:val="0"/>
          <w:divBdr>
            <w:top w:val="none" w:sz="0" w:space="0" w:color="auto"/>
            <w:left w:val="none" w:sz="0" w:space="0" w:color="auto"/>
            <w:bottom w:val="none" w:sz="0" w:space="0" w:color="auto"/>
            <w:right w:val="none" w:sz="0" w:space="0" w:color="auto"/>
          </w:divBdr>
        </w:div>
        <w:div w:id="1757705243">
          <w:marLeft w:val="640"/>
          <w:marRight w:val="0"/>
          <w:marTop w:val="0"/>
          <w:marBottom w:val="0"/>
          <w:divBdr>
            <w:top w:val="none" w:sz="0" w:space="0" w:color="auto"/>
            <w:left w:val="none" w:sz="0" w:space="0" w:color="auto"/>
            <w:bottom w:val="none" w:sz="0" w:space="0" w:color="auto"/>
            <w:right w:val="none" w:sz="0" w:space="0" w:color="auto"/>
          </w:divBdr>
        </w:div>
        <w:div w:id="1917978083">
          <w:marLeft w:val="640"/>
          <w:marRight w:val="0"/>
          <w:marTop w:val="0"/>
          <w:marBottom w:val="0"/>
          <w:divBdr>
            <w:top w:val="none" w:sz="0" w:space="0" w:color="auto"/>
            <w:left w:val="none" w:sz="0" w:space="0" w:color="auto"/>
            <w:bottom w:val="none" w:sz="0" w:space="0" w:color="auto"/>
            <w:right w:val="none" w:sz="0" w:space="0" w:color="auto"/>
          </w:divBdr>
        </w:div>
        <w:div w:id="1921715452">
          <w:marLeft w:val="640"/>
          <w:marRight w:val="0"/>
          <w:marTop w:val="0"/>
          <w:marBottom w:val="0"/>
          <w:divBdr>
            <w:top w:val="none" w:sz="0" w:space="0" w:color="auto"/>
            <w:left w:val="none" w:sz="0" w:space="0" w:color="auto"/>
            <w:bottom w:val="none" w:sz="0" w:space="0" w:color="auto"/>
            <w:right w:val="none" w:sz="0" w:space="0" w:color="auto"/>
          </w:divBdr>
        </w:div>
        <w:div w:id="1964119765">
          <w:marLeft w:val="640"/>
          <w:marRight w:val="0"/>
          <w:marTop w:val="0"/>
          <w:marBottom w:val="0"/>
          <w:divBdr>
            <w:top w:val="none" w:sz="0" w:space="0" w:color="auto"/>
            <w:left w:val="none" w:sz="0" w:space="0" w:color="auto"/>
            <w:bottom w:val="none" w:sz="0" w:space="0" w:color="auto"/>
            <w:right w:val="none" w:sz="0" w:space="0" w:color="auto"/>
          </w:divBdr>
        </w:div>
        <w:div w:id="2009864220">
          <w:marLeft w:val="640"/>
          <w:marRight w:val="0"/>
          <w:marTop w:val="0"/>
          <w:marBottom w:val="0"/>
          <w:divBdr>
            <w:top w:val="none" w:sz="0" w:space="0" w:color="auto"/>
            <w:left w:val="none" w:sz="0" w:space="0" w:color="auto"/>
            <w:bottom w:val="none" w:sz="0" w:space="0" w:color="auto"/>
            <w:right w:val="none" w:sz="0" w:space="0" w:color="auto"/>
          </w:divBdr>
        </w:div>
        <w:div w:id="2022197459">
          <w:marLeft w:val="640"/>
          <w:marRight w:val="0"/>
          <w:marTop w:val="0"/>
          <w:marBottom w:val="0"/>
          <w:divBdr>
            <w:top w:val="none" w:sz="0" w:space="0" w:color="auto"/>
            <w:left w:val="none" w:sz="0" w:space="0" w:color="auto"/>
            <w:bottom w:val="none" w:sz="0" w:space="0" w:color="auto"/>
            <w:right w:val="none" w:sz="0" w:space="0" w:color="auto"/>
          </w:divBdr>
        </w:div>
        <w:div w:id="2035226999">
          <w:marLeft w:val="640"/>
          <w:marRight w:val="0"/>
          <w:marTop w:val="0"/>
          <w:marBottom w:val="0"/>
          <w:divBdr>
            <w:top w:val="none" w:sz="0" w:space="0" w:color="auto"/>
            <w:left w:val="none" w:sz="0" w:space="0" w:color="auto"/>
            <w:bottom w:val="none" w:sz="0" w:space="0" w:color="auto"/>
            <w:right w:val="none" w:sz="0" w:space="0" w:color="auto"/>
          </w:divBdr>
        </w:div>
        <w:div w:id="2046564610">
          <w:marLeft w:val="640"/>
          <w:marRight w:val="0"/>
          <w:marTop w:val="0"/>
          <w:marBottom w:val="0"/>
          <w:divBdr>
            <w:top w:val="none" w:sz="0" w:space="0" w:color="auto"/>
            <w:left w:val="none" w:sz="0" w:space="0" w:color="auto"/>
            <w:bottom w:val="none" w:sz="0" w:space="0" w:color="auto"/>
            <w:right w:val="none" w:sz="0" w:space="0" w:color="auto"/>
          </w:divBdr>
        </w:div>
        <w:div w:id="2052070088">
          <w:marLeft w:val="640"/>
          <w:marRight w:val="0"/>
          <w:marTop w:val="0"/>
          <w:marBottom w:val="0"/>
          <w:divBdr>
            <w:top w:val="none" w:sz="0" w:space="0" w:color="auto"/>
            <w:left w:val="none" w:sz="0" w:space="0" w:color="auto"/>
            <w:bottom w:val="none" w:sz="0" w:space="0" w:color="auto"/>
            <w:right w:val="none" w:sz="0" w:space="0" w:color="auto"/>
          </w:divBdr>
        </w:div>
        <w:div w:id="2105958548">
          <w:marLeft w:val="640"/>
          <w:marRight w:val="0"/>
          <w:marTop w:val="0"/>
          <w:marBottom w:val="0"/>
          <w:divBdr>
            <w:top w:val="none" w:sz="0" w:space="0" w:color="auto"/>
            <w:left w:val="none" w:sz="0" w:space="0" w:color="auto"/>
            <w:bottom w:val="none" w:sz="0" w:space="0" w:color="auto"/>
            <w:right w:val="none" w:sz="0" w:space="0" w:color="auto"/>
          </w:divBdr>
        </w:div>
        <w:div w:id="2112890187">
          <w:marLeft w:val="640"/>
          <w:marRight w:val="0"/>
          <w:marTop w:val="0"/>
          <w:marBottom w:val="0"/>
          <w:divBdr>
            <w:top w:val="none" w:sz="0" w:space="0" w:color="auto"/>
            <w:left w:val="none" w:sz="0" w:space="0" w:color="auto"/>
            <w:bottom w:val="none" w:sz="0" w:space="0" w:color="auto"/>
            <w:right w:val="none" w:sz="0" w:space="0" w:color="auto"/>
          </w:divBdr>
        </w:div>
        <w:div w:id="2124763916">
          <w:marLeft w:val="640"/>
          <w:marRight w:val="0"/>
          <w:marTop w:val="0"/>
          <w:marBottom w:val="0"/>
          <w:divBdr>
            <w:top w:val="none" w:sz="0" w:space="0" w:color="auto"/>
            <w:left w:val="none" w:sz="0" w:space="0" w:color="auto"/>
            <w:bottom w:val="none" w:sz="0" w:space="0" w:color="auto"/>
            <w:right w:val="none" w:sz="0" w:space="0" w:color="auto"/>
          </w:divBdr>
        </w:div>
      </w:divsChild>
    </w:div>
    <w:div w:id="1923682740">
      <w:bodyDiv w:val="1"/>
      <w:marLeft w:val="0"/>
      <w:marRight w:val="0"/>
      <w:marTop w:val="0"/>
      <w:marBottom w:val="0"/>
      <w:divBdr>
        <w:top w:val="none" w:sz="0" w:space="0" w:color="auto"/>
        <w:left w:val="none" w:sz="0" w:space="0" w:color="auto"/>
        <w:bottom w:val="none" w:sz="0" w:space="0" w:color="auto"/>
        <w:right w:val="none" w:sz="0" w:space="0" w:color="auto"/>
      </w:divBdr>
      <w:divsChild>
        <w:div w:id="75640240">
          <w:marLeft w:val="640"/>
          <w:marRight w:val="0"/>
          <w:marTop w:val="0"/>
          <w:marBottom w:val="0"/>
          <w:divBdr>
            <w:top w:val="none" w:sz="0" w:space="0" w:color="auto"/>
            <w:left w:val="none" w:sz="0" w:space="0" w:color="auto"/>
            <w:bottom w:val="none" w:sz="0" w:space="0" w:color="auto"/>
            <w:right w:val="none" w:sz="0" w:space="0" w:color="auto"/>
          </w:divBdr>
        </w:div>
        <w:div w:id="184709590">
          <w:marLeft w:val="640"/>
          <w:marRight w:val="0"/>
          <w:marTop w:val="0"/>
          <w:marBottom w:val="0"/>
          <w:divBdr>
            <w:top w:val="none" w:sz="0" w:space="0" w:color="auto"/>
            <w:left w:val="none" w:sz="0" w:space="0" w:color="auto"/>
            <w:bottom w:val="none" w:sz="0" w:space="0" w:color="auto"/>
            <w:right w:val="none" w:sz="0" w:space="0" w:color="auto"/>
          </w:divBdr>
        </w:div>
        <w:div w:id="266082518">
          <w:marLeft w:val="640"/>
          <w:marRight w:val="0"/>
          <w:marTop w:val="0"/>
          <w:marBottom w:val="0"/>
          <w:divBdr>
            <w:top w:val="none" w:sz="0" w:space="0" w:color="auto"/>
            <w:left w:val="none" w:sz="0" w:space="0" w:color="auto"/>
            <w:bottom w:val="none" w:sz="0" w:space="0" w:color="auto"/>
            <w:right w:val="none" w:sz="0" w:space="0" w:color="auto"/>
          </w:divBdr>
        </w:div>
        <w:div w:id="297153626">
          <w:marLeft w:val="640"/>
          <w:marRight w:val="0"/>
          <w:marTop w:val="0"/>
          <w:marBottom w:val="0"/>
          <w:divBdr>
            <w:top w:val="none" w:sz="0" w:space="0" w:color="auto"/>
            <w:left w:val="none" w:sz="0" w:space="0" w:color="auto"/>
            <w:bottom w:val="none" w:sz="0" w:space="0" w:color="auto"/>
            <w:right w:val="none" w:sz="0" w:space="0" w:color="auto"/>
          </w:divBdr>
        </w:div>
        <w:div w:id="398552919">
          <w:marLeft w:val="640"/>
          <w:marRight w:val="0"/>
          <w:marTop w:val="0"/>
          <w:marBottom w:val="0"/>
          <w:divBdr>
            <w:top w:val="none" w:sz="0" w:space="0" w:color="auto"/>
            <w:left w:val="none" w:sz="0" w:space="0" w:color="auto"/>
            <w:bottom w:val="none" w:sz="0" w:space="0" w:color="auto"/>
            <w:right w:val="none" w:sz="0" w:space="0" w:color="auto"/>
          </w:divBdr>
        </w:div>
        <w:div w:id="410005559">
          <w:marLeft w:val="640"/>
          <w:marRight w:val="0"/>
          <w:marTop w:val="0"/>
          <w:marBottom w:val="0"/>
          <w:divBdr>
            <w:top w:val="none" w:sz="0" w:space="0" w:color="auto"/>
            <w:left w:val="none" w:sz="0" w:space="0" w:color="auto"/>
            <w:bottom w:val="none" w:sz="0" w:space="0" w:color="auto"/>
            <w:right w:val="none" w:sz="0" w:space="0" w:color="auto"/>
          </w:divBdr>
        </w:div>
        <w:div w:id="558170858">
          <w:marLeft w:val="640"/>
          <w:marRight w:val="0"/>
          <w:marTop w:val="0"/>
          <w:marBottom w:val="0"/>
          <w:divBdr>
            <w:top w:val="none" w:sz="0" w:space="0" w:color="auto"/>
            <w:left w:val="none" w:sz="0" w:space="0" w:color="auto"/>
            <w:bottom w:val="none" w:sz="0" w:space="0" w:color="auto"/>
            <w:right w:val="none" w:sz="0" w:space="0" w:color="auto"/>
          </w:divBdr>
        </w:div>
        <w:div w:id="590430593">
          <w:marLeft w:val="640"/>
          <w:marRight w:val="0"/>
          <w:marTop w:val="0"/>
          <w:marBottom w:val="0"/>
          <w:divBdr>
            <w:top w:val="none" w:sz="0" w:space="0" w:color="auto"/>
            <w:left w:val="none" w:sz="0" w:space="0" w:color="auto"/>
            <w:bottom w:val="none" w:sz="0" w:space="0" w:color="auto"/>
            <w:right w:val="none" w:sz="0" w:space="0" w:color="auto"/>
          </w:divBdr>
        </w:div>
        <w:div w:id="695619482">
          <w:marLeft w:val="640"/>
          <w:marRight w:val="0"/>
          <w:marTop w:val="0"/>
          <w:marBottom w:val="0"/>
          <w:divBdr>
            <w:top w:val="none" w:sz="0" w:space="0" w:color="auto"/>
            <w:left w:val="none" w:sz="0" w:space="0" w:color="auto"/>
            <w:bottom w:val="none" w:sz="0" w:space="0" w:color="auto"/>
            <w:right w:val="none" w:sz="0" w:space="0" w:color="auto"/>
          </w:divBdr>
        </w:div>
        <w:div w:id="900209163">
          <w:marLeft w:val="640"/>
          <w:marRight w:val="0"/>
          <w:marTop w:val="0"/>
          <w:marBottom w:val="0"/>
          <w:divBdr>
            <w:top w:val="none" w:sz="0" w:space="0" w:color="auto"/>
            <w:left w:val="none" w:sz="0" w:space="0" w:color="auto"/>
            <w:bottom w:val="none" w:sz="0" w:space="0" w:color="auto"/>
            <w:right w:val="none" w:sz="0" w:space="0" w:color="auto"/>
          </w:divBdr>
        </w:div>
        <w:div w:id="1006711752">
          <w:marLeft w:val="640"/>
          <w:marRight w:val="0"/>
          <w:marTop w:val="0"/>
          <w:marBottom w:val="0"/>
          <w:divBdr>
            <w:top w:val="none" w:sz="0" w:space="0" w:color="auto"/>
            <w:left w:val="none" w:sz="0" w:space="0" w:color="auto"/>
            <w:bottom w:val="none" w:sz="0" w:space="0" w:color="auto"/>
            <w:right w:val="none" w:sz="0" w:space="0" w:color="auto"/>
          </w:divBdr>
        </w:div>
        <w:div w:id="1167593126">
          <w:marLeft w:val="640"/>
          <w:marRight w:val="0"/>
          <w:marTop w:val="0"/>
          <w:marBottom w:val="0"/>
          <w:divBdr>
            <w:top w:val="none" w:sz="0" w:space="0" w:color="auto"/>
            <w:left w:val="none" w:sz="0" w:space="0" w:color="auto"/>
            <w:bottom w:val="none" w:sz="0" w:space="0" w:color="auto"/>
            <w:right w:val="none" w:sz="0" w:space="0" w:color="auto"/>
          </w:divBdr>
        </w:div>
        <w:div w:id="1214729827">
          <w:marLeft w:val="640"/>
          <w:marRight w:val="0"/>
          <w:marTop w:val="0"/>
          <w:marBottom w:val="0"/>
          <w:divBdr>
            <w:top w:val="none" w:sz="0" w:space="0" w:color="auto"/>
            <w:left w:val="none" w:sz="0" w:space="0" w:color="auto"/>
            <w:bottom w:val="none" w:sz="0" w:space="0" w:color="auto"/>
            <w:right w:val="none" w:sz="0" w:space="0" w:color="auto"/>
          </w:divBdr>
        </w:div>
        <w:div w:id="1303192679">
          <w:marLeft w:val="640"/>
          <w:marRight w:val="0"/>
          <w:marTop w:val="0"/>
          <w:marBottom w:val="0"/>
          <w:divBdr>
            <w:top w:val="none" w:sz="0" w:space="0" w:color="auto"/>
            <w:left w:val="none" w:sz="0" w:space="0" w:color="auto"/>
            <w:bottom w:val="none" w:sz="0" w:space="0" w:color="auto"/>
            <w:right w:val="none" w:sz="0" w:space="0" w:color="auto"/>
          </w:divBdr>
        </w:div>
        <w:div w:id="1330643089">
          <w:marLeft w:val="640"/>
          <w:marRight w:val="0"/>
          <w:marTop w:val="0"/>
          <w:marBottom w:val="0"/>
          <w:divBdr>
            <w:top w:val="none" w:sz="0" w:space="0" w:color="auto"/>
            <w:left w:val="none" w:sz="0" w:space="0" w:color="auto"/>
            <w:bottom w:val="none" w:sz="0" w:space="0" w:color="auto"/>
            <w:right w:val="none" w:sz="0" w:space="0" w:color="auto"/>
          </w:divBdr>
        </w:div>
        <w:div w:id="1425150821">
          <w:marLeft w:val="640"/>
          <w:marRight w:val="0"/>
          <w:marTop w:val="0"/>
          <w:marBottom w:val="0"/>
          <w:divBdr>
            <w:top w:val="none" w:sz="0" w:space="0" w:color="auto"/>
            <w:left w:val="none" w:sz="0" w:space="0" w:color="auto"/>
            <w:bottom w:val="none" w:sz="0" w:space="0" w:color="auto"/>
            <w:right w:val="none" w:sz="0" w:space="0" w:color="auto"/>
          </w:divBdr>
        </w:div>
        <w:div w:id="1607273862">
          <w:marLeft w:val="640"/>
          <w:marRight w:val="0"/>
          <w:marTop w:val="0"/>
          <w:marBottom w:val="0"/>
          <w:divBdr>
            <w:top w:val="none" w:sz="0" w:space="0" w:color="auto"/>
            <w:left w:val="none" w:sz="0" w:space="0" w:color="auto"/>
            <w:bottom w:val="none" w:sz="0" w:space="0" w:color="auto"/>
            <w:right w:val="none" w:sz="0" w:space="0" w:color="auto"/>
          </w:divBdr>
        </w:div>
        <w:div w:id="1608735779">
          <w:marLeft w:val="640"/>
          <w:marRight w:val="0"/>
          <w:marTop w:val="0"/>
          <w:marBottom w:val="0"/>
          <w:divBdr>
            <w:top w:val="none" w:sz="0" w:space="0" w:color="auto"/>
            <w:left w:val="none" w:sz="0" w:space="0" w:color="auto"/>
            <w:bottom w:val="none" w:sz="0" w:space="0" w:color="auto"/>
            <w:right w:val="none" w:sz="0" w:space="0" w:color="auto"/>
          </w:divBdr>
        </w:div>
        <w:div w:id="1662807675">
          <w:marLeft w:val="640"/>
          <w:marRight w:val="0"/>
          <w:marTop w:val="0"/>
          <w:marBottom w:val="0"/>
          <w:divBdr>
            <w:top w:val="none" w:sz="0" w:space="0" w:color="auto"/>
            <w:left w:val="none" w:sz="0" w:space="0" w:color="auto"/>
            <w:bottom w:val="none" w:sz="0" w:space="0" w:color="auto"/>
            <w:right w:val="none" w:sz="0" w:space="0" w:color="auto"/>
          </w:divBdr>
        </w:div>
        <w:div w:id="1752848012">
          <w:marLeft w:val="640"/>
          <w:marRight w:val="0"/>
          <w:marTop w:val="0"/>
          <w:marBottom w:val="0"/>
          <w:divBdr>
            <w:top w:val="none" w:sz="0" w:space="0" w:color="auto"/>
            <w:left w:val="none" w:sz="0" w:space="0" w:color="auto"/>
            <w:bottom w:val="none" w:sz="0" w:space="0" w:color="auto"/>
            <w:right w:val="none" w:sz="0" w:space="0" w:color="auto"/>
          </w:divBdr>
        </w:div>
        <w:div w:id="1809976882">
          <w:marLeft w:val="640"/>
          <w:marRight w:val="0"/>
          <w:marTop w:val="0"/>
          <w:marBottom w:val="0"/>
          <w:divBdr>
            <w:top w:val="none" w:sz="0" w:space="0" w:color="auto"/>
            <w:left w:val="none" w:sz="0" w:space="0" w:color="auto"/>
            <w:bottom w:val="none" w:sz="0" w:space="0" w:color="auto"/>
            <w:right w:val="none" w:sz="0" w:space="0" w:color="auto"/>
          </w:divBdr>
        </w:div>
        <w:div w:id="1987323042">
          <w:marLeft w:val="640"/>
          <w:marRight w:val="0"/>
          <w:marTop w:val="0"/>
          <w:marBottom w:val="0"/>
          <w:divBdr>
            <w:top w:val="none" w:sz="0" w:space="0" w:color="auto"/>
            <w:left w:val="none" w:sz="0" w:space="0" w:color="auto"/>
            <w:bottom w:val="none" w:sz="0" w:space="0" w:color="auto"/>
            <w:right w:val="none" w:sz="0" w:space="0" w:color="auto"/>
          </w:divBdr>
        </w:div>
        <w:div w:id="1991670073">
          <w:marLeft w:val="640"/>
          <w:marRight w:val="0"/>
          <w:marTop w:val="0"/>
          <w:marBottom w:val="0"/>
          <w:divBdr>
            <w:top w:val="none" w:sz="0" w:space="0" w:color="auto"/>
            <w:left w:val="none" w:sz="0" w:space="0" w:color="auto"/>
            <w:bottom w:val="none" w:sz="0" w:space="0" w:color="auto"/>
            <w:right w:val="none" w:sz="0" w:space="0" w:color="auto"/>
          </w:divBdr>
        </w:div>
      </w:divsChild>
    </w:div>
    <w:div w:id="1930310114">
      <w:bodyDiv w:val="1"/>
      <w:marLeft w:val="0"/>
      <w:marRight w:val="0"/>
      <w:marTop w:val="0"/>
      <w:marBottom w:val="0"/>
      <w:divBdr>
        <w:top w:val="none" w:sz="0" w:space="0" w:color="auto"/>
        <w:left w:val="none" w:sz="0" w:space="0" w:color="auto"/>
        <w:bottom w:val="none" w:sz="0" w:space="0" w:color="auto"/>
        <w:right w:val="none" w:sz="0" w:space="0" w:color="auto"/>
      </w:divBdr>
      <w:divsChild>
        <w:div w:id="37124917">
          <w:marLeft w:val="640"/>
          <w:marRight w:val="0"/>
          <w:marTop w:val="0"/>
          <w:marBottom w:val="0"/>
          <w:divBdr>
            <w:top w:val="none" w:sz="0" w:space="0" w:color="auto"/>
            <w:left w:val="none" w:sz="0" w:space="0" w:color="auto"/>
            <w:bottom w:val="none" w:sz="0" w:space="0" w:color="auto"/>
            <w:right w:val="none" w:sz="0" w:space="0" w:color="auto"/>
          </w:divBdr>
        </w:div>
        <w:div w:id="39674457">
          <w:marLeft w:val="640"/>
          <w:marRight w:val="0"/>
          <w:marTop w:val="0"/>
          <w:marBottom w:val="0"/>
          <w:divBdr>
            <w:top w:val="none" w:sz="0" w:space="0" w:color="auto"/>
            <w:left w:val="none" w:sz="0" w:space="0" w:color="auto"/>
            <w:bottom w:val="none" w:sz="0" w:space="0" w:color="auto"/>
            <w:right w:val="none" w:sz="0" w:space="0" w:color="auto"/>
          </w:divBdr>
        </w:div>
        <w:div w:id="44378874">
          <w:marLeft w:val="640"/>
          <w:marRight w:val="0"/>
          <w:marTop w:val="0"/>
          <w:marBottom w:val="0"/>
          <w:divBdr>
            <w:top w:val="none" w:sz="0" w:space="0" w:color="auto"/>
            <w:left w:val="none" w:sz="0" w:space="0" w:color="auto"/>
            <w:bottom w:val="none" w:sz="0" w:space="0" w:color="auto"/>
            <w:right w:val="none" w:sz="0" w:space="0" w:color="auto"/>
          </w:divBdr>
        </w:div>
        <w:div w:id="60369048">
          <w:marLeft w:val="640"/>
          <w:marRight w:val="0"/>
          <w:marTop w:val="0"/>
          <w:marBottom w:val="0"/>
          <w:divBdr>
            <w:top w:val="none" w:sz="0" w:space="0" w:color="auto"/>
            <w:left w:val="none" w:sz="0" w:space="0" w:color="auto"/>
            <w:bottom w:val="none" w:sz="0" w:space="0" w:color="auto"/>
            <w:right w:val="none" w:sz="0" w:space="0" w:color="auto"/>
          </w:divBdr>
        </w:div>
        <w:div w:id="82143266">
          <w:marLeft w:val="640"/>
          <w:marRight w:val="0"/>
          <w:marTop w:val="0"/>
          <w:marBottom w:val="0"/>
          <w:divBdr>
            <w:top w:val="none" w:sz="0" w:space="0" w:color="auto"/>
            <w:left w:val="none" w:sz="0" w:space="0" w:color="auto"/>
            <w:bottom w:val="none" w:sz="0" w:space="0" w:color="auto"/>
            <w:right w:val="none" w:sz="0" w:space="0" w:color="auto"/>
          </w:divBdr>
        </w:div>
        <w:div w:id="155153656">
          <w:marLeft w:val="640"/>
          <w:marRight w:val="0"/>
          <w:marTop w:val="0"/>
          <w:marBottom w:val="0"/>
          <w:divBdr>
            <w:top w:val="none" w:sz="0" w:space="0" w:color="auto"/>
            <w:left w:val="none" w:sz="0" w:space="0" w:color="auto"/>
            <w:bottom w:val="none" w:sz="0" w:space="0" w:color="auto"/>
            <w:right w:val="none" w:sz="0" w:space="0" w:color="auto"/>
          </w:divBdr>
        </w:div>
        <w:div w:id="177738323">
          <w:marLeft w:val="640"/>
          <w:marRight w:val="0"/>
          <w:marTop w:val="0"/>
          <w:marBottom w:val="0"/>
          <w:divBdr>
            <w:top w:val="none" w:sz="0" w:space="0" w:color="auto"/>
            <w:left w:val="none" w:sz="0" w:space="0" w:color="auto"/>
            <w:bottom w:val="none" w:sz="0" w:space="0" w:color="auto"/>
            <w:right w:val="none" w:sz="0" w:space="0" w:color="auto"/>
          </w:divBdr>
        </w:div>
        <w:div w:id="179593081">
          <w:marLeft w:val="640"/>
          <w:marRight w:val="0"/>
          <w:marTop w:val="0"/>
          <w:marBottom w:val="0"/>
          <w:divBdr>
            <w:top w:val="none" w:sz="0" w:space="0" w:color="auto"/>
            <w:left w:val="none" w:sz="0" w:space="0" w:color="auto"/>
            <w:bottom w:val="none" w:sz="0" w:space="0" w:color="auto"/>
            <w:right w:val="none" w:sz="0" w:space="0" w:color="auto"/>
          </w:divBdr>
        </w:div>
        <w:div w:id="192426439">
          <w:marLeft w:val="640"/>
          <w:marRight w:val="0"/>
          <w:marTop w:val="0"/>
          <w:marBottom w:val="0"/>
          <w:divBdr>
            <w:top w:val="none" w:sz="0" w:space="0" w:color="auto"/>
            <w:left w:val="none" w:sz="0" w:space="0" w:color="auto"/>
            <w:bottom w:val="none" w:sz="0" w:space="0" w:color="auto"/>
            <w:right w:val="none" w:sz="0" w:space="0" w:color="auto"/>
          </w:divBdr>
        </w:div>
        <w:div w:id="205915144">
          <w:marLeft w:val="640"/>
          <w:marRight w:val="0"/>
          <w:marTop w:val="0"/>
          <w:marBottom w:val="0"/>
          <w:divBdr>
            <w:top w:val="none" w:sz="0" w:space="0" w:color="auto"/>
            <w:left w:val="none" w:sz="0" w:space="0" w:color="auto"/>
            <w:bottom w:val="none" w:sz="0" w:space="0" w:color="auto"/>
            <w:right w:val="none" w:sz="0" w:space="0" w:color="auto"/>
          </w:divBdr>
        </w:div>
        <w:div w:id="217327991">
          <w:marLeft w:val="640"/>
          <w:marRight w:val="0"/>
          <w:marTop w:val="0"/>
          <w:marBottom w:val="0"/>
          <w:divBdr>
            <w:top w:val="none" w:sz="0" w:space="0" w:color="auto"/>
            <w:left w:val="none" w:sz="0" w:space="0" w:color="auto"/>
            <w:bottom w:val="none" w:sz="0" w:space="0" w:color="auto"/>
            <w:right w:val="none" w:sz="0" w:space="0" w:color="auto"/>
          </w:divBdr>
        </w:div>
        <w:div w:id="236868514">
          <w:marLeft w:val="640"/>
          <w:marRight w:val="0"/>
          <w:marTop w:val="0"/>
          <w:marBottom w:val="0"/>
          <w:divBdr>
            <w:top w:val="none" w:sz="0" w:space="0" w:color="auto"/>
            <w:left w:val="none" w:sz="0" w:space="0" w:color="auto"/>
            <w:bottom w:val="none" w:sz="0" w:space="0" w:color="auto"/>
            <w:right w:val="none" w:sz="0" w:space="0" w:color="auto"/>
          </w:divBdr>
        </w:div>
        <w:div w:id="240604065">
          <w:marLeft w:val="640"/>
          <w:marRight w:val="0"/>
          <w:marTop w:val="0"/>
          <w:marBottom w:val="0"/>
          <w:divBdr>
            <w:top w:val="none" w:sz="0" w:space="0" w:color="auto"/>
            <w:left w:val="none" w:sz="0" w:space="0" w:color="auto"/>
            <w:bottom w:val="none" w:sz="0" w:space="0" w:color="auto"/>
            <w:right w:val="none" w:sz="0" w:space="0" w:color="auto"/>
          </w:divBdr>
        </w:div>
        <w:div w:id="274679846">
          <w:marLeft w:val="640"/>
          <w:marRight w:val="0"/>
          <w:marTop w:val="0"/>
          <w:marBottom w:val="0"/>
          <w:divBdr>
            <w:top w:val="none" w:sz="0" w:space="0" w:color="auto"/>
            <w:left w:val="none" w:sz="0" w:space="0" w:color="auto"/>
            <w:bottom w:val="none" w:sz="0" w:space="0" w:color="auto"/>
            <w:right w:val="none" w:sz="0" w:space="0" w:color="auto"/>
          </w:divBdr>
        </w:div>
        <w:div w:id="326056424">
          <w:marLeft w:val="640"/>
          <w:marRight w:val="0"/>
          <w:marTop w:val="0"/>
          <w:marBottom w:val="0"/>
          <w:divBdr>
            <w:top w:val="none" w:sz="0" w:space="0" w:color="auto"/>
            <w:left w:val="none" w:sz="0" w:space="0" w:color="auto"/>
            <w:bottom w:val="none" w:sz="0" w:space="0" w:color="auto"/>
            <w:right w:val="none" w:sz="0" w:space="0" w:color="auto"/>
          </w:divBdr>
        </w:div>
        <w:div w:id="343216172">
          <w:marLeft w:val="640"/>
          <w:marRight w:val="0"/>
          <w:marTop w:val="0"/>
          <w:marBottom w:val="0"/>
          <w:divBdr>
            <w:top w:val="none" w:sz="0" w:space="0" w:color="auto"/>
            <w:left w:val="none" w:sz="0" w:space="0" w:color="auto"/>
            <w:bottom w:val="none" w:sz="0" w:space="0" w:color="auto"/>
            <w:right w:val="none" w:sz="0" w:space="0" w:color="auto"/>
          </w:divBdr>
        </w:div>
        <w:div w:id="359163411">
          <w:marLeft w:val="640"/>
          <w:marRight w:val="0"/>
          <w:marTop w:val="0"/>
          <w:marBottom w:val="0"/>
          <w:divBdr>
            <w:top w:val="none" w:sz="0" w:space="0" w:color="auto"/>
            <w:left w:val="none" w:sz="0" w:space="0" w:color="auto"/>
            <w:bottom w:val="none" w:sz="0" w:space="0" w:color="auto"/>
            <w:right w:val="none" w:sz="0" w:space="0" w:color="auto"/>
          </w:divBdr>
        </w:div>
        <w:div w:id="360396176">
          <w:marLeft w:val="640"/>
          <w:marRight w:val="0"/>
          <w:marTop w:val="0"/>
          <w:marBottom w:val="0"/>
          <w:divBdr>
            <w:top w:val="none" w:sz="0" w:space="0" w:color="auto"/>
            <w:left w:val="none" w:sz="0" w:space="0" w:color="auto"/>
            <w:bottom w:val="none" w:sz="0" w:space="0" w:color="auto"/>
            <w:right w:val="none" w:sz="0" w:space="0" w:color="auto"/>
          </w:divBdr>
        </w:div>
        <w:div w:id="373310444">
          <w:marLeft w:val="640"/>
          <w:marRight w:val="0"/>
          <w:marTop w:val="0"/>
          <w:marBottom w:val="0"/>
          <w:divBdr>
            <w:top w:val="none" w:sz="0" w:space="0" w:color="auto"/>
            <w:left w:val="none" w:sz="0" w:space="0" w:color="auto"/>
            <w:bottom w:val="none" w:sz="0" w:space="0" w:color="auto"/>
            <w:right w:val="none" w:sz="0" w:space="0" w:color="auto"/>
          </w:divBdr>
        </w:div>
        <w:div w:id="396321116">
          <w:marLeft w:val="640"/>
          <w:marRight w:val="0"/>
          <w:marTop w:val="0"/>
          <w:marBottom w:val="0"/>
          <w:divBdr>
            <w:top w:val="none" w:sz="0" w:space="0" w:color="auto"/>
            <w:left w:val="none" w:sz="0" w:space="0" w:color="auto"/>
            <w:bottom w:val="none" w:sz="0" w:space="0" w:color="auto"/>
            <w:right w:val="none" w:sz="0" w:space="0" w:color="auto"/>
          </w:divBdr>
        </w:div>
        <w:div w:id="397559039">
          <w:marLeft w:val="640"/>
          <w:marRight w:val="0"/>
          <w:marTop w:val="0"/>
          <w:marBottom w:val="0"/>
          <w:divBdr>
            <w:top w:val="none" w:sz="0" w:space="0" w:color="auto"/>
            <w:left w:val="none" w:sz="0" w:space="0" w:color="auto"/>
            <w:bottom w:val="none" w:sz="0" w:space="0" w:color="auto"/>
            <w:right w:val="none" w:sz="0" w:space="0" w:color="auto"/>
          </w:divBdr>
        </w:div>
        <w:div w:id="434442650">
          <w:marLeft w:val="640"/>
          <w:marRight w:val="0"/>
          <w:marTop w:val="0"/>
          <w:marBottom w:val="0"/>
          <w:divBdr>
            <w:top w:val="none" w:sz="0" w:space="0" w:color="auto"/>
            <w:left w:val="none" w:sz="0" w:space="0" w:color="auto"/>
            <w:bottom w:val="none" w:sz="0" w:space="0" w:color="auto"/>
            <w:right w:val="none" w:sz="0" w:space="0" w:color="auto"/>
          </w:divBdr>
        </w:div>
        <w:div w:id="437138434">
          <w:marLeft w:val="640"/>
          <w:marRight w:val="0"/>
          <w:marTop w:val="0"/>
          <w:marBottom w:val="0"/>
          <w:divBdr>
            <w:top w:val="none" w:sz="0" w:space="0" w:color="auto"/>
            <w:left w:val="none" w:sz="0" w:space="0" w:color="auto"/>
            <w:bottom w:val="none" w:sz="0" w:space="0" w:color="auto"/>
            <w:right w:val="none" w:sz="0" w:space="0" w:color="auto"/>
          </w:divBdr>
        </w:div>
        <w:div w:id="475727183">
          <w:marLeft w:val="640"/>
          <w:marRight w:val="0"/>
          <w:marTop w:val="0"/>
          <w:marBottom w:val="0"/>
          <w:divBdr>
            <w:top w:val="none" w:sz="0" w:space="0" w:color="auto"/>
            <w:left w:val="none" w:sz="0" w:space="0" w:color="auto"/>
            <w:bottom w:val="none" w:sz="0" w:space="0" w:color="auto"/>
            <w:right w:val="none" w:sz="0" w:space="0" w:color="auto"/>
          </w:divBdr>
        </w:div>
        <w:div w:id="544145429">
          <w:marLeft w:val="640"/>
          <w:marRight w:val="0"/>
          <w:marTop w:val="0"/>
          <w:marBottom w:val="0"/>
          <w:divBdr>
            <w:top w:val="none" w:sz="0" w:space="0" w:color="auto"/>
            <w:left w:val="none" w:sz="0" w:space="0" w:color="auto"/>
            <w:bottom w:val="none" w:sz="0" w:space="0" w:color="auto"/>
            <w:right w:val="none" w:sz="0" w:space="0" w:color="auto"/>
          </w:divBdr>
        </w:div>
        <w:div w:id="559099782">
          <w:marLeft w:val="640"/>
          <w:marRight w:val="0"/>
          <w:marTop w:val="0"/>
          <w:marBottom w:val="0"/>
          <w:divBdr>
            <w:top w:val="none" w:sz="0" w:space="0" w:color="auto"/>
            <w:left w:val="none" w:sz="0" w:space="0" w:color="auto"/>
            <w:bottom w:val="none" w:sz="0" w:space="0" w:color="auto"/>
            <w:right w:val="none" w:sz="0" w:space="0" w:color="auto"/>
          </w:divBdr>
        </w:div>
        <w:div w:id="599023055">
          <w:marLeft w:val="640"/>
          <w:marRight w:val="0"/>
          <w:marTop w:val="0"/>
          <w:marBottom w:val="0"/>
          <w:divBdr>
            <w:top w:val="none" w:sz="0" w:space="0" w:color="auto"/>
            <w:left w:val="none" w:sz="0" w:space="0" w:color="auto"/>
            <w:bottom w:val="none" w:sz="0" w:space="0" w:color="auto"/>
            <w:right w:val="none" w:sz="0" w:space="0" w:color="auto"/>
          </w:divBdr>
        </w:div>
        <w:div w:id="605040094">
          <w:marLeft w:val="640"/>
          <w:marRight w:val="0"/>
          <w:marTop w:val="0"/>
          <w:marBottom w:val="0"/>
          <w:divBdr>
            <w:top w:val="none" w:sz="0" w:space="0" w:color="auto"/>
            <w:left w:val="none" w:sz="0" w:space="0" w:color="auto"/>
            <w:bottom w:val="none" w:sz="0" w:space="0" w:color="auto"/>
            <w:right w:val="none" w:sz="0" w:space="0" w:color="auto"/>
          </w:divBdr>
        </w:div>
        <w:div w:id="618492417">
          <w:marLeft w:val="640"/>
          <w:marRight w:val="0"/>
          <w:marTop w:val="0"/>
          <w:marBottom w:val="0"/>
          <w:divBdr>
            <w:top w:val="none" w:sz="0" w:space="0" w:color="auto"/>
            <w:left w:val="none" w:sz="0" w:space="0" w:color="auto"/>
            <w:bottom w:val="none" w:sz="0" w:space="0" w:color="auto"/>
            <w:right w:val="none" w:sz="0" w:space="0" w:color="auto"/>
          </w:divBdr>
        </w:div>
        <w:div w:id="651760399">
          <w:marLeft w:val="640"/>
          <w:marRight w:val="0"/>
          <w:marTop w:val="0"/>
          <w:marBottom w:val="0"/>
          <w:divBdr>
            <w:top w:val="none" w:sz="0" w:space="0" w:color="auto"/>
            <w:left w:val="none" w:sz="0" w:space="0" w:color="auto"/>
            <w:bottom w:val="none" w:sz="0" w:space="0" w:color="auto"/>
            <w:right w:val="none" w:sz="0" w:space="0" w:color="auto"/>
          </w:divBdr>
        </w:div>
        <w:div w:id="720372892">
          <w:marLeft w:val="640"/>
          <w:marRight w:val="0"/>
          <w:marTop w:val="0"/>
          <w:marBottom w:val="0"/>
          <w:divBdr>
            <w:top w:val="none" w:sz="0" w:space="0" w:color="auto"/>
            <w:left w:val="none" w:sz="0" w:space="0" w:color="auto"/>
            <w:bottom w:val="none" w:sz="0" w:space="0" w:color="auto"/>
            <w:right w:val="none" w:sz="0" w:space="0" w:color="auto"/>
          </w:divBdr>
        </w:div>
        <w:div w:id="741752306">
          <w:marLeft w:val="640"/>
          <w:marRight w:val="0"/>
          <w:marTop w:val="0"/>
          <w:marBottom w:val="0"/>
          <w:divBdr>
            <w:top w:val="none" w:sz="0" w:space="0" w:color="auto"/>
            <w:left w:val="none" w:sz="0" w:space="0" w:color="auto"/>
            <w:bottom w:val="none" w:sz="0" w:space="0" w:color="auto"/>
            <w:right w:val="none" w:sz="0" w:space="0" w:color="auto"/>
          </w:divBdr>
        </w:div>
        <w:div w:id="763955905">
          <w:marLeft w:val="640"/>
          <w:marRight w:val="0"/>
          <w:marTop w:val="0"/>
          <w:marBottom w:val="0"/>
          <w:divBdr>
            <w:top w:val="none" w:sz="0" w:space="0" w:color="auto"/>
            <w:left w:val="none" w:sz="0" w:space="0" w:color="auto"/>
            <w:bottom w:val="none" w:sz="0" w:space="0" w:color="auto"/>
            <w:right w:val="none" w:sz="0" w:space="0" w:color="auto"/>
          </w:divBdr>
        </w:div>
        <w:div w:id="769163176">
          <w:marLeft w:val="640"/>
          <w:marRight w:val="0"/>
          <w:marTop w:val="0"/>
          <w:marBottom w:val="0"/>
          <w:divBdr>
            <w:top w:val="none" w:sz="0" w:space="0" w:color="auto"/>
            <w:left w:val="none" w:sz="0" w:space="0" w:color="auto"/>
            <w:bottom w:val="none" w:sz="0" w:space="0" w:color="auto"/>
            <w:right w:val="none" w:sz="0" w:space="0" w:color="auto"/>
          </w:divBdr>
        </w:div>
        <w:div w:id="812021469">
          <w:marLeft w:val="640"/>
          <w:marRight w:val="0"/>
          <w:marTop w:val="0"/>
          <w:marBottom w:val="0"/>
          <w:divBdr>
            <w:top w:val="none" w:sz="0" w:space="0" w:color="auto"/>
            <w:left w:val="none" w:sz="0" w:space="0" w:color="auto"/>
            <w:bottom w:val="none" w:sz="0" w:space="0" w:color="auto"/>
            <w:right w:val="none" w:sz="0" w:space="0" w:color="auto"/>
          </w:divBdr>
        </w:div>
        <w:div w:id="819345447">
          <w:marLeft w:val="640"/>
          <w:marRight w:val="0"/>
          <w:marTop w:val="0"/>
          <w:marBottom w:val="0"/>
          <w:divBdr>
            <w:top w:val="none" w:sz="0" w:space="0" w:color="auto"/>
            <w:left w:val="none" w:sz="0" w:space="0" w:color="auto"/>
            <w:bottom w:val="none" w:sz="0" w:space="0" w:color="auto"/>
            <w:right w:val="none" w:sz="0" w:space="0" w:color="auto"/>
          </w:divBdr>
        </w:div>
        <w:div w:id="822891908">
          <w:marLeft w:val="640"/>
          <w:marRight w:val="0"/>
          <w:marTop w:val="0"/>
          <w:marBottom w:val="0"/>
          <w:divBdr>
            <w:top w:val="none" w:sz="0" w:space="0" w:color="auto"/>
            <w:left w:val="none" w:sz="0" w:space="0" w:color="auto"/>
            <w:bottom w:val="none" w:sz="0" w:space="0" w:color="auto"/>
            <w:right w:val="none" w:sz="0" w:space="0" w:color="auto"/>
          </w:divBdr>
        </w:div>
        <w:div w:id="829980324">
          <w:marLeft w:val="640"/>
          <w:marRight w:val="0"/>
          <w:marTop w:val="0"/>
          <w:marBottom w:val="0"/>
          <w:divBdr>
            <w:top w:val="none" w:sz="0" w:space="0" w:color="auto"/>
            <w:left w:val="none" w:sz="0" w:space="0" w:color="auto"/>
            <w:bottom w:val="none" w:sz="0" w:space="0" w:color="auto"/>
            <w:right w:val="none" w:sz="0" w:space="0" w:color="auto"/>
          </w:divBdr>
        </w:div>
        <w:div w:id="832067265">
          <w:marLeft w:val="640"/>
          <w:marRight w:val="0"/>
          <w:marTop w:val="0"/>
          <w:marBottom w:val="0"/>
          <w:divBdr>
            <w:top w:val="none" w:sz="0" w:space="0" w:color="auto"/>
            <w:left w:val="none" w:sz="0" w:space="0" w:color="auto"/>
            <w:bottom w:val="none" w:sz="0" w:space="0" w:color="auto"/>
            <w:right w:val="none" w:sz="0" w:space="0" w:color="auto"/>
          </w:divBdr>
        </w:div>
        <w:div w:id="841430008">
          <w:marLeft w:val="640"/>
          <w:marRight w:val="0"/>
          <w:marTop w:val="0"/>
          <w:marBottom w:val="0"/>
          <w:divBdr>
            <w:top w:val="none" w:sz="0" w:space="0" w:color="auto"/>
            <w:left w:val="none" w:sz="0" w:space="0" w:color="auto"/>
            <w:bottom w:val="none" w:sz="0" w:space="0" w:color="auto"/>
            <w:right w:val="none" w:sz="0" w:space="0" w:color="auto"/>
          </w:divBdr>
        </w:div>
        <w:div w:id="916599104">
          <w:marLeft w:val="640"/>
          <w:marRight w:val="0"/>
          <w:marTop w:val="0"/>
          <w:marBottom w:val="0"/>
          <w:divBdr>
            <w:top w:val="none" w:sz="0" w:space="0" w:color="auto"/>
            <w:left w:val="none" w:sz="0" w:space="0" w:color="auto"/>
            <w:bottom w:val="none" w:sz="0" w:space="0" w:color="auto"/>
            <w:right w:val="none" w:sz="0" w:space="0" w:color="auto"/>
          </w:divBdr>
        </w:div>
        <w:div w:id="959141155">
          <w:marLeft w:val="640"/>
          <w:marRight w:val="0"/>
          <w:marTop w:val="0"/>
          <w:marBottom w:val="0"/>
          <w:divBdr>
            <w:top w:val="none" w:sz="0" w:space="0" w:color="auto"/>
            <w:left w:val="none" w:sz="0" w:space="0" w:color="auto"/>
            <w:bottom w:val="none" w:sz="0" w:space="0" w:color="auto"/>
            <w:right w:val="none" w:sz="0" w:space="0" w:color="auto"/>
          </w:divBdr>
        </w:div>
        <w:div w:id="982346424">
          <w:marLeft w:val="640"/>
          <w:marRight w:val="0"/>
          <w:marTop w:val="0"/>
          <w:marBottom w:val="0"/>
          <w:divBdr>
            <w:top w:val="none" w:sz="0" w:space="0" w:color="auto"/>
            <w:left w:val="none" w:sz="0" w:space="0" w:color="auto"/>
            <w:bottom w:val="none" w:sz="0" w:space="0" w:color="auto"/>
            <w:right w:val="none" w:sz="0" w:space="0" w:color="auto"/>
          </w:divBdr>
        </w:div>
        <w:div w:id="985011289">
          <w:marLeft w:val="640"/>
          <w:marRight w:val="0"/>
          <w:marTop w:val="0"/>
          <w:marBottom w:val="0"/>
          <w:divBdr>
            <w:top w:val="none" w:sz="0" w:space="0" w:color="auto"/>
            <w:left w:val="none" w:sz="0" w:space="0" w:color="auto"/>
            <w:bottom w:val="none" w:sz="0" w:space="0" w:color="auto"/>
            <w:right w:val="none" w:sz="0" w:space="0" w:color="auto"/>
          </w:divBdr>
        </w:div>
        <w:div w:id="995763985">
          <w:marLeft w:val="640"/>
          <w:marRight w:val="0"/>
          <w:marTop w:val="0"/>
          <w:marBottom w:val="0"/>
          <w:divBdr>
            <w:top w:val="none" w:sz="0" w:space="0" w:color="auto"/>
            <w:left w:val="none" w:sz="0" w:space="0" w:color="auto"/>
            <w:bottom w:val="none" w:sz="0" w:space="0" w:color="auto"/>
            <w:right w:val="none" w:sz="0" w:space="0" w:color="auto"/>
          </w:divBdr>
        </w:div>
        <w:div w:id="1020624297">
          <w:marLeft w:val="640"/>
          <w:marRight w:val="0"/>
          <w:marTop w:val="0"/>
          <w:marBottom w:val="0"/>
          <w:divBdr>
            <w:top w:val="none" w:sz="0" w:space="0" w:color="auto"/>
            <w:left w:val="none" w:sz="0" w:space="0" w:color="auto"/>
            <w:bottom w:val="none" w:sz="0" w:space="0" w:color="auto"/>
            <w:right w:val="none" w:sz="0" w:space="0" w:color="auto"/>
          </w:divBdr>
        </w:div>
        <w:div w:id="1031109789">
          <w:marLeft w:val="640"/>
          <w:marRight w:val="0"/>
          <w:marTop w:val="0"/>
          <w:marBottom w:val="0"/>
          <w:divBdr>
            <w:top w:val="none" w:sz="0" w:space="0" w:color="auto"/>
            <w:left w:val="none" w:sz="0" w:space="0" w:color="auto"/>
            <w:bottom w:val="none" w:sz="0" w:space="0" w:color="auto"/>
            <w:right w:val="none" w:sz="0" w:space="0" w:color="auto"/>
          </w:divBdr>
        </w:div>
        <w:div w:id="1050421998">
          <w:marLeft w:val="640"/>
          <w:marRight w:val="0"/>
          <w:marTop w:val="0"/>
          <w:marBottom w:val="0"/>
          <w:divBdr>
            <w:top w:val="none" w:sz="0" w:space="0" w:color="auto"/>
            <w:left w:val="none" w:sz="0" w:space="0" w:color="auto"/>
            <w:bottom w:val="none" w:sz="0" w:space="0" w:color="auto"/>
            <w:right w:val="none" w:sz="0" w:space="0" w:color="auto"/>
          </w:divBdr>
        </w:div>
        <w:div w:id="1079909892">
          <w:marLeft w:val="640"/>
          <w:marRight w:val="0"/>
          <w:marTop w:val="0"/>
          <w:marBottom w:val="0"/>
          <w:divBdr>
            <w:top w:val="none" w:sz="0" w:space="0" w:color="auto"/>
            <w:left w:val="none" w:sz="0" w:space="0" w:color="auto"/>
            <w:bottom w:val="none" w:sz="0" w:space="0" w:color="auto"/>
            <w:right w:val="none" w:sz="0" w:space="0" w:color="auto"/>
          </w:divBdr>
        </w:div>
        <w:div w:id="1086806267">
          <w:marLeft w:val="640"/>
          <w:marRight w:val="0"/>
          <w:marTop w:val="0"/>
          <w:marBottom w:val="0"/>
          <w:divBdr>
            <w:top w:val="none" w:sz="0" w:space="0" w:color="auto"/>
            <w:left w:val="none" w:sz="0" w:space="0" w:color="auto"/>
            <w:bottom w:val="none" w:sz="0" w:space="0" w:color="auto"/>
            <w:right w:val="none" w:sz="0" w:space="0" w:color="auto"/>
          </w:divBdr>
        </w:div>
        <w:div w:id="1092160219">
          <w:marLeft w:val="640"/>
          <w:marRight w:val="0"/>
          <w:marTop w:val="0"/>
          <w:marBottom w:val="0"/>
          <w:divBdr>
            <w:top w:val="none" w:sz="0" w:space="0" w:color="auto"/>
            <w:left w:val="none" w:sz="0" w:space="0" w:color="auto"/>
            <w:bottom w:val="none" w:sz="0" w:space="0" w:color="auto"/>
            <w:right w:val="none" w:sz="0" w:space="0" w:color="auto"/>
          </w:divBdr>
        </w:div>
        <w:div w:id="1125348873">
          <w:marLeft w:val="640"/>
          <w:marRight w:val="0"/>
          <w:marTop w:val="0"/>
          <w:marBottom w:val="0"/>
          <w:divBdr>
            <w:top w:val="none" w:sz="0" w:space="0" w:color="auto"/>
            <w:left w:val="none" w:sz="0" w:space="0" w:color="auto"/>
            <w:bottom w:val="none" w:sz="0" w:space="0" w:color="auto"/>
            <w:right w:val="none" w:sz="0" w:space="0" w:color="auto"/>
          </w:divBdr>
        </w:div>
        <w:div w:id="1165781744">
          <w:marLeft w:val="640"/>
          <w:marRight w:val="0"/>
          <w:marTop w:val="0"/>
          <w:marBottom w:val="0"/>
          <w:divBdr>
            <w:top w:val="none" w:sz="0" w:space="0" w:color="auto"/>
            <w:left w:val="none" w:sz="0" w:space="0" w:color="auto"/>
            <w:bottom w:val="none" w:sz="0" w:space="0" w:color="auto"/>
            <w:right w:val="none" w:sz="0" w:space="0" w:color="auto"/>
          </w:divBdr>
        </w:div>
        <w:div w:id="1179537711">
          <w:marLeft w:val="640"/>
          <w:marRight w:val="0"/>
          <w:marTop w:val="0"/>
          <w:marBottom w:val="0"/>
          <w:divBdr>
            <w:top w:val="none" w:sz="0" w:space="0" w:color="auto"/>
            <w:left w:val="none" w:sz="0" w:space="0" w:color="auto"/>
            <w:bottom w:val="none" w:sz="0" w:space="0" w:color="auto"/>
            <w:right w:val="none" w:sz="0" w:space="0" w:color="auto"/>
          </w:divBdr>
        </w:div>
        <w:div w:id="1184977543">
          <w:marLeft w:val="640"/>
          <w:marRight w:val="0"/>
          <w:marTop w:val="0"/>
          <w:marBottom w:val="0"/>
          <w:divBdr>
            <w:top w:val="none" w:sz="0" w:space="0" w:color="auto"/>
            <w:left w:val="none" w:sz="0" w:space="0" w:color="auto"/>
            <w:bottom w:val="none" w:sz="0" w:space="0" w:color="auto"/>
            <w:right w:val="none" w:sz="0" w:space="0" w:color="auto"/>
          </w:divBdr>
        </w:div>
        <w:div w:id="1190676838">
          <w:marLeft w:val="640"/>
          <w:marRight w:val="0"/>
          <w:marTop w:val="0"/>
          <w:marBottom w:val="0"/>
          <w:divBdr>
            <w:top w:val="none" w:sz="0" w:space="0" w:color="auto"/>
            <w:left w:val="none" w:sz="0" w:space="0" w:color="auto"/>
            <w:bottom w:val="none" w:sz="0" w:space="0" w:color="auto"/>
            <w:right w:val="none" w:sz="0" w:space="0" w:color="auto"/>
          </w:divBdr>
        </w:div>
        <w:div w:id="1220021928">
          <w:marLeft w:val="640"/>
          <w:marRight w:val="0"/>
          <w:marTop w:val="0"/>
          <w:marBottom w:val="0"/>
          <w:divBdr>
            <w:top w:val="none" w:sz="0" w:space="0" w:color="auto"/>
            <w:left w:val="none" w:sz="0" w:space="0" w:color="auto"/>
            <w:bottom w:val="none" w:sz="0" w:space="0" w:color="auto"/>
            <w:right w:val="none" w:sz="0" w:space="0" w:color="auto"/>
          </w:divBdr>
        </w:div>
        <w:div w:id="1226181637">
          <w:marLeft w:val="640"/>
          <w:marRight w:val="0"/>
          <w:marTop w:val="0"/>
          <w:marBottom w:val="0"/>
          <w:divBdr>
            <w:top w:val="none" w:sz="0" w:space="0" w:color="auto"/>
            <w:left w:val="none" w:sz="0" w:space="0" w:color="auto"/>
            <w:bottom w:val="none" w:sz="0" w:space="0" w:color="auto"/>
            <w:right w:val="none" w:sz="0" w:space="0" w:color="auto"/>
          </w:divBdr>
        </w:div>
        <w:div w:id="1291663927">
          <w:marLeft w:val="640"/>
          <w:marRight w:val="0"/>
          <w:marTop w:val="0"/>
          <w:marBottom w:val="0"/>
          <w:divBdr>
            <w:top w:val="none" w:sz="0" w:space="0" w:color="auto"/>
            <w:left w:val="none" w:sz="0" w:space="0" w:color="auto"/>
            <w:bottom w:val="none" w:sz="0" w:space="0" w:color="auto"/>
            <w:right w:val="none" w:sz="0" w:space="0" w:color="auto"/>
          </w:divBdr>
        </w:div>
        <w:div w:id="1333291306">
          <w:marLeft w:val="640"/>
          <w:marRight w:val="0"/>
          <w:marTop w:val="0"/>
          <w:marBottom w:val="0"/>
          <w:divBdr>
            <w:top w:val="none" w:sz="0" w:space="0" w:color="auto"/>
            <w:left w:val="none" w:sz="0" w:space="0" w:color="auto"/>
            <w:bottom w:val="none" w:sz="0" w:space="0" w:color="auto"/>
            <w:right w:val="none" w:sz="0" w:space="0" w:color="auto"/>
          </w:divBdr>
        </w:div>
        <w:div w:id="1369791837">
          <w:marLeft w:val="640"/>
          <w:marRight w:val="0"/>
          <w:marTop w:val="0"/>
          <w:marBottom w:val="0"/>
          <w:divBdr>
            <w:top w:val="none" w:sz="0" w:space="0" w:color="auto"/>
            <w:left w:val="none" w:sz="0" w:space="0" w:color="auto"/>
            <w:bottom w:val="none" w:sz="0" w:space="0" w:color="auto"/>
            <w:right w:val="none" w:sz="0" w:space="0" w:color="auto"/>
          </w:divBdr>
        </w:div>
        <w:div w:id="1398212169">
          <w:marLeft w:val="640"/>
          <w:marRight w:val="0"/>
          <w:marTop w:val="0"/>
          <w:marBottom w:val="0"/>
          <w:divBdr>
            <w:top w:val="none" w:sz="0" w:space="0" w:color="auto"/>
            <w:left w:val="none" w:sz="0" w:space="0" w:color="auto"/>
            <w:bottom w:val="none" w:sz="0" w:space="0" w:color="auto"/>
            <w:right w:val="none" w:sz="0" w:space="0" w:color="auto"/>
          </w:divBdr>
        </w:div>
        <w:div w:id="1420180876">
          <w:marLeft w:val="640"/>
          <w:marRight w:val="0"/>
          <w:marTop w:val="0"/>
          <w:marBottom w:val="0"/>
          <w:divBdr>
            <w:top w:val="none" w:sz="0" w:space="0" w:color="auto"/>
            <w:left w:val="none" w:sz="0" w:space="0" w:color="auto"/>
            <w:bottom w:val="none" w:sz="0" w:space="0" w:color="auto"/>
            <w:right w:val="none" w:sz="0" w:space="0" w:color="auto"/>
          </w:divBdr>
        </w:div>
        <w:div w:id="1447770129">
          <w:marLeft w:val="640"/>
          <w:marRight w:val="0"/>
          <w:marTop w:val="0"/>
          <w:marBottom w:val="0"/>
          <w:divBdr>
            <w:top w:val="none" w:sz="0" w:space="0" w:color="auto"/>
            <w:left w:val="none" w:sz="0" w:space="0" w:color="auto"/>
            <w:bottom w:val="none" w:sz="0" w:space="0" w:color="auto"/>
            <w:right w:val="none" w:sz="0" w:space="0" w:color="auto"/>
          </w:divBdr>
        </w:div>
        <w:div w:id="1467703624">
          <w:marLeft w:val="640"/>
          <w:marRight w:val="0"/>
          <w:marTop w:val="0"/>
          <w:marBottom w:val="0"/>
          <w:divBdr>
            <w:top w:val="none" w:sz="0" w:space="0" w:color="auto"/>
            <w:left w:val="none" w:sz="0" w:space="0" w:color="auto"/>
            <w:bottom w:val="none" w:sz="0" w:space="0" w:color="auto"/>
            <w:right w:val="none" w:sz="0" w:space="0" w:color="auto"/>
          </w:divBdr>
        </w:div>
        <w:div w:id="1469668324">
          <w:marLeft w:val="640"/>
          <w:marRight w:val="0"/>
          <w:marTop w:val="0"/>
          <w:marBottom w:val="0"/>
          <w:divBdr>
            <w:top w:val="none" w:sz="0" w:space="0" w:color="auto"/>
            <w:left w:val="none" w:sz="0" w:space="0" w:color="auto"/>
            <w:bottom w:val="none" w:sz="0" w:space="0" w:color="auto"/>
            <w:right w:val="none" w:sz="0" w:space="0" w:color="auto"/>
          </w:divBdr>
        </w:div>
        <w:div w:id="1510867261">
          <w:marLeft w:val="640"/>
          <w:marRight w:val="0"/>
          <w:marTop w:val="0"/>
          <w:marBottom w:val="0"/>
          <w:divBdr>
            <w:top w:val="none" w:sz="0" w:space="0" w:color="auto"/>
            <w:left w:val="none" w:sz="0" w:space="0" w:color="auto"/>
            <w:bottom w:val="none" w:sz="0" w:space="0" w:color="auto"/>
            <w:right w:val="none" w:sz="0" w:space="0" w:color="auto"/>
          </w:divBdr>
        </w:div>
        <w:div w:id="1513958592">
          <w:marLeft w:val="640"/>
          <w:marRight w:val="0"/>
          <w:marTop w:val="0"/>
          <w:marBottom w:val="0"/>
          <w:divBdr>
            <w:top w:val="none" w:sz="0" w:space="0" w:color="auto"/>
            <w:left w:val="none" w:sz="0" w:space="0" w:color="auto"/>
            <w:bottom w:val="none" w:sz="0" w:space="0" w:color="auto"/>
            <w:right w:val="none" w:sz="0" w:space="0" w:color="auto"/>
          </w:divBdr>
        </w:div>
        <w:div w:id="1519464395">
          <w:marLeft w:val="640"/>
          <w:marRight w:val="0"/>
          <w:marTop w:val="0"/>
          <w:marBottom w:val="0"/>
          <w:divBdr>
            <w:top w:val="none" w:sz="0" w:space="0" w:color="auto"/>
            <w:left w:val="none" w:sz="0" w:space="0" w:color="auto"/>
            <w:bottom w:val="none" w:sz="0" w:space="0" w:color="auto"/>
            <w:right w:val="none" w:sz="0" w:space="0" w:color="auto"/>
          </w:divBdr>
        </w:div>
        <w:div w:id="1520704921">
          <w:marLeft w:val="640"/>
          <w:marRight w:val="0"/>
          <w:marTop w:val="0"/>
          <w:marBottom w:val="0"/>
          <w:divBdr>
            <w:top w:val="none" w:sz="0" w:space="0" w:color="auto"/>
            <w:left w:val="none" w:sz="0" w:space="0" w:color="auto"/>
            <w:bottom w:val="none" w:sz="0" w:space="0" w:color="auto"/>
            <w:right w:val="none" w:sz="0" w:space="0" w:color="auto"/>
          </w:divBdr>
        </w:div>
        <w:div w:id="1547792912">
          <w:marLeft w:val="640"/>
          <w:marRight w:val="0"/>
          <w:marTop w:val="0"/>
          <w:marBottom w:val="0"/>
          <w:divBdr>
            <w:top w:val="none" w:sz="0" w:space="0" w:color="auto"/>
            <w:left w:val="none" w:sz="0" w:space="0" w:color="auto"/>
            <w:bottom w:val="none" w:sz="0" w:space="0" w:color="auto"/>
            <w:right w:val="none" w:sz="0" w:space="0" w:color="auto"/>
          </w:divBdr>
        </w:div>
        <w:div w:id="1556969062">
          <w:marLeft w:val="640"/>
          <w:marRight w:val="0"/>
          <w:marTop w:val="0"/>
          <w:marBottom w:val="0"/>
          <w:divBdr>
            <w:top w:val="none" w:sz="0" w:space="0" w:color="auto"/>
            <w:left w:val="none" w:sz="0" w:space="0" w:color="auto"/>
            <w:bottom w:val="none" w:sz="0" w:space="0" w:color="auto"/>
            <w:right w:val="none" w:sz="0" w:space="0" w:color="auto"/>
          </w:divBdr>
        </w:div>
        <w:div w:id="1560556347">
          <w:marLeft w:val="640"/>
          <w:marRight w:val="0"/>
          <w:marTop w:val="0"/>
          <w:marBottom w:val="0"/>
          <w:divBdr>
            <w:top w:val="none" w:sz="0" w:space="0" w:color="auto"/>
            <w:left w:val="none" w:sz="0" w:space="0" w:color="auto"/>
            <w:bottom w:val="none" w:sz="0" w:space="0" w:color="auto"/>
            <w:right w:val="none" w:sz="0" w:space="0" w:color="auto"/>
          </w:divBdr>
        </w:div>
        <w:div w:id="1564483036">
          <w:marLeft w:val="640"/>
          <w:marRight w:val="0"/>
          <w:marTop w:val="0"/>
          <w:marBottom w:val="0"/>
          <w:divBdr>
            <w:top w:val="none" w:sz="0" w:space="0" w:color="auto"/>
            <w:left w:val="none" w:sz="0" w:space="0" w:color="auto"/>
            <w:bottom w:val="none" w:sz="0" w:space="0" w:color="auto"/>
            <w:right w:val="none" w:sz="0" w:space="0" w:color="auto"/>
          </w:divBdr>
        </w:div>
        <w:div w:id="1573544363">
          <w:marLeft w:val="640"/>
          <w:marRight w:val="0"/>
          <w:marTop w:val="0"/>
          <w:marBottom w:val="0"/>
          <w:divBdr>
            <w:top w:val="none" w:sz="0" w:space="0" w:color="auto"/>
            <w:left w:val="none" w:sz="0" w:space="0" w:color="auto"/>
            <w:bottom w:val="none" w:sz="0" w:space="0" w:color="auto"/>
            <w:right w:val="none" w:sz="0" w:space="0" w:color="auto"/>
          </w:divBdr>
        </w:div>
        <w:div w:id="1639796193">
          <w:marLeft w:val="640"/>
          <w:marRight w:val="0"/>
          <w:marTop w:val="0"/>
          <w:marBottom w:val="0"/>
          <w:divBdr>
            <w:top w:val="none" w:sz="0" w:space="0" w:color="auto"/>
            <w:left w:val="none" w:sz="0" w:space="0" w:color="auto"/>
            <w:bottom w:val="none" w:sz="0" w:space="0" w:color="auto"/>
            <w:right w:val="none" w:sz="0" w:space="0" w:color="auto"/>
          </w:divBdr>
        </w:div>
        <w:div w:id="1686402975">
          <w:marLeft w:val="640"/>
          <w:marRight w:val="0"/>
          <w:marTop w:val="0"/>
          <w:marBottom w:val="0"/>
          <w:divBdr>
            <w:top w:val="none" w:sz="0" w:space="0" w:color="auto"/>
            <w:left w:val="none" w:sz="0" w:space="0" w:color="auto"/>
            <w:bottom w:val="none" w:sz="0" w:space="0" w:color="auto"/>
            <w:right w:val="none" w:sz="0" w:space="0" w:color="auto"/>
          </w:divBdr>
        </w:div>
        <w:div w:id="1688485796">
          <w:marLeft w:val="640"/>
          <w:marRight w:val="0"/>
          <w:marTop w:val="0"/>
          <w:marBottom w:val="0"/>
          <w:divBdr>
            <w:top w:val="none" w:sz="0" w:space="0" w:color="auto"/>
            <w:left w:val="none" w:sz="0" w:space="0" w:color="auto"/>
            <w:bottom w:val="none" w:sz="0" w:space="0" w:color="auto"/>
            <w:right w:val="none" w:sz="0" w:space="0" w:color="auto"/>
          </w:divBdr>
        </w:div>
        <w:div w:id="1721510738">
          <w:marLeft w:val="640"/>
          <w:marRight w:val="0"/>
          <w:marTop w:val="0"/>
          <w:marBottom w:val="0"/>
          <w:divBdr>
            <w:top w:val="none" w:sz="0" w:space="0" w:color="auto"/>
            <w:left w:val="none" w:sz="0" w:space="0" w:color="auto"/>
            <w:bottom w:val="none" w:sz="0" w:space="0" w:color="auto"/>
            <w:right w:val="none" w:sz="0" w:space="0" w:color="auto"/>
          </w:divBdr>
        </w:div>
        <w:div w:id="1806702811">
          <w:marLeft w:val="640"/>
          <w:marRight w:val="0"/>
          <w:marTop w:val="0"/>
          <w:marBottom w:val="0"/>
          <w:divBdr>
            <w:top w:val="none" w:sz="0" w:space="0" w:color="auto"/>
            <w:left w:val="none" w:sz="0" w:space="0" w:color="auto"/>
            <w:bottom w:val="none" w:sz="0" w:space="0" w:color="auto"/>
            <w:right w:val="none" w:sz="0" w:space="0" w:color="auto"/>
          </w:divBdr>
        </w:div>
        <w:div w:id="1889804609">
          <w:marLeft w:val="640"/>
          <w:marRight w:val="0"/>
          <w:marTop w:val="0"/>
          <w:marBottom w:val="0"/>
          <w:divBdr>
            <w:top w:val="none" w:sz="0" w:space="0" w:color="auto"/>
            <w:left w:val="none" w:sz="0" w:space="0" w:color="auto"/>
            <w:bottom w:val="none" w:sz="0" w:space="0" w:color="auto"/>
            <w:right w:val="none" w:sz="0" w:space="0" w:color="auto"/>
          </w:divBdr>
        </w:div>
        <w:div w:id="1909338296">
          <w:marLeft w:val="640"/>
          <w:marRight w:val="0"/>
          <w:marTop w:val="0"/>
          <w:marBottom w:val="0"/>
          <w:divBdr>
            <w:top w:val="none" w:sz="0" w:space="0" w:color="auto"/>
            <w:left w:val="none" w:sz="0" w:space="0" w:color="auto"/>
            <w:bottom w:val="none" w:sz="0" w:space="0" w:color="auto"/>
            <w:right w:val="none" w:sz="0" w:space="0" w:color="auto"/>
          </w:divBdr>
        </w:div>
        <w:div w:id="1914507459">
          <w:marLeft w:val="640"/>
          <w:marRight w:val="0"/>
          <w:marTop w:val="0"/>
          <w:marBottom w:val="0"/>
          <w:divBdr>
            <w:top w:val="none" w:sz="0" w:space="0" w:color="auto"/>
            <w:left w:val="none" w:sz="0" w:space="0" w:color="auto"/>
            <w:bottom w:val="none" w:sz="0" w:space="0" w:color="auto"/>
            <w:right w:val="none" w:sz="0" w:space="0" w:color="auto"/>
          </w:divBdr>
        </w:div>
        <w:div w:id="1949969290">
          <w:marLeft w:val="640"/>
          <w:marRight w:val="0"/>
          <w:marTop w:val="0"/>
          <w:marBottom w:val="0"/>
          <w:divBdr>
            <w:top w:val="none" w:sz="0" w:space="0" w:color="auto"/>
            <w:left w:val="none" w:sz="0" w:space="0" w:color="auto"/>
            <w:bottom w:val="none" w:sz="0" w:space="0" w:color="auto"/>
            <w:right w:val="none" w:sz="0" w:space="0" w:color="auto"/>
          </w:divBdr>
        </w:div>
        <w:div w:id="1987978016">
          <w:marLeft w:val="640"/>
          <w:marRight w:val="0"/>
          <w:marTop w:val="0"/>
          <w:marBottom w:val="0"/>
          <w:divBdr>
            <w:top w:val="none" w:sz="0" w:space="0" w:color="auto"/>
            <w:left w:val="none" w:sz="0" w:space="0" w:color="auto"/>
            <w:bottom w:val="none" w:sz="0" w:space="0" w:color="auto"/>
            <w:right w:val="none" w:sz="0" w:space="0" w:color="auto"/>
          </w:divBdr>
        </w:div>
        <w:div w:id="2026321767">
          <w:marLeft w:val="640"/>
          <w:marRight w:val="0"/>
          <w:marTop w:val="0"/>
          <w:marBottom w:val="0"/>
          <w:divBdr>
            <w:top w:val="none" w:sz="0" w:space="0" w:color="auto"/>
            <w:left w:val="none" w:sz="0" w:space="0" w:color="auto"/>
            <w:bottom w:val="none" w:sz="0" w:space="0" w:color="auto"/>
            <w:right w:val="none" w:sz="0" w:space="0" w:color="auto"/>
          </w:divBdr>
        </w:div>
        <w:div w:id="2054233952">
          <w:marLeft w:val="640"/>
          <w:marRight w:val="0"/>
          <w:marTop w:val="0"/>
          <w:marBottom w:val="0"/>
          <w:divBdr>
            <w:top w:val="none" w:sz="0" w:space="0" w:color="auto"/>
            <w:left w:val="none" w:sz="0" w:space="0" w:color="auto"/>
            <w:bottom w:val="none" w:sz="0" w:space="0" w:color="auto"/>
            <w:right w:val="none" w:sz="0" w:space="0" w:color="auto"/>
          </w:divBdr>
        </w:div>
        <w:div w:id="2087143379">
          <w:marLeft w:val="640"/>
          <w:marRight w:val="0"/>
          <w:marTop w:val="0"/>
          <w:marBottom w:val="0"/>
          <w:divBdr>
            <w:top w:val="none" w:sz="0" w:space="0" w:color="auto"/>
            <w:left w:val="none" w:sz="0" w:space="0" w:color="auto"/>
            <w:bottom w:val="none" w:sz="0" w:space="0" w:color="auto"/>
            <w:right w:val="none" w:sz="0" w:space="0" w:color="auto"/>
          </w:divBdr>
        </w:div>
        <w:div w:id="2102333972">
          <w:marLeft w:val="640"/>
          <w:marRight w:val="0"/>
          <w:marTop w:val="0"/>
          <w:marBottom w:val="0"/>
          <w:divBdr>
            <w:top w:val="none" w:sz="0" w:space="0" w:color="auto"/>
            <w:left w:val="none" w:sz="0" w:space="0" w:color="auto"/>
            <w:bottom w:val="none" w:sz="0" w:space="0" w:color="auto"/>
            <w:right w:val="none" w:sz="0" w:space="0" w:color="auto"/>
          </w:divBdr>
        </w:div>
      </w:divsChild>
    </w:div>
    <w:div w:id="1931310935">
      <w:bodyDiv w:val="1"/>
      <w:marLeft w:val="0"/>
      <w:marRight w:val="0"/>
      <w:marTop w:val="0"/>
      <w:marBottom w:val="0"/>
      <w:divBdr>
        <w:top w:val="none" w:sz="0" w:space="0" w:color="auto"/>
        <w:left w:val="none" w:sz="0" w:space="0" w:color="auto"/>
        <w:bottom w:val="none" w:sz="0" w:space="0" w:color="auto"/>
        <w:right w:val="none" w:sz="0" w:space="0" w:color="auto"/>
      </w:divBdr>
      <w:divsChild>
        <w:div w:id="3897739">
          <w:marLeft w:val="0"/>
          <w:marRight w:val="0"/>
          <w:marTop w:val="0"/>
          <w:marBottom w:val="0"/>
          <w:divBdr>
            <w:top w:val="none" w:sz="0" w:space="0" w:color="auto"/>
            <w:left w:val="none" w:sz="0" w:space="0" w:color="auto"/>
            <w:bottom w:val="none" w:sz="0" w:space="0" w:color="auto"/>
            <w:right w:val="none" w:sz="0" w:space="0" w:color="auto"/>
          </w:divBdr>
        </w:div>
        <w:div w:id="17052576">
          <w:marLeft w:val="0"/>
          <w:marRight w:val="0"/>
          <w:marTop w:val="0"/>
          <w:marBottom w:val="0"/>
          <w:divBdr>
            <w:top w:val="none" w:sz="0" w:space="0" w:color="auto"/>
            <w:left w:val="none" w:sz="0" w:space="0" w:color="auto"/>
            <w:bottom w:val="none" w:sz="0" w:space="0" w:color="auto"/>
            <w:right w:val="none" w:sz="0" w:space="0" w:color="auto"/>
          </w:divBdr>
        </w:div>
        <w:div w:id="100731129">
          <w:marLeft w:val="0"/>
          <w:marRight w:val="0"/>
          <w:marTop w:val="0"/>
          <w:marBottom w:val="0"/>
          <w:divBdr>
            <w:top w:val="none" w:sz="0" w:space="0" w:color="auto"/>
            <w:left w:val="none" w:sz="0" w:space="0" w:color="auto"/>
            <w:bottom w:val="none" w:sz="0" w:space="0" w:color="auto"/>
            <w:right w:val="none" w:sz="0" w:space="0" w:color="auto"/>
          </w:divBdr>
        </w:div>
        <w:div w:id="1405684553">
          <w:marLeft w:val="0"/>
          <w:marRight w:val="0"/>
          <w:marTop w:val="0"/>
          <w:marBottom w:val="0"/>
          <w:divBdr>
            <w:top w:val="none" w:sz="0" w:space="0" w:color="auto"/>
            <w:left w:val="none" w:sz="0" w:space="0" w:color="auto"/>
            <w:bottom w:val="none" w:sz="0" w:space="0" w:color="auto"/>
            <w:right w:val="none" w:sz="0" w:space="0" w:color="auto"/>
          </w:divBdr>
        </w:div>
        <w:div w:id="1567909341">
          <w:marLeft w:val="0"/>
          <w:marRight w:val="0"/>
          <w:marTop w:val="0"/>
          <w:marBottom w:val="0"/>
          <w:divBdr>
            <w:top w:val="none" w:sz="0" w:space="0" w:color="auto"/>
            <w:left w:val="none" w:sz="0" w:space="0" w:color="auto"/>
            <w:bottom w:val="none" w:sz="0" w:space="0" w:color="auto"/>
            <w:right w:val="none" w:sz="0" w:space="0" w:color="auto"/>
          </w:divBdr>
        </w:div>
        <w:div w:id="1655455034">
          <w:marLeft w:val="0"/>
          <w:marRight w:val="0"/>
          <w:marTop w:val="0"/>
          <w:marBottom w:val="0"/>
          <w:divBdr>
            <w:top w:val="none" w:sz="0" w:space="0" w:color="auto"/>
            <w:left w:val="none" w:sz="0" w:space="0" w:color="auto"/>
            <w:bottom w:val="none" w:sz="0" w:space="0" w:color="auto"/>
            <w:right w:val="none" w:sz="0" w:space="0" w:color="auto"/>
          </w:divBdr>
        </w:div>
      </w:divsChild>
    </w:div>
    <w:div w:id="1944726448">
      <w:bodyDiv w:val="1"/>
      <w:marLeft w:val="0"/>
      <w:marRight w:val="0"/>
      <w:marTop w:val="0"/>
      <w:marBottom w:val="0"/>
      <w:divBdr>
        <w:top w:val="none" w:sz="0" w:space="0" w:color="auto"/>
        <w:left w:val="none" w:sz="0" w:space="0" w:color="auto"/>
        <w:bottom w:val="none" w:sz="0" w:space="0" w:color="auto"/>
        <w:right w:val="none" w:sz="0" w:space="0" w:color="auto"/>
      </w:divBdr>
      <w:divsChild>
        <w:div w:id="89936037">
          <w:marLeft w:val="640"/>
          <w:marRight w:val="0"/>
          <w:marTop w:val="0"/>
          <w:marBottom w:val="0"/>
          <w:divBdr>
            <w:top w:val="none" w:sz="0" w:space="0" w:color="auto"/>
            <w:left w:val="none" w:sz="0" w:space="0" w:color="auto"/>
            <w:bottom w:val="none" w:sz="0" w:space="0" w:color="auto"/>
            <w:right w:val="none" w:sz="0" w:space="0" w:color="auto"/>
          </w:divBdr>
        </w:div>
        <w:div w:id="90469792">
          <w:marLeft w:val="640"/>
          <w:marRight w:val="0"/>
          <w:marTop w:val="0"/>
          <w:marBottom w:val="0"/>
          <w:divBdr>
            <w:top w:val="none" w:sz="0" w:space="0" w:color="auto"/>
            <w:left w:val="none" w:sz="0" w:space="0" w:color="auto"/>
            <w:bottom w:val="none" w:sz="0" w:space="0" w:color="auto"/>
            <w:right w:val="none" w:sz="0" w:space="0" w:color="auto"/>
          </w:divBdr>
        </w:div>
        <w:div w:id="189955940">
          <w:marLeft w:val="640"/>
          <w:marRight w:val="0"/>
          <w:marTop w:val="0"/>
          <w:marBottom w:val="0"/>
          <w:divBdr>
            <w:top w:val="none" w:sz="0" w:space="0" w:color="auto"/>
            <w:left w:val="none" w:sz="0" w:space="0" w:color="auto"/>
            <w:bottom w:val="none" w:sz="0" w:space="0" w:color="auto"/>
            <w:right w:val="none" w:sz="0" w:space="0" w:color="auto"/>
          </w:divBdr>
        </w:div>
        <w:div w:id="214316164">
          <w:marLeft w:val="640"/>
          <w:marRight w:val="0"/>
          <w:marTop w:val="0"/>
          <w:marBottom w:val="0"/>
          <w:divBdr>
            <w:top w:val="none" w:sz="0" w:space="0" w:color="auto"/>
            <w:left w:val="none" w:sz="0" w:space="0" w:color="auto"/>
            <w:bottom w:val="none" w:sz="0" w:space="0" w:color="auto"/>
            <w:right w:val="none" w:sz="0" w:space="0" w:color="auto"/>
          </w:divBdr>
        </w:div>
        <w:div w:id="220285981">
          <w:marLeft w:val="640"/>
          <w:marRight w:val="0"/>
          <w:marTop w:val="0"/>
          <w:marBottom w:val="0"/>
          <w:divBdr>
            <w:top w:val="none" w:sz="0" w:space="0" w:color="auto"/>
            <w:left w:val="none" w:sz="0" w:space="0" w:color="auto"/>
            <w:bottom w:val="none" w:sz="0" w:space="0" w:color="auto"/>
            <w:right w:val="none" w:sz="0" w:space="0" w:color="auto"/>
          </w:divBdr>
        </w:div>
        <w:div w:id="245967574">
          <w:marLeft w:val="640"/>
          <w:marRight w:val="0"/>
          <w:marTop w:val="0"/>
          <w:marBottom w:val="0"/>
          <w:divBdr>
            <w:top w:val="none" w:sz="0" w:space="0" w:color="auto"/>
            <w:left w:val="none" w:sz="0" w:space="0" w:color="auto"/>
            <w:bottom w:val="none" w:sz="0" w:space="0" w:color="auto"/>
            <w:right w:val="none" w:sz="0" w:space="0" w:color="auto"/>
          </w:divBdr>
        </w:div>
        <w:div w:id="246304834">
          <w:marLeft w:val="640"/>
          <w:marRight w:val="0"/>
          <w:marTop w:val="0"/>
          <w:marBottom w:val="0"/>
          <w:divBdr>
            <w:top w:val="none" w:sz="0" w:space="0" w:color="auto"/>
            <w:left w:val="none" w:sz="0" w:space="0" w:color="auto"/>
            <w:bottom w:val="none" w:sz="0" w:space="0" w:color="auto"/>
            <w:right w:val="none" w:sz="0" w:space="0" w:color="auto"/>
          </w:divBdr>
        </w:div>
        <w:div w:id="267465360">
          <w:marLeft w:val="640"/>
          <w:marRight w:val="0"/>
          <w:marTop w:val="0"/>
          <w:marBottom w:val="0"/>
          <w:divBdr>
            <w:top w:val="none" w:sz="0" w:space="0" w:color="auto"/>
            <w:left w:val="none" w:sz="0" w:space="0" w:color="auto"/>
            <w:bottom w:val="none" w:sz="0" w:space="0" w:color="auto"/>
            <w:right w:val="none" w:sz="0" w:space="0" w:color="auto"/>
          </w:divBdr>
        </w:div>
        <w:div w:id="280116105">
          <w:marLeft w:val="640"/>
          <w:marRight w:val="0"/>
          <w:marTop w:val="0"/>
          <w:marBottom w:val="0"/>
          <w:divBdr>
            <w:top w:val="none" w:sz="0" w:space="0" w:color="auto"/>
            <w:left w:val="none" w:sz="0" w:space="0" w:color="auto"/>
            <w:bottom w:val="none" w:sz="0" w:space="0" w:color="auto"/>
            <w:right w:val="none" w:sz="0" w:space="0" w:color="auto"/>
          </w:divBdr>
        </w:div>
        <w:div w:id="281620863">
          <w:marLeft w:val="640"/>
          <w:marRight w:val="0"/>
          <w:marTop w:val="0"/>
          <w:marBottom w:val="0"/>
          <w:divBdr>
            <w:top w:val="none" w:sz="0" w:space="0" w:color="auto"/>
            <w:left w:val="none" w:sz="0" w:space="0" w:color="auto"/>
            <w:bottom w:val="none" w:sz="0" w:space="0" w:color="auto"/>
            <w:right w:val="none" w:sz="0" w:space="0" w:color="auto"/>
          </w:divBdr>
        </w:div>
        <w:div w:id="283974252">
          <w:marLeft w:val="640"/>
          <w:marRight w:val="0"/>
          <w:marTop w:val="0"/>
          <w:marBottom w:val="0"/>
          <w:divBdr>
            <w:top w:val="none" w:sz="0" w:space="0" w:color="auto"/>
            <w:left w:val="none" w:sz="0" w:space="0" w:color="auto"/>
            <w:bottom w:val="none" w:sz="0" w:space="0" w:color="auto"/>
            <w:right w:val="none" w:sz="0" w:space="0" w:color="auto"/>
          </w:divBdr>
        </w:div>
        <w:div w:id="284822727">
          <w:marLeft w:val="640"/>
          <w:marRight w:val="0"/>
          <w:marTop w:val="0"/>
          <w:marBottom w:val="0"/>
          <w:divBdr>
            <w:top w:val="none" w:sz="0" w:space="0" w:color="auto"/>
            <w:left w:val="none" w:sz="0" w:space="0" w:color="auto"/>
            <w:bottom w:val="none" w:sz="0" w:space="0" w:color="auto"/>
            <w:right w:val="none" w:sz="0" w:space="0" w:color="auto"/>
          </w:divBdr>
        </w:div>
        <w:div w:id="395516911">
          <w:marLeft w:val="640"/>
          <w:marRight w:val="0"/>
          <w:marTop w:val="0"/>
          <w:marBottom w:val="0"/>
          <w:divBdr>
            <w:top w:val="none" w:sz="0" w:space="0" w:color="auto"/>
            <w:left w:val="none" w:sz="0" w:space="0" w:color="auto"/>
            <w:bottom w:val="none" w:sz="0" w:space="0" w:color="auto"/>
            <w:right w:val="none" w:sz="0" w:space="0" w:color="auto"/>
          </w:divBdr>
        </w:div>
        <w:div w:id="401368392">
          <w:marLeft w:val="640"/>
          <w:marRight w:val="0"/>
          <w:marTop w:val="0"/>
          <w:marBottom w:val="0"/>
          <w:divBdr>
            <w:top w:val="none" w:sz="0" w:space="0" w:color="auto"/>
            <w:left w:val="none" w:sz="0" w:space="0" w:color="auto"/>
            <w:bottom w:val="none" w:sz="0" w:space="0" w:color="auto"/>
            <w:right w:val="none" w:sz="0" w:space="0" w:color="auto"/>
          </w:divBdr>
        </w:div>
        <w:div w:id="402918244">
          <w:marLeft w:val="640"/>
          <w:marRight w:val="0"/>
          <w:marTop w:val="0"/>
          <w:marBottom w:val="0"/>
          <w:divBdr>
            <w:top w:val="none" w:sz="0" w:space="0" w:color="auto"/>
            <w:left w:val="none" w:sz="0" w:space="0" w:color="auto"/>
            <w:bottom w:val="none" w:sz="0" w:space="0" w:color="auto"/>
            <w:right w:val="none" w:sz="0" w:space="0" w:color="auto"/>
          </w:divBdr>
        </w:div>
        <w:div w:id="425351149">
          <w:marLeft w:val="640"/>
          <w:marRight w:val="0"/>
          <w:marTop w:val="0"/>
          <w:marBottom w:val="0"/>
          <w:divBdr>
            <w:top w:val="none" w:sz="0" w:space="0" w:color="auto"/>
            <w:left w:val="none" w:sz="0" w:space="0" w:color="auto"/>
            <w:bottom w:val="none" w:sz="0" w:space="0" w:color="auto"/>
            <w:right w:val="none" w:sz="0" w:space="0" w:color="auto"/>
          </w:divBdr>
        </w:div>
        <w:div w:id="435642565">
          <w:marLeft w:val="640"/>
          <w:marRight w:val="0"/>
          <w:marTop w:val="0"/>
          <w:marBottom w:val="0"/>
          <w:divBdr>
            <w:top w:val="none" w:sz="0" w:space="0" w:color="auto"/>
            <w:left w:val="none" w:sz="0" w:space="0" w:color="auto"/>
            <w:bottom w:val="none" w:sz="0" w:space="0" w:color="auto"/>
            <w:right w:val="none" w:sz="0" w:space="0" w:color="auto"/>
          </w:divBdr>
        </w:div>
        <w:div w:id="470370858">
          <w:marLeft w:val="640"/>
          <w:marRight w:val="0"/>
          <w:marTop w:val="0"/>
          <w:marBottom w:val="0"/>
          <w:divBdr>
            <w:top w:val="none" w:sz="0" w:space="0" w:color="auto"/>
            <w:left w:val="none" w:sz="0" w:space="0" w:color="auto"/>
            <w:bottom w:val="none" w:sz="0" w:space="0" w:color="auto"/>
            <w:right w:val="none" w:sz="0" w:space="0" w:color="auto"/>
          </w:divBdr>
        </w:div>
        <w:div w:id="592708441">
          <w:marLeft w:val="640"/>
          <w:marRight w:val="0"/>
          <w:marTop w:val="0"/>
          <w:marBottom w:val="0"/>
          <w:divBdr>
            <w:top w:val="none" w:sz="0" w:space="0" w:color="auto"/>
            <w:left w:val="none" w:sz="0" w:space="0" w:color="auto"/>
            <w:bottom w:val="none" w:sz="0" w:space="0" w:color="auto"/>
            <w:right w:val="none" w:sz="0" w:space="0" w:color="auto"/>
          </w:divBdr>
        </w:div>
        <w:div w:id="638462043">
          <w:marLeft w:val="640"/>
          <w:marRight w:val="0"/>
          <w:marTop w:val="0"/>
          <w:marBottom w:val="0"/>
          <w:divBdr>
            <w:top w:val="none" w:sz="0" w:space="0" w:color="auto"/>
            <w:left w:val="none" w:sz="0" w:space="0" w:color="auto"/>
            <w:bottom w:val="none" w:sz="0" w:space="0" w:color="auto"/>
            <w:right w:val="none" w:sz="0" w:space="0" w:color="auto"/>
          </w:divBdr>
        </w:div>
        <w:div w:id="646591096">
          <w:marLeft w:val="640"/>
          <w:marRight w:val="0"/>
          <w:marTop w:val="0"/>
          <w:marBottom w:val="0"/>
          <w:divBdr>
            <w:top w:val="none" w:sz="0" w:space="0" w:color="auto"/>
            <w:left w:val="none" w:sz="0" w:space="0" w:color="auto"/>
            <w:bottom w:val="none" w:sz="0" w:space="0" w:color="auto"/>
            <w:right w:val="none" w:sz="0" w:space="0" w:color="auto"/>
          </w:divBdr>
        </w:div>
        <w:div w:id="677466174">
          <w:marLeft w:val="640"/>
          <w:marRight w:val="0"/>
          <w:marTop w:val="0"/>
          <w:marBottom w:val="0"/>
          <w:divBdr>
            <w:top w:val="none" w:sz="0" w:space="0" w:color="auto"/>
            <w:left w:val="none" w:sz="0" w:space="0" w:color="auto"/>
            <w:bottom w:val="none" w:sz="0" w:space="0" w:color="auto"/>
            <w:right w:val="none" w:sz="0" w:space="0" w:color="auto"/>
          </w:divBdr>
        </w:div>
        <w:div w:id="707679183">
          <w:marLeft w:val="640"/>
          <w:marRight w:val="0"/>
          <w:marTop w:val="0"/>
          <w:marBottom w:val="0"/>
          <w:divBdr>
            <w:top w:val="none" w:sz="0" w:space="0" w:color="auto"/>
            <w:left w:val="none" w:sz="0" w:space="0" w:color="auto"/>
            <w:bottom w:val="none" w:sz="0" w:space="0" w:color="auto"/>
            <w:right w:val="none" w:sz="0" w:space="0" w:color="auto"/>
          </w:divBdr>
        </w:div>
        <w:div w:id="708069151">
          <w:marLeft w:val="640"/>
          <w:marRight w:val="0"/>
          <w:marTop w:val="0"/>
          <w:marBottom w:val="0"/>
          <w:divBdr>
            <w:top w:val="none" w:sz="0" w:space="0" w:color="auto"/>
            <w:left w:val="none" w:sz="0" w:space="0" w:color="auto"/>
            <w:bottom w:val="none" w:sz="0" w:space="0" w:color="auto"/>
            <w:right w:val="none" w:sz="0" w:space="0" w:color="auto"/>
          </w:divBdr>
        </w:div>
        <w:div w:id="709257163">
          <w:marLeft w:val="640"/>
          <w:marRight w:val="0"/>
          <w:marTop w:val="0"/>
          <w:marBottom w:val="0"/>
          <w:divBdr>
            <w:top w:val="none" w:sz="0" w:space="0" w:color="auto"/>
            <w:left w:val="none" w:sz="0" w:space="0" w:color="auto"/>
            <w:bottom w:val="none" w:sz="0" w:space="0" w:color="auto"/>
            <w:right w:val="none" w:sz="0" w:space="0" w:color="auto"/>
          </w:divBdr>
        </w:div>
        <w:div w:id="714086207">
          <w:marLeft w:val="640"/>
          <w:marRight w:val="0"/>
          <w:marTop w:val="0"/>
          <w:marBottom w:val="0"/>
          <w:divBdr>
            <w:top w:val="none" w:sz="0" w:space="0" w:color="auto"/>
            <w:left w:val="none" w:sz="0" w:space="0" w:color="auto"/>
            <w:bottom w:val="none" w:sz="0" w:space="0" w:color="auto"/>
            <w:right w:val="none" w:sz="0" w:space="0" w:color="auto"/>
          </w:divBdr>
        </w:div>
        <w:div w:id="736319391">
          <w:marLeft w:val="640"/>
          <w:marRight w:val="0"/>
          <w:marTop w:val="0"/>
          <w:marBottom w:val="0"/>
          <w:divBdr>
            <w:top w:val="none" w:sz="0" w:space="0" w:color="auto"/>
            <w:left w:val="none" w:sz="0" w:space="0" w:color="auto"/>
            <w:bottom w:val="none" w:sz="0" w:space="0" w:color="auto"/>
            <w:right w:val="none" w:sz="0" w:space="0" w:color="auto"/>
          </w:divBdr>
        </w:div>
        <w:div w:id="750392927">
          <w:marLeft w:val="640"/>
          <w:marRight w:val="0"/>
          <w:marTop w:val="0"/>
          <w:marBottom w:val="0"/>
          <w:divBdr>
            <w:top w:val="none" w:sz="0" w:space="0" w:color="auto"/>
            <w:left w:val="none" w:sz="0" w:space="0" w:color="auto"/>
            <w:bottom w:val="none" w:sz="0" w:space="0" w:color="auto"/>
            <w:right w:val="none" w:sz="0" w:space="0" w:color="auto"/>
          </w:divBdr>
        </w:div>
        <w:div w:id="760293733">
          <w:marLeft w:val="640"/>
          <w:marRight w:val="0"/>
          <w:marTop w:val="0"/>
          <w:marBottom w:val="0"/>
          <w:divBdr>
            <w:top w:val="none" w:sz="0" w:space="0" w:color="auto"/>
            <w:left w:val="none" w:sz="0" w:space="0" w:color="auto"/>
            <w:bottom w:val="none" w:sz="0" w:space="0" w:color="auto"/>
            <w:right w:val="none" w:sz="0" w:space="0" w:color="auto"/>
          </w:divBdr>
        </w:div>
        <w:div w:id="783580510">
          <w:marLeft w:val="640"/>
          <w:marRight w:val="0"/>
          <w:marTop w:val="0"/>
          <w:marBottom w:val="0"/>
          <w:divBdr>
            <w:top w:val="none" w:sz="0" w:space="0" w:color="auto"/>
            <w:left w:val="none" w:sz="0" w:space="0" w:color="auto"/>
            <w:bottom w:val="none" w:sz="0" w:space="0" w:color="auto"/>
            <w:right w:val="none" w:sz="0" w:space="0" w:color="auto"/>
          </w:divBdr>
        </w:div>
        <w:div w:id="881556027">
          <w:marLeft w:val="640"/>
          <w:marRight w:val="0"/>
          <w:marTop w:val="0"/>
          <w:marBottom w:val="0"/>
          <w:divBdr>
            <w:top w:val="none" w:sz="0" w:space="0" w:color="auto"/>
            <w:left w:val="none" w:sz="0" w:space="0" w:color="auto"/>
            <w:bottom w:val="none" w:sz="0" w:space="0" w:color="auto"/>
            <w:right w:val="none" w:sz="0" w:space="0" w:color="auto"/>
          </w:divBdr>
        </w:div>
        <w:div w:id="902835355">
          <w:marLeft w:val="640"/>
          <w:marRight w:val="0"/>
          <w:marTop w:val="0"/>
          <w:marBottom w:val="0"/>
          <w:divBdr>
            <w:top w:val="none" w:sz="0" w:space="0" w:color="auto"/>
            <w:left w:val="none" w:sz="0" w:space="0" w:color="auto"/>
            <w:bottom w:val="none" w:sz="0" w:space="0" w:color="auto"/>
            <w:right w:val="none" w:sz="0" w:space="0" w:color="auto"/>
          </w:divBdr>
        </w:div>
        <w:div w:id="916094528">
          <w:marLeft w:val="640"/>
          <w:marRight w:val="0"/>
          <w:marTop w:val="0"/>
          <w:marBottom w:val="0"/>
          <w:divBdr>
            <w:top w:val="none" w:sz="0" w:space="0" w:color="auto"/>
            <w:left w:val="none" w:sz="0" w:space="0" w:color="auto"/>
            <w:bottom w:val="none" w:sz="0" w:space="0" w:color="auto"/>
            <w:right w:val="none" w:sz="0" w:space="0" w:color="auto"/>
          </w:divBdr>
        </w:div>
        <w:div w:id="996961029">
          <w:marLeft w:val="640"/>
          <w:marRight w:val="0"/>
          <w:marTop w:val="0"/>
          <w:marBottom w:val="0"/>
          <w:divBdr>
            <w:top w:val="none" w:sz="0" w:space="0" w:color="auto"/>
            <w:left w:val="none" w:sz="0" w:space="0" w:color="auto"/>
            <w:bottom w:val="none" w:sz="0" w:space="0" w:color="auto"/>
            <w:right w:val="none" w:sz="0" w:space="0" w:color="auto"/>
          </w:divBdr>
        </w:div>
        <w:div w:id="1012219992">
          <w:marLeft w:val="640"/>
          <w:marRight w:val="0"/>
          <w:marTop w:val="0"/>
          <w:marBottom w:val="0"/>
          <w:divBdr>
            <w:top w:val="none" w:sz="0" w:space="0" w:color="auto"/>
            <w:left w:val="none" w:sz="0" w:space="0" w:color="auto"/>
            <w:bottom w:val="none" w:sz="0" w:space="0" w:color="auto"/>
            <w:right w:val="none" w:sz="0" w:space="0" w:color="auto"/>
          </w:divBdr>
        </w:div>
        <w:div w:id="1031346206">
          <w:marLeft w:val="640"/>
          <w:marRight w:val="0"/>
          <w:marTop w:val="0"/>
          <w:marBottom w:val="0"/>
          <w:divBdr>
            <w:top w:val="none" w:sz="0" w:space="0" w:color="auto"/>
            <w:left w:val="none" w:sz="0" w:space="0" w:color="auto"/>
            <w:bottom w:val="none" w:sz="0" w:space="0" w:color="auto"/>
            <w:right w:val="none" w:sz="0" w:space="0" w:color="auto"/>
          </w:divBdr>
        </w:div>
        <w:div w:id="1055009654">
          <w:marLeft w:val="640"/>
          <w:marRight w:val="0"/>
          <w:marTop w:val="0"/>
          <w:marBottom w:val="0"/>
          <w:divBdr>
            <w:top w:val="none" w:sz="0" w:space="0" w:color="auto"/>
            <w:left w:val="none" w:sz="0" w:space="0" w:color="auto"/>
            <w:bottom w:val="none" w:sz="0" w:space="0" w:color="auto"/>
            <w:right w:val="none" w:sz="0" w:space="0" w:color="auto"/>
          </w:divBdr>
        </w:div>
        <w:div w:id="1058551852">
          <w:marLeft w:val="640"/>
          <w:marRight w:val="0"/>
          <w:marTop w:val="0"/>
          <w:marBottom w:val="0"/>
          <w:divBdr>
            <w:top w:val="none" w:sz="0" w:space="0" w:color="auto"/>
            <w:left w:val="none" w:sz="0" w:space="0" w:color="auto"/>
            <w:bottom w:val="none" w:sz="0" w:space="0" w:color="auto"/>
            <w:right w:val="none" w:sz="0" w:space="0" w:color="auto"/>
          </w:divBdr>
        </w:div>
        <w:div w:id="1058819498">
          <w:marLeft w:val="640"/>
          <w:marRight w:val="0"/>
          <w:marTop w:val="0"/>
          <w:marBottom w:val="0"/>
          <w:divBdr>
            <w:top w:val="none" w:sz="0" w:space="0" w:color="auto"/>
            <w:left w:val="none" w:sz="0" w:space="0" w:color="auto"/>
            <w:bottom w:val="none" w:sz="0" w:space="0" w:color="auto"/>
            <w:right w:val="none" w:sz="0" w:space="0" w:color="auto"/>
          </w:divBdr>
        </w:div>
        <w:div w:id="1070418993">
          <w:marLeft w:val="640"/>
          <w:marRight w:val="0"/>
          <w:marTop w:val="0"/>
          <w:marBottom w:val="0"/>
          <w:divBdr>
            <w:top w:val="none" w:sz="0" w:space="0" w:color="auto"/>
            <w:left w:val="none" w:sz="0" w:space="0" w:color="auto"/>
            <w:bottom w:val="none" w:sz="0" w:space="0" w:color="auto"/>
            <w:right w:val="none" w:sz="0" w:space="0" w:color="auto"/>
          </w:divBdr>
        </w:div>
        <w:div w:id="1073501782">
          <w:marLeft w:val="640"/>
          <w:marRight w:val="0"/>
          <w:marTop w:val="0"/>
          <w:marBottom w:val="0"/>
          <w:divBdr>
            <w:top w:val="none" w:sz="0" w:space="0" w:color="auto"/>
            <w:left w:val="none" w:sz="0" w:space="0" w:color="auto"/>
            <w:bottom w:val="none" w:sz="0" w:space="0" w:color="auto"/>
            <w:right w:val="none" w:sz="0" w:space="0" w:color="auto"/>
          </w:divBdr>
        </w:div>
        <w:div w:id="1137066096">
          <w:marLeft w:val="640"/>
          <w:marRight w:val="0"/>
          <w:marTop w:val="0"/>
          <w:marBottom w:val="0"/>
          <w:divBdr>
            <w:top w:val="none" w:sz="0" w:space="0" w:color="auto"/>
            <w:left w:val="none" w:sz="0" w:space="0" w:color="auto"/>
            <w:bottom w:val="none" w:sz="0" w:space="0" w:color="auto"/>
            <w:right w:val="none" w:sz="0" w:space="0" w:color="auto"/>
          </w:divBdr>
        </w:div>
        <w:div w:id="1175337870">
          <w:marLeft w:val="640"/>
          <w:marRight w:val="0"/>
          <w:marTop w:val="0"/>
          <w:marBottom w:val="0"/>
          <w:divBdr>
            <w:top w:val="none" w:sz="0" w:space="0" w:color="auto"/>
            <w:left w:val="none" w:sz="0" w:space="0" w:color="auto"/>
            <w:bottom w:val="none" w:sz="0" w:space="0" w:color="auto"/>
            <w:right w:val="none" w:sz="0" w:space="0" w:color="auto"/>
          </w:divBdr>
        </w:div>
        <w:div w:id="1191917341">
          <w:marLeft w:val="640"/>
          <w:marRight w:val="0"/>
          <w:marTop w:val="0"/>
          <w:marBottom w:val="0"/>
          <w:divBdr>
            <w:top w:val="none" w:sz="0" w:space="0" w:color="auto"/>
            <w:left w:val="none" w:sz="0" w:space="0" w:color="auto"/>
            <w:bottom w:val="none" w:sz="0" w:space="0" w:color="auto"/>
            <w:right w:val="none" w:sz="0" w:space="0" w:color="auto"/>
          </w:divBdr>
        </w:div>
        <w:div w:id="1209486796">
          <w:marLeft w:val="640"/>
          <w:marRight w:val="0"/>
          <w:marTop w:val="0"/>
          <w:marBottom w:val="0"/>
          <w:divBdr>
            <w:top w:val="none" w:sz="0" w:space="0" w:color="auto"/>
            <w:left w:val="none" w:sz="0" w:space="0" w:color="auto"/>
            <w:bottom w:val="none" w:sz="0" w:space="0" w:color="auto"/>
            <w:right w:val="none" w:sz="0" w:space="0" w:color="auto"/>
          </w:divBdr>
        </w:div>
        <w:div w:id="1228952230">
          <w:marLeft w:val="640"/>
          <w:marRight w:val="0"/>
          <w:marTop w:val="0"/>
          <w:marBottom w:val="0"/>
          <w:divBdr>
            <w:top w:val="none" w:sz="0" w:space="0" w:color="auto"/>
            <w:left w:val="none" w:sz="0" w:space="0" w:color="auto"/>
            <w:bottom w:val="none" w:sz="0" w:space="0" w:color="auto"/>
            <w:right w:val="none" w:sz="0" w:space="0" w:color="auto"/>
          </w:divBdr>
        </w:div>
        <w:div w:id="1276670775">
          <w:marLeft w:val="640"/>
          <w:marRight w:val="0"/>
          <w:marTop w:val="0"/>
          <w:marBottom w:val="0"/>
          <w:divBdr>
            <w:top w:val="none" w:sz="0" w:space="0" w:color="auto"/>
            <w:left w:val="none" w:sz="0" w:space="0" w:color="auto"/>
            <w:bottom w:val="none" w:sz="0" w:space="0" w:color="auto"/>
            <w:right w:val="none" w:sz="0" w:space="0" w:color="auto"/>
          </w:divBdr>
        </w:div>
        <w:div w:id="1279727427">
          <w:marLeft w:val="640"/>
          <w:marRight w:val="0"/>
          <w:marTop w:val="0"/>
          <w:marBottom w:val="0"/>
          <w:divBdr>
            <w:top w:val="none" w:sz="0" w:space="0" w:color="auto"/>
            <w:left w:val="none" w:sz="0" w:space="0" w:color="auto"/>
            <w:bottom w:val="none" w:sz="0" w:space="0" w:color="auto"/>
            <w:right w:val="none" w:sz="0" w:space="0" w:color="auto"/>
          </w:divBdr>
        </w:div>
        <w:div w:id="1325738601">
          <w:marLeft w:val="640"/>
          <w:marRight w:val="0"/>
          <w:marTop w:val="0"/>
          <w:marBottom w:val="0"/>
          <w:divBdr>
            <w:top w:val="none" w:sz="0" w:space="0" w:color="auto"/>
            <w:left w:val="none" w:sz="0" w:space="0" w:color="auto"/>
            <w:bottom w:val="none" w:sz="0" w:space="0" w:color="auto"/>
            <w:right w:val="none" w:sz="0" w:space="0" w:color="auto"/>
          </w:divBdr>
        </w:div>
        <w:div w:id="1333800233">
          <w:marLeft w:val="640"/>
          <w:marRight w:val="0"/>
          <w:marTop w:val="0"/>
          <w:marBottom w:val="0"/>
          <w:divBdr>
            <w:top w:val="none" w:sz="0" w:space="0" w:color="auto"/>
            <w:left w:val="none" w:sz="0" w:space="0" w:color="auto"/>
            <w:bottom w:val="none" w:sz="0" w:space="0" w:color="auto"/>
            <w:right w:val="none" w:sz="0" w:space="0" w:color="auto"/>
          </w:divBdr>
        </w:div>
        <w:div w:id="1339846398">
          <w:marLeft w:val="640"/>
          <w:marRight w:val="0"/>
          <w:marTop w:val="0"/>
          <w:marBottom w:val="0"/>
          <w:divBdr>
            <w:top w:val="none" w:sz="0" w:space="0" w:color="auto"/>
            <w:left w:val="none" w:sz="0" w:space="0" w:color="auto"/>
            <w:bottom w:val="none" w:sz="0" w:space="0" w:color="auto"/>
            <w:right w:val="none" w:sz="0" w:space="0" w:color="auto"/>
          </w:divBdr>
        </w:div>
        <w:div w:id="1345011126">
          <w:marLeft w:val="640"/>
          <w:marRight w:val="0"/>
          <w:marTop w:val="0"/>
          <w:marBottom w:val="0"/>
          <w:divBdr>
            <w:top w:val="none" w:sz="0" w:space="0" w:color="auto"/>
            <w:left w:val="none" w:sz="0" w:space="0" w:color="auto"/>
            <w:bottom w:val="none" w:sz="0" w:space="0" w:color="auto"/>
            <w:right w:val="none" w:sz="0" w:space="0" w:color="auto"/>
          </w:divBdr>
        </w:div>
        <w:div w:id="1355229613">
          <w:marLeft w:val="640"/>
          <w:marRight w:val="0"/>
          <w:marTop w:val="0"/>
          <w:marBottom w:val="0"/>
          <w:divBdr>
            <w:top w:val="none" w:sz="0" w:space="0" w:color="auto"/>
            <w:left w:val="none" w:sz="0" w:space="0" w:color="auto"/>
            <w:bottom w:val="none" w:sz="0" w:space="0" w:color="auto"/>
            <w:right w:val="none" w:sz="0" w:space="0" w:color="auto"/>
          </w:divBdr>
        </w:div>
        <w:div w:id="1375423102">
          <w:marLeft w:val="640"/>
          <w:marRight w:val="0"/>
          <w:marTop w:val="0"/>
          <w:marBottom w:val="0"/>
          <w:divBdr>
            <w:top w:val="none" w:sz="0" w:space="0" w:color="auto"/>
            <w:left w:val="none" w:sz="0" w:space="0" w:color="auto"/>
            <w:bottom w:val="none" w:sz="0" w:space="0" w:color="auto"/>
            <w:right w:val="none" w:sz="0" w:space="0" w:color="auto"/>
          </w:divBdr>
        </w:div>
        <w:div w:id="1414282723">
          <w:marLeft w:val="640"/>
          <w:marRight w:val="0"/>
          <w:marTop w:val="0"/>
          <w:marBottom w:val="0"/>
          <w:divBdr>
            <w:top w:val="none" w:sz="0" w:space="0" w:color="auto"/>
            <w:left w:val="none" w:sz="0" w:space="0" w:color="auto"/>
            <w:bottom w:val="none" w:sz="0" w:space="0" w:color="auto"/>
            <w:right w:val="none" w:sz="0" w:space="0" w:color="auto"/>
          </w:divBdr>
        </w:div>
        <w:div w:id="1414351844">
          <w:marLeft w:val="640"/>
          <w:marRight w:val="0"/>
          <w:marTop w:val="0"/>
          <w:marBottom w:val="0"/>
          <w:divBdr>
            <w:top w:val="none" w:sz="0" w:space="0" w:color="auto"/>
            <w:left w:val="none" w:sz="0" w:space="0" w:color="auto"/>
            <w:bottom w:val="none" w:sz="0" w:space="0" w:color="auto"/>
            <w:right w:val="none" w:sz="0" w:space="0" w:color="auto"/>
          </w:divBdr>
        </w:div>
        <w:div w:id="1414861927">
          <w:marLeft w:val="640"/>
          <w:marRight w:val="0"/>
          <w:marTop w:val="0"/>
          <w:marBottom w:val="0"/>
          <w:divBdr>
            <w:top w:val="none" w:sz="0" w:space="0" w:color="auto"/>
            <w:left w:val="none" w:sz="0" w:space="0" w:color="auto"/>
            <w:bottom w:val="none" w:sz="0" w:space="0" w:color="auto"/>
            <w:right w:val="none" w:sz="0" w:space="0" w:color="auto"/>
          </w:divBdr>
        </w:div>
        <w:div w:id="1437093888">
          <w:marLeft w:val="640"/>
          <w:marRight w:val="0"/>
          <w:marTop w:val="0"/>
          <w:marBottom w:val="0"/>
          <w:divBdr>
            <w:top w:val="none" w:sz="0" w:space="0" w:color="auto"/>
            <w:left w:val="none" w:sz="0" w:space="0" w:color="auto"/>
            <w:bottom w:val="none" w:sz="0" w:space="0" w:color="auto"/>
            <w:right w:val="none" w:sz="0" w:space="0" w:color="auto"/>
          </w:divBdr>
        </w:div>
        <w:div w:id="1472868971">
          <w:marLeft w:val="640"/>
          <w:marRight w:val="0"/>
          <w:marTop w:val="0"/>
          <w:marBottom w:val="0"/>
          <w:divBdr>
            <w:top w:val="none" w:sz="0" w:space="0" w:color="auto"/>
            <w:left w:val="none" w:sz="0" w:space="0" w:color="auto"/>
            <w:bottom w:val="none" w:sz="0" w:space="0" w:color="auto"/>
            <w:right w:val="none" w:sz="0" w:space="0" w:color="auto"/>
          </w:divBdr>
        </w:div>
        <w:div w:id="1492402189">
          <w:marLeft w:val="640"/>
          <w:marRight w:val="0"/>
          <w:marTop w:val="0"/>
          <w:marBottom w:val="0"/>
          <w:divBdr>
            <w:top w:val="none" w:sz="0" w:space="0" w:color="auto"/>
            <w:left w:val="none" w:sz="0" w:space="0" w:color="auto"/>
            <w:bottom w:val="none" w:sz="0" w:space="0" w:color="auto"/>
            <w:right w:val="none" w:sz="0" w:space="0" w:color="auto"/>
          </w:divBdr>
        </w:div>
        <w:div w:id="1507208126">
          <w:marLeft w:val="640"/>
          <w:marRight w:val="0"/>
          <w:marTop w:val="0"/>
          <w:marBottom w:val="0"/>
          <w:divBdr>
            <w:top w:val="none" w:sz="0" w:space="0" w:color="auto"/>
            <w:left w:val="none" w:sz="0" w:space="0" w:color="auto"/>
            <w:bottom w:val="none" w:sz="0" w:space="0" w:color="auto"/>
            <w:right w:val="none" w:sz="0" w:space="0" w:color="auto"/>
          </w:divBdr>
        </w:div>
        <w:div w:id="1517697584">
          <w:marLeft w:val="640"/>
          <w:marRight w:val="0"/>
          <w:marTop w:val="0"/>
          <w:marBottom w:val="0"/>
          <w:divBdr>
            <w:top w:val="none" w:sz="0" w:space="0" w:color="auto"/>
            <w:left w:val="none" w:sz="0" w:space="0" w:color="auto"/>
            <w:bottom w:val="none" w:sz="0" w:space="0" w:color="auto"/>
            <w:right w:val="none" w:sz="0" w:space="0" w:color="auto"/>
          </w:divBdr>
        </w:div>
        <w:div w:id="1530292340">
          <w:marLeft w:val="640"/>
          <w:marRight w:val="0"/>
          <w:marTop w:val="0"/>
          <w:marBottom w:val="0"/>
          <w:divBdr>
            <w:top w:val="none" w:sz="0" w:space="0" w:color="auto"/>
            <w:left w:val="none" w:sz="0" w:space="0" w:color="auto"/>
            <w:bottom w:val="none" w:sz="0" w:space="0" w:color="auto"/>
            <w:right w:val="none" w:sz="0" w:space="0" w:color="auto"/>
          </w:divBdr>
        </w:div>
        <w:div w:id="1562404743">
          <w:marLeft w:val="640"/>
          <w:marRight w:val="0"/>
          <w:marTop w:val="0"/>
          <w:marBottom w:val="0"/>
          <w:divBdr>
            <w:top w:val="none" w:sz="0" w:space="0" w:color="auto"/>
            <w:left w:val="none" w:sz="0" w:space="0" w:color="auto"/>
            <w:bottom w:val="none" w:sz="0" w:space="0" w:color="auto"/>
            <w:right w:val="none" w:sz="0" w:space="0" w:color="auto"/>
          </w:divBdr>
        </w:div>
        <w:div w:id="1597592182">
          <w:marLeft w:val="640"/>
          <w:marRight w:val="0"/>
          <w:marTop w:val="0"/>
          <w:marBottom w:val="0"/>
          <w:divBdr>
            <w:top w:val="none" w:sz="0" w:space="0" w:color="auto"/>
            <w:left w:val="none" w:sz="0" w:space="0" w:color="auto"/>
            <w:bottom w:val="none" w:sz="0" w:space="0" w:color="auto"/>
            <w:right w:val="none" w:sz="0" w:space="0" w:color="auto"/>
          </w:divBdr>
        </w:div>
        <w:div w:id="1601912278">
          <w:marLeft w:val="640"/>
          <w:marRight w:val="0"/>
          <w:marTop w:val="0"/>
          <w:marBottom w:val="0"/>
          <w:divBdr>
            <w:top w:val="none" w:sz="0" w:space="0" w:color="auto"/>
            <w:left w:val="none" w:sz="0" w:space="0" w:color="auto"/>
            <w:bottom w:val="none" w:sz="0" w:space="0" w:color="auto"/>
            <w:right w:val="none" w:sz="0" w:space="0" w:color="auto"/>
          </w:divBdr>
        </w:div>
        <w:div w:id="1619022236">
          <w:marLeft w:val="640"/>
          <w:marRight w:val="0"/>
          <w:marTop w:val="0"/>
          <w:marBottom w:val="0"/>
          <w:divBdr>
            <w:top w:val="none" w:sz="0" w:space="0" w:color="auto"/>
            <w:left w:val="none" w:sz="0" w:space="0" w:color="auto"/>
            <w:bottom w:val="none" w:sz="0" w:space="0" w:color="auto"/>
            <w:right w:val="none" w:sz="0" w:space="0" w:color="auto"/>
          </w:divBdr>
        </w:div>
        <w:div w:id="1697002272">
          <w:marLeft w:val="640"/>
          <w:marRight w:val="0"/>
          <w:marTop w:val="0"/>
          <w:marBottom w:val="0"/>
          <w:divBdr>
            <w:top w:val="none" w:sz="0" w:space="0" w:color="auto"/>
            <w:left w:val="none" w:sz="0" w:space="0" w:color="auto"/>
            <w:bottom w:val="none" w:sz="0" w:space="0" w:color="auto"/>
            <w:right w:val="none" w:sz="0" w:space="0" w:color="auto"/>
          </w:divBdr>
        </w:div>
        <w:div w:id="1756898150">
          <w:marLeft w:val="640"/>
          <w:marRight w:val="0"/>
          <w:marTop w:val="0"/>
          <w:marBottom w:val="0"/>
          <w:divBdr>
            <w:top w:val="none" w:sz="0" w:space="0" w:color="auto"/>
            <w:left w:val="none" w:sz="0" w:space="0" w:color="auto"/>
            <w:bottom w:val="none" w:sz="0" w:space="0" w:color="auto"/>
            <w:right w:val="none" w:sz="0" w:space="0" w:color="auto"/>
          </w:divBdr>
        </w:div>
        <w:div w:id="1756979093">
          <w:marLeft w:val="640"/>
          <w:marRight w:val="0"/>
          <w:marTop w:val="0"/>
          <w:marBottom w:val="0"/>
          <w:divBdr>
            <w:top w:val="none" w:sz="0" w:space="0" w:color="auto"/>
            <w:left w:val="none" w:sz="0" w:space="0" w:color="auto"/>
            <w:bottom w:val="none" w:sz="0" w:space="0" w:color="auto"/>
            <w:right w:val="none" w:sz="0" w:space="0" w:color="auto"/>
          </w:divBdr>
        </w:div>
        <w:div w:id="1759594784">
          <w:marLeft w:val="640"/>
          <w:marRight w:val="0"/>
          <w:marTop w:val="0"/>
          <w:marBottom w:val="0"/>
          <w:divBdr>
            <w:top w:val="none" w:sz="0" w:space="0" w:color="auto"/>
            <w:left w:val="none" w:sz="0" w:space="0" w:color="auto"/>
            <w:bottom w:val="none" w:sz="0" w:space="0" w:color="auto"/>
            <w:right w:val="none" w:sz="0" w:space="0" w:color="auto"/>
          </w:divBdr>
        </w:div>
        <w:div w:id="1765954620">
          <w:marLeft w:val="640"/>
          <w:marRight w:val="0"/>
          <w:marTop w:val="0"/>
          <w:marBottom w:val="0"/>
          <w:divBdr>
            <w:top w:val="none" w:sz="0" w:space="0" w:color="auto"/>
            <w:left w:val="none" w:sz="0" w:space="0" w:color="auto"/>
            <w:bottom w:val="none" w:sz="0" w:space="0" w:color="auto"/>
            <w:right w:val="none" w:sz="0" w:space="0" w:color="auto"/>
          </w:divBdr>
        </w:div>
        <w:div w:id="1768111691">
          <w:marLeft w:val="640"/>
          <w:marRight w:val="0"/>
          <w:marTop w:val="0"/>
          <w:marBottom w:val="0"/>
          <w:divBdr>
            <w:top w:val="none" w:sz="0" w:space="0" w:color="auto"/>
            <w:left w:val="none" w:sz="0" w:space="0" w:color="auto"/>
            <w:bottom w:val="none" w:sz="0" w:space="0" w:color="auto"/>
            <w:right w:val="none" w:sz="0" w:space="0" w:color="auto"/>
          </w:divBdr>
        </w:div>
        <w:div w:id="1824470979">
          <w:marLeft w:val="640"/>
          <w:marRight w:val="0"/>
          <w:marTop w:val="0"/>
          <w:marBottom w:val="0"/>
          <w:divBdr>
            <w:top w:val="none" w:sz="0" w:space="0" w:color="auto"/>
            <w:left w:val="none" w:sz="0" w:space="0" w:color="auto"/>
            <w:bottom w:val="none" w:sz="0" w:space="0" w:color="auto"/>
            <w:right w:val="none" w:sz="0" w:space="0" w:color="auto"/>
          </w:divBdr>
        </w:div>
        <w:div w:id="1825972107">
          <w:marLeft w:val="640"/>
          <w:marRight w:val="0"/>
          <w:marTop w:val="0"/>
          <w:marBottom w:val="0"/>
          <w:divBdr>
            <w:top w:val="none" w:sz="0" w:space="0" w:color="auto"/>
            <w:left w:val="none" w:sz="0" w:space="0" w:color="auto"/>
            <w:bottom w:val="none" w:sz="0" w:space="0" w:color="auto"/>
            <w:right w:val="none" w:sz="0" w:space="0" w:color="auto"/>
          </w:divBdr>
        </w:div>
        <w:div w:id="1828472417">
          <w:marLeft w:val="640"/>
          <w:marRight w:val="0"/>
          <w:marTop w:val="0"/>
          <w:marBottom w:val="0"/>
          <w:divBdr>
            <w:top w:val="none" w:sz="0" w:space="0" w:color="auto"/>
            <w:left w:val="none" w:sz="0" w:space="0" w:color="auto"/>
            <w:bottom w:val="none" w:sz="0" w:space="0" w:color="auto"/>
            <w:right w:val="none" w:sz="0" w:space="0" w:color="auto"/>
          </w:divBdr>
        </w:div>
        <w:div w:id="1844314816">
          <w:marLeft w:val="640"/>
          <w:marRight w:val="0"/>
          <w:marTop w:val="0"/>
          <w:marBottom w:val="0"/>
          <w:divBdr>
            <w:top w:val="none" w:sz="0" w:space="0" w:color="auto"/>
            <w:left w:val="none" w:sz="0" w:space="0" w:color="auto"/>
            <w:bottom w:val="none" w:sz="0" w:space="0" w:color="auto"/>
            <w:right w:val="none" w:sz="0" w:space="0" w:color="auto"/>
          </w:divBdr>
        </w:div>
        <w:div w:id="1875733449">
          <w:marLeft w:val="640"/>
          <w:marRight w:val="0"/>
          <w:marTop w:val="0"/>
          <w:marBottom w:val="0"/>
          <w:divBdr>
            <w:top w:val="none" w:sz="0" w:space="0" w:color="auto"/>
            <w:left w:val="none" w:sz="0" w:space="0" w:color="auto"/>
            <w:bottom w:val="none" w:sz="0" w:space="0" w:color="auto"/>
            <w:right w:val="none" w:sz="0" w:space="0" w:color="auto"/>
          </w:divBdr>
        </w:div>
        <w:div w:id="1883902659">
          <w:marLeft w:val="640"/>
          <w:marRight w:val="0"/>
          <w:marTop w:val="0"/>
          <w:marBottom w:val="0"/>
          <w:divBdr>
            <w:top w:val="none" w:sz="0" w:space="0" w:color="auto"/>
            <w:left w:val="none" w:sz="0" w:space="0" w:color="auto"/>
            <w:bottom w:val="none" w:sz="0" w:space="0" w:color="auto"/>
            <w:right w:val="none" w:sz="0" w:space="0" w:color="auto"/>
          </w:divBdr>
        </w:div>
        <w:div w:id="1888756018">
          <w:marLeft w:val="640"/>
          <w:marRight w:val="0"/>
          <w:marTop w:val="0"/>
          <w:marBottom w:val="0"/>
          <w:divBdr>
            <w:top w:val="none" w:sz="0" w:space="0" w:color="auto"/>
            <w:left w:val="none" w:sz="0" w:space="0" w:color="auto"/>
            <w:bottom w:val="none" w:sz="0" w:space="0" w:color="auto"/>
            <w:right w:val="none" w:sz="0" w:space="0" w:color="auto"/>
          </w:divBdr>
        </w:div>
        <w:div w:id="2003462534">
          <w:marLeft w:val="640"/>
          <w:marRight w:val="0"/>
          <w:marTop w:val="0"/>
          <w:marBottom w:val="0"/>
          <w:divBdr>
            <w:top w:val="none" w:sz="0" w:space="0" w:color="auto"/>
            <w:left w:val="none" w:sz="0" w:space="0" w:color="auto"/>
            <w:bottom w:val="none" w:sz="0" w:space="0" w:color="auto"/>
            <w:right w:val="none" w:sz="0" w:space="0" w:color="auto"/>
          </w:divBdr>
        </w:div>
        <w:div w:id="2056814203">
          <w:marLeft w:val="640"/>
          <w:marRight w:val="0"/>
          <w:marTop w:val="0"/>
          <w:marBottom w:val="0"/>
          <w:divBdr>
            <w:top w:val="none" w:sz="0" w:space="0" w:color="auto"/>
            <w:left w:val="none" w:sz="0" w:space="0" w:color="auto"/>
            <w:bottom w:val="none" w:sz="0" w:space="0" w:color="auto"/>
            <w:right w:val="none" w:sz="0" w:space="0" w:color="auto"/>
          </w:divBdr>
        </w:div>
        <w:div w:id="2090954168">
          <w:marLeft w:val="640"/>
          <w:marRight w:val="0"/>
          <w:marTop w:val="0"/>
          <w:marBottom w:val="0"/>
          <w:divBdr>
            <w:top w:val="none" w:sz="0" w:space="0" w:color="auto"/>
            <w:left w:val="none" w:sz="0" w:space="0" w:color="auto"/>
            <w:bottom w:val="none" w:sz="0" w:space="0" w:color="auto"/>
            <w:right w:val="none" w:sz="0" w:space="0" w:color="auto"/>
          </w:divBdr>
        </w:div>
        <w:div w:id="2128548941">
          <w:marLeft w:val="640"/>
          <w:marRight w:val="0"/>
          <w:marTop w:val="0"/>
          <w:marBottom w:val="0"/>
          <w:divBdr>
            <w:top w:val="none" w:sz="0" w:space="0" w:color="auto"/>
            <w:left w:val="none" w:sz="0" w:space="0" w:color="auto"/>
            <w:bottom w:val="none" w:sz="0" w:space="0" w:color="auto"/>
            <w:right w:val="none" w:sz="0" w:space="0" w:color="auto"/>
          </w:divBdr>
        </w:div>
        <w:div w:id="2141680737">
          <w:marLeft w:val="640"/>
          <w:marRight w:val="0"/>
          <w:marTop w:val="0"/>
          <w:marBottom w:val="0"/>
          <w:divBdr>
            <w:top w:val="none" w:sz="0" w:space="0" w:color="auto"/>
            <w:left w:val="none" w:sz="0" w:space="0" w:color="auto"/>
            <w:bottom w:val="none" w:sz="0" w:space="0" w:color="auto"/>
            <w:right w:val="none" w:sz="0" w:space="0" w:color="auto"/>
          </w:divBdr>
        </w:div>
        <w:div w:id="2146460987">
          <w:marLeft w:val="640"/>
          <w:marRight w:val="0"/>
          <w:marTop w:val="0"/>
          <w:marBottom w:val="0"/>
          <w:divBdr>
            <w:top w:val="none" w:sz="0" w:space="0" w:color="auto"/>
            <w:left w:val="none" w:sz="0" w:space="0" w:color="auto"/>
            <w:bottom w:val="none" w:sz="0" w:space="0" w:color="auto"/>
            <w:right w:val="none" w:sz="0" w:space="0" w:color="auto"/>
          </w:divBdr>
        </w:div>
      </w:divsChild>
    </w:div>
    <w:div w:id="1965844582">
      <w:bodyDiv w:val="1"/>
      <w:marLeft w:val="0"/>
      <w:marRight w:val="0"/>
      <w:marTop w:val="0"/>
      <w:marBottom w:val="0"/>
      <w:divBdr>
        <w:top w:val="none" w:sz="0" w:space="0" w:color="auto"/>
        <w:left w:val="none" w:sz="0" w:space="0" w:color="auto"/>
        <w:bottom w:val="none" w:sz="0" w:space="0" w:color="auto"/>
        <w:right w:val="none" w:sz="0" w:space="0" w:color="auto"/>
      </w:divBdr>
    </w:div>
    <w:div w:id="1979139966">
      <w:bodyDiv w:val="1"/>
      <w:marLeft w:val="0"/>
      <w:marRight w:val="0"/>
      <w:marTop w:val="0"/>
      <w:marBottom w:val="0"/>
      <w:divBdr>
        <w:top w:val="none" w:sz="0" w:space="0" w:color="auto"/>
        <w:left w:val="none" w:sz="0" w:space="0" w:color="auto"/>
        <w:bottom w:val="none" w:sz="0" w:space="0" w:color="auto"/>
        <w:right w:val="none" w:sz="0" w:space="0" w:color="auto"/>
      </w:divBdr>
      <w:divsChild>
        <w:div w:id="246034801">
          <w:marLeft w:val="640"/>
          <w:marRight w:val="0"/>
          <w:marTop w:val="0"/>
          <w:marBottom w:val="0"/>
          <w:divBdr>
            <w:top w:val="none" w:sz="0" w:space="0" w:color="auto"/>
            <w:left w:val="none" w:sz="0" w:space="0" w:color="auto"/>
            <w:bottom w:val="none" w:sz="0" w:space="0" w:color="auto"/>
            <w:right w:val="none" w:sz="0" w:space="0" w:color="auto"/>
          </w:divBdr>
        </w:div>
        <w:div w:id="258417812">
          <w:marLeft w:val="640"/>
          <w:marRight w:val="0"/>
          <w:marTop w:val="0"/>
          <w:marBottom w:val="0"/>
          <w:divBdr>
            <w:top w:val="none" w:sz="0" w:space="0" w:color="auto"/>
            <w:left w:val="none" w:sz="0" w:space="0" w:color="auto"/>
            <w:bottom w:val="none" w:sz="0" w:space="0" w:color="auto"/>
            <w:right w:val="none" w:sz="0" w:space="0" w:color="auto"/>
          </w:divBdr>
        </w:div>
        <w:div w:id="298414566">
          <w:marLeft w:val="640"/>
          <w:marRight w:val="0"/>
          <w:marTop w:val="0"/>
          <w:marBottom w:val="0"/>
          <w:divBdr>
            <w:top w:val="none" w:sz="0" w:space="0" w:color="auto"/>
            <w:left w:val="none" w:sz="0" w:space="0" w:color="auto"/>
            <w:bottom w:val="none" w:sz="0" w:space="0" w:color="auto"/>
            <w:right w:val="none" w:sz="0" w:space="0" w:color="auto"/>
          </w:divBdr>
        </w:div>
        <w:div w:id="419982267">
          <w:marLeft w:val="640"/>
          <w:marRight w:val="0"/>
          <w:marTop w:val="0"/>
          <w:marBottom w:val="0"/>
          <w:divBdr>
            <w:top w:val="none" w:sz="0" w:space="0" w:color="auto"/>
            <w:left w:val="none" w:sz="0" w:space="0" w:color="auto"/>
            <w:bottom w:val="none" w:sz="0" w:space="0" w:color="auto"/>
            <w:right w:val="none" w:sz="0" w:space="0" w:color="auto"/>
          </w:divBdr>
        </w:div>
        <w:div w:id="441533035">
          <w:marLeft w:val="640"/>
          <w:marRight w:val="0"/>
          <w:marTop w:val="0"/>
          <w:marBottom w:val="0"/>
          <w:divBdr>
            <w:top w:val="none" w:sz="0" w:space="0" w:color="auto"/>
            <w:left w:val="none" w:sz="0" w:space="0" w:color="auto"/>
            <w:bottom w:val="none" w:sz="0" w:space="0" w:color="auto"/>
            <w:right w:val="none" w:sz="0" w:space="0" w:color="auto"/>
          </w:divBdr>
        </w:div>
        <w:div w:id="626594030">
          <w:marLeft w:val="640"/>
          <w:marRight w:val="0"/>
          <w:marTop w:val="0"/>
          <w:marBottom w:val="0"/>
          <w:divBdr>
            <w:top w:val="none" w:sz="0" w:space="0" w:color="auto"/>
            <w:left w:val="none" w:sz="0" w:space="0" w:color="auto"/>
            <w:bottom w:val="none" w:sz="0" w:space="0" w:color="auto"/>
            <w:right w:val="none" w:sz="0" w:space="0" w:color="auto"/>
          </w:divBdr>
        </w:div>
        <w:div w:id="670258194">
          <w:marLeft w:val="640"/>
          <w:marRight w:val="0"/>
          <w:marTop w:val="0"/>
          <w:marBottom w:val="0"/>
          <w:divBdr>
            <w:top w:val="none" w:sz="0" w:space="0" w:color="auto"/>
            <w:left w:val="none" w:sz="0" w:space="0" w:color="auto"/>
            <w:bottom w:val="none" w:sz="0" w:space="0" w:color="auto"/>
            <w:right w:val="none" w:sz="0" w:space="0" w:color="auto"/>
          </w:divBdr>
        </w:div>
        <w:div w:id="911743281">
          <w:marLeft w:val="640"/>
          <w:marRight w:val="0"/>
          <w:marTop w:val="0"/>
          <w:marBottom w:val="0"/>
          <w:divBdr>
            <w:top w:val="none" w:sz="0" w:space="0" w:color="auto"/>
            <w:left w:val="none" w:sz="0" w:space="0" w:color="auto"/>
            <w:bottom w:val="none" w:sz="0" w:space="0" w:color="auto"/>
            <w:right w:val="none" w:sz="0" w:space="0" w:color="auto"/>
          </w:divBdr>
        </w:div>
        <w:div w:id="987710277">
          <w:marLeft w:val="640"/>
          <w:marRight w:val="0"/>
          <w:marTop w:val="0"/>
          <w:marBottom w:val="0"/>
          <w:divBdr>
            <w:top w:val="none" w:sz="0" w:space="0" w:color="auto"/>
            <w:left w:val="none" w:sz="0" w:space="0" w:color="auto"/>
            <w:bottom w:val="none" w:sz="0" w:space="0" w:color="auto"/>
            <w:right w:val="none" w:sz="0" w:space="0" w:color="auto"/>
          </w:divBdr>
        </w:div>
        <w:div w:id="1169904812">
          <w:marLeft w:val="640"/>
          <w:marRight w:val="0"/>
          <w:marTop w:val="0"/>
          <w:marBottom w:val="0"/>
          <w:divBdr>
            <w:top w:val="none" w:sz="0" w:space="0" w:color="auto"/>
            <w:left w:val="none" w:sz="0" w:space="0" w:color="auto"/>
            <w:bottom w:val="none" w:sz="0" w:space="0" w:color="auto"/>
            <w:right w:val="none" w:sz="0" w:space="0" w:color="auto"/>
          </w:divBdr>
        </w:div>
        <w:div w:id="1339967595">
          <w:marLeft w:val="640"/>
          <w:marRight w:val="0"/>
          <w:marTop w:val="0"/>
          <w:marBottom w:val="0"/>
          <w:divBdr>
            <w:top w:val="none" w:sz="0" w:space="0" w:color="auto"/>
            <w:left w:val="none" w:sz="0" w:space="0" w:color="auto"/>
            <w:bottom w:val="none" w:sz="0" w:space="0" w:color="auto"/>
            <w:right w:val="none" w:sz="0" w:space="0" w:color="auto"/>
          </w:divBdr>
        </w:div>
        <w:div w:id="1341346348">
          <w:marLeft w:val="640"/>
          <w:marRight w:val="0"/>
          <w:marTop w:val="0"/>
          <w:marBottom w:val="0"/>
          <w:divBdr>
            <w:top w:val="none" w:sz="0" w:space="0" w:color="auto"/>
            <w:left w:val="none" w:sz="0" w:space="0" w:color="auto"/>
            <w:bottom w:val="none" w:sz="0" w:space="0" w:color="auto"/>
            <w:right w:val="none" w:sz="0" w:space="0" w:color="auto"/>
          </w:divBdr>
        </w:div>
        <w:div w:id="1357265837">
          <w:marLeft w:val="640"/>
          <w:marRight w:val="0"/>
          <w:marTop w:val="0"/>
          <w:marBottom w:val="0"/>
          <w:divBdr>
            <w:top w:val="none" w:sz="0" w:space="0" w:color="auto"/>
            <w:left w:val="none" w:sz="0" w:space="0" w:color="auto"/>
            <w:bottom w:val="none" w:sz="0" w:space="0" w:color="auto"/>
            <w:right w:val="none" w:sz="0" w:space="0" w:color="auto"/>
          </w:divBdr>
        </w:div>
        <w:div w:id="1357465005">
          <w:marLeft w:val="640"/>
          <w:marRight w:val="0"/>
          <w:marTop w:val="0"/>
          <w:marBottom w:val="0"/>
          <w:divBdr>
            <w:top w:val="none" w:sz="0" w:space="0" w:color="auto"/>
            <w:left w:val="none" w:sz="0" w:space="0" w:color="auto"/>
            <w:bottom w:val="none" w:sz="0" w:space="0" w:color="auto"/>
            <w:right w:val="none" w:sz="0" w:space="0" w:color="auto"/>
          </w:divBdr>
        </w:div>
        <w:div w:id="1438940096">
          <w:marLeft w:val="640"/>
          <w:marRight w:val="0"/>
          <w:marTop w:val="0"/>
          <w:marBottom w:val="0"/>
          <w:divBdr>
            <w:top w:val="none" w:sz="0" w:space="0" w:color="auto"/>
            <w:left w:val="none" w:sz="0" w:space="0" w:color="auto"/>
            <w:bottom w:val="none" w:sz="0" w:space="0" w:color="auto"/>
            <w:right w:val="none" w:sz="0" w:space="0" w:color="auto"/>
          </w:divBdr>
        </w:div>
        <w:div w:id="1470436137">
          <w:marLeft w:val="640"/>
          <w:marRight w:val="0"/>
          <w:marTop w:val="0"/>
          <w:marBottom w:val="0"/>
          <w:divBdr>
            <w:top w:val="none" w:sz="0" w:space="0" w:color="auto"/>
            <w:left w:val="none" w:sz="0" w:space="0" w:color="auto"/>
            <w:bottom w:val="none" w:sz="0" w:space="0" w:color="auto"/>
            <w:right w:val="none" w:sz="0" w:space="0" w:color="auto"/>
          </w:divBdr>
        </w:div>
        <w:div w:id="1719862431">
          <w:marLeft w:val="640"/>
          <w:marRight w:val="0"/>
          <w:marTop w:val="0"/>
          <w:marBottom w:val="0"/>
          <w:divBdr>
            <w:top w:val="none" w:sz="0" w:space="0" w:color="auto"/>
            <w:left w:val="none" w:sz="0" w:space="0" w:color="auto"/>
            <w:bottom w:val="none" w:sz="0" w:space="0" w:color="auto"/>
            <w:right w:val="none" w:sz="0" w:space="0" w:color="auto"/>
          </w:divBdr>
        </w:div>
        <w:div w:id="1722092440">
          <w:marLeft w:val="640"/>
          <w:marRight w:val="0"/>
          <w:marTop w:val="0"/>
          <w:marBottom w:val="0"/>
          <w:divBdr>
            <w:top w:val="none" w:sz="0" w:space="0" w:color="auto"/>
            <w:left w:val="none" w:sz="0" w:space="0" w:color="auto"/>
            <w:bottom w:val="none" w:sz="0" w:space="0" w:color="auto"/>
            <w:right w:val="none" w:sz="0" w:space="0" w:color="auto"/>
          </w:divBdr>
        </w:div>
        <w:div w:id="1793473961">
          <w:marLeft w:val="640"/>
          <w:marRight w:val="0"/>
          <w:marTop w:val="0"/>
          <w:marBottom w:val="0"/>
          <w:divBdr>
            <w:top w:val="none" w:sz="0" w:space="0" w:color="auto"/>
            <w:left w:val="none" w:sz="0" w:space="0" w:color="auto"/>
            <w:bottom w:val="none" w:sz="0" w:space="0" w:color="auto"/>
            <w:right w:val="none" w:sz="0" w:space="0" w:color="auto"/>
          </w:divBdr>
        </w:div>
        <w:div w:id="1914122926">
          <w:marLeft w:val="640"/>
          <w:marRight w:val="0"/>
          <w:marTop w:val="0"/>
          <w:marBottom w:val="0"/>
          <w:divBdr>
            <w:top w:val="none" w:sz="0" w:space="0" w:color="auto"/>
            <w:left w:val="none" w:sz="0" w:space="0" w:color="auto"/>
            <w:bottom w:val="none" w:sz="0" w:space="0" w:color="auto"/>
            <w:right w:val="none" w:sz="0" w:space="0" w:color="auto"/>
          </w:divBdr>
        </w:div>
        <w:div w:id="1979845527">
          <w:marLeft w:val="640"/>
          <w:marRight w:val="0"/>
          <w:marTop w:val="0"/>
          <w:marBottom w:val="0"/>
          <w:divBdr>
            <w:top w:val="none" w:sz="0" w:space="0" w:color="auto"/>
            <w:left w:val="none" w:sz="0" w:space="0" w:color="auto"/>
            <w:bottom w:val="none" w:sz="0" w:space="0" w:color="auto"/>
            <w:right w:val="none" w:sz="0" w:space="0" w:color="auto"/>
          </w:divBdr>
        </w:div>
        <w:div w:id="2028364443">
          <w:marLeft w:val="640"/>
          <w:marRight w:val="0"/>
          <w:marTop w:val="0"/>
          <w:marBottom w:val="0"/>
          <w:divBdr>
            <w:top w:val="none" w:sz="0" w:space="0" w:color="auto"/>
            <w:left w:val="none" w:sz="0" w:space="0" w:color="auto"/>
            <w:bottom w:val="none" w:sz="0" w:space="0" w:color="auto"/>
            <w:right w:val="none" w:sz="0" w:space="0" w:color="auto"/>
          </w:divBdr>
        </w:div>
        <w:div w:id="2071348112">
          <w:marLeft w:val="640"/>
          <w:marRight w:val="0"/>
          <w:marTop w:val="0"/>
          <w:marBottom w:val="0"/>
          <w:divBdr>
            <w:top w:val="none" w:sz="0" w:space="0" w:color="auto"/>
            <w:left w:val="none" w:sz="0" w:space="0" w:color="auto"/>
            <w:bottom w:val="none" w:sz="0" w:space="0" w:color="auto"/>
            <w:right w:val="none" w:sz="0" w:space="0" w:color="auto"/>
          </w:divBdr>
        </w:div>
      </w:divsChild>
    </w:div>
    <w:div w:id="1996446290">
      <w:bodyDiv w:val="1"/>
      <w:marLeft w:val="0"/>
      <w:marRight w:val="0"/>
      <w:marTop w:val="0"/>
      <w:marBottom w:val="0"/>
      <w:divBdr>
        <w:top w:val="none" w:sz="0" w:space="0" w:color="auto"/>
        <w:left w:val="none" w:sz="0" w:space="0" w:color="auto"/>
        <w:bottom w:val="none" w:sz="0" w:space="0" w:color="auto"/>
        <w:right w:val="none" w:sz="0" w:space="0" w:color="auto"/>
      </w:divBdr>
      <w:divsChild>
        <w:div w:id="24138865">
          <w:marLeft w:val="640"/>
          <w:marRight w:val="0"/>
          <w:marTop w:val="0"/>
          <w:marBottom w:val="0"/>
          <w:divBdr>
            <w:top w:val="none" w:sz="0" w:space="0" w:color="auto"/>
            <w:left w:val="none" w:sz="0" w:space="0" w:color="auto"/>
            <w:bottom w:val="none" w:sz="0" w:space="0" w:color="auto"/>
            <w:right w:val="none" w:sz="0" w:space="0" w:color="auto"/>
          </w:divBdr>
        </w:div>
        <w:div w:id="191505868">
          <w:marLeft w:val="640"/>
          <w:marRight w:val="0"/>
          <w:marTop w:val="0"/>
          <w:marBottom w:val="0"/>
          <w:divBdr>
            <w:top w:val="none" w:sz="0" w:space="0" w:color="auto"/>
            <w:left w:val="none" w:sz="0" w:space="0" w:color="auto"/>
            <w:bottom w:val="none" w:sz="0" w:space="0" w:color="auto"/>
            <w:right w:val="none" w:sz="0" w:space="0" w:color="auto"/>
          </w:divBdr>
        </w:div>
        <w:div w:id="193352072">
          <w:marLeft w:val="640"/>
          <w:marRight w:val="0"/>
          <w:marTop w:val="0"/>
          <w:marBottom w:val="0"/>
          <w:divBdr>
            <w:top w:val="none" w:sz="0" w:space="0" w:color="auto"/>
            <w:left w:val="none" w:sz="0" w:space="0" w:color="auto"/>
            <w:bottom w:val="none" w:sz="0" w:space="0" w:color="auto"/>
            <w:right w:val="none" w:sz="0" w:space="0" w:color="auto"/>
          </w:divBdr>
        </w:div>
        <w:div w:id="205990643">
          <w:marLeft w:val="640"/>
          <w:marRight w:val="0"/>
          <w:marTop w:val="0"/>
          <w:marBottom w:val="0"/>
          <w:divBdr>
            <w:top w:val="none" w:sz="0" w:space="0" w:color="auto"/>
            <w:left w:val="none" w:sz="0" w:space="0" w:color="auto"/>
            <w:bottom w:val="none" w:sz="0" w:space="0" w:color="auto"/>
            <w:right w:val="none" w:sz="0" w:space="0" w:color="auto"/>
          </w:divBdr>
        </w:div>
        <w:div w:id="219828776">
          <w:marLeft w:val="640"/>
          <w:marRight w:val="0"/>
          <w:marTop w:val="0"/>
          <w:marBottom w:val="0"/>
          <w:divBdr>
            <w:top w:val="none" w:sz="0" w:space="0" w:color="auto"/>
            <w:left w:val="none" w:sz="0" w:space="0" w:color="auto"/>
            <w:bottom w:val="none" w:sz="0" w:space="0" w:color="auto"/>
            <w:right w:val="none" w:sz="0" w:space="0" w:color="auto"/>
          </w:divBdr>
        </w:div>
        <w:div w:id="235285332">
          <w:marLeft w:val="640"/>
          <w:marRight w:val="0"/>
          <w:marTop w:val="0"/>
          <w:marBottom w:val="0"/>
          <w:divBdr>
            <w:top w:val="none" w:sz="0" w:space="0" w:color="auto"/>
            <w:left w:val="none" w:sz="0" w:space="0" w:color="auto"/>
            <w:bottom w:val="none" w:sz="0" w:space="0" w:color="auto"/>
            <w:right w:val="none" w:sz="0" w:space="0" w:color="auto"/>
          </w:divBdr>
        </w:div>
        <w:div w:id="237330139">
          <w:marLeft w:val="640"/>
          <w:marRight w:val="0"/>
          <w:marTop w:val="0"/>
          <w:marBottom w:val="0"/>
          <w:divBdr>
            <w:top w:val="none" w:sz="0" w:space="0" w:color="auto"/>
            <w:left w:val="none" w:sz="0" w:space="0" w:color="auto"/>
            <w:bottom w:val="none" w:sz="0" w:space="0" w:color="auto"/>
            <w:right w:val="none" w:sz="0" w:space="0" w:color="auto"/>
          </w:divBdr>
        </w:div>
        <w:div w:id="251816912">
          <w:marLeft w:val="640"/>
          <w:marRight w:val="0"/>
          <w:marTop w:val="0"/>
          <w:marBottom w:val="0"/>
          <w:divBdr>
            <w:top w:val="none" w:sz="0" w:space="0" w:color="auto"/>
            <w:left w:val="none" w:sz="0" w:space="0" w:color="auto"/>
            <w:bottom w:val="none" w:sz="0" w:space="0" w:color="auto"/>
            <w:right w:val="none" w:sz="0" w:space="0" w:color="auto"/>
          </w:divBdr>
        </w:div>
        <w:div w:id="273946698">
          <w:marLeft w:val="640"/>
          <w:marRight w:val="0"/>
          <w:marTop w:val="0"/>
          <w:marBottom w:val="0"/>
          <w:divBdr>
            <w:top w:val="none" w:sz="0" w:space="0" w:color="auto"/>
            <w:left w:val="none" w:sz="0" w:space="0" w:color="auto"/>
            <w:bottom w:val="none" w:sz="0" w:space="0" w:color="auto"/>
            <w:right w:val="none" w:sz="0" w:space="0" w:color="auto"/>
          </w:divBdr>
        </w:div>
        <w:div w:id="295837667">
          <w:marLeft w:val="640"/>
          <w:marRight w:val="0"/>
          <w:marTop w:val="0"/>
          <w:marBottom w:val="0"/>
          <w:divBdr>
            <w:top w:val="none" w:sz="0" w:space="0" w:color="auto"/>
            <w:left w:val="none" w:sz="0" w:space="0" w:color="auto"/>
            <w:bottom w:val="none" w:sz="0" w:space="0" w:color="auto"/>
            <w:right w:val="none" w:sz="0" w:space="0" w:color="auto"/>
          </w:divBdr>
        </w:div>
        <w:div w:id="332144811">
          <w:marLeft w:val="640"/>
          <w:marRight w:val="0"/>
          <w:marTop w:val="0"/>
          <w:marBottom w:val="0"/>
          <w:divBdr>
            <w:top w:val="none" w:sz="0" w:space="0" w:color="auto"/>
            <w:left w:val="none" w:sz="0" w:space="0" w:color="auto"/>
            <w:bottom w:val="none" w:sz="0" w:space="0" w:color="auto"/>
            <w:right w:val="none" w:sz="0" w:space="0" w:color="auto"/>
          </w:divBdr>
        </w:div>
        <w:div w:id="351107338">
          <w:marLeft w:val="640"/>
          <w:marRight w:val="0"/>
          <w:marTop w:val="0"/>
          <w:marBottom w:val="0"/>
          <w:divBdr>
            <w:top w:val="none" w:sz="0" w:space="0" w:color="auto"/>
            <w:left w:val="none" w:sz="0" w:space="0" w:color="auto"/>
            <w:bottom w:val="none" w:sz="0" w:space="0" w:color="auto"/>
            <w:right w:val="none" w:sz="0" w:space="0" w:color="auto"/>
          </w:divBdr>
        </w:div>
        <w:div w:id="369646275">
          <w:marLeft w:val="640"/>
          <w:marRight w:val="0"/>
          <w:marTop w:val="0"/>
          <w:marBottom w:val="0"/>
          <w:divBdr>
            <w:top w:val="none" w:sz="0" w:space="0" w:color="auto"/>
            <w:left w:val="none" w:sz="0" w:space="0" w:color="auto"/>
            <w:bottom w:val="none" w:sz="0" w:space="0" w:color="auto"/>
            <w:right w:val="none" w:sz="0" w:space="0" w:color="auto"/>
          </w:divBdr>
        </w:div>
        <w:div w:id="371612271">
          <w:marLeft w:val="640"/>
          <w:marRight w:val="0"/>
          <w:marTop w:val="0"/>
          <w:marBottom w:val="0"/>
          <w:divBdr>
            <w:top w:val="none" w:sz="0" w:space="0" w:color="auto"/>
            <w:left w:val="none" w:sz="0" w:space="0" w:color="auto"/>
            <w:bottom w:val="none" w:sz="0" w:space="0" w:color="auto"/>
            <w:right w:val="none" w:sz="0" w:space="0" w:color="auto"/>
          </w:divBdr>
        </w:div>
        <w:div w:id="381904023">
          <w:marLeft w:val="640"/>
          <w:marRight w:val="0"/>
          <w:marTop w:val="0"/>
          <w:marBottom w:val="0"/>
          <w:divBdr>
            <w:top w:val="none" w:sz="0" w:space="0" w:color="auto"/>
            <w:left w:val="none" w:sz="0" w:space="0" w:color="auto"/>
            <w:bottom w:val="none" w:sz="0" w:space="0" w:color="auto"/>
            <w:right w:val="none" w:sz="0" w:space="0" w:color="auto"/>
          </w:divBdr>
        </w:div>
        <w:div w:id="383529117">
          <w:marLeft w:val="640"/>
          <w:marRight w:val="0"/>
          <w:marTop w:val="0"/>
          <w:marBottom w:val="0"/>
          <w:divBdr>
            <w:top w:val="none" w:sz="0" w:space="0" w:color="auto"/>
            <w:left w:val="none" w:sz="0" w:space="0" w:color="auto"/>
            <w:bottom w:val="none" w:sz="0" w:space="0" w:color="auto"/>
            <w:right w:val="none" w:sz="0" w:space="0" w:color="auto"/>
          </w:divBdr>
        </w:div>
        <w:div w:id="388726689">
          <w:marLeft w:val="640"/>
          <w:marRight w:val="0"/>
          <w:marTop w:val="0"/>
          <w:marBottom w:val="0"/>
          <w:divBdr>
            <w:top w:val="none" w:sz="0" w:space="0" w:color="auto"/>
            <w:left w:val="none" w:sz="0" w:space="0" w:color="auto"/>
            <w:bottom w:val="none" w:sz="0" w:space="0" w:color="auto"/>
            <w:right w:val="none" w:sz="0" w:space="0" w:color="auto"/>
          </w:divBdr>
        </w:div>
        <w:div w:id="416752487">
          <w:marLeft w:val="640"/>
          <w:marRight w:val="0"/>
          <w:marTop w:val="0"/>
          <w:marBottom w:val="0"/>
          <w:divBdr>
            <w:top w:val="none" w:sz="0" w:space="0" w:color="auto"/>
            <w:left w:val="none" w:sz="0" w:space="0" w:color="auto"/>
            <w:bottom w:val="none" w:sz="0" w:space="0" w:color="auto"/>
            <w:right w:val="none" w:sz="0" w:space="0" w:color="auto"/>
          </w:divBdr>
        </w:div>
        <w:div w:id="418672985">
          <w:marLeft w:val="640"/>
          <w:marRight w:val="0"/>
          <w:marTop w:val="0"/>
          <w:marBottom w:val="0"/>
          <w:divBdr>
            <w:top w:val="none" w:sz="0" w:space="0" w:color="auto"/>
            <w:left w:val="none" w:sz="0" w:space="0" w:color="auto"/>
            <w:bottom w:val="none" w:sz="0" w:space="0" w:color="auto"/>
            <w:right w:val="none" w:sz="0" w:space="0" w:color="auto"/>
          </w:divBdr>
        </w:div>
        <w:div w:id="427583391">
          <w:marLeft w:val="640"/>
          <w:marRight w:val="0"/>
          <w:marTop w:val="0"/>
          <w:marBottom w:val="0"/>
          <w:divBdr>
            <w:top w:val="none" w:sz="0" w:space="0" w:color="auto"/>
            <w:left w:val="none" w:sz="0" w:space="0" w:color="auto"/>
            <w:bottom w:val="none" w:sz="0" w:space="0" w:color="auto"/>
            <w:right w:val="none" w:sz="0" w:space="0" w:color="auto"/>
          </w:divBdr>
        </w:div>
        <w:div w:id="445278141">
          <w:marLeft w:val="640"/>
          <w:marRight w:val="0"/>
          <w:marTop w:val="0"/>
          <w:marBottom w:val="0"/>
          <w:divBdr>
            <w:top w:val="none" w:sz="0" w:space="0" w:color="auto"/>
            <w:left w:val="none" w:sz="0" w:space="0" w:color="auto"/>
            <w:bottom w:val="none" w:sz="0" w:space="0" w:color="auto"/>
            <w:right w:val="none" w:sz="0" w:space="0" w:color="auto"/>
          </w:divBdr>
        </w:div>
        <w:div w:id="460270427">
          <w:marLeft w:val="640"/>
          <w:marRight w:val="0"/>
          <w:marTop w:val="0"/>
          <w:marBottom w:val="0"/>
          <w:divBdr>
            <w:top w:val="none" w:sz="0" w:space="0" w:color="auto"/>
            <w:left w:val="none" w:sz="0" w:space="0" w:color="auto"/>
            <w:bottom w:val="none" w:sz="0" w:space="0" w:color="auto"/>
            <w:right w:val="none" w:sz="0" w:space="0" w:color="auto"/>
          </w:divBdr>
        </w:div>
        <w:div w:id="479542949">
          <w:marLeft w:val="640"/>
          <w:marRight w:val="0"/>
          <w:marTop w:val="0"/>
          <w:marBottom w:val="0"/>
          <w:divBdr>
            <w:top w:val="none" w:sz="0" w:space="0" w:color="auto"/>
            <w:left w:val="none" w:sz="0" w:space="0" w:color="auto"/>
            <w:bottom w:val="none" w:sz="0" w:space="0" w:color="auto"/>
            <w:right w:val="none" w:sz="0" w:space="0" w:color="auto"/>
          </w:divBdr>
        </w:div>
        <w:div w:id="488323573">
          <w:marLeft w:val="640"/>
          <w:marRight w:val="0"/>
          <w:marTop w:val="0"/>
          <w:marBottom w:val="0"/>
          <w:divBdr>
            <w:top w:val="none" w:sz="0" w:space="0" w:color="auto"/>
            <w:left w:val="none" w:sz="0" w:space="0" w:color="auto"/>
            <w:bottom w:val="none" w:sz="0" w:space="0" w:color="auto"/>
            <w:right w:val="none" w:sz="0" w:space="0" w:color="auto"/>
          </w:divBdr>
        </w:div>
        <w:div w:id="525094490">
          <w:marLeft w:val="640"/>
          <w:marRight w:val="0"/>
          <w:marTop w:val="0"/>
          <w:marBottom w:val="0"/>
          <w:divBdr>
            <w:top w:val="none" w:sz="0" w:space="0" w:color="auto"/>
            <w:left w:val="none" w:sz="0" w:space="0" w:color="auto"/>
            <w:bottom w:val="none" w:sz="0" w:space="0" w:color="auto"/>
            <w:right w:val="none" w:sz="0" w:space="0" w:color="auto"/>
          </w:divBdr>
        </w:div>
        <w:div w:id="583537748">
          <w:marLeft w:val="640"/>
          <w:marRight w:val="0"/>
          <w:marTop w:val="0"/>
          <w:marBottom w:val="0"/>
          <w:divBdr>
            <w:top w:val="none" w:sz="0" w:space="0" w:color="auto"/>
            <w:left w:val="none" w:sz="0" w:space="0" w:color="auto"/>
            <w:bottom w:val="none" w:sz="0" w:space="0" w:color="auto"/>
            <w:right w:val="none" w:sz="0" w:space="0" w:color="auto"/>
          </w:divBdr>
        </w:div>
        <w:div w:id="585767418">
          <w:marLeft w:val="640"/>
          <w:marRight w:val="0"/>
          <w:marTop w:val="0"/>
          <w:marBottom w:val="0"/>
          <w:divBdr>
            <w:top w:val="none" w:sz="0" w:space="0" w:color="auto"/>
            <w:left w:val="none" w:sz="0" w:space="0" w:color="auto"/>
            <w:bottom w:val="none" w:sz="0" w:space="0" w:color="auto"/>
            <w:right w:val="none" w:sz="0" w:space="0" w:color="auto"/>
          </w:divBdr>
        </w:div>
        <w:div w:id="596866042">
          <w:marLeft w:val="640"/>
          <w:marRight w:val="0"/>
          <w:marTop w:val="0"/>
          <w:marBottom w:val="0"/>
          <w:divBdr>
            <w:top w:val="none" w:sz="0" w:space="0" w:color="auto"/>
            <w:left w:val="none" w:sz="0" w:space="0" w:color="auto"/>
            <w:bottom w:val="none" w:sz="0" w:space="0" w:color="auto"/>
            <w:right w:val="none" w:sz="0" w:space="0" w:color="auto"/>
          </w:divBdr>
        </w:div>
        <w:div w:id="601646996">
          <w:marLeft w:val="640"/>
          <w:marRight w:val="0"/>
          <w:marTop w:val="0"/>
          <w:marBottom w:val="0"/>
          <w:divBdr>
            <w:top w:val="none" w:sz="0" w:space="0" w:color="auto"/>
            <w:left w:val="none" w:sz="0" w:space="0" w:color="auto"/>
            <w:bottom w:val="none" w:sz="0" w:space="0" w:color="auto"/>
            <w:right w:val="none" w:sz="0" w:space="0" w:color="auto"/>
          </w:divBdr>
        </w:div>
        <w:div w:id="603535833">
          <w:marLeft w:val="640"/>
          <w:marRight w:val="0"/>
          <w:marTop w:val="0"/>
          <w:marBottom w:val="0"/>
          <w:divBdr>
            <w:top w:val="none" w:sz="0" w:space="0" w:color="auto"/>
            <w:left w:val="none" w:sz="0" w:space="0" w:color="auto"/>
            <w:bottom w:val="none" w:sz="0" w:space="0" w:color="auto"/>
            <w:right w:val="none" w:sz="0" w:space="0" w:color="auto"/>
          </w:divBdr>
        </w:div>
        <w:div w:id="612637885">
          <w:marLeft w:val="640"/>
          <w:marRight w:val="0"/>
          <w:marTop w:val="0"/>
          <w:marBottom w:val="0"/>
          <w:divBdr>
            <w:top w:val="none" w:sz="0" w:space="0" w:color="auto"/>
            <w:left w:val="none" w:sz="0" w:space="0" w:color="auto"/>
            <w:bottom w:val="none" w:sz="0" w:space="0" w:color="auto"/>
            <w:right w:val="none" w:sz="0" w:space="0" w:color="auto"/>
          </w:divBdr>
        </w:div>
        <w:div w:id="614756216">
          <w:marLeft w:val="640"/>
          <w:marRight w:val="0"/>
          <w:marTop w:val="0"/>
          <w:marBottom w:val="0"/>
          <w:divBdr>
            <w:top w:val="none" w:sz="0" w:space="0" w:color="auto"/>
            <w:left w:val="none" w:sz="0" w:space="0" w:color="auto"/>
            <w:bottom w:val="none" w:sz="0" w:space="0" w:color="auto"/>
            <w:right w:val="none" w:sz="0" w:space="0" w:color="auto"/>
          </w:divBdr>
        </w:div>
        <w:div w:id="638998448">
          <w:marLeft w:val="640"/>
          <w:marRight w:val="0"/>
          <w:marTop w:val="0"/>
          <w:marBottom w:val="0"/>
          <w:divBdr>
            <w:top w:val="none" w:sz="0" w:space="0" w:color="auto"/>
            <w:left w:val="none" w:sz="0" w:space="0" w:color="auto"/>
            <w:bottom w:val="none" w:sz="0" w:space="0" w:color="auto"/>
            <w:right w:val="none" w:sz="0" w:space="0" w:color="auto"/>
          </w:divBdr>
        </w:div>
        <w:div w:id="676659715">
          <w:marLeft w:val="640"/>
          <w:marRight w:val="0"/>
          <w:marTop w:val="0"/>
          <w:marBottom w:val="0"/>
          <w:divBdr>
            <w:top w:val="none" w:sz="0" w:space="0" w:color="auto"/>
            <w:left w:val="none" w:sz="0" w:space="0" w:color="auto"/>
            <w:bottom w:val="none" w:sz="0" w:space="0" w:color="auto"/>
            <w:right w:val="none" w:sz="0" w:space="0" w:color="auto"/>
          </w:divBdr>
        </w:div>
        <w:div w:id="688407053">
          <w:marLeft w:val="640"/>
          <w:marRight w:val="0"/>
          <w:marTop w:val="0"/>
          <w:marBottom w:val="0"/>
          <w:divBdr>
            <w:top w:val="none" w:sz="0" w:space="0" w:color="auto"/>
            <w:left w:val="none" w:sz="0" w:space="0" w:color="auto"/>
            <w:bottom w:val="none" w:sz="0" w:space="0" w:color="auto"/>
            <w:right w:val="none" w:sz="0" w:space="0" w:color="auto"/>
          </w:divBdr>
        </w:div>
        <w:div w:id="698045526">
          <w:marLeft w:val="640"/>
          <w:marRight w:val="0"/>
          <w:marTop w:val="0"/>
          <w:marBottom w:val="0"/>
          <w:divBdr>
            <w:top w:val="none" w:sz="0" w:space="0" w:color="auto"/>
            <w:left w:val="none" w:sz="0" w:space="0" w:color="auto"/>
            <w:bottom w:val="none" w:sz="0" w:space="0" w:color="auto"/>
            <w:right w:val="none" w:sz="0" w:space="0" w:color="auto"/>
          </w:divBdr>
        </w:div>
        <w:div w:id="698435738">
          <w:marLeft w:val="640"/>
          <w:marRight w:val="0"/>
          <w:marTop w:val="0"/>
          <w:marBottom w:val="0"/>
          <w:divBdr>
            <w:top w:val="none" w:sz="0" w:space="0" w:color="auto"/>
            <w:left w:val="none" w:sz="0" w:space="0" w:color="auto"/>
            <w:bottom w:val="none" w:sz="0" w:space="0" w:color="auto"/>
            <w:right w:val="none" w:sz="0" w:space="0" w:color="auto"/>
          </w:divBdr>
        </w:div>
        <w:div w:id="726612985">
          <w:marLeft w:val="640"/>
          <w:marRight w:val="0"/>
          <w:marTop w:val="0"/>
          <w:marBottom w:val="0"/>
          <w:divBdr>
            <w:top w:val="none" w:sz="0" w:space="0" w:color="auto"/>
            <w:left w:val="none" w:sz="0" w:space="0" w:color="auto"/>
            <w:bottom w:val="none" w:sz="0" w:space="0" w:color="auto"/>
            <w:right w:val="none" w:sz="0" w:space="0" w:color="auto"/>
          </w:divBdr>
        </w:div>
        <w:div w:id="732582895">
          <w:marLeft w:val="640"/>
          <w:marRight w:val="0"/>
          <w:marTop w:val="0"/>
          <w:marBottom w:val="0"/>
          <w:divBdr>
            <w:top w:val="none" w:sz="0" w:space="0" w:color="auto"/>
            <w:left w:val="none" w:sz="0" w:space="0" w:color="auto"/>
            <w:bottom w:val="none" w:sz="0" w:space="0" w:color="auto"/>
            <w:right w:val="none" w:sz="0" w:space="0" w:color="auto"/>
          </w:divBdr>
        </w:div>
        <w:div w:id="790512185">
          <w:marLeft w:val="640"/>
          <w:marRight w:val="0"/>
          <w:marTop w:val="0"/>
          <w:marBottom w:val="0"/>
          <w:divBdr>
            <w:top w:val="none" w:sz="0" w:space="0" w:color="auto"/>
            <w:left w:val="none" w:sz="0" w:space="0" w:color="auto"/>
            <w:bottom w:val="none" w:sz="0" w:space="0" w:color="auto"/>
            <w:right w:val="none" w:sz="0" w:space="0" w:color="auto"/>
          </w:divBdr>
        </w:div>
        <w:div w:id="829952822">
          <w:marLeft w:val="640"/>
          <w:marRight w:val="0"/>
          <w:marTop w:val="0"/>
          <w:marBottom w:val="0"/>
          <w:divBdr>
            <w:top w:val="none" w:sz="0" w:space="0" w:color="auto"/>
            <w:left w:val="none" w:sz="0" w:space="0" w:color="auto"/>
            <w:bottom w:val="none" w:sz="0" w:space="0" w:color="auto"/>
            <w:right w:val="none" w:sz="0" w:space="0" w:color="auto"/>
          </w:divBdr>
        </w:div>
        <w:div w:id="857159917">
          <w:marLeft w:val="640"/>
          <w:marRight w:val="0"/>
          <w:marTop w:val="0"/>
          <w:marBottom w:val="0"/>
          <w:divBdr>
            <w:top w:val="none" w:sz="0" w:space="0" w:color="auto"/>
            <w:left w:val="none" w:sz="0" w:space="0" w:color="auto"/>
            <w:bottom w:val="none" w:sz="0" w:space="0" w:color="auto"/>
            <w:right w:val="none" w:sz="0" w:space="0" w:color="auto"/>
          </w:divBdr>
        </w:div>
        <w:div w:id="871190440">
          <w:marLeft w:val="640"/>
          <w:marRight w:val="0"/>
          <w:marTop w:val="0"/>
          <w:marBottom w:val="0"/>
          <w:divBdr>
            <w:top w:val="none" w:sz="0" w:space="0" w:color="auto"/>
            <w:left w:val="none" w:sz="0" w:space="0" w:color="auto"/>
            <w:bottom w:val="none" w:sz="0" w:space="0" w:color="auto"/>
            <w:right w:val="none" w:sz="0" w:space="0" w:color="auto"/>
          </w:divBdr>
        </w:div>
        <w:div w:id="991178010">
          <w:marLeft w:val="640"/>
          <w:marRight w:val="0"/>
          <w:marTop w:val="0"/>
          <w:marBottom w:val="0"/>
          <w:divBdr>
            <w:top w:val="none" w:sz="0" w:space="0" w:color="auto"/>
            <w:left w:val="none" w:sz="0" w:space="0" w:color="auto"/>
            <w:bottom w:val="none" w:sz="0" w:space="0" w:color="auto"/>
            <w:right w:val="none" w:sz="0" w:space="0" w:color="auto"/>
          </w:divBdr>
        </w:div>
        <w:div w:id="1054426083">
          <w:marLeft w:val="640"/>
          <w:marRight w:val="0"/>
          <w:marTop w:val="0"/>
          <w:marBottom w:val="0"/>
          <w:divBdr>
            <w:top w:val="none" w:sz="0" w:space="0" w:color="auto"/>
            <w:left w:val="none" w:sz="0" w:space="0" w:color="auto"/>
            <w:bottom w:val="none" w:sz="0" w:space="0" w:color="auto"/>
            <w:right w:val="none" w:sz="0" w:space="0" w:color="auto"/>
          </w:divBdr>
        </w:div>
        <w:div w:id="1181772236">
          <w:marLeft w:val="640"/>
          <w:marRight w:val="0"/>
          <w:marTop w:val="0"/>
          <w:marBottom w:val="0"/>
          <w:divBdr>
            <w:top w:val="none" w:sz="0" w:space="0" w:color="auto"/>
            <w:left w:val="none" w:sz="0" w:space="0" w:color="auto"/>
            <w:bottom w:val="none" w:sz="0" w:space="0" w:color="auto"/>
            <w:right w:val="none" w:sz="0" w:space="0" w:color="auto"/>
          </w:divBdr>
        </w:div>
        <w:div w:id="1192571028">
          <w:marLeft w:val="640"/>
          <w:marRight w:val="0"/>
          <w:marTop w:val="0"/>
          <w:marBottom w:val="0"/>
          <w:divBdr>
            <w:top w:val="none" w:sz="0" w:space="0" w:color="auto"/>
            <w:left w:val="none" w:sz="0" w:space="0" w:color="auto"/>
            <w:bottom w:val="none" w:sz="0" w:space="0" w:color="auto"/>
            <w:right w:val="none" w:sz="0" w:space="0" w:color="auto"/>
          </w:divBdr>
        </w:div>
        <w:div w:id="1205480829">
          <w:marLeft w:val="640"/>
          <w:marRight w:val="0"/>
          <w:marTop w:val="0"/>
          <w:marBottom w:val="0"/>
          <w:divBdr>
            <w:top w:val="none" w:sz="0" w:space="0" w:color="auto"/>
            <w:left w:val="none" w:sz="0" w:space="0" w:color="auto"/>
            <w:bottom w:val="none" w:sz="0" w:space="0" w:color="auto"/>
            <w:right w:val="none" w:sz="0" w:space="0" w:color="auto"/>
          </w:divBdr>
        </w:div>
        <w:div w:id="1208027318">
          <w:marLeft w:val="640"/>
          <w:marRight w:val="0"/>
          <w:marTop w:val="0"/>
          <w:marBottom w:val="0"/>
          <w:divBdr>
            <w:top w:val="none" w:sz="0" w:space="0" w:color="auto"/>
            <w:left w:val="none" w:sz="0" w:space="0" w:color="auto"/>
            <w:bottom w:val="none" w:sz="0" w:space="0" w:color="auto"/>
            <w:right w:val="none" w:sz="0" w:space="0" w:color="auto"/>
          </w:divBdr>
        </w:div>
        <w:div w:id="1220827679">
          <w:marLeft w:val="640"/>
          <w:marRight w:val="0"/>
          <w:marTop w:val="0"/>
          <w:marBottom w:val="0"/>
          <w:divBdr>
            <w:top w:val="none" w:sz="0" w:space="0" w:color="auto"/>
            <w:left w:val="none" w:sz="0" w:space="0" w:color="auto"/>
            <w:bottom w:val="none" w:sz="0" w:space="0" w:color="auto"/>
            <w:right w:val="none" w:sz="0" w:space="0" w:color="auto"/>
          </w:divBdr>
        </w:div>
        <w:div w:id="1242374957">
          <w:marLeft w:val="640"/>
          <w:marRight w:val="0"/>
          <w:marTop w:val="0"/>
          <w:marBottom w:val="0"/>
          <w:divBdr>
            <w:top w:val="none" w:sz="0" w:space="0" w:color="auto"/>
            <w:left w:val="none" w:sz="0" w:space="0" w:color="auto"/>
            <w:bottom w:val="none" w:sz="0" w:space="0" w:color="auto"/>
            <w:right w:val="none" w:sz="0" w:space="0" w:color="auto"/>
          </w:divBdr>
        </w:div>
        <w:div w:id="1247420272">
          <w:marLeft w:val="640"/>
          <w:marRight w:val="0"/>
          <w:marTop w:val="0"/>
          <w:marBottom w:val="0"/>
          <w:divBdr>
            <w:top w:val="none" w:sz="0" w:space="0" w:color="auto"/>
            <w:left w:val="none" w:sz="0" w:space="0" w:color="auto"/>
            <w:bottom w:val="none" w:sz="0" w:space="0" w:color="auto"/>
            <w:right w:val="none" w:sz="0" w:space="0" w:color="auto"/>
          </w:divBdr>
        </w:div>
        <w:div w:id="1340036883">
          <w:marLeft w:val="640"/>
          <w:marRight w:val="0"/>
          <w:marTop w:val="0"/>
          <w:marBottom w:val="0"/>
          <w:divBdr>
            <w:top w:val="none" w:sz="0" w:space="0" w:color="auto"/>
            <w:left w:val="none" w:sz="0" w:space="0" w:color="auto"/>
            <w:bottom w:val="none" w:sz="0" w:space="0" w:color="auto"/>
            <w:right w:val="none" w:sz="0" w:space="0" w:color="auto"/>
          </w:divBdr>
        </w:div>
        <w:div w:id="1347947555">
          <w:marLeft w:val="640"/>
          <w:marRight w:val="0"/>
          <w:marTop w:val="0"/>
          <w:marBottom w:val="0"/>
          <w:divBdr>
            <w:top w:val="none" w:sz="0" w:space="0" w:color="auto"/>
            <w:left w:val="none" w:sz="0" w:space="0" w:color="auto"/>
            <w:bottom w:val="none" w:sz="0" w:space="0" w:color="auto"/>
            <w:right w:val="none" w:sz="0" w:space="0" w:color="auto"/>
          </w:divBdr>
        </w:div>
        <w:div w:id="1359090186">
          <w:marLeft w:val="640"/>
          <w:marRight w:val="0"/>
          <w:marTop w:val="0"/>
          <w:marBottom w:val="0"/>
          <w:divBdr>
            <w:top w:val="none" w:sz="0" w:space="0" w:color="auto"/>
            <w:left w:val="none" w:sz="0" w:space="0" w:color="auto"/>
            <w:bottom w:val="none" w:sz="0" w:space="0" w:color="auto"/>
            <w:right w:val="none" w:sz="0" w:space="0" w:color="auto"/>
          </w:divBdr>
        </w:div>
        <w:div w:id="1418789715">
          <w:marLeft w:val="640"/>
          <w:marRight w:val="0"/>
          <w:marTop w:val="0"/>
          <w:marBottom w:val="0"/>
          <w:divBdr>
            <w:top w:val="none" w:sz="0" w:space="0" w:color="auto"/>
            <w:left w:val="none" w:sz="0" w:space="0" w:color="auto"/>
            <w:bottom w:val="none" w:sz="0" w:space="0" w:color="auto"/>
            <w:right w:val="none" w:sz="0" w:space="0" w:color="auto"/>
          </w:divBdr>
        </w:div>
        <w:div w:id="1442188106">
          <w:marLeft w:val="640"/>
          <w:marRight w:val="0"/>
          <w:marTop w:val="0"/>
          <w:marBottom w:val="0"/>
          <w:divBdr>
            <w:top w:val="none" w:sz="0" w:space="0" w:color="auto"/>
            <w:left w:val="none" w:sz="0" w:space="0" w:color="auto"/>
            <w:bottom w:val="none" w:sz="0" w:space="0" w:color="auto"/>
            <w:right w:val="none" w:sz="0" w:space="0" w:color="auto"/>
          </w:divBdr>
        </w:div>
        <w:div w:id="1450392870">
          <w:marLeft w:val="640"/>
          <w:marRight w:val="0"/>
          <w:marTop w:val="0"/>
          <w:marBottom w:val="0"/>
          <w:divBdr>
            <w:top w:val="none" w:sz="0" w:space="0" w:color="auto"/>
            <w:left w:val="none" w:sz="0" w:space="0" w:color="auto"/>
            <w:bottom w:val="none" w:sz="0" w:space="0" w:color="auto"/>
            <w:right w:val="none" w:sz="0" w:space="0" w:color="auto"/>
          </w:divBdr>
        </w:div>
        <w:div w:id="1472795269">
          <w:marLeft w:val="640"/>
          <w:marRight w:val="0"/>
          <w:marTop w:val="0"/>
          <w:marBottom w:val="0"/>
          <w:divBdr>
            <w:top w:val="none" w:sz="0" w:space="0" w:color="auto"/>
            <w:left w:val="none" w:sz="0" w:space="0" w:color="auto"/>
            <w:bottom w:val="none" w:sz="0" w:space="0" w:color="auto"/>
            <w:right w:val="none" w:sz="0" w:space="0" w:color="auto"/>
          </w:divBdr>
        </w:div>
        <w:div w:id="1498419242">
          <w:marLeft w:val="640"/>
          <w:marRight w:val="0"/>
          <w:marTop w:val="0"/>
          <w:marBottom w:val="0"/>
          <w:divBdr>
            <w:top w:val="none" w:sz="0" w:space="0" w:color="auto"/>
            <w:left w:val="none" w:sz="0" w:space="0" w:color="auto"/>
            <w:bottom w:val="none" w:sz="0" w:space="0" w:color="auto"/>
            <w:right w:val="none" w:sz="0" w:space="0" w:color="auto"/>
          </w:divBdr>
        </w:div>
        <w:div w:id="1547838149">
          <w:marLeft w:val="640"/>
          <w:marRight w:val="0"/>
          <w:marTop w:val="0"/>
          <w:marBottom w:val="0"/>
          <w:divBdr>
            <w:top w:val="none" w:sz="0" w:space="0" w:color="auto"/>
            <w:left w:val="none" w:sz="0" w:space="0" w:color="auto"/>
            <w:bottom w:val="none" w:sz="0" w:space="0" w:color="auto"/>
            <w:right w:val="none" w:sz="0" w:space="0" w:color="auto"/>
          </w:divBdr>
        </w:div>
        <w:div w:id="1547911106">
          <w:marLeft w:val="640"/>
          <w:marRight w:val="0"/>
          <w:marTop w:val="0"/>
          <w:marBottom w:val="0"/>
          <w:divBdr>
            <w:top w:val="none" w:sz="0" w:space="0" w:color="auto"/>
            <w:left w:val="none" w:sz="0" w:space="0" w:color="auto"/>
            <w:bottom w:val="none" w:sz="0" w:space="0" w:color="auto"/>
            <w:right w:val="none" w:sz="0" w:space="0" w:color="auto"/>
          </w:divBdr>
        </w:div>
        <w:div w:id="1558321678">
          <w:marLeft w:val="640"/>
          <w:marRight w:val="0"/>
          <w:marTop w:val="0"/>
          <w:marBottom w:val="0"/>
          <w:divBdr>
            <w:top w:val="none" w:sz="0" w:space="0" w:color="auto"/>
            <w:left w:val="none" w:sz="0" w:space="0" w:color="auto"/>
            <w:bottom w:val="none" w:sz="0" w:space="0" w:color="auto"/>
            <w:right w:val="none" w:sz="0" w:space="0" w:color="auto"/>
          </w:divBdr>
        </w:div>
        <w:div w:id="1562791420">
          <w:marLeft w:val="640"/>
          <w:marRight w:val="0"/>
          <w:marTop w:val="0"/>
          <w:marBottom w:val="0"/>
          <w:divBdr>
            <w:top w:val="none" w:sz="0" w:space="0" w:color="auto"/>
            <w:left w:val="none" w:sz="0" w:space="0" w:color="auto"/>
            <w:bottom w:val="none" w:sz="0" w:space="0" w:color="auto"/>
            <w:right w:val="none" w:sz="0" w:space="0" w:color="auto"/>
          </w:divBdr>
        </w:div>
        <w:div w:id="1622608162">
          <w:marLeft w:val="640"/>
          <w:marRight w:val="0"/>
          <w:marTop w:val="0"/>
          <w:marBottom w:val="0"/>
          <w:divBdr>
            <w:top w:val="none" w:sz="0" w:space="0" w:color="auto"/>
            <w:left w:val="none" w:sz="0" w:space="0" w:color="auto"/>
            <w:bottom w:val="none" w:sz="0" w:space="0" w:color="auto"/>
            <w:right w:val="none" w:sz="0" w:space="0" w:color="auto"/>
          </w:divBdr>
        </w:div>
        <w:div w:id="1725371487">
          <w:marLeft w:val="640"/>
          <w:marRight w:val="0"/>
          <w:marTop w:val="0"/>
          <w:marBottom w:val="0"/>
          <w:divBdr>
            <w:top w:val="none" w:sz="0" w:space="0" w:color="auto"/>
            <w:left w:val="none" w:sz="0" w:space="0" w:color="auto"/>
            <w:bottom w:val="none" w:sz="0" w:space="0" w:color="auto"/>
            <w:right w:val="none" w:sz="0" w:space="0" w:color="auto"/>
          </w:divBdr>
        </w:div>
        <w:div w:id="1744138416">
          <w:marLeft w:val="640"/>
          <w:marRight w:val="0"/>
          <w:marTop w:val="0"/>
          <w:marBottom w:val="0"/>
          <w:divBdr>
            <w:top w:val="none" w:sz="0" w:space="0" w:color="auto"/>
            <w:left w:val="none" w:sz="0" w:space="0" w:color="auto"/>
            <w:bottom w:val="none" w:sz="0" w:space="0" w:color="auto"/>
            <w:right w:val="none" w:sz="0" w:space="0" w:color="auto"/>
          </w:divBdr>
        </w:div>
        <w:div w:id="1761439079">
          <w:marLeft w:val="640"/>
          <w:marRight w:val="0"/>
          <w:marTop w:val="0"/>
          <w:marBottom w:val="0"/>
          <w:divBdr>
            <w:top w:val="none" w:sz="0" w:space="0" w:color="auto"/>
            <w:left w:val="none" w:sz="0" w:space="0" w:color="auto"/>
            <w:bottom w:val="none" w:sz="0" w:space="0" w:color="auto"/>
            <w:right w:val="none" w:sz="0" w:space="0" w:color="auto"/>
          </w:divBdr>
        </w:div>
        <w:div w:id="1771118301">
          <w:marLeft w:val="640"/>
          <w:marRight w:val="0"/>
          <w:marTop w:val="0"/>
          <w:marBottom w:val="0"/>
          <w:divBdr>
            <w:top w:val="none" w:sz="0" w:space="0" w:color="auto"/>
            <w:left w:val="none" w:sz="0" w:space="0" w:color="auto"/>
            <w:bottom w:val="none" w:sz="0" w:space="0" w:color="auto"/>
            <w:right w:val="none" w:sz="0" w:space="0" w:color="auto"/>
          </w:divBdr>
        </w:div>
        <w:div w:id="1774008031">
          <w:marLeft w:val="640"/>
          <w:marRight w:val="0"/>
          <w:marTop w:val="0"/>
          <w:marBottom w:val="0"/>
          <w:divBdr>
            <w:top w:val="none" w:sz="0" w:space="0" w:color="auto"/>
            <w:left w:val="none" w:sz="0" w:space="0" w:color="auto"/>
            <w:bottom w:val="none" w:sz="0" w:space="0" w:color="auto"/>
            <w:right w:val="none" w:sz="0" w:space="0" w:color="auto"/>
          </w:divBdr>
        </w:div>
        <w:div w:id="1838185630">
          <w:marLeft w:val="640"/>
          <w:marRight w:val="0"/>
          <w:marTop w:val="0"/>
          <w:marBottom w:val="0"/>
          <w:divBdr>
            <w:top w:val="none" w:sz="0" w:space="0" w:color="auto"/>
            <w:left w:val="none" w:sz="0" w:space="0" w:color="auto"/>
            <w:bottom w:val="none" w:sz="0" w:space="0" w:color="auto"/>
            <w:right w:val="none" w:sz="0" w:space="0" w:color="auto"/>
          </w:divBdr>
        </w:div>
        <w:div w:id="1841265891">
          <w:marLeft w:val="640"/>
          <w:marRight w:val="0"/>
          <w:marTop w:val="0"/>
          <w:marBottom w:val="0"/>
          <w:divBdr>
            <w:top w:val="none" w:sz="0" w:space="0" w:color="auto"/>
            <w:left w:val="none" w:sz="0" w:space="0" w:color="auto"/>
            <w:bottom w:val="none" w:sz="0" w:space="0" w:color="auto"/>
            <w:right w:val="none" w:sz="0" w:space="0" w:color="auto"/>
          </w:divBdr>
        </w:div>
        <w:div w:id="1855730005">
          <w:marLeft w:val="640"/>
          <w:marRight w:val="0"/>
          <w:marTop w:val="0"/>
          <w:marBottom w:val="0"/>
          <w:divBdr>
            <w:top w:val="none" w:sz="0" w:space="0" w:color="auto"/>
            <w:left w:val="none" w:sz="0" w:space="0" w:color="auto"/>
            <w:bottom w:val="none" w:sz="0" w:space="0" w:color="auto"/>
            <w:right w:val="none" w:sz="0" w:space="0" w:color="auto"/>
          </w:divBdr>
        </w:div>
        <w:div w:id="1861043750">
          <w:marLeft w:val="640"/>
          <w:marRight w:val="0"/>
          <w:marTop w:val="0"/>
          <w:marBottom w:val="0"/>
          <w:divBdr>
            <w:top w:val="none" w:sz="0" w:space="0" w:color="auto"/>
            <w:left w:val="none" w:sz="0" w:space="0" w:color="auto"/>
            <w:bottom w:val="none" w:sz="0" w:space="0" w:color="auto"/>
            <w:right w:val="none" w:sz="0" w:space="0" w:color="auto"/>
          </w:divBdr>
        </w:div>
        <w:div w:id="1871528564">
          <w:marLeft w:val="640"/>
          <w:marRight w:val="0"/>
          <w:marTop w:val="0"/>
          <w:marBottom w:val="0"/>
          <w:divBdr>
            <w:top w:val="none" w:sz="0" w:space="0" w:color="auto"/>
            <w:left w:val="none" w:sz="0" w:space="0" w:color="auto"/>
            <w:bottom w:val="none" w:sz="0" w:space="0" w:color="auto"/>
            <w:right w:val="none" w:sz="0" w:space="0" w:color="auto"/>
          </w:divBdr>
        </w:div>
        <w:div w:id="1888567962">
          <w:marLeft w:val="640"/>
          <w:marRight w:val="0"/>
          <w:marTop w:val="0"/>
          <w:marBottom w:val="0"/>
          <w:divBdr>
            <w:top w:val="none" w:sz="0" w:space="0" w:color="auto"/>
            <w:left w:val="none" w:sz="0" w:space="0" w:color="auto"/>
            <w:bottom w:val="none" w:sz="0" w:space="0" w:color="auto"/>
            <w:right w:val="none" w:sz="0" w:space="0" w:color="auto"/>
          </w:divBdr>
        </w:div>
        <w:div w:id="1913153205">
          <w:marLeft w:val="640"/>
          <w:marRight w:val="0"/>
          <w:marTop w:val="0"/>
          <w:marBottom w:val="0"/>
          <w:divBdr>
            <w:top w:val="none" w:sz="0" w:space="0" w:color="auto"/>
            <w:left w:val="none" w:sz="0" w:space="0" w:color="auto"/>
            <w:bottom w:val="none" w:sz="0" w:space="0" w:color="auto"/>
            <w:right w:val="none" w:sz="0" w:space="0" w:color="auto"/>
          </w:divBdr>
        </w:div>
        <w:div w:id="1918979720">
          <w:marLeft w:val="640"/>
          <w:marRight w:val="0"/>
          <w:marTop w:val="0"/>
          <w:marBottom w:val="0"/>
          <w:divBdr>
            <w:top w:val="none" w:sz="0" w:space="0" w:color="auto"/>
            <w:left w:val="none" w:sz="0" w:space="0" w:color="auto"/>
            <w:bottom w:val="none" w:sz="0" w:space="0" w:color="auto"/>
            <w:right w:val="none" w:sz="0" w:space="0" w:color="auto"/>
          </w:divBdr>
        </w:div>
        <w:div w:id="1929344921">
          <w:marLeft w:val="640"/>
          <w:marRight w:val="0"/>
          <w:marTop w:val="0"/>
          <w:marBottom w:val="0"/>
          <w:divBdr>
            <w:top w:val="none" w:sz="0" w:space="0" w:color="auto"/>
            <w:left w:val="none" w:sz="0" w:space="0" w:color="auto"/>
            <w:bottom w:val="none" w:sz="0" w:space="0" w:color="auto"/>
            <w:right w:val="none" w:sz="0" w:space="0" w:color="auto"/>
          </w:divBdr>
        </w:div>
        <w:div w:id="1944145266">
          <w:marLeft w:val="640"/>
          <w:marRight w:val="0"/>
          <w:marTop w:val="0"/>
          <w:marBottom w:val="0"/>
          <w:divBdr>
            <w:top w:val="none" w:sz="0" w:space="0" w:color="auto"/>
            <w:left w:val="none" w:sz="0" w:space="0" w:color="auto"/>
            <w:bottom w:val="none" w:sz="0" w:space="0" w:color="auto"/>
            <w:right w:val="none" w:sz="0" w:space="0" w:color="auto"/>
          </w:divBdr>
        </w:div>
        <w:div w:id="1973514021">
          <w:marLeft w:val="640"/>
          <w:marRight w:val="0"/>
          <w:marTop w:val="0"/>
          <w:marBottom w:val="0"/>
          <w:divBdr>
            <w:top w:val="none" w:sz="0" w:space="0" w:color="auto"/>
            <w:left w:val="none" w:sz="0" w:space="0" w:color="auto"/>
            <w:bottom w:val="none" w:sz="0" w:space="0" w:color="auto"/>
            <w:right w:val="none" w:sz="0" w:space="0" w:color="auto"/>
          </w:divBdr>
        </w:div>
        <w:div w:id="2035959617">
          <w:marLeft w:val="640"/>
          <w:marRight w:val="0"/>
          <w:marTop w:val="0"/>
          <w:marBottom w:val="0"/>
          <w:divBdr>
            <w:top w:val="none" w:sz="0" w:space="0" w:color="auto"/>
            <w:left w:val="none" w:sz="0" w:space="0" w:color="auto"/>
            <w:bottom w:val="none" w:sz="0" w:space="0" w:color="auto"/>
            <w:right w:val="none" w:sz="0" w:space="0" w:color="auto"/>
          </w:divBdr>
        </w:div>
        <w:div w:id="2044210971">
          <w:marLeft w:val="640"/>
          <w:marRight w:val="0"/>
          <w:marTop w:val="0"/>
          <w:marBottom w:val="0"/>
          <w:divBdr>
            <w:top w:val="none" w:sz="0" w:space="0" w:color="auto"/>
            <w:left w:val="none" w:sz="0" w:space="0" w:color="auto"/>
            <w:bottom w:val="none" w:sz="0" w:space="0" w:color="auto"/>
            <w:right w:val="none" w:sz="0" w:space="0" w:color="auto"/>
          </w:divBdr>
        </w:div>
        <w:div w:id="2060281761">
          <w:marLeft w:val="640"/>
          <w:marRight w:val="0"/>
          <w:marTop w:val="0"/>
          <w:marBottom w:val="0"/>
          <w:divBdr>
            <w:top w:val="none" w:sz="0" w:space="0" w:color="auto"/>
            <w:left w:val="none" w:sz="0" w:space="0" w:color="auto"/>
            <w:bottom w:val="none" w:sz="0" w:space="0" w:color="auto"/>
            <w:right w:val="none" w:sz="0" w:space="0" w:color="auto"/>
          </w:divBdr>
        </w:div>
        <w:div w:id="2110349839">
          <w:marLeft w:val="640"/>
          <w:marRight w:val="0"/>
          <w:marTop w:val="0"/>
          <w:marBottom w:val="0"/>
          <w:divBdr>
            <w:top w:val="none" w:sz="0" w:space="0" w:color="auto"/>
            <w:left w:val="none" w:sz="0" w:space="0" w:color="auto"/>
            <w:bottom w:val="none" w:sz="0" w:space="0" w:color="auto"/>
            <w:right w:val="none" w:sz="0" w:space="0" w:color="auto"/>
          </w:divBdr>
        </w:div>
        <w:div w:id="2113279654">
          <w:marLeft w:val="640"/>
          <w:marRight w:val="0"/>
          <w:marTop w:val="0"/>
          <w:marBottom w:val="0"/>
          <w:divBdr>
            <w:top w:val="none" w:sz="0" w:space="0" w:color="auto"/>
            <w:left w:val="none" w:sz="0" w:space="0" w:color="auto"/>
            <w:bottom w:val="none" w:sz="0" w:space="0" w:color="auto"/>
            <w:right w:val="none" w:sz="0" w:space="0" w:color="auto"/>
          </w:divBdr>
        </w:div>
      </w:divsChild>
    </w:div>
    <w:div w:id="2015061683">
      <w:bodyDiv w:val="1"/>
      <w:marLeft w:val="0"/>
      <w:marRight w:val="0"/>
      <w:marTop w:val="0"/>
      <w:marBottom w:val="0"/>
      <w:divBdr>
        <w:top w:val="none" w:sz="0" w:space="0" w:color="auto"/>
        <w:left w:val="none" w:sz="0" w:space="0" w:color="auto"/>
        <w:bottom w:val="none" w:sz="0" w:space="0" w:color="auto"/>
        <w:right w:val="none" w:sz="0" w:space="0" w:color="auto"/>
      </w:divBdr>
      <w:divsChild>
        <w:div w:id="526259104">
          <w:marLeft w:val="0"/>
          <w:marRight w:val="0"/>
          <w:marTop w:val="0"/>
          <w:marBottom w:val="0"/>
          <w:divBdr>
            <w:top w:val="none" w:sz="0" w:space="0" w:color="auto"/>
            <w:left w:val="none" w:sz="0" w:space="0" w:color="auto"/>
            <w:bottom w:val="none" w:sz="0" w:space="0" w:color="auto"/>
            <w:right w:val="none" w:sz="0" w:space="0" w:color="auto"/>
          </w:divBdr>
        </w:div>
        <w:div w:id="1285041454">
          <w:marLeft w:val="0"/>
          <w:marRight w:val="0"/>
          <w:marTop w:val="0"/>
          <w:marBottom w:val="0"/>
          <w:divBdr>
            <w:top w:val="none" w:sz="0" w:space="0" w:color="auto"/>
            <w:left w:val="none" w:sz="0" w:space="0" w:color="auto"/>
            <w:bottom w:val="none" w:sz="0" w:space="0" w:color="auto"/>
            <w:right w:val="none" w:sz="0" w:space="0" w:color="auto"/>
          </w:divBdr>
        </w:div>
        <w:div w:id="1454788926">
          <w:marLeft w:val="0"/>
          <w:marRight w:val="0"/>
          <w:marTop w:val="0"/>
          <w:marBottom w:val="0"/>
          <w:divBdr>
            <w:top w:val="none" w:sz="0" w:space="0" w:color="auto"/>
            <w:left w:val="none" w:sz="0" w:space="0" w:color="auto"/>
            <w:bottom w:val="none" w:sz="0" w:space="0" w:color="auto"/>
            <w:right w:val="none" w:sz="0" w:space="0" w:color="auto"/>
          </w:divBdr>
        </w:div>
        <w:div w:id="1489899256">
          <w:marLeft w:val="0"/>
          <w:marRight w:val="0"/>
          <w:marTop w:val="0"/>
          <w:marBottom w:val="0"/>
          <w:divBdr>
            <w:top w:val="none" w:sz="0" w:space="0" w:color="auto"/>
            <w:left w:val="none" w:sz="0" w:space="0" w:color="auto"/>
            <w:bottom w:val="none" w:sz="0" w:space="0" w:color="auto"/>
            <w:right w:val="none" w:sz="0" w:space="0" w:color="auto"/>
          </w:divBdr>
        </w:div>
        <w:div w:id="1573194146">
          <w:marLeft w:val="0"/>
          <w:marRight w:val="0"/>
          <w:marTop w:val="0"/>
          <w:marBottom w:val="0"/>
          <w:divBdr>
            <w:top w:val="none" w:sz="0" w:space="0" w:color="auto"/>
            <w:left w:val="none" w:sz="0" w:space="0" w:color="auto"/>
            <w:bottom w:val="none" w:sz="0" w:space="0" w:color="auto"/>
            <w:right w:val="none" w:sz="0" w:space="0" w:color="auto"/>
          </w:divBdr>
        </w:div>
      </w:divsChild>
    </w:div>
    <w:div w:id="2024742289">
      <w:bodyDiv w:val="1"/>
      <w:marLeft w:val="0"/>
      <w:marRight w:val="0"/>
      <w:marTop w:val="0"/>
      <w:marBottom w:val="0"/>
      <w:divBdr>
        <w:top w:val="none" w:sz="0" w:space="0" w:color="auto"/>
        <w:left w:val="none" w:sz="0" w:space="0" w:color="auto"/>
        <w:bottom w:val="none" w:sz="0" w:space="0" w:color="auto"/>
        <w:right w:val="none" w:sz="0" w:space="0" w:color="auto"/>
      </w:divBdr>
      <w:divsChild>
        <w:div w:id="8532477">
          <w:marLeft w:val="640"/>
          <w:marRight w:val="0"/>
          <w:marTop w:val="0"/>
          <w:marBottom w:val="0"/>
          <w:divBdr>
            <w:top w:val="none" w:sz="0" w:space="0" w:color="auto"/>
            <w:left w:val="none" w:sz="0" w:space="0" w:color="auto"/>
            <w:bottom w:val="none" w:sz="0" w:space="0" w:color="auto"/>
            <w:right w:val="none" w:sz="0" w:space="0" w:color="auto"/>
          </w:divBdr>
        </w:div>
        <w:div w:id="28721213">
          <w:marLeft w:val="640"/>
          <w:marRight w:val="0"/>
          <w:marTop w:val="0"/>
          <w:marBottom w:val="0"/>
          <w:divBdr>
            <w:top w:val="none" w:sz="0" w:space="0" w:color="auto"/>
            <w:left w:val="none" w:sz="0" w:space="0" w:color="auto"/>
            <w:bottom w:val="none" w:sz="0" w:space="0" w:color="auto"/>
            <w:right w:val="none" w:sz="0" w:space="0" w:color="auto"/>
          </w:divBdr>
        </w:div>
        <w:div w:id="39984671">
          <w:marLeft w:val="640"/>
          <w:marRight w:val="0"/>
          <w:marTop w:val="0"/>
          <w:marBottom w:val="0"/>
          <w:divBdr>
            <w:top w:val="none" w:sz="0" w:space="0" w:color="auto"/>
            <w:left w:val="none" w:sz="0" w:space="0" w:color="auto"/>
            <w:bottom w:val="none" w:sz="0" w:space="0" w:color="auto"/>
            <w:right w:val="none" w:sz="0" w:space="0" w:color="auto"/>
          </w:divBdr>
        </w:div>
        <w:div w:id="40789615">
          <w:marLeft w:val="640"/>
          <w:marRight w:val="0"/>
          <w:marTop w:val="0"/>
          <w:marBottom w:val="0"/>
          <w:divBdr>
            <w:top w:val="none" w:sz="0" w:space="0" w:color="auto"/>
            <w:left w:val="none" w:sz="0" w:space="0" w:color="auto"/>
            <w:bottom w:val="none" w:sz="0" w:space="0" w:color="auto"/>
            <w:right w:val="none" w:sz="0" w:space="0" w:color="auto"/>
          </w:divBdr>
        </w:div>
        <w:div w:id="52121298">
          <w:marLeft w:val="640"/>
          <w:marRight w:val="0"/>
          <w:marTop w:val="0"/>
          <w:marBottom w:val="0"/>
          <w:divBdr>
            <w:top w:val="none" w:sz="0" w:space="0" w:color="auto"/>
            <w:left w:val="none" w:sz="0" w:space="0" w:color="auto"/>
            <w:bottom w:val="none" w:sz="0" w:space="0" w:color="auto"/>
            <w:right w:val="none" w:sz="0" w:space="0" w:color="auto"/>
          </w:divBdr>
        </w:div>
        <w:div w:id="56054774">
          <w:marLeft w:val="640"/>
          <w:marRight w:val="0"/>
          <w:marTop w:val="0"/>
          <w:marBottom w:val="0"/>
          <w:divBdr>
            <w:top w:val="none" w:sz="0" w:space="0" w:color="auto"/>
            <w:left w:val="none" w:sz="0" w:space="0" w:color="auto"/>
            <w:bottom w:val="none" w:sz="0" w:space="0" w:color="auto"/>
            <w:right w:val="none" w:sz="0" w:space="0" w:color="auto"/>
          </w:divBdr>
        </w:div>
        <w:div w:id="66611420">
          <w:marLeft w:val="640"/>
          <w:marRight w:val="0"/>
          <w:marTop w:val="0"/>
          <w:marBottom w:val="0"/>
          <w:divBdr>
            <w:top w:val="none" w:sz="0" w:space="0" w:color="auto"/>
            <w:left w:val="none" w:sz="0" w:space="0" w:color="auto"/>
            <w:bottom w:val="none" w:sz="0" w:space="0" w:color="auto"/>
            <w:right w:val="none" w:sz="0" w:space="0" w:color="auto"/>
          </w:divBdr>
        </w:div>
        <w:div w:id="99686977">
          <w:marLeft w:val="640"/>
          <w:marRight w:val="0"/>
          <w:marTop w:val="0"/>
          <w:marBottom w:val="0"/>
          <w:divBdr>
            <w:top w:val="none" w:sz="0" w:space="0" w:color="auto"/>
            <w:left w:val="none" w:sz="0" w:space="0" w:color="auto"/>
            <w:bottom w:val="none" w:sz="0" w:space="0" w:color="auto"/>
            <w:right w:val="none" w:sz="0" w:space="0" w:color="auto"/>
          </w:divBdr>
        </w:div>
        <w:div w:id="135800652">
          <w:marLeft w:val="640"/>
          <w:marRight w:val="0"/>
          <w:marTop w:val="0"/>
          <w:marBottom w:val="0"/>
          <w:divBdr>
            <w:top w:val="none" w:sz="0" w:space="0" w:color="auto"/>
            <w:left w:val="none" w:sz="0" w:space="0" w:color="auto"/>
            <w:bottom w:val="none" w:sz="0" w:space="0" w:color="auto"/>
            <w:right w:val="none" w:sz="0" w:space="0" w:color="auto"/>
          </w:divBdr>
        </w:div>
        <w:div w:id="136806001">
          <w:marLeft w:val="640"/>
          <w:marRight w:val="0"/>
          <w:marTop w:val="0"/>
          <w:marBottom w:val="0"/>
          <w:divBdr>
            <w:top w:val="none" w:sz="0" w:space="0" w:color="auto"/>
            <w:left w:val="none" w:sz="0" w:space="0" w:color="auto"/>
            <w:bottom w:val="none" w:sz="0" w:space="0" w:color="auto"/>
            <w:right w:val="none" w:sz="0" w:space="0" w:color="auto"/>
          </w:divBdr>
        </w:div>
        <w:div w:id="215044029">
          <w:marLeft w:val="640"/>
          <w:marRight w:val="0"/>
          <w:marTop w:val="0"/>
          <w:marBottom w:val="0"/>
          <w:divBdr>
            <w:top w:val="none" w:sz="0" w:space="0" w:color="auto"/>
            <w:left w:val="none" w:sz="0" w:space="0" w:color="auto"/>
            <w:bottom w:val="none" w:sz="0" w:space="0" w:color="auto"/>
            <w:right w:val="none" w:sz="0" w:space="0" w:color="auto"/>
          </w:divBdr>
        </w:div>
        <w:div w:id="229579849">
          <w:marLeft w:val="640"/>
          <w:marRight w:val="0"/>
          <w:marTop w:val="0"/>
          <w:marBottom w:val="0"/>
          <w:divBdr>
            <w:top w:val="none" w:sz="0" w:space="0" w:color="auto"/>
            <w:left w:val="none" w:sz="0" w:space="0" w:color="auto"/>
            <w:bottom w:val="none" w:sz="0" w:space="0" w:color="auto"/>
            <w:right w:val="none" w:sz="0" w:space="0" w:color="auto"/>
          </w:divBdr>
        </w:div>
        <w:div w:id="295335486">
          <w:marLeft w:val="640"/>
          <w:marRight w:val="0"/>
          <w:marTop w:val="0"/>
          <w:marBottom w:val="0"/>
          <w:divBdr>
            <w:top w:val="none" w:sz="0" w:space="0" w:color="auto"/>
            <w:left w:val="none" w:sz="0" w:space="0" w:color="auto"/>
            <w:bottom w:val="none" w:sz="0" w:space="0" w:color="auto"/>
            <w:right w:val="none" w:sz="0" w:space="0" w:color="auto"/>
          </w:divBdr>
        </w:div>
        <w:div w:id="298263453">
          <w:marLeft w:val="640"/>
          <w:marRight w:val="0"/>
          <w:marTop w:val="0"/>
          <w:marBottom w:val="0"/>
          <w:divBdr>
            <w:top w:val="none" w:sz="0" w:space="0" w:color="auto"/>
            <w:left w:val="none" w:sz="0" w:space="0" w:color="auto"/>
            <w:bottom w:val="none" w:sz="0" w:space="0" w:color="auto"/>
            <w:right w:val="none" w:sz="0" w:space="0" w:color="auto"/>
          </w:divBdr>
        </w:div>
        <w:div w:id="330912080">
          <w:marLeft w:val="640"/>
          <w:marRight w:val="0"/>
          <w:marTop w:val="0"/>
          <w:marBottom w:val="0"/>
          <w:divBdr>
            <w:top w:val="none" w:sz="0" w:space="0" w:color="auto"/>
            <w:left w:val="none" w:sz="0" w:space="0" w:color="auto"/>
            <w:bottom w:val="none" w:sz="0" w:space="0" w:color="auto"/>
            <w:right w:val="none" w:sz="0" w:space="0" w:color="auto"/>
          </w:divBdr>
        </w:div>
        <w:div w:id="357315521">
          <w:marLeft w:val="640"/>
          <w:marRight w:val="0"/>
          <w:marTop w:val="0"/>
          <w:marBottom w:val="0"/>
          <w:divBdr>
            <w:top w:val="none" w:sz="0" w:space="0" w:color="auto"/>
            <w:left w:val="none" w:sz="0" w:space="0" w:color="auto"/>
            <w:bottom w:val="none" w:sz="0" w:space="0" w:color="auto"/>
            <w:right w:val="none" w:sz="0" w:space="0" w:color="auto"/>
          </w:divBdr>
        </w:div>
        <w:div w:id="386881962">
          <w:marLeft w:val="640"/>
          <w:marRight w:val="0"/>
          <w:marTop w:val="0"/>
          <w:marBottom w:val="0"/>
          <w:divBdr>
            <w:top w:val="none" w:sz="0" w:space="0" w:color="auto"/>
            <w:left w:val="none" w:sz="0" w:space="0" w:color="auto"/>
            <w:bottom w:val="none" w:sz="0" w:space="0" w:color="auto"/>
            <w:right w:val="none" w:sz="0" w:space="0" w:color="auto"/>
          </w:divBdr>
        </w:div>
        <w:div w:id="394355817">
          <w:marLeft w:val="640"/>
          <w:marRight w:val="0"/>
          <w:marTop w:val="0"/>
          <w:marBottom w:val="0"/>
          <w:divBdr>
            <w:top w:val="none" w:sz="0" w:space="0" w:color="auto"/>
            <w:left w:val="none" w:sz="0" w:space="0" w:color="auto"/>
            <w:bottom w:val="none" w:sz="0" w:space="0" w:color="auto"/>
            <w:right w:val="none" w:sz="0" w:space="0" w:color="auto"/>
          </w:divBdr>
        </w:div>
        <w:div w:id="405496661">
          <w:marLeft w:val="640"/>
          <w:marRight w:val="0"/>
          <w:marTop w:val="0"/>
          <w:marBottom w:val="0"/>
          <w:divBdr>
            <w:top w:val="none" w:sz="0" w:space="0" w:color="auto"/>
            <w:left w:val="none" w:sz="0" w:space="0" w:color="auto"/>
            <w:bottom w:val="none" w:sz="0" w:space="0" w:color="auto"/>
            <w:right w:val="none" w:sz="0" w:space="0" w:color="auto"/>
          </w:divBdr>
        </w:div>
        <w:div w:id="451632584">
          <w:marLeft w:val="640"/>
          <w:marRight w:val="0"/>
          <w:marTop w:val="0"/>
          <w:marBottom w:val="0"/>
          <w:divBdr>
            <w:top w:val="none" w:sz="0" w:space="0" w:color="auto"/>
            <w:left w:val="none" w:sz="0" w:space="0" w:color="auto"/>
            <w:bottom w:val="none" w:sz="0" w:space="0" w:color="auto"/>
            <w:right w:val="none" w:sz="0" w:space="0" w:color="auto"/>
          </w:divBdr>
        </w:div>
        <w:div w:id="483084535">
          <w:marLeft w:val="640"/>
          <w:marRight w:val="0"/>
          <w:marTop w:val="0"/>
          <w:marBottom w:val="0"/>
          <w:divBdr>
            <w:top w:val="none" w:sz="0" w:space="0" w:color="auto"/>
            <w:left w:val="none" w:sz="0" w:space="0" w:color="auto"/>
            <w:bottom w:val="none" w:sz="0" w:space="0" w:color="auto"/>
            <w:right w:val="none" w:sz="0" w:space="0" w:color="auto"/>
          </w:divBdr>
        </w:div>
        <w:div w:id="512887826">
          <w:marLeft w:val="640"/>
          <w:marRight w:val="0"/>
          <w:marTop w:val="0"/>
          <w:marBottom w:val="0"/>
          <w:divBdr>
            <w:top w:val="none" w:sz="0" w:space="0" w:color="auto"/>
            <w:left w:val="none" w:sz="0" w:space="0" w:color="auto"/>
            <w:bottom w:val="none" w:sz="0" w:space="0" w:color="auto"/>
            <w:right w:val="none" w:sz="0" w:space="0" w:color="auto"/>
          </w:divBdr>
        </w:div>
        <w:div w:id="598487219">
          <w:marLeft w:val="640"/>
          <w:marRight w:val="0"/>
          <w:marTop w:val="0"/>
          <w:marBottom w:val="0"/>
          <w:divBdr>
            <w:top w:val="none" w:sz="0" w:space="0" w:color="auto"/>
            <w:left w:val="none" w:sz="0" w:space="0" w:color="auto"/>
            <w:bottom w:val="none" w:sz="0" w:space="0" w:color="auto"/>
            <w:right w:val="none" w:sz="0" w:space="0" w:color="auto"/>
          </w:divBdr>
        </w:div>
        <w:div w:id="605114719">
          <w:marLeft w:val="640"/>
          <w:marRight w:val="0"/>
          <w:marTop w:val="0"/>
          <w:marBottom w:val="0"/>
          <w:divBdr>
            <w:top w:val="none" w:sz="0" w:space="0" w:color="auto"/>
            <w:left w:val="none" w:sz="0" w:space="0" w:color="auto"/>
            <w:bottom w:val="none" w:sz="0" w:space="0" w:color="auto"/>
            <w:right w:val="none" w:sz="0" w:space="0" w:color="auto"/>
          </w:divBdr>
        </w:div>
        <w:div w:id="621959437">
          <w:marLeft w:val="640"/>
          <w:marRight w:val="0"/>
          <w:marTop w:val="0"/>
          <w:marBottom w:val="0"/>
          <w:divBdr>
            <w:top w:val="none" w:sz="0" w:space="0" w:color="auto"/>
            <w:left w:val="none" w:sz="0" w:space="0" w:color="auto"/>
            <w:bottom w:val="none" w:sz="0" w:space="0" w:color="auto"/>
            <w:right w:val="none" w:sz="0" w:space="0" w:color="auto"/>
          </w:divBdr>
        </w:div>
        <w:div w:id="643239686">
          <w:marLeft w:val="640"/>
          <w:marRight w:val="0"/>
          <w:marTop w:val="0"/>
          <w:marBottom w:val="0"/>
          <w:divBdr>
            <w:top w:val="none" w:sz="0" w:space="0" w:color="auto"/>
            <w:left w:val="none" w:sz="0" w:space="0" w:color="auto"/>
            <w:bottom w:val="none" w:sz="0" w:space="0" w:color="auto"/>
            <w:right w:val="none" w:sz="0" w:space="0" w:color="auto"/>
          </w:divBdr>
        </w:div>
        <w:div w:id="644551641">
          <w:marLeft w:val="640"/>
          <w:marRight w:val="0"/>
          <w:marTop w:val="0"/>
          <w:marBottom w:val="0"/>
          <w:divBdr>
            <w:top w:val="none" w:sz="0" w:space="0" w:color="auto"/>
            <w:left w:val="none" w:sz="0" w:space="0" w:color="auto"/>
            <w:bottom w:val="none" w:sz="0" w:space="0" w:color="auto"/>
            <w:right w:val="none" w:sz="0" w:space="0" w:color="auto"/>
          </w:divBdr>
        </w:div>
        <w:div w:id="654337438">
          <w:marLeft w:val="640"/>
          <w:marRight w:val="0"/>
          <w:marTop w:val="0"/>
          <w:marBottom w:val="0"/>
          <w:divBdr>
            <w:top w:val="none" w:sz="0" w:space="0" w:color="auto"/>
            <w:left w:val="none" w:sz="0" w:space="0" w:color="auto"/>
            <w:bottom w:val="none" w:sz="0" w:space="0" w:color="auto"/>
            <w:right w:val="none" w:sz="0" w:space="0" w:color="auto"/>
          </w:divBdr>
        </w:div>
        <w:div w:id="668993041">
          <w:marLeft w:val="640"/>
          <w:marRight w:val="0"/>
          <w:marTop w:val="0"/>
          <w:marBottom w:val="0"/>
          <w:divBdr>
            <w:top w:val="none" w:sz="0" w:space="0" w:color="auto"/>
            <w:left w:val="none" w:sz="0" w:space="0" w:color="auto"/>
            <w:bottom w:val="none" w:sz="0" w:space="0" w:color="auto"/>
            <w:right w:val="none" w:sz="0" w:space="0" w:color="auto"/>
          </w:divBdr>
        </w:div>
        <w:div w:id="670839603">
          <w:marLeft w:val="640"/>
          <w:marRight w:val="0"/>
          <w:marTop w:val="0"/>
          <w:marBottom w:val="0"/>
          <w:divBdr>
            <w:top w:val="none" w:sz="0" w:space="0" w:color="auto"/>
            <w:left w:val="none" w:sz="0" w:space="0" w:color="auto"/>
            <w:bottom w:val="none" w:sz="0" w:space="0" w:color="auto"/>
            <w:right w:val="none" w:sz="0" w:space="0" w:color="auto"/>
          </w:divBdr>
        </w:div>
        <w:div w:id="683869396">
          <w:marLeft w:val="640"/>
          <w:marRight w:val="0"/>
          <w:marTop w:val="0"/>
          <w:marBottom w:val="0"/>
          <w:divBdr>
            <w:top w:val="none" w:sz="0" w:space="0" w:color="auto"/>
            <w:left w:val="none" w:sz="0" w:space="0" w:color="auto"/>
            <w:bottom w:val="none" w:sz="0" w:space="0" w:color="auto"/>
            <w:right w:val="none" w:sz="0" w:space="0" w:color="auto"/>
          </w:divBdr>
        </w:div>
        <w:div w:id="696656241">
          <w:marLeft w:val="640"/>
          <w:marRight w:val="0"/>
          <w:marTop w:val="0"/>
          <w:marBottom w:val="0"/>
          <w:divBdr>
            <w:top w:val="none" w:sz="0" w:space="0" w:color="auto"/>
            <w:left w:val="none" w:sz="0" w:space="0" w:color="auto"/>
            <w:bottom w:val="none" w:sz="0" w:space="0" w:color="auto"/>
            <w:right w:val="none" w:sz="0" w:space="0" w:color="auto"/>
          </w:divBdr>
        </w:div>
        <w:div w:id="758913262">
          <w:marLeft w:val="640"/>
          <w:marRight w:val="0"/>
          <w:marTop w:val="0"/>
          <w:marBottom w:val="0"/>
          <w:divBdr>
            <w:top w:val="none" w:sz="0" w:space="0" w:color="auto"/>
            <w:left w:val="none" w:sz="0" w:space="0" w:color="auto"/>
            <w:bottom w:val="none" w:sz="0" w:space="0" w:color="auto"/>
            <w:right w:val="none" w:sz="0" w:space="0" w:color="auto"/>
          </w:divBdr>
        </w:div>
        <w:div w:id="809906191">
          <w:marLeft w:val="640"/>
          <w:marRight w:val="0"/>
          <w:marTop w:val="0"/>
          <w:marBottom w:val="0"/>
          <w:divBdr>
            <w:top w:val="none" w:sz="0" w:space="0" w:color="auto"/>
            <w:left w:val="none" w:sz="0" w:space="0" w:color="auto"/>
            <w:bottom w:val="none" w:sz="0" w:space="0" w:color="auto"/>
            <w:right w:val="none" w:sz="0" w:space="0" w:color="auto"/>
          </w:divBdr>
        </w:div>
        <w:div w:id="853882088">
          <w:marLeft w:val="640"/>
          <w:marRight w:val="0"/>
          <w:marTop w:val="0"/>
          <w:marBottom w:val="0"/>
          <w:divBdr>
            <w:top w:val="none" w:sz="0" w:space="0" w:color="auto"/>
            <w:left w:val="none" w:sz="0" w:space="0" w:color="auto"/>
            <w:bottom w:val="none" w:sz="0" w:space="0" w:color="auto"/>
            <w:right w:val="none" w:sz="0" w:space="0" w:color="auto"/>
          </w:divBdr>
        </w:div>
        <w:div w:id="864370722">
          <w:marLeft w:val="640"/>
          <w:marRight w:val="0"/>
          <w:marTop w:val="0"/>
          <w:marBottom w:val="0"/>
          <w:divBdr>
            <w:top w:val="none" w:sz="0" w:space="0" w:color="auto"/>
            <w:left w:val="none" w:sz="0" w:space="0" w:color="auto"/>
            <w:bottom w:val="none" w:sz="0" w:space="0" w:color="auto"/>
            <w:right w:val="none" w:sz="0" w:space="0" w:color="auto"/>
          </w:divBdr>
        </w:div>
        <w:div w:id="895048398">
          <w:marLeft w:val="640"/>
          <w:marRight w:val="0"/>
          <w:marTop w:val="0"/>
          <w:marBottom w:val="0"/>
          <w:divBdr>
            <w:top w:val="none" w:sz="0" w:space="0" w:color="auto"/>
            <w:left w:val="none" w:sz="0" w:space="0" w:color="auto"/>
            <w:bottom w:val="none" w:sz="0" w:space="0" w:color="auto"/>
            <w:right w:val="none" w:sz="0" w:space="0" w:color="auto"/>
          </w:divBdr>
        </w:div>
        <w:div w:id="926839569">
          <w:marLeft w:val="640"/>
          <w:marRight w:val="0"/>
          <w:marTop w:val="0"/>
          <w:marBottom w:val="0"/>
          <w:divBdr>
            <w:top w:val="none" w:sz="0" w:space="0" w:color="auto"/>
            <w:left w:val="none" w:sz="0" w:space="0" w:color="auto"/>
            <w:bottom w:val="none" w:sz="0" w:space="0" w:color="auto"/>
            <w:right w:val="none" w:sz="0" w:space="0" w:color="auto"/>
          </w:divBdr>
        </w:div>
        <w:div w:id="957109007">
          <w:marLeft w:val="640"/>
          <w:marRight w:val="0"/>
          <w:marTop w:val="0"/>
          <w:marBottom w:val="0"/>
          <w:divBdr>
            <w:top w:val="none" w:sz="0" w:space="0" w:color="auto"/>
            <w:left w:val="none" w:sz="0" w:space="0" w:color="auto"/>
            <w:bottom w:val="none" w:sz="0" w:space="0" w:color="auto"/>
            <w:right w:val="none" w:sz="0" w:space="0" w:color="auto"/>
          </w:divBdr>
        </w:div>
        <w:div w:id="985623539">
          <w:marLeft w:val="640"/>
          <w:marRight w:val="0"/>
          <w:marTop w:val="0"/>
          <w:marBottom w:val="0"/>
          <w:divBdr>
            <w:top w:val="none" w:sz="0" w:space="0" w:color="auto"/>
            <w:left w:val="none" w:sz="0" w:space="0" w:color="auto"/>
            <w:bottom w:val="none" w:sz="0" w:space="0" w:color="auto"/>
            <w:right w:val="none" w:sz="0" w:space="0" w:color="auto"/>
          </w:divBdr>
        </w:div>
        <w:div w:id="1002704409">
          <w:marLeft w:val="640"/>
          <w:marRight w:val="0"/>
          <w:marTop w:val="0"/>
          <w:marBottom w:val="0"/>
          <w:divBdr>
            <w:top w:val="none" w:sz="0" w:space="0" w:color="auto"/>
            <w:left w:val="none" w:sz="0" w:space="0" w:color="auto"/>
            <w:bottom w:val="none" w:sz="0" w:space="0" w:color="auto"/>
            <w:right w:val="none" w:sz="0" w:space="0" w:color="auto"/>
          </w:divBdr>
        </w:div>
        <w:div w:id="1076627088">
          <w:marLeft w:val="640"/>
          <w:marRight w:val="0"/>
          <w:marTop w:val="0"/>
          <w:marBottom w:val="0"/>
          <w:divBdr>
            <w:top w:val="none" w:sz="0" w:space="0" w:color="auto"/>
            <w:left w:val="none" w:sz="0" w:space="0" w:color="auto"/>
            <w:bottom w:val="none" w:sz="0" w:space="0" w:color="auto"/>
            <w:right w:val="none" w:sz="0" w:space="0" w:color="auto"/>
          </w:divBdr>
        </w:div>
        <w:div w:id="1131705057">
          <w:marLeft w:val="640"/>
          <w:marRight w:val="0"/>
          <w:marTop w:val="0"/>
          <w:marBottom w:val="0"/>
          <w:divBdr>
            <w:top w:val="none" w:sz="0" w:space="0" w:color="auto"/>
            <w:left w:val="none" w:sz="0" w:space="0" w:color="auto"/>
            <w:bottom w:val="none" w:sz="0" w:space="0" w:color="auto"/>
            <w:right w:val="none" w:sz="0" w:space="0" w:color="auto"/>
          </w:divBdr>
        </w:div>
        <w:div w:id="1143618697">
          <w:marLeft w:val="640"/>
          <w:marRight w:val="0"/>
          <w:marTop w:val="0"/>
          <w:marBottom w:val="0"/>
          <w:divBdr>
            <w:top w:val="none" w:sz="0" w:space="0" w:color="auto"/>
            <w:left w:val="none" w:sz="0" w:space="0" w:color="auto"/>
            <w:bottom w:val="none" w:sz="0" w:space="0" w:color="auto"/>
            <w:right w:val="none" w:sz="0" w:space="0" w:color="auto"/>
          </w:divBdr>
        </w:div>
        <w:div w:id="1151940996">
          <w:marLeft w:val="640"/>
          <w:marRight w:val="0"/>
          <w:marTop w:val="0"/>
          <w:marBottom w:val="0"/>
          <w:divBdr>
            <w:top w:val="none" w:sz="0" w:space="0" w:color="auto"/>
            <w:left w:val="none" w:sz="0" w:space="0" w:color="auto"/>
            <w:bottom w:val="none" w:sz="0" w:space="0" w:color="auto"/>
            <w:right w:val="none" w:sz="0" w:space="0" w:color="auto"/>
          </w:divBdr>
        </w:div>
        <w:div w:id="1179470615">
          <w:marLeft w:val="640"/>
          <w:marRight w:val="0"/>
          <w:marTop w:val="0"/>
          <w:marBottom w:val="0"/>
          <w:divBdr>
            <w:top w:val="none" w:sz="0" w:space="0" w:color="auto"/>
            <w:left w:val="none" w:sz="0" w:space="0" w:color="auto"/>
            <w:bottom w:val="none" w:sz="0" w:space="0" w:color="auto"/>
            <w:right w:val="none" w:sz="0" w:space="0" w:color="auto"/>
          </w:divBdr>
        </w:div>
        <w:div w:id="1189563635">
          <w:marLeft w:val="640"/>
          <w:marRight w:val="0"/>
          <w:marTop w:val="0"/>
          <w:marBottom w:val="0"/>
          <w:divBdr>
            <w:top w:val="none" w:sz="0" w:space="0" w:color="auto"/>
            <w:left w:val="none" w:sz="0" w:space="0" w:color="auto"/>
            <w:bottom w:val="none" w:sz="0" w:space="0" w:color="auto"/>
            <w:right w:val="none" w:sz="0" w:space="0" w:color="auto"/>
          </w:divBdr>
        </w:div>
        <w:div w:id="1225217484">
          <w:marLeft w:val="640"/>
          <w:marRight w:val="0"/>
          <w:marTop w:val="0"/>
          <w:marBottom w:val="0"/>
          <w:divBdr>
            <w:top w:val="none" w:sz="0" w:space="0" w:color="auto"/>
            <w:left w:val="none" w:sz="0" w:space="0" w:color="auto"/>
            <w:bottom w:val="none" w:sz="0" w:space="0" w:color="auto"/>
            <w:right w:val="none" w:sz="0" w:space="0" w:color="auto"/>
          </w:divBdr>
        </w:div>
        <w:div w:id="1245913459">
          <w:marLeft w:val="640"/>
          <w:marRight w:val="0"/>
          <w:marTop w:val="0"/>
          <w:marBottom w:val="0"/>
          <w:divBdr>
            <w:top w:val="none" w:sz="0" w:space="0" w:color="auto"/>
            <w:left w:val="none" w:sz="0" w:space="0" w:color="auto"/>
            <w:bottom w:val="none" w:sz="0" w:space="0" w:color="auto"/>
            <w:right w:val="none" w:sz="0" w:space="0" w:color="auto"/>
          </w:divBdr>
        </w:div>
        <w:div w:id="1259289127">
          <w:marLeft w:val="640"/>
          <w:marRight w:val="0"/>
          <w:marTop w:val="0"/>
          <w:marBottom w:val="0"/>
          <w:divBdr>
            <w:top w:val="none" w:sz="0" w:space="0" w:color="auto"/>
            <w:left w:val="none" w:sz="0" w:space="0" w:color="auto"/>
            <w:bottom w:val="none" w:sz="0" w:space="0" w:color="auto"/>
            <w:right w:val="none" w:sz="0" w:space="0" w:color="auto"/>
          </w:divBdr>
        </w:div>
        <w:div w:id="1261984667">
          <w:marLeft w:val="640"/>
          <w:marRight w:val="0"/>
          <w:marTop w:val="0"/>
          <w:marBottom w:val="0"/>
          <w:divBdr>
            <w:top w:val="none" w:sz="0" w:space="0" w:color="auto"/>
            <w:left w:val="none" w:sz="0" w:space="0" w:color="auto"/>
            <w:bottom w:val="none" w:sz="0" w:space="0" w:color="auto"/>
            <w:right w:val="none" w:sz="0" w:space="0" w:color="auto"/>
          </w:divBdr>
        </w:div>
        <w:div w:id="1335109413">
          <w:marLeft w:val="640"/>
          <w:marRight w:val="0"/>
          <w:marTop w:val="0"/>
          <w:marBottom w:val="0"/>
          <w:divBdr>
            <w:top w:val="none" w:sz="0" w:space="0" w:color="auto"/>
            <w:left w:val="none" w:sz="0" w:space="0" w:color="auto"/>
            <w:bottom w:val="none" w:sz="0" w:space="0" w:color="auto"/>
            <w:right w:val="none" w:sz="0" w:space="0" w:color="auto"/>
          </w:divBdr>
        </w:div>
        <w:div w:id="1350373219">
          <w:marLeft w:val="640"/>
          <w:marRight w:val="0"/>
          <w:marTop w:val="0"/>
          <w:marBottom w:val="0"/>
          <w:divBdr>
            <w:top w:val="none" w:sz="0" w:space="0" w:color="auto"/>
            <w:left w:val="none" w:sz="0" w:space="0" w:color="auto"/>
            <w:bottom w:val="none" w:sz="0" w:space="0" w:color="auto"/>
            <w:right w:val="none" w:sz="0" w:space="0" w:color="auto"/>
          </w:divBdr>
        </w:div>
        <w:div w:id="1352799304">
          <w:marLeft w:val="640"/>
          <w:marRight w:val="0"/>
          <w:marTop w:val="0"/>
          <w:marBottom w:val="0"/>
          <w:divBdr>
            <w:top w:val="none" w:sz="0" w:space="0" w:color="auto"/>
            <w:left w:val="none" w:sz="0" w:space="0" w:color="auto"/>
            <w:bottom w:val="none" w:sz="0" w:space="0" w:color="auto"/>
            <w:right w:val="none" w:sz="0" w:space="0" w:color="auto"/>
          </w:divBdr>
        </w:div>
        <w:div w:id="1353146380">
          <w:marLeft w:val="640"/>
          <w:marRight w:val="0"/>
          <w:marTop w:val="0"/>
          <w:marBottom w:val="0"/>
          <w:divBdr>
            <w:top w:val="none" w:sz="0" w:space="0" w:color="auto"/>
            <w:left w:val="none" w:sz="0" w:space="0" w:color="auto"/>
            <w:bottom w:val="none" w:sz="0" w:space="0" w:color="auto"/>
            <w:right w:val="none" w:sz="0" w:space="0" w:color="auto"/>
          </w:divBdr>
        </w:div>
        <w:div w:id="1364478927">
          <w:marLeft w:val="640"/>
          <w:marRight w:val="0"/>
          <w:marTop w:val="0"/>
          <w:marBottom w:val="0"/>
          <w:divBdr>
            <w:top w:val="none" w:sz="0" w:space="0" w:color="auto"/>
            <w:left w:val="none" w:sz="0" w:space="0" w:color="auto"/>
            <w:bottom w:val="none" w:sz="0" w:space="0" w:color="auto"/>
            <w:right w:val="none" w:sz="0" w:space="0" w:color="auto"/>
          </w:divBdr>
        </w:div>
        <w:div w:id="1390422195">
          <w:marLeft w:val="640"/>
          <w:marRight w:val="0"/>
          <w:marTop w:val="0"/>
          <w:marBottom w:val="0"/>
          <w:divBdr>
            <w:top w:val="none" w:sz="0" w:space="0" w:color="auto"/>
            <w:left w:val="none" w:sz="0" w:space="0" w:color="auto"/>
            <w:bottom w:val="none" w:sz="0" w:space="0" w:color="auto"/>
            <w:right w:val="none" w:sz="0" w:space="0" w:color="auto"/>
          </w:divBdr>
        </w:div>
        <w:div w:id="1395084659">
          <w:marLeft w:val="640"/>
          <w:marRight w:val="0"/>
          <w:marTop w:val="0"/>
          <w:marBottom w:val="0"/>
          <w:divBdr>
            <w:top w:val="none" w:sz="0" w:space="0" w:color="auto"/>
            <w:left w:val="none" w:sz="0" w:space="0" w:color="auto"/>
            <w:bottom w:val="none" w:sz="0" w:space="0" w:color="auto"/>
            <w:right w:val="none" w:sz="0" w:space="0" w:color="auto"/>
          </w:divBdr>
        </w:div>
        <w:div w:id="1432895008">
          <w:marLeft w:val="640"/>
          <w:marRight w:val="0"/>
          <w:marTop w:val="0"/>
          <w:marBottom w:val="0"/>
          <w:divBdr>
            <w:top w:val="none" w:sz="0" w:space="0" w:color="auto"/>
            <w:left w:val="none" w:sz="0" w:space="0" w:color="auto"/>
            <w:bottom w:val="none" w:sz="0" w:space="0" w:color="auto"/>
            <w:right w:val="none" w:sz="0" w:space="0" w:color="auto"/>
          </w:divBdr>
        </w:div>
        <w:div w:id="1466773740">
          <w:marLeft w:val="640"/>
          <w:marRight w:val="0"/>
          <w:marTop w:val="0"/>
          <w:marBottom w:val="0"/>
          <w:divBdr>
            <w:top w:val="none" w:sz="0" w:space="0" w:color="auto"/>
            <w:left w:val="none" w:sz="0" w:space="0" w:color="auto"/>
            <w:bottom w:val="none" w:sz="0" w:space="0" w:color="auto"/>
            <w:right w:val="none" w:sz="0" w:space="0" w:color="auto"/>
          </w:divBdr>
        </w:div>
        <w:div w:id="1480532633">
          <w:marLeft w:val="640"/>
          <w:marRight w:val="0"/>
          <w:marTop w:val="0"/>
          <w:marBottom w:val="0"/>
          <w:divBdr>
            <w:top w:val="none" w:sz="0" w:space="0" w:color="auto"/>
            <w:left w:val="none" w:sz="0" w:space="0" w:color="auto"/>
            <w:bottom w:val="none" w:sz="0" w:space="0" w:color="auto"/>
            <w:right w:val="none" w:sz="0" w:space="0" w:color="auto"/>
          </w:divBdr>
        </w:div>
        <w:div w:id="1502159778">
          <w:marLeft w:val="640"/>
          <w:marRight w:val="0"/>
          <w:marTop w:val="0"/>
          <w:marBottom w:val="0"/>
          <w:divBdr>
            <w:top w:val="none" w:sz="0" w:space="0" w:color="auto"/>
            <w:left w:val="none" w:sz="0" w:space="0" w:color="auto"/>
            <w:bottom w:val="none" w:sz="0" w:space="0" w:color="auto"/>
            <w:right w:val="none" w:sz="0" w:space="0" w:color="auto"/>
          </w:divBdr>
        </w:div>
        <w:div w:id="1518232451">
          <w:marLeft w:val="640"/>
          <w:marRight w:val="0"/>
          <w:marTop w:val="0"/>
          <w:marBottom w:val="0"/>
          <w:divBdr>
            <w:top w:val="none" w:sz="0" w:space="0" w:color="auto"/>
            <w:left w:val="none" w:sz="0" w:space="0" w:color="auto"/>
            <w:bottom w:val="none" w:sz="0" w:space="0" w:color="auto"/>
            <w:right w:val="none" w:sz="0" w:space="0" w:color="auto"/>
          </w:divBdr>
        </w:div>
        <w:div w:id="1560357826">
          <w:marLeft w:val="640"/>
          <w:marRight w:val="0"/>
          <w:marTop w:val="0"/>
          <w:marBottom w:val="0"/>
          <w:divBdr>
            <w:top w:val="none" w:sz="0" w:space="0" w:color="auto"/>
            <w:left w:val="none" w:sz="0" w:space="0" w:color="auto"/>
            <w:bottom w:val="none" w:sz="0" w:space="0" w:color="auto"/>
            <w:right w:val="none" w:sz="0" w:space="0" w:color="auto"/>
          </w:divBdr>
        </w:div>
        <w:div w:id="1561938708">
          <w:marLeft w:val="640"/>
          <w:marRight w:val="0"/>
          <w:marTop w:val="0"/>
          <w:marBottom w:val="0"/>
          <w:divBdr>
            <w:top w:val="none" w:sz="0" w:space="0" w:color="auto"/>
            <w:left w:val="none" w:sz="0" w:space="0" w:color="auto"/>
            <w:bottom w:val="none" w:sz="0" w:space="0" w:color="auto"/>
            <w:right w:val="none" w:sz="0" w:space="0" w:color="auto"/>
          </w:divBdr>
        </w:div>
        <w:div w:id="1568684079">
          <w:marLeft w:val="640"/>
          <w:marRight w:val="0"/>
          <w:marTop w:val="0"/>
          <w:marBottom w:val="0"/>
          <w:divBdr>
            <w:top w:val="none" w:sz="0" w:space="0" w:color="auto"/>
            <w:left w:val="none" w:sz="0" w:space="0" w:color="auto"/>
            <w:bottom w:val="none" w:sz="0" w:space="0" w:color="auto"/>
            <w:right w:val="none" w:sz="0" w:space="0" w:color="auto"/>
          </w:divBdr>
        </w:div>
        <w:div w:id="1583375833">
          <w:marLeft w:val="640"/>
          <w:marRight w:val="0"/>
          <w:marTop w:val="0"/>
          <w:marBottom w:val="0"/>
          <w:divBdr>
            <w:top w:val="none" w:sz="0" w:space="0" w:color="auto"/>
            <w:left w:val="none" w:sz="0" w:space="0" w:color="auto"/>
            <w:bottom w:val="none" w:sz="0" w:space="0" w:color="auto"/>
            <w:right w:val="none" w:sz="0" w:space="0" w:color="auto"/>
          </w:divBdr>
        </w:div>
        <w:div w:id="1585071072">
          <w:marLeft w:val="640"/>
          <w:marRight w:val="0"/>
          <w:marTop w:val="0"/>
          <w:marBottom w:val="0"/>
          <w:divBdr>
            <w:top w:val="none" w:sz="0" w:space="0" w:color="auto"/>
            <w:left w:val="none" w:sz="0" w:space="0" w:color="auto"/>
            <w:bottom w:val="none" w:sz="0" w:space="0" w:color="auto"/>
            <w:right w:val="none" w:sz="0" w:space="0" w:color="auto"/>
          </w:divBdr>
        </w:div>
        <w:div w:id="1601793984">
          <w:marLeft w:val="640"/>
          <w:marRight w:val="0"/>
          <w:marTop w:val="0"/>
          <w:marBottom w:val="0"/>
          <w:divBdr>
            <w:top w:val="none" w:sz="0" w:space="0" w:color="auto"/>
            <w:left w:val="none" w:sz="0" w:space="0" w:color="auto"/>
            <w:bottom w:val="none" w:sz="0" w:space="0" w:color="auto"/>
            <w:right w:val="none" w:sz="0" w:space="0" w:color="auto"/>
          </w:divBdr>
        </w:div>
        <w:div w:id="1626741607">
          <w:marLeft w:val="640"/>
          <w:marRight w:val="0"/>
          <w:marTop w:val="0"/>
          <w:marBottom w:val="0"/>
          <w:divBdr>
            <w:top w:val="none" w:sz="0" w:space="0" w:color="auto"/>
            <w:left w:val="none" w:sz="0" w:space="0" w:color="auto"/>
            <w:bottom w:val="none" w:sz="0" w:space="0" w:color="auto"/>
            <w:right w:val="none" w:sz="0" w:space="0" w:color="auto"/>
          </w:divBdr>
        </w:div>
        <w:div w:id="1635401786">
          <w:marLeft w:val="640"/>
          <w:marRight w:val="0"/>
          <w:marTop w:val="0"/>
          <w:marBottom w:val="0"/>
          <w:divBdr>
            <w:top w:val="none" w:sz="0" w:space="0" w:color="auto"/>
            <w:left w:val="none" w:sz="0" w:space="0" w:color="auto"/>
            <w:bottom w:val="none" w:sz="0" w:space="0" w:color="auto"/>
            <w:right w:val="none" w:sz="0" w:space="0" w:color="auto"/>
          </w:divBdr>
        </w:div>
        <w:div w:id="1642269437">
          <w:marLeft w:val="640"/>
          <w:marRight w:val="0"/>
          <w:marTop w:val="0"/>
          <w:marBottom w:val="0"/>
          <w:divBdr>
            <w:top w:val="none" w:sz="0" w:space="0" w:color="auto"/>
            <w:left w:val="none" w:sz="0" w:space="0" w:color="auto"/>
            <w:bottom w:val="none" w:sz="0" w:space="0" w:color="auto"/>
            <w:right w:val="none" w:sz="0" w:space="0" w:color="auto"/>
          </w:divBdr>
        </w:div>
        <w:div w:id="1700819389">
          <w:marLeft w:val="640"/>
          <w:marRight w:val="0"/>
          <w:marTop w:val="0"/>
          <w:marBottom w:val="0"/>
          <w:divBdr>
            <w:top w:val="none" w:sz="0" w:space="0" w:color="auto"/>
            <w:left w:val="none" w:sz="0" w:space="0" w:color="auto"/>
            <w:bottom w:val="none" w:sz="0" w:space="0" w:color="auto"/>
            <w:right w:val="none" w:sz="0" w:space="0" w:color="auto"/>
          </w:divBdr>
        </w:div>
        <w:div w:id="1767381044">
          <w:marLeft w:val="640"/>
          <w:marRight w:val="0"/>
          <w:marTop w:val="0"/>
          <w:marBottom w:val="0"/>
          <w:divBdr>
            <w:top w:val="none" w:sz="0" w:space="0" w:color="auto"/>
            <w:left w:val="none" w:sz="0" w:space="0" w:color="auto"/>
            <w:bottom w:val="none" w:sz="0" w:space="0" w:color="auto"/>
            <w:right w:val="none" w:sz="0" w:space="0" w:color="auto"/>
          </w:divBdr>
        </w:div>
        <w:div w:id="1820608632">
          <w:marLeft w:val="640"/>
          <w:marRight w:val="0"/>
          <w:marTop w:val="0"/>
          <w:marBottom w:val="0"/>
          <w:divBdr>
            <w:top w:val="none" w:sz="0" w:space="0" w:color="auto"/>
            <w:left w:val="none" w:sz="0" w:space="0" w:color="auto"/>
            <w:bottom w:val="none" w:sz="0" w:space="0" w:color="auto"/>
            <w:right w:val="none" w:sz="0" w:space="0" w:color="auto"/>
          </w:divBdr>
        </w:div>
        <w:div w:id="1825200692">
          <w:marLeft w:val="640"/>
          <w:marRight w:val="0"/>
          <w:marTop w:val="0"/>
          <w:marBottom w:val="0"/>
          <w:divBdr>
            <w:top w:val="none" w:sz="0" w:space="0" w:color="auto"/>
            <w:left w:val="none" w:sz="0" w:space="0" w:color="auto"/>
            <w:bottom w:val="none" w:sz="0" w:space="0" w:color="auto"/>
            <w:right w:val="none" w:sz="0" w:space="0" w:color="auto"/>
          </w:divBdr>
        </w:div>
        <w:div w:id="1826629736">
          <w:marLeft w:val="640"/>
          <w:marRight w:val="0"/>
          <w:marTop w:val="0"/>
          <w:marBottom w:val="0"/>
          <w:divBdr>
            <w:top w:val="none" w:sz="0" w:space="0" w:color="auto"/>
            <w:left w:val="none" w:sz="0" w:space="0" w:color="auto"/>
            <w:bottom w:val="none" w:sz="0" w:space="0" w:color="auto"/>
            <w:right w:val="none" w:sz="0" w:space="0" w:color="auto"/>
          </w:divBdr>
        </w:div>
        <w:div w:id="1854879484">
          <w:marLeft w:val="640"/>
          <w:marRight w:val="0"/>
          <w:marTop w:val="0"/>
          <w:marBottom w:val="0"/>
          <w:divBdr>
            <w:top w:val="none" w:sz="0" w:space="0" w:color="auto"/>
            <w:left w:val="none" w:sz="0" w:space="0" w:color="auto"/>
            <w:bottom w:val="none" w:sz="0" w:space="0" w:color="auto"/>
            <w:right w:val="none" w:sz="0" w:space="0" w:color="auto"/>
          </w:divBdr>
        </w:div>
        <w:div w:id="1869368896">
          <w:marLeft w:val="640"/>
          <w:marRight w:val="0"/>
          <w:marTop w:val="0"/>
          <w:marBottom w:val="0"/>
          <w:divBdr>
            <w:top w:val="none" w:sz="0" w:space="0" w:color="auto"/>
            <w:left w:val="none" w:sz="0" w:space="0" w:color="auto"/>
            <w:bottom w:val="none" w:sz="0" w:space="0" w:color="auto"/>
            <w:right w:val="none" w:sz="0" w:space="0" w:color="auto"/>
          </w:divBdr>
        </w:div>
        <w:div w:id="1888906088">
          <w:marLeft w:val="640"/>
          <w:marRight w:val="0"/>
          <w:marTop w:val="0"/>
          <w:marBottom w:val="0"/>
          <w:divBdr>
            <w:top w:val="none" w:sz="0" w:space="0" w:color="auto"/>
            <w:left w:val="none" w:sz="0" w:space="0" w:color="auto"/>
            <w:bottom w:val="none" w:sz="0" w:space="0" w:color="auto"/>
            <w:right w:val="none" w:sz="0" w:space="0" w:color="auto"/>
          </w:divBdr>
        </w:div>
        <w:div w:id="1895660783">
          <w:marLeft w:val="640"/>
          <w:marRight w:val="0"/>
          <w:marTop w:val="0"/>
          <w:marBottom w:val="0"/>
          <w:divBdr>
            <w:top w:val="none" w:sz="0" w:space="0" w:color="auto"/>
            <w:left w:val="none" w:sz="0" w:space="0" w:color="auto"/>
            <w:bottom w:val="none" w:sz="0" w:space="0" w:color="auto"/>
            <w:right w:val="none" w:sz="0" w:space="0" w:color="auto"/>
          </w:divBdr>
        </w:div>
        <w:div w:id="1954434541">
          <w:marLeft w:val="640"/>
          <w:marRight w:val="0"/>
          <w:marTop w:val="0"/>
          <w:marBottom w:val="0"/>
          <w:divBdr>
            <w:top w:val="none" w:sz="0" w:space="0" w:color="auto"/>
            <w:left w:val="none" w:sz="0" w:space="0" w:color="auto"/>
            <w:bottom w:val="none" w:sz="0" w:space="0" w:color="auto"/>
            <w:right w:val="none" w:sz="0" w:space="0" w:color="auto"/>
          </w:divBdr>
        </w:div>
        <w:div w:id="1987781755">
          <w:marLeft w:val="640"/>
          <w:marRight w:val="0"/>
          <w:marTop w:val="0"/>
          <w:marBottom w:val="0"/>
          <w:divBdr>
            <w:top w:val="none" w:sz="0" w:space="0" w:color="auto"/>
            <w:left w:val="none" w:sz="0" w:space="0" w:color="auto"/>
            <w:bottom w:val="none" w:sz="0" w:space="0" w:color="auto"/>
            <w:right w:val="none" w:sz="0" w:space="0" w:color="auto"/>
          </w:divBdr>
        </w:div>
        <w:div w:id="2017154140">
          <w:marLeft w:val="640"/>
          <w:marRight w:val="0"/>
          <w:marTop w:val="0"/>
          <w:marBottom w:val="0"/>
          <w:divBdr>
            <w:top w:val="none" w:sz="0" w:space="0" w:color="auto"/>
            <w:left w:val="none" w:sz="0" w:space="0" w:color="auto"/>
            <w:bottom w:val="none" w:sz="0" w:space="0" w:color="auto"/>
            <w:right w:val="none" w:sz="0" w:space="0" w:color="auto"/>
          </w:divBdr>
        </w:div>
        <w:div w:id="2039773413">
          <w:marLeft w:val="640"/>
          <w:marRight w:val="0"/>
          <w:marTop w:val="0"/>
          <w:marBottom w:val="0"/>
          <w:divBdr>
            <w:top w:val="none" w:sz="0" w:space="0" w:color="auto"/>
            <w:left w:val="none" w:sz="0" w:space="0" w:color="auto"/>
            <w:bottom w:val="none" w:sz="0" w:space="0" w:color="auto"/>
            <w:right w:val="none" w:sz="0" w:space="0" w:color="auto"/>
          </w:divBdr>
        </w:div>
        <w:div w:id="2066365776">
          <w:marLeft w:val="640"/>
          <w:marRight w:val="0"/>
          <w:marTop w:val="0"/>
          <w:marBottom w:val="0"/>
          <w:divBdr>
            <w:top w:val="none" w:sz="0" w:space="0" w:color="auto"/>
            <w:left w:val="none" w:sz="0" w:space="0" w:color="auto"/>
            <w:bottom w:val="none" w:sz="0" w:space="0" w:color="auto"/>
            <w:right w:val="none" w:sz="0" w:space="0" w:color="auto"/>
          </w:divBdr>
        </w:div>
        <w:div w:id="2091273108">
          <w:marLeft w:val="640"/>
          <w:marRight w:val="0"/>
          <w:marTop w:val="0"/>
          <w:marBottom w:val="0"/>
          <w:divBdr>
            <w:top w:val="none" w:sz="0" w:space="0" w:color="auto"/>
            <w:left w:val="none" w:sz="0" w:space="0" w:color="auto"/>
            <w:bottom w:val="none" w:sz="0" w:space="0" w:color="auto"/>
            <w:right w:val="none" w:sz="0" w:space="0" w:color="auto"/>
          </w:divBdr>
        </w:div>
        <w:div w:id="2099597535">
          <w:marLeft w:val="640"/>
          <w:marRight w:val="0"/>
          <w:marTop w:val="0"/>
          <w:marBottom w:val="0"/>
          <w:divBdr>
            <w:top w:val="none" w:sz="0" w:space="0" w:color="auto"/>
            <w:left w:val="none" w:sz="0" w:space="0" w:color="auto"/>
            <w:bottom w:val="none" w:sz="0" w:space="0" w:color="auto"/>
            <w:right w:val="none" w:sz="0" w:space="0" w:color="auto"/>
          </w:divBdr>
        </w:div>
        <w:div w:id="2111390529">
          <w:marLeft w:val="640"/>
          <w:marRight w:val="0"/>
          <w:marTop w:val="0"/>
          <w:marBottom w:val="0"/>
          <w:divBdr>
            <w:top w:val="none" w:sz="0" w:space="0" w:color="auto"/>
            <w:left w:val="none" w:sz="0" w:space="0" w:color="auto"/>
            <w:bottom w:val="none" w:sz="0" w:space="0" w:color="auto"/>
            <w:right w:val="none" w:sz="0" w:space="0" w:color="auto"/>
          </w:divBdr>
        </w:div>
      </w:divsChild>
    </w:div>
    <w:div w:id="2040356892">
      <w:bodyDiv w:val="1"/>
      <w:marLeft w:val="0"/>
      <w:marRight w:val="0"/>
      <w:marTop w:val="0"/>
      <w:marBottom w:val="0"/>
      <w:divBdr>
        <w:top w:val="none" w:sz="0" w:space="0" w:color="auto"/>
        <w:left w:val="none" w:sz="0" w:space="0" w:color="auto"/>
        <w:bottom w:val="none" w:sz="0" w:space="0" w:color="auto"/>
        <w:right w:val="none" w:sz="0" w:space="0" w:color="auto"/>
      </w:divBdr>
    </w:div>
    <w:div w:id="2044750518">
      <w:bodyDiv w:val="1"/>
      <w:marLeft w:val="0"/>
      <w:marRight w:val="0"/>
      <w:marTop w:val="0"/>
      <w:marBottom w:val="0"/>
      <w:divBdr>
        <w:top w:val="none" w:sz="0" w:space="0" w:color="auto"/>
        <w:left w:val="none" w:sz="0" w:space="0" w:color="auto"/>
        <w:bottom w:val="none" w:sz="0" w:space="0" w:color="auto"/>
        <w:right w:val="none" w:sz="0" w:space="0" w:color="auto"/>
      </w:divBdr>
      <w:divsChild>
        <w:div w:id="3828711">
          <w:marLeft w:val="640"/>
          <w:marRight w:val="0"/>
          <w:marTop w:val="0"/>
          <w:marBottom w:val="0"/>
          <w:divBdr>
            <w:top w:val="none" w:sz="0" w:space="0" w:color="auto"/>
            <w:left w:val="none" w:sz="0" w:space="0" w:color="auto"/>
            <w:bottom w:val="none" w:sz="0" w:space="0" w:color="auto"/>
            <w:right w:val="none" w:sz="0" w:space="0" w:color="auto"/>
          </w:divBdr>
        </w:div>
        <w:div w:id="164786354">
          <w:marLeft w:val="640"/>
          <w:marRight w:val="0"/>
          <w:marTop w:val="0"/>
          <w:marBottom w:val="0"/>
          <w:divBdr>
            <w:top w:val="none" w:sz="0" w:space="0" w:color="auto"/>
            <w:left w:val="none" w:sz="0" w:space="0" w:color="auto"/>
            <w:bottom w:val="none" w:sz="0" w:space="0" w:color="auto"/>
            <w:right w:val="none" w:sz="0" w:space="0" w:color="auto"/>
          </w:divBdr>
        </w:div>
        <w:div w:id="268051223">
          <w:marLeft w:val="640"/>
          <w:marRight w:val="0"/>
          <w:marTop w:val="0"/>
          <w:marBottom w:val="0"/>
          <w:divBdr>
            <w:top w:val="none" w:sz="0" w:space="0" w:color="auto"/>
            <w:left w:val="none" w:sz="0" w:space="0" w:color="auto"/>
            <w:bottom w:val="none" w:sz="0" w:space="0" w:color="auto"/>
            <w:right w:val="none" w:sz="0" w:space="0" w:color="auto"/>
          </w:divBdr>
        </w:div>
        <w:div w:id="336541373">
          <w:marLeft w:val="640"/>
          <w:marRight w:val="0"/>
          <w:marTop w:val="0"/>
          <w:marBottom w:val="0"/>
          <w:divBdr>
            <w:top w:val="none" w:sz="0" w:space="0" w:color="auto"/>
            <w:left w:val="none" w:sz="0" w:space="0" w:color="auto"/>
            <w:bottom w:val="none" w:sz="0" w:space="0" w:color="auto"/>
            <w:right w:val="none" w:sz="0" w:space="0" w:color="auto"/>
          </w:divBdr>
        </w:div>
        <w:div w:id="369456383">
          <w:marLeft w:val="640"/>
          <w:marRight w:val="0"/>
          <w:marTop w:val="0"/>
          <w:marBottom w:val="0"/>
          <w:divBdr>
            <w:top w:val="none" w:sz="0" w:space="0" w:color="auto"/>
            <w:left w:val="none" w:sz="0" w:space="0" w:color="auto"/>
            <w:bottom w:val="none" w:sz="0" w:space="0" w:color="auto"/>
            <w:right w:val="none" w:sz="0" w:space="0" w:color="auto"/>
          </w:divBdr>
        </w:div>
        <w:div w:id="496383762">
          <w:marLeft w:val="640"/>
          <w:marRight w:val="0"/>
          <w:marTop w:val="0"/>
          <w:marBottom w:val="0"/>
          <w:divBdr>
            <w:top w:val="none" w:sz="0" w:space="0" w:color="auto"/>
            <w:left w:val="none" w:sz="0" w:space="0" w:color="auto"/>
            <w:bottom w:val="none" w:sz="0" w:space="0" w:color="auto"/>
            <w:right w:val="none" w:sz="0" w:space="0" w:color="auto"/>
          </w:divBdr>
        </w:div>
        <w:div w:id="526913271">
          <w:marLeft w:val="640"/>
          <w:marRight w:val="0"/>
          <w:marTop w:val="0"/>
          <w:marBottom w:val="0"/>
          <w:divBdr>
            <w:top w:val="none" w:sz="0" w:space="0" w:color="auto"/>
            <w:left w:val="none" w:sz="0" w:space="0" w:color="auto"/>
            <w:bottom w:val="none" w:sz="0" w:space="0" w:color="auto"/>
            <w:right w:val="none" w:sz="0" w:space="0" w:color="auto"/>
          </w:divBdr>
        </w:div>
        <w:div w:id="576784635">
          <w:marLeft w:val="640"/>
          <w:marRight w:val="0"/>
          <w:marTop w:val="0"/>
          <w:marBottom w:val="0"/>
          <w:divBdr>
            <w:top w:val="none" w:sz="0" w:space="0" w:color="auto"/>
            <w:left w:val="none" w:sz="0" w:space="0" w:color="auto"/>
            <w:bottom w:val="none" w:sz="0" w:space="0" w:color="auto"/>
            <w:right w:val="none" w:sz="0" w:space="0" w:color="auto"/>
          </w:divBdr>
        </w:div>
        <w:div w:id="597831115">
          <w:marLeft w:val="640"/>
          <w:marRight w:val="0"/>
          <w:marTop w:val="0"/>
          <w:marBottom w:val="0"/>
          <w:divBdr>
            <w:top w:val="none" w:sz="0" w:space="0" w:color="auto"/>
            <w:left w:val="none" w:sz="0" w:space="0" w:color="auto"/>
            <w:bottom w:val="none" w:sz="0" w:space="0" w:color="auto"/>
            <w:right w:val="none" w:sz="0" w:space="0" w:color="auto"/>
          </w:divBdr>
        </w:div>
        <w:div w:id="723257209">
          <w:marLeft w:val="640"/>
          <w:marRight w:val="0"/>
          <w:marTop w:val="0"/>
          <w:marBottom w:val="0"/>
          <w:divBdr>
            <w:top w:val="none" w:sz="0" w:space="0" w:color="auto"/>
            <w:left w:val="none" w:sz="0" w:space="0" w:color="auto"/>
            <w:bottom w:val="none" w:sz="0" w:space="0" w:color="auto"/>
            <w:right w:val="none" w:sz="0" w:space="0" w:color="auto"/>
          </w:divBdr>
        </w:div>
        <w:div w:id="781532863">
          <w:marLeft w:val="640"/>
          <w:marRight w:val="0"/>
          <w:marTop w:val="0"/>
          <w:marBottom w:val="0"/>
          <w:divBdr>
            <w:top w:val="none" w:sz="0" w:space="0" w:color="auto"/>
            <w:left w:val="none" w:sz="0" w:space="0" w:color="auto"/>
            <w:bottom w:val="none" w:sz="0" w:space="0" w:color="auto"/>
            <w:right w:val="none" w:sz="0" w:space="0" w:color="auto"/>
          </w:divBdr>
        </w:div>
        <w:div w:id="837384336">
          <w:marLeft w:val="640"/>
          <w:marRight w:val="0"/>
          <w:marTop w:val="0"/>
          <w:marBottom w:val="0"/>
          <w:divBdr>
            <w:top w:val="none" w:sz="0" w:space="0" w:color="auto"/>
            <w:left w:val="none" w:sz="0" w:space="0" w:color="auto"/>
            <w:bottom w:val="none" w:sz="0" w:space="0" w:color="auto"/>
            <w:right w:val="none" w:sz="0" w:space="0" w:color="auto"/>
          </w:divBdr>
        </w:div>
        <w:div w:id="841360395">
          <w:marLeft w:val="640"/>
          <w:marRight w:val="0"/>
          <w:marTop w:val="0"/>
          <w:marBottom w:val="0"/>
          <w:divBdr>
            <w:top w:val="none" w:sz="0" w:space="0" w:color="auto"/>
            <w:left w:val="none" w:sz="0" w:space="0" w:color="auto"/>
            <w:bottom w:val="none" w:sz="0" w:space="0" w:color="auto"/>
            <w:right w:val="none" w:sz="0" w:space="0" w:color="auto"/>
          </w:divBdr>
        </w:div>
        <w:div w:id="872351006">
          <w:marLeft w:val="640"/>
          <w:marRight w:val="0"/>
          <w:marTop w:val="0"/>
          <w:marBottom w:val="0"/>
          <w:divBdr>
            <w:top w:val="none" w:sz="0" w:space="0" w:color="auto"/>
            <w:left w:val="none" w:sz="0" w:space="0" w:color="auto"/>
            <w:bottom w:val="none" w:sz="0" w:space="0" w:color="auto"/>
            <w:right w:val="none" w:sz="0" w:space="0" w:color="auto"/>
          </w:divBdr>
        </w:div>
        <w:div w:id="874582909">
          <w:marLeft w:val="640"/>
          <w:marRight w:val="0"/>
          <w:marTop w:val="0"/>
          <w:marBottom w:val="0"/>
          <w:divBdr>
            <w:top w:val="none" w:sz="0" w:space="0" w:color="auto"/>
            <w:left w:val="none" w:sz="0" w:space="0" w:color="auto"/>
            <w:bottom w:val="none" w:sz="0" w:space="0" w:color="auto"/>
            <w:right w:val="none" w:sz="0" w:space="0" w:color="auto"/>
          </w:divBdr>
        </w:div>
        <w:div w:id="1104808717">
          <w:marLeft w:val="640"/>
          <w:marRight w:val="0"/>
          <w:marTop w:val="0"/>
          <w:marBottom w:val="0"/>
          <w:divBdr>
            <w:top w:val="none" w:sz="0" w:space="0" w:color="auto"/>
            <w:left w:val="none" w:sz="0" w:space="0" w:color="auto"/>
            <w:bottom w:val="none" w:sz="0" w:space="0" w:color="auto"/>
            <w:right w:val="none" w:sz="0" w:space="0" w:color="auto"/>
          </w:divBdr>
        </w:div>
        <w:div w:id="1133982173">
          <w:marLeft w:val="640"/>
          <w:marRight w:val="0"/>
          <w:marTop w:val="0"/>
          <w:marBottom w:val="0"/>
          <w:divBdr>
            <w:top w:val="none" w:sz="0" w:space="0" w:color="auto"/>
            <w:left w:val="none" w:sz="0" w:space="0" w:color="auto"/>
            <w:bottom w:val="none" w:sz="0" w:space="0" w:color="auto"/>
            <w:right w:val="none" w:sz="0" w:space="0" w:color="auto"/>
          </w:divBdr>
        </w:div>
        <w:div w:id="1263340159">
          <w:marLeft w:val="640"/>
          <w:marRight w:val="0"/>
          <w:marTop w:val="0"/>
          <w:marBottom w:val="0"/>
          <w:divBdr>
            <w:top w:val="none" w:sz="0" w:space="0" w:color="auto"/>
            <w:left w:val="none" w:sz="0" w:space="0" w:color="auto"/>
            <w:bottom w:val="none" w:sz="0" w:space="0" w:color="auto"/>
            <w:right w:val="none" w:sz="0" w:space="0" w:color="auto"/>
          </w:divBdr>
        </w:div>
        <w:div w:id="1369723838">
          <w:marLeft w:val="640"/>
          <w:marRight w:val="0"/>
          <w:marTop w:val="0"/>
          <w:marBottom w:val="0"/>
          <w:divBdr>
            <w:top w:val="none" w:sz="0" w:space="0" w:color="auto"/>
            <w:left w:val="none" w:sz="0" w:space="0" w:color="auto"/>
            <w:bottom w:val="none" w:sz="0" w:space="0" w:color="auto"/>
            <w:right w:val="none" w:sz="0" w:space="0" w:color="auto"/>
          </w:divBdr>
        </w:div>
        <w:div w:id="1400202839">
          <w:marLeft w:val="640"/>
          <w:marRight w:val="0"/>
          <w:marTop w:val="0"/>
          <w:marBottom w:val="0"/>
          <w:divBdr>
            <w:top w:val="none" w:sz="0" w:space="0" w:color="auto"/>
            <w:left w:val="none" w:sz="0" w:space="0" w:color="auto"/>
            <w:bottom w:val="none" w:sz="0" w:space="0" w:color="auto"/>
            <w:right w:val="none" w:sz="0" w:space="0" w:color="auto"/>
          </w:divBdr>
        </w:div>
        <w:div w:id="1574851356">
          <w:marLeft w:val="640"/>
          <w:marRight w:val="0"/>
          <w:marTop w:val="0"/>
          <w:marBottom w:val="0"/>
          <w:divBdr>
            <w:top w:val="none" w:sz="0" w:space="0" w:color="auto"/>
            <w:left w:val="none" w:sz="0" w:space="0" w:color="auto"/>
            <w:bottom w:val="none" w:sz="0" w:space="0" w:color="auto"/>
            <w:right w:val="none" w:sz="0" w:space="0" w:color="auto"/>
          </w:divBdr>
        </w:div>
        <w:div w:id="1577933773">
          <w:marLeft w:val="640"/>
          <w:marRight w:val="0"/>
          <w:marTop w:val="0"/>
          <w:marBottom w:val="0"/>
          <w:divBdr>
            <w:top w:val="none" w:sz="0" w:space="0" w:color="auto"/>
            <w:left w:val="none" w:sz="0" w:space="0" w:color="auto"/>
            <w:bottom w:val="none" w:sz="0" w:space="0" w:color="auto"/>
            <w:right w:val="none" w:sz="0" w:space="0" w:color="auto"/>
          </w:divBdr>
        </w:div>
        <w:div w:id="1721244826">
          <w:marLeft w:val="640"/>
          <w:marRight w:val="0"/>
          <w:marTop w:val="0"/>
          <w:marBottom w:val="0"/>
          <w:divBdr>
            <w:top w:val="none" w:sz="0" w:space="0" w:color="auto"/>
            <w:left w:val="none" w:sz="0" w:space="0" w:color="auto"/>
            <w:bottom w:val="none" w:sz="0" w:space="0" w:color="auto"/>
            <w:right w:val="none" w:sz="0" w:space="0" w:color="auto"/>
          </w:divBdr>
        </w:div>
        <w:div w:id="1830973065">
          <w:marLeft w:val="640"/>
          <w:marRight w:val="0"/>
          <w:marTop w:val="0"/>
          <w:marBottom w:val="0"/>
          <w:divBdr>
            <w:top w:val="none" w:sz="0" w:space="0" w:color="auto"/>
            <w:left w:val="none" w:sz="0" w:space="0" w:color="auto"/>
            <w:bottom w:val="none" w:sz="0" w:space="0" w:color="auto"/>
            <w:right w:val="none" w:sz="0" w:space="0" w:color="auto"/>
          </w:divBdr>
        </w:div>
        <w:div w:id="1951816120">
          <w:marLeft w:val="640"/>
          <w:marRight w:val="0"/>
          <w:marTop w:val="0"/>
          <w:marBottom w:val="0"/>
          <w:divBdr>
            <w:top w:val="none" w:sz="0" w:space="0" w:color="auto"/>
            <w:left w:val="none" w:sz="0" w:space="0" w:color="auto"/>
            <w:bottom w:val="none" w:sz="0" w:space="0" w:color="auto"/>
            <w:right w:val="none" w:sz="0" w:space="0" w:color="auto"/>
          </w:divBdr>
        </w:div>
        <w:div w:id="2097708989">
          <w:marLeft w:val="640"/>
          <w:marRight w:val="0"/>
          <w:marTop w:val="0"/>
          <w:marBottom w:val="0"/>
          <w:divBdr>
            <w:top w:val="none" w:sz="0" w:space="0" w:color="auto"/>
            <w:left w:val="none" w:sz="0" w:space="0" w:color="auto"/>
            <w:bottom w:val="none" w:sz="0" w:space="0" w:color="auto"/>
            <w:right w:val="none" w:sz="0" w:space="0" w:color="auto"/>
          </w:divBdr>
        </w:div>
      </w:divsChild>
    </w:div>
    <w:div w:id="2056661989">
      <w:bodyDiv w:val="1"/>
      <w:marLeft w:val="0"/>
      <w:marRight w:val="0"/>
      <w:marTop w:val="0"/>
      <w:marBottom w:val="0"/>
      <w:divBdr>
        <w:top w:val="none" w:sz="0" w:space="0" w:color="auto"/>
        <w:left w:val="none" w:sz="0" w:space="0" w:color="auto"/>
        <w:bottom w:val="none" w:sz="0" w:space="0" w:color="auto"/>
        <w:right w:val="none" w:sz="0" w:space="0" w:color="auto"/>
      </w:divBdr>
      <w:divsChild>
        <w:div w:id="12928467">
          <w:marLeft w:val="640"/>
          <w:marRight w:val="0"/>
          <w:marTop w:val="0"/>
          <w:marBottom w:val="0"/>
          <w:divBdr>
            <w:top w:val="none" w:sz="0" w:space="0" w:color="auto"/>
            <w:left w:val="none" w:sz="0" w:space="0" w:color="auto"/>
            <w:bottom w:val="none" w:sz="0" w:space="0" w:color="auto"/>
            <w:right w:val="none" w:sz="0" w:space="0" w:color="auto"/>
          </w:divBdr>
        </w:div>
        <w:div w:id="53890525">
          <w:marLeft w:val="640"/>
          <w:marRight w:val="0"/>
          <w:marTop w:val="0"/>
          <w:marBottom w:val="0"/>
          <w:divBdr>
            <w:top w:val="none" w:sz="0" w:space="0" w:color="auto"/>
            <w:left w:val="none" w:sz="0" w:space="0" w:color="auto"/>
            <w:bottom w:val="none" w:sz="0" w:space="0" w:color="auto"/>
            <w:right w:val="none" w:sz="0" w:space="0" w:color="auto"/>
          </w:divBdr>
        </w:div>
        <w:div w:id="65959557">
          <w:marLeft w:val="640"/>
          <w:marRight w:val="0"/>
          <w:marTop w:val="0"/>
          <w:marBottom w:val="0"/>
          <w:divBdr>
            <w:top w:val="none" w:sz="0" w:space="0" w:color="auto"/>
            <w:left w:val="none" w:sz="0" w:space="0" w:color="auto"/>
            <w:bottom w:val="none" w:sz="0" w:space="0" w:color="auto"/>
            <w:right w:val="none" w:sz="0" w:space="0" w:color="auto"/>
          </w:divBdr>
        </w:div>
        <w:div w:id="130447403">
          <w:marLeft w:val="640"/>
          <w:marRight w:val="0"/>
          <w:marTop w:val="0"/>
          <w:marBottom w:val="0"/>
          <w:divBdr>
            <w:top w:val="none" w:sz="0" w:space="0" w:color="auto"/>
            <w:left w:val="none" w:sz="0" w:space="0" w:color="auto"/>
            <w:bottom w:val="none" w:sz="0" w:space="0" w:color="auto"/>
            <w:right w:val="none" w:sz="0" w:space="0" w:color="auto"/>
          </w:divBdr>
        </w:div>
        <w:div w:id="221596529">
          <w:marLeft w:val="640"/>
          <w:marRight w:val="0"/>
          <w:marTop w:val="0"/>
          <w:marBottom w:val="0"/>
          <w:divBdr>
            <w:top w:val="none" w:sz="0" w:space="0" w:color="auto"/>
            <w:left w:val="none" w:sz="0" w:space="0" w:color="auto"/>
            <w:bottom w:val="none" w:sz="0" w:space="0" w:color="auto"/>
            <w:right w:val="none" w:sz="0" w:space="0" w:color="auto"/>
          </w:divBdr>
        </w:div>
        <w:div w:id="252519530">
          <w:marLeft w:val="640"/>
          <w:marRight w:val="0"/>
          <w:marTop w:val="0"/>
          <w:marBottom w:val="0"/>
          <w:divBdr>
            <w:top w:val="none" w:sz="0" w:space="0" w:color="auto"/>
            <w:left w:val="none" w:sz="0" w:space="0" w:color="auto"/>
            <w:bottom w:val="none" w:sz="0" w:space="0" w:color="auto"/>
            <w:right w:val="none" w:sz="0" w:space="0" w:color="auto"/>
          </w:divBdr>
        </w:div>
        <w:div w:id="263077955">
          <w:marLeft w:val="640"/>
          <w:marRight w:val="0"/>
          <w:marTop w:val="0"/>
          <w:marBottom w:val="0"/>
          <w:divBdr>
            <w:top w:val="none" w:sz="0" w:space="0" w:color="auto"/>
            <w:left w:val="none" w:sz="0" w:space="0" w:color="auto"/>
            <w:bottom w:val="none" w:sz="0" w:space="0" w:color="auto"/>
            <w:right w:val="none" w:sz="0" w:space="0" w:color="auto"/>
          </w:divBdr>
        </w:div>
        <w:div w:id="279339378">
          <w:marLeft w:val="640"/>
          <w:marRight w:val="0"/>
          <w:marTop w:val="0"/>
          <w:marBottom w:val="0"/>
          <w:divBdr>
            <w:top w:val="none" w:sz="0" w:space="0" w:color="auto"/>
            <w:left w:val="none" w:sz="0" w:space="0" w:color="auto"/>
            <w:bottom w:val="none" w:sz="0" w:space="0" w:color="auto"/>
            <w:right w:val="none" w:sz="0" w:space="0" w:color="auto"/>
          </w:divBdr>
        </w:div>
        <w:div w:id="299698598">
          <w:marLeft w:val="640"/>
          <w:marRight w:val="0"/>
          <w:marTop w:val="0"/>
          <w:marBottom w:val="0"/>
          <w:divBdr>
            <w:top w:val="none" w:sz="0" w:space="0" w:color="auto"/>
            <w:left w:val="none" w:sz="0" w:space="0" w:color="auto"/>
            <w:bottom w:val="none" w:sz="0" w:space="0" w:color="auto"/>
            <w:right w:val="none" w:sz="0" w:space="0" w:color="auto"/>
          </w:divBdr>
        </w:div>
        <w:div w:id="303660295">
          <w:marLeft w:val="640"/>
          <w:marRight w:val="0"/>
          <w:marTop w:val="0"/>
          <w:marBottom w:val="0"/>
          <w:divBdr>
            <w:top w:val="none" w:sz="0" w:space="0" w:color="auto"/>
            <w:left w:val="none" w:sz="0" w:space="0" w:color="auto"/>
            <w:bottom w:val="none" w:sz="0" w:space="0" w:color="auto"/>
            <w:right w:val="none" w:sz="0" w:space="0" w:color="auto"/>
          </w:divBdr>
        </w:div>
        <w:div w:id="311175181">
          <w:marLeft w:val="640"/>
          <w:marRight w:val="0"/>
          <w:marTop w:val="0"/>
          <w:marBottom w:val="0"/>
          <w:divBdr>
            <w:top w:val="none" w:sz="0" w:space="0" w:color="auto"/>
            <w:left w:val="none" w:sz="0" w:space="0" w:color="auto"/>
            <w:bottom w:val="none" w:sz="0" w:space="0" w:color="auto"/>
            <w:right w:val="none" w:sz="0" w:space="0" w:color="auto"/>
          </w:divBdr>
        </w:div>
        <w:div w:id="335958255">
          <w:marLeft w:val="640"/>
          <w:marRight w:val="0"/>
          <w:marTop w:val="0"/>
          <w:marBottom w:val="0"/>
          <w:divBdr>
            <w:top w:val="none" w:sz="0" w:space="0" w:color="auto"/>
            <w:left w:val="none" w:sz="0" w:space="0" w:color="auto"/>
            <w:bottom w:val="none" w:sz="0" w:space="0" w:color="auto"/>
            <w:right w:val="none" w:sz="0" w:space="0" w:color="auto"/>
          </w:divBdr>
        </w:div>
        <w:div w:id="338702800">
          <w:marLeft w:val="640"/>
          <w:marRight w:val="0"/>
          <w:marTop w:val="0"/>
          <w:marBottom w:val="0"/>
          <w:divBdr>
            <w:top w:val="none" w:sz="0" w:space="0" w:color="auto"/>
            <w:left w:val="none" w:sz="0" w:space="0" w:color="auto"/>
            <w:bottom w:val="none" w:sz="0" w:space="0" w:color="auto"/>
            <w:right w:val="none" w:sz="0" w:space="0" w:color="auto"/>
          </w:divBdr>
        </w:div>
        <w:div w:id="340356100">
          <w:marLeft w:val="640"/>
          <w:marRight w:val="0"/>
          <w:marTop w:val="0"/>
          <w:marBottom w:val="0"/>
          <w:divBdr>
            <w:top w:val="none" w:sz="0" w:space="0" w:color="auto"/>
            <w:left w:val="none" w:sz="0" w:space="0" w:color="auto"/>
            <w:bottom w:val="none" w:sz="0" w:space="0" w:color="auto"/>
            <w:right w:val="none" w:sz="0" w:space="0" w:color="auto"/>
          </w:divBdr>
        </w:div>
        <w:div w:id="383599556">
          <w:marLeft w:val="640"/>
          <w:marRight w:val="0"/>
          <w:marTop w:val="0"/>
          <w:marBottom w:val="0"/>
          <w:divBdr>
            <w:top w:val="none" w:sz="0" w:space="0" w:color="auto"/>
            <w:left w:val="none" w:sz="0" w:space="0" w:color="auto"/>
            <w:bottom w:val="none" w:sz="0" w:space="0" w:color="auto"/>
            <w:right w:val="none" w:sz="0" w:space="0" w:color="auto"/>
          </w:divBdr>
        </w:div>
        <w:div w:id="446001283">
          <w:marLeft w:val="640"/>
          <w:marRight w:val="0"/>
          <w:marTop w:val="0"/>
          <w:marBottom w:val="0"/>
          <w:divBdr>
            <w:top w:val="none" w:sz="0" w:space="0" w:color="auto"/>
            <w:left w:val="none" w:sz="0" w:space="0" w:color="auto"/>
            <w:bottom w:val="none" w:sz="0" w:space="0" w:color="auto"/>
            <w:right w:val="none" w:sz="0" w:space="0" w:color="auto"/>
          </w:divBdr>
        </w:div>
        <w:div w:id="461658568">
          <w:marLeft w:val="640"/>
          <w:marRight w:val="0"/>
          <w:marTop w:val="0"/>
          <w:marBottom w:val="0"/>
          <w:divBdr>
            <w:top w:val="none" w:sz="0" w:space="0" w:color="auto"/>
            <w:left w:val="none" w:sz="0" w:space="0" w:color="auto"/>
            <w:bottom w:val="none" w:sz="0" w:space="0" w:color="auto"/>
            <w:right w:val="none" w:sz="0" w:space="0" w:color="auto"/>
          </w:divBdr>
        </w:div>
        <w:div w:id="475032508">
          <w:marLeft w:val="640"/>
          <w:marRight w:val="0"/>
          <w:marTop w:val="0"/>
          <w:marBottom w:val="0"/>
          <w:divBdr>
            <w:top w:val="none" w:sz="0" w:space="0" w:color="auto"/>
            <w:left w:val="none" w:sz="0" w:space="0" w:color="auto"/>
            <w:bottom w:val="none" w:sz="0" w:space="0" w:color="auto"/>
            <w:right w:val="none" w:sz="0" w:space="0" w:color="auto"/>
          </w:divBdr>
        </w:div>
        <w:div w:id="572663127">
          <w:marLeft w:val="640"/>
          <w:marRight w:val="0"/>
          <w:marTop w:val="0"/>
          <w:marBottom w:val="0"/>
          <w:divBdr>
            <w:top w:val="none" w:sz="0" w:space="0" w:color="auto"/>
            <w:left w:val="none" w:sz="0" w:space="0" w:color="auto"/>
            <w:bottom w:val="none" w:sz="0" w:space="0" w:color="auto"/>
            <w:right w:val="none" w:sz="0" w:space="0" w:color="auto"/>
          </w:divBdr>
        </w:div>
        <w:div w:id="619918899">
          <w:marLeft w:val="640"/>
          <w:marRight w:val="0"/>
          <w:marTop w:val="0"/>
          <w:marBottom w:val="0"/>
          <w:divBdr>
            <w:top w:val="none" w:sz="0" w:space="0" w:color="auto"/>
            <w:left w:val="none" w:sz="0" w:space="0" w:color="auto"/>
            <w:bottom w:val="none" w:sz="0" w:space="0" w:color="auto"/>
            <w:right w:val="none" w:sz="0" w:space="0" w:color="auto"/>
          </w:divBdr>
        </w:div>
        <w:div w:id="704062018">
          <w:marLeft w:val="640"/>
          <w:marRight w:val="0"/>
          <w:marTop w:val="0"/>
          <w:marBottom w:val="0"/>
          <w:divBdr>
            <w:top w:val="none" w:sz="0" w:space="0" w:color="auto"/>
            <w:left w:val="none" w:sz="0" w:space="0" w:color="auto"/>
            <w:bottom w:val="none" w:sz="0" w:space="0" w:color="auto"/>
            <w:right w:val="none" w:sz="0" w:space="0" w:color="auto"/>
          </w:divBdr>
        </w:div>
        <w:div w:id="731125755">
          <w:marLeft w:val="640"/>
          <w:marRight w:val="0"/>
          <w:marTop w:val="0"/>
          <w:marBottom w:val="0"/>
          <w:divBdr>
            <w:top w:val="none" w:sz="0" w:space="0" w:color="auto"/>
            <w:left w:val="none" w:sz="0" w:space="0" w:color="auto"/>
            <w:bottom w:val="none" w:sz="0" w:space="0" w:color="auto"/>
            <w:right w:val="none" w:sz="0" w:space="0" w:color="auto"/>
          </w:divBdr>
        </w:div>
        <w:div w:id="781219151">
          <w:marLeft w:val="640"/>
          <w:marRight w:val="0"/>
          <w:marTop w:val="0"/>
          <w:marBottom w:val="0"/>
          <w:divBdr>
            <w:top w:val="none" w:sz="0" w:space="0" w:color="auto"/>
            <w:left w:val="none" w:sz="0" w:space="0" w:color="auto"/>
            <w:bottom w:val="none" w:sz="0" w:space="0" w:color="auto"/>
            <w:right w:val="none" w:sz="0" w:space="0" w:color="auto"/>
          </w:divBdr>
        </w:div>
        <w:div w:id="800803523">
          <w:marLeft w:val="640"/>
          <w:marRight w:val="0"/>
          <w:marTop w:val="0"/>
          <w:marBottom w:val="0"/>
          <w:divBdr>
            <w:top w:val="none" w:sz="0" w:space="0" w:color="auto"/>
            <w:left w:val="none" w:sz="0" w:space="0" w:color="auto"/>
            <w:bottom w:val="none" w:sz="0" w:space="0" w:color="auto"/>
            <w:right w:val="none" w:sz="0" w:space="0" w:color="auto"/>
          </w:divBdr>
        </w:div>
        <w:div w:id="829446000">
          <w:marLeft w:val="640"/>
          <w:marRight w:val="0"/>
          <w:marTop w:val="0"/>
          <w:marBottom w:val="0"/>
          <w:divBdr>
            <w:top w:val="none" w:sz="0" w:space="0" w:color="auto"/>
            <w:left w:val="none" w:sz="0" w:space="0" w:color="auto"/>
            <w:bottom w:val="none" w:sz="0" w:space="0" w:color="auto"/>
            <w:right w:val="none" w:sz="0" w:space="0" w:color="auto"/>
          </w:divBdr>
        </w:div>
        <w:div w:id="861209005">
          <w:marLeft w:val="640"/>
          <w:marRight w:val="0"/>
          <w:marTop w:val="0"/>
          <w:marBottom w:val="0"/>
          <w:divBdr>
            <w:top w:val="none" w:sz="0" w:space="0" w:color="auto"/>
            <w:left w:val="none" w:sz="0" w:space="0" w:color="auto"/>
            <w:bottom w:val="none" w:sz="0" w:space="0" w:color="auto"/>
            <w:right w:val="none" w:sz="0" w:space="0" w:color="auto"/>
          </w:divBdr>
        </w:div>
        <w:div w:id="881021398">
          <w:marLeft w:val="640"/>
          <w:marRight w:val="0"/>
          <w:marTop w:val="0"/>
          <w:marBottom w:val="0"/>
          <w:divBdr>
            <w:top w:val="none" w:sz="0" w:space="0" w:color="auto"/>
            <w:left w:val="none" w:sz="0" w:space="0" w:color="auto"/>
            <w:bottom w:val="none" w:sz="0" w:space="0" w:color="auto"/>
            <w:right w:val="none" w:sz="0" w:space="0" w:color="auto"/>
          </w:divBdr>
        </w:div>
        <w:div w:id="887691068">
          <w:marLeft w:val="640"/>
          <w:marRight w:val="0"/>
          <w:marTop w:val="0"/>
          <w:marBottom w:val="0"/>
          <w:divBdr>
            <w:top w:val="none" w:sz="0" w:space="0" w:color="auto"/>
            <w:left w:val="none" w:sz="0" w:space="0" w:color="auto"/>
            <w:bottom w:val="none" w:sz="0" w:space="0" w:color="auto"/>
            <w:right w:val="none" w:sz="0" w:space="0" w:color="auto"/>
          </w:divBdr>
        </w:div>
        <w:div w:id="895512239">
          <w:marLeft w:val="640"/>
          <w:marRight w:val="0"/>
          <w:marTop w:val="0"/>
          <w:marBottom w:val="0"/>
          <w:divBdr>
            <w:top w:val="none" w:sz="0" w:space="0" w:color="auto"/>
            <w:left w:val="none" w:sz="0" w:space="0" w:color="auto"/>
            <w:bottom w:val="none" w:sz="0" w:space="0" w:color="auto"/>
            <w:right w:val="none" w:sz="0" w:space="0" w:color="auto"/>
          </w:divBdr>
        </w:div>
        <w:div w:id="943029070">
          <w:marLeft w:val="640"/>
          <w:marRight w:val="0"/>
          <w:marTop w:val="0"/>
          <w:marBottom w:val="0"/>
          <w:divBdr>
            <w:top w:val="none" w:sz="0" w:space="0" w:color="auto"/>
            <w:left w:val="none" w:sz="0" w:space="0" w:color="auto"/>
            <w:bottom w:val="none" w:sz="0" w:space="0" w:color="auto"/>
            <w:right w:val="none" w:sz="0" w:space="0" w:color="auto"/>
          </w:divBdr>
        </w:div>
        <w:div w:id="951790288">
          <w:marLeft w:val="640"/>
          <w:marRight w:val="0"/>
          <w:marTop w:val="0"/>
          <w:marBottom w:val="0"/>
          <w:divBdr>
            <w:top w:val="none" w:sz="0" w:space="0" w:color="auto"/>
            <w:left w:val="none" w:sz="0" w:space="0" w:color="auto"/>
            <w:bottom w:val="none" w:sz="0" w:space="0" w:color="auto"/>
            <w:right w:val="none" w:sz="0" w:space="0" w:color="auto"/>
          </w:divBdr>
        </w:div>
        <w:div w:id="1049111278">
          <w:marLeft w:val="640"/>
          <w:marRight w:val="0"/>
          <w:marTop w:val="0"/>
          <w:marBottom w:val="0"/>
          <w:divBdr>
            <w:top w:val="none" w:sz="0" w:space="0" w:color="auto"/>
            <w:left w:val="none" w:sz="0" w:space="0" w:color="auto"/>
            <w:bottom w:val="none" w:sz="0" w:space="0" w:color="auto"/>
            <w:right w:val="none" w:sz="0" w:space="0" w:color="auto"/>
          </w:divBdr>
        </w:div>
        <w:div w:id="1088115264">
          <w:marLeft w:val="640"/>
          <w:marRight w:val="0"/>
          <w:marTop w:val="0"/>
          <w:marBottom w:val="0"/>
          <w:divBdr>
            <w:top w:val="none" w:sz="0" w:space="0" w:color="auto"/>
            <w:left w:val="none" w:sz="0" w:space="0" w:color="auto"/>
            <w:bottom w:val="none" w:sz="0" w:space="0" w:color="auto"/>
            <w:right w:val="none" w:sz="0" w:space="0" w:color="auto"/>
          </w:divBdr>
        </w:div>
        <w:div w:id="1099908160">
          <w:marLeft w:val="640"/>
          <w:marRight w:val="0"/>
          <w:marTop w:val="0"/>
          <w:marBottom w:val="0"/>
          <w:divBdr>
            <w:top w:val="none" w:sz="0" w:space="0" w:color="auto"/>
            <w:left w:val="none" w:sz="0" w:space="0" w:color="auto"/>
            <w:bottom w:val="none" w:sz="0" w:space="0" w:color="auto"/>
            <w:right w:val="none" w:sz="0" w:space="0" w:color="auto"/>
          </w:divBdr>
        </w:div>
        <w:div w:id="1137181202">
          <w:marLeft w:val="640"/>
          <w:marRight w:val="0"/>
          <w:marTop w:val="0"/>
          <w:marBottom w:val="0"/>
          <w:divBdr>
            <w:top w:val="none" w:sz="0" w:space="0" w:color="auto"/>
            <w:left w:val="none" w:sz="0" w:space="0" w:color="auto"/>
            <w:bottom w:val="none" w:sz="0" w:space="0" w:color="auto"/>
            <w:right w:val="none" w:sz="0" w:space="0" w:color="auto"/>
          </w:divBdr>
        </w:div>
        <w:div w:id="1184126796">
          <w:marLeft w:val="640"/>
          <w:marRight w:val="0"/>
          <w:marTop w:val="0"/>
          <w:marBottom w:val="0"/>
          <w:divBdr>
            <w:top w:val="none" w:sz="0" w:space="0" w:color="auto"/>
            <w:left w:val="none" w:sz="0" w:space="0" w:color="auto"/>
            <w:bottom w:val="none" w:sz="0" w:space="0" w:color="auto"/>
            <w:right w:val="none" w:sz="0" w:space="0" w:color="auto"/>
          </w:divBdr>
        </w:div>
        <w:div w:id="1203054750">
          <w:marLeft w:val="640"/>
          <w:marRight w:val="0"/>
          <w:marTop w:val="0"/>
          <w:marBottom w:val="0"/>
          <w:divBdr>
            <w:top w:val="none" w:sz="0" w:space="0" w:color="auto"/>
            <w:left w:val="none" w:sz="0" w:space="0" w:color="auto"/>
            <w:bottom w:val="none" w:sz="0" w:space="0" w:color="auto"/>
            <w:right w:val="none" w:sz="0" w:space="0" w:color="auto"/>
          </w:divBdr>
        </w:div>
        <w:div w:id="1277980444">
          <w:marLeft w:val="640"/>
          <w:marRight w:val="0"/>
          <w:marTop w:val="0"/>
          <w:marBottom w:val="0"/>
          <w:divBdr>
            <w:top w:val="none" w:sz="0" w:space="0" w:color="auto"/>
            <w:left w:val="none" w:sz="0" w:space="0" w:color="auto"/>
            <w:bottom w:val="none" w:sz="0" w:space="0" w:color="auto"/>
            <w:right w:val="none" w:sz="0" w:space="0" w:color="auto"/>
          </w:divBdr>
        </w:div>
        <w:div w:id="1319920668">
          <w:marLeft w:val="640"/>
          <w:marRight w:val="0"/>
          <w:marTop w:val="0"/>
          <w:marBottom w:val="0"/>
          <w:divBdr>
            <w:top w:val="none" w:sz="0" w:space="0" w:color="auto"/>
            <w:left w:val="none" w:sz="0" w:space="0" w:color="auto"/>
            <w:bottom w:val="none" w:sz="0" w:space="0" w:color="auto"/>
            <w:right w:val="none" w:sz="0" w:space="0" w:color="auto"/>
          </w:divBdr>
        </w:div>
        <w:div w:id="1424762443">
          <w:marLeft w:val="640"/>
          <w:marRight w:val="0"/>
          <w:marTop w:val="0"/>
          <w:marBottom w:val="0"/>
          <w:divBdr>
            <w:top w:val="none" w:sz="0" w:space="0" w:color="auto"/>
            <w:left w:val="none" w:sz="0" w:space="0" w:color="auto"/>
            <w:bottom w:val="none" w:sz="0" w:space="0" w:color="auto"/>
            <w:right w:val="none" w:sz="0" w:space="0" w:color="auto"/>
          </w:divBdr>
        </w:div>
        <w:div w:id="1426153218">
          <w:marLeft w:val="640"/>
          <w:marRight w:val="0"/>
          <w:marTop w:val="0"/>
          <w:marBottom w:val="0"/>
          <w:divBdr>
            <w:top w:val="none" w:sz="0" w:space="0" w:color="auto"/>
            <w:left w:val="none" w:sz="0" w:space="0" w:color="auto"/>
            <w:bottom w:val="none" w:sz="0" w:space="0" w:color="auto"/>
            <w:right w:val="none" w:sz="0" w:space="0" w:color="auto"/>
          </w:divBdr>
        </w:div>
        <w:div w:id="1433746425">
          <w:marLeft w:val="640"/>
          <w:marRight w:val="0"/>
          <w:marTop w:val="0"/>
          <w:marBottom w:val="0"/>
          <w:divBdr>
            <w:top w:val="none" w:sz="0" w:space="0" w:color="auto"/>
            <w:left w:val="none" w:sz="0" w:space="0" w:color="auto"/>
            <w:bottom w:val="none" w:sz="0" w:space="0" w:color="auto"/>
            <w:right w:val="none" w:sz="0" w:space="0" w:color="auto"/>
          </w:divBdr>
        </w:div>
        <w:div w:id="1490290557">
          <w:marLeft w:val="640"/>
          <w:marRight w:val="0"/>
          <w:marTop w:val="0"/>
          <w:marBottom w:val="0"/>
          <w:divBdr>
            <w:top w:val="none" w:sz="0" w:space="0" w:color="auto"/>
            <w:left w:val="none" w:sz="0" w:space="0" w:color="auto"/>
            <w:bottom w:val="none" w:sz="0" w:space="0" w:color="auto"/>
            <w:right w:val="none" w:sz="0" w:space="0" w:color="auto"/>
          </w:divBdr>
        </w:div>
        <w:div w:id="1522163738">
          <w:marLeft w:val="640"/>
          <w:marRight w:val="0"/>
          <w:marTop w:val="0"/>
          <w:marBottom w:val="0"/>
          <w:divBdr>
            <w:top w:val="none" w:sz="0" w:space="0" w:color="auto"/>
            <w:left w:val="none" w:sz="0" w:space="0" w:color="auto"/>
            <w:bottom w:val="none" w:sz="0" w:space="0" w:color="auto"/>
            <w:right w:val="none" w:sz="0" w:space="0" w:color="auto"/>
          </w:divBdr>
        </w:div>
        <w:div w:id="1531142578">
          <w:marLeft w:val="640"/>
          <w:marRight w:val="0"/>
          <w:marTop w:val="0"/>
          <w:marBottom w:val="0"/>
          <w:divBdr>
            <w:top w:val="none" w:sz="0" w:space="0" w:color="auto"/>
            <w:left w:val="none" w:sz="0" w:space="0" w:color="auto"/>
            <w:bottom w:val="none" w:sz="0" w:space="0" w:color="auto"/>
            <w:right w:val="none" w:sz="0" w:space="0" w:color="auto"/>
          </w:divBdr>
        </w:div>
        <w:div w:id="1560432573">
          <w:marLeft w:val="640"/>
          <w:marRight w:val="0"/>
          <w:marTop w:val="0"/>
          <w:marBottom w:val="0"/>
          <w:divBdr>
            <w:top w:val="none" w:sz="0" w:space="0" w:color="auto"/>
            <w:left w:val="none" w:sz="0" w:space="0" w:color="auto"/>
            <w:bottom w:val="none" w:sz="0" w:space="0" w:color="auto"/>
            <w:right w:val="none" w:sz="0" w:space="0" w:color="auto"/>
          </w:divBdr>
        </w:div>
        <w:div w:id="1565752714">
          <w:marLeft w:val="640"/>
          <w:marRight w:val="0"/>
          <w:marTop w:val="0"/>
          <w:marBottom w:val="0"/>
          <w:divBdr>
            <w:top w:val="none" w:sz="0" w:space="0" w:color="auto"/>
            <w:left w:val="none" w:sz="0" w:space="0" w:color="auto"/>
            <w:bottom w:val="none" w:sz="0" w:space="0" w:color="auto"/>
            <w:right w:val="none" w:sz="0" w:space="0" w:color="auto"/>
          </w:divBdr>
        </w:div>
        <w:div w:id="1584800834">
          <w:marLeft w:val="640"/>
          <w:marRight w:val="0"/>
          <w:marTop w:val="0"/>
          <w:marBottom w:val="0"/>
          <w:divBdr>
            <w:top w:val="none" w:sz="0" w:space="0" w:color="auto"/>
            <w:left w:val="none" w:sz="0" w:space="0" w:color="auto"/>
            <w:bottom w:val="none" w:sz="0" w:space="0" w:color="auto"/>
            <w:right w:val="none" w:sz="0" w:space="0" w:color="auto"/>
          </w:divBdr>
        </w:div>
        <w:div w:id="1590431249">
          <w:marLeft w:val="640"/>
          <w:marRight w:val="0"/>
          <w:marTop w:val="0"/>
          <w:marBottom w:val="0"/>
          <w:divBdr>
            <w:top w:val="none" w:sz="0" w:space="0" w:color="auto"/>
            <w:left w:val="none" w:sz="0" w:space="0" w:color="auto"/>
            <w:bottom w:val="none" w:sz="0" w:space="0" w:color="auto"/>
            <w:right w:val="none" w:sz="0" w:space="0" w:color="auto"/>
          </w:divBdr>
        </w:div>
        <w:div w:id="1637293884">
          <w:marLeft w:val="640"/>
          <w:marRight w:val="0"/>
          <w:marTop w:val="0"/>
          <w:marBottom w:val="0"/>
          <w:divBdr>
            <w:top w:val="none" w:sz="0" w:space="0" w:color="auto"/>
            <w:left w:val="none" w:sz="0" w:space="0" w:color="auto"/>
            <w:bottom w:val="none" w:sz="0" w:space="0" w:color="auto"/>
            <w:right w:val="none" w:sz="0" w:space="0" w:color="auto"/>
          </w:divBdr>
        </w:div>
        <w:div w:id="1638531530">
          <w:marLeft w:val="640"/>
          <w:marRight w:val="0"/>
          <w:marTop w:val="0"/>
          <w:marBottom w:val="0"/>
          <w:divBdr>
            <w:top w:val="none" w:sz="0" w:space="0" w:color="auto"/>
            <w:left w:val="none" w:sz="0" w:space="0" w:color="auto"/>
            <w:bottom w:val="none" w:sz="0" w:space="0" w:color="auto"/>
            <w:right w:val="none" w:sz="0" w:space="0" w:color="auto"/>
          </w:divBdr>
        </w:div>
        <w:div w:id="1737045169">
          <w:marLeft w:val="640"/>
          <w:marRight w:val="0"/>
          <w:marTop w:val="0"/>
          <w:marBottom w:val="0"/>
          <w:divBdr>
            <w:top w:val="none" w:sz="0" w:space="0" w:color="auto"/>
            <w:left w:val="none" w:sz="0" w:space="0" w:color="auto"/>
            <w:bottom w:val="none" w:sz="0" w:space="0" w:color="auto"/>
            <w:right w:val="none" w:sz="0" w:space="0" w:color="auto"/>
          </w:divBdr>
        </w:div>
        <w:div w:id="1786270197">
          <w:marLeft w:val="640"/>
          <w:marRight w:val="0"/>
          <w:marTop w:val="0"/>
          <w:marBottom w:val="0"/>
          <w:divBdr>
            <w:top w:val="none" w:sz="0" w:space="0" w:color="auto"/>
            <w:left w:val="none" w:sz="0" w:space="0" w:color="auto"/>
            <w:bottom w:val="none" w:sz="0" w:space="0" w:color="auto"/>
            <w:right w:val="none" w:sz="0" w:space="0" w:color="auto"/>
          </w:divBdr>
        </w:div>
        <w:div w:id="1843162510">
          <w:marLeft w:val="640"/>
          <w:marRight w:val="0"/>
          <w:marTop w:val="0"/>
          <w:marBottom w:val="0"/>
          <w:divBdr>
            <w:top w:val="none" w:sz="0" w:space="0" w:color="auto"/>
            <w:left w:val="none" w:sz="0" w:space="0" w:color="auto"/>
            <w:bottom w:val="none" w:sz="0" w:space="0" w:color="auto"/>
            <w:right w:val="none" w:sz="0" w:space="0" w:color="auto"/>
          </w:divBdr>
        </w:div>
        <w:div w:id="1873151887">
          <w:marLeft w:val="640"/>
          <w:marRight w:val="0"/>
          <w:marTop w:val="0"/>
          <w:marBottom w:val="0"/>
          <w:divBdr>
            <w:top w:val="none" w:sz="0" w:space="0" w:color="auto"/>
            <w:left w:val="none" w:sz="0" w:space="0" w:color="auto"/>
            <w:bottom w:val="none" w:sz="0" w:space="0" w:color="auto"/>
            <w:right w:val="none" w:sz="0" w:space="0" w:color="auto"/>
          </w:divBdr>
        </w:div>
        <w:div w:id="1884950169">
          <w:marLeft w:val="640"/>
          <w:marRight w:val="0"/>
          <w:marTop w:val="0"/>
          <w:marBottom w:val="0"/>
          <w:divBdr>
            <w:top w:val="none" w:sz="0" w:space="0" w:color="auto"/>
            <w:left w:val="none" w:sz="0" w:space="0" w:color="auto"/>
            <w:bottom w:val="none" w:sz="0" w:space="0" w:color="auto"/>
            <w:right w:val="none" w:sz="0" w:space="0" w:color="auto"/>
          </w:divBdr>
        </w:div>
        <w:div w:id="1941136202">
          <w:marLeft w:val="640"/>
          <w:marRight w:val="0"/>
          <w:marTop w:val="0"/>
          <w:marBottom w:val="0"/>
          <w:divBdr>
            <w:top w:val="none" w:sz="0" w:space="0" w:color="auto"/>
            <w:left w:val="none" w:sz="0" w:space="0" w:color="auto"/>
            <w:bottom w:val="none" w:sz="0" w:space="0" w:color="auto"/>
            <w:right w:val="none" w:sz="0" w:space="0" w:color="auto"/>
          </w:divBdr>
        </w:div>
        <w:div w:id="1944413783">
          <w:marLeft w:val="640"/>
          <w:marRight w:val="0"/>
          <w:marTop w:val="0"/>
          <w:marBottom w:val="0"/>
          <w:divBdr>
            <w:top w:val="none" w:sz="0" w:space="0" w:color="auto"/>
            <w:left w:val="none" w:sz="0" w:space="0" w:color="auto"/>
            <w:bottom w:val="none" w:sz="0" w:space="0" w:color="auto"/>
            <w:right w:val="none" w:sz="0" w:space="0" w:color="auto"/>
          </w:divBdr>
        </w:div>
        <w:div w:id="1950505610">
          <w:marLeft w:val="640"/>
          <w:marRight w:val="0"/>
          <w:marTop w:val="0"/>
          <w:marBottom w:val="0"/>
          <w:divBdr>
            <w:top w:val="none" w:sz="0" w:space="0" w:color="auto"/>
            <w:left w:val="none" w:sz="0" w:space="0" w:color="auto"/>
            <w:bottom w:val="none" w:sz="0" w:space="0" w:color="auto"/>
            <w:right w:val="none" w:sz="0" w:space="0" w:color="auto"/>
          </w:divBdr>
        </w:div>
        <w:div w:id="2016688814">
          <w:marLeft w:val="640"/>
          <w:marRight w:val="0"/>
          <w:marTop w:val="0"/>
          <w:marBottom w:val="0"/>
          <w:divBdr>
            <w:top w:val="none" w:sz="0" w:space="0" w:color="auto"/>
            <w:left w:val="none" w:sz="0" w:space="0" w:color="auto"/>
            <w:bottom w:val="none" w:sz="0" w:space="0" w:color="auto"/>
            <w:right w:val="none" w:sz="0" w:space="0" w:color="auto"/>
          </w:divBdr>
        </w:div>
        <w:div w:id="2023782143">
          <w:marLeft w:val="640"/>
          <w:marRight w:val="0"/>
          <w:marTop w:val="0"/>
          <w:marBottom w:val="0"/>
          <w:divBdr>
            <w:top w:val="none" w:sz="0" w:space="0" w:color="auto"/>
            <w:left w:val="none" w:sz="0" w:space="0" w:color="auto"/>
            <w:bottom w:val="none" w:sz="0" w:space="0" w:color="auto"/>
            <w:right w:val="none" w:sz="0" w:space="0" w:color="auto"/>
          </w:divBdr>
        </w:div>
        <w:div w:id="2070155247">
          <w:marLeft w:val="640"/>
          <w:marRight w:val="0"/>
          <w:marTop w:val="0"/>
          <w:marBottom w:val="0"/>
          <w:divBdr>
            <w:top w:val="none" w:sz="0" w:space="0" w:color="auto"/>
            <w:left w:val="none" w:sz="0" w:space="0" w:color="auto"/>
            <w:bottom w:val="none" w:sz="0" w:space="0" w:color="auto"/>
            <w:right w:val="none" w:sz="0" w:space="0" w:color="auto"/>
          </w:divBdr>
        </w:div>
        <w:div w:id="2074355173">
          <w:marLeft w:val="640"/>
          <w:marRight w:val="0"/>
          <w:marTop w:val="0"/>
          <w:marBottom w:val="0"/>
          <w:divBdr>
            <w:top w:val="none" w:sz="0" w:space="0" w:color="auto"/>
            <w:left w:val="none" w:sz="0" w:space="0" w:color="auto"/>
            <w:bottom w:val="none" w:sz="0" w:space="0" w:color="auto"/>
            <w:right w:val="none" w:sz="0" w:space="0" w:color="auto"/>
          </w:divBdr>
        </w:div>
        <w:div w:id="2075003601">
          <w:marLeft w:val="640"/>
          <w:marRight w:val="0"/>
          <w:marTop w:val="0"/>
          <w:marBottom w:val="0"/>
          <w:divBdr>
            <w:top w:val="none" w:sz="0" w:space="0" w:color="auto"/>
            <w:left w:val="none" w:sz="0" w:space="0" w:color="auto"/>
            <w:bottom w:val="none" w:sz="0" w:space="0" w:color="auto"/>
            <w:right w:val="none" w:sz="0" w:space="0" w:color="auto"/>
          </w:divBdr>
        </w:div>
        <w:div w:id="2078362586">
          <w:marLeft w:val="640"/>
          <w:marRight w:val="0"/>
          <w:marTop w:val="0"/>
          <w:marBottom w:val="0"/>
          <w:divBdr>
            <w:top w:val="none" w:sz="0" w:space="0" w:color="auto"/>
            <w:left w:val="none" w:sz="0" w:space="0" w:color="auto"/>
            <w:bottom w:val="none" w:sz="0" w:space="0" w:color="auto"/>
            <w:right w:val="none" w:sz="0" w:space="0" w:color="auto"/>
          </w:divBdr>
        </w:div>
        <w:div w:id="2086829259">
          <w:marLeft w:val="640"/>
          <w:marRight w:val="0"/>
          <w:marTop w:val="0"/>
          <w:marBottom w:val="0"/>
          <w:divBdr>
            <w:top w:val="none" w:sz="0" w:space="0" w:color="auto"/>
            <w:left w:val="none" w:sz="0" w:space="0" w:color="auto"/>
            <w:bottom w:val="none" w:sz="0" w:space="0" w:color="auto"/>
            <w:right w:val="none" w:sz="0" w:space="0" w:color="auto"/>
          </w:divBdr>
        </w:div>
        <w:div w:id="2092893128">
          <w:marLeft w:val="640"/>
          <w:marRight w:val="0"/>
          <w:marTop w:val="0"/>
          <w:marBottom w:val="0"/>
          <w:divBdr>
            <w:top w:val="none" w:sz="0" w:space="0" w:color="auto"/>
            <w:left w:val="none" w:sz="0" w:space="0" w:color="auto"/>
            <w:bottom w:val="none" w:sz="0" w:space="0" w:color="auto"/>
            <w:right w:val="none" w:sz="0" w:space="0" w:color="auto"/>
          </w:divBdr>
        </w:div>
      </w:divsChild>
    </w:div>
    <w:div w:id="2060736935">
      <w:bodyDiv w:val="1"/>
      <w:marLeft w:val="0"/>
      <w:marRight w:val="0"/>
      <w:marTop w:val="0"/>
      <w:marBottom w:val="0"/>
      <w:divBdr>
        <w:top w:val="none" w:sz="0" w:space="0" w:color="auto"/>
        <w:left w:val="none" w:sz="0" w:space="0" w:color="auto"/>
        <w:bottom w:val="none" w:sz="0" w:space="0" w:color="auto"/>
        <w:right w:val="none" w:sz="0" w:space="0" w:color="auto"/>
      </w:divBdr>
      <w:divsChild>
        <w:div w:id="71243454">
          <w:marLeft w:val="0"/>
          <w:marRight w:val="0"/>
          <w:marTop w:val="0"/>
          <w:marBottom w:val="0"/>
          <w:divBdr>
            <w:top w:val="none" w:sz="0" w:space="0" w:color="auto"/>
            <w:left w:val="none" w:sz="0" w:space="0" w:color="auto"/>
            <w:bottom w:val="none" w:sz="0" w:space="0" w:color="auto"/>
            <w:right w:val="none" w:sz="0" w:space="0" w:color="auto"/>
          </w:divBdr>
        </w:div>
        <w:div w:id="138154911">
          <w:marLeft w:val="0"/>
          <w:marRight w:val="0"/>
          <w:marTop w:val="0"/>
          <w:marBottom w:val="0"/>
          <w:divBdr>
            <w:top w:val="none" w:sz="0" w:space="0" w:color="auto"/>
            <w:left w:val="none" w:sz="0" w:space="0" w:color="auto"/>
            <w:bottom w:val="none" w:sz="0" w:space="0" w:color="auto"/>
            <w:right w:val="none" w:sz="0" w:space="0" w:color="auto"/>
          </w:divBdr>
        </w:div>
        <w:div w:id="192351560">
          <w:marLeft w:val="0"/>
          <w:marRight w:val="0"/>
          <w:marTop w:val="0"/>
          <w:marBottom w:val="0"/>
          <w:divBdr>
            <w:top w:val="none" w:sz="0" w:space="0" w:color="auto"/>
            <w:left w:val="none" w:sz="0" w:space="0" w:color="auto"/>
            <w:bottom w:val="none" w:sz="0" w:space="0" w:color="auto"/>
            <w:right w:val="none" w:sz="0" w:space="0" w:color="auto"/>
          </w:divBdr>
        </w:div>
        <w:div w:id="468865954">
          <w:marLeft w:val="0"/>
          <w:marRight w:val="0"/>
          <w:marTop w:val="0"/>
          <w:marBottom w:val="0"/>
          <w:divBdr>
            <w:top w:val="none" w:sz="0" w:space="0" w:color="auto"/>
            <w:left w:val="none" w:sz="0" w:space="0" w:color="auto"/>
            <w:bottom w:val="none" w:sz="0" w:space="0" w:color="auto"/>
            <w:right w:val="none" w:sz="0" w:space="0" w:color="auto"/>
          </w:divBdr>
        </w:div>
        <w:div w:id="521552185">
          <w:marLeft w:val="0"/>
          <w:marRight w:val="0"/>
          <w:marTop w:val="0"/>
          <w:marBottom w:val="0"/>
          <w:divBdr>
            <w:top w:val="none" w:sz="0" w:space="0" w:color="auto"/>
            <w:left w:val="none" w:sz="0" w:space="0" w:color="auto"/>
            <w:bottom w:val="none" w:sz="0" w:space="0" w:color="auto"/>
            <w:right w:val="none" w:sz="0" w:space="0" w:color="auto"/>
          </w:divBdr>
        </w:div>
        <w:div w:id="528223352">
          <w:marLeft w:val="0"/>
          <w:marRight w:val="0"/>
          <w:marTop w:val="0"/>
          <w:marBottom w:val="0"/>
          <w:divBdr>
            <w:top w:val="none" w:sz="0" w:space="0" w:color="auto"/>
            <w:left w:val="none" w:sz="0" w:space="0" w:color="auto"/>
            <w:bottom w:val="none" w:sz="0" w:space="0" w:color="auto"/>
            <w:right w:val="none" w:sz="0" w:space="0" w:color="auto"/>
          </w:divBdr>
        </w:div>
        <w:div w:id="859051056">
          <w:marLeft w:val="0"/>
          <w:marRight w:val="0"/>
          <w:marTop w:val="0"/>
          <w:marBottom w:val="0"/>
          <w:divBdr>
            <w:top w:val="none" w:sz="0" w:space="0" w:color="auto"/>
            <w:left w:val="none" w:sz="0" w:space="0" w:color="auto"/>
            <w:bottom w:val="none" w:sz="0" w:space="0" w:color="auto"/>
            <w:right w:val="none" w:sz="0" w:space="0" w:color="auto"/>
          </w:divBdr>
        </w:div>
        <w:div w:id="1006051449">
          <w:marLeft w:val="0"/>
          <w:marRight w:val="0"/>
          <w:marTop w:val="0"/>
          <w:marBottom w:val="0"/>
          <w:divBdr>
            <w:top w:val="none" w:sz="0" w:space="0" w:color="auto"/>
            <w:left w:val="none" w:sz="0" w:space="0" w:color="auto"/>
            <w:bottom w:val="none" w:sz="0" w:space="0" w:color="auto"/>
            <w:right w:val="none" w:sz="0" w:space="0" w:color="auto"/>
          </w:divBdr>
        </w:div>
        <w:div w:id="1062338827">
          <w:marLeft w:val="0"/>
          <w:marRight w:val="0"/>
          <w:marTop w:val="0"/>
          <w:marBottom w:val="0"/>
          <w:divBdr>
            <w:top w:val="none" w:sz="0" w:space="0" w:color="auto"/>
            <w:left w:val="none" w:sz="0" w:space="0" w:color="auto"/>
            <w:bottom w:val="none" w:sz="0" w:space="0" w:color="auto"/>
            <w:right w:val="none" w:sz="0" w:space="0" w:color="auto"/>
          </w:divBdr>
        </w:div>
        <w:div w:id="1086073085">
          <w:marLeft w:val="0"/>
          <w:marRight w:val="0"/>
          <w:marTop w:val="0"/>
          <w:marBottom w:val="0"/>
          <w:divBdr>
            <w:top w:val="none" w:sz="0" w:space="0" w:color="auto"/>
            <w:left w:val="none" w:sz="0" w:space="0" w:color="auto"/>
            <w:bottom w:val="none" w:sz="0" w:space="0" w:color="auto"/>
            <w:right w:val="none" w:sz="0" w:space="0" w:color="auto"/>
          </w:divBdr>
        </w:div>
        <w:div w:id="1566800988">
          <w:marLeft w:val="0"/>
          <w:marRight w:val="0"/>
          <w:marTop w:val="0"/>
          <w:marBottom w:val="0"/>
          <w:divBdr>
            <w:top w:val="none" w:sz="0" w:space="0" w:color="auto"/>
            <w:left w:val="none" w:sz="0" w:space="0" w:color="auto"/>
            <w:bottom w:val="none" w:sz="0" w:space="0" w:color="auto"/>
            <w:right w:val="none" w:sz="0" w:space="0" w:color="auto"/>
          </w:divBdr>
        </w:div>
        <w:div w:id="1578245110">
          <w:marLeft w:val="0"/>
          <w:marRight w:val="0"/>
          <w:marTop w:val="0"/>
          <w:marBottom w:val="0"/>
          <w:divBdr>
            <w:top w:val="none" w:sz="0" w:space="0" w:color="auto"/>
            <w:left w:val="none" w:sz="0" w:space="0" w:color="auto"/>
            <w:bottom w:val="none" w:sz="0" w:space="0" w:color="auto"/>
            <w:right w:val="none" w:sz="0" w:space="0" w:color="auto"/>
          </w:divBdr>
        </w:div>
        <w:div w:id="1993361817">
          <w:marLeft w:val="0"/>
          <w:marRight w:val="0"/>
          <w:marTop w:val="0"/>
          <w:marBottom w:val="0"/>
          <w:divBdr>
            <w:top w:val="none" w:sz="0" w:space="0" w:color="auto"/>
            <w:left w:val="none" w:sz="0" w:space="0" w:color="auto"/>
            <w:bottom w:val="none" w:sz="0" w:space="0" w:color="auto"/>
            <w:right w:val="none" w:sz="0" w:space="0" w:color="auto"/>
          </w:divBdr>
        </w:div>
        <w:div w:id="2071415598">
          <w:marLeft w:val="0"/>
          <w:marRight w:val="0"/>
          <w:marTop w:val="0"/>
          <w:marBottom w:val="0"/>
          <w:divBdr>
            <w:top w:val="none" w:sz="0" w:space="0" w:color="auto"/>
            <w:left w:val="none" w:sz="0" w:space="0" w:color="auto"/>
            <w:bottom w:val="none" w:sz="0" w:space="0" w:color="auto"/>
            <w:right w:val="none" w:sz="0" w:space="0" w:color="auto"/>
          </w:divBdr>
        </w:div>
        <w:div w:id="2145613975">
          <w:marLeft w:val="0"/>
          <w:marRight w:val="0"/>
          <w:marTop w:val="0"/>
          <w:marBottom w:val="0"/>
          <w:divBdr>
            <w:top w:val="none" w:sz="0" w:space="0" w:color="auto"/>
            <w:left w:val="none" w:sz="0" w:space="0" w:color="auto"/>
            <w:bottom w:val="none" w:sz="0" w:space="0" w:color="auto"/>
            <w:right w:val="none" w:sz="0" w:space="0" w:color="auto"/>
          </w:divBdr>
        </w:div>
      </w:divsChild>
    </w:div>
    <w:div w:id="2062364933">
      <w:bodyDiv w:val="1"/>
      <w:marLeft w:val="0"/>
      <w:marRight w:val="0"/>
      <w:marTop w:val="0"/>
      <w:marBottom w:val="0"/>
      <w:divBdr>
        <w:top w:val="none" w:sz="0" w:space="0" w:color="auto"/>
        <w:left w:val="none" w:sz="0" w:space="0" w:color="auto"/>
        <w:bottom w:val="none" w:sz="0" w:space="0" w:color="auto"/>
        <w:right w:val="none" w:sz="0" w:space="0" w:color="auto"/>
      </w:divBdr>
      <w:divsChild>
        <w:div w:id="31151326">
          <w:marLeft w:val="640"/>
          <w:marRight w:val="0"/>
          <w:marTop w:val="0"/>
          <w:marBottom w:val="0"/>
          <w:divBdr>
            <w:top w:val="none" w:sz="0" w:space="0" w:color="auto"/>
            <w:left w:val="none" w:sz="0" w:space="0" w:color="auto"/>
            <w:bottom w:val="none" w:sz="0" w:space="0" w:color="auto"/>
            <w:right w:val="none" w:sz="0" w:space="0" w:color="auto"/>
          </w:divBdr>
        </w:div>
        <w:div w:id="43454553">
          <w:marLeft w:val="640"/>
          <w:marRight w:val="0"/>
          <w:marTop w:val="0"/>
          <w:marBottom w:val="0"/>
          <w:divBdr>
            <w:top w:val="none" w:sz="0" w:space="0" w:color="auto"/>
            <w:left w:val="none" w:sz="0" w:space="0" w:color="auto"/>
            <w:bottom w:val="none" w:sz="0" w:space="0" w:color="auto"/>
            <w:right w:val="none" w:sz="0" w:space="0" w:color="auto"/>
          </w:divBdr>
        </w:div>
        <w:div w:id="68891462">
          <w:marLeft w:val="640"/>
          <w:marRight w:val="0"/>
          <w:marTop w:val="0"/>
          <w:marBottom w:val="0"/>
          <w:divBdr>
            <w:top w:val="none" w:sz="0" w:space="0" w:color="auto"/>
            <w:left w:val="none" w:sz="0" w:space="0" w:color="auto"/>
            <w:bottom w:val="none" w:sz="0" w:space="0" w:color="auto"/>
            <w:right w:val="none" w:sz="0" w:space="0" w:color="auto"/>
          </w:divBdr>
        </w:div>
        <w:div w:id="78210626">
          <w:marLeft w:val="640"/>
          <w:marRight w:val="0"/>
          <w:marTop w:val="0"/>
          <w:marBottom w:val="0"/>
          <w:divBdr>
            <w:top w:val="none" w:sz="0" w:space="0" w:color="auto"/>
            <w:left w:val="none" w:sz="0" w:space="0" w:color="auto"/>
            <w:bottom w:val="none" w:sz="0" w:space="0" w:color="auto"/>
            <w:right w:val="none" w:sz="0" w:space="0" w:color="auto"/>
          </w:divBdr>
        </w:div>
        <w:div w:id="128208757">
          <w:marLeft w:val="640"/>
          <w:marRight w:val="0"/>
          <w:marTop w:val="0"/>
          <w:marBottom w:val="0"/>
          <w:divBdr>
            <w:top w:val="none" w:sz="0" w:space="0" w:color="auto"/>
            <w:left w:val="none" w:sz="0" w:space="0" w:color="auto"/>
            <w:bottom w:val="none" w:sz="0" w:space="0" w:color="auto"/>
            <w:right w:val="none" w:sz="0" w:space="0" w:color="auto"/>
          </w:divBdr>
        </w:div>
        <w:div w:id="132871448">
          <w:marLeft w:val="640"/>
          <w:marRight w:val="0"/>
          <w:marTop w:val="0"/>
          <w:marBottom w:val="0"/>
          <w:divBdr>
            <w:top w:val="none" w:sz="0" w:space="0" w:color="auto"/>
            <w:left w:val="none" w:sz="0" w:space="0" w:color="auto"/>
            <w:bottom w:val="none" w:sz="0" w:space="0" w:color="auto"/>
            <w:right w:val="none" w:sz="0" w:space="0" w:color="auto"/>
          </w:divBdr>
        </w:div>
        <w:div w:id="134837495">
          <w:marLeft w:val="640"/>
          <w:marRight w:val="0"/>
          <w:marTop w:val="0"/>
          <w:marBottom w:val="0"/>
          <w:divBdr>
            <w:top w:val="none" w:sz="0" w:space="0" w:color="auto"/>
            <w:left w:val="none" w:sz="0" w:space="0" w:color="auto"/>
            <w:bottom w:val="none" w:sz="0" w:space="0" w:color="auto"/>
            <w:right w:val="none" w:sz="0" w:space="0" w:color="auto"/>
          </w:divBdr>
        </w:div>
        <w:div w:id="165873265">
          <w:marLeft w:val="640"/>
          <w:marRight w:val="0"/>
          <w:marTop w:val="0"/>
          <w:marBottom w:val="0"/>
          <w:divBdr>
            <w:top w:val="none" w:sz="0" w:space="0" w:color="auto"/>
            <w:left w:val="none" w:sz="0" w:space="0" w:color="auto"/>
            <w:bottom w:val="none" w:sz="0" w:space="0" w:color="auto"/>
            <w:right w:val="none" w:sz="0" w:space="0" w:color="auto"/>
          </w:divBdr>
        </w:div>
        <w:div w:id="183905444">
          <w:marLeft w:val="640"/>
          <w:marRight w:val="0"/>
          <w:marTop w:val="0"/>
          <w:marBottom w:val="0"/>
          <w:divBdr>
            <w:top w:val="none" w:sz="0" w:space="0" w:color="auto"/>
            <w:left w:val="none" w:sz="0" w:space="0" w:color="auto"/>
            <w:bottom w:val="none" w:sz="0" w:space="0" w:color="auto"/>
            <w:right w:val="none" w:sz="0" w:space="0" w:color="auto"/>
          </w:divBdr>
        </w:div>
        <w:div w:id="207961988">
          <w:marLeft w:val="640"/>
          <w:marRight w:val="0"/>
          <w:marTop w:val="0"/>
          <w:marBottom w:val="0"/>
          <w:divBdr>
            <w:top w:val="none" w:sz="0" w:space="0" w:color="auto"/>
            <w:left w:val="none" w:sz="0" w:space="0" w:color="auto"/>
            <w:bottom w:val="none" w:sz="0" w:space="0" w:color="auto"/>
            <w:right w:val="none" w:sz="0" w:space="0" w:color="auto"/>
          </w:divBdr>
        </w:div>
        <w:div w:id="217280110">
          <w:marLeft w:val="640"/>
          <w:marRight w:val="0"/>
          <w:marTop w:val="0"/>
          <w:marBottom w:val="0"/>
          <w:divBdr>
            <w:top w:val="none" w:sz="0" w:space="0" w:color="auto"/>
            <w:left w:val="none" w:sz="0" w:space="0" w:color="auto"/>
            <w:bottom w:val="none" w:sz="0" w:space="0" w:color="auto"/>
            <w:right w:val="none" w:sz="0" w:space="0" w:color="auto"/>
          </w:divBdr>
        </w:div>
        <w:div w:id="235238920">
          <w:marLeft w:val="640"/>
          <w:marRight w:val="0"/>
          <w:marTop w:val="0"/>
          <w:marBottom w:val="0"/>
          <w:divBdr>
            <w:top w:val="none" w:sz="0" w:space="0" w:color="auto"/>
            <w:left w:val="none" w:sz="0" w:space="0" w:color="auto"/>
            <w:bottom w:val="none" w:sz="0" w:space="0" w:color="auto"/>
            <w:right w:val="none" w:sz="0" w:space="0" w:color="auto"/>
          </w:divBdr>
        </w:div>
        <w:div w:id="295722341">
          <w:marLeft w:val="640"/>
          <w:marRight w:val="0"/>
          <w:marTop w:val="0"/>
          <w:marBottom w:val="0"/>
          <w:divBdr>
            <w:top w:val="none" w:sz="0" w:space="0" w:color="auto"/>
            <w:left w:val="none" w:sz="0" w:space="0" w:color="auto"/>
            <w:bottom w:val="none" w:sz="0" w:space="0" w:color="auto"/>
            <w:right w:val="none" w:sz="0" w:space="0" w:color="auto"/>
          </w:divBdr>
        </w:div>
        <w:div w:id="355620476">
          <w:marLeft w:val="640"/>
          <w:marRight w:val="0"/>
          <w:marTop w:val="0"/>
          <w:marBottom w:val="0"/>
          <w:divBdr>
            <w:top w:val="none" w:sz="0" w:space="0" w:color="auto"/>
            <w:left w:val="none" w:sz="0" w:space="0" w:color="auto"/>
            <w:bottom w:val="none" w:sz="0" w:space="0" w:color="auto"/>
            <w:right w:val="none" w:sz="0" w:space="0" w:color="auto"/>
          </w:divBdr>
        </w:div>
        <w:div w:id="390543231">
          <w:marLeft w:val="640"/>
          <w:marRight w:val="0"/>
          <w:marTop w:val="0"/>
          <w:marBottom w:val="0"/>
          <w:divBdr>
            <w:top w:val="none" w:sz="0" w:space="0" w:color="auto"/>
            <w:left w:val="none" w:sz="0" w:space="0" w:color="auto"/>
            <w:bottom w:val="none" w:sz="0" w:space="0" w:color="auto"/>
            <w:right w:val="none" w:sz="0" w:space="0" w:color="auto"/>
          </w:divBdr>
        </w:div>
        <w:div w:id="411245220">
          <w:marLeft w:val="640"/>
          <w:marRight w:val="0"/>
          <w:marTop w:val="0"/>
          <w:marBottom w:val="0"/>
          <w:divBdr>
            <w:top w:val="none" w:sz="0" w:space="0" w:color="auto"/>
            <w:left w:val="none" w:sz="0" w:space="0" w:color="auto"/>
            <w:bottom w:val="none" w:sz="0" w:space="0" w:color="auto"/>
            <w:right w:val="none" w:sz="0" w:space="0" w:color="auto"/>
          </w:divBdr>
        </w:div>
        <w:div w:id="457458027">
          <w:marLeft w:val="640"/>
          <w:marRight w:val="0"/>
          <w:marTop w:val="0"/>
          <w:marBottom w:val="0"/>
          <w:divBdr>
            <w:top w:val="none" w:sz="0" w:space="0" w:color="auto"/>
            <w:left w:val="none" w:sz="0" w:space="0" w:color="auto"/>
            <w:bottom w:val="none" w:sz="0" w:space="0" w:color="auto"/>
            <w:right w:val="none" w:sz="0" w:space="0" w:color="auto"/>
          </w:divBdr>
        </w:div>
        <w:div w:id="468783745">
          <w:marLeft w:val="640"/>
          <w:marRight w:val="0"/>
          <w:marTop w:val="0"/>
          <w:marBottom w:val="0"/>
          <w:divBdr>
            <w:top w:val="none" w:sz="0" w:space="0" w:color="auto"/>
            <w:left w:val="none" w:sz="0" w:space="0" w:color="auto"/>
            <w:bottom w:val="none" w:sz="0" w:space="0" w:color="auto"/>
            <w:right w:val="none" w:sz="0" w:space="0" w:color="auto"/>
          </w:divBdr>
        </w:div>
        <w:div w:id="487135788">
          <w:marLeft w:val="640"/>
          <w:marRight w:val="0"/>
          <w:marTop w:val="0"/>
          <w:marBottom w:val="0"/>
          <w:divBdr>
            <w:top w:val="none" w:sz="0" w:space="0" w:color="auto"/>
            <w:left w:val="none" w:sz="0" w:space="0" w:color="auto"/>
            <w:bottom w:val="none" w:sz="0" w:space="0" w:color="auto"/>
            <w:right w:val="none" w:sz="0" w:space="0" w:color="auto"/>
          </w:divBdr>
        </w:div>
        <w:div w:id="491599675">
          <w:marLeft w:val="640"/>
          <w:marRight w:val="0"/>
          <w:marTop w:val="0"/>
          <w:marBottom w:val="0"/>
          <w:divBdr>
            <w:top w:val="none" w:sz="0" w:space="0" w:color="auto"/>
            <w:left w:val="none" w:sz="0" w:space="0" w:color="auto"/>
            <w:bottom w:val="none" w:sz="0" w:space="0" w:color="auto"/>
            <w:right w:val="none" w:sz="0" w:space="0" w:color="auto"/>
          </w:divBdr>
        </w:div>
        <w:div w:id="522399623">
          <w:marLeft w:val="640"/>
          <w:marRight w:val="0"/>
          <w:marTop w:val="0"/>
          <w:marBottom w:val="0"/>
          <w:divBdr>
            <w:top w:val="none" w:sz="0" w:space="0" w:color="auto"/>
            <w:left w:val="none" w:sz="0" w:space="0" w:color="auto"/>
            <w:bottom w:val="none" w:sz="0" w:space="0" w:color="auto"/>
            <w:right w:val="none" w:sz="0" w:space="0" w:color="auto"/>
          </w:divBdr>
        </w:div>
        <w:div w:id="528568977">
          <w:marLeft w:val="640"/>
          <w:marRight w:val="0"/>
          <w:marTop w:val="0"/>
          <w:marBottom w:val="0"/>
          <w:divBdr>
            <w:top w:val="none" w:sz="0" w:space="0" w:color="auto"/>
            <w:left w:val="none" w:sz="0" w:space="0" w:color="auto"/>
            <w:bottom w:val="none" w:sz="0" w:space="0" w:color="auto"/>
            <w:right w:val="none" w:sz="0" w:space="0" w:color="auto"/>
          </w:divBdr>
        </w:div>
        <w:div w:id="565263743">
          <w:marLeft w:val="640"/>
          <w:marRight w:val="0"/>
          <w:marTop w:val="0"/>
          <w:marBottom w:val="0"/>
          <w:divBdr>
            <w:top w:val="none" w:sz="0" w:space="0" w:color="auto"/>
            <w:left w:val="none" w:sz="0" w:space="0" w:color="auto"/>
            <w:bottom w:val="none" w:sz="0" w:space="0" w:color="auto"/>
            <w:right w:val="none" w:sz="0" w:space="0" w:color="auto"/>
          </w:divBdr>
        </w:div>
        <w:div w:id="571162460">
          <w:marLeft w:val="640"/>
          <w:marRight w:val="0"/>
          <w:marTop w:val="0"/>
          <w:marBottom w:val="0"/>
          <w:divBdr>
            <w:top w:val="none" w:sz="0" w:space="0" w:color="auto"/>
            <w:left w:val="none" w:sz="0" w:space="0" w:color="auto"/>
            <w:bottom w:val="none" w:sz="0" w:space="0" w:color="auto"/>
            <w:right w:val="none" w:sz="0" w:space="0" w:color="auto"/>
          </w:divBdr>
        </w:div>
        <w:div w:id="579826314">
          <w:marLeft w:val="640"/>
          <w:marRight w:val="0"/>
          <w:marTop w:val="0"/>
          <w:marBottom w:val="0"/>
          <w:divBdr>
            <w:top w:val="none" w:sz="0" w:space="0" w:color="auto"/>
            <w:left w:val="none" w:sz="0" w:space="0" w:color="auto"/>
            <w:bottom w:val="none" w:sz="0" w:space="0" w:color="auto"/>
            <w:right w:val="none" w:sz="0" w:space="0" w:color="auto"/>
          </w:divBdr>
        </w:div>
        <w:div w:id="588347993">
          <w:marLeft w:val="640"/>
          <w:marRight w:val="0"/>
          <w:marTop w:val="0"/>
          <w:marBottom w:val="0"/>
          <w:divBdr>
            <w:top w:val="none" w:sz="0" w:space="0" w:color="auto"/>
            <w:left w:val="none" w:sz="0" w:space="0" w:color="auto"/>
            <w:bottom w:val="none" w:sz="0" w:space="0" w:color="auto"/>
            <w:right w:val="none" w:sz="0" w:space="0" w:color="auto"/>
          </w:divBdr>
        </w:div>
        <w:div w:id="630942031">
          <w:marLeft w:val="640"/>
          <w:marRight w:val="0"/>
          <w:marTop w:val="0"/>
          <w:marBottom w:val="0"/>
          <w:divBdr>
            <w:top w:val="none" w:sz="0" w:space="0" w:color="auto"/>
            <w:left w:val="none" w:sz="0" w:space="0" w:color="auto"/>
            <w:bottom w:val="none" w:sz="0" w:space="0" w:color="auto"/>
            <w:right w:val="none" w:sz="0" w:space="0" w:color="auto"/>
          </w:divBdr>
        </w:div>
        <w:div w:id="686101151">
          <w:marLeft w:val="640"/>
          <w:marRight w:val="0"/>
          <w:marTop w:val="0"/>
          <w:marBottom w:val="0"/>
          <w:divBdr>
            <w:top w:val="none" w:sz="0" w:space="0" w:color="auto"/>
            <w:left w:val="none" w:sz="0" w:space="0" w:color="auto"/>
            <w:bottom w:val="none" w:sz="0" w:space="0" w:color="auto"/>
            <w:right w:val="none" w:sz="0" w:space="0" w:color="auto"/>
          </w:divBdr>
        </w:div>
        <w:div w:id="708452681">
          <w:marLeft w:val="640"/>
          <w:marRight w:val="0"/>
          <w:marTop w:val="0"/>
          <w:marBottom w:val="0"/>
          <w:divBdr>
            <w:top w:val="none" w:sz="0" w:space="0" w:color="auto"/>
            <w:left w:val="none" w:sz="0" w:space="0" w:color="auto"/>
            <w:bottom w:val="none" w:sz="0" w:space="0" w:color="auto"/>
            <w:right w:val="none" w:sz="0" w:space="0" w:color="auto"/>
          </w:divBdr>
        </w:div>
        <w:div w:id="713308329">
          <w:marLeft w:val="640"/>
          <w:marRight w:val="0"/>
          <w:marTop w:val="0"/>
          <w:marBottom w:val="0"/>
          <w:divBdr>
            <w:top w:val="none" w:sz="0" w:space="0" w:color="auto"/>
            <w:left w:val="none" w:sz="0" w:space="0" w:color="auto"/>
            <w:bottom w:val="none" w:sz="0" w:space="0" w:color="auto"/>
            <w:right w:val="none" w:sz="0" w:space="0" w:color="auto"/>
          </w:divBdr>
        </w:div>
        <w:div w:id="728960571">
          <w:marLeft w:val="640"/>
          <w:marRight w:val="0"/>
          <w:marTop w:val="0"/>
          <w:marBottom w:val="0"/>
          <w:divBdr>
            <w:top w:val="none" w:sz="0" w:space="0" w:color="auto"/>
            <w:left w:val="none" w:sz="0" w:space="0" w:color="auto"/>
            <w:bottom w:val="none" w:sz="0" w:space="0" w:color="auto"/>
            <w:right w:val="none" w:sz="0" w:space="0" w:color="auto"/>
          </w:divBdr>
        </w:div>
        <w:div w:id="762336660">
          <w:marLeft w:val="640"/>
          <w:marRight w:val="0"/>
          <w:marTop w:val="0"/>
          <w:marBottom w:val="0"/>
          <w:divBdr>
            <w:top w:val="none" w:sz="0" w:space="0" w:color="auto"/>
            <w:left w:val="none" w:sz="0" w:space="0" w:color="auto"/>
            <w:bottom w:val="none" w:sz="0" w:space="0" w:color="auto"/>
            <w:right w:val="none" w:sz="0" w:space="0" w:color="auto"/>
          </w:divBdr>
        </w:div>
        <w:div w:id="765803521">
          <w:marLeft w:val="640"/>
          <w:marRight w:val="0"/>
          <w:marTop w:val="0"/>
          <w:marBottom w:val="0"/>
          <w:divBdr>
            <w:top w:val="none" w:sz="0" w:space="0" w:color="auto"/>
            <w:left w:val="none" w:sz="0" w:space="0" w:color="auto"/>
            <w:bottom w:val="none" w:sz="0" w:space="0" w:color="auto"/>
            <w:right w:val="none" w:sz="0" w:space="0" w:color="auto"/>
          </w:divBdr>
        </w:div>
        <w:div w:id="766386974">
          <w:marLeft w:val="640"/>
          <w:marRight w:val="0"/>
          <w:marTop w:val="0"/>
          <w:marBottom w:val="0"/>
          <w:divBdr>
            <w:top w:val="none" w:sz="0" w:space="0" w:color="auto"/>
            <w:left w:val="none" w:sz="0" w:space="0" w:color="auto"/>
            <w:bottom w:val="none" w:sz="0" w:space="0" w:color="auto"/>
            <w:right w:val="none" w:sz="0" w:space="0" w:color="auto"/>
          </w:divBdr>
        </w:div>
        <w:div w:id="771511621">
          <w:marLeft w:val="640"/>
          <w:marRight w:val="0"/>
          <w:marTop w:val="0"/>
          <w:marBottom w:val="0"/>
          <w:divBdr>
            <w:top w:val="none" w:sz="0" w:space="0" w:color="auto"/>
            <w:left w:val="none" w:sz="0" w:space="0" w:color="auto"/>
            <w:bottom w:val="none" w:sz="0" w:space="0" w:color="auto"/>
            <w:right w:val="none" w:sz="0" w:space="0" w:color="auto"/>
          </w:divBdr>
        </w:div>
        <w:div w:id="794837415">
          <w:marLeft w:val="640"/>
          <w:marRight w:val="0"/>
          <w:marTop w:val="0"/>
          <w:marBottom w:val="0"/>
          <w:divBdr>
            <w:top w:val="none" w:sz="0" w:space="0" w:color="auto"/>
            <w:left w:val="none" w:sz="0" w:space="0" w:color="auto"/>
            <w:bottom w:val="none" w:sz="0" w:space="0" w:color="auto"/>
            <w:right w:val="none" w:sz="0" w:space="0" w:color="auto"/>
          </w:divBdr>
        </w:div>
        <w:div w:id="834415944">
          <w:marLeft w:val="640"/>
          <w:marRight w:val="0"/>
          <w:marTop w:val="0"/>
          <w:marBottom w:val="0"/>
          <w:divBdr>
            <w:top w:val="none" w:sz="0" w:space="0" w:color="auto"/>
            <w:left w:val="none" w:sz="0" w:space="0" w:color="auto"/>
            <w:bottom w:val="none" w:sz="0" w:space="0" w:color="auto"/>
            <w:right w:val="none" w:sz="0" w:space="0" w:color="auto"/>
          </w:divBdr>
        </w:div>
        <w:div w:id="852492678">
          <w:marLeft w:val="640"/>
          <w:marRight w:val="0"/>
          <w:marTop w:val="0"/>
          <w:marBottom w:val="0"/>
          <w:divBdr>
            <w:top w:val="none" w:sz="0" w:space="0" w:color="auto"/>
            <w:left w:val="none" w:sz="0" w:space="0" w:color="auto"/>
            <w:bottom w:val="none" w:sz="0" w:space="0" w:color="auto"/>
            <w:right w:val="none" w:sz="0" w:space="0" w:color="auto"/>
          </w:divBdr>
        </w:div>
        <w:div w:id="872380393">
          <w:marLeft w:val="640"/>
          <w:marRight w:val="0"/>
          <w:marTop w:val="0"/>
          <w:marBottom w:val="0"/>
          <w:divBdr>
            <w:top w:val="none" w:sz="0" w:space="0" w:color="auto"/>
            <w:left w:val="none" w:sz="0" w:space="0" w:color="auto"/>
            <w:bottom w:val="none" w:sz="0" w:space="0" w:color="auto"/>
            <w:right w:val="none" w:sz="0" w:space="0" w:color="auto"/>
          </w:divBdr>
        </w:div>
        <w:div w:id="907879046">
          <w:marLeft w:val="640"/>
          <w:marRight w:val="0"/>
          <w:marTop w:val="0"/>
          <w:marBottom w:val="0"/>
          <w:divBdr>
            <w:top w:val="none" w:sz="0" w:space="0" w:color="auto"/>
            <w:left w:val="none" w:sz="0" w:space="0" w:color="auto"/>
            <w:bottom w:val="none" w:sz="0" w:space="0" w:color="auto"/>
            <w:right w:val="none" w:sz="0" w:space="0" w:color="auto"/>
          </w:divBdr>
        </w:div>
        <w:div w:id="913319236">
          <w:marLeft w:val="640"/>
          <w:marRight w:val="0"/>
          <w:marTop w:val="0"/>
          <w:marBottom w:val="0"/>
          <w:divBdr>
            <w:top w:val="none" w:sz="0" w:space="0" w:color="auto"/>
            <w:left w:val="none" w:sz="0" w:space="0" w:color="auto"/>
            <w:bottom w:val="none" w:sz="0" w:space="0" w:color="auto"/>
            <w:right w:val="none" w:sz="0" w:space="0" w:color="auto"/>
          </w:divBdr>
        </w:div>
        <w:div w:id="914045695">
          <w:marLeft w:val="640"/>
          <w:marRight w:val="0"/>
          <w:marTop w:val="0"/>
          <w:marBottom w:val="0"/>
          <w:divBdr>
            <w:top w:val="none" w:sz="0" w:space="0" w:color="auto"/>
            <w:left w:val="none" w:sz="0" w:space="0" w:color="auto"/>
            <w:bottom w:val="none" w:sz="0" w:space="0" w:color="auto"/>
            <w:right w:val="none" w:sz="0" w:space="0" w:color="auto"/>
          </w:divBdr>
        </w:div>
        <w:div w:id="971324492">
          <w:marLeft w:val="640"/>
          <w:marRight w:val="0"/>
          <w:marTop w:val="0"/>
          <w:marBottom w:val="0"/>
          <w:divBdr>
            <w:top w:val="none" w:sz="0" w:space="0" w:color="auto"/>
            <w:left w:val="none" w:sz="0" w:space="0" w:color="auto"/>
            <w:bottom w:val="none" w:sz="0" w:space="0" w:color="auto"/>
            <w:right w:val="none" w:sz="0" w:space="0" w:color="auto"/>
          </w:divBdr>
        </w:div>
        <w:div w:id="981274798">
          <w:marLeft w:val="640"/>
          <w:marRight w:val="0"/>
          <w:marTop w:val="0"/>
          <w:marBottom w:val="0"/>
          <w:divBdr>
            <w:top w:val="none" w:sz="0" w:space="0" w:color="auto"/>
            <w:left w:val="none" w:sz="0" w:space="0" w:color="auto"/>
            <w:bottom w:val="none" w:sz="0" w:space="0" w:color="auto"/>
            <w:right w:val="none" w:sz="0" w:space="0" w:color="auto"/>
          </w:divBdr>
        </w:div>
        <w:div w:id="1036584221">
          <w:marLeft w:val="640"/>
          <w:marRight w:val="0"/>
          <w:marTop w:val="0"/>
          <w:marBottom w:val="0"/>
          <w:divBdr>
            <w:top w:val="none" w:sz="0" w:space="0" w:color="auto"/>
            <w:left w:val="none" w:sz="0" w:space="0" w:color="auto"/>
            <w:bottom w:val="none" w:sz="0" w:space="0" w:color="auto"/>
            <w:right w:val="none" w:sz="0" w:space="0" w:color="auto"/>
          </w:divBdr>
        </w:div>
        <w:div w:id="1039933675">
          <w:marLeft w:val="640"/>
          <w:marRight w:val="0"/>
          <w:marTop w:val="0"/>
          <w:marBottom w:val="0"/>
          <w:divBdr>
            <w:top w:val="none" w:sz="0" w:space="0" w:color="auto"/>
            <w:left w:val="none" w:sz="0" w:space="0" w:color="auto"/>
            <w:bottom w:val="none" w:sz="0" w:space="0" w:color="auto"/>
            <w:right w:val="none" w:sz="0" w:space="0" w:color="auto"/>
          </w:divBdr>
        </w:div>
        <w:div w:id="1044408921">
          <w:marLeft w:val="640"/>
          <w:marRight w:val="0"/>
          <w:marTop w:val="0"/>
          <w:marBottom w:val="0"/>
          <w:divBdr>
            <w:top w:val="none" w:sz="0" w:space="0" w:color="auto"/>
            <w:left w:val="none" w:sz="0" w:space="0" w:color="auto"/>
            <w:bottom w:val="none" w:sz="0" w:space="0" w:color="auto"/>
            <w:right w:val="none" w:sz="0" w:space="0" w:color="auto"/>
          </w:divBdr>
        </w:div>
        <w:div w:id="1047335774">
          <w:marLeft w:val="640"/>
          <w:marRight w:val="0"/>
          <w:marTop w:val="0"/>
          <w:marBottom w:val="0"/>
          <w:divBdr>
            <w:top w:val="none" w:sz="0" w:space="0" w:color="auto"/>
            <w:left w:val="none" w:sz="0" w:space="0" w:color="auto"/>
            <w:bottom w:val="none" w:sz="0" w:space="0" w:color="auto"/>
            <w:right w:val="none" w:sz="0" w:space="0" w:color="auto"/>
          </w:divBdr>
        </w:div>
        <w:div w:id="1077629761">
          <w:marLeft w:val="640"/>
          <w:marRight w:val="0"/>
          <w:marTop w:val="0"/>
          <w:marBottom w:val="0"/>
          <w:divBdr>
            <w:top w:val="none" w:sz="0" w:space="0" w:color="auto"/>
            <w:left w:val="none" w:sz="0" w:space="0" w:color="auto"/>
            <w:bottom w:val="none" w:sz="0" w:space="0" w:color="auto"/>
            <w:right w:val="none" w:sz="0" w:space="0" w:color="auto"/>
          </w:divBdr>
        </w:div>
        <w:div w:id="1117721869">
          <w:marLeft w:val="640"/>
          <w:marRight w:val="0"/>
          <w:marTop w:val="0"/>
          <w:marBottom w:val="0"/>
          <w:divBdr>
            <w:top w:val="none" w:sz="0" w:space="0" w:color="auto"/>
            <w:left w:val="none" w:sz="0" w:space="0" w:color="auto"/>
            <w:bottom w:val="none" w:sz="0" w:space="0" w:color="auto"/>
            <w:right w:val="none" w:sz="0" w:space="0" w:color="auto"/>
          </w:divBdr>
        </w:div>
        <w:div w:id="1120800582">
          <w:marLeft w:val="640"/>
          <w:marRight w:val="0"/>
          <w:marTop w:val="0"/>
          <w:marBottom w:val="0"/>
          <w:divBdr>
            <w:top w:val="none" w:sz="0" w:space="0" w:color="auto"/>
            <w:left w:val="none" w:sz="0" w:space="0" w:color="auto"/>
            <w:bottom w:val="none" w:sz="0" w:space="0" w:color="auto"/>
            <w:right w:val="none" w:sz="0" w:space="0" w:color="auto"/>
          </w:divBdr>
        </w:div>
        <w:div w:id="1130392044">
          <w:marLeft w:val="640"/>
          <w:marRight w:val="0"/>
          <w:marTop w:val="0"/>
          <w:marBottom w:val="0"/>
          <w:divBdr>
            <w:top w:val="none" w:sz="0" w:space="0" w:color="auto"/>
            <w:left w:val="none" w:sz="0" w:space="0" w:color="auto"/>
            <w:bottom w:val="none" w:sz="0" w:space="0" w:color="auto"/>
            <w:right w:val="none" w:sz="0" w:space="0" w:color="auto"/>
          </w:divBdr>
        </w:div>
        <w:div w:id="1143739580">
          <w:marLeft w:val="640"/>
          <w:marRight w:val="0"/>
          <w:marTop w:val="0"/>
          <w:marBottom w:val="0"/>
          <w:divBdr>
            <w:top w:val="none" w:sz="0" w:space="0" w:color="auto"/>
            <w:left w:val="none" w:sz="0" w:space="0" w:color="auto"/>
            <w:bottom w:val="none" w:sz="0" w:space="0" w:color="auto"/>
            <w:right w:val="none" w:sz="0" w:space="0" w:color="auto"/>
          </w:divBdr>
        </w:div>
        <w:div w:id="1149054174">
          <w:marLeft w:val="640"/>
          <w:marRight w:val="0"/>
          <w:marTop w:val="0"/>
          <w:marBottom w:val="0"/>
          <w:divBdr>
            <w:top w:val="none" w:sz="0" w:space="0" w:color="auto"/>
            <w:left w:val="none" w:sz="0" w:space="0" w:color="auto"/>
            <w:bottom w:val="none" w:sz="0" w:space="0" w:color="auto"/>
            <w:right w:val="none" w:sz="0" w:space="0" w:color="auto"/>
          </w:divBdr>
        </w:div>
        <w:div w:id="1158573519">
          <w:marLeft w:val="640"/>
          <w:marRight w:val="0"/>
          <w:marTop w:val="0"/>
          <w:marBottom w:val="0"/>
          <w:divBdr>
            <w:top w:val="none" w:sz="0" w:space="0" w:color="auto"/>
            <w:left w:val="none" w:sz="0" w:space="0" w:color="auto"/>
            <w:bottom w:val="none" w:sz="0" w:space="0" w:color="auto"/>
            <w:right w:val="none" w:sz="0" w:space="0" w:color="auto"/>
          </w:divBdr>
        </w:div>
        <w:div w:id="1174611022">
          <w:marLeft w:val="640"/>
          <w:marRight w:val="0"/>
          <w:marTop w:val="0"/>
          <w:marBottom w:val="0"/>
          <w:divBdr>
            <w:top w:val="none" w:sz="0" w:space="0" w:color="auto"/>
            <w:left w:val="none" w:sz="0" w:space="0" w:color="auto"/>
            <w:bottom w:val="none" w:sz="0" w:space="0" w:color="auto"/>
            <w:right w:val="none" w:sz="0" w:space="0" w:color="auto"/>
          </w:divBdr>
        </w:div>
        <w:div w:id="1189754061">
          <w:marLeft w:val="640"/>
          <w:marRight w:val="0"/>
          <w:marTop w:val="0"/>
          <w:marBottom w:val="0"/>
          <w:divBdr>
            <w:top w:val="none" w:sz="0" w:space="0" w:color="auto"/>
            <w:left w:val="none" w:sz="0" w:space="0" w:color="auto"/>
            <w:bottom w:val="none" w:sz="0" w:space="0" w:color="auto"/>
            <w:right w:val="none" w:sz="0" w:space="0" w:color="auto"/>
          </w:divBdr>
        </w:div>
        <w:div w:id="1206716914">
          <w:marLeft w:val="640"/>
          <w:marRight w:val="0"/>
          <w:marTop w:val="0"/>
          <w:marBottom w:val="0"/>
          <w:divBdr>
            <w:top w:val="none" w:sz="0" w:space="0" w:color="auto"/>
            <w:left w:val="none" w:sz="0" w:space="0" w:color="auto"/>
            <w:bottom w:val="none" w:sz="0" w:space="0" w:color="auto"/>
            <w:right w:val="none" w:sz="0" w:space="0" w:color="auto"/>
          </w:divBdr>
        </w:div>
        <w:div w:id="1212886508">
          <w:marLeft w:val="640"/>
          <w:marRight w:val="0"/>
          <w:marTop w:val="0"/>
          <w:marBottom w:val="0"/>
          <w:divBdr>
            <w:top w:val="none" w:sz="0" w:space="0" w:color="auto"/>
            <w:left w:val="none" w:sz="0" w:space="0" w:color="auto"/>
            <w:bottom w:val="none" w:sz="0" w:space="0" w:color="auto"/>
            <w:right w:val="none" w:sz="0" w:space="0" w:color="auto"/>
          </w:divBdr>
        </w:div>
        <w:div w:id="1214999358">
          <w:marLeft w:val="640"/>
          <w:marRight w:val="0"/>
          <w:marTop w:val="0"/>
          <w:marBottom w:val="0"/>
          <w:divBdr>
            <w:top w:val="none" w:sz="0" w:space="0" w:color="auto"/>
            <w:left w:val="none" w:sz="0" w:space="0" w:color="auto"/>
            <w:bottom w:val="none" w:sz="0" w:space="0" w:color="auto"/>
            <w:right w:val="none" w:sz="0" w:space="0" w:color="auto"/>
          </w:divBdr>
        </w:div>
        <w:div w:id="1261181952">
          <w:marLeft w:val="640"/>
          <w:marRight w:val="0"/>
          <w:marTop w:val="0"/>
          <w:marBottom w:val="0"/>
          <w:divBdr>
            <w:top w:val="none" w:sz="0" w:space="0" w:color="auto"/>
            <w:left w:val="none" w:sz="0" w:space="0" w:color="auto"/>
            <w:bottom w:val="none" w:sz="0" w:space="0" w:color="auto"/>
            <w:right w:val="none" w:sz="0" w:space="0" w:color="auto"/>
          </w:divBdr>
        </w:div>
        <w:div w:id="1283927673">
          <w:marLeft w:val="640"/>
          <w:marRight w:val="0"/>
          <w:marTop w:val="0"/>
          <w:marBottom w:val="0"/>
          <w:divBdr>
            <w:top w:val="none" w:sz="0" w:space="0" w:color="auto"/>
            <w:left w:val="none" w:sz="0" w:space="0" w:color="auto"/>
            <w:bottom w:val="none" w:sz="0" w:space="0" w:color="auto"/>
            <w:right w:val="none" w:sz="0" w:space="0" w:color="auto"/>
          </w:divBdr>
        </w:div>
        <w:div w:id="1308241234">
          <w:marLeft w:val="640"/>
          <w:marRight w:val="0"/>
          <w:marTop w:val="0"/>
          <w:marBottom w:val="0"/>
          <w:divBdr>
            <w:top w:val="none" w:sz="0" w:space="0" w:color="auto"/>
            <w:left w:val="none" w:sz="0" w:space="0" w:color="auto"/>
            <w:bottom w:val="none" w:sz="0" w:space="0" w:color="auto"/>
            <w:right w:val="none" w:sz="0" w:space="0" w:color="auto"/>
          </w:divBdr>
        </w:div>
        <w:div w:id="1332025196">
          <w:marLeft w:val="640"/>
          <w:marRight w:val="0"/>
          <w:marTop w:val="0"/>
          <w:marBottom w:val="0"/>
          <w:divBdr>
            <w:top w:val="none" w:sz="0" w:space="0" w:color="auto"/>
            <w:left w:val="none" w:sz="0" w:space="0" w:color="auto"/>
            <w:bottom w:val="none" w:sz="0" w:space="0" w:color="auto"/>
            <w:right w:val="none" w:sz="0" w:space="0" w:color="auto"/>
          </w:divBdr>
        </w:div>
        <w:div w:id="1363482553">
          <w:marLeft w:val="640"/>
          <w:marRight w:val="0"/>
          <w:marTop w:val="0"/>
          <w:marBottom w:val="0"/>
          <w:divBdr>
            <w:top w:val="none" w:sz="0" w:space="0" w:color="auto"/>
            <w:left w:val="none" w:sz="0" w:space="0" w:color="auto"/>
            <w:bottom w:val="none" w:sz="0" w:space="0" w:color="auto"/>
            <w:right w:val="none" w:sz="0" w:space="0" w:color="auto"/>
          </w:divBdr>
        </w:div>
        <w:div w:id="1378698555">
          <w:marLeft w:val="640"/>
          <w:marRight w:val="0"/>
          <w:marTop w:val="0"/>
          <w:marBottom w:val="0"/>
          <w:divBdr>
            <w:top w:val="none" w:sz="0" w:space="0" w:color="auto"/>
            <w:left w:val="none" w:sz="0" w:space="0" w:color="auto"/>
            <w:bottom w:val="none" w:sz="0" w:space="0" w:color="auto"/>
            <w:right w:val="none" w:sz="0" w:space="0" w:color="auto"/>
          </w:divBdr>
        </w:div>
        <w:div w:id="1386949943">
          <w:marLeft w:val="640"/>
          <w:marRight w:val="0"/>
          <w:marTop w:val="0"/>
          <w:marBottom w:val="0"/>
          <w:divBdr>
            <w:top w:val="none" w:sz="0" w:space="0" w:color="auto"/>
            <w:left w:val="none" w:sz="0" w:space="0" w:color="auto"/>
            <w:bottom w:val="none" w:sz="0" w:space="0" w:color="auto"/>
            <w:right w:val="none" w:sz="0" w:space="0" w:color="auto"/>
          </w:divBdr>
        </w:div>
        <w:div w:id="1401949696">
          <w:marLeft w:val="640"/>
          <w:marRight w:val="0"/>
          <w:marTop w:val="0"/>
          <w:marBottom w:val="0"/>
          <w:divBdr>
            <w:top w:val="none" w:sz="0" w:space="0" w:color="auto"/>
            <w:left w:val="none" w:sz="0" w:space="0" w:color="auto"/>
            <w:bottom w:val="none" w:sz="0" w:space="0" w:color="auto"/>
            <w:right w:val="none" w:sz="0" w:space="0" w:color="auto"/>
          </w:divBdr>
        </w:div>
        <w:div w:id="1402682118">
          <w:marLeft w:val="640"/>
          <w:marRight w:val="0"/>
          <w:marTop w:val="0"/>
          <w:marBottom w:val="0"/>
          <w:divBdr>
            <w:top w:val="none" w:sz="0" w:space="0" w:color="auto"/>
            <w:left w:val="none" w:sz="0" w:space="0" w:color="auto"/>
            <w:bottom w:val="none" w:sz="0" w:space="0" w:color="auto"/>
            <w:right w:val="none" w:sz="0" w:space="0" w:color="auto"/>
          </w:divBdr>
        </w:div>
        <w:div w:id="1457329273">
          <w:marLeft w:val="640"/>
          <w:marRight w:val="0"/>
          <w:marTop w:val="0"/>
          <w:marBottom w:val="0"/>
          <w:divBdr>
            <w:top w:val="none" w:sz="0" w:space="0" w:color="auto"/>
            <w:left w:val="none" w:sz="0" w:space="0" w:color="auto"/>
            <w:bottom w:val="none" w:sz="0" w:space="0" w:color="auto"/>
            <w:right w:val="none" w:sz="0" w:space="0" w:color="auto"/>
          </w:divBdr>
        </w:div>
        <w:div w:id="1546480820">
          <w:marLeft w:val="640"/>
          <w:marRight w:val="0"/>
          <w:marTop w:val="0"/>
          <w:marBottom w:val="0"/>
          <w:divBdr>
            <w:top w:val="none" w:sz="0" w:space="0" w:color="auto"/>
            <w:left w:val="none" w:sz="0" w:space="0" w:color="auto"/>
            <w:bottom w:val="none" w:sz="0" w:space="0" w:color="auto"/>
            <w:right w:val="none" w:sz="0" w:space="0" w:color="auto"/>
          </w:divBdr>
        </w:div>
        <w:div w:id="1569145591">
          <w:marLeft w:val="640"/>
          <w:marRight w:val="0"/>
          <w:marTop w:val="0"/>
          <w:marBottom w:val="0"/>
          <w:divBdr>
            <w:top w:val="none" w:sz="0" w:space="0" w:color="auto"/>
            <w:left w:val="none" w:sz="0" w:space="0" w:color="auto"/>
            <w:bottom w:val="none" w:sz="0" w:space="0" w:color="auto"/>
            <w:right w:val="none" w:sz="0" w:space="0" w:color="auto"/>
          </w:divBdr>
        </w:div>
        <w:div w:id="1577277990">
          <w:marLeft w:val="640"/>
          <w:marRight w:val="0"/>
          <w:marTop w:val="0"/>
          <w:marBottom w:val="0"/>
          <w:divBdr>
            <w:top w:val="none" w:sz="0" w:space="0" w:color="auto"/>
            <w:left w:val="none" w:sz="0" w:space="0" w:color="auto"/>
            <w:bottom w:val="none" w:sz="0" w:space="0" w:color="auto"/>
            <w:right w:val="none" w:sz="0" w:space="0" w:color="auto"/>
          </w:divBdr>
        </w:div>
        <w:div w:id="1593514581">
          <w:marLeft w:val="640"/>
          <w:marRight w:val="0"/>
          <w:marTop w:val="0"/>
          <w:marBottom w:val="0"/>
          <w:divBdr>
            <w:top w:val="none" w:sz="0" w:space="0" w:color="auto"/>
            <w:left w:val="none" w:sz="0" w:space="0" w:color="auto"/>
            <w:bottom w:val="none" w:sz="0" w:space="0" w:color="auto"/>
            <w:right w:val="none" w:sz="0" w:space="0" w:color="auto"/>
          </w:divBdr>
        </w:div>
        <w:div w:id="1619214493">
          <w:marLeft w:val="640"/>
          <w:marRight w:val="0"/>
          <w:marTop w:val="0"/>
          <w:marBottom w:val="0"/>
          <w:divBdr>
            <w:top w:val="none" w:sz="0" w:space="0" w:color="auto"/>
            <w:left w:val="none" w:sz="0" w:space="0" w:color="auto"/>
            <w:bottom w:val="none" w:sz="0" w:space="0" w:color="auto"/>
            <w:right w:val="none" w:sz="0" w:space="0" w:color="auto"/>
          </w:divBdr>
        </w:div>
        <w:div w:id="1629166715">
          <w:marLeft w:val="640"/>
          <w:marRight w:val="0"/>
          <w:marTop w:val="0"/>
          <w:marBottom w:val="0"/>
          <w:divBdr>
            <w:top w:val="none" w:sz="0" w:space="0" w:color="auto"/>
            <w:left w:val="none" w:sz="0" w:space="0" w:color="auto"/>
            <w:bottom w:val="none" w:sz="0" w:space="0" w:color="auto"/>
            <w:right w:val="none" w:sz="0" w:space="0" w:color="auto"/>
          </w:divBdr>
        </w:div>
        <w:div w:id="1670909560">
          <w:marLeft w:val="640"/>
          <w:marRight w:val="0"/>
          <w:marTop w:val="0"/>
          <w:marBottom w:val="0"/>
          <w:divBdr>
            <w:top w:val="none" w:sz="0" w:space="0" w:color="auto"/>
            <w:left w:val="none" w:sz="0" w:space="0" w:color="auto"/>
            <w:bottom w:val="none" w:sz="0" w:space="0" w:color="auto"/>
            <w:right w:val="none" w:sz="0" w:space="0" w:color="auto"/>
          </w:divBdr>
        </w:div>
        <w:div w:id="1680616129">
          <w:marLeft w:val="640"/>
          <w:marRight w:val="0"/>
          <w:marTop w:val="0"/>
          <w:marBottom w:val="0"/>
          <w:divBdr>
            <w:top w:val="none" w:sz="0" w:space="0" w:color="auto"/>
            <w:left w:val="none" w:sz="0" w:space="0" w:color="auto"/>
            <w:bottom w:val="none" w:sz="0" w:space="0" w:color="auto"/>
            <w:right w:val="none" w:sz="0" w:space="0" w:color="auto"/>
          </w:divBdr>
        </w:div>
        <w:div w:id="1748452128">
          <w:marLeft w:val="640"/>
          <w:marRight w:val="0"/>
          <w:marTop w:val="0"/>
          <w:marBottom w:val="0"/>
          <w:divBdr>
            <w:top w:val="none" w:sz="0" w:space="0" w:color="auto"/>
            <w:left w:val="none" w:sz="0" w:space="0" w:color="auto"/>
            <w:bottom w:val="none" w:sz="0" w:space="0" w:color="auto"/>
            <w:right w:val="none" w:sz="0" w:space="0" w:color="auto"/>
          </w:divBdr>
        </w:div>
        <w:div w:id="1785153250">
          <w:marLeft w:val="640"/>
          <w:marRight w:val="0"/>
          <w:marTop w:val="0"/>
          <w:marBottom w:val="0"/>
          <w:divBdr>
            <w:top w:val="none" w:sz="0" w:space="0" w:color="auto"/>
            <w:left w:val="none" w:sz="0" w:space="0" w:color="auto"/>
            <w:bottom w:val="none" w:sz="0" w:space="0" w:color="auto"/>
            <w:right w:val="none" w:sz="0" w:space="0" w:color="auto"/>
          </w:divBdr>
        </w:div>
        <w:div w:id="1797722398">
          <w:marLeft w:val="640"/>
          <w:marRight w:val="0"/>
          <w:marTop w:val="0"/>
          <w:marBottom w:val="0"/>
          <w:divBdr>
            <w:top w:val="none" w:sz="0" w:space="0" w:color="auto"/>
            <w:left w:val="none" w:sz="0" w:space="0" w:color="auto"/>
            <w:bottom w:val="none" w:sz="0" w:space="0" w:color="auto"/>
            <w:right w:val="none" w:sz="0" w:space="0" w:color="auto"/>
          </w:divBdr>
        </w:div>
        <w:div w:id="1819567523">
          <w:marLeft w:val="640"/>
          <w:marRight w:val="0"/>
          <w:marTop w:val="0"/>
          <w:marBottom w:val="0"/>
          <w:divBdr>
            <w:top w:val="none" w:sz="0" w:space="0" w:color="auto"/>
            <w:left w:val="none" w:sz="0" w:space="0" w:color="auto"/>
            <w:bottom w:val="none" w:sz="0" w:space="0" w:color="auto"/>
            <w:right w:val="none" w:sz="0" w:space="0" w:color="auto"/>
          </w:divBdr>
        </w:div>
        <w:div w:id="1867677255">
          <w:marLeft w:val="640"/>
          <w:marRight w:val="0"/>
          <w:marTop w:val="0"/>
          <w:marBottom w:val="0"/>
          <w:divBdr>
            <w:top w:val="none" w:sz="0" w:space="0" w:color="auto"/>
            <w:left w:val="none" w:sz="0" w:space="0" w:color="auto"/>
            <w:bottom w:val="none" w:sz="0" w:space="0" w:color="auto"/>
            <w:right w:val="none" w:sz="0" w:space="0" w:color="auto"/>
          </w:divBdr>
        </w:div>
        <w:div w:id="1876380676">
          <w:marLeft w:val="640"/>
          <w:marRight w:val="0"/>
          <w:marTop w:val="0"/>
          <w:marBottom w:val="0"/>
          <w:divBdr>
            <w:top w:val="none" w:sz="0" w:space="0" w:color="auto"/>
            <w:left w:val="none" w:sz="0" w:space="0" w:color="auto"/>
            <w:bottom w:val="none" w:sz="0" w:space="0" w:color="auto"/>
            <w:right w:val="none" w:sz="0" w:space="0" w:color="auto"/>
          </w:divBdr>
        </w:div>
        <w:div w:id="1906451333">
          <w:marLeft w:val="640"/>
          <w:marRight w:val="0"/>
          <w:marTop w:val="0"/>
          <w:marBottom w:val="0"/>
          <w:divBdr>
            <w:top w:val="none" w:sz="0" w:space="0" w:color="auto"/>
            <w:left w:val="none" w:sz="0" w:space="0" w:color="auto"/>
            <w:bottom w:val="none" w:sz="0" w:space="0" w:color="auto"/>
            <w:right w:val="none" w:sz="0" w:space="0" w:color="auto"/>
          </w:divBdr>
        </w:div>
        <w:div w:id="1933657117">
          <w:marLeft w:val="640"/>
          <w:marRight w:val="0"/>
          <w:marTop w:val="0"/>
          <w:marBottom w:val="0"/>
          <w:divBdr>
            <w:top w:val="none" w:sz="0" w:space="0" w:color="auto"/>
            <w:left w:val="none" w:sz="0" w:space="0" w:color="auto"/>
            <w:bottom w:val="none" w:sz="0" w:space="0" w:color="auto"/>
            <w:right w:val="none" w:sz="0" w:space="0" w:color="auto"/>
          </w:divBdr>
        </w:div>
        <w:div w:id="1934849389">
          <w:marLeft w:val="640"/>
          <w:marRight w:val="0"/>
          <w:marTop w:val="0"/>
          <w:marBottom w:val="0"/>
          <w:divBdr>
            <w:top w:val="none" w:sz="0" w:space="0" w:color="auto"/>
            <w:left w:val="none" w:sz="0" w:space="0" w:color="auto"/>
            <w:bottom w:val="none" w:sz="0" w:space="0" w:color="auto"/>
            <w:right w:val="none" w:sz="0" w:space="0" w:color="auto"/>
          </w:divBdr>
        </w:div>
        <w:div w:id="1989553914">
          <w:marLeft w:val="640"/>
          <w:marRight w:val="0"/>
          <w:marTop w:val="0"/>
          <w:marBottom w:val="0"/>
          <w:divBdr>
            <w:top w:val="none" w:sz="0" w:space="0" w:color="auto"/>
            <w:left w:val="none" w:sz="0" w:space="0" w:color="auto"/>
            <w:bottom w:val="none" w:sz="0" w:space="0" w:color="auto"/>
            <w:right w:val="none" w:sz="0" w:space="0" w:color="auto"/>
          </w:divBdr>
        </w:div>
        <w:div w:id="2046902925">
          <w:marLeft w:val="640"/>
          <w:marRight w:val="0"/>
          <w:marTop w:val="0"/>
          <w:marBottom w:val="0"/>
          <w:divBdr>
            <w:top w:val="none" w:sz="0" w:space="0" w:color="auto"/>
            <w:left w:val="none" w:sz="0" w:space="0" w:color="auto"/>
            <w:bottom w:val="none" w:sz="0" w:space="0" w:color="auto"/>
            <w:right w:val="none" w:sz="0" w:space="0" w:color="auto"/>
          </w:divBdr>
        </w:div>
        <w:div w:id="2051101988">
          <w:marLeft w:val="640"/>
          <w:marRight w:val="0"/>
          <w:marTop w:val="0"/>
          <w:marBottom w:val="0"/>
          <w:divBdr>
            <w:top w:val="none" w:sz="0" w:space="0" w:color="auto"/>
            <w:left w:val="none" w:sz="0" w:space="0" w:color="auto"/>
            <w:bottom w:val="none" w:sz="0" w:space="0" w:color="auto"/>
            <w:right w:val="none" w:sz="0" w:space="0" w:color="auto"/>
          </w:divBdr>
        </w:div>
        <w:div w:id="2072726548">
          <w:marLeft w:val="640"/>
          <w:marRight w:val="0"/>
          <w:marTop w:val="0"/>
          <w:marBottom w:val="0"/>
          <w:divBdr>
            <w:top w:val="none" w:sz="0" w:space="0" w:color="auto"/>
            <w:left w:val="none" w:sz="0" w:space="0" w:color="auto"/>
            <w:bottom w:val="none" w:sz="0" w:space="0" w:color="auto"/>
            <w:right w:val="none" w:sz="0" w:space="0" w:color="auto"/>
          </w:divBdr>
        </w:div>
        <w:div w:id="2075159060">
          <w:marLeft w:val="640"/>
          <w:marRight w:val="0"/>
          <w:marTop w:val="0"/>
          <w:marBottom w:val="0"/>
          <w:divBdr>
            <w:top w:val="none" w:sz="0" w:space="0" w:color="auto"/>
            <w:left w:val="none" w:sz="0" w:space="0" w:color="auto"/>
            <w:bottom w:val="none" w:sz="0" w:space="0" w:color="auto"/>
            <w:right w:val="none" w:sz="0" w:space="0" w:color="auto"/>
          </w:divBdr>
        </w:div>
      </w:divsChild>
    </w:div>
    <w:div w:id="2080783473">
      <w:bodyDiv w:val="1"/>
      <w:marLeft w:val="0"/>
      <w:marRight w:val="0"/>
      <w:marTop w:val="0"/>
      <w:marBottom w:val="0"/>
      <w:divBdr>
        <w:top w:val="none" w:sz="0" w:space="0" w:color="auto"/>
        <w:left w:val="none" w:sz="0" w:space="0" w:color="auto"/>
        <w:bottom w:val="none" w:sz="0" w:space="0" w:color="auto"/>
        <w:right w:val="none" w:sz="0" w:space="0" w:color="auto"/>
      </w:divBdr>
      <w:divsChild>
        <w:div w:id="3286749">
          <w:marLeft w:val="640"/>
          <w:marRight w:val="0"/>
          <w:marTop w:val="0"/>
          <w:marBottom w:val="0"/>
          <w:divBdr>
            <w:top w:val="none" w:sz="0" w:space="0" w:color="auto"/>
            <w:left w:val="none" w:sz="0" w:space="0" w:color="auto"/>
            <w:bottom w:val="none" w:sz="0" w:space="0" w:color="auto"/>
            <w:right w:val="none" w:sz="0" w:space="0" w:color="auto"/>
          </w:divBdr>
        </w:div>
        <w:div w:id="10424803">
          <w:marLeft w:val="640"/>
          <w:marRight w:val="0"/>
          <w:marTop w:val="0"/>
          <w:marBottom w:val="0"/>
          <w:divBdr>
            <w:top w:val="none" w:sz="0" w:space="0" w:color="auto"/>
            <w:left w:val="none" w:sz="0" w:space="0" w:color="auto"/>
            <w:bottom w:val="none" w:sz="0" w:space="0" w:color="auto"/>
            <w:right w:val="none" w:sz="0" w:space="0" w:color="auto"/>
          </w:divBdr>
        </w:div>
        <w:div w:id="22096408">
          <w:marLeft w:val="640"/>
          <w:marRight w:val="0"/>
          <w:marTop w:val="0"/>
          <w:marBottom w:val="0"/>
          <w:divBdr>
            <w:top w:val="none" w:sz="0" w:space="0" w:color="auto"/>
            <w:left w:val="none" w:sz="0" w:space="0" w:color="auto"/>
            <w:bottom w:val="none" w:sz="0" w:space="0" w:color="auto"/>
            <w:right w:val="none" w:sz="0" w:space="0" w:color="auto"/>
          </w:divBdr>
        </w:div>
        <w:div w:id="22480132">
          <w:marLeft w:val="640"/>
          <w:marRight w:val="0"/>
          <w:marTop w:val="0"/>
          <w:marBottom w:val="0"/>
          <w:divBdr>
            <w:top w:val="none" w:sz="0" w:space="0" w:color="auto"/>
            <w:left w:val="none" w:sz="0" w:space="0" w:color="auto"/>
            <w:bottom w:val="none" w:sz="0" w:space="0" w:color="auto"/>
            <w:right w:val="none" w:sz="0" w:space="0" w:color="auto"/>
          </w:divBdr>
        </w:div>
        <w:div w:id="47805757">
          <w:marLeft w:val="640"/>
          <w:marRight w:val="0"/>
          <w:marTop w:val="0"/>
          <w:marBottom w:val="0"/>
          <w:divBdr>
            <w:top w:val="none" w:sz="0" w:space="0" w:color="auto"/>
            <w:left w:val="none" w:sz="0" w:space="0" w:color="auto"/>
            <w:bottom w:val="none" w:sz="0" w:space="0" w:color="auto"/>
            <w:right w:val="none" w:sz="0" w:space="0" w:color="auto"/>
          </w:divBdr>
        </w:div>
        <w:div w:id="113836773">
          <w:marLeft w:val="640"/>
          <w:marRight w:val="0"/>
          <w:marTop w:val="0"/>
          <w:marBottom w:val="0"/>
          <w:divBdr>
            <w:top w:val="none" w:sz="0" w:space="0" w:color="auto"/>
            <w:left w:val="none" w:sz="0" w:space="0" w:color="auto"/>
            <w:bottom w:val="none" w:sz="0" w:space="0" w:color="auto"/>
            <w:right w:val="none" w:sz="0" w:space="0" w:color="auto"/>
          </w:divBdr>
        </w:div>
        <w:div w:id="179317664">
          <w:marLeft w:val="640"/>
          <w:marRight w:val="0"/>
          <w:marTop w:val="0"/>
          <w:marBottom w:val="0"/>
          <w:divBdr>
            <w:top w:val="none" w:sz="0" w:space="0" w:color="auto"/>
            <w:left w:val="none" w:sz="0" w:space="0" w:color="auto"/>
            <w:bottom w:val="none" w:sz="0" w:space="0" w:color="auto"/>
            <w:right w:val="none" w:sz="0" w:space="0" w:color="auto"/>
          </w:divBdr>
        </w:div>
        <w:div w:id="191382652">
          <w:marLeft w:val="640"/>
          <w:marRight w:val="0"/>
          <w:marTop w:val="0"/>
          <w:marBottom w:val="0"/>
          <w:divBdr>
            <w:top w:val="none" w:sz="0" w:space="0" w:color="auto"/>
            <w:left w:val="none" w:sz="0" w:space="0" w:color="auto"/>
            <w:bottom w:val="none" w:sz="0" w:space="0" w:color="auto"/>
            <w:right w:val="none" w:sz="0" w:space="0" w:color="auto"/>
          </w:divBdr>
        </w:div>
        <w:div w:id="211504416">
          <w:marLeft w:val="640"/>
          <w:marRight w:val="0"/>
          <w:marTop w:val="0"/>
          <w:marBottom w:val="0"/>
          <w:divBdr>
            <w:top w:val="none" w:sz="0" w:space="0" w:color="auto"/>
            <w:left w:val="none" w:sz="0" w:space="0" w:color="auto"/>
            <w:bottom w:val="none" w:sz="0" w:space="0" w:color="auto"/>
            <w:right w:val="none" w:sz="0" w:space="0" w:color="auto"/>
          </w:divBdr>
        </w:div>
        <w:div w:id="214661373">
          <w:marLeft w:val="640"/>
          <w:marRight w:val="0"/>
          <w:marTop w:val="0"/>
          <w:marBottom w:val="0"/>
          <w:divBdr>
            <w:top w:val="none" w:sz="0" w:space="0" w:color="auto"/>
            <w:left w:val="none" w:sz="0" w:space="0" w:color="auto"/>
            <w:bottom w:val="none" w:sz="0" w:space="0" w:color="auto"/>
            <w:right w:val="none" w:sz="0" w:space="0" w:color="auto"/>
          </w:divBdr>
        </w:div>
        <w:div w:id="262614461">
          <w:marLeft w:val="640"/>
          <w:marRight w:val="0"/>
          <w:marTop w:val="0"/>
          <w:marBottom w:val="0"/>
          <w:divBdr>
            <w:top w:val="none" w:sz="0" w:space="0" w:color="auto"/>
            <w:left w:val="none" w:sz="0" w:space="0" w:color="auto"/>
            <w:bottom w:val="none" w:sz="0" w:space="0" w:color="auto"/>
            <w:right w:val="none" w:sz="0" w:space="0" w:color="auto"/>
          </w:divBdr>
        </w:div>
        <w:div w:id="287320124">
          <w:marLeft w:val="640"/>
          <w:marRight w:val="0"/>
          <w:marTop w:val="0"/>
          <w:marBottom w:val="0"/>
          <w:divBdr>
            <w:top w:val="none" w:sz="0" w:space="0" w:color="auto"/>
            <w:left w:val="none" w:sz="0" w:space="0" w:color="auto"/>
            <w:bottom w:val="none" w:sz="0" w:space="0" w:color="auto"/>
            <w:right w:val="none" w:sz="0" w:space="0" w:color="auto"/>
          </w:divBdr>
        </w:div>
        <w:div w:id="298193429">
          <w:marLeft w:val="640"/>
          <w:marRight w:val="0"/>
          <w:marTop w:val="0"/>
          <w:marBottom w:val="0"/>
          <w:divBdr>
            <w:top w:val="none" w:sz="0" w:space="0" w:color="auto"/>
            <w:left w:val="none" w:sz="0" w:space="0" w:color="auto"/>
            <w:bottom w:val="none" w:sz="0" w:space="0" w:color="auto"/>
            <w:right w:val="none" w:sz="0" w:space="0" w:color="auto"/>
          </w:divBdr>
        </w:div>
        <w:div w:id="429667487">
          <w:marLeft w:val="640"/>
          <w:marRight w:val="0"/>
          <w:marTop w:val="0"/>
          <w:marBottom w:val="0"/>
          <w:divBdr>
            <w:top w:val="none" w:sz="0" w:space="0" w:color="auto"/>
            <w:left w:val="none" w:sz="0" w:space="0" w:color="auto"/>
            <w:bottom w:val="none" w:sz="0" w:space="0" w:color="auto"/>
            <w:right w:val="none" w:sz="0" w:space="0" w:color="auto"/>
          </w:divBdr>
        </w:div>
        <w:div w:id="438374948">
          <w:marLeft w:val="640"/>
          <w:marRight w:val="0"/>
          <w:marTop w:val="0"/>
          <w:marBottom w:val="0"/>
          <w:divBdr>
            <w:top w:val="none" w:sz="0" w:space="0" w:color="auto"/>
            <w:left w:val="none" w:sz="0" w:space="0" w:color="auto"/>
            <w:bottom w:val="none" w:sz="0" w:space="0" w:color="auto"/>
            <w:right w:val="none" w:sz="0" w:space="0" w:color="auto"/>
          </w:divBdr>
        </w:div>
        <w:div w:id="535778975">
          <w:marLeft w:val="640"/>
          <w:marRight w:val="0"/>
          <w:marTop w:val="0"/>
          <w:marBottom w:val="0"/>
          <w:divBdr>
            <w:top w:val="none" w:sz="0" w:space="0" w:color="auto"/>
            <w:left w:val="none" w:sz="0" w:space="0" w:color="auto"/>
            <w:bottom w:val="none" w:sz="0" w:space="0" w:color="auto"/>
            <w:right w:val="none" w:sz="0" w:space="0" w:color="auto"/>
          </w:divBdr>
        </w:div>
        <w:div w:id="549416813">
          <w:marLeft w:val="640"/>
          <w:marRight w:val="0"/>
          <w:marTop w:val="0"/>
          <w:marBottom w:val="0"/>
          <w:divBdr>
            <w:top w:val="none" w:sz="0" w:space="0" w:color="auto"/>
            <w:left w:val="none" w:sz="0" w:space="0" w:color="auto"/>
            <w:bottom w:val="none" w:sz="0" w:space="0" w:color="auto"/>
            <w:right w:val="none" w:sz="0" w:space="0" w:color="auto"/>
          </w:divBdr>
        </w:div>
        <w:div w:id="564491753">
          <w:marLeft w:val="640"/>
          <w:marRight w:val="0"/>
          <w:marTop w:val="0"/>
          <w:marBottom w:val="0"/>
          <w:divBdr>
            <w:top w:val="none" w:sz="0" w:space="0" w:color="auto"/>
            <w:left w:val="none" w:sz="0" w:space="0" w:color="auto"/>
            <w:bottom w:val="none" w:sz="0" w:space="0" w:color="auto"/>
            <w:right w:val="none" w:sz="0" w:space="0" w:color="auto"/>
          </w:divBdr>
        </w:div>
        <w:div w:id="596138827">
          <w:marLeft w:val="640"/>
          <w:marRight w:val="0"/>
          <w:marTop w:val="0"/>
          <w:marBottom w:val="0"/>
          <w:divBdr>
            <w:top w:val="none" w:sz="0" w:space="0" w:color="auto"/>
            <w:left w:val="none" w:sz="0" w:space="0" w:color="auto"/>
            <w:bottom w:val="none" w:sz="0" w:space="0" w:color="auto"/>
            <w:right w:val="none" w:sz="0" w:space="0" w:color="auto"/>
          </w:divBdr>
        </w:div>
        <w:div w:id="609896837">
          <w:marLeft w:val="640"/>
          <w:marRight w:val="0"/>
          <w:marTop w:val="0"/>
          <w:marBottom w:val="0"/>
          <w:divBdr>
            <w:top w:val="none" w:sz="0" w:space="0" w:color="auto"/>
            <w:left w:val="none" w:sz="0" w:space="0" w:color="auto"/>
            <w:bottom w:val="none" w:sz="0" w:space="0" w:color="auto"/>
            <w:right w:val="none" w:sz="0" w:space="0" w:color="auto"/>
          </w:divBdr>
        </w:div>
        <w:div w:id="651104627">
          <w:marLeft w:val="640"/>
          <w:marRight w:val="0"/>
          <w:marTop w:val="0"/>
          <w:marBottom w:val="0"/>
          <w:divBdr>
            <w:top w:val="none" w:sz="0" w:space="0" w:color="auto"/>
            <w:left w:val="none" w:sz="0" w:space="0" w:color="auto"/>
            <w:bottom w:val="none" w:sz="0" w:space="0" w:color="auto"/>
            <w:right w:val="none" w:sz="0" w:space="0" w:color="auto"/>
          </w:divBdr>
        </w:div>
        <w:div w:id="658273621">
          <w:marLeft w:val="640"/>
          <w:marRight w:val="0"/>
          <w:marTop w:val="0"/>
          <w:marBottom w:val="0"/>
          <w:divBdr>
            <w:top w:val="none" w:sz="0" w:space="0" w:color="auto"/>
            <w:left w:val="none" w:sz="0" w:space="0" w:color="auto"/>
            <w:bottom w:val="none" w:sz="0" w:space="0" w:color="auto"/>
            <w:right w:val="none" w:sz="0" w:space="0" w:color="auto"/>
          </w:divBdr>
        </w:div>
        <w:div w:id="675227359">
          <w:marLeft w:val="640"/>
          <w:marRight w:val="0"/>
          <w:marTop w:val="0"/>
          <w:marBottom w:val="0"/>
          <w:divBdr>
            <w:top w:val="none" w:sz="0" w:space="0" w:color="auto"/>
            <w:left w:val="none" w:sz="0" w:space="0" w:color="auto"/>
            <w:bottom w:val="none" w:sz="0" w:space="0" w:color="auto"/>
            <w:right w:val="none" w:sz="0" w:space="0" w:color="auto"/>
          </w:divBdr>
        </w:div>
        <w:div w:id="699934427">
          <w:marLeft w:val="640"/>
          <w:marRight w:val="0"/>
          <w:marTop w:val="0"/>
          <w:marBottom w:val="0"/>
          <w:divBdr>
            <w:top w:val="none" w:sz="0" w:space="0" w:color="auto"/>
            <w:left w:val="none" w:sz="0" w:space="0" w:color="auto"/>
            <w:bottom w:val="none" w:sz="0" w:space="0" w:color="auto"/>
            <w:right w:val="none" w:sz="0" w:space="0" w:color="auto"/>
          </w:divBdr>
        </w:div>
        <w:div w:id="700546706">
          <w:marLeft w:val="640"/>
          <w:marRight w:val="0"/>
          <w:marTop w:val="0"/>
          <w:marBottom w:val="0"/>
          <w:divBdr>
            <w:top w:val="none" w:sz="0" w:space="0" w:color="auto"/>
            <w:left w:val="none" w:sz="0" w:space="0" w:color="auto"/>
            <w:bottom w:val="none" w:sz="0" w:space="0" w:color="auto"/>
            <w:right w:val="none" w:sz="0" w:space="0" w:color="auto"/>
          </w:divBdr>
        </w:div>
        <w:div w:id="707337975">
          <w:marLeft w:val="640"/>
          <w:marRight w:val="0"/>
          <w:marTop w:val="0"/>
          <w:marBottom w:val="0"/>
          <w:divBdr>
            <w:top w:val="none" w:sz="0" w:space="0" w:color="auto"/>
            <w:left w:val="none" w:sz="0" w:space="0" w:color="auto"/>
            <w:bottom w:val="none" w:sz="0" w:space="0" w:color="auto"/>
            <w:right w:val="none" w:sz="0" w:space="0" w:color="auto"/>
          </w:divBdr>
        </w:div>
        <w:div w:id="727536912">
          <w:marLeft w:val="640"/>
          <w:marRight w:val="0"/>
          <w:marTop w:val="0"/>
          <w:marBottom w:val="0"/>
          <w:divBdr>
            <w:top w:val="none" w:sz="0" w:space="0" w:color="auto"/>
            <w:left w:val="none" w:sz="0" w:space="0" w:color="auto"/>
            <w:bottom w:val="none" w:sz="0" w:space="0" w:color="auto"/>
            <w:right w:val="none" w:sz="0" w:space="0" w:color="auto"/>
          </w:divBdr>
        </w:div>
        <w:div w:id="754934809">
          <w:marLeft w:val="640"/>
          <w:marRight w:val="0"/>
          <w:marTop w:val="0"/>
          <w:marBottom w:val="0"/>
          <w:divBdr>
            <w:top w:val="none" w:sz="0" w:space="0" w:color="auto"/>
            <w:left w:val="none" w:sz="0" w:space="0" w:color="auto"/>
            <w:bottom w:val="none" w:sz="0" w:space="0" w:color="auto"/>
            <w:right w:val="none" w:sz="0" w:space="0" w:color="auto"/>
          </w:divBdr>
        </w:div>
        <w:div w:id="773791428">
          <w:marLeft w:val="640"/>
          <w:marRight w:val="0"/>
          <w:marTop w:val="0"/>
          <w:marBottom w:val="0"/>
          <w:divBdr>
            <w:top w:val="none" w:sz="0" w:space="0" w:color="auto"/>
            <w:left w:val="none" w:sz="0" w:space="0" w:color="auto"/>
            <w:bottom w:val="none" w:sz="0" w:space="0" w:color="auto"/>
            <w:right w:val="none" w:sz="0" w:space="0" w:color="auto"/>
          </w:divBdr>
        </w:div>
        <w:div w:id="781460760">
          <w:marLeft w:val="640"/>
          <w:marRight w:val="0"/>
          <w:marTop w:val="0"/>
          <w:marBottom w:val="0"/>
          <w:divBdr>
            <w:top w:val="none" w:sz="0" w:space="0" w:color="auto"/>
            <w:left w:val="none" w:sz="0" w:space="0" w:color="auto"/>
            <w:bottom w:val="none" w:sz="0" w:space="0" w:color="auto"/>
            <w:right w:val="none" w:sz="0" w:space="0" w:color="auto"/>
          </w:divBdr>
        </w:div>
        <w:div w:id="788429596">
          <w:marLeft w:val="640"/>
          <w:marRight w:val="0"/>
          <w:marTop w:val="0"/>
          <w:marBottom w:val="0"/>
          <w:divBdr>
            <w:top w:val="none" w:sz="0" w:space="0" w:color="auto"/>
            <w:left w:val="none" w:sz="0" w:space="0" w:color="auto"/>
            <w:bottom w:val="none" w:sz="0" w:space="0" w:color="auto"/>
            <w:right w:val="none" w:sz="0" w:space="0" w:color="auto"/>
          </w:divBdr>
        </w:div>
        <w:div w:id="795486567">
          <w:marLeft w:val="640"/>
          <w:marRight w:val="0"/>
          <w:marTop w:val="0"/>
          <w:marBottom w:val="0"/>
          <w:divBdr>
            <w:top w:val="none" w:sz="0" w:space="0" w:color="auto"/>
            <w:left w:val="none" w:sz="0" w:space="0" w:color="auto"/>
            <w:bottom w:val="none" w:sz="0" w:space="0" w:color="auto"/>
            <w:right w:val="none" w:sz="0" w:space="0" w:color="auto"/>
          </w:divBdr>
        </w:div>
        <w:div w:id="803353227">
          <w:marLeft w:val="640"/>
          <w:marRight w:val="0"/>
          <w:marTop w:val="0"/>
          <w:marBottom w:val="0"/>
          <w:divBdr>
            <w:top w:val="none" w:sz="0" w:space="0" w:color="auto"/>
            <w:left w:val="none" w:sz="0" w:space="0" w:color="auto"/>
            <w:bottom w:val="none" w:sz="0" w:space="0" w:color="auto"/>
            <w:right w:val="none" w:sz="0" w:space="0" w:color="auto"/>
          </w:divBdr>
        </w:div>
        <w:div w:id="809251591">
          <w:marLeft w:val="640"/>
          <w:marRight w:val="0"/>
          <w:marTop w:val="0"/>
          <w:marBottom w:val="0"/>
          <w:divBdr>
            <w:top w:val="none" w:sz="0" w:space="0" w:color="auto"/>
            <w:left w:val="none" w:sz="0" w:space="0" w:color="auto"/>
            <w:bottom w:val="none" w:sz="0" w:space="0" w:color="auto"/>
            <w:right w:val="none" w:sz="0" w:space="0" w:color="auto"/>
          </w:divBdr>
        </w:div>
        <w:div w:id="817645176">
          <w:marLeft w:val="640"/>
          <w:marRight w:val="0"/>
          <w:marTop w:val="0"/>
          <w:marBottom w:val="0"/>
          <w:divBdr>
            <w:top w:val="none" w:sz="0" w:space="0" w:color="auto"/>
            <w:left w:val="none" w:sz="0" w:space="0" w:color="auto"/>
            <w:bottom w:val="none" w:sz="0" w:space="0" w:color="auto"/>
            <w:right w:val="none" w:sz="0" w:space="0" w:color="auto"/>
          </w:divBdr>
        </w:div>
        <w:div w:id="872352610">
          <w:marLeft w:val="640"/>
          <w:marRight w:val="0"/>
          <w:marTop w:val="0"/>
          <w:marBottom w:val="0"/>
          <w:divBdr>
            <w:top w:val="none" w:sz="0" w:space="0" w:color="auto"/>
            <w:left w:val="none" w:sz="0" w:space="0" w:color="auto"/>
            <w:bottom w:val="none" w:sz="0" w:space="0" w:color="auto"/>
            <w:right w:val="none" w:sz="0" w:space="0" w:color="auto"/>
          </w:divBdr>
        </w:div>
        <w:div w:id="874736216">
          <w:marLeft w:val="640"/>
          <w:marRight w:val="0"/>
          <w:marTop w:val="0"/>
          <w:marBottom w:val="0"/>
          <w:divBdr>
            <w:top w:val="none" w:sz="0" w:space="0" w:color="auto"/>
            <w:left w:val="none" w:sz="0" w:space="0" w:color="auto"/>
            <w:bottom w:val="none" w:sz="0" w:space="0" w:color="auto"/>
            <w:right w:val="none" w:sz="0" w:space="0" w:color="auto"/>
          </w:divBdr>
        </w:div>
        <w:div w:id="949165443">
          <w:marLeft w:val="640"/>
          <w:marRight w:val="0"/>
          <w:marTop w:val="0"/>
          <w:marBottom w:val="0"/>
          <w:divBdr>
            <w:top w:val="none" w:sz="0" w:space="0" w:color="auto"/>
            <w:left w:val="none" w:sz="0" w:space="0" w:color="auto"/>
            <w:bottom w:val="none" w:sz="0" w:space="0" w:color="auto"/>
            <w:right w:val="none" w:sz="0" w:space="0" w:color="auto"/>
          </w:divBdr>
        </w:div>
        <w:div w:id="960965218">
          <w:marLeft w:val="640"/>
          <w:marRight w:val="0"/>
          <w:marTop w:val="0"/>
          <w:marBottom w:val="0"/>
          <w:divBdr>
            <w:top w:val="none" w:sz="0" w:space="0" w:color="auto"/>
            <w:left w:val="none" w:sz="0" w:space="0" w:color="auto"/>
            <w:bottom w:val="none" w:sz="0" w:space="0" w:color="auto"/>
            <w:right w:val="none" w:sz="0" w:space="0" w:color="auto"/>
          </w:divBdr>
        </w:div>
        <w:div w:id="968785585">
          <w:marLeft w:val="640"/>
          <w:marRight w:val="0"/>
          <w:marTop w:val="0"/>
          <w:marBottom w:val="0"/>
          <w:divBdr>
            <w:top w:val="none" w:sz="0" w:space="0" w:color="auto"/>
            <w:left w:val="none" w:sz="0" w:space="0" w:color="auto"/>
            <w:bottom w:val="none" w:sz="0" w:space="0" w:color="auto"/>
            <w:right w:val="none" w:sz="0" w:space="0" w:color="auto"/>
          </w:divBdr>
        </w:div>
        <w:div w:id="1008337681">
          <w:marLeft w:val="640"/>
          <w:marRight w:val="0"/>
          <w:marTop w:val="0"/>
          <w:marBottom w:val="0"/>
          <w:divBdr>
            <w:top w:val="none" w:sz="0" w:space="0" w:color="auto"/>
            <w:left w:val="none" w:sz="0" w:space="0" w:color="auto"/>
            <w:bottom w:val="none" w:sz="0" w:space="0" w:color="auto"/>
            <w:right w:val="none" w:sz="0" w:space="0" w:color="auto"/>
          </w:divBdr>
        </w:div>
        <w:div w:id="1027607261">
          <w:marLeft w:val="640"/>
          <w:marRight w:val="0"/>
          <w:marTop w:val="0"/>
          <w:marBottom w:val="0"/>
          <w:divBdr>
            <w:top w:val="none" w:sz="0" w:space="0" w:color="auto"/>
            <w:left w:val="none" w:sz="0" w:space="0" w:color="auto"/>
            <w:bottom w:val="none" w:sz="0" w:space="0" w:color="auto"/>
            <w:right w:val="none" w:sz="0" w:space="0" w:color="auto"/>
          </w:divBdr>
        </w:div>
        <w:div w:id="1031607927">
          <w:marLeft w:val="640"/>
          <w:marRight w:val="0"/>
          <w:marTop w:val="0"/>
          <w:marBottom w:val="0"/>
          <w:divBdr>
            <w:top w:val="none" w:sz="0" w:space="0" w:color="auto"/>
            <w:left w:val="none" w:sz="0" w:space="0" w:color="auto"/>
            <w:bottom w:val="none" w:sz="0" w:space="0" w:color="auto"/>
            <w:right w:val="none" w:sz="0" w:space="0" w:color="auto"/>
          </w:divBdr>
        </w:div>
        <w:div w:id="1049762337">
          <w:marLeft w:val="640"/>
          <w:marRight w:val="0"/>
          <w:marTop w:val="0"/>
          <w:marBottom w:val="0"/>
          <w:divBdr>
            <w:top w:val="none" w:sz="0" w:space="0" w:color="auto"/>
            <w:left w:val="none" w:sz="0" w:space="0" w:color="auto"/>
            <w:bottom w:val="none" w:sz="0" w:space="0" w:color="auto"/>
            <w:right w:val="none" w:sz="0" w:space="0" w:color="auto"/>
          </w:divBdr>
        </w:div>
        <w:div w:id="1050377231">
          <w:marLeft w:val="640"/>
          <w:marRight w:val="0"/>
          <w:marTop w:val="0"/>
          <w:marBottom w:val="0"/>
          <w:divBdr>
            <w:top w:val="none" w:sz="0" w:space="0" w:color="auto"/>
            <w:left w:val="none" w:sz="0" w:space="0" w:color="auto"/>
            <w:bottom w:val="none" w:sz="0" w:space="0" w:color="auto"/>
            <w:right w:val="none" w:sz="0" w:space="0" w:color="auto"/>
          </w:divBdr>
        </w:div>
        <w:div w:id="1153063720">
          <w:marLeft w:val="640"/>
          <w:marRight w:val="0"/>
          <w:marTop w:val="0"/>
          <w:marBottom w:val="0"/>
          <w:divBdr>
            <w:top w:val="none" w:sz="0" w:space="0" w:color="auto"/>
            <w:left w:val="none" w:sz="0" w:space="0" w:color="auto"/>
            <w:bottom w:val="none" w:sz="0" w:space="0" w:color="auto"/>
            <w:right w:val="none" w:sz="0" w:space="0" w:color="auto"/>
          </w:divBdr>
        </w:div>
        <w:div w:id="1218930784">
          <w:marLeft w:val="640"/>
          <w:marRight w:val="0"/>
          <w:marTop w:val="0"/>
          <w:marBottom w:val="0"/>
          <w:divBdr>
            <w:top w:val="none" w:sz="0" w:space="0" w:color="auto"/>
            <w:left w:val="none" w:sz="0" w:space="0" w:color="auto"/>
            <w:bottom w:val="none" w:sz="0" w:space="0" w:color="auto"/>
            <w:right w:val="none" w:sz="0" w:space="0" w:color="auto"/>
          </w:divBdr>
        </w:div>
        <w:div w:id="1226525495">
          <w:marLeft w:val="640"/>
          <w:marRight w:val="0"/>
          <w:marTop w:val="0"/>
          <w:marBottom w:val="0"/>
          <w:divBdr>
            <w:top w:val="none" w:sz="0" w:space="0" w:color="auto"/>
            <w:left w:val="none" w:sz="0" w:space="0" w:color="auto"/>
            <w:bottom w:val="none" w:sz="0" w:space="0" w:color="auto"/>
            <w:right w:val="none" w:sz="0" w:space="0" w:color="auto"/>
          </w:divBdr>
        </w:div>
        <w:div w:id="1274171719">
          <w:marLeft w:val="640"/>
          <w:marRight w:val="0"/>
          <w:marTop w:val="0"/>
          <w:marBottom w:val="0"/>
          <w:divBdr>
            <w:top w:val="none" w:sz="0" w:space="0" w:color="auto"/>
            <w:left w:val="none" w:sz="0" w:space="0" w:color="auto"/>
            <w:bottom w:val="none" w:sz="0" w:space="0" w:color="auto"/>
            <w:right w:val="none" w:sz="0" w:space="0" w:color="auto"/>
          </w:divBdr>
        </w:div>
        <w:div w:id="1304844905">
          <w:marLeft w:val="640"/>
          <w:marRight w:val="0"/>
          <w:marTop w:val="0"/>
          <w:marBottom w:val="0"/>
          <w:divBdr>
            <w:top w:val="none" w:sz="0" w:space="0" w:color="auto"/>
            <w:left w:val="none" w:sz="0" w:space="0" w:color="auto"/>
            <w:bottom w:val="none" w:sz="0" w:space="0" w:color="auto"/>
            <w:right w:val="none" w:sz="0" w:space="0" w:color="auto"/>
          </w:divBdr>
        </w:div>
        <w:div w:id="1319919633">
          <w:marLeft w:val="640"/>
          <w:marRight w:val="0"/>
          <w:marTop w:val="0"/>
          <w:marBottom w:val="0"/>
          <w:divBdr>
            <w:top w:val="none" w:sz="0" w:space="0" w:color="auto"/>
            <w:left w:val="none" w:sz="0" w:space="0" w:color="auto"/>
            <w:bottom w:val="none" w:sz="0" w:space="0" w:color="auto"/>
            <w:right w:val="none" w:sz="0" w:space="0" w:color="auto"/>
          </w:divBdr>
        </w:div>
        <w:div w:id="1325163217">
          <w:marLeft w:val="640"/>
          <w:marRight w:val="0"/>
          <w:marTop w:val="0"/>
          <w:marBottom w:val="0"/>
          <w:divBdr>
            <w:top w:val="none" w:sz="0" w:space="0" w:color="auto"/>
            <w:left w:val="none" w:sz="0" w:space="0" w:color="auto"/>
            <w:bottom w:val="none" w:sz="0" w:space="0" w:color="auto"/>
            <w:right w:val="none" w:sz="0" w:space="0" w:color="auto"/>
          </w:divBdr>
        </w:div>
        <w:div w:id="1338116184">
          <w:marLeft w:val="640"/>
          <w:marRight w:val="0"/>
          <w:marTop w:val="0"/>
          <w:marBottom w:val="0"/>
          <w:divBdr>
            <w:top w:val="none" w:sz="0" w:space="0" w:color="auto"/>
            <w:left w:val="none" w:sz="0" w:space="0" w:color="auto"/>
            <w:bottom w:val="none" w:sz="0" w:space="0" w:color="auto"/>
            <w:right w:val="none" w:sz="0" w:space="0" w:color="auto"/>
          </w:divBdr>
        </w:div>
        <w:div w:id="1346128184">
          <w:marLeft w:val="640"/>
          <w:marRight w:val="0"/>
          <w:marTop w:val="0"/>
          <w:marBottom w:val="0"/>
          <w:divBdr>
            <w:top w:val="none" w:sz="0" w:space="0" w:color="auto"/>
            <w:left w:val="none" w:sz="0" w:space="0" w:color="auto"/>
            <w:bottom w:val="none" w:sz="0" w:space="0" w:color="auto"/>
            <w:right w:val="none" w:sz="0" w:space="0" w:color="auto"/>
          </w:divBdr>
        </w:div>
        <w:div w:id="1463234947">
          <w:marLeft w:val="640"/>
          <w:marRight w:val="0"/>
          <w:marTop w:val="0"/>
          <w:marBottom w:val="0"/>
          <w:divBdr>
            <w:top w:val="none" w:sz="0" w:space="0" w:color="auto"/>
            <w:left w:val="none" w:sz="0" w:space="0" w:color="auto"/>
            <w:bottom w:val="none" w:sz="0" w:space="0" w:color="auto"/>
            <w:right w:val="none" w:sz="0" w:space="0" w:color="auto"/>
          </w:divBdr>
        </w:div>
        <w:div w:id="1491285861">
          <w:marLeft w:val="640"/>
          <w:marRight w:val="0"/>
          <w:marTop w:val="0"/>
          <w:marBottom w:val="0"/>
          <w:divBdr>
            <w:top w:val="none" w:sz="0" w:space="0" w:color="auto"/>
            <w:left w:val="none" w:sz="0" w:space="0" w:color="auto"/>
            <w:bottom w:val="none" w:sz="0" w:space="0" w:color="auto"/>
            <w:right w:val="none" w:sz="0" w:space="0" w:color="auto"/>
          </w:divBdr>
        </w:div>
        <w:div w:id="1524123766">
          <w:marLeft w:val="640"/>
          <w:marRight w:val="0"/>
          <w:marTop w:val="0"/>
          <w:marBottom w:val="0"/>
          <w:divBdr>
            <w:top w:val="none" w:sz="0" w:space="0" w:color="auto"/>
            <w:left w:val="none" w:sz="0" w:space="0" w:color="auto"/>
            <w:bottom w:val="none" w:sz="0" w:space="0" w:color="auto"/>
            <w:right w:val="none" w:sz="0" w:space="0" w:color="auto"/>
          </w:divBdr>
        </w:div>
        <w:div w:id="1559704858">
          <w:marLeft w:val="640"/>
          <w:marRight w:val="0"/>
          <w:marTop w:val="0"/>
          <w:marBottom w:val="0"/>
          <w:divBdr>
            <w:top w:val="none" w:sz="0" w:space="0" w:color="auto"/>
            <w:left w:val="none" w:sz="0" w:space="0" w:color="auto"/>
            <w:bottom w:val="none" w:sz="0" w:space="0" w:color="auto"/>
            <w:right w:val="none" w:sz="0" w:space="0" w:color="auto"/>
          </w:divBdr>
        </w:div>
        <w:div w:id="1570387299">
          <w:marLeft w:val="640"/>
          <w:marRight w:val="0"/>
          <w:marTop w:val="0"/>
          <w:marBottom w:val="0"/>
          <w:divBdr>
            <w:top w:val="none" w:sz="0" w:space="0" w:color="auto"/>
            <w:left w:val="none" w:sz="0" w:space="0" w:color="auto"/>
            <w:bottom w:val="none" w:sz="0" w:space="0" w:color="auto"/>
            <w:right w:val="none" w:sz="0" w:space="0" w:color="auto"/>
          </w:divBdr>
        </w:div>
        <w:div w:id="1578324028">
          <w:marLeft w:val="640"/>
          <w:marRight w:val="0"/>
          <w:marTop w:val="0"/>
          <w:marBottom w:val="0"/>
          <w:divBdr>
            <w:top w:val="none" w:sz="0" w:space="0" w:color="auto"/>
            <w:left w:val="none" w:sz="0" w:space="0" w:color="auto"/>
            <w:bottom w:val="none" w:sz="0" w:space="0" w:color="auto"/>
            <w:right w:val="none" w:sz="0" w:space="0" w:color="auto"/>
          </w:divBdr>
        </w:div>
        <w:div w:id="1641616209">
          <w:marLeft w:val="640"/>
          <w:marRight w:val="0"/>
          <w:marTop w:val="0"/>
          <w:marBottom w:val="0"/>
          <w:divBdr>
            <w:top w:val="none" w:sz="0" w:space="0" w:color="auto"/>
            <w:left w:val="none" w:sz="0" w:space="0" w:color="auto"/>
            <w:bottom w:val="none" w:sz="0" w:space="0" w:color="auto"/>
            <w:right w:val="none" w:sz="0" w:space="0" w:color="auto"/>
          </w:divBdr>
        </w:div>
        <w:div w:id="1641617355">
          <w:marLeft w:val="640"/>
          <w:marRight w:val="0"/>
          <w:marTop w:val="0"/>
          <w:marBottom w:val="0"/>
          <w:divBdr>
            <w:top w:val="none" w:sz="0" w:space="0" w:color="auto"/>
            <w:left w:val="none" w:sz="0" w:space="0" w:color="auto"/>
            <w:bottom w:val="none" w:sz="0" w:space="0" w:color="auto"/>
            <w:right w:val="none" w:sz="0" w:space="0" w:color="auto"/>
          </w:divBdr>
        </w:div>
        <w:div w:id="1657756455">
          <w:marLeft w:val="640"/>
          <w:marRight w:val="0"/>
          <w:marTop w:val="0"/>
          <w:marBottom w:val="0"/>
          <w:divBdr>
            <w:top w:val="none" w:sz="0" w:space="0" w:color="auto"/>
            <w:left w:val="none" w:sz="0" w:space="0" w:color="auto"/>
            <w:bottom w:val="none" w:sz="0" w:space="0" w:color="auto"/>
            <w:right w:val="none" w:sz="0" w:space="0" w:color="auto"/>
          </w:divBdr>
        </w:div>
        <w:div w:id="1673755109">
          <w:marLeft w:val="640"/>
          <w:marRight w:val="0"/>
          <w:marTop w:val="0"/>
          <w:marBottom w:val="0"/>
          <w:divBdr>
            <w:top w:val="none" w:sz="0" w:space="0" w:color="auto"/>
            <w:left w:val="none" w:sz="0" w:space="0" w:color="auto"/>
            <w:bottom w:val="none" w:sz="0" w:space="0" w:color="auto"/>
            <w:right w:val="none" w:sz="0" w:space="0" w:color="auto"/>
          </w:divBdr>
        </w:div>
        <w:div w:id="1698508357">
          <w:marLeft w:val="640"/>
          <w:marRight w:val="0"/>
          <w:marTop w:val="0"/>
          <w:marBottom w:val="0"/>
          <w:divBdr>
            <w:top w:val="none" w:sz="0" w:space="0" w:color="auto"/>
            <w:left w:val="none" w:sz="0" w:space="0" w:color="auto"/>
            <w:bottom w:val="none" w:sz="0" w:space="0" w:color="auto"/>
            <w:right w:val="none" w:sz="0" w:space="0" w:color="auto"/>
          </w:divBdr>
        </w:div>
        <w:div w:id="1756896970">
          <w:marLeft w:val="640"/>
          <w:marRight w:val="0"/>
          <w:marTop w:val="0"/>
          <w:marBottom w:val="0"/>
          <w:divBdr>
            <w:top w:val="none" w:sz="0" w:space="0" w:color="auto"/>
            <w:left w:val="none" w:sz="0" w:space="0" w:color="auto"/>
            <w:bottom w:val="none" w:sz="0" w:space="0" w:color="auto"/>
            <w:right w:val="none" w:sz="0" w:space="0" w:color="auto"/>
          </w:divBdr>
        </w:div>
        <w:div w:id="1757553594">
          <w:marLeft w:val="640"/>
          <w:marRight w:val="0"/>
          <w:marTop w:val="0"/>
          <w:marBottom w:val="0"/>
          <w:divBdr>
            <w:top w:val="none" w:sz="0" w:space="0" w:color="auto"/>
            <w:left w:val="none" w:sz="0" w:space="0" w:color="auto"/>
            <w:bottom w:val="none" w:sz="0" w:space="0" w:color="auto"/>
            <w:right w:val="none" w:sz="0" w:space="0" w:color="auto"/>
          </w:divBdr>
        </w:div>
        <w:div w:id="1760713778">
          <w:marLeft w:val="640"/>
          <w:marRight w:val="0"/>
          <w:marTop w:val="0"/>
          <w:marBottom w:val="0"/>
          <w:divBdr>
            <w:top w:val="none" w:sz="0" w:space="0" w:color="auto"/>
            <w:left w:val="none" w:sz="0" w:space="0" w:color="auto"/>
            <w:bottom w:val="none" w:sz="0" w:space="0" w:color="auto"/>
            <w:right w:val="none" w:sz="0" w:space="0" w:color="auto"/>
          </w:divBdr>
        </w:div>
        <w:div w:id="1780560249">
          <w:marLeft w:val="640"/>
          <w:marRight w:val="0"/>
          <w:marTop w:val="0"/>
          <w:marBottom w:val="0"/>
          <w:divBdr>
            <w:top w:val="none" w:sz="0" w:space="0" w:color="auto"/>
            <w:left w:val="none" w:sz="0" w:space="0" w:color="auto"/>
            <w:bottom w:val="none" w:sz="0" w:space="0" w:color="auto"/>
            <w:right w:val="none" w:sz="0" w:space="0" w:color="auto"/>
          </w:divBdr>
        </w:div>
        <w:div w:id="1850942516">
          <w:marLeft w:val="640"/>
          <w:marRight w:val="0"/>
          <w:marTop w:val="0"/>
          <w:marBottom w:val="0"/>
          <w:divBdr>
            <w:top w:val="none" w:sz="0" w:space="0" w:color="auto"/>
            <w:left w:val="none" w:sz="0" w:space="0" w:color="auto"/>
            <w:bottom w:val="none" w:sz="0" w:space="0" w:color="auto"/>
            <w:right w:val="none" w:sz="0" w:space="0" w:color="auto"/>
          </w:divBdr>
        </w:div>
        <w:div w:id="1873028008">
          <w:marLeft w:val="640"/>
          <w:marRight w:val="0"/>
          <w:marTop w:val="0"/>
          <w:marBottom w:val="0"/>
          <w:divBdr>
            <w:top w:val="none" w:sz="0" w:space="0" w:color="auto"/>
            <w:left w:val="none" w:sz="0" w:space="0" w:color="auto"/>
            <w:bottom w:val="none" w:sz="0" w:space="0" w:color="auto"/>
            <w:right w:val="none" w:sz="0" w:space="0" w:color="auto"/>
          </w:divBdr>
        </w:div>
        <w:div w:id="1929535808">
          <w:marLeft w:val="640"/>
          <w:marRight w:val="0"/>
          <w:marTop w:val="0"/>
          <w:marBottom w:val="0"/>
          <w:divBdr>
            <w:top w:val="none" w:sz="0" w:space="0" w:color="auto"/>
            <w:left w:val="none" w:sz="0" w:space="0" w:color="auto"/>
            <w:bottom w:val="none" w:sz="0" w:space="0" w:color="auto"/>
            <w:right w:val="none" w:sz="0" w:space="0" w:color="auto"/>
          </w:divBdr>
        </w:div>
        <w:div w:id="1930656485">
          <w:marLeft w:val="640"/>
          <w:marRight w:val="0"/>
          <w:marTop w:val="0"/>
          <w:marBottom w:val="0"/>
          <w:divBdr>
            <w:top w:val="none" w:sz="0" w:space="0" w:color="auto"/>
            <w:left w:val="none" w:sz="0" w:space="0" w:color="auto"/>
            <w:bottom w:val="none" w:sz="0" w:space="0" w:color="auto"/>
            <w:right w:val="none" w:sz="0" w:space="0" w:color="auto"/>
          </w:divBdr>
        </w:div>
        <w:div w:id="1947686309">
          <w:marLeft w:val="640"/>
          <w:marRight w:val="0"/>
          <w:marTop w:val="0"/>
          <w:marBottom w:val="0"/>
          <w:divBdr>
            <w:top w:val="none" w:sz="0" w:space="0" w:color="auto"/>
            <w:left w:val="none" w:sz="0" w:space="0" w:color="auto"/>
            <w:bottom w:val="none" w:sz="0" w:space="0" w:color="auto"/>
            <w:right w:val="none" w:sz="0" w:space="0" w:color="auto"/>
          </w:divBdr>
        </w:div>
        <w:div w:id="1956478532">
          <w:marLeft w:val="640"/>
          <w:marRight w:val="0"/>
          <w:marTop w:val="0"/>
          <w:marBottom w:val="0"/>
          <w:divBdr>
            <w:top w:val="none" w:sz="0" w:space="0" w:color="auto"/>
            <w:left w:val="none" w:sz="0" w:space="0" w:color="auto"/>
            <w:bottom w:val="none" w:sz="0" w:space="0" w:color="auto"/>
            <w:right w:val="none" w:sz="0" w:space="0" w:color="auto"/>
          </w:divBdr>
        </w:div>
        <w:div w:id="1971276545">
          <w:marLeft w:val="640"/>
          <w:marRight w:val="0"/>
          <w:marTop w:val="0"/>
          <w:marBottom w:val="0"/>
          <w:divBdr>
            <w:top w:val="none" w:sz="0" w:space="0" w:color="auto"/>
            <w:left w:val="none" w:sz="0" w:space="0" w:color="auto"/>
            <w:bottom w:val="none" w:sz="0" w:space="0" w:color="auto"/>
            <w:right w:val="none" w:sz="0" w:space="0" w:color="auto"/>
          </w:divBdr>
        </w:div>
        <w:div w:id="1972974946">
          <w:marLeft w:val="640"/>
          <w:marRight w:val="0"/>
          <w:marTop w:val="0"/>
          <w:marBottom w:val="0"/>
          <w:divBdr>
            <w:top w:val="none" w:sz="0" w:space="0" w:color="auto"/>
            <w:left w:val="none" w:sz="0" w:space="0" w:color="auto"/>
            <w:bottom w:val="none" w:sz="0" w:space="0" w:color="auto"/>
            <w:right w:val="none" w:sz="0" w:space="0" w:color="auto"/>
          </w:divBdr>
        </w:div>
        <w:div w:id="1988782953">
          <w:marLeft w:val="640"/>
          <w:marRight w:val="0"/>
          <w:marTop w:val="0"/>
          <w:marBottom w:val="0"/>
          <w:divBdr>
            <w:top w:val="none" w:sz="0" w:space="0" w:color="auto"/>
            <w:left w:val="none" w:sz="0" w:space="0" w:color="auto"/>
            <w:bottom w:val="none" w:sz="0" w:space="0" w:color="auto"/>
            <w:right w:val="none" w:sz="0" w:space="0" w:color="auto"/>
          </w:divBdr>
        </w:div>
        <w:div w:id="1989239485">
          <w:marLeft w:val="640"/>
          <w:marRight w:val="0"/>
          <w:marTop w:val="0"/>
          <w:marBottom w:val="0"/>
          <w:divBdr>
            <w:top w:val="none" w:sz="0" w:space="0" w:color="auto"/>
            <w:left w:val="none" w:sz="0" w:space="0" w:color="auto"/>
            <w:bottom w:val="none" w:sz="0" w:space="0" w:color="auto"/>
            <w:right w:val="none" w:sz="0" w:space="0" w:color="auto"/>
          </w:divBdr>
        </w:div>
        <w:div w:id="1993486148">
          <w:marLeft w:val="640"/>
          <w:marRight w:val="0"/>
          <w:marTop w:val="0"/>
          <w:marBottom w:val="0"/>
          <w:divBdr>
            <w:top w:val="none" w:sz="0" w:space="0" w:color="auto"/>
            <w:left w:val="none" w:sz="0" w:space="0" w:color="auto"/>
            <w:bottom w:val="none" w:sz="0" w:space="0" w:color="auto"/>
            <w:right w:val="none" w:sz="0" w:space="0" w:color="auto"/>
          </w:divBdr>
        </w:div>
        <w:div w:id="2039700440">
          <w:marLeft w:val="640"/>
          <w:marRight w:val="0"/>
          <w:marTop w:val="0"/>
          <w:marBottom w:val="0"/>
          <w:divBdr>
            <w:top w:val="none" w:sz="0" w:space="0" w:color="auto"/>
            <w:left w:val="none" w:sz="0" w:space="0" w:color="auto"/>
            <w:bottom w:val="none" w:sz="0" w:space="0" w:color="auto"/>
            <w:right w:val="none" w:sz="0" w:space="0" w:color="auto"/>
          </w:divBdr>
        </w:div>
        <w:div w:id="2094088932">
          <w:marLeft w:val="640"/>
          <w:marRight w:val="0"/>
          <w:marTop w:val="0"/>
          <w:marBottom w:val="0"/>
          <w:divBdr>
            <w:top w:val="none" w:sz="0" w:space="0" w:color="auto"/>
            <w:left w:val="none" w:sz="0" w:space="0" w:color="auto"/>
            <w:bottom w:val="none" w:sz="0" w:space="0" w:color="auto"/>
            <w:right w:val="none" w:sz="0" w:space="0" w:color="auto"/>
          </w:divBdr>
        </w:div>
        <w:div w:id="2109958020">
          <w:marLeft w:val="640"/>
          <w:marRight w:val="0"/>
          <w:marTop w:val="0"/>
          <w:marBottom w:val="0"/>
          <w:divBdr>
            <w:top w:val="none" w:sz="0" w:space="0" w:color="auto"/>
            <w:left w:val="none" w:sz="0" w:space="0" w:color="auto"/>
            <w:bottom w:val="none" w:sz="0" w:space="0" w:color="auto"/>
            <w:right w:val="none" w:sz="0" w:space="0" w:color="auto"/>
          </w:divBdr>
        </w:div>
      </w:divsChild>
    </w:div>
    <w:div w:id="2102870862">
      <w:bodyDiv w:val="1"/>
      <w:marLeft w:val="0"/>
      <w:marRight w:val="0"/>
      <w:marTop w:val="0"/>
      <w:marBottom w:val="0"/>
      <w:divBdr>
        <w:top w:val="none" w:sz="0" w:space="0" w:color="auto"/>
        <w:left w:val="none" w:sz="0" w:space="0" w:color="auto"/>
        <w:bottom w:val="none" w:sz="0" w:space="0" w:color="auto"/>
        <w:right w:val="none" w:sz="0" w:space="0" w:color="auto"/>
      </w:divBdr>
      <w:divsChild>
        <w:div w:id="17320081">
          <w:marLeft w:val="640"/>
          <w:marRight w:val="0"/>
          <w:marTop w:val="0"/>
          <w:marBottom w:val="0"/>
          <w:divBdr>
            <w:top w:val="none" w:sz="0" w:space="0" w:color="auto"/>
            <w:left w:val="none" w:sz="0" w:space="0" w:color="auto"/>
            <w:bottom w:val="none" w:sz="0" w:space="0" w:color="auto"/>
            <w:right w:val="none" w:sz="0" w:space="0" w:color="auto"/>
          </w:divBdr>
        </w:div>
        <w:div w:id="43452245">
          <w:marLeft w:val="640"/>
          <w:marRight w:val="0"/>
          <w:marTop w:val="0"/>
          <w:marBottom w:val="0"/>
          <w:divBdr>
            <w:top w:val="none" w:sz="0" w:space="0" w:color="auto"/>
            <w:left w:val="none" w:sz="0" w:space="0" w:color="auto"/>
            <w:bottom w:val="none" w:sz="0" w:space="0" w:color="auto"/>
            <w:right w:val="none" w:sz="0" w:space="0" w:color="auto"/>
          </w:divBdr>
        </w:div>
        <w:div w:id="57478313">
          <w:marLeft w:val="640"/>
          <w:marRight w:val="0"/>
          <w:marTop w:val="0"/>
          <w:marBottom w:val="0"/>
          <w:divBdr>
            <w:top w:val="none" w:sz="0" w:space="0" w:color="auto"/>
            <w:left w:val="none" w:sz="0" w:space="0" w:color="auto"/>
            <w:bottom w:val="none" w:sz="0" w:space="0" w:color="auto"/>
            <w:right w:val="none" w:sz="0" w:space="0" w:color="auto"/>
          </w:divBdr>
        </w:div>
        <w:div w:id="64226897">
          <w:marLeft w:val="640"/>
          <w:marRight w:val="0"/>
          <w:marTop w:val="0"/>
          <w:marBottom w:val="0"/>
          <w:divBdr>
            <w:top w:val="none" w:sz="0" w:space="0" w:color="auto"/>
            <w:left w:val="none" w:sz="0" w:space="0" w:color="auto"/>
            <w:bottom w:val="none" w:sz="0" w:space="0" w:color="auto"/>
            <w:right w:val="none" w:sz="0" w:space="0" w:color="auto"/>
          </w:divBdr>
        </w:div>
        <w:div w:id="141042685">
          <w:marLeft w:val="640"/>
          <w:marRight w:val="0"/>
          <w:marTop w:val="0"/>
          <w:marBottom w:val="0"/>
          <w:divBdr>
            <w:top w:val="none" w:sz="0" w:space="0" w:color="auto"/>
            <w:left w:val="none" w:sz="0" w:space="0" w:color="auto"/>
            <w:bottom w:val="none" w:sz="0" w:space="0" w:color="auto"/>
            <w:right w:val="none" w:sz="0" w:space="0" w:color="auto"/>
          </w:divBdr>
        </w:div>
        <w:div w:id="158234206">
          <w:marLeft w:val="640"/>
          <w:marRight w:val="0"/>
          <w:marTop w:val="0"/>
          <w:marBottom w:val="0"/>
          <w:divBdr>
            <w:top w:val="none" w:sz="0" w:space="0" w:color="auto"/>
            <w:left w:val="none" w:sz="0" w:space="0" w:color="auto"/>
            <w:bottom w:val="none" w:sz="0" w:space="0" w:color="auto"/>
            <w:right w:val="none" w:sz="0" w:space="0" w:color="auto"/>
          </w:divBdr>
        </w:div>
        <w:div w:id="221331422">
          <w:marLeft w:val="640"/>
          <w:marRight w:val="0"/>
          <w:marTop w:val="0"/>
          <w:marBottom w:val="0"/>
          <w:divBdr>
            <w:top w:val="none" w:sz="0" w:space="0" w:color="auto"/>
            <w:left w:val="none" w:sz="0" w:space="0" w:color="auto"/>
            <w:bottom w:val="none" w:sz="0" w:space="0" w:color="auto"/>
            <w:right w:val="none" w:sz="0" w:space="0" w:color="auto"/>
          </w:divBdr>
        </w:div>
        <w:div w:id="224268087">
          <w:marLeft w:val="640"/>
          <w:marRight w:val="0"/>
          <w:marTop w:val="0"/>
          <w:marBottom w:val="0"/>
          <w:divBdr>
            <w:top w:val="none" w:sz="0" w:space="0" w:color="auto"/>
            <w:left w:val="none" w:sz="0" w:space="0" w:color="auto"/>
            <w:bottom w:val="none" w:sz="0" w:space="0" w:color="auto"/>
            <w:right w:val="none" w:sz="0" w:space="0" w:color="auto"/>
          </w:divBdr>
        </w:div>
        <w:div w:id="252935295">
          <w:marLeft w:val="640"/>
          <w:marRight w:val="0"/>
          <w:marTop w:val="0"/>
          <w:marBottom w:val="0"/>
          <w:divBdr>
            <w:top w:val="none" w:sz="0" w:space="0" w:color="auto"/>
            <w:left w:val="none" w:sz="0" w:space="0" w:color="auto"/>
            <w:bottom w:val="none" w:sz="0" w:space="0" w:color="auto"/>
            <w:right w:val="none" w:sz="0" w:space="0" w:color="auto"/>
          </w:divBdr>
        </w:div>
        <w:div w:id="254753780">
          <w:marLeft w:val="640"/>
          <w:marRight w:val="0"/>
          <w:marTop w:val="0"/>
          <w:marBottom w:val="0"/>
          <w:divBdr>
            <w:top w:val="none" w:sz="0" w:space="0" w:color="auto"/>
            <w:left w:val="none" w:sz="0" w:space="0" w:color="auto"/>
            <w:bottom w:val="none" w:sz="0" w:space="0" w:color="auto"/>
            <w:right w:val="none" w:sz="0" w:space="0" w:color="auto"/>
          </w:divBdr>
        </w:div>
        <w:div w:id="259879853">
          <w:marLeft w:val="640"/>
          <w:marRight w:val="0"/>
          <w:marTop w:val="0"/>
          <w:marBottom w:val="0"/>
          <w:divBdr>
            <w:top w:val="none" w:sz="0" w:space="0" w:color="auto"/>
            <w:left w:val="none" w:sz="0" w:space="0" w:color="auto"/>
            <w:bottom w:val="none" w:sz="0" w:space="0" w:color="auto"/>
            <w:right w:val="none" w:sz="0" w:space="0" w:color="auto"/>
          </w:divBdr>
        </w:div>
        <w:div w:id="306982796">
          <w:marLeft w:val="640"/>
          <w:marRight w:val="0"/>
          <w:marTop w:val="0"/>
          <w:marBottom w:val="0"/>
          <w:divBdr>
            <w:top w:val="none" w:sz="0" w:space="0" w:color="auto"/>
            <w:left w:val="none" w:sz="0" w:space="0" w:color="auto"/>
            <w:bottom w:val="none" w:sz="0" w:space="0" w:color="auto"/>
            <w:right w:val="none" w:sz="0" w:space="0" w:color="auto"/>
          </w:divBdr>
        </w:div>
        <w:div w:id="315695608">
          <w:marLeft w:val="640"/>
          <w:marRight w:val="0"/>
          <w:marTop w:val="0"/>
          <w:marBottom w:val="0"/>
          <w:divBdr>
            <w:top w:val="none" w:sz="0" w:space="0" w:color="auto"/>
            <w:left w:val="none" w:sz="0" w:space="0" w:color="auto"/>
            <w:bottom w:val="none" w:sz="0" w:space="0" w:color="auto"/>
            <w:right w:val="none" w:sz="0" w:space="0" w:color="auto"/>
          </w:divBdr>
        </w:div>
        <w:div w:id="349600321">
          <w:marLeft w:val="640"/>
          <w:marRight w:val="0"/>
          <w:marTop w:val="0"/>
          <w:marBottom w:val="0"/>
          <w:divBdr>
            <w:top w:val="none" w:sz="0" w:space="0" w:color="auto"/>
            <w:left w:val="none" w:sz="0" w:space="0" w:color="auto"/>
            <w:bottom w:val="none" w:sz="0" w:space="0" w:color="auto"/>
            <w:right w:val="none" w:sz="0" w:space="0" w:color="auto"/>
          </w:divBdr>
        </w:div>
        <w:div w:id="362633922">
          <w:marLeft w:val="640"/>
          <w:marRight w:val="0"/>
          <w:marTop w:val="0"/>
          <w:marBottom w:val="0"/>
          <w:divBdr>
            <w:top w:val="none" w:sz="0" w:space="0" w:color="auto"/>
            <w:left w:val="none" w:sz="0" w:space="0" w:color="auto"/>
            <w:bottom w:val="none" w:sz="0" w:space="0" w:color="auto"/>
            <w:right w:val="none" w:sz="0" w:space="0" w:color="auto"/>
          </w:divBdr>
        </w:div>
        <w:div w:id="399593594">
          <w:marLeft w:val="640"/>
          <w:marRight w:val="0"/>
          <w:marTop w:val="0"/>
          <w:marBottom w:val="0"/>
          <w:divBdr>
            <w:top w:val="none" w:sz="0" w:space="0" w:color="auto"/>
            <w:left w:val="none" w:sz="0" w:space="0" w:color="auto"/>
            <w:bottom w:val="none" w:sz="0" w:space="0" w:color="auto"/>
            <w:right w:val="none" w:sz="0" w:space="0" w:color="auto"/>
          </w:divBdr>
        </w:div>
        <w:div w:id="422839909">
          <w:marLeft w:val="640"/>
          <w:marRight w:val="0"/>
          <w:marTop w:val="0"/>
          <w:marBottom w:val="0"/>
          <w:divBdr>
            <w:top w:val="none" w:sz="0" w:space="0" w:color="auto"/>
            <w:left w:val="none" w:sz="0" w:space="0" w:color="auto"/>
            <w:bottom w:val="none" w:sz="0" w:space="0" w:color="auto"/>
            <w:right w:val="none" w:sz="0" w:space="0" w:color="auto"/>
          </w:divBdr>
        </w:div>
        <w:div w:id="434440878">
          <w:marLeft w:val="640"/>
          <w:marRight w:val="0"/>
          <w:marTop w:val="0"/>
          <w:marBottom w:val="0"/>
          <w:divBdr>
            <w:top w:val="none" w:sz="0" w:space="0" w:color="auto"/>
            <w:left w:val="none" w:sz="0" w:space="0" w:color="auto"/>
            <w:bottom w:val="none" w:sz="0" w:space="0" w:color="auto"/>
            <w:right w:val="none" w:sz="0" w:space="0" w:color="auto"/>
          </w:divBdr>
        </w:div>
        <w:div w:id="471412988">
          <w:marLeft w:val="640"/>
          <w:marRight w:val="0"/>
          <w:marTop w:val="0"/>
          <w:marBottom w:val="0"/>
          <w:divBdr>
            <w:top w:val="none" w:sz="0" w:space="0" w:color="auto"/>
            <w:left w:val="none" w:sz="0" w:space="0" w:color="auto"/>
            <w:bottom w:val="none" w:sz="0" w:space="0" w:color="auto"/>
            <w:right w:val="none" w:sz="0" w:space="0" w:color="auto"/>
          </w:divBdr>
        </w:div>
        <w:div w:id="562639025">
          <w:marLeft w:val="640"/>
          <w:marRight w:val="0"/>
          <w:marTop w:val="0"/>
          <w:marBottom w:val="0"/>
          <w:divBdr>
            <w:top w:val="none" w:sz="0" w:space="0" w:color="auto"/>
            <w:left w:val="none" w:sz="0" w:space="0" w:color="auto"/>
            <w:bottom w:val="none" w:sz="0" w:space="0" w:color="auto"/>
            <w:right w:val="none" w:sz="0" w:space="0" w:color="auto"/>
          </w:divBdr>
        </w:div>
        <w:div w:id="587082758">
          <w:marLeft w:val="640"/>
          <w:marRight w:val="0"/>
          <w:marTop w:val="0"/>
          <w:marBottom w:val="0"/>
          <w:divBdr>
            <w:top w:val="none" w:sz="0" w:space="0" w:color="auto"/>
            <w:left w:val="none" w:sz="0" w:space="0" w:color="auto"/>
            <w:bottom w:val="none" w:sz="0" w:space="0" w:color="auto"/>
            <w:right w:val="none" w:sz="0" w:space="0" w:color="auto"/>
          </w:divBdr>
        </w:div>
        <w:div w:id="621349726">
          <w:marLeft w:val="640"/>
          <w:marRight w:val="0"/>
          <w:marTop w:val="0"/>
          <w:marBottom w:val="0"/>
          <w:divBdr>
            <w:top w:val="none" w:sz="0" w:space="0" w:color="auto"/>
            <w:left w:val="none" w:sz="0" w:space="0" w:color="auto"/>
            <w:bottom w:val="none" w:sz="0" w:space="0" w:color="auto"/>
            <w:right w:val="none" w:sz="0" w:space="0" w:color="auto"/>
          </w:divBdr>
        </w:div>
        <w:div w:id="637145551">
          <w:marLeft w:val="640"/>
          <w:marRight w:val="0"/>
          <w:marTop w:val="0"/>
          <w:marBottom w:val="0"/>
          <w:divBdr>
            <w:top w:val="none" w:sz="0" w:space="0" w:color="auto"/>
            <w:left w:val="none" w:sz="0" w:space="0" w:color="auto"/>
            <w:bottom w:val="none" w:sz="0" w:space="0" w:color="auto"/>
            <w:right w:val="none" w:sz="0" w:space="0" w:color="auto"/>
          </w:divBdr>
        </w:div>
        <w:div w:id="637685567">
          <w:marLeft w:val="640"/>
          <w:marRight w:val="0"/>
          <w:marTop w:val="0"/>
          <w:marBottom w:val="0"/>
          <w:divBdr>
            <w:top w:val="none" w:sz="0" w:space="0" w:color="auto"/>
            <w:left w:val="none" w:sz="0" w:space="0" w:color="auto"/>
            <w:bottom w:val="none" w:sz="0" w:space="0" w:color="auto"/>
            <w:right w:val="none" w:sz="0" w:space="0" w:color="auto"/>
          </w:divBdr>
        </w:div>
        <w:div w:id="650400887">
          <w:marLeft w:val="640"/>
          <w:marRight w:val="0"/>
          <w:marTop w:val="0"/>
          <w:marBottom w:val="0"/>
          <w:divBdr>
            <w:top w:val="none" w:sz="0" w:space="0" w:color="auto"/>
            <w:left w:val="none" w:sz="0" w:space="0" w:color="auto"/>
            <w:bottom w:val="none" w:sz="0" w:space="0" w:color="auto"/>
            <w:right w:val="none" w:sz="0" w:space="0" w:color="auto"/>
          </w:divBdr>
        </w:div>
        <w:div w:id="675308655">
          <w:marLeft w:val="640"/>
          <w:marRight w:val="0"/>
          <w:marTop w:val="0"/>
          <w:marBottom w:val="0"/>
          <w:divBdr>
            <w:top w:val="none" w:sz="0" w:space="0" w:color="auto"/>
            <w:left w:val="none" w:sz="0" w:space="0" w:color="auto"/>
            <w:bottom w:val="none" w:sz="0" w:space="0" w:color="auto"/>
            <w:right w:val="none" w:sz="0" w:space="0" w:color="auto"/>
          </w:divBdr>
        </w:div>
        <w:div w:id="713699177">
          <w:marLeft w:val="640"/>
          <w:marRight w:val="0"/>
          <w:marTop w:val="0"/>
          <w:marBottom w:val="0"/>
          <w:divBdr>
            <w:top w:val="none" w:sz="0" w:space="0" w:color="auto"/>
            <w:left w:val="none" w:sz="0" w:space="0" w:color="auto"/>
            <w:bottom w:val="none" w:sz="0" w:space="0" w:color="auto"/>
            <w:right w:val="none" w:sz="0" w:space="0" w:color="auto"/>
          </w:divBdr>
        </w:div>
        <w:div w:id="770928363">
          <w:marLeft w:val="640"/>
          <w:marRight w:val="0"/>
          <w:marTop w:val="0"/>
          <w:marBottom w:val="0"/>
          <w:divBdr>
            <w:top w:val="none" w:sz="0" w:space="0" w:color="auto"/>
            <w:left w:val="none" w:sz="0" w:space="0" w:color="auto"/>
            <w:bottom w:val="none" w:sz="0" w:space="0" w:color="auto"/>
            <w:right w:val="none" w:sz="0" w:space="0" w:color="auto"/>
          </w:divBdr>
        </w:div>
        <w:div w:id="778718808">
          <w:marLeft w:val="640"/>
          <w:marRight w:val="0"/>
          <w:marTop w:val="0"/>
          <w:marBottom w:val="0"/>
          <w:divBdr>
            <w:top w:val="none" w:sz="0" w:space="0" w:color="auto"/>
            <w:left w:val="none" w:sz="0" w:space="0" w:color="auto"/>
            <w:bottom w:val="none" w:sz="0" w:space="0" w:color="auto"/>
            <w:right w:val="none" w:sz="0" w:space="0" w:color="auto"/>
          </w:divBdr>
        </w:div>
        <w:div w:id="822158874">
          <w:marLeft w:val="640"/>
          <w:marRight w:val="0"/>
          <w:marTop w:val="0"/>
          <w:marBottom w:val="0"/>
          <w:divBdr>
            <w:top w:val="none" w:sz="0" w:space="0" w:color="auto"/>
            <w:left w:val="none" w:sz="0" w:space="0" w:color="auto"/>
            <w:bottom w:val="none" w:sz="0" w:space="0" w:color="auto"/>
            <w:right w:val="none" w:sz="0" w:space="0" w:color="auto"/>
          </w:divBdr>
        </w:div>
        <w:div w:id="835922513">
          <w:marLeft w:val="640"/>
          <w:marRight w:val="0"/>
          <w:marTop w:val="0"/>
          <w:marBottom w:val="0"/>
          <w:divBdr>
            <w:top w:val="none" w:sz="0" w:space="0" w:color="auto"/>
            <w:left w:val="none" w:sz="0" w:space="0" w:color="auto"/>
            <w:bottom w:val="none" w:sz="0" w:space="0" w:color="auto"/>
            <w:right w:val="none" w:sz="0" w:space="0" w:color="auto"/>
          </w:divBdr>
        </w:div>
        <w:div w:id="852644997">
          <w:marLeft w:val="640"/>
          <w:marRight w:val="0"/>
          <w:marTop w:val="0"/>
          <w:marBottom w:val="0"/>
          <w:divBdr>
            <w:top w:val="none" w:sz="0" w:space="0" w:color="auto"/>
            <w:left w:val="none" w:sz="0" w:space="0" w:color="auto"/>
            <w:bottom w:val="none" w:sz="0" w:space="0" w:color="auto"/>
            <w:right w:val="none" w:sz="0" w:space="0" w:color="auto"/>
          </w:divBdr>
        </w:div>
        <w:div w:id="874196304">
          <w:marLeft w:val="640"/>
          <w:marRight w:val="0"/>
          <w:marTop w:val="0"/>
          <w:marBottom w:val="0"/>
          <w:divBdr>
            <w:top w:val="none" w:sz="0" w:space="0" w:color="auto"/>
            <w:left w:val="none" w:sz="0" w:space="0" w:color="auto"/>
            <w:bottom w:val="none" w:sz="0" w:space="0" w:color="auto"/>
            <w:right w:val="none" w:sz="0" w:space="0" w:color="auto"/>
          </w:divBdr>
        </w:div>
        <w:div w:id="932008536">
          <w:marLeft w:val="640"/>
          <w:marRight w:val="0"/>
          <w:marTop w:val="0"/>
          <w:marBottom w:val="0"/>
          <w:divBdr>
            <w:top w:val="none" w:sz="0" w:space="0" w:color="auto"/>
            <w:left w:val="none" w:sz="0" w:space="0" w:color="auto"/>
            <w:bottom w:val="none" w:sz="0" w:space="0" w:color="auto"/>
            <w:right w:val="none" w:sz="0" w:space="0" w:color="auto"/>
          </w:divBdr>
        </w:div>
        <w:div w:id="935746847">
          <w:marLeft w:val="640"/>
          <w:marRight w:val="0"/>
          <w:marTop w:val="0"/>
          <w:marBottom w:val="0"/>
          <w:divBdr>
            <w:top w:val="none" w:sz="0" w:space="0" w:color="auto"/>
            <w:left w:val="none" w:sz="0" w:space="0" w:color="auto"/>
            <w:bottom w:val="none" w:sz="0" w:space="0" w:color="auto"/>
            <w:right w:val="none" w:sz="0" w:space="0" w:color="auto"/>
          </w:divBdr>
        </w:div>
        <w:div w:id="956570527">
          <w:marLeft w:val="640"/>
          <w:marRight w:val="0"/>
          <w:marTop w:val="0"/>
          <w:marBottom w:val="0"/>
          <w:divBdr>
            <w:top w:val="none" w:sz="0" w:space="0" w:color="auto"/>
            <w:left w:val="none" w:sz="0" w:space="0" w:color="auto"/>
            <w:bottom w:val="none" w:sz="0" w:space="0" w:color="auto"/>
            <w:right w:val="none" w:sz="0" w:space="0" w:color="auto"/>
          </w:divBdr>
        </w:div>
        <w:div w:id="958296668">
          <w:marLeft w:val="640"/>
          <w:marRight w:val="0"/>
          <w:marTop w:val="0"/>
          <w:marBottom w:val="0"/>
          <w:divBdr>
            <w:top w:val="none" w:sz="0" w:space="0" w:color="auto"/>
            <w:left w:val="none" w:sz="0" w:space="0" w:color="auto"/>
            <w:bottom w:val="none" w:sz="0" w:space="0" w:color="auto"/>
            <w:right w:val="none" w:sz="0" w:space="0" w:color="auto"/>
          </w:divBdr>
        </w:div>
        <w:div w:id="973288116">
          <w:marLeft w:val="640"/>
          <w:marRight w:val="0"/>
          <w:marTop w:val="0"/>
          <w:marBottom w:val="0"/>
          <w:divBdr>
            <w:top w:val="none" w:sz="0" w:space="0" w:color="auto"/>
            <w:left w:val="none" w:sz="0" w:space="0" w:color="auto"/>
            <w:bottom w:val="none" w:sz="0" w:space="0" w:color="auto"/>
            <w:right w:val="none" w:sz="0" w:space="0" w:color="auto"/>
          </w:divBdr>
        </w:div>
        <w:div w:id="1008824250">
          <w:marLeft w:val="640"/>
          <w:marRight w:val="0"/>
          <w:marTop w:val="0"/>
          <w:marBottom w:val="0"/>
          <w:divBdr>
            <w:top w:val="none" w:sz="0" w:space="0" w:color="auto"/>
            <w:left w:val="none" w:sz="0" w:space="0" w:color="auto"/>
            <w:bottom w:val="none" w:sz="0" w:space="0" w:color="auto"/>
            <w:right w:val="none" w:sz="0" w:space="0" w:color="auto"/>
          </w:divBdr>
        </w:div>
        <w:div w:id="1040209597">
          <w:marLeft w:val="640"/>
          <w:marRight w:val="0"/>
          <w:marTop w:val="0"/>
          <w:marBottom w:val="0"/>
          <w:divBdr>
            <w:top w:val="none" w:sz="0" w:space="0" w:color="auto"/>
            <w:left w:val="none" w:sz="0" w:space="0" w:color="auto"/>
            <w:bottom w:val="none" w:sz="0" w:space="0" w:color="auto"/>
            <w:right w:val="none" w:sz="0" w:space="0" w:color="auto"/>
          </w:divBdr>
        </w:div>
        <w:div w:id="1082021896">
          <w:marLeft w:val="640"/>
          <w:marRight w:val="0"/>
          <w:marTop w:val="0"/>
          <w:marBottom w:val="0"/>
          <w:divBdr>
            <w:top w:val="none" w:sz="0" w:space="0" w:color="auto"/>
            <w:left w:val="none" w:sz="0" w:space="0" w:color="auto"/>
            <w:bottom w:val="none" w:sz="0" w:space="0" w:color="auto"/>
            <w:right w:val="none" w:sz="0" w:space="0" w:color="auto"/>
          </w:divBdr>
        </w:div>
        <w:div w:id="1107849090">
          <w:marLeft w:val="640"/>
          <w:marRight w:val="0"/>
          <w:marTop w:val="0"/>
          <w:marBottom w:val="0"/>
          <w:divBdr>
            <w:top w:val="none" w:sz="0" w:space="0" w:color="auto"/>
            <w:left w:val="none" w:sz="0" w:space="0" w:color="auto"/>
            <w:bottom w:val="none" w:sz="0" w:space="0" w:color="auto"/>
            <w:right w:val="none" w:sz="0" w:space="0" w:color="auto"/>
          </w:divBdr>
        </w:div>
        <w:div w:id="1140153492">
          <w:marLeft w:val="640"/>
          <w:marRight w:val="0"/>
          <w:marTop w:val="0"/>
          <w:marBottom w:val="0"/>
          <w:divBdr>
            <w:top w:val="none" w:sz="0" w:space="0" w:color="auto"/>
            <w:left w:val="none" w:sz="0" w:space="0" w:color="auto"/>
            <w:bottom w:val="none" w:sz="0" w:space="0" w:color="auto"/>
            <w:right w:val="none" w:sz="0" w:space="0" w:color="auto"/>
          </w:divBdr>
        </w:div>
        <w:div w:id="1143961769">
          <w:marLeft w:val="640"/>
          <w:marRight w:val="0"/>
          <w:marTop w:val="0"/>
          <w:marBottom w:val="0"/>
          <w:divBdr>
            <w:top w:val="none" w:sz="0" w:space="0" w:color="auto"/>
            <w:left w:val="none" w:sz="0" w:space="0" w:color="auto"/>
            <w:bottom w:val="none" w:sz="0" w:space="0" w:color="auto"/>
            <w:right w:val="none" w:sz="0" w:space="0" w:color="auto"/>
          </w:divBdr>
        </w:div>
        <w:div w:id="1155610628">
          <w:marLeft w:val="640"/>
          <w:marRight w:val="0"/>
          <w:marTop w:val="0"/>
          <w:marBottom w:val="0"/>
          <w:divBdr>
            <w:top w:val="none" w:sz="0" w:space="0" w:color="auto"/>
            <w:left w:val="none" w:sz="0" w:space="0" w:color="auto"/>
            <w:bottom w:val="none" w:sz="0" w:space="0" w:color="auto"/>
            <w:right w:val="none" w:sz="0" w:space="0" w:color="auto"/>
          </w:divBdr>
        </w:div>
        <w:div w:id="1172720025">
          <w:marLeft w:val="640"/>
          <w:marRight w:val="0"/>
          <w:marTop w:val="0"/>
          <w:marBottom w:val="0"/>
          <w:divBdr>
            <w:top w:val="none" w:sz="0" w:space="0" w:color="auto"/>
            <w:left w:val="none" w:sz="0" w:space="0" w:color="auto"/>
            <w:bottom w:val="none" w:sz="0" w:space="0" w:color="auto"/>
            <w:right w:val="none" w:sz="0" w:space="0" w:color="auto"/>
          </w:divBdr>
        </w:div>
        <w:div w:id="1199272352">
          <w:marLeft w:val="640"/>
          <w:marRight w:val="0"/>
          <w:marTop w:val="0"/>
          <w:marBottom w:val="0"/>
          <w:divBdr>
            <w:top w:val="none" w:sz="0" w:space="0" w:color="auto"/>
            <w:left w:val="none" w:sz="0" w:space="0" w:color="auto"/>
            <w:bottom w:val="none" w:sz="0" w:space="0" w:color="auto"/>
            <w:right w:val="none" w:sz="0" w:space="0" w:color="auto"/>
          </w:divBdr>
        </w:div>
        <w:div w:id="1247298650">
          <w:marLeft w:val="640"/>
          <w:marRight w:val="0"/>
          <w:marTop w:val="0"/>
          <w:marBottom w:val="0"/>
          <w:divBdr>
            <w:top w:val="none" w:sz="0" w:space="0" w:color="auto"/>
            <w:left w:val="none" w:sz="0" w:space="0" w:color="auto"/>
            <w:bottom w:val="none" w:sz="0" w:space="0" w:color="auto"/>
            <w:right w:val="none" w:sz="0" w:space="0" w:color="auto"/>
          </w:divBdr>
        </w:div>
        <w:div w:id="1249074253">
          <w:marLeft w:val="640"/>
          <w:marRight w:val="0"/>
          <w:marTop w:val="0"/>
          <w:marBottom w:val="0"/>
          <w:divBdr>
            <w:top w:val="none" w:sz="0" w:space="0" w:color="auto"/>
            <w:left w:val="none" w:sz="0" w:space="0" w:color="auto"/>
            <w:bottom w:val="none" w:sz="0" w:space="0" w:color="auto"/>
            <w:right w:val="none" w:sz="0" w:space="0" w:color="auto"/>
          </w:divBdr>
        </w:div>
        <w:div w:id="1277173857">
          <w:marLeft w:val="640"/>
          <w:marRight w:val="0"/>
          <w:marTop w:val="0"/>
          <w:marBottom w:val="0"/>
          <w:divBdr>
            <w:top w:val="none" w:sz="0" w:space="0" w:color="auto"/>
            <w:left w:val="none" w:sz="0" w:space="0" w:color="auto"/>
            <w:bottom w:val="none" w:sz="0" w:space="0" w:color="auto"/>
            <w:right w:val="none" w:sz="0" w:space="0" w:color="auto"/>
          </w:divBdr>
        </w:div>
        <w:div w:id="1285581818">
          <w:marLeft w:val="640"/>
          <w:marRight w:val="0"/>
          <w:marTop w:val="0"/>
          <w:marBottom w:val="0"/>
          <w:divBdr>
            <w:top w:val="none" w:sz="0" w:space="0" w:color="auto"/>
            <w:left w:val="none" w:sz="0" w:space="0" w:color="auto"/>
            <w:bottom w:val="none" w:sz="0" w:space="0" w:color="auto"/>
            <w:right w:val="none" w:sz="0" w:space="0" w:color="auto"/>
          </w:divBdr>
        </w:div>
        <w:div w:id="1321812498">
          <w:marLeft w:val="640"/>
          <w:marRight w:val="0"/>
          <w:marTop w:val="0"/>
          <w:marBottom w:val="0"/>
          <w:divBdr>
            <w:top w:val="none" w:sz="0" w:space="0" w:color="auto"/>
            <w:left w:val="none" w:sz="0" w:space="0" w:color="auto"/>
            <w:bottom w:val="none" w:sz="0" w:space="0" w:color="auto"/>
            <w:right w:val="none" w:sz="0" w:space="0" w:color="auto"/>
          </w:divBdr>
        </w:div>
        <w:div w:id="1387148941">
          <w:marLeft w:val="640"/>
          <w:marRight w:val="0"/>
          <w:marTop w:val="0"/>
          <w:marBottom w:val="0"/>
          <w:divBdr>
            <w:top w:val="none" w:sz="0" w:space="0" w:color="auto"/>
            <w:left w:val="none" w:sz="0" w:space="0" w:color="auto"/>
            <w:bottom w:val="none" w:sz="0" w:space="0" w:color="auto"/>
            <w:right w:val="none" w:sz="0" w:space="0" w:color="auto"/>
          </w:divBdr>
        </w:div>
        <w:div w:id="1420368767">
          <w:marLeft w:val="640"/>
          <w:marRight w:val="0"/>
          <w:marTop w:val="0"/>
          <w:marBottom w:val="0"/>
          <w:divBdr>
            <w:top w:val="none" w:sz="0" w:space="0" w:color="auto"/>
            <w:left w:val="none" w:sz="0" w:space="0" w:color="auto"/>
            <w:bottom w:val="none" w:sz="0" w:space="0" w:color="auto"/>
            <w:right w:val="none" w:sz="0" w:space="0" w:color="auto"/>
          </w:divBdr>
        </w:div>
        <w:div w:id="1467238674">
          <w:marLeft w:val="640"/>
          <w:marRight w:val="0"/>
          <w:marTop w:val="0"/>
          <w:marBottom w:val="0"/>
          <w:divBdr>
            <w:top w:val="none" w:sz="0" w:space="0" w:color="auto"/>
            <w:left w:val="none" w:sz="0" w:space="0" w:color="auto"/>
            <w:bottom w:val="none" w:sz="0" w:space="0" w:color="auto"/>
            <w:right w:val="none" w:sz="0" w:space="0" w:color="auto"/>
          </w:divBdr>
        </w:div>
        <w:div w:id="1477994398">
          <w:marLeft w:val="640"/>
          <w:marRight w:val="0"/>
          <w:marTop w:val="0"/>
          <w:marBottom w:val="0"/>
          <w:divBdr>
            <w:top w:val="none" w:sz="0" w:space="0" w:color="auto"/>
            <w:left w:val="none" w:sz="0" w:space="0" w:color="auto"/>
            <w:bottom w:val="none" w:sz="0" w:space="0" w:color="auto"/>
            <w:right w:val="none" w:sz="0" w:space="0" w:color="auto"/>
          </w:divBdr>
        </w:div>
        <w:div w:id="1478644559">
          <w:marLeft w:val="640"/>
          <w:marRight w:val="0"/>
          <w:marTop w:val="0"/>
          <w:marBottom w:val="0"/>
          <w:divBdr>
            <w:top w:val="none" w:sz="0" w:space="0" w:color="auto"/>
            <w:left w:val="none" w:sz="0" w:space="0" w:color="auto"/>
            <w:bottom w:val="none" w:sz="0" w:space="0" w:color="auto"/>
            <w:right w:val="none" w:sz="0" w:space="0" w:color="auto"/>
          </w:divBdr>
        </w:div>
        <w:div w:id="1504279008">
          <w:marLeft w:val="640"/>
          <w:marRight w:val="0"/>
          <w:marTop w:val="0"/>
          <w:marBottom w:val="0"/>
          <w:divBdr>
            <w:top w:val="none" w:sz="0" w:space="0" w:color="auto"/>
            <w:left w:val="none" w:sz="0" w:space="0" w:color="auto"/>
            <w:bottom w:val="none" w:sz="0" w:space="0" w:color="auto"/>
            <w:right w:val="none" w:sz="0" w:space="0" w:color="auto"/>
          </w:divBdr>
        </w:div>
        <w:div w:id="1505899940">
          <w:marLeft w:val="640"/>
          <w:marRight w:val="0"/>
          <w:marTop w:val="0"/>
          <w:marBottom w:val="0"/>
          <w:divBdr>
            <w:top w:val="none" w:sz="0" w:space="0" w:color="auto"/>
            <w:left w:val="none" w:sz="0" w:space="0" w:color="auto"/>
            <w:bottom w:val="none" w:sz="0" w:space="0" w:color="auto"/>
            <w:right w:val="none" w:sz="0" w:space="0" w:color="auto"/>
          </w:divBdr>
        </w:div>
        <w:div w:id="1525359710">
          <w:marLeft w:val="640"/>
          <w:marRight w:val="0"/>
          <w:marTop w:val="0"/>
          <w:marBottom w:val="0"/>
          <w:divBdr>
            <w:top w:val="none" w:sz="0" w:space="0" w:color="auto"/>
            <w:left w:val="none" w:sz="0" w:space="0" w:color="auto"/>
            <w:bottom w:val="none" w:sz="0" w:space="0" w:color="auto"/>
            <w:right w:val="none" w:sz="0" w:space="0" w:color="auto"/>
          </w:divBdr>
        </w:div>
        <w:div w:id="1527987407">
          <w:marLeft w:val="640"/>
          <w:marRight w:val="0"/>
          <w:marTop w:val="0"/>
          <w:marBottom w:val="0"/>
          <w:divBdr>
            <w:top w:val="none" w:sz="0" w:space="0" w:color="auto"/>
            <w:left w:val="none" w:sz="0" w:space="0" w:color="auto"/>
            <w:bottom w:val="none" w:sz="0" w:space="0" w:color="auto"/>
            <w:right w:val="none" w:sz="0" w:space="0" w:color="auto"/>
          </w:divBdr>
        </w:div>
        <w:div w:id="1534268426">
          <w:marLeft w:val="640"/>
          <w:marRight w:val="0"/>
          <w:marTop w:val="0"/>
          <w:marBottom w:val="0"/>
          <w:divBdr>
            <w:top w:val="none" w:sz="0" w:space="0" w:color="auto"/>
            <w:left w:val="none" w:sz="0" w:space="0" w:color="auto"/>
            <w:bottom w:val="none" w:sz="0" w:space="0" w:color="auto"/>
            <w:right w:val="none" w:sz="0" w:space="0" w:color="auto"/>
          </w:divBdr>
        </w:div>
        <w:div w:id="1625233874">
          <w:marLeft w:val="640"/>
          <w:marRight w:val="0"/>
          <w:marTop w:val="0"/>
          <w:marBottom w:val="0"/>
          <w:divBdr>
            <w:top w:val="none" w:sz="0" w:space="0" w:color="auto"/>
            <w:left w:val="none" w:sz="0" w:space="0" w:color="auto"/>
            <w:bottom w:val="none" w:sz="0" w:space="0" w:color="auto"/>
            <w:right w:val="none" w:sz="0" w:space="0" w:color="auto"/>
          </w:divBdr>
        </w:div>
        <w:div w:id="1654292203">
          <w:marLeft w:val="640"/>
          <w:marRight w:val="0"/>
          <w:marTop w:val="0"/>
          <w:marBottom w:val="0"/>
          <w:divBdr>
            <w:top w:val="none" w:sz="0" w:space="0" w:color="auto"/>
            <w:left w:val="none" w:sz="0" w:space="0" w:color="auto"/>
            <w:bottom w:val="none" w:sz="0" w:space="0" w:color="auto"/>
            <w:right w:val="none" w:sz="0" w:space="0" w:color="auto"/>
          </w:divBdr>
        </w:div>
        <w:div w:id="1664697622">
          <w:marLeft w:val="640"/>
          <w:marRight w:val="0"/>
          <w:marTop w:val="0"/>
          <w:marBottom w:val="0"/>
          <w:divBdr>
            <w:top w:val="none" w:sz="0" w:space="0" w:color="auto"/>
            <w:left w:val="none" w:sz="0" w:space="0" w:color="auto"/>
            <w:bottom w:val="none" w:sz="0" w:space="0" w:color="auto"/>
            <w:right w:val="none" w:sz="0" w:space="0" w:color="auto"/>
          </w:divBdr>
        </w:div>
        <w:div w:id="1740203684">
          <w:marLeft w:val="640"/>
          <w:marRight w:val="0"/>
          <w:marTop w:val="0"/>
          <w:marBottom w:val="0"/>
          <w:divBdr>
            <w:top w:val="none" w:sz="0" w:space="0" w:color="auto"/>
            <w:left w:val="none" w:sz="0" w:space="0" w:color="auto"/>
            <w:bottom w:val="none" w:sz="0" w:space="0" w:color="auto"/>
            <w:right w:val="none" w:sz="0" w:space="0" w:color="auto"/>
          </w:divBdr>
        </w:div>
        <w:div w:id="1748379264">
          <w:marLeft w:val="640"/>
          <w:marRight w:val="0"/>
          <w:marTop w:val="0"/>
          <w:marBottom w:val="0"/>
          <w:divBdr>
            <w:top w:val="none" w:sz="0" w:space="0" w:color="auto"/>
            <w:left w:val="none" w:sz="0" w:space="0" w:color="auto"/>
            <w:bottom w:val="none" w:sz="0" w:space="0" w:color="auto"/>
            <w:right w:val="none" w:sz="0" w:space="0" w:color="auto"/>
          </w:divBdr>
        </w:div>
        <w:div w:id="1801534041">
          <w:marLeft w:val="640"/>
          <w:marRight w:val="0"/>
          <w:marTop w:val="0"/>
          <w:marBottom w:val="0"/>
          <w:divBdr>
            <w:top w:val="none" w:sz="0" w:space="0" w:color="auto"/>
            <w:left w:val="none" w:sz="0" w:space="0" w:color="auto"/>
            <w:bottom w:val="none" w:sz="0" w:space="0" w:color="auto"/>
            <w:right w:val="none" w:sz="0" w:space="0" w:color="auto"/>
          </w:divBdr>
        </w:div>
        <w:div w:id="1854685709">
          <w:marLeft w:val="640"/>
          <w:marRight w:val="0"/>
          <w:marTop w:val="0"/>
          <w:marBottom w:val="0"/>
          <w:divBdr>
            <w:top w:val="none" w:sz="0" w:space="0" w:color="auto"/>
            <w:left w:val="none" w:sz="0" w:space="0" w:color="auto"/>
            <w:bottom w:val="none" w:sz="0" w:space="0" w:color="auto"/>
            <w:right w:val="none" w:sz="0" w:space="0" w:color="auto"/>
          </w:divBdr>
        </w:div>
        <w:div w:id="1857305864">
          <w:marLeft w:val="640"/>
          <w:marRight w:val="0"/>
          <w:marTop w:val="0"/>
          <w:marBottom w:val="0"/>
          <w:divBdr>
            <w:top w:val="none" w:sz="0" w:space="0" w:color="auto"/>
            <w:left w:val="none" w:sz="0" w:space="0" w:color="auto"/>
            <w:bottom w:val="none" w:sz="0" w:space="0" w:color="auto"/>
            <w:right w:val="none" w:sz="0" w:space="0" w:color="auto"/>
          </w:divBdr>
        </w:div>
        <w:div w:id="1921981785">
          <w:marLeft w:val="640"/>
          <w:marRight w:val="0"/>
          <w:marTop w:val="0"/>
          <w:marBottom w:val="0"/>
          <w:divBdr>
            <w:top w:val="none" w:sz="0" w:space="0" w:color="auto"/>
            <w:left w:val="none" w:sz="0" w:space="0" w:color="auto"/>
            <w:bottom w:val="none" w:sz="0" w:space="0" w:color="auto"/>
            <w:right w:val="none" w:sz="0" w:space="0" w:color="auto"/>
          </w:divBdr>
        </w:div>
        <w:div w:id="1970545265">
          <w:marLeft w:val="640"/>
          <w:marRight w:val="0"/>
          <w:marTop w:val="0"/>
          <w:marBottom w:val="0"/>
          <w:divBdr>
            <w:top w:val="none" w:sz="0" w:space="0" w:color="auto"/>
            <w:left w:val="none" w:sz="0" w:space="0" w:color="auto"/>
            <w:bottom w:val="none" w:sz="0" w:space="0" w:color="auto"/>
            <w:right w:val="none" w:sz="0" w:space="0" w:color="auto"/>
          </w:divBdr>
        </w:div>
        <w:div w:id="1979072663">
          <w:marLeft w:val="640"/>
          <w:marRight w:val="0"/>
          <w:marTop w:val="0"/>
          <w:marBottom w:val="0"/>
          <w:divBdr>
            <w:top w:val="none" w:sz="0" w:space="0" w:color="auto"/>
            <w:left w:val="none" w:sz="0" w:space="0" w:color="auto"/>
            <w:bottom w:val="none" w:sz="0" w:space="0" w:color="auto"/>
            <w:right w:val="none" w:sz="0" w:space="0" w:color="auto"/>
          </w:divBdr>
        </w:div>
        <w:div w:id="1989166860">
          <w:marLeft w:val="640"/>
          <w:marRight w:val="0"/>
          <w:marTop w:val="0"/>
          <w:marBottom w:val="0"/>
          <w:divBdr>
            <w:top w:val="none" w:sz="0" w:space="0" w:color="auto"/>
            <w:left w:val="none" w:sz="0" w:space="0" w:color="auto"/>
            <w:bottom w:val="none" w:sz="0" w:space="0" w:color="auto"/>
            <w:right w:val="none" w:sz="0" w:space="0" w:color="auto"/>
          </w:divBdr>
        </w:div>
        <w:div w:id="2035186901">
          <w:marLeft w:val="640"/>
          <w:marRight w:val="0"/>
          <w:marTop w:val="0"/>
          <w:marBottom w:val="0"/>
          <w:divBdr>
            <w:top w:val="none" w:sz="0" w:space="0" w:color="auto"/>
            <w:left w:val="none" w:sz="0" w:space="0" w:color="auto"/>
            <w:bottom w:val="none" w:sz="0" w:space="0" w:color="auto"/>
            <w:right w:val="none" w:sz="0" w:space="0" w:color="auto"/>
          </w:divBdr>
        </w:div>
        <w:div w:id="2061709973">
          <w:marLeft w:val="640"/>
          <w:marRight w:val="0"/>
          <w:marTop w:val="0"/>
          <w:marBottom w:val="0"/>
          <w:divBdr>
            <w:top w:val="none" w:sz="0" w:space="0" w:color="auto"/>
            <w:left w:val="none" w:sz="0" w:space="0" w:color="auto"/>
            <w:bottom w:val="none" w:sz="0" w:space="0" w:color="auto"/>
            <w:right w:val="none" w:sz="0" w:space="0" w:color="auto"/>
          </w:divBdr>
        </w:div>
        <w:div w:id="2092116845">
          <w:marLeft w:val="640"/>
          <w:marRight w:val="0"/>
          <w:marTop w:val="0"/>
          <w:marBottom w:val="0"/>
          <w:divBdr>
            <w:top w:val="none" w:sz="0" w:space="0" w:color="auto"/>
            <w:left w:val="none" w:sz="0" w:space="0" w:color="auto"/>
            <w:bottom w:val="none" w:sz="0" w:space="0" w:color="auto"/>
            <w:right w:val="none" w:sz="0" w:space="0" w:color="auto"/>
          </w:divBdr>
        </w:div>
        <w:div w:id="2100251890">
          <w:marLeft w:val="640"/>
          <w:marRight w:val="0"/>
          <w:marTop w:val="0"/>
          <w:marBottom w:val="0"/>
          <w:divBdr>
            <w:top w:val="none" w:sz="0" w:space="0" w:color="auto"/>
            <w:left w:val="none" w:sz="0" w:space="0" w:color="auto"/>
            <w:bottom w:val="none" w:sz="0" w:space="0" w:color="auto"/>
            <w:right w:val="none" w:sz="0" w:space="0" w:color="auto"/>
          </w:divBdr>
        </w:div>
        <w:div w:id="2138597798">
          <w:marLeft w:val="640"/>
          <w:marRight w:val="0"/>
          <w:marTop w:val="0"/>
          <w:marBottom w:val="0"/>
          <w:divBdr>
            <w:top w:val="none" w:sz="0" w:space="0" w:color="auto"/>
            <w:left w:val="none" w:sz="0" w:space="0" w:color="auto"/>
            <w:bottom w:val="none" w:sz="0" w:space="0" w:color="auto"/>
            <w:right w:val="none" w:sz="0" w:space="0" w:color="auto"/>
          </w:divBdr>
        </w:div>
        <w:div w:id="2140876749">
          <w:marLeft w:val="640"/>
          <w:marRight w:val="0"/>
          <w:marTop w:val="0"/>
          <w:marBottom w:val="0"/>
          <w:divBdr>
            <w:top w:val="none" w:sz="0" w:space="0" w:color="auto"/>
            <w:left w:val="none" w:sz="0" w:space="0" w:color="auto"/>
            <w:bottom w:val="none" w:sz="0" w:space="0" w:color="auto"/>
            <w:right w:val="none" w:sz="0" w:space="0" w:color="auto"/>
          </w:divBdr>
        </w:div>
      </w:divsChild>
    </w:div>
    <w:div w:id="2103866891">
      <w:bodyDiv w:val="1"/>
      <w:marLeft w:val="0"/>
      <w:marRight w:val="0"/>
      <w:marTop w:val="0"/>
      <w:marBottom w:val="0"/>
      <w:divBdr>
        <w:top w:val="none" w:sz="0" w:space="0" w:color="auto"/>
        <w:left w:val="none" w:sz="0" w:space="0" w:color="auto"/>
        <w:bottom w:val="none" w:sz="0" w:space="0" w:color="auto"/>
        <w:right w:val="none" w:sz="0" w:space="0" w:color="auto"/>
      </w:divBdr>
      <w:divsChild>
        <w:div w:id="33166049">
          <w:marLeft w:val="640"/>
          <w:marRight w:val="0"/>
          <w:marTop w:val="0"/>
          <w:marBottom w:val="0"/>
          <w:divBdr>
            <w:top w:val="none" w:sz="0" w:space="0" w:color="auto"/>
            <w:left w:val="none" w:sz="0" w:space="0" w:color="auto"/>
            <w:bottom w:val="none" w:sz="0" w:space="0" w:color="auto"/>
            <w:right w:val="none" w:sz="0" w:space="0" w:color="auto"/>
          </w:divBdr>
        </w:div>
        <w:div w:id="57360674">
          <w:marLeft w:val="640"/>
          <w:marRight w:val="0"/>
          <w:marTop w:val="0"/>
          <w:marBottom w:val="0"/>
          <w:divBdr>
            <w:top w:val="none" w:sz="0" w:space="0" w:color="auto"/>
            <w:left w:val="none" w:sz="0" w:space="0" w:color="auto"/>
            <w:bottom w:val="none" w:sz="0" w:space="0" w:color="auto"/>
            <w:right w:val="none" w:sz="0" w:space="0" w:color="auto"/>
          </w:divBdr>
        </w:div>
        <w:div w:id="69237141">
          <w:marLeft w:val="640"/>
          <w:marRight w:val="0"/>
          <w:marTop w:val="0"/>
          <w:marBottom w:val="0"/>
          <w:divBdr>
            <w:top w:val="none" w:sz="0" w:space="0" w:color="auto"/>
            <w:left w:val="none" w:sz="0" w:space="0" w:color="auto"/>
            <w:bottom w:val="none" w:sz="0" w:space="0" w:color="auto"/>
            <w:right w:val="none" w:sz="0" w:space="0" w:color="auto"/>
          </w:divBdr>
        </w:div>
        <w:div w:id="81530103">
          <w:marLeft w:val="640"/>
          <w:marRight w:val="0"/>
          <w:marTop w:val="0"/>
          <w:marBottom w:val="0"/>
          <w:divBdr>
            <w:top w:val="none" w:sz="0" w:space="0" w:color="auto"/>
            <w:left w:val="none" w:sz="0" w:space="0" w:color="auto"/>
            <w:bottom w:val="none" w:sz="0" w:space="0" w:color="auto"/>
            <w:right w:val="none" w:sz="0" w:space="0" w:color="auto"/>
          </w:divBdr>
        </w:div>
        <w:div w:id="149755107">
          <w:marLeft w:val="640"/>
          <w:marRight w:val="0"/>
          <w:marTop w:val="0"/>
          <w:marBottom w:val="0"/>
          <w:divBdr>
            <w:top w:val="none" w:sz="0" w:space="0" w:color="auto"/>
            <w:left w:val="none" w:sz="0" w:space="0" w:color="auto"/>
            <w:bottom w:val="none" w:sz="0" w:space="0" w:color="auto"/>
            <w:right w:val="none" w:sz="0" w:space="0" w:color="auto"/>
          </w:divBdr>
        </w:div>
        <w:div w:id="171259128">
          <w:marLeft w:val="640"/>
          <w:marRight w:val="0"/>
          <w:marTop w:val="0"/>
          <w:marBottom w:val="0"/>
          <w:divBdr>
            <w:top w:val="none" w:sz="0" w:space="0" w:color="auto"/>
            <w:left w:val="none" w:sz="0" w:space="0" w:color="auto"/>
            <w:bottom w:val="none" w:sz="0" w:space="0" w:color="auto"/>
            <w:right w:val="none" w:sz="0" w:space="0" w:color="auto"/>
          </w:divBdr>
        </w:div>
        <w:div w:id="246622280">
          <w:marLeft w:val="640"/>
          <w:marRight w:val="0"/>
          <w:marTop w:val="0"/>
          <w:marBottom w:val="0"/>
          <w:divBdr>
            <w:top w:val="none" w:sz="0" w:space="0" w:color="auto"/>
            <w:left w:val="none" w:sz="0" w:space="0" w:color="auto"/>
            <w:bottom w:val="none" w:sz="0" w:space="0" w:color="auto"/>
            <w:right w:val="none" w:sz="0" w:space="0" w:color="auto"/>
          </w:divBdr>
        </w:div>
        <w:div w:id="259602840">
          <w:marLeft w:val="640"/>
          <w:marRight w:val="0"/>
          <w:marTop w:val="0"/>
          <w:marBottom w:val="0"/>
          <w:divBdr>
            <w:top w:val="none" w:sz="0" w:space="0" w:color="auto"/>
            <w:left w:val="none" w:sz="0" w:space="0" w:color="auto"/>
            <w:bottom w:val="none" w:sz="0" w:space="0" w:color="auto"/>
            <w:right w:val="none" w:sz="0" w:space="0" w:color="auto"/>
          </w:divBdr>
        </w:div>
        <w:div w:id="311953135">
          <w:marLeft w:val="640"/>
          <w:marRight w:val="0"/>
          <w:marTop w:val="0"/>
          <w:marBottom w:val="0"/>
          <w:divBdr>
            <w:top w:val="none" w:sz="0" w:space="0" w:color="auto"/>
            <w:left w:val="none" w:sz="0" w:space="0" w:color="auto"/>
            <w:bottom w:val="none" w:sz="0" w:space="0" w:color="auto"/>
            <w:right w:val="none" w:sz="0" w:space="0" w:color="auto"/>
          </w:divBdr>
        </w:div>
        <w:div w:id="326204138">
          <w:marLeft w:val="640"/>
          <w:marRight w:val="0"/>
          <w:marTop w:val="0"/>
          <w:marBottom w:val="0"/>
          <w:divBdr>
            <w:top w:val="none" w:sz="0" w:space="0" w:color="auto"/>
            <w:left w:val="none" w:sz="0" w:space="0" w:color="auto"/>
            <w:bottom w:val="none" w:sz="0" w:space="0" w:color="auto"/>
            <w:right w:val="none" w:sz="0" w:space="0" w:color="auto"/>
          </w:divBdr>
        </w:div>
        <w:div w:id="404650981">
          <w:marLeft w:val="640"/>
          <w:marRight w:val="0"/>
          <w:marTop w:val="0"/>
          <w:marBottom w:val="0"/>
          <w:divBdr>
            <w:top w:val="none" w:sz="0" w:space="0" w:color="auto"/>
            <w:left w:val="none" w:sz="0" w:space="0" w:color="auto"/>
            <w:bottom w:val="none" w:sz="0" w:space="0" w:color="auto"/>
            <w:right w:val="none" w:sz="0" w:space="0" w:color="auto"/>
          </w:divBdr>
        </w:div>
        <w:div w:id="434908902">
          <w:marLeft w:val="640"/>
          <w:marRight w:val="0"/>
          <w:marTop w:val="0"/>
          <w:marBottom w:val="0"/>
          <w:divBdr>
            <w:top w:val="none" w:sz="0" w:space="0" w:color="auto"/>
            <w:left w:val="none" w:sz="0" w:space="0" w:color="auto"/>
            <w:bottom w:val="none" w:sz="0" w:space="0" w:color="auto"/>
            <w:right w:val="none" w:sz="0" w:space="0" w:color="auto"/>
          </w:divBdr>
        </w:div>
        <w:div w:id="441219846">
          <w:marLeft w:val="640"/>
          <w:marRight w:val="0"/>
          <w:marTop w:val="0"/>
          <w:marBottom w:val="0"/>
          <w:divBdr>
            <w:top w:val="none" w:sz="0" w:space="0" w:color="auto"/>
            <w:left w:val="none" w:sz="0" w:space="0" w:color="auto"/>
            <w:bottom w:val="none" w:sz="0" w:space="0" w:color="auto"/>
            <w:right w:val="none" w:sz="0" w:space="0" w:color="auto"/>
          </w:divBdr>
        </w:div>
        <w:div w:id="449208030">
          <w:marLeft w:val="640"/>
          <w:marRight w:val="0"/>
          <w:marTop w:val="0"/>
          <w:marBottom w:val="0"/>
          <w:divBdr>
            <w:top w:val="none" w:sz="0" w:space="0" w:color="auto"/>
            <w:left w:val="none" w:sz="0" w:space="0" w:color="auto"/>
            <w:bottom w:val="none" w:sz="0" w:space="0" w:color="auto"/>
            <w:right w:val="none" w:sz="0" w:space="0" w:color="auto"/>
          </w:divBdr>
        </w:div>
        <w:div w:id="454448309">
          <w:marLeft w:val="640"/>
          <w:marRight w:val="0"/>
          <w:marTop w:val="0"/>
          <w:marBottom w:val="0"/>
          <w:divBdr>
            <w:top w:val="none" w:sz="0" w:space="0" w:color="auto"/>
            <w:left w:val="none" w:sz="0" w:space="0" w:color="auto"/>
            <w:bottom w:val="none" w:sz="0" w:space="0" w:color="auto"/>
            <w:right w:val="none" w:sz="0" w:space="0" w:color="auto"/>
          </w:divBdr>
        </w:div>
        <w:div w:id="505828404">
          <w:marLeft w:val="640"/>
          <w:marRight w:val="0"/>
          <w:marTop w:val="0"/>
          <w:marBottom w:val="0"/>
          <w:divBdr>
            <w:top w:val="none" w:sz="0" w:space="0" w:color="auto"/>
            <w:left w:val="none" w:sz="0" w:space="0" w:color="auto"/>
            <w:bottom w:val="none" w:sz="0" w:space="0" w:color="auto"/>
            <w:right w:val="none" w:sz="0" w:space="0" w:color="auto"/>
          </w:divBdr>
        </w:div>
        <w:div w:id="555511184">
          <w:marLeft w:val="640"/>
          <w:marRight w:val="0"/>
          <w:marTop w:val="0"/>
          <w:marBottom w:val="0"/>
          <w:divBdr>
            <w:top w:val="none" w:sz="0" w:space="0" w:color="auto"/>
            <w:left w:val="none" w:sz="0" w:space="0" w:color="auto"/>
            <w:bottom w:val="none" w:sz="0" w:space="0" w:color="auto"/>
            <w:right w:val="none" w:sz="0" w:space="0" w:color="auto"/>
          </w:divBdr>
        </w:div>
        <w:div w:id="622612897">
          <w:marLeft w:val="640"/>
          <w:marRight w:val="0"/>
          <w:marTop w:val="0"/>
          <w:marBottom w:val="0"/>
          <w:divBdr>
            <w:top w:val="none" w:sz="0" w:space="0" w:color="auto"/>
            <w:left w:val="none" w:sz="0" w:space="0" w:color="auto"/>
            <w:bottom w:val="none" w:sz="0" w:space="0" w:color="auto"/>
            <w:right w:val="none" w:sz="0" w:space="0" w:color="auto"/>
          </w:divBdr>
        </w:div>
        <w:div w:id="679816600">
          <w:marLeft w:val="640"/>
          <w:marRight w:val="0"/>
          <w:marTop w:val="0"/>
          <w:marBottom w:val="0"/>
          <w:divBdr>
            <w:top w:val="none" w:sz="0" w:space="0" w:color="auto"/>
            <w:left w:val="none" w:sz="0" w:space="0" w:color="auto"/>
            <w:bottom w:val="none" w:sz="0" w:space="0" w:color="auto"/>
            <w:right w:val="none" w:sz="0" w:space="0" w:color="auto"/>
          </w:divBdr>
        </w:div>
        <w:div w:id="730735429">
          <w:marLeft w:val="640"/>
          <w:marRight w:val="0"/>
          <w:marTop w:val="0"/>
          <w:marBottom w:val="0"/>
          <w:divBdr>
            <w:top w:val="none" w:sz="0" w:space="0" w:color="auto"/>
            <w:left w:val="none" w:sz="0" w:space="0" w:color="auto"/>
            <w:bottom w:val="none" w:sz="0" w:space="0" w:color="auto"/>
            <w:right w:val="none" w:sz="0" w:space="0" w:color="auto"/>
          </w:divBdr>
        </w:div>
        <w:div w:id="754471666">
          <w:marLeft w:val="640"/>
          <w:marRight w:val="0"/>
          <w:marTop w:val="0"/>
          <w:marBottom w:val="0"/>
          <w:divBdr>
            <w:top w:val="none" w:sz="0" w:space="0" w:color="auto"/>
            <w:left w:val="none" w:sz="0" w:space="0" w:color="auto"/>
            <w:bottom w:val="none" w:sz="0" w:space="0" w:color="auto"/>
            <w:right w:val="none" w:sz="0" w:space="0" w:color="auto"/>
          </w:divBdr>
        </w:div>
        <w:div w:id="819804363">
          <w:marLeft w:val="640"/>
          <w:marRight w:val="0"/>
          <w:marTop w:val="0"/>
          <w:marBottom w:val="0"/>
          <w:divBdr>
            <w:top w:val="none" w:sz="0" w:space="0" w:color="auto"/>
            <w:left w:val="none" w:sz="0" w:space="0" w:color="auto"/>
            <w:bottom w:val="none" w:sz="0" w:space="0" w:color="auto"/>
            <w:right w:val="none" w:sz="0" w:space="0" w:color="auto"/>
          </w:divBdr>
        </w:div>
        <w:div w:id="852573958">
          <w:marLeft w:val="640"/>
          <w:marRight w:val="0"/>
          <w:marTop w:val="0"/>
          <w:marBottom w:val="0"/>
          <w:divBdr>
            <w:top w:val="none" w:sz="0" w:space="0" w:color="auto"/>
            <w:left w:val="none" w:sz="0" w:space="0" w:color="auto"/>
            <w:bottom w:val="none" w:sz="0" w:space="0" w:color="auto"/>
            <w:right w:val="none" w:sz="0" w:space="0" w:color="auto"/>
          </w:divBdr>
        </w:div>
        <w:div w:id="951085721">
          <w:marLeft w:val="640"/>
          <w:marRight w:val="0"/>
          <w:marTop w:val="0"/>
          <w:marBottom w:val="0"/>
          <w:divBdr>
            <w:top w:val="none" w:sz="0" w:space="0" w:color="auto"/>
            <w:left w:val="none" w:sz="0" w:space="0" w:color="auto"/>
            <w:bottom w:val="none" w:sz="0" w:space="0" w:color="auto"/>
            <w:right w:val="none" w:sz="0" w:space="0" w:color="auto"/>
          </w:divBdr>
        </w:div>
        <w:div w:id="956256462">
          <w:marLeft w:val="640"/>
          <w:marRight w:val="0"/>
          <w:marTop w:val="0"/>
          <w:marBottom w:val="0"/>
          <w:divBdr>
            <w:top w:val="none" w:sz="0" w:space="0" w:color="auto"/>
            <w:left w:val="none" w:sz="0" w:space="0" w:color="auto"/>
            <w:bottom w:val="none" w:sz="0" w:space="0" w:color="auto"/>
            <w:right w:val="none" w:sz="0" w:space="0" w:color="auto"/>
          </w:divBdr>
        </w:div>
        <w:div w:id="969629736">
          <w:marLeft w:val="640"/>
          <w:marRight w:val="0"/>
          <w:marTop w:val="0"/>
          <w:marBottom w:val="0"/>
          <w:divBdr>
            <w:top w:val="none" w:sz="0" w:space="0" w:color="auto"/>
            <w:left w:val="none" w:sz="0" w:space="0" w:color="auto"/>
            <w:bottom w:val="none" w:sz="0" w:space="0" w:color="auto"/>
            <w:right w:val="none" w:sz="0" w:space="0" w:color="auto"/>
          </w:divBdr>
        </w:div>
        <w:div w:id="999962455">
          <w:marLeft w:val="640"/>
          <w:marRight w:val="0"/>
          <w:marTop w:val="0"/>
          <w:marBottom w:val="0"/>
          <w:divBdr>
            <w:top w:val="none" w:sz="0" w:space="0" w:color="auto"/>
            <w:left w:val="none" w:sz="0" w:space="0" w:color="auto"/>
            <w:bottom w:val="none" w:sz="0" w:space="0" w:color="auto"/>
            <w:right w:val="none" w:sz="0" w:space="0" w:color="auto"/>
          </w:divBdr>
        </w:div>
        <w:div w:id="1028683502">
          <w:marLeft w:val="640"/>
          <w:marRight w:val="0"/>
          <w:marTop w:val="0"/>
          <w:marBottom w:val="0"/>
          <w:divBdr>
            <w:top w:val="none" w:sz="0" w:space="0" w:color="auto"/>
            <w:left w:val="none" w:sz="0" w:space="0" w:color="auto"/>
            <w:bottom w:val="none" w:sz="0" w:space="0" w:color="auto"/>
            <w:right w:val="none" w:sz="0" w:space="0" w:color="auto"/>
          </w:divBdr>
        </w:div>
        <w:div w:id="1044913360">
          <w:marLeft w:val="640"/>
          <w:marRight w:val="0"/>
          <w:marTop w:val="0"/>
          <w:marBottom w:val="0"/>
          <w:divBdr>
            <w:top w:val="none" w:sz="0" w:space="0" w:color="auto"/>
            <w:left w:val="none" w:sz="0" w:space="0" w:color="auto"/>
            <w:bottom w:val="none" w:sz="0" w:space="0" w:color="auto"/>
            <w:right w:val="none" w:sz="0" w:space="0" w:color="auto"/>
          </w:divBdr>
        </w:div>
        <w:div w:id="1045981557">
          <w:marLeft w:val="640"/>
          <w:marRight w:val="0"/>
          <w:marTop w:val="0"/>
          <w:marBottom w:val="0"/>
          <w:divBdr>
            <w:top w:val="none" w:sz="0" w:space="0" w:color="auto"/>
            <w:left w:val="none" w:sz="0" w:space="0" w:color="auto"/>
            <w:bottom w:val="none" w:sz="0" w:space="0" w:color="auto"/>
            <w:right w:val="none" w:sz="0" w:space="0" w:color="auto"/>
          </w:divBdr>
        </w:div>
        <w:div w:id="1063137687">
          <w:marLeft w:val="640"/>
          <w:marRight w:val="0"/>
          <w:marTop w:val="0"/>
          <w:marBottom w:val="0"/>
          <w:divBdr>
            <w:top w:val="none" w:sz="0" w:space="0" w:color="auto"/>
            <w:left w:val="none" w:sz="0" w:space="0" w:color="auto"/>
            <w:bottom w:val="none" w:sz="0" w:space="0" w:color="auto"/>
            <w:right w:val="none" w:sz="0" w:space="0" w:color="auto"/>
          </w:divBdr>
        </w:div>
        <w:div w:id="1074934085">
          <w:marLeft w:val="640"/>
          <w:marRight w:val="0"/>
          <w:marTop w:val="0"/>
          <w:marBottom w:val="0"/>
          <w:divBdr>
            <w:top w:val="none" w:sz="0" w:space="0" w:color="auto"/>
            <w:left w:val="none" w:sz="0" w:space="0" w:color="auto"/>
            <w:bottom w:val="none" w:sz="0" w:space="0" w:color="auto"/>
            <w:right w:val="none" w:sz="0" w:space="0" w:color="auto"/>
          </w:divBdr>
        </w:div>
        <w:div w:id="1118180962">
          <w:marLeft w:val="640"/>
          <w:marRight w:val="0"/>
          <w:marTop w:val="0"/>
          <w:marBottom w:val="0"/>
          <w:divBdr>
            <w:top w:val="none" w:sz="0" w:space="0" w:color="auto"/>
            <w:left w:val="none" w:sz="0" w:space="0" w:color="auto"/>
            <w:bottom w:val="none" w:sz="0" w:space="0" w:color="auto"/>
            <w:right w:val="none" w:sz="0" w:space="0" w:color="auto"/>
          </w:divBdr>
        </w:div>
        <w:div w:id="1216890791">
          <w:marLeft w:val="640"/>
          <w:marRight w:val="0"/>
          <w:marTop w:val="0"/>
          <w:marBottom w:val="0"/>
          <w:divBdr>
            <w:top w:val="none" w:sz="0" w:space="0" w:color="auto"/>
            <w:left w:val="none" w:sz="0" w:space="0" w:color="auto"/>
            <w:bottom w:val="none" w:sz="0" w:space="0" w:color="auto"/>
            <w:right w:val="none" w:sz="0" w:space="0" w:color="auto"/>
          </w:divBdr>
        </w:div>
        <w:div w:id="1229727460">
          <w:marLeft w:val="640"/>
          <w:marRight w:val="0"/>
          <w:marTop w:val="0"/>
          <w:marBottom w:val="0"/>
          <w:divBdr>
            <w:top w:val="none" w:sz="0" w:space="0" w:color="auto"/>
            <w:left w:val="none" w:sz="0" w:space="0" w:color="auto"/>
            <w:bottom w:val="none" w:sz="0" w:space="0" w:color="auto"/>
            <w:right w:val="none" w:sz="0" w:space="0" w:color="auto"/>
          </w:divBdr>
        </w:div>
        <w:div w:id="1380856824">
          <w:marLeft w:val="640"/>
          <w:marRight w:val="0"/>
          <w:marTop w:val="0"/>
          <w:marBottom w:val="0"/>
          <w:divBdr>
            <w:top w:val="none" w:sz="0" w:space="0" w:color="auto"/>
            <w:left w:val="none" w:sz="0" w:space="0" w:color="auto"/>
            <w:bottom w:val="none" w:sz="0" w:space="0" w:color="auto"/>
            <w:right w:val="none" w:sz="0" w:space="0" w:color="auto"/>
          </w:divBdr>
        </w:div>
        <w:div w:id="1413696965">
          <w:marLeft w:val="640"/>
          <w:marRight w:val="0"/>
          <w:marTop w:val="0"/>
          <w:marBottom w:val="0"/>
          <w:divBdr>
            <w:top w:val="none" w:sz="0" w:space="0" w:color="auto"/>
            <w:left w:val="none" w:sz="0" w:space="0" w:color="auto"/>
            <w:bottom w:val="none" w:sz="0" w:space="0" w:color="auto"/>
            <w:right w:val="none" w:sz="0" w:space="0" w:color="auto"/>
          </w:divBdr>
        </w:div>
        <w:div w:id="1439985858">
          <w:marLeft w:val="640"/>
          <w:marRight w:val="0"/>
          <w:marTop w:val="0"/>
          <w:marBottom w:val="0"/>
          <w:divBdr>
            <w:top w:val="none" w:sz="0" w:space="0" w:color="auto"/>
            <w:left w:val="none" w:sz="0" w:space="0" w:color="auto"/>
            <w:bottom w:val="none" w:sz="0" w:space="0" w:color="auto"/>
            <w:right w:val="none" w:sz="0" w:space="0" w:color="auto"/>
          </w:divBdr>
        </w:div>
        <w:div w:id="1463385890">
          <w:marLeft w:val="640"/>
          <w:marRight w:val="0"/>
          <w:marTop w:val="0"/>
          <w:marBottom w:val="0"/>
          <w:divBdr>
            <w:top w:val="none" w:sz="0" w:space="0" w:color="auto"/>
            <w:left w:val="none" w:sz="0" w:space="0" w:color="auto"/>
            <w:bottom w:val="none" w:sz="0" w:space="0" w:color="auto"/>
            <w:right w:val="none" w:sz="0" w:space="0" w:color="auto"/>
          </w:divBdr>
        </w:div>
        <w:div w:id="1482308290">
          <w:marLeft w:val="640"/>
          <w:marRight w:val="0"/>
          <w:marTop w:val="0"/>
          <w:marBottom w:val="0"/>
          <w:divBdr>
            <w:top w:val="none" w:sz="0" w:space="0" w:color="auto"/>
            <w:left w:val="none" w:sz="0" w:space="0" w:color="auto"/>
            <w:bottom w:val="none" w:sz="0" w:space="0" w:color="auto"/>
            <w:right w:val="none" w:sz="0" w:space="0" w:color="auto"/>
          </w:divBdr>
        </w:div>
        <w:div w:id="1486820340">
          <w:marLeft w:val="640"/>
          <w:marRight w:val="0"/>
          <w:marTop w:val="0"/>
          <w:marBottom w:val="0"/>
          <w:divBdr>
            <w:top w:val="none" w:sz="0" w:space="0" w:color="auto"/>
            <w:left w:val="none" w:sz="0" w:space="0" w:color="auto"/>
            <w:bottom w:val="none" w:sz="0" w:space="0" w:color="auto"/>
            <w:right w:val="none" w:sz="0" w:space="0" w:color="auto"/>
          </w:divBdr>
        </w:div>
        <w:div w:id="1551382247">
          <w:marLeft w:val="640"/>
          <w:marRight w:val="0"/>
          <w:marTop w:val="0"/>
          <w:marBottom w:val="0"/>
          <w:divBdr>
            <w:top w:val="none" w:sz="0" w:space="0" w:color="auto"/>
            <w:left w:val="none" w:sz="0" w:space="0" w:color="auto"/>
            <w:bottom w:val="none" w:sz="0" w:space="0" w:color="auto"/>
            <w:right w:val="none" w:sz="0" w:space="0" w:color="auto"/>
          </w:divBdr>
        </w:div>
        <w:div w:id="1611740408">
          <w:marLeft w:val="640"/>
          <w:marRight w:val="0"/>
          <w:marTop w:val="0"/>
          <w:marBottom w:val="0"/>
          <w:divBdr>
            <w:top w:val="none" w:sz="0" w:space="0" w:color="auto"/>
            <w:left w:val="none" w:sz="0" w:space="0" w:color="auto"/>
            <w:bottom w:val="none" w:sz="0" w:space="0" w:color="auto"/>
            <w:right w:val="none" w:sz="0" w:space="0" w:color="auto"/>
          </w:divBdr>
        </w:div>
        <w:div w:id="1673794059">
          <w:marLeft w:val="640"/>
          <w:marRight w:val="0"/>
          <w:marTop w:val="0"/>
          <w:marBottom w:val="0"/>
          <w:divBdr>
            <w:top w:val="none" w:sz="0" w:space="0" w:color="auto"/>
            <w:left w:val="none" w:sz="0" w:space="0" w:color="auto"/>
            <w:bottom w:val="none" w:sz="0" w:space="0" w:color="auto"/>
            <w:right w:val="none" w:sz="0" w:space="0" w:color="auto"/>
          </w:divBdr>
        </w:div>
        <w:div w:id="1724325453">
          <w:marLeft w:val="640"/>
          <w:marRight w:val="0"/>
          <w:marTop w:val="0"/>
          <w:marBottom w:val="0"/>
          <w:divBdr>
            <w:top w:val="none" w:sz="0" w:space="0" w:color="auto"/>
            <w:left w:val="none" w:sz="0" w:space="0" w:color="auto"/>
            <w:bottom w:val="none" w:sz="0" w:space="0" w:color="auto"/>
            <w:right w:val="none" w:sz="0" w:space="0" w:color="auto"/>
          </w:divBdr>
        </w:div>
        <w:div w:id="1750692345">
          <w:marLeft w:val="640"/>
          <w:marRight w:val="0"/>
          <w:marTop w:val="0"/>
          <w:marBottom w:val="0"/>
          <w:divBdr>
            <w:top w:val="none" w:sz="0" w:space="0" w:color="auto"/>
            <w:left w:val="none" w:sz="0" w:space="0" w:color="auto"/>
            <w:bottom w:val="none" w:sz="0" w:space="0" w:color="auto"/>
            <w:right w:val="none" w:sz="0" w:space="0" w:color="auto"/>
          </w:divBdr>
        </w:div>
        <w:div w:id="1765566792">
          <w:marLeft w:val="640"/>
          <w:marRight w:val="0"/>
          <w:marTop w:val="0"/>
          <w:marBottom w:val="0"/>
          <w:divBdr>
            <w:top w:val="none" w:sz="0" w:space="0" w:color="auto"/>
            <w:left w:val="none" w:sz="0" w:space="0" w:color="auto"/>
            <w:bottom w:val="none" w:sz="0" w:space="0" w:color="auto"/>
            <w:right w:val="none" w:sz="0" w:space="0" w:color="auto"/>
          </w:divBdr>
        </w:div>
        <w:div w:id="1889684917">
          <w:marLeft w:val="640"/>
          <w:marRight w:val="0"/>
          <w:marTop w:val="0"/>
          <w:marBottom w:val="0"/>
          <w:divBdr>
            <w:top w:val="none" w:sz="0" w:space="0" w:color="auto"/>
            <w:left w:val="none" w:sz="0" w:space="0" w:color="auto"/>
            <w:bottom w:val="none" w:sz="0" w:space="0" w:color="auto"/>
            <w:right w:val="none" w:sz="0" w:space="0" w:color="auto"/>
          </w:divBdr>
        </w:div>
        <w:div w:id="1920403117">
          <w:marLeft w:val="640"/>
          <w:marRight w:val="0"/>
          <w:marTop w:val="0"/>
          <w:marBottom w:val="0"/>
          <w:divBdr>
            <w:top w:val="none" w:sz="0" w:space="0" w:color="auto"/>
            <w:left w:val="none" w:sz="0" w:space="0" w:color="auto"/>
            <w:bottom w:val="none" w:sz="0" w:space="0" w:color="auto"/>
            <w:right w:val="none" w:sz="0" w:space="0" w:color="auto"/>
          </w:divBdr>
        </w:div>
        <w:div w:id="1932468443">
          <w:marLeft w:val="640"/>
          <w:marRight w:val="0"/>
          <w:marTop w:val="0"/>
          <w:marBottom w:val="0"/>
          <w:divBdr>
            <w:top w:val="none" w:sz="0" w:space="0" w:color="auto"/>
            <w:left w:val="none" w:sz="0" w:space="0" w:color="auto"/>
            <w:bottom w:val="none" w:sz="0" w:space="0" w:color="auto"/>
            <w:right w:val="none" w:sz="0" w:space="0" w:color="auto"/>
          </w:divBdr>
        </w:div>
        <w:div w:id="1962958108">
          <w:marLeft w:val="640"/>
          <w:marRight w:val="0"/>
          <w:marTop w:val="0"/>
          <w:marBottom w:val="0"/>
          <w:divBdr>
            <w:top w:val="none" w:sz="0" w:space="0" w:color="auto"/>
            <w:left w:val="none" w:sz="0" w:space="0" w:color="auto"/>
            <w:bottom w:val="none" w:sz="0" w:space="0" w:color="auto"/>
            <w:right w:val="none" w:sz="0" w:space="0" w:color="auto"/>
          </w:divBdr>
        </w:div>
        <w:div w:id="1970091476">
          <w:marLeft w:val="640"/>
          <w:marRight w:val="0"/>
          <w:marTop w:val="0"/>
          <w:marBottom w:val="0"/>
          <w:divBdr>
            <w:top w:val="none" w:sz="0" w:space="0" w:color="auto"/>
            <w:left w:val="none" w:sz="0" w:space="0" w:color="auto"/>
            <w:bottom w:val="none" w:sz="0" w:space="0" w:color="auto"/>
            <w:right w:val="none" w:sz="0" w:space="0" w:color="auto"/>
          </w:divBdr>
        </w:div>
        <w:div w:id="1976643928">
          <w:marLeft w:val="640"/>
          <w:marRight w:val="0"/>
          <w:marTop w:val="0"/>
          <w:marBottom w:val="0"/>
          <w:divBdr>
            <w:top w:val="none" w:sz="0" w:space="0" w:color="auto"/>
            <w:left w:val="none" w:sz="0" w:space="0" w:color="auto"/>
            <w:bottom w:val="none" w:sz="0" w:space="0" w:color="auto"/>
            <w:right w:val="none" w:sz="0" w:space="0" w:color="auto"/>
          </w:divBdr>
        </w:div>
        <w:div w:id="2006932660">
          <w:marLeft w:val="640"/>
          <w:marRight w:val="0"/>
          <w:marTop w:val="0"/>
          <w:marBottom w:val="0"/>
          <w:divBdr>
            <w:top w:val="none" w:sz="0" w:space="0" w:color="auto"/>
            <w:left w:val="none" w:sz="0" w:space="0" w:color="auto"/>
            <w:bottom w:val="none" w:sz="0" w:space="0" w:color="auto"/>
            <w:right w:val="none" w:sz="0" w:space="0" w:color="auto"/>
          </w:divBdr>
        </w:div>
        <w:div w:id="2020616893">
          <w:marLeft w:val="640"/>
          <w:marRight w:val="0"/>
          <w:marTop w:val="0"/>
          <w:marBottom w:val="0"/>
          <w:divBdr>
            <w:top w:val="none" w:sz="0" w:space="0" w:color="auto"/>
            <w:left w:val="none" w:sz="0" w:space="0" w:color="auto"/>
            <w:bottom w:val="none" w:sz="0" w:space="0" w:color="auto"/>
            <w:right w:val="none" w:sz="0" w:space="0" w:color="auto"/>
          </w:divBdr>
        </w:div>
        <w:div w:id="2095854328">
          <w:marLeft w:val="640"/>
          <w:marRight w:val="0"/>
          <w:marTop w:val="0"/>
          <w:marBottom w:val="0"/>
          <w:divBdr>
            <w:top w:val="none" w:sz="0" w:space="0" w:color="auto"/>
            <w:left w:val="none" w:sz="0" w:space="0" w:color="auto"/>
            <w:bottom w:val="none" w:sz="0" w:space="0" w:color="auto"/>
            <w:right w:val="none" w:sz="0" w:space="0" w:color="auto"/>
          </w:divBdr>
        </w:div>
        <w:div w:id="2098552852">
          <w:marLeft w:val="640"/>
          <w:marRight w:val="0"/>
          <w:marTop w:val="0"/>
          <w:marBottom w:val="0"/>
          <w:divBdr>
            <w:top w:val="none" w:sz="0" w:space="0" w:color="auto"/>
            <w:left w:val="none" w:sz="0" w:space="0" w:color="auto"/>
            <w:bottom w:val="none" w:sz="0" w:space="0" w:color="auto"/>
            <w:right w:val="none" w:sz="0" w:space="0" w:color="auto"/>
          </w:divBdr>
        </w:div>
        <w:div w:id="2132631334">
          <w:marLeft w:val="640"/>
          <w:marRight w:val="0"/>
          <w:marTop w:val="0"/>
          <w:marBottom w:val="0"/>
          <w:divBdr>
            <w:top w:val="none" w:sz="0" w:space="0" w:color="auto"/>
            <w:left w:val="none" w:sz="0" w:space="0" w:color="auto"/>
            <w:bottom w:val="none" w:sz="0" w:space="0" w:color="auto"/>
            <w:right w:val="none" w:sz="0" w:space="0" w:color="auto"/>
          </w:divBdr>
        </w:div>
      </w:divsChild>
    </w:div>
    <w:div w:id="2103984887">
      <w:bodyDiv w:val="1"/>
      <w:marLeft w:val="0"/>
      <w:marRight w:val="0"/>
      <w:marTop w:val="0"/>
      <w:marBottom w:val="0"/>
      <w:divBdr>
        <w:top w:val="none" w:sz="0" w:space="0" w:color="auto"/>
        <w:left w:val="none" w:sz="0" w:space="0" w:color="auto"/>
        <w:bottom w:val="none" w:sz="0" w:space="0" w:color="auto"/>
        <w:right w:val="none" w:sz="0" w:space="0" w:color="auto"/>
      </w:divBdr>
      <w:divsChild>
        <w:div w:id="26804443">
          <w:marLeft w:val="640"/>
          <w:marRight w:val="0"/>
          <w:marTop w:val="0"/>
          <w:marBottom w:val="0"/>
          <w:divBdr>
            <w:top w:val="none" w:sz="0" w:space="0" w:color="auto"/>
            <w:left w:val="none" w:sz="0" w:space="0" w:color="auto"/>
            <w:bottom w:val="none" w:sz="0" w:space="0" w:color="auto"/>
            <w:right w:val="none" w:sz="0" w:space="0" w:color="auto"/>
          </w:divBdr>
        </w:div>
        <w:div w:id="136994412">
          <w:marLeft w:val="640"/>
          <w:marRight w:val="0"/>
          <w:marTop w:val="0"/>
          <w:marBottom w:val="0"/>
          <w:divBdr>
            <w:top w:val="none" w:sz="0" w:space="0" w:color="auto"/>
            <w:left w:val="none" w:sz="0" w:space="0" w:color="auto"/>
            <w:bottom w:val="none" w:sz="0" w:space="0" w:color="auto"/>
            <w:right w:val="none" w:sz="0" w:space="0" w:color="auto"/>
          </w:divBdr>
        </w:div>
        <w:div w:id="170023392">
          <w:marLeft w:val="640"/>
          <w:marRight w:val="0"/>
          <w:marTop w:val="0"/>
          <w:marBottom w:val="0"/>
          <w:divBdr>
            <w:top w:val="none" w:sz="0" w:space="0" w:color="auto"/>
            <w:left w:val="none" w:sz="0" w:space="0" w:color="auto"/>
            <w:bottom w:val="none" w:sz="0" w:space="0" w:color="auto"/>
            <w:right w:val="none" w:sz="0" w:space="0" w:color="auto"/>
          </w:divBdr>
        </w:div>
        <w:div w:id="400715694">
          <w:marLeft w:val="640"/>
          <w:marRight w:val="0"/>
          <w:marTop w:val="0"/>
          <w:marBottom w:val="0"/>
          <w:divBdr>
            <w:top w:val="none" w:sz="0" w:space="0" w:color="auto"/>
            <w:left w:val="none" w:sz="0" w:space="0" w:color="auto"/>
            <w:bottom w:val="none" w:sz="0" w:space="0" w:color="auto"/>
            <w:right w:val="none" w:sz="0" w:space="0" w:color="auto"/>
          </w:divBdr>
        </w:div>
        <w:div w:id="877669160">
          <w:marLeft w:val="640"/>
          <w:marRight w:val="0"/>
          <w:marTop w:val="0"/>
          <w:marBottom w:val="0"/>
          <w:divBdr>
            <w:top w:val="none" w:sz="0" w:space="0" w:color="auto"/>
            <w:left w:val="none" w:sz="0" w:space="0" w:color="auto"/>
            <w:bottom w:val="none" w:sz="0" w:space="0" w:color="auto"/>
            <w:right w:val="none" w:sz="0" w:space="0" w:color="auto"/>
          </w:divBdr>
        </w:div>
        <w:div w:id="959653243">
          <w:marLeft w:val="640"/>
          <w:marRight w:val="0"/>
          <w:marTop w:val="0"/>
          <w:marBottom w:val="0"/>
          <w:divBdr>
            <w:top w:val="none" w:sz="0" w:space="0" w:color="auto"/>
            <w:left w:val="none" w:sz="0" w:space="0" w:color="auto"/>
            <w:bottom w:val="none" w:sz="0" w:space="0" w:color="auto"/>
            <w:right w:val="none" w:sz="0" w:space="0" w:color="auto"/>
          </w:divBdr>
        </w:div>
        <w:div w:id="1009714499">
          <w:marLeft w:val="640"/>
          <w:marRight w:val="0"/>
          <w:marTop w:val="0"/>
          <w:marBottom w:val="0"/>
          <w:divBdr>
            <w:top w:val="none" w:sz="0" w:space="0" w:color="auto"/>
            <w:left w:val="none" w:sz="0" w:space="0" w:color="auto"/>
            <w:bottom w:val="none" w:sz="0" w:space="0" w:color="auto"/>
            <w:right w:val="none" w:sz="0" w:space="0" w:color="auto"/>
          </w:divBdr>
        </w:div>
        <w:div w:id="1092355275">
          <w:marLeft w:val="640"/>
          <w:marRight w:val="0"/>
          <w:marTop w:val="0"/>
          <w:marBottom w:val="0"/>
          <w:divBdr>
            <w:top w:val="none" w:sz="0" w:space="0" w:color="auto"/>
            <w:left w:val="none" w:sz="0" w:space="0" w:color="auto"/>
            <w:bottom w:val="none" w:sz="0" w:space="0" w:color="auto"/>
            <w:right w:val="none" w:sz="0" w:space="0" w:color="auto"/>
          </w:divBdr>
        </w:div>
        <w:div w:id="1253322959">
          <w:marLeft w:val="640"/>
          <w:marRight w:val="0"/>
          <w:marTop w:val="0"/>
          <w:marBottom w:val="0"/>
          <w:divBdr>
            <w:top w:val="none" w:sz="0" w:space="0" w:color="auto"/>
            <w:left w:val="none" w:sz="0" w:space="0" w:color="auto"/>
            <w:bottom w:val="none" w:sz="0" w:space="0" w:color="auto"/>
            <w:right w:val="none" w:sz="0" w:space="0" w:color="auto"/>
          </w:divBdr>
        </w:div>
        <w:div w:id="1377777134">
          <w:marLeft w:val="640"/>
          <w:marRight w:val="0"/>
          <w:marTop w:val="0"/>
          <w:marBottom w:val="0"/>
          <w:divBdr>
            <w:top w:val="none" w:sz="0" w:space="0" w:color="auto"/>
            <w:left w:val="none" w:sz="0" w:space="0" w:color="auto"/>
            <w:bottom w:val="none" w:sz="0" w:space="0" w:color="auto"/>
            <w:right w:val="none" w:sz="0" w:space="0" w:color="auto"/>
          </w:divBdr>
        </w:div>
        <w:div w:id="1435130288">
          <w:marLeft w:val="640"/>
          <w:marRight w:val="0"/>
          <w:marTop w:val="0"/>
          <w:marBottom w:val="0"/>
          <w:divBdr>
            <w:top w:val="none" w:sz="0" w:space="0" w:color="auto"/>
            <w:left w:val="none" w:sz="0" w:space="0" w:color="auto"/>
            <w:bottom w:val="none" w:sz="0" w:space="0" w:color="auto"/>
            <w:right w:val="none" w:sz="0" w:space="0" w:color="auto"/>
          </w:divBdr>
        </w:div>
        <w:div w:id="1479960484">
          <w:marLeft w:val="640"/>
          <w:marRight w:val="0"/>
          <w:marTop w:val="0"/>
          <w:marBottom w:val="0"/>
          <w:divBdr>
            <w:top w:val="none" w:sz="0" w:space="0" w:color="auto"/>
            <w:left w:val="none" w:sz="0" w:space="0" w:color="auto"/>
            <w:bottom w:val="none" w:sz="0" w:space="0" w:color="auto"/>
            <w:right w:val="none" w:sz="0" w:space="0" w:color="auto"/>
          </w:divBdr>
        </w:div>
        <w:div w:id="1542354715">
          <w:marLeft w:val="640"/>
          <w:marRight w:val="0"/>
          <w:marTop w:val="0"/>
          <w:marBottom w:val="0"/>
          <w:divBdr>
            <w:top w:val="none" w:sz="0" w:space="0" w:color="auto"/>
            <w:left w:val="none" w:sz="0" w:space="0" w:color="auto"/>
            <w:bottom w:val="none" w:sz="0" w:space="0" w:color="auto"/>
            <w:right w:val="none" w:sz="0" w:space="0" w:color="auto"/>
          </w:divBdr>
        </w:div>
        <w:div w:id="1622372916">
          <w:marLeft w:val="640"/>
          <w:marRight w:val="0"/>
          <w:marTop w:val="0"/>
          <w:marBottom w:val="0"/>
          <w:divBdr>
            <w:top w:val="none" w:sz="0" w:space="0" w:color="auto"/>
            <w:left w:val="none" w:sz="0" w:space="0" w:color="auto"/>
            <w:bottom w:val="none" w:sz="0" w:space="0" w:color="auto"/>
            <w:right w:val="none" w:sz="0" w:space="0" w:color="auto"/>
          </w:divBdr>
        </w:div>
        <w:div w:id="1721048633">
          <w:marLeft w:val="640"/>
          <w:marRight w:val="0"/>
          <w:marTop w:val="0"/>
          <w:marBottom w:val="0"/>
          <w:divBdr>
            <w:top w:val="none" w:sz="0" w:space="0" w:color="auto"/>
            <w:left w:val="none" w:sz="0" w:space="0" w:color="auto"/>
            <w:bottom w:val="none" w:sz="0" w:space="0" w:color="auto"/>
            <w:right w:val="none" w:sz="0" w:space="0" w:color="auto"/>
          </w:divBdr>
        </w:div>
        <w:div w:id="1737698974">
          <w:marLeft w:val="640"/>
          <w:marRight w:val="0"/>
          <w:marTop w:val="0"/>
          <w:marBottom w:val="0"/>
          <w:divBdr>
            <w:top w:val="none" w:sz="0" w:space="0" w:color="auto"/>
            <w:left w:val="none" w:sz="0" w:space="0" w:color="auto"/>
            <w:bottom w:val="none" w:sz="0" w:space="0" w:color="auto"/>
            <w:right w:val="none" w:sz="0" w:space="0" w:color="auto"/>
          </w:divBdr>
        </w:div>
        <w:div w:id="1773091386">
          <w:marLeft w:val="640"/>
          <w:marRight w:val="0"/>
          <w:marTop w:val="0"/>
          <w:marBottom w:val="0"/>
          <w:divBdr>
            <w:top w:val="none" w:sz="0" w:space="0" w:color="auto"/>
            <w:left w:val="none" w:sz="0" w:space="0" w:color="auto"/>
            <w:bottom w:val="none" w:sz="0" w:space="0" w:color="auto"/>
            <w:right w:val="none" w:sz="0" w:space="0" w:color="auto"/>
          </w:divBdr>
        </w:div>
        <w:div w:id="1802646545">
          <w:marLeft w:val="640"/>
          <w:marRight w:val="0"/>
          <w:marTop w:val="0"/>
          <w:marBottom w:val="0"/>
          <w:divBdr>
            <w:top w:val="none" w:sz="0" w:space="0" w:color="auto"/>
            <w:left w:val="none" w:sz="0" w:space="0" w:color="auto"/>
            <w:bottom w:val="none" w:sz="0" w:space="0" w:color="auto"/>
            <w:right w:val="none" w:sz="0" w:space="0" w:color="auto"/>
          </w:divBdr>
        </w:div>
        <w:div w:id="1896041192">
          <w:marLeft w:val="640"/>
          <w:marRight w:val="0"/>
          <w:marTop w:val="0"/>
          <w:marBottom w:val="0"/>
          <w:divBdr>
            <w:top w:val="none" w:sz="0" w:space="0" w:color="auto"/>
            <w:left w:val="none" w:sz="0" w:space="0" w:color="auto"/>
            <w:bottom w:val="none" w:sz="0" w:space="0" w:color="auto"/>
            <w:right w:val="none" w:sz="0" w:space="0" w:color="auto"/>
          </w:divBdr>
        </w:div>
        <w:div w:id="1913419008">
          <w:marLeft w:val="640"/>
          <w:marRight w:val="0"/>
          <w:marTop w:val="0"/>
          <w:marBottom w:val="0"/>
          <w:divBdr>
            <w:top w:val="none" w:sz="0" w:space="0" w:color="auto"/>
            <w:left w:val="none" w:sz="0" w:space="0" w:color="auto"/>
            <w:bottom w:val="none" w:sz="0" w:space="0" w:color="auto"/>
            <w:right w:val="none" w:sz="0" w:space="0" w:color="auto"/>
          </w:divBdr>
        </w:div>
        <w:div w:id="1981617452">
          <w:marLeft w:val="640"/>
          <w:marRight w:val="0"/>
          <w:marTop w:val="0"/>
          <w:marBottom w:val="0"/>
          <w:divBdr>
            <w:top w:val="none" w:sz="0" w:space="0" w:color="auto"/>
            <w:left w:val="none" w:sz="0" w:space="0" w:color="auto"/>
            <w:bottom w:val="none" w:sz="0" w:space="0" w:color="auto"/>
            <w:right w:val="none" w:sz="0" w:space="0" w:color="auto"/>
          </w:divBdr>
        </w:div>
        <w:div w:id="2023387487">
          <w:marLeft w:val="640"/>
          <w:marRight w:val="0"/>
          <w:marTop w:val="0"/>
          <w:marBottom w:val="0"/>
          <w:divBdr>
            <w:top w:val="none" w:sz="0" w:space="0" w:color="auto"/>
            <w:left w:val="none" w:sz="0" w:space="0" w:color="auto"/>
            <w:bottom w:val="none" w:sz="0" w:space="0" w:color="auto"/>
            <w:right w:val="none" w:sz="0" w:space="0" w:color="auto"/>
          </w:divBdr>
        </w:div>
        <w:div w:id="2109159961">
          <w:marLeft w:val="640"/>
          <w:marRight w:val="0"/>
          <w:marTop w:val="0"/>
          <w:marBottom w:val="0"/>
          <w:divBdr>
            <w:top w:val="none" w:sz="0" w:space="0" w:color="auto"/>
            <w:left w:val="none" w:sz="0" w:space="0" w:color="auto"/>
            <w:bottom w:val="none" w:sz="0" w:space="0" w:color="auto"/>
            <w:right w:val="none" w:sz="0" w:space="0" w:color="auto"/>
          </w:divBdr>
        </w:div>
      </w:divsChild>
    </w:div>
    <w:div w:id="2114980970">
      <w:bodyDiv w:val="1"/>
      <w:marLeft w:val="0"/>
      <w:marRight w:val="0"/>
      <w:marTop w:val="0"/>
      <w:marBottom w:val="0"/>
      <w:divBdr>
        <w:top w:val="none" w:sz="0" w:space="0" w:color="auto"/>
        <w:left w:val="none" w:sz="0" w:space="0" w:color="auto"/>
        <w:bottom w:val="none" w:sz="0" w:space="0" w:color="auto"/>
        <w:right w:val="none" w:sz="0" w:space="0" w:color="auto"/>
      </w:divBdr>
      <w:divsChild>
        <w:div w:id="18164526">
          <w:marLeft w:val="640"/>
          <w:marRight w:val="0"/>
          <w:marTop w:val="0"/>
          <w:marBottom w:val="0"/>
          <w:divBdr>
            <w:top w:val="none" w:sz="0" w:space="0" w:color="auto"/>
            <w:left w:val="none" w:sz="0" w:space="0" w:color="auto"/>
            <w:bottom w:val="none" w:sz="0" w:space="0" w:color="auto"/>
            <w:right w:val="none" w:sz="0" w:space="0" w:color="auto"/>
          </w:divBdr>
        </w:div>
        <w:div w:id="93791040">
          <w:marLeft w:val="640"/>
          <w:marRight w:val="0"/>
          <w:marTop w:val="0"/>
          <w:marBottom w:val="0"/>
          <w:divBdr>
            <w:top w:val="none" w:sz="0" w:space="0" w:color="auto"/>
            <w:left w:val="none" w:sz="0" w:space="0" w:color="auto"/>
            <w:bottom w:val="none" w:sz="0" w:space="0" w:color="auto"/>
            <w:right w:val="none" w:sz="0" w:space="0" w:color="auto"/>
          </w:divBdr>
        </w:div>
        <w:div w:id="132915082">
          <w:marLeft w:val="640"/>
          <w:marRight w:val="0"/>
          <w:marTop w:val="0"/>
          <w:marBottom w:val="0"/>
          <w:divBdr>
            <w:top w:val="none" w:sz="0" w:space="0" w:color="auto"/>
            <w:left w:val="none" w:sz="0" w:space="0" w:color="auto"/>
            <w:bottom w:val="none" w:sz="0" w:space="0" w:color="auto"/>
            <w:right w:val="none" w:sz="0" w:space="0" w:color="auto"/>
          </w:divBdr>
        </w:div>
        <w:div w:id="158348407">
          <w:marLeft w:val="640"/>
          <w:marRight w:val="0"/>
          <w:marTop w:val="0"/>
          <w:marBottom w:val="0"/>
          <w:divBdr>
            <w:top w:val="none" w:sz="0" w:space="0" w:color="auto"/>
            <w:left w:val="none" w:sz="0" w:space="0" w:color="auto"/>
            <w:bottom w:val="none" w:sz="0" w:space="0" w:color="auto"/>
            <w:right w:val="none" w:sz="0" w:space="0" w:color="auto"/>
          </w:divBdr>
        </w:div>
        <w:div w:id="182866934">
          <w:marLeft w:val="640"/>
          <w:marRight w:val="0"/>
          <w:marTop w:val="0"/>
          <w:marBottom w:val="0"/>
          <w:divBdr>
            <w:top w:val="none" w:sz="0" w:space="0" w:color="auto"/>
            <w:left w:val="none" w:sz="0" w:space="0" w:color="auto"/>
            <w:bottom w:val="none" w:sz="0" w:space="0" w:color="auto"/>
            <w:right w:val="none" w:sz="0" w:space="0" w:color="auto"/>
          </w:divBdr>
        </w:div>
        <w:div w:id="198468755">
          <w:marLeft w:val="640"/>
          <w:marRight w:val="0"/>
          <w:marTop w:val="0"/>
          <w:marBottom w:val="0"/>
          <w:divBdr>
            <w:top w:val="none" w:sz="0" w:space="0" w:color="auto"/>
            <w:left w:val="none" w:sz="0" w:space="0" w:color="auto"/>
            <w:bottom w:val="none" w:sz="0" w:space="0" w:color="auto"/>
            <w:right w:val="none" w:sz="0" w:space="0" w:color="auto"/>
          </w:divBdr>
        </w:div>
        <w:div w:id="228224727">
          <w:marLeft w:val="640"/>
          <w:marRight w:val="0"/>
          <w:marTop w:val="0"/>
          <w:marBottom w:val="0"/>
          <w:divBdr>
            <w:top w:val="none" w:sz="0" w:space="0" w:color="auto"/>
            <w:left w:val="none" w:sz="0" w:space="0" w:color="auto"/>
            <w:bottom w:val="none" w:sz="0" w:space="0" w:color="auto"/>
            <w:right w:val="none" w:sz="0" w:space="0" w:color="auto"/>
          </w:divBdr>
        </w:div>
        <w:div w:id="263732921">
          <w:marLeft w:val="640"/>
          <w:marRight w:val="0"/>
          <w:marTop w:val="0"/>
          <w:marBottom w:val="0"/>
          <w:divBdr>
            <w:top w:val="none" w:sz="0" w:space="0" w:color="auto"/>
            <w:left w:val="none" w:sz="0" w:space="0" w:color="auto"/>
            <w:bottom w:val="none" w:sz="0" w:space="0" w:color="auto"/>
            <w:right w:val="none" w:sz="0" w:space="0" w:color="auto"/>
          </w:divBdr>
        </w:div>
        <w:div w:id="272633497">
          <w:marLeft w:val="640"/>
          <w:marRight w:val="0"/>
          <w:marTop w:val="0"/>
          <w:marBottom w:val="0"/>
          <w:divBdr>
            <w:top w:val="none" w:sz="0" w:space="0" w:color="auto"/>
            <w:left w:val="none" w:sz="0" w:space="0" w:color="auto"/>
            <w:bottom w:val="none" w:sz="0" w:space="0" w:color="auto"/>
            <w:right w:val="none" w:sz="0" w:space="0" w:color="auto"/>
          </w:divBdr>
        </w:div>
        <w:div w:id="340550632">
          <w:marLeft w:val="640"/>
          <w:marRight w:val="0"/>
          <w:marTop w:val="0"/>
          <w:marBottom w:val="0"/>
          <w:divBdr>
            <w:top w:val="none" w:sz="0" w:space="0" w:color="auto"/>
            <w:left w:val="none" w:sz="0" w:space="0" w:color="auto"/>
            <w:bottom w:val="none" w:sz="0" w:space="0" w:color="auto"/>
            <w:right w:val="none" w:sz="0" w:space="0" w:color="auto"/>
          </w:divBdr>
        </w:div>
        <w:div w:id="360517591">
          <w:marLeft w:val="640"/>
          <w:marRight w:val="0"/>
          <w:marTop w:val="0"/>
          <w:marBottom w:val="0"/>
          <w:divBdr>
            <w:top w:val="none" w:sz="0" w:space="0" w:color="auto"/>
            <w:left w:val="none" w:sz="0" w:space="0" w:color="auto"/>
            <w:bottom w:val="none" w:sz="0" w:space="0" w:color="auto"/>
            <w:right w:val="none" w:sz="0" w:space="0" w:color="auto"/>
          </w:divBdr>
        </w:div>
        <w:div w:id="380977447">
          <w:marLeft w:val="640"/>
          <w:marRight w:val="0"/>
          <w:marTop w:val="0"/>
          <w:marBottom w:val="0"/>
          <w:divBdr>
            <w:top w:val="none" w:sz="0" w:space="0" w:color="auto"/>
            <w:left w:val="none" w:sz="0" w:space="0" w:color="auto"/>
            <w:bottom w:val="none" w:sz="0" w:space="0" w:color="auto"/>
            <w:right w:val="none" w:sz="0" w:space="0" w:color="auto"/>
          </w:divBdr>
        </w:div>
        <w:div w:id="381708277">
          <w:marLeft w:val="640"/>
          <w:marRight w:val="0"/>
          <w:marTop w:val="0"/>
          <w:marBottom w:val="0"/>
          <w:divBdr>
            <w:top w:val="none" w:sz="0" w:space="0" w:color="auto"/>
            <w:left w:val="none" w:sz="0" w:space="0" w:color="auto"/>
            <w:bottom w:val="none" w:sz="0" w:space="0" w:color="auto"/>
            <w:right w:val="none" w:sz="0" w:space="0" w:color="auto"/>
          </w:divBdr>
        </w:div>
        <w:div w:id="396126022">
          <w:marLeft w:val="640"/>
          <w:marRight w:val="0"/>
          <w:marTop w:val="0"/>
          <w:marBottom w:val="0"/>
          <w:divBdr>
            <w:top w:val="none" w:sz="0" w:space="0" w:color="auto"/>
            <w:left w:val="none" w:sz="0" w:space="0" w:color="auto"/>
            <w:bottom w:val="none" w:sz="0" w:space="0" w:color="auto"/>
            <w:right w:val="none" w:sz="0" w:space="0" w:color="auto"/>
          </w:divBdr>
        </w:div>
        <w:div w:id="465197888">
          <w:marLeft w:val="640"/>
          <w:marRight w:val="0"/>
          <w:marTop w:val="0"/>
          <w:marBottom w:val="0"/>
          <w:divBdr>
            <w:top w:val="none" w:sz="0" w:space="0" w:color="auto"/>
            <w:left w:val="none" w:sz="0" w:space="0" w:color="auto"/>
            <w:bottom w:val="none" w:sz="0" w:space="0" w:color="auto"/>
            <w:right w:val="none" w:sz="0" w:space="0" w:color="auto"/>
          </w:divBdr>
        </w:div>
        <w:div w:id="469902248">
          <w:marLeft w:val="640"/>
          <w:marRight w:val="0"/>
          <w:marTop w:val="0"/>
          <w:marBottom w:val="0"/>
          <w:divBdr>
            <w:top w:val="none" w:sz="0" w:space="0" w:color="auto"/>
            <w:left w:val="none" w:sz="0" w:space="0" w:color="auto"/>
            <w:bottom w:val="none" w:sz="0" w:space="0" w:color="auto"/>
            <w:right w:val="none" w:sz="0" w:space="0" w:color="auto"/>
          </w:divBdr>
        </w:div>
        <w:div w:id="501162532">
          <w:marLeft w:val="640"/>
          <w:marRight w:val="0"/>
          <w:marTop w:val="0"/>
          <w:marBottom w:val="0"/>
          <w:divBdr>
            <w:top w:val="none" w:sz="0" w:space="0" w:color="auto"/>
            <w:left w:val="none" w:sz="0" w:space="0" w:color="auto"/>
            <w:bottom w:val="none" w:sz="0" w:space="0" w:color="auto"/>
            <w:right w:val="none" w:sz="0" w:space="0" w:color="auto"/>
          </w:divBdr>
        </w:div>
        <w:div w:id="514341334">
          <w:marLeft w:val="640"/>
          <w:marRight w:val="0"/>
          <w:marTop w:val="0"/>
          <w:marBottom w:val="0"/>
          <w:divBdr>
            <w:top w:val="none" w:sz="0" w:space="0" w:color="auto"/>
            <w:left w:val="none" w:sz="0" w:space="0" w:color="auto"/>
            <w:bottom w:val="none" w:sz="0" w:space="0" w:color="auto"/>
            <w:right w:val="none" w:sz="0" w:space="0" w:color="auto"/>
          </w:divBdr>
        </w:div>
        <w:div w:id="583344811">
          <w:marLeft w:val="640"/>
          <w:marRight w:val="0"/>
          <w:marTop w:val="0"/>
          <w:marBottom w:val="0"/>
          <w:divBdr>
            <w:top w:val="none" w:sz="0" w:space="0" w:color="auto"/>
            <w:left w:val="none" w:sz="0" w:space="0" w:color="auto"/>
            <w:bottom w:val="none" w:sz="0" w:space="0" w:color="auto"/>
            <w:right w:val="none" w:sz="0" w:space="0" w:color="auto"/>
          </w:divBdr>
        </w:div>
        <w:div w:id="585656108">
          <w:marLeft w:val="640"/>
          <w:marRight w:val="0"/>
          <w:marTop w:val="0"/>
          <w:marBottom w:val="0"/>
          <w:divBdr>
            <w:top w:val="none" w:sz="0" w:space="0" w:color="auto"/>
            <w:left w:val="none" w:sz="0" w:space="0" w:color="auto"/>
            <w:bottom w:val="none" w:sz="0" w:space="0" w:color="auto"/>
            <w:right w:val="none" w:sz="0" w:space="0" w:color="auto"/>
          </w:divBdr>
        </w:div>
        <w:div w:id="661931523">
          <w:marLeft w:val="640"/>
          <w:marRight w:val="0"/>
          <w:marTop w:val="0"/>
          <w:marBottom w:val="0"/>
          <w:divBdr>
            <w:top w:val="none" w:sz="0" w:space="0" w:color="auto"/>
            <w:left w:val="none" w:sz="0" w:space="0" w:color="auto"/>
            <w:bottom w:val="none" w:sz="0" w:space="0" w:color="auto"/>
            <w:right w:val="none" w:sz="0" w:space="0" w:color="auto"/>
          </w:divBdr>
        </w:div>
        <w:div w:id="677733952">
          <w:marLeft w:val="640"/>
          <w:marRight w:val="0"/>
          <w:marTop w:val="0"/>
          <w:marBottom w:val="0"/>
          <w:divBdr>
            <w:top w:val="none" w:sz="0" w:space="0" w:color="auto"/>
            <w:left w:val="none" w:sz="0" w:space="0" w:color="auto"/>
            <w:bottom w:val="none" w:sz="0" w:space="0" w:color="auto"/>
            <w:right w:val="none" w:sz="0" w:space="0" w:color="auto"/>
          </w:divBdr>
        </w:div>
        <w:div w:id="705446742">
          <w:marLeft w:val="640"/>
          <w:marRight w:val="0"/>
          <w:marTop w:val="0"/>
          <w:marBottom w:val="0"/>
          <w:divBdr>
            <w:top w:val="none" w:sz="0" w:space="0" w:color="auto"/>
            <w:left w:val="none" w:sz="0" w:space="0" w:color="auto"/>
            <w:bottom w:val="none" w:sz="0" w:space="0" w:color="auto"/>
            <w:right w:val="none" w:sz="0" w:space="0" w:color="auto"/>
          </w:divBdr>
        </w:div>
        <w:div w:id="723679636">
          <w:marLeft w:val="640"/>
          <w:marRight w:val="0"/>
          <w:marTop w:val="0"/>
          <w:marBottom w:val="0"/>
          <w:divBdr>
            <w:top w:val="none" w:sz="0" w:space="0" w:color="auto"/>
            <w:left w:val="none" w:sz="0" w:space="0" w:color="auto"/>
            <w:bottom w:val="none" w:sz="0" w:space="0" w:color="auto"/>
            <w:right w:val="none" w:sz="0" w:space="0" w:color="auto"/>
          </w:divBdr>
        </w:div>
        <w:div w:id="754133028">
          <w:marLeft w:val="640"/>
          <w:marRight w:val="0"/>
          <w:marTop w:val="0"/>
          <w:marBottom w:val="0"/>
          <w:divBdr>
            <w:top w:val="none" w:sz="0" w:space="0" w:color="auto"/>
            <w:left w:val="none" w:sz="0" w:space="0" w:color="auto"/>
            <w:bottom w:val="none" w:sz="0" w:space="0" w:color="auto"/>
            <w:right w:val="none" w:sz="0" w:space="0" w:color="auto"/>
          </w:divBdr>
        </w:div>
        <w:div w:id="785612752">
          <w:marLeft w:val="640"/>
          <w:marRight w:val="0"/>
          <w:marTop w:val="0"/>
          <w:marBottom w:val="0"/>
          <w:divBdr>
            <w:top w:val="none" w:sz="0" w:space="0" w:color="auto"/>
            <w:left w:val="none" w:sz="0" w:space="0" w:color="auto"/>
            <w:bottom w:val="none" w:sz="0" w:space="0" w:color="auto"/>
            <w:right w:val="none" w:sz="0" w:space="0" w:color="auto"/>
          </w:divBdr>
        </w:div>
        <w:div w:id="801387956">
          <w:marLeft w:val="640"/>
          <w:marRight w:val="0"/>
          <w:marTop w:val="0"/>
          <w:marBottom w:val="0"/>
          <w:divBdr>
            <w:top w:val="none" w:sz="0" w:space="0" w:color="auto"/>
            <w:left w:val="none" w:sz="0" w:space="0" w:color="auto"/>
            <w:bottom w:val="none" w:sz="0" w:space="0" w:color="auto"/>
            <w:right w:val="none" w:sz="0" w:space="0" w:color="auto"/>
          </w:divBdr>
        </w:div>
        <w:div w:id="835926813">
          <w:marLeft w:val="640"/>
          <w:marRight w:val="0"/>
          <w:marTop w:val="0"/>
          <w:marBottom w:val="0"/>
          <w:divBdr>
            <w:top w:val="none" w:sz="0" w:space="0" w:color="auto"/>
            <w:left w:val="none" w:sz="0" w:space="0" w:color="auto"/>
            <w:bottom w:val="none" w:sz="0" w:space="0" w:color="auto"/>
            <w:right w:val="none" w:sz="0" w:space="0" w:color="auto"/>
          </w:divBdr>
        </w:div>
        <w:div w:id="841699444">
          <w:marLeft w:val="640"/>
          <w:marRight w:val="0"/>
          <w:marTop w:val="0"/>
          <w:marBottom w:val="0"/>
          <w:divBdr>
            <w:top w:val="none" w:sz="0" w:space="0" w:color="auto"/>
            <w:left w:val="none" w:sz="0" w:space="0" w:color="auto"/>
            <w:bottom w:val="none" w:sz="0" w:space="0" w:color="auto"/>
            <w:right w:val="none" w:sz="0" w:space="0" w:color="auto"/>
          </w:divBdr>
        </w:div>
        <w:div w:id="850532245">
          <w:marLeft w:val="640"/>
          <w:marRight w:val="0"/>
          <w:marTop w:val="0"/>
          <w:marBottom w:val="0"/>
          <w:divBdr>
            <w:top w:val="none" w:sz="0" w:space="0" w:color="auto"/>
            <w:left w:val="none" w:sz="0" w:space="0" w:color="auto"/>
            <w:bottom w:val="none" w:sz="0" w:space="0" w:color="auto"/>
            <w:right w:val="none" w:sz="0" w:space="0" w:color="auto"/>
          </w:divBdr>
        </w:div>
        <w:div w:id="867645651">
          <w:marLeft w:val="640"/>
          <w:marRight w:val="0"/>
          <w:marTop w:val="0"/>
          <w:marBottom w:val="0"/>
          <w:divBdr>
            <w:top w:val="none" w:sz="0" w:space="0" w:color="auto"/>
            <w:left w:val="none" w:sz="0" w:space="0" w:color="auto"/>
            <w:bottom w:val="none" w:sz="0" w:space="0" w:color="auto"/>
            <w:right w:val="none" w:sz="0" w:space="0" w:color="auto"/>
          </w:divBdr>
        </w:div>
        <w:div w:id="875046244">
          <w:marLeft w:val="640"/>
          <w:marRight w:val="0"/>
          <w:marTop w:val="0"/>
          <w:marBottom w:val="0"/>
          <w:divBdr>
            <w:top w:val="none" w:sz="0" w:space="0" w:color="auto"/>
            <w:left w:val="none" w:sz="0" w:space="0" w:color="auto"/>
            <w:bottom w:val="none" w:sz="0" w:space="0" w:color="auto"/>
            <w:right w:val="none" w:sz="0" w:space="0" w:color="auto"/>
          </w:divBdr>
        </w:div>
        <w:div w:id="913777117">
          <w:marLeft w:val="640"/>
          <w:marRight w:val="0"/>
          <w:marTop w:val="0"/>
          <w:marBottom w:val="0"/>
          <w:divBdr>
            <w:top w:val="none" w:sz="0" w:space="0" w:color="auto"/>
            <w:left w:val="none" w:sz="0" w:space="0" w:color="auto"/>
            <w:bottom w:val="none" w:sz="0" w:space="0" w:color="auto"/>
            <w:right w:val="none" w:sz="0" w:space="0" w:color="auto"/>
          </w:divBdr>
        </w:div>
        <w:div w:id="935408176">
          <w:marLeft w:val="640"/>
          <w:marRight w:val="0"/>
          <w:marTop w:val="0"/>
          <w:marBottom w:val="0"/>
          <w:divBdr>
            <w:top w:val="none" w:sz="0" w:space="0" w:color="auto"/>
            <w:left w:val="none" w:sz="0" w:space="0" w:color="auto"/>
            <w:bottom w:val="none" w:sz="0" w:space="0" w:color="auto"/>
            <w:right w:val="none" w:sz="0" w:space="0" w:color="auto"/>
          </w:divBdr>
        </w:div>
        <w:div w:id="938558628">
          <w:marLeft w:val="640"/>
          <w:marRight w:val="0"/>
          <w:marTop w:val="0"/>
          <w:marBottom w:val="0"/>
          <w:divBdr>
            <w:top w:val="none" w:sz="0" w:space="0" w:color="auto"/>
            <w:left w:val="none" w:sz="0" w:space="0" w:color="auto"/>
            <w:bottom w:val="none" w:sz="0" w:space="0" w:color="auto"/>
            <w:right w:val="none" w:sz="0" w:space="0" w:color="auto"/>
          </w:divBdr>
        </w:div>
        <w:div w:id="969553491">
          <w:marLeft w:val="640"/>
          <w:marRight w:val="0"/>
          <w:marTop w:val="0"/>
          <w:marBottom w:val="0"/>
          <w:divBdr>
            <w:top w:val="none" w:sz="0" w:space="0" w:color="auto"/>
            <w:left w:val="none" w:sz="0" w:space="0" w:color="auto"/>
            <w:bottom w:val="none" w:sz="0" w:space="0" w:color="auto"/>
            <w:right w:val="none" w:sz="0" w:space="0" w:color="auto"/>
          </w:divBdr>
        </w:div>
        <w:div w:id="977495582">
          <w:marLeft w:val="640"/>
          <w:marRight w:val="0"/>
          <w:marTop w:val="0"/>
          <w:marBottom w:val="0"/>
          <w:divBdr>
            <w:top w:val="none" w:sz="0" w:space="0" w:color="auto"/>
            <w:left w:val="none" w:sz="0" w:space="0" w:color="auto"/>
            <w:bottom w:val="none" w:sz="0" w:space="0" w:color="auto"/>
            <w:right w:val="none" w:sz="0" w:space="0" w:color="auto"/>
          </w:divBdr>
        </w:div>
        <w:div w:id="1006788319">
          <w:marLeft w:val="640"/>
          <w:marRight w:val="0"/>
          <w:marTop w:val="0"/>
          <w:marBottom w:val="0"/>
          <w:divBdr>
            <w:top w:val="none" w:sz="0" w:space="0" w:color="auto"/>
            <w:left w:val="none" w:sz="0" w:space="0" w:color="auto"/>
            <w:bottom w:val="none" w:sz="0" w:space="0" w:color="auto"/>
            <w:right w:val="none" w:sz="0" w:space="0" w:color="auto"/>
          </w:divBdr>
        </w:div>
        <w:div w:id="1008604519">
          <w:marLeft w:val="640"/>
          <w:marRight w:val="0"/>
          <w:marTop w:val="0"/>
          <w:marBottom w:val="0"/>
          <w:divBdr>
            <w:top w:val="none" w:sz="0" w:space="0" w:color="auto"/>
            <w:left w:val="none" w:sz="0" w:space="0" w:color="auto"/>
            <w:bottom w:val="none" w:sz="0" w:space="0" w:color="auto"/>
            <w:right w:val="none" w:sz="0" w:space="0" w:color="auto"/>
          </w:divBdr>
        </w:div>
        <w:div w:id="1033119281">
          <w:marLeft w:val="640"/>
          <w:marRight w:val="0"/>
          <w:marTop w:val="0"/>
          <w:marBottom w:val="0"/>
          <w:divBdr>
            <w:top w:val="none" w:sz="0" w:space="0" w:color="auto"/>
            <w:left w:val="none" w:sz="0" w:space="0" w:color="auto"/>
            <w:bottom w:val="none" w:sz="0" w:space="0" w:color="auto"/>
            <w:right w:val="none" w:sz="0" w:space="0" w:color="auto"/>
          </w:divBdr>
        </w:div>
        <w:div w:id="1144465441">
          <w:marLeft w:val="640"/>
          <w:marRight w:val="0"/>
          <w:marTop w:val="0"/>
          <w:marBottom w:val="0"/>
          <w:divBdr>
            <w:top w:val="none" w:sz="0" w:space="0" w:color="auto"/>
            <w:left w:val="none" w:sz="0" w:space="0" w:color="auto"/>
            <w:bottom w:val="none" w:sz="0" w:space="0" w:color="auto"/>
            <w:right w:val="none" w:sz="0" w:space="0" w:color="auto"/>
          </w:divBdr>
        </w:div>
        <w:div w:id="1159345410">
          <w:marLeft w:val="640"/>
          <w:marRight w:val="0"/>
          <w:marTop w:val="0"/>
          <w:marBottom w:val="0"/>
          <w:divBdr>
            <w:top w:val="none" w:sz="0" w:space="0" w:color="auto"/>
            <w:left w:val="none" w:sz="0" w:space="0" w:color="auto"/>
            <w:bottom w:val="none" w:sz="0" w:space="0" w:color="auto"/>
            <w:right w:val="none" w:sz="0" w:space="0" w:color="auto"/>
          </w:divBdr>
        </w:div>
        <w:div w:id="1239754149">
          <w:marLeft w:val="640"/>
          <w:marRight w:val="0"/>
          <w:marTop w:val="0"/>
          <w:marBottom w:val="0"/>
          <w:divBdr>
            <w:top w:val="none" w:sz="0" w:space="0" w:color="auto"/>
            <w:left w:val="none" w:sz="0" w:space="0" w:color="auto"/>
            <w:bottom w:val="none" w:sz="0" w:space="0" w:color="auto"/>
            <w:right w:val="none" w:sz="0" w:space="0" w:color="auto"/>
          </w:divBdr>
        </w:div>
        <w:div w:id="1266885212">
          <w:marLeft w:val="640"/>
          <w:marRight w:val="0"/>
          <w:marTop w:val="0"/>
          <w:marBottom w:val="0"/>
          <w:divBdr>
            <w:top w:val="none" w:sz="0" w:space="0" w:color="auto"/>
            <w:left w:val="none" w:sz="0" w:space="0" w:color="auto"/>
            <w:bottom w:val="none" w:sz="0" w:space="0" w:color="auto"/>
            <w:right w:val="none" w:sz="0" w:space="0" w:color="auto"/>
          </w:divBdr>
        </w:div>
        <w:div w:id="1307667187">
          <w:marLeft w:val="640"/>
          <w:marRight w:val="0"/>
          <w:marTop w:val="0"/>
          <w:marBottom w:val="0"/>
          <w:divBdr>
            <w:top w:val="none" w:sz="0" w:space="0" w:color="auto"/>
            <w:left w:val="none" w:sz="0" w:space="0" w:color="auto"/>
            <w:bottom w:val="none" w:sz="0" w:space="0" w:color="auto"/>
            <w:right w:val="none" w:sz="0" w:space="0" w:color="auto"/>
          </w:divBdr>
        </w:div>
        <w:div w:id="1313026577">
          <w:marLeft w:val="640"/>
          <w:marRight w:val="0"/>
          <w:marTop w:val="0"/>
          <w:marBottom w:val="0"/>
          <w:divBdr>
            <w:top w:val="none" w:sz="0" w:space="0" w:color="auto"/>
            <w:left w:val="none" w:sz="0" w:space="0" w:color="auto"/>
            <w:bottom w:val="none" w:sz="0" w:space="0" w:color="auto"/>
            <w:right w:val="none" w:sz="0" w:space="0" w:color="auto"/>
          </w:divBdr>
        </w:div>
        <w:div w:id="1381249483">
          <w:marLeft w:val="640"/>
          <w:marRight w:val="0"/>
          <w:marTop w:val="0"/>
          <w:marBottom w:val="0"/>
          <w:divBdr>
            <w:top w:val="none" w:sz="0" w:space="0" w:color="auto"/>
            <w:left w:val="none" w:sz="0" w:space="0" w:color="auto"/>
            <w:bottom w:val="none" w:sz="0" w:space="0" w:color="auto"/>
            <w:right w:val="none" w:sz="0" w:space="0" w:color="auto"/>
          </w:divBdr>
        </w:div>
        <w:div w:id="1385637827">
          <w:marLeft w:val="640"/>
          <w:marRight w:val="0"/>
          <w:marTop w:val="0"/>
          <w:marBottom w:val="0"/>
          <w:divBdr>
            <w:top w:val="none" w:sz="0" w:space="0" w:color="auto"/>
            <w:left w:val="none" w:sz="0" w:space="0" w:color="auto"/>
            <w:bottom w:val="none" w:sz="0" w:space="0" w:color="auto"/>
            <w:right w:val="none" w:sz="0" w:space="0" w:color="auto"/>
          </w:divBdr>
        </w:div>
        <w:div w:id="1391609622">
          <w:marLeft w:val="640"/>
          <w:marRight w:val="0"/>
          <w:marTop w:val="0"/>
          <w:marBottom w:val="0"/>
          <w:divBdr>
            <w:top w:val="none" w:sz="0" w:space="0" w:color="auto"/>
            <w:left w:val="none" w:sz="0" w:space="0" w:color="auto"/>
            <w:bottom w:val="none" w:sz="0" w:space="0" w:color="auto"/>
            <w:right w:val="none" w:sz="0" w:space="0" w:color="auto"/>
          </w:divBdr>
        </w:div>
        <w:div w:id="1437822320">
          <w:marLeft w:val="640"/>
          <w:marRight w:val="0"/>
          <w:marTop w:val="0"/>
          <w:marBottom w:val="0"/>
          <w:divBdr>
            <w:top w:val="none" w:sz="0" w:space="0" w:color="auto"/>
            <w:left w:val="none" w:sz="0" w:space="0" w:color="auto"/>
            <w:bottom w:val="none" w:sz="0" w:space="0" w:color="auto"/>
            <w:right w:val="none" w:sz="0" w:space="0" w:color="auto"/>
          </w:divBdr>
        </w:div>
        <w:div w:id="1456754060">
          <w:marLeft w:val="640"/>
          <w:marRight w:val="0"/>
          <w:marTop w:val="0"/>
          <w:marBottom w:val="0"/>
          <w:divBdr>
            <w:top w:val="none" w:sz="0" w:space="0" w:color="auto"/>
            <w:left w:val="none" w:sz="0" w:space="0" w:color="auto"/>
            <w:bottom w:val="none" w:sz="0" w:space="0" w:color="auto"/>
            <w:right w:val="none" w:sz="0" w:space="0" w:color="auto"/>
          </w:divBdr>
        </w:div>
        <w:div w:id="1495030544">
          <w:marLeft w:val="640"/>
          <w:marRight w:val="0"/>
          <w:marTop w:val="0"/>
          <w:marBottom w:val="0"/>
          <w:divBdr>
            <w:top w:val="none" w:sz="0" w:space="0" w:color="auto"/>
            <w:left w:val="none" w:sz="0" w:space="0" w:color="auto"/>
            <w:bottom w:val="none" w:sz="0" w:space="0" w:color="auto"/>
            <w:right w:val="none" w:sz="0" w:space="0" w:color="auto"/>
          </w:divBdr>
        </w:div>
        <w:div w:id="1497384320">
          <w:marLeft w:val="640"/>
          <w:marRight w:val="0"/>
          <w:marTop w:val="0"/>
          <w:marBottom w:val="0"/>
          <w:divBdr>
            <w:top w:val="none" w:sz="0" w:space="0" w:color="auto"/>
            <w:left w:val="none" w:sz="0" w:space="0" w:color="auto"/>
            <w:bottom w:val="none" w:sz="0" w:space="0" w:color="auto"/>
            <w:right w:val="none" w:sz="0" w:space="0" w:color="auto"/>
          </w:divBdr>
        </w:div>
        <w:div w:id="1534809113">
          <w:marLeft w:val="640"/>
          <w:marRight w:val="0"/>
          <w:marTop w:val="0"/>
          <w:marBottom w:val="0"/>
          <w:divBdr>
            <w:top w:val="none" w:sz="0" w:space="0" w:color="auto"/>
            <w:left w:val="none" w:sz="0" w:space="0" w:color="auto"/>
            <w:bottom w:val="none" w:sz="0" w:space="0" w:color="auto"/>
            <w:right w:val="none" w:sz="0" w:space="0" w:color="auto"/>
          </w:divBdr>
        </w:div>
        <w:div w:id="1549143132">
          <w:marLeft w:val="640"/>
          <w:marRight w:val="0"/>
          <w:marTop w:val="0"/>
          <w:marBottom w:val="0"/>
          <w:divBdr>
            <w:top w:val="none" w:sz="0" w:space="0" w:color="auto"/>
            <w:left w:val="none" w:sz="0" w:space="0" w:color="auto"/>
            <w:bottom w:val="none" w:sz="0" w:space="0" w:color="auto"/>
            <w:right w:val="none" w:sz="0" w:space="0" w:color="auto"/>
          </w:divBdr>
        </w:div>
        <w:div w:id="1551653356">
          <w:marLeft w:val="640"/>
          <w:marRight w:val="0"/>
          <w:marTop w:val="0"/>
          <w:marBottom w:val="0"/>
          <w:divBdr>
            <w:top w:val="none" w:sz="0" w:space="0" w:color="auto"/>
            <w:left w:val="none" w:sz="0" w:space="0" w:color="auto"/>
            <w:bottom w:val="none" w:sz="0" w:space="0" w:color="auto"/>
            <w:right w:val="none" w:sz="0" w:space="0" w:color="auto"/>
          </w:divBdr>
        </w:div>
        <w:div w:id="1562446238">
          <w:marLeft w:val="640"/>
          <w:marRight w:val="0"/>
          <w:marTop w:val="0"/>
          <w:marBottom w:val="0"/>
          <w:divBdr>
            <w:top w:val="none" w:sz="0" w:space="0" w:color="auto"/>
            <w:left w:val="none" w:sz="0" w:space="0" w:color="auto"/>
            <w:bottom w:val="none" w:sz="0" w:space="0" w:color="auto"/>
            <w:right w:val="none" w:sz="0" w:space="0" w:color="auto"/>
          </w:divBdr>
        </w:div>
        <w:div w:id="1591350914">
          <w:marLeft w:val="640"/>
          <w:marRight w:val="0"/>
          <w:marTop w:val="0"/>
          <w:marBottom w:val="0"/>
          <w:divBdr>
            <w:top w:val="none" w:sz="0" w:space="0" w:color="auto"/>
            <w:left w:val="none" w:sz="0" w:space="0" w:color="auto"/>
            <w:bottom w:val="none" w:sz="0" w:space="0" w:color="auto"/>
            <w:right w:val="none" w:sz="0" w:space="0" w:color="auto"/>
          </w:divBdr>
        </w:div>
        <w:div w:id="1605769800">
          <w:marLeft w:val="640"/>
          <w:marRight w:val="0"/>
          <w:marTop w:val="0"/>
          <w:marBottom w:val="0"/>
          <w:divBdr>
            <w:top w:val="none" w:sz="0" w:space="0" w:color="auto"/>
            <w:left w:val="none" w:sz="0" w:space="0" w:color="auto"/>
            <w:bottom w:val="none" w:sz="0" w:space="0" w:color="auto"/>
            <w:right w:val="none" w:sz="0" w:space="0" w:color="auto"/>
          </w:divBdr>
        </w:div>
        <w:div w:id="1638414936">
          <w:marLeft w:val="640"/>
          <w:marRight w:val="0"/>
          <w:marTop w:val="0"/>
          <w:marBottom w:val="0"/>
          <w:divBdr>
            <w:top w:val="none" w:sz="0" w:space="0" w:color="auto"/>
            <w:left w:val="none" w:sz="0" w:space="0" w:color="auto"/>
            <w:bottom w:val="none" w:sz="0" w:space="0" w:color="auto"/>
            <w:right w:val="none" w:sz="0" w:space="0" w:color="auto"/>
          </w:divBdr>
        </w:div>
        <w:div w:id="1685202947">
          <w:marLeft w:val="640"/>
          <w:marRight w:val="0"/>
          <w:marTop w:val="0"/>
          <w:marBottom w:val="0"/>
          <w:divBdr>
            <w:top w:val="none" w:sz="0" w:space="0" w:color="auto"/>
            <w:left w:val="none" w:sz="0" w:space="0" w:color="auto"/>
            <w:bottom w:val="none" w:sz="0" w:space="0" w:color="auto"/>
            <w:right w:val="none" w:sz="0" w:space="0" w:color="auto"/>
          </w:divBdr>
        </w:div>
        <w:div w:id="1697997713">
          <w:marLeft w:val="640"/>
          <w:marRight w:val="0"/>
          <w:marTop w:val="0"/>
          <w:marBottom w:val="0"/>
          <w:divBdr>
            <w:top w:val="none" w:sz="0" w:space="0" w:color="auto"/>
            <w:left w:val="none" w:sz="0" w:space="0" w:color="auto"/>
            <w:bottom w:val="none" w:sz="0" w:space="0" w:color="auto"/>
            <w:right w:val="none" w:sz="0" w:space="0" w:color="auto"/>
          </w:divBdr>
        </w:div>
        <w:div w:id="1714649311">
          <w:marLeft w:val="640"/>
          <w:marRight w:val="0"/>
          <w:marTop w:val="0"/>
          <w:marBottom w:val="0"/>
          <w:divBdr>
            <w:top w:val="none" w:sz="0" w:space="0" w:color="auto"/>
            <w:left w:val="none" w:sz="0" w:space="0" w:color="auto"/>
            <w:bottom w:val="none" w:sz="0" w:space="0" w:color="auto"/>
            <w:right w:val="none" w:sz="0" w:space="0" w:color="auto"/>
          </w:divBdr>
        </w:div>
        <w:div w:id="1756659198">
          <w:marLeft w:val="640"/>
          <w:marRight w:val="0"/>
          <w:marTop w:val="0"/>
          <w:marBottom w:val="0"/>
          <w:divBdr>
            <w:top w:val="none" w:sz="0" w:space="0" w:color="auto"/>
            <w:left w:val="none" w:sz="0" w:space="0" w:color="auto"/>
            <w:bottom w:val="none" w:sz="0" w:space="0" w:color="auto"/>
            <w:right w:val="none" w:sz="0" w:space="0" w:color="auto"/>
          </w:divBdr>
        </w:div>
        <w:div w:id="1761414308">
          <w:marLeft w:val="640"/>
          <w:marRight w:val="0"/>
          <w:marTop w:val="0"/>
          <w:marBottom w:val="0"/>
          <w:divBdr>
            <w:top w:val="none" w:sz="0" w:space="0" w:color="auto"/>
            <w:left w:val="none" w:sz="0" w:space="0" w:color="auto"/>
            <w:bottom w:val="none" w:sz="0" w:space="0" w:color="auto"/>
            <w:right w:val="none" w:sz="0" w:space="0" w:color="auto"/>
          </w:divBdr>
        </w:div>
        <w:div w:id="1807889682">
          <w:marLeft w:val="640"/>
          <w:marRight w:val="0"/>
          <w:marTop w:val="0"/>
          <w:marBottom w:val="0"/>
          <w:divBdr>
            <w:top w:val="none" w:sz="0" w:space="0" w:color="auto"/>
            <w:left w:val="none" w:sz="0" w:space="0" w:color="auto"/>
            <w:bottom w:val="none" w:sz="0" w:space="0" w:color="auto"/>
            <w:right w:val="none" w:sz="0" w:space="0" w:color="auto"/>
          </w:divBdr>
        </w:div>
        <w:div w:id="1826118378">
          <w:marLeft w:val="640"/>
          <w:marRight w:val="0"/>
          <w:marTop w:val="0"/>
          <w:marBottom w:val="0"/>
          <w:divBdr>
            <w:top w:val="none" w:sz="0" w:space="0" w:color="auto"/>
            <w:left w:val="none" w:sz="0" w:space="0" w:color="auto"/>
            <w:bottom w:val="none" w:sz="0" w:space="0" w:color="auto"/>
            <w:right w:val="none" w:sz="0" w:space="0" w:color="auto"/>
          </w:divBdr>
        </w:div>
        <w:div w:id="1856117068">
          <w:marLeft w:val="640"/>
          <w:marRight w:val="0"/>
          <w:marTop w:val="0"/>
          <w:marBottom w:val="0"/>
          <w:divBdr>
            <w:top w:val="none" w:sz="0" w:space="0" w:color="auto"/>
            <w:left w:val="none" w:sz="0" w:space="0" w:color="auto"/>
            <w:bottom w:val="none" w:sz="0" w:space="0" w:color="auto"/>
            <w:right w:val="none" w:sz="0" w:space="0" w:color="auto"/>
          </w:divBdr>
        </w:div>
        <w:div w:id="1864976345">
          <w:marLeft w:val="640"/>
          <w:marRight w:val="0"/>
          <w:marTop w:val="0"/>
          <w:marBottom w:val="0"/>
          <w:divBdr>
            <w:top w:val="none" w:sz="0" w:space="0" w:color="auto"/>
            <w:left w:val="none" w:sz="0" w:space="0" w:color="auto"/>
            <w:bottom w:val="none" w:sz="0" w:space="0" w:color="auto"/>
            <w:right w:val="none" w:sz="0" w:space="0" w:color="auto"/>
          </w:divBdr>
        </w:div>
        <w:div w:id="1879079466">
          <w:marLeft w:val="640"/>
          <w:marRight w:val="0"/>
          <w:marTop w:val="0"/>
          <w:marBottom w:val="0"/>
          <w:divBdr>
            <w:top w:val="none" w:sz="0" w:space="0" w:color="auto"/>
            <w:left w:val="none" w:sz="0" w:space="0" w:color="auto"/>
            <w:bottom w:val="none" w:sz="0" w:space="0" w:color="auto"/>
            <w:right w:val="none" w:sz="0" w:space="0" w:color="auto"/>
          </w:divBdr>
        </w:div>
        <w:div w:id="2040616209">
          <w:marLeft w:val="640"/>
          <w:marRight w:val="0"/>
          <w:marTop w:val="0"/>
          <w:marBottom w:val="0"/>
          <w:divBdr>
            <w:top w:val="none" w:sz="0" w:space="0" w:color="auto"/>
            <w:left w:val="none" w:sz="0" w:space="0" w:color="auto"/>
            <w:bottom w:val="none" w:sz="0" w:space="0" w:color="auto"/>
            <w:right w:val="none" w:sz="0" w:space="0" w:color="auto"/>
          </w:divBdr>
        </w:div>
        <w:div w:id="2093744414">
          <w:marLeft w:val="640"/>
          <w:marRight w:val="0"/>
          <w:marTop w:val="0"/>
          <w:marBottom w:val="0"/>
          <w:divBdr>
            <w:top w:val="none" w:sz="0" w:space="0" w:color="auto"/>
            <w:left w:val="none" w:sz="0" w:space="0" w:color="auto"/>
            <w:bottom w:val="none" w:sz="0" w:space="0" w:color="auto"/>
            <w:right w:val="none" w:sz="0" w:space="0" w:color="auto"/>
          </w:divBdr>
        </w:div>
        <w:div w:id="2108503941">
          <w:marLeft w:val="640"/>
          <w:marRight w:val="0"/>
          <w:marTop w:val="0"/>
          <w:marBottom w:val="0"/>
          <w:divBdr>
            <w:top w:val="none" w:sz="0" w:space="0" w:color="auto"/>
            <w:left w:val="none" w:sz="0" w:space="0" w:color="auto"/>
            <w:bottom w:val="none" w:sz="0" w:space="0" w:color="auto"/>
            <w:right w:val="none" w:sz="0" w:space="0" w:color="auto"/>
          </w:divBdr>
        </w:div>
        <w:div w:id="2112049719">
          <w:marLeft w:val="640"/>
          <w:marRight w:val="0"/>
          <w:marTop w:val="0"/>
          <w:marBottom w:val="0"/>
          <w:divBdr>
            <w:top w:val="none" w:sz="0" w:space="0" w:color="auto"/>
            <w:left w:val="none" w:sz="0" w:space="0" w:color="auto"/>
            <w:bottom w:val="none" w:sz="0" w:space="0" w:color="auto"/>
            <w:right w:val="none" w:sz="0" w:space="0" w:color="auto"/>
          </w:divBdr>
        </w:div>
        <w:div w:id="2114667159">
          <w:marLeft w:val="640"/>
          <w:marRight w:val="0"/>
          <w:marTop w:val="0"/>
          <w:marBottom w:val="0"/>
          <w:divBdr>
            <w:top w:val="none" w:sz="0" w:space="0" w:color="auto"/>
            <w:left w:val="none" w:sz="0" w:space="0" w:color="auto"/>
            <w:bottom w:val="none" w:sz="0" w:space="0" w:color="auto"/>
            <w:right w:val="none" w:sz="0" w:space="0" w:color="auto"/>
          </w:divBdr>
        </w:div>
        <w:div w:id="2119326517">
          <w:marLeft w:val="640"/>
          <w:marRight w:val="0"/>
          <w:marTop w:val="0"/>
          <w:marBottom w:val="0"/>
          <w:divBdr>
            <w:top w:val="none" w:sz="0" w:space="0" w:color="auto"/>
            <w:left w:val="none" w:sz="0" w:space="0" w:color="auto"/>
            <w:bottom w:val="none" w:sz="0" w:space="0" w:color="auto"/>
            <w:right w:val="none" w:sz="0" w:space="0" w:color="auto"/>
          </w:divBdr>
        </w:div>
        <w:div w:id="2122186787">
          <w:marLeft w:val="640"/>
          <w:marRight w:val="0"/>
          <w:marTop w:val="0"/>
          <w:marBottom w:val="0"/>
          <w:divBdr>
            <w:top w:val="none" w:sz="0" w:space="0" w:color="auto"/>
            <w:left w:val="none" w:sz="0" w:space="0" w:color="auto"/>
            <w:bottom w:val="none" w:sz="0" w:space="0" w:color="auto"/>
            <w:right w:val="none" w:sz="0" w:space="0" w:color="auto"/>
          </w:divBdr>
        </w:div>
        <w:div w:id="2133555356">
          <w:marLeft w:val="640"/>
          <w:marRight w:val="0"/>
          <w:marTop w:val="0"/>
          <w:marBottom w:val="0"/>
          <w:divBdr>
            <w:top w:val="none" w:sz="0" w:space="0" w:color="auto"/>
            <w:left w:val="none" w:sz="0" w:space="0" w:color="auto"/>
            <w:bottom w:val="none" w:sz="0" w:space="0" w:color="auto"/>
            <w:right w:val="none" w:sz="0" w:space="0" w:color="auto"/>
          </w:divBdr>
        </w:div>
        <w:div w:id="2143421293">
          <w:marLeft w:val="640"/>
          <w:marRight w:val="0"/>
          <w:marTop w:val="0"/>
          <w:marBottom w:val="0"/>
          <w:divBdr>
            <w:top w:val="none" w:sz="0" w:space="0" w:color="auto"/>
            <w:left w:val="none" w:sz="0" w:space="0" w:color="auto"/>
            <w:bottom w:val="none" w:sz="0" w:space="0" w:color="auto"/>
            <w:right w:val="none" w:sz="0" w:space="0" w:color="auto"/>
          </w:divBdr>
        </w:div>
      </w:divsChild>
    </w:div>
    <w:div w:id="2116053249">
      <w:bodyDiv w:val="1"/>
      <w:marLeft w:val="0"/>
      <w:marRight w:val="0"/>
      <w:marTop w:val="0"/>
      <w:marBottom w:val="0"/>
      <w:divBdr>
        <w:top w:val="none" w:sz="0" w:space="0" w:color="auto"/>
        <w:left w:val="none" w:sz="0" w:space="0" w:color="auto"/>
        <w:bottom w:val="none" w:sz="0" w:space="0" w:color="auto"/>
        <w:right w:val="none" w:sz="0" w:space="0" w:color="auto"/>
      </w:divBdr>
      <w:divsChild>
        <w:div w:id="50737352">
          <w:marLeft w:val="640"/>
          <w:marRight w:val="0"/>
          <w:marTop w:val="0"/>
          <w:marBottom w:val="0"/>
          <w:divBdr>
            <w:top w:val="none" w:sz="0" w:space="0" w:color="auto"/>
            <w:left w:val="none" w:sz="0" w:space="0" w:color="auto"/>
            <w:bottom w:val="none" w:sz="0" w:space="0" w:color="auto"/>
            <w:right w:val="none" w:sz="0" w:space="0" w:color="auto"/>
          </w:divBdr>
        </w:div>
        <w:div w:id="289165845">
          <w:marLeft w:val="640"/>
          <w:marRight w:val="0"/>
          <w:marTop w:val="0"/>
          <w:marBottom w:val="0"/>
          <w:divBdr>
            <w:top w:val="none" w:sz="0" w:space="0" w:color="auto"/>
            <w:left w:val="none" w:sz="0" w:space="0" w:color="auto"/>
            <w:bottom w:val="none" w:sz="0" w:space="0" w:color="auto"/>
            <w:right w:val="none" w:sz="0" w:space="0" w:color="auto"/>
          </w:divBdr>
        </w:div>
        <w:div w:id="295262446">
          <w:marLeft w:val="640"/>
          <w:marRight w:val="0"/>
          <w:marTop w:val="0"/>
          <w:marBottom w:val="0"/>
          <w:divBdr>
            <w:top w:val="none" w:sz="0" w:space="0" w:color="auto"/>
            <w:left w:val="none" w:sz="0" w:space="0" w:color="auto"/>
            <w:bottom w:val="none" w:sz="0" w:space="0" w:color="auto"/>
            <w:right w:val="none" w:sz="0" w:space="0" w:color="auto"/>
          </w:divBdr>
        </w:div>
        <w:div w:id="596838478">
          <w:marLeft w:val="640"/>
          <w:marRight w:val="0"/>
          <w:marTop w:val="0"/>
          <w:marBottom w:val="0"/>
          <w:divBdr>
            <w:top w:val="none" w:sz="0" w:space="0" w:color="auto"/>
            <w:left w:val="none" w:sz="0" w:space="0" w:color="auto"/>
            <w:bottom w:val="none" w:sz="0" w:space="0" w:color="auto"/>
            <w:right w:val="none" w:sz="0" w:space="0" w:color="auto"/>
          </w:divBdr>
        </w:div>
        <w:div w:id="622998000">
          <w:marLeft w:val="640"/>
          <w:marRight w:val="0"/>
          <w:marTop w:val="0"/>
          <w:marBottom w:val="0"/>
          <w:divBdr>
            <w:top w:val="none" w:sz="0" w:space="0" w:color="auto"/>
            <w:left w:val="none" w:sz="0" w:space="0" w:color="auto"/>
            <w:bottom w:val="none" w:sz="0" w:space="0" w:color="auto"/>
            <w:right w:val="none" w:sz="0" w:space="0" w:color="auto"/>
          </w:divBdr>
        </w:div>
        <w:div w:id="846678758">
          <w:marLeft w:val="640"/>
          <w:marRight w:val="0"/>
          <w:marTop w:val="0"/>
          <w:marBottom w:val="0"/>
          <w:divBdr>
            <w:top w:val="none" w:sz="0" w:space="0" w:color="auto"/>
            <w:left w:val="none" w:sz="0" w:space="0" w:color="auto"/>
            <w:bottom w:val="none" w:sz="0" w:space="0" w:color="auto"/>
            <w:right w:val="none" w:sz="0" w:space="0" w:color="auto"/>
          </w:divBdr>
        </w:div>
        <w:div w:id="859660701">
          <w:marLeft w:val="640"/>
          <w:marRight w:val="0"/>
          <w:marTop w:val="0"/>
          <w:marBottom w:val="0"/>
          <w:divBdr>
            <w:top w:val="none" w:sz="0" w:space="0" w:color="auto"/>
            <w:left w:val="none" w:sz="0" w:space="0" w:color="auto"/>
            <w:bottom w:val="none" w:sz="0" w:space="0" w:color="auto"/>
            <w:right w:val="none" w:sz="0" w:space="0" w:color="auto"/>
          </w:divBdr>
        </w:div>
        <w:div w:id="1030565501">
          <w:marLeft w:val="640"/>
          <w:marRight w:val="0"/>
          <w:marTop w:val="0"/>
          <w:marBottom w:val="0"/>
          <w:divBdr>
            <w:top w:val="none" w:sz="0" w:space="0" w:color="auto"/>
            <w:left w:val="none" w:sz="0" w:space="0" w:color="auto"/>
            <w:bottom w:val="none" w:sz="0" w:space="0" w:color="auto"/>
            <w:right w:val="none" w:sz="0" w:space="0" w:color="auto"/>
          </w:divBdr>
        </w:div>
        <w:div w:id="1235091728">
          <w:marLeft w:val="640"/>
          <w:marRight w:val="0"/>
          <w:marTop w:val="0"/>
          <w:marBottom w:val="0"/>
          <w:divBdr>
            <w:top w:val="none" w:sz="0" w:space="0" w:color="auto"/>
            <w:left w:val="none" w:sz="0" w:space="0" w:color="auto"/>
            <w:bottom w:val="none" w:sz="0" w:space="0" w:color="auto"/>
            <w:right w:val="none" w:sz="0" w:space="0" w:color="auto"/>
          </w:divBdr>
        </w:div>
        <w:div w:id="1255823577">
          <w:marLeft w:val="640"/>
          <w:marRight w:val="0"/>
          <w:marTop w:val="0"/>
          <w:marBottom w:val="0"/>
          <w:divBdr>
            <w:top w:val="none" w:sz="0" w:space="0" w:color="auto"/>
            <w:left w:val="none" w:sz="0" w:space="0" w:color="auto"/>
            <w:bottom w:val="none" w:sz="0" w:space="0" w:color="auto"/>
            <w:right w:val="none" w:sz="0" w:space="0" w:color="auto"/>
          </w:divBdr>
        </w:div>
        <w:div w:id="1279292399">
          <w:marLeft w:val="640"/>
          <w:marRight w:val="0"/>
          <w:marTop w:val="0"/>
          <w:marBottom w:val="0"/>
          <w:divBdr>
            <w:top w:val="none" w:sz="0" w:space="0" w:color="auto"/>
            <w:left w:val="none" w:sz="0" w:space="0" w:color="auto"/>
            <w:bottom w:val="none" w:sz="0" w:space="0" w:color="auto"/>
            <w:right w:val="none" w:sz="0" w:space="0" w:color="auto"/>
          </w:divBdr>
        </w:div>
        <w:div w:id="1310015328">
          <w:marLeft w:val="640"/>
          <w:marRight w:val="0"/>
          <w:marTop w:val="0"/>
          <w:marBottom w:val="0"/>
          <w:divBdr>
            <w:top w:val="none" w:sz="0" w:space="0" w:color="auto"/>
            <w:left w:val="none" w:sz="0" w:space="0" w:color="auto"/>
            <w:bottom w:val="none" w:sz="0" w:space="0" w:color="auto"/>
            <w:right w:val="none" w:sz="0" w:space="0" w:color="auto"/>
          </w:divBdr>
        </w:div>
        <w:div w:id="1395464609">
          <w:marLeft w:val="640"/>
          <w:marRight w:val="0"/>
          <w:marTop w:val="0"/>
          <w:marBottom w:val="0"/>
          <w:divBdr>
            <w:top w:val="none" w:sz="0" w:space="0" w:color="auto"/>
            <w:left w:val="none" w:sz="0" w:space="0" w:color="auto"/>
            <w:bottom w:val="none" w:sz="0" w:space="0" w:color="auto"/>
            <w:right w:val="none" w:sz="0" w:space="0" w:color="auto"/>
          </w:divBdr>
        </w:div>
        <w:div w:id="1511482002">
          <w:marLeft w:val="640"/>
          <w:marRight w:val="0"/>
          <w:marTop w:val="0"/>
          <w:marBottom w:val="0"/>
          <w:divBdr>
            <w:top w:val="none" w:sz="0" w:space="0" w:color="auto"/>
            <w:left w:val="none" w:sz="0" w:space="0" w:color="auto"/>
            <w:bottom w:val="none" w:sz="0" w:space="0" w:color="auto"/>
            <w:right w:val="none" w:sz="0" w:space="0" w:color="auto"/>
          </w:divBdr>
        </w:div>
        <w:div w:id="1516260967">
          <w:marLeft w:val="640"/>
          <w:marRight w:val="0"/>
          <w:marTop w:val="0"/>
          <w:marBottom w:val="0"/>
          <w:divBdr>
            <w:top w:val="none" w:sz="0" w:space="0" w:color="auto"/>
            <w:left w:val="none" w:sz="0" w:space="0" w:color="auto"/>
            <w:bottom w:val="none" w:sz="0" w:space="0" w:color="auto"/>
            <w:right w:val="none" w:sz="0" w:space="0" w:color="auto"/>
          </w:divBdr>
        </w:div>
        <w:div w:id="1716851402">
          <w:marLeft w:val="640"/>
          <w:marRight w:val="0"/>
          <w:marTop w:val="0"/>
          <w:marBottom w:val="0"/>
          <w:divBdr>
            <w:top w:val="none" w:sz="0" w:space="0" w:color="auto"/>
            <w:left w:val="none" w:sz="0" w:space="0" w:color="auto"/>
            <w:bottom w:val="none" w:sz="0" w:space="0" w:color="auto"/>
            <w:right w:val="none" w:sz="0" w:space="0" w:color="auto"/>
          </w:divBdr>
        </w:div>
        <w:div w:id="1734499036">
          <w:marLeft w:val="640"/>
          <w:marRight w:val="0"/>
          <w:marTop w:val="0"/>
          <w:marBottom w:val="0"/>
          <w:divBdr>
            <w:top w:val="none" w:sz="0" w:space="0" w:color="auto"/>
            <w:left w:val="none" w:sz="0" w:space="0" w:color="auto"/>
            <w:bottom w:val="none" w:sz="0" w:space="0" w:color="auto"/>
            <w:right w:val="none" w:sz="0" w:space="0" w:color="auto"/>
          </w:divBdr>
        </w:div>
        <w:div w:id="1737974222">
          <w:marLeft w:val="640"/>
          <w:marRight w:val="0"/>
          <w:marTop w:val="0"/>
          <w:marBottom w:val="0"/>
          <w:divBdr>
            <w:top w:val="none" w:sz="0" w:space="0" w:color="auto"/>
            <w:left w:val="none" w:sz="0" w:space="0" w:color="auto"/>
            <w:bottom w:val="none" w:sz="0" w:space="0" w:color="auto"/>
            <w:right w:val="none" w:sz="0" w:space="0" w:color="auto"/>
          </w:divBdr>
        </w:div>
        <w:div w:id="1773017164">
          <w:marLeft w:val="640"/>
          <w:marRight w:val="0"/>
          <w:marTop w:val="0"/>
          <w:marBottom w:val="0"/>
          <w:divBdr>
            <w:top w:val="none" w:sz="0" w:space="0" w:color="auto"/>
            <w:left w:val="none" w:sz="0" w:space="0" w:color="auto"/>
            <w:bottom w:val="none" w:sz="0" w:space="0" w:color="auto"/>
            <w:right w:val="none" w:sz="0" w:space="0" w:color="auto"/>
          </w:divBdr>
        </w:div>
        <w:div w:id="1793009943">
          <w:marLeft w:val="640"/>
          <w:marRight w:val="0"/>
          <w:marTop w:val="0"/>
          <w:marBottom w:val="0"/>
          <w:divBdr>
            <w:top w:val="none" w:sz="0" w:space="0" w:color="auto"/>
            <w:left w:val="none" w:sz="0" w:space="0" w:color="auto"/>
            <w:bottom w:val="none" w:sz="0" w:space="0" w:color="auto"/>
            <w:right w:val="none" w:sz="0" w:space="0" w:color="auto"/>
          </w:divBdr>
        </w:div>
        <w:div w:id="1868331451">
          <w:marLeft w:val="640"/>
          <w:marRight w:val="0"/>
          <w:marTop w:val="0"/>
          <w:marBottom w:val="0"/>
          <w:divBdr>
            <w:top w:val="none" w:sz="0" w:space="0" w:color="auto"/>
            <w:left w:val="none" w:sz="0" w:space="0" w:color="auto"/>
            <w:bottom w:val="none" w:sz="0" w:space="0" w:color="auto"/>
            <w:right w:val="none" w:sz="0" w:space="0" w:color="auto"/>
          </w:divBdr>
        </w:div>
        <w:div w:id="1941989636">
          <w:marLeft w:val="640"/>
          <w:marRight w:val="0"/>
          <w:marTop w:val="0"/>
          <w:marBottom w:val="0"/>
          <w:divBdr>
            <w:top w:val="none" w:sz="0" w:space="0" w:color="auto"/>
            <w:left w:val="none" w:sz="0" w:space="0" w:color="auto"/>
            <w:bottom w:val="none" w:sz="0" w:space="0" w:color="auto"/>
            <w:right w:val="none" w:sz="0" w:space="0" w:color="auto"/>
          </w:divBdr>
        </w:div>
        <w:div w:id="2014409786">
          <w:marLeft w:val="640"/>
          <w:marRight w:val="0"/>
          <w:marTop w:val="0"/>
          <w:marBottom w:val="0"/>
          <w:divBdr>
            <w:top w:val="none" w:sz="0" w:space="0" w:color="auto"/>
            <w:left w:val="none" w:sz="0" w:space="0" w:color="auto"/>
            <w:bottom w:val="none" w:sz="0" w:space="0" w:color="auto"/>
            <w:right w:val="none" w:sz="0" w:space="0" w:color="auto"/>
          </w:divBdr>
        </w:div>
      </w:divsChild>
    </w:div>
    <w:div w:id="2117093231">
      <w:bodyDiv w:val="1"/>
      <w:marLeft w:val="0"/>
      <w:marRight w:val="0"/>
      <w:marTop w:val="0"/>
      <w:marBottom w:val="0"/>
      <w:divBdr>
        <w:top w:val="none" w:sz="0" w:space="0" w:color="auto"/>
        <w:left w:val="none" w:sz="0" w:space="0" w:color="auto"/>
        <w:bottom w:val="none" w:sz="0" w:space="0" w:color="auto"/>
        <w:right w:val="none" w:sz="0" w:space="0" w:color="auto"/>
      </w:divBdr>
    </w:div>
    <w:div w:id="2124493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FF6D6B9-20F2-4C6F-A389-525DF2016091}">
  <we:reference id="f78a3046-9e99-4300-aa2b-5814002b01a2" version="1.46.0.0" store="EXCatalog" storeType="EXCatalog"/>
  <we:alternateReferences>
    <we:reference id="WA104382081" version="1.46.0.0" store="en-GB" storeType="OMEX"/>
  </we:alternateReferences>
  <we:properties>
    <we:property name="MENDELEY_CITATIONS" value="[{&quot;citationID&quot;:&quot;MENDELEY_CITATION_acf2dad5-5000-411b-a206-bb6a85257d5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&quot;,&quot;citationItems&quot;:[{&quot;id&quot;:&quot;246a3a28-881d-334f-a8e9-2f5c85794826&quot;,&quot;itemData&quot;:{&quot;type&quot;:&quot;chapter&quot;,&quot;id&quot;:&quot;246a3a28-881d-334f-a8e9-2f5c85794826&quot;,&quot;title&quot;:&quot;Changing State of the Climate System&quot;,&quot;groupId&quot;:&quot;9f0d179a-fd48-371b-8d41-ddb078f37af0&quot;,&quot;author&quot;:[{&quot;family&quot;:&quot;Gulev&quot;,&quot;given&quot;:&quot;S K&quot;,&quot;parse-names&quot;:false,&quot;dropping-particle&quot;:&quot;&quot;,&quot;non-dropping-particle&quot;:&quot;&quot;},{&quot;family&quot;:&quot;Thorne&quot;,&quot;given&quot;:&quot;P W&quot;,&quot;parse-names&quot;:false,&quot;dropping-particle&quot;:&quot;&quot;,&quot;non-dropping-particle&quot;:&quot;&quot;},{&quot;family&quot;:&quot;Ahn&quot;,&quot;given&quot;:&quot;J&quot;,&quot;parse-names&quot;:false,&quot;dropping-particle&quot;:&quot;&quot;,&quot;non-dropping-particle&quot;:&quot;&quot;},{&quot;family&quot;:&quot;Dentener&quot;,&quot;given&quot;:&quot;F J&quot;,&quot;parse-names&quot;:false,&quot;dropping-particle&quot;:&quot;&quot;,&quot;non-dropping-particle&quot;:&quot;&quot;},{&quot;family&quot;:&quot;Domingues&quot;,&quot;given&quot;:&quot;C M&quot;,&quot;parse-names&quot;:false,&quot;dropping-particle&quot;:&quot;&quot;,&quot;non-dropping-particle&quot;:&quot;&quot;},{&quot;family&quot;:&quot;Gerland&quot;,&quot;given&quot;:&quot;S&quot;,&quot;parse-names&quot;:false,&quot;dropping-particle&quot;:&quot;&quot;,&quot;non-dropping-particle&quot;:&quot;&quot;},{&quot;family&quot;:&quot;Gong&quot;,&quot;given&quot;:&quot;D&quot;,&quot;parse-names&quot;:false,&quot;dropping-particle&quot;:&quot;&quot;,&quot;non-dropping-particle&quot;:&quot;&quot;},{&quot;family&quot;:&quot;Kaufman&quot;,&quot;given&quot;:&quot;D S&quot;,&quot;parse-names&quot;:false,&quot;dropping-particle&quot;:&quot;&quot;,&quot;non-dropping-particle&quot;:&quot;&quot;},{&quot;family&quot;:&quot;Nnamchi&quot;,&quot;given&quot;:&quot;H C&quot;,&quot;parse-names&quot;:false,&quot;dropping-particle&quot;:&quot;&quot;,&quot;non-dropping-particle&quot;:&quot;&quot;},{&quot;family&quot;:&quot;Quaas&quot;,&quot;given&quot;:&quot;J&quot;,&quot;parse-names&quot;:false,&quot;dropping-particle&quot;:&quot;&quot;,&quot;non-dropping-particle&quot;:&quot;&quot;},{&quot;family&quot;:&quot;Rivera&quot;,&quot;given&quot;:&quot;J A&quot;,&quot;parse-names&quot;:false,&quot;dropping-particle&quot;:&quot;&quot;,&quot;non-dropping-particle&quot;:&quot;&quot;},{&quot;family&quot;:&quot;Sathyendranath&quot;,&quot;given&quot;:&quot;S&quot;,&quot;parse-names&quot;:false,&quot;dropping-particle&quot;:&quot;&quot;,&quot;non-dropping-particle&quot;:&quot;&quot;},{&quot;family&quot;:&quot;Smith&quot;,&quot;given&quot;:&quot;S L&quot;,&quot;parse-names&quot;:false,&quot;dropping-particle&quot;:&quot;&quot;,&quot;non-dropping-particle&quot;:&quot;&quot;},{&quot;family&quot;:&quot;Trewin&quot;,&quot;given&quot;:&quot;B&quot;,&quot;parse-names&quot;:false,&quot;dropping-particle&quot;:&quot;&quot;,&quot;non-dropping-particle&quot;:&quot;&quot;},{&quot;family&quot;:&quot;Schuckmann&quot;,&quot;given&quot;:&quot;K&quot;,&quot;parse-names&quot;:false,&quot;dropping-particle&quot;:&quot;&quot;,&quot;non-dropping-particle&quot;:&quot;von&quot;},{&quot;family&quot;:&quot;Vose&quot;,&quot;given&quot;:&quot;R S&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chapter-number&quot;:&quot;2&quot;,&quot;editor&quot;:[{&quot;family&quot;:&quot;Masson-Delmotte&quot;,&quot;given&quot;:&quot;V&quot;,&quot;parse-names&quot;:false,&quot;dropping-particle&quot;:&quot;&quot;,&quot;non-dropping-particle&quot;:&quot;&quot;},{&quot;family&quot;:&quot;Zhai&quot;,&quot;given&quot;:&quot;P&quot;,&quot;parse-names&quot;:false,&quot;dropping-particle&quot;:&quot;&quot;,&quot;non-dropping-particle&quot;:&quot;&quot;},{&quot;family&quot;:&quot;Pirani&quot;,&quot;given&quot;:&quot;A&quot;,&quot;parse-names&quot;:false,&quot;dropping-particle&quot;:&quot;&quot;,&quot;non-dropping-particle&quot;:&quot;&quot;},{&quot;family&quot;:&quot;Connors&quot;,&quot;given&quot;:&quot;S L&quot;,&quot;parse-names&quot;:false,&quot;dropping-particle&quot;:&quot;&quot;,&quot;non-dropping-particle&quot;:&quot;&quot;},{&quot;family&quot;:&quot;Péan&quot;,&quot;given&quot;:&quot;C&quot;,&quot;parse-names&quot;:false,&quot;dropping-particle&quot;:&quot;&quot;,&quot;non-dropping-particle&quot;:&quot;&quot;},{&quot;family&quot;:&quot;Berger&quot;,&quot;given&quot;:&quot;S&quot;,&quot;parse-names&quot;:false,&quot;dropping-particle&quot;:&quot;&quot;,&quot;non-dropping-particle&quot;:&quot;&quot;},{&quot;family&quot;:&quot;Caud&quot;,&quot;given&quot;:&quot;N&quot;,&quot;parse-names&quot;:false,&quot;dropping-particle&quot;:&quot;&quot;,&quot;non-dropping-particle&quot;:&quot;&quot;},{&quot;family&quot;:&quot;Chen&quot;,&quot;given&quot;:&quot;Y&quot;,&quot;parse-names&quot;:false,&quot;dropping-particle&quot;:&quot;&quot;,&quot;non-dropping-particle&quot;:&quot;&quot;},{&quot;family&quot;:&quot;Goldfarb&quot;,&quot;given&quot;:&quot;L&quot;,&quot;parse-names&quot;:false,&quot;dropping-particle&quot;:&quot;&quot;,&quot;non-dropping-particle&quot;:&quot;&quot;},{&quot;family&quot;:&quot;Gomis&quot;,&quot;given&quot;:&quot;M I&quot;,&quot;parse-names&quot;:false,&quot;dropping-particle&quot;:&quot;&quot;,&quot;non-dropping-particle&quot;:&quot;&quot;},{&quot;family&quot;:&quot;Huang&quot;,&quot;given&quot;:&quot;M&quot;,&quot;parse-names&quot;:false,&quot;dropping-particle&quot;:&quot;&quot;,&quot;non-dropping-particle&quot;:&quot;&quot;},{&quot;family&quot;:&quot;Leitzell&quot;,&quot;given&quot;:&quot;K&quot;,&quot;parse-names&quot;:false,&quot;dropping-particle&quot;:&quot;&quot;,&quot;non-dropping-particle&quot;:&quot;&quot;},{&quot;family&quot;:&quot;Lonnoy&quot;,&quot;given&quot;:&quot;E&quot;,&quot;parse-names&quot;:false,&quot;dropping-particle&quot;:&quot;&quot;,&quot;non-dropping-particle&quot;:&quot;&quot;},{&quot;family&quot;:&quot;Matthews&quot;,&quot;given&quot;:&quot;J B R&quot;,&quot;parse-names&quot;:false,&quot;dropping-particle&quot;:&quot;&quot;,&quot;non-dropping-particle&quot;:&quot;&quot;},{&quot;family&quot;:&quot;Maycock&quot;,&quot;given&quot;:&quot;T K&quot;,&quot;parse-names&quot;:false,&quot;dropping-particle&quot;:&quot;&quot;,&quot;non-dropping-particle&quot;:&quot;&quot;},{&quot;family&quot;:&quot;Waterfield&quot;,&quot;given&quot;:&quot;T&quot;,&quot;parse-names&quot;:false,&quot;dropping-particle&quot;:&quot;&quot;,&quot;non-dropping-particle&quot;:&quot;&quot;},{&quot;family&quot;:&quot;Yelekçi&quot;,&quot;given&quot;:&quot;O&quot;,&quot;parse-names&quot;:false,&quot;dropping-particle&quot;:&quot;&quot;,&quot;non-dropping-particle&quot;:&quot;&quot;},{&quot;family&quot;:&quot;Yu&quot;,&quot;given&quot;:&quot;R&quot;,&quot;parse-names&quot;:false,&quot;dropping-particle&quot;:&quot;&quot;,&quot;non-dropping-particle&quot;:&quot;&quot;},{&quot;family&quot;:&quot;Zhou&quot;,&quot;given&quot;:&quot;B&quot;,&quot;parse-names&quot;:false,&quot;dropping-particle&quot;:&quot;&quot;,&quot;non-dropping-particle&quot;:&quot;&quot;}],&quot;DOI&quot;:&quot;10.1017/9781009157896.004&quot;,&quot;URL&quot;:&quot;https://www.ipcc.ch/report/ar6/wg1/downloads/report/IPCC_AR6_WGI_Chapter02.pdf&quot;,&quot;issued&quot;:{&quot;date-parts&quot;:[[2021]]},&quot;publisher-place&quot;:&quot;Cambridge, UK and New York, NY, USA&quot;,&quot;publisher&quot;:&quot;Cambridge University Press&quot;,&quot;container-title-short&quot;:&quot;&quot;},&quot;isTemporary&quot;:false}]},{&quot;citationID&quot;:&quot;MENDELEY_CITATION_ef96640d-f1a7-4303-9c4f-dc03b49cda40&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&quot;,&quot;citationItems&quot;:[{&quot;id&quot;:&quot;f48c7980-7d04-32fb-b3ef-4e4e7958bf4f&quot;,&quot;itemData&quot;:{&quot;type&quot;:&quot;article-journal&quot;,&quot;id&quot;:&quot;f48c7980-7d04-32fb-b3ef-4e4e7958bf4f&quot;,&quot;title&quot;:&quot;Global and Regional Trends and Drivers of Fire Under Climate Change&quot;,&quot;groupId&quot;:&quot;9f0d179a-fd48-371b-8d41-ddb078f37af0&quot;,&quot;author&quot;:[{&quot;family&quot;:&quot;Jones&quot;,&quot;given&quot;:&quot;Matthew W.&quot;,&quot;parse-names&quot;:false,&quot;dropping-particle&quot;:&quot;&quot;,&quot;non-dropping-particle&quot;:&quot;&quot;},{&quot;family&quot;:&quot;Abatzoglou&quot;,&quot;given&quot;:&quot;John T.&quot;,&quot;parse-names&quot;:false,&quot;dropping-particle&quot;:&quot;&quot;,&quot;non-dropping-particle&quot;:&quot;&quot;},{&quot;family&quot;:&quot;Veraverbeke&quot;,&quot;given&quot;:&quot;Sander&quot;,&quot;parse-names&quot;:false,&quot;dropping-particle&quot;:&quot;&quot;,&quot;non-dropping-particle&quot;:&quot;&quot;},{&quot;family&quot;:&quot;Andela&quot;,&quot;given&quot;:&quot;Niels&quot;,&quot;parse-names&quot;:false,&quot;dropping-particle&quot;:&quot;&quot;,&quot;non-dropping-particle&quot;:&quot;&quot;},{&quot;family&quot;:&quot;Lasslop&quot;,&quot;given&quot;:&quot;Gitta&quot;,&quot;parse-names&quot;:false,&quot;dropping-particle&quot;:&quot;&quot;,&quot;non-dropping-particle&quot;:&quot;&quot;},{&quot;family&quot;:&quot;Forkel&quot;,&quot;given&quot;:&quot;Matthias&quot;,&quot;parse-names&quot;:false,&quot;dropping-particle&quot;:&quot;&quot;,&quot;non-dropping-particle&quot;:&quot;&quot;},{&quot;family&quot;:&quot;Smith&quot;,&quot;given&quot;:&quot;Adam J. P.&quot;,&quot;parse-names&quot;:false,&quot;dropping-particle&quot;:&quot;&quot;,&quot;non-dropping-particle&quot;:&quot;&quot;},{&quot;family&quot;:&quot;Burton&quot;,&quot;given&quot;:&quot;Chantelle&quot;,&quot;parse-names&quot;:false,&quot;dropping-particle&quot;:&quot;&quot;,&quot;non-dropping-particle&quot;:&quot;&quot;},{&quot;family&quot;:&quot;Betts&quot;,&quot;given&quot;:&quot;Richard A.&quot;,&quot;parse-names&quot;:false,&quot;dropping-particle&quot;:&quot;&quot;,&quot;non-dropping-particle&quot;:&quot;&quot;},{&quot;family&quot;:&quot;Werf&quot;,&quot;given&quot;:&quot;Guido R.&quot;,&quot;parse-names&quot;:false,&quot;dropping-particle&quot;:&quot;&quot;,&quot;non-dropping-particle&quot;:&quot;van der&quot;},{&quot;family&quot;:&quot;Sitch&quot;,&quot;given&quot;:&quot;Stephen&quot;,&quot;parse-names&quot;:false,&quot;dropping-particle&quot;:&quot;&quot;,&quot;non-dropping-particle&quot;:&quot;&quot;},{&quot;family&quot;:&quot;Canadell&quot;,&quot;given&quot;:&quot;Josep G.&quot;,&quot;parse-names&quot;:false,&quot;dropping-particle&quot;:&quot;&quot;,&quot;non-dropping-particle&quot;:&quot;&quot;},{&quot;family&quot;:&quot;Santín&quot;,&quot;given&quot;:&quot;Cristina&quot;,&quot;parse-names&quot;:false,&quot;dropping-particle&quot;:&quot;&quot;,&quot;non-dropping-particle&quot;:&quot;&quot;},{&quot;family&quot;:&quot;Kolden&quot;,&quot;given&quot;:&quot;Crystal&quot;,&quot;parse-names&quot;:false,&quot;dropping-particle&quot;:&quot;&quot;,&quot;non-dropping-particle&quot;:&quot;&quot;},{&quot;family&quot;:&quot;Doerr&quot;,&quot;given&quot;:&quot;Stefan H.&quot;,&quot;parse-names&quot;:false,&quot;dropping-particle&quot;:&quot;&quot;,&quot;non-dropping-particle&quot;:&quot;&quot;},{&quot;family&quot;:&quot;Quéré&quot;,&quot;given&quot;:&quot;Corinne&quot;,&quot;parse-names&quot;:false,&quot;dropping-particle&quot;:&quot;&quot;,&quot;non-dropping-particle&quot;:&quot;Le&quot;}],&quot;container-title&quot;:&quot;Reviews of Geophysics&quot;,&quot;DOI&quot;:&quot;10.1029/2020rg000726&quot;,&quot;ISSN&quot;:&quot;8755-1209&quot;,&quot;issued&quot;:{&quot;date-parts&quot;:[[2022]]},&quot;abstract&quot;:&quot;Plain Language Summary In this review with supplemental data analyses, we focus on the global and regional impacts of climate change on the frequency and intensity of fire weather (conditions conducive to fire ignition and spread) and the consequences for fire activity. We find that significant increases in fire weather have occurred in most world regions during recent decades due to climate change. Corresponding increases in the area burned by fires have been seen in some regions, most notably in mesic forests, however, in many regions fire is controlled by a range of other bioclimatic and human factors whose influences mediate or override those of fire weather. Weather conditions affecting vegetation growth and the build-up of fuels, the presence of human ignitions in regions that are not naturally fire-prone, and the fragmentation of fire-prone landscapes by agriculture are key examples of factors that can locally or regionally outweigh fire weather as controls on fire activity. Climate models project that fire weather will become increasingly frequent and intense under future warming, and at an increasing rate with each additional increment of warming. The outcomes for fire activity in future will depend on other regionally important factors that control fire ignition and spread. Existing fire models represent the controls on fire incompletely and so they reproduce observed patterns of fire with only limited success. Models also disagree on historical trends, leading to low confidence in their simulations of future fire activity. Various efforts to improve the representation of fire in models are underway and should yield greater capacity to predict the future of fire activity.&quot;,&quot;issue&quot;:&quot;3&quot;,&quot;volume&quot;:&quot;60&quot;,&quot;container-title-short&quot;:&quot;&quot;},&quot;isTemporary&quot;:false},{&quot;id&quot;:&quot;217a445e-117d-3dbd-ae0b-8829e066c3c3&quot;,&quot;itemData&quot;:{&quot;type&quot;:&quot;article&quot;,&quot;id&quot;:&quot;217a445e-117d-3dbd-ae0b-8829e066c3c3&quot;,&quot;title&quot;:&quot;How contemporary bioclimatic and human controls change global fire regimes&quot;,&quot;groupId&quot;:&quot;9f0d179a-fd48-371b-8d41-ddb078f37af0&quot;,&quot;author&quot;:[{&quot;family&quot;:&quot;Kelley&quot;,&quot;given&quot;:&quot;Douglas I.&quot;,&quot;parse-names&quot;:false,&quot;dropping-particle&quot;:&quot;&quot;,&quot;non-dropping-particle&quot;:&quot;&quot;},{&quot;family&quot;:&quot;Bistinas&quot;,&quot;given&quot;:&quot;Ioannis&quot;,&quot;parse-names&quot;:false,&quot;dropping-particle&quot;:&quot;&quot;,&quot;non-dropping-particle&quot;:&quot;&quot;},{&quot;family&quot;:&quot;Whitley&quot;,&quot;given&quot;:&quot;Rhys&quot;,&quot;parse-names&quot;:false,&quot;dropping-particle&quot;:&quot;&quot;,&quot;non-dropping-particle&quot;:&quot;&quot;},{&quot;family&quot;:&quot;Burton&quot;,&quot;given&quot;:&quot;Chantelle&quot;,&quot;parse-names&quot;:false,&quot;dropping-particle&quot;:&quot;&quot;,&quot;non-dropping-particle&quot;:&quot;&quot;},{&quot;family&quot;:&quot;Marthews&quot;,&quot;given&quot;:&quot;Toby R.&quot;,&quot;parse-names&quot;:false,&quot;dropping-particle&quot;:&quot;&quot;,&quot;non-dropping-particle&quot;:&quot;&quot;},{&quot;family&quot;:&quot;Dong&quot;,&quot;given&quot;:&quot;Ning&quot;,&quot;parse-names&quot;:false,&quot;dropping-particle&quot;:&quot;&quot;,&quot;non-dropping-particle&quot;:&quot;&quot;}],&quot;container-title&quot;:&quot;Nature Climate Change&quot;,&quot;DOI&quot;:&quot;10.1038/s41558-019-0540-7&quot;,&quot;ISSN&quot;:&quot;17586798&quot;,&quot;issued&quot;:{&quot;date-parts&quot;:[[2019]]},&quot;abstract&quot;:&quot;Anthropogenically driven declines in tropical savannah burnt area1,2 have recently received attention due to their effect on trends in global burnt area3,4. Large-scale trends in ecosystems where vegetation has adapted to infrequent fire, especially in cooler and wetter forested areas, are less well understood. Here, small changes in fire regimes can have a substantial impact on local biogeochemistry5. To investigate trends in fire across a wide range of ecosystems, we used Bayesian inference6 to quantify four primary controls on burnt area: fuel continuity, fuel moisture, ignitions and anthropogenic suppression. We found that fuel continuity and moisture are the dominant limiting factors of burnt area globally. Suppression is most important in cropland areas, whereas savannahs and boreal forests are most sensitive to ignitions. We quantify fire regime shifts in areas with more than one, and often counteracting, trends in these controls. Forests are of particular concern, where we show average shifts in controls of 2.3–2.6% of their potential maximum per year, mainly driven by trends in fuel continuity and moisture. This study gives added importance to understanding long-term future changes in the controls on fire and the effect of fire trends on ecosystem function.&quot;,&quot;issue&quot;:&quot;9&quot;,&quot;volume&quot;:&quot;9&quot;,&quot;container-title-short&quot;:&quot;Nat Clim Chang&quot;},&quot;isTemporary&quot;:false}]},{&quot;citationID&quot;:&quot;MENDELEY_CITATION_e4acfaa2-98fb-49c8-a3e0-68de133423c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&quot;,&quot;citationItems&quot;:[{&quot;id&quot;:&quot;47aae0f9-a977-311f-afdf-517b52798a26&quot;,&quot;itemData&quot;:{&quot;type&quot;:&quot;report&quot;,&quot;id&quot;:&quot;47aae0f9-a977-311f-afdf-517b52798a26&quot;,&quot;title&quot;:&quot;Spreading like wildfire: the rising threat of extraordinary landscape fires&quot;,&quot;groupId&quot;:&quot;9f0d179a-fd48-371b-8d41-ddb078f37af0&quot;,&quot;author&quot;:[{&quot;family&quot;:&quot;UNEP&quot;,&quot;given&quot;:&quot;&quot;,&quot;parse-names&quot;:false,&quot;dropping-particle&quot;:&quot;&quot;,&quot;non-dropping-particle&quot;:&quot;&quot;}],&quot;container-title&quot;:&quot;A UNEP Rapid Response Assessment&quot;,&quot;ISSN&quot;:&quot;00137758&quot;,&quot;issued&quot;:{&quot;date-parts&quot;:[[2022]]},&quot;issue&quot;:&quot;7783&quot;,&quot;volume&quot;:&quot;294&quot;,&quot;container-title-short&quot;:&quot;&quot;},&quot;isTemporary&quot;:false}]},{&quot;citationID&quot;:&quot;MENDELEY_CITATION_19912076-0477-4401-bb68-ceaad99b652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&quot;,&quot;citationItems&quot;:[{&quot;id&quot;:&quot;b2679678-4723-3556-99a8-129646640b5a&quot;,&quot;itemData&quot;:{&quot;type&quot;:&quot;article-journal&quot;,&quot;id&quot;:&quot;b2679678-4723-3556-99a8-129646640b5a&quot;,&quot;title&quot;:&quot;A human-driven decline in global burned area&quot;,&quot;groupId&quot;:&quot;9f0d179a-fd48-371b-8d41-ddb078f37af0&quot;,&quot;author&quot;:[{&quot;family&quot;:&quot;Andela&quot;,&quot;given&quot;:&quot;N&quot;,&quot;parse-names&quot;:false,&quot;dropping-particle&quot;:&quot;&quot;,&quot;non-dropping-particle&quot;:&quot;&quot;},{&quot;family&quot;:&quot;Morton&quot;,&quot;given&quot;:&quot;D C&quot;,&quot;parse-names&quot;:false,&quot;dropping-particle&quot;:&quot;&quot;,&quot;non-dropping-particle&quot;:&quot;&quot;},{&quot;family&quot;:&quot;Giglio&quot;,&quot;given&quot;:&quot;L&quot;,&quot;parse-names&quot;:false,&quot;dropping-particle&quot;:&quot;&quot;,&quot;non-dropping-particle&quot;:&quot;&quot;},{&quot;family&quot;:&quot;Chen&quot;,&quot;given&quot;:&quot;Y&quot;,&quot;parse-names&quot;:false,&quot;dropping-particle&quot;:&quot;&quot;,&quot;non-dropping-particle&quot;:&quot;&quot;},{&quot;family&quot;:&quot;Werf&quot;,&quot;given&quot;:&quot;G R&quot;,&quot;parse-names&quot;:false,&quot;dropping-particle&quot;:&quot;&quot;,&quot;non-dropping-particle&quot;:&quot;van der&quot;},{&quot;family&quot;:&quot;Kasibhatla&quot;,&quot;given&quot;:&quot;P S&quot;,&quot;parse-names&quot;:false,&quot;dropping-particle&quot;:&quot;&quot;,&quot;non-dropping-particle&quot;:&quot;&quot;},{&quot;family&quot;:&quot;DeFries&quot;,&quot;given&quot;:&quot;R S&quot;,&quot;parse-names&quot;:false,&quot;dropping-particle&quot;:&quot;&quot;,&quot;non-dropping-particle&quot;:&quot;&quot;},{&quot;family&quot;:&quot;Collatz&quot;,&quot;given&quot;:&quot;G J&quot;,&quot;parse-names&quot;:false,&quot;dropping-particle&quot;:&quot;&quot;,&quot;non-dropping-particle&quot;:&quot;&quot;},{&quot;family&quot;:&quot;Hantson&quot;,&quot;given&quot;:&quot;S&quot;,&quot;parse-names&quot;:false,&quot;dropping-particle&quot;:&quot;&quot;,&quot;non-dropping-particle&quot;:&quot;&quot;},{&quot;family&quot;:&quot;Kloster&quot;,&quot;given&quot;:&quot;S&quot;,&quot;parse-names&quot;:false,&quot;dropping-particle&quot;:&quot;&quot;,&quot;non-dropping-particle&quot;:&quot;&quot;},{&quot;family&quot;:&quot;Bachelet&quot;,&quot;given&quot;:&quot;D&quot;,&quot;parse-names&quot;:false,&quot;dropping-particle&quot;:&quot;&quot;,&quot;non-dropping-particle&quot;:&quot;&quot;},{&quot;family&quot;:&quot;Forrest&quot;,&quot;given&quot;:&quot;M&quot;,&quot;parse-names&quot;:false,&quot;dropping-particle&quot;:&quot;&quot;,&quot;non-dropping-particle&quot;:&quot;&quot;},{&quot;family&quot;:&quot;Lasslop&quot;,&quot;given&quot;:&quot;G&quot;,&quot;parse-names&quot;:false,&quot;dropping-particle&quot;:&quot;&quot;,&quot;non-dropping-particle&quot;:&quot;&quot;},{&quot;family&quot;:&quot;Li&quot;,&quot;given&quot;:&quot;F&quot;,&quot;parse-names&quot;:false,&quot;dropping-particle&quot;:&quot;&quot;,&quot;non-dropping-particle&quot;:&quot;&quot;},{&quot;family&quot;:&quot;Mangeon&quot;,&quot;given&quot;:&quot;S&quot;,&quot;parse-names&quot;:false,&quot;dropping-particle&quot;:&quot;&quot;,&quot;non-dropping-particle&quot;:&quot;&quot;},{&quot;family&quot;:&quot;Melton&quot;,&quot;given&quot;:&quot;J R&quot;,&quot;parse-names&quot;:false,&quot;dropping-particle&quot;:&quot;&quot;,&quot;non-dropping-particle&quot;:&quot;&quot;},{&quot;family&quot;:&quot;Yue&quot;,&quot;given&quot;:&quot;C&quot;,&quot;parse-names&quot;:false,&quot;dropping-particle&quot;:&quot;&quot;,&quot;non-dropping-particle&quot;:&quot;&quot;},{&quot;family&quot;:&quot;Randerson&quot;,&quot;given&quot;:&quot;J T&quot;,&quot;parse-names&quot;:false,&quot;dropping-particle&quot;:&quot;&quot;,&quot;non-dropping-particle&quot;:&quot;&quot;}],&quot;container-title&quot;:&quot;Science&quot;,&quot;DOI&quot;:&quot;10.1126/science.aal4108&quot;,&quot;URL&quot;:&quot;https://www.science.org/doi/abs/10.1126/science.aal4108&quot;,&quot;issued&quot;:{&quot;date-parts&quot;:[[2017]]},&quot;page&quot;:&quot;1356-1362&quot;,&quot;abstract&quot;:&quot;Humans have, and always have had, a major impact on wildfire activity, which is expected\nto increase in our warming world. Andela et al. use satellite data to\nshow that, unexpectedly, global burned area declined by ∼25% over the past 18\nyears, despite the influence of climate. The decrease has been largest in savannas and\ngrasslands because of agricultural expansion and intensification. The decline of burned\narea has consequences for predictions of future changes to the atmosphere, vegetation,\nand the terrestrial carbon sink. Science, this issue p. 1356 Global burned area has declined by ~25% over the past 18 years. Fire is an essential Earth system process that alters ecosystem and atmospheric composition. Here we assessed long-term fire trends using multiple satellite data sets. We found that global burned area declined by 24.3 ± 8.8% over the past 18 years. The estimated decrease in burned area remained robust after adjusting for precipitation variability and was largest in savannas. Agricultural expansion and intensification were primary drivers of declining fire activity. Fewer and smaller fires reduced aerosol concentrations, modified vegetation structure, and increased the magnitude of the terrestrial carbon sink. Fire models were unable to reproduce the pattern and magnitude of observed declines, suggesting that they may overestimate fire emissions in future projections. Using economic and demographic variables, we developed a conceptual model for predicting fire in human-dominated landscapes.&quot;,&quot;issue&quot;:&quot;6345&quot;,&quot;volume&quot;:&quot;356&quot;,&quot;container-title-short&quot;:&quot;Science (1979)&quot;},&quot;isTemporary&quot;:false}]},{&quot;citationID&quot;:&quot;MENDELEY_CITATION_b6516899-fd75-47ae-b1d8-442f030ef5a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&quot;,&quot;citationItems&quot;:[{&quot;id&quot;:&quot;146247da-0655-3e4a-8d50-60d263a04a0e&quot;,&quot;itemData&quot;:{&quot;type&quot;:&quot;article-journal&quot;,&quot;id&quot;:&quot;146247da-0655-3e4a-8d50-60d263a04a0e&quot;,&quot;title&quot;:&quot;Prolonged Siberian heat of 2020 almost impossible without human influence&quot;,&quot;author&quot;:[{&quot;family&quot;:&quot;Ciavarella&quot;,&quot;given&quot;:&quot;Andrew&quot;,&quot;parse-names&quot;:false,&quot;dropping-particle&quot;:&quot;&quot;,&quot;non-dropping-particle&quot;:&quot;&quot;},{&quot;family&quot;:&quot;Cotterill&quot;,&quot;given&quot;:&quot;Daniel&quot;,&quot;parse-names&quot;:false,&quot;dropping-particle&quot;:&quot;&quot;,&quot;non-dropping-particle&quot;:&quot;&quot;},{&quot;family&quot;:&quot;Stott&quot;,&quot;given&quot;:&quot;Peter&quot;,&quot;parse-names&quot;:false,&quot;dropping-particle&quot;:&quot;&quot;,&quot;non-dropping-particle&quot;:&quot;&quot;},{&quot;family&quot;:&quot;Kew&quot;,&quot;given&quot;:&quot;Sarah&quot;,&quot;parse-names&quot;:false,&quot;dropping-particle&quot;:&quot;&quot;,&quot;non-dropping-particle&quot;:&quot;&quot;},{&quot;family&quot;:&quot;Philip&quot;,&quot;given&quot;:&quot;Sjoukje&quot;,&quot;parse-names&quot;:false,&quot;dropping-particle&quot;:&quot;&quot;,&quot;non-dropping-particle&quot;:&quot;&quot;},{&quot;family&quot;:&quot;Oldenborgh&quot;,&quot;given&quot;:&quot;Geert Jan&quot;,&quot;parse-names&quot;:false,&quot;dropping-particle&quot;:&quot;&quot;,&quot;non-dropping-particle&quot;:&quot;van&quot;},{&quot;family&quot;:&quot;Skålevåg&quot;,&quot;given&quot;:&quot;Amalie&quot;,&quot;parse-names&quot;:false,&quot;dropping-particle&quot;:&quot;&quot;,&quot;non-dropping-particle&quot;:&quot;&quot;},{&quot;family&quot;:&quot;Lorenz&quot;,&quot;given&quot;:&quot;Philip&quot;,&quot;parse-names&quot;:false,&quot;dropping-particle&quot;:&quot;&quot;,&quot;non-dropping-particle&quot;:&quot;&quot;},{&quot;family&quot;:&quot;Robin&quot;,&quot;given&quot;:&quot;Yoann&quot;,&quot;parse-names&quot;:false,&quot;dropping-particle&quot;:&quot;&quot;,&quot;non-dropping-particle&quot;:&quot;&quot;},{&quot;family&quot;:&quot;Otto&quot;,&quot;given&quot;:&quot;Friederike&quot;,&quot;parse-names&quot;:false,&quot;dropping-particle&quot;:&quot;&quot;,&quot;non-dropping-particle&quot;:&quot;&quot;},{&quot;family&quot;:&quot;Hauser&quot;,&quot;given&quot;:&quot;Mathias&quot;,&quot;parse-names&quot;:false,&quot;dropping-particle&quot;:&quot;&quot;,&quot;non-dropping-particle&quot;:&quot;&quot;},{&quot;family&quot;:&quot;Seneviratne&quot;,&quot;given&quot;:&quot;Sonia I.&quot;,&quot;parse-names&quot;:false,&quot;dropping-particle&quot;:&quot;&quot;,&quot;non-dropping-particle&quot;:&quot;&quot;},{&quot;family&quot;:&quot;Lehner&quot;,&quot;given&quot;:&quot;Flavio&quot;,&quot;parse-names&quot;:false,&quot;dropping-particle&quot;:&quot;&quot;,&quot;non-dropping-particle&quot;:&quot;&quot;},{&quot;family&quot;:&quot;Zolina&quot;,&quot;given&quot;:&quot;Olga&quot;,&quot;parse-names&quot;:false,&quot;dropping-particle&quot;:&quot;&quot;,&quot;non-dropping-particle&quot;:&quot;&quot;}],&quot;container-title&quot;:&quot;Climatic Change&quot;,&quot;DOI&quot;:&quot;10.1007/s10584-021-03052-w&quot;,&quot;ISSN&quot;:&quot;15731480&quot;,&quot;issued&quot;:{&quot;date-parts&quot;:[[2021]]},&quot;abstract&quot;:&quot;Over the first half of 2020, Siberia experienced the warmest period from January to June since records began and on the 20th of June the weather station at Verkhoyansk reported 38 °C, the highest daily maximum temperature recorded north of the Arctic Circle. We present a multi-model, multi-method analysis on how anthropogenic climate change affected the probability of these events occurring using both observational datasets and a large collection of climate models, including state-of-the-art higher-resolution simulations designed for attribution and many from the latest generation of coupled ocean-atmosphere models, CMIP6. Conscious that the impacts of heatwaves can span large differences in spatial and temporal scales, we focus on two measures of the extreme Siberian heat of 2020: January to June mean temperatures over a large Siberian region and maximum daily temperatures in the vicinity of the town of Verkhoyansk. We show that human-induced climate change has dramatically increased the probability of occurrence and magnitude of extremes in both of these (with lower confidence for the probability for Verkhoyansk) and that without human influence the temperatures widely experienced in Siberia in the first half of 2020 would have been practically impossible.&quot;,&quot;issue&quot;:&quot;1-2&quot;,&quot;volume&quot;:&quot;166&quot;,&quot;container-title-short&quot;:&quot;Clim Change&quot;},&quot;isTemporary&quot;:false}]},{&quot;citationID&quot;:&quot;MENDELEY_CITATION_03d93c04-8867-4420-99ec-5296ae80cde4&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&quot;,&quot;citationItems&quot;:[{&quot;id&quot;:&quot;47aae0f9-a977-311f-afdf-517b52798a26&quot;,&quot;itemData&quot;:{&quot;type&quot;:&quot;report&quot;,&quot;id&quot;:&quot;47aae0f9-a977-311f-afdf-517b52798a26&quot;,&quot;title&quot;:&quot;Spreading like wildfire: the rising threat of extraordinary landscape fires&quot;,&quot;groupId&quot;:&quot;9f0d179a-fd48-371b-8d41-ddb078f37af0&quot;,&quot;author&quot;:[{&quot;family&quot;:&quot;UNEP&quot;,&quot;given&quot;:&quot;&quot;,&quot;parse-names&quot;:false,&quot;dropping-particle&quot;:&quot;&quot;,&quot;non-dropping-particle&quot;:&quot;&quot;}],&quot;container-title&quot;:&quot;A UNEP Rapid Response Assessment&quot;,&quot;ISSN&quot;:&quot;00137758&quot;,&quot;issued&quot;:{&quot;date-parts&quot;:[[2022]]},&quot;issue&quot;:&quot;7783&quot;,&quot;volume&quot;:&quot;294&quot;,&quot;container-title-short&quot;:&quot;&quot;},&quot;isTemporary&quot;:false},{&quot;id&quot;:&quot;a5784567-ec24-3faf-b415-c2ada9d43fb3&quot;,&quot;itemData&quot;:{&quot;type&quot;:&quot;article-journal&quot;,&quot;id&quot;:&quot;a5784567-ec24-3faf-b415-c2ada9d43fb3&quot;,&quot;title&quot;:&quot;Historical and future fire occurrence (1850 to 2100) simulated in CMIP5 Earth System Models&quot;,&quot;groupId&quot;:&quot;9f0d179a-fd48-371b-8d41-ddb078f37af0&quot;,&quot;author&quot;:[{&quot;family&quot;:&quot;Kloster&quot;,&quot;given&quot;:&quot;Silvia&quot;,&quot;parse-names&quot;:false,&quot;dropping-particle&quot;:&quot;&quot;,&quot;non-dropping-particle&quot;:&quot;&quot;},{&quot;family&quot;:&quot;Lasslop&quot;,&quot;given&quot;:&quot;Gitta&quot;,&quot;parse-names&quot;:false,&quot;dropping-particle&quot;:&quot;&quot;,&quot;non-dropping-particle&quot;:&quot;&quot;}],&quot;container-title&quot;:&quot;Global and Planetary Change&quot;,&quot;DOI&quot;:&quot;10.1016/j.gloplacha.2016.12.017&quot;,&quot;ISSN&quot;:&quot;09218181&quot;,&quot;issued&quot;:{&quot;date-parts&quot;:[[2017]]},&quot;abstract&quot;:&quot;Earth System Models (ESMs) have recently integrated fire processes in their vegetation model components to account for fire as an important disturbance process for vegetation dynamics and agent in the land carbon cycle. The present study analyses the performance of ESMs that participated in the 5th Coupled Model Intercomparison Project (CMIP5) in simulating historical and future fire occurrence. The global present day (1981 to 2005) burned area simulated in the analysed ESMs ranges between 149 and 208Mha, which is substantially lower than the most recent observation based estimate of 399Mha (GFEDv4s averaged over the time period 1997 to 2015). Simulated global fire carbon emissions, however, are with 2.0PgC/year to 2.7PgC/year on the higher end compared to the GFEDv4s estimate of 2.2PgC/year. Regionally, largest differences are found for Africa. Over the historical period (1850 to 2005) changes in simulated fire carbon emissions range between an increase of +43% and a decrease of −35%. For the future (2005 to 2100) we analysed the CMIP5 simulations following the representative concentration pathways (RCPs) 26, 45, and 85, for which the strongest changes in global fire carbon emissions simulated in the single ESMs amount to +8%, +52% and +58%, respectively. Overall, however, there is little agreement between the single ESMs on how fire occurrence changed over the past or will change in the future. Furthermore, contrasting simulated changes in fire carbon emissions and changes in annual mean precipitation shows no emergent pattern among the different analysed ESMs on the regional or global scale. This indicates differences in the single fire model representations that should be subject of upcoming fire model intercomparison studies. The increasing information derived from observational datasets (charcoal, ice-cores, satellite, inventories) will help to further constrain the trajectories of fire models.&quot;,&quot;volume&quot;:&quot;150&quot;,&quot;container-title-short&quot;:&quot;Glob Planet Change&quot;},&quot;isTemporary&quot;:false}]},{&quot;citationID&quot;:&quot;MENDELEY_CITATION_b75c06ce-7665-49c9-abe9-f1d4b2d9d8ab&quot;,&quot;properties&quot;:{&quot;noteIndex&quot;:0},&quot;isEdited&quot;:false,&quot;manualOverride&quot;:{&quot;isManuallyOverridden&quot;:false,&quot;citeprocText&quot;:&quot;&lt;sup&gt;2,4,8&lt;/sup&gt;&quot;,&quot;manualOverrideText&quot;:&quot;&quot;},&quot;citationTag&quot;:&quot;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&quot;,&quot;citationItems&quot;:[{&quot;id&quot;:&quot;f48c7980-7d04-32fb-b3ef-4e4e7958bf4f&quot;,&quot;itemData&quot;:{&quot;type&quot;:&quot;article-journal&quot;,&quot;id&quot;:&quot;f48c7980-7d04-32fb-b3ef-4e4e7958bf4f&quot;,&quot;title&quot;:&quot;Global and Regional Trends and Drivers of Fire Under Climate Change&quot;,&quot;groupId&quot;:&quot;9f0d179a-fd48-371b-8d41-ddb078f37af0&quot;,&quot;author&quot;:[{&quot;family&quot;:&quot;Jones&quot;,&quot;given&quot;:&quot;Matthew W.&quot;,&quot;parse-names&quot;:false,&quot;dropping-particle&quot;:&quot;&quot;,&quot;non-dropping-particle&quot;:&quot;&quot;},{&quot;family&quot;:&quot;Abatzoglou&quot;,&quot;given&quot;:&quot;John T.&quot;,&quot;parse-names&quot;:false,&quot;dropping-particle&quot;:&quot;&quot;,&quot;non-dropping-particle&quot;:&quot;&quot;},{&quot;family&quot;:&quot;Veraverbeke&quot;,&quot;given&quot;:&quot;Sander&quot;,&quot;parse-names&quot;:false,&quot;dropping-particle&quot;:&quot;&quot;,&quot;non-dropping-particle&quot;:&quot;&quot;},{&quot;family&quot;:&quot;Andela&quot;,&quot;given&quot;:&quot;Niels&quot;,&quot;parse-names&quot;:false,&quot;dropping-particle&quot;:&quot;&quot;,&quot;non-dropping-particle&quot;:&quot;&quot;},{&quot;family&quot;:&quot;Lasslop&quot;,&quot;given&quot;:&quot;Gitta&quot;,&quot;parse-names&quot;:false,&quot;dropping-particle&quot;:&quot;&quot;,&quot;non-dropping-particle&quot;:&quot;&quot;},{&quot;family&quot;:&quot;Forkel&quot;,&quot;given&quot;:&quot;Matthias&quot;,&quot;parse-names&quot;:false,&quot;dropping-particle&quot;:&quot;&quot;,&quot;non-dropping-particle&quot;:&quot;&quot;},{&quot;family&quot;:&quot;Smith&quot;,&quot;given&quot;:&quot;Adam J. P.&quot;,&quot;parse-names&quot;:false,&quot;dropping-particle&quot;:&quot;&quot;,&quot;non-dropping-particle&quot;:&quot;&quot;},{&quot;family&quot;:&quot;Burton&quot;,&quot;given&quot;:&quot;Chantelle&quot;,&quot;parse-names&quot;:false,&quot;dropping-particle&quot;:&quot;&quot;,&quot;non-dropping-particle&quot;:&quot;&quot;},{&quot;family&quot;:&quot;Betts&quot;,&quot;given&quot;:&quot;Richard A.&quot;,&quot;parse-names&quot;:false,&quot;dropping-particle&quot;:&quot;&quot;,&quot;non-dropping-particle&quot;:&quot;&quot;},{&quot;family&quot;:&quot;Werf&quot;,&quot;given&quot;:&quot;Guido R.&quot;,&quot;parse-names&quot;:false,&quot;dropping-particle&quot;:&quot;&quot;,&quot;non-dropping-particle&quot;:&quot;van der&quot;},{&quot;family&quot;:&quot;Sitch&quot;,&quot;given&quot;:&quot;Stephen&quot;,&quot;parse-names&quot;:false,&quot;dropping-particle&quot;:&quot;&quot;,&quot;non-dropping-particle&quot;:&quot;&quot;},{&quot;family&quot;:&quot;Canadell&quot;,&quot;given&quot;:&quot;Josep G.&quot;,&quot;parse-names&quot;:false,&quot;dropping-particle&quot;:&quot;&quot;,&quot;non-dropping-particle&quot;:&quot;&quot;},{&quot;family&quot;:&quot;Santín&quot;,&quot;given&quot;:&quot;Cristina&quot;,&quot;parse-names&quot;:false,&quot;dropping-particle&quot;:&quot;&quot;,&quot;non-dropping-particle&quot;:&quot;&quot;},{&quot;family&quot;:&quot;Kolden&quot;,&quot;given&quot;:&quot;Crystal&quot;,&quot;parse-names&quot;:false,&quot;dropping-particle&quot;:&quot;&quot;,&quot;non-dropping-particle&quot;:&quot;&quot;},{&quot;family&quot;:&quot;Doerr&quot;,&quot;given&quot;:&quot;Stefan H.&quot;,&quot;parse-names&quot;:false,&quot;dropping-particle&quot;:&quot;&quot;,&quot;non-dropping-particle&quot;:&quot;&quot;},{&quot;family&quot;:&quot;Quéré&quot;,&quot;given&quot;:&quot;Corinne&quot;,&quot;parse-names&quot;:false,&quot;dropping-particle&quot;:&quot;&quot;,&quot;non-dropping-particle&quot;:&quot;Le&quot;}],&quot;container-title&quot;:&quot;Reviews of Geophysics&quot;,&quot;DOI&quot;:&quot;10.1029/2020rg000726&quot;,&quot;ISSN&quot;:&quot;8755-1209&quot;,&quot;issued&quot;:{&quot;date-parts&quot;:[[2022]]},&quot;abstract&quot;:&quot;Plain Language Summary In this review with supplemental data analyses, we focus on the global and regional impacts of climate change on the frequency and intensity of fire weather (conditions conducive to fire ignition and spread) and the consequences for fire activity. We find that significant increases in fire weather have occurred in most world regions during recent decades due to climate change. Corresponding increases in the area burned by fires have been seen in some regions, most notably in mesic forests, however, in many regions fire is controlled by a range of other bioclimatic and human factors whose influences mediate or override those of fire weather. Weather conditions affecting vegetation growth and the build-up of fuels, the presence of human ignitions in regions that are not naturally fire-prone, and the fragmentation of fire-prone landscapes by agriculture are key examples of factors that can locally or regionally outweigh fire weather as controls on fire activity. Climate models project that fire weather will become increasingly frequent and intense under future warming, and at an increasing rate with each additional increment of warming. The outcomes for fire activity in future will depend on other regionally important factors that control fire ignition and spread. Existing fire models represent the controls on fire incompletely and so they reproduce observed patterns of fire with only limited success. Models also disagree on historical trends, leading to low confidence in their simulations of future fire activity. Various efforts to improve the representation of fire in models are underway and should yield greater capacity to predict the future of fire activity.&quot;,&quot;issue&quot;:&quot;3&quot;,&quot;volume&quot;:&quot;60&quot;,&quot;container-title-short&quot;:&quot;&quot;},&quot;isTemporary&quot;:false},{&quot;id&quot;:&quot;a7ac075f-5ce4-3415-a13f-e567984225e9&quot;,&quot;itemData&quot;:{&quot;type&quot;:&quot;chapter&quot;,&quot;id&quot;:&quot;a7ac075f-5ce4-3415-a13f-e567984225e9&quot;,&quot;title&quot;:&quot;Global carbon and other biogeochemical cycles and feedbacks&quot;,&quot;groupId&quot;:&quot;9f0d179a-fd48-371b-8d41-ddb078f37af0&quot;,&quot;author&quot;:[{&quot;family&quot;:&quot;Canadell&quot;,&quot;given&quot;:&quot;Josep G&quot;,&quot;parse-names&quot;:false,&quot;dropping-particle&quot;:&quot;&quot;,&quot;non-dropping-particle&quot;:&quot;&quot;},{&quot;family&quot;:&quot;Monteiro&quot;,&quot;given&quot;:&quot;Pedro M S&quot;,&quot;parse-names&quot;:false,&quot;dropping-particle&quot;:&quot;&quot;,&quot;non-dropping-particle&quot;:&quot;&quot;},{&quot;family&quot;:&quot;Costa&quot;,&quot;given&quot;:&quot;Marcos H&quot;,&quot;parse-names&quot;:false,&quot;dropping-particle&quot;:&quot;&quot;,&quot;non-dropping-particle&quot;:&quot;&quot;},{&quot;family&quot;:&quot;Cunha&quot;,&quot;given&quot;:&quot;L. Cotrim&quot;,&quot;parse-names&quot;:false,&quot;dropping-particle&quot;:&quot;da&quot;,&quot;non-dropping-particle&quot;:&quot;&quot;},{&quot;family&quot;:&quot;Cox&quot;,&quot;given&quot;:&quot;Peter M&quot;,&quot;parse-names&quot;:false,&quot;dropping-particle&quot;:&quot;&quot;,&quot;non-dropping-particle&quot;:&quot;&quot;},{&quot;family&quot;:&quot;Eliseev&quot;,&quot;given&quot;:&quot;Alexey&quot;,&quot;parse-names&quot;:false,&quot;dropping-particle&quot;:&quot;V&quot;,&quot;non-dropping-particle&quot;:&quot;&quot;},{&quot;family&quot;:&quot;Henson&quot;,&quot;given&quot;:&quot;Stephanie&quot;,&quot;parse-names&quot;:false,&quot;dropping-particle&quot;:&quot;&quot;,&quot;non-dropping-particle&quot;:&quot;&quot;},{&quot;family&quot;:&quot;Ishii&quot;,&quot;given&quot;:&quot;Masao&quot;,&quot;parse-names&quot;:false,&quot;dropping-particle&quot;:&quot;&quot;,&quot;non-dropping-particle&quot;:&quot;&quot;},{&quot;family&quot;:&quot;Jaccard&quot;,&quot;given&quot;:&quot;Samuel&quot;,&quot;parse-names&quot;:false,&quot;dropping-particle&quot;:&quot;&quot;,&quot;non-dropping-particle&quot;:&quot;&quot;},{&quot;family&quot;:&quot;Koven&quot;,&quot;given&quot;:&quot;Charles&quot;,&quot;parse-names&quot;:false,&quot;dropping-particle&quot;:&quot;&quot;,&quot;non-dropping-particle&quot;:&quot;&quot;},{&quot;family&quot;:&quot;Lohila&quot;,&quot;given&quot;:&quot;A.&quot;,&quot;parse-names&quot;:false,&quot;dropping-particle&quot;:&quot;&quot;,&quot;non-dropping-particle&quot;:&quot;&quot;},{&quot;family&quot;:&quot;Patra&quot;,&quot;given&quot;:&quot;P. K.&quot;,&quot;parse-names&quot;:false,&quot;dropping-particle&quot;:&quot;&quot;,&quot;non-dropping-particle&quot;:&quot;&quot;},{&quot;family&quot;:&quot;Piao&quot;,&quot;given&quot;:&quot;S.&quot;,&quot;parse-names&quot;:false,&quot;dropping-particle&quot;:&quot;&quot;,&quot;non-dropping-particle&quot;:&quot;&quot;},{&quot;family&quot;:&quot;Rogelj&quot;,&quot;given&quot;:&quot;J.&quot;,&quot;parse-names&quot;:false,&quot;dropping-particle&quot;:&quot;&quot;,&quot;non-dropping-particle&quot;:&quot;&quot;},{&quot;family&quot;:&quot;Syampungani&quot;,&quot;given&quot;:&quot;S.&quot;,&quot;parse-names&quot;:false,&quot;dropping-particle&quot;:&quot;&quot;,&quot;non-dropping-particle&quot;:&quot;&quot;},{&quot;family&quot;:&quot;Zaehle&quot;,&quot;given&quot;:&quot;S.&quot;,&quot;parse-names&quot;:false,&quot;dropping-particle&quot;:&quot;&quot;,&quot;non-dropping-particle&quot;:&quot;&quot;},{&quot;family&quot;:&quot;Zickfeld&quot;,&quot;given&quot;:&quot;K.&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issued&quot;:{&quot;date-parts&quot;:[[2021]]},&quot;abstract&quot;:&quot;Purpose – Development of competencies needed to be effective managers and leaders requires research and theory that can drive future scholarship and application. This introductory essay to this special issue of JMD seeks to focus on competencies in organizations in Europe and a broader conceptualization of emotional intelligence. Design/methodology/approach – Competencies are defined and an overview is provided for the papers that will follow with original research on competencies, their link to performance in various occupations, and their development. Findings – Emotional, social and cognitive intelligence competencies predict effectiveness in professional, management and leadership roles in many sectors of society. It addition, these competencies can be developed in adults. Research limitations/implications – As an introductory essay, the paper lays the foundation for the following papers in this issue. Practical implications – Competencies needed in order to be effective can be developed. Originality/value – Despite widespread application, there are few published studies of the empirical link between competencies and performance. There are even fewer published studies showing that they can be developed. The special issue will add to both literatures. There is widespread confusion as to the definition of emotional intelligence; the paper offers some clarification. © 2009, Emerald Group Publishing Limited&quot;,&quot;container-title-short&quot;:&quot;&quot;},&quot;isTemporary&quot;:false},{&quot;id&quot;:&quot;47aae0f9-a977-311f-afdf-517b52798a26&quot;,&quot;itemData&quot;:{&quot;type&quot;:&quot;report&quot;,&quot;id&quot;:&quot;47aae0f9-a977-311f-afdf-517b52798a26&quot;,&quot;title&quot;:&quot;Spreading like wildfire: the rising threat of extraordinary landscape fires&quot;,&quot;groupId&quot;:&quot;9f0d179a-fd48-371b-8d41-ddb078f37af0&quot;,&quot;author&quot;:[{&quot;family&quot;:&quot;UNEP&quot;,&quot;given&quot;:&quot;&quot;,&quot;parse-names&quot;:false,&quot;dropping-particle&quot;:&quot;&quot;,&quot;non-dropping-particle&quot;:&quot;&quot;}],&quot;container-title&quot;:&quot;A UNEP Rapid Response Assessment&quot;,&quot;ISSN&quot;:&quot;00137758&quot;,&quot;issued&quot;:{&quot;date-parts&quot;:[[2022]]},&quot;issue&quot;:&quot;7783&quot;,&quot;volume&quot;:&quot;294&quot;,&quot;container-title-short&quot;:&quot;&quot;},&quot;isTemporary&quot;:false}]},{&quot;citationID&quot;:&quot;MENDELEY_CITATION_95258863-d77d-4aa2-82f2-bb9958d2e2fa&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&quot;,&quot;citationItems&quot;:[{&quot;id&quot;:&quot;e7d5ac94-4ebf-3a5e-b74d-60bbeac3eab2&quot;,&quot;itemData&quot;:{&quot;type&quot;:&quot;chapter&quot;,&quot;id&quot;:&quot;e7d5ac94-4ebf-3a5e-b74d-60bbeac3eab2&quot;,&quot;title&quot;:&quot;Climate Change Information for Regional Impact and for Risk Assessment&quot;,&quot;groupId&quot;:&quot;9f0d179a-fd48-371b-8d41-ddb078f37af0&quot;,&quot;author&quot;:[{&quot;family&quot;:&quot;Ranasinghe&quot;,&quot;given&quot;:&quot;R&quot;,&quot;parse-names&quot;:false,&quot;dropping-particle&quot;:&quot;&quot;,&quot;non-dropping-particle&quot;:&quot;&quot;},{&quot;family&quot;:&quot;Ruane&quot;,&quot;given&quot;:&quot;A C&quot;,&quot;parse-names&quot;:false,&quot;dropping-particle&quot;:&quot;&quot;,&quot;non-dropping-particle&quot;:&quot;&quot;},{&quot;family&quot;:&quot;Vautard&quot;,&quot;given&quot;:&quot;R&quot;,&quot;parse-names&quot;:false,&quot;dropping-particle&quot;:&quot;&quot;,&quot;non-dropping-particle&quot;:&quot;&quot;},{&quot;family&quot;:&quot;Arnell&quot;,&quot;given&quot;:&quot;N&quot;,&quot;parse-names&quot;:false,&quot;dropping-particle&quot;:&quot;&quot;,&quot;non-dropping-particle&quot;:&quot;&quot;},{&quot;family&quot;:&quot;Coppola&quot;,&quot;given&quot;:&quot;E&quot;,&quot;parse-names&quot;:false,&quot;dropping-particle&quot;:&quot;&quot;,&quot;non-dropping-particle&quot;:&quot;&quot;},{&quot;family&quot;:&quot;Cruz&quot;,&quot;given&quot;:&quot;F A&quot;,&quot;parse-names&quot;:false,&quot;dropping-particle&quot;:&quot;&quot;,&quot;non-dropping-particle&quot;:&quot;&quot;},{&quot;family&quot;:&quot;Dessai&quot;,&quot;given&quot;:&quot;S&quot;,&quot;parse-names&quot;:false,&quot;dropping-particle&quot;:&quot;&quot;,&quot;non-dropping-particle&quot;:&quot;&quot;},{&quot;family&quot;:&quot;Islam&quot;,&quot;given&quot;:&quot;A S&quot;,&quot;parse-names&quot;:false,&quot;dropping-particle&quot;:&quot;&quot;,&quot;non-dropping-particle&quot;:&quot;&quot;},{&quot;family&quot;:&quot;Rahimi&quot;,&quot;given&quot;:&quot;M&quot;,&quot;parse-names&quot;:false,&quot;dropping-particle&quot;:&quot;&quot;,&quot;non-dropping-particle&quot;:&quot;&quot;},{&quot;family&quot;:&quot;Ruiz Carrascal&quot;,&quot;given&quot;:&quot;D&quot;,&quot;parse-names&quot;:false,&quot;dropping-particle&quot;:&quot;&quot;,&quot;non-dropping-particle&quot;:&quot;&quot;},{&quot;family&quot;:&quot;Sillmann&quot;,&quot;given&quot;:&quot;J&quot;,&quot;parse-names&quot;:false,&quot;dropping-particle&quot;:&quot;&quot;,&quot;non-dropping-particle&quot;:&quot;&quot;},{&quot;family&quot;:&quot;Sylla&quot;,&quot;given&quot;:&quot;M B&quot;,&quot;parse-names&quot;:false,&quot;dropping-particle&quot;:&quot;&quot;,&quot;non-dropping-particle&quot;:&quot;&quot;},{&quot;family&quot;:&quot;Tebaldi&quot;,&quot;given&quot;:&quot;C&quot;,&quot;parse-names&quot;:false,&quot;dropping-particle&quot;:&quot;&quot;,&quot;non-dropping-particle&quot;:&quot;&quot;},{&quot;family&quot;:&quot;Wang&quot;,&quot;given&quot;:&quot;W&quot;,&quot;parse-names&quot;:false,&quot;dropping-particle&quot;:&quot;&quot;,&quot;non-dropping-particle&quot;:&quot;&quot;},{&quot;family&quot;:&quot;Zaaboul&quot;,&quot;given&quot;:&quot;R&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chapter-number&quot;:&quot;12&quot;,&quot;editor&quot;:[{&quot;family&quot;:&quot;Masson-Delmotte&quot;,&quot;given&quot;:&quot;V&quot;,&quot;parse-names&quot;:false,&quot;dropping-particle&quot;:&quot;&quot;,&quot;non-dropping-particle&quot;:&quot;&quot;},{&quot;family&quot;:&quot;Zhai&quot;,&quot;given&quot;:&quot;P&quot;,&quot;parse-names&quot;:false,&quot;dropping-particle&quot;:&quot;&quot;,&quot;non-dropping-particle&quot;:&quot;&quot;},{&quot;family&quot;:&quot;Pirani&quot;,&quot;given&quot;:&quot;A&quot;,&quot;parse-names&quot;:false,&quot;dropping-particle&quot;:&quot;&quot;,&quot;non-dropping-particle&quot;:&quot;&quot;},{&quot;family&quot;:&quot;Connors&quot;,&quot;given&quot;:&quot;S L&quot;,&quot;parse-names&quot;:false,&quot;dropping-particle&quot;:&quot;&quot;,&quot;non-dropping-particle&quot;:&quot;&quot;},{&quot;family&quot;:&quot;Péan&quot;,&quot;given&quot;:&quot;C&quot;,&quot;parse-names&quot;:false,&quot;dropping-particle&quot;:&quot;&quot;,&quot;non-dropping-particle&quot;:&quot;&quot;},{&quot;family&quot;:&quot;Berger&quot;,&quot;given&quot;:&quot;S&quot;,&quot;parse-names&quot;:false,&quot;dropping-particle&quot;:&quot;&quot;,&quot;non-dropping-particle&quot;:&quot;&quot;},{&quot;family&quot;:&quot;Caud&quot;,&quot;given&quot;:&quot;N&quot;,&quot;parse-names&quot;:false,&quot;dropping-particle&quot;:&quot;&quot;,&quot;non-dropping-particle&quot;:&quot;&quot;},{&quot;family&quot;:&quot;Chen&quot;,&quot;given&quot;:&quot;Y&quot;,&quot;parse-names&quot;:false,&quot;dropping-particle&quot;:&quot;&quot;,&quot;non-dropping-particle&quot;:&quot;&quot;},{&quot;family&quot;:&quot;Goldfarb&quot;,&quot;given&quot;:&quot;L&quot;,&quot;parse-names&quot;:false,&quot;dropping-particle&quot;:&quot;&quot;,&quot;non-dropping-particle&quot;:&quot;&quot;},{&quot;family&quot;:&quot;Gomis&quot;,&quot;given&quot;:&quot;M I&quot;,&quot;parse-names&quot;:false,&quot;dropping-particle&quot;:&quot;&quot;,&quot;non-dropping-particle&quot;:&quot;&quot;},{&quot;family&quot;:&quot;Huang&quot;,&quot;given&quot;:&quot;M&quot;,&quot;parse-names&quot;:false,&quot;dropping-particle&quot;:&quot;&quot;,&quot;non-dropping-particle&quot;:&quot;&quot;},{&quot;family&quot;:&quot;Leitzell&quot;,&quot;given&quot;:&quot;K&quot;,&quot;parse-names&quot;:false,&quot;dropping-particle&quot;:&quot;&quot;,&quot;non-dropping-particle&quot;:&quot;&quot;},{&quot;family&quot;:&quot;Lonnoy&quot;,&quot;given&quot;:&quot;E&quot;,&quot;parse-names&quot;:false,&quot;dropping-particle&quot;:&quot;&quot;,&quot;non-dropping-particle&quot;:&quot;&quot;},{&quot;family&quot;:&quot;Matthews&quot;,&quot;given&quot;:&quot;J B R&quot;,&quot;parse-names&quot;:false,&quot;dropping-particle&quot;:&quot;&quot;,&quot;non-dropping-particle&quot;:&quot;&quot;},{&quot;family&quot;:&quot;Maycock&quot;,&quot;given&quot;:&quot;T K&quot;,&quot;parse-names&quot;:false,&quot;dropping-particle&quot;:&quot;&quot;,&quot;non-dropping-particle&quot;:&quot;&quot;},{&quot;family&quot;:&quot;Waterfield&quot;,&quot;given&quot;:&quot;T&quot;,&quot;parse-names&quot;:false,&quot;dropping-particle&quot;:&quot;&quot;,&quot;non-dropping-particle&quot;:&quot;&quot;},{&quot;family&quot;:&quot;Yelekçi&quot;,&quot;given&quot;:&quot;O&quot;,&quot;parse-names&quot;:false,&quot;dropping-particle&quot;:&quot;&quot;,&quot;non-dropping-particle&quot;:&quot;&quot;},{&quot;family&quot;:&quot;Yu&quot;,&quot;given&quot;:&quot;R&quot;,&quot;parse-names&quot;:false,&quot;dropping-particle&quot;:&quot;&quot;,&quot;non-dropping-particle&quot;:&quot;&quot;},{&quot;family&quot;:&quot;Zhou&quot;,&quot;given&quot;:&quot;B&quot;,&quot;parse-names&quot;:false,&quot;dropping-particle&quot;:&quot;&quot;,&quot;non-dropping-particle&quot;:&quot;&quot;}],&quot;DOI&quot;:&quot;10.1017/9781009157896.014&quot;,&quot;URL&quot;:&quot;https://www.ipcc.ch/report/ar6/wg1/downloads/report/IPCC_AR6_WGI_Chapter12.pdf&quot;,&quot;issued&quot;:{&quot;date-parts&quot;:[[2021]]},&quot;publisher-place&quot;:&quot;Cambridge, UK and New York, NY, USA&quot;,&quot;publisher&quot;:&quot;Cambridge University Press&quot;,&quot;container-title-short&quot;:&quot;&quot;},&quot;isTemporary&quot;:false}]},{&quot;citationID&quot;:&quot;MENDELEY_CITATION_747374ba-73b7-4318-9974-d5325c706bb3&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&quot;,&quot;citationItems&quot;:[{&quot;id&quot;:&quot;b2679678-4723-3556-99a8-129646640b5a&quot;,&quot;itemData&quot;:{&quot;type&quot;:&quot;article-journal&quot;,&quot;id&quot;:&quot;b2679678-4723-3556-99a8-129646640b5a&quot;,&quot;title&quot;:&quot;A human-driven decline in global burned area&quot;,&quot;groupId&quot;:&quot;9f0d179a-fd48-371b-8d41-ddb078f37af0&quot;,&quot;author&quot;:[{&quot;family&quot;:&quot;Andela&quot;,&quot;given&quot;:&quot;N&quot;,&quot;parse-names&quot;:false,&quot;dropping-particle&quot;:&quot;&quot;,&quot;non-dropping-particle&quot;:&quot;&quot;},{&quot;family&quot;:&quot;Morton&quot;,&quot;given&quot;:&quot;D C&quot;,&quot;parse-names&quot;:false,&quot;dropping-particle&quot;:&quot;&quot;,&quot;non-dropping-particle&quot;:&quot;&quot;},{&quot;family&quot;:&quot;Giglio&quot;,&quot;given&quot;:&quot;L&quot;,&quot;parse-names&quot;:false,&quot;dropping-particle&quot;:&quot;&quot;,&quot;non-dropping-particle&quot;:&quot;&quot;},{&quot;family&quot;:&quot;Chen&quot;,&quot;given&quot;:&quot;Y&quot;,&quot;parse-names&quot;:false,&quot;dropping-particle&quot;:&quot;&quot;,&quot;non-dropping-particle&quot;:&quot;&quot;},{&quot;family&quot;:&quot;Werf&quot;,&quot;given&quot;:&quot;G R&quot;,&quot;parse-names&quot;:false,&quot;dropping-particle&quot;:&quot;&quot;,&quot;non-dropping-particle&quot;:&quot;van der&quot;},{&quot;family&quot;:&quot;Kasibhatla&quot;,&quot;given&quot;:&quot;P S&quot;,&quot;parse-names&quot;:false,&quot;dropping-particle&quot;:&quot;&quot;,&quot;non-dropping-particle&quot;:&quot;&quot;},{&quot;family&quot;:&quot;DeFries&quot;,&quot;given&quot;:&quot;R S&quot;,&quot;parse-names&quot;:false,&quot;dropping-particle&quot;:&quot;&quot;,&quot;non-dropping-particle&quot;:&quot;&quot;},{&quot;family&quot;:&quot;Collatz&quot;,&quot;given&quot;:&quot;G J&quot;,&quot;parse-names&quot;:false,&quot;dropping-particle&quot;:&quot;&quot;,&quot;non-dropping-particle&quot;:&quot;&quot;},{&quot;family&quot;:&quot;Hantson&quot;,&quot;given&quot;:&quot;S&quot;,&quot;parse-names&quot;:false,&quot;dropping-particle&quot;:&quot;&quot;,&quot;non-dropping-particle&quot;:&quot;&quot;},{&quot;family&quot;:&quot;Kloster&quot;,&quot;given&quot;:&quot;S&quot;,&quot;parse-names&quot;:false,&quot;dropping-particle&quot;:&quot;&quot;,&quot;non-dropping-particle&quot;:&quot;&quot;},{&quot;family&quot;:&quot;Bachelet&quot;,&quot;given&quot;:&quot;D&quot;,&quot;parse-names&quot;:false,&quot;dropping-particle&quot;:&quot;&quot;,&quot;non-dropping-particle&quot;:&quot;&quot;},{&quot;family&quot;:&quot;Forrest&quot;,&quot;given&quot;:&quot;M&quot;,&quot;parse-names&quot;:false,&quot;dropping-particle&quot;:&quot;&quot;,&quot;non-dropping-particle&quot;:&quot;&quot;},{&quot;family&quot;:&quot;Lasslop&quot;,&quot;given&quot;:&quot;G&quot;,&quot;parse-names&quot;:false,&quot;dropping-particle&quot;:&quot;&quot;,&quot;non-dropping-particle&quot;:&quot;&quot;},{&quot;family&quot;:&quot;Li&quot;,&quot;given&quot;:&quot;F&quot;,&quot;parse-names&quot;:false,&quot;dropping-particle&quot;:&quot;&quot;,&quot;non-dropping-particle&quot;:&quot;&quot;},{&quot;family&quot;:&quot;Mangeon&quot;,&quot;given&quot;:&quot;S&quot;,&quot;parse-names&quot;:false,&quot;dropping-particle&quot;:&quot;&quot;,&quot;non-dropping-particle&quot;:&quot;&quot;},{&quot;family&quot;:&quot;Melton&quot;,&quot;given&quot;:&quot;J R&quot;,&quot;parse-names&quot;:false,&quot;dropping-particle&quot;:&quot;&quot;,&quot;non-dropping-particle&quot;:&quot;&quot;},{&quot;family&quot;:&quot;Yue&quot;,&quot;given&quot;:&quot;C&quot;,&quot;parse-names&quot;:false,&quot;dropping-particle&quot;:&quot;&quot;,&quot;non-dropping-particle&quot;:&quot;&quot;},{&quot;family&quot;:&quot;Randerson&quot;,&quot;given&quot;:&quot;J T&quot;,&quot;parse-names&quot;:false,&quot;dropping-particle&quot;:&quot;&quot;,&quot;non-dropping-particle&quot;:&quot;&quot;}],&quot;container-title&quot;:&quot;Science&quot;,&quot;DOI&quot;:&quot;10.1126/science.aal4108&quot;,&quot;URL&quot;:&quot;https://www.science.org/doi/abs/10.1126/science.aal4108&quot;,&quot;issued&quot;:{&quot;date-parts&quot;:[[2017]]},&quot;page&quot;:&quot;1356-1362&quot;,&quot;abstract&quot;:&quot;Humans have, and always have had, a major impact on wildfire activity, which is expected\nto increase in our warming world. Andela et al. use satellite data to\nshow that, unexpectedly, global burned area declined by ∼25% over the past 18\nyears, despite the influence of climate. The decrease has been largest in savannas and\ngrasslands because of agricultural expansion and intensification. The decline of burned\narea has consequences for predictions of future changes to the atmosphere, vegetation,\nand the terrestrial carbon sink. Science, this issue p. 1356 Global burned area has declined by ~25% over the past 18 years. Fire is an essential Earth system process that alters ecosystem and atmospheric composition. Here we assessed long-term fire trends using multiple satellite data sets. We found that global burned area declined by 24.3 ± 8.8% over the past 18 years. The estimated decrease in burned area remained robust after adjusting for precipitation variability and was largest in savannas. Agricultural expansion and intensification were primary drivers of declining fire activity. Fewer and smaller fires reduced aerosol concentrations, modified vegetation structure, and increased the magnitude of the terrestrial carbon sink. Fire models were unable to reproduce the pattern and magnitude of observed declines, suggesting that they may overestimate fire emissions in future projections. Using economic and demographic variables, we developed a conceptual model for predicting fire in human-dominated landscapes.&quot;,&quot;issue&quot;:&quot;6345&quot;,&quot;volume&quot;:&quot;356&quot;,&quot;container-title-short&quot;:&quot;Science (1979)&quot;},&quot;isTemporary&quot;:false}]},{&quot;citationID&quot;:&quot;MENDELEY_CITATION_c2838241-c820-4c47-9a36-13a929d0e111&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&quot;,&quot;citationItems&quot;:[{&quot;id&quot;:&quot;f48c7980-7d04-32fb-b3ef-4e4e7958bf4f&quot;,&quot;itemData&quot;:{&quot;type&quot;:&quot;article-journal&quot;,&quot;id&quot;:&quot;f48c7980-7d04-32fb-b3ef-4e4e7958bf4f&quot;,&quot;title&quot;:&quot;Global and Regional Trends and Drivers of Fire Under Climate Change&quot;,&quot;groupId&quot;:&quot;9f0d179a-fd48-371b-8d41-ddb078f37af0&quot;,&quot;author&quot;:[{&quot;family&quot;:&quot;Jones&quot;,&quot;given&quot;:&quot;Matthew W.&quot;,&quot;parse-names&quot;:false,&quot;dropping-particle&quot;:&quot;&quot;,&quot;non-dropping-particle&quot;:&quot;&quot;},{&quot;family&quot;:&quot;Abatzoglou&quot;,&quot;given&quot;:&quot;John T.&quot;,&quot;parse-names&quot;:false,&quot;dropping-particle&quot;:&quot;&quot;,&quot;non-dropping-particle&quot;:&quot;&quot;},{&quot;family&quot;:&quot;Veraverbeke&quot;,&quot;given&quot;:&quot;Sander&quot;,&quot;parse-names&quot;:false,&quot;dropping-particle&quot;:&quot;&quot;,&quot;non-dropping-particle&quot;:&quot;&quot;},{&quot;family&quot;:&quot;Andela&quot;,&quot;given&quot;:&quot;Niels&quot;,&quot;parse-names&quot;:false,&quot;dropping-particle&quot;:&quot;&quot;,&quot;non-dropping-particle&quot;:&quot;&quot;},{&quot;family&quot;:&quot;Lasslop&quot;,&quot;given&quot;:&quot;Gitta&quot;,&quot;parse-names&quot;:false,&quot;dropping-particle&quot;:&quot;&quot;,&quot;non-dropping-particle&quot;:&quot;&quot;},{&quot;family&quot;:&quot;Forkel&quot;,&quot;given&quot;:&quot;Matthias&quot;,&quot;parse-names&quot;:false,&quot;dropping-particle&quot;:&quot;&quot;,&quot;non-dropping-particle&quot;:&quot;&quot;},{&quot;family&quot;:&quot;Smith&quot;,&quot;given&quot;:&quot;Adam J. P.&quot;,&quot;parse-names&quot;:false,&quot;dropping-particle&quot;:&quot;&quot;,&quot;non-dropping-particle&quot;:&quot;&quot;},{&quot;family&quot;:&quot;Burton&quot;,&quot;given&quot;:&quot;Chantelle&quot;,&quot;parse-names&quot;:false,&quot;dropping-particle&quot;:&quot;&quot;,&quot;non-dropping-particle&quot;:&quot;&quot;},{&quot;family&quot;:&quot;Betts&quot;,&quot;given&quot;:&quot;Richard A.&quot;,&quot;parse-names&quot;:false,&quot;dropping-particle&quot;:&quot;&quot;,&quot;non-dropping-particle&quot;:&quot;&quot;},{&quot;family&quot;:&quot;Werf&quot;,&quot;given&quot;:&quot;Guido R.&quot;,&quot;parse-names&quot;:false,&quot;dropping-particle&quot;:&quot;&quot;,&quot;non-dropping-particle&quot;:&quot;van der&quot;},{&quot;family&quot;:&quot;Sitch&quot;,&quot;given&quot;:&quot;Stephen&quot;,&quot;parse-names&quot;:false,&quot;dropping-particle&quot;:&quot;&quot;,&quot;non-dropping-particle&quot;:&quot;&quot;},{&quot;family&quot;:&quot;Canadell&quot;,&quot;given&quot;:&quot;Josep G.&quot;,&quot;parse-names&quot;:false,&quot;dropping-particle&quot;:&quot;&quot;,&quot;non-dropping-particle&quot;:&quot;&quot;},{&quot;family&quot;:&quot;Santín&quot;,&quot;given&quot;:&quot;Cristina&quot;,&quot;parse-names&quot;:false,&quot;dropping-particle&quot;:&quot;&quot;,&quot;non-dropping-particle&quot;:&quot;&quot;},{&quot;family&quot;:&quot;Kolden&quot;,&quot;given&quot;:&quot;Crystal&quot;,&quot;parse-names&quot;:false,&quot;dropping-particle&quot;:&quot;&quot;,&quot;non-dropping-particle&quot;:&quot;&quot;},{&quot;family&quot;:&quot;Doerr&quot;,&quot;given&quot;:&quot;Stefan H.&quot;,&quot;parse-names&quot;:false,&quot;dropping-particle&quot;:&quot;&quot;,&quot;non-dropping-particle&quot;:&quot;&quot;},{&quot;family&quot;:&quot;Quéré&quot;,&quot;given&quot;:&quot;Corinne&quot;,&quot;parse-names&quot;:false,&quot;dropping-particle&quot;:&quot;&quot;,&quot;non-dropping-particle&quot;:&quot;Le&quot;}],&quot;container-title&quot;:&quot;Reviews of Geophysics&quot;,&quot;DOI&quot;:&quot;10.1029/2020rg000726&quot;,&quot;ISSN&quot;:&quot;8755-1209&quot;,&quot;issued&quot;:{&quot;date-parts&quot;:[[2022]]},&quot;abstract&quot;:&quot;Plain Language Summary In this review with supplemental data analyses, we focus on the global and regional impacts of climate change on the frequency and intensity of fire weather (conditions conducive to fire ignition and spread) and the consequences for fire activity. We find that significant increases in fire weather have occurred in most world regions during recent decades due to climate change. Corresponding increases in the area burned by fires have been seen in some regions, most notably in mesic forests, however, in many regions fire is controlled by a range of other bioclimatic and human factors whose influences mediate or override those of fire weather. Weather conditions affecting vegetation growth and the build-up of fuels, the presence of human ignitions in regions that are not naturally fire-prone, and the fragmentation of fire-prone landscapes by agriculture are key examples of factors that can locally or regionally outweigh fire weather as controls on fire activity. Climate models project that fire weather will become increasingly frequent and intense under future warming, and at an increasing rate with each additional increment of warming. The outcomes for fire activity in future will depend on other regionally important factors that control fire ignition and spread. Existing fire models represent the controls on fire incompletely and so they reproduce observed patterns of fire with only limited success. Models also disagree on historical trends, leading to low confidence in their simulations of future fire activity. Various efforts to improve the representation of fire in models are underway and should yield greater capacity to predict the future of fire activity.&quot;,&quot;issue&quot;:&quot;3&quot;,&quot;volume&quot;:&quot;60&quot;,&quot;container-title-short&quot;:&quot;&quot;},&quot;isTemporary&quot;:false},{&quot;id&quot;:&quot;a7ac075f-5ce4-3415-a13f-e567984225e9&quot;,&quot;itemData&quot;:{&quot;type&quot;:&quot;chapter&quot;,&quot;id&quot;:&quot;a7ac075f-5ce4-3415-a13f-e567984225e9&quot;,&quot;title&quot;:&quot;Global carbon and other biogeochemical cycles and feedbacks&quot;,&quot;groupId&quot;:&quot;9f0d179a-fd48-371b-8d41-ddb078f37af0&quot;,&quot;author&quot;:[{&quot;family&quot;:&quot;Canadell&quot;,&quot;given&quot;:&quot;Josep G&quot;,&quot;parse-names&quot;:false,&quot;dropping-particle&quot;:&quot;&quot;,&quot;non-dropping-particle&quot;:&quot;&quot;},{&quot;family&quot;:&quot;Monteiro&quot;,&quot;given&quot;:&quot;Pedro M S&quot;,&quot;parse-names&quot;:false,&quot;dropping-particle&quot;:&quot;&quot;,&quot;non-dropping-particle&quot;:&quot;&quot;},{&quot;family&quot;:&quot;Costa&quot;,&quot;given&quot;:&quot;Marcos H&quot;,&quot;parse-names&quot;:false,&quot;dropping-particle&quot;:&quot;&quot;,&quot;non-dropping-particle&quot;:&quot;&quot;},{&quot;family&quot;:&quot;Cunha&quot;,&quot;given&quot;:&quot;L. Cotrim&quot;,&quot;parse-names&quot;:false,&quot;dropping-particle&quot;:&quot;da&quot;,&quot;non-dropping-particle&quot;:&quot;&quot;},{&quot;family&quot;:&quot;Cox&quot;,&quot;given&quot;:&quot;Peter M&quot;,&quot;parse-names&quot;:false,&quot;dropping-particle&quot;:&quot;&quot;,&quot;non-dropping-particle&quot;:&quot;&quot;},{&quot;family&quot;:&quot;Eliseev&quot;,&quot;given&quot;:&quot;Alexey&quot;,&quot;parse-names&quot;:false,&quot;dropping-particle&quot;:&quot;V&quot;,&quot;non-dropping-particle&quot;:&quot;&quot;},{&quot;family&quot;:&quot;Henson&quot;,&quot;given&quot;:&quot;Stephanie&quot;,&quot;parse-names&quot;:false,&quot;dropping-particle&quot;:&quot;&quot;,&quot;non-dropping-particle&quot;:&quot;&quot;},{&quot;family&quot;:&quot;Ishii&quot;,&quot;given&quot;:&quot;Masao&quot;,&quot;parse-names&quot;:false,&quot;dropping-particle&quot;:&quot;&quot;,&quot;non-dropping-particle&quot;:&quot;&quot;},{&quot;family&quot;:&quot;Jaccard&quot;,&quot;given&quot;:&quot;Samuel&quot;,&quot;parse-names&quot;:false,&quot;dropping-particle&quot;:&quot;&quot;,&quot;non-dropping-particle&quot;:&quot;&quot;},{&quot;family&quot;:&quot;Koven&quot;,&quot;given&quot;:&quot;Charles&quot;,&quot;parse-names&quot;:false,&quot;dropping-particle&quot;:&quot;&quot;,&quot;non-dropping-particle&quot;:&quot;&quot;},{&quot;family&quot;:&quot;Lohila&quot;,&quot;given&quot;:&quot;A.&quot;,&quot;parse-names&quot;:false,&quot;dropping-particle&quot;:&quot;&quot;,&quot;non-dropping-particle&quot;:&quot;&quot;},{&quot;family&quot;:&quot;Patra&quot;,&quot;given&quot;:&quot;P. K.&quot;,&quot;parse-names&quot;:false,&quot;dropping-particle&quot;:&quot;&quot;,&quot;non-dropping-particle&quot;:&quot;&quot;},{&quot;family&quot;:&quot;Piao&quot;,&quot;given&quot;:&quot;S.&quot;,&quot;parse-names&quot;:false,&quot;dropping-particle&quot;:&quot;&quot;,&quot;non-dropping-particle&quot;:&quot;&quot;},{&quot;family&quot;:&quot;Rogelj&quot;,&quot;given&quot;:&quot;J.&quot;,&quot;parse-names&quot;:false,&quot;dropping-particle&quot;:&quot;&quot;,&quot;non-dropping-particle&quot;:&quot;&quot;},{&quot;family&quot;:&quot;Syampungani&quot;,&quot;given&quot;:&quot;S.&quot;,&quot;parse-names&quot;:false,&quot;dropping-particle&quot;:&quot;&quot;,&quot;non-dropping-particle&quot;:&quot;&quot;},{&quot;family&quot;:&quot;Zaehle&quot;,&quot;given&quot;:&quot;S.&quot;,&quot;parse-names&quot;:false,&quot;dropping-particle&quot;:&quot;&quot;,&quot;non-dropping-particle&quot;:&quot;&quot;},{&quot;family&quot;:&quot;Zickfeld&quot;,&quot;given&quot;:&quot;K.&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issued&quot;:{&quot;date-parts&quot;:[[2021]]},&quot;abstract&quot;:&quot;Purpose – Development of competencies needed to be effective managers and leaders requires research and theory that can drive future scholarship and application. This introductory essay to this special issue of JMD seeks to focus on competencies in organizations in Europe and a broader conceptualization of emotional intelligence. Design/methodology/approach – Competencies are defined and an overview is provided for the papers that will follow with original research on competencies, their link to performance in various occupations, and their development. Findings – Emotional, social and cognitive intelligence competencies predict effectiveness in professional, management and leadership roles in many sectors of society. It addition, these competencies can be developed in adults. Research limitations/implications – As an introductory essay, the paper lays the foundation for the following papers in this issue. Practical implications – Competencies needed in order to be effective can be developed. Originality/value – Despite widespread application, there are few published studies of the empirical link between competencies and performance. There are even fewer published studies showing that they can be developed. The special issue will add to both literatures. There is widespread confusion as to the definition of emotional intelligence; the paper offers some clarification. © 2009, Emerald Group Publishing Limited&quot;,&quot;container-title-short&quot;:&quot;&quot;},&quot;isTemporary&quot;:false}]},{&quot;citationID&quot;:&quot;MENDELEY_CITATION_2e92689d-6339-4cf6-9cbe-ffa61a41f466&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&quot;,&quot;citationItems&quot;:[{&quot;id&quot;:&quot;f48c7980-7d04-32fb-b3ef-4e4e7958bf4f&quot;,&quot;itemData&quot;:{&quot;type&quot;:&quot;article-journal&quot;,&quot;id&quot;:&quot;f48c7980-7d04-32fb-b3ef-4e4e7958bf4f&quot;,&quot;title&quot;:&quot;Global and Regional Trends and Drivers of Fire Under Climate Change&quot;,&quot;groupId&quot;:&quot;9f0d179a-fd48-371b-8d41-ddb078f37af0&quot;,&quot;author&quot;:[{&quot;family&quot;:&quot;Jones&quot;,&quot;given&quot;:&quot;Matthew W.&quot;,&quot;parse-names&quot;:false,&quot;dropping-particle&quot;:&quot;&quot;,&quot;non-dropping-particle&quot;:&quot;&quot;},{&quot;family&quot;:&quot;Abatzoglou&quot;,&quot;given&quot;:&quot;John T.&quot;,&quot;parse-names&quot;:false,&quot;dropping-particle&quot;:&quot;&quot;,&quot;non-dropping-particle&quot;:&quot;&quot;},{&quot;family&quot;:&quot;Veraverbeke&quot;,&quot;given&quot;:&quot;Sander&quot;,&quot;parse-names&quot;:false,&quot;dropping-particle&quot;:&quot;&quot;,&quot;non-dropping-particle&quot;:&quot;&quot;},{&quot;family&quot;:&quot;Andela&quot;,&quot;given&quot;:&quot;Niels&quot;,&quot;parse-names&quot;:false,&quot;dropping-particle&quot;:&quot;&quot;,&quot;non-dropping-particle&quot;:&quot;&quot;},{&quot;family&quot;:&quot;Lasslop&quot;,&quot;given&quot;:&quot;Gitta&quot;,&quot;parse-names&quot;:false,&quot;dropping-particle&quot;:&quot;&quot;,&quot;non-dropping-particle&quot;:&quot;&quot;},{&quot;family&quot;:&quot;Forkel&quot;,&quot;given&quot;:&quot;Matthias&quot;,&quot;parse-names&quot;:false,&quot;dropping-particle&quot;:&quot;&quot;,&quot;non-dropping-particle&quot;:&quot;&quot;},{&quot;family&quot;:&quot;Smith&quot;,&quot;given&quot;:&quot;Adam J. P.&quot;,&quot;parse-names&quot;:false,&quot;dropping-particle&quot;:&quot;&quot;,&quot;non-dropping-particle&quot;:&quot;&quot;},{&quot;family&quot;:&quot;Burton&quot;,&quot;given&quot;:&quot;Chantelle&quot;,&quot;parse-names&quot;:false,&quot;dropping-particle&quot;:&quot;&quot;,&quot;non-dropping-particle&quot;:&quot;&quot;},{&quot;family&quot;:&quot;Betts&quot;,&quot;given&quot;:&quot;Richard A.&quot;,&quot;parse-names&quot;:false,&quot;dropping-particle&quot;:&quot;&quot;,&quot;non-dropping-particle&quot;:&quot;&quot;},{&quot;family&quot;:&quot;Werf&quot;,&quot;given&quot;:&quot;Guido R.&quot;,&quot;parse-names&quot;:false,&quot;dropping-particle&quot;:&quot;&quot;,&quot;non-dropping-particle&quot;:&quot;van der&quot;},{&quot;family&quot;:&quot;Sitch&quot;,&quot;given&quot;:&quot;Stephen&quot;,&quot;parse-names&quot;:false,&quot;dropping-particle&quot;:&quot;&quot;,&quot;non-dropping-particle&quot;:&quot;&quot;},{&quot;family&quot;:&quot;Canadell&quot;,&quot;given&quot;:&quot;Josep G.&quot;,&quot;parse-names&quot;:false,&quot;dropping-particle&quot;:&quot;&quot;,&quot;non-dropping-particle&quot;:&quot;&quot;},{&quot;family&quot;:&quot;Santín&quot;,&quot;given&quot;:&quot;Cristina&quot;,&quot;parse-names&quot;:false,&quot;dropping-particle&quot;:&quot;&quot;,&quot;non-dropping-particle&quot;:&quot;&quot;},{&quot;family&quot;:&quot;Kolden&quot;,&quot;given&quot;:&quot;Crystal&quot;,&quot;parse-names&quot;:false,&quot;dropping-particle&quot;:&quot;&quot;,&quot;non-dropping-particle&quot;:&quot;&quot;},{&quot;family&quot;:&quot;Doerr&quot;,&quot;given&quot;:&quot;Stefan H.&quot;,&quot;parse-names&quot;:false,&quot;dropping-particle&quot;:&quot;&quot;,&quot;non-dropping-particle&quot;:&quot;&quot;},{&quot;family&quot;:&quot;Quéré&quot;,&quot;given&quot;:&quot;Corinne&quot;,&quot;parse-names&quot;:false,&quot;dropping-particle&quot;:&quot;&quot;,&quot;non-dropping-particle&quot;:&quot;Le&quot;}],&quot;container-title&quot;:&quot;Reviews of Geophysics&quot;,&quot;DOI&quot;:&quot;10.1029/2020rg000726&quot;,&quot;ISSN&quot;:&quot;8755-1209&quot;,&quot;issued&quot;:{&quot;date-parts&quot;:[[2022]]},&quot;abstract&quot;:&quot;Plain Language Summary In this review with supplemental data analyses, we focus on the global and regional impacts of climate change on the frequency and intensity of fire weather (conditions conducive to fire ignition and spread) and the consequences for fire activity. We find that significant increases in fire weather have occurred in most world regions during recent decades due to climate change. Corresponding increases in the area burned by fires have been seen in some regions, most notably in mesic forests, however, in many regions fire is controlled by a range of other bioclimatic and human factors whose influences mediate or override those of fire weather. Weather conditions affecting vegetation growth and the build-up of fuels, the presence of human ignitions in regions that are not naturally fire-prone, and the fragmentation of fire-prone landscapes by agriculture are key examples of factors that can locally or regionally outweigh fire weather as controls on fire activity. Climate models project that fire weather will become increasingly frequent and intense under future warming, and at an increasing rate with each additional increment of warming. The outcomes for fire activity in future will depend on other regionally important factors that control fire ignition and spread. Existing fire models represent the controls on fire incompletely and so they reproduce observed patterns of fire with only limited success. Models also disagree on historical trends, leading to low confidence in their simulations of future fire activity. Various efforts to improve the representation of fire in models are underway and should yield greater capacity to predict the future of fire activity.&quot;,&quot;issue&quot;:&quot;3&quot;,&quot;volume&quot;:&quot;60&quot;,&quot;container-title-short&quot;:&quot;&quot;},&quot;isTemporary&quot;:false},{&quot;id&quot;:&quot;a7ac075f-5ce4-3415-a13f-e567984225e9&quot;,&quot;itemData&quot;:{&quot;type&quot;:&quot;chapter&quot;,&quot;id&quot;:&quot;a7ac075f-5ce4-3415-a13f-e567984225e9&quot;,&quot;title&quot;:&quot;Global carbon and other biogeochemical cycles and feedbacks&quot;,&quot;groupId&quot;:&quot;9f0d179a-fd48-371b-8d41-ddb078f37af0&quot;,&quot;author&quot;:[{&quot;family&quot;:&quot;Canadell&quot;,&quot;given&quot;:&quot;Josep G&quot;,&quot;parse-names&quot;:false,&quot;dropping-particle&quot;:&quot;&quot;,&quot;non-dropping-particle&quot;:&quot;&quot;},{&quot;family&quot;:&quot;Monteiro&quot;,&quot;given&quot;:&quot;Pedro M S&quot;,&quot;parse-names&quot;:false,&quot;dropping-particle&quot;:&quot;&quot;,&quot;non-dropping-particle&quot;:&quot;&quot;},{&quot;family&quot;:&quot;Costa&quot;,&quot;given&quot;:&quot;Marcos H&quot;,&quot;parse-names&quot;:false,&quot;dropping-particle&quot;:&quot;&quot;,&quot;non-dropping-particle&quot;:&quot;&quot;},{&quot;family&quot;:&quot;Cunha&quot;,&quot;given&quot;:&quot;L. Cotrim&quot;,&quot;parse-names&quot;:false,&quot;dropping-particle&quot;:&quot;da&quot;,&quot;non-dropping-particle&quot;:&quot;&quot;},{&quot;family&quot;:&quot;Cox&quot;,&quot;given&quot;:&quot;Peter M&quot;,&quot;parse-names&quot;:false,&quot;dropping-particle&quot;:&quot;&quot;,&quot;non-dropping-particle&quot;:&quot;&quot;},{&quot;family&quot;:&quot;Eliseev&quot;,&quot;given&quot;:&quot;Alexey&quot;,&quot;parse-names&quot;:false,&quot;dropping-particle&quot;:&quot;V&quot;,&quot;non-dropping-particle&quot;:&quot;&quot;},{&quot;family&quot;:&quot;Henson&quot;,&quot;given&quot;:&quot;Stephanie&quot;,&quot;parse-names&quot;:false,&quot;dropping-particle&quot;:&quot;&quot;,&quot;non-dropping-particle&quot;:&quot;&quot;},{&quot;family&quot;:&quot;Ishii&quot;,&quot;given&quot;:&quot;Masao&quot;,&quot;parse-names&quot;:false,&quot;dropping-particle&quot;:&quot;&quot;,&quot;non-dropping-particle&quot;:&quot;&quot;},{&quot;family&quot;:&quot;Jaccard&quot;,&quot;given&quot;:&quot;Samuel&quot;,&quot;parse-names&quot;:false,&quot;dropping-particle&quot;:&quot;&quot;,&quot;non-dropping-particle&quot;:&quot;&quot;},{&quot;family&quot;:&quot;Koven&quot;,&quot;given&quot;:&quot;Charles&quot;,&quot;parse-names&quot;:false,&quot;dropping-particle&quot;:&quot;&quot;,&quot;non-dropping-particle&quot;:&quot;&quot;},{&quot;family&quot;:&quot;Lohila&quot;,&quot;given&quot;:&quot;A.&quot;,&quot;parse-names&quot;:false,&quot;dropping-particle&quot;:&quot;&quot;,&quot;non-dropping-particle&quot;:&quot;&quot;},{&quot;family&quot;:&quot;Patra&quot;,&quot;given&quot;:&quot;P. K.&quot;,&quot;parse-names&quot;:false,&quot;dropping-particle&quot;:&quot;&quot;,&quot;non-dropping-particle&quot;:&quot;&quot;},{&quot;family&quot;:&quot;Piao&quot;,&quot;given&quot;:&quot;S.&quot;,&quot;parse-names&quot;:false,&quot;dropping-particle&quot;:&quot;&quot;,&quot;non-dropping-particle&quot;:&quot;&quot;},{&quot;family&quot;:&quot;Rogelj&quot;,&quot;given&quot;:&quot;J.&quot;,&quot;parse-names&quot;:false,&quot;dropping-particle&quot;:&quot;&quot;,&quot;non-dropping-particle&quot;:&quot;&quot;},{&quot;family&quot;:&quot;Syampungani&quot;,&quot;given&quot;:&quot;S.&quot;,&quot;parse-names&quot;:false,&quot;dropping-particle&quot;:&quot;&quot;,&quot;non-dropping-particle&quot;:&quot;&quot;},{&quot;family&quot;:&quot;Zaehle&quot;,&quot;given&quot;:&quot;S.&quot;,&quot;parse-names&quot;:false,&quot;dropping-particle&quot;:&quot;&quot;,&quot;non-dropping-particle&quot;:&quot;&quot;},{&quot;family&quot;:&quot;Zickfeld&quot;,&quot;given&quot;:&quot;K.&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issued&quot;:{&quot;date-parts&quot;:[[2021]]},&quot;abstract&quot;:&quot;Purpose – Development of competencies needed to be effective managers and leaders requires research and theory that can drive future scholarship and application. This introductory essay to this special issue of JMD seeks to focus on competencies in organizations in Europe and a broader conceptualization of emotional intelligence. Design/methodology/approach – Competencies are defined and an overview is provided for the papers that will follow with original research on competencies, their link to performance in various occupations, and their development. Findings – Emotional, social and cognitive intelligence competencies predict effectiveness in professional, management and leadership roles in many sectors of society. It addition, these competencies can be developed in adults. Research limitations/implications – As an introductory essay, the paper lays the foundation for the following papers in this issue. Practical implications – Competencies needed in order to be effective can be developed. Originality/value – Despite widespread application, there are few published studies of the empirical link between competencies and performance. There are even fewer published studies showing that they can be developed. The special issue will add to both literatures. There is widespread confusion as to the definition of emotional intelligence; the paper offers some clarification. © 2009, Emerald Group Publishing Limited&quot;,&quot;container-title-short&quot;:&quot;&quot;},&quot;isTemporary&quot;:false}]},{&quot;citationID&quot;:&quot;MENDELEY_CITATION_cc8ded9a-5780-4b5c-89fd-eeb90988fb75&quot;,&quot;properties&quot;:{&quot;noteIndex&quot;:0},&quot;isEdited&quot;:false,&quot;manualOverride&quot;:{&quot;isManuallyOverridden&quot;:false,&quot;citeprocText&quot;:&quot;&lt;sup&gt;10–22&lt;/sup&gt;&quot;,&quot;manualOverrideText&quot;:&quot;&quot;},&quot;citationTag&quot;:&quot;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&quot;,&quot;citationItems&quot;:[{&quot;id&quot;:&quot;6df0606a-19ca-3bf4-9402-9eeed985af02&quot;,&quot;itemData&quot;:{&quot;type&quot;:&quot;article-journal&quot;,&quot;id&quot;:&quot;6df0606a-19ca-3bf4-9402-9eeed985af02&quot;,&quot;title&quot;:&quot;Climate change is increasing the likelihood of extreme autumn wildfire conditions across California&quot;,&quot;author&quot;:[{&quot;family&quot;:&quot;Goss&quot;,&quot;given&quot;:&quot;Michael&quot;,&quot;parse-names&quot;:false,&quot;dropping-particle&quot;:&quot;&quot;,&quot;non-dropping-particle&quot;:&quot;&quot;},{&quot;family&quot;:&quot;Swain&quot;,&quot;given&quot;:&quot;Daniel L.&quot;,&quot;parse-names&quot;:false,&quot;dropping-particle&quot;:&quot;&quot;,&quot;non-dropping-particle&quot;:&quot;&quot;},{&quot;family&quot;:&quot;Abatzoglou&quot;,&quot;given&quot;:&quot;John T.&quot;,&quot;parse-names&quot;:false,&quot;dropping-particle&quot;:&quot;&quot;,&quot;non-dropping-particle&quot;:&quot;&quot;},{&quot;family&quot;:&quot;Sarhadi&quot;,&quot;given&quot;:&quot;Ali&quot;,&quot;parse-names&quot;:false,&quot;dropping-particle&quot;:&quot;&quot;,&quot;non-dropping-particle&quot;:&quot;&quot;},{&quot;family&quot;:&quot;Kolden&quot;,&quot;given&quot;:&quot;Crystal A.&quot;,&quot;parse-names&quot;:false,&quot;dropping-particle&quot;:&quot;&quot;,&quot;non-dropping-particle&quot;:&quot;&quot;},{&quot;family&quot;:&quot;Williams&quot;,&quot;given&quot;:&quot;A. Park&quot;,&quot;parse-names&quot;:false,&quot;dropping-particle&quot;:&quot;&quot;,&quot;non-dropping-particle&quot;:&quot;&quot;},{&quot;family&quot;:&quot;Diffenbaugh&quot;,&quot;given&quot;:&quot;Noah S.&quot;,&quot;parse-names&quot;:false,&quot;dropping-particle&quot;:&quot;&quot;,&quot;non-dropping-particle&quot;:&quot;&quot;}],&quot;container-title&quot;:&quot;Environmental Research Letters&quot;,&quot;DOI&quot;:&quot;10.1088/1748-9326/ab83a7&quot;,&quot;ISSN&quot;:&quot;17489326&quot;,&quot;issued&quot;:{&quot;date-parts&quot;:[[2020]]},&quot;abstract&quot;:&quot;California has experienced devastating autumn wildfires in recent years. These autumn wildfires have coincided with extreme fire weather conditions during periods of strong offshore winds coincident with unusually dry vegetation enabled by anomalously warm conditions and late onset of autumn precipitation. In this study, we quantify observed changes in the occurrence and magnitude of meteorological factors that enable extreme autumn wildfires in California, and use climate model simulations to ascertain whether these changes are attributable to human-caused climate change. We show that state-wide increases in autumn temperature (∼1 C) and decreases in autumn precipitation (∼30%) over the past four decades have contributed to increases in aggregate fire weather indices (+20%). As a result, the observed frequency of autumn days with extreme (95th percentile) fire weather - which we show are preferentially associated with extreme autumn wildfires - has more than doubled in California since the early 1980s. We further find an increase in the climate model-estimated probability of these extreme autumn conditions since ∼1950, including a long-term trend toward increased same-season co-occurrence of extreme fire weather conditions in northern and southern California. Our climate model analyses suggest that continued climate change will further amplify the number of days with extreme fire weather by the end of this century, though a pathway consistent with the UN Paris commitments would substantially curb that increase. Given the acute societal impacts of extreme autumn wildfires in recent years, our findings have critical relevance for ongoing efforts to manage wildfire risks in California and other regions.&quot;,&quot;issue&quot;:&quot;9&quot;,&quot;volume&quot;:&quot;15&quot;,&quot;container-title-short&quot;:&quot;&quot;},&quot;isTemporary&quot;:false},{&quot;id&quot;:&quot;0db4768a-89f2-3b18-8cf2-96a55532e212&quot;,&quot;itemData&quot;:{&quot;type&quot;:&quot;article-journal&quot;,&quot;id&quot;:&quot;0db4768a-89f2-3b18-8cf2-96a55532e212&quot;,&quot;title&quot;:&quot;Human-driven greenhouse gas and aerosol emissions cause distinct regional impacts on extreme fire weather&quot;,&quot;author&quot;:[{&quot;family&quot;:&quot;Touma&quot;,&quot;given&quot;:&quot;Danielle&quot;,&quot;parse-names&quot;:false,&quot;dropping-particle&quot;:&quot;&quot;,&quot;non-dropping-particle&quot;:&quot;&quot;},{&quot;family&quot;:&quot;Stevenson&quot;,&quot;given&quot;:&quot;Samantha&quot;,&quot;parse-names&quot;:false,&quot;dropping-particle&quot;:&quot;&quot;,&quot;non-dropping-particle&quot;:&quot;&quot;},{&quot;family&quot;:&quot;Lehner&quot;,&quot;given&quot;:&quot;Flavio&quot;,&quot;parse-names&quot;:false,&quot;dropping-particle&quot;:&quot;&quot;,&quot;non-dropping-particle&quot;:&quot;&quot;},{&quot;family&quot;:&quot;Coats&quot;,&quot;given&quot;:&quot;Sloan&quot;,&quot;parse-names&quot;:false,&quot;dropping-particle&quot;:&quot;&quot;,&quot;non-dropping-particle&quot;:&quot;&quot;}],&quot;container-title&quot;:&quot;Nature Communications&quot;,&quot;DOI&quot;:&quot;10.1038/s41467-020-20570-w&quot;,&quot;ISSN&quot;:&quot;20411723&quot;,&quot;issued&quot;:{&quot;date-parts&quot;:[[2021]]},&quot;abstract&quot;:&quot;Attribution studies have identified a robust anthropogenic fingerprint in increased 21st century wildfire risk. However, the risks associated with individual aspects of anthropogenic aerosol and greenhouse gases (GHG) emissions, biomass burning and land use/land cover change remain unknown. Here, we use new climate model large ensembles isolating these influences to show that GHG-driven increases in extreme fire weather conditions have been balanced by aerosol-driven cooling throughout the 20th century. This compensation is projected to disappear due to future reductions in aerosol emissions, causing unprecedented increases in extreme fire weather risk in the 21st century as GHGs continue to rise. Changes to temperature and relative humidity drive the largest shifts in extreme fire weather conditions; this is particularly apparent over the Amazon, where GHGs cause a seven-fold increase by 2080. Our results allow increased understanding of the interacting roles of anthropogenic stressors in altering the regional expression of future wildfire risk.&quot;,&quot;issue&quot;:&quot;1&quot;,&quot;volume&quot;:&quot;12&quot;,&quot;container-title-short&quot;:&quot;Nat Commun&quot;},&quot;isTemporary&quot;:false},{&quot;id&quot;:&quot;ea596403-9bb5-3dff-938c-a6186f9dc664&quot;,&quot;itemData&quot;:{&quot;type&quot;:&quot;article-journal&quot;,&quot;id&quot;:&quot;ea596403-9bb5-3dff-938c-a6186f9dc664&quot;,&quot;title&quot;:&quot;Global Emergence of Anthropogenic Climate Change in Fire Weather Indices&quot;,&quot;author&quot;:[{&quot;family&quot;:&quot;Abatzoglou&quot;,&quot;given&quot;:&quot;John T.&quot;,&quot;parse-names&quot;:false,&quot;dropping-particle&quot;:&quot;&quot;,&quot;non-dropping-particle&quot;:&quot;&quot;},{&quot;family&quot;:&quot;Williams&quot;,&quot;given&quot;:&quot;A. Park&quot;,&quot;parse-names&quot;:false,&quot;dropping-particle&quot;:&quot;&quot;,&quot;non-dropping-particle&quot;:&quot;&quot;},{&quot;family&quot;:&quot;Barbero&quot;,&quot;given&quot;:&quot;Renaud&quot;,&quot;parse-names&quot;:false,&quot;dropping-particle&quot;:&quot;&quot;,&quot;non-dropping-particle&quot;:&quot;&quot;}],&quot;container-title&quot;:&quot;Geophysical Research Letters&quot;,&quot;DOI&quot;:&quot;10.1029/2018GL080959&quot;,&quot;ISSN&quot;:&quot;19448007&quot;,&quot;issued&quot;:{&quot;date-parts&quot;:[[2019]]},&quot;abstract&quot;:&quot;Changes in global fire activity are influenced by a multitude of factors including land-cover change, policies, and climatic conditions. This study uses 17 climate models to evaluate when changes in fire weather, as realized through the Fire Weather Index, emerge from the expected range of internal variability due to anthropogenic climate change using the time of emergence framework. Anthropogenic increases in extreme Fire Weather Index days emerge for 22% of burnable land area globally by 2019, including much of the Mediterranean and the Amazon. By the midtwenty-first century, emergence among the different Fire Weather Index metrics occurs for 33–62% of burnable lands. Emergence of heightened fire weather becomes more widespread as a function of global temperature change. At 2 °C above preindustrial levels, the area of emergence is half that for 3 °C. These results highlight increases in fire weather conditions with human-caused climate change and incentivize local adaptation efforts to limit detrimental fire impacts.&quot;,&quot;issue&quot;:&quot;1&quot;,&quot;volume&quot;:&quot;46&quot;,&quot;container-title-short&quot;:&quot;Geophys Res Lett&quot;},&quot;isTemporary&quot;:false},{&quot;id&quot;:&quot;8899ff99-078b-33c5-9c14-a535a0bf6f1c&quot;,&quot;itemData&quot;:{&quot;type&quot;:&quot;article-journal&quot;,&quot;id&quot;:&quot;8899ff99-078b-33c5-9c14-a535a0bf6f1c&quot;,&quot;title&quot;:&quot;Impact of anthropogenic climate change on wildfire across western US forests&quot;,&quot;author&quot;:[{&quot;family&quot;:&quot;Abatzoglou&quot;,&quot;given&quot;:&quot;John T.&quot;,&quot;parse-names&quot;:false,&quot;dropping-particle&quot;:&quot;&quot;,&quot;non-dropping-particle&quot;:&quot;&quot;},{&quot;family&quot;:&quot;Williams&quot;,&quot;given&quot;:&quot;A. Park&quot;,&quot;parse-names&quot;:false,&quot;dropping-particle&quot;:&quot;&quot;,&quot;non-dropping-particle&quot;:&quot;&quot;}],&quot;container-title&quot;:&quot;Proceedings of the National Academy of Sciences of the United States of America&quot;,&quot;DOI&quot;:&quot;10.1073/pnas.1607171113&quot;,&quot;ISSN&quot;:&quot;10916490&quot;,&quot;issued&quot;:{&quot;date-parts&quot;:[[2016]]},&quot;abstract&quot;:&quot;Increased forest fire activity across the western continental United States (US) in recent decades has likely been enabled by a number of factors, including the legacy of fire suppression and human settlement, natural climate variability, and human-caused climate change. We use modeled climate projections to estimate the contribution of anthropogenic climate change to observed increases in eight fuel aridity metrics and forest fire area across the western United States. Anthropogenic increases in temperature and vapor pressure deficit significantly enhanced fuel aridity across western US forests over the past several decades and, during 2000-2015, contributed to 75% more forested area experiencing high (&gt;1 σ) fire-season fuel aridity and an average of nine additional days per year of high fire potential. Anthropogenic climate change accounted for ∼55% of observed increases in fuel aridity from 1979 to 2015 across western US forests, highlighting both anthropogenic climate change and natural climate variability as important contributors to increased wildfire potential in recent decades. We estimate that human-caused climate change contributed to an additional 4.2 million ha of forest fire area during 1984-2015, nearly doubling the forest fire area expected in its absence. Natural climate variability will continue to alternate between modulating and compounding anthropogenic increases in fuel aridity, but anthropogenic climate change has emerged as a driver of increased forest fire activity and should continue to do so while fuels are not limiting.&quot;,&quot;issue&quot;:&quot;42&quot;,&quot;volume&quot;:&quot;113&quot;,&quot;container-title-short&quot;:&quot;Proc Natl Acad Sci U S A&quot;},&quot;isTemporary&quot;:false},{&quot;id&quot;:&quot;d68b3a3c-58ae-3b73-bcf1-76b5cd551e64&quot;,&quot;itemData&quot;:{&quot;type&quot;:&quot;article-journal&quot;,&quot;id&quot;:&quot;d68b3a3c-58ae-3b73-bcf1-76b5cd551e64&quot;,&quot;title&quot;:&quot;Attribution of the extreme drought-related risk of wildfires in spring 2019 over Southwest China&quot;,&quot;author&quot;:[{&quot;family&quot;:&quot;Du&quot;,&quot;given&quot;:&quot;Jizeng&quot;,&quot;parse-names&quot;:false,&quot;dropping-particle&quot;:&quot;&quot;,&quot;non-dropping-particle&quot;:&quot;&quot;},{&quot;family&quot;:&quot;Wang&quot;,&quot;given&quot;:&quot;Kaicun&quot;,&quot;parse-names&quot;:false,&quot;dropping-particle&quot;:&quot;&quot;,&quot;non-dropping-particle&quot;:&quot;&quot;},{&quot;family&quot;:&quot;Cui&quot;,&quot;given&quot;:&quot;Baoshan&quot;,&quot;parse-names&quot;:false,&quot;dropping-particle&quot;:&quot;&quot;,&quot;non-dropping-particle&quot;:&quot;&quot;}],&quot;container-title&quot;:&quot;Bulletin of the American Meteorological Society&quot;,&quot;DOI&quot;:&quot;10.1175/BAMS-D-20-0165.1&quot;,&quot;ISSN&quot;:&quot;00030007&quot;,&quot;issued&quot;:{&quot;date-parts&quot;:[[2021]]},&quot;abstract&quot;:&quot;The 2019 extreme wildfire in South China was largely related to both anthropogenic warming and El Nino event. They increased the weather-related risk of extreme wildfire by 7.2 times and 3.6 times, respectively.&quot;,&quot;issue&quot;:&quot;1&quot;,&quot;volume&quot;:&quot;102&quot;,&quot;container-title-short&quot;:&quot;Bull Am Meteorol Soc&quot;},&quot;isTemporary&quot;:false},{&quot;id&quot;:&quot;47c7c0f9-ac15-369e-9cc9-e532cf26037b&quot;,&quot;itemData&quot;:{&quot;type&quot;:&quot;article-journal&quot;,&quot;id&quot;:&quot;47c7c0f9-ac15-369e-9cc9-e532cf26037b&quot;,&quot;title&quot;:&quot;Attribution of the role of climate change in the forest fires in Sweden 2018&quot;,&quot;author&quot;:[{&quot;family&quot;:&quot;Krikken&quot;,&quot;given&quot;:&quot;Folmer&quot;,&quot;parse-names&quot;:false,&quot;dropping-particle&quot;:&quot;&quot;,&quot;non-dropping-particle&quot;:&quot;&quot;},{&quot;family&quot;:&quot;Lehner&quot;,&quot;given&quot;:&quot;Flavio&quot;,&quot;parse-names&quot;:false,&quot;dropping-particle&quot;:&quot;&quot;,&quot;non-dropping-particle&quot;:&quot;&quot;},{&quot;family&quot;:&quot;Haustein&quot;,&quot;given&quot;:&quot;Karsten&quot;,&quot;parse-names&quot;:false,&quot;dropping-particle&quot;:&quot;&quot;,&quot;non-dropping-particle&quot;:&quot;&quot;},{&quot;family&quot;:&quot;Drobyshev&quot;,&quot;given&quot;:&quot;Igor&quot;,&quot;parse-names&quot;:false,&quot;dropping-particle&quot;:&quot;&quot;,&quot;non-dropping-particle&quot;:&quot;&quot;},{&quot;family&quot;:&quot;Oldenborgh&quot;,&quot;given&quot;:&quot;Geert Jan&quot;,&quot;parse-names&quot;:false,&quot;dropping-particle&quot;:&quot;&quot;,&quot;non-dropping-particle&quot;:&quot;van&quot;}],&quot;container-title&quot;:&quot;Natural Hazards and Earth System Sciences&quot;,&quot;DOI&quot;:&quot;10.5194/nhess-21-2169-2021&quot;,&quot;ISSN&quot;:&quot;16849981&quot;,&quot;issued&quot;:{&quot;date-parts&quot;:[[2021]]},&quot;abstract&quot;:&quot;In this study, we analyse the role of climate change in the forest fires that raged through large parts of Sweden in the summer of 2018 from a meteorological perspective. This is done by studying the Canadian Fire Weather Index (FWI) based on sub-daily data, both in reanalysis data sets (ERA-Interim, ERA5, the Japanese 55 year Reanalysis, JRA-55, and Modern-Era Retrospective analysis for Research and Applications version 2, MERRA-2) and three large-ensemble climate models (EC-Earth, weather@home, W@H, and Community Earth System Model, CESM) simulations. The FWI, based on reanalysis, correlates well with the observed burnt area in summer (r D 0:6 to 0.8). We find that the maximum FWI in July 2018 had return times of ∼ 24 years (90%CI, confidence interval, &gt;10 years) for southern and northern Sweden. Furthermore, we find a negative trend of the FWI for southern Sweden over the 1979 to 2017 time period in the reanalyses, yielding a non-significant reduced probability of such an event. However, the short observational record, large uncertainty between the reanalysis products and large natural variability of the FWI give a large confidence interval around this number that easily includes no change, so we cannot draw robust conclusions from reanalysis data. The three large-ensembles with climate models point to a roughly 1.1 (0.9 to 1.4) times increased probability (nonsignificant) for such events in the current climate relative to preindustrial climate. For a future climate (2°C warming), we find a roughly 2 (1.5 to 3) times increased probability for such events relative to the preindustrial climate. The increased fire weather risk is mainly attributed to the increase in temperature. The other main factor, i.e. precipitation during summer months, is projected to increase for northern Sweden and decrease for southern Sweden. We, however, do not find a clear change in prolonged dry periods in summer months that could explain the increased fire weather risk in the climate models. In summary, we find a (non-significant) reduced probability of such events based on reanalyses, a small (nonsignificant) increased probability due to global warming up to now and a more robust (significant) increase in the risk for such events in the future based on the climate models.&quot;,&quot;issue&quot;:&quot;7&quot;,&quot;volume&quot;:&quot;21&quot;,&quot;container-title-short&quot;:&quot;&quot;},&quot;isTemporary&quot;:false},{&quot;id&quot;:&quot;a51dabb9-6f52-38ae-845e-b0baefee058c&quot;,&quot;itemData&quot;:{&quot;type&quot;:&quot;article-journal&quot;,&quot;id&quot;:&quot;a51dabb9-6f52-38ae-845e-b0baefee058c&quot;,&quot;title&quot;:&quot;Attribution of the Australian bushfire risk to anthropogenic climate change&quot;,&quot;author&quot;:[{&quot;family&quot;:&quot;Jan Van Oldenborgh&quot;,&quot;given&quot;:&quot;Geert&quot;,&quot;parse-names&quot;:false,&quot;dropping-particle&quot;:&quot;&quot;,&quot;non-dropping-particle&quot;:&quot;&quot;},{&quot;family&quot;:&quot;Krikken&quot;,&quot;given&quot;:&quot;Folmer&quot;,&quot;parse-names&quot;:false,&quot;dropping-particle&quot;:&quot;&quot;,&quot;non-dropping-particle&quot;:&quot;&quot;},{&quot;family&quot;:&quot;Lewis&quot;,&quot;given&quot;:&quot;Sophie&quot;,&quot;parse-names&quot;:false,&quot;dropping-particle&quot;:&quot;&quot;,&quot;non-dropping-particle&quot;:&quot;&quot;},{&quot;family&quot;:&quot;Leach&quot;,&quot;given&quot;:&quot;Nicholas J.&quot;,&quot;parse-names&quot;:false,&quot;dropping-particle&quot;:&quot;&quot;,&quot;non-dropping-particle&quot;:&quot;&quot;},{&quot;family&quot;:&quot;Lehner&quot;,&quot;given&quot;:&quot;Flavio&quot;,&quot;parse-names&quot;:false,&quot;dropping-particle&quot;:&quot;&quot;,&quot;non-dropping-particle&quot;:&quot;&quot;},{&quot;family&quot;:&quot;Saunders&quot;,&quot;given&quot;:&quot;Kate R.&quot;,&quot;parse-names&quot;:false,&quot;dropping-particle&quot;:&quot;&quot;,&quot;non-dropping-particle&quot;:&quot;&quot;},{&quot;family&quot;:&quot;Weele&quot;,&quot;given&quot;:&quot;Michiel&quot;,&quot;parse-names&quot;:false,&quot;dropping-particle&quot;:&quot;&quot;,&quot;non-dropping-particle&quot;:&quot;Van&quot;},{&quot;family&quot;:&quot;Haustein&quot;,&quot;given&quot;:&quot;Karsten&quot;,&quot;parse-names&quot;:false,&quot;dropping-particle&quot;:&quot;&quot;,&quot;non-dropping-particle&quot;:&quot;&quot;},{&quot;family&quot;:&quot;Li&quot;,&quot;given&quot;:&quot;Sihan&quot;,&quot;parse-names&quot;:false,&quot;dropping-particle&quot;:&quot;&quot;,&quot;non-dropping-particle&quot;:&quot;&quot;},{&quot;family&quot;:&quot;Wallom&quot;,&quot;given&quot;:&quot;David&quot;,&quot;parse-names&quot;:false,&quot;dropping-particle&quot;:&quot;&quot;,&quot;non-dropping-particle&quot;:&quot;&quot;},{&quot;family&quot;:&quot;Sparrow&quot;,&quot;given&quot;:&quot;Sarah&quot;,&quot;parse-names&quot;:false,&quot;dropping-particle&quot;:&quot;&quot;,&quot;non-dropping-particle&quot;:&quot;&quot;},{&quot;family&quot;:&quot;Arrighi&quot;,&quot;given&quot;:&quot;Julie&quot;,&quot;parse-names&quot;:false,&quot;dropping-particle&quot;:&quot;&quot;,&quot;non-dropping-particle&quot;:&quot;&quot;},{&quot;family&quot;:&quot;Singh&quot;,&quot;given&quot;:&quot;Roop K.&quot;,&quot;parse-names&quot;:false,&quot;dropping-particle&quot;:&quot;&quot;,&quot;non-dropping-particle&quot;:&quot;&quot;},{&quot;family&quot;:&quot;Aalst&quot;,&quot;given&quot;:&quot;Maarten K.&quot;,&quot;parse-names&quot;:false,&quot;dropping-particle&quot;:&quot;&quot;,&quot;non-dropping-particle&quot;:&quot;Van&quot;},{&quot;family&quot;:&quot;Philip&quot;,&quot;given&quot;:&quot;Sjoukje Y.&quot;,&quot;parse-names&quot;:false,&quot;dropping-particle&quot;:&quot;&quot;,&quot;non-dropping-particle&quot;:&quot;&quot;},{&quot;family&quot;:&quot;Vautard&quot;,&quot;given&quot;:&quot;Robert&quot;,&quot;parse-names&quot;:false,&quot;dropping-particle&quot;:&quot;&quot;,&quot;non-dropping-particle&quot;:&quot;&quot;},{&quot;family&quot;:&quot;Otto&quot;,&quot;given&quot;:&quot;Friederike E.L.&quot;,&quot;parse-names&quot;:false,&quot;dropping-particle&quot;:&quot;&quot;,&quot;non-dropping-particle&quot;:&quot;&quot;}],&quot;container-title&quot;:&quot;Natural Hazards and Earth System Sciences&quot;,&quot;DOI&quot;:&quot;10.5194/nhess-21-941-2021&quot;,&quot;ISSN&quot;:&quot;16849981&quot;,&quot;issued&quot;:{&quot;date-parts&quot;:[[2021]]},&quot;abstract&quot;:&quot;Disastrous bushfires during the last months of 2019 and January 2020 affected Australia, raising the question to what extent the risk of these fires was exacerbated by anthropogenic climate change. To answer the question for southeastern Australia, where fires were particularly severe, affecting people and ecosystems, we use a physically based index of fire weather, the Fire Weather Index; long-Term observations of heat and drought; and 11 large ensembles of state-of-The-Art climate models. We find large trends in the Fire Weather Index in the fifth-generation European Centre for Medium-Range Weather Forecasts (ECMWF) Atmospheric Reanalysis (ERA5) since 1979 and a smaller but significant increase by at least 30 % in the models. Therefore, we find that climate change has induced a higher weather-induced risk of such an extreme fire season. This trend is mainly driven by the increase of temperature extremes. In agreement with previous analyses we find that heat extremes have become more likely by at least a factor of 2 due to the long-Term warming trend. However, current climate models overestimate variability and tend to underestimate the long-Term trend in these extremes, so the true change in the likelihood of extreme heat could be larger, suggesting that the attribution of the increased fire weather risk is a conservative estimate. We do not find an attributable trend in either extreme annual drought or the driest month of the fire season, September-February. The observations, however, show a weak drying trend in the annual mean. For the 2019/20 season more than half of the July-December drought was driven by record excursions of the Indian Ocean Dipole and Southern Annular Mode, factors which are included in the analysis here. The study reveals the complexity of the 2019/20 bushfire event, with some but not all drivers showing an imprint of anthropogenic climate change. Finally, the study concludes with a qualitative review of various vulnerability and&lt;span idCombining double low line\&quot;page942\&quot;/&gt; exposure factors that each play a role, along with the hazard in increasing or decreasing the overall impact of the bushfires.&quot;,&quot;issue&quot;:&quot;3&quot;,&quot;volume&quot;:&quot;21&quot;,&quot;container-title-short&quot;:&quot;&quot;},&quot;isTemporary&quot;:false},{&quot;id&quot;:&quot;f74c4caa-2015-3b2b-8d1b-f419b5ea3ee3&quot;,&quot;itemData&quot;:{&quot;type&quot;:&quot;article-journal&quot;,&quot;id&quot;:&quot;f74c4caa-2015-3b2b-8d1b-f419b5ea3ee3&quot;,&quot;title&quot;:&quot;Attributing extreme fire risk in Western Canada to human emissions&quot;,&quot;author&quot;:[{&quot;family&quot;:&quot;Kirchmeier-Young&quot;,&quot;given&quot;:&quot;Megan C.&quot;,&quot;parse-names&quot;:false,&quot;dropping-particle&quot;:&quot;&quot;,&quot;non-dropping-particle&quot;:&quot;&quot;},{&quot;family&quot;:&quot;Zwiers&quot;,&quot;given&quot;:&quot;Francis W.&quot;,&quot;parse-names&quot;:false,&quot;dropping-particle&quot;:&quot;&quot;,&quot;non-dropping-particle&quot;:&quot;&quot;},{&quot;family&quot;:&quot;Gillett&quot;,&quot;given&quot;:&quot;Nathan P.&quot;,&quot;parse-names&quot;:false,&quot;dropping-particle&quot;:&quot;&quot;,&quot;non-dropping-particle&quot;:&quot;&quot;},{&quot;family&quot;:&quot;Cannon&quot;,&quot;given&quot;:&quot;Alex J.&quot;,&quot;parse-names&quot;:false,&quot;dropping-particle&quot;:&quot;&quot;,&quot;non-dropping-particle&quot;:&quot;&quot;}],&quot;container-title&quot;:&quot;Climatic Change&quot;,&quot;DOI&quot;:&quot;10.1007/s10584-017-2030-0&quot;,&quot;ISSN&quot;:&quot;15731480&quot;,&quot;issued&quot;:{&quot;date-parts&quot;:[[2017]]},&quot;abstract&quot;:&quot;Canada is expected to see an increase in fire risk under future climate projections. Large fires, such as that near Fort McMurray, Alberta in 2016, can be devastating to the communities affected. Understanding the role of human emissions in the occurrence of such extreme fire events can lend insight into how these events might change in the future. An event attribution framework is used to quantify the influence of anthropogenic forcings on extreme fire risk in the current climate of a western Canada region. Fourteen metrics from the Canadian Forest Fire Danger Rating System are used to define the extreme fire seasons. For the majority of these metrics and during the current decade, the combined effect of anthropogenic and natural forcing is estimated to have made extreme fire risk events in the region 1.5 to 6 times as likely compared to a climate that would have been with natural forcings alone.&quot;,&quot;issue&quot;:&quot;2&quot;,&quot;volume&quot;:&quot;144&quot;,&quot;container-title-short&quot;:&quot;Clim Change&quot;},&quot;isTemporary&quot;:false},{&quot;id&quot;:&quot;df7d5fa3-99e8-385b-9d00-a04f94caebe0&quot;,&quot;itemData&quot;:{&quot;type&quot;:&quot;article-journal&quot;,&quot;id&quot;:&quot;df7d5fa3-99e8-385b-9d00-a04f94caebe0&quot;,&quot;title&quot;:&quot;Attribution of the Influence of Human-Induced Climate Change on an Extreme Fire Season&quot;,&quot;author&quot;:[{&quot;family&quot;:&quot;Kirchmeier-Young&quot;,&quot;given&quot;:&quot;M. C.&quot;,&quot;parse-names&quot;:false,&quot;dropping-particle&quot;:&quot;&quot;,&quot;non-dropping-particle&quot;:&quot;&quot;},{&quot;family&quot;:&quot;Gillett&quot;,&quot;given&quot;:&quot;N. P.&quot;,&quot;parse-names&quot;:false,&quot;dropping-particle&quot;:&quot;&quot;,&quot;non-dropping-particle&quot;:&quot;&quot;},{&quot;family&quot;:&quot;Zwiers&quot;,&quot;given&quot;:&quot;F. W.&quot;,&quot;parse-names&quot;:false,&quot;dropping-particle&quot;:&quot;&quot;,&quot;non-dropping-particle&quot;:&quot;&quot;},{&quot;family&quot;:&quot;Cannon&quot;,&quot;given&quot;:&quot;A. J.&quot;,&quot;parse-names&quot;:false,&quot;dropping-particle&quot;:&quot;&quot;,&quot;non-dropping-particle&quot;:&quot;&quot;},{&quot;family&quot;:&quot;Anslow&quot;,&quot;given&quot;:&quot;F. S.&quot;,&quot;parse-names&quot;:false,&quot;dropping-particle&quot;:&quot;&quot;,&quot;non-dropping-particle&quot;:&quot;&quot;}],&quot;container-title&quot;:&quot;Earth's Future&quot;,&quot;DOI&quot;:&quot;10.1029/2018EF001050&quot;,&quot;ISSN&quot;:&quot;23284277&quot;,&quot;issued&quot;:{&quot;date-parts&quot;:[[2019]]},&quot;abstract&quot;:&quot;A record 1.2 million ha burned in British Columbia, Canada's extreme wildfire season of 2017. Key factors in this unprecedented event were the extreme warm and dry conditions that prevailed at the time, which are also reflected in extreme fire weather and behavior metrics. Using an event attribution method and a large ensemble of regional climate model simulations, we show that the risk factors affecting the event, and the area burned itself, were made substantially greater by anthropogenic climate change. We show over 95% of the probability for the observed maximum temperature anomalies is due to anthropogenic factors, that the event's high fire weather/behavior metrics were made 2–4 times more likely, and that anthropogenic climate change increased the area burned by a factor of 7–11. This profound influence of climate change on forest fire extremes in British Columbia, which is likely reflected in other regions and expected to intensify in the future, will require increasing attention in forest management, public health, and infrastructure.&quot;,&quot;issue&quot;:&quot;1&quot;,&quot;volume&quot;:&quot;7&quot;,&quot;container-title-short&quot;:&quot;Earths Future&quot;},&quot;isTemporary&quot;:false},{&quot;id&quot;:&quot;415c2f78-8dfb-306e-9453-1bc9c512e0a7&quot;,&quot;itemData&quot;:{&quot;type&quot;:&quot;article-journal&quot;,&quot;id&quot;:&quot;415c2f78-8dfb-306e-9453-1bc9c512e0a7&quot;,&quot;title&quot;:&quot;Observed Impacts of Anthropogenic Climate Change on Wildfire in California&quot;,&quot;groupId&quot;:&quot;9f0d179a-fd48-371b-8d41-ddb078f37af0&quot;,&quot;author&quot;:[{&quot;family&quot;:&quot;Williams&quot;,&quot;given&quot;:&quot;A. Park&quot;,&quot;parse-names&quot;:false,&quot;dropping-particle&quot;:&quot;&quot;,&quot;non-dropping-particle&quot;:&quot;&quot;},{&quot;family&quot;:&quot;Abatzoglou&quot;,&quot;given&quot;:&quot;John T.&quot;,&quot;parse-names&quot;:false,&quot;dropping-particle&quot;:&quot;&quot;,&quot;non-dropping-particle&quot;:&quot;&quot;},{&quot;family&quot;:&quot;Gershunov&quot;,&quot;given&quot;:&quot;Alexander&quot;,&quot;parse-names&quot;:false,&quot;dropping-particle&quot;:&quot;&quot;,&quot;non-dropping-particle&quot;:&quot;&quot;},{&quot;family&quot;:&quot;Guzman-Morales&quot;,&quot;given&quot;:&quot;Janin&quot;,&quot;parse-names&quot;:false,&quot;dropping-particle&quot;:&quot;&quot;,&quot;non-dropping-particle&quot;:&quot;&quot;},{&quot;family&quot;:&quot;Bishop&quot;,&quot;given&quot;:&quot;Daniel A.&quot;,&quot;parse-names&quot;:false,&quot;dropping-particle&quot;:&quot;&quot;,&quot;non-dropping-particle&quot;:&quot;&quot;},{&quot;family&quot;:&quot;Balch&quot;,&quot;given&quot;:&quot;Jennifer K.&quot;,&quot;parse-names&quot;:false,&quot;dropping-particle&quot;:&quot;&quot;,&quot;non-dropping-particle&quot;:&quot;&quot;},{&quot;family&quot;:&quot;Lettenmaier&quot;,&quot;given&quot;:&quot;Dennis P.&quot;,&quot;parse-names&quot;:false,&quot;dropping-particle&quot;:&quot;&quot;,&quot;non-dropping-particle&quot;:&quot;&quot;}],&quot;container-title&quot;:&quot;Earth's Future&quot;,&quot;DOI&quot;:&quot;10.1029/2019EF001210&quot;,&quot;ISSN&quot;:&quot;23284277&quot;,&quot;issued&quot;:{&quot;date-parts&quot;:[[2019]]},&quot;abstract&quot;:&quot;Recent fire seasons have fueled intense speculation regarding the effect of anthropogenic climate change on wildfire in western North America and especially in California. During 1972–2018, California experienced a fivefold increase in annual burned area, mainly due to more than an eightfold increase in summer forest-fire extent. Increased summer forest-fire area very likely occurred due to increased atmospheric aridity caused by warming. Since the early 1970s, warm-season days warmed by approximately 1.4 °C as part of a centennial warming trend, significantly increasing the atmospheric vapor pressure deficit (VPD). These trends are consistent with anthropogenic trends simulated by climate models. The response of summer forest-fire area to VPD is exponential, meaning that warming has grown increasingly impactful. Robust interannual relationships between VPD and summer forest-fire area strongly suggest that nearly all of the increase in summer forest-fire area during 1972–2018 was driven by increased VPD. Climate change effects on summer wildfire were less evident in nonforested lands. In fall, wind events and delayed onset of winter precipitation are the dominant promoters of wildfire. While these variables did not change much over the past century, background warming and consequent fuel drying is increasingly enhancing the potential for large fall wildfires. Among the many processes important to California's diverse fire regimes, warming-driven fuel drying is the clearest link between anthropogenic climate change and increased California wildfire activity to date.&quot;,&quot;issue&quot;:&quot;8&quot;,&quot;volume&quot;:&quot;7&quot;,&quot;container-title-short&quot;:&quot;Earths Future&quot;},&quot;isTemporary&quot;:false},{&quot;id&quot;:&quot;4279caff-58a1-35a0-b7ca-3aa77c94b3ff&quot;,&quot;itemData&quot;:{&quot;type&quot;:&quot;article-journal&quot;,&quot;id&quot;:&quot;4279caff-58a1-35a0-b7ca-3aa77c94b3ff&quot;,&quot;title&quot;:&quot;Deconstructing factors contributing to the 2018 fire weather in Queensland, Australia&quot;,&quot;groupId&quot;:&quot;9f0d179a-fd48-371b-8d41-ddb078f37af0&quot;,&quot;author&quot;:[{&quot;family&quot;:&quot;Lewis&quot;,&quot;given&quot;:&quot;Sophie C.&quot;,&quot;parse-names&quot;:false,&quot;dropping-particle&quot;:&quot;&quot;,&quot;non-dropping-particle&quot;:&quot;&quot;},{&quot;family&quot;:&quot;Blake&quot;,&quot;given&quot;:&quot;Stephanie A.P.&quot;,&quot;parse-names&quot;:false,&quot;dropping-particle&quot;:&quot;&quot;,&quot;non-dropping-particle&quot;:&quot;&quot;},{&quot;family&quot;:&quot;Trewin&quot;,&quot;given&quot;:&quot;Blair&quot;,&quot;parse-names&quot;:false,&quot;dropping-particle&quot;:&quot;&quot;,&quot;non-dropping-particle&quot;:&quot;&quot;},{&quot;family&quot;:&quot;Black&quot;,&quot;given&quot;:&quot;Mitchell T.&quot;,&quot;parse-names&quot;:false,&quot;dropping-particle&quot;:&quot;&quot;,&quot;non-dropping-particle&quot;:&quot;&quot;},{&quot;family&quot;:&quot;Dowdy&quot;,&quot;given&quot;:&quot;Andrew J.&quot;,&quot;parse-names&quot;:false,&quot;dropping-particle&quot;:&quot;&quot;,&quot;non-dropping-particle&quot;:&quot;&quot;},{&quot;family&quot;:&quot;Perkins-Kirkpatrick&quot;,&quot;given&quot;:&quot;Sarah E.&quot;,&quot;parse-names&quot;:false,&quot;dropping-particle&quot;:&quot;&quot;,&quot;non-dropping-particle&quot;:&quot;&quot;},{&quot;family&quot;:&quot;King&quot;,&quot;given&quot;:&quot;Andrew D.&quot;,&quot;parse-names&quot;:false,&quot;dropping-particle&quot;:&quot;&quot;,&quot;non-dropping-particle&quot;:&quot;&quot;},{&quot;family&quot;:&quot;Sharples&quot;,&quot;given&quot;:&quot;Jason J.&quot;,&quot;parse-names&quot;:false,&quot;dropping-particle&quot;:&quot;&quot;,&quot;non-dropping-particle&quot;:&quot;&quot;}],&quot;container-title&quot;:&quot;Bulletin of the American Meteorological Society&quot;,&quot;DOI&quot;:&quot;10.1175/BAMS-D-19-0144.1&quot;,&quot;ISSN&quot;:&quot;00030007&quot;,&quot;issued&quot;:{&quot;date-parts&quot;:[[2020]]},&quot;abstract&quot;:&quot;Factors including the circulation pattern and antecedent conditions contributed to 2018 northeast Australian fires. High background temperatures also played a role for which model evidence suggests an anthropogenic influence.&quot;,&quot;issue&quot;:&quot;1&quot;,&quot;volume&quot;:&quot;101&quot;,&quot;container-title-short&quot;:&quot;Bull Am Meteorol Soc&quot;},&quot;isTemporary&quot;:false},{&quot;id&quot;:&quot;566c2d0c-0b09-33e4-9fca-d95ceae18c36&quot;,&quot;itemData&quot;:{&quot;type&quot;:&quot;article-journal&quot;,&quot;id&quot;:&quot;566c2d0c-0b09-33e4-9fca-d95ceae18c36&quot;,&quot;title&quot;:&quot;On determining the impact of increasing atmospheric CO 2 on the record fire weather in eastern Australia in February 2017&quot;,&quot;groupId&quot;:&quot;9f0d179a-fd48-371b-8d41-ddb078f37af0&quot;,&quot;author&quot;:[{&quot;family&quot;:&quot;Hope&quot;,&quot;given&quot;:&quot;Pandora&quot;,&quot;parse-names&quot;:false,&quot;dropping-particle&quot;:&quot;&quot;,&quot;non-dropping-particle&quot;:&quot;&quot;},{&quot;family&quot;:&quot;Black&quot;,&quot;given&quot;:&quot;Mitchell T.&quot;,&quot;parse-names&quot;:false,&quot;dropping-particle&quot;:&quot;&quot;,&quot;non-dropping-particle&quot;:&quot;&quot;},{&quot;family&quot;:&quot;Lim&quot;,&quot;given&quot;:&quot;Eun Pa&quot;,&quot;parse-names&quot;:false,&quot;dropping-particle&quot;:&quot;&quot;,&quot;non-dropping-particle&quot;:&quot;&quot;},{&quot;family&quot;:&quot;Dowdy&quot;,&quot;given&quot;:&quot;Andrew&quot;,&quot;parse-names&quot;:false,&quot;dropping-particle&quot;:&quot;&quot;,&quot;non-dropping-particle&quot;:&quot;&quot;},{&quot;family&quot;:&quot;Wang&quot;,&quot;given&quot;:&quot;Guomin&quot;,&quot;parse-names&quot;:false,&quot;dropping-particle&quot;:&quot;&quot;,&quot;non-dropping-particle&quot;:&quot;&quot;},{&quot;family&quot;:&quot;Pepler&quot;,&quot;given&quot;:&quot;Acacia S.&quot;,&quot;parse-names&quot;:false,&quot;dropping-particle&quot;:&quot;&quot;,&quot;non-dropping-particle&quot;:&quot;&quot;},{&quot;family&quot;:&quot;Fawcett&quot;,&quot;given&quot;:&quot;Robert J.B.&quot;,&quot;parse-names&quot;:false,&quot;dropping-particle&quot;:&quot;&quot;,&quot;non-dropping-particle&quot;:&quot;&quot;}],&quot;container-title&quot;:&quot;Bulletin of the American Meteorological Society&quot;,&quot;DOI&quot;:&quot;10.1175/BAMS-D-18-0135.1&quot;,&quot;ISSN&quot;:&quot;00030007&quot;,&quot;issued&quot;:{&quot;date-parts&quot;:[[2019]]},&quot;issue&quot;:&quot;1&quot;,&quot;volume&quot;:&quot;100&quot;,&quot;container-title-short&quot;:&quot;Bull Am Meteorol Soc&quot;},&quot;isTemporary&quot;:false},{&quot;id&quot;:&quot;f2a02e51-a60b-360c-9600-cd8cdfa86510&quot;,&quot;itemData&quot;:{&quot;type&quot;:&quot;article&quot;,&quot;id&quot;:&quot;f2a02e51-a60b-360c-9600-cd8cdfa86510&quot;,&quot;title&quot;:&quot;Extreme fire season in California: A glimpse into the future?&quot;,&quot;groupId&quot;:&quot;9f0d179a-fd48-371b-8d41-ddb078f37af0&quot;,&quot;author&quot;:[{&quot;family&quot;:&quot;Yoon&quot;,&quot;given&quot;:&quot;Jin Ho&quot;,&quot;parse-names&quot;:false,&quot;dropping-particle&quot;:&quot;&quot;,&quot;non-dropping-particle&quot;:&quot;&quot;},{&quot;family&quot;:&quot;Simon Wang&quot;,&quot;given&quot;:&quot;S. Y.&quot;,&quot;parse-names&quot;:false,&quot;dropping-particle&quot;:&quot;&quot;,&quot;non-dropping-particle&quot;:&quot;&quot;},{&quot;family&quot;:&quot;Gillies&quot;,&quot;given&quot;:&quot;Robert R.&quot;,&quot;parse-names&quot;:false,&quot;dropping-particle&quot;:&quot;&quot;,&quot;non-dropping-particle&quot;:&quot;&quot;},{&quot;family&quot;:&quot;Hipps&quot;,&quot;given&quot;:&quot;Lawrence&quot;,&quot;parse-names&quot;:false,&quot;dropping-particle&quot;:&quot;&quot;,&quot;non-dropping-particle&quot;:&quot;&quot;},{&quot;family&quot;:&quot;Kravitz&quot;,&quot;given&quot;:&quot;Ben&quot;,&quot;parse-names&quot;:false,&quot;dropping-particle&quot;:&quot;&quot;,&quot;non-dropping-particle&quot;:&quot;&quot;},{&quot;family&quot;:&quot;Rasch&quot;,&quot;given&quot;:&quot;Philip J.&quot;,&quot;parse-names&quot;:false,&quot;dropping-particle&quot;:&quot;&quot;,&quot;non-dropping-particle&quot;:&quot;&quot;}],&quot;container-title&quot;:&quot;Bulletin of the American Meteorological Society&quot;,&quot;DOI&quot;:&quot;10.1175/BAMS-D-15-00114.1&quot;,&quot;ISSN&quot;:&quot;00030007&quot;,&quot;issued&quot;:{&quot;date-parts&quot;:[[2015]]},&quot;abstract&quot;:&quot;The fire season in northern California during 2014 was the second largest in terms of burned areas since 1996. An increase in fire risk in California is attributable to human-induced climate change.&quot;,&quot;issue&quot;:&quot;12&quot;,&quot;volume&quot;:&quot;96&quot;,&quot;container-title-short&quot;:&quot;Bull Am Meteorol Soc&quot;},&quot;isTemporary&quot;:false}]},{&quot;citationID&quot;:&quot;MENDELEY_CITATION_f4686fa5-8bfd-4de1-9d5f-a0c78cecbe62&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&quot;,&quot;citationItems&quot;:[{&quot;id&quot;:&quot;92a8a519-8560-3bf8-968b-ebfa0cab48c3&quot;,&quot;itemData&quot;:{&quot;type&quot;:&quot;article-journal&quot;,&quot;id&quot;:&quot;92a8a519-8560-3bf8-968b-ebfa0cab48c3&quot;,&quot;title&quot;:&quot;4. An assessment of the role of anthropogenic climate change in the Alaska fire season of 2015&quot;,&quot;groupId&quot;:&quot;9f0d179a-fd48-371b-8d41-ddb078f37af0&quot;,&quot;author&quot;:[{&quot;family&quot;:&quot;Partain&quot;,&quot;given&quot;:&quot;James L.&quot;,&quot;parse-names&quot;:false,&quot;dropping-particle&quot;:&quot;&quot;,&quot;non-dropping-particle&quot;:&quot;&quot;},{&quot;family&quot;:&quot;Alden&quot;,&quot;given&quot;:&quot;Sharon&quot;,&quot;parse-names&quot;:false,&quot;dropping-particle&quot;:&quot;&quot;,&quot;non-dropping-particle&quot;:&quot;&quot;},{&quot;family&quot;:&quot;Bhatt&quot;,&quot;given&quot;:&quot;Uma S.&quot;,&quot;parse-names&quot;:false,&quot;dropping-particle&quot;:&quot;&quot;,&quot;non-dropping-particle&quot;:&quot;&quot;},{&quot;family&quot;:&quot;Bieniek&quot;,&quot;given&quot;:&quot;Peter A.&quot;,&quot;parse-names&quot;:false,&quot;dropping-particle&quot;:&quot;&quot;,&quot;non-dropping-particle&quot;:&quot;&quot;},{&quot;family&quot;:&quot;Brettschneider&quot;,&quot;given&quot;:&quot;Brian R.&quot;,&quot;parse-names&quot;:false,&quot;dropping-particle&quot;:&quot;&quot;,&quot;non-dropping-particle&quot;:&quot;&quot;},{&quot;family&quot;:&quot;Lader&quot;,&quot;given&quot;:&quot;Rick T.&quot;,&quot;parse-names&quot;:false,&quot;dropping-particle&quot;:&quot;&quot;,&quot;non-dropping-particle&quot;:&quot;&quot;},{&quot;family&quot;:&quot;Olsson&quot;,&quot;given&quot;:&quot;Peter Q.&quot;,&quot;parse-names&quot;:false,&quot;dropping-particle&quot;:&quot;&quot;,&quot;non-dropping-particle&quot;:&quot;&quot;},{&quot;family&quot;:&quot;Rupp&quot;,&quot;given&quot;:&quot;T. Scott&quot;,&quot;parse-names&quot;:false,&quot;dropping-particle&quot;:&quot;&quot;,&quot;non-dropping-particle&quot;:&quot;&quot;},{&quot;family&quot;:&quot;Strader&quot;,&quot;given&quot;:&quot;Heidi&quot;,&quot;parse-names&quot;:false,&quot;dropping-particle&quot;:&quot;&quot;,&quot;non-dropping-particle&quot;:&quot;&quot;},{&quot;family&quot;:&quot;Thoman&quot;,&quot;given&quot;:&quot;Richard L.&quot;,&quot;parse-names&quot;:false,&quot;dropping-particle&quot;:&quot;&quot;,&quot;non-dropping-particle&quot;:&quot;&quot;},{&quot;family&quot;:&quot;Walsh&quot;,&quot;given&quot;:&quot;John E.&quot;,&quot;parse-names&quot;:false,&quot;dropping-particle&quot;:&quot;&quot;,&quot;non-dropping-particle&quot;:&quot;&quot;},{&quot;family&quot;:&quot;York&quot;,&quot;given&quot;:&quot;Alison D.&quot;,&quot;parse-names&quot;:false,&quot;dropping-particle&quot;:&quot;&quot;,&quot;non-dropping-particle&quot;:&quot;&quot;},{&quot;family&quot;:&quot;Ziel&quot;,&quot;given&quot;:&quot;Robert H.&quot;,&quot;parse-names&quot;:false,&quot;dropping-particle&quot;:&quot;&quot;,&quot;non-dropping-particle&quot;:&quot;&quot;}],&quot;container-title&quot;:&quot;Bulletin of the American Meteorological Society&quot;,&quot;DOI&quot;:&quot;10.1175/BAMS-D-16-0149.1&quot;,&quot;ISSN&quot;:&quot;00030007&quot;,&quot;issued&quot;:{&quot;date-parts&quot;:[[2016]]},&quot;abstract&quot;:&quot;The 2015 Alaska fire season burned the second largest number of acres since records began in 1940. Human-induced climate change may have increased the risk of a fire season of this severity by 34%-60%.&quot;,&quot;issue&quot;:&quot;12&quot;,&quot;volume&quot;:&quot;97&quot;,&quot;container-title-short&quot;:&quot;Bull Am Meteorol Soc&quot;},&quot;isTemporary&quot;:false},{&quot;id&quot;:&quot;a4fcb06a-e150-314b-a033-7047897bd984&quot;,&quot;itemData&quot;:{&quot;type&quot;:&quot;article-journal&quot;,&quot;id&quot;:&quot;a4fcb06a-e150-314b-a033-7047897bd984&quot;,&quot;title&quot;:&quot;The Northern California 2018 extreme fire season&quot;,&quot;groupId&quot;:&quot;9f0d179a-fd48-371b-8d41-ddb078f37af0&quot;,&quot;author&quot;:[{&quot;family&quot;:&quot;Brown&quot;,&quot;given&quot;:&quot;Timothy&quot;,&quot;parse-names&quot;:false,&quot;dropping-particle&quot;:&quot;&quot;,&quot;non-dropping-particle&quot;:&quot;&quot;},{&quot;family&quot;:&quot;Leach&quot;,&quot;given&quot;:&quot;Steve&quot;,&quot;parse-names&quot;:false,&quot;dropping-particle&quot;:&quot;&quot;,&quot;non-dropping-particle&quot;:&quot;&quot;},{&quot;family&quot;:&quot;Wachter&quot;,&quot;given&quot;:&quot;Brent&quot;,&quot;parse-names&quot;:false,&quot;dropping-particle&quot;:&quot;&quot;,&quot;non-dropping-particle&quot;:&quot;&quot;},{&quot;family&quot;:&quot;Gardunio&quot;,&quot;given&quot;:&quot;Billy&quot;,&quot;parse-names&quot;:false,&quot;dropping-particle&quot;:&quot;&quot;,&quot;non-dropping-particle&quot;:&quot;&quot;}],&quot;container-title&quot;:&quot;Bulletin of the American Meteorological Society&quot;,&quot;DOI&quot;:&quot;10.1175/BAMS-D-19-0275.1&quot;,&quot;ISSN&quot;:&quot;00030007&quot;,&quot;issued&quot;:{&quot;date-parts&quot;:[[2020]]},&quot;abstract&quot;:&quot;Both 2017 and 2018 were extreme fire years in California. While this paper has focused on Northern California in 2018, Southern California that year also saw its share of extreme fire including the Ferguson (two firefighter fatalities, 19 structures destroyed, and approximately 39,000 ha burned), Cranston, and Holy Fires. On the same day as the Camp Fire, 8 November, two large fires developed in Ventura and Los Angeles County, including the Woolsey Fire (approximately 39,000 ha burned and over 1,600 structures destroyed). Following the unusually late season December 2017 Thomas Fire in the Ventura and Santa Barbara county area, a post-fire debris flow event occurred over the burn area on 9 January resulting in 23 fatalities and 246 structures destroyed (Oakley et al. 2018). Climate, fuels, and people are the three confluent factors for California’s recent destructive wildfires. The wildland–urban interface has been growing extensively within the state during the past few decades (e.g., Radeloff et al. 2018), placing people in fire-prone areas. Climate is an enabler of wildfire by providing seasonal moisture to grow fuels, and seasonal warming and drying that increases fuel flammability. Increasing temperature trends enable longer and more extreme fire seasons. California’s annual temperatures have been increasing substantially during the past four decades and are expected to continue warming this century (California’s Fourth Climate Assessment; Bedsworth et al. 2018). Abatzoglou and Williams (2016) have shown that California (as well as all of the West) has had significantly enhanced fuel aridity due to anthropogenic increases in temperature and vapor pressure deficit over the past several decades. This can also be seen in the increasing number of days of fire weather season length based on fire danger indicators (e.g., Jolly et al. 2015). Nighttime temperature trends especially may be playing an important role in more extreme fire behavior. Research is currently underway to examine the specific relationship of this warming to nighttime fuel drying and subsequent extreme fire behavior that was observed during the California 2018 fire season. An estimated 54% of California ecosystems are fire dependent and most of the rest are fire adaptive (Pyne 2016). California has always had fire given its climate, topography, and distinctive varieties of combustible vegetation. Today it is a state of nearly 40 million people, and one in four Californians live in a “high risk” wildfire area (https://www.latimes.com/local/lanow/la-me-California-braces-for-new-wildfires-20190614-story.html; accessed 24 November 2019). California insured losses in 2018 from wildfire topped $13 billion (https://www.insurancejournal.com/news/west/2019/05/08/525930.htm; accessed 24 November 2019). The year 2018 now holds the record for the most destructive wildfire, the largest wildfire, and the costliest wildfire season in California state history.&quot;,&quot;issue&quot;:&quot;1&quot;,&quot;volume&quot;:&quot;101&quot;,&quot;container-title-short&quot;:&quot;Bull Am Meteorol Soc&quot;},&quot;isTemporary&quot;:false},{&quot;id&quot;:&quot;f2a02e51-a60b-360c-9600-cd8cdfa86510&quot;,&quot;itemData&quot;:{&quot;type&quot;:&quot;article&quot;,&quot;id&quot;:&quot;f2a02e51-a60b-360c-9600-cd8cdfa86510&quot;,&quot;title&quot;:&quot;Extreme fire season in California: A glimpse into the future?&quot;,&quot;groupId&quot;:&quot;9f0d179a-fd48-371b-8d41-ddb078f37af0&quot;,&quot;author&quot;:[{&quot;family&quot;:&quot;Yoon&quot;,&quot;given&quot;:&quot;Jin Ho&quot;,&quot;parse-names&quot;:false,&quot;dropping-particle&quot;:&quot;&quot;,&quot;non-dropping-particle&quot;:&quot;&quot;},{&quot;family&quot;:&quot;Simon Wang&quot;,&quot;given&quot;:&quot;S. Y.&quot;,&quot;parse-names&quot;:false,&quot;dropping-particle&quot;:&quot;&quot;,&quot;non-dropping-particle&quot;:&quot;&quot;},{&quot;family&quot;:&quot;Gillies&quot;,&quot;given&quot;:&quot;Robert R.&quot;,&quot;parse-names&quot;:false,&quot;dropping-particle&quot;:&quot;&quot;,&quot;non-dropping-particle&quot;:&quot;&quot;},{&quot;family&quot;:&quot;Hipps&quot;,&quot;given&quot;:&quot;Lawrence&quot;,&quot;parse-names&quot;:false,&quot;dropping-particle&quot;:&quot;&quot;,&quot;non-dropping-particle&quot;:&quot;&quot;},{&quot;family&quot;:&quot;Kravitz&quot;,&quot;given&quot;:&quot;Ben&quot;,&quot;parse-names&quot;:false,&quot;dropping-particle&quot;:&quot;&quot;,&quot;non-dropping-particle&quot;:&quot;&quot;},{&quot;family&quot;:&quot;Rasch&quot;,&quot;given&quot;:&quot;Philip J.&quot;,&quot;parse-names&quot;:false,&quot;dropping-particle&quot;:&quot;&quot;,&quot;non-dropping-particle&quot;:&quot;&quot;}],&quot;container-title&quot;:&quot;Bulletin of the American Meteorological Society&quot;,&quot;DOI&quot;:&quot;10.1175/BAMS-D-15-00114.1&quot;,&quot;ISSN&quot;:&quot;00030007&quot;,&quot;issued&quot;:{&quot;date-parts&quot;:[[2015]]},&quot;abstract&quot;:&quot;The fire season in northern California during 2014 was the second largest in terms of burned areas since 1996. An increase in fire risk in California is attributable to human-induced climate change.&quot;,&quot;issue&quot;:&quot;12&quot;,&quot;volume&quot;:&quot;96&quot;,&quot;container-title-short&quot;:&quot;Bull Am Meteorol Soc&quot;},&quot;isTemporary&quot;:false}]},{&quot;citationID&quot;:&quot;MENDELEY_CITATION_ed53bcf5-6282-4cec-bfb2-be9e17d91c69&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&quot;,&quot;citationItems&quot;:[{&quot;id&quot;:&quot;6461c88f-f036-363d-9ad0-bd8b0507f636&quot;,&quot;itemData&quot;:{&quot;type&quot;:&quot;article-journal&quot;,&quot;id&quot;:&quot;6461c88f-f036-363d-9ad0-bd8b0507f636&quot;,&quot;title&quot;:&quot;Detecting the effect of climate change on Canadian forest fires&quot;,&quot;author&quot;:[{&quot;family&quot;:&quot;Gillett&quot;,&quot;given&quot;:&quot;N. P.&quot;,&quot;parse-names&quot;:false,&quot;dropping-particle&quot;:&quot;&quot;,&quot;non-dropping-particle&quot;:&quot;&quot;},{&quot;family&quot;:&quot;Weaver&quot;,&quot;given&quot;:&quot;A. J.&quot;,&quot;parse-names&quot;:false,&quot;dropping-particle&quot;:&quot;&quot;,&quot;non-dropping-particle&quot;:&quot;&quot;},{&quot;family&quot;:&quot;Zwiers&quot;,&quot;given&quot;:&quot;F. W.&quot;,&quot;parse-names&quot;:false,&quot;dropping-particle&quot;:&quot;&quot;,&quot;non-dropping-particle&quot;:&quot;&quot;},{&quot;family&quot;:&quot;Flannigan&quot;,&quot;given&quot;:&quot;M. D.&quot;,&quot;parse-names&quot;:false,&quot;dropping-particle&quot;:&quot;&quot;,&quot;non-dropping-particle&quot;:&quot;&quot;}],&quot;container-title&quot;:&quot;Geophysical Research Letters&quot;,&quot;DOI&quot;:&quot;10.1029/2004GL020876&quot;,&quot;ISSN&quot;:&quot;00948276&quot;,&quot;issued&quot;:{&quot;date-parts&quot;:[[2004]]},&quot;abstract&quot;:&quot;The area burned by forest fires in Canada has increased over the past four decades, at the same time as summer season temperatures have warmed. Here we use output from a coupled climate model to demonstrate that human emissions of greenhouse gases and sulfate aerosol have made a detectable contribution to this warming. We further show that human-induced climate change has had a detectable influence on the area burned by forest fire in Canada over recent decades. This increase in area burned is likely to have important implications for terrestrial emissions of carbon dioxide and for forest ecosystems. Copyright 2004 by the American Geophysical Union.&quot;,&quot;issue&quot;:&quot;18&quot;,&quot;volume&quot;:&quot;31&quot;,&quot;container-title-short&quot;:&quot;Geophys Res Lett&quot;},&quot;isTemporary&quot;:false},{&quot;id&quot;:&quot;5b1ecd55-c921-39d1-b97c-632a129a7166&quot;,&quot;itemData&quot;:{&quot;type&quot;:&quot;article-journal&quot;,&quot;id&quot;:&quot;5b1ecd55-c921-39d1-b97c-632a129a7166&quot;,&quot;title&quot;:&quot;12. Anthropogenic forcings and associated changes in fire risk in western North America and Australia during 2015/16&quot;,&quot;groupId&quot;:&quot;9f0d179a-fd48-371b-8d41-ddb078f37af0&quot;,&quot;author&quot;:[{&quot;family&quot;:&quot;Tett&quot;,&quot;given&quot;:&quot;Simon F.B.&quot;,&quot;parse-names&quot;:false,&quot;dropping-particle&quot;:&quot;&quot;,&quot;non-dropping-particle&quot;:&quot;&quot;},{&quot;family&quot;:&quot;Falk&quot;,&quot;given&quot;:&quot;Alexander&quot;,&quot;parse-names&quot;:false,&quot;dropping-particle&quot;:&quot;&quot;,&quot;non-dropping-particle&quot;:&quot;&quot;},{&quot;family&quot;:&quot;Rogers&quot;,&quot;given&quot;:&quot;Megan&quot;,&quot;parse-names&quot;:false,&quot;dropping-particle&quot;:&quot;&quot;,&quot;non-dropping-particle&quot;:&quot;&quot;},{&quot;family&quot;:&quot;Spuler&quot;,&quot;given&quot;:&quot;Fiona&quot;,&quot;parse-names&quot;:false,&quot;dropping-particle&quot;:&quot;&quot;,&quot;non-dropping-particle&quot;:&quot;&quot;},{&quot;family&quot;:&quot;Turner&quot;,&quot;given&quot;:&quot;Calum&quot;,&quot;parse-names&quot;:false,&quot;dropping-particle&quot;:&quot;&quot;,&quot;non-dropping-particle&quot;:&quot;&quot;},{&quot;family&quot;:&quot;Wainwright&quot;,&quot;given&quot;:&quot;Joshua&quot;,&quot;parse-names&quot;:false,&quot;dropping-particle&quot;:&quot;&quot;,&quot;non-dropping-particle&quot;:&quot;&quot;},{&quot;family&quot;:&quot;Dimdore-Miles&quot;,&quot;given&quot;:&quot;Oscar&quot;,&quot;parse-names&quot;:false,&quot;dropping-particle&quot;:&quot;&quot;,&quot;non-dropping-particle&quot;:&quot;&quot;},{&quot;family&quot;:&quot;Knight&quot;,&quot;given&quot;:&quot;Sam&quot;,&quot;parse-names&quot;:false,&quot;dropping-particle&quot;:&quot;&quot;,&quot;non-dropping-particle&quot;:&quot;&quot;},{&quot;family&quot;:&quot;Freychet&quot;,&quot;given&quot;:&quot;Nicolas&quot;,&quot;parse-names&quot;:false,&quot;dropping-particle&quot;:&quot;&quot;,&quot;non-dropping-particle&quot;:&quot;&quot;},{&quot;family&quot;:&quot;Mineter&quot;,&quot;given&quot;:&quot;Michael J.&quot;,&quot;parse-names&quot;:false,&quot;dropping-particle&quot;:&quot;&quot;,&quot;non-dropping-particle&quot;:&quot;&quot;},{&quot;family&quot;:&quot;Lehmann&quot;,&quot;given&quot;:&quot;Caroline E.R.&quot;,&quot;parse-names&quot;:false,&quot;dropping-particle&quot;:&quot;&quot;,&quot;non-dropping-particle&quot;:&quot;&quot;}],&quot;container-title&quot;:&quot;Bulletin of the American Meteorological Society&quot;,&quot;DOI&quot;:&quot;10.1175/BAMS-D-17-0096.1&quot;,&quot;ISSN&quot;:&quot;00030007&quot;,&quot;issued&quot;:{&quot;date-parts&quot;:[[2018]]},&quot;issue&quot;:&quot;1&quot;,&quot;volume&quot;:&quot;99&quot;,&quot;container-title-short&quot;:&quot;Bull Am Meteorol Soc&quot;},&quot;isTemporary&quot;:false}]},{&quot;citationID&quot;:&quot;MENDELEY_CITATION_fa745d65-5989-4ae6-a9e8-72560ebcccc3&quot;,&quot;properties&quot;:{&quot;noteIndex&quot;:0},&quot;isEdited&quot;:false,&quot;manualOverride&quot;:{&quot;isManuallyOverridden&quot;:false,&quot;citeprocText&quot;:&quot;&lt;sup&gt;3,27,28&lt;/sup&gt;&quot;,&quot;manualOverrideText&quot;:&quot;&quot;},&quot;citationTag&quot;:&quot;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&quot;,&quot;citationItems&quot;:[{&quot;id&quot;:&quot;217a445e-117d-3dbd-ae0b-8829e066c3c3&quot;,&quot;itemData&quot;:{&quot;type&quot;:&quot;article&quot;,&quot;id&quot;:&quot;217a445e-117d-3dbd-ae0b-8829e066c3c3&quot;,&quot;title&quot;:&quot;How contemporary bioclimatic and human controls change global fire regimes&quot;,&quot;groupId&quot;:&quot;9f0d179a-fd48-371b-8d41-ddb078f37af0&quot;,&quot;author&quot;:[{&quot;family&quot;:&quot;Kelley&quot;,&quot;given&quot;:&quot;Douglas I.&quot;,&quot;parse-names&quot;:false,&quot;dropping-particle&quot;:&quot;&quot;,&quot;non-dropping-particle&quot;:&quot;&quot;},{&quot;family&quot;:&quot;Bistinas&quot;,&quot;given&quot;:&quot;Ioannis&quot;,&quot;parse-names&quot;:false,&quot;dropping-particle&quot;:&quot;&quot;,&quot;non-dropping-particle&quot;:&quot;&quot;},{&quot;family&quot;:&quot;Whitley&quot;,&quot;given&quot;:&quot;Rhys&quot;,&quot;parse-names&quot;:false,&quot;dropping-particle&quot;:&quot;&quot;,&quot;non-dropping-particle&quot;:&quot;&quot;},{&quot;family&quot;:&quot;Burton&quot;,&quot;given&quot;:&quot;Chantelle&quot;,&quot;parse-names&quot;:false,&quot;dropping-particle&quot;:&quot;&quot;,&quot;non-dropping-particle&quot;:&quot;&quot;},{&quot;family&quot;:&quot;Marthews&quot;,&quot;given&quot;:&quot;Toby R.&quot;,&quot;parse-names&quot;:false,&quot;dropping-particle&quot;:&quot;&quot;,&quot;non-dropping-particle&quot;:&quot;&quot;},{&quot;family&quot;:&quot;Dong&quot;,&quot;given&quot;:&quot;Ning&quot;,&quot;parse-names&quot;:false,&quot;dropping-particle&quot;:&quot;&quot;,&quot;non-dropping-particle&quot;:&quot;&quot;}],&quot;container-title&quot;:&quot;Nature Climate Change&quot;,&quot;DOI&quot;:&quot;10.1038/s41558-019-0540-7&quot;,&quot;ISSN&quot;:&quot;17586798&quot;,&quot;issued&quot;:{&quot;date-parts&quot;:[[2019]]},&quot;abstract&quot;:&quot;Anthropogenically driven declines in tropical savannah burnt area1,2 have recently received attention due to their effect on trends in global burnt area3,4. Large-scale trends in ecosystems where vegetation has adapted to infrequent fire, especially in cooler and wetter forested areas, are less well understood. Here, small changes in fire regimes can have a substantial impact on local biogeochemistry5. To investigate trends in fire across a wide range of ecosystems, we used Bayesian inference6 to quantify four primary controls on burnt area: fuel continuity, fuel moisture, ignitions and anthropogenic suppression. We found that fuel continuity and moisture are the dominant limiting factors of burnt area globally. Suppression is most important in cropland areas, whereas savannahs and boreal forests are most sensitive to ignitions. We quantify fire regime shifts in areas with more than one, and often counteracting, trends in these controls. Forests are of particular concern, where we show average shifts in controls of 2.3–2.6% of their potential maximum per year, mainly driven by trends in fuel continuity and moisture. This study gives added importance to understanding long-term future changes in the controls on fire and the effect of fire trends on ecosystem function.&quot;,&quot;issue&quot;:&quot;9&quot;,&quot;volume&quot;:&quot;9&quot;,&quot;container-title-short&quot;:&quot;Nat Clim Chang&quot;},&quot;isTemporary&quot;:false},{&quot;id&quot;:&quot;2b5c545f-dc41-3d84-b07f-e5fb9393aabb&quot;,&quot;itemData&quot;:{&quot;type&quot;:&quot;article-journal&quot;,&quot;id&quot;:&quot;2b5c545f-dc41-3d84-b07f-e5fb9393aabb&quot;,&quot;title&quot;:&quot;Technical note: Low meteorological influence found in 2019 Amazonia fires&quot;,&quot;groupId&quot;:&quot;9f0d179a-fd48-371b-8d41-ddb078f37af0&quot;,&quot;author&quot;:[{&quot;family&quot;:&quot;Kelley&quot;,&quot;given&quot;:&quot;D I&quot;,&quot;parse-names&quot;:false,&quot;dropping-particle&quot;:&quot;&quot;,&quot;non-dropping-particle&quot;:&quot;&quot;},{&quot;family&quot;:&quot;Burton&quot;,&quot;given&quot;:&quot;C&quot;,&quot;parse-names&quot;:false,&quot;dropping-particle&quot;:&quot;&quot;,&quot;non-dropping-particle&quot;:&quot;&quot;},{&quot;family&quot;:&quot;Huntingford&quot;,&quot;given&quot;:&quot;C&quot;,&quot;parse-names&quot;:false,&quot;dropping-particle&quot;:&quot;&quot;,&quot;non-dropping-particle&quot;:&quot;&quot;},{&quot;family&quot;:&quot;Brown&quot;,&quot;given&quot;:&quot;M A J&quot;,&quot;parse-names&quot;:false,&quot;dropping-particle&quot;:&quot;&quot;,&quot;non-dropping-particle&quot;:&quot;&quot;},{&quot;family&quot;:&quot;Whitley&quot;,&quot;given&quot;:&quot;R&quot;,&quot;parse-names&quot;:false,&quot;dropping-particle&quot;:&quot;&quot;,&quot;non-dropping-particle&quot;:&quot;&quot;},{&quot;family&quot;:&quot;Dong&quot;,&quot;given&quot;:&quot;N&quot;,&quot;parse-names&quot;:false,&quot;dropping-particle&quot;:&quot;&quot;,&quot;non-dropping-particle&quot;:&quot;&quot;}],&quot;container-title&quot;:&quot;Biogeosciences&quot;,&quot;DOI&quot;:&quot;10.5194/bg-18-787-2021&quot;,&quot;URL&quot;:&quot;https://bg.copernicus.org/articles/18/787/2021/&quot;,&quot;issued&quot;:{&quot;date-parts&quot;:[[2021]]},&quot;page&quot;:&quot;787-804&quot;,&quot;issue&quot;:&quot;3&quot;,&quot;volume&quot;:&quot;18&quot;,&quot;container-title-short&quot;:&quot;&quot;},&quot;isTemporary&quot;:false},{&quot;id&quot;:&quot;7ed10406-be37-3aea-8ecf-1c6a7975b30e&quot;,&quot;itemData&quot;:{&quot;type&quot;:&quot;article-journal&quot;,&quot;id&quot;:&quot;7ed10406-be37-3aea-8ecf-1c6a7975b30e&quot;,&quot;title&quot;:&quot;Climate change and disruptions to global fire activity&quot;,&quot;groupId&quot;:&quot;9f0d179a-fd48-371b-8d41-ddb078f37af0&quot;,&quot;author&quot;:[{&quot;family&quot;:&quot;Moritz&quot;,&quot;given&quot;:&quot;Max A&quot;,&quot;parse-names&quot;:false,&quot;dropping-particle&quot;:&quot;&quot;,&quot;non-dropping-particle&quot;:&quot;&quot;},{&quot;family&quot;:&quot;Parisien&quot;,&quot;given&quot;:&quot;Marc-André&quot;,&quot;parse-names&quot;:false,&quot;dropping-particle&quot;:&quot;&quot;,&quot;non-dropping-particle&quot;:&quot;&quot;},{&quot;family&quot;:&quot;Batllori&quot;,&quot;given&quot;:&quot;Enric&quot;,&quot;parse-names&quot;:false,&quot;dropping-particle&quot;:&quot;&quot;,&quot;non-dropping-particle&quot;:&quot;&quot;},{&quot;family&quot;:&quot;Krawchuk&quot;,&quot;given&quot;:&quot;Meg A&quot;,&quot;parse-names&quot;:false,&quot;dropping-particle&quot;:&quot;&quot;,&quot;non-dropping-particle&quot;:&quot;&quot;},{&quot;family&quot;:&quot;Dorn&quot;,&quot;given&quot;:&quot;Jeff&quot;,&quot;parse-names&quot;:false,&quot;dropping-particle&quot;:&quot;&quot;,&quot;non-dropping-particle&quot;:&quot;Van&quot;},{&quot;family&quot;:&quot;Ganz&quot;,&quot;given&quot;:&quot;David J&quot;,&quot;parse-names&quot;:false,&quot;dropping-particle&quot;:&quot;&quot;,&quot;non-dropping-particle&quot;:&quot;&quot;},{&quot;family&quot;:&quot;Hayhoe&quot;,&quot;given&quot;:&quot;Katharine&quot;,&quot;parse-names&quot;:false,&quot;dropping-particle&quot;:&quot;&quot;,&quot;non-dropping-particle&quot;:&quot;&quot;}],&quot;container-title&quot;:&quot;Ecosphere&quot;,&quot;DOI&quot;:&quot;https://doi.org/10.1890/ES11-00345.1&quot;,&quot;URL&quot;:&quot;https://esajournals.onlinelibrary.wiley.com/doi/abs/10.1890/ES11-00345.1&quot;,&quot;issued&quot;:{&quot;date-parts&quot;:[[2012]]},&quot;page&quot;:&quot;art49&quot;,&quot;abstract&quot;:&quot;Future disruptions to fire activity will threaten ecosystems and human well-being throughout the world, yet there are few fire projections at global scales and almost none from a broad range of global climate models (GCMs). Here we integrate global fire datasets and environmental covariates to build spatial statistical models of fire probability at a 0.5° resolution and examine environmental controls on fire activity. Fire models are driven by climate norms from 16 GCMs (A2 emissions scenario) to assess the magnitude and direction of change over two time periods, 2010–2039 and 2070–2099. From the ensemble results, we identify areas of consensus for increases or decreases in fire activity, as well as areas where GCMs disagree. Although certain biomes are sensitive to constraints on biomass productivity and others to atmospheric conditions promoting combustion, substantial and rapid shifts are projected for future fire activity across vast portions of the globe. In the near term, the most consistent increases in fire activity occur in biomes with already somewhat warm climates; decreases are less pronounced and concentrated primarily in a few tropical and subtropical biomes. However, models do not agree on the direction of near-term changes across more than 50% of terrestrial lands, highlighting major uncertainties in the next few decades. By the end of the century, the magnitude and the agreement in direction of change are projected to increase substantially. Most far-term model agreement on increasing fire probabilities (∼62%) occurs at mid- to high-latitudes, while agreement on decreasing probabilities (∼20%) is mainly in the tropics. Although our global models demonstrate that long-term environmental norms are very successful at capturing chronic fire probability patterns, future work is necessary to assess how much more explanatory power would be added through interannual variation in climate variables. This study provides a first examination of global disruptions to fire activity using an empirically based statistical framework and a multi-model ensemble of GCM projections, an important step toward assessing fire-related vulnerabilities to humans and the ecosystems upon which they depend.&quot;,&quot;issue&quot;:&quot;6&quot;,&quot;volume&quot;:&quot;3&quot;,&quot;container-title-short&quot;:&quot;&quot;},&quot;isTemporary&quot;:false}]},{&quot;citationID&quot;:&quot;MENDELEY_CITATION_ecc63d96-e57c-42f3-a823-12da533e6c66&quot;,&quot;properties&quot;:{&quot;noteIndex&quot;:0},&quot;isEdited&quot;:false,&quot;manualOverride&quot;:{&quot;isManuallyOverridden&quot;:false,&quot;citeprocText&quot;:&quot;&lt;sup&gt;29–31&lt;/sup&gt;&quot;,&quot;manualOverrideText&quot;:&quot;&quot;},&quot;citationTag&quot;:&quot;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&quot;,&quot;citationItems&quot;:[{&quot;id&quot;:&quot;4e777496-8e4b-3d2c-87f0-80c5e482ba8d&quot;,&quot;itemData&quot;:{&quot;type&quot;:&quot;article-journal&quot;,&quot;id&quot;:&quot;4e777496-8e4b-3d2c-87f0-80c5e482ba8d&quot;,&quot;title&quot;:&quot;ATTRICI v1.1 - Counterfactual climate for impact attribution&quot;,&quot;groupId&quot;:&quot;9f0d179a-fd48-371b-8d41-ddb078f37af0&quot;,&quot;author&quot;:[{&quot;family&quot;:&quot;Mengel&quot;,&quot;given&quot;:&quot;Matthias&quot;,&quot;parse-names&quot;:false,&quot;dropping-particle&quot;:&quot;&quot;,&quot;non-dropping-particle&quot;:&quot;&quot;},{&quot;family&quot;:&quot;Treu&quot;,&quot;given&quot;:&quot;Simon&quot;,&quot;parse-names&quot;:false,&quot;dropping-particle&quot;:&quot;&quot;,&quot;non-dropping-particle&quot;:&quot;&quot;},{&quot;family&quot;:&quot;Lange&quot;,&quot;given&quot;:&quot;Stefan&quot;,&quot;parse-names&quot;:false,&quot;dropping-particle&quot;:&quot;&quot;,&quot;non-dropping-particle&quot;:&quot;&quot;},{&quot;family&quot;:&quot;Frieler&quot;,&quot;given&quot;:&quot;Katja&quot;,&quot;parse-names&quot;:false,&quot;dropping-particle&quot;:&quot;&quot;,&quot;non-dropping-particle&quot;:&quot;&quot;}],&quot;container-title&quot;:&quot;Geoscientific Model Development&quot;,&quot;DOI&quot;:&quot;10.5194/gmd-14-5269-2021&quot;,&quot;ISSN&quot;:&quot;19919603&quot;,&quot;issued&quot;:{&quot;date-parts&quot;:[[2021]]},&quot;abstract&quot;:&quot;Attribution in its general definition aims to quantify drivers of change in a system. According to IPCC Working Group II (WGII) a change in a natural, human or managed system is attributed to climate change by quantifying the difference between the observed state of the system and a counterfactual baseline that characterizes the system's behavior in the absence of climate change, where \&quot;climate change refers to any long-term trend in climate, irrespective of its cause\&quot;(IPCC, 2014). Impact attribution following this definition remains a challenge because the counterfactual baseline, which characterizes the system behavior in the hypothetical absence of climate change, cannot be observed. Process-based and empirical impact models can fill this gap as they allow us to simulate the counterfactual climate impact baseline. In those simulations, the models are forced by observed direct (human) drivers such as land use changes, changes in water or agricultural management but a counterfactual climate without long-term changes. We here present ATTRICI (ATTRIbuting Climate Impacts), an approach to construct the required counterfactual stationary climate data from observational (factual) climate data. Our method identifies the long-term shifts in the considered daily climate variables that are correlated to global mean temperature change assuming a smooth annual cycle of the associated scaling coefficients for each day of the year. The produced counterfactual climate datasets are used as forcing data within the impact attribution setup of the Inter-Sectoral Impact Model Intercomparison Project (ISIMIP3a). Our method preserves the internal variability of the observed data in the sense that factual and counterfactual data for a given day have the same rank in their respective statistical distributions. The associated impact model simulations allow for quantifying the contribution of climate change to observed long-term changes in impact indicators and for quantifying the contribution of the observed trend in climate to the magnitude of individual impact events. Attribution of climate impacts to anthropogenic forcing would need an additional step separating anthropogenic climate forcing from other sources of climate trends, which is not covered by our method.&quot;,&quot;issue&quot;:&quot;8&quot;,&quot;volume&quot;:&quot;14&quot;,&quot;container-title-short&quot;:&quot;Geosci Model Dev&quot;},&quot;isTemporary&quot;:false},{&quot;id&quot;:&quot;770fc244-77b4-36df-a19b-aae95207c9c0&quot;,&quot;itemData&quot;:{&quot;type&quot;:&quot;chapter&quot;,&quot;id&quot;:&quot;770fc244-77b4-36df-a19b-aae95207c9c0&quot;,&quot;title&quot;:&quot;Key Risks Across Sectors and Regions&quot;,&quot;groupId&quot;:&quot;9f0d179a-fd48-371b-8d41-ddb078f37af0&quot;,&quot;author&quot;:[{&quot;family&quot;:&quot;O'Neill&quot;,&quot;given&quot;:&quot;B&quot;,&quot;parse-names&quot;:false,&quot;dropping-particle&quot;:&quot;&quot;,&quot;non-dropping-particle&quot;:&quot;&quot;},{&quot;family&quot;:&quot;Aalst&quot;,&quot;given&quot;:&quot;M&quot;,&quot;parse-names&quot;:false,&quot;dropping-particle&quot;:&quot;&quot;,&quot;non-dropping-particle&quot;:&quot;van&quot;},{&quot;family&quot;:&quot;Zaiton Ibrahim&quot;,&quot;given&quot;:&quot;Z&quot;,&quot;parse-names&quot;:false,&quot;dropping-particle&quot;:&quot;&quot;,&quot;non-dropping-particle&quot;:&quot;&quot;},{&quot;family&quot;:&quot;Berrang Ford&quot;,&quot;given&quot;:&quot;L&quot;,&quot;parse-names&quot;:false,&quot;dropping-particle&quot;:&quot;&quot;,&quot;non-dropping-particle&quot;:&quot;&quot;},{&quot;family&quot;:&quot;Bhadwal&quot;,&quot;given&quot;:&quot;S&quot;,&quot;parse-names&quot;:false,&quot;dropping-particle&quot;:&quot;&quot;,&quot;non-dropping-particle&quot;:&quot;&quot;},{&quot;family&quot;:&quot;Buhaug&quot;,&quot;given&quot;:&quot;H&quot;,&quot;parse-names&quot;:false,&quot;dropping-particle&quot;:&quot;&quot;,&quot;non-dropping-particle&quot;:&quot;&quot;},{&quot;family&quot;:&quot;Diaz&quot;,&quot;given&quot;:&quot;D&quot;,&quot;parse-names&quot;:false,&quot;dropping-particle&quot;:&quot;&quot;,&quot;non-dropping-particle&quot;:&quot;&quot;},{&quot;family&quot;:&quot;Frieler&quot;,&quot;given&quot;:&quot;K&quot;,&quot;parse-names&quot;:false,&quot;dropping-particle&quot;:&quot;&quot;,&quot;non-dropping-particle&quot;:&quot;&quot;},{&quot;family&quot;:&quot;Garschagen&quot;,&quot;given&quot;:&quot;M&quot;,&quot;parse-names&quot;:false,&quot;dropping-particle&quot;:&quot;&quot;,&quot;non-dropping-particle&quot;:&quot;&quot;},{&quot;family&quot;:&quot;Magnan&quot;,&quot;given&quot;:&quot;A&quot;,&quot;parse-names&quot;:false,&quot;dropping-particle&quot;:&quot;&quot;,&quot;non-dropping-particle&quot;:&quot;&quot;},{&quot;family&quot;:&quot;Midgley&quot;,&quot;given&quot;:&quot;G&quot;,&quot;parse-names&quot;:false,&quot;dropping-particle&quot;:&quot;&quot;,&quot;non-dropping-particle&quot;:&quot;&quot;},{&quot;family&quot;:&quot;Mirzabaev&quot;,&quot;given&quot;:&quot;A&quot;,&quot;parse-names&quot;:false,&quot;dropping-particle&quot;:&quot;&quot;,&quot;non-dropping-particle&quot;:&quot;&quot;},{&quot;family&quot;:&quot;Thomas&quot;,&quot;given&quot;:&quot;A&quot;,&quot;parse-names&quot;:false,&quot;dropping-particle&quot;:&quot;&quot;,&quot;non-dropping-particle&quot;:&quot;&quot;},{&quot;family&quot;:&quot;Warren&quot;,&quot;given&quot;:&quot;R&quot;,&quot;parse-names&quot;:false,&quot;dropping-particle&quot;:&quot;&quot;,&quot;non-dropping-particle&quot;:&quot;&quot;}],&quot;container-title&quot;:&quot;Climate Change 2022: Impacts, Adaptation and Vulnerability. Contribution of Working Group II to the Sixth Assessment Report of the Intergovernmental Panel on Climate Change&quot;,&quot;chapter-number&quot;:&quot;16&quot;,&quot;editor&quot;:[{&quot;family&quot;:&quot;Pörtner&quot;,&quot;given&quot;:&quot;H O&quot;,&quot;parse-names&quot;:false,&quot;dropping-particle&quot;:&quot;&quot;,&quot;non-dropping-particle&quot;:&quot;&quot;},{&quot;family&quot;:&quot;Roberts&quot;,&quot;given&quot;:&quot;D C&quot;,&quot;parse-names&quot;:false,&quot;dropping-particle&quot;:&quot;&quot;,&quot;non-dropping-particle&quot;:&quot;&quot;},{&quot;family&quot;:&quot;Tignor&quot;,&quot;given&quot;:&quot;M&quot;,&quot;parse-names&quot;:false,&quot;dropping-particle&quot;:&quot;&quot;,&quot;non-dropping-particle&quot;:&quot;&quot;},{&quot;family&quot;:&quot;Poloczanska&quot;,&quot;given&quot;:&quot;E S&quot;,&quot;parse-names&quot;:false,&quot;dropping-particle&quot;:&quot;&quot;,&quot;non-dropping-particle&quot;:&quot;&quot;},{&quot;family&quot;:&quot;Mintenbeck&quot;,&quot;given&quot;:&quot;K&quot;,&quot;parse-names&quot;:false,&quot;dropping-particle&quot;:&quot;&quot;,&quot;non-dropping-particle&quot;:&quot;&quot;},{&quot;family&quot;:&quot;Alegría&quot;,&quot;given&quot;:&quot;A&quot;,&quot;parse-names&quot;:false,&quot;dropping-particle&quot;:&quot;&quot;,&quot;non-dropping-particle&quot;:&quot;&quot;},{&quot;family&quot;:&quot;Craig&quot;,&quot;given&quot;:&quot;M&quot;,&quot;parse-names&quot;:false,&quot;dropping-particle&quot;:&quot;&quot;,&quot;non-dropping-particle&quot;:&quot;&quot;},{&quot;family&quot;:&quot;Langsdorf&quot;,&quot;given&quot;:&quot;S&quot;,&quot;parse-names&quot;:false,&quot;dropping-particle&quot;:&quot;&quot;,&quot;non-dropping-particle&quot;:&quot;&quot;},{&quot;family&quot;:&quot;Löschke&quot;,&quot;given&quot;:&quot;S&quot;,&quot;parse-names&quot;:false,&quot;dropping-particle&quot;:&quot;&quot;,&quot;non-dropping-particle&quot;:&quot;&quot;},{&quot;family&quot;:&quot;Möller&quot;,&quot;given&quot;:&quot;V&quot;,&quot;parse-names&quot;:false,&quot;dropping-particle&quot;:&quot;&quot;,&quot;non-dropping-particle&quot;:&quot;&quot;},{&quot;family&quot;:&quot;Okem&quot;,&quot;given&quot;:&quot;A&quot;,&quot;parse-names&quot;:false,&quot;dropping-particle&quot;:&quot;&quot;,&quot;non-dropping-particle&quot;:&quot;&quot;},{&quot;family&quot;:&quot;Rama&quot;,&quot;given&quot;:&quot;B&quot;,&quot;parse-names&quot;:false,&quot;dropping-particle&quot;:&quot;&quot;,&quot;non-dropping-particle&quot;:&quot;&quot;}],&quot;DOI&quot;:&quot;10.1017/9781009325844.025&quot;,&quot;URL&quot;:&quot;https://www.ipcc.ch/report/ar6/wg2/downloads/report/IPCC_AR6_WGII_Chapter16.pdf&quot;,&quot;issued&quot;:{&quot;date-parts&quot;:[[2022]]},&quot;publisher-place&quot;:&quot;Cambridge, UK and New York, NY, USA&quot;,&quot;publisher&quot;:&quot;Cambridge University Press&quot;,&quot;container-title-short&quot;:&quot;&quot;},&quot;isTemporary&quot;:false},{&quot;id&quot;:&quot;2cc44e6c-7b5e-3b12-b3d5-b484ecf77a55&quot;,&quot;itemData&quot;:{&quot;type&quot;:&quot;chapter&quot;,&quot;id&quot;:&quot;2cc44e6c-7b5e-3b12-b3d5-b484ecf77a55&quot;,&quot;title&quot;:&quot;Point of Departure and Key Concepts&quot;,&quot;groupId&quot;:&quot;9f0d179a-fd48-371b-8d41-ddb078f37af0&quot;,&quot;author&quot;:[{&quot;family&quot;:&quot;Ara Begum&quot;,&quot;given&quot;:&quot;R&quot;,&quot;parse-names&quot;:false,&quot;dropping-particle&quot;:&quot;&quot;,&quot;non-dropping-particle&quot;:&quot;&quot;},{&quot;family&quot;:&quot;Lempert&quot;,&quot;given&quot;:&quot;R&quot;,&quot;parse-names&quot;:false,&quot;dropping-particle&quot;:&quot;&quot;,&quot;non-dropping-particle&quot;:&quot;&quot;},{&quot;family&quot;:&quot;E. Ali&quot;,&quot;given&quot;:&quot;T A Benjaminsen&quot;,&quot;parse-names&quot;:false,&quot;dropping-particle&quot;:&quot;&quot;,&quot;non-dropping-particle&quot;:&quot;&quot;},{&quot;family&quot;:&quot;Bernauer&quot;,&quot;given&quot;:&quot;T&quot;,&quot;parse-names&quot;:false,&quot;dropping-particle&quot;:&quot;&quot;,&quot;non-dropping-particle&quot;:&quot;&quot;},{&quot;family&quot;:&quot;Cramer&quot;,&quot;given&quot;:&quot;W&quot;,&quot;parse-names&quot;:false,&quot;dropping-particle&quot;:&quot;&quot;,&quot;non-dropping-particle&quot;:&quot;&quot;},{&quot;family&quot;:&quot;Cui&quot;,&quot;given&quot;:&quot;X&quot;,&quot;parse-names&quot;:false,&quot;dropping-particle&quot;:&quot;&quot;,&quot;non-dropping-particle&quot;:&quot;&quot;},{&quot;family&quot;:&quot;Mach&quot;,&quot;given&quot;:&quot;K&quot;,&quot;parse-names&quot;:false,&quot;dropping-particle&quot;:&quot;&quot;,&quot;non-dropping-particle&quot;:&quot;&quot;},{&quot;family&quot;:&quot;Nagy&quot;,&quot;given&quot;:&quot;G&quot;,&quot;parse-names&quot;:false,&quot;dropping-particle&quot;:&quot;&quot;,&quot;non-dropping-particle&quot;:&quot;&quot;},{&quot;family&quot;:&quot;Stenseth&quot;,&quot;given&quot;:&quot;N C&quot;,&quot;parse-names&quot;:false,&quot;dropping-particle&quot;:&quot;&quot;,&quot;non-dropping-particle&quot;:&quot;&quot;},{&quot;family&quot;:&quot;Sukumar&quot;,&quot;given&quot;:&quot;R&quot;,&quot;parse-names&quot;:false,&quot;dropping-particle&quot;:&quot;&quot;,&quot;non-dropping-particle&quot;:&quot;&quot;},{&quot;family&quot;:&quot;Wester&quot;,&quot;given&quot;:&quot;P&quot;,&quot;parse-names&quot;:false,&quot;dropping-particle&quot;:&quot;&quot;,&quot;non-dropping-particle&quot;:&quot;&quot;}],&quot;container-title&quot;:&quot;Climate Change 2022: Impacts, Adaptation and Vulnerability. Contribution of Working Group II to the Sixth Assessment Report of the Intergovernmental Panel on Climate Change&quot;,&quot;chapter-number&quot;:&quot;1&quot;,&quot;editor&quot;:[{&quot;family&quot;:&quot;Pörtner&quot;,&quot;given&quot;:&quot;H O&quot;,&quot;parse-names&quot;:false,&quot;dropping-particle&quot;:&quot;&quot;,&quot;non-dropping-particle&quot;:&quot;&quot;},{&quot;family&quot;:&quot;Roberts&quot;,&quot;given&quot;:&quot;D C&quot;,&quot;parse-names&quot;:false,&quot;dropping-particle&quot;:&quot;&quot;,&quot;non-dropping-particle&quot;:&quot;&quot;},{&quot;family&quot;:&quot;Tignor&quot;,&quot;given&quot;:&quot;M&quot;,&quot;parse-names&quot;:false,&quot;dropping-particle&quot;:&quot;&quot;,&quot;non-dropping-particle&quot;:&quot;&quot;},{&quot;family&quot;:&quot;Poloczanska&quot;,&quot;given&quot;:&quot;E S&quot;,&quot;parse-names&quot;:false,&quot;dropping-particle&quot;:&quot;&quot;,&quot;non-dropping-particle&quot;:&quot;&quot;},{&quot;family&quot;:&quot;Mintenbeck&quot;,&quot;given&quot;:&quot;K&quot;,&quot;parse-names&quot;:false,&quot;dropping-particle&quot;:&quot;&quot;,&quot;non-dropping-particle&quot;:&quot;&quot;},{&quot;family&quot;:&quot;Alegría&quot;,&quot;given&quot;:&quot;A&quot;,&quot;parse-names&quot;:false,&quot;dropping-particle&quot;:&quot;&quot;,&quot;non-dropping-particle&quot;:&quot;&quot;},{&quot;family&quot;:&quot;Craig&quot;,&quot;given&quot;:&quot;M&quot;,&quot;parse-names&quot;:false,&quot;dropping-particle&quot;:&quot;&quot;,&quot;non-dropping-particle&quot;:&quot;&quot;},{&quot;family&quot;:&quot;Langsdorf&quot;,&quot;given&quot;:&quot;S&quot;,&quot;parse-names&quot;:false,&quot;dropping-particle&quot;:&quot;&quot;,&quot;non-dropping-particle&quot;:&quot;&quot;},{&quot;family&quot;:&quot;Löschke&quot;,&quot;given&quot;:&quot;S&quot;,&quot;parse-names&quot;:false,&quot;dropping-particle&quot;:&quot;&quot;,&quot;non-dropping-particle&quot;:&quot;&quot;},{&quot;family&quot;:&quot;Möller&quot;,&quot;given&quot;:&quot;V&quot;,&quot;parse-names&quot;:false,&quot;dropping-particle&quot;:&quot;&quot;,&quot;non-dropping-particle&quot;:&quot;&quot;},{&quot;family&quot;:&quot;Okem&quot;,&quot;given&quot;:&quot;A&quot;,&quot;parse-names&quot;:false,&quot;dropping-particle&quot;:&quot;&quot;,&quot;non-dropping-particle&quot;:&quot;&quot;},{&quot;family&quot;:&quot;Rama&quot;,&quot;given&quot;:&quot;B&quot;,&quot;parse-names&quot;:false,&quot;dropping-particle&quot;:&quot;&quot;,&quot;non-dropping-particle&quot;:&quot;&quot;}],&quot;DOI&quot;:&quot;10.1017/9781009325844.003&quot;,&quot;URL&quot;:&quot;https://www.ipcc.ch/report/ar6/wg2/downloads/report/IPCC_AR6_WGII_Chapter01.pdf&quot;,&quot;issued&quot;:{&quot;date-parts&quot;:[[2022]]},&quot;publisher-place&quot;:&quot;Cambridge, UK and New York, NY, USA&quot;,&quot;publisher&quot;:&quot;Cambridge University Press&quot;,&quot;container-title-short&quot;:&quot;&quot;},&quot;isTemporary&quot;:false}]},{&quot;citationID&quot;:&quot;MENDELEY_CITATION_e6e70c02-a08f-42fe-a355-c8b78cb108bd&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&quot;,&quot;citationItems&quot;:[{&quot;id&quot;:&quot;770fc244-77b4-36df-a19b-aae95207c9c0&quot;,&quot;itemData&quot;:{&quot;type&quot;:&quot;chapter&quot;,&quot;id&quot;:&quot;770fc244-77b4-36df-a19b-aae95207c9c0&quot;,&quot;title&quot;:&quot;Key Risks Across Sectors and Regions&quot;,&quot;groupId&quot;:&quot;9f0d179a-fd48-371b-8d41-ddb078f37af0&quot;,&quot;author&quot;:[{&quot;family&quot;:&quot;O'Neill&quot;,&quot;given&quot;:&quot;B&quot;,&quot;parse-names&quot;:false,&quot;dropping-particle&quot;:&quot;&quot;,&quot;non-dropping-particle&quot;:&quot;&quot;},{&quot;family&quot;:&quot;Aalst&quot;,&quot;given&quot;:&quot;M&quot;,&quot;parse-names&quot;:false,&quot;dropping-particle&quot;:&quot;&quot;,&quot;non-dropping-particle&quot;:&quot;van&quot;},{&quot;family&quot;:&quot;Zaiton Ibrahim&quot;,&quot;given&quot;:&quot;Z&quot;,&quot;parse-names&quot;:false,&quot;dropping-particle&quot;:&quot;&quot;,&quot;non-dropping-particle&quot;:&quot;&quot;},{&quot;family&quot;:&quot;Berrang Ford&quot;,&quot;given&quot;:&quot;L&quot;,&quot;parse-names&quot;:false,&quot;dropping-particle&quot;:&quot;&quot;,&quot;non-dropping-particle&quot;:&quot;&quot;},{&quot;family&quot;:&quot;Bhadwal&quot;,&quot;given&quot;:&quot;S&quot;,&quot;parse-names&quot;:false,&quot;dropping-particle&quot;:&quot;&quot;,&quot;non-dropping-particle&quot;:&quot;&quot;},{&quot;family&quot;:&quot;Buhaug&quot;,&quot;given&quot;:&quot;H&quot;,&quot;parse-names&quot;:false,&quot;dropping-particle&quot;:&quot;&quot;,&quot;non-dropping-particle&quot;:&quot;&quot;},{&quot;family&quot;:&quot;Diaz&quot;,&quot;given&quot;:&quot;D&quot;,&quot;parse-names&quot;:false,&quot;dropping-particle&quot;:&quot;&quot;,&quot;non-dropping-particle&quot;:&quot;&quot;},{&quot;family&quot;:&quot;Frieler&quot;,&quot;given&quot;:&quot;K&quot;,&quot;parse-names&quot;:false,&quot;dropping-particle&quot;:&quot;&quot;,&quot;non-dropping-particle&quot;:&quot;&quot;},{&quot;family&quot;:&quot;Garschagen&quot;,&quot;given&quot;:&quot;M&quot;,&quot;parse-names&quot;:false,&quot;dropping-particle&quot;:&quot;&quot;,&quot;non-dropping-particle&quot;:&quot;&quot;},{&quot;family&quot;:&quot;Magnan&quot;,&quot;given&quot;:&quot;A&quot;,&quot;parse-names&quot;:false,&quot;dropping-particle&quot;:&quot;&quot;,&quot;non-dropping-particle&quot;:&quot;&quot;},{&quot;family&quot;:&quot;Midgley&quot;,&quot;given&quot;:&quot;G&quot;,&quot;parse-names&quot;:false,&quot;dropping-particle&quot;:&quot;&quot;,&quot;non-dropping-particle&quot;:&quot;&quot;},{&quot;family&quot;:&quot;Mirzabaev&quot;,&quot;given&quot;:&quot;A&quot;,&quot;parse-names&quot;:false,&quot;dropping-particle&quot;:&quot;&quot;,&quot;non-dropping-particle&quot;:&quot;&quot;},{&quot;family&quot;:&quot;Thomas&quot;,&quot;given&quot;:&quot;A&quot;,&quot;parse-names&quot;:false,&quot;dropping-particle&quot;:&quot;&quot;,&quot;non-dropping-particle&quot;:&quot;&quot;},{&quot;family&quot;:&quot;Warren&quot;,&quot;given&quot;:&quot;R&quot;,&quot;parse-names&quot;:false,&quot;dropping-particle&quot;:&quot;&quot;,&quot;non-dropping-particle&quot;:&quot;&quot;}],&quot;container-title&quot;:&quot;Climate Change 2022: Impacts, Adaptation and Vulnerability. Contribution of Working Group II to the Sixth Assessment Report of the Intergovernmental Panel on Climate Change&quot;,&quot;chapter-number&quot;:&quot;16&quot;,&quot;editor&quot;:[{&quot;family&quot;:&quot;Pörtner&quot;,&quot;given&quot;:&quot;H O&quot;,&quot;parse-names&quot;:false,&quot;dropping-particle&quot;:&quot;&quot;,&quot;non-dropping-particle&quot;:&quot;&quot;},{&quot;family&quot;:&quot;Roberts&quot;,&quot;given&quot;:&quot;D C&quot;,&quot;parse-names&quot;:false,&quot;dropping-particle&quot;:&quot;&quot;,&quot;non-dropping-particle&quot;:&quot;&quot;},{&quot;family&quot;:&quot;Tignor&quot;,&quot;given&quot;:&quot;M&quot;,&quot;parse-names&quot;:false,&quot;dropping-particle&quot;:&quot;&quot;,&quot;non-dropping-particle&quot;:&quot;&quot;},{&quot;family&quot;:&quot;Poloczanska&quot;,&quot;given&quot;:&quot;E S&quot;,&quot;parse-names&quot;:false,&quot;dropping-particle&quot;:&quot;&quot;,&quot;non-dropping-particle&quot;:&quot;&quot;},{&quot;family&quot;:&quot;Mintenbeck&quot;,&quot;given&quot;:&quot;K&quot;,&quot;parse-names&quot;:false,&quot;dropping-particle&quot;:&quot;&quot;,&quot;non-dropping-particle&quot;:&quot;&quot;},{&quot;family&quot;:&quot;Alegría&quot;,&quot;given&quot;:&quot;A&quot;,&quot;parse-names&quot;:false,&quot;dropping-particle&quot;:&quot;&quot;,&quot;non-dropping-particle&quot;:&quot;&quot;},{&quot;family&quot;:&quot;Craig&quot;,&quot;given&quot;:&quot;M&quot;,&quot;parse-names&quot;:false,&quot;dropping-particle&quot;:&quot;&quot;,&quot;non-dropping-particle&quot;:&quot;&quot;},{&quot;family&quot;:&quot;Langsdorf&quot;,&quot;given&quot;:&quot;S&quot;,&quot;parse-names&quot;:false,&quot;dropping-particle&quot;:&quot;&quot;,&quot;non-dropping-particle&quot;:&quot;&quot;},{&quot;family&quot;:&quot;Löschke&quot;,&quot;given&quot;:&quot;S&quot;,&quot;parse-names&quot;:false,&quot;dropping-particle&quot;:&quot;&quot;,&quot;non-dropping-particle&quot;:&quot;&quot;},{&quot;family&quot;:&quot;Möller&quot;,&quot;given&quot;:&quot;V&quot;,&quot;parse-names&quot;:false,&quot;dropping-particle&quot;:&quot;&quot;,&quot;non-dropping-particle&quot;:&quot;&quot;},{&quot;family&quot;:&quot;Okem&quot;,&quot;given&quot;:&quot;A&quot;,&quot;parse-names&quot;:false,&quot;dropping-particle&quot;:&quot;&quot;,&quot;non-dropping-particle&quot;:&quot;&quot;},{&quot;family&quot;:&quot;Rama&quot;,&quot;given&quot;:&quot;B&quot;,&quot;parse-names&quot;:false,&quot;dropping-particle&quot;:&quot;&quot;,&quot;non-dropping-particle&quot;:&quot;&quot;}],&quot;DOI&quot;:&quot;10.1017/9781009325844.025&quot;,&quot;URL&quot;:&quot;https://www.ipcc.ch/report/ar6/wg2/downloads/report/IPCC_AR6_WGII_Chapter16.pdf&quot;,&quot;issued&quot;:{&quot;date-parts&quot;:[[2022]]},&quot;publisher-place&quot;:&quot;Cambridge, UK and New York, NY, USA&quot;,&quot;publisher&quot;:&quot;Cambridge University Press&quot;,&quot;container-title-short&quot;:&quot;&quot;},&quot;isTemporary&quot;:false}]},{&quot;citationID&quot;:&quot;MENDELEY_CITATION_f0fe5ce8-7b64-4f37-8fcd-670777d07b9d&quot;,&quot;properties&quot;:{&quot;noteIndex&quot;:0},&quot;isEdited&quot;:false,&quot;manualOverride&quot;:{&quot;isManuallyOverridden&quot;:false,&quot;citeprocText&quot;:&quot;&lt;sup&gt;29,32&lt;/sup&gt;&quot;,&quot;manualOverrideText&quot;:&quot;&quot;},&quot;citationTag&quot;:&quot;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&quot;,&quot;citationItems&quot;:[{&quot;id&quot;:&quot;4e777496-8e4b-3d2c-87f0-80c5e482ba8d&quot;,&quot;itemData&quot;:{&quot;type&quot;:&quot;article-journal&quot;,&quot;id&quot;:&quot;4e777496-8e4b-3d2c-87f0-80c5e482ba8d&quot;,&quot;title&quot;:&quot;ATTRICI v1.1 - Counterfactual climate for impact attribution&quot;,&quot;groupId&quot;:&quot;9f0d179a-fd48-371b-8d41-ddb078f37af0&quot;,&quot;author&quot;:[{&quot;family&quot;:&quot;Mengel&quot;,&quot;given&quot;:&quot;Matthias&quot;,&quot;parse-names&quot;:false,&quot;dropping-particle&quot;:&quot;&quot;,&quot;non-dropping-particle&quot;:&quot;&quot;},{&quot;family&quot;:&quot;Treu&quot;,&quot;given&quot;:&quot;Simon&quot;,&quot;parse-names&quot;:false,&quot;dropping-particle&quot;:&quot;&quot;,&quot;non-dropping-particle&quot;:&quot;&quot;},{&quot;family&quot;:&quot;Lange&quot;,&quot;given&quot;:&quot;Stefan&quot;,&quot;parse-names&quot;:false,&quot;dropping-particle&quot;:&quot;&quot;,&quot;non-dropping-particle&quot;:&quot;&quot;},{&quot;family&quot;:&quot;Frieler&quot;,&quot;given&quot;:&quot;Katja&quot;,&quot;parse-names&quot;:false,&quot;dropping-particle&quot;:&quot;&quot;,&quot;non-dropping-particle&quot;:&quot;&quot;}],&quot;container-title&quot;:&quot;Geoscientific Model Development&quot;,&quot;DOI&quot;:&quot;10.5194/gmd-14-5269-2021&quot;,&quot;ISSN&quot;:&quot;19919603&quot;,&quot;issued&quot;:{&quot;date-parts&quot;:[[2021]]},&quot;abstract&quot;:&quot;Attribution in its general definition aims to quantify drivers of change in a system. According to IPCC Working Group II (WGII) a change in a natural, human or managed system is attributed to climate change by quantifying the difference between the observed state of the system and a counterfactual baseline that characterizes the system's behavior in the absence of climate change, where \&quot;climate change refers to any long-term trend in climate, irrespective of its cause\&quot;(IPCC, 2014). Impact attribution following this definition remains a challenge because the counterfactual baseline, which characterizes the system behavior in the hypothetical absence of climate change, cannot be observed. Process-based and empirical impact models can fill this gap as they allow us to simulate the counterfactual climate impact baseline. In those simulations, the models are forced by observed direct (human) drivers such as land use changes, changes in water or agricultural management but a counterfactual climate without long-term changes. We here present ATTRICI (ATTRIbuting Climate Impacts), an approach to construct the required counterfactual stationary climate data from observational (factual) climate data. Our method identifies the long-term shifts in the considered daily climate variables that are correlated to global mean temperature change assuming a smooth annual cycle of the associated scaling coefficients for each day of the year. The produced counterfactual climate datasets are used as forcing data within the impact attribution setup of the Inter-Sectoral Impact Model Intercomparison Project (ISIMIP3a). Our method preserves the internal variability of the observed data in the sense that factual and counterfactual data for a given day have the same rank in their respective statistical distributions. The associated impact model simulations allow for quantifying the contribution of climate change to observed long-term changes in impact indicators and for quantifying the contribution of the observed trend in climate to the magnitude of individual impact events. Attribution of climate impacts to anthropogenic forcing would need an additional step separating anthropogenic climate forcing from other sources of climate trends, which is not covered by our method.&quot;,&quot;issue&quot;:&quot;8&quot;,&quot;volume&quot;:&quot;14&quot;,&quot;container-title-short&quot;:&quot;Geosci Model Dev&quot;},&quot;isTemporary&quot;:false},{&quot;id&quot;:&quot;103954fa-cf3a-3ee9-a3d8-23ac738caa16&quot;,&quot;itemData&quot;:{&quot;type&quot;:&quot;article-journal&quot;,&quot;id&quot;:&quot;103954fa-cf3a-3ee9-a3d8-23ac738caa16&quot;,&quot;title&quot;:&quot;Scenario set-up and forcing data for impact model evaluation and impact attribution within the third round of the Inter-Sectoral Model Intercomparison Project (ISIMIP3a)&quot;,&quot;groupId&quot;:&quot;9f0d179a-fd48-371b-8d41-ddb078f37af0&quot;,&quot;author&quot;:[{&quot;family&quot;:&quot;Frieler&quot;,&quot;given&quot;:&quot;K&quot;,&quot;parse-names&quot;:false,&quot;dropping-particle&quot;:&quot;&quot;,&quot;non-dropping-particle&quot;:&quot;&quot;},{&quot;family&quot;:&quot;Volkholz&quot;,&quot;given&quot;:&quot;J&quot;,&quot;parse-names&quot;:false,&quot;dropping-particle&quot;:&quot;&quot;,&quot;non-dropping-particle&quot;:&quot;&quot;},{&quot;family&quot;:&quot;Lange&quot;,&quot;given&quot;:&quot;S&quot;,&quot;parse-names&quot;:false,&quot;dropping-particle&quot;:&quot;&quot;,&quot;non-dropping-particle&quot;:&quot;&quot;},{&quot;family&quot;:&quot;Schewe&quot;,&quot;given&quot;:&quot;J&quot;,&quot;parse-names&quot;:false,&quot;dropping-particle&quot;:&quot;&quot;,&quot;non-dropping-particle&quot;:&quot;&quot;},{&quot;family&quot;:&quot;Mengel&quot;,&quot;given&quot;:&quot;M&quot;,&quot;parse-names&quot;:false,&quot;dropping-particle&quot;:&quot;&quot;,&quot;non-dropping-particle&quot;:&quot;&quot;},{&quot;family&quot;:&quot;Rivas López&quot;,&quot;given&quot;:&quot;M R&quot;,&quot;parse-names&quot;:false,&quot;dropping-particle&quot;:&quot;&quot;,&quot;non-dropping-particle&quot;:&quot;&quot;},{&quot;family&quot;:&quot;Otto&quot;,&quot;given&quot;:&quot;C&quot;,&quot;parse-names&quot;:false,&quot;dropping-particle&quot;:&quot;&quot;,&quot;non-dropping-particle&quot;:&quot;&quot;},{&quot;family&quot;:&quot;Reyer&quot;,&quot;given&quot;:&quot;C P O&quot;,&quot;parse-names&quot;:false,&quot;dropping-particle&quot;:&quot;&quot;,&quot;non-dropping-particle&quot;:&quot;&quot;},{&quot;family&quot;:&quot;Karger&quot;,&quot;given&quot;:&quot;D N&quot;,&quot;parse-names&quot;:false,&quot;dropping-particle&quot;:&quot;&quot;,&quot;non-dropping-particle&quot;:&quot;&quot;},{&quot;family&quot;:&quot;Malle&quot;,&quot;given&quot;:&quot;J T&quot;,&quot;parse-names&quot;:false,&quot;dropping-particle&quot;:&quot;&quot;,&quot;non-dropping-particle&quot;:&quot;&quot;},{&quot;family&quot;:&quot;Treu&quot;,&quot;given&quot;:&quot;S&quot;,&quot;parse-names&quot;:false,&quot;dropping-particle&quot;:&quot;&quot;,&quot;non-dropping-particle&quot;:&quot;&quot;},{&quot;family&quot;:&quot;Menz&quot;,&quot;given&quot;:&quot;C&quot;,&quot;parse-names&quot;:false,&quot;dropping-particle&quot;:&quot;&quot;,&quot;non-dropping-particle&quot;:&quot;&quot;},{&quot;family&quot;:&quot;Blanchard&quot;,&quot;given&quot;:&quot;J L&quot;,&quot;parse-names&quot;:false,&quot;dropping-particle&quot;:&quot;&quot;,&quot;non-dropping-particle&quot;:&quot;&quot;},{&quot;family&quot;:&quot;Harrison&quot;,&quot;given&quot;:&quot;C S&quot;,&quot;parse-names&quot;:false,&quot;dropping-particle&quot;:&quot;&quot;,&quot;non-dropping-particle&quot;:&quot;&quot;},{&quot;family&quot;:&quot;Petrik&quot;,&quot;given&quot;:&quot;C M&quot;,&quot;parse-names&quot;:false,&quot;dropping-particle&quot;:&quot;&quot;,&quot;non-dropping-particle&quot;:&quot;&quot;},{&quot;family&quot;:&quot;Eddy&quot;,&quot;given&quot;:&quot;T D&quot;,&quot;parse-names&quot;:false,&quot;dropping-particle&quot;:&quot;&quot;,&quot;non-dropping-particle&quot;:&quot;&quot;},{&quot;family&quot;:&quot;Ortega-Cisneros&quot;,&quot;given&quot;:&quot;K&quot;,&quot;parse-names&quot;:false,&quot;dropping-particle&quot;:&quot;&quot;,&quot;non-dropping-particle&quot;:&quot;&quot;},{&quot;family&quot;:&quot;Novaglio&quot;,&quot;given&quot;:&quot;C&quot;,&quot;parse-names&quot;:false,&quot;dropping-particle&quot;:&quot;&quot;,&quot;non-dropping-particle&quot;:&quot;&quot;},{&quot;family&quot;:&quot;Rousseau&quot;,&quot;given&quot;:&quot;Y&quot;,&quot;parse-names&quot;:false,&quot;dropping-particle&quot;:&quot;&quot;,&quot;non-dropping-particle&quot;:&quot;&quot;},{&quot;family&quot;:&quot;Watson&quot;,&quot;given&quot;:&quot;R A&quot;,&quot;parse-names&quot;:false,&quot;dropping-particle&quot;:&quot;&quot;,&quot;non-dropping-particle&quot;:&quot;&quot;},{&quot;family&quot;:&quot;Stock&quot;,&quot;given&quot;:&quot;C&quot;,&quot;parse-names&quot;:false,&quot;dropping-particle&quot;:&quot;&quot;,&quot;non-dropping-particle&quot;:&quot;&quot;},{&quot;family&quot;:&quot;Liu&quot;,&quot;given&quot;:&quot;X&quot;,&quot;parse-names&quot;:false,&quot;dropping-particle&quot;:&quot;&quot;,&quot;non-dropping-particle&quot;:&quot;&quot;},{&quot;family&quot;:&quot;Heneghan&quot;,&quot;given&quot;:&quot;R&quot;,&quot;parse-names&quot;:false,&quot;dropping-particle&quot;:&quot;&quot;,&quot;non-dropping-particle&quot;:&quot;&quot;},{&quot;family&quot;:&quot;Tittensor&quot;,&quot;given&quot;:&quot;D&quot;,&quot;parse-names&quot;:false,&quot;dropping-particle&quot;:&quot;&quot;,&quot;non-dropping-particle&quot;:&quot;&quot;},{&quot;family&quot;:&quot;Maury&quot;,&quot;given&quot;:&quot;O&quot;,&quot;parse-names&quot;:false,&quot;dropping-particle&quot;:&quot;&quot;,&quot;non-dropping-particle&quot;:&quot;&quot;},{&quot;family&quot;:&quot;Büchner&quot;,&quot;given&quot;:&quot;M&quot;,&quot;parse-names&quot;:false,&quot;dropping-particle&quot;:&quot;&quot;,&quot;non-dropping-particle&quot;:&quot;&quot;},{&quot;family&quot;:&quot;Vogt&quot;,&quot;given&quot;:&quot;T&quot;,&quot;parse-names&quot;:false,&quot;dropping-particle&quot;:&quot;&quot;,&quot;non-dropping-particle&quot;:&quot;&quot;},{&quot;family&quot;:&quot;Wang&quot;,&quot;given&quot;:&quot;T&quot;,&quot;parse-names&quot;:false,&quot;dropping-particle&quot;:&quot;&quot;,&quot;non-dropping-particle&quot;:&quot;&quot;},{&quot;family&quot;:&quot;Sun&quot;,&quot;given&quot;:&quot;F&quot;,&quot;parse-names&quot;:false,&quot;dropping-particle&quot;:&quot;&quot;,&quot;non-dropping-particle&quot;:&quot;&quot;},{&quot;family&quot;:&quot;Sauer&quot;,&quot;given&quot;:&quot;I J&quot;,&quot;parse-names&quot;:false,&quot;dropping-particle&quot;:&quot;&quot;,&quot;non-dropping-particle&quot;:&quot;&quot;},{&quot;family&quot;:&quot;Koch&quot;,&quot;given&quot;:&quot;J&quot;,&quot;parse-names&quot;:false,&quot;dropping-particle&quot;:&quot;&quot;,&quot;non-dropping-particle&quot;:&quot;&quot;},{&quot;family&quot;:&quot;Vanderkelen&quot;,&quot;given&quot;:&quot;I&quot;,&quot;parse-names&quot;:false,&quot;dropping-particle&quot;:&quot;&quot;,&quot;non-dropping-particle&quot;:&quot;&quot;},{&quot;family&quot;:&quot;Jägermeyr&quot;,&quot;given&quot;:&quot;J&quot;,&quot;parse-names&quot;:false,&quot;dropping-particle&quot;:&quot;&quot;,&quot;non-dropping-particle&quot;:&quot;&quot;},{&quot;family&quot;:&quot;Müller&quot;,&quot;given&quot;:&quot;C&quot;,&quot;parse-names&quot;:false,&quot;dropping-particle&quot;:&quot;&quot;,&quot;non-dropping-particle&quot;:&quot;&quot;},{&quot;family&quot;:&quot;Klar&quot;,&quot;given&quot;:&quot;J&quot;,&quot;parse-names&quot;:false,&quot;dropping-particle&quot;:&quot;&quot;,&quot;non-dropping-particle&quot;:&quot;&quot;},{&quot;family&quot;:&quot;Valle&quot;,&quot;given&quot;:&quot;I D&quot;,&quot;parse-names&quot;:false,&quot;dropping-particle&quot;:&quot;&quot;,&quot;non-dropping-particle&quot;:&quot;del&quot;},{&quot;family&quot;:&quot;Lasslop&quot;,&quot;given&quot;:&quot;G&quot;,&quot;parse-names&quot;:false,&quot;dropping-particle&quot;:&quot;&quot;,&quot;non-dropping-particle&quot;:&quot;&quot;},{&quot;family&quot;:&quot;Chadburn&quot;,&quot;given&quot;:&quot;S&quot;,&quot;parse-names&quot;:false,&quot;dropping-particle&quot;:&quot;&quot;,&quot;non-dropping-particle&quot;:&quot;&quot;},{&quot;family&quot;:&quot;Burke&quot;,&quot;given&quot;:&quot;E&quot;,&quot;parse-names&quot;:false,&quot;dropping-particle&quot;:&quot;&quot;,&quot;non-dropping-particle&quot;:&quot;&quot;},{&quot;family&quot;:&quot;Gallego-Sala&quot;,&quot;given&quot;:&quot;A&quot;,&quot;parse-names&quot;:false,&quot;dropping-particle&quot;:&quot;&quot;,&quot;non-dropping-particle&quot;:&quot;&quot;},{&quot;family&quot;:&quot;Smith&quot;,&quot;given&quot;:&quot;N&quot;,&quot;parse-names&quot;:false,&quot;dropping-particle&quot;:&quot;&quot;,&quot;non-dropping-particle&quot;:&quot;&quot;},{&quot;family&quot;:&quot;Chang&quot;,&quot;given&quot;:&quot;J&quot;,&quot;parse-names&quot;:false,&quot;dropping-particle&quot;:&quot;&quot;,&quot;non-dropping-particle&quot;:&quot;&quot;},{&quot;family&quot;:&quot;Hantson&quot;,&quot;given&quot;:&quot;S&quot;,&quot;parse-names&quot;:false,&quot;dropping-particle&quot;:&quot;&quot;,&quot;non-dropping-particle&quot;:&quot;&quot;},{&quot;family&quot;:&quot;Burton&quot;,&quot;given&quot;:&quot;C&quot;,&quot;parse-names&quot;:false,&quot;dropping-particle&quot;:&quot;&quot;,&quot;non-dropping-particle&quot;:&quot;&quot;},{&quot;family&quot;:&quot;Gädeke&quot;,&quot;given&quot;:&quot;A&quot;,&quot;parse-names&quot;:false,&quot;dropping-particle&quot;:&quot;&quot;,&quot;non-dropping-particle&quot;:&quot;&quot;},{&quot;family&quot;:&quot;Li&quot;,&quot;given&quot;:&quot;F&quot;,&quot;parse-names&quot;:false,&quot;dropping-particle&quot;:&quot;&quot;,&quot;non-dropping-particle&quot;:&quot;&quot;},{&quot;family&quot;:&quot;Gosling&quot;,&quot;given&quot;:&quot;S N&quot;,&quot;parse-names&quot;:false,&quot;dropping-particle&quot;:&quot;&quot;,&quot;non-dropping-particle&quot;:&quot;&quot;},{&quot;family&quot;:&quot;Müller Schmied&quot;,&quot;given&quot;:&quot;H&quot;,&quot;parse-names&quot;:false,&quot;dropping-particle&quot;:&quot;&quot;,&quot;non-dropping-particle&quot;:&quot;&quot;},{&quot;family&quot;:&quot;Hattermann&quot;,&quot;given&quot;:&quot;F&quot;,&quot;parse-names&quot;:false,&quot;dropping-particle&quot;:&quot;&quot;,&quot;non-dropping-particle&quot;:&quot;&quot;},{&quot;family&quot;:&quot;Wang&quot;,&quot;given&quot;:&quot;J&quot;,&quot;parse-names&quot;:false,&quot;dropping-particle&quot;:&quot;&quot;,&quot;non-dropping-particle&quot;:&quot;&quot;},{&quot;family&quot;:&quot;Yao&quot;,&quot;given&quot;:&quot;F&quot;,&quot;parse-names&quot;:false,&quot;dropping-particle&quot;:&quot;&quot;,&quot;non-dropping-particle&quot;:&quot;&quot;},{&quot;family&quot;:&quot;Hickler&quot;,&quot;given&quot;:&quot;T&quot;,&quot;parse-names&quot;:false,&quot;dropping-particle&quot;:&quot;&quot;,&quot;non-dropping-particle&quot;:&quot;&quot;},{&quot;family&quot;:&quot;Marcé&quot;,&quot;given&quot;:&quot;R&quot;,&quot;parse-names&quot;:false,&quot;dropping-particle&quot;:&quot;&quot;,&quot;non-dropping-particle&quot;:&quot;&quot;},{&quot;family&quot;:&quot;Pierson&quot;,&quot;given&quot;:&quot;D&quot;,&quot;parse-names&quot;:false,&quot;dropping-particle&quot;:&quot;&quot;,&quot;non-dropping-particle&quot;:&quot;&quot;},{&quot;family&quot;:&quot;Thiery&quot;,&quot;given&quot;:&quot;W&quot;,&quot;parse-names&quot;:false,&quot;dropping-particle&quot;:&quot;&quot;,&quot;non-dropping-particle&quot;:&quot;&quot;},{&quot;family&quot;:&quot;Mercado-Bett\\'{\\i}n&quot;,&quot;given&quot;:&quot;D&quot;,&quot;parse-names&quot;:false,&quot;dropping-particle&quot;:&quot;&quot;,&quot;non-dropping-particle&quot;:&quot;&quot;},{&quot;family&quot;:&quot;Forrest&quot;,&quot;given&quot;:&quot;M&quot;,&quot;parse-names&quot;:false,&quot;dropping-particle&quot;:&quot;&quot;,&quot;non-dropping-particle&quot;:&quot;&quot;},{&quot;family&quot;:&quot;Bechtold&quot;,&quot;given&quot;:&quot;M&quot;,&quot;parse-names&quot;:false,&quot;dropping-particle&quot;:&quot;&quot;,&quot;non-dropping-particle&quot;:&quot;&quot;}],&quot;container-title&quot;:&quot;EGUsphere&quot;,&quot;DOI&quot;:&quot;10.5194/egusphere-2023-281&quot;,&quot;URL&quot;:&quot;https://egusphere.copernicus.org/preprints/2023/egusphere-2023-281/&quot;,&quot;issued&quot;:{&quot;date-parts&quot;:[[2023]]},&quot;page&quot;:&quot;1-83&quot;,&quot;volume&quot;:&quot;2023&quot;,&quot;container-title-short&quot;:&quot;&quot;},&quot;isTemporary&quot;:false}]},{&quot;citationID&quot;:&quot;MENDELEY_CITATION_f6a7dec2-90ed-4d5b-80e2-74cfef91f752&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&quot;,&quot;citationItems&quot;:[{&quot;id&quot;:&quot;770fc244-77b4-36df-a19b-aae95207c9c0&quot;,&quot;itemData&quot;:{&quot;type&quot;:&quot;chapter&quot;,&quot;id&quot;:&quot;770fc244-77b4-36df-a19b-aae95207c9c0&quot;,&quot;title&quot;:&quot;Key Risks Across Sectors and Regions&quot;,&quot;groupId&quot;:&quot;9f0d179a-fd48-371b-8d41-ddb078f37af0&quot;,&quot;author&quot;:[{&quot;family&quot;:&quot;O'Neill&quot;,&quot;given&quot;:&quot;B&quot;,&quot;parse-names&quot;:false,&quot;dropping-particle&quot;:&quot;&quot;,&quot;non-dropping-particle&quot;:&quot;&quot;},{&quot;family&quot;:&quot;Aalst&quot;,&quot;given&quot;:&quot;M&quot;,&quot;parse-names&quot;:false,&quot;dropping-particle&quot;:&quot;&quot;,&quot;non-dropping-particle&quot;:&quot;van&quot;},{&quot;family&quot;:&quot;Zaiton Ibrahim&quot;,&quot;given&quot;:&quot;Z&quot;,&quot;parse-names&quot;:false,&quot;dropping-particle&quot;:&quot;&quot;,&quot;non-dropping-particle&quot;:&quot;&quot;},{&quot;family&quot;:&quot;Berrang Ford&quot;,&quot;given&quot;:&quot;L&quot;,&quot;parse-names&quot;:false,&quot;dropping-particle&quot;:&quot;&quot;,&quot;non-dropping-particle&quot;:&quot;&quot;},{&quot;family&quot;:&quot;Bhadwal&quot;,&quot;given&quot;:&quot;S&quot;,&quot;parse-names&quot;:false,&quot;dropping-particle&quot;:&quot;&quot;,&quot;non-dropping-particle&quot;:&quot;&quot;},{&quot;family&quot;:&quot;Buhaug&quot;,&quot;given&quot;:&quot;H&quot;,&quot;parse-names&quot;:false,&quot;dropping-particle&quot;:&quot;&quot;,&quot;non-dropping-particle&quot;:&quot;&quot;},{&quot;family&quot;:&quot;Diaz&quot;,&quot;given&quot;:&quot;D&quot;,&quot;parse-names&quot;:false,&quot;dropping-particle&quot;:&quot;&quot;,&quot;non-dropping-particle&quot;:&quot;&quot;},{&quot;family&quot;:&quot;Frieler&quot;,&quot;given&quot;:&quot;K&quot;,&quot;parse-names&quot;:false,&quot;dropping-particle&quot;:&quot;&quot;,&quot;non-dropping-particle&quot;:&quot;&quot;},{&quot;family&quot;:&quot;Garschagen&quot;,&quot;given&quot;:&quot;M&quot;,&quot;parse-names&quot;:false,&quot;dropping-particle&quot;:&quot;&quot;,&quot;non-dropping-particle&quot;:&quot;&quot;},{&quot;family&quot;:&quot;Magnan&quot;,&quot;given&quot;:&quot;A&quot;,&quot;parse-names&quot;:false,&quot;dropping-particle&quot;:&quot;&quot;,&quot;non-dropping-particle&quot;:&quot;&quot;},{&quot;family&quot;:&quot;Midgley&quot;,&quot;given&quot;:&quot;G&quot;,&quot;parse-names&quot;:false,&quot;dropping-particle&quot;:&quot;&quot;,&quot;non-dropping-particle&quot;:&quot;&quot;},{&quot;family&quot;:&quot;Mirzabaev&quot;,&quot;given&quot;:&quot;A&quot;,&quot;parse-names&quot;:false,&quot;dropping-particle&quot;:&quot;&quot;,&quot;non-dropping-particle&quot;:&quot;&quot;},{&quot;family&quot;:&quot;Thomas&quot;,&quot;given&quot;:&quot;A&quot;,&quot;parse-names&quot;:false,&quot;dropping-particle&quot;:&quot;&quot;,&quot;non-dropping-particle&quot;:&quot;&quot;},{&quot;family&quot;:&quot;Warren&quot;,&quot;given&quot;:&quot;R&quot;,&quot;parse-names&quot;:false,&quot;dropping-particle&quot;:&quot;&quot;,&quot;non-dropping-particle&quot;:&quot;&quot;}],&quot;container-title&quot;:&quot;Climate Change 2022: Impacts, Adaptation and Vulnerability. Contribution of Working Group II to the Sixth Assessment Report of the Intergovernmental Panel on Climate Change&quot;,&quot;chapter-number&quot;:&quot;16&quot;,&quot;editor&quot;:[{&quot;family&quot;:&quot;Pörtner&quot;,&quot;given&quot;:&quot;H O&quot;,&quot;parse-names&quot;:false,&quot;dropping-particle&quot;:&quot;&quot;,&quot;non-dropping-particle&quot;:&quot;&quot;},{&quot;family&quot;:&quot;Roberts&quot;,&quot;given&quot;:&quot;D C&quot;,&quot;parse-names&quot;:false,&quot;dropping-particle&quot;:&quot;&quot;,&quot;non-dropping-particle&quot;:&quot;&quot;},{&quot;family&quot;:&quot;Tignor&quot;,&quot;given&quot;:&quot;M&quot;,&quot;parse-names&quot;:false,&quot;dropping-particle&quot;:&quot;&quot;,&quot;non-dropping-particle&quot;:&quot;&quot;},{&quot;family&quot;:&quot;Poloczanska&quot;,&quot;given&quot;:&quot;E S&quot;,&quot;parse-names&quot;:false,&quot;dropping-particle&quot;:&quot;&quot;,&quot;non-dropping-particle&quot;:&quot;&quot;},{&quot;family&quot;:&quot;Mintenbeck&quot;,&quot;given&quot;:&quot;K&quot;,&quot;parse-names&quot;:false,&quot;dropping-particle&quot;:&quot;&quot;,&quot;non-dropping-particle&quot;:&quot;&quot;},{&quot;family&quot;:&quot;Alegría&quot;,&quot;given&quot;:&quot;A&quot;,&quot;parse-names&quot;:false,&quot;dropping-particle&quot;:&quot;&quot;,&quot;non-dropping-particle&quot;:&quot;&quot;},{&quot;family&quot;:&quot;Craig&quot;,&quot;given&quot;:&quot;M&quot;,&quot;parse-names&quot;:false,&quot;dropping-particle&quot;:&quot;&quot;,&quot;non-dropping-particle&quot;:&quot;&quot;},{&quot;family&quot;:&quot;Langsdorf&quot;,&quot;given&quot;:&quot;S&quot;,&quot;parse-names&quot;:false,&quot;dropping-particle&quot;:&quot;&quot;,&quot;non-dropping-particle&quot;:&quot;&quot;},{&quot;family&quot;:&quot;Löschke&quot;,&quot;given&quot;:&quot;S&quot;,&quot;parse-names&quot;:false,&quot;dropping-particle&quot;:&quot;&quot;,&quot;non-dropping-particle&quot;:&quot;&quot;},{&quot;family&quot;:&quot;Möller&quot;,&quot;given&quot;:&quot;V&quot;,&quot;parse-names&quot;:false,&quot;dropping-particle&quot;:&quot;&quot;,&quot;non-dropping-particle&quot;:&quot;&quot;},{&quot;family&quot;:&quot;Okem&quot;,&quot;given&quot;:&quot;A&quot;,&quot;parse-names&quot;:false,&quot;dropping-particle&quot;:&quot;&quot;,&quot;non-dropping-particle&quot;:&quot;&quot;},{&quot;family&quot;:&quot;Rama&quot;,&quot;given&quot;:&quot;B&quot;,&quot;parse-names&quot;:false,&quot;dropping-particle&quot;:&quot;&quot;,&quot;non-dropping-particle&quot;:&quot;&quot;}],&quot;DOI&quot;:&quot;10.1017/9781009325844.025&quot;,&quot;URL&quot;:&quot;https://www.ipcc.ch/report/ar6/wg2/downloads/report/IPCC_AR6_WGII_Chapter16.pdf&quot;,&quot;issued&quot;:{&quot;date-parts&quot;:[[2022]]},&quot;publisher-place&quot;:&quot;Cambridge, UK and New York, NY, USA&quot;,&quot;publisher&quot;:&quot;Cambridge University Press&quot;,&quot;container-title-short&quot;:&quot;&quot;},&quot;isTemporary&quot;:false}]},{&quot;citationID&quot;:&quot;MENDELEY_CITATION_1113346d-b2c2-44e9-bec3-45c12b57e88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&quot;,&quot;citationItems&quot;:[{&quot;id&quot;:&quot;252f09d4-fc19-3938-9641-3e732c8726d2&quot;,&quot;itemData&quot;:{&quot;type&quot;:&quot;article-journal&quot;,&quot;id&quot;:&quot;252f09d4-fc19-3938-9641-3e732c8726d2&quot;,&quot;title&quot;:&quot;An update of IPCC climate reference regions for subcontinental analysis of\r\nclimate model data: definition and aggregated datasets&quot;,&quot;groupId&quot;:&quot;9f0d179a-fd48-371b-8d41-ddb078f37af0&quot;,&quot;author&quot;:[{&quot;family&quot;:&quot;Iturbide&quot;,&quot;given&quot;:&quot;M&quot;,&quot;parse-names&quot;:false,&quot;dropping-particle&quot;:&quot;&quot;,&quot;non-dropping-particle&quot;:&quot;&quot;},{&quot;family&quot;:&quot;Gutiérrez&quot;,&quot;given&quot;:&quot;J M&quot;,&quot;parse-names&quot;:false,&quot;dropping-particle&quot;:&quot;&quot;,&quot;non-dropping-particle&quot;:&quot;&quot;},{&quot;family&quot;:&quot;Alves&quot;,&quot;given&quot;:&quot;L M&quot;,&quot;parse-names&quot;:false,&quot;dropping-particle&quot;:&quot;&quot;,&quot;non-dropping-particle&quot;:&quot;&quot;},{&quot;family&quot;:&quot;Bedia&quot;,&quot;given&quot;:&quot;J&quot;,&quot;parse-names&quot;:false,&quot;dropping-particle&quot;:&quot;&quot;,&quot;non-dropping-particle&quot;:&quot;&quot;},{&quot;family&quot;:&quot;Cerezo-Mota&quot;,&quot;given&quot;:&quot;R&quot;,&quot;parse-names&quot;:false,&quot;dropping-particle&quot;:&quot;&quot;,&quot;non-dropping-particle&quot;:&quot;&quot;},{&quot;family&quot;:&quot;Cimadevilla&quot;,&quot;given&quot;:&quot;E&quot;,&quot;parse-names&quot;:false,&quot;dropping-particle&quot;:&quot;&quot;,&quot;non-dropping-particle&quot;:&quot;&quot;},{&quot;family&quot;:&quot;Cofiño&quot;,&quot;given&quot;:&quot;A S&quot;,&quot;parse-names&quot;:false,&quot;dropping-particle&quot;:&quot;&quot;,&quot;non-dropping-particle&quot;:&quot;&quot;},{&quot;family&quot;:&quot;Luca&quot;,&quot;given&quot;:&quot;A&quot;,&quot;parse-names&quot;:false,&quot;dropping-particle&quot;:&quot;&quot;,&quot;non-dropping-particle&quot;:&quot;Di&quot;},{&quot;family&quot;:&quot;Faria&quot;,&quot;given&quot;:&quot;S H&quot;,&quot;parse-names&quot;:false,&quot;dropping-particle&quot;:&quot;&quot;,&quot;non-dropping-particle&quot;:&quot;&quot;},{&quot;family&quot;:&quot;Gorodetskaya&quot;,&quot;given&quot;:&quot;I&quot;,&quot;parse-names&quot;:false,&quot;dropping-particle&quot;:&quot;V&quot;,&quot;non-dropping-particle&quot;:&quot;&quot;},{&quot;family&quot;:&quot;Hauser&quot;,&quot;given&quot;:&quot;M&quot;,&quot;parse-names&quot;:false,&quot;dropping-particle&quot;:&quot;&quot;,&quot;non-dropping-particle&quot;:&quot;&quot;},{&quot;family&quot;:&quot;Herrera&quot;,&quot;given&quot;:&quot;S&quot;,&quot;parse-names&quot;:false,&quot;dropping-particle&quot;:&quot;&quot;,&quot;non-dropping-particle&quot;:&quot;&quot;},{&quot;family&quot;:&quot;Hennessy&quot;,&quot;given&quot;:&quot;K&quot;,&quot;parse-names&quot;:false,&quot;dropping-particle&quot;:&quot;&quot;,&quot;non-dropping-particle&quot;:&quot;&quot;},{&quot;family&quot;:&quot;Hewitt&quot;,&quot;given&quot;:&quot;H T&quot;,&quot;parse-names&quot;:false,&quot;dropping-particle&quot;:&quot;&quot;,&quot;non-dropping-particle&quot;:&quot;&quot;},{&quot;family&quot;:&quot;Jones&quot;,&quot;given&quot;:&quot;R G&quot;,&quot;parse-names&quot;:false,&quot;dropping-particle&quot;:&quot;&quot;,&quot;non-dropping-particle&quot;:&quot;&quot;},{&quot;family&quot;:&quot;Krakovska&quot;,&quot;given&quot;:&quot;S&quot;,&quot;parse-names&quot;:false,&quot;dropping-particle&quot;:&quot;&quot;,&quot;non-dropping-particle&quot;:&quot;&quot;},{&quot;family&quot;:&quot;Manzanas&quot;,&quot;given&quot;:&quot;R&quot;,&quot;parse-names&quot;:false,&quot;dropping-particle&quot;:&quot;&quot;,&quot;non-dropping-particle&quot;:&quot;&quot;},{&quot;family&quot;:&quot;Mart\\'{\\i}nez-Castro&quot;,&quot;given&quot;:&quot;D&quot;,&quot;parse-names&quot;:false,&quot;dropping-particle&quot;:&quot;&quot;,&quot;non-dropping-particle&quot;:&quot;&quot;},{&quot;family&quot;:&quot;Narisma&quot;,&quot;given&quot;:&quot;G T&quot;,&quot;parse-names&quot;:false,&quot;dropping-particle&quot;:&quot;&quot;,&quot;non-dropping-particle&quot;:&quot;&quot;},{&quot;family&quot;:&quot;Nurhati&quot;,&quot;given&quot;:&quot;I S&quot;,&quot;parse-names&quot;:false,&quot;dropping-particle&quot;:&quot;&quot;,&quot;non-dropping-particle&quot;:&quot;&quot;},{&quot;family&quot;:&quot;Pinto&quot;,&quot;given&quot;:&quot;I&quot;,&quot;parse-names&quot;:false,&quot;dropping-particle&quot;:&quot;&quot;,&quot;non-dropping-particle&quot;:&quot;&quot;},{&quot;family&quot;:&quot;Seneviratne&quot;,&quot;given&quot;:&quot;S I&quot;,&quot;parse-names&quot;:false,&quot;dropping-particle&quot;:&quot;&quot;,&quot;non-dropping-particle&quot;:&quot;&quot;},{&quot;family&quot;:&quot;Hurk&quot;,&quot;given&quot;:&quot;B&quot;,&quot;parse-names&quot;:false,&quot;dropping-particle&quot;:&quot;&quot;,&quot;non-dropping-particle&quot;:&quot;van den&quot;},{&quot;family&quot;:&quot;Vera&quot;,&quot;given&quot;:&quot;C S&quot;,&quot;parse-names&quot;:false,&quot;dropping-particle&quot;:&quot;&quot;,&quot;non-dropping-particle&quot;:&quot;&quot;}],&quot;container-title&quot;:&quot;Earth System Science Data&quot;,&quot;DOI&quot;:&quot;10.5194/essd-12-2959-2020&quot;,&quot;URL&quot;:&quot;https://essd.copernicus.org/articles/12/2959/2020/&quot;,&quot;issued&quot;:{&quot;date-parts&quot;:[[2020]]},&quot;page&quot;:&quot;2959-2970&quot;,&quot;issue&quot;:&quot;4&quot;,&quot;volume&quot;:&quot;12&quot;,&quot;container-title-short&quot;:&quot;Earth Syst Sci Data&quot;},&quot;isTemporary&quot;:false}]},{&quot;citationID&quot;:&quot;MENDELEY_CITATION_03b6c64f-9175-47e1-b4b7-b286fde9355d&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&quot;,&quot;citationItems&quot;:[{&quot;id&quot;:&quot;46468785-1a73-3272-bd50-1be17b594318&quot;,&quot;itemData&quot;:{&quot;type&quot;:&quot;article-journal&quot;,&quot;id&quot;:&quot;46468785-1a73-3272-bd50-1be17b594318&quot;,&quot;title&quot;:&quot;Quantitative assessment of fire and vegetation properties in simulations with fire-enabled vegetation models from the Fire Model Intercomparison Project&quot;,&quot;groupId&quot;:&quot;9f0d179a-fd48-371b-8d41-ddb078f37af0&quot;,&quot;author&quot;:[{&quot;family&quot;:&quot;Hantson&quot;,&quot;given&quot;:&quot;Stijn&quot;,&quot;parse-names&quot;:false,&quot;dropping-particle&quot;:&quot;&quot;,&quot;non-dropping-particle&quot;:&quot;&quot;},{&quot;family&quot;:&quot;Kelley&quot;,&quot;given&quot;:&quot;Douglas I.&quot;,&quot;parse-names&quot;:false,&quot;dropping-particle&quot;:&quot;&quot;,&quot;non-dropping-particle&quot;:&quot;&quot;},{&quot;family&quot;:&quot;Arneth&quot;,&quot;given&quot;:&quot;Almut&quot;,&quot;parse-names&quot;:false,&quot;dropping-particle&quot;:&quot;&quot;,&quot;non-dropping-particle&quot;:&quot;&quot;},{&quot;family&quot;:&quot;Harrison&quot;,&quot;given&quot;:&quot;Sandy P.&quot;,&quot;parse-names&quot;:false,&quot;dropping-particle&quot;:&quot;&quot;,&quot;non-dropping-particle&quot;:&quot;&quot;},{&quot;family&quot;:&quot;Archibald&quot;,&quot;given&quot;:&quot;Sally&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ickler&quot;,&quot;given&quot;:&quot;Thomas&quot;,&quot;parse-names&quot;:false,&quot;dropping-particle&quot;:&quot;&quot;,&quot;non-dropping-particle&quot;:&quot;&quot;},{&quot;family&quot;:&quot;Lasslop&quot;,&quot;given&quot;:&quot;Gitta&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ephane&quot;,&quot;parse-names&quot;:false,&quot;dropping-particle&quot;:&quot;&quot;,&quot;non-dropping-particle&quot;:&quot;&quot;},{&quot;family&quot;:&quot;Melton&quot;,&quot;given&quot;:&quot;Joe R.&quot;,&quot;parse-names&quot;:false,&quot;dropping-particle&quot;:&quot;&quot;,&quot;non-dropping-particle&quot;:&quot;&quot;},{&quot;family&quot;:&quot;Nieradzik&quot;,&quot;given&quot;:&quot;Lars&quot;,&quot;parse-names&quot;:false,&quot;dropping-particle&quot;:&quot;&quot;,&quot;non-dropping-particle&quot;:&quot;&quot;},{&quot;family&quot;:&quot;Rabin&quot;,&quot;given&quot;:&quot;Sam S.&quot;,&quot;parse-names&quot;:false,&quot;dropping-particle&quot;:&quot;&quot;,&quot;non-dropping-particle&quot;:&quot;&quot;},{&quot;family&quot;:&quot;Colin Prentice&quot;,&quot;given&quot;:&quot;I.&quot;,&quot;parse-names&quot;:false,&quot;dropping-particle&quot;:&quot;&quot;,&quot;non-dropping-particle&quot;:&quot;&quot;},{&quot;family&quot;:&quot;Sheehan&quot;,&quot;given&quot;:&quot;Tim&quot;,&quot;parse-names&quot;:false,&quot;dropping-particle&quot;:&quot;&quot;,&quot;non-dropping-particle&quot;:&quot;&quot;},{&quot;family&quot;:&quot;Sitch&quot;,&quot;given&quot;:&quot;Stephen&quot;,&quot;parse-names&quot;:false,&quot;dropping-particle&quot;:&quot;&quot;,&quot;non-dropping-particle&quot;:&quot;&quot;},{&quot;family&quot;:&quot;Teckentrup&quot;,&quot;given&quot;:&quot;Lina&quot;,&quot;parse-names&quot;:false,&quot;dropping-particle&quot;:&quot;&quot;,&quot;non-dropping-particle&quot;:&quot;&quot;},{&quot;family&quot;:&quot;Voulgarakis&quot;,&quot;given&quot;:&quot;Apostolos&quot;,&quot;parse-names&quot;:false,&quot;dropping-particle&quot;:&quot;&quot;,&quot;non-dropping-particle&quot;:&quot;&quot;},{&quot;family&quot;:&quot;Yue&quot;,&quot;given&quot;:&quot;Chao&quot;,&quot;parse-names&quot;:false,&quot;dropping-particle&quot;:&quot;&quot;,&quot;non-dropping-particle&quot;:&quot;&quot;}],&quot;container-title&quot;:&quot;Geoscientific Model Development&quot;,&quot;DOI&quot;:&quot;10.5194/gmd-13-3299-2020&quot;,&quot;ISSN&quot;:&quot;19919603&quot;,&quot;issued&quot;:{&quot;date-parts&quot;:[[2020]]},&quot;abstract&quot;:&quot;Global fire-vegetation models are widely used to assess impacts of environmental change on fire regimes and the carbon cycle and to infer relationships between climate, land use and fire. However, differences in model structure and parameterizations, in both the vegetation and fire components of these models, could influence overall model performance, and to date there has been limited evaluation of how well different models represent various aspects of fire regimes. The Fire Model Intercomparison Project (FireMIP) is coordinating the evaluation of state-of-the-art global fire models, in order to improve projections of fire characteristics and fire impacts on ecosystems and human societies in the context of global environmental change. Here we perform a systematic evaluation of historical simulations made by nine FireMIP models to quantify their ability to reproduce a range of fire and vegetation benchmarks. The FireMIP models simulate a wide range in global annual total burnt area (39-536 Mha) and global annual fire carbon emission (0.91-4.75 Pg C yr-1) for modern conditions (2002-2012), but most of the range in burnt area is within observational uncertainty (345-468 Mha). Benchmarking scores indicate that seven out of nine FireMIP models are able to represent the spatial pattern in burnt area. The models also reproduce the seasonality in burnt area reasonably well but struggle to simulate fire season length and are largely unable to represent interannual variations in burnt area. However, models that represent cropland fires see improved simulation of fire seasonality in the Northern Hemisphere. The three FireMIP models which explicitly simulate individual fires are able to reproduce the spatial pattern in number of fires, but fire sizes are too small in key regions, and this results in an underestimation of burnt area. The correct representation of spatial and seasonal patterns in vegetation appears to correlate with a better representation of burnt area. The two older fire models included in the FireMIP ensemble (LPJ-GUESS-GlobFIRM, MC2) clearly perform less well globally than other models, but it is difficult to distinguish between the remaining ensemble members; some of these models are better at representing certain aspects of the fire regime; none clearly outperforms all other models across the full range of variables assessed.&quot;,&quot;issue&quot;:&quot;7&quot;,&quot;volume&quot;:&quot;13&quot;,&quot;container-title-short&quot;:&quot;Geosci Model Dev&quot;},&quot;isTemporary&quot;:false}]},{&quot;citationID&quot;:&quot;MENDELEY_CITATION_8a3af7c7-98f8-442f-a4fe-2a7c36369f95&quot;,&quot;properties&quot;:{&quot;noteIndex&quot;:0},&quot;isEdited&quot;:false,&quot;manualOverride&quot;:{&quot;isManuallyOverridden&quot;:false,&quot;citeprocText&quot;:&quot;&lt;sup&gt;35–38&lt;/sup&gt;&quot;,&quot;manualOverrideText&quot;:&quot;&quot;},&quot;citationTag&quot;:&quot;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&quot;,&quot;citationItems&quot;:[{&quot;id&quot;:&quot;bde81e27-a280-3e3b-b6a4-40c38197d4f9&quot;,&quot;itemData&quot;:{&quot;type&quot;:&quot;article-journal&quot;,&quot;id&quot;:&quot;bde81e27-a280-3e3b-b6a4-40c38197d4f9&quot;,&quot;title&quot;:&quot;Human contribution to the European heatwave of 2003&quot;,&quot;groupId&quot;:&quot;9f0d179a-fd48-371b-8d41-ddb078f37af0&quot;,&quot;author&quot;:[{&quot;family&quot;:&quot;Stott&quot;,&quot;given&quot;:&quot;Peter A.&quot;,&quot;parse-names&quot;:false,&quot;dropping-particle&quot;:&quot;&quot;,&quot;non-dropping-particle&quot;:&quot;&quot;},{&quot;family&quot;:&quot;Stone&quot;,&quot;given&quot;:&quot;D. A.&quot;,&quot;parse-names&quot;:false,&quot;dropping-particle&quot;:&quot;&quot;,&quot;non-dropping-particle&quot;:&quot;&quot;},{&quot;family&quot;:&quot;Allen&quot;,&quot;given&quot;:&quot;M. R.&quot;,&quot;parse-names&quot;:false,&quot;dropping-particle&quot;:&quot;&quot;,&quot;non-dropping-particle&quot;:&quot;&quot;}],&quot;container-title&quot;:&quot;Nature&quot;,&quot;DOI&quot;:&quot;10.1038/nature03089&quot;,&quot;ISSN&quot;:&quot;00280836&quot;,&quot;issued&quot;:{&quot;date-parts&quot;:[[2004]]},&quot;abstract&quot;:&quot;The summer of 2003 was probably the hottest in Europe since at latest AD 1500, and unusually large numbers of heat-related deaths were reported in France, Germany and Italy. It is an ill-posed question whether the 2003 heatwave was caused, in a simple deterministic sense, by a modification of the external influences on climate-for example, increasing concentrations of greenhouse gases in the atmosphere-because almost any such weather event might have occurred by chance in an unmodified climate. However, it is possible to estimate by how much human activities may have increased the risk of the occurrence of such a heatwave. Here we use this conceptual framework to estimate the contribution of human-induced increases in atmospheric concentrations of green-house gases and other pollutants to the risk of the occurrence of unusually high mean summer temperatures throughout a large region of continental Europe. Using a threshold for mean summer temperature that was exceeded in 2003, but in no other year since the start of the instrumental record in 1851, we estimate it is very likely (confidence level &gt;90%) that human influence has at least doubled the risk of a heatwave exceeding this threshold magnitude.&quot;,&quot;issue&quot;:&quot;7017&quot;,&quot;volume&quot;:&quot;432&quot;,&quot;container-title-short&quot;:&quot;Nature&quot;},&quot;isTemporary&quot;:false},{&quot;id&quot;:&quot;c7c0c845-467a-3c85-8ce4-95c96fedfcb3&quot;,&quot;itemData&quot;:{&quot;type&quot;:&quot;article-journal&quot;,&quot;id&quot;:&quot;c7c0c845-467a-3c85-8ce4-95c96fedfcb3&quot;,&quot;title&quot;:&quot;Attribution of regional-scale temperature changes to anthropogenic and natural causes&quot;,&quot;groupId&quot;:&quot;9f0d179a-fd48-371b-8d41-ddb078f37af0&quot;,&quot;author&quot;:[{&quot;family&quot;:&quot;Stott&quot;,&quot;given&quot;:&quot;Peter A&quot;,&quot;parse-names&quot;:false,&quot;dropping-particle&quot;:&quot;&quot;,&quot;non-dropping-particle&quot;:&quot;&quot;}],&quot;container-title&quot;:&quot;Geophysical Research Letters&quot;,&quot;DOI&quot;:&quot;https://doi.org/10.1029/2003GL017324&quot;,&quot;URL&quot;:&quot;https://agupubs.onlinelibrary.wiley.com/doi/abs/10.1029/2003GL017324&quot;,&quot;issued&quot;:{&quot;date-parts&quot;:[[2003]]},&quot;abstract&quot;:&quot;The causes of twentieth century temperature change in six separate land areas of the Earth have been determined by carrying out a series of optimal detection analyses. The warming effects of increasing greenhouse gas concentrations have been detected in all the regions examined, including North America and Europe. In most regions, cooling from sulfate aerosols counteracts some of the greenhouse warming, and there is some evidence for reduced net aerosol cooling in Asia, possibly as a result of warming from black carbon.&quot;,&quot;issue&quot;:&quot;14&quot;,&quot;volume&quot;:&quot;30&quot;,&quot;container-title-short&quot;:&quot;Geophys Res Lett&quot;},&quot;isTemporary&quot;:false},{&quot;id&quot;:&quot;5c40b447-f111-304b-8de9-26a04f031b0d&quot;,&quot;itemData&quot;:{&quot;type&quot;:&quot;article-journal&quot;,&quot;id&quot;:&quot;5c40b447-f111-304b-8de9-26a04f031b0d&quot;,&quot;title&quot;:&quot;Attribution of extreme weather and climate-related events&quot;,&quot;groupId&quot;:&quot;9f0d179a-fd48-371b-8d41-ddb078f37af0&quot;,&quot;author&quot;:[{&quot;family&quot;:&quot;Stott&quot;,&quot;given&quot;:&quot;Peter A.&quot;,&quot;parse-names&quot;:false,&quot;dropping-particle&quot;:&quot;&quot;,&quot;non-dropping-particle&quot;:&quot;&quot;},{&quot;family&quot;:&quot;Christidis&quot;,&quot;given&quot;:&quot;Nikolaos&quot;,&quot;parse-names&quot;:false,&quot;dropping-particle&quot;:&quot;&quot;,&quot;non-dropping-particle&quot;:&quot;&quot;},{&quot;family&quot;:&quot;Otto&quot;,&quot;given&quot;:&quot;Friederike E.L.&quot;,&quot;parse-names&quot;:false,&quot;dropping-particle&quot;:&quot;&quot;,&quot;non-dropping-particle&quot;:&quot;&quot;},{&quot;family&quot;:&quot;Sun&quot;,&quot;given&quot;:&quot;Ying&quot;,&quot;parse-names&quot;:false,&quot;dropping-particle&quot;:&quot;&quot;,&quot;non-dropping-particle&quot;:&quot;&quot;},{&quot;family&quot;:&quot;Vanderlinden&quot;,&quot;given&quot;:&quot;Jean Paul&quot;,&quot;parse-names&quot;:false,&quot;dropping-particle&quot;:&quot;&quot;,&quot;non-dropping-particle&quot;:&quot;&quot;},{&quot;family&quot;:&quot;Oldenborgh&quot;,&quot;given&quot;:&quot;Geert Jan&quot;,&quot;parse-names&quot;:false,&quot;dropping-particle&quot;:&quot;&quot;,&quot;non-dropping-particle&quot;:&quot;van&quot;},{&quot;family&quot;:&quot;Vautard&quot;,&quot;given&quot;:&quot;Robert&quot;,&quot;parse-names&quot;:false,&quot;dropping-particle&quot;:&quot;&quot;,&quot;non-dropping-particle&quot;:&quot;&quot;},{&quot;family&quot;:&quot;Storch&quot;,&quot;given&quot;:&quot;Hans&quot;,&quot;parse-names&quot;:false,&quot;dropping-particle&quot;:&quot;&quot;,&quot;non-dropping-particle&quot;:&quot;von&quot;},{&quot;family&quot;:&quot;Walton&quot;,&quot;given&quot;:&quot;Peter&quot;,&quot;parse-names&quot;:false,&quot;dropping-particle&quot;:&quot;&quot;,&quot;non-dropping-particle&quot;:&quot;&quot;},{&quot;family&quot;:&quot;Yiou&quot;,&quot;given&quot;:&quot;Pascal&quot;,&quot;parse-names&quot;:false,&quot;dropping-particle&quot;:&quot;&quot;,&quot;non-dropping-particle&quot;:&quot;&quot;},{&quot;family&quot;:&quot;Zwiers&quot;,&quot;given&quot;:&quot;Francis W.&quot;,&quot;parse-names&quot;:false,&quot;dropping-particle&quot;:&quot;&quot;,&quot;non-dropping-particle&quot;:&quot;&quot;}],&quot;container-title&quot;:&quot;Wiley Interdisciplinary Reviews: Climate Change&quot;,&quot;DOI&quot;:&quot;10.1002/wcc.380&quot;,&quot;ISSN&quot;:&quot;17577799&quot;,&quot;issued&quot;:{&quot;date-parts&quot;:[[2016]]},&quot;abstract&quot;:&quot;Extreme weather and climate-related events occur in a particular place, by definition, infrequently. It is therefore challenging to detect systematic changes in their occurrence given the relative shortness of observational records. However, there is a clear interest from outside the climate science community in the extent to which recent damaging extreme events can be linked to human-induced climate change or natural climate variability. Event attribution studies seek to determine to what extent anthropogenic climate change has altered the probability or magnitude of particular events. They have shown clear evidence for human influence having increased the probability of many extremely warm seasonal temperatures and reduced the probability of extremely cold seasonal temperatures in many parts of the world. The evidence for human influence on the probability of extreme precipitation events, droughts, and storms is more mixed. Although the science of event attribution has developed rapidly in recent years, geographical coverage of events remains patchy and based on the interests and capabilities of individual research groups. The development of operational event attribution would allow a more timely and methodical production of attribution assessments than currently obtained on an ad hoc basis. For event attribution assessments to be most useful, remaining scientific uncertainties need to be robustly assessed and the results clearly communicated. This requires the continuing development of methodologies to assess the reliability of event attribution results and further work to understand the potential utility of event attribution for stakeholder groups and decision makers.&quot;,&quot;issue&quot;:&quot;1&quot;,&quot;volume&quot;:&quot;7&quot;,&quot;container-title-short&quot;:&quot;Wiley Interdiscip Rev Clim Change&quot;},&quot;isTemporary&quot;:false},{&quot;id&quot;:&quot;05c7482b-b1b1-3d5f-b74b-02b83fe8a6c4&quot;,&quot;itemData&quot;:{&quot;type&quot;:&quot;article&quot;,&quot;id&quot;:&quot;05c7482b-b1b1-3d5f-b74b-02b83fe8a6c4&quot;,&quot;title&quot;:&quot;Liability for climate change&quot;,&quot;groupId&quot;:&quot;9f0d179a-fd48-371b-8d41-ddb078f37af0&quot;,&quot;author&quot;:[{&quot;family&quot;:&quot;Allen&quot;,&quot;given&quot;:&quot;Myles&quot;,&quot;parse-names&quot;:false,&quot;dropping-particle&quot;:&quot;&quot;,&quot;non-dropping-particle&quot;:&quot;&quot;}],&quot;container-title&quot;:&quot;Nature&quot;,&quot;DOI&quot;:&quot;10.1038/421891a&quot;,&quot;ISSN&quot;:&quot;00280836&quot;,&quot;issued&quot;:{&quot;date-parts&quot;:[[2003]]},&quot;issue&quot;:&quot;6926&quot;,&quot;volume&quot;:&quot;421&quot;,&quot;container-title-short&quot;:&quot;Nature&quot;},&quot;isTemporary&quot;:false}]},{&quot;citationID&quot;:&quot;MENDELEY_CITATION_15b71275-7884-4c18-a79e-67b2c0738bc4&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&quot;,&quot;citationItems&quot;:[{&quot;id&quot;:&quot;a1fe9f51-e133-3531-b8e0-bc1bc56d6b20&quot;,&quot;itemData&quot;:{&quot;type&quot;:&quot;article-journal&quot;,&quot;id&quot;:&quot;a1fe9f51-e133-3531-b8e0-bc1bc56d6b20&quot;,&quot;title&quot;:&quot;Anthropogenic climate change impacts exacerbate summer forest fires in California&quot;,&quot;groupId&quot;:&quot;9f0d179a-fd48-371b-8d41-ddb078f37af0&quot;,&quot;author&quot;:[{&quot;family&quot;:&quot;Turco&quot;,&quot;given&quot;:&quot;Marco&quot;,&quot;parse-names&quot;:false,&quot;dropping-particle&quot;:&quot;&quot;,&quot;non-dropping-particle&quot;:&quot;&quot;},{&quot;family&quot;:&quot;Abatzoglou&quot;,&quot;given&quot;:&quot;John T&quot;,&quot;parse-names&quot;:false,&quot;dropping-particle&quot;:&quot;&quot;,&quot;non-dropping-particle&quot;:&quot;&quot;},{&quot;family&quot;:&quot;Herrera&quot;,&quot;given&quot;:&quot;Sixto&quot;,&quot;parse-names&quot;:false,&quot;dropping-particle&quot;:&quot;&quot;,&quot;non-dropping-particle&quot;:&quot;&quot;},{&quot;family&quot;:&quot;Zhuang&quot;,&quot;given&quot;:&quot;Yizhou&quot;,&quot;parse-names&quot;:false,&quot;dropping-particle&quot;:&quot;&quot;,&quot;non-dropping-particle&quot;:&quot;&quot;},{&quot;family&quot;:&quot;Jerez&quot;,&quot;given&quot;:&quot;Sonia&quot;,&quot;parse-names&quot;:false,&quot;dropping-particle&quot;:&quot;&quot;,&quot;non-dropping-particle&quot;:&quot;&quot;},{&quot;family&quot;:&quot;Lucas&quot;,&quot;given&quot;:&quot;Donald D&quot;,&quot;parse-names&quot;:false,&quot;dropping-particle&quot;:&quot;&quot;,&quot;non-dropping-particle&quot;:&quot;&quot;},{&quot;family&quot;:&quot;AghaKouchak&quot;,&quot;given&quot;:&quot;Amir&quot;,&quot;parse-names&quot;:false,&quot;dropping-particle&quot;:&quot;&quot;,&quot;non-dropping-particle&quot;:&quot;&quot;},{&quot;family&quot;:&quot;Cvijanovic&quot;,&quot;given&quot;:&quot;Ivana&quot;,&quot;parse-names&quot;:false,&quot;dropping-particle&quot;:&quot;&quot;,&quot;non-dropping-particle&quot;:&quot;&quot;}],&quot;container-title&quot;:&quot;Proceedings of the National Academy of Sciences&quot;,&quot;DOI&quot;:&quot;10.1073/pnas.2213815120&quot;,&quot;URL&quot;:&quot;https://www.pnas.org/doi/abs/10.1073/pnas.2213815120&quot;,&quot;issued&quot;:{&quot;date-parts&quot;:[[2023]]},&quot;page&quot;:&quot;e2213815120&quot;,&quot;abstract&quot;:&quot;Record-breaking summer forest fires have become a regular occurrence in California. Observations indicate a fivefold increase in summer burned area (BA) in forests in northern and central California during 1996 to 2021 relative to 1971 to 1995. While the higher temperature and increased dryness have been suggested to be the leading causes of increased BA, the extent to which BA changes are due to natural variability or anthropogenic climate change remains unresolved. Here, we develop a climate-driven model of summer BA evolution in California and combine it with natural-only and historical climate simulations to assess the importance of anthropogenic climate change on increased BA. Our results indicate that nearly all the observed increase in BA is due to anthropogenic climate change as historical model simulations accounting for anthropogenic forcing yield 172% (range 84 to 310%) more area burned than simulations with natural forcing only. We detect the signal of combined historical forcing on the observed BA emerging in 2001 with no detectable influence of the natural forcing alone. In addition, even when considering fuel limitations from fire-fuel feedbacks, a 3 to 52% increase in BA relative to the last decades is expected in the next decades (2031 to 2050), highlighting the need for proactive adaptations.&quot;,&quot;issue&quot;:&quot;25&quot;,&quot;volume&quot;:&quot;120&quot;,&quot;container-title-short&quot;:&quot;&quot;},&quot;isTemporary&quot;:false}]},{&quot;citationID&quot;:&quot;MENDELEY_CITATION_8c4fa0fa-ef24-47be-86f4-ebc12ec43f77&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&quot;,&quot;citationItems&quot;:[{&quot;id&quot;:&quot;4ea5cc86-b944-36a8-a99e-389eee59e435&quot;,&quot;itemData&quot;:{&quot;type&quot;:&quot;article-journal&quot;,&quot;id&quot;:&quot;4ea5cc86-b944-36a8-a99e-389eee59e435&quot;,&quot;title&quot;:&quot;Multi-decadal trends and variability in burned area from the 5th version of the Global Fire Emissions Database (GFED5)&quot;,&quot;groupId&quot;:&quot;9f0d179a-fd48-371b-8d41-ddb078f37af0&quot;,&quot;author&quot;:[{&quot;family&quot;:&quot;Chen&quot;,&quot;given&quot;:&quot;Y&quot;,&quot;parse-names&quot;:false,&quot;dropping-particle&quot;:&quot;&quot;,&quot;non-dropping-particle&quot;:&quot;&quot;},{&quot;family&quot;:&quot;Hall&quot;,&quot;given&quot;:&quot;J&quot;,&quot;parse-names&quot;:false,&quot;dropping-particle&quot;:&quot;&quot;,&quot;non-dropping-particle&quot;:&quot;&quot;},{&quot;family&quot;:&quot;Wees&quot;,&quot;given&quot;:&quot;D&quot;,&quot;parse-names&quot;:false,&quot;dropping-particle&quot;:&quot;&quot;,&quot;non-dropping-particle&quot;:&quot;van&quot;},{&quot;family&quot;:&quot;Andela&quot;,&quot;given&quot;:&quot;N&quot;,&quot;parse-names&quot;:false,&quot;dropping-particle&quot;:&quot;&quot;,&quot;non-dropping-particle&quot;:&quot;&quot;},{&quot;family&quot;:&quot;Hantson&quot;,&quot;given&quot;:&quot;S&quot;,&quot;parse-names&quot;:false,&quot;dropping-particle&quot;:&quot;&quot;,&quot;non-dropping-particle&quot;:&quot;&quot;},{&quot;family&quot;:&quot;Giglio&quot;,&quot;given&quot;:&quot;L&quot;,&quot;parse-names&quot;:false,&quot;dropping-particle&quot;:&quot;&quot;,&quot;non-dropping-particle&quot;:&quot;&quot;},{&quot;family&quot;:&quot;Werf&quot;,&quot;given&quot;:&quot;G R&quot;,&quot;parse-names&quot;:false,&quot;dropping-particle&quot;:&quot;&quot;,&quot;non-dropping-particle&quot;:&quot;van der&quot;},{&quot;family&quot;:&quot;Morton&quot;,&quot;given&quot;:&quot;D C&quot;,&quot;parse-names&quot;:false,&quot;dropping-particle&quot;:&quot;&quot;,&quot;non-dropping-particle&quot;:&quot;&quot;},{&quot;family&quot;:&quot;Randerson&quot;,&quot;given&quot;:&quot;J T&quot;,&quot;parse-names&quot;:false,&quot;dropping-particle&quot;:&quot;&quot;,&quot;non-dropping-particle&quot;:&quot;&quot;}],&quot;container-title&quot;:&quot;Earth System Science Data Discussions&quot;,&quot;DOI&quot;:&quot;10.5194/essd-2023-182&quot;,&quot;URL&quot;:&quot;https://essd.copernicus.org/preprints/essd-2023-182/&quot;,&quot;issued&quot;:{&quot;date-parts&quot;:[[2023]]},&quot;page&quot;:&quot;1-52&quot;,&quot;volume&quot;:&quot;2023&quot;,&quot;container-title-short&quot;:&quot;&quot;},&quot;isTemporary&quot;:false}]},{&quot;citationID&quot;:&quot;MENDELEY_CITATION_902cd335-bc2b-4555-b619-b129f5d3f3c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&quot;,&quot;citationItems&quot;:[{&quot;id&quot;:&quot;b2679678-4723-3556-99a8-129646640b5a&quot;,&quot;itemData&quot;:{&quot;type&quot;:&quot;article-journal&quot;,&quot;id&quot;:&quot;b2679678-4723-3556-99a8-129646640b5a&quot;,&quot;title&quot;:&quot;A human-driven decline in global burned area&quot;,&quot;groupId&quot;:&quot;9f0d179a-fd48-371b-8d41-ddb078f37af0&quot;,&quot;author&quot;:[{&quot;family&quot;:&quot;Andela&quot;,&quot;given&quot;:&quot;N&quot;,&quot;parse-names&quot;:false,&quot;dropping-particle&quot;:&quot;&quot;,&quot;non-dropping-particle&quot;:&quot;&quot;},{&quot;family&quot;:&quot;Morton&quot;,&quot;given&quot;:&quot;D C&quot;,&quot;parse-names&quot;:false,&quot;dropping-particle&quot;:&quot;&quot;,&quot;non-dropping-particle&quot;:&quot;&quot;},{&quot;family&quot;:&quot;Giglio&quot;,&quot;given&quot;:&quot;L&quot;,&quot;parse-names&quot;:false,&quot;dropping-particle&quot;:&quot;&quot;,&quot;non-dropping-particle&quot;:&quot;&quot;},{&quot;family&quot;:&quot;Chen&quot;,&quot;given&quot;:&quot;Y&quot;,&quot;parse-names&quot;:false,&quot;dropping-particle&quot;:&quot;&quot;,&quot;non-dropping-particle&quot;:&quot;&quot;},{&quot;family&quot;:&quot;Werf&quot;,&quot;given&quot;:&quot;G R&quot;,&quot;parse-names&quot;:false,&quot;dropping-particle&quot;:&quot;&quot;,&quot;non-dropping-particle&quot;:&quot;van der&quot;},{&quot;family&quot;:&quot;Kasibhatla&quot;,&quot;given&quot;:&quot;P S&quot;,&quot;parse-names&quot;:false,&quot;dropping-particle&quot;:&quot;&quot;,&quot;non-dropping-particle&quot;:&quot;&quot;},{&quot;family&quot;:&quot;DeFries&quot;,&quot;given&quot;:&quot;R S&quot;,&quot;parse-names&quot;:false,&quot;dropping-particle&quot;:&quot;&quot;,&quot;non-dropping-particle&quot;:&quot;&quot;},{&quot;family&quot;:&quot;Collatz&quot;,&quot;given&quot;:&quot;G J&quot;,&quot;parse-names&quot;:false,&quot;dropping-particle&quot;:&quot;&quot;,&quot;non-dropping-particle&quot;:&quot;&quot;},{&quot;family&quot;:&quot;Hantson&quot;,&quot;given&quot;:&quot;S&quot;,&quot;parse-names&quot;:false,&quot;dropping-particle&quot;:&quot;&quot;,&quot;non-dropping-particle&quot;:&quot;&quot;},{&quot;family&quot;:&quot;Kloster&quot;,&quot;given&quot;:&quot;S&quot;,&quot;parse-names&quot;:false,&quot;dropping-particle&quot;:&quot;&quot;,&quot;non-dropping-particle&quot;:&quot;&quot;},{&quot;family&quot;:&quot;Bachelet&quot;,&quot;given&quot;:&quot;D&quot;,&quot;parse-names&quot;:false,&quot;dropping-particle&quot;:&quot;&quot;,&quot;non-dropping-particle&quot;:&quot;&quot;},{&quot;family&quot;:&quot;Forrest&quot;,&quot;given&quot;:&quot;M&quot;,&quot;parse-names&quot;:false,&quot;dropping-particle&quot;:&quot;&quot;,&quot;non-dropping-particle&quot;:&quot;&quot;},{&quot;family&quot;:&quot;Lasslop&quot;,&quot;given&quot;:&quot;G&quot;,&quot;parse-names&quot;:false,&quot;dropping-particle&quot;:&quot;&quot;,&quot;non-dropping-particle&quot;:&quot;&quot;},{&quot;family&quot;:&quot;Li&quot;,&quot;given&quot;:&quot;F&quot;,&quot;parse-names&quot;:false,&quot;dropping-particle&quot;:&quot;&quot;,&quot;non-dropping-particle&quot;:&quot;&quot;},{&quot;family&quot;:&quot;Mangeon&quot;,&quot;given&quot;:&quot;S&quot;,&quot;parse-names&quot;:false,&quot;dropping-particle&quot;:&quot;&quot;,&quot;non-dropping-particle&quot;:&quot;&quot;},{&quot;family&quot;:&quot;Melton&quot;,&quot;given&quot;:&quot;J R&quot;,&quot;parse-names&quot;:false,&quot;dropping-particle&quot;:&quot;&quot;,&quot;non-dropping-particle&quot;:&quot;&quot;},{&quot;family&quot;:&quot;Yue&quot;,&quot;given&quot;:&quot;C&quot;,&quot;parse-names&quot;:false,&quot;dropping-particle&quot;:&quot;&quot;,&quot;non-dropping-particle&quot;:&quot;&quot;},{&quot;family&quot;:&quot;Randerson&quot;,&quot;given&quot;:&quot;J T&quot;,&quot;parse-names&quot;:false,&quot;dropping-particle&quot;:&quot;&quot;,&quot;non-dropping-particle&quot;:&quot;&quot;}],&quot;container-title&quot;:&quot;Science&quot;,&quot;DOI&quot;:&quot;10.1126/science.aal4108&quot;,&quot;URL&quot;:&quot;https://www.science.org/doi/abs/10.1126/science.aal4108&quot;,&quot;issued&quot;:{&quot;date-parts&quot;:[[2017]]},&quot;page&quot;:&quot;1356-1362&quot;,&quot;abstract&quot;:&quot;Humans have, and always have had, a major impact on wildfire activity, which is expected\nto increase in our warming world. Andela et al. use satellite data to\nshow that, unexpectedly, global burned area declined by ∼25% over the past 18\nyears, despite the influence of climate. The decrease has been largest in savannas and\ngrasslands because of agricultural expansion and intensification. The decline of burned\narea has consequences for predictions of future changes to the atmosphere, vegetation,\nand the terrestrial carbon sink. Science, this issue p. 1356 Global burned area has declined by ~25% over the past 18 years. Fire is an essential Earth system process that alters ecosystem and atmospheric composition. Here we assessed long-term fire trends using multiple satellite data sets. We found that global burned area declined by 24.3 ± 8.8% over the past 18 years. The estimated decrease in burned area remained robust after adjusting for precipitation variability and was largest in savannas. Agricultural expansion and intensification were primary drivers of declining fire activity. Fewer and smaller fires reduced aerosol concentrations, modified vegetation structure, and increased the magnitude of the terrestrial carbon sink. Fire models were unable to reproduce the pattern and magnitude of observed declines, suggesting that they may overestimate fire emissions in future projections. Using economic and demographic variables, we developed a conceptual model for predicting fire in human-dominated landscapes.&quot;,&quot;issue&quot;:&quot;6345&quot;,&quot;volume&quot;:&quot;356&quot;,&quot;container-title-short&quot;:&quot;Science (1979)&quot;},&quot;isTemporary&quot;:false}]},{&quot;citationID&quot;:&quot;MENDELEY_CITATION_1863fdad-ab54-416d-af48-dab3c18630fb&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&quot;,&quot;citationItems&quot;:[{&quot;id&quot;:&quot;13b0ec41-418b-3179-b43f-8e7aebb06ba9&quot;,&quot;itemData&quot;:{&quot;type&quot;:&quot;article-journal&quot;,&quot;id&quot;:&quot;13b0ec41-418b-3179-b43f-8e7aebb06ba9&quot;,&quot;title&quot;:&quot;Response of simulated burned area to historical changes in environmental and anthropogenic factors: a comparison of seven fire models&quot;,&quot;author&quot;:[{&quot;family&quot;:&quot;Teckentrup&quot;,&quot;given&quot;:&quot;L&quot;,&quot;parse-names&quot;:false,&quot;dropping-particle&quot;:&quot;&quot;,&quot;non-dropping-particle&quot;:&quot;&quot;},{&quot;family&quot;:&quot;Harrison&quot;,&quot;given&quot;:&quot;S P&quot;,&quot;parse-names&quot;:false,&quot;dropping-particle&quot;:&quot;&quot;,&quot;non-dropping-particle&quot;:&quot;&quot;},{&quot;family&quot;:&quot;Hantson&quot;,&quot;given&quot;:&quot;S&quot;,&quot;parse-names&quot;:false,&quot;dropping-particle&quot;:&quot;&quot;,&quot;non-dropping-particle&quot;:&quot;&quot;},{&quot;family&quot;:&quot;Heil&quot;,&quot;given&quot;:&quot;A&quot;,&quot;parse-names&quot;:false,&quot;dropping-particle&quot;:&quot;&quot;,&quot;non-dropping-particle&quot;:&quot;&quot;},{&quot;family&quot;:&quot;Melton&quot;,&quot;given&quot;:&quot;J R&quot;,&quot;parse-names&quot;:false,&quot;dropping-particle&quot;:&quot;&quot;,&quot;non-dropping-particle&quot;:&quot;&quot;},{&quot;family&quot;:&quot;Forrest&quot;,&quot;given&quot;:&quot;M&quot;,&quot;parse-names&quot;:false,&quot;dropping-particle&quot;:&quot;&quot;,&quot;non-dropping-particle&quot;:&quot;&quot;},{&quot;family&quot;:&quot;Li&quot;,&quot;given&quot;:&quot;F&quot;,&quot;parse-names&quot;:false,&quot;dropping-particle&quot;:&quot;&quot;,&quot;non-dropping-particle&quot;:&quot;&quot;},{&quot;family&quot;:&quot;Yue&quot;,&quot;given&quot;:&quot;C&quot;,&quot;parse-names&quot;:false,&quot;dropping-particle&quot;:&quot;&quot;,&quot;non-dropping-particle&quot;:&quot;&quot;},{&quot;family&quot;:&quot;Arneth&quot;,&quot;given&quot;:&quot;A&quot;,&quot;parse-names&quot;:false,&quot;dropping-particle&quot;:&quot;&quot;,&quot;non-dropping-particle&quot;:&quot;&quot;},{&quot;family&quot;:&quot;Hickler&quot;,&quot;given&quot;:&quot;T&quot;,&quot;parse-names&quot;:false,&quot;dropping-particle&quot;:&quot;&quot;,&quot;non-dropping-particle&quot;:&quot;&quot;},{&quot;family&quot;:&quot;Sitch&quot;,&quot;given&quot;:&quot;S&quot;,&quot;parse-names&quot;:false,&quot;dropping-particle&quot;:&quot;&quot;,&quot;non-dropping-particle&quot;:&quot;&quot;},{&quot;family&quot;:&quot;Lasslop&quot;,&quot;given&quot;:&quot;G&quot;,&quot;parse-names&quot;:false,&quot;dropping-particle&quot;:&quot;&quot;,&quot;non-dropping-particle&quot;:&quot;&quot;}],&quot;container-title&quot;:&quot;Biogeosciences&quot;,&quot;DOI&quot;:&quot;10.5194/bg-16-3883-2019&quot;,&quot;URL&quot;:&quot;https://bg.copernicus.org/articles/16/3883/2019/&quot;,&quot;issued&quot;:{&quot;date-parts&quot;:[[2019]]},&quot;page&quot;:&quot;3883-3910&quot;,&quot;issue&quot;:&quot;19&quot;,&quot;volume&quot;:&quot;16&quot;,&quot;container-title-short&quot;:&quot;&quot;},&quot;isTemporary&quot;:false}]},{&quot;citationID&quot;:&quot;MENDELEY_CITATION_1a650cdb-b55d-4ccb-b6c5-51dfd3a0e506&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&quot;,&quot;citationItems&quot;:[{&quot;id&quot;:&quot;77e35b35-61fd-3b2f-83c0-1cc97c138b09&quot;,&quot;itemData&quot;:{&quot;type&quot;:&quot;article-journal&quot;,&quot;id&quot;:&quot;77e35b35-61fd-3b2f-83c0-1cc97c138b09&quot;,&quot;title&quot;:&quot;Response of simulated burned area to historical changes in environmental and anthropogenic factors: a comparison of seven fire models&quot;,&quot;groupId&quot;:&quot;9f0d179a-fd48-371b-8d41-ddb078f37af0&quot;,&quot;author&quot;:[{&quot;family&quot;:&quot;Teckentrup&quot;,&quot;given&quot;:&quot;L&quot;,&quot;parse-names&quot;:false,&quot;dropping-particle&quot;:&quot;&quot;,&quot;non-dropping-particle&quot;:&quot;&quot;},{&quot;family&quot;:&quot;Harrison&quot;,&quot;given&quot;:&quot;S P&quot;,&quot;parse-names&quot;:false,&quot;dropping-particle&quot;:&quot;&quot;,&quot;non-dropping-particle&quot;:&quot;&quot;},{&quot;family&quot;:&quot;Hantson&quot;,&quot;given&quot;:&quot;S&quot;,&quot;parse-names&quot;:false,&quot;dropping-particle&quot;:&quot;&quot;,&quot;non-dropping-particle&quot;:&quot;&quot;},{&quot;family&quot;:&quot;Heil&quot;,&quot;given&quot;:&quot;A&quot;,&quot;parse-names&quot;:false,&quot;dropping-particle&quot;:&quot;&quot;,&quot;non-dropping-particle&quot;:&quot;&quot;},{&quot;family&quot;:&quot;Melton&quot;,&quot;given&quot;:&quot;J R&quot;,&quot;parse-names&quot;:false,&quot;dropping-particle&quot;:&quot;&quot;,&quot;non-dropping-particle&quot;:&quot;&quot;},{&quot;family&quot;:&quot;Forrest&quot;,&quot;given&quot;:&quot;M&quot;,&quot;parse-names&quot;:false,&quot;dropping-particle&quot;:&quot;&quot;,&quot;non-dropping-particle&quot;:&quot;&quot;},{&quot;family&quot;:&quot;Li&quot;,&quot;given&quot;:&quot;F&quot;,&quot;parse-names&quot;:false,&quot;dropping-particle&quot;:&quot;&quot;,&quot;non-dropping-particle&quot;:&quot;&quot;},{&quot;family&quot;:&quot;Yue&quot;,&quot;given&quot;:&quot;C&quot;,&quot;parse-names&quot;:false,&quot;dropping-particle&quot;:&quot;&quot;,&quot;non-dropping-particle&quot;:&quot;&quot;},{&quot;family&quot;:&quot;Arneth&quot;,&quot;given&quot;:&quot;A&quot;,&quot;parse-names&quot;:false,&quot;dropping-particle&quot;:&quot;&quot;,&quot;non-dropping-particle&quot;:&quot;&quot;},{&quot;family&quot;:&quot;Hickler&quot;,&quot;given&quot;:&quot;T&quot;,&quot;parse-names&quot;:false,&quot;dropping-particle&quot;:&quot;&quot;,&quot;non-dropping-particle&quot;:&quot;&quot;},{&quot;family&quot;:&quot;Sitch&quot;,&quot;given&quot;:&quot;S&quot;,&quot;parse-names&quot;:false,&quot;dropping-particle&quot;:&quot;&quot;,&quot;non-dropping-particle&quot;:&quot;&quot;},{&quot;family&quot;:&quot;Lasslop&quot;,&quot;given&quot;:&quot;G&quot;,&quot;parse-names&quot;:false,&quot;dropping-particle&quot;:&quot;&quot;,&quot;non-dropping-particle&quot;:&quot;&quot;}],&quot;container-title&quot;:&quot;Biogeosciences&quot;,&quot;DOI&quot;:&quot;10.5194/bg-16-3883-2019&quot;,&quot;URL&quot;:&quot;https://bg.copernicus.org/articles/16/3883/2019/&quot;,&quot;issued&quot;:{&quot;date-parts&quot;:[[2019]]},&quot;page&quot;:&quot;3883-3910&quot;,&quot;issue&quot;:&quot;19&quot;,&quot;volume&quot;:&quot;16&quot;,&quot;container-title-short&quot;:&quot;&quot;},&quot;isTemporary&quot;:false}]},{&quot;citationID&quot;:&quot;MENDELEY_CITATION_d1de668e-a347-4982-bab4-77d1a19fc16b&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&quot;,&quot;citationItems&quot;:[{&quot;id&quot;:&quot;7fe5f9b4-2071-368b-a137-6c699535481f&quot;,&quot;itemData&quot;:{&quot;type&quot;:&quot;chapter&quot;,&quot;id&quot;:&quot;7fe5f9b4-2071-368b-a137-6c699535481f&quot;,&quot;title&quot;:&quot;Future Global Climate: Scenario-Based Projections and Near-Term Information&quot;,&quot;groupId&quot;:&quot;9f0d179a-fd48-371b-8d41-ddb078f37af0&quot;,&quot;author&quot;:[{&quot;family&quot;:&quot;Lee&quot;,&quot;given&quot;:&quot;J.-Y.&quot;,&quot;parse-names&quot;:false,&quot;dropping-particle&quot;:&quot;&quot;,&quot;non-dropping-particle&quot;:&quot;&quot;},{&quot;family&quot;:&quot;Marotzke&quot;,&quot;given&quot;:&quot;J&quot;,&quot;parse-names&quot;:false,&quot;dropping-particle&quot;:&quot;&quot;,&quot;non-dropping-particle&quot;:&quot;&quot;},{&quot;family&quot;:&quot;Bala&quot;,&quot;given&quot;:&quot;G&quot;,&quot;parse-names&quot;:false,&quot;dropping-particle&quot;:&quot;&quot;,&quot;non-dropping-particle&quot;:&quot;&quot;},{&quot;family&quot;:&quot;Cao&quot;,&quot;given&quot;:&quot;L&quot;,&quot;parse-names&quot;:false,&quot;dropping-particle&quot;:&quot;&quot;,&quot;non-dropping-particle&quot;:&quot;&quot;},{&quot;family&quot;:&quot;Corti&quot;,&quot;given&quot;:&quot;S&quot;,&quot;parse-names&quot;:false,&quot;dropping-particle&quot;:&quot;&quot;,&quot;non-dropping-particle&quot;:&quot;&quot;},{&quot;family&quot;:&quot;Dunne&quot;,&quot;given&quot;:&quot;J P&quot;,&quot;parse-names&quot;:false,&quot;dropping-particle&quot;:&quot;&quot;,&quot;non-dropping-particle&quot;:&quot;&quot;},{&quot;family&quot;:&quot;Engelbrecht&quot;,&quot;given&quot;:&quot;F&quot;,&quot;parse-names&quot;:false,&quot;dropping-particle&quot;:&quot;&quot;,&quot;non-dropping-particle&quot;:&quot;&quot;},{&quot;family&quot;:&quot;Fischer&quot;,&quot;given&quot;:&quot;E&quot;,&quot;parse-names&quot;:false,&quot;dropping-particle&quot;:&quot;&quot;,&quot;non-dropping-particle&quot;:&quot;&quot;},{&quot;family&quot;:&quot;Fyfe&quot;,&quot;given&quot;:&quot;J C&quot;,&quot;parse-names&quot;:false,&quot;dropping-particle&quot;:&quot;&quot;,&quot;non-dropping-particle&quot;:&quot;&quot;},{&quot;family&quot;:&quot;Jones&quot;,&quot;given&quot;:&quot;C&quot;,&quot;parse-names&quot;:false,&quot;dropping-particle&quot;:&quot;&quot;,&quot;non-dropping-particle&quot;:&quot;&quot;},{&quot;family&quot;:&quot;Maycock&quot;,&quot;given&quot;:&quot;A&quot;,&quot;parse-names&quot;:false,&quot;dropping-particle&quot;:&quot;&quot;,&quot;non-dropping-particle&quot;:&quot;&quot;},{&quot;family&quot;:&quot;Mutemi&quot;,&quot;given&quot;:&quot;J&quot;,&quot;parse-names&quot;:false,&quot;dropping-particle&quot;:&quot;&quot;,&quot;non-dropping-particle&quot;:&quot;&quot;},{&quot;family&quot;:&quot;Ndiaye&quot;,&quot;given&quot;:&quot;O&quot;,&quot;parse-names&quot;:false,&quot;dropping-particle&quot;:&quot;&quot;,&quot;non-dropping-particle&quot;:&quot;&quot;},{&quot;family&quot;:&quot;Panickal&quot;,&quot;given&quot;:&quot;S&quot;,&quot;parse-names&quot;:false,&quot;dropping-particle&quot;:&quot;&quot;,&quot;non-dropping-particle&quot;:&quot;&quot;},{&quot;family&quot;:&quot;Zhou&quot;,&quot;given&quot;:&quot;T&quot;,&quot;parse-names&quot;:false,&quot;dropping-particle&quot;:&quot;&quot;,&quot;non-dropping-particle&quot;:&quot;&quot;}],&quot;container-title&quot;:&quot;Climate Change 2021: The Physical Science Basis. Contribution of Working Group I to the Sixth Assessment Report of the Intergovernmental Panel on Climate Change&quot;,&quot;chapter-number&quot;:&quot;4&quot;,&quot;editor&quot;:[{&quot;family&quot;:&quot;Masson-Delmotte&quot;,&quot;given&quot;:&quot;V&quot;,&quot;parse-names&quot;:false,&quot;dropping-particle&quot;:&quot;&quot;,&quot;non-dropping-particle&quot;:&quot;&quot;},{&quot;family&quot;:&quot;Zhai&quot;,&quot;given&quot;:&quot;P&quot;,&quot;parse-names&quot;:false,&quot;dropping-particle&quot;:&quot;&quot;,&quot;non-dropping-particle&quot;:&quot;&quot;},{&quot;family&quot;:&quot;Pirani&quot;,&quot;given&quot;:&quot;A&quot;,&quot;parse-names&quot;:false,&quot;dropping-particle&quot;:&quot;&quot;,&quot;non-dropping-particle&quot;:&quot;&quot;},{&quot;family&quot;:&quot;Connors&quot;,&quot;given&quot;:&quot;S L&quot;,&quot;parse-names&quot;:false,&quot;dropping-particle&quot;:&quot;&quot;,&quot;non-dropping-particle&quot;:&quot;&quot;},{&quot;family&quot;:&quot;Péan&quot;,&quot;given&quot;:&quot;C&quot;,&quot;parse-names&quot;:false,&quot;dropping-particle&quot;:&quot;&quot;,&quot;non-dropping-particle&quot;:&quot;&quot;},{&quot;family&quot;:&quot;Berger&quot;,&quot;given&quot;:&quot;S&quot;,&quot;parse-names&quot;:false,&quot;dropping-particle&quot;:&quot;&quot;,&quot;non-dropping-particle&quot;:&quot;&quot;},{&quot;family&quot;:&quot;Caud&quot;,&quot;given&quot;:&quot;N&quot;,&quot;parse-names&quot;:false,&quot;dropping-particle&quot;:&quot;&quot;,&quot;non-dropping-particle&quot;:&quot;&quot;},{&quot;family&quot;:&quot;Chen&quot;,&quot;given&quot;:&quot;Y&quot;,&quot;parse-names&quot;:false,&quot;dropping-particle&quot;:&quot;&quot;,&quot;non-dropping-particle&quot;:&quot;&quot;},{&quot;family&quot;:&quot;Goldfarb&quot;,&quot;given&quot;:&quot;L&quot;,&quot;parse-names&quot;:false,&quot;dropping-particle&quot;:&quot;&quot;,&quot;non-dropping-particle&quot;:&quot;&quot;},{&quot;family&quot;:&quot;Gomis&quot;,&quot;given&quot;:&quot;M I&quot;,&quot;parse-names&quot;:false,&quot;dropping-particle&quot;:&quot;&quot;,&quot;non-dropping-particle&quot;:&quot;&quot;},{&quot;family&quot;:&quot;Huang&quot;,&quot;given&quot;:&quot;M&quot;,&quot;parse-names&quot;:false,&quot;dropping-particle&quot;:&quot;&quot;,&quot;non-dropping-particle&quot;:&quot;&quot;},{&quot;family&quot;:&quot;Leitzell&quot;,&quot;given&quot;:&quot;K&quot;,&quot;parse-names&quot;:false,&quot;dropping-particle&quot;:&quot;&quot;,&quot;non-dropping-particle&quot;:&quot;&quot;},{&quot;family&quot;:&quot;Lonnoy&quot;,&quot;given&quot;:&quot;E&quot;,&quot;parse-names&quot;:false,&quot;dropping-particle&quot;:&quot;&quot;,&quot;non-dropping-particle&quot;:&quot;&quot;},{&quot;family&quot;:&quot;Matthews&quot;,&quot;given&quot;:&quot;J B R&quot;,&quot;parse-names&quot;:false,&quot;dropping-particle&quot;:&quot;&quot;,&quot;non-dropping-particle&quot;:&quot;&quot;},{&quot;family&quot;:&quot;Maycock&quot;,&quot;given&quot;:&quot;T K&quot;,&quot;parse-names&quot;:false,&quot;dropping-particle&quot;:&quot;&quot;,&quot;non-dropping-particle&quot;:&quot;&quot;},{&quot;family&quot;:&quot;Waterfield&quot;,&quot;given&quot;:&quot;T&quot;,&quot;parse-names&quot;:false,&quot;dropping-particle&quot;:&quot;&quot;,&quot;non-dropping-particle&quot;:&quot;&quot;},{&quot;family&quot;:&quot;Yelekçi&quot;,&quot;given&quot;:&quot;O&quot;,&quot;parse-names&quot;:false,&quot;dropping-particle&quot;:&quot;&quot;,&quot;non-dropping-particle&quot;:&quot;&quot;},{&quot;family&quot;:&quot;Yu&quot;,&quot;given&quot;:&quot;R&quot;,&quot;parse-names&quot;:false,&quot;dropping-particle&quot;:&quot;&quot;,&quot;non-dropping-particle&quot;:&quot;&quot;},{&quot;family&quot;:&quot;Zhou&quot;,&quot;given&quot;:&quot;B&quot;,&quot;parse-names&quot;:false,&quot;dropping-particle&quot;:&quot;&quot;,&quot;non-dropping-particle&quot;:&quot;&quot;}],&quot;DOI&quot;:&quot;10.1017/9781009157896.006&quot;,&quot;URL&quot;:&quot;https://www.ipcc.ch/report/ar6/wg1/downloads/report/IPCC_AR6_WGI_Chapter04.pdf&quot;,&quot;issued&quot;:{&quot;date-parts&quot;:[[2021]]},&quot;publisher-place&quot;:&quot;Cambridge, UK and New York, NY, USA&quot;,&quot;publisher&quot;:&quot;Cambridge University Press&quot;,&quot;container-title-short&quot;:&quot;&quot;},&quot;isTemporary&quot;:false}]},{&quot;citationID&quot;:&quot;MENDELEY_CITATION_7245a515-01c3-4a03-bf13-cf9cb419ddab&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&quot;,&quot;citationItems&quot;:[{&quot;id&quot;:&quot;103954fa-cf3a-3ee9-a3d8-23ac738caa16&quot;,&quot;itemData&quot;:{&quot;type&quot;:&quot;article-journal&quot;,&quot;id&quot;:&quot;103954fa-cf3a-3ee9-a3d8-23ac738caa16&quot;,&quot;title&quot;:&quot;Scenario set-up and forcing data for impact model evaluation and impact attribution within the third round of the Inter-Sectoral Model Intercomparison Project (ISIMIP3a)&quot;,&quot;groupId&quot;:&quot;9f0d179a-fd48-371b-8d41-ddb078f37af0&quot;,&quot;author&quot;:[{&quot;family&quot;:&quot;Frieler&quot;,&quot;given&quot;:&quot;K&quot;,&quot;parse-names&quot;:false,&quot;dropping-particle&quot;:&quot;&quot;,&quot;non-dropping-particle&quot;:&quot;&quot;},{&quot;family&quot;:&quot;Volkholz&quot;,&quot;given&quot;:&quot;J&quot;,&quot;parse-names&quot;:false,&quot;dropping-particle&quot;:&quot;&quot;,&quot;non-dropping-particle&quot;:&quot;&quot;},{&quot;family&quot;:&quot;Lange&quot;,&quot;given&quot;:&quot;S&quot;,&quot;parse-names&quot;:false,&quot;dropping-particle&quot;:&quot;&quot;,&quot;non-dropping-particle&quot;:&quot;&quot;},{&quot;family&quot;:&quot;Schewe&quot;,&quot;given&quot;:&quot;J&quot;,&quot;parse-names&quot;:false,&quot;dropping-particle&quot;:&quot;&quot;,&quot;non-dropping-particle&quot;:&quot;&quot;},{&quot;family&quot;:&quot;Mengel&quot;,&quot;given&quot;:&quot;M&quot;,&quot;parse-names&quot;:false,&quot;dropping-particle&quot;:&quot;&quot;,&quot;non-dropping-particle&quot;:&quot;&quot;},{&quot;family&quot;:&quot;Rivas López&quot;,&quot;given&quot;:&quot;M R&quot;,&quot;parse-names&quot;:false,&quot;dropping-particle&quot;:&quot;&quot;,&quot;non-dropping-particle&quot;:&quot;&quot;},{&quot;family&quot;:&quot;Otto&quot;,&quot;given&quot;:&quot;C&quot;,&quot;parse-names&quot;:false,&quot;dropping-particle&quot;:&quot;&quot;,&quot;non-dropping-particle&quot;:&quot;&quot;},{&quot;family&quot;:&quot;Reyer&quot;,&quot;given&quot;:&quot;C P O&quot;,&quot;parse-names&quot;:false,&quot;dropping-particle&quot;:&quot;&quot;,&quot;non-dropping-particle&quot;:&quot;&quot;},{&quot;family&quot;:&quot;Karger&quot;,&quot;given&quot;:&quot;D N&quot;,&quot;parse-names&quot;:false,&quot;dropping-particle&quot;:&quot;&quot;,&quot;non-dropping-particle&quot;:&quot;&quot;},{&quot;family&quot;:&quot;Malle&quot;,&quot;given&quot;:&quot;J T&quot;,&quot;parse-names&quot;:false,&quot;dropping-particle&quot;:&quot;&quot;,&quot;non-dropping-particle&quot;:&quot;&quot;},{&quot;family&quot;:&quot;Treu&quot;,&quot;given&quot;:&quot;S&quot;,&quot;parse-names&quot;:false,&quot;dropping-particle&quot;:&quot;&quot;,&quot;non-dropping-particle&quot;:&quot;&quot;},{&quot;family&quot;:&quot;Menz&quot;,&quot;given&quot;:&quot;C&quot;,&quot;parse-names&quot;:false,&quot;dropping-particle&quot;:&quot;&quot;,&quot;non-dropping-particle&quot;:&quot;&quot;},{&quot;family&quot;:&quot;Blanchard&quot;,&quot;given&quot;:&quot;J L&quot;,&quot;parse-names&quot;:false,&quot;dropping-particle&quot;:&quot;&quot;,&quot;non-dropping-particle&quot;:&quot;&quot;},{&quot;family&quot;:&quot;Harrison&quot;,&quot;given&quot;:&quot;C S&quot;,&quot;parse-names&quot;:false,&quot;dropping-particle&quot;:&quot;&quot;,&quot;non-dropping-particle&quot;:&quot;&quot;},{&quot;family&quot;:&quot;Petrik&quot;,&quot;given&quot;:&quot;C M&quot;,&quot;parse-names&quot;:false,&quot;dropping-particle&quot;:&quot;&quot;,&quot;non-dropping-particle&quot;:&quot;&quot;},{&quot;family&quot;:&quot;Eddy&quot;,&quot;given&quot;:&quot;T D&quot;,&quot;parse-names&quot;:false,&quot;dropping-particle&quot;:&quot;&quot;,&quot;non-dropping-particle&quot;:&quot;&quot;},{&quot;family&quot;:&quot;Ortega-Cisneros&quot;,&quot;given&quot;:&quot;K&quot;,&quot;parse-names&quot;:false,&quot;dropping-particle&quot;:&quot;&quot;,&quot;non-dropping-particle&quot;:&quot;&quot;},{&quot;family&quot;:&quot;Novaglio&quot;,&quot;given&quot;:&quot;C&quot;,&quot;parse-names&quot;:false,&quot;dropping-particle&quot;:&quot;&quot;,&quot;non-dropping-particle&quot;:&quot;&quot;},{&quot;family&quot;:&quot;Rousseau&quot;,&quot;given&quot;:&quot;Y&quot;,&quot;parse-names&quot;:false,&quot;dropping-particle&quot;:&quot;&quot;,&quot;non-dropping-particle&quot;:&quot;&quot;},{&quot;family&quot;:&quot;Watson&quot;,&quot;given&quot;:&quot;R A&quot;,&quot;parse-names&quot;:false,&quot;dropping-particle&quot;:&quot;&quot;,&quot;non-dropping-particle&quot;:&quot;&quot;},{&quot;family&quot;:&quot;Stock&quot;,&quot;given&quot;:&quot;C&quot;,&quot;parse-names&quot;:false,&quot;dropping-particle&quot;:&quot;&quot;,&quot;non-dropping-particle&quot;:&quot;&quot;},{&quot;family&quot;:&quot;Liu&quot;,&quot;given&quot;:&quot;X&quot;,&quot;parse-names&quot;:false,&quot;dropping-particle&quot;:&quot;&quot;,&quot;non-dropping-particle&quot;:&quot;&quot;},{&quot;family&quot;:&quot;Heneghan&quot;,&quot;given&quot;:&quot;R&quot;,&quot;parse-names&quot;:false,&quot;dropping-particle&quot;:&quot;&quot;,&quot;non-dropping-particle&quot;:&quot;&quot;},{&quot;family&quot;:&quot;Tittensor&quot;,&quot;given&quot;:&quot;D&quot;,&quot;parse-names&quot;:false,&quot;dropping-particle&quot;:&quot;&quot;,&quot;non-dropping-particle&quot;:&quot;&quot;},{&quot;family&quot;:&quot;Maury&quot;,&quot;given&quot;:&quot;O&quot;,&quot;parse-names&quot;:false,&quot;dropping-particle&quot;:&quot;&quot;,&quot;non-dropping-particle&quot;:&quot;&quot;},{&quot;family&quot;:&quot;Büchner&quot;,&quot;given&quot;:&quot;M&quot;,&quot;parse-names&quot;:false,&quot;dropping-particle&quot;:&quot;&quot;,&quot;non-dropping-particle&quot;:&quot;&quot;},{&quot;family&quot;:&quot;Vogt&quot;,&quot;given&quot;:&quot;T&quot;,&quot;parse-names&quot;:false,&quot;dropping-particle&quot;:&quot;&quot;,&quot;non-dropping-particle&quot;:&quot;&quot;},{&quot;family&quot;:&quot;Wang&quot;,&quot;given&quot;:&quot;T&quot;,&quot;parse-names&quot;:false,&quot;dropping-particle&quot;:&quot;&quot;,&quot;non-dropping-particle&quot;:&quot;&quot;},{&quot;family&quot;:&quot;Sun&quot;,&quot;given&quot;:&quot;F&quot;,&quot;parse-names&quot;:false,&quot;dropping-particle&quot;:&quot;&quot;,&quot;non-dropping-particle&quot;:&quot;&quot;},{&quot;family&quot;:&quot;Sauer&quot;,&quot;given&quot;:&quot;I J&quot;,&quot;parse-names&quot;:false,&quot;dropping-particle&quot;:&quot;&quot;,&quot;non-dropping-particle&quot;:&quot;&quot;},{&quot;family&quot;:&quot;Koch&quot;,&quot;given&quot;:&quot;J&quot;,&quot;parse-names&quot;:false,&quot;dropping-particle&quot;:&quot;&quot;,&quot;non-dropping-particle&quot;:&quot;&quot;},{&quot;family&quot;:&quot;Vanderkelen&quot;,&quot;given&quot;:&quot;I&quot;,&quot;parse-names&quot;:false,&quot;dropping-particle&quot;:&quot;&quot;,&quot;non-dropping-particle&quot;:&quot;&quot;},{&quot;family&quot;:&quot;Jägermeyr&quot;,&quot;given&quot;:&quot;J&quot;,&quot;parse-names&quot;:false,&quot;dropping-particle&quot;:&quot;&quot;,&quot;non-dropping-particle&quot;:&quot;&quot;},{&quot;family&quot;:&quot;Müller&quot;,&quot;given&quot;:&quot;C&quot;,&quot;parse-names&quot;:false,&quot;dropping-particle&quot;:&quot;&quot;,&quot;non-dropping-particle&quot;:&quot;&quot;},{&quot;family&quot;:&quot;Klar&quot;,&quot;given&quot;:&quot;J&quot;,&quot;parse-names&quot;:false,&quot;dropping-particle&quot;:&quot;&quot;,&quot;non-dropping-particle&quot;:&quot;&quot;},{&quot;family&quot;:&quot;Valle&quot;,&quot;given&quot;:&quot;I D&quot;,&quot;parse-names&quot;:false,&quot;dropping-particle&quot;:&quot;&quot;,&quot;non-dropping-particle&quot;:&quot;del&quot;},{&quot;family&quot;:&quot;Lasslop&quot;,&quot;given&quot;:&quot;G&quot;,&quot;parse-names&quot;:false,&quot;dropping-particle&quot;:&quot;&quot;,&quot;non-dropping-particle&quot;:&quot;&quot;},{&quot;family&quot;:&quot;Chadburn&quot;,&quot;given&quot;:&quot;S&quot;,&quot;parse-names&quot;:false,&quot;dropping-particle&quot;:&quot;&quot;,&quot;non-dropping-particle&quot;:&quot;&quot;},{&quot;family&quot;:&quot;Burke&quot;,&quot;given&quot;:&quot;E&quot;,&quot;parse-names&quot;:false,&quot;dropping-particle&quot;:&quot;&quot;,&quot;non-dropping-particle&quot;:&quot;&quot;},{&quot;family&quot;:&quot;Gallego-Sala&quot;,&quot;given&quot;:&quot;A&quot;,&quot;parse-names&quot;:false,&quot;dropping-particle&quot;:&quot;&quot;,&quot;non-dropping-particle&quot;:&quot;&quot;},{&quot;family&quot;:&quot;Smith&quot;,&quot;given&quot;:&quot;N&quot;,&quot;parse-names&quot;:false,&quot;dropping-particle&quot;:&quot;&quot;,&quot;non-dropping-particle&quot;:&quot;&quot;},{&quot;family&quot;:&quot;Chang&quot;,&quot;given&quot;:&quot;J&quot;,&quot;parse-names&quot;:false,&quot;dropping-particle&quot;:&quot;&quot;,&quot;non-dropping-particle&quot;:&quot;&quot;},{&quot;family&quot;:&quot;Hantson&quot;,&quot;given&quot;:&quot;S&quot;,&quot;parse-names&quot;:false,&quot;dropping-particle&quot;:&quot;&quot;,&quot;non-dropping-particle&quot;:&quot;&quot;},{&quot;family&quot;:&quot;Burton&quot;,&quot;given&quot;:&quot;C&quot;,&quot;parse-names&quot;:false,&quot;dropping-particle&quot;:&quot;&quot;,&quot;non-dropping-particle&quot;:&quot;&quot;},{&quot;family&quot;:&quot;Gädeke&quot;,&quot;given&quot;:&quot;A&quot;,&quot;parse-names&quot;:false,&quot;dropping-particle&quot;:&quot;&quot;,&quot;non-dropping-particle&quot;:&quot;&quot;},{&quot;family&quot;:&quot;Li&quot;,&quot;given&quot;:&quot;F&quot;,&quot;parse-names&quot;:false,&quot;dropping-particle&quot;:&quot;&quot;,&quot;non-dropping-particle&quot;:&quot;&quot;},{&quot;family&quot;:&quot;Gosling&quot;,&quot;given&quot;:&quot;S N&quot;,&quot;parse-names&quot;:false,&quot;dropping-particle&quot;:&quot;&quot;,&quot;non-dropping-particle&quot;:&quot;&quot;},{&quot;family&quot;:&quot;Müller Schmied&quot;,&quot;given&quot;:&quot;H&quot;,&quot;parse-names&quot;:false,&quot;dropping-particle&quot;:&quot;&quot;,&quot;non-dropping-particle&quot;:&quot;&quot;},{&quot;family&quot;:&quot;Hattermann&quot;,&quot;given&quot;:&quot;F&quot;,&quot;parse-names&quot;:false,&quot;dropping-particle&quot;:&quot;&quot;,&quot;non-dropping-particle&quot;:&quot;&quot;},{&quot;family&quot;:&quot;Wang&quot;,&quot;given&quot;:&quot;J&quot;,&quot;parse-names&quot;:false,&quot;dropping-particle&quot;:&quot;&quot;,&quot;non-dropping-particle&quot;:&quot;&quot;},{&quot;family&quot;:&quot;Yao&quot;,&quot;given&quot;:&quot;F&quot;,&quot;parse-names&quot;:false,&quot;dropping-particle&quot;:&quot;&quot;,&quot;non-dropping-particle&quot;:&quot;&quot;},{&quot;family&quot;:&quot;Hickler&quot;,&quot;given&quot;:&quot;T&quot;,&quot;parse-names&quot;:false,&quot;dropping-particle&quot;:&quot;&quot;,&quot;non-dropping-particle&quot;:&quot;&quot;},{&quot;family&quot;:&quot;Marcé&quot;,&quot;given&quot;:&quot;R&quot;,&quot;parse-names&quot;:false,&quot;dropping-particle&quot;:&quot;&quot;,&quot;non-dropping-particle&quot;:&quot;&quot;},{&quot;family&quot;:&quot;Pierson&quot;,&quot;given&quot;:&quot;D&quot;,&quot;parse-names&quot;:false,&quot;dropping-particle&quot;:&quot;&quot;,&quot;non-dropping-particle&quot;:&quot;&quot;},{&quot;family&quot;:&quot;Thiery&quot;,&quot;given&quot;:&quot;W&quot;,&quot;parse-names&quot;:false,&quot;dropping-particle&quot;:&quot;&quot;,&quot;non-dropping-particle&quot;:&quot;&quot;},{&quot;family&quot;:&quot;Mercado-Bett\\'{\\i}n&quot;,&quot;given&quot;:&quot;D&quot;,&quot;parse-names&quot;:false,&quot;dropping-particle&quot;:&quot;&quot;,&quot;non-dropping-particle&quot;:&quot;&quot;},{&quot;family&quot;:&quot;Forrest&quot;,&quot;given&quot;:&quot;M&quot;,&quot;parse-names&quot;:false,&quot;dropping-particle&quot;:&quot;&quot;,&quot;non-dropping-particle&quot;:&quot;&quot;},{&quot;family&quot;:&quot;Bechtold&quot;,&quot;given&quot;:&quot;M&quot;,&quot;parse-names&quot;:false,&quot;dropping-particle&quot;:&quot;&quot;,&quot;non-dropping-particle&quot;:&quot;&quot;}],&quot;container-title&quot;:&quot;EGUsphere&quot;,&quot;DOI&quot;:&quot;10.5194/egusphere-2023-281&quot;,&quot;URL&quot;:&quot;https://egusphere.copernicus.org/preprints/2023/egusphere-2023-281/&quot;,&quot;issued&quot;:{&quot;date-parts&quot;:[[2023]]},&quot;page&quot;:&quot;1-83&quot;,&quot;volume&quot;:&quot;2023&quot;,&quot;container-title-short&quot;:&quot;&quot;},&quot;isTemporary&quot;:false}]},{&quot;citationID&quot;:&quot;MENDELEY_CITATION_dadd5732-db4e-4e71-bbfd-1615a97b2c40&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&quot;,&quot;citationItems&quot;:[{&quot;id&quot;:&quot;103954fa-cf3a-3ee9-a3d8-23ac738caa16&quot;,&quot;itemData&quot;:{&quot;type&quot;:&quot;article-journal&quot;,&quot;id&quot;:&quot;103954fa-cf3a-3ee9-a3d8-23ac738caa16&quot;,&quot;title&quot;:&quot;Scenario set-up and forcing data for impact model evaluation and impact attribution within the third round of the Inter-Sectoral Model Intercomparison Project (ISIMIP3a)&quot;,&quot;groupId&quot;:&quot;9f0d179a-fd48-371b-8d41-ddb078f37af0&quot;,&quot;author&quot;:[{&quot;family&quot;:&quot;Frieler&quot;,&quot;given&quot;:&quot;K&quot;,&quot;parse-names&quot;:false,&quot;dropping-particle&quot;:&quot;&quot;,&quot;non-dropping-particle&quot;:&quot;&quot;},{&quot;family&quot;:&quot;Volkholz&quot;,&quot;given&quot;:&quot;J&quot;,&quot;parse-names&quot;:false,&quot;dropping-particle&quot;:&quot;&quot;,&quot;non-dropping-particle&quot;:&quot;&quot;},{&quot;family&quot;:&quot;Lange&quot;,&quot;given&quot;:&quot;S&quot;,&quot;parse-names&quot;:false,&quot;dropping-particle&quot;:&quot;&quot;,&quot;non-dropping-particle&quot;:&quot;&quot;},{&quot;family&quot;:&quot;Schewe&quot;,&quot;given&quot;:&quot;J&quot;,&quot;parse-names&quot;:false,&quot;dropping-particle&quot;:&quot;&quot;,&quot;non-dropping-particle&quot;:&quot;&quot;},{&quot;family&quot;:&quot;Mengel&quot;,&quot;given&quot;:&quot;M&quot;,&quot;parse-names&quot;:false,&quot;dropping-particle&quot;:&quot;&quot;,&quot;non-dropping-particle&quot;:&quot;&quot;},{&quot;family&quot;:&quot;Rivas López&quot;,&quot;given&quot;:&quot;M R&quot;,&quot;parse-names&quot;:false,&quot;dropping-particle&quot;:&quot;&quot;,&quot;non-dropping-particle&quot;:&quot;&quot;},{&quot;family&quot;:&quot;Otto&quot;,&quot;given&quot;:&quot;C&quot;,&quot;parse-names&quot;:false,&quot;dropping-particle&quot;:&quot;&quot;,&quot;non-dropping-particle&quot;:&quot;&quot;},{&quot;family&quot;:&quot;Reyer&quot;,&quot;given&quot;:&quot;C P O&quot;,&quot;parse-names&quot;:false,&quot;dropping-particle&quot;:&quot;&quot;,&quot;non-dropping-particle&quot;:&quot;&quot;},{&quot;family&quot;:&quot;Karger&quot;,&quot;given&quot;:&quot;D N&quot;,&quot;parse-names&quot;:false,&quot;dropping-particle&quot;:&quot;&quot;,&quot;non-dropping-particle&quot;:&quot;&quot;},{&quot;family&quot;:&quot;Malle&quot;,&quot;given&quot;:&quot;J T&quot;,&quot;parse-names&quot;:false,&quot;dropping-particle&quot;:&quot;&quot;,&quot;non-dropping-particle&quot;:&quot;&quot;},{&quot;family&quot;:&quot;Treu&quot;,&quot;given&quot;:&quot;S&quot;,&quot;parse-names&quot;:false,&quot;dropping-particle&quot;:&quot;&quot;,&quot;non-dropping-particle&quot;:&quot;&quot;},{&quot;family&quot;:&quot;Menz&quot;,&quot;given&quot;:&quot;C&quot;,&quot;parse-names&quot;:false,&quot;dropping-particle&quot;:&quot;&quot;,&quot;non-dropping-particle&quot;:&quot;&quot;},{&quot;family&quot;:&quot;Blanchard&quot;,&quot;given&quot;:&quot;J L&quot;,&quot;parse-names&quot;:false,&quot;dropping-particle&quot;:&quot;&quot;,&quot;non-dropping-particle&quot;:&quot;&quot;},{&quot;family&quot;:&quot;Harrison&quot;,&quot;given&quot;:&quot;C S&quot;,&quot;parse-names&quot;:false,&quot;dropping-particle&quot;:&quot;&quot;,&quot;non-dropping-particle&quot;:&quot;&quot;},{&quot;family&quot;:&quot;Petrik&quot;,&quot;given&quot;:&quot;C M&quot;,&quot;parse-names&quot;:false,&quot;dropping-particle&quot;:&quot;&quot;,&quot;non-dropping-particle&quot;:&quot;&quot;},{&quot;family&quot;:&quot;Eddy&quot;,&quot;given&quot;:&quot;T D&quot;,&quot;parse-names&quot;:false,&quot;dropping-particle&quot;:&quot;&quot;,&quot;non-dropping-particle&quot;:&quot;&quot;},{&quot;family&quot;:&quot;Ortega-Cisneros&quot;,&quot;given&quot;:&quot;K&quot;,&quot;parse-names&quot;:false,&quot;dropping-particle&quot;:&quot;&quot;,&quot;non-dropping-particle&quot;:&quot;&quot;},{&quot;family&quot;:&quot;Novaglio&quot;,&quot;given&quot;:&quot;C&quot;,&quot;parse-names&quot;:false,&quot;dropping-particle&quot;:&quot;&quot;,&quot;non-dropping-particle&quot;:&quot;&quot;},{&quot;family&quot;:&quot;Rousseau&quot;,&quot;given&quot;:&quot;Y&quot;,&quot;parse-names&quot;:false,&quot;dropping-particle&quot;:&quot;&quot;,&quot;non-dropping-particle&quot;:&quot;&quot;},{&quot;family&quot;:&quot;Watson&quot;,&quot;given&quot;:&quot;R A&quot;,&quot;parse-names&quot;:false,&quot;dropping-particle&quot;:&quot;&quot;,&quot;non-dropping-particle&quot;:&quot;&quot;},{&quot;family&quot;:&quot;Stock&quot;,&quot;given&quot;:&quot;C&quot;,&quot;parse-names&quot;:false,&quot;dropping-particle&quot;:&quot;&quot;,&quot;non-dropping-particle&quot;:&quot;&quot;},{&quot;family&quot;:&quot;Liu&quot;,&quot;given&quot;:&quot;X&quot;,&quot;parse-names&quot;:false,&quot;dropping-particle&quot;:&quot;&quot;,&quot;non-dropping-particle&quot;:&quot;&quot;},{&quot;family&quot;:&quot;Heneghan&quot;,&quot;given&quot;:&quot;R&quot;,&quot;parse-names&quot;:false,&quot;dropping-particle&quot;:&quot;&quot;,&quot;non-dropping-particle&quot;:&quot;&quot;},{&quot;family&quot;:&quot;Tittensor&quot;,&quot;given&quot;:&quot;D&quot;,&quot;parse-names&quot;:false,&quot;dropping-particle&quot;:&quot;&quot;,&quot;non-dropping-particle&quot;:&quot;&quot;},{&quot;family&quot;:&quot;Maury&quot;,&quot;given&quot;:&quot;O&quot;,&quot;parse-names&quot;:false,&quot;dropping-particle&quot;:&quot;&quot;,&quot;non-dropping-particle&quot;:&quot;&quot;},{&quot;family&quot;:&quot;Büchner&quot;,&quot;given&quot;:&quot;M&quot;,&quot;parse-names&quot;:false,&quot;dropping-particle&quot;:&quot;&quot;,&quot;non-dropping-particle&quot;:&quot;&quot;},{&quot;family&quot;:&quot;Vogt&quot;,&quot;given&quot;:&quot;T&quot;,&quot;parse-names&quot;:false,&quot;dropping-particle&quot;:&quot;&quot;,&quot;non-dropping-particle&quot;:&quot;&quot;},{&quot;family&quot;:&quot;Wang&quot;,&quot;given&quot;:&quot;T&quot;,&quot;parse-names&quot;:false,&quot;dropping-particle&quot;:&quot;&quot;,&quot;non-dropping-particle&quot;:&quot;&quot;},{&quot;family&quot;:&quot;Sun&quot;,&quot;given&quot;:&quot;F&quot;,&quot;parse-names&quot;:false,&quot;dropping-particle&quot;:&quot;&quot;,&quot;non-dropping-particle&quot;:&quot;&quot;},{&quot;family&quot;:&quot;Sauer&quot;,&quot;given&quot;:&quot;I J&quot;,&quot;parse-names&quot;:false,&quot;dropping-particle&quot;:&quot;&quot;,&quot;non-dropping-particle&quot;:&quot;&quot;},{&quot;family&quot;:&quot;Koch&quot;,&quot;given&quot;:&quot;J&quot;,&quot;parse-names&quot;:false,&quot;dropping-particle&quot;:&quot;&quot;,&quot;non-dropping-particle&quot;:&quot;&quot;},{&quot;family&quot;:&quot;Vanderkelen&quot;,&quot;given&quot;:&quot;I&quot;,&quot;parse-names&quot;:false,&quot;dropping-particle&quot;:&quot;&quot;,&quot;non-dropping-particle&quot;:&quot;&quot;},{&quot;family&quot;:&quot;Jägermeyr&quot;,&quot;given&quot;:&quot;J&quot;,&quot;parse-names&quot;:false,&quot;dropping-particle&quot;:&quot;&quot;,&quot;non-dropping-particle&quot;:&quot;&quot;},{&quot;family&quot;:&quot;Müller&quot;,&quot;given&quot;:&quot;C&quot;,&quot;parse-names&quot;:false,&quot;dropping-particle&quot;:&quot;&quot;,&quot;non-dropping-particle&quot;:&quot;&quot;},{&quot;family&quot;:&quot;Klar&quot;,&quot;given&quot;:&quot;J&quot;,&quot;parse-names&quot;:false,&quot;dropping-particle&quot;:&quot;&quot;,&quot;non-dropping-particle&quot;:&quot;&quot;},{&quot;family&quot;:&quot;Valle&quot;,&quot;given&quot;:&quot;I D&quot;,&quot;parse-names&quot;:false,&quot;dropping-particle&quot;:&quot;&quot;,&quot;non-dropping-particle&quot;:&quot;del&quot;},{&quot;family&quot;:&quot;Lasslop&quot;,&quot;given&quot;:&quot;G&quot;,&quot;parse-names&quot;:false,&quot;dropping-particle&quot;:&quot;&quot;,&quot;non-dropping-particle&quot;:&quot;&quot;},{&quot;family&quot;:&quot;Chadburn&quot;,&quot;given&quot;:&quot;S&quot;,&quot;parse-names&quot;:false,&quot;dropping-particle&quot;:&quot;&quot;,&quot;non-dropping-particle&quot;:&quot;&quot;},{&quot;family&quot;:&quot;Burke&quot;,&quot;given&quot;:&quot;E&quot;,&quot;parse-names&quot;:false,&quot;dropping-particle&quot;:&quot;&quot;,&quot;non-dropping-particle&quot;:&quot;&quot;},{&quot;family&quot;:&quot;Gallego-Sala&quot;,&quot;given&quot;:&quot;A&quot;,&quot;parse-names&quot;:false,&quot;dropping-particle&quot;:&quot;&quot;,&quot;non-dropping-particle&quot;:&quot;&quot;},{&quot;family&quot;:&quot;Smith&quot;,&quot;given&quot;:&quot;N&quot;,&quot;parse-names&quot;:false,&quot;dropping-particle&quot;:&quot;&quot;,&quot;non-dropping-particle&quot;:&quot;&quot;},{&quot;family&quot;:&quot;Chang&quot;,&quot;given&quot;:&quot;J&quot;,&quot;parse-names&quot;:false,&quot;dropping-particle&quot;:&quot;&quot;,&quot;non-dropping-particle&quot;:&quot;&quot;},{&quot;family&quot;:&quot;Hantson&quot;,&quot;given&quot;:&quot;S&quot;,&quot;parse-names&quot;:false,&quot;dropping-particle&quot;:&quot;&quot;,&quot;non-dropping-particle&quot;:&quot;&quot;},{&quot;family&quot;:&quot;Burton&quot;,&quot;given&quot;:&quot;C&quot;,&quot;parse-names&quot;:false,&quot;dropping-particle&quot;:&quot;&quot;,&quot;non-dropping-particle&quot;:&quot;&quot;},{&quot;family&quot;:&quot;Gädeke&quot;,&quot;given&quot;:&quot;A&quot;,&quot;parse-names&quot;:false,&quot;dropping-particle&quot;:&quot;&quot;,&quot;non-dropping-particle&quot;:&quot;&quot;},{&quot;family&quot;:&quot;Li&quot;,&quot;given&quot;:&quot;F&quot;,&quot;parse-names&quot;:false,&quot;dropping-particle&quot;:&quot;&quot;,&quot;non-dropping-particle&quot;:&quot;&quot;},{&quot;family&quot;:&quot;Gosling&quot;,&quot;given&quot;:&quot;S N&quot;,&quot;parse-names&quot;:false,&quot;dropping-particle&quot;:&quot;&quot;,&quot;non-dropping-particle&quot;:&quot;&quot;},{&quot;family&quot;:&quot;Müller Schmied&quot;,&quot;given&quot;:&quot;H&quot;,&quot;parse-names&quot;:false,&quot;dropping-particle&quot;:&quot;&quot;,&quot;non-dropping-particle&quot;:&quot;&quot;},{&quot;family&quot;:&quot;Hattermann&quot;,&quot;given&quot;:&quot;F&quot;,&quot;parse-names&quot;:false,&quot;dropping-particle&quot;:&quot;&quot;,&quot;non-dropping-particle&quot;:&quot;&quot;},{&quot;family&quot;:&quot;Wang&quot;,&quot;given&quot;:&quot;J&quot;,&quot;parse-names&quot;:false,&quot;dropping-particle&quot;:&quot;&quot;,&quot;non-dropping-particle&quot;:&quot;&quot;},{&quot;family&quot;:&quot;Yao&quot;,&quot;given&quot;:&quot;F&quot;,&quot;parse-names&quot;:false,&quot;dropping-particle&quot;:&quot;&quot;,&quot;non-dropping-particle&quot;:&quot;&quot;},{&quot;family&quot;:&quot;Hickler&quot;,&quot;given&quot;:&quot;T&quot;,&quot;parse-names&quot;:false,&quot;dropping-particle&quot;:&quot;&quot;,&quot;non-dropping-particle&quot;:&quot;&quot;},{&quot;family&quot;:&quot;Marcé&quot;,&quot;given&quot;:&quot;R&quot;,&quot;parse-names&quot;:false,&quot;dropping-particle&quot;:&quot;&quot;,&quot;non-dropping-particle&quot;:&quot;&quot;},{&quot;family&quot;:&quot;Pierson&quot;,&quot;given&quot;:&quot;D&quot;,&quot;parse-names&quot;:false,&quot;dropping-particle&quot;:&quot;&quot;,&quot;non-dropping-particle&quot;:&quot;&quot;},{&quot;family&quot;:&quot;Thiery&quot;,&quot;given&quot;:&quot;W&quot;,&quot;parse-names&quot;:false,&quot;dropping-particle&quot;:&quot;&quot;,&quot;non-dropping-particle&quot;:&quot;&quot;},{&quot;family&quot;:&quot;Mercado-Bett\\'{\\i}n&quot;,&quot;given&quot;:&quot;D&quot;,&quot;parse-names&quot;:false,&quot;dropping-particle&quot;:&quot;&quot;,&quot;non-dropping-particle&quot;:&quot;&quot;},{&quot;family&quot;:&quot;Forrest&quot;,&quot;given&quot;:&quot;M&quot;,&quot;parse-names&quot;:false,&quot;dropping-particle&quot;:&quot;&quot;,&quot;non-dropping-particle&quot;:&quot;&quot;},{&quot;family&quot;:&quot;Bechtold&quot;,&quot;given&quot;:&quot;M&quot;,&quot;parse-names&quot;:false,&quot;dropping-particle&quot;:&quot;&quot;,&quot;non-dropping-particle&quot;:&quot;&quot;}],&quot;container-title&quot;:&quot;EGUsphere&quot;,&quot;DOI&quot;:&quot;10.5194/egusphere-2023-281&quot;,&quot;URL&quot;:&quot;https://egusphere.copernicus.org/preprints/2023/egusphere-2023-281/&quot;,&quot;issued&quot;:{&quot;date-parts&quot;:[[2023]]},&quot;page&quot;:&quot;1-83&quot;,&quot;volume&quot;:&quot;2023&quot;,&quot;container-title-short&quot;:&quot;&quot;},&quot;isTemporary&quot;:false}]},{&quot;citationID&quot;:&quot;MENDELEY_CITATION_84bb8f9e-43b2-4790-9d4e-d3186216b464&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&quot;,&quot;citationItems&quot;:[{&quot;id&quot;:&quot;4e777496-8e4b-3d2c-87f0-80c5e482ba8d&quot;,&quot;itemData&quot;:{&quot;type&quot;:&quot;article-journal&quot;,&quot;id&quot;:&quot;4e777496-8e4b-3d2c-87f0-80c5e482ba8d&quot;,&quot;title&quot;:&quot;ATTRICI v1.1 - Counterfactual climate for impact attribution&quot;,&quot;groupId&quot;:&quot;9f0d179a-fd48-371b-8d41-ddb078f37af0&quot;,&quot;author&quot;:[{&quot;family&quot;:&quot;Mengel&quot;,&quot;given&quot;:&quot;Matthias&quot;,&quot;parse-names&quot;:false,&quot;dropping-particle&quot;:&quot;&quot;,&quot;non-dropping-particle&quot;:&quot;&quot;},{&quot;family&quot;:&quot;Treu&quot;,&quot;given&quot;:&quot;Simon&quot;,&quot;parse-names&quot;:false,&quot;dropping-particle&quot;:&quot;&quot;,&quot;non-dropping-particle&quot;:&quot;&quot;},{&quot;family&quot;:&quot;Lange&quot;,&quot;given&quot;:&quot;Stefan&quot;,&quot;parse-names&quot;:false,&quot;dropping-particle&quot;:&quot;&quot;,&quot;non-dropping-particle&quot;:&quot;&quot;},{&quot;family&quot;:&quot;Frieler&quot;,&quot;given&quot;:&quot;Katja&quot;,&quot;parse-names&quot;:false,&quot;dropping-particle&quot;:&quot;&quot;,&quot;non-dropping-particle&quot;:&quot;&quot;}],&quot;container-title&quot;:&quot;Geoscientific Model Development&quot;,&quot;DOI&quot;:&quot;10.5194/gmd-14-5269-2021&quot;,&quot;ISSN&quot;:&quot;19919603&quot;,&quot;issued&quot;:{&quot;date-parts&quot;:[[2021]]},&quot;abstract&quot;:&quot;Attribution in its general definition aims to quantify drivers of change in a system. According to IPCC Working Group II (WGII) a change in a natural, human or managed system is attributed to climate change by quantifying the difference between the observed state of the system and a counterfactual baseline that characterizes the system's behavior in the absence of climate change, where \&quot;climate change refers to any long-term trend in climate, irrespective of its cause\&quot;(IPCC, 2014). Impact attribution following this definition remains a challenge because the counterfactual baseline, which characterizes the system behavior in the hypothetical absence of climate change, cannot be observed. Process-based and empirical impact models can fill this gap as they allow us to simulate the counterfactual climate impact baseline. In those simulations, the models are forced by observed direct (human) drivers such as land use changes, changes in water or agricultural management but a counterfactual climate without long-term changes. We here present ATTRICI (ATTRIbuting Climate Impacts), an approach to construct the required counterfactual stationary climate data from observational (factual) climate data. Our method identifies the long-term shifts in the considered daily climate variables that are correlated to global mean temperature change assuming a smooth annual cycle of the associated scaling coefficients for each day of the year. The produced counterfactual climate datasets are used as forcing data within the impact attribution setup of the Inter-Sectoral Impact Model Intercomparison Project (ISIMIP3a). Our method preserves the internal variability of the observed data in the sense that factual and counterfactual data for a given day have the same rank in their respective statistical distributions. The associated impact model simulations allow for quantifying the contribution of climate change to observed long-term changes in impact indicators and for quantifying the contribution of the observed trend in climate to the magnitude of individual impact events. Attribution of climate impacts to anthropogenic forcing would need an additional step separating anthropogenic climate forcing from other sources of climate trends, which is not covered by our method.&quot;,&quot;issue&quot;:&quot;8&quot;,&quot;volume&quot;:&quot;14&quot;,&quot;container-title-short&quot;:&quot;Geosci Model Dev&quot;},&quot;isTemporary&quot;:false}]},{&quot;citationID&quot;:&quot;MENDELEY_CITATION_80b030b4-9698-4f22-a37e-f782e48cd8fc&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&quot;,&quot;citationItems&quot;:[{&quot;id&quot;:&quot;4e777496-8e4b-3d2c-87f0-80c5e482ba8d&quot;,&quot;itemData&quot;:{&quot;type&quot;:&quot;article-journal&quot;,&quot;id&quot;:&quot;4e777496-8e4b-3d2c-87f0-80c5e482ba8d&quot;,&quot;title&quot;:&quot;ATTRICI v1.1 - Counterfactual climate for impact attribution&quot;,&quot;groupId&quot;:&quot;9f0d179a-fd48-371b-8d41-ddb078f37af0&quot;,&quot;author&quot;:[{&quot;family&quot;:&quot;Mengel&quot;,&quot;given&quot;:&quot;Matthias&quot;,&quot;parse-names&quot;:false,&quot;dropping-particle&quot;:&quot;&quot;,&quot;non-dropping-particle&quot;:&quot;&quot;},{&quot;family&quot;:&quot;Treu&quot;,&quot;given&quot;:&quot;Simon&quot;,&quot;parse-names&quot;:false,&quot;dropping-particle&quot;:&quot;&quot;,&quot;non-dropping-particle&quot;:&quot;&quot;},{&quot;family&quot;:&quot;Lange&quot;,&quot;given&quot;:&quot;Stefan&quot;,&quot;parse-names&quot;:false,&quot;dropping-particle&quot;:&quot;&quot;,&quot;non-dropping-particle&quot;:&quot;&quot;},{&quot;family&quot;:&quot;Frieler&quot;,&quot;given&quot;:&quot;Katja&quot;,&quot;parse-names&quot;:false,&quot;dropping-particle&quot;:&quot;&quot;,&quot;non-dropping-particle&quot;:&quot;&quot;}],&quot;container-title&quot;:&quot;Geoscientific Model Development&quot;,&quot;DOI&quot;:&quot;10.5194/gmd-14-5269-2021&quot;,&quot;ISSN&quot;:&quot;19919603&quot;,&quot;issued&quot;:{&quot;date-parts&quot;:[[2021]]},&quot;abstract&quot;:&quot;Attribution in its general definition aims to quantify drivers of change in a system. According to IPCC Working Group II (WGII) a change in a natural, human or managed system is attributed to climate change by quantifying the difference between the observed state of the system and a counterfactual baseline that characterizes the system's behavior in the absence of climate change, where \&quot;climate change refers to any long-term trend in climate, irrespective of its cause\&quot;(IPCC, 2014). Impact attribution following this definition remains a challenge because the counterfactual baseline, which characterizes the system behavior in the hypothetical absence of climate change, cannot be observed. Process-based and empirical impact models can fill this gap as they allow us to simulate the counterfactual climate impact baseline. In those simulations, the models are forced by observed direct (human) drivers such as land use changes, changes in water or agricultural management but a counterfactual climate without long-term changes. We here present ATTRICI (ATTRIbuting Climate Impacts), an approach to construct the required counterfactual stationary climate data from observational (factual) climate data. Our method identifies the long-term shifts in the considered daily climate variables that are correlated to global mean temperature change assuming a smooth annual cycle of the associated scaling coefficients for each day of the year. The produced counterfactual climate datasets are used as forcing data within the impact attribution setup of the Inter-Sectoral Impact Model Intercomparison Project (ISIMIP3a). Our method preserves the internal variability of the observed data in the sense that factual and counterfactual data for a given day have the same rank in their respective statistical distributions. The associated impact model simulations allow for quantifying the contribution of climate change to observed long-term changes in impact indicators and for quantifying the contribution of the observed trend in climate to the magnitude of individual impact events. Attribution of climate impacts to anthropogenic forcing would need an additional step separating anthropogenic climate forcing from other sources of climate trends, which is not covered by our method.&quot;,&quot;issue&quot;:&quot;8&quot;,&quot;volume&quot;:&quot;14&quot;,&quot;container-title-short&quot;:&quot;Geosci Model Dev&quot;},&quot;isTemporary&quot;:false}]},{&quot;citationID&quot;:&quot;MENDELEY_CITATION_e386ebdf-85c8-4af5-9251-46571155e507&quot;,&quot;properties&quot;:{&quot;noteIndex&quot;:0},&quot;isEdited&quot;:false,&quot;manualOverride&quot;:{&quot;isManuallyOverridden&quot;:false,&quot;citeprocText&quot;:&quot;&lt;sup&gt;44–46&lt;/sup&gt;&quot;,&quot;manualOverrideText&quot;:&quot;&quot;},&quot;citationTag&quot;:&quot;MENDELEY_CITATION_v3_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&quot;,&quot;citationItems&quot;:[{&quot;id&quot;:&quot;6ee184c9-f49c-35d7-b0e0-791b4159d7a1&quot;,&quot;itemData&quot;:{&quot;type&quot;:&quot;article&quot;,&quot;id&quot;:&quot;6ee184c9-f49c-35d7-b0e0-791b4159d7a1&quot;,&quot;title&quot;:&quot;WFDE5 over land merged with ERA5 over the ocean (W5E5 v2.0)&quot;,&quot;author&quot;:[{&quot;family&quot;:&quot;Lange&quot;,&quot;given&quot;:&quot;Stefan&quot;,&quot;parse-names&quot;:false,&quot;dropping-particle&quot;:&quot;&quot;,&quot;non-dropping-particle&quot;:&quot;&quot;},{&quot;family&quot;:&quot;Menz&quot;,&quot;given&quot;:&quot;Christoph&quot;,&quot;parse-names&quot;:false,&quot;dropping-particle&quot;:&quot;&quot;,&quot;non-dropping-particle&quot;:&quot;&quot;},{&quot;family&quot;:&quot;Gleixner&quot;,&quot;given&quot;:&quot;Stephanie&quot;,&quot;parse-names&quot;:false,&quot;dropping-particle&quot;:&quot;&quot;,&quot;non-dropping-particle&quot;:&quot;&quot;},{&quot;family&quot;:&quot;Cucchi&quot;,&quot;given&quot;:&quot;Marco&quot;,&quot;parse-names&quot;:false,&quot;dropping-particle&quot;:&quot;&quot;,&quot;non-dropping-particle&quot;:&quot;&quot;},{&quot;family&quot;:&quot;Weedon&quot;,&quot;given&quot;:&quot;Graham P&quot;,&quot;parse-names&quot;:false,&quot;dropping-particle&quot;:&quot;&quot;,&quot;non-dropping-particle&quot;:&quot;&quot;},{&quot;family&quot;:&quot;Amici&quot;,&quot;given&quot;:&quot;Alessandro&quot;,&quot;parse-names&quot;:false,&quot;dropping-particle&quot;:&quot;&quot;,&quot;non-dropping-particle&quot;:&quot;&quot;},{&quot;family&quot;:&quot;Bellouin&quot;,&quot;given&quot;:&quot;Nicolas&quot;,&quot;parse-names&quot;:false,&quot;dropping-particle&quot;:&quot;&quot;,&quot;non-dropping-particle&quot;:&quot;&quot;},{&quot;family&quot;:&quot;Schmied&quot;,&quot;given&quot;:&quot;Hannes Müller&quot;,&quot;parse-names&quot;:false,&quot;dropping-particle&quot;:&quot;&quot;,&quot;non-dropping-particle&quot;:&quot;&quot;},{&quot;family&quot;:&quot;Hersbach&quot;,&quot;given&quot;:&quot;Hans&quot;,&quot;parse-names&quot;:false,&quot;dropping-particle&quot;:&quot;&quot;,&quot;non-dropping-particle&quot;:&quot;&quot;},{&quot;family&quot;:&quot;Buontempo&quot;,&quot;given&quot;:&quot;Carlo&quot;,&quot;parse-names&quot;:false,&quot;dropping-particle&quot;:&quot;&quot;,&quot;non-dropping-particle&quot;:&quot;&quot;},{&quot;family&quot;:&quot;Cagnazzo&quot;,&quot;given&quot;:&quot;Chiara&quot;,&quot;parse-names&quot;:false,&quot;dropping-particle&quot;:&quot;&quot;,&quot;non-dropping-particle&quot;:&quot;&quot;}],&quot;DOI&quot;:&quot;10.48364/ISIMIP.342217&quot;,&quot;URL&quot;:&quot;https://doi.org/10.48364/ISIMIP.342217&quot;,&quot;issued&quot;:{&quot;date-parts&quot;:[[2021]]},&quot;publisher&quot;:&quot;ISIMIP Repository&quot;,&quot;container-title-short&quot;:&quot;&quot;},&quot;isTemporary&quot;:false},{&quot;id&quot;:&quot;c2e7b0c7-343e-35e1-b18e-ae87c0a0f78b&quot;,&quot;itemData&quot;:{&quot;type&quot;:&quot;article-journal&quot;,&quot;id&quot;:&quot;c2e7b0c7-343e-35e1-b18e-ae87c0a0f78b&quot;,&quot;title&quot;:&quot;Global soil wetness project phase 3 atmospheric boundary conditions (experiment 1)&quot;,&quot;author&quot;:[{&quot;family&quot;:&quot;Kim&quot;,&quot;given&quot;:&quot;Hyungjun&quot;,&quot;parse-names&quot;:false,&quot;dropping-particle&quot;:&quot;&quot;,&quot;non-dropping-particle&quot;:&quot;&quot;}],&quot;issued&quot;:{&quot;date-parts&quot;:[[2017]]},&quot;publisher&quot;:&quot;Data Integration and Analysis System (DIAS)&quot;,&quot;container-title-short&quot;:&quot;&quot;},&quot;isTemporary&quot;:false},{&quot;id&quot;:&quot;649ccd56-3a52-32fc-bd0d-02528c7dfb1c&quot;,&quot;itemData&quot;:{&quot;type&quot;:&quot;article&quot;,&quot;id&quot;:&quot;649ccd56-3a52-32fc-bd0d-02528c7dfb1c&quot;,&quot;title&quot;:&quot;ISIMIP3BASD&quot;,&quot;author&quot;:[{&quot;family&quot;:&quot;Lange&quot;,&quot;given&quot;:&quot;Stefan&quot;,&quot;parse-names&quot;:false,&quot;dropping-particle&quot;:&quot;&quot;,&quot;non-dropping-particle&quot;:&quot;&quot;}],&quot;DOI&quot;:&quot;10.5281/zenodo.4686991&quot;,&quot;URL&quot;:&quot;https://doi.org/10.5281/zenodo.4686991&quot;,&quot;issued&quot;:{&quot;date-parts&quot;:[[2021,4]]},&quot;publisher&quot;:&quot;Zenodo&quot;,&quot;container-title-short&quot;:&quot;&quot;},&quot;isTemporary&quot;:false}]},{&quot;citationID&quot;:&quot;MENDELEY_CITATION_37e1e068-2cf6-4c2b-8485-1b0eb04e3079&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&quot;,&quot;citationItems&quot;:[{&quot;id&quot;:&quot;4321a573-f4ea-3358-b9ff-58b4c98da0d5&quot;,&quot;itemData&quot;:{&quot;type&quot;:&quot;article&quot;,&quot;id&quot;:&quot;4321a573-f4ea-3358-b9ff-58b4c98da0d5&quot;,&quot;title&quot;:&quot;LIS/OTD 0.5 Degree High Resolution Monthly Climatology (HRMC) V2.3.2015&quot;,&quot;author&quot;:[{&quot;family&quot;:&quot;Cecil&quot;,&quot;given&quot;:&quot;Daniel J.&quot;,&quot;parse-names&quot;:false,&quot;dropping-particle&quot;:&quot;&quot;,&quot;non-dropping-particle&quot;:&quot;&quot;}],&quot;issued&quot;:{&quot;date-parts&quot;:[[2006]]},&quot;abstract&quot;:&quot;The LIS/OTD 0.5 Degree High Resolution Monthly Climatology (HRMC) contains a variety of gridded climatologies of total lightning flash rates obtained from two lightning detection sensors - the spaceborne Optical Transient Detector (OTD) on Orbview-1 and the Lightning Imaging Sensor (LIS) onboard the Tropical Rainfall Measuring Mission (TRMM) satellite. The long LIS (equatorward of about 38 degree) record makes the merged climatology most robust in the tropics and subtropics, while the high latitude data is entirely from OTD. The HRMC dataset include monthly flash rate climatology and flash rate seasonal climatology data on a 0.5 degree grid in HDF and netCDF-4 format.&quot;,&quot;publisher&quot;:&quot;NASA Global Hydrometeorology Resource Center DAAC&quot;,&quot;container-title-short&quot;:&quot;&quot;},&quot;isTemporary&quot;:false}]},{&quot;citationID&quot;:&quot;MENDELEY_CITATION_67b050ca-4f2f-4f17-9ccd-c33af7f2102c&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&quot;,&quot;citationItems&quot;:[{&quot;id&quot;:&quot;20a0a7dd-7ba9-3787-9154-530d96ebe568&quot;,&quot;itemData&quot;:{&quot;type&quot;:&quot;article&quot;,&quot;id&quot;:&quot;20a0a7dd-7ba9-3787-9154-530d96ebe568&quot;,&quot;title&quot;:&quot;ISIMIP3a atmospheric composition input data&quot;,&quot;author&quot;:[{&quot;family&quot;:&quot;Büchner&quot;,&quot;given&quot;:&quot;Matthias&quot;,&quot;parse-names&quot;:false,&quot;dropping-particle&quot;:&quot;&quot;,&quot;non-dropping-particle&quot;:&quot;&quot;},{&quot;family&quot;:&quot;Reyer&quot;,&quot;given&quot;:&quot;Christopher&quot;,&quot;parse-names&quot;:false,&quot;dropping-particle&quot;:&quot;&quot;,&quot;non-dropping-particle&quot;:&quot;&quot;}],&quot;DOI&quot;:&quot;10.48364/ISIMIP.664235.2&quot;,&quot;URL&quot;:&quot;https://doi.org/10.48364/ISIMIP.664235.2&quot;,&quot;issued&quot;:{&quot;date-parts&quot;:[[2022]]},&quot;publisher&quot;:&quot;ISIMIP Repository&quot;,&quot;container-title-short&quot;:&quot;&quot;},&quot;isTemporary&quot;:false}]},{&quot;citationID&quot;:&quot;MENDELEY_CITATION_3c62a7a5-2ba0-43dd-8ddc-2f03982fd601&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&quot;,&quot;citationItems&quot;:[{&quot;id&quot;:&quot;6fe04b60-1619-3054-9b94-6f8ba6024147&quot;,&quot;itemData&quot;:{&quot;type&quot;:&quot;article&quot;,&quot;id&quot;:&quot;6fe04b60-1619-3054-9b94-6f8ba6024147&quot;,&quot;title&quot;:&quot;ISIMIP3a landuse input data&quot;,&quot;author&quot;:[{&quot;family&quot;:&quot;Volkholz&quot;,&quot;given&quot;:&quot;Jan&quot;,&quot;parse-names&quot;:false,&quot;dropping-particle&quot;:&quot;&quot;,&quot;non-dropping-particle&quot;:&quot;&quot;},{&quot;family&quot;:&quot;Ostberg&quot;,&quot;given&quot;:&quot;Sebastian&quot;,&quot;parse-names&quot;:false,&quot;dropping-particle&quot;:&quot;&quot;,&quot;non-dropping-particle&quot;:&quot;&quot;}],&quot;DOI&quot;:&quot;10.48364/ISIMIP.571261.2&quot;,&quot;URL&quot;:&quot;https://doi.org/10.48364/ISIMIP.571261.2&quot;,&quot;issued&quot;:{&quot;date-parts&quot;:[[2022]]},&quot;publisher&quot;:&quot;ISIMIP Repository&quot;,&quot;container-title-short&quot;:&quot;&quot;},&quot;isTemporary&quot;:false}]},{&quot;citationID&quot;:&quot;MENDELEY_CITATION_f3fe7e11-0c03-4350-ad9a-b50033e41790&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&quot;,&quot;citationItems&quot;:[{&quot;id&quot;:&quot;84d5a996-9259-3a2b-b7d4-d84ec597772f&quot;,&quot;itemData&quot;:{&quot;type&quot;:&quot;article&quot;,&quot;id&quot;:&quot;84d5a996-9259-3a2b-b7d4-d84ec597772f&quot;,&quot;title&quot;:&quot;ISIMIP3a population input data&quot;,&quot;author&quot;:[{&quot;family&quot;:&quot;Volkholz&quot;,&quot;given&quot;:&quot;Jan&quot;,&quot;parse-names&quot;:false,&quot;dropping-particle&quot;:&quot;&quot;,&quot;non-dropping-particle&quot;:&quot;&quot;},{&quot;family&quot;:&quot;Lange&quot;,&quot;given&quot;:&quot;Stefan&quot;,&quot;parse-names&quot;:false,&quot;dropping-particle&quot;:&quot;&quot;,&quot;non-dropping-particle&quot;:&quot;&quot;},{&quot;family&quot;:&quot;Geiger&quot;,&quot;given&quot;:&quot;Tobias&quot;,&quot;parse-names&quot;:false,&quot;dropping-particle&quot;:&quot;&quot;,&quot;non-dropping-particle&quot;:&quot;&quot;}],&quot;DOI&quot;:&quot;10.48364/ISIMIP.822480.2&quot;,&quot;URL&quot;:&quot;https://doi.org/10.48364/ISIMIP.822480.2&quot;,&quot;issued&quot;:{&quot;date-parts&quot;:[[2022]]},&quot;publisher&quot;:&quot;ISIMIP Repository&quot;,&quot;container-title-short&quot;:&quot;&quot;},&quot;isTemporary&quot;:false}]},{&quot;citationID&quot;:&quot;MENDELEY_CITATION_25855a53-80a4-4e43-a52c-5ecbb6c942ea&quot;,&quot;properties&quot;:{&quot;noteIndex&quot;:0},&quot;isEdited&quot;:false,&quot;manualOverride&quot;:{&quot;isManuallyOverridden&quot;:false,&quot;citeprocText&quot;:&quot;&lt;sup&gt;51,52&lt;/sup&gt;&quot;,&quot;manualOverrideText&quot;:&quot;&quot;},&quot;citationTag&quot;:&quot;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&quot;,&quot;citationItems&quot;:[{&quot;id&quot;:&quot;57c82c8c-587d-32cb-b056-2752ecc0912e&quot;,&quot;itemData&quot;:{&quot;type&quot;:&quot;article-journal&quot;,&quot;id&quot;:&quot;57c82c8c-587d-32cb-b056-2752ecc0912e&quot;,&quot;title&quot;:&quot;The Fire Modeling Intercomparison Project (FireMIP), phase 1: Experimental and analytical protocols with detailed model descriptions&quot;,&quot;groupId&quot;:&quot;9f0d179a-fd48-371b-8d41-ddb078f37af0&quot;,&quot;author&quot;:[{&quot;family&quot;:&quot;Rabin&quot;,&quot;given&quot;:&quot;Sam S.&quot;,&quot;parse-names&quot;:false,&quot;dropping-particle&quot;:&quot;&quot;,&quot;non-dropping-particle&quot;:&quot;&quot;},{&quot;family&quot;:&quot;Melton&quot;,&quot;given&quot;:&quot;Joe R.&quot;,&quot;parse-names&quot;:false,&quot;dropping-particle&quot;:&quot;&quot;,&quot;non-dropping-particle&quot;:&quot;&quot;},{&quot;family&quot;:&quot;Lasslop&quot;,&quot;given&quot;:&quot;Gitta&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antson&quot;,&quot;given&quot;:&quot;Stijn&quot;,&quot;parse-names&quot;:false,&quot;dropping-particle&quot;:&quot;&quot;,&quot;non-dropping-particle&quot;:&quot;&quot;},{&quot;family&quot;:&quot;Kaplan&quot;,&quot;given&quot;:&quot;Jed O.&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éphane&quot;,&quot;parse-names&quot;:false,&quot;dropping-particle&quot;:&quot;&quot;,&quot;non-dropping-particle&quot;:&quot;&quot;},{&quot;family&quot;:&quot;Ward&quot;,&quot;given&quot;:&quot;Daniel S.&quot;,&quot;parse-names&quot;:false,&quot;dropping-particle&quot;:&quot;&quot;,&quot;non-dropping-particle&quot;:&quot;&quot;},{&quot;family&quot;:&quot;Yue&quot;,&quot;given&quot;:&quot;Chao&quot;,&quot;parse-names&quot;:false,&quot;dropping-particle&quot;:&quot;&quot;,&quot;non-dropping-particle&quot;:&quot;&quot;},{&quot;family&quot;:&quot;Arora&quot;,&quot;given&quot;:&quot;Vivek K.&quot;,&quot;parse-names&quot;:false,&quot;dropping-particle&quot;:&quot;&quot;,&quot;non-dropping-particle&quot;:&quot;&quot;},{&quot;family&quot;:&quot;Hickler&quot;,&quot;given&quot;:&quot;Thomas&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Nieradzik&quot;,&quot;given&quot;:&quot;Lars&quot;,&quot;parse-names&quot;:false,&quot;dropping-particle&quot;:&quot;&quot;,&quot;non-dropping-particle&quot;:&quot;&quot;},{&quot;family&quot;:&quot;Spessa&quot;,&quot;given&quot;:&quot;Allan&quot;,&quot;parse-names&quot;:false,&quot;dropping-particle&quot;:&quot;&quot;,&quot;non-dropping-particle&quot;:&quot;&quot;},{&quot;family&quot;:&quot;Folberth&quot;,&quot;given&quot;:&quot;Gerd A.&quot;,&quot;parse-names&quot;:false,&quot;dropping-particle&quot;:&quot;&quot;,&quot;non-dropping-particle&quot;:&quot;&quot;},{&quot;family&quot;:&quot;Sheehan&quot;,&quot;given&quot;:&quot;Tim&quot;,&quot;parse-names&quot;:false,&quot;dropping-particle&quot;:&quot;&quot;,&quot;non-dropping-particle&quot;:&quot;&quot;},{&quot;family&quot;:&quot;Voulgarakis&quot;,&quot;given&quot;:&quot;Apostolos&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Sitch&quot;,&quot;given&quot;:&quot;Stephen&quot;,&quot;parse-names&quot;:false,&quot;dropping-particle&quot;:&quot;&quot;,&quot;non-dropping-particle&quot;:&quot;&quot;},{&quot;family&quot;:&quot;Harrison&quot;,&quot;given&quot;:&quot;Sandy&quot;,&quot;parse-names&quot;:false,&quot;dropping-particle&quot;:&quot;&quot;,&quot;non-dropping-particle&quot;:&quot;&quot;},{&quot;family&quot;:&quot;Arneth&quot;,&quot;given&quot;:&quot;Almut&quot;,&quot;parse-names&quot;:false,&quot;dropping-particle&quot;:&quot;&quot;,&quot;non-dropping-particle&quot;:&quot;&quot;}],&quot;container-title&quot;:&quot;Geoscientific Model Development&quot;,&quot;DOI&quot;:&quot;10.5194/gmd-10-1175-2017&quot;,&quot;ISSN&quot;:&quot;19919603&quot;,&quot;issued&quot;:{&quot;date-parts&quot;:[[2017]]},&quot;abstract&quot;:&quo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quot;,&quot;issue&quot;:&quot;3&quot;,&quot;volume&quot;:&quot;10&quot;,&quot;container-title-short&quot;:&quot;Geosci Model Dev&quot;},&quot;isTemporary&quot;:false},{&quot;id&quot;:&quot;dc7ae204-a049-36ae-89a3-d686444d9399&quot;,&quot;itemData&quot;:{&quot;type&quot;:&quot;article-journal&quot;,&quot;id&quot;:&quot;dc7ae204-a049-36ae-89a3-d686444d9399&quot;,&quot;title&quot;:&quot;The status and challenge of global fire modelling&quot;,&quot;groupId&quot;:&quot;9f0d179a-fd48-371b-8d41-ddb078f37af0&quot;,&quot;author&quot;:[{&quot;family&quot;:&quot;Hantson&quot;,&quot;given&quot;:&quot;Stijn&quot;,&quot;parse-names&quot;:false,&quot;dropping-particle&quot;:&quot;&quot;,&quot;non-dropping-particle&quot;:&quot;&quot;},{&quot;family&quot;:&quot;Arneth&quot;,&quot;given&quot;:&quot;Almut&quot;,&quot;parse-names&quot;:false,&quot;dropping-particle&quot;:&quot;&quot;,&quot;non-dropping-particle&quot;:&quot;&quot;},{&quot;family&quot;:&quot;Harrison&quot;,&quot;given&quot;:&quot;Sandy P.&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Rabin&quot;,&quot;given&quot;:&quot;Sam S.&quot;,&quot;parse-names&quot;:false,&quot;dropping-particle&quot;:&quot;&quot;,&quot;non-dropping-particle&quot;:&quot;&quot;},{&quot;family&quot;:&quot;Archibald&quot;,&quot;given&quot;:&quot;Sally&quot;,&quot;parse-names&quot;:false,&quot;dropping-particle&quot;:&quot;&quot;,&quot;non-dropping-particle&quot;:&quot;&quot;},{&quot;family&quot;:&quot;Mouillot&quot;,&quot;given&quot;:&quot;Florent&quot;,&quot;parse-names&quot;:false,&quot;dropping-particle&quot;:&quot;&quot;,&quot;non-dropping-particle&quot;:&quot;&quot;},{&quot;family&quot;:&quot;Arnold&quot;,&quot;given&quot;:&quot;Steve R.&quot;,&quot;parse-names&quot;:false,&quot;dropping-particle&quot;:&quot;&quot;,&quot;non-dropping-particle&quot;:&quot;&quot;},{&quot;family&quot;:&quot;Artaxo&quot;,&quot;given&quot;:&quot;Paulo&quot;,&quot;parse-names&quot;:false,&quot;dropping-particle&quot;:&quot;&quot;,&quot;non-dropping-particle&quot;:&quot;&quot;},{&quot;family&quot;:&quot;Bachelet&quot;,&quot;given&quot;:&quot;Dominique&quot;,&quot;parse-names&quot;:false,&quot;dropping-particle&quot;:&quot;&quot;,&quot;non-dropping-particle&quot;:&quot;&quot;},{&quot;family&quot;:&quot;Ciais&quot;,&quot;given&quot;:&quot;Philippe&quot;,&quot;parse-names&quot;:false,&quot;dropping-particle&quot;:&quot;&quot;,&quot;non-dropping-particle&quot;:&quot;&quot;},{&quot;family&quot;:&quot;Forrest&quot;,&quot;given&quot;:&quot;Matthew&quot;,&quot;parse-names&quot;:false,&quot;dropping-particle&quot;:&quot;&quot;,&quot;non-dropping-particle&quot;:&quot;&quot;},{&quot;family&quot;:&quot;Friedlingstein&quot;,&quot;given&quot;:&quot;Pierre&quot;,&quot;parse-names&quot;:false,&quot;dropping-particle&quot;:&quot;&quot;,&quot;non-dropping-particle&quot;:&quot;&quot;},{&quot;family&quot;:&quot;Hickler&quot;,&quot;given&quot;:&quot;Thomas&quot;,&quot;parse-names&quot;:false,&quot;dropping-particle&quot;:&quot;&quot;,&quot;non-dropping-particle&quot;:&quot;&quot;},{&quot;family&quot;:&quot;Kaplan&quot;,&quot;given&quot;:&quot;Jed O.&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Lasslop&quot;,&quot;given&quot;:&quot;Gitta&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ephane&quot;,&quot;parse-names&quot;:false,&quot;dropping-particle&quot;:&quot;&quot;,&quot;non-dropping-particle&quot;:&quot;&quot;},{&quot;family&quot;:&quot;Melton&quot;,&quot;given&quot;:&quot;Joe R.&quot;,&quot;parse-names&quot;:false,&quot;dropping-particle&quot;:&quot;&quot;,&quot;non-dropping-particle&quot;:&quot;&quot;},{&quot;family&quot;:&quot;Meyn&quot;,&quot;given&quot;:&quot;Andrea&quot;,&quot;parse-names&quot;:false,&quot;dropping-particle&quot;:&quot;&quot;,&quot;non-dropping-particle&quot;:&quot;&quot;},{&quot;family&quot;:&quot;Sitch&quot;,&quot;given&quot;:&quot;Stephen&quot;,&quot;parse-names&quot;:false,&quot;dropping-particle&quot;:&quot;&quot;,&quot;non-dropping-particle&quot;:&quot;&quot;},{&quot;family&quot;:&quot;Spessa&quot;,&quot;given&quot;:&quot;Allan&quot;,&quot;parse-names&quot;:false,&quot;dropping-particle&quot;:&quot;&quot;,&quot;non-dropping-particle&quot;:&quot;&quot;},{&quot;family&quot;:&quot;Werf&quot;,&quot;given&quot;:&quot;Guido R.&quot;,&quot;parse-names&quot;:false,&quot;dropping-particle&quot;:&quot;&quot;,&quot;non-dropping-particle&quot;:&quot;Van Der&quot;},{&quot;family&quot;:&quot;Voulgarakis&quot;,&quot;given&quot;:&quot;Apostolos&quot;,&quot;parse-names&quot;:false,&quot;dropping-particle&quot;:&quot;&quot;,&quot;non-dropping-particle&quot;:&quot;&quot;},{&quot;family&quot;:&quot;Yue&quot;,&quot;given&quot;:&quot;Chao&quot;,&quot;parse-names&quot;:false,&quot;dropping-particle&quot;:&quot;&quot;,&quot;non-dropping-particle&quot;:&quot;&quot;}],&quot;container-title&quot;:&quot;Biogeosciences&quot;,&quot;DOI&quot;:&quot;10.5194/bg-13-3359-2016&quot;,&quot;ISSN&quot;:&quot;17264189&quot;,&quot;issued&quot;:{&quot;date-parts&quot;:[[2016,6,9]]},&quot;page&quot;:&quot;3359-3375&quot;,&quot;abstract&quot;:&quot;Biomass burning impacts vegetation dynamics, biogeochemical cycling, atmospheric chemistry, and climate, with sometimes deleterious socio-economic impacts. Under future climate projections it is often expected that the risk of wildfires will increase. Our ability to predict the magnitude and geographic pattern of future fire impacts rests on our ability to model fire regimes, using either well-founded empirical relationships or process-based models with good predictive skill. While a large variety of models exist today, it is still unclear which type of model or degree of complexity is required to model fire adequately at regional to global scales. This is the central question underpinning the creation of the Fire Model Intercomparison Project (FireMIP), an international initiative to compare and evaluate existing global fire models against benchmark data sets for present-day and historical conditions. In this paper we review how fires have been represented in fire-enabled dynamic global vegetation models (DGVMs) and give an overview of the current state of the art in fire-regime modelling. We indicate which challenges still remain in global fire modelling and stress the need for a comprehensive model evaluation and outline what lessons may be learned from FireMIP.&quot;,&quot;publisher&quot;:&quot;Copernicus GmbH&quot;,&quot;issue&quot;:&quot;11&quot;,&quot;volume&quot;:&quot;13&quot;,&quot;container-title-short&quot;:&quot;&quot;},&quot;isTemporary&quot;:false}]},{&quot;citationID&quot;:&quot;MENDELEY_CITATION_fb3f64ac-936b-4020-8813-3d7a1dfea3fe&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&quot;,&quot;citationItems&quot;:[{&quot;id&quot;:&quot;1f9d6622-b551-3554-99a7-d3b3bd28325a&quot;,&quot;itemData&quot;:{&quot;type&quot;:&quot;article-journal&quot;,&quot;id&quot;:&quot;1f9d6622-b551-3554-99a7-d3b3bd28325a&quot;,&quot;title&quot;:&quot;CLASSIC v1.0: the open-source community successor to the Canadian Land Surface Scheme (CLASS) and the Canadian Terrestrial Ecosystem Model (CTEM) – Part 1: Model framework and site-level performance&quot;,&quot;author&quot;:[{&quot;family&quot;:&quot;Melton&quot;,&quot;given&quot;:&quot;J R&quot;,&quot;parse-names&quot;:false,&quot;dropping-particle&quot;:&quot;&quot;,&quot;non-dropping-particle&quot;:&quot;&quot;},{&quot;family&quot;:&quot;Arora&quot;,&quot;given&quot;:&quot;V K&quot;,&quot;parse-names&quot;:false,&quot;dropping-particle&quot;:&quot;&quot;,&quot;non-dropping-particle&quot;:&quot;&quot;},{&quot;family&quot;:&quot;Wisernig-Cojoc&quot;,&quot;given&quot;:&quot;E&quot;,&quot;parse-names&quot;:false,&quot;dropping-particle&quot;:&quot;&quot;,&quot;non-dropping-particle&quot;:&quot;&quot;},{&quot;family&quot;:&quot;Seiler&quot;,&quot;given&quot;:&quot;C&quot;,&quot;parse-names&quot;:false,&quot;dropping-particle&quot;:&quot;&quot;,&quot;non-dropping-particle&quot;:&quot;&quot;},{&quot;family&quot;:&quot;Fortier&quot;,&quot;given&quot;:&quot;M&quot;,&quot;parse-names&quot;:false,&quot;dropping-particle&quot;:&quot;&quot;,&quot;non-dropping-particle&quot;:&quot;&quot;},{&quot;family&quot;:&quot;Chan&quot;,&quot;given&quot;:&quot;E&quot;,&quot;parse-names&quot;:false,&quot;dropping-particle&quot;:&quot;&quot;,&quot;non-dropping-particle&quot;:&quot;&quot;},{&quot;family&quot;:&quot;Teckentrup&quot;,&quot;given&quot;:&quot;L&quot;,&quot;parse-names&quot;:false,&quot;dropping-particle&quot;:&quot;&quot;,&quot;non-dropping-particle&quot;:&quot;&quot;}],&quot;container-title&quot;:&quot;Geoscientific Model Development&quot;,&quot;container-title-short&quot;:&quot;Geosci Model Dev&quot;,&quot;DOI&quot;:&quot;10.5194/gmd-13-2825-2020&quot;,&quot;URL&quot;:&quot;https://gmd.copernicus.org/articles/13/2825/2020/&quot;,&quot;issued&quot;:{&quot;date-parts&quot;:[[2020]]},&quot;page&quot;:&quot;2825-2850&quot;,&quot;issue&quot;:&quot;6&quot;,&quot;volume&quot;:&quot;13&quot;},&quot;isTemporary&quot;:false}]},{&quot;citationID&quot;:&quot;MENDELEY_CITATION_3b2d5871-cb8e-4081-839a-fdc35a62ceb1&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&quot;,&quot;citationItems&quot;:[{&quot;id&quot;:&quot;ef40c0c4-b6af-3b35-81c2-c621971d5b7f&quot;,&quot;itemData&quot;:{&quot;type&quot;:&quot;article-journal&quot;,&quot;id&quot;:&quot;ef40c0c4-b6af-3b35-81c2-c621971d5b7f&quot;,&quot;title&quot;:&quot;Land-use harmonization datasets for annual global carbon budgets&quot;,&quot;groupId&quot;:&quot;9f0d179a-fd48-371b-8d41-ddb078f37af0&quot;,&quot;author&quot;:[{&quot;family&quot;:&quot;Chini&quot;,&quot;given&quot;:&quot;L&quot;,&quot;parse-names&quot;:false,&quot;dropping-particle&quot;:&quot;&quot;,&quot;non-dropping-particle&quot;:&quot;&quot;},{&quot;family&quot;:&quot;Hurtt&quot;,&quot;given&quot;:&quot;G&quot;,&quot;parse-names&quot;:false,&quot;dropping-particle&quot;:&quot;&quot;,&quot;non-dropping-particle&quot;:&quot;&quot;},{&quot;family&quot;:&quot;Sahajpal&quot;,&quot;given&quot;:&quot;R&quot;,&quot;parse-names&quot;:false,&quot;dropping-particle&quot;:&quot;&quot;,&quot;non-dropping-particle&quot;:&quot;&quot;},{&quot;family&quot;:&quot;Frolking&quot;,&quot;given&quot;:&quot;S&quot;,&quot;parse-names&quot;:false,&quot;dropping-particle&quot;:&quot;&quot;,&quot;non-dropping-particle&quot;:&quot;&quot;},{&quot;family&quot;:&quot;Klein Goldewijk&quot;,&quot;given&quot;:&quot;K&quot;,&quot;parse-names&quot;:false,&quot;dropping-particle&quot;:&quot;&quot;,&quot;non-dropping-particle&quot;:&quot;&quot;},{&quot;family&quot;:&quot;Sitch&quot;,&quot;given&quot;:&quot;S&quot;,&quot;parse-names&quot;:false,&quot;dropping-particle&quot;:&quot;&quot;,&quot;non-dropping-particle&quot;:&quot;&quot;},{&quot;family&quot;:&quot;Ganzenmüller&quot;,&quot;given&quot;:&quot;R&quot;,&quot;parse-names&quot;:false,&quot;dropping-particle&quot;:&quot;&quot;,&quot;non-dropping-particle&quot;:&quot;&quot;},{&quot;family&quot;:&quot;Ma&quot;,&quot;given&quot;:&quot;L&quot;,&quot;parse-names&quot;:false,&quot;dropping-particle&quot;:&quot;&quot;,&quot;non-dropping-particle&quot;:&quot;&quot;},{&quot;family&quot;:&quot;Ott&quot;,&quot;given&quot;:&quot;L&quot;,&quot;parse-names&quot;:false,&quot;dropping-particle&quot;:&quot;&quot;,&quot;non-dropping-particle&quot;:&quot;&quot;},{&quot;family&quot;:&quot;Pongratz&quot;,&quot;given&quot;:&quot;J&quot;,&quot;parse-names&quot;:false,&quot;dropping-particle&quot;:&quot;&quot;,&quot;non-dropping-particle&quot;:&quot;&quot;},{&quot;family&quot;:&quot;Poulter&quot;,&quot;given&quot;:&quot;B&quot;,&quot;parse-names&quot;:false,&quot;dropping-particle&quot;:&quot;&quot;,&quot;non-dropping-particle&quot;:&quot;&quot;}],&quot;container-title&quot;:&quot;Earth System Science Data&quot;,&quot;DOI&quot;:&quot;10.5194/essd-13-4175-2021&quot;,&quot;URL&quot;:&quot;https://essd.copernicus.org/articles/13/4175/2021/&quot;,&quot;issued&quot;:{&quot;date-parts&quot;:[[2021]]},&quot;page&quot;:&quot;4175-4189&quot;,&quot;issue&quot;:&quot;8&quot;,&quot;volume&quot;:&quot;13&quot;,&quot;container-title-short&quot;:&quot;Earth Syst Sci Data&quot;},&quot;isTemporary&quot;:false}]},{&quot;citationID&quot;:&quot;MENDELEY_CITATION_8bb53c29-1f0a-4016-8d4d-8b2c5dc898cf&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&quot;,&quot;citationItems&quot;:[{&quot;id&quot;:&quot;c9124510-8860-30af-a8bd-a6a0dff5a48f&quot;,&quot;itemData&quot;:{&quot;type&quot;:&quot;article-journal&quot;,&quot;id&quot;:&quot;c9124510-8860-30af-a8bd-a6a0dff5a48f&quot;,&quot;title&quot;:&quot;Gross and net land cover changes in the main plant functional types derived from the annual ESA CCI land cover maps (1992–2015)&quot;,&quot;author&quot;:[{&quot;family&quot;:&quot;Li&quot;,&quot;given&quot;:&quot;W&quot;,&quot;parse-names&quot;:false,&quot;dropping-particle&quot;:&quot;&quot;,&quot;non-dropping-particle&quot;:&quot;&quot;},{&quot;family&quot;:&quot;MacBean&quot;,&quot;given&quot;:&quot;N&quot;,&quot;parse-names&quot;:false,&quot;dropping-particle&quot;:&quot;&quot;,&quot;non-dropping-particle&quot;:&quot;&quot;},{&quot;family&quot;:&quot;Ciais&quot;,&quot;given&quot;:&quot;P&quot;,&quot;parse-names&quot;:false,&quot;dropping-particle&quot;:&quot;&quot;,&quot;non-dropping-particle&quot;:&quot;&quot;},{&quot;family&quot;:&quot;Defourny&quot;,&quot;given&quot;:&quot;P&quot;,&quot;parse-names&quot;:false,&quot;dropping-particle&quot;:&quot;&quot;,&quot;non-dropping-particle&quot;:&quot;&quot;},{&quot;family&quot;:&quot;Lamarche&quot;,&quot;given&quot;:&quot;C&quot;,&quot;parse-names&quot;:false,&quot;dropping-particle&quot;:&quot;&quot;,&quot;non-dropping-particle&quot;:&quot;&quot;},{&quot;family&quot;:&quot;Bontemps&quot;,&quot;given&quot;:&quot;S&quot;,&quot;parse-names&quot;:false,&quot;dropping-particle&quot;:&quot;&quot;,&quot;non-dropping-particle&quot;:&quot;&quot;},{&quot;family&quot;:&quot;Houghton&quot;,&quot;given&quot;:&quot;R A&quot;,&quot;parse-names&quot;:false,&quot;dropping-particle&quot;:&quot;&quot;,&quot;non-dropping-particle&quot;:&quot;&quot;},{&quot;family&quot;:&quot;Peng&quot;,&quot;given&quot;:&quot;S&quot;,&quot;parse-names&quot;:false,&quot;dropping-particle&quot;:&quot;&quot;,&quot;non-dropping-particle&quot;:&quot;&quot;}],&quot;container-title&quot;:&quot;Earth System Science Data&quot;,&quot;container-title-short&quot;:&quot;Earth Syst Sci Data&quot;,&quot;DOI&quot;:&quot;10.5194/essd-10-219-2018&quot;,&quot;URL&quot;:&quot;https://essd.copernicus.org/articles/10/219/2018/&quot;,&quot;issued&quot;:{&quot;date-parts&quot;:[[2018]]},&quot;page&quot;:&quot;219-234&quot;,&quot;issue&quot;:&quot;1&quot;,&quot;volume&quot;:&quot;10&quot;},&quot;isTemporary&quot;:false}]},{&quot;citationID&quot;:&quot;MENDELEY_CITATION_c56c23b7-0d4f-4863-bc44-cccbf134a6d8&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&quot;,&quot;citationItems&quot;:[{&quot;id&quot;:&quot;dacca706-185b-3c50-a128-c103194729ee&quot;,&quot;itemData&quot;:{&quot;type&quot;:&quot;article-journal&quot;,&quot;id&quot;:&quot;dacca706-185b-3c50-a128-c103194729ee&quot;,&quot;title&quot;:&quot;Description and Evaluation of the JULES-ES setup for ISIMIP2b&quot;,&quot;groupId&quot;:&quot;9f0d179a-fd48-371b-8d41-ddb078f37af0&quot;,&quot;author&quot;:[{&quot;family&quot;:&quot;Mathison&quot;,&quot;given&quot;:&quot;C&quot;,&quot;parse-names&quot;:false,&quot;dropping-particle&quot;:&quot;&quot;,&quot;non-dropping-particle&quot;:&quot;&quot;},{&quot;family&quot;:&quot;Burke&quot;,&quot;given&quot;:&quot;E&quot;,&quot;parse-names&quot;:false,&quot;dropping-particle&quot;:&quot;&quot;,&quot;non-dropping-particle&quot;:&quot;&quot;},{&quot;family&quot;:&quot;Hartley&quot;,&quot;given&quot;:&quot;A J&quot;,&quot;parse-names&quot;:false,&quot;dropping-particle&quot;:&quot;&quot;,&quot;non-dropping-particle&quot;:&quot;&quot;},{&quot;family&quot;:&quot;Kelley&quot;,&quot;given&quot;:&quot;D I&quot;,&quot;parse-names&quot;:false,&quot;dropping-particle&quot;:&quot;&quot;,&quot;non-dropping-particle&quot;:&quot;&quot;},{&quot;family&quot;:&quot;Burton&quot;,&quot;given&quot;:&quot;C&quot;,&quot;parse-names&quot;:false,&quot;dropping-particle&quot;:&quot;&quot;,&quot;non-dropping-particle&quot;:&quot;&quot;},{&quot;family&quot;:&quot;Robertson&quot;,&quot;given&quot;:&quot;E&quot;,&quot;parse-names&quot;:false,&quot;dropping-particle&quot;:&quot;&quot;,&quot;non-dropping-particle&quot;:&quot;&quot;},{&quot;family&quot;:&quot;Gedney&quot;,&quot;given&quot;:&quot;N&quot;,&quot;parse-names&quot;:false,&quot;dropping-particle&quot;:&quot;&quot;,&quot;non-dropping-particle&quot;:&quot;&quot;},{&quot;family&quot;:&quot;Williams&quot;,&quot;given&quot;:&quot;K&quot;,&quot;parse-names&quot;:false,&quot;dropping-particle&quot;:&quot;&quot;,&quot;non-dropping-particle&quot;:&quot;&quot;},{&quot;family&quot;:&quot;Wiltshire&quot;,&quot;given&quot;:&quot;A&quot;,&quot;parse-names&quot;:false,&quot;dropping-particle&quot;:&quot;&quot;,&quot;non-dropping-particle&quot;:&quot;&quot;},{&quot;family&quot;:&quot;Ellis&quot;,&quot;given&quot;:&quot;R J&quot;,&quot;parse-names&quot;:false,&quot;dropping-particle&quot;:&quot;&quot;,&quot;non-dropping-particle&quot;:&quot;&quot;},{&quot;family&quot;:&quot;Sellar&quot;,&quot;given&quot;:&quot;A&quot;,&quot;parse-names&quot;:false,&quot;dropping-particle&quot;:&quot;&quot;,&quot;non-dropping-particle&quot;:&quot;&quot;},{&quot;family&quot;:&quot;Jones&quot;,&quot;given&quot;:&quot;C&quot;,&quot;parse-names&quot;:false,&quot;dropping-particle&quot;:&quot;&quot;,&quot;non-dropping-particle&quot;:&quot;&quot;}],&quot;container-title&quot;:&quot;EGUsphere&quot;,&quot;DOI&quot;:&quot;10.5194/egusphere-2022-1196&quot;,&quot;URL&quot;:&quot;https://egusphere.copernicus.org/preprints/egusphere-2022-1196/&quot;,&quot;issued&quot;:{&quot;date-parts&quot;:[[2022]]},&quot;page&quot;:&quot;1-24&quot;,&quot;volume&quot;:&quot;2022&quot;,&quot;container-title-short&quot;:&quot;&quot;},&quot;isTemporary&quot;:false}]},{&quot;citationID&quot;:&quot;MENDELEY_CITATION_55af801a-b01c-4d45-bc7b-953fd2242052&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&quot;,&quot;citationItems&quot;:[{&quot;id&quot;:&quot;69fea262-a514-30ae-9326-9b932ea13ecc&quot;,&quot;itemData&quot;:{&quot;type&quot;:&quot;article-journal&quot;,&quot;id&quot;:&quot;69fea262-a514-30ae-9326-9b932ea13ecc&quot;,&quot;title&quot;:&quot;INFERNO: A fire and emissions scheme for the UK Met Office's Unified Model&quot;,&quot;groupId&quot;:&quot;9f0d179a-fd48-371b-8d41-ddb078f37af0&quot;,&quot;author&quot;:[{&quot;family&quot;:&quot;Mangeon&quot;,&quot;given&quot;:&quot;Stéphane&quot;,&quot;parse-names&quot;:false,&quot;dropping-particle&quot;:&quot;&quot;,&quot;non-dropping-particle&quot;:&quot;&quot;},{&quot;family&quot;:&quot;Voulgarakis&quot;,&quot;given&quot;:&quot;Apostolos&quot;,&quot;parse-names&quot;:false,&quot;dropping-particle&quot;:&quot;&quot;,&quot;non-dropping-particle&quot;:&quot;&quot;},{&quot;family&quot;:&quot;Gilham&quot;,&quot;given&quot;:&quot;Richard&quot;,&quot;parse-names&quot;:false,&quot;dropping-particle&quot;:&quot;&quot;,&quot;non-dropping-particle&quot;:&quot;&quot;},{&quot;family&quot;:&quot;Harper&quot;,&quot;given&quot;:&quot;Anna&quot;,&quot;parse-names&quot;:false,&quot;dropping-particle&quot;:&quot;&quot;,&quot;non-dropping-particle&quot;:&quot;&quot;},{&quot;family&quot;:&quot;Sitch&quot;,&quot;given&quot;:&quot;Stephen&quot;,&quot;parse-names&quot;:false,&quot;dropping-particle&quot;:&quot;&quot;,&quot;non-dropping-particle&quot;:&quot;&quot;},{&quot;family&quot;:&quot;Folberth&quot;,&quot;given&quot;:&quot;Gerd&quot;,&quot;parse-names&quot;:false,&quot;dropping-particle&quot;:&quot;&quot;,&quot;non-dropping-particle&quot;:&quot;&quot;}],&quot;container-title&quot;:&quot;Geoscientific Model Development&quot;,&quot;DOI&quot;:&quot;10.5194/gmd-9-2685-2016&quot;,&quot;ISSN&quot;:&quot;19919603&quot;,&quot;issued&quot;:{&quot;date-parts&quot;:[[2016]]},&quot;abstract&quot;:&quot;Warm and dry climatological conditions favour the occurrence of forest fires. These fires then become a significant emission source to the atmosphere. Despite this global importance, fires are a local phenomenon and are difficult to represent in large-scale Earth system models (ESMs). To address this, the INteractive Fire and Emission algoRithm for Natural envirOnments (INFERNO) was developed. INFERNO follows a reduced complexity approach and is intended for decadal- to centennial-scale climate simulations and assessment models for policy making. Fuel flammability is simulated using temperature, relative humidity (RH) and fuel load as well as precipitation and soil moisture. Combining flammability with ignitions and vegetation, the burnt area is diagnosed. Emissions of carbon and key species are estimated using the carbon scheme in the Joint UK Land Environment Simulator (JULES) land surface model. JULES also possesses fire index diagnostics, which we document and compare with our fire scheme. We found INFERNO captured global burnt area variability better than individual indices, and these performed best for their native regions. Two meteorology data sets and three ignition modes are used to validate the model. INFERNO is shown to effectively diagnose global fire occurrence (R Combining double low line 0.66) and emissions (R Combining double low line 0.59) through an approach appropriate to the complexity of an ESM, although regional biases remain.&quot;,&quot;issue&quot;:&quot;8&quot;,&quot;volume&quot;:&quot;9&quot;,&quot;container-title-short&quot;:&quot;Geosci Model Dev&quot;},&quot;isTemporary&quot;:false}]},{&quot;citationID&quot;:&quot;MENDELEY_CITATION_58687b03-e025-4ad9-950a-d1b40eec5dd7&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&quot;,&quot;citationItems&quot;:[{&quot;id&quot;:&quot;09f78c31-f927-37d9-b0fd-fe60b9ab13b0&quot;,&quot;itemData&quot;:{&quot;type&quot;:&quot;article-journal&quot;,&quot;id&quot;:&quot;09f78c31-f927-37d9-b0fd-fe60b9ab13b0&quot;,&quot;title&quot;:&quot;Description of the \&quot;TRIFFID\&quot; Dynamic Global Vegetation Model&quot;,&quot;groupId&quot;:&quot;9f0d179a-fd48-371b-8d41-ddb078f37af0&quot;,&quot;author&quot;:[{&quot;family&quot;:&quot;Cox&quot;,&quot;given&quot;:&quot;P.&quot;,&quot;parse-names&quot;:false,&quot;dropping-particle&quot;:&quot;&quot;,&quot;non-dropping-particle&quot;:&quot;&quot;}],&quot;issued&quot;:{&quot;date-parts&quot;:[[2001]]},&quot;container-title-short&quot;:&quot;&quot;},&quot;isTemporary&quot;:false}]},{&quot;citationID&quot;:&quot;MENDELEY_CITATION_2e45623e-29be-4fbd-b0f2-abe0b44697a9&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&quot;,&quot;citationItems&quot;:[{&quot;id&quot;:&quot;f7f0cf2e-0ced-3ade-8dd6-9db22c7efdea&quot;,&quot;itemData&quot;:{&quot;type&quot;:&quot;article-journal&quot;,&quot;id&quot;:&quot;f7f0cf2e-0ced-3ade-8dd6-9db22c7efdea&quot;,&quot;title&quot;:&quot;Representation of fire, land-use change and vegetation dynamics in the Joint UK Land Environment Simulator vn4.9 (JULES)&quot;,&quot;groupId&quot;:&quot;9f0d179a-fd48-371b-8d41-ddb078f37af0&quot;,&quot;author&quot;:[{&quot;family&quot;:&quot;Burton&quot;,&quot;given&quot;:&quot;Chantelle&quot;,&quot;parse-names&quot;:false,&quot;dropping-particle&quot;:&quot;&quot;,&quot;non-dropping-particle&quot;:&quot;&quot;},{&quot;family&quot;:&quot;Betts&quot;,&quot;given&quot;:&quot;Richard&quot;,&quot;parse-names&quot;:false,&quot;dropping-particle&quot;:&quot;&quot;,&quot;non-dropping-particle&quot;:&quot;&quot;},{&quot;family&quot;:&quot;Cardoso&quot;,&quot;given&quot;:&quot;Manoel&quot;,&quot;parse-names&quot;:false,&quot;dropping-particle&quot;:&quot;&quot;,&quot;non-dropping-particle&quot;:&quot;&quot;},{&quot;family&quot;:&quot;Feldpausch&quot;,&quot;given&quot;:&quot;R. Ted&quot;,&quot;parse-names&quot;:false,&quot;dropping-particle&quot;:&quot;&quot;,&quot;non-dropping-particle&quot;:&quot;&quot;},{&quot;family&quot;:&quot;Harper&quot;,&quot;given&quot;:&quot;Anna&quot;,&quot;parse-names&quot;:false,&quot;dropping-particle&quot;:&quot;&quot;,&quot;non-dropping-particle&quot;:&quot;&quot;},{&quot;family&quot;:&quot;Jones&quot;,&quot;given&quot;:&quot;Chris D.&quot;,&quot;parse-names&quot;:false,&quot;dropping-particle&quot;:&quot;&quot;,&quot;non-dropping-particle&quot;:&quot;&quot;},{&quot;family&quot;:&quot;Kelley&quot;,&quot;given&quot;:&quot;Douglas I.&quot;,&quot;parse-names&quot;:false,&quot;dropping-particle&quot;:&quot;&quot;,&quot;non-dropping-particle&quot;:&quot;&quot;},{&quot;family&quot;:&quot;Robertson&quot;,&quot;given&quot;:&quot;Eddy&quot;,&quot;parse-names&quot;:false,&quot;dropping-particle&quot;:&quot;&quot;,&quot;non-dropping-particle&quot;:&quot;&quot;},{&quot;family&quot;:&quot;Wiltshire&quot;,&quot;given&quot;:&quot;Andy&quot;,&quot;parse-names&quot;:false,&quot;dropping-particle&quot;:&quot;&quot;,&quot;non-dropping-particle&quot;:&quot;&quot;}],&quot;container-title&quot;:&quot;Geoscientific Model Development&quot;,&quot;DOI&quot;:&quot;10.5194/gmd-12-179-2019&quot;,&quot;ISSN&quot;:&quot;19919603&quot;,&quot;issued&quot;:{&quot;date-parts&quot;:[[2019]]},&quot;abstract&quot;:&quot;Disturbance of vegetation is a critical component of land cover, but is generally poorly constrained in land surface and carbon cycle models. In particular, land-use change and fire can be treated as large-scale disturbances without full representation of their underlying complexities and interactions. Here we describe developments to the land surface model JULES (Joint UK Land Environment Simulator) to represent land-use change and fire as distinct processes which interact with simulated vegetation dynamics. We couple the fire model INFERNO (INteractive Fire and Emission algoRithm for Natural envirOnments) to dynamic vegetation within JULES and use the HYDE (History Database of the Global Environment) land cover dataset to analyse the impact of land-use change on the simulation of present day vegetation. We evaluate the inclusion of land use and fire disturbance against standard benchmarks. Using the Manhattan metric, results show improved simulation of vegetation cover across all observed datasets. Overall, disturbance improves the simulation of vegetation cover by 35&amp;thinsp;% compared to vegetation continuous field (VCF) observations from MODIS and 13&amp;thinsp;% compared to the Climate Change Initiative (CCI) from the ESA. Biases in grass extent are reduced from ĝ'66&amp;thinsp;% to 13&amp;thinsp;%. Total woody cover improves by 55&amp;thinsp;% compared to VCF and 20&amp;thinsp;% compared to CCI from a reduction in forest extent in the tropics, although simulated tree cover is now too sparse in some areas. Explicitly modelling fire and land use generally decreases tree and shrub cover and increases grasses. The results show that the disturbances provide important contributions to the realistic modelling of vegetation on a global scale, although in some areas fire and land use together result in too much disturbance. This work provides a substantial contribution towards representing the full complexity and interactions between land-use change and fire that could be used in Earth system models.&quot;,&quot;issue&quot;:&quot;1&quot;,&quot;volume&quot;:&quot;12&quot;,&quot;container-title-short&quot;:&quot;Geosci Model Dev&quot;},&quot;isTemporary&quot;:false}]},{&quot;citationID&quot;:&quot;MENDELEY_CITATION_8c24320d-edc9-442a-bdac-3d11a99ce492&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&quot;,&quot;citationItems&quot;:[{&quot;id&quot;:&quot;f7f0cf2e-0ced-3ade-8dd6-9db22c7efdea&quot;,&quot;itemData&quot;:{&quot;type&quot;:&quot;article-journal&quot;,&quot;id&quot;:&quot;f7f0cf2e-0ced-3ade-8dd6-9db22c7efdea&quot;,&quot;title&quot;:&quot;Representation of fire, land-use change and vegetation dynamics in the Joint UK Land Environment Simulator vn4.9 (JULES)&quot;,&quot;groupId&quot;:&quot;9f0d179a-fd48-371b-8d41-ddb078f37af0&quot;,&quot;author&quot;:[{&quot;family&quot;:&quot;Burton&quot;,&quot;given&quot;:&quot;Chantelle&quot;,&quot;parse-names&quot;:false,&quot;dropping-particle&quot;:&quot;&quot;,&quot;non-dropping-particle&quot;:&quot;&quot;},{&quot;family&quot;:&quot;Betts&quot;,&quot;given&quot;:&quot;Richard&quot;,&quot;parse-names&quot;:false,&quot;dropping-particle&quot;:&quot;&quot;,&quot;non-dropping-particle&quot;:&quot;&quot;},{&quot;family&quot;:&quot;Cardoso&quot;,&quot;given&quot;:&quot;Manoel&quot;,&quot;parse-names&quot;:false,&quot;dropping-particle&quot;:&quot;&quot;,&quot;non-dropping-particle&quot;:&quot;&quot;},{&quot;family&quot;:&quot;Feldpausch&quot;,&quot;given&quot;:&quot;R. Ted&quot;,&quot;parse-names&quot;:false,&quot;dropping-particle&quot;:&quot;&quot;,&quot;non-dropping-particle&quot;:&quot;&quot;},{&quot;family&quot;:&quot;Harper&quot;,&quot;given&quot;:&quot;Anna&quot;,&quot;parse-names&quot;:false,&quot;dropping-particle&quot;:&quot;&quot;,&quot;non-dropping-particle&quot;:&quot;&quot;},{&quot;family&quot;:&quot;Jones&quot;,&quot;given&quot;:&quot;Chris D.&quot;,&quot;parse-names&quot;:false,&quot;dropping-particle&quot;:&quot;&quot;,&quot;non-dropping-particle&quot;:&quot;&quot;},{&quot;family&quot;:&quot;Kelley&quot;,&quot;given&quot;:&quot;Douglas I.&quot;,&quot;parse-names&quot;:false,&quot;dropping-particle&quot;:&quot;&quot;,&quot;non-dropping-particle&quot;:&quot;&quot;},{&quot;family&quot;:&quot;Robertson&quot;,&quot;given&quot;:&quot;Eddy&quot;,&quot;parse-names&quot;:false,&quot;dropping-particle&quot;:&quot;&quot;,&quot;non-dropping-particle&quot;:&quot;&quot;},{&quot;family&quot;:&quot;Wiltshire&quot;,&quot;given&quot;:&quot;Andy&quot;,&quot;parse-names&quot;:false,&quot;dropping-particle&quot;:&quot;&quot;,&quot;non-dropping-particle&quot;:&quot;&quot;}],&quot;container-title&quot;:&quot;Geoscientific Model Development&quot;,&quot;DOI&quot;:&quot;10.5194/gmd-12-179-2019&quot;,&quot;ISSN&quot;:&quot;19919603&quot;,&quot;issued&quot;:{&quot;date-parts&quot;:[[2019]]},&quot;abstract&quot;:&quot;Disturbance of vegetation is a critical component of land cover, but is generally poorly constrained in land surface and carbon cycle models. In particular, land-use change and fire can be treated as large-scale disturbances without full representation of their underlying complexities and interactions. Here we describe developments to the land surface model JULES (Joint UK Land Environment Simulator) to represent land-use change and fire as distinct processes which interact with simulated vegetation dynamics. We couple the fire model INFERNO (INteractive Fire and Emission algoRithm for Natural envirOnments) to dynamic vegetation within JULES and use the HYDE (History Database of the Global Environment) land cover dataset to analyse the impact of land-use change on the simulation of present day vegetation. We evaluate the inclusion of land use and fire disturbance against standard benchmarks. Using the Manhattan metric, results show improved simulation of vegetation cover across all observed datasets. Overall, disturbance improves the simulation of vegetation cover by 35&amp;thinsp;% compared to vegetation continuous field (VCF) observations from MODIS and 13&amp;thinsp;% compared to the Climate Change Initiative (CCI) from the ESA. Biases in grass extent are reduced from ĝ'66&amp;thinsp;% to 13&amp;thinsp;%. Total woody cover improves by 55&amp;thinsp;% compared to VCF and 20&amp;thinsp;% compared to CCI from a reduction in forest extent in the tropics, although simulated tree cover is now too sparse in some areas. Explicitly modelling fire and land use generally decreases tree and shrub cover and increases grasses. The results show that the disturbances provide important contributions to the realistic modelling of vegetation on a global scale, although in some areas fire and land use together result in too much disturbance. This work provides a substantial contribution towards representing the full complexity and interactions between land-use change and fire that could be used in Earth system models.&quot;,&quot;issue&quot;:&quot;1&quot;,&quot;volume&quot;:&quot;12&quot;,&quot;container-title-short&quot;:&quot;Geosci Model Dev&quot;},&quot;isTemporary&quot;:false}]},{&quot;citationID&quot;:&quot;MENDELEY_CITATION_aac587d7-cfa6-499d-84d3-2c030c12ee40&quot;,&quot;properties&quot;:{&quot;noteIndex&quot;:0},&quot;isEdited&quot;:false,&quot;manualOverride&quot;:{&quot;isManuallyOverridden&quot;:false,&quot;citeprocText&quot;:&quot;&lt;sup&gt;60,61&lt;/sup&gt;&quot;,&quot;manualOverrideText&quot;:&quot;&quot;},&quot;citationTag&quot;:&quot;MENDELEY_CITATION_v3_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&quot;,&quot;citationItems&quot;:[{&quot;id&quot;:&quot;c68bebce-a911-32af-9cd9-7f83be1d7adb&quot;,&quot;itemData&quot;:{&quot;type&quot;:&quot;article-journal&quot;,&quot;id&quot;:&quot;c68bebce-a911-32af-9cd9-7f83be1d7adb&quot;,&quot;title&quot;:&quot;Representation of Vegetation Dynamics in the Modelling of Terrestrial Ecosystems: Comparing Two Contrasting Approaches within European Climate Space&quot;,&quot;groupId&quot;:&quot;9f0d179a-fd48-371b-8d41-ddb078f37af0&quot;,&quot;author&quot;:[{&quot;family&quot;:&quot;Smith&quot;,&quot;given&quot;:&quot;Benjamin&quot;,&quot;parse-names&quot;:false,&quot;dropping-particle&quot;:&quot;&quot;,&quot;non-dropping-particle&quot;:&quot;&quot;},{&quot;family&quot;:&quot;Prentice&quot;,&quot;given&quot;:&quot;I Colin&quot;,&quot;parse-names&quot;:false,&quot;dropping-particle&quot;:&quot;&quot;,&quot;non-dropping-particle&quot;:&quot;&quot;},{&quot;family&quot;:&quot;Sykes&quot;,&quot;given&quot;:&quot;Martin T&quot;,&quot;parse-names&quot;:false,&quot;dropping-particle&quot;:&quot;&quot;,&quot;non-dropping-particle&quot;:&quot;&quot;}],&quot;container-title&quot;:&quot;Global Ecology and Biogeography&quot;,&quot;ISSN&quot;:&quot;1466822X, 1466822X&quot;,&quot;URL&quot;:&quot;http://www.jstor.org/stable/3182691&quot;,&quot;issued&quot;:{&quot;date-parts&quot;:[[2001]]},&quot;page&quot;:&quot;621-637&quot;,&quot;abstract&quot;:&quot;1 Advances in dynamic ecosystem modelling have made a number of different approaches to vegetation dynamics possible. Here we compare two models representing contrasting degrees of abstraction of the processes governing dynamics in real vegetation. 2 Model (a) (GUESS) simulates explicitly growth and competition among individual plants. Differences in crown structure (height, depth, area and LAI) influence relative light uptake by neighbours. Assimilated carbon is allocated individually by each plant to its leaf, fine root and sapwood tissues. Carbon allocation and turnover of sapwood to heartwood in turn govern height and diameter growth. 3 Model (b) (LPJ) incorporates a 'dynamic global vegetation model' (DGVM) architecture, simulating growth of populations of plant functional types (PFTs) over a grid cell, integrating individual-level processes over the proportional area (foliar projective cover, FPC) occupied by each PFT. Individual plants are not simulated, but are replaced by explicit parameterizations of their growth and interactions. 4 The models are identical in their representation of core physiological and biogeochemical processes. Both also use the same set of PFTs, corresponding to the major woody plant groups in Europe, plus a grass type. 5 When applied at a range of locations, broadly spanning climatic variation within Europe, both models successfully predicted PFT composition and succession within modern natural vegetation. However, the individual-based model performed better in areas where deciduous and evergreen types coincide, and in areas subject to pronounced seasonal water deficits, which would tend to favour grasses over drought-intolerant trees. 6 Differences in model performance could be traced to their treatment of individual-level processes, in particular light competition and stress-induced mortality. 7 Our results suggest that an explicit individual-based approach to vegetation dynamics may be an advantage in modelling of ecosystem structure and function at the resolution required for regional-to continental-scale studies.&quot;,&quot;publisher&quot;:&quot;Wiley&quot;,&quot;issue&quot;:&quot;6&quot;,&quot;volume&quot;:&quot;10&quot;,&quot;container-title-short&quot;:&quot;&quot;},&quot;isTemporary&quot;:false},{&quot;id&quot;:&quot;339eeca8-97ce-36ec-afa6-c2e333424c72&quot;,&quot;itemData&quot;:{&quot;type&quot;:&quot;article-journal&quot;,&quot;id&quot;:&quot;339eeca8-97ce-36ec-afa6-c2e333424c72&quot;,&quot;title&quot;:&quot;Implications of incorporating N cycling and N limitations on primary production in an individual-based dynamic vegetation model&quot;,&quot;groupId&quot;:&quot;9f0d179a-fd48-371b-8d41-ddb078f37af0&quot;,&quot;author&quot;:[{&quot;family&quot;:&quot;Smith&quot;,&quot;given&quot;:&quot;B&quot;,&quot;parse-names&quot;:false,&quot;dropping-particle&quot;:&quot;&quot;,&quot;non-dropping-particle&quot;:&quot;&quot;},{&quot;family&quot;:&quot;Wårlind&quot;,&quot;given&quot;:&quot;D&quot;,&quot;parse-names&quot;:false,&quot;dropping-particle&quot;:&quot;&quot;,&quot;non-dropping-particle&quot;:&quot;&quot;},{&quot;family&quot;:&quot;Arneth&quot;,&quot;given&quot;:&quot;A&quot;,&quot;parse-names&quot;:false,&quot;dropping-particle&quot;:&quot;&quot;,&quot;non-dropping-particle&quot;:&quot;&quot;},{&quot;family&quot;:&quot;Hickler&quot;,&quot;given&quot;:&quot;T&quot;,&quot;parse-names&quot;:false,&quot;dropping-particle&quot;:&quot;&quot;,&quot;non-dropping-particle&quot;:&quot;&quot;},{&quot;family&quot;:&quot;Leadley&quot;,&quot;given&quot;:&quot;P&quot;,&quot;parse-names&quot;:false,&quot;dropping-particle&quot;:&quot;&quot;,&quot;non-dropping-particle&quot;:&quot;&quot;},{&quot;family&quot;:&quot;Siltberg&quot;,&quot;given&quot;:&quot;J&quot;,&quot;parse-names&quot;:false,&quot;dropping-particle&quot;:&quot;&quot;,&quot;non-dropping-particle&quot;:&quot;&quot;},{&quot;family&quot;:&quot;Zaehle&quot;,&quot;given&quot;:&quot;S&quot;,&quot;parse-names&quot;:false,&quot;dropping-particle&quot;:&quot;&quot;,&quot;non-dropping-particle&quot;:&quot;&quot;}],&quot;container-title&quot;:&quot;Biogeosciences&quot;,&quot;DOI&quot;:&quot;10.5194/bg-11-2027-2014&quot;,&quot;URL&quot;:&quot;https://bg.copernicus.org/articles/11/2027/2014/&quot;,&quot;issued&quot;:{&quot;date-parts&quot;:[[2014]]},&quot;page&quot;:&quot;2027-2054&quot;,&quot;issue&quot;:&quot;7&quot;,&quot;volume&quot;:&quot;11&quot;,&quot;container-title-short&quot;:&quot;&quot;},&quot;isTemporary&quot;:false}]},{&quot;citationID&quot;:&quot;MENDELEY_CITATION_0c6f6063-4957-44c8-99cb-873699382e29&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&quot;,&quot;citationItems&quot;:[{&quot;id&quot;:&quot;05187348-edd2-3efd-9a85-4770726b165b&quot;,&quot;itemData&quot;:{&quot;type&quot;:&quot;article-journal&quot;,&quot;id&quot;:&quot;05187348-edd2-3efd-9a85-4770726b165b&quot;,&quot;title&quot;:&quot;The influence of vegetation, fire spread and fire behaviour on biomass burning and trace gas emissions: results from a process-based model&quot;,&quot;groupId&quot;:&quot;9f0d179a-fd48-371b-8d41-ddb078f37af0&quot;,&quot;author&quot;:[{&quot;family&quot;:&quot;Thonicke&quot;,&quot;given&quot;:&quot;K&quot;,&quot;parse-names&quot;:false,&quot;dropping-particle&quot;:&quot;&quot;,&quot;non-dropping-particle&quot;:&quot;&quot;},{&quot;family&quot;:&quot;Spessa&quot;,&quot;given&quot;:&quot;A&quot;,&quot;parse-names&quot;:false,&quot;dropping-particle&quot;:&quot;&quot;,&quot;non-dropping-particle&quot;:&quot;&quot;},{&quot;family&quot;:&quot;Prentice&quot;,&quot;given&quot;:&quot;I C&quot;,&quot;parse-names&quot;:false,&quot;dropping-particle&quot;:&quot;&quot;,&quot;non-dropping-particle&quot;:&quot;&quot;},{&quot;family&quot;:&quot;Harrison&quot;,&quot;given&quot;:&quot;S P&quot;,&quot;parse-names&quot;:false,&quot;dropping-particle&quot;:&quot;&quot;,&quot;non-dropping-particle&quot;:&quot;&quot;},{&quot;family&quot;:&quot;Dong&quot;,&quot;given&quot;:&quot;L&quot;,&quot;parse-names&quot;:false,&quot;dropping-particle&quot;:&quot;&quot;,&quot;non-dropping-particle&quot;:&quot;&quot;},{&quot;family&quot;:&quot;Carmona-Moreno&quot;,&quot;given&quot;:&quot;C&quot;,&quot;parse-names&quot;:false,&quot;dropping-particle&quot;:&quot;&quot;,&quot;non-dropping-particle&quot;:&quot;&quot;}],&quot;container-title&quot;:&quot;Biogeosciences&quot;,&quot;DOI&quot;:&quot;10.5194/bg-7-1991-2010&quot;,&quot;URL&quot;:&quot;https://bg.copernicus.org/articles/7/1991/2010/&quot;,&quot;issued&quot;:{&quot;date-parts&quot;:[[2010]]},&quot;page&quot;:&quot;1991-2011&quot;,&quot;issue&quot;:&quot;6&quot;,&quot;volume&quot;:&quot;7&quot;,&quot;container-title-short&quot;:&quot;&quot;},&quot;isTemporary&quot;:false}]},{&quot;citationID&quot;:&quot;MENDELEY_CITATION_e61efe5f-6796-4622-ad54-3f551a240b58&quot;,&quot;properties&quot;:{&quot;noteIndex&quot;:0},&quot;isEdited&quot;:false,&quot;manualOverride&quot;:{&quot;isManuallyOverridden&quot;:false,&quot;citeprocText&quot;:&quot;&lt;sup&gt;51,63&lt;/sup&gt;&quot;,&quot;manualOverrideText&quot;:&quot;&quot;},&quot;citationTag&quot;:&quot;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&quot;,&quot;citationItems&quot;:[{&quot;id&quot;:&quot;079df01b-2334-3688-9f93-c63eeec24da0&quot;,&quot;itemData&quot;:{&quot;type&quot;:&quot;article-journal&quot;,&quot;id&quot;:&quot;079df01b-2334-3688-9f93-c63eeec24da0&quot;,&quot;title&quot;:&quot;Estimating carbon emissions from African wildfires&quot;,&quot;groupId&quot;:&quot;9f0d179a-fd48-371b-8d41-ddb078f37af0&quot;,&quot;author&quot;:[{&quot;family&quot;:&quot;Lehsten&quot;,&quot;given&quot;:&quot;V&quot;,&quot;parse-names&quot;:false,&quot;dropping-particle&quot;:&quot;&quot;,&quot;non-dropping-particle&quot;:&quot;&quot;},{&quot;family&quot;:&quot;Tansey&quot;,&quot;given&quot;:&quot;K&quot;,&quot;parse-names&quot;:false,&quot;dropping-particle&quot;:&quot;&quot;,&quot;non-dropping-particle&quot;:&quot;&quot;},{&quot;family&quot;:&quot;Balzter&quot;,&quot;given&quot;:&quot;H&quot;,&quot;parse-names&quot;:false,&quot;dropping-particle&quot;:&quot;&quot;,&quot;non-dropping-particle&quot;:&quot;&quot;},{&quot;family&quot;:&quot;Thonicke&quot;,&quot;given&quot;:&quot;K&quot;,&quot;parse-names&quot;:false,&quot;dropping-particle&quot;:&quot;&quot;,&quot;non-dropping-particle&quot;:&quot;&quot;},{&quot;family&quot;:&quot;Spessa&quot;,&quot;given&quot;:&quot;A&quot;,&quot;parse-names&quot;:false,&quot;dropping-particle&quot;:&quot;&quot;,&quot;non-dropping-particle&quot;:&quot;&quot;},{&quot;family&quot;:&quot;Weber&quot;,&quot;given&quot;:&quot;U&quot;,&quot;parse-names&quot;:false,&quot;dropping-particle&quot;:&quot;&quot;,&quot;non-dropping-particle&quot;:&quot;&quot;},{&quot;family&quot;:&quot;Smith&quot;,&quot;given&quot;:&quot;B&quot;,&quot;parse-names&quot;:false,&quot;dropping-particle&quot;:&quot;&quot;,&quot;non-dropping-particle&quot;:&quot;&quot;},{&quot;family&quot;:&quot;Arneth&quot;,&quot;given&quot;:&quot;A&quot;,&quot;parse-names&quot;:false,&quot;dropping-particle&quot;:&quot;&quot;,&quot;non-dropping-particle&quot;:&quot;&quot;}],&quot;container-title&quot;:&quot;Biogeosciences&quot;,&quot;DOI&quot;:&quot;10.5194/bg-6-349-2009&quot;,&quot;URL&quot;:&quot;https://bg.copernicus.org/articles/6/349/2009/&quot;,&quot;issued&quot;:{&quot;date-parts&quot;:[[2009]]},&quot;page&quot;:&quot;349-360&quot;,&quot;issue&quot;:&quot;3&quot;,&quot;volume&quot;:&quot;6&quot;,&quot;container-title-short&quot;:&quot;&quot;},&quot;isTemporary&quot;:false},{&quot;id&quot;:&quot;57c82c8c-587d-32cb-b056-2752ecc0912e&quot;,&quot;itemData&quot;:{&quot;type&quot;:&quot;article-journal&quot;,&quot;id&quot;:&quot;57c82c8c-587d-32cb-b056-2752ecc0912e&quot;,&quot;title&quot;:&quot;The Fire Modeling Intercomparison Project (FireMIP), phase 1: Experimental and analytical protocols with detailed model descriptions&quot;,&quot;groupId&quot;:&quot;9f0d179a-fd48-371b-8d41-ddb078f37af0&quot;,&quot;author&quot;:[{&quot;family&quot;:&quot;Rabin&quot;,&quot;given&quot;:&quot;Sam S.&quot;,&quot;parse-names&quot;:false,&quot;dropping-particle&quot;:&quot;&quot;,&quot;non-dropping-particle&quot;:&quot;&quot;},{&quot;family&quot;:&quot;Melton&quot;,&quot;given&quot;:&quot;Joe R.&quot;,&quot;parse-names&quot;:false,&quot;dropping-particle&quot;:&quot;&quot;,&quot;non-dropping-particle&quot;:&quot;&quot;},{&quot;family&quot;:&quot;Lasslop&quot;,&quot;given&quot;:&quot;Gitta&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antson&quot;,&quot;given&quot;:&quot;Stijn&quot;,&quot;parse-names&quot;:false,&quot;dropping-particle&quot;:&quot;&quot;,&quot;non-dropping-particle&quot;:&quot;&quot;},{&quot;family&quot;:&quot;Kaplan&quot;,&quot;given&quot;:&quot;Jed O.&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éphane&quot;,&quot;parse-names&quot;:false,&quot;dropping-particle&quot;:&quot;&quot;,&quot;non-dropping-particle&quot;:&quot;&quot;},{&quot;family&quot;:&quot;Ward&quot;,&quot;given&quot;:&quot;Daniel S.&quot;,&quot;parse-names&quot;:false,&quot;dropping-particle&quot;:&quot;&quot;,&quot;non-dropping-particle&quot;:&quot;&quot;},{&quot;family&quot;:&quot;Yue&quot;,&quot;given&quot;:&quot;Chao&quot;,&quot;parse-names&quot;:false,&quot;dropping-particle&quot;:&quot;&quot;,&quot;non-dropping-particle&quot;:&quot;&quot;},{&quot;family&quot;:&quot;Arora&quot;,&quot;given&quot;:&quot;Vivek K.&quot;,&quot;parse-names&quot;:false,&quot;dropping-particle&quot;:&quot;&quot;,&quot;non-dropping-particle&quot;:&quot;&quot;},{&quot;family&quot;:&quot;Hickler&quot;,&quot;given&quot;:&quot;Thomas&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Nieradzik&quot;,&quot;given&quot;:&quot;Lars&quot;,&quot;parse-names&quot;:false,&quot;dropping-particle&quot;:&quot;&quot;,&quot;non-dropping-particle&quot;:&quot;&quot;},{&quot;family&quot;:&quot;Spessa&quot;,&quot;given&quot;:&quot;Allan&quot;,&quot;parse-names&quot;:false,&quot;dropping-particle&quot;:&quot;&quot;,&quot;non-dropping-particle&quot;:&quot;&quot;},{&quot;family&quot;:&quot;Folberth&quot;,&quot;given&quot;:&quot;Gerd A.&quot;,&quot;parse-names&quot;:false,&quot;dropping-particle&quot;:&quot;&quot;,&quot;non-dropping-particle&quot;:&quot;&quot;},{&quot;family&quot;:&quot;Sheehan&quot;,&quot;given&quot;:&quot;Tim&quot;,&quot;parse-names&quot;:false,&quot;dropping-particle&quot;:&quot;&quot;,&quot;non-dropping-particle&quot;:&quot;&quot;},{&quot;family&quot;:&quot;Voulgarakis&quot;,&quot;given&quot;:&quot;Apostolos&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Sitch&quot;,&quot;given&quot;:&quot;Stephen&quot;,&quot;parse-names&quot;:false,&quot;dropping-particle&quot;:&quot;&quot;,&quot;non-dropping-particle&quot;:&quot;&quot;},{&quot;family&quot;:&quot;Harrison&quot;,&quot;given&quot;:&quot;Sandy&quot;,&quot;parse-names&quot;:false,&quot;dropping-particle&quot;:&quot;&quot;,&quot;non-dropping-particle&quot;:&quot;&quot;},{&quot;family&quot;:&quot;Arneth&quot;,&quot;given&quot;:&quot;Almut&quot;,&quot;parse-names&quot;:false,&quot;dropping-particle&quot;:&quot;&quot;,&quot;non-dropping-particle&quot;:&quot;&quot;}],&quot;container-title&quot;:&quot;Geoscientific Model Development&quot;,&quot;DOI&quot;:&quot;10.5194/gmd-10-1175-2017&quot;,&quot;ISSN&quot;:&quot;19919603&quot;,&quot;issued&quot;:{&quot;date-parts&quot;:[[2017]]},&quot;abstract&quot;:&quo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quot;,&quot;issue&quot;:&quot;3&quot;,&quot;volume&quot;:&quot;10&quot;,&quot;container-title-short&quot;:&quot;Geosci Model Dev&quot;},&quot;isTemporary&quot;:false}]},{&quot;citationID&quot;:&quot;MENDELEY_CITATION_96dbfac1-5829-4baa-b30d-95597de246df&quot;,&quot;properties&quot;:{&quot;noteIndex&quot;:0},&quot;isEdited&quot;:false,&quot;manualOverride&quot;:{&quot;isManuallyOverridden&quot;:false,&quot;citeprocText&quot;:&quot;&lt;sup&gt;51,61&lt;/sup&gt;&quot;,&quot;manualOverrideText&quot;:&quot;&quot;},&quot;citationTag&quot;:&quot;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&quot;,&quot;citationItems&quot;:[{&quot;id&quot;:&quot;57c82c8c-587d-32cb-b056-2752ecc0912e&quot;,&quot;itemData&quot;:{&quot;type&quot;:&quot;article-journal&quot;,&quot;id&quot;:&quot;57c82c8c-587d-32cb-b056-2752ecc0912e&quot;,&quot;title&quot;:&quot;The Fire Modeling Intercomparison Project (FireMIP), phase 1: Experimental and analytical protocols with detailed model descriptions&quot;,&quot;groupId&quot;:&quot;9f0d179a-fd48-371b-8d41-ddb078f37af0&quot;,&quot;author&quot;:[{&quot;family&quot;:&quot;Rabin&quot;,&quot;given&quot;:&quot;Sam S.&quot;,&quot;parse-names&quot;:false,&quot;dropping-particle&quot;:&quot;&quot;,&quot;non-dropping-particle&quot;:&quot;&quot;},{&quot;family&quot;:&quot;Melton&quot;,&quot;given&quot;:&quot;Joe R.&quot;,&quot;parse-names&quot;:false,&quot;dropping-particle&quot;:&quot;&quot;,&quot;non-dropping-particle&quot;:&quot;&quot;},{&quot;family&quot;:&quot;Lasslop&quot;,&quot;given&quot;:&quot;Gitta&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antson&quot;,&quot;given&quot;:&quot;Stijn&quot;,&quot;parse-names&quot;:false,&quot;dropping-particle&quot;:&quot;&quot;,&quot;non-dropping-particle&quot;:&quot;&quot;},{&quot;family&quot;:&quot;Kaplan&quot;,&quot;given&quot;:&quot;Jed O.&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éphane&quot;,&quot;parse-names&quot;:false,&quot;dropping-particle&quot;:&quot;&quot;,&quot;non-dropping-particle&quot;:&quot;&quot;},{&quot;family&quot;:&quot;Ward&quot;,&quot;given&quot;:&quot;Daniel S.&quot;,&quot;parse-names&quot;:false,&quot;dropping-particle&quot;:&quot;&quot;,&quot;non-dropping-particle&quot;:&quot;&quot;},{&quot;family&quot;:&quot;Yue&quot;,&quot;given&quot;:&quot;Chao&quot;,&quot;parse-names&quot;:false,&quot;dropping-particle&quot;:&quot;&quot;,&quot;non-dropping-particle&quot;:&quot;&quot;},{&quot;family&quot;:&quot;Arora&quot;,&quot;given&quot;:&quot;Vivek K.&quot;,&quot;parse-names&quot;:false,&quot;dropping-particle&quot;:&quot;&quot;,&quot;non-dropping-particle&quot;:&quot;&quot;},{&quot;family&quot;:&quot;Hickler&quot;,&quot;given&quot;:&quot;Thomas&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Nieradzik&quot;,&quot;given&quot;:&quot;Lars&quot;,&quot;parse-names&quot;:false,&quot;dropping-particle&quot;:&quot;&quot;,&quot;non-dropping-particle&quot;:&quot;&quot;},{&quot;family&quot;:&quot;Spessa&quot;,&quot;given&quot;:&quot;Allan&quot;,&quot;parse-names&quot;:false,&quot;dropping-particle&quot;:&quot;&quot;,&quot;non-dropping-particle&quot;:&quot;&quot;},{&quot;family&quot;:&quot;Folberth&quot;,&quot;given&quot;:&quot;Gerd A.&quot;,&quot;parse-names&quot;:false,&quot;dropping-particle&quot;:&quot;&quot;,&quot;non-dropping-particle&quot;:&quot;&quot;},{&quot;family&quot;:&quot;Sheehan&quot;,&quot;given&quot;:&quot;Tim&quot;,&quot;parse-names&quot;:false,&quot;dropping-particle&quot;:&quot;&quot;,&quot;non-dropping-particle&quot;:&quot;&quot;},{&quot;family&quot;:&quot;Voulgarakis&quot;,&quot;given&quot;:&quot;Apostolos&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Sitch&quot;,&quot;given&quot;:&quot;Stephen&quot;,&quot;parse-names&quot;:false,&quot;dropping-particle&quot;:&quot;&quot;,&quot;non-dropping-particle&quot;:&quot;&quot;},{&quot;family&quot;:&quot;Harrison&quot;,&quot;given&quot;:&quot;Sandy&quot;,&quot;parse-names&quot;:false,&quot;dropping-particle&quot;:&quot;&quot;,&quot;non-dropping-particle&quot;:&quot;&quot;},{&quot;family&quot;:&quot;Arneth&quot;,&quot;given&quot;:&quot;Almut&quot;,&quot;parse-names&quot;:false,&quot;dropping-particle&quot;:&quot;&quot;,&quot;non-dropping-particle&quot;:&quot;&quot;}],&quot;container-title&quot;:&quot;Geoscientific Model Development&quot;,&quot;DOI&quot;:&quot;10.5194/gmd-10-1175-2017&quot;,&quot;ISSN&quot;:&quot;19919603&quot;,&quot;issued&quot;:{&quot;date-parts&quot;:[[2017]]},&quot;abstract&quot;:&quo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quot;,&quot;issue&quot;:&quot;3&quot;,&quot;volume&quot;:&quot;10&quot;,&quot;container-title-short&quot;:&quot;Geosci Model Dev&quot;},&quot;isTemporary&quot;:false},{&quot;id&quot;:&quot;339eeca8-97ce-36ec-afa6-c2e333424c72&quot;,&quot;itemData&quot;:{&quot;type&quot;:&quot;article-journal&quot;,&quot;id&quot;:&quot;339eeca8-97ce-36ec-afa6-c2e333424c72&quot;,&quot;title&quot;:&quot;Implications of incorporating N cycling and N limitations on primary production in an individual-based dynamic vegetation model&quot;,&quot;groupId&quot;:&quot;9f0d179a-fd48-371b-8d41-ddb078f37af0&quot;,&quot;author&quot;:[{&quot;family&quot;:&quot;Smith&quot;,&quot;given&quot;:&quot;B&quot;,&quot;parse-names&quot;:false,&quot;dropping-particle&quot;:&quot;&quot;,&quot;non-dropping-particle&quot;:&quot;&quot;},{&quot;family&quot;:&quot;Wårlind&quot;,&quot;given&quot;:&quot;D&quot;,&quot;parse-names&quot;:false,&quot;dropping-particle&quot;:&quot;&quot;,&quot;non-dropping-particle&quot;:&quot;&quot;},{&quot;family&quot;:&quot;Arneth&quot;,&quot;given&quot;:&quot;A&quot;,&quot;parse-names&quot;:false,&quot;dropping-particle&quot;:&quot;&quot;,&quot;non-dropping-particle&quot;:&quot;&quot;},{&quot;family&quot;:&quot;Hickler&quot;,&quot;given&quot;:&quot;T&quot;,&quot;parse-names&quot;:false,&quot;dropping-particle&quot;:&quot;&quot;,&quot;non-dropping-particle&quot;:&quot;&quot;},{&quot;family&quot;:&quot;Leadley&quot;,&quot;given&quot;:&quot;P&quot;,&quot;parse-names&quot;:false,&quot;dropping-particle&quot;:&quot;&quot;,&quot;non-dropping-particle&quot;:&quot;&quot;},{&quot;family&quot;:&quot;Siltberg&quot;,&quot;given&quot;:&quot;J&quot;,&quot;parse-names&quot;:false,&quot;dropping-particle&quot;:&quot;&quot;,&quot;non-dropping-particle&quot;:&quot;&quot;},{&quot;family&quot;:&quot;Zaehle&quot;,&quot;given&quot;:&quot;S&quot;,&quot;parse-names&quot;:false,&quot;dropping-particle&quot;:&quot;&quot;,&quot;non-dropping-particle&quot;:&quot;&quot;}],&quot;container-title&quot;:&quot;Biogeosciences&quot;,&quot;DOI&quot;:&quot;10.5194/bg-11-2027-2014&quot;,&quot;URL&quot;:&quot;https://bg.copernicus.org/articles/11/2027/2014/&quot;,&quot;issued&quot;:{&quot;date-parts&quot;:[[2014]]},&quot;page&quot;:&quot;2027-2054&quot;,&quot;issue&quot;:&quot;7&quot;,&quot;volume&quot;:&quot;11&quot;,&quot;container-title-short&quot;:&quot;&quot;},&quot;isTemporary&quot;:false}]},{&quot;citationID&quot;:&quot;MENDELEY_CITATION_a5c22b67-4c67-45f2-8fab-ce93c3e9366b&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&quot;,&quot;citationItems&quot;:[{&quot;id&quot;:&quot;ebfaa0f8-1de4-3723-bad3-45541a3c543c&quot;,&quot;itemData&quot;:{&quot;type&quot;:&quot;article-journal&quot;,&quot;id&quot;:&quot;ebfaa0f8-1de4-3723-bad3-45541a3c543c&quot;,&quot;title&quot;:&quot;Anthropogenic effects on global mean fire size&quot;,&quot;groupId&quot;:&quot;9f0d179a-fd48-371b-8d41-ddb078f37af0&quot;,&quot;author&quot;:[{&quot;family&quot;:&quot;Hantson&quot;,&quot;given&quot;:&quot;Stijn&quot;,&quot;parse-names&quot;:false,&quot;dropping-particle&quot;:&quot;&quot;,&quot;non-dropping-particle&quot;:&quot;&quot;},{&quot;family&quot;:&quot;Lasslop&quot;,&quot;given&quot;:&quot;Gitta&quot;,&quot;parse-names&quot;:false,&quot;dropping-particle&quot;:&quot;&quot;,&quot;non-dropping-particle&quot;:&quot;&quot;},{&quot;family&quot;:&quot;Kloster&quot;,&quot;given&quot;:&quot;Silvia&quot;,&quot;parse-names&quot;:false,&quot;dropping-particle&quot;:&quot;&quot;,&quot;non-dropping-particle&quot;:&quot;&quot;},{&quot;family&quot;:&quot;Chuvieco&quot;,&quot;given&quot;:&quot;Emilio&quot;,&quot;parse-names&quot;:false,&quot;dropping-particle&quot;:&quot;&quot;,&quot;non-dropping-particle&quot;:&quot;&quot;}],&quot;container-title&quot;:&quot;International Journal of Wildland Fire&quot;,&quot;issued&quot;:{&quot;date-parts&quot;:[[2015]]},&quot;page&quot;:&quot;589-596&quot;,&quot;publisher&quot;:&quot;CSIRO Publishing&quot;,&quot;issue&quot;:&quot;5&quot;,&quot;volume&quot;:&quot;24&quot;,&quot;container-title-short&quot;:&quot;Int J Wildland Fire&quot;},&quot;isTemporary&quot;:false}]},{&quot;citationID&quot;:&quot;MENDELEY_CITATION_371846ea-db9a-4ad7-a1f0-e50ba4dcc06e&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&quot;,&quot;citationItems&quot;:[{&quot;id&quot;:&quot;006b6f90-8366-3ddd-b21b-8c66dbe72d97&quot;,&quot;itemData&quot;:{&quot;type&quot;:&quot;article-journal&quot;,&quot;id&quot;:&quot;006b6f90-8366-3ddd-b21b-8c66dbe72d97&quot;,&quot;title&quot;:&quot;Impact of human population density on fire frequency at the global scale&quot;,&quot;groupId&quot;:&quot;9f0d179a-fd48-371b-8d41-ddb078f37af0&quot;,&quot;author&quot;:[{&quot;family&quot;:&quot;Knorr&quot;,&quot;given&quot;:&quot;W&quot;,&quot;parse-names&quot;:false,&quot;dropping-particle&quot;:&quot;&quot;,&quot;non-dropping-particle&quot;:&quot;&quot;},{&quot;family&quot;:&quot;Kaminski&quot;,&quot;given&quot;:&quot;T&quot;,&quot;parse-names&quot;:false,&quot;dropping-particle&quot;:&quot;&quot;,&quot;non-dropping-particle&quot;:&quot;&quot;},{&quot;family&quot;:&quot;Arneth&quot;,&quot;given&quot;:&quot;A&quot;,&quot;parse-names&quot;:false,&quot;dropping-particle&quot;:&quot;&quot;,&quot;non-dropping-particle&quot;:&quot;&quot;},{&quot;family&quot;:&quot;Weber&quot;,&quot;given&quot;:&quot;U&quot;,&quot;parse-names&quot;:false,&quot;dropping-particle&quot;:&quot;&quot;,&quot;non-dropping-particle&quot;:&quot;&quot;}],&quot;container-title&quot;:&quot;Biogeosciences&quot;,&quot;DOI&quot;:&quot;10.5194/bg-11-1085-2014&quot;,&quot;URL&quot;:&quot;https://bg.copernicus.org/articles/11/1085/2014/&quot;,&quot;issued&quot;:{&quot;date-parts&quot;:[[2014]]},&quot;page&quot;:&quot;1085-1102&quot;,&quot;issue&quot;:&quot;4&quot;,&quot;volume&quot;:&quot;11&quot;,&quot;container-title-short&quot;:&quot;&quot;},&quot;isTemporary&quot;:false}]},{&quot;citationID&quot;:&quot;MENDELEY_CITATION_010ad270-f4d5-41e3-9b6d-15d3d3d9c1ba&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&quot;,&quot;citationItems&quot;:[{&quot;id&quot;:&quot;57c82c8c-587d-32cb-b056-2752ecc0912e&quot;,&quot;itemData&quot;:{&quot;type&quot;:&quot;article-journal&quot;,&quot;id&quot;:&quot;57c82c8c-587d-32cb-b056-2752ecc0912e&quot;,&quot;title&quot;:&quot;The Fire Modeling Intercomparison Project (FireMIP), phase 1: Experimental and analytical protocols with detailed model descriptions&quot;,&quot;groupId&quot;:&quot;9f0d179a-fd48-371b-8d41-ddb078f37af0&quot;,&quot;author&quot;:[{&quot;family&quot;:&quot;Rabin&quot;,&quot;given&quot;:&quot;Sam S.&quot;,&quot;parse-names&quot;:false,&quot;dropping-particle&quot;:&quot;&quot;,&quot;non-dropping-particle&quot;:&quot;&quot;},{&quot;family&quot;:&quot;Melton&quot;,&quot;given&quot;:&quot;Joe R.&quot;,&quot;parse-names&quot;:false,&quot;dropping-particle&quot;:&quot;&quot;,&quot;non-dropping-particle&quot;:&quot;&quot;},{&quot;family&quot;:&quot;Lasslop&quot;,&quot;given&quot;:&quot;Gitta&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antson&quot;,&quot;given&quot;:&quot;Stijn&quot;,&quot;parse-names&quot;:false,&quot;dropping-particle&quot;:&quot;&quot;,&quot;non-dropping-particle&quot;:&quot;&quot;},{&quot;family&quot;:&quot;Kaplan&quot;,&quot;given&quot;:&quot;Jed O.&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éphane&quot;,&quot;parse-names&quot;:false,&quot;dropping-particle&quot;:&quot;&quot;,&quot;non-dropping-particle&quot;:&quot;&quot;},{&quot;family&quot;:&quot;Ward&quot;,&quot;given&quot;:&quot;Daniel S.&quot;,&quot;parse-names&quot;:false,&quot;dropping-particle&quot;:&quot;&quot;,&quot;non-dropping-particle&quot;:&quot;&quot;},{&quot;family&quot;:&quot;Yue&quot;,&quot;given&quot;:&quot;Chao&quot;,&quot;parse-names&quot;:false,&quot;dropping-particle&quot;:&quot;&quot;,&quot;non-dropping-particle&quot;:&quot;&quot;},{&quot;family&quot;:&quot;Arora&quot;,&quot;given&quot;:&quot;Vivek K.&quot;,&quot;parse-names&quot;:false,&quot;dropping-particle&quot;:&quot;&quot;,&quot;non-dropping-particle&quot;:&quot;&quot;},{&quot;family&quot;:&quot;Hickler&quot;,&quot;given&quot;:&quot;Thomas&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Nieradzik&quot;,&quot;given&quot;:&quot;Lars&quot;,&quot;parse-names&quot;:false,&quot;dropping-particle&quot;:&quot;&quot;,&quot;non-dropping-particle&quot;:&quot;&quot;},{&quot;family&quot;:&quot;Spessa&quot;,&quot;given&quot;:&quot;Allan&quot;,&quot;parse-names&quot;:false,&quot;dropping-particle&quot;:&quot;&quot;,&quot;non-dropping-particle&quot;:&quot;&quot;},{&quot;family&quot;:&quot;Folberth&quot;,&quot;given&quot;:&quot;Gerd A.&quot;,&quot;parse-names&quot;:false,&quot;dropping-particle&quot;:&quot;&quot;,&quot;non-dropping-particle&quot;:&quot;&quot;},{&quot;family&quot;:&quot;Sheehan&quot;,&quot;given&quot;:&quot;Tim&quot;,&quot;parse-names&quot;:false,&quot;dropping-particle&quot;:&quot;&quot;,&quot;non-dropping-particle&quot;:&quot;&quot;},{&quot;family&quot;:&quot;Voulgarakis&quot;,&quot;given&quot;:&quot;Apostolos&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Sitch&quot;,&quot;given&quot;:&quot;Stephen&quot;,&quot;parse-names&quot;:false,&quot;dropping-particle&quot;:&quot;&quot;,&quot;non-dropping-particle&quot;:&quot;&quot;},{&quot;family&quot;:&quot;Harrison&quot;,&quot;given&quot;:&quot;Sandy&quot;,&quot;parse-names&quot;:false,&quot;dropping-particle&quot;:&quot;&quot;,&quot;non-dropping-particle&quot;:&quot;&quot;},{&quot;family&quot;:&quot;Arneth&quot;,&quot;given&quot;:&quot;Almut&quot;,&quot;parse-names&quot;:false,&quot;dropping-particle&quot;:&quot;&quot;,&quot;non-dropping-particle&quot;:&quot;&quot;}],&quot;container-title&quot;:&quot;Geoscientific Model Development&quot;,&quot;DOI&quot;:&quot;10.5194/gmd-10-1175-2017&quot;,&quot;ISSN&quot;:&quot;19919603&quot;,&quot;issued&quot;:{&quot;date-parts&quot;:[[2017]]},&quot;abstract&quot;:&quo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quot;,&quot;issue&quot;:&quot;3&quot;,&quot;volume&quot;:&quot;10&quot;,&quot;container-title-short&quot;:&quot;Geosci Model Dev&quot;},&quot;isTemporary&quot;:false}]},{&quot;citationID&quot;:&quot;MENDELEY_CITATION_c5fe58cb-cbb7-4cfb-9bca-36fc2b46f961&quot;,&quot;properties&quot;:{&quot;noteIndex&quot;:0},&quot;isEdited&quot;:false,&quot;manualOverride&quot;:{&quot;isManuallyOverridden&quot;:false,&quot;citeprocText&quot;:&quot;&lt;sup&gt;66–68&lt;/sup&gt;&quot;,&quot;manualOverrideText&quot;:&quot;&quot;},&quot;citationTag&quot;:&quot;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&quot;,&quot;citationItems&quot;:[{&quot;id&quot;:&quot;a179b14e-122a-3b5d-a371-36555bde5c9d&quot;,&quot;itemData&quot;:{&quot;type&quot;:&quot;article-journal&quot;,&quot;id&quot;:&quot;a179b14e-122a-3b5d-a371-36555bde5c9d&quot;,&quot;title&quot;:&quot;A dynamic global vegetation model for studies of the coupled atmosphere-biosphere system&quot;,&quot;groupId&quot;:&quot;9f0d179a-fd48-371b-8d41-ddb078f37af0&quot;,&quot;author&quot;:[{&quot;family&quot;:&quot;Krinner&quot;,&quot;given&quot;:&quot;G&quot;,&quot;parse-names&quot;:false,&quot;dropping-particle&quot;:&quot;&quot;,&quot;non-dropping-particle&quot;:&quot;&quot;},{&quot;family&quot;:&quot;Viovy&quot;,&quot;given&quot;:&quot;Nicolas&quot;,&quot;parse-names&quot;:false,&quot;dropping-particle&quot;:&quot;&quot;,&quot;non-dropping-particle&quot;:&quot;&quot;},{&quot;family&quot;:&quot;Noblet-Ducoudré&quot;,&quot;given&quot;:&quot;Nathalie&quot;,&quot;parse-names&quot;:false,&quot;dropping-particle&quot;:&quot;&quot;,&quot;non-dropping-particle&quot;:&quot;de&quot;},{&quot;family&quot;:&quot;Ogée&quot;,&quot;given&quot;:&quot;Jérôme&quot;,&quot;parse-names&quot;:false,&quot;dropping-particle&quot;:&quot;&quot;,&quot;non-dropping-particle&quot;:&quot;&quot;},{&quot;family&quot;:&quot;Polcher&quot;,&quot;given&quot;:&quot;Jan&quot;,&quot;parse-names&quot;:false,&quot;dropping-particle&quot;:&quot;&quot;,&quot;non-dropping-particle&quot;:&quot;&quot;},{&quot;family&quot;:&quot;Friedlingstein&quot;,&quot;given&quot;:&quot;Pierre&quot;,&quot;parse-names&quot;:false,&quot;dropping-particle&quot;:&quot;&quot;,&quot;non-dropping-particle&quot;:&quot;&quot;},{&quot;family&quot;:&quot;Ciais&quot;,&quot;given&quot;:&quot;Philippe&quot;,&quot;parse-names&quot;:false,&quot;dropping-particle&quot;:&quot;&quot;,&quot;non-dropping-particle&quot;:&quot;&quot;},{&quot;family&quot;:&quot;Sitch&quot;,&quot;given&quot;:&quot;Stephen&quot;,&quot;parse-names&quot;:false,&quot;dropping-particle&quot;:&quot;&quot;,&quot;non-dropping-particle&quot;:&quot;&quot;},{&quot;family&quot;:&quot;Prentice&quot;,&quot;given&quot;:&quot;I Colin&quot;,&quot;parse-names&quot;:false,&quot;dropping-particle&quot;:&quot;&quot;,&quot;non-dropping-particle&quot;:&quot;&quot;}],&quot;container-title&quot;:&quot;Global Biogeochemical Cycles&quot;,&quot;DOI&quot;:&quot;https://doi.org/10.1029/2003GB002199&quot;,&quot;URL&quot;:&quot;https://agupubs.onlinelibrary.wiley.com/doi/abs/10.1029/2003GB002199&quot;,&quot;issued&quot;:{&quot;date-parts&quot;:[[2005]]},&quot;abstract&quot;:&quot;This work presents a new dynamic global vegetation model designed as an extension of an existing surface-vegetation-atmosphere transfer scheme which is included in a coupled ocean-atmosphere general circulation model. The new dynamic global vegetation model simulates the principal processes of the continental biosphere influencing the global carbon cycle (photosynthesis, autotrophic and heterotrophic respiration of plants and in soils, fire, etc.) as well as latent, sensible, and kinetic energy exchanges at the surface of soils and plants. As a dynamic vegetation model, it explicitly represents competitive processes such as light competition, sapling establishment, etc. It can thus be used in simulations for the study of feedbacks between transient climate and vegetation cover changes, but it can also be used with a prescribed vegetation distribution. The whole seasonal phenological cycle is prognostically calculated without any prescribed dates or use of satellite data. The model is coupled to the IPSL-CM4 coupled atmosphere-ocean-vegetation model. Carbon and surface energy fluxes from the coupled hydrology-vegetation model compare well with observations at FluxNet sites. Simulated vegetation distribution and leaf density in a global simulation are evaluated against observations, and carbon stocks and fluxes are compared to available estimates, with satisfying results.&quot;,&quot;issue&quot;:&quot;1&quot;,&quot;volume&quot;:&quot;19&quot;,&quot;container-title-short&quot;:&quot;Global Biogeochem Cycles&quot;},&quot;isTemporary&quot;:false},{&quot;id&quot;:&quot;c3848d0f-ff13-3e8e-b8da-2a7dad303043&quot;,&quot;itemData&quot;:{&quot;type&quot;:&quot;article-journal&quot;,&quot;id&quot;:&quot;c3848d0f-ff13-3e8e-b8da-2a7dad303043&quot;,&quot;title&quot;:&quot;Growing season extension and its impact on terrestrial carbon cycle in the Northern Hemisphere over the past 2 decades&quot;,&quot;groupId&quot;:&quot;9f0d179a-fd48-371b-8d41-ddb078f37af0&quot;,&quot;author&quot;:[{&quot;family&quot;:&quot;Piao&quot;,&quot;given&quot;:&quot;Shilong&quot;,&quot;parse-names&quot;:false,&quot;dropping-particle&quot;:&quot;&quot;,&quot;non-dropping-particle&quot;:&quot;&quot;},{&quot;family&quot;:&quot;Friedlingstein&quot;,&quot;given&quot;:&quot;Pierre&quot;,&quot;parse-names&quot;:false,&quot;dropping-particle&quot;:&quot;&quot;,&quot;non-dropping-particle&quot;:&quot;&quot;},{&quot;family&quot;:&quot;Ciais&quot;,&quot;given&quot;:&quot;Philippe&quot;,&quot;parse-names&quot;:false,&quot;dropping-particle&quot;:&quot;&quot;,&quot;non-dropping-particle&quot;:&quot;&quot;},{&quot;family&quot;:&quot;Viovy&quot;,&quot;given&quot;:&quot;Nicolas&quot;,&quot;parse-names&quot;:false,&quot;dropping-particle&quot;:&quot;&quot;,&quot;non-dropping-particle&quot;:&quot;&quot;},{&quot;family&quot;:&quot;Demarty&quot;,&quot;given&quot;:&quot;Jérôme&quot;,&quot;parse-names&quot;:false,&quot;dropping-particle&quot;:&quot;&quot;,&quot;non-dropping-particle&quot;:&quot;&quot;}],&quot;container-title&quot;:&quot;Global Biogeochemical Cycles&quot;,&quot;DOI&quot;:&quot;https://doi.org/10.1029/2006GB002888&quot;,&quot;URL&quot;:&quot;https://agupubs.onlinelibrary.wiley.com/doi/abs/10.1029/2006GB002888&quot;,&quot;issued&quot;:{&quot;date-parts&quot;:[[2007]]},&quot;abstract&quot;:&quot;A number of studies have suggested that the growing season duration has significantly lengthened during the past decades, but the connections between phenology variability and the terrestrial carbon (C) cycle are far from clear. In this study, we used the “ORganizing Carbon and Hydrology In Dynamic Ecosystems” (ORCHIDEE) process based ecosystem model together with observed climate data to investigate spatiotemporal changes in phenology and their impacts on carbon fluxes in the Northern Hemisphere (&gt;25°N) during 1980–2002. We found that the growing season length (GSL) has increased by 0.30 days yr−1 (R2 = 0.27, P = 0.010), owing to the combination of an earlier onset in spring (0.16 days yr−1) and a later termination in autumn (0.14 days yr−1). Trends in the GSL are however highly variable across the regions. In Eurasia, there is a significant trend toward earlier vegetation green-up with an overall advancement rate of 0.28 days yr−1 (R2 = 0.32, P = 0.005), while in North America there is a significantly delayed vegetation senescence by 0.28 days yr−1 (R2 = 0.26, P = 0.013) during the study period. Our results also suggested that the GSL strongly correlates with annual gross primary productivity (GPP) and net primary productivity (NPP), indicating that longer growing seasons may eventually enhance vegetation growth. A 1-day extension in GSL leads to an increase in annual GPP of 5.8 gC m−2 yr−1 (or 0.6% per day), and an increase in NPP of 2.8 gC m−2 yr−1 per day. However, owing to enhanced soil carbon decomposition accompanying the GPP increase, a change in GSL correlates only poorly with a change in annual net ecosystem productivity (NEP).&quot;,&quot;issue&quot;:&quot;3&quot;,&quot;volume&quot;:&quot;21&quot;,&quot;container-title-short&quot;:&quot;Global Biogeochem Cycles&quot;},&quot;isTemporary&quot;:false},{&quot;id&quot;:&quot;00c7d7a0-5732-30f3-a48a-3d78aae121a3&quot;,&quot;itemData&quot;:{&quot;type&quot;:&quot;article-journal&quot;,&quot;id&quot;:&quot;00c7d7a0-5732-30f3-a48a-3d78aae121a3&quot;,&quot;title&quot;:&quot;Europe-wide reduction in primary productivity caused by the heat and drought in 2003&quot;,&quot;groupId&quot;:&quot;9f0d179a-fd48-371b-8d41-ddb078f37af0&quot;,&quot;author&quot;:[{&quot;family&quot;:&quot;Ciais&quot;,&quot;given&quot;:&quot;Ph&quot;,&quot;parse-names&quot;:false,&quot;dropping-particle&quot;:&quot;&quot;,&quot;non-dropping-particle&quot;:&quot;&quot;},{&quot;family&quot;:&quot;Reichstein&quot;,&quot;given&quot;:&quot;Markus&quot;,&quot;parse-names&quot;:false,&quot;dropping-particle&quot;:&quot;&quot;,&quot;non-dropping-particle&quot;:&quot;&quot;},{&quot;family&quot;:&quot;Viovy&quot;,&quot;given&quot;:&quot;Nicolas&quot;,&quot;parse-names&quot;:false,&quot;dropping-particle&quot;:&quot;&quot;,&quot;non-dropping-particle&quot;:&quot;&quot;},{&quot;family&quot;:&quot;Granier&quot;,&quot;given&quot;:&quot;André&quot;,&quot;parse-names&quot;:false,&quot;dropping-particle&quot;:&quot;&quot;,&quot;non-dropping-particle&quot;:&quot;&quot;},{&quot;family&quot;:&quot;Ogée&quot;,&quot;given&quot;:&quot;Jérôme&quot;,&quot;parse-names&quot;:false,&quot;dropping-particle&quot;:&quot;&quot;,&quot;non-dropping-particle&quot;:&quot;&quot;},{&quot;family&quot;:&quot;Allard&quot;,&quot;given&quot;:&quot;Vincent&quot;,&quot;parse-names&quot;:false,&quot;dropping-particle&quot;:&quot;&quot;,&quot;non-dropping-particle&quot;:&quot;&quot;},{&quot;family&quot;:&quot;Aubinet&quot;,&quot;given&quot;:&quot;Marc&quot;,&quot;parse-names&quot;:false,&quot;dropping-particle&quot;:&quot;&quot;,&quot;non-dropping-particle&quot;:&quot;&quot;},{&quot;family&quot;:&quot;Buchmann&quot;,&quot;given&quot;:&quot;Nina&quot;,&quot;parse-names&quot;:false,&quot;dropping-particle&quot;:&quot;&quot;,&quot;non-dropping-particle&quot;:&quot;&quot;},{&quot;family&quot;:&quot;Bernhofer&quot;,&quot;given&quot;:&quot;Chr&quot;,&quot;parse-names&quot;:false,&quot;dropping-particle&quot;:&quot;&quot;,&quot;non-dropping-particle&quot;:&quot;&quot;},{&quot;family&quot;:&quot;Carrara&quot;,&quot;given&quot;:&quot;Arnaud&quot;,&quot;parse-names&quot;:false,&quot;dropping-particle&quot;:&quot;&quot;,&quot;non-dropping-particle&quot;:&quot;&quot;},{&quot;family&quot;:&quot;others&quot;,&quot;given&quot;:&quot;&quot;,&quot;parse-names&quot;:false,&quot;dropping-particle&quot;:&quot;&quot;,&quot;non-dropping-particle&quot;:&quot;&quot;}],&quot;container-title&quot;:&quot;Nature&quot;,&quot;issued&quot;:{&quot;date-parts&quot;:[[2005]]},&quot;page&quot;:&quot;529-533&quot;,&quot;publisher&quot;:&quot;Nature Publishing Group UK London&quot;,&quot;issue&quot;:&quot;7058&quot;,&quot;volume&quot;:&quot;437&quot;,&quot;container-title-short&quot;:&quot;Nature&quot;},&quot;isTemporary&quot;:false}]},{&quot;citationID&quot;:&quot;MENDELEY_CITATION_ac181af5-ab05-42e6-b8d1-7d5c308e018d&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&quot;,&quot;citationItems&quot;:[{&quot;id&quot;:&quot;24259073-e1e4-3eed-b490-85d7b5ebf6bb&quot;,&quot;itemData&quot;:{&quot;type&quot;:&quot;article-journal&quot;,&quot;id&quot;:&quot;24259073-e1e4-3eed-b490-85d7b5ebf6bb&quot;,&quot;title&quot;:&quot;ORCHIDEE-MICT (v8.4.1), a land surface model for the high latitudes: model description and validation&quot;,&quot;groupId&quot;:&quot;9f0d179a-fd48-371b-8d41-ddb078f37af0&quot;,&quot;author&quot;:[{&quot;family&quot;:&quot;Guimberteau&quot;,&quot;given&quot;:&quot;M&quot;,&quot;parse-names&quot;:false,&quot;dropping-particle&quot;:&quot;&quot;,&quot;non-dropping-particle&quot;:&quot;&quot;},{&quot;family&quot;:&quot;Zhu&quot;,&quot;given&quot;:&quot;D&quot;,&quot;parse-names&quot;:false,&quot;dropping-particle&quot;:&quot;&quot;,&quot;non-dropping-particle&quot;:&quot;&quot;},{&quot;family&quot;:&quot;Maignan&quot;,&quot;given&quot;:&quot;F&quot;,&quot;parse-names&quot;:false,&quot;dropping-particle&quot;:&quot;&quot;,&quot;non-dropping-particle&quot;:&quot;&quot;},{&quot;family&quot;:&quot;Huang&quot;,&quot;given&quot;:&quot;Y&quot;,&quot;parse-names&quot;:false,&quot;dropping-particle&quot;:&quot;&quot;,&quot;non-dropping-particle&quot;:&quot;&quot;},{&quot;family&quot;:&quot;Yue&quot;,&quot;given&quot;:&quot;C&quot;,&quot;parse-names&quot;:false,&quot;dropping-particle&quot;:&quot;&quot;,&quot;non-dropping-particle&quot;:&quot;&quot;},{&quot;family&quot;:&quot;Dantec-Nédélec&quot;,&quot;given&quot;:&quot;S&quot;,&quot;parse-names&quot;:false,&quot;dropping-particle&quot;:&quot;&quot;,&quot;non-dropping-particle&quot;:&quot;&quot;},{&quot;family&quot;:&quot;Ottlé&quot;,&quot;given&quot;:&quot;C&quot;,&quot;parse-names&quot;:false,&quot;dropping-particle&quot;:&quot;&quot;,&quot;non-dropping-particle&quot;:&quot;&quot;},{&quot;family&quot;:&quot;Jornet-Puig&quot;,&quot;given&quot;:&quot;A&quot;,&quot;parse-names&quot;:false,&quot;dropping-particle&quot;:&quot;&quot;,&quot;non-dropping-particle&quot;:&quot;&quot;},{&quot;family&quot;:&quot;Bastos&quot;,&quot;given&quot;:&quot;A&quot;,&quot;parse-names&quot;:false,&quot;dropping-particle&quot;:&quot;&quot;,&quot;non-dropping-particle&quot;:&quot;&quot;},{&quot;family&quot;:&quot;Laurent&quot;,&quot;given&quot;:&quot;P&quot;,&quot;parse-names&quot;:false,&quot;dropping-particle&quot;:&quot;&quot;,&quot;non-dropping-particle&quot;:&quot;&quot;},{&quot;family&quot;:&quot;Goll&quot;,&quot;given&quot;:&quot;D&quot;,&quot;parse-names&quot;:false,&quot;dropping-particle&quot;:&quot;&quot;,&quot;non-dropping-particle&quot;:&quot;&quot;},{&quot;family&quot;:&quot;Bowring&quot;,&quot;given&quot;:&quot;S&quot;,&quot;parse-names&quot;:false,&quot;dropping-particle&quot;:&quot;&quot;,&quot;non-dropping-particle&quot;:&quot;&quot;},{&quot;family&quot;:&quot;Chang&quot;,&quot;given&quot;:&quot;J&quot;,&quot;parse-names&quot;:false,&quot;dropping-particle&quot;:&quot;&quot;,&quot;non-dropping-particle&quot;:&quot;&quot;},{&quot;family&quot;:&quot;Guenet&quot;,&quot;given&quot;:&quot;B&quot;,&quot;parse-names&quot;:false,&quot;dropping-particle&quot;:&quot;&quot;,&quot;non-dropping-particle&quot;:&quot;&quot;},{&quot;family&quot;:&quot;Tifafi&quot;,&quot;given&quot;:&quot;M&quot;,&quot;parse-names&quot;:false,&quot;dropping-particle&quot;:&quot;&quot;,&quot;non-dropping-particle&quot;:&quot;&quot;},{&quot;family&quot;:&quot;Peng&quot;,&quot;given&quot;:&quot;S&quot;,&quot;parse-names&quot;:false,&quot;dropping-particle&quot;:&quot;&quot;,&quot;non-dropping-particle&quot;:&quot;&quot;},{&quot;family&quot;:&quot;Krinner&quot;,&quot;given&quot;:&quot;G&quot;,&quot;parse-names&quot;:false,&quot;dropping-particle&quot;:&quot;&quot;,&quot;non-dropping-particle&quot;:&quot;&quot;},{&quot;family&quot;:&quot;Ducharne&quot;,&quot;given&quot;:&quot;A&quot;,&quot;parse-names&quot;:false,&quot;dropping-particle&quot;:&quot;&quot;,&quot;non-dropping-particle&quot;:&quot;&quot;},{&quot;family&quot;:&quot;Wang&quot;,&quot;given&quot;:&quot;F&quot;,&quot;parse-names&quot;:false,&quot;dropping-particle&quot;:&quot;&quot;,&quot;non-dropping-particle&quot;:&quot;&quot;},{&quot;family&quot;:&quot;Wang&quot;,&quot;given&quot;:&quot;T&quot;,&quot;parse-names&quot;:false,&quot;dropping-particle&quot;:&quot;&quot;,&quot;non-dropping-particle&quot;:&quot;&quot;},{&quot;family&quot;:&quot;Wang&quot;,&quot;given&quot;:&quot;X&quot;,&quot;parse-names&quot;:false,&quot;dropping-particle&quot;:&quot;&quot;,&quot;non-dropping-particle&quot;:&quot;&quot;},{&quot;family&quot;:&quot;Wang&quot;,&quot;given&quot;:&quot;Y&quot;,&quot;parse-names&quot;:false,&quot;dropping-particle&quot;:&quot;&quot;,&quot;non-dropping-particle&quot;:&quot;&quot;},{&quot;family&quot;:&quot;Yin&quot;,&quot;given&quot;:&quot;Z&quot;,&quot;parse-names&quot;:false,&quot;dropping-particle&quot;:&quot;&quot;,&quot;non-dropping-particle&quot;:&quot;&quot;},{&quot;family&quot;:&quot;Lauerwald&quot;,&quot;given&quot;:&quot;R&quot;,&quot;parse-names&quot;:false,&quot;dropping-particle&quot;:&quot;&quot;,&quot;non-dropping-particle&quot;:&quot;&quot;},{&quot;family&quot;:&quot;Joetzjer&quot;,&quot;given&quot;:&quot;E&quot;,&quot;parse-names&quot;:false,&quot;dropping-particle&quot;:&quot;&quot;,&quot;non-dropping-particle&quot;:&quot;&quot;},{&quot;family&quot;:&quot;Qiu&quot;,&quot;given&quot;:&quot;C&quot;,&quot;parse-names&quot;:false,&quot;dropping-particle&quot;:&quot;&quot;,&quot;non-dropping-particle&quot;:&quot;&quot;},{&quot;family&quot;:&quot;Kim&quot;,&quot;given&quot;:&quot;H&quot;,&quot;parse-names&quot;:false,&quot;dropping-particle&quot;:&quot;&quot;,&quot;non-dropping-particle&quot;:&quot;&quot;},{&quot;family&quot;:&quot;Ciais&quot;,&quot;given&quot;:&quot;P&quot;,&quot;parse-names&quot;:false,&quot;dropping-particle&quot;:&quot;&quot;,&quot;non-dropping-particle&quot;:&quot;&quot;}],&quot;container-title&quot;:&quot;Geoscientific Model Development&quot;,&quot;DOI&quot;:&quot;10.5194/gmd-11-121-2018&quot;,&quot;URL&quot;:&quot;https://gmd.copernicus.org/articles/11/121/2018/&quot;,&quot;issued&quot;:{&quot;date-parts&quot;:[[2018]]},&quot;page&quot;:&quot;121-163&quot;,&quot;issue&quot;:&quot;1&quot;,&quot;volume&quot;:&quot;11&quot;,&quot;container-title-short&quot;:&quot;Geosci Model Dev&quot;},&quot;isTemporary&quot;:false}]},{&quot;citationID&quot;:&quot;MENDELEY_CITATION_2647ea3c-07c0-49ac-bad2-5fbef6488a04&quot;,&quot;properties&quot;:{&quot;noteIndex&quot;:0},&quot;isEdited&quot;:false,&quot;manualOverride&quot;:{&quot;isManuallyOverridden&quot;:false,&quot;citeprocText&quot;:&quot;&lt;sup&gt;70,71&lt;/sup&gt;&quot;,&quot;manualOverrideText&quot;:&quot;&quot;},&quot;citationTag&quot;:&quot;MENDELEY_CITATION_v3_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&quot;,&quot;citationItems&quot;:[{&quot;id&quot;:&quot;3e4bc881-12e8-3dc2-9d65-f1dcf8eb372e&quot;,&quot;itemData&quot;:{&quot;type&quot;:&quot;article-journal&quot;,&quot;id&quot;:&quot;3e4bc881-12e8-3dc2-9d65-f1dcf8eb372e&quot;,&quot;title&quot;:&quot;Incorporating grassland management in ORCHIDEE: model description and evaluation at 11 eddy-covariance sites in Europe&quot;,&quot;groupId&quot;:&quot;9f0d179a-fd48-371b-8d41-ddb078f37af0&quot;,&quot;author&quot;:[{&quot;family&quot;:&quot;Chang&quot;,&quot;given&quot;:&quot;J F&quot;,&quot;parse-names&quot;:false,&quot;dropping-particle&quot;:&quot;&quot;,&quot;non-dropping-particle&quot;:&quot;&quot;},{&quot;family&quot;:&quot;Viovy&quot;,&quot;given&quot;:&quot;N&quot;,&quot;parse-names&quot;:false,&quot;dropping-particle&quot;:&quot;&quot;,&quot;non-dropping-particle&quot;:&quot;&quot;},{&quot;family&quot;:&quot;Vuichard&quot;,&quot;given&quot;:&quot;N&quot;,&quot;parse-names&quot;:false,&quot;dropping-particle&quot;:&quot;&quot;,&quot;non-dropping-particle&quot;:&quot;&quot;},{&quot;family&quot;:&quot;Ciais&quot;,&quot;given&quot;:&quot;P&quot;,&quot;parse-names&quot;:false,&quot;dropping-particle&quot;:&quot;&quot;,&quot;non-dropping-particle&quot;:&quot;&quot;},{&quot;family&quot;:&quot;Wang&quot;,&quot;given&quot;:&quot;T&quot;,&quot;parse-names&quot;:false,&quot;dropping-particle&quot;:&quot;&quot;,&quot;non-dropping-particle&quot;:&quot;&quot;},{&quot;family&quot;:&quot;Cozic&quot;,&quot;given&quot;:&quot;A&quot;,&quot;parse-names&quot;:false,&quot;dropping-particle&quot;:&quot;&quot;,&quot;non-dropping-particle&quot;:&quot;&quot;},{&quot;family&quot;:&quot;Lardy&quot;,&quot;given&quot;:&quot;R&quot;,&quot;parse-names&quot;:false,&quot;dropping-particle&quot;:&quot;&quot;,&quot;non-dropping-particle&quot;:&quot;&quot;},{&quot;family&quot;:&quot;Graux&quot;,&quot;given&quot;:&quot;A.-I.&quot;,&quot;parse-names&quot;:false,&quot;dropping-particle&quot;:&quot;&quot;,&quot;non-dropping-particle&quot;:&quot;&quot;},{&quot;family&quot;:&quot;Klumpp&quot;,&quot;given&quot;:&quot;K&quot;,&quot;parse-names&quot;:false,&quot;dropping-particle&quot;:&quot;&quot;,&quot;non-dropping-particle&quot;:&quot;&quot;},{&quot;family&quot;:&quot;Martin&quot;,&quot;given&quot;:&quot;R&quot;,&quot;parse-names&quot;:false,&quot;dropping-particle&quot;:&quot;&quot;,&quot;non-dropping-particle&quot;:&quot;&quot;},{&quot;family&quot;:&quot;Soussana&quot;,&quot;given&quot;:&quot;J.-F.&quot;,&quot;parse-names&quot;:false,&quot;dropping-particle&quot;:&quot;&quot;,&quot;non-dropping-particle&quot;:&quot;&quot;}],&quot;container-title&quot;:&quot;Geoscientific Model Development&quot;,&quot;DOI&quot;:&quot;10.5194/gmd-6-2165-2013&quot;,&quot;URL&quot;:&quot;https://gmd.copernicus.org/articles/6/2165/2013/&quot;,&quot;issued&quot;:{&quot;date-parts&quot;:[[2013]]},&quot;page&quot;:&quot;2165-2181&quot;,&quot;issue&quot;:&quot;6&quot;,&quot;volume&quot;:&quot;6&quot;,&quot;container-title-short&quot;:&quot;Geosci Model Dev&quot;},&quot;isTemporary&quot;:false},{&quot;id&quot;:&quot;3a143d6b-fec1-3118-9598-bd79d6fabe7b&quot;,&quot;itemData&quot;:{&quot;type&quot;:&quot;article-journal&quot;,&quot;id&quot;:&quot;3a143d6b-fec1-3118-9598-bd79d6fabe7b&quot;,&quot;title&quot;:&quot;Climate warming from managed grasslands cancels the cooling effect of carbon sinks in sparsely grazed and natural grasslands&quot;,&quot;groupId&quot;:&quot;9f0d179a-fd48-371b-8d41-ddb078f37af0&quot;,&quot;author&quot;:[{&quot;family&quot;:&quot;Chang&quot;,&quot;given&quot;:&quot;Jinfeng&quot;,&quot;parse-names&quot;:false,&quot;dropping-particle&quot;:&quot;&quot;,&quot;non-dropping-particle&quot;:&quot;&quot;},{&quot;family&quot;:&quot;Ciais&quot;,&quot;given&quot;:&quot;Philippe&quot;,&quot;parse-names&quot;:false,&quot;dropping-particle&quot;:&quot;&quot;,&quot;non-dropping-particle&quot;:&quot;&quot;},{&quot;family&quot;:&quot;Gasser&quot;,&quot;given&quot;:&quot;Thomas&quot;,&quot;parse-names&quot;:false,&quot;dropping-particle&quot;:&quot;&quot;,&quot;non-dropping-particle&quot;:&quot;&quot;},{&quot;family&quot;:&quot;Smith&quot;,&quot;given&quot;:&quot;Pete&quot;,&quot;parse-names&quot;:false,&quot;dropping-particle&quot;:&quot;&quot;,&quot;non-dropping-particle&quot;:&quot;&quot;},{&quot;family&quot;:&quot;Herrero&quot;,&quot;given&quot;:&quot;Mario&quot;,&quot;parse-names&quot;:false,&quot;dropping-particle&quot;:&quot;&quot;,&quot;non-dropping-particle&quot;:&quot;&quot;},{&quot;family&quot;:&quot;Havl\\'\\ik&quot;,&quot;given&quot;:&quot;Petr&quot;,&quot;parse-names&quot;:false,&quot;dropping-particle&quot;:&quot;&quot;,&quot;non-dropping-particle&quot;:&quot;&quot;},{&quot;family&quot;:&quot;Obersteiner&quot;,&quot;given&quot;:&quot;Michael&quot;,&quot;parse-names&quot;:false,&quot;dropping-particle&quot;:&quot;&quot;,&quot;non-dropping-particle&quot;:&quot;&quot;},{&quot;family&quot;:&quot;Guenet&quot;,&quot;given&quot;:&quot;Bertrand&quot;,&quot;parse-names&quot;:false,&quot;dropping-particle&quot;:&quot;&quot;,&quot;non-dropping-particle&quot;:&quot;&quot;},{&quot;family&quot;:&quot;Goll&quot;,&quot;given&quot;:&quot;Daniel S&quot;,&quot;parse-names&quot;:false,&quot;dropping-particle&quot;:&quot;&quot;,&quot;non-dropping-particle&quot;:&quot;&quot;},{&quot;family&quot;:&quot;Li&quot;,&quot;given&quot;:&quot;Wei&quot;,&quot;parse-names&quot;:false,&quot;dropping-particle&quot;:&quot;&quot;,&quot;non-dropping-particle&quot;:&quot;&quot;},{&quot;family&quot;:&quot;others&quot;,&quot;given&quot;:&quot;&quot;,&quot;parse-names&quot;:false,&quot;dropping-particle&quot;:&quot;&quot;,&quot;non-dropping-particle&quot;:&quot;&quot;}],&quot;container-title&quot;:&quot;Nature Communications&quot;,&quot;issued&quot;:{&quot;date-parts&quot;:[[2021]]},&quot;page&quot;:&quot;118&quot;,&quot;publisher&quot;:&quot;Nature Publishing Group UK London&quot;,&quot;issue&quot;:&quot;1&quot;,&quot;volume&quot;:&quot;12&quot;,&quot;container-title-short&quot;:&quot;Nat Commun&quot;},&quot;isTemporary&quot;:false}]},{&quot;citationID&quot;:&quot;MENDELEY_CITATION_6699abfc-f3dd-43d5-98af-2ada5c374de1&quot;,&quot;properties&quot;:{&quot;noteIndex&quot;:0},&quot;isEdited&quot;:false,&quot;manualOverride&quot;:{&quot;isManuallyOverridden&quot;:false,&quot;citeprocText&quot;:&quot;&lt;sup&gt;72,73&lt;/sup&gt;&quot;,&quot;manualOverrideText&quot;:&quot;&quot;},&quot;citationTag&quot;:&quot;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&quot;,&quot;citationItems&quot;:[{&quot;id&quot;:&quot;b3c49c43-1efb-3f67-8471-b8af8c36ab00&quot;,&quot;itemData&quot;:{&quot;type&quot;:&quot;article-journal&quot;,&quot;id&quot;:&quot;b3c49c43-1efb-3f67-8471-b8af8c36ab00&quot;,&quot;title&quot;:&quot;A strong mitigation scenario maintains climate neutrality of northern peatlands&quot;,&quot;groupId&quot;:&quot;9f0d179a-fd48-371b-8d41-ddb078f37af0&quot;,&quot;author&quot;:[{&quot;family&quot;:&quot;Qiu&quot;,&quot;given&quot;:&quot;Chunjing&quot;,&quot;parse-names&quot;:false,&quot;dropping-particle&quot;:&quot;&quot;,&quot;non-dropping-particle&quot;:&quot;&quot;},{&quot;family&quot;:&quot;Ciais&quot;,&quot;given&quot;:&quot;Philippe&quot;,&quot;parse-names&quot;:false,&quot;dropping-particle&quot;:&quot;&quot;,&quot;non-dropping-particle&quot;:&quot;&quot;},{&quot;family&quot;:&quot;Zhu&quot;,&quot;given&quot;:&quot;Dan&quot;,&quot;parse-names&quot;:false,&quot;dropping-particle&quot;:&quot;&quot;,&quot;non-dropping-particle&quot;:&quot;&quot;},{&quot;family&quot;:&quot;Guenet&quot;,&quot;given&quot;:&quot;Bertrand&quot;,&quot;parse-names&quot;:false,&quot;dropping-particle&quot;:&quot;&quot;,&quot;non-dropping-particle&quot;:&quot;&quot;},{&quot;family&quot;:&quot;Chang&quot;,&quot;given&quot;:&quot;Jinfeng&quot;,&quot;parse-names&quot;:false,&quot;dropping-particle&quot;:&quot;&quot;,&quot;non-dropping-particle&quot;:&quot;&quot;},{&quot;family&quot;:&quot;Chaudhary&quot;,&quot;given&quot;:&quot;Nitin&quot;,&quot;parse-names&quot;:false,&quot;dropping-particle&quot;:&quot;&quot;,&quot;non-dropping-particle&quot;:&quot;&quot;},{&quot;family&quot;:&quot;Kleinen&quot;,&quot;given&quot;:&quot;Thomas&quot;,&quot;parse-names&quot;:false,&quot;dropping-particle&quot;:&quot;&quot;,&quot;non-dropping-particle&quot;:&quot;&quot;},{&quot;family&quot;:&quot;Li&quot;,&quot;given&quot;:&quot;XinYu&quot;,&quot;parse-names&quot;:false,&quot;dropping-particle&quot;:&quot;&quot;,&quot;non-dropping-particle&quot;:&quot;&quot;},{&quot;family&quot;:&quot;Müller&quot;,&quot;given&quot;:&quot;Jurek&quot;,&quot;parse-names&quot;:false,&quot;dropping-particle&quot;:&quot;&quot;,&quot;non-dropping-particle&quot;:&quot;&quot;},{&quot;family&quot;:&quot;Xi&quot;,&quot;given&quot;:&quot;Yi&quot;,&quot;parse-names&quot;:false,&quot;dropping-particle&quot;:&quot;&quot;,&quot;non-dropping-particle&quot;:&quot;&quot;},{&quot;family&quot;:&quot;Zhang&quot;,&quot;given&quot;:&quot;Wenxin&quot;,&quot;parse-names&quot;:false,&quot;dropping-particle&quot;:&quot;&quot;,&quot;non-dropping-particle&quot;:&quot;&quot;},{&quot;family&quot;:&quot;Ballantyne&quot;,&quot;given&quot;:&quot;Ashley&quot;,&quot;parse-names&quot;:false,&quot;dropping-particle&quot;:&quot;&quot;,&quot;non-dropping-particle&quot;:&quot;&quot;},{&quot;family&quot;:&quot;Brewer&quot;,&quot;given&quot;:&quot;Simon C&quot;,&quot;parse-names&quot;:false,&quot;dropping-particle&quot;:&quot;&quot;,&quot;non-dropping-particle&quot;:&quot;&quot;},{&quot;family&quot;:&quot;Brovkin&quot;,&quot;given&quot;:&quot;Victor&quot;,&quot;parse-names&quot;:false,&quot;dropping-particle&quot;:&quot;&quot;,&quot;non-dropping-particle&quot;:&quot;&quot;},{&quot;family&quot;:&quot;Charman&quot;,&quot;given&quot;:&quot;Dan J&quot;,&quot;parse-names&quot;:false,&quot;dropping-particle&quot;:&quot;&quot;,&quot;non-dropping-particle&quot;:&quot;&quot;},{&quot;family&quot;:&quot;Gustafson&quot;,&quot;given&quot;:&quot;Adrian&quot;,&quot;parse-names&quot;:false,&quot;dropping-particle&quot;:&quot;&quot;,&quot;non-dropping-particle&quot;:&quot;&quot;},{&quot;family&quot;:&quot;Gallego-Sala&quot;,&quot;given&quot;:&quot;Angela&quot;,&quot;parse-names&quot;:false,&quot;dropping-particle&quot;:&quot;V&quot;,&quot;non-dropping-particle&quot;:&quot;&quot;},{&quot;family&quot;:&quot;Gasser&quot;,&quot;given&quot;:&quot;Thomas&quot;,&quot;parse-names&quot;:false,&quot;dropping-particle&quot;:&quot;&quot;,&quot;non-dropping-particle&quot;:&quot;&quot;},{&quot;family&quot;:&quot;Holden&quot;,&quot;given&quot;:&quot;Joseph&quot;,&quot;parse-names&quot;:false,&quot;dropping-particle&quot;:&quot;&quot;,&quot;non-dropping-particle&quot;:&quot;&quot;},{&quot;family&quot;:&quot;Joos&quot;,&quot;given&quot;:&quot;Fortunat&quot;,&quot;parse-names&quot;:false,&quot;dropping-particle&quot;:&quot;&quot;,&quot;non-dropping-particle&quot;:&quot;&quot;},{&quot;family&quot;:&quot;Kwon&quot;,&quot;given&quot;:&quot;Min Jung&quot;,&quot;parse-names&quot;:false,&quot;dropping-particle&quot;:&quot;&quot;,&quot;non-dropping-particle&quot;:&quot;&quot;},{&quot;family&quot;:&quot;Lauerwald&quot;,&quot;given&quot;:&quot;Ronny&quot;,&quot;parse-names&quot;:false,&quot;dropping-particle&quot;:&quot;&quot;,&quot;non-dropping-particle&quot;:&quot;&quot;},{&quot;family&quot;:&quot;Miller&quot;,&quot;given&quot;:&quot;Paul A&quot;,&quot;parse-names&quot;:false,&quot;dropping-particle&quot;:&quot;&quot;,&quot;non-dropping-particle&quot;:&quot;&quot;},{&quot;family&quot;:&quot;Peng&quot;,&quot;given&quot;:&quot;Shushi&quot;,&quot;parse-names&quot;:false,&quot;dropping-particle&quot;:&quot;&quot;,&quot;non-dropping-particle&quot;:&quot;&quot;},{&quot;family&quot;:&quot;Page&quot;,&quot;given&quot;:&quot;Susan&quot;,&quot;parse-names&quot;:false,&quot;dropping-particle&quot;:&quot;&quot;,&quot;non-dropping-particle&quot;:&quot;&quot;},{&quot;family&quot;:&quot;Smith&quot;,&quot;given&quot;:&quot;Benjamin&quot;,&quot;parse-names&quot;:false,&quot;dropping-particle&quot;:&quot;&quot;,&quot;non-dropping-particle&quot;:&quot;&quot;},{&quot;family&quot;:&quot;Stocker&quot;,&quot;given&quot;:&quot;Benjamin D&quot;,&quot;parse-names&quot;:false,&quot;dropping-particle&quot;:&quot;&quot;,&quot;non-dropping-particle&quot;:&quot;&quot;},{&quot;family&quot;:&quot;Sannel&quot;,&quot;given&quot;:&quot;A Britta K&quot;,&quot;parse-names&quot;:false,&quot;dropping-particle&quot;:&quot;&quot;,&quot;non-dropping-particle&quot;:&quot;&quot;},{&quot;family&quot;:&quot;Salmon&quot;,&quot;given&quot;:&quot;Elodie&quot;,&quot;parse-names&quot;:false,&quot;dropping-particle&quot;:&quot;&quot;,&quot;non-dropping-particle&quot;:&quot;&quot;},{&quot;family&quot;:&quot;Schurgers&quot;,&quot;given&quot;:&quot;Guy&quot;,&quot;parse-names&quot;:false,&quot;dropping-particle&quot;:&quot;&quot;,&quot;non-dropping-particle&quot;:&quot;&quot;},{&quot;family&quot;:&quot;Shurpali&quot;,&quot;given&quot;:&quot;Narasinha J&quot;,&quot;parse-names&quot;:false,&quot;dropping-particle&quot;:&quot;&quot;,&quot;non-dropping-particle&quot;:&quot;&quot;},{&quot;family&quot;:&quot;Wårlind&quot;,&quot;given&quot;:&quot;David&quot;,&quot;parse-names&quot;:false,&quot;dropping-particle&quot;:&quot;&quot;,&quot;non-dropping-particle&quot;:&quot;&quot;},{&quot;family&quot;:&quot;Westermann&quot;,&quot;given&quot;:&quot;Sebastian&quot;,&quot;parse-names&quot;:false,&quot;dropping-particle&quot;:&quot;&quot;,&quot;non-dropping-particle&quot;:&quot;&quot;}],&quot;container-title&quot;:&quot;One Earth&quot;,&quot;DOI&quot;:&quot;https://doi.org/10.1016/j.oneear.2021.12.008&quot;,&quot;ISSN&quot;:&quot;2590-3322&quot;,&quot;URL&quot;:&quot;https://www.sciencedirect.com/science/article/pii/S2590332221007260&quot;,&quot;issued&quot;:{&quot;date-parts&quot;:[[2022]]},&quot;page&quot;:&quot;86-97&quot;,&quot;abstract&quot;:&quot;Summary\nNorthern peatlands store 300–600 Pg C, of which approximately half are underlain by permafrost. Climate warming and, in some regions, soil drying from enhanced evaporation are progressively threatening this large carbon stock. Here, we assess future CO2 and CH4 fluxes from northern peatlands using five land surface models that explicitly include representation of peatland processes. Under Representative Concentration Pathways (RCP) 2.6, northern peatlands are projected to remain a net sink of CO2 and climate neutral for the next three centuries. A shift to a net CO2 source and a substantial increase in CH4 emissions are projected under RCP8.5, which could exacerbate global warming by 0.21°C (range, 0.09–0.49°C) by the year 2300. The true warming impact of peatlands might be higher owing to processes not simulated by the models and direct anthropogenic disturbance. Our study highlights the importance of understanding how future warming might trigger high carbon losses from northern peatlands.&quot;,&quot;issue&quot;:&quot;1&quot;,&quot;volume&quot;:&quot;5&quot;,&quot;container-title-short&quot;:&quot;&quot;},&quot;isTemporary&quot;:false},{&quot;id&quot;:&quot;61add199-d481-35b3-8e68-29ce79648e59&quot;,&quot;itemData&quot;:{&quot;type&quot;:&quot;article-journal&quot;,&quot;id&quot;:&quot;61add199-d481-35b3-8e68-29ce79648e59&quot;,&quot;title&quot;:&quot;ORCHIDEE-PEAT (revision 4596), a model for northern peatland CO_2,\r\nwater, and energy fluxes on daily to annual scales&quot;,&quot;groupId&quot;:&quot;9f0d179a-fd48-371b-8d41-ddb078f37af0&quot;,&quot;author&quot;:[{&quot;family&quot;:&quot;Qiu&quot;,&quot;given&quot;:&quot;C&quot;,&quot;parse-names&quot;:false,&quot;dropping-particle&quot;:&quot;&quot;,&quot;non-dropping-particle&quot;:&quot;&quot;},{&quot;family&quot;:&quot;Zhu&quot;,&quot;given&quot;:&quot;D&quot;,&quot;parse-names&quot;:false,&quot;dropping-particle&quot;:&quot;&quot;,&quot;non-dropping-particle&quot;:&quot;&quot;},{&quot;family&quot;:&quot;Ciais&quot;,&quot;given&quot;:&quot;P&quot;,&quot;parse-names&quot;:false,&quot;dropping-particle&quot;:&quot;&quot;,&quot;non-dropping-particle&quot;:&quot;&quot;},{&quot;family&quot;:&quot;Guenet&quot;,&quot;given&quot;:&quot;B&quot;,&quot;parse-names&quot;:false,&quot;dropping-particle&quot;:&quot;&quot;,&quot;non-dropping-particle&quot;:&quot;&quot;},{&quot;family&quot;:&quot;Krinner&quot;,&quot;given&quot;:&quot;G&quot;,&quot;parse-names&quot;:false,&quot;dropping-particle&quot;:&quot;&quot;,&quot;non-dropping-particle&quot;:&quot;&quot;},{&quot;family&quot;:&quot;Peng&quot;,&quot;given&quot;:&quot;S&quot;,&quot;parse-names&quot;:false,&quot;dropping-particle&quot;:&quot;&quot;,&quot;non-dropping-particle&quot;:&quot;&quot;},{&quot;family&quot;:&quot;Aurela&quot;,&quot;given&quot;:&quot;M&quot;,&quot;parse-names&quot;:false,&quot;dropping-particle&quot;:&quot;&quot;,&quot;non-dropping-particle&quot;:&quot;&quot;},{&quot;family&quot;:&quot;Bernhofer&quot;,&quot;given&quot;:&quot;C&quot;,&quot;parse-names&quot;:false,&quot;dropping-particle&quot;:&quot;&quot;,&quot;non-dropping-particle&quot;:&quot;&quot;},{&quot;family&quot;:&quot;Brümmer&quot;,&quot;given&quot;:&quot;C&quot;,&quot;parse-names&quot;:false,&quot;dropping-particle&quot;:&quot;&quot;,&quot;non-dropping-particle&quot;:&quot;&quot;},{&quot;family&quot;:&quot;Bret-Harte&quot;,&quot;given&quot;:&quot;S&quot;,&quot;parse-names&quot;:false,&quot;dropping-particle&quot;:&quot;&quot;,&quot;non-dropping-particle&quot;:&quot;&quot;},{&quot;family&quot;:&quot;Chu&quot;,&quot;given&quot;:&quot;H&quot;,&quot;parse-names&quot;:false,&quot;dropping-particle&quot;:&quot;&quot;,&quot;non-dropping-particle&quot;:&quot;&quot;},{&quot;family&quot;:&quot;Chen&quot;,&quot;given&quot;:&quot;J&quot;,&quot;parse-names&quot;:false,&quot;dropping-particle&quot;:&quot;&quot;,&quot;non-dropping-particle&quot;:&quot;&quot;},{&quot;family&quot;:&quot;Desai&quot;,&quot;given&quot;:&quot;A R&quot;,&quot;parse-names&quot;:false,&quot;dropping-particle&quot;:&quot;&quot;,&quot;non-dropping-particle&quot;:&quot;&quot;},{&quot;family&quot;:&quot;Dušek&quot;,&quot;given&quot;:&quot;J&quot;,&quot;parse-names&quot;:false,&quot;dropping-particle&quot;:&quot;&quot;,&quot;non-dropping-particle&quot;:&quot;&quot;},{&quot;family&quot;:&quot;Euskirchen&quot;,&quot;given&quot;:&quot;E S&quot;,&quot;parse-names&quot;:false,&quot;dropping-particle&quot;:&quot;&quot;,&quot;non-dropping-particle&quot;:&quot;&quot;},{&quot;family&quot;:&quot;Fortuniak&quot;,&quot;given&quot;:&quot;K&quot;,&quot;parse-names&quot;:false,&quot;dropping-particle&quot;:&quot;&quot;,&quot;non-dropping-particle&quot;:&quot;&quot;},{&quot;family&quot;:&quot;Flanagan&quot;,&quot;given&quot;:&quot;L B&quot;,&quot;parse-names&quot;:false,&quot;dropping-particle&quot;:&quot;&quot;,&quot;non-dropping-particle&quot;:&quot;&quot;},{&quot;family&quot;:&quot;Friborg&quot;,&quot;given&quot;:&quot;T&quot;,&quot;parse-names&quot;:false,&quot;dropping-particle&quot;:&quot;&quot;,&quot;non-dropping-particle&quot;:&quot;&quot;},{&quot;family&quot;:&quot;Grygoruk&quot;,&quot;given&quot;:&quot;M&quot;,&quot;parse-names&quot;:false,&quot;dropping-particle&quot;:&quot;&quot;,&quot;non-dropping-particle&quot;:&quot;&quot;},{&quot;family&quot;:&quot;Gogo&quot;,&quot;given&quot;:&quot;S&quot;,&quot;parse-names&quot;:false,&quot;dropping-particle&quot;:&quot;&quot;,&quot;non-dropping-particle&quot;:&quot;&quot;},{&quot;family&quot;:&quot;Grünwald&quot;,&quot;given&quot;:&quot;T&quot;,&quot;parse-names&quot;:false,&quot;dropping-particle&quot;:&quot;&quot;,&quot;non-dropping-particle&quot;:&quot;&quot;},{&quot;family&quot;:&quot;Hansen&quot;,&quot;given&quot;:&quot;B U&quot;,&quot;parse-names&quot;:false,&quot;dropping-particle&quot;:&quot;&quot;,&quot;non-dropping-particle&quot;:&quot;&quot;},{&quot;family&quot;:&quot;Holl&quot;,&quot;given&quot;:&quot;D&quot;,&quot;parse-names&quot;:false,&quot;dropping-particle&quot;:&quot;&quot;,&quot;non-dropping-particle&quot;:&quot;&quot;},{&quot;family&quot;:&quot;Humphreys&quot;,&quot;given&quot;:&quot;E&quot;,&quot;parse-names&quot;:false,&quot;dropping-particle&quot;:&quot;&quot;,&quot;non-dropping-particle&quot;:&quot;&quot;},{&quot;family&quot;:&quot;Hurkuck&quot;,&quot;given&quot;:&quot;M&quot;,&quot;parse-names&quot;:false,&quot;dropping-particle&quot;:&quot;&quot;,&quot;non-dropping-particle&quot;:&quot;&quot;},{&quot;family&quot;:&quot;Kiely&quot;,&quot;given&quot;:&quot;G&quot;,&quot;parse-names&quot;:false,&quot;dropping-particle&quot;:&quot;&quot;,&quot;non-dropping-particle&quot;:&quot;&quot;},{&quot;family&quot;:&quot;Klatt&quot;,&quot;given&quot;:&quot;J&quot;,&quot;parse-names&quot;:false,&quot;dropping-particle&quot;:&quot;&quot;,&quot;non-dropping-particle&quot;:&quot;&quot;},{&quot;family&quot;:&quot;Kutzbach&quot;,&quot;given&quot;:&quot;L&quot;,&quot;parse-names&quot;:false,&quot;dropping-particle&quot;:&quot;&quot;,&quot;non-dropping-particle&quot;:&quot;&quot;},{&quot;family&quot;:&quot;Largeron&quot;,&quot;given&quot;:&quot;C&quot;,&quot;parse-names&quot;:false,&quot;dropping-particle&quot;:&quot;&quot;,&quot;non-dropping-particle&quot;:&quot;&quot;},{&quot;family&quot;:&quot;Laggoun-Défarge&quot;,&quot;given&quot;:&quot;F&quot;,&quot;parse-names&quot;:false,&quot;dropping-particle&quot;:&quot;&quot;,&quot;non-dropping-particle&quot;:&quot;&quot;},{&quot;family&quot;:&quot;Lund&quot;,&quot;given&quot;:&quot;M&quot;,&quot;parse-names&quot;:false,&quot;dropping-particle&quot;:&quot;&quot;,&quot;non-dropping-particle&quot;:&quot;&quot;},{&quot;family&quot;:&quot;Lafleur&quot;,&quot;given&quot;:&quot;P M&quot;,&quot;parse-names&quot;:false,&quot;dropping-particle&quot;:&quot;&quot;,&quot;non-dropping-particle&quot;:&quot;&quot;},{&quot;family&quot;:&quot;Li&quot;,&quot;given&quot;:&quot;X&quot;,&quot;parse-names&quot;:false,&quot;dropping-particle&quot;:&quot;&quot;,&quot;non-dropping-particle&quot;:&quot;&quot;},{&quot;family&quot;:&quot;Mammarella&quot;,&quot;given&quot;:&quot;I&quot;,&quot;parse-names&quot;:false,&quot;dropping-particle&quot;:&quot;&quot;,&quot;non-dropping-particle&quot;:&quot;&quot;},{&quot;family&quot;:&quot;Merbold&quot;,&quot;given&quot;:&quot;L&quot;,&quot;parse-names&quot;:false,&quot;dropping-particle&quot;:&quot;&quot;,&quot;non-dropping-particle&quot;:&quot;&quot;},{&quot;family&quot;:&quot;Nilsson&quot;,&quot;given&quot;:&quot;M B&quot;,&quot;parse-names&quot;:false,&quot;dropping-particle&quot;:&quot;&quot;,&quot;non-dropping-particle&quot;:&quot;&quot;},{&quot;family&quot;:&quot;Olejnik&quot;,&quot;given&quot;:&quot;J&quot;,&quot;parse-names&quot;:false,&quot;dropping-particle&quot;:&quot;&quot;,&quot;non-dropping-particle&quot;:&quot;&quot;},{&quot;family&quot;:&quot;Ottosson-Löfvenius&quot;,&quot;given&quot;:&quot;M&quot;,&quot;parse-names&quot;:false,&quot;dropping-particle&quot;:&quot;&quot;,&quot;non-dropping-particle&quot;:&quot;&quot;},{&quot;family&quot;:&quot;Oechel&quot;,&quot;given&quot;:&quot;W&quot;,&quot;parse-names&quot;:false,&quot;dropping-particle&quot;:&quot;&quot;,&quot;non-dropping-particle&quot;:&quot;&quot;},{&quot;family&quot;:&quot;Parmentier&quot;,&quot;given&quot;:&quot;F.-J. W&quot;,&quot;parse-names&quot;:false,&quot;dropping-particle&quot;:&quot;&quot;,&quot;non-dropping-particle&quot;:&quot;&quot;},{&quot;family&quot;:&quot;Peichl&quot;,&quot;given&quot;:&quot;M&quot;,&quot;parse-names&quot;:false,&quot;dropping-particle&quot;:&quot;&quot;,&quot;non-dropping-particle&quot;:&quot;&quot;},{&quot;family&quot;:&quot;Pirk&quot;,&quot;given&quot;:&quot;N&quot;,&quot;parse-names&quot;:false,&quot;dropping-particle&quot;:&quot;&quot;,&quot;non-dropping-particle&quot;:&quot;&quot;},{&quot;family&quot;:&quot;Peltola&quot;,&quot;given&quot;:&quot;O&quot;,&quot;parse-names&quot;:false,&quot;dropping-particle&quot;:&quot;&quot;,&quot;non-dropping-particle&quot;:&quot;&quot;},{&quot;family&quot;:&quot;Pawlak&quot;,&quot;given&quot;:&quot;W&quot;,&quot;parse-names&quot;:false,&quot;dropping-particle&quot;:&quot;&quot;,&quot;non-dropping-particle&quot;:&quot;&quot;},{&quot;family&quot;:&quot;Rasse&quot;,&quot;given&quot;:&quot;D&quot;,&quot;parse-names&quot;:false,&quot;dropping-particle&quot;:&quot;&quot;,&quot;non-dropping-particle&quot;:&quot;&quot;},{&quot;family&quot;:&quot;Rinne&quot;,&quot;given&quot;:&quot;J&quot;,&quot;parse-names&quot;:false,&quot;dropping-particle&quot;:&quot;&quot;,&quot;non-dropping-particle&quot;:&quot;&quot;},{&quot;family&quot;:&quot;Shaver&quot;,&quot;given&quot;:&quot;G&quot;,&quot;parse-names&quot;:false,&quot;dropping-particle&quot;:&quot;&quot;,&quot;non-dropping-particle&quot;:&quot;&quot;},{&quot;family&quot;:&quot;Schmid&quot;,&quot;given&quot;:&quot;H P&quot;,&quot;parse-names&quot;:false,&quot;dropping-particle&quot;:&quot;&quot;,&quot;non-dropping-particle&quot;:&quot;&quot;},{&quot;family&quot;:&quot;Sottocornola&quot;,&quot;given&quot;:&quot;M&quot;,&quot;parse-names&quot;:false,&quot;dropping-particle&quot;:&quot;&quot;,&quot;non-dropping-particle&quot;:&quot;&quot;},{&quot;family&quot;:&quot;Steinbrecher&quot;,&quot;given&quot;:&quot;R&quot;,&quot;parse-names&quot;:false,&quot;dropping-particle&quot;:&quot;&quot;,&quot;non-dropping-particle&quot;:&quot;&quot;},{&quot;family&quot;:&quot;Sachs&quot;,&quot;given&quot;:&quot;T&quot;,&quot;parse-names&quot;:false,&quot;dropping-particle&quot;:&quot;&quot;,&quot;non-dropping-particle&quot;:&quot;&quot;},{&quot;family&quot;:&quot;Urbaniak&quot;,&quot;given&quot;:&quot;M&quot;,&quot;parse-names&quot;:false,&quot;dropping-particle&quot;:&quot;&quot;,&quot;non-dropping-particle&quot;:&quot;&quot;},{&quot;family&quot;:&quot;Zona&quot;,&quot;given&quot;:&quot;D&quot;,&quot;parse-names&quot;:false,&quot;dropping-particle&quot;:&quot;&quot;,&quot;non-dropping-particle&quot;:&quot;&quot;},{&quot;family&quot;:&quot;Ziemblinska&quot;,&quot;given&quot;:&quot;K&quot;,&quot;parse-names&quot;:false,&quot;dropping-particle&quot;:&quot;&quot;,&quot;non-dropping-particle&quot;:&quot;&quot;}],&quot;container-title&quot;:&quot;Geoscientific Model Development&quot;,&quot;DOI&quot;:&quot;10.5194/gmd-11-497-2018&quot;,&quot;URL&quot;:&quot;https://gmd.copernicus.org/articles/11/497/2018/&quot;,&quot;issued&quot;:{&quot;date-parts&quot;:[[2018]]},&quot;page&quot;:&quot;497-519&quot;,&quot;issue&quot;:&quot;2&quot;,&quot;volume&quot;:&quot;11&quot;,&quot;container-title-short&quot;:&quot;Geosci Model Dev&quot;},&quot;isTemporary&quot;:false}]},{&quot;citationID&quot;:&quot;MENDELEY_CITATION_edf4b16e-48e4-4766-867f-e03ef64d242b&quot;,&quot;properties&quot;:{&quot;noteIndex&quot;:0},&quot;isEdited&quot;:false,&quot;manualOverride&quot;:{&quot;isManuallyOverridden&quot;:false,&quot;citeprocText&quot;:&quot;&lt;sup&gt;74,75&lt;/sup&gt;&quot;,&quot;manualOverrideText&quot;:&quot;&quot;},&quot;citationTag&quot;:&quot;MENDELEY_CITATION_v3_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&quot;,&quot;citationItems&quot;:[{&quot;id&quot;:&quot;19a55df7-77a1-3571-8b6d-de64db762af5&quot;,&quot;itemData&quot;:{&quot;type&quot;:&quot;article-journal&quot;,&quot;id&quot;:&quot;19a55df7-77a1-3571-8b6d-de64db762af5&quot;,&quot;title&quot;:&quot;Modelling the role of fires in the terrestrial carbon balance by incorporating SPITFIRE into the global vegetation model ORCHIDEE – Part 1: simulating historical global burned  area and fire regimes&quot;,&quot;groupId&quot;:&quot;9f0d179a-fd48-371b-8d41-ddb078f37af0&quot;,&quot;author&quot;:[{&quot;family&quot;:&quot;Yue&quot;,&quot;given&quot;:&quot;C&quot;,&quot;parse-names&quot;:false,&quot;dropping-particle&quot;:&quot;&quot;,&quot;non-dropping-particle&quot;:&quot;&quot;},{&quot;family&quot;:&quot;Ciais&quot;,&quot;given&quot;:&quot;P&quot;,&quot;parse-names&quot;:false,&quot;dropping-particle&quot;:&quot;&quot;,&quot;non-dropping-particle&quot;:&quot;&quot;},{&quot;family&quot;:&quot;Cadule&quot;,&quot;given&quot;:&quot;P&quot;,&quot;parse-names&quot;:false,&quot;dropping-particle&quot;:&quot;&quot;,&quot;non-dropping-particle&quot;:&quot;&quot;},{&quot;family&quot;:&quot;Thonicke&quot;,&quot;given&quot;:&quot;K&quot;,&quot;parse-names&quot;:false,&quot;dropping-particle&quot;:&quot;&quot;,&quot;non-dropping-particle&quot;:&quot;&quot;},{&quot;family&quot;:&quot;Archibald&quot;,&quot;given&quot;:&quot;S&quot;,&quot;parse-names&quot;:false,&quot;dropping-particle&quot;:&quot;&quot;,&quot;non-dropping-particle&quot;:&quot;&quot;},{&quot;family&quot;:&quot;Poulter&quot;,&quot;given&quot;:&quot;B&quot;,&quot;parse-names&quot;:false,&quot;dropping-particle&quot;:&quot;&quot;,&quot;non-dropping-particle&quot;:&quot;&quot;},{&quot;family&quot;:&quot;Hao&quot;,&quot;given&quot;:&quot;W M&quot;,&quot;parse-names&quot;:false,&quot;dropping-particle&quot;:&quot;&quot;,&quot;non-dropping-particle&quot;:&quot;&quot;},{&quot;family&quot;:&quot;Hantson&quot;,&quot;given&quot;:&quot;S&quot;,&quot;parse-names&quot;:false,&quot;dropping-particle&quot;:&quot;&quot;,&quot;non-dropping-particle&quot;:&quot;&quot;},{&quot;family&quot;:&quot;Mouillot&quot;,&quot;given&quot;:&quot;F&quot;,&quot;parse-names&quot;:false,&quot;dropping-particle&quot;:&quot;&quot;,&quot;non-dropping-particle&quot;:&quot;&quot;},{&quot;family&quot;:&quot;Friedlingstein&quot;,&quot;given&quot;:&quot;P&quot;,&quot;parse-names&quot;:false,&quot;dropping-particle&quot;:&quot;&quot;,&quot;non-dropping-particle&quot;:&quot;&quot;},{&quot;family&quot;:&quot;Maignan&quot;,&quot;given&quot;:&quot;F&quot;,&quot;parse-names&quot;:false,&quot;dropping-particle&quot;:&quot;&quot;,&quot;non-dropping-particle&quot;:&quot;&quot;},{&quot;family&quot;:&quot;Viovy&quot;,&quot;given&quot;:&quot;N&quot;,&quot;parse-names&quot;:false,&quot;dropping-particle&quot;:&quot;&quot;,&quot;non-dropping-particle&quot;:&quot;&quot;}],&quot;container-title&quot;:&quot;Geoscientific Model Development&quot;,&quot;DOI&quot;:&quot;10.5194/gmd-7-2747-2014&quot;,&quot;URL&quot;:&quot;https://gmd.copernicus.org/articles/7/2747/2014/&quot;,&quot;issued&quot;:{&quot;date-parts&quot;:[[2014]]},&quot;page&quot;:&quot;2747-2767&quot;,&quot;issue&quot;:&quot;6&quot;,&quot;volume&quot;:&quot;7&quot;,&quot;container-title-short&quot;:&quot;Geosci Model Dev&quot;},&quot;isTemporary&quot;:false},{&quot;id&quot;:&quot;3e394adb-6f8e-3c7a-8825-7b5378c50e12&quot;,&quot;itemData&quot;:{&quot;type&quot;:&quot;article-journal&quot;,&quot;id&quot;:&quot;3e394adb-6f8e-3c7a-8825-7b5378c50e12&quot;,&quot;title&quot;:&quot;Modelling the role of fires in the terrestrial carbon balance by incorporating SPITFIRE into the global vegetation model ORCHIDEE – Part 2: Carbon emissions and the role of fires in the global carbon balance&quot;,&quot;groupId&quot;:&quot;9f0d179a-fd48-371b-8d41-ddb078f37af0&quot;,&quot;author&quot;:[{&quot;family&quot;:&quot;Yue&quot;,&quot;given&quot;:&quot;C&quot;,&quot;parse-names&quot;:false,&quot;dropping-particle&quot;:&quot;&quot;,&quot;non-dropping-particle&quot;:&quot;&quot;},{&quot;family&quot;:&quot;Ciais&quot;,&quot;given&quot;:&quot;P&quot;,&quot;parse-names&quot;:false,&quot;dropping-particle&quot;:&quot;&quot;,&quot;non-dropping-particle&quot;:&quot;&quot;},{&quot;family&quot;:&quot;Cadule&quot;,&quot;given&quot;:&quot;P&quot;,&quot;parse-names&quot;:false,&quot;dropping-particle&quot;:&quot;&quot;,&quot;non-dropping-particle&quot;:&quot;&quot;},{&quot;family&quot;:&quot;Thonicke&quot;,&quot;given&quot;:&quot;K&quot;,&quot;parse-names&quot;:false,&quot;dropping-particle&quot;:&quot;&quot;,&quot;non-dropping-particle&quot;:&quot;&quot;},{&quot;family&quot;:&quot;Leeuwen&quot;,&quot;given&quot;:&quot;T T&quot;,&quot;parse-names&quot;:false,&quot;dropping-particle&quot;:&quot;&quot;,&quot;non-dropping-particle&quot;:&quot;van&quot;}],&quot;container-title&quot;:&quot;Geoscientific Model Development&quot;,&quot;DOI&quot;:&quot;10.5194/gmd-8-1321-2015&quot;,&quot;URL&quot;:&quot;https://gmd.copernicus.org/articles/8/1321/2015/&quot;,&quot;issued&quot;:{&quot;date-parts&quot;:[[2015]]},&quot;page&quot;:&quot;1321-1338&quot;,&quot;issue&quot;:&quot;5&quot;,&quot;volume&quot;:&quot;8&quot;,&quot;container-title-short&quot;:&quot;Geosci Model Dev&quot;},&quot;isTemporary&quot;:false}]},{&quot;citationID&quot;:&quot;MENDELEY_CITATION_ecec5534-a8b3-4498-8c9f-22f7e0dc5d00&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&quot;,&quot;citationItems&quot;:[{&quot;id&quot;:&quot;93a674db-af84-31b2-877d-f723f57f470b&quot;,&quot;itemData&quot;:{&quot;type&quot;:&quot;article-journal&quot;,&quot;id&quot;:&quot;93a674db-af84-31b2-877d-f723f57f470b&quot;,&quot;title&quot;:&quot;Modeling long-term fire impact on ecosystem characteristics and surface\r\nenergy using a process-based vegetation–fire model SSiB4/TRIFFID-Fire v1.0&quot;,&quot;groupId&quot;:&quot;9f0d179a-fd48-371b-8d41-ddb078f37af0&quot;,&quot;author&quot;:[{&quot;family&quot;:&quot;Huang&quot;,&quot;given&quot;:&quot;H&quot;,&quot;parse-names&quot;:false,&quot;dropping-particle&quot;:&quot;&quot;,&quot;non-dropping-particle&quot;:&quot;&quot;},{&quot;family&quot;:&quot;Xue&quot;,&quot;given&quot;:&quot;Y&quot;,&quot;parse-names&quot;:false,&quot;dropping-particle&quot;:&quot;&quot;,&quot;non-dropping-particle&quot;:&quot;&quot;},{&quot;family&quot;:&quot;Li&quot;,&quot;given&quot;:&quot;F&quot;,&quot;parse-names&quot;:false,&quot;dropping-particle&quot;:&quot;&quot;,&quot;non-dropping-particle&quot;:&quot;&quot;},{&quot;family&quot;:&quot;Liu&quot;,&quot;given&quot;:&quot;Y&quot;,&quot;parse-names&quot;:false,&quot;dropping-particle&quot;:&quot;&quot;,&quot;non-dropping-particle&quot;:&quot;&quot;}],&quot;container-title&quot;:&quot;Geoscientific Model Development&quot;,&quot;DOI&quot;:&quot;10.5194/gmd-13-6029-2020&quot;,&quot;URL&quot;:&quot;https://gmd.copernicus.org/articles/13/6029/2020/&quot;,&quot;issued&quot;:{&quot;date-parts&quot;:[[2020]]},&quot;page&quot;:&quot;6029-6050&quot;,&quot;issue&quot;:&quot;12&quot;,&quot;volume&quot;:&quot;13&quot;,&quot;container-title-short&quot;:&quot;Geosci Model Dev&quot;},&quot;isTemporary&quot;:false}]},{&quot;citationID&quot;:&quot;MENDELEY_CITATION_e4f0c737-adfc-4255-ae4c-16afa05570c1&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&quot;,&quot;citationItems&quot;:[{&quot;id&quot;:&quot;1f7517c2-eb46-373b-bc58-26c337f7fabb&quot;,&quot;itemData&quot;:{&quot;type&quot;:&quot;article-journal&quot;,&quot;id&quot;:&quot;1f7517c2-eb46-373b-bc58-26c337f7fabb&quot;,&quot;title&quot;:&quot;The role of fire disturbance for global vegetation dynamics: coupling fire into a Dynamic Global Vegetation Model&quot;,&quot;groupId&quot;:&quot;9f0d179a-fd48-371b-8d41-ddb078f37af0&quot;,&quot;author&quot;:[{&quot;family&quot;:&quot;Thonicke&quot;,&quot;given&quot;:&quot;Kirsten&quot;,&quot;parse-names&quot;:false,&quot;dropping-particle&quot;:&quot;&quot;,&quot;non-dropping-particle&quot;:&quot;&quot;},{&quot;family&quot;:&quot;Venevsky&quot;,&quot;given&quot;:&quot;Sergey&quot;,&quot;parse-names&quot;:false,&quot;dropping-particle&quot;:&quot;&quot;,&quot;non-dropping-particle&quot;:&quot;&quot;},{&quot;family&quot;:&quot;Sitch&quot;,&quot;given&quot;:&quot;Stephen&quot;,&quot;parse-names&quot;:false,&quot;dropping-particle&quot;:&quot;&quot;,&quot;non-dropping-particle&quot;:&quot;&quot;},{&quot;family&quot;:&quot;Cramer&quot;,&quot;given&quot;:&quot;Wolfgang&quot;,&quot;parse-names&quot;:false,&quot;dropping-particle&quot;:&quot;&quot;,&quot;non-dropping-particle&quot;:&quot;&quot;}],&quot;container-title&quot;:&quot;Global Ecology and Biogeography&quot;,&quot;DOI&quot;:&quot;https://doi.org/10.1046/j.1466-822X.2001.00175.x&quot;,&quot;URL&quot;:&quot;https://onlinelibrary.wiley.com/doi/abs/10.1046/j.1466-822X.2001.00175.x&quot;,&quot;issued&quot;:{&quot;date-parts&quot;:[[2001]]},&quot;page&quot;:&quot;661-677&quot;,&quot;abstract&quot;:&quot;Abstract 1 Disturbances from fire, wind-throw, insects and other herbivores are, besides climate, CO2, and soils, critical factors for composition, structure and dynamics of most vegetation. To simulate the influence of fire on the dynamic equilibrium, as well as on potential change, of vegetation at the global scale, we have developed a fire model, running inside the modular framework of the Lund–Potsdam–Jena Dynamic Global Vegetation Model (LPJ-DGVM). 2 Estimated litter moisture is the main driver of day-to-day fire probability. The length of the fire season is used to estimate the fractional area of a grid cell which is burnt in a given year. This affected area is converted into an average fire return interval which can be compared to observations. 3 When driven by observed climate for the 20th century (at a 0.5° longitude/latitude resolution), the model yielded fire return intervals in good agreement with observations for many regions (except parts of semiarid Africa and boreal Siberia). We suggest that further improvement for these regions must involve additional process descriptions such as permafrost and fuel/fire dynamics.&quot;,&quot;issue&quot;:&quot;6&quot;,&quot;volume&quot;:&quot;10&quot;,&quot;container-title-short&quot;:&quot;&quot;},&quot;isTemporary&quot;:false}]},{&quot;citationID&quot;:&quot;MENDELEY_CITATION_cfa1dd23-51f8-4283-8a78-df3e06e1d8e0&quot;,&quot;properties&quot;:{&quot;noteIndex&quot;:0},&quot;isEdited&quot;:false,&quot;manualOverride&quot;:{&quot;isManuallyOverridden&quot;:false,&quot;citeprocText&quot;:&quot;&lt;sup&gt;78,79&lt;/sup&gt;&quot;,&quot;manualOverrideText&quot;:&quot;&quot;},&quot;citationTag&quot;:&quot;MENDELEY_CITATION_v3_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&quot;,&quot;citationItems&quot;:[{&quot;id&quot;:&quot;f31a164b-f68c-3373-9108-663af415a95c&quot;,&quot;itemData&quot;:{&quot;type&quot;:&quot;article-journal&quot;,&quot;id&quot;:&quot;f31a164b-f68c-3373-9108-663af415a95c&quot;,&quot;title&quot;:&quot;Evaluation of spatially explicit emission scenario of land-use change and biomass burning using a process-based biogeochemical model&quot;,&quot;groupId&quot;:&quot;9f0d179a-fd48-371b-8d41-ddb078f37af0&quot;,&quot;author&quot;:[{&quot;family&quot;:&quot;Kato&quot;,&quot;given&quot;:&quot;Etsushi&quot;,&quot;parse-names&quot;:false,&quot;dropping-particle&quot;:&quot;&quot;,&quot;non-dropping-particle&quot;:&quot;&quot;},{&quot;family&quot;:&quot;Kinoshita&quot;,&quot;given&quot;:&quot;Tsuguki&quot;,&quot;parse-names&quot;:false,&quot;dropping-particle&quot;:&quot;&quot;,&quot;non-dropping-particle&quot;:&quot;&quot;},{&quot;family&quot;:&quot;Ito&quot;,&quot;given&quot;:&quot;Akihiko&quot;,&quot;parse-names&quot;:false,&quot;dropping-particle&quot;:&quot;&quot;,&quot;non-dropping-particle&quot;:&quot;&quot;},{&quot;family&quot;:&quot;Kawamiya&quot;,&quot;given&quot;:&quot;Michio&quot;,&quot;parse-names&quot;:false,&quot;dropping-particle&quot;:&quot;&quot;,&quot;non-dropping-particle&quot;:&quot;&quot;},{&quot;family&quot;:&quot;Yamagata&quot;,&quot;given&quot;:&quot;Yoshiki&quot;,&quot;parse-names&quot;:false,&quot;dropping-particle&quot;:&quot;&quot;,&quot;non-dropping-particle&quot;:&quot;&quot;}],&quot;container-title&quot;:&quot;Journal of Land Use Science&quot;,&quot;DOI&quot;:&quot;10.1080/1747423X.2011.628705&quot;,&quot;URL&quot;:&quot;https://doi.org/10.1080/1747423X.2011.628705&quot;,&quot;issued&quot;:{&quot;date-parts&quot;:[[2013]]},&quot;page&quot;:&quot;104-122&quot;,&quot;publisher&quot;:&quot;Taylor &amp; Francis&quot;,&quot;issue&quot;:&quot;1&quot;,&quot;volume&quot;:&quot;8&quot;,&quot;container-title-short&quot;:&quot;J Land Use Sci&quot;},&quot;isTemporary&quot;:false},{&quot;id&quot;:&quot;4b510e40-d427-3302-b5c3-d372fbdee795&quot;,&quot;itemData&quot;:{&quot;type&quot;:&quot;article-journal&quot;,&quot;id&quot;:&quot;4b510e40-d427-3302-b5c3-d372fbdee795&quot;,&quot;title&quot;:&quot;Disequilibrium of terrestrial ecosystem CO_2 budget caused by\r\ndisturbance-induced emissions and non-CO_2 carbon export flows: a global\r\nmodel assessment&quot;,&quot;groupId&quot;:&quot;9f0d179a-fd48-371b-8d41-ddb078f37af0&quot;,&quot;author&quot;:[{&quot;family&quot;:&quot;Ito&quot;,&quot;given&quot;:&quot;A&quot;,&quot;parse-names&quot;:false,&quot;dropping-particle&quot;:&quot;&quot;,&quot;non-dropping-particle&quot;:&quot;&quot;}],&quot;container-title&quot;:&quot;Earth System Dynamics&quot;,&quot;DOI&quot;:&quot;10.5194/esd-10-685-2019&quot;,&quot;URL&quot;:&quot;https://esd.copernicus.org/articles/10/685/2019/&quot;,&quot;issued&quot;:{&quot;date-parts&quot;:[[2019]]},&quot;page&quot;:&quot;685-709&quot;,&quot;issue&quot;:&quot;4&quot;,&quot;volume&quot;:&quot;10&quot;,&quot;container-title-short&quot;:&quot;&quot;},&quot;isTemporary&quot;:false}]},{&quot;citationID&quot;:&quot;MENDELEY_CITATION_332a15e7-2747-41ef-8ea1-96490afebb4a&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&quot;,&quot;citationItems&quot;:[{&quot;id&quot;:&quot;4ea5cc86-b944-36a8-a99e-389eee59e435&quot;,&quot;itemData&quot;:{&quot;type&quot;:&quot;article-journal&quot;,&quot;id&quot;:&quot;4ea5cc86-b944-36a8-a99e-389eee59e435&quot;,&quot;title&quot;:&quot;Multi-decadal trends and variability in burned area from the 5th version of the Global Fire Emissions Database (GFED5)&quot;,&quot;groupId&quot;:&quot;9f0d179a-fd48-371b-8d41-ddb078f37af0&quot;,&quot;author&quot;:[{&quot;family&quot;:&quot;Chen&quot;,&quot;given&quot;:&quot;Y&quot;,&quot;parse-names&quot;:false,&quot;dropping-particle&quot;:&quot;&quot;,&quot;non-dropping-particle&quot;:&quot;&quot;},{&quot;family&quot;:&quot;Hall&quot;,&quot;given&quot;:&quot;J&quot;,&quot;parse-names&quot;:false,&quot;dropping-particle&quot;:&quot;&quot;,&quot;non-dropping-particle&quot;:&quot;&quot;},{&quot;family&quot;:&quot;Wees&quot;,&quot;given&quot;:&quot;D&quot;,&quot;parse-names&quot;:false,&quot;dropping-particle&quot;:&quot;&quot;,&quot;non-dropping-particle&quot;:&quot;van&quot;},{&quot;family&quot;:&quot;Andela&quot;,&quot;given&quot;:&quot;N&quot;,&quot;parse-names&quot;:false,&quot;dropping-particle&quot;:&quot;&quot;,&quot;non-dropping-particle&quot;:&quot;&quot;},{&quot;family&quot;:&quot;Hantson&quot;,&quot;given&quot;:&quot;S&quot;,&quot;parse-names&quot;:false,&quot;dropping-particle&quot;:&quot;&quot;,&quot;non-dropping-particle&quot;:&quot;&quot;},{&quot;family&quot;:&quot;Giglio&quot;,&quot;given&quot;:&quot;L&quot;,&quot;parse-names&quot;:false,&quot;dropping-particle&quot;:&quot;&quot;,&quot;non-dropping-particle&quot;:&quot;&quot;},{&quot;family&quot;:&quot;Werf&quot;,&quot;given&quot;:&quot;G R&quot;,&quot;parse-names&quot;:false,&quot;dropping-particle&quot;:&quot;&quot;,&quot;non-dropping-particle&quot;:&quot;van der&quot;},{&quot;family&quot;:&quot;Morton&quot;,&quot;given&quot;:&quot;D C&quot;,&quot;parse-names&quot;:false,&quot;dropping-particle&quot;:&quot;&quot;,&quot;non-dropping-particle&quot;:&quot;&quot;},{&quot;family&quot;:&quot;Randerson&quot;,&quot;given&quot;:&quot;J T&quot;,&quot;parse-names&quot;:false,&quot;dropping-particle&quot;:&quot;&quot;,&quot;non-dropping-particle&quot;:&quot;&quot;}],&quot;container-title&quot;:&quot;Earth System Science Data Discussions&quot;,&quot;DOI&quot;:&quot;10.5194/essd-2023-182&quot;,&quot;URL&quot;:&quot;https://essd.copernicus.org/preprints/essd-2023-182/&quot;,&quot;issued&quot;:{&quot;date-parts&quot;:[[2023]]},&quot;page&quot;:&quot;1-52&quot;,&quot;volume&quot;:&quot;2023&quot;,&quot;container-title-short&quot;:&quot;&quot;},&quot;isTemporary&quot;:false}]},{&quot;citationID&quot;:&quot;MENDELEY_CITATION_262f8709-748d-4387-9742-edcd26e910f4&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&quot;,&quot;citationItems&quot;:[{&quot;id&quot;:&quot;27cb3e7c-d6eb-3c13-ab4f-397afbbcfd1d&quot;,&quot;itemData&quot;:{&quot;type&quot;:&quot;article&quot;,&quot;id&quot;:&quot;27cb3e7c-d6eb-3c13-ab4f-397afbbcfd1d&quot;,&quot;title&quot;:&quot;ESA Fire Climate Change Initiative (Fire_cci): MODIS Fire_cci Burned Area Grid product, version 5.1&quot;,&quot;groupId&quot;:&quot;9f0d179a-fd48-371b-8d41-ddb078f37af0&quot;,&quot;author&quot;:[{&quot;family&quot;:&quot;Chuvieco&quot;,&quot;given&quot;:&quot;E.&quot;,&quot;parse-names&quot;:false,&quot;dropping-particle&quot;:&quot;&quot;,&quot;non-dropping-particle&quot;:&quot;&quot;},{&quot;family&quot;:&quot;Pettinari&quot;,&quot;given&quot;:&quot;M.L.&quot;,&quot;parse-names&quot;:false,&quot;dropping-particle&quot;:&quot;&quot;,&quot;non-dropping-particle&quot;:&quot;&quot;},{&quot;family&quot;:&quot;Lizundia Loiola&quot;,&quot;given&quot;:&quot;J.&quot;,&quot;parse-names&quot;:false,&quot;dropping-particle&quot;:&quot;&quot;,&quot;non-dropping-particle&quot;:&quot;&quot;},{&quot;family&quot;:&quot;Storm&quot;,&quot;given&quot;:&quot;T.&quot;,&quot;parse-names&quot;:false,&quot;dropping-particle&quot;:&quot;&quot;,&quot;non-dropping-particle&quot;:&quot;&quot;},{&quot;family&quot;:&quot;Padilla Parellada&quot;,&quot;given&quot;:&quot;M.&quot;,&quot;parse-names&quot;:false,&quot;dropping-particle&quot;:&quot;&quot;,&quot;non-dropping-particle&quot;:&quot;&quot;}],&quot;container-title&quot;:&quot;Centre for Environmental Data Analysis&quot;,&quot;issued&quot;:{&quot;date-parts&quot;:[[2019,2,8]]},&quot;container-title-short&quot;:&quot;&quot;},&quot;isTemporary&quot;:false}]},{&quot;citationID&quot;:&quot;MENDELEY_CITATION_1fdcef6e-828b-46ce-a9a3-4a3fe0e15ea3&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&quot;,&quot;citationItems&quot;:[{&quot;id&quot;:&quot;054afe1a-3b1d-387b-96a7-f8bd6fd55641&quot;,&quot;itemData&quot;:{&quot;type&quot;:&quot;article-journal&quot;,&quot;id&quot;:&quot;054afe1a-3b1d-387b-96a7-f8bd6fd55641&quot;,&quot;title&quot;:&quot;A spatio-temporal active-fire clustering approach for global burned area mapping at 250 m from MODIS data&quot;,&quot;groupId&quot;:&quot;9f0d179a-fd48-371b-8d41-ddb078f37af0&quot;,&quot;author&quot;:[{&quot;family&quot;:&quot;Lizundia-Loiola&quot;,&quot;given&quot;:&quot;Joshua&quot;,&quot;parse-names&quot;:false,&quot;dropping-particle&quot;:&quot;&quot;,&quot;non-dropping-particle&quot;:&quot;&quot;},{&quot;family&quot;:&quot;Otón&quot;,&quot;given&quot;:&quot;Gonzalo&quot;,&quot;parse-names&quot;:false,&quot;dropping-particle&quot;:&quot;&quot;,&quot;non-dropping-particle&quot;:&quot;&quot;},{&quot;family&quot;:&quot;Ramo&quot;,&quot;given&quot;:&quot;Rubén&quot;,&quot;parse-names&quot;:false,&quot;dropping-particle&quot;:&quot;&quot;,&quot;non-dropping-particle&quot;:&quot;&quot;},{&quot;family&quot;:&quot;Chuvieco&quot;,&quot;given&quot;:&quot;Emilio&quot;,&quot;parse-names&quot;:false,&quot;dropping-particle&quot;:&quot;&quot;,&quot;non-dropping-particle&quot;:&quot;&quot;}],&quot;container-title&quot;:&quot;Remote Sensing of Environment&quot;,&quot;DOI&quot;:&quot;https://doi.org/10.1016/j.rse.2019.111493&quot;,&quot;ISSN&quot;:&quot;0034-4257&quot;,&quot;URL&quot;:&quot;https://www.sciencedirect.com/science/article/pii/S0034425719305127&quot;,&quot;issued&quot;:{&quot;date-parts&quot;:[[2020]]},&quot;page&quot;:&quot;111493&quot;,&quot;abstract&quot;:&quot;This paper presents the generation of a global burned area mapping algorithm using MODIS hotspots and near-infrared reflectance within ESA's Fire_cci project. The algorithm is based on a hybrid approach that combines MODIS highest resolution (250 m) near-infrared band and active fire information from thermal channels. The burned area is detected in two phases. In the first step, pixels with a high probability of being burned are selected in order to reduce commission errors. To do that, spatio-temporal active-fire clusters are created to determine adaptive thresholds. Finally, a contextual growing approach is applied from those pixels to the neighbouring area to fully detect the burned patch and reduce omission errors. The algorithm was used to obtain a time series of global burned area dataset (named FireCCI51), covering the 2001–2018 period. Validation based on 1200 sampled sites covering the period from 2003 to 2014 showed an average omission and commission errors of 67.1% and 54.4%. When using longer validation periods, the errors were found smaller (54.5% omission and 25.7% commission for the additional 1000 African sampled sites), which indicates that the product is negatively influenced by temporal reporting accuracy. The inter-comparison carried out with previous Fire_cci versions (FireCCI41 and FireCCI50), and NASA's standard burned area product (MCD64A1 c6) showed consistent spatial and temporal patterns. However, the new algorithm estimated an average BA of 4.63 Mkm2, with a maximum of 5.19 Mkm2 (2004) and a minimum of 3.94 Mkm2 (in 2001), increasing current burned area estimations. Besides, the new product was found more sensitive to detect smaller burned patches. This new product, called FireCCI51, is publicly available at: http://cci.esa.int/data, last accessed on September 2019.&quot;,&quot;volume&quot;:&quot;236&quot;,&quot;container-title-short&quot;:&quot;Remote Sens Environ&quot;},&quot;isTemporary&quot;:false}]},{&quot;citationID&quot;:&quot;MENDELEY_CITATION_d9878678-1608-49db-8344-77c515fee061&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&quot;,&quot;citationItems&quot;:[{&quot;id&quot;:&quot;4739dc0c-a276-3fbc-99dd-e8133fb9c068&quot;,&quot;itemData&quot;:{&quot;type&quot;:&quot;article-journal&quot;,&quot;id&quot;:&quot;4739dc0c-a276-3fbc-99dd-e8133fb9c068&quot;,&quot;title&quot;:&quot;Development of a Sentinel-2 burned area algorithm: Generation of a small fire database for sub-Saharan Africa&quot;,&quot;groupId&quot;:&quot;9f0d179a-fd48-371b-8d41-ddb078f37af0&quot;,&quot;author&quot;:[{&quot;family&quot;:&quot;Roteta&quot;,&quot;given&quot;:&quot;E&quot;,&quot;parse-names&quot;:false,&quot;dropping-particle&quot;:&quot;&quot;,&quot;non-dropping-particle&quot;:&quot;&quot;},{&quot;family&quot;:&quot;Bastarrika&quot;,&quot;given&quot;:&quot;A&quot;,&quot;parse-names&quot;:false,&quot;dropping-particle&quot;:&quot;&quot;,&quot;non-dropping-particle&quot;:&quot;&quot;},{&quot;family&quot;:&quot;Padilla&quot;,&quot;given&quot;:&quot;M&quot;,&quot;parse-names&quot;:false,&quot;dropping-particle&quot;:&quot;&quot;,&quot;non-dropping-particle&quot;:&quot;&quot;},{&quot;family&quot;:&quot;Storm&quot;,&quot;given&quot;:&quot;T&quot;,&quot;parse-names&quot;:false,&quot;dropping-particle&quot;:&quot;&quot;,&quot;non-dropping-particle&quot;:&quot;&quot;},{&quot;family&quot;:&quot;Chuvieco&quot;,&quot;given&quot;:&quot;E&quot;,&quot;parse-names&quot;:false,&quot;dropping-particle&quot;:&quot;&quot;,&quot;non-dropping-particle&quot;:&quot;&quot;}],&quot;container-title&quot;:&quot;Remote Sensing of Environment&quot;,&quot;DOI&quot;:&quot;https://doi.org/10.1016/j.rse.2018.12.011&quot;,&quot;ISSN&quot;:&quot;0034-4257&quot;,&quot;URL&quot;:&quot;https://www.sciencedirect.com/science/article/pii/S0034425718305649&quot;,&quot;issued&quot;:{&quot;date-parts&quot;:[[2019]]},&quot;page&quot;:&quot;1-17&quot;,&quot;abstract&quot;:&quot;A locally-adapted multitemporal two-phase burned area (BA) algorithm has been developed using as inputs Sentinel-2 MSI reflectance measurements in the short and near infrared wavebands plus the active fires detected by Terra and Aqua MODIS sensors. An initial burned area map is created in the first step, from which tile dependent statistics are extracted for the second step. The whole Sub-Saharan Africa (around 25 M km2) was processed with this algorithm at a spatial resolution of 20 m, from January to December 2016. This period covers two half fire seasons on the Northern Hemisphere and an entire fire season in the South. The area was selected as existing BA products account it to include around 70% of global BA. Validation of this product was based on a two-stage stratified random sampling of Landsat multitemporal images. Higher accuracy values than existing global BA products were observed, with Dice coefficient of 77% and omission and commission errors of 26.5% and 19.3% respectively. The standard NASA BA product (MCD64A1 c6) showed a similar commission error (20.4%), but much higher omission errors (59.6%), with a lower Dice coefficient (53.6%). The BA algorithm was processed over &gt;11,000 Sentinel-2 images to create a database that would also include small fires (&lt;100 ha). This is the first time a continental BA product is generated from medium resolution sensors (spatial resolution = 20 m), showing their operational potential for improving our current understanding of global fire impacts. Total BA estimated from our product was 4.9 M km2, around 80% larger area than what the NASA BA product (MCD64A1 c6) detected in the same period (2.7 M km2). The main differences between the two products were found in regions where small fires (&lt;100 ha) account for a significant proportion of total BA, as global products based on coarse pixel sizes (500 m for MCD64A1) unlikely detect them. On the negative side, Sentinel-2 based products have lower temporal resolution and consequently are more affected by cloud/cloud shadows and have less temporal reporting accuracy than global BA products. The product derived from S2 imagery would greatly contribute to better understanding the impacts of small fires in global fire regimes, particularly in tropical regions, where such fires are frequent. This product is named FireCCISFD11 and it is publicly available at: https://www.esa-fire-cci.org/node/262, last accessed on November 2018.&quot;,&quot;volume&quot;:&quot;222&quot;,&quot;container-title-short&quot;:&quot;Remote Sens Environ&quot;},&quot;isTemporary&quot;:false}]},{&quot;citationID&quot;:&quot;MENDELEY_CITATION_1d380e24-c788-4c5b-b7c2-6afa03fbe4e2&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&quot;,&quot;citationItems&quot;:[{&quot;id&quot;:&quot;4ea5cc86-b944-36a8-a99e-389eee59e435&quot;,&quot;itemData&quot;:{&quot;type&quot;:&quot;article-journal&quot;,&quot;id&quot;:&quot;4ea5cc86-b944-36a8-a99e-389eee59e435&quot;,&quot;title&quot;:&quot;Multi-decadal trends and variability in burned area from the 5th version of the Global Fire Emissions Database (GFED5)&quot;,&quot;groupId&quot;:&quot;9f0d179a-fd48-371b-8d41-ddb078f37af0&quot;,&quot;author&quot;:[{&quot;family&quot;:&quot;Chen&quot;,&quot;given&quot;:&quot;Y&quot;,&quot;parse-names&quot;:false,&quot;dropping-particle&quot;:&quot;&quot;,&quot;non-dropping-particle&quot;:&quot;&quot;},{&quot;family&quot;:&quot;Hall&quot;,&quot;given&quot;:&quot;J&quot;,&quot;parse-names&quot;:false,&quot;dropping-particle&quot;:&quot;&quot;,&quot;non-dropping-particle&quot;:&quot;&quot;},{&quot;family&quot;:&quot;Wees&quot;,&quot;given&quot;:&quot;D&quot;,&quot;parse-names&quot;:false,&quot;dropping-particle&quot;:&quot;&quot;,&quot;non-dropping-particle&quot;:&quot;van&quot;},{&quot;family&quot;:&quot;Andela&quot;,&quot;given&quot;:&quot;N&quot;,&quot;parse-names&quot;:false,&quot;dropping-particle&quot;:&quot;&quot;,&quot;non-dropping-particle&quot;:&quot;&quot;},{&quot;family&quot;:&quot;Hantson&quot;,&quot;given&quot;:&quot;S&quot;,&quot;parse-names&quot;:false,&quot;dropping-particle&quot;:&quot;&quot;,&quot;non-dropping-particle&quot;:&quot;&quot;},{&quot;family&quot;:&quot;Giglio&quot;,&quot;given&quot;:&quot;L&quot;,&quot;parse-names&quot;:false,&quot;dropping-particle&quot;:&quot;&quot;,&quot;non-dropping-particle&quot;:&quot;&quot;},{&quot;family&quot;:&quot;Werf&quot;,&quot;given&quot;:&quot;G R&quot;,&quot;parse-names&quot;:false,&quot;dropping-particle&quot;:&quot;&quot;,&quot;non-dropping-particle&quot;:&quot;van der&quot;},{&quot;family&quot;:&quot;Morton&quot;,&quot;given&quot;:&quot;D C&quot;,&quot;parse-names&quot;:false,&quot;dropping-particle&quot;:&quot;&quot;,&quot;non-dropping-particle&quot;:&quot;&quot;},{&quot;family&quot;:&quot;Randerson&quot;,&quot;given&quot;:&quot;J T&quot;,&quot;parse-names&quot;:false,&quot;dropping-particle&quot;:&quot;&quot;,&quot;non-dropping-particle&quot;:&quot;&quot;}],&quot;container-title&quot;:&quot;Earth System Science Data Discussions&quot;,&quot;DOI&quot;:&quot;10.5194/essd-2023-182&quot;,&quot;URL&quot;:&quot;https://essd.copernicus.org/preprints/essd-2023-182/&quot;,&quot;issued&quot;:{&quot;date-parts&quot;:[[2023]]},&quot;page&quot;:&quot;1-52&quot;,&quot;volume&quot;:&quot;2023&quot;,&quot;container-title-short&quot;:&quot;&quot;},&quot;isTemporary&quot;:false}]},{&quot;citationID&quot;:&quot;MENDELEY_CITATION_d5f8b971-3629-42ab-a07c-d5432f5cad06&quot;,&quot;properties&quot;:{&quot;noteIndex&quot;:0},&quot;isEdited&quot;:false,&quot;manualOverride&quot;:{&quot;isManuallyOverridden&quot;:false,&quot;citeprocText&quot;:&quot;&lt;sup&gt;83&lt;/sup&gt;&quot;,&quot;manualOverrideText&quot;:&quot;&quot;},&quot;citationTag&quot;:&quot;MENDELEY_CITATION_v3_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&quot;,&quot;citationItems&quot;:[{&quot;id&quot;:&quot;fd4de6fe-1faf-3e38-8100-5d218c7b182d&quot;,&quot;itemData&quot;:{&quot;type&quot;:&quot;article-journal&quot;,&quot;id&quot;:&quot;fd4de6fe-1faf-3e38-8100-5d218c7b182d&quot;,&quot;title&quot;:&quot;Status of terra MODIS and aqua modis&quot;,&quot;groupId&quot;:&quot;9f0d179a-fd48-371b-8d41-ddb078f37af0&quot;,&quot;author&quot;:[{&quot;family&quot;:&quot;Barnes&quot;,&quot;given&quot;:&quot;W L&quot;,&quot;parse-names&quot;:false,&quot;dropping-particle&quot;:&quot;&quot;,&quot;non-dropping-particle&quot;:&quot;&quot;},{&quot;family&quot;:&quot;Xiong&quot;,&quot;given&quot;:&quot;X&quot;,&quot;parse-names&quot;:false,&quot;dropping-particle&quot;:&quot;&quot;,&quot;non-dropping-particle&quot;:&quot;&quot;},{&quot;family&quot;:&quot;Salomonson&quot;,&quot;given&quot;:&quot;V&quot;,&quot;parse-names&quot;:false,&quot;dropping-particle&quot;:&quot;V&quot;,&quot;non-dropping-particle&quot;:&quot;&quot;}],&quot;container-title&quot;:&quot;Advances in Space Research&quot;,&quot;DOI&quot;:&quot;https://doi.org/10.1016/S0273-1177(03)90529-1&quot;,&quot;ISSN&quot;:&quot;0273-1177&quot;,&quot;URL&quot;:&quot;https://www.sciencedirect.com/science/article/pii/S0273117703905291&quot;,&quot;issued&quot;:{&quot;date-parts&quot;:[[2003]]},&quot;page&quot;:&quot;2099-2106&quot;,&quot;abstract&quot;:&quot;Nearly identical copies of the Moderate Resolution Imaging Spectroradiometer (MODIS) have been operating onboard the Earth Observing System (EOS) Terra and Aqua satellites for 34 and 5 months respectively. Both are performing as designed. Sensitivities, with minor exceptions, are better than specified. Short- and long-term stability is very good. Trending of the Terra sensor has revealed degradation of the solar diffuser and the response of several VIS bands of a few percent per year.&quot;,&quot;issue&quot;:&quot;11&quot;,&quot;volume&quot;:&quot;32&quot;,&quot;container-title-short&quot;:&quot;&quot;},&quot;isTemporary&quot;:false}]},{&quot;citationID&quot;:&quot;MENDELEY_CITATION_4f23c97b-eb44-456b-9c59-e1e6b0204f34&quot;,&quot;properties&quot;:{&quot;noteIndex&quot;:0},&quot;isEdited&quot;:false,&quot;manualOverride&quot;:{&quot;isManuallyOverridden&quot;:false,&quot;citeprocText&quot;:&quot;&lt;sup&gt;84,85&lt;/sup&gt;&quot;,&quot;manualOverrideText&quot;:&quot;&quot;},&quot;citationTag&quot;:&quot;MENDELEY_CITATION_v3_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&quot;,&quot;citationItems&quot;:[{&quot;id&quot;:&quot;351783ca-a10b-34b2-8d4d-261e3b4d5174&quot;,&quot;itemData&quot;:{&quot;type&quot;:&quot;article-journal&quot;,&quot;id&quot;:&quot;351783ca-a10b-34b2-8d4d-261e3b4d5174&quot;,&quot;title&quot;:&quot;Interannual variability in global biomass burning emissions from 1997 to 2004&quot;,&quot;groupId&quot;:&quot;9f0d179a-fd48-371b-8d41-ddb078f37af0&quot;,&quot;author&quot;:[{&quot;family&quot;:&quot;Werf&quot;,&quot;given&quot;:&quot;G R&quot;,&quot;parse-names&quot;:false,&quot;dropping-particle&quot;:&quot;&quot;,&quot;non-dropping-particle&quot;:&quot;van der&quot;},{&quot;family&quot;:&quot;Randerson&quot;,&quot;given&quot;:&quot;J T&quot;,&quot;parse-names&quot;:false,&quot;dropping-particle&quot;:&quot;&quot;,&quot;non-dropping-particle&quot;:&quot;&quot;},{&quot;family&quot;:&quot;Giglio&quot;,&quot;given&quot;:&quot;L&quot;,&quot;parse-names&quot;:false,&quot;dropping-particle&quot;:&quot;&quot;,&quot;non-dropping-particle&quot;:&quot;&quot;},{&quot;family&quot;:&quot;Collatz&quot;,&quot;given&quot;:&quot;G J&quot;,&quot;parse-names&quot;:false,&quot;dropping-particle&quot;:&quot;&quot;,&quot;non-dropping-particle&quot;:&quot;&quot;},{&quot;family&quot;:&quot;Kasibhatla&quot;,&quot;given&quot;:&quot;P S&quot;,&quot;parse-names&quot;:false,&quot;dropping-particle&quot;:&quot;&quot;,&quot;non-dropping-particle&quot;:&quot;&quot;},{&quot;family&quot;:&quot;Arellano Jr.&quot;,&quot;given&quot;:&quot;A F&quot;,&quot;parse-names&quot;:false,&quot;dropping-particle&quot;:&quot;&quot;,&quot;non-dropping-particle&quot;:&quot;&quot;}],&quot;container-title&quot;:&quot;Atmospheric Chemistry and Physics&quot;,&quot;DOI&quot;:&quot;10.5194/acp-6-3423-2006&quot;,&quot;URL&quot;:&quot;https://acp.copernicus.org/articles/6/3423/2006/&quot;,&quot;issued&quot;:{&quot;date-parts&quot;:[[2006]]},&quot;page&quot;:&quot;3423-3441&quot;,&quot;issue&quot;:&quot;11&quot;,&quot;volume&quot;:&quot;6&quot;,&quot;container-title-short&quot;:&quot;Atmos Chem Phys&quot;},&quot;isTemporary&quot;:false},{&quot;id&quot;:&quot;d78241b1-c211-3922-974f-03a21fe35efa&quot;,&quot;itemData&quot;:{&quot;type&quot;:&quot;article-journal&quot;,&quot;id&quot;:&quot;d78241b1-c211-3922-974f-03a21fe35efa&quot;,&quot;title&quot;:&quot;Interannual variability and climatic sensitivity of global wildfire activity&quot;,&quot;groupId&quot;:&quot;9f0d179a-fd48-371b-8d41-ddb078f37af0&quot;,&quot;author&quot;:[{&quot;family&quot;:&quot;Tang&quot;,&quot;given&quot;:&quot;Rongyun&quot;,&quot;parse-names&quot;:false,&quot;dropping-particle&quot;:&quot;&quot;,&quot;non-dropping-particle&quot;:&quot;&quot;},{&quot;family&quot;:&quot;Mao&quot;,&quot;given&quot;:&quot;Jiafu&quot;,&quot;parse-names&quot;:false,&quot;dropping-particle&quot;:&quot;&quot;,&quot;non-dropping-particle&quot;:&quot;&quot;},{&quot;family&quot;:&quot;Jin&quot;,&quot;given&quot;:&quot;Mingzhou&quot;,&quot;parse-names&quot;:false,&quot;dropping-particle&quot;:&quot;&quot;,&quot;non-dropping-particle&quot;:&quot;&quot;},{&quot;family&quot;:&quot;Chen&quot;,&quot;given&quot;:&quot;Anping&quot;,&quot;parse-names&quot;:false,&quot;dropping-particle&quot;:&quot;&quot;,&quot;non-dropping-particle&quot;:&quot;&quot;},{&quot;family&quot;:&quot;Yu&quot;,&quot;given&quot;:&quot;Yan&quot;,&quot;parse-names&quot;:false,&quot;dropping-particle&quot;:&quot;&quot;,&quot;non-dropping-particle&quot;:&quot;&quot;},{&quot;family&quot;:&quot;Shi&quot;,&quot;given&quot;:&quot;Xiaoying&quot;,&quot;parse-names&quot;:false,&quot;dropping-particle&quot;:&quot;&quot;,&quot;non-dropping-particle&quot;:&quot;&quot;},{&quot;family&quot;:&quot;Zhang&quot;,&quot;given&quot;:&quot;Yulong&quot;,&quot;parse-names&quot;:false,&quot;dropping-particle&quot;:&quot;&quot;,&quot;non-dropping-particle&quot;:&quot;&quot;},{&quot;family&quot;:&quot;Hoffman&quot;,&quot;given&quot;:&quot;Forrest M&quot;,&quot;parse-names&quot;:false,&quot;dropping-particle&quot;:&quot;&quot;,&quot;non-dropping-particle&quot;:&quot;&quot;},{&quot;family&quot;:&quot;Xu&quot;,&quot;given&quot;:&quot;Min&quot;,&quot;parse-names&quot;:false,&quot;dropping-particle&quot;:&quot;&quot;,&quot;non-dropping-particle&quot;:&quot;&quot;},{&quot;family&quot;:&quot;Wang&quot;,&quot;given&quot;:&quot;Yaoping&quot;,&quot;parse-names&quot;:false,&quot;dropping-particle&quot;:&quot;&quot;,&quot;non-dropping-particle&quot;:&quot;&quot;}],&quot;container-title&quot;:&quot;Advances in Climate Change Research&quot;,&quot;DOI&quot;:&quot;https://doi.org/10.1016/j.accre.2021.07.001&quot;,&quot;ISSN&quot;:&quot;1674-9278&quot;,&quot;URL&quot;:&quot;https://www.sciencedirect.com/science/article/pii/S1674927821000903&quot;,&quot;issued&quot;:{&quot;date-parts&quot;:[[2021]]},&quot;page&quot;:&quot;686-695&quot;,&quot;abstract&quot;:&quot;Understanding historical wildfire variations and their environmental driving mechanisms is key to predicting and mitigating wildfires. However, current knowledge of climatic responses and regional contributions to the interannual variability (IAV) of global burned area remains limited. Using recent satellite-derived wildfire products and simulations from version v1.0 of the land component of the U.S. Department of Energy's Energy Exascale Earth System Model (E3SM land model [ELM] v1) driven by three different climate forcings, we investigated the burned area IAV and its climatic sensitivity globally and across nine biomes from 1997 to 2018. We found that 1) the ELM simulations generally agreed with the satellite observations in terms of the burned area IAV magnitudes, regional contributions, and covariations with climate factors, confirming the robustness of the ELM to the usage of different climate forcing sources; 2) tropical savannas, tropical forests, and semi-arid grasslands near deserts were primary contributors to the global burned area IAV, collectively accounting for 71.7%–99.7% of the global wildfire IAV estimated by both the satellite observations and ELM simulations; 3) precipitation was a major fire suppressing factor and dominated the global and regional burned area IAVs, and temperature and shortwave solar radiation were mostly positively related with burned area IAVs; and 4) noticeable local discrepancies between the ELM and remote-sensing results occurred in semi-arid grasslands, croplands, boreal forests, and wetlands, likely caused by uncertainties in the current ELM fire scheme and the imperfectly derived satellite observations. Our findings revealed the spatiotemporal diversity of wildfire variations, regional contributions and climatic responses, and provided new metrics for wildfire modeling, facilitating the wildfire prediction and management.&quot;,&quot;issue&quot;:&quot;5&quot;,&quot;volume&quot;:&quot;12&quot;,&quot;container-title-short&quot;:&quot;&quot;},&quot;isTemporary&quot;:false}]},{&quot;citationID&quot;:&quot;MENDELEY_CITATION_be875e87-594c-4cf7-ac3b-58ce2c0bfbc0&quot;,&quot;properties&quot;:{&quot;noteIndex&quot;:0},&quot;isEdited&quot;:false,&quot;manualOverride&quot;:{&quot;isManuallyOverridden&quot;:false,&quot;citeprocText&quot;:&quot;&lt;sup&gt;51,52,86&lt;/sup&gt;&quot;,&quot;manualOverrideText&quot;:&quot;&quot;},&quot;citationTag&quot;:&quot;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&quot;,&quot;citationItems&quot;:[{&quot;id&quot;:&quot;88206022-0e6c-3f9e-be2c-7353d53e1298&quot;,&quot;itemData&quot;:{&quot;type&quot;:&quot;article-journal&quot;,&quot;id&quot;:&quot;88206022-0e6c-3f9e-be2c-7353d53e1298&quot;,&quot;title&quot;:&quot;A comprehensive benchmarking system for evaluating global vegetation models&quot;,&quot;groupId&quot;:&quot;9f0d179a-fd48-371b-8d41-ddb078f37af0&quot;,&quot;author&quot;:[{&quot;family&quot;:&quot;Kelley&quot;,&quot;given&quot;:&quot;D. I.&quot;,&quot;parse-names&quot;:false,&quot;dropping-particle&quot;:&quot;&quot;,&quot;non-dropping-particle&quot;:&quot;&quot;},{&quot;family&quot;:&quot;Prentice&quot;,&quot;given&quot;:&quot;I. C.&quot;,&quot;parse-names&quot;:false,&quot;dropping-particle&quot;:&quot;&quot;,&quot;non-dropping-particle&quot;:&quot;&quot;},{&quot;family&quot;:&quot;Harrison&quot;,&quot;given&quot;:&quot;S. P.&quot;,&quot;parse-names&quot;:false,&quot;dropping-particle&quot;:&quot;&quot;,&quot;non-dropping-particle&quot;:&quot;&quot;},{&quot;family&quot;:&quot;Wang&quot;,&quot;given&quot;:&quot;H.&quot;,&quot;parse-names&quot;:false,&quot;dropping-particle&quot;:&quot;&quot;,&quot;non-dropping-particle&quot;:&quot;&quot;},{&quot;family&quot;:&quot;Simard&quot;,&quot;given&quot;:&quot;M.&quot;,&quot;parse-names&quot;:false,&quot;dropping-particle&quot;:&quot;&quot;,&quot;non-dropping-particle&quot;:&quot;&quot;},{&quot;family&quot;:&quot;Fisher&quot;,&quot;given&quot;:&quot;J. B.&quot;,&quot;parse-names&quot;:false,&quot;dropping-particle&quot;:&quot;&quot;,&quot;non-dropping-particle&quot;:&quot;&quot;},{&quot;family&quot;:&quot;Willis&quot;,&quot;given&quot;:&quot;K. O.&quot;,&quot;parse-names&quot;:false,&quot;dropping-particle&quot;:&quot;&quot;,&quot;non-dropping-particle&quot;:&quot;&quot;}],&quot;container-title&quot;:&quot;Biogeosciences&quot;,&quot;DOI&quot;:&quot;10.5194/bg-10-3313-2013&quot;,&quot;ISSN&quot;:&quot;17264170&quot;,&quot;issued&quot;:{&quot;date-parts&quot;:[[2013]]},&quot;abstract&quot;:&quot;We present a benchmark system for global vegetation models. This system provides a quantitative evaluation of multiple simulated vegetation properties, including primary production; seasonal net ecosystem production; vegetation cover; composition and height; fire regime; and runoff. The benchmarks are derived from remotely sensed gridded datasets and site-based observations. The datasets allow comparisons of annual average conditions and seasonal and inter-annual variability, and they allow the impact of spatial and temporal biases in means and variability to be assessed separately. Specifically designed metrics quantify model performance for each process, and are compared to scores based on the temporal or spatial mean value of the observations and a \&quot;random\&quot; model produced by bootstrap resampling of the observations. The benchmark system is applied to three models: a simple light-use efficiency and waterbalance model (the Simple Diagnostic Biosphere Model: SDBM), the Lund-Potsdam-Jena (LPJ) and Land Processes and eXchanges (LPX) dynamic global vegetation models (DGVMs). In general, the SDBM performs better than either of the DGVMs. It reproduces independent measurements of net primary production (NPP) but underestimates the amplitude of the observed CO2 seasonal cycle. The two DGVMs show little difference for most benchmarks (including the inter-annual variability in the growth rate and seasonal cycle of atmospheric CO2), but LPX represents burnt fraction demonstrably more accurately. Benchmarking also identified several weaknesses common to both DGVMs. The benchmarking system provides a quantitative approach for evaluating how adequately processes are represented in a model, identifying errors and biases, tracking improvements in performance through model development, and discriminating among models. Adoption of such a system would do much to improve confidence in terrestrial model predictions of climate change impacts and feedbacks. © Author(s) 2013.&quot;,&quot;issue&quot;:&quot;5&quot;,&quot;volume&quot;:&quot;10&quot;,&quot;container-title-short&quot;:&quot;&quot;},&quot;isTemporary&quot;:false},{&quot;id&quot;:&quot;57c82c8c-587d-32cb-b056-2752ecc0912e&quot;,&quot;itemData&quot;:{&quot;type&quot;:&quot;article-journal&quot;,&quot;id&quot;:&quot;57c82c8c-587d-32cb-b056-2752ecc0912e&quot;,&quot;title&quot;:&quot;The Fire Modeling Intercomparison Project (FireMIP), phase 1: Experimental and analytical protocols with detailed model descriptions&quot;,&quot;groupId&quot;:&quot;9f0d179a-fd48-371b-8d41-ddb078f37af0&quot;,&quot;author&quot;:[{&quot;family&quot;:&quot;Rabin&quot;,&quot;given&quot;:&quot;Sam S.&quot;,&quot;parse-names&quot;:false,&quot;dropping-particle&quot;:&quot;&quot;,&quot;non-dropping-particle&quot;:&quot;&quot;},{&quot;family&quot;:&quot;Melton&quot;,&quot;given&quot;:&quot;Joe R.&quot;,&quot;parse-names&quot;:false,&quot;dropping-particle&quot;:&quot;&quot;,&quot;non-dropping-particle&quot;:&quot;&quot;},{&quot;family&quot;:&quot;Lasslop&quot;,&quot;given&quot;:&quot;Gitta&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antson&quot;,&quot;given&quot;:&quot;Stijn&quot;,&quot;parse-names&quot;:false,&quot;dropping-particle&quot;:&quot;&quot;,&quot;non-dropping-particle&quot;:&quot;&quot;},{&quot;family&quot;:&quot;Kaplan&quot;,&quot;given&quot;:&quot;Jed O.&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éphane&quot;,&quot;parse-names&quot;:false,&quot;dropping-particle&quot;:&quot;&quot;,&quot;non-dropping-particle&quot;:&quot;&quot;},{&quot;family&quot;:&quot;Ward&quot;,&quot;given&quot;:&quot;Daniel S.&quot;,&quot;parse-names&quot;:false,&quot;dropping-particle&quot;:&quot;&quot;,&quot;non-dropping-particle&quot;:&quot;&quot;},{&quot;family&quot;:&quot;Yue&quot;,&quot;given&quot;:&quot;Chao&quot;,&quot;parse-names&quot;:false,&quot;dropping-particle&quot;:&quot;&quot;,&quot;non-dropping-particle&quot;:&quot;&quot;},{&quot;family&quot;:&quot;Arora&quot;,&quot;given&quot;:&quot;Vivek K.&quot;,&quot;parse-names&quot;:false,&quot;dropping-particle&quot;:&quot;&quot;,&quot;non-dropping-particle&quot;:&quot;&quot;},{&quot;family&quot;:&quot;Hickler&quot;,&quot;given&quot;:&quot;Thomas&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Nieradzik&quot;,&quot;given&quot;:&quot;Lars&quot;,&quot;parse-names&quot;:false,&quot;dropping-particle&quot;:&quot;&quot;,&quot;non-dropping-particle&quot;:&quot;&quot;},{&quot;family&quot;:&quot;Spessa&quot;,&quot;given&quot;:&quot;Allan&quot;,&quot;parse-names&quot;:false,&quot;dropping-particle&quot;:&quot;&quot;,&quot;non-dropping-particle&quot;:&quot;&quot;},{&quot;family&quot;:&quot;Folberth&quot;,&quot;given&quot;:&quot;Gerd A.&quot;,&quot;parse-names&quot;:false,&quot;dropping-particle&quot;:&quot;&quot;,&quot;non-dropping-particle&quot;:&quot;&quot;},{&quot;family&quot;:&quot;Sheehan&quot;,&quot;given&quot;:&quot;Tim&quot;,&quot;parse-names&quot;:false,&quot;dropping-particle&quot;:&quot;&quot;,&quot;non-dropping-particle&quot;:&quot;&quot;},{&quot;family&quot;:&quot;Voulgarakis&quot;,&quot;given&quot;:&quot;Apostolos&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Sitch&quot;,&quot;given&quot;:&quot;Stephen&quot;,&quot;parse-names&quot;:false,&quot;dropping-particle&quot;:&quot;&quot;,&quot;non-dropping-particle&quot;:&quot;&quot;},{&quot;family&quot;:&quot;Harrison&quot;,&quot;given&quot;:&quot;Sandy&quot;,&quot;parse-names&quot;:false,&quot;dropping-particle&quot;:&quot;&quot;,&quot;non-dropping-particle&quot;:&quot;&quot;},{&quot;family&quot;:&quot;Arneth&quot;,&quot;given&quot;:&quot;Almut&quot;,&quot;parse-names&quot;:false,&quot;dropping-particle&quot;:&quot;&quot;,&quot;non-dropping-particle&quot;:&quot;&quot;}],&quot;container-title&quot;:&quot;Geoscientific Model Development&quot;,&quot;DOI&quot;:&quot;10.5194/gmd-10-1175-2017&quot;,&quot;ISSN&quot;:&quot;19919603&quot;,&quot;issued&quot;:{&quot;date-parts&quot;:[[2017]]},&quot;abstract&quot;:&quo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quot;,&quot;issue&quot;:&quot;3&quot;,&quot;volume&quot;:&quot;10&quot;,&quot;container-title-short&quot;:&quot;Geosci Model Dev&quot;},&quot;isTemporary&quot;:false},{&quot;id&quot;:&quot;dc7ae204-a049-36ae-89a3-d686444d9399&quot;,&quot;itemData&quot;:{&quot;type&quot;:&quot;article-journal&quot;,&quot;id&quot;:&quot;dc7ae204-a049-36ae-89a3-d686444d9399&quot;,&quot;title&quot;:&quot;The status and challenge of global fire modelling&quot;,&quot;groupId&quot;:&quot;9f0d179a-fd48-371b-8d41-ddb078f37af0&quot;,&quot;author&quot;:[{&quot;family&quot;:&quot;Hantson&quot;,&quot;given&quot;:&quot;Stijn&quot;,&quot;parse-names&quot;:false,&quot;dropping-particle&quot;:&quot;&quot;,&quot;non-dropping-particle&quot;:&quot;&quot;},{&quot;family&quot;:&quot;Arneth&quot;,&quot;given&quot;:&quot;Almut&quot;,&quot;parse-names&quot;:false,&quot;dropping-particle&quot;:&quot;&quot;,&quot;non-dropping-particle&quot;:&quot;&quot;},{&quot;family&quot;:&quot;Harrison&quot;,&quot;given&quot;:&quot;Sandy P.&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Rabin&quot;,&quot;given&quot;:&quot;Sam S.&quot;,&quot;parse-names&quot;:false,&quot;dropping-particle&quot;:&quot;&quot;,&quot;non-dropping-particle&quot;:&quot;&quot;},{&quot;family&quot;:&quot;Archibald&quot;,&quot;given&quot;:&quot;Sally&quot;,&quot;parse-names&quot;:false,&quot;dropping-particle&quot;:&quot;&quot;,&quot;non-dropping-particle&quot;:&quot;&quot;},{&quot;family&quot;:&quot;Mouillot&quot;,&quot;given&quot;:&quot;Florent&quot;,&quot;parse-names&quot;:false,&quot;dropping-particle&quot;:&quot;&quot;,&quot;non-dropping-particle&quot;:&quot;&quot;},{&quot;family&quot;:&quot;Arnold&quot;,&quot;given&quot;:&quot;Steve R.&quot;,&quot;parse-names&quot;:false,&quot;dropping-particle&quot;:&quot;&quot;,&quot;non-dropping-particle&quot;:&quot;&quot;},{&quot;family&quot;:&quot;Artaxo&quot;,&quot;given&quot;:&quot;Paulo&quot;,&quot;parse-names&quot;:false,&quot;dropping-particle&quot;:&quot;&quot;,&quot;non-dropping-particle&quot;:&quot;&quot;},{&quot;family&quot;:&quot;Bachelet&quot;,&quot;given&quot;:&quot;Dominique&quot;,&quot;parse-names&quot;:false,&quot;dropping-particle&quot;:&quot;&quot;,&quot;non-dropping-particle&quot;:&quot;&quot;},{&quot;family&quot;:&quot;Ciais&quot;,&quot;given&quot;:&quot;Philippe&quot;,&quot;parse-names&quot;:false,&quot;dropping-particle&quot;:&quot;&quot;,&quot;non-dropping-particle&quot;:&quot;&quot;},{&quot;family&quot;:&quot;Forrest&quot;,&quot;given&quot;:&quot;Matthew&quot;,&quot;parse-names&quot;:false,&quot;dropping-particle&quot;:&quot;&quot;,&quot;non-dropping-particle&quot;:&quot;&quot;},{&quot;family&quot;:&quot;Friedlingstein&quot;,&quot;given&quot;:&quot;Pierre&quot;,&quot;parse-names&quot;:false,&quot;dropping-particle&quot;:&quot;&quot;,&quot;non-dropping-particle&quot;:&quot;&quot;},{&quot;family&quot;:&quot;Hickler&quot;,&quot;given&quot;:&quot;Thomas&quot;,&quot;parse-names&quot;:false,&quot;dropping-particle&quot;:&quot;&quot;,&quot;non-dropping-particle&quot;:&quot;&quot;},{&quot;family&quot;:&quot;Kaplan&quot;,&quot;given&quot;:&quot;Jed O.&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Lasslop&quot;,&quot;given&quot;:&quot;Gitta&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ephane&quot;,&quot;parse-names&quot;:false,&quot;dropping-particle&quot;:&quot;&quot;,&quot;non-dropping-particle&quot;:&quot;&quot;},{&quot;family&quot;:&quot;Melton&quot;,&quot;given&quot;:&quot;Joe R.&quot;,&quot;parse-names&quot;:false,&quot;dropping-particle&quot;:&quot;&quot;,&quot;non-dropping-particle&quot;:&quot;&quot;},{&quot;family&quot;:&quot;Meyn&quot;,&quot;given&quot;:&quot;Andrea&quot;,&quot;parse-names&quot;:false,&quot;dropping-particle&quot;:&quot;&quot;,&quot;non-dropping-particle&quot;:&quot;&quot;},{&quot;family&quot;:&quot;Sitch&quot;,&quot;given&quot;:&quot;Stephen&quot;,&quot;parse-names&quot;:false,&quot;dropping-particle&quot;:&quot;&quot;,&quot;non-dropping-particle&quot;:&quot;&quot;},{&quot;family&quot;:&quot;Spessa&quot;,&quot;given&quot;:&quot;Allan&quot;,&quot;parse-names&quot;:false,&quot;dropping-particle&quot;:&quot;&quot;,&quot;non-dropping-particle&quot;:&quot;&quot;},{&quot;family&quot;:&quot;Werf&quot;,&quot;given&quot;:&quot;Guido R.&quot;,&quot;parse-names&quot;:false,&quot;dropping-particle&quot;:&quot;&quot;,&quot;non-dropping-particle&quot;:&quot;Van Der&quot;},{&quot;family&quot;:&quot;Voulgarakis&quot;,&quot;given&quot;:&quot;Apostolos&quot;,&quot;parse-names&quot;:false,&quot;dropping-particle&quot;:&quot;&quot;,&quot;non-dropping-particle&quot;:&quot;&quot;},{&quot;family&quot;:&quot;Yue&quot;,&quot;given&quot;:&quot;Chao&quot;,&quot;parse-names&quot;:false,&quot;dropping-particle&quot;:&quot;&quot;,&quot;non-dropping-particle&quot;:&quot;&quot;}],&quot;container-title&quot;:&quot;Biogeosciences&quot;,&quot;DOI&quot;:&quot;10.5194/bg-13-3359-2016&quot;,&quot;ISSN&quot;:&quot;17264189&quot;,&quot;issued&quot;:{&quot;date-parts&quot;:[[2016,6,9]]},&quot;page&quot;:&quot;3359-3375&quot;,&quot;abstract&quot;:&quot;Biomass burning impacts vegetation dynamics, biogeochemical cycling, atmospheric chemistry, and climate, with sometimes deleterious socio-economic impacts. Under future climate projections it is often expected that the risk of wildfires will increase. Our ability to predict the magnitude and geographic pattern of future fire impacts rests on our ability to model fire regimes, using either well-founded empirical relationships or process-based models with good predictive skill. While a large variety of models exist today, it is still unclear which type of model or degree of complexity is required to model fire adequately at regional to global scales. This is the central question underpinning the creation of the Fire Model Intercomparison Project (FireMIP), an international initiative to compare and evaluate existing global fire models against benchmark data sets for present-day and historical conditions. In this paper we review how fires have been represented in fire-enabled dynamic global vegetation models (DGVMs) and give an overview of the current state of the art in fire-regime modelling. We indicate which challenges still remain in global fire modelling and stress the need for a comprehensive model evaluation and outline what lessons may be learned from FireMIP.&quot;,&quot;publisher&quot;:&quot;Copernicus GmbH&quot;,&quot;issue&quot;:&quot;11&quot;,&quot;volume&quot;:&quot;13&quot;,&quot;container-title-short&quot;:&quot;&quot;},&quot;isTemporary&quot;:false}]},{&quot;citationID&quot;:&quot;MENDELEY_CITATION_545b70d7-b080-4cea-9d5f-c2c7a82e5a6b&quot;,&quot;properties&quot;:{&quot;noteIndex&quot;:0},&quot;isEdited&quot;:false,&quot;manualOverride&quot;:{&quot;isManuallyOverridden&quot;:false,&quot;citeprocText&quot;:&quot;&lt;sup&gt;86&lt;/sup&gt;&quot;,&quot;manualOverrideText&quot;:&quot;&quot;},&quot;citationTag&quot;:&quot;MENDELEY_CITATION_v3_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&quot;,&quot;citationItems&quot;:[{&quot;id&quot;:&quot;88206022-0e6c-3f9e-be2c-7353d53e1298&quot;,&quot;itemData&quot;:{&quot;type&quot;:&quot;article-journal&quot;,&quot;id&quot;:&quot;88206022-0e6c-3f9e-be2c-7353d53e1298&quot;,&quot;title&quot;:&quot;A comprehensive benchmarking system for evaluating global vegetation models&quot;,&quot;groupId&quot;:&quot;9f0d179a-fd48-371b-8d41-ddb078f37af0&quot;,&quot;author&quot;:[{&quot;family&quot;:&quot;Kelley&quot;,&quot;given&quot;:&quot;D. I.&quot;,&quot;parse-names&quot;:false,&quot;dropping-particle&quot;:&quot;&quot;,&quot;non-dropping-particle&quot;:&quot;&quot;},{&quot;family&quot;:&quot;Prentice&quot;,&quot;given&quot;:&quot;I. C.&quot;,&quot;parse-names&quot;:false,&quot;dropping-particle&quot;:&quot;&quot;,&quot;non-dropping-particle&quot;:&quot;&quot;},{&quot;family&quot;:&quot;Harrison&quot;,&quot;given&quot;:&quot;S. P.&quot;,&quot;parse-names&quot;:false,&quot;dropping-particle&quot;:&quot;&quot;,&quot;non-dropping-particle&quot;:&quot;&quot;},{&quot;family&quot;:&quot;Wang&quot;,&quot;given&quot;:&quot;H.&quot;,&quot;parse-names&quot;:false,&quot;dropping-particle&quot;:&quot;&quot;,&quot;non-dropping-particle&quot;:&quot;&quot;},{&quot;family&quot;:&quot;Simard&quot;,&quot;given&quot;:&quot;M.&quot;,&quot;parse-names&quot;:false,&quot;dropping-particle&quot;:&quot;&quot;,&quot;non-dropping-particle&quot;:&quot;&quot;},{&quot;family&quot;:&quot;Fisher&quot;,&quot;given&quot;:&quot;J. B.&quot;,&quot;parse-names&quot;:false,&quot;dropping-particle&quot;:&quot;&quot;,&quot;non-dropping-particle&quot;:&quot;&quot;},{&quot;family&quot;:&quot;Willis&quot;,&quot;given&quot;:&quot;K. O.&quot;,&quot;parse-names&quot;:false,&quot;dropping-particle&quot;:&quot;&quot;,&quot;non-dropping-particle&quot;:&quot;&quot;}],&quot;container-title&quot;:&quot;Biogeosciences&quot;,&quot;DOI&quot;:&quot;10.5194/bg-10-3313-2013&quot;,&quot;ISSN&quot;:&quot;17264170&quot;,&quot;issued&quot;:{&quot;date-parts&quot;:[[2013]]},&quot;abstract&quot;:&quot;We present a benchmark system for global vegetation models. This system provides a quantitative evaluation of multiple simulated vegetation properties, including primary production; seasonal net ecosystem production; vegetation cover; composition and height; fire regime; and runoff. The benchmarks are derived from remotely sensed gridded datasets and site-based observations. The datasets allow comparisons of annual average conditions and seasonal and inter-annual variability, and they allow the impact of spatial and temporal biases in means and variability to be assessed separately. Specifically designed metrics quantify model performance for each process, and are compared to scores based on the temporal or spatial mean value of the observations and a \&quot;random\&quot; model produced by bootstrap resampling of the observations. The benchmark system is applied to three models: a simple light-use efficiency and waterbalance model (the Simple Diagnostic Biosphere Model: SDBM), the Lund-Potsdam-Jena (LPJ) and Land Processes and eXchanges (LPX) dynamic global vegetation models (DGVMs). In general, the SDBM performs better than either of the DGVMs. It reproduces independent measurements of net primary production (NPP) but underestimates the amplitude of the observed CO2 seasonal cycle. The two DGVMs show little difference for most benchmarks (including the inter-annual variability in the growth rate and seasonal cycle of atmospheric CO2), but LPX represents burnt fraction demonstrably more accurately. Benchmarking also identified several weaknesses common to both DGVMs. The benchmarking system provides a quantitative approach for evaluating how adequately processes are represented in a model, identifying errors and biases, tracking improvements in performance through model development, and discriminating among models. Adoption of such a system would do much to improve confidence in terrestrial model predictions of climate change impacts and feedbacks. © Author(s) 2013.&quot;,&quot;issue&quot;:&quot;5&quot;,&quot;volume&quot;:&quot;10&quot;,&quot;container-title-short&quot;:&quot;&quot;},&quot;isTemporary&quot;:false}]},{&quot;citationID&quot;:&quot;MENDELEY_CITATION_7677c8f3-5b98-4824-b119-db1de9dbd525&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&quot;,&quot;citationItems&quot;:[{&quot;id&quot;:&quot;f7f0cf2e-0ced-3ade-8dd6-9db22c7efdea&quot;,&quot;itemData&quot;:{&quot;type&quot;:&quot;article-journal&quot;,&quot;id&quot;:&quot;f7f0cf2e-0ced-3ade-8dd6-9db22c7efdea&quot;,&quot;title&quot;:&quot;Representation of fire, land-use change and vegetation dynamics in the Joint UK Land Environment Simulator vn4.9 (JULES)&quot;,&quot;groupId&quot;:&quot;9f0d179a-fd48-371b-8d41-ddb078f37af0&quot;,&quot;author&quot;:[{&quot;family&quot;:&quot;Burton&quot;,&quot;given&quot;:&quot;Chantelle&quot;,&quot;parse-names&quot;:false,&quot;dropping-particle&quot;:&quot;&quot;,&quot;non-dropping-particle&quot;:&quot;&quot;},{&quot;family&quot;:&quot;Betts&quot;,&quot;given&quot;:&quot;Richard&quot;,&quot;parse-names&quot;:false,&quot;dropping-particle&quot;:&quot;&quot;,&quot;non-dropping-particle&quot;:&quot;&quot;},{&quot;family&quot;:&quot;Cardoso&quot;,&quot;given&quot;:&quot;Manoel&quot;,&quot;parse-names&quot;:false,&quot;dropping-particle&quot;:&quot;&quot;,&quot;non-dropping-particle&quot;:&quot;&quot;},{&quot;family&quot;:&quot;Feldpausch&quot;,&quot;given&quot;:&quot;R. Ted&quot;,&quot;parse-names&quot;:false,&quot;dropping-particle&quot;:&quot;&quot;,&quot;non-dropping-particle&quot;:&quot;&quot;},{&quot;family&quot;:&quot;Harper&quot;,&quot;given&quot;:&quot;Anna&quot;,&quot;parse-names&quot;:false,&quot;dropping-particle&quot;:&quot;&quot;,&quot;non-dropping-particle&quot;:&quot;&quot;},{&quot;family&quot;:&quot;Jones&quot;,&quot;given&quot;:&quot;Chris D.&quot;,&quot;parse-names&quot;:false,&quot;dropping-particle&quot;:&quot;&quot;,&quot;non-dropping-particle&quot;:&quot;&quot;},{&quot;family&quot;:&quot;Kelley&quot;,&quot;given&quot;:&quot;Douglas I.&quot;,&quot;parse-names&quot;:false,&quot;dropping-particle&quot;:&quot;&quot;,&quot;non-dropping-particle&quot;:&quot;&quot;},{&quot;family&quot;:&quot;Robertson&quot;,&quot;given&quot;:&quot;Eddy&quot;,&quot;parse-names&quot;:false,&quot;dropping-particle&quot;:&quot;&quot;,&quot;non-dropping-particle&quot;:&quot;&quot;},{&quot;family&quot;:&quot;Wiltshire&quot;,&quot;given&quot;:&quot;Andy&quot;,&quot;parse-names&quot;:false,&quot;dropping-particle&quot;:&quot;&quot;,&quot;non-dropping-particle&quot;:&quot;&quot;}],&quot;container-title&quot;:&quot;Geoscientific Model Development&quot;,&quot;DOI&quot;:&quot;10.5194/gmd-12-179-2019&quot;,&quot;ISSN&quot;:&quot;19919603&quot;,&quot;issued&quot;:{&quot;date-parts&quot;:[[2019]]},&quot;abstract&quot;:&quot;Disturbance of vegetation is a critical component of land cover, but is generally poorly constrained in land surface and carbon cycle models. In particular, land-use change and fire can be treated as large-scale disturbances without full representation of their underlying complexities and interactions. Here we describe developments to the land surface model JULES (Joint UK Land Environment Simulator) to represent land-use change and fire as distinct processes which interact with simulated vegetation dynamics. We couple the fire model INFERNO (INteractive Fire and Emission algoRithm for Natural envirOnments) to dynamic vegetation within JULES and use the HYDE (History Database of the Global Environment) land cover dataset to analyse the impact of land-use change on the simulation of present day vegetation. We evaluate the inclusion of land use and fire disturbance against standard benchmarks. Using the Manhattan metric, results show improved simulation of vegetation cover across all observed datasets. Overall, disturbance improves the simulation of vegetation cover by 35&amp;thinsp;% compared to vegetation continuous field (VCF) observations from MODIS and 13&amp;thinsp;% compared to the Climate Change Initiative (CCI) from the ESA. Biases in grass extent are reduced from ĝ'66&amp;thinsp;% to 13&amp;thinsp;%. Total woody cover improves by 55&amp;thinsp;% compared to VCF and 20&amp;thinsp;% compared to CCI from a reduction in forest extent in the tropics, although simulated tree cover is now too sparse in some areas. Explicitly modelling fire and land use generally decreases tree and shrub cover and increases grasses. The results show that the disturbances provide important contributions to the realistic modelling of vegetation on a global scale, although in some areas fire and land use together result in too much disturbance. This work provides a substantial contribution towards representing the full complexity and interactions between land-use change and fire that could be used in Earth system models.&quot;,&quot;issue&quot;:&quot;1&quot;,&quot;volume&quot;:&quot;12&quot;,&quot;container-title-short&quot;:&quot;Geosci Model Dev&quot;},&quot;isTemporary&quot;:false}]},{&quot;citationID&quot;:&quot;MENDELEY_CITATION_c5b382d5-0971-4964-9f12-cf4208043966&quot;,&quot;properties&quot;:{&quot;noteIndex&quot;:0},&quot;isEdited&quot;:false,&quot;manualOverride&quot;:{&quot;isManuallyOverridden&quot;:false,&quot;citeprocText&quot;:&quot;&lt;sup&gt;86&lt;/sup&gt;&quot;,&quot;manualOverrideText&quot;:&quot;&quot;},&quot;citationTag&quot;:&quot;MENDELEY_CITATION_v3_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&quot;,&quot;citationItems&quot;:[{&quot;id&quot;:&quot;88206022-0e6c-3f9e-be2c-7353d53e1298&quot;,&quot;itemData&quot;:{&quot;type&quot;:&quot;article-journal&quot;,&quot;id&quot;:&quot;88206022-0e6c-3f9e-be2c-7353d53e1298&quot;,&quot;title&quot;:&quot;A comprehensive benchmarking system for evaluating global vegetation models&quot;,&quot;groupId&quot;:&quot;9f0d179a-fd48-371b-8d41-ddb078f37af0&quot;,&quot;author&quot;:[{&quot;family&quot;:&quot;Kelley&quot;,&quot;given&quot;:&quot;D. I.&quot;,&quot;parse-names&quot;:false,&quot;dropping-particle&quot;:&quot;&quot;,&quot;non-dropping-particle&quot;:&quot;&quot;},{&quot;family&quot;:&quot;Prentice&quot;,&quot;given&quot;:&quot;I. C.&quot;,&quot;parse-names&quot;:false,&quot;dropping-particle&quot;:&quot;&quot;,&quot;non-dropping-particle&quot;:&quot;&quot;},{&quot;family&quot;:&quot;Harrison&quot;,&quot;given&quot;:&quot;S. P.&quot;,&quot;parse-names&quot;:false,&quot;dropping-particle&quot;:&quot;&quot;,&quot;non-dropping-particle&quot;:&quot;&quot;},{&quot;family&quot;:&quot;Wang&quot;,&quot;given&quot;:&quot;H.&quot;,&quot;parse-names&quot;:false,&quot;dropping-particle&quot;:&quot;&quot;,&quot;non-dropping-particle&quot;:&quot;&quot;},{&quot;family&quot;:&quot;Simard&quot;,&quot;given&quot;:&quot;M.&quot;,&quot;parse-names&quot;:false,&quot;dropping-particle&quot;:&quot;&quot;,&quot;non-dropping-particle&quot;:&quot;&quot;},{&quot;family&quot;:&quot;Fisher&quot;,&quot;given&quot;:&quot;J. B.&quot;,&quot;parse-names&quot;:false,&quot;dropping-particle&quot;:&quot;&quot;,&quot;non-dropping-particle&quot;:&quot;&quot;},{&quot;family&quot;:&quot;Willis&quot;,&quot;given&quot;:&quot;K. O.&quot;,&quot;parse-names&quot;:false,&quot;dropping-particle&quot;:&quot;&quot;,&quot;non-dropping-particle&quot;:&quot;&quot;}],&quot;container-title&quot;:&quot;Biogeosciences&quot;,&quot;DOI&quot;:&quot;10.5194/bg-10-3313-2013&quot;,&quot;ISSN&quot;:&quot;17264170&quot;,&quot;issued&quot;:{&quot;date-parts&quot;:[[2013]]},&quot;abstract&quot;:&quot;We present a benchmark system for global vegetation models. This system provides a quantitative evaluation of multiple simulated vegetation properties, including primary production; seasonal net ecosystem production; vegetation cover; composition and height; fire regime; and runoff. The benchmarks are derived from remotely sensed gridded datasets and site-based observations. The datasets allow comparisons of annual average conditions and seasonal and inter-annual variability, and they allow the impact of spatial and temporal biases in means and variability to be assessed separately. Specifically designed metrics quantify model performance for each process, and are compared to scores based on the temporal or spatial mean value of the observations and a \&quot;random\&quot; model produced by bootstrap resampling of the observations. The benchmark system is applied to three models: a simple light-use efficiency and waterbalance model (the Simple Diagnostic Biosphere Model: SDBM), the Lund-Potsdam-Jena (LPJ) and Land Processes and eXchanges (LPX) dynamic global vegetation models (DGVMs). In general, the SDBM performs better than either of the DGVMs. It reproduces independent measurements of net primary production (NPP) but underestimates the amplitude of the observed CO2 seasonal cycle. The two DGVMs show little difference for most benchmarks (including the inter-annual variability in the growth rate and seasonal cycle of atmospheric CO2), but LPX represents burnt fraction demonstrably more accurately. Benchmarking also identified several weaknesses common to both DGVMs. The benchmarking system provides a quantitative approach for evaluating how adequately processes are represented in a model, identifying errors and biases, tracking improvements in performance through model development, and discriminating among models. Adoption of such a system would do much to improve confidence in terrestrial model predictions of climate change impacts and feedbacks. © Author(s) 2013.&quot;,&quot;issue&quot;:&quot;5&quot;,&quot;volume&quot;:&quot;10&quot;,&quot;container-title-short&quot;:&quot;&quot;},&quot;isTemporary&quot;:false}]},{&quot;citationID&quot;:&quot;MENDELEY_CITATION_d4527c37-7e07-4b8d-a967-965dd8a44657&quot;,&quot;properties&quot;:{&quot;noteIndex&quot;:0},&quot;isEdited&quot;:false,&quot;manualOverride&quot;:{&quot;isManuallyOverridden&quot;:false,&quot;citeprocText&quot;:&quot;&lt;sup&gt;87&lt;/sup&gt;&quot;,&quot;manualOverrideText&quot;:&quot;&quot;},&quot;citationTag&quot;:&quot;MENDELEY_CITATION_v3_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&quot;,&quot;citationItems&quot;:[{&quot;id&quot;:&quot;80b4add9-2e19-340d-a508-d7b44c630867&quot;,&quot;itemData&quot;:{&quot;type&quot;:&quot;article-journal&quot;,&quot;id&quot;:&quot;80b4add9-2e19-340d-a508-d7b44c630867&quot;,&quot;title&quot;:&quot;The increasing likelihood of temperatures above 30 to 40 °C in the United Kingdom&quot;,&quot;groupId&quot;:&quot;9f0d179a-fd48-371b-8d41-ddb078f37af0&quot;,&quot;author&quot;:[{&quot;family&quot;:&quot;Christidis&quot;,&quot;given&quot;:&quot;Nikolaos&quot;,&quot;parse-names&quot;:false,&quot;dropping-particle&quot;:&quot;&quot;,&quot;non-dropping-particle&quot;:&quot;&quot;},{&quot;family&quot;:&quot;McCarthy&quot;,&quot;given&quot;:&quot;Mark&quot;,&quot;parse-names&quot;:false,&quot;dropping-particle&quot;:&quot;&quot;,&quot;non-dropping-particle&quot;:&quot;&quot;},{&quot;family&quot;:&quot;Stott&quot;,&quot;given&quot;:&quot;Peter A.&quot;,&quot;parse-names&quot;:false,&quot;dropping-particle&quot;:&quot;&quot;,&quot;non-dropping-particle&quot;:&quot;&quot;}],&quot;container-title&quot;:&quot;Nature Communications&quot;,&quot;DOI&quot;:&quot;10.1038/s41467-020-16834-0&quot;,&quot;ISSN&quot;:&quot;20411723&quot;,&quot;issued&quot;:{&quot;date-parts&quot;:[[2020]]},&quot;abstract&quot;:&quot;As European heatwaves become more severe, summers in the United Kingdom (UK) are also getting warmer. The UK record temperature of 38.7 °C set in Cambridge in July 2019 prompts the question of whether exceeding 40 °C is now within reach. Here, we show how human influence is increasing the likelihood of exceeding 30, 35 and 40 °C locally. We utilise observations to relate local to UK mean extremes and apply the resulting relationships to climate model data in a risk-based attribution methodology. We find that temperatures above 35 °C are becoming increasingly common in the southeast, while by 2100 many areas in the north are likely to exceed 30 °C at least once per decade. Summers which see days above 40 °C somewhere in the UK have a return time of 100-300 years at present, but, without mitigating greenhouse gas emissions, this can decrease to 3.5 years by 2100.&quot;,&quot;issue&quot;:&quot;1&quot;,&quot;volume&quot;:&quot;11&quot;,&quot;container-title-short&quot;:&quot;Nat Commun&quot;},&quot;isTemporary&quot;:false}]},{&quot;citationID&quot;:&quot;MENDELEY_CITATION_579e7820-05ca-4c62-a2a1-6044dc46c4e8&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&quot;,&quot;citationItems&quot;:[{&quot;id&quot;:&quot;46468785-1a73-3272-bd50-1be17b594318&quot;,&quot;itemData&quot;:{&quot;type&quot;:&quot;article-journal&quot;,&quot;id&quot;:&quot;46468785-1a73-3272-bd50-1be17b594318&quot;,&quot;title&quot;:&quot;Quantitative assessment of fire and vegetation properties in simulations with fire-enabled vegetation models from the Fire Model Intercomparison Project&quot;,&quot;groupId&quot;:&quot;9f0d179a-fd48-371b-8d41-ddb078f37af0&quot;,&quot;author&quot;:[{&quot;family&quot;:&quot;Hantson&quot;,&quot;given&quot;:&quot;Stijn&quot;,&quot;parse-names&quot;:false,&quot;dropping-particle&quot;:&quot;&quot;,&quot;non-dropping-particle&quot;:&quot;&quot;},{&quot;family&quot;:&quot;Kelley&quot;,&quot;given&quot;:&quot;Douglas I.&quot;,&quot;parse-names&quot;:false,&quot;dropping-particle&quot;:&quot;&quot;,&quot;non-dropping-particle&quot;:&quot;&quot;},{&quot;family&quot;:&quot;Arneth&quot;,&quot;given&quot;:&quot;Almut&quot;,&quot;parse-names&quot;:false,&quot;dropping-particle&quot;:&quot;&quot;,&quot;non-dropping-particle&quot;:&quot;&quot;},{&quot;family&quot;:&quot;Harrison&quot;,&quot;given&quot;:&quot;Sandy P.&quot;,&quot;parse-names&quot;:false,&quot;dropping-particle&quot;:&quot;&quot;,&quot;non-dropping-particle&quot;:&quot;&quot;},{&quot;family&quot;:&quot;Archibald&quot;,&quot;given&quot;:&quot;Sally&quot;,&quot;parse-names&quot;:false,&quot;dropping-particle&quot;:&quot;&quot;,&quot;non-dropping-particle&quot;:&quot;&quot;},{&quot;family&quot;:&quot;Bachelet&quot;,&quot;given&quot;:&quot;Dominique&quot;,&quot;parse-names&quot;:false,&quot;dropping-particle&quot;:&quot;&quot;,&quot;non-dropping-particle&quot;:&quot;&quot;},{&quot;family&quot;:&quot;Forrest&quot;,&quot;given&quot;:&quot;Matthew&quot;,&quot;parse-names&quot;:false,&quot;dropping-particle&quot;:&quot;&quot;,&quot;non-dropping-particle&quot;:&quot;&quot;},{&quot;family&quot;:&quot;Hickler&quot;,&quot;given&quot;:&quot;Thomas&quot;,&quot;parse-names&quot;:false,&quot;dropping-particle&quot;:&quot;&quot;,&quot;non-dropping-particle&quot;:&quot;&quot;},{&quot;family&quot;:&quot;Lasslop&quot;,&quot;given&quot;:&quot;Gitta&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ephane&quot;,&quot;parse-names&quot;:false,&quot;dropping-particle&quot;:&quot;&quot;,&quot;non-dropping-particle&quot;:&quot;&quot;},{&quot;family&quot;:&quot;Melton&quot;,&quot;given&quot;:&quot;Joe R.&quot;,&quot;parse-names&quot;:false,&quot;dropping-particle&quot;:&quot;&quot;,&quot;non-dropping-particle&quot;:&quot;&quot;},{&quot;family&quot;:&quot;Nieradzik&quot;,&quot;given&quot;:&quot;Lars&quot;,&quot;parse-names&quot;:false,&quot;dropping-particle&quot;:&quot;&quot;,&quot;non-dropping-particle&quot;:&quot;&quot;},{&quot;family&quot;:&quot;Rabin&quot;,&quot;given&quot;:&quot;Sam S.&quot;,&quot;parse-names&quot;:false,&quot;dropping-particle&quot;:&quot;&quot;,&quot;non-dropping-particle&quot;:&quot;&quot;},{&quot;family&quot;:&quot;Colin Prentice&quot;,&quot;given&quot;:&quot;I.&quot;,&quot;parse-names&quot;:false,&quot;dropping-particle&quot;:&quot;&quot;,&quot;non-dropping-particle&quot;:&quot;&quot;},{&quot;family&quot;:&quot;Sheehan&quot;,&quot;given&quot;:&quot;Tim&quot;,&quot;parse-names&quot;:false,&quot;dropping-particle&quot;:&quot;&quot;,&quot;non-dropping-particle&quot;:&quot;&quot;},{&quot;family&quot;:&quot;Sitch&quot;,&quot;given&quot;:&quot;Stephen&quot;,&quot;parse-names&quot;:false,&quot;dropping-particle&quot;:&quot;&quot;,&quot;non-dropping-particle&quot;:&quot;&quot;},{&quot;family&quot;:&quot;Teckentrup&quot;,&quot;given&quot;:&quot;Lina&quot;,&quot;parse-names&quot;:false,&quot;dropping-particle&quot;:&quot;&quot;,&quot;non-dropping-particle&quot;:&quot;&quot;},{&quot;family&quot;:&quot;Voulgarakis&quot;,&quot;given&quot;:&quot;Apostolos&quot;,&quot;parse-names&quot;:false,&quot;dropping-particle&quot;:&quot;&quot;,&quot;non-dropping-particle&quot;:&quot;&quot;},{&quot;family&quot;:&quot;Yue&quot;,&quot;given&quot;:&quot;Chao&quot;,&quot;parse-names&quot;:false,&quot;dropping-particle&quot;:&quot;&quot;,&quot;non-dropping-particle&quot;:&quot;&quot;}],&quot;container-title&quot;:&quot;Geoscientific Model Development&quot;,&quot;DOI&quot;:&quot;10.5194/gmd-13-3299-2020&quot;,&quot;ISSN&quot;:&quot;19919603&quot;,&quot;issued&quot;:{&quot;date-parts&quot;:[[2020]]},&quot;abstract&quot;:&quot;Global fire-vegetation models are widely used to assess impacts of environmental change on fire regimes and the carbon cycle and to infer relationships between climate, land use and fire. However, differences in model structure and parameterizations, in both the vegetation and fire components of these models, could influence overall model performance, and to date there has been limited evaluation of how well different models represent various aspects of fire regimes. The Fire Model Intercomparison Project (FireMIP) is coordinating the evaluation of state-of-the-art global fire models, in order to improve projections of fire characteristics and fire impacts on ecosystems and human societies in the context of global environmental change. Here we perform a systematic evaluation of historical simulations made by nine FireMIP models to quantify their ability to reproduce a range of fire and vegetation benchmarks. The FireMIP models simulate a wide range in global annual total burnt area (39-536 Mha) and global annual fire carbon emission (0.91-4.75 Pg C yr-1) for modern conditions (2002-2012), but most of the range in burnt area is within observational uncertainty (345-468 Mha). Benchmarking scores indicate that seven out of nine FireMIP models are able to represent the spatial pattern in burnt area. The models also reproduce the seasonality in burnt area reasonably well but struggle to simulate fire season length and are largely unable to represent interannual variations in burnt area. However, models that represent cropland fires see improved simulation of fire seasonality in the Northern Hemisphere. The three FireMIP models which explicitly simulate individual fires are able to reproduce the spatial pattern in number of fires, but fire sizes are too small in key regions, and this results in an underestimation of burnt area. The correct representation of spatial and seasonal patterns in vegetation appears to correlate with a better representation of burnt area. The two older fire models included in the FireMIP ensemble (LPJ-GUESS-GlobFIRM, MC2) clearly perform less well globally than other models, but it is difficult to distinguish between the remaining ensemble members; some of these models are better at representing certain aspects of the fire regime; none clearly outperforms all other models across the full range of variables assessed.&quot;,&quot;issue&quot;:&quot;7&quot;,&quot;volume&quot;:&quot;13&quot;,&quot;container-title-short&quot;:&quot;Geosci Model Dev&quot;},&quot;isTemporary&quot;:false}]},{&quot;citationID&quot;:&quot;MENDELEY_CITATION_586e22fe-65e8-4ce0-950d-fc73af30d5af&quot;,&quot;properties&quot;:{&quot;noteIndex&quot;:0},&quot;isEdited&quot;:false,&quot;manualOverride&quot;:{&quot;isManuallyOverridden&quot;:false,&quot;citeprocText&quot;:&quot;&lt;sup&gt;88,89&lt;/sup&gt;&quot;,&quot;manualOverrideText&quot;:&quot;&quot;},&quot;citationTag&quot;:&quot;MENDELEY_CITATION_v3_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&quot;,&quot;citationItems&quot;:[{&quot;id&quot;:&quot;8b6db849-ac8a-30ad-86f6-d6191d9f5802&quot;,&quot;itemData&quot;:{&quot;type&quot;:&quot;article-journal&quot;,&quot;id&quot;:&quot;8b6db849-ac8a-30ad-86f6-d6191d9f5802&quot;,&quot;title&quot;:&quot;Quantifying uncertainty in European climate projections using combined performance-independence weighting&quot;,&quot;groupId&quot;:&quot;9f0d179a-fd48-371b-8d41-ddb078f37af0&quot;,&quot;author&quot;:[{&quot;family&quot;:&quot;Brunner&quot;,&quot;given&quot;:&quot;Lukas&quot;,&quot;parse-names&quot;:false,&quot;dropping-particle&quot;:&quot;&quot;,&quot;non-dropping-particle&quot;:&quot;&quot;},{&quot;family&quot;:&quot;Lorenz&quot;,&quot;given&quot;:&quot;Ruth&quot;,&quot;parse-names&quot;:false,&quot;dropping-particle&quot;:&quot;&quot;,&quot;non-dropping-particle&quot;:&quot;&quot;},{&quot;family&quot;:&quot;Zumwald&quot;,&quot;given&quot;:&quot;Marius&quot;,&quot;parse-names&quot;:false,&quot;dropping-particle&quot;:&quot;&quot;,&quot;non-dropping-particle&quot;:&quot;&quot;},{&quot;family&quot;:&quot;Knutti&quot;,&quot;given&quot;:&quot;Reto&quot;,&quot;parse-names&quot;:false,&quot;dropping-particle&quot;:&quot;&quot;,&quot;non-dropping-particle&quot;:&quot;&quot;}],&quot;container-title&quot;:&quot;Environmental Research Letters&quot;,&quot;DOI&quot;:&quot;10.1088/1748-9326/ab492f&quot;,&quot;ISSN&quot;:&quot;17489326&quot;,&quot;issued&quot;:{&quot;date-parts&quot;:[[2019,11,22]]},&quot;abstract&quot;:&quot;Uncertainty in model projections of future climate change arises due to internal variability, multiple possible emission scenarios, and different model responses to anthropogenic forcing. To robustly quantify uncertainty in multi-model ensembles, inter-dependencies between models as well as a models ability to reproduce observations should be considered. Here, a model weighting approach, which accounts for both independence and performance, is applied to European temperature and precipitation projections from the CMIP5 archive. Two future periods representing mid- and end-of-century conditions driven by the high-emission scenario RCP8.5 are investigated. To inform the weighting, six diagnostics based on three observational estimates are used to also account for uncertainty in the observational record. Our findings show that weighting the ensemble can reduce the interquartile spread by more than 20% in some regions, increasing the reliability of projected changes. The mean temperature change is most notably impacted by the weighting in the Mediterranean, where it is found to be 0.35 °C higher than the unweighted mean in the end-of-century period. For precipitation the largest differences are found for Northern Europe, with a relative decrease in precipitation of 2.4% and 3.4% for the two future periods compared to the unweighted case. Based on a perfect model test, it is found that weighting the ensemble leads to an increase in the investigated skill score for temperature and precipitation while minimizing the probability of overfitting.&quot;,&quot;publisher&quot;:&quot;Institute of Physics Publishing&quot;,&quot;issue&quot;:&quot;12&quot;,&quot;volume&quot;:&quot;14&quot;,&quot;container-title-short&quot;:&quot;&quot;},&quot;isTemporary&quot;:false},{&quot;id&quot;:&quot;ab4aa411-01ff-3345-bcce-5d5fd9e7fb4d&quot;,&quot;itemData&quot;:{&quot;type&quot;:&quot;article-journal&quot;,&quot;id&quot;:&quot;ab4aa411-01ff-3345-bcce-5d5fd9e7fb4d&quot;,&quot;title&quot;:&quot;A climate model projection weighting scheme accounting for performance and interdependence&quot;,&quot;groupId&quot;:&quot;9f0d179a-fd48-371b-8d41-ddb078f37af0&quot;,&quot;author&quot;:[{&quot;family&quot;:&quot;Knutti&quot;,&quot;given&quot;:&quot;Reto&quot;,&quot;parse-names&quot;:false,&quot;dropping-particle&quot;:&quot;&quot;,&quot;non-dropping-particle&quot;:&quot;&quot;},{&quot;family&quot;:&quot;Sedláček&quot;,&quot;given&quot;:&quot;Jan&quot;,&quot;parse-names&quot;:false,&quot;dropping-particle&quot;:&quot;&quot;,&quot;non-dropping-particle&quot;:&quot;&quot;},{&quot;family&quot;:&quot;Sanderson&quot;,&quot;given&quot;:&quot;Benjamin M.&quot;,&quot;parse-names&quot;:false,&quot;dropping-particle&quot;:&quot;&quot;,&quot;non-dropping-particle&quot;:&quot;&quot;},{&quot;family&quot;:&quot;Lorenz&quot;,&quot;given&quot;:&quot;Ruth&quot;,&quot;parse-names&quot;:false,&quot;dropping-particle&quot;:&quot;&quot;,&quot;non-dropping-particle&quot;:&quot;&quot;},{&quot;family&quot;:&quot;Fischer&quot;,&quot;given&quot;:&quot;Erich M.&quot;,&quot;parse-names&quot;:false,&quot;dropping-particle&quot;:&quot;&quot;,&quot;non-dropping-particle&quot;:&quot;&quot;},{&quot;family&quot;:&quot;Eyring&quot;,&quot;given&quot;:&quot;Veronika&quot;,&quot;parse-names&quot;:false,&quot;dropping-particle&quot;:&quot;&quot;,&quot;non-dropping-particle&quot;:&quot;&quot;}],&quot;container-title&quot;:&quot;Geophysical Research Letters&quot;,&quot;DOI&quot;:&quot;10.1002/2016GL072012&quot;,&quot;ISSN&quot;:&quot;19448007&quot;,&quot;issued&quot;:{&quot;date-parts&quot;:[[2017,2,28]]},&quot;page&quot;:&quot;1909-1918&quot;,&quot;abstract&quot;:&quot;Uncertainties of climate projections are routinely assessed by considering simulations from different models. Observations are used to evaluate models, yet there is a debate about whether and how to explicitly weight model projections by agreement with observations. Here we present a straightforward weighting scheme that accounts both for the large differences in model performance and for model interdependencies, and we test reliability in a perfect model setup. We provide weighted multimodel projections of Arctic sea ice and temperature as a case study to demonstrate that, for some questions at least, it is meaningless to treat all models equally. The constrained ensemble shows reduced spread and a more rapid sea ice decline than the unweighted ensemble. We argue that the growing number of models with different characteristics and considerable interdependence finally justifies abandoning strict model democracy, and we provide guidance on when and how this can be achieved robustly.&quot;,&quot;publisher&quot;:&quot;Blackwell Publishing Ltd&quot;,&quot;issue&quot;:&quot;4&quot;,&quot;volume&quot;:&quot;44&quot;,&quot;container-title-short&quot;:&quot;Geophys Res Lett&quot;},&quot;isTemporary&quot;:false}]},{&quot;citationID&quot;:&quot;MENDELEY_CITATION_c7d16b81-2f4e-4ab8-9811-6bc6852058ff&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&quot;,&quot;citationItems&quot;:[{&quot;id&quot;:&quot;b2679678-4723-3556-99a8-129646640b5a&quot;,&quot;itemData&quot;:{&quot;type&quot;:&quot;article-journal&quot;,&quot;id&quot;:&quot;b2679678-4723-3556-99a8-129646640b5a&quot;,&quot;title&quot;:&quot;A human-driven decline in global burned area&quot;,&quot;groupId&quot;:&quot;9f0d179a-fd48-371b-8d41-ddb078f37af0&quot;,&quot;author&quot;:[{&quot;family&quot;:&quot;Andela&quot;,&quot;given&quot;:&quot;N&quot;,&quot;parse-names&quot;:false,&quot;dropping-particle&quot;:&quot;&quot;,&quot;non-dropping-particle&quot;:&quot;&quot;},{&quot;family&quot;:&quot;Morton&quot;,&quot;given&quot;:&quot;D C&quot;,&quot;parse-names&quot;:false,&quot;dropping-particle&quot;:&quot;&quot;,&quot;non-dropping-particle&quot;:&quot;&quot;},{&quot;family&quot;:&quot;Giglio&quot;,&quot;given&quot;:&quot;L&quot;,&quot;parse-names&quot;:false,&quot;dropping-particle&quot;:&quot;&quot;,&quot;non-dropping-particle&quot;:&quot;&quot;},{&quot;family&quot;:&quot;Chen&quot;,&quot;given&quot;:&quot;Y&quot;,&quot;parse-names&quot;:false,&quot;dropping-particle&quot;:&quot;&quot;,&quot;non-dropping-particle&quot;:&quot;&quot;},{&quot;family&quot;:&quot;Werf&quot;,&quot;given&quot;:&quot;G R&quot;,&quot;parse-names&quot;:false,&quot;dropping-particle&quot;:&quot;&quot;,&quot;non-dropping-particle&quot;:&quot;van der&quot;},{&quot;family&quot;:&quot;Kasibhatla&quot;,&quot;given&quot;:&quot;P S&quot;,&quot;parse-names&quot;:false,&quot;dropping-particle&quot;:&quot;&quot;,&quot;non-dropping-particle&quot;:&quot;&quot;},{&quot;family&quot;:&quot;DeFries&quot;,&quot;given&quot;:&quot;R S&quot;,&quot;parse-names&quot;:false,&quot;dropping-particle&quot;:&quot;&quot;,&quot;non-dropping-particle&quot;:&quot;&quot;},{&quot;family&quot;:&quot;Collatz&quot;,&quot;given&quot;:&quot;G J&quot;,&quot;parse-names&quot;:false,&quot;dropping-particle&quot;:&quot;&quot;,&quot;non-dropping-particle&quot;:&quot;&quot;},{&quot;family&quot;:&quot;Hantson&quot;,&quot;given&quot;:&quot;S&quot;,&quot;parse-names&quot;:false,&quot;dropping-particle&quot;:&quot;&quot;,&quot;non-dropping-particle&quot;:&quot;&quot;},{&quot;family&quot;:&quot;Kloster&quot;,&quot;given&quot;:&quot;S&quot;,&quot;parse-names&quot;:false,&quot;dropping-particle&quot;:&quot;&quot;,&quot;non-dropping-particle&quot;:&quot;&quot;},{&quot;family&quot;:&quot;Bachelet&quot;,&quot;given&quot;:&quot;D&quot;,&quot;parse-names&quot;:false,&quot;dropping-particle&quot;:&quot;&quot;,&quot;non-dropping-particle&quot;:&quot;&quot;},{&quot;family&quot;:&quot;Forrest&quot;,&quot;given&quot;:&quot;M&quot;,&quot;parse-names&quot;:false,&quot;dropping-particle&quot;:&quot;&quot;,&quot;non-dropping-particle&quot;:&quot;&quot;},{&quot;family&quot;:&quot;Lasslop&quot;,&quot;given&quot;:&quot;G&quot;,&quot;parse-names&quot;:false,&quot;dropping-particle&quot;:&quot;&quot;,&quot;non-dropping-particle&quot;:&quot;&quot;},{&quot;family&quot;:&quot;Li&quot;,&quot;given&quot;:&quot;F&quot;,&quot;parse-names&quot;:false,&quot;dropping-particle&quot;:&quot;&quot;,&quot;non-dropping-particle&quot;:&quot;&quot;},{&quot;family&quot;:&quot;Mangeon&quot;,&quot;given&quot;:&quot;S&quot;,&quot;parse-names&quot;:false,&quot;dropping-particle&quot;:&quot;&quot;,&quot;non-dropping-particle&quot;:&quot;&quot;},{&quot;family&quot;:&quot;Melton&quot;,&quot;given&quot;:&quot;J R&quot;,&quot;parse-names&quot;:false,&quot;dropping-particle&quot;:&quot;&quot;,&quot;non-dropping-particle&quot;:&quot;&quot;},{&quot;family&quot;:&quot;Yue&quot;,&quot;given&quot;:&quot;C&quot;,&quot;parse-names&quot;:false,&quot;dropping-particle&quot;:&quot;&quot;,&quot;non-dropping-particle&quot;:&quot;&quot;},{&quot;family&quot;:&quot;Randerson&quot;,&quot;given&quot;:&quot;J T&quot;,&quot;parse-names&quot;:false,&quot;dropping-particle&quot;:&quot;&quot;,&quot;non-dropping-particle&quot;:&quot;&quot;}],&quot;container-title&quot;:&quot;Science&quot;,&quot;DOI&quot;:&quot;10.1126/science.aal4108&quot;,&quot;URL&quot;:&quot;https://www.science.org/doi/abs/10.1126/science.aal4108&quot;,&quot;issued&quot;:{&quot;date-parts&quot;:[[2017]]},&quot;page&quot;:&quot;1356-1362&quot;,&quot;abstract&quot;:&quot;Humans have, and always have had, a major impact on wildfire activity, which is expected\nto increase in our warming world. Andela et al. use satellite data to\nshow that, unexpectedly, global burned area declined by ∼25% over the past 18\nyears, despite the influence of climate. The decrease has been largest in savannas and\ngrasslands because of agricultural expansion and intensification. The decline of burned\narea has consequences for predictions of future changes to the atmosphere, vegetation,\nand the terrestrial carbon sink. Science, this issue p. 1356 Global burned area has declined by ~25% over the past 18 years. Fire is an essential Earth system process that alters ecosystem and atmospheric composition. Here we assessed long-term fire trends using multiple satellite data sets. We found that global burned area declined by 24.3 ± 8.8% over the past 18 years. The estimated decrease in burned area remained robust after adjusting for precipitation variability and was largest in savannas. Agricultural expansion and intensification were primary drivers of declining fire activity. Fewer and smaller fires reduced aerosol concentrations, modified vegetation structure, and increased the magnitude of the terrestrial carbon sink. Fire models were unable to reproduce the pattern and magnitude of observed declines, suggesting that they may overestimate fire emissions in future projections. Using economic and demographic variables, we developed a conceptual model for predicting fire in human-dominated landscapes.&quot;,&quot;issue&quot;:&quot;6345&quot;,&quot;volume&quot;:&quot;356&quot;,&quot;container-title-short&quot;:&quot;Science (1979)&quot;},&quot;isTemporary&quot;:false},{&quot;id&quot;:&quot;217a445e-117d-3dbd-ae0b-8829e066c3c3&quot;,&quot;itemData&quot;:{&quot;type&quot;:&quot;article&quot;,&quot;id&quot;:&quot;217a445e-117d-3dbd-ae0b-8829e066c3c3&quot;,&quot;title&quot;:&quot;How contemporary bioclimatic and human controls change global fire regimes&quot;,&quot;groupId&quot;:&quot;9f0d179a-fd48-371b-8d41-ddb078f37af0&quot;,&quot;author&quot;:[{&quot;family&quot;:&quot;Kelley&quot;,&quot;given&quot;:&quot;Douglas I.&quot;,&quot;parse-names&quot;:false,&quot;dropping-particle&quot;:&quot;&quot;,&quot;non-dropping-particle&quot;:&quot;&quot;},{&quot;family&quot;:&quot;Bistinas&quot;,&quot;given&quot;:&quot;Ioannis&quot;,&quot;parse-names&quot;:false,&quot;dropping-particle&quot;:&quot;&quot;,&quot;non-dropping-particle&quot;:&quot;&quot;},{&quot;family&quot;:&quot;Whitley&quot;,&quot;given&quot;:&quot;Rhys&quot;,&quot;parse-names&quot;:false,&quot;dropping-particle&quot;:&quot;&quot;,&quot;non-dropping-particle&quot;:&quot;&quot;},{&quot;family&quot;:&quot;Burton&quot;,&quot;given&quot;:&quot;Chantelle&quot;,&quot;parse-names&quot;:false,&quot;dropping-particle&quot;:&quot;&quot;,&quot;non-dropping-particle&quot;:&quot;&quot;},{&quot;family&quot;:&quot;Marthews&quot;,&quot;given&quot;:&quot;Toby R.&quot;,&quot;parse-names&quot;:false,&quot;dropping-particle&quot;:&quot;&quot;,&quot;non-dropping-particle&quot;:&quot;&quot;},{&quot;family&quot;:&quot;Dong&quot;,&quot;given&quot;:&quot;Ning&quot;,&quot;parse-names&quot;:false,&quot;dropping-particle&quot;:&quot;&quot;,&quot;non-dropping-particle&quot;:&quot;&quot;}],&quot;container-title&quot;:&quot;Nature Climate Change&quot;,&quot;DOI&quot;:&quot;10.1038/s41558-019-0540-7&quot;,&quot;ISSN&quot;:&quot;17586798&quot;,&quot;issued&quot;:{&quot;date-parts&quot;:[[2019]]},&quot;abstract&quot;:&quot;Anthropogenically driven declines in tropical savannah burnt area1,2 have recently received attention due to their effect on trends in global burnt area3,4. Large-scale trends in ecosystems where vegetation has adapted to infrequent fire, especially in cooler and wetter forested areas, are less well understood. Here, small changes in fire regimes can have a substantial impact on local biogeochemistry5. To investigate trends in fire across a wide range of ecosystems, we used Bayesian inference6 to quantify four primary controls on burnt area: fuel continuity, fuel moisture, ignitions and anthropogenic suppression. We found that fuel continuity and moisture are the dominant limiting factors of burnt area globally. Suppression is most important in cropland areas, whereas savannahs and boreal forests are most sensitive to ignitions. We quantify fire regime shifts in areas with more than one, and often counteracting, trends in these controls. Forests are of particular concern, where we show average shifts in controls of 2.3–2.6% of their potential maximum per year, mainly driven by trends in fuel continuity and moisture. This study gives added importance to understanding long-term future changes in the controls on fire and the effect of fire trends on ecosystem function.&quot;,&quot;issue&quot;:&quot;9&quot;,&quot;volume&quot;:&quot;9&quot;,&quot;container-title-short&quot;:&quot;Nat Clim Chang&quot;},&quot;isTemporary&quot;:false}]},{&quot;citationID&quot;:&quot;MENDELEY_CITATION_606620cd-2a53-4687-af47-ad3adcbc6e5d&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&quot;,&quot;citationItems&quot;:[{&quot;id&quot;:&quot;a7a87f46-0ae1-3822-9d8b-803545b38a51&quot;,&quot;itemData&quot;:{&quot;type&quot;:&quot;article-journal&quot;,&quot;id&quot;:&quot;a7a87f46-0ae1-3822-9d8b-803545b38a51&quot;,&quot;title&quot;:&quot;Global patterns of interannual climate–fire relationships&quot;,&quot;groupId&quot;:&quot;9f0d179a-fd48-371b-8d41-ddb078f37af0&quot;,&quot;author&quot;:[{&quot;family&quot;:&quot;Abatzoglou&quot;,&quot;given&quot;:&quot;John T&quot;,&quot;parse-names&quot;:false,&quot;dropping-particle&quot;:&quot;&quot;,&quot;non-dropping-particle&quot;:&quot;&quot;},{&quot;family&quot;:&quot;Williams&quot;,&quot;given&quot;:&quot;A Park&quot;,&quot;parse-names&quot;:false,&quot;dropping-particle&quot;:&quot;&quot;,&quot;non-dropping-particle&quot;:&quot;&quot;},{&quot;family&quot;:&quot;Boschetti&quot;,&quot;given&quot;:&quot;Luigi&quot;,&quot;parse-names&quot;:false,&quot;dropping-particle&quot;:&quot;&quot;,&quot;non-dropping-particle&quot;:&quot;&quot;},{&quot;family&quot;:&quot;Zubkova&quot;,&quot;given&quot;:&quot;Maria&quot;,&quot;parse-names&quot;:false,&quot;dropping-particle&quot;:&quot;&quot;,&quot;non-dropping-particle&quot;:&quot;&quot;},{&quot;family&quot;:&quot;Kolden&quot;,&quot;given&quot;:&quot;Crystal A&quot;,&quot;parse-names&quot;:false,&quot;dropping-particle&quot;:&quot;&quot;,&quot;non-dropping-particle&quot;:&quot;&quot;}],&quot;container-title&quot;:&quot;Global Change Biology&quot;,&quot;DOI&quot;:&quot;https://doi.org/10.1111/gcb.14405&quot;,&quot;URL&quot;:&quot;https://onlinelibrary.wiley.com/doi/abs/10.1111/gcb.14405&quot;,&quot;issued&quot;:{&quot;date-parts&quot;:[[2018]]},&quot;page&quot;:&quot;5164-5175&quot;,&quot;abstract&quot;:&quot;Abstract Climate shapes geographic and seasonal patterns in global fire activity by mediating vegetation composition, productivity, and desiccation in conjunction with land-use and anthropogenic factors. Yet, the degree to which climate variability affects interannual variability in burned area across Earth is less understood. Two decades of satellite-derived burned area records across forested and nonforested areas were used to examine global interannual climate–fire relationships at ecoregion scales. Measures of fuel aridity exhibited strong positive correlations with forested burned area, with weaker relationships in climatologically drier regions. By contrast, cumulative precipitation antecedent to the fire season exhibited positive correlations to nonforested burned area, with stronger relationships in climatologically drier regions. Climate variability explained roughly one-third of the interannual variability in burned area across global ecoregions. These results highlight the importance of climate variability in enabling fire activity globally, but also identify regions where anthropogenic and other influences may facilitate weaker relationships. Empirical fire modeling efforts can complement process-based global fire models to elucidate how fire activity is likely to change amidst complex interactions among climatic, vegetation, and human factors.&quot;,&quot;issue&quot;:&quot;11&quot;,&quot;volume&quot;:&quot;24&quot;,&quot;container-title-short&quot;:&quot;Glob Chang Biol&quot;},&quot;isTemporary&quot;:false}]},{&quot;citationID&quot;:&quot;MENDELEY_CITATION_04a89702-92a9-4125-9ac6-d86cebb39424&quot;,&quot;properties&quot;:{&quot;noteIndex&quot;:0},&quot;isEdited&quot;:false,&quot;manualOverride&quot;:{&quot;isManuallyOverridden&quot;:false,&quot;citeprocText&quot;:&quot;&lt;sup&gt;88&lt;/sup&gt;&quot;,&quot;manualOverrideText&quot;:&quot;&quot;},&quot;citationTag&quot;:&quot;MENDELEY_CITATION_v3_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&quot;,&quot;citationItems&quot;:[{&quot;id&quot;:&quot;8b6db849-ac8a-30ad-86f6-d6191d9f5802&quot;,&quot;itemData&quot;:{&quot;type&quot;:&quot;article-journal&quot;,&quot;id&quot;:&quot;8b6db849-ac8a-30ad-86f6-d6191d9f5802&quot;,&quot;title&quot;:&quot;Quantifying uncertainty in European climate projections using combined performance-independence weighting&quot;,&quot;groupId&quot;:&quot;9f0d179a-fd48-371b-8d41-ddb078f37af0&quot;,&quot;author&quot;:[{&quot;family&quot;:&quot;Brunner&quot;,&quot;given&quot;:&quot;Lukas&quot;,&quot;parse-names&quot;:false,&quot;dropping-particle&quot;:&quot;&quot;,&quot;non-dropping-particle&quot;:&quot;&quot;},{&quot;family&quot;:&quot;Lorenz&quot;,&quot;given&quot;:&quot;Ruth&quot;,&quot;parse-names&quot;:false,&quot;dropping-particle&quot;:&quot;&quot;,&quot;non-dropping-particle&quot;:&quot;&quot;},{&quot;family&quot;:&quot;Zumwald&quot;,&quot;given&quot;:&quot;Marius&quot;,&quot;parse-names&quot;:false,&quot;dropping-particle&quot;:&quot;&quot;,&quot;non-dropping-particle&quot;:&quot;&quot;},{&quot;family&quot;:&quot;Knutti&quot;,&quot;given&quot;:&quot;Reto&quot;,&quot;parse-names&quot;:false,&quot;dropping-particle&quot;:&quot;&quot;,&quot;non-dropping-particle&quot;:&quot;&quot;}],&quot;container-title&quot;:&quot;Environmental Research Letters&quot;,&quot;DOI&quot;:&quot;10.1088/1748-9326/ab492f&quot;,&quot;ISSN&quot;:&quot;17489326&quot;,&quot;issued&quot;:{&quot;date-parts&quot;:[[2019,11,22]]},&quot;abstract&quot;:&quot;Uncertainty in model projections of future climate change arises due to internal variability, multiple possible emission scenarios, and different model responses to anthropogenic forcing. To robustly quantify uncertainty in multi-model ensembles, inter-dependencies between models as well as a models ability to reproduce observations should be considered. Here, a model weighting approach, which accounts for both independence and performance, is applied to European temperature and precipitation projections from the CMIP5 archive. Two future periods representing mid- and end-of-century conditions driven by the high-emission scenario RCP8.5 are investigated. To inform the weighting, six diagnostics based on three observational estimates are used to also account for uncertainty in the observational record. Our findings show that weighting the ensemble can reduce the interquartile spread by more than 20% in some regions, increasing the reliability of projected changes. The mean temperature change is most notably impacted by the weighting in the Mediterranean, where it is found to be 0.35 °C higher than the unweighted mean in the end-of-century period. For precipitation the largest differences are found for Northern Europe, with a relative decrease in precipitation of 2.4% and 3.4% for the two future periods compared to the unweighted case. Based on a perfect model test, it is found that weighting the ensemble leads to an increase in the investigated skill score for temperature and precipitation while minimizing the probability of overfitting.&quot;,&quot;publisher&quot;:&quot;Institute of Physics Publishing&quot;,&quot;issue&quot;:&quot;12&quot;,&quot;volume&quot;:&quot;14&quot;,&quot;container-title-short&quot;:&quot;&quot;},&quot;isTemporary&quot;:false}]},{&quot;citationID&quot;:&quot;MENDELEY_CITATION_40e98bb3-ab4c-4b90-9cb8-4d94106d460b&quot;,&quot;properties&quot;:{&quot;noteIndex&quot;:0},&quot;isEdited&quot;:false,&quot;manualOverride&quot;:{&quot;isManuallyOverridden&quot;:false,&quot;citeprocText&quot;:&quot;&lt;sup&gt;88&lt;/sup&gt;&quot;,&quot;manualOverrideText&quot;:&quot;&quot;},&quot;citationTag&quot;:&quot;MENDELEY_CITATION_v3_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&quot;,&quot;citationItems&quot;:[{&quot;id&quot;:&quot;8b6db849-ac8a-30ad-86f6-d6191d9f5802&quot;,&quot;itemData&quot;:{&quot;type&quot;:&quot;article-journal&quot;,&quot;id&quot;:&quot;8b6db849-ac8a-30ad-86f6-d6191d9f5802&quot;,&quot;title&quot;:&quot;Quantifying uncertainty in European climate projections using combined performance-independence weighting&quot;,&quot;groupId&quot;:&quot;9f0d179a-fd48-371b-8d41-ddb078f37af0&quot;,&quot;author&quot;:[{&quot;family&quot;:&quot;Brunner&quot;,&quot;given&quot;:&quot;Lukas&quot;,&quot;parse-names&quot;:false,&quot;dropping-particle&quot;:&quot;&quot;,&quot;non-dropping-particle&quot;:&quot;&quot;},{&quot;family&quot;:&quot;Lorenz&quot;,&quot;given&quot;:&quot;Ruth&quot;,&quot;parse-names&quot;:false,&quot;dropping-particle&quot;:&quot;&quot;,&quot;non-dropping-particle&quot;:&quot;&quot;},{&quot;family&quot;:&quot;Zumwald&quot;,&quot;given&quot;:&quot;Marius&quot;,&quot;parse-names&quot;:false,&quot;dropping-particle&quot;:&quot;&quot;,&quot;non-dropping-particle&quot;:&quot;&quot;},{&quot;family&quot;:&quot;Knutti&quot;,&quot;given&quot;:&quot;Reto&quot;,&quot;parse-names&quot;:false,&quot;dropping-particle&quot;:&quot;&quot;,&quot;non-dropping-particle&quot;:&quot;&quot;}],&quot;container-title&quot;:&quot;Environmental Research Letters&quot;,&quot;DOI&quot;:&quot;10.1088/1748-9326/ab492f&quot;,&quot;ISSN&quot;:&quot;17489326&quot;,&quot;issued&quot;:{&quot;date-parts&quot;:[[2019,11,22]]},&quot;abstract&quot;:&quot;Uncertainty in model projections of future climate change arises due to internal variability, multiple possible emission scenarios, and different model responses to anthropogenic forcing. To robustly quantify uncertainty in multi-model ensembles, inter-dependencies between models as well as a models ability to reproduce observations should be considered. Here, a model weighting approach, which accounts for both independence and performance, is applied to European temperature and precipitation projections from the CMIP5 archive. Two future periods representing mid- and end-of-century conditions driven by the high-emission scenario RCP8.5 are investigated. To inform the weighting, six diagnostics based on three observational estimates are used to also account for uncertainty in the observational record. Our findings show that weighting the ensemble can reduce the interquartile spread by more than 20% in some regions, increasing the reliability of projected changes. The mean temperature change is most notably impacted by the weighting in the Mediterranean, where it is found to be 0.35 °C higher than the unweighted mean in the end-of-century period. For precipitation the largest differences are found for Northern Europe, with a relative decrease in precipitation of 2.4% and 3.4% for the two future periods compared to the unweighted case. Based on a perfect model test, it is found that weighting the ensemble leads to an increase in the investigated skill score for temperature and precipitation while minimizing the probability of overfitting.&quot;,&quot;publisher&quot;:&quot;Institute of Physics Publishing&quot;,&quot;issue&quot;:&quot;12&quot;,&quot;volume&quot;:&quot;14&quot;,&quot;container-title-short&quot;:&quot;&quot;},&quot;isTemporary&quot;:false}]},{&quot;citationID&quot;:&quot;MENDELEY_CITATION_9a1ef659-7487-45f7-89c0-e5c3a3a535a8&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&quot;,&quot;citationItems&quot;:[{&quot;id&quot;:&quot;ab4aa411-01ff-3345-bcce-5d5fd9e7fb4d&quot;,&quot;itemData&quot;:{&quot;type&quot;:&quot;article-journal&quot;,&quot;id&quot;:&quot;ab4aa411-01ff-3345-bcce-5d5fd9e7fb4d&quot;,&quot;title&quot;:&quot;A climate model projection weighting scheme accounting for performance and interdependence&quot;,&quot;groupId&quot;:&quot;9f0d179a-fd48-371b-8d41-ddb078f37af0&quot;,&quot;author&quot;:[{&quot;family&quot;:&quot;Knutti&quot;,&quot;given&quot;:&quot;Reto&quot;,&quot;parse-names&quot;:false,&quot;dropping-particle&quot;:&quot;&quot;,&quot;non-dropping-particle&quot;:&quot;&quot;},{&quot;family&quot;:&quot;Sedláček&quot;,&quot;given&quot;:&quot;Jan&quot;,&quot;parse-names&quot;:false,&quot;dropping-particle&quot;:&quot;&quot;,&quot;non-dropping-particle&quot;:&quot;&quot;},{&quot;family&quot;:&quot;Sanderson&quot;,&quot;given&quot;:&quot;Benjamin M.&quot;,&quot;parse-names&quot;:false,&quot;dropping-particle&quot;:&quot;&quot;,&quot;non-dropping-particle&quot;:&quot;&quot;},{&quot;family&quot;:&quot;Lorenz&quot;,&quot;given&quot;:&quot;Ruth&quot;,&quot;parse-names&quot;:false,&quot;dropping-particle&quot;:&quot;&quot;,&quot;non-dropping-particle&quot;:&quot;&quot;},{&quot;family&quot;:&quot;Fischer&quot;,&quot;given&quot;:&quot;Erich M.&quot;,&quot;parse-names&quot;:false,&quot;dropping-particle&quot;:&quot;&quot;,&quot;non-dropping-particle&quot;:&quot;&quot;},{&quot;family&quot;:&quot;Eyring&quot;,&quot;given&quot;:&quot;Veronika&quot;,&quot;parse-names&quot;:false,&quot;dropping-particle&quot;:&quot;&quot;,&quot;non-dropping-particle&quot;:&quot;&quot;}],&quot;container-title&quot;:&quot;Geophysical Research Letters&quot;,&quot;DOI&quot;:&quot;10.1002/2016GL072012&quot;,&quot;ISSN&quot;:&quot;19448007&quot;,&quot;issued&quot;:{&quot;date-parts&quot;:[[2017,2,28]]},&quot;page&quot;:&quot;1909-1918&quot;,&quot;abstract&quot;:&quot;Uncertainties of climate projections are routinely assessed by considering simulations from different models. Observations are used to evaluate models, yet there is a debate about whether and how to explicitly weight model projections by agreement with observations. Here we present a straightforward weighting scheme that accounts both for the large differences in model performance and for model interdependencies, and we test reliability in a perfect model setup. We provide weighted multimodel projections of Arctic sea ice and temperature as a case study to demonstrate that, for some questions at least, it is meaningless to treat all models equally. The constrained ensemble shows reduced spread and a more rapid sea ice decline than the unweighted ensemble. We argue that the growing number of models with different characteristics and considerable interdependence finally justifies abandoning strict model democracy, and we provide guidance on when and how this can be achieved robustly.&quot;,&quot;publisher&quot;:&quot;Blackwell Publishing Ltd&quot;,&quot;issue&quot;:&quot;4&quot;,&quot;volume&quot;:&quot;44&quot;,&quot;container-title-short&quot;:&quot;Geophys Res Lett&quot;},&quot;isTemporary&quot;:false}]},{&quot;citationID&quot;:&quot;MENDELEY_CITATION_318132cf-b512-4010-b120-abb30596278e&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&quot;,&quot;citationItems&quot;:[{&quot;id&quot;:&quot;dc7ae204-a049-36ae-89a3-d686444d9399&quot;,&quot;itemData&quot;:{&quot;type&quot;:&quot;article-journal&quot;,&quot;id&quot;:&quot;dc7ae204-a049-36ae-89a3-d686444d9399&quot;,&quot;title&quot;:&quot;The status and challenge of global fire modelling&quot;,&quot;groupId&quot;:&quot;9f0d179a-fd48-371b-8d41-ddb078f37af0&quot;,&quot;author&quot;:[{&quot;family&quot;:&quot;Hantson&quot;,&quot;given&quot;:&quot;Stijn&quot;,&quot;parse-names&quot;:false,&quot;dropping-particle&quot;:&quot;&quot;,&quot;non-dropping-particle&quot;:&quot;&quot;},{&quot;family&quot;:&quot;Arneth&quot;,&quot;given&quot;:&quot;Almut&quot;,&quot;parse-names&quot;:false,&quot;dropping-particle&quot;:&quot;&quot;,&quot;non-dropping-particle&quot;:&quot;&quot;},{&quot;family&quot;:&quot;Harrison&quot;,&quot;given&quot;:&quot;Sandy P.&quot;,&quot;parse-names&quot;:false,&quot;dropping-particle&quot;:&quot;&quot;,&quot;non-dropping-particle&quot;:&quot;&quot;},{&quot;family&quot;:&quot;Kelley&quot;,&quot;given&quot;:&quot;Douglas I.&quot;,&quot;parse-names&quot;:false,&quot;dropping-particle&quot;:&quot;&quot;,&quot;non-dropping-particle&quot;:&quot;&quot;},{&quot;family&quot;:&quot;Colin Prentice&quot;,&quot;given&quot;:&quot;I.&quot;,&quot;parse-names&quot;:false,&quot;dropping-particle&quot;:&quot;&quot;,&quot;non-dropping-particle&quot;:&quot;&quot;},{&quot;family&quot;:&quot;Rabin&quot;,&quot;given&quot;:&quot;Sam S.&quot;,&quot;parse-names&quot;:false,&quot;dropping-particle&quot;:&quot;&quot;,&quot;non-dropping-particle&quot;:&quot;&quot;},{&quot;family&quot;:&quot;Archibald&quot;,&quot;given&quot;:&quot;Sally&quot;,&quot;parse-names&quot;:false,&quot;dropping-particle&quot;:&quot;&quot;,&quot;non-dropping-particle&quot;:&quot;&quot;},{&quot;family&quot;:&quot;Mouillot&quot;,&quot;given&quot;:&quot;Florent&quot;,&quot;parse-names&quot;:false,&quot;dropping-particle&quot;:&quot;&quot;,&quot;non-dropping-particle&quot;:&quot;&quot;},{&quot;family&quot;:&quot;Arnold&quot;,&quot;given&quot;:&quot;Steve R.&quot;,&quot;parse-names&quot;:false,&quot;dropping-particle&quot;:&quot;&quot;,&quot;non-dropping-particle&quot;:&quot;&quot;},{&quot;family&quot;:&quot;Artaxo&quot;,&quot;given&quot;:&quot;Paulo&quot;,&quot;parse-names&quot;:false,&quot;dropping-particle&quot;:&quot;&quot;,&quot;non-dropping-particle&quot;:&quot;&quot;},{&quot;family&quot;:&quot;Bachelet&quot;,&quot;given&quot;:&quot;Dominique&quot;,&quot;parse-names&quot;:false,&quot;dropping-particle&quot;:&quot;&quot;,&quot;non-dropping-particle&quot;:&quot;&quot;},{&quot;family&quot;:&quot;Ciais&quot;,&quot;given&quot;:&quot;Philippe&quot;,&quot;parse-names&quot;:false,&quot;dropping-particle&quot;:&quot;&quot;,&quot;non-dropping-particle&quot;:&quot;&quot;},{&quot;family&quot;:&quot;Forrest&quot;,&quot;given&quot;:&quot;Matthew&quot;,&quot;parse-names&quot;:false,&quot;dropping-particle&quot;:&quot;&quot;,&quot;non-dropping-particle&quot;:&quot;&quot;},{&quot;family&quot;:&quot;Friedlingstein&quot;,&quot;given&quot;:&quot;Pierre&quot;,&quot;parse-names&quot;:false,&quot;dropping-particle&quot;:&quot;&quot;,&quot;non-dropping-particle&quot;:&quot;&quot;},{&quot;family&quot;:&quot;Hickler&quot;,&quot;given&quot;:&quot;Thomas&quot;,&quot;parse-names&quot;:false,&quot;dropping-particle&quot;:&quot;&quot;,&quot;non-dropping-particle&quot;:&quot;&quot;},{&quot;family&quot;:&quot;Kaplan&quot;,&quot;given&quot;:&quot;Jed O.&quot;,&quot;parse-names&quot;:false,&quot;dropping-particle&quot;:&quot;&quot;,&quot;non-dropping-particle&quot;:&quot;&quot;},{&quot;family&quot;:&quot;Kloster&quot;,&quot;given&quot;:&quot;Silvia&quot;,&quot;parse-names&quot;:false,&quot;dropping-particle&quot;:&quot;&quot;,&quot;non-dropping-particle&quot;:&quot;&quot;},{&quot;family&quot;:&quot;Knorr&quot;,&quot;given&quot;:&quot;Wolfgang&quot;,&quot;parse-names&quot;:false,&quot;dropping-particle&quot;:&quot;&quot;,&quot;non-dropping-particle&quot;:&quot;&quot;},{&quot;family&quot;:&quot;Lasslop&quot;,&quot;given&quot;:&quot;Gitta&quot;,&quot;parse-names&quot;:false,&quot;dropping-particle&quot;:&quot;&quot;,&quot;non-dropping-particle&quot;:&quot;&quot;},{&quot;family&quot;:&quot;Li&quot;,&quot;given&quot;:&quot;Fang&quot;,&quot;parse-names&quot;:false,&quot;dropping-particle&quot;:&quot;&quot;,&quot;non-dropping-particle&quot;:&quot;&quot;},{&quot;family&quot;:&quot;Mangeon&quot;,&quot;given&quot;:&quot;Stephane&quot;,&quot;parse-names&quot;:false,&quot;dropping-particle&quot;:&quot;&quot;,&quot;non-dropping-particle&quot;:&quot;&quot;},{&quot;family&quot;:&quot;Melton&quot;,&quot;given&quot;:&quot;Joe R.&quot;,&quot;parse-names&quot;:false,&quot;dropping-particle&quot;:&quot;&quot;,&quot;non-dropping-particle&quot;:&quot;&quot;},{&quot;family&quot;:&quot;Meyn&quot;,&quot;given&quot;:&quot;Andrea&quot;,&quot;parse-names&quot;:false,&quot;dropping-particle&quot;:&quot;&quot;,&quot;non-dropping-particle&quot;:&quot;&quot;},{&quot;family&quot;:&quot;Sitch&quot;,&quot;given&quot;:&quot;Stephen&quot;,&quot;parse-names&quot;:false,&quot;dropping-particle&quot;:&quot;&quot;,&quot;non-dropping-particle&quot;:&quot;&quot;},{&quot;family&quot;:&quot;Spessa&quot;,&quot;given&quot;:&quot;Allan&quot;,&quot;parse-names&quot;:false,&quot;dropping-particle&quot;:&quot;&quot;,&quot;non-dropping-particle&quot;:&quot;&quot;},{&quot;family&quot;:&quot;Werf&quot;,&quot;given&quot;:&quot;Guido R.&quot;,&quot;parse-names&quot;:false,&quot;dropping-particle&quot;:&quot;&quot;,&quot;non-dropping-particle&quot;:&quot;Van Der&quot;},{&quot;family&quot;:&quot;Voulgarakis&quot;,&quot;given&quot;:&quot;Apostolos&quot;,&quot;parse-names&quot;:false,&quot;dropping-particle&quot;:&quot;&quot;,&quot;non-dropping-particle&quot;:&quot;&quot;},{&quot;family&quot;:&quot;Yue&quot;,&quot;given&quot;:&quot;Chao&quot;,&quot;parse-names&quot;:false,&quot;dropping-particle&quot;:&quot;&quot;,&quot;non-dropping-particle&quot;:&quot;&quot;}],&quot;container-title&quot;:&quot;Biogeosciences&quot;,&quot;DOI&quot;:&quot;10.5194/bg-13-3359-2016&quot;,&quot;ISSN&quot;:&quot;17264189&quot;,&quot;issued&quot;:{&quot;date-parts&quot;:[[2016,6,9]]},&quot;page&quot;:&quot;3359-3375&quot;,&quot;abstract&quot;:&quot;Biomass burning impacts vegetation dynamics, biogeochemical cycling, atmospheric chemistry, and climate, with sometimes deleterious socio-economic impacts. Under future climate projections it is often expected that the risk of wildfires will increase. Our ability to predict the magnitude and geographic pattern of future fire impacts rests on our ability to model fire regimes, using either well-founded empirical relationships or process-based models with good predictive skill. While a large variety of models exist today, it is still unclear which type of model or degree of complexity is required to model fire adequately at regional to global scales. This is the central question underpinning the creation of the Fire Model Intercomparison Project (FireMIP), an international initiative to compare and evaluate existing global fire models against benchmark data sets for present-day and historical conditions. In this paper we review how fires have been represented in fire-enabled dynamic global vegetation models (DGVMs) and give an overview of the current state of the art in fire-regime modelling. We indicate which challenges still remain in global fire modelling and stress the need for a comprehensive model evaluation and outline what lessons may be learned from FireMIP.&quot;,&quot;publisher&quot;:&quot;Copernicus GmbH&quot;,&quot;issue&quot;:&quot;11&quot;,&quot;volume&quot;:&quot;13&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4AE71-7035-4072-97E2-8A9CBA023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2930</Words>
  <Characters>16706</Characters>
  <Application>Microsoft Office Word</Application>
  <DocSecurity>0</DocSecurity>
  <Lines>139</Lines>
  <Paragraphs>39</Paragraphs>
  <ScaleCrop>false</ScaleCrop>
  <Company>Met Office</Company>
  <LinksUpToDate>false</LinksUpToDate>
  <CharactersWithSpaces>19597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Burton, Chantelle</dc:creator>
  <cp:keywords/>
  <dc:description/>
  <cp:lastModifiedBy>Seppe Lampe</cp:lastModifiedBy>
  <cp:revision>4514</cp:revision>
  <cp:lastPrinted>2023-07-13T17:55:00Z</cp:lastPrinted>
  <dcterms:created xsi:type="dcterms:W3CDTF">2023-03-14T03:45:00Z</dcterms:created>
  <dcterms:modified xsi:type="dcterms:W3CDTF">2023-07-13T18:02:00Z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66a6822a-054f-3241-bb1c-febfa883ceaa</vt:lpwstr>
  </property>
  <property fmtid="{D5CDD505-2E9C-101B-9397-08002B2CF9AE}" pid="4" name="Mendeley Citation Style_1">
    <vt:lpwstr>http://www.zotero.org/styles/apa</vt:lpwstr>
  </property>
</Properties>
</file>